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BE7EB" w14:textId="41909687" w:rsidR="008A1A53" w:rsidRPr="008A1A53" w:rsidRDefault="008A1A53" w:rsidP="008A1A53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Supporting Information</w:t>
      </w:r>
    </w:p>
    <w:p w14:paraId="35C9AC6D" w14:textId="77777777" w:rsidR="008A1A53" w:rsidRDefault="008A1A53" w:rsidP="008A1A53">
      <w:pPr>
        <w:jc w:val="both"/>
        <w:rPr>
          <w:b/>
          <w:bCs/>
          <w:sz w:val="32"/>
          <w:szCs w:val="32"/>
          <w:lang w:val="en-GB"/>
        </w:rPr>
      </w:pPr>
    </w:p>
    <w:p w14:paraId="1D2A287E" w14:textId="1F364681" w:rsidR="008B7B86" w:rsidRDefault="008B7B86" w:rsidP="008A1A53">
      <w:pPr>
        <w:pStyle w:val="RSCH01PaperTitle"/>
        <w:rPr>
          <w:b w:val="0"/>
          <w:bCs/>
          <w:sz w:val="24"/>
          <w:szCs w:val="40"/>
          <w:lang w:val="en-US"/>
        </w:rPr>
      </w:pPr>
      <w:r>
        <w:t>3</w:t>
      </w:r>
      <w:r w:rsidRPr="00164933">
        <w:t xml:space="preserve">D </w:t>
      </w:r>
      <w:r>
        <w:t>P</w:t>
      </w:r>
      <w:r w:rsidRPr="00164933">
        <w:t>rint</w:t>
      </w:r>
      <w:r>
        <w:t>ed</w:t>
      </w:r>
      <w:r w:rsidRPr="00164933">
        <w:t xml:space="preserve"> </w:t>
      </w:r>
      <w:r>
        <w:t>P</w:t>
      </w:r>
      <w:r w:rsidRPr="00164933">
        <w:t xml:space="preserve">henylboronic </w:t>
      </w:r>
      <w:r>
        <w:t>A</w:t>
      </w:r>
      <w:r w:rsidRPr="00164933">
        <w:t>cid-</w:t>
      </w:r>
      <w:r w:rsidR="00E5457C">
        <w:t>bearing</w:t>
      </w:r>
      <w:r w:rsidRPr="00164933">
        <w:t xml:space="preserve"> </w:t>
      </w:r>
      <w:r>
        <w:t>H</w:t>
      </w:r>
      <w:r w:rsidRPr="00164933">
        <w:t>ydrogel</w:t>
      </w:r>
      <w:r>
        <w:t>s</w:t>
      </w:r>
      <w:r w:rsidRPr="00164933">
        <w:t xml:space="preserve"> for </w:t>
      </w:r>
      <w:r>
        <w:t>G</w:t>
      </w:r>
      <w:r w:rsidRPr="00164933">
        <w:t>lucose-</w:t>
      </w:r>
      <w:r w:rsidR="00E5457C">
        <w:t>Triggered</w:t>
      </w:r>
      <w:r w:rsidRPr="00164933">
        <w:t xml:space="preserve"> </w:t>
      </w:r>
      <w:r>
        <w:t>D</w:t>
      </w:r>
      <w:r w:rsidRPr="00164933">
        <w:t xml:space="preserve">rug </w:t>
      </w:r>
      <w:r>
        <w:t>R</w:t>
      </w:r>
      <w:r w:rsidRPr="00164933">
        <w:t>elease</w:t>
      </w:r>
      <w:r w:rsidRPr="008B7B86">
        <w:rPr>
          <w:b w:val="0"/>
          <w:bCs/>
          <w:sz w:val="24"/>
          <w:szCs w:val="40"/>
          <w:lang w:val="en-US"/>
        </w:rPr>
        <w:t xml:space="preserve"> </w:t>
      </w:r>
    </w:p>
    <w:p w14:paraId="48EFCCCD" w14:textId="63A926B0" w:rsidR="008A1A53" w:rsidRPr="008B7B86" w:rsidRDefault="00E5457C" w:rsidP="008A1A53">
      <w:pPr>
        <w:pStyle w:val="RSCH01PaperTitle"/>
        <w:rPr>
          <w:b w:val="0"/>
          <w:bCs/>
          <w:sz w:val="24"/>
          <w:szCs w:val="40"/>
          <w:vertAlign w:val="superscript"/>
          <w:lang w:val="fr-BE"/>
        </w:rPr>
      </w:pPr>
      <w:r w:rsidRPr="008B7B86">
        <w:rPr>
          <w:b w:val="0"/>
          <w:bCs/>
          <w:sz w:val="24"/>
          <w:szCs w:val="40"/>
          <w:lang w:val="fr-BE"/>
        </w:rPr>
        <w:t>Jérémy Odent*</w:t>
      </w:r>
      <w:r>
        <w:rPr>
          <w:b w:val="0"/>
          <w:bCs/>
          <w:sz w:val="24"/>
          <w:szCs w:val="40"/>
          <w:lang w:val="fr-BE"/>
        </w:rPr>
        <w:t xml:space="preserve">, </w:t>
      </w:r>
      <w:r w:rsidR="008A1A53" w:rsidRPr="008B7B86">
        <w:rPr>
          <w:b w:val="0"/>
          <w:bCs/>
          <w:sz w:val="24"/>
          <w:szCs w:val="40"/>
          <w:lang w:val="fr-BE"/>
        </w:rPr>
        <w:t xml:space="preserve">Nicolas Baleine, Serena Maria Torcasio, </w:t>
      </w:r>
      <w:r w:rsidR="00D1736A" w:rsidRPr="008B7B86">
        <w:rPr>
          <w:b w:val="0"/>
          <w:bCs/>
          <w:sz w:val="24"/>
          <w:szCs w:val="40"/>
          <w:lang w:val="fr-BE"/>
        </w:rPr>
        <w:t xml:space="preserve">Sarah Gautier, </w:t>
      </w:r>
      <w:r w:rsidRPr="008B7B86">
        <w:rPr>
          <w:b w:val="0"/>
          <w:bCs/>
          <w:sz w:val="24"/>
          <w:szCs w:val="40"/>
          <w:lang w:val="fr-BE"/>
        </w:rPr>
        <w:t xml:space="preserve">Olivier Coulembier, </w:t>
      </w:r>
      <w:r w:rsidR="008A1A53" w:rsidRPr="008B7B86">
        <w:rPr>
          <w:b w:val="0"/>
          <w:bCs/>
          <w:sz w:val="24"/>
          <w:szCs w:val="40"/>
          <w:lang w:val="fr-BE"/>
        </w:rPr>
        <w:t>Jean-Marie Raquez</w:t>
      </w:r>
      <w:r w:rsidR="008A1A53" w:rsidRPr="008B7B86">
        <w:rPr>
          <w:b w:val="0"/>
          <w:bCs/>
          <w:sz w:val="24"/>
          <w:szCs w:val="40"/>
          <w:vertAlign w:val="superscript"/>
          <w:lang w:val="fr-BE"/>
        </w:rPr>
        <w:t xml:space="preserve"> </w:t>
      </w:r>
    </w:p>
    <w:p w14:paraId="7951E9D1" w14:textId="6B3E1C74" w:rsidR="008B7B86" w:rsidRDefault="008A1A53" w:rsidP="008A1A53">
      <w:pPr>
        <w:jc w:val="both"/>
        <w:rPr>
          <w:sz w:val="24"/>
          <w:szCs w:val="24"/>
          <w:lang w:val="en-US"/>
        </w:rPr>
      </w:pPr>
      <w:bookmarkStart w:id="0" w:name="_Hlk99955665"/>
      <w:bookmarkEnd w:id="0"/>
      <w:r w:rsidRPr="008A1A53">
        <w:rPr>
          <w:sz w:val="24"/>
          <w:szCs w:val="24"/>
          <w:lang w:val="en-US"/>
        </w:rPr>
        <w:t>Laboratory of Polymeric and Composite Materials (LPCM), Center of Innovation and Research in Materials and Polymers (CIRMAP), University of Mons (UMONS), Place du Parc 20, 7000 Mons, Belgium</w:t>
      </w:r>
    </w:p>
    <w:p w14:paraId="69A9BD17" w14:textId="77777777" w:rsidR="00E5457C" w:rsidRDefault="00E5457C" w:rsidP="008A1A53">
      <w:pPr>
        <w:jc w:val="both"/>
        <w:rPr>
          <w:sz w:val="24"/>
          <w:szCs w:val="24"/>
          <w:lang w:val="en-US"/>
        </w:rPr>
      </w:pPr>
    </w:p>
    <w:p w14:paraId="3873EF25" w14:textId="2FC81231" w:rsidR="008A1A53" w:rsidRPr="002B27AC" w:rsidRDefault="008A1A53" w:rsidP="008A1A53">
      <w:pPr>
        <w:jc w:val="both"/>
        <w:rPr>
          <w:sz w:val="28"/>
          <w:szCs w:val="28"/>
        </w:rPr>
      </w:pPr>
    </w:p>
    <w:p w14:paraId="1DDBE8DF" w14:textId="296EBECA" w:rsidR="00271A42" w:rsidRDefault="00271A42">
      <w:pPr>
        <w:rPr>
          <w:sz w:val="28"/>
          <w:szCs w:val="28"/>
        </w:rPr>
      </w:pPr>
    </w:p>
    <w:p w14:paraId="2C90C39B" w14:textId="7862FE97" w:rsidR="00271A42" w:rsidRDefault="00271A42" w:rsidP="00271A42">
      <w:pPr>
        <w:keepNext/>
        <w:jc w:val="center"/>
      </w:pPr>
      <w:r>
        <w:rPr>
          <w:noProof/>
          <w:lang w:val="fr-FR"/>
        </w:rPr>
        <w:lastRenderedPageBreak/>
        <w:drawing>
          <wp:inline distT="0" distB="0" distL="0" distR="0" wp14:anchorId="67D9B838" wp14:editId="468B9DB9">
            <wp:extent cx="4523503" cy="313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503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747">
        <w:rPr>
          <w:noProof/>
        </w:rPr>
        <w:drawing>
          <wp:inline distT="0" distB="0" distL="0" distR="0" wp14:anchorId="08CDF05A" wp14:editId="0908AD76">
            <wp:extent cx="4517258" cy="31320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258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8D024" w14:textId="277B3248" w:rsidR="002B27AC" w:rsidRPr="00405639" w:rsidRDefault="00271A42" w:rsidP="00681265">
      <w:pPr>
        <w:pStyle w:val="Lgende"/>
        <w:jc w:val="both"/>
        <w:rPr>
          <w:i w:val="0"/>
          <w:iCs w:val="0"/>
          <w:color w:val="auto"/>
          <w:sz w:val="22"/>
          <w:szCs w:val="22"/>
          <w:lang w:val="en-US"/>
        </w:rPr>
      </w:pPr>
      <w:bookmarkStart w:id="1" w:name="_Toc106787359"/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t>Figure S</w: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instrText xml:space="preserve"> SEQ Figure_S \* ARABIC </w:instrTex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75D83">
        <w:rPr>
          <w:b/>
          <w:bCs/>
          <w:i w:val="0"/>
          <w:iCs w:val="0"/>
          <w:noProof/>
          <w:color w:val="auto"/>
          <w:sz w:val="22"/>
          <w:szCs w:val="22"/>
          <w:lang w:val="en-US"/>
        </w:rPr>
        <w:t>1</w: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="002B27AC"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t>.</w:t>
      </w:r>
      <w:r w:rsidR="002B27AC" w:rsidRPr="00405639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2B27AC" w:rsidRPr="00405639">
        <w:rPr>
          <w:i w:val="0"/>
          <w:iCs w:val="0"/>
          <w:color w:val="auto"/>
          <w:sz w:val="22"/>
          <w:szCs w:val="22"/>
          <w:vertAlign w:val="superscript"/>
          <w:lang w:val="en-US"/>
        </w:rPr>
        <w:t>1</w:t>
      </w:r>
      <w:r w:rsidR="002B27AC" w:rsidRPr="00405639">
        <w:rPr>
          <w:i w:val="0"/>
          <w:iCs w:val="0"/>
          <w:color w:val="auto"/>
          <w:sz w:val="22"/>
          <w:szCs w:val="22"/>
          <w:lang w:val="en-US"/>
        </w:rPr>
        <w:t>H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>-</w:t>
      </w:r>
      <w:r w:rsidR="002B27AC" w:rsidRPr="00405639">
        <w:rPr>
          <w:i w:val="0"/>
          <w:iCs w:val="0"/>
          <w:color w:val="auto"/>
          <w:sz w:val="22"/>
          <w:szCs w:val="22"/>
          <w:lang w:val="en-US"/>
        </w:rPr>
        <w:t xml:space="preserve">NMR </w:t>
      </w:r>
      <w:r w:rsidR="00F90D35" w:rsidRPr="00405639">
        <w:rPr>
          <w:i w:val="0"/>
          <w:iCs w:val="0"/>
          <w:color w:val="auto"/>
          <w:sz w:val="22"/>
          <w:szCs w:val="22"/>
          <w:lang w:val="en-US"/>
        </w:rPr>
        <w:t>in DMSO-</w:t>
      </w:r>
      <w:r w:rsidR="00F90D35" w:rsidRPr="000E4BF5">
        <w:rPr>
          <w:color w:val="auto"/>
          <w:sz w:val="22"/>
          <w:szCs w:val="22"/>
          <w:lang w:val="en-US"/>
        </w:rPr>
        <w:t>d</w:t>
      </w:r>
      <w:r w:rsidR="00F90D35" w:rsidRPr="000E4BF5">
        <w:rPr>
          <w:color w:val="auto"/>
          <w:sz w:val="22"/>
          <w:szCs w:val="22"/>
          <w:vertAlign w:val="subscript"/>
          <w:lang w:val="en-US"/>
        </w:rPr>
        <w:t>6</w:t>
      </w:r>
      <w:r w:rsidR="00F90D35">
        <w:rPr>
          <w:color w:val="auto"/>
          <w:sz w:val="22"/>
          <w:szCs w:val="22"/>
          <w:vertAlign w:val="subscript"/>
          <w:lang w:val="en-US"/>
        </w:rPr>
        <w:t xml:space="preserve"> </w:t>
      </w:r>
      <w:r w:rsidR="002B27AC" w:rsidRPr="00405639">
        <w:rPr>
          <w:i w:val="0"/>
          <w:iCs w:val="0"/>
          <w:color w:val="auto"/>
          <w:sz w:val="22"/>
          <w:szCs w:val="22"/>
          <w:lang w:val="en-US"/>
        </w:rPr>
        <w:t>of (A) pinacol-protected phenylboronic acid and (B) PEGMA-PBA-</w:t>
      </w:r>
      <w:r w:rsidR="008E4E4C">
        <w:rPr>
          <w:i w:val="0"/>
          <w:iCs w:val="0"/>
          <w:color w:val="auto"/>
          <w:sz w:val="22"/>
          <w:szCs w:val="22"/>
          <w:lang w:val="en-US"/>
        </w:rPr>
        <w:t>P</w:t>
      </w:r>
      <w:r w:rsidR="008E4E4C" w:rsidRPr="00405639">
        <w:rPr>
          <w:i w:val="0"/>
          <w:iCs w:val="0"/>
          <w:color w:val="auto"/>
          <w:sz w:val="22"/>
          <w:szCs w:val="22"/>
          <w:lang w:val="en-US"/>
        </w:rPr>
        <w:t>inacol</w:t>
      </w:r>
      <w:r w:rsidR="002B27AC" w:rsidRPr="00405639">
        <w:rPr>
          <w:i w:val="0"/>
          <w:iCs w:val="0"/>
          <w:color w:val="auto"/>
          <w:sz w:val="22"/>
          <w:szCs w:val="22"/>
          <w:lang w:val="en-US"/>
        </w:rPr>
        <w:t>.</w:t>
      </w:r>
      <w:bookmarkEnd w:id="1"/>
      <w:r w:rsidR="0055429F">
        <w:rPr>
          <w:i w:val="0"/>
          <w:iCs w:val="0"/>
          <w:color w:val="auto"/>
          <w:sz w:val="22"/>
          <w:szCs w:val="22"/>
          <w:lang w:val="en-US"/>
        </w:rPr>
        <w:t xml:space="preserve"> The acid proton resonance around 12 ppm is not shown.</w:t>
      </w:r>
    </w:p>
    <w:p w14:paraId="2D32BAB5" w14:textId="169613D4" w:rsidR="003E0B08" w:rsidRDefault="0021339E" w:rsidP="00645DFA">
      <w:pPr>
        <w:keepNext/>
        <w:jc w:val="center"/>
        <w:rPr>
          <w:lang w:val="en-US"/>
        </w:rPr>
      </w:pPr>
      <w:r w:rsidRPr="0021339E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837B38" wp14:editId="3777B586">
                <wp:simplePos x="0" y="0"/>
                <wp:positionH relativeFrom="column">
                  <wp:posOffset>786130</wp:posOffset>
                </wp:positionH>
                <wp:positionV relativeFrom="paragraph">
                  <wp:posOffset>5657850</wp:posOffset>
                </wp:positionV>
                <wp:extent cx="457200" cy="140462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7E855" w14:textId="4F4ED26A" w:rsidR="0021339E" w:rsidRPr="008B7B86" w:rsidRDefault="0021339E" w:rsidP="002133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B7B86">
                              <w:rPr>
                                <w:sz w:val="28"/>
                                <w:szCs w:val="28"/>
                              </w:rP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37B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1.9pt;margin-top:445.5pt;width:3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" stroked="f">
                <v:textbox style="mso-fit-shape-to-text:t">
                  <w:txbxContent>
                    <w:p w14:paraId="21B7E855" w14:textId="4F4ED26A" w:rsidR="0021339E" w:rsidRPr="008B7B86" w:rsidRDefault="0021339E" w:rsidP="0021339E">
                      <w:pPr>
                        <w:rPr>
                          <w:sz w:val="28"/>
                          <w:szCs w:val="28"/>
                        </w:rPr>
                      </w:pPr>
                      <w:r w:rsidRPr="008B7B86">
                        <w:rPr>
                          <w:sz w:val="28"/>
                          <w:szCs w:val="28"/>
                        </w:rP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  <w:r w:rsidRPr="0021339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C0B5C2" wp14:editId="09733C0B">
                <wp:simplePos x="0" y="0"/>
                <wp:positionH relativeFrom="column">
                  <wp:posOffset>786130</wp:posOffset>
                </wp:positionH>
                <wp:positionV relativeFrom="paragraph">
                  <wp:posOffset>2838450</wp:posOffset>
                </wp:positionV>
                <wp:extent cx="457200" cy="140462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7AA4C" w14:textId="513ABCAF" w:rsidR="0021339E" w:rsidRPr="008B7B86" w:rsidRDefault="0021339E" w:rsidP="002133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B7B86">
                              <w:rPr>
                                <w:sz w:val="28"/>
                                <w:szCs w:val="28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C0B5C2" id="_x0000_s1027" type="#_x0000_t202" style="position:absolute;left:0;text-align:left;margin-left:61.9pt;margin-top:223.5pt;width:3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VhDQ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" stroked="f">
                <v:textbox style="mso-fit-shape-to-text:t">
                  <w:txbxContent>
                    <w:p w14:paraId="10D7AA4C" w14:textId="513ABCAF" w:rsidR="0021339E" w:rsidRPr="008B7B86" w:rsidRDefault="0021339E" w:rsidP="0021339E">
                      <w:pPr>
                        <w:rPr>
                          <w:sz w:val="28"/>
                          <w:szCs w:val="28"/>
                        </w:rPr>
                      </w:pPr>
                      <w:r w:rsidRPr="008B7B86">
                        <w:rPr>
                          <w:sz w:val="28"/>
                          <w:szCs w:val="28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Pr="0021339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A71B0" wp14:editId="3C68A89F">
                <wp:simplePos x="0" y="0"/>
                <wp:positionH relativeFrom="column">
                  <wp:posOffset>786130</wp:posOffset>
                </wp:positionH>
                <wp:positionV relativeFrom="paragraph">
                  <wp:posOffset>9525</wp:posOffset>
                </wp:positionV>
                <wp:extent cx="4572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92E06" w14:textId="0AEC8558" w:rsidR="0021339E" w:rsidRPr="008B7B86" w:rsidRDefault="002133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B7B86">
                              <w:rPr>
                                <w:sz w:val="28"/>
                                <w:szCs w:val="28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A71B0" id="_x0000_s1028" type="#_x0000_t202" style="position:absolute;left:0;text-align:left;margin-left:61.9pt;margin-top:.75pt;width:3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egDw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" stroked="f">
                <v:textbox style="mso-fit-shape-to-text:t">
                  <w:txbxContent>
                    <w:p w14:paraId="00692E06" w14:textId="0AEC8558" w:rsidR="0021339E" w:rsidRPr="008B7B86" w:rsidRDefault="0021339E">
                      <w:pPr>
                        <w:rPr>
                          <w:sz w:val="28"/>
                          <w:szCs w:val="28"/>
                        </w:rPr>
                      </w:pPr>
                      <w:r w:rsidRPr="008B7B86">
                        <w:rPr>
                          <w:sz w:val="28"/>
                          <w:szCs w:val="28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="003E0B08">
        <w:rPr>
          <w:noProof/>
          <w:lang w:val="en-US"/>
        </w:rPr>
        <w:drawing>
          <wp:inline distT="0" distB="0" distL="0" distR="0" wp14:anchorId="772552A6" wp14:editId="60B9A932">
            <wp:extent cx="4024367" cy="2808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367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5DFA">
        <w:rPr>
          <w:noProof/>
          <w:lang w:val="en-US"/>
        </w:rPr>
        <w:drawing>
          <wp:inline distT="0" distB="0" distL="0" distR="0" wp14:anchorId="36AAB766" wp14:editId="00B5FD0E">
            <wp:extent cx="4024367" cy="28080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367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C1F10" w14:textId="2B992525" w:rsidR="000914DB" w:rsidRPr="00123AB0" w:rsidRDefault="00123AB0" w:rsidP="000914DB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C62205B" wp14:editId="118D9C68">
            <wp:extent cx="4060274" cy="2808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274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49C15" w14:textId="141C541A" w:rsidR="000914DB" w:rsidRDefault="000914DB" w:rsidP="00681265">
      <w:pPr>
        <w:pStyle w:val="Lgende"/>
        <w:jc w:val="both"/>
        <w:rPr>
          <w:i w:val="0"/>
          <w:iCs w:val="0"/>
          <w:color w:val="auto"/>
          <w:sz w:val="22"/>
          <w:szCs w:val="22"/>
          <w:lang w:val="en-US"/>
        </w:rPr>
      </w:pPr>
      <w:bookmarkStart w:id="2" w:name="_Toc106787360"/>
      <w:r w:rsidRPr="00681265">
        <w:rPr>
          <w:b/>
          <w:bCs/>
          <w:i w:val="0"/>
          <w:iCs w:val="0"/>
          <w:color w:val="auto"/>
          <w:sz w:val="22"/>
          <w:szCs w:val="22"/>
          <w:lang w:val="en-US"/>
        </w:rPr>
        <w:t>Figure S</w:t>
      </w:r>
      <w:r w:rsidRPr="00681265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681265">
        <w:rPr>
          <w:b/>
          <w:bCs/>
          <w:i w:val="0"/>
          <w:iCs w:val="0"/>
          <w:color w:val="auto"/>
          <w:sz w:val="22"/>
          <w:szCs w:val="22"/>
          <w:lang w:val="en-US"/>
        </w:rPr>
        <w:instrText xml:space="preserve"> SEQ Figure_S \* ARABIC </w:instrText>
      </w:r>
      <w:r w:rsidRPr="00681265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75D83">
        <w:rPr>
          <w:b/>
          <w:bCs/>
          <w:i w:val="0"/>
          <w:iCs w:val="0"/>
          <w:noProof/>
          <w:color w:val="auto"/>
          <w:sz w:val="22"/>
          <w:szCs w:val="22"/>
          <w:lang w:val="en-US"/>
        </w:rPr>
        <w:t>2</w:t>
      </w:r>
      <w:r w:rsidRPr="00681265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681265">
        <w:rPr>
          <w:b/>
          <w:bCs/>
          <w:i w:val="0"/>
          <w:iCs w:val="0"/>
          <w:color w:val="auto"/>
          <w:sz w:val="22"/>
          <w:szCs w:val="22"/>
          <w:lang w:val="en-US"/>
        </w:rPr>
        <w:t xml:space="preserve">. </w:t>
      </w:r>
      <w:r w:rsidRPr="00681265">
        <w:rPr>
          <w:i w:val="0"/>
          <w:iCs w:val="0"/>
          <w:color w:val="auto"/>
          <w:sz w:val="22"/>
          <w:szCs w:val="22"/>
          <w:vertAlign w:val="superscript"/>
          <w:lang w:val="en-US"/>
        </w:rPr>
        <w:t>1</w:t>
      </w:r>
      <w:r w:rsidRPr="00681265">
        <w:rPr>
          <w:i w:val="0"/>
          <w:iCs w:val="0"/>
          <w:color w:val="auto"/>
          <w:sz w:val="22"/>
          <w:szCs w:val="22"/>
          <w:lang w:val="en-US"/>
        </w:rPr>
        <w:t>H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>-</w:t>
      </w:r>
      <w:r w:rsidRPr="00681265">
        <w:rPr>
          <w:i w:val="0"/>
          <w:iCs w:val="0"/>
          <w:color w:val="auto"/>
          <w:sz w:val="22"/>
          <w:szCs w:val="22"/>
          <w:lang w:val="en-US"/>
        </w:rPr>
        <w:t xml:space="preserve">NMR </w:t>
      </w:r>
      <w:r w:rsidR="00F90D35" w:rsidRPr="00681265">
        <w:rPr>
          <w:i w:val="0"/>
          <w:iCs w:val="0"/>
          <w:color w:val="auto"/>
          <w:sz w:val="22"/>
          <w:szCs w:val="22"/>
          <w:lang w:val="en-US"/>
        </w:rPr>
        <w:t>in DMSO-</w:t>
      </w:r>
      <w:r w:rsidR="00F90D35" w:rsidRPr="000E4BF5">
        <w:rPr>
          <w:color w:val="auto"/>
          <w:sz w:val="22"/>
          <w:szCs w:val="22"/>
          <w:lang w:val="en-US"/>
        </w:rPr>
        <w:t>d</w:t>
      </w:r>
      <w:r w:rsidR="00F90D35" w:rsidRPr="000E4BF5">
        <w:rPr>
          <w:color w:val="auto"/>
          <w:sz w:val="22"/>
          <w:szCs w:val="22"/>
          <w:vertAlign w:val="subscript"/>
          <w:lang w:val="en-US"/>
        </w:rPr>
        <w:t>6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405639" w:rsidRPr="00681265">
        <w:rPr>
          <w:i w:val="0"/>
          <w:iCs w:val="0"/>
          <w:color w:val="auto"/>
          <w:sz w:val="22"/>
          <w:szCs w:val="22"/>
          <w:lang w:val="en-US"/>
        </w:rPr>
        <w:t xml:space="preserve">of </w:t>
      </w:r>
      <w:r w:rsidR="00FD0E6B">
        <w:rPr>
          <w:i w:val="0"/>
          <w:iCs w:val="0"/>
          <w:color w:val="auto"/>
          <w:sz w:val="22"/>
          <w:szCs w:val="22"/>
          <w:lang w:val="en-US"/>
        </w:rPr>
        <w:t xml:space="preserve">the crude medium obtained after 3 days of reaction between </w:t>
      </w:r>
      <w:r w:rsidR="00405639" w:rsidRPr="00681265">
        <w:rPr>
          <w:i w:val="0"/>
          <w:iCs w:val="0"/>
          <w:color w:val="auto"/>
          <w:sz w:val="22"/>
          <w:szCs w:val="22"/>
          <w:lang w:val="en-US"/>
        </w:rPr>
        <w:t xml:space="preserve">PEGMA-PBA-Pinacol </w:t>
      </w:r>
      <w:r w:rsidR="0022149C">
        <w:rPr>
          <w:i w:val="0"/>
          <w:iCs w:val="0"/>
          <w:color w:val="auto"/>
          <w:sz w:val="22"/>
          <w:szCs w:val="22"/>
          <w:lang w:val="en-US"/>
        </w:rPr>
        <w:t>in a</w:t>
      </w:r>
      <w:r w:rsidR="003E0B08">
        <w:rPr>
          <w:i w:val="0"/>
          <w:iCs w:val="0"/>
          <w:color w:val="auto"/>
          <w:sz w:val="22"/>
          <w:szCs w:val="22"/>
          <w:lang w:val="en-US"/>
        </w:rPr>
        <w:t xml:space="preserve"> A) 4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3E0B08">
        <w:rPr>
          <w:i w:val="0"/>
          <w:iCs w:val="0"/>
          <w:color w:val="auto"/>
          <w:sz w:val="22"/>
          <w:szCs w:val="22"/>
          <w:lang w:val="en-US"/>
        </w:rPr>
        <w:t>mM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>,</w:t>
      </w:r>
      <w:r w:rsidR="003E0B08">
        <w:rPr>
          <w:i w:val="0"/>
          <w:iCs w:val="0"/>
          <w:color w:val="auto"/>
          <w:sz w:val="22"/>
          <w:szCs w:val="22"/>
          <w:lang w:val="en-US"/>
        </w:rPr>
        <w:t xml:space="preserve"> B) 8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3E0B08">
        <w:rPr>
          <w:i w:val="0"/>
          <w:iCs w:val="0"/>
          <w:color w:val="auto"/>
          <w:sz w:val="22"/>
          <w:szCs w:val="22"/>
          <w:lang w:val="en-US"/>
        </w:rPr>
        <w:t>mM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>,</w:t>
      </w:r>
      <w:r w:rsidR="003E0B08">
        <w:rPr>
          <w:i w:val="0"/>
          <w:iCs w:val="0"/>
          <w:color w:val="auto"/>
          <w:sz w:val="22"/>
          <w:szCs w:val="22"/>
          <w:lang w:val="en-US"/>
        </w:rPr>
        <w:t xml:space="preserve"> and C)</w:t>
      </w:r>
      <w:r w:rsidR="0022149C">
        <w:rPr>
          <w:i w:val="0"/>
          <w:iCs w:val="0"/>
          <w:color w:val="auto"/>
          <w:sz w:val="22"/>
          <w:szCs w:val="22"/>
          <w:lang w:val="en-US"/>
        </w:rPr>
        <w:t xml:space="preserve"> 12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22149C">
        <w:rPr>
          <w:i w:val="0"/>
          <w:iCs w:val="0"/>
          <w:color w:val="auto"/>
          <w:sz w:val="22"/>
          <w:szCs w:val="22"/>
          <w:lang w:val="en-US"/>
        </w:rPr>
        <w:t xml:space="preserve">mM </w:t>
      </w:r>
      <w:r w:rsidR="00405639" w:rsidRPr="00681265">
        <w:rPr>
          <w:i w:val="0"/>
          <w:iCs w:val="0"/>
          <w:color w:val="auto"/>
          <w:sz w:val="22"/>
          <w:szCs w:val="22"/>
          <w:lang w:val="en-US"/>
        </w:rPr>
        <w:t xml:space="preserve">glucose </w:t>
      </w:r>
      <w:r w:rsidR="0022149C">
        <w:rPr>
          <w:i w:val="0"/>
          <w:iCs w:val="0"/>
          <w:color w:val="auto"/>
          <w:sz w:val="22"/>
          <w:szCs w:val="22"/>
          <w:lang w:val="en-US"/>
        </w:rPr>
        <w:t>solution (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>using</w:t>
      </w:r>
      <w:r w:rsidR="0022149C">
        <w:rPr>
          <w:i w:val="0"/>
          <w:iCs w:val="0"/>
          <w:color w:val="auto"/>
          <w:sz w:val="22"/>
          <w:szCs w:val="22"/>
          <w:lang w:val="en-US"/>
        </w:rPr>
        <w:t xml:space="preserve"> a 100 mM </w:t>
      </w:r>
      <w:r w:rsidR="00510113">
        <w:rPr>
          <w:i w:val="0"/>
          <w:iCs w:val="0"/>
          <w:color w:val="auto"/>
          <w:sz w:val="22"/>
          <w:szCs w:val="22"/>
          <w:lang w:val="en-US"/>
        </w:rPr>
        <w:t>sodium phosphate buffer)</w:t>
      </w:r>
      <w:r w:rsidR="00405639" w:rsidRPr="00681265">
        <w:rPr>
          <w:i w:val="0"/>
          <w:iCs w:val="0"/>
          <w:color w:val="auto"/>
          <w:sz w:val="22"/>
          <w:szCs w:val="22"/>
          <w:lang w:val="en-US"/>
        </w:rPr>
        <w:t>.</w:t>
      </w:r>
      <w:bookmarkEnd w:id="2"/>
    </w:p>
    <w:p w14:paraId="7A23FF02" w14:textId="72BAF215" w:rsidR="00821F56" w:rsidRDefault="00C42DCB" w:rsidP="00821F5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08E5F7A2" wp14:editId="383E34BF">
            <wp:extent cx="3924300" cy="2743200"/>
            <wp:effectExtent l="0" t="0" r="0" b="0"/>
            <wp:docPr id="16" name="Graphique 16">
              <a:extLst xmlns:a="http://schemas.openxmlformats.org/drawingml/2006/main">
                <a:ext uri="{FF2B5EF4-FFF2-40B4-BE49-F238E27FC236}">
                  <a16:creationId xmlns:a16="http://schemas.microsoft.com/office/drawing/2014/main" id="{FFD5CB11-A225-63E2-A0E3-6337550899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01FF78" w14:textId="769BB5C4" w:rsidR="00821F56" w:rsidRDefault="00821F56" w:rsidP="00F90D35">
      <w:pPr>
        <w:pStyle w:val="Lgende"/>
        <w:jc w:val="both"/>
        <w:rPr>
          <w:i w:val="0"/>
          <w:iCs w:val="0"/>
          <w:color w:val="auto"/>
          <w:sz w:val="22"/>
          <w:szCs w:val="22"/>
          <w:lang w:val="en-US"/>
        </w:rPr>
      </w:pPr>
      <w:bookmarkStart w:id="3" w:name="_Toc106787361"/>
      <w:r w:rsidRPr="00821F56">
        <w:rPr>
          <w:b/>
          <w:bCs/>
          <w:i w:val="0"/>
          <w:iCs w:val="0"/>
          <w:color w:val="auto"/>
          <w:sz w:val="22"/>
          <w:szCs w:val="22"/>
          <w:lang w:val="en-US"/>
        </w:rPr>
        <w:t>Figure S</w:t>
      </w:r>
      <w:r w:rsidRPr="00821F56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821F56">
        <w:rPr>
          <w:b/>
          <w:bCs/>
          <w:i w:val="0"/>
          <w:iCs w:val="0"/>
          <w:color w:val="auto"/>
          <w:sz w:val="22"/>
          <w:szCs w:val="22"/>
          <w:lang w:val="en-US"/>
        </w:rPr>
        <w:instrText xml:space="preserve"> SEQ Figure_S \* ARABIC </w:instrText>
      </w:r>
      <w:r w:rsidRPr="00821F56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75D83">
        <w:rPr>
          <w:b/>
          <w:bCs/>
          <w:i w:val="0"/>
          <w:iCs w:val="0"/>
          <w:noProof/>
          <w:color w:val="auto"/>
          <w:sz w:val="22"/>
          <w:szCs w:val="22"/>
          <w:lang w:val="en-US"/>
        </w:rPr>
        <w:t>3</w:t>
      </w:r>
      <w:r w:rsidRPr="00821F56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821F56">
        <w:rPr>
          <w:b/>
          <w:bCs/>
          <w:i w:val="0"/>
          <w:iCs w:val="0"/>
          <w:color w:val="auto"/>
          <w:sz w:val="22"/>
          <w:szCs w:val="22"/>
          <w:lang w:val="en-US"/>
        </w:rPr>
        <w:t xml:space="preserve">. </w:t>
      </w:r>
      <w:r w:rsidR="00DC33E7">
        <w:rPr>
          <w:i w:val="0"/>
          <w:iCs w:val="0"/>
          <w:color w:val="auto"/>
          <w:sz w:val="22"/>
          <w:szCs w:val="22"/>
          <w:lang w:val="en-US"/>
        </w:rPr>
        <w:t xml:space="preserve">Release of pinacol from </w:t>
      </w:r>
      <w:r w:rsidR="00F90D35" w:rsidRPr="00681265">
        <w:rPr>
          <w:i w:val="0"/>
          <w:iCs w:val="0"/>
          <w:color w:val="auto"/>
          <w:sz w:val="22"/>
          <w:szCs w:val="22"/>
          <w:lang w:val="en-US"/>
        </w:rPr>
        <w:t>PEGMA-PBA-Pinacol</w:t>
      </w:r>
      <w:r w:rsidR="00DC33E7">
        <w:rPr>
          <w:rFonts w:eastAsia="Calibri" w:cstheme="minorHAnsi"/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 xml:space="preserve">after 3 days in a 4 mM, 8 mM, and 12 mM </w:t>
      </w:r>
      <w:r w:rsidR="00F90D35" w:rsidRPr="00681265">
        <w:rPr>
          <w:i w:val="0"/>
          <w:iCs w:val="0"/>
          <w:color w:val="auto"/>
          <w:sz w:val="22"/>
          <w:szCs w:val="22"/>
          <w:lang w:val="en-US"/>
        </w:rPr>
        <w:t xml:space="preserve">glucose </w:t>
      </w:r>
      <w:r w:rsidR="00F90D35">
        <w:rPr>
          <w:i w:val="0"/>
          <w:iCs w:val="0"/>
          <w:color w:val="auto"/>
          <w:sz w:val="22"/>
          <w:szCs w:val="22"/>
          <w:lang w:val="en-US"/>
        </w:rPr>
        <w:t>solution (as-determined</w:t>
      </w:r>
      <w:r w:rsidR="000A04D8">
        <w:rPr>
          <w:rFonts w:eastAsia="Calibri" w:cstheme="minorHAnsi"/>
          <w:i w:val="0"/>
          <w:iCs w:val="0"/>
          <w:color w:val="auto"/>
          <w:sz w:val="22"/>
          <w:szCs w:val="22"/>
          <w:lang w:val="en-US"/>
        </w:rPr>
        <w:t xml:space="preserve"> by </w:t>
      </w:r>
      <w:r w:rsidR="000A04D8">
        <w:rPr>
          <w:rFonts w:eastAsia="Calibri" w:cstheme="minorHAnsi"/>
          <w:i w:val="0"/>
          <w:iCs w:val="0"/>
          <w:color w:val="auto"/>
          <w:sz w:val="22"/>
          <w:szCs w:val="22"/>
          <w:vertAlign w:val="superscript"/>
          <w:lang w:val="en-US"/>
        </w:rPr>
        <w:t>1</w:t>
      </w:r>
      <w:r w:rsidR="000A04D8">
        <w:rPr>
          <w:rFonts w:eastAsia="Calibri" w:cstheme="minorHAnsi"/>
          <w:i w:val="0"/>
          <w:iCs w:val="0"/>
          <w:color w:val="auto"/>
          <w:sz w:val="22"/>
          <w:szCs w:val="22"/>
          <w:lang w:val="en-US"/>
        </w:rPr>
        <w:t>H</w:t>
      </w:r>
      <w:r w:rsidR="00F90D35">
        <w:rPr>
          <w:rFonts w:eastAsia="Calibri" w:cstheme="minorHAnsi"/>
          <w:i w:val="0"/>
          <w:iCs w:val="0"/>
          <w:color w:val="auto"/>
          <w:sz w:val="22"/>
          <w:szCs w:val="22"/>
          <w:lang w:val="en-US"/>
        </w:rPr>
        <w:t>-</w:t>
      </w:r>
      <w:r w:rsidR="000A04D8">
        <w:rPr>
          <w:rFonts w:eastAsia="Calibri" w:cstheme="minorHAnsi"/>
          <w:i w:val="0"/>
          <w:iCs w:val="0"/>
          <w:color w:val="auto"/>
          <w:sz w:val="22"/>
          <w:szCs w:val="22"/>
          <w:lang w:val="en-US"/>
        </w:rPr>
        <w:t>NMR</w:t>
      </w:r>
      <w:r w:rsidR="00F90D35">
        <w:rPr>
          <w:rFonts w:eastAsia="Calibri" w:cstheme="minorHAnsi"/>
          <w:i w:val="0"/>
          <w:iCs w:val="0"/>
          <w:color w:val="auto"/>
          <w:sz w:val="22"/>
          <w:szCs w:val="22"/>
          <w:lang w:val="en-US"/>
        </w:rPr>
        <w:t>)</w:t>
      </w:r>
      <w:r>
        <w:rPr>
          <w:i w:val="0"/>
          <w:iCs w:val="0"/>
          <w:color w:val="auto"/>
          <w:sz w:val="22"/>
          <w:szCs w:val="22"/>
          <w:lang w:val="en-US"/>
        </w:rPr>
        <w:t>.</w:t>
      </w:r>
      <w:bookmarkEnd w:id="3"/>
    </w:p>
    <w:p w14:paraId="3E1DD116" w14:textId="77777777" w:rsidR="00E5457C" w:rsidRDefault="00E5457C" w:rsidP="00E5457C">
      <w:pPr>
        <w:rPr>
          <w:lang w:val="en-US"/>
        </w:rPr>
      </w:pPr>
    </w:p>
    <w:p w14:paraId="0DB421C0" w14:textId="77777777" w:rsidR="00E5457C" w:rsidRDefault="00E5457C" w:rsidP="00E5457C">
      <w:pPr>
        <w:rPr>
          <w:lang w:val="en-US"/>
        </w:rPr>
      </w:pPr>
    </w:p>
    <w:p w14:paraId="0242DA14" w14:textId="77777777" w:rsidR="00E5457C" w:rsidRDefault="00E5457C" w:rsidP="00E5457C">
      <w:pPr>
        <w:rPr>
          <w:lang w:val="en-US"/>
        </w:rPr>
      </w:pPr>
    </w:p>
    <w:p w14:paraId="0AF7875E" w14:textId="77777777" w:rsidR="00E5457C" w:rsidRDefault="00E5457C" w:rsidP="00E5457C">
      <w:pPr>
        <w:rPr>
          <w:lang w:val="en-US"/>
        </w:rPr>
      </w:pPr>
    </w:p>
    <w:p w14:paraId="007D9E07" w14:textId="77777777" w:rsidR="00E5457C" w:rsidRDefault="00E5457C" w:rsidP="00E5457C">
      <w:pPr>
        <w:rPr>
          <w:lang w:val="en-US"/>
        </w:rPr>
      </w:pPr>
    </w:p>
    <w:p w14:paraId="7AB3EC6B" w14:textId="77777777" w:rsidR="00E5457C" w:rsidRDefault="00E5457C" w:rsidP="00E5457C">
      <w:pPr>
        <w:rPr>
          <w:lang w:val="en-US"/>
        </w:rPr>
      </w:pPr>
    </w:p>
    <w:p w14:paraId="04A03995" w14:textId="77777777" w:rsidR="00E5457C" w:rsidRDefault="00E5457C" w:rsidP="00E5457C">
      <w:pPr>
        <w:rPr>
          <w:lang w:val="en-US"/>
        </w:rPr>
      </w:pPr>
    </w:p>
    <w:p w14:paraId="1F615A1C" w14:textId="77777777" w:rsidR="00E5457C" w:rsidRDefault="00E5457C" w:rsidP="00E5457C">
      <w:pPr>
        <w:rPr>
          <w:lang w:val="en-US"/>
        </w:rPr>
      </w:pPr>
    </w:p>
    <w:p w14:paraId="1C286178" w14:textId="77777777" w:rsidR="00E5457C" w:rsidRDefault="00E5457C" w:rsidP="00E5457C">
      <w:pPr>
        <w:rPr>
          <w:lang w:val="en-US"/>
        </w:rPr>
      </w:pPr>
    </w:p>
    <w:p w14:paraId="4FF8A3C2" w14:textId="77777777" w:rsidR="00E5457C" w:rsidRDefault="00E5457C" w:rsidP="00E5457C">
      <w:pPr>
        <w:rPr>
          <w:lang w:val="en-US"/>
        </w:rPr>
      </w:pPr>
    </w:p>
    <w:p w14:paraId="080AC56B" w14:textId="77777777" w:rsidR="00F90D35" w:rsidRDefault="00F90D35" w:rsidP="00E5457C">
      <w:pPr>
        <w:rPr>
          <w:lang w:val="en-US"/>
        </w:rPr>
      </w:pPr>
    </w:p>
    <w:p w14:paraId="2BF5D490" w14:textId="77777777" w:rsidR="00E5457C" w:rsidRDefault="00E5457C" w:rsidP="00E5457C">
      <w:pPr>
        <w:rPr>
          <w:lang w:val="en-US"/>
        </w:rPr>
      </w:pPr>
    </w:p>
    <w:p w14:paraId="3D343916" w14:textId="77777777" w:rsidR="00E5457C" w:rsidRPr="00E5457C" w:rsidRDefault="00E5457C" w:rsidP="00E5457C">
      <w:pPr>
        <w:rPr>
          <w:lang w:val="en-US"/>
        </w:rPr>
      </w:pPr>
    </w:p>
    <w:p w14:paraId="17DA41DA" w14:textId="1AE0E761" w:rsidR="00D1736A" w:rsidRPr="00D1736A" w:rsidRDefault="007F32BA" w:rsidP="007F32BA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1192BE9" wp14:editId="7A90C301">
            <wp:extent cx="4572000" cy="2753240"/>
            <wp:effectExtent l="0" t="0" r="0" b="9525"/>
            <wp:docPr id="23" name="Image 1" descr="Une image contenant texte, lign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" descr="Une image contenant texte, ligne, diagramme, capture d’écra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5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B361A" w14:textId="75AE158C" w:rsidR="00D1736A" w:rsidRPr="009B0F28" w:rsidRDefault="00666529" w:rsidP="00D1736A">
      <w:pPr>
        <w:pStyle w:val="Lgende"/>
        <w:keepNext/>
        <w:jc w:val="center"/>
        <w:rPr>
          <w:lang w:val="en-US"/>
        </w:rPr>
      </w:pPr>
      <w:r w:rsidRPr="00666529">
        <w:rPr>
          <w:noProof/>
        </w:rPr>
        <w:drawing>
          <wp:inline distT="0" distB="0" distL="0" distR="0" wp14:anchorId="327D96D1" wp14:editId="634E8D1C">
            <wp:extent cx="4572000" cy="2997313"/>
            <wp:effectExtent l="0" t="0" r="0" b="0"/>
            <wp:docPr id="7" name="Image 6" descr="Une image contenant texte, diagramme, capture d’écran, Tracé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C18C114-5026-4EB4-755A-33AA1465E3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, diagramme, capture d’écran, Tracé&#10;&#10;Description générée automatiquement">
                      <a:extLst>
                        <a:ext uri="{FF2B5EF4-FFF2-40B4-BE49-F238E27FC236}">
                          <a16:creationId xmlns:a16="http://schemas.microsoft.com/office/drawing/2014/main" id="{3C18C114-5026-4EB4-755A-33AA1465E3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l="3751" r="2287"/>
                    <a:stretch/>
                  </pic:blipFill>
                  <pic:spPr bwMode="auto">
                    <a:xfrm>
                      <a:off x="0" y="0"/>
                      <a:ext cx="4572000" cy="2997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7775C" w14:textId="1946C9AA" w:rsidR="00D1736A" w:rsidRPr="00405639" w:rsidRDefault="00D1736A" w:rsidP="00D1736A">
      <w:pPr>
        <w:pStyle w:val="Lgende"/>
        <w:jc w:val="both"/>
        <w:rPr>
          <w:i w:val="0"/>
          <w:iCs w:val="0"/>
          <w:color w:val="auto"/>
          <w:sz w:val="22"/>
          <w:szCs w:val="22"/>
          <w:lang w:val="en-US"/>
        </w:rPr>
      </w:pPr>
      <w:bookmarkStart w:id="4" w:name="_Toc106787362"/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t>Figure S</w: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instrText xml:space="preserve"> SEQ Figure_S \* ARABIC </w:instrTex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75D83">
        <w:rPr>
          <w:b/>
          <w:bCs/>
          <w:i w:val="0"/>
          <w:iCs w:val="0"/>
          <w:noProof/>
          <w:color w:val="auto"/>
          <w:sz w:val="22"/>
          <w:szCs w:val="22"/>
          <w:lang w:val="en-US"/>
        </w:rPr>
        <w:t>4</w: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t xml:space="preserve">. </w:t>
      </w:r>
      <w:r w:rsidR="007F32BA" w:rsidRPr="007F32BA">
        <w:rPr>
          <w:i w:val="0"/>
          <w:iCs w:val="0"/>
          <w:color w:val="auto"/>
          <w:sz w:val="22"/>
          <w:szCs w:val="22"/>
          <w:lang w:val="en-US"/>
        </w:rPr>
        <w:t xml:space="preserve">Storage modulus G' (full) and loss modulus G" (hollow) </w:t>
      </w:r>
      <w:r w:rsidR="007F32BA">
        <w:rPr>
          <w:i w:val="0"/>
          <w:iCs w:val="0"/>
          <w:color w:val="auto"/>
          <w:sz w:val="22"/>
          <w:szCs w:val="22"/>
          <w:lang w:val="en-US"/>
        </w:rPr>
        <w:t xml:space="preserve">(A) </w:t>
      </w:r>
      <w:r w:rsidR="007F32BA" w:rsidRPr="007F32BA">
        <w:rPr>
          <w:i w:val="0"/>
          <w:iCs w:val="0"/>
          <w:color w:val="auto"/>
          <w:sz w:val="22"/>
          <w:szCs w:val="22"/>
          <w:lang w:val="en-US"/>
        </w:rPr>
        <w:t>as well as c</w:t>
      </w:r>
      <w:r w:rsidRPr="007F32BA">
        <w:rPr>
          <w:i w:val="0"/>
          <w:iCs w:val="0"/>
          <w:color w:val="auto"/>
          <w:sz w:val="22"/>
          <w:szCs w:val="22"/>
          <w:lang w:val="en-US"/>
        </w:rPr>
        <w:t>omplex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 xml:space="preserve"> viscosity </w:t>
      </w:r>
      <w:r w:rsidR="007F32BA">
        <w:rPr>
          <w:i w:val="0"/>
          <w:iCs w:val="0"/>
          <w:color w:val="auto"/>
          <w:sz w:val="22"/>
          <w:szCs w:val="22"/>
          <w:lang w:val="en-US"/>
        </w:rPr>
        <w:t xml:space="preserve">(B) 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>o</w:t>
      </w:r>
      <w:r>
        <w:rPr>
          <w:i w:val="0"/>
          <w:iCs w:val="0"/>
          <w:color w:val="auto"/>
          <w:sz w:val="22"/>
          <w:szCs w:val="22"/>
          <w:lang w:val="en-US"/>
        </w:rPr>
        <w:t>f HEMA (black circle), PEGMA-PBA</w:t>
      </w:r>
      <w:r w:rsidR="00666529">
        <w:rPr>
          <w:i w:val="0"/>
          <w:iCs w:val="0"/>
          <w:color w:val="auto"/>
          <w:sz w:val="22"/>
          <w:szCs w:val="22"/>
          <w:lang w:val="en-US"/>
        </w:rPr>
        <w:t>-pinacol</w:t>
      </w:r>
      <w:r>
        <w:rPr>
          <w:i w:val="0"/>
          <w:iCs w:val="0"/>
          <w:color w:val="auto"/>
          <w:sz w:val="22"/>
          <w:szCs w:val="22"/>
          <w:lang w:val="en-US"/>
        </w:rPr>
        <w:t xml:space="preserve"> (red diamond) and HEMA/PEGMA-PBA</w:t>
      </w:r>
      <w:r w:rsidR="00666529">
        <w:rPr>
          <w:i w:val="0"/>
          <w:iCs w:val="0"/>
          <w:color w:val="auto"/>
          <w:sz w:val="22"/>
          <w:szCs w:val="22"/>
          <w:lang w:val="en-US"/>
        </w:rPr>
        <w:t>-pinacol (90/10 mol%)</w:t>
      </w:r>
      <w:r>
        <w:rPr>
          <w:i w:val="0"/>
          <w:iCs w:val="0"/>
          <w:color w:val="auto"/>
          <w:sz w:val="22"/>
          <w:szCs w:val="22"/>
          <w:lang w:val="en-US"/>
        </w:rPr>
        <w:t xml:space="preserve"> (green triangles) as a function of near-UV exposition time.</w:t>
      </w:r>
      <w:bookmarkEnd w:id="4"/>
    </w:p>
    <w:p w14:paraId="75025BDD" w14:textId="77777777" w:rsidR="00D1736A" w:rsidRPr="00D1736A" w:rsidRDefault="00D1736A" w:rsidP="00D1736A">
      <w:pPr>
        <w:rPr>
          <w:lang w:val="en-US"/>
        </w:rPr>
      </w:pPr>
    </w:p>
    <w:p w14:paraId="08EF0EB4" w14:textId="72BD1C19" w:rsidR="00E5457C" w:rsidRDefault="00E5457C" w:rsidP="000914DB">
      <w:pPr>
        <w:pStyle w:val="Lgende"/>
        <w:keepNext/>
        <w:jc w:val="center"/>
        <w:rPr>
          <w:noProof/>
        </w:rPr>
      </w:pPr>
    </w:p>
    <w:p w14:paraId="4F9A8B26" w14:textId="77777777" w:rsidR="00E5457C" w:rsidRDefault="00E5457C" w:rsidP="00E5457C"/>
    <w:p w14:paraId="7DB4020B" w14:textId="77777777" w:rsidR="00E5457C" w:rsidRDefault="00E5457C" w:rsidP="00E5457C"/>
    <w:p w14:paraId="31A0D8DD" w14:textId="77777777" w:rsidR="00E5457C" w:rsidRDefault="00E5457C" w:rsidP="00E5457C"/>
    <w:p w14:paraId="286DFA4E" w14:textId="77777777" w:rsidR="00E5457C" w:rsidRDefault="00E5457C" w:rsidP="00E5457C"/>
    <w:p w14:paraId="09C77CAB" w14:textId="77777777" w:rsidR="00E5457C" w:rsidRDefault="00E5457C" w:rsidP="00E5457C"/>
    <w:p w14:paraId="22854BA0" w14:textId="77777777" w:rsidR="00E5457C" w:rsidRDefault="00E5457C" w:rsidP="00E5457C"/>
    <w:p w14:paraId="62427512" w14:textId="77777777" w:rsidR="00E5457C" w:rsidRDefault="00E5457C" w:rsidP="00E5457C"/>
    <w:p w14:paraId="435F6E26" w14:textId="77777777" w:rsidR="00E5457C" w:rsidRDefault="00E5457C" w:rsidP="00E5457C"/>
    <w:p w14:paraId="62808F47" w14:textId="00A7F9B2" w:rsidR="000914DB" w:rsidRPr="00725D9C" w:rsidRDefault="00AD0798" w:rsidP="000914DB">
      <w:pPr>
        <w:pStyle w:val="Lgende"/>
        <w:keepNext/>
        <w:jc w:val="center"/>
        <w:rPr>
          <w:lang w:val="en-US"/>
        </w:rPr>
      </w:pPr>
      <w:r w:rsidRPr="00AD0798">
        <w:rPr>
          <w:noProof/>
        </w:rPr>
        <w:lastRenderedPageBreak/>
        <w:drawing>
          <wp:inline distT="0" distB="0" distL="0" distR="0" wp14:anchorId="4722C3AE" wp14:editId="396B5EF6">
            <wp:extent cx="5322269" cy="2591025"/>
            <wp:effectExtent l="0" t="0" r="0" b="0"/>
            <wp:docPr id="14" name="Image 13" descr="Une image contenant texte, capture d’écran, Tracé, diagramm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90C2C88-BE9D-7AAF-B500-1FF6F0ABDD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Une image contenant texte, capture d’écran, Tracé, diagramme&#10;&#10;Description générée automatiquement">
                      <a:extLst>
                        <a:ext uri="{FF2B5EF4-FFF2-40B4-BE49-F238E27FC236}">
                          <a16:creationId xmlns:a16="http://schemas.microsoft.com/office/drawing/2014/main" id="{F90C2C88-BE9D-7AAF-B500-1FF6F0ABDD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2269" cy="25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3F1" w14:textId="3553D757" w:rsidR="007B45DE" w:rsidRDefault="000914DB" w:rsidP="00681265">
      <w:pPr>
        <w:pStyle w:val="Lgende"/>
        <w:jc w:val="both"/>
        <w:rPr>
          <w:i w:val="0"/>
          <w:iCs w:val="0"/>
          <w:color w:val="auto"/>
          <w:sz w:val="22"/>
          <w:szCs w:val="22"/>
          <w:lang w:val="en-US"/>
        </w:rPr>
      </w:pPr>
      <w:bookmarkStart w:id="5" w:name="_Toc106787363"/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t>Figure S</w: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instrText xml:space="preserve"> SEQ Figure_S \* ARABIC </w:instrTex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75D83">
        <w:rPr>
          <w:b/>
          <w:bCs/>
          <w:i w:val="0"/>
          <w:iCs w:val="0"/>
          <w:noProof/>
          <w:color w:val="auto"/>
          <w:sz w:val="22"/>
          <w:szCs w:val="22"/>
          <w:lang w:val="en-US"/>
        </w:rPr>
        <w:t>5</w: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t xml:space="preserve">. 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>FTIR spectra of PEGMA-PBA-Pinacol (blue)</w:t>
      </w:r>
      <w:r w:rsidR="00666529">
        <w:rPr>
          <w:i w:val="0"/>
          <w:iCs w:val="0"/>
          <w:color w:val="auto"/>
          <w:sz w:val="22"/>
          <w:szCs w:val="22"/>
          <w:lang w:val="en-US"/>
        </w:rPr>
        <w:t>,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666529">
        <w:rPr>
          <w:i w:val="0"/>
          <w:iCs w:val="0"/>
          <w:color w:val="auto"/>
          <w:sz w:val="22"/>
          <w:szCs w:val="22"/>
          <w:lang w:val="en-US"/>
        </w:rPr>
        <w:t>neat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666529">
        <w:rPr>
          <w:i w:val="0"/>
          <w:iCs w:val="0"/>
          <w:color w:val="auto"/>
          <w:sz w:val="22"/>
          <w:szCs w:val="22"/>
          <w:lang w:val="en-US"/>
        </w:rPr>
        <w:t>P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>HEMA (red)</w:t>
      </w:r>
      <w:r w:rsidR="00666529">
        <w:rPr>
          <w:i w:val="0"/>
          <w:iCs w:val="0"/>
          <w:color w:val="auto"/>
          <w:sz w:val="22"/>
          <w:szCs w:val="22"/>
          <w:lang w:val="en-US"/>
        </w:rPr>
        <w:t>,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666529">
        <w:rPr>
          <w:i w:val="0"/>
          <w:iCs w:val="0"/>
          <w:color w:val="auto"/>
          <w:sz w:val="22"/>
          <w:szCs w:val="22"/>
          <w:lang w:val="en-US"/>
        </w:rPr>
        <w:t>PHEMA-PBA2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 xml:space="preserve"> (green) and </w:t>
      </w:r>
      <w:r w:rsidR="00666529">
        <w:rPr>
          <w:i w:val="0"/>
          <w:iCs w:val="0"/>
          <w:color w:val="auto"/>
          <w:sz w:val="22"/>
          <w:szCs w:val="22"/>
          <w:lang w:val="en-US"/>
        </w:rPr>
        <w:t>PHEMA-PBA10 (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>zoom in the region of borate asymmetric stretching vibration around 1350 cm</w:t>
      </w:r>
      <w:r w:rsidRPr="00405639">
        <w:rPr>
          <w:i w:val="0"/>
          <w:iCs w:val="0"/>
          <w:color w:val="auto"/>
          <w:sz w:val="22"/>
          <w:szCs w:val="22"/>
          <w:vertAlign w:val="superscript"/>
          <w:lang w:val="en-US"/>
        </w:rPr>
        <w:t>-1</w:t>
      </w:r>
      <w:bookmarkEnd w:id="5"/>
      <w:r w:rsidR="00666529">
        <w:rPr>
          <w:i w:val="0"/>
          <w:iCs w:val="0"/>
          <w:color w:val="auto"/>
          <w:sz w:val="22"/>
          <w:szCs w:val="22"/>
          <w:lang w:val="en-US"/>
        </w:rPr>
        <w:t>).</w:t>
      </w:r>
    </w:p>
    <w:p w14:paraId="76BA1D69" w14:textId="7A98EA70" w:rsidR="00676452" w:rsidRDefault="00676452" w:rsidP="00676452">
      <w:pPr>
        <w:rPr>
          <w:lang w:val="en-US"/>
        </w:rPr>
      </w:pPr>
    </w:p>
    <w:p w14:paraId="31C2BE21" w14:textId="77777777" w:rsidR="00E5457C" w:rsidRDefault="00E5457C" w:rsidP="00676452">
      <w:pPr>
        <w:rPr>
          <w:lang w:val="en-US"/>
        </w:rPr>
      </w:pPr>
    </w:p>
    <w:p w14:paraId="6CDCD72A" w14:textId="77777777" w:rsidR="00E5457C" w:rsidRDefault="00E5457C" w:rsidP="00676452">
      <w:pPr>
        <w:rPr>
          <w:lang w:val="en-US"/>
        </w:rPr>
      </w:pPr>
    </w:p>
    <w:p w14:paraId="3A9C379D" w14:textId="77777777" w:rsidR="00E5457C" w:rsidRDefault="00E5457C" w:rsidP="00676452">
      <w:pPr>
        <w:rPr>
          <w:lang w:val="en-US"/>
        </w:rPr>
      </w:pPr>
    </w:p>
    <w:p w14:paraId="3E8E8191" w14:textId="77777777" w:rsidR="00E5457C" w:rsidRDefault="00E5457C" w:rsidP="00676452">
      <w:pPr>
        <w:rPr>
          <w:lang w:val="en-US"/>
        </w:rPr>
      </w:pPr>
    </w:p>
    <w:p w14:paraId="2A166EA5" w14:textId="77777777" w:rsidR="00E5457C" w:rsidRDefault="00E5457C" w:rsidP="00676452">
      <w:pPr>
        <w:rPr>
          <w:lang w:val="en-US"/>
        </w:rPr>
      </w:pPr>
    </w:p>
    <w:p w14:paraId="3670269C" w14:textId="77777777" w:rsidR="00E5457C" w:rsidRDefault="00E5457C" w:rsidP="00676452">
      <w:pPr>
        <w:rPr>
          <w:lang w:val="en-US"/>
        </w:rPr>
      </w:pPr>
    </w:p>
    <w:p w14:paraId="381EC802" w14:textId="77777777" w:rsidR="00E5457C" w:rsidRDefault="00E5457C" w:rsidP="00676452">
      <w:pPr>
        <w:rPr>
          <w:lang w:val="en-US"/>
        </w:rPr>
      </w:pPr>
    </w:p>
    <w:p w14:paraId="65465800" w14:textId="77777777" w:rsidR="00E5457C" w:rsidRDefault="00E5457C" w:rsidP="00676452">
      <w:pPr>
        <w:rPr>
          <w:lang w:val="en-US"/>
        </w:rPr>
      </w:pPr>
    </w:p>
    <w:p w14:paraId="55F7E47C" w14:textId="77777777" w:rsidR="00E5457C" w:rsidRDefault="00E5457C" w:rsidP="00676452">
      <w:pPr>
        <w:rPr>
          <w:lang w:val="en-US"/>
        </w:rPr>
      </w:pPr>
    </w:p>
    <w:p w14:paraId="416D72E9" w14:textId="77777777" w:rsidR="00E5457C" w:rsidRDefault="00E5457C" w:rsidP="00676452">
      <w:pPr>
        <w:rPr>
          <w:lang w:val="en-US"/>
        </w:rPr>
      </w:pPr>
    </w:p>
    <w:p w14:paraId="4B00AFDC" w14:textId="77777777" w:rsidR="00E5457C" w:rsidRDefault="00E5457C" w:rsidP="00676452">
      <w:pPr>
        <w:rPr>
          <w:lang w:val="en-US"/>
        </w:rPr>
      </w:pPr>
    </w:p>
    <w:p w14:paraId="3CEAA603" w14:textId="77777777" w:rsidR="00E5457C" w:rsidRPr="00676452" w:rsidRDefault="00E5457C" w:rsidP="00676452">
      <w:pPr>
        <w:rPr>
          <w:lang w:val="en-US"/>
        </w:rPr>
      </w:pPr>
    </w:p>
    <w:p w14:paraId="20B89B79" w14:textId="03B4DD79" w:rsidR="00405639" w:rsidRDefault="00405639" w:rsidP="00405639">
      <w:pPr>
        <w:keepNext/>
        <w:jc w:val="center"/>
      </w:pPr>
      <w:r w:rsidRPr="00486B3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02CD156" wp14:editId="655D8DA3">
            <wp:extent cx="4572000" cy="2805952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1" t="11312" r="1437"/>
                    <a:stretch/>
                  </pic:blipFill>
                  <pic:spPr bwMode="auto">
                    <a:xfrm>
                      <a:off x="0" y="0"/>
                      <a:ext cx="4572000" cy="2805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83F25" w14:textId="2C7F9BDC" w:rsidR="00405639" w:rsidRDefault="00405639" w:rsidP="00681265">
      <w:pPr>
        <w:pStyle w:val="Lgende"/>
        <w:jc w:val="both"/>
        <w:rPr>
          <w:i w:val="0"/>
          <w:iCs w:val="0"/>
          <w:color w:val="auto"/>
          <w:sz w:val="22"/>
          <w:szCs w:val="22"/>
          <w:lang w:val="en-US"/>
        </w:rPr>
      </w:pPr>
      <w:bookmarkStart w:id="6" w:name="_Toc106787364"/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t>Figure S</w: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instrText xml:space="preserve"> SEQ Figure_S \* ARABIC </w:instrTex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75D83">
        <w:rPr>
          <w:b/>
          <w:bCs/>
          <w:i w:val="0"/>
          <w:iCs w:val="0"/>
          <w:noProof/>
          <w:color w:val="auto"/>
          <w:sz w:val="22"/>
          <w:szCs w:val="22"/>
          <w:lang w:val="en-US"/>
        </w:rPr>
        <w:t>6</w:t>
      </w:r>
      <w:r w:rsidRPr="00405639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405639">
        <w:rPr>
          <w:b/>
          <w:bCs/>
          <w:i w:val="0"/>
          <w:iCs w:val="0"/>
          <w:color w:val="auto"/>
          <w:sz w:val="22"/>
          <w:szCs w:val="22"/>
          <w:lang w:val="en-US"/>
        </w:rPr>
        <w:t xml:space="preserve">. 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 xml:space="preserve">Storage modulus G’ (full) and loss modulus G” (hollow) as a function of strain of </w:t>
      </w:r>
      <w:r w:rsidR="00AD0798">
        <w:rPr>
          <w:i w:val="0"/>
          <w:iCs w:val="0"/>
          <w:color w:val="auto"/>
          <w:sz w:val="22"/>
          <w:szCs w:val="22"/>
          <w:lang w:val="en-US"/>
        </w:rPr>
        <w:t>P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>HEMA</w:t>
      </w:r>
      <w:r w:rsidR="00AD0798">
        <w:rPr>
          <w:i w:val="0"/>
          <w:iCs w:val="0"/>
          <w:color w:val="auto"/>
          <w:sz w:val="22"/>
          <w:szCs w:val="22"/>
          <w:lang w:val="en-US"/>
        </w:rPr>
        <w:t>-PBA10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 xml:space="preserve"> swelled at equilibrium in glucose </w:t>
      </w:r>
      <w:r w:rsidR="00AD0798">
        <w:rPr>
          <w:i w:val="0"/>
          <w:iCs w:val="0"/>
          <w:color w:val="auto"/>
          <w:sz w:val="22"/>
          <w:szCs w:val="22"/>
          <w:lang w:val="en-US"/>
        </w:rPr>
        <w:t xml:space="preserve">solutions 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>of 4 mM (black circles)</w:t>
      </w:r>
      <w:r w:rsidR="00AD0798">
        <w:rPr>
          <w:i w:val="0"/>
          <w:iCs w:val="0"/>
          <w:color w:val="auto"/>
          <w:sz w:val="22"/>
          <w:szCs w:val="22"/>
          <w:lang w:val="en-US"/>
        </w:rPr>
        <w:t>,</w:t>
      </w:r>
      <w:r w:rsidRPr="00405639">
        <w:rPr>
          <w:i w:val="0"/>
          <w:iCs w:val="0"/>
          <w:color w:val="auto"/>
          <w:sz w:val="22"/>
          <w:szCs w:val="22"/>
          <w:lang w:val="en-US"/>
        </w:rPr>
        <w:t xml:space="preserve"> 8 mM (red triangles) and 12 mM (green diamonds).</w:t>
      </w:r>
      <w:bookmarkEnd w:id="6"/>
    </w:p>
    <w:p w14:paraId="54595FA6" w14:textId="77777777" w:rsidR="00E5457C" w:rsidRDefault="00E5457C" w:rsidP="00E5457C">
      <w:pPr>
        <w:rPr>
          <w:lang w:val="en-US"/>
        </w:rPr>
      </w:pPr>
    </w:p>
    <w:p w14:paraId="277248F6" w14:textId="77777777" w:rsidR="00E5457C" w:rsidRDefault="00E5457C" w:rsidP="00E5457C">
      <w:pPr>
        <w:rPr>
          <w:lang w:val="en-US"/>
        </w:rPr>
      </w:pPr>
    </w:p>
    <w:p w14:paraId="26CA445F" w14:textId="77777777" w:rsidR="0095587D" w:rsidRDefault="0095587D" w:rsidP="00E5457C">
      <w:pPr>
        <w:rPr>
          <w:lang w:val="en-US"/>
        </w:rPr>
      </w:pPr>
    </w:p>
    <w:p w14:paraId="7E442FD9" w14:textId="77777777" w:rsidR="0095587D" w:rsidRDefault="0095587D" w:rsidP="00E5457C">
      <w:pPr>
        <w:rPr>
          <w:lang w:val="en-US"/>
        </w:rPr>
      </w:pPr>
    </w:p>
    <w:p w14:paraId="4507C03E" w14:textId="77777777" w:rsidR="0095587D" w:rsidRDefault="0095587D" w:rsidP="00E5457C">
      <w:pPr>
        <w:rPr>
          <w:lang w:val="en-US"/>
        </w:rPr>
      </w:pPr>
    </w:p>
    <w:p w14:paraId="69E5D7D7" w14:textId="77777777" w:rsidR="0095587D" w:rsidRDefault="0095587D" w:rsidP="00E5457C">
      <w:pPr>
        <w:rPr>
          <w:lang w:val="en-US"/>
        </w:rPr>
      </w:pPr>
    </w:p>
    <w:p w14:paraId="6B8317D9" w14:textId="77777777" w:rsidR="0095587D" w:rsidRDefault="0095587D" w:rsidP="00E5457C">
      <w:pPr>
        <w:rPr>
          <w:lang w:val="en-US"/>
        </w:rPr>
      </w:pPr>
    </w:p>
    <w:p w14:paraId="150184AE" w14:textId="77777777" w:rsidR="0095587D" w:rsidRDefault="0095587D" w:rsidP="00E5457C">
      <w:pPr>
        <w:rPr>
          <w:lang w:val="en-US"/>
        </w:rPr>
      </w:pPr>
    </w:p>
    <w:p w14:paraId="545F4B6D" w14:textId="77777777" w:rsidR="0095587D" w:rsidRDefault="0095587D" w:rsidP="00E5457C">
      <w:pPr>
        <w:rPr>
          <w:lang w:val="en-US"/>
        </w:rPr>
      </w:pPr>
    </w:p>
    <w:p w14:paraId="697670DC" w14:textId="56D1ECF2" w:rsidR="00E5457C" w:rsidRDefault="0095587D" w:rsidP="0095587D">
      <w:pPr>
        <w:jc w:val="center"/>
        <w:rPr>
          <w:lang w:val="en-US"/>
        </w:rPr>
      </w:pPr>
      <w:r w:rsidRPr="00BA361F">
        <w:rPr>
          <w:noProof/>
        </w:rPr>
        <w:lastRenderedPageBreak/>
        <mc:AlternateContent>
          <mc:Choice Requires="wps">
            <w:drawing>
              <wp:inline distT="0" distB="0" distL="0" distR="0" wp14:anchorId="4E7BD9C1" wp14:editId="005D92CA">
                <wp:extent cx="4462145" cy="3949700"/>
                <wp:effectExtent l="0" t="0" r="0" b="0"/>
                <wp:docPr id="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394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27552" w14:textId="77777777" w:rsidR="0095587D" w:rsidRPr="00E5457C" w:rsidRDefault="0095587D" w:rsidP="0095587D">
                            <w:pPr>
                              <w:pStyle w:val="Lgende"/>
                              <w:keepNext/>
                              <w:jc w:val="center"/>
                              <w:rPr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5457C">
                              <w:rPr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Table </w:t>
                            </w:r>
                            <w:r w:rsidRPr="00E5457C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Pr="00E5457C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E5457C">
                              <w:rPr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instrText xml:space="preserve"> SEQ Table \* ARABIC </w:instrText>
                            </w:r>
                            <w:r w:rsidRPr="00E5457C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Pr="00E5457C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E5457C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Pr="00E5457C">
                              <w:rPr>
                                <w:b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7" w:name="_Hlk119935299"/>
                            <w:r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r w:rsidRPr="00E5457C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heological 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characterization and associated </w:t>
                            </w:r>
                            <w:r w:rsidRPr="00E5457C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mesh sizes of 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PHEMA-based</w:t>
                            </w:r>
                            <w:r w:rsidRPr="00E5457C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hydrogels.</w:t>
                            </w:r>
                            <w:bookmarkEnd w:id="7"/>
                          </w:p>
                          <w:tbl>
                            <w:tblPr>
                              <w:tblStyle w:val="Grilledutableau"/>
                              <w:tblW w:w="49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180"/>
                              <w:gridCol w:w="2460"/>
                              <w:gridCol w:w="983"/>
                              <w:gridCol w:w="1264"/>
                            </w:tblGrid>
                            <w:tr w:rsidR="0095587D" w:rsidRPr="00BB739B" w14:paraId="58CA9B09" w14:textId="77777777" w:rsidTr="0071263B">
                              <w:trPr>
                                <w:trHeight w:val="454"/>
                              </w:trPr>
                              <w:tc>
                                <w:tcPr>
                                  <w:tcW w:w="1550" w:type="pct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80BC06D" w14:textId="77777777" w:rsidR="0095587D" w:rsidRPr="00E5457C" w:rsidRDefault="0095587D" w:rsidP="0095587D">
                                  <w:pPr>
                                    <w:pStyle w:val="RSCB06BHeadingSub-Section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bookmarkStart w:id="8" w:name="_Hlk119935143"/>
                                  <w:r w:rsidRPr="00E5457C">
                                    <w:rPr>
                                      <w:sz w:val="22"/>
                                      <w:lang w:val="en-US"/>
                                    </w:rPr>
                                    <w:t>Hydrogel composition</w:t>
                                  </w: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5E1F62F" w14:textId="77777777" w:rsidR="0095587D" w:rsidRPr="00E5457C" w:rsidRDefault="0095587D" w:rsidP="0095587D">
                                  <w:pPr>
                                    <w:pStyle w:val="RSCB06BHeadingSub-Section"/>
                                    <w:jc w:val="center"/>
                                    <w:rPr>
                                      <w:sz w:val="22"/>
                                      <w:lang w:val="en-US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lang w:val="en-US"/>
                                    </w:rPr>
                                    <w:t>Glucose concentration</w:t>
                                  </w:r>
                                  <w:r w:rsidRPr="00E5457C">
                                    <w:rPr>
                                      <w:sz w:val="22"/>
                                      <w:lang w:val="en-US"/>
                                    </w:rPr>
                                    <w:br/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8AE21B8" w14:textId="77777777" w:rsidR="0095587D" w:rsidRPr="00E5457C" w:rsidRDefault="0095587D" w:rsidP="0095587D">
                                  <w:pPr>
                                    <w:pStyle w:val="RSCB06BHeadingSub-Section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lang w:val="fr-BE"/>
                                    </w:rPr>
                                    <w:t>G’ (kPa)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B5075F8" w14:textId="77777777" w:rsidR="0095587D" w:rsidRPr="00E5457C" w:rsidRDefault="0095587D" w:rsidP="0095587D">
                                  <w:pPr>
                                    <w:pStyle w:val="RSCB06BHeadingSub-Section"/>
                                    <w:jc w:val="center"/>
                                    <w:rPr>
                                      <w:sz w:val="22"/>
                                      <w:vertAlign w:val="superscript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lang w:val="en-US"/>
                                    </w:rPr>
                                    <w:t>r</w:t>
                                  </w:r>
                                  <w:r w:rsidRPr="00E5457C">
                                    <w:rPr>
                                      <w:sz w:val="22"/>
                                      <w:vertAlign w:val="subscript"/>
                                      <w:lang w:val="en-US"/>
                                    </w:rPr>
                                    <w:t>mesh</w:t>
                                  </w:r>
                                  <w:r w:rsidRPr="00E5457C">
                                    <w:rPr>
                                      <w:sz w:val="22"/>
                                      <w:lang w:val="en-US"/>
                                    </w:rPr>
                                    <w:t xml:space="preserve"> (nm)</w:t>
                                  </w:r>
                                  <w:r w:rsidRPr="00E5457C">
                                    <w:rPr>
                                      <w:sz w:val="22"/>
                                      <w:vertAlign w:val="superscript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5587D" w:rsidRPr="00BB739B" w14:paraId="2B93060F" w14:textId="77777777" w:rsidTr="0071263B">
                              <w:tc>
                                <w:tcPr>
                                  <w:tcW w:w="1550" w:type="pct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FAA907E" w14:textId="77777777" w:rsidR="0095587D" w:rsidRPr="00E5457C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</w:rPr>
                                  </w:pPr>
                                  <w:r w:rsidRPr="00E5457C">
                                    <w:rPr>
                                      <w:b w:val="0"/>
                                      <w:bCs/>
                                      <w:sz w:val="22"/>
                                      <w:lang w:val="en-US"/>
                                    </w:rPr>
                                    <w:t>Neat PHEMA</w:t>
                                  </w: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D762502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876CC04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07D8CE5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5.7</w:t>
                                  </w:r>
                                </w:p>
                              </w:tc>
                            </w:tr>
                            <w:tr w:rsidR="0095587D" w:rsidRPr="00BB739B" w14:paraId="4FE1F1A0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25C3142" w14:textId="77777777" w:rsidR="0095587D" w:rsidRPr="00E5457C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5DA9993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E428C20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06546F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5.7</w:t>
                                  </w:r>
                                </w:p>
                              </w:tc>
                            </w:tr>
                            <w:tr w:rsidR="0095587D" w:rsidRPr="00BB739B" w14:paraId="32C2400A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9FF7605" w14:textId="77777777" w:rsidR="0095587D" w:rsidRPr="00E5457C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5F7110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814516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A442167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5.7</w:t>
                                  </w:r>
                                </w:p>
                              </w:tc>
                            </w:tr>
                            <w:tr w:rsidR="0095587D" w:rsidRPr="00BB739B" w14:paraId="1083C6E0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11F8E61" w14:textId="77777777" w:rsidR="0095587D" w:rsidRPr="00E5457C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2A61BC6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9842A10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E4E64F5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5.7</w:t>
                                  </w:r>
                                </w:p>
                              </w:tc>
                            </w:tr>
                            <w:tr w:rsidR="0095587D" w:rsidRPr="00BB739B" w14:paraId="468CE666" w14:textId="77777777" w:rsidTr="0071263B">
                              <w:tc>
                                <w:tcPr>
                                  <w:tcW w:w="1550" w:type="pct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A7137DF" w14:textId="77777777" w:rsidR="0095587D" w:rsidRPr="00E5457C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</w:rPr>
                                  </w:pPr>
                                  <w:r w:rsidRPr="00E5457C">
                                    <w:rPr>
                                      <w:b w:val="0"/>
                                      <w:bCs/>
                                      <w:sz w:val="22"/>
                                      <w:lang w:val="en-US"/>
                                    </w:rPr>
                                    <w:t>PHEMA-PBA2</w:t>
                                  </w: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4793E34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A5422B6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8C48772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</w:rPr>
                                    <w:t>5.8</w:t>
                                  </w:r>
                                </w:p>
                              </w:tc>
                            </w:tr>
                            <w:tr w:rsidR="0095587D" w:rsidRPr="00BB739B" w14:paraId="5CFA1CF9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66FA38F" w14:textId="77777777" w:rsidR="0095587D" w:rsidRPr="00E5457C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3E269E3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004E123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3DD3FC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3.1</w:t>
                                  </w:r>
                                </w:p>
                              </w:tc>
                            </w:tr>
                            <w:tr w:rsidR="0095587D" w:rsidRPr="00BB739B" w14:paraId="1AE7D80A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2365FAB" w14:textId="77777777" w:rsidR="0095587D" w:rsidRPr="00E5457C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B00C31D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74A1EE1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18F8B83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3.5</w:t>
                                  </w:r>
                                </w:p>
                              </w:tc>
                            </w:tr>
                            <w:tr w:rsidR="0095587D" w:rsidRPr="00BB739B" w14:paraId="77747EA7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B57BAFE" w14:textId="77777777" w:rsidR="0095587D" w:rsidRPr="00E5457C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FAD876C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3142AE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FD7DE35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5.2</w:t>
                                  </w:r>
                                </w:p>
                              </w:tc>
                            </w:tr>
                            <w:tr w:rsidR="0095587D" w:rsidRPr="00BB739B" w14:paraId="211FE67E" w14:textId="77777777" w:rsidTr="0071263B">
                              <w:tc>
                                <w:tcPr>
                                  <w:tcW w:w="1550" w:type="pct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B2BBFFB" w14:textId="77777777" w:rsidR="0095587D" w:rsidRPr="00075D83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</w:rPr>
                                  </w:pPr>
                                  <w:r w:rsidRPr="00075D83">
                                    <w:rPr>
                                      <w:b w:val="0"/>
                                      <w:bCs/>
                                      <w:sz w:val="22"/>
                                      <w:lang w:val="en-US"/>
                                    </w:rPr>
                                    <w:t>P</w:t>
                                  </w:r>
                                  <w:r w:rsidRPr="00E5457C">
                                    <w:rPr>
                                      <w:b w:val="0"/>
                                      <w:bCs/>
                                      <w:sz w:val="22"/>
                                      <w:lang w:val="en-US"/>
                                    </w:rPr>
                                    <w:t>HEMA</w:t>
                                  </w:r>
                                  <w:r w:rsidRPr="00075D83">
                                    <w:rPr>
                                      <w:b w:val="0"/>
                                      <w:bCs/>
                                      <w:sz w:val="22"/>
                                      <w:lang w:val="en-US"/>
                                    </w:rPr>
                                    <w:t>-PBA5</w:t>
                                  </w: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870EF00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F8DC5A4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CE3FAF9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</w:rPr>
                                    <w:t>5.8</w:t>
                                  </w:r>
                                </w:p>
                              </w:tc>
                            </w:tr>
                            <w:tr w:rsidR="0095587D" w:rsidRPr="00BB739B" w14:paraId="00AA4998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FDA46EA" w14:textId="77777777" w:rsidR="0095587D" w:rsidRPr="00075D83" w:rsidRDefault="0095587D" w:rsidP="0095587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3DF625D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BCD5E14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09F0C5E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</w:rPr>
                                    <w:t>2.8</w:t>
                                  </w:r>
                                </w:p>
                              </w:tc>
                            </w:tr>
                            <w:tr w:rsidR="0095587D" w:rsidRPr="00BB739B" w14:paraId="0039AB74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FD5FEB9" w14:textId="77777777" w:rsidR="0095587D" w:rsidRPr="00075D83" w:rsidRDefault="0095587D" w:rsidP="0095587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F99C304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DB648D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3AD73A1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</w:rPr>
                                    <w:t>3.3</w:t>
                                  </w:r>
                                </w:p>
                              </w:tc>
                            </w:tr>
                            <w:tr w:rsidR="0095587D" w:rsidRPr="00BB739B" w14:paraId="5810BA2C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F732AF3" w14:textId="77777777" w:rsidR="0095587D" w:rsidRPr="00075D83" w:rsidRDefault="0095587D" w:rsidP="0095587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04393C1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B88356A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3762FB3" w14:textId="77777777" w:rsidR="0095587D" w:rsidRPr="00075D83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75D83">
                                    <w:rPr>
                                      <w:sz w:val="22"/>
                                      <w:szCs w:val="22"/>
                                    </w:rPr>
                                    <w:t>5.1</w:t>
                                  </w:r>
                                </w:p>
                              </w:tc>
                            </w:tr>
                            <w:tr w:rsidR="0095587D" w:rsidRPr="00BB739B" w14:paraId="7A4CC0A3" w14:textId="77777777" w:rsidTr="0071263B">
                              <w:tc>
                                <w:tcPr>
                                  <w:tcW w:w="1550" w:type="pct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4C30327" w14:textId="77777777" w:rsidR="0095587D" w:rsidRPr="00E5457C" w:rsidRDefault="0095587D" w:rsidP="0095587D">
                                  <w:pPr>
                                    <w:pStyle w:val="RSCB07BHeadingSub-Section-standalone"/>
                                    <w:jc w:val="center"/>
                                    <w:rPr>
                                      <w:b w:val="0"/>
                                      <w:bCs/>
                                      <w:sz w:val="22"/>
                                      <w:lang w:val="en-US"/>
                                    </w:rPr>
                                  </w:pPr>
                                  <w:r w:rsidRPr="00E5457C">
                                    <w:rPr>
                                      <w:b w:val="0"/>
                                      <w:bCs/>
                                      <w:sz w:val="22"/>
                                      <w:lang w:val="en-US"/>
                                    </w:rPr>
                                    <w:t>PHEMA-PBA10</w:t>
                                  </w: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85CA87E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5B89B87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63354E6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</w:rPr>
                                    <w:t>5.9</w:t>
                                  </w:r>
                                </w:p>
                              </w:tc>
                            </w:tr>
                            <w:tr w:rsidR="0095587D" w:rsidRPr="00BB739B" w14:paraId="4DC8E463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87192F" w14:textId="77777777" w:rsidR="0095587D" w:rsidRPr="00E5457C" w:rsidRDefault="0095587D" w:rsidP="0095587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DE1688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D13665A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C4A69C7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2.5</w:t>
                                  </w:r>
                                </w:p>
                              </w:tc>
                            </w:tr>
                            <w:tr w:rsidR="0095587D" w:rsidRPr="00BB739B" w14:paraId="4F9FB470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EEE95CA" w14:textId="77777777" w:rsidR="0095587D" w:rsidRPr="00E5457C" w:rsidRDefault="0095587D" w:rsidP="0095587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1F52879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51E6561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fr-BE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A23EF49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3.0</w:t>
                                  </w:r>
                                </w:p>
                              </w:tc>
                            </w:tr>
                            <w:tr w:rsidR="0095587D" w:rsidRPr="00BB739B" w14:paraId="3DE189BB" w14:textId="77777777" w:rsidTr="0071263B">
                              <w:tc>
                                <w:tcPr>
                                  <w:tcW w:w="1550" w:type="pct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CD9FC56" w14:textId="77777777" w:rsidR="0095587D" w:rsidRPr="00E5457C" w:rsidRDefault="0095587D" w:rsidP="0095587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0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1B24C4E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0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02616BE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00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04338A9" w14:textId="77777777" w:rsidR="0095587D" w:rsidRPr="00E5457C" w:rsidRDefault="0095587D" w:rsidP="0095587D">
                                  <w:pPr>
                                    <w:pStyle w:val="RSCB02ArticleTex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57C">
                                    <w:rPr>
                                      <w:sz w:val="22"/>
                                      <w:szCs w:val="22"/>
                                    </w:rPr>
                                    <w:t>4.9</w:t>
                                  </w:r>
                                </w:p>
                              </w:tc>
                            </w:tr>
                          </w:tbl>
                          <w:p w14:paraId="106DA719" w14:textId="77777777" w:rsidR="0095587D" w:rsidRPr="0045565F" w:rsidRDefault="0095587D" w:rsidP="0095587D">
                            <w:pPr>
                              <w:pStyle w:val="RSCF02FootnotestoTitleAuthors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bookmarkStart w:id="9" w:name="_Hlk119935201"/>
                            <w:bookmarkEnd w:id="8"/>
                            <w:r w:rsidRPr="0045565F">
                              <w:rPr>
                                <w:rFonts w:eastAsiaTheme="minorEastAsia"/>
                                <w:sz w:val="18"/>
                                <w:szCs w:val="18"/>
                                <w:lang w:val="it-IT"/>
                              </w:rPr>
                              <w:t>*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mes</m:t>
                                  </m:r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it-IT"/>
                                    </w:rPr>
                                    <m:t>h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it-IT"/>
                                </w:rPr>
                                <m:t>=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it-IT"/>
                                    </w:rPr>
                                    <m:t>3</m:t>
                                  </m:r>
                                </m:deg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  <w:lang w:val="it-IT"/>
                                        </w:rPr>
                                        <m:t>6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m:t>RT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m:t>π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m:t>Av</m:t>
                                          </m:r>
                                        </m:sub>
                                      </m:sSub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m:t>G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  <w:lang w:val="it-IT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rad>
                            </m:oMath>
                          </w:p>
                          <w:bookmarkEnd w:id="9"/>
                          <w:p w14:paraId="59B02D97" w14:textId="77777777" w:rsidR="0095587D" w:rsidRPr="00A43336" w:rsidRDefault="0095587D" w:rsidP="0095587D">
                            <w:pPr>
                              <w:pStyle w:val="RSCF02FootnotestoTitleAuthors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7BD9C1" id="Text Box 2" o:spid="_x0000_s1029" type="#_x0000_t202" style="width:351.35pt;height:3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" stroked="f">
                <v:textbox inset="0,1mm,0,1mm">
                  <w:txbxContent>
                    <w:p w14:paraId="5E727552" w14:textId="77777777" w:rsidR="0095587D" w:rsidRPr="00E5457C" w:rsidRDefault="0095587D" w:rsidP="0095587D">
                      <w:pPr>
                        <w:pStyle w:val="Lgende"/>
                        <w:keepNext/>
                        <w:jc w:val="center"/>
                        <w:rPr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 w:rsidRPr="00E5457C">
                        <w:rPr>
                          <w:b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Table </w:t>
                      </w:r>
                      <w:r w:rsidRPr="00E5457C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</w:t>
                      </w:r>
                      <w:r w:rsidRPr="00E5457C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E5457C">
                        <w:rPr>
                          <w:b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instrText xml:space="preserve"> SEQ Table \* ARABIC </w:instrText>
                      </w:r>
                      <w:r w:rsidRPr="00E5457C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1</w:t>
                      </w:r>
                      <w:r w:rsidRPr="00E5457C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r w:rsidRPr="00E5457C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.</w:t>
                      </w:r>
                      <w:r w:rsidRPr="00E5457C">
                        <w:rPr>
                          <w:b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bookmarkStart w:id="10" w:name="_Hlk119935299"/>
                      <w:r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R</w:t>
                      </w:r>
                      <w:r w:rsidRPr="00E5457C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 xml:space="preserve">heological </w:t>
                      </w:r>
                      <w:r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 xml:space="preserve">characterization and associated </w:t>
                      </w:r>
                      <w:r w:rsidRPr="00E5457C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 xml:space="preserve">mesh sizes of </w:t>
                      </w:r>
                      <w:r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PHEMA-based</w:t>
                      </w:r>
                      <w:r w:rsidRPr="00E5457C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 xml:space="preserve"> hydrogels.</w:t>
                      </w:r>
                      <w:bookmarkEnd w:id="10"/>
                    </w:p>
                    <w:tbl>
                      <w:tblPr>
                        <w:tblStyle w:val="Grilledutableau"/>
                        <w:tblW w:w="4900" w:type="pct"/>
                        <w:tblLook w:val="04A0" w:firstRow="1" w:lastRow="0" w:firstColumn="1" w:lastColumn="0" w:noHBand="0" w:noVBand="1"/>
                      </w:tblPr>
                      <w:tblGrid>
                        <w:gridCol w:w="2180"/>
                        <w:gridCol w:w="2460"/>
                        <w:gridCol w:w="983"/>
                        <w:gridCol w:w="1264"/>
                      </w:tblGrid>
                      <w:tr w:rsidR="0095587D" w:rsidRPr="00BB739B" w14:paraId="58CA9B09" w14:textId="77777777" w:rsidTr="0071263B">
                        <w:trPr>
                          <w:trHeight w:val="454"/>
                        </w:trPr>
                        <w:tc>
                          <w:tcPr>
                            <w:tcW w:w="1550" w:type="pct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680BC06D" w14:textId="77777777" w:rsidR="0095587D" w:rsidRPr="00E5457C" w:rsidRDefault="0095587D" w:rsidP="0095587D">
                            <w:pPr>
                              <w:pStyle w:val="RSCB06BHeadingSub-Section"/>
                              <w:jc w:val="center"/>
                              <w:rPr>
                                <w:sz w:val="22"/>
                              </w:rPr>
                            </w:pPr>
                            <w:bookmarkStart w:id="11" w:name="_Hlk119935143"/>
                            <w:r w:rsidRPr="00E5457C">
                              <w:rPr>
                                <w:sz w:val="22"/>
                                <w:lang w:val="en-US"/>
                              </w:rPr>
                              <w:t>Hydrogel composition</w:t>
                            </w: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5E1F62F" w14:textId="77777777" w:rsidR="0095587D" w:rsidRPr="00E5457C" w:rsidRDefault="0095587D" w:rsidP="0095587D">
                            <w:pPr>
                              <w:pStyle w:val="RSCB06BHeadingSub-Section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E5457C">
                              <w:rPr>
                                <w:sz w:val="22"/>
                                <w:lang w:val="en-US"/>
                              </w:rPr>
                              <w:t>Glucose concentration</w:t>
                            </w:r>
                            <w:r w:rsidRPr="00E5457C">
                              <w:rPr>
                                <w:sz w:val="22"/>
                                <w:lang w:val="en-US"/>
                              </w:rPr>
                              <w:br/>
                              <w:t>(mM)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68AE21B8" w14:textId="77777777" w:rsidR="0095587D" w:rsidRPr="00E5457C" w:rsidRDefault="0095587D" w:rsidP="0095587D">
                            <w:pPr>
                              <w:pStyle w:val="RSCB06BHeadingSub-Section"/>
                              <w:jc w:val="center"/>
                              <w:rPr>
                                <w:sz w:val="22"/>
                              </w:rPr>
                            </w:pPr>
                            <w:r w:rsidRPr="00E5457C">
                              <w:rPr>
                                <w:sz w:val="22"/>
                                <w:lang w:val="fr-BE"/>
                              </w:rPr>
                              <w:t>G’ (kPa)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B5075F8" w14:textId="77777777" w:rsidR="0095587D" w:rsidRPr="00E5457C" w:rsidRDefault="0095587D" w:rsidP="0095587D">
                            <w:pPr>
                              <w:pStyle w:val="RSCB06BHeadingSub-Section"/>
                              <w:jc w:val="center"/>
                              <w:rPr>
                                <w:sz w:val="22"/>
                                <w:vertAlign w:val="superscript"/>
                              </w:rPr>
                            </w:pPr>
                            <w:r w:rsidRPr="00E5457C">
                              <w:rPr>
                                <w:sz w:val="22"/>
                                <w:lang w:val="en-US"/>
                              </w:rPr>
                              <w:t>r</w:t>
                            </w:r>
                            <w:r w:rsidRPr="00E5457C">
                              <w:rPr>
                                <w:sz w:val="22"/>
                                <w:vertAlign w:val="subscript"/>
                                <w:lang w:val="en-US"/>
                              </w:rPr>
                              <w:t>mesh</w:t>
                            </w:r>
                            <w:r w:rsidRPr="00E5457C">
                              <w:rPr>
                                <w:sz w:val="22"/>
                                <w:lang w:val="en-US"/>
                              </w:rPr>
                              <w:t xml:space="preserve"> (nm)</w:t>
                            </w:r>
                            <w:r w:rsidRPr="00E5457C">
                              <w:rPr>
                                <w:sz w:val="22"/>
                                <w:vertAlign w:val="superscript"/>
                                <w:lang w:val="en-US"/>
                              </w:rPr>
                              <w:t>*</w:t>
                            </w:r>
                          </w:p>
                        </w:tc>
                      </w:tr>
                      <w:tr w:rsidR="0095587D" w:rsidRPr="00BB739B" w14:paraId="2B93060F" w14:textId="77777777" w:rsidTr="0071263B">
                        <w:tc>
                          <w:tcPr>
                            <w:tcW w:w="1550" w:type="pct"/>
                            <w:vMerge w:val="restart"/>
                            <w:tcBorders>
                              <w:top w:val="single" w:sz="12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FAA907E" w14:textId="77777777" w:rsidR="0095587D" w:rsidRPr="00E5457C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  <w:r w:rsidRPr="00E5457C">
                              <w:rPr>
                                <w:b w:val="0"/>
                                <w:bCs/>
                                <w:sz w:val="22"/>
                                <w:lang w:val="en-US"/>
                              </w:rPr>
                              <w:t>Neat PHEMA</w:t>
                            </w: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D762502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876CC04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07D8CE5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5.7</w:t>
                            </w:r>
                          </w:p>
                        </w:tc>
                      </w:tr>
                      <w:tr w:rsidR="0095587D" w:rsidRPr="00BB739B" w14:paraId="4FE1F1A0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425C3142" w14:textId="77777777" w:rsidR="0095587D" w:rsidRPr="00E5457C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5DA9993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E428C20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06546F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5.7</w:t>
                            </w:r>
                          </w:p>
                        </w:tc>
                      </w:tr>
                      <w:tr w:rsidR="0095587D" w:rsidRPr="00BB739B" w14:paraId="32C2400A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29FF7605" w14:textId="77777777" w:rsidR="0095587D" w:rsidRPr="00E5457C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5F7110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814516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A442167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5.7</w:t>
                            </w:r>
                          </w:p>
                        </w:tc>
                      </w:tr>
                      <w:tr w:rsidR="0095587D" w:rsidRPr="00BB739B" w14:paraId="1083C6E0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11F8E61" w14:textId="77777777" w:rsidR="0095587D" w:rsidRPr="00E5457C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2A61BC6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9842A10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E4E64F5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5.7</w:t>
                            </w:r>
                          </w:p>
                        </w:tc>
                      </w:tr>
                      <w:tr w:rsidR="0095587D" w:rsidRPr="00BB739B" w14:paraId="468CE666" w14:textId="77777777" w:rsidTr="0071263B">
                        <w:tc>
                          <w:tcPr>
                            <w:tcW w:w="1550" w:type="pct"/>
                            <w:vMerge w:val="restart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A7137DF" w14:textId="77777777" w:rsidR="0095587D" w:rsidRPr="00E5457C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  <w:r w:rsidRPr="00E5457C">
                              <w:rPr>
                                <w:b w:val="0"/>
                                <w:bCs/>
                                <w:sz w:val="22"/>
                                <w:lang w:val="en-US"/>
                              </w:rPr>
                              <w:t>PHEMA-PBA2</w:t>
                            </w:r>
                          </w:p>
                        </w:tc>
                        <w:tc>
                          <w:tcPr>
                            <w:tcW w:w="1750" w:type="pc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4793E34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A5422B6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8C48772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</w:rPr>
                              <w:t>5.8</w:t>
                            </w:r>
                          </w:p>
                        </w:tc>
                      </w:tr>
                      <w:tr w:rsidR="0095587D" w:rsidRPr="00BB739B" w14:paraId="5CFA1CF9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66FA38F" w14:textId="77777777" w:rsidR="0095587D" w:rsidRPr="00E5457C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3E269E3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004E123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3DD3FC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3.1</w:t>
                            </w:r>
                          </w:p>
                        </w:tc>
                      </w:tr>
                      <w:tr w:rsidR="0095587D" w:rsidRPr="00BB739B" w14:paraId="1AE7D80A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2365FAB" w14:textId="77777777" w:rsidR="0095587D" w:rsidRPr="00E5457C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B00C31D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74A1EE1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18F8B83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3.5</w:t>
                            </w:r>
                          </w:p>
                        </w:tc>
                      </w:tr>
                      <w:tr w:rsidR="0095587D" w:rsidRPr="00BB739B" w14:paraId="77747EA7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B57BAFE" w14:textId="77777777" w:rsidR="0095587D" w:rsidRPr="00E5457C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FAD876C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F3142AE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FD7DE35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5.2</w:t>
                            </w:r>
                          </w:p>
                        </w:tc>
                      </w:tr>
                      <w:tr w:rsidR="0095587D" w:rsidRPr="00BB739B" w14:paraId="211FE67E" w14:textId="77777777" w:rsidTr="0071263B">
                        <w:tc>
                          <w:tcPr>
                            <w:tcW w:w="1550" w:type="pct"/>
                            <w:vMerge w:val="restart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B2BBFFB" w14:textId="77777777" w:rsidR="0095587D" w:rsidRPr="00075D83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  <w:r w:rsidRPr="00075D83">
                              <w:rPr>
                                <w:b w:val="0"/>
                                <w:bCs/>
                                <w:sz w:val="22"/>
                                <w:lang w:val="en-US"/>
                              </w:rPr>
                              <w:t>P</w:t>
                            </w:r>
                            <w:r w:rsidRPr="00E5457C">
                              <w:rPr>
                                <w:b w:val="0"/>
                                <w:bCs/>
                                <w:sz w:val="22"/>
                                <w:lang w:val="en-US"/>
                              </w:rPr>
                              <w:t>HEMA</w:t>
                            </w:r>
                            <w:r w:rsidRPr="00075D83">
                              <w:rPr>
                                <w:b w:val="0"/>
                                <w:bCs/>
                                <w:sz w:val="22"/>
                                <w:lang w:val="en-US"/>
                              </w:rPr>
                              <w:t>-PBA5</w:t>
                            </w:r>
                          </w:p>
                        </w:tc>
                        <w:tc>
                          <w:tcPr>
                            <w:tcW w:w="1750" w:type="pc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870EF00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F8DC5A4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CE3FAF9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</w:rPr>
                              <w:t>5.8</w:t>
                            </w:r>
                          </w:p>
                        </w:tc>
                      </w:tr>
                      <w:tr w:rsidR="0095587D" w:rsidRPr="00BB739B" w14:paraId="00AA4998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FDA46EA" w14:textId="77777777" w:rsidR="0095587D" w:rsidRPr="00075D83" w:rsidRDefault="0095587D" w:rsidP="0095587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3DF625D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BCD5E14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09F0C5E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</w:rPr>
                              <w:t>2.8</w:t>
                            </w:r>
                          </w:p>
                        </w:tc>
                      </w:tr>
                      <w:tr w:rsidR="0095587D" w:rsidRPr="00BB739B" w14:paraId="0039AB74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FD5FEB9" w14:textId="77777777" w:rsidR="0095587D" w:rsidRPr="00075D83" w:rsidRDefault="0095587D" w:rsidP="0095587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F99C304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DB648D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3AD73A1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</w:rPr>
                              <w:t>3.3</w:t>
                            </w:r>
                          </w:p>
                        </w:tc>
                      </w:tr>
                      <w:tr w:rsidR="0095587D" w:rsidRPr="00BB739B" w14:paraId="5810BA2C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F732AF3" w14:textId="77777777" w:rsidR="0095587D" w:rsidRPr="00075D83" w:rsidRDefault="0095587D" w:rsidP="0095587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04393C1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B88356A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3762FB3" w14:textId="77777777" w:rsidR="0095587D" w:rsidRPr="00075D83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5D83">
                              <w:rPr>
                                <w:sz w:val="22"/>
                                <w:szCs w:val="22"/>
                              </w:rPr>
                              <w:t>5.1</w:t>
                            </w:r>
                          </w:p>
                        </w:tc>
                      </w:tr>
                      <w:tr w:rsidR="0095587D" w:rsidRPr="00BB739B" w14:paraId="7A4CC0A3" w14:textId="77777777" w:rsidTr="0071263B">
                        <w:tc>
                          <w:tcPr>
                            <w:tcW w:w="1550" w:type="pct"/>
                            <w:vMerge w:val="restart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4C30327" w14:textId="77777777" w:rsidR="0095587D" w:rsidRPr="00E5457C" w:rsidRDefault="0095587D" w:rsidP="0095587D">
                            <w:pPr>
                              <w:pStyle w:val="RSCB07BHeadingSub-Section-standalone"/>
                              <w:jc w:val="center"/>
                              <w:rPr>
                                <w:b w:val="0"/>
                                <w:bCs/>
                                <w:sz w:val="22"/>
                                <w:lang w:val="en-US"/>
                              </w:rPr>
                            </w:pPr>
                            <w:r w:rsidRPr="00E5457C">
                              <w:rPr>
                                <w:b w:val="0"/>
                                <w:bCs/>
                                <w:sz w:val="22"/>
                                <w:lang w:val="en-US"/>
                              </w:rPr>
                              <w:t>PHEMA-PBA10</w:t>
                            </w:r>
                          </w:p>
                        </w:tc>
                        <w:tc>
                          <w:tcPr>
                            <w:tcW w:w="1750" w:type="pc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85CA87E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5B89B87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63354E6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</w:rPr>
                              <w:t>5.9</w:t>
                            </w:r>
                          </w:p>
                        </w:tc>
                      </w:tr>
                      <w:tr w:rsidR="0095587D" w:rsidRPr="00BB739B" w14:paraId="4DC8E463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87192F" w14:textId="77777777" w:rsidR="0095587D" w:rsidRPr="00E5457C" w:rsidRDefault="0095587D" w:rsidP="0095587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DE1688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D13665A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C4A69C7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2.5</w:t>
                            </w:r>
                          </w:p>
                        </w:tc>
                      </w:tr>
                      <w:tr w:rsidR="0095587D" w:rsidRPr="00BB739B" w14:paraId="4F9FB470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EEE95CA" w14:textId="77777777" w:rsidR="0095587D" w:rsidRPr="00E5457C" w:rsidRDefault="0095587D" w:rsidP="0095587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1F52879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51E6561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fr-BE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A23EF49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3.0</w:t>
                            </w:r>
                          </w:p>
                        </w:tc>
                      </w:tr>
                      <w:tr w:rsidR="0095587D" w:rsidRPr="00BB739B" w14:paraId="3DE189BB" w14:textId="77777777" w:rsidTr="0071263B">
                        <w:tc>
                          <w:tcPr>
                            <w:tcW w:w="1550" w:type="pct"/>
                            <w:vMerge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CD9FC56" w14:textId="77777777" w:rsidR="0095587D" w:rsidRPr="00E5457C" w:rsidRDefault="0095587D" w:rsidP="0095587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50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1B24C4E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0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02616BE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00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04338A9" w14:textId="77777777" w:rsidR="0095587D" w:rsidRPr="00E5457C" w:rsidRDefault="0095587D" w:rsidP="0095587D">
                            <w:pPr>
                              <w:pStyle w:val="RSCB02Article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457C">
                              <w:rPr>
                                <w:sz w:val="22"/>
                                <w:szCs w:val="22"/>
                              </w:rPr>
                              <w:t>4.9</w:t>
                            </w:r>
                          </w:p>
                        </w:tc>
                      </w:tr>
                    </w:tbl>
                    <w:p w14:paraId="106DA719" w14:textId="77777777" w:rsidR="0095587D" w:rsidRPr="0045565F" w:rsidRDefault="0095587D" w:rsidP="0095587D">
                      <w:pPr>
                        <w:pStyle w:val="RSCF02FootnotestoTitleAuthors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  <w:bookmarkStart w:id="12" w:name="_Hlk119935201"/>
                      <w:bookmarkEnd w:id="11"/>
                      <w:r w:rsidRPr="0045565F">
                        <w:rPr>
                          <w:rFonts w:eastAsiaTheme="minorEastAsia"/>
                          <w:sz w:val="18"/>
                          <w:szCs w:val="18"/>
                          <w:lang w:val="it-IT"/>
                        </w:rPr>
                        <w:t>*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mes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it-IT"/>
                              </w:rPr>
                              <m:t>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it-IT"/>
                          </w:rPr>
                          <m:t>=</m:t>
                        </m:r>
                        <m:rad>
                          <m:ra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it-IT"/>
                              </w:rPr>
                              <m:t>3</m:t>
                            </m:r>
                          </m:deg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  <w:lang w:val="it-IT"/>
                                  </w:rPr>
                                  <m:t>6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  <w:lang w:val="en-US"/>
                                  </w:rPr>
                                  <m:t>RT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  <w:lang w:val="en-US"/>
                                  </w:rPr>
                                  <m:t>π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  <w:lang w:val="en-US"/>
                                      </w:rPr>
                                      <m:t>Av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  <w:lang w:val="en-US"/>
                                      </w:rPr>
                                      <m:t>G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  <w:lang w:val="it-IT"/>
                                      </w:rPr>
                                      <m:t>'</m:t>
                                    </m:r>
                                  </m:sup>
                                </m:sSup>
                              </m:den>
                            </m:f>
                          </m:e>
                        </m:rad>
                      </m:oMath>
                    </w:p>
                    <w:bookmarkEnd w:id="12"/>
                    <w:p w14:paraId="59B02D97" w14:textId="77777777" w:rsidR="0095587D" w:rsidRPr="00A43336" w:rsidRDefault="0095587D" w:rsidP="0095587D">
                      <w:pPr>
                        <w:pStyle w:val="RSCF02FootnotestoTitleAuthors"/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42FC52" w14:textId="77777777" w:rsidR="00E5457C" w:rsidRDefault="00E5457C" w:rsidP="00E5457C">
      <w:pPr>
        <w:rPr>
          <w:lang w:val="en-US"/>
        </w:rPr>
      </w:pPr>
    </w:p>
    <w:p w14:paraId="292FAA98" w14:textId="77777777" w:rsidR="00E5457C" w:rsidRDefault="00E5457C" w:rsidP="00E5457C">
      <w:pPr>
        <w:rPr>
          <w:lang w:val="en-US"/>
        </w:rPr>
      </w:pPr>
    </w:p>
    <w:p w14:paraId="1AB30C35" w14:textId="77777777" w:rsidR="00E5457C" w:rsidRDefault="00E5457C" w:rsidP="00E5457C">
      <w:pPr>
        <w:rPr>
          <w:lang w:val="en-US"/>
        </w:rPr>
      </w:pPr>
    </w:p>
    <w:p w14:paraId="1C347A53" w14:textId="77777777" w:rsidR="00E5457C" w:rsidRDefault="00E5457C" w:rsidP="00E5457C">
      <w:pPr>
        <w:rPr>
          <w:lang w:val="en-US"/>
        </w:rPr>
      </w:pPr>
    </w:p>
    <w:p w14:paraId="1925C2FF" w14:textId="77777777" w:rsidR="00E5457C" w:rsidRDefault="00E5457C" w:rsidP="00E5457C">
      <w:pPr>
        <w:rPr>
          <w:lang w:val="en-US"/>
        </w:rPr>
      </w:pPr>
    </w:p>
    <w:p w14:paraId="6B647917" w14:textId="77777777" w:rsidR="00E5457C" w:rsidRDefault="00E5457C" w:rsidP="00E5457C">
      <w:pPr>
        <w:rPr>
          <w:lang w:val="en-US"/>
        </w:rPr>
      </w:pPr>
    </w:p>
    <w:p w14:paraId="2268C25D" w14:textId="77777777" w:rsidR="00E5457C" w:rsidRDefault="00E5457C" w:rsidP="00E5457C">
      <w:pPr>
        <w:rPr>
          <w:lang w:val="en-US"/>
        </w:rPr>
      </w:pPr>
    </w:p>
    <w:p w14:paraId="3FFDC022" w14:textId="77777777" w:rsidR="00E5457C" w:rsidRPr="00E5457C" w:rsidRDefault="00E5457C" w:rsidP="00E5457C">
      <w:pPr>
        <w:rPr>
          <w:lang w:val="en-US"/>
        </w:rPr>
      </w:pPr>
    </w:p>
    <w:p w14:paraId="4974EE8A" w14:textId="2FE496CB" w:rsidR="00AC52E9" w:rsidRDefault="00153ED3" w:rsidP="00AC52E9">
      <w:pPr>
        <w:keepNext/>
        <w:jc w:val="center"/>
      </w:pPr>
      <w:r w:rsidRPr="00153ED3">
        <w:rPr>
          <w:noProof/>
        </w:rPr>
        <w:lastRenderedPageBreak/>
        <w:drawing>
          <wp:inline distT="0" distB="0" distL="0" distR="0" wp14:anchorId="6F79C6BB" wp14:editId="4F564841">
            <wp:extent cx="4572396" cy="2737341"/>
            <wp:effectExtent l="0" t="0" r="0" b="6350"/>
            <wp:docPr id="128085066" name="Image 15" descr="Une image contenant texte, ligne, diagramme, Tracé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28156C0-CF9B-7202-00C3-6809D41486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5066" name="Image 15" descr="Une image contenant texte, ligne, diagramme, Tracé&#10;&#10;Description générée automatiquement">
                      <a:extLst>
                        <a:ext uri="{FF2B5EF4-FFF2-40B4-BE49-F238E27FC236}">
                          <a16:creationId xmlns:a16="http://schemas.microsoft.com/office/drawing/2014/main" id="{F28156C0-CF9B-7202-00C3-6809D41486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27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58BBB" w14:textId="7946EC95" w:rsidR="000C1986" w:rsidRDefault="00AC52E9" w:rsidP="00AC52E9">
      <w:pPr>
        <w:pStyle w:val="Lgende"/>
        <w:jc w:val="both"/>
        <w:rPr>
          <w:i w:val="0"/>
          <w:iCs w:val="0"/>
          <w:color w:val="auto"/>
          <w:sz w:val="22"/>
          <w:szCs w:val="22"/>
          <w:lang w:val="en-US"/>
        </w:rPr>
      </w:pPr>
      <w:bookmarkStart w:id="13" w:name="_Toc106787365"/>
      <w:r w:rsidRPr="00AC52E9">
        <w:rPr>
          <w:b/>
          <w:bCs/>
          <w:i w:val="0"/>
          <w:iCs w:val="0"/>
          <w:color w:val="auto"/>
          <w:sz w:val="22"/>
          <w:szCs w:val="22"/>
          <w:lang w:val="en-US"/>
        </w:rPr>
        <w:t>Figure S</w:t>
      </w:r>
      <w:r w:rsidRPr="00AC52E9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AC52E9">
        <w:rPr>
          <w:b/>
          <w:bCs/>
          <w:i w:val="0"/>
          <w:iCs w:val="0"/>
          <w:color w:val="auto"/>
          <w:sz w:val="22"/>
          <w:szCs w:val="22"/>
          <w:lang w:val="en-US"/>
        </w:rPr>
        <w:instrText xml:space="preserve"> SEQ Figure_S \* ARABIC </w:instrText>
      </w:r>
      <w:r w:rsidRPr="00AC52E9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75D83">
        <w:rPr>
          <w:b/>
          <w:bCs/>
          <w:i w:val="0"/>
          <w:iCs w:val="0"/>
          <w:noProof/>
          <w:color w:val="auto"/>
          <w:sz w:val="22"/>
          <w:szCs w:val="22"/>
          <w:lang w:val="en-US"/>
        </w:rPr>
        <w:t>7</w:t>
      </w:r>
      <w:r w:rsidRPr="00AC52E9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AC52E9">
        <w:rPr>
          <w:b/>
          <w:bCs/>
          <w:i w:val="0"/>
          <w:iCs w:val="0"/>
          <w:color w:val="auto"/>
          <w:sz w:val="22"/>
          <w:szCs w:val="22"/>
          <w:lang w:val="en-US"/>
        </w:rPr>
        <w:t xml:space="preserve">. </w:t>
      </w:r>
      <w:r w:rsidRPr="00AC52E9">
        <w:rPr>
          <w:i w:val="0"/>
          <w:iCs w:val="0"/>
          <w:color w:val="auto"/>
          <w:sz w:val="22"/>
          <w:szCs w:val="22"/>
          <w:lang w:val="en-US"/>
        </w:rPr>
        <w:t>Swelling behavior</w:t>
      </w:r>
      <w:r>
        <w:rPr>
          <w:i w:val="0"/>
          <w:iCs w:val="0"/>
          <w:color w:val="auto"/>
          <w:sz w:val="22"/>
          <w:szCs w:val="22"/>
          <w:lang w:val="en-US"/>
        </w:rPr>
        <w:t xml:space="preserve"> (dashed line) and release kinetic (solid line) of P</w:t>
      </w:r>
      <w:r w:rsidR="00AD0798">
        <w:rPr>
          <w:i w:val="0"/>
          <w:iCs w:val="0"/>
          <w:color w:val="auto"/>
          <w:sz w:val="22"/>
          <w:szCs w:val="22"/>
          <w:lang w:val="en-US"/>
        </w:rPr>
        <w:t>HE</w:t>
      </w:r>
      <w:r>
        <w:rPr>
          <w:i w:val="0"/>
          <w:iCs w:val="0"/>
          <w:color w:val="auto"/>
          <w:sz w:val="22"/>
          <w:szCs w:val="22"/>
          <w:lang w:val="en-US"/>
        </w:rPr>
        <w:t>MA-PBA2 (red) and P</w:t>
      </w:r>
      <w:r w:rsidR="00AD0798">
        <w:rPr>
          <w:i w:val="0"/>
          <w:iCs w:val="0"/>
          <w:color w:val="auto"/>
          <w:sz w:val="22"/>
          <w:szCs w:val="22"/>
          <w:lang w:val="en-US"/>
        </w:rPr>
        <w:t>HE</w:t>
      </w:r>
      <w:r>
        <w:rPr>
          <w:i w:val="0"/>
          <w:iCs w:val="0"/>
          <w:color w:val="auto"/>
          <w:sz w:val="22"/>
          <w:szCs w:val="22"/>
          <w:lang w:val="en-US"/>
        </w:rPr>
        <w:t xml:space="preserve">MA-PBA10 (black) in </w:t>
      </w:r>
      <w:r w:rsidR="00AD0798">
        <w:rPr>
          <w:i w:val="0"/>
          <w:iCs w:val="0"/>
          <w:color w:val="auto"/>
          <w:sz w:val="22"/>
          <w:szCs w:val="22"/>
          <w:lang w:val="en-US"/>
        </w:rPr>
        <w:t>a glucose solution of</w:t>
      </w:r>
      <w:r>
        <w:rPr>
          <w:i w:val="0"/>
          <w:iCs w:val="0"/>
          <w:color w:val="auto"/>
          <w:sz w:val="22"/>
          <w:szCs w:val="22"/>
          <w:lang w:val="en-US"/>
        </w:rPr>
        <w:t xml:space="preserve"> 12 mM.</w:t>
      </w:r>
      <w:bookmarkEnd w:id="13"/>
    </w:p>
    <w:p w14:paraId="6F589548" w14:textId="77777777" w:rsidR="00E5457C" w:rsidRDefault="00E5457C" w:rsidP="00E5457C">
      <w:pPr>
        <w:rPr>
          <w:lang w:val="en-US"/>
        </w:rPr>
      </w:pPr>
    </w:p>
    <w:p w14:paraId="755D9BCA" w14:textId="77777777" w:rsidR="00E5457C" w:rsidRDefault="00E5457C" w:rsidP="00E5457C">
      <w:pPr>
        <w:rPr>
          <w:lang w:val="en-US"/>
        </w:rPr>
      </w:pPr>
    </w:p>
    <w:p w14:paraId="4D99A9B8" w14:textId="77777777" w:rsidR="00E5457C" w:rsidRDefault="00E5457C" w:rsidP="00E5457C">
      <w:pPr>
        <w:rPr>
          <w:lang w:val="en-US"/>
        </w:rPr>
      </w:pPr>
    </w:p>
    <w:p w14:paraId="6E8E20A6" w14:textId="77777777" w:rsidR="00E5457C" w:rsidRDefault="00E5457C" w:rsidP="00E5457C">
      <w:pPr>
        <w:rPr>
          <w:lang w:val="en-US"/>
        </w:rPr>
      </w:pPr>
    </w:p>
    <w:p w14:paraId="322EAED7" w14:textId="77777777" w:rsidR="00E5457C" w:rsidRDefault="00E5457C" w:rsidP="00E5457C">
      <w:pPr>
        <w:rPr>
          <w:lang w:val="en-US"/>
        </w:rPr>
      </w:pPr>
    </w:p>
    <w:p w14:paraId="57E59B19" w14:textId="77777777" w:rsidR="00E5457C" w:rsidRDefault="00E5457C" w:rsidP="00E5457C">
      <w:pPr>
        <w:rPr>
          <w:lang w:val="en-US"/>
        </w:rPr>
      </w:pPr>
    </w:p>
    <w:p w14:paraId="128B79C3" w14:textId="77777777" w:rsidR="00E5457C" w:rsidRDefault="00E5457C" w:rsidP="00E5457C">
      <w:pPr>
        <w:rPr>
          <w:lang w:val="en-US"/>
        </w:rPr>
      </w:pPr>
    </w:p>
    <w:p w14:paraId="03CAB43A" w14:textId="77777777" w:rsidR="00E5457C" w:rsidRDefault="00E5457C" w:rsidP="00E5457C">
      <w:pPr>
        <w:rPr>
          <w:lang w:val="en-US"/>
        </w:rPr>
      </w:pPr>
    </w:p>
    <w:p w14:paraId="0CCA4906" w14:textId="77777777" w:rsidR="00E5457C" w:rsidRDefault="00E5457C" w:rsidP="00E5457C">
      <w:pPr>
        <w:rPr>
          <w:lang w:val="en-US"/>
        </w:rPr>
      </w:pPr>
    </w:p>
    <w:p w14:paraId="4FFA6861" w14:textId="77777777" w:rsidR="00E5457C" w:rsidRDefault="00E5457C" w:rsidP="00E5457C">
      <w:pPr>
        <w:rPr>
          <w:lang w:val="en-US"/>
        </w:rPr>
      </w:pPr>
    </w:p>
    <w:p w14:paraId="49C1B149" w14:textId="77777777" w:rsidR="00E5457C" w:rsidRDefault="00E5457C" w:rsidP="00E5457C">
      <w:pPr>
        <w:rPr>
          <w:lang w:val="en-US"/>
        </w:rPr>
      </w:pPr>
    </w:p>
    <w:p w14:paraId="7586F30B" w14:textId="77777777" w:rsidR="00E5457C" w:rsidRDefault="00E5457C" w:rsidP="00E5457C">
      <w:pPr>
        <w:rPr>
          <w:lang w:val="en-US"/>
        </w:rPr>
      </w:pPr>
    </w:p>
    <w:p w14:paraId="50B17759" w14:textId="77777777" w:rsidR="00E5457C" w:rsidRDefault="00E5457C" w:rsidP="00E5457C">
      <w:pPr>
        <w:rPr>
          <w:lang w:val="en-US"/>
        </w:rPr>
      </w:pPr>
    </w:p>
    <w:p w14:paraId="7E80F8D2" w14:textId="77777777" w:rsidR="00E5457C" w:rsidRDefault="00E5457C" w:rsidP="00E5457C">
      <w:pPr>
        <w:rPr>
          <w:lang w:val="en-US"/>
        </w:rPr>
      </w:pPr>
    </w:p>
    <w:p w14:paraId="23168A1E" w14:textId="77777777" w:rsidR="00E5457C" w:rsidRPr="00E5457C" w:rsidRDefault="00E5457C" w:rsidP="00E5457C">
      <w:pPr>
        <w:rPr>
          <w:lang w:val="en-US"/>
        </w:rPr>
      </w:pPr>
    </w:p>
    <w:p w14:paraId="77E9CFA4" w14:textId="77777777" w:rsidR="00E92BCD" w:rsidRDefault="00E92BCD" w:rsidP="00E92BCD">
      <w:pPr>
        <w:keepNext/>
      </w:pPr>
      <w:r>
        <w:rPr>
          <w:noProof/>
          <w:color w:val="00B050"/>
          <w:lang w:val="en-US"/>
          <w14:ligatures w14:val="standardContextual"/>
        </w:rPr>
        <w:lastRenderedPageBreak/>
        <w:drawing>
          <wp:inline distT="0" distB="0" distL="0" distR="0" wp14:anchorId="40128386" wp14:editId="19189AAA">
            <wp:extent cx="5760000" cy="1792872"/>
            <wp:effectExtent l="0" t="0" r="0" b="0"/>
            <wp:docPr id="65922496" name="Image 65922496" descr="Une image contenant texte, ligne, diagramm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2496" name="Image 65922496" descr="Une image contenant texte, ligne, diagramme, Tracé&#10;&#10;Description générée automatiquement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" r="1621"/>
                    <a:stretch/>
                  </pic:blipFill>
                  <pic:spPr bwMode="auto">
                    <a:xfrm>
                      <a:off x="0" y="0"/>
                      <a:ext cx="5760000" cy="1792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FC056" w14:textId="02398883" w:rsidR="00E92BCD" w:rsidRDefault="00E92BCD" w:rsidP="00E92BCD">
      <w:pPr>
        <w:pStyle w:val="Lgende"/>
        <w:rPr>
          <w:bCs/>
          <w:i w:val="0"/>
          <w:iCs w:val="0"/>
          <w:color w:val="auto"/>
          <w:sz w:val="22"/>
          <w:szCs w:val="22"/>
        </w:rPr>
      </w:pPr>
      <w:r w:rsidRPr="00F35C4E">
        <w:rPr>
          <w:b/>
          <w:bCs/>
          <w:i w:val="0"/>
          <w:iCs w:val="0"/>
          <w:color w:val="auto"/>
          <w:sz w:val="22"/>
          <w:szCs w:val="22"/>
        </w:rPr>
        <w:t>Figure S8.</w:t>
      </w:r>
      <w:r w:rsidRPr="00F35C4E">
        <w:rPr>
          <w:bCs/>
          <w:i w:val="0"/>
          <w:iCs w:val="0"/>
          <w:color w:val="auto"/>
          <w:sz w:val="22"/>
          <w:szCs w:val="22"/>
        </w:rPr>
        <w:t xml:space="preserve"> Relative pinacol released as a function of square root of time for diffusion coefficient determination </w:t>
      </w:r>
      <w:r w:rsidR="00AD0798">
        <w:rPr>
          <w:bCs/>
          <w:i w:val="0"/>
          <w:iCs w:val="0"/>
          <w:color w:val="auto"/>
          <w:sz w:val="22"/>
          <w:szCs w:val="22"/>
        </w:rPr>
        <w:t>of</w:t>
      </w:r>
      <w:r w:rsidRPr="00F35C4E">
        <w:rPr>
          <w:bCs/>
          <w:i w:val="0"/>
          <w:iCs w:val="0"/>
          <w:color w:val="auto"/>
          <w:sz w:val="22"/>
          <w:szCs w:val="22"/>
        </w:rPr>
        <w:t xml:space="preserve"> (a) P</w:t>
      </w:r>
      <w:r w:rsidR="00AD0798">
        <w:rPr>
          <w:bCs/>
          <w:i w:val="0"/>
          <w:iCs w:val="0"/>
          <w:color w:val="auto"/>
          <w:sz w:val="22"/>
          <w:szCs w:val="22"/>
        </w:rPr>
        <w:t>HE</w:t>
      </w:r>
      <w:r w:rsidRPr="00F35C4E">
        <w:rPr>
          <w:bCs/>
          <w:i w:val="0"/>
          <w:iCs w:val="0"/>
          <w:color w:val="auto"/>
          <w:sz w:val="22"/>
          <w:szCs w:val="22"/>
        </w:rPr>
        <w:t>MA-PBA2 and (b) P</w:t>
      </w:r>
      <w:r w:rsidR="00AD0798">
        <w:rPr>
          <w:bCs/>
          <w:i w:val="0"/>
          <w:iCs w:val="0"/>
          <w:color w:val="auto"/>
          <w:sz w:val="22"/>
          <w:szCs w:val="22"/>
        </w:rPr>
        <w:t>H</w:t>
      </w:r>
      <w:r w:rsidRPr="00F35C4E">
        <w:rPr>
          <w:bCs/>
          <w:i w:val="0"/>
          <w:iCs w:val="0"/>
          <w:color w:val="auto"/>
          <w:sz w:val="22"/>
          <w:szCs w:val="22"/>
        </w:rPr>
        <w:t>EMA-PBA10.</w:t>
      </w:r>
    </w:p>
    <w:p w14:paraId="66258210" w14:textId="77777777" w:rsidR="00F35C4E" w:rsidRDefault="00F35C4E" w:rsidP="00F35C4E"/>
    <w:p w14:paraId="0BF359B0" w14:textId="77777777" w:rsidR="00153ED3" w:rsidRDefault="00153ED3" w:rsidP="00F35C4E"/>
    <w:p w14:paraId="39C65B13" w14:textId="77777777" w:rsidR="00153ED3" w:rsidRDefault="00153ED3" w:rsidP="00F35C4E"/>
    <w:p w14:paraId="74444993" w14:textId="77777777" w:rsidR="00153ED3" w:rsidRDefault="00153ED3" w:rsidP="00F35C4E"/>
    <w:p w14:paraId="552D5F43" w14:textId="77777777" w:rsidR="00153ED3" w:rsidRDefault="00153ED3" w:rsidP="00F35C4E"/>
    <w:p w14:paraId="183BAA2E" w14:textId="77777777" w:rsidR="00153ED3" w:rsidRDefault="00153ED3" w:rsidP="00F35C4E"/>
    <w:p w14:paraId="44CBE1B6" w14:textId="77777777" w:rsidR="00153ED3" w:rsidRDefault="00153ED3" w:rsidP="00F35C4E"/>
    <w:p w14:paraId="54D77CF4" w14:textId="77777777" w:rsidR="00153ED3" w:rsidRDefault="00153ED3" w:rsidP="00F35C4E"/>
    <w:p w14:paraId="08C1E769" w14:textId="77777777" w:rsidR="00153ED3" w:rsidRDefault="00153ED3" w:rsidP="00F35C4E"/>
    <w:p w14:paraId="10A7B5D0" w14:textId="77777777" w:rsidR="00153ED3" w:rsidRDefault="00153ED3" w:rsidP="00F35C4E"/>
    <w:p w14:paraId="6CBCAD6C" w14:textId="77777777" w:rsidR="00153ED3" w:rsidRDefault="00153ED3" w:rsidP="00F35C4E"/>
    <w:p w14:paraId="073591F5" w14:textId="77777777" w:rsidR="00153ED3" w:rsidRDefault="00153ED3" w:rsidP="00F35C4E"/>
    <w:p w14:paraId="3643B759" w14:textId="77777777" w:rsidR="00153ED3" w:rsidRDefault="00153ED3" w:rsidP="00F35C4E"/>
    <w:p w14:paraId="77057F49" w14:textId="77777777" w:rsidR="00153ED3" w:rsidRDefault="00153ED3" w:rsidP="00F35C4E"/>
    <w:p w14:paraId="42552020" w14:textId="77777777" w:rsidR="00153ED3" w:rsidRDefault="00153ED3" w:rsidP="00F35C4E"/>
    <w:p w14:paraId="5CD4D3E4" w14:textId="77777777" w:rsidR="00153ED3" w:rsidRDefault="00153ED3" w:rsidP="00F35C4E"/>
    <w:p w14:paraId="697C4535" w14:textId="77777777" w:rsidR="00153ED3" w:rsidRDefault="00153ED3" w:rsidP="00F35C4E"/>
    <w:p w14:paraId="18CCA225" w14:textId="77777777" w:rsidR="00153ED3" w:rsidRDefault="00153ED3" w:rsidP="00F35C4E"/>
    <w:p w14:paraId="13ADD9FD" w14:textId="77777777" w:rsidR="00153ED3" w:rsidRDefault="00153ED3" w:rsidP="00F35C4E"/>
    <w:p w14:paraId="36A5ED6D" w14:textId="77777777" w:rsidR="00153ED3" w:rsidRDefault="00153ED3" w:rsidP="00F35C4E"/>
    <w:p w14:paraId="046D8850" w14:textId="77777777" w:rsidR="00153ED3" w:rsidRDefault="00153ED3" w:rsidP="00F35C4E"/>
    <w:p w14:paraId="6C39BC75" w14:textId="77777777" w:rsidR="00153ED3" w:rsidRDefault="00153ED3" w:rsidP="00F35C4E"/>
    <w:p w14:paraId="59C0FED0" w14:textId="77777777" w:rsidR="00153ED3" w:rsidRDefault="00153ED3" w:rsidP="00F35C4E"/>
    <w:p w14:paraId="785B864B" w14:textId="77777777" w:rsidR="00153ED3" w:rsidRPr="00F35C4E" w:rsidRDefault="00153ED3" w:rsidP="00F35C4E"/>
    <w:p w14:paraId="0668B60A" w14:textId="44D37586" w:rsidR="003D0B50" w:rsidRPr="00F35C4E" w:rsidRDefault="003D0B50" w:rsidP="003D0B50">
      <w:pPr>
        <w:pStyle w:val="Lgende"/>
        <w:keepNext/>
        <w:rPr>
          <w:i w:val="0"/>
          <w:iCs w:val="0"/>
          <w:color w:val="auto"/>
          <w:sz w:val="22"/>
          <w:szCs w:val="22"/>
        </w:rPr>
      </w:pPr>
      <w:r w:rsidRPr="00F35C4E">
        <w:rPr>
          <w:b/>
          <w:bCs/>
          <w:i w:val="0"/>
          <w:iCs w:val="0"/>
          <w:color w:val="auto"/>
          <w:sz w:val="22"/>
          <w:szCs w:val="22"/>
        </w:rPr>
        <w:lastRenderedPageBreak/>
        <w:t>Table S</w:t>
      </w:r>
      <w:r w:rsidRPr="00F35C4E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F35C4E">
        <w:rPr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F35C4E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75D83">
        <w:rPr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F35C4E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F35C4E">
        <w:rPr>
          <w:b/>
          <w:bCs/>
          <w:i w:val="0"/>
          <w:iCs w:val="0"/>
          <w:color w:val="auto"/>
          <w:sz w:val="22"/>
          <w:szCs w:val="22"/>
        </w:rPr>
        <w:t>.</w:t>
      </w:r>
      <w:r w:rsidRPr="00F35C4E">
        <w:rPr>
          <w:i w:val="0"/>
          <w:iCs w:val="0"/>
          <w:color w:val="auto"/>
          <w:sz w:val="22"/>
          <w:szCs w:val="22"/>
        </w:rPr>
        <w:t xml:space="preserve"> </w:t>
      </w:r>
      <w:r w:rsidRPr="00F35C4E">
        <w:rPr>
          <w:rFonts w:eastAsia="Calibri"/>
          <w:i w:val="0"/>
          <w:iCs w:val="0"/>
          <w:color w:val="auto"/>
          <w:sz w:val="22"/>
          <w:szCs w:val="22"/>
        </w:rPr>
        <w:t>Diffusion coefficient D (cm²/s) of pinacol release from P</w:t>
      </w:r>
      <w:r w:rsidR="00153ED3">
        <w:rPr>
          <w:rFonts w:eastAsia="Calibri"/>
          <w:i w:val="0"/>
          <w:iCs w:val="0"/>
          <w:color w:val="auto"/>
          <w:sz w:val="22"/>
          <w:szCs w:val="22"/>
        </w:rPr>
        <w:t>HEMA</w:t>
      </w:r>
      <w:r w:rsidRPr="00F35C4E">
        <w:rPr>
          <w:rFonts w:eastAsia="Calibri"/>
          <w:i w:val="0"/>
          <w:iCs w:val="0"/>
          <w:color w:val="auto"/>
          <w:sz w:val="22"/>
          <w:szCs w:val="22"/>
        </w:rPr>
        <w:t>-</w:t>
      </w:r>
      <w:r w:rsidR="00153ED3">
        <w:rPr>
          <w:rFonts w:eastAsia="Calibri"/>
          <w:i w:val="0"/>
          <w:iCs w:val="0"/>
          <w:color w:val="auto"/>
          <w:sz w:val="22"/>
          <w:szCs w:val="22"/>
        </w:rPr>
        <w:t>based</w:t>
      </w:r>
      <w:r w:rsidRPr="00F35C4E">
        <w:rPr>
          <w:rFonts w:eastAsia="Calibri"/>
          <w:i w:val="0"/>
          <w:iCs w:val="0"/>
          <w:color w:val="auto"/>
          <w:sz w:val="22"/>
          <w:szCs w:val="22"/>
        </w:rPr>
        <w:t xml:space="preserve"> hydrogels.</w:t>
      </w:r>
    </w:p>
    <w:tbl>
      <w:tblPr>
        <w:tblStyle w:val="TableauListe6Couleur-Accentuation3"/>
        <w:tblW w:w="0" w:type="auto"/>
        <w:tblLook w:val="04A0" w:firstRow="1" w:lastRow="0" w:firstColumn="1" w:lastColumn="0" w:noHBand="0" w:noVBand="1"/>
      </w:tblPr>
      <w:tblGrid>
        <w:gridCol w:w="3026"/>
        <w:gridCol w:w="3020"/>
        <w:gridCol w:w="3026"/>
      </w:tblGrid>
      <w:tr w:rsidR="003D0B50" w:rsidRPr="004457BE" w14:paraId="4E328A9B" w14:textId="77777777" w:rsidTr="005C6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1C4D5C" w14:textId="77777777" w:rsidR="003D0B50" w:rsidRPr="004457BE" w:rsidRDefault="003D0B50" w:rsidP="005C67ED">
            <w:pPr>
              <w:jc w:val="center"/>
              <w:rPr>
                <w:color w:val="auto"/>
                <w:szCs w:val="24"/>
                <w:lang w:val="en-GB"/>
              </w:rPr>
            </w:pPr>
            <w:r w:rsidRPr="004457BE">
              <w:rPr>
                <w:color w:val="auto"/>
                <w:szCs w:val="24"/>
                <w:lang w:val="en-GB"/>
              </w:rPr>
              <w:t>Composition</w:t>
            </w:r>
          </w:p>
        </w:tc>
        <w:tc>
          <w:tcPr>
            <w:tcW w:w="30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D0B750" w14:textId="77777777" w:rsidR="003D0B50" w:rsidRPr="004457BE" w:rsidRDefault="003D0B50" w:rsidP="005C67ED">
            <w:pPr>
              <w:pStyle w:val="RSCF02FootnotestoTitleAuthor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4457BE">
              <w:rPr>
                <w:color w:val="auto"/>
                <w:sz w:val="24"/>
                <w:szCs w:val="24"/>
                <w:lang w:val="en-US"/>
              </w:rPr>
              <w:t>Glucose solution</w:t>
            </w:r>
          </w:p>
          <w:p w14:paraId="24153954" w14:textId="77777777" w:rsidR="003D0B50" w:rsidRPr="004457BE" w:rsidRDefault="003D0B50" w:rsidP="005C6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  <w:lang w:val="en-GB"/>
              </w:rPr>
            </w:pPr>
            <w:r w:rsidRPr="004457BE">
              <w:rPr>
                <w:color w:val="auto"/>
                <w:szCs w:val="24"/>
              </w:rPr>
              <w:t>(mM)</w:t>
            </w:r>
          </w:p>
        </w:tc>
        <w:tc>
          <w:tcPr>
            <w:tcW w:w="30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450702" w14:textId="77777777" w:rsidR="003D0B50" w:rsidRPr="004457BE" w:rsidRDefault="003D0B50" w:rsidP="005C67ED">
            <w:pPr>
              <w:pStyle w:val="RSCF02FootnotestoTitleAuthor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fr-BE"/>
              </w:rPr>
            </w:pPr>
            <w:r w:rsidRPr="004457BE">
              <w:rPr>
                <w:color w:val="auto"/>
                <w:sz w:val="24"/>
                <w:szCs w:val="24"/>
                <w:lang w:val="fr-BE"/>
              </w:rPr>
              <w:t>Diffusion coefficient D</w:t>
            </w:r>
          </w:p>
          <w:p w14:paraId="3C2ABA1C" w14:textId="77777777" w:rsidR="003D0B50" w:rsidRPr="004457BE" w:rsidRDefault="003D0B50" w:rsidP="005C6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457BE">
              <w:rPr>
                <w:color w:val="auto"/>
                <w:szCs w:val="24"/>
              </w:rPr>
              <w:t>(cm²/s)</w:t>
            </w:r>
          </w:p>
        </w:tc>
      </w:tr>
      <w:tr w:rsidR="003D0B50" w:rsidRPr="004457BE" w14:paraId="2A609FA7" w14:textId="77777777" w:rsidTr="005C6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FC2C43" w14:textId="0A7CBA4B" w:rsidR="003D0B50" w:rsidRPr="004457BE" w:rsidRDefault="003D0B50" w:rsidP="005C67ED">
            <w:pPr>
              <w:jc w:val="center"/>
              <w:rPr>
                <w:b w:val="0"/>
                <w:bCs w:val="0"/>
                <w:color w:val="auto"/>
              </w:rPr>
            </w:pPr>
            <w:r w:rsidRPr="004457BE">
              <w:rPr>
                <w:b w:val="0"/>
                <w:bCs w:val="0"/>
                <w:color w:val="auto"/>
                <w:szCs w:val="24"/>
                <w:lang w:val="en-US"/>
              </w:rPr>
              <w:t>P</w:t>
            </w:r>
            <w:r w:rsidR="005C36B9">
              <w:rPr>
                <w:b w:val="0"/>
                <w:bCs w:val="0"/>
                <w:color w:val="auto"/>
                <w:szCs w:val="24"/>
                <w:lang w:val="en-US"/>
              </w:rPr>
              <w:t>H</w:t>
            </w:r>
            <w:r w:rsidRPr="004457BE">
              <w:rPr>
                <w:b w:val="0"/>
                <w:bCs w:val="0"/>
                <w:color w:val="auto"/>
                <w:szCs w:val="24"/>
                <w:lang w:val="en-US"/>
              </w:rPr>
              <w:t>EMA-PBA2</w:t>
            </w:r>
          </w:p>
        </w:tc>
        <w:tc>
          <w:tcPr>
            <w:tcW w:w="3071" w:type="dxa"/>
            <w:tcBorders>
              <w:top w:val="single" w:sz="18" w:space="0" w:color="auto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7C3AB28B" w14:textId="77777777" w:rsidR="003D0B50" w:rsidRPr="004457BE" w:rsidRDefault="003D0B50" w:rsidP="005C6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en-US"/>
              </w:rPr>
              <w:t>4</w:t>
            </w:r>
          </w:p>
        </w:tc>
        <w:tc>
          <w:tcPr>
            <w:tcW w:w="30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E08524" w14:textId="77777777" w:rsidR="003D0B50" w:rsidRPr="004457BE" w:rsidRDefault="003D0B50" w:rsidP="005C6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fr-FR"/>
              </w:rPr>
              <w:t>3.12 10</w:t>
            </w:r>
            <w:r w:rsidRPr="004457BE">
              <w:rPr>
                <w:color w:val="auto"/>
                <w:szCs w:val="24"/>
                <w:vertAlign w:val="superscript"/>
                <w:lang w:val="fr-FR"/>
              </w:rPr>
              <w:t>-12</w:t>
            </w:r>
          </w:p>
        </w:tc>
      </w:tr>
      <w:tr w:rsidR="003D0B50" w:rsidRPr="004457BE" w14:paraId="012E5640" w14:textId="77777777" w:rsidTr="005C67ED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auto"/>
            <w:vAlign w:val="center"/>
          </w:tcPr>
          <w:p w14:paraId="57D9A0F5" w14:textId="77777777" w:rsidR="003D0B50" w:rsidRPr="004457BE" w:rsidRDefault="003D0B50" w:rsidP="005C67ED">
            <w:pPr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307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5300C84B" w14:textId="77777777" w:rsidR="003D0B50" w:rsidRPr="004457BE" w:rsidRDefault="003D0B50" w:rsidP="005C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en-US"/>
              </w:rPr>
              <w:t xml:space="preserve">8 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10D7A9" w14:textId="77777777" w:rsidR="003D0B50" w:rsidRPr="004457BE" w:rsidRDefault="003D0B50" w:rsidP="005C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fr-FR"/>
              </w:rPr>
              <w:t>6.66 10</w:t>
            </w:r>
            <w:r w:rsidRPr="004457BE">
              <w:rPr>
                <w:color w:val="auto"/>
                <w:szCs w:val="24"/>
                <w:vertAlign w:val="superscript"/>
                <w:lang w:val="fr-FR"/>
              </w:rPr>
              <w:t>-12</w:t>
            </w:r>
          </w:p>
        </w:tc>
      </w:tr>
      <w:tr w:rsidR="003D0B50" w:rsidRPr="004457BE" w14:paraId="54E289E6" w14:textId="77777777" w:rsidTr="005C6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F7F48" w14:textId="77777777" w:rsidR="003D0B50" w:rsidRPr="004457BE" w:rsidRDefault="003D0B50" w:rsidP="005C67ED">
            <w:pPr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3071" w:type="dxa"/>
            <w:tcBorders>
              <w:top w:val="single" w:sz="18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0CB2E98B" w14:textId="77777777" w:rsidR="003D0B50" w:rsidRPr="004457BE" w:rsidRDefault="003D0B50" w:rsidP="005C6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en-US"/>
              </w:rPr>
              <w:t>12</w:t>
            </w:r>
          </w:p>
        </w:tc>
        <w:tc>
          <w:tcPr>
            <w:tcW w:w="30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62627" w14:textId="77777777" w:rsidR="003D0B50" w:rsidRPr="004457BE" w:rsidRDefault="003D0B50" w:rsidP="005C6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fr-FR"/>
              </w:rPr>
              <w:t>1.61 10</w:t>
            </w:r>
            <w:r w:rsidRPr="004457BE">
              <w:rPr>
                <w:color w:val="auto"/>
                <w:szCs w:val="24"/>
                <w:vertAlign w:val="superscript"/>
                <w:lang w:val="fr-FR"/>
              </w:rPr>
              <w:t>-11</w:t>
            </w:r>
          </w:p>
        </w:tc>
      </w:tr>
      <w:tr w:rsidR="003D0B50" w:rsidRPr="004457BE" w14:paraId="2AEEAB0A" w14:textId="77777777" w:rsidTr="005C67ED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D10D55" w14:textId="1B07DEDC" w:rsidR="003D0B50" w:rsidRPr="004457BE" w:rsidRDefault="003D0B50" w:rsidP="005C67ED">
            <w:pPr>
              <w:jc w:val="center"/>
              <w:rPr>
                <w:b w:val="0"/>
                <w:bCs w:val="0"/>
                <w:color w:val="auto"/>
              </w:rPr>
            </w:pPr>
            <w:r w:rsidRPr="004457BE">
              <w:rPr>
                <w:b w:val="0"/>
                <w:bCs w:val="0"/>
                <w:color w:val="auto"/>
                <w:szCs w:val="24"/>
                <w:lang w:val="en-US"/>
              </w:rPr>
              <w:t>P</w:t>
            </w:r>
            <w:r w:rsidR="005C36B9">
              <w:rPr>
                <w:b w:val="0"/>
                <w:bCs w:val="0"/>
                <w:color w:val="auto"/>
                <w:szCs w:val="24"/>
                <w:lang w:val="en-US"/>
              </w:rPr>
              <w:t>H</w:t>
            </w:r>
            <w:r w:rsidRPr="004457BE">
              <w:rPr>
                <w:b w:val="0"/>
                <w:bCs w:val="0"/>
                <w:color w:val="auto"/>
                <w:szCs w:val="24"/>
                <w:lang w:val="en-US"/>
              </w:rPr>
              <w:t>EMA-PBA10</w:t>
            </w:r>
          </w:p>
        </w:tc>
        <w:tc>
          <w:tcPr>
            <w:tcW w:w="3071" w:type="dxa"/>
            <w:tcBorders>
              <w:top w:val="single" w:sz="8" w:space="0" w:color="auto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1BF92204" w14:textId="77777777" w:rsidR="003D0B50" w:rsidRPr="004457BE" w:rsidRDefault="003D0B50" w:rsidP="005C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en-US"/>
              </w:rPr>
              <w:t>4</w:t>
            </w:r>
          </w:p>
        </w:tc>
        <w:tc>
          <w:tcPr>
            <w:tcW w:w="307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9AA668" w14:textId="77777777" w:rsidR="003D0B50" w:rsidRPr="004457BE" w:rsidRDefault="003D0B50" w:rsidP="005C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fr-FR"/>
              </w:rPr>
              <w:t>3.59 10</w:t>
            </w:r>
            <w:r w:rsidRPr="004457BE">
              <w:rPr>
                <w:color w:val="auto"/>
                <w:szCs w:val="24"/>
                <w:vertAlign w:val="superscript"/>
                <w:lang w:val="fr-FR"/>
              </w:rPr>
              <w:t>-12</w:t>
            </w:r>
          </w:p>
        </w:tc>
      </w:tr>
      <w:tr w:rsidR="003D0B50" w:rsidRPr="004457BE" w14:paraId="3B1772FF" w14:textId="77777777" w:rsidTr="005C6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auto"/>
            <w:vAlign w:val="center"/>
          </w:tcPr>
          <w:p w14:paraId="21246E82" w14:textId="77777777" w:rsidR="003D0B50" w:rsidRPr="004457BE" w:rsidRDefault="003D0B50" w:rsidP="005C67ED">
            <w:pPr>
              <w:jc w:val="center"/>
              <w:rPr>
                <w:color w:val="auto"/>
              </w:rPr>
            </w:pPr>
          </w:p>
        </w:tc>
        <w:tc>
          <w:tcPr>
            <w:tcW w:w="307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0DB03CD5" w14:textId="77777777" w:rsidR="003D0B50" w:rsidRPr="004457BE" w:rsidRDefault="003D0B50" w:rsidP="005C6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en-US"/>
              </w:rPr>
              <w:t xml:space="preserve">8 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1A756C" w14:textId="77777777" w:rsidR="003D0B50" w:rsidRPr="004457BE" w:rsidRDefault="003D0B50" w:rsidP="005C6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fr-FR"/>
              </w:rPr>
              <w:t>4.01 10</w:t>
            </w:r>
            <w:r w:rsidRPr="004457BE">
              <w:rPr>
                <w:color w:val="auto"/>
                <w:szCs w:val="24"/>
                <w:vertAlign w:val="superscript"/>
                <w:lang w:val="fr-FR"/>
              </w:rPr>
              <w:t>-12</w:t>
            </w:r>
          </w:p>
        </w:tc>
      </w:tr>
      <w:tr w:rsidR="003D0B50" w:rsidRPr="004457BE" w14:paraId="71768F8E" w14:textId="77777777" w:rsidTr="005C67ED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DA37469" w14:textId="77777777" w:rsidR="003D0B50" w:rsidRPr="004457BE" w:rsidRDefault="003D0B50" w:rsidP="005C67ED">
            <w:pPr>
              <w:jc w:val="center"/>
              <w:rPr>
                <w:color w:val="auto"/>
              </w:rPr>
            </w:pPr>
          </w:p>
        </w:tc>
        <w:tc>
          <w:tcPr>
            <w:tcW w:w="3071" w:type="dxa"/>
            <w:tcBorders>
              <w:top w:val="single" w:sz="18" w:space="0" w:color="FFFFFF" w:themeColor="background1"/>
              <w:bottom w:val="single" w:sz="18" w:space="0" w:color="auto"/>
            </w:tcBorders>
            <w:shd w:val="clear" w:color="auto" w:fill="auto"/>
            <w:vAlign w:val="center"/>
          </w:tcPr>
          <w:p w14:paraId="52B59677" w14:textId="77777777" w:rsidR="003D0B50" w:rsidRPr="004457BE" w:rsidRDefault="003D0B50" w:rsidP="005C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en-US"/>
              </w:rPr>
              <w:t>12</w:t>
            </w:r>
          </w:p>
        </w:tc>
        <w:tc>
          <w:tcPr>
            <w:tcW w:w="30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5A4786" w14:textId="77777777" w:rsidR="003D0B50" w:rsidRPr="004457BE" w:rsidRDefault="003D0B50" w:rsidP="005C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57BE">
              <w:rPr>
                <w:color w:val="auto"/>
                <w:szCs w:val="24"/>
                <w:lang w:val="fr-FR"/>
              </w:rPr>
              <w:t>2.02 10</w:t>
            </w:r>
            <w:r w:rsidRPr="004457BE">
              <w:rPr>
                <w:color w:val="auto"/>
                <w:szCs w:val="24"/>
                <w:vertAlign w:val="superscript"/>
                <w:lang w:val="fr-FR"/>
              </w:rPr>
              <w:t>-11</w:t>
            </w:r>
          </w:p>
        </w:tc>
      </w:tr>
    </w:tbl>
    <w:p w14:paraId="6C6E3D69" w14:textId="77777777" w:rsidR="003D0B50" w:rsidRDefault="003D0B50" w:rsidP="003D0B50">
      <w:pPr>
        <w:rPr>
          <w:lang w:val="en-US"/>
        </w:rPr>
      </w:pPr>
    </w:p>
    <w:p w14:paraId="649D6CED" w14:textId="77777777" w:rsidR="003D0B50" w:rsidRDefault="003D0B50" w:rsidP="003D0B50"/>
    <w:p w14:paraId="24F8D170" w14:textId="77777777" w:rsidR="00E5457C" w:rsidRDefault="00E5457C" w:rsidP="003D0B50"/>
    <w:p w14:paraId="7E501CA0" w14:textId="77777777" w:rsidR="00E5457C" w:rsidRDefault="00E5457C" w:rsidP="003D0B50"/>
    <w:p w14:paraId="27D4D1AE" w14:textId="77777777" w:rsidR="00E5457C" w:rsidRDefault="00E5457C" w:rsidP="003D0B50"/>
    <w:p w14:paraId="12729A26" w14:textId="77777777" w:rsidR="00E5457C" w:rsidRDefault="00E5457C" w:rsidP="003D0B50"/>
    <w:p w14:paraId="4E261838" w14:textId="77777777" w:rsidR="00153ED3" w:rsidRDefault="00153ED3" w:rsidP="003D0B50"/>
    <w:p w14:paraId="7B360B0A" w14:textId="77777777" w:rsidR="00153ED3" w:rsidRDefault="00153ED3" w:rsidP="003D0B50"/>
    <w:p w14:paraId="6C1B490B" w14:textId="77777777" w:rsidR="00153ED3" w:rsidRDefault="00153ED3" w:rsidP="003D0B50"/>
    <w:p w14:paraId="15CCDE59" w14:textId="77777777" w:rsidR="00153ED3" w:rsidRDefault="00153ED3" w:rsidP="003D0B50"/>
    <w:p w14:paraId="530D4EF8" w14:textId="77777777" w:rsidR="00153ED3" w:rsidRDefault="00153ED3" w:rsidP="003D0B50"/>
    <w:p w14:paraId="26904C90" w14:textId="77777777" w:rsidR="00153ED3" w:rsidRDefault="00153ED3" w:rsidP="003D0B50"/>
    <w:p w14:paraId="126DB897" w14:textId="77777777" w:rsidR="00153ED3" w:rsidRDefault="00153ED3" w:rsidP="003D0B50"/>
    <w:p w14:paraId="774A8034" w14:textId="77777777" w:rsidR="00153ED3" w:rsidRDefault="00153ED3" w:rsidP="003D0B50"/>
    <w:p w14:paraId="2E43918F" w14:textId="77777777" w:rsidR="00153ED3" w:rsidRDefault="00153ED3" w:rsidP="003D0B50"/>
    <w:p w14:paraId="6E37CC7C" w14:textId="77777777" w:rsidR="00153ED3" w:rsidRPr="003D0B50" w:rsidRDefault="00153ED3" w:rsidP="003D0B50"/>
    <w:p w14:paraId="7952C8AF" w14:textId="77777777" w:rsidR="00E92BCD" w:rsidRPr="00E92BCD" w:rsidRDefault="00E92BCD" w:rsidP="00E92BCD">
      <w:pPr>
        <w:rPr>
          <w:lang w:val="en-US"/>
        </w:rPr>
      </w:pPr>
    </w:p>
    <w:p w14:paraId="36FF39DD" w14:textId="4CF42F36" w:rsidR="00F22466" w:rsidRPr="00E5457C" w:rsidRDefault="00153ED3" w:rsidP="00F22466">
      <w:pPr>
        <w:keepNext/>
        <w:jc w:val="center"/>
      </w:pPr>
      <w:r w:rsidRPr="00153ED3">
        <w:rPr>
          <w:noProof/>
        </w:rPr>
        <w:lastRenderedPageBreak/>
        <w:drawing>
          <wp:inline distT="0" distB="0" distL="0" distR="0" wp14:anchorId="4EC417F0" wp14:editId="459E0C25">
            <wp:extent cx="4572396" cy="2743438"/>
            <wp:effectExtent l="0" t="0" r="0" b="0"/>
            <wp:docPr id="19" name="Image 18" descr="Une image contenant texte, ligne, diagramme, Tracé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6204D4B-22BC-1329-5972-4A9F6C1469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8" descr="Une image contenant texte, ligne, diagramme, Tracé&#10;&#10;Description générée automatiquement">
                      <a:extLst>
                        <a:ext uri="{FF2B5EF4-FFF2-40B4-BE49-F238E27FC236}">
                          <a16:creationId xmlns:a16="http://schemas.microsoft.com/office/drawing/2014/main" id="{76204D4B-22BC-1329-5972-4A9F6C1469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3A351" w14:textId="5703AEA2" w:rsidR="008C1FE0" w:rsidRPr="00493AD7" w:rsidRDefault="00F22466" w:rsidP="00493AD7">
      <w:pPr>
        <w:pStyle w:val="Lgende"/>
        <w:jc w:val="both"/>
        <w:rPr>
          <w:i w:val="0"/>
          <w:iCs w:val="0"/>
          <w:color w:val="auto"/>
          <w:sz w:val="22"/>
          <w:szCs w:val="22"/>
          <w:lang w:val="en-US"/>
        </w:rPr>
      </w:pPr>
      <w:bookmarkStart w:id="14" w:name="_Toc106787367"/>
      <w:r w:rsidRPr="00E5457C">
        <w:rPr>
          <w:b/>
          <w:bCs/>
          <w:i w:val="0"/>
          <w:iCs w:val="0"/>
          <w:color w:val="auto"/>
          <w:sz w:val="22"/>
          <w:szCs w:val="22"/>
          <w:lang w:val="en-US"/>
        </w:rPr>
        <w:t>Figure S</w:t>
      </w:r>
      <w:r w:rsidR="00E151FD">
        <w:rPr>
          <w:b/>
          <w:bCs/>
          <w:i w:val="0"/>
          <w:iCs w:val="0"/>
          <w:color w:val="auto"/>
          <w:sz w:val="22"/>
          <w:szCs w:val="22"/>
        </w:rPr>
        <w:t>9</w:t>
      </w:r>
      <w:r w:rsidRPr="00E5457C">
        <w:rPr>
          <w:b/>
          <w:bCs/>
          <w:i w:val="0"/>
          <w:iCs w:val="0"/>
          <w:color w:val="auto"/>
          <w:sz w:val="22"/>
          <w:szCs w:val="22"/>
          <w:lang w:val="en-US"/>
        </w:rPr>
        <w:t>.</w:t>
      </w:r>
      <w:r w:rsidRPr="00E5457C">
        <w:rPr>
          <w:i w:val="0"/>
          <w:iCs w:val="0"/>
          <w:color w:val="auto"/>
          <w:sz w:val="28"/>
          <w:szCs w:val="28"/>
          <w:lang w:val="en-US"/>
        </w:rPr>
        <w:t xml:space="preserve"> </w:t>
      </w:r>
      <w:r w:rsidRPr="00E5457C">
        <w:rPr>
          <w:i w:val="0"/>
          <w:iCs w:val="0"/>
          <w:color w:val="auto"/>
          <w:sz w:val="22"/>
          <w:szCs w:val="22"/>
          <w:lang w:val="en-US"/>
        </w:rPr>
        <w:t>Swelling</w:t>
      </w:r>
      <w:r w:rsidRPr="00AC52E9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00E5457C">
        <w:rPr>
          <w:i w:val="0"/>
          <w:iCs w:val="0"/>
          <w:color w:val="auto"/>
          <w:sz w:val="22"/>
          <w:szCs w:val="22"/>
          <w:lang w:val="en-US"/>
        </w:rPr>
        <w:t xml:space="preserve">behavior (dashed line) and release kinetic (solid line) of </w:t>
      </w:r>
      <w:r w:rsidR="00CA072F" w:rsidRPr="00E5457C">
        <w:rPr>
          <w:i w:val="0"/>
          <w:iCs w:val="0"/>
          <w:color w:val="auto"/>
          <w:sz w:val="22"/>
          <w:szCs w:val="22"/>
          <w:lang w:val="en-US"/>
        </w:rPr>
        <w:t xml:space="preserve">implant </w:t>
      </w:r>
      <w:r w:rsidR="00153ED3">
        <w:rPr>
          <w:i w:val="0"/>
          <w:iCs w:val="0"/>
          <w:color w:val="auto"/>
          <w:sz w:val="22"/>
          <w:szCs w:val="22"/>
          <w:lang w:val="en-US"/>
        </w:rPr>
        <w:t xml:space="preserve">with an infill density of 100% </w:t>
      </w:r>
      <w:r w:rsidRPr="00E5457C">
        <w:rPr>
          <w:i w:val="0"/>
          <w:iCs w:val="0"/>
          <w:color w:val="auto"/>
          <w:sz w:val="22"/>
          <w:szCs w:val="22"/>
          <w:lang w:val="en-US"/>
        </w:rPr>
        <w:t>(</w:t>
      </w:r>
      <w:r w:rsidR="00CA072F" w:rsidRPr="00E5457C">
        <w:rPr>
          <w:i w:val="0"/>
          <w:iCs w:val="0"/>
          <w:color w:val="auto"/>
          <w:sz w:val="22"/>
          <w:szCs w:val="22"/>
          <w:lang w:val="en-US"/>
        </w:rPr>
        <w:t>black</w:t>
      </w:r>
      <w:r w:rsidRPr="00E5457C">
        <w:rPr>
          <w:i w:val="0"/>
          <w:iCs w:val="0"/>
          <w:color w:val="auto"/>
          <w:sz w:val="22"/>
          <w:szCs w:val="22"/>
          <w:lang w:val="en-US"/>
        </w:rPr>
        <w:t>)</w:t>
      </w:r>
      <w:r>
        <w:rPr>
          <w:i w:val="0"/>
          <w:iCs w:val="0"/>
          <w:color w:val="auto"/>
          <w:sz w:val="22"/>
          <w:szCs w:val="22"/>
          <w:lang w:val="en-US"/>
        </w:rPr>
        <w:t xml:space="preserve"> and </w:t>
      </w:r>
      <w:r w:rsidR="00CA072F">
        <w:rPr>
          <w:i w:val="0"/>
          <w:iCs w:val="0"/>
          <w:color w:val="auto"/>
          <w:sz w:val="22"/>
          <w:szCs w:val="22"/>
          <w:lang w:val="en-US"/>
        </w:rPr>
        <w:t xml:space="preserve">50% </w:t>
      </w:r>
      <w:r>
        <w:rPr>
          <w:i w:val="0"/>
          <w:iCs w:val="0"/>
          <w:color w:val="auto"/>
          <w:sz w:val="22"/>
          <w:szCs w:val="22"/>
          <w:lang w:val="en-US"/>
        </w:rPr>
        <w:t>(</w:t>
      </w:r>
      <w:r w:rsidR="00153ED3">
        <w:rPr>
          <w:i w:val="0"/>
          <w:iCs w:val="0"/>
          <w:color w:val="auto"/>
          <w:sz w:val="22"/>
          <w:szCs w:val="22"/>
          <w:lang w:val="en-US"/>
        </w:rPr>
        <w:t>red</w:t>
      </w:r>
      <w:r>
        <w:rPr>
          <w:i w:val="0"/>
          <w:iCs w:val="0"/>
          <w:color w:val="auto"/>
          <w:sz w:val="22"/>
          <w:szCs w:val="22"/>
          <w:lang w:val="en-US"/>
        </w:rPr>
        <w:t xml:space="preserve">) </w:t>
      </w:r>
      <w:r w:rsidR="00153ED3">
        <w:rPr>
          <w:i w:val="0"/>
          <w:iCs w:val="0"/>
          <w:color w:val="auto"/>
          <w:sz w:val="22"/>
          <w:szCs w:val="22"/>
          <w:lang w:val="en-US"/>
        </w:rPr>
        <w:t>in a glucose solution of 12 mM.</w:t>
      </w:r>
      <w:bookmarkEnd w:id="14"/>
    </w:p>
    <w:sectPr w:rsidR="008C1FE0" w:rsidRPr="00493AD7" w:rsidSect="0021339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66999" w14:textId="77777777" w:rsidR="009D6D17" w:rsidRDefault="009D6D17" w:rsidP="0021339E">
      <w:pPr>
        <w:spacing w:after="0" w:line="240" w:lineRule="auto"/>
      </w:pPr>
      <w:r>
        <w:separator/>
      </w:r>
    </w:p>
  </w:endnote>
  <w:endnote w:type="continuationSeparator" w:id="0">
    <w:p w14:paraId="317CA923" w14:textId="77777777" w:rsidR="009D6D17" w:rsidRDefault="009D6D17" w:rsidP="0021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C67A0" w14:textId="77777777" w:rsidR="009D6D17" w:rsidRDefault="009D6D17" w:rsidP="0021339E">
      <w:pPr>
        <w:spacing w:after="0" w:line="240" w:lineRule="auto"/>
      </w:pPr>
      <w:r>
        <w:separator/>
      </w:r>
    </w:p>
  </w:footnote>
  <w:footnote w:type="continuationSeparator" w:id="0">
    <w:p w14:paraId="1F3D8A13" w14:textId="77777777" w:rsidR="009D6D17" w:rsidRDefault="009D6D17" w:rsidP="00213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E5"/>
    <w:rsid w:val="00075D83"/>
    <w:rsid w:val="000914DB"/>
    <w:rsid w:val="000943E3"/>
    <w:rsid w:val="000A04D8"/>
    <w:rsid w:val="000C1986"/>
    <w:rsid w:val="000E39AA"/>
    <w:rsid w:val="000E4BF5"/>
    <w:rsid w:val="00123AB0"/>
    <w:rsid w:val="00153ED3"/>
    <w:rsid w:val="00171C35"/>
    <w:rsid w:val="0021339E"/>
    <w:rsid w:val="0022128D"/>
    <w:rsid w:val="0022149C"/>
    <w:rsid w:val="00234C4A"/>
    <w:rsid w:val="00242ECE"/>
    <w:rsid w:val="00264C18"/>
    <w:rsid w:val="00271A42"/>
    <w:rsid w:val="002B27AC"/>
    <w:rsid w:val="002C3249"/>
    <w:rsid w:val="002C70E1"/>
    <w:rsid w:val="00305747"/>
    <w:rsid w:val="0032521E"/>
    <w:rsid w:val="003509D9"/>
    <w:rsid w:val="003C183C"/>
    <w:rsid w:val="003D0B50"/>
    <w:rsid w:val="003E0B08"/>
    <w:rsid w:val="00405639"/>
    <w:rsid w:val="00493AD7"/>
    <w:rsid w:val="004A477A"/>
    <w:rsid w:val="004B1402"/>
    <w:rsid w:val="00510113"/>
    <w:rsid w:val="00547286"/>
    <w:rsid w:val="0055429F"/>
    <w:rsid w:val="00575C21"/>
    <w:rsid w:val="005C36B9"/>
    <w:rsid w:val="005D3C66"/>
    <w:rsid w:val="00601521"/>
    <w:rsid w:val="00621BFD"/>
    <w:rsid w:val="00632E9D"/>
    <w:rsid w:val="00645DFA"/>
    <w:rsid w:val="006655C6"/>
    <w:rsid w:val="00666529"/>
    <w:rsid w:val="00676452"/>
    <w:rsid w:val="00681265"/>
    <w:rsid w:val="006C25C8"/>
    <w:rsid w:val="006D6A20"/>
    <w:rsid w:val="006F2C78"/>
    <w:rsid w:val="00725D9C"/>
    <w:rsid w:val="00764848"/>
    <w:rsid w:val="00770AC7"/>
    <w:rsid w:val="007B45DE"/>
    <w:rsid w:val="007C1146"/>
    <w:rsid w:val="007F32BA"/>
    <w:rsid w:val="007F4F9A"/>
    <w:rsid w:val="00821F56"/>
    <w:rsid w:val="00826487"/>
    <w:rsid w:val="00840CD9"/>
    <w:rsid w:val="00855733"/>
    <w:rsid w:val="008A1A53"/>
    <w:rsid w:val="008B7B86"/>
    <w:rsid w:val="008C1FE0"/>
    <w:rsid w:val="008E4E4C"/>
    <w:rsid w:val="00912415"/>
    <w:rsid w:val="0095587D"/>
    <w:rsid w:val="00981434"/>
    <w:rsid w:val="009B0F28"/>
    <w:rsid w:val="009C59BF"/>
    <w:rsid w:val="009C5B40"/>
    <w:rsid w:val="009D6D17"/>
    <w:rsid w:val="009F3B9C"/>
    <w:rsid w:val="00A27980"/>
    <w:rsid w:val="00A43ACE"/>
    <w:rsid w:val="00A771B6"/>
    <w:rsid w:val="00AC52E9"/>
    <w:rsid w:val="00AD0798"/>
    <w:rsid w:val="00B10A55"/>
    <w:rsid w:val="00B7449C"/>
    <w:rsid w:val="00BB79FA"/>
    <w:rsid w:val="00BD7625"/>
    <w:rsid w:val="00BE1BE3"/>
    <w:rsid w:val="00BE4AE5"/>
    <w:rsid w:val="00C42DCB"/>
    <w:rsid w:val="00CA072F"/>
    <w:rsid w:val="00CB2910"/>
    <w:rsid w:val="00CE3EBC"/>
    <w:rsid w:val="00D1736A"/>
    <w:rsid w:val="00D33A55"/>
    <w:rsid w:val="00DC33E7"/>
    <w:rsid w:val="00E00717"/>
    <w:rsid w:val="00E055BE"/>
    <w:rsid w:val="00E05A0A"/>
    <w:rsid w:val="00E151FD"/>
    <w:rsid w:val="00E229E4"/>
    <w:rsid w:val="00E37BB6"/>
    <w:rsid w:val="00E5457C"/>
    <w:rsid w:val="00E84B0E"/>
    <w:rsid w:val="00E92BCD"/>
    <w:rsid w:val="00ED5F28"/>
    <w:rsid w:val="00F22466"/>
    <w:rsid w:val="00F353FF"/>
    <w:rsid w:val="00F35C4E"/>
    <w:rsid w:val="00F90D35"/>
    <w:rsid w:val="00F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7B47"/>
  <w15:chartTrackingRefBased/>
  <w15:docId w15:val="{B3A1FB68-FBDF-4E7C-ABD0-F1494514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SCH01PaperTitle">
    <w:name w:val="RSC H01 Paper Title"/>
    <w:basedOn w:val="Normal"/>
    <w:next w:val="Normal"/>
    <w:link w:val="RSCH01PaperTitleChar"/>
    <w:qFormat/>
    <w:rsid w:val="008A1A53"/>
    <w:pPr>
      <w:tabs>
        <w:tab w:val="left" w:pos="284"/>
      </w:tabs>
      <w:spacing w:before="400" w:line="240" w:lineRule="auto"/>
    </w:pPr>
    <w:rPr>
      <w:rFonts w:cs="Times New Roman"/>
      <w:b/>
      <w:sz w:val="29"/>
      <w:szCs w:val="32"/>
      <w:lang w:val="en-GB"/>
    </w:rPr>
  </w:style>
  <w:style w:type="character" w:customStyle="1" w:styleId="RSCH01PaperTitleChar">
    <w:name w:val="RSC H01 Paper Title Char"/>
    <w:basedOn w:val="Policepardfaut"/>
    <w:link w:val="RSCH01PaperTitle"/>
    <w:rsid w:val="008A1A53"/>
    <w:rPr>
      <w:rFonts w:cs="Times New Roman"/>
      <w:b/>
      <w:sz w:val="29"/>
      <w:szCs w:val="32"/>
      <w:lang w:val="en-GB"/>
    </w:rPr>
  </w:style>
  <w:style w:type="paragraph" w:styleId="Lgende">
    <w:name w:val="caption"/>
    <w:basedOn w:val="Normal"/>
    <w:next w:val="Normal"/>
    <w:uiPriority w:val="35"/>
    <w:unhideWhenUsed/>
    <w:qFormat/>
    <w:rsid w:val="00271A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2B27AC"/>
    <w:pPr>
      <w:spacing w:after="0"/>
    </w:pPr>
  </w:style>
  <w:style w:type="character" w:styleId="Lienhypertexte">
    <w:name w:val="Hyperlink"/>
    <w:basedOn w:val="Policepardfaut"/>
    <w:uiPriority w:val="99"/>
    <w:unhideWhenUsed/>
    <w:rsid w:val="002B27A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914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14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14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14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14D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E4E4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1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339E"/>
  </w:style>
  <w:style w:type="paragraph" w:styleId="Pieddepage">
    <w:name w:val="footer"/>
    <w:basedOn w:val="Normal"/>
    <w:link w:val="PieddepageCar"/>
    <w:uiPriority w:val="99"/>
    <w:unhideWhenUsed/>
    <w:rsid w:val="0021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339E"/>
  </w:style>
  <w:style w:type="table" w:styleId="Grilledutableau">
    <w:name w:val="Table Grid"/>
    <w:basedOn w:val="TableauNormal"/>
    <w:uiPriority w:val="39"/>
    <w:rsid w:val="0067645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CB02ArticleText">
    <w:name w:val="RSC B02 Article Text"/>
    <w:basedOn w:val="Normal"/>
    <w:link w:val="RSCB02ArticleTextChar"/>
    <w:qFormat/>
    <w:rsid w:val="00676452"/>
    <w:pPr>
      <w:spacing w:after="0" w:line="240" w:lineRule="exact"/>
      <w:jc w:val="both"/>
    </w:pPr>
    <w:rPr>
      <w:rFonts w:cs="Times New Roman"/>
      <w:w w:val="108"/>
      <w:sz w:val="18"/>
      <w:szCs w:val="18"/>
      <w:lang w:val="en-GB"/>
    </w:rPr>
  </w:style>
  <w:style w:type="character" w:customStyle="1" w:styleId="RSCB02ArticleTextChar">
    <w:name w:val="RSC B02 Article Text Char"/>
    <w:basedOn w:val="Policepardfaut"/>
    <w:link w:val="RSCB02ArticleText"/>
    <w:rsid w:val="00676452"/>
    <w:rPr>
      <w:rFonts w:cs="Times New Roman"/>
      <w:w w:val="108"/>
      <w:sz w:val="18"/>
      <w:szCs w:val="18"/>
      <w:lang w:val="en-GB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676452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  <w:lang w:val="en-GB"/>
    </w:rPr>
  </w:style>
  <w:style w:type="character" w:customStyle="1" w:styleId="RSCF02FootnotestoTitleAuthorsChar">
    <w:name w:val="RSC F02 Footnotes to Title/Authors Char"/>
    <w:basedOn w:val="Policepardfaut"/>
    <w:link w:val="RSCF02FootnotestoTitleAuthors"/>
    <w:rsid w:val="00676452"/>
    <w:rPr>
      <w:rFonts w:cs="Times New Roman"/>
      <w:w w:val="105"/>
      <w:sz w:val="14"/>
      <w:szCs w:val="14"/>
      <w:lang w:val="en-GB"/>
    </w:rPr>
  </w:style>
  <w:style w:type="paragraph" w:customStyle="1" w:styleId="RSCB06BHeadingSub-Section">
    <w:name w:val="RSC B06 B Heading (Sub-Section)"/>
    <w:link w:val="RSCB06BHeadingSub-SectionChar"/>
    <w:qFormat/>
    <w:rsid w:val="00676452"/>
    <w:pPr>
      <w:spacing w:after="80" w:line="240" w:lineRule="exact"/>
    </w:pPr>
    <w:rPr>
      <w:b/>
      <w:sz w:val="18"/>
      <w:lang w:val="en-GB"/>
    </w:rPr>
  </w:style>
  <w:style w:type="paragraph" w:customStyle="1" w:styleId="RSCB07BHeadingSub-Section-standalone">
    <w:name w:val="RSC B07 B Heading (Sub-Section - stand alone)"/>
    <w:link w:val="RSCB07BHeadingSub-Section-standaloneChar"/>
    <w:qFormat/>
    <w:rsid w:val="00676452"/>
    <w:pPr>
      <w:spacing w:before="160" w:after="80" w:line="240" w:lineRule="exact"/>
    </w:pPr>
    <w:rPr>
      <w:b/>
      <w:sz w:val="18"/>
      <w:lang w:val="en-GB"/>
    </w:rPr>
  </w:style>
  <w:style w:type="character" w:customStyle="1" w:styleId="RSCB06BHeadingSub-SectionChar">
    <w:name w:val="RSC B06 B Heading (Sub-Section) Char"/>
    <w:basedOn w:val="Policepardfaut"/>
    <w:link w:val="RSCB06BHeadingSub-Section"/>
    <w:rsid w:val="00676452"/>
    <w:rPr>
      <w:b/>
      <w:sz w:val="18"/>
      <w:lang w:val="en-GB"/>
    </w:rPr>
  </w:style>
  <w:style w:type="character" w:customStyle="1" w:styleId="RSCB07BHeadingSub-Section-standaloneChar">
    <w:name w:val="RSC B07 B Heading (Sub-Section - stand alone) Char"/>
    <w:basedOn w:val="Policepardfaut"/>
    <w:link w:val="RSCB07BHeadingSub-Section-standalone"/>
    <w:rsid w:val="00676452"/>
    <w:rPr>
      <w:b/>
      <w:sz w:val="18"/>
      <w:lang w:val="en-GB"/>
    </w:rPr>
  </w:style>
  <w:style w:type="table" w:styleId="TableauListe6Couleur-Accentuation3">
    <w:name w:val="List Table 6 Colorful Accent 3"/>
    <w:basedOn w:val="TableauNormal"/>
    <w:uiPriority w:val="51"/>
    <w:rsid w:val="003D0B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Universit&#233;\Th&#232;se%20doctorat\3D4MED\Projet%20crossover%20Glucose\interaction%20glucos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7060367454068"/>
          <c:y val="8.8379629629629641E-2"/>
          <c:w val="0.7936893203883495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4 mM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7AB-4D8B-A470-F31FBB8A4E73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7AB-4D8B-A470-F31FBB8A4E73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7AB-4D8B-A470-F31FBB8A4E73}"/>
              </c:ext>
            </c:extLst>
          </c:dPt>
          <c:cat>
            <c:strRef>
              <c:f>Feuil1!$F$1:$F$3</c:f>
              <c:strCache>
                <c:ptCount val="3"/>
                <c:pt idx="0">
                  <c:v>4 mM</c:v>
                </c:pt>
                <c:pt idx="1">
                  <c:v>8 mM</c:v>
                </c:pt>
                <c:pt idx="2">
                  <c:v>12 mM</c:v>
                </c:pt>
              </c:strCache>
            </c:strRef>
          </c:cat>
          <c:val>
            <c:numRef>
              <c:f>Feuil1!$B$2:$D$2</c:f>
              <c:numCache>
                <c:formatCode>General</c:formatCode>
                <c:ptCount val="3"/>
                <c:pt idx="0">
                  <c:v>31.3</c:v>
                </c:pt>
                <c:pt idx="1">
                  <c:v>40.5</c:v>
                </c:pt>
                <c:pt idx="2">
                  <c:v>83.6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AB-4D8B-A470-F31FBB8A4E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8577343"/>
        <c:axId val="738569023"/>
      </c:barChart>
      <c:catAx>
        <c:axId val="738577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38569023"/>
        <c:crosses val="autoZero"/>
        <c:auto val="1"/>
        <c:lblAlgn val="ctr"/>
        <c:lblOffset val="100"/>
        <c:tickMarkSkip val="1"/>
        <c:noMultiLvlLbl val="0"/>
      </c:catAx>
      <c:valAx>
        <c:axId val="738569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BE" sz="1200" b="1">
                    <a:solidFill>
                      <a:sysClr val="windowText" lastClr="000000"/>
                    </a:solidFill>
                  </a:rPr>
                  <a:t>release of  pinacol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385773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04C5-C0D4-479B-B407-E4EC603E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BALEINE</dc:creator>
  <cp:keywords/>
  <dc:description/>
  <cp:lastModifiedBy>Jérémy ODENT</cp:lastModifiedBy>
  <cp:revision>19</cp:revision>
  <cp:lastPrinted>2024-07-20T19:58:00Z</cp:lastPrinted>
  <dcterms:created xsi:type="dcterms:W3CDTF">2024-06-19T12:17:00Z</dcterms:created>
  <dcterms:modified xsi:type="dcterms:W3CDTF">2024-08-19T12:19:00Z</dcterms:modified>
</cp:coreProperties>
</file>