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E971" w14:textId="104B1E17" w:rsidR="00864951" w:rsidRDefault="00315573" w:rsidP="002B0F8E">
      <w:pPr>
        <w:pStyle w:val="MDPI62BackMatter"/>
        <w:spacing w:before="240"/>
        <w:jc w:val="left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5B30E22" wp14:editId="78FECCA8">
            <wp:simplePos x="0" y="0"/>
            <wp:positionH relativeFrom="margin">
              <wp:posOffset>987247</wp:posOffset>
            </wp:positionH>
            <wp:positionV relativeFrom="paragraph">
              <wp:posOffset>153</wp:posOffset>
            </wp:positionV>
            <wp:extent cx="4396105" cy="3654425"/>
            <wp:effectExtent l="0" t="0" r="0" b="0"/>
            <wp:wrapTight wrapText="bothSides">
              <wp:wrapPolygon edited="0">
                <wp:start x="2527" y="0"/>
                <wp:lineTo x="1123" y="450"/>
                <wp:lineTo x="1123" y="1013"/>
                <wp:lineTo x="2527" y="1802"/>
                <wp:lineTo x="1123" y="2702"/>
                <wp:lineTo x="1123" y="3265"/>
                <wp:lineTo x="2527" y="3603"/>
                <wp:lineTo x="1030" y="5067"/>
                <wp:lineTo x="1030" y="7206"/>
                <wp:lineTo x="374" y="7319"/>
                <wp:lineTo x="94" y="7882"/>
                <wp:lineTo x="94" y="11372"/>
                <wp:lineTo x="1778" y="12611"/>
                <wp:lineTo x="2527" y="12611"/>
                <wp:lineTo x="1217" y="13737"/>
                <wp:lineTo x="1030" y="14075"/>
                <wp:lineTo x="1030" y="16327"/>
                <wp:lineTo x="2434" y="18016"/>
                <wp:lineTo x="1123" y="18128"/>
                <wp:lineTo x="1123" y="18691"/>
                <wp:lineTo x="2246" y="19817"/>
                <wp:lineTo x="2246" y="19930"/>
                <wp:lineTo x="11607" y="21394"/>
                <wp:lineTo x="12262" y="21394"/>
                <wp:lineTo x="21247" y="20042"/>
                <wp:lineTo x="21341" y="19817"/>
                <wp:lineTo x="20967" y="18016"/>
                <wp:lineTo x="20967" y="0"/>
                <wp:lineTo x="2527" y="0"/>
              </wp:wrapPolygon>
            </wp:wrapTight>
            <wp:docPr id="17036069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365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C0577" w14:textId="77777777" w:rsidR="00864951" w:rsidRDefault="00864951" w:rsidP="00780A30">
      <w:pPr>
        <w:pStyle w:val="MDPI62BackMatter"/>
        <w:spacing w:before="240"/>
      </w:pPr>
    </w:p>
    <w:p w14:paraId="73E75A32" w14:textId="77777777" w:rsidR="00864951" w:rsidRDefault="00864951" w:rsidP="00780A30">
      <w:pPr>
        <w:pStyle w:val="MDPI62BackMatter"/>
        <w:spacing w:before="240"/>
      </w:pPr>
    </w:p>
    <w:p w14:paraId="6C08898E" w14:textId="77777777" w:rsidR="00864951" w:rsidRDefault="00864951" w:rsidP="00780A30">
      <w:pPr>
        <w:pStyle w:val="MDPI62BackMatter"/>
        <w:spacing w:before="240"/>
      </w:pPr>
    </w:p>
    <w:p w14:paraId="60ABB99D" w14:textId="77777777" w:rsidR="00864951" w:rsidRDefault="00864951" w:rsidP="00780A30">
      <w:pPr>
        <w:pStyle w:val="MDPI62BackMatter"/>
        <w:spacing w:before="240"/>
      </w:pPr>
    </w:p>
    <w:p w14:paraId="1487131C" w14:textId="77777777" w:rsidR="00864951" w:rsidRDefault="00864951" w:rsidP="00780A30">
      <w:pPr>
        <w:pStyle w:val="MDPI62BackMatter"/>
        <w:spacing w:before="240"/>
      </w:pPr>
    </w:p>
    <w:p w14:paraId="75E03389" w14:textId="77777777" w:rsidR="00864951" w:rsidRDefault="00864951" w:rsidP="00780A30">
      <w:pPr>
        <w:pStyle w:val="MDPI62BackMatter"/>
        <w:spacing w:before="240"/>
      </w:pPr>
    </w:p>
    <w:p w14:paraId="0DD77247" w14:textId="77777777" w:rsidR="00864951" w:rsidRDefault="00864951" w:rsidP="00780A30">
      <w:pPr>
        <w:pStyle w:val="MDPI62BackMatter"/>
        <w:spacing w:before="240"/>
      </w:pPr>
    </w:p>
    <w:p w14:paraId="647AE97D" w14:textId="77777777" w:rsidR="00864951" w:rsidRDefault="00864951" w:rsidP="00780A30">
      <w:pPr>
        <w:pStyle w:val="MDPI62BackMatter"/>
        <w:spacing w:before="240"/>
      </w:pPr>
    </w:p>
    <w:p w14:paraId="1FCBD412" w14:textId="77777777" w:rsidR="00864951" w:rsidRDefault="00864951" w:rsidP="00780A30">
      <w:pPr>
        <w:pStyle w:val="MDPI62BackMatter"/>
        <w:spacing w:before="240"/>
      </w:pPr>
    </w:p>
    <w:p w14:paraId="5908F998" w14:textId="77777777" w:rsidR="00864951" w:rsidRDefault="00864951" w:rsidP="00780A30">
      <w:pPr>
        <w:pStyle w:val="MDPI62BackMatter"/>
        <w:spacing w:before="240"/>
      </w:pPr>
    </w:p>
    <w:p w14:paraId="1430BC4D" w14:textId="77777777" w:rsidR="00864951" w:rsidRDefault="00864951" w:rsidP="00780A30">
      <w:pPr>
        <w:pStyle w:val="MDPI62BackMatter"/>
        <w:spacing w:before="240"/>
      </w:pPr>
    </w:p>
    <w:p w14:paraId="23B98195" w14:textId="46593567" w:rsidR="00864951" w:rsidRPr="008A7E59" w:rsidRDefault="001066AD" w:rsidP="007520E3">
      <w:pPr>
        <w:pStyle w:val="MDPI62BackMatter"/>
        <w:spacing w:before="120" w:after="240"/>
        <w:ind w:left="0"/>
        <w:jc w:val="center"/>
        <w:rPr>
          <w:szCs w:val="18"/>
        </w:rPr>
      </w:pPr>
      <w:r w:rsidRPr="008A7E59">
        <w:rPr>
          <w:b/>
          <w:bCs/>
          <w:szCs w:val="18"/>
          <w:shd w:val="clear" w:color="auto" w:fill="FFFFFF"/>
        </w:rPr>
        <w:t>Figure S1.</w:t>
      </w:r>
      <w:r w:rsidRPr="008A7E59">
        <w:rPr>
          <w:szCs w:val="18"/>
          <w:shd w:val="clear" w:color="auto" w:fill="FFFFFF"/>
        </w:rPr>
        <w:t xml:space="preserve"> Average UV-visible spectra of AuNPs with average maximum absorbance at 540nm.</w:t>
      </w:r>
    </w:p>
    <w:p w14:paraId="6CFE1B1F" w14:textId="77777777" w:rsidR="00864951" w:rsidRDefault="00864951" w:rsidP="00780A30">
      <w:pPr>
        <w:pStyle w:val="MDPI62BackMatter"/>
        <w:spacing w:before="240"/>
      </w:pPr>
    </w:p>
    <w:p w14:paraId="5DDD1490" w14:textId="77777777" w:rsidR="00864951" w:rsidRDefault="00864951" w:rsidP="00780A30">
      <w:pPr>
        <w:pStyle w:val="MDPI62BackMatter"/>
        <w:spacing w:before="240"/>
      </w:pPr>
    </w:p>
    <w:p w14:paraId="6E0F9C7C" w14:textId="77777777" w:rsidR="00864951" w:rsidRDefault="00864951" w:rsidP="00780A30">
      <w:pPr>
        <w:pStyle w:val="MDPI62BackMatter"/>
        <w:spacing w:before="240"/>
      </w:pPr>
    </w:p>
    <w:p w14:paraId="7624BE3D" w14:textId="77777777" w:rsidR="007520E3" w:rsidRDefault="007520E3" w:rsidP="00780A30">
      <w:pPr>
        <w:pStyle w:val="MDPI62BackMatter"/>
        <w:spacing w:before="240"/>
      </w:pPr>
    </w:p>
    <w:p w14:paraId="5E6F5C9F" w14:textId="77777777" w:rsidR="007520E3" w:rsidRDefault="007520E3" w:rsidP="00780A30">
      <w:pPr>
        <w:pStyle w:val="MDPI62BackMatter"/>
        <w:spacing w:before="240"/>
      </w:pPr>
    </w:p>
    <w:p w14:paraId="699139D7" w14:textId="77777777" w:rsidR="007520E3" w:rsidRDefault="007520E3" w:rsidP="00780A30">
      <w:pPr>
        <w:pStyle w:val="MDPI62BackMatter"/>
        <w:spacing w:before="240"/>
      </w:pPr>
    </w:p>
    <w:p w14:paraId="4E2AECD3" w14:textId="77777777" w:rsidR="007520E3" w:rsidRDefault="007520E3" w:rsidP="00780A30">
      <w:pPr>
        <w:pStyle w:val="MDPI62BackMatter"/>
        <w:spacing w:before="240"/>
      </w:pPr>
    </w:p>
    <w:p w14:paraId="387F5204" w14:textId="0DE3522C" w:rsidR="007520E3" w:rsidRDefault="007520E3" w:rsidP="00780A30">
      <w:pPr>
        <w:pStyle w:val="MDPI62BackMatter"/>
        <w:spacing w:before="240"/>
      </w:pPr>
    </w:p>
    <w:p w14:paraId="748BDA93" w14:textId="77777777" w:rsidR="007520E3" w:rsidRDefault="007520E3" w:rsidP="00780A30">
      <w:pPr>
        <w:pStyle w:val="MDPI62BackMatter"/>
        <w:spacing w:before="240"/>
      </w:pPr>
    </w:p>
    <w:p w14:paraId="10600FCD" w14:textId="77777777" w:rsidR="007520E3" w:rsidRDefault="007520E3" w:rsidP="00780A30">
      <w:pPr>
        <w:pStyle w:val="MDPI62BackMatter"/>
        <w:spacing w:before="240"/>
      </w:pPr>
    </w:p>
    <w:p w14:paraId="65BC2667" w14:textId="77777777" w:rsidR="007520E3" w:rsidRDefault="007520E3" w:rsidP="00780A30">
      <w:pPr>
        <w:pStyle w:val="MDPI62BackMatter"/>
        <w:spacing w:before="240"/>
      </w:pPr>
    </w:p>
    <w:p w14:paraId="4A992989" w14:textId="77777777" w:rsidR="007520E3" w:rsidRDefault="007520E3" w:rsidP="00780A30">
      <w:pPr>
        <w:pStyle w:val="MDPI62BackMatter"/>
        <w:spacing w:before="240"/>
      </w:pPr>
    </w:p>
    <w:p w14:paraId="2E2E738C" w14:textId="77777777" w:rsidR="0017218C" w:rsidRDefault="0017218C" w:rsidP="00780A30">
      <w:pPr>
        <w:pStyle w:val="MDPI62BackMatter"/>
        <w:spacing w:before="240"/>
      </w:pPr>
    </w:p>
    <w:p w14:paraId="3F0A1D9A" w14:textId="210058A7" w:rsidR="001531C7" w:rsidRPr="00C16A92" w:rsidRDefault="00C16A92" w:rsidP="00C16A92">
      <w:pPr>
        <w:pStyle w:val="MDPI62BackMatter"/>
        <w:tabs>
          <w:tab w:val="left" w:pos="5142"/>
        </w:tabs>
        <w:spacing w:before="240"/>
        <w:ind w:left="0"/>
      </w:pPr>
      <w:r>
        <w:tab/>
      </w:r>
    </w:p>
    <w:p w14:paraId="5D107D11" w14:textId="4C5A57E1" w:rsidR="0017218C" w:rsidRDefault="0017218C" w:rsidP="001531C7">
      <w:pPr>
        <w:pStyle w:val="MDPI62BackMatter"/>
        <w:spacing w:before="240"/>
        <w:ind w:left="0"/>
        <w:jc w:val="center"/>
        <w:rPr>
          <w:b/>
          <w:bCs/>
        </w:rPr>
      </w:pPr>
      <w:r w:rsidRPr="00F3155E"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11B9B083" wp14:editId="619B38BE">
            <wp:simplePos x="0" y="0"/>
            <wp:positionH relativeFrom="column">
              <wp:posOffset>638175</wp:posOffset>
            </wp:positionH>
            <wp:positionV relativeFrom="paragraph">
              <wp:posOffset>0</wp:posOffset>
            </wp:positionV>
            <wp:extent cx="512699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509" y="21400"/>
                <wp:lineTo x="21509" y="0"/>
                <wp:lineTo x="0" y="0"/>
              </wp:wrapPolygon>
            </wp:wrapTight>
            <wp:docPr id="2128137385" name="Picture 1" descr="A graph of a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137385" name="Picture 1" descr="A graph of a number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FB609" w14:textId="1CBCA779" w:rsidR="0017218C" w:rsidRDefault="0017218C" w:rsidP="001531C7">
      <w:pPr>
        <w:pStyle w:val="MDPI62BackMatter"/>
        <w:spacing w:before="240"/>
        <w:ind w:left="0"/>
        <w:jc w:val="center"/>
        <w:rPr>
          <w:b/>
          <w:bCs/>
        </w:rPr>
      </w:pPr>
    </w:p>
    <w:p w14:paraId="65A38589" w14:textId="55DC6527" w:rsidR="0017218C" w:rsidRDefault="0017218C" w:rsidP="001531C7">
      <w:pPr>
        <w:pStyle w:val="MDPI62BackMatter"/>
        <w:spacing w:before="240"/>
        <w:ind w:left="0"/>
        <w:jc w:val="center"/>
        <w:rPr>
          <w:b/>
          <w:bCs/>
        </w:rPr>
      </w:pPr>
    </w:p>
    <w:p w14:paraId="2D4190B5" w14:textId="77777777" w:rsidR="0017218C" w:rsidRDefault="0017218C" w:rsidP="001531C7">
      <w:pPr>
        <w:pStyle w:val="MDPI62BackMatter"/>
        <w:spacing w:before="240"/>
        <w:ind w:left="0"/>
        <w:jc w:val="center"/>
        <w:rPr>
          <w:b/>
          <w:bCs/>
        </w:rPr>
      </w:pPr>
    </w:p>
    <w:p w14:paraId="4380CAE5" w14:textId="60F00417" w:rsidR="0017218C" w:rsidRDefault="0017218C" w:rsidP="001531C7">
      <w:pPr>
        <w:pStyle w:val="MDPI62BackMatter"/>
        <w:spacing w:before="240"/>
        <w:ind w:left="0"/>
        <w:jc w:val="center"/>
        <w:rPr>
          <w:b/>
          <w:bCs/>
        </w:rPr>
      </w:pPr>
    </w:p>
    <w:p w14:paraId="72DF79E2" w14:textId="77777777" w:rsidR="0017218C" w:rsidRDefault="0017218C" w:rsidP="001531C7">
      <w:pPr>
        <w:pStyle w:val="MDPI62BackMatter"/>
        <w:spacing w:before="240"/>
        <w:ind w:left="0"/>
        <w:jc w:val="center"/>
        <w:rPr>
          <w:b/>
          <w:bCs/>
        </w:rPr>
      </w:pPr>
    </w:p>
    <w:p w14:paraId="63237CFF" w14:textId="77777777" w:rsidR="0017218C" w:rsidRDefault="0017218C" w:rsidP="001531C7">
      <w:pPr>
        <w:pStyle w:val="MDPI62BackMatter"/>
        <w:spacing w:before="240"/>
        <w:ind w:left="0"/>
        <w:jc w:val="center"/>
        <w:rPr>
          <w:b/>
          <w:bCs/>
        </w:rPr>
      </w:pPr>
    </w:p>
    <w:p w14:paraId="20347F35" w14:textId="77777777" w:rsidR="0017218C" w:rsidRDefault="0017218C" w:rsidP="001531C7">
      <w:pPr>
        <w:pStyle w:val="MDPI62BackMatter"/>
        <w:spacing w:before="240"/>
        <w:ind w:left="0"/>
        <w:jc w:val="center"/>
        <w:rPr>
          <w:b/>
          <w:bCs/>
        </w:rPr>
      </w:pPr>
    </w:p>
    <w:p w14:paraId="16DFFAD1" w14:textId="1ADCB5BB" w:rsidR="007520E3" w:rsidRPr="008B6DCA" w:rsidRDefault="008B6DCA" w:rsidP="001531C7">
      <w:pPr>
        <w:pStyle w:val="MDPI62BackMatter"/>
        <w:spacing w:before="240"/>
        <w:ind w:left="0"/>
        <w:jc w:val="center"/>
        <w:rPr>
          <w:b/>
          <w:bCs/>
        </w:rPr>
      </w:pPr>
      <w:r w:rsidRPr="008B6DCA">
        <w:rPr>
          <w:b/>
          <w:bCs/>
        </w:rPr>
        <w:t>Figure S2.</w:t>
      </w:r>
      <w:r w:rsidR="0017218C">
        <w:rPr>
          <w:b/>
          <w:bCs/>
        </w:rPr>
        <w:t xml:space="preserve"> </w:t>
      </w:r>
      <w:r w:rsidR="0017218C" w:rsidRPr="001531C7">
        <w:t>AuNPs</w:t>
      </w:r>
      <w:r w:rsidR="0017218C">
        <w:t xml:space="preserve"> (water and acetonitrile, 1:1)</w:t>
      </w:r>
      <w:r w:rsidR="00C16A92">
        <w:rPr>
          <w:b/>
          <w:bCs/>
        </w:rPr>
        <w:t xml:space="preserve"> </w:t>
      </w:r>
      <w:r w:rsidR="0017218C">
        <w:t>s</w:t>
      </w:r>
      <w:r w:rsidR="001531C7" w:rsidRPr="001531C7">
        <w:t>ize distribution</w:t>
      </w:r>
      <w:r w:rsidR="0017218C">
        <w:t>.</w:t>
      </w:r>
    </w:p>
    <w:p w14:paraId="5DD1B339" w14:textId="609F5FD3" w:rsidR="007520E3" w:rsidRDefault="007520E3" w:rsidP="007520E3">
      <w:pPr>
        <w:pStyle w:val="MDPI62BackMatter"/>
        <w:spacing w:before="240"/>
        <w:ind w:left="0"/>
      </w:pPr>
    </w:p>
    <w:p w14:paraId="7A2C4538" w14:textId="77777777" w:rsidR="00864951" w:rsidRDefault="00864951" w:rsidP="00780A30">
      <w:pPr>
        <w:pStyle w:val="MDPI62BackMatter"/>
        <w:spacing w:before="240"/>
      </w:pPr>
    </w:p>
    <w:p w14:paraId="43B36F13" w14:textId="77777777" w:rsidR="001531C7" w:rsidRDefault="001531C7" w:rsidP="00780A30">
      <w:pPr>
        <w:pStyle w:val="MDPI62BackMatter"/>
        <w:spacing w:before="240"/>
      </w:pPr>
    </w:p>
    <w:p w14:paraId="34BF6B79" w14:textId="77777777" w:rsidR="001531C7" w:rsidRDefault="001531C7" w:rsidP="00780A30">
      <w:pPr>
        <w:pStyle w:val="MDPI62BackMatter"/>
        <w:spacing w:before="240"/>
      </w:pPr>
    </w:p>
    <w:p w14:paraId="20828F93" w14:textId="77777777" w:rsidR="001531C7" w:rsidRDefault="001531C7" w:rsidP="00780A30">
      <w:pPr>
        <w:pStyle w:val="MDPI62BackMatter"/>
        <w:spacing w:before="240"/>
      </w:pPr>
    </w:p>
    <w:p w14:paraId="3E45EB51" w14:textId="77777777" w:rsidR="001531C7" w:rsidRDefault="001531C7" w:rsidP="00780A30">
      <w:pPr>
        <w:pStyle w:val="MDPI62BackMatter"/>
        <w:spacing w:before="240"/>
      </w:pPr>
    </w:p>
    <w:p w14:paraId="026ADF61" w14:textId="77777777" w:rsidR="001531C7" w:rsidRDefault="001531C7" w:rsidP="00780A30">
      <w:pPr>
        <w:pStyle w:val="MDPI62BackMatter"/>
        <w:spacing w:before="240"/>
      </w:pPr>
    </w:p>
    <w:p w14:paraId="29C98074" w14:textId="77777777" w:rsidR="001531C7" w:rsidRDefault="001531C7" w:rsidP="00780A30">
      <w:pPr>
        <w:pStyle w:val="MDPI62BackMatter"/>
        <w:spacing w:before="240"/>
      </w:pPr>
    </w:p>
    <w:p w14:paraId="02411968" w14:textId="77777777" w:rsidR="001531C7" w:rsidRDefault="001531C7" w:rsidP="00780A30">
      <w:pPr>
        <w:pStyle w:val="MDPI62BackMatter"/>
        <w:spacing w:before="240"/>
      </w:pPr>
    </w:p>
    <w:p w14:paraId="32B7CCF5" w14:textId="77777777" w:rsidR="00864951" w:rsidRDefault="00864951" w:rsidP="00780A30">
      <w:pPr>
        <w:pStyle w:val="MDPI62BackMatter"/>
        <w:spacing w:before="240"/>
      </w:pPr>
    </w:p>
    <w:p w14:paraId="4282DD69" w14:textId="7E3353D6" w:rsidR="00780A30" w:rsidRDefault="00780A30" w:rsidP="0028313E">
      <w:pPr>
        <w:pStyle w:val="MDPI62BackMatter"/>
        <w:spacing w:before="240"/>
        <w:ind w:left="0"/>
        <w:rPr>
          <w:rFonts w:ascii="Times New Roman" w:hAnsi="Times New Roman"/>
          <w:noProof/>
          <w:sz w:val="24"/>
          <w:szCs w:val="24"/>
        </w:rPr>
      </w:pPr>
    </w:p>
    <w:p w14:paraId="55ADD563" w14:textId="77777777" w:rsidR="00230F4A" w:rsidRDefault="00230F4A" w:rsidP="00780A30">
      <w:pPr>
        <w:pStyle w:val="MDPI62BackMatter"/>
        <w:spacing w:before="240"/>
        <w:rPr>
          <w:rFonts w:ascii="Times New Roman" w:hAnsi="Times New Roman"/>
          <w:noProof/>
          <w:sz w:val="24"/>
          <w:szCs w:val="24"/>
        </w:rPr>
      </w:pPr>
    </w:p>
    <w:p w14:paraId="3174DED6" w14:textId="1A74B4A1" w:rsidR="00780A30" w:rsidRDefault="00230F4A" w:rsidP="00230F4A">
      <w:pPr>
        <w:pStyle w:val="MDPI62BackMatter"/>
        <w:spacing w:before="240"/>
        <w:ind w:left="0"/>
        <w:jc w:val="center"/>
        <w:rPr>
          <w:szCs w:val="18"/>
        </w:rPr>
      </w:pPr>
      <w:r w:rsidRPr="00230F4A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4FEE3DE8" wp14:editId="170B947B">
            <wp:simplePos x="0" y="0"/>
            <wp:positionH relativeFrom="margin">
              <wp:align>center</wp:align>
            </wp:positionH>
            <wp:positionV relativeFrom="paragraph">
              <wp:posOffset>76</wp:posOffset>
            </wp:positionV>
            <wp:extent cx="4341571" cy="2896700"/>
            <wp:effectExtent l="0" t="0" r="1905" b="0"/>
            <wp:wrapTopAndBottom/>
            <wp:docPr id="1416110168" name="Picture 1" descr="A graph of a number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10168" name="Picture 1" descr="A graph of a number of different colored lin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1571" cy="289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0A30" w:rsidRPr="00D25A91">
        <w:rPr>
          <w:b/>
          <w:bCs/>
          <w:szCs w:val="18"/>
        </w:rPr>
        <w:t>Figure S</w:t>
      </w:r>
      <w:r>
        <w:rPr>
          <w:b/>
          <w:bCs/>
          <w:szCs w:val="18"/>
        </w:rPr>
        <w:t>3</w:t>
      </w:r>
      <w:r w:rsidR="00780A30" w:rsidRPr="00D25A91">
        <w:rPr>
          <w:b/>
          <w:bCs/>
          <w:szCs w:val="18"/>
        </w:rPr>
        <w:t>.</w:t>
      </w:r>
      <w:r w:rsidR="00780A30" w:rsidRPr="00D25A91">
        <w:rPr>
          <w:szCs w:val="18"/>
        </w:rPr>
        <w:t xml:space="preserve"> VAMS measurements illustrating spectral pattern consistency </w:t>
      </w:r>
      <w:r w:rsidR="00A86C4B">
        <w:rPr>
          <w:szCs w:val="18"/>
        </w:rPr>
        <w:t xml:space="preserve">in FM sample </w:t>
      </w:r>
      <w:r w:rsidR="00780A30" w:rsidRPr="00D25A91">
        <w:rPr>
          <w:szCs w:val="18"/>
        </w:rPr>
        <w:t xml:space="preserve">regardless of signal </w:t>
      </w:r>
      <w:r w:rsidR="0017218C" w:rsidRPr="00D25A91">
        <w:rPr>
          <w:szCs w:val="18"/>
        </w:rPr>
        <w:t>intensity.</w:t>
      </w:r>
    </w:p>
    <w:p w14:paraId="7FD99578" w14:textId="77777777" w:rsidR="006D6301" w:rsidRDefault="006D6301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3F714540" w14:textId="77777777" w:rsidR="006D6301" w:rsidRDefault="006D6301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33F1461A" w14:textId="77777777" w:rsidR="006D6301" w:rsidRDefault="006D6301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1051936F" w14:textId="77777777" w:rsidR="006D6301" w:rsidRDefault="006D6301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0923F232" w14:textId="77777777" w:rsidR="006D6301" w:rsidRDefault="006D6301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365C2BF9" w14:textId="77777777" w:rsidR="006D6301" w:rsidRDefault="006D6301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3E50F2C8" w14:textId="77777777" w:rsidR="006D6301" w:rsidRDefault="006D6301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11ADB5D9" w14:textId="77777777" w:rsidR="006D6301" w:rsidRDefault="006D6301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2D306A1E" w14:textId="57110BB0" w:rsidR="00A86C4B" w:rsidRDefault="00853EB8" w:rsidP="0028313E">
      <w:pPr>
        <w:pStyle w:val="MDPI62BackMatter"/>
        <w:spacing w:before="240"/>
        <w:ind w:left="0"/>
        <w:rPr>
          <w:szCs w:val="18"/>
        </w:rPr>
      </w:pPr>
      <w:r>
        <w:rPr>
          <w:noProof/>
          <w:szCs w:val="18"/>
        </w:rPr>
        <w:lastRenderedPageBreak/>
        <w:drawing>
          <wp:anchor distT="0" distB="0" distL="114300" distR="114300" simplePos="0" relativeHeight="251666432" behindDoc="0" locked="0" layoutInCell="1" allowOverlap="1" wp14:anchorId="174B518B" wp14:editId="43FA3DCC">
            <wp:simplePos x="0" y="0"/>
            <wp:positionH relativeFrom="column">
              <wp:posOffset>-307075</wp:posOffset>
            </wp:positionH>
            <wp:positionV relativeFrom="paragraph">
              <wp:posOffset>293370</wp:posOffset>
            </wp:positionV>
            <wp:extent cx="6644564" cy="2696191"/>
            <wp:effectExtent l="0" t="0" r="4445" b="9525"/>
            <wp:wrapTopAndBottom/>
            <wp:docPr id="16900060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564" cy="2696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0363CF" w14:textId="3820B94E" w:rsidR="00A86C4B" w:rsidRDefault="00D711F0" w:rsidP="00230F4A">
      <w:pPr>
        <w:pStyle w:val="MDPI62BackMatter"/>
        <w:spacing w:before="240"/>
        <w:ind w:left="0"/>
        <w:jc w:val="center"/>
        <w:rPr>
          <w:szCs w:val="18"/>
        </w:rPr>
      </w:pPr>
      <w:r w:rsidRPr="00D25A91">
        <w:rPr>
          <w:b/>
          <w:bCs/>
          <w:szCs w:val="18"/>
        </w:rPr>
        <w:t>Figure S</w:t>
      </w:r>
      <w:r>
        <w:rPr>
          <w:b/>
          <w:bCs/>
          <w:szCs w:val="18"/>
        </w:rPr>
        <w:t>4</w:t>
      </w:r>
      <w:r w:rsidRPr="00D25A91">
        <w:rPr>
          <w:b/>
          <w:bCs/>
          <w:szCs w:val="18"/>
        </w:rPr>
        <w:t>.</w:t>
      </w:r>
      <w:r w:rsidRPr="00D25A91">
        <w:rPr>
          <w:szCs w:val="18"/>
        </w:rPr>
        <w:t xml:space="preserve"> The subtracted mean spectra of </w:t>
      </w:r>
      <w:r w:rsidR="00853EB8">
        <w:rPr>
          <w:szCs w:val="18"/>
        </w:rPr>
        <w:t xml:space="preserve">LC </w:t>
      </w:r>
      <w:r w:rsidRPr="00D25A91">
        <w:rPr>
          <w:szCs w:val="18"/>
        </w:rPr>
        <w:t xml:space="preserve">from FM group, obtained from, </w:t>
      </w:r>
      <w:r w:rsidR="0017218C" w:rsidRPr="0017218C">
        <w:rPr>
          <w:b/>
          <w:bCs/>
          <w:szCs w:val="18"/>
        </w:rPr>
        <w:t>(a)</w:t>
      </w:r>
      <w:r w:rsidR="0017218C" w:rsidRPr="00D25A91">
        <w:rPr>
          <w:szCs w:val="18"/>
        </w:rPr>
        <w:t xml:space="preserve"> </w:t>
      </w:r>
      <w:r w:rsidRPr="00D25A91">
        <w:rPr>
          <w:szCs w:val="18"/>
        </w:rPr>
        <w:t>VAMS tips</w:t>
      </w:r>
      <w:r w:rsidR="0017218C">
        <w:rPr>
          <w:szCs w:val="18"/>
        </w:rPr>
        <w:t xml:space="preserve"> </w:t>
      </w:r>
      <w:r w:rsidRPr="00D25A91">
        <w:rPr>
          <w:szCs w:val="18"/>
        </w:rPr>
        <w:t>and</w:t>
      </w:r>
      <w:r w:rsidR="0017218C">
        <w:rPr>
          <w:szCs w:val="18"/>
        </w:rPr>
        <w:t xml:space="preserve"> </w:t>
      </w:r>
      <w:r w:rsidR="0017218C" w:rsidRPr="0017218C">
        <w:rPr>
          <w:b/>
          <w:bCs/>
          <w:szCs w:val="18"/>
        </w:rPr>
        <w:t>(b)</w:t>
      </w:r>
      <w:r w:rsidR="0017218C">
        <w:rPr>
          <w:szCs w:val="18"/>
        </w:rPr>
        <w:t xml:space="preserve"> </w:t>
      </w:r>
      <w:r w:rsidRPr="00D25A91">
        <w:rPr>
          <w:szCs w:val="18"/>
        </w:rPr>
        <w:t>DBS cards</w:t>
      </w:r>
      <w:r w:rsidR="0017218C">
        <w:rPr>
          <w:szCs w:val="18"/>
        </w:rPr>
        <w:t>.</w:t>
      </w:r>
    </w:p>
    <w:p w14:paraId="0A19D550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23342A48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7088099A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4FDC781B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7529A1C1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0B247763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7D672670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56096E07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161FDF4F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615BEF69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58762DA0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38877324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546A63DF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099321C9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157D26AD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54EF9845" w14:textId="77777777" w:rsidR="00A86C4B" w:rsidRDefault="00A86C4B" w:rsidP="00230F4A">
      <w:pPr>
        <w:pStyle w:val="MDPI62BackMatter"/>
        <w:spacing w:before="240"/>
        <w:ind w:left="0"/>
        <w:jc w:val="center"/>
        <w:rPr>
          <w:szCs w:val="18"/>
        </w:rPr>
      </w:pPr>
    </w:p>
    <w:p w14:paraId="4F08E78F" w14:textId="22BF3F3C" w:rsidR="00A86C4B" w:rsidRDefault="00A86C4B" w:rsidP="008518C5">
      <w:pPr>
        <w:pStyle w:val="MDPI62BackMatter"/>
        <w:spacing w:before="240"/>
        <w:ind w:left="0"/>
        <w:jc w:val="center"/>
        <w:rPr>
          <w:szCs w:val="18"/>
        </w:rPr>
      </w:pPr>
    </w:p>
    <w:p w14:paraId="276276A7" w14:textId="326D56AD" w:rsidR="00AA41FB" w:rsidRDefault="00AA41FB" w:rsidP="008518C5">
      <w:pPr>
        <w:pStyle w:val="MDPI62BackMatter"/>
        <w:spacing w:before="240"/>
        <w:ind w:left="0"/>
        <w:jc w:val="center"/>
        <w:rPr>
          <w:szCs w:val="18"/>
        </w:rPr>
      </w:pPr>
      <w:r>
        <w:rPr>
          <w:noProof/>
          <w:szCs w:val="18"/>
        </w:rPr>
        <w:drawing>
          <wp:inline distT="0" distB="0" distL="0" distR="0" wp14:anchorId="236AB76B" wp14:editId="1AEC788D">
            <wp:extent cx="5494675" cy="2715904"/>
            <wp:effectExtent l="0" t="0" r="0" b="0"/>
            <wp:docPr id="5296268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383" cy="2728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96397" w14:textId="60E0DFF2" w:rsidR="00AA41FB" w:rsidRDefault="00CA640A" w:rsidP="00C943E8">
      <w:pPr>
        <w:pStyle w:val="MDPI62BackMatter"/>
        <w:spacing w:before="240"/>
        <w:ind w:left="0"/>
        <w:jc w:val="center"/>
        <w:rPr>
          <w:szCs w:val="18"/>
        </w:rPr>
      </w:pPr>
      <w:r>
        <w:rPr>
          <w:noProof/>
          <w:szCs w:val="18"/>
        </w:rPr>
        <w:drawing>
          <wp:inline distT="0" distB="0" distL="0" distR="0" wp14:anchorId="54CE7231" wp14:editId="0F8B2756">
            <wp:extent cx="4983994" cy="2995683"/>
            <wp:effectExtent l="0" t="0" r="7620" b="0"/>
            <wp:docPr id="1419809952" name="Picture 6" descr="A graph of a graph and a graph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09952" name="Picture 6" descr="A graph of a graph and a graph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649" cy="301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244C8C" w14:textId="1D71CE47" w:rsidR="00A86C4B" w:rsidRPr="00560A59" w:rsidRDefault="00CA640A" w:rsidP="00560A59">
      <w:pPr>
        <w:spacing w:before="120" w:after="240" w:line="228" w:lineRule="auto"/>
        <w:jc w:val="both"/>
        <w:rPr>
          <w:sz w:val="18"/>
          <w:szCs w:val="18"/>
        </w:rPr>
      </w:pPr>
      <w:r w:rsidRPr="000E0F9E">
        <w:rPr>
          <w:b/>
          <w:bCs/>
          <w:sz w:val="18"/>
          <w:szCs w:val="18"/>
        </w:rPr>
        <w:t>Figure S</w:t>
      </w:r>
      <w:r w:rsidR="00642754">
        <w:rPr>
          <w:b/>
          <w:bCs/>
          <w:sz w:val="18"/>
          <w:szCs w:val="18"/>
        </w:rPr>
        <w:t>5</w:t>
      </w:r>
      <w:r w:rsidRPr="000E0F9E">
        <w:rPr>
          <w:b/>
          <w:bCs/>
          <w:sz w:val="18"/>
          <w:szCs w:val="18"/>
        </w:rPr>
        <w:t>.</w:t>
      </w:r>
      <w:r w:rsidRPr="000E0F9E">
        <w:rPr>
          <w:sz w:val="18"/>
          <w:szCs w:val="18"/>
        </w:rPr>
        <w:t xml:space="preserve"> Discrimination power and Coomans plot</w:t>
      </w:r>
      <w:r w:rsidR="0017218C">
        <w:rPr>
          <w:sz w:val="18"/>
          <w:szCs w:val="18"/>
        </w:rPr>
        <w:t>s</w:t>
      </w:r>
      <w:r w:rsidRPr="000E0F9E">
        <w:rPr>
          <w:sz w:val="18"/>
          <w:szCs w:val="18"/>
        </w:rPr>
        <w:t xml:space="preserve"> (brown squares denote FM and red squares represent LC samples) of</w:t>
      </w:r>
      <w:r w:rsidR="0017218C">
        <w:rPr>
          <w:sz w:val="18"/>
          <w:szCs w:val="18"/>
        </w:rPr>
        <w:t xml:space="preserve"> the</w:t>
      </w:r>
      <w:r w:rsidRPr="000E0F9E">
        <w:rPr>
          <w:sz w:val="18"/>
          <w:szCs w:val="18"/>
        </w:rPr>
        <w:t xml:space="preserve"> SIMCA model </w:t>
      </w:r>
      <w:r w:rsidR="0017218C">
        <w:rPr>
          <w:sz w:val="18"/>
          <w:szCs w:val="18"/>
        </w:rPr>
        <w:t xml:space="preserve">for </w:t>
      </w:r>
      <w:r w:rsidRPr="000E0F9E">
        <w:rPr>
          <w:sz w:val="18"/>
          <w:szCs w:val="18"/>
        </w:rPr>
        <w:t>the full region (700-1700 cm</w:t>
      </w:r>
      <w:r w:rsidRPr="000E0F9E">
        <w:rPr>
          <w:sz w:val="18"/>
          <w:szCs w:val="18"/>
          <w:vertAlign w:val="superscript"/>
        </w:rPr>
        <w:t>-1</w:t>
      </w:r>
      <w:r w:rsidRPr="000E0F9E">
        <w:rPr>
          <w:sz w:val="18"/>
          <w:szCs w:val="18"/>
        </w:rPr>
        <w:t>)</w:t>
      </w:r>
      <w:r w:rsidR="00142F62">
        <w:rPr>
          <w:sz w:val="18"/>
          <w:szCs w:val="18"/>
        </w:rPr>
        <w:t xml:space="preserve"> </w:t>
      </w:r>
      <w:r w:rsidR="00142F62" w:rsidRPr="0017218C">
        <w:rPr>
          <w:b/>
          <w:bCs/>
          <w:sz w:val="18"/>
          <w:szCs w:val="18"/>
        </w:rPr>
        <w:t>(a)</w:t>
      </w:r>
      <w:r w:rsidR="00142F62" w:rsidRPr="000E0F9E">
        <w:rPr>
          <w:sz w:val="18"/>
          <w:szCs w:val="18"/>
        </w:rPr>
        <w:t xml:space="preserve"> </w:t>
      </w:r>
      <w:r w:rsidRPr="000E0F9E">
        <w:rPr>
          <w:sz w:val="18"/>
          <w:szCs w:val="18"/>
        </w:rPr>
        <w:t>and the amide region (1400-1700 cm</w:t>
      </w:r>
      <w:r w:rsidRPr="000E0F9E">
        <w:rPr>
          <w:sz w:val="18"/>
          <w:szCs w:val="18"/>
          <w:vertAlign w:val="superscript"/>
        </w:rPr>
        <w:t>-1</w:t>
      </w:r>
      <w:r w:rsidRPr="000E0F9E">
        <w:rPr>
          <w:sz w:val="18"/>
          <w:szCs w:val="18"/>
        </w:rPr>
        <w:t>)</w:t>
      </w:r>
      <w:r w:rsidR="00142F62">
        <w:rPr>
          <w:sz w:val="18"/>
          <w:szCs w:val="18"/>
        </w:rPr>
        <w:t xml:space="preserve"> </w:t>
      </w:r>
      <w:r w:rsidR="00142F62" w:rsidRPr="0017218C">
        <w:rPr>
          <w:b/>
          <w:bCs/>
          <w:sz w:val="18"/>
          <w:szCs w:val="18"/>
        </w:rPr>
        <w:t>(b)</w:t>
      </w:r>
      <w:r w:rsidRPr="000E0F9E">
        <w:rPr>
          <w:sz w:val="18"/>
          <w:szCs w:val="18"/>
        </w:rPr>
        <w:t>, for the classification of FM and LC samples collected using VAMS tips</w:t>
      </w:r>
      <w:r w:rsidR="0017218C">
        <w:rPr>
          <w:sz w:val="18"/>
          <w:szCs w:val="18"/>
        </w:rPr>
        <w:t>.</w:t>
      </w:r>
    </w:p>
    <w:p w14:paraId="76B6EF90" w14:textId="0616D88D" w:rsidR="00780A30" w:rsidRDefault="00780A30" w:rsidP="00B96734">
      <w:pPr>
        <w:pStyle w:val="MDPI62BackMatter"/>
        <w:spacing w:after="0"/>
        <w:ind w:left="2606"/>
        <w:rPr>
          <w:szCs w:val="18"/>
        </w:rPr>
      </w:pPr>
      <w:r>
        <w:t xml:space="preserve">         </w:t>
      </w:r>
    </w:p>
    <w:p w14:paraId="5C320ED8" w14:textId="4194A62B" w:rsidR="00616394" w:rsidRPr="00F4505F" w:rsidRDefault="00780A30" w:rsidP="00F4505F">
      <w:pPr>
        <w:tabs>
          <w:tab w:val="left" w:pos="2229"/>
        </w:tabs>
        <w:jc w:val="both"/>
        <w:rPr>
          <w:sz w:val="18"/>
          <w:szCs w:val="18"/>
        </w:rPr>
      </w:pPr>
      <w:r w:rsidRPr="00991449">
        <w:rPr>
          <w:sz w:val="18"/>
          <w:szCs w:val="18"/>
        </w:rPr>
        <w:lastRenderedPageBreak/>
        <w:t xml:space="preserve">                                              </w:t>
      </w:r>
      <w:r w:rsidR="00F4505F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E065135" wp14:editId="7B738CC6">
            <wp:simplePos x="0" y="0"/>
            <wp:positionH relativeFrom="margin">
              <wp:posOffset>436245</wp:posOffset>
            </wp:positionH>
            <wp:positionV relativeFrom="paragraph">
              <wp:posOffset>0</wp:posOffset>
            </wp:positionV>
            <wp:extent cx="5673725" cy="3745865"/>
            <wp:effectExtent l="0" t="0" r="3175" b="0"/>
            <wp:wrapTopAndBottom/>
            <wp:docPr id="11081811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745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C07D8" w14:textId="76307299" w:rsidR="00780A30" w:rsidRPr="004823A6" w:rsidRDefault="00780A30" w:rsidP="00F4505F">
      <w:pPr>
        <w:spacing w:before="120" w:after="240" w:line="228" w:lineRule="auto"/>
        <w:jc w:val="both"/>
        <w:rPr>
          <w:sz w:val="18"/>
          <w:szCs w:val="18"/>
        </w:rPr>
      </w:pPr>
      <w:r w:rsidRPr="00C328A9">
        <w:rPr>
          <w:b/>
          <w:bCs/>
          <w:sz w:val="18"/>
          <w:szCs w:val="18"/>
        </w:rPr>
        <w:t>Figure S</w:t>
      </w:r>
      <w:r w:rsidR="00642754">
        <w:rPr>
          <w:b/>
          <w:bCs/>
          <w:sz w:val="18"/>
          <w:szCs w:val="18"/>
        </w:rPr>
        <w:t>6</w:t>
      </w:r>
      <w:r w:rsidRPr="00C328A9">
        <w:rPr>
          <w:b/>
          <w:bCs/>
          <w:sz w:val="18"/>
          <w:szCs w:val="18"/>
        </w:rPr>
        <w:t>.</w:t>
      </w:r>
      <w:r w:rsidRPr="00EF3306">
        <w:rPr>
          <w:sz w:val="18"/>
          <w:szCs w:val="18"/>
        </w:rPr>
        <w:t xml:space="preserve"> Discrimination power </w:t>
      </w:r>
      <w:r w:rsidR="00142F62" w:rsidRPr="00EF3306">
        <w:rPr>
          <w:sz w:val="18"/>
          <w:szCs w:val="18"/>
        </w:rPr>
        <w:t xml:space="preserve"> </w:t>
      </w:r>
      <w:r w:rsidR="00142F62" w:rsidRPr="0017218C">
        <w:rPr>
          <w:b/>
          <w:bCs/>
          <w:sz w:val="18"/>
          <w:szCs w:val="18"/>
        </w:rPr>
        <w:t>(a)</w:t>
      </w:r>
      <w:r w:rsidR="00142F62" w:rsidRPr="00EF3306">
        <w:rPr>
          <w:sz w:val="18"/>
          <w:szCs w:val="18"/>
        </w:rPr>
        <w:t xml:space="preserve"> </w:t>
      </w:r>
      <w:r w:rsidRPr="00EF3306">
        <w:rPr>
          <w:sz w:val="18"/>
          <w:szCs w:val="18"/>
        </w:rPr>
        <w:t>and Coomans plot</w:t>
      </w:r>
      <w:r w:rsidR="0017218C">
        <w:rPr>
          <w:sz w:val="18"/>
          <w:szCs w:val="18"/>
        </w:rPr>
        <w:t>s</w:t>
      </w:r>
      <w:r w:rsidR="00142F62">
        <w:rPr>
          <w:sz w:val="18"/>
          <w:szCs w:val="18"/>
        </w:rPr>
        <w:t xml:space="preserve"> </w:t>
      </w:r>
      <w:r w:rsidR="00142F62" w:rsidRPr="0017218C">
        <w:rPr>
          <w:b/>
          <w:bCs/>
          <w:sz w:val="18"/>
          <w:szCs w:val="18"/>
        </w:rPr>
        <w:t>(b)</w:t>
      </w:r>
      <w:r w:rsidRPr="00EF3306">
        <w:rPr>
          <w:sz w:val="18"/>
          <w:szCs w:val="18"/>
        </w:rPr>
        <w:t xml:space="preserve"> (brown squares denote FM and red squares represent LC samples) of the SIMCA model </w:t>
      </w:r>
      <w:r w:rsidR="00BB25BD">
        <w:rPr>
          <w:sz w:val="18"/>
          <w:szCs w:val="18"/>
        </w:rPr>
        <w:t xml:space="preserve">for </w:t>
      </w:r>
      <w:r w:rsidRPr="00EF3306">
        <w:rPr>
          <w:sz w:val="18"/>
          <w:szCs w:val="18"/>
        </w:rPr>
        <w:t>the central region (1100-1330 cm</w:t>
      </w:r>
      <w:r w:rsidRPr="00EF3306">
        <w:rPr>
          <w:sz w:val="18"/>
          <w:szCs w:val="18"/>
          <w:vertAlign w:val="superscript"/>
        </w:rPr>
        <w:t xml:space="preserve">-1 </w:t>
      </w:r>
      <w:r w:rsidRPr="00EF3306">
        <w:rPr>
          <w:sz w:val="18"/>
          <w:szCs w:val="18"/>
        </w:rPr>
        <w:t>and 1400-1700 cm</w:t>
      </w:r>
      <w:r w:rsidRPr="00EF3306">
        <w:rPr>
          <w:sz w:val="18"/>
          <w:szCs w:val="18"/>
          <w:vertAlign w:val="superscript"/>
        </w:rPr>
        <w:t>-1</w:t>
      </w:r>
      <w:r w:rsidRPr="00EF3306">
        <w:rPr>
          <w:sz w:val="18"/>
          <w:szCs w:val="18"/>
        </w:rPr>
        <w:t>), for the classification of FM and LC samples collected on DBS cards</w:t>
      </w:r>
      <w:r w:rsidR="00BB25BD">
        <w:rPr>
          <w:sz w:val="18"/>
          <w:szCs w:val="18"/>
        </w:rPr>
        <w:t>.</w:t>
      </w:r>
    </w:p>
    <w:p w14:paraId="0CA6672A" w14:textId="77777777" w:rsidR="00BC4B84" w:rsidRDefault="00BC4B84"/>
    <w:sectPr w:rsidR="00BC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30"/>
    <w:rsid w:val="000C2EA7"/>
    <w:rsid w:val="001066AD"/>
    <w:rsid w:val="00142F62"/>
    <w:rsid w:val="001531C7"/>
    <w:rsid w:val="0017218C"/>
    <w:rsid w:val="001D2986"/>
    <w:rsid w:val="001E2CFA"/>
    <w:rsid w:val="00230F4A"/>
    <w:rsid w:val="0028313E"/>
    <w:rsid w:val="002B0F8E"/>
    <w:rsid w:val="002F6D70"/>
    <w:rsid w:val="00315573"/>
    <w:rsid w:val="0039415A"/>
    <w:rsid w:val="004C6F31"/>
    <w:rsid w:val="00560A59"/>
    <w:rsid w:val="00616394"/>
    <w:rsid w:val="0063680D"/>
    <w:rsid w:val="00642754"/>
    <w:rsid w:val="006D5815"/>
    <w:rsid w:val="006D6301"/>
    <w:rsid w:val="007520E3"/>
    <w:rsid w:val="00780A30"/>
    <w:rsid w:val="00834492"/>
    <w:rsid w:val="008518C5"/>
    <w:rsid w:val="00853EB8"/>
    <w:rsid w:val="00864951"/>
    <w:rsid w:val="008A7E59"/>
    <w:rsid w:val="008B6DCA"/>
    <w:rsid w:val="009E3E37"/>
    <w:rsid w:val="00A86C4B"/>
    <w:rsid w:val="00AA41FB"/>
    <w:rsid w:val="00B96734"/>
    <w:rsid w:val="00BB25BD"/>
    <w:rsid w:val="00BC4B84"/>
    <w:rsid w:val="00C16A92"/>
    <w:rsid w:val="00C943E8"/>
    <w:rsid w:val="00CA640A"/>
    <w:rsid w:val="00D711F0"/>
    <w:rsid w:val="00D740D0"/>
    <w:rsid w:val="00F3155E"/>
    <w:rsid w:val="00F4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03ED"/>
  <w15:chartTrackingRefBased/>
  <w15:docId w15:val="{F0DC782D-D14C-444E-906F-D3C2C787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30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62BackMatter">
    <w:name w:val="MDPI_6.2_BackMatter"/>
    <w:qFormat/>
    <w:rsid w:val="00780A30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Lamo Castellvi, Silvia</dc:creator>
  <cp:keywords/>
  <dc:description/>
  <cp:lastModifiedBy>Hackshaw, Kevin V</cp:lastModifiedBy>
  <cp:revision>2</cp:revision>
  <dcterms:created xsi:type="dcterms:W3CDTF">2024-05-23T17:50:00Z</dcterms:created>
  <dcterms:modified xsi:type="dcterms:W3CDTF">2024-05-23T17:50:00Z</dcterms:modified>
</cp:coreProperties>
</file>