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5593F" w14:textId="77777777" w:rsidR="002B7C8A" w:rsidRPr="001C1E22" w:rsidRDefault="002B7C8A" w:rsidP="007F35A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1E22">
        <w:rPr>
          <w:rFonts w:ascii="Times New Roman" w:hAnsi="Times New Roman" w:cs="Times New Roman"/>
          <w:b/>
          <w:bCs/>
          <w:sz w:val="28"/>
          <w:szCs w:val="28"/>
        </w:rPr>
        <w:t>Supplementary Information</w:t>
      </w:r>
    </w:p>
    <w:p w14:paraId="270BDCBB" w14:textId="6F73D616" w:rsidR="005E6606" w:rsidRPr="001C1E22" w:rsidRDefault="005E66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C1E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Pressure sensor</w:t>
      </w:r>
    </w:p>
    <w:p w14:paraId="0D1FC81B" w14:textId="6453D181" w:rsidR="005E6606" w:rsidRPr="001C1E22" w:rsidRDefault="00055962" w:rsidP="000E6A97">
      <w:pPr>
        <w:spacing w:line="360" w:lineRule="auto"/>
        <w:jc w:val="both"/>
        <w:rPr>
          <w:noProof/>
        </w:rPr>
      </w:pPr>
      <w:r w:rsidRPr="001C1E22">
        <w:rPr>
          <w:noProof/>
        </w:rPr>
        <w:drawing>
          <wp:inline distT="0" distB="0" distL="0" distR="0" wp14:anchorId="2A1A7DE3" wp14:editId="15DB04EF">
            <wp:extent cx="5943600" cy="37287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C877C" w14:textId="5566E343" w:rsidR="005E6606" w:rsidRPr="001C1E22" w:rsidRDefault="005E6606" w:rsidP="000E6A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1E22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881576" w:rsidRPr="001C1E2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1C1E2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C1E22">
        <w:rPr>
          <w:rFonts w:ascii="Times New Roman" w:hAnsi="Times New Roman" w:cs="Times New Roman"/>
          <w:sz w:val="24"/>
          <w:szCs w:val="24"/>
        </w:rPr>
        <w:t xml:space="preserve"> Pressure</w:t>
      </w:r>
      <w:r w:rsidR="0035186A" w:rsidRPr="001C1E22">
        <w:rPr>
          <w:rFonts w:ascii="Times New Roman" w:hAnsi="Times New Roman" w:cs="Times New Roman"/>
          <w:sz w:val="24"/>
          <w:szCs w:val="24"/>
        </w:rPr>
        <w:t xml:space="preserve"> sensor</w:t>
      </w:r>
      <w:r w:rsidR="00881576" w:rsidRPr="001C1E22">
        <w:rPr>
          <w:rFonts w:ascii="Times New Roman" w:hAnsi="Times New Roman" w:cs="Times New Roman"/>
          <w:sz w:val="24"/>
          <w:szCs w:val="24"/>
        </w:rPr>
        <w:t>,</w:t>
      </w:r>
      <w:r w:rsidRPr="001C1E22">
        <w:rPr>
          <w:rFonts w:ascii="Times New Roman" w:hAnsi="Times New Roman" w:cs="Times New Roman"/>
          <w:sz w:val="24"/>
          <w:szCs w:val="24"/>
        </w:rPr>
        <w:t xml:space="preserve"> including sensor bracket.</w:t>
      </w:r>
    </w:p>
    <w:p w14:paraId="00C6A010" w14:textId="77777777" w:rsidR="00E22B06" w:rsidRPr="001C1E22" w:rsidRDefault="00E22B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E9CAF33" w14:textId="7BEACC97" w:rsidR="00E22B06" w:rsidRPr="001C1E22" w:rsidRDefault="00E22B06" w:rsidP="000E6A97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58FBCC3" w14:textId="77777777" w:rsidR="00E22B06" w:rsidRPr="001C1E22" w:rsidRDefault="00E22B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D8D4839" w14:textId="77777777" w:rsidR="00E22B06" w:rsidRPr="001C1E22" w:rsidRDefault="00E22B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D1617AB" w14:textId="77777777" w:rsidR="00E22B06" w:rsidRPr="001C1E22" w:rsidRDefault="00E22B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A60EAF8" w14:textId="1A927FDD" w:rsidR="00E22B06" w:rsidRPr="001C1E22" w:rsidRDefault="00E22B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140094C" w14:textId="10B14B14" w:rsidR="00E37DB9" w:rsidRPr="001C1E22" w:rsidRDefault="00E37DB9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C9A0705" w14:textId="77777777" w:rsidR="00E37DB9" w:rsidRPr="001C1E22" w:rsidRDefault="00E37DB9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E469C33" w14:textId="0C64D7B3" w:rsidR="005E6606" w:rsidRPr="001C1E22" w:rsidRDefault="005E66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C1E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Soil bin</w:t>
      </w:r>
    </w:p>
    <w:p w14:paraId="25E34FFB" w14:textId="4D904B5D" w:rsidR="005E66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E22">
        <w:rPr>
          <w:noProof/>
        </w:rPr>
        <w:drawing>
          <wp:anchor distT="0" distB="0" distL="114300" distR="114300" simplePos="0" relativeHeight="251654144" behindDoc="0" locked="0" layoutInCell="1" allowOverlap="1" wp14:anchorId="510D9511" wp14:editId="5A31F301">
            <wp:simplePos x="0" y="0"/>
            <wp:positionH relativeFrom="column">
              <wp:posOffset>493039</wp:posOffset>
            </wp:positionH>
            <wp:positionV relativeFrom="paragraph">
              <wp:posOffset>87173</wp:posOffset>
            </wp:positionV>
            <wp:extent cx="5260975" cy="2030730"/>
            <wp:effectExtent l="0" t="0" r="0" b="0"/>
            <wp:wrapNone/>
            <wp:docPr id="8325541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028FA" w14:textId="070B0A21" w:rsidR="005E6606" w:rsidRPr="001C1E22" w:rsidRDefault="005E66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B0BBA9" w14:textId="77777777" w:rsidR="005E6606" w:rsidRPr="001C1E22" w:rsidRDefault="005E66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1C2F1E" w14:textId="77777777" w:rsidR="005E6606" w:rsidRPr="001C1E22" w:rsidRDefault="005E66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485AF4" w14:textId="77777777" w:rsidR="005E6606" w:rsidRPr="001C1E22" w:rsidRDefault="005E66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D6204C" w14:textId="77777777" w:rsidR="005E6606" w:rsidRPr="001C1E22" w:rsidRDefault="005E6606" w:rsidP="000E6A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C3D0F2" w14:textId="234D912F" w:rsidR="005E6606" w:rsidRPr="001C1E22" w:rsidRDefault="005E6606" w:rsidP="000E6A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1E22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881576" w:rsidRPr="001C1E2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C1E2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C1E22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50760160"/>
      <w:r w:rsidR="009323E8" w:rsidRPr="001C1E22">
        <w:rPr>
          <w:rFonts w:ascii="Times New Roman" w:hAnsi="Times New Roman" w:cs="Times New Roman"/>
          <w:sz w:val="24"/>
          <w:szCs w:val="24"/>
        </w:rPr>
        <w:t>Soil bin setup for the e</w:t>
      </w:r>
      <w:r w:rsidR="0035186A" w:rsidRPr="001C1E22">
        <w:rPr>
          <w:rFonts w:ascii="Times New Roman" w:hAnsi="Times New Roman" w:cs="Times New Roman"/>
          <w:sz w:val="24"/>
          <w:szCs w:val="24"/>
        </w:rPr>
        <w:t>xperiment</w:t>
      </w:r>
      <w:bookmarkEnd w:id="0"/>
      <w:r w:rsidR="009323E8" w:rsidRPr="001C1E22">
        <w:rPr>
          <w:rFonts w:ascii="Times New Roman" w:hAnsi="Times New Roman" w:cs="Times New Roman"/>
          <w:sz w:val="24"/>
          <w:szCs w:val="24"/>
        </w:rPr>
        <w:t>.</w:t>
      </w:r>
    </w:p>
    <w:p w14:paraId="65D0725F" w14:textId="77777777" w:rsidR="005E6606" w:rsidRPr="001C1E22" w:rsidRDefault="005E66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D17519" w14:textId="77777777" w:rsidR="005E6606" w:rsidRPr="001C1E22" w:rsidRDefault="005E66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2D0C22" w14:textId="77777777" w:rsidR="00E22B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23EF70" w14:textId="77777777" w:rsidR="00E22B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B1E3B4" w14:textId="77777777" w:rsidR="00E22B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D1BCC4" w14:textId="77777777" w:rsidR="00E22B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B278E5" w14:textId="77777777" w:rsidR="00E22B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DEA58D" w14:textId="77777777" w:rsidR="00E22B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C816DA" w14:textId="77777777" w:rsidR="00E22B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C74ED2" w14:textId="77777777" w:rsidR="00E22B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2E1C6A" w14:textId="77777777" w:rsidR="00E22B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1E2FCD" w14:textId="77777777" w:rsidR="00E22B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604FD4" w14:textId="77777777" w:rsidR="00E22B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7D7F1A" w14:textId="77777777" w:rsidR="00E22B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A6870B" w14:textId="4FA57DA9" w:rsidR="00E22B06" w:rsidRPr="001C1E22" w:rsidRDefault="00E22B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C1E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9-axis attitude sensor</w:t>
      </w:r>
    </w:p>
    <w:p w14:paraId="4D23C307" w14:textId="3F932242" w:rsidR="00E22B06" w:rsidRPr="001C1E22" w:rsidRDefault="003F11F9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E22">
        <w:rPr>
          <w:noProof/>
        </w:rPr>
        <w:drawing>
          <wp:anchor distT="0" distB="0" distL="114300" distR="114300" simplePos="0" relativeHeight="251656192" behindDoc="0" locked="0" layoutInCell="1" allowOverlap="1" wp14:anchorId="06597A6E" wp14:editId="49444494">
            <wp:simplePos x="0" y="0"/>
            <wp:positionH relativeFrom="column">
              <wp:posOffset>1573961</wp:posOffset>
            </wp:positionH>
            <wp:positionV relativeFrom="paragraph">
              <wp:posOffset>10261</wp:posOffset>
            </wp:positionV>
            <wp:extent cx="2790701" cy="2727145"/>
            <wp:effectExtent l="0" t="0" r="0" b="0"/>
            <wp:wrapNone/>
            <wp:docPr id="1729811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81112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701" cy="272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FDD3EF" w14:textId="49786DF6" w:rsidR="00E22B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B86358" w14:textId="77777777" w:rsidR="00E22B06" w:rsidRPr="001C1E22" w:rsidRDefault="00E22B06" w:rsidP="000E6A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C819FB" w14:textId="542F8F23" w:rsidR="00E22B06" w:rsidRPr="001C1E22" w:rsidRDefault="00E22B06" w:rsidP="000E6A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99AB7E" w14:textId="35F58EFF" w:rsidR="00E22B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54DD9B" w14:textId="77777777" w:rsidR="00E22B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C6858A" w14:textId="77777777" w:rsidR="00E22B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FDA6EB" w14:textId="3555FD6C" w:rsidR="00E22B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6C99CF" w14:textId="0B7B6621" w:rsidR="0035186A" w:rsidRPr="001C1E22" w:rsidRDefault="00E22B06" w:rsidP="000E6A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E22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881576" w:rsidRPr="001C1E2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C1E2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C1E22">
        <w:rPr>
          <w:rFonts w:ascii="Times New Roman" w:hAnsi="Times New Roman" w:cs="Times New Roman"/>
          <w:sz w:val="24"/>
          <w:szCs w:val="24"/>
        </w:rPr>
        <w:t xml:space="preserve"> Attitude sensor</w:t>
      </w:r>
      <w:r w:rsidR="0035186A" w:rsidRPr="001C1E22">
        <w:rPr>
          <w:rFonts w:ascii="Times New Roman" w:hAnsi="Times New Roman" w:cs="Times New Roman"/>
          <w:sz w:val="24"/>
          <w:szCs w:val="24"/>
        </w:rPr>
        <w:t xml:space="preserve"> (</w:t>
      </w:r>
      <w:r w:rsidR="0035186A" w:rsidRPr="001C1E22">
        <w:rPr>
          <w:rFonts w:ascii="Times New Roman" w:hAnsi="Times New Roman" w:cs="Times New Roman"/>
          <w:sz w:val="24"/>
          <w:szCs w:val="24"/>
          <w:lang w:val="en-US"/>
        </w:rPr>
        <w:t>WitMotion Bluetooth BLE 5.0 9 Axis Low-consumption Sensor WT901BLECL Angle + Acceleration + Gyro + Mag MPU9250 on PC/Android, China)</w:t>
      </w:r>
    </w:p>
    <w:p w14:paraId="4DF97085" w14:textId="5E555FCE" w:rsidR="00E22B06" w:rsidRPr="001C1E22" w:rsidRDefault="00E22B06" w:rsidP="000E6A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CB5BE6C" w14:textId="77777777" w:rsidR="00E22B06" w:rsidRPr="001C1E22" w:rsidRDefault="00E22B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6BA7058" w14:textId="77777777" w:rsidR="00E22B06" w:rsidRPr="001C1E22" w:rsidRDefault="00E22B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C87DD33" w14:textId="77777777" w:rsidR="00E22B06" w:rsidRPr="001C1E22" w:rsidRDefault="00E22B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A19CA3D" w14:textId="77777777" w:rsidR="003F11F9" w:rsidRPr="001C1E22" w:rsidRDefault="003F11F9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E1E9DC1" w14:textId="77777777" w:rsidR="003F11F9" w:rsidRPr="001C1E22" w:rsidRDefault="003F11F9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0884D10" w14:textId="77777777" w:rsidR="003F11F9" w:rsidRPr="001C1E22" w:rsidRDefault="003F11F9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FD92801" w14:textId="699781F4" w:rsidR="003F11F9" w:rsidRDefault="003F11F9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46159C3" w14:textId="77777777" w:rsidR="007F35AC" w:rsidRDefault="007F35AC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52CFDB6" w14:textId="77777777" w:rsidR="00E22B06" w:rsidRPr="001C1E22" w:rsidRDefault="00E22B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1" w:name="_Hlk139532434"/>
      <w:r w:rsidRPr="001C1E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Soil moisture and measurement system</w:t>
      </w:r>
      <w:bookmarkEnd w:id="1"/>
    </w:p>
    <w:p w14:paraId="1D5EBE32" w14:textId="5EEB4E50" w:rsidR="003F11F9" w:rsidRPr="001C1E22" w:rsidRDefault="003F11F9" w:rsidP="000E6A97">
      <w:pPr>
        <w:pStyle w:val="MDPI31text"/>
        <w:spacing w:before="240" w:after="240" w:line="360" w:lineRule="auto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  <w:r w:rsidRPr="001C1E22">
        <w:rPr>
          <w:noProof/>
        </w:rPr>
        <w:drawing>
          <wp:anchor distT="0" distB="0" distL="114300" distR="114300" simplePos="0" relativeHeight="251662336" behindDoc="0" locked="0" layoutInCell="1" allowOverlap="1" wp14:anchorId="5926C9BF" wp14:editId="623AEA3C">
            <wp:simplePos x="0" y="0"/>
            <wp:positionH relativeFrom="margin">
              <wp:posOffset>-51054</wp:posOffset>
            </wp:positionH>
            <wp:positionV relativeFrom="paragraph">
              <wp:posOffset>160655</wp:posOffset>
            </wp:positionV>
            <wp:extent cx="6045032" cy="2810002"/>
            <wp:effectExtent l="0" t="0" r="0" b="0"/>
            <wp:wrapNone/>
            <wp:docPr id="3778177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032" cy="281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E2853" w14:textId="0E58FEC3" w:rsidR="003F11F9" w:rsidRPr="001C1E22" w:rsidRDefault="003F11F9" w:rsidP="000E6A97">
      <w:pPr>
        <w:pStyle w:val="MDPI31text"/>
        <w:spacing w:before="240" w:after="240" w:line="360" w:lineRule="auto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5B85421E" w14:textId="432E3670" w:rsidR="00E22B06" w:rsidRPr="001C1E22" w:rsidRDefault="00E22B06" w:rsidP="000E6A97">
      <w:pPr>
        <w:pStyle w:val="MDPI31text"/>
        <w:spacing w:before="240" w:after="240" w:line="360" w:lineRule="auto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22465EE1" w14:textId="77777777" w:rsidR="00E22B06" w:rsidRPr="001C1E22" w:rsidRDefault="00E22B06" w:rsidP="000E6A97">
      <w:pPr>
        <w:pStyle w:val="MDPI31text"/>
        <w:spacing w:before="240" w:after="240" w:line="360" w:lineRule="auto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00B29963" w14:textId="77777777" w:rsidR="00E22B06" w:rsidRPr="001C1E22" w:rsidRDefault="00E22B06" w:rsidP="000E6A97">
      <w:pPr>
        <w:pStyle w:val="MDPI31text"/>
        <w:spacing w:before="240" w:after="240" w:line="360" w:lineRule="auto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5EB30E8E" w14:textId="77777777" w:rsidR="00E22B06" w:rsidRPr="001C1E22" w:rsidRDefault="00E22B06" w:rsidP="000E6A97">
      <w:pPr>
        <w:pStyle w:val="MDPI31text"/>
        <w:spacing w:before="240" w:after="240" w:line="360" w:lineRule="auto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16424225" w14:textId="77777777" w:rsidR="00E22B06" w:rsidRPr="001C1E22" w:rsidRDefault="00E22B06" w:rsidP="000E6A97">
      <w:pPr>
        <w:pStyle w:val="MDPI31text"/>
        <w:spacing w:before="240" w:after="240" w:line="360" w:lineRule="auto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06F03B3E" w14:textId="4872DFAD" w:rsidR="00E22B06" w:rsidRPr="001C1E22" w:rsidRDefault="00E22B06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  <w:r w:rsidRPr="001C1E22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C1E22">
        <w:rPr>
          <w:rFonts w:ascii="Times New Roman" w:hAnsi="Times New Roman"/>
          <w:b/>
          <w:bCs/>
          <w:color w:val="000000" w:themeColor="text1"/>
          <w:sz w:val="24"/>
          <w:szCs w:val="24"/>
          <w:lang w:eastAsia="zh-CN"/>
        </w:rPr>
        <w:t xml:space="preserve">Figure </w:t>
      </w:r>
      <w:r w:rsidR="00881576" w:rsidRPr="001C1E22">
        <w:rPr>
          <w:rFonts w:ascii="Times New Roman" w:hAnsi="Times New Roman"/>
          <w:b/>
          <w:bCs/>
          <w:color w:val="000000" w:themeColor="text1"/>
          <w:sz w:val="24"/>
          <w:szCs w:val="24"/>
          <w:lang w:eastAsia="zh-CN"/>
        </w:rPr>
        <w:t>4</w:t>
      </w:r>
      <w:r w:rsidRPr="001C1E22"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  <w:t>. Moisture sensor wireless interface and WeChat Mini app interface.</w:t>
      </w:r>
    </w:p>
    <w:p w14:paraId="502D1D5B" w14:textId="77777777" w:rsidR="00E22B06" w:rsidRPr="001C1E22" w:rsidRDefault="00E22B06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4530CF91" w14:textId="6E6C12D2" w:rsidR="00E22B06" w:rsidRDefault="00E22B06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431AF7A0" w14:textId="77777777" w:rsidR="007F35AC" w:rsidRDefault="007F35AC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42F62772" w14:textId="78541BAC" w:rsidR="0089005B" w:rsidRDefault="0089005B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4DB69ED4" w14:textId="71F802E7" w:rsidR="0089005B" w:rsidRDefault="0089005B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52945A98" w14:textId="654CC594" w:rsidR="0089005B" w:rsidRDefault="0089005B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4D449C47" w14:textId="77777777" w:rsidR="0089005B" w:rsidRDefault="0089005B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4291469B" w14:textId="5A4E82E5" w:rsidR="0089005B" w:rsidRDefault="0089005B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11007C30" w14:textId="5AA8ED9D" w:rsidR="0089005B" w:rsidRDefault="0089005B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1DB0985F" w14:textId="6BD672B1" w:rsidR="0089005B" w:rsidRDefault="0089005B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1CFADBC0" w14:textId="77777777" w:rsidR="007F35AC" w:rsidRDefault="007F35AC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0F70F741" w14:textId="7BCA1F7F" w:rsidR="0089005B" w:rsidRDefault="0089005B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6BA66D35" w14:textId="0445C1BD" w:rsidR="007F35AC" w:rsidRDefault="007F35AC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03262649" w14:textId="77777777" w:rsidR="007F35AC" w:rsidRDefault="007F35AC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74782DB9" w14:textId="417F0C44" w:rsidR="0089005B" w:rsidRPr="001C1E22" w:rsidRDefault="0089005B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  <w:r>
        <w:rPr>
          <w:noProof/>
        </w:rPr>
        <w:drawing>
          <wp:inline distT="0" distB="0" distL="0" distR="0" wp14:anchorId="4206627F" wp14:editId="69AE785F">
            <wp:extent cx="5943600" cy="1674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A3781" w14:textId="529A50EB" w:rsidR="00E22B06" w:rsidRPr="001C1E22" w:rsidRDefault="0089005B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  <w:bookmarkStart w:id="2" w:name="_Hlk152517484"/>
      <w:r w:rsidRPr="0089005B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89005B">
        <w:rPr>
          <w:rFonts w:ascii="Times New Roman" w:hAnsi="Times New Roman"/>
          <w:b/>
          <w:bCs/>
          <w:color w:val="000000" w:themeColor="text1"/>
          <w:sz w:val="24"/>
          <w:szCs w:val="24"/>
          <w:lang w:eastAsia="zh-CN"/>
        </w:rPr>
        <w:t>Figure 5. Soil</w:t>
      </w:r>
      <w:r w:rsidRPr="0089005B"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  <w:t xml:space="preserve"> moisture </w:t>
      </w:r>
      <w:r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  <w:t>sensors</w:t>
      </w:r>
      <w:r w:rsidR="002A7888"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  <w:t>’</w:t>
      </w:r>
      <w:r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  <w:t xml:space="preserve"> real-time data monitoring web-based interface tool shows temperature, humidity,</w:t>
      </w:r>
      <w:r w:rsidRPr="0089005B"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  <w:t xml:space="preserve"> and signal strength.</w:t>
      </w:r>
    </w:p>
    <w:bookmarkEnd w:id="2"/>
    <w:p w14:paraId="19498394" w14:textId="77777777" w:rsidR="00E22B06" w:rsidRPr="001C1E22" w:rsidRDefault="00E22B06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01CA71DF" w14:textId="77777777" w:rsidR="00E22B06" w:rsidRPr="001C1E22" w:rsidRDefault="00E22B06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0004A878" w14:textId="5BE67AD1" w:rsidR="00E22B06" w:rsidRPr="001C1E22" w:rsidRDefault="00E22B06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3402785F" w14:textId="77777777" w:rsidR="00383B8E" w:rsidRPr="001C1E22" w:rsidRDefault="00383B8E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4C74FB04" w14:textId="289C6F45" w:rsidR="00E22B06" w:rsidRDefault="00E22B06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14657200" w14:textId="12D32BDD" w:rsidR="0089005B" w:rsidRDefault="0089005B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4A468A29" w14:textId="0F2F2EAC" w:rsidR="0089005B" w:rsidRDefault="0089005B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201E45EB" w14:textId="446CFC26" w:rsidR="0089005B" w:rsidRDefault="0089005B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241204FD" w14:textId="625626D0" w:rsidR="0089005B" w:rsidRDefault="0089005B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1E1BEFA7" w14:textId="30C59756" w:rsidR="0089005B" w:rsidRDefault="0089005B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274B8487" w14:textId="77777777" w:rsidR="0089005B" w:rsidRPr="001C1E22" w:rsidRDefault="0089005B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1AC44B6F" w14:textId="77777777" w:rsidR="00E22B06" w:rsidRPr="001C1E22" w:rsidRDefault="00E22B06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36C96D4C" w14:textId="77777777" w:rsidR="00E22B06" w:rsidRPr="001C1E22" w:rsidRDefault="00E22B06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16E4DF1C" w14:textId="77777777" w:rsidR="00E22B06" w:rsidRPr="001C1E22" w:rsidRDefault="00E22B06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1B461D0E" w14:textId="77777777" w:rsidR="003F11F9" w:rsidRPr="001C1E22" w:rsidRDefault="003F11F9" w:rsidP="000E6A97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zh-CN"/>
        </w:rPr>
      </w:pPr>
    </w:p>
    <w:p w14:paraId="6A596817" w14:textId="722DC0E9" w:rsidR="00E22B06" w:rsidRPr="001C1E22" w:rsidRDefault="00E37DB9" w:rsidP="000E6A97">
      <w:pPr>
        <w:tabs>
          <w:tab w:val="left" w:pos="5230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C1E22">
        <w:t xml:space="preserve"> </w:t>
      </w:r>
      <w:r w:rsidR="00E22B06" w:rsidRPr="001C1E22">
        <w:rPr>
          <w:noProof/>
        </w:rPr>
        <w:drawing>
          <wp:anchor distT="0" distB="0" distL="114300" distR="114300" simplePos="0" relativeHeight="251659264" behindDoc="1" locked="0" layoutInCell="1" allowOverlap="1" wp14:anchorId="074C2C15" wp14:editId="48904885">
            <wp:simplePos x="0" y="0"/>
            <wp:positionH relativeFrom="column">
              <wp:posOffset>-387706</wp:posOffset>
            </wp:positionH>
            <wp:positionV relativeFrom="paragraph">
              <wp:posOffset>14300</wp:posOffset>
            </wp:positionV>
            <wp:extent cx="6705094" cy="1894637"/>
            <wp:effectExtent l="0" t="0" r="0" b="0"/>
            <wp:wrapNone/>
            <wp:docPr id="39580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043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094" cy="1894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B2C7A" w14:textId="77777777" w:rsidR="00E22B06" w:rsidRPr="001C1E22" w:rsidRDefault="00E22B06" w:rsidP="000E6A97">
      <w:pPr>
        <w:spacing w:line="360" w:lineRule="auto"/>
        <w:rPr>
          <w:rFonts w:ascii="Times New Roman" w:hAnsi="Times New Roman" w:cs="Times New Roman"/>
        </w:rPr>
      </w:pPr>
    </w:p>
    <w:p w14:paraId="78E5E9EE" w14:textId="77777777" w:rsidR="00E22B06" w:rsidRPr="001C1E22" w:rsidRDefault="00E22B06" w:rsidP="000E6A97">
      <w:pPr>
        <w:spacing w:line="360" w:lineRule="auto"/>
        <w:rPr>
          <w:rFonts w:ascii="Times New Roman" w:hAnsi="Times New Roman" w:cs="Times New Roman"/>
        </w:rPr>
      </w:pPr>
    </w:p>
    <w:p w14:paraId="5D3AA6F2" w14:textId="77777777" w:rsidR="00E22B06" w:rsidRPr="001C1E22" w:rsidRDefault="00E22B06" w:rsidP="000E6A97">
      <w:pPr>
        <w:spacing w:line="360" w:lineRule="auto"/>
        <w:rPr>
          <w:rFonts w:ascii="Times New Roman" w:hAnsi="Times New Roman" w:cs="Times New Roman"/>
        </w:rPr>
      </w:pPr>
    </w:p>
    <w:p w14:paraId="274C56B6" w14:textId="77777777" w:rsidR="00E22B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6A74947" w14:textId="77777777" w:rsidR="00E22B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AB2F55F" w14:textId="77777777" w:rsidR="00E22B06" w:rsidRPr="001C1E22" w:rsidRDefault="00E22B06" w:rsidP="000E6A97">
      <w:pPr>
        <w:pStyle w:val="P68B1DB1-115"/>
        <w:widowControl/>
        <w:spacing w:line="360" w:lineRule="auto"/>
        <w:ind w:left="720" w:firstLine="720"/>
        <w:textAlignment w:val="center"/>
        <w:rPr>
          <w:rFonts w:ascii="Times New Roman" w:eastAsiaTheme="minorEastAsia" w:hAnsi="Times New Roman" w:cs="Times New Roman" w:hint="default"/>
          <w:b w:val="0"/>
          <w:color w:val="000000" w:themeColor="text1"/>
          <w:szCs w:val="24"/>
        </w:rPr>
      </w:pPr>
      <w:r w:rsidRPr="001C1E22">
        <w:rPr>
          <w:rFonts w:ascii="Times New Roman" w:eastAsiaTheme="minorEastAsia" w:hAnsi="Times New Roman" w:cs="Times New Roman" w:hint="default"/>
          <w:b w:val="0"/>
          <w:color w:val="000000" w:themeColor="text1"/>
          <w:szCs w:val="24"/>
        </w:rPr>
        <w:t xml:space="preserve">       (a) </w:t>
      </w:r>
      <w:r w:rsidRPr="001C1E22">
        <w:rPr>
          <w:rFonts w:ascii="Times New Roman" w:eastAsiaTheme="minorEastAsia" w:hAnsi="Times New Roman" w:cs="Times New Roman" w:hint="default"/>
          <w:b w:val="0"/>
          <w:color w:val="000000" w:themeColor="text1"/>
          <w:szCs w:val="24"/>
        </w:rPr>
        <w:tab/>
      </w:r>
      <w:r w:rsidRPr="001C1E22">
        <w:rPr>
          <w:rFonts w:ascii="Times New Roman" w:eastAsiaTheme="minorEastAsia" w:hAnsi="Times New Roman" w:cs="Times New Roman" w:hint="default"/>
          <w:b w:val="0"/>
          <w:color w:val="000000" w:themeColor="text1"/>
          <w:szCs w:val="24"/>
        </w:rPr>
        <w:tab/>
      </w:r>
      <w:r w:rsidRPr="001C1E22">
        <w:rPr>
          <w:rFonts w:ascii="Times New Roman" w:eastAsiaTheme="minorEastAsia" w:hAnsi="Times New Roman" w:cs="Times New Roman" w:hint="default"/>
          <w:b w:val="0"/>
          <w:color w:val="000000" w:themeColor="text1"/>
          <w:szCs w:val="24"/>
        </w:rPr>
        <w:tab/>
      </w:r>
      <w:r w:rsidRPr="001C1E22">
        <w:rPr>
          <w:rFonts w:ascii="Times New Roman" w:eastAsiaTheme="minorEastAsia" w:hAnsi="Times New Roman" w:cs="Times New Roman" w:hint="default"/>
          <w:b w:val="0"/>
          <w:color w:val="000000" w:themeColor="text1"/>
          <w:szCs w:val="24"/>
        </w:rPr>
        <w:tab/>
      </w:r>
      <w:r w:rsidRPr="001C1E22">
        <w:rPr>
          <w:rFonts w:ascii="Times New Roman" w:eastAsiaTheme="minorEastAsia" w:hAnsi="Times New Roman" w:cs="Times New Roman" w:hint="default"/>
          <w:b w:val="0"/>
          <w:color w:val="000000" w:themeColor="text1"/>
          <w:szCs w:val="24"/>
        </w:rPr>
        <w:tab/>
        <w:t>(b)</w:t>
      </w:r>
    </w:p>
    <w:p w14:paraId="4E7C096A" w14:textId="725780E5" w:rsidR="00E22B06" w:rsidRPr="001C1E22" w:rsidRDefault="00E22B06" w:rsidP="000E6A9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E22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C1E22">
        <w:rPr>
          <w:rFonts w:ascii="Times New Roman" w:hAnsi="Times New Roman"/>
          <w:b/>
          <w:bCs/>
          <w:color w:val="000000" w:themeColor="text1"/>
          <w:sz w:val="24"/>
          <w:szCs w:val="24"/>
          <w:lang w:eastAsia="zh-CN"/>
        </w:rPr>
        <w:t xml:space="preserve">Figure </w:t>
      </w:r>
      <w:r w:rsidR="0089005B">
        <w:rPr>
          <w:rFonts w:ascii="Times New Roman" w:hAnsi="Times New Roman"/>
          <w:b/>
          <w:bCs/>
          <w:color w:val="000000" w:themeColor="text1"/>
          <w:sz w:val="24"/>
          <w:szCs w:val="24"/>
          <w:lang w:eastAsia="zh-CN"/>
        </w:rPr>
        <w:t>6</w:t>
      </w:r>
      <w:r w:rsidRPr="001C1E22">
        <w:rPr>
          <w:rFonts w:ascii="Times New Roman" w:hAnsi="Times New Roman"/>
          <w:b/>
          <w:bCs/>
          <w:color w:val="000000" w:themeColor="text1"/>
          <w:sz w:val="24"/>
          <w:szCs w:val="24"/>
          <w:lang w:eastAsia="zh-CN"/>
        </w:rPr>
        <w:t xml:space="preserve">. </w:t>
      </w:r>
      <w:r w:rsidRPr="001C1E22">
        <w:rPr>
          <w:rFonts w:ascii="Times New Roman" w:hAnsi="Times New Roman" w:cs="Times New Roman"/>
          <w:color w:val="000000" w:themeColor="text1"/>
          <w:sz w:val="24"/>
          <w:szCs w:val="24"/>
        </w:rPr>
        <w:t>(a) 4G wireless soil temperature and moisture sensor (b) Wireless communication module.</w:t>
      </w:r>
    </w:p>
    <w:p w14:paraId="0782016D" w14:textId="77777777" w:rsidR="00E22B06" w:rsidRPr="001C1E22" w:rsidRDefault="00E22B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872B3FD" w14:textId="77777777" w:rsidR="00E22B06" w:rsidRPr="001C1E22" w:rsidRDefault="00E22B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60673CA" w14:textId="77777777" w:rsidR="00E22B06" w:rsidRPr="001C1E22" w:rsidRDefault="00E22B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9C15C5B" w14:textId="77777777" w:rsidR="00E22B06" w:rsidRPr="001C1E22" w:rsidRDefault="00E22B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F7DB687" w14:textId="77777777" w:rsidR="00E22B06" w:rsidRPr="001C1E22" w:rsidRDefault="00E22B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47E9FC7" w14:textId="77777777" w:rsidR="00E22B06" w:rsidRPr="001C1E22" w:rsidRDefault="00E22B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52FC2C5" w14:textId="77777777" w:rsidR="00E22B06" w:rsidRPr="001C1E22" w:rsidRDefault="00E22B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75F906E" w14:textId="77777777" w:rsidR="00E22B06" w:rsidRPr="001C1E22" w:rsidRDefault="00E22B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86C1A8A" w14:textId="77777777" w:rsidR="00E22B06" w:rsidRPr="001C1E22" w:rsidRDefault="00E22B06" w:rsidP="000E6A97">
      <w:pPr>
        <w:spacing w:before="24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C1E2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Data acquisition FD0843 (6 Channel)</w:t>
      </w:r>
    </w:p>
    <w:p w14:paraId="46430EBA" w14:textId="197B0497" w:rsidR="00E22B06" w:rsidRPr="001C1E22" w:rsidRDefault="00E22B06" w:rsidP="000E6A9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1E22">
        <w:rPr>
          <w:rFonts w:ascii="Times New Roman" w:hAnsi="Times New Roman" w:cs="Times New Roman"/>
          <w:sz w:val="24"/>
          <w:szCs w:val="24"/>
        </w:rPr>
        <w:t>The FD0843</w:t>
      </w:r>
      <w:r w:rsidR="00E37DB9" w:rsidRPr="001C1E22">
        <w:rPr>
          <w:rFonts w:ascii="Times New Roman" w:hAnsi="Times New Roman" w:cs="Times New Roman"/>
          <w:sz w:val="24"/>
          <w:szCs w:val="24"/>
        </w:rPr>
        <w:t>,</w:t>
      </w:r>
      <w:r w:rsidRPr="001C1E22">
        <w:rPr>
          <w:rFonts w:ascii="Times New Roman" w:hAnsi="Times New Roman" w:cs="Times New Roman"/>
          <w:sz w:val="24"/>
          <w:szCs w:val="24"/>
        </w:rPr>
        <w:t xml:space="preserve"> with its integrated Wireless Serial Communication Module</w:t>
      </w:r>
      <w:r w:rsidR="00E37DB9" w:rsidRPr="001C1E22">
        <w:rPr>
          <w:rFonts w:ascii="Times New Roman" w:hAnsi="Times New Roman" w:cs="Times New Roman"/>
          <w:sz w:val="24"/>
          <w:szCs w:val="24"/>
        </w:rPr>
        <w:t>,</w:t>
      </w:r>
      <w:r w:rsidRPr="001C1E22">
        <w:rPr>
          <w:rFonts w:ascii="Times New Roman" w:hAnsi="Times New Roman" w:cs="Times New Roman"/>
          <w:sz w:val="24"/>
          <w:szCs w:val="24"/>
        </w:rPr>
        <w:t xml:space="preserve"> serves as a data collection hub, adept at gathering and transmitting information from sensors through its 6 channels. When pressure sensors are connected to the FD0843, each sensor</w:t>
      </w:r>
      <w:r w:rsidR="002A7888">
        <w:rPr>
          <w:rFonts w:ascii="Times New Roman" w:hAnsi="Times New Roman" w:cs="Times New Roman"/>
          <w:sz w:val="24"/>
          <w:szCs w:val="24"/>
        </w:rPr>
        <w:t>’</w:t>
      </w:r>
      <w:r w:rsidRPr="001C1E22">
        <w:rPr>
          <w:rFonts w:ascii="Times New Roman" w:hAnsi="Times New Roman" w:cs="Times New Roman"/>
          <w:sz w:val="24"/>
          <w:szCs w:val="24"/>
        </w:rPr>
        <w:t xml:space="preserve">s data flows into one of these channels, simplifying data aggregation and transmission. Its wireless capability enhances the ease and versatility of data retrieval, facilitating both real-time monitoring and subsequent analysis on a computer. By analyzing this data, we can gain deeper insights into how different loads impact sinkage, enriching our knowledge of pressure sinkage </w:t>
      </w:r>
      <w:r w:rsidR="0064733E" w:rsidRPr="001C1E22">
        <w:rPr>
          <w:rFonts w:ascii="Times New Roman" w:hAnsi="Times New Roman" w:cs="Times New Roman"/>
          <w:sz w:val="24"/>
          <w:szCs w:val="24"/>
        </w:rPr>
        <w:t>behaviour</w:t>
      </w:r>
      <w:r w:rsidRPr="001C1E22">
        <w:rPr>
          <w:rFonts w:ascii="Times New Roman" w:hAnsi="Times New Roman" w:cs="Times New Roman"/>
          <w:sz w:val="24"/>
          <w:szCs w:val="24"/>
        </w:rPr>
        <w:t>. To ensure precision in data collection, it</w:t>
      </w:r>
      <w:r w:rsidR="002A7888">
        <w:rPr>
          <w:rFonts w:ascii="Times New Roman" w:hAnsi="Times New Roman" w:cs="Times New Roman"/>
          <w:sz w:val="24"/>
          <w:szCs w:val="24"/>
        </w:rPr>
        <w:t>’</w:t>
      </w:r>
      <w:r w:rsidRPr="001C1E22">
        <w:rPr>
          <w:rFonts w:ascii="Times New Roman" w:hAnsi="Times New Roman" w:cs="Times New Roman"/>
          <w:sz w:val="24"/>
          <w:szCs w:val="24"/>
        </w:rPr>
        <w:t xml:space="preserve">s essential </w:t>
      </w:r>
      <w:r w:rsidR="00E37DB9" w:rsidRPr="001C1E22">
        <w:rPr>
          <w:rFonts w:ascii="Times New Roman" w:hAnsi="Times New Roman" w:cs="Times New Roman"/>
          <w:sz w:val="24"/>
          <w:szCs w:val="24"/>
        </w:rPr>
        <w:t>to install</w:t>
      </w:r>
      <w:r w:rsidR="0068020B">
        <w:rPr>
          <w:rFonts w:ascii="Times New Roman" w:hAnsi="Times New Roman" w:cs="Times New Roman"/>
          <w:sz w:val="24"/>
          <w:szCs w:val="24"/>
        </w:rPr>
        <w:t>, set up, and calibrate both the FD0843 and the pressure sensors correctly</w:t>
      </w:r>
      <w:r w:rsidRPr="001C1E22">
        <w:rPr>
          <w:rFonts w:ascii="Times New Roman" w:hAnsi="Times New Roman" w:cs="Times New Roman"/>
          <w:sz w:val="24"/>
          <w:szCs w:val="24"/>
        </w:rPr>
        <w:t>. For optimal setup and operation, always adhere to the manufacturer</w:t>
      </w:r>
      <w:r w:rsidR="002A7888">
        <w:rPr>
          <w:rFonts w:ascii="Times New Roman" w:hAnsi="Times New Roman" w:cs="Times New Roman"/>
          <w:sz w:val="24"/>
          <w:szCs w:val="24"/>
        </w:rPr>
        <w:t>’</w:t>
      </w:r>
      <w:r w:rsidRPr="001C1E22">
        <w:rPr>
          <w:rFonts w:ascii="Times New Roman" w:hAnsi="Times New Roman" w:cs="Times New Roman"/>
          <w:sz w:val="24"/>
          <w:szCs w:val="24"/>
        </w:rPr>
        <w:t>s instructions or seek advice from technical specialists.</w:t>
      </w:r>
    </w:p>
    <w:p w14:paraId="22EF3A18" w14:textId="0D7B0313" w:rsidR="00E22B06" w:rsidRPr="001C1E22" w:rsidRDefault="005F4041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E22">
        <w:rPr>
          <w:rFonts w:ascii="Times New Roman" w:hAnsi="Times New Roman" w:cs="Times New Roman"/>
          <w:sz w:val="24"/>
          <w:szCs w:val="24"/>
        </w:rPr>
        <w:t xml:space="preserve"> </w:t>
      </w:r>
      <w:r w:rsidR="00090D3B" w:rsidRPr="001C1E22">
        <w:rPr>
          <w:noProof/>
        </w:rPr>
        <w:drawing>
          <wp:inline distT="0" distB="0" distL="0" distR="0" wp14:anchorId="3AC8C32A" wp14:editId="0A0F7152">
            <wp:extent cx="5943600" cy="3552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8A188" w14:textId="74440165" w:rsidR="00E22B06" w:rsidRPr="001C1E22" w:rsidRDefault="00E22B06" w:rsidP="000E6A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Hlk151634444"/>
      <w:r w:rsidRPr="001C1E22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bookmarkEnd w:id="3"/>
      <w:r w:rsidR="0089005B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1C1E2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C1E22">
        <w:rPr>
          <w:rFonts w:ascii="Times New Roman" w:hAnsi="Times New Roman" w:cs="Times New Roman"/>
          <w:sz w:val="24"/>
          <w:szCs w:val="24"/>
        </w:rPr>
        <w:t xml:space="preserve"> 6-channel </w:t>
      </w:r>
      <w:r w:rsidR="00881576" w:rsidRPr="001C1E22">
        <w:rPr>
          <w:rFonts w:ascii="Times New Roman" w:hAnsi="Times New Roman" w:cs="Times New Roman"/>
          <w:sz w:val="24"/>
          <w:szCs w:val="24"/>
        </w:rPr>
        <w:t>W</w:t>
      </w:r>
      <w:r w:rsidRPr="001C1E22">
        <w:rPr>
          <w:rFonts w:ascii="Times New Roman" w:hAnsi="Times New Roman" w:cs="Times New Roman"/>
          <w:sz w:val="24"/>
          <w:szCs w:val="24"/>
        </w:rPr>
        <w:t>ireless Data Acquisition System.</w:t>
      </w:r>
    </w:p>
    <w:p w14:paraId="37885AD1" w14:textId="0945ECCA" w:rsidR="00E22B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DFB6A9" w14:textId="102CD956" w:rsidR="000E6A97" w:rsidRDefault="000E6A97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9A820C" w14:textId="797BDCF9" w:rsidR="007F35AC" w:rsidRDefault="007F35AC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D93BC3" w14:textId="77777777" w:rsidR="007F35AC" w:rsidRPr="001C1E22" w:rsidRDefault="007F35AC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10E590" w14:textId="287B3ADE" w:rsidR="00E22B06" w:rsidRPr="001C1E22" w:rsidRDefault="004217FC" w:rsidP="004217FC">
      <w:pPr>
        <w:spacing w:line="360" w:lineRule="auto"/>
        <w:ind w:left="-9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8CA76C" wp14:editId="6BA1C4EC">
            <wp:extent cx="7117252" cy="50223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170" cy="502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B21C9" w14:textId="5C2B41AB" w:rsidR="00E22B06" w:rsidRPr="001C1E22" w:rsidRDefault="00E22B06" w:rsidP="000E6A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1E22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89005B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1C1E2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C1E22">
        <w:rPr>
          <w:rFonts w:ascii="Times New Roman" w:hAnsi="Times New Roman" w:cs="Times New Roman"/>
          <w:sz w:val="24"/>
          <w:szCs w:val="24"/>
        </w:rPr>
        <w:t xml:space="preserve"> 6-Channel Computer-Enabled Ground Pressure Measurement Software.</w:t>
      </w:r>
    </w:p>
    <w:p w14:paraId="519A544F" w14:textId="77777777" w:rsidR="005E6606" w:rsidRPr="001C1E22" w:rsidRDefault="005E66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F518F4" w14:textId="77777777" w:rsidR="005E6606" w:rsidRPr="001C1E22" w:rsidRDefault="005E66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D58282" w14:textId="77777777" w:rsidR="00E22B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2AA5D3" w14:textId="77777777" w:rsidR="00E22B06" w:rsidRPr="001C1E22" w:rsidRDefault="00E22B0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603CE2" w14:textId="0D9FEE6B" w:rsidR="00090D3B" w:rsidRPr="002C347B" w:rsidRDefault="002C347B" w:rsidP="000E6A97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2C347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Data logger specifications</w:t>
      </w:r>
    </w:p>
    <w:p w14:paraId="451203CD" w14:textId="4A2B16F6" w:rsidR="00090D3B" w:rsidRPr="001C1E22" w:rsidRDefault="00090D3B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51634537"/>
      <w:r w:rsidRPr="001C1E22">
        <w:rPr>
          <w:rFonts w:ascii="Times New Roman" w:hAnsi="Times New Roman" w:cs="Times New Roman"/>
          <w:b/>
          <w:bCs/>
          <w:sz w:val="24"/>
          <w:szCs w:val="24"/>
        </w:rPr>
        <w:t>Supplementary Table 1.</w:t>
      </w:r>
      <w:r w:rsidRPr="001C1E22">
        <w:rPr>
          <w:rFonts w:ascii="Times New Roman" w:hAnsi="Times New Roman" w:cs="Times New Roman"/>
          <w:sz w:val="24"/>
          <w:szCs w:val="24"/>
        </w:rPr>
        <w:t xml:space="preserve"> Data logger detailed specifications.</w:t>
      </w:r>
    </w:p>
    <w:tbl>
      <w:tblPr>
        <w:tblStyle w:val="Style1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3775"/>
        <w:gridCol w:w="5575"/>
      </w:tblGrid>
      <w:tr w:rsidR="00E37DB9" w:rsidRPr="001C1E22" w14:paraId="1F7F9661" w14:textId="77777777" w:rsidTr="00F830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775" w:type="dxa"/>
          </w:tcPr>
          <w:bookmarkEnd w:id="4"/>
          <w:p w14:paraId="67C27D9A" w14:textId="7B79CC51" w:rsidR="00E37DB9" w:rsidRPr="001C1E22" w:rsidRDefault="00F61C83" w:rsidP="000E6A97">
            <w:pPr>
              <w:pStyle w:val="P68B1DB1-112"/>
              <w:spacing w:line="360" w:lineRule="auto"/>
              <w:jc w:val="center"/>
              <w:rPr>
                <w:color w:val="000000" w:themeColor="text1"/>
                <w:szCs w:val="24"/>
              </w:rPr>
            </w:pPr>
            <w:r w:rsidRPr="001C1E22">
              <w:rPr>
                <w:rFonts w:hint="eastAsia"/>
                <w:color w:val="000000" w:themeColor="text1"/>
                <w:szCs w:val="24"/>
              </w:rPr>
              <w:t>P</w:t>
            </w:r>
            <w:r w:rsidRPr="001C1E22">
              <w:rPr>
                <w:color w:val="000000" w:themeColor="text1"/>
                <w:szCs w:val="24"/>
              </w:rPr>
              <w:t>arameters</w:t>
            </w:r>
          </w:p>
        </w:tc>
        <w:tc>
          <w:tcPr>
            <w:tcW w:w="5575" w:type="dxa"/>
          </w:tcPr>
          <w:p w14:paraId="2B5964DF" w14:textId="4AD939E9" w:rsidR="00E37DB9" w:rsidRPr="001C1E22" w:rsidRDefault="00F61C83" w:rsidP="000E6A97">
            <w:pPr>
              <w:pStyle w:val="P68B1DB1-112"/>
              <w:spacing w:line="360" w:lineRule="auto"/>
              <w:jc w:val="center"/>
              <w:rPr>
                <w:color w:val="000000" w:themeColor="text1"/>
                <w:szCs w:val="24"/>
              </w:rPr>
            </w:pPr>
            <w:r w:rsidRPr="001C1E22">
              <w:rPr>
                <w:color w:val="000000" w:themeColor="text1"/>
                <w:szCs w:val="24"/>
              </w:rPr>
              <w:t>Specifications</w:t>
            </w:r>
          </w:p>
        </w:tc>
      </w:tr>
      <w:tr w:rsidR="00E37DB9" w:rsidRPr="001C1E22" w14:paraId="69ED312A" w14:textId="77777777" w:rsidTr="00F830A3">
        <w:trPr>
          <w:jc w:val="center"/>
        </w:trPr>
        <w:tc>
          <w:tcPr>
            <w:tcW w:w="3775" w:type="dxa"/>
            <w:vAlign w:val="center"/>
          </w:tcPr>
          <w:p w14:paraId="7CB8D922" w14:textId="211D123A" w:rsidR="00E37DB9" w:rsidRPr="001C1E22" w:rsidRDefault="00F61C83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>B</w:t>
            </w:r>
            <w:r w:rsidRPr="001C1E22">
              <w:rPr>
                <w:b w:val="0"/>
                <w:bCs/>
                <w:color w:val="000000" w:themeColor="text1"/>
                <w:szCs w:val="24"/>
              </w:rPr>
              <w:t>ody</w:t>
            </w:r>
          </w:p>
        </w:tc>
        <w:tc>
          <w:tcPr>
            <w:tcW w:w="5575" w:type="dxa"/>
            <w:vAlign w:val="center"/>
          </w:tcPr>
          <w:p w14:paraId="5A6EDBA5" w14:textId="26F7E8AB" w:rsidR="00E37DB9" w:rsidRPr="001C1E22" w:rsidRDefault="00F61C83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Aluminum alloy housing</w:t>
            </w:r>
          </w:p>
        </w:tc>
      </w:tr>
      <w:tr w:rsidR="00E37DB9" w:rsidRPr="001C1E22" w14:paraId="2F0F5070" w14:textId="77777777" w:rsidTr="00F830A3">
        <w:trPr>
          <w:jc w:val="center"/>
        </w:trPr>
        <w:tc>
          <w:tcPr>
            <w:tcW w:w="3775" w:type="dxa"/>
            <w:vAlign w:val="center"/>
          </w:tcPr>
          <w:p w14:paraId="4B840B7F" w14:textId="5CA85C73" w:rsidR="00E37DB9" w:rsidRPr="001C1E22" w:rsidRDefault="00F61C83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>S</w:t>
            </w:r>
            <w:r w:rsidRPr="001C1E22">
              <w:rPr>
                <w:b w:val="0"/>
                <w:bCs/>
                <w:color w:val="000000" w:themeColor="text1"/>
                <w:szCs w:val="24"/>
              </w:rPr>
              <w:t>ize</w:t>
            </w:r>
          </w:p>
        </w:tc>
        <w:tc>
          <w:tcPr>
            <w:tcW w:w="5575" w:type="dxa"/>
            <w:vAlign w:val="center"/>
          </w:tcPr>
          <w:p w14:paraId="23B9EEEA" w14:textId="51EE048E" w:rsidR="00E37DB9" w:rsidRPr="001C1E22" w:rsidRDefault="00E37DB9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90mm</w:t>
            </w:r>
            <w:r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>×</w:t>
            </w:r>
            <w:r w:rsidRPr="001C1E22">
              <w:rPr>
                <w:b w:val="0"/>
                <w:bCs/>
                <w:color w:val="000000" w:themeColor="text1"/>
                <w:szCs w:val="24"/>
              </w:rPr>
              <w:t>42mm</w:t>
            </w:r>
            <w:r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>×</w:t>
            </w:r>
            <w:r w:rsidRPr="001C1E22">
              <w:rPr>
                <w:b w:val="0"/>
                <w:bCs/>
                <w:color w:val="000000" w:themeColor="text1"/>
                <w:szCs w:val="24"/>
              </w:rPr>
              <w:t>84mm</w:t>
            </w:r>
          </w:p>
        </w:tc>
      </w:tr>
      <w:tr w:rsidR="00E37DB9" w:rsidRPr="001C1E22" w14:paraId="71B60B94" w14:textId="77777777" w:rsidTr="00F830A3">
        <w:trPr>
          <w:jc w:val="center"/>
        </w:trPr>
        <w:tc>
          <w:tcPr>
            <w:tcW w:w="3775" w:type="dxa"/>
            <w:vAlign w:val="center"/>
          </w:tcPr>
          <w:p w14:paraId="798DB2D3" w14:textId="678E7466" w:rsidR="00E37DB9" w:rsidRPr="001C1E22" w:rsidRDefault="00F61C83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Use environment</w:t>
            </w:r>
          </w:p>
        </w:tc>
        <w:tc>
          <w:tcPr>
            <w:tcW w:w="5575" w:type="dxa"/>
            <w:vAlign w:val="center"/>
          </w:tcPr>
          <w:p w14:paraId="4F899257" w14:textId="0922CF8A" w:rsidR="00E37DB9" w:rsidRPr="001C1E22" w:rsidRDefault="00F61C83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>T</w:t>
            </w:r>
            <w:r w:rsidRPr="001C1E22">
              <w:rPr>
                <w:b w:val="0"/>
                <w:bCs/>
                <w:color w:val="000000" w:themeColor="text1"/>
                <w:szCs w:val="24"/>
              </w:rPr>
              <w:t>emperature</w:t>
            </w:r>
            <w:r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>:</w:t>
            </w:r>
            <w:r w:rsidRPr="001C1E22">
              <w:rPr>
                <w:b w:val="0"/>
                <w:bCs/>
                <w:color w:val="000000" w:themeColor="text1"/>
                <w:szCs w:val="24"/>
              </w:rPr>
              <w:t xml:space="preserve"> </w:t>
            </w:r>
            <w:r w:rsidR="00E37DB9"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>－</w:t>
            </w:r>
            <w:r w:rsidR="00E37DB9" w:rsidRPr="001C1E22">
              <w:rPr>
                <w:b w:val="0"/>
                <w:bCs/>
                <w:color w:val="000000" w:themeColor="text1"/>
                <w:szCs w:val="24"/>
              </w:rPr>
              <w:t>30</w:t>
            </w:r>
            <w:r w:rsidR="00E37DB9"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>°～</w:t>
            </w:r>
            <w:r w:rsidR="00E37DB9" w:rsidRPr="001C1E22">
              <w:rPr>
                <w:b w:val="0"/>
                <w:bCs/>
                <w:color w:val="000000" w:themeColor="text1"/>
                <w:szCs w:val="24"/>
              </w:rPr>
              <w:t xml:space="preserve"> 65</w:t>
            </w:r>
            <w:r w:rsidRPr="001C1E22">
              <w:rPr>
                <w:b w:val="0"/>
                <w:bCs/>
                <w:color w:val="000000" w:themeColor="text1"/>
                <w:szCs w:val="24"/>
              </w:rPr>
              <w:t xml:space="preserve"> </w:t>
            </w:r>
            <w:r w:rsidR="00E37DB9"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>℃</w:t>
            </w:r>
            <w:r w:rsidR="00E37DB9" w:rsidRPr="001C1E22">
              <w:rPr>
                <w:b w:val="0"/>
                <w:bCs/>
                <w:color w:val="000000" w:themeColor="text1"/>
                <w:szCs w:val="24"/>
              </w:rPr>
              <w:t>;</w:t>
            </w:r>
          </w:p>
          <w:p w14:paraId="4C123632" w14:textId="69A87904" w:rsidR="00E37DB9" w:rsidRPr="001C1E22" w:rsidRDefault="00F61C83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Relative humidity</w:t>
            </w:r>
            <w:r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>:</w:t>
            </w:r>
            <w:r w:rsidRPr="001C1E22">
              <w:rPr>
                <w:b w:val="0"/>
                <w:bCs/>
                <w:color w:val="000000" w:themeColor="text1"/>
                <w:szCs w:val="24"/>
              </w:rPr>
              <w:t xml:space="preserve"> </w:t>
            </w:r>
            <w:r w:rsidR="00E37DB9" w:rsidRPr="001C1E22">
              <w:rPr>
                <w:b w:val="0"/>
                <w:bCs/>
                <w:color w:val="000000" w:themeColor="text1"/>
                <w:szCs w:val="24"/>
              </w:rPr>
              <w:t xml:space="preserve">10% </w:t>
            </w:r>
            <w:r w:rsidR="00E37DB9"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>～</w:t>
            </w:r>
            <w:r w:rsidR="00E37DB9" w:rsidRPr="001C1E22">
              <w:rPr>
                <w:b w:val="0"/>
                <w:bCs/>
                <w:color w:val="000000" w:themeColor="text1"/>
                <w:szCs w:val="24"/>
              </w:rPr>
              <w:t xml:space="preserve"> 95%</w:t>
            </w:r>
          </w:p>
        </w:tc>
      </w:tr>
      <w:tr w:rsidR="00E37DB9" w:rsidRPr="001C1E22" w14:paraId="724D2E15" w14:textId="77777777" w:rsidTr="00F830A3">
        <w:trPr>
          <w:jc w:val="center"/>
        </w:trPr>
        <w:tc>
          <w:tcPr>
            <w:tcW w:w="3775" w:type="dxa"/>
            <w:vAlign w:val="center"/>
          </w:tcPr>
          <w:p w14:paraId="07579187" w14:textId="67F5EFB1" w:rsidR="00E37DB9" w:rsidRPr="001C1E22" w:rsidRDefault="00F61C83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Protection</w:t>
            </w:r>
          </w:p>
        </w:tc>
        <w:tc>
          <w:tcPr>
            <w:tcW w:w="5575" w:type="dxa"/>
            <w:vAlign w:val="center"/>
          </w:tcPr>
          <w:p w14:paraId="45769C0B" w14:textId="2FFBF0B1" w:rsidR="00E37DB9" w:rsidRPr="001C1E22" w:rsidRDefault="00E37DB9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IP20</w:t>
            </w:r>
          </w:p>
        </w:tc>
      </w:tr>
      <w:tr w:rsidR="00E37DB9" w:rsidRPr="001C1E22" w14:paraId="6841ACDC" w14:textId="77777777" w:rsidTr="00F830A3">
        <w:trPr>
          <w:jc w:val="center"/>
        </w:trPr>
        <w:tc>
          <w:tcPr>
            <w:tcW w:w="3775" w:type="dxa"/>
            <w:vAlign w:val="center"/>
          </w:tcPr>
          <w:p w14:paraId="15EDBE8A" w14:textId="0F18C87E" w:rsidR="00E37DB9" w:rsidRPr="001C1E22" w:rsidRDefault="00F61C83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>O</w:t>
            </w:r>
            <w:r w:rsidRPr="001C1E22">
              <w:rPr>
                <w:b w:val="0"/>
                <w:bCs/>
                <w:color w:val="000000" w:themeColor="text1"/>
                <w:szCs w:val="24"/>
              </w:rPr>
              <w:t>perating Voltage</w:t>
            </w:r>
          </w:p>
        </w:tc>
        <w:tc>
          <w:tcPr>
            <w:tcW w:w="5575" w:type="dxa"/>
            <w:vAlign w:val="center"/>
          </w:tcPr>
          <w:p w14:paraId="5CB35E9E" w14:textId="3D5E672A" w:rsidR="00E37DB9" w:rsidRPr="001C1E22" w:rsidRDefault="00E37DB9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9</w:t>
            </w:r>
            <w:r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>～</w:t>
            </w:r>
            <w:r w:rsidRPr="001C1E22">
              <w:rPr>
                <w:b w:val="0"/>
                <w:bCs/>
                <w:color w:val="000000" w:themeColor="text1"/>
                <w:szCs w:val="24"/>
              </w:rPr>
              <w:t>24</w:t>
            </w:r>
            <w:r w:rsidR="00F61C83" w:rsidRPr="001C1E22">
              <w:rPr>
                <w:b w:val="0"/>
                <w:bCs/>
                <w:color w:val="000000" w:themeColor="text1"/>
                <w:szCs w:val="24"/>
              </w:rPr>
              <w:t xml:space="preserve"> </w:t>
            </w:r>
            <w:r w:rsidR="00F830A3" w:rsidRPr="001C1E22">
              <w:rPr>
                <w:b w:val="0"/>
                <w:bCs/>
                <w:color w:val="000000" w:themeColor="text1"/>
                <w:szCs w:val="24"/>
              </w:rPr>
              <w:t>VDC, Power</w:t>
            </w:r>
            <w:r w:rsidR="00F61C83" w:rsidRPr="001C1E22">
              <w:rPr>
                <w:b w:val="0"/>
                <w:bCs/>
                <w:color w:val="000000" w:themeColor="text1"/>
                <w:szCs w:val="24"/>
              </w:rPr>
              <w:t xml:space="preserve"> </w:t>
            </w:r>
            <w:r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>＜</w:t>
            </w:r>
            <w:r w:rsidRPr="001C1E22">
              <w:rPr>
                <w:b w:val="0"/>
                <w:bCs/>
                <w:color w:val="000000" w:themeColor="text1"/>
                <w:szCs w:val="24"/>
              </w:rPr>
              <w:t>10W</w:t>
            </w:r>
          </w:p>
        </w:tc>
      </w:tr>
      <w:tr w:rsidR="00E37DB9" w:rsidRPr="001C1E22" w14:paraId="6FDBB3D0" w14:textId="77777777" w:rsidTr="00F830A3">
        <w:trPr>
          <w:jc w:val="center"/>
        </w:trPr>
        <w:tc>
          <w:tcPr>
            <w:tcW w:w="3775" w:type="dxa"/>
            <w:vAlign w:val="center"/>
          </w:tcPr>
          <w:p w14:paraId="4396B4C7" w14:textId="3D49214D" w:rsidR="00E37DB9" w:rsidRPr="001C1E22" w:rsidRDefault="00F61C83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Supporting sensor</w:t>
            </w:r>
          </w:p>
        </w:tc>
        <w:tc>
          <w:tcPr>
            <w:tcW w:w="5575" w:type="dxa"/>
            <w:vAlign w:val="center"/>
          </w:tcPr>
          <w:p w14:paraId="07A213BB" w14:textId="7F378895" w:rsidR="00E37DB9" w:rsidRPr="001C1E22" w:rsidRDefault="00E37DB9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</w:t>
            </w:r>
            <w:r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>～</w:t>
            </w:r>
            <w:r w:rsidRPr="001C1E22">
              <w:rPr>
                <w:b w:val="0"/>
                <w:bCs/>
                <w:color w:val="000000" w:themeColor="text1"/>
                <w:szCs w:val="24"/>
              </w:rPr>
              <w:t>6</w:t>
            </w:r>
          </w:p>
        </w:tc>
      </w:tr>
      <w:tr w:rsidR="00E37DB9" w:rsidRPr="001C1E22" w14:paraId="289C932F" w14:textId="77777777" w:rsidTr="00F830A3">
        <w:trPr>
          <w:jc w:val="center"/>
        </w:trPr>
        <w:tc>
          <w:tcPr>
            <w:tcW w:w="3775" w:type="dxa"/>
            <w:vAlign w:val="center"/>
          </w:tcPr>
          <w:p w14:paraId="138C6A0B" w14:textId="1741EA9A" w:rsidR="00E37DB9" w:rsidRPr="001C1E22" w:rsidRDefault="00F61C83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Maximum input signal</w:t>
            </w:r>
          </w:p>
        </w:tc>
        <w:tc>
          <w:tcPr>
            <w:tcW w:w="5575" w:type="dxa"/>
            <w:vAlign w:val="center"/>
          </w:tcPr>
          <w:p w14:paraId="0CCCD1E2" w14:textId="62F4C5D8" w:rsidR="00E37DB9" w:rsidRPr="001C1E22" w:rsidRDefault="00E37DB9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5mV/V</w:t>
            </w:r>
          </w:p>
        </w:tc>
      </w:tr>
      <w:tr w:rsidR="00E37DB9" w:rsidRPr="001C1E22" w14:paraId="45A3B34B" w14:textId="77777777" w:rsidTr="00F830A3">
        <w:trPr>
          <w:jc w:val="center"/>
        </w:trPr>
        <w:tc>
          <w:tcPr>
            <w:tcW w:w="3775" w:type="dxa"/>
            <w:vAlign w:val="center"/>
          </w:tcPr>
          <w:p w14:paraId="33157C41" w14:textId="663A1D81" w:rsidR="00E37DB9" w:rsidRPr="001C1E22" w:rsidRDefault="00E37DB9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A/D</w:t>
            </w:r>
            <w:r w:rsidR="00F61C83" w:rsidRPr="001C1E22">
              <w:rPr>
                <w:b w:val="0"/>
                <w:bCs/>
                <w:color w:val="000000" w:themeColor="text1"/>
                <w:szCs w:val="24"/>
              </w:rPr>
              <w:t xml:space="preserve"> update rate</w:t>
            </w:r>
          </w:p>
        </w:tc>
        <w:tc>
          <w:tcPr>
            <w:tcW w:w="5575" w:type="dxa"/>
            <w:vAlign w:val="center"/>
          </w:tcPr>
          <w:p w14:paraId="5A4C8C00" w14:textId="07F189F6" w:rsidR="00E37DB9" w:rsidRPr="001C1E22" w:rsidRDefault="00E37DB9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1600Hz</w:t>
            </w:r>
          </w:p>
        </w:tc>
      </w:tr>
      <w:tr w:rsidR="00E37DB9" w:rsidRPr="001C1E22" w14:paraId="21024E3B" w14:textId="77777777" w:rsidTr="00F830A3">
        <w:trPr>
          <w:jc w:val="center"/>
        </w:trPr>
        <w:tc>
          <w:tcPr>
            <w:tcW w:w="3775" w:type="dxa"/>
            <w:vAlign w:val="center"/>
          </w:tcPr>
          <w:p w14:paraId="1C8219E8" w14:textId="452D5298" w:rsidR="00E37DB9" w:rsidRPr="001C1E22" w:rsidRDefault="00F61C83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Measurement rate</w:t>
            </w:r>
          </w:p>
        </w:tc>
        <w:tc>
          <w:tcPr>
            <w:tcW w:w="5575" w:type="dxa"/>
            <w:vAlign w:val="center"/>
          </w:tcPr>
          <w:p w14:paraId="4628A9AE" w14:textId="182B11D7" w:rsidR="00E37DB9" w:rsidRPr="001C1E22" w:rsidRDefault="00E37DB9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100/200/400/800/1600</w:t>
            </w:r>
          </w:p>
        </w:tc>
      </w:tr>
      <w:tr w:rsidR="00E37DB9" w:rsidRPr="001C1E22" w14:paraId="22C9D677" w14:textId="77777777" w:rsidTr="00F830A3">
        <w:trPr>
          <w:jc w:val="center"/>
        </w:trPr>
        <w:tc>
          <w:tcPr>
            <w:tcW w:w="3775" w:type="dxa"/>
            <w:vAlign w:val="center"/>
          </w:tcPr>
          <w:p w14:paraId="5FD603A9" w14:textId="7A5D6251" w:rsidR="00E37DB9" w:rsidRPr="001C1E22" w:rsidRDefault="00F61C83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Data transfer rate</w:t>
            </w:r>
          </w:p>
        </w:tc>
        <w:tc>
          <w:tcPr>
            <w:tcW w:w="5575" w:type="dxa"/>
            <w:vAlign w:val="center"/>
          </w:tcPr>
          <w:p w14:paraId="30575E4F" w14:textId="4E85A730" w:rsidR="00E37DB9" w:rsidRPr="001C1E22" w:rsidRDefault="00E37DB9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100Mb/s</w:t>
            </w:r>
          </w:p>
        </w:tc>
      </w:tr>
      <w:tr w:rsidR="00E37DB9" w:rsidRPr="001C1E22" w14:paraId="5F2D87CD" w14:textId="77777777" w:rsidTr="00F830A3">
        <w:trPr>
          <w:jc w:val="center"/>
        </w:trPr>
        <w:tc>
          <w:tcPr>
            <w:tcW w:w="3775" w:type="dxa"/>
            <w:vAlign w:val="center"/>
          </w:tcPr>
          <w:p w14:paraId="7C2BEC17" w14:textId="517FB42E" w:rsidR="00E37DB9" w:rsidRPr="001C1E22" w:rsidRDefault="00F61C83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Sensor excitation voltage</w:t>
            </w:r>
          </w:p>
        </w:tc>
        <w:tc>
          <w:tcPr>
            <w:tcW w:w="5575" w:type="dxa"/>
            <w:vAlign w:val="center"/>
          </w:tcPr>
          <w:p w14:paraId="3C0D2412" w14:textId="72CB1D02" w:rsidR="00E37DB9" w:rsidRPr="001C1E22" w:rsidRDefault="00E37DB9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5VDC</w:t>
            </w:r>
          </w:p>
        </w:tc>
      </w:tr>
      <w:tr w:rsidR="00E37DB9" w:rsidRPr="001C1E22" w14:paraId="4A8F7263" w14:textId="77777777" w:rsidTr="00F830A3">
        <w:trPr>
          <w:jc w:val="center"/>
        </w:trPr>
        <w:tc>
          <w:tcPr>
            <w:tcW w:w="3775" w:type="dxa"/>
            <w:vAlign w:val="center"/>
          </w:tcPr>
          <w:p w14:paraId="59896310" w14:textId="29F6486B" w:rsidR="00E37DB9" w:rsidRPr="001C1E22" w:rsidRDefault="00F61C83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Minimum input sensitivity</w:t>
            </w:r>
          </w:p>
        </w:tc>
        <w:tc>
          <w:tcPr>
            <w:tcW w:w="5575" w:type="dxa"/>
            <w:vAlign w:val="center"/>
          </w:tcPr>
          <w:p w14:paraId="06AA33BC" w14:textId="5D158CED" w:rsidR="00E37DB9" w:rsidRPr="001C1E22" w:rsidRDefault="00E37DB9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0.5</w:t>
            </w:r>
            <w:r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>μ</w:t>
            </w:r>
            <w:r w:rsidRPr="001C1E22">
              <w:rPr>
                <w:b w:val="0"/>
                <w:bCs/>
                <w:color w:val="000000" w:themeColor="text1"/>
                <w:szCs w:val="24"/>
              </w:rPr>
              <w:t>V/d</w:t>
            </w:r>
          </w:p>
        </w:tc>
      </w:tr>
      <w:tr w:rsidR="00E37DB9" w:rsidRPr="001C1E22" w14:paraId="2A1604CF" w14:textId="77777777" w:rsidTr="00F830A3">
        <w:trPr>
          <w:jc w:val="center"/>
        </w:trPr>
        <w:tc>
          <w:tcPr>
            <w:tcW w:w="3775" w:type="dxa"/>
            <w:vAlign w:val="center"/>
          </w:tcPr>
          <w:p w14:paraId="4FAB7CE5" w14:textId="74F26AD3" w:rsidR="00E37DB9" w:rsidRPr="001C1E22" w:rsidRDefault="00F61C83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Serial port</w:t>
            </w:r>
          </w:p>
        </w:tc>
        <w:tc>
          <w:tcPr>
            <w:tcW w:w="5575" w:type="dxa"/>
            <w:vAlign w:val="center"/>
          </w:tcPr>
          <w:p w14:paraId="00E3468B" w14:textId="383A1277" w:rsidR="00E37DB9" w:rsidRPr="001C1E22" w:rsidRDefault="00E37DB9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RS-485</w:t>
            </w:r>
            <w:r w:rsidR="00F61C83"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>,</w:t>
            </w:r>
            <w:r w:rsidR="00F61C83" w:rsidRPr="001C1E22">
              <w:rPr>
                <w:b w:val="0"/>
                <w:bCs/>
                <w:color w:val="000000" w:themeColor="text1"/>
                <w:szCs w:val="24"/>
              </w:rPr>
              <w:t xml:space="preserve"> </w:t>
            </w:r>
            <w:r w:rsidRPr="001C1E22">
              <w:rPr>
                <w:b w:val="0"/>
                <w:bCs/>
                <w:color w:val="000000" w:themeColor="text1"/>
                <w:szCs w:val="24"/>
              </w:rPr>
              <w:t>4800</w:t>
            </w:r>
            <w:r w:rsidR="00F61C83" w:rsidRPr="001C1E22">
              <w:rPr>
                <w:b w:val="0"/>
                <w:bCs/>
                <w:color w:val="000000" w:themeColor="text1"/>
                <w:szCs w:val="24"/>
              </w:rPr>
              <w:t xml:space="preserve"> </w:t>
            </w:r>
            <w:r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>～</w:t>
            </w:r>
            <w:r w:rsidR="00F61C83"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 xml:space="preserve"> </w:t>
            </w:r>
            <w:r w:rsidRPr="001C1E22">
              <w:rPr>
                <w:b w:val="0"/>
                <w:bCs/>
                <w:color w:val="000000" w:themeColor="text1"/>
                <w:szCs w:val="24"/>
              </w:rPr>
              <w:t>115,</w:t>
            </w:r>
            <w:r w:rsidR="00F61C83" w:rsidRPr="001C1E22">
              <w:rPr>
                <w:b w:val="0"/>
                <w:bCs/>
                <w:color w:val="000000" w:themeColor="text1"/>
                <w:szCs w:val="24"/>
              </w:rPr>
              <w:t xml:space="preserve"> </w:t>
            </w:r>
            <w:r w:rsidRPr="001C1E22">
              <w:rPr>
                <w:b w:val="0"/>
                <w:bCs/>
                <w:color w:val="000000" w:themeColor="text1"/>
                <w:szCs w:val="24"/>
              </w:rPr>
              <w:t xml:space="preserve">200 </w:t>
            </w:r>
            <w:r w:rsidR="00F61C83" w:rsidRPr="001C1E22">
              <w:rPr>
                <w:b w:val="0"/>
                <w:bCs/>
                <w:color w:val="000000" w:themeColor="text1"/>
                <w:szCs w:val="24"/>
              </w:rPr>
              <w:t>Baud rate</w:t>
            </w:r>
          </w:p>
        </w:tc>
      </w:tr>
      <w:tr w:rsidR="00E37DB9" w:rsidRPr="001C1E22" w14:paraId="15E9EF31" w14:textId="77777777" w:rsidTr="00F830A3">
        <w:trPr>
          <w:jc w:val="center"/>
        </w:trPr>
        <w:tc>
          <w:tcPr>
            <w:tcW w:w="3775" w:type="dxa"/>
            <w:vAlign w:val="center"/>
          </w:tcPr>
          <w:p w14:paraId="47BFD5C2" w14:textId="79CB283C" w:rsidR="00E37DB9" w:rsidRPr="001C1E22" w:rsidRDefault="00F61C83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Wireless transmission</w:t>
            </w:r>
          </w:p>
        </w:tc>
        <w:tc>
          <w:tcPr>
            <w:tcW w:w="5575" w:type="dxa"/>
            <w:vAlign w:val="center"/>
          </w:tcPr>
          <w:p w14:paraId="25785F3A" w14:textId="298882C5" w:rsidR="00E37DB9" w:rsidRPr="001C1E22" w:rsidRDefault="00E37DB9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 xml:space="preserve">WiFi </w:t>
            </w:r>
            <w:r w:rsidR="00F61C83" w:rsidRPr="001C1E22">
              <w:rPr>
                <w:b w:val="0"/>
                <w:bCs/>
                <w:color w:val="000000" w:themeColor="text1"/>
                <w:szCs w:val="24"/>
              </w:rPr>
              <w:t>communication</w:t>
            </w:r>
          </w:p>
        </w:tc>
      </w:tr>
      <w:tr w:rsidR="00E37DB9" w:rsidRPr="001C1E22" w14:paraId="32D8CA12" w14:textId="77777777" w:rsidTr="00F830A3">
        <w:trPr>
          <w:jc w:val="center"/>
        </w:trPr>
        <w:tc>
          <w:tcPr>
            <w:tcW w:w="3775" w:type="dxa"/>
            <w:vAlign w:val="center"/>
          </w:tcPr>
          <w:p w14:paraId="39701604" w14:textId="353DC40C" w:rsidR="00E37DB9" w:rsidRPr="001C1E22" w:rsidRDefault="00F61C83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>S</w:t>
            </w:r>
            <w:r w:rsidRPr="001C1E22">
              <w:rPr>
                <w:b w:val="0"/>
                <w:bCs/>
                <w:color w:val="000000" w:themeColor="text1"/>
                <w:szCs w:val="24"/>
              </w:rPr>
              <w:t>oftware</w:t>
            </w:r>
          </w:p>
        </w:tc>
        <w:tc>
          <w:tcPr>
            <w:tcW w:w="5575" w:type="dxa"/>
            <w:vAlign w:val="center"/>
          </w:tcPr>
          <w:p w14:paraId="1C097BA3" w14:textId="4B45F22F" w:rsidR="00E37DB9" w:rsidRPr="001C1E22" w:rsidRDefault="00F61C83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Computer-based software</w:t>
            </w:r>
          </w:p>
        </w:tc>
      </w:tr>
      <w:tr w:rsidR="00E37DB9" w:rsidRPr="001C1E22" w14:paraId="4015694B" w14:textId="77777777" w:rsidTr="00F830A3">
        <w:trPr>
          <w:jc w:val="center"/>
        </w:trPr>
        <w:tc>
          <w:tcPr>
            <w:tcW w:w="3775" w:type="dxa"/>
            <w:vAlign w:val="center"/>
          </w:tcPr>
          <w:p w14:paraId="6855898B" w14:textId="301A20E3" w:rsidR="00E37DB9" w:rsidRPr="001C1E22" w:rsidRDefault="00F61C83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>S</w:t>
            </w:r>
            <w:r w:rsidRPr="001C1E22">
              <w:rPr>
                <w:b w:val="0"/>
                <w:bCs/>
                <w:color w:val="000000" w:themeColor="text1"/>
                <w:szCs w:val="24"/>
              </w:rPr>
              <w:t>upporting protocol</w:t>
            </w:r>
          </w:p>
        </w:tc>
        <w:tc>
          <w:tcPr>
            <w:tcW w:w="5575" w:type="dxa"/>
            <w:vAlign w:val="center"/>
          </w:tcPr>
          <w:p w14:paraId="348A7E20" w14:textId="17740A37" w:rsidR="00E37DB9" w:rsidRPr="001C1E22" w:rsidRDefault="00E37DB9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MODBUS-RTU</w:t>
            </w:r>
            <w:r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>、</w:t>
            </w:r>
            <w:r w:rsidRPr="001C1E22">
              <w:rPr>
                <w:b w:val="0"/>
                <w:bCs/>
                <w:color w:val="000000" w:themeColor="text1"/>
                <w:szCs w:val="24"/>
              </w:rPr>
              <w:t>MODBUS-UDP</w:t>
            </w:r>
            <w:r w:rsidRPr="001C1E22">
              <w:rPr>
                <w:rFonts w:hint="eastAsia"/>
                <w:b w:val="0"/>
                <w:bCs/>
                <w:color w:val="000000" w:themeColor="text1"/>
                <w:szCs w:val="24"/>
              </w:rPr>
              <w:t>、</w:t>
            </w:r>
            <w:r w:rsidRPr="001C1E22">
              <w:rPr>
                <w:b w:val="0"/>
                <w:bCs/>
                <w:color w:val="000000" w:themeColor="text1"/>
                <w:szCs w:val="24"/>
              </w:rPr>
              <w:t>Ether-CAT</w:t>
            </w:r>
          </w:p>
        </w:tc>
      </w:tr>
      <w:tr w:rsidR="00E37DB9" w:rsidRPr="001C1E22" w14:paraId="7A6B21C1" w14:textId="77777777" w:rsidTr="00F830A3">
        <w:trPr>
          <w:jc w:val="center"/>
        </w:trPr>
        <w:tc>
          <w:tcPr>
            <w:tcW w:w="3775" w:type="dxa"/>
            <w:vAlign w:val="center"/>
          </w:tcPr>
          <w:p w14:paraId="19FD370C" w14:textId="34334345" w:rsidR="00E37DB9" w:rsidRPr="001C1E22" w:rsidRDefault="00F61C83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Interface type</w:t>
            </w:r>
          </w:p>
        </w:tc>
        <w:tc>
          <w:tcPr>
            <w:tcW w:w="5575" w:type="dxa"/>
            <w:vAlign w:val="center"/>
          </w:tcPr>
          <w:p w14:paraId="2235863A" w14:textId="4A771041" w:rsidR="00E37DB9" w:rsidRPr="001C1E22" w:rsidRDefault="00E37DB9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Ethernet</w:t>
            </w:r>
          </w:p>
        </w:tc>
      </w:tr>
    </w:tbl>
    <w:p w14:paraId="68C8462A" w14:textId="6638B99C" w:rsidR="00E37DB9" w:rsidRPr="001C1E22" w:rsidRDefault="00E37DB9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357548" w14:textId="02E11C4F" w:rsidR="00E37DB9" w:rsidRPr="001C1E22" w:rsidRDefault="00E37DB9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07AB50" w14:textId="786BB78C" w:rsidR="00E37DB9" w:rsidRPr="001C1E22" w:rsidRDefault="00E37DB9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6D7144" w14:textId="59435186" w:rsidR="00E37DB9" w:rsidRDefault="00E37DB9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9B5587" w14:textId="77777777" w:rsidR="007F35AC" w:rsidRPr="001C1E22" w:rsidRDefault="007F35AC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FCD2AD" w14:textId="019BB84B" w:rsidR="00090D3B" w:rsidRPr="002C347B" w:rsidRDefault="002C347B" w:rsidP="000E6A97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2C347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Soil Properties</w:t>
      </w:r>
    </w:p>
    <w:p w14:paraId="2DED8C10" w14:textId="621C3978" w:rsidR="00622E61" w:rsidRPr="001C1E22" w:rsidRDefault="00622E61" w:rsidP="000E6A97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bookmarkStart w:id="5" w:name="_Hlk151634958"/>
      <w:r w:rsidRPr="00431F08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Supplementary Table 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2</w:t>
      </w:r>
      <w:r w:rsidRPr="00431F08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.</w:t>
      </w:r>
      <w:r w:rsidRPr="00431F0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M</w:t>
      </w:r>
      <w:r w:rsidRPr="00431F0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echanical </w:t>
      </w:r>
      <w:r w:rsidR="00916B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</w:t>
      </w:r>
      <w:r w:rsidRPr="00431F0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oil </w:t>
      </w:r>
      <w:r w:rsidR="00916B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P</w:t>
      </w:r>
      <w:r w:rsidRPr="00431F0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roperties for </w:t>
      </w:r>
      <w:r w:rsidR="00916B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B</w:t>
      </w:r>
      <w:r w:rsidRPr="00431F0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entonite and </w:t>
      </w:r>
      <w:r w:rsidR="00916B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D</w:t>
      </w:r>
      <w:r w:rsidRPr="00431F0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iatom </w:t>
      </w:r>
      <w:r w:rsidR="00916B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</w:t>
      </w:r>
      <w:r w:rsidRPr="00431F0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oils</w:t>
      </w:r>
    </w:p>
    <w:tbl>
      <w:tblPr>
        <w:tblStyle w:val="Style1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622E61" w14:paraId="379C587F" w14:textId="77777777" w:rsidTr="00876B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192" w:type="dxa"/>
            <w:vAlign w:val="center"/>
          </w:tcPr>
          <w:bookmarkEnd w:id="5"/>
          <w:p w14:paraId="0D22FC1C" w14:textId="77777777" w:rsidR="00622E61" w:rsidRPr="00431F08" w:rsidRDefault="00622E61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31F08">
              <w:rPr>
                <w:rStyle w:val="Strong"/>
                <w:rFonts w:ascii="Times New Roman" w:hAnsi="Times New Roman" w:cs="Times New Roman"/>
                <w:color w:val="000000"/>
                <w:sz w:val="24"/>
                <w:szCs w:val="24"/>
              </w:rPr>
              <w:t>Mechanical Soil Property</w:t>
            </w:r>
          </w:p>
        </w:tc>
        <w:tc>
          <w:tcPr>
            <w:tcW w:w="3192" w:type="dxa"/>
            <w:vAlign w:val="center"/>
          </w:tcPr>
          <w:p w14:paraId="122E7DCA" w14:textId="77777777" w:rsidR="00622E61" w:rsidRPr="00431F08" w:rsidRDefault="00622E61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31F08">
              <w:rPr>
                <w:rStyle w:val="Strong"/>
                <w:rFonts w:ascii="Times New Roman" w:hAnsi="Times New Roman" w:cs="Times New Roman"/>
                <w:color w:val="000000"/>
                <w:sz w:val="24"/>
                <w:szCs w:val="24"/>
              </w:rPr>
              <w:t>Bentonite</w:t>
            </w:r>
          </w:p>
        </w:tc>
        <w:tc>
          <w:tcPr>
            <w:tcW w:w="3192" w:type="dxa"/>
            <w:vAlign w:val="center"/>
          </w:tcPr>
          <w:p w14:paraId="1C9C6A07" w14:textId="77777777" w:rsidR="00622E61" w:rsidRPr="00431F08" w:rsidRDefault="00622E61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31F08">
              <w:rPr>
                <w:rStyle w:val="Strong"/>
                <w:rFonts w:ascii="Times New Roman" w:hAnsi="Times New Roman" w:cs="Times New Roman"/>
                <w:color w:val="000000"/>
                <w:sz w:val="24"/>
                <w:szCs w:val="24"/>
              </w:rPr>
              <w:t>Diatom</w:t>
            </w:r>
          </w:p>
        </w:tc>
      </w:tr>
      <w:tr w:rsidR="00622E61" w14:paraId="65129A7A" w14:textId="77777777" w:rsidTr="00876B82">
        <w:trPr>
          <w:jc w:val="center"/>
        </w:trPr>
        <w:tc>
          <w:tcPr>
            <w:tcW w:w="3192" w:type="dxa"/>
            <w:vAlign w:val="center"/>
          </w:tcPr>
          <w:p w14:paraId="03FBE4B2" w14:textId="77777777" w:rsidR="00622E61" w:rsidRPr="00431F08" w:rsidRDefault="00622E61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3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Compressibility</w:t>
            </w:r>
          </w:p>
        </w:tc>
        <w:tc>
          <w:tcPr>
            <w:tcW w:w="3192" w:type="dxa"/>
            <w:vAlign w:val="center"/>
          </w:tcPr>
          <w:p w14:paraId="71812AFF" w14:textId="77777777" w:rsidR="00622E61" w:rsidRPr="00431F08" w:rsidRDefault="00622E61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3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High</w:t>
            </w:r>
          </w:p>
        </w:tc>
        <w:tc>
          <w:tcPr>
            <w:tcW w:w="3192" w:type="dxa"/>
            <w:vAlign w:val="center"/>
          </w:tcPr>
          <w:p w14:paraId="035B6A88" w14:textId="77777777" w:rsidR="00622E61" w:rsidRPr="00431F08" w:rsidRDefault="00622E61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3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</w:t>
            </w:r>
          </w:p>
        </w:tc>
      </w:tr>
      <w:tr w:rsidR="00622E61" w14:paraId="5A9ECCEB" w14:textId="77777777" w:rsidTr="00876B82">
        <w:trPr>
          <w:jc w:val="center"/>
        </w:trPr>
        <w:tc>
          <w:tcPr>
            <w:tcW w:w="3192" w:type="dxa"/>
            <w:vAlign w:val="center"/>
          </w:tcPr>
          <w:p w14:paraId="15BD2792" w14:textId="77777777" w:rsidR="00622E61" w:rsidRPr="00431F08" w:rsidRDefault="00622E61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3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Shear Strength</w:t>
            </w:r>
          </w:p>
        </w:tc>
        <w:tc>
          <w:tcPr>
            <w:tcW w:w="3192" w:type="dxa"/>
            <w:vAlign w:val="center"/>
          </w:tcPr>
          <w:p w14:paraId="14A3B913" w14:textId="77777777" w:rsidR="00622E61" w:rsidRPr="00431F08" w:rsidRDefault="00622E61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3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</w:t>
            </w:r>
          </w:p>
        </w:tc>
        <w:tc>
          <w:tcPr>
            <w:tcW w:w="3192" w:type="dxa"/>
            <w:vAlign w:val="center"/>
          </w:tcPr>
          <w:p w14:paraId="67FFC7BF" w14:textId="77777777" w:rsidR="00622E61" w:rsidRPr="00431F08" w:rsidRDefault="00622E61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3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High</w:t>
            </w:r>
          </w:p>
        </w:tc>
      </w:tr>
      <w:tr w:rsidR="00622E61" w14:paraId="12076EDB" w14:textId="77777777" w:rsidTr="00876B82">
        <w:trPr>
          <w:jc w:val="center"/>
        </w:trPr>
        <w:tc>
          <w:tcPr>
            <w:tcW w:w="3192" w:type="dxa"/>
            <w:vAlign w:val="center"/>
          </w:tcPr>
          <w:p w14:paraId="192827BE" w14:textId="77777777" w:rsidR="00622E61" w:rsidRPr="00431F08" w:rsidRDefault="00622E61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3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Friction Angle</w:t>
            </w:r>
          </w:p>
        </w:tc>
        <w:tc>
          <w:tcPr>
            <w:tcW w:w="3192" w:type="dxa"/>
            <w:vAlign w:val="center"/>
          </w:tcPr>
          <w:p w14:paraId="34896BBB" w14:textId="77777777" w:rsidR="00622E61" w:rsidRPr="00431F08" w:rsidRDefault="00622E61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3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</w:t>
            </w:r>
          </w:p>
        </w:tc>
        <w:tc>
          <w:tcPr>
            <w:tcW w:w="3192" w:type="dxa"/>
            <w:vAlign w:val="center"/>
          </w:tcPr>
          <w:p w14:paraId="16F6B842" w14:textId="77777777" w:rsidR="00622E61" w:rsidRPr="00431F08" w:rsidRDefault="00622E61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3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High</w:t>
            </w:r>
          </w:p>
        </w:tc>
      </w:tr>
      <w:tr w:rsidR="00622E61" w14:paraId="29B73D73" w14:textId="77777777" w:rsidTr="00876B82">
        <w:trPr>
          <w:jc w:val="center"/>
        </w:trPr>
        <w:tc>
          <w:tcPr>
            <w:tcW w:w="3192" w:type="dxa"/>
            <w:vAlign w:val="center"/>
          </w:tcPr>
          <w:p w14:paraId="423487D9" w14:textId="77777777" w:rsidR="00622E61" w:rsidRPr="00431F08" w:rsidRDefault="00622E61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3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Cohesion</w:t>
            </w:r>
          </w:p>
        </w:tc>
        <w:tc>
          <w:tcPr>
            <w:tcW w:w="3192" w:type="dxa"/>
            <w:vAlign w:val="center"/>
          </w:tcPr>
          <w:p w14:paraId="744C63D3" w14:textId="77777777" w:rsidR="00622E61" w:rsidRPr="00431F08" w:rsidRDefault="00622E61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3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High</w:t>
            </w:r>
          </w:p>
        </w:tc>
        <w:tc>
          <w:tcPr>
            <w:tcW w:w="3192" w:type="dxa"/>
            <w:vAlign w:val="center"/>
          </w:tcPr>
          <w:p w14:paraId="319E873F" w14:textId="77777777" w:rsidR="00622E61" w:rsidRPr="00431F08" w:rsidRDefault="00622E61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3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</w:t>
            </w:r>
          </w:p>
        </w:tc>
      </w:tr>
      <w:tr w:rsidR="00622E61" w14:paraId="13316DF2" w14:textId="77777777" w:rsidTr="00876B82">
        <w:trPr>
          <w:jc w:val="center"/>
        </w:trPr>
        <w:tc>
          <w:tcPr>
            <w:tcW w:w="3192" w:type="dxa"/>
            <w:vAlign w:val="center"/>
          </w:tcPr>
          <w:p w14:paraId="75BD3C24" w14:textId="77777777" w:rsidR="00622E61" w:rsidRPr="00431F08" w:rsidRDefault="00622E61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3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Dilatancy</w:t>
            </w:r>
          </w:p>
        </w:tc>
        <w:tc>
          <w:tcPr>
            <w:tcW w:w="3192" w:type="dxa"/>
            <w:vAlign w:val="center"/>
          </w:tcPr>
          <w:p w14:paraId="77B92956" w14:textId="77777777" w:rsidR="00622E61" w:rsidRPr="00431F08" w:rsidRDefault="00622E61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3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High</w:t>
            </w:r>
          </w:p>
        </w:tc>
        <w:tc>
          <w:tcPr>
            <w:tcW w:w="3192" w:type="dxa"/>
            <w:vAlign w:val="center"/>
          </w:tcPr>
          <w:p w14:paraId="1573B69D" w14:textId="77777777" w:rsidR="00622E61" w:rsidRPr="00431F08" w:rsidRDefault="00622E61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3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</w:t>
            </w:r>
          </w:p>
        </w:tc>
      </w:tr>
      <w:tr w:rsidR="00622E61" w14:paraId="27CAE22E" w14:textId="77777777" w:rsidTr="00876B82">
        <w:trPr>
          <w:jc w:val="center"/>
        </w:trPr>
        <w:tc>
          <w:tcPr>
            <w:tcW w:w="3192" w:type="dxa"/>
            <w:vAlign w:val="center"/>
          </w:tcPr>
          <w:p w14:paraId="6A538646" w14:textId="77777777" w:rsidR="00622E61" w:rsidRPr="00431F08" w:rsidRDefault="00622E61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3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Plasticity</w:t>
            </w:r>
          </w:p>
        </w:tc>
        <w:tc>
          <w:tcPr>
            <w:tcW w:w="3192" w:type="dxa"/>
            <w:vAlign w:val="center"/>
          </w:tcPr>
          <w:p w14:paraId="21530F76" w14:textId="77777777" w:rsidR="00622E61" w:rsidRPr="00431F08" w:rsidRDefault="00622E61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3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High</w:t>
            </w:r>
          </w:p>
        </w:tc>
        <w:tc>
          <w:tcPr>
            <w:tcW w:w="3192" w:type="dxa"/>
            <w:vAlign w:val="center"/>
          </w:tcPr>
          <w:p w14:paraId="0A84E827" w14:textId="77777777" w:rsidR="00622E61" w:rsidRPr="00431F08" w:rsidRDefault="00622E61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3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</w:t>
            </w:r>
          </w:p>
        </w:tc>
      </w:tr>
    </w:tbl>
    <w:p w14:paraId="2D53D987" w14:textId="77777777" w:rsidR="00622E61" w:rsidRPr="001C1E22" w:rsidRDefault="00622E61" w:rsidP="000E6A97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2CC338FF" w14:textId="7D15B0FD" w:rsidR="00090D3B" w:rsidRDefault="00090D3B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33C49C" w14:textId="110A6154" w:rsidR="00622E61" w:rsidRDefault="00622E61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448006" w14:textId="079B2BB5" w:rsidR="00622E61" w:rsidRDefault="00622E61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E878BF" w14:textId="7B85D064" w:rsidR="00622E61" w:rsidRDefault="00622E61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987EF8" w14:textId="75A25956" w:rsidR="00622E61" w:rsidRDefault="00622E61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4A1C58" w14:textId="0CE8C9AA" w:rsidR="00622E61" w:rsidRDefault="00622E61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8D3049" w14:textId="46E1F180" w:rsidR="00622E61" w:rsidRDefault="00622E61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FA9616" w14:textId="5F6E4066" w:rsidR="00622E61" w:rsidRDefault="00622E61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A9854A" w14:textId="0651DF25" w:rsidR="00622E61" w:rsidRDefault="00622E61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A5507" w14:textId="40F500E5" w:rsidR="00622E61" w:rsidRDefault="00622E61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3033A6" w14:textId="259C5A14" w:rsidR="00622E61" w:rsidRDefault="00622E61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3867BC" w14:textId="3C87EB2A" w:rsidR="00622E61" w:rsidRDefault="00622E61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557A5B" w14:textId="5FE69DCD" w:rsidR="00622E61" w:rsidRDefault="00622E61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40B816" w14:textId="4572EFEA" w:rsidR="00622E61" w:rsidRPr="002C347B" w:rsidRDefault="002C347B" w:rsidP="000E6A97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2C347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Loose Soil Properties</w:t>
      </w:r>
    </w:p>
    <w:p w14:paraId="6A495316" w14:textId="110EE985" w:rsidR="001D766A" w:rsidRPr="001C1E22" w:rsidRDefault="001D766A" w:rsidP="000E6A97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bookmarkStart w:id="6" w:name="_Hlk151634793"/>
      <w:bookmarkStart w:id="7" w:name="_Hlk141906951"/>
      <w:bookmarkStart w:id="8" w:name="_Hlk145592812"/>
      <w:r w:rsidRPr="001C1E22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C1E2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Table </w:t>
      </w:r>
      <w:r w:rsidR="00622E61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3</w:t>
      </w:r>
      <w:r w:rsidRPr="001C1E2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.</w:t>
      </w:r>
      <w:r w:rsidRPr="001C1E2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Loose </w:t>
      </w:r>
      <w:r w:rsidR="00916B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</w:t>
      </w:r>
      <w:r w:rsidRPr="001C1E2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oil </w:t>
      </w:r>
      <w:r w:rsidR="00916B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P</w:t>
      </w:r>
      <w:r w:rsidRPr="001C1E2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roperties for the </w:t>
      </w:r>
      <w:r w:rsidR="00916B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</w:t>
      </w:r>
      <w:r w:rsidRPr="001C1E2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racked </w:t>
      </w:r>
      <w:r w:rsidR="00916B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V</w:t>
      </w:r>
      <w:r w:rsidRPr="001C1E2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ehicle, </w:t>
      </w:r>
      <w:r w:rsidR="00916B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</w:t>
      </w:r>
      <w:r w:rsidRPr="001C1E2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oil </w:t>
      </w:r>
      <w:r w:rsidR="00916B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B</w:t>
      </w:r>
      <w:r w:rsidRPr="001C1E2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in </w:t>
      </w:r>
      <w:r w:rsidR="00916B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E</w:t>
      </w:r>
      <w:r w:rsidRPr="001C1E2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xperiment</w:t>
      </w:r>
    </w:p>
    <w:tbl>
      <w:tblPr>
        <w:tblStyle w:val="Style1"/>
        <w:tblW w:w="9215" w:type="dxa"/>
        <w:jc w:val="center"/>
        <w:tblLook w:val="04A0" w:firstRow="1" w:lastRow="0" w:firstColumn="1" w:lastColumn="0" w:noHBand="0" w:noVBand="1"/>
      </w:tblPr>
      <w:tblGrid>
        <w:gridCol w:w="2794"/>
        <w:gridCol w:w="883"/>
        <w:gridCol w:w="923"/>
        <w:gridCol w:w="923"/>
        <w:gridCol w:w="923"/>
        <w:gridCol w:w="923"/>
        <w:gridCol w:w="923"/>
        <w:gridCol w:w="923"/>
      </w:tblGrid>
      <w:tr w:rsidR="001D766A" w:rsidRPr="001C1E22" w14:paraId="00328B10" w14:textId="77777777" w:rsidTr="00176A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794" w:type="dxa"/>
            <w:vAlign w:val="center"/>
          </w:tcPr>
          <w:bookmarkEnd w:id="6"/>
          <w:p w14:paraId="1A054FC2" w14:textId="77777777" w:rsidR="001D766A" w:rsidRPr="001C1E22" w:rsidRDefault="001D766A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1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Parameter</w:t>
            </w:r>
          </w:p>
        </w:tc>
        <w:tc>
          <w:tcPr>
            <w:tcW w:w="883" w:type="dxa"/>
            <w:vAlign w:val="center"/>
          </w:tcPr>
          <w:p w14:paraId="58D17401" w14:textId="77777777" w:rsidR="001D766A" w:rsidRPr="001C1E22" w:rsidRDefault="001D766A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1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Unit</w:t>
            </w:r>
          </w:p>
        </w:tc>
        <w:tc>
          <w:tcPr>
            <w:tcW w:w="2769" w:type="dxa"/>
            <w:gridSpan w:val="3"/>
            <w:vAlign w:val="center"/>
          </w:tcPr>
          <w:p w14:paraId="765C42D8" w14:textId="77777777" w:rsidR="001D766A" w:rsidRPr="001C1E22" w:rsidRDefault="001D766A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1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Bentonite</w:t>
            </w:r>
          </w:p>
        </w:tc>
        <w:tc>
          <w:tcPr>
            <w:tcW w:w="2769" w:type="dxa"/>
            <w:gridSpan w:val="3"/>
            <w:vAlign w:val="center"/>
          </w:tcPr>
          <w:p w14:paraId="4C7D5BAB" w14:textId="77777777" w:rsidR="001D766A" w:rsidRPr="001C1E22" w:rsidRDefault="001D766A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Diatom</w:t>
            </w:r>
          </w:p>
        </w:tc>
      </w:tr>
      <w:tr w:rsidR="001D766A" w:rsidRPr="001C1E22" w14:paraId="64C9BFC2" w14:textId="77777777" w:rsidTr="00176A62">
        <w:trPr>
          <w:jc w:val="center"/>
        </w:trPr>
        <w:tc>
          <w:tcPr>
            <w:tcW w:w="2794" w:type="dxa"/>
            <w:vAlign w:val="center"/>
          </w:tcPr>
          <w:p w14:paraId="2E0D936B" w14:textId="77777777" w:rsidR="001D766A" w:rsidRPr="001C1E22" w:rsidRDefault="001D766A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Condition</w:t>
            </w:r>
          </w:p>
        </w:tc>
        <w:tc>
          <w:tcPr>
            <w:tcW w:w="883" w:type="dxa"/>
            <w:vAlign w:val="center"/>
          </w:tcPr>
          <w:p w14:paraId="59DD48F6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-</w:t>
            </w:r>
          </w:p>
        </w:tc>
        <w:tc>
          <w:tcPr>
            <w:tcW w:w="923" w:type="dxa"/>
            <w:vAlign w:val="center"/>
          </w:tcPr>
          <w:p w14:paraId="1944EC79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Loose</w:t>
            </w:r>
          </w:p>
        </w:tc>
        <w:tc>
          <w:tcPr>
            <w:tcW w:w="923" w:type="dxa"/>
            <w:vAlign w:val="center"/>
          </w:tcPr>
          <w:p w14:paraId="04308F0A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Loose</w:t>
            </w:r>
          </w:p>
        </w:tc>
        <w:tc>
          <w:tcPr>
            <w:tcW w:w="923" w:type="dxa"/>
            <w:vAlign w:val="center"/>
          </w:tcPr>
          <w:p w14:paraId="55EC2522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Loose</w:t>
            </w:r>
          </w:p>
        </w:tc>
        <w:tc>
          <w:tcPr>
            <w:tcW w:w="923" w:type="dxa"/>
            <w:vAlign w:val="center"/>
          </w:tcPr>
          <w:p w14:paraId="5F597386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Loose</w:t>
            </w:r>
          </w:p>
        </w:tc>
        <w:tc>
          <w:tcPr>
            <w:tcW w:w="923" w:type="dxa"/>
            <w:vAlign w:val="center"/>
          </w:tcPr>
          <w:p w14:paraId="05B1C449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Loose</w:t>
            </w:r>
          </w:p>
        </w:tc>
        <w:tc>
          <w:tcPr>
            <w:tcW w:w="923" w:type="dxa"/>
            <w:vAlign w:val="center"/>
          </w:tcPr>
          <w:p w14:paraId="0FC3C784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Loose</w:t>
            </w:r>
          </w:p>
        </w:tc>
      </w:tr>
      <w:tr w:rsidR="001D766A" w:rsidRPr="001C1E22" w14:paraId="0B819903" w14:textId="77777777" w:rsidTr="00176A62">
        <w:trPr>
          <w:jc w:val="center"/>
        </w:trPr>
        <w:tc>
          <w:tcPr>
            <w:tcW w:w="2794" w:type="dxa"/>
            <w:vAlign w:val="center"/>
          </w:tcPr>
          <w:p w14:paraId="2ACE6725" w14:textId="5E9CD7AB" w:rsidR="001D766A" w:rsidRPr="001C1E22" w:rsidRDefault="001D766A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Moisture Content</w:t>
            </w:r>
            <w:r w:rsidR="00437E0F" w:rsidRPr="001C1E22">
              <w:rPr>
                <w:b w:val="0"/>
                <w:bCs/>
                <w:color w:val="000000" w:themeColor="text1"/>
                <w:szCs w:val="24"/>
              </w:rPr>
              <w:t xml:space="preserve"> (±)</w:t>
            </w:r>
          </w:p>
        </w:tc>
        <w:tc>
          <w:tcPr>
            <w:tcW w:w="883" w:type="dxa"/>
            <w:vAlign w:val="center"/>
          </w:tcPr>
          <w:p w14:paraId="4B57BEF9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%</w:t>
            </w:r>
          </w:p>
        </w:tc>
        <w:tc>
          <w:tcPr>
            <w:tcW w:w="923" w:type="dxa"/>
            <w:vAlign w:val="center"/>
          </w:tcPr>
          <w:p w14:paraId="004629B5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10</w:t>
            </w:r>
          </w:p>
        </w:tc>
        <w:tc>
          <w:tcPr>
            <w:tcW w:w="923" w:type="dxa"/>
            <w:vAlign w:val="center"/>
          </w:tcPr>
          <w:p w14:paraId="1EBAB0AA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20</w:t>
            </w:r>
          </w:p>
        </w:tc>
        <w:tc>
          <w:tcPr>
            <w:tcW w:w="923" w:type="dxa"/>
            <w:vAlign w:val="center"/>
          </w:tcPr>
          <w:p w14:paraId="7B182E2A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30</w:t>
            </w:r>
          </w:p>
        </w:tc>
        <w:tc>
          <w:tcPr>
            <w:tcW w:w="923" w:type="dxa"/>
            <w:vAlign w:val="center"/>
          </w:tcPr>
          <w:p w14:paraId="69B009A0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10</w:t>
            </w:r>
          </w:p>
        </w:tc>
        <w:tc>
          <w:tcPr>
            <w:tcW w:w="923" w:type="dxa"/>
            <w:vAlign w:val="center"/>
          </w:tcPr>
          <w:p w14:paraId="216E2F72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20</w:t>
            </w:r>
          </w:p>
        </w:tc>
        <w:tc>
          <w:tcPr>
            <w:tcW w:w="923" w:type="dxa"/>
            <w:vAlign w:val="center"/>
          </w:tcPr>
          <w:p w14:paraId="1B1EE69B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30</w:t>
            </w:r>
          </w:p>
        </w:tc>
      </w:tr>
      <w:tr w:rsidR="001D766A" w:rsidRPr="001C1E22" w14:paraId="38195EF9" w14:textId="77777777" w:rsidTr="00176A62">
        <w:trPr>
          <w:jc w:val="center"/>
        </w:trPr>
        <w:tc>
          <w:tcPr>
            <w:tcW w:w="2794" w:type="dxa"/>
            <w:vAlign w:val="center"/>
          </w:tcPr>
          <w:p w14:paraId="05D7AD42" w14:textId="77777777" w:rsidR="001D766A" w:rsidRPr="001C1E22" w:rsidRDefault="001D766A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Normal Stiffness</w:t>
            </w:r>
          </w:p>
        </w:tc>
        <w:tc>
          <w:tcPr>
            <w:tcW w:w="883" w:type="dxa"/>
            <w:vAlign w:val="center"/>
          </w:tcPr>
          <w:p w14:paraId="3E1E740D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kPa</w:t>
            </w:r>
          </w:p>
        </w:tc>
        <w:tc>
          <w:tcPr>
            <w:tcW w:w="923" w:type="dxa"/>
            <w:vAlign w:val="center"/>
          </w:tcPr>
          <w:p w14:paraId="3156DD9B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26</w:t>
            </w:r>
          </w:p>
        </w:tc>
        <w:tc>
          <w:tcPr>
            <w:tcW w:w="923" w:type="dxa"/>
            <w:vAlign w:val="center"/>
          </w:tcPr>
          <w:p w14:paraId="6C8056B4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35</w:t>
            </w:r>
          </w:p>
        </w:tc>
        <w:tc>
          <w:tcPr>
            <w:tcW w:w="923" w:type="dxa"/>
            <w:vAlign w:val="center"/>
          </w:tcPr>
          <w:p w14:paraId="128B179A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32</w:t>
            </w:r>
          </w:p>
        </w:tc>
        <w:tc>
          <w:tcPr>
            <w:tcW w:w="923" w:type="dxa"/>
            <w:vAlign w:val="center"/>
          </w:tcPr>
          <w:p w14:paraId="7D152B1C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43</w:t>
            </w:r>
          </w:p>
        </w:tc>
        <w:tc>
          <w:tcPr>
            <w:tcW w:w="923" w:type="dxa"/>
            <w:vAlign w:val="center"/>
          </w:tcPr>
          <w:p w14:paraId="3023CBE8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67.7</w:t>
            </w:r>
          </w:p>
        </w:tc>
        <w:tc>
          <w:tcPr>
            <w:tcW w:w="923" w:type="dxa"/>
            <w:vAlign w:val="center"/>
          </w:tcPr>
          <w:p w14:paraId="68524B23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78</w:t>
            </w:r>
          </w:p>
        </w:tc>
      </w:tr>
      <w:tr w:rsidR="001D766A" w:rsidRPr="001C1E22" w14:paraId="081757F4" w14:textId="77777777" w:rsidTr="00176A62">
        <w:trPr>
          <w:jc w:val="center"/>
        </w:trPr>
        <w:tc>
          <w:tcPr>
            <w:tcW w:w="2794" w:type="dxa"/>
            <w:vAlign w:val="center"/>
          </w:tcPr>
          <w:p w14:paraId="405D4774" w14:textId="77777777" w:rsidR="001D766A" w:rsidRPr="001C1E22" w:rsidRDefault="001D766A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Terrain Stiffness (k</w:t>
            </w:r>
            <w:r w:rsidRPr="001C1E22">
              <w:rPr>
                <w:rFonts w:ascii="Cambria Math" w:hAnsi="Cambria Math" w:cs="Cambria Math"/>
                <w:b w:val="0"/>
                <w:bCs/>
                <w:color w:val="000000" w:themeColor="text1"/>
                <w:szCs w:val="24"/>
              </w:rPr>
              <w:t>∅</w:t>
            </w:r>
            <w:r w:rsidRPr="001C1E22">
              <w:rPr>
                <w:b w:val="0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883" w:type="dxa"/>
            <w:vAlign w:val="center"/>
          </w:tcPr>
          <w:p w14:paraId="558B148A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kN/m</w:t>
            </w:r>
          </w:p>
        </w:tc>
        <w:tc>
          <w:tcPr>
            <w:tcW w:w="923" w:type="dxa"/>
            <w:vAlign w:val="center"/>
          </w:tcPr>
          <w:p w14:paraId="539FE572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18</w:t>
            </w:r>
          </w:p>
        </w:tc>
        <w:tc>
          <w:tcPr>
            <w:tcW w:w="923" w:type="dxa"/>
            <w:vAlign w:val="center"/>
          </w:tcPr>
          <w:p w14:paraId="38323529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17.1</w:t>
            </w:r>
          </w:p>
        </w:tc>
        <w:tc>
          <w:tcPr>
            <w:tcW w:w="923" w:type="dxa"/>
            <w:vAlign w:val="center"/>
          </w:tcPr>
          <w:p w14:paraId="792E2B33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20</w:t>
            </w:r>
          </w:p>
        </w:tc>
        <w:tc>
          <w:tcPr>
            <w:tcW w:w="923" w:type="dxa"/>
            <w:vAlign w:val="center"/>
          </w:tcPr>
          <w:p w14:paraId="7B3C4467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27</w:t>
            </w:r>
          </w:p>
        </w:tc>
        <w:tc>
          <w:tcPr>
            <w:tcW w:w="923" w:type="dxa"/>
            <w:vAlign w:val="center"/>
          </w:tcPr>
          <w:p w14:paraId="52190D71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32</w:t>
            </w:r>
          </w:p>
        </w:tc>
        <w:tc>
          <w:tcPr>
            <w:tcW w:w="923" w:type="dxa"/>
            <w:vAlign w:val="center"/>
          </w:tcPr>
          <w:p w14:paraId="262582CA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37</w:t>
            </w:r>
          </w:p>
        </w:tc>
      </w:tr>
      <w:tr w:rsidR="001D766A" w:rsidRPr="001C1E22" w14:paraId="60BB65C7" w14:textId="77777777" w:rsidTr="00176A62">
        <w:trPr>
          <w:jc w:val="center"/>
        </w:trPr>
        <w:tc>
          <w:tcPr>
            <w:tcW w:w="2794" w:type="dxa"/>
            <w:vAlign w:val="center"/>
          </w:tcPr>
          <w:p w14:paraId="0295D395" w14:textId="77777777" w:rsidR="001D766A" w:rsidRPr="001C1E22" w:rsidRDefault="001D766A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Ground Pressure</w:t>
            </w:r>
          </w:p>
        </w:tc>
        <w:tc>
          <w:tcPr>
            <w:tcW w:w="883" w:type="dxa"/>
            <w:vAlign w:val="center"/>
          </w:tcPr>
          <w:p w14:paraId="48E2A77C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PSI</w:t>
            </w:r>
          </w:p>
        </w:tc>
        <w:tc>
          <w:tcPr>
            <w:tcW w:w="923" w:type="dxa"/>
            <w:vAlign w:val="center"/>
          </w:tcPr>
          <w:p w14:paraId="3A402E45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23</w:t>
            </w:r>
          </w:p>
        </w:tc>
        <w:tc>
          <w:tcPr>
            <w:tcW w:w="923" w:type="dxa"/>
            <w:vAlign w:val="center"/>
          </w:tcPr>
          <w:p w14:paraId="4B3BDEF6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28</w:t>
            </w:r>
          </w:p>
        </w:tc>
        <w:tc>
          <w:tcPr>
            <w:tcW w:w="923" w:type="dxa"/>
            <w:vAlign w:val="center"/>
          </w:tcPr>
          <w:p w14:paraId="52E571A9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32</w:t>
            </w:r>
          </w:p>
        </w:tc>
        <w:tc>
          <w:tcPr>
            <w:tcW w:w="923" w:type="dxa"/>
            <w:vAlign w:val="center"/>
          </w:tcPr>
          <w:p w14:paraId="4746489F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28</w:t>
            </w:r>
          </w:p>
        </w:tc>
        <w:tc>
          <w:tcPr>
            <w:tcW w:w="923" w:type="dxa"/>
            <w:vAlign w:val="center"/>
          </w:tcPr>
          <w:p w14:paraId="6E5CC8A3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32</w:t>
            </w:r>
          </w:p>
        </w:tc>
        <w:tc>
          <w:tcPr>
            <w:tcW w:w="923" w:type="dxa"/>
            <w:vAlign w:val="center"/>
          </w:tcPr>
          <w:p w14:paraId="7889FCFD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37</w:t>
            </w:r>
          </w:p>
        </w:tc>
      </w:tr>
      <w:tr w:rsidR="001D766A" w:rsidRPr="001C1E22" w14:paraId="252EC06E" w14:textId="77777777" w:rsidTr="00176A62">
        <w:trPr>
          <w:jc w:val="center"/>
        </w:trPr>
        <w:tc>
          <w:tcPr>
            <w:tcW w:w="2794" w:type="dxa"/>
            <w:vAlign w:val="center"/>
          </w:tcPr>
          <w:p w14:paraId="103C647A" w14:textId="77777777" w:rsidR="001D766A" w:rsidRPr="001C1E22" w:rsidRDefault="001D766A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Sinkage</w:t>
            </w:r>
          </w:p>
        </w:tc>
        <w:tc>
          <w:tcPr>
            <w:tcW w:w="883" w:type="dxa"/>
            <w:vAlign w:val="center"/>
          </w:tcPr>
          <w:p w14:paraId="77E76659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cm</w:t>
            </w:r>
          </w:p>
        </w:tc>
        <w:tc>
          <w:tcPr>
            <w:tcW w:w="923" w:type="dxa"/>
            <w:vAlign w:val="center"/>
          </w:tcPr>
          <w:p w14:paraId="034E4FDC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2.5</w:t>
            </w:r>
          </w:p>
        </w:tc>
        <w:tc>
          <w:tcPr>
            <w:tcW w:w="923" w:type="dxa"/>
            <w:vAlign w:val="center"/>
          </w:tcPr>
          <w:p w14:paraId="6E5A5135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3.6</w:t>
            </w:r>
          </w:p>
        </w:tc>
        <w:tc>
          <w:tcPr>
            <w:tcW w:w="923" w:type="dxa"/>
            <w:vAlign w:val="center"/>
          </w:tcPr>
          <w:p w14:paraId="19EA577E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4.8</w:t>
            </w:r>
          </w:p>
        </w:tc>
        <w:tc>
          <w:tcPr>
            <w:tcW w:w="923" w:type="dxa"/>
            <w:vAlign w:val="center"/>
          </w:tcPr>
          <w:p w14:paraId="4E2B4348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1.8</w:t>
            </w:r>
          </w:p>
        </w:tc>
        <w:tc>
          <w:tcPr>
            <w:tcW w:w="923" w:type="dxa"/>
            <w:vAlign w:val="center"/>
          </w:tcPr>
          <w:p w14:paraId="6CC0F812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2.6</w:t>
            </w:r>
          </w:p>
        </w:tc>
        <w:tc>
          <w:tcPr>
            <w:tcW w:w="923" w:type="dxa"/>
            <w:vAlign w:val="center"/>
          </w:tcPr>
          <w:p w14:paraId="41F9BF5A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3.8</w:t>
            </w:r>
          </w:p>
        </w:tc>
      </w:tr>
      <w:tr w:rsidR="001D766A" w:rsidRPr="001C1E22" w14:paraId="21C3D904" w14:textId="77777777" w:rsidTr="00176A62">
        <w:trPr>
          <w:jc w:val="center"/>
        </w:trPr>
        <w:tc>
          <w:tcPr>
            <w:tcW w:w="2794" w:type="dxa"/>
            <w:vAlign w:val="center"/>
          </w:tcPr>
          <w:p w14:paraId="0D99028C" w14:textId="77777777" w:rsidR="001D766A" w:rsidRPr="001C1E22" w:rsidRDefault="001D766A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Sinkage Ratio (s/D)</w:t>
            </w:r>
          </w:p>
        </w:tc>
        <w:tc>
          <w:tcPr>
            <w:tcW w:w="883" w:type="dxa"/>
            <w:vAlign w:val="center"/>
          </w:tcPr>
          <w:p w14:paraId="42036C62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-</w:t>
            </w:r>
          </w:p>
        </w:tc>
        <w:tc>
          <w:tcPr>
            <w:tcW w:w="923" w:type="dxa"/>
            <w:vAlign w:val="center"/>
          </w:tcPr>
          <w:p w14:paraId="1861B5EF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0.19</w:t>
            </w:r>
          </w:p>
        </w:tc>
        <w:tc>
          <w:tcPr>
            <w:tcW w:w="923" w:type="dxa"/>
            <w:vAlign w:val="center"/>
          </w:tcPr>
          <w:p w14:paraId="778D4C7D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0.18</w:t>
            </w:r>
          </w:p>
        </w:tc>
        <w:tc>
          <w:tcPr>
            <w:tcW w:w="923" w:type="dxa"/>
            <w:vAlign w:val="center"/>
          </w:tcPr>
          <w:p w14:paraId="02BC603C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0.16</w:t>
            </w:r>
          </w:p>
        </w:tc>
        <w:tc>
          <w:tcPr>
            <w:tcW w:w="923" w:type="dxa"/>
            <w:vAlign w:val="center"/>
          </w:tcPr>
          <w:p w14:paraId="0FC484FD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0.13</w:t>
            </w:r>
          </w:p>
        </w:tc>
        <w:tc>
          <w:tcPr>
            <w:tcW w:w="923" w:type="dxa"/>
            <w:vAlign w:val="center"/>
          </w:tcPr>
          <w:p w14:paraId="012E9151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0.1</w:t>
            </w:r>
          </w:p>
        </w:tc>
        <w:tc>
          <w:tcPr>
            <w:tcW w:w="923" w:type="dxa"/>
            <w:vAlign w:val="center"/>
          </w:tcPr>
          <w:p w14:paraId="72898BC4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0.8</w:t>
            </w:r>
          </w:p>
        </w:tc>
      </w:tr>
      <w:tr w:rsidR="001D766A" w:rsidRPr="001C1E22" w14:paraId="25B54DE5" w14:textId="77777777" w:rsidTr="00176A62">
        <w:trPr>
          <w:jc w:val="center"/>
        </w:trPr>
        <w:tc>
          <w:tcPr>
            <w:tcW w:w="2794" w:type="dxa"/>
            <w:vAlign w:val="center"/>
          </w:tcPr>
          <w:p w14:paraId="71692260" w14:textId="77777777" w:rsidR="001D766A" w:rsidRPr="001C1E22" w:rsidRDefault="001D766A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Shear Stiffness</w:t>
            </w:r>
          </w:p>
        </w:tc>
        <w:tc>
          <w:tcPr>
            <w:tcW w:w="883" w:type="dxa"/>
            <w:vAlign w:val="center"/>
          </w:tcPr>
          <w:p w14:paraId="6958B85B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kPa</w:t>
            </w:r>
          </w:p>
        </w:tc>
        <w:tc>
          <w:tcPr>
            <w:tcW w:w="923" w:type="dxa"/>
            <w:vAlign w:val="center"/>
          </w:tcPr>
          <w:p w14:paraId="0BA56217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12</w:t>
            </w:r>
          </w:p>
        </w:tc>
        <w:tc>
          <w:tcPr>
            <w:tcW w:w="923" w:type="dxa"/>
            <w:vAlign w:val="center"/>
          </w:tcPr>
          <w:p w14:paraId="62B0B677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17</w:t>
            </w:r>
          </w:p>
        </w:tc>
        <w:tc>
          <w:tcPr>
            <w:tcW w:w="923" w:type="dxa"/>
            <w:vAlign w:val="center"/>
          </w:tcPr>
          <w:p w14:paraId="3054D038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19</w:t>
            </w:r>
          </w:p>
        </w:tc>
        <w:tc>
          <w:tcPr>
            <w:tcW w:w="923" w:type="dxa"/>
            <w:vAlign w:val="center"/>
          </w:tcPr>
          <w:p w14:paraId="40C4B7C8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26</w:t>
            </w:r>
          </w:p>
        </w:tc>
        <w:tc>
          <w:tcPr>
            <w:tcW w:w="923" w:type="dxa"/>
            <w:vAlign w:val="center"/>
          </w:tcPr>
          <w:p w14:paraId="55CB396A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31</w:t>
            </w:r>
          </w:p>
        </w:tc>
        <w:tc>
          <w:tcPr>
            <w:tcW w:w="923" w:type="dxa"/>
            <w:vAlign w:val="center"/>
          </w:tcPr>
          <w:p w14:paraId="70667577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37</w:t>
            </w:r>
          </w:p>
        </w:tc>
      </w:tr>
      <w:tr w:rsidR="001D766A" w:rsidRPr="001C1E22" w14:paraId="247C48A1" w14:textId="77777777" w:rsidTr="00176A62">
        <w:trPr>
          <w:jc w:val="center"/>
        </w:trPr>
        <w:tc>
          <w:tcPr>
            <w:tcW w:w="2794" w:type="dxa"/>
            <w:vAlign w:val="center"/>
          </w:tcPr>
          <w:p w14:paraId="377A00D1" w14:textId="77777777" w:rsidR="001D766A" w:rsidRPr="001C1E22" w:rsidRDefault="001D766A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Cohesion</w:t>
            </w:r>
          </w:p>
        </w:tc>
        <w:tc>
          <w:tcPr>
            <w:tcW w:w="883" w:type="dxa"/>
            <w:vAlign w:val="center"/>
          </w:tcPr>
          <w:p w14:paraId="5E7E155C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kPa</w:t>
            </w:r>
          </w:p>
        </w:tc>
        <w:tc>
          <w:tcPr>
            <w:tcW w:w="923" w:type="dxa"/>
            <w:vAlign w:val="center"/>
          </w:tcPr>
          <w:p w14:paraId="2606568C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6.5</w:t>
            </w:r>
          </w:p>
        </w:tc>
        <w:tc>
          <w:tcPr>
            <w:tcW w:w="923" w:type="dxa"/>
            <w:vAlign w:val="center"/>
          </w:tcPr>
          <w:p w14:paraId="5C32F074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8.7</w:t>
            </w:r>
          </w:p>
        </w:tc>
        <w:tc>
          <w:tcPr>
            <w:tcW w:w="923" w:type="dxa"/>
            <w:vAlign w:val="center"/>
          </w:tcPr>
          <w:p w14:paraId="293F89CE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10.5</w:t>
            </w:r>
          </w:p>
        </w:tc>
        <w:tc>
          <w:tcPr>
            <w:tcW w:w="923" w:type="dxa"/>
            <w:vAlign w:val="center"/>
          </w:tcPr>
          <w:p w14:paraId="05965A63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4.2</w:t>
            </w:r>
          </w:p>
        </w:tc>
        <w:tc>
          <w:tcPr>
            <w:tcW w:w="923" w:type="dxa"/>
            <w:vAlign w:val="center"/>
          </w:tcPr>
          <w:p w14:paraId="7416446E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5.5</w:t>
            </w:r>
          </w:p>
        </w:tc>
        <w:tc>
          <w:tcPr>
            <w:tcW w:w="923" w:type="dxa"/>
            <w:vAlign w:val="center"/>
          </w:tcPr>
          <w:p w14:paraId="154C2035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6.3</w:t>
            </w:r>
          </w:p>
        </w:tc>
      </w:tr>
      <w:tr w:rsidR="001D766A" w:rsidRPr="001C1E22" w14:paraId="338974B5" w14:textId="77777777" w:rsidTr="00176A62">
        <w:trPr>
          <w:jc w:val="center"/>
        </w:trPr>
        <w:tc>
          <w:tcPr>
            <w:tcW w:w="2794" w:type="dxa"/>
            <w:vAlign w:val="center"/>
          </w:tcPr>
          <w:p w14:paraId="4EFB04E1" w14:textId="77777777" w:rsidR="001D766A" w:rsidRPr="001C1E22" w:rsidRDefault="001D766A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Friction Angle</w:t>
            </w:r>
          </w:p>
        </w:tc>
        <w:tc>
          <w:tcPr>
            <w:tcW w:w="883" w:type="dxa"/>
            <w:vAlign w:val="center"/>
          </w:tcPr>
          <w:p w14:paraId="0EF71504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°</w:t>
            </w:r>
          </w:p>
        </w:tc>
        <w:tc>
          <w:tcPr>
            <w:tcW w:w="923" w:type="dxa"/>
            <w:vAlign w:val="center"/>
          </w:tcPr>
          <w:p w14:paraId="37EDF5CC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26</w:t>
            </w:r>
          </w:p>
        </w:tc>
        <w:tc>
          <w:tcPr>
            <w:tcW w:w="923" w:type="dxa"/>
            <w:vAlign w:val="center"/>
          </w:tcPr>
          <w:p w14:paraId="3EFB678E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28.5</w:t>
            </w:r>
          </w:p>
        </w:tc>
        <w:tc>
          <w:tcPr>
            <w:tcW w:w="923" w:type="dxa"/>
            <w:vAlign w:val="center"/>
          </w:tcPr>
          <w:p w14:paraId="4DC08143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30</w:t>
            </w:r>
          </w:p>
        </w:tc>
        <w:tc>
          <w:tcPr>
            <w:tcW w:w="923" w:type="dxa"/>
            <w:vAlign w:val="center"/>
          </w:tcPr>
          <w:p w14:paraId="6D2BB689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33</w:t>
            </w:r>
          </w:p>
        </w:tc>
        <w:tc>
          <w:tcPr>
            <w:tcW w:w="923" w:type="dxa"/>
            <w:vAlign w:val="center"/>
          </w:tcPr>
          <w:p w14:paraId="4106A5BF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34.5</w:t>
            </w:r>
          </w:p>
        </w:tc>
        <w:tc>
          <w:tcPr>
            <w:tcW w:w="923" w:type="dxa"/>
            <w:vAlign w:val="center"/>
          </w:tcPr>
          <w:p w14:paraId="37117385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37</w:t>
            </w:r>
          </w:p>
        </w:tc>
      </w:tr>
      <w:tr w:rsidR="001D766A" w:rsidRPr="001C1E22" w14:paraId="7FEC12E2" w14:textId="77777777" w:rsidTr="00176A62">
        <w:trPr>
          <w:jc w:val="center"/>
        </w:trPr>
        <w:tc>
          <w:tcPr>
            <w:tcW w:w="2794" w:type="dxa"/>
            <w:vAlign w:val="center"/>
          </w:tcPr>
          <w:p w14:paraId="3B4F10DB" w14:textId="77777777" w:rsidR="001D766A" w:rsidRPr="001C1E22" w:rsidRDefault="001D766A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Hardening Ratio</w:t>
            </w:r>
          </w:p>
        </w:tc>
        <w:tc>
          <w:tcPr>
            <w:tcW w:w="883" w:type="dxa"/>
            <w:vAlign w:val="center"/>
          </w:tcPr>
          <w:p w14:paraId="634677E0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-</w:t>
            </w:r>
          </w:p>
        </w:tc>
        <w:tc>
          <w:tcPr>
            <w:tcW w:w="923" w:type="dxa"/>
            <w:vAlign w:val="center"/>
          </w:tcPr>
          <w:p w14:paraId="2171AFCF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1.7</w:t>
            </w:r>
          </w:p>
        </w:tc>
        <w:tc>
          <w:tcPr>
            <w:tcW w:w="923" w:type="dxa"/>
            <w:vAlign w:val="center"/>
          </w:tcPr>
          <w:p w14:paraId="21724D1A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2.1</w:t>
            </w:r>
          </w:p>
        </w:tc>
        <w:tc>
          <w:tcPr>
            <w:tcW w:w="923" w:type="dxa"/>
            <w:vAlign w:val="center"/>
          </w:tcPr>
          <w:p w14:paraId="39049B10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2.32</w:t>
            </w:r>
          </w:p>
        </w:tc>
        <w:tc>
          <w:tcPr>
            <w:tcW w:w="923" w:type="dxa"/>
            <w:vAlign w:val="center"/>
          </w:tcPr>
          <w:p w14:paraId="00BD8CA2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1.5</w:t>
            </w:r>
          </w:p>
        </w:tc>
        <w:tc>
          <w:tcPr>
            <w:tcW w:w="923" w:type="dxa"/>
            <w:vAlign w:val="center"/>
          </w:tcPr>
          <w:p w14:paraId="02C8D1D6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2.15</w:t>
            </w:r>
          </w:p>
        </w:tc>
        <w:tc>
          <w:tcPr>
            <w:tcW w:w="923" w:type="dxa"/>
            <w:vAlign w:val="center"/>
          </w:tcPr>
          <w:p w14:paraId="6D26ADF2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2.6</w:t>
            </w:r>
          </w:p>
        </w:tc>
      </w:tr>
      <w:tr w:rsidR="001D766A" w:rsidRPr="001C1E22" w14:paraId="5BA06151" w14:textId="77777777" w:rsidTr="00176A62">
        <w:trPr>
          <w:jc w:val="center"/>
        </w:trPr>
        <w:tc>
          <w:tcPr>
            <w:tcW w:w="2794" w:type="dxa"/>
            <w:vAlign w:val="center"/>
          </w:tcPr>
          <w:p w14:paraId="1E9D6443" w14:textId="77777777" w:rsidR="001D766A" w:rsidRPr="001C1E22" w:rsidRDefault="001D766A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Dilation Angle</w:t>
            </w:r>
          </w:p>
        </w:tc>
        <w:tc>
          <w:tcPr>
            <w:tcW w:w="883" w:type="dxa"/>
            <w:vAlign w:val="center"/>
          </w:tcPr>
          <w:p w14:paraId="171C1112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°</w:t>
            </w:r>
          </w:p>
        </w:tc>
        <w:tc>
          <w:tcPr>
            <w:tcW w:w="923" w:type="dxa"/>
            <w:vAlign w:val="center"/>
          </w:tcPr>
          <w:p w14:paraId="2AC791E4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6</w:t>
            </w:r>
          </w:p>
        </w:tc>
        <w:tc>
          <w:tcPr>
            <w:tcW w:w="923" w:type="dxa"/>
            <w:vAlign w:val="center"/>
          </w:tcPr>
          <w:p w14:paraId="4534B411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5.5</w:t>
            </w:r>
          </w:p>
        </w:tc>
        <w:tc>
          <w:tcPr>
            <w:tcW w:w="923" w:type="dxa"/>
            <w:vAlign w:val="center"/>
          </w:tcPr>
          <w:p w14:paraId="11ECBAA8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6.5</w:t>
            </w:r>
          </w:p>
        </w:tc>
        <w:tc>
          <w:tcPr>
            <w:tcW w:w="923" w:type="dxa"/>
            <w:vAlign w:val="center"/>
          </w:tcPr>
          <w:p w14:paraId="41C187A3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3.5</w:t>
            </w:r>
          </w:p>
        </w:tc>
        <w:tc>
          <w:tcPr>
            <w:tcW w:w="923" w:type="dxa"/>
            <w:vAlign w:val="center"/>
          </w:tcPr>
          <w:p w14:paraId="387D526E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5</w:t>
            </w:r>
          </w:p>
        </w:tc>
        <w:tc>
          <w:tcPr>
            <w:tcW w:w="923" w:type="dxa"/>
            <w:vAlign w:val="center"/>
          </w:tcPr>
          <w:p w14:paraId="3AD0141D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6.5</w:t>
            </w:r>
          </w:p>
        </w:tc>
      </w:tr>
      <w:tr w:rsidR="001D766A" w:rsidRPr="001C1E22" w14:paraId="20DF5EB3" w14:textId="77777777" w:rsidTr="00176A62">
        <w:trPr>
          <w:jc w:val="center"/>
        </w:trPr>
        <w:tc>
          <w:tcPr>
            <w:tcW w:w="2794" w:type="dxa"/>
            <w:vAlign w:val="center"/>
          </w:tcPr>
          <w:p w14:paraId="32C256E3" w14:textId="77777777" w:rsidR="001D766A" w:rsidRPr="001C1E22" w:rsidRDefault="001D766A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Fluid Content</w:t>
            </w:r>
          </w:p>
        </w:tc>
        <w:tc>
          <w:tcPr>
            <w:tcW w:w="883" w:type="dxa"/>
            <w:vAlign w:val="center"/>
          </w:tcPr>
          <w:p w14:paraId="648C22F8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%</w:t>
            </w:r>
          </w:p>
        </w:tc>
        <w:tc>
          <w:tcPr>
            <w:tcW w:w="923" w:type="dxa"/>
            <w:vAlign w:val="center"/>
          </w:tcPr>
          <w:p w14:paraId="6F26827F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10</w:t>
            </w:r>
          </w:p>
        </w:tc>
        <w:tc>
          <w:tcPr>
            <w:tcW w:w="923" w:type="dxa"/>
            <w:vAlign w:val="center"/>
          </w:tcPr>
          <w:p w14:paraId="33692C63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15</w:t>
            </w:r>
          </w:p>
        </w:tc>
        <w:tc>
          <w:tcPr>
            <w:tcW w:w="923" w:type="dxa"/>
            <w:vAlign w:val="center"/>
          </w:tcPr>
          <w:p w14:paraId="64D89B51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20</w:t>
            </w:r>
          </w:p>
        </w:tc>
        <w:tc>
          <w:tcPr>
            <w:tcW w:w="923" w:type="dxa"/>
            <w:vAlign w:val="center"/>
          </w:tcPr>
          <w:p w14:paraId="64CB6BF5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12</w:t>
            </w:r>
          </w:p>
        </w:tc>
        <w:tc>
          <w:tcPr>
            <w:tcW w:w="923" w:type="dxa"/>
            <w:vAlign w:val="center"/>
          </w:tcPr>
          <w:p w14:paraId="6AF987AB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16</w:t>
            </w:r>
          </w:p>
        </w:tc>
        <w:tc>
          <w:tcPr>
            <w:tcW w:w="923" w:type="dxa"/>
            <w:vAlign w:val="center"/>
          </w:tcPr>
          <w:p w14:paraId="01D69A05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19</w:t>
            </w:r>
          </w:p>
        </w:tc>
      </w:tr>
      <w:tr w:rsidR="001D766A" w:rsidRPr="001C1E22" w14:paraId="151147BA" w14:textId="77777777" w:rsidTr="00176A62">
        <w:trPr>
          <w:jc w:val="center"/>
        </w:trPr>
        <w:tc>
          <w:tcPr>
            <w:tcW w:w="2794" w:type="dxa"/>
            <w:vAlign w:val="center"/>
          </w:tcPr>
          <w:p w14:paraId="3440CB4D" w14:textId="77777777" w:rsidR="001D766A" w:rsidRPr="001C1E22" w:rsidRDefault="001D766A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Ground Pressure</w:t>
            </w:r>
          </w:p>
        </w:tc>
        <w:tc>
          <w:tcPr>
            <w:tcW w:w="883" w:type="dxa"/>
            <w:vAlign w:val="center"/>
          </w:tcPr>
          <w:p w14:paraId="34C42463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kPa</w:t>
            </w:r>
          </w:p>
        </w:tc>
        <w:tc>
          <w:tcPr>
            <w:tcW w:w="923" w:type="dxa"/>
            <w:vAlign w:val="center"/>
          </w:tcPr>
          <w:p w14:paraId="63B4B484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23</w:t>
            </w:r>
          </w:p>
        </w:tc>
        <w:tc>
          <w:tcPr>
            <w:tcW w:w="923" w:type="dxa"/>
            <w:vAlign w:val="center"/>
          </w:tcPr>
          <w:p w14:paraId="267E21E4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29</w:t>
            </w:r>
          </w:p>
        </w:tc>
        <w:tc>
          <w:tcPr>
            <w:tcW w:w="923" w:type="dxa"/>
            <w:vAlign w:val="center"/>
          </w:tcPr>
          <w:p w14:paraId="4FE6FDEC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34</w:t>
            </w:r>
          </w:p>
        </w:tc>
        <w:tc>
          <w:tcPr>
            <w:tcW w:w="923" w:type="dxa"/>
            <w:vAlign w:val="center"/>
          </w:tcPr>
          <w:p w14:paraId="6BA81542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36</w:t>
            </w:r>
          </w:p>
        </w:tc>
        <w:tc>
          <w:tcPr>
            <w:tcW w:w="923" w:type="dxa"/>
            <w:vAlign w:val="center"/>
          </w:tcPr>
          <w:p w14:paraId="2A446C9B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42</w:t>
            </w:r>
          </w:p>
        </w:tc>
        <w:tc>
          <w:tcPr>
            <w:tcW w:w="923" w:type="dxa"/>
            <w:vAlign w:val="center"/>
          </w:tcPr>
          <w:p w14:paraId="1E0731E1" w14:textId="77777777" w:rsidR="001D766A" w:rsidRPr="001C1E22" w:rsidRDefault="001D766A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46</w:t>
            </w:r>
          </w:p>
        </w:tc>
      </w:tr>
    </w:tbl>
    <w:p w14:paraId="52F96CE2" w14:textId="4C56BF6D" w:rsidR="001D766A" w:rsidRDefault="001D766A" w:rsidP="000E6A97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36FA918A" w14:textId="45AE25E9" w:rsidR="00431F08" w:rsidRDefault="00431F08" w:rsidP="000E6A97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44F14020" w14:textId="7635D55A" w:rsidR="00431F08" w:rsidRDefault="00431F08" w:rsidP="000E6A97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0A46D3B6" w14:textId="5A34A3E3" w:rsidR="00431F08" w:rsidRDefault="00431F08" w:rsidP="000E6A97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30803334" w14:textId="41390F68" w:rsidR="00431F08" w:rsidRDefault="00431F08" w:rsidP="000E6A97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4510E77E" w14:textId="348D9707" w:rsidR="00431F08" w:rsidRDefault="00431F08" w:rsidP="000E6A97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36E7C19C" w14:textId="73FB3DE2" w:rsidR="00431F08" w:rsidRDefault="00431F08" w:rsidP="000E6A97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0881FA7F" w14:textId="56C28B05" w:rsidR="00431F08" w:rsidRDefault="00431F08" w:rsidP="000E6A97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005C2300" w14:textId="0FADFD71" w:rsidR="00431F08" w:rsidRDefault="00431F08" w:rsidP="000E6A97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20E0A41B" w14:textId="3C89E78F" w:rsidR="00622E61" w:rsidRPr="002C347B" w:rsidRDefault="002C347B" w:rsidP="000E6A97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2C347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Compact Soil Properties</w:t>
      </w:r>
    </w:p>
    <w:p w14:paraId="657750E9" w14:textId="30D56E61" w:rsidR="00AD27F6" w:rsidRPr="001C1E22" w:rsidRDefault="00AD27F6" w:rsidP="000E6A97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1C1E22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C1E2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Table </w:t>
      </w:r>
      <w:r w:rsidR="00622E61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4</w:t>
      </w:r>
      <w:r w:rsidRPr="001C1E2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.</w:t>
      </w:r>
      <w:r w:rsidRPr="001C1E2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Compact </w:t>
      </w:r>
      <w:r w:rsidR="00916B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</w:t>
      </w:r>
      <w:r w:rsidRPr="001C1E2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oil </w:t>
      </w:r>
      <w:r w:rsidR="00916B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P</w:t>
      </w:r>
      <w:r w:rsidRPr="001C1E2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roperties for the </w:t>
      </w:r>
      <w:r w:rsidR="00916B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</w:t>
      </w:r>
      <w:r w:rsidRPr="001C1E2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racked </w:t>
      </w:r>
      <w:r w:rsidR="00916B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V</w:t>
      </w:r>
      <w:r w:rsidRPr="001C1E2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ehicle, </w:t>
      </w:r>
      <w:r w:rsidR="00916B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</w:t>
      </w:r>
      <w:r w:rsidRPr="001C1E2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oil </w:t>
      </w:r>
      <w:r w:rsidR="00916B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B</w:t>
      </w:r>
      <w:r w:rsidRPr="001C1E2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in </w:t>
      </w:r>
      <w:r w:rsidR="00916B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E</w:t>
      </w:r>
      <w:r w:rsidRPr="001C1E2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xperiment</w:t>
      </w:r>
    </w:p>
    <w:tbl>
      <w:tblPr>
        <w:tblStyle w:val="Style1"/>
        <w:tblW w:w="9776" w:type="dxa"/>
        <w:jc w:val="center"/>
        <w:tblLook w:val="04A0" w:firstRow="1" w:lastRow="0" w:firstColumn="1" w:lastColumn="0" w:noHBand="0" w:noVBand="1"/>
      </w:tblPr>
      <w:tblGrid>
        <w:gridCol w:w="2324"/>
        <w:gridCol w:w="763"/>
        <w:gridCol w:w="1143"/>
        <w:gridCol w:w="1139"/>
        <w:gridCol w:w="1083"/>
        <w:gridCol w:w="1083"/>
        <w:gridCol w:w="1158"/>
        <w:gridCol w:w="1083"/>
      </w:tblGrid>
      <w:tr w:rsidR="00AD27F6" w:rsidRPr="001C1E22" w14:paraId="73C92612" w14:textId="77777777" w:rsidTr="00876B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324" w:type="dxa"/>
            <w:vAlign w:val="center"/>
          </w:tcPr>
          <w:p w14:paraId="2D67D8FB" w14:textId="77777777" w:rsidR="00AD27F6" w:rsidRPr="001C1E22" w:rsidRDefault="00AD27F6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1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Parameter</w:t>
            </w:r>
          </w:p>
        </w:tc>
        <w:tc>
          <w:tcPr>
            <w:tcW w:w="763" w:type="dxa"/>
            <w:vAlign w:val="center"/>
          </w:tcPr>
          <w:p w14:paraId="03FBE2F7" w14:textId="77777777" w:rsidR="00AD27F6" w:rsidRPr="001C1E22" w:rsidRDefault="00AD27F6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1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Unit</w:t>
            </w:r>
          </w:p>
        </w:tc>
        <w:tc>
          <w:tcPr>
            <w:tcW w:w="3365" w:type="dxa"/>
            <w:gridSpan w:val="3"/>
            <w:vAlign w:val="center"/>
          </w:tcPr>
          <w:p w14:paraId="713EBFAC" w14:textId="77777777" w:rsidR="00AD27F6" w:rsidRPr="001C1E22" w:rsidRDefault="00AD27F6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1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Bentonite</w:t>
            </w:r>
          </w:p>
        </w:tc>
        <w:tc>
          <w:tcPr>
            <w:tcW w:w="3324" w:type="dxa"/>
            <w:gridSpan w:val="3"/>
            <w:vAlign w:val="center"/>
          </w:tcPr>
          <w:p w14:paraId="0F4C0E31" w14:textId="77777777" w:rsidR="00AD27F6" w:rsidRPr="001C1E22" w:rsidRDefault="00AD27F6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Diatom</w:t>
            </w:r>
          </w:p>
        </w:tc>
      </w:tr>
      <w:tr w:rsidR="00AD27F6" w:rsidRPr="001C1E22" w14:paraId="6275349D" w14:textId="77777777" w:rsidTr="00876B82">
        <w:trPr>
          <w:jc w:val="center"/>
        </w:trPr>
        <w:tc>
          <w:tcPr>
            <w:tcW w:w="2324" w:type="dxa"/>
            <w:vAlign w:val="center"/>
          </w:tcPr>
          <w:p w14:paraId="06C66A31" w14:textId="77777777" w:rsidR="00AD27F6" w:rsidRPr="001C1E22" w:rsidRDefault="00AD27F6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Condition</w:t>
            </w:r>
          </w:p>
        </w:tc>
        <w:tc>
          <w:tcPr>
            <w:tcW w:w="763" w:type="dxa"/>
            <w:vAlign w:val="center"/>
          </w:tcPr>
          <w:p w14:paraId="04E491C7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-</w:t>
            </w:r>
          </w:p>
        </w:tc>
        <w:tc>
          <w:tcPr>
            <w:tcW w:w="1143" w:type="dxa"/>
            <w:vAlign w:val="center"/>
          </w:tcPr>
          <w:p w14:paraId="4FB926B4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Compact</w:t>
            </w:r>
          </w:p>
        </w:tc>
        <w:tc>
          <w:tcPr>
            <w:tcW w:w="1139" w:type="dxa"/>
            <w:vAlign w:val="center"/>
          </w:tcPr>
          <w:p w14:paraId="0D0EB610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Compact</w:t>
            </w:r>
          </w:p>
        </w:tc>
        <w:tc>
          <w:tcPr>
            <w:tcW w:w="1083" w:type="dxa"/>
            <w:vAlign w:val="center"/>
          </w:tcPr>
          <w:p w14:paraId="086B4228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Compact</w:t>
            </w:r>
          </w:p>
        </w:tc>
        <w:tc>
          <w:tcPr>
            <w:tcW w:w="1083" w:type="dxa"/>
            <w:vAlign w:val="center"/>
          </w:tcPr>
          <w:p w14:paraId="15D5B0CE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Compact</w:t>
            </w:r>
          </w:p>
        </w:tc>
        <w:tc>
          <w:tcPr>
            <w:tcW w:w="1158" w:type="dxa"/>
            <w:vAlign w:val="center"/>
          </w:tcPr>
          <w:p w14:paraId="41EC921F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Compact</w:t>
            </w:r>
          </w:p>
        </w:tc>
        <w:tc>
          <w:tcPr>
            <w:tcW w:w="1083" w:type="dxa"/>
            <w:vAlign w:val="center"/>
          </w:tcPr>
          <w:p w14:paraId="2BAE8D73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Compact</w:t>
            </w:r>
          </w:p>
        </w:tc>
      </w:tr>
      <w:tr w:rsidR="00AD27F6" w:rsidRPr="001C1E22" w14:paraId="526F5EDB" w14:textId="77777777" w:rsidTr="00876B82">
        <w:trPr>
          <w:jc w:val="center"/>
        </w:trPr>
        <w:tc>
          <w:tcPr>
            <w:tcW w:w="2324" w:type="dxa"/>
            <w:vAlign w:val="center"/>
          </w:tcPr>
          <w:p w14:paraId="457061F2" w14:textId="77777777" w:rsidR="00AD27F6" w:rsidRPr="001C1E22" w:rsidRDefault="00AD27F6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Moisture Content (±)</w:t>
            </w:r>
          </w:p>
        </w:tc>
        <w:tc>
          <w:tcPr>
            <w:tcW w:w="763" w:type="dxa"/>
            <w:vAlign w:val="center"/>
          </w:tcPr>
          <w:p w14:paraId="036A64DF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%</w:t>
            </w:r>
          </w:p>
        </w:tc>
        <w:tc>
          <w:tcPr>
            <w:tcW w:w="1143" w:type="dxa"/>
            <w:vAlign w:val="center"/>
          </w:tcPr>
          <w:p w14:paraId="23AC7E54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10</w:t>
            </w:r>
          </w:p>
        </w:tc>
        <w:tc>
          <w:tcPr>
            <w:tcW w:w="1139" w:type="dxa"/>
            <w:vAlign w:val="center"/>
          </w:tcPr>
          <w:p w14:paraId="2B7722A6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20</w:t>
            </w:r>
          </w:p>
        </w:tc>
        <w:tc>
          <w:tcPr>
            <w:tcW w:w="1083" w:type="dxa"/>
            <w:vAlign w:val="center"/>
          </w:tcPr>
          <w:p w14:paraId="147914BF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30</w:t>
            </w:r>
          </w:p>
        </w:tc>
        <w:tc>
          <w:tcPr>
            <w:tcW w:w="1083" w:type="dxa"/>
            <w:vAlign w:val="center"/>
          </w:tcPr>
          <w:p w14:paraId="041DA015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10</w:t>
            </w:r>
          </w:p>
        </w:tc>
        <w:tc>
          <w:tcPr>
            <w:tcW w:w="1158" w:type="dxa"/>
            <w:vAlign w:val="center"/>
          </w:tcPr>
          <w:p w14:paraId="7F92FE0C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20</w:t>
            </w:r>
          </w:p>
        </w:tc>
        <w:tc>
          <w:tcPr>
            <w:tcW w:w="1083" w:type="dxa"/>
            <w:vAlign w:val="center"/>
          </w:tcPr>
          <w:p w14:paraId="452909F2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30</w:t>
            </w:r>
          </w:p>
        </w:tc>
      </w:tr>
      <w:tr w:rsidR="00AD27F6" w:rsidRPr="001C1E22" w14:paraId="10899C32" w14:textId="77777777" w:rsidTr="00876B82">
        <w:trPr>
          <w:jc w:val="center"/>
        </w:trPr>
        <w:tc>
          <w:tcPr>
            <w:tcW w:w="2324" w:type="dxa"/>
            <w:vAlign w:val="center"/>
          </w:tcPr>
          <w:p w14:paraId="1596DE83" w14:textId="77777777" w:rsidR="00AD27F6" w:rsidRPr="001C1E22" w:rsidRDefault="00AD27F6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Normal Stiffness</w:t>
            </w:r>
          </w:p>
        </w:tc>
        <w:tc>
          <w:tcPr>
            <w:tcW w:w="763" w:type="dxa"/>
            <w:vAlign w:val="center"/>
          </w:tcPr>
          <w:p w14:paraId="57E31118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kPa</w:t>
            </w:r>
          </w:p>
        </w:tc>
        <w:tc>
          <w:tcPr>
            <w:tcW w:w="1143" w:type="dxa"/>
            <w:vAlign w:val="center"/>
          </w:tcPr>
          <w:p w14:paraId="3D13A6D4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37</w:t>
            </w:r>
          </w:p>
        </w:tc>
        <w:tc>
          <w:tcPr>
            <w:tcW w:w="1139" w:type="dxa"/>
            <w:vAlign w:val="center"/>
          </w:tcPr>
          <w:p w14:paraId="35F3D614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46</w:t>
            </w:r>
          </w:p>
        </w:tc>
        <w:tc>
          <w:tcPr>
            <w:tcW w:w="1083" w:type="dxa"/>
            <w:vAlign w:val="center"/>
          </w:tcPr>
          <w:p w14:paraId="6668868B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61</w:t>
            </w:r>
          </w:p>
        </w:tc>
        <w:tc>
          <w:tcPr>
            <w:tcW w:w="1083" w:type="dxa"/>
            <w:vAlign w:val="center"/>
          </w:tcPr>
          <w:p w14:paraId="52FE7510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58</w:t>
            </w:r>
          </w:p>
        </w:tc>
        <w:tc>
          <w:tcPr>
            <w:tcW w:w="1158" w:type="dxa"/>
            <w:vAlign w:val="center"/>
          </w:tcPr>
          <w:p w14:paraId="06DDB63E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84</w:t>
            </w:r>
          </w:p>
        </w:tc>
        <w:tc>
          <w:tcPr>
            <w:tcW w:w="1083" w:type="dxa"/>
            <w:vAlign w:val="center"/>
          </w:tcPr>
          <w:p w14:paraId="02A50A52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91</w:t>
            </w:r>
          </w:p>
        </w:tc>
      </w:tr>
      <w:tr w:rsidR="00AD27F6" w:rsidRPr="001C1E22" w14:paraId="3D329E98" w14:textId="77777777" w:rsidTr="00876B82">
        <w:trPr>
          <w:jc w:val="center"/>
        </w:trPr>
        <w:tc>
          <w:tcPr>
            <w:tcW w:w="2324" w:type="dxa"/>
            <w:vAlign w:val="center"/>
          </w:tcPr>
          <w:p w14:paraId="0A39EAAF" w14:textId="77777777" w:rsidR="00AD27F6" w:rsidRPr="001C1E22" w:rsidRDefault="00AD27F6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Terrain Stiffness (k</w:t>
            </w:r>
            <w:r w:rsidRPr="001C1E22">
              <w:rPr>
                <w:rFonts w:ascii="Cambria Math" w:hAnsi="Cambria Math" w:cs="Cambria Math"/>
                <w:b w:val="0"/>
                <w:bCs/>
                <w:color w:val="000000" w:themeColor="text1"/>
                <w:szCs w:val="24"/>
              </w:rPr>
              <w:t>∅</w:t>
            </w:r>
            <w:r w:rsidRPr="001C1E22">
              <w:rPr>
                <w:b w:val="0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763" w:type="dxa"/>
            <w:vAlign w:val="center"/>
          </w:tcPr>
          <w:p w14:paraId="6AECEEBF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kN/m</w:t>
            </w:r>
          </w:p>
        </w:tc>
        <w:tc>
          <w:tcPr>
            <w:tcW w:w="1143" w:type="dxa"/>
            <w:vAlign w:val="center"/>
          </w:tcPr>
          <w:p w14:paraId="1E9017EA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16.3</w:t>
            </w:r>
          </w:p>
        </w:tc>
        <w:tc>
          <w:tcPr>
            <w:tcW w:w="1139" w:type="dxa"/>
            <w:vAlign w:val="center"/>
          </w:tcPr>
          <w:p w14:paraId="18F22FAC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18.9</w:t>
            </w:r>
          </w:p>
        </w:tc>
        <w:tc>
          <w:tcPr>
            <w:tcW w:w="1083" w:type="dxa"/>
            <w:vAlign w:val="center"/>
          </w:tcPr>
          <w:p w14:paraId="1E1B8DC9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26</w:t>
            </w:r>
          </w:p>
        </w:tc>
        <w:tc>
          <w:tcPr>
            <w:tcW w:w="1083" w:type="dxa"/>
            <w:vAlign w:val="center"/>
          </w:tcPr>
          <w:p w14:paraId="221B299E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35</w:t>
            </w:r>
          </w:p>
        </w:tc>
        <w:tc>
          <w:tcPr>
            <w:tcW w:w="1158" w:type="dxa"/>
            <w:vAlign w:val="center"/>
          </w:tcPr>
          <w:p w14:paraId="071864D3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43</w:t>
            </w:r>
          </w:p>
        </w:tc>
        <w:tc>
          <w:tcPr>
            <w:tcW w:w="1083" w:type="dxa"/>
            <w:vAlign w:val="center"/>
          </w:tcPr>
          <w:p w14:paraId="4DE09EA2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46</w:t>
            </w:r>
          </w:p>
        </w:tc>
      </w:tr>
      <w:tr w:rsidR="00AD27F6" w:rsidRPr="001C1E22" w14:paraId="068FFBB4" w14:textId="77777777" w:rsidTr="00876B82">
        <w:trPr>
          <w:jc w:val="center"/>
        </w:trPr>
        <w:tc>
          <w:tcPr>
            <w:tcW w:w="2324" w:type="dxa"/>
            <w:vAlign w:val="center"/>
          </w:tcPr>
          <w:p w14:paraId="59FAFCB7" w14:textId="77777777" w:rsidR="00AD27F6" w:rsidRPr="001C1E22" w:rsidRDefault="00AD27F6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Ground Pressure</w:t>
            </w:r>
          </w:p>
        </w:tc>
        <w:tc>
          <w:tcPr>
            <w:tcW w:w="763" w:type="dxa"/>
            <w:vAlign w:val="center"/>
          </w:tcPr>
          <w:p w14:paraId="0CBDEDF9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PSI</w:t>
            </w:r>
          </w:p>
        </w:tc>
        <w:tc>
          <w:tcPr>
            <w:tcW w:w="1143" w:type="dxa"/>
            <w:vAlign w:val="center"/>
          </w:tcPr>
          <w:p w14:paraId="6D5F15BD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26</w:t>
            </w:r>
          </w:p>
        </w:tc>
        <w:tc>
          <w:tcPr>
            <w:tcW w:w="1139" w:type="dxa"/>
            <w:vAlign w:val="center"/>
          </w:tcPr>
          <w:p w14:paraId="73D1DAE9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31</w:t>
            </w:r>
          </w:p>
        </w:tc>
        <w:tc>
          <w:tcPr>
            <w:tcW w:w="1083" w:type="dxa"/>
            <w:vAlign w:val="center"/>
          </w:tcPr>
          <w:p w14:paraId="54C8022C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37</w:t>
            </w:r>
          </w:p>
        </w:tc>
        <w:tc>
          <w:tcPr>
            <w:tcW w:w="1083" w:type="dxa"/>
            <w:vAlign w:val="center"/>
          </w:tcPr>
          <w:p w14:paraId="1808309F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33</w:t>
            </w:r>
          </w:p>
        </w:tc>
        <w:tc>
          <w:tcPr>
            <w:tcW w:w="1158" w:type="dxa"/>
            <w:vAlign w:val="center"/>
          </w:tcPr>
          <w:p w14:paraId="0D3E070D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37</w:t>
            </w:r>
          </w:p>
        </w:tc>
        <w:tc>
          <w:tcPr>
            <w:tcW w:w="1083" w:type="dxa"/>
            <w:vAlign w:val="center"/>
          </w:tcPr>
          <w:p w14:paraId="1FA1358C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42</w:t>
            </w:r>
          </w:p>
        </w:tc>
      </w:tr>
      <w:tr w:rsidR="00AD27F6" w:rsidRPr="001C1E22" w14:paraId="6460EBFB" w14:textId="77777777" w:rsidTr="00876B82">
        <w:trPr>
          <w:jc w:val="center"/>
        </w:trPr>
        <w:tc>
          <w:tcPr>
            <w:tcW w:w="2324" w:type="dxa"/>
            <w:vAlign w:val="center"/>
          </w:tcPr>
          <w:p w14:paraId="5CB7D293" w14:textId="77777777" w:rsidR="00AD27F6" w:rsidRPr="001C1E22" w:rsidRDefault="00AD27F6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Sinkage</w:t>
            </w:r>
          </w:p>
        </w:tc>
        <w:tc>
          <w:tcPr>
            <w:tcW w:w="763" w:type="dxa"/>
            <w:vAlign w:val="center"/>
          </w:tcPr>
          <w:p w14:paraId="1316355C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cm</w:t>
            </w:r>
          </w:p>
        </w:tc>
        <w:tc>
          <w:tcPr>
            <w:tcW w:w="1143" w:type="dxa"/>
            <w:vAlign w:val="center"/>
          </w:tcPr>
          <w:p w14:paraId="5609C9BC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1.1</w:t>
            </w:r>
          </w:p>
        </w:tc>
        <w:tc>
          <w:tcPr>
            <w:tcW w:w="1139" w:type="dxa"/>
            <w:vAlign w:val="center"/>
          </w:tcPr>
          <w:p w14:paraId="508D1DCB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2.3</w:t>
            </w:r>
          </w:p>
        </w:tc>
        <w:tc>
          <w:tcPr>
            <w:tcW w:w="1083" w:type="dxa"/>
            <w:vAlign w:val="center"/>
          </w:tcPr>
          <w:p w14:paraId="50BCCF2F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3.1</w:t>
            </w:r>
          </w:p>
        </w:tc>
        <w:tc>
          <w:tcPr>
            <w:tcW w:w="1083" w:type="dxa"/>
            <w:vAlign w:val="center"/>
          </w:tcPr>
          <w:p w14:paraId="76652120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0.8</w:t>
            </w:r>
          </w:p>
        </w:tc>
        <w:tc>
          <w:tcPr>
            <w:tcW w:w="1158" w:type="dxa"/>
            <w:vAlign w:val="center"/>
          </w:tcPr>
          <w:p w14:paraId="20B4CDC6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1.3</w:t>
            </w:r>
          </w:p>
        </w:tc>
        <w:tc>
          <w:tcPr>
            <w:tcW w:w="1083" w:type="dxa"/>
            <w:vAlign w:val="center"/>
          </w:tcPr>
          <w:p w14:paraId="5346F63A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2.1</w:t>
            </w:r>
          </w:p>
        </w:tc>
      </w:tr>
      <w:tr w:rsidR="00AD27F6" w:rsidRPr="001C1E22" w14:paraId="0F1C54FD" w14:textId="77777777" w:rsidTr="00876B82">
        <w:trPr>
          <w:jc w:val="center"/>
        </w:trPr>
        <w:tc>
          <w:tcPr>
            <w:tcW w:w="2324" w:type="dxa"/>
            <w:vAlign w:val="center"/>
          </w:tcPr>
          <w:p w14:paraId="7549DF03" w14:textId="77777777" w:rsidR="00AD27F6" w:rsidRPr="001C1E22" w:rsidRDefault="00AD27F6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Sinkage Ratio (s/D)</w:t>
            </w:r>
          </w:p>
        </w:tc>
        <w:tc>
          <w:tcPr>
            <w:tcW w:w="763" w:type="dxa"/>
            <w:vAlign w:val="center"/>
          </w:tcPr>
          <w:p w14:paraId="2DFD6655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-</w:t>
            </w:r>
          </w:p>
        </w:tc>
        <w:tc>
          <w:tcPr>
            <w:tcW w:w="1143" w:type="dxa"/>
            <w:vAlign w:val="center"/>
          </w:tcPr>
          <w:p w14:paraId="6D4BA89D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0.11</w:t>
            </w:r>
          </w:p>
        </w:tc>
        <w:tc>
          <w:tcPr>
            <w:tcW w:w="1139" w:type="dxa"/>
            <w:vAlign w:val="center"/>
          </w:tcPr>
          <w:p w14:paraId="0A9071CB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0.09</w:t>
            </w:r>
          </w:p>
        </w:tc>
        <w:tc>
          <w:tcPr>
            <w:tcW w:w="1083" w:type="dxa"/>
            <w:vAlign w:val="center"/>
          </w:tcPr>
          <w:p w14:paraId="626A3BCE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0.06</w:t>
            </w:r>
          </w:p>
        </w:tc>
        <w:tc>
          <w:tcPr>
            <w:tcW w:w="1083" w:type="dxa"/>
            <w:vAlign w:val="center"/>
          </w:tcPr>
          <w:p w14:paraId="20853D7B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0.12</w:t>
            </w:r>
          </w:p>
        </w:tc>
        <w:tc>
          <w:tcPr>
            <w:tcW w:w="1158" w:type="dxa"/>
            <w:vAlign w:val="center"/>
          </w:tcPr>
          <w:p w14:paraId="329463E3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0.07</w:t>
            </w:r>
          </w:p>
        </w:tc>
        <w:tc>
          <w:tcPr>
            <w:tcW w:w="1083" w:type="dxa"/>
            <w:vAlign w:val="center"/>
          </w:tcPr>
          <w:p w14:paraId="01C8CAE5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0.06</w:t>
            </w:r>
          </w:p>
        </w:tc>
      </w:tr>
      <w:tr w:rsidR="00AD27F6" w:rsidRPr="001C1E22" w14:paraId="2CBDF7A5" w14:textId="77777777" w:rsidTr="00876B82">
        <w:trPr>
          <w:jc w:val="center"/>
        </w:trPr>
        <w:tc>
          <w:tcPr>
            <w:tcW w:w="2324" w:type="dxa"/>
            <w:vAlign w:val="center"/>
          </w:tcPr>
          <w:p w14:paraId="4CF51E51" w14:textId="77777777" w:rsidR="00AD27F6" w:rsidRPr="001C1E22" w:rsidRDefault="00AD27F6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Shear Stiffness</w:t>
            </w:r>
          </w:p>
        </w:tc>
        <w:tc>
          <w:tcPr>
            <w:tcW w:w="763" w:type="dxa"/>
            <w:vAlign w:val="center"/>
          </w:tcPr>
          <w:p w14:paraId="7298E0F0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kPa</w:t>
            </w:r>
          </w:p>
        </w:tc>
        <w:tc>
          <w:tcPr>
            <w:tcW w:w="1143" w:type="dxa"/>
            <w:vAlign w:val="center"/>
          </w:tcPr>
          <w:p w14:paraId="6DFA5D62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16</w:t>
            </w:r>
          </w:p>
        </w:tc>
        <w:tc>
          <w:tcPr>
            <w:tcW w:w="1139" w:type="dxa"/>
            <w:vAlign w:val="center"/>
          </w:tcPr>
          <w:p w14:paraId="38DD5EBB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19</w:t>
            </w:r>
          </w:p>
        </w:tc>
        <w:tc>
          <w:tcPr>
            <w:tcW w:w="1083" w:type="dxa"/>
            <w:vAlign w:val="center"/>
          </w:tcPr>
          <w:p w14:paraId="1F87F597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26</w:t>
            </w:r>
          </w:p>
        </w:tc>
        <w:tc>
          <w:tcPr>
            <w:tcW w:w="1083" w:type="dxa"/>
            <w:vAlign w:val="center"/>
          </w:tcPr>
          <w:p w14:paraId="3DE56A89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37</w:t>
            </w:r>
          </w:p>
        </w:tc>
        <w:tc>
          <w:tcPr>
            <w:tcW w:w="1158" w:type="dxa"/>
            <w:vAlign w:val="center"/>
          </w:tcPr>
          <w:p w14:paraId="2534EAF4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41.6</w:t>
            </w:r>
          </w:p>
        </w:tc>
        <w:tc>
          <w:tcPr>
            <w:tcW w:w="1083" w:type="dxa"/>
            <w:vAlign w:val="center"/>
          </w:tcPr>
          <w:p w14:paraId="7A265CAB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48.5</w:t>
            </w:r>
          </w:p>
        </w:tc>
      </w:tr>
      <w:tr w:rsidR="00AD27F6" w:rsidRPr="001C1E22" w14:paraId="11BD63FE" w14:textId="77777777" w:rsidTr="00876B82">
        <w:trPr>
          <w:jc w:val="center"/>
        </w:trPr>
        <w:tc>
          <w:tcPr>
            <w:tcW w:w="2324" w:type="dxa"/>
            <w:vAlign w:val="center"/>
          </w:tcPr>
          <w:p w14:paraId="0ED24199" w14:textId="77777777" w:rsidR="00AD27F6" w:rsidRPr="001C1E22" w:rsidRDefault="00AD27F6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Cohesion</w:t>
            </w:r>
          </w:p>
        </w:tc>
        <w:tc>
          <w:tcPr>
            <w:tcW w:w="763" w:type="dxa"/>
            <w:vAlign w:val="center"/>
          </w:tcPr>
          <w:p w14:paraId="332B3717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kPa</w:t>
            </w:r>
          </w:p>
        </w:tc>
        <w:tc>
          <w:tcPr>
            <w:tcW w:w="1143" w:type="dxa"/>
            <w:vAlign w:val="center"/>
          </w:tcPr>
          <w:p w14:paraId="1BED4327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8.5</w:t>
            </w:r>
          </w:p>
        </w:tc>
        <w:tc>
          <w:tcPr>
            <w:tcW w:w="1139" w:type="dxa"/>
            <w:vAlign w:val="center"/>
          </w:tcPr>
          <w:p w14:paraId="7835E1D1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12.7</w:t>
            </w:r>
          </w:p>
        </w:tc>
        <w:tc>
          <w:tcPr>
            <w:tcW w:w="1083" w:type="dxa"/>
            <w:vAlign w:val="center"/>
          </w:tcPr>
          <w:p w14:paraId="46250709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14.5</w:t>
            </w:r>
          </w:p>
        </w:tc>
        <w:tc>
          <w:tcPr>
            <w:tcW w:w="1083" w:type="dxa"/>
            <w:vAlign w:val="center"/>
          </w:tcPr>
          <w:p w14:paraId="158BC4B5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7.3</w:t>
            </w:r>
          </w:p>
        </w:tc>
        <w:tc>
          <w:tcPr>
            <w:tcW w:w="1158" w:type="dxa"/>
            <w:vAlign w:val="center"/>
          </w:tcPr>
          <w:p w14:paraId="2E05FE77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8.2</w:t>
            </w:r>
          </w:p>
        </w:tc>
        <w:tc>
          <w:tcPr>
            <w:tcW w:w="1083" w:type="dxa"/>
            <w:vAlign w:val="center"/>
          </w:tcPr>
          <w:p w14:paraId="36FFE33D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9.5</w:t>
            </w:r>
          </w:p>
        </w:tc>
      </w:tr>
      <w:tr w:rsidR="00AD27F6" w:rsidRPr="001C1E22" w14:paraId="503505A1" w14:textId="77777777" w:rsidTr="00876B82">
        <w:trPr>
          <w:jc w:val="center"/>
        </w:trPr>
        <w:tc>
          <w:tcPr>
            <w:tcW w:w="2324" w:type="dxa"/>
            <w:vAlign w:val="center"/>
          </w:tcPr>
          <w:p w14:paraId="29B1D008" w14:textId="77777777" w:rsidR="00AD27F6" w:rsidRPr="001C1E22" w:rsidRDefault="00AD27F6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Friction Angle</w:t>
            </w:r>
          </w:p>
        </w:tc>
        <w:tc>
          <w:tcPr>
            <w:tcW w:w="763" w:type="dxa"/>
            <w:vAlign w:val="center"/>
          </w:tcPr>
          <w:p w14:paraId="258684B2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°</w:t>
            </w:r>
          </w:p>
        </w:tc>
        <w:tc>
          <w:tcPr>
            <w:tcW w:w="1143" w:type="dxa"/>
            <w:vAlign w:val="center"/>
          </w:tcPr>
          <w:p w14:paraId="349D6693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28</w:t>
            </w:r>
          </w:p>
        </w:tc>
        <w:tc>
          <w:tcPr>
            <w:tcW w:w="1139" w:type="dxa"/>
            <w:vAlign w:val="center"/>
          </w:tcPr>
          <w:p w14:paraId="1574DAF0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31</w:t>
            </w:r>
          </w:p>
        </w:tc>
        <w:tc>
          <w:tcPr>
            <w:tcW w:w="1083" w:type="dxa"/>
            <w:vAlign w:val="center"/>
          </w:tcPr>
          <w:p w14:paraId="3EFFF23E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35</w:t>
            </w:r>
          </w:p>
        </w:tc>
        <w:tc>
          <w:tcPr>
            <w:tcW w:w="1083" w:type="dxa"/>
            <w:vAlign w:val="center"/>
          </w:tcPr>
          <w:p w14:paraId="7BFD122E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35</w:t>
            </w:r>
          </w:p>
        </w:tc>
        <w:tc>
          <w:tcPr>
            <w:tcW w:w="1158" w:type="dxa"/>
            <w:vAlign w:val="center"/>
          </w:tcPr>
          <w:p w14:paraId="36AF70DD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37</w:t>
            </w:r>
          </w:p>
        </w:tc>
        <w:tc>
          <w:tcPr>
            <w:tcW w:w="1083" w:type="dxa"/>
            <w:vAlign w:val="center"/>
          </w:tcPr>
          <w:p w14:paraId="03899565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41</w:t>
            </w:r>
          </w:p>
        </w:tc>
      </w:tr>
      <w:tr w:rsidR="00AD27F6" w:rsidRPr="001C1E22" w14:paraId="68318E25" w14:textId="77777777" w:rsidTr="00876B82">
        <w:trPr>
          <w:jc w:val="center"/>
        </w:trPr>
        <w:tc>
          <w:tcPr>
            <w:tcW w:w="2324" w:type="dxa"/>
            <w:vAlign w:val="center"/>
          </w:tcPr>
          <w:p w14:paraId="1D25C556" w14:textId="77777777" w:rsidR="00AD27F6" w:rsidRPr="001C1E22" w:rsidRDefault="00AD27F6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Hardening Ratio</w:t>
            </w:r>
          </w:p>
        </w:tc>
        <w:tc>
          <w:tcPr>
            <w:tcW w:w="763" w:type="dxa"/>
            <w:vAlign w:val="center"/>
          </w:tcPr>
          <w:p w14:paraId="4D103188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-</w:t>
            </w:r>
          </w:p>
        </w:tc>
        <w:tc>
          <w:tcPr>
            <w:tcW w:w="1143" w:type="dxa"/>
            <w:vAlign w:val="center"/>
          </w:tcPr>
          <w:p w14:paraId="01491E94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2.3</w:t>
            </w:r>
          </w:p>
        </w:tc>
        <w:tc>
          <w:tcPr>
            <w:tcW w:w="1139" w:type="dxa"/>
            <w:vAlign w:val="center"/>
          </w:tcPr>
          <w:p w14:paraId="6D26C404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2.5</w:t>
            </w:r>
          </w:p>
        </w:tc>
        <w:tc>
          <w:tcPr>
            <w:tcW w:w="1083" w:type="dxa"/>
            <w:vAlign w:val="center"/>
          </w:tcPr>
          <w:p w14:paraId="033ACCC3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2.7</w:t>
            </w:r>
          </w:p>
        </w:tc>
        <w:tc>
          <w:tcPr>
            <w:tcW w:w="1083" w:type="dxa"/>
            <w:vAlign w:val="center"/>
          </w:tcPr>
          <w:p w14:paraId="01CE04DF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2.6</w:t>
            </w:r>
          </w:p>
        </w:tc>
        <w:tc>
          <w:tcPr>
            <w:tcW w:w="1158" w:type="dxa"/>
            <w:vAlign w:val="center"/>
          </w:tcPr>
          <w:p w14:paraId="579DA30C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3.3</w:t>
            </w:r>
          </w:p>
        </w:tc>
        <w:tc>
          <w:tcPr>
            <w:tcW w:w="1083" w:type="dxa"/>
            <w:vAlign w:val="center"/>
          </w:tcPr>
          <w:p w14:paraId="5584F180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3.8</w:t>
            </w:r>
          </w:p>
        </w:tc>
      </w:tr>
      <w:tr w:rsidR="00AD27F6" w:rsidRPr="001C1E22" w14:paraId="57903A84" w14:textId="77777777" w:rsidTr="00876B82">
        <w:trPr>
          <w:jc w:val="center"/>
        </w:trPr>
        <w:tc>
          <w:tcPr>
            <w:tcW w:w="2324" w:type="dxa"/>
            <w:vAlign w:val="center"/>
          </w:tcPr>
          <w:p w14:paraId="502708B1" w14:textId="77777777" w:rsidR="00AD27F6" w:rsidRPr="001C1E22" w:rsidRDefault="00AD27F6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Dilation Angle</w:t>
            </w:r>
          </w:p>
        </w:tc>
        <w:tc>
          <w:tcPr>
            <w:tcW w:w="763" w:type="dxa"/>
            <w:vAlign w:val="center"/>
          </w:tcPr>
          <w:p w14:paraId="048553AF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°</w:t>
            </w:r>
          </w:p>
        </w:tc>
        <w:tc>
          <w:tcPr>
            <w:tcW w:w="1143" w:type="dxa"/>
            <w:vAlign w:val="center"/>
          </w:tcPr>
          <w:p w14:paraId="09E80AD6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7</w:t>
            </w:r>
          </w:p>
        </w:tc>
        <w:tc>
          <w:tcPr>
            <w:tcW w:w="1139" w:type="dxa"/>
            <w:vAlign w:val="center"/>
          </w:tcPr>
          <w:p w14:paraId="25F4784E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7.9</w:t>
            </w:r>
          </w:p>
        </w:tc>
        <w:tc>
          <w:tcPr>
            <w:tcW w:w="1083" w:type="dxa"/>
            <w:vAlign w:val="center"/>
          </w:tcPr>
          <w:p w14:paraId="2EB80388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8.8</w:t>
            </w:r>
          </w:p>
        </w:tc>
        <w:tc>
          <w:tcPr>
            <w:tcW w:w="1083" w:type="dxa"/>
            <w:vAlign w:val="center"/>
          </w:tcPr>
          <w:p w14:paraId="646C3EE9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6</w:t>
            </w:r>
          </w:p>
        </w:tc>
        <w:tc>
          <w:tcPr>
            <w:tcW w:w="1158" w:type="dxa"/>
            <w:vAlign w:val="center"/>
          </w:tcPr>
          <w:p w14:paraId="27B66DED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7.5</w:t>
            </w:r>
          </w:p>
        </w:tc>
        <w:tc>
          <w:tcPr>
            <w:tcW w:w="1083" w:type="dxa"/>
            <w:vAlign w:val="center"/>
          </w:tcPr>
          <w:p w14:paraId="1CA3EB8D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8.7</w:t>
            </w:r>
          </w:p>
        </w:tc>
      </w:tr>
      <w:tr w:rsidR="00AD27F6" w:rsidRPr="001C1E22" w14:paraId="274C8A58" w14:textId="77777777" w:rsidTr="00876B82">
        <w:trPr>
          <w:jc w:val="center"/>
        </w:trPr>
        <w:tc>
          <w:tcPr>
            <w:tcW w:w="2324" w:type="dxa"/>
            <w:vAlign w:val="center"/>
          </w:tcPr>
          <w:p w14:paraId="5321BFEE" w14:textId="77777777" w:rsidR="00AD27F6" w:rsidRPr="001C1E22" w:rsidRDefault="00AD27F6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Friction Coefficient</w:t>
            </w:r>
          </w:p>
        </w:tc>
        <w:tc>
          <w:tcPr>
            <w:tcW w:w="763" w:type="dxa"/>
            <w:vAlign w:val="center"/>
          </w:tcPr>
          <w:p w14:paraId="50CCEF77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μ</w:t>
            </w:r>
          </w:p>
        </w:tc>
        <w:tc>
          <w:tcPr>
            <w:tcW w:w="1143" w:type="dxa"/>
            <w:vAlign w:val="center"/>
          </w:tcPr>
          <w:p w14:paraId="610B988C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0.8</w:t>
            </w:r>
          </w:p>
        </w:tc>
        <w:tc>
          <w:tcPr>
            <w:tcW w:w="1139" w:type="dxa"/>
            <w:vAlign w:val="center"/>
          </w:tcPr>
          <w:p w14:paraId="14E8176B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0.65</w:t>
            </w:r>
          </w:p>
        </w:tc>
        <w:tc>
          <w:tcPr>
            <w:tcW w:w="1083" w:type="dxa"/>
            <w:vAlign w:val="center"/>
          </w:tcPr>
          <w:p w14:paraId="26D70E35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0.58</w:t>
            </w:r>
          </w:p>
        </w:tc>
        <w:tc>
          <w:tcPr>
            <w:tcW w:w="1083" w:type="dxa"/>
            <w:vAlign w:val="center"/>
          </w:tcPr>
          <w:p w14:paraId="2348D2C9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0.9</w:t>
            </w:r>
          </w:p>
        </w:tc>
        <w:tc>
          <w:tcPr>
            <w:tcW w:w="1158" w:type="dxa"/>
            <w:vAlign w:val="center"/>
          </w:tcPr>
          <w:p w14:paraId="3BCB2018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0.84</w:t>
            </w:r>
          </w:p>
        </w:tc>
        <w:tc>
          <w:tcPr>
            <w:tcW w:w="1083" w:type="dxa"/>
            <w:vAlign w:val="center"/>
          </w:tcPr>
          <w:p w14:paraId="7A9AFF99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0.76</w:t>
            </w:r>
          </w:p>
        </w:tc>
      </w:tr>
      <w:tr w:rsidR="00AD27F6" w:rsidRPr="001C1E22" w14:paraId="49A298A3" w14:textId="77777777" w:rsidTr="00876B82">
        <w:trPr>
          <w:jc w:val="center"/>
        </w:trPr>
        <w:tc>
          <w:tcPr>
            <w:tcW w:w="2324" w:type="dxa"/>
            <w:vAlign w:val="center"/>
          </w:tcPr>
          <w:p w14:paraId="3E640BE4" w14:textId="77777777" w:rsidR="00AD27F6" w:rsidRPr="001C1E22" w:rsidRDefault="00AD27F6" w:rsidP="000E6A97">
            <w:pPr>
              <w:pStyle w:val="P68B1DB1-112"/>
              <w:spacing w:line="360" w:lineRule="auto"/>
              <w:jc w:val="left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Ground Pressure</w:t>
            </w:r>
          </w:p>
        </w:tc>
        <w:tc>
          <w:tcPr>
            <w:tcW w:w="763" w:type="dxa"/>
            <w:vAlign w:val="center"/>
          </w:tcPr>
          <w:p w14:paraId="1F28ECF7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kPa</w:t>
            </w:r>
          </w:p>
        </w:tc>
        <w:tc>
          <w:tcPr>
            <w:tcW w:w="1143" w:type="dxa"/>
            <w:vAlign w:val="center"/>
          </w:tcPr>
          <w:p w14:paraId="00178FFC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31</w:t>
            </w:r>
          </w:p>
        </w:tc>
        <w:tc>
          <w:tcPr>
            <w:tcW w:w="1139" w:type="dxa"/>
            <w:vAlign w:val="center"/>
          </w:tcPr>
          <w:p w14:paraId="22FB5844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38</w:t>
            </w:r>
          </w:p>
        </w:tc>
        <w:tc>
          <w:tcPr>
            <w:tcW w:w="1083" w:type="dxa"/>
            <w:vAlign w:val="center"/>
          </w:tcPr>
          <w:p w14:paraId="1F75F881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45</w:t>
            </w:r>
          </w:p>
        </w:tc>
        <w:tc>
          <w:tcPr>
            <w:tcW w:w="1083" w:type="dxa"/>
            <w:vAlign w:val="center"/>
          </w:tcPr>
          <w:p w14:paraId="0BCB3F23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33</w:t>
            </w:r>
          </w:p>
        </w:tc>
        <w:tc>
          <w:tcPr>
            <w:tcW w:w="1158" w:type="dxa"/>
            <w:vAlign w:val="center"/>
          </w:tcPr>
          <w:p w14:paraId="0F41E621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46</w:t>
            </w:r>
          </w:p>
        </w:tc>
        <w:tc>
          <w:tcPr>
            <w:tcW w:w="1083" w:type="dxa"/>
            <w:vAlign w:val="center"/>
          </w:tcPr>
          <w:p w14:paraId="6E262D3E" w14:textId="77777777" w:rsidR="00AD27F6" w:rsidRPr="001C1E22" w:rsidRDefault="00AD27F6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52</w:t>
            </w:r>
          </w:p>
        </w:tc>
      </w:tr>
    </w:tbl>
    <w:p w14:paraId="7DC67B74" w14:textId="77777777" w:rsidR="00AD27F6" w:rsidRPr="001C1E22" w:rsidRDefault="00AD27F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7B13F7" w14:textId="77777777" w:rsidR="00AD27F6" w:rsidRPr="001C1E22" w:rsidRDefault="00AD27F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B9CA45" w14:textId="77777777" w:rsidR="00AD27F6" w:rsidRPr="001C1E22" w:rsidRDefault="00AD27F6" w:rsidP="000E6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308BFD" w14:textId="61D27B89" w:rsidR="00AD27F6" w:rsidRDefault="00AD27F6" w:rsidP="000E6A97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62DA1D7F" w14:textId="77777777" w:rsidR="007F35AC" w:rsidRDefault="007F35AC" w:rsidP="000E6A97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03A51D33" w14:textId="705DF1DC" w:rsidR="00AD27F6" w:rsidRDefault="00AD27F6" w:rsidP="000E6A97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5F1477EF" w14:textId="2F4A0522" w:rsidR="00AD27F6" w:rsidRDefault="00AD27F6" w:rsidP="000E6A97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45B3C61D" w14:textId="1CC41B6E" w:rsidR="00AD27F6" w:rsidRDefault="00AD27F6" w:rsidP="000E6A97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2A5D1D16" w14:textId="51318B77" w:rsidR="00AD27F6" w:rsidRDefault="00AD27F6" w:rsidP="000E6A97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bookmarkEnd w:id="7"/>
    <w:bookmarkEnd w:id="8"/>
    <w:p w14:paraId="2A1E9A7F" w14:textId="66903D80" w:rsidR="00AB1E26" w:rsidRPr="001C1E22" w:rsidRDefault="00C848BE" w:rsidP="000E6A97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C1E2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Mechanics of track soil interaction</w:t>
      </w:r>
    </w:p>
    <w:p w14:paraId="3A5F1F9A" w14:textId="395EBE35" w:rsidR="00C848BE" w:rsidRPr="001C1E22" w:rsidRDefault="00C848BE" w:rsidP="000E6A97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" w:name="_Hlk151635232"/>
      <w:bookmarkStart w:id="10" w:name="_Hlk151635608"/>
      <w:r w:rsidRPr="001C1E22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C1E2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Table</w:t>
      </w:r>
      <w:r w:rsidR="00AC52B9" w:rsidRPr="001C1E2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31F0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bookmarkEnd w:id="9"/>
      <w:r w:rsidRPr="001C1E2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1C1E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10"/>
      <w:r w:rsidRPr="001C1E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916BA2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1C1E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hysical </w:t>
      </w:r>
      <w:r w:rsidR="00916BA2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1C1E22">
        <w:rPr>
          <w:rFonts w:ascii="Times New Roman" w:hAnsi="Times New Roman" w:cs="Times New Roman"/>
          <w:color w:val="000000" w:themeColor="text1"/>
          <w:sz w:val="24"/>
          <w:szCs w:val="24"/>
        </w:rPr>
        <w:t>roperties of Bentonite</w:t>
      </w:r>
      <w:r w:rsidR="00256973" w:rsidRPr="001C1E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C1E22">
        <w:rPr>
          <w:rFonts w:ascii="Times New Roman" w:hAnsi="Times New Roman" w:cs="Times New Roman"/>
          <w:color w:val="000000" w:themeColor="text1"/>
          <w:sz w:val="24"/>
          <w:szCs w:val="24"/>
        </w:rPr>
        <w:t>Diatom</w:t>
      </w:r>
      <w:r w:rsidR="00256973" w:rsidRPr="001C1E2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1C1E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6973" w:rsidRPr="001C1E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bookmarkStart w:id="11" w:name="_Hlk150327888"/>
      <w:r w:rsidR="00256973" w:rsidRPr="001C1E22">
        <w:rPr>
          <w:rFonts w:ascii="Times New Roman" w:hAnsi="Times New Roman" w:cs="Times New Roman"/>
          <w:color w:val="000000" w:themeColor="text1"/>
          <w:sz w:val="24"/>
          <w:szCs w:val="24"/>
        </w:rPr>
        <w:t>Sand Gravel Mixture</w:t>
      </w:r>
      <w:bookmarkEnd w:id="11"/>
    </w:p>
    <w:tbl>
      <w:tblPr>
        <w:tblStyle w:val="Style1"/>
        <w:tblW w:w="9450" w:type="dxa"/>
        <w:jc w:val="center"/>
        <w:tblLook w:val="04A0" w:firstRow="1" w:lastRow="0" w:firstColumn="1" w:lastColumn="0" w:noHBand="0" w:noVBand="1"/>
      </w:tblPr>
      <w:tblGrid>
        <w:gridCol w:w="2520"/>
        <w:gridCol w:w="900"/>
        <w:gridCol w:w="1890"/>
        <w:gridCol w:w="1710"/>
        <w:gridCol w:w="2430"/>
      </w:tblGrid>
      <w:tr w:rsidR="00C848BE" w:rsidRPr="001C1E22" w14:paraId="5AB302BA" w14:textId="77777777" w:rsidTr="00C848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520" w:type="dxa"/>
            <w:vAlign w:val="center"/>
          </w:tcPr>
          <w:p w14:paraId="6E4C25FE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color w:val="000000" w:themeColor="text1"/>
                <w:szCs w:val="24"/>
              </w:rPr>
            </w:pPr>
            <w:r w:rsidRPr="001C1E22">
              <w:rPr>
                <w:color w:val="000000" w:themeColor="text1"/>
                <w:szCs w:val="24"/>
              </w:rPr>
              <w:t>Parameter</w:t>
            </w:r>
          </w:p>
        </w:tc>
        <w:tc>
          <w:tcPr>
            <w:tcW w:w="900" w:type="dxa"/>
            <w:vAlign w:val="center"/>
          </w:tcPr>
          <w:p w14:paraId="7A5A7350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color w:val="000000" w:themeColor="text1"/>
                <w:szCs w:val="24"/>
              </w:rPr>
            </w:pPr>
            <w:r w:rsidRPr="001C1E22">
              <w:rPr>
                <w:color w:val="000000" w:themeColor="text1"/>
                <w:szCs w:val="24"/>
              </w:rPr>
              <w:t>Unit</w:t>
            </w:r>
          </w:p>
        </w:tc>
        <w:tc>
          <w:tcPr>
            <w:tcW w:w="1890" w:type="dxa"/>
            <w:vAlign w:val="center"/>
          </w:tcPr>
          <w:p w14:paraId="7B06AF95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color w:val="000000" w:themeColor="text1"/>
                <w:szCs w:val="24"/>
              </w:rPr>
            </w:pPr>
            <w:r w:rsidRPr="001C1E22">
              <w:rPr>
                <w:color w:val="000000" w:themeColor="text1"/>
                <w:szCs w:val="24"/>
              </w:rPr>
              <w:t>Bentonite</w:t>
            </w:r>
          </w:p>
        </w:tc>
        <w:tc>
          <w:tcPr>
            <w:tcW w:w="1710" w:type="dxa"/>
            <w:vAlign w:val="center"/>
          </w:tcPr>
          <w:p w14:paraId="4A8ADA25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color w:val="000000" w:themeColor="text1"/>
                <w:szCs w:val="24"/>
              </w:rPr>
            </w:pPr>
            <w:r w:rsidRPr="001C1E22">
              <w:rPr>
                <w:color w:val="000000" w:themeColor="text1"/>
                <w:szCs w:val="24"/>
              </w:rPr>
              <w:t xml:space="preserve">Diatom </w:t>
            </w:r>
          </w:p>
        </w:tc>
        <w:tc>
          <w:tcPr>
            <w:tcW w:w="2430" w:type="dxa"/>
            <w:vAlign w:val="center"/>
          </w:tcPr>
          <w:p w14:paraId="4BDF9063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color w:val="000000" w:themeColor="text1"/>
                <w:szCs w:val="24"/>
              </w:rPr>
            </w:pPr>
            <w:r w:rsidRPr="001C1E22">
              <w:rPr>
                <w:color w:val="000000" w:themeColor="text1"/>
                <w:szCs w:val="24"/>
              </w:rPr>
              <w:t>Sand Gravel mixture</w:t>
            </w:r>
          </w:p>
        </w:tc>
      </w:tr>
      <w:tr w:rsidR="00C848BE" w:rsidRPr="001C1E22" w14:paraId="455A6921" w14:textId="77777777" w:rsidTr="00C848BE">
        <w:trPr>
          <w:jc w:val="center"/>
        </w:trPr>
        <w:tc>
          <w:tcPr>
            <w:tcW w:w="2520" w:type="dxa"/>
            <w:vAlign w:val="center"/>
          </w:tcPr>
          <w:p w14:paraId="207C6E77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Classification</w:t>
            </w:r>
          </w:p>
        </w:tc>
        <w:tc>
          <w:tcPr>
            <w:tcW w:w="900" w:type="dxa"/>
            <w:vAlign w:val="center"/>
          </w:tcPr>
          <w:p w14:paraId="60A69D5A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-</w:t>
            </w:r>
          </w:p>
        </w:tc>
        <w:tc>
          <w:tcPr>
            <w:tcW w:w="1890" w:type="dxa"/>
            <w:vAlign w:val="center"/>
          </w:tcPr>
          <w:p w14:paraId="72EF6287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Clay soil</w:t>
            </w:r>
          </w:p>
        </w:tc>
        <w:tc>
          <w:tcPr>
            <w:tcW w:w="1710" w:type="dxa"/>
            <w:vAlign w:val="center"/>
          </w:tcPr>
          <w:p w14:paraId="64A3D744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Sedimentary deposit/rock</w:t>
            </w:r>
          </w:p>
        </w:tc>
        <w:tc>
          <w:tcPr>
            <w:tcW w:w="2430" w:type="dxa"/>
            <w:vAlign w:val="center"/>
          </w:tcPr>
          <w:p w14:paraId="7C864037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Silty gravel</w:t>
            </w:r>
          </w:p>
        </w:tc>
      </w:tr>
      <w:tr w:rsidR="00C848BE" w:rsidRPr="001C1E22" w14:paraId="20F81381" w14:textId="77777777" w:rsidTr="00C848BE">
        <w:trPr>
          <w:jc w:val="center"/>
        </w:trPr>
        <w:tc>
          <w:tcPr>
            <w:tcW w:w="2520" w:type="dxa"/>
            <w:vAlign w:val="center"/>
          </w:tcPr>
          <w:p w14:paraId="387FE73D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Bulk density</w:t>
            </w:r>
          </w:p>
        </w:tc>
        <w:tc>
          <w:tcPr>
            <w:tcW w:w="900" w:type="dxa"/>
            <w:vAlign w:val="center"/>
          </w:tcPr>
          <w:p w14:paraId="1DD6D73E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g/cm³</w:t>
            </w:r>
          </w:p>
        </w:tc>
        <w:tc>
          <w:tcPr>
            <w:tcW w:w="1890" w:type="dxa"/>
            <w:vAlign w:val="center"/>
          </w:tcPr>
          <w:p w14:paraId="560C3552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1.4 (Loose)</w:t>
            </w:r>
          </w:p>
          <w:p w14:paraId="2D6675CA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1.5 (Compact)</w:t>
            </w:r>
          </w:p>
        </w:tc>
        <w:tc>
          <w:tcPr>
            <w:tcW w:w="1710" w:type="dxa"/>
            <w:vAlign w:val="center"/>
          </w:tcPr>
          <w:p w14:paraId="4EC1888B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1.1 (Loose)</w:t>
            </w:r>
          </w:p>
          <w:p w14:paraId="71A0253E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1.2 (Compact)</w:t>
            </w:r>
          </w:p>
        </w:tc>
        <w:tc>
          <w:tcPr>
            <w:tcW w:w="2430" w:type="dxa"/>
            <w:vAlign w:val="center"/>
          </w:tcPr>
          <w:p w14:paraId="27C1B92E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1.6 (Loose)</w:t>
            </w:r>
          </w:p>
          <w:p w14:paraId="4DE9E4B7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1.7 (Compact)</w:t>
            </w:r>
          </w:p>
        </w:tc>
      </w:tr>
      <w:tr w:rsidR="00C848BE" w:rsidRPr="001C1E22" w14:paraId="2BF05617" w14:textId="77777777" w:rsidTr="00C848BE">
        <w:trPr>
          <w:jc w:val="center"/>
        </w:trPr>
        <w:tc>
          <w:tcPr>
            <w:tcW w:w="2520" w:type="dxa"/>
            <w:vAlign w:val="center"/>
          </w:tcPr>
          <w:p w14:paraId="6810F93A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Water Moisture content</w:t>
            </w:r>
          </w:p>
        </w:tc>
        <w:tc>
          <w:tcPr>
            <w:tcW w:w="900" w:type="dxa"/>
            <w:vAlign w:val="center"/>
          </w:tcPr>
          <w:p w14:paraId="6E361D34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%</w:t>
            </w:r>
          </w:p>
        </w:tc>
        <w:tc>
          <w:tcPr>
            <w:tcW w:w="1890" w:type="dxa"/>
            <w:vAlign w:val="center"/>
          </w:tcPr>
          <w:p w14:paraId="2D0B4CC0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29</w:t>
            </w:r>
          </w:p>
        </w:tc>
        <w:tc>
          <w:tcPr>
            <w:tcW w:w="1710" w:type="dxa"/>
            <w:vAlign w:val="center"/>
          </w:tcPr>
          <w:p w14:paraId="258C3B24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23</w:t>
            </w:r>
          </w:p>
        </w:tc>
        <w:tc>
          <w:tcPr>
            <w:tcW w:w="2430" w:type="dxa"/>
            <w:vAlign w:val="center"/>
          </w:tcPr>
          <w:p w14:paraId="0FC5A24E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11</w:t>
            </w:r>
          </w:p>
        </w:tc>
      </w:tr>
      <w:tr w:rsidR="00C848BE" w:rsidRPr="001C1E22" w14:paraId="4BD5439A" w14:textId="77777777" w:rsidTr="00C848BE">
        <w:trPr>
          <w:jc w:val="center"/>
        </w:trPr>
        <w:tc>
          <w:tcPr>
            <w:tcW w:w="2520" w:type="dxa"/>
            <w:vAlign w:val="center"/>
          </w:tcPr>
          <w:p w14:paraId="3E237C55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Internal friction angle</w:t>
            </w:r>
          </w:p>
        </w:tc>
        <w:tc>
          <w:tcPr>
            <w:tcW w:w="900" w:type="dxa"/>
            <w:vAlign w:val="center"/>
          </w:tcPr>
          <w:p w14:paraId="7265A9C2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°</w:t>
            </w:r>
          </w:p>
        </w:tc>
        <w:tc>
          <w:tcPr>
            <w:tcW w:w="1890" w:type="dxa"/>
            <w:vAlign w:val="center"/>
          </w:tcPr>
          <w:p w14:paraId="412E725C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21</w:t>
            </w:r>
          </w:p>
        </w:tc>
        <w:tc>
          <w:tcPr>
            <w:tcW w:w="1710" w:type="dxa"/>
            <w:vAlign w:val="center"/>
          </w:tcPr>
          <w:p w14:paraId="2DE60911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27</w:t>
            </w:r>
          </w:p>
        </w:tc>
        <w:tc>
          <w:tcPr>
            <w:tcW w:w="2430" w:type="dxa"/>
            <w:vAlign w:val="center"/>
          </w:tcPr>
          <w:p w14:paraId="6CF69C40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35</w:t>
            </w:r>
          </w:p>
        </w:tc>
      </w:tr>
      <w:tr w:rsidR="00C848BE" w:rsidRPr="001C1E22" w14:paraId="144E619C" w14:textId="77777777" w:rsidTr="00C848BE">
        <w:trPr>
          <w:jc w:val="center"/>
        </w:trPr>
        <w:tc>
          <w:tcPr>
            <w:tcW w:w="2520" w:type="dxa"/>
            <w:vAlign w:val="center"/>
          </w:tcPr>
          <w:p w14:paraId="4F8F4AA1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Cohesion</w:t>
            </w:r>
          </w:p>
        </w:tc>
        <w:tc>
          <w:tcPr>
            <w:tcW w:w="900" w:type="dxa"/>
            <w:vAlign w:val="center"/>
          </w:tcPr>
          <w:p w14:paraId="472EDA9B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kPa</w:t>
            </w:r>
          </w:p>
        </w:tc>
        <w:tc>
          <w:tcPr>
            <w:tcW w:w="1890" w:type="dxa"/>
            <w:vAlign w:val="center"/>
          </w:tcPr>
          <w:p w14:paraId="6B853729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High</w:t>
            </w:r>
          </w:p>
        </w:tc>
        <w:tc>
          <w:tcPr>
            <w:tcW w:w="1710" w:type="dxa"/>
            <w:vAlign w:val="center"/>
          </w:tcPr>
          <w:p w14:paraId="70A20B57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Low</w:t>
            </w:r>
          </w:p>
        </w:tc>
        <w:tc>
          <w:tcPr>
            <w:tcW w:w="2430" w:type="dxa"/>
            <w:vAlign w:val="center"/>
          </w:tcPr>
          <w:p w14:paraId="1399F4BB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Very low</w:t>
            </w:r>
          </w:p>
        </w:tc>
      </w:tr>
      <w:tr w:rsidR="00C848BE" w:rsidRPr="001C1E22" w14:paraId="7582608F" w14:textId="77777777" w:rsidTr="00C848BE">
        <w:trPr>
          <w:jc w:val="center"/>
        </w:trPr>
        <w:tc>
          <w:tcPr>
            <w:tcW w:w="2520" w:type="dxa"/>
            <w:vAlign w:val="center"/>
          </w:tcPr>
          <w:p w14:paraId="1E034F94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Porosity</w:t>
            </w:r>
          </w:p>
        </w:tc>
        <w:tc>
          <w:tcPr>
            <w:tcW w:w="900" w:type="dxa"/>
            <w:vAlign w:val="center"/>
          </w:tcPr>
          <w:p w14:paraId="00109332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%</w:t>
            </w:r>
          </w:p>
        </w:tc>
        <w:tc>
          <w:tcPr>
            <w:tcW w:w="1890" w:type="dxa"/>
            <w:vAlign w:val="center"/>
          </w:tcPr>
          <w:p w14:paraId="16EBA202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54</w:t>
            </w:r>
          </w:p>
        </w:tc>
        <w:tc>
          <w:tcPr>
            <w:tcW w:w="1710" w:type="dxa"/>
            <w:vAlign w:val="center"/>
          </w:tcPr>
          <w:p w14:paraId="68B2ED15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62</w:t>
            </w:r>
          </w:p>
        </w:tc>
        <w:tc>
          <w:tcPr>
            <w:tcW w:w="2430" w:type="dxa"/>
            <w:vAlign w:val="center"/>
          </w:tcPr>
          <w:p w14:paraId="333E3BA1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31</w:t>
            </w:r>
          </w:p>
        </w:tc>
      </w:tr>
      <w:tr w:rsidR="00C848BE" w:rsidRPr="001C1E22" w14:paraId="09EC96C0" w14:textId="77777777" w:rsidTr="00C848BE">
        <w:trPr>
          <w:jc w:val="center"/>
        </w:trPr>
        <w:tc>
          <w:tcPr>
            <w:tcW w:w="2520" w:type="dxa"/>
            <w:vAlign w:val="center"/>
          </w:tcPr>
          <w:p w14:paraId="25BF3C52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Swelling Capacity</w:t>
            </w:r>
          </w:p>
        </w:tc>
        <w:tc>
          <w:tcPr>
            <w:tcW w:w="900" w:type="dxa"/>
            <w:vAlign w:val="center"/>
          </w:tcPr>
          <w:p w14:paraId="3479DEB2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%</w:t>
            </w:r>
          </w:p>
        </w:tc>
        <w:tc>
          <w:tcPr>
            <w:tcW w:w="1890" w:type="dxa"/>
            <w:vAlign w:val="center"/>
          </w:tcPr>
          <w:p w14:paraId="42612263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High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37113FF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Low</w:t>
            </w:r>
          </w:p>
        </w:tc>
        <w:tc>
          <w:tcPr>
            <w:tcW w:w="2430" w:type="dxa"/>
            <w:vAlign w:val="center"/>
          </w:tcPr>
          <w:p w14:paraId="4418E3EB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Very low</w:t>
            </w:r>
          </w:p>
        </w:tc>
      </w:tr>
      <w:tr w:rsidR="00C848BE" w:rsidRPr="001C1E22" w14:paraId="66190FA1" w14:textId="77777777" w:rsidTr="00C848BE">
        <w:trPr>
          <w:jc w:val="center"/>
        </w:trPr>
        <w:tc>
          <w:tcPr>
            <w:tcW w:w="2520" w:type="dxa"/>
            <w:vAlign w:val="center"/>
          </w:tcPr>
          <w:p w14:paraId="545FF833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Specific gravity</w:t>
            </w:r>
          </w:p>
        </w:tc>
        <w:tc>
          <w:tcPr>
            <w:tcW w:w="900" w:type="dxa"/>
            <w:vAlign w:val="center"/>
          </w:tcPr>
          <w:p w14:paraId="00C19C11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-</w:t>
            </w:r>
          </w:p>
        </w:tc>
        <w:tc>
          <w:tcPr>
            <w:tcW w:w="1890" w:type="dxa"/>
            <w:vAlign w:val="center"/>
          </w:tcPr>
          <w:p w14:paraId="1E8CDBFE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2.4</w:t>
            </w:r>
          </w:p>
        </w:tc>
        <w:tc>
          <w:tcPr>
            <w:tcW w:w="1710" w:type="dxa"/>
            <w:vAlign w:val="center"/>
          </w:tcPr>
          <w:p w14:paraId="1CE0725F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2.2</w:t>
            </w:r>
          </w:p>
        </w:tc>
        <w:tc>
          <w:tcPr>
            <w:tcW w:w="2430" w:type="dxa"/>
            <w:vAlign w:val="center"/>
          </w:tcPr>
          <w:p w14:paraId="69907658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2.6</w:t>
            </w:r>
          </w:p>
        </w:tc>
      </w:tr>
      <w:tr w:rsidR="00C848BE" w:rsidRPr="001C1E22" w14:paraId="70ECEF01" w14:textId="77777777" w:rsidTr="00C848BE">
        <w:trPr>
          <w:jc w:val="center"/>
        </w:trPr>
        <w:tc>
          <w:tcPr>
            <w:tcW w:w="2520" w:type="dxa"/>
            <w:vAlign w:val="center"/>
          </w:tcPr>
          <w:p w14:paraId="6A798D2B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Soil cone index (dry)</w:t>
            </w:r>
          </w:p>
        </w:tc>
        <w:tc>
          <w:tcPr>
            <w:tcW w:w="900" w:type="dxa"/>
            <w:vAlign w:val="center"/>
          </w:tcPr>
          <w:p w14:paraId="5429AA39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MPa</w:t>
            </w:r>
          </w:p>
        </w:tc>
        <w:tc>
          <w:tcPr>
            <w:tcW w:w="1890" w:type="dxa"/>
            <w:vAlign w:val="center"/>
          </w:tcPr>
          <w:p w14:paraId="5D74335B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1.7</w:t>
            </w:r>
          </w:p>
        </w:tc>
        <w:tc>
          <w:tcPr>
            <w:tcW w:w="1710" w:type="dxa"/>
            <w:vAlign w:val="center"/>
          </w:tcPr>
          <w:p w14:paraId="4DE3246A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1.0</w:t>
            </w:r>
          </w:p>
        </w:tc>
        <w:tc>
          <w:tcPr>
            <w:tcW w:w="2430" w:type="dxa"/>
            <w:vAlign w:val="center"/>
          </w:tcPr>
          <w:p w14:paraId="1DF8E81A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3.4</w:t>
            </w:r>
          </w:p>
        </w:tc>
      </w:tr>
      <w:tr w:rsidR="00C848BE" w:rsidRPr="001C1E22" w14:paraId="04D26AF1" w14:textId="77777777" w:rsidTr="00C848BE">
        <w:trPr>
          <w:jc w:val="center"/>
        </w:trPr>
        <w:tc>
          <w:tcPr>
            <w:tcW w:w="2520" w:type="dxa"/>
            <w:vAlign w:val="center"/>
          </w:tcPr>
          <w:p w14:paraId="4C99F718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Soil cone index (wet)</w:t>
            </w:r>
          </w:p>
        </w:tc>
        <w:tc>
          <w:tcPr>
            <w:tcW w:w="900" w:type="dxa"/>
            <w:vAlign w:val="center"/>
          </w:tcPr>
          <w:p w14:paraId="49A925C4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MPa</w:t>
            </w:r>
          </w:p>
        </w:tc>
        <w:tc>
          <w:tcPr>
            <w:tcW w:w="1890" w:type="dxa"/>
            <w:vAlign w:val="center"/>
          </w:tcPr>
          <w:p w14:paraId="791AA611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1.1</w:t>
            </w:r>
          </w:p>
        </w:tc>
        <w:tc>
          <w:tcPr>
            <w:tcW w:w="1710" w:type="dxa"/>
            <w:vAlign w:val="center"/>
          </w:tcPr>
          <w:p w14:paraId="0E61E087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0.6</w:t>
            </w:r>
          </w:p>
        </w:tc>
        <w:tc>
          <w:tcPr>
            <w:tcW w:w="2430" w:type="dxa"/>
            <w:vAlign w:val="center"/>
          </w:tcPr>
          <w:p w14:paraId="5BEF4261" w14:textId="77777777" w:rsidR="00C848BE" w:rsidRPr="001C1E22" w:rsidRDefault="00C848BE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1.9</w:t>
            </w:r>
          </w:p>
        </w:tc>
      </w:tr>
    </w:tbl>
    <w:p w14:paraId="5DBC03B0" w14:textId="77777777" w:rsidR="005E6606" w:rsidRPr="001C1E22" w:rsidRDefault="005E66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01D03CC" w14:textId="77777777" w:rsidR="005E6606" w:rsidRPr="001C1E22" w:rsidRDefault="005E66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E1070FC" w14:textId="77777777" w:rsidR="005E6606" w:rsidRPr="001C1E22" w:rsidRDefault="005E66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AA46052" w14:textId="77777777" w:rsidR="005E6606" w:rsidRPr="001C1E22" w:rsidRDefault="005E66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62E34BA" w14:textId="77777777" w:rsidR="005E6606" w:rsidRPr="001C1E22" w:rsidRDefault="005E66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71F95C9" w14:textId="77777777" w:rsidR="005E6606" w:rsidRPr="001C1E22" w:rsidRDefault="005E66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96A9803" w14:textId="77777777" w:rsidR="005E6606" w:rsidRPr="001C1E22" w:rsidRDefault="005E6606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691B53A" w14:textId="77777777" w:rsidR="00462BF0" w:rsidRPr="001C1E22" w:rsidRDefault="00462BF0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00F48B70" w14:textId="3B07ACEF" w:rsidR="00176A62" w:rsidRPr="001C1E22" w:rsidRDefault="00176A62" w:rsidP="000E6A97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1C1E2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Soil bin</w:t>
      </w:r>
    </w:p>
    <w:p w14:paraId="3DAE0CCE" w14:textId="5ED20034" w:rsidR="00642C4D" w:rsidRPr="001C1E22" w:rsidRDefault="00642C4D" w:rsidP="00916BA2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sz w:val="24"/>
          <w:szCs w:val="24"/>
          <w:lang w:eastAsia="de-DE" w:bidi="en-US"/>
        </w:rPr>
      </w:pPr>
      <w:r w:rsidRPr="001C1E22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C1E22"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de-DE" w:bidi="en-US"/>
        </w:rPr>
        <w:t xml:space="preserve">Table </w:t>
      </w:r>
      <w:r w:rsidR="00431F08"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de-DE" w:bidi="en-US"/>
        </w:rPr>
        <w:t>6</w:t>
      </w:r>
      <w:r w:rsidRPr="001C1E22"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de-DE" w:bidi="en-US"/>
        </w:rPr>
        <w:t>.</w:t>
      </w:r>
      <w:r w:rsidRPr="001C1E22">
        <w:rPr>
          <w:rFonts w:ascii="Times New Roman" w:eastAsia="Times New Roman" w:hAnsi="Times New Roman" w:cs="Times New Roman"/>
          <w:snapToGrid w:val="0"/>
          <w:color w:val="000000" w:themeColor="text1"/>
          <w:sz w:val="24"/>
          <w:szCs w:val="24"/>
          <w:lang w:eastAsia="de-DE" w:bidi="en-US"/>
        </w:rPr>
        <w:t xml:space="preserve"> </w:t>
      </w:r>
      <w:bookmarkStart w:id="12" w:name="_Hlk151635536"/>
      <w:r w:rsidR="00916BA2">
        <w:rPr>
          <w:rFonts w:ascii="Times New Roman" w:eastAsia="Times New Roman" w:hAnsi="Times New Roman" w:cs="Times New Roman"/>
          <w:snapToGrid w:val="0"/>
          <w:color w:val="000000" w:themeColor="text1"/>
          <w:sz w:val="24"/>
          <w:szCs w:val="24"/>
          <w:lang w:eastAsia="de-DE" w:bidi="en-US"/>
        </w:rPr>
        <w:t>The Parameters for the Soil Bin are U</w:t>
      </w:r>
      <w:r w:rsidRPr="001C1E22">
        <w:rPr>
          <w:rFonts w:ascii="Times New Roman" w:eastAsia="Times New Roman" w:hAnsi="Times New Roman" w:cs="Times New Roman"/>
          <w:snapToGrid w:val="0"/>
          <w:color w:val="000000" w:themeColor="text1"/>
          <w:sz w:val="24"/>
          <w:szCs w:val="24"/>
          <w:lang w:eastAsia="de-DE" w:bidi="en-US"/>
        </w:rPr>
        <w:t xml:space="preserve">sed for </w:t>
      </w:r>
      <w:r w:rsidR="00916BA2">
        <w:rPr>
          <w:rFonts w:ascii="Times New Roman" w:eastAsia="Times New Roman" w:hAnsi="Times New Roman" w:cs="Times New Roman"/>
          <w:snapToGrid w:val="0"/>
          <w:color w:val="000000" w:themeColor="text1"/>
          <w:sz w:val="24"/>
          <w:szCs w:val="24"/>
          <w:lang w:eastAsia="de-DE" w:bidi="en-US"/>
        </w:rPr>
        <w:t>P</w:t>
      </w:r>
      <w:r w:rsidRPr="001C1E22">
        <w:rPr>
          <w:rFonts w:ascii="Times New Roman" w:eastAsia="Times New Roman" w:hAnsi="Times New Roman" w:cs="Times New Roman"/>
          <w:snapToGrid w:val="0"/>
          <w:color w:val="000000" w:themeColor="text1"/>
          <w:sz w:val="24"/>
          <w:szCs w:val="24"/>
          <w:lang w:eastAsia="de-DE" w:bidi="en-US"/>
        </w:rPr>
        <w:t xml:space="preserve">ressure </w:t>
      </w:r>
      <w:r w:rsidR="00916BA2">
        <w:rPr>
          <w:rFonts w:ascii="Times New Roman" w:eastAsia="Times New Roman" w:hAnsi="Times New Roman" w:cs="Times New Roman"/>
          <w:snapToGrid w:val="0"/>
          <w:color w:val="000000" w:themeColor="text1"/>
          <w:sz w:val="24"/>
          <w:szCs w:val="24"/>
          <w:lang w:eastAsia="de-DE" w:bidi="en-US"/>
        </w:rPr>
        <w:t>S</w:t>
      </w:r>
      <w:r w:rsidRPr="001C1E22">
        <w:rPr>
          <w:rFonts w:ascii="Times New Roman" w:eastAsia="Times New Roman" w:hAnsi="Times New Roman" w:cs="Times New Roman"/>
          <w:snapToGrid w:val="0"/>
          <w:color w:val="000000" w:themeColor="text1"/>
          <w:sz w:val="24"/>
          <w:szCs w:val="24"/>
          <w:lang w:eastAsia="de-DE" w:bidi="en-US"/>
        </w:rPr>
        <w:t xml:space="preserve">inkage and </w:t>
      </w:r>
      <w:r w:rsidR="00916BA2">
        <w:rPr>
          <w:rFonts w:ascii="Times New Roman" w:eastAsia="Times New Roman" w:hAnsi="Times New Roman" w:cs="Times New Roman"/>
          <w:snapToGrid w:val="0"/>
          <w:color w:val="000000" w:themeColor="text1"/>
          <w:sz w:val="24"/>
          <w:szCs w:val="24"/>
          <w:lang w:eastAsia="de-DE" w:bidi="en-US"/>
        </w:rPr>
        <w:t>B</w:t>
      </w:r>
      <w:r w:rsidRPr="001C1E22">
        <w:rPr>
          <w:rFonts w:ascii="Times New Roman" w:eastAsia="Times New Roman" w:hAnsi="Times New Roman" w:cs="Times New Roman"/>
          <w:snapToGrid w:val="0"/>
          <w:color w:val="000000" w:themeColor="text1"/>
          <w:sz w:val="24"/>
          <w:szCs w:val="24"/>
          <w:lang w:eastAsia="de-DE" w:bidi="en-US"/>
        </w:rPr>
        <w:t xml:space="preserve">earing </w:t>
      </w:r>
      <w:bookmarkEnd w:id="12"/>
      <w:r w:rsidR="00916BA2">
        <w:rPr>
          <w:rFonts w:ascii="Times New Roman" w:eastAsia="Times New Roman" w:hAnsi="Times New Roman" w:cs="Times New Roman"/>
          <w:snapToGrid w:val="0"/>
          <w:color w:val="000000" w:themeColor="text1"/>
          <w:sz w:val="24"/>
          <w:szCs w:val="24"/>
          <w:lang w:eastAsia="de-DE" w:bidi="en-US"/>
        </w:rPr>
        <w:t>C</w:t>
      </w:r>
      <w:r w:rsidRPr="001C1E22">
        <w:rPr>
          <w:rFonts w:ascii="Times New Roman" w:eastAsia="Times New Roman" w:hAnsi="Times New Roman" w:cs="Times New Roman"/>
          <w:snapToGrid w:val="0"/>
          <w:color w:val="000000" w:themeColor="text1"/>
          <w:sz w:val="24"/>
          <w:szCs w:val="24"/>
          <w:lang w:eastAsia="de-DE" w:bidi="en-US"/>
        </w:rPr>
        <w:t>apacity</w:t>
      </w:r>
    </w:p>
    <w:tbl>
      <w:tblPr>
        <w:tblStyle w:val="Style1"/>
        <w:tblpPr w:leftFromText="180" w:rightFromText="180" w:vertAnchor="text" w:tblpXSpec="center" w:tblpY="1"/>
        <w:tblOverlap w:val="never"/>
        <w:tblW w:w="9324" w:type="dxa"/>
        <w:tblLook w:val="04A0" w:firstRow="1" w:lastRow="0" w:firstColumn="1" w:lastColumn="0" w:noHBand="0" w:noVBand="1"/>
      </w:tblPr>
      <w:tblGrid>
        <w:gridCol w:w="2898"/>
        <w:gridCol w:w="6426"/>
      </w:tblGrid>
      <w:tr w:rsidR="00642C4D" w:rsidRPr="001C1E22" w14:paraId="7133D7CD" w14:textId="77777777" w:rsidTr="00C124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98" w:type="dxa"/>
            <w:vAlign w:val="center"/>
          </w:tcPr>
          <w:p w14:paraId="592E18B8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color w:val="000000" w:themeColor="text1"/>
                <w:szCs w:val="24"/>
              </w:rPr>
            </w:pPr>
            <w:r w:rsidRPr="001C1E22">
              <w:rPr>
                <w:color w:val="000000" w:themeColor="text1"/>
                <w:szCs w:val="24"/>
              </w:rPr>
              <w:t>Soil Bin Specifications</w:t>
            </w:r>
          </w:p>
        </w:tc>
        <w:tc>
          <w:tcPr>
            <w:tcW w:w="6426" w:type="dxa"/>
            <w:vAlign w:val="center"/>
          </w:tcPr>
          <w:p w14:paraId="58773B89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color w:val="000000" w:themeColor="text1"/>
                <w:szCs w:val="24"/>
              </w:rPr>
            </w:pPr>
            <w:r w:rsidRPr="001C1E22">
              <w:rPr>
                <w:color w:val="000000" w:themeColor="text1"/>
                <w:szCs w:val="24"/>
              </w:rPr>
              <w:t>Values</w:t>
            </w:r>
          </w:p>
        </w:tc>
      </w:tr>
      <w:tr w:rsidR="00642C4D" w:rsidRPr="001C1E22" w14:paraId="046201EF" w14:textId="77777777" w:rsidTr="00C124D1">
        <w:tc>
          <w:tcPr>
            <w:tcW w:w="2898" w:type="dxa"/>
            <w:vAlign w:val="center"/>
          </w:tcPr>
          <w:p w14:paraId="6CEAB5ED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Length</w:t>
            </w:r>
          </w:p>
        </w:tc>
        <w:tc>
          <w:tcPr>
            <w:tcW w:w="6426" w:type="dxa"/>
            <w:vAlign w:val="center"/>
          </w:tcPr>
          <w:p w14:paraId="03523904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 xml:space="preserve">610 cm </w:t>
            </w:r>
          </w:p>
        </w:tc>
      </w:tr>
      <w:tr w:rsidR="00642C4D" w:rsidRPr="001C1E22" w14:paraId="40355189" w14:textId="77777777" w:rsidTr="00C124D1">
        <w:tc>
          <w:tcPr>
            <w:tcW w:w="2898" w:type="dxa"/>
            <w:vAlign w:val="center"/>
          </w:tcPr>
          <w:p w14:paraId="3EF0D923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Width</w:t>
            </w:r>
          </w:p>
        </w:tc>
        <w:tc>
          <w:tcPr>
            <w:tcW w:w="6426" w:type="dxa"/>
            <w:vAlign w:val="center"/>
          </w:tcPr>
          <w:p w14:paraId="38C6DDBC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245 cm</w:t>
            </w:r>
          </w:p>
        </w:tc>
      </w:tr>
      <w:tr w:rsidR="00642C4D" w:rsidRPr="001C1E22" w14:paraId="046E25C7" w14:textId="77777777" w:rsidTr="00C124D1">
        <w:tc>
          <w:tcPr>
            <w:tcW w:w="2898" w:type="dxa"/>
            <w:vAlign w:val="center"/>
          </w:tcPr>
          <w:p w14:paraId="5885BF3F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Height</w:t>
            </w:r>
          </w:p>
        </w:tc>
        <w:tc>
          <w:tcPr>
            <w:tcW w:w="6426" w:type="dxa"/>
            <w:vAlign w:val="center"/>
          </w:tcPr>
          <w:p w14:paraId="1E06C2DC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180 cm</w:t>
            </w:r>
          </w:p>
        </w:tc>
      </w:tr>
      <w:tr w:rsidR="00642C4D" w:rsidRPr="001C1E22" w14:paraId="251B379C" w14:textId="77777777" w:rsidTr="00C124D1">
        <w:tc>
          <w:tcPr>
            <w:tcW w:w="2898" w:type="dxa"/>
            <w:vAlign w:val="center"/>
          </w:tcPr>
          <w:p w14:paraId="10ABEB15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Thickness</w:t>
            </w:r>
          </w:p>
        </w:tc>
        <w:tc>
          <w:tcPr>
            <w:tcW w:w="6426" w:type="dxa"/>
            <w:vAlign w:val="center"/>
          </w:tcPr>
          <w:p w14:paraId="2E66496A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0.4 cm</w:t>
            </w:r>
          </w:p>
        </w:tc>
      </w:tr>
      <w:tr w:rsidR="00642C4D" w:rsidRPr="001C1E22" w14:paraId="365D4FFB" w14:textId="77777777" w:rsidTr="00C124D1">
        <w:tc>
          <w:tcPr>
            <w:tcW w:w="2898" w:type="dxa"/>
            <w:vAlign w:val="center"/>
          </w:tcPr>
          <w:p w14:paraId="203115D2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Depth</w:t>
            </w:r>
          </w:p>
        </w:tc>
        <w:tc>
          <w:tcPr>
            <w:tcW w:w="6426" w:type="dxa"/>
            <w:vAlign w:val="center"/>
          </w:tcPr>
          <w:p w14:paraId="161ECAF8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175 cm</w:t>
            </w:r>
          </w:p>
        </w:tc>
      </w:tr>
      <w:tr w:rsidR="00642C4D" w:rsidRPr="001C1E22" w14:paraId="4F4825DB" w14:textId="77777777" w:rsidTr="00C124D1">
        <w:tc>
          <w:tcPr>
            <w:tcW w:w="2898" w:type="dxa"/>
            <w:vAlign w:val="center"/>
          </w:tcPr>
          <w:p w14:paraId="34D21964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Material</w:t>
            </w:r>
          </w:p>
        </w:tc>
        <w:tc>
          <w:tcPr>
            <w:tcW w:w="6426" w:type="dxa"/>
            <w:vAlign w:val="center"/>
          </w:tcPr>
          <w:p w14:paraId="7B24D68F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Steel</w:t>
            </w:r>
          </w:p>
        </w:tc>
      </w:tr>
      <w:tr w:rsidR="00642C4D" w:rsidRPr="001C1E22" w14:paraId="5675A938" w14:textId="77777777" w:rsidTr="00C124D1">
        <w:tc>
          <w:tcPr>
            <w:tcW w:w="2898" w:type="dxa"/>
            <w:vAlign w:val="center"/>
          </w:tcPr>
          <w:p w14:paraId="1DE130C8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Capacity</w:t>
            </w:r>
          </w:p>
        </w:tc>
        <w:tc>
          <w:tcPr>
            <w:tcW w:w="6426" w:type="dxa"/>
            <w:vAlign w:val="center"/>
          </w:tcPr>
          <w:p w14:paraId="6319238C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Adequate for accommodating small to medium rubber-tracked vehicles</w:t>
            </w:r>
          </w:p>
        </w:tc>
      </w:tr>
      <w:tr w:rsidR="00642C4D" w:rsidRPr="001C1E22" w14:paraId="77993E0F" w14:textId="77777777" w:rsidTr="00C124D1">
        <w:tc>
          <w:tcPr>
            <w:tcW w:w="2898" w:type="dxa"/>
            <w:vAlign w:val="center"/>
          </w:tcPr>
          <w:p w14:paraId="7AE9B0BE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Drainage System</w:t>
            </w:r>
          </w:p>
        </w:tc>
        <w:tc>
          <w:tcPr>
            <w:tcW w:w="6426" w:type="dxa"/>
            <w:vAlign w:val="center"/>
          </w:tcPr>
          <w:p w14:paraId="722E5C56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Installed to control surplus water and soil saturation efficiently.</w:t>
            </w:r>
          </w:p>
        </w:tc>
      </w:tr>
      <w:tr w:rsidR="00642C4D" w:rsidRPr="001C1E22" w14:paraId="3653738C" w14:textId="77777777" w:rsidTr="00C124D1">
        <w:tc>
          <w:tcPr>
            <w:tcW w:w="2898" w:type="dxa"/>
            <w:vAlign w:val="center"/>
          </w:tcPr>
          <w:p w14:paraId="4CEEB82A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Side Walls</w:t>
            </w:r>
          </w:p>
        </w:tc>
        <w:tc>
          <w:tcPr>
            <w:tcW w:w="6426" w:type="dxa"/>
            <w:vAlign w:val="center"/>
          </w:tcPr>
          <w:p w14:paraId="7D1C00B1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Smooth and vertical to reduce vehicle motion interference</w:t>
            </w:r>
          </w:p>
        </w:tc>
      </w:tr>
      <w:tr w:rsidR="00642C4D" w:rsidRPr="001C1E22" w14:paraId="2958349A" w14:textId="77777777" w:rsidTr="00C124D1">
        <w:tc>
          <w:tcPr>
            <w:tcW w:w="2898" w:type="dxa"/>
            <w:vAlign w:val="center"/>
          </w:tcPr>
          <w:p w14:paraId="3A849568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Floor Surface</w:t>
            </w:r>
          </w:p>
        </w:tc>
        <w:tc>
          <w:tcPr>
            <w:tcW w:w="6426" w:type="dxa"/>
            <w:vAlign w:val="center"/>
          </w:tcPr>
          <w:p w14:paraId="0B647E91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Even and level for uniform testing</w:t>
            </w:r>
          </w:p>
        </w:tc>
      </w:tr>
      <w:tr w:rsidR="00642C4D" w:rsidRPr="001C1E22" w14:paraId="71939993" w14:textId="77777777" w:rsidTr="00C124D1">
        <w:tc>
          <w:tcPr>
            <w:tcW w:w="2898" w:type="dxa"/>
            <w:vAlign w:val="center"/>
          </w:tcPr>
          <w:p w14:paraId="37E6CD11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Lighting</w:t>
            </w:r>
          </w:p>
        </w:tc>
        <w:tc>
          <w:tcPr>
            <w:tcW w:w="6426" w:type="dxa"/>
            <w:vAlign w:val="center"/>
          </w:tcPr>
          <w:p w14:paraId="2C55C5D7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Adequate lighting for assessing visibility</w:t>
            </w:r>
          </w:p>
        </w:tc>
      </w:tr>
      <w:tr w:rsidR="00642C4D" w:rsidRPr="001C1E22" w14:paraId="6E9230D9" w14:textId="77777777" w:rsidTr="00C124D1">
        <w:tc>
          <w:tcPr>
            <w:tcW w:w="2898" w:type="dxa"/>
            <w:vAlign w:val="center"/>
          </w:tcPr>
          <w:p w14:paraId="46779FC0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Safety Features</w:t>
            </w:r>
          </w:p>
        </w:tc>
        <w:tc>
          <w:tcPr>
            <w:tcW w:w="6426" w:type="dxa"/>
            <w:vAlign w:val="center"/>
          </w:tcPr>
          <w:p w14:paraId="7638729F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Guardrails or obstacles for operator safety</w:t>
            </w:r>
          </w:p>
        </w:tc>
      </w:tr>
      <w:tr w:rsidR="00642C4D" w:rsidRPr="001C1E22" w14:paraId="24DE75E3" w14:textId="77777777" w:rsidTr="00C124D1">
        <w:tc>
          <w:tcPr>
            <w:tcW w:w="2898" w:type="dxa"/>
            <w:vAlign w:val="center"/>
          </w:tcPr>
          <w:p w14:paraId="7968F508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Data Collection</w:t>
            </w:r>
          </w:p>
        </w:tc>
        <w:tc>
          <w:tcPr>
            <w:tcW w:w="6426" w:type="dxa"/>
            <w:vAlign w:val="center"/>
          </w:tcPr>
          <w:p w14:paraId="4A8D2C04" w14:textId="77777777" w:rsidR="00642C4D" w:rsidRPr="001C1E22" w:rsidRDefault="00642C4D" w:rsidP="000E6A97">
            <w:pPr>
              <w:pStyle w:val="P68B1DB1-112"/>
              <w:spacing w:line="360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Integration of sensor and data acquisition equipment</w:t>
            </w:r>
          </w:p>
        </w:tc>
      </w:tr>
    </w:tbl>
    <w:p w14:paraId="18639F67" w14:textId="77777777" w:rsidR="000D11C7" w:rsidRPr="001C1E22" w:rsidRDefault="000D11C7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27CB1F1" w14:textId="77777777" w:rsidR="005E6606" w:rsidRPr="001C1E22" w:rsidRDefault="005E6606" w:rsidP="000E6A97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44FAC148" w14:textId="77777777" w:rsidR="005E6606" w:rsidRPr="001C1E22" w:rsidRDefault="005E6606" w:rsidP="000E6A97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3C42F4DB" w14:textId="77777777" w:rsidR="005E6606" w:rsidRPr="001C1E22" w:rsidRDefault="005E6606" w:rsidP="000E6A97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0963D4EA" w14:textId="6EE22AF0" w:rsidR="005E6606" w:rsidRDefault="005E6606" w:rsidP="000E6A97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75963438" w14:textId="1E5E2C13" w:rsidR="00462BF0" w:rsidRDefault="00462BF0" w:rsidP="000E6A97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1DCDA5C1" w14:textId="77777777" w:rsidR="00462BF0" w:rsidRPr="001C1E22" w:rsidRDefault="00462BF0" w:rsidP="000E6A97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54906B06" w14:textId="77777777" w:rsidR="005E6606" w:rsidRPr="001C1E22" w:rsidRDefault="005E6606" w:rsidP="000E6A97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03D98E48" w14:textId="01FDFBB1" w:rsidR="00916BA2" w:rsidRPr="00916BA2" w:rsidRDefault="00916BA2" w:rsidP="00916BA2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916BA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Soil’s Detailed Properties</w:t>
      </w:r>
    </w:p>
    <w:p w14:paraId="06E95C06" w14:textId="02B3BFA4" w:rsidR="008B25E6" w:rsidRPr="001C1E22" w:rsidRDefault="00AE2E75" w:rsidP="000E6A9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E22">
        <w:rPr>
          <w:rFonts w:ascii="Times New Roman" w:hAnsi="Times New Roman"/>
          <w:b/>
          <w:bCs/>
          <w:sz w:val="24"/>
          <w:szCs w:val="24"/>
        </w:rPr>
        <w:t xml:space="preserve">Supplementary </w:t>
      </w:r>
      <w:r w:rsidRPr="001C1E22"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de-DE" w:bidi="en-US"/>
        </w:rPr>
        <w:t xml:space="preserve">Table </w:t>
      </w:r>
      <w:r w:rsidR="00431F08"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de-DE" w:bidi="en-US"/>
        </w:rPr>
        <w:t>7</w:t>
      </w:r>
      <w:r w:rsidRPr="001C1E22"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de-DE" w:bidi="en-US"/>
        </w:rPr>
        <w:t>.</w:t>
      </w:r>
      <w:r w:rsidRPr="001C1E22">
        <w:rPr>
          <w:rFonts w:ascii="Times New Roman" w:eastAsia="Times New Roman" w:hAnsi="Times New Roman" w:cs="Times New Roman"/>
          <w:snapToGrid w:val="0"/>
          <w:color w:val="000000" w:themeColor="text1"/>
          <w:sz w:val="24"/>
          <w:szCs w:val="24"/>
          <w:lang w:eastAsia="de-DE" w:bidi="en-US"/>
        </w:rPr>
        <w:t xml:space="preserve"> </w:t>
      </w:r>
      <w:r w:rsidR="005E51CE">
        <w:rPr>
          <w:rFonts w:ascii="Times New Roman" w:eastAsia="Times New Roman" w:hAnsi="Times New Roman" w:cs="Times New Roman"/>
          <w:snapToGrid w:val="0"/>
          <w:color w:val="000000" w:themeColor="text1"/>
          <w:sz w:val="24"/>
          <w:szCs w:val="24"/>
          <w:lang w:eastAsia="de-DE" w:bidi="en-US"/>
        </w:rPr>
        <w:t xml:space="preserve">Detailed </w:t>
      </w:r>
      <w:r w:rsidR="008B25E6" w:rsidRPr="001C1E2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Properties of Test Soils</w:t>
      </w:r>
    </w:p>
    <w:tbl>
      <w:tblPr>
        <w:tblStyle w:val="Style1"/>
        <w:tblW w:w="9315" w:type="dxa"/>
        <w:jc w:val="center"/>
        <w:tblLook w:val="04A0" w:firstRow="1" w:lastRow="0" w:firstColumn="1" w:lastColumn="0" w:noHBand="0" w:noVBand="1"/>
      </w:tblPr>
      <w:tblGrid>
        <w:gridCol w:w="4950"/>
        <w:gridCol w:w="1170"/>
        <w:gridCol w:w="3195"/>
      </w:tblGrid>
      <w:tr w:rsidR="008B25E6" w:rsidRPr="001C1E22" w14:paraId="3933FB7A" w14:textId="77777777" w:rsidTr="008B25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4950" w:type="dxa"/>
            <w:vAlign w:val="center"/>
          </w:tcPr>
          <w:p w14:paraId="417BF53F" w14:textId="77777777" w:rsidR="008B25E6" w:rsidRPr="001C1E22" w:rsidRDefault="008B25E6" w:rsidP="000E6A9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b/>
                <w:bCs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Parameter name</w:t>
            </w:r>
          </w:p>
        </w:tc>
        <w:tc>
          <w:tcPr>
            <w:tcW w:w="1170" w:type="dxa"/>
            <w:vAlign w:val="center"/>
          </w:tcPr>
          <w:p w14:paraId="4B7C4C06" w14:textId="77777777" w:rsidR="008B25E6" w:rsidRPr="001C1E22" w:rsidRDefault="008B25E6" w:rsidP="000E6A9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b/>
                <w:bCs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Unit</w:t>
            </w:r>
          </w:p>
        </w:tc>
        <w:tc>
          <w:tcPr>
            <w:tcW w:w="3195" w:type="dxa"/>
            <w:vAlign w:val="center"/>
          </w:tcPr>
          <w:p w14:paraId="7A7D6FB9" w14:textId="77777777" w:rsidR="008B25E6" w:rsidRPr="001C1E22" w:rsidRDefault="008B25E6" w:rsidP="000E6A9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b/>
                <w:bCs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Value</w:t>
            </w:r>
          </w:p>
        </w:tc>
      </w:tr>
      <w:tr w:rsidR="008B25E6" w:rsidRPr="001C1E22" w14:paraId="30A345FE" w14:textId="77777777" w:rsidTr="008B25E6">
        <w:trPr>
          <w:jc w:val="center"/>
        </w:trPr>
        <w:tc>
          <w:tcPr>
            <w:tcW w:w="4950" w:type="dxa"/>
            <w:vAlign w:val="center"/>
          </w:tcPr>
          <w:p w14:paraId="1A43471F" w14:textId="77777777" w:rsidR="008B25E6" w:rsidRPr="001C1E22" w:rsidRDefault="008B25E6" w:rsidP="000E6A97">
            <w:pPr>
              <w:spacing w:after="0" w:line="360" w:lineRule="auto"/>
              <w:ind w:left="800" w:hanging="450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Soil particle density</w:t>
            </w:r>
          </w:p>
          <w:p w14:paraId="220C34E6" w14:textId="77777777" w:rsidR="008B25E6" w:rsidRPr="001C1E22" w:rsidRDefault="008B25E6" w:rsidP="000E6A97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left="1250" w:hanging="450"/>
              <w:jc w:val="both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Bentonite</w:t>
            </w:r>
          </w:p>
          <w:p w14:paraId="49561DB7" w14:textId="77777777" w:rsidR="008B25E6" w:rsidRPr="001C1E22" w:rsidRDefault="008B25E6" w:rsidP="000E6A97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left="1250" w:hanging="450"/>
              <w:jc w:val="both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Diatom</w:t>
            </w:r>
          </w:p>
          <w:p w14:paraId="07BEDE3C" w14:textId="77777777" w:rsidR="008B25E6" w:rsidRPr="001C1E22" w:rsidRDefault="008B25E6" w:rsidP="000E6A97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left="1250" w:hanging="450"/>
              <w:jc w:val="both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Sand gravel mixture</w:t>
            </w:r>
          </w:p>
        </w:tc>
        <w:tc>
          <w:tcPr>
            <w:tcW w:w="1170" w:type="dxa"/>
            <w:vAlign w:val="center"/>
          </w:tcPr>
          <w:p w14:paraId="406054BA" w14:textId="77777777" w:rsidR="008B25E6" w:rsidRPr="001C1E22" w:rsidRDefault="008B25E6" w:rsidP="000E6A9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g/cm</w:t>
            </w: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vertAlign w:val="superscript"/>
                <w:lang w:eastAsia="de-DE" w:bidi="en-US"/>
              </w:rPr>
              <w:t>3</w:t>
            </w:r>
          </w:p>
        </w:tc>
        <w:tc>
          <w:tcPr>
            <w:tcW w:w="3195" w:type="dxa"/>
            <w:vAlign w:val="center"/>
          </w:tcPr>
          <w:p w14:paraId="4A9F2E80" w14:textId="77777777" w:rsidR="008B25E6" w:rsidRPr="001C1E22" w:rsidRDefault="008B25E6" w:rsidP="000E6A97">
            <w:pPr>
              <w:pStyle w:val="ListParagraph"/>
              <w:spacing w:after="0" w:line="360" w:lineRule="auto"/>
              <w:ind w:left="520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</w:p>
          <w:p w14:paraId="57C7B08D" w14:textId="77777777" w:rsidR="008B25E6" w:rsidRPr="001C1E22" w:rsidRDefault="008B25E6" w:rsidP="000E6A97">
            <w:pPr>
              <w:pStyle w:val="ListParagraph"/>
              <w:spacing w:after="0" w:line="360" w:lineRule="auto"/>
              <w:ind w:left="520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2.7</w:t>
            </w:r>
          </w:p>
          <w:p w14:paraId="22CCF913" w14:textId="77777777" w:rsidR="008B25E6" w:rsidRPr="001C1E22" w:rsidRDefault="008B25E6" w:rsidP="000E6A97">
            <w:pPr>
              <w:pStyle w:val="ListParagraph"/>
              <w:spacing w:after="0" w:line="360" w:lineRule="auto"/>
              <w:ind w:left="520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2.3</w:t>
            </w:r>
          </w:p>
          <w:p w14:paraId="2C7C1E4D" w14:textId="77777777" w:rsidR="008B25E6" w:rsidRPr="001C1E22" w:rsidRDefault="008B25E6" w:rsidP="000E6A97">
            <w:pPr>
              <w:pStyle w:val="ListParagraph"/>
              <w:spacing w:after="0" w:line="360" w:lineRule="auto"/>
              <w:ind w:left="520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2.7</w:t>
            </w:r>
          </w:p>
        </w:tc>
      </w:tr>
      <w:tr w:rsidR="008B25E6" w:rsidRPr="001C1E22" w14:paraId="1CD79521" w14:textId="77777777" w:rsidTr="008B25E6">
        <w:trPr>
          <w:jc w:val="center"/>
        </w:trPr>
        <w:tc>
          <w:tcPr>
            <w:tcW w:w="4950" w:type="dxa"/>
            <w:vAlign w:val="center"/>
          </w:tcPr>
          <w:p w14:paraId="02C0E8D6" w14:textId="77777777" w:rsidR="008B25E6" w:rsidRPr="001C1E22" w:rsidRDefault="008B25E6" w:rsidP="000E6A97">
            <w:pPr>
              <w:spacing w:after="0" w:line="360" w:lineRule="auto"/>
              <w:ind w:left="800" w:hanging="450"/>
              <w:jc w:val="both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Natural moisture content</w:t>
            </w:r>
          </w:p>
          <w:p w14:paraId="3DB0F8C3" w14:textId="77777777" w:rsidR="008B25E6" w:rsidRPr="001C1E22" w:rsidRDefault="008B25E6" w:rsidP="000E6A97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left="1250" w:hanging="450"/>
              <w:jc w:val="both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Bentonite</w:t>
            </w:r>
          </w:p>
          <w:p w14:paraId="49443253" w14:textId="77777777" w:rsidR="008B25E6" w:rsidRPr="001C1E22" w:rsidRDefault="008B25E6" w:rsidP="000E6A97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left="1250" w:hanging="450"/>
              <w:jc w:val="both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Diatom</w:t>
            </w:r>
          </w:p>
          <w:p w14:paraId="584B70B2" w14:textId="77777777" w:rsidR="008B25E6" w:rsidRPr="001C1E22" w:rsidRDefault="008B25E6" w:rsidP="000E6A97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left="1250" w:hanging="450"/>
              <w:jc w:val="both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Sand gravel mixture</w:t>
            </w:r>
          </w:p>
        </w:tc>
        <w:tc>
          <w:tcPr>
            <w:tcW w:w="1170" w:type="dxa"/>
            <w:vAlign w:val="center"/>
          </w:tcPr>
          <w:p w14:paraId="612F2EA2" w14:textId="77777777" w:rsidR="008B25E6" w:rsidRPr="001C1E22" w:rsidRDefault="008B25E6" w:rsidP="000E6A9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%</w:t>
            </w:r>
          </w:p>
        </w:tc>
        <w:tc>
          <w:tcPr>
            <w:tcW w:w="3195" w:type="dxa"/>
            <w:vAlign w:val="center"/>
          </w:tcPr>
          <w:p w14:paraId="6A1CF21D" w14:textId="77777777" w:rsidR="008B25E6" w:rsidRPr="001C1E22" w:rsidRDefault="008B25E6" w:rsidP="000E6A97">
            <w:pPr>
              <w:pStyle w:val="ListParagraph"/>
              <w:spacing w:after="0" w:line="360" w:lineRule="auto"/>
              <w:ind w:left="520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</w:p>
          <w:p w14:paraId="738126A3" w14:textId="77777777" w:rsidR="008B25E6" w:rsidRPr="001C1E22" w:rsidRDefault="008B25E6" w:rsidP="000E6A97">
            <w:pPr>
              <w:pStyle w:val="ListParagraph"/>
              <w:spacing w:after="0" w:line="360" w:lineRule="auto"/>
              <w:ind w:left="520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21</w:t>
            </w:r>
          </w:p>
          <w:p w14:paraId="3CB42ED4" w14:textId="77777777" w:rsidR="008B25E6" w:rsidRPr="001C1E22" w:rsidRDefault="008B25E6" w:rsidP="000E6A97">
            <w:pPr>
              <w:pStyle w:val="ListParagraph"/>
              <w:spacing w:after="0" w:line="360" w:lineRule="auto"/>
              <w:ind w:left="520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8</w:t>
            </w:r>
          </w:p>
          <w:p w14:paraId="67755F58" w14:textId="77777777" w:rsidR="008B25E6" w:rsidRPr="001C1E22" w:rsidRDefault="008B25E6" w:rsidP="000E6A97">
            <w:pPr>
              <w:pStyle w:val="ListParagraph"/>
              <w:spacing w:after="0" w:line="360" w:lineRule="auto"/>
              <w:ind w:left="520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9</w:t>
            </w:r>
          </w:p>
        </w:tc>
      </w:tr>
      <w:tr w:rsidR="008B25E6" w:rsidRPr="001C1E22" w14:paraId="6FACA63B" w14:textId="77777777" w:rsidTr="008B25E6">
        <w:trPr>
          <w:jc w:val="center"/>
        </w:trPr>
        <w:tc>
          <w:tcPr>
            <w:tcW w:w="4950" w:type="dxa"/>
            <w:vAlign w:val="center"/>
          </w:tcPr>
          <w:p w14:paraId="1580C485" w14:textId="77777777" w:rsidR="008B25E6" w:rsidRPr="001C1E22" w:rsidRDefault="008B25E6" w:rsidP="000E6A97">
            <w:pPr>
              <w:spacing w:after="0" w:line="360" w:lineRule="auto"/>
              <w:ind w:left="800" w:hanging="450"/>
              <w:jc w:val="both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Grain size distribution</w:t>
            </w:r>
          </w:p>
          <w:p w14:paraId="07FFD845" w14:textId="77777777" w:rsidR="008B25E6" w:rsidRPr="001C1E22" w:rsidRDefault="008B25E6" w:rsidP="000E6A97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left="1250" w:hanging="450"/>
              <w:jc w:val="both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Bentonite</w:t>
            </w:r>
          </w:p>
          <w:p w14:paraId="7D187A26" w14:textId="77777777" w:rsidR="008B25E6" w:rsidRPr="001C1E22" w:rsidRDefault="008B25E6" w:rsidP="000E6A97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left="1250" w:hanging="450"/>
              <w:jc w:val="both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Diatom</w:t>
            </w:r>
          </w:p>
          <w:p w14:paraId="2F12EEA7" w14:textId="77777777" w:rsidR="008B25E6" w:rsidRPr="001C1E22" w:rsidRDefault="008B25E6" w:rsidP="000E6A97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left="1250" w:hanging="450"/>
              <w:jc w:val="both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Sand gravel mixture</w:t>
            </w:r>
          </w:p>
        </w:tc>
        <w:tc>
          <w:tcPr>
            <w:tcW w:w="1170" w:type="dxa"/>
            <w:vAlign w:val="center"/>
          </w:tcPr>
          <w:p w14:paraId="045A5769" w14:textId="77777777" w:rsidR="008B25E6" w:rsidRPr="001C1E22" w:rsidRDefault="008B25E6" w:rsidP="000E6A9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mm</w:t>
            </w:r>
          </w:p>
        </w:tc>
        <w:tc>
          <w:tcPr>
            <w:tcW w:w="3195" w:type="dxa"/>
            <w:vAlign w:val="center"/>
          </w:tcPr>
          <w:p w14:paraId="18D80959" w14:textId="77777777" w:rsidR="008B25E6" w:rsidRPr="001C1E22" w:rsidRDefault="008B25E6" w:rsidP="000E6A97">
            <w:pPr>
              <w:pStyle w:val="ListParagraph"/>
              <w:spacing w:after="0" w:line="360" w:lineRule="auto"/>
              <w:ind w:left="520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</w:p>
          <w:p w14:paraId="32EB69A2" w14:textId="77777777" w:rsidR="008B25E6" w:rsidRPr="001C1E22" w:rsidRDefault="008B25E6" w:rsidP="000E6A97">
            <w:pPr>
              <w:pStyle w:val="ListParagraph"/>
              <w:spacing w:after="0" w:line="360" w:lineRule="auto"/>
              <w:ind w:left="520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&lt; 0.002</w:t>
            </w:r>
          </w:p>
          <w:p w14:paraId="0C403E93" w14:textId="77777777" w:rsidR="008B25E6" w:rsidRPr="001C1E22" w:rsidRDefault="008B25E6" w:rsidP="000E6A97">
            <w:pPr>
              <w:pStyle w:val="ListParagraph"/>
              <w:spacing w:after="0" w:line="360" w:lineRule="auto"/>
              <w:ind w:left="520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0.1</w:t>
            </w:r>
          </w:p>
          <w:p w14:paraId="17AD5543" w14:textId="77777777" w:rsidR="008B25E6" w:rsidRPr="001C1E22" w:rsidRDefault="008B25E6" w:rsidP="000E6A97">
            <w:pPr>
              <w:pStyle w:val="ListParagraph"/>
              <w:spacing w:after="0" w:line="360" w:lineRule="auto"/>
              <w:ind w:left="520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2 ~ 5</w:t>
            </w:r>
          </w:p>
        </w:tc>
      </w:tr>
      <w:tr w:rsidR="008B25E6" w:rsidRPr="001C1E22" w14:paraId="7CF39B42" w14:textId="77777777" w:rsidTr="008B25E6">
        <w:trPr>
          <w:jc w:val="center"/>
        </w:trPr>
        <w:tc>
          <w:tcPr>
            <w:tcW w:w="4950" w:type="dxa"/>
            <w:vAlign w:val="center"/>
          </w:tcPr>
          <w:p w14:paraId="4D721CCB" w14:textId="77777777" w:rsidR="008B25E6" w:rsidRPr="001C1E22" w:rsidRDefault="008B25E6" w:rsidP="000E6A97">
            <w:pPr>
              <w:spacing w:after="0" w:line="360" w:lineRule="auto"/>
              <w:ind w:left="800" w:hanging="450"/>
              <w:jc w:val="both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Maximum dry density</w:t>
            </w:r>
          </w:p>
          <w:p w14:paraId="2DC77F39" w14:textId="77777777" w:rsidR="008B25E6" w:rsidRPr="001C1E22" w:rsidRDefault="008B25E6" w:rsidP="000E6A97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left="1250" w:hanging="450"/>
              <w:jc w:val="both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Bentonite</w:t>
            </w:r>
          </w:p>
          <w:p w14:paraId="596881A0" w14:textId="77777777" w:rsidR="008B25E6" w:rsidRPr="001C1E22" w:rsidRDefault="008B25E6" w:rsidP="000E6A97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left="1250" w:hanging="450"/>
              <w:jc w:val="both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Diatom</w:t>
            </w:r>
          </w:p>
          <w:p w14:paraId="1941C1C0" w14:textId="77777777" w:rsidR="008B25E6" w:rsidRPr="001C1E22" w:rsidRDefault="008B25E6" w:rsidP="000E6A97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left="1250" w:hanging="450"/>
              <w:jc w:val="both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Sand gravel mixture</w:t>
            </w:r>
          </w:p>
        </w:tc>
        <w:tc>
          <w:tcPr>
            <w:tcW w:w="1170" w:type="dxa"/>
            <w:vAlign w:val="center"/>
          </w:tcPr>
          <w:p w14:paraId="0AB2A870" w14:textId="77777777" w:rsidR="008B25E6" w:rsidRPr="001C1E22" w:rsidRDefault="008B25E6" w:rsidP="000E6A9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g/cm</w:t>
            </w: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vertAlign w:val="superscript"/>
                <w:lang w:eastAsia="de-DE" w:bidi="en-US"/>
              </w:rPr>
              <w:t>3</w:t>
            </w:r>
          </w:p>
        </w:tc>
        <w:tc>
          <w:tcPr>
            <w:tcW w:w="3195" w:type="dxa"/>
            <w:vAlign w:val="center"/>
          </w:tcPr>
          <w:p w14:paraId="02F48152" w14:textId="77777777" w:rsidR="008B25E6" w:rsidRPr="001C1E22" w:rsidRDefault="008B25E6" w:rsidP="000E6A97">
            <w:pPr>
              <w:pStyle w:val="ListParagraph"/>
              <w:spacing w:after="0" w:line="360" w:lineRule="auto"/>
              <w:ind w:left="520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</w:p>
          <w:p w14:paraId="7911D5D7" w14:textId="77777777" w:rsidR="008B25E6" w:rsidRPr="001C1E22" w:rsidRDefault="008B25E6" w:rsidP="000E6A97">
            <w:pPr>
              <w:pStyle w:val="ListParagraph"/>
              <w:spacing w:after="0" w:line="360" w:lineRule="auto"/>
              <w:ind w:left="520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1.2</w:t>
            </w:r>
          </w:p>
          <w:p w14:paraId="3C459C02" w14:textId="77777777" w:rsidR="008B25E6" w:rsidRPr="001C1E22" w:rsidRDefault="008B25E6" w:rsidP="000E6A97">
            <w:pPr>
              <w:pStyle w:val="ListParagraph"/>
              <w:spacing w:after="0" w:line="360" w:lineRule="auto"/>
              <w:ind w:left="520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1.7</w:t>
            </w:r>
          </w:p>
          <w:p w14:paraId="557ECFB8" w14:textId="77777777" w:rsidR="008B25E6" w:rsidRPr="001C1E22" w:rsidRDefault="008B25E6" w:rsidP="000E6A97">
            <w:pPr>
              <w:pStyle w:val="ListParagraph"/>
              <w:spacing w:after="0" w:line="360" w:lineRule="auto"/>
              <w:ind w:left="520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1.8</w:t>
            </w:r>
          </w:p>
        </w:tc>
      </w:tr>
      <w:tr w:rsidR="008B25E6" w:rsidRPr="001C1E22" w14:paraId="4BBBC95C" w14:textId="77777777" w:rsidTr="008B25E6">
        <w:trPr>
          <w:jc w:val="center"/>
        </w:trPr>
        <w:tc>
          <w:tcPr>
            <w:tcW w:w="4950" w:type="dxa"/>
            <w:vAlign w:val="center"/>
          </w:tcPr>
          <w:p w14:paraId="289835E1" w14:textId="77777777" w:rsidR="008B25E6" w:rsidRPr="001C1E22" w:rsidRDefault="008B25E6" w:rsidP="000E6A97">
            <w:pPr>
              <w:spacing w:after="0" w:line="360" w:lineRule="auto"/>
              <w:ind w:left="800" w:hanging="450"/>
              <w:jc w:val="both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Optimum moisture content</w:t>
            </w:r>
          </w:p>
          <w:p w14:paraId="7257B8CD" w14:textId="77777777" w:rsidR="008B25E6" w:rsidRPr="001C1E22" w:rsidRDefault="008B25E6" w:rsidP="000E6A97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left="1250" w:hanging="450"/>
              <w:jc w:val="both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Bentonite</w:t>
            </w:r>
          </w:p>
          <w:p w14:paraId="2A5975ED" w14:textId="77777777" w:rsidR="008B25E6" w:rsidRPr="001C1E22" w:rsidRDefault="008B25E6" w:rsidP="000E6A97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left="1250" w:hanging="450"/>
              <w:jc w:val="both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Diatom</w:t>
            </w:r>
          </w:p>
          <w:p w14:paraId="450DDCD7" w14:textId="77777777" w:rsidR="008B25E6" w:rsidRPr="001C1E22" w:rsidRDefault="008B25E6" w:rsidP="000E6A97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left="1250" w:hanging="450"/>
              <w:jc w:val="both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Sand gravel mixture</w:t>
            </w:r>
          </w:p>
        </w:tc>
        <w:tc>
          <w:tcPr>
            <w:tcW w:w="1170" w:type="dxa"/>
            <w:vAlign w:val="center"/>
          </w:tcPr>
          <w:p w14:paraId="3FDDF27B" w14:textId="77777777" w:rsidR="008B25E6" w:rsidRPr="001C1E22" w:rsidRDefault="008B25E6" w:rsidP="000E6A9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%</w:t>
            </w:r>
          </w:p>
        </w:tc>
        <w:tc>
          <w:tcPr>
            <w:tcW w:w="3195" w:type="dxa"/>
            <w:vAlign w:val="center"/>
          </w:tcPr>
          <w:p w14:paraId="40AC325F" w14:textId="77777777" w:rsidR="008B25E6" w:rsidRPr="001C1E22" w:rsidRDefault="008B25E6" w:rsidP="000E6A97">
            <w:pPr>
              <w:pStyle w:val="ListParagraph"/>
              <w:spacing w:after="0" w:line="360" w:lineRule="auto"/>
              <w:ind w:left="520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</w:p>
          <w:p w14:paraId="2915509D" w14:textId="77777777" w:rsidR="008B25E6" w:rsidRPr="001C1E22" w:rsidRDefault="008B25E6" w:rsidP="000E6A97">
            <w:pPr>
              <w:pStyle w:val="ListParagraph"/>
              <w:spacing w:after="0" w:line="360" w:lineRule="auto"/>
              <w:ind w:left="520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19</w:t>
            </w:r>
          </w:p>
          <w:p w14:paraId="31C2524E" w14:textId="77777777" w:rsidR="008B25E6" w:rsidRPr="001C1E22" w:rsidRDefault="008B25E6" w:rsidP="000E6A97">
            <w:pPr>
              <w:pStyle w:val="ListParagraph"/>
              <w:spacing w:after="0" w:line="360" w:lineRule="auto"/>
              <w:ind w:left="520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13</w:t>
            </w:r>
          </w:p>
          <w:p w14:paraId="06DC47D1" w14:textId="77777777" w:rsidR="008B25E6" w:rsidRPr="001C1E22" w:rsidRDefault="008B25E6" w:rsidP="000E6A97">
            <w:pPr>
              <w:pStyle w:val="ListParagraph"/>
              <w:spacing w:after="0" w:line="360" w:lineRule="auto"/>
              <w:ind w:left="520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</w:pPr>
            <w:r w:rsidRPr="001C1E22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sz w:val="24"/>
                <w:szCs w:val="24"/>
                <w:lang w:eastAsia="de-DE" w:bidi="en-US"/>
              </w:rPr>
              <w:t>8</w:t>
            </w:r>
          </w:p>
        </w:tc>
      </w:tr>
    </w:tbl>
    <w:p w14:paraId="7F4CB1D4" w14:textId="77777777" w:rsidR="000D11C7" w:rsidRPr="001C1E22" w:rsidRDefault="000D11C7" w:rsidP="000E6A97">
      <w:pPr>
        <w:spacing w:before="240"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C3B3A5D" w14:textId="210D1B13" w:rsidR="005E6606" w:rsidRDefault="005E6606" w:rsidP="000E6A97">
      <w:pPr>
        <w:spacing w:before="240"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ED46CC4" w14:textId="77777777" w:rsidR="007F35AC" w:rsidRPr="001C1E22" w:rsidRDefault="007F35AC" w:rsidP="000E6A97">
      <w:pPr>
        <w:spacing w:before="240"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22404EF" w14:textId="734E889B" w:rsidR="005E6606" w:rsidRPr="001C1E22" w:rsidRDefault="005E6606" w:rsidP="000E6A97">
      <w:pPr>
        <w:spacing w:before="240"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85B4142" w14:textId="38BB283C" w:rsidR="00642C4D" w:rsidRPr="00916BA2" w:rsidRDefault="00916BA2" w:rsidP="000E6A9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16BA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Tracked Vehicle Motion Test</w:t>
      </w:r>
    </w:p>
    <w:p w14:paraId="337877C0" w14:textId="0DA1E3D5" w:rsidR="005E6606" w:rsidRPr="0045732E" w:rsidRDefault="00AE2E75" w:rsidP="000E6A97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1E22">
        <w:rPr>
          <w:rFonts w:ascii="Times New Roman" w:hAnsi="Times New Roman"/>
          <w:b/>
          <w:bCs/>
          <w:sz w:val="24"/>
          <w:szCs w:val="24"/>
        </w:rPr>
        <w:t xml:space="preserve">Supplementary </w:t>
      </w:r>
      <w:r w:rsidRPr="001C1E22"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de-DE" w:bidi="en-US"/>
        </w:rPr>
        <w:t xml:space="preserve">Table </w:t>
      </w:r>
      <w:r w:rsidR="00431F08"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de-DE" w:bidi="en-US"/>
        </w:rPr>
        <w:t>8</w:t>
      </w:r>
      <w:r w:rsidRPr="001C1E22"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de-DE" w:bidi="en-US"/>
        </w:rPr>
        <w:t>.</w:t>
      </w:r>
      <w:r w:rsidRPr="001C1E22">
        <w:rPr>
          <w:rFonts w:ascii="Times New Roman" w:eastAsia="Times New Roman" w:hAnsi="Times New Roman" w:cs="Times New Roman"/>
          <w:snapToGrid w:val="0"/>
          <w:color w:val="000000" w:themeColor="text1"/>
          <w:sz w:val="24"/>
          <w:szCs w:val="24"/>
          <w:lang w:eastAsia="de-DE" w:bidi="en-US"/>
        </w:rPr>
        <w:t xml:space="preserve"> </w:t>
      </w:r>
      <w:r w:rsidRPr="001C1E22">
        <w:rPr>
          <w:rFonts w:ascii="Times New Roman" w:hAnsi="Times New Roman" w:cs="Times New Roman"/>
          <w:sz w:val="24"/>
          <w:szCs w:val="24"/>
          <w:lang w:val="en-US"/>
        </w:rPr>
        <w:t>Rubber Tracked Vehicle Motion Test on Diatom and Bentonite Soil</w:t>
      </w:r>
    </w:p>
    <w:tbl>
      <w:tblPr>
        <w:tblStyle w:val="Style1"/>
        <w:tblpPr w:leftFromText="180" w:rightFromText="180" w:vertAnchor="text" w:tblpXSpec="center" w:tblpY="1"/>
        <w:tblOverlap w:val="never"/>
        <w:tblW w:w="9918" w:type="dxa"/>
        <w:jc w:val="center"/>
        <w:tblLook w:val="04A0" w:firstRow="1" w:lastRow="0" w:firstColumn="1" w:lastColumn="0" w:noHBand="0" w:noVBand="1"/>
      </w:tblPr>
      <w:tblGrid>
        <w:gridCol w:w="1998"/>
        <w:gridCol w:w="2250"/>
        <w:gridCol w:w="1710"/>
        <w:gridCol w:w="3960"/>
      </w:tblGrid>
      <w:tr w:rsidR="0045263D" w14:paraId="67C6CDB7" w14:textId="77777777" w:rsidTr="004573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998" w:type="dxa"/>
            <w:vAlign w:val="center"/>
          </w:tcPr>
          <w:p w14:paraId="05DB05D8" w14:textId="68B3417D" w:rsidR="0045263D" w:rsidRPr="0045263D" w:rsidRDefault="0045263D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Soil Type</w:t>
            </w:r>
          </w:p>
        </w:tc>
        <w:tc>
          <w:tcPr>
            <w:tcW w:w="2250" w:type="dxa"/>
            <w:vAlign w:val="center"/>
          </w:tcPr>
          <w:p w14:paraId="3E7BD276" w14:textId="3FE4364C" w:rsidR="0045263D" w:rsidRPr="0045263D" w:rsidRDefault="0045263D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Soil Density</w:t>
            </w:r>
          </w:p>
        </w:tc>
        <w:tc>
          <w:tcPr>
            <w:tcW w:w="1710" w:type="dxa"/>
            <w:vAlign w:val="center"/>
          </w:tcPr>
          <w:p w14:paraId="2F45CC0A" w14:textId="3103CBF1" w:rsidR="0045263D" w:rsidRPr="0045263D" w:rsidRDefault="0045263D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Speed (m/sec)</w:t>
            </w:r>
          </w:p>
        </w:tc>
        <w:tc>
          <w:tcPr>
            <w:tcW w:w="3960" w:type="dxa"/>
            <w:vAlign w:val="center"/>
          </w:tcPr>
          <w:p w14:paraId="23B166F0" w14:textId="0C202096" w:rsidR="0045263D" w:rsidRPr="0045263D" w:rsidRDefault="0045732E" w:rsidP="000E6A9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5732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Motion Observation</w:t>
            </w:r>
          </w:p>
        </w:tc>
      </w:tr>
      <w:tr w:rsidR="00B93CAE" w14:paraId="05BD331A" w14:textId="77777777" w:rsidTr="0045732E">
        <w:trPr>
          <w:jc w:val="center"/>
        </w:trPr>
        <w:tc>
          <w:tcPr>
            <w:tcW w:w="1998" w:type="dxa"/>
            <w:tcBorders>
              <w:top w:val="single" w:sz="4" w:space="0" w:color="auto"/>
              <w:bottom w:val="nil"/>
            </w:tcBorders>
            <w:vAlign w:val="center"/>
          </w:tcPr>
          <w:p w14:paraId="50CEDF17" w14:textId="4244860B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Bentonite soil</w:t>
            </w:r>
          </w:p>
        </w:tc>
        <w:tc>
          <w:tcPr>
            <w:tcW w:w="2250" w:type="dxa"/>
            <w:tcBorders>
              <w:top w:val="single" w:sz="4" w:space="0" w:color="auto"/>
              <w:bottom w:val="nil"/>
            </w:tcBorders>
            <w:vAlign w:val="center"/>
          </w:tcPr>
          <w:p w14:paraId="2B5147A1" w14:textId="59D730E8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Loose (g/cm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vAlign w:val="center"/>
          </w:tcPr>
          <w:p w14:paraId="6835AFE5" w14:textId="2F7C171D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</w:t>
            </w:r>
          </w:p>
        </w:tc>
        <w:tc>
          <w:tcPr>
            <w:tcW w:w="3960" w:type="dxa"/>
            <w:tcBorders>
              <w:top w:val="single" w:sz="4" w:space="0" w:color="auto"/>
              <w:bottom w:val="nil"/>
            </w:tcBorders>
            <w:vAlign w:val="center"/>
          </w:tcPr>
          <w:p w14:paraId="6EA9DE2C" w14:textId="468F7D6A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Very high sinkage, unable to move</w:t>
            </w:r>
          </w:p>
        </w:tc>
      </w:tr>
      <w:tr w:rsidR="00B93CAE" w14:paraId="475BF0A8" w14:textId="77777777" w:rsidTr="00B93CAE">
        <w:trPr>
          <w:jc w:val="center"/>
        </w:trPr>
        <w:tc>
          <w:tcPr>
            <w:tcW w:w="1998" w:type="dxa"/>
            <w:tcBorders>
              <w:bottom w:val="nil"/>
            </w:tcBorders>
            <w:vAlign w:val="center"/>
          </w:tcPr>
          <w:p w14:paraId="465E1C53" w14:textId="09CB2919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Bentonite soil</w:t>
            </w:r>
          </w:p>
        </w:tc>
        <w:tc>
          <w:tcPr>
            <w:tcW w:w="2250" w:type="dxa"/>
            <w:tcBorders>
              <w:bottom w:val="nil"/>
            </w:tcBorders>
            <w:vAlign w:val="center"/>
          </w:tcPr>
          <w:p w14:paraId="2371789E" w14:textId="51F45289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Loose (g/cm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10" w:type="dxa"/>
            <w:tcBorders>
              <w:bottom w:val="nil"/>
            </w:tcBorders>
            <w:vAlign w:val="center"/>
          </w:tcPr>
          <w:p w14:paraId="532CFE6B" w14:textId="250F434A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</w:t>
            </w:r>
          </w:p>
        </w:tc>
        <w:tc>
          <w:tcPr>
            <w:tcW w:w="3960" w:type="dxa"/>
            <w:tcBorders>
              <w:bottom w:val="nil"/>
            </w:tcBorders>
            <w:vAlign w:val="center"/>
          </w:tcPr>
          <w:p w14:paraId="0029317B" w14:textId="5595287A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N/A, unable to achieve speed</w:t>
            </w:r>
          </w:p>
        </w:tc>
      </w:tr>
      <w:tr w:rsidR="00B93CAE" w14:paraId="0931DB06" w14:textId="77777777" w:rsidTr="00B93CAE">
        <w:trPr>
          <w:jc w:val="center"/>
        </w:trPr>
        <w:tc>
          <w:tcPr>
            <w:tcW w:w="1998" w:type="dxa"/>
            <w:tcBorders>
              <w:bottom w:val="dashed" w:sz="4" w:space="0" w:color="auto"/>
            </w:tcBorders>
            <w:vAlign w:val="center"/>
          </w:tcPr>
          <w:p w14:paraId="2D2C46FC" w14:textId="563EABCF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Bentonite soil</w:t>
            </w:r>
          </w:p>
        </w:tc>
        <w:tc>
          <w:tcPr>
            <w:tcW w:w="2250" w:type="dxa"/>
            <w:tcBorders>
              <w:bottom w:val="dashed" w:sz="4" w:space="0" w:color="auto"/>
            </w:tcBorders>
            <w:vAlign w:val="center"/>
          </w:tcPr>
          <w:p w14:paraId="16ABED44" w14:textId="3D51F5B9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Loose (g/cm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10" w:type="dxa"/>
            <w:tcBorders>
              <w:bottom w:val="dashed" w:sz="4" w:space="0" w:color="auto"/>
            </w:tcBorders>
            <w:vAlign w:val="center"/>
          </w:tcPr>
          <w:p w14:paraId="5CBA1AA0" w14:textId="0C4C85AA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</w:t>
            </w:r>
          </w:p>
        </w:tc>
        <w:tc>
          <w:tcPr>
            <w:tcW w:w="3960" w:type="dxa"/>
            <w:tcBorders>
              <w:bottom w:val="dashed" w:sz="4" w:space="0" w:color="auto"/>
            </w:tcBorders>
            <w:vAlign w:val="center"/>
          </w:tcPr>
          <w:p w14:paraId="6A9C4C8E" w14:textId="6EB07ADC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N/A, unable to achieve speed</w:t>
            </w:r>
          </w:p>
        </w:tc>
      </w:tr>
      <w:tr w:rsidR="00B93CAE" w14:paraId="0A639AF6" w14:textId="77777777" w:rsidTr="00B93CAE">
        <w:trPr>
          <w:jc w:val="center"/>
        </w:trPr>
        <w:tc>
          <w:tcPr>
            <w:tcW w:w="1998" w:type="dxa"/>
            <w:tcBorders>
              <w:top w:val="dashed" w:sz="4" w:space="0" w:color="auto"/>
              <w:bottom w:val="nil"/>
            </w:tcBorders>
            <w:vAlign w:val="center"/>
          </w:tcPr>
          <w:p w14:paraId="58AC3D2F" w14:textId="03663B4B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Bentonite soil</w:t>
            </w:r>
          </w:p>
        </w:tc>
        <w:tc>
          <w:tcPr>
            <w:tcW w:w="2250" w:type="dxa"/>
            <w:tcBorders>
              <w:top w:val="dashed" w:sz="4" w:space="0" w:color="auto"/>
              <w:bottom w:val="nil"/>
            </w:tcBorders>
            <w:vAlign w:val="center"/>
          </w:tcPr>
          <w:p w14:paraId="62B42344" w14:textId="03FD58FB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Compacted (g/cm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10" w:type="dxa"/>
            <w:tcBorders>
              <w:top w:val="dashed" w:sz="4" w:space="0" w:color="auto"/>
              <w:bottom w:val="nil"/>
            </w:tcBorders>
            <w:vAlign w:val="center"/>
          </w:tcPr>
          <w:p w14:paraId="33B9D6D3" w14:textId="294B5985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</w:t>
            </w:r>
          </w:p>
        </w:tc>
        <w:tc>
          <w:tcPr>
            <w:tcW w:w="3960" w:type="dxa"/>
            <w:tcBorders>
              <w:top w:val="dashed" w:sz="4" w:space="0" w:color="auto"/>
              <w:bottom w:val="nil"/>
            </w:tcBorders>
            <w:vAlign w:val="center"/>
          </w:tcPr>
          <w:p w14:paraId="7B731E70" w14:textId="4AB60FF8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Moderate sinkage, able to move</w:t>
            </w:r>
          </w:p>
        </w:tc>
      </w:tr>
      <w:tr w:rsidR="00B93CAE" w14:paraId="3F6E8036" w14:textId="77777777" w:rsidTr="0045732E">
        <w:trPr>
          <w:jc w:val="center"/>
        </w:trPr>
        <w:tc>
          <w:tcPr>
            <w:tcW w:w="1998" w:type="dxa"/>
            <w:tcBorders>
              <w:bottom w:val="nil"/>
            </w:tcBorders>
            <w:vAlign w:val="center"/>
          </w:tcPr>
          <w:p w14:paraId="2A3C94FA" w14:textId="458F6FF7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Bentonite soil</w:t>
            </w:r>
          </w:p>
        </w:tc>
        <w:tc>
          <w:tcPr>
            <w:tcW w:w="2250" w:type="dxa"/>
            <w:tcBorders>
              <w:bottom w:val="nil"/>
            </w:tcBorders>
            <w:vAlign w:val="center"/>
          </w:tcPr>
          <w:p w14:paraId="712C0AD7" w14:textId="2AC72C86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Compacted (g/cm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10" w:type="dxa"/>
            <w:tcBorders>
              <w:bottom w:val="nil"/>
            </w:tcBorders>
            <w:vAlign w:val="center"/>
          </w:tcPr>
          <w:p w14:paraId="41A8DA02" w14:textId="3603E9B2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</w:t>
            </w:r>
          </w:p>
        </w:tc>
        <w:tc>
          <w:tcPr>
            <w:tcW w:w="3960" w:type="dxa"/>
            <w:tcBorders>
              <w:bottom w:val="nil"/>
            </w:tcBorders>
            <w:vAlign w:val="center"/>
          </w:tcPr>
          <w:p w14:paraId="05C05AF8" w14:textId="4F292369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High sinkage, difficulty moving</w:t>
            </w:r>
          </w:p>
        </w:tc>
      </w:tr>
      <w:tr w:rsidR="00B93CAE" w14:paraId="7581634A" w14:textId="77777777" w:rsidTr="0045732E">
        <w:trPr>
          <w:jc w:val="center"/>
        </w:trPr>
        <w:tc>
          <w:tcPr>
            <w:tcW w:w="1998" w:type="dxa"/>
            <w:tcBorders>
              <w:bottom w:val="single" w:sz="4" w:space="0" w:color="auto"/>
            </w:tcBorders>
            <w:vAlign w:val="center"/>
          </w:tcPr>
          <w:p w14:paraId="0D39603A" w14:textId="78405380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Bentonite soil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6D2D44EB" w14:textId="56D045F7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Compacted (g/cm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7CB9DFE2" w14:textId="0F19074D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</w:t>
            </w: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14:paraId="01CECC54" w14:textId="4E39BE08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Unable to move, gets stuck</w:t>
            </w:r>
          </w:p>
        </w:tc>
      </w:tr>
      <w:tr w:rsidR="00B93CAE" w14:paraId="356768DD" w14:textId="77777777" w:rsidTr="0045732E">
        <w:trPr>
          <w:jc w:val="center"/>
        </w:trPr>
        <w:tc>
          <w:tcPr>
            <w:tcW w:w="1998" w:type="dxa"/>
            <w:tcBorders>
              <w:top w:val="single" w:sz="4" w:space="0" w:color="auto"/>
              <w:bottom w:val="nil"/>
            </w:tcBorders>
            <w:vAlign w:val="center"/>
          </w:tcPr>
          <w:p w14:paraId="7FCB179A" w14:textId="183C276E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Diatom soil</w:t>
            </w:r>
          </w:p>
        </w:tc>
        <w:tc>
          <w:tcPr>
            <w:tcW w:w="2250" w:type="dxa"/>
            <w:tcBorders>
              <w:top w:val="single" w:sz="4" w:space="0" w:color="auto"/>
              <w:bottom w:val="nil"/>
            </w:tcBorders>
            <w:vAlign w:val="center"/>
          </w:tcPr>
          <w:p w14:paraId="2D555A52" w14:textId="56C1575D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Loose (g/cm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vAlign w:val="center"/>
          </w:tcPr>
          <w:p w14:paraId="3E76BA81" w14:textId="524171A9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</w:t>
            </w:r>
          </w:p>
        </w:tc>
        <w:tc>
          <w:tcPr>
            <w:tcW w:w="3960" w:type="dxa"/>
            <w:tcBorders>
              <w:top w:val="single" w:sz="4" w:space="0" w:color="auto"/>
              <w:bottom w:val="nil"/>
            </w:tcBorders>
            <w:vAlign w:val="center"/>
          </w:tcPr>
          <w:p w14:paraId="6BDDC1F9" w14:textId="33B2494C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High sinkage, low traction</w:t>
            </w:r>
          </w:p>
        </w:tc>
      </w:tr>
      <w:tr w:rsidR="00B93CAE" w14:paraId="6227FF91" w14:textId="77777777" w:rsidTr="00B93CAE">
        <w:trPr>
          <w:jc w:val="center"/>
        </w:trPr>
        <w:tc>
          <w:tcPr>
            <w:tcW w:w="1998" w:type="dxa"/>
            <w:tcBorders>
              <w:bottom w:val="nil"/>
            </w:tcBorders>
            <w:vAlign w:val="center"/>
          </w:tcPr>
          <w:p w14:paraId="2192B3D2" w14:textId="59B2A779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Diatom soil</w:t>
            </w:r>
          </w:p>
        </w:tc>
        <w:tc>
          <w:tcPr>
            <w:tcW w:w="2250" w:type="dxa"/>
            <w:tcBorders>
              <w:bottom w:val="nil"/>
            </w:tcBorders>
            <w:vAlign w:val="center"/>
          </w:tcPr>
          <w:p w14:paraId="140946C6" w14:textId="35CFB602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Loose (g/cm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10" w:type="dxa"/>
            <w:tcBorders>
              <w:bottom w:val="nil"/>
            </w:tcBorders>
            <w:vAlign w:val="center"/>
          </w:tcPr>
          <w:p w14:paraId="42ECD858" w14:textId="7C863786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</w:t>
            </w:r>
          </w:p>
        </w:tc>
        <w:tc>
          <w:tcPr>
            <w:tcW w:w="3960" w:type="dxa"/>
            <w:tcBorders>
              <w:bottom w:val="nil"/>
            </w:tcBorders>
            <w:vAlign w:val="center"/>
          </w:tcPr>
          <w:p w14:paraId="13348D93" w14:textId="440D16DA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Higher sinkage, difficulty moving</w:t>
            </w:r>
          </w:p>
        </w:tc>
      </w:tr>
      <w:tr w:rsidR="00B93CAE" w14:paraId="2AC99BC8" w14:textId="77777777" w:rsidTr="00B93CAE">
        <w:trPr>
          <w:jc w:val="center"/>
        </w:trPr>
        <w:tc>
          <w:tcPr>
            <w:tcW w:w="1998" w:type="dxa"/>
            <w:tcBorders>
              <w:bottom w:val="dashed" w:sz="4" w:space="0" w:color="auto"/>
            </w:tcBorders>
            <w:vAlign w:val="center"/>
          </w:tcPr>
          <w:p w14:paraId="15B0BDB7" w14:textId="453276BF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Diatom soil</w:t>
            </w:r>
          </w:p>
        </w:tc>
        <w:tc>
          <w:tcPr>
            <w:tcW w:w="2250" w:type="dxa"/>
            <w:tcBorders>
              <w:bottom w:val="dashed" w:sz="4" w:space="0" w:color="auto"/>
            </w:tcBorders>
            <w:vAlign w:val="center"/>
          </w:tcPr>
          <w:p w14:paraId="386AC150" w14:textId="3C025727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Loose (g/cm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10" w:type="dxa"/>
            <w:tcBorders>
              <w:bottom w:val="dashed" w:sz="4" w:space="0" w:color="auto"/>
            </w:tcBorders>
            <w:vAlign w:val="center"/>
          </w:tcPr>
          <w:p w14:paraId="7286FDDD" w14:textId="40D63DDF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</w:t>
            </w:r>
          </w:p>
        </w:tc>
        <w:tc>
          <w:tcPr>
            <w:tcW w:w="3960" w:type="dxa"/>
            <w:tcBorders>
              <w:bottom w:val="dashed" w:sz="4" w:space="0" w:color="auto"/>
            </w:tcBorders>
            <w:vAlign w:val="center"/>
          </w:tcPr>
          <w:p w14:paraId="3FC60564" w14:textId="76107185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Unable to move, gets stuck</w:t>
            </w:r>
          </w:p>
        </w:tc>
      </w:tr>
      <w:tr w:rsidR="00B93CAE" w14:paraId="256E147D" w14:textId="77777777" w:rsidTr="00B93CAE">
        <w:trPr>
          <w:jc w:val="center"/>
        </w:trPr>
        <w:tc>
          <w:tcPr>
            <w:tcW w:w="1998" w:type="dxa"/>
            <w:tcBorders>
              <w:top w:val="dashed" w:sz="4" w:space="0" w:color="auto"/>
            </w:tcBorders>
            <w:vAlign w:val="center"/>
          </w:tcPr>
          <w:p w14:paraId="1E519209" w14:textId="6FDFEF87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Diatom soil</w:t>
            </w:r>
          </w:p>
        </w:tc>
        <w:tc>
          <w:tcPr>
            <w:tcW w:w="2250" w:type="dxa"/>
            <w:tcBorders>
              <w:top w:val="dashed" w:sz="4" w:space="0" w:color="auto"/>
            </w:tcBorders>
            <w:vAlign w:val="center"/>
          </w:tcPr>
          <w:p w14:paraId="3A5C33F8" w14:textId="7CF503C0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Compacted (g/cm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10" w:type="dxa"/>
            <w:tcBorders>
              <w:top w:val="dashed" w:sz="4" w:space="0" w:color="auto"/>
            </w:tcBorders>
            <w:vAlign w:val="center"/>
          </w:tcPr>
          <w:p w14:paraId="7E427C9E" w14:textId="5E9DEABD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</w:t>
            </w:r>
          </w:p>
        </w:tc>
        <w:tc>
          <w:tcPr>
            <w:tcW w:w="3960" w:type="dxa"/>
            <w:tcBorders>
              <w:top w:val="dashed" w:sz="4" w:space="0" w:color="auto"/>
            </w:tcBorders>
            <w:vAlign w:val="center"/>
          </w:tcPr>
          <w:p w14:paraId="57B3BD32" w14:textId="6B433697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Low sinkage, good traction</w:t>
            </w:r>
          </w:p>
        </w:tc>
      </w:tr>
      <w:tr w:rsidR="00B93CAE" w14:paraId="357415C6" w14:textId="77777777" w:rsidTr="0045732E">
        <w:trPr>
          <w:jc w:val="center"/>
        </w:trPr>
        <w:tc>
          <w:tcPr>
            <w:tcW w:w="1998" w:type="dxa"/>
            <w:vAlign w:val="center"/>
          </w:tcPr>
          <w:p w14:paraId="4479929B" w14:textId="0C922835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Diatom soil</w:t>
            </w:r>
          </w:p>
        </w:tc>
        <w:tc>
          <w:tcPr>
            <w:tcW w:w="2250" w:type="dxa"/>
            <w:vAlign w:val="center"/>
          </w:tcPr>
          <w:p w14:paraId="06FA1982" w14:textId="5E1D3BB7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Compacted (g/cm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10" w:type="dxa"/>
            <w:vAlign w:val="center"/>
          </w:tcPr>
          <w:p w14:paraId="43B1317F" w14:textId="2288B9BE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</w:t>
            </w:r>
          </w:p>
        </w:tc>
        <w:tc>
          <w:tcPr>
            <w:tcW w:w="3960" w:type="dxa"/>
            <w:vAlign w:val="center"/>
          </w:tcPr>
          <w:p w14:paraId="7FC4A17C" w14:textId="724A74D4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Moderate sinkage, able to move</w:t>
            </w:r>
          </w:p>
        </w:tc>
      </w:tr>
      <w:tr w:rsidR="00B93CAE" w14:paraId="317593DE" w14:textId="77777777" w:rsidTr="0045732E">
        <w:trPr>
          <w:jc w:val="center"/>
        </w:trPr>
        <w:tc>
          <w:tcPr>
            <w:tcW w:w="1998" w:type="dxa"/>
            <w:vAlign w:val="center"/>
          </w:tcPr>
          <w:p w14:paraId="16BFD199" w14:textId="2D70DBCF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Diatom soil</w:t>
            </w:r>
          </w:p>
        </w:tc>
        <w:tc>
          <w:tcPr>
            <w:tcW w:w="2250" w:type="dxa"/>
            <w:vAlign w:val="center"/>
          </w:tcPr>
          <w:p w14:paraId="57D89D91" w14:textId="5DAD522A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Compacted (g/cm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10" w:type="dxa"/>
            <w:vAlign w:val="center"/>
          </w:tcPr>
          <w:p w14:paraId="2C21AC5A" w14:textId="5D35F76A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</w:t>
            </w:r>
          </w:p>
        </w:tc>
        <w:tc>
          <w:tcPr>
            <w:tcW w:w="3960" w:type="dxa"/>
            <w:vAlign w:val="center"/>
          </w:tcPr>
          <w:p w14:paraId="22DDC905" w14:textId="7A617565" w:rsidR="00B93CAE" w:rsidRPr="0045263D" w:rsidRDefault="00B93CAE" w:rsidP="00B93CA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High sinkage, difficulty moving</w:t>
            </w:r>
          </w:p>
        </w:tc>
      </w:tr>
    </w:tbl>
    <w:p w14:paraId="46AE17A5" w14:textId="77777777" w:rsidR="0045263D" w:rsidRPr="001C1E22" w:rsidRDefault="0045263D" w:rsidP="000E6A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A16947" w14:textId="77777777" w:rsidR="005E6606" w:rsidRPr="001C1E22" w:rsidRDefault="005E6606" w:rsidP="000E6A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CCF16E" w14:textId="77777777" w:rsidR="005E6606" w:rsidRPr="001C1E22" w:rsidRDefault="005E6606" w:rsidP="000E6A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161874" w14:textId="77777777" w:rsidR="005E6606" w:rsidRPr="001C1E22" w:rsidRDefault="005E6606" w:rsidP="000E6A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A1DA20" w14:textId="77777777" w:rsidR="005E6606" w:rsidRPr="001C1E22" w:rsidRDefault="005E6606" w:rsidP="000E6A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5FA0AE" w14:textId="77777777" w:rsidR="005E6606" w:rsidRPr="001C1E22" w:rsidRDefault="005E6606" w:rsidP="000E6A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C5D8AA" w14:textId="77777777" w:rsidR="005E6606" w:rsidRPr="001C1E22" w:rsidRDefault="005E6606" w:rsidP="000E6A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F39E71" w14:textId="77777777" w:rsidR="005E6606" w:rsidRPr="001C1E22" w:rsidRDefault="005E6606" w:rsidP="000E6A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19CF78" w14:textId="77777777" w:rsidR="005E6606" w:rsidRPr="001C1E22" w:rsidRDefault="005E6606" w:rsidP="000E6A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55D861" w14:textId="77777777" w:rsidR="005E6606" w:rsidRPr="001C1E22" w:rsidRDefault="005E6606" w:rsidP="000E6A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B6E372" w14:textId="77777777" w:rsidR="005E6606" w:rsidRPr="001C1E22" w:rsidRDefault="005E6606" w:rsidP="000E6A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FB9926" w14:textId="77777777" w:rsidR="005E6606" w:rsidRPr="001C1E22" w:rsidRDefault="005E6606" w:rsidP="000E6A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6F095B" w14:textId="77777777" w:rsidR="005E6606" w:rsidRPr="001C1E22" w:rsidRDefault="005E6606" w:rsidP="000E6A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08B830" w14:textId="77777777" w:rsidR="005E6606" w:rsidRPr="001C1E22" w:rsidRDefault="005E6606" w:rsidP="000E6A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3C3D48" w14:textId="77777777" w:rsidR="005E6606" w:rsidRPr="001C1E22" w:rsidRDefault="005E6606" w:rsidP="000E6A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D1D851" w14:textId="77777777" w:rsidR="00F4559C" w:rsidRPr="001C1E22" w:rsidRDefault="00F4559C" w:rsidP="000E6A97">
      <w:pPr>
        <w:tabs>
          <w:tab w:val="left" w:pos="450"/>
        </w:tabs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C1E2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Cone index measurement</w:t>
      </w:r>
    </w:p>
    <w:p w14:paraId="13645F8A" w14:textId="0A7BD99B" w:rsidR="00F4559C" w:rsidRPr="001C1E22" w:rsidRDefault="00F4559C" w:rsidP="000E6A97">
      <w:pPr>
        <w:spacing w:before="24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de-DE" w:bidi="en-US"/>
        </w:rPr>
      </w:pPr>
      <w:bookmarkStart w:id="13" w:name="_Hlk145593267"/>
      <w:r w:rsidRPr="001C1E22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C1E2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Table </w:t>
      </w:r>
      <w:r w:rsidR="00AB47D8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9</w:t>
      </w:r>
      <w:r w:rsidRPr="001C1E2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.</w:t>
      </w:r>
      <w:r w:rsidRPr="001C1E2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Experimental Soil Properties and Cone Index Measurement for Bentonite and Diatom</w:t>
      </w:r>
    </w:p>
    <w:tbl>
      <w:tblPr>
        <w:tblStyle w:val="Style1"/>
        <w:tblpPr w:leftFromText="180" w:rightFromText="180" w:vertAnchor="text" w:tblpXSpec="center" w:tblpY="1"/>
        <w:tblOverlap w:val="never"/>
        <w:tblW w:w="10710" w:type="dxa"/>
        <w:tblLayout w:type="fixed"/>
        <w:tblLook w:val="04A0" w:firstRow="1" w:lastRow="0" w:firstColumn="1" w:lastColumn="0" w:noHBand="0" w:noVBand="1"/>
      </w:tblPr>
      <w:tblGrid>
        <w:gridCol w:w="1170"/>
        <w:gridCol w:w="1575"/>
        <w:gridCol w:w="1710"/>
        <w:gridCol w:w="1800"/>
        <w:gridCol w:w="1530"/>
        <w:gridCol w:w="1170"/>
        <w:gridCol w:w="1755"/>
      </w:tblGrid>
      <w:tr w:rsidR="00F4559C" w:rsidRPr="001C1E22" w14:paraId="4A9192D2" w14:textId="77777777" w:rsidTr="00BB7C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tcW w:w="1170" w:type="dxa"/>
            <w:vAlign w:val="center"/>
          </w:tcPr>
          <w:p w14:paraId="0CB1E8E2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color w:val="000000" w:themeColor="text1"/>
                <w:szCs w:val="24"/>
              </w:rPr>
            </w:pPr>
            <w:bookmarkStart w:id="14" w:name="_Hlk145765687"/>
            <w:bookmarkEnd w:id="13"/>
            <w:r w:rsidRPr="001C1E22">
              <w:rPr>
                <w:color w:val="000000" w:themeColor="text1"/>
                <w:szCs w:val="24"/>
              </w:rPr>
              <w:t>Soil type</w:t>
            </w:r>
          </w:p>
        </w:tc>
        <w:tc>
          <w:tcPr>
            <w:tcW w:w="1575" w:type="dxa"/>
            <w:vAlign w:val="center"/>
          </w:tcPr>
          <w:p w14:paraId="203FDEF9" w14:textId="3BE9D686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color w:val="000000" w:themeColor="text1"/>
                <w:szCs w:val="24"/>
              </w:rPr>
            </w:pPr>
            <w:r w:rsidRPr="001C1E22">
              <w:rPr>
                <w:color w:val="000000" w:themeColor="text1"/>
                <w:szCs w:val="24"/>
              </w:rPr>
              <w:t xml:space="preserve">Moisture content </w:t>
            </w:r>
            <w:r w:rsidR="00437E0F" w:rsidRPr="001C1E22">
              <w:rPr>
                <w:color w:val="000000" w:themeColor="text1"/>
                <w:szCs w:val="24"/>
              </w:rPr>
              <w:t xml:space="preserve">± </w:t>
            </w:r>
            <w:r w:rsidRPr="001C1E22">
              <w:rPr>
                <w:color w:val="000000" w:themeColor="text1"/>
                <w:szCs w:val="24"/>
              </w:rPr>
              <w:t>%</w:t>
            </w:r>
          </w:p>
        </w:tc>
        <w:tc>
          <w:tcPr>
            <w:tcW w:w="1710" w:type="dxa"/>
            <w:vAlign w:val="center"/>
          </w:tcPr>
          <w:p w14:paraId="4D59CB20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color w:val="000000" w:themeColor="text1"/>
                <w:szCs w:val="24"/>
              </w:rPr>
            </w:pPr>
            <w:r w:rsidRPr="001C1E22">
              <w:rPr>
                <w:color w:val="000000" w:themeColor="text1"/>
                <w:szCs w:val="24"/>
              </w:rPr>
              <w:t>Loose Density 3g/cm³</w:t>
            </w:r>
          </w:p>
        </w:tc>
        <w:tc>
          <w:tcPr>
            <w:tcW w:w="1800" w:type="dxa"/>
            <w:vAlign w:val="center"/>
          </w:tcPr>
          <w:p w14:paraId="08D26E35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color w:val="000000" w:themeColor="text1"/>
                <w:szCs w:val="24"/>
              </w:rPr>
            </w:pPr>
            <w:r w:rsidRPr="001C1E22">
              <w:rPr>
                <w:color w:val="000000" w:themeColor="text1"/>
                <w:szCs w:val="24"/>
              </w:rPr>
              <w:t>Compacted Density g/cm³</w:t>
            </w:r>
          </w:p>
        </w:tc>
        <w:tc>
          <w:tcPr>
            <w:tcW w:w="1530" w:type="dxa"/>
            <w:vAlign w:val="center"/>
          </w:tcPr>
          <w:p w14:paraId="0BDAAA18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color w:val="000000" w:themeColor="text1"/>
                <w:szCs w:val="24"/>
              </w:rPr>
            </w:pPr>
            <w:r w:rsidRPr="001C1E22">
              <w:rPr>
                <w:color w:val="000000" w:themeColor="text1"/>
                <w:szCs w:val="24"/>
              </w:rPr>
              <w:t>Compaction %</w:t>
            </w:r>
          </w:p>
        </w:tc>
        <w:tc>
          <w:tcPr>
            <w:tcW w:w="1170" w:type="dxa"/>
            <w:vAlign w:val="center"/>
          </w:tcPr>
          <w:p w14:paraId="5EBC0F18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color w:val="000000" w:themeColor="text1"/>
                <w:szCs w:val="24"/>
              </w:rPr>
            </w:pPr>
            <w:r w:rsidRPr="001C1E22">
              <w:rPr>
                <w:color w:val="000000" w:themeColor="text1"/>
                <w:szCs w:val="24"/>
              </w:rPr>
              <w:t>Depth cm</w:t>
            </w:r>
          </w:p>
        </w:tc>
        <w:tc>
          <w:tcPr>
            <w:tcW w:w="1755" w:type="dxa"/>
            <w:vAlign w:val="center"/>
          </w:tcPr>
          <w:p w14:paraId="6F9BE448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color w:val="000000" w:themeColor="text1"/>
                <w:szCs w:val="24"/>
              </w:rPr>
            </w:pPr>
            <w:r w:rsidRPr="001C1E22">
              <w:rPr>
                <w:color w:val="000000" w:themeColor="text1"/>
                <w:szCs w:val="24"/>
              </w:rPr>
              <w:t>Cone Index kPa</w:t>
            </w:r>
          </w:p>
        </w:tc>
      </w:tr>
      <w:tr w:rsidR="00F4559C" w:rsidRPr="001C1E22" w14:paraId="7FA29345" w14:textId="77777777" w:rsidTr="00BB7C87">
        <w:trPr>
          <w:trHeight w:val="341"/>
        </w:trPr>
        <w:tc>
          <w:tcPr>
            <w:tcW w:w="117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DBA5516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Bentonite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005EFBD2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10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56EF5E10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1.3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37F85D30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1.5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E1BC657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15.38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vAlign w:val="center"/>
          </w:tcPr>
          <w:p w14:paraId="1A94D186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10</w:t>
            </w:r>
          </w:p>
        </w:tc>
        <w:tc>
          <w:tcPr>
            <w:tcW w:w="1755" w:type="dxa"/>
            <w:tcBorders>
              <w:top w:val="single" w:sz="4" w:space="0" w:color="auto"/>
              <w:bottom w:val="nil"/>
            </w:tcBorders>
            <w:vAlign w:val="center"/>
          </w:tcPr>
          <w:p w14:paraId="5A36B3F5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94.12</w:t>
            </w:r>
          </w:p>
        </w:tc>
      </w:tr>
      <w:tr w:rsidR="00F4559C" w:rsidRPr="001C1E22" w14:paraId="027481C2" w14:textId="77777777" w:rsidTr="00BB7C87">
        <w:trPr>
          <w:trHeight w:val="341"/>
        </w:trPr>
        <w:tc>
          <w:tcPr>
            <w:tcW w:w="1170" w:type="dxa"/>
            <w:vMerge/>
            <w:tcBorders>
              <w:bottom w:val="nil"/>
            </w:tcBorders>
            <w:vAlign w:val="center"/>
          </w:tcPr>
          <w:p w14:paraId="1AF8B308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75" w:type="dxa"/>
            <w:vMerge/>
            <w:tcBorders>
              <w:bottom w:val="nil"/>
            </w:tcBorders>
            <w:vAlign w:val="center"/>
          </w:tcPr>
          <w:p w14:paraId="51F90236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  <w:vAlign w:val="center"/>
          </w:tcPr>
          <w:p w14:paraId="58D6B652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800" w:type="dxa"/>
            <w:vMerge/>
            <w:tcBorders>
              <w:bottom w:val="nil"/>
            </w:tcBorders>
            <w:vAlign w:val="center"/>
          </w:tcPr>
          <w:p w14:paraId="401D466C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30" w:type="dxa"/>
            <w:vMerge/>
            <w:tcBorders>
              <w:bottom w:val="nil"/>
            </w:tcBorders>
            <w:vAlign w:val="center"/>
          </w:tcPr>
          <w:p w14:paraId="3E2386E2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14:paraId="73FA6A49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20</w:t>
            </w:r>
          </w:p>
        </w:tc>
        <w:tc>
          <w:tcPr>
            <w:tcW w:w="1755" w:type="dxa"/>
            <w:tcBorders>
              <w:bottom w:val="nil"/>
            </w:tcBorders>
            <w:vAlign w:val="center"/>
          </w:tcPr>
          <w:p w14:paraId="68CC58B8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215.25</w:t>
            </w:r>
          </w:p>
        </w:tc>
      </w:tr>
      <w:tr w:rsidR="00F4559C" w:rsidRPr="001C1E22" w14:paraId="078F6D77" w14:textId="77777777" w:rsidTr="00BB7C87">
        <w:trPr>
          <w:trHeight w:val="341"/>
        </w:trPr>
        <w:tc>
          <w:tcPr>
            <w:tcW w:w="1170" w:type="dxa"/>
            <w:vMerge/>
            <w:tcBorders>
              <w:bottom w:val="nil"/>
            </w:tcBorders>
            <w:vAlign w:val="center"/>
          </w:tcPr>
          <w:p w14:paraId="4AA2AD11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75" w:type="dxa"/>
            <w:vMerge/>
            <w:tcBorders>
              <w:bottom w:val="nil"/>
            </w:tcBorders>
            <w:vAlign w:val="center"/>
          </w:tcPr>
          <w:p w14:paraId="5DD64ADB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  <w:vAlign w:val="center"/>
          </w:tcPr>
          <w:p w14:paraId="010290B3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800" w:type="dxa"/>
            <w:vMerge/>
            <w:tcBorders>
              <w:bottom w:val="nil"/>
            </w:tcBorders>
            <w:vAlign w:val="center"/>
          </w:tcPr>
          <w:p w14:paraId="5A75CE09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30" w:type="dxa"/>
            <w:vMerge/>
            <w:tcBorders>
              <w:bottom w:val="nil"/>
            </w:tcBorders>
            <w:vAlign w:val="center"/>
          </w:tcPr>
          <w:p w14:paraId="746E1326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14:paraId="3DE182FB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30</w:t>
            </w:r>
          </w:p>
        </w:tc>
        <w:tc>
          <w:tcPr>
            <w:tcW w:w="1755" w:type="dxa"/>
            <w:tcBorders>
              <w:bottom w:val="nil"/>
            </w:tcBorders>
            <w:vAlign w:val="center"/>
          </w:tcPr>
          <w:p w14:paraId="0F6A9980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127.36</w:t>
            </w:r>
          </w:p>
        </w:tc>
      </w:tr>
      <w:tr w:rsidR="00F4559C" w:rsidRPr="001C1E22" w14:paraId="487B8767" w14:textId="77777777" w:rsidTr="00BB7C87">
        <w:trPr>
          <w:trHeight w:val="341"/>
        </w:trPr>
        <w:tc>
          <w:tcPr>
            <w:tcW w:w="1170" w:type="dxa"/>
            <w:vMerge/>
            <w:tcBorders>
              <w:bottom w:val="single" w:sz="4" w:space="0" w:color="auto"/>
            </w:tcBorders>
            <w:vAlign w:val="center"/>
          </w:tcPr>
          <w:p w14:paraId="246716EB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75" w:type="dxa"/>
            <w:vMerge/>
            <w:tcBorders>
              <w:bottom w:val="single" w:sz="4" w:space="0" w:color="auto"/>
            </w:tcBorders>
            <w:vAlign w:val="center"/>
          </w:tcPr>
          <w:p w14:paraId="21E7010D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4" w:space="0" w:color="auto"/>
            </w:tcBorders>
            <w:vAlign w:val="center"/>
          </w:tcPr>
          <w:p w14:paraId="362014BC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800" w:type="dxa"/>
            <w:vMerge/>
            <w:tcBorders>
              <w:bottom w:val="single" w:sz="4" w:space="0" w:color="auto"/>
            </w:tcBorders>
            <w:vAlign w:val="center"/>
          </w:tcPr>
          <w:p w14:paraId="07C82EF1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4" w:space="0" w:color="auto"/>
            </w:tcBorders>
            <w:vAlign w:val="center"/>
          </w:tcPr>
          <w:p w14:paraId="25BD8155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7217730A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40</w:t>
            </w:r>
          </w:p>
        </w:tc>
        <w:tc>
          <w:tcPr>
            <w:tcW w:w="1755" w:type="dxa"/>
            <w:tcBorders>
              <w:bottom w:val="single" w:sz="4" w:space="0" w:color="auto"/>
            </w:tcBorders>
            <w:vAlign w:val="center"/>
          </w:tcPr>
          <w:p w14:paraId="08A54CAF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179.48</w:t>
            </w:r>
          </w:p>
        </w:tc>
      </w:tr>
      <w:tr w:rsidR="00F4559C" w:rsidRPr="001C1E22" w14:paraId="6D2CBCBB" w14:textId="77777777" w:rsidTr="00BB7C87">
        <w:trPr>
          <w:trHeight w:val="341"/>
        </w:trPr>
        <w:tc>
          <w:tcPr>
            <w:tcW w:w="117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6064C3D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Bentonite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7AA7A77C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20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0CD12C66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1.2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FA0EB58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1.4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6B7161D6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17.67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vAlign w:val="center"/>
          </w:tcPr>
          <w:p w14:paraId="77C34AE5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10</w:t>
            </w:r>
          </w:p>
        </w:tc>
        <w:tc>
          <w:tcPr>
            <w:tcW w:w="1755" w:type="dxa"/>
            <w:tcBorders>
              <w:top w:val="single" w:sz="4" w:space="0" w:color="auto"/>
              <w:bottom w:val="nil"/>
            </w:tcBorders>
            <w:vAlign w:val="center"/>
          </w:tcPr>
          <w:p w14:paraId="1A1D32A6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184.16</w:t>
            </w:r>
          </w:p>
        </w:tc>
      </w:tr>
      <w:tr w:rsidR="00F4559C" w:rsidRPr="001C1E22" w14:paraId="34C24E30" w14:textId="77777777" w:rsidTr="00BB7C87">
        <w:trPr>
          <w:trHeight w:val="341"/>
        </w:trPr>
        <w:tc>
          <w:tcPr>
            <w:tcW w:w="1170" w:type="dxa"/>
            <w:vMerge/>
            <w:tcBorders>
              <w:bottom w:val="nil"/>
            </w:tcBorders>
            <w:vAlign w:val="center"/>
          </w:tcPr>
          <w:p w14:paraId="68513523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75" w:type="dxa"/>
            <w:vMerge/>
            <w:tcBorders>
              <w:bottom w:val="nil"/>
            </w:tcBorders>
            <w:vAlign w:val="center"/>
          </w:tcPr>
          <w:p w14:paraId="0E706C70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  <w:vAlign w:val="center"/>
          </w:tcPr>
          <w:p w14:paraId="09FCCDAC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800" w:type="dxa"/>
            <w:vMerge/>
            <w:tcBorders>
              <w:bottom w:val="nil"/>
            </w:tcBorders>
            <w:vAlign w:val="center"/>
          </w:tcPr>
          <w:p w14:paraId="426AEFD0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30" w:type="dxa"/>
            <w:vMerge/>
            <w:tcBorders>
              <w:bottom w:val="nil"/>
            </w:tcBorders>
            <w:vAlign w:val="center"/>
          </w:tcPr>
          <w:p w14:paraId="1B7EDE79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14:paraId="6D298E9D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20</w:t>
            </w:r>
          </w:p>
        </w:tc>
        <w:tc>
          <w:tcPr>
            <w:tcW w:w="1755" w:type="dxa"/>
            <w:tcBorders>
              <w:bottom w:val="nil"/>
            </w:tcBorders>
            <w:vAlign w:val="center"/>
          </w:tcPr>
          <w:p w14:paraId="6E5101E3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94.28</w:t>
            </w:r>
          </w:p>
        </w:tc>
      </w:tr>
      <w:tr w:rsidR="00F4559C" w:rsidRPr="001C1E22" w14:paraId="5B7C99F9" w14:textId="77777777" w:rsidTr="00BB7C87">
        <w:trPr>
          <w:trHeight w:val="341"/>
        </w:trPr>
        <w:tc>
          <w:tcPr>
            <w:tcW w:w="1170" w:type="dxa"/>
            <w:vMerge/>
            <w:tcBorders>
              <w:bottom w:val="nil"/>
            </w:tcBorders>
            <w:vAlign w:val="center"/>
          </w:tcPr>
          <w:p w14:paraId="1D3E507F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75" w:type="dxa"/>
            <w:vMerge/>
            <w:tcBorders>
              <w:bottom w:val="nil"/>
            </w:tcBorders>
            <w:vAlign w:val="center"/>
          </w:tcPr>
          <w:p w14:paraId="7AA2CF6E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  <w:vAlign w:val="center"/>
          </w:tcPr>
          <w:p w14:paraId="52FCB11C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800" w:type="dxa"/>
            <w:vMerge/>
            <w:tcBorders>
              <w:bottom w:val="nil"/>
            </w:tcBorders>
            <w:vAlign w:val="center"/>
          </w:tcPr>
          <w:p w14:paraId="43236CA4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30" w:type="dxa"/>
            <w:vMerge/>
            <w:tcBorders>
              <w:bottom w:val="nil"/>
            </w:tcBorders>
            <w:vAlign w:val="center"/>
          </w:tcPr>
          <w:p w14:paraId="410BB7E1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14:paraId="799A0694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30</w:t>
            </w:r>
          </w:p>
        </w:tc>
        <w:tc>
          <w:tcPr>
            <w:tcW w:w="1755" w:type="dxa"/>
            <w:tcBorders>
              <w:bottom w:val="nil"/>
            </w:tcBorders>
            <w:vAlign w:val="center"/>
          </w:tcPr>
          <w:p w14:paraId="24FB65C9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179.4</w:t>
            </w:r>
          </w:p>
        </w:tc>
      </w:tr>
      <w:tr w:rsidR="00F4559C" w:rsidRPr="001C1E22" w14:paraId="2B53CA84" w14:textId="77777777" w:rsidTr="00BB7C87">
        <w:trPr>
          <w:trHeight w:val="341"/>
        </w:trPr>
        <w:tc>
          <w:tcPr>
            <w:tcW w:w="1170" w:type="dxa"/>
            <w:vMerge/>
            <w:tcBorders>
              <w:bottom w:val="single" w:sz="4" w:space="0" w:color="auto"/>
            </w:tcBorders>
            <w:vAlign w:val="center"/>
          </w:tcPr>
          <w:p w14:paraId="562BCA03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75" w:type="dxa"/>
            <w:vMerge/>
            <w:tcBorders>
              <w:bottom w:val="single" w:sz="4" w:space="0" w:color="auto"/>
            </w:tcBorders>
            <w:vAlign w:val="center"/>
          </w:tcPr>
          <w:p w14:paraId="68F1A5C9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4" w:space="0" w:color="auto"/>
            </w:tcBorders>
            <w:vAlign w:val="center"/>
          </w:tcPr>
          <w:p w14:paraId="197201EA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800" w:type="dxa"/>
            <w:vMerge/>
            <w:tcBorders>
              <w:bottom w:val="single" w:sz="4" w:space="0" w:color="auto"/>
            </w:tcBorders>
            <w:vAlign w:val="center"/>
          </w:tcPr>
          <w:p w14:paraId="45C02515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4" w:space="0" w:color="auto"/>
            </w:tcBorders>
            <w:vAlign w:val="center"/>
          </w:tcPr>
          <w:p w14:paraId="775B5D82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071F3DFD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40</w:t>
            </w:r>
          </w:p>
        </w:tc>
        <w:tc>
          <w:tcPr>
            <w:tcW w:w="1755" w:type="dxa"/>
            <w:tcBorders>
              <w:bottom w:val="single" w:sz="4" w:space="0" w:color="auto"/>
            </w:tcBorders>
            <w:vAlign w:val="center"/>
          </w:tcPr>
          <w:p w14:paraId="5499CCD4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127.52</w:t>
            </w:r>
          </w:p>
        </w:tc>
      </w:tr>
      <w:tr w:rsidR="00F4559C" w:rsidRPr="001C1E22" w14:paraId="3256ABE8" w14:textId="77777777" w:rsidTr="00BB7C87">
        <w:trPr>
          <w:trHeight w:val="341"/>
        </w:trPr>
        <w:tc>
          <w:tcPr>
            <w:tcW w:w="117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88CFA33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Bentonite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636764F8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30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0997442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1.1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6A0DCC9C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1.3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2E6F6533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18.18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vAlign w:val="center"/>
          </w:tcPr>
          <w:p w14:paraId="028A17EB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10</w:t>
            </w:r>
          </w:p>
        </w:tc>
        <w:tc>
          <w:tcPr>
            <w:tcW w:w="1755" w:type="dxa"/>
            <w:tcBorders>
              <w:top w:val="single" w:sz="4" w:space="0" w:color="auto"/>
              <w:bottom w:val="nil"/>
            </w:tcBorders>
            <w:vAlign w:val="center"/>
          </w:tcPr>
          <w:p w14:paraId="06C4434E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94.44</w:t>
            </w:r>
          </w:p>
        </w:tc>
      </w:tr>
      <w:tr w:rsidR="00F4559C" w:rsidRPr="001C1E22" w14:paraId="1D7BB9E8" w14:textId="77777777" w:rsidTr="00BB7C87">
        <w:trPr>
          <w:trHeight w:val="341"/>
        </w:trPr>
        <w:tc>
          <w:tcPr>
            <w:tcW w:w="1170" w:type="dxa"/>
            <w:vMerge/>
            <w:tcBorders>
              <w:bottom w:val="nil"/>
            </w:tcBorders>
            <w:vAlign w:val="center"/>
          </w:tcPr>
          <w:p w14:paraId="420D9FF7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75" w:type="dxa"/>
            <w:vMerge/>
            <w:tcBorders>
              <w:bottom w:val="nil"/>
            </w:tcBorders>
            <w:vAlign w:val="center"/>
          </w:tcPr>
          <w:p w14:paraId="1FBE9645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  <w:vAlign w:val="center"/>
          </w:tcPr>
          <w:p w14:paraId="6D979474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800" w:type="dxa"/>
            <w:vMerge/>
            <w:tcBorders>
              <w:bottom w:val="nil"/>
            </w:tcBorders>
            <w:vAlign w:val="center"/>
          </w:tcPr>
          <w:p w14:paraId="6B27199A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30" w:type="dxa"/>
            <w:vMerge/>
            <w:tcBorders>
              <w:bottom w:val="nil"/>
            </w:tcBorders>
            <w:vAlign w:val="center"/>
          </w:tcPr>
          <w:p w14:paraId="560E25B3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14:paraId="77C92E7F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20</w:t>
            </w:r>
          </w:p>
        </w:tc>
        <w:tc>
          <w:tcPr>
            <w:tcW w:w="1755" w:type="dxa"/>
            <w:tcBorders>
              <w:bottom w:val="nil"/>
            </w:tcBorders>
            <w:vAlign w:val="center"/>
          </w:tcPr>
          <w:p w14:paraId="7C09C29B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162.36</w:t>
            </w:r>
          </w:p>
        </w:tc>
      </w:tr>
      <w:tr w:rsidR="00F4559C" w:rsidRPr="001C1E22" w14:paraId="0B278B12" w14:textId="77777777" w:rsidTr="00BB7C87">
        <w:trPr>
          <w:trHeight w:val="341"/>
        </w:trPr>
        <w:tc>
          <w:tcPr>
            <w:tcW w:w="1170" w:type="dxa"/>
            <w:vMerge/>
            <w:tcBorders>
              <w:bottom w:val="nil"/>
            </w:tcBorders>
            <w:vAlign w:val="center"/>
          </w:tcPr>
          <w:p w14:paraId="2E97CE07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75" w:type="dxa"/>
            <w:vMerge/>
            <w:tcBorders>
              <w:bottom w:val="nil"/>
            </w:tcBorders>
            <w:vAlign w:val="center"/>
          </w:tcPr>
          <w:p w14:paraId="10C7A6BB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  <w:vAlign w:val="center"/>
          </w:tcPr>
          <w:p w14:paraId="565412A6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800" w:type="dxa"/>
            <w:vMerge/>
            <w:tcBorders>
              <w:bottom w:val="nil"/>
            </w:tcBorders>
            <w:vAlign w:val="center"/>
          </w:tcPr>
          <w:p w14:paraId="725C456A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30" w:type="dxa"/>
            <w:vMerge/>
            <w:tcBorders>
              <w:bottom w:val="nil"/>
            </w:tcBorders>
            <w:vAlign w:val="center"/>
          </w:tcPr>
          <w:p w14:paraId="58DFEEEA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14:paraId="21DD6725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30</w:t>
            </w:r>
          </w:p>
        </w:tc>
        <w:tc>
          <w:tcPr>
            <w:tcW w:w="1755" w:type="dxa"/>
            <w:tcBorders>
              <w:bottom w:val="nil"/>
            </w:tcBorders>
            <w:vAlign w:val="center"/>
          </w:tcPr>
          <w:p w14:paraId="45CAABA4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127.6</w:t>
            </w:r>
          </w:p>
        </w:tc>
      </w:tr>
      <w:tr w:rsidR="00F4559C" w:rsidRPr="001C1E22" w14:paraId="51A1ED73" w14:textId="77777777" w:rsidTr="00BB7C87">
        <w:trPr>
          <w:trHeight w:val="341"/>
        </w:trPr>
        <w:tc>
          <w:tcPr>
            <w:tcW w:w="1170" w:type="dxa"/>
            <w:vMerge/>
            <w:tcBorders>
              <w:bottom w:val="single" w:sz="4" w:space="0" w:color="auto"/>
            </w:tcBorders>
            <w:vAlign w:val="center"/>
          </w:tcPr>
          <w:p w14:paraId="070EF8E0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75" w:type="dxa"/>
            <w:vMerge/>
            <w:tcBorders>
              <w:bottom w:val="single" w:sz="4" w:space="0" w:color="auto"/>
            </w:tcBorders>
            <w:vAlign w:val="center"/>
          </w:tcPr>
          <w:p w14:paraId="646E59DA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4" w:space="0" w:color="auto"/>
            </w:tcBorders>
            <w:vAlign w:val="center"/>
          </w:tcPr>
          <w:p w14:paraId="7879EE09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800" w:type="dxa"/>
            <w:vMerge/>
            <w:tcBorders>
              <w:bottom w:val="single" w:sz="4" w:space="0" w:color="auto"/>
            </w:tcBorders>
            <w:vAlign w:val="center"/>
          </w:tcPr>
          <w:p w14:paraId="78ADDA69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4" w:space="0" w:color="auto"/>
            </w:tcBorders>
            <w:vAlign w:val="center"/>
          </w:tcPr>
          <w:p w14:paraId="40A0D3D3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74EB0BDB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40</w:t>
            </w:r>
          </w:p>
        </w:tc>
        <w:tc>
          <w:tcPr>
            <w:tcW w:w="1755" w:type="dxa"/>
            <w:tcBorders>
              <w:bottom w:val="single" w:sz="4" w:space="0" w:color="auto"/>
            </w:tcBorders>
            <w:vAlign w:val="center"/>
          </w:tcPr>
          <w:p w14:paraId="7832D853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215.72</w:t>
            </w:r>
          </w:p>
        </w:tc>
      </w:tr>
      <w:tr w:rsidR="00F4559C" w:rsidRPr="001C1E22" w14:paraId="35EC81E2" w14:textId="77777777" w:rsidTr="00BB7C87">
        <w:trPr>
          <w:trHeight w:val="341"/>
        </w:trPr>
        <w:tc>
          <w:tcPr>
            <w:tcW w:w="117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C1F3403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Diatom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641B2BC2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10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016A950F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0.9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70E52348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1.1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21878243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22.29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vAlign w:val="center"/>
          </w:tcPr>
          <w:p w14:paraId="669D0227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10</w:t>
            </w:r>
          </w:p>
        </w:tc>
        <w:tc>
          <w:tcPr>
            <w:tcW w:w="1755" w:type="dxa"/>
            <w:tcBorders>
              <w:top w:val="single" w:sz="4" w:space="0" w:color="auto"/>
              <w:bottom w:val="nil"/>
            </w:tcBorders>
            <w:vAlign w:val="center"/>
          </w:tcPr>
          <w:p w14:paraId="30688CC0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269.14</w:t>
            </w:r>
          </w:p>
        </w:tc>
      </w:tr>
      <w:tr w:rsidR="00F4559C" w:rsidRPr="001C1E22" w14:paraId="1F064D69" w14:textId="77777777" w:rsidTr="00BB7C87">
        <w:trPr>
          <w:trHeight w:val="341"/>
        </w:trPr>
        <w:tc>
          <w:tcPr>
            <w:tcW w:w="1170" w:type="dxa"/>
            <w:vMerge/>
            <w:tcBorders>
              <w:bottom w:val="nil"/>
            </w:tcBorders>
            <w:vAlign w:val="center"/>
          </w:tcPr>
          <w:p w14:paraId="4D3F96AA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75" w:type="dxa"/>
            <w:vMerge/>
            <w:tcBorders>
              <w:bottom w:val="nil"/>
            </w:tcBorders>
            <w:vAlign w:val="center"/>
          </w:tcPr>
          <w:p w14:paraId="1B83D040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  <w:vAlign w:val="center"/>
          </w:tcPr>
          <w:p w14:paraId="2AD8EE95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800" w:type="dxa"/>
            <w:vMerge/>
            <w:tcBorders>
              <w:bottom w:val="nil"/>
            </w:tcBorders>
            <w:vAlign w:val="center"/>
          </w:tcPr>
          <w:p w14:paraId="5F45A0F8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30" w:type="dxa"/>
            <w:vMerge/>
            <w:tcBorders>
              <w:bottom w:val="nil"/>
            </w:tcBorders>
            <w:vAlign w:val="center"/>
          </w:tcPr>
          <w:p w14:paraId="0D3D37F1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14:paraId="0097D6F8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20</w:t>
            </w:r>
          </w:p>
        </w:tc>
        <w:tc>
          <w:tcPr>
            <w:tcW w:w="1755" w:type="dxa"/>
            <w:tcBorders>
              <w:bottom w:val="nil"/>
            </w:tcBorders>
            <w:vAlign w:val="center"/>
          </w:tcPr>
          <w:p w14:paraId="5C1EA755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293.62</w:t>
            </w:r>
          </w:p>
        </w:tc>
      </w:tr>
      <w:tr w:rsidR="00F4559C" w:rsidRPr="001C1E22" w14:paraId="0E5FBAD8" w14:textId="77777777" w:rsidTr="00BB7C87">
        <w:trPr>
          <w:trHeight w:val="341"/>
        </w:trPr>
        <w:tc>
          <w:tcPr>
            <w:tcW w:w="1170" w:type="dxa"/>
            <w:vMerge/>
            <w:tcBorders>
              <w:bottom w:val="nil"/>
            </w:tcBorders>
            <w:vAlign w:val="center"/>
          </w:tcPr>
          <w:p w14:paraId="4FD478CE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75" w:type="dxa"/>
            <w:vMerge/>
            <w:tcBorders>
              <w:bottom w:val="nil"/>
            </w:tcBorders>
            <w:vAlign w:val="center"/>
          </w:tcPr>
          <w:p w14:paraId="252B5180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  <w:vAlign w:val="center"/>
          </w:tcPr>
          <w:p w14:paraId="09E26D1A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800" w:type="dxa"/>
            <w:vMerge/>
            <w:tcBorders>
              <w:bottom w:val="nil"/>
            </w:tcBorders>
            <w:vAlign w:val="center"/>
          </w:tcPr>
          <w:p w14:paraId="4E802A81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30" w:type="dxa"/>
            <w:vMerge/>
            <w:tcBorders>
              <w:bottom w:val="nil"/>
            </w:tcBorders>
            <w:vAlign w:val="center"/>
          </w:tcPr>
          <w:p w14:paraId="25EB6936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14:paraId="533007FF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30</w:t>
            </w:r>
          </w:p>
        </w:tc>
        <w:tc>
          <w:tcPr>
            <w:tcW w:w="1755" w:type="dxa"/>
            <w:tcBorders>
              <w:bottom w:val="nil"/>
            </w:tcBorders>
            <w:vAlign w:val="center"/>
          </w:tcPr>
          <w:p w14:paraId="74AF9122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318.11</w:t>
            </w:r>
          </w:p>
        </w:tc>
      </w:tr>
      <w:tr w:rsidR="00F4559C" w:rsidRPr="001C1E22" w14:paraId="79B5DFAD" w14:textId="77777777" w:rsidTr="00BB7C87">
        <w:trPr>
          <w:trHeight w:val="341"/>
        </w:trPr>
        <w:tc>
          <w:tcPr>
            <w:tcW w:w="1170" w:type="dxa"/>
            <w:vMerge/>
            <w:tcBorders>
              <w:bottom w:val="single" w:sz="4" w:space="0" w:color="auto"/>
            </w:tcBorders>
            <w:vAlign w:val="center"/>
          </w:tcPr>
          <w:p w14:paraId="098F9CC1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75" w:type="dxa"/>
            <w:vMerge/>
            <w:tcBorders>
              <w:bottom w:val="single" w:sz="4" w:space="0" w:color="auto"/>
            </w:tcBorders>
            <w:vAlign w:val="center"/>
          </w:tcPr>
          <w:p w14:paraId="657D5900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4" w:space="0" w:color="auto"/>
            </w:tcBorders>
            <w:vAlign w:val="center"/>
          </w:tcPr>
          <w:p w14:paraId="14CC3A62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800" w:type="dxa"/>
            <w:vMerge/>
            <w:tcBorders>
              <w:bottom w:val="single" w:sz="4" w:space="0" w:color="auto"/>
            </w:tcBorders>
            <w:vAlign w:val="center"/>
          </w:tcPr>
          <w:p w14:paraId="79E86BDC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4" w:space="0" w:color="auto"/>
            </w:tcBorders>
            <w:vAlign w:val="center"/>
          </w:tcPr>
          <w:p w14:paraId="647EC1D8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6DDF5D19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40</w:t>
            </w:r>
          </w:p>
        </w:tc>
        <w:tc>
          <w:tcPr>
            <w:tcW w:w="1755" w:type="dxa"/>
            <w:tcBorders>
              <w:bottom w:val="single" w:sz="4" w:space="0" w:color="auto"/>
            </w:tcBorders>
            <w:vAlign w:val="center"/>
          </w:tcPr>
          <w:p w14:paraId="2D037BEC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342.59</w:t>
            </w:r>
          </w:p>
        </w:tc>
      </w:tr>
      <w:tr w:rsidR="00F4559C" w:rsidRPr="001C1E22" w14:paraId="2C206886" w14:textId="77777777" w:rsidTr="00BB7C87">
        <w:trPr>
          <w:trHeight w:val="341"/>
        </w:trPr>
        <w:tc>
          <w:tcPr>
            <w:tcW w:w="117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5152F2F9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Diatom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76400F7F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20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29F8190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0.8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0C3A1FB2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1.0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2CDEB3DA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25.4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vAlign w:val="center"/>
          </w:tcPr>
          <w:p w14:paraId="76A670E8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10</w:t>
            </w:r>
          </w:p>
        </w:tc>
        <w:tc>
          <w:tcPr>
            <w:tcW w:w="1755" w:type="dxa"/>
            <w:tcBorders>
              <w:top w:val="single" w:sz="4" w:space="0" w:color="auto"/>
              <w:bottom w:val="nil"/>
            </w:tcBorders>
            <w:vAlign w:val="center"/>
          </w:tcPr>
          <w:p w14:paraId="6A4675C1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219.38</w:t>
            </w:r>
          </w:p>
        </w:tc>
      </w:tr>
      <w:tr w:rsidR="00F4559C" w:rsidRPr="001C1E22" w14:paraId="12A28395" w14:textId="77777777" w:rsidTr="00BB7C87">
        <w:trPr>
          <w:trHeight w:val="341"/>
        </w:trPr>
        <w:tc>
          <w:tcPr>
            <w:tcW w:w="1170" w:type="dxa"/>
            <w:vMerge/>
            <w:tcBorders>
              <w:bottom w:val="nil"/>
            </w:tcBorders>
            <w:vAlign w:val="center"/>
          </w:tcPr>
          <w:p w14:paraId="7256965F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75" w:type="dxa"/>
            <w:vMerge/>
            <w:tcBorders>
              <w:bottom w:val="nil"/>
            </w:tcBorders>
            <w:vAlign w:val="center"/>
          </w:tcPr>
          <w:p w14:paraId="7ED3B577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  <w:vAlign w:val="center"/>
          </w:tcPr>
          <w:p w14:paraId="1AE59948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800" w:type="dxa"/>
            <w:vMerge/>
            <w:tcBorders>
              <w:bottom w:val="nil"/>
            </w:tcBorders>
            <w:vAlign w:val="center"/>
          </w:tcPr>
          <w:p w14:paraId="75362D27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30" w:type="dxa"/>
            <w:vMerge/>
            <w:tcBorders>
              <w:bottom w:val="nil"/>
            </w:tcBorders>
            <w:vAlign w:val="center"/>
          </w:tcPr>
          <w:p w14:paraId="3A6F34BE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14:paraId="5747355D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20</w:t>
            </w:r>
          </w:p>
        </w:tc>
        <w:tc>
          <w:tcPr>
            <w:tcW w:w="1755" w:type="dxa"/>
            <w:tcBorders>
              <w:bottom w:val="nil"/>
            </w:tcBorders>
            <w:vAlign w:val="center"/>
          </w:tcPr>
          <w:p w14:paraId="61D7108B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238.12</w:t>
            </w:r>
          </w:p>
        </w:tc>
      </w:tr>
      <w:tr w:rsidR="00F4559C" w:rsidRPr="001C1E22" w14:paraId="0887E145" w14:textId="77777777" w:rsidTr="00BB7C87">
        <w:trPr>
          <w:trHeight w:val="341"/>
        </w:trPr>
        <w:tc>
          <w:tcPr>
            <w:tcW w:w="1170" w:type="dxa"/>
            <w:vMerge/>
            <w:tcBorders>
              <w:bottom w:val="nil"/>
            </w:tcBorders>
            <w:vAlign w:val="center"/>
          </w:tcPr>
          <w:p w14:paraId="7F9EB1DC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75" w:type="dxa"/>
            <w:vMerge/>
            <w:tcBorders>
              <w:bottom w:val="nil"/>
            </w:tcBorders>
            <w:vAlign w:val="center"/>
          </w:tcPr>
          <w:p w14:paraId="061A30BF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  <w:vAlign w:val="center"/>
          </w:tcPr>
          <w:p w14:paraId="35CCD18D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800" w:type="dxa"/>
            <w:vMerge/>
            <w:tcBorders>
              <w:bottom w:val="nil"/>
            </w:tcBorders>
            <w:vAlign w:val="center"/>
          </w:tcPr>
          <w:p w14:paraId="0D8FD09D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30" w:type="dxa"/>
            <w:vMerge/>
            <w:tcBorders>
              <w:bottom w:val="nil"/>
            </w:tcBorders>
            <w:vAlign w:val="center"/>
          </w:tcPr>
          <w:p w14:paraId="6142C7F6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14:paraId="59FE19A8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30</w:t>
            </w:r>
          </w:p>
        </w:tc>
        <w:tc>
          <w:tcPr>
            <w:tcW w:w="1755" w:type="dxa"/>
            <w:tcBorders>
              <w:bottom w:val="nil"/>
            </w:tcBorders>
            <w:vAlign w:val="center"/>
          </w:tcPr>
          <w:p w14:paraId="042B3473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257.86</w:t>
            </w:r>
          </w:p>
        </w:tc>
      </w:tr>
      <w:tr w:rsidR="00F4559C" w:rsidRPr="001C1E22" w14:paraId="022A5480" w14:textId="77777777" w:rsidTr="00BB7C87">
        <w:trPr>
          <w:trHeight w:val="341"/>
        </w:trPr>
        <w:tc>
          <w:tcPr>
            <w:tcW w:w="1170" w:type="dxa"/>
            <w:vMerge/>
            <w:tcBorders>
              <w:bottom w:val="single" w:sz="4" w:space="0" w:color="auto"/>
            </w:tcBorders>
            <w:vAlign w:val="center"/>
          </w:tcPr>
          <w:p w14:paraId="5FD9BE19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75" w:type="dxa"/>
            <w:vMerge/>
            <w:tcBorders>
              <w:bottom w:val="single" w:sz="4" w:space="0" w:color="auto"/>
            </w:tcBorders>
            <w:vAlign w:val="center"/>
          </w:tcPr>
          <w:p w14:paraId="3F5EC177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4" w:space="0" w:color="auto"/>
            </w:tcBorders>
            <w:vAlign w:val="center"/>
          </w:tcPr>
          <w:p w14:paraId="3130B9CA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800" w:type="dxa"/>
            <w:vMerge/>
            <w:tcBorders>
              <w:bottom w:val="single" w:sz="4" w:space="0" w:color="auto"/>
            </w:tcBorders>
            <w:vAlign w:val="center"/>
          </w:tcPr>
          <w:p w14:paraId="35543FC4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4" w:space="0" w:color="auto"/>
            </w:tcBorders>
            <w:vAlign w:val="center"/>
          </w:tcPr>
          <w:p w14:paraId="7C1F23AE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51A8D67A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40</w:t>
            </w:r>
          </w:p>
        </w:tc>
        <w:tc>
          <w:tcPr>
            <w:tcW w:w="1755" w:type="dxa"/>
            <w:tcBorders>
              <w:bottom w:val="single" w:sz="4" w:space="0" w:color="auto"/>
            </w:tcBorders>
            <w:vAlign w:val="center"/>
          </w:tcPr>
          <w:p w14:paraId="5538E15B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278.59</w:t>
            </w:r>
          </w:p>
        </w:tc>
      </w:tr>
      <w:tr w:rsidR="00F4559C" w:rsidRPr="001C1E22" w14:paraId="052A74C9" w14:textId="77777777" w:rsidTr="00BB7C87">
        <w:trPr>
          <w:trHeight w:val="341"/>
        </w:trPr>
        <w:tc>
          <w:tcPr>
            <w:tcW w:w="1170" w:type="dxa"/>
            <w:vMerge w:val="restart"/>
            <w:tcBorders>
              <w:top w:val="single" w:sz="4" w:space="0" w:color="auto"/>
            </w:tcBorders>
            <w:vAlign w:val="center"/>
          </w:tcPr>
          <w:p w14:paraId="2CF87051" w14:textId="108AAB23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Diato</w:t>
            </w:r>
            <w:r w:rsidR="003F3C01">
              <w:rPr>
                <w:b w:val="0"/>
                <w:bCs/>
                <w:color w:val="000000" w:themeColor="text1"/>
                <w:szCs w:val="24"/>
              </w:rPr>
              <w:t>m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</w:tcBorders>
            <w:vAlign w:val="center"/>
          </w:tcPr>
          <w:p w14:paraId="51F9A7A6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30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</w:tcBorders>
            <w:vAlign w:val="center"/>
          </w:tcPr>
          <w:p w14:paraId="71A15C13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0.7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</w:tcBorders>
            <w:vAlign w:val="center"/>
          </w:tcPr>
          <w:p w14:paraId="56563DC3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0.9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</w:tcBorders>
            <w:vAlign w:val="center"/>
          </w:tcPr>
          <w:p w14:paraId="458C3B3B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28.57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2FC914A9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10</w:t>
            </w:r>
          </w:p>
        </w:tc>
        <w:tc>
          <w:tcPr>
            <w:tcW w:w="1755" w:type="dxa"/>
            <w:tcBorders>
              <w:top w:val="single" w:sz="4" w:space="0" w:color="auto"/>
            </w:tcBorders>
            <w:vAlign w:val="center"/>
          </w:tcPr>
          <w:p w14:paraId="502A6325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175.21</w:t>
            </w:r>
          </w:p>
        </w:tc>
      </w:tr>
      <w:tr w:rsidR="00F4559C" w:rsidRPr="001C1E22" w14:paraId="573D1598" w14:textId="77777777" w:rsidTr="00BB7C87">
        <w:trPr>
          <w:trHeight w:val="341"/>
        </w:trPr>
        <w:tc>
          <w:tcPr>
            <w:tcW w:w="1170" w:type="dxa"/>
            <w:vMerge/>
            <w:vAlign w:val="center"/>
          </w:tcPr>
          <w:p w14:paraId="48CEFD8A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75" w:type="dxa"/>
            <w:vMerge/>
            <w:vAlign w:val="center"/>
          </w:tcPr>
          <w:p w14:paraId="47E16BA7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710" w:type="dxa"/>
            <w:vMerge/>
            <w:vAlign w:val="center"/>
          </w:tcPr>
          <w:p w14:paraId="2DEBBB50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800" w:type="dxa"/>
            <w:vMerge/>
            <w:vAlign w:val="center"/>
          </w:tcPr>
          <w:p w14:paraId="477DB724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3CE7BA11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20D9FDC9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20</w:t>
            </w:r>
          </w:p>
        </w:tc>
        <w:tc>
          <w:tcPr>
            <w:tcW w:w="1755" w:type="dxa"/>
            <w:vAlign w:val="center"/>
          </w:tcPr>
          <w:p w14:paraId="65E9D92A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192.44</w:t>
            </w:r>
          </w:p>
        </w:tc>
      </w:tr>
      <w:tr w:rsidR="00F4559C" w:rsidRPr="001C1E22" w14:paraId="254795F4" w14:textId="77777777" w:rsidTr="00BB7C87">
        <w:trPr>
          <w:trHeight w:val="341"/>
        </w:trPr>
        <w:tc>
          <w:tcPr>
            <w:tcW w:w="1170" w:type="dxa"/>
            <w:vMerge/>
            <w:vAlign w:val="center"/>
          </w:tcPr>
          <w:p w14:paraId="5D72534A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75" w:type="dxa"/>
            <w:vMerge/>
            <w:vAlign w:val="center"/>
          </w:tcPr>
          <w:p w14:paraId="05F22D61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710" w:type="dxa"/>
            <w:vMerge/>
            <w:vAlign w:val="center"/>
          </w:tcPr>
          <w:p w14:paraId="36C3A081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800" w:type="dxa"/>
            <w:vMerge/>
            <w:vAlign w:val="center"/>
          </w:tcPr>
          <w:p w14:paraId="09F14C88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0911C4D1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09B83D60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30</w:t>
            </w:r>
          </w:p>
        </w:tc>
        <w:tc>
          <w:tcPr>
            <w:tcW w:w="1755" w:type="dxa"/>
            <w:vAlign w:val="center"/>
          </w:tcPr>
          <w:p w14:paraId="7C174F3B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212.67</w:t>
            </w:r>
          </w:p>
        </w:tc>
      </w:tr>
      <w:tr w:rsidR="00F4559C" w:rsidRPr="001C1E22" w14:paraId="21986242" w14:textId="77777777" w:rsidTr="00BB7C87">
        <w:trPr>
          <w:trHeight w:val="341"/>
        </w:trPr>
        <w:tc>
          <w:tcPr>
            <w:tcW w:w="1170" w:type="dxa"/>
            <w:vMerge/>
            <w:vAlign w:val="center"/>
          </w:tcPr>
          <w:p w14:paraId="46506D82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75" w:type="dxa"/>
            <w:vMerge/>
            <w:vAlign w:val="center"/>
          </w:tcPr>
          <w:p w14:paraId="1685F317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710" w:type="dxa"/>
            <w:vMerge/>
            <w:vAlign w:val="center"/>
          </w:tcPr>
          <w:p w14:paraId="2BCB6B2F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800" w:type="dxa"/>
            <w:vMerge/>
            <w:vAlign w:val="center"/>
          </w:tcPr>
          <w:p w14:paraId="35DBBBE6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49C42784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052CDF4E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40</w:t>
            </w:r>
          </w:p>
        </w:tc>
        <w:tc>
          <w:tcPr>
            <w:tcW w:w="1755" w:type="dxa"/>
            <w:vAlign w:val="center"/>
          </w:tcPr>
          <w:p w14:paraId="257F597A" w14:textId="77777777" w:rsidR="00F4559C" w:rsidRPr="001C1E22" w:rsidRDefault="00F4559C" w:rsidP="003F3C01">
            <w:pPr>
              <w:pStyle w:val="P68B1DB1-112"/>
              <w:spacing w:line="276" w:lineRule="auto"/>
              <w:jc w:val="center"/>
              <w:rPr>
                <w:b w:val="0"/>
                <w:bCs/>
                <w:color w:val="000000" w:themeColor="text1"/>
                <w:szCs w:val="24"/>
              </w:rPr>
            </w:pPr>
            <w:r w:rsidRPr="001C1E22">
              <w:rPr>
                <w:b w:val="0"/>
                <w:bCs/>
                <w:color w:val="000000" w:themeColor="text1"/>
                <w:szCs w:val="24"/>
              </w:rPr>
              <w:t>231.89</w:t>
            </w:r>
          </w:p>
        </w:tc>
      </w:tr>
      <w:bookmarkEnd w:id="14"/>
    </w:tbl>
    <w:p w14:paraId="5D329511" w14:textId="77777777" w:rsidR="00E22B06" w:rsidRPr="003F3C01" w:rsidRDefault="00E22B06" w:rsidP="003F3C01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22B06" w:rsidRPr="003F3C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030D6"/>
    <w:multiLevelType w:val="hybridMultilevel"/>
    <w:tmpl w:val="84764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7A6971"/>
    <w:multiLevelType w:val="hybridMultilevel"/>
    <w:tmpl w:val="B650983C"/>
    <w:lvl w:ilvl="0" w:tplc="0409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 w16cid:durableId="541094745">
    <w:abstractNumId w:val="1"/>
  </w:num>
  <w:num w:numId="2" w16cid:durableId="528224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QxMDM2NjI1MjM3NjdR0lEKTi0uzszPAykwNK0FAM3b+e8tAAAA"/>
  </w:docVars>
  <w:rsids>
    <w:rsidRoot w:val="002B7C8A"/>
    <w:rsid w:val="0003395D"/>
    <w:rsid w:val="000542C8"/>
    <w:rsid w:val="00055962"/>
    <w:rsid w:val="00071AAC"/>
    <w:rsid w:val="00090D3B"/>
    <w:rsid w:val="000D11C7"/>
    <w:rsid w:val="000E6A97"/>
    <w:rsid w:val="000F7F7B"/>
    <w:rsid w:val="0013262E"/>
    <w:rsid w:val="0015167F"/>
    <w:rsid w:val="00174600"/>
    <w:rsid w:val="00176A62"/>
    <w:rsid w:val="001935FD"/>
    <w:rsid w:val="001A6920"/>
    <w:rsid w:val="001C1E22"/>
    <w:rsid w:val="001D4096"/>
    <w:rsid w:val="001D766A"/>
    <w:rsid w:val="00215F21"/>
    <w:rsid w:val="00231710"/>
    <w:rsid w:val="0024084E"/>
    <w:rsid w:val="00256973"/>
    <w:rsid w:val="00257788"/>
    <w:rsid w:val="002A24E4"/>
    <w:rsid w:val="002A7888"/>
    <w:rsid w:val="002B0584"/>
    <w:rsid w:val="002B7C8A"/>
    <w:rsid w:val="002C08B0"/>
    <w:rsid w:val="002C2178"/>
    <w:rsid w:val="002C347B"/>
    <w:rsid w:val="003043A9"/>
    <w:rsid w:val="00327E79"/>
    <w:rsid w:val="0035186A"/>
    <w:rsid w:val="00366C1B"/>
    <w:rsid w:val="003733A0"/>
    <w:rsid w:val="0038296A"/>
    <w:rsid w:val="00383B8E"/>
    <w:rsid w:val="003934A1"/>
    <w:rsid w:val="003A5D36"/>
    <w:rsid w:val="003F11F9"/>
    <w:rsid w:val="003F3C01"/>
    <w:rsid w:val="004217FC"/>
    <w:rsid w:val="00431F08"/>
    <w:rsid w:val="00437E0F"/>
    <w:rsid w:val="0045263D"/>
    <w:rsid w:val="00452807"/>
    <w:rsid w:val="00452C1D"/>
    <w:rsid w:val="0045732E"/>
    <w:rsid w:val="00462BF0"/>
    <w:rsid w:val="004919BE"/>
    <w:rsid w:val="00494B34"/>
    <w:rsid w:val="004D02CC"/>
    <w:rsid w:val="004D65C9"/>
    <w:rsid w:val="004E4A14"/>
    <w:rsid w:val="005142BD"/>
    <w:rsid w:val="0053250E"/>
    <w:rsid w:val="005543FD"/>
    <w:rsid w:val="00554F41"/>
    <w:rsid w:val="005718E4"/>
    <w:rsid w:val="005D58B0"/>
    <w:rsid w:val="005E51CE"/>
    <w:rsid w:val="005E6606"/>
    <w:rsid w:val="005E68A0"/>
    <w:rsid w:val="005F4041"/>
    <w:rsid w:val="00622E61"/>
    <w:rsid w:val="00642C4D"/>
    <w:rsid w:val="0064733E"/>
    <w:rsid w:val="0068020B"/>
    <w:rsid w:val="006865B0"/>
    <w:rsid w:val="006948EB"/>
    <w:rsid w:val="006A4198"/>
    <w:rsid w:val="006D4A19"/>
    <w:rsid w:val="007040AC"/>
    <w:rsid w:val="007368C5"/>
    <w:rsid w:val="0074661B"/>
    <w:rsid w:val="00753885"/>
    <w:rsid w:val="007C789E"/>
    <w:rsid w:val="007E4DBB"/>
    <w:rsid w:val="007E5002"/>
    <w:rsid w:val="007F35AC"/>
    <w:rsid w:val="008230ED"/>
    <w:rsid w:val="00847335"/>
    <w:rsid w:val="00881576"/>
    <w:rsid w:val="00887F94"/>
    <w:rsid w:val="0089005B"/>
    <w:rsid w:val="008B25E6"/>
    <w:rsid w:val="008C2D84"/>
    <w:rsid w:val="009010D4"/>
    <w:rsid w:val="00916BA2"/>
    <w:rsid w:val="00922909"/>
    <w:rsid w:val="009323E8"/>
    <w:rsid w:val="0094041C"/>
    <w:rsid w:val="00946528"/>
    <w:rsid w:val="00982374"/>
    <w:rsid w:val="009F7006"/>
    <w:rsid w:val="00A4265A"/>
    <w:rsid w:val="00A70E0B"/>
    <w:rsid w:val="00A907D8"/>
    <w:rsid w:val="00AB1E26"/>
    <w:rsid w:val="00AB47D8"/>
    <w:rsid w:val="00AC52B9"/>
    <w:rsid w:val="00AD27F6"/>
    <w:rsid w:val="00AE2E75"/>
    <w:rsid w:val="00B00303"/>
    <w:rsid w:val="00B228C1"/>
    <w:rsid w:val="00B53E36"/>
    <w:rsid w:val="00B80957"/>
    <w:rsid w:val="00B8753D"/>
    <w:rsid w:val="00B93CAE"/>
    <w:rsid w:val="00BB0CCC"/>
    <w:rsid w:val="00BB7C87"/>
    <w:rsid w:val="00C06255"/>
    <w:rsid w:val="00C124D1"/>
    <w:rsid w:val="00C550AE"/>
    <w:rsid w:val="00C61990"/>
    <w:rsid w:val="00C848BE"/>
    <w:rsid w:val="00CC0E07"/>
    <w:rsid w:val="00CD6B48"/>
    <w:rsid w:val="00CE1198"/>
    <w:rsid w:val="00D03254"/>
    <w:rsid w:val="00D7499F"/>
    <w:rsid w:val="00D966A5"/>
    <w:rsid w:val="00DA7925"/>
    <w:rsid w:val="00DB360E"/>
    <w:rsid w:val="00E113F8"/>
    <w:rsid w:val="00E15FF1"/>
    <w:rsid w:val="00E22B06"/>
    <w:rsid w:val="00E37DB9"/>
    <w:rsid w:val="00E4103B"/>
    <w:rsid w:val="00E5743A"/>
    <w:rsid w:val="00E72BA1"/>
    <w:rsid w:val="00E9083D"/>
    <w:rsid w:val="00EB3447"/>
    <w:rsid w:val="00EF3F03"/>
    <w:rsid w:val="00EF4FEE"/>
    <w:rsid w:val="00F01536"/>
    <w:rsid w:val="00F20E03"/>
    <w:rsid w:val="00F4559C"/>
    <w:rsid w:val="00F61C83"/>
    <w:rsid w:val="00F625A9"/>
    <w:rsid w:val="00F659DF"/>
    <w:rsid w:val="00F830A3"/>
    <w:rsid w:val="00FB1E26"/>
    <w:rsid w:val="00FE3617"/>
    <w:rsid w:val="00FF1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C32567"/>
  <w15:docId w15:val="{2F6CBBD3-1658-4A6B-A554-B3AC6B5CF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C8A"/>
    <w:pPr>
      <w:spacing w:after="200" w:line="276" w:lineRule="auto"/>
    </w:pPr>
    <w:rPr>
      <w:rFonts w:eastAsiaTheme="minorHAnsi"/>
      <w:lang w:val="en-ZA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18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B7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zh-CN"/>
    </w:rPr>
  </w:style>
  <w:style w:type="paragraph" w:customStyle="1" w:styleId="MDPI31text">
    <w:name w:val="MDPI_3.1_text"/>
    <w:qFormat/>
    <w:rsid w:val="002B7C8A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customStyle="1" w:styleId="P68B1DB1-112">
    <w:name w:val="P68B1DB1-112"/>
    <w:basedOn w:val="Normal"/>
    <w:rsid w:val="002B7C8A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b/>
      <w:color w:val="000000"/>
      <w:sz w:val="24"/>
      <w:szCs w:val="20"/>
      <w:lang w:val="en-US" w:eastAsia="zh-CN"/>
    </w:rPr>
  </w:style>
  <w:style w:type="table" w:customStyle="1" w:styleId="Style1">
    <w:name w:val="Style1"/>
    <w:basedOn w:val="TableNormal"/>
    <w:uiPriority w:val="99"/>
    <w:rsid w:val="002B7C8A"/>
    <w:pPr>
      <w:spacing w:after="0" w:line="240" w:lineRule="auto"/>
    </w:pPr>
    <w:rPr>
      <w:kern w:val="0"/>
    </w:rPr>
    <w:tblPr>
      <w:tblBorders>
        <w:bottom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39"/>
    <w:rsid w:val="00215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9010D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8B25E6"/>
    <w:pPr>
      <w:spacing w:after="160" w:line="259" w:lineRule="auto"/>
      <w:ind w:left="720"/>
      <w:contextualSpacing/>
    </w:pPr>
    <w:rPr>
      <w:rFonts w:eastAsiaTheme="minorEastAsia"/>
      <w:kern w:val="0"/>
      <w:lang w:val="en-US" w:eastAsia="zh-CN"/>
    </w:rPr>
  </w:style>
  <w:style w:type="character" w:customStyle="1" w:styleId="ListParagraphChar">
    <w:name w:val="List Paragraph Char"/>
    <w:link w:val="ListParagraph"/>
    <w:uiPriority w:val="34"/>
    <w:rsid w:val="008B25E6"/>
    <w:rPr>
      <w:kern w:val="0"/>
    </w:rPr>
  </w:style>
  <w:style w:type="paragraph" w:customStyle="1" w:styleId="P68B1DB1-115">
    <w:name w:val="P68B1DB1-115"/>
    <w:basedOn w:val="Normal"/>
    <w:rsid w:val="004D02CC"/>
    <w:pPr>
      <w:widowControl w:val="0"/>
      <w:spacing w:after="0" w:line="240" w:lineRule="auto"/>
      <w:jc w:val="both"/>
    </w:pPr>
    <w:rPr>
      <w:rFonts w:ascii="SimSun" w:eastAsia="SimSun" w:hAnsi="SimSun" w:cs="SimSun" w:hint="eastAsia"/>
      <w:b/>
      <w:color w:val="000000"/>
      <w:kern w:val="0"/>
      <w:sz w:val="24"/>
      <w:szCs w:val="20"/>
      <w:lang w:val="en-US" w:eastAsia="zh-CN"/>
    </w:rPr>
  </w:style>
  <w:style w:type="paragraph" w:styleId="BodyText">
    <w:name w:val="Body Text"/>
    <w:basedOn w:val="Normal"/>
    <w:link w:val="BodyTextChar"/>
    <w:uiPriority w:val="1"/>
    <w:qFormat/>
    <w:rsid w:val="004D02CC"/>
    <w:pPr>
      <w:widowControl w:val="0"/>
      <w:autoSpaceDE w:val="0"/>
      <w:autoSpaceDN w:val="0"/>
      <w:spacing w:after="0" w:line="240" w:lineRule="auto"/>
    </w:pPr>
    <w:rPr>
      <w:rFonts w:ascii="Book Antiqua" w:eastAsia="Book Antiqua" w:hAnsi="Book Antiqua" w:cs="Book Antiqua"/>
      <w:kern w:val="0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D02CC"/>
    <w:rPr>
      <w:rFonts w:ascii="Book Antiqua" w:eastAsia="Book Antiqua" w:hAnsi="Book Antiqua" w:cs="Book Antiqua"/>
      <w:kern w:val="0"/>
      <w:sz w:val="20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35186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ZA" w:eastAsia="en-US"/>
    </w:rPr>
  </w:style>
  <w:style w:type="character" w:styleId="Strong">
    <w:name w:val="Strong"/>
    <w:basedOn w:val="DefaultParagraphFont"/>
    <w:uiPriority w:val="22"/>
    <w:qFormat/>
    <w:rsid w:val="00431F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3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1499</TotalTime>
  <Pages>17</Pages>
  <Words>1288</Words>
  <Characters>6764</Characters>
  <Application>Microsoft Office Word</Application>
  <DocSecurity>0</DocSecurity>
  <Lines>966</Lines>
  <Paragraphs>731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Omer Rauf</dc:creator>
  <cp:keywords/>
  <dc:description/>
  <cp:lastModifiedBy>Omer Rauf</cp:lastModifiedBy>
  <cp:revision>31</cp:revision>
  <dcterms:created xsi:type="dcterms:W3CDTF">2023-10-11T09:31:00Z</dcterms:created>
  <dcterms:modified xsi:type="dcterms:W3CDTF">2024-01-29T16:02:00Z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5c6798a15aad09d0bee615d37c645c9e7c7f5b0b0cca206d5cebbee80db302b5</vt:lpwstr>
  </property>
</Properties>
</file>