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CF4F" w14:textId="77777777" w:rsidR="00395A47" w:rsidRPr="000D66C0" w:rsidRDefault="00395A47" w:rsidP="00395A47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 xml:space="preserve">Table 2S. Predicted interactions of </w:t>
      </w:r>
      <w:proofErr w:type="spellStart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>CagY</w:t>
      </w:r>
      <w:proofErr w:type="spellEnd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 xml:space="preserve"> (Cag7) calculated by STRING </w:t>
      </w:r>
      <w:proofErr w:type="gramStart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>server</w:t>
      </w:r>
      <w:proofErr w:type="gramEnd"/>
    </w:p>
    <w:tbl>
      <w:tblPr>
        <w:tblW w:w="14140" w:type="dxa"/>
        <w:tblInd w:w="-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2433"/>
        <w:gridCol w:w="996"/>
        <w:gridCol w:w="1259"/>
        <w:gridCol w:w="777"/>
        <w:gridCol w:w="719"/>
        <w:gridCol w:w="7310"/>
      </w:tblGrid>
      <w:tr w:rsidR="00395A47" w:rsidRPr="000D66C0" w14:paraId="373E95A5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CA6F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#term ID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0222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term description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84EE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observed gene count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693D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background gene count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44A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strength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2E9B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FDR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0C8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matching proteins in your network (labels)</w:t>
            </w:r>
          </w:p>
        </w:tc>
      </w:tr>
      <w:tr w:rsidR="00395A47" w:rsidRPr="000D66C0" w14:paraId="7D116E99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9E60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CL:2854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B4FF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Mixed, incl. Bacterial secretion system, and Type IV secretion system, VirB10/</w:t>
            </w:r>
            <w:proofErr w:type="spell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TrbI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78AD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36BF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35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3C8B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1.65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5D69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1.33E-15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78D6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HP_0017,HP_0039,HP_0040,HP_0459,HP_0524,HP_0525,HP_0527,HP_0528,HP_0530,cagT,cagE</w:t>
            </w:r>
          </w:p>
        </w:tc>
      </w:tr>
      <w:tr w:rsidR="00395A47" w:rsidRPr="000D66C0" w14:paraId="0145E5BE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E104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CL:2856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0C79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Bacterial secretion system, and Type IV secretion system, VirB10/</w:t>
            </w:r>
            <w:proofErr w:type="spell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TrbI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7CBC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1F06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042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C68D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1.55E-15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D12A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HP_0017,HP_0039,HP_0040,HP_0524,HP_0525,HP_0527,HP_0528,HP_0530,cagT,cagE</w:t>
            </w:r>
          </w:p>
        </w:tc>
      </w:tr>
      <w:tr w:rsidR="00395A47" w:rsidRPr="000D66C0" w14:paraId="1A5CD285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6750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CL:2859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583C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Bacterial secretion system, and Type IV secretion system, VirB10/</w:t>
            </w:r>
            <w:proofErr w:type="spell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TrbI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B18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E5E0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A2CF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B04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8.00E-11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357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HP_</w:t>
            </w:r>
            <w:proofErr w:type="gram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0524,HP</w:t>
            </w:r>
            <w:proofErr w:type="gramEnd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_0525,HP_0527,HP_0528,HP_0530,cagT,cagE</w:t>
            </w:r>
          </w:p>
        </w:tc>
      </w:tr>
      <w:tr w:rsidR="00395A47" w:rsidRPr="000D66C0" w14:paraId="3CB6CC6F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0112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CL:2869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F7B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Mixed, incl. Protein-exporting ATPase activity, and Type II/IV secretion system protein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073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6828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6939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2.06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8D5E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8.25E-06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3667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HP_0524,HP_0525,HP_0530,cagE</w:t>
            </w:r>
          </w:p>
        </w:tc>
      </w:tr>
      <w:tr w:rsidR="00395A47" w:rsidRPr="000D66C0" w14:paraId="10125D61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8EF3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CL:2860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D04D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Mixed, incl. Conjugal transfer protein, and Type IV secretion system, VirB10/</w:t>
            </w:r>
            <w:proofErr w:type="spell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TrbI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F384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C4C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3A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54DB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0.00063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265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HP_0527,HP_0528,cagT</w:t>
            </w:r>
          </w:p>
        </w:tc>
      </w:tr>
      <w:tr w:rsidR="00395A47" w:rsidRPr="000D66C0" w14:paraId="06FF63F6" w14:textId="77777777" w:rsidTr="007B3A34">
        <w:trPr>
          <w:trHeight w:val="3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053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CL:2881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F010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 xml:space="preserve">Mixed, incl. Conjugal transfer protein, and Helicase </w:t>
            </w:r>
            <w:proofErr w:type="spellStart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HerA</w:t>
            </w:r>
            <w:proofErr w:type="spellEnd"/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  <w:t>, central domain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3F52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1EC1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B68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1.93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CF15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0.00063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0608" w14:textId="77777777" w:rsidR="00395A47" w:rsidRPr="000D66C0" w:rsidRDefault="00395A47" w:rsidP="007B3A3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HP_0017,HP_0039,HP_0040</w:t>
            </w:r>
          </w:p>
        </w:tc>
      </w:tr>
    </w:tbl>
    <w:p w14:paraId="7D5516B5" w14:textId="77777777" w:rsidR="001B6416" w:rsidRPr="00395A47" w:rsidRDefault="001B6416" w:rsidP="00395A47"/>
    <w:sectPr w:rsidR="001B6416" w:rsidRPr="00395A47" w:rsidSect="000D66C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C0"/>
    <w:rsid w:val="000D66C0"/>
    <w:rsid w:val="001B6416"/>
    <w:rsid w:val="00395A47"/>
    <w:rsid w:val="00A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D3F42"/>
  <w15:chartTrackingRefBased/>
  <w15:docId w15:val="{27BF1464-463B-6149-81DA-F5DFD6DB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Angel Lopez Luis</dc:creator>
  <cp:keywords/>
  <dc:description/>
  <cp:lastModifiedBy>Mario Angel Lopez Luis</cp:lastModifiedBy>
  <cp:revision>2</cp:revision>
  <dcterms:created xsi:type="dcterms:W3CDTF">2023-10-16T20:18:00Z</dcterms:created>
  <dcterms:modified xsi:type="dcterms:W3CDTF">2023-10-16T20:18:00Z</dcterms:modified>
</cp:coreProperties>
</file>