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7B783" w14:textId="77777777" w:rsidR="001045A0" w:rsidRPr="001045A0" w:rsidRDefault="001045A0" w:rsidP="001045A0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1045A0">
        <w:rPr>
          <w:rFonts w:ascii="Times New Roman" w:hAnsi="Times New Roman" w:cs="Times New Roman"/>
          <w:b/>
          <w:bCs/>
          <w:sz w:val="24"/>
          <w:szCs w:val="28"/>
        </w:rPr>
        <w:t xml:space="preserve">Real-time Monitoring of Laser-induced </w:t>
      </w:r>
      <w:proofErr w:type="spellStart"/>
      <w:r w:rsidRPr="001045A0">
        <w:rPr>
          <w:rFonts w:ascii="Times New Roman" w:hAnsi="Times New Roman" w:cs="Times New Roman"/>
          <w:b/>
          <w:bCs/>
          <w:sz w:val="24"/>
          <w:szCs w:val="28"/>
        </w:rPr>
        <w:t>Functionalisation</w:t>
      </w:r>
      <w:proofErr w:type="spellEnd"/>
      <w:r w:rsidRPr="001045A0">
        <w:rPr>
          <w:rFonts w:ascii="Times New Roman" w:hAnsi="Times New Roman" w:cs="Times New Roman"/>
          <w:b/>
          <w:bCs/>
          <w:sz w:val="24"/>
          <w:szCs w:val="28"/>
        </w:rPr>
        <w:t xml:space="preserve"> of Transparent Conductive Oxide Films</w:t>
      </w:r>
    </w:p>
    <w:p w14:paraId="7767ED82" w14:textId="77777777" w:rsidR="001045A0" w:rsidRPr="001045A0" w:rsidRDefault="001045A0" w:rsidP="001045A0">
      <w:pPr>
        <w:jc w:val="center"/>
        <w:rPr>
          <w:rFonts w:ascii="Times New Roman" w:hAnsi="Times New Roman" w:cs="Times New Roman"/>
        </w:rPr>
      </w:pPr>
      <w:r w:rsidRPr="001045A0">
        <w:rPr>
          <w:rFonts w:ascii="Times New Roman" w:hAnsi="Times New Roman" w:cs="Times New Roman"/>
        </w:rPr>
        <w:t>Takuya Hosokai</w:t>
      </w:r>
      <w:r w:rsidRPr="001045A0">
        <w:rPr>
          <w:rFonts w:ascii="Times New Roman" w:hAnsi="Times New Roman" w:cs="Times New Roman"/>
          <w:vertAlign w:val="superscript"/>
        </w:rPr>
        <w:t xml:space="preserve"> </w:t>
      </w:r>
      <w:proofErr w:type="gramStart"/>
      <w:r w:rsidRPr="001045A0">
        <w:rPr>
          <w:rFonts w:ascii="Times New Roman" w:hAnsi="Times New Roman" w:cs="Times New Roman"/>
          <w:vertAlign w:val="superscript"/>
        </w:rPr>
        <w:t>1,*</w:t>
      </w:r>
      <w:proofErr w:type="gramEnd"/>
      <w:r w:rsidRPr="001045A0">
        <w:rPr>
          <w:rFonts w:ascii="Times New Roman" w:hAnsi="Times New Roman" w:cs="Times New Roman"/>
        </w:rPr>
        <w:t>, Junichi Nomoto</w:t>
      </w:r>
      <w:r w:rsidRPr="001045A0">
        <w:rPr>
          <w:rFonts w:ascii="Times New Roman" w:hAnsi="Times New Roman" w:cs="Times New Roman"/>
          <w:vertAlign w:val="superscript"/>
        </w:rPr>
        <w:t xml:space="preserve"> 2</w:t>
      </w:r>
    </w:p>
    <w:p w14:paraId="73A0377C" w14:textId="11C8379A" w:rsidR="001045A0" w:rsidRPr="001045A0" w:rsidRDefault="001045A0" w:rsidP="001045A0">
      <w:pPr>
        <w:rPr>
          <w:rFonts w:ascii="Times New Roman" w:hAnsi="Times New Roman" w:cs="Times New Roman"/>
        </w:rPr>
      </w:pPr>
    </w:p>
    <w:p w14:paraId="3D5098D0" w14:textId="16467CFA" w:rsidR="001045A0" w:rsidRPr="001045A0" w:rsidRDefault="001045A0" w:rsidP="001045A0">
      <w:pPr>
        <w:rPr>
          <w:rFonts w:ascii="Times New Roman" w:hAnsi="Times New Roman" w:cs="Times New Roman"/>
        </w:rPr>
      </w:pPr>
      <w:r w:rsidRPr="001045A0">
        <w:rPr>
          <w:rFonts w:ascii="Times New Roman" w:hAnsi="Times New Roman" w:cs="Times New Roman"/>
        </w:rPr>
        <w:t>1 Research Institute for Material and Chemical Measurement, National Metrology Institute of Japan (NMIJ), National Institute of Advanced Industrial Science and Technology (AIST), Central 5, 1-1-1 Hi-</w:t>
      </w:r>
      <w:proofErr w:type="spellStart"/>
      <w:r w:rsidRPr="001045A0">
        <w:rPr>
          <w:rFonts w:ascii="Times New Roman" w:hAnsi="Times New Roman" w:cs="Times New Roman"/>
        </w:rPr>
        <w:t>gashi</w:t>
      </w:r>
      <w:proofErr w:type="spellEnd"/>
      <w:r w:rsidRPr="001045A0">
        <w:rPr>
          <w:rFonts w:ascii="Times New Roman" w:hAnsi="Times New Roman" w:cs="Times New Roman"/>
        </w:rPr>
        <w:t>, Tsukuba, Ibaraki 305-8565, Japan</w:t>
      </w:r>
    </w:p>
    <w:p w14:paraId="58032DE4" w14:textId="7D816476" w:rsidR="001045A0" w:rsidRPr="001045A0" w:rsidRDefault="001045A0" w:rsidP="001045A0">
      <w:pPr>
        <w:rPr>
          <w:rFonts w:ascii="Times New Roman" w:hAnsi="Times New Roman" w:cs="Times New Roman"/>
        </w:rPr>
      </w:pPr>
      <w:r w:rsidRPr="001045A0">
        <w:rPr>
          <w:rFonts w:ascii="Times New Roman" w:hAnsi="Times New Roman" w:cs="Times New Roman"/>
        </w:rPr>
        <w:t>2 Advanced Manufacturing Research Institute, National Institute of Advanced Industrial Science and Technology (AIST), Central 5, 1-1-1 Higashi, Tsukuba, Ibaraki 305-8565, Japan</w:t>
      </w:r>
    </w:p>
    <w:p w14:paraId="0D0464DD" w14:textId="42431DC9" w:rsidR="001045A0" w:rsidRPr="001045A0" w:rsidRDefault="001045A0" w:rsidP="001045A0">
      <w:pPr>
        <w:rPr>
          <w:rFonts w:ascii="Times New Roman" w:hAnsi="Times New Roman" w:cs="Times New Roman"/>
        </w:rPr>
      </w:pPr>
      <w:r w:rsidRPr="001045A0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</w:t>
      </w:r>
      <w:r w:rsidRPr="001045A0">
        <w:rPr>
          <w:rFonts w:ascii="Times New Roman" w:hAnsi="Times New Roman" w:cs="Times New Roman"/>
        </w:rPr>
        <w:t>Correspondence: t.hosokai@aist.go.jp</w:t>
      </w:r>
    </w:p>
    <w:p w14:paraId="26C245CE" w14:textId="67F806F7" w:rsidR="00B84FC5" w:rsidRPr="001045A0" w:rsidRDefault="00B84FC5" w:rsidP="001045A0">
      <w:pPr>
        <w:rPr>
          <w:rFonts w:ascii="Times New Roman" w:hAnsi="Times New Roman" w:cs="Times New Roman"/>
        </w:rPr>
      </w:pPr>
    </w:p>
    <w:p w14:paraId="1C91A232" w14:textId="3BE669C5" w:rsidR="001045A0" w:rsidRPr="001045A0" w:rsidRDefault="001045A0" w:rsidP="001045A0">
      <w:pPr>
        <w:rPr>
          <w:rFonts w:ascii="Times New Roman" w:hAnsi="Times New Roman" w:cs="Times New Roman"/>
          <w:b/>
          <w:bCs/>
        </w:rPr>
      </w:pPr>
      <w:r w:rsidRPr="001045A0">
        <w:rPr>
          <w:rFonts w:ascii="Times New Roman" w:hAnsi="Times New Roman" w:cs="Times New Roman"/>
          <w:b/>
          <w:bCs/>
        </w:rPr>
        <w:t>Supplementary Material Section</w:t>
      </w:r>
    </w:p>
    <w:p w14:paraId="3BB83618" w14:textId="12303752" w:rsidR="001045A0" w:rsidRDefault="001045A0" w:rsidP="001045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D70DF7A" wp14:editId="20DBBF00">
            <wp:extent cx="5283495" cy="1844702"/>
            <wp:effectExtent l="0" t="0" r="0" b="0"/>
            <wp:docPr id="70846827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588" cy="1852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20990" w14:textId="5399D19E" w:rsidR="001045A0" w:rsidRPr="001045A0" w:rsidRDefault="001045A0" w:rsidP="001045A0">
      <w:pPr>
        <w:rPr>
          <w:rFonts w:ascii="Times New Roman" w:hAnsi="Times New Roman" w:cs="Times New Roman"/>
          <w:lang w:val="en-GB"/>
        </w:rPr>
      </w:pPr>
      <w:r w:rsidRPr="001045A0">
        <w:rPr>
          <w:rFonts w:ascii="Times New Roman" w:hAnsi="Times New Roman" w:cs="Times New Roman"/>
          <w:b/>
          <w:bCs/>
          <w:lang w:val="en-GB"/>
        </w:rPr>
        <w:t>Figure S1.</w:t>
      </w:r>
      <w:r w:rsidRPr="001045A0">
        <w:rPr>
          <w:rFonts w:ascii="Times New Roman" w:hAnsi="Times New Roman" w:cs="Times New Roman"/>
          <w:lang w:val="en-GB"/>
        </w:rPr>
        <w:t xml:space="preserve"> Temporal results of the temperature and current of the I</w:t>
      </w:r>
      <w:r>
        <w:rPr>
          <w:rFonts w:ascii="Times New Roman" w:hAnsi="Times New Roman" w:cs="Times New Roman"/>
          <w:lang w:val="en-GB"/>
        </w:rPr>
        <w:t>C</w:t>
      </w:r>
      <w:r w:rsidRPr="001045A0">
        <w:rPr>
          <w:rFonts w:ascii="Times New Roman" w:hAnsi="Times New Roman" w:cs="Times New Roman"/>
          <w:lang w:val="en-GB"/>
        </w:rPr>
        <w:t>O</w:t>
      </w:r>
      <w:r>
        <w:rPr>
          <w:rFonts w:ascii="Times New Roman" w:hAnsi="Times New Roman" w:cs="Times New Roman"/>
          <w:lang w:val="en-GB"/>
        </w:rPr>
        <w:t xml:space="preserve">:H/PET </w:t>
      </w:r>
      <w:r w:rsidRPr="001045A0">
        <w:rPr>
          <w:rFonts w:ascii="Times New Roman" w:hAnsi="Times New Roman" w:cs="Times New Roman"/>
          <w:lang w:val="en-GB"/>
        </w:rPr>
        <w:t>film</w:t>
      </w:r>
      <w:r>
        <w:rPr>
          <w:rFonts w:ascii="Times New Roman" w:hAnsi="Times New Roman" w:cs="Times New Roman"/>
          <w:lang w:val="en-GB"/>
        </w:rPr>
        <w:t>s</w:t>
      </w:r>
      <w:r w:rsidRPr="001045A0">
        <w:rPr>
          <w:rFonts w:ascii="Times New Roman" w:hAnsi="Times New Roman" w:cs="Times New Roman"/>
          <w:lang w:val="en-GB"/>
        </w:rPr>
        <w:t xml:space="preserve"> under FHG irradiation. (a) </w:t>
      </w:r>
      <w:r>
        <w:rPr>
          <w:rFonts w:ascii="Times New Roman" w:hAnsi="Times New Roman" w:cs="Times New Roman"/>
          <w:lang w:val="en-GB"/>
        </w:rPr>
        <w:t xml:space="preserve">laser repetition rate was 1 </w:t>
      </w:r>
      <w:proofErr w:type="spellStart"/>
      <w:r>
        <w:rPr>
          <w:rFonts w:ascii="Times New Roman" w:hAnsi="Times New Roman" w:cs="Times New Roman"/>
          <w:lang w:val="en-GB"/>
        </w:rPr>
        <w:t>kH</w:t>
      </w:r>
      <w:proofErr w:type="spellEnd"/>
      <w:r>
        <w:rPr>
          <w:rFonts w:ascii="Times New Roman" w:hAnsi="Times New Roman" w:cs="Times New Roman"/>
          <w:lang w:val="en-GB"/>
        </w:rPr>
        <w:t xml:space="preserve"> (a) </w:t>
      </w:r>
      <w:r w:rsidRPr="001045A0">
        <w:rPr>
          <w:rFonts w:ascii="Times New Roman" w:hAnsi="Times New Roman" w:cs="Times New Roman"/>
          <w:lang w:val="en-GB"/>
        </w:rPr>
        <w:t xml:space="preserve">and </w:t>
      </w:r>
      <w:r>
        <w:rPr>
          <w:rFonts w:ascii="Times New Roman" w:hAnsi="Times New Roman" w:cs="Times New Roman"/>
          <w:lang w:val="en-GB"/>
        </w:rPr>
        <w:t xml:space="preserve">100 Hz </w:t>
      </w:r>
      <w:r w:rsidRPr="001045A0">
        <w:rPr>
          <w:rFonts w:ascii="Times New Roman" w:hAnsi="Times New Roman" w:cs="Times New Roman"/>
          <w:lang w:val="en-GB"/>
        </w:rPr>
        <w:t>(b).</w:t>
      </w:r>
    </w:p>
    <w:sectPr w:rsidR="001045A0" w:rsidRPr="001045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49D90" w14:textId="77777777" w:rsidR="002C42DA" w:rsidRDefault="002C42DA" w:rsidP="002C42DA">
      <w:r>
        <w:separator/>
      </w:r>
    </w:p>
  </w:endnote>
  <w:endnote w:type="continuationSeparator" w:id="0">
    <w:p w14:paraId="484D398A" w14:textId="77777777" w:rsidR="002C42DA" w:rsidRDefault="002C42DA" w:rsidP="002C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0A4B1" w14:textId="77777777" w:rsidR="002C42DA" w:rsidRDefault="002C42DA" w:rsidP="002C42DA">
      <w:r>
        <w:separator/>
      </w:r>
    </w:p>
  </w:footnote>
  <w:footnote w:type="continuationSeparator" w:id="0">
    <w:p w14:paraId="2565414D" w14:textId="77777777" w:rsidR="002C42DA" w:rsidRDefault="002C42DA" w:rsidP="002C4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5A0"/>
    <w:rsid w:val="001045A0"/>
    <w:rsid w:val="002C42DA"/>
    <w:rsid w:val="00B8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2FB28D"/>
  <w15:chartTrackingRefBased/>
  <w15:docId w15:val="{A299E740-E39A-4F48-A946-2201C080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5A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C42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42DA"/>
  </w:style>
  <w:style w:type="paragraph" w:styleId="a6">
    <w:name w:val="footer"/>
    <w:basedOn w:val="a"/>
    <w:link w:val="a7"/>
    <w:uiPriority w:val="99"/>
    <w:unhideWhenUsed/>
    <w:rsid w:val="002C42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4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細貝拓也</dc:creator>
  <cp:keywords/>
  <dc:description/>
  <cp:lastModifiedBy>細貝拓也</cp:lastModifiedBy>
  <cp:revision>2</cp:revision>
  <dcterms:created xsi:type="dcterms:W3CDTF">2023-09-10T03:26:00Z</dcterms:created>
  <dcterms:modified xsi:type="dcterms:W3CDTF">2023-09-10T05:56:00Z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dc55989-3c9e-4466-8514-eac6f80f6373_Enabled">
    <vt:lpwstr>true</vt:lpwstr>
  </property>
  <property fmtid="{D5CDD505-2E9C-101B-9397-08002B2CF9AE}" pid="3" name="MSIP_Label_ddc55989-3c9e-4466-8514-eac6f80f6373_SetDate">
    <vt:lpwstr>2023-09-10T05:56:34Z</vt:lpwstr>
  </property>
  <property fmtid="{D5CDD505-2E9C-101B-9397-08002B2CF9AE}" pid="4" name="MSIP_Label_ddc55989-3c9e-4466-8514-eac6f80f6373_Method">
    <vt:lpwstr>Privileged</vt:lpwstr>
  </property>
  <property fmtid="{D5CDD505-2E9C-101B-9397-08002B2CF9AE}" pid="5" name="MSIP_Label_ddc55989-3c9e-4466-8514-eac6f80f6373_Name">
    <vt:lpwstr>ddc55989-3c9e-4466-8514-eac6f80f6373</vt:lpwstr>
  </property>
  <property fmtid="{D5CDD505-2E9C-101B-9397-08002B2CF9AE}" pid="6" name="MSIP_Label_ddc55989-3c9e-4466-8514-eac6f80f6373_SiteId">
    <vt:lpwstr>18a7fec8-652f-409b-8369-272d9ce80620</vt:lpwstr>
  </property>
  <property fmtid="{D5CDD505-2E9C-101B-9397-08002B2CF9AE}" pid="7" name="MSIP_Label_ddc55989-3c9e-4466-8514-eac6f80f6373_ActionId">
    <vt:lpwstr>fbe75a14-b173-4fe9-a9c9-aa1688bae756</vt:lpwstr>
  </property>
  <property fmtid="{D5CDD505-2E9C-101B-9397-08002B2CF9AE}" pid="8" name="MSIP_Label_ddc55989-3c9e-4466-8514-eac6f80f6373_ContentBits">
    <vt:lpwstr>0</vt:lpwstr>
  </property>
</Properties>
</file>