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738EF" w14:textId="7010A71F" w:rsidR="00B42E54" w:rsidRDefault="00B42E54" w:rsidP="00B42E54">
      <w:pPr>
        <w:rPr>
          <w:rFonts w:ascii="Palatino Linotype" w:hAnsi="Palatino Linotype"/>
          <w:b/>
          <w:bCs/>
          <w:sz w:val="20"/>
          <w:szCs w:val="22"/>
        </w:rPr>
      </w:pPr>
      <w:r w:rsidRPr="00814DFD">
        <w:rPr>
          <w:rFonts w:ascii="Palatino Linotype" w:hAnsi="Palatino Linotype"/>
          <w:b/>
          <w:bCs/>
        </w:rPr>
        <w:t>Appendix A. Supplementary data</w:t>
      </w:r>
    </w:p>
    <w:p w14:paraId="47E01E16" w14:textId="77777777" w:rsidR="00B42E54" w:rsidRPr="00814DFD" w:rsidRDefault="00B42E54" w:rsidP="00B42E54">
      <w:pPr>
        <w:rPr>
          <w:rFonts w:ascii="Palatino Linotype" w:hAnsi="Palatino Linotype"/>
          <w:b/>
          <w:bCs/>
          <w:sz w:val="20"/>
          <w:szCs w:val="22"/>
        </w:rPr>
      </w:pPr>
    </w:p>
    <w:p w14:paraId="7BEF162B" w14:textId="77777777" w:rsidR="00B42E54" w:rsidRPr="00814DFD" w:rsidRDefault="00B42E54" w:rsidP="00B42E54">
      <w:pPr>
        <w:rPr>
          <w:rFonts w:ascii="Palatino Linotype" w:hAnsi="Palatino Linotype"/>
          <w:sz w:val="20"/>
          <w:szCs w:val="22"/>
        </w:rPr>
      </w:pPr>
      <w:r w:rsidRPr="00814DFD">
        <w:rPr>
          <w:rFonts w:ascii="Palatino Linotype" w:hAnsi="Palatino Linotype"/>
          <w:b/>
          <w:bCs/>
          <w:sz w:val="20"/>
          <w:szCs w:val="22"/>
        </w:rPr>
        <w:t xml:space="preserve">Table S1. </w:t>
      </w:r>
      <w:r w:rsidRPr="00814DFD">
        <w:rPr>
          <w:rFonts w:ascii="Palatino Linotype" w:hAnsi="Palatino Linotype"/>
          <w:sz w:val="20"/>
          <w:szCs w:val="22"/>
        </w:rPr>
        <w:t>Molecular weight</w:t>
      </w:r>
      <w:r>
        <w:rPr>
          <w:rFonts w:ascii="Palatino Linotype" w:hAnsi="Palatino Linotype"/>
          <w:sz w:val="20"/>
          <w:szCs w:val="22"/>
        </w:rPr>
        <w:t xml:space="preserve"> (MW)</w:t>
      </w:r>
      <w:r w:rsidRPr="00814DFD">
        <w:rPr>
          <w:rFonts w:ascii="Palatino Linotype" w:hAnsi="Palatino Linotype"/>
          <w:sz w:val="20"/>
          <w:szCs w:val="22"/>
        </w:rPr>
        <w:t xml:space="preserve"> of SS1 and analogues.</w:t>
      </w:r>
    </w:p>
    <w:tbl>
      <w:tblPr>
        <w:tblW w:w="7857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1572"/>
        <w:gridCol w:w="4713"/>
      </w:tblGrid>
      <w:tr w:rsidR="00B42E54" w:rsidRPr="001D0CB8" w14:paraId="6C13C383" w14:textId="77777777" w:rsidTr="00384744">
        <w:tc>
          <w:tcPr>
            <w:tcW w:w="157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326A35" w14:textId="77777777" w:rsidR="00B42E54" w:rsidRPr="001D0CB8" w:rsidRDefault="00B42E54" w:rsidP="00384744">
            <w:pPr>
              <w:pStyle w:val="MDPI42tablebody"/>
              <w:spacing w:line="240" w:lineRule="auto"/>
              <w:rPr>
                <w:b/>
                <w:color w:val="000000" w:themeColor="text1"/>
              </w:rPr>
            </w:pPr>
            <w:r w:rsidRPr="001D0CB8">
              <w:rPr>
                <w:b/>
                <w:color w:val="000000" w:themeColor="text1"/>
              </w:rPr>
              <w:t>Peptide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212D07" w14:textId="77777777" w:rsidR="00B42E54" w:rsidRPr="001D0CB8" w:rsidRDefault="00B42E54" w:rsidP="00384744">
            <w:pPr>
              <w:pStyle w:val="MDPI42tablebody"/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MW</w:t>
            </w:r>
          </w:p>
        </w:tc>
        <w:tc>
          <w:tcPr>
            <w:tcW w:w="47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C91ABF" w14:textId="77777777" w:rsidR="00B42E54" w:rsidRPr="001D0CB8" w:rsidRDefault="00B42E54" w:rsidP="00384744">
            <w:pPr>
              <w:pStyle w:val="MDPI42tablebody"/>
              <w:spacing w:line="240" w:lineRule="auto"/>
              <w:rPr>
                <w:b/>
                <w:color w:val="000000" w:themeColor="text1"/>
              </w:rPr>
            </w:pPr>
            <w:r w:rsidRPr="001D0CB8">
              <w:rPr>
                <w:b/>
                <w:color w:val="000000" w:themeColor="text1"/>
              </w:rPr>
              <w:t>Sequence</w:t>
            </w:r>
          </w:p>
        </w:tc>
      </w:tr>
      <w:tr w:rsidR="00B42E54" w:rsidRPr="001D0CB8" w14:paraId="1B7DCD7C" w14:textId="77777777" w:rsidTr="00384744"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06649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color w:val="000000" w:themeColor="text1"/>
              </w:rPr>
              <w:t>SS1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0D55D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521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61844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color w:val="000000" w:themeColor="text1"/>
              </w:rPr>
              <w:t>ALWKSILKNAGKAALNEINQIVQ-NH</w:t>
            </w:r>
            <w:r w:rsidRPr="001D0CB8">
              <w:rPr>
                <w:color w:val="000000" w:themeColor="text1"/>
                <w:vertAlign w:val="subscript"/>
              </w:rPr>
              <w:t>2</w:t>
            </w:r>
          </w:p>
        </w:tc>
      </w:tr>
      <w:tr w:rsidR="00B42E54" w:rsidRPr="001D0CB8" w14:paraId="11E0E30E" w14:textId="77777777" w:rsidTr="00384744"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0CD49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color w:val="000000" w:themeColor="text1"/>
              </w:rPr>
              <w:t>L14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04F0D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450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55DEB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color w:val="000000" w:themeColor="text1"/>
              </w:rPr>
              <w:t>ALWKSILKNAGKALNEINQIVQ-NH</w:t>
            </w:r>
            <w:r w:rsidRPr="001D0CB8">
              <w:rPr>
                <w:color w:val="000000" w:themeColor="text1"/>
                <w:vertAlign w:val="subscript"/>
              </w:rPr>
              <w:t>2</w:t>
            </w:r>
          </w:p>
        </w:tc>
      </w:tr>
      <w:tr w:rsidR="00B42E54" w:rsidRPr="001D0CB8" w14:paraId="30985432" w14:textId="77777777" w:rsidTr="00384744"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7B734C06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rFonts w:hint="eastAsia"/>
                <w:color w:val="000000" w:themeColor="text1"/>
              </w:rPr>
              <w:t>1</w:t>
            </w:r>
            <w:r w:rsidRPr="001D0CB8">
              <w:rPr>
                <w:color w:val="000000" w:themeColor="text1"/>
              </w:rPr>
              <w:t>4V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11388E60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549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14:paraId="41BAA6A8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color w:val="000000" w:themeColor="text1"/>
              </w:rPr>
              <w:t>ALWKSILKNAGKAVLNEINQIVQ-NH</w:t>
            </w:r>
            <w:r w:rsidRPr="001D0CB8">
              <w:rPr>
                <w:color w:val="000000" w:themeColor="text1"/>
                <w:vertAlign w:val="subscript"/>
              </w:rPr>
              <w:t>2</w:t>
            </w:r>
          </w:p>
        </w:tc>
      </w:tr>
      <w:tr w:rsidR="00B42E54" w:rsidRPr="001D0CB8" w14:paraId="4E8FBF6F" w14:textId="77777777" w:rsidTr="00384744"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5EE2E1D9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rFonts w:hint="eastAsia"/>
                <w:color w:val="000000" w:themeColor="text1"/>
              </w:rPr>
              <w:t>1</w:t>
            </w:r>
            <w:r w:rsidRPr="001D0CB8">
              <w:rPr>
                <w:color w:val="000000" w:themeColor="text1"/>
              </w:rPr>
              <w:t>4G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40FF19F3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507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14:paraId="15934A22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color w:val="000000" w:themeColor="text1"/>
              </w:rPr>
              <w:t>ALWKSILKNAGKAGLNEINQIVQ-NH</w:t>
            </w:r>
            <w:r w:rsidRPr="001D0CB8">
              <w:rPr>
                <w:color w:val="000000" w:themeColor="text1"/>
                <w:vertAlign w:val="subscript"/>
              </w:rPr>
              <w:t>2</w:t>
            </w:r>
          </w:p>
        </w:tc>
      </w:tr>
      <w:tr w:rsidR="00B42E54" w:rsidRPr="001D0CB8" w14:paraId="2CB7387E" w14:textId="77777777" w:rsidTr="00384744"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7BAFF14B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rFonts w:hint="eastAsia"/>
                <w:color w:val="000000" w:themeColor="text1"/>
              </w:rPr>
              <w:t>L</w:t>
            </w:r>
            <w:r w:rsidRPr="001D0CB8">
              <w:rPr>
                <w:color w:val="000000" w:themeColor="text1"/>
              </w:rPr>
              <w:t>2V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27C8C0A2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506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14:paraId="5B92E064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bookmarkStart w:id="0" w:name="OLE_LINK57"/>
            <w:r w:rsidRPr="001D0CB8">
              <w:rPr>
                <w:color w:val="000000" w:themeColor="text1"/>
              </w:rPr>
              <w:t>ALWKSILKNVGKVLNEINQIVQ</w:t>
            </w:r>
            <w:bookmarkEnd w:id="0"/>
            <w:r w:rsidRPr="001D0CB8">
              <w:rPr>
                <w:color w:val="000000" w:themeColor="text1"/>
              </w:rPr>
              <w:t>-NH</w:t>
            </w:r>
            <w:r w:rsidRPr="001D0CB8">
              <w:rPr>
                <w:color w:val="000000" w:themeColor="text1"/>
                <w:vertAlign w:val="subscript"/>
              </w:rPr>
              <w:t>2</w:t>
            </w:r>
          </w:p>
        </w:tc>
      </w:tr>
      <w:tr w:rsidR="00B42E54" w:rsidRPr="001D0CB8" w14:paraId="090CE93F" w14:textId="77777777" w:rsidTr="00384744"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0BFEFD4A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rFonts w:hint="eastAsia"/>
                <w:color w:val="000000" w:themeColor="text1"/>
              </w:rPr>
              <w:t>1</w:t>
            </w:r>
            <w:r w:rsidRPr="001D0CB8">
              <w:rPr>
                <w:color w:val="000000" w:themeColor="text1"/>
              </w:rPr>
              <w:t>4V5K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14:paraId="5047A63F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color w:val="000000" w:themeColor="text1"/>
              </w:rPr>
              <w:t>590</w:t>
            </w: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</w:tcPr>
          <w:p w14:paraId="67C198B9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color w:val="000000" w:themeColor="text1"/>
              </w:rPr>
              <w:t>ALWKKILKNAGKAVLNEINQIVQ-NH</w:t>
            </w:r>
            <w:r w:rsidRPr="001D0CB8">
              <w:rPr>
                <w:color w:val="000000" w:themeColor="text1"/>
                <w:vertAlign w:val="subscript"/>
              </w:rPr>
              <w:t>2</w:t>
            </w:r>
          </w:p>
        </w:tc>
      </w:tr>
      <w:tr w:rsidR="00B42E54" w:rsidRPr="001D0CB8" w14:paraId="202AF134" w14:textId="77777777" w:rsidTr="00384744"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F5CC8EA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rFonts w:hint="eastAsia"/>
                <w:color w:val="000000" w:themeColor="text1"/>
              </w:rPr>
              <w:t>1</w:t>
            </w:r>
            <w:r w:rsidRPr="001D0CB8">
              <w:rPr>
                <w:color w:val="000000" w:themeColor="text1"/>
              </w:rPr>
              <w:t>4VL23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594873C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color w:val="000000" w:themeColor="text1"/>
              </w:rPr>
              <w:t>421</w:t>
            </w:r>
          </w:p>
        </w:tc>
        <w:tc>
          <w:tcPr>
            <w:tcW w:w="47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E14D48D" w14:textId="77777777" w:rsidR="00B42E54" w:rsidRPr="001D0CB8" w:rsidRDefault="00B42E54" w:rsidP="00384744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1D0CB8">
              <w:rPr>
                <w:color w:val="000000" w:themeColor="text1"/>
              </w:rPr>
              <w:t>ALWKSILKNAGKAVLNEINQIV-NH</w:t>
            </w:r>
            <w:r w:rsidRPr="001D0CB8">
              <w:rPr>
                <w:color w:val="000000" w:themeColor="text1"/>
                <w:vertAlign w:val="subscript"/>
              </w:rPr>
              <w:t>2</w:t>
            </w:r>
          </w:p>
        </w:tc>
      </w:tr>
    </w:tbl>
    <w:p w14:paraId="2A741269" w14:textId="77777777" w:rsidR="00B42E54" w:rsidRDefault="00B42E54" w:rsidP="00B42E54">
      <w:pPr>
        <w:jc w:val="center"/>
      </w:pPr>
    </w:p>
    <w:p w14:paraId="41F31AAA" w14:textId="77777777" w:rsidR="00B42E54" w:rsidRPr="00814DFD" w:rsidRDefault="00B42E54" w:rsidP="00B42E54">
      <w:pPr>
        <w:jc w:val="center"/>
        <w:rPr>
          <w:sz w:val="20"/>
          <w:szCs w:val="22"/>
        </w:rPr>
      </w:pPr>
      <w:r w:rsidRPr="00814DFD">
        <w:rPr>
          <w:noProof/>
          <w:sz w:val="20"/>
          <w:szCs w:val="22"/>
        </w:rPr>
        <w:drawing>
          <wp:inline distT="0" distB="0" distL="0" distR="0" wp14:anchorId="2046B446" wp14:editId="537EB1E7">
            <wp:extent cx="5274310" cy="2520000"/>
            <wp:effectExtent l="0" t="0" r="0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2C167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rFonts w:ascii="Palatino Linotype" w:hAnsi="Palatino Linotype"/>
          <w:b/>
          <w:bCs/>
          <w:sz w:val="20"/>
          <w:szCs w:val="22"/>
        </w:rPr>
        <w:t>(a)</w:t>
      </w:r>
      <w:r w:rsidRPr="00180DA1">
        <w:rPr>
          <w:rFonts w:hint="eastAsia"/>
          <w:b/>
          <w:bCs/>
          <w:sz w:val="20"/>
          <w:szCs w:val="22"/>
        </w:rPr>
        <w:t xml:space="preserve"> </w:t>
      </w:r>
      <w:r w:rsidRPr="00180DA1">
        <w:rPr>
          <w:b/>
          <w:bCs/>
          <w:sz w:val="20"/>
          <w:szCs w:val="22"/>
        </w:rPr>
        <w:t xml:space="preserve">  </w:t>
      </w:r>
      <w:r w:rsidRPr="00180DA1">
        <w:rPr>
          <w:rFonts w:hint="eastAsia"/>
          <w:b/>
          <w:bCs/>
          <w:noProof/>
          <w:sz w:val="20"/>
          <w:szCs w:val="22"/>
        </w:rPr>
        <w:drawing>
          <wp:inline distT="0" distB="0" distL="0" distR="0" wp14:anchorId="3E7BC7E8" wp14:editId="2DB0D2B8">
            <wp:extent cx="5168900" cy="2590800"/>
            <wp:effectExtent l="0" t="0" r="0" b="0"/>
            <wp:docPr id="8" name="图片 8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表&#10;&#10;描述已自动生成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2577F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rFonts w:ascii="Palatino Linotype" w:hAnsi="Palatino Linotype"/>
          <w:b/>
          <w:bCs/>
          <w:sz w:val="20"/>
          <w:szCs w:val="22"/>
        </w:rPr>
        <w:t>(b)</w:t>
      </w:r>
    </w:p>
    <w:p w14:paraId="53737D20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b/>
          <w:bCs/>
          <w:noProof/>
          <w:sz w:val="20"/>
          <w:szCs w:val="22"/>
        </w:rPr>
        <w:lastRenderedPageBreak/>
        <w:drawing>
          <wp:inline distT="0" distB="0" distL="0" distR="0" wp14:anchorId="7390A299" wp14:editId="0EBACBE9">
            <wp:extent cx="5274310" cy="2598030"/>
            <wp:effectExtent l="0" t="0" r="0" b="5715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4143D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rFonts w:ascii="Palatino Linotype" w:hAnsi="Palatino Linotype"/>
          <w:b/>
          <w:bCs/>
          <w:sz w:val="20"/>
          <w:szCs w:val="22"/>
        </w:rPr>
        <w:t>(c)</w:t>
      </w:r>
    </w:p>
    <w:p w14:paraId="1BD912F2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b/>
          <w:bCs/>
          <w:noProof/>
          <w:sz w:val="20"/>
          <w:szCs w:val="22"/>
        </w:rPr>
        <w:drawing>
          <wp:inline distT="0" distB="0" distL="0" distR="0" wp14:anchorId="2F2D54BB" wp14:editId="79184E6A">
            <wp:extent cx="5274310" cy="2598030"/>
            <wp:effectExtent l="0" t="0" r="0" b="5715"/>
            <wp:docPr id="4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89CE3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rFonts w:ascii="Palatino Linotype" w:hAnsi="Palatino Linotype"/>
          <w:b/>
          <w:bCs/>
          <w:sz w:val="20"/>
          <w:szCs w:val="22"/>
        </w:rPr>
        <w:t>(d)</w:t>
      </w:r>
    </w:p>
    <w:p w14:paraId="52679B89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b/>
          <w:bCs/>
          <w:noProof/>
          <w:sz w:val="20"/>
          <w:szCs w:val="22"/>
        </w:rPr>
        <w:drawing>
          <wp:inline distT="0" distB="0" distL="0" distR="0" wp14:anchorId="34853976" wp14:editId="75FA2E91">
            <wp:extent cx="5274310" cy="2580242"/>
            <wp:effectExtent l="0" t="0" r="0" b="0"/>
            <wp:docPr id="5" name="图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0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6C656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rFonts w:ascii="Palatino Linotype" w:hAnsi="Palatino Linotype"/>
          <w:b/>
          <w:bCs/>
          <w:sz w:val="20"/>
          <w:szCs w:val="22"/>
        </w:rPr>
        <w:lastRenderedPageBreak/>
        <w:t>(e)</w:t>
      </w:r>
    </w:p>
    <w:p w14:paraId="43B3BCD7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b/>
          <w:bCs/>
          <w:noProof/>
          <w:sz w:val="20"/>
          <w:szCs w:val="22"/>
        </w:rPr>
        <w:drawing>
          <wp:inline distT="0" distB="0" distL="0" distR="0" wp14:anchorId="19D9748D" wp14:editId="46591313">
            <wp:extent cx="5274310" cy="2580242"/>
            <wp:effectExtent l="0" t="0" r="0" b="0"/>
            <wp:docPr id="6" name="图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0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057A6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rFonts w:ascii="Palatino Linotype" w:hAnsi="Palatino Linotype"/>
          <w:b/>
          <w:bCs/>
          <w:sz w:val="20"/>
          <w:szCs w:val="22"/>
        </w:rPr>
        <w:t>(f)</w:t>
      </w:r>
    </w:p>
    <w:p w14:paraId="480F6973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b/>
          <w:bCs/>
          <w:noProof/>
          <w:sz w:val="20"/>
          <w:szCs w:val="22"/>
        </w:rPr>
        <w:drawing>
          <wp:inline distT="0" distB="0" distL="0" distR="0" wp14:anchorId="623D8F2D" wp14:editId="6EAA91ED">
            <wp:extent cx="5274310" cy="2596583"/>
            <wp:effectExtent l="0" t="0" r="0" b="0"/>
            <wp:docPr id="7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6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D3B12" w14:textId="77777777" w:rsidR="00B42E54" w:rsidRPr="00180DA1" w:rsidRDefault="00B42E54" w:rsidP="00B42E54">
      <w:pPr>
        <w:jc w:val="center"/>
        <w:rPr>
          <w:rFonts w:ascii="Palatino Linotype" w:hAnsi="Palatino Linotype"/>
          <w:b/>
          <w:bCs/>
          <w:sz w:val="20"/>
          <w:szCs w:val="22"/>
        </w:rPr>
      </w:pPr>
      <w:r w:rsidRPr="00180DA1">
        <w:rPr>
          <w:rFonts w:ascii="Palatino Linotype" w:hAnsi="Palatino Linotype"/>
          <w:b/>
          <w:bCs/>
          <w:sz w:val="20"/>
          <w:szCs w:val="22"/>
        </w:rPr>
        <w:t>(g)</w:t>
      </w:r>
    </w:p>
    <w:p w14:paraId="37DFD04C" w14:textId="77777777" w:rsidR="00B42E54" w:rsidRPr="00814DFD" w:rsidRDefault="00B42E54" w:rsidP="00B42E54">
      <w:pPr>
        <w:rPr>
          <w:rFonts w:ascii="Palatino Linotype" w:hAnsi="Palatino Linotype"/>
          <w:sz w:val="20"/>
          <w:szCs w:val="22"/>
        </w:rPr>
      </w:pPr>
      <w:r w:rsidRPr="00814DFD">
        <w:rPr>
          <w:rFonts w:ascii="Palatino Linotype" w:hAnsi="Palatino Linotype"/>
          <w:b/>
          <w:bCs/>
          <w:sz w:val="20"/>
          <w:szCs w:val="22"/>
        </w:rPr>
        <w:t>Figure S</w:t>
      </w:r>
      <w:r>
        <w:rPr>
          <w:rFonts w:ascii="Palatino Linotype" w:hAnsi="Palatino Linotype"/>
          <w:b/>
          <w:bCs/>
          <w:sz w:val="20"/>
          <w:szCs w:val="22"/>
        </w:rPr>
        <w:t>1</w:t>
      </w:r>
      <w:r w:rsidRPr="00814DFD">
        <w:rPr>
          <w:rFonts w:ascii="Palatino Linotype" w:hAnsi="Palatino Linotype"/>
          <w:b/>
          <w:bCs/>
          <w:sz w:val="20"/>
          <w:szCs w:val="22"/>
        </w:rPr>
        <w:t>.</w:t>
      </w:r>
      <w:r w:rsidRPr="00814DFD">
        <w:rPr>
          <w:rFonts w:ascii="Palatino Linotype" w:hAnsi="Palatino Linotype"/>
          <w:sz w:val="20"/>
          <w:szCs w:val="22"/>
        </w:rPr>
        <w:t xml:space="preserve"> MALDI-TOF MS spectrum of SS1 and analogues</w:t>
      </w:r>
      <w:r>
        <w:rPr>
          <w:rFonts w:ascii="Palatino Linotype" w:hAnsi="Palatino Linotype"/>
          <w:sz w:val="20"/>
          <w:szCs w:val="22"/>
        </w:rPr>
        <w:t xml:space="preserve"> </w:t>
      </w:r>
      <w:r w:rsidRPr="00180DA1">
        <w:rPr>
          <w:rFonts w:ascii="Palatino Linotype" w:hAnsi="Palatino Linotype"/>
          <w:b/>
          <w:bCs/>
          <w:sz w:val="20"/>
          <w:szCs w:val="22"/>
        </w:rPr>
        <w:t>(a-g)</w:t>
      </w:r>
      <w:r w:rsidRPr="00814DFD">
        <w:rPr>
          <w:rFonts w:ascii="Palatino Linotype" w:hAnsi="Palatino Linotype"/>
          <w:sz w:val="20"/>
          <w:szCs w:val="22"/>
        </w:rPr>
        <w:t>.</w:t>
      </w:r>
    </w:p>
    <w:p w14:paraId="7934D473" w14:textId="77777777" w:rsidR="00B42E54" w:rsidRPr="00B42E54" w:rsidRDefault="00B42E54" w:rsidP="009B25A2">
      <w:pPr>
        <w:jc w:val="center"/>
        <w:rPr>
          <w:rFonts w:ascii="Palatino Linotype" w:hAnsi="Palatino Linotype"/>
          <w:b/>
          <w:bCs/>
          <w:sz w:val="24"/>
          <w:szCs w:val="32"/>
        </w:rPr>
      </w:pPr>
    </w:p>
    <w:sectPr w:rsidR="00B42E54" w:rsidRPr="00B42E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5A2"/>
    <w:rsid w:val="00180DA1"/>
    <w:rsid w:val="002B5DE7"/>
    <w:rsid w:val="0065191E"/>
    <w:rsid w:val="009B25A2"/>
    <w:rsid w:val="00A25F5D"/>
    <w:rsid w:val="00B42E54"/>
    <w:rsid w:val="00C40F08"/>
    <w:rsid w:val="00FC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BC2BE"/>
  <w15:chartTrackingRefBased/>
  <w15:docId w15:val="{245B709C-7E16-5441-8F71-5AC43DED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2tablebody">
    <w:name w:val="MDPI_4.2_table_body"/>
    <w:qFormat/>
    <w:rsid w:val="00B42E5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22heading2">
    <w:name w:val="MDPI_2.2_heading2"/>
    <w:qFormat/>
    <w:rsid w:val="00B42E54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Xiaonan Ma</dc:creator>
  <cp:keywords/>
  <dc:description/>
  <cp:lastModifiedBy>Xiaonan Ma</cp:lastModifiedBy>
  <cp:revision>4</cp:revision>
  <dcterms:created xsi:type="dcterms:W3CDTF">2023-08-02T10:47:00Z</dcterms:created>
  <dcterms:modified xsi:type="dcterms:W3CDTF">2023-08-02T14:23:00Z</dcterms:modified>
</cp:coreProperties>
</file>