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lang w:val="en-GB"/>
        </w:rPr>
      </w:pPr>
      <w:bookmarkStart w:id="0" w:name="_GoBack"/>
      <w:bookmarkEnd w:id="0"/>
      <w:r>
        <w:rPr>
          <w:b/>
          <w:lang w:val="en-GB"/>
        </w:rPr>
        <w:t>Supplementary materials Tables SM1, SM2</w:t>
      </w:r>
    </w:p>
    <w:p>
      <w:pPr>
        <w:rPr>
          <w:lang w:val="en-GB"/>
        </w:rPr>
      </w:pPr>
      <w:r>
        <w:rPr>
          <w:lang w:val="en-GB"/>
        </w:rPr>
        <w:t xml:space="preserve">Table SM1: Values in the database containing each experimental chopper associated with its manufacturing quantified tempos, in seconds. </w:t>
      </w:r>
    </w:p>
    <w:p>
      <w:pPr>
        <w:rPr>
          <w:lang w:val="en-GB"/>
        </w:rPr>
      </w:pPr>
    </w:p>
    <w:tbl>
      <w:tblPr>
        <w:tblStyle w:val="4"/>
        <w:tblW w:w="5960" w:type="dxa"/>
        <w:tblInd w:w="55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85"/>
        <w:gridCol w:w="752"/>
        <w:gridCol w:w="530"/>
        <w:gridCol w:w="530"/>
        <w:gridCol w:w="530"/>
        <w:gridCol w:w="530"/>
        <w:gridCol w:w="530"/>
        <w:gridCol w:w="530"/>
        <w:gridCol w:w="641"/>
        <w:gridCol w:w="641"/>
        <w:gridCol w:w="641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es-ES"/>
              </w:rPr>
              <w:t>4.70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6.20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2.06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3.09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5.21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6.23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4.70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5.85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7.00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6.10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1.80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2.70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5.00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2.93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3.88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4.83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5.86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2.03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3.03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4.03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5.03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6.03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5.00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2.93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2.93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2.04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2.66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2.86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2.04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2.86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2.04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1.86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1.44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2.72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2.72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2.04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6.00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6.75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2.86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3.57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5.71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6.43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7.14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2.04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2.72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4.09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5.29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5.95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6.61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3.91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1.80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1.88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5.00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5.63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1.80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5.40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6.00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6.60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1.70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5.21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6.93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7.79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8.64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2.06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3.09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5.12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6.12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2.04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2.72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2.84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1.80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5.58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6.24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6.90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2.48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2.84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4.09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2.81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1.87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broken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2.04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3.67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1.66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4.05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2.72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2.84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1.56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2.34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3.90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5.46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2.84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3.55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1.56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2.34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broken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broken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xp70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1.70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2.55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broken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1.66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1.66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broken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1.66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broken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1.56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2.34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1.74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2.57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3.02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4.80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5.40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6.00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1.80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4.02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5.40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6.60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8.40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9.60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10.20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10.80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5.00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7.50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4.80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6.00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7.20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8.40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9.00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9.60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broken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4.80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6.00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7.20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9.60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10.80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11.40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12.00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broken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4.03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4.61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5.76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6.92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7.50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8.08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broken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2.90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3.80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4.70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5.60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7.40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7.85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8.30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5.00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6.00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8.00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9.50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10.00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10.95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1.90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2.77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3.64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4.59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5.54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7.44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1.90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2.85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3.85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6.41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7.31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8.14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8.97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2.90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3.80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1.80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3.46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1.66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6.64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7.47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8.30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9.13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1.80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2.70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3.53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4.84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6.57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7.40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xp101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1.66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2.49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3.32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4.98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6.64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7.47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8.30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9.13</w:t>
            </w:r>
          </w:p>
        </w:tc>
      </w:tr>
    </w:tbl>
    <w:p>
      <w:pPr>
        <w:rPr>
          <w:lang w:val="en-GB"/>
        </w:rPr>
      </w:pPr>
    </w:p>
    <w:p>
      <w:pPr>
        <w:rPr>
          <w:lang w:val="en-GB"/>
        </w:rPr>
      </w:pPr>
      <w:r>
        <w:rPr>
          <w:lang w:val="en-GB"/>
        </w:rPr>
        <w:br w:type="page"/>
      </w:r>
    </w:p>
    <w:p>
      <w:pPr>
        <w:rPr>
          <w:lang w:val="en-GB"/>
        </w:rPr>
      </w:pPr>
      <w:r>
        <w:rPr>
          <w:lang w:val="en-GB"/>
        </w:rPr>
        <w:t xml:space="preserve">Table SM2: Values in the database containing inverse normal Gaussian distribution for HHR and experimental strikes of each one-sided chopper. </w:t>
      </w:r>
    </w:p>
    <w:p>
      <w:pPr>
        <w:widowControl w:val="0"/>
        <w:autoSpaceDE w:val="0"/>
        <w:autoSpaceDN w:val="0"/>
        <w:adjustRightInd w:val="0"/>
        <w:spacing w:after="120" w:line="360" w:lineRule="auto"/>
        <w:rPr>
          <w:lang w:val="en-GB" w:eastAsia="es-ES"/>
        </w:rPr>
      </w:pPr>
    </w:p>
    <w:tbl>
      <w:tblPr>
        <w:tblStyle w:val="4"/>
        <w:tblW w:w="6165" w:type="dxa"/>
        <w:tblInd w:w="55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9"/>
        <w:gridCol w:w="280"/>
        <w:gridCol w:w="1119"/>
        <w:gridCol w:w="280"/>
        <w:gridCol w:w="1119"/>
        <w:gridCol w:w="280"/>
        <w:gridCol w:w="1119"/>
        <w:gridCol w:w="280"/>
        <w:gridCol w:w="1119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Times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Times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Times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Times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Times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Heartbeats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Heartbeats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Heartbeats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Heartbeats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Heartbeats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0.8517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0.8826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1.0383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0.7661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0.8032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0.9619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0.9194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0.8542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0.8028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0.9617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0.8404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0.7873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0.8866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0.8393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1.2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0.8088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1.0233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0.9036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0.7677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0.9146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0.8541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1.0414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0.8293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0.8534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0.7851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0.8628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0.9265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1.2693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0.7946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0.7486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1.0055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0.9834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0.8277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0.9714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0.9279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0.9832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1.1956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1.4207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1.0128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0.7789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0.8473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0.7383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0.7275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0.7347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1.0266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0.8044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0.9318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0.8042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1.0497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0.9456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0.7587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0.8147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0.9712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1.0309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0.7695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0.8812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0.8745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0.7282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1.3714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0.7305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0.8232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0.7413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0.8153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0.9631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0.9432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0.8289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0.8481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0.841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0.8705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0.8665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0.8009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1.0614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0.8507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1.0426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0.8935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0.6642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0.9274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1.0238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0.8119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0.8092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0.978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0.9809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0.8915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0.7883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1.1596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0.989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0.7616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0.7321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1.0451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0.8944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0.7995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0.8721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0.8397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1.0001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0.7477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0.8269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0.7797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0.8388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1.0465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0.6479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0.8205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0.7242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0.9326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0.8169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0.9178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0.6811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0.8729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0.9647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1.1035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0.8831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0.7077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0.8614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1.1092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0.7568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0.9095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0.7948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0.8064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0.8781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0.9773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0.7726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0.9796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0.8916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0.7596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0.7803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0.9936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0.8371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0.7755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0.8644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0.7844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1.0629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0.7453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0.8878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0.9317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0.8421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0.8778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0.8676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0.7357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0.7106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0.9814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0.8138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1.0374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0.9241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0.9286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1.2967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0.8201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1.0681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0.6817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0.8709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1.0223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0.8992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0.9456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0.8817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0.8079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0.9525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0.8507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1.0532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0.7671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0.6564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0.7207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0.7504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0.7635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0.8432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0.8471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0.9367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0.7015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0.9257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0.8013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0.9092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0.8318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0.9573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1.2486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0.8518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0.6451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1.0992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1.1148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0.7993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0.9436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0.9043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0.6714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1.1712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1.1181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0.9399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0.9044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0.7778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1.0611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0.9922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0.7071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0.8277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0.8844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0.8479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0.8899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1.1083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0.8227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1.0038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0.6459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0.9904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1.1911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0.9188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0.6492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0.8765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1.0257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0.8181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1.1864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0.8357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0.8312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0.7125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0.7908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1.2305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1.0166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0.7901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1.2419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0.8446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0.8594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0.8939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0.9098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0.9902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0.7751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0.8276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0.9311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0.9065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0.9068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0.7066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0.8227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0.9596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1.0549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0.7406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0.7149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0.8401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1.0934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0.7465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0.9343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1.2681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0.7877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0.8471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0.9257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0.7806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0.8613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0.7242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0.8463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0.8521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0.8954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0.9971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0.8003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0.9036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0.9836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0.9268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0.8945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1.0539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0.7011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0.807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0.7647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0.7511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0.9705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0.9417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0.8537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0.9465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0.8097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0.9567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0.7609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0.7407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1.1449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0.8865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0.703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1.5055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0.8403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0.8336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0.6997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0.8731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0.8294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0.9335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1.0647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0.8884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0.7029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1.1009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0.8007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0.8533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1.1502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0.8803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0.9534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0.7808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0.9333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1.184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0.8464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0.8028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0.8386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0.8989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0.8387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0.6736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0.9046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0.8633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0.7986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0.7943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0.9099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1.2285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0.9281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1.169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0.8106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0.6903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0.8904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0.8287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0.8131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1.0115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0.9351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1.0912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0.6799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0.8837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0.9387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0.9038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1.0031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0.8183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0.7808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1.0465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0.7363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1.0458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1.1761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0.9088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1.1179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0.8159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0.6592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0.9089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0.9758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0.8497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0.8126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0.8316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0.9285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0.8446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0.8441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1.0512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0.7245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1.1898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0.7441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1.0125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0.8307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0.7695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1.0115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1.0545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0.9545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0.7902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0.8887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0.9836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0.9867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0.9089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0.7185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0.9445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0.8635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0.9323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0.9016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0.9048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0.8772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0.9412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0.9637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0.7077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0.8728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0.9821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0.8805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0.7883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0.6971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0.8084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0.9661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0.7762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0.9528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0.8393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0.8874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0.7839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0.8156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0.7188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1.0112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0.7949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0.9831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1.1723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0.9587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0.7158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0.8708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0.7779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0.6112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1.0348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0.6665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0.7318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0.7216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0.8963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1.0293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0.8584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0.7815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0.8609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0.7159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0.9202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0.8258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0.8238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0.7865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0.9964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0.8516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1.1611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0.7645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0.9073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1.0998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1.1006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0.7758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1.2657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0.7611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0.7533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0.7962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1.0461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0.7591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0.8881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0.6267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1.0393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0.8054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0.8313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0.7899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0.7424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0.8596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0.7771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0.9551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0.8496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0.8174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0.8294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0.9619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1.0496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0.7994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0.9245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0.8919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0.7473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0.8772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0.9251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0.7815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1.0465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1.1073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0.9259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0.9096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0.9619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0.8688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0.8557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0.8713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0.9703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0.9656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0.8947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0.8279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0.983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1.0751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s-ES"/>
              </w:rPr>
              <w:t>1.2365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</w:p>
        </w:tc>
      </w:tr>
    </w:tbl>
    <w:p>
      <w:pPr>
        <w:rPr>
          <w:lang w:val="en-GB" w:eastAsia="es-ES"/>
        </w:rPr>
      </w:pPr>
    </w:p>
    <w:p>
      <w:pPr>
        <w:rPr>
          <w:lang w:val="en-GB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ヒラギノ角ゴ Pro W3">
    <w:altName w:val="Segoe Print"/>
    <w:panose1 w:val="00000000000000000000"/>
    <w:charset w:val="4E"/>
    <w:family w:val="auto"/>
    <w:pitch w:val="default"/>
    <w:sig w:usb0="00000000" w:usb1="00000000" w:usb2="00000010" w:usb3="00000000" w:csb0="0002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D1"/>
    <w:rsid w:val="00042596"/>
    <w:rsid w:val="000A25D1"/>
    <w:rsid w:val="0010174E"/>
    <w:rsid w:val="005443DE"/>
    <w:rsid w:val="00652F6E"/>
    <w:rsid w:val="5764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="100" w:beforeAutospacing="1" w:after="100" w:afterAutospacing="1" w:line="240" w:lineRule="auto"/>
      <w:outlineLvl w:val="0"/>
    </w:pPr>
    <w:rPr>
      <w:rFonts w:ascii="Times" w:hAnsi="Times" w:eastAsia="Times New Roman" w:cs="Times New Roman"/>
      <w:b/>
      <w:bCs/>
      <w:kern w:val="36"/>
      <w:sz w:val="48"/>
      <w:szCs w:val="48"/>
      <w:lang w:val="es-CL" w:eastAsia="es-E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line number"/>
    <w:basedOn w:val="3"/>
    <w:semiHidden/>
    <w:unhideWhenUsed/>
    <w:uiPriority w:val="99"/>
  </w:style>
  <w:style w:type="character" w:styleId="6">
    <w:name w:val="HTML Cite"/>
    <w:basedOn w:val="3"/>
    <w:semiHidden/>
    <w:unhideWhenUsed/>
    <w:uiPriority w:val="99"/>
    <w:rPr>
      <w:i/>
      <w:iCs/>
    </w:rPr>
  </w:style>
  <w:style w:type="character" w:styleId="7">
    <w:name w:val="Hyperlink"/>
    <w:basedOn w:val="3"/>
    <w:semiHidden/>
    <w:unhideWhenUsed/>
    <w:uiPriority w:val="99"/>
    <w:rPr>
      <w:color w:val="0000FF"/>
      <w:u w:val="single"/>
    </w:rPr>
  </w:style>
  <w:style w:type="character" w:styleId="8">
    <w:name w:val="FollowedHyperlink"/>
    <w:basedOn w:val="3"/>
    <w:semiHidden/>
    <w:unhideWhenUsed/>
    <w:uiPriority w:val="99"/>
    <w:rPr>
      <w:color w:val="800080"/>
      <w:u w:val="single"/>
    </w:rPr>
  </w:style>
  <w:style w:type="paragraph" w:styleId="9">
    <w:name w:val="Balloon Text"/>
    <w:basedOn w:val="1"/>
    <w:link w:val="21"/>
    <w:semiHidden/>
    <w:unhideWhenUsed/>
    <w:uiPriority w:val="99"/>
    <w:pPr>
      <w:spacing w:after="0" w:line="240" w:lineRule="auto"/>
    </w:pPr>
    <w:rPr>
      <w:rFonts w:ascii="Lucida Grande" w:hAnsi="Lucida Grande" w:eastAsia="Times New Roman" w:cs="Lucida Grande"/>
      <w:sz w:val="18"/>
      <w:szCs w:val="18"/>
      <w:lang w:val="en-US"/>
    </w:rPr>
  </w:style>
  <w:style w:type="paragraph" w:styleId="10">
    <w:name w:val="header"/>
    <w:basedOn w:val="1"/>
    <w:link w:val="2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1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" w:hAnsi="Times" w:eastAsia="Times New Roman" w:cs="Times New Roman"/>
      <w:sz w:val="20"/>
      <w:szCs w:val="20"/>
      <w:lang w:val="es-CL" w:eastAsia="es-ES"/>
    </w:rPr>
  </w:style>
  <w:style w:type="paragraph" w:styleId="12">
    <w:name w:val="footer"/>
    <w:basedOn w:val="1"/>
    <w:link w:val="23"/>
    <w:unhideWhenUsed/>
    <w:uiPriority w:val="99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13">
    <w:name w:val="Título 1 Car"/>
    <w:basedOn w:val="3"/>
    <w:link w:val="2"/>
    <w:uiPriority w:val="9"/>
    <w:rPr>
      <w:rFonts w:ascii="Times" w:hAnsi="Times" w:eastAsia="Times New Roman" w:cs="Times New Roman"/>
      <w:b/>
      <w:bCs/>
      <w:kern w:val="36"/>
      <w:sz w:val="48"/>
      <w:szCs w:val="48"/>
      <w:lang w:val="es-CL" w:eastAsia="es-ES"/>
    </w:rPr>
  </w:style>
  <w:style w:type="paragraph" w:customStyle="1" w:styleId="14">
    <w:name w:val="Standaard"/>
    <w:uiPriority w:val="0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0"/>
      <w:lang w:eastAsia="es-ES" w:bidi="ar-SA"/>
    </w:rPr>
  </w:style>
  <w:style w:type="paragraph" w:customStyle="1" w:styleId="15">
    <w:name w:val="Normaal (web)"/>
    <w:uiPriority w:val="0"/>
    <w:pPr>
      <w:spacing w:before="100" w:after="100" w:line="240" w:lineRule="auto"/>
    </w:pPr>
    <w:rPr>
      <w:rFonts w:ascii="Arial Unicode MS" w:hAnsi="Arial Unicode MS" w:eastAsia="ヒラギノ角ゴ Pro W3" w:cs="Times New Roman"/>
      <w:color w:val="000000"/>
      <w:sz w:val="24"/>
      <w:szCs w:val="20"/>
      <w:lang w:eastAsia="es-ES" w:bidi="ar-SA"/>
    </w:rPr>
  </w:style>
  <w:style w:type="character" w:customStyle="1" w:styleId="16">
    <w:name w:val="Zwaar"/>
    <w:uiPriority w:val="0"/>
    <w:rPr>
      <w:rFonts w:ascii="Lucida Grande" w:hAnsi="Lucida Grande" w:eastAsia="ヒラギノ角ゴ Pro W3"/>
      <w:b/>
      <w:color w:val="000000"/>
      <w:sz w:val="20"/>
    </w:rPr>
  </w:style>
  <w:style w:type="paragraph" w:customStyle="1" w:styleId="17">
    <w:name w:val="Formato libre"/>
    <w:uiPriority w:val="0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0"/>
      <w:szCs w:val="20"/>
      <w:lang w:val="es-CL" w:eastAsia="es-ES" w:bidi="ar-SA"/>
    </w:rPr>
  </w:style>
  <w:style w:type="character" w:customStyle="1" w:styleId="18">
    <w:name w:val="long_text1"/>
    <w:uiPriority w:val="0"/>
    <w:rPr>
      <w:color w:val="000000"/>
      <w:sz w:val="20"/>
    </w:rPr>
  </w:style>
  <w:style w:type="character" w:customStyle="1" w:styleId="19">
    <w:name w:val="Hipervínculo1"/>
    <w:qFormat/>
    <w:uiPriority w:val="0"/>
    <w:rPr>
      <w:color w:val="0000FF"/>
      <w:sz w:val="20"/>
      <w:u w:val="single"/>
    </w:rPr>
  </w:style>
  <w:style w:type="paragraph" w:styleId="20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21">
    <w:name w:val="Texto de globo Car"/>
    <w:basedOn w:val="3"/>
    <w:link w:val="9"/>
    <w:semiHidden/>
    <w:uiPriority w:val="99"/>
    <w:rPr>
      <w:rFonts w:ascii="Lucida Grande" w:hAnsi="Lucida Grande" w:eastAsia="Times New Roman" w:cs="Lucida Grande"/>
      <w:sz w:val="18"/>
      <w:szCs w:val="18"/>
      <w:lang w:val="en-US"/>
    </w:rPr>
  </w:style>
  <w:style w:type="character" w:customStyle="1" w:styleId="22">
    <w:name w:val="Encabezado Car"/>
    <w:basedOn w:val="3"/>
    <w:link w:val="10"/>
    <w:uiPriority w:val="99"/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23">
    <w:name w:val="Pie de página Car"/>
    <w:basedOn w:val="3"/>
    <w:link w:val="12"/>
    <w:uiPriority w:val="99"/>
    <w:rPr>
      <w:rFonts w:ascii="Times New Roman" w:hAnsi="Times New Roman" w:eastAsia="Times New Roman" w:cs="Times New Roman"/>
      <w:sz w:val="24"/>
      <w:szCs w:val="24"/>
      <w:lang w:val="en-US"/>
    </w:rPr>
  </w:style>
  <w:style w:type="paragraph" w:customStyle="1" w:styleId="24">
    <w:name w:val="Revision"/>
    <w:hidden/>
    <w:semiHidden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customStyle="1" w:styleId="25">
    <w:name w:val="a-size-large"/>
    <w:basedOn w:val="3"/>
    <w:uiPriority w:val="0"/>
  </w:style>
  <w:style w:type="character" w:customStyle="1" w:styleId="26">
    <w:name w:val="apple-converted-space"/>
    <w:basedOn w:val="3"/>
    <w:uiPriority w:val="0"/>
  </w:style>
  <w:style w:type="paragraph" w:customStyle="1" w:styleId="27">
    <w:name w:val="xl6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es-ES"/>
    </w:rPr>
  </w:style>
  <w:style w:type="paragraph" w:customStyle="1" w:styleId="28">
    <w:name w:val="xl63"/>
    <w:basedOn w:val="1"/>
    <w:uiPriority w:val="0"/>
    <w:pP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eastAsia="es-E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Eusko Jaurlaritza Gobierno Vasco</Company>
  <Pages>8</Pages>
  <Words>1222</Words>
  <Characters>6725</Characters>
  <Lines>56</Lines>
  <Paragraphs>15</Paragraphs>
  <TotalTime>4</TotalTime>
  <ScaleCrop>false</ScaleCrop>
  <LinksUpToDate>false</LinksUpToDate>
  <CharactersWithSpaces>7932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2023-06-20T08:01:00Z</dcterms:created>
  <dc:creator>JAVIER MAR MEDINA</dc:creator>
  <cp:lastModifiedBy>WPS_1686225342</cp:lastModifiedBy>
  <dcterms:modified xsi:type="dcterms:W3CDTF">2023-06-20T11:17:00Z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3082-11.2.0.11537</vt:lpwstr>
  </property>
  <property fmtid="{D5CDD505-2E9C-101B-9397-08002B2CF9AE}" pid="3" name="ICV">
    <vt:lpwstr>5B749A09C160466C847A90E8228B7415</vt:lpwstr>
  </property>
</Properties>
</file>