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E06A8" w14:textId="7A879583" w:rsidR="00D94FB9" w:rsidRPr="002B32C6" w:rsidRDefault="00D94FB9" w:rsidP="00D94FB9">
      <w:pPr>
        <w:jc w:val="center"/>
        <w:rPr>
          <w:rFonts w:ascii="Times New Roman" w:hAnsi="Times New Roman" w:cs="Times New Roman"/>
          <w:b/>
          <w:sz w:val="32"/>
          <w:lang w:val="en-GB"/>
        </w:rPr>
      </w:pPr>
      <w:r w:rsidRPr="002B32C6">
        <w:rPr>
          <w:rFonts w:ascii="Times New Roman" w:hAnsi="Times New Roman" w:cs="Times New Roman"/>
          <w:b/>
          <w:sz w:val="32"/>
          <w:lang w:val="en-GB"/>
        </w:rPr>
        <w:t>Supplementary File to:</w:t>
      </w:r>
    </w:p>
    <w:p w14:paraId="7A3DFDA9" w14:textId="7B0CFCC3" w:rsidR="00D94FB9" w:rsidRPr="002B32C6" w:rsidRDefault="00D94FB9" w:rsidP="00D94FB9">
      <w:pPr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2B32C6">
        <w:rPr>
          <w:rFonts w:ascii="Times New Roman" w:hAnsi="Times New Roman" w:cs="Times New Roman"/>
          <w:b/>
          <w:sz w:val="36"/>
          <w:szCs w:val="36"/>
          <w:lang w:val="en-GB"/>
        </w:rPr>
        <w:t xml:space="preserve">Selection for </w:t>
      </w:r>
      <w:proofErr w:type="spellStart"/>
      <w:r w:rsidRPr="002B32C6">
        <w:rPr>
          <w:rFonts w:ascii="Times New Roman" w:hAnsi="Times New Roman" w:cs="Times New Roman"/>
          <w:b/>
          <w:sz w:val="36"/>
          <w:szCs w:val="36"/>
          <w:lang w:val="en-GB"/>
        </w:rPr>
        <w:t>transcatheter</w:t>
      </w:r>
      <w:proofErr w:type="spellEnd"/>
      <w:r w:rsidRPr="002B32C6">
        <w:rPr>
          <w:rFonts w:ascii="Times New Roman" w:hAnsi="Times New Roman" w:cs="Times New Roman"/>
          <w:b/>
          <w:sz w:val="36"/>
          <w:szCs w:val="36"/>
          <w:lang w:val="en-GB"/>
        </w:rPr>
        <w:t xml:space="preserve"> versus surgical aortic valve replacement and long-term survival: 10</w:t>
      </w:r>
      <w:r w:rsidR="002B32C6">
        <w:rPr>
          <w:rFonts w:ascii="Times New Roman" w:hAnsi="Times New Roman" w:cs="Times New Roman"/>
          <w:b/>
          <w:sz w:val="36"/>
          <w:szCs w:val="36"/>
          <w:lang w:val="en-GB"/>
        </w:rPr>
        <w:t>-</w:t>
      </w:r>
      <w:r w:rsidRPr="002B32C6">
        <w:rPr>
          <w:rFonts w:ascii="Times New Roman" w:hAnsi="Times New Roman" w:cs="Times New Roman"/>
          <w:b/>
          <w:sz w:val="36"/>
          <w:szCs w:val="36"/>
          <w:lang w:val="en-GB"/>
        </w:rPr>
        <w:t>year results of the AUTHEARTVISIT Study</w:t>
      </w:r>
    </w:p>
    <w:p w14:paraId="47B2116E" w14:textId="77777777" w:rsidR="00D94FB9" w:rsidRPr="002B32C6" w:rsidRDefault="00D94FB9" w:rsidP="00D94FB9">
      <w:pPr>
        <w:rPr>
          <w:rFonts w:ascii="Times New Roman" w:hAnsi="Times New Roman" w:cs="Times New Roman"/>
          <w:b/>
          <w:sz w:val="32"/>
          <w:lang w:val="en-GB"/>
        </w:rPr>
      </w:pPr>
    </w:p>
    <w:p w14:paraId="0543666D" w14:textId="6895B578" w:rsidR="009C1A14" w:rsidRPr="002B32C6" w:rsidRDefault="00C07879" w:rsidP="009C1A1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lang w:val="en-GB"/>
        </w:rPr>
      </w:pPr>
      <w:r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9C1A14" w:rsidRPr="002B32C6">
        <w:rPr>
          <w:rFonts w:ascii="Times New Roman" w:hAnsi="Times New Roman" w:cs="Times New Roman"/>
          <w:b/>
          <w:sz w:val="32"/>
          <w:lang w:val="en-GB"/>
        </w:rPr>
        <w:t>Definition</w:t>
      </w:r>
      <w:r w:rsidR="00DF2DC0">
        <w:rPr>
          <w:rFonts w:ascii="Times New Roman" w:hAnsi="Times New Roman" w:cs="Times New Roman"/>
          <w:b/>
          <w:sz w:val="32"/>
          <w:lang w:val="en-GB"/>
        </w:rPr>
        <w:t>s</w:t>
      </w:r>
      <w:r w:rsidR="009C1A14" w:rsidRPr="002B32C6">
        <w:rPr>
          <w:rFonts w:ascii="Times New Roman" w:hAnsi="Times New Roman" w:cs="Times New Roman"/>
          <w:b/>
          <w:sz w:val="32"/>
          <w:lang w:val="en-GB"/>
        </w:rPr>
        <w:t xml:space="preserve"> of</w:t>
      </w:r>
      <w:r w:rsidR="00D94FB9" w:rsidRPr="002B32C6">
        <w:rPr>
          <w:rFonts w:ascii="Times New Roman" w:hAnsi="Times New Roman" w:cs="Times New Roman"/>
          <w:b/>
          <w:sz w:val="32"/>
          <w:lang w:val="en-GB"/>
        </w:rPr>
        <w:t xml:space="preserve"> primary and secondary</w:t>
      </w:r>
      <w:r w:rsidR="009C1A14" w:rsidRPr="002B32C6"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D94FB9" w:rsidRPr="002B32C6">
        <w:rPr>
          <w:rFonts w:ascii="Times New Roman" w:hAnsi="Times New Roman" w:cs="Times New Roman"/>
          <w:b/>
          <w:sz w:val="32"/>
          <w:lang w:val="en-GB"/>
        </w:rPr>
        <w:t>o</w:t>
      </w:r>
      <w:r w:rsidR="009C1A14" w:rsidRPr="002B32C6">
        <w:rPr>
          <w:rFonts w:ascii="Times New Roman" w:hAnsi="Times New Roman" w:cs="Times New Roman"/>
          <w:b/>
          <w:sz w:val="32"/>
          <w:lang w:val="en-GB"/>
        </w:rPr>
        <w:t>utcomes</w:t>
      </w:r>
    </w:p>
    <w:p w14:paraId="74F19A2A" w14:textId="2D6B67AD" w:rsidR="0044160B" w:rsidRDefault="009C1A14" w:rsidP="009C1A14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For each patient, billing information (based on MEL</w:t>
      </w:r>
      <w:r w:rsidR="002B32C6">
        <w:rPr>
          <w:rFonts w:ascii="Times New Roman" w:hAnsi="Times New Roman" w:cs="Times New Roman"/>
          <w:lang w:val="en-GB"/>
        </w:rPr>
        <w:t xml:space="preserve"> c</w:t>
      </w:r>
      <w:r w:rsidRPr="002B32C6">
        <w:rPr>
          <w:rFonts w:ascii="Times New Roman" w:hAnsi="Times New Roman" w:cs="Times New Roman"/>
          <w:lang w:val="en-GB"/>
        </w:rPr>
        <w:t>odes) and diagnoses (based on ICD</w:t>
      </w:r>
      <w:r w:rsidR="00D22AC2">
        <w:rPr>
          <w:rFonts w:ascii="Times New Roman" w:hAnsi="Times New Roman" w:cs="Times New Roman"/>
          <w:lang w:val="en-GB"/>
        </w:rPr>
        <w:t xml:space="preserve"> </w:t>
      </w:r>
      <w:r w:rsidRPr="002B32C6">
        <w:rPr>
          <w:rFonts w:ascii="Times New Roman" w:hAnsi="Times New Roman" w:cs="Times New Roman"/>
          <w:lang w:val="en-GB"/>
        </w:rPr>
        <w:t xml:space="preserve">codes) were available from </w:t>
      </w:r>
      <w:r w:rsidR="0061531F">
        <w:rPr>
          <w:rFonts w:ascii="Times New Roman" w:hAnsi="Times New Roman" w:cs="Times New Roman"/>
          <w:lang w:val="en-GB"/>
        </w:rPr>
        <w:t>one</w:t>
      </w:r>
      <w:r w:rsidR="0061531F" w:rsidRPr="002B32C6">
        <w:rPr>
          <w:rFonts w:ascii="Times New Roman" w:hAnsi="Times New Roman" w:cs="Times New Roman"/>
          <w:lang w:val="en-GB"/>
        </w:rPr>
        <w:t xml:space="preserve"> </w:t>
      </w:r>
      <w:r w:rsidRPr="002B32C6">
        <w:rPr>
          <w:rFonts w:ascii="Times New Roman" w:hAnsi="Times New Roman" w:cs="Times New Roman"/>
          <w:lang w:val="en-GB"/>
        </w:rPr>
        <w:t>year before</w:t>
      </w:r>
      <w:r w:rsidR="009A72FD">
        <w:rPr>
          <w:rFonts w:ascii="Times New Roman" w:hAnsi="Times New Roman" w:cs="Times New Roman"/>
          <w:lang w:val="en-GB"/>
        </w:rPr>
        <w:t xml:space="preserve"> the index operation</w:t>
      </w:r>
      <w:r w:rsidRPr="002B32C6">
        <w:rPr>
          <w:rFonts w:ascii="Times New Roman" w:hAnsi="Times New Roman" w:cs="Times New Roman"/>
          <w:lang w:val="en-GB"/>
        </w:rPr>
        <w:t xml:space="preserve"> </w:t>
      </w:r>
      <w:r w:rsidR="009A72FD">
        <w:rPr>
          <w:rFonts w:ascii="Times New Roman" w:hAnsi="Times New Roman" w:cs="Times New Roman"/>
          <w:lang w:val="en-GB"/>
        </w:rPr>
        <w:t>(</w:t>
      </w:r>
      <w:r w:rsidRPr="002B32C6">
        <w:rPr>
          <w:rFonts w:ascii="Times New Roman" w:hAnsi="Times New Roman" w:cs="Times New Roman"/>
          <w:lang w:val="en-GB"/>
        </w:rPr>
        <w:t>index-op</w:t>
      </w:r>
      <w:r w:rsidR="009A72FD">
        <w:rPr>
          <w:rFonts w:ascii="Times New Roman" w:hAnsi="Times New Roman" w:cs="Times New Roman"/>
          <w:lang w:val="en-GB"/>
        </w:rPr>
        <w:t>)</w:t>
      </w:r>
      <w:r w:rsidRPr="002B32C6">
        <w:rPr>
          <w:rFonts w:ascii="Times New Roman" w:hAnsi="Times New Roman" w:cs="Times New Roman"/>
          <w:lang w:val="en-GB"/>
        </w:rPr>
        <w:t xml:space="preserve"> to</w:t>
      </w:r>
      <w:r w:rsidR="00DD3722">
        <w:rPr>
          <w:rFonts w:ascii="Times New Roman" w:hAnsi="Times New Roman" w:cs="Times New Roman"/>
          <w:lang w:val="en-GB"/>
        </w:rPr>
        <w:t xml:space="preserve"> the</w:t>
      </w:r>
      <w:r w:rsidRPr="002B32C6">
        <w:rPr>
          <w:rFonts w:ascii="Times New Roman" w:hAnsi="Times New Roman" w:cs="Times New Roman"/>
          <w:lang w:val="en-GB"/>
        </w:rPr>
        <w:t xml:space="preserve"> study </w:t>
      </w:r>
      <w:r w:rsidR="00CC20AA">
        <w:rPr>
          <w:rFonts w:ascii="Times New Roman" w:hAnsi="Times New Roman" w:cs="Times New Roman"/>
          <w:lang w:val="en-GB"/>
        </w:rPr>
        <w:t>cut</w:t>
      </w:r>
      <w:r w:rsidR="003D4166">
        <w:rPr>
          <w:rFonts w:ascii="Times New Roman" w:hAnsi="Times New Roman" w:cs="Times New Roman"/>
          <w:lang w:val="en-GB"/>
        </w:rPr>
        <w:t>-</w:t>
      </w:r>
      <w:r w:rsidR="00CC20AA">
        <w:rPr>
          <w:rFonts w:ascii="Times New Roman" w:hAnsi="Times New Roman" w:cs="Times New Roman"/>
          <w:lang w:val="en-GB"/>
        </w:rPr>
        <w:t>off</w:t>
      </w:r>
      <w:r w:rsidR="009D74E9">
        <w:rPr>
          <w:rFonts w:ascii="Times New Roman" w:hAnsi="Times New Roman" w:cs="Times New Roman"/>
          <w:lang w:val="en-GB"/>
        </w:rPr>
        <w:t xml:space="preserve"> date</w:t>
      </w:r>
      <w:r w:rsidRPr="002B32C6">
        <w:rPr>
          <w:rFonts w:ascii="Times New Roman" w:hAnsi="Times New Roman" w:cs="Times New Roman"/>
          <w:lang w:val="en-GB"/>
        </w:rPr>
        <w:t xml:space="preserve">. Furthermore, death dates were available at the time of study </w:t>
      </w:r>
      <w:r w:rsidR="003B373D">
        <w:rPr>
          <w:rFonts w:ascii="Times New Roman" w:hAnsi="Times New Roman" w:cs="Times New Roman"/>
          <w:lang w:val="en-GB"/>
        </w:rPr>
        <w:t>cut</w:t>
      </w:r>
      <w:r w:rsidR="003D4166">
        <w:rPr>
          <w:rFonts w:ascii="Times New Roman" w:hAnsi="Times New Roman" w:cs="Times New Roman"/>
          <w:lang w:val="en-GB"/>
        </w:rPr>
        <w:t>-</w:t>
      </w:r>
      <w:r w:rsidR="003B373D">
        <w:rPr>
          <w:rFonts w:ascii="Times New Roman" w:hAnsi="Times New Roman" w:cs="Times New Roman"/>
          <w:lang w:val="en-GB"/>
        </w:rPr>
        <w:t>off</w:t>
      </w:r>
      <w:r w:rsidRPr="002B32C6">
        <w:rPr>
          <w:rFonts w:ascii="Times New Roman" w:hAnsi="Times New Roman" w:cs="Times New Roman"/>
          <w:lang w:val="en-GB"/>
        </w:rPr>
        <w:t xml:space="preserve">. To evaluate outcomes for each patient, data </w:t>
      </w:r>
      <w:r w:rsidR="00547A26">
        <w:rPr>
          <w:rFonts w:ascii="Times New Roman" w:hAnsi="Times New Roman" w:cs="Times New Roman"/>
          <w:lang w:val="en-GB"/>
        </w:rPr>
        <w:t>were</w:t>
      </w:r>
      <w:r w:rsidR="00547A26" w:rsidRPr="002B32C6">
        <w:rPr>
          <w:rFonts w:ascii="Times New Roman" w:hAnsi="Times New Roman" w:cs="Times New Roman"/>
          <w:lang w:val="en-GB"/>
        </w:rPr>
        <w:t xml:space="preserve"> </w:t>
      </w:r>
      <w:r w:rsidRPr="002B32C6">
        <w:rPr>
          <w:rFonts w:ascii="Times New Roman" w:hAnsi="Times New Roman" w:cs="Times New Roman"/>
          <w:lang w:val="en-GB"/>
        </w:rPr>
        <w:t xml:space="preserve">scanned from index-op to </w:t>
      </w:r>
      <w:r w:rsidR="00CD34F7">
        <w:rPr>
          <w:rFonts w:ascii="Times New Roman" w:hAnsi="Times New Roman" w:cs="Times New Roman"/>
          <w:lang w:val="en-GB"/>
        </w:rPr>
        <w:t xml:space="preserve">the </w:t>
      </w:r>
      <w:r w:rsidRPr="002B32C6">
        <w:rPr>
          <w:rFonts w:ascii="Times New Roman" w:hAnsi="Times New Roman" w:cs="Times New Roman"/>
          <w:lang w:val="en-GB"/>
        </w:rPr>
        <w:t xml:space="preserve">study </w:t>
      </w:r>
      <w:r w:rsidR="005D7A62">
        <w:rPr>
          <w:rFonts w:ascii="Times New Roman" w:hAnsi="Times New Roman" w:cs="Times New Roman"/>
          <w:lang w:val="en-GB"/>
        </w:rPr>
        <w:t>cut</w:t>
      </w:r>
      <w:r w:rsidR="0098772F">
        <w:rPr>
          <w:rFonts w:ascii="Times New Roman" w:hAnsi="Times New Roman" w:cs="Times New Roman"/>
          <w:lang w:val="en-GB"/>
        </w:rPr>
        <w:t>-</w:t>
      </w:r>
      <w:r w:rsidR="005D7A62">
        <w:rPr>
          <w:rFonts w:ascii="Times New Roman" w:hAnsi="Times New Roman" w:cs="Times New Roman"/>
          <w:lang w:val="en-GB"/>
        </w:rPr>
        <w:t>off</w:t>
      </w:r>
      <w:r w:rsidR="005D7A62" w:rsidRPr="002B32C6">
        <w:rPr>
          <w:rFonts w:ascii="Times New Roman" w:hAnsi="Times New Roman" w:cs="Times New Roman"/>
          <w:lang w:val="en-GB"/>
        </w:rPr>
        <w:t xml:space="preserve"> </w:t>
      </w:r>
      <w:r w:rsidR="00CD34F7">
        <w:rPr>
          <w:rFonts w:ascii="Times New Roman" w:hAnsi="Times New Roman" w:cs="Times New Roman"/>
          <w:lang w:val="en-GB"/>
        </w:rPr>
        <w:t xml:space="preserve">date </w:t>
      </w:r>
      <w:r w:rsidRPr="002B32C6">
        <w:rPr>
          <w:rFonts w:ascii="Times New Roman" w:hAnsi="Times New Roman" w:cs="Times New Roman"/>
          <w:lang w:val="en-GB"/>
        </w:rPr>
        <w:t xml:space="preserve">for the corresponding </w:t>
      </w:r>
      <w:r w:rsidR="006922CC" w:rsidRPr="002B32C6">
        <w:rPr>
          <w:rFonts w:ascii="Times New Roman" w:hAnsi="Times New Roman" w:cs="Times New Roman"/>
          <w:lang w:val="en-GB"/>
        </w:rPr>
        <w:t xml:space="preserve">outcome </w:t>
      </w:r>
      <w:r w:rsidRPr="002B32C6">
        <w:rPr>
          <w:rFonts w:ascii="Times New Roman" w:hAnsi="Times New Roman" w:cs="Times New Roman"/>
          <w:lang w:val="en-GB"/>
        </w:rPr>
        <w:t>cod</w:t>
      </w:r>
      <w:r w:rsidR="006922CC" w:rsidRPr="002B32C6">
        <w:rPr>
          <w:rFonts w:ascii="Times New Roman" w:hAnsi="Times New Roman" w:cs="Times New Roman"/>
          <w:lang w:val="en-GB"/>
        </w:rPr>
        <w:t xml:space="preserve">es, shown in </w:t>
      </w:r>
      <w:r w:rsidR="00AE75B7">
        <w:rPr>
          <w:rFonts w:ascii="Times New Roman" w:hAnsi="Times New Roman" w:cs="Times New Roman"/>
          <w:lang w:val="en-GB"/>
        </w:rPr>
        <w:t>S</w:t>
      </w:r>
      <w:r w:rsidR="006922CC" w:rsidRPr="002B32C6">
        <w:rPr>
          <w:rFonts w:ascii="Times New Roman" w:hAnsi="Times New Roman" w:cs="Times New Roman"/>
          <w:lang w:val="en-GB"/>
        </w:rPr>
        <w:t>upplementary Table</w:t>
      </w:r>
      <w:r w:rsidR="00AE75B7">
        <w:rPr>
          <w:rFonts w:ascii="Times New Roman" w:hAnsi="Times New Roman" w:cs="Times New Roman"/>
          <w:lang w:val="en-GB"/>
        </w:rPr>
        <w:t>s</w:t>
      </w:r>
      <w:r w:rsidR="006922CC" w:rsidRPr="002B32C6">
        <w:rPr>
          <w:rFonts w:ascii="Times New Roman" w:hAnsi="Times New Roman" w:cs="Times New Roman"/>
          <w:lang w:val="en-GB"/>
        </w:rPr>
        <w:t xml:space="preserve"> 1 and 2</w:t>
      </w:r>
      <w:r w:rsidR="00655799">
        <w:rPr>
          <w:rFonts w:ascii="Times New Roman" w:hAnsi="Times New Roman" w:cs="Times New Roman"/>
          <w:lang w:val="en-GB"/>
        </w:rPr>
        <w:t>.</w:t>
      </w:r>
    </w:p>
    <w:p w14:paraId="08F9599F" w14:textId="77777777" w:rsidR="00DF0DC6" w:rsidRDefault="00DF0DC6" w:rsidP="009C1A14">
      <w:pPr>
        <w:rPr>
          <w:rFonts w:ascii="Times New Roman" w:hAnsi="Times New Roman" w:cs="Times New Roman"/>
          <w:lang w:val="en-GB"/>
        </w:rPr>
      </w:pPr>
    </w:p>
    <w:p w14:paraId="56FEA381" w14:textId="7A1FD2AD" w:rsidR="00DF0DC6" w:rsidRPr="002B32C6" w:rsidRDefault="00DF0DC6" w:rsidP="00DF0DC6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Supplementary Table 1</w:t>
      </w:r>
      <w:r w:rsidR="00655416">
        <w:rPr>
          <w:rFonts w:ascii="Times New Roman" w:hAnsi="Times New Roman" w:cs="Times New Roman"/>
          <w:lang w:val="en-GB"/>
        </w:rPr>
        <w:t xml:space="preserve">. </w:t>
      </w:r>
      <w:r w:rsidRPr="002B32C6">
        <w:rPr>
          <w:rFonts w:ascii="Times New Roman" w:hAnsi="Times New Roman" w:cs="Times New Roman"/>
          <w:lang w:val="en-GB"/>
        </w:rPr>
        <w:t>Definition</w:t>
      </w:r>
      <w:r w:rsidR="00655416">
        <w:rPr>
          <w:rFonts w:ascii="Times New Roman" w:hAnsi="Times New Roman" w:cs="Times New Roman"/>
          <w:lang w:val="en-GB"/>
        </w:rPr>
        <w:t>s</w:t>
      </w:r>
      <w:r w:rsidRPr="002B32C6">
        <w:rPr>
          <w:rFonts w:ascii="Times New Roman" w:hAnsi="Times New Roman" w:cs="Times New Roman"/>
          <w:lang w:val="en-GB"/>
        </w:rPr>
        <w:t xml:space="preserve"> </w:t>
      </w:r>
      <w:r w:rsidR="00655416">
        <w:rPr>
          <w:rFonts w:ascii="Times New Roman" w:hAnsi="Times New Roman" w:cs="Times New Roman"/>
          <w:lang w:val="en-GB"/>
        </w:rPr>
        <w:t>of</w:t>
      </w:r>
      <w:r w:rsidR="00655416" w:rsidRPr="002B32C6">
        <w:rPr>
          <w:rFonts w:ascii="Times New Roman" w:hAnsi="Times New Roman" w:cs="Times New Roman"/>
          <w:lang w:val="en-GB"/>
        </w:rPr>
        <w:t xml:space="preserve"> primary and secondary outcomes</w:t>
      </w:r>
    </w:p>
    <w:tbl>
      <w:tblPr>
        <w:tblW w:w="91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7480"/>
      </w:tblGrid>
      <w:tr w:rsidR="0044160B" w:rsidRPr="002A39DB" w14:paraId="6430CEFD" w14:textId="77777777" w:rsidTr="00EC3920">
        <w:trPr>
          <w:trHeight w:val="300"/>
        </w:trPr>
        <w:tc>
          <w:tcPr>
            <w:tcW w:w="9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43A63" w14:textId="43F53733" w:rsidR="0044160B" w:rsidRPr="002B32C6" w:rsidRDefault="0044160B" w:rsidP="00856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de-AT"/>
              </w:rPr>
              <w:t xml:space="preserve">Definitions for </w:t>
            </w:r>
            <w:r w:rsidR="002920BF"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de-AT"/>
              </w:rPr>
              <w:t xml:space="preserve">Primary and Secondary </w:t>
            </w:r>
            <w:r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de-AT"/>
              </w:rPr>
              <w:t>Outcomes</w:t>
            </w:r>
          </w:p>
        </w:tc>
      </w:tr>
      <w:tr w:rsidR="0044160B" w:rsidRPr="002B32C6" w14:paraId="7A118233" w14:textId="77777777" w:rsidTr="00EC39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3F81B6D2" w14:textId="77777777" w:rsidR="0044160B" w:rsidRPr="002B32C6" w:rsidRDefault="0044160B" w:rsidP="00292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de-AT"/>
              </w:rPr>
              <w:t>Outcome</w:t>
            </w:r>
          </w:p>
        </w:tc>
        <w:tc>
          <w:tcPr>
            <w:tcW w:w="7480" w:type="dxa"/>
            <w:shd w:val="clear" w:color="auto" w:fill="auto"/>
            <w:noWrap/>
            <w:vAlign w:val="bottom"/>
            <w:hideMark/>
          </w:tcPr>
          <w:p w14:paraId="6E4F7A3E" w14:textId="77777777" w:rsidR="0044160B" w:rsidRPr="002B32C6" w:rsidRDefault="0044160B" w:rsidP="00856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de-AT"/>
              </w:rPr>
              <w:t>Definition</w:t>
            </w:r>
          </w:p>
        </w:tc>
      </w:tr>
      <w:tr w:rsidR="0044160B" w:rsidRPr="002A39DB" w14:paraId="3F06FD37" w14:textId="77777777" w:rsidTr="00EC39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696" w:type="dxa"/>
            <w:shd w:val="clear" w:color="auto" w:fill="auto"/>
            <w:noWrap/>
            <w:vAlign w:val="bottom"/>
          </w:tcPr>
          <w:p w14:paraId="0CBCCB1A" w14:textId="28DA1F82" w:rsidR="0044160B" w:rsidRPr="002B32C6" w:rsidRDefault="00695B64" w:rsidP="00856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All-cause Mortality</w:t>
            </w:r>
          </w:p>
        </w:tc>
        <w:tc>
          <w:tcPr>
            <w:tcW w:w="7480" w:type="dxa"/>
            <w:shd w:val="clear" w:color="auto" w:fill="auto"/>
            <w:noWrap/>
            <w:vAlign w:val="bottom"/>
          </w:tcPr>
          <w:p w14:paraId="41C85F90" w14:textId="52F77CA4" w:rsidR="0044160B" w:rsidRPr="002B32C6" w:rsidRDefault="009C1A14" w:rsidP="00695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a</w:t>
            </w:r>
            <w:r w:rsidR="0044160B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ll-cause </w:t>
            </w:r>
            <w:r w:rsidR="00695B64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mortality</w:t>
            </w:r>
            <w:r w:rsidR="00695B64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 </w:t>
            </w:r>
            <w:r w:rsidR="0044160B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based on death date</w:t>
            </w:r>
            <w:r w:rsidR="00BF15E4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 (primary outcome)</w:t>
            </w:r>
          </w:p>
        </w:tc>
      </w:tr>
      <w:tr w:rsidR="0044160B" w:rsidRPr="002A39DB" w14:paraId="27D9DA02" w14:textId="77777777" w:rsidTr="00EC39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0A2D0206" w14:textId="77777777" w:rsidR="0044160B" w:rsidRPr="002B32C6" w:rsidRDefault="0044160B" w:rsidP="00856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Reoperation</w:t>
            </w:r>
          </w:p>
        </w:tc>
        <w:tc>
          <w:tcPr>
            <w:tcW w:w="7480" w:type="dxa"/>
            <w:shd w:val="clear" w:color="auto" w:fill="auto"/>
            <w:noWrap/>
            <w:vAlign w:val="bottom"/>
            <w:hideMark/>
          </w:tcPr>
          <w:p w14:paraId="7BB347E3" w14:textId="5223E169" w:rsidR="0044160B" w:rsidRPr="002B32C6" w:rsidRDefault="009C1A14" w:rsidP="009C1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b</w:t>
            </w:r>
            <w:r w:rsidR="0044160B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ased on billing information (MEL-Code): first event after index-op with</w:t>
            </w: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 MEL</w:t>
            </w:r>
            <w:r w:rsidR="0044160B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 code defined as in </w:t>
            </w: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T</w:t>
            </w:r>
            <w:r w:rsidR="0044160B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able 2</w:t>
            </w:r>
            <w:r w:rsidR="00BF15E4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 (secondary outcome)</w:t>
            </w:r>
          </w:p>
        </w:tc>
      </w:tr>
      <w:tr w:rsidR="009C1A14" w:rsidRPr="002A39DB" w14:paraId="0086BE64" w14:textId="77777777" w:rsidTr="00EC39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696" w:type="dxa"/>
            <w:shd w:val="clear" w:color="auto" w:fill="auto"/>
            <w:noWrap/>
            <w:vAlign w:val="bottom"/>
          </w:tcPr>
          <w:p w14:paraId="7801880E" w14:textId="6D366440" w:rsidR="009C1A14" w:rsidRPr="002B32C6" w:rsidRDefault="009C1A14" w:rsidP="00856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Heart Attack</w:t>
            </w:r>
          </w:p>
        </w:tc>
        <w:tc>
          <w:tcPr>
            <w:tcW w:w="7480" w:type="dxa"/>
            <w:shd w:val="clear" w:color="auto" w:fill="auto"/>
            <w:noWrap/>
            <w:vAlign w:val="bottom"/>
          </w:tcPr>
          <w:p w14:paraId="6DCD857B" w14:textId="31C5EEB7" w:rsidR="009C1A14" w:rsidRPr="002B32C6" w:rsidRDefault="009C1A14" w:rsidP="00F16B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Based on ICD-Codes: first event after index-op with 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one of the following </w:t>
            </w: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ICD-code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s:</w:t>
            </w: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 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I21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0, I21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1, I21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2, I21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3, I21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4, I21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9</w:t>
            </w:r>
            <w:r w:rsidR="00BF15E4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 (secondary outcome)</w:t>
            </w:r>
          </w:p>
        </w:tc>
      </w:tr>
      <w:tr w:rsidR="009C1A14" w:rsidRPr="002A39DB" w14:paraId="063517C9" w14:textId="77777777" w:rsidTr="00EC39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696" w:type="dxa"/>
            <w:shd w:val="clear" w:color="auto" w:fill="auto"/>
            <w:noWrap/>
            <w:vAlign w:val="bottom"/>
          </w:tcPr>
          <w:p w14:paraId="21780CEE" w14:textId="79198A54" w:rsidR="009C1A14" w:rsidRPr="002B32C6" w:rsidRDefault="009C1A14" w:rsidP="00856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Heart Failure</w:t>
            </w:r>
          </w:p>
        </w:tc>
        <w:tc>
          <w:tcPr>
            <w:tcW w:w="7480" w:type="dxa"/>
            <w:shd w:val="clear" w:color="auto" w:fill="auto"/>
            <w:noWrap/>
            <w:vAlign w:val="bottom"/>
          </w:tcPr>
          <w:p w14:paraId="1594BD76" w14:textId="1935445E" w:rsidR="009C1A14" w:rsidRPr="002B32C6" w:rsidRDefault="009C1A14" w:rsidP="00856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Based on ICD-Codes: first event after index-op with 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one of the following ICD-codes: I11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0, I13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0, I13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2, I50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0, I50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1, I50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9, I50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11, I50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12, I50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13, I50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14, I50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19</w:t>
            </w:r>
            <w:r w:rsidR="00BF15E4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 (secondary outcome)</w:t>
            </w:r>
          </w:p>
        </w:tc>
      </w:tr>
      <w:tr w:rsidR="009C1A14" w:rsidRPr="002A39DB" w14:paraId="26D85B4B" w14:textId="77777777" w:rsidTr="00EC39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696" w:type="dxa"/>
            <w:shd w:val="clear" w:color="auto" w:fill="auto"/>
            <w:noWrap/>
            <w:vAlign w:val="bottom"/>
          </w:tcPr>
          <w:p w14:paraId="4D1F9887" w14:textId="2279C11E" w:rsidR="009C1A14" w:rsidRPr="002B32C6" w:rsidRDefault="009C1A14" w:rsidP="009C1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Stroke</w:t>
            </w:r>
          </w:p>
        </w:tc>
        <w:tc>
          <w:tcPr>
            <w:tcW w:w="7480" w:type="dxa"/>
            <w:shd w:val="clear" w:color="auto" w:fill="auto"/>
            <w:noWrap/>
            <w:vAlign w:val="bottom"/>
          </w:tcPr>
          <w:p w14:paraId="502B43E4" w14:textId="7EBC1D5D" w:rsidR="009C1A14" w:rsidRPr="002B32C6" w:rsidRDefault="009C1A14" w:rsidP="009C1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Based on ICD-Codes: first event after index-op with 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one of the following ICD-codes: I63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0, I63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1, I63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2, I63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3, I63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4, I63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5, I63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6, I63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8, I63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9, G45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9, G45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0, G45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1, G45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2, G45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3, G45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4, G45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8, I61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0, I61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1, I61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2, I61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3, I61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4, I61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5, I61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6, I61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8, I61</w:t>
            </w:r>
            <w:r w:rsidR="005F47F2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.</w:t>
            </w:r>
            <w:r w:rsidR="00F16B9C" w:rsidRPr="002B32C6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9, I64</w:t>
            </w:r>
            <w:r w:rsidR="00BF15E4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 xml:space="preserve"> (secondary outcome</w:t>
            </w:r>
            <w:r w:rsidR="00E5339C">
              <w:rPr>
                <w:rFonts w:ascii="Times New Roman" w:eastAsia="Times New Roman" w:hAnsi="Times New Roman" w:cs="Times New Roman"/>
                <w:color w:val="000000"/>
                <w:sz w:val="20"/>
                <w:lang w:val="en-GB" w:eastAsia="de-AT"/>
              </w:rPr>
              <w:t>)</w:t>
            </w:r>
          </w:p>
        </w:tc>
      </w:tr>
    </w:tbl>
    <w:p w14:paraId="1EEC93DF" w14:textId="1D204F40" w:rsidR="0044160B" w:rsidRPr="002B32C6" w:rsidRDefault="006922CC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br w:type="column"/>
      </w:r>
      <w:r w:rsidR="00630461" w:rsidRPr="002B32C6">
        <w:rPr>
          <w:rFonts w:ascii="Times New Roman" w:hAnsi="Times New Roman" w:cs="Times New Roman"/>
          <w:lang w:val="en-GB"/>
        </w:rPr>
        <w:lastRenderedPageBreak/>
        <w:t>Supplementary Table 2</w:t>
      </w:r>
      <w:r w:rsidR="00630461">
        <w:rPr>
          <w:rFonts w:ascii="Times New Roman" w:hAnsi="Times New Roman" w:cs="Times New Roman"/>
          <w:lang w:val="en-GB"/>
        </w:rPr>
        <w:t>.</w:t>
      </w:r>
      <w:r w:rsidR="00630461" w:rsidRPr="002B32C6">
        <w:rPr>
          <w:rFonts w:ascii="Times New Roman" w:hAnsi="Times New Roman" w:cs="Times New Roman"/>
          <w:lang w:val="en-GB"/>
        </w:rPr>
        <w:t xml:space="preserve"> Definition </w:t>
      </w:r>
      <w:r w:rsidR="00630461">
        <w:rPr>
          <w:rFonts w:ascii="Times New Roman" w:hAnsi="Times New Roman" w:cs="Times New Roman"/>
          <w:lang w:val="en-GB"/>
        </w:rPr>
        <w:t>of</w:t>
      </w:r>
      <w:r w:rsidR="00630461" w:rsidRPr="002B32C6">
        <w:rPr>
          <w:rFonts w:ascii="Times New Roman" w:hAnsi="Times New Roman" w:cs="Times New Roman"/>
          <w:lang w:val="en-GB"/>
        </w:rPr>
        <w:t xml:space="preserve"> </w:t>
      </w:r>
      <w:r w:rsidR="00630461">
        <w:rPr>
          <w:rFonts w:ascii="Times New Roman" w:hAnsi="Times New Roman" w:cs="Times New Roman"/>
          <w:lang w:val="en-GB"/>
        </w:rPr>
        <w:t>o</w:t>
      </w:r>
      <w:r w:rsidR="00630461" w:rsidRPr="002B32C6">
        <w:rPr>
          <w:rFonts w:ascii="Times New Roman" w:hAnsi="Times New Roman" w:cs="Times New Roman"/>
          <w:lang w:val="en-GB"/>
        </w:rPr>
        <w:t xml:space="preserve">utcome </w:t>
      </w:r>
      <w:r w:rsidR="00E05D97">
        <w:rPr>
          <w:rFonts w:ascii="Times New Roman" w:hAnsi="Times New Roman" w:cs="Times New Roman"/>
          <w:lang w:val="en-GB"/>
        </w:rPr>
        <w:t>“r</w:t>
      </w:r>
      <w:r w:rsidR="00630461" w:rsidRPr="002B32C6">
        <w:rPr>
          <w:rFonts w:ascii="Times New Roman" w:hAnsi="Times New Roman" w:cs="Times New Roman"/>
          <w:lang w:val="en-GB"/>
        </w:rPr>
        <w:t>eoperation</w:t>
      </w:r>
      <w:r w:rsidR="00E05D97">
        <w:rPr>
          <w:rFonts w:ascii="Times New Roman" w:hAnsi="Times New Roman" w:cs="Times New Roman"/>
          <w:lang w:val="en-GB"/>
        </w:rPr>
        <w:t>”</w:t>
      </w:r>
    </w:p>
    <w:tbl>
      <w:tblPr>
        <w:tblW w:w="7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6400"/>
      </w:tblGrid>
      <w:tr w:rsidR="009405AD" w:rsidRPr="002B32C6" w14:paraId="1F6DF89A" w14:textId="77777777" w:rsidTr="00F66CFB">
        <w:trPr>
          <w:trHeight w:val="300"/>
        </w:trPr>
        <w:tc>
          <w:tcPr>
            <w:tcW w:w="7540" w:type="dxa"/>
            <w:gridSpan w:val="2"/>
            <w:shd w:val="clear" w:color="auto" w:fill="auto"/>
            <w:noWrap/>
            <w:vAlign w:val="center"/>
          </w:tcPr>
          <w:p w14:paraId="3E6AB9FD" w14:textId="77777777" w:rsidR="009405AD" w:rsidRPr="002B32C6" w:rsidRDefault="009405AD" w:rsidP="00940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de-AT"/>
              </w:rPr>
              <w:t>Coding for Outcome Reoperation</w:t>
            </w:r>
          </w:p>
        </w:tc>
      </w:tr>
      <w:tr w:rsidR="009405AD" w:rsidRPr="002B32C6" w14:paraId="5D5076F1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8E6EFAE" w14:textId="77777777" w:rsidR="009405AD" w:rsidRPr="002B32C6" w:rsidRDefault="009405AD" w:rsidP="009405A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b/>
                <w:bCs/>
                <w:color w:val="000000"/>
                <w:sz w:val="18"/>
                <w:szCs w:val="18"/>
                <w:lang w:val="en-GB" w:eastAsia="de-AT"/>
              </w:rPr>
              <w:t>MEL Code</w:t>
            </w:r>
          </w:p>
        </w:tc>
        <w:tc>
          <w:tcPr>
            <w:tcW w:w="6400" w:type="dxa"/>
            <w:shd w:val="clear" w:color="auto" w:fill="auto"/>
            <w:noWrap/>
            <w:vAlign w:val="bottom"/>
            <w:hideMark/>
          </w:tcPr>
          <w:p w14:paraId="2E85C7D8" w14:textId="2132C9D5" w:rsidR="009405AD" w:rsidRPr="002B32C6" w:rsidRDefault="001D0654" w:rsidP="00940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de-A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de-AT"/>
              </w:rPr>
              <w:t>Description</w:t>
            </w:r>
          </w:p>
        </w:tc>
      </w:tr>
      <w:tr w:rsidR="00E5339C" w:rsidRPr="002A39DB" w14:paraId="5D42D2AF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2EFF4B5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DB020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7A8BB8F0" w14:textId="0C338417" w:rsidR="00E5339C" w:rsidRPr="00E5339C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percutaneous implantation of a pulmonary valve</w:t>
            </w:r>
          </w:p>
        </w:tc>
      </w:tr>
      <w:tr w:rsidR="00E5339C" w:rsidRPr="002A39DB" w14:paraId="79519B5D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7997B62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DB025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061F4974" w14:textId="1D838A9A" w:rsidR="00E5339C" w:rsidRPr="00826254" w:rsidRDefault="00E5339C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 xml:space="preserve">Aortic valve replacement – catheter directed, </w:t>
            </w:r>
            <w:proofErr w:type="spellStart"/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transapical</w:t>
            </w:r>
            <w:proofErr w:type="spellEnd"/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, TAV</w:t>
            </w:r>
            <w:r w:rsidR="002A39D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R</w:t>
            </w:r>
          </w:p>
        </w:tc>
      </w:tr>
      <w:tr w:rsidR="00E5339C" w:rsidRPr="002A39DB" w14:paraId="6EC5D2B6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AC22FC7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DB026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16AFBBD7" w14:textId="054E4BBB" w:rsidR="00E5339C" w:rsidRPr="00826254" w:rsidRDefault="00E5339C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 xml:space="preserve">Aortic valve replacement – catheter directed, </w:t>
            </w:r>
            <w:proofErr w:type="spellStart"/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transvalvular</w:t>
            </w:r>
            <w:proofErr w:type="spellEnd"/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, TAV</w:t>
            </w:r>
            <w:r w:rsidR="002A39D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R</w:t>
            </w:r>
          </w:p>
        </w:tc>
      </w:tr>
      <w:tr w:rsidR="00E5339C" w:rsidRPr="002A39DB" w14:paraId="5D53E317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6318562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DB030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24D6BE6B" w14:textId="2A678664" w:rsidR="00E5339C" w:rsidRPr="00E5339C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Reconstruction of the aortic valve</w:t>
            </w:r>
          </w:p>
        </w:tc>
      </w:tr>
      <w:tr w:rsidR="00E5339C" w:rsidRPr="002A39DB" w14:paraId="1545781A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63BC97C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DB040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6EAD9BF8" w14:textId="609B6957" w:rsidR="00E5339C" w:rsidRPr="00E5339C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Reconstruction of the mitral valve</w:t>
            </w:r>
          </w:p>
        </w:tc>
      </w:tr>
      <w:tr w:rsidR="00E5339C" w:rsidRPr="002A39DB" w14:paraId="4A7160BB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51D2C6D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DB050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6B3E272A" w14:textId="45252597" w:rsidR="00E5339C" w:rsidRPr="00E5339C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Reconstruction of the tricuspid valve</w:t>
            </w:r>
          </w:p>
        </w:tc>
      </w:tr>
      <w:tr w:rsidR="00E5339C" w:rsidRPr="002A39DB" w14:paraId="4C064AFE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A98C41D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DB055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51A8991A" w14:textId="3D1FFCC7" w:rsidR="00E5339C" w:rsidRPr="00E5339C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Reconstruction of the pulmonary valve</w:t>
            </w:r>
          </w:p>
        </w:tc>
      </w:tr>
      <w:tr w:rsidR="00E5339C" w:rsidRPr="002A39DB" w14:paraId="0F5A0FE3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877D63B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DB060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186254C0" w14:textId="0F313FDA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Replacement of aortic valve with pulmonary autograft </w:t>
            </w:r>
          </w:p>
        </w:tc>
      </w:tr>
      <w:tr w:rsidR="00E5339C" w:rsidRPr="002A39DB" w14:paraId="14CC803A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D202B8B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DB070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26333031" w14:textId="6F6B54B3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Replacement of aortic valve with </w:t>
            </w:r>
            <w:proofErr w:type="spellStart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stentless</w:t>
            </w:r>
            <w:proofErr w:type="spellEnd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 valve</w:t>
            </w:r>
          </w:p>
        </w:tc>
      </w:tr>
      <w:tr w:rsidR="00E5339C" w:rsidRPr="002A39DB" w14:paraId="47ACC95F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45FDBEF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DB080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6C850F67" w14:textId="039D5450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Replacement of aortic valve with stented valve</w:t>
            </w:r>
          </w:p>
        </w:tc>
      </w:tr>
      <w:tr w:rsidR="00E5339C" w:rsidRPr="002A39DB" w14:paraId="0FBE2028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AB60B2A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DB082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44D7394D" w14:textId="45B82926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Replacement of aortic valve with artificial mechanical valve</w:t>
            </w:r>
          </w:p>
        </w:tc>
      </w:tr>
      <w:tr w:rsidR="00E5339C" w:rsidRPr="002A39DB" w14:paraId="1EECEB89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BE46890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DB090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548C2178" w14:textId="450F7776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Replacement of mitral valve with </w:t>
            </w:r>
            <w:proofErr w:type="spellStart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stentless</w:t>
            </w:r>
            <w:proofErr w:type="spellEnd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 valve</w:t>
            </w:r>
          </w:p>
        </w:tc>
      </w:tr>
      <w:tr w:rsidR="00E5339C" w:rsidRPr="002A39DB" w14:paraId="6B8E03B2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214B2AD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DB100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6F174A65" w14:textId="7D66CFD7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Replacement of mitral valve with stented valve</w:t>
            </w:r>
          </w:p>
        </w:tc>
      </w:tr>
      <w:tr w:rsidR="00E5339C" w:rsidRPr="002A39DB" w14:paraId="32341522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230AFF0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DB102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60DA4FCB" w14:textId="6C407379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Replacement of mitral valve with artificial mechanical valve</w:t>
            </w:r>
          </w:p>
        </w:tc>
      </w:tr>
      <w:tr w:rsidR="00E5339C" w:rsidRPr="002A39DB" w14:paraId="3F9BA3C9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31B92E5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DB110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23DF10FE" w14:textId="7F9AD945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Replacement of tricuspid valve with </w:t>
            </w:r>
            <w:proofErr w:type="spellStart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stentless</w:t>
            </w:r>
            <w:proofErr w:type="spellEnd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 valve</w:t>
            </w:r>
          </w:p>
        </w:tc>
      </w:tr>
      <w:tr w:rsidR="00E5339C" w:rsidRPr="002A39DB" w14:paraId="28B029BE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0E722BF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DB120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4E2CD33A" w14:textId="728E370E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Replacement of tricuspid valve with stented valve</w:t>
            </w:r>
          </w:p>
        </w:tc>
      </w:tr>
      <w:tr w:rsidR="00E5339C" w:rsidRPr="002A39DB" w14:paraId="7029170C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93E376B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DB122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32E0ABBC" w14:textId="54E31230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Replacement of tricuspid valve with artificial mechanical valve</w:t>
            </w:r>
          </w:p>
        </w:tc>
      </w:tr>
      <w:tr w:rsidR="00E5339C" w:rsidRPr="002A39DB" w14:paraId="7FD226FA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36619B2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DB130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2EF4C910" w14:textId="263DB041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Replacement of pulmonary valve with </w:t>
            </w:r>
            <w:proofErr w:type="spellStart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stentless</w:t>
            </w:r>
            <w:proofErr w:type="spellEnd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 valve</w:t>
            </w:r>
          </w:p>
        </w:tc>
      </w:tr>
      <w:tr w:rsidR="00E5339C" w:rsidRPr="002A39DB" w14:paraId="6A89BA4E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C2E3F8E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DB140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5548F271" w14:textId="29621543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Replacement of pulmonary valve with stented valve</w:t>
            </w:r>
          </w:p>
        </w:tc>
      </w:tr>
      <w:tr w:rsidR="00E5339C" w:rsidRPr="002A39DB" w14:paraId="670EDE20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0BD39B2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DB142</w:t>
            </w:r>
          </w:p>
        </w:tc>
        <w:tc>
          <w:tcPr>
            <w:tcW w:w="6400" w:type="dxa"/>
            <w:shd w:val="clear" w:color="auto" w:fill="auto"/>
            <w:noWrap/>
            <w:vAlign w:val="center"/>
            <w:hideMark/>
          </w:tcPr>
          <w:p w14:paraId="365B4911" w14:textId="32D666FC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Replacement of pulmonary valve with artificial mechanical valve</w:t>
            </w:r>
          </w:p>
        </w:tc>
      </w:tr>
      <w:tr w:rsidR="00E5339C" w:rsidRPr="002A39DB" w14:paraId="2E190FCE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06C605F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DB021</w:t>
            </w:r>
          </w:p>
        </w:tc>
        <w:tc>
          <w:tcPr>
            <w:tcW w:w="6400" w:type="dxa"/>
            <w:shd w:val="clear" w:color="auto" w:fill="auto"/>
            <w:noWrap/>
            <w:vAlign w:val="bottom"/>
            <w:hideMark/>
          </w:tcPr>
          <w:p w14:paraId="18B9E1D3" w14:textId="70301195" w:rsidR="00E5339C" w:rsidRPr="00826254" w:rsidRDefault="00E5339C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 xml:space="preserve">Aortic valve replacement – percutaneous, interventional, </w:t>
            </w: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TAV</w:t>
            </w:r>
            <w:r w:rsidR="002A39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</w:t>
            </w:r>
          </w:p>
        </w:tc>
      </w:tr>
      <w:tr w:rsidR="00E5339C" w:rsidRPr="002A39DB" w14:paraId="725E2111" w14:textId="77777777" w:rsidTr="009405AD">
        <w:trPr>
          <w:trHeight w:val="300"/>
        </w:trPr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2801580" w14:textId="77777777" w:rsidR="00E5339C" w:rsidRPr="002B32C6" w:rsidRDefault="00E5339C" w:rsidP="00E533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XN010</w:t>
            </w:r>
          </w:p>
        </w:tc>
        <w:tc>
          <w:tcPr>
            <w:tcW w:w="6400" w:type="dxa"/>
            <w:shd w:val="clear" w:color="auto" w:fill="auto"/>
            <w:noWrap/>
            <w:vAlign w:val="bottom"/>
            <w:hideMark/>
          </w:tcPr>
          <w:p w14:paraId="56C583CD" w14:textId="70358CA8" w:rsidR="00E5339C" w:rsidRPr="00826254" w:rsidRDefault="00E5339C" w:rsidP="00E53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 xml:space="preserve">Aortic valve replacement – percutaneous, interventional, </w:t>
            </w:r>
            <w:r w:rsidR="002A39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TAVR</w:t>
            </w:r>
          </w:p>
        </w:tc>
      </w:tr>
    </w:tbl>
    <w:p w14:paraId="4463067B" w14:textId="77777777" w:rsidR="0044160B" w:rsidRPr="00826254" w:rsidRDefault="0044160B">
      <w:pPr>
        <w:rPr>
          <w:rFonts w:ascii="Times New Roman" w:hAnsi="Times New Roman" w:cs="Times New Roman"/>
          <w:lang w:val="en-US"/>
        </w:rPr>
      </w:pPr>
    </w:p>
    <w:p w14:paraId="05B2BE14" w14:textId="3291017C" w:rsidR="00296CA7" w:rsidRPr="002B32C6" w:rsidRDefault="000C504E" w:rsidP="00296C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lang w:val="en-GB"/>
        </w:rPr>
      </w:pPr>
      <w:r w:rsidRPr="00826254">
        <w:rPr>
          <w:rFonts w:ascii="Times New Roman" w:hAnsi="Times New Roman" w:cs="Times New Roman"/>
          <w:b/>
          <w:sz w:val="32"/>
          <w:lang w:val="en-US"/>
        </w:rPr>
        <w:t xml:space="preserve"> </w:t>
      </w:r>
      <w:r w:rsidR="00296CA7" w:rsidRPr="002B32C6">
        <w:rPr>
          <w:rFonts w:ascii="Times New Roman" w:hAnsi="Times New Roman" w:cs="Times New Roman"/>
          <w:b/>
          <w:sz w:val="32"/>
          <w:lang w:val="en-GB"/>
        </w:rPr>
        <w:t>Definition</w:t>
      </w:r>
      <w:r>
        <w:rPr>
          <w:rFonts w:ascii="Times New Roman" w:hAnsi="Times New Roman" w:cs="Times New Roman"/>
          <w:b/>
          <w:sz w:val="32"/>
          <w:lang w:val="en-GB"/>
        </w:rPr>
        <w:t>s</w:t>
      </w:r>
      <w:r w:rsidR="00296CA7" w:rsidRPr="002B32C6">
        <w:rPr>
          <w:rFonts w:ascii="Times New Roman" w:hAnsi="Times New Roman" w:cs="Times New Roman"/>
          <w:b/>
          <w:sz w:val="32"/>
          <w:lang w:val="en-GB"/>
        </w:rPr>
        <w:t xml:space="preserve"> of</w:t>
      </w:r>
      <w:r w:rsidR="00695713" w:rsidRPr="002B32C6"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DF2DC0">
        <w:rPr>
          <w:rFonts w:ascii="Times New Roman" w:hAnsi="Times New Roman" w:cs="Times New Roman"/>
          <w:b/>
          <w:sz w:val="32"/>
          <w:lang w:val="en-GB"/>
        </w:rPr>
        <w:t>c</w:t>
      </w:r>
      <w:r w:rsidR="00695713" w:rsidRPr="002B32C6">
        <w:rPr>
          <w:rFonts w:ascii="Times New Roman" w:hAnsi="Times New Roman" w:cs="Times New Roman"/>
          <w:b/>
          <w:sz w:val="32"/>
          <w:lang w:val="en-GB"/>
        </w:rPr>
        <w:t>onfounders and</w:t>
      </w:r>
      <w:r w:rsidR="00296CA7" w:rsidRPr="002B32C6"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DF2DC0">
        <w:rPr>
          <w:rFonts w:ascii="Times New Roman" w:hAnsi="Times New Roman" w:cs="Times New Roman"/>
          <w:b/>
          <w:sz w:val="32"/>
          <w:lang w:val="en-GB"/>
        </w:rPr>
        <w:t>c</w:t>
      </w:r>
      <w:r w:rsidR="00296CA7" w:rsidRPr="002B32C6">
        <w:rPr>
          <w:rFonts w:ascii="Times New Roman" w:hAnsi="Times New Roman" w:cs="Times New Roman"/>
          <w:b/>
          <w:sz w:val="32"/>
          <w:lang w:val="en-GB"/>
        </w:rPr>
        <w:t>o</w:t>
      </w:r>
      <w:r w:rsidR="00695713" w:rsidRPr="002B32C6">
        <w:rPr>
          <w:rFonts w:ascii="Times New Roman" w:hAnsi="Times New Roman" w:cs="Times New Roman"/>
          <w:b/>
          <w:sz w:val="32"/>
          <w:lang w:val="en-GB"/>
        </w:rPr>
        <w:t>morbidities</w:t>
      </w:r>
    </w:p>
    <w:p w14:paraId="3532BEE3" w14:textId="6AD7EDDE" w:rsidR="00296CA7" w:rsidRDefault="00296CA7" w:rsidP="00296CA7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The</w:t>
      </w:r>
      <w:r w:rsidR="008B1A3E" w:rsidRPr="002B32C6">
        <w:rPr>
          <w:rFonts w:ascii="Times New Roman" w:hAnsi="Times New Roman" w:cs="Times New Roman"/>
          <w:lang w:val="en-GB"/>
        </w:rPr>
        <w:t xml:space="preserve"> </w:t>
      </w:r>
      <w:r w:rsidR="008F460B">
        <w:rPr>
          <w:rFonts w:ascii="Times New Roman" w:hAnsi="Times New Roman" w:cs="Times New Roman"/>
          <w:lang w:val="en-GB"/>
        </w:rPr>
        <w:t>index-op</w:t>
      </w:r>
      <w:r w:rsidR="000F4BB9">
        <w:rPr>
          <w:rFonts w:ascii="Times New Roman" w:hAnsi="Times New Roman" w:cs="Times New Roman"/>
          <w:lang w:val="en-GB"/>
        </w:rPr>
        <w:t xml:space="preserve"> g</w:t>
      </w:r>
      <w:r w:rsidR="008B1A3E" w:rsidRPr="002B32C6">
        <w:rPr>
          <w:rFonts w:ascii="Times New Roman" w:hAnsi="Times New Roman" w:cs="Times New Roman"/>
          <w:lang w:val="en-GB"/>
        </w:rPr>
        <w:t>roup was defined using billing information (based on MEL</w:t>
      </w:r>
      <w:r w:rsidR="00517B71">
        <w:rPr>
          <w:rFonts w:ascii="Times New Roman" w:hAnsi="Times New Roman" w:cs="Times New Roman"/>
          <w:lang w:val="en-GB"/>
        </w:rPr>
        <w:t xml:space="preserve"> c</w:t>
      </w:r>
      <w:r w:rsidR="008B1A3E" w:rsidRPr="002B32C6">
        <w:rPr>
          <w:rFonts w:ascii="Times New Roman" w:hAnsi="Times New Roman" w:cs="Times New Roman"/>
          <w:lang w:val="en-GB"/>
        </w:rPr>
        <w:t>odes)</w:t>
      </w:r>
      <w:r w:rsidR="003D15C5">
        <w:rPr>
          <w:rFonts w:ascii="Times New Roman" w:hAnsi="Times New Roman" w:cs="Times New Roman"/>
          <w:lang w:val="en-GB"/>
        </w:rPr>
        <w:t>;</w:t>
      </w:r>
      <w:r w:rsidR="008B1A3E" w:rsidRPr="002B32C6">
        <w:rPr>
          <w:rFonts w:ascii="Times New Roman" w:hAnsi="Times New Roman" w:cs="Times New Roman"/>
          <w:lang w:val="en-GB"/>
        </w:rPr>
        <w:t xml:space="preserve"> see </w:t>
      </w:r>
      <w:r w:rsidR="006922CC" w:rsidRPr="002B32C6">
        <w:rPr>
          <w:rFonts w:ascii="Times New Roman" w:hAnsi="Times New Roman" w:cs="Times New Roman"/>
          <w:lang w:val="en-GB"/>
        </w:rPr>
        <w:t xml:space="preserve">Supplementary </w:t>
      </w:r>
      <w:r w:rsidR="008B1A3E" w:rsidRPr="002B32C6">
        <w:rPr>
          <w:rFonts w:ascii="Times New Roman" w:hAnsi="Times New Roman" w:cs="Times New Roman"/>
          <w:lang w:val="en-GB"/>
        </w:rPr>
        <w:t xml:space="preserve">Table </w:t>
      </w:r>
      <w:r w:rsidR="006922CC" w:rsidRPr="002B32C6">
        <w:rPr>
          <w:rFonts w:ascii="Times New Roman" w:hAnsi="Times New Roman" w:cs="Times New Roman"/>
          <w:lang w:val="en-GB"/>
        </w:rPr>
        <w:t>3</w:t>
      </w:r>
      <w:r w:rsidR="00EA49F6">
        <w:rPr>
          <w:rFonts w:ascii="Times New Roman" w:hAnsi="Times New Roman" w:cs="Times New Roman"/>
          <w:lang w:val="en-GB"/>
        </w:rPr>
        <w:t>.</w:t>
      </w:r>
    </w:p>
    <w:p w14:paraId="25B63C0F" w14:textId="77777777" w:rsidR="00EA49F6" w:rsidRDefault="00EA49F6" w:rsidP="00296CA7">
      <w:pPr>
        <w:rPr>
          <w:rFonts w:ascii="Times New Roman" w:hAnsi="Times New Roman" w:cs="Times New Roman"/>
          <w:lang w:val="en-GB"/>
        </w:rPr>
      </w:pPr>
    </w:p>
    <w:p w14:paraId="22980983" w14:textId="6D13EBC9" w:rsidR="00EA49F6" w:rsidRPr="002B32C6" w:rsidRDefault="00EA49F6" w:rsidP="00EA49F6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Supplementary Table 3</w:t>
      </w:r>
      <w:r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Definition of </w:t>
      </w:r>
      <w:r w:rsidR="00846DCC">
        <w:rPr>
          <w:rFonts w:ascii="Times New Roman" w:hAnsi="Times New Roman" w:cs="Times New Roman"/>
          <w:lang w:val="en-GB"/>
        </w:rPr>
        <w:t>g</w:t>
      </w:r>
      <w:r w:rsidRPr="002B32C6">
        <w:rPr>
          <w:rFonts w:ascii="Times New Roman" w:hAnsi="Times New Roman" w:cs="Times New Roman"/>
          <w:lang w:val="en-GB"/>
        </w:rPr>
        <w:t xml:space="preserve">rouping </w:t>
      </w:r>
      <w:r w:rsidR="00846DCC">
        <w:rPr>
          <w:rFonts w:ascii="Times New Roman" w:hAnsi="Times New Roman" w:cs="Times New Roman"/>
          <w:lang w:val="en-GB"/>
        </w:rPr>
        <w:t>v</w:t>
      </w:r>
      <w:r w:rsidRPr="002B32C6">
        <w:rPr>
          <w:rFonts w:ascii="Times New Roman" w:hAnsi="Times New Roman" w:cs="Times New Roman"/>
          <w:lang w:val="en-GB"/>
        </w:rPr>
        <w:t>ariable (</w:t>
      </w:r>
      <w:r w:rsidR="00846DCC">
        <w:rPr>
          <w:rFonts w:ascii="Times New Roman" w:hAnsi="Times New Roman" w:cs="Times New Roman"/>
          <w:lang w:val="en-GB"/>
        </w:rPr>
        <w:t>TAVR</w:t>
      </w:r>
      <w:r w:rsidRPr="002B32C6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="00846DCC">
        <w:rPr>
          <w:rFonts w:ascii="Times New Roman" w:hAnsi="Times New Roman" w:cs="Times New Roman"/>
          <w:lang w:val="en-GB"/>
        </w:rPr>
        <w:t>sB</w:t>
      </w:r>
      <w:proofErr w:type="spellEnd"/>
      <w:r w:rsidR="00846DCC">
        <w:rPr>
          <w:rFonts w:ascii="Times New Roman" w:hAnsi="Times New Roman" w:cs="Times New Roman"/>
          <w:lang w:val="en-GB"/>
        </w:rPr>
        <w:t>-AVR</w:t>
      </w:r>
      <w:r w:rsidRPr="002B32C6">
        <w:rPr>
          <w:rFonts w:ascii="Times New Roman" w:hAnsi="Times New Roman" w:cs="Times New Roman"/>
          <w:lang w:val="en-GB"/>
        </w:rPr>
        <w:t>)</w:t>
      </w:r>
    </w:p>
    <w:tbl>
      <w:tblPr>
        <w:tblW w:w="88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5943"/>
        <w:gridCol w:w="1760"/>
      </w:tblGrid>
      <w:tr w:rsidR="009405AD" w:rsidRPr="002A39DB" w14:paraId="48B8F795" w14:textId="77777777" w:rsidTr="009C1A14">
        <w:trPr>
          <w:trHeight w:val="300"/>
        </w:trPr>
        <w:tc>
          <w:tcPr>
            <w:tcW w:w="8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48B82" w14:textId="361236B0" w:rsidR="009405AD" w:rsidRPr="002B32C6" w:rsidRDefault="009405AD" w:rsidP="002A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  <w:t>Coding for Group Bio, TAV</w:t>
            </w:r>
            <w:r w:rsidR="002A39DB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  <w:t>R</w:t>
            </w:r>
          </w:p>
        </w:tc>
      </w:tr>
      <w:tr w:rsidR="009405AD" w:rsidRPr="002B32C6" w14:paraId="44FDEC5A" w14:textId="77777777" w:rsidTr="009C1A14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E48B" w14:textId="77777777" w:rsidR="009405AD" w:rsidRPr="002B32C6" w:rsidRDefault="009405AD" w:rsidP="009405AD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en-GB" w:eastAsia="de-AT"/>
              </w:rPr>
              <w:t>MEL Code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AB66" w14:textId="0E99818D" w:rsidR="009405AD" w:rsidRPr="002B32C6" w:rsidRDefault="001D0654" w:rsidP="00940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  <w:t>Description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281E" w14:textId="27194BA6" w:rsidR="009405AD" w:rsidRPr="002B32C6" w:rsidRDefault="001D0654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  <w:t>Group</w:t>
            </w:r>
            <w:r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  <w:t xml:space="preserve"> </w:t>
            </w:r>
            <w:r w:rsidR="009405AD"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  <w:t>Anal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  <w:t>ysis</w:t>
            </w:r>
          </w:p>
        </w:tc>
      </w:tr>
      <w:tr w:rsidR="001D0654" w:rsidRPr="002B32C6" w14:paraId="4A873A31" w14:textId="77777777" w:rsidTr="009C1A14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1049" w14:textId="03F5142C" w:rsidR="001D0654" w:rsidRPr="00826254" w:rsidRDefault="001D0654" w:rsidP="001D065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DB025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A753" w14:textId="7855FE21" w:rsidR="001D0654" w:rsidRPr="00826254" w:rsidRDefault="001D0654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 xml:space="preserve">Aortic valve replacement – catheter directed, </w:t>
            </w:r>
            <w:proofErr w:type="spellStart"/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transapikal</w:t>
            </w:r>
            <w:proofErr w:type="spellEnd"/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, TAV</w:t>
            </w:r>
            <w:r w:rsidR="002A39D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R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D6B9" w14:textId="1E958CC6" w:rsidR="001D0654" w:rsidRPr="00826254" w:rsidRDefault="001D0654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TAV</w:t>
            </w:r>
            <w:r w:rsidR="002A39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</w:t>
            </w:r>
          </w:p>
        </w:tc>
      </w:tr>
      <w:tr w:rsidR="001D0654" w:rsidRPr="002B32C6" w14:paraId="4C48B5F3" w14:textId="77777777" w:rsidTr="009C1A14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527A" w14:textId="193EBA03" w:rsidR="001D0654" w:rsidRPr="00826254" w:rsidRDefault="001D0654" w:rsidP="001D065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DB026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E2A6" w14:textId="13DD4992" w:rsidR="001D0654" w:rsidRPr="00826254" w:rsidRDefault="001D0654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 xml:space="preserve">Aortic valve replacement – catheter directed, </w:t>
            </w:r>
            <w:proofErr w:type="spellStart"/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transvalvular</w:t>
            </w:r>
            <w:proofErr w:type="spellEnd"/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, TAV</w:t>
            </w:r>
            <w:r w:rsidR="002A39D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>R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A2FD" w14:textId="7936ACC4" w:rsidR="001D0654" w:rsidRPr="00826254" w:rsidRDefault="001D0654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TAV</w:t>
            </w:r>
            <w:r w:rsidR="002A39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</w:t>
            </w:r>
          </w:p>
        </w:tc>
      </w:tr>
      <w:tr w:rsidR="001D0654" w:rsidRPr="002B32C6" w14:paraId="1A9DB51E" w14:textId="77777777" w:rsidTr="009C1A14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16CD" w14:textId="166B0975" w:rsidR="001D0654" w:rsidRPr="00826254" w:rsidRDefault="001D0654" w:rsidP="001D065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DB060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830C" w14:textId="23569A9B" w:rsidR="001D0654" w:rsidRPr="00826254" w:rsidRDefault="001D0654" w:rsidP="001D0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Replacement of aortic valve with pulmonary autograft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55A1" w14:textId="4C7602A0" w:rsidR="001D0654" w:rsidRPr="00826254" w:rsidRDefault="001D0654" w:rsidP="001D0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Biological Valve</w:t>
            </w:r>
          </w:p>
        </w:tc>
      </w:tr>
      <w:tr w:rsidR="001D0654" w:rsidRPr="002B32C6" w14:paraId="1E861C17" w14:textId="77777777" w:rsidTr="009C1A14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F925" w14:textId="664F978E" w:rsidR="001D0654" w:rsidRPr="00826254" w:rsidRDefault="001D0654" w:rsidP="001D065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DB070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D196" w14:textId="1675FDDA" w:rsidR="001D0654" w:rsidRPr="00826254" w:rsidRDefault="001D0654" w:rsidP="001D0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Replacement of aortic valve with </w:t>
            </w:r>
            <w:proofErr w:type="spellStart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stentless</w:t>
            </w:r>
            <w:proofErr w:type="spellEnd"/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 xml:space="preserve"> valve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5CD4" w14:textId="479850D0" w:rsidR="001D0654" w:rsidRPr="00826254" w:rsidRDefault="001D0654" w:rsidP="001D0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Biological Valve</w:t>
            </w:r>
          </w:p>
        </w:tc>
      </w:tr>
      <w:tr w:rsidR="001D0654" w:rsidRPr="002B32C6" w14:paraId="3F82C75C" w14:textId="77777777" w:rsidTr="009C1A14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677D" w14:textId="39611361" w:rsidR="001D0654" w:rsidRPr="00826254" w:rsidRDefault="001D0654" w:rsidP="001D065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DB080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E4AD" w14:textId="5C314595" w:rsidR="001D0654" w:rsidRPr="00826254" w:rsidRDefault="001D0654" w:rsidP="001D0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Replacement of aortic valve with stented valve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9883" w14:textId="69473AB2" w:rsidR="001D0654" w:rsidRPr="00826254" w:rsidRDefault="001D0654" w:rsidP="001D0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Biological Valve</w:t>
            </w:r>
          </w:p>
        </w:tc>
      </w:tr>
      <w:tr w:rsidR="001D0654" w:rsidRPr="002B32C6" w14:paraId="6819D5A7" w14:textId="77777777" w:rsidTr="009C1A14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F23C" w14:textId="6CA3A922" w:rsidR="001D0654" w:rsidRPr="00826254" w:rsidRDefault="001D0654" w:rsidP="001D065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DB021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AB28" w14:textId="065199E1" w:rsidR="001D0654" w:rsidRPr="00826254" w:rsidRDefault="001D0654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 xml:space="preserve">Aortic valve replacement – percutaneous, interventional, </w:t>
            </w: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TAV</w:t>
            </w:r>
            <w:r w:rsidR="002A39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02B0" w14:textId="380A3CED" w:rsidR="001D0654" w:rsidRPr="00826254" w:rsidRDefault="001D0654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TAV</w:t>
            </w:r>
            <w:r w:rsidR="002A39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</w:t>
            </w:r>
          </w:p>
        </w:tc>
      </w:tr>
      <w:tr w:rsidR="001D0654" w:rsidRPr="002B32C6" w14:paraId="2A6732D4" w14:textId="77777777" w:rsidTr="009C1A14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5EF4" w14:textId="5F048B22" w:rsidR="001D0654" w:rsidRPr="00826254" w:rsidRDefault="001D0654" w:rsidP="001D065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GB" w:eastAsia="de-AT"/>
              </w:rPr>
              <w:t>XN010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9713" w14:textId="3BC5998A" w:rsidR="001D0654" w:rsidRPr="00826254" w:rsidRDefault="001D0654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de-AT"/>
              </w:rPr>
            </w:pPr>
            <w:r w:rsidRPr="00826254">
              <w:rPr>
                <w:rFonts w:ascii="Times New Roman" w:eastAsia="Times New Roman" w:hAnsi="Times New Roman" w:cs="Times New Roman"/>
                <w:sz w:val="18"/>
                <w:szCs w:val="18"/>
                <w:lang w:val="en-GB" w:eastAsia="de-AT"/>
              </w:rPr>
              <w:t xml:space="preserve">Aortic valve replacement – percutaneous, interventional, </w:t>
            </w: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TAV</w:t>
            </w:r>
            <w:r w:rsidR="002A39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84FA" w14:textId="6553C758" w:rsidR="001D0654" w:rsidRPr="00826254" w:rsidRDefault="001D0654" w:rsidP="002A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</w:pPr>
            <w:r w:rsidRPr="00826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TAV</w:t>
            </w:r>
            <w:r w:rsidR="002A39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de-AT"/>
              </w:rPr>
              <w:t>R</w:t>
            </w:r>
          </w:p>
        </w:tc>
      </w:tr>
    </w:tbl>
    <w:p w14:paraId="252AC192" w14:textId="445EC7C3" w:rsidR="009405AD" w:rsidRPr="002B32C6" w:rsidRDefault="006922CC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br w:type="column"/>
      </w:r>
    </w:p>
    <w:p w14:paraId="752C4018" w14:textId="2134BE95" w:rsidR="005E592A" w:rsidRDefault="009365D6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 xml:space="preserve">For </w:t>
      </w:r>
      <w:r w:rsidR="006922CC" w:rsidRPr="002B32C6">
        <w:rPr>
          <w:rFonts w:ascii="Times New Roman" w:hAnsi="Times New Roman" w:cs="Times New Roman"/>
          <w:lang w:val="en-GB"/>
        </w:rPr>
        <w:t>an</w:t>
      </w:r>
      <w:r w:rsidRPr="002B32C6">
        <w:rPr>
          <w:rFonts w:ascii="Times New Roman" w:hAnsi="Times New Roman" w:cs="Times New Roman"/>
          <w:lang w:val="en-GB"/>
        </w:rPr>
        <w:t xml:space="preserve"> additional </w:t>
      </w:r>
      <w:r w:rsidR="006922CC" w:rsidRPr="002B32C6">
        <w:rPr>
          <w:rFonts w:ascii="Times New Roman" w:hAnsi="Times New Roman" w:cs="Times New Roman"/>
          <w:lang w:val="en-GB"/>
        </w:rPr>
        <w:t>s</w:t>
      </w:r>
      <w:r w:rsidRPr="002B32C6">
        <w:rPr>
          <w:rFonts w:ascii="Times New Roman" w:hAnsi="Times New Roman" w:cs="Times New Roman"/>
          <w:lang w:val="en-GB"/>
        </w:rPr>
        <w:t>ensitivity analyses</w:t>
      </w:r>
      <w:r w:rsidR="006922CC" w:rsidRPr="002B32C6">
        <w:rPr>
          <w:rFonts w:ascii="Times New Roman" w:hAnsi="Times New Roman" w:cs="Times New Roman"/>
          <w:lang w:val="en-GB"/>
        </w:rPr>
        <w:t>,</w:t>
      </w:r>
      <w:r w:rsidR="007C5BEA" w:rsidRPr="002B32C6">
        <w:rPr>
          <w:rFonts w:ascii="Times New Roman" w:hAnsi="Times New Roman" w:cs="Times New Roman"/>
          <w:lang w:val="en-GB"/>
        </w:rPr>
        <w:t xml:space="preserve"> patients were </w:t>
      </w:r>
      <w:r w:rsidRPr="002B32C6">
        <w:rPr>
          <w:rFonts w:ascii="Times New Roman" w:hAnsi="Times New Roman" w:cs="Times New Roman"/>
          <w:lang w:val="en-GB"/>
        </w:rPr>
        <w:t xml:space="preserve">further divided </w:t>
      </w:r>
      <w:r w:rsidR="00B177E6">
        <w:rPr>
          <w:rFonts w:ascii="Times New Roman" w:hAnsi="Times New Roman" w:cs="Times New Roman"/>
          <w:lang w:val="en-GB"/>
        </w:rPr>
        <w:t>by</w:t>
      </w:r>
      <w:r w:rsidR="00B177E6" w:rsidRPr="002B32C6">
        <w:rPr>
          <w:rFonts w:ascii="Times New Roman" w:hAnsi="Times New Roman" w:cs="Times New Roman"/>
          <w:lang w:val="en-GB"/>
        </w:rPr>
        <w:t xml:space="preserve"> </w:t>
      </w:r>
      <w:r w:rsidRPr="002B32C6">
        <w:rPr>
          <w:rFonts w:ascii="Times New Roman" w:hAnsi="Times New Roman" w:cs="Times New Roman"/>
          <w:lang w:val="en-GB"/>
        </w:rPr>
        <w:t>receiving</w:t>
      </w:r>
      <w:r w:rsidR="006922CC" w:rsidRPr="002B32C6">
        <w:rPr>
          <w:rFonts w:ascii="Times New Roman" w:hAnsi="Times New Roman" w:cs="Times New Roman"/>
          <w:lang w:val="en-GB"/>
        </w:rPr>
        <w:t xml:space="preserve"> or not receiving</w:t>
      </w:r>
      <w:r w:rsidRPr="002B32C6">
        <w:rPr>
          <w:rFonts w:ascii="Times New Roman" w:hAnsi="Times New Roman" w:cs="Times New Roman"/>
          <w:lang w:val="en-GB"/>
        </w:rPr>
        <w:t xml:space="preserve"> a pacemaker</w:t>
      </w:r>
      <w:r w:rsidR="006922CC" w:rsidRPr="002B32C6">
        <w:rPr>
          <w:rFonts w:ascii="Times New Roman" w:hAnsi="Times New Roman" w:cs="Times New Roman"/>
          <w:lang w:val="en-GB"/>
        </w:rPr>
        <w:t xml:space="preserve"> one month after</w:t>
      </w:r>
      <w:r w:rsidR="00B13AA2">
        <w:rPr>
          <w:rFonts w:ascii="Times New Roman" w:hAnsi="Times New Roman" w:cs="Times New Roman"/>
          <w:lang w:val="en-GB"/>
        </w:rPr>
        <w:t xml:space="preserve"> the</w:t>
      </w:r>
      <w:r w:rsidR="006922CC" w:rsidRPr="002B32C6">
        <w:rPr>
          <w:rFonts w:ascii="Times New Roman" w:hAnsi="Times New Roman" w:cs="Times New Roman"/>
          <w:lang w:val="en-GB"/>
        </w:rPr>
        <w:t xml:space="preserve"> index</w:t>
      </w:r>
      <w:r w:rsidR="00952E8E">
        <w:rPr>
          <w:rFonts w:ascii="Times New Roman" w:hAnsi="Times New Roman" w:cs="Times New Roman"/>
          <w:lang w:val="en-GB"/>
        </w:rPr>
        <w:t>-</w:t>
      </w:r>
      <w:r w:rsidR="006922CC" w:rsidRPr="002B32C6">
        <w:rPr>
          <w:rFonts w:ascii="Times New Roman" w:hAnsi="Times New Roman" w:cs="Times New Roman"/>
          <w:lang w:val="en-GB"/>
        </w:rPr>
        <w:t>op</w:t>
      </w:r>
      <w:r w:rsidRPr="002B32C6">
        <w:rPr>
          <w:rFonts w:ascii="Times New Roman" w:hAnsi="Times New Roman" w:cs="Times New Roman"/>
          <w:lang w:val="en-GB"/>
        </w:rPr>
        <w:t>.</w:t>
      </w:r>
      <w:r w:rsidR="006922CC" w:rsidRPr="002B32C6">
        <w:rPr>
          <w:rFonts w:ascii="Times New Roman" w:hAnsi="Times New Roman" w:cs="Times New Roman"/>
          <w:lang w:val="en-GB"/>
        </w:rPr>
        <w:t xml:space="preserve"> Supplementary Table 4 shows the MEL </w:t>
      </w:r>
      <w:r w:rsidR="002C1F50">
        <w:rPr>
          <w:rFonts w:ascii="Times New Roman" w:hAnsi="Times New Roman" w:cs="Times New Roman"/>
          <w:lang w:val="en-GB"/>
        </w:rPr>
        <w:t>c</w:t>
      </w:r>
      <w:r w:rsidR="006922CC" w:rsidRPr="002B32C6">
        <w:rPr>
          <w:rFonts w:ascii="Times New Roman" w:hAnsi="Times New Roman" w:cs="Times New Roman"/>
          <w:lang w:val="en-GB"/>
        </w:rPr>
        <w:t xml:space="preserve">odes for </w:t>
      </w:r>
      <w:r w:rsidR="00CC7E36">
        <w:rPr>
          <w:rFonts w:ascii="Times New Roman" w:hAnsi="Times New Roman" w:cs="Times New Roman"/>
          <w:lang w:val="en-GB"/>
        </w:rPr>
        <w:t>p</w:t>
      </w:r>
      <w:r w:rsidR="006922CC" w:rsidRPr="002B32C6">
        <w:rPr>
          <w:rFonts w:ascii="Times New Roman" w:hAnsi="Times New Roman" w:cs="Times New Roman"/>
          <w:lang w:val="en-GB"/>
        </w:rPr>
        <w:t>acemaker</w:t>
      </w:r>
      <w:r w:rsidR="00CC7E36">
        <w:rPr>
          <w:rFonts w:ascii="Times New Roman" w:hAnsi="Times New Roman" w:cs="Times New Roman"/>
          <w:lang w:val="en-GB"/>
        </w:rPr>
        <w:t xml:space="preserve"> receipt</w:t>
      </w:r>
      <w:r w:rsidR="006922CC" w:rsidRPr="002B32C6">
        <w:rPr>
          <w:rFonts w:ascii="Times New Roman" w:hAnsi="Times New Roman" w:cs="Times New Roman"/>
          <w:lang w:val="en-GB"/>
        </w:rPr>
        <w:t>.</w:t>
      </w:r>
    </w:p>
    <w:p w14:paraId="5C14EEF8" w14:textId="77777777" w:rsidR="00180C9B" w:rsidRDefault="00180C9B">
      <w:pPr>
        <w:rPr>
          <w:rFonts w:ascii="Times New Roman" w:hAnsi="Times New Roman" w:cs="Times New Roman"/>
          <w:lang w:val="en-GB"/>
        </w:rPr>
      </w:pPr>
    </w:p>
    <w:p w14:paraId="3B1515F2" w14:textId="631A0D9F" w:rsidR="00180C9B" w:rsidRPr="002B32C6" w:rsidRDefault="00180C9B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Supplementary Table 4</w:t>
      </w:r>
      <w:r w:rsidR="0068241D"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Definition</w:t>
      </w:r>
      <w:r w:rsidR="004379DC">
        <w:rPr>
          <w:rFonts w:ascii="Times New Roman" w:hAnsi="Times New Roman" w:cs="Times New Roman"/>
          <w:lang w:val="en-GB"/>
        </w:rPr>
        <w:t>s</w:t>
      </w:r>
      <w:r w:rsidRPr="002B32C6">
        <w:rPr>
          <w:rFonts w:ascii="Times New Roman" w:hAnsi="Times New Roman" w:cs="Times New Roman"/>
          <w:lang w:val="en-GB"/>
        </w:rPr>
        <w:t xml:space="preserve"> for </w:t>
      </w:r>
      <w:r w:rsidR="005262CD">
        <w:rPr>
          <w:rFonts w:ascii="Times New Roman" w:hAnsi="Times New Roman" w:cs="Times New Roman"/>
          <w:lang w:val="en-GB"/>
        </w:rPr>
        <w:t>p</w:t>
      </w:r>
      <w:r w:rsidRPr="002B32C6">
        <w:rPr>
          <w:rFonts w:ascii="Times New Roman" w:hAnsi="Times New Roman" w:cs="Times New Roman"/>
          <w:lang w:val="en-GB"/>
        </w:rPr>
        <w:t>acemaker</w:t>
      </w:r>
      <w:r w:rsidR="004379DC">
        <w:rPr>
          <w:rFonts w:ascii="Times New Roman" w:hAnsi="Times New Roman" w:cs="Times New Roman"/>
          <w:lang w:val="en-GB"/>
        </w:rPr>
        <w:t xml:space="preserve"> receipt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080"/>
      </w:tblGrid>
      <w:tr w:rsidR="009365D6" w:rsidRPr="002B32C6" w14:paraId="617E0F7C" w14:textId="77777777" w:rsidTr="009365D6">
        <w:trPr>
          <w:trHeight w:val="30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A1254" w14:textId="402AA6EF" w:rsidR="009365D6" w:rsidRPr="002B32C6" w:rsidRDefault="009365D6" w:rsidP="000A0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</w:pPr>
            <w:r w:rsidRPr="002B32C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  <w:t>Coding for Pacemaker</w:t>
            </w:r>
          </w:p>
        </w:tc>
      </w:tr>
      <w:tr w:rsidR="009365D6" w:rsidRPr="002B32C6" w14:paraId="20C30A6C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B67A" w14:textId="77777777" w:rsidR="009365D6" w:rsidRPr="002B32C6" w:rsidRDefault="009365D6" w:rsidP="000A03E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en-GB" w:eastAsia="de-AT"/>
              </w:rPr>
            </w:pPr>
            <w:r w:rsidRPr="002B32C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en-GB" w:eastAsia="de-AT"/>
              </w:rPr>
              <w:t>MEL Code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5896" w14:textId="408373EB" w:rsidR="009365D6" w:rsidRPr="002B32C6" w:rsidRDefault="006C7F91" w:rsidP="000A0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de-AT"/>
              </w:rPr>
              <w:t>Description</w:t>
            </w:r>
          </w:p>
        </w:tc>
      </w:tr>
      <w:tr w:rsidR="009365D6" w:rsidRPr="002A39DB" w14:paraId="1A932E8D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A680" w14:textId="2FAC5725" w:rsidR="009365D6" w:rsidRPr="002B32C6" w:rsidRDefault="009365D6" w:rsidP="009365D6">
            <w:pPr>
              <w:pStyle w:val="Default"/>
              <w:rPr>
                <w:rFonts w:ascii="Times New Roman" w:eastAsia="Arial Unicode MS" w:hAnsi="Times New Roman" w:cs="Times New Roman"/>
                <w:sz w:val="20"/>
                <w:szCs w:val="20"/>
                <w:lang w:val="en-GB" w:eastAsia="de-AT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DE080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7DC0" w14:textId="77777777" w:rsidR="00F96CF3" w:rsidRDefault="006C7F91" w:rsidP="009365D6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implantation, one chamber system (per session)</w:t>
            </w:r>
          </w:p>
          <w:p w14:paraId="24E59591" w14:textId="64326198" w:rsidR="006C7F91" w:rsidRPr="00826254" w:rsidRDefault="006C7F91" w:rsidP="009365D6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implantation with one electrode (</w:t>
            </w:r>
            <w:r w:rsidR="00AB6B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implantation not included)</w:t>
            </w:r>
          </w:p>
          <w:p w14:paraId="70C77176" w14:textId="77E4ACB1" w:rsidR="009365D6" w:rsidRPr="00826254" w:rsidRDefault="009365D6" w:rsidP="009365D6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365D6" w:rsidRPr="002A39DB" w14:paraId="2F02F8EF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9677" w14:textId="1F5DF5D5" w:rsidR="009365D6" w:rsidRPr="002B32C6" w:rsidRDefault="009365D6" w:rsidP="009365D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en-GB" w:eastAsia="de-AT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DE081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646F" w14:textId="77777777" w:rsidR="00F96CF3" w:rsidRDefault="006C7F91" w:rsidP="006C7F91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implantation, one chamber system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MRI conditional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(per session)</w:t>
            </w:r>
          </w:p>
          <w:p w14:paraId="718E27E0" w14:textId="29985DEC" w:rsidR="006C7F91" w:rsidRPr="00CD39BB" w:rsidRDefault="006C7F91" w:rsidP="006C7F91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implantation with one electrode, MRI conditional (</w:t>
            </w:r>
            <w:r w:rsidR="00AB6B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implantation not included)</w:t>
            </w:r>
          </w:p>
          <w:p w14:paraId="56321265" w14:textId="3E6CB0E6" w:rsidR="009365D6" w:rsidRPr="002B32C6" w:rsidRDefault="009365D6" w:rsidP="009365D6">
            <w:pPr>
              <w:pStyle w:val="Default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AT"/>
              </w:rPr>
            </w:pPr>
          </w:p>
        </w:tc>
      </w:tr>
      <w:tr w:rsidR="009365D6" w:rsidRPr="002A39DB" w14:paraId="74D6D804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A4C5" w14:textId="6654B103" w:rsidR="009365D6" w:rsidRPr="002B32C6" w:rsidRDefault="009365D6" w:rsidP="009365D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en-GB" w:eastAsia="de-AT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DE090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1854" w14:textId="0FDE10CB" w:rsidR="00F96CF3" w:rsidRDefault="00F96CF3" w:rsidP="009365D6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implantation,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two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chamber system (per session)</w:t>
            </w:r>
          </w:p>
          <w:p w14:paraId="5301D908" w14:textId="380E292C" w:rsidR="009365D6" w:rsidRPr="00826254" w:rsidRDefault="00F96CF3" w:rsidP="009365D6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implantation with atrial and ventricular electrode (</w:t>
            </w:r>
            <w:r w:rsidR="00AB6B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implantation not included)</w:t>
            </w:r>
          </w:p>
        </w:tc>
      </w:tr>
      <w:tr w:rsidR="009365D6" w:rsidRPr="002A39DB" w14:paraId="754AF6FA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F541" w14:textId="11147BCF" w:rsidR="009365D6" w:rsidRPr="002B32C6" w:rsidRDefault="009365D6" w:rsidP="009365D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en-GB" w:eastAsia="de-AT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DE091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58B3" w14:textId="77777777" w:rsidR="00F96CF3" w:rsidRDefault="00F96CF3" w:rsidP="009365D6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implantation,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two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chamber system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MRI conditional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(per session)</w:t>
            </w:r>
          </w:p>
          <w:p w14:paraId="71B2BCB7" w14:textId="616E7972" w:rsidR="009365D6" w:rsidRPr="002B32C6" w:rsidRDefault="00F96CF3" w:rsidP="009365D6">
            <w:pPr>
              <w:pStyle w:val="Default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A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implantation with atrial and ventricular electrode, MRI conditional (</w:t>
            </w:r>
            <w:r w:rsidR="00AB6B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implantation not included)</w:t>
            </w:r>
          </w:p>
        </w:tc>
      </w:tr>
      <w:tr w:rsidR="009365D6" w:rsidRPr="002A39DB" w14:paraId="7A3B4AD9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C1D7" w14:textId="6FF660FB" w:rsidR="009365D6" w:rsidRPr="002B32C6" w:rsidRDefault="009365D6" w:rsidP="009365D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en-GB" w:eastAsia="de-AT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DE100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430B" w14:textId="77777777" w:rsidR="00F96CF3" w:rsidRPr="00826254" w:rsidRDefault="00F96CF3" w:rsidP="009365D6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Implantation of a cardiac </w:t>
            </w:r>
            <w:proofErr w:type="spellStart"/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resynchronisation</w:t>
            </w:r>
            <w:proofErr w:type="spellEnd"/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device (per session) </w:t>
            </w:r>
          </w:p>
          <w:p w14:paraId="70A63A08" w14:textId="1BB4D065" w:rsidR="009365D6" w:rsidRPr="00826254" w:rsidRDefault="00CA6403" w:rsidP="002E6A7B">
            <w:pPr>
              <w:pStyle w:val="Defaul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A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implantation with atrial electrode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reatrial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), ventricular electrode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reventricular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and left ventricular electrode for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-synchronous biventricular stimulation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artrio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-biventricular pacemaker) (probe implantation not included)</w:t>
            </w:r>
          </w:p>
        </w:tc>
      </w:tr>
      <w:tr w:rsidR="009365D6" w:rsidRPr="002A39DB" w14:paraId="7FB9D741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5414" w14:textId="2CE61752" w:rsidR="009365D6" w:rsidRPr="002B32C6" w:rsidRDefault="009365D6" w:rsidP="000A03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DE130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F979" w14:textId="62D69712" w:rsidR="002B010E" w:rsidRPr="00826254" w:rsidRDefault="002B010E" w:rsidP="009365D6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Cardiac pacemaker </w:t>
            </w:r>
            <w:r w:rsidR="00AB6B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lead</w:t>
            </w: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AB6B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change</w:t>
            </w: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(per session)</w:t>
            </w:r>
          </w:p>
          <w:p w14:paraId="2DAD56D0" w14:textId="04645255" w:rsidR="009365D6" w:rsidRPr="00826254" w:rsidRDefault="00AB6B32" w:rsidP="009365D6">
            <w:pPr>
              <w:pStyle w:val="Defaul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A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Change</w:t>
            </w:r>
            <w:r w:rsidR="002B010E"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one or multiple </w:t>
            </w: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ads</w:t>
            </w:r>
          </w:p>
        </w:tc>
      </w:tr>
      <w:tr w:rsidR="009365D6" w:rsidRPr="002A39DB" w14:paraId="6F31BD00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D42C" w14:textId="008743DA" w:rsidR="009365D6" w:rsidRPr="002B32C6" w:rsidRDefault="009365D6" w:rsidP="009365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DE140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6150" w14:textId="1A2609DB" w:rsidR="00AB6B32" w:rsidRPr="00CD39BB" w:rsidRDefault="00AB6B32" w:rsidP="00AB6B32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generator change, one chamber system 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(per session)</w:t>
            </w:r>
          </w:p>
          <w:p w14:paraId="376F63B1" w14:textId="17B73484" w:rsidR="009365D6" w:rsidRPr="00826254" w:rsidRDefault="00AB6B32" w:rsidP="009365D6">
            <w:pPr>
              <w:pStyle w:val="Defaul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AT"/>
              </w:rPr>
            </w:pP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Pacemaker generator change without lead change (one lead system) </w:t>
            </w:r>
          </w:p>
        </w:tc>
      </w:tr>
      <w:tr w:rsidR="00AB6B32" w:rsidRPr="002A39DB" w14:paraId="02FF2842" w14:textId="77777777" w:rsidTr="00826254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C8FA6" w14:textId="632F1FEE" w:rsidR="00AB6B32" w:rsidRPr="002B32C6" w:rsidRDefault="00AB6B32" w:rsidP="00AB6B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DE141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C2E70" w14:textId="2441F6BD" w:rsidR="00AB6B32" w:rsidRPr="00CD39BB" w:rsidRDefault="00AB6B32" w:rsidP="00AB6B32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generator change, one chamber system, MRI conditional 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(per session)</w:t>
            </w:r>
          </w:p>
          <w:p w14:paraId="628FCDD0" w14:textId="75A9662C" w:rsidR="00AB6B32" w:rsidRPr="00826254" w:rsidRDefault="00AB6B32" w:rsidP="00AB6B32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generator change without lead change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MRI conditional</w:t>
            </w: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(one lead system) </w:t>
            </w:r>
          </w:p>
        </w:tc>
      </w:tr>
      <w:tr w:rsidR="00AB6B32" w:rsidRPr="002A39DB" w14:paraId="6DBF538C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452BD" w14:textId="6E7BF385" w:rsidR="00AB6B32" w:rsidRPr="002B32C6" w:rsidRDefault="00AB6B32" w:rsidP="00AB6B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DE150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0DB7" w14:textId="4361C354" w:rsidR="00AB6B32" w:rsidRPr="00CD39BB" w:rsidRDefault="00AB6B32" w:rsidP="00AB6B32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generator change, two chamber system 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(per session)</w:t>
            </w:r>
          </w:p>
          <w:p w14:paraId="52870D80" w14:textId="6328D29A" w:rsidR="00AB6B32" w:rsidRPr="00826254" w:rsidRDefault="00AB6B32" w:rsidP="00AB6B32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generator change without lead change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two</w:t>
            </w:r>
            <w:r w:rsidRPr="008262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lead system)</w:t>
            </w:r>
          </w:p>
        </w:tc>
      </w:tr>
      <w:tr w:rsidR="00AB6B32" w:rsidRPr="002A39DB" w14:paraId="1041C3D9" w14:textId="77777777" w:rsidTr="009365D6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531E0" w14:textId="06AF5545" w:rsidR="00AB6B32" w:rsidRPr="002B32C6" w:rsidRDefault="00AB6B32" w:rsidP="00AB6B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DE151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7AB08" w14:textId="14FA79B7" w:rsidR="00164AA2" w:rsidRPr="00CD39BB" w:rsidRDefault="00164AA2" w:rsidP="00164AA2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generator change, two chamber system, MRI conditional 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(per session)</w:t>
            </w:r>
          </w:p>
          <w:p w14:paraId="627727E1" w14:textId="302456F5" w:rsidR="00AB6B32" w:rsidRPr="00826254" w:rsidRDefault="00164AA2" w:rsidP="00AB6B32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Pacemaker generator change without lead change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MRI conditional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two</w:t>
            </w:r>
            <w:r w:rsidRPr="00CD39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lead system)</w:t>
            </w:r>
          </w:p>
        </w:tc>
      </w:tr>
    </w:tbl>
    <w:p w14:paraId="64007993" w14:textId="77777777" w:rsidR="00E07215" w:rsidRPr="00826254" w:rsidRDefault="00E07215" w:rsidP="005E592A">
      <w:pPr>
        <w:rPr>
          <w:rFonts w:ascii="Times New Roman" w:hAnsi="Times New Roman" w:cs="Times New Roman"/>
          <w:lang w:val="en-US"/>
        </w:rPr>
      </w:pPr>
    </w:p>
    <w:p w14:paraId="603AC896" w14:textId="2F9254C4" w:rsidR="005604C2" w:rsidRDefault="008B1A3E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Co</w:t>
      </w:r>
      <w:r w:rsidR="00222794">
        <w:rPr>
          <w:rFonts w:ascii="Times New Roman" w:hAnsi="Times New Roman" w:cs="Times New Roman"/>
          <w:lang w:val="en-GB"/>
        </w:rPr>
        <w:t>m</w:t>
      </w:r>
      <w:r w:rsidRPr="002B32C6">
        <w:rPr>
          <w:rFonts w:ascii="Times New Roman" w:hAnsi="Times New Roman" w:cs="Times New Roman"/>
          <w:lang w:val="en-GB"/>
        </w:rPr>
        <w:t>orbidities were defined using ICD</w:t>
      </w:r>
      <w:r w:rsidR="00151E93">
        <w:rPr>
          <w:rFonts w:ascii="Times New Roman" w:hAnsi="Times New Roman" w:cs="Times New Roman"/>
          <w:lang w:val="en-GB"/>
        </w:rPr>
        <w:t xml:space="preserve"> c</w:t>
      </w:r>
      <w:r w:rsidRPr="002B32C6">
        <w:rPr>
          <w:rFonts w:ascii="Times New Roman" w:hAnsi="Times New Roman" w:cs="Times New Roman"/>
          <w:lang w:val="en-GB"/>
        </w:rPr>
        <w:t>odes available for each patient up to one year before</w:t>
      </w:r>
      <w:r w:rsidR="005D39F6">
        <w:rPr>
          <w:rFonts w:ascii="Times New Roman" w:hAnsi="Times New Roman" w:cs="Times New Roman"/>
          <w:lang w:val="en-GB"/>
        </w:rPr>
        <w:t xml:space="preserve"> the</w:t>
      </w:r>
      <w:r w:rsidRPr="002B32C6">
        <w:rPr>
          <w:rFonts w:ascii="Times New Roman" w:hAnsi="Times New Roman" w:cs="Times New Roman"/>
          <w:lang w:val="en-GB"/>
        </w:rPr>
        <w:t xml:space="preserve"> </w:t>
      </w:r>
      <w:r w:rsidR="005D39F6">
        <w:rPr>
          <w:rFonts w:ascii="Times New Roman" w:hAnsi="Times New Roman" w:cs="Times New Roman"/>
          <w:lang w:val="en-GB"/>
        </w:rPr>
        <w:t>i</w:t>
      </w:r>
      <w:r w:rsidRPr="002B32C6">
        <w:rPr>
          <w:rFonts w:ascii="Times New Roman" w:hAnsi="Times New Roman" w:cs="Times New Roman"/>
          <w:lang w:val="en-GB"/>
        </w:rPr>
        <w:t>ndex-</w:t>
      </w:r>
      <w:r w:rsidR="0048435C">
        <w:rPr>
          <w:rFonts w:ascii="Times New Roman" w:hAnsi="Times New Roman" w:cs="Times New Roman"/>
          <w:lang w:val="en-GB"/>
        </w:rPr>
        <w:t>op</w:t>
      </w:r>
      <w:r w:rsidRPr="002B32C6">
        <w:rPr>
          <w:rFonts w:ascii="Times New Roman" w:hAnsi="Times New Roman" w:cs="Times New Roman"/>
          <w:lang w:val="en-GB"/>
        </w:rPr>
        <w:t>. Data available before</w:t>
      </w:r>
      <w:r w:rsidR="0095321C">
        <w:rPr>
          <w:rFonts w:ascii="Times New Roman" w:hAnsi="Times New Roman" w:cs="Times New Roman"/>
          <w:lang w:val="en-GB"/>
        </w:rPr>
        <w:t xml:space="preserve"> the</w:t>
      </w:r>
      <w:r w:rsidRPr="002B32C6">
        <w:rPr>
          <w:rFonts w:ascii="Times New Roman" w:hAnsi="Times New Roman" w:cs="Times New Roman"/>
          <w:lang w:val="en-GB"/>
        </w:rPr>
        <w:t xml:space="preserve"> </w:t>
      </w:r>
      <w:r w:rsidR="003A7138">
        <w:rPr>
          <w:rFonts w:ascii="Times New Roman" w:hAnsi="Times New Roman" w:cs="Times New Roman"/>
          <w:lang w:val="en-GB"/>
        </w:rPr>
        <w:t>i</w:t>
      </w:r>
      <w:r w:rsidR="003A7138" w:rsidRPr="002B32C6">
        <w:rPr>
          <w:rFonts w:ascii="Times New Roman" w:hAnsi="Times New Roman" w:cs="Times New Roman"/>
          <w:lang w:val="en-GB"/>
        </w:rPr>
        <w:t>ndex-</w:t>
      </w:r>
      <w:r w:rsidR="003A7138">
        <w:rPr>
          <w:rFonts w:ascii="Times New Roman" w:hAnsi="Times New Roman" w:cs="Times New Roman"/>
          <w:lang w:val="en-GB"/>
        </w:rPr>
        <w:t>op</w:t>
      </w:r>
      <w:r w:rsidR="003A7138" w:rsidRPr="002B32C6" w:rsidDel="003A7138">
        <w:rPr>
          <w:rFonts w:ascii="Times New Roman" w:hAnsi="Times New Roman" w:cs="Times New Roman"/>
          <w:lang w:val="en-GB"/>
        </w:rPr>
        <w:t xml:space="preserve"> </w:t>
      </w:r>
      <w:r w:rsidRPr="002B32C6">
        <w:rPr>
          <w:rFonts w:ascii="Times New Roman" w:hAnsi="Times New Roman" w:cs="Times New Roman"/>
          <w:lang w:val="en-GB"/>
        </w:rPr>
        <w:t>were scanned for each patient based on ICD</w:t>
      </w:r>
      <w:r w:rsidR="00E57E9D">
        <w:rPr>
          <w:rFonts w:ascii="Times New Roman" w:hAnsi="Times New Roman" w:cs="Times New Roman"/>
          <w:lang w:val="en-GB"/>
        </w:rPr>
        <w:t xml:space="preserve"> c</w:t>
      </w:r>
      <w:r w:rsidRPr="002B32C6">
        <w:rPr>
          <w:rFonts w:ascii="Times New Roman" w:hAnsi="Times New Roman" w:cs="Times New Roman"/>
          <w:lang w:val="en-GB"/>
        </w:rPr>
        <w:t>odes categorized for different comorbidities (</w:t>
      </w:r>
      <w:r w:rsidR="006922CC" w:rsidRPr="002B32C6">
        <w:rPr>
          <w:rFonts w:ascii="Times New Roman" w:hAnsi="Times New Roman" w:cs="Times New Roman"/>
          <w:lang w:val="en-GB"/>
        </w:rPr>
        <w:t xml:space="preserve">Supplementary </w:t>
      </w:r>
      <w:r w:rsidRPr="002B32C6">
        <w:rPr>
          <w:rFonts w:ascii="Times New Roman" w:hAnsi="Times New Roman" w:cs="Times New Roman"/>
          <w:lang w:val="en-GB"/>
        </w:rPr>
        <w:t>Table 5). If at least one time in the year before</w:t>
      </w:r>
      <w:r w:rsidR="00E57E9D">
        <w:rPr>
          <w:rFonts w:ascii="Times New Roman" w:hAnsi="Times New Roman" w:cs="Times New Roman"/>
          <w:lang w:val="en-GB"/>
        </w:rPr>
        <w:t xml:space="preserve"> the</w:t>
      </w:r>
      <w:r w:rsidRPr="002B32C6">
        <w:rPr>
          <w:rFonts w:ascii="Times New Roman" w:hAnsi="Times New Roman" w:cs="Times New Roman"/>
          <w:lang w:val="en-GB"/>
        </w:rPr>
        <w:t xml:space="preserve"> </w:t>
      </w:r>
      <w:r w:rsidR="00E57E9D">
        <w:rPr>
          <w:rFonts w:ascii="Times New Roman" w:hAnsi="Times New Roman" w:cs="Times New Roman"/>
          <w:lang w:val="en-GB"/>
        </w:rPr>
        <w:t>i</w:t>
      </w:r>
      <w:r w:rsidR="00E57E9D" w:rsidRPr="002B32C6">
        <w:rPr>
          <w:rFonts w:ascii="Times New Roman" w:hAnsi="Times New Roman" w:cs="Times New Roman"/>
          <w:lang w:val="en-GB"/>
        </w:rPr>
        <w:t>ndex-</w:t>
      </w:r>
      <w:r w:rsidR="00E57E9D">
        <w:rPr>
          <w:rFonts w:ascii="Times New Roman" w:hAnsi="Times New Roman" w:cs="Times New Roman"/>
          <w:lang w:val="en-GB"/>
        </w:rPr>
        <w:t>op</w:t>
      </w:r>
      <w:r w:rsidR="00E57E9D" w:rsidRPr="002B32C6" w:rsidDel="00E57E9D">
        <w:rPr>
          <w:rFonts w:ascii="Times New Roman" w:hAnsi="Times New Roman" w:cs="Times New Roman"/>
          <w:lang w:val="en-GB"/>
        </w:rPr>
        <w:t xml:space="preserve"> </w:t>
      </w:r>
      <w:r w:rsidRPr="002B32C6">
        <w:rPr>
          <w:rFonts w:ascii="Times New Roman" w:hAnsi="Times New Roman" w:cs="Times New Roman"/>
          <w:lang w:val="en-GB"/>
        </w:rPr>
        <w:t>an ICD</w:t>
      </w:r>
      <w:r w:rsidR="00E57E9D">
        <w:rPr>
          <w:rFonts w:ascii="Times New Roman" w:hAnsi="Times New Roman" w:cs="Times New Roman"/>
          <w:lang w:val="en-GB"/>
        </w:rPr>
        <w:t xml:space="preserve"> c</w:t>
      </w:r>
      <w:r w:rsidRPr="002B32C6">
        <w:rPr>
          <w:rFonts w:ascii="Times New Roman" w:hAnsi="Times New Roman" w:cs="Times New Roman"/>
          <w:lang w:val="en-GB"/>
        </w:rPr>
        <w:t xml:space="preserve">ode for a comorbidity was observed as </w:t>
      </w:r>
      <w:r w:rsidR="00E40124">
        <w:rPr>
          <w:rFonts w:ascii="Times New Roman" w:hAnsi="Times New Roman" w:cs="Times New Roman"/>
          <w:lang w:val="en-GB"/>
        </w:rPr>
        <w:t xml:space="preserve">a </w:t>
      </w:r>
      <w:r w:rsidRPr="002B32C6">
        <w:rPr>
          <w:rFonts w:ascii="Times New Roman" w:hAnsi="Times New Roman" w:cs="Times New Roman"/>
          <w:lang w:val="en-GB"/>
        </w:rPr>
        <w:t>main or secondary diagnos</w:t>
      </w:r>
      <w:r w:rsidR="00E40124">
        <w:rPr>
          <w:rFonts w:ascii="Times New Roman" w:hAnsi="Times New Roman" w:cs="Times New Roman"/>
          <w:lang w:val="en-GB"/>
        </w:rPr>
        <w:t>i</w:t>
      </w:r>
      <w:r w:rsidRPr="002B32C6">
        <w:rPr>
          <w:rFonts w:ascii="Times New Roman" w:hAnsi="Times New Roman" w:cs="Times New Roman"/>
          <w:lang w:val="en-GB"/>
        </w:rPr>
        <w:t xml:space="preserve">s, the patient was assumed to </w:t>
      </w:r>
      <w:r w:rsidR="002049FA">
        <w:rPr>
          <w:rFonts w:ascii="Times New Roman" w:hAnsi="Times New Roman" w:cs="Times New Roman"/>
          <w:lang w:val="en-GB"/>
        </w:rPr>
        <w:t>have</w:t>
      </w:r>
      <w:r w:rsidRPr="002B32C6">
        <w:rPr>
          <w:rFonts w:ascii="Times New Roman" w:hAnsi="Times New Roman" w:cs="Times New Roman"/>
          <w:lang w:val="en-GB"/>
        </w:rPr>
        <w:t xml:space="preserve"> the comorbidity.</w:t>
      </w:r>
    </w:p>
    <w:p w14:paraId="405993B4" w14:textId="77777777" w:rsidR="00E07215" w:rsidRDefault="00E07215">
      <w:pPr>
        <w:rPr>
          <w:rFonts w:ascii="Times New Roman" w:hAnsi="Times New Roman" w:cs="Times New Roman"/>
          <w:lang w:val="en-GB"/>
        </w:rPr>
      </w:pPr>
    </w:p>
    <w:p w14:paraId="1EC41EA5" w14:textId="09199E15" w:rsidR="00E07215" w:rsidRPr="002B32C6" w:rsidRDefault="00E07215" w:rsidP="00E07215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Supplementary Table 5</w:t>
      </w:r>
      <w:r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ICD</w:t>
      </w:r>
      <w:r w:rsidR="00FC5247">
        <w:rPr>
          <w:rFonts w:ascii="Times New Roman" w:hAnsi="Times New Roman" w:cs="Times New Roman"/>
          <w:lang w:val="en-GB"/>
        </w:rPr>
        <w:t xml:space="preserve"> c</w:t>
      </w:r>
      <w:r w:rsidRPr="002B32C6">
        <w:rPr>
          <w:rFonts w:ascii="Times New Roman" w:hAnsi="Times New Roman" w:cs="Times New Roman"/>
          <w:lang w:val="en-GB"/>
        </w:rPr>
        <w:t xml:space="preserve">odes for </w:t>
      </w:r>
      <w:r w:rsidR="00BF5DE3">
        <w:rPr>
          <w:rFonts w:ascii="Times New Roman" w:hAnsi="Times New Roman" w:cs="Times New Roman"/>
          <w:lang w:val="en-GB"/>
        </w:rPr>
        <w:t>c</w:t>
      </w:r>
      <w:r w:rsidRPr="002B32C6">
        <w:rPr>
          <w:rFonts w:ascii="Times New Roman" w:hAnsi="Times New Roman" w:cs="Times New Roman"/>
          <w:lang w:val="en-GB"/>
        </w:rPr>
        <w:t>omorbidities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2122"/>
        <w:gridCol w:w="7087"/>
      </w:tblGrid>
      <w:tr w:rsidR="00B736BD" w:rsidRPr="002B32C6" w14:paraId="6A4EE6D3" w14:textId="77777777" w:rsidTr="00B736BD">
        <w:tc>
          <w:tcPr>
            <w:tcW w:w="2122" w:type="dxa"/>
          </w:tcPr>
          <w:p w14:paraId="223467FE" w14:textId="77777777" w:rsidR="00B736BD" w:rsidRPr="002B32C6" w:rsidRDefault="00B736BD" w:rsidP="00F66CF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Co-Morbidities</w:t>
            </w:r>
          </w:p>
        </w:tc>
        <w:tc>
          <w:tcPr>
            <w:tcW w:w="7087" w:type="dxa"/>
          </w:tcPr>
          <w:p w14:paraId="4F863292" w14:textId="77777777" w:rsidR="00B736BD" w:rsidRPr="002B32C6" w:rsidRDefault="00B736BD" w:rsidP="00F66CF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ICD-Codes</w:t>
            </w:r>
          </w:p>
        </w:tc>
      </w:tr>
      <w:tr w:rsidR="00B736BD" w:rsidRPr="002B32C6" w14:paraId="2122F200" w14:textId="77777777" w:rsidTr="00B736BD">
        <w:tc>
          <w:tcPr>
            <w:tcW w:w="2122" w:type="dxa"/>
          </w:tcPr>
          <w:p w14:paraId="63C04C92" w14:textId="77777777" w:rsidR="00B736BD" w:rsidRPr="002B32C6" w:rsidRDefault="00B736BD" w:rsidP="00B0304E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Diabetes mellitus</w:t>
            </w:r>
          </w:p>
        </w:tc>
        <w:tc>
          <w:tcPr>
            <w:tcW w:w="7087" w:type="dxa"/>
          </w:tcPr>
          <w:p w14:paraId="634675D2" w14:textId="36DB6C92" w:rsidR="00B736BD" w:rsidRPr="006F5F24" w:rsidRDefault="00B736BD" w:rsidP="00E76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0, E10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1, E10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2, E10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3, E10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4, E10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5, E10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6, E10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7, E10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8, E10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9, E11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1, E11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2, E11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3, E11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4, E11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5, E11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6, E11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7, E11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8, E11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9, E12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1, E12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2, E12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3, E12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4, E12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5, E12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6, E12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7, E12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8, E12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9, E13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1, E13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2, E13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3, E13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4, E13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5, E13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6, E13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7, E13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8, E13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9, E14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1, E14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2, E14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3, E14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4, E14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5, E14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6, E14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7, E14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8, E14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B736BD" w:rsidRPr="002B32C6" w14:paraId="42DFDAEB" w14:textId="77777777" w:rsidTr="00B736BD">
        <w:tc>
          <w:tcPr>
            <w:tcW w:w="2122" w:type="dxa"/>
          </w:tcPr>
          <w:p w14:paraId="301FE164" w14:textId="13738CDD" w:rsidR="00B736BD" w:rsidRPr="002B32C6" w:rsidRDefault="00E776C7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Adiposit</w:t>
            </w:r>
            <w:r w:rsidR="002920BF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y</w:t>
            </w:r>
          </w:p>
        </w:tc>
        <w:tc>
          <w:tcPr>
            <w:tcW w:w="7087" w:type="dxa"/>
          </w:tcPr>
          <w:p w14:paraId="521676FE" w14:textId="00E0114B" w:rsidR="00B736BD" w:rsidRPr="002B32C6" w:rsidRDefault="00B736BD" w:rsidP="00E76AB5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E65, E66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0, E66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1, E66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2, E66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8, E66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</w:p>
        </w:tc>
      </w:tr>
      <w:tr w:rsidR="00B736BD" w:rsidRPr="002B32C6" w14:paraId="6AFCA4F1" w14:textId="77777777" w:rsidTr="00B736BD">
        <w:tc>
          <w:tcPr>
            <w:tcW w:w="2122" w:type="dxa"/>
          </w:tcPr>
          <w:p w14:paraId="0BF2E734" w14:textId="7F30EFFC" w:rsidR="00B736BD" w:rsidRPr="002B32C6" w:rsidRDefault="004D0103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Hyperlipidemia</w:t>
            </w:r>
            <w:proofErr w:type="spellEnd"/>
          </w:p>
        </w:tc>
        <w:tc>
          <w:tcPr>
            <w:tcW w:w="7087" w:type="dxa"/>
          </w:tcPr>
          <w:p w14:paraId="75341AFF" w14:textId="30C7DD23" w:rsidR="00B736BD" w:rsidRPr="002B32C6" w:rsidRDefault="00B736BD" w:rsidP="008B1A3E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E78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0, E78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1, E78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2, E78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3, E78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4, E78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5, E78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6, E78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8, E78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</w:p>
        </w:tc>
      </w:tr>
      <w:tr w:rsidR="00B736BD" w:rsidRPr="002B32C6" w14:paraId="7498AFE5" w14:textId="77777777" w:rsidTr="00B736BD">
        <w:tc>
          <w:tcPr>
            <w:tcW w:w="2122" w:type="dxa"/>
          </w:tcPr>
          <w:p w14:paraId="23FA3651" w14:textId="71266D6F" w:rsidR="00E776C7" w:rsidRPr="002B32C6" w:rsidRDefault="00856721" w:rsidP="00856721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Hyperuricemia/Gout</w:t>
            </w:r>
          </w:p>
        </w:tc>
        <w:tc>
          <w:tcPr>
            <w:tcW w:w="7087" w:type="dxa"/>
          </w:tcPr>
          <w:p w14:paraId="385D7685" w14:textId="2B3A17FF" w:rsidR="00B736BD" w:rsidRPr="006F5F24" w:rsidRDefault="00B736BD" w:rsidP="008B1A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E79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0, E79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8,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00,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01,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02,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03,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04,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05,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06,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07,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08, M10</w:t>
            </w:r>
            <w:r w:rsidR="005F47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F5F24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</w:tr>
      <w:tr w:rsidR="00B736BD" w:rsidRPr="002A39DB" w14:paraId="585649E4" w14:textId="77777777" w:rsidTr="00B736BD">
        <w:tc>
          <w:tcPr>
            <w:tcW w:w="2122" w:type="dxa"/>
          </w:tcPr>
          <w:p w14:paraId="4B9CD4C6" w14:textId="729C4387" w:rsidR="00B736BD" w:rsidRPr="002B32C6" w:rsidRDefault="002920BF" w:rsidP="004544E6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Valvular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rhythmological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and other CMPs</w:t>
            </w:r>
          </w:p>
        </w:tc>
        <w:tc>
          <w:tcPr>
            <w:tcW w:w="7087" w:type="dxa"/>
          </w:tcPr>
          <w:p w14:paraId="313EFC00" w14:textId="39AC1CA5" w:rsidR="00B736BD" w:rsidRPr="002B32C6" w:rsidRDefault="00B736BD" w:rsidP="00B736BD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I01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I01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I01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I01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I01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I02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I02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I05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I05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I05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I05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I05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I06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I06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I06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I06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I06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I07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I07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I07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I07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I07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I08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I08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I08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I08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I08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I08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I09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I09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I09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I09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I09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I10, I11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I11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I12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I12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I13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I13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I13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I13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I15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lastRenderedPageBreak/>
              <w:t>I15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I15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I15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I15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I26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I26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I27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I27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I27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I27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I27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I28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I28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I28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I28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I30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I30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I30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I30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I31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I31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I31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I31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I31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I31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I32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I32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I32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I33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I33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I34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I34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I34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I34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I34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I35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I35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I35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I35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I35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I36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I36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I36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I36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I36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I37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I37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I37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I37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I37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I38, I39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I39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I39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I39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I39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I39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I40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I40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I40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I41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I41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I41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I42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I43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I43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I43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I44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I44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I44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I44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I45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I45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I45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I45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I45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I46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I46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I46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I470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I47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I47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I48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I48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I48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I48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I48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I49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I49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I49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I49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I49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I49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I49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I49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I50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I50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11, I50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12, I50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13, I50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14, I50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19, I50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I51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I52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I52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I52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Q20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Q20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Q20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Q20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Q20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Q20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Q20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Q20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Q20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Q21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Q21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Q21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Q21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Q21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Q21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Q21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Q22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Q22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Q22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Q22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Q22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Q22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Q22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Q22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Q22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Q23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Q23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Q23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Q23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Q23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Q23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Q23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Q24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Q24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Q24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Q24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Q24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Q24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Q24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Q24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Q24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Q25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</w:p>
        </w:tc>
      </w:tr>
      <w:tr w:rsidR="00B736BD" w:rsidRPr="002B32C6" w14:paraId="4232B5B8" w14:textId="77777777" w:rsidTr="00B736BD">
        <w:tc>
          <w:tcPr>
            <w:tcW w:w="2122" w:type="dxa"/>
          </w:tcPr>
          <w:p w14:paraId="7CAAF476" w14:textId="63D6CCFA" w:rsidR="00B736BD" w:rsidRPr="002B32C6" w:rsidRDefault="00856721" w:rsidP="004544E6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lastRenderedPageBreak/>
              <w:t>Atheriosclerosis</w:t>
            </w:r>
            <w:proofErr w:type="spellEnd"/>
          </w:p>
        </w:tc>
        <w:tc>
          <w:tcPr>
            <w:tcW w:w="7087" w:type="dxa"/>
          </w:tcPr>
          <w:p w14:paraId="5717AC1D" w14:textId="04B927BC" w:rsidR="00B736BD" w:rsidRPr="002B32C6" w:rsidRDefault="00B736BD" w:rsidP="009C71D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I69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</w:t>
            </w:r>
            <w:r w:rsidR="009C71DB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I70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  <w:r w:rsidR="009C71DB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I70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  <w:r w:rsidR="009C71DB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I70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  <w:r w:rsidR="009C71DB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I70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</w:t>
            </w:r>
            <w:r w:rsidR="009C71DB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I70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</w:p>
        </w:tc>
      </w:tr>
      <w:tr w:rsidR="00B736BD" w:rsidRPr="002A39DB" w14:paraId="3339168F" w14:textId="77777777" w:rsidTr="00B736BD">
        <w:tc>
          <w:tcPr>
            <w:tcW w:w="2122" w:type="dxa"/>
          </w:tcPr>
          <w:p w14:paraId="56C0668C" w14:textId="542D3E07" w:rsidR="00B736BD" w:rsidRPr="002B32C6" w:rsidRDefault="00E776C7" w:rsidP="004544E6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Pulmunary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Disease</w:t>
            </w:r>
          </w:p>
        </w:tc>
        <w:tc>
          <w:tcPr>
            <w:tcW w:w="7087" w:type="dxa"/>
          </w:tcPr>
          <w:p w14:paraId="6B017D84" w14:textId="59297B8C" w:rsidR="00B736BD" w:rsidRPr="002B32C6" w:rsidRDefault="00B736BD" w:rsidP="00245757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J43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00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01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02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03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09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10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11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19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80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81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82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83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89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90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91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92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93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J44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99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</w:t>
            </w:r>
            <w:r w:rsidR="00245757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J45</w:t>
            </w:r>
            <w:r w:rsidR="005F47F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</w:p>
        </w:tc>
      </w:tr>
      <w:tr w:rsidR="004430EB" w:rsidRPr="002A39DB" w14:paraId="4BC27CA9" w14:textId="77777777" w:rsidTr="00B736BD">
        <w:tc>
          <w:tcPr>
            <w:tcW w:w="2122" w:type="dxa"/>
          </w:tcPr>
          <w:p w14:paraId="05F1E9DE" w14:textId="17EB0D07" w:rsidR="004430EB" w:rsidRPr="002B32C6" w:rsidRDefault="00856721" w:rsidP="004544E6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Kidney disease</w:t>
            </w:r>
          </w:p>
        </w:tc>
        <w:tc>
          <w:tcPr>
            <w:tcW w:w="7087" w:type="dxa"/>
          </w:tcPr>
          <w:p w14:paraId="30EE9478" w14:textId="138BBDE7" w:rsidR="004430EB" w:rsidRPr="002B32C6" w:rsidRDefault="004430EB" w:rsidP="00922B3A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N00</w:t>
            </w:r>
            <w:r w:rsidR="00C2391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N00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N00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N01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N07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N10, N11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N12,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N14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N14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N14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N14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N14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N17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N17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N18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N18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N18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N18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N18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N18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</w:t>
            </w:r>
            <w:r w:rsidR="00922B3A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N19, N20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0 </w:t>
            </w:r>
          </w:p>
        </w:tc>
      </w:tr>
      <w:tr w:rsidR="004430EB" w:rsidRPr="002A39DB" w14:paraId="7D9F3D48" w14:textId="77777777" w:rsidTr="00B736BD">
        <w:tc>
          <w:tcPr>
            <w:tcW w:w="2122" w:type="dxa"/>
          </w:tcPr>
          <w:p w14:paraId="2E8553C4" w14:textId="071848A2" w:rsidR="004430EB" w:rsidRPr="002B32C6" w:rsidRDefault="002920BF" w:rsidP="004544E6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Ischemic CMP</w:t>
            </w:r>
          </w:p>
        </w:tc>
        <w:tc>
          <w:tcPr>
            <w:tcW w:w="7087" w:type="dxa"/>
          </w:tcPr>
          <w:p w14:paraId="6608E0A6" w14:textId="72714295" w:rsidR="004430EB" w:rsidRPr="002B32C6" w:rsidRDefault="004430EB" w:rsidP="00A00790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</w:t>
            </w:r>
            <w:r w:rsidR="00A00790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</w:t>
            </w:r>
          </w:p>
        </w:tc>
      </w:tr>
      <w:tr w:rsidR="004430EB" w:rsidRPr="002A39DB" w14:paraId="1265E42E" w14:textId="77777777" w:rsidTr="00B736BD">
        <w:tc>
          <w:tcPr>
            <w:tcW w:w="2122" w:type="dxa"/>
          </w:tcPr>
          <w:p w14:paraId="2FA863B9" w14:textId="019F9712" w:rsidR="004430EB" w:rsidRPr="002B32C6" w:rsidRDefault="004430EB" w:rsidP="002920BF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Malign</w:t>
            </w:r>
            <w:r w:rsidR="002920BF"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ant diseases</w:t>
            </w:r>
          </w:p>
        </w:tc>
        <w:tc>
          <w:tcPr>
            <w:tcW w:w="7087" w:type="dxa"/>
          </w:tcPr>
          <w:p w14:paraId="5B3AB7A2" w14:textId="2D3E1976" w:rsidR="000B4817" w:rsidRPr="002B32C6" w:rsidRDefault="000B4817" w:rsidP="000B4817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C00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C00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C01, C02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C03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C04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C05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C06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C07 , C08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C08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C09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C09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C09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C09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C10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C10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C102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C10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C10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C10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C10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C11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C12, C13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C13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C14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C14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C14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C15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C16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C17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C180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</w:t>
            </w:r>
          </w:p>
          <w:p w14:paraId="28925F7C" w14:textId="4D668AAD" w:rsidR="004430EB" w:rsidRPr="002B32C6" w:rsidRDefault="000B4817" w:rsidP="0073480D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02, C180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04,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14, C182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22,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24,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32,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34,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42,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44,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52,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54,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62,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64,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72,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74,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82,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84,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91,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92,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93, C18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94, C19, C19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C19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C19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C19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C20, C20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C20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C20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C20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C21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C22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C23, C24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C24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C24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C24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C25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C26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C26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C26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C26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C30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C30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C31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C31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C31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C31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C31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C31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C32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C32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C32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C32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C32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C32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C33, C34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C34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C34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C34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C34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C34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C37, C38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C38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C38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C38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C38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C38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C39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C39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C39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C40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C40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C40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C40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C40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C40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C41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C41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C41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C41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C41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C41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C41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C43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C44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C45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C45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C45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C45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C45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C46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C46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C46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C46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C46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C46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C46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C47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C47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C47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C47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C47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C47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C47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C47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C47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C48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C48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C48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C48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C50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C50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C50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C50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C50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C50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C50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C50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C50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C51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C51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C51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C51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C51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C52, C53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C53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C53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C53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C54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C54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C54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C54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C54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C54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C55, C56, C57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C57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C57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C57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C57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C57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C57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C57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C58, C60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C60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C60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C60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C609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C61, C62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C62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C62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C63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C63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C63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C63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C63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C63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C64, C65, C66,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C67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C68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C68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C68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C68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C69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C69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C69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C69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C69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C69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C69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C69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C69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C70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C70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C70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C71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C72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C72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C72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C72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C72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C72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C72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C72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C73, C740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C74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C749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C75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C75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C752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C75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C75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C75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C75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C75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C76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C76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C76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C76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C76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C76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C76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C76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C77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C77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C77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C77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C77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C77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C77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C77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C78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C78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C78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C78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C78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C78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C78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C78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C78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C79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C80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C80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C81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C81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C81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C81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C81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C81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C81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C82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C83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C83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C83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C83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C83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C83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C83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C840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C84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C84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C845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C84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C84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C84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C84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C85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C85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C85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C85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C86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C86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C86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2, 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lastRenderedPageBreak/>
              <w:t>C86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C86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C86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C86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C88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C88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C88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C88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C887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, C88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C90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C90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C90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C90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C91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C91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C91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C91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C91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C91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C91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C91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C91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C92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C93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C93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C93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C93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C93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C94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C94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C94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3, C94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C94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C94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C95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C95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1, C95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C95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9, C96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0, C96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2, C96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4, C96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5, C96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6, C96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7, C96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8, C96</w:t>
            </w:r>
            <w:r w:rsidR="0073480D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9, C97 </w:t>
            </w:r>
          </w:p>
        </w:tc>
      </w:tr>
      <w:tr w:rsidR="004430EB" w:rsidRPr="002A39DB" w14:paraId="504070FF" w14:textId="77777777" w:rsidTr="00B736BD">
        <w:tc>
          <w:tcPr>
            <w:tcW w:w="2122" w:type="dxa"/>
          </w:tcPr>
          <w:p w14:paraId="0B75EB5E" w14:textId="1CC91B9C" w:rsidR="004430EB" w:rsidRPr="002B32C6" w:rsidRDefault="004430EB" w:rsidP="004430EB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lastRenderedPageBreak/>
              <w:t>Stroke before OP</w:t>
            </w:r>
          </w:p>
        </w:tc>
        <w:tc>
          <w:tcPr>
            <w:tcW w:w="7087" w:type="dxa"/>
          </w:tcPr>
          <w:p w14:paraId="45D32508" w14:textId="09F195AC" w:rsidR="004430EB" w:rsidRPr="002B32C6" w:rsidRDefault="00F12065" w:rsidP="00826254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ICD-Codes</w:t>
            </w:r>
            <w:r w:rsidR="004430EB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as in Table </w:t>
            </w:r>
            <w:r w:rsidR="00826254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</w:p>
        </w:tc>
      </w:tr>
      <w:tr w:rsidR="004430EB" w:rsidRPr="002A39DB" w14:paraId="35068B31" w14:textId="77777777" w:rsidTr="00B736BD">
        <w:tc>
          <w:tcPr>
            <w:tcW w:w="2122" w:type="dxa"/>
          </w:tcPr>
          <w:p w14:paraId="05231C88" w14:textId="67DBDAFA" w:rsidR="004430EB" w:rsidRPr="002B32C6" w:rsidRDefault="004430EB" w:rsidP="004430EB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Heart failure before OP</w:t>
            </w:r>
          </w:p>
        </w:tc>
        <w:tc>
          <w:tcPr>
            <w:tcW w:w="7087" w:type="dxa"/>
          </w:tcPr>
          <w:p w14:paraId="2F0A3100" w14:textId="01DBF00D" w:rsidR="004430EB" w:rsidRPr="002B32C6" w:rsidRDefault="00F12065" w:rsidP="00826254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ICD-Codes</w:t>
            </w:r>
            <w:r w:rsidR="004430EB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as in Table </w:t>
            </w:r>
            <w:r w:rsidR="00826254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</w:p>
        </w:tc>
      </w:tr>
      <w:tr w:rsidR="004430EB" w:rsidRPr="002A39DB" w14:paraId="377B8CDF" w14:textId="77777777" w:rsidTr="00B736BD">
        <w:tc>
          <w:tcPr>
            <w:tcW w:w="2122" w:type="dxa"/>
          </w:tcPr>
          <w:p w14:paraId="05C5C927" w14:textId="5C03F72C" w:rsidR="004430EB" w:rsidRPr="002B32C6" w:rsidRDefault="004430EB" w:rsidP="004430EB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Heart attack before OP</w:t>
            </w:r>
          </w:p>
        </w:tc>
        <w:tc>
          <w:tcPr>
            <w:tcW w:w="7087" w:type="dxa"/>
          </w:tcPr>
          <w:p w14:paraId="0FC29930" w14:textId="0365A322" w:rsidR="004430EB" w:rsidRPr="002B32C6" w:rsidRDefault="00F12065" w:rsidP="00826254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ICD-Codes</w:t>
            </w:r>
            <w:r w:rsidR="004430EB" w:rsidRPr="002B32C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as in Table </w:t>
            </w:r>
            <w:r w:rsidR="00826254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</w:p>
        </w:tc>
      </w:tr>
    </w:tbl>
    <w:p w14:paraId="0F6188BD" w14:textId="77777777" w:rsidR="00513AD3" w:rsidRPr="002B32C6" w:rsidRDefault="00513AD3" w:rsidP="00B0304E">
      <w:pPr>
        <w:rPr>
          <w:rFonts w:ascii="Times New Roman" w:hAnsi="Times New Roman" w:cs="Times New Roman"/>
          <w:lang w:val="en-GB"/>
        </w:rPr>
      </w:pPr>
    </w:p>
    <w:p w14:paraId="67694942" w14:textId="72DF803C" w:rsidR="00F16B9C" w:rsidRPr="002B32C6" w:rsidRDefault="00B65E3D" w:rsidP="00F16B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lang w:val="en-GB"/>
        </w:rPr>
      </w:pPr>
      <w:r w:rsidRPr="002B32C6">
        <w:rPr>
          <w:rFonts w:ascii="Times New Roman" w:hAnsi="Times New Roman" w:cs="Times New Roman"/>
          <w:lang w:val="en-GB"/>
        </w:rPr>
        <w:br w:type="column"/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lastRenderedPageBreak/>
        <w:t xml:space="preserve"> Sensitivity </w:t>
      </w:r>
      <w:r w:rsidR="00D631FC">
        <w:rPr>
          <w:rFonts w:ascii="Times New Roman" w:hAnsi="Times New Roman" w:cs="Times New Roman"/>
          <w:b/>
          <w:sz w:val="32"/>
          <w:lang w:val="en-GB"/>
        </w:rPr>
        <w:t>a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>nalyses</w:t>
      </w:r>
      <w:r w:rsidR="00FB02B9">
        <w:rPr>
          <w:rFonts w:ascii="Times New Roman" w:hAnsi="Times New Roman" w:cs="Times New Roman"/>
          <w:b/>
          <w:sz w:val="32"/>
          <w:lang w:val="en-GB"/>
        </w:rPr>
        <w:t xml:space="preserve"> by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 xml:space="preserve"> different age</w:t>
      </w:r>
      <w:r w:rsidR="00FB02B9"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>groups (65</w:t>
      </w:r>
      <w:r w:rsidR="00FB02B9">
        <w:rPr>
          <w:rFonts w:ascii="Times New Roman" w:hAnsi="Times New Roman" w:cs="Times New Roman"/>
          <w:b/>
          <w:sz w:val="32"/>
          <w:lang w:val="en-GB"/>
        </w:rPr>
        <w:t>–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>75</w:t>
      </w:r>
      <w:r w:rsidR="00FB02B9">
        <w:rPr>
          <w:rFonts w:ascii="Times New Roman" w:hAnsi="Times New Roman" w:cs="Times New Roman"/>
          <w:b/>
          <w:sz w:val="32"/>
          <w:lang w:val="en-GB"/>
        </w:rPr>
        <w:t xml:space="preserve"> years and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 xml:space="preserve"> &gt;75</w:t>
      </w:r>
      <w:r w:rsidR="009A5F97">
        <w:rPr>
          <w:rFonts w:ascii="Times New Roman" w:hAnsi="Times New Roman" w:cs="Times New Roman"/>
          <w:b/>
          <w:sz w:val="32"/>
          <w:lang w:val="en-GB"/>
        </w:rPr>
        <w:t xml:space="preserve"> years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>)</w:t>
      </w:r>
    </w:p>
    <w:p w14:paraId="76DDE6F2" w14:textId="74918225" w:rsidR="00051CA2" w:rsidRDefault="00051CA2" w:rsidP="00051CA2">
      <w:pPr>
        <w:spacing w:before="31"/>
        <w:ind w:left="236"/>
        <w:rPr>
          <w:rFonts w:ascii="Times New Roman" w:eastAsia="Palatino Linotype" w:hAnsi="Times New Roman" w:cs="Times New Roman"/>
          <w:sz w:val="18"/>
          <w:szCs w:val="18"/>
          <w:lang w:val="en-GB"/>
        </w:rPr>
      </w:pPr>
    </w:p>
    <w:p w14:paraId="5D840103" w14:textId="5E5FF931" w:rsidR="00460C32" w:rsidRPr="002B32C6" w:rsidRDefault="00460C32" w:rsidP="00264EA8">
      <w:pPr>
        <w:rPr>
          <w:rFonts w:ascii="Times New Roman" w:hAnsi="Times New Roman" w:cs="Times New Roman"/>
          <w:b/>
          <w:sz w:val="32"/>
          <w:lang w:val="en-GB"/>
        </w:rPr>
      </w:pPr>
      <w:r w:rsidRPr="002B32C6">
        <w:rPr>
          <w:rFonts w:ascii="Times New Roman" w:hAnsi="Times New Roman" w:cs="Times New Roman"/>
          <w:lang w:val="en-GB"/>
        </w:rPr>
        <w:t xml:space="preserve">Supplementary Table </w:t>
      </w:r>
      <w:r>
        <w:rPr>
          <w:rFonts w:ascii="Times New Roman" w:hAnsi="Times New Roman" w:cs="Times New Roman"/>
          <w:lang w:val="en-GB"/>
        </w:rPr>
        <w:t>6.</w:t>
      </w:r>
      <w:r w:rsidRPr="002B32C6">
        <w:rPr>
          <w:rFonts w:ascii="Times New Roman" w:hAnsi="Times New Roman" w:cs="Times New Roman"/>
          <w:lang w:val="en-GB"/>
        </w:rPr>
        <w:t xml:space="preserve"> Hazard </w:t>
      </w:r>
      <w:r>
        <w:rPr>
          <w:rFonts w:ascii="Times New Roman" w:hAnsi="Times New Roman" w:cs="Times New Roman"/>
          <w:lang w:val="en-GB"/>
        </w:rPr>
        <w:t>r</w:t>
      </w:r>
      <w:r w:rsidRPr="002B32C6">
        <w:rPr>
          <w:rFonts w:ascii="Times New Roman" w:hAnsi="Times New Roman" w:cs="Times New Roman"/>
          <w:lang w:val="en-GB"/>
        </w:rPr>
        <w:t>atios (HR</w:t>
      </w:r>
      <w:r>
        <w:rPr>
          <w:rFonts w:ascii="Times New Roman" w:hAnsi="Times New Roman" w:cs="Times New Roman"/>
          <w:lang w:val="en-GB"/>
        </w:rPr>
        <w:t>s</w:t>
      </w:r>
      <w:r w:rsidRPr="002B32C6"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lang w:val="en-GB"/>
        </w:rPr>
        <w:t xml:space="preserve"> and</w:t>
      </w:r>
      <w:r w:rsidRPr="002B32C6">
        <w:rPr>
          <w:rFonts w:ascii="Times New Roman" w:hAnsi="Times New Roman" w:cs="Times New Roman"/>
          <w:lang w:val="en-GB"/>
        </w:rPr>
        <w:t xml:space="preserve"> corresponding 95% </w:t>
      </w:r>
      <w:r>
        <w:rPr>
          <w:rFonts w:ascii="Times New Roman" w:hAnsi="Times New Roman" w:cs="Times New Roman"/>
          <w:lang w:val="en-GB"/>
        </w:rPr>
        <w:t>c</w:t>
      </w:r>
      <w:r w:rsidRPr="002B32C6">
        <w:rPr>
          <w:rFonts w:ascii="Times New Roman" w:hAnsi="Times New Roman" w:cs="Times New Roman"/>
          <w:lang w:val="en-GB"/>
        </w:rPr>
        <w:t xml:space="preserve">onfidence </w:t>
      </w:r>
      <w:r>
        <w:rPr>
          <w:rFonts w:ascii="Times New Roman" w:hAnsi="Times New Roman" w:cs="Times New Roman"/>
          <w:lang w:val="en-GB"/>
        </w:rPr>
        <w:t>i</w:t>
      </w:r>
      <w:r w:rsidRPr="002B32C6">
        <w:rPr>
          <w:rFonts w:ascii="Times New Roman" w:hAnsi="Times New Roman" w:cs="Times New Roman"/>
          <w:lang w:val="en-GB"/>
        </w:rPr>
        <w:t>ntervals</w:t>
      </w:r>
      <w:r>
        <w:rPr>
          <w:rFonts w:ascii="Times New Roman" w:hAnsi="Times New Roman" w:cs="Times New Roman"/>
          <w:lang w:val="en-GB"/>
        </w:rPr>
        <w:t xml:space="preserve"> (CIs)</w:t>
      </w:r>
      <w:r w:rsidRPr="002B32C6">
        <w:rPr>
          <w:rFonts w:ascii="Times New Roman" w:hAnsi="Times New Roman" w:cs="Times New Roman"/>
          <w:lang w:val="en-GB"/>
        </w:rPr>
        <w:t xml:space="preserve"> from Cox regressions for all-cause </w:t>
      </w:r>
      <w:r w:rsidR="00264EA8">
        <w:rPr>
          <w:rFonts w:ascii="Times New Roman" w:hAnsi="Times New Roman" w:cs="Times New Roman"/>
          <w:lang w:val="en-GB"/>
        </w:rPr>
        <w:t>mortality</w:t>
      </w:r>
      <w:r w:rsidRPr="002B32C6">
        <w:rPr>
          <w:rFonts w:ascii="Times New Roman" w:hAnsi="Times New Roman" w:cs="Times New Roman"/>
          <w:lang w:val="en-GB"/>
        </w:rPr>
        <w:t xml:space="preserve"> in all patients as well as in propensity score</w:t>
      </w:r>
      <w:r>
        <w:rPr>
          <w:rFonts w:ascii="Times New Roman" w:hAnsi="Times New Roman" w:cs="Times New Roman"/>
          <w:lang w:val="en-GB"/>
        </w:rPr>
        <w:t>–</w:t>
      </w:r>
      <w:r w:rsidRPr="002B32C6">
        <w:rPr>
          <w:rFonts w:ascii="Times New Roman" w:hAnsi="Times New Roman" w:cs="Times New Roman"/>
          <w:lang w:val="en-GB"/>
        </w:rPr>
        <w:t xml:space="preserve">matched subgroups of </w:t>
      </w:r>
      <w:proofErr w:type="gramStart"/>
      <w:r w:rsidRPr="002B32C6">
        <w:rPr>
          <w:rFonts w:ascii="Times New Roman" w:hAnsi="Times New Roman" w:cs="Times New Roman"/>
          <w:lang w:val="en-GB"/>
        </w:rPr>
        <w:t>patients</w:t>
      </w:r>
      <w:proofErr w:type="gramEnd"/>
      <w:r w:rsidRPr="002B32C6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ages</w:t>
      </w:r>
      <w:r w:rsidRPr="002B32C6">
        <w:rPr>
          <w:rFonts w:ascii="Times New Roman" w:hAnsi="Times New Roman" w:cs="Times New Roman"/>
          <w:lang w:val="en-GB"/>
        </w:rPr>
        <w:t xml:space="preserve"> 65</w:t>
      </w:r>
      <w:r>
        <w:rPr>
          <w:rFonts w:ascii="Times New Roman" w:hAnsi="Times New Roman" w:cs="Times New Roman"/>
          <w:lang w:val="en-GB"/>
        </w:rPr>
        <w:t>–</w:t>
      </w:r>
      <w:r w:rsidRPr="002B32C6">
        <w:rPr>
          <w:rFonts w:ascii="Times New Roman" w:hAnsi="Times New Roman" w:cs="Times New Roman"/>
          <w:lang w:val="en-GB"/>
        </w:rPr>
        <w:t>75 years, separately for the standard and time-dependent model</w:t>
      </w:r>
      <w:r>
        <w:rPr>
          <w:rFonts w:ascii="Times New Roman" w:hAnsi="Times New Roman" w:cs="Times New Roman"/>
          <w:lang w:val="en-GB"/>
        </w:rPr>
        <w:t>s</w:t>
      </w:r>
    </w:p>
    <w:tbl>
      <w:tblPr>
        <w:tblStyle w:val="TableGrid"/>
        <w:tblpPr w:leftFromText="141" w:rightFromText="141" w:vertAnchor="text" w:horzAnchor="margin" w:tblpY="99"/>
        <w:tblW w:w="9958" w:type="dxa"/>
        <w:tblLayout w:type="fixed"/>
        <w:tblLook w:val="04A0" w:firstRow="1" w:lastRow="0" w:firstColumn="1" w:lastColumn="0" w:noHBand="0" w:noVBand="1"/>
      </w:tblPr>
      <w:tblGrid>
        <w:gridCol w:w="1960"/>
        <w:gridCol w:w="1296"/>
        <w:gridCol w:w="693"/>
        <w:gridCol w:w="1219"/>
        <w:gridCol w:w="709"/>
        <w:gridCol w:w="1238"/>
        <w:gridCol w:w="746"/>
        <w:gridCol w:w="1351"/>
        <w:gridCol w:w="746"/>
      </w:tblGrid>
      <w:tr w:rsidR="00460C32" w:rsidRPr="002A39DB" w14:paraId="0A1ED095" w14:textId="77777777" w:rsidTr="00C2391E">
        <w:tc>
          <w:tcPr>
            <w:tcW w:w="9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B385" w14:textId="77777777" w:rsidR="00460C32" w:rsidRPr="002B32C6" w:rsidRDefault="00460C32" w:rsidP="00C2391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Subgroup: Patients between 65 and 75 years</w:t>
            </w:r>
          </w:p>
        </w:tc>
      </w:tr>
      <w:tr w:rsidR="00460C32" w:rsidRPr="002B32C6" w14:paraId="7FC4825D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A0B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9735" w14:textId="77777777" w:rsidR="00460C32" w:rsidRPr="002B32C6" w:rsidRDefault="00460C32" w:rsidP="00C2391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Standard Model</w:t>
            </w:r>
          </w:p>
        </w:tc>
        <w:tc>
          <w:tcPr>
            <w:tcW w:w="4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07B3B" w14:textId="77777777" w:rsidR="00460C32" w:rsidRPr="002B32C6" w:rsidRDefault="00460C32" w:rsidP="00C2391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Time dependent Analyses</w:t>
            </w:r>
          </w:p>
        </w:tc>
      </w:tr>
      <w:tr w:rsidR="00460C32" w:rsidRPr="002B32C6" w14:paraId="59E6328A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146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DC5E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All patients of subgroup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0CE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Propensity Score Matched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0E50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All patients of subgroup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672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Propensity Score Matched</w:t>
            </w:r>
          </w:p>
        </w:tc>
      </w:tr>
      <w:tr w:rsidR="00460C32" w:rsidRPr="002B32C6" w14:paraId="5DF569B2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C85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CE87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ECBC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BC9F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FBF3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09D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0DEF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742A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3FE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p-value</w:t>
            </w:r>
          </w:p>
        </w:tc>
      </w:tr>
      <w:tr w:rsidR="00460C32" w:rsidRPr="002B32C6" w14:paraId="63F16465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4C282" w14:textId="18881DBF" w:rsidR="00460C32" w:rsidRPr="002B32C6" w:rsidRDefault="002A39DB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Heart valve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-AVR vs. TAVR</w:t>
            </w:r>
            <w:r w:rsidR="00460C32"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) :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BDD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2.455</w:t>
            </w:r>
          </w:p>
          <w:p w14:paraId="0EAD6E9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(2.209 - 2.728)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8B5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804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2.368</w:t>
            </w:r>
          </w:p>
          <w:p w14:paraId="2651B3B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(2.019 - 2.779)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074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6D6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0C7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E09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D2A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</w:tr>
      <w:tr w:rsidR="00460C32" w:rsidRPr="002B32C6" w14:paraId="7097644B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564D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400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480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F53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C2B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36B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1.889</w:t>
            </w:r>
          </w:p>
          <w:p w14:paraId="1D0B8F2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(1.572 - 2.269)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A28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0D9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1.794</w:t>
            </w:r>
          </w:p>
          <w:p w14:paraId="136E8AA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(1.324 - 2.430)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291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1DB5AD5A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F84A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309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EBF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380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E06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AFB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3.001</w:t>
            </w:r>
          </w:p>
          <w:p w14:paraId="57EC094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(2.307 - 3.904)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C3C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D6A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3.201</w:t>
            </w:r>
          </w:p>
          <w:p w14:paraId="428490D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(1.965 - 5.214)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D0A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091A78C3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13F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9C0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CCA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E6A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A4C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655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2.602</w:t>
            </w:r>
          </w:p>
          <w:p w14:paraId="6B5AA3A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(1.971 - 3.435)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30D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3C4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2.093</w:t>
            </w:r>
          </w:p>
          <w:p w14:paraId="0267AAD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(1.365 - 3.210)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8F9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118DAACE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7751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635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45A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800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23E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E1F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3.082</w:t>
            </w:r>
          </w:p>
          <w:p w14:paraId="05C164C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(2.310 - 4.110)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E7A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1A6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2.941</w:t>
            </w:r>
          </w:p>
          <w:p w14:paraId="6F99E3B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(1.901 - 4.550)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DEC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207F296B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E613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&gt;4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BC7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F4E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5B0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7FC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B36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2.659</w:t>
            </w:r>
          </w:p>
          <w:p w14:paraId="4C0F8CE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(2.197 - 3.217)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3D0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EC3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2.551</w:t>
            </w:r>
          </w:p>
          <w:p w14:paraId="73BCD0E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(1.955 - 3.327)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FC1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0EDBC74B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4BBA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age (per one year increase)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979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1.029</w:t>
            </w:r>
          </w:p>
          <w:p w14:paraId="11E8206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(1.015 - 1.043)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E18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21E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0.982</w:t>
            </w:r>
          </w:p>
          <w:p w14:paraId="3DB66C8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(0.954 - 1.010)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902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0.204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F8B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1.029</w:t>
            </w:r>
          </w:p>
          <w:p w14:paraId="44C7686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(1.015 - 1.043)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500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FC7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0.982</w:t>
            </w:r>
          </w:p>
          <w:p w14:paraId="42966E9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(0.954 - 1.010)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E07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0.201</w:t>
            </w:r>
          </w:p>
        </w:tc>
      </w:tr>
      <w:tr w:rsidR="00460C32" w:rsidRPr="002B32C6" w14:paraId="0B67E236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9331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sex (male vs. female)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68C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0.871</w:t>
            </w:r>
          </w:p>
          <w:p w14:paraId="788174B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(0.800 - 0.948)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E6E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C06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0.889</w:t>
            </w:r>
          </w:p>
          <w:p w14:paraId="0044ECE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(0.757 - 1.043)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457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0.149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CCA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0.869</w:t>
            </w:r>
          </w:p>
          <w:p w14:paraId="63E416C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(0.798 - 0.946)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A56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942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0.889</w:t>
            </w:r>
          </w:p>
          <w:p w14:paraId="66192C7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(0.758 - 1.043)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617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0.15</w:t>
            </w:r>
          </w:p>
        </w:tc>
      </w:tr>
      <w:tr w:rsidR="00460C32" w:rsidRPr="002B32C6" w14:paraId="3BE6B3B8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DF76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heart failure*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FBD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1.529</w:t>
            </w:r>
          </w:p>
          <w:p w14:paraId="34B5120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(1.378 - 1.698)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E68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455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1.574</w:t>
            </w:r>
          </w:p>
          <w:p w14:paraId="474E716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(1.312 - 1.888)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0D4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319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1.536</w:t>
            </w:r>
          </w:p>
          <w:p w14:paraId="33471F3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(1.384 - 1.705)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556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DF2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1.579</w:t>
            </w:r>
          </w:p>
          <w:p w14:paraId="3B9AB93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(1.316 - 1.895)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FE4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3D683EEB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964D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heart attack*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ABD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1.183</w:t>
            </w:r>
          </w:p>
          <w:p w14:paraId="2843ADE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(0.960 - 1.458)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2DD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0.116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968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0.825</w:t>
            </w:r>
          </w:p>
          <w:p w14:paraId="4A6AD28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(0.466 - 1.463)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E5C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0.511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ECF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1.173</w:t>
            </w:r>
          </w:p>
          <w:p w14:paraId="6B1571A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(0.952 - 1.446)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52D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0.134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B72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0.819</w:t>
            </w:r>
          </w:p>
          <w:p w14:paraId="06E51DF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(0.462 - 1.452)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6B2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0.495</w:t>
            </w:r>
          </w:p>
        </w:tc>
      </w:tr>
      <w:tr w:rsidR="00460C32" w:rsidRPr="002B32C6" w14:paraId="0CCD01BB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27F3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stroke*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EDA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1.213</w:t>
            </w:r>
          </w:p>
          <w:p w14:paraId="7605C74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(0.924 - 1.591)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1EC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0.164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45B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1.122</w:t>
            </w:r>
          </w:p>
          <w:p w14:paraId="25EDF7F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(0.550 - 2.292)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7B1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0.752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177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1.205</w:t>
            </w:r>
          </w:p>
          <w:p w14:paraId="32282E1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(0.918 - 1.581)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A1F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0.178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2FE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1.131</w:t>
            </w:r>
          </w:p>
          <w:p w14:paraId="20BD148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(0.553 - 2.310)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123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0.736</w:t>
            </w:r>
          </w:p>
        </w:tc>
      </w:tr>
      <w:tr w:rsidR="00460C32" w:rsidRPr="002B32C6" w14:paraId="07CA752A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8216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diabetes mellitus*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18C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1.461</w:t>
            </w:r>
          </w:p>
          <w:p w14:paraId="2A3F783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(1.326 - 1.609)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C17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84A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1.337</w:t>
            </w:r>
          </w:p>
          <w:p w14:paraId="01243B7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(1.118 - 1.600)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DF3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B6B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1.464</w:t>
            </w:r>
          </w:p>
          <w:p w14:paraId="4CA2743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(1.329 - 1.613)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D40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8C1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1.342</w:t>
            </w:r>
          </w:p>
          <w:p w14:paraId="7681AC2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(1.122 - 1.606)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8DD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0.001</w:t>
            </w:r>
          </w:p>
        </w:tc>
      </w:tr>
      <w:tr w:rsidR="00460C32" w:rsidRPr="002B32C6" w14:paraId="6858D6A6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D74D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adiposity*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53B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1.033</w:t>
            </w:r>
          </w:p>
          <w:p w14:paraId="238DA96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(0.899 - 1.186)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0CB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0.65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A89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1.010</w:t>
            </w:r>
          </w:p>
          <w:p w14:paraId="4D01B0D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(0.767 - 1.329)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429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0.945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FCE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1.030</w:t>
            </w:r>
          </w:p>
          <w:p w14:paraId="4811512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(0.897 - 1.182)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2F7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0.679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9ED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1.008</w:t>
            </w:r>
          </w:p>
          <w:p w14:paraId="4BB1FAF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(0.766 - 1.327)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CE6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0.954</w:t>
            </w:r>
          </w:p>
        </w:tc>
      </w:tr>
      <w:tr w:rsidR="00460C32" w:rsidRPr="002B32C6" w14:paraId="76660533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F95F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hyperlipidemia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01A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0.834</w:t>
            </w:r>
          </w:p>
          <w:p w14:paraId="5FE0D36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(0.758 - 0.918)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2D0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1CC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0.723</w:t>
            </w:r>
          </w:p>
          <w:p w14:paraId="39AB600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(0.593 - 0.880)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915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4AD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0.832</w:t>
            </w:r>
          </w:p>
          <w:p w14:paraId="4C8ECF6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(0.756 - 0.916)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9BB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E53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0.719</w:t>
            </w:r>
          </w:p>
          <w:p w14:paraId="228A2C6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(0.590 - 0.877)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493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0.001</w:t>
            </w:r>
          </w:p>
        </w:tc>
      </w:tr>
      <w:tr w:rsidR="00460C32" w:rsidRPr="002B32C6" w14:paraId="0A559750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26BA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hyperuricemia/gout*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BA1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1.159</w:t>
            </w:r>
          </w:p>
          <w:p w14:paraId="1818B93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(0.957 - 1.404)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1BD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0.131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118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1.273</w:t>
            </w:r>
          </w:p>
          <w:p w14:paraId="1B3BDB9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(0.832 - 1.947)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E38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0.267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7F1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1.160</w:t>
            </w:r>
          </w:p>
          <w:p w14:paraId="7B7AA4E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(0.957 - 1.405)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800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0.13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F47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1.281</w:t>
            </w:r>
          </w:p>
          <w:p w14:paraId="63D353D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(0.837 - 1.960)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900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0.254</w:t>
            </w:r>
          </w:p>
        </w:tc>
      </w:tr>
      <w:tr w:rsidR="00460C32" w:rsidRPr="002B32C6" w14:paraId="04D38219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A91D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valvular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rhythmological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and other CMPs*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73F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0.906</w:t>
            </w:r>
          </w:p>
          <w:p w14:paraId="7541BD0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(0.797 - 1.031)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165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0.135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6B5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1.015</w:t>
            </w:r>
          </w:p>
          <w:p w14:paraId="5E426FF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(0.757 - 1.362)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B59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5D2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0.907</w:t>
            </w:r>
          </w:p>
          <w:p w14:paraId="7FBAAD6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(0.797 - 1.032)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565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0.137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FBF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1.017</w:t>
            </w:r>
          </w:p>
          <w:p w14:paraId="2B32EAF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(0.758 - 1.364)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228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0.911</w:t>
            </w:r>
          </w:p>
        </w:tc>
      </w:tr>
      <w:tr w:rsidR="00460C32" w:rsidRPr="002B32C6" w14:paraId="4E158B76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AAC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iCMP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BEB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1.093</w:t>
            </w:r>
          </w:p>
          <w:p w14:paraId="231AAEC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(1.003 - 1.192)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CD8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0.043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879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1.135</w:t>
            </w:r>
          </w:p>
          <w:p w14:paraId="3E9A73A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(0.963 - 1.337)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0E8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0.132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3FF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1.094</w:t>
            </w:r>
          </w:p>
          <w:p w14:paraId="3683673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(1.003 - 1.193)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532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0.042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563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1.134</w:t>
            </w:r>
          </w:p>
          <w:p w14:paraId="32C23B4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(0.963 - 1.337)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98B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0.132</w:t>
            </w:r>
          </w:p>
        </w:tc>
      </w:tr>
      <w:tr w:rsidR="00460C32" w:rsidRPr="002B32C6" w14:paraId="372F3DA6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410E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atherosclerosis*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0C8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1.220</w:t>
            </w:r>
          </w:p>
          <w:p w14:paraId="1B9F1B8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(1.046 - 1.423)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531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0.011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E6D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1.149</w:t>
            </w:r>
          </w:p>
          <w:p w14:paraId="6638291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(0.827 - 1.596)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2BE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0.408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BFC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1.218</w:t>
            </w:r>
          </w:p>
          <w:p w14:paraId="0A33BE6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(1.044 - 1.421)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CE8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0.012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06D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1.150</w:t>
            </w:r>
          </w:p>
          <w:p w14:paraId="2045E18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(0.828 - 1.597)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1B8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0.405</w:t>
            </w:r>
          </w:p>
        </w:tc>
      </w:tr>
      <w:tr w:rsidR="00460C32" w:rsidRPr="002B32C6" w14:paraId="0400C847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CCBD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pulmonary diseases*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DC5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1.141</w:t>
            </w:r>
          </w:p>
          <w:p w14:paraId="668591E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0.934 - 1.394)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244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0.196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FF2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1.119</w:t>
            </w:r>
          </w:p>
          <w:p w14:paraId="2014225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(0.745 - 1.681)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D6E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0.588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073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1.155</w:t>
            </w:r>
          </w:p>
          <w:p w14:paraId="3A65157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(0.945 - 1.411)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1E1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0.159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4A7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1.126</w:t>
            </w:r>
          </w:p>
          <w:p w14:paraId="5A85CFE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(0.749 - 1.692)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E4B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0.568</w:t>
            </w:r>
          </w:p>
        </w:tc>
      </w:tr>
      <w:tr w:rsidR="00460C32" w:rsidRPr="002B32C6" w14:paraId="4301EDDA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FFB1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kidney diseases*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D2F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1.565</w:t>
            </w:r>
          </w:p>
          <w:p w14:paraId="34EDC12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(1.391 - 1.760)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949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5C5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1.583</w:t>
            </w:r>
          </w:p>
          <w:p w14:paraId="0429512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(1.296 - 1.934)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FD5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955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1.564</w:t>
            </w:r>
          </w:p>
          <w:p w14:paraId="0A27422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(1.391 - 1.759)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36B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04C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1.584</w:t>
            </w:r>
          </w:p>
          <w:p w14:paraId="5E4ABD8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(1.296 - 1.935)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DA4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6A0BF72A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A66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malignant diseases*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827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1.592</w:t>
            </w:r>
          </w:p>
          <w:p w14:paraId="1C809AB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(1.372 - 1.847)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707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2C6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1.709</w:t>
            </w:r>
          </w:p>
          <w:p w14:paraId="12CE24D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(1.283 - 2.276)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D86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928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1.598</w:t>
            </w:r>
          </w:p>
          <w:p w14:paraId="3959497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(1.377 - 1.853)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4C5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983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1.717</w:t>
            </w:r>
          </w:p>
          <w:p w14:paraId="72A3592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(1.289 - 2.288)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4CC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</w:tbl>
    <w:p w14:paraId="57998A3F" w14:textId="6815E3FE" w:rsidR="00460C32" w:rsidRDefault="00460C32" w:rsidP="00051CA2">
      <w:pPr>
        <w:spacing w:before="31"/>
        <w:ind w:left="236"/>
        <w:rPr>
          <w:rFonts w:ascii="Times New Roman" w:eastAsia="Palatino Linotype" w:hAnsi="Times New Roman" w:cs="Times New Roman"/>
          <w:sz w:val="18"/>
          <w:szCs w:val="18"/>
          <w:lang w:val="en-GB"/>
        </w:rPr>
      </w:pPr>
      <w:r w:rsidRPr="002B32C6">
        <w:rPr>
          <w:rFonts w:ascii="Times New Roman" w:hAnsi="Times New Roman" w:cs="Times New Roman"/>
          <w:b/>
          <w:sz w:val="32"/>
          <w:lang w:val="en-GB"/>
        </w:rPr>
        <w:br w:type="column"/>
      </w:r>
    </w:p>
    <w:p w14:paraId="6E106E74" w14:textId="01472804" w:rsidR="00AE507E" w:rsidRPr="002B32C6" w:rsidRDefault="00AE507E" w:rsidP="00AE507E">
      <w:pPr>
        <w:rPr>
          <w:rFonts w:ascii="Arial" w:hAnsi="Arial" w:cs="Arial"/>
          <w:lang w:val="en-GB"/>
        </w:rPr>
      </w:pPr>
      <w:r w:rsidRPr="002B32C6">
        <w:rPr>
          <w:rFonts w:ascii="Times New Roman" w:hAnsi="Times New Roman" w:cs="Times New Roman"/>
          <w:lang w:val="en-GB"/>
        </w:rPr>
        <w:t xml:space="preserve">Supplementary Table </w:t>
      </w:r>
      <w:r w:rsidR="00460C32">
        <w:rPr>
          <w:rFonts w:ascii="Times New Roman" w:hAnsi="Times New Roman" w:cs="Times New Roman"/>
          <w:lang w:val="en-GB"/>
        </w:rPr>
        <w:t>7</w:t>
      </w:r>
      <w:r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Baseline characteristics between groups before and after propensity score matching for the subgroup of </w:t>
      </w:r>
      <w:proofErr w:type="gramStart"/>
      <w:r w:rsidRPr="002B32C6">
        <w:rPr>
          <w:rFonts w:ascii="Times New Roman" w:hAnsi="Times New Roman" w:cs="Times New Roman"/>
          <w:lang w:val="en-GB"/>
        </w:rPr>
        <w:t>patients</w:t>
      </w:r>
      <w:proofErr w:type="gramEnd"/>
      <w:r w:rsidRPr="002B32C6">
        <w:rPr>
          <w:rFonts w:ascii="Times New Roman" w:hAnsi="Times New Roman" w:cs="Times New Roman"/>
          <w:lang w:val="en-GB"/>
        </w:rPr>
        <w:t xml:space="preserve"> </w:t>
      </w:r>
      <w:r w:rsidR="00AC1F87">
        <w:rPr>
          <w:rFonts w:ascii="Times New Roman" w:hAnsi="Times New Roman" w:cs="Times New Roman"/>
          <w:lang w:val="en-GB"/>
        </w:rPr>
        <w:t>ages</w:t>
      </w:r>
      <w:r w:rsidRPr="002B32C6">
        <w:rPr>
          <w:rFonts w:ascii="Times New Roman" w:hAnsi="Times New Roman" w:cs="Times New Roman"/>
          <w:lang w:val="en-GB"/>
        </w:rPr>
        <w:t xml:space="preserve"> 65 </w:t>
      </w:r>
      <w:r w:rsidR="00715FE0">
        <w:rPr>
          <w:rFonts w:ascii="Times New Roman" w:hAnsi="Times New Roman" w:cs="Times New Roman"/>
          <w:lang w:val="en-GB"/>
        </w:rPr>
        <w:t>to</w:t>
      </w:r>
      <w:r w:rsidRPr="002B32C6">
        <w:rPr>
          <w:rFonts w:ascii="Times New Roman" w:hAnsi="Times New Roman" w:cs="Times New Roman"/>
          <w:lang w:val="en-GB"/>
        </w:rPr>
        <w:t xml:space="preserve"> 75 years</w:t>
      </w:r>
    </w:p>
    <w:tbl>
      <w:tblPr>
        <w:tblW w:w="9216" w:type="dxa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538"/>
        <w:gridCol w:w="1735"/>
        <w:gridCol w:w="838"/>
        <w:gridCol w:w="1465"/>
        <w:gridCol w:w="1629"/>
        <w:gridCol w:w="877"/>
      </w:tblGrid>
      <w:tr w:rsidR="00B97C23" w:rsidRPr="002A39DB" w14:paraId="215AD87D" w14:textId="77777777" w:rsidTr="00EE5943">
        <w:trPr>
          <w:trHeight w:hRule="exact" w:val="208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8BC4" w14:textId="00303837" w:rsidR="00B97C23" w:rsidRPr="002B32C6" w:rsidRDefault="00381871" w:rsidP="00381871">
            <w:pPr>
              <w:pStyle w:val="TableParagraph"/>
              <w:spacing w:line="189" w:lineRule="exact"/>
              <w:ind w:left="145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 xml:space="preserve">Subgroup: </w:t>
            </w:r>
            <w:r w:rsidR="00B97C23"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Patients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 xml:space="preserve"> between </w:t>
            </w:r>
            <w:r w:rsidR="00B97C23"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 xml:space="preserve">65 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and</w:t>
            </w:r>
            <w:r w:rsidR="00B97C23"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 xml:space="preserve"> 75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 xml:space="preserve"> years</w:t>
            </w:r>
          </w:p>
        </w:tc>
      </w:tr>
      <w:tr w:rsidR="00B97C23" w:rsidRPr="002B32C6" w14:paraId="1610314D" w14:textId="77777777" w:rsidTr="00EE5943">
        <w:trPr>
          <w:trHeight w:hRule="exact" w:val="20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6246" w14:textId="77777777" w:rsidR="00B97C23" w:rsidRPr="002B32C6" w:rsidRDefault="00B97C23">
            <w:pPr>
              <w:pStyle w:val="TableParagraph"/>
              <w:spacing w:line="196" w:lineRule="exact"/>
              <w:ind w:left="303"/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4914" w14:textId="05E1B125" w:rsidR="00B97C23" w:rsidRPr="002B32C6" w:rsidRDefault="00B97C23" w:rsidP="00B97C23">
            <w:pPr>
              <w:pStyle w:val="TableParagraph"/>
              <w:spacing w:line="189" w:lineRule="exact"/>
              <w:ind w:left="145"/>
              <w:jc w:val="center"/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All Data</w:t>
            </w:r>
          </w:p>
        </w:tc>
        <w:tc>
          <w:tcPr>
            <w:tcW w:w="3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8599" w14:textId="483EF5D0" w:rsidR="00B97C23" w:rsidRPr="002B32C6" w:rsidRDefault="00B97C23" w:rsidP="00B97C23">
            <w:pPr>
              <w:pStyle w:val="TableParagraph"/>
              <w:spacing w:line="189" w:lineRule="exact"/>
              <w:ind w:left="145"/>
              <w:jc w:val="center"/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After PSM</w:t>
            </w:r>
          </w:p>
        </w:tc>
      </w:tr>
      <w:tr w:rsidR="00B97C23" w:rsidRPr="002B32C6" w14:paraId="13FEC295" w14:textId="77777777" w:rsidTr="00B97C23">
        <w:trPr>
          <w:trHeight w:hRule="exact" w:val="4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FD8F" w14:textId="77777777" w:rsidR="00B97C23" w:rsidRPr="002B32C6" w:rsidRDefault="00B97C23" w:rsidP="00B97C23">
            <w:pPr>
              <w:pStyle w:val="TableParagraph"/>
              <w:spacing w:line="196" w:lineRule="exact"/>
              <w:ind w:left="303"/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025C" w14:textId="77777777" w:rsidR="00B97C23" w:rsidRPr="002B32C6" w:rsidRDefault="00B97C23" w:rsidP="00B97C23">
            <w:pPr>
              <w:pStyle w:val="TableParagraph"/>
              <w:spacing w:line="189" w:lineRule="exact"/>
              <w:ind w:left="145"/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Bio</w:t>
            </w:r>
          </w:p>
          <w:p w14:paraId="34DA1CB5" w14:textId="5CB33B3E" w:rsidR="00B97C23" w:rsidRPr="002B32C6" w:rsidRDefault="00B97C23" w:rsidP="00B97C23">
            <w:pPr>
              <w:pStyle w:val="TableParagraph"/>
              <w:spacing w:line="189" w:lineRule="exact"/>
              <w:ind w:left="145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(n</w:t>
            </w:r>
            <w:r w:rsidRPr="002B32C6">
              <w:rPr>
                <w:rFonts w:ascii="Times New Roman" w:hAnsi="Times New Roman" w:cs="Times New Roman"/>
                <w:b/>
                <w:spacing w:val="-17"/>
                <w:w w:val="13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55"/>
                <w:sz w:val="18"/>
                <w:szCs w:val="18"/>
                <w:lang w:val="en-GB"/>
              </w:rPr>
              <w:t>=</w:t>
            </w:r>
            <w:r w:rsidRPr="002B32C6">
              <w:rPr>
                <w:rFonts w:ascii="Times New Roman" w:hAnsi="Times New Roman" w:cs="Times New Roman"/>
                <w:b/>
                <w:spacing w:val="-29"/>
                <w:w w:val="15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6483)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AD8A" w14:textId="7DCFC886" w:rsidR="00B97C23" w:rsidRPr="002B32C6" w:rsidRDefault="00B97C23" w:rsidP="00B97C23">
            <w:pPr>
              <w:pStyle w:val="TableParagraph"/>
              <w:spacing w:line="189" w:lineRule="exact"/>
              <w:ind w:left="246"/>
              <w:rPr>
                <w:rFonts w:ascii="Times New Roman" w:hAnsi="Times New Roman" w:cs="Times New Roman"/>
                <w:b/>
                <w:spacing w:val="-13"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2"/>
                <w:w w:val="130"/>
                <w:sz w:val="18"/>
                <w:szCs w:val="18"/>
                <w:lang w:val="en-GB"/>
              </w:rPr>
              <w:t>T</w:t>
            </w:r>
            <w:r w:rsidRPr="002B32C6">
              <w:rPr>
                <w:rFonts w:ascii="Times New Roman" w:hAnsi="Times New Roman" w:cs="Times New Roman"/>
                <w:b/>
                <w:spacing w:val="-13"/>
                <w:w w:val="130"/>
                <w:sz w:val="18"/>
                <w:szCs w:val="18"/>
                <w:lang w:val="en-GB"/>
              </w:rPr>
              <w:t>AV</w:t>
            </w:r>
            <w:r w:rsidR="002A39DB">
              <w:rPr>
                <w:rFonts w:ascii="Times New Roman" w:hAnsi="Times New Roman" w:cs="Times New Roman"/>
                <w:b/>
                <w:spacing w:val="-13"/>
                <w:w w:val="130"/>
                <w:sz w:val="18"/>
                <w:szCs w:val="18"/>
                <w:lang w:val="en-GB"/>
              </w:rPr>
              <w:t>R</w:t>
            </w:r>
          </w:p>
          <w:p w14:paraId="2E8C29B7" w14:textId="7B683FB3" w:rsidR="00B97C23" w:rsidRPr="002B32C6" w:rsidRDefault="00B97C23" w:rsidP="00B97C23">
            <w:pPr>
              <w:pStyle w:val="TableParagraph"/>
              <w:spacing w:line="189" w:lineRule="exact"/>
              <w:ind w:left="246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(n</w:t>
            </w:r>
            <w:r w:rsidRPr="002B32C6">
              <w:rPr>
                <w:rFonts w:ascii="Times New Roman" w:hAnsi="Times New Roman" w:cs="Times New Roman"/>
                <w:b/>
                <w:spacing w:val="-21"/>
                <w:w w:val="13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55"/>
                <w:sz w:val="18"/>
                <w:szCs w:val="18"/>
                <w:lang w:val="en-GB"/>
              </w:rPr>
              <w:t>=</w:t>
            </w:r>
            <w:r w:rsidRPr="002B32C6">
              <w:rPr>
                <w:rFonts w:ascii="Times New Roman" w:hAnsi="Times New Roman" w:cs="Times New Roman"/>
                <w:b/>
                <w:spacing w:val="-33"/>
                <w:w w:val="15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1092)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22C7" w14:textId="1ED0CE1D" w:rsidR="00B97C23" w:rsidRPr="002B32C6" w:rsidRDefault="00B97C23" w:rsidP="00B97C23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p-v</w:t>
            </w:r>
            <w:r w:rsidRPr="002B32C6">
              <w:rPr>
                <w:rFonts w:ascii="Times New Roman" w:hAnsi="Times New Roman" w:cs="Times New Roman"/>
                <w:b/>
                <w:spacing w:val="-3"/>
                <w:w w:val="110"/>
                <w:sz w:val="18"/>
                <w:szCs w:val="18"/>
                <w:lang w:val="en-GB"/>
              </w:rPr>
              <w:t>alue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CED2" w14:textId="77777777" w:rsidR="00B97C23" w:rsidRPr="002B32C6" w:rsidRDefault="00B97C23" w:rsidP="00B97C23">
            <w:pPr>
              <w:pStyle w:val="TableParagraph"/>
              <w:spacing w:line="189" w:lineRule="exact"/>
              <w:ind w:left="239"/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Bio</w:t>
            </w:r>
          </w:p>
          <w:p w14:paraId="0F280935" w14:textId="70202A26" w:rsidR="00B97C23" w:rsidRPr="002B32C6" w:rsidRDefault="00B97C23" w:rsidP="00B97C23">
            <w:pPr>
              <w:pStyle w:val="TableParagraph"/>
              <w:spacing w:line="189" w:lineRule="exact"/>
              <w:ind w:left="171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(n</w:t>
            </w:r>
            <w:r w:rsidRPr="002B32C6">
              <w:rPr>
                <w:rFonts w:ascii="Times New Roman" w:hAnsi="Times New Roman" w:cs="Times New Roman"/>
                <w:b/>
                <w:spacing w:val="-13"/>
                <w:w w:val="13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55"/>
                <w:sz w:val="18"/>
                <w:szCs w:val="18"/>
                <w:lang w:val="en-GB"/>
              </w:rPr>
              <w:t>=</w:t>
            </w:r>
            <w:r w:rsidRPr="002B32C6">
              <w:rPr>
                <w:rFonts w:ascii="Times New Roman" w:hAnsi="Times New Roman" w:cs="Times New Roman"/>
                <w:b/>
                <w:spacing w:val="-24"/>
                <w:w w:val="15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869)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2198" w14:textId="459AFFFD" w:rsidR="00B97C23" w:rsidRPr="002B32C6" w:rsidRDefault="00B97C23" w:rsidP="00B97C23">
            <w:pPr>
              <w:pStyle w:val="TableParagraph"/>
              <w:spacing w:line="189" w:lineRule="exact"/>
              <w:ind w:left="239"/>
              <w:rPr>
                <w:rFonts w:ascii="Times New Roman" w:hAnsi="Times New Roman" w:cs="Times New Roman"/>
                <w:b/>
                <w:spacing w:val="-13"/>
                <w:w w:val="125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2"/>
                <w:w w:val="125"/>
                <w:sz w:val="18"/>
                <w:szCs w:val="18"/>
                <w:lang w:val="en-GB"/>
              </w:rPr>
              <w:t>T</w:t>
            </w:r>
            <w:r w:rsidRPr="002B32C6">
              <w:rPr>
                <w:rFonts w:ascii="Times New Roman" w:hAnsi="Times New Roman" w:cs="Times New Roman"/>
                <w:b/>
                <w:spacing w:val="-13"/>
                <w:w w:val="125"/>
                <w:sz w:val="18"/>
                <w:szCs w:val="18"/>
                <w:lang w:val="en-GB"/>
              </w:rPr>
              <w:t>AV</w:t>
            </w:r>
            <w:r w:rsidR="002A39DB">
              <w:rPr>
                <w:rFonts w:ascii="Times New Roman" w:hAnsi="Times New Roman" w:cs="Times New Roman"/>
                <w:b/>
                <w:spacing w:val="-13"/>
                <w:w w:val="125"/>
                <w:sz w:val="18"/>
                <w:szCs w:val="18"/>
                <w:lang w:val="en-GB"/>
              </w:rPr>
              <w:t>R</w:t>
            </w:r>
          </w:p>
          <w:p w14:paraId="0DF5F2B9" w14:textId="6897797E" w:rsidR="00B97C23" w:rsidRPr="002B32C6" w:rsidRDefault="00B97C23" w:rsidP="00B97C23">
            <w:pPr>
              <w:pStyle w:val="TableParagraph"/>
              <w:spacing w:line="189" w:lineRule="exact"/>
              <w:ind w:left="239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25"/>
                <w:sz w:val="18"/>
                <w:szCs w:val="18"/>
                <w:lang w:val="en-GB"/>
              </w:rPr>
              <w:t>(n</w:t>
            </w:r>
            <w:r w:rsidRPr="002B32C6">
              <w:rPr>
                <w:rFonts w:ascii="Times New Roman" w:hAnsi="Times New Roman" w:cs="Times New Roman"/>
                <w:b/>
                <w:spacing w:val="2"/>
                <w:w w:val="12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55"/>
                <w:sz w:val="18"/>
                <w:szCs w:val="18"/>
                <w:lang w:val="en-GB"/>
              </w:rPr>
              <w:t>=</w:t>
            </w:r>
            <w:r w:rsidRPr="002B32C6">
              <w:rPr>
                <w:rFonts w:ascii="Times New Roman" w:hAnsi="Times New Roman" w:cs="Times New Roman"/>
                <w:b/>
                <w:spacing w:val="-12"/>
                <w:w w:val="15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25"/>
                <w:sz w:val="18"/>
                <w:szCs w:val="18"/>
                <w:lang w:val="en-GB"/>
              </w:rPr>
              <w:t>869)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6D16" w14:textId="6687DF01" w:rsidR="00B97C23" w:rsidRPr="002B32C6" w:rsidRDefault="00B97C23" w:rsidP="00B97C23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p-v</w:t>
            </w:r>
            <w:r w:rsidRPr="002B32C6">
              <w:rPr>
                <w:rFonts w:ascii="Times New Roman" w:hAnsi="Times New Roman" w:cs="Times New Roman"/>
                <w:b/>
                <w:spacing w:val="-3"/>
                <w:w w:val="110"/>
                <w:sz w:val="18"/>
                <w:szCs w:val="18"/>
                <w:lang w:val="en-GB"/>
              </w:rPr>
              <w:t>alue</w:t>
            </w:r>
          </w:p>
        </w:tc>
      </w:tr>
      <w:tr w:rsidR="006B2E5B" w:rsidRPr="002B32C6" w14:paraId="4B7B354E" w14:textId="77777777" w:rsidTr="008E473E">
        <w:trPr>
          <w:trHeight w:hRule="exact" w:val="20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457E" w14:textId="77777777" w:rsidR="006B2E5B" w:rsidRPr="002B32C6" w:rsidRDefault="006B2E5B" w:rsidP="006B2E5B">
            <w:pPr>
              <w:pStyle w:val="TableParagraph"/>
              <w:spacing w:line="195" w:lineRule="exact"/>
              <w:ind w:right="572"/>
              <w:jc w:val="center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Age</w:t>
            </w:r>
          </w:p>
          <w:p w14:paraId="1E916E5B" w14:textId="215EE20B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(median,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5DD8" w14:textId="1BC96934" w:rsidR="006B2E5B" w:rsidRPr="002B32C6" w:rsidRDefault="006B2E5B" w:rsidP="006B2E5B">
            <w:pPr>
              <w:pStyle w:val="TableParagraph"/>
              <w:spacing w:line="189" w:lineRule="exact"/>
              <w:ind w:left="145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71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(68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-</w:t>
            </w:r>
            <w:r w:rsidRPr="002B32C6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73)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F791" w14:textId="18D5A47E" w:rsidR="006B2E5B" w:rsidRPr="002B32C6" w:rsidRDefault="006B2E5B" w:rsidP="006B2E5B">
            <w:pPr>
              <w:pStyle w:val="TableParagraph"/>
              <w:spacing w:line="189" w:lineRule="exact"/>
              <w:ind w:left="246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73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(70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-</w:t>
            </w:r>
            <w:r w:rsidRPr="002B32C6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74)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562F" w14:textId="57143CE1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211D" w14:textId="388498D6" w:rsidR="006B2E5B" w:rsidRPr="002B32C6" w:rsidRDefault="006B2E5B" w:rsidP="006B2E5B">
            <w:pPr>
              <w:pStyle w:val="TableParagraph"/>
              <w:spacing w:line="189" w:lineRule="exact"/>
              <w:ind w:left="171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73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(70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-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74)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3FC9" w14:textId="51E81DA9" w:rsidR="006B2E5B" w:rsidRPr="002B32C6" w:rsidRDefault="006B2E5B" w:rsidP="006B2E5B">
            <w:pPr>
              <w:pStyle w:val="TableParagraph"/>
              <w:spacing w:line="189" w:lineRule="exact"/>
              <w:ind w:left="239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73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(70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-</w:t>
            </w:r>
            <w:r w:rsidRPr="002B32C6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74)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CB3A" w14:textId="73AFAF7B" w:rsidR="006B2E5B" w:rsidRPr="002B32C6" w:rsidRDefault="006B2E5B" w:rsidP="006B2E5B">
            <w:pPr>
              <w:ind w:left="24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0.766</w:t>
            </w:r>
          </w:p>
        </w:tc>
      </w:tr>
      <w:tr w:rsidR="006B2E5B" w:rsidRPr="002B32C6" w14:paraId="0FFFBE6E" w14:textId="77777777" w:rsidTr="00EE5943">
        <w:trPr>
          <w:trHeight w:hRule="exact" w:val="208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9937" w14:textId="7B1FC4BB" w:rsidR="006B2E5B" w:rsidRPr="002B32C6" w:rsidRDefault="006B2E5B" w:rsidP="006B2E5B">
            <w:pPr>
              <w:pStyle w:val="TableParagraph"/>
              <w:spacing w:line="201" w:lineRule="exact"/>
              <w:ind w:left="334" w:hanging="192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Sex</w:t>
            </w:r>
          </w:p>
        </w:tc>
      </w:tr>
      <w:tr w:rsidR="006B2E5B" w:rsidRPr="002B32C6" w14:paraId="37321BE3" w14:textId="77777777" w:rsidTr="008E473E">
        <w:trPr>
          <w:trHeight w:hRule="exact" w:val="20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1BCB0" w14:textId="4CD16CD4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  <w:t>M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07FA3" w14:textId="77777777" w:rsidR="006B2E5B" w:rsidRPr="002B32C6" w:rsidRDefault="006B2E5B" w:rsidP="006B2E5B">
            <w:pPr>
              <w:pStyle w:val="TableParagraph"/>
              <w:spacing w:line="189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4090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(63.09%)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3F93" w14:textId="77777777" w:rsidR="006B2E5B" w:rsidRPr="002B32C6" w:rsidRDefault="006B2E5B" w:rsidP="006B2E5B">
            <w:pPr>
              <w:pStyle w:val="TableParagraph"/>
              <w:spacing w:line="189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638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(58.42%)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9616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69FDB" w14:textId="77777777" w:rsidR="006B2E5B" w:rsidRPr="002B32C6" w:rsidRDefault="006B2E5B" w:rsidP="006B2E5B">
            <w:pPr>
              <w:pStyle w:val="TableParagraph"/>
              <w:spacing w:line="189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519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(59.72%)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9AE8" w14:textId="77777777" w:rsidR="006B2E5B" w:rsidRPr="002B32C6" w:rsidRDefault="006B2E5B" w:rsidP="006B2E5B">
            <w:pPr>
              <w:pStyle w:val="TableParagraph"/>
              <w:spacing w:line="189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521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(59.95%)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83FC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03D920B1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86495EE" w14:textId="1AE9749B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  <w:t>F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5D8835B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2393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(36.91%)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E34273B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454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(41.58%)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1D1CEDC" w14:textId="77777777" w:rsidR="006B2E5B" w:rsidRPr="002B32C6" w:rsidRDefault="006B2E5B" w:rsidP="006B2E5B">
            <w:pPr>
              <w:pStyle w:val="TableParagraph"/>
              <w:spacing w:line="201" w:lineRule="exact"/>
              <w:ind w:left="86" w:firstLine="108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0.004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8F9B241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350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(40.28%)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E38237B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348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(40.05%)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AB6048C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0.961</w:t>
            </w:r>
          </w:p>
        </w:tc>
      </w:tr>
      <w:tr w:rsidR="006B2E5B" w:rsidRPr="002B32C6" w14:paraId="5BE5AC61" w14:textId="77777777" w:rsidTr="008E473E">
        <w:trPr>
          <w:trHeight w:hRule="exact" w:val="219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4A5E8ED" w14:textId="157CD103" w:rsidR="006B2E5B" w:rsidRPr="002B32C6" w:rsidRDefault="006B2E5B" w:rsidP="006B2E5B">
            <w:pPr>
              <w:pStyle w:val="TableParagraph"/>
              <w:spacing w:line="201" w:lineRule="exact"/>
              <w:ind w:left="334" w:hanging="192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Heart</w:t>
            </w:r>
            <w:r w:rsidRPr="002B32C6">
              <w:rPr>
                <w:rFonts w:ascii="Times New Roman" w:hAnsi="Times New Roman" w:cs="Times New Roman"/>
                <w:b/>
                <w:spacing w:val="-27"/>
                <w:w w:val="11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failure</w:t>
            </w:r>
          </w:p>
        </w:tc>
      </w:tr>
      <w:tr w:rsidR="006B2E5B" w:rsidRPr="002B32C6" w14:paraId="1166B0C4" w14:textId="77777777" w:rsidTr="008E473E">
        <w:trPr>
          <w:trHeight w:hRule="exact" w:val="24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7D1C3" w14:textId="092B2485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32D2" w14:textId="77777777" w:rsidR="006B2E5B" w:rsidRPr="002B32C6" w:rsidRDefault="006B2E5B" w:rsidP="006B2E5B">
            <w:pPr>
              <w:pStyle w:val="TableParagraph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5703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(87.97%)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E66C" w14:textId="77777777" w:rsidR="006B2E5B" w:rsidRPr="002B32C6" w:rsidRDefault="006B2E5B" w:rsidP="006B2E5B">
            <w:pPr>
              <w:pStyle w:val="TableParagraph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809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(74.08%)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9308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DBB2" w14:textId="77777777" w:rsidR="006B2E5B" w:rsidRPr="002B32C6" w:rsidRDefault="006B2E5B" w:rsidP="006B2E5B">
            <w:pPr>
              <w:pStyle w:val="TableParagraph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712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(81.93%)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DC4A" w14:textId="77777777" w:rsidR="006B2E5B" w:rsidRPr="002B32C6" w:rsidRDefault="006B2E5B" w:rsidP="006B2E5B">
            <w:pPr>
              <w:pStyle w:val="TableParagraph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699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(80.44%)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A8A5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3530E3F2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B980095" w14:textId="6576ED33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Yes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15B2282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780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(12.03%)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047888E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283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(25.92%)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34E7352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3AAFDED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157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(18.07%)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1DC22F8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170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(19.56%)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53674F0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0.461</w:t>
            </w:r>
          </w:p>
        </w:tc>
      </w:tr>
      <w:tr w:rsidR="006B2E5B" w:rsidRPr="002B32C6" w14:paraId="2A55877D" w14:textId="77777777" w:rsidTr="008E473E">
        <w:trPr>
          <w:trHeight w:hRule="exact" w:val="219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E30345C" w14:textId="1440CF7A" w:rsidR="006B2E5B" w:rsidRPr="002B32C6" w:rsidRDefault="006B2E5B" w:rsidP="006B2E5B">
            <w:pPr>
              <w:pStyle w:val="TableParagraph"/>
              <w:spacing w:line="201" w:lineRule="exact"/>
              <w:ind w:left="334" w:hanging="192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Heart</w:t>
            </w:r>
            <w:r w:rsidRPr="002B32C6">
              <w:rPr>
                <w:rFonts w:ascii="Times New Roman" w:hAnsi="Times New Roman" w:cs="Times New Roman"/>
                <w:b/>
                <w:spacing w:val="35"/>
                <w:w w:val="11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spacing w:val="-1"/>
                <w:w w:val="115"/>
                <w:sz w:val="18"/>
                <w:szCs w:val="18"/>
                <w:lang w:val="en-GB"/>
              </w:rPr>
              <w:t>attac</w:t>
            </w:r>
            <w:r w:rsidRPr="002B32C6">
              <w:rPr>
                <w:rFonts w:ascii="Times New Roman" w:hAnsi="Times New Roman" w:cs="Times New Roman"/>
                <w:b/>
                <w:spacing w:val="-2"/>
                <w:w w:val="115"/>
                <w:sz w:val="18"/>
                <w:szCs w:val="18"/>
                <w:lang w:val="en-GB"/>
              </w:rPr>
              <w:t>k</w:t>
            </w:r>
          </w:p>
        </w:tc>
      </w:tr>
      <w:tr w:rsidR="006B2E5B" w:rsidRPr="002B32C6" w14:paraId="00960C55" w14:textId="77777777" w:rsidTr="008E473E">
        <w:trPr>
          <w:trHeight w:hRule="exact" w:val="2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57CB4" w14:textId="5724BD5C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0E81" w14:textId="77777777" w:rsidR="006B2E5B" w:rsidRPr="002B32C6" w:rsidRDefault="006B2E5B" w:rsidP="006B2E5B">
            <w:pPr>
              <w:pStyle w:val="TableParagraph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6274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(96.78%)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59E4" w14:textId="77777777" w:rsidR="006B2E5B" w:rsidRPr="002B32C6" w:rsidRDefault="006B2E5B" w:rsidP="006B2E5B">
            <w:pPr>
              <w:pStyle w:val="TableParagraph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1064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(97.44%)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6295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6C21" w14:textId="77777777" w:rsidR="006B2E5B" w:rsidRPr="002B32C6" w:rsidRDefault="006B2E5B" w:rsidP="006B2E5B">
            <w:pPr>
              <w:pStyle w:val="TableParagraph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855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(98.39%)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6D38" w14:textId="77777777" w:rsidR="006B2E5B" w:rsidRPr="002B32C6" w:rsidRDefault="006B2E5B" w:rsidP="006B2E5B">
            <w:pPr>
              <w:pStyle w:val="TableParagraph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851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(97.93%)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A62E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66016B71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763C64A" w14:textId="798E26DF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9BABB34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209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(3.22%)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BACB9AE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28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(2.56%)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C5C2D10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0.287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739AB63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14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(1.61%)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A70B015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18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(2.07%)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01FFB89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0.592</w:t>
            </w:r>
          </w:p>
        </w:tc>
      </w:tr>
      <w:tr w:rsidR="006B2E5B" w:rsidRPr="002B32C6" w14:paraId="3DA564F1" w14:textId="77777777" w:rsidTr="008E473E">
        <w:trPr>
          <w:trHeight w:hRule="exact" w:val="219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8AADB22" w14:textId="3821D8FF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Stroke</w:t>
            </w:r>
          </w:p>
        </w:tc>
      </w:tr>
      <w:tr w:rsidR="006B2E5B" w:rsidRPr="002B32C6" w14:paraId="13D51A61" w14:textId="77777777" w:rsidTr="008E473E">
        <w:trPr>
          <w:trHeight w:hRule="exact" w:val="2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927F9" w14:textId="5247A162" w:rsidR="006B2E5B" w:rsidRPr="002B32C6" w:rsidRDefault="006B2E5B" w:rsidP="006B2E5B">
            <w:pPr>
              <w:pStyle w:val="TableParagraph"/>
              <w:spacing w:line="231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460A" w14:textId="77777777" w:rsidR="006B2E5B" w:rsidRPr="002B32C6" w:rsidRDefault="006B2E5B" w:rsidP="006B2E5B">
            <w:pPr>
              <w:pStyle w:val="TableParagraph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6368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(98.23%)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21B7" w14:textId="77777777" w:rsidR="006B2E5B" w:rsidRPr="002B32C6" w:rsidRDefault="006B2E5B" w:rsidP="006B2E5B">
            <w:pPr>
              <w:pStyle w:val="TableParagraph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1069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(97.89%)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5261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1648" w14:textId="77777777" w:rsidR="006B2E5B" w:rsidRPr="002B32C6" w:rsidRDefault="006B2E5B" w:rsidP="006B2E5B">
            <w:pPr>
              <w:pStyle w:val="TableParagraph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861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(99.08%)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5BCF" w14:textId="77777777" w:rsidR="006B2E5B" w:rsidRPr="002B32C6" w:rsidRDefault="006B2E5B" w:rsidP="006B2E5B">
            <w:pPr>
              <w:pStyle w:val="TableParagraph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858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(98.73%)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081E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491D5D86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161A68B" w14:textId="0C48B44A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A3F2240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115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(1.77%)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311BF8C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23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(2.11%)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AEE56F2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0.524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48A49C4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(0.92%)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83CEBD2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11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(1.27%)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42FCECC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0.645</w:t>
            </w:r>
          </w:p>
        </w:tc>
      </w:tr>
      <w:tr w:rsidR="006B2E5B" w:rsidRPr="002B32C6" w14:paraId="5002F36E" w14:textId="77777777" w:rsidTr="008E473E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9A95C" w14:textId="77777777" w:rsidR="006B2E5B" w:rsidRPr="002B32C6" w:rsidRDefault="006B2E5B" w:rsidP="006B2E5B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Diabetes</w:t>
            </w:r>
            <w:r w:rsidRPr="002B32C6">
              <w:rPr>
                <w:rFonts w:ascii="Times New Roman" w:hAnsi="Times New Roman" w:cs="Times New Roman"/>
                <w:b/>
                <w:spacing w:val="1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mellitus</w:t>
            </w:r>
          </w:p>
        </w:tc>
      </w:tr>
      <w:tr w:rsidR="006B2E5B" w:rsidRPr="002B32C6" w14:paraId="5654F2EA" w14:textId="77777777" w:rsidTr="008E473E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A7F7" w14:textId="1E8EA650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82E1" w14:textId="77777777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5229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(80.66%)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AA48B" w14:textId="77777777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759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(69.51%)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21D0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270B" w14:textId="77777777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663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(76.29%)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9BD9" w14:textId="77777777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652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(75.03%)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BF48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45D4A0D9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3F7D8F9" w14:textId="647E9470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64B7365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1254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(19.34%)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796A03D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333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(30.49%)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88E26FE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07AA826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206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(23.71%)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C91BDC1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217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(24.97%)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E296A01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0.576</w:t>
            </w:r>
          </w:p>
        </w:tc>
      </w:tr>
      <w:tr w:rsidR="006B2E5B" w:rsidRPr="002B32C6" w14:paraId="2411C86C" w14:textId="77777777" w:rsidTr="008E473E">
        <w:trPr>
          <w:trHeight w:hRule="exact" w:val="219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96DCB02" w14:textId="570D4F26" w:rsidR="006B2E5B" w:rsidRPr="002B32C6" w:rsidRDefault="006B2E5B" w:rsidP="006B2E5B">
            <w:pPr>
              <w:pStyle w:val="TableParagraph"/>
              <w:spacing w:line="201" w:lineRule="exact"/>
              <w:ind w:left="171"/>
              <w:jc w:val="both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A</w:t>
            </w:r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dip</w:t>
            </w: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osity</w:t>
            </w:r>
          </w:p>
        </w:tc>
      </w:tr>
      <w:tr w:rsidR="006B2E5B" w:rsidRPr="002B32C6" w14:paraId="7562F165" w14:textId="77777777" w:rsidTr="008E473E">
        <w:trPr>
          <w:trHeight w:hRule="exact" w:val="2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81AC" w14:textId="751B7051" w:rsidR="006B2E5B" w:rsidRPr="002B32C6" w:rsidRDefault="006B2E5B" w:rsidP="006B2E5B">
            <w:pPr>
              <w:pStyle w:val="TableParagraph"/>
              <w:spacing w:before="32" w:line="220" w:lineRule="exact"/>
              <w:ind w:left="303" w:right="447" w:hanging="132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898C" w14:textId="77777777" w:rsidR="006B2E5B" w:rsidRPr="002B32C6" w:rsidRDefault="006B2E5B" w:rsidP="006B2E5B">
            <w:pPr>
              <w:pStyle w:val="TableParagraph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5953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(91.82%)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93E0" w14:textId="77777777" w:rsidR="006B2E5B" w:rsidRPr="002B32C6" w:rsidRDefault="006B2E5B" w:rsidP="006B2E5B">
            <w:pPr>
              <w:pStyle w:val="TableParagraph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965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(88.37%)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FE92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F434" w14:textId="77777777" w:rsidR="006B2E5B" w:rsidRPr="002B32C6" w:rsidRDefault="006B2E5B" w:rsidP="006B2E5B">
            <w:pPr>
              <w:pStyle w:val="TableParagraph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805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(92.64%)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8040" w14:textId="77777777" w:rsidR="006B2E5B" w:rsidRPr="002B32C6" w:rsidRDefault="006B2E5B" w:rsidP="006B2E5B">
            <w:pPr>
              <w:pStyle w:val="TableParagraph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789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(90.79%)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FE35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33181319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FD3AE18" w14:textId="79BE65DB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6CAB90B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530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(8.18%)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A29AB3E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127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(11.63%)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B9B57F8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18A94E4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64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(7.36%)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C7ED9D3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80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(9.21%)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9775C2E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0.192</w:t>
            </w:r>
          </w:p>
        </w:tc>
      </w:tr>
      <w:tr w:rsidR="006B2E5B" w:rsidRPr="002B32C6" w14:paraId="775396CD" w14:textId="77777777" w:rsidTr="008E473E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7D60" w14:textId="77777777" w:rsidR="006B2E5B" w:rsidRPr="002B32C6" w:rsidRDefault="006B2E5B" w:rsidP="006B2E5B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Hyperlipidemia</w:t>
            </w:r>
            <w:proofErr w:type="spellEnd"/>
          </w:p>
        </w:tc>
      </w:tr>
      <w:tr w:rsidR="006B2E5B" w:rsidRPr="002B32C6" w14:paraId="5DF582E6" w14:textId="77777777" w:rsidTr="008E473E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28E3" w14:textId="0CECB29A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67464" w14:textId="77777777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4685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(72.27%)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BF7B2" w14:textId="77777777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798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(73.08%)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3990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113F" w14:textId="77777777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670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(77.1%)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55FC1" w14:textId="77777777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662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(76.18%)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15A1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667A9207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EABA159" w14:textId="10DFA942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959AD79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1798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(27.73%)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060C223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294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(26.92%)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B04A7FC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0.604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CAD3E45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199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(22.9%)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D3AC118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207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(23.82%)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20EA270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0.691</w:t>
            </w:r>
          </w:p>
        </w:tc>
      </w:tr>
      <w:tr w:rsidR="006B2E5B" w:rsidRPr="002B32C6" w14:paraId="6699B47D" w14:textId="77777777" w:rsidTr="008E473E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1139A" w14:textId="77777777" w:rsidR="006B2E5B" w:rsidRPr="002B32C6" w:rsidRDefault="006B2E5B" w:rsidP="006B2E5B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Hyperuricemia/gout</w:t>
            </w:r>
          </w:p>
        </w:tc>
      </w:tr>
      <w:tr w:rsidR="006B2E5B" w:rsidRPr="002B32C6" w14:paraId="136E2358" w14:textId="77777777" w:rsidTr="008E473E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E0C6F" w14:textId="3DF43A53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FBCD0" w14:textId="77777777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6255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(96.48%)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B6422" w14:textId="77777777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1039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(95.15%)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4DD5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CA49" w14:textId="77777777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848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(97.58%)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0732" w14:textId="77777777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844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(97.12%)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D73D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1C6650BB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34E94E7" w14:textId="559313ED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8B322A7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228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(3.52%)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B455E7A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53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(4.85%)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F4637D2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0.038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3D87AC2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21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(2.42%)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2EA4DE6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25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(2.88%)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1BB6032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0.654</w:t>
            </w:r>
          </w:p>
        </w:tc>
      </w:tr>
      <w:tr w:rsidR="006B2E5B" w:rsidRPr="002A39DB" w14:paraId="0DF2C295" w14:textId="77777777" w:rsidTr="008E473E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E55C" w14:textId="77777777" w:rsidR="006B2E5B" w:rsidRPr="002B32C6" w:rsidRDefault="006B2E5B" w:rsidP="006B2E5B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Valvular</w:t>
            </w:r>
            <w:proofErr w:type="spellEnd"/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,</w:t>
            </w:r>
            <w:r w:rsidRPr="002B32C6">
              <w:rPr>
                <w:rFonts w:ascii="Times New Roman" w:hAnsi="Times New Roman" w:cs="Times New Roman"/>
                <w:b/>
                <w:spacing w:val="34"/>
                <w:w w:val="11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rhythmological</w:t>
            </w:r>
            <w:proofErr w:type="spellEnd"/>
            <w:r w:rsidRPr="002B32C6">
              <w:rPr>
                <w:rFonts w:ascii="Times New Roman" w:hAnsi="Times New Roman" w:cs="Times New Roman"/>
                <w:b/>
                <w:spacing w:val="34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and</w:t>
            </w:r>
            <w:r w:rsidRPr="002B32C6">
              <w:rPr>
                <w:rFonts w:ascii="Times New Roman" w:hAnsi="Times New Roman" w:cs="Times New Roman"/>
                <w:b/>
                <w:spacing w:val="3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other</w:t>
            </w:r>
            <w:r w:rsidRPr="002B32C6">
              <w:rPr>
                <w:rFonts w:ascii="Times New Roman" w:hAnsi="Times New Roman" w:cs="Times New Roman"/>
                <w:b/>
                <w:spacing w:val="34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CMPs</w:t>
            </w:r>
          </w:p>
        </w:tc>
      </w:tr>
      <w:tr w:rsidR="006B2E5B" w:rsidRPr="002B32C6" w14:paraId="0981F247" w14:textId="77777777" w:rsidTr="008E473E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7E89" w14:textId="23CA07BB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0E49" w14:textId="77777777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958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(14.78%)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C90E" w14:textId="77777777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82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(7.51%)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0351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FD1D" w14:textId="77777777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71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(8.17%)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E0E57" w14:textId="77777777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77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(8.86%)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DA0D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6C222624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9384131" w14:textId="3D364FE7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E29E5DE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5525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(85.22%)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864532A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1010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(92.49%)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BD719C0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60383A9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798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(91.83%)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FDECAFA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792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(91.14%)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11DB7D5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0.667</w:t>
            </w:r>
          </w:p>
        </w:tc>
      </w:tr>
      <w:tr w:rsidR="006B2E5B" w:rsidRPr="002B32C6" w14:paraId="20326A6F" w14:textId="77777777" w:rsidTr="008E473E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E2305" w14:textId="77777777" w:rsidR="006B2E5B" w:rsidRPr="002B32C6" w:rsidRDefault="006B2E5B" w:rsidP="006B2E5B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2"/>
                <w:w w:val="115"/>
                <w:sz w:val="18"/>
                <w:szCs w:val="18"/>
                <w:lang w:val="en-GB"/>
              </w:rPr>
              <w:t>Ischemic</w:t>
            </w:r>
            <w:r w:rsidRPr="002B32C6">
              <w:rPr>
                <w:rFonts w:ascii="Times New Roman" w:hAnsi="Times New Roman" w:cs="Times New Roman"/>
                <w:b/>
                <w:spacing w:val="1"/>
                <w:w w:val="11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CMP</w:t>
            </w:r>
          </w:p>
        </w:tc>
      </w:tr>
      <w:tr w:rsidR="006B2E5B" w:rsidRPr="002B32C6" w14:paraId="0C09B576" w14:textId="77777777" w:rsidTr="008E473E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9E24A" w14:textId="5CBFC824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1309" w14:textId="77777777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3041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(46.91%)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3E85" w14:textId="77777777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464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(42.49%)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76FE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BFB8" w14:textId="77777777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388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(44.65%)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5E0B2" w14:textId="77777777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388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(44.65%)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C0E4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11B508D3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B83200B" w14:textId="64019D07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0713E55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3442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(53.09%)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37111EE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628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(57.51%)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3C9A324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0.007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9846116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481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(55.35%)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68D6DFF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481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(55.35%)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AC1A3C9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</w:t>
            </w:r>
          </w:p>
        </w:tc>
      </w:tr>
      <w:tr w:rsidR="006B2E5B" w:rsidRPr="002B32C6" w14:paraId="15430B93" w14:textId="77777777" w:rsidTr="008E473E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03FF8" w14:textId="77777777" w:rsidR="006B2E5B" w:rsidRPr="002B32C6" w:rsidRDefault="006B2E5B" w:rsidP="006B2E5B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Atherosclerosis</w:t>
            </w:r>
          </w:p>
        </w:tc>
      </w:tr>
      <w:tr w:rsidR="006B2E5B" w:rsidRPr="002B32C6" w14:paraId="03819BE0" w14:textId="77777777" w:rsidTr="008E473E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FD141" w14:textId="75040566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B9610" w14:textId="77777777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6142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(94.74%)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8A96B" w14:textId="77777777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995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(91.12%)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6442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1185" w14:textId="77777777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833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(95.86%)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BD11E" w14:textId="77777777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822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(94.59%)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2F68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2BE66BA9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E4593DA" w14:textId="74630E9A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E45E3DD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341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(5.26%)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A43950B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97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(8.88%)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DB96EEE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DE1998C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36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(4.14%)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2CC57B7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47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(5.41%)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44DE8BD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0.261</w:t>
            </w:r>
          </w:p>
        </w:tc>
      </w:tr>
      <w:tr w:rsidR="006B2E5B" w:rsidRPr="002B32C6" w14:paraId="08D3B647" w14:textId="77777777" w:rsidTr="008E473E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CF36F" w14:textId="77777777" w:rsidR="006B2E5B" w:rsidRPr="002B32C6" w:rsidRDefault="006B2E5B" w:rsidP="006B2E5B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Pulmonary</w:t>
            </w:r>
            <w:r w:rsidRPr="002B32C6">
              <w:rPr>
                <w:rFonts w:ascii="Times New Roman" w:hAnsi="Times New Roman" w:cs="Times New Roman"/>
                <w:b/>
                <w:spacing w:val="1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diseases</w:t>
            </w:r>
          </w:p>
        </w:tc>
      </w:tr>
      <w:tr w:rsidR="006B2E5B" w:rsidRPr="002B32C6" w14:paraId="15A06065" w14:textId="77777777" w:rsidTr="008E473E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48A2D" w14:textId="3BA779A2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5A5A7" w14:textId="77777777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6259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(96.54%)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0F88C" w14:textId="77777777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984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(90.11%)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D684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186FB" w14:textId="77777777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826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(95.05%)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1CEE" w14:textId="77777777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832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(95.74%)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B6D1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64D19FA2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49ECED2" w14:textId="0B126D70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B7116BF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224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(3.46%)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C8269AA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108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(9.89%)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21C7527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8C71D33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43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(4.95%)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9B82B08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37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(4.26%)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957B542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0.567</w:t>
            </w:r>
          </w:p>
        </w:tc>
      </w:tr>
      <w:tr w:rsidR="006B2E5B" w:rsidRPr="002B32C6" w14:paraId="08599816" w14:textId="77777777" w:rsidTr="008E473E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5F0F4" w14:textId="77777777" w:rsidR="006B2E5B" w:rsidRPr="002B32C6" w:rsidRDefault="006B2E5B" w:rsidP="006B2E5B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Kidney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diseases</w:t>
            </w:r>
          </w:p>
        </w:tc>
      </w:tr>
      <w:tr w:rsidR="006B2E5B" w:rsidRPr="002B32C6" w14:paraId="25EA2B88" w14:textId="77777777" w:rsidTr="008E473E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367E" w14:textId="77777777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0:</w:t>
            </w:r>
            <w:r w:rsidRPr="002B32C6">
              <w:rPr>
                <w:rFonts w:ascii="Times New Roman" w:hAnsi="Times New Roman" w:cs="Times New Roman"/>
                <w:b/>
                <w:spacing w:val="34"/>
                <w:w w:val="11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369F2" w14:textId="77777777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5906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(91.1%)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45197" w14:textId="77777777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851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(77.93%)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DE41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D39A3" w14:textId="77777777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747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(85.96%)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8C369" w14:textId="77777777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745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(85.73%)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5888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0618B1F3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394B6E2" w14:textId="64B7EDD9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Yes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B38B19A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577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(8.9%)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9022EF2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241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(22.07%)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3CFD721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77CBEF8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122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(14.04%)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7B6E97C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124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(14.27%)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F283F7F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0.945</w:t>
            </w:r>
          </w:p>
        </w:tc>
      </w:tr>
      <w:tr w:rsidR="006B2E5B" w:rsidRPr="002B32C6" w14:paraId="575CB6EF" w14:textId="77777777" w:rsidTr="008E473E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F5D56" w14:textId="77777777" w:rsidR="006B2E5B" w:rsidRPr="002B32C6" w:rsidRDefault="006B2E5B" w:rsidP="006B2E5B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Malignant</w:t>
            </w:r>
            <w:r w:rsidRPr="002B32C6">
              <w:rPr>
                <w:rFonts w:ascii="Times New Roman" w:hAnsi="Times New Roman" w:cs="Times New Roman"/>
                <w:b/>
                <w:spacing w:val="-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diseases</w:t>
            </w:r>
          </w:p>
        </w:tc>
      </w:tr>
      <w:tr w:rsidR="006B2E5B" w:rsidRPr="002B32C6" w14:paraId="7052C0BC" w14:textId="77777777" w:rsidTr="008E473E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D10F" w14:textId="09C7B6C7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AE4F3" w14:textId="77777777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6180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(95.33%)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F01B" w14:textId="77777777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1007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(92.22%)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0DA1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4C0D1" w14:textId="77777777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821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(94.48%)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D7EA" w14:textId="77777777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822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(94.59%)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D226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28E5F7F5" w14:textId="77777777" w:rsidTr="008E473E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1B8F0B2" w14:textId="15EF3094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EF6B502" w14:textId="7777777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303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(4.67%)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798AC71E" w14:textId="7777777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85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(7.78%)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C05CF58" w14:textId="77777777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5F05023" w14:textId="7777777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48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(5.52%)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F3F4181" w14:textId="77777777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47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(5.41%)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8C0D631" w14:textId="77777777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</w:t>
            </w:r>
          </w:p>
        </w:tc>
      </w:tr>
    </w:tbl>
    <w:p w14:paraId="16B4DFAC" w14:textId="77777777" w:rsidR="00051CA2" w:rsidRPr="002B32C6" w:rsidRDefault="00051CA2" w:rsidP="00F16B9C">
      <w:pPr>
        <w:jc w:val="both"/>
        <w:rPr>
          <w:rFonts w:ascii="Times New Roman" w:hAnsi="Times New Roman" w:cs="Times New Roman"/>
          <w:lang w:val="en-GB"/>
        </w:rPr>
      </w:pPr>
    </w:p>
    <w:p w14:paraId="61E12443" w14:textId="59D3DE00" w:rsidR="00460C32" w:rsidRPr="002B32C6" w:rsidRDefault="00B97C23" w:rsidP="00460C32">
      <w:pPr>
        <w:rPr>
          <w:rFonts w:ascii="Times New Roman" w:hAnsi="Times New Roman" w:cs="Times New Roman"/>
          <w:b/>
          <w:sz w:val="32"/>
          <w:lang w:val="en-GB"/>
        </w:rPr>
      </w:pPr>
      <w:r w:rsidRPr="002B32C6">
        <w:rPr>
          <w:rFonts w:ascii="Times New Roman" w:hAnsi="Times New Roman" w:cs="Times New Roman"/>
          <w:lang w:val="en-GB"/>
        </w:rPr>
        <w:br w:type="column"/>
      </w:r>
      <w:r w:rsidR="00460C32" w:rsidRPr="002B32C6">
        <w:rPr>
          <w:rFonts w:ascii="Times New Roman" w:hAnsi="Times New Roman" w:cs="Times New Roman"/>
          <w:lang w:val="en-GB"/>
        </w:rPr>
        <w:lastRenderedPageBreak/>
        <w:t xml:space="preserve">Supplementary Table </w:t>
      </w:r>
      <w:r w:rsidR="00205AB0">
        <w:rPr>
          <w:rFonts w:ascii="Times New Roman" w:hAnsi="Times New Roman" w:cs="Times New Roman"/>
          <w:lang w:val="en-GB"/>
        </w:rPr>
        <w:t>8</w:t>
      </w:r>
      <w:r w:rsidR="00460C32">
        <w:rPr>
          <w:rFonts w:ascii="Times New Roman" w:hAnsi="Times New Roman" w:cs="Times New Roman"/>
          <w:lang w:val="en-GB"/>
        </w:rPr>
        <w:t>.</w:t>
      </w:r>
      <w:r w:rsidR="00460C32" w:rsidRPr="002B32C6">
        <w:rPr>
          <w:rFonts w:ascii="Times New Roman" w:hAnsi="Times New Roman" w:cs="Times New Roman"/>
          <w:lang w:val="en-GB"/>
        </w:rPr>
        <w:t xml:space="preserve"> Hazard </w:t>
      </w:r>
      <w:r w:rsidR="00460C32">
        <w:rPr>
          <w:rFonts w:ascii="Times New Roman" w:hAnsi="Times New Roman" w:cs="Times New Roman"/>
          <w:lang w:val="en-GB"/>
        </w:rPr>
        <w:t>r</w:t>
      </w:r>
      <w:r w:rsidR="00460C32" w:rsidRPr="002B32C6">
        <w:rPr>
          <w:rFonts w:ascii="Times New Roman" w:hAnsi="Times New Roman" w:cs="Times New Roman"/>
          <w:lang w:val="en-GB"/>
        </w:rPr>
        <w:t>atios (HR</w:t>
      </w:r>
      <w:r w:rsidR="00460C32">
        <w:rPr>
          <w:rFonts w:ascii="Times New Roman" w:hAnsi="Times New Roman" w:cs="Times New Roman"/>
          <w:lang w:val="en-GB"/>
        </w:rPr>
        <w:t>s</w:t>
      </w:r>
      <w:r w:rsidR="00460C32" w:rsidRPr="002B32C6">
        <w:rPr>
          <w:rFonts w:ascii="Times New Roman" w:hAnsi="Times New Roman" w:cs="Times New Roman"/>
          <w:lang w:val="en-GB"/>
        </w:rPr>
        <w:t>)</w:t>
      </w:r>
      <w:r w:rsidR="00460C32">
        <w:rPr>
          <w:rFonts w:ascii="Times New Roman" w:hAnsi="Times New Roman" w:cs="Times New Roman"/>
          <w:lang w:val="en-GB"/>
        </w:rPr>
        <w:t xml:space="preserve"> and</w:t>
      </w:r>
      <w:r w:rsidR="00460C32" w:rsidRPr="002B32C6">
        <w:rPr>
          <w:rFonts w:ascii="Times New Roman" w:hAnsi="Times New Roman" w:cs="Times New Roman"/>
          <w:lang w:val="en-GB"/>
        </w:rPr>
        <w:t xml:space="preserve"> corresponding 95% </w:t>
      </w:r>
      <w:r w:rsidR="00460C32">
        <w:rPr>
          <w:rFonts w:ascii="Times New Roman" w:hAnsi="Times New Roman" w:cs="Times New Roman"/>
          <w:lang w:val="en-GB"/>
        </w:rPr>
        <w:t>c</w:t>
      </w:r>
      <w:r w:rsidR="00460C32" w:rsidRPr="002B32C6">
        <w:rPr>
          <w:rFonts w:ascii="Times New Roman" w:hAnsi="Times New Roman" w:cs="Times New Roman"/>
          <w:lang w:val="en-GB"/>
        </w:rPr>
        <w:t xml:space="preserve">onfidence </w:t>
      </w:r>
      <w:r w:rsidR="00460C32">
        <w:rPr>
          <w:rFonts w:ascii="Times New Roman" w:hAnsi="Times New Roman" w:cs="Times New Roman"/>
          <w:lang w:val="en-GB"/>
        </w:rPr>
        <w:t>i</w:t>
      </w:r>
      <w:r w:rsidR="00460C32" w:rsidRPr="002B32C6">
        <w:rPr>
          <w:rFonts w:ascii="Times New Roman" w:hAnsi="Times New Roman" w:cs="Times New Roman"/>
          <w:lang w:val="en-GB"/>
        </w:rPr>
        <w:t>ntervals</w:t>
      </w:r>
      <w:r w:rsidR="00460C32">
        <w:rPr>
          <w:rFonts w:ascii="Times New Roman" w:hAnsi="Times New Roman" w:cs="Times New Roman"/>
          <w:lang w:val="en-GB"/>
        </w:rPr>
        <w:t xml:space="preserve"> (CIs)</w:t>
      </w:r>
      <w:r w:rsidR="00460C32" w:rsidRPr="002B32C6">
        <w:rPr>
          <w:rFonts w:ascii="Times New Roman" w:hAnsi="Times New Roman" w:cs="Times New Roman"/>
          <w:lang w:val="en-GB"/>
        </w:rPr>
        <w:t xml:space="preserve"> from Cox regressions for all-cause </w:t>
      </w:r>
      <w:r w:rsidR="00264EA8">
        <w:rPr>
          <w:rFonts w:ascii="Times New Roman" w:hAnsi="Times New Roman" w:cs="Times New Roman"/>
          <w:lang w:val="en-GB"/>
        </w:rPr>
        <w:t>mortality</w:t>
      </w:r>
      <w:r w:rsidR="00460C32" w:rsidRPr="002B32C6">
        <w:rPr>
          <w:rFonts w:ascii="Times New Roman" w:hAnsi="Times New Roman" w:cs="Times New Roman"/>
          <w:lang w:val="en-GB"/>
        </w:rPr>
        <w:t xml:space="preserve"> in all patients as well as in propensity score</w:t>
      </w:r>
      <w:r w:rsidR="00460C32">
        <w:rPr>
          <w:rFonts w:ascii="Times New Roman" w:hAnsi="Times New Roman" w:cs="Times New Roman"/>
          <w:lang w:val="en-GB"/>
        </w:rPr>
        <w:t>–</w:t>
      </w:r>
      <w:r w:rsidR="00460C32" w:rsidRPr="002B32C6">
        <w:rPr>
          <w:rFonts w:ascii="Times New Roman" w:hAnsi="Times New Roman" w:cs="Times New Roman"/>
          <w:lang w:val="en-GB"/>
        </w:rPr>
        <w:t xml:space="preserve">matched subgroups of patients </w:t>
      </w:r>
      <w:r w:rsidR="00460C32">
        <w:rPr>
          <w:rFonts w:ascii="Times New Roman" w:hAnsi="Times New Roman" w:cs="Times New Roman"/>
          <w:lang w:val="en-GB"/>
        </w:rPr>
        <w:t xml:space="preserve">older </w:t>
      </w:r>
      <w:r w:rsidR="00460C32" w:rsidRPr="002B32C6">
        <w:rPr>
          <w:rFonts w:ascii="Times New Roman" w:hAnsi="Times New Roman" w:cs="Times New Roman"/>
          <w:lang w:val="en-GB"/>
        </w:rPr>
        <w:t>than 75 years, separately for the standard and time-dependent model</w:t>
      </w:r>
      <w:r w:rsidR="00460C32">
        <w:rPr>
          <w:rFonts w:ascii="Times New Roman" w:hAnsi="Times New Roman" w:cs="Times New Roman"/>
          <w:lang w:val="en-GB"/>
        </w:rPr>
        <w:t>s</w:t>
      </w:r>
    </w:p>
    <w:tbl>
      <w:tblPr>
        <w:tblStyle w:val="TableGrid"/>
        <w:tblpPr w:leftFromText="141" w:rightFromText="141" w:vertAnchor="text" w:horzAnchor="margin" w:tblpY="99"/>
        <w:tblW w:w="9958" w:type="dxa"/>
        <w:tblLayout w:type="fixed"/>
        <w:tblLook w:val="04A0" w:firstRow="1" w:lastRow="0" w:firstColumn="1" w:lastColumn="0" w:noHBand="0" w:noVBand="1"/>
      </w:tblPr>
      <w:tblGrid>
        <w:gridCol w:w="1960"/>
        <w:gridCol w:w="1296"/>
        <w:gridCol w:w="693"/>
        <w:gridCol w:w="1219"/>
        <w:gridCol w:w="709"/>
        <w:gridCol w:w="1238"/>
        <w:gridCol w:w="746"/>
        <w:gridCol w:w="1351"/>
        <w:gridCol w:w="746"/>
      </w:tblGrid>
      <w:tr w:rsidR="00460C32" w:rsidRPr="002A39DB" w14:paraId="469E427C" w14:textId="77777777" w:rsidTr="00C2391E">
        <w:tc>
          <w:tcPr>
            <w:tcW w:w="9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FF13" w14:textId="77777777" w:rsidR="00460C32" w:rsidRPr="002B32C6" w:rsidRDefault="00460C32" w:rsidP="00C2391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Subgroup: Patients older than 75 years</w:t>
            </w:r>
          </w:p>
        </w:tc>
      </w:tr>
      <w:tr w:rsidR="00460C32" w:rsidRPr="002B32C6" w14:paraId="3B5F8AFC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6CE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D728" w14:textId="77777777" w:rsidR="00460C32" w:rsidRPr="002B32C6" w:rsidRDefault="00460C32" w:rsidP="00C2391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Standard Model</w:t>
            </w:r>
          </w:p>
        </w:tc>
        <w:tc>
          <w:tcPr>
            <w:tcW w:w="4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ED434" w14:textId="77777777" w:rsidR="00460C32" w:rsidRPr="002B32C6" w:rsidRDefault="00460C32" w:rsidP="00C2391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Time dependent Analyses</w:t>
            </w:r>
          </w:p>
        </w:tc>
      </w:tr>
      <w:tr w:rsidR="00460C32" w:rsidRPr="002B32C6" w14:paraId="7F4134ED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B2F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4E01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All patients of subgroup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63EC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Propensity Score Matched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24EE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All patients of subgroup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BC6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Propensity Score Matched</w:t>
            </w:r>
          </w:p>
        </w:tc>
      </w:tr>
      <w:tr w:rsidR="00460C32" w:rsidRPr="002B32C6" w14:paraId="59836F9D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633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2AC8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09A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893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B8BA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220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002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B501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CF79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p-value</w:t>
            </w:r>
          </w:p>
        </w:tc>
      </w:tr>
      <w:tr w:rsidR="00460C32" w:rsidRPr="002B32C6" w14:paraId="27DEDD39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BB5F" w14:textId="593FDF6A" w:rsidR="00460C32" w:rsidRPr="002B32C6" w:rsidRDefault="00460C32" w:rsidP="002A39DB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Heart valve (</w:t>
            </w: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-AVR vs. TAV</w:t>
            </w:r>
            <w:r w:rsidR="002A39DB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R</w:t>
            </w: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) :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DD1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1.354</w:t>
            </w:r>
          </w:p>
          <w:p w14:paraId="26D484D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(1.272 - 1.442)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134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74F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1.368</w:t>
            </w:r>
          </w:p>
          <w:p w14:paraId="6A1F5A3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(1.259 - 1.485)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96B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E72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F35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926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CF7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</w:tr>
      <w:tr w:rsidR="00460C32" w:rsidRPr="002B32C6" w14:paraId="2E4FF467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90B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674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20D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896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488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270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0.919</w:t>
            </w:r>
          </w:p>
          <w:p w14:paraId="6FCE47A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(0.821 - 1.028)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D0A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0.138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05D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0.888</w:t>
            </w:r>
          </w:p>
          <w:p w14:paraId="4266B50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(0.755 - 1.044)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D8A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0.149</w:t>
            </w:r>
          </w:p>
        </w:tc>
      </w:tr>
      <w:tr w:rsidR="00460C32" w:rsidRPr="002B32C6" w14:paraId="2D005A3F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FF1C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46E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612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3A0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09B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C17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1.699</w:t>
            </w:r>
          </w:p>
          <w:p w14:paraId="461DDCF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(1.439 - 2.006)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893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924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1.852</w:t>
            </w:r>
          </w:p>
          <w:p w14:paraId="2C6616A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(1.446 - 2.372)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7D8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14CC65A2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FC6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BDC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A55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460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A70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96A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1.655</w:t>
            </w:r>
          </w:p>
          <w:p w14:paraId="5808653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(1.394 - 1.966)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012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90B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1.793</w:t>
            </w:r>
          </w:p>
          <w:p w14:paraId="0091518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(1.404 - 2.29) 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D02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27C1BE01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AC8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851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B41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45D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FB5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6A0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1.542</w:t>
            </w:r>
          </w:p>
          <w:p w14:paraId="0B4E702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(1.306 - 1.821)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3BD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E07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1.538</w:t>
            </w:r>
          </w:p>
          <w:p w14:paraId="48086A9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(1.225 - 1.931)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731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2F1CC304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2E9E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        Year &gt;4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3B7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750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8DF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49A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188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1.473</w:t>
            </w:r>
          </w:p>
          <w:p w14:paraId="3B2928F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(1.342 - 1.616)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66B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3B8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1.478</w:t>
            </w:r>
          </w:p>
          <w:p w14:paraId="6C17505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(1.295 - 1.686)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C5D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7212325A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2383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age (per one year increase)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301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1.064</w:t>
            </w:r>
          </w:p>
          <w:p w14:paraId="4A15912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(1.056 - 1.072)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A61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CCE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1.054</w:t>
            </w:r>
          </w:p>
          <w:p w14:paraId="53BB243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(1.041 - 1.068)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2BB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E2F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1.065</w:t>
            </w:r>
          </w:p>
          <w:p w14:paraId="364E307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(1.057 - 1.073)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51A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0FE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1.055</w:t>
            </w:r>
          </w:p>
          <w:p w14:paraId="394A704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(1.041 - 1.068)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3FB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57103560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2AAC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sex (male vs. female)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109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0.863</w:t>
            </w:r>
          </w:p>
          <w:p w14:paraId="672BC7A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(0.817 - 0.912)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E28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29D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0.889</w:t>
            </w:r>
          </w:p>
          <w:p w14:paraId="54BBCE7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(0.820 - 0.964)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7FA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B86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0.862</w:t>
            </w:r>
          </w:p>
          <w:p w14:paraId="7D8C257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(0.816 - 0.911)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D18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FF20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0.889</w:t>
            </w:r>
          </w:p>
          <w:p w14:paraId="3B9561F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(0.820 - 0.963)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35F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0.004</w:t>
            </w:r>
          </w:p>
        </w:tc>
      </w:tr>
      <w:tr w:rsidR="00460C32" w:rsidRPr="002B32C6" w14:paraId="1AA8AAFA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977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heart failure*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7AA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1.377</w:t>
            </w:r>
          </w:p>
          <w:p w14:paraId="53EAA6F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(1.289 - 1.472)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6DE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F90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1.338</w:t>
            </w:r>
          </w:p>
          <w:p w14:paraId="2F9AA35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(1.197 - 1.496)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141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BDD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1.380</w:t>
            </w:r>
          </w:p>
          <w:p w14:paraId="2388572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(1.291 - 1.475)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F9F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6CE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1.339</w:t>
            </w:r>
          </w:p>
          <w:p w14:paraId="5BE0291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(1.198 - 1.497)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60A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5D80972E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3EBE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heart attack*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91E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1.149</w:t>
            </w:r>
          </w:p>
          <w:p w14:paraId="04E11F1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(0.988 - 1.336)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A81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0.071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97E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1.364</w:t>
            </w:r>
          </w:p>
          <w:p w14:paraId="7A1E38D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(0.962 - 1.933)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1AE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0.081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A30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1.144</w:t>
            </w:r>
          </w:p>
          <w:p w14:paraId="422E034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(0.984 - 1.330)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B74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06D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1.365</w:t>
            </w:r>
          </w:p>
          <w:p w14:paraId="7C11580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(0.963 - 1.935)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D52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0.081</w:t>
            </w:r>
          </w:p>
        </w:tc>
      </w:tr>
      <w:tr w:rsidR="00460C32" w:rsidRPr="002B32C6" w14:paraId="2D734224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4A14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stroke*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9A9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1.175</w:t>
            </w:r>
          </w:p>
          <w:p w14:paraId="3505D05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(0.958 - 1.440)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A83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0.122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0CD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1.391</w:t>
            </w:r>
          </w:p>
          <w:p w14:paraId="6FCC93E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(0.802 - 2.410)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E6E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DC0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1.172</w:t>
            </w:r>
          </w:p>
          <w:p w14:paraId="7C13C34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(0.956 - 1.437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4B7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0.126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EC6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1.389</w:t>
            </w:r>
          </w:p>
          <w:p w14:paraId="6114034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(0.801 - 2.408)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A3E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0.242</w:t>
            </w:r>
          </w:p>
        </w:tc>
      </w:tr>
      <w:tr w:rsidR="00460C32" w:rsidRPr="002B32C6" w14:paraId="5D0C2DF9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D3BC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diabetes mellitus*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9C2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1.330</w:t>
            </w:r>
          </w:p>
          <w:p w14:paraId="4B34743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1.239 - 1.427)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D7E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4B9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1.391</w:t>
            </w:r>
          </w:p>
          <w:p w14:paraId="613E290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(1.238 - 1.563)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0D1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08C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1.331</w:t>
            </w:r>
          </w:p>
          <w:p w14:paraId="428EF48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(1.240 - 1.428)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017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EA7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1.390</w:t>
            </w:r>
          </w:p>
          <w:p w14:paraId="0DC8606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(1.237 - 1.562)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07F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589C7D24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C9FD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adiposity*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FB0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1.128</w:t>
            </w:r>
          </w:p>
          <w:p w14:paraId="4E5657E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(0.998 - 1.276)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895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0.054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9B5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1.036</w:t>
            </w:r>
          </w:p>
          <w:p w14:paraId="0976E5B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(0.787 - 1.364)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958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C25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1.127</w:t>
            </w:r>
          </w:p>
          <w:p w14:paraId="5F9F783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(0.996 - 1.274)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E1E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0.057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C05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1.038</w:t>
            </w:r>
          </w:p>
          <w:p w14:paraId="2BACF73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(0.788 - 1.367)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CD8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0.791</w:t>
            </w:r>
          </w:p>
        </w:tc>
      </w:tr>
      <w:tr w:rsidR="00460C32" w:rsidRPr="002B32C6" w14:paraId="618B92CE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9BF8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hyperlipidemia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2B4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0.822</w:t>
            </w:r>
          </w:p>
          <w:p w14:paraId="4C4B2EF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(0.769 - 0.879)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CB0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F3C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0.808</w:t>
            </w:r>
          </w:p>
          <w:p w14:paraId="15DB513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(0.729 - 0.895)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8EA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F31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0.823</w:t>
            </w:r>
          </w:p>
          <w:p w14:paraId="6B1C73D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(0.770 - 0.880)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731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1D5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0.808</w:t>
            </w:r>
          </w:p>
          <w:p w14:paraId="429F6B7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(0.729 - 0.895)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C4C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72297D95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BCF9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hyperuricemia/gout*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A24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1.067</w:t>
            </w:r>
          </w:p>
          <w:p w14:paraId="7BAC44E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(0.927 - 1.228)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13D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0.366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8C6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1.340</w:t>
            </w:r>
          </w:p>
          <w:p w14:paraId="7F012F1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(0.978 - 1.836)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7B5B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0.068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B77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1.068</w:t>
            </w:r>
          </w:p>
          <w:p w14:paraId="33C4706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(0.928 - 1.229)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C6A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0.361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E1F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1.341</w:t>
            </w:r>
          </w:p>
          <w:p w14:paraId="7A0AC77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(0.979 - 1.837)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310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0.067</w:t>
            </w:r>
          </w:p>
        </w:tc>
      </w:tr>
      <w:tr w:rsidR="00460C32" w:rsidRPr="002B32C6" w14:paraId="71197EB7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3A52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valvular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rhythmological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and other CMPs*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C15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0.840</w:t>
            </w:r>
          </w:p>
          <w:p w14:paraId="56DF5AE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(0.768 - 0.919)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24C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57E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0.821</w:t>
            </w:r>
          </w:p>
          <w:p w14:paraId="495C3DE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(0.726 - 0.929)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23B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A21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0.841</w:t>
            </w:r>
          </w:p>
          <w:p w14:paraId="1B82083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(0.769 - 0.920)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519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FFD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0.822</w:t>
            </w:r>
          </w:p>
          <w:p w14:paraId="3987B97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(0.726 - 0.929)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17E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0.002</w:t>
            </w:r>
          </w:p>
        </w:tc>
      </w:tr>
      <w:tr w:rsidR="00460C32" w:rsidRPr="002B32C6" w14:paraId="6465A591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255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iCMP</w:t>
            </w:r>
            <w:proofErr w:type="spellEnd"/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8C5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1.069</w:t>
            </w:r>
          </w:p>
          <w:p w14:paraId="4F5CCAA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(1.010 - 1.133)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76B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0.022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12F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1.105</w:t>
            </w:r>
          </w:p>
          <w:p w14:paraId="6A3B073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(1.016 - 1.202)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AA1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1D8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1.070</w:t>
            </w:r>
          </w:p>
          <w:p w14:paraId="33D0F18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(1.010 - 1.133)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624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0.022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E0A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1.105</w:t>
            </w:r>
          </w:p>
          <w:p w14:paraId="2289B8B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(1.016 - 1.202)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3D7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0.02</w:t>
            </w:r>
          </w:p>
        </w:tc>
      </w:tr>
      <w:tr w:rsidR="00460C32" w:rsidRPr="002B32C6" w14:paraId="62D72614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D936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atherosclerosis*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B2B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1.183</w:t>
            </w:r>
          </w:p>
          <w:p w14:paraId="1CE35B4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(1.073 - 1.305)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ECB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0EB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1.261</w:t>
            </w:r>
          </w:p>
          <w:p w14:paraId="460BD9E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(1.035 - 1.537)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2EC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0.021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B3E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1.183</w:t>
            </w:r>
          </w:p>
          <w:p w14:paraId="09FF96E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(1.072 - 1.304)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FA4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837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1.259</w:t>
            </w:r>
          </w:p>
          <w:p w14:paraId="20CBF20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 (1.033 - 1.534)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E96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0.023</w:t>
            </w:r>
          </w:p>
        </w:tc>
      </w:tr>
      <w:tr w:rsidR="00460C32" w:rsidRPr="002B32C6" w14:paraId="3EE3D0C3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CAB4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pulmonary diseases*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813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1.364</w:t>
            </w:r>
          </w:p>
          <w:p w14:paraId="3FFEDA1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(1.184 - 1.571)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E23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892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1.294</w:t>
            </w:r>
          </w:p>
          <w:p w14:paraId="0AABC02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(0.945 - 1.772)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0144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0.108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912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1.384</w:t>
            </w:r>
          </w:p>
          <w:p w14:paraId="7FAD698A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(1.201 - 1.595)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C91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8DC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1.300</w:t>
            </w:r>
          </w:p>
          <w:p w14:paraId="40E80E1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(0.949 - 1.780)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744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0.102</w:t>
            </w:r>
          </w:p>
        </w:tc>
      </w:tr>
      <w:tr w:rsidR="00460C32" w:rsidRPr="002B32C6" w14:paraId="327099DF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CA42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kidney diseases*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3C4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1.344</w:t>
            </w:r>
          </w:p>
          <w:p w14:paraId="51ED034E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(1.249 - 1.447)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9D22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D40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1.448</w:t>
            </w:r>
          </w:p>
          <w:p w14:paraId="2CCDFC1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(1.275 - 1.644)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9E87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9183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1.347</w:t>
            </w:r>
          </w:p>
          <w:p w14:paraId="2C261AC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(1.252 - 1.449)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AD2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392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1.448</w:t>
            </w:r>
          </w:p>
          <w:p w14:paraId="24EAF0D9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(1.275 - 1.645)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755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</w:tr>
      <w:tr w:rsidR="00460C32" w:rsidRPr="002B32C6" w14:paraId="7AD4236C" w14:textId="77777777" w:rsidTr="00C2391E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BEE1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malignant diseases*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806D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1.355</w:t>
            </w:r>
          </w:p>
          <w:p w14:paraId="7259A26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(1.217 - 1.507)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03D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02D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1.307</w:t>
            </w:r>
          </w:p>
          <w:p w14:paraId="3E6EA595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(1.063 - 1.607)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16E0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0.011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6FBB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1.358</w:t>
            </w:r>
          </w:p>
          <w:p w14:paraId="63C84966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(1.221 - 1.512)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C09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632F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1.309</w:t>
            </w:r>
          </w:p>
          <w:p w14:paraId="243FF098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 xml:space="preserve">(1.064 - 1.609)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CDFC" w14:textId="77777777" w:rsidR="00460C32" w:rsidRPr="002B32C6" w:rsidRDefault="00460C32" w:rsidP="00C2391E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color w:val="000000"/>
                <w:sz w:val="16"/>
                <w:szCs w:val="16"/>
                <w:lang w:val="en-GB"/>
              </w:rPr>
              <w:t>0.011</w:t>
            </w:r>
          </w:p>
        </w:tc>
      </w:tr>
    </w:tbl>
    <w:p w14:paraId="375FCF23" w14:textId="56C005A6" w:rsidR="00205AB0" w:rsidRDefault="00205AB0" w:rsidP="00460C32">
      <w:pPr>
        <w:ind w:left="360"/>
        <w:rPr>
          <w:rFonts w:ascii="Times New Roman" w:hAnsi="Times New Roman" w:cs="Times New Roman"/>
          <w:b/>
          <w:sz w:val="32"/>
          <w:lang w:val="en-GB"/>
        </w:rPr>
      </w:pPr>
    </w:p>
    <w:p w14:paraId="49C99E05" w14:textId="77777777" w:rsidR="00460C32" w:rsidRPr="002B32C6" w:rsidRDefault="00205AB0" w:rsidP="00460C32">
      <w:pPr>
        <w:ind w:left="360"/>
        <w:rPr>
          <w:rFonts w:ascii="Times New Roman" w:hAnsi="Times New Roman" w:cs="Times New Roman"/>
          <w:b/>
          <w:sz w:val="32"/>
          <w:lang w:val="en-GB"/>
        </w:rPr>
      </w:pPr>
      <w:r>
        <w:rPr>
          <w:rFonts w:ascii="Times New Roman" w:hAnsi="Times New Roman" w:cs="Times New Roman"/>
          <w:b/>
          <w:sz w:val="32"/>
          <w:lang w:val="en-GB"/>
        </w:rPr>
        <w:br w:type="column"/>
      </w:r>
    </w:p>
    <w:p w14:paraId="1E48AFBD" w14:textId="54DB6F3C" w:rsidR="00015ED7" w:rsidRPr="002B32C6" w:rsidRDefault="00015ED7" w:rsidP="00015ED7">
      <w:pPr>
        <w:rPr>
          <w:rFonts w:ascii="Arial" w:hAnsi="Arial" w:cs="Arial"/>
          <w:lang w:val="en-GB"/>
        </w:rPr>
      </w:pPr>
      <w:r w:rsidRPr="002B32C6">
        <w:rPr>
          <w:rFonts w:ascii="Times New Roman" w:hAnsi="Times New Roman" w:cs="Times New Roman"/>
          <w:lang w:val="en-GB"/>
        </w:rPr>
        <w:t xml:space="preserve">Supplementary Table </w:t>
      </w:r>
      <w:r w:rsidR="00205AB0">
        <w:rPr>
          <w:rFonts w:ascii="Times New Roman" w:hAnsi="Times New Roman" w:cs="Times New Roman"/>
          <w:lang w:val="en-GB"/>
        </w:rPr>
        <w:t>9</w:t>
      </w:r>
      <w:r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Baseline characteristics between groups before and after propensity score matching for the subgroup of patients older than 75 years</w:t>
      </w:r>
    </w:p>
    <w:tbl>
      <w:tblPr>
        <w:tblW w:w="9216" w:type="dxa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538"/>
        <w:gridCol w:w="1735"/>
        <w:gridCol w:w="838"/>
        <w:gridCol w:w="1465"/>
        <w:gridCol w:w="1629"/>
        <w:gridCol w:w="877"/>
      </w:tblGrid>
      <w:tr w:rsidR="00B97C23" w:rsidRPr="002A39DB" w14:paraId="704168C9" w14:textId="77777777" w:rsidTr="00EE5943">
        <w:trPr>
          <w:trHeight w:hRule="exact" w:val="208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B457" w14:textId="5B69D479" w:rsidR="00B97C23" w:rsidRPr="002B32C6" w:rsidRDefault="00381871" w:rsidP="00381871">
            <w:pPr>
              <w:pStyle w:val="TableParagraph"/>
              <w:spacing w:line="189" w:lineRule="exact"/>
              <w:ind w:left="145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 xml:space="preserve">Subgroup: </w:t>
            </w:r>
            <w:r w:rsidR="00B97C23"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Patients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 xml:space="preserve"> older than </w:t>
            </w:r>
            <w:r w:rsidR="00B97C23"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75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 xml:space="preserve"> years</w:t>
            </w:r>
          </w:p>
        </w:tc>
      </w:tr>
      <w:tr w:rsidR="00B97C23" w:rsidRPr="002B32C6" w14:paraId="547B49DC" w14:textId="77777777" w:rsidTr="00EE5943">
        <w:trPr>
          <w:trHeight w:hRule="exact" w:val="20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D88A" w14:textId="77777777" w:rsidR="00B97C23" w:rsidRPr="002B32C6" w:rsidRDefault="00B97C23" w:rsidP="00EE5943">
            <w:pPr>
              <w:pStyle w:val="TableParagraph"/>
              <w:spacing w:line="196" w:lineRule="exact"/>
              <w:ind w:left="303"/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E0CD" w14:textId="77777777" w:rsidR="00B97C23" w:rsidRPr="002B32C6" w:rsidRDefault="00B97C23" w:rsidP="00EE5943">
            <w:pPr>
              <w:pStyle w:val="TableParagraph"/>
              <w:spacing w:line="189" w:lineRule="exact"/>
              <w:ind w:left="145"/>
              <w:jc w:val="center"/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All Data</w:t>
            </w:r>
          </w:p>
        </w:tc>
        <w:tc>
          <w:tcPr>
            <w:tcW w:w="3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FAED" w14:textId="77777777" w:rsidR="00B97C23" w:rsidRPr="002B32C6" w:rsidRDefault="00B97C23" w:rsidP="00EE5943">
            <w:pPr>
              <w:pStyle w:val="TableParagraph"/>
              <w:spacing w:line="189" w:lineRule="exact"/>
              <w:ind w:left="145"/>
              <w:jc w:val="center"/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After PSM</w:t>
            </w:r>
          </w:p>
        </w:tc>
      </w:tr>
      <w:tr w:rsidR="00B97C23" w:rsidRPr="002B32C6" w14:paraId="33301DDB" w14:textId="77777777" w:rsidTr="00EE5943">
        <w:trPr>
          <w:trHeight w:hRule="exact" w:val="4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6F31" w14:textId="77777777" w:rsidR="00B97C23" w:rsidRPr="002B32C6" w:rsidRDefault="00B97C23" w:rsidP="00EE5943">
            <w:pPr>
              <w:pStyle w:val="TableParagraph"/>
              <w:spacing w:line="196" w:lineRule="exact"/>
              <w:ind w:left="303"/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5E5B" w14:textId="77777777" w:rsidR="00B97C23" w:rsidRPr="002B32C6" w:rsidRDefault="00B97C23" w:rsidP="00EE5943">
            <w:pPr>
              <w:pStyle w:val="TableParagraph"/>
              <w:spacing w:line="189" w:lineRule="exact"/>
              <w:ind w:left="145"/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Bio</w:t>
            </w:r>
          </w:p>
          <w:p w14:paraId="60437B55" w14:textId="397FA34D" w:rsidR="00B97C23" w:rsidRPr="002B32C6" w:rsidRDefault="00B97C23" w:rsidP="00B97C23">
            <w:pPr>
              <w:pStyle w:val="TableParagraph"/>
              <w:spacing w:line="189" w:lineRule="exact"/>
              <w:ind w:left="145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(n</w:t>
            </w:r>
            <w:r w:rsidRPr="002B32C6">
              <w:rPr>
                <w:rFonts w:ascii="Times New Roman" w:hAnsi="Times New Roman" w:cs="Times New Roman"/>
                <w:b/>
                <w:spacing w:val="-17"/>
                <w:w w:val="13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55"/>
                <w:sz w:val="18"/>
                <w:szCs w:val="18"/>
                <w:lang w:val="en-GB"/>
              </w:rPr>
              <w:t>=</w:t>
            </w:r>
            <w:r w:rsidRPr="002B32C6">
              <w:rPr>
                <w:rFonts w:ascii="Times New Roman" w:hAnsi="Times New Roman" w:cs="Times New Roman"/>
                <w:b/>
                <w:spacing w:val="-29"/>
                <w:w w:val="15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5266)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6783" w14:textId="77777777" w:rsidR="00B97C23" w:rsidRPr="002B32C6" w:rsidRDefault="00B97C23" w:rsidP="00EE5943">
            <w:pPr>
              <w:pStyle w:val="TableParagraph"/>
              <w:spacing w:line="189" w:lineRule="exact"/>
              <w:ind w:left="246"/>
              <w:rPr>
                <w:rFonts w:ascii="Times New Roman" w:hAnsi="Times New Roman" w:cs="Times New Roman"/>
                <w:b/>
                <w:spacing w:val="-13"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2"/>
                <w:w w:val="130"/>
                <w:sz w:val="18"/>
                <w:szCs w:val="18"/>
                <w:lang w:val="en-GB"/>
              </w:rPr>
              <w:t>T</w:t>
            </w:r>
            <w:r w:rsidRPr="002B32C6">
              <w:rPr>
                <w:rFonts w:ascii="Times New Roman" w:hAnsi="Times New Roman" w:cs="Times New Roman"/>
                <w:b/>
                <w:spacing w:val="-13"/>
                <w:w w:val="130"/>
                <w:sz w:val="18"/>
                <w:szCs w:val="18"/>
                <w:lang w:val="en-GB"/>
              </w:rPr>
              <w:t>AVI</w:t>
            </w:r>
          </w:p>
          <w:p w14:paraId="7092DB30" w14:textId="43F81427" w:rsidR="00B97C23" w:rsidRPr="002B32C6" w:rsidRDefault="00B97C23" w:rsidP="00B97C23">
            <w:pPr>
              <w:pStyle w:val="TableParagraph"/>
              <w:spacing w:line="189" w:lineRule="exact"/>
              <w:ind w:left="246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(n</w:t>
            </w:r>
            <w:r w:rsidRPr="002B32C6">
              <w:rPr>
                <w:rFonts w:ascii="Times New Roman" w:hAnsi="Times New Roman" w:cs="Times New Roman"/>
                <w:b/>
                <w:spacing w:val="-21"/>
                <w:w w:val="13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55"/>
                <w:sz w:val="18"/>
                <w:szCs w:val="18"/>
                <w:lang w:val="en-GB"/>
              </w:rPr>
              <w:t>=</w:t>
            </w:r>
            <w:r w:rsidRPr="002B32C6">
              <w:rPr>
                <w:rFonts w:ascii="Times New Roman" w:hAnsi="Times New Roman" w:cs="Times New Roman"/>
                <w:b/>
                <w:spacing w:val="-33"/>
                <w:w w:val="15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6041)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AF08" w14:textId="77777777" w:rsidR="00B97C23" w:rsidRPr="002B32C6" w:rsidRDefault="00B97C23" w:rsidP="00EE5943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p-v</w:t>
            </w:r>
            <w:r w:rsidRPr="002B32C6">
              <w:rPr>
                <w:rFonts w:ascii="Times New Roman" w:hAnsi="Times New Roman" w:cs="Times New Roman"/>
                <w:b/>
                <w:spacing w:val="-3"/>
                <w:w w:val="110"/>
                <w:sz w:val="18"/>
                <w:szCs w:val="18"/>
                <w:lang w:val="en-GB"/>
              </w:rPr>
              <w:t>alue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A3A5" w14:textId="77777777" w:rsidR="00B97C23" w:rsidRPr="002B32C6" w:rsidRDefault="00B97C23" w:rsidP="00EE5943">
            <w:pPr>
              <w:pStyle w:val="TableParagraph"/>
              <w:spacing w:line="189" w:lineRule="exact"/>
              <w:ind w:left="239"/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Bio</w:t>
            </w:r>
          </w:p>
          <w:p w14:paraId="7304AD55" w14:textId="77D158D2" w:rsidR="00B97C23" w:rsidRPr="002B32C6" w:rsidRDefault="00B97C23" w:rsidP="00D86B00">
            <w:pPr>
              <w:pStyle w:val="TableParagraph"/>
              <w:spacing w:line="189" w:lineRule="exact"/>
              <w:ind w:left="171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(n</w:t>
            </w:r>
            <w:r w:rsidRPr="002B32C6">
              <w:rPr>
                <w:rFonts w:ascii="Times New Roman" w:hAnsi="Times New Roman" w:cs="Times New Roman"/>
                <w:b/>
                <w:spacing w:val="-13"/>
                <w:w w:val="13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55"/>
                <w:sz w:val="18"/>
                <w:szCs w:val="18"/>
                <w:lang w:val="en-GB"/>
              </w:rPr>
              <w:t>=</w:t>
            </w:r>
            <w:r w:rsidRPr="002B32C6">
              <w:rPr>
                <w:rFonts w:ascii="Times New Roman" w:hAnsi="Times New Roman" w:cs="Times New Roman"/>
                <w:b/>
                <w:spacing w:val="-24"/>
                <w:w w:val="155"/>
                <w:sz w:val="18"/>
                <w:szCs w:val="18"/>
                <w:lang w:val="en-GB"/>
              </w:rPr>
              <w:t xml:space="preserve"> </w:t>
            </w:r>
            <w:r w:rsidR="00D86B00"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2764</w:t>
            </w:r>
            <w:r w:rsidRPr="002B32C6">
              <w:rPr>
                <w:rFonts w:ascii="Times New Roman" w:hAnsi="Times New Roman" w:cs="Times New Roman"/>
                <w:b/>
                <w:w w:val="130"/>
                <w:sz w:val="18"/>
                <w:szCs w:val="18"/>
                <w:lang w:val="en-GB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7F28" w14:textId="57914498" w:rsidR="00B97C23" w:rsidRPr="002B32C6" w:rsidRDefault="00B97C23" w:rsidP="00EE5943">
            <w:pPr>
              <w:pStyle w:val="TableParagraph"/>
              <w:spacing w:line="189" w:lineRule="exact"/>
              <w:ind w:left="239"/>
              <w:rPr>
                <w:rFonts w:ascii="Times New Roman" w:hAnsi="Times New Roman" w:cs="Times New Roman"/>
                <w:b/>
                <w:spacing w:val="-13"/>
                <w:w w:val="125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2"/>
                <w:w w:val="125"/>
                <w:sz w:val="18"/>
                <w:szCs w:val="18"/>
                <w:lang w:val="en-GB"/>
              </w:rPr>
              <w:t>T</w:t>
            </w:r>
            <w:r w:rsidRPr="002B32C6">
              <w:rPr>
                <w:rFonts w:ascii="Times New Roman" w:hAnsi="Times New Roman" w:cs="Times New Roman"/>
                <w:b/>
                <w:spacing w:val="-13"/>
                <w:w w:val="125"/>
                <w:sz w:val="18"/>
                <w:szCs w:val="18"/>
                <w:lang w:val="en-GB"/>
              </w:rPr>
              <w:t>AV</w:t>
            </w:r>
            <w:r w:rsidR="002A39DB">
              <w:rPr>
                <w:rFonts w:ascii="Times New Roman" w:hAnsi="Times New Roman" w:cs="Times New Roman"/>
                <w:b/>
                <w:spacing w:val="-13"/>
                <w:w w:val="125"/>
                <w:sz w:val="18"/>
                <w:szCs w:val="18"/>
                <w:lang w:val="en-GB"/>
              </w:rPr>
              <w:t>R</w:t>
            </w:r>
          </w:p>
          <w:p w14:paraId="176CDCF4" w14:textId="44C1FD8C" w:rsidR="00B97C23" w:rsidRPr="002B32C6" w:rsidRDefault="00B97C23" w:rsidP="00D86B00">
            <w:pPr>
              <w:pStyle w:val="TableParagraph"/>
              <w:spacing w:line="189" w:lineRule="exact"/>
              <w:ind w:left="239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25"/>
                <w:sz w:val="18"/>
                <w:szCs w:val="18"/>
                <w:lang w:val="en-GB"/>
              </w:rPr>
              <w:t>(n</w:t>
            </w:r>
            <w:r w:rsidRPr="002B32C6">
              <w:rPr>
                <w:rFonts w:ascii="Times New Roman" w:hAnsi="Times New Roman" w:cs="Times New Roman"/>
                <w:b/>
                <w:spacing w:val="2"/>
                <w:w w:val="12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55"/>
                <w:sz w:val="18"/>
                <w:szCs w:val="18"/>
                <w:lang w:val="en-GB"/>
              </w:rPr>
              <w:t>=</w:t>
            </w:r>
            <w:r w:rsidRPr="002B32C6">
              <w:rPr>
                <w:rFonts w:ascii="Times New Roman" w:hAnsi="Times New Roman" w:cs="Times New Roman"/>
                <w:b/>
                <w:spacing w:val="-12"/>
                <w:w w:val="155"/>
                <w:sz w:val="18"/>
                <w:szCs w:val="18"/>
                <w:lang w:val="en-GB"/>
              </w:rPr>
              <w:t xml:space="preserve"> </w:t>
            </w:r>
            <w:r w:rsidR="00D86B00" w:rsidRPr="002B32C6">
              <w:rPr>
                <w:rFonts w:ascii="Times New Roman" w:hAnsi="Times New Roman" w:cs="Times New Roman"/>
                <w:b/>
                <w:w w:val="125"/>
                <w:sz w:val="18"/>
                <w:szCs w:val="18"/>
                <w:lang w:val="en-GB"/>
              </w:rPr>
              <w:t>2764</w:t>
            </w:r>
            <w:r w:rsidRPr="002B32C6">
              <w:rPr>
                <w:rFonts w:ascii="Times New Roman" w:hAnsi="Times New Roman" w:cs="Times New Roman"/>
                <w:b/>
                <w:w w:val="125"/>
                <w:sz w:val="18"/>
                <w:szCs w:val="18"/>
                <w:lang w:val="en-GB"/>
              </w:rPr>
              <w:t>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31B1" w14:textId="77777777" w:rsidR="00B97C23" w:rsidRPr="002B32C6" w:rsidRDefault="00B97C23" w:rsidP="00EE5943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p-v</w:t>
            </w:r>
            <w:r w:rsidRPr="002B32C6">
              <w:rPr>
                <w:rFonts w:ascii="Times New Roman" w:hAnsi="Times New Roman" w:cs="Times New Roman"/>
                <w:b/>
                <w:spacing w:val="-3"/>
                <w:w w:val="110"/>
                <w:sz w:val="18"/>
                <w:szCs w:val="18"/>
                <w:lang w:val="en-GB"/>
              </w:rPr>
              <w:t>alue</w:t>
            </w:r>
          </w:p>
        </w:tc>
      </w:tr>
      <w:tr w:rsidR="006B2E5B" w:rsidRPr="002B32C6" w14:paraId="03D6CE59" w14:textId="77777777" w:rsidTr="00EE5943">
        <w:trPr>
          <w:trHeight w:hRule="exact" w:val="20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2A22" w14:textId="77777777" w:rsidR="006B2E5B" w:rsidRPr="002B32C6" w:rsidRDefault="006B2E5B" w:rsidP="006B2E5B">
            <w:pPr>
              <w:pStyle w:val="TableParagraph"/>
              <w:spacing w:line="195" w:lineRule="exact"/>
              <w:ind w:right="572"/>
              <w:jc w:val="center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Age</w:t>
            </w:r>
          </w:p>
          <w:p w14:paraId="19BB3072" w14:textId="77777777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(median,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53F0" w14:textId="3EDC6585" w:rsidR="006B2E5B" w:rsidRPr="002B32C6" w:rsidRDefault="006B2E5B" w:rsidP="006B2E5B">
            <w:pPr>
              <w:pStyle w:val="TableParagraph"/>
              <w:spacing w:line="189" w:lineRule="exact"/>
              <w:ind w:left="145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79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(77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-</w:t>
            </w:r>
            <w:r w:rsidRPr="002B32C6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81)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05D1" w14:textId="282F6F1E" w:rsidR="006B2E5B" w:rsidRPr="002B32C6" w:rsidRDefault="006B2E5B" w:rsidP="006B2E5B">
            <w:pPr>
              <w:pStyle w:val="TableParagraph"/>
              <w:spacing w:line="189" w:lineRule="exact"/>
              <w:ind w:left="246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83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(80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-</w:t>
            </w:r>
            <w:r w:rsidRPr="002B32C6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86)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DE6B" w14:textId="3EC69688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9140" w14:textId="2D72CC89" w:rsidR="006B2E5B" w:rsidRPr="002B32C6" w:rsidRDefault="006B2E5B" w:rsidP="006B2E5B">
            <w:pPr>
              <w:pStyle w:val="TableParagraph"/>
              <w:spacing w:line="189" w:lineRule="exact"/>
              <w:ind w:left="171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80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(78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-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83)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310B" w14:textId="281D7837" w:rsidR="006B2E5B" w:rsidRPr="002B32C6" w:rsidRDefault="006B2E5B" w:rsidP="006B2E5B">
            <w:pPr>
              <w:pStyle w:val="TableParagraph"/>
              <w:spacing w:line="189" w:lineRule="exact"/>
              <w:ind w:left="239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80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(78</w:t>
            </w:r>
            <w:r w:rsidRPr="002B32C6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-</w:t>
            </w:r>
            <w:r w:rsidRPr="002B32C6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83)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694E" w14:textId="0D99A4A9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0.878</w:t>
            </w:r>
          </w:p>
        </w:tc>
      </w:tr>
      <w:tr w:rsidR="00B97C23" w:rsidRPr="002B32C6" w14:paraId="1EB762B9" w14:textId="77777777" w:rsidTr="00EE5943">
        <w:trPr>
          <w:trHeight w:hRule="exact" w:val="208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ED38" w14:textId="77777777" w:rsidR="00B97C23" w:rsidRPr="002B32C6" w:rsidRDefault="00B97C23" w:rsidP="00EE5943">
            <w:pPr>
              <w:pStyle w:val="TableParagraph"/>
              <w:spacing w:line="201" w:lineRule="exact"/>
              <w:ind w:left="334" w:hanging="192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Sex</w:t>
            </w:r>
          </w:p>
        </w:tc>
      </w:tr>
      <w:tr w:rsidR="006B2E5B" w:rsidRPr="002B32C6" w14:paraId="6187C0D4" w14:textId="77777777" w:rsidTr="00B97C23">
        <w:trPr>
          <w:trHeight w:hRule="exact" w:val="20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323D4" w14:textId="77777777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  <w:t>M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66F1" w14:textId="61496394" w:rsidR="006B2E5B" w:rsidRPr="002B32C6" w:rsidRDefault="006B2E5B" w:rsidP="006B2E5B">
            <w:pPr>
              <w:pStyle w:val="TableParagraph"/>
              <w:spacing w:line="189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2796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(53.1%)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E6D2" w14:textId="577E1D79" w:rsidR="006B2E5B" w:rsidRPr="002B32C6" w:rsidRDefault="006B2E5B" w:rsidP="006B2E5B">
            <w:pPr>
              <w:pStyle w:val="TableParagraph"/>
              <w:spacing w:line="189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2539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(42.03%)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D3C3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D900" w14:textId="1C3D9CB3" w:rsidR="006B2E5B" w:rsidRPr="002B32C6" w:rsidRDefault="006B2E5B" w:rsidP="006B2E5B">
            <w:pPr>
              <w:pStyle w:val="TableParagraph"/>
              <w:spacing w:line="189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1252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(45.3%)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A3D2" w14:textId="02B14E88" w:rsidR="006B2E5B" w:rsidRPr="002B32C6" w:rsidRDefault="006B2E5B" w:rsidP="006B2E5B">
            <w:pPr>
              <w:pStyle w:val="TableParagraph"/>
              <w:spacing w:line="189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1243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(44.97%)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B2CA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0967BFCA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FFD6FDD" w14:textId="77777777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  <w:t>F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8B94BE0" w14:textId="671E602A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2470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(46.9%)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7A09B00" w14:textId="135C2446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3502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(57.97%)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7674BE9" w14:textId="50E842F5" w:rsidR="006B2E5B" w:rsidRPr="002B32C6" w:rsidRDefault="006B2E5B" w:rsidP="006B2E5B">
            <w:pPr>
              <w:pStyle w:val="TableParagraph"/>
              <w:spacing w:line="201" w:lineRule="exact"/>
              <w:ind w:left="86" w:firstLine="108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0D7D540" w14:textId="795D8D50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1512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(54.7%)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31CED84" w14:textId="15032DE0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1521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(55.03%)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7D09EC5" w14:textId="3603AEEF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0.829</w:t>
            </w:r>
          </w:p>
        </w:tc>
      </w:tr>
      <w:tr w:rsidR="00B97C23" w:rsidRPr="002B32C6" w14:paraId="57034DBB" w14:textId="77777777" w:rsidTr="00EE5943">
        <w:trPr>
          <w:trHeight w:hRule="exact" w:val="219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C356226" w14:textId="77777777" w:rsidR="00B97C23" w:rsidRPr="002B32C6" w:rsidRDefault="00B97C23" w:rsidP="00EE5943">
            <w:pPr>
              <w:pStyle w:val="TableParagraph"/>
              <w:spacing w:line="201" w:lineRule="exact"/>
              <w:ind w:left="334" w:hanging="192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Heart</w:t>
            </w:r>
            <w:r w:rsidRPr="002B32C6">
              <w:rPr>
                <w:rFonts w:ascii="Times New Roman" w:hAnsi="Times New Roman" w:cs="Times New Roman"/>
                <w:b/>
                <w:spacing w:val="-27"/>
                <w:w w:val="11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failure</w:t>
            </w:r>
          </w:p>
        </w:tc>
      </w:tr>
      <w:tr w:rsidR="006B2E5B" w:rsidRPr="002B32C6" w14:paraId="1EDA3D50" w14:textId="77777777" w:rsidTr="00EE5943">
        <w:trPr>
          <w:trHeight w:hRule="exact" w:val="24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9D793" w14:textId="77777777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F7AC" w14:textId="2BD21DF5" w:rsidR="006B2E5B" w:rsidRPr="002B32C6" w:rsidRDefault="006B2E5B" w:rsidP="006B2E5B">
            <w:pPr>
              <w:pStyle w:val="TableParagraph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4512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(85.68%)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5017" w14:textId="006956BC" w:rsidR="006B2E5B" w:rsidRPr="002B32C6" w:rsidRDefault="006B2E5B" w:rsidP="006B2E5B">
            <w:pPr>
              <w:pStyle w:val="TableParagraph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4628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(76.61%)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2439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7C73" w14:textId="48FFE13E" w:rsidR="006B2E5B" w:rsidRPr="002B32C6" w:rsidRDefault="006B2E5B" w:rsidP="006B2E5B">
            <w:pPr>
              <w:pStyle w:val="TableParagraph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2401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(86.87%)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F4D0" w14:textId="5756DDDE" w:rsidR="006B2E5B" w:rsidRPr="002B32C6" w:rsidRDefault="006B2E5B" w:rsidP="006B2E5B">
            <w:pPr>
              <w:pStyle w:val="TableParagraph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2413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(87.3%)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8969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080B24F9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356EFA6F" w14:textId="77777777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Yes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D8A3C07" w14:textId="3A8A6457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754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(14.32%)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B2DD23A" w14:textId="6A383D83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1413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(23.39%)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7E6D44F" w14:textId="0A9CB79D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D6BC15A" w14:textId="393CC087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363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(13.13%)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9E56DB1" w14:textId="6AB2C140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351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(12.7%)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01ADEA88" w14:textId="66AC95A8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0.659</w:t>
            </w:r>
          </w:p>
        </w:tc>
      </w:tr>
      <w:tr w:rsidR="00B97C23" w:rsidRPr="002B32C6" w14:paraId="4EC238C2" w14:textId="77777777" w:rsidTr="00EE5943">
        <w:trPr>
          <w:trHeight w:hRule="exact" w:val="219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E961577" w14:textId="77777777" w:rsidR="00B97C23" w:rsidRPr="002B32C6" w:rsidRDefault="00B97C23" w:rsidP="00EE5943">
            <w:pPr>
              <w:pStyle w:val="TableParagraph"/>
              <w:spacing w:line="201" w:lineRule="exact"/>
              <w:ind w:left="334" w:hanging="192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Heart</w:t>
            </w:r>
            <w:r w:rsidRPr="002B32C6">
              <w:rPr>
                <w:rFonts w:ascii="Times New Roman" w:hAnsi="Times New Roman" w:cs="Times New Roman"/>
                <w:b/>
                <w:spacing w:val="35"/>
                <w:w w:val="11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spacing w:val="-1"/>
                <w:w w:val="115"/>
                <w:sz w:val="18"/>
                <w:szCs w:val="18"/>
                <w:lang w:val="en-GB"/>
              </w:rPr>
              <w:t>attac</w:t>
            </w:r>
            <w:r w:rsidRPr="002B32C6">
              <w:rPr>
                <w:rFonts w:ascii="Times New Roman" w:hAnsi="Times New Roman" w:cs="Times New Roman"/>
                <w:b/>
                <w:spacing w:val="-2"/>
                <w:w w:val="115"/>
                <w:sz w:val="18"/>
                <w:szCs w:val="18"/>
                <w:lang w:val="en-GB"/>
              </w:rPr>
              <w:t>k</w:t>
            </w:r>
          </w:p>
        </w:tc>
      </w:tr>
      <w:tr w:rsidR="006B2E5B" w:rsidRPr="002B32C6" w14:paraId="6FBBC997" w14:textId="77777777" w:rsidTr="00EE5943">
        <w:trPr>
          <w:trHeight w:hRule="exact" w:val="2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4076" w14:textId="77777777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20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9FB9" w14:textId="1FDF7C77" w:rsidR="006B2E5B" w:rsidRPr="002B32C6" w:rsidRDefault="006B2E5B" w:rsidP="006B2E5B">
            <w:pPr>
              <w:pStyle w:val="TableParagraph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5058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(96.05%)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402B" w14:textId="06907423" w:rsidR="006B2E5B" w:rsidRPr="002B32C6" w:rsidRDefault="006B2E5B" w:rsidP="006B2E5B">
            <w:pPr>
              <w:pStyle w:val="TableParagraph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5925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(98.08%)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81CC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3038" w14:textId="7315AD29" w:rsidR="006B2E5B" w:rsidRPr="002B32C6" w:rsidRDefault="006B2E5B" w:rsidP="006B2E5B">
            <w:pPr>
              <w:pStyle w:val="TableParagraph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2737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(99.02%)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CEA0" w14:textId="36A2E974" w:rsidR="006B2E5B" w:rsidRPr="002B32C6" w:rsidRDefault="006B2E5B" w:rsidP="006B2E5B">
            <w:pPr>
              <w:pStyle w:val="TableParagraph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2736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(98.99%)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C64A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3619CBC9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231955A" w14:textId="77777777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33B5BF7" w14:textId="22E2D31F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208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(3.95%)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743C408" w14:textId="72CA06C7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116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(1.92%)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DC454AD" w14:textId="4B72FB2D" w:rsidR="006B2E5B" w:rsidRPr="002B32C6" w:rsidRDefault="006B2E5B" w:rsidP="006B2E5B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5FF14EA8" w14:textId="151AC2FE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(0.98%)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7636CC1" w14:textId="3EB7555A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28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(1.01%)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C500D44" w14:textId="1A5237B0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</w:t>
            </w:r>
          </w:p>
        </w:tc>
      </w:tr>
      <w:tr w:rsidR="00B97C23" w:rsidRPr="002B32C6" w14:paraId="536333FC" w14:textId="77777777" w:rsidTr="00EE5943">
        <w:trPr>
          <w:trHeight w:hRule="exact" w:val="219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6ABAEF2" w14:textId="77777777" w:rsidR="00B97C23" w:rsidRPr="002B32C6" w:rsidRDefault="00B97C23" w:rsidP="00EE5943">
            <w:pPr>
              <w:pStyle w:val="TableParagraph"/>
              <w:spacing w:line="201" w:lineRule="exact"/>
              <w:ind w:left="334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Stroke</w:t>
            </w:r>
          </w:p>
        </w:tc>
      </w:tr>
      <w:tr w:rsidR="006B2E5B" w:rsidRPr="002B32C6" w14:paraId="5169AE86" w14:textId="77777777" w:rsidTr="00EE5943">
        <w:trPr>
          <w:trHeight w:hRule="exact" w:val="2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1B9F" w14:textId="77777777" w:rsidR="006B2E5B" w:rsidRPr="002B32C6" w:rsidRDefault="006B2E5B" w:rsidP="006B2E5B">
            <w:pPr>
              <w:pStyle w:val="TableParagraph"/>
              <w:spacing w:line="231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6AC5" w14:textId="25B53277" w:rsidR="006B2E5B" w:rsidRPr="002B32C6" w:rsidRDefault="006B2E5B" w:rsidP="006B2E5B">
            <w:pPr>
              <w:pStyle w:val="TableParagraph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5189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(98.54%)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D066" w14:textId="306EEF75" w:rsidR="006B2E5B" w:rsidRPr="002B32C6" w:rsidRDefault="006B2E5B" w:rsidP="006B2E5B">
            <w:pPr>
              <w:pStyle w:val="TableParagraph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5928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(98.13%)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A1D0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6A5A" w14:textId="3328A614" w:rsidR="006B2E5B" w:rsidRPr="002B32C6" w:rsidRDefault="006B2E5B" w:rsidP="006B2E5B">
            <w:pPr>
              <w:pStyle w:val="TableParagraph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2755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(99.67%)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C49A" w14:textId="4E2E2EC3" w:rsidR="006B2E5B" w:rsidRPr="002B32C6" w:rsidRDefault="006B2E5B" w:rsidP="006B2E5B">
            <w:pPr>
              <w:pStyle w:val="TableParagraph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2750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(99.49%)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33D7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1D24AA66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E592857" w14:textId="77777777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D6D6D65" w14:textId="5CC4C06F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77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(1.46%)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0A0A82BA" w14:textId="03175B1D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113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(1.87%)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5045D48A" w14:textId="320F1385" w:rsidR="006B2E5B" w:rsidRPr="002B32C6" w:rsidRDefault="006B2E5B" w:rsidP="006B2E5B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0.107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1F78A1A" w14:textId="076CA0B3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9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(0.33%)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079C45D" w14:textId="6D5DB32A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14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(0.51%)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A6EF11C" w14:textId="3EAF3EAE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0.403</w:t>
            </w:r>
          </w:p>
        </w:tc>
      </w:tr>
      <w:tr w:rsidR="00B97C23" w:rsidRPr="002B32C6" w14:paraId="6494DDDC" w14:textId="77777777" w:rsidTr="00EE5943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9BBC3" w14:textId="77777777" w:rsidR="00B97C23" w:rsidRPr="002B32C6" w:rsidRDefault="00B97C23" w:rsidP="00EE5943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Diabetes</w:t>
            </w:r>
            <w:r w:rsidRPr="002B32C6">
              <w:rPr>
                <w:rFonts w:ascii="Times New Roman" w:hAnsi="Times New Roman" w:cs="Times New Roman"/>
                <w:b/>
                <w:spacing w:val="1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mellitus</w:t>
            </w:r>
          </w:p>
        </w:tc>
      </w:tr>
      <w:tr w:rsidR="006B2E5B" w:rsidRPr="002B32C6" w14:paraId="13348F7F" w14:textId="77777777" w:rsidTr="00B97C23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3FB3" w14:textId="77777777" w:rsidR="006B2E5B" w:rsidRPr="002B32C6" w:rsidRDefault="006B2E5B" w:rsidP="006B2E5B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9CC2" w14:textId="73B37D84" w:rsidR="006B2E5B" w:rsidRPr="002B32C6" w:rsidRDefault="006B2E5B" w:rsidP="006B2E5B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4403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(83.61%)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7314" w14:textId="47E323AB" w:rsidR="006B2E5B" w:rsidRPr="002B32C6" w:rsidRDefault="006B2E5B" w:rsidP="006B2E5B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4959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(82.09%)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8D60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5DD1" w14:textId="6FDC348E" w:rsidR="006B2E5B" w:rsidRPr="002B32C6" w:rsidRDefault="006B2E5B" w:rsidP="006B2E5B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2420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(87.55%)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C868" w14:textId="6DD918D4" w:rsidR="006B2E5B" w:rsidRPr="002B32C6" w:rsidRDefault="006B2E5B" w:rsidP="006B2E5B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2423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(87.66%)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2170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5A06C776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271AB64" w14:textId="77777777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DC8F445" w14:textId="3C9A76ED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863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(16.39%)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14FC5D8" w14:textId="0CD129F5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1082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(17.91%)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C65D3F2" w14:textId="4F4356E6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0.034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980DB01" w14:textId="6569868D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344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(12.45%)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5F5EAB60" w14:textId="1C5BB6A0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341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(12.34%)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DE15F03" w14:textId="0579E515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0.935</w:t>
            </w:r>
          </w:p>
        </w:tc>
      </w:tr>
      <w:tr w:rsidR="00B97C23" w:rsidRPr="002B32C6" w14:paraId="282DC719" w14:textId="77777777" w:rsidTr="00EE5943">
        <w:trPr>
          <w:trHeight w:hRule="exact" w:val="219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511EDDBF" w14:textId="77777777" w:rsidR="00B97C23" w:rsidRPr="002B32C6" w:rsidRDefault="00B97C23" w:rsidP="00EE5943">
            <w:pPr>
              <w:pStyle w:val="TableParagraph"/>
              <w:spacing w:line="201" w:lineRule="exact"/>
              <w:ind w:left="171"/>
              <w:jc w:val="both"/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A</w:t>
            </w:r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dip</w:t>
            </w: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osity</w:t>
            </w:r>
          </w:p>
        </w:tc>
      </w:tr>
      <w:tr w:rsidR="006B2E5B" w:rsidRPr="002B32C6" w14:paraId="59B0B601" w14:textId="77777777" w:rsidTr="00EE5943">
        <w:trPr>
          <w:trHeight w:hRule="exact" w:val="2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BD455" w14:textId="77777777" w:rsidR="006B2E5B" w:rsidRPr="002B32C6" w:rsidRDefault="006B2E5B" w:rsidP="006B2E5B">
            <w:pPr>
              <w:pStyle w:val="TableParagraph"/>
              <w:spacing w:before="32" w:line="220" w:lineRule="exact"/>
              <w:ind w:left="303" w:right="447" w:hanging="132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C14F" w14:textId="28818130" w:rsidR="006B2E5B" w:rsidRPr="002B32C6" w:rsidRDefault="006B2E5B" w:rsidP="006B2E5B">
            <w:pPr>
              <w:pStyle w:val="TableParagraph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5012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(95.18%)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B411" w14:textId="0FB9ADD6" w:rsidR="006B2E5B" w:rsidRPr="002B32C6" w:rsidRDefault="006B2E5B" w:rsidP="006B2E5B">
            <w:pPr>
              <w:pStyle w:val="TableParagraph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5753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(95.23%)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A4C6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2D67" w14:textId="210A1128" w:rsidR="006B2E5B" w:rsidRPr="002B32C6" w:rsidRDefault="006B2E5B" w:rsidP="006B2E5B">
            <w:pPr>
              <w:pStyle w:val="TableParagraph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2709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(98.01%)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A15C" w14:textId="458463BA" w:rsidR="006B2E5B" w:rsidRPr="002B32C6" w:rsidRDefault="006B2E5B" w:rsidP="006B2E5B">
            <w:pPr>
              <w:pStyle w:val="TableParagraph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2706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(97.9%)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1133" w14:textId="77777777" w:rsidR="006B2E5B" w:rsidRPr="002B32C6" w:rsidRDefault="006B2E5B" w:rsidP="006B2E5B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6B2E5B" w:rsidRPr="002B32C6" w14:paraId="285994BE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B433474" w14:textId="77777777" w:rsidR="006B2E5B" w:rsidRPr="002B32C6" w:rsidRDefault="006B2E5B" w:rsidP="006B2E5B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0C403C28" w14:textId="02F2AD6B" w:rsidR="006B2E5B" w:rsidRPr="002B32C6" w:rsidRDefault="006B2E5B" w:rsidP="006B2E5B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254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(4.82%)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750814F" w14:textId="32F382FE" w:rsidR="006B2E5B" w:rsidRPr="002B32C6" w:rsidRDefault="006B2E5B" w:rsidP="006B2E5B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288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(4.77%)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067D5EB6" w14:textId="42F508B1" w:rsidR="006B2E5B" w:rsidRPr="002B32C6" w:rsidRDefault="006B2E5B" w:rsidP="006B2E5B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0.924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2A729A3" w14:textId="4D5B448B" w:rsidR="006B2E5B" w:rsidRPr="002B32C6" w:rsidRDefault="006B2E5B" w:rsidP="006B2E5B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55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(1.99%)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1F50A90" w14:textId="416164F5" w:rsidR="006B2E5B" w:rsidRPr="002B32C6" w:rsidRDefault="006B2E5B" w:rsidP="006B2E5B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58</w:t>
            </w:r>
            <w:r w:rsidRPr="002B32C6">
              <w:rPr>
                <w:rFonts w:ascii="Times New Roman" w:hAnsi="Times New Roman" w:cs="Times New Roman"/>
                <w:spacing w:val="31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(2.1%)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0A30092" w14:textId="506AEA63" w:rsidR="006B2E5B" w:rsidRPr="002B32C6" w:rsidRDefault="006B2E5B" w:rsidP="006B2E5B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0.849</w:t>
            </w:r>
          </w:p>
        </w:tc>
      </w:tr>
      <w:tr w:rsidR="00B97C23" w:rsidRPr="002B32C6" w14:paraId="541EDA2F" w14:textId="77777777" w:rsidTr="00EE5943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BFD3E" w14:textId="77777777" w:rsidR="00B97C23" w:rsidRPr="002B32C6" w:rsidRDefault="00B97C23" w:rsidP="00EE5943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Hyperlipidemia</w:t>
            </w:r>
            <w:proofErr w:type="spellEnd"/>
          </w:p>
        </w:tc>
      </w:tr>
      <w:tr w:rsidR="002920BF" w:rsidRPr="002B32C6" w14:paraId="71548BFE" w14:textId="77777777" w:rsidTr="00B97C23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532C9" w14:textId="77777777" w:rsidR="002920BF" w:rsidRPr="002B32C6" w:rsidRDefault="002920BF" w:rsidP="002920BF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3092" w14:textId="6EB4306D" w:rsidR="002920BF" w:rsidRPr="002B32C6" w:rsidRDefault="002920BF" w:rsidP="002920BF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3864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(73.38%)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2BED" w14:textId="11B2B5FE" w:rsidR="002920BF" w:rsidRPr="002B32C6" w:rsidRDefault="002920BF" w:rsidP="002920BF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4568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(75.62%)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099A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1F02" w14:textId="0FFC966F" w:rsidR="002920BF" w:rsidRPr="002B32C6" w:rsidRDefault="002920BF" w:rsidP="002920BF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2157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(78.04%)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3CD5" w14:textId="6823ECE6" w:rsidR="002920BF" w:rsidRPr="002B32C6" w:rsidRDefault="002920BF" w:rsidP="002920BF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2135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(77.24%)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9E8F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2920BF" w:rsidRPr="002B32C6" w14:paraId="179469F3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538B8A61" w14:textId="77777777" w:rsidR="002920BF" w:rsidRPr="002B32C6" w:rsidRDefault="002920BF" w:rsidP="002920BF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B4895DD" w14:textId="454425D2" w:rsidR="002920BF" w:rsidRPr="002B32C6" w:rsidRDefault="002920BF" w:rsidP="002920BF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1402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(26.62%)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AAA04F9" w14:textId="626BC334" w:rsidR="002920BF" w:rsidRPr="002B32C6" w:rsidRDefault="002920BF" w:rsidP="002920BF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1473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(24.38%)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078D7517" w14:textId="5B2C7A88" w:rsidR="002920BF" w:rsidRPr="002B32C6" w:rsidRDefault="002920BF" w:rsidP="002920BF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0.007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58D1A269" w14:textId="546588AC" w:rsidR="002920BF" w:rsidRPr="002B32C6" w:rsidRDefault="002920BF" w:rsidP="002920BF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607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(21.96%)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D5072AD" w14:textId="56392372" w:rsidR="002920BF" w:rsidRPr="002B32C6" w:rsidRDefault="002920BF" w:rsidP="002920BF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629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(22.76%)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24C6391" w14:textId="6911BB02" w:rsidR="002920BF" w:rsidRPr="002B32C6" w:rsidRDefault="002920BF" w:rsidP="002920BF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0.498</w:t>
            </w:r>
          </w:p>
        </w:tc>
      </w:tr>
      <w:tr w:rsidR="00B97C23" w:rsidRPr="002B32C6" w14:paraId="34B93C80" w14:textId="77777777" w:rsidTr="00EE5943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5290" w14:textId="77777777" w:rsidR="00B97C23" w:rsidRPr="002B32C6" w:rsidRDefault="00B97C23" w:rsidP="00EE5943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Hyperuricemia/gout</w:t>
            </w:r>
          </w:p>
        </w:tc>
      </w:tr>
      <w:tr w:rsidR="002920BF" w:rsidRPr="002B32C6" w14:paraId="1315C752" w14:textId="77777777" w:rsidTr="00B97C23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BA57" w14:textId="77777777" w:rsidR="002920BF" w:rsidRPr="002B32C6" w:rsidRDefault="002920BF" w:rsidP="002920BF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6C28" w14:textId="5DBBF371" w:rsidR="002920BF" w:rsidRPr="002B32C6" w:rsidRDefault="002920BF" w:rsidP="002920BF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5070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(96.28%)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F81F" w14:textId="0E771FB4" w:rsidR="002920BF" w:rsidRPr="002B32C6" w:rsidRDefault="002920BF" w:rsidP="002920BF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5812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(96.21%)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A2F0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BDC3" w14:textId="0B07F437" w:rsidR="002920BF" w:rsidRPr="002B32C6" w:rsidRDefault="002920BF" w:rsidP="002920BF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2729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(98.73%)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9CF5" w14:textId="4B30A1D2" w:rsidR="002920BF" w:rsidRPr="002B32C6" w:rsidRDefault="002920BF" w:rsidP="002920BF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2717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(98.3%)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48E9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2920BF" w:rsidRPr="002B32C6" w14:paraId="757BE2AF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458C62DD" w14:textId="77777777" w:rsidR="002920BF" w:rsidRPr="002B32C6" w:rsidRDefault="002920BF" w:rsidP="002920BF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5B99C77" w14:textId="23BCC5D7" w:rsidR="002920BF" w:rsidRPr="002B32C6" w:rsidRDefault="002920BF" w:rsidP="002920BF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196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(3.72%)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CB45574" w14:textId="1BFE86B3" w:rsidR="002920BF" w:rsidRPr="002B32C6" w:rsidRDefault="002920BF" w:rsidP="002920BF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229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(3.79%)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D3EFCEA" w14:textId="0E824058" w:rsidR="002920BF" w:rsidRPr="002B32C6" w:rsidRDefault="002920BF" w:rsidP="002920BF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0.887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4795236" w14:textId="35EB361A" w:rsidR="002920BF" w:rsidRPr="002B32C6" w:rsidRDefault="002920BF" w:rsidP="002920BF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35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(1.27%)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0D5393BF" w14:textId="1B875DE3" w:rsidR="002920BF" w:rsidRPr="002B32C6" w:rsidRDefault="002920BF" w:rsidP="002920BF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47</w:t>
            </w:r>
            <w:r w:rsidRPr="002B32C6">
              <w:rPr>
                <w:rFonts w:ascii="Times New Roman" w:hAnsi="Times New Roman" w:cs="Times New Roman"/>
                <w:spacing w:val="31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(1.7%)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5A57CDB8" w14:textId="33298A28" w:rsidR="002920BF" w:rsidRPr="002B32C6" w:rsidRDefault="002920BF" w:rsidP="002920BF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0.221</w:t>
            </w:r>
          </w:p>
        </w:tc>
      </w:tr>
      <w:tr w:rsidR="00B97C23" w:rsidRPr="002A39DB" w14:paraId="1A3E8ACD" w14:textId="77777777" w:rsidTr="00EE5943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4416C" w14:textId="77777777" w:rsidR="00B97C23" w:rsidRPr="002B32C6" w:rsidRDefault="00B97C23" w:rsidP="00EE5943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Valvular</w:t>
            </w:r>
            <w:proofErr w:type="spellEnd"/>
            <w:r w:rsidRPr="002B32C6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  <w:lang w:val="en-GB"/>
              </w:rPr>
              <w:t>,</w:t>
            </w:r>
            <w:r w:rsidRPr="002B32C6">
              <w:rPr>
                <w:rFonts w:ascii="Times New Roman" w:hAnsi="Times New Roman" w:cs="Times New Roman"/>
                <w:b/>
                <w:spacing w:val="34"/>
                <w:w w:val="11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rhythmological</w:t>
            </w:r>
            <w:proofErr w:type="spellEnd"/>
            <w:r w:rsidRPr="002B32C6">
              <w:rPr>
                <w:rFonts w:ascii="Times New Roman" w:hAnsi="Times New Roman" w:cs="Times New Roman"/>
                <w:b/>
                <w:spacing w:val="34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and</w:t>
            </w:r>
            <w:r w:rsidRPr="002B32C6">
              <w:rPr>
                <w:rFonts w:ascii="Times New Roman" w:hAnsi="Times New Roman" w:cs="Times New Roman"/>
                <w:b/>
                <w:spacing w:val="3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other</w:t>
            </w:r>
            <w:r w:rsidRPr="002B32C6">
              <w:rPr>
                <w:rFonts w:ascii="Times New Roman" w:hAnsi="Times New Roman" w:cs="Times New Roman"/>
                <w:b/>
                <w:spacing w:val="34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CMPs</w:t>
            </w:r>
          </w:p>
        </w:tc>
      </w:tr>
      <w:tr w:rsidR="002920BF" w:rsidRPr="002B32C6" w14:paraId="797BC2DE" w14:textId="77777777" w:rsidTr="00B97C23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FA7A5" w14:textId="77777777" w:rsidR="002920BF" w:rsidRPr="002B32C6" w:rsidRDefault="002920BF" w:rsidP="002920BF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6898" w14:textId="1BA2ED53" w:rsidR="002920BF" w:rsidRPr="002B32C6" w:rsidRDefault="002920BF" w:rsidP="002920BF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736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(13.98%)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483D" w14:textId="54775CD9" w:rsidR="002920BF" w:rsidRPr="002B32C6" w:rsidRDefault="002920BF" w:rsidP="002920BF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524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(8.67%)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2EC3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F08A" w14:textId="0231C68E" w:rsidR="002920BF" w:rsidRPr="002B32C6" w:rsidRDefault="002920BF" w:rsidP="002920BF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342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(12.37%)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C816" w14:textId="4A9AE145" w:rsidR="002920BF" w:rsidRPr="002B32C6" w:rsidRDefault="002920BF" w:rsidP="002920BF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339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(12.26%)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A153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2920BF" w:rsidRPr="002B32C6" w14:paraId="74397B62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BEFB710" w14:textId="77777777" w:rsidR="002920BF" w:rsidRPr="002B32C6" w:rsidRDefault="002920BF" w:rsidP="002920BF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564E9064" w14:textId="32C0E9F0" w:rsidR="002920BF" w:rsidRPr="002B32C6" w:rsidRDefault="002920BF" w:rsidP="002920BF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4530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(86.02%)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F063348" w14:textId="2DDB6CD0" w:rsidR="002920BF" w:rsidRPr="002B32C6" w:rsidRDefault="002920BF" w:rsidP="002920BF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5517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(91.33%)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BEA1AA9" w14:textId="55EA2C1F" w:rsidR="002920BF" w:rsidRPr="002B32C6" w:rsidRDefault="002920BF" w:rsidP="002920BF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F0DA680" w14:textId="13AB82D2" w:rsidR="002920BF" w:rsidRPr="002B32C6" w:rsidRDefault="002920BF" w:rsidP="002920BF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2422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(87.63%)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9B965EC" w14:textId="35C678CC" w:rsidR="002920BF" w:rsidRPr="002B32C6" w:rsidRDefault="002920BF" w:rsidP="002920BF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2425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(87.74%)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5887FE74" w14:textId="1A150107" w:rsidR="002920BF" w:rsidRPr="002B32C6" w:rsidRDefault="002920BF" w:rsidP="002920BF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0.935</w:t>
            </w:r>
          </w:p>
        </w:tc>
      </w:tr>
      <w:tr w:rsidR="00B97C23" w:rsidRPr="002B32C6" w14:paraId="050283B9" w14:textId="77777777" w:rsidTr="00EE5943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F573C" w14:textId="77777777" w:rsidR="00B97C23" w:rsidRPr="002B32C6" w:rsidRDefault="00B97C23" w:rsidP="00EE5943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2"/>
                <w:w w:val="115"/>
                <w:sz w:val="18"/>
                <w:szCs w:val="18"/>
                <w:lang w:val="en-GB"/>
              </w:rPr>
              <w:t>Ischemic</w:t>
            </w:r>
            <w:r w:rsidRPr="002B32C6">
              <w:rPr>
                <w:rFonts w:ascii="Times New Roman" w:hAnsi="Times New Roman" w:cs="Times New Roman"/>
                <w:b/>
                <w:spacing w:val="1"/>
                <w:w w:val="11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CMP</w:t>
            </w:r>
          </w:p>
        </w:tc>
      </w:tr>
      <w:tr w:rsidR="002920BF" w:rsidRPr="002B32C6" w14:paraId="6851FDDD" w14:textId="77777777" w:rsidTr="00B97C23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40B66" w14:textId="77777777" w:rsidR="002920BF" w:rsidRPr="002B32C6" w:rsidRDefault="002920BF" w:rsidP="002920BF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34EE" w14:textId="30951C8B" w:rsidR="002920BF" w:rsidRPr="002B32C6" w:rsidRDefault="002920BF" w:rsidP="002920BF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2344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(44.51%)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3F03" w14:textId="6374C6B4" w:rsidR="002920BF" w:rsidRPr="002B32C6" w:rsidRDefault="002920BF" w:rsidP="002920BF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2915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(48.25%)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4AE8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6C0B" w14:textId="11F7C8CD" w:rsidR="002920BF" w:rsidRPr="002B32C6" w:rsidRDefault="002920BF" w:rsidP="002920BF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1336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(48.34%)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9998" w14:textId="69DF190B" w:rsidR="002920BF" w:rsidRPr="002B32C6" w:rsidRDefault="002920BF" w:rsidP="002920BF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1337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(48.37%)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2D84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2920BF" w:rsidRPr="002B32C6" w14:paraId="562CC20D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2C84EA1E" w14:textId="77777777" w:rsidR="002920BF" w:rsidRPr="002B32C6" w:rsidRDefault="002920BF" w:rsidP="002920BF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02164AC8" w14:textId="2ED09A28" w:rsidR="002920BF" w:rsidRPr="002B32C6" w:rsidRDefault="002920BF" w:rsidP="002920BF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2922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(55.49%)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C3F91E1" w14:textId="13B6BE3C" w:rsidR="002920BF" w:rsidRPr="002B32C6" w:rsidRDefault="002920BF" w:rsidP="002920BF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3126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(51.75%)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DCC3990" w14:textId="64ACC522" w:rsidR="002920BF" w:rsidRPr="002B32C6" w:rsidRDefault="002920BF" w:rsidP="002920BF">
            <w:pPr>
              <w:pStyle w:val="TableParagraph"/>
              <w:spacing w:line="201" w:lineRule="exact"/>
              <w:ind w:left="341" w:hanging="11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EC9051B" w14:textId="5313922D" w:rsidR="002920BF" w:rsidRPr="002B32C6" w:rsidRDefault="002920BF" w:rsidP="002920BF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1428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(51.66%)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0D5B4B3" w14:textId="30DBA69C" w:rsidR="002920BF" w:rsidRPr="002B32C6" w:rsidRDefault="002920BF" w:rsidP="002920BF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1427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(51.63%)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1821356" w14:textId="7593757A" w:rsidR="002920BF" w:rsidRPr="002B32C6" w:rsidRDefault="002920BF" w:rsidP="002920BF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</w:t>
            </w:r>
          </w:p>
        </w:tc>
      </w:tr>
      <w:tr w:rsidR="00B97C23" w:rsidRPr="002B32C6" w14:paraId="16B556A1" w14:textId="77777777" w:rsidTr="00EE5943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D5793" w14:textId="77777777" w:rsidR="00B97C23" w:rsidRPr="002B32C6" w:rsidRDefault="00B97C23" w:rsidP="00EE5943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Atherosclerosis</w:t>
            </w:r>
          </w:p>
        </w:tc>
      </w:tr>
      <w:tr w:rsidR="002920BF" w:rsidRPr="002B32C6" w14:paraId="4465990E" w14:textId="77777777" w:rsidTr="00B97C23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291E" w14:textId="77777777" w:rsidR="002920BF" w:rsidRPr="002B32C6" w:rsidRDefault="002920BF" w:rsidP="002920BF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3A71" w14:textId="0C92854D" w:rsidR="002920BF" w:rsidRPr="002B32C6" w:rsidRDefault="002920BF" w:rsidP="002920BF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4913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(93.3%)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D305" w14:textId="6C10A29A" w:rsidR="002920BF" w:rsidRPr="002B32C6" w:rsidRDefault="002920BF" w:rsidP="002920BF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5536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(91.64%)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5C15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4F5E" w14:textId="553AE0A9" w:rsidR="002920BF" w:rsidRPr="002B32C6" w:rsidRDefault="002920BF" w:rsidP="002920BF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2657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(96.13%)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BCC3" w14:textId="4EC990D4" w:rsidR="002920BF" w:rsidRPr="002B32C6" w:rsidRDefault="002920BF" w:rsidP="002920BF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2656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(96.09%)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6919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2920BF" w:rsidRPr="002B32C6" w14:paraId="045B6B69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8AD980A" w14:textId="77777777" w:rsidR="002920BF" w:rsidRPr="002B32C6" w:rsidRDefault="002920BF" w:rsidP="002920BF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06AE64F8" w14:textId="25C60243" w:rsidR="002920BF" w:rsidRPr="002B32C6" w:rsidRDefault="002920BF" w:rsidP="002920BF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353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(6.7%)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B642D72" w14:textId="385197BC" w:rsidR="002920BF" w:rsidRPr="002B32C6" w:rsidRDefault="002920BF" w:rsidP="002920BF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505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(8.36%)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D3066D2" w14:textId="2D36E782" w:rsidR="002920BF" w:rsidRPr="002B32C6" w:rsidRDefault="002920BF" w:rsidP="002920BF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4E58298" w14:textId="2E5C2265" w:rsidR="002920BF" w:rsidRPr="002B32C6" w:rsidRDefault="002920BF" w:rsidP="002920BF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107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(3.87%)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3CFE83F" w14:textId="1FA05110" w:rsidR="002920BF" w:rsidRPr="002B32C6" w:rsidRDefault="002920BF" w:rsidP="002920BF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108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(3.91%)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A0D895C" w14:textId="64529A84" w:rsidR="002920BF" w:rsidRPr="002B32C6" w:rsidRDefault="002920BF" w:rsidP="002920BF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</w:t>
            </w:r>
          </w:p>
        </w:tc>
      </w:tr>
      <w:tr w:rsidR="00B97C23" w:rsidRPr="002B32C6" w14:paraId="6E1D3FE2" w14:textId="77777777" w:rsidTr="00EE5943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45E95" w14:textId="77777777" w:rsidR="00B97C23" w:rsidRPr="002B32C6" w:rsidRDefault="00B97C23" w:rsidP="00EE5943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Pulmonary</w:t>
            </w:r>
            <w:r w:rsidRPr="002B32C6">
              <w:rPr>
                <w:rFonts w:ascii="Times New Roman" w:hAnsi="Times New Roman" w:cs="Times New Roman"/>
                <w:b/>
                <w:spacing w:val="1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diseases</w:t>
            </w:r>
          </w:p>
        </w:tc>
      </w:tr>
      <w:tr w:rsidR="002920BF" w:rsidRPr="002B32C6" w14:paraId="470AAFF1" w14:textId="77777777" w:rsidTr="00B97C23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C56C" w14:textId="77777777" w:rsidR="002920BF" w:rsidRPr="002B32C6" w:rsidRDefault="002920BF" w:rsidP="002920BF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B80B" w14:textId="70680B6A" w:rsidR="002920BF" w:rsidRPr="002B32C6" w:rsidRDefault="002920BF" w:rsidP="002920BF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5139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(97.59%)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68EB" w14:textId="628AC682" w:rsidR="002920BF" w:rsidRPr="002B32C6" w:rsidRDefault="002920BF" w:rsidP="002920BF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5694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(94.26%)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E100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B0D8" w14:textId="00EE63BD" w:rsidR="002920BF" w:rsidRPr="002B32C6" w:rsidRDefault="002920BF" w:rsidP="002920BF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2723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(98.52%)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FB0E" w14:textId="5474FC76" w:rsidR="002920BF" w:rsidRPr="002B32C6" w:rsidRDefault="002920BF" w:rsidP="002920BF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2712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(98.12%)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FE7C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2920BF" w:rsidRPr="002B32C6" w14:paraId="0344ECA2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000C82AD" w14:textId="77777777" w:rsidR="002920BF" w:rsidRPr="002B32C6" w:rsidRDefault="002920BF" w:rsidP="002920BF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AFDDD51" w14:textId="27061A8E" w:rsidR="002920BF" w:rsidRPr="002B32C6" w:rsidRDefault="002920BF" w:rsidP="002920BF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127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(2.41%)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8206EA6" w14:textId="303576CE" w:rsidR="002920BF" w:rsidRPr="002B32C6" w:rsidRDefault="002920BF" w:rsidP="002920BF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347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(5.74%)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0F41D875" w14:textId="0E1B7FAD" w:rsidR="002920BF" w:rsidRPr="002B32C6" w:rsidRDefault="002920BF" w:rsidP="002920BF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C19C79C" w14:textId="4FFDC439" w:rsidR="002920BF" w:rsidRPr="002B32C6" w:rsidRDefault="002920BF" w:rsidP="002920BF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41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(1.48%)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40B93F9" w14:textId="555D9745" w:rsidR="002920BF" w:rsidRPr="002B32C6" w:rsidRDefault="002920BF" w:rsidP="002920BF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52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(1.88%)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B388B4D" w14:textId="028126BC" w:rsidR="002920BF" w:rsidRPr="002B32C6" w:rsidRDefault="002920BF" w:rsidP="002920BF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0.296</w:t>
            </w:r>
          </w:p>
        </w:tc>
      </w:tr>
      <w:tr w:rsidR="00B97C23" w:rsidRPr="002B32C6" w14:paraId="799661DD" w14:textId="77777777" w:rsidTr="00EE5943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A64C" w14:textId="77777777" w:rsidR="00B97C23" w:rsidRPr="002B32C6" w:rsidRDefault="00B97C23" w:rsidP="00EE5943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Kidney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diseases</w:t>
            </w:r>
          </w:p>
        </w:tc>
      </w:tr>
      <w:tr w:rsidR="002920BF" w:rsidRPr="002B32C6" w14:paraId="14626FFC" w14:textId="77777777" w:rsidTr="00B97C23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54B39" w14:textId="77777777" w:rsidR="002920BF" w:rsidRPr="002B32C6" w:rsidRDefault="002920BF" w:rsidP="002920BF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0:</w:t>
            </w:r>
            <w:r w:rsidRPr="002B32C6">
              <w:rPr>
                <w:rFonts w:ascii="Times New Roman" w:hAnsi="Times New Roman" w:cs="Times New Roman"/>
                <w:b/>
                <w:spacing w:val="34"/>
                <w:w w:val="115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7C49" w14:textId="7772D8FF" w:rsidR="002920BF" w:rsidRPr="002B32C6" w:rsidRDefault="002920BF" w:rsidP="002920BF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4640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(88.11%)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C74D" w14:textId="0BFB9EE2" w:rsidR="002920BF" w:rsidRPr="002B32C6" w:rsidRDefault="002920BF" w:rsidP="002920BF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4804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(79.52%)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9316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A316" w14:textId="4F0AFB79" w:rsidR="002920BF" w:rsidRPr="002B32C6" w:rsidRDefault="002920BF" w:rsidP="002920BF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2491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(90.12%)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52A4" w14:textId="735E33B6" w:rsidR="002920BF" w:rsidRPr="002B32C6" w:rsidRDefault="002920BF" w:rsidP="002920BF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2489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(90.05%)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3AA4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2920BF" w:rsidRPr="002B32C6" w14:paraId="0F32F31B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1F6ED830" w14:textId="77777777" w:rsidR="002920BF" w:rsidRPr="002B32C6" w:rsidRDefault="002920BF" w:rsidP="002920BF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Yes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A686168" w14:textId="7FF2B663" w:rsidR="002920BF" w:rsidRPr="002B32C6" w:rsidRDefault="002920BF" w:rsidP="002920BF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626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(11.89%)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16DC6EC" w14:textId="1D4BFC1D" w:rsidR="002920BF" w:rsidRPr="002B32C6" w:rsidRDefault="002920BF" w:rsidP="002920BF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1237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(20.48%)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B751431" w14:textId="071399AA" w:rsidR="002920BF" w:rsidRPr="002B32C6" w:rsidRDefault="002920BF" w:rsidP="002920BF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5"/>
                <w:sz w:val="18"/>
                <w:szCs w:val="18"/>
                <w:lang w:val="en-GB"/>
              </w:rPr>
              <w:t>&lt;0.001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15946815" w14:textId="15FAB9EB" w:rsidR="002920BF" w:rsidRPr="002B32C6" w:rsidRDefault="002920BF" w:rsidP="002920BF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273</w:t>
            </w:r>
            <w:r w:rsidRPr="002B32C6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(9.88%)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79699DA8" w14:textId="4EBB37D3" w:rsidR="002920BF" w:rsidRPr="002B32C6" w:rsidRDefault="002920BF" w:rsidP="002920BF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275</w:t>
            </w:r>
            <w:r w:rsidRPr="002B32C6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(9.95%)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3D2206D" w14:textId="7F59701E" w:rsidR="002920BF" w:rsidRPr="002B32C6" w:rsidRDefault="002920BF" w:rsidP="002920BF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0.964</w:t>
            </w:r>
          </w:p>
        </w:tc>
      </w:tr>
      <w:tr w:rsidR="00B97C23" w:rsidRPr="002B32C6" w14:paraId="475BFFC4" w14:textId="77777777" w:rsidTr="00EE5943">
        <w:trPr>
          <w:trHeight w:val="266"/>
        </w:trPr>
        <w:tc>
          <w:tcPr>
            <w:tcW w:w="9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50FCD" w14:textId="77777777" w:rsidR="00B97C23" w:rsidRPr="002B32C6" w:rsidRDefault="00B97C23" w:rsidP="00EE5943">
            <w:pPr>
              <w:pStyle w:val="TableParagraph"/>
              <w:spacing w:before="19"/>
              <w:ind w:left="119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1"/>
                <w:w w:val="110"/>
                <w:sz w:val="18"/>
                <w:szCs w:val="18"/>
                <w:lang w:val="en-GB"/>
              </w:rPr>
              <w:t>Malignant</w:t>
            </w:r>
            <w:r w:rsidRPr="002B32C6">
              <w:rPr>
                <w:rFonts w:ascii="Times New Roman" w:hAnsi="Times New Roman" w:cs="Times New Roman"/>
                <w:b/>
                <w:spacing w:val="-5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b/>
                <w:w w:val="110"/>
                <w:sz w:val="18"/>
                <w:szCs w:val="18"/>
                <w:lang w:val="en-GB"/>
              </w:rPr>
              <w:t>diseases</w:t>
            </w:r>
          </w:p>
        </w:tc>
      </w:tr>
      <w:tr w:rsidR="002920BF" w:rsidRPr="002B32C6" w14:paraId="7E9CEBD1" w14:textId="77777777" w:rsidTr="00B97C23">
        <w:trPr>
          <w:trHeight w:hRule="exact"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FE94E" w14:textId="77777777" w:rsidR="002920BF" w:rsidRPr="002B32C6" w:rsidRDefault="002920BF" w:rsidP="002920BF">
            <w:pPr>
              <w:pStyle w:val="TableParagraph"/>
              <w:spacing w:line="196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en-GB"/>
              </w:rPr>
              <w:t>No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2CC6" w14:textId="4BB0D52F" w:rsidR="002920BF" w:rsidRPr="002B32C6" w:rsidRDefault="002920BF" w:rsidP="002920BF">
            <w:pPr>
              <w:pStyle w:val="TableParagraph"/>
              <w:spacing w:line="190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5014</w:t>
            </w:r>
            <w:r w:rsidRPr="002B32C6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(95.21%)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A728" w14:textId="59EF4C35" w:rsidR="002920BF" w:rsidRPr="002B32C6" w:rsidRDefault="002920BF" w:rsidP="002920BF">
            <w:pPr>
              <w:pStyle w:val="TableParagraph"/>
              <w:spacing w:line="190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5675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(93.94%)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93DB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08BC" w14:textId="4C4B68D1" w:rsidR="002920BF" w:rsidRPr="002B32C6" w:rsidRDefault="002920BF" w:rsidP="002920BF">
            <w:pPr>
              <w:pStyle w:val="TableParagraph"/>
              <w:spacing w:line="190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2682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(97.03%)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D569" w14:textId="0400F26C" w:rsidR="002920BF" w:rsidRPr="002B32C6" w:rsidRDefault="002920BF" w:rsidP="002920BF">
            <w:pPr>
              <w:pStyle w:val="TableParagraph"/>
              <w:spacing w:line="190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2678</w:t>
            </w:r>
            <w:r w:rsidRPr="002B32C6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(96.89%)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F110" w14:textId="77777777" w:rsidR="002920BF" w:rsidRPr="002B32C6" w:rsidRDefault="002920BF" w:rsidP="002920B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2920BF" w:rsidRPr="002B32C6" w14:paraId="47824DA8" w14:textId="77777777" w:rsidTr="00B97C23">
        <w:trPr>
          <w:trHeight w:hRule="exact"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hideMark/>
          </w:tcPr>
          <w:p w14:paraId="650FBE8A" w14:textId="77777777" w:rsidR="002920BF" w:rsidRPr="002B32C6" w:rsidRDefault="002920BF" w:rsidP="002920BF">
            <w:pPr>
              <w:pStyle w:val="TableParagraph"/>
              <w:spacing w:line="207" w:lineRule="exact"/>
              <w:ind w:left="303"/>
              <w:rPr>
                <w:rFonts w:ascii="Times New Roman" w:eastAsia="Palatino Linotype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b/>
                <w:spacing w:val="-6"/>
                <w:w w:val="120"/>
                <w:sz w:val="18"/>
                <w:szCs w:val="18"/>
                <w:lang w:val="en-GB"/>
              </w:rPr>
              <w:t>Y</w:t>
            </w:r>
            <w:r w:rsidRPr="002B32C6">
              <w:rPr>
                <w:rFonts w:ascii="Times New Roman" w:hAnsi="Times New Roman" w:cs="Times New Roman"/>
                <w:b/>
                <w:spacing w:val="-7"/>
                <w:w w:val="120"/>
                <w:sz w:val="18"/>
                <w:szCs w:val="18"/>
                <w:lang w:val="en-GB"/>
              </w:rPr>
              <w:t>es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80D99AA" w14:textId="3360BA34" w:rsidR="002920BF" w:rsidRPr="002B32C6" w:rsidRDefault="002920BF" w:rsidP="002920BF">
            <w:pPr>
              <w:pStyle w:val="TableParagraph"/>
              <w:spacing w:line="201" w:lineRule="exact"/>
              <w:ind w:left="14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252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(4.79%)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2CCCC6F5" w14:textId="20D433BC" w:rsidR="002920BF" w:rsidRPr="002B32C6" w:rsidRDefault="002920BF" w:rsidP="002920BF">
            <w:pPr>
              <w:pStyle w:val="TableParagraph"/>
              <w:spacing w:line="201" w:lineRule="exact"/>
              <w:ind w:left="246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366</w:t>
            </w:r>
            <w:r w:rsidRPr="002B32C6">
              <w:rPr>
                <w:rFonts w:ascii="Times New Roman" w:hAnsi="Times New Roman" w:cs="Times New Roman"/>
                <w:spacing w:val="28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(6.06%)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46F96152" w14:textId="07D17AC8" w:rsidR="002920BF" w:rsidRPr="002B32C6" w:rsidRDefault="002920BF" w:rsidP="002920BF">
            <w:pPr>
              <w:pStyle w:val="TableParagraph"/>
              <w:spacing w:line="201" w:lineRule="exact"/>
              <w:ind w:left="341" w:hanging="255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0.003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8176918" w14:textId="0A600913" w:rsidR="002920BF" w:rsidRPr="002B32C6" w:rsidRDefault="002920BF" w:rsidP="002920BF">
            <w:pPr>
              <w:pStyle w:val="TableParagraph"/>
              <w:spacing w:line="201" w:lineRule="exact"/>
              <w:ind w:left="171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82</w:t>
            </w:r>
            <w:r w:rsidRPr="002B32C6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en-GB"/>
              </w:rPr>
              <w:t>(2.97%)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6527A38B" w14:textId="2148DD25" w:rsidR="002920BF" w:rsidRPr="002B32C6" w:rsidRDefault="002920BF" w:rsidP="002920BF">
            <w:pPr>
              <w:pStyle w:val="TableParagraph"/>
              <w:spacing w:line="201" w:lineRule="exact"/>
              <w:ind w:left="239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86</w:t>
            </w:r>
            <w:r w:rsidRPr="002B32C6">
              <w:rPr>
                <w:rFonts w:ascii="Times New Roman" w:hAnsi="Times New Roman" w:cs="Times New Roman"/>
                <w:spacing w:val="29"/>
                <w:w w:val="110"/>
                <w:sz w:val="18"/>
                <w:szCs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(3.11%)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</w:tcPr>
          <w:p w14:paraId="3CBA05EE" w14:textId="0358939C" w:rsidR="002920BF" w:rsidRPr="002B32C6" w:rsidRDefault="002920BF" w:rsidP="002920BF">
            <w:pPr>
              <w:pStyle w:val="TableParagraph"/>
              <w:spacing w:line="201" w:lineRule="exact"/>
              <w:ind w:left="334"/>
              <w:rPr>
                <w:rFonts w:ascii="Times New Roman" w:eastAsia="Garamond" w:hAnsi="Times New Roman" w:cs="Times New Roman"/>
                <w:sz w:val="18"/>
                <w:szCs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w w:val="110"/>
                <w:sz w:val="18"/>
                <w:szCs w:val="18"/>
                <w:lang w:val="en-GB"/>
              </w:rPr>
              <w:t>0.814</w:t>
            </w:r>
          </w:p>
        </w:tc>
      </w:tr>
    </w:tbl>
    <w:p w14:paraId="4676DFF3" w14:textId="1E7FE85D" w:rsidR="007C596C" w:rsidRPr="002B32C6" w:rsidRDefault="007C596C" w:rsidP="00F16B9C">
      <w:pPr>
        <w:jc w:val="both"/>
        <w:rPr>
          <w:rFonts w:ascii="Times New Roman" w:hAnsi="Times New Roman" w:cs="Times New Roman"/>
          <w:lang w:val="en-GB"/>
        </w:rPr>
      </w:pPr>
    </w:p>
    <w:p w14:paraId="76429A26" w14:textId="49C86BBD" w:rsidR="00234B59" w:rsidRPr="002B32C6" w:rsidRDefault="00460C32" w:rsidP="00EC3920">
      <w:pPr>
        <w:rPr>
          <w:rFonts w:ascii="Times New Roman" w:hAnsi="Times New Roman" w:cs="Times New Roman"/>
          <w:b/>
          <w:sz w:val="32"/>
          <w:lang w:val="en-GB"/>
        </w:rPr>
      </w:pPr>
      <w:r w:rsidRPr="002B32C6" w:rsidDel="00460C32">
        <w:rPr>
          <w:rFonts w:ascii="Times New Roman" w:hAnsi="Times New Roman" w:cs="Times New Roman"/>
          <w:lang w:val="en-GB"/>
        </w:rPr>
        <w:t xml:space="preserve">  </w:t>
      </w:r>
    </w:p>
    <w:p w14:paraId="68B2D757" w14:textId="77777777" w:rsidR="00381871" w:rsidRPr="002B32C6" w:rsidRDefault="00381871" w:rsidP="00381871">
      <w:pPr>
        <w:ind w:left="360"/>
        <w:rPr>
          <w:rFonts w:ascii="Times New Roman" w:hAnsi="Times New Roman" w:cs="Times New Roman"/>
          <w:b/>
          <w:sz w:val="32"/>
          <w:lang w:val="en-GB"/>
        </w:rPr>
      </w:pPr>
    </w:p>
    <w:p w14:paraId="751985CC" w14:textId="77777777" w:rsidR="005418E0" w:rsidRPr="002B32C6" w:rsidRDefault="00EE5943" w:rsidP="005418E0">
      <w:pPr>
        <w:ind w:left="360"/>
        <w:rPr>
          <w:rFonts w:ascii="Times New Roman" w:hAnsi="Times New Roman" w:cs="Times New Roman"/>
          <w:b/>
          <w:sz w:val="32"/>
          <w:lang w:val="en-GB"/>
        </w:rPr>
      </w:pPr>
      <w:r w:rsidRPr="002B32C6">
        <w:rPr>
          <w:rFonts w:ascii="Times New Roman" w:hAnsi="Times New Roman" w:cs="Times New Roman"/>
          <w:b/>
          <w:sz w:val="32"/>
          <w:lang w:val="en-GB"/>
        </w:rPr>
        <w:br w:type="column"/>
      </w:r>
    </w:p>
    <w:p w14:paraId="6F2ED4A0" w14:textId="7DA4A38F" w:rsidR="005418E0" w:rsidRPr="005418E0" w:rsidRDefault="002A39DB" w:rsidP="005418E0">
      <w:pPr>
        <w:ind w:left="360"/>
        <w:rPr>
          <w:rFonts w:ascii="Times New Roman" w:hAnsi="Times New Roman" w:cs="Times New Roman"/>
          <w:b/>
          <w:sz w:val="32"/>
          <w:lang w:val="en-GB"/>
        </w:rPr>
      </w:pPr>
      <w:r>
        <w:rPr>
          <w:rFonts w:ascii="Times New Roman" w:hAnsi="Times New Roman" w:cs="Times New Roman"/>
          <w:b/>
          <w:sz w:val="32"/>
          <w:lang w:val="en-GB"/>
        </w:rPr>
        <w:t>4</w:t>
      </w:r>
      <w:r w:rsidR="005418E0">
        <w:rPr>
          <w:rFonts w:ascii="Times New Roman" w:hAnsi="Times New Roman" w:cs="Times New Roman"/>
          <w:b/>
          <w:sz w:val="32"/>
          <w:lang w:val="en-GB"/>
        </w:rPr>
        <w:t>.)</w:t>
      </w:r>
      <w:r w:rsidR="005418E0" w:rsidRPr="005418E0">
        <w:rPr>
          <w:rFonts w:ascii="Times New Roman" w:hAnsi="Times New Roman" w:cs="Times New Roman"/>
          <w:b/>
          <w:sz w:val="32"/>
          <w:lang w:val="en-GB"/>
        </w:rPr>
        <w:t xml:space="preserve"> Sensitivity analyses: </w:t>
      </w:r>
      <w:r w:rsidR="002B3D0B">
        <w:rPr>
          <w:rFonts w:ascii="Times New Roman" w:hAnsi="Times New Roman" w:cs="Times New Roman"/>
          <w:b/>
          <w:sz w:val="32"/>
          <w:lang w:val="en-GB"/>
        </w:rPr>
        <w:t>by different years of the index procedure</w:t>
      </w:r>
    </w:p>
    <w:p w14:paraId="729FDF28" w14:textId="77777777" w:rsidR="005418E0" w:rsidRPr="002B32C6" w:rsidRDefault="005418E0" w:rsidP="005418E0">
      <w:pPr>
        <w:rPr>
          <w:rFonts w:ascii="Times New Roman" w:hAnsi="Times New Roman" w:cs="Times New Roman"/>
          <w:b/>
          <w:sz w:val="32"/>
          <w:lang w:val="en-GB"/>
        </w:rPr>
      </w:pPr>
    </w:p>
    <w:p w14:paraId="7A40E40F" w14:textId="77777777" w:rsidR="005418E0" w:rsidRPr="002B32C6" w:rsidRDefault="005418E0" w:rsidP="005418E0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noProof/>
          <w:lang w:eastAsia="de-AT"/>
        </w:rPr>
        <w:drawing>
          <wp:inline distT="0" distB="0" distL="0" distR="0" wp14:anchorId="1FB125B6" wp14:editId="6A0069B1">
            <wp:extent cx="5758815" cy="3122295"/>
            <wp:effectExtent l="0" t="0" r="0" b="190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0E42" w14:textId="0EF2C5FE" w:rsidR="005418E0" w:rsidRDefault="005418E0" w:rsidP="005418E0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 xml:space="preserve">Supplementary Figure </w:t>
      </w:r>
      <w:r>
        <w:rPr>
          <w:rFonts w:ascii="Times New Roman" w:hAnsi="Times New Roman" w:cs="Times New Roman"/>
          <w:lang w:val="en-GB"/>
        </w:rPr>
        <w:t>1.</w:t>
      </w:r>
      <w:r w:rsidRPr="002B32C6">
        <w:rPr>
          <w:rFonts w:ascii="Times New Roman" w:hAnsi="Times New Roman" w:cs="Times New Roman"/>
          <w:lang w:val="en-GB"/>
        </w:rPr>
        <w:t xml:space="preserve"> Survival probabilities and corresponding 95% confidence intervals, separately for the two investigated groups (red: TAV</w:t>
      </w:r>
      <w:r>
        <w:rPr>
          <w:rFonts w:ascii="Times New Roman" w:hAnsi="Times New Roman" w:cs="Times New Roman"/>
          <w:lang w:val="en-GB"/>
        </w:rPr>
        <w:t>R;</w:t>
      </w:r>
      <w:r w:rsidRPr="002B32C6">
        <w:rPr>
          <w:rFonts w:ascii="Times New Roman" w:hAnsi="Times New Roman" w:cs="Times New Roman"/>
          <w:lang w:val="en-GB"/>
        </w:rPr>
        <w:t xml:space="preserve"> blue: </w:t>
      </w:r>
      <w:proofErr w:type="spellStart"/>
      <w:r w:rsidRPr="002B32C6">
        <w:rPr>
          <w:rFonts w:ascii="Times New Roman" w:hAnsi="Times New Roman" w:cs="Times New Roman"/>
          <w:lang w:val="en-GB"/>
        </w:rPr>
        <w:t>sB</w:t>
      </w:r>
      <w:proofErr w:type="spellEnd"/>
      <w:r w:rsidRPr="002B32C6">
        <w:rPr>
          <w:rFonts w:ascii="Times New Roman" w:hAnsi="Times New Roman" w:cs="Times New Roman"/>
          <w:lang w:val="en-GB"/>
        </w:rPr>
        <w:t>-AVR) within different subgroups of patients: A) with index</w:t>
      </w:r>
      <w:r w:rsidR="002B3D0B">
        <w:rPr>
          <w:rFonts w:ascii="Times New Roman" w:hAnsi="Times New Roman" w:cs="Times New Roman"/>
          <w:lang w:val="en-GB"/>
        </w:rPr>
        <w:t xml:space="preserve"> procedure</w:t>
      </w:r>
      <w:r w:rsidRPr="002B32C6">
        <w:rPr>
          <w:rFonts w:ascii="Times New Roman" w:hAnsi="Times New Roman" w:cs="Times New Roman"/>
          <w:lang w:val="en-GB"/>
        </w:rPr>
        <w:t xml:space="preserve"> before</w:t>
      </w:r>
      <w:r>
        <w:rPr>
          <w:rFonts w:ascii="Times New Roman" w:hAnsi="Times New Roman" w:cs="Times New Roman"/>
          <w:lang w:val="en-GB"/>
        </w:rPr>
        <w:t xml:space="preserve"> </w:t>
      </w:r>
      <w:r w:rsidRPr="002B32C6">
        <w:rPr>
          <w:rFonts w:ascii="Times New Roman" w:hAnsi="Times New Roman" w:cs="Times New Roman"/>
          <w:lang w:val="en-GB"/>
        </w:rPr>
        <w:t>2015</w:t>
      </w:r>
      <w:r>
        <w:rPr>
          <w:rFonts w:ascii="Times New Roman" w:hAnsi="Times New Roman" w:cs="Times New Roman"/>
          <w:lang w:val="en-GB"/>
        </w:rPr>
        <w:t xml:space="preserve"> and</w:t>
      </w:r>
      <w:r w:rsidRPr="002B32C6">
        <w:rPr>
          <w:rFonts w:ascii="Times New Roman" w:hAnsi="Times New Roman" w:cs="Times New Roman"/>
          <w:lang w:val="en-GB"/>
        </w:rPr>
        <w:t xml:space="preserve"> B) with index</w:t>
      </w:r>
      <w:r w:rsidR="002B3D0B">
        <w:rPr>
          <w:rFonts w:ascii="Times New Roman" w:hAnsi="Times New Roman" w:cs="Times New Roman"/>
          <w:lang w:val="en-GB"/>
        </w:rPr>
        <w:t xml:space="preserve"> procedure</w:t>
      </w:r>
      <w:r w:rsidRPr="002B32C6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during or </w:t>
      </w:r>
      <w:r w:rsidRPr="002B32C6">
        <w:rPr>
          <w:rFonts w:ascii="Times New Roman" w:hAnsi="Times New Roman" w:cs="Times New Roman"/>
          <w:lang w:val="en-GB"/>
        </w:rPr>
        <w:t>after 2015</w:t>
      </w:r>
      <w:r>
        <w:rPr>
          <w:rFonts w:ascii="Times New Roman" w:hAnsi="Times New Roman" w:cs="Times New Roman"/>
          <w:lang w:val="en-GB"/>
        </w:rPr>
        <w:t>.</w:t>
      </w:r>
    </w:p>
    <w:p w14:paraId="3381C8BA" w14:textId="77777777" w:rsidR="005418E0" w:rsidRDefault="005418E0" w:rsidP="005418E0">
      <w:pPr>
        <w:rPr>
          <w:rFonts w:ascii="Times New Roman" w:hAnsi="Times New Roman" w:cs="Times New Roman"/>
          <w:lang w:val="en-GB"/>
        </w:rPr>
      </w:pPr>
    </w:p>
    <w:p w14:paraId="14FE5DBE" w14:textId="77777777" w:rsidR="005418E0" w:rsidRPr="002B32C6" w:rsidRDefault="005418E0" w:rsidP="005418E0">
      <w:pPr>
        <w:rPr>
          <w:rFonts w:ascii="Times New Roman" w:hAnsi="Times New Roman" w:cs="Times New Roman"/>
          <w:lang w:val="en-GB"/>
        </w:rPr>
      </w:pPr>
    </w:p>
    <w:p w14:paraId="7D5EF126" w14:textId="05220332" w:rsidR="005418E0" w:rsidRPr="002B32C6" w:rsidRDefault="005418E0" w:rsidP="005418E0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Supplementary Table 1</w:t>
      </w:r>
      <w:r w:rsidR="00264EA8">
        <w:rPr>
          <w:rFonts w:ascii="Times New Roman" w:hAnsi="Times New Roman" w:cs="Times New Roman"/>
          <w:lang w:val="en-GB"/>
        </w:rPr>
        <w:t>0</w:t>
      </w:r>
      <w:r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Hazard </w:t>
      </w:r>
      <w:r>
        <w:rPr>
          <w:rFonts w:ascii="Times New Roman" w:hAnsi="Times New Roman" w:cs="Times New Roman"/>
          <w:lang w:val="en-GB"/>
        </w:rPr>
        <w:t>r</w:t>
      </w:r>
      <w:r w:rsidRPr="002B32C6">
        <w:rPr>
          <w:rFonts w:ascii="Times New Roman" w:hAnsi="Times New Roman" w:cs="Times New Roman"/>
          <w:lang w:val="en-GB"/>
        </w:rPr>
        <w:t>atios (HR</w:t>
      </w:r>
      <w:r>
        <w:rPr>
          <w:rFonts w:ascii="Times New Roman" w:hAnsi="Times New Roman" w:cs="Times New Roman"/>
          <w:lang w:val="en-GB"/>
        </w:rPr>
        <w:t>s</w:t>
      </w:r>
      <w:r w:rsidRPr="002B32C6"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lang w:val="en-GB"/>
        </w:rPr>
        <w:t xml:space="preserve"> with</w:t>
      </w:r>
      <w:r w:rsidRPr="002B32C6">
        <w:rPr>
          <w:rFonts w:ascii="Times New Roman" w:hAnsi="Times New Roman" w:cs="Times New Roman"/>
          <w:lang w:val="en-GB"/>
        </w:rPr>
        <w:t xml:space="preserve"> corresponding 95% </w:t>
      </w:r>
      <w:r>
        <w:rPr>
          <w:rFonts w:ascii="Times New Roman" w:hAnsi="Times New Roman" w:cs="Times New Roman"/>
          <w:lang w:val="en-GB"/>
        </w:rPr>
        <w:t>c</w:t>
      </w:r>
      <w:r w:rsidRPr="002B32C6">
        <w:rPr>
          <w:rFonts w:ascii="Times New Roman" w:hAnsi="Times New Roman" w:cs="Times New Roman"/>
          <w:lang w:val="en-GB"/>
        </w:rPr>
        <w:t xml:space="preserve">onfidence </w:t>
      </w:r>
      <w:r>
        <w:rPr>
          <w:rFonts w:ascii="Times New Roman" w:hAnsi="Times New Roman" w:cs="Times New Roman"/>
          <w:lang w:val="en-GB"/>
        </w:rPr>
        <w:t>i</w:t>
      </w:r>
      <w:r w:rsidRPr="002B32C6">
        <w:rPr>
          <w:rFonts w:ascii="Times New Roman" w:hAnsi="Times New Roman" w:cs="Times New Roman"/>
          <w:lang w:val="en-GB"/>
        </w:rPr>
        <w:t xml:space="preserve">ntervals from Cox regressions for all-cause </w:t>
      </w:r>
      <w:r w:rsidR="00264EA8">
        <w:rPr>
          <w:rFonts w:ascii="Times New Roman" w:hAnsi="Times New Roman" w:cs="Times New Roman"/>
          <w:lang w:val="en-GB"/>
        </w:rPr>
        <w:t>mortality</w:t>
      </w:r>
      <w:r w:rsidRPr="002B32C6">
        <w:rPr>
          <w:rFonts w:ascii="Times New Roman" w:hAnsi="Times New Roman" w:cs="Times New Roman"/>
          <w:lang w:val="en-GB"/>
        </w:rPr>
        <w:t xml:space="preserve"> in the subgroup of patients with index</w:t>
      </w:r>
      <w:r>
        <w:rPr>
          <w:rFonts w:ascii="Times New Roman" w:hAnsi="Times New Roman" w:cs="Times New Roman"/>
          <w:lang w:val="en-GB"/>
        </w:rPr>
        <w:t>-</w:t>
      </w:r>
      <w:r w:rsidRPr="002B32C6">
        <w:rPr>
          <w:rFonts w:ascii="Times New Roman" w:hAnsi="Times New Roman" w:cs="Times New Roman"/>
          <w:lang w:val="en-GB"/>
        </w:rPr>
        <w:t>op before</w:t>
      </w:r>
      <w:r>
        <w:rPr>
          <w:rFonts w:ascii="Times New Roman" w:hAnsi="Times New Roman" w:cs="Times New Roman"/>
          <w:lang w:val="en-GB"/>
        </w:rPr>
        <w:t xml:space="preserve"> 2015</w:t>
      </w:r>
      <w:r w:rsidRPr="002B32C6">
        <w:rPr>
          <w:rFonts w:ascii="Times New Roman" w:hAnsi="Times New Roman" w:cs="Times New Roman"/>
          <w:lang w:val="en-GB"/>
        </w:rPr>
        <w:t xml:space="preserve"> and</w:t>
      </w:r>
      <w:r>
        <w:rPr>
          <w:rFonts w:ascii="Times New Roman" w:hAnsi="Times New Roman" w:cs="Times New Roman"/>
          <w:lang w:val="en-GB"/>
        </w:rPr>
        <w:t xml:space="preserve"> during/</w:t>
      </w:r>
      <w:r w:rsidRPr="002B32C6">
        <w:rPr>
          <w:rFonts w:ascii="Times New Roman" w:hAnsi="Times New Roman" w:cs="Times New Roman"/>
          <w:lang w:val="en-GB"/>
        </w:rPr>
        <w:t>after 2015</w:t>
      </w:r>
    </w:p>
    <w:tbl>
      <w:tblPr>
        <w:tblStyle w:val="TableGrid"/>
        <w:tblpPr w:leftFromText="141" w:rightFromText="141" w:vertAnchor="text" w:horzAnchor="margin" w:tblpY="7"/>
        <w:tblW w:w="4396" w:type="pct"/>
        <w:tblLook w:val="04A0" w:firstRow="1" w:lastRow="0" w:firstColumn="1" w:lastColumn="0" w:noHBand="0" w:noVBand="1"/>
      </w:tblPr>
      <w:tblGrid>
        <w:gridCol w:w="2331"/>
        <w:gridCol w:w="1777"/>
        <w:gridCol w:w="849"/>
        <w:gridCol w:w="1842"/>
        <w:gridCol w:w="1168"/>
      </w:tblGrid>
      <w:tr w:rsidR="005418E0" w:rsidRPr="002B32C6" w14:paraId="1F3070CC" w14:textId="77777777" w:rsidTr="00C2391E">
        <w:tc>
          <w:tcPr>
            <w:tcW w:w="1463" w:type="pct"/>
          </w:tcPr>
          <w:p w14:paraId="3E5648AC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648" w:type="pct"/>
            <w:gridSpan w:val="2"/>
          </w:tcPr>
          <w:p w14:paraId="0F2ED0B8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Patients 2010 - 2014</w:t>
            </w:r>
          </w:p>
        </w:tc>
        <w:tc>
          <w:tcPr>
            <w:tcW w:w="1889" w:type="pct"/>
            <w:gridSpan w:val="2"/>
          </w:tcPr>
          <w:p w14:paraId="1209DB58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Patients 2015 - 2020</w:t>
            </w:r>
          </w:p>
        </w:tc>
      </w:tr>
      <w:tr w:rsidR="005418E0" w:rsidRPr="002B32C6" w14:paraId="4DFC51FB" w14:textId="77777777" w:rsidTr="00C2391E">
        <w:tc>
          <w:tcPr>
            <w:tcW w:w="1463" w:type="pct"/>
          </w:tcPr>
          <w:p w14:paraId="206413EF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115" w:type="pct"/>
          </w:tcPr>
          <w:p w14:paraId="3A5D78CA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533" w:type="pct"/>
          </w:tcPr>
          <w:p w14:paraId="2EEFA35E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1156" w:type="pct"/>
          </w:tcPr>
          <w:p w14:paraId="3A5B19A7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734" w:type="pct"/>
          </w:tcPr>
          <w:p w14:paraId="53F3E09A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</w:tr>
      <w:tr w:rsidR="005418E0" w:rsidRPr="002B32C6" w14:paraId="4AA0F986" w14:textId="77777777" w:rsidTr="00C2391E">
        <w:tc>
          <w:tcPr>
            <w:tcW w:w="1463" w:type="pct"/>
          </w:tcPr>
          <w:p w14:paraId="63E1E272" w14:textId="6347121E" w:rsidR="005418E0" w:rsidRPr="002B32C6" w:rsidRDefault="005418E0" w:rsidP="002A39D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valve (</w:t>
            </w: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-AVR vs. TAV</w:t>
            </w:r>
            <w:r w:rsidR="002A39DB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1115" w:type="pct"/>
          </w:tcPr>
          <w:p w14:paraId="6BB92E91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1.570 (1.457 - 1.690)</w:t>
            </w:r>
          </w:p>
        </w:tc>
        <w:tc>
          <w:tcPr>
            <w:tcW w:w="533" w:type="pct"/>
          </w:tcPr>
          <w:p w14:paraId="3A3C53E2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156" w:type="pct"/>
          </w:tcPr>
          <w:p w14:paraId="376ACB76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1.704 (1.562 - 1.860)</w:t>
            </w:r>
          </w:p>
        </w:tc>
        <w:tc>
          <w:tcPr>
            <w:tcW w:w="734" w:type="pct"/>
          </w:tcPr>
          <w:p w14:paraId="170C36DA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66CBEE8E" w14:textId="77777777" w:rsidTr="00C2391E">
        <w:tc>
          <w:tcPr>
            <w:tcW w:w="1463" w:type="pct"/>
          </w:tcPr>
          <w:p w14:paraId="1C916997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age (per one year increase)</w:t>
            </w:r>
          </w:p>
        </w:tc>
        <w:tc>
          <w:tcPr>
            <w:tcW w:w="1115" w:type="pct"/>
          </w:tcPr>
          <w:p w14:paraId="118C8C84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1.059 (1.053 - 1.065)</w:t>
            </w:r>
          </w:p>
        </w:tc>
        <w:tc>
          <w:tcPr>
            <w:tcW w:w="533" w:type="pct"/>
          </w:tcPr>
          <w:p w14:paraId="57F76271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156" w:type="pct"/>
          </w:tcPr>
          <w:p w14:paraId="4888759F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1.042 (1.035 - 1.049)</w:t>
            </w:r>
          </w:p>
        </w:tc>
        <w:tc>
          <w:tcPr>
            <w:tcW w:w="734" w:type="pct"/>
          </w:tcPr>
          <w:p w14:paraId="3615362B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67409F24" w14:textId="77777777" w:rsidTr="00C2391E">
        <w:tc>
          <w:tcPr>
            <w:tcW w:w="1463" w:type="pct"/>
          </w:tcPr>
          <w:p w14:paraId="388B9CBF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sex (male vs. female)</w:t>
            </w:r>
          </w:p>
        </w:tc>
        <w:tc>
          <w:tcPr>
            <w:tcW w:w="1115" w:type="pct"/>
          </w:tcPr>
          <w:p w14:paraId="5F091916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0.891 (0.839 - 0.947)</w:t>
            </w:r>
          </w:p>
        </w:tc>
        <w:tc>
          <w:tcPr>
            <w:tcW w:w="533" w:type="pct"/>
          </w:tcPr>
          <w:p w14:paraId="7B1448B1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156" w:type="pct"/>
          </w:tcPr>
          <w:p w14:paraId="54359720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0.808 (0.752 - 0.869)</w:t>
            </w:r>
          </w:p>
        </w:tc>
        <w:tc>
          <w:tcPr>
            <w:tcW w:w="734" w:type="pct"/>
          </w:tcPr>
          <w:p w14:paraId="26F384F6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12BAF78F" w14:textId="77777777" w:rsidTr="00C2391E">
        <w:tc>
          <w:tcPr>
            <w:tcW w:w="1463" w:type="pct"/>
          </w:tcPr>
          <w:p w14:paraId="352616C0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failure before OP</w:t>
            </w:r>
          </w:p>
        </w:tc>
        <w:tc>
          <w:tcPr>
            <w:tcW w:w="1115" w:type="pct"/>
          </w:tcPr>
          <w:p w14:paraId="11438218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1.344 (1.247 - 1.449)</w:t>
            </w:r>
          </w:p>
        </w:tc>
        <w:tc>
          <w:tcPr>
            <w:tcW w:w="533" w:type="pct"/>
          </w:tcPr>
          <w:p w14:paraId="65E28AFD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156" w:type="pct"/>
          </w:tcPr>
          <w:p w14:paraId="3EFAF58F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1.487 (1.366 - 1.619)</w:t>
            </w:r>
          </w:p>
        </w:tc>
        <w:tc>
          <w:tcPr>
            <w:tcW w:w="734" w:type="pct"/>
          </w:tcPr>
          <w:p w14:paraId="3CAB4D22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7000B521" w14:textId="77777777" w:rsidTr="00C2391E">
        <w:tc>
          <w:tcPr>
            <w:tcW w:w="1463" w:type="pct"/>
          </w:tcPr>
          <w:p w14:paraId="29B7D323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attack before OP</w:t>
            </w:r>
          </w:p>
        </w:tc>
        <w:tc>
          <w:tcPr>
            <w:tcW w:w="1115" w:type="pct"/>
          </w:tcPr>
          <w:p w14:paraId="0C2BA34F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1.114 (0.955 - 1.301)</w:t>
            </w:r>
          </w:p>
        </w:tc>
        <w:tc>
          <w:tcPr>
            <w:tcW w:w="533" w:type="pct"/>
          </w:tcPr>
          <w:p w14:paraId="0124CD05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0.171</w:t>
            </w:r>
          </w:p>
        </w:tc>
        <w:tc>
          <w:tcPr>
            <w:tcW w:w="1156" w:type="pct"/>
          </w:tcPr>
          <w:p w14:paraId="7BD9D895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1.227 (1.005 - 1.498)</w:t>
            </w:r>
          </w:p>
        </w:tc>
        <w:tc>
          <w:tcPr>
            <w:tcW w:w="734" w:type="pct"/>
          </w:tcPr>
          <w:p w14:paraId="6F56CCEE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0.044</w:t>
            </w:r>
          </w:p>
        </w:tc>
      </w:tr>
      <w:tr w:rsidR="005418E0" w:rsidRPr="002B32C6" w14:paraId="39B204FB" w14:textId="77777777" w:rsidTr="00C2391E">
        <w:tc>
          <w:tcPr>
            <w:tcW w:w="1463" w:type="pct"/>
          </w:tcPr>
          <w:p w14:paraId="663197C4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stroke before OP</w:t>
            </w:r>
          </w:p>
        </w:tc>
        <w:tc>
          <w:tcPr>
            <w:tcW w:w="1115" w:type="pct"/>
          </w:tcPr>
          <w:p w14:paraId="17981FE2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1.063 (0.846 - 1.335)</w:t>
            </w:r>
          </w:p>
        </w:tc>
        <w:tc>
          <w:tcPr>
            <w:tcW w:w="533" w:type="pct"/>
          </w:tcPr>
          <w:p w14:paraId="420BE73C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0.601</w:t>
            </w:r>
          </w:p>
        </w:tc>
        <w:tc>
          <w:tcPr>
            <w:tcW w:w="1156" w:type="pct"/>
          </w:tcPr>
          <w:p w14:paraId="5DB2C33C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1.409 (1.116 - 1.779)</w:t>
            </w:r>
          </w:p>
        </w:tc>
        <w:tc>
          <w:tcPr>
            <w:tcW w:w="734" w:type="pct"/>
          </w:tcPr>
          <w:p w14:paraId="2DF8B7DA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0.004</w:t>
            </w:r>
          </w:p>
        </w:tc>
      </w:tr>
      <w:tr w:rsidR="005418E0" w:rsidRPr="002B32C6" w14:paraId="5D8F3398" w14:textId="77777777" w:rsidTr="00C2391E">
        <w:tc>
          <w:tcPr>
            <w:tcW w:w="1463" w:type="pct"/>
          </w:tcPr>
          <w:p w14:paraId="7D75E267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diabetes mellitus*</w:t>
            </w:r>
          </w:p>
        </w:tc>
        <w:tc>
          <w:tcPr>
            <w:tcW w:w="1115" w:type="pct"/>
          </w:tcPr>
          <w:p w14:paraId="2E7B85BA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1.387 (1.288 - 1.494)</w:t>
            </w:r>
          </w:p>
        </w:tc>
        <w:tc>
          <w:tcPr>
            <w:tcW w:w="533" w:type="pct"/>
          </w:tcPr>
          <w:p w14:paraId="53C5F13C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156" w:type="pct"/>
          </w:tcPr>
          <w:p w14:paraId="6BC45B44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1.351 (1.237 - 1.476)</w:t>
            </w:r>
          </w:p>
        </w:tc>
        <w:tc>
          <w:tcPr>
            <w:tcW w:w="734" w:type="pct"/>
          </w:tcPr>
          <w:p w14:paraId="66EE430D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1567F625" w14:textId="77777777" w:rsidTr="00C2391E">
        <w:tc>
          <w:tcPr>
            <w:tcW w:w="1463" w:type="pct"/>
          </w:tcPr>
          <w:p w14:paraId="59BB414F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adiposity*</w:t>
            </w:r>
          </w:p>
        </w:tc>
        <w:tc>
          <w:tcPr>
            <w:tcW w:w="1115" w:type="pct"/>
          </w:tcPr>
          <w:p w14:paraId="7FC54D89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1.133 (1.007 - 1.273)</w:t>
            </w:r>
          </w:p>
        </w:tc>
        <w:tc>
          <w:tcPr>
            <w:tcW w:w="533" w:type="pct"/>
          </w:tcPr>
          <w:p w14:paraId="4F3C78CE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0.037</w:t>
            </w:r>
          </w:p>
        </w:tc>
        <w:tc>
          <w:tcPr>
            <w:tcW w:w="1156" w:type="pct"/>
          </w:tcPr>
          <w:p w14:paraId="5DF35060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1.082 (0.935 - 1.252)</w:t>
            </w:r>
          </w:p>
        </w:tc>
        <w:tc>
          <w:tcPr>
            <w:tcW w:w="734" w:type="pct"/>
          </w:tcPr>
          <w:p w14:paraId="5A5F4F09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0.29</w:t>
            </w:r>
          </w:p>
        </w:tc>
      </w:tr>
      <w:tr w:rsidR="005418E0" w:rsidRPr="002B32C6" w14:paraId="6DD3E208" w14:textId="77777777" w:rsidTr="00C2391E">
        <w:tc>
          <w:tcPr>
            <w:tcW w:w="1463" w:type="pct"/>
          </w:tcPr>
          <w:p w14:paraId="505AB62B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hyperlipidemia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*</w:t>
            </w:r>
          </w:p>
        </w:tc>
        <w:tc>
          <w:tcPr>
            <w:tcW w:w="1115" w:type="pct"/>
          </w:tcPr>
          <w:p w14:paraId="430B6976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0.851 (0.793 - 0.913)</w:t>
            </w:r>
          </w:p>
        </w:tc>
        <w:tc>
          <w:tcPr>
            <w:tcW w:w="533" w:type="pct"/>
          </w:tcPr>
          <w:p w14:paraId="27D9A58A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156" w:type="pct"/>
          </w:tcPr>
          <w:p w14:paraId="63B07885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0.782 (0.717 - 0.853)</w:t>
            </w:r>
          </w:p>
        </w:tc>
        <w:tc>
          <w:tcPr>
            <w:tcW w:w="734" w:type="pct"/>
          </w:tcPr>
          <w:p w14:paraId="040C7AE9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3A0A98AE" w14:textId="77777777" w:rsidTr="00C2391E">
        <w:tc>
          <w:tcPr>
            <w:tcW w:w="1463" w:type="pct"/>
          </w:tcPr>
          <w:p w14:paraId="74933F3E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hyperuricemia/gout*</w:t>
            </w:r>
          </w:p>
        </w:tc>
        <w:tc>
          <w:tcPr>
            <w:tcW w:w="1115" w:type="pct"/>
          </w:tcPr>
          <w:p w14:paraId="4FEE34EB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1.181 (1.014 - 1.376)</w:t>
            </w:r>
          </w:p>
        </w:tc>
        <w:tc>
          <w:tcPr>
            <w:tcW w:w="533" w:type="pct"/>
          </w:tcPr>
          <w:p w14:paraId="0070FDE8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0.033</w:t>
            </w:r>
          </w:p>
        </w:tc>
        <w:tc>
          <w:tcPr>
            <w:tcW w:w="1156" w:type="pct"/>
          </w:tcPr>
          <w:p w14:paraId="09C95B4A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1.001 (0.846 - 1.185)</w:t>
            </w:r>
          </w:p>
        </w:tc>
        <w:tc>
          <w:tcPr>
            <w:tcW w:w="734" w:type="pct"/>
          </w:tcPr>
          <w:p w14:paraId="0CBFED98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0.988</w:t>
            </w:r>
          </w:p>
        </w:tc>
      </w:tr>
      <w:tr w:rsidR="005418E0" w:rsidRPr="002B32C6" w14:paraId="7E902A52" w14:textId="77777777" w:rsidTr="00C2391E">
        <w:tc>
          <w:tcPr>
            <w:tcW w:w="1463" w:type="pct"/>
          </w:tcPr>
          <w:p w14:paraId="43900CBC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valvular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rhythmological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and other CMPs*</w:t>
            </w:r>
          </w:p>
        </w:tc>
        <w:tc>
          <w:tcPr>
            <w:tcW w:w="1115" w:type="pct"/>
          </w:tcPr>
          <w:p w14:paraId="08456F67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0.910 (0.827 - 1.001)</w:t>
            </w:r>
          </w:p>
        </w:tc>
        <w:tc>
          <w:tcPr>
            <w:tcW w:w="533" w:type="pct"/>
          </w:tcPr>
          <w:p w14:paraId="6ACF737E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0.052</w:t>
            </w:r>
          </w:p>
        </w:tc>
        <w:tc>
          <w:tcPr>
            <w:tcW w:w="1156" w:type="pct"/>
          </w:tcPr>
          <w:p w14:paraId="338EA801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0.793 (0.706 - 0.891)</w:t>
            </w:r>
          </w:p>
        </w:tc>
        <w:tc>
          <w:tcPr>
            <w:tcW w:w="734" w:type="pct"/>
          </w:tcPr>
          <w:p w14:paraId="02CFF254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0DD63E9D" w14:textId="77777777" w:rsidTr="00C2391E">
        <w:tc>
          <w:tcPr>
            <w:tcW w:w="1463" w:type="pct"/>
          </w:tcPr>
          <w:p w14:paraId="7BB499A1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iCMP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*</w:t>
            </w:r>
          </w:p>
        </w:tc>
        <w:tc>
          <w:tcPr>
            <w:tcW w:w="1115" w:type="pct"/>
          </w:tcPr>
          <w:p w14:paraId="5A76A069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1.117 (1.049 - 1.190)</w:t>
            </w:r>
          </w:p>
        </w:tc>
        <w:tc>
          <w:tcPr>
            <w:tcW w:w="533" w:type="pct"/>
          </w:tcPr>
          <w:p w14:paraId="13F4BDC7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156" w:type="pct"/>
          </w:tcPr>
          <w:p w14:paraId="2F2148C5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1.022 (0.950 - 1.099)</w:t>
            </w:r>
          </w:p>
        </w:tc>
        <w:tc>
          <w:tcPr>
            <w:tcW w:w="734" w:type="pct"/>
          </w:tcPr>
          <w:p w14:paraId="2AF1805D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0.567</w:t>
            </w:r>
          </w:p>
        </w:tc>
      </w:tr>
      <w:tr w:rsidR="005418E0" w:rsidRPr="002B32C6" w14:paraId="3B608292" w14:textId="77777777" w:rsidTr="00C2391E">
        <w:tc>
          <w:tcPr>
            <w:tcW w:w="1463" w:type="pct"/>
          </w:tcPr>
          <w:p w14:paraId="6F2CC3CE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atherosclerosis*</w:t>
            </w:r>
          </w:p>
        </w:tc>
        <w:tc>
          <w:tcPr>
            <w:tcW w:w="1115" w:type="pct"/>
          </w:tcPr>
          <w:p w14:paraId="2360AD93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1.182 (1.050 - 1.330)</w:t>
            </w:r>
          </w:p>
        </w:tc>
        <w:tc>
          <w:tcPr>
            <w:tcW w:w="533" w:type="pct"/>
          </w:tcPr>
          <w:p w14:paraId="4EEF9E11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0.006</w:t>
            </w:r>
          </w:p>
        </w:tc>
        <w:tc>
          <w:tcPr>
            <w:tcW w:w="1156" w:type="pct"/>
          </w:tcPr>
          <w:p w14:paraId="598FDED2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1.222 (1.089 - 1.372)</w:t>
            </w:r>
          </w:p>
        </w:tc>
        <w:tc>
          <w:tcPr>
            <w:tcW w:w="734" w:type="pct"/>
          </w:tcPr>
          <w:p w14:paraId="7F6406A9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26B8DF40" w14:textId="77777777" w:rsidTr="00C2391E">
        <w:tc>
          <w:tcPr>
            <w:tcW w:w="1463" w:type="pct"/>
          </w:tcPr>
          <w:p w14:paraId="007DFA94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pulmonary diseases*</w:t>
            </w:r>
          </w:p>
        </w:tc>
        <w:tc>
          <w:tcPr>
            <w:tcW w:w="1115" w:type="pct"/>
          </w:tcPr>
          <w:p w14:paraId="7C02A394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1.295 (1.024 - 1.639)</w:t>
            </w:r>
          </w:p>
        </w:tc>
        <w:tc>
          <w:tcPr>
            <w:tcW w:w="533" w:type="pct"/>
          </w:tcPr>
          <w:p w14:paraId="0C4A5E3B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0.031</w:t>
            </w:r>
          </w:p>
        </w:tc>
        <w:tc>
          <w:tcPr>
            <w:tcW w:w="1156" w:type="pct"/>
          </w:tcPr>
          <w:p w14:paraId="1C0DA705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1.371 (1.199 - 1.569)</w:t>
            </w:r>
          </w:p>
        </w:tc>
        <w:tc>
          <w:tcPr>
            <w:tcW w:w="734" w:type="pct"/>
          </w:tcPr>
          <w:p w14:paraId="52CD3D63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48090184" w14:textId="77777777" w:rsidTr="00C2391E">
        <w:tc>
          <w:tcPr>
            <w:tcW w:w="1463" w:type="pct"/>
          </w:tcPr>
          <w:p w14:paraId="1D595D63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kidney diseases*</w:t>
            </w:r>
          </w:p>
        </w:tc>
        <w:tc>
          <w:tcPr>
            <w:tcW w:w="1115" w:type="pct"/>
          </w:tcPr>
          <w:p w14:paraId="08606F37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1.376 (1.259 - 1.504)</w:t>
            </w:r>
          </w:p>
        </w:tc>
        <w:tc>
          <w:tcPr>
            <w:tcW w:w="533" w:type="pct"/>
          </w:tcPr>
          <w:p w14:paraId="7697590F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156" w:type="pct"/>
          </w:tcPr>
          <w:p w14:paraId="27408A9D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1.481 (1.357 - 1.618)</w:t>
            </w:r>
          </w:p>
        </w:tc>
        <w:tc>
          <w:tcPr>
            <w:tcW w:w="734" w:type="pct"/>
          </w:tcPr>
          <w:p w14:paraId="72126DBE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5418E0" w:rsidRPr="002B32C6" w14:paraId="0C938D78" w14:textId="77777777" w:rsidTr="00C2391E">
        <w:tc>
          <w:tcPr>
            <w:tcW w:w="1463" w:type="pct"/>
          </w:tcPr>
          <w:p w14:paraId="1C8C0996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malignant diseases*</w:t>
            </w:r>
          </w:p>
        </w:tc>
        <w:tc>
          <w:tcPr>
            <w:tcW w:w="1115" w:type="pct"/>
          </w:tcPr>
          <w:p w14:paraId="435870CC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1.330 (1.180 - 1.498)</w:t>
            </w:r>
          </w:p>
        </w:tc>
        <w:tc>
          <w:tcPr>
            <w:tcW w:w="533" w:type="pct"/>
          </w:tcPr>
          <w:p w14:paraId="32EC0984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1156" w:type="pct"/>
          </w:tcPr>
          <w:p w14:paraId="2435EAC4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1.534 (1.352 - 1.741)</w:t>
            </w:r>
          </w:p>
        </w:tc>
        <w:tc>
          <w:tcPr>
            <w:tcW w:w="734" w:type="pct"/>
          </w:tcPr>
          <w:p w14:paraId="437C2490" w14:textId="77777777" w:rsidR="005418E0" w:rsidRPr="002B32C6" w:rsidRDefault="005418E0" w:rsidP="00C2391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</w:tbl>
    <w:p w14:paraId="13A6F051" w14:textId="77777777" w:rsidR="005418E0" w:rsidRPr="002B32C6" w:rsidRDefault="005418E0" w:rsidP="005418E0">
      <w:pPr>
        <w:rPr>
          <w:rFonts w:ascii="Times New Roman" w:hAnsi="Times New Roman" w:cs="Times New Roman"/>
          <w:lang w:val="en-GB"/>
        </w:rPr>
      </w:pPr>
    </w:p>
    <w:p w14:paraId="065DFDFD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5EE58CFA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275E4A42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67538DFB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0B7AC561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7FF2E2FD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23FB126D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71FEA5A7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5125F180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37AEA2D4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41A96500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1A947D81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4D9F82CC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7B69AA24" w14:textId="77777777" w:rsidR="005418E0" w:rsidRPr="002B32C6" w:rsidRDefault="005418E0" w:rsidP="00541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14:paraId="60090261" w14:textId="3F7A903C" w:rsidR="00F16B9C" w:rsidRPr="002B32C6" w:rsidRDefault="00F16B9C" w:rsidP="00381871">
      <w:pPr>
        <w:ind w:left="360"/>
        <w:rPr>
          <w:rFonts w:ascii="Times New Roman" w:hAnsi="Times New Roman" w:cs="Times New Roman"/>
          <w:b/>
          <w:sz w:val="32"/>
          <w:lang w:val="en-GB"/>
        </w:rPr>
      </w:pPr>
    </w:p>
    <w:p w14:paraId="2CD88136" w14:textId="7B4501C8" w:rsidR="00F16B9C" w:rsidRPr="00264EA8" w:rsidRDefault="00E2232E" w:rsidP="00264EA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32"/>
          <w:lang w:val="en-GB"/>
        </w:rPr>
      </w:pPr>
      <w:r w:rsidRPr="00264EA8"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F16B9C" w:rsidRPr="00264EA8">
        <w:rPr>
          <w:rFonts w:ascii="Times New Roman" w:hAnsi="Times New Roman" w:cs="Times New Roman"/>
          <w:b/>
          <w:sz w:val="32"/>
          <w:lang w:val="en-GB"/>
        </w:rPr>
        <w:t xml:space="preserve">Sensitivity </w:t>
      </w:r>
      <w:r w:rsidRPr="00264EA8">
        <w:rPr>
          <w:rFonts w:ascii="Times New Roman" w:hAnsi="Times New Roman" w:cs="Times New Roman"/>
          <w:b/>
          <w:sz w:val="32"/>
          <w:lang w:val="en-GB"/>
        </w:rPr>
        <w:t>a</w:t>
      </w:r>
      <w:r w:rsidR="00F16B9C" w:rsidRPr="00264EA8">
        <w:rPr>
          <w:rFonts w:ascii="Times New Roman" w:hAnsi="Times New Roman" w:cs="Times New Roman"/>
          <w:b/>
          <w:sz w:val="32"/>
          <w:lang w:val="en-GB"/>
        </w:rPr>
        <w:t xml:space="preserve">nalyses: </w:t>
      </w:r>
      <w:r w:rsidR="00E24545" w:rsidRPr="00264EA8">
        <w:rPr>
          <w:rFonts w:ascii="Times New Roman" w:hAnsi="Times New Roman" w:cs="Times New Roman"/>
          <w:b/>
          <w:sz w:val="32"/>
          <w:lang w:val="en-GB"/>
        </w:rPr>
        <w:t>by comorbid diseases</w:t>
      </w:r>
    </w:p>
    <w:p w14:paraId="31223863" w14:textId="1661C839" w:rsidR="00DF2239" w:rsidRPr="002B32C6" w:rsidRDefault="00DF2239" w:rsidP="00DF2239">
      <w:pPr>
        <w:jc w:val="both"/>
        <w:rPr>
          <w:rFonts w:ascii="Times New Roman" w:hAnsi="Times New Roman" w:cs="Times New Roman"/>
          <w:lang w:val="en-GB"/>
        </w:rPr>
      </w:pPr>
    </w:p>
    <w:p w14:paraId="719B7217" w14:textId="75BADC4A" w:rsidR="00DA2713" w:rsidRPr="002B32C6" w:rsidRDefault="000F59F9" w:rsidP="00B0304E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noProof/>
          <w:lang w:eastAsia="de-AT"/>
        </w:rPr>
        <w:drawing>
          <wp:inline distT="0" distB="0" distL="0" distR="0" wp14:anchorId="04FE3386" wp14:editId="15A91559">
            <wp:extent cx="5768340" cy="2694305"/>
            <wp:effectExtent l="0" t="0" r="0" b="0"/>
            <wp:docPr id="157097999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001C" w14:textId="2FA292DB" w:rsidR="00695713" w:rsidRPr="002B32C6" w:rsidRDefault="00695713" w:rsidP="00B0304E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 xml:space="preserve">Supplementary Figure </w:t>
      </w:r>
      <w:r w:rsidR="00264EA8">
        <w:rPr>
          <w:rFonts w:ascii="Times New Roman" w:hAnsi="Times New Roman" w:cs="Times New Roman"/>
          <w:lang w:val="en-GB"/>
        </w:rPr>
        <w:t>2</w:t>
      </w:r>
      <w:r w:rsidR="00B34537"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Survival probabilities and corresponding 95% confidence intervals, separately for the two investigated groups (red: TAV</w:t>
      </w:r>
      <w:r w:rsidR="000602FB">
        <w:rPr>
          <w:rFonts w:ascii="Times New Roman" w:hAnsi="Times New Roman" w:cs="Times New Roman"/>
          <w:lang w:val="en-GB"/>
        </w:rPr>
        <w:t>R</w:t>
      </w:r>
      <w:r w:rsidR="00033E7E">
        <w:rPr>
          <w:rFonts w:ascii="Times New Roman" w:hAnsi="Times New Roman" w:cs="Times New Roman"/>
          <w:lang w:val="en-GB"/>
        </w:rPr>
        <w:t>;</w:t>
      </w:r>
      <w:r w:rsidRPr="002B32C6">
        <w:rPr>
          <w:rFonts w:ascii="Times New Roman" w:hAnsi="Times New Roman" w:cs="Times New Roman"/>
          <w:lang w:val="en-GB"/>
        </w:rPr>
        <w:t xml:space="preserve"> blue: </w:t>
      </w:r>
      <w:proofErr w:type="spellStart"/>
      <w:r w:rsidRPr="002B32C6">
        <w:rPr>
          <w:rFonts w:ascii="Times New Roman" w:hAnsi="Times New Roman" w:cs="Times New Roman"/>
          <w:lang w:val="en-GB"/>
        </w:rPr>
        <w:t>sB</w:t>
      </w:r>
      <w:proofErr w:type="spellEnd"/>
      <w:r w:rsidRPr="002B32C6">
        <w:rPr>
          <w:rFonts w:ascii="Times New Roman" w:hAnsi="Times New Roman" w:cs="Times New Roman"/>
          <w:lang w:val="en-GB"/>
        </w:rPr>
        <w:t xml:space="preserve">-AVR) within different subgroups of patients: A) with diabetes, B) with pulmonary diseases, </w:t>
      </w:r>
      <w:r w:rsidR="007851B3">
        <w:rPr>
          <w:rFonts w:ascii="Times New Roman" w:hAnsi="Times New Roman" w:cs="Times New Roman"/>
          <w:lang w:val="en-GB"/>
        </w:rPr>
        <w:t xml:space="preserve">and </w:t>
      </w:r>
      <w:r w:rsidRPr="002B32C6">
        <w:rPr>
          <w:rFonts w:ascii="Times New Roman" w:hAnsi="Times New Roman" w:cs="Times New Roman"/>
          <w:lang w:val="en-GB"/>
        </w:rPr>
        <w:t>C) with kidney diseases</w:t>
      </w:r>
      <w:r w:rsidR="007851B3">
        <w:rPr>
          <w:rFonts w:ascii="Times New Roman" w:hAnsi="Times New Roman" w:cs="Times New Roman"/>
          <w:lang w:val="en-GB"/>
        </w:rPr>
        <w:t>.</w:t>
      </w:r>
    </w:p>
    <w:p w14:paraId="0E22F7D5" w14:textId="77777777" w:rsidR="00DF2239" w:rsidRDefault="00DF2239" w:rsidP="00B0304E">
      <w:pPr>
        <w:rPr>
          <w:rFonts w:ascii="Times New Roman" w:hAnsi="Times New Roman" w:cs="Times New Roman"/>
          <w:lang w:val="en-GB"/>
        </w:rPr>
      </w:pPr>
    </w:p>
    <w:p w14:paraId="4DC055F4" w14:textId="24B294DC" w:rsidR="009315EA" w:rsidRPr="002B32C6" w:rsidRDefault="009315EA" w:rsidP="00B0304E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Supplementary Table 1</w:t>
      </w:r>
      <w:r w:rsidR="00264EA8">
        <w:rPr>
          <w:rFonts w:ascii="Times New Roman" w:hAnsi="Times New Roman" w:cs="Times New Roman"/>
          <w:lang w:val="en-GB"/>
        </w:rPr>
        <w:t>1</w:t>
      </w:r>
      <w:r w:rsidR="004A06F9"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Hazard </w:t>
      </w:r>
      <w:r w:rsidR="004A06F9">
        <w:rPr>
          <w:rFonts w:ascii="Times New Roman" w:hAnsi="Times New Roman" w:cs="Times New Roman"/>
          <w:lang w:val="en-GB"/>
        </w:rPr>
        <w:t>r</w:t>
      </w:r>
      <w:r w:rsidRPr="002B32C6">
        <w:rPr>
          <w:rFonts w:ascii="Times New Roman" w:hAnsi="Times New Roman" w:cs="Times New Roman"/>
          <w:lang w:val="en-GB"/>
        </w:rPr>
        <w:t>atios (HR</w:t>
      </w:r>
      <w:r w:rsidR="004A06F9">
        <w:rPr>
          <w:rFonts w:ascii="Times New Roman" w:hAnsi="Times New Roman" w:cs="Times New Roman"/>
          <w:lang w:val="en-GB"/>
        </w:rPr>
        <w:t>s</w:t>
      </w:r>
      <w:r w:rsidRPr="002B32C6">
        <w:rPr>
          <w:rFonts w:ascii="Times New Roman" w:hAnsi="Times New Roman" w:cs="Times New Roman"/>
          <w:lang w:val="en-GB"/>
        </w:rPr>
        <w:t>)</w:t>
      </w:r>
      <w:r w:rsidR="004A06F9">
        <w:rPr>
          <w:rFonts w:ascii="Times New Roman" w:hAnsi="Times New Roman" w:cs="Times New Roman"/>
          <w:lang w:val="en-GB"/>
        </w:rPr>
        <w:t xml:space="preserve"> and</w:t>
      </w:r>
      <w:r w:rsidRPr="002B32C6">
        <w:rPr>
          <w:rFonts w:ascii="Times New Roman" w:hAnsi="Times New Roman" w:cs="Times New Roman"/>
          <w:lang w:val="en-GB"/>
        </w:rPr>
        <w:t xml:space="preserve"> corresponding 95% </w:t>
      </w:r>
      <w:r w:rsidR="0090772B">
        <w:rPr>
          <w:rFonts w:ascii="Times New Roman" w:hAnsi="Times New Roman" w:cs="Times New Roman"/>
          <w:lang w:val="en-GB"/>
        </w:rPr>
        <w:t>c</w:t>
      </w:r>
      <w:r w:rsidRPr="002B32C6">
        <w:rPr>
          <w:rFonts w:ascii="Times New Roman" w:hAnsi="Times New Roman" w:cs="Times New Roman"/>
          <w:lang w:val="en-GB"/>
        </w:rPr>
        <w:t xml:space="preserve">onfidence </w:t>
      </w:r>
      <w:r w:rsidR="0090772B">
        <w:rPr>
          <w:rFonts w:ascii="Times New Roman" w:hAnsi="Times New Roman" w:cs="Times New Roman"/>
          <w:lang w:val="en-GB"/>
        </w:rPr>
        <w:t>i</w:t>
      </w:r>
      <w:r w:rsidRPr="002B32C6">
        <w:rPr>
          <w:rFonts w:ascii="Times New Roman" w:hAnsi="Times New Roman" w:cs="Times New Roman"/>
          <w:lang w:val="en-GB"/>
        </w:rPr>
        <w:t>ntervals</w:t>
      </w:r>
      <w:r w:rsidR="0090772B">
        <w:rPr>
          <w:rFonts w:ascii="Times New Roman" w:hAnsi="Times New Roman" w:cs="Times New Roman"/>
          <w:lang w:val="en-GB"/>
        </w:rPr>
        <w:t xml:space="preserve"> (CIs)</w:t>
      </w:r>
      <w:r w:rsidRPr="002B32C6">
        <w:rPr>
          <w:rFonts w:ascii="Times New Roman" w:hAnsi="Times New Roman" w:cs="Times New Roman"/>
          <w:lang w:val="en-GB"/>
        </w:rPr>
        <w:t xml:space="preserve"> from Cox regressions for all-cause </w:t>
      </w:r>
      <w:r w:rsidR="00264EA8">
        <w:rPr>
          <w:rFonts w:ascii="Times New Roman" w:hAnsi="Times New Roman" w:cs="Times New Roman"/>
          <w:lang w:val="en-GB"/>
        </w:rPr>
        <w:t>mortality</w:t>
      </w:r>
      <w:r w:rsidRPr="002B32C6">
        <w:rPr>
          <w:rFonts w:ascii="Times New Roman" w:hAnsi="Times New Roman" w:cs="Times New Roman"/>
          <w:lang w:val="en-GB"/>
        </w:rPr>
        <w:t xml:space="preserve"> in subgroup</w:t>
      </w:r>
      <w:r w:rsidR="00A06A58">
        <w:rPr>
          <w:rFonts w:ascii="Times New Roman" w:hAnsi="Times New Roman" w:cs="Times New Roman"/>
          <w:lang w:val="en-GB"/>
        </w:rPr>
        <w:t>s</w:t>
      </w:r>
      <w:r w:rsidRPr="002B32C6">
        <w:rPr>
          <w:rFonts w:ascii="Times New Roman" w:hAnsi="Times New Roman" w:cs="Times New Roman"/>
          <w:lang w:val="en-GB"/>
        </w:rPr>
        <w:t xml:space="preserve"> of patients with diabetes, pulmonary diseases</w:t>
      </w:r>
      <w:r w:rsidR="00CF67B5">
        <w:rPr>
          <w:rFonts w:ascii="Times New Roman" w:hAnsi="Times New Roman" w:cs="Times New Roman"/>
          <w:lang w:val="en-GB"/>
        </w:rPr>
        <w:t>,</w:t>
      </w:r>
      <w:r w:rsidRPr="002B32C6">
        <w:rPr>
          <w:rFonts w:ascii="Times New Roman" w:hAnsi="Times New Roman" w:cs="Times New Roman"/>
          <w:lang w:val="en-GB"/>
        </w:rPr>
        <w:t xml:space="preserve"> </w:t>
      </w:r>
      <w:r w:rsidR="00B619F1">
        <w:rPr>
          <w:rFonts w:ascii="Times New Roman" w:hAnsi="Times New Roman" w:cs="Times New Roman"/>
          <w:lang w:val="en-GB"/>
        </w:rPr>
        <w:t>and</w:t>
      </w:r>
      <w:r w:rsidRPr="002B32C6">
        <w:rPr>
          <w:rFonts w:ascii="Times New Roman" w:hAnsi="Times New Roman" w:cs="Times New Roman"/>
          <w:lang w:val="en-GB"/>
        </w:rPr>
        <w:t xml:space="preserve"> kidney diseases</w:t>
      </w:r>
    </w:p>
    <w:tbl>
      <w:tblPr>
        <w:tblStyle w:val="TableGrid"/>
        <w:tblpPr w:leftFromText="141" w:rightFromText="141" w:vertAnchor="text" w:horzAnchor="margin" w:tblpY="7"/>
        <w:tblW w:w="5158" w:type="pct"/>
        <w:tblLook w:val="04A0" w:firstRow="1" w:lastRow="0" w:firstColumn="1" w:lastColumn="0" w:noHBand="0" w:noVBand="1"/>
      </w:tblPr>
      <w:tblGrid>
        <w:gridCol w:w="1696"/>
        <w:gridCol w:w="1699"/>
        <w:gridCol w:w="847"/>
        <w:gridCol w:w="1705"/>
        <w:gridCol w:w="853"/>
        <w:gridCol w:w="1701"/>
        <w:gridCol w:w="847"/>
      </w:tblGrid>
      <w:tr w:rsidR="000A03E9" w:rsidRPr="002B32C6" w14:paraId="014054E2" w14:textId="77777777" w:rsidTr="00CE4578">
        <w:tc>
          <w:tcPr>
            <w:tcW w:w="907" w:type="pct"/>
          </w:tcPr>
          <w:p w14:paraId="6132176F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362" w:type="pct"/>
            <w:gridSpan w:val="2"/>
          </w:tcPr>
          <w:p w14:paraId="59B9EB3E" w14:textId="18875D1A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Patients with diabetes</w:t>
            </w:r>
          </w:p>
        </w:tc>
        <w:tc>
          <w:tcPr>
            <w:tcW w:w="1368" w:type="pct"/>
            <w:gridSpan w:val="2"/>
          </w:tcPr>
          <w:p w14:paraId="4C829545" w14:textId="183A63D5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Patients with pulmonary diseases</w:t>
            </w:r>
          </w:p>
        </w:tc>
        <w:tc>
          <w:tcPr>
            <w:tcW w:w="1363" w:type="pct"/>
            <w:gridSpan w:val="2"/>
          </w:tcPr>
          <w:p w14:paraId="48A5598C" w14:textId="69CC08E6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Patients with kidney diseases</w:t>
            </w:r>
          </w:p>
        </w:tc>
      </w:tr>
      <w:tr w:rsidR="00CE4578" w:rsidRPr="002B32C6" w14:paraId="2278EB5C" w14:textId="77777777" w:rsidTr="00CE4578">
        <w:tc>
          <w:tcPr>
            <w:tcW w:w="907" w:type="pct"/>
          </w:tcPr>
          <w:p w14:paraId="1C0509D1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909" w:type="pct"/>
          </w:tcPr>
          <w:p w14:paraId="085654BF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453" w:type="pct"/>
          </w:tcPr>
          <w:p w14:paraId="72FDDCBE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912" w:type="pct"/>
          </w:tcPr>
          <w:p w14:paraId="100A53CF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455" w:type="pct"/>
          </w:tcPr>
          <w:p w14:paraId="773DE1EB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910" w:type="pct"/>
          </w:tcPr>
          <w:p w14:paraId="1C10FDA4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453" w:type="pct"/>
          </w:tcPr>
          <w:p w14:paraId="52DF4D6D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</w:tr>
      <w:tr w:rsidR="00CE4578" w:rsidRPr="002B32C6" w14:paraId="584E71D1" w14:textId="77777777" w:rsidTr="00CE4578">
        <w:tc>
          <w:tcPr>
            <w:tcW w:w="907" w:type="pct"/>
          </w:tcPr>
          <w:p w14:paraId="13E9F4C7" w14:textId="6196A50A" w:rsidR="000A03E9" w:rsidRPr="002B32C6" w:rsidRDefault="000A03E9" w:rsidP="002A39D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valve (</w:t>
            </w: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-AVR vs. TAV</w:t>
            </w:r>
            <w:r w:rsidR="002A39DB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909" w:type="pct"/>
          </w:tcPr>
          <w:p w14:paraId="11602D4B" w14:textId="2D55CA5C" w:rsidR="000A03E9" w:rsidRPr="002B32C6" w:rsidRDefault="0096613F" w:rsidP="007D7C2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1.587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1.418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1.777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31B65629" w14:textId="51D8D545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912" w:type="pct"/>
          </w:tcPr>
          <w:p w14:paraId="3B143A69" w14:textId="30C00C97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2.057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1.556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2.72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1211ADFB" w14:textId="48A550BC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910" w:type="pct"/>
          </w:tcPr>
          <w:p w14:paraId="4B4C35DF" w14:textId="7EE4F60B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1.436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1.269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1.625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45BB94FC" w14:textId="30531B40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CE4578" w:rsidRPr="002B32C6" w14:paraId="308A5880" w14:textId="77777777" w:rsidTr="00CE4578">
        <w:tc>
          <w:tcPr>
            <w:tcW w:w="907" w:type="pct"/>
          </w:tcPr>
          <w:p w14:paraId="54713C36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age (per one year increase)</w:t>
            </w:r>
          </w:p>
        </w:tc>
        <w:tc>
          <w:tcPr>
            <w:tcW w:w="909" w:type="pct"/>
          </w:tcPr>
          <w:p w14:paraId="171FC2EE" w14:textId="6D994E17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1.038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1.028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1.048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3885D9BC" w14:textId="51648282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912" w:type="pct"/>
          </w:tcPr>
          <w:p w14:paraId="01FEE0C2" w14:textId="2DD0CB1D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1.029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1.008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1.051</w:t>
            </w:r>
          </w:p>
        </w:tc>
        <w:tc>
          <w:tcPr>
            <w:tcW w:w="455" w:type="pct"/>
          </w:tcPr>
          <w:p w14:paraId="2A0135B0" w14:textId="055AEB49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0.008</w:t>
            </w:r>
          </w:p>
        </w:tc>
        <w:tc>
          <w:tcPr>
            <w:tcW w:w="910" w:type="pct"/>
          </w:tcPr>
          <w:p w14:paraId="0B757829" w14:textId="72F6BE07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1.025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1.015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1.036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348F717F" w14:textId="0C290301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CE4578" w:rsidRPr="002B32C6" w14:paraId="484ADDF6" w14:textId="77777777" w:rsidTr="00CE4578">
        <w:tc>
          <w:tcPr>
            <w:tcW w:w="907" w:type="pct"/>
          </w:tcPr>
          <w:p w14:paraId="4671E3CB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sex (male vs. female)</w:t>
            </w:r>
          </w:p>
        </w:tc>
        <w:tc>
          <w:tcPr>
            <w:tcW w:w="909" w:type="pct"/>
          </w:tcPr>
          <w:p w14:paraId="1A3CAC8E" w14:textId="7F5EA97E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0.849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0.769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0.938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24B473D7" w14:textId="6C986C0F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0.001</w:t>
            </w:r>
          </w:p>
        </w:tc>
        <w:tc>
          <w:tcPr>
            <w:tcW w:w="912" w:type="pct"/>
          </w:tcPr>
          <w:p w14:paraId="39CCD80C" w14:textId="52AFDBCA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0.812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0.643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1.026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02890F24" w14:textId="48FC80E2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0.08</w:t>
            </w:r>
          </w:p>
        </w:tc>
        <w:tc>
          <w:tcPr>
            <w:tcW w:w="910" w:type="pct"/>
          </w:tcPr>
          <w:p w14:paraId="5F169631" w14:textId="5C02D01D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0.853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0.765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0.952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008CC5E6" w14:textId="06948149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0.004</w:t>
            </w:r>
          </w:p>
        </w:tc>
      </w:tr>
      <w:tr w:rsidR="00CE4578" w:rsidRPr="002B32C6" w14:paraId="746D86BB" w14:textId="77777777" w:rsidTr="00CE4578">
        <w:tc>
          <w:tcPr>
            <w:tcW w:w="907" w:type="pct"/>
          </w:tcPr>
          <w:p w14:paraId="7B31F68A" w14:textId="688D5006" w:rsidR="000A03E9" w:rsidRPr="002B32C6" w:rsidRDefault="000A03E9" w:rsidP="0096613F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failure</w:t>
            </w:r>
            <w:r w:rsidR="0096613F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before OP</w:t>
            </w:r>
          </w:p>
        </w:tc>
        <w:tc>
          <w:tcPr>
            <w:tcW w:w="909" w:type="pct"/>
          </w:tcPr>
          <w:p w14:paraId="46CBF39C" w14:textId="22A3C238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1.565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1.412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1.735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194D7BAB" w14:textId="06ADFFF2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912" w:type="pct"/>
          </w:tcPr>
          <w:p w14:paraId="4C8E1A59" w14:textId="3F8FB38B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1.381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1.086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1.756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0295B043" w14:textId="327DA5FF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0.008</w:t>
            </w:r>
          </w:p>
        </w:tc>
        <w:tc>
          <w:tcPr>
            <w:tcW w:w="910" w:type="pct"/>
          </w:tcPr>
          <w:p w14:paraId="4397AB58" w14:textId="27E01E9A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1.43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1.285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1.592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2C9520DF" w14:textId="0846F771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CE4578" w:rsidRPr="002B32C6" w14:paraId="2D543E54" w14:textId="77777777" w:rsidTr="00CE4578">
        <w:tc>
          <w:tcPr>
            <w:tcW w:w="907" w:type="pct"/>
          </w:tcPr>
          <w:p w14:paraId="28D6A993" w14:textId="7CD80DAB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attack</w:t>
            </w:r>
            <w:r w:rsidR="0096613F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before OP</w:t>
            </w:r>
          </w:p>
        </w:tc>
        <w:tc>
          <w:tcPr>
            <w:tcW w:w="909" w:type="pct"/>
          </w:tcPr>
          <w:p w14:paraId="4E3426C5" w14:textId="4708409E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1.114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0.901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1.377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41C04083" w14:textId="588A391A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0.32</w:t>
            </w:r>
          </w:p>
        </w:tc>
        <w:tc>
          <w:tcPr>
            <w:tcW w:w="912" w:type="pct"/>
          </w:tcPr>
          <w:p w14:paraId="0777BF7B" w14:textId="06E7A933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1.186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0.672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2.094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17F975A7" w14:textId="481E5158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0.557</w:t>
            </w:r>
          </w:p>
        </w:tc>
        <w:tc>
          <w:tcPr>
            <w:tcW w:w="910" w:type="pct"/>
          </w:tcPr>
          <w:p w14:paraId="58234256" w14:textId="0EC49DA3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0.989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0.769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1.272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5BB4BFB2" w14:textId="79CF1E2E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0.931</w:t>
            </w:r>
          </w:p>
        </w:tc>
      </w:tr>
      <w:tr w:rsidR="00CE4578" w:rsidRPr="002B32C6" w14:paraId="344CCDA7" w14:textId="77777777" w:rsidTr="00CE4578">
        <w:tc>
          <w:tcPr>
            <w:tcW w:w="907" w:type="pct"/>
          </w:tcPr>
          <w:p w14:paraId="13E7F948" w14:textId="6BFD4F6A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stroke</w:t>
            </w:r>
            <w:r w:rsidR="0096613F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before OP</w:t>
            </w:r>
          </w:p>
        </w:tc>
        <w:tc>
          <w:tcPr>
            <w:tcW w:w="909" w:type="pct"/>
          </w:tcPr>
          <w:p w14:paraId="4552EDB0" w14:textId="3E1BAEA8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1.333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1.01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1.76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19754B10" w14:textId="616D5D1C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0.042</w:t>
            </w:r>
          </w:p>
        </w:tc>
        <w:tc>
          <w:tcPr>
            <w:tcW w:w="912" w:type="pct"/>
          </w:tcPr>
          <w:p w14:paraId="43CD5B49" w14:textId="0052CADE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0.869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0.376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2.008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3833DB62" w14:textId="2F2EB77A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0.742</w:t>
            </w:r>
          </w:p>
        </w:tc>
        <w:tc>
          <w:tcPr>
            <w:tcW w:w="910" w:type="pct"/>
          </w:tcPr>
          <w:p w14:paraId="38740C9A" w14:textId="6DEBEBDE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1.144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0.823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1.591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57144D28" w14:textId="34715367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0.422</w:t>
            </w:r>
          </w:p>
        </w:tc>
      </w:tr>
      <w:tr w:rsidR="00CE4578" w:rsidRPr="002B32C6" w14:paraId="4F8D63A1" w14:textId="77777777" w:rsidTr="00CE4578">
        <w:tc>
          <w:tcPr>
            <w:tcW w:w="907" w:type="pct"/>
          </w:tcPr>
          <w:p w14:paraId="017A4668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diabetes mellitus*</w:t>
            </w:r>
          </w:p>
        </w:tc>
        <w:tc>
          <w:tcPr>
            <w:tcW w:w="909" w:type="pct"/>
          </w:tcPr>
          <w:p w14:paraId="4AEBA2E0" w14:textId="61D0C055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453" w:type="pct"/>
          </w:tcPr>
          <w:p w14:paraId="4CD453D3" w14:textId="4BA05B06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912" w:type="pct"/>
          </w:tcPr>
          <w:p w14:paraId="08A0B2E7" w14:textId="033D691D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1.32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1.019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1.711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17FBF4F4" w14:textId="1960190C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0.036</w:t>
            </w:r>
          </w:p>
        </w:tc>
        <w:tc>
          <w:tcPr>
            <w:tcW w:w="910" w:type="pct"/>
          </w:tcPr>
          <w:p w14:paraId="37F0EE7C" w14:textId="6557A1ED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1.243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1.109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1.393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30F9ED94" w14:textId="7FB83757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CE4578" w:rsidRPr="002B32C6" w14:paraId="38665210" w14:textId="77777777" w:rsidTr="00CE4578">
        <w:tc>
          <w:tcPr>
            <w:tcW w:w="907" w:type="pct"/>
          </w:tcPr>
          <w:p w14:paraId="7E33F7C5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adiposity*</w:t>
            </w:r>
          </w:p>
        </w:tc>
        <w:tc>
          <w:tcPr>
            <w:tcW w:w="909" w:type="pct"/>
          </w:tcPr>
          <w:p w14:paraId="2AB52A11" w14:textId="21330A37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1.089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0.956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1.24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031B9E6E" w14:textId="724CE3C0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0.199</w:t>
            </w:r>
          </w:p>
        </w:tc>
        <w:tc>
          <w:tcPr>
            <w:tcW w:w="912" w:type="pct"/>
          </w:tcPr>
          <w:p w14:paraId="559983AD" w14:textId="65F6356E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0.952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0.656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1.381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7D5D7A02" w14:textId="770EA27A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0.794</w:t>
            </w:r>
          </w:p>
        </w:tc>
        <w:tc>
          <w:tcPr>
            <w:tcW w:w="910" w:type="pct"/>
          </w:tcPr>
          <w:p w14:paraId="061EA0BB" w14:textId="2984C3C8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1.036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0.878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1.223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6008DF1A" w14:textId="50703CA2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0.676</w:t>
            </w:r>
          </w:p>
        </w:tc>
      </w:tr>
      <w:tr w:rsidR="00CE4578" w:rsidRPr="002B32C6" w14:paraId="65799F8B" w14:textId="77777777" w:rsidTr="00CE4578">
        <w:tc>
          <w:tcPr>
            <w:tcW w:w="907" w:type="pct"/>
          </w:tcPr>
          <w:p w14:paraId="4866FC77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hyperlipidemia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*</w:t>
            </w:r>
          </w:p>
        </w:tc>
        <w:tc>
          <w:tcPr>
            <w:tcW w:w="909" w:type="pct"/>
          </w:tcPr>
          <w:p w14:paraId="31F0341A" w14:textId="0021868A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0.926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0.839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1.022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670B9F3C" w14:textId="0AB910C7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0.127</w:t>
            </w:r>
          </w:p>
        </w:tc>
        <w:tc>
          <w:tcPr>
            <w:tcW w:w="912" w:type="pct"/>
          </w:tcPr>
          <w:p w14:paraId="43E8C02D" w14:textId="316CB882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0.695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1.114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53215018" w14:textId="4CE736FB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0.289</w:t>
            </w:r>
          </w:p>
        </w:tc>
        <w:tc>
          <w:tcPr>
            <w:tcW w:w="910" w:type="pct"/>
          </w:tcPr>
          <w:p w14:paraId="400A8914" w14:textId="36D8781D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0.829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0.739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0.93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6F398E5E" w14:textId="77A4785F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0.001</w:t>
            </w:r>
          </w:p>
        </w:tc>
      </w:tr>
      <w:tr w:rsidR="00CE4578" w:rsidRPr="002B32C6" w14:paraId="102EF136" w14:textId="77777777" w:rsidTr="00CE4578">
        <w:tc>
          <w:tcPr>
            <w:tcW w:w="907" w:type="pct"/>
          </w:tcPr>
          <w:p w14:paraId="05EA9441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hyperuricemia/gout*</w:t>
            </w:r>
          </w:p>
        </w:tc>
        <w:tc>
          <w:tcPr>
            <w:tcW w:w="909" w:type="pct"/>
          </w:tcPr>
          <w:p w14:paraId="134645A7" w14:textId="2960C2E5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1.157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0.962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1.391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09EAC873" w14:textId="05DBAEC7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0.122</w:t>
            </w:r>
          </w:p>
        </w:tc>
        <w:tc>
          <w:tcPr>
            <w:tcW w:w="912" w:type="pct"/>
          </w:tcPr>
          <w:p w14:paraId="0F18A0C6" w14:textId="32EF1AEF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1.027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0.686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1.537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3EDC79DC" w14:textId="67D62F8F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0.898</w:t>
            </w:r>
          </w:p>
        </w:tc>
        <w:tc>
          <w:tcPr>
            <w:tcW w:w="910" w:type="pct"/>
          </w:tcPr>
          <w:p w14:paraId="2B3BD406" w14:textId="6E4DB9A9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1.127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0.957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1.328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3141C19F" w14:textId="5B004696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0.152</w:t>
            </w:r>
          </w:p>
        </w:tc>
      </w:tr>
      <w:tr w:rsidR="00CE4578" w:rsidRPr="002B32C6" w14:paraId="6ABC2D0F" w14:textId="77777777" w:rsidTr="00CE4578">
        <w:tc>
          <w:tcPr>
            <w:tcW w:w="907" w:type="pct"/>
          </w:tcPr>
          <w:p w14:paraId="73E86DF8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valvular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rhythmological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and other CMPs*</w:t>
            </w:r>
          </w:p>
        </w:tc>
        <w:tc>
          <w:tcPr>
            <w:tcW w:w="909" w:type="pct"/>
          </w:tcPr>
          <w:p w14:paraId="36CFBCA1" w14:textId="16FAAA37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0.731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0.431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1.24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5A8437F1" w14:textId="34F5887B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0.244</w:t>
            </w:r>
          </w:p>
        </w:tc>
        <w:tc>
          <w:tcPr>
            <w:tcW w:w="912" w:type="pct"/>
          </w:tcPr>
          <w:p w14:paraId="1D62EF05" w14:textId="19E91626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1.122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0.277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4.552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77785DD1" w14:textId="2222851E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0.872</w:t>
            </w:r>
          </w:p>
        </w:tc>
        <w:tc>
          <w:tcPr>
            <w:tcW w:w="910" w:type="pct"/>
          </w:tcPr>
          <w:p w14:paraId="5FB4144F" w14:textId="1092E451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0.916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0.548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1.531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1A7BFE6E" w14:textId="1E1ACCFD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0.737</w:t>
            </w:r>
          </w:p>
        </w:tc>
      </w:tr>
      <w:tr w:rsidR="00CE4578" w:rsidRPr="002B32C6" w14:paraId="3F3AF361" w14:textId="77777777" w:rsidTr="00CE4578">
        <w:tc>
          <w:tcPr>
            <w:tcW w:w="907" w:type="pct"/>
          </w:tcPr>
          <w:p w14:paraId="50198612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iCMP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*</w:t>
            </w:r>
          </w:p>
        </w:tc>
        <w:tc>
          <w:tcPr>
            <w:tcW w:w="909" w:type="pct"/>
          </w:tcPr>
          <w:p w14:paraId="7E393069" w14:textId="1C94E3FA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1.088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1.208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73031E1C" w14:textId="67EABADB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0.115</w:t>
            </w:r>
          </w:p>
        </w:tc>
        <w:tc>
          <w:tcPr>
            <w:tcW w:w="912" w:type="pct"/>
          </w:tcPr>
          <w:p w14:paraId="59A6FCA6" w14:textId="1E0362AF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0.949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0.743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1.212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76375C78" w14:textId="23DB43F5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0.674</w:t>
            </w:r>
          </w:p>
        </w:tc>
        <w:tc>
          <w:tcPr>
            <w:tcW w:w="910" w:type="pct"/>
          </w:tcPr>
          <w:p w14:paraId="44E36493" w14:textId="27CD7875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1.107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0.987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1.241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62963457" w14:textId="3BC73555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0.084</w:t>
            </w:r>
          </w:p>
        </w:tc>
      </w:tr>
      <w:tr w:rsidR="00CE4578" w:rsidRPr="002B32C6" w14:paraId="4C573FCF" w14:textId="77777777" w:rsidTr="00CE4578">
        <w:tc>
          <w:tcPr>
            <w:tcW w:w="907" w:type="pct"/>
          </w:tcPr>
          <w:p w14:paraId="53979FE3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atherosclerosis*</w:t>
            </w:r>
          </w:p>
        </w:tc>
        <w:tc>
          <w:tcPr>
            <w:tcW w:w="909" w:type="pct"/>
          </w:tcPr>
          <w:p w14:paraId="7ADDA486" w14:textId="272DA162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1.217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1.05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1.409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23FD9973" w14:textId="3175EEEE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0.009</w:t>
            </w:r>
          </w:p>
        </w:tc>
        <w:tc>
          <w:tcPr>
            <w:tcW w:w="912" w:type="pct"/>
          </w:tcPr>
          <w:p w14:paraId="52F4927D" w14:textId="02ED93DE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1.441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1.959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0BA4AAB7" w14:textId="2751907F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0.02</w:t>
            </w:r>
          </w:p>
        </w:tc>
        <w:tc>
          <w:tcPr>
            <w:tcW w:w="910" w:type="pct"/>
          </w:tcPr>
          <w:p w14:paraId="4735F823" w14:textId="36D51683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1.193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1.026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1.388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7C7D1F64" w14:textId="3A844368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0.022</w:t>
            </w:r>
          </w:p>
        </w:tc>
      </w:tr>
      <w:tr w:rsidR="00CE4578" w:rsidRPr="002B32C6" w14:paraId="56E3A8AC" w14:textId="77777777" w:rsidTr="00CE4578">
        <w:tc>
          <w:tcPr>
            <w:tcW w:w="907" w:type="pct"/>
          </w:tcPr>
          <w:p w14:paraId="4A37D705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pulmonary diseases*</w:t>
            </w:r>
          </w:p>
        </w:tc>
        <w:tc>
          <w:tcPr>
            <w:tcW w:w="909" w:type="pct"/>
          </w:tcPr>
          <w:p w14:paraId="5B40A718" w14:textId="234B9F5E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0.995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1.52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5A571A1C" w14:textId="1B478243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0.056</w:t>
            </w:r>
          </w:p>
        </w:tc>
        <w:tc>
          <w:tcPr>
            <w:tcW w:w="912" w:type="pct"/>
          </w:tcPr>
          <w:p w14:paraId="5A918E92" w14:textId="0AC72224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455" w:type="pct"/>
          </w:tcPr>
          <w:p w14:paraId="1D174E2F" w14:textId="63933849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910" w:type="pct"/>
          </w:tcPr>
          <w:p w14:paraId="221F1E11" w14:textId="39E8E63A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1.108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0.903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1.359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1ED14679" w14:textId="68A85621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0.328</w:t>
            </w:r>
          </w:p>
        </w:tc>
      </w:tr>
      <w:tr w:rsidR="00CE4578" w:rsidRPr="002B32C6" w14:paraId="6578B702" w14:textId="77777777" w:rsidTr="00CE4578">
        <w:tc>
          <w:tcPr>
            <w:tcW w:w="907" w:type="pct"/>
          </w:tcPr>
          <w:p w14:paraId="76CAB8CE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kidney diseases*</w:t>
            </w:r>
          </w:p>
        </w:tc>
        <w:tc>
          <w:tcPr>
            <w:tcW w:w="909" w:type="pct"/>
          </w:tcPr>
          <w:p w14:paraId="5A20AD5F" w14:textId="269AFF94" w:rsidR="000A03E9" w:rsidRPr="002B32C6" w:rsidRDefault="0096613F" w:rsidP="007D7C2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1.349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1.208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1.507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32A7FD24" w14:textId="38557838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912" w:type="pct"/>
          </w:tcPr>
          <w:p w14:paraId="71A70992" w14:textId="6F4E5947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1.236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0.954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1.6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3027086C" w14:textId="7A3EE929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0.109</w:t>
            </w:r>
          </w:p>
        </w:tc>
        <w:tc>
          <w:tcPr>
            <w:tcW w:w="910" w:type="pct"/>
          </w:tcPr>
          <w:p w14:paraId="647ADDBD" w14:textId="702DCE39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453" w:type="pct"/>
          </w:tcPr>
          <w:p w14:paraId="589998F0" w14:textId="65F12BE5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</w:tr>
      <w:tr w:rsidR="00CE4578" w:rsidRPr="002B32C6" w14:paraId="67E8ECF6" w14:textId="77777777" w:rsidTr="00CE4578">
        <w:tc>
          <w:tcPr>
            <w:tcW w:w="907" w:type="pct"/>
          </w:tcPr>
          <w:p w14:paraId="6311A9BB" w14:textId="77777777" w:rsidR="000A03E9" w:rsidRPr="002B32C6" w:rsidRDefault="000A03E9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malignant diseases*</w:t>
            </w:r>
          </w:p>
        </w:tc>
        <w:tc>
          <w:tcPr>
            <w:tcW w:w="909" w:type="pct"/>
          </w:tcPr>
          <w:p w14:paraId="37A95B40" w14:textId="1603B09C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1.236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1.042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1.467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771E8ACD" w14:textId="02849334" w:rsidR="000A03E9" w:rsidRPr="002B32C6" w:rsidRDefault="0096613F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0.015</w:t>
            </w:r>
          </w:p>
        </w:tc>
        <w:tc>
          <w:tcPr>
            <w:tcW w:w="912" w:type="pct"/>
          </w:tcPr>
          <w:p w14:paraId="69BFD188" w14:textId="2BC3EA63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1.348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0.935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1.945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5" w:type="pct"/>
          </w:tcPr>
          <w:p w14:paraId="7ED6405E" w14:textId="1339560B" w:rsidR="000A03E9" w:rsidRPr="002B32C6" w:rsidRDefault="00AA021C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0.11</w:t>
            </w:r>
          </w:p>
        </w:tc>
        <w:tc>
          <w:tcPr>
            <w:tcW w:w="910" w:type="pct"/>
          </w:tcPr>
          <w:p w14:paraId="7C7060EA" w14:textId="1BA62C17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1.268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1.071 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1.502</w:t>
            </w:r>
            <w:r w:rsidR="007D7C27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453" w:type="pct"/>
          </w:tcPr>
          <w:p w14:paraId="7E42DA21" w14:textId="22C7A693" w:rsidR="000A03E9" w:rsidRPr="002B32C6" w:rsidRDefault="001965C1" w:rsidP="000A03E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0.006</w:t>
            </w:r>
          </w:p>
        </w:tc>
      </w:tr>
    </w:tbl>
    <w:p w14:paraId="3167999C" w14:textId="77777777" w:rsidR="00F16B9C" w:rsidRPr="002B32C6" w:rsidRDefault="00F16B9C" w:rsidP="00F16B9C">
      <w:pPr>
        <w:ind w:left="360"/>
        <w:rPr>
          <w:rFonts w:ascii="Times New Roman" w:hAnsi="Times New Roman" w:cs="Times New Roman"/>
          <w:b/>
          <w:sz w:val="32"/>
          <w:lang w:val="en-GB"/>
        </w:rPr>
      </w:pPr>
    </w:p>
    <w:p w14:paraId="7C476639" w14:textId="2C1B1700" w:rsidR="00264EA8" w:rsidRDefault="00264EA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264E1FB6" w14:textId="77777777" w:rsidR="007370E2" w:rsidRPr="002B32C6" w:rsidRDefault="007370E2" w:rsidP="00B0304E">
      <w:pPr>
        <w:rPr>
          <w:rFonts w:ascii="Times New Roman" w:hAnsi="Times New Roman" w:cs="Times New Roman"/>
          <w:lang w:val="en-GB"/>
        </w:rPr>
      </w:pPr>
    </w:p>
    <w:p w14:paraId="52F69CC7" w14:textId="48974FE6" w:rsidR="00F16B9C" w:rsidRPr="002B32C6" w:rsidRDefault="00C035F4" w:rsidP="00264EA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32"/>
          <w:lang w:val="en-GB"/>
        </w:rPr>
      </w:pPr>
      <w:r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 xml:space="preserve">Sensitivity </w:t>
      </w:r>
      <w:r>
        <w:rPr>
          <w:rFonts w:ascii="Times New Roman" w:hAnsi="Times New Roman" w:cs="Times New Roman"/>
          <w:b/>
          <w:sz w:val="32"/>
          <w:lang w:val="en-GB"/>
        </w:rPr>
        <w:t>a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 xml:space="preserve">nalyses: </w:t>
      </w:r>
      <w:r w:rsidR="006837AC">
        <w:rPr>
          <w:rFonts w:ascii="Times New Roman" w:hAnsi="Times New Roman" w:cs="Times New Roman"/>
          <w:b/>
          <w:sz w:val="32"/>
          <w:lang w:val="en-GB"/>
        </w:rPr>
        <w:t xml:space="preserve">by 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 xml:space="preserve">patients with and without </w:t>
      </w:r>
      <w:r w:rsidR="00C557FC">
        <w:rPr>
          <w:rFonts w:ascii="Times New Roman" w:hAnsi="Times New Roman" w:cs="Times New Roman"/>
          <w:b/>
          <w:sz w:val="32"/>
          <w:lang w:val="en-GB"/>
        </w:rPr>
        <w:t xml:space="preserve">a </w:t>
      </w:r>
      <w:r w:rsidR="00F16B9C" w:rsidRPr="002B32C6">
        <w:rPr>
          <w:rFonts w:ascii="Times New Roman" w:hAnsi="Times New Roman" w:cs="Times New Roman"/>
          <w:b/>
          <w:sz w:val="32"/>
          <w:lang w:val="en-GB"/>
        </w:rPr>
        <w:t>pacemaker</w:t>
      </w:r>
      <w:r w:rsidR="00B96562">
        <w:rPr>
          <w:rFonts w:ascii="Times New Roman" w:hAnsi="Times New Roman" w:cs="Times New Roman"/>
          <w:b/>
          <w:sz w:val="32"/>
          <w:lang w:val="en-GB"/>
        </w:rPr>
        <w:t xml:space="preserve"> implantation at 1 month</w:t>
      </w:r>
      <w:r w:rsidR="0080437D">
        <w:rPr>
          <w:rFonts w:ascii="Times New Roman" w:hAnsi="Times New Roman" w:cs="Times New Roman"/>
          <w:b/>
          <w:sz w:val="32"/>
          <w:lang w:val="en-GB"/>
        </w:rPr>
        <w:t xml:space="preserve"> after index procedure</w:t>
      </w:r>
    </w:p>
    <w:p w14:paraId="5A299756" w14:textId="54DA14D0" w:rsidR="007370E2" w:rsidRPr="002B32C6" w:rsidRDefault="00F16B9C" w:rsidP="00B0304E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noProof/>
          <w:lang w:eastAsia="de-AT"/>
        </w:rPr>
        <w:drawing>
          <wp:inline distT="0" distB="0" distL="0" distR="0" wp14:anchorId="41FE7A2F" wp14:editId="4FA2E382">
            <wp:extent cx="4248150" cy="3640098"/>
            <wp:effectExtent l="0" t="0" r="0" b="0"/>
            <wp:docPr id="1" name="Picture 1" descr="Fig_4_Su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g_4_Sup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04" cy="36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405B" w14:textId="28470BAA" w:rsidR="007037E5" w:rsidRPr="002B32C6" w:rsidRDefault="00986BC8" w:rsidP="00986BC8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Supplementary Figure 3</w:t>
      </w:r>
      <w:r w:rsidR="00540A75"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Survival probabilities and corresponding 95% confidence intervals, separately for patients receiving and not receiving </w:t>
      </w:r>
      <w:r w:rsidR="009046FC">
        <w:rPr>
          <w:rFonts w:ascii="Times New Roman" w:hAnsi="Times New Roman" w:cs="Times New Roman"/>
          <w:lang w:val="en-GB"/>
        </w:rPr>
        <w:t xml:space="preserve">a </w:t>
      </w:r>
      <w:r w:rsidRPr="002B32C6">
        <w:rPr>
          <w:rFonts w:ascii="Times New Roman" w:hAnsi="Times New Roman" w:cs="Times New Roman"/>
          <w:lang w:val="en-GB"/>
        </w:rPr>
        <w:t xml:space="preserve">pacemaker 1 month after </w:t>
      </w:r>
      <w:r w:rsidR="00226041">
        <w:rPr>
          <w:rFonts w:ascii="Times New Roman" w:hAnsi="Times New Roman" w:cs="Times New Roman"/>
          <w:lang w:val="en-GB"/>
        </w:rPr>
        <w:t>i</w:t>
      </w:r>
      <w:r w:rsidRPr="002B32C6">
        <w:rPr>
          <w:rFonts w:ascii="Times New Roman" w:hAnsi="Times New Roman" w:cs="Times New Roman"/>
          <w:lang w:val="en-GB"/>
        </w:rPr>
        <w:t>ndex</w:t>
      </w:r>
      <w:r w:rsidR="0080437D">
        <w:rPr>
          <w:rFonts w:ascii="Times New Roman" w:hAnsi="Times New Roman" w:cs="Times New Roman"/>
          <w:lang w:val="en-GB"/>
        </w:rPr>
        <w:t xml:space="preserve"> procedure</w:t>
      </w:r>
      <w:r w:rsidR="00226041">
        <w:rPr>
          <w:rFonts w:ascii="Times New Roman" w:hAnsi="Times New Roman" w:cs="Times New Roman"/>
          <w:lang w:val="en-GB"/>
        </w:rPr>
        <w:t>.</w:t>
      </w:r>
    </w:p>
    <w:p w14:paraId="793DE67A" w14:textId="77777777" w:rsidR="00E9406F" w:rsidRDefault="00E9406F" w:rsidP="00967F41">
      <w:pPr>
        <w:rPr>
          <w:rFonts w:ascii="Times New Roman" w:hAnsi="Times New Roman" w:cs="Times New Roman"/>
          <w:lang w:val="en-GB"/>
        </w:rPr>
      </w:pPr>
    </w:p>
    <w:p w14:paraId="18874527" w14:textId="56D9F3BB" w:rsidR="00E9406F" w:rsidRPr="002B32C6" w:rsidRDefault="00E9406F" w:rsidP="00967F41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>Supplementary Table 12</w:t>
      </w:r>
      <w:r w:rsidR="00904F6A">
        <w:rPr>
          <w:rFonts w:ascii="Times New Roman" w:hAnsi="Times New Roman" w:cs="Times New Roman"/>
          <w:lang w:val="en-GB"/>
        </w:rPr>
        <w:t xml:space="preserve">. </w:t>
      </w:r>
      <w:r w:rsidRPr="002B32C6">
        <w:rPr>
          <w:rFonts w:ascii="Times New Roman" w:hAnsi="Times New Roman" w:cs="Times New Roman"/>
          <w:lang w:val="en-GB"/>
        </w:rPr>
        <w:t xml:space="preserve">Hazard </w:t>
      </w:r>
      <w:r w:rsidR="00904F6A">
        <w:rPr>
          <w:rFonts w:ascii="Times New Roman" w:hAnsi="Times New Roman" w:cs="Times New Roman"/>
          <w:lang w:val="en-GB"/>
        </w:rPr>
        <w:t>r</w:t>
      </w:r>
      <w:r w:rsidRPr="002B32C6">
        <w:rPr>
          <w:rFonts w:ascii="Times New Roman" w:hAnsi="Times New Roman" w:cs="Times New Roman"/>
          <w:lang w:val="en-GB"/>
        </w:rPr>
        <w:t>atio</w:t>
      </w:r>
      <w:r w:rsidR="00904F6A">
        <w:rPr>
          <w:rFonts w:ascii="Times New Roman" w:hAnsi="Times New Roman" w:cs="Times New Roman"/>
          <w:lang w:val="en-GB"/>
        </w:rPr>
        <w:t>s</w:t>
      </w:r>
      <w:r w:rsidRPr="002B32C6">
        <w:rPr>
          <w:rFonts w:ascii="Times New Roman" w:hAnsi="Times New Roman" w:cs="Times New Roman"/>
          <w:lang w:val="en-GB"/>
        </w:rPr>
        <w:t xml:space="preserve"> (HR</w:t>
      </w:r>
      <w:r w:rsidR="00904F6A">
        <w:rPr>
          <w:rFonts w:ascii="Times New Roman" w:hAnsi="Times New Roman" w:cs="Times New Roman"/>
          <w:lang w:val="en-GB"/>
        </w:rPr>
        <w:t>s</w:t>
      </w:r>
      <w:r w:rsidRPr="002B32C6">
        <w:rPr>
          <w:rFonts w:ascii="Times New Roman" w:hAnsi="Times New Roman" w:cs="Times New Roman"/>
          <w:lang w:val="en-GB"/>
        </w:rPr>
        <w:t>)</w:t>
      </w:r>
      <w:r w:rsidR="00904F6A">
        <w:rPr>
          <w:rFonts w:ascii="Times New Roman" w:hAnsi="Times New Roman" w:cs="Times New Roman"/>
          <w:lang w:val="en-GB"/>
        </w:rPr>
        <w:t xml:space="preserve"> with</w:t>
      </w:r>
      <w:r w:rsidRPr="002B32C6">
        <w:rPr>
          <w:rFonts w:ascii="Times New Roman" w:hAnsi="Times New Roman" w:cs="Times New Roman"/>
          <w:lang w:val="en-GB"/>
        </w:rPr>
        <w:t xml:space="preserve"> corresponding 95% </w:t>
      </w:r>
      <w:r w:rsidR="004E35C8">
        <w:rPr>
          <w:rFonts w:ascii="Times New Roman" w:hAnsi="Times New Roman" w:cs="Times New Roman"/>
          <w:lang w:val="en-GB"/>
        </w:rPr>
        <w:t>c</w:t>
      </w:r>
      <w:r w:rsidRPr="002B32C6">
        <w:rPr>
          <w:rFonts w:ascii="Times New Roman" w:hAnsi="Times New Roman" w:cs="Times New Roman"/>
          <w:lang w:val="en-GB"/>
        </w:rPr>
        <w:t xml:space="preserve">onfidence </w:t>
      </w:r>
      <w:r w:rsidR="009F260E">
        <w:rPr>
          <w:rFonts w:ascii="Times New Roman" w:hAnsi="Times New Roman" w:cs="Times New Roman"/>
          <w:lang w:val="en-GB"/>
        </w:rPr>
        <w:t>i</w:t>
      </w:r>
      <w:r w:rsidRPr="002B32C6">
        <w:rPr>
          <w:rFonts w:ascii="Times New Roman" w:hAnsi="Times New Roman" w:cs="Times New Roman"/>
          <w:lang w:val="en-GB"/>
        </w:rPr>
        <w:t xml:space="preserve">ntervals from Cox regressions for all-cause </w:t>
      </w:r>
      <w:r w:rsidR="00264EA8">
        <w:rPr>
          <w:rFonts w:ascii="Times New Roman" w:hAnsi="Times New Roman" w:cs="Times New Roman"/>
          <w:lang w:val="en-GB"/>
        </w:rPr>
        <w:t>mortality</w:t>
      </w:r>
      <w:r w:rsidRPr="002B32C6">
        <w:rPr>
          <w:rFonts w:ascii="Times New Roman" w:hAnsi="Times New Roman" w:cs="Times New Roman"/>
          <w:lang w:val="en-GB"/>
        </w:rPr>
        <w:t xml:space="preserve"> for the sensitivity analysis for patients receiving and not receiving </w:t>
      </w:r>
      <w:r w:rsidR="00D21D52">
        <w:rPr>
          <w:rFonts w:ascii="Times New Roman" w:hAnsi="Times New Roman" w:cs="Times New Roman"/>
          <w:lang w:val="en-GB"/>
        </w:rPr>
        <w:t xml:space="preserve">a </w:t>
      </w:r>
      <w:r w:rsidRPr="002B32C6">
        <w:rPr>
          <w:rFonts w:ascii="Times New Roman" w:hAnsi="Times New Roman" w:cs="Times New Roman"/>
          <w:lang w:val="en-GB"/>
        </w:rPr>
        <w:t xml:space="preserve">pacemaker 1 month after </w:t>
      </w:r>
      <w:r w:rsidR="00FE6DA4">
        <w:rPr>
          <w:rFonts w:ascii="Times New Roman" w:hAnsi="Times New Roman" w:cs="Times New Roman"/>
          <w:lang w:val="en-GB"/>
        </w:rPr>
        <w:t>the i</w:t>
      </w:r>
      <w:r w:rsidR="0080437D">
        <w:rPr>
          <w:rFonts w:ascii="Times New Roman" w:hAnsi="Times New Roman" w:cs="Times New Roman"/>
          <w:lang w:val="en-GB"/>
        </w:rPr>
        <w:t>ndex procedure</w:t>
      </w:r>
    </w:p>
    <w:tbl>
      <w:tblPr>
        <w:tblStyle w:val="TableGrid"/>
        <w:tblpPr w:leftFromText="141" w:rightFromText="141" w:vertAnchor="text" w:horzAnchor="margin" w:tblpY="7"/>
        <w:tblW w:w="3123" w:type="pct"/>
        <w:tblLook w:val="04A0" w:firstRow="1" w:lastRow="0" w:firstColumn="1" w:lastColumn="0" w:noHBand="0" w:noVBand="1"/>
      </w:tblPr>
      <w:tblGrid>
        <w:gridCol w:w="2795"/>
        <w:gridCol w:w="1948"/>
        <w:gridCol w:w="917"/>
      </w:tblGrid>
      <w:tr w:rsidR="00795AD6" w:rsidRPr="002B32C6" w14:paraId="4DB0AF86" w14:textId="77777777" w:rsidTr="004827F1">
        <w:tc>
          <w:tcPr>
            <w:tcW w:w="2469" w:type="pct"/>
          </w:tcPr>
          <w:p w14:paraId="4A840A01" w14:textId="77777777" w:rsidR="00795AD6" w:rsidRPr="002B32C6" w:rsidRDefault="00795AD6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2531" w:type="pct"/>
            <w:gridSpan w:val="2"/>
          </w:tcPr>
          <w:p w14:paraId="468093BE" w14:textId="3AA07218" w:rsidR="00795AD6" w:rsidRPr="002B32C6" w:rsidRDefault="00795AD6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All-Cause Mortality</w:t>
            </w:r>
          </w:p>
        </w:tc>
      </w:tr>
      <w:tr w:rsidR="00795AD6" w:rsidRPr="002B32C6" w14:paraId="77CFDE33" w14:textId="77777777" w:rsidTr="004827F1">
        <w:tc>
          <w:tcPr>
            <w:tcW w:w="2469" w:type="pct"/>
          </w:tcPr>
          <w:p w14:paraId="0E4A76CF" w14:textId="77777777" w:rsidR="00795AD6" w:rsidRPr="002B32C6" w:rsidRDefault="00795AD6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721" w:type="pct"/>
          </w:tcPr>
          <w:p w14:paraId="59BC8F7B" w14:textId="77777777" w:rsidR="00795AD6" w:rsidRPr="002B32C6" w:rsidRDefault="00795AD6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810" w:type="pct"/>
          </w:tcPr>
          <w:p w14:paraId="31D948F0" w14:textId="77777777" w:rsidR="00795AD6" w:rsidRPr="002B32C6" w:rsidRDefault="00795AD6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</w:tr>
      <w:tr w:rsidR="004827F1" w:rsidRPr="002B32C6" w14:paraId="25C6202F" w14:textId="77777777" w:rsidTr="004827F1">
        <w:tc>
          <w:tcPr>
            <w:tcW w:w="2469" w:type="pct"/>
          </w:tcPr>
          <w:p w14:paraId="7C8C4183" w14:textId="459090D7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valve (</w:t>
            </w: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-AVR vs. TAVI)</w:t>
            </w:r>
          </w:p>
        </w:tc>
        <w:tc>
          <w:tcPr>
            <w:tcW w:w="1721" w:type="pct"/>
          </w:tcPr>
          <w:p w14:paraId="2BBA2984" w14:textId="54965986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1.667 (1.573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1.767)</w:t>
            </w:r>
          </w:p>
        </w:tc>
        <w:tc>
          <w:tcPr>
            <w:tcW w:w="810" w:type="pct"/>
          </w:tcPr>
          <w:p w14:paraId="1FD76839" w14:textId="2FBA2271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64E0311C" w14:textId="77777777" w:rsidTr="004827F1">
        <w:tc>
          <w:tcPr>
            <w:tcW w:w="2469" w:type="pct"/>
          </w:tcPr>
          <w:p w14:paraId="3CCD7DDF" w14:textId="77777777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age (per one year increase)</w:t>
            </w:r>
          </w:p>
        </w:tc>
        <w:tc>
          <w:tcPr>
            <w:tcW w:w="1721" w:type="pct"/>
          </w:tcPr>
          <w:p w14:paraId="3262A2D6" w14:textId="26F545EB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1.053 (1.048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1.058)</w:t>
            </w:r>
          </w:p>
        </w:tc>
        <w:tc>
          <w:tcPr>
            <w:tcW w:w="810" w:type="pct"/>
          </w:tcPr>
          <w:p w14:paraId="0D0DC8E2" w14:textId="202396B4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220ECBD5" w14:textId="77777777" w:rsidTr="004827F1">
        <w:tc>
          <w:tcPr>
            <w:tcW w:w="2469" w:type="pct"/>
          </w:tcPr>
          <w:p w14:paraId="07C8E30E" w14:textId="77777777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sex (male vs. female)</w:t>
            </w:r>
          </w:p>
        </w:tc>
        <w:tc>
          <w:tcPr>
            <w:tcW w:w="1721" w:type="pct"/>
          </w:tcPr>
          <w:p w14:paraId="40BB486F" w14:textId="2A8812DA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0.845 (0.805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0.887)</w:t>
            </w:r>
          </w:p>
        </w:tc>
        <w:tc>
          <w:tcPr>
            <w:tcW w:w="810" w:type="pct"/>
          </w:tcPr>
          <w:p w14:paraId="6BD69493" w14:textId="4C0A0790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45AF0BC1" w14:textId="77777777" w:rsidTr="004827F1">
        <w:tc>
          <w:tcPr>
            <w:tcW w:w="2469" w:type="pct"/>
          </w:tcPr>
          <w:p w14:paraId="2CAE6ABE" w14:textId="079F8A4E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failure before OP</w:t>
            </w:r>
          </w:p>
        </w:tc>
        <w:tc>
          <w:tcPr>
            <w:tcW w:w="1721" w:type="pct"/>
          </w:tcPr>
          <w:p w14:paraId="3A41D5FD" w14:textId="4147FDCD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1.408 (1.328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1.493)</w:t>
            </w:r>
          </w:p>
        </w:tc>
        <w:tc>
          <w:tcPr>
            <w:tcW w:w="810" w:type="pct"/>
          </w:tcPr>
          <w:p w14:paraId="0ABB1205" w14:textId="69C49E60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423CA425" w14:textId="77777777" w:rsidTr="004827F1">
        <w:tc>
          <w:tcPr>
            <w:tcW w:w="2469" w:type="pct"/>
          </w:tcPr>
          <w:p w14:paraId="6762BEF5" w14:textId="374E0B14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attack before OP</w:t>
            </w:r>
          </w:p>
        </w:tc>
        <w:tc>
          <w:tcPr>
            <w:tcW w:w="1721" w:type="pct"/>
          </w:tcPr>
          <w:p w14:paraId="5244A0A8" w14:textId="01E07BB1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1.146 (1.007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1.303)</w:t>
            </w:r>
          </w:p>
        </w:tc>
        <w:tc>
          <w:tcPr>
            <w:tcW w:w="810" w:type="pct"/>
          </w:tcPr>
          <w:p w14:paraId="2DD43D33" w14:textId="1AE03442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0.038</w:t>
            </w:r>
          </w:p>
        </w:tc>
      </w:tr>
      <w:tr w:rsidR="004827F1" w:rsidRPr="002B32C6" w14:paraId="68EB9792" w14:textId="77777777" w:rsidTr="004827F1">
        <w:tc>
          <w:tcPr>
            <w:tcW w:w="2469" w:type="pct"/>
          </w:tcPr>
          <w:p w14:paraId="2B71F862" w14:textId="3DB745CE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Stroke before OP</w:t>
            </w:r>
          </w:p>
        </w:tc>
        <w:tc>
          <w:tcPr>
            <w:tcW w:w="1721" w:type="pct"/>
          </w:tcPr>
          <w:p w14:paraId="4E529261" w14:textId="1BF5DD17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1.195 (1.006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1.418)</w:t>
            </w:r>
          </w:p>
        </w:tc>
        <w:tc>
          <w:tcPr>
            <w:tcW w:w="810" w:type="pct"/>
          </w:tcPr>
          <w:p w14:paraId="50C677B7" w14:textId="3C90DBA1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0.042</w:t>
            </w:r>
          </w:p>
        </w:tc>
      </w:tr>
      <w:tr w:rsidR="004827F1" w:rsidRPr="002B32C6" w14:paraId="3D7ABD3C" w14:textId="77777777" w:rsidTr="004827F1">
        <w:tc>
          <w:tcPr>
            <w:tcW w:w="2469" w:type="pct"/>
          </w:tcPr>
          <w:p w14:paraId="3122B20D" w14:textId="0E8990AE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diabetes mellitus</w:t>
            </w:r>
          </w:p>
        </w:tc>
        <w:tc>
          <w:tcPr>
            <w:tcW w:w="1721" w:type="pct"/>
          </w:tcPr>
          <w:p w14:paraId="1B1579C9" w14:textId="422F8024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1.393 (1.313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1.478)</w:t>
            </w:r>
          </w:p>
        </w:tc>
        <w:tc>
          <w:tcPr>
            <w:tcW w:w="810" w:type="pct"/>
          </w:tcPr>
          <w:p w14:paraId="21EDDE6D" w14:textId="55D6324E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468CE2F3" w14:textId="77777777" w:rsidTr="004827F1">
        <w:tc>
          <w:tcPr>
            <w:tcW w:w="2469" w:type="pct"/>
          </w:tcPr>
          <w:p w14:paraId="28BA8522" w14:textId="7810C610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Adiposity</w:t>
            </w:r>
          </w:p>
        </w:tc>
        <w:tc>
          <w:tcPr>
            <w:tcW w:w="1721" w:type="pct"/>
          </w:tcPr>
          <w:p w14:paraId="16923721" w14:textId="3353CC2E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1.103 (1.002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1.214)</w:t>
            </w:r>
          </w:p>
        </w:tc>
        <w:tc>
          <w:tcPr>
            <w:tcW w:w="810" w:type="pct"/>
          </w:tcPr>
          <w:p w14:paraId="0259B54C" w14:textId="6C85A00B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0.044</w:t>
            </w:r>
          </w:p>
        </w:tc>
      </w:tr>
      <w:tr w:rsidR="004827F1" w:rsidRPr="002B32C6" w14:paraId="018C8B9A" w14:textId="77777777" w:rsidTr="004827F1">
        <w:tc>
          <w:tcPr>
            <w:tcW w:w="2469" w:type="pct"/>
          </w:tcPr>
          <w:p w14:paraId="25EB62EB" w14:textId="4FCAEFF4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Hyperlipidemia</w:t>
            </w:r>
            <w:proofErr w:type="spellEnd"/>
          </w:p>
        </w:tc>
        <w:tc>
          <w:tcPr>
            <w:tcW w:w="1721" w:type="pct"/>
          </w:tcPr>
          <w:p w14:paraId="523E854C" w14:textId="30CCD827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0.825 (0.779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0.873)</w:t>
            </w:r>
          </w:p>
        </w:tc>
        <w:tc>
          <w:tcPr>
            <w:tcW w:w="810" w:type="pct"/>
          </w:tcPr>
          <w:p w14:paraId="438C89BA" w14:textId="57F5C59F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54D10E8C" w14:textId="77777777" w:rsidTr="004827F1">
        <w:tc>
          <w:tcPr>
            <w:tcW w:w="2469" w:type="pct"/>
          </w:tcPr>
          <w:p w14:paraId="07D43D0F" w14:textId="37644952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hyperuricemia/gout</w:t>
            </w:r>
          </w:p>
        </w:tc>
        <w:tc>
          <w:tcPr>
            <w:tcW w:w="1721" w:type="pct"/>
          </w:tcPr>
          <w:p w14:paraId="74371F12" w14:textId="3D8D2909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1.038 (0.920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1.172)</w:t>
            </w:r>
          </w:p>
        </w:tc>
        <w:tc>
          <w:tcPr>
            <w:tcW w:w="810" w:type="pct"/>
          </w:tcPr>
          <w:p w14:paraId="01AFEAD8" w14:textId="6787805D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0.546</w:t>
            </w:r>
          </w:p>
        </w:tc>
      </w:tr>
      <w:tr w:rsidR="004827F1" w:rsidRPr="002B32C6" w14:paraId="06805F23" w14:textId="77777777" w:rsidTr="004827F1">
        <w:tc>
          <w:tcPr>
            <w:tcW w:w="2469" w:type="pct"/>
          </w:tcPr>
          <w:p w14:paraId="732805E6" w14:textId="1D5D94ED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valvular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rhythmological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and other CMPs</w:t>
            </w:r>
          </w:p>
        </w:tc>
        <w:tc>
          <w:tcPr>
            <w:tcW w:w="1721" w:type="pct"/>
          </w:tcPr>
          <w:p w14:paraId="61772EC1" w14:textId="6B6C0214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0.909 (0.840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0.982)</w:t>
            </w:r>
          </w:p>
        </w:tc>
        <w:tc>
          <w:tcPr>
            <w:tcW w:w="810" w:type="pct"/>
          </w:tcPr>
          <w:p w14:paraId="34499907" w14:textId="444B0640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0.016</w:t>
            </w:r>
          </w:p>
        </w:tc>
      </w:tr>
      <w:tr w:rsidR="004827F1" w:rsidRPr="002B32C6" w14:paraId="2B404D99" w14:textId="77777777" w:rsidTr="004827F1">
        <w:tc>
          <w:tcPr>
            <w:tcW w:w="2469" w:type="pct"/>
          </w:tcPr>
          <w:p w14:paraId="05CE8108" w14:textId="34A5070A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iCMP</w:t>
            </w:r>
            <w:proofErr w:type="spellEnd"/>
          </w:p>
        </w:tc>
        <w:tc>
          <w:tcPr>
            <w:tcW w:w="1721" w:type="pct"/>
          </w:tcPr>
          <w:p w14:paraId="5E38D60A" w14:textId="2998A1DE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1.092 (1.038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1.147)</w:t>
            </w:r>
          </w:p>
        </w:tc>
        <w:tc>
          <w:tcPr>
            <w:tcW w:w="810" w:type="pct"/>
          </w:tcPr>
          <w:p w14:paraId="45781812" w14:textId="414ABE6F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4F36A346" w14:textId="77777777" w:rsidTr="004827F1">
        <w:tc>
          <w:tcPr>
            <w:tcW w:w="2469" w:type="pct"/>
          </w:tcPr>
          <w:p w14:paraId="5CED9F00" w14:textId="724691A9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Atherosclerosis</w:t>
            </w:r>
          </w:p>
        </w:tc>
        <w:tc>
          <w:tcPr>
            <w:tcW w:w="1721" w:type="pct"/>
          </w:tcPr>
          <w:p w14:paraId="22F9BA96" w14:textId="5F868B00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1.208 (1.108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1.316)</w:t>
            </w:r>
          </w:p>
        </w:tc>
        <w:tc>
          <w:tcPr>
            <w:tcW w:w="810" w:type="pct"/>
          </w:tcPr>
          <w:p w14:paraId="6177E26F" w14:textId="0BA19A5A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14830690" w14:textId="77777777" w:rsidTr="004827F1">
        <w:tc>
          <w:tcPr>
            <w:tcW w:w="2469" w:type="pct"/>
          </w:tcPr>
          <w:p w14:paraId="7E22A44B" w14:textId="184EE76C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pulmonary diseases</w:t>
            </w:r>
          </w:p>
        </w:tc>
        <w:tc>
          <w:tcPr>
            <w:tcW w:w="1721" w:type="pct"/>
          </w:tcPr>
          <w:p w14:paraId="1205D8B8" w14:textId="478F7889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1.333 (1.180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1.507)</w:t>
            </w:r>
          </w:p>
        </w:tc>
        <w:tc>
          <w:tcPr>
            <w:tcW w:w="810" w:type="pct"/>
          </w:tcPr>
          <w:p w14:paraId="0557CDE9" w14:textId="2EBAB31B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402DC6EC" w14:textId="77777777" w:rsidTr="004827F1">
        <w:tc>
          <w:tcPr>
            <w:tcW w:w="2469" w:type="pct"/>
          </w:tcPr>
          <w:p w14:paraId="019F8E85" w14:textId="2610EAC9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kidney diseases</w:t>
            </w:r>
          </w:p>
        </w:tc>
        <w:tc>
          <w:tcPr>
            <w:tcW w:w="1721" w:type="pct"/>
          </w:tcPr>
          <w:p w14:paraId="612B2D60" w14:textId="660FEB12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1.416 (1.327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1.512)</w:t>
            </w:r>
          </w:p>
        </w:tc>
        <w:tc>
          <w:tcPr>
            <w:tcW w:w="810" w:type="pct"/>
          </w:tcPr>
          <w:p w14:paraId="5078AA65" w14:textId="01A3606B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28B3CD0F" w14:textId="77777777" w:rsidTr="004827F1">
        <w:tc>
          <w:tcPr>
            <w:tcW w:w="2469" w:type="pct"/>
          </w:tcPr>
          <w:p w14:paraId="37352A98" w14:textId="720BDE9C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malignant diseases</w:t>
            </w:r>
          </w:p>
        </w:tc>
        <w:tc>
          <w:tcPr>
            <w:tcW w:w="1721" w:type="pct"/>
          </w:tcPr>
          <w:p w14:paraId="0DAFE16A" w14:textId="0BBA0070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1.470 (1.344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1.607)</w:t>
            </w:r>
          </w:p>
        </w:tc>
        <w:tc>
          <w:tcPr>
            <w:tcW w:w="810" w:type="pct"/>
          </w:tcPr>
          <w:p w14:paraId="2F674AF8" w14:textId="3EEC5BC4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&lt;0.001</w:t>
            </w:r>
          </w:p>
        </w:tc>
      </w:tr>
      <w:tr w:rsidR="004827F1" w:rsidRPr="002B32C6" w14:paraId="1A36E917" w14:textId="77777777" w:rsidTr="004827F1">
        <w:tc>
          <w:tcPr>
            <w:tcW w:w="2469" w:type="pct"/>
          </w:tcPr>
          <w:p w14:paraId="586B286C" w14:textId="6030BC79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Pacemaker 1 month after OP</w:t>
            </w:r>
          </w:p>
        </w:tc>
        <w:tc>
          <w:tcPr>
            <w:tcW w:w="1721" w:type="pct"/>
          </w:tcPr>
          <w:p w14:paraId="21FAAB9A" w14:textId="79AF7591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1.107 (1.016 </w:t>
            </w:r>
            <w:r w:rsidR="004E3DB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–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1.207)</w:t>
            </w:r>
          </w:p>
        </w:tc>
        <w:tc>
          <w:tcPr>
            <w:tcW w:w="810" w:type="pct"/>
          </w:tcPr>
          <w:p w14:paraId="2895E9CB" w14:textId="283EF60A" w:rsidR="004827F1" w:rsidRPr="002B32C6" w:rsidRDefault="004827F1" w:rsidP="004827F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0.020</w:t>
            </w:r>
          </w:p>
        </w:tc>
      </w:tr>
    </w:tbl>
    <w:p w14:paraId="5AEECCC1" w14:textId="77777777" w:rsidR="00795AD6" w:rsidRPr="002B32C6" w:rsidRDefault="00795AD6" w:rsidP="00B0304E">
      <w:pPr>
        <w:rPr>
          <w:rFonts w:ascii="Times New Roman" w:hAnsi="Times New Roman" w:cs="Times New Roman"/>
          <w:lang w:val="en-GB"/>
        </w:rPr>
      </w:pPr>
    </w:p>
    <w:p w14:paraId="19CD02DB" w14:textId="77777777" w:rsidR="00795AD6" w:rsidRPr="002B32C6" w:rsidRDefault="00795AD6" w:rsidP="00B0304E">
      <w:pPr>
        <w:rPr>
          <w:rFonts w:ascii="Times New Roman" w:hAnsi="Times New Roman" w:cs="Times New Roman"/>
          <w:lang w:val="en-GB"/>
        </w:rPr>
      </w:pPr>
    </w:p>
    <w:p w14:paraId="68F35489" w14:textId="77777777" w:rsidR="00795AD6" w:rsidRPr="002B32C6" w:rsidRDefault="00795AD6" w:rsidP="00B0304E">
      <w:pPr>
        <w:rPr>
          <w:rFonts w:ascii="Times New Roman" w:hAnsi="Times New Roman" w:cs="Times New Roman"/>
          <w:lang w:val="en-GB"/>
        </w:rPr>
      </w:pPr>
    </w:p>
    <w:p w14:paraId="59FF08D3" w14:textId="77777777" w:rsidR="00795AD6" w:rsidRPr="002B32C6" w:rsidRDefault="00795AD6" w:rsidP="00B0304E">
      <w:pPr>
        <w:rPr>
          <w:rFonts w:ascii="Times New Roman" w:hAnsi="Times New Roman" w:cs="Times New Roman"/>
          <w:lang w:val="en-GB"/>
        </w:rPr>
      </w:pPr>
    </w:p>
    <w:p w14:paraId="28026690" w14:textId="77777777" w:rsidR="00795AD6" w:rsidRPr="002B32C6" w:rsidRDefault="00795AD6" w:rsidP="00B0304E">
      <w:pPr>
        <w:rPr>
          <w:rFonts w:ascii="Times New Roman" w:hAnsi="Times New Roman" w:cs="Times New Roman"/>
          <w:lang w:val="en-GB"/>
        </w:rPr>
      </w:pPr>
    </w:p>
    <w:p w14:paraId="7F2568F7" w14:textId="77777777" w:rsidR="00795AD6" w:rsidRPr="002B32C6" w:rsidRDefault="00795AD6" w:rsidP="00B0304E">
      <w:pPr>
        <w:rPr>
          <w:rFonts w:ascii="Times New Roman" w:hAnsi="Times New Roman" w:cs="Times New Roman"/>
          <w:lang w:val="en-GB"/>
        </w:rPr>
      </w:pPr>
    </w:p>
    <w:p w14:paraId="5938D6F2" w14:textId="77777777" w:rsidR="00795AD6" w:rsidRPr="002B32C6" w:rsidRDefault="00795AD6" w:rsidP="00B0304E">
      <w:pPr>
        <w:rPr>
          <w:rFonts w:ascii="Times New Roman" w:hAnsi="Times New Roman" w:cs="Times New Roman"/>
          <w:lang w:val="en-GB"/>
        </w:rPr>
      </w:pPr>
    </w:p>
    <w:p w14:paraId="14086050" w14:textId="77777777" w:rsidR="004827F1" w:rsidRPr="002B32C6" w:rsidRDefault="004827F1" w:rsidP="00695713">
      <w:pPr>
        <w:rPr>
          <w:rFonts w:ascii="Times New Roman" w:hAnsi="Times New Roman" w:cs="Times New Roman"/>
          <w:lang w:val="en-GB"/>
        </w:rPr>
      </w:pPr>
    </w:p>
    <w:p w14:paraId="2063AB97" w14:textId="77777777" w:rsidR="004827F1" w:rsidRPr="002B32C6" w:rsidRDefault="004827F1" w:rsidP="00695713">
      <w:pPr>
        <w:rPr>
          <w:rFonts w:ascii="Times New Roman" w:hAnsi="Times New Roman" w:cs="Times New Roman"/>
          <w:lang w:val="en-GB"/>
        </w:rPr>
      </w:pPr>
    </w:p>
    <w:p w14:paraId="109ED188" w14:textId="12719528" w:rsidR="00F16B9C" w:rsidRPr="002B32C6" w:rsidRDefault="004827F1" w:rsidP="00B0304E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br w:type="column"/>
      </w:r>
    </w:p>
    <w:p w14:paraId="586F3AD8" w14:textId="33105E73" w:rsidR="00510FC5" w:rsidRPr="002B32C6" w:rsidRDefault="004E3DBF" w:rsidP="00264EA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32"/>
          <w:lang w:val="en-GB"/>
        </w:rPr>
      </w:pPr>
      <w:r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510FC5" w:rsidRPr="002B32C6">
        <w:rPr>
          <w:rFonts w:ascii="Times New Roman" w:hAnsi="Times New Roman" w:cs="Times New Roman"/>
          <w:b/>
          <w:sz w:val="32"/>
          <w:lang w:val="en-GB"/>
        </w:rPr>
        <w:t xml:space="preserve">Secondary </w:t>
      </w:r>
      <w:r>
        <w:rPr>
          <w:rFonts w:ascii="Times New Roman" w:hAnsi="Times New Roman" w:cs="Times New Roman"/>
          <w:b/>
          <w:sz w:val="32"/>
          <w:lang w:val="en-GB"/>
        </w:rPr>
        <w:t>o</w:t>
      </w:r>
      <w:r w:rsidR="00510FC5" w:rsidRPr="002B32C6">
        <w:rPr>
          <w:rFonts w:ascii="Times New Roman" w:hAnsi="Times New Roman" w:cs="Times New Roman"/>
          <w:b/>
          <w:sz w:val="32"/>
          <w:lang w:val="en-GB"/>
        </w:rPr>
        <w:t xml:space="preserve">utcomes </w:t>
      </w:r>
    </w:p>
    <w:p w14:paraId="3B6EBCEA" w14:textId="77777777" w:rsidR="0074425D" w:rsidRPr="002B32C6" w:rsidRDefault="0074425D" w:rsidP="0074425D">
      <w:pPr>
        <w:rPr>
          <w:rFonts w:ascii="Times New Roman" w:hAnsi="Times New Roman" w:cs="Times New Roman"/>
          <w:lang w:val="en-GB"/>
        </w:rPr>
      </w:pPr>
    </w:p>
    <w:p w14:paraId="7C29299A" w14:textId="031205A9" w:rsidR="00510FC5" w:rsidRPr="002B32C6" w:rsidRDefault="000F59F9" w:rsidP="00510FC5">
      <w:pPr>
        <w:ind w:left="360"/>
        <w:jc w:val="both"/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noProof/>
          <w:lang w:eastAsia="de-AT"/>
        </w:rPr>
        <w:drawing>
          <wp:inline distT="0" distB="0" distL="0" distR="0" wp14:anchorId="2D43ECC5" wp14:editId="542DC25E">
            <wp:extent cx="5758815" cy="5758815"/>
            <wp:effectExtent l="0" t="0" r="0" b="0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64D5" w14:textId="10462880" w:rsidR="002B0491" w:rsidRPr="002B32C6" w:rsidRDefault="00695713" w:rsidP="00510FC5">
      <w:pPr>
        <w:ind w:left="360"/>
        <w:jc w:val="both"/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t xml:space="preserve">Supplementary Figure </w:t>
      </w:r>
      <w:r w:rsidR="00986BC8" w:rsidRPr="002B32C6">
        <w:rPr>
          <w:rFonts w:ascii="Times New Roman" w:hAnsi="Times New Roman" w:cs="Times New Roman"/>
          <w:lang w:val="en-GB"/>
        </w:rPr>
        <w:t>4</w:t>
      </w:r>
      <w:r w:rsidR="00047FDB">
        <w:rPr>
          <w:rFonts w:ascii="Times New Roman" w:hAnsi="Times New Roman" w:cs="Times New Roman"/>
          <w:lang w:val="en-GB"/>
        </w:rPr>
        <w:t>.</w:t>
      </w:r>
      <w:r w:rsidRPr="002B32C6">
        <w:rPr>
          <w:rFonts w:ascii="Times New Roman" w:hAnsi="Times New Roman" w:cs="Times New Roman"/>
          <w:lang w:val="en-GB"/>
        </w:rPr>
        <w:t xml:space="preserve"> Cumulative incidence curves for </w:t>
      </w:r>
      <w:r w:rsidR="00905BE8" w:rsidRPr="002B32C6">
        <w:rPr>
          <w:rFonts w:ascii="Times New Roman" w:hAnsi="Times New Roman" w:cs="Times New Roman"/>
          <w:lang w:val="en-GB"/>
        </w:rPr>
        <w:t xml:space="preserve">(A) </w:t>
      </w:r>
      <w:r w:rsidRPr="002B32C6">
        <w:rPr>
          <w:rFonts w:ascii="Times New Roman" w:hAnsi="Times New Roman" w:cs="Times New Roman"/>
          <w:lang w:val="en-GB"/>
        </w:rPr>
        <w:t>reoperation</w:t>
      </w:r>
      <w:r w:rsidR="00905BE8">
        <w:rPr>
          <w:rFonts w:ascii="Times New Roman" w:hAnsi="Times New Roman" w:cs="Times New Roman"/>
          <w:lang w:val="en-GB"/>
        </w:rPr>
        <w:t>, (B)</w:t>
      </w:r>
      <w:r w:rsidRPr="002B32C6">
        <w:rPr>
          <w:rFonts w:ascii="Times New Roman" w:hAnsi="Times New Roman" w:cs="Times New Roman"/>
          <w:lang w:val="en-GB"/>
        </w:rPr>
        <w:t xml:space="preserve"> heart failure,</w:t>
      </w:r>
      <w:r w:rsidR="00905BE8">
        <w:rPr>
          <w:rFonts w:ascii="Times New Roman" w:hAnsi="Times New Roman" w:cs="Times New Roman"/>
          <w:lang w:val="en-GB"/>
        </w:rPr>
        <w:t xml:space="preserve"> (C)</w:t>
      </w:r>
      <w:r w:rsidRPr="002B32C6">
        <w:rPr>
          <w:rFonts w:ascii="Times New Roman" w:hAnsi="Times New Roman" w:cs="Times New Roman"/>
          <w:lang w:val="en-GB"/>
        </w:rPr>
        <w:t xml:space="preserve"> </w:t>
      </w:r>
      <w:r w:rsidR="00264EA8">
        <w:rPr>
          <w:rFonts w:ascii="Times New Roman" w:hAnsi="Times New Roman" w:cs="Times New Roman"/>
          <w:lang w:val="en-GB"/>
        </w:rPr>
        <w:t xml:space="preserve">myocardial </w:t>
      </w:r>
      <w:proofErr w:type="spellStart"/>
      <w:r w:rsidR="00264EA8">
        <w:rPr>
          <w:rFonts w:ascii="Times New Roman" w:hAnsi="Times New Roman" w:cs="Times New Roman"/>
          <w:lang w:val="en-GB"/>
        </w:rPr>
        <w:t>infarcion</w:t>
      </w:r>
      <w:proofErr w:type="spellEnd"/>
      <w:r w:rsidR="00370B58">
        <w:rPr>
          <w:rFonts w:ascii="Times New Roman" w:hAnsi="Times New Roman" w:cs="Times New Roman"/>
          <w:lang w:val="en-GB"/>
        </w:rPr>
        <w:t xml:space="preserve">, </w:t>
      </w:r>
      <w:r w:rsidRPr="002B32C6">
        <w:rPr>
          <w:rFonts w:ascii="Times New Roman" w:hAnsi="Times New Roman" w:cs="Times New Roman"/>
          <w:lang w:val="en-GB"/>
        </w:rPr>
        <w:t>and</w:t>
      </w:r>
      <w:r w:rsidR="00370B58">
        <w:rPr>
          <w:rFonts w:ascii="Times New Roman" w:hAnsi="Times New Roman" w:cs="Times New Roman"/>
          <w:lang w:val="en-GB"/>
        </w:rPr>
        <w:t xml:space="preserve"> (D)</w:t>
      </w:r>
      <w:r w:rsidRPr="002B32C6">
        <w:rPr>
          <w:rFonts w:ascii="Times New Roman" w:hAnsi="Times New Roman" w:cs="Times New Roman"/>
          <w:lang w:val="en-GB"/>
        </w:rPr>
        <w:t xml:space="preserve"> stroke</w:t>
      </w:r>
      <w:r w:rsidR="00E94DE1">
        <w:rPr>
          <w:rFonts w:ascii="Times New Roman" w:hAnsi="Times New Roman" w:cs="Times New Roman"/>
          <w:lang w:val="en-GB"/>
        </w:rPr>
        <w:t>,</w:t>
      </w:r>
      <w:r w:rsidRPr="002B32C6">
        <w:rPr>
          <w:rFonts w:ascii="Times New Roman" w:hAnsi="Times New Roman" w:cs="Times New Roman"/>
          <w:lang w:val="en-GB"/>
        </w:rPr>
        <w:t xml:space="preserve"> with</w:t>
      </w:r>
      <w:r w:rsidR="001508EB">
        <w:rPr>
          <w:rFonts w:ascii="Times New Roman" w:hAnsi="Times New Roman" w:cs="Times New Roman"/>
          <w:lang w:val="en-GB"/>
        </w:rPr>
        <w:t xml:space="preserve"> death as</w:t>
      </w:r>
      <w:r w:rsidR="00363C27">
        <w:rPr>
          <w:rFonts w:ascii="Times New Roman" w:hAnsi="Times New Roman" w:cs="Times New Roman"/>
          <w:lang w:val="en-GB"/>
        </w:rPr>
        <w:t xml:space="preserve"> the</w:t>
      </w:r>
      <w:r w:rsidRPr="002B32C6">
        <w:rPr>
          <w:rFonts w:ascii="Times New Roman" w:hAnsi="Times New Roman" w:cs="Times New Roman"/>
          <w:lang w:val="en-GB"/>
        </w:rPr>
        <w:t xml:space="preserve"> competing event</w:t>
      </w:r>
      <w:r w:rsidR="009624DD">
        <w:rPr>
          <w:rFonts w:ascii="Times New Roman" w:hAnsi="Times New Roman" w:cs="Times New Roman"/>
          <w:lang w:val="en-GB"/>
        </w:rPr>
        <w:t>.</w:t>
      </w:r>
    </w:p>
    <w:p w14:paraId="1FBC323F" w14:textId="4698C265" w:rsidR="002B0491" w:rsidRPr="002B32C6" w:rsidRDefault="00DB59A9" w:rsidP="006F5F24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br w:type="column"/>
      </w:r>
      <w:r w:rsidR="00F607E8" w:rsidRPr="002B32C6">
        <w:rPr>
          <w:rFonts w:ascii="Times New Roman" w:hAnsi="Times New Roman" w:cs="Times New Roman"/>
          <w:lang w:val="en-GB"/>
        </w:rPr>
        <w:lastRenderedPageBreak/>
        <w:t>Supplementary Table 13</w:t>
      </w:r>
      <w:r w:rsidR="00F607E8">
        <w:rPr>
          <w:rFonts w:ascii="Times New Roman" w:hAnsi="Times New Roman" w:cs="Times New Roman"/>
          <w:lang w:val="en-GB"/>
        </w:rPr>
        <w:t>.</w:t>
      </w:r>
      <w:r w:rsidR="00F607E8" w:rsidRPr="002B32C6">
        <w:rPr>
          <w:rFonts w:ascii="Times New Roman" w:hAnsi="Times New Roman" w:cs="Times New Roman"/>
          <w:lang w:val="en-GB"/>
        </w:rPr>
        <w:t xml:space="preserve"> </w:t>
      </w:r>
      <w:r w:rsidR="00D00AF4">
        <w:rPr>
          <w:rFonts w:ascii="Times New Roman" w:hAnsi="Times New Roman" w:cs="Times New Roman"/>
          <w:lang w:val="en-GB"/>
        </w:rPr>
        <w:t>Hazard ratios (</w:t>
      </w:r>
      <w:r w:rsidR="00F607E8" w:rsidRPr="002B32C6">
        <w:rPr>
          <w:rFonts w:ascii="Times New Roman" w:hAnsi="Times New Roman" w:cs="Times New Roman"/>
          <w:lang w:val="en-GB"/>
        </w:rPr>
        <w:t>HR</w:t>
      </w:r>
      <w:r w:rsidR="00F607E8">
        <w:rPr>
          <w:rFonts w:ascii="Times New Roman" w:hAnsi="Times New Roman" w:cs="Times New Roman"/>
          <w:lang w:val="en-GB"/>
        </w:rPr>
        <w:t>s</w:t>
      </w:r>
      <w:r w:rsidR="00D00AF4">
        <w:rPr>
          <w:rFonts w:ascii="Times New Roman" w:hAnsi="Times New Roman" w:cs="Times New Roman"/>
          <w:lang w:val="en-GB"/>
        </w:rPr>
        <w:t>)</w:t>
      </w:r>
      <w:r w:rsidR="00F607E8" w:rsidRPr="002B32C6">
        <w:rPr>
          <w:rFonts w:ascii="Times New Roman" w:hAnsi="Times New Roman" w:cs="Times New Roman"/>
          <w:lang w:val="en-GB"/>
        </w:rPr>
        <w:t xml:space="preserve"> with corresponding 95%</w:t>
      </w:r>
      <w:r w:rsidR="00D00AF4">
        <w:rPr>
          <w:rFonts w:ascii="Times New Roman" w:hAnsi="Times New Roman" w:cs="Times New Roman"/>
          <w:lang w:val="en-GB"/>
        </w:rPr>
        <w:t xml:space="preserve"> confidence intervals</w:t>
      </w:r>
      <w:r w:rsidR="00F607E8" w:rsidRPr="002B32C6">
        <w:rPr>
          <w:rFonts w:ascii="Times New Roman" w:hAnsi="Times New Roman" w:cs="Times New Roman"/>
          <w:lang w:val="en-GB"/>
        </w:rPr>
        <w:t xml:space="preserve"> </w:t>
      </w:r>
      <w:r w:rsidR="00D00AF4">
        <w:rPr>
          <w:rFonts w:ascii="Times New Roman" w:hAnsi="Times New Roman" w:cs="Times New Roman"/>
          <w:lang w:val="en-GB"/>
        </w:rPr>
        <w:t>(</w:t>
      </w:r>
      <w:r w:rsidR="00F607E8" w:rsidRPr="002B32C6">
        <w:rPr>
          <w:rFonts w:ascii="Times New Roman" w:hAnsi="Times New Roman" w:cs="Times New Roman"/>
          <w:lang w:val="en-GB"/>
        </w:rPr>
        <w:t>CI</w:t>
      </w:r>
      <w:r w:rsidR="00F607E8">
        <w:rPr>
          <w:rFonts w:ascii="Times New Roman" w:hAnsi="Times New Roman" w:cs="Times New Roman"/>
          <w:lang w:val="en-GB"/>
        </w:rPr>
        <w:t>s</w:t>
      </w:r>
      <w:r w:rsidR="00D00AF4">
        <w:rPr>
          <w:rFonts w:ascii="Times New Roman" w:hAnsi="Times New Roman" w:cs="Times New Roman"/>
          <w:lang w:val="en-GB"/>
        </w:rPr>
        <w:t>)</w:t>
      </w:r>
      <w:r w:rsidR="00F607E8" w:rsidRPr="002B32C6">
        <w:rPr>
          <w:rFonts w:ascii="Times New Roman" w:hAnsi="Times New Roman" w:cs="Times New Roman"/>
          <w:lang w:val="en-GB"/>
        </w:rPr>
        <w:t xml:space="preserve"> for the secondary outcome parameters</w:t>
      </w:r>
      <w:r w:rsidR="0043058E">
        <w:rPr>
          <w:rFonts w:ascii="Times New Roman" w:hAnsi="Times New Roman" w:cs="Times New Roman"/>
          <w:lang w:val="en-GB"/>
        </w:rPr>
        <w:t xml:space="preserve"> of</w:t>
      </w:r>
      <w:r w:rsidR="00F607E8" w:rsidRPr="002B32C6">
        <w:rPr>
          <w:rFonts w:ascii="Times New Roman" w:hAnsi="Times New Roman" w:cs="Times New Roman"/>
          <w:lang w:val="en-GB"/>
        </w:rPr>
        <w:t xml:space="preserve"> reoperation, heart failure, </w:t>
      </w:r>
      <w:r w:rsidR="00264EA8">
        <w:rPr>
          <w:rFonts w:ascii="Times New Roman" w:hAnsi="Times New Roman" w:cs="Times New Roman"/>
          <w:lang w:val="en-GB"/>
        </w:rPr>
        <w:t>myocardial infarction</w:t>
      </w:r>
      <w:r w:rsidR="0043058E">
        <w:rPr>
          <w:rFonts w:ascii="Times New Roman" w:hAnsi="Times New Roman" w:cs="Times New Roman"/>
          <w:lang w:val="en-GB"/>
        </w:rPr>
        <w:t>,</w:t>
      </w:r>
      <w:r w:rsidR="00F607E8" w:rsidRPr="002B32C6">
        <w:rPr>
          <w:rFonts w:ascii="Times New Roman" w:hAnsi="Times New Roman" w:cs="Times New Roman"/>
          <w:lang w:val="en-GB"/>
        </w:rPr>
        <w:t xml:space="preserve"> and stroke (competing risk analyses)</w:t>
      </w:r>
      <w:r w:rsidR="00E860EC">
        <w:rPr>
          <w:rFonts w:ascii="Times New Roman" w:hAnsi="Times New Roman" w:cs="Times New Roman"/>
          <w:lang w:val="en-GB"/>
        </w:rPr>
        <w:t xml:space="preserve"> </w:t>
      </w:r>
    </w:p>
    <w:tbl>
      <w:tblPr>
        <w:tblStyle w:val="TableGrid"/>
        <w:tblpPr w:leftFromText="141" w:rightFromText="141" w:vertAnchor="text" w:horzAnchor="margin" w:tblpY="7"/>
        <w:tblW w:w="5547" w:type="pct"/>
        <w:tblLayout w:type="fixed"/>
        <w:tblLook w:val="04A0" w:firstRow="1" w:lastRow="0" w:firstColumn="1" w:lastColumn="0" w:noHBand="0" w:noVBand="1"/>
      </w:tblPr>
      <w:tblGrid>
        <w:gridCol w:w="1840"/>
        <w:gridCol w:w="1279"/>
        <w:gridCol w:w="706"/>
        <w:gridCol w:w="1367"/>
        <w:gridCol w:w="756"/>
        <w:gridCol w:w="1188"/>
        <w:gridCol w:w="850"/>
        <w:gridCol w:w="1273"/>
        <w:gridCol w:w="794"/>
      </w:tblGrid>
      <w:tr w:rsidR="00510FC5" w:rsidRPr="002B32C6" w14:paraId="231DE218" w14:textId="77777777" w:rsidTr="00986BC8">
        <w:tc>
          <w:tcPr>
            <w:tcW w:w="915" w:type="pct"/>
          </w:tcPr>
          <w:p w14:paraId="522DFAB8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987" w:type="pct"/>
            <w:gridSpan w:val="2"/>
          </w:tcPr>
          <w:p w14:paraId="48F855C3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reoperation</w:t>
            </w:r>
          </w:p>
        </w:tc>
        <w:tc>
          <w:tcPr>
            <w:tcW w:w="1056" w:type="pct"/>
            <w:gridSpan w:val="2"/>
          </w:tcPr>
          <w:p w14:paraId="79FEE969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failure</w:t>
            </w:r>
          </w:p>
        </w:tc>
        <w:tc>
          <w:tcPr>
            <w:tcW w:w="1014" w:type="pct"/>
            <w:gridSpan w:val="2"/>
          </w:tcPr>
          <w:p w14:paraId="434D5D9A" w14:textId="7C73D479" w:rsidR="00510FC5" w:rsidRPr="002B32C6" w:rsidRDefault="00264EA8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Myocardial infarction</w:t>
            </w:r>
          </w:p>
        </w:tc>
        <w:tc>
          <w:tcPr>
            <w:tcW w:w="1029" w:type="pct"/>
            <w:gridSpan w:val="2"/>
          </w:tcPr>
          <w:p w14:paraId="0A0CAB8C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stroke</w:t>
            </w:r>
          </w:p>
        </w:tc>
      </w:tr>
      <w:tr w:rsidR="00986BC8" w:rsidRPr="002B32C6" w14:paraId="63FD1437" w14:textId="77777777" w:rsidTr="00986BC8">
        <w:tc>
          <w:tcPr>
            <w:tcW w:w="915" w:type="pct"/>
          </w:tcPr>
          <w:p w14:paraId="4C776A17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636" w:type="pct"/>
          </w:tcPr>
          <w:p w14:paraId="1C2DD71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351" w:type="pct"/>
          </w:tcPr>
          <w:p w14:paraId="25A23673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680" w:type="pct"/>
          </w:tcPr>
          <w:p w14:paraId="5B0F951F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376" w:type="pct"/>
          </w:tcPr>
          <w:p w14:paraId="7FD89AB4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591" w:type="pct"/>
          </w:tcPr>
          <w:p w14:paraId="33B3E06E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422" w:type="pct"/>
          </w:tcPr>
          <w:p w14:paraId="16B5AB50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633" w:type="pct"/>
          </w:tcPr>
          <w:p w14:paraId="5279DD40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HR (95% CI)</w:t>
            </w:r>
          </w:p>
        </w:tc>
        <w:tc>
          <w:tcPr>
            <w:tcW w:w="396" w:type="pct"/>
          </w:tcPr>
          <w:p w14:paraId="2829BB24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p-value</w:t>
            </w:r>
          </w:p>
        </w:tc>
      </w:tr>
      <w:tr w:rsidR="00986BC8" w:rsidRPr="002B32C6" w14:paraId="098D2156" w14:textId="77777777" w:rsidTr="00986BC8">
        <w:tc>
          <w:tcPr>
            <w:tcW w:w="915" w:type="pct"/>
          </w:tcPr>
          <w:p w14:paraId="7EFD6E66" w14:textId="30AA268A" w:rsidR="00510FC5" w:rsidRPr="002B32C6" w:rsidRDefault="002A39DB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valve 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sB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-AVR vs. TAVR</w:t>
            </w:r>
            <w:r w:rsidR="00510FC5"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636" w:type="pct"/>
          </w:tcPr>
          <w:p w14:paraId="1B0F7B32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0.822</w:t>
            </w:r>
          </w:p>
          <w:p w14:paraId="5B8138E3" w14:textId="3BF5DC72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(0.597 – 1.132</w:t>
            </w:r>
          </w:p>
        </w:tc>
        <w:tc>
          <w:tcPr>
            <w:tcW w:w="351" w:type="pct"/>
          </w:tcPr>
          <w:p w14:paraId="077043CB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0.230</w:t>
            </w:r>
          </w:p>
        </w:tc>
        <w:tc>
          <w:tcPr>
            <w:tcW w:w="680" w:type="pct"/>
          </w:tcPr>
          <w:p w14:paraId="07758E6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1.030</w:t>
            </w:r>
          </w:p>
          <w:p w14:paraId="78E588BA" w14:textId="43E3DB68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(0.949 – 1.118)</w:t>
            </w:r>
          </w:p>
        </w:tc>
        <w:tc>
          <w:tcPr>
            <w:tcW w:w="376" w:type="pct"/>
          </w:tcPr>
          <w:p w14:paraId="18BB3A70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0.470</w:t>
            </w:r>
          </w:p>
        </w:tc>
        <w:tc>
          <w:tcPr>
            <w:tcW w:w="591" w:type="pct"/>
          </w:tcPr>
          <w:p w14:paraId="260DFE36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1.069</w:t>
            </w:r>
          </w:p>
          <w:p w14:paraId="61BD9FB2" w14:textId="01DE3609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(0.837 – 1.365)</w:t>
            </w:r>
          </w:p>
        </w:tc>
        <w:tc>
          <w:tcPr>
            <w:tcW w:w="422" w:type="pct"/>
          </w:tcPr>
          <w:p w14:paraId="42A454AB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0.590</w:t>
            </w:r>
          </w:p>
        </w:tc>
        <w:tc>
          <w:tcPr>
            <w:tcW w:w="633" w:type="pct"/>
          </w:tcPr>
          <w:p w14:paraId="22CEC2E5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0.908</w:t>
            </w:r>
          </w:p>
          <w:p w14:paraId="3550F844" w14:textId="7117A0C2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(0.803 – 1.027)</w:t>
            </w:r>
          </w:p>
        </w:tc>
        <w:tc>
          <w:tcPr>
            <w:tcW w:w="396" w:type="pct"/>
          </w:tcPr>
          <w:p w14:paraId="7E5121D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0.120</w:t>
            </w:r>
          </w:p>
        </w:tc>
      </w:tr>
      <w:tr w:rsidR="00986BC8" w:rsidRPr="002B32C6" w14:paraId="699A8CF3" w14:textId="77777777" w:rsidTr="00986BC8">
        <w:tc>
          <w:tcPr>
            <w:tcW w:w="915" w:type="pct"/>
          </w:tcPr>
          <w:p w14:paraId="06449213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age (per one year increase)</w:t>
            </w:r>
          </w:p>
        </w:tc>
        <w:tc>
          <w:tcPr>
            <w:tcW w:w="636" w:type="pct"/>
          </w:tcPr>
          <w:p w14:paraId="1FAFD7C4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0.920</w:t>
            </w:r>
          </w:p>
          <w:p w14:paraId="0FA48E5D" w14:textId="37F53373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(0.900 – 0.940</w:t>
            </w:r>
          </w:p>
        </w:tc>
        <w:tc>
          <w:tcPr>
            <w:tcW w:w="351" w:type="pct"/>
          </w:tcPr>
          <w:p w14:paraId="36F646C0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&lt; 0.001</w:t>
            </w:r>
          </w:p>
        </w:tc>
        <w:tc>
          <w:tcPr>
            <w:tcW w:w="680" w:type="pct"/>
          </w:tcPr>
          <w:p w14:paraId="17B714E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1.030</w:t>
            </w:r>
          </w:p>
          <w:p w14:paraId="2104F9BC" w14:textId="65A8A8B1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(1.024 – 1.036)</w:t>
            </w:r>
          </w:p>
        </w:tc>
        <w:tc>
          <w:tcPr>
            <w:tcW w:w="376" w:type="pct"/>
          </w:tcPr>
          <w:p w14:paraId="56ED6DCC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&lt; 0.001</w:t>
            </w:r>
          </w:p>
        </w:tc>
        <w:tc>
          <w:tcPr>
            <w:tcW w:w="591" w:type="pct"/>
          </w:tcPr>
          <w:p w14:paraId="56509CD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0.989</w:t>
            </w:r>
          </w:p>
          <w:p w14:paraId="6D9A1667" w14:textId="6D9CDC09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(0.971 – 1.006)</w:t>
            </w:r>
          </w:p>
        </w:tc>
        <w:tc>
          <w:tcPr>
            <w:tcW w:w="422" w:type="pct"/>
          </w:tcPr>
          <w:p w14:paraId="4B5A71D1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0.210</w:t>
            </w:r>
          </w:p>
        </w:tc>
        <w:tc>
          <w:tcPr>
            <w:tcW w:w="633" w:type="pct"/>
          </w:tcPr>
          <w:p w14:paraId="2962B498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1.015</w:t>
            </w:r>
          </w:p>
          <w:p w14:paraId="67CD3744" w14:textId="4AB6F15A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(1.006 – 1.024)</w:t>
            </w:r>
          </w:p>
        </w:tc>
        <w:tc>
          <w:tcPr>
            <w:tcW w:w="396" w:type="pct"/>
          </w:tcPr>
          <w:p w14:paraId="46CE0B76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0.001</w:t>
            </w:r>
          </w:p>
        </w:tc>
      </w:tr>
      <w:tr w:rsidR="00986BC8" w:rsidRPr="002B32C6" w14:paraId="66E4ED6F" w14:textId="77777777" w:rsidTr="00986BC8">
        <w:tc>
          <w:tcPr>
            <w:tcW w:w="915" w:type="pct"/>
          </w:tcPr>
          <w:p w14:paraId="691E335F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sex (male vs. female)</w:t>
            </w:r>
          </w:p>
        </w:tc>
        <w:tc>
          <w:tcPr>
            <w:tcW w:w="636" w:type="pct"/>
          </w:tcPr>
          <w:p w14:paraId="6E0EBA12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1.317</w:t>
            </w:r>
          </w:p>
          <w:p w14:paraId="46A5AF55" w14:textId="46052F9D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(1.036 – 1.675)</w:t>
            </w:r>
          </w:p>
        </w:tc>
        <w:tc>
          <w:tcPr>
            <w:tcW w:w="351" w:type="pct"/>
          </w:tcPr>
          <w:p w14:paraId="5D443854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0.025</w:t>
            </w:r>
          </w:p>
        </w:tc>
        <w:tc>
          <w:tcPr>
            <w:tcW w:w="680" w:type="pct"/>
          </w:tcPr>
          <w:p w14:paraId="03BCBD93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1.082</w:t>
            </w:r>
          </w:p>
          <w:p w14:paraId="1D31D04D" w14:textId="7AC15E08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(1.012 – 1.157)</w:t>
            </w:r>
          </w:p>
        </w:tc>
        <w:tc>
          <w:tcPr>
            <w:tcW w:w="376" w:type="pct"/>
          </w:tcPr>
          <w:p w14:paraId="1B10CF06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0.021</w:t>
            </w:r>
          </w:p>
        </w:tc>
        <w:tc>
          <w:tcPr>
            <w:tcW w:w="591" w:type="pct"/>
          </w:tcPr>
          <w:p w14:paraId="0E2F3D9C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1.079</w:t>
            </w:r>
          </w:p>
          <w:p w14:paraId="6EE2E3BB" w14:textId="455B4DDB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(0.890 – 1.307)</w:t>
            </w:r>
          </w:p>
        </w:tc>
        <w:tc>
          <w:tcPr>
            <w:tcW w:w="422" w:type="pct"/>
          </w:tcPr>
          <w:p w14:paraId="114772E0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0.440</w:t>
            </w:r>
          </w:p>
        </w:tc>
        <w:tc>
          <w:tcPr>
            <w:tcW w:w="633" w:type="pct"/>
          </w:tcPr>
          <w:p w14:paraId="651DCF68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1.024</w:t>
            </w:r>
          </w:p>
          <w:p w14:paraId="7D0EAB40" w14:textId="43AAA791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(0.926 – 1.131)</w:t>
            </w:r>
          </w:p>
        </w:tc>
        <w:tc>
          <w:tcPr>
            <w:tcW w:w="396" w:type="pct"/>
          </w:tcPr>
          <w:p w14:paraId="36CCB913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0.650</w:t>
            </w:r>
          </w:p>
        </w:tc>
      </w:tr>
      <w:tr w:rsidR="00986BC8" w:rsidRPr="002B32C6" w14:paraId="093F5F18" w14:textId="77777777" w:rsidTr="00986BC8">
        <w:tc>
          <w:tcPr>
            <w:tcW w:w="915" w:type="pct"/>
          </w:tcPr>
          <w:p w14:paraId="7775ABD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failure*</w:t>
            </w:r>
          </w:p>
        </w:tc>
        <w:tc>
          <w:tcPr>
            <w:tcW w:w="636" w:type="pct"/>
          </w:tcPr>
          <w:p w14:paraId="39EC06C2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0.875</w:t>
            </w:r>
          </w:p>
          <w:p w14:paraId="784F36BE" w14:textId="2ECC1406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(0.608 – 1.262)</w:t>
            </w:r>
          </w:p>
        </w:tc>
        <w:tc>
          <w:tcPr>
            <w:tcW w:w="351" w:type="pct"/>
          </w:tcPr>
          <w:p w14:paraId="11F401C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0.480</w:t>
            </w:r>
          </w:p>
        </w:tc>
        <w:tc>
          <w:tcPr>
            <w:tcW w:w="680" w:type="pct"/>
          </w:tcPr>
          <w:p w14:paraId="58F5C2CE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- </w:t>
            </w:r>
          </w:p>
        </w:tc>
        <w:tc>
          <w:tcPr>
            <w:tcW w:w="376" w:type="pct"/>
          </w:tcPr>
          <w:p w14:paraId="673F2E8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591" w:type="pct"/>
          </w:tcPr>
          <w:p w14:paraId="134CDB55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0.925</w:t>
            </w:r>
          </w:p>
          <w:p w14:paraId="7DE9CFA1" w14:textId="0686FA90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(0.703 – 1.218)</w:t>
            </w:r>
          </w:p>
        </w:tc>
        <w:tc>
          <w:tcPr>
            <w:tcW w:w="422" w:type="pct"/>
          </w:tcPr>
          <w:p w14:paraId="0DCF4FB9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0.580</w:t>
            </w:r>
          </w:p>
        </w:tc>
        <w:tc>
          <w:tcPr>
            <w:tcW w:w="633" w:type="pct"/>
          </w:tcPr>
          <w:p w14:paraId="4EA5EB7F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1.005</w:t>
            </w:r>
          </w:p>
          <w:p w14:paraId="653225FA" w14:textId="4E484E16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(0.877 – 1.151)</w:t>
            </w:r>
          </w:p>
        </w:tc>
        <w:tc>
          <w:tcPr>
            <w:tcW w:w="396" w:type="pct"/>
          </w:tcPr>
          <w:p w14:paraId="4FE7C362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0.950</w:t>
            </w:r>
          </w:p>
        </w:tc>
      </w:tr>
      <w:tr w:rsidR="00986BC8" w:rsidRPr="002B32C6" w14:paraId="18A8DA14" w14:textId="77777777" w:rsidTr="00986BC8">
        <w:tc>
          <w:tcPr>
            <w:tcW w:w="915" w:type="pct"/>
          </w:tcPr>
          <w:p w14:paraId="5F2FE30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heart attack*</w:t>
            </w:r>
          </w:p>
        </w:tc>
        <w:tc>
          <w:tcPr>
            <w:tcW w:w="636" w:type="pct"/>
          </w:tcPr>
          <w:p w14:paraId="4BD744A8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0.980</w:t>
            </w:r>
          </w:p>
          <w:p w14:paraId="4B264090" w14:textId="1C71B627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(0.457 – 2.099)</w:t>
            </w:r>
          </w:p>
        </w:tc>
        <w:tc>
          <w:tcPr>
            <w:tcW w:w="351" w:type="pct"/>
          </w:tcPr>
          <w:p w14:paraId="1587C229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0.960</w:t>
            </w:r>
          </w:p>
        </w:tc>
        <w:tc>
          <w:tcPr>
            <w:tcW w:w="680" w:type="pct"/>
          </w:tcPr>
          <w:p w14:paraId="4ED3D210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1.369</w:t>
            </w:r>
          </w:p>
          <w:p w14:paraId="14305D50" w14:textId="2F2E872E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(1.140 – 1.644)</w:t>
            </w:r>
          </w:p>
        </w:tc>
        <w:tc>
          <w:tcPr>
            <w:tcW w:w="376" w:type="pct"/>
          </w:tcPr>
          <w:p w14:paraId="1E78854E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0.001</w:t>
            </w:r>
          </w:p>
        </w:tc>
        <w:tc>
          <w:tcPr>
            <w:tcW w:w="591" w:type="pct"/>
          </w:tcPr>
          <w:p w14:paraId="5AA3C152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4.282</w:t>
            </w:r>
          </w:p>
          <w:p w14:paraId="109EC081" w14:textId="573C4367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(3.165.- 5.795)</w:t>
            </w:r>
          </w:p>
        </w:tc>
        <w:tc>
          <w:tcPr>
            <w:tcW w:w="422" w:type="pct"/>
          </w:tcPr>
          <w:p w14:paraId="354BCD0F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&lt; 0.001</w:t>
            </w:r>
          </w:p>
        </w:tc>
        <w:tc>
          <w:tcPr>
            <w:tcW w:w="633" w:type="pct"/>
          </w:tcPr>
          <w:p w14:paraId="63308607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0.889</w:t>
            </w:r>
          </w:p>
          <w:p w14:paraId="38069B21" w14:textId="5792A3F7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(0.658 – 1.201)</w:t>
            </w:r>
          </w:p>
        </w:tc>
        <w:tc>
          <w:tcPr>
            <w:tcW w:w="396" w:type="pct"/>
          </w:tcPr>
          <w:p w14:paraId="707A234B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0.440</w:t>
            </w:r>
          </w:p>
        </w:tc>
      </w:tr>
      <w:tr w:rsidR="00986BC8" w:rsidRPr="002B32C6" w14:paraId="48269520" w14:textId="77777777" w:rsidTr="00986BC8">
        <w:tc>
          <w:tcPr>
            <w:tcW w:w="915" w:type="pct"/>
          </w:tcPr>
          <w:p w14:paraId="20C2DF0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stroke*</w:t>
            </w:r>
          </w:p>
        </w:tc>
        <w:tc>
          <w:tcPr>
            <w:tcW w:w="636" w:type="pct"/>
          </w:tcPr>
          <w:p w14:paraId="4623D9DA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1.381</w:t>
            </w:r>
          </w:p>
          <w:p w14:paraId="6EF3A886" w14:textId="68695D2E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(0.650 – 2.933)</w:t>
            </w:r>
          </w:p>
        </w:tc>
        <w:tc>
          <w:tcPr>
            <w:tcW w:w="351" w:type="pct"/>
          </w:tcPr>
          <w:p w14:paraId="1494FC5E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0.400</w:t>
            </w:r>
          </w:p>
        </w:tc>
        <w:tc>
          <w:tcPr>
            <w:tcW w:w="680" w:type="pct"/>
          </w:tcPr>
          <w:p w14:paraId="7C84459A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1.126</w:t>
            </w:r>
          </w:p>
          <w:p w14:paraId="32A253FA" w14:textId="796F0D2B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(0.882 – 1.437)</w:t>
            </w:r>
          </w:p>
        </w:tc>
        <w:tc>
          <w:tcPr>
            <w:tcW w:w="376" w:type="pct"/>
          </w:tcPr>
          <w:p w14:paraId="187C6FA5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0.340</w:t>
            </w:r>
          </w:p>
        </w:tc>
        <w:tc>
          <w:tcPr>
            <w:tcW w:w="591" w:type="pct"/>
          </w:tcPr>
          <w:p w14:paraId="2098EE8A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0.811</w:t>
            </w:r>
          </w:p>
          <w:p w14:paraId="78D3CDE7" w14:textId="2603DAAF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(0.365 – 1.801</w:t>
            </w:r>
          </w:p>
        </w:tc>
        <w:tc>
          <w:tcPr>
            <w:tcW w:w="422" w:type="pct"/>
          </w:tcPr>
          <w:p w14:paraId="708F0343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0.610</w:t>
            </w:r>
          </w:p>
        </w:tc>
        <w:tc>
          <w:tcPr>
            <w:tcW w:w="633" w:type="pct"/>
          </w:tcPr>
          <w:p w14:paraId="07CB7115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2.490</w:t>
            </w:r>
          </w:p>
          <w:p w14:paraId="397D145B" w14:textId="22BDDBB1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(1.922 – 3.225)</w:t>
            </w:r>
          </w:p>
        </w:tc>
        <w:tc>
          <w:tcPr>
            <w:tcW w:w="396" w:type="pct"/>
          </w:tcPr>
          <w:p w14:paraId="0E82BA02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&lt; 0.001</w:t>
            </w:r>
          </w:p>
        </w:tc>
      </w:tr>
      <w:tr w:rsidR="00986BC8" w:rsidRPr="002B32C6" w14:paraId="04EF2D68" w14:textId="77777777" w:rsidTr="00986BC8">
        <w:tc>
          <w:tcPr>
            <w:tcW w:w="915" w:type="pct"/>
          </w:tcPr>
          <w:p w14:paraId="0B33C186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diabetes mellitus*</w:t>
            </w:r>
          </w:p>
        </w:tc>
        <w:tc>
          <w:tcPr>
            <w:tcW w:w="636" w:type="pct"/>
          </w:tcPr>
          <w:p w14:paraId="0949425A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0.719</w:t>
            </w:r>
          </w:p>
          <w:p w14:paraId="5B93DD70" w14:textId="5A832E4A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(0.511 – 1.012)</w:t>
            </w:r>
          </w:p>
        </w:tc>
        <w:tc>
          <w:tcPr>
            <w:tcW w:w="351" w:type="pct"/>
          </w:tcPr>
          <w:p w14:paraId="52A2EE86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0.058</w:t>
            </w:r>
          </w:p>
        </w:tc>
        <w:tc>
          <w:tcPr>
            <w:tcW w:w="680" w:type="pct"/>
          </w:tcPr>
          <w:p w14:paraId="59DE48A4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1.324</w:t>
            </w:r>
          </w:p>
          <w:p w14:paraId="4FA5668B" w14:textId="3F95AE38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(1.215 – 1.443)</w:t>
            </w:r>
          </w:p>
        </w:tc>
        <w:tc>
          <w:tcPr>
            <w:tcW w:w="376" w:type="pct"/>
          </w:tcPr>
          <w:p w14:paraId="175BB080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&lt; 0.001</w:t>
            </w:r>
          </w:p>
        </w:tc>
        <w:tc>
          <w:tcPr>
            <w:tcW w:w="591" w:type="pct"/>
          </w:tcPr>
          <w:p w14:paraId="17B1F7E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1.177</w:t>
            </w:r>
          </w:p>
          <w:p w14:paraId="338ED559" w14:textId="217F2A1D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(0.928 – 1.493)</w:t>
            </w:r>
          </w:p>
        </w:tc>
        <w:tc>
          <w:tcPr>
            <w:tcW w:w="422" w:type="pct"/>
          </w:tcPr>
          <w:p w14:paraId="099B8FA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0.180</w:t>
            </w:r>
          </w:p>
        </w:tc>
        <w:tc>
          <w:tcPr>
            <w:tcW w:w="633" w:type="pct"/>
          </w:tcPr>
          <w:p w14:paraId="24B9A846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1.043</w:t>
            </w:r>
          </w:p>
          <w:p w14:paraId="2FE3993E" w14:textId="017945F2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(0.916 – 1.188)</w:t>
            </w:r>
          </w:p>
        </w:tc>
        <w:tc>
          <w:tcPr>
            <w:tcW w:w="396" w:type="pct"/>
          </w:tcPr>
          <w:p w14:paraId="497ABE9B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0.520</w:t>
            </w:r>
          </w:p>
        </w:tc>
      </w:tr>
      <w:tr w:rsidR="00986BC8" w:rsidRPr="002B32C6" w14:paraId="63A37113" w14:textId="77777777" w:rsidTr="00986BC8">
        <w:tc>
          <w:tcPr>
            <w:tcW w:w="915" w:type="pct"/>
          </w:tcPr>
          <w:p w14:paraId="66ADB43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adiposity*</w:t>
            </w:r>
          </w:p>
        </w:tc>
        <w:tc>
          <w:tcPr>
            <w:tcW w:w="636" w:type="pct"/>
          </w:tcPr>
          <w:p w14:paraId="40E7E568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1.204</w:t>
            </w:r>
          </w:p>
          <w:p w14:paraId="30E8709D" w14:textId="1B58A99D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(0.776 – 1.869)</w:t>
            </w:r>
          </w:p>
        </w:tc>
        <w:tc>
          <w:tcPr>
            <w:tcW w:w="351" w:type="pct"/>
          </w:tcPr>
          <w:p w14:paraId="6034F274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0.410</w:t>
            </w:r>
          </w:p>
        </w:tc>
        <w:tc>
          <w:tcPr>
            <w:tcW w:w="680" w:type="pct"/>
          </w:tcPr>
          <w:p w14:paraId="5876C6B2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1.136</w:t>
            </w:r>
          </w:p>
          <w:p w14:paraId="6A46278D" w14:textId="5FB171CE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(0.992 – 1.301)</w:t>
            </w:r>
          </w:p>
        </w:tc>
        <w:tc>
          <w:tcPr>
            <w:tcW w:w="376" w:type="pct"/>
          </w:tcPr>
          <w:p w14:paraId="20683D24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0.065</w:t>
            </w:r>
          </w:p>
        </w:tc>
        <w:tc>
          <w:tcPr>
            <w:tcW w:w="591" w:type="pct"/>
          </w:tcPr>
          <w:p w14:paraId="7E36AB5E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0.930</w:t>
            </w:r>
          </w:p>
          <w:p w14:paraId="59FE5DA7" w14:textId="12593D39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(0.636 – 1.360)</w:t>
            </w:r>
          </w:p>
        </w:tc>
        <w:tc>
          <w:tcPr>
            <w:tcW w:w="422" w:type="pct"/>
          </w:tcPr>
          <w:p w14:paraId="0E5BA5C4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0.710</w:t>
            </w:r>
          </w:p>
        </w:tc>
        <w:tc>
          <w:tcPr>
            <w:tcW w:w="633" w:type="pct"/>
          </w:tcPr>
          <w:p w14:paraId="6DF97C0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0.960</w:t>
            </w:r>
          </w:p>
          <w:p w14:paraId="6CF2F85D" w14:textId="171726EB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(0.778 – 1.184)</w:t>
            </w:r>
          </w:p>
        </w:tc>
        <w:tc>
          <w:tcPr>
            <w:tcW w:w="396" w:type="pct"/>
          </w:tcPr>
          <w:p w14:paraId="402EEF69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0.700</w:t>
            </w:r>
          </w:p>
        </w:tc>
      </w:tr>
      <w:tr w:rsidR="00986BC8" w:rsidRPr="002B32C6" w14:paraId="4C2FB4D3" w14:textId="77777777" w:rsidTr="00986BC8">
        <w:tc>
          <w:tcPr>
            <w:tcW w:w="915" w:type="pct"/>
          </w:tcPr>
          <w:p w14:paraId="1035CF41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hyperlipidemia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*</w:t>
            </w:r>
          </w:p>
        </w:tc>
        <w:tc>
          <w:tcPr>
            <w:tcW w:w="636" w:type="pct"/>
          </w:tcPr>
          <w:p w14:paraId="5FA2AF97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1.262</w:t>
            </w:r>
          </w:p>
          <w:p w14:paraId="7B5CB2EC" w14:textId="7F372F09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(0.953 – 1.671)</w:t>
            </w:r>
          </w:p>
        </w:tc>
        <w:tc>
          <w:tcPr>
            <w:tcW w:w="351" w:type="pct"/>
          </w:tcPr>
          <w:p w14:paraId="2E48FE6C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0.100</w:t>
            </w:r>
          </w:p>
        </w:tc>
        <w:tc>
          <w:tcPr>
            <w:tcW w:w="680" w:type="pct"/>
          </w:tcPr>
          <w:p w14:paraId="6A845F18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0.818</w:t>
            </w:r>
          </w:p>
          <w:p w14:paraId="41554449" w14:textId="734102D1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(0.754 – 0.886)</w:t>
            </w:r>
          </w:p>
        </w:tc>
        <w:tc>
          <w:tcPr>
            <w:tcW w:w="376" w:type="pct"/>
          </w:tcPr>
          <w:p w14:paraId="7F297032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&lt; 0.001</w:t>
            </w:r>
          </w:p>
        </w:tc>
        <w:tc>
          <w:tcPr>
            <w:tcW w:w="591" w:type="pct"/>
          </w:tcPr>
          <w:p w14:paraId="654A510E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0.932</w:t>
            </w:r>
          </w:p>
          <w:p w14:paraId="73C21989" w14:textId="6F147BA5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(0.745 – 1.166)</w:t>
            </w:r>
          </w:p>
        </w:tc>
        <w:tc>
          <w:tcPr>
            <w:tcW w:w="422" w:type="pct"/>
          </w:tcPr>
          <w:p w14:paraId="785A81D8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0.540</w:t>
            </w:r>
          </w:p>
        </w:tc>
        <w:tc>
          <w:tcPr>
            <w:tcW w:w="633" w:type="pct"/>
          </w:tcPr>
          <w:p w14:paraId="2ACB6BA9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1.129</w:t>
            </w:r>
          </w:p>
          <w:p w14:paraId="43343D05" w14:textId="58EDFDD9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(1.008 – 1.264)</w:t>
            </w:r>
          </w:p>
        </w:tc>
        <w:tc>
          <w:tcPr>
            <w:tcW w:w="396" w:type="pct"/>
          </w:tcPr>
          <w:p w14:paraId="4615C4E7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0.036</w:t>
            </w:r>
          </w:p>
        </w:tc>
      </w:tr>
      <w:tr w:rsidR="00986BC8" w:rsidRPr="002B32C6" w14:paraId="0CAEF527" w14:textId="77777777" w:rsidTr="00986BC8">
        <w:tc>
          <w:tcPr>
            <w:tcW w:w="915" w:type="pct"/>
          </w:tcPr>
          <w:p w14:paraId="5D38D380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hyperuricemia/gout*</w:t>
            </w:r>
          </w:p>
        </w:tc>
        <w:tc>
          <w:tcPr>
            <w:tcW w:w="636" w:type="pct"/>
          </w:tcPr>
          <w:p w14:paraId="3F5EC90D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1.159</w:t>
            </w:r>
          </w:p>
          <w:p w14:paraId="6816AEF6" w14:textId="3253DA2F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(0.624 – 2.153)</w:t>
            </w:r>
          </w:p>
        </w:tc>
        <w:tc>
          <w:tcPr>
            <w:tcW w:w="351" w:type="pct"/>
          </w:tcPr>
          <w:p w14:paraId="49430EEC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0.640</w:t>
            </w:r>
          </w:p>
        </w:tc>
        <w:tc>
          <w:tcPr>
            <w:tcW w:w="680" w:type="pct"/>
          </w:tcPr>
          <w:p w14:paraId="088023E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1.183</w:t>
            </w:r>
          </w:p>
          <w:p w14:paraId="2CA061BB" w14:textId="36ED1328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(0.990 – 1.413)</w:t>
            </w:r>
          </w:p>
        </w:tc>
        <w:tc>
          <w:tcPr>
            <w:tcW w:w="376" w:type="pct"/>
          </w:tcPr>
          <w:p w14:paraId="1FD20F4A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0.064</w:t>
            </w:r>
          </w:p>
        </w:tc>
        <w:tc>
          <w:tcPr>
            <w:tcW w:w="591" w:type="pct"/>
          </w:tcPr>
          <w:p w14:paraId="2C3DE28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0.917</w:t>
            </w:r>
          </w:p>
          <w:p w14:paraId="58A140E1" w14:textId="5D272E53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(0.545 – 1.542)</w:t>
            </w:r>
          </w:p>
        </w:tc>
        <w:tc>
          <w:tcPr>
            <w:tcW w:w="422" w:type="pct"/>
          </w:tcPr>
          <w:p w14:paraId="3D42DE04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0.740 </w:t>
            </w:r>
          </w:p>
        </w:tc>
        <w:tc>
          <w:tcPr>
            <w:tcW w:w="633" w:type="pct"/>
          </w:tcPr>
          <w:p w14:paraId="7FB908F9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0.885</w:t>
            </w:r>
          </w:p>
          <w:p w14:paraId="494C16F8" w14:textId="789A31D6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(0.672 – 1.165)</w:t>
            </w:r>
          </w:p>
        </w:tc>
        <w:tc>
          <w:tcPr>
            <w:tcW w:w="396" w:type="pct"/>
          </w:tcPr>
          <w:p w14:paraId="071A07EE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0.380</w:t>
            </w:r>
          </w:p>
        </w:tc>
      </w:tr>
      <w:tr w:rsidR="00986BC8" w:rsidRPr="002B32C6" w14:paraId="6BAE5146" w14:textId="77777777" w:rsidTr="00986BC8">
        <w:tc>
          <w:tcPr>
            <w:tcW w:w="915" w:type="pct"/>
          </w:tcPr>
          <w:p w14:paraId="2EFF9BC8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valvular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rhythmological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and other CMPs*</w:t>
            </w:r>
          </w:p>
        </w:tc>
        <w:tc>
          <w:tcPr>
            <w:tcW w:w="636" w:type="pct"/>
          </w:tcPr>
          <w:p w14:paraId="72DF70A8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0.823</w:t>
            </w:r>
          </w:p>
          <w:p w14:paraId="1F080D7E" w14:textId="00F1D72B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(0.592 – 1.144)</w:t>
            </w:r>
          </w:p>
        </w:tc>
        <w:tc>
          <w:tcPr>
            <w:tcW w:w="351" w:type="pct"/>
          </w:tcPr>
          <w:p w14:paraId="12FA5957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0.250</w:t>
            </w:r>
          </w:p>
        </w:tc>
        <w:tc>
          <w:tcPr>
            <w:tcW w:w="680" w:type="pct"/>
          </w:tcPr>
          <w:p w14:paraId="0D06E10A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0.914</w:t>
            </w:r>
          </w:p>
          <w:p w14:paraId="29422BC9" w14:textId="5BF3E5EB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(0.829 – 1.008)</w:t>
            </w:r>
          </w:p>
        </w:tc>
        <w:tc>
          <w:tcPr>
            <w:tcW w:w="376" w:type="pct"/>
          </w:tcPr>
          <w:p w14:paraId="6A9674F1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0.071</w:t>
            </w:r>
          </w:p>
        </w:tc>
        <w:tc>
          <w:tcPr>
            <w:tcW w:w="591" w:type="pct"/>
          </w:tcPr>
          <w:p w14:paraId="1BD3ECB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0.553</w:t>
            </w:r>
          </w:p>
          <w:p w14:paraId="291120DC" w14:textId="2C2BFFBE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(0.426 – 0.718)</w:t>
            </w:r>
          </w:p>
        </w:tc>
        <w:tc>
          <w:tcPr>
            <w:tcW w:w="422" w:type="pct"/>
          </w:tcPr>
          <w:p w14:paraId="11267390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&lt; 0.001</w:t>
            </w:r>
          </w:p>
        </w:tc>
        <w:tc>
          <w:tcPr>
            <w:tcW w:w="633" w:type="pct"/>
          </w:tcPr>
          <w:p w14:paraId="42CF2A97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1.094</w:t>
            </w:r>
          </w:p>
          <w:p w14:paraId="0B2C1469" w14:textId="20A1BC52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(0.926 – 1.291)</w:t>
            </w:r>
          </w:p>
        </w:tc>
        <w:tc>
          <w:tcPr>
            <w:tcW w:w="396" w:type="pct"/>
          </w:tcPr>
          <w:p w14:paraId="3517C35B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0.290</w:t>
            </w:r>
          </w:p>
        </w:tc>
      </w:tr>
      <w:tr w:rsidR="00986BC8" w:rsidRPr="002B32C6" w14:paraId="77AEC0C1" w14:textId="77777777" w:rsidTr="00986BC8">
        <w:tc>
          <w:tcPr>
            <w:tcW w:w="915" w:type="pct"/>
          </w:tcPr>
          <w:p w14:paraId="1970D4C1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iCMP</w:t>
            </w:r>
            <w:proofErr w:type="spellEnd"/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*</w:t>
            </w:r>
          </w:p>
        </w:tc>
        <w:tc>
          <w:tcPr>
            <w:tcW w:w="636" w:type="pct"/>
          </w:tcPr>
          <w:p w14:paraId="7B92CB94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0.651</w:t>
            </w:r>
          </w:p>
          <w:p w14:paraId="189EC05D" w14:textId="4998EC98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(0.508 – 0.835)</w:t>
            </w:r>
          </w:p>
        </w:tc>
        <w:tc>
          <w:tcPr>
            <w:tcW w:w="351" w:type="pct"/>
          </w:tcPr>
          <w:p w14:paraId="1D4677DE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0.001</w:t>
            </w:r>
          </w:p>
        </w:tc>
        <w:tc>
          <w:tcPr>
            <w:tcW w:w="680" w:type="pct"/>
          </w:tcPr>
          <w:p w14:paraId="3C1C7DBB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1.048</w:t>
            </w:r>
          </w:p>
          <w:p w14:paraId="33714F73" w14:textId="2C103093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(0.978 – 1.122)</w:t>
            </w:r>
          </w:p>
        </w:tc>
        <w:tc>
          <w:tcPr>
            <w:tcW w:w="376" w:type="pct"/>
          </w:tcPr>
          <w:p w14:paraId="1D01B36A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0.180</w:t>
            </w:r>
          </w:p>
        </w:tc>
        <w:tc>
          <w:tcPr>
            <w:tcW w:w="591" w:type="pct"/>
          </w:tcPr>
          <w:p w14:paraId="05DA7495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1.575</w:t>
            </w:r>
          </w:p>
          <w:p w14:paraId="654CABAB" w14:textId="28B72B75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(1.272 – 1.948) </w:t>
            </w:r>
          </w:p>
        </w:tc>
        <w:tc>
          <w:tcPr>
            <w:tcW w:w="422" w:type="pct"/>
          </w:tcPr>
          <w:p w14:paraId="4962A7DF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&lt; 0.001</w:t>
            </w:r>
          </w:p>
        </w:tc>
        <w:tc>
          <w:tcPr>
            <w:tcW w:w="633" w:type="pct"/>
          </w:tcPr>
          <w:p w14:paraId="788F0D2D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1.058</w:t>
            </w:r>
          </w:p>
          <w:p w14:paraId="68CEED4D" w14:textId="22F96A11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(0.953 – 1.173)</w:t>
            </w:r>
          </w:p>
        </w:tc>
        <w:tc>
          <w:tcPr>
            <w:tcW w:w="396" w:type="pct"/>
          </w:tcPr>
          <w:p w14:paraId="65729443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0.290</w:t>
            </w:r>
          </w:p>
        </w:tc>
      </w:tr>
      <w:tr w:rsidR="00986BC8" w:rsidRPr="002B32C6" w14:paraId="64BDC550" w14:textId="77777777" w:rsidTr="00986BC8">
        <w:tc>
          <w:tcPr>
            <w:tcW w:w="915" w:type="pct"/>
          </w:tcPr>
          <w:p w14:paraId="062593F8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atherosclerosis*</w:t>
            </w:r>
          </w:p>
        </w:tc>
        <w:tc>
          <w:tcPr>
            <w:tcW w:w="636" w:type="pct"/>
          </w:tcPr>
          <w:p w14:paraId="038761E2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1.246</w:t>
            </w:r>
          </w:p>
          <w:p w14:paraId="6AAA3B47" w14:textId="7BC2DF35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(0.770 – 2.019)</w:t>
            </w:r>
          </w:p>
        </w:tc>
        <w:tc>
          <w:tcPr>
            <w:tcW w:w="351" w:type="pct"/>
          </w:tcPr>
          <w:p w14:paraId="1FB0F6C0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0.370</w:t>
            </w:r>
          </w:p>
        </w:tc>
        <w:tc>
          <w:tcPr>
            <w:tcW w:w="680" w:type="pct"/>
          </w:tcPr>
          <w:p w14:paraId="7B3A43A6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1.269</w:t>
            </w:r>
          </w:p>
          <w:p w14:paraId="62F6E310" w14:textId="054225FA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(1.117 – 1.441)</w:t>
            </w:r>
          </w:p>
        </w:tc>
        <w:tc>
          <w:tcPr>
            <w:tcW w:w="376" w:type="pct"/>
          </w:tcPr>
          <w:p w14:paraId="3471C94F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&lt; 0.001</w:t>
            </w:r>
          </w:p>
        </w:tc>
        <w:tc>
          <w:tcPr>
            <w:tcW w:w="591" w:type="pct"/>
          </w:tcPr>
          <w:p w14:paraId="3BEF64CB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1.436</w:t>
            </w:r>
          </w:p>
          <w:p w14:paraId="0C44B624" w14:textId="69FA8D38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(1.044 – 1.975)</w:t>
            </w:r>
          </w:p>
        </w:tc>
        <w:tc>
          <w:tcPr>
            <w:tcW w:w="422" w:type="pct"/>
          </w:tcPr>
          <w:p w14:paraId="430C3FC5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0.026</w:t>
            </w:r>
          </w:p>
        </w:tc>
        <w:tc>
          <w:tcPr>
            <w:tcW w:w="633" w:type="pct"/>
          </w:tcPr>
          <w:p w14:paraId="62A9EF2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1.051</w:t>
            </w:r>
          </w:p>
          <w:p w14:paraId="47F7475A" w14:textId="2C47BEC0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(0.866 – 1.274</w:t>
            </w:r>
          </w:p>
        </w:tc>
        <w:tc>
          <w:tcPr>
            <w:tcW w:w="396" w:type="pct"/>
          </w:tcPr>
          <w:p w14:paraId="747918EA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0.620</w:t>
            </w:r>
          </w:p>
        </w:tc>
      </w:tr>
      <w:tr w:rsidR="00986BC8" w:rsidRPr="002B32C6" w14:paraId="13F6CC25" w14:textId="77777777" w:rsidTr="00986BC8">
        <w:tc>
          <w:tcPr>
            <w:tcW w:w="915" w:type="pct"/>
          </w:tcPr>
          <w:p w14:paraId="5F477516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pulmonary diseases*</w:t>
            </w:r>
          </w:p>
        </w:tc>
        <w:tc>
          <w:tcPr>
            <w:tcW w:w="636" w:type="pct"/>
          </w:tcPr>
          <w:p w14:paraId="79C7D6CD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0.692</w:t>
            </w:r>
          </w:p>
          <w:p w14:paraId="5363C3D4" w14:textId="02887195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(0.305 – 1.573)</w:t>
            </w:r>
          </w:p>
        </w:tc>
        <w:tc>
          <w:tcPr>
            <w:tcW w:w="351" w:type="pct"/>
          </w:tcPr>
          <w:p w14:paraId="355C7901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0.380</w:t>
            </w:r>
          </w:p>
        </w:tc>
        <w:tc>
          <w:tcPr>
            <w:tcW w:w="680" w:type="pct"/>
          </w:tcPr>
          <w:p w14:paraId="01713167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1.176</w:t>
            </w:r>
          </w:p>
          <w:p w14:paraId="379ADECD" w14:textId="6E80FB94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(0.987 – 1.402)</w:t>
            </w:r>
          </w:p>
        </w:tc>
        <w:tc>
          <w:tcPr>
            <w:tcW w:w="376" w:type="pct"/>
          </w:tcPr>
          <w:p w14:paraId="4B62243B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0.069</w:t>
            </w:r>
          </w:p>
        </w:tc>
        <w:tc>
          <w:tcPr>
            <w:tcW w:w="591" w:type="pct"/>
          </w:tcPr>
          <w:p w14:paraId="0082A1B1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0.978</w:t>
            </w:r>
          </w:p>
          <w:p w14:paraId="0F14C966" w14:textId="2E81BA13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(0.577 – 1.659)</w:t>
            </w:r>
          </w:p>
        </w:tc>
        <w:tc>
          <w:tcPr>
            <w:tcW w:w="422" w:type="pct"/>
          </w:tcPr>
          <w:p w14:paraId="2B7EF8FD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0.930</w:t>
            </w:r>
          </w:p>
        </w:tc>
        <w:tc>
          <w:tcPr>
            <w:tcW w:w="633" w:type="pct"/>
          </w:tcPr>
          <w:p w14:paraId="1FAAFAC0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0.732</w:t>
            </w:r>
          </w:p>
          <w:p w14:paraId="4122DED2" w14:textId="7D626C1E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(0.537 – 0.997)</w:t>
            </w:r>
          </w:p>
        </w:tc>
        <w:tc>
          <w:tcPr>
            <w:tcW w:w="396" w:type="pct"/>
          </w:tcPr>
          <w:p w14:paraId="71CB011E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0.047</w:t>
            </w:r>
          </w:p>
        </w:tc>
      </w:tr>
      <w:tr w:rsidR="00986BC8" w:rsidRPr="002B32C6" w14:paraId="23D2004C" w14:textId="77777777" w:rsidTr="00986BC8">
        <w:tc>
          <w:tcPr>
            <w:tcW w:w="915" w:type="pct"/>
          </w:tcPr>
          <w:p w14:paraId="7E025ECF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kidney diseases*</w:t>
            </w:r>
          </w:p>
        </w:tc>
        <w:tc>
          <w:tcPr>
            <w:tcW w:w="636" w:type="pct"/>
          </w:tcPr>
          <w:p w14:paraId="33F93304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1.195</w:t>
            </w:r>
          </w:p>
          <w:p w14:paraId="3BFC3452" w14:textId="7A26E815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(0.817 – 1.748)</w:t>
            </w:r>
          </w:p>
        </w:tc>
        <w:tc>
          <w:tcPr>
            <w:tcW w:w="351" w:type="pct"/>
          </w:tcPr>
          <w:p w14:paraId="556FF0D9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0.360</w:t>
            </w:r>
          </w:p>
        </w:tc>
        <w:tc>
          <w:tcPr>
            <w:tcW w:w="680" w:type="pct"/>
          </w:tcPr>
          <w:p w14:paraId="71F08B27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1.329</w:t>
            </w:r>
          </w:p>
          <w:p w14:paraId="4277A47A" w14:textId="34175ECA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(1.202 – 1.470)</w:t>
            </w:r>
          </w:p>
        </w:tc>
        <w:tc>
          <w:tcPr>
            <w:tcW w:w="376" w:type="pct"/>
          </w:tcPr>
          <w:p w14:paraId="02EDA887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&lt; 0.001</w:t>
            </w:r>
          </w:p>
        </w:tc>
        <w:tc>
          <w:tcPr>
            <w:tcW w:w="591" w:type="pct"/>
          </w:tcPr>
          <w:p w14:paraId="47D496E9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0.978</w:t>
            </w:r>
          </w:p>
          <w:p w14:paraId="7266EC1A" w14:textId="41AE4BA0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(727 -– 1.316)</w:t>
            </w:r>
          </w:p>
        </w:tc>
        <w:tc>
          <w:tcPr>
            <w:tcW w:w="422" w:type="pct"/>
          </w:tcPr>
          <w:p w14:paraId="717C8FF7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0.880</w:t>
            </w:r>
          </w:p>
        </w:tc>
        <w:tc>
          <w:tcPr>
            <w:tcW w:w="633" w:type="pct"/>
          </w:tcPr>
          <w:p w14:paraId="3691057D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1.005</w:t>
            </w:r>
          </w:p>
          <w:p w14:paraId="52ABE480" w14:textId="748C6C9D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(0.864 – 1.170)</w:t>
            </w:r>
          </w:p>
        </w:tc>
        <w:tc>
          <w:tcPr>
            <w:tcW w:w="396" w:type="pct"/>
          </w:tcPr>
          <w:p w14:paraId="2769E063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0.950</w:t>
            </w:r>
          </w:p>
        </w:tc>
      </w:tr>
      <w:tr w:rsidR="00986BC8" w:rsidRPr="002B32C6" w14:paraId="64975821" w14:textId="77777777" w:rsidTr="00986BC8">
        <w:tc>
          <w:tcPr>
            <w:tcW w:w="915" w:type="pct"/>
          </w:tcPr>
          <w:p w14:paraId="4A621E47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malignant diseases*</w:t>
            </w:r>
          </w:p>
        </w:tc>
        <w:tc>
          <w:tcPr>
            <w:tcW w:w="636" w:type="pct"/>
          </w:tcPr>
          <w:p w14:paraId="0D56ED68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1.328</w:t>
            </w:r>
          </w:p>
          <w:p w14:paraId="31306C40" w14:textId="5ADE75A9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(0.813 – 2.171)</w:t>
            </w:r>
          </w:p>
        </w:tc>
        <w:tc>
          <w:tcPr>
            <w:tcW w:w="351" w:type="pct"/>
          </w:tcPr>
          <w:p w14:paraId="29B5A0A7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0.260</w:t>
            </w:r>
          </w:p>
        </w:tc>
        <w:tc>
          <w:tcPr>
            <w:tcW w:w="680" w:type="pct"/>
          </w:tcPr>
          <w:p w14:paraId="27CAFC62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1.010</w:t>
            </w:r>
          </w:p>
          <w:p w14:paraId="37E0F27F" w14:textId="31410076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(0.872 – 1.168</w:t>
            </w:r>
          </w:p>
        </w:tc>
        <w:tc>
          <w:tcPr>
            <w:tcW w:w="376" w:type="pct"/>
          </w:tcPr>
          <w:p w14:paraId="4BC3C515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0.900</w:t>
            </w:r>
          </w:p>
        </w:tc>
        <w:tc>
          <w:tcPr>
            <w:tcW w:w="591" w:type="pct"/>
          </w:tcPr>
          <w:p w14:paraId="70038A8C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0.408</w:t>
            </w:r>
          </w:p>
          <w:p w14:paraId="306C9364" w14:textId="52E71B30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(0.219 – 0.763)</w:t>
            </w:r>
          </w:p>
        </w:tc>
        <w:tc>
          <w:tcPr>
            <w:tcW w:w="422" w:type="pct"/>
          </w:tcPr>
          <w:p w14:paraId="505F3839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bCs/>
                <w:sz w:val="16"/>
                <w:szCs w:val="16"/>
                <w:lang w:val="en-GB"/>
              </w:rPr>
              <w:t>0.005</w:t>
            </w:r>
          </w:p>
        </w:tc>
        <w:tc>
          <w:tcPr>
            <w:tcW w:w="633" w:type="pct"/>
          </w:tcPr>
          <w:p w14:paraId="26AF3DE8" w14:textId="77777777" w:rsidR="00986BC8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0.991</w:t>
            </w:r>
          </w:p>
          <w:p w14:paraId="6FFCB4D3" w14:textId="2BE6BBF5" w:rsidR="00510FC5" w:rsidRPr="002B32C6" w:rsidRDefault="00510FC5" w:rsidP="00986BC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(0.796 – 1.235)</w:t>
            </w:r>
          </w:p>
        </w:tc>
        <w:tc>
          <w:tcPr>
            <w:tcW w:w="396" w:type="pct"/>
          </w:tcPr>
          <w:p w14:paraId="4CB205DA" w14:textId="77777777" w:rsidR="00510FC5" w:rsidRPr="002B32C6" w:rsidRDefault="00510FC5" w:rsidP="006957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0.904</w:t>
            </w:r>
          </w:p>
        </w:tc>
      </w:tr>
    </w:tbl>
    <w:p w14:paraId="4545DBB6" w14:textId="77777777" w:rsidR="00510FC5" w:rsidRPr="002B32C6" w:rsidRDefault="00695713" w:rsidP="00695713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br w:type="column"/>
      </w:r>
    </w:p>
    <w:p w14:paraId="109D1556" w14:textId="13ADC207" w:rsidR="00DF2239" w:rsidRPr="002B32C6" w:rsidRDefault="004D4BF2" w:rsidP="00264EA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32"/>
          <w:lang w:val="en-GB"/>
        </w:rPr>
      </w:pPr>
      <w:r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DF2239" w:rsidRPr="002B32C6">
        <w:rPr>
          <w:rFonts w:ascii="Times New Roman" w:hAnsi="Times New Roman" w:cs="Times New Roman"/>
          <w:b/>
          <w:sz w:val="32"/>
          <w:lang w:val="en-GB"/>
        </w:rPr>
        <w:t xml:space="preserve">Probability of </w:t>
      </w:r>
      <w:r>
        <w:rPr>
          <w:rFonts w:ascii="Times New Roman" w:hAnsi="Times New Roman" w:cs="Times New Roman"/>
          <w:b/>
          <w:sz w:val="32"/>
          <w:lang w:val="en-GB"/>
        </w:rPr>
        <w:t>e</w:t>
      </w:r>
      <w:r w:rsidR="00DF2239" w:rsidRPr="002B32C6">
        <w:rPr>
          <w:rFonts w:ascii="Times New Roman" w:hAnsi="Times New Roman" w:cs="Times New Roman"/>
          <w:b/>
          <w:sz w:val="32"/>
          <w:lang w:val="en-GB"/>
        </w:rPr>
        <w:t>vent</w:t>
      </w:r>
      <w:r w:rsidR="00E51B7D" w:rsidRPr="002B32C6">
        <w:rPr>
          <w:rFonts w:ascii="Times New Roman" w:hAnsi="Times New Roman" w:cs="Times New Roman"/>
          <w:b/>
          <w:sz w:val="32"/>
          <w:lang w:val="en-GB"/>
        </w:rPr>
        <w:t>s</w:t>
      </w:r>
    </w:p>
    <w:p w14:paraId="4155E363" w14:textId="77777777" w:rsidR="00F41F97" w:rsidRDefault="00F41F97" w:rsidP="006F5F24">
      <w:pPr>
        <w:rPr>
          <w:rFonts w:ascii="Times New Roman" w:hAnsi="Times New Roman" w:cs="Times New Roman"/>
          <w:lang w:val="en-GB"/>
        </w:rPr>
      </w:pPr>
    </w:p>
    <w:p w14:paraId="4E1FE7D6" w14:textId="27865939" w:rsidR="00DF2239" w:rsidRPr="002B32C6" w:rsidRDefault="00F41F97" w:rsidP="00264EA8">
      <w:pPr>
        <w:rPr>
          <w:rFonts w:ascii="Times New Roman" w:hAnsi="Times New Roman" w:cs="Times New Roman"/>
          <w:lang w:val="en-GB"/>
        </w:rPr>
      </w:pPr>
      <w:r w:rsidRPr="006F5F24">
        <w:rPr>
          <w:rFonts w:ascii="Times New Roman" w:hAnsi="Times New Roman" w:cs="Times New Roman"/>
          <w:lang w:val="en-GB"/>
        </w:rPr>
        <w:t>Supplementary Table 14</w:t>
      </w:r>
      <w:r>
        <w:rPr>
          <w:rFonts w:ascii="Times New Roman" w:hAnsi="Times New Roman" w:cs="Times New Roman"/>
          <w:lang w:val="en-GB"/>
        </w:rPr>
        <w:t>. The</w:t>
      </w:r>
      <w:r w:rsidRPr="006F5F24">
        <w:rPr>
          <w:rFonts w:ascii="Times New Roman" w:hAnsi="Times New Roman" w:cs="Times New Roman"/>
          <w:lang w:val="en-GB"/>
        </w:rPr>
        <w:t xml:space="preserve"> 2</w:t>
      </w:r>
      <w:r>
        <w:rPr>
          <w:rFonts w:ascii="Times New Roman" w:hAnsi="Times New Roman" w:cs="Times New Roman"/>
          <w:lang w:val="en-GB"/>
        </w:rPr>
        <w:t>-</w:t>
      </w:r>
      <w:r w:rsidRPr="006F5F24">
        <w:rPr>
          <w:rFonts w:ascii="Times New Roman" w:hAnsi="Times New Roman" w:cs="Times New Roman"/>
          <w:lang w:val="en-GB"/>
        </w:rPr>
        <w:t>, 5</w:t>
      </w:r>
      <w:r>
        <w:rPr>
          <w:rFonts w:ascii="Times New Roman" w:hAnsi="Times New Roman" w:cs="Times New Roman"/>
          <w:lang w:val="en-GB"/>
        </w:rPr>
        <w:t>-</w:t>
      </w:r>
      <w:r w:rsidRPr="006F5F24">
        <w:rPr>
          <w:rFonts w:ascii="Times New Roman" w:hAnsi="Times New Roman" w:cs="Times New Roman"/>
          <w:lang w:val="en-GB"/>
        </w:rPr>
        <w:t>, 7</w:t>
      </w:r>
      <w:r>
        <w:rPr>
          <w:rFonts w:ascii="Times New Roman" w:hAnsi="Times New Roman" w:cs="Times New Roman"/>
          <w:lang w:val="en-GB"/>
        </w:rPr>
        <w:t>-,</w:t>
      </w:r>
      <w:r w:rsidRPr="006F5F24">
        <w:rPr>
          <w:rFonts w:ascii="Times New Roman" w:hAnsi="Times New Roman" w:cs="Times New Roman"/>
          <w:lang w:val="en-GB"/>
        </w:rPr>
        <w:t xml:space="preserve"> and 10</w:t>
      </w:r>
      <w:r>
        <w:rPr>
          <w:rFonts w:ascii="Times New Roman" w:hAnsi="Times New Roman" w:cs="Times New Roman"/>
          <w:lang w:val="en-GB"/>
        </w:rPr>
        <w:t>-</w:t>
      </w:r>
      <w:r w:rsidRPr="006F5F24">
        <w:rPr>
          <w:rFonts w:ascii="Times New Roman" w:hAnsi="Times New Roman" w:cs="Times New Roman"/>
          <w:lang w:val="en-GB"/>
        </w:rPr>
        <w:t xml:space="preserve">year event probabilities and corresponding 95% </w:t>
      </w:r>
      <w:r w:rsidR="00C37611">
        <w:rPr>
          <w:rFonts w:ascii="Times New Roman" w:hAnsi="Times New Roman" w:cs="Times New Roman"/>
          <w:lang w:val="en-GB"/>
        </w:rPr>
        <w:t>confidence intervals (</w:t>
      </w:r>
      <w:r w:rsidRPr="006F5F24">
        <w:rPr>
          <w:rFonts w:ascii="Times New Roman" w:hAnsi="Times New Roman" w:cs="Times New Roman"/>
          <w:lang w:val="en-GB"/>
        </w:rPr>
        <w:t>CI</w:t>
      </w:r>
      <w:r w:rsidR="00C37611">
        <w:rPr>
          <w:rFonts w:ascii="Times New Roman" w:hAnsi="Times New Roman" w:cs="Times New Roman"/>
          <w:lang w:val="en-GB"/>
        </w:rPr>
        <w:t>s)</w:t>
      </w:r>
      <w:r w:rsidRPr="006F5F24">
        <w:rPr>
          <w:rFonts w:ascii="Times New Roman" w:hAnsi="Times New Roman" w:cs="Times New Roman"/>
          <w:lang w:val="en-GB"/>
        </w:rPr>
        <w:t xml:space="preserve"> for </w:t>
      </w:r>
      <w:r w:rsidR="00264EA8">
        <w:rPr>
          <w:rFonts w:ascii="Times New Roman" w:hAnsi="Times New Roman" w:cs="Times New Roman"/>
          <w:lang w:val="en-GB"/>
        </w:rPr>
        <w:t>a</w:t>
      </w:r>
      <w:r w:rsidR="00264EA8" w:rsidRPr="00264EA8">
        <w:rPr>
          <w:rFonts w:ascii="Times New Roman" w:hAnsi="Times New Roman" w:cs="Times New Roman"/>
          <w:lang w:val="en-GB"/>
        </w:rPr>
        <w:t xml:space="preserve">ll-cause </w:t>
      </w:r>
      <w:r w:rsidR="00264EA8">
        <w:rPr>
          <w:rFonts w:ascii="Times New Roman" w:hAnsi="Times New Roman" w:cs="Times New Roman"/>
          <w:lang w:val="en-GB"/>
        </w:rPr>
        <w:t>m</w:t>
      </w:r>
      <w:r w:rsidR="00264EA8" w:rsidRPr="00264EA8">
        <w:rPr>
          <w:rFonts w:ascii="Times New Roman" w:hAnsi="Times New Roman" w:cs="Times New Roman"/>
          <w:lang w:val="en-GB"/>
        </w:rPr>
        <w:t>ortality</w:t>
      </w:r>
      <w:r w:rsidRPr="006F5F24">
        <w:rPr>
          <w:rFonts w:ascii="Times New Roman" w:hAnsi="Times New Roman" w:cs="Times New Roman"/>
          <w:lang w:val="en-GB"/>
        </w:rPr>
        <w:t xml:space="preserve">, reoperation, </w:t>
      </w:r>
      <w:r w:rsidR="00264EA8">
        <w:rPr>
          <w:rFonts w:ascii="Times New Roman" w:hAnsi="Times New Roman" w:cs="Times New Roman"/>
          <w:lang w:val="en-GB"/>
        </w:rPr>
        <w:t>myocardial infarction</w:t>
      </w:r>
      <w:r w:rsidRPr="006F5F24">
        <w:rPr>
          <w:rFonts w:ascii="Times New Roman" w:hAnsi="Times New Roman" w:cs="Times New Roman"/>
          <w:lang w:val="en-GB"/>
        </w:rPr>
        <w:t>, stroke</w:t>
      </w:r>
      <w:r w:rsidR="006F7E6E">
        <w:rPr>
          <w:rFonts w:ascii="Times New Roman" w:hAnsi="Times New Roman" w:cs="Times New Roman"/>
          <w:lang w:val="en-GB"/>
        </w:rPr>
        <w:t>,</w:t>
      </w:r>
      <w:r w:rsidRPr="006F5F24">
        <w:rPr>
          <w:rFonts w:ascii="Times New Roman" w:hAnsi="Times New Roman" w:cs="Times New Roman"/>
          <w:lang w:val="en-GB"/>
        </w:rPr>
        <w:t xml:space="preserve"> and heart failure</w:t>
      </w:r>
    </w:p>
    <w:tbl>
      <w:tblPr>
        <w:tblStyle w:val="TableGrid"/>
        <w:tblW w:w="9401" w:type="dxa"/>
        <w:tblLook w:val="04A0" w:firstRow="1" w:lastRow="0" w:firstColumn="1" w:lastColumn="0" w:noHBand="0" w:noVBand="1"/>
      </w:tblPr>
      <w:tblGrid>
        <w:gridCol w:w="1696"/>
        <w:gridCol w:w="993"/>
        <w:gridCol w:w="1559"/>
        <w:gridCol w:w="1288"/>
        <w:gridCol w:w="1288"/>
        <w:gridCol w:w="1288"/>
        <w:gridCol w:w="1289"/>
      </w:tblGrid>
      <w:tr w:rsidR="00DF2239" w:rsidRPr="002B32C6" w14:paraId="15AAF19D" w14:textId="77777777" w:rsidTr="000A03E9">
        <w:tc>
          <w:tcPr>
            <w:tcW w:w="1696" w:type="dxa"/>
          </w:tcPr>
          <w:p w14:paraId="0AE03C1C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br w:type="column"/>
            </w:r>
          </w:p>
        </w:tc>
        <w:tc>
          <w:tcPr>
            <w:tcW w:w="993" w:type="dxa"/>
          </w:tcPr>
          <w:p w14:paraId="576EB0D3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4C826066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5153" w:type="dxa"/>
            <w:gridSpan w:val="4"/>
          </w:tcPr>
          <w:p w14:paraId="40B9096A" w14:textId="77777777" w:rsidR="00DF2239" w:rsidRPr="002B32C6" w:rsidRDefault="00DF2239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Years</w:t>
            </w:r>
          </w:p>
        </w:tc>
      </w:tr>
      <w:tr w:rsidR="00DF2239" w:rsidRPr="002B32C6" w14:paraId="1DC2840F" w14:textId="77777777" w:rsidTr="000A03E9">
        <w:tc>
          <w:tcPr>
            <w:tcW w:w="1696" w:type="dxa"/>
          </w:tcPr>
          <w:p w14:paraId="5A03E029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</w:t>
            </w:r>
          </w:p>
        </w:tc>
        <w:tc>
          <w:tcPr>
            <w:tcW w:w="993" w:type="dxa"/>
          </w:tcPr>
          <w:p w14:paraId="61BB73B6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Group</w:t>
            </w:r>
          </w:p>
        </w:tc>
        <w:tc>
          <w:tcPr>
            <w:tcW w:w="1559" w:type="dxa"/>
          </w:tcPr>
          <w:p w14:paraId="6F52FFC1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288" w:type="dxa"/>
          </w:tcPr>
          <w:p w14:paraId="5E2A8BDE" w14:textId="77777777" w:rsidR="00DF2239" w:rsidRPr="002B32C6" w:rsidRDefault="00DF2239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</w:t>
            </w:r>
          </w:p>
        </w:tc>
        <w:tc>
          <w:tcPr>
            <w:tcW w:w="1288" w:type="dxa"/>
          </w:tcPr>
          <w:p w14:paraId="2144AE20" w14:textId="77777777" w:rsidR="00DF2239" w:rsidRPr="002B32C6" w:rsidRDefault="00DF2239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5</w:t>
            </w:r>
          </w:p>
        </w:tc>
        <w:tc>
          <w:tcPr>
            <w:tcW w:w="1288" w:type="dxa"/>
          </w:tcPr>
          <w:p w14:paraId="62D8B95F" w14:textId="77777777" w:rsidR="00DF2239" w:rsidRPr="002B32C6" w:rsidRDefault="00DF2239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7</w:t>
            </w:r>
          </w:p>
        </w:tc>
        <w:tc>
          <w:tcPr>
            <w:tcW w:w="1289" w:type="dxa"/>
          </w:tcPr>
          <w:p w14:paraId="2F4C50BF" w14:textId="77777777" w:rsidR="00DF2239" w:rsidRPr="002B32C6" w:rsidRDefault="00DF2239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10</w:t>
            </w:r>
          </w:p>
        </w:tc>
      </w:tr>
      <w:tr w:rsidR="001405A5" w:rsidRPr="002B32C6" w14:paraId="734C11EC" w14:textId="77777777" w:rsidTr="000A03E9">
        <w:tc>
          <w:tcPr>
            <w:tcW w:w="1696" w:type="dxa"/>
          </w:tcPr>
          <w:p w14:paraId="4A50F0AA" w14:textId="5C7AF00D" w:rsidR="001405A5" w:rsidRPr="002B32C6" w:rsidRDefault="004544E6" w:rsidP="00264EA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All-cause</w:t>
            </w:r>
            <w:r w:rsidR="001405A5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="00264EA8">
              <w:rPr>
                <w:rFonts w:ascii="Times New Roman" w:hAnsi="Times New Roman" w:cs="Times New Roman"/>
                <w:sz w:val="18"/>
                <w:lang w:val="en-GB"/>
              </w:rPr>
              <w:t>Mortality</w:t>
            </w:r>
          </w:p>
        </w:tc>
        <w:tc>
          <w:tcPr>
            <w:tcW w:w="993" w:type="dxa"/>
          </w:tcPr>
          <w:p w14:paraId="1E2D92F6" w14:textId="317FE082" w:rsidR="001405A5" w:rsidRPr="002B32C6" w:rsidRDefault="001405A5" w:rsidP="001405A5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556B9BBE" w14:textId="77777777" w:rsidR="001405A5" w:rsidRPr="002B32C6" w:rsidRDefault="001405A5" w:rsidP="001405A5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1C42A097" w14:textId="03221F0E" w:rsidR="001405A5" w:rsidRPr="002B32C6" w:rsidRDefault="001405A5" w:rsidP="001405A5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9789</w:t>
            </w:r>
          </w:p>
        </w:tc>
        <w:tc>
          <w:tcPr>
            <w:tcW w:w="1288" w:type="dxa"/>
          </w:tcPr>
          <w:p w14:paraId="43178F28" w14:textId="028FFA6F" w:rsidR="001405A5" w:rsidRPr="002B32C6" w:rsidRDefault="001405A5" w:rsidP="001405A5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5810</w:t>
            </w:r>
          </w:p>
        </w:tc>
        <w:tc>
          <w:tcPr>
            <w:tcW w:w="1288" w:type="dxa"/>
          </w:tcPr>
          <w:p w14:paraId="79DBC440" w14:textId="35419E09" w:rsidR="001405A5" w:rsidRPr="002B32C6" w:rsidRDefault="001405A5" w:rsidP="001405A5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3551</w:t>
            </w:r>
          </w:p>
        </w:tc>
        <w:tc>
          <w:tcPr>
            <w:tcW w:w="1289" w:type="dxa"/>
          </w:tcPr>
          <w:p w14:paraId="7F04B977" w14:textId="2D500BDB" w:rsidR="001405A5" w:rsidRPr="002B32C6" w:rsidRDefault="001405A5" w:rsidP="001405A5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969</w:t>
            </w:r>
          </w:p>
        </w:tc>
      </w:tr>
      <w:tr w:rsidR="00DF2239" w:rsidRPr="002B32C6" w14:paraId="75B02D3D" w14:textId="77777777" w:rsidTr="000A03E9">
        <w:tc>
          <w:tcPr>
            <w:tcW w:w="1696" w:type="dxa"/>
          </w:tcPr>
          <w:p w14:paraId="48588923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0791EE0B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0465C5CF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4F625750" w14:textId="72E3A1EE" w:rsidR="00DF2239" w:rsidRPr="002B32C6" w:rsidRDefault="001405A5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0.147</w:t>
            </w:r>
          </w:p>
        </w:tc>
        <w:tc>
          <w:tcPr>
            <w:tcW w:w="1288" w:type="dxa"/>
          </w:tcPr>
          <w:p w14:paraId="0ABC6BFC" w14:textId="21C80B58" w:rsidR="00DF2239" w:rsidRPr="002B32C6" w:rsidRDefault="001405A5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0.319</w:t>
            </w:r>
          </w:p>
        </w:tc>
        <w:tc>
          <w:tcPr>
            <w:tcW w:w="1288" w:type="dxa"/>
          </w:tcPr>
          <w:p w14:paraId="798766CE" w14:textId="082B7831" w:rsidR="00DF2239" w:rsidRPr="002B32C6" w:rsidRDefault="00C939B8" w:rsidP="00C939B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0.458</w:t>
            </w:r>
          </w:p>
        </w:tc>
        <w:tc>
          <w:tcPr>
            <w:tcW w:w="1289" w:type="dxa"/>
          </w:tcPr>
          <w:p w14:paraId="5A7FD8E2" w14:textId="3724B88D" w:rsidR="00DF2239" w:rsidRPr="002B32C6" w:rsidRDefault="001405A5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0.695</w:t>
            </w:r>
          </w:p>
        </w:tc>
      </w:tr>
      <w:tr w:rsidR="00DF2239" w:rsidRPr="002B32C6" w14:paraId="7010B8DB" w14:textId="77777777" w:rsidTr="000A03E9">
        <w:tc>
          <w:tcPr>
            <w:tcW w:w="1696" w:type="dxa"/>
          </w:tcPr>
          <w:p w14:paraId="02C486E2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48773A2F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20FFEBC1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15040AF5" w14:textId="7D3C3909" w:rsidR="00DF2239" w:rsidRPr="002B32C6" w:rsidRDefault="00C939B8" w:rsidP="005D013E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0.136</w:t>
            </w:r>
            <w:r w:rsidR="005D013E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5D013E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0.157</w:t>
            </w:r>
          </w:p>
        </w:tc>
        <w:tc>
          <w:tcPr>
            <w:tcW w:w="1288" w:type="dxa"/>
          </w:tcPr>
          <w:p w14:paraId="57250330" w14:textId="207DB2B6" w:rsidR="00DF2239" w:rsidRPr="002B32C6" w:rsidRDefault="00C939B8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0.303- 0.334</w:t>
            </w:r>
          </w:p>
        </w:tc>
        <w:tc>
          <w:tcPr>
            <w:tcW w:w="1288" w:type="dxa"/>
          </w:tcPr>
          <w:p w14:paraId="41F82C64" w14:textId="06AE9D96" w:rsidR="00DF2239" w:rsidRPr="002B32C6" w:rsidRDefault="00C939B8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0.440 - 0.475</w:t>
            </w:r>
          </w:p>
        </w:tc>
        <w:tc>
          <w:tcPr>
            <w:tcW w:w="1289" w:type="dxa"/>
          </w:tcPr>
          <w:p w14:paraId="68CBDE01" w14:textId="354EA892" w:rsidR="00DF2239" w:rsidRPr="002B32C6" w:rsidRDefault="003B3E20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0.673 - 0.716</w:t>
            </w:r>
          </w:p>
        </w:tc>
      </w:tr>
      <w:tr w:rsidR="00DF2239" w:rsidRPr="002B32C6" w14:paraId="36464ED0" w14:textId="77777777" w:rsidTr="000A03E9">
        <w:tc>
          <w:tcPr>
            <w:tcW w:w="1696" w:type="dxa"/>
          </w:tcPr>
          <w:p w14:paraId="4C90AA5C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64E46E8D" w14:textId="1D60AB05" w:rsidR="00DF2239" w:rsidRPr="002B32C6" w:rsidRDefault="00DF2239" w:rsidP="002A39DB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TAV</w:t>
            </w:r>
            <w:r w:rsidR="002A39DB">
              <w:rPr>
                <w:rFonts w:ascii="Times New Roman" w:hAnsi="Times New Roman" w:cs="Times New Roman"/>
                <w:sz w:val="18"/>
                <w:lang w:val="en-GB"/>
              </w:rPr>
              <w:t>R</w:t>
            </w:r>
          </w:p>
        </w:tc>
        <w:tc>
          <w:tcPr>
            <w:tcW w:w="1559" w:type="dxa"/>
          </w:tcPr>
          <w:p w14:paraId="2A71FCFA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7202CFEB" w14:textId="07FF91CF" w:rsidR="00DF2239" w:rsidRPr="002B32C6" w:rsidRDefault="001405A5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2829</w:t>
            </w:r>
          </w:p>
        </w:tc>
        <w:tc>
          <w:tcPr>
            <w:tcW w:w="1288" w:type="dxa"/>
          </w:tcPr>
          <w:p w14:paraId="70EF670D" w14:textId="31D710D8" w:rsidR="00DF2239" w:rsidRPr="002B32C6" w:rsidRDefault="001405A5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878</w:t>
            </w:r>
          </w:p>
        </w:tc>
        <w:tc>
          <w:tcPr>
            <w:tcW w:w="1288" w:type="dxa"/>
          </w:tcPr>
          <w:p w14:paraId="2B514127" w14:textId="268B2A7E" w:rsidR="00DF2239" w:rsidRPr="002B32C6" w:rsidRDefault="001405A5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315</w:t>
            </w:r>
          </w:p>
        </w:tc>
        <w:tc>
          <w:tcPr>
            <w:tcW w:w="1289" w:type="dxa"/>
          </w:tcPr>
          <w:p w14:paraId="673D5081" w14:textId="6D24B1F8" w:rsidR="00DF2239" w:rsidRPr="002B32C6" w:rsidRDefault="001405A5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37</w:t>
            </w:r>
          </w:p>
        </w:tc>
      </w:tr>
      <w:tr w:rsidR="001405A5" w:rsidRPr="002B32C6" w14:paraId="63B9123C" w14:textId="77777777" w:rsidTr="000A03E9">
        <w:tc>
          <w:tcPr>
            <w:tcW w:w="1696" w:type="dxa"/>
          </w:tcPr>
          <w:p w14:paraId="424A5542" w14:textId="77777777" w:rsidR="001405A5" w:rsidRPr="002B32C6" w:rsidRDefault="001405A5" w:rsidP="001405A5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38B59AB2" w14:textId="77777777" w:rsidR="001405A5" w:rsidRPr="002B32C6" w:rsidRDefault="001405A5" w:rsidP="001405A5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29FC70B6" w14:textId="77777777" w:rsidR="001405A5" w:rsidRPr="002B32C6" w:rsidRDefault="001405A5" w:rsidP="001405A5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547CCBFC" w14:textId="46BD8F70" w:rsidR="001405A5" w:rsidRPr="002B32C6" w:rsidRDefault="001405A5" w:rsidP="00E2003F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</w:t>
            </w:r>
            <w:r w:rsidR="00E2003F" w:rsidRPr="002B32C6">
              <w:rPr>
                <w:rFonts w:ascii="Times New Roman" w:hAnsi="Times New Roman" w:cs="Times New Roman"/>
                <w:sz w:val="18"/>
                <w:lang w:val="en-GB"/>
              </w:rPr>
              <w:t>194</w:t>
            </w:r>
          </w:p>
        </w:tc>
        <w:tc>
          <w:tcPr>
            <w:tcW w:w="1288" w:type="dxa"/>
          </w:tcPr>
          <w:p w14:paraId="52AA6287" w14:textId="6AB45B20" w:rsidR="001405A5" w:rsidRPr="002B32C6" w:rsidRDefault="001405A5" w:rsidP="001405A5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0.459</w:t>
            </w:r>
          </w:p>
        </w:tc>
        <w:tc>
          <w:tcPr>
            <w:tcW w:w="1288" w:type="dxa"/>
          </w:tcPr>
          <w:p w14:paraId="6D92C908" w14:textId="2418C314" w:rsidR="001405A5" w:rsidRPr="002B32C6" w:rsidRDefault="001405A5" w:rsidP="001405A5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0.631</w:t>
            </w:r>
          </w:p>
        </w:tc>
        <w:tc>
          <w:tcPr>
            <w:tcW w:w="1289" w:type="dxa"/>
          </w:tcPr>
          <w:p w14:paraId="333718A4" w14:textId="650091AF" w:rsidR="001405A5" w:rsidRPr="002B32C6" w:rsidRDefault="001405A5" w:rsidP="001405A5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0.842</w:t>
            </w:r>
          </w:p>
        </w:tc>
      </w:tr>
      <w:tr w:rsidR="00DF2239" w:rsidRPr="002B32C6" w14:paraId="7AA718BF" w14:textId="77777777" w:rsidTr="000A03E9">
        <w:tc>
          <w:tcPr>
            <w:tcW w:w="1696" w:type="dxa"/>
          </w:tcPr>
          <w:p w14:paraId="4DFD6CA6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0E3E08E1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7CE75AC7" w14:textId="77777777" w:rsidR="00DF2239" w:rsidRPr="002B32C6" w:rsidRDefault="00DF2239" w:rsidP="000A03E9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52928997" w14:textId="71349D2B" w:rsidR="00DF2239" w:rsidRPr="002B32C6" w:rsidRDefault="00E2003F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0.181 - 0.206</w:t>
            </w:r>
          </w:p>
        </w:tc>
        <w:tc>
          <w:tcPr>
            <w:tcW w:w="1288" w:type="dxa"/>
          </w:tcPr>
          <w:p w14:paraId="5AB54517" w14:textId="1833F817" w:rsidR="00DF2239" w:rsidRPr="002B32C6" w:rsidRDefault="00E00A5A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0.440 - 0.478</w:t>
            </w:r>
          </w:p>
        </w:tc>
        <w:tc>
          <w:tcPr>
            <w:tcW w:w="1288" w:type="dxa"/>
          </w:tcPr>
          <w:p w14:paraId="77285805" w14:textId="7C4A9CB0" w:rsidR="00DF2239" w:rsidRPr="002B32C6" w:rsidRDefault="005924F1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0.606 </w:t>
            </w:r>
            <w:r w:rsidR="00E00A5A" w:rsidRPr="002B32C6">
              <w:rPr>
                <w:rFonts w:ascii="Times New Roman" w:hAnsi="Times New Roman" w:cs="Times New Roman"/>
                <w:sz w:val="18"/>
                <w:lang w:val="en-GB"/>
              </w:rPr>
              <w:t>- 0.655</w:t>
            </w:r>
          </w:p>
        </w:tc>
        <w:tc>
          <w:tcPr>
            <w:tcW w:w="1289" w:type="dxa"/>
          </w:tcPr>
          <w:p w14:paraId="61C5C1C2" w14:textId="7993408C" w:rsidR="00DF2239" w:rsidRPr="002B32C6" w:rsidRDefault="005924F1" w:rsidP="000A03E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0.807- 0.871</w:t>
            </w:r>
          </w:p>
        </w:tc>
      </w:tr>
      <w:tr w:rsidR="00894218" w:rsidRPr="002B32C6" w14:paraId="6A289A49" w14:textId="77777777" w:rsidTr="000A03E9">
        <w:tc>
          <w:tcPr>
            <w:tcW w:w="1696" w:type="dxa"/>
          </w:tcPr>
          <w:p w14:paraId="67A47E2D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Reoperation</w:t>
            </w:r>
          </w:p>
        </w:tc>
        <w:tc>
          <w:tcPr>
            <w:tcW w:w="993" w:type="dxa"/>
          </w:tcPr>
          <w:p w14:paraId="2C896D66" w14:textId="01875B51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2F36AEDC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5FDEE85D" w14:textId="4A718A1F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8738</w:t>
            </w:r>
          </w:p>
        </w:tc>
        <w:tc>
          <w:tcPr>
            <w:tcW w:w="1288" w:type="dxa"/>
          </w:tcPr>
          <w:p w14:paraId="05852BB4" w14:textId="46ED28CC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4780</w:t>
            </w:r>
          </w:p>
        </w:tc>
        <w:tc>
          <w:tcPr>
            <w:tcW w:w="1288" w:type="dxa"/>
          </w:tcPr>
          <w:p w14:paraId="60EA4BCA" w14:textId="607184C2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2639</w:t>
            </w:r>
          </w:p>
        </w:tc>
        <w:tc>
          <w:tcPr>
            <w:tcW w:w="1289" w:type="dxa"/>
          </w:tcPr>
          <w:p w14:paraId="176A7574" w14:textId="7003E1CC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423</w:t>
            </w:r>
          </w:p>
        </w:tc>
      </w:tr>
      <w:tr w:rsidR="00894218" w:rsidRPr="002B32C6" w14:paraId="195CC9E3" w14:textId="77777777" w:rsidTr="000A03E9">
        <w:tc>
          <w:tcPr>
            <w:tcW w:w="1696" w:type="dxa"/>
          </w:tcPr>
          <w:p w14:paraId="32B3D6BC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3841B992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4C78F69F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579A10C5" w14:textId="6A4DEC5D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10</w:t>
            </w:r>
          </w:p>
        </w:tc>
        <w:tc>
          <w:tcPr>
            <w:tcW w:w="1288" w:type="dxa"/>
          </w:tcPr>
          <w:p w14:paraId="4C823BB1" w14:textId="39317264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0.014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5</w:t>
            </w:r>
          </w:p>
        </w:tc>
        <w:tc>
          <w:tcPr>
            <w:tcW w:w="1288" w:type="dxa"/>
          </w:tcPr>
          <w:p w14:paraId="3B38E53F" w14:textId="0BC590BF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0.022</w:t>
            </w:r>
          </w:p>
        </w:tc>
        <w:tc>
          <w:tcPr>
            <w:tcW w:w="1289" w:type="dxa"/>
          </w:tcPr>
          <w:p w14:paraId="10BF639A" w14:textId="60006BBF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9</w:t>
            </w:r>
          </w:p>
        </w:tc>
      </w:tr>
      <w:tr w:rsidR="00894218" w:rsidRPr="002B32C6" w14:paraId="791AFD69" w14:textId="77777777" w:rsidTr="000A03E9">
        <w:tc>
          <w:tcPr>
            <w:tcW w:w="1696" w:type="dxa"/>
          </w:tcPr>
          <w:p w14:paraId="17B9D31F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4EE514F1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456142BC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3F49F054" w14:textId="638CA3E4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8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0.011</w:t>
            </w:r>
          </w:p>
        </w:tc>
        <w:tc>
          <w:tcPr>
            <w:tcW w:w="1288" w:type="dxa"/>
          </w:tcPr>
          <w:p w14:paraId="12958BAD" w14:textId="1305A4BB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2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7</w:t>
            </w:r>
          </w:p>
        </w:tc>
        <w:tc>
          <w:tcPr>
            <w:tcW w:w="1288" w:type="dxa"/>
          </w:tcPr>
          <w:p w14:paraId="0E1C386E" w14:textId="7DC4F9F0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0.019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6</w:t>
            </w:r>
          </w:p>
        </w:tc>
        <w:tc>
          <w:tcPr>
            <w:tcW w:w="1289" w:type="dxa"/>
          </w:tcPr>
          <w:p w14:paraId="6BAD797F" w14:textId="79D38FF2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3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0.045</w:t>
            </w:r>
          </w:p>
        </w:tc>
      </w:tr>
      <w:tr w:rsidR="00894218" w:rsidRPr="002B32C6" w14:paraId="1AB7D4D5" w14:textId="77777777" w:rsidTr="000A03E9">
        <w:tc>
          <w:tcPr>
            <w:tcW w:w="1696" w:type="dxa"/>
          </w:tcPr>
          <w:p w14:paraId="1B78A427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7E3E1B25" w14:textId="754E5517" w:rsidR="00894218" w:rsidRPr="002B32C6" w:rsidRDefault="00894218" w:rsidP="002A39DB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TAV</w:t>
            </w:r>
            <w:r w:rsidR="002A39DB">
              <w:rPr>
                <w:rFonts w:ascii="Times New Roman" w:hAnsi="Times New Roman" w:cs="Times New Roman"/>
                <w:sz w:val="18"/>
                <w:lang w:val="en-GB"/>
              </w:rPr>
              <w:t>R</w:t>
            </w:r>
          </w:p>
        </w:tc>
        <w:tc>
          <w:tcPr>
            <w:tcW w:w="1559" w:type="dxa"/>
          </w:tcPr>
          <w:p w14:paraId="2FA45660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4E926522" w14:textId="337383FD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3608</w:t>
            </w:r>
          </w:p>
        </w:tc>
        <w:tc>
          <w:tcPr>
            <w:tcW w:w="1288" w:type="dxa"/>
          </w:tcPr>
          <w:p w14:paraId="613EB565" w14:textId="19A47E4B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1005</w:t>
            </w:r>
          </w:p>
        </w:tc>
        <w:tc>
          <w:tcPr>
            <w:tcW w:w="1288" w:type="dxa"/>
          </w:tcPr>
          <w:p w14:paraId="3DC1E10C" w14:textId="6227A902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319</w:t>
            </w:r>
          </w:p>
        </w:tc>
        <w:tc>
          <w:tcPr>
            <w:tcW w:w="1289" w:type="dxa"/>
          </w:tcPr>
          <w:p w14:paraId="51E35EC7" w14:textId="5C766F6A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16</w:t>
            </w:r>
          </w:p>
        </w:tc>
      </w:tr>
      <w:tr w:rsidR="00894218" w:rsidRPr="002B32C6" w14:paraId="6DD4EC87" w14:textId="77777777" w:rsidTr="000A03E9">
        <w:tc>
          <w:tcPr>
            <w:tcW w:w="1696" w:type="dxa"/>
          </w:tcPr>
          <w:p w14:paraId="196CAF5F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799087A1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38B02D91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59D0D3BD" w14:textId="40AC778F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7</w:t>
            </w:r>
          </w:p>
        </w:tc>
        <w:tc>
          <w:tcPr>
            <w:tcW w:w="1288" w:type="dxa"/>
          </w:tcPr>
          <w:p w14:paraId="3B57DF1D" w14:textId="1992A13C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10</w:t>
            </w:r>
          </w:p>
        </w:tc>
        <w:tc>
          <w:tcPr>
            <w:tcW w:w="1288" w:type="dxa"/>
          </w:tcPr>
          <w:p w14:paraId="35173321" w14:textId="46D5D132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10</w:t>
            </w:r>
          </w:p>
        </w:tc>
        <w:tc>
          <w:tcPr>
            <w:tcW w:w="1289" w:type="dxa"/>
          </w:tcPr>
          <w:p w14:paraId="5611396D" w14:textId="5C3D4DFB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1</w:t>
            </w:r>
          </w:p>
        </w:tc>
      </w:tr>
      <w:tr w:rsidR="00894218" w:rsidRPr="002B32C6" w14:paraId="59F76156" w14:textId="77777777" w:rsidTr="000A03E9">
        <w:tc>
          <w:tcPr>
            <w:tcW w:w="1696" w:type="dxa"/>
          </w:tcPr>
          <w:p w14:paraId="1C82E065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63E74527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3A54C76E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61738DC4" w14:textId="66BFFB11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5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9</w:t>
            </w:r>
          </w:p>
        </w:tc>
        <w:tc>
          <w:tcPr>
            <w:tcW w:w="1288" w:type="dxa"/>
          </w:tcPr>
          <w:p w14:paraId="29128AFF" w14:textId="4BB379C1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0.007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3</w:t>
            </w:r>
          </w:p>
        </w:tc>
        <w:tc>
          <w:tcPr>
            <w:tcW w:w="1288" w:type="dxa"/>
          </w:tcPr>
          <w:p w14:paraId="476B169A" w14:textId="4CFA5EAC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0.007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3</w:t>
            </w:r>
          </w:p>
        </w:tc>
        <w:tc>
          <w:tcPr>
            <w:tcW w:w="1289" w:type="dxa"/>
          </w:tcPr>
          <w:p w14:paraId="724EF419" w14:textId="5208EDAE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8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0.016</w:t>
            </w:r>
          </w:p>
        </w:tc>
      </w:tr>
      <w:tr w:rsidR="00894218" w:rsidRPr="002B32C6" w14:paraId="5E4969CB" w14:textId="77777777" w:rsidTr="000A03E9">
        <w:tc>
          <w:tcPr>
            <w:tcW w:w="1696" w:type="dxa"/>
          </w:tcPr>
          <w:p w14:paraId="025DFCA2" w14:textId="5E671880" w:rsidR="00894218" w:rsidRPr="002B32C6" w:rsidRDefault="00264EA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lang w:val="en-GB"/>
              </w:rPr>
              <w:t>Myocardial Infarction</w:t>
            </w:r>
          </w:p>
        </w:tc>
        <w:tc>
          <w:tcPr>
            <w:tcW w:w="993" w:type="dxa"/>
          </w:tcPr>
          <w:p w14:paraId="6AB184E7" w14:textId="16929B5A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374478A6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58D543E8" w14:textId="3B930CCB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9327</w:t>
            </w:r>
          </w:p>
        </w:tc>
        <w:tc>
          <w:tcPr>
            <w:tcW w:w="1288" w:type="dxa"/>
          </w:tcPr>
          <w:p w14:paraId="089AFFB0" w14:textId="31AFC2EA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5304</w:t>
            </w:r>
          </w:p>
        </w:tc>
        <w:tc>
          <w:tcPr>
            <w:tcW w:w="1288" w:type="dxa"/>
          </w:tcPr>
          <w:p w14:paraId="3D4FC5B3" w14:textId="76C121D9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3208</w:t>
            </w:r>
          </w:p>
        </w:tc>
        <w:tc>
          <w:tcPr>
            <w:tcW w:w="1289" w:type="dxa"/>
          </w:tcPr>
          <w:p w14:paraId="386037CC" w14:textId="18C21A18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750</w:t>
            </w:r>
          </w:p>
        </w:tc>
      </w:tr>
      <w:tr w:rsidR="00894218" w:rsidRPr="002B32C6" w14:paraId="0B9B362E" w14:textId="77777777" w:rsidTr="000A03E9">
        <w:tc>
          <w:tcPr>
            <w:tcW w:w="1696" w:type="dxa"/>
          </w:tcPr>
          <w:p w14:paraId="416C8509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7B388082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41A6FE0D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3E6D1842" w14:textId="78FC863C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3</w:t>
            </w:r>
          </w:p>
        </w:tc>
        <w:tc>
          <w:tcPr>
            <w:tcW w:w="1288" w:type="dxa"/>
          </w:tcPr>
          <w:p w14:paraId="7A486627" w14:textId="5C6AB3AC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0.022</w:t>
            </w:r>
          </w:p>
        </w:tc>
        <w:tc>
          <w:tcPr>
            <w:tcW w:w="1288" w:type="dxa"/>
          </w:tcPr>
          <w:p w14:paraId="4683DFA0" w14:textId="774925DE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9</w:t>
            </w:r>
          </w:p>
        </w:tc>
        <w:tc>
          <w:tcPr>
            <w:tcW w:w="1289" w:type="dxa"/>
          </w:tcPr>
          <w:p w14:paraId="4C26E7E6" w14:textId="19B7AE83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6</w:t>
            </w:r>
          </w:p>
        </w:tc>
      </w:tr>
      <w:tr w:rsidR="00894218" w:rsidRPr="002B32C6" w14:paraId="099F76BA" w14:textId="77777777" w:rsidTr="000A03E9">
        <w:tc>
          <w:tcPr>
            <w:tcW w:w="1696" w:type="dxa"/>
          </w:tcPr>
          <w:p w14:paraId="5C7A2B19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55D43440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48E550BE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20576C88" w14:textId="35731DF2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1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5</w:t>
            </w:r>
          </w:p>
        </w:tc>
        <w:tc>
          <w:tcPr>
            <w:tcW w:w="1288" w:type="dxa"/>
          </w:tcPr>
          <w:p w14:paraId="54EB5946" w14:textId="41B32407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20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0.025</w:t>
            </w:r>
          </w:p>
        </w:tc>
        <w:tc>
          <w:tcPr>
            <w:tcW w:w="1288" w:type="dxa"/>
          </w:tcPr>
          <w:p w14:paraId="63CCB149" w14:textId="4C712E74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0.025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0.032</w:t>
            </w:r>
          </w:p>
        </w:tc>
        <w:tc>
          <w:tcPr>
            <w:tcW w:w="1289" w:type="dxa"/>
          </w:tcPr>
          <w:p w14:paraId="3EBA3C13" w14:textId="4071A718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0.031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0.040</w:t>
            </w:r>
          </w:p>
        </w:tc>
      </w:tr>
      <w:tr w:rsidR="00894218" w:rsidRPr="002B32C6" w14:paraId="7183BD8C" w14:textId="77777777" w:rsidTr="000A03E9">
        <w:tc>
          <w:tcPr>
            <w:tcW w:w="1696" w:type="dxa"/>
          </w:tcPr>
          <w:p w14:paraId="459A7E88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52F513C0" w14:textId="3C9F7762" w:rsidR="00894218" w:rsidRPr="002B32C6" w:rsidRDefault="00894218" w:rsidP="002A39DB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TAV</w:t>
            </w:r>
            <w:r w:rsidR="002A39DB">
              <w:rPr>
                <w:rFonts w:ascii="Times New Roman" w:hAnsi="Times New Roman" w:cs="Times New Roman"/>
                <w:sz w:val="18"/>
                <w:lang w:val="en-GB"/>
              </w:rPr>
              <w:t>R</w:t>
            </w:r>
          </w:p>
        </w:tc>
        <w:tc>
          <w:tcPr>
            <w:tcW w:w="1559" w:type="dxa"/>
          </w:tcPr>
          <w:p w14:paraId="1F039F9E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690F3555" w14:textId="63240C66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4252</w:t>
            </w:r>
          </w:p>
        </w:tc>
        <w:tc>
          <w:tcPr>
            <w:tcW w:w="1288" w:type="dxa"/>
          </w:tcPr>
          <w:p w14:paraId="077DDBEB" w14:textId="68BD72C1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1250</w:t>
            </w:r>
          </w:p>
        </w:tc>
        <w:tc>
          <w:tcPr>
            <w:tcW w:w="1288" w:type="dxa"/>
          </w:tcPr>
          <w:p w14:paraId="026A7847" w14:textId="191D7423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415</w:t>
            </w:r>
          </w:p>
        </w:tc>
        <w:tc>
          <w:tcPr>
            <w:tcW w:w="1289" w:type="dxa"/>
          </w:tcPr>
          <w:p w14:paraId="4994EE38" w14:textId="790B60D4" w:rsidR="00894218" w:rsidRPr="002B32C6" w:rsidRDefault="00E51B7D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34</w:t>
            </w:r>
          </w:p>
        </w:tc>
      </w:tr>
      <w:tr w:rsidR="00894218" w:rsidRPr="002B32C6" w14:paraId="268FD26A" w14:textId="77777777" w:rsidTr="000A03E9">
        <w:tc>
          <w:tcPr>
            <w:tcW w:w="1696" w:type="dxa"/>
          </w:tcPr>
          <w:p w14:paraId="660BA795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6828E58E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03FB5E0B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5D537D39" w14:textId="0C3451F3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0.011</w:t>
            </w:r>
          </w:p>
        </w:tc>
        <w:tc>
          <w:tcPr>
            <w:tcW w:w="1288" w:type="dxa"/>
          </w:tcPr>
          <w:p w14:paraId="66F7DA82" w14:textId="49322A7E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0.024</w:t>
            </w:r>
          </w:p>
        </w:tc>
        <w:tc>
          <w:tcPr>
            <w:tcW w:w="1288" w:type="dxa"/>
          </w:tcPr>
          <w:p w14:paraId="4D868F28" w14:textId="30374DE6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0</w:t>
            </w:r>
          </w:p>
        </w:tc>
        <w:tc>
          <w:tcPr>
            <w:tcW w:w="1289" w:type="dxa"/>
          </w:tcPr>
          <w:p w14:paraId="3E2EDAE2" w14:textId="28904D77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0.033</w:t>
            </w:r>
          </w:p>
        </w:tc>
      </w:tr>
      <w:tr w:rsidR="00894218" w:rsidRPr="002B32C6" w14:paraId="062DA362" w14:textId="77777777" w:rsidTr="000A03E9">
        <w:tc>
          <w:tcPr>
            <w:tcW w:w="1696" w:type="dxa"/>
          </w:tcPr>
          <w:p w14:paraId="7687FCD4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59FB466D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17C9B5B7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304CF976" w14:textId="3546C85D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9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0.014</w:t>
            </w:r>
          </w:p>
        </w:tc>
        <w:tc>
          <w:tcPr>
            <w:tcW w:w="1288" w:type="dxa"/>
          </w:tcPr>
          <w:p w14:paraId="140ADE64" w14:textId="4CC3F920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0.029</w:t>
            </w:r>
          </w:p>
        </w:tc>
        <w:tc>
          <w:tcPr>
            <w:tcW w:w="1288" w:type="dxa"/>
          </w:tcPr>
          <w:p w14:paraId="0002507D" w14:textId="509150CC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0.024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6</w:t>
            </w:r>
          </w:p>
        </w:tc>
        <w:tc>
          <w:tcPr>
            <w:tcW w:w="1289" w:type="dxa"/>
          </w:tcPr>
          <w:p w14:paraId="73D67AB0" w14:textId="0B2A9599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0.02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7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0.04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1</w:t>
            </w:r>
          </w:p>
        </w:tc>
      </w:tr>
      <w:tr w:rsidR="00894218" w:rsidRPr="002B32C6" w14:paraId="7386BA54" w14:textId="77777777" w:rsidTr="000A03E9">
        <w:tc>
          <w:tcPr>
            <w:tcW w:w="1696" w:type="dxa"/>
          </w:tcPr>
          <w:p w14:paraId="1FE1A82B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Stroke</w:t>
            </w:r>
          </w:p>
        </w:tc>
        <w:tc>
          <w:tcPr>
            <w:tcW w:w="993" w:type="dxa"/>
          </w:tcPr>
          <w:p w14:paraId="2EFD2AA0" w14:textId="296FABAE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41590E06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107BC41D" w14:textId="7BB9C354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9059</w:t>
            </w:r>
          </w:p>
        </w:tc>
        <w:tc>
          <w:tcPr>
            <w:tcW w:w="1288" w:type="dxa"/>
          </w:tcPr>
          <w:p w14:paraId="771F4E65" w14:textId="74F6DFE9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4984</w:t>
            </w:r>
          </w:p>
        </w:tc>
        <w:tc>
          <w:tcPr>
            <w:tcW w:w="1288" w:type="dxa"/>
          </w:tcPr>
          <w:p w14:paraId="070F6BEF" w14:textId="2B0D4CD7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2968</w:t>
            </w:r>
          </w:p>
        </w:tc>
        <w:tc>
          <w:tcPr>
            <w:tcW w:w="1289" w:type="dxa"/>
          </w:tcPr>
          <w:p w14:paraId="75AC7162" w14:textId="10486120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681</w:t>
            </w:r>
          </w:p>
        </w:tc>
      </w:tr>
      <w:tr w:rsidR="00894218" w:rsidRPr="002B32C6" w14:paraId="47EDCCA7" w14:textId="77777777" w:rsidTr="000A03E9">
        <w:tc>
          <w:tcPr>
            <w:tcW w:w="1696" w:type="dxa"/>
          </w:tcPr>
          <w:p w14:paraId="12A720EE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30A6FA0B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10D33896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122E9C00" w14:textId="3EDAF136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0.041</w:t>
            </w:r>
          </w:p>
        </w:tc>
        <w:tc>
          <w:tcPr>
            <w:tcW w:w="1288" w:type="dxa"/>
          </w:tcPr>
          <w:p w14:paraId="212366BF" w14:textId="5A206281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0.082</w:t>
            </w:r>
          </w:p>
        </w:tc>
        <w:tc>
          <w:tcPr>
            <w:tcW w:w="1288" w:type="dxa"/>
          </w:tcPr>
          <w:p w14:paraId="66297072" w14:textId="0600783D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0.102</w:t>
            </w:r>
          </w:p>
        </w:tc>
        <w:tc>
          <w:tcPr>
            <w:tcW w:w="1289" w:type="dxa"/>
          </w:tcPr>
          <w:p w14:paraId="5ECBB50E" w14:textId="459A7F63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0.12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5</w:t>
            </w:r>
          </w:p>
        </w:tc>
      </w:tr>
      <w:tr w:rsidR="00894218" w:rsidRPr="002B32C6" w14:paraId="627E1DC2" w14:textId="77777777" w:rsidTr="000A03E9">
        <w:tc>
          <w:tcPr>
            <w:tcW w:w="1696" w:type="dxa"/>
          </w:tcPr>
          <w:p w14:paraId="08D0F218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52E44AE0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1B194A25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343E2DF5" w14:textId="6CD57075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8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0.045 </w:t>
            </w:r>
          </w:p>
        </w:tc>
        <w:tc>
          <w:tcPr>
            <w:tcW w:w="1288" w:type="dxa"/>
          </w:tcPr>
          <w:p w14:paraId="5075D28A" w14:textId="4E34EF67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0.07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7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0.08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8</w:t>
            </w:r>
          </w:p>
        </w:tc>
        <w:tc>
          <w:tcPr>
            <w:tcW w:w="1288" w:type="dxa"/>
          </w:tcPr>
          <w:p w14:paraId="531ADD5C" w14:textId="72ED3D0E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0.09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6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0.108</w:t>
            </w:r>
          </w:p>
        </w:tc>
        <w:tc>
          <w:tcPr>
            <w:tcW w:w="1289" w:type="dxa"/>
          </w:tcPr>
          <w:p w14:paraId="48AAFB79" w14:textId="582B1D56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7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3</w:t>
            </w:r>
          </w:p>
        </w:tc>
      </w:tr>
      <w:tr w:rsidR="00894218" w:rsidRPr="002B32C6" w14:paraId="5C93EE2D" w14:textId="77777777" w:rsidTr="000A03E9">
        <w:tc>
          <w:tcPr>
            <w:tcW w:w="1696" w:type="dxa"/>
          </w:tcPr>
          <w:p w14:paraId="1B487C49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46D4CA12" w14:textId="5986CCC2" w:rsidR="00894218" w:rsidRPr="002B32C6" w:rsidRDefault="002A39DB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lang w:val="en-GB"/>
              </w:rPr>
              <w:t>TAVR</w:t>
            </w:r>
          </w:p>
        </w:tc>
        <w:tc>
          <w:tcPr>
            <w:tcW w:w="1559" w:type="dxa"/>
          </w:tcPr>
          <w:p w14:paraId="6C58EE4D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2ABAF10B" w14:textId="585DBE49" w:rsidR="00894218" w:rsidRPr="002B32C6" w:rsidRDefault="00E51B7D" w:rsidP="00771B2F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4097 </w:t>
            </w:r>
          </w:p>
        </w:tc>
        <w:tc>
          <w:tcPr>
            <w:tcW w:w="1288" w:type="dxa"/>
          </w:tcPr>
          <w:p w14:paraId="60BDEA37" w14:textId="1F59E0D8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1165</w:t>
            </w:r>
          </w:p>
        </w:tc>
        <w:tc>
          <w:tcPr>
            <w:tcW w:w="1288" w:type="dxa"/>
          </w:tcPr>
          <w:p w14:paraId="70CF3B29" w14:textId="43B87F6A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388</w:t>
            </w:r>
          </w:p>
        </w:tc>
        <w:tc>
          <w:tcPr>
            <w:tcW w:w="1289" w:type="dxa"/>
          </w:tcPr>
          <w:p w14:paraId="591D8569" w14:textId="65E34E3E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31</w:t>
            </w:r>
          </w:p>
        </w:tc>
      </w:tr>
      <w:tr w:rsidR="00894218" w:rsidRPr="002B32C6" w14:paraId="6665D580" w14:textId="77777777" w:rsidTr="000A03E9">
        <w:tc>
          <w:tcPr>
            <w:tcW w:w="1696" w:type="dxa"/>
          </w:tcPr>
          <w:p w14:paraId="322516CE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53E8AA3C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1FD7B1FD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30D409DB" w14:textId="39DE8AF8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0.052</w:t>
            </w:r>
          </w:p>
        </w:tc>
        <w:tc>
          <w:tcPr>
            <w:tcW w:w="1288" w:type="dxa"/>
          </w:tcPr>
          <w:p w14:paraId="518AF352" w14:textId="66E2113B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0.09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3</w:t>
            </w:r>
          </w:p>
        </w:tc>
        <w:tc>
          <w:tcPr>
            <w:tcW w:w="1288" w:type="dxa"/>
          </w:tcPr>
          <w:p w14:paraId="5AA565AE" w14:textId="714928F9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0.103</w:t>
            </w:r>
          </w:p>
        </w:tc>
        <w:tc>
          <w:tcPr>
            <w:tcW w:w="1289" w:type="dxa"/>
          </w:tcPr>
          <w:p w14:paraId="163ABCB3" w14:textId="339C1956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1</w:t>
            </w:r>
          </w:p>
        </w:tc>
      </w:tr>
      <w:tr w:rsidR="00894218" w:rsidRPr="002B32C6" w14:paraId="22744161" w14:textId="77777777" w:rsidTr="000A03E9">
        <w:tc>
          <w:tcPr>
            <w:tcW w:w="1696" w:type="dxa"/>
          </w:tcPr>
          <w:p w14:paraId="6BBC6B5C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366F9CC9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72DEA84D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62EB97A5" w14:textId="7F88EFAC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0.046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0.057</w:t>
            </w:r>
          </w:p>
        </w:tc>
        <w:tc>
          <w:tcPr>
            <w:tcW w:w="1288" w:type="dxa"/>
          </w:tcPr>
          <w:p w14:paraId="03257095" w14:textId="039397AE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0.08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5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1</w:t>
            </w:r>
          </w:p>
        </w:tc>
        <w:tc>
          <w:tcPr>
            <w:tcW w:w="1288" w:type="dxa"/>
          </w:tcPr>
          <w:p w14:paraId="4E5CBD39" w14:textId="3462FE54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0.094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0.112</w:t>
            </w:r>
          </w:p>
        </w:tc>
        <w:tc>
          <w:tcPr>
            <w:tcW w:w="1289" w:type="dxa"/>
          </w:tcPr>
          <w:p w14:paraId="56D41D48" w14:textId="302ACD99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100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0.122</w:t>
            </w:r>
          </w:p>
        </w:tc>
      </w:tr>
      <w:tr w:rsidR="00894218" w:rsidRPr="002B32C6" w14:paraId="076D61CF" w14:textId="77777777" w:rsidTr="000A03E9">
        <w:tc>
          <w:tcPr>
            <w:tcW w:w="1696" w:type="dxa"/>
          </w:tcPr>
          <w:p w14:paraId="60FCE121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Heart failure</w:t>
            </w:r>
          </w:p>
        </w:tc>
        <w:tc>
          <w:tcPr>
            <w:tcW w:w="993" w:type="dxa"/>
          </w:tcPr>
          <w:p w14:paraId="6055A659" w14:textId="169E00A2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50DB8BBB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118C7840" w14:textId="52FC6EF6" w:rsidR="00894218" w:rsidRPr="002B32C6" w:rsidRDefault="00E51B7D" w:rsidP="00771B2F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7208 </w:t>
            </w:r>
          </w:p>
        </w:tc>
        <w:tc>
          <w:tcPr>
            <w:tcW w:w="1288" w:type="dxa"/>
          </w:tcPr>
          <w:p w14:paraId="54EDF7A1" w14:textId="3939A929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3925</w:t>
            </w:r>
          </w:p>
        </w:tc>
        <w:tc>
          <w:tcPr>
            <w:tcW w:w="1288" w:type="dxa"/>
          </w:tcPr>
          <w:p w14:paraId="4841C729" w14:textId="2D7BBA5A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2262</w:t>
            </w:r>
          </w:p>
        </w:tc>
        <w:tc>
          <w:tcPr>
            <w:tcW w:w="1289" w:type="dxa"/>
          </w:tcPr>
          <w:p w14:paraId="1E824A69" w14:textId="1D42E45C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555</w:t>
            </w:r>
          </w:p>
        </w:tc>
      </w:tr>
      <w:tr w:rsidR="00894218" w:rsidRPr="002B32C6" w14:paraId="065505A0" w14:textId="77777777" w:rsidTr="000A03E9">
        <w:tc>
          <w:tcPr>
            <w:tcW w:w="1696" w:type="dxa"/>
          </w:tcPr>
          <w:p w14:paraId="0A4DF681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6BF65E18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6584B780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2F80A236" w14:textId="2F3E0AA6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0.141</w:t>
            </w:r>
          </w:p>
        </w:tc>
        <w:tc>
          <w:tcPr>
            <w:tcW w:w="1288" w:type="dxa"/>
          </w:tcPr>
          <w:p w14:paraId="74DBBCFE" w14:textId="73EB457F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0.202</w:t>
            </w:r>
          </w:p>
        </w:tc>
        <w:tc>
          <w:tcPr>
            <w:tcW w:w="1288" w:type="dxa"/>
          </w:tcPr>
          <w:p w14:paraId="2CEE5223" w14:textId="69B0FE67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0.255</w:t>
            </w:r>
          </w:p>
        </w:tc>
        <w:tc>
          <w:tcPr>
            <w:tcW w:w="1289" w:type="dxa"/>
          </w:tcPr>
          <w:p w14:paraId="4DD1D7EA" w14:textId="022AE4F7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0.31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2</w:t>
            </w:r>
          </w:p>
        </w:tc>
      </w:tr>
      <w:tr w:rsidR="00894218" w:rsidRPr="002B32C6" w14:paraId="1B134266" w14:textId="77777777" w:rsidTr="000A03E9">
        <w:tc>
          <w:tcPr>
            <w:tcW w:w="1696" w:type="dxa"/>
          </w:tcPr>
          <w:p w14:paraId="06C587E5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62FB1B94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565DF03B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6CD5DDC0" w14:textId="6037A4F8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0.134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0.14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8</w:t>
            </w:r>
          </w:p>
        </w:tc>
        <w:tc>
          <w:tcPr>
            <w:tcW w:w="1288" w:type="dxa"/>
          </w:tcPr>
          <w:p w14:paraId="63A8F22E" w14:textId="23D61179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0.193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10</w:t>
            </w:r>
          </w:p>
        </w:tc>
        <w:tc>
          <w:tcPr>
            <w:tcW w:w="1288" w:type="dxa"/>
          </w:tcPr>
          <w:p w14:paraId="635FAA0C" w14:textId="0D5BF4F5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0.24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5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0.264</w:t>
            </w:r>
          </w:p>
        </w:tc>
        <w:tc>
          <w:tcPr>
            <w:tcW w:w="1289" w:type="dxa"/>
          </w:tcPr>
          <w:p w14:paraId="680B784E" w14:textId="24DA427F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00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0.324</w:t>
            </w:r>
          </w:p>
        </w:tc>
      </w:tr>
      <w:tr w:rsidR="00894218" w:rsidRPr="002B32C6" w14:paraId="5A9837CA" w14:textId="77777777" w:rsidTr="000A03E9">
        <w:tc>
          <w:tcPr>
            <w:tcW w:w="1696" w:type="dxa"/>
          </w:tcPr>
          <w:p w14:paraId="4CE6F269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52EE7831" w14:textId="19920B4C" w:rsidR="00894218" w:rsidRPr="002B32C6" w:rsidRDefault="002A39DB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lang w:val="en-GB"/>
              </w:rPr>
              <w:t>TAVR</w:t>
            </w:r>
          </w:p>
        </w:tc>
        <w:tc>
          <w:tcPr>
            <w:tcW w:w="1559" w:type="dxa"/>
          </w:tcPr>
          <w:p w14:paraId="2185C5AC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23FD111B" w14:textId="6435D9E0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2815</w:t>
            </w:r>
          </w:p>
        </w:tc>
        <w:tc>
          <w:tcPr>
            <w:tcW w:w="1288" w:type="dxa"/>
          </w:tcPr>
          <w:p w14:paraId="3E86066F" w14:textId="1A22F56D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759</w:t>
            </w:r>
          </w:p>
        </w:tc>
        <w:tc>
          <w:tcPr>
            <w:tcW w:w="1288" w:type="dxa"/>
          </w:tcPr>
          <w:p w14:paraId="36B1B10F" w14:textId="48284F26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244</w:t>
            </w:r>
          </w:p>
        </w:tc>
        <w:tc>
          <w:tcPr>
            <w:tcW w:w="1289" w:type="dxa"/>
          </w:tcPr>
          <w:p w14:paraId="59E25308" w14:textId="0A37FF2C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18</w:t>
            </w:r>
          </w:p>
        </w:tc>
      </w:tr>
      <w:tr w:rsidR="00894218" w:rsidRPr="002B32C6" w14:paraId="7F3D5304" w14:textId="77777777" w:rsidTr="000A03E9">
        <w:tc>
          <w:tcPr>
            <w:tcW w:w="1696" w:type="dxa"/>
          </w:tcPr>
          <w:p w14:paraId="1CA13114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6EE486EF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50196148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78B5D4B4" w14:textId="09CB11CF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0.177</w:t>
            </w:r>
          </w:p>
        </w:tc>
        <w:tc>
          <w:tcPr>
            <w:tcW w:w="1288" w:type="dxa"/>
          </w:tcPr>
          <w:p w14:paraId="72ADFD84" w14:textId="27CED7C9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0.28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8</w:t>
            </w:r>
          </w:p>
        </w:tc>
        <w:tc>
          <w:tcPr>
            <w:tcW w:w="1288" w:type="dxa"/>
          </w:tcPr>
          <w:p w14:paraId="17E3A22C" w14:textId="365D5764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0.337</w:t>
            </w:r>
          </w:p>
        </w:tc>
        <w:tc>
          <w:tcPr>
            <w:tcW w:w="1289" w:type="dxa"/>
          </w:tcPr>
          <w:p w14:paraId="12D13725" w14:textId="6FC9F3D9" w:rsidR="00894218" w:rsidRPr="002B32C6" w:rsidRDefault="00771B2F" w:rsidP="0089421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0.38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0</w:t>
            </w:r>
          </w:p>
        </w:tc>
      </w:tr>
      <w:tr w:rsidR="00894218" w:rsidRPr="002B32C6" w14:paraId="476F9C71" w14:textId="77777777" w:rsidTr="000A03E9">
        <w:tc>
          <w:tcPr>
            <w:tcW w:w="1696" w:type="dxa"/>
          </w:tcPr>
          <w:p w14:paraId="6EA6B2B7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993" w:type="dxa"/>
          </w:tcPr>
          <w:p w14:paraId="0C2316D6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392FC910" w14:textId="77777777" w:rsidR="00894218" w:rsidRPr="002B32C6" w:rsidRDefault="00894218" w:rsidP="0089421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794142ED" w14:textId="48494A28" w:rsidR="00894218" w:rsidRPr="002B32C6" w:rsidRDefault="00E51B7D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0.167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0.18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8</w:t>
            </w:r>
          </w:p>
        </w:tc>
        <w:tc>
          <w:tcPr>
            <w:tcW w:w="1288" w:type="dxa"/>
          </w:tcPr>
          <w:p w14:paraId="57B16F50" w14:textId="3ADB72D1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0.273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0.30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>3</w:t>
            </w:r>
          </w:p>
        </w:tc>
        <w:tc>
          <w:tcPr>
            <w:tcW w:w="1288" w:type="dxa"/>
          </w:tcPr>
          <w:p w14:paraId="4D083B96" w14:textId="58610D85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0.319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0.355</w:t>
            </w:r>
          </w:p>
        </w:tc>
        <w:tc>
          <w:tcPr>
            <w:tcW w:w="1289" w:type="dxa"/>
          </w:tcPr>
          <w:p w14:paraId="4FE2B611" w14:textId="0F6D5105" w:rsidR="00894218" w:rsidRPr="002B32C6" w:rsidRDefault="00771B2F" w:rsidP="00D75AF7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0.35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5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</w:t>
            </w:r>
            <w:r w:rsidR="00D75AF7"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0.405</w:t>
            </w:r>
          </w:p>
        </w:tc>
      </w:tr>
    </w:tbl>
    <w:p w14:paraId="390DC965" w14:textId="79A57BFF" w:rsidR="00DF2239" w:rsidRPr="002B32C6" w:rsidRDefault="00967F41" w:rsidP="00B0304E">
      <w:pPr>
        <w:rPr>
          <w:rFonts w:ascii="Times New Roman" w:hAnsi="Times New Roman" w:cs="Times New Roman"/>
          <w:lang w:val="en-GB"/>
        </w:rPr>
      </w:pPr>
      <w:r w:rsidRPr="002B32C6">
        <w:rPr>
          <w:rFonts w:ascii="Times New Roman" w:hAnsi="Times New Roman" w:cs="Times New Roman"/>
          <w:lang w:val="en-GB"/>
        </w:rPr>
        <w:br w:type="column"/>
      </w:r>
      <w:r w:rsidR="00CF76A9" w:rsidRPr="002B32C6">
        <w:rPr>
          <w:rFonts w:ascii="Times New Roman" w:hAnsi="Times New Roman" w:cs="Times New Roman"/>
          <w:lang w:val="en-GB"/>
        </w:rPr>
        <w:lastRenderedPageBreak/>
        <w:t>Supplementary Table 15</w:t>
      </w:r>
      <w:r w:rsidR="00CF76A9">
        <w:rPr>
          <w:rFonts w:ascii="Times New Roman" w:hAnsi="Times New Roman" w:cs="Times New Roman"/>
          <w:lang w:val="en-GB"/>
        </w:rPr>
        <w:t>. The</w:t>
      </w:r>
      <w:r w:rsidR="00CF76A9" w:rsidRPr="002B32C6">
        <w:rPr>
          <w:rFonts w:ascii="Times New Roman" w:hAnsi="Times New Roman" w:cs="Times New Roman"/>
          <w:lang w:val="en-GB"/>
        </w:rPr>
        <w:t xml:space="preserve"> 2</w:t>
      </w:r>
      <w:r w:rsidR="00CF76A9">
        <w:rPr>
          <w:rFonts w:ascii="Times New Roman" w:hAnsi="Times New Roman" w:cs="Times New Roman"/>
          <w:lang w:val="en-GB"/>
        </w:rPr>
        <w:t>-</w:t>
      </w:r>
      <w:r w:rsidR="00CF76A9" w:rsidRPr="002B32C6">
        <w:rPr>
          <w:rFonts w:ascii="Times New Roman" w:hAnsi="Times New Roman" w:cs="Times New Roman"/>
          <w:lang w:val="en-GB"/>
        </w:rPr>
        <w:t>, 5</w:t>
      </w:r>
      <w:r w:rsidR="00CF76A9">
        <w:rPr>
          <w:rFonts w:ascii="Times New Roman" w:hAnsi="Times New Roman" w:cs="Times New Roman"/>
          <w:lang w:val="en-GB"/>
        </w:rPr>
        <w:t>-</w:t>
      </w:r>
      <w:r w:rsidR="00CF76A9" w:rsidRPr="002B32C6">
        <w:rPr>
          <w:rFonts w:ascii="Times New Roman" w:hAnsi="Times New Roman" w:cs="Times New Roman"/>
          <w:lang w:val="en-GB"/>
        </w:rPr>
        <w:t>, 7</w:t>
      </w:r>
      <w:r w:rsidR="00CF76A9">
        <w:rPr>
          <w:rFonts w:ascii="Times New Roman" w:hAnsi="Times New Roman" w:cs="Times New Roman"/>
          <w:lang w:val="en-GB"/>
        </w:rPr>
        <w:t>-,</w:t>
      </w:r>
      <w:r w:rsidR="00CF76A9" w:rsidRPr="002B32C6">
        <w:rPr>
          <w:rFonts w:ascii="Times New Roman" w:hAnsi="Times New Roman" w:cs="Times New Roman"/>
          <w:lang w:val="en-GB"/>
        </w:rPr>
        <w:t xml:space="preserve"> and 10</w:t>
      </w:r>
      <w:r w:rsidR="00CF76A9">
        <w:rPr>
          <w:rFonts w:ascii="Times New Roman" w:hAnsi="Times New Roman" w:cs="Times New Roman"/>
          <w:lang w:val="en-GB"/>
        </w:rPr>
        <w:t>-</w:t>
      </w:r>
      <w:r w:rsidR="00CF76A9" w:rsidRPr="002B32C6">
        <w:rPr>
          <w:rFonts w:ascii="Times New Roman" w:hAnsi="Times New Roman" w:cs="Times New Roman"/>
          <w:lang w:val="en-GB"/>
        </w:rPr>
        <w:t xml:space="preserve">year </w:t>
      </w:r>
      <w:r w:rsidR="00264EA8">
        <w:rPr>
          <w:rFonts w:ascii="Times New Roman" w:hAnsi="Times New Roman" w:cs="Times New Roman"/>
          <w:lang w:val="en-GB"/>
        </w:rPr>
        <w:t>all-cause mortality</w:t>
      </w:r>
      <w:r w:rsidR="00CF76A9" w:rsidRPr="002B32C6">
        <w:rPr>
          <w:rFonts w:ascii="Times New Roman" w:hAnsi="Times New Roman" w:cs="Times New Roman"/>
          <w:lang w:val="en-GB"/>
        </w:rPr>
        <w:t xml:space="preserve"> probabilities and corresponding 95%</w:t>
      </w:r>
      <w:r w:rsidR="007508E0">
        <w:rPr>
          <w:rFonts w:ascii="Times New Roman" w:hAnsi="Times New Roman" w:cs="Times New Roman"/>
          <w:lang w:val="en-GB"/>
        </w:rPr>
        <w:t xml:space="preserve"> confidence intervals</w:t>
      </w:r>
      <w:r w:rsidR="00CF76A9" w:rsidRPr="002B32C6">
        <w:rPr>
          <w:rFonts w:ascii="Times New Roman" w:hAnsi="Times New Roman" w:cs="Times New Roman"/>
          <w:lang w:val="en-GB"/>
        </w:rPr>
        <w:t xml:space="preserve"> </w:t>
      </w:r>
      <w:r w:rsidR="007508E0">
        <w:rPr>
          <w:rFonts w:ascii="Times New Roman" w:hAnsi="Times New Roman" w:cs="Times New Roman"/>
          <w:lang w:val="en-GB"/>
        </w:rPr>
        <w:t>(</w:t>
      </w:r>
      <w:r w:rsidR="00CF76A9" w:rsidRPr="002B32C6">
        <w:rPr>
          <w:rFonts w:ascii="Times New Roman" w:hAnsi="Times New Roman" w:cs="Times New Roman"/>
          <w:lang w:val="en-GB"/>
        </w:rPr>
        <w:t>CI</w:t>
      </w:r>
      <w:r w:rsidR="007508E0">
        <w:rPr>
          <w:rFonts w:ascii="Times New Roman" w:hAnsi="Times New Roman" w:cs="Times New Roman"/>
          <w:lang w:val="en-GB"/>
        </w:rPr>
        <w:t>s)</w:t>
      </w:r>
      <w:r w:rsidR="00CF76A9" w:rsidRPr="002B32C6">
        <w:rPr>
          <w:rFonts w:ascii="Times New Roman" w:hAnsi="Times New Roman" w:cs="Times New Roman"/>
          <w:lang w:val="en-GB"/>
        </w:rPr>
        <w:t xml:space="preserve"> within the different subgroups</w:t>
      </w:r>
      <w:r w:rsidR="00071F74">
        <w:rPr>
          <w:rFonts w:ascii="Times New Roman" w:hAnsi="Times New Roman" w:cs="Times New Roman"/>
          <w:lang w:val="en-GB"/>
        </w:rPr>
        <w:t>;</w:t>
      </w:r>
      <w:r w:rsidR="00CF76A9" w:rsidRPr="002B32C6">
        <w:rPr>
          <w:rFonts w:ascii="Times New Roman" w:hAnsi="Times New Roman" w:cs="Times New Roman"/>
          <w:lang w:val="en-GB"/>
        </w:rPr>
        <w:t xml:space="preserve"> NA (“not available”) indicates that the corresponding </w:t>
      </w:r>
      <w:r w:rsidR="00264EA8">
        <w:rPr>
          <w:rFonts w:ascii="Times New Roman" w:hAnsi="Times New Roman" w:cs="Times New Roman"/>
          <w:lang w:val="en-GB"/>
        </w:rPr>
        <w:t>all-cause mortality</w:t>
      </w:r>
      <w:r w:rsidR="00CF76A9" w:rsidRPr="002B32C6">
        <w:rPr>
          <w:rFonts w:ascii="Times New Roman" w:hAnsi="Times New Roman" w:cs="Times New Roman"/>
          <w:lang w:val="en-GB"/>
        </w:rPr>
        <w:t xml:space="preserve"> probability could not be calculated </w:t>
      </w:r>
      <w:r w:rsidR="00161B00">
        <w:rPr>
          <w:rFonts w:ascii="Times New Roman" w:hAnsi="Times New Roman" w:cs="Times New Roman"/>
          <w:lang w:val="en-GB"/>
        </w:rPr>
        <w:t>because of</w:t>
      </w:r>
      <w:r w:rsidR="00CF76A9" w:rsidRPr="002B32C6">
        <w:rPr>
          <w:rFonts w:ascii="Times New Roman" w:hAnsi="Times New Roman" w:cs="Times New Roman"/>
          <w:lang w:val="en-GB"/>
        </w:rPr>
        <w:t xml:space="preserve"> a too</w:t>
      </w:r>
      <w:r w:rsidR="00E277F8">
        <w:rPr>
          <w:rFonts w:ascii="Times New Roman" w:hAnsi="Times New Roman" w:cs="Times New Roman"/>
          <w:lang w:val="en-GB"/>
        </w:rPr>
        <w:t>-</w:t>
      </w:r>
      <w:r w:rsidR="00CF76A9" w:rsidRPr="002B32C6">
        <w:rPr>
          <w:rFonts w:ascii="Times New Roman" w:hAnsi="Times New Roman" w:cs="Times New Roman"/>
          <w:lang w:val="en-GB"/>
        </w:rPr>
        <w:t>short follow</w:t>
      </w:r>
      <w:r w:rsidR="00D2135D">
        <w:rPr>
          <w:rFonts w:ascii="Times New Roman" w:hAnsi="Times New Roman" w:cs="Times New Roman"/>
          <w:lang w:val="en-GB"/>
        </w:rPr>
        <w:t>-</w:t>
      </w:r>
      <w:r w:rsidR="00CF76A9" w:rsidRPr="002B32C6">
        <w:rPr>
          <w:rFonts w:ascii="Times New Roman" w:hAnsi="Times New Roman" w:cs="Times New Roman"/>
          <w:lang w:val="en-GB"/>
        </w:rPr>
        <w:t>up</w:t>
      </w:r>
    </w:p>
    <w:tbl>
      <w:tblPr>
        <w:tblStyle w:val="TableGrid"/>
        <w:tblW w:w="9401" w:type="dxa"/>
        <w:tblLook w:val="04A0" w:firstRow="1" w:lastRow="0" w:firstColumn="1" w:lastColumn="0" w:noHBand="0" w:noVBand="1"/>
      </w:tblPr>
      <w:tblGrid>
        <w:gridCol w:w="1838"/>
        <w:gridCol w:w="851"/>
        <w:gridCol w:w="1559"/>
        <w:gridCol w:w="1288"/>
        <w:gridCol w:w="1288"/>
        <w:gridCol w:w="1288"/>
        <w:gridCol w:w="1289"/>
      </w:tblGrid>
      <w:tr w:rsidR="004544E6" w:rsidRPr="002B32C6" w14:paraId="4A66A917" w14:textId="77777777" w:rsidTr="00534260">
        <w:tc>
          <w:tcPr>
            <w:tcW w:w="9401" w:type="dxa"/>
            <w:gridSpan w:val="7"/>
          </w:tcPr>
          <w:p w14:paraId="6B80E1E3" w14:textId="5EB0AF13" w:rsidR="004544E6" w:rsidRPr="002B32C6" w:rsidRDefault="004544E6" w:rsidP="00264EA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All-cause </w:t>
            </w:r>
            <w:r w:rsidR="00264EA8">
              <w:rPr>
                <w:rFonts w:ascii="Times New Roman" w:hAnsi="Times New Roman" w:cs="Times New Roman"/>
                <w:sz w:val="18"/>
                <w:lang w:val="en-GB"/>
              </w:rPr>
              <w:t>Mortality</w:t>
            </w:r>
          </w:p>
        </w:tc>
      </w:tr>
      <w:tr w:rsidR="00E555D3" w:rsidRPr="002B32C6" w14:paraId="43B07FC9" w14:textId="77777777" w:rsidTr="00534260">
        <w:tc>
          <w:tcPr>
            <w:tcW w:w="1838" w:type="dxa"/>
          </w:tcPr>
          <w:p w14:paraId="181F9C66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br w:type="column"/>
            </w:r>
          </w:p>
        </w:tc>
        <w:tc>
          <w:tcPr>
            <w:tcW w:w="851" w:type="dxa"/>
          </w:tcPr>
          <w:p w14:paraId="0FBFAC0E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47385500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5153" w:type="dxa"/>
            <w:gridSpan w:val="4"/>
          </w:tcPr>
          <w:p w14:paraId="5721B884" w14:textId="77777777" w:rsidR="004544E6" w:rsidRPr="002B32C6" w:rsidRDefault="004544E6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Years</w:t>
            </w:r>
          </w:p>
        </w:tc>
      </w:tr>
      <w:tr w:rsidR="00B03F91" w:rsidRPr="002B32C6" w14:paraId="73B1C51E" w14:textId="77777777" w:rsidTr="00534260">
        <w:tc>
          <w:tcPr>
            <w:tcW w:w="1838" w:type="dxa"/>
          </w:tcPr>
          <w:p w14:paraId="65232812" w14:textId="25C1A18F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Subgroup</w:t>
            </w:r>
          </w:p>
        </w:tc>
        <w:tc>
          <w:tcPr>
            <w:tcW w:w="851" w:type="dxa"/>
          </w:tcPr>
          <w:p w14:paraId="10C52384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Group</w:t>
            </w:r>
          </w:p>
        </w:tc>
        <w:tc>
          <w:tcPr>
            <w:tcW w:w="1559" w:type="dxa"/>
          </w:tcPr>
          <w:p w14:paraId="75F044C9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288" w:type="dxa"/>
          </w:tcPr>
          <w:p w14:paraId="1D8BB7F3" w14:textId="77777777" w:rsidR="004544E6" w:rsidRPr="002B32C6" w:rsidRDefault="004544E6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</w:t>
            </w:r>
          </w:p>
        </w:tc>
        <w:tc>
          <w:tcPr>
            <w:tcW w:w="1288" w:type="dxa"/>
          </w:tcPr>
          <w:p w14:paraId="141CB288" w14:textId="77777777" w:rsidR="004544E6" w:rsidRPr="002B32C6" w:rsidRDefault="004544E6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5</w:t>
            </w:r>
          </w:p>
        </w:tc>
        <w:tc>
          <w:tcPr>
            <w:tcW w:w="1288" w:type="dxa"/>
          </w:tcPr>
          <w:p w14:paraId="2BF9C94C" w14:textId="77777777" w:rsidR="004544E6" w:rsidRPr="002B32C6" w:rsidRDefault="004544E6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7</w:t>
            </w:r>
          </w:p>
        </w:tc>
        <w:tc>
          <w:tcPr>
            <w:tcW w:w="1289" w:type="dxa"/>
          </w:tcPr>
          <w:p w14:paraId="28AC43CD" w14:textId="77777777" w:rsidR="004544E6" w:rsidRPr="002B32C6" w:rsidRDefault="004544E6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10</w:t>
            </w:r>
          </w:p>
        </w:tc>
      </w:tr>
      <w:tr w:rsidR="00B03F91" w:rsidRPr="002B32C6" w14:paraId="21B57FBF" w14:textId="77777777" w:rsidTr="00534260">
        <w:tc>
          <w:tcPr>
            <w:tcW w:w="1838" w:type="dxa"/>
          </w:tcPr>
          <w:p w14:paraId="05E41234" w14:textId="1DB84C61" w:rsidR="007F6A88" w:rsidRPr="002B32C6" w:rsidRDefault="007F6A88" w:rsidP="007F6A8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Patients 2010 - 2015</w:t>
            </w:r>
          </w:p>
        </w:tc>
        <w:tc>
          <w:tcPr>
            <w:tcW w:w="851" w:type="dxa"/>
          </w:tcPr>
          <w:p w14:paraId="199B0393" w14:textId="77777777" w:rsidR="007F6A88" w:rsidRPr="002B32C6" w:rsidRDefault="007F6A88" w:rsidP="007F6A8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6AE4D818" w14:textId="77777777" w:rsidR="007F6A88" w:rsidRPr="002B32C6" w:rsidRDefault="007F6A88" w:rsidP="007F6A88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68430BAD" w14:textId="7D06FAB1" w:rsidR="007F6A88" w:rsidRPr="002B32C6" w:rsidRDefault="007F6A88" w:rsidP="007F6A8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4892</w:t>
            </w:r>
          </w:p>
        </w:tc>
        <w:tc>
          <w:tcPr>
            <w:tcW w:w="1288" w:type="dxa"/>
          </w:tcPr>
          <w:p w14:paraId="6F23C888" w14:textId="2EA85063" w:rsidR="007F6A88" w:rsidRPr="002B32C6" w:rsidRDefault="007F6A88" w:rsidP="007F6A8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4057</w:t>
            </w:r>
          </w:p>
        </w:tc>
        <w:tc>
          <w:tcPr>
            <w:tcW w:w="1288" w:type="dxa"/>
          </w:tcPr>
          <w:p w14:paraId="4AD0FDB2" w14:textId="6084718C" w:rsidR="007F6A88" w:rsidRPr="002B32C6" w:rsidRDefault="007F6A88" w:rsidP="007F6A8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3431</w:t>
            </w:r>
          </w:p>
        </w:tc>
        <w:tc>
          <w:tcPr>
            <w:tcW w:w="1289" w:type="dxa"/>
          </w:tcPr>
          <w:p w14:paraId="4EA16BE8" w14:textId="0AE8A9E3" w:rsidR="007F6A88" w:rsidRPr="002B32C6" w:rsidRDefault="007F6A88" w:rsidP="007F6A88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969</w:t>
            </w:r>
          </w:p>
        </w:tc>
      </w:tr>
      <w:tr w:rsidR="00B03F91" w:rsidRPr="002B32C6" w14:paraId="583B07EB" w14:textId="77777777" w:rsidTr="00534260">
        <w:tc>
          <w:tcPr>
            <w:tcW w:w="1838" w:type="dxa"/>
          </w:tcPr>
          <w:p w14:paraId="4AF27B68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53752763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5074DC4D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2E345FEC" w14:textId="65B6B310" w:rsidR="004544E6" w:rsidRPr="002B32C6" w:rsidRDefault="007F6A88" w:rsidP="007F6A8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0.127</w:t>
            </w:r>
          </w:p>
        </w:tc>
        <w:tc>
          <w:tcPr>
            <w:tcW w:w="1288" w:type="dxa"/>
          </w:tcPr>
          <w:p w14:paraId="2A50B46E" w14:textId="2D00617A" w:rsidR="004544E6" w:rsidRPr="002B32C6" w:rsidRDefault="007F6A88" w:rsidP="007F6A88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</w:pPr>
            <w:r w:rsidRPr="002B32C6"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  <w:t>0.276</w:t>
            </w:r>
          </w:p>
        </w:tc>
        <w:tc>
          <w:tcPr>
            <w:tcW w:w="1288" w:type="dxa"/>
          </w:tcPr>
          <w:p w14:paraId="7526B5AD" w14:textId="02A8580C" w:rsidR="004544E6" w:rsidRPr="002B32C6" w:rsidRDefault="007F6A88" w:rsidP="007F6A88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</w:pPr>
            <w:r w:rsidRPr="002B32C6"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  <w:t>0.388</w:t>
            </w:r>
          </w:p>
        </w:tc>
        <w:tc>
          <w:tcPr>
            <w:tcW w:w="1289" w:type="dxa"/>
          </w:tcPr>
          <w:p w14:paraId="6914A641" w14:textId="20AE9C81" w:rsidR="004544E6" w:rsidRPr="002B32C6" w:rsidRDefault="007F6A88" w:rsidP="007F6A88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</w:pPr>
            <w:r w:rsidRPr="002B32C6"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  <w:t>0.579</w:t>
            </w:r>
          </w:p>
        </w:tc>
      </w:tr>
      <w:tr w:rsidR="00B03F91" w:rsidRPr="002B32C6" w14:paraId="7D56205B" w14:textId="77777777" w:rsidTr="00534260">
        <w:tc>
          <w:tcPr>
            <w:tcW w:w="1838" w:type="dxa"/>
          </w:tcPr>
          <w:p w14:paraId="6BABA952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338B9EA8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0E527437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0C412C03" w14:textId="7E92A519" w:rsidR="004544E6" w:rsidRPr="002B32C6" w:rsidRDefault="007F6A88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0.119 - 0.136</w:t>
            </w:r>
          </w:p>
        </w:tc>
        <w:tc>
          <w:tcPr>
            <w:tcW w:w="1288" w:type="dxa"/>
          </w:tcPr>
          <w:p w14:paraId="3B423440" w14:textId="29C1319F" w:rsidR="004544E6" w:rsidRPr="002B32C6" w:rsidRDefault="007F6A88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0.265 - 0.288</w:t>
            </w:r>
          </w:p>
        </w:tc>
        <w:tc>
          <w:tcPr>
            <w:tcW w:w="1288" w:type="dxa"/>
          </w:tcPr>
          <w:p w14:paraId="75DB47D3" w14:textId="739957C2" w:rsidR="004544E6" w:rsidRPr="002B32C6" w:rsidRDefault="007F6A88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0.375 - 0.401</w:t>
            </w:r>
          </w:p>
        </w:tc>
        <w:tc>
          <w:tcPr>
            <w:tcW w:w="1289" w:type="dxa"/>
          </w:tcPr>
          <w:p w14:paraId="785F5BEA" w14:textId="355493BC" w:rsidR="004544E6" w:rsidRPr="002B32C6" w:rsidRDefault="007F6A88" w:rsidP="007F6A88">
            <w:pPr>
              <w:pStyle w:val="HTMLPreformatted"/>
              <w:shd w:val="clear" w:color="auto" w:fill="FFFFFF"/>
              <w:wordWrap w:val="0"/>
              <w:jc w:val="center"/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</w:pPr>
            <w:r w:rsidRPr="002B32C6"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  <w:t>0.564 - 0.594</w:t>
            </w:r>
          </w:p>
        </w:tc>
      </w:tr>
      <w:tr w:rsidR="00B03F91" w:rsidRPr="002B32C6" w14:paraId="686D120A" w14:textId="77777777" w:rsidTr="00534260">
        <w:tc>
          <w:tcPr>
            <w:tcW w:w="1838" w:type="dxa"/>
          </w:tcPr>
          <w:p w14:paraId="6C24491A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47156900" w14:textId="2345E1AC" w:rsidR="004544E6" w:rsidRPr="002B32C6" w:rsidRDefault="004544E6" w:rsidP="002A39DB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TAV</w:t>
            </w:r>
            <w:r w:rsidR="002A39DB">
              <w:rPr>
                <w:rFonts w:ascii="Times New Roman" w:hAnsi="Times New Roman" w:cs="Times New Roman"/>
                <w:sz w:val="18"/>
                <w:lang w:val="en-GB"/>
              </w:rPr>
              <w:t>R</w:t>
            </w:r>
          </w:p>
        </w:tc>
        <w:tc>
          <w:tcPr>
            <w:tcW w:w="1559" w:type="dxa"/>
          </w:tcPr>
          <w:p w14:paraId="1B69F6E6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4B319D7C" w14:textId="52955626" w:rsidR="004544E6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1212</w:t>
            </w:r>
          </w:p>
        </w:tc>
        <w:tc>
          <w:tcPr>
            <w:tcW w:w="1288" w:type="dxa"/>
          </w:tcPr>
          <w:p w14:paraId="49738646" w14:textId="442ACE4C" w:rsidR="004544E6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750</w:t>
            </w:r>
          </w:p>
        </w:tc>
        <w:tc>
          <w:tcPr>
            <w:tcW w:w="1288" w:type="dxa"/>
          </w:tcPr>
          <w:p w14:paraId="6FF2F84E" w14:textId="09372C14" w:rsidR="004544E6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484</w:t>
            </w:r>
          </w:p>
        </w:tc>
        <w:tc>
          <w:tcPr>
            <w:tcW w:w="1289" w:type="dxa"/>
          </w:tcPr>
          <w:p w14:paraId="572CB01C" w14:textId="7368232E" w:rsidR="004544E6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51</w:t>
            </w:r>
          </w:p>
        </w:tc>
      </w:tr>
      <w:tr w:rsidR="00B03F91" w:rsidRPr="002B32C6" w14:paraId="03F2B2E0" w14:textId="77777777" w:rsidTr="00534260">
        <w:tc>
          <w:tcPr>
            <w:tcW w:w="1838" w:type="dxa"/>
          </w:tcPr>
          <w:p w14:paraId="3B59EABE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038F3E17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294D9B46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214A98A2" w14:textId="6733CC77" w:rsidR="004544E6" w:rsidRPr="002B32C6" w:rsidRDefault="00E36BC9" w:rsidP="00E36BC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0.242</w:t>
            </w:r>
          </w:p>
        </w:tc>
        <w:tc>
          <w:tcPr>
            <w:tcW w:w="1288" w:type="dxa"/>
          </w:tcPr>
          <w:p w14:paraId="45CE4E47" w14:textId="7D358A48" w:rsidR="004544E6" w:rsidRPr="002B32C6" w:rsidRDefault="00E36BC9" w:rsidP="00E36BC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0.531</w:t>
            </w:r>
          </w:p>
        </w:tc>
        <w:tc>
          <w:tcPr>
            <w:tcW w:w="1288" w:type="dxa"/>
          </w:tcPr>
          <w:p w14:paraId="169DC1F4" w14:textId="62150951" w:rsidR="004544E6" w:rsidRPr="002B32C6" w:rsidRDefault="00E36BC9" w:rsidP="00E36BC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0.697</w:t>
            </w:r>
          </w:p>
        </w:tc>
        <w:tc>
          <w:tcPr>
            <w:tcW w:w="1289" w:type="dxa"/>
          </w:tcPr>
          <w:p w14:paraId="3D265E0B" w14:textId="4E334579" w:rsidR="004544E6" w:rsidRPr="002B32C6" w:rsidRDefault="00E36BC9" w:rsidP="00E36BC9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0.880</w:t>
            </w:r>
          </w:p>
        </w:tc>
      </w:tr>
      <w:tr w:rsidR="00B03F91" w:rsidRPr="002B32C6" w14:paraId="56AF8F83" w14:textId="77777777" w:rsidTr="00534260">
        <w:tc>
          <w:tcPr>
            <w:tcW w:w="1838" w:type="dxa"/>
          </w:tcPr>
          <w:p w14:paraId="10C4FDEA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704DB8DF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70BA2C0F" w14:textId="77777777" w:rsidR="004544E6" w:rsidRPr="002B32C6" w:rsidRDefault="004544E6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31392EC4" w14:textId="473B618A" w:rsidR="004544E6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0.221 - 0.263</w:t>
            </w:r>
          </w:p>
        </w:tc>
        <w:tc>
          <w:tcPr>
            <w:tcW w:w="1288" w:type="dxa"/>
          </w:tcPr>
          <w:p w14:paraId="79C3DDA8" w14:textId="4C19CD23" w:rsidR="004544E6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0.506 - 0.555</w:t>
            </w:r>
          </w:p>
        </w:tc>
        <w:tc>
          <w:tcPr>
            <w:tcW w:w="1288" w:type="dxa"/>
          </w:tcPr>
          <w:p w14:paraId="6A1B68AB" w14:textId="14DFA809" w:rsidR="004544E6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0.674 - 0.719</w:t>
            </w:r>
          </w:p>
        </w:tc>
        <w:tc>
          <w:tcPr>
            <w:tcW w:w="1289" w:type="dxa"/>
          </w:tcPr>
          <w:p w14:paraId="388B6507" w14:textId="633E1F75" w:rsidR="004544E6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0.856 - 0.899</w:t>
            </w:r>
          </w:p>
        </w:tc>
      </w:tr>
      <w:tr w:rsidR="00B03F91" w:rsidRPr="002B32C6" w14:paraId="1F037CF0" w14:textId="77777777" w:rsidTr="00534260">
        <w:tc>
          <w:tcPr>
            <w:tcW w:w="1838" w:type="dxa"/>
          </w:tcPr>
          <w:p w14:paraId="2B483A81" w14:textId="6508E81B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Patients 2015 - 2020</w:t>
            </w:r>
          </w:p>
        </w:tc>
        <w:tc>
          <w:tcPr>
            <w:tcW w:w="851" w:type="dxa"/>
          </w:tcPr>
          <w:p w14:paraId="0CF9329F" w14:textId="621CB6CF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4F17A360" w14:textId="029E0762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58E37AC2" w14:textId="06D8E43E" w:rsidR="00967F41" w:rsidRPr="002B32C6" w:rsidRDefault="00935F02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4897</w:t>
            </w:r>
          </w:p>
        </w:tc>
        <w:tc>
          <w:tcPr>
            <w:tcW w:w="1288" w:type="dxa"/>
          </w:tcPr>
          <w:p w14:paraId="29E938FF" w14:textId="7D85CEA8" w:rsidR="00967F41" w:rsidRPr="002B32C6" w:rsidRDefault="00935F02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1753</w:t>
            </w:r>
          </w:p>
        </w:tc>
        <w:tc>
          <w:tcPr>
            <w:tcW w:w="1288" w:type="dxa"/>
          </w:tcPr>
          <w:p w14:paraId="733C6447" w14:textId="159569E2" w:rsidR="00967F41" w:rsidRPr="002B32C6" w:rsidRDefault="00935F02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120</w:t>
            </w:r>
          </w:p>
        </w:tc>
        <w:tc>
          <w:tcPr>
            <w:tcW w:w="1289" w:type="dxa"/>
          </w:tcPr>
          <w:p w14:paraId="6EDFE93B" w14:textId="3B7EFBF1" w:rsidR="00967F41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7385E9E4" w14:textId="77777777" w:rsidTr="00534260">
        <w:tc>
          <w:tcPr>
            <w:tcW w:w="1838" w:type="dxa"/>
          </w:tcPr>
          <w:p w14:paraId="1E93F30E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2CE00FF7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2AD15332" w14:textId="038DE876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3B715E2F" w14:textId="1F869B6C" w:rsidR="00967F41" w:rsidRPr="002B32C6" w:rsidRDefault="00935F02" w:rsidP="00935F02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0.106</w:t>
            </w:r>
          </w:p>
        </w:tc>
        <w:tc>
          <w:tcPr>
            <w:tcW w:w="1288" w:type="dxa"/>
          </w:tcPr>
          <w:p w14:paraId="073713AF" w14:textId="0A05427F" w:rsidR="00967F41" w:rsidRPr="002B32C6" w:rsidRDefault="00935F02" w:rsidP="00935F02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0.227</w:t>
            </w:r>
          </w:p>
        </w:tc>
        <w:tc>
          <w:tcPr>
            <w:tcW w:w="1288" w:type="dxa"/>
          </w:tcPr>
          <w:p w14:paraId="66FAD58C" w14:textId="06D4C7D3" w:rsidR="00967F41" w:rsidRPr="002B32C6" w:rsidRDefault="00935F02" w:rsidP="00935F02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0.345</w:t>
            </w:r>
          </w:p>
        </w:tc>
        <w:tc>
          <w:tcPr>
            <w:tcW w:w="1289" w:type="dxa"/>
          </w:tcPr>
          <w:p w14:paraId="3FDF45CF" w14:textId="395C90FD" w:rsidR="00967F41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224C0F54" w14:textId="77777777" w:rsidTr="00534260">
        <w:tc>
          <w:tcPr>
            <w:tcW w:w="1838" w:type="dxa"/>
          </w:tcPr>
          <w:p w14:paraId="4286729B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3AE76978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5AC5ED2B" w14:textId="761BB0A3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76287CE2" w14:textId="6A5F9CBC" w:rsidR="00967F41" w:rsidRPr="002B32C6" w:rsidRDefault="00DA6C70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0.098 - 0.114</w:t>
            </w:r>
          </w:p>
        </w:tc>
        <w:tc>
          <w:tcPr>
            <w:tcW w:w="1288" w:type="dxa"/>
          </w:tcPr>
          <w:p w14:paraId="0A4BEA62" w14:textId="0FAD53CB" w:rsidR="00967F41" w:rsidRPr="002B32C6" w:rsidRDefault="00DA6C70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0.214 - 0.240</w:t>
            </w:r>
          </w:p>
        </w:tc>
        <w:tc>
          <w:tcPr>
            <w:tcW w:w="1288" w:type="dxa"/>
          </w:tcPr>
          <w:p w14:paraId="1D6B63E2" w14:textId="15A7E880" w:rsidR="00967F41" w:rsidRPr="002B32C6" w:rsidRDefault="00DA6C70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0.320 - 0.368</w:t>
            </w:r>
          </w:p>
        </w:tc>
        <w:tc>
          <w:tcPr>
            <w:tcW w:w="1289" w:type="dxa"/>
          </w:tcPr>
          <w:p w14:paraId="3BE38402" w14:textId="2F331A0B" w:rsidR="00967F41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649F4445" w14:textId="77777777" w:rsidTr="00534260">
        <w:tc>
          <w:tcPr>
            <w:tcW w:w="1838" w:type="dxa"/>
          </w:tcPr>
          <w:p w14:paraId="4890BAA0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735465BD" w14:textId="5863D2C9" w:rsidR="00967F41" w:rsidRPr="002B32C6" w:rsidRDefault="00967F41" w:rsidP="002A39DB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TAV</w:t>
            </w:r>
            <w:r w:rsidR="002A39DB">
              <w:rPr>
                <w:rFonts w:ascii="Times New Roman" w:hAnsi="Times New Roman" w:cs="Times New Roman"/>
                <w:sz w:val="18"/>
                <w:lang w:val="en-GB"/>
              </w:rPr>
              <w:t>R</w:t>
            </w:r>
          </w:p>
        </w:tc>
        <w:tc>
          <w:tcPr>
            <w:tcW w:w="1559" w:type="dxa"/>
          </w:tcPr>
          <w:p w14:paraId="07CFE6CB" w14:textId="00851F26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4DD5B936" w14:textId="57C1ADB7" w:rsidR="00967F41" w:rsidRPr="002B32C6" w:rsidRDefault="00E47764" w:rsidP="00E4776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3559</w:t>
            </w:r>
          </w:p>
        </w:tc>
        <w:tc>
          <w:tcPr>
            <w:tcW w:w="1288" w:type="dxa"/>
          </w:tcPr>
          <w:p w14:paraId="1B2F20B0" w14:textId="180A21DC" w:rsidR="00967F41" w:rsidRPr="002B32C6" w:rsidRDefault="00E47764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722</w:t>
            </w:r>
          </w:p>
        </w:tc>
        <w:tc>
          <w:tcPr>
            <w:tcW w:w="1288" w:type="dxa"/>
          </w:tcPr>
          <w:p w14:paraId="7A05D221" w14:textId="0041E225" w:rsidR="00967F41" w:rsidRPr="002B32C6" w:rsidRDefault="00E47764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30</w:t>
            </w:r>
          </w:p>
        </w:tc>
        <w:tc>
          <w:tcPr>
            <w:tcW w:w="1289" w:type="dxa"/>
          </w:tcPr>
          <w:p w14:paraId="4C5B4628" w14:textId="567AF38F" w:rsidR="00967F41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3C5DA06A" w14:textId="77777777" w:rsidTr="00534260">
        <w:tc>
          <w:tcPr>
            <w:tcW w:w="1838" w:type="dxa"/>
          </w:tcPr>
          <w:p w14:paraId="67740BD4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69F6BBD3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39907880" w14:textId="0E089B79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766BA116" w14:textId="5B4FCE67" w:rsidR="00967F41" w:rsidRPr="002B32C6" w:rsidRDefault="00E47764" w:rsidP="00E4776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0.211</w:t>
            </w:r>
          </w:p>
        </w:tc>
        <w:tc>
          <w:tcPr>
            <w:tcW w:w="1288" w:type="dxa"/>
          </w:tcPr>
          <w:p w14:paraId="1A0FB9FD" w14:textId="1FAE1EE2" w:rsidR="00967F41" w:rsidRPr="002B32C6" w:rsidRDefault="00E47764" w:rsidP="00E4776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0.478</w:t>
            </w:r>
          </w:p>
        </w:tc>
        <w:tc>
          <w:tcPr>
            <w:tcW w:w="1288" w:type="dxa"/>
          </w:tcPr>
          <w:p w14:paraId="685ECF16" w14:textId="75E3994B" w:rsidR="00967F41" w:rsidRPr="002B32C6" w:rsidRDefault="00E47764" w:rsidP="00E4776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0.680</w:t>
            </w:r>
          </w:p>
        </w:tc>
        <w:tc>
          <w:tcPr>
            <w:tcW w:w="1289" w:type="dxa"/>
          </w:tcPr>
          <w:p w14:paraId="183B7754" w14:textId="45DE8D71" w:rsidR="00967F41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007C3A47" w14:textId="77777777" w:rsidTr="00534260">
        <w:tc>
          <w:tcPr>
            <w:tcW w:w="1838" w:type="dxa"/>
          </w:tcPr>
          <w:p w14:paraId="56DCEEF8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74C87B0E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4A25B58E" w14:textId="7B4119F1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23B2F0F7" w14:textId="53F970FC" w:rsidR="00967F41" w:rsidRPr="002B32C6" w:rsidRDefault="00E47764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0.200 - 0.222</w:t>
            </w:r>
          </w:p>
        </w:tc>
        <w:tc>
          <w:tcPr>
            <w:tcW w:w="1288" w:type="dxa"/>
          </w:tcPr>
          <w:p w14:paraId="22D2E82F" w14:textId="23705DDF" w:rsidR="00967F41" w:rsidRPr="002B32C6" w:rsidRDefault="00E47764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0.459 - 0.496</w:t>
            </w:r>
          </w:p>
        </w:tc>
        <w:tc>
          <w:tcPr>
            <w:tcW w:w="1288" w:type="dxa"/>
          </w:tcPr>
          <w:p w14:paraId="10220C3F" w14:textId="28CE0430" w:rsidR="00967F41" w:rsidRPr="002B32C6" w:rsidRDefault="00E47764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0.641 - 0.716</w:t>
            </w:r>
          </w:p>
        </w:tc>
        <w:tc>
          <w:tcPr>
            <w:tcW w:w="1289" w:type="dxa"/>
          </w:tcPr>
          <w:p w14:paraId="053C9712" w14:textId="05E4EF63" w:rsidR="00967F41" w:rsidRPr="002B32C6" w:rsidRDefault="00E36BC9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4782A8BC" w14:textId="77777777" w:rsidTr="00534260">
        <w:tc>
          <w:tcPr>
            <w:tcW w:w="1838" w:type="dxa"/>
          </w:tcPr>
          <w:p w14:paraId="5DE43AD2" w14:textId="5B63133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Patients with Diabetes</w:t>
            </w:r>
          </w:p>
        </w:tc>
        <w:tc>
          <w:tcPr>
            <w:tcW w:w="851" w:type="dxa"/>
          </w:tcPr>
          <w:p w14:paraId="17B168A0" w14:textId="36B872FB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0C078FE7" w14:textId="5D1FCE5D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1928593A" w14:textId="3EF1A5B2" w:rsidR="00967F41" w:rsidRPr="002B32C6" w:rsidRDefault="0031142C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1690</w:t>
            </w:r>
          </w:p>
        </w:tc>
        <w:tc>
          <w:tcPr>
            <w:tcW w:w="1288" w:type="dxa"/>
          </w:tcPr>
          <w:p w14:paraId="3BF3C469" w14:textId="48682D50" w:rsidR="00967F41" w:rsidRPr="002B32C6" w:rsidRDefault="0031142C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941</w:t>
            </w:r>
          </w:p>
        </w:tc>
        <w:tc>
          <w:tcPr>
            <w:tcW w:w="1288" w:type="dxa"/>
          </w:tcPr>
          <w:p w14:paraId="11C2CEC8" w14:textId="7E586029" w:rsidR="00967F41" w:rsidRPr="002B32C6" w:rsidRDefault="0031142C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564</w:t>
            </w:r>
          </w:p>
        </w:tc>
        <w:tc>
          <w:tcPr>
            <w:tcW w:w="1289" w:type="dxa"/>
          </w:tcPr>
          <w:p w14:paraId="798391F0" w14:textId="299B290B" w:rsidR="00967F41" w:rsidRPr="002B32C6" w:rsidRDefault="0031142C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122</w:t>
            </w:r>
          </w:p>
        </w:tc>
      </w:tr>
      <w:tr w:rsidR="00B03F91" w:rsidRPr="002B32C6" w14:paraId="3216BF58" w14:textId="77777777" w:rsidTr="00534260">
        <w:tc>
          <w:tcPr>
            <w:tcW w:w="1838" w:type="dxa"/>
          </w:tcPr>
          <w:p w14:paraId="34C84483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01F932E1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50219AAF" w14:textId="283CB50E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34380737" w14:textId="2192F1B0" w:rsidR="00967F41" w:rsidRPr="002B32C6" w:rsidRDefault="0031142C" w:rsidP="0031142C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0.157</w:t>
            </w:r>
          </w:p>
        </w:tc>
        <w:tc>
          <w:tcPr>
            <w:tcW w:w="1288" w:type="dxa"/>
          </w:tcPr>
          <w:p w14:paraId="64799914" w14:textId="7FAF04EC" w:rsidR="00967F41" w:rsidRPr="002B32C6" w:rsidRDefault="0031142C" w:rsidP="0031142C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0.336</w:t>
            </w:r>
          </w:p>
        </w:tc>
        <w:tc>
          <w:tcPr>
            <w:tcW w:w="1288" w:type="dxa"/>
          </w:tcPr>
          <w:p w14:paraId="27F274C6" w14:textId="4B7E68B5" w:rsidR="00967F41" w:rsidRPr="002B32C6" w:rsidRDefault="0031142C" w:rsidP="0031142C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0.474</w:t>
            </w:r>
          </w:p>
        </w:tc>
        <w:tc>
          <w:tcPr>
            <w:tcW w:w="1289" w:type="dxa"/>
          </w:tcPr>
          <w:p w14:paraId="1B76A7F9" w14:textId="5CE4D7C3" w:rsidR="00967F41" w:rsidRPr="002B32C6" w:rsidRDefault="0031142C" w:rsidP="0031142C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0.685</w:t>
            </w:r>
          </w:p>
        </w:tc>
      </w:tr>
      <w:tr w:rsidR="00B03F91" w:rsidRPr="002B32C6" w14:paraId="6ABB0768" w14:textId="77777777" w:rsidTr="00534260">
        <w:tc>
          <w:tcPr>
            <w:tcW w:w="1838" w:type="dxa"/>
          </w:tcPr>
          <w:p w14:paraId="3218DDD4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7F02D678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2AEAAC3C" w14:textId="3BFAA9CF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07DE5058" w14:textId="1D4EA4FC" w:rsidR="00967F41" w:rsidRPr="002B32C6" w:rsidRDefault="0031142C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0.141 - 0.172</w:t>
            </w:r>
          </w:p>
        </w:tc>
        <w:tc>
          <w:tcPr>
            <w:tcW w:w="1288" w:type="dxa"/>
          </w:tcPr>
          <w:p w14:paraId="76BCEB93" w14:textId="6D1C2C4A" w:rsidR="00967F41" w:rsidRPr="002B32C6" w:rsidRDefault="0031142C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0.314 - 0.357</w:t>
            </w:r>
          </w:p>
        </w:tc>
        <w:tc>
          <w:tcPr>
            <w:tcW w:w="1288" w:type="dxa"/>
          </w:tcPr>
          <w:p w14:paraId="48A65BAA" w14:textId="6CDBFD6E" w:rsidR="00967F41" w:rsidRPr="002B32C6" w:rsidRDefault="0031142C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0.448 - 0.499</w:t>
            </w:r>
          </w:p>
        </w:tc>
        <w:tc>
          <w:tcPr>
            <w:tcW w:w="1289" w:type="dxa"/>
          </w:tcPr>
          <w:p w14:paraId="31176CF0" w14:textId="4E964A30" w:rsidR="00967F41" w:rsidRPr="002B32C6" w:rsidRDefault="0031142C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0.651 - 0.715</w:t>
            </w:r>
          </w:p>
        </w:tc>
      </w:tr>
      <w:tr w:rsidR="00B03F91" w:rsidRPr="002B32C6" w14:paraId="1BA92C33" w14:textId="77777777" w:rsidTr="00534260">
        <w:tc>
          <w:tcPr>
            <w:tcW w:w="1838" w:type="dxa"/>
          </w:tcPr>
          <w:p w14:paraId="1DE94ABC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19E4C55F" w14:textId="220F1792" w:rsidR="00967F41" w:rsidRPr="002B32C6" w:rsidRDefault="00967F41" w:rsidP="002A39DB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TAV</w:t>
            </w:r>
            <w:r w:rsidR="002A39DB">
              <w:rPr>
                <w:rFonts w:ascii="Times New Roman" w:hAnsi="Times New Roman" w:cs="Times New Roman"/>
                <w:sz w:val="18"/>
                <w:lang w:val="en-GB"/>
              </w:rPr>
              <w:t>R</w:t>
            </w:r>
          </w:p>
        </w:tc>
        <w:tc>
          <w:tcPr>
            <w:tcW w:w="1559" w:type="dxa"/>
          </w:tcPr>
          <w:p w14:paraId="78749464" w14:textId="3C32F3B8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2B6DBA17" w14:textId="3700FA11" w:rsidR="00967F41" w:rsidRPr="002B32C6" w:rsidRDefault="003310CD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914</w:t>
            </w:r>
          </w:p>
        </w:tc>
        <w:tc>
          <w:tcPr>
            <w:tcW w:w="1288" w:type="dxa"/>
          </w:tcPr>
          <w:p w14:paraId="2B88BE47" w14:textId="607FC9F3" w:rsidR="00967F41" w:rsidRPr="002B32C6" w:rsidRDefault="003310CD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238</w:t>
            </w:r>
          </w:p>
        </w:tc>
        <w:tc>
          <w:tcPr>
            <w:tcW w:w="1288" w:type="dxa"/>
          </w:tcPr>
          <w:p w14:paraId="37F86CEE" w14:textId="0FA5057B" w:rsidR="00967F41" w:rsidRPr="002B32C6" w:rsidRDefault="003310CD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84</w:t>
            </w:r>
          </w:p>
        </w:tc>
        <w:tc>
          <w:tcPr>
            <w:tcW w:w="1289" w:type="dxa"/>
          </w:tcPr>
          <w:p w14:paraId="5077B6B5" w14:textId="01C8B62E" w:rsidR="00967F41" w:rsidRPr="002B32C6" w:rsidRDefault="003310CD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6</w:t>
            </w:r>
          </w:p>
        </w:tc>
      </w:tr>
      <w:tr w:rsidR="00B03F91" w:rsidRPr="002B32C6" w14:paraId="73404175" w14:textId="77777777" w:rsidTr="00534260">
        <w:tc>
          <w:tcPr>
            <w:tcW w:w="1838" w:type="dxa"/>
          </w:tcPr>
          <w:p w14:paraId="6270473E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0869F789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6449E65C" w14:textId="09BC9BDC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02173BFB" w14:textId="49F2BDB0" w:rsidR="00967F41" w:rsidRPr="002B32C6" w:rsidRDefault="003310CD" w:rsidP="003310CD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0.251</w:t>
            </w:r>
          </w:p>
        </w:tc>
        <w:tc>
          <w:tcPr>
            <w:tcW w:w="1288" w:type="dxa"/>
          </w:tcPr>
          <w:p w14:paraId="5064B684" w14:textId="340069DE" w:rsidR="00967F41" w:rsidRPr="002B32C6" w:rsidRDefault="003310CD" w:rsidP="003310CD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0.591</w:t>
            </w:r>
          </w:p>
        </w:tc>
        <w:tc>
          <w:tcPr>
            <w:tcW w:w="1288" w:type="dxa"/>
          </w:tcPr>
          <w:p w14:paraId="42BAD7D9" w14:textId="0EA5B6D0" w:rsidR="00967F41" w:rsidRPr="002B32C6" w:rsidRDefault="003310CD" w:rsidP="003310CD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0.744</w:t>
            </w:r>
          </w:p>
        </w:tc>
        <w:tc>
          <w:tcPr>
            <w:tcW w:w="1289" w:type="dxa"/>
          </w:tcPr>
          <w:p w14:paraId="14F76DE9" w14:textId="15E8AD19" w:rsidR="00967F41" w:rsidRPr="002B32C6" w:rsidRDefault="003310CD" w:rsidP="003310CD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0.924</w:t>
            </w:r>
          </w:p>
        </w:tc>
      </w:tr>
      <w:tr w:rsidR="00B03F91" w:rsidRPr="002B32C6" w14:paraId="7C2D9FAA" w14:textId="77777777" w:rsidTr="00534260">
        <w:tc>
          <w:tcPr>
            <w:tcW w:w="1838" w:type="dxa"/>
          </w:tcPr>
          <w:p w14:paraId="05F32732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5C336CE6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3BE59530" w14:textId="23B3FB60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71991FE9" w14:textId="7202993C" w:rsidR="00967F41" w:rsidRPr="002B32C6" w:rsidRDefault="00992DE6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0.228 - 0.274</w:t>
            </w:r>
          </w:p>
        </w:tc>
        <w:tc>
          <w:tcPr>
            <w:tcW w:w="1288" w:type="dxa"/>
          </w:tcPr>
          <w:p w14:paraId="1A6A26CE" w14:textId="68BD9565" w:rsidR="00967F41" w:rsidRPr="002B32C6" w:rsidRDefault="00992DE6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0.556 - 0.622</w:t>
            </w:r>
          </w:p>
        </w:tc>
        <w:tc>
          <w:tcPr>
            <w:tcW w:w="1288" w:type="dxa"/>
          </w:tcPr>
          <w:p w14:paraId="755F7BBC" w14:textId="4C19349C" w:rsidR="00967F41" w:rsidRPr="002B32C6" w:rsidRDefault="00992DE6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0.706 - 0.778</w:t>
            </w:r>
          </w:p>
        </w:tc>
        <w:tc>
          <w:tcPr>
            <w:tcW w:w="1289" w:type="dxa"/>
          </w:tcPr>
          <w:p w14:paraId="6B1ABF66" w14:textId="20A58DC9" w:rsidR="00967F41" w:rsidRPr="002B32C6" w:rsidRDefault="00992DE6" w:rsidP="00992DE6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  <w:t>0.868 - 0.956</w:t>
            </w:r>
          </w:p>
        </w:tc>
      </w:tr>
      <w:tr w:rsidR="00B03F91" w:rsidRPr="002B32C6" w14:paraId="3E5ABFDE" w14:textId="77777777" w:rsidTr="00534260">
        <w:tc>
          <w:tcPr>
            <w:tcW w:w="1838" w:type="dxa"/>
          </w:tcPr>
          <w:p w14:paraId="09428341" w14:textId="6FC1CE0C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Patients with pulmonary disease</w:t>
            </w:r>
          </w:p>
        </w:tc>
        <w:tc>
          <w:tcPr>
            <w:tcW w:w="851" w:type="dxa"/>
          </w:tcPr>
          <w:p w14:paraId="57B206D0" w14:textId="631833D8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63BC4E39" w14:textId="3289C6F4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4A11D9CA" w14:textId="68EBA05C" w:rsidR="00597D54" w:rsidRPr="002B32C6" w:rsidRDefault="00E555D3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275</w:t>
            </w:r>
          </w:p>
        </w:tc>
        <w:tc>
          <w:tcPr>
            <w:tcW w:w="1288" w:type="dxa"/>
          </w:tcPr>
          <w:p w14:paraId="29DD089B" w14:textId="4C09E4CF" w:rsidR="00597D54" w:rsidRPr="002B32C6" w:rsidRDefault="00E555D3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66</w:t>
            </w:r>
          </w:p>
        </w:tc>
        <w:tc>
          <w:tcPr>
            <w:tcW w:w="1288" w:type="dxa"/>
          </w:tcPr>
          <w:p w14:paraId="1F9FDD34" w14:textId="58897C2C" w:rsidR="00597D54" w:rsidRPr="002B32C6" w:rsidRDefault="00E555D3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38</w:t>
            </w:r>
          </w:p>
        </w:tc>
        <w:tc>
          <w:tcPr>
            <w:tcW w:w="1289" w:type="dxa"/>
          </w:tcPr>
          <w:p w14:paraId="52F5E4E3" w14:textId="3317BFC3" w:rsidR="00597D54" w:rsidRPr="002B32C6" w:rsidRDefault="00597D54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34EFCAE5" w14:textId="77777777" w:rsidTr="00534260">
        <w:tc>
          <w:tcPr>
            <w:tcW w:w="1838" w:type="dxa"/>
          </w:tcPr>
          <w:p w14:paraId="42999AC7" w14:textId="7777777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19D39704" w14:textId="7777777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65553C4F" w14:textId="6AA23E2D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11F783F6" w14:textId="5ABF534B" w:rsidR="00597D54" w:rsidRPr="002B32C6" w:rsidRDefault="00E555D3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0.133</w:t>
            </w:r>
          </w:p>
        </w:tc>
        <w:tc>
          <w:tcPr>
            <w:tcW w:w="1288" w:type="dxa"/>
          </w:tcPr>
          <w:p w14:paraId="5F8E1F00" w14:textId="78EB41FB" w:rsidR="00597D54" w:rsidRPr="002B32C6" w:rsidRDefault="00E555D3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0.317</w:t>
            </w:r>
          </w:p>
        </w:tc>
        <w:tc>
          <w:tcPr>
            <w:tcW w:w="1288" w:type="dxa"/>
          </w:tcPr>
          <w:p w14:paraId="6A482A66" w14:textId="744F2866" w:rsidR="00597D54" w:rsidRPr="002B32C6" w:rsidRDefault="00E555D3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0.488</w:t>
            </w:r>
          </w:p>
        </w:tc>
        <w:tc>
          <w:tcPr>
            <w:tcW w:w="1289" w:type="dxa"/>
          </w:tcPr>
          <w:p w14:paraId="6D8F7E5E" w14:textId="31246CD7" w:rsidR="00597D54" w:rsidRPr="002B32C6" w:rsidRDefault="00597D54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73888139" w14:textId="77777777" w:rsidTr="00534260">
        <w:tc>
          <w:tcPr>
            <w:tcW w:w="1838" w:type="dxa"/>
          </w:tcPr>
          <w:p w14:paraId="1F398971" w14:textId="7777777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7D5A875E" w14:textId="7777777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150820C1" w14:textId="6D3845BF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73DD4C79" w14:textId="2F36CB60" w:rsidR="00597D54" w:rsidRPr="002B32C6" w:rsidRDefault="00E555D3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0.096 - 0.168</w:t>
            </w:r>
          </w:p>
        </w:tc>
        <w:tc>
          <w:tcPr>
            <w:tcW w:w="1288" w:type="dxa"/>
          </w:tcPr>
          <w:p w14:paraId="0BCBBF49" w14:textId="6424E5FC" w:rsidR="00597D54" w:rsidRPr="002B32C6" w:rsidRDefault="00E555D3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0.252 - 0.376</w:t>
            </w:r>
          </w:p>
        </w:tc>
        <w:tc>
          <w:tcPr>
            <w:tcW w:w="1288" w:type="dxa"/>
          </w:tcPr>
          <w:p w14:paraId="22761AC7" w14:textId="7EEF4372" w:rsidR="00597D54" w:rsidRPr="002B32C6" w:rsidRDefault="00E555D3" w:rsidP="00E555D3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  <w:t>0.391 - 0.569</w:t>
            </w:r>
          </w:p>
        </w:tc>
        <w:tc>
          <w:tcPr>
            <w:tcW w:w="1289" w:type="dxa"/>
          </w:tcPr>
          <w:p w14:paraId="27EE142B" w14:textId="5D703524" w:rsidR="00597D54" w:rsidRPr="002B32C6" w:rsidRDefault="00597D54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7241854B" w14:textId="77777777" w:rsidTr="00534260">
        <w:tc>
          <w:tcPr>
            <w:tcW w:w="1838" w:type="dxa"/>
          </w:tcPr>
          <w:p w14:paraId="650C000C" w14:textId="7777777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186AAEF8" w14:textId="23798CC2" w:rsidR="00597D54" w:rsidRPr="002B32C6" w:rsidRDefault="00597D54" w:rsidP="002A39DB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TAV</w:t>
            </w:r>
            <w:r w:rsidR="002A39DB">
              <w:rPr>
                <w:rFonts w:ascii="Times New Roman" w:hAnsi="Times New Roman" w:cs="Times New Roman"/>
                <w:sz w:val="18"/>
                <w:lang w:val="en-GB"/>
              </w:rPr>
              <w:t>R</w:t>
            </w:r>
          </w:p>
        </w:tc>
        <w:tc>
          <w:tcPr>
            <w:tcW w:w="1559" w:type="dxa"/>
          </w:tcPr>
          <w:p w14:paraId="4FC71511" w14:textId="6C3816FB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23801720" w14:textId="46A2FD35" w:rsidR="00597D54" w:rsidRPr="002B32C6" w:rsidRDefault="00174416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257</w:t>
            </w:r>
          </w:p>
        </w:tc>
        <w:tc>
          <w:tcPr>
            <w:tcW w:w="1288" w:type="dxa"/>
          </w:tcPr>
          <w:p w14:paraId="0403FA53" w14:textId="65AEFE28" w:rsidR="00597D54" w:rsidRPr="002B32C6" w:rsidRDefault="00174416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23</w:t>
            </w:r>
          </w:p>
        </w:tc>
        <w:tc>
          <w:tcPr>
            <w:tcW w:w="1288" w:type="dxa"/>
          </w:tcPr>
          <w:p w14:paraId="27A6F182" w14:textId="07FA1099" w:rsidR="00597D54" w:rsidRPr="002B32C6" w:rsidRDefault="00174416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11</w:t>
            </w:r>
          </w:p>
        </w:tc>
        <w:tc>
          <w:tcPr>
            <w:tcW w:w="1289" w:type="dxa"/>
          </w:tcPr>
          <w:p w14:paraId="4A8BDA46" w14:textId="34B39965" w:rsidR="00597D54" w:rsidRPr="002B32C6" w:rsidRDefault="00597D54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0BFB1C54" w14:textId="77777777" w:rsidTr="00534260">
        <w:tc>
          <w:tcPr>
            <w:tcW w:w="1838" w:type="dxa"/>
          </w:tcPr>
          <w:p w14:paraId="1C36CDF8" w14:textId="7777777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7D886254" w14:textId="7777777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74313C67" w14:textId="3ED67D5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1FE7406B" w14:textId="526A7C60" w:rsidR="00597D54" w:rsidRPr="002B32C6" w:rsidRDefault="00174416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0.309</w:t>
            </w:r>
          </w:p>
        </w:tc>
        <w:tc>
          <w:tcPr>
            <w:tcW w:w="1288" w:type="dxa"/>
          </w:tcPr>
          <w:p w14:paraId="059F0C3C" w14:textId="5A3250F4" w:rsidR="00597D54" w:rsidRPr="002B32C6" w:rsidRDefault="00174416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0.602</w:t>
            </w:r>
          </w:p>
        </w:tc>
        <w:tc>
          <w:tcPr>
            <w:tcW w:w="1288" w:type="dxa"/>
          </w:tcPr>
          <w:p w14:paraId="41A51896" w14:textId="575897ED" w:rsidR="00597D54" w:rsidRPr="002B32C6" w:rsidRDefault="00174416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0.714</w:t>
            </w:r>
          </w:p>
        </w:tc>
        <w:tc>
          <w:tcPr>
            <w:tcW w:w="1289" w:type="dxa"/>
          </w:tcPr>
          <w:p w14:paraId="75AD1492" w14:textId="69108012" w:rsidR="00597D54" w:rsidRPr="002B32C6" w:rsidRDefault="00597D54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3D61FB09" w14:textId="77777777" w:rsidTr="00534260">
        <w:tc>
          <w:tcPr>
            <w:tcW w:w="1838" w:type="dxa"/>
          </w:tcPr>
          <w:p w14:paraId="6E0F1883" w14:textId="7777777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542C5765" w14:textId="77777777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442196A2" w14:textId="45934AA5" w:rsidR="00597D54" w:rsidRPr="002B32C6" w:rsidRDefault="00597D54" w:rsidP="00597D54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579C8FA1" w14:textId="085BA473" w:rsidR="00597D54" w:rsidRPr="002B32C6" w:rsidRDefault="00A7305A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0.265 - 0.351</w:t>
            </w:r>
          </w:p>
        </w:tc>
        <w:tc>
          <w:tcPr>
            <w:tcW w:w="1288" w:type="dxa"/>
          </w:tcPr>
          <w:p w14:paraId="2C3EF7F8" w14:textId="3EC08640" w:rsidR="00597D54" w:rsidRPr="002B32C6" w:rsidRDefault="00A7305A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0.513 - 0.675</w:t>
            </w:r>
          </w:p>
        </w:tc>
        <w:tc>
          <w:tcPr>
            <w:tcW w:w="1288" w:type="dxa"/>
          </w:tcPr>
          <w:p w14:paraId="06BBAED4" w14:textId="34FA1C0E" w:rsidR="00597D54" w:rsidRPr="002B32C6" w:rsidRDefault="00A7305A" w:rsidP="00A7305A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  <w:t>0.600 - 0.795</w:t>
            </w:r>
          </w:p>
        </w:tc>
        <w:tc>
          <w:tcPr>
            <w:tcW w:w="1289" w:type="dxa"/>
          </w:tcPr>
          <w:p w14:paraId="692EA44D" w14:textId="390E1E36" w:rsidR="00597D54" w:rsidRPr="002B32C6" w:rsidRDefault="00597D54" w:rsidP="00597D54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NA</w:t>
            </w:r>
          </w:p>
        </w:tc>
      </w:tr>
      <w:tr w:rsidR="00B03F91" w:rsidRPr="002B32C6" w14:paraId="00ADFEB0" w14:textId="77777777" w:rsidTr="00534260">
        <w:tc>
          <w:tcPr>
            <w:tcW w:w="1838" w:type="dxa"/>
          </w:tcPr>
          <w:p w14:paraId="20A9B79F" w14:textId="3196C8F6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 xml:space="preserve">Patients </w:t>
            </w:r>
            <w:r w:rsidRPr="002B32C6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with kidney diseases</w:t>
            </w:r>
          </w:p>
        </w:tc>
        <w:tc>
          <w:tcPr>
            <w:tcW w:w="851" w:type="dxa"/>
          </w:tcPr>
          <w:p w14:paraId="29F60DA1" w14:textId="1B8128E3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proofErr w:type="spellStart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sB</w:t>
            </w:r>
            <w:proofErr w:type="spellEnd"/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-ARV</w:t>
            </w:r>
          </w:p>
        </w:tc>
        <w:tc>
          <w:tcPr>
            <w:tcW w:w="1559" w:type="dxa"/>
          </w:tcPr>
          <w:p w14:paraId="5F759C2C" w14:textId="450A3F7E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3DF53726" w14:textId="4656C687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894</w:t>
            </w:r>
          </w:p>
        </w:tc>
        <w:tc>
          <w:tcPr>
            <w:tcW w:w="1288" w:type="dxa"/>
          </w:tcPr>
          <w:p w14:paraId="03518D9E" w14:textId="0A0B13D2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390</w:t>
            </w:r>
          </w:p>
        </w:tc>
        <w:tc>
          <w:tcPr>
            <w:tcW w:w="1288" w:type="dxa"/>
          </w:tcPr>
          <w:p w14:paraId="6AB28D95" w14:textId="66040C8B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218</w:t>
            </w:r>
          </w:p>
        </w:tc>
        <w:tc>
          <w:tcPr>
            <w:tcW w:w="1289" w:type="dxa"/>
          </w:tcPr>
          <w:p w14:paraId="5EEE8D42" w14:textId="4462259C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46</w:t>
            </w:r>
          </w:p>
        </w:tc>
      </w:tr>
      <w:tr w:rsidR="00B03F91" w:rsidRPr="002B32C6" w14:paraId="2DCEF004" w14:textId="77777777" w:rsidTr="00534260">
        <w:tc>
          <w:tcPr>
            <w:tcW w:w="1838" w:type="dxa"/>
          </w:tcPr>
          <w:p w14:paraId="2C182076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34A227CF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4BDDFAFA" w14:textId="35329300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1DF22D4D" w14:textId="7201F085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0.217</w:t>
            </w:r>
          </w:p>
        </w:tc>
        <w:tc>
          <w:tcPr>
            <w:tcW w:w="1288" w:type="dxa"/>
          </w:tcPr>
          <w:p w14:paraId="6EC0ACB3" w14:textId="4F751035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0.426</w:t>
            </w:r>
          </w:p>
        </w:tc>
        <w:tc>
          <w:tcPr>
            <w:tcW w:w="1288" w:type="dxa"/>
          </w:tcPr>
          <w:p w14:paraId="70AE4509" w14:textId="58FB9EB0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0.556</w:t>
            </w:r>
          </w:p>
        </w:tc>
        <w:tc>
          <w:tcPr>
            <w:tcW w:w="1289" w:type="dxa"/>
          </w:tcPr>
          <w:p w14:paraId="689B6DC4" w14:textId="4803B32F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0.754</w:t>
            </w:r>
          </w:p>
        </w:tc>
      </w:tr>
      <w:tr w:rsidR="00B03F91" w:rsidRPr="002B32C6" w14:paraId="54C6146F" w14:textId="77777777" w:rsidTr="00534260">
        <w:tc>
          <w:tcPr>
            <w:tcW w:w="1838" w:type="dxa"/>
          </w:tcPr>
          <w:p w14:paraId="72B67761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5D0EAA5D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16AAA1CE" w14:textId="703E32C0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2B0E2485" w14:textId="761EA1A3" w:rsidR="00967F41" w:rsidRPr="002B32C6" w:rsidRDefault="00B03F91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0.193 - 0.240</w:t>
            </w:r>
          </w:p>
        </w:tc>
        <w:tc>
          <w:tcPr>
            <w:tcW w:w="1288" w:type="dxa"/>
          </w:tcPr>
          <w:p w14:paraId="589BBD22" w14:textId="102BEB18" w:rsidR="00967F41" w:rsidRPr="002B32C6" w:rsidRDefault="00B03F91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0.394 - 0.456</w:t>
            </w:r>
          </w:p>
        </w:tc>
        <w:tc>
          <w:tcPr>
            <w:tcW w:w="1288" w:type="dxa"/>
          </w:tcPr>
          <w:p w14:paraId="69B3B1BE" w14:textId="7FE6BB60" w:rsidR="00967F41" w:rsidRPr="002B32C6" w:rsidRDefault="00B03F91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0.519 - 0.590</w:t>
            </w:r>
          </w:p>
        </w:tc>
        <w:tc>
          <w:tcPr>
            <w:tcW w:w="1289" w:type="dxa"/>
          </w:tcPr>
          <w:p w14:paraId="2DB6B18C" w14:textId="460D0F1E" w:rsidR="00967F41" w:rsidRPr="002B32C6" w:rsidRDefault="00B03F91" w:rsidP="00B03F91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  <w:t>0.706 - 0.793</w:t>
            </w:r>
          </w:p>
        </w:tc>
      </w:tr>
      <w:tr w:rsidR="00B03F91" w:rsidRPr="002B32C6" w14:paraId="18425E56" w14:textId="77777777" w:rsidTr="00534260">
        <w:tc>
          <w:tcPr>
            <w:tcW w:w="1838" w:type="dxa"/>
          </w:tcPr>
          <w:p w14:paraId="111A7CFA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40392D01" w14:textId="1C0C1E19" w:rsidR="00967F41" w:rsidRPr="002B32C6" w:rsidRDefault="002A39DB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lang w:val="en-GB"/>
              </w:rPr>
              <w:t>TAVR</w:t>
            </w:r>
            <w:bookmarkStart w:id="0" w:name="_GoBack"/>
            <w:bookmarkEnd w:id="0"/>
          </w:p>
        </w:tc>
        <w:tc>
          <w:tcPr>
            <w:tcW w:w="1559" w:type="dxa"/>
          </w:tcPr>
          <w:p w14:paraId="6C806351" w14:textId="04476D64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Number at Risk</w:t>
            </w:r>
          </w:p>
        </w:tc>
        <w:tc>
          <w:tcPr>
            <w:tcW w:w="1288" w:type="dxa"/>
          </w:tcPr>
          <w:p w14:paraId="146F001B" w14:textId="0449A7D8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893</w:t>
            </w:r>
          </w:p>
        </w:tc>
        <w:tc>
          <w:tcPr>
            <w:tcW w:w="1288" w:type="dxa"/>
          </w:tcPr>
          <w:p w14:paraId="0163D205" w14:textId="18B8B89A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222</w:t>
            </w:r>
          </w:p>
        </w:tc>
        <w:tc>
          <w:tcPr>
            <w:tcW w:w="1288" w:type="dxa"/>
          </w:tcPr>
          <w:p w14:paraId="6D7CC4DC" w14:textId="018EA917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67</w:t>
            </w:r>
          </w:p>
        </w:tc>
        <w:tc>
          <w:tcPr>
            <w:tcW w:w="1289" w:type="dxa"/>
          </w:tcPr>
          <w:p w14:paraId="66990ADB" w14:textId="58F99339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6</w:t>
            </w:r>
          </w:p>
        </w:tc>
      </w:tr>
      <w:tr w:rsidR="00B03F91" w:rsidRPr="002B32C6" w14:paraId="3DB3FE9C" w14:textId="77777777" w:rsidTr="00534260">
        <w:tc>
          <w:tcPr>
            <w:tcW w:w="1838" w:type="dxa"/>
          </w:tcPr>
          <w:p w14:paraId="72C8EE90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21750280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20EDA977" w14:textId="433C516C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Event Probability</w:t>
            </w:r>
          </w:p>
        </w:tc>
        <w:tc>
          <w:tcPr>
            <w:tcW w:w="1288" w:type="dxa"/>
          </w:tcPr>
          <w:p w14:paraId="588B0036" w14:textId="6E4CF700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0.306</w:t>
            </w:r>
          </w:p>
        </w:tc>
        <w:tc>
          <w:tcPr>
            <w:tcW w:w="1288" w:type="dxa"/>
          </w:tcPr>
          <w:p w14:paraId="67940A7B" w14:textId="19ACB5BC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0.618</w:t>
            </w:r>
          </w:p>
        </w:tc>
        <w:tc>
          <w:tcPr>
            <w:tcW w:w="1288" w:type="dxa"/>
          </w:tcPr>
          <w:p w14:paraId="3562FBFB" w14:textId="11C4B528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0.770</w:t>
            </w:r>
          </w:p>
        </w:tc>
        <w:tc>
          <w:tcPr>
            <w:tcW w:w="1289" w:type="dxa"/>
          </w:tcPr>
          <w:p w14:paraId="3169AA38" w14:textId="42667A6D" w:rsidR="00967F41" w:rsidRPr="002B32C6" w:rsidRDefault="00D259A5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0.915</w:t>
            </w:r>
          </w:p>
        </w:tc>
      </w:tr>
      <w:tr w:rsidR="00B03F91" w:rsidRPr="002B32C6" w14:paraId="02197FED" w14:textId="77777777" w:rsidTr="00534260">
        <w:tc>
          <w:tcPr>
            <w:tcW w:w="1838" w:type="dxa"/>
          </w:tcPr>
          <w:p w14:paraId="5E1EB03A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851" w:type="dxa"/>
          </w:tcPr>
          <w:p w14:paraId="5A5B8DCA" w14:textId="77777777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</w:p>
        </w:tc>
        <w:tc>
          <w:tcPr>
            <w:tcW w:w="1559" w:type="dxa"/>
          </w:tcPr>
          <w:p w14:paraId="055B6DBB" w14:textId="7C0C69A2" w:rsidR="00967F41" w:rsidRPr="002B32C6" w:rsidRDefault="00967F41" w:rsidP="00967F41">
            <w:pPr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95% CI</w:t>
            </w:r>
          </w:p>
        </w:tc>
        <w:tc>
          <w:tcPr>
            <w:tcW w:w="1288" w:type="dxa"/>
          </w:tcPr>
          <w:p w14:paraId="1F8D4F44" w14:textId="7A8E9F90" w:rsidR="00967F41" w:rsidRPr="002B32C6" w:rsidRDefault="00B03F91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0.282 - 0.330</w:t>
            </w:r>
          </w:p>
        </w:tc>
        <w:tc>
          <w:tcPr>
            <w:tcW w:w="1288" w:type="dxa"/>
          </w:tcPr>
          <w:p w14:paraId="0B269D40" w14:textId="3D542827" w:rsidR="00967F41" w:rsidRPr="002B32C6" w:rsidRDefault="00B03F91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0.585 - 0.649</w:t>
            </w:r>
          </w:p>
        </w:tc>
        <w:tc>
          <w:tcPr>
            <w:tcW w:w="1288" w:type="dxa"/>
          </w:tcPr>
          <w:p w14:paraId="636B66E8" w14:textId="60954206" w:rsidR="00967F41" w:rsidRPr="002B32C6" w:rsidRDefault="00B03F91" w:rsidP="00967F41">
            <w:pPr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2B32C6">
              <w:rPr>
                <w:rFonts w:ascii="Times New Roman" w:hAnsi="Times New Roman" w:cs="Times New Roman"/>
                <w:sz w:val="18"/>
                <w:lang w:val="en-GB"/>
              </w:rPr>
              <w:t>0.731 - 0.804</w:t>
            </w:r>
          </w:p>
        </w:tc>
        <w:tc>
          <w:tcPr>
            <w:tcW w:w="1289" w:type="dxa"/>
          </w:tcPr>
          <w:p w14:paraId="2A57B723" w14:textId="3AF97CD0" w:rsidR="00967F41" w:rsidRPr="002B32C6" w:rsidRDefault="00B03F91" w:rsidP="00B03F91">
            <w:pPr>
              <w:pStyle w:val="HTMLPreformatted"/>
              <w:shd w:val="clear" w:color="auto" w:fill="FFFFFF"/>
              <w:wordWrap w:val="0"/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</w:pPr>
            <w:r w:rsidRPr="002B32C6">
              <w:rPr>
                <w:rFonts w:ascii="Times New Roman" w:eastAsiaTheme="minorHAnsi" w:hAnsi="Times New Roman" w:cs="Times New Roman"/>
                <w:sz w:val="18"/>
                <w:szCs w:val="22"/>
                <w:lang w:val="en-GB" w:eastAsia="en-US"/>
              </w:rPr>
              <w:t>0.857 - 0.949</w:t>
            </w:r>
          </w:p>
        </w:tc>
      </w:tr>
    </w:tbl>
    <w:p w14:paraId="35A5BA96" w14:textId="103617D9" w:rsidR="009B6CDA" w:rsidRPr="002B32C6" w:rsidRDefault="009B6CDA" w:rsidP="00B03F91">
      <w:pPr>
        <w:rPr>
          <w:rFonts w:ascii="Times New Roman" w:hAnsi="Times New Roman" w:cs="Times New Roman"/>
          <w:lang w:val="en-GB"/>
        </w:rPr>
      </w:pPr>
    </w:p>
    <w:sectPr w:rsidR="009B6CDA" w:rsidRPr="002B32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7B1A0F1" w16cid:durableId="281F052A"/>
  <w16cid:commentId w16cid:paraId="0D0F558C" w16cid:durableId="281F052B"/>
  <w16cid:commentId w16cid:paraId="58DD1746" w16cid:durableId="281F052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A0EDE"/>
    <w:multiLevelType w:val="multilevel"/>
    <w:tmpl w:val="30FA74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162532B"/>
    <w:multiLevelType w:val="hybridMultilevel"/>
    <w:tmpl w:val="AC4ECA76"/>
    <w:lvl w:ilvl="0" w:tplc="471E9556">
      <w:start w:val="5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17D96"/>
    <w:multiLevelType w:val="hybridMultilevel"/>
    <w:tmpl w:val="02BC3452"/>
    <w:lvl w:ilvl="0" w:tplc="038A44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63B3E"/>
    <w:multiLevelType w:val="hybridMultilevel"/>
    <w:tmpl w:val="02BC3452"/>
    <w:lvl w:ilvl="0" w:tplc="038A44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32C55"/>
    <w:multiLevelType w:val="hybridMultilevel"/>
    <w:tmpl w:val="02BC3452"/>
    <w:lvl w:ilvl="0" w:tplc="038A44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BF3620"/>
    <w:multiLevelType w:val="hybridMultilevel"/>
    <w:tmpl w:val="02BC3452"/>
    <w:lvl w:ilvl="0" w:tplc="038A44F6">
      <w:start w:val="1"/>
      <w:numFmt w:val="decimal"/>
      <w:lvlText w:val="%1.)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D0555"/>
    <w:multiLevelType w:val="hybridMultilevel"/>
    <w:tmpl w:val="02BC3452"/>
    <w:lvl w:ilvl="0" w:tplc="038A44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86A92"/>
    <w:multiLevelType w:val="hybridMultilevel"/>
    <w:tmpl w:val="02BC3452"/>
    <w:lvl w:ilvl="0" w:tplc="038A44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476DBE"/>
    <w:multiLevelType w:val="hybridMultilevel"/>
    <w:tmpl w:val="02BC3452"/>
    <w:lvl w:ilvl="0" w:tplc="038A44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D06B5A"/>
    <w:multiLevelType w:val="hybridMultilevel"/>
    <w:tmpl w:val="02BC3452"/>
    <w:lvl w:ilvl="0" w:tplc="038A44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E0"/>
    <w:rsid w:val="00004E8C"/>
    <w:rsid w:val="00015ED7"/>
    <w:rsid w:val="000215A4"/>
    <w:rsid w:val="000273FB"/>
    <w:rsid w:val="00033E7E"/>
    <w:rsid w:val="00034F62"/>
    <w:rsid w:val="000449D1"/>
    <w:rsid w:val="00047FDB"/>
    <w:rsid w:val="00051CA2"/>
    <w:rsid w:val="000602FB"/>
    <w:rsid w:val="00060DD7"/>
    <w:rsid w:val="00071F74"/>
    <w:rsid w:val="000A03E9"/>
    <w:rsid w:val="000B3274"/>
    <w:rsid w:val="000B4817"/>
    <w:rsid w:val="000C504E"/>
    <w:rsid w:val="000C5441"/>
    <w:rsid w:val="000E6B21"/>
    <w:rsid w:val="000F4BB9"/>
    <w:rsid w:val="000F59F9"/>
    <w:rsid w:val="00111A9A"/>
    <w:rsid w:val="00124757"/>
    <w:rsid w:val="001405A5"/>
    <w:rsid w:val="001508EB"/>
    <w:rsid w:val="00151E93"/>
    <w:rsid w:val="00161B00"/>
    <w:rsid w:val="00164AA2"/>
    <w:rsid w:val="00174416"/>
    <w:rsid w:val="00174A65"/>
    <w:rsid w:val="00180C9B"/>
    <w:rsid w:val="001965C1"/>
    <w:rsid w:val="001D0654"/>
    <w:rsid w:val="001F4F3A"/>
    <w:rsid w:val="001F73C6"/>
    <w:rsid w:val="002049FA"/>
    <w:rsid w:val="00205AB0"/>
    <w:rsid w:val="00222794"/>
    <w:rsid w:val="00226041"/>
    <w:rsid w:val="00234B59"/>
    <w:rsid w:val="00245757"/>
    <w:rsid w:val="00245BEB"/>
    <w:rsid w:val="00264EA8"/>
    <w:rsid w:val="00276CE3"/>
    <w:rsid w:val="0028002E"/>
    <w:rsid w:val="002920BF"/>
    <w:rsid w:val="00296CA7"/>
    <w:rsid w:val="002A39DB"/>
    <w:rsid w:val="002A626C"/>
    <w:rsid w:val="002B010E"/>
    <w:rsid w:val="002B0491"/>
    <w:rsid w:val="002B32C6"/>
    <w:rsid w:val="002B3D0B"/>
    <w:rsid w:val="002C1F50"/>
    <w:rsid w:val="002E6A7B"/>
    <w:rsid w:val="00303983"/>
    <w:rsid w:val="0031142C"/>
    <w:rsid w:val="003227E5"/>
    <w:rsid w:val="00330D5D"/>
    <w:rsid w:val="003310CD"/>
    <w:rsid w:val="00341E37"/>
    <w:rsid w:val="00344225"/>
    <w:rsid w:val="00344C7C"/>
    <w:rsid w:val="0035114C"/>
    <w:rsid w:val="00363C27"/>
    <w:rsid w:val="00370B58"/>
    <w:rsid w:val="003753B4"/>
    <w:rsid w:val="00376FD3"/>
    <w:rsid w:val="00381871"/>
    <w:rsid w:val="00396F76"/>
    <w:rsid w:val="003A7138"/>
    <w:rsid w:val="003B373D"/>
    <w:rsid w:val="003B3E20"/>
    <w:rsid w:val="003C25DD"/>
    <w:rsid w:val="003D15C5"/>
    <w:rsid w:val="003D4166"/>
    <w:rsid w:val="003E258B"/>
    <w:rsid w:val="004174EC"/>
    <w:rsid w:val="0041769D"/>
    <w:rsid w:val="0043058E"/>
    <w:rsid w:val="004379DC"/>
    <w:rsid w:val="0044160B"/>
    <w:rsid w:val="004430EB"/>
    <w:rsid w:val="004522B8"/>
    <w:rsid w:val="004544E6"/>
    <w:rsid w:val="004547AA"/>
    <w:rsid w:val="00460C32"/>
    <w:rsid w:val="0047426C"/>
    <w:rsid w:val="00476386"/>
    <w:rsid w:val="004809CC"/>
    <w:rsid w:val="004827F1"/>
    <w:rsid w:val="0048435C"/>
    <w:rsid w:val="004A06F9"/>
    <w:rsid w:val="004B7533"/>
    <w:rsid w:val="004D0103"/>
    <w:rsid w:val="004D4BF2"/>
    <w:rsid w:val="004E35C8"/>
    <w:rsid w:val="004E3DBF"/>
    <w:rsid w:val="004E69A5"/>
    <w:rsid w:val="004F7D4E"/>
    <w:rsid w:val="00503DAC"/>
    <w:rsid w:val="00510FC5"/>
    <w:rsid w:val="00513AD3"/>
    <w:rsid w:val="00517B71"/>
    <w:rsid w:val="005262CD"/>
    <w:rsid w:val="005322ED"/>
    <w:rsid w:val="00534260"/>
    <w:rsid w:val="00540A75"/>
    <w:rsid w:val="005418E0"/>
    <w:rsid w:val="00547A26"/>
    <w:rsid w:val="005604C2"/>
    <w:rsid w:val="005913F6"/>
    <w:rsid w:val="005916E8"/>
    <w:rsid w:val="00591E52"/>
    <w:rsid w:val="005924F1"/>
    <w:rsid w:val="00597D54"/>
    <w:rsid w:val="005D013E"/>
    <w:rsid w:val="005D2478"/>
    <w:rsid w:val="005D39F6"/>
    <w:rsid w:val="005D7A62"/>
    <w:rsid w:val="005E4281"/>
    <w:rsid w:val="005E592A"/>
    <w:rsid w:val="005E6A44"/>
    <w:rsid w:val="005F1966"/>
    <w:rsid w:val="005F47F2"/>
    <w:rsid w:val="0061531F"/>
    <w:rsid w:val="006171E4"/>
    <w:rsid w:val="00630461"/>
    <w:rsid w:val="00655416"/>
    <w:rsid w:val="00655799"/>
    <w:rsid w:val="00657048"/>
    <w:rsid w:val="00657D71"/>
    <w:rsid w:val="00671AFC"/>
    <w:rsid w:val="0068241D"/>
    <w:rsid w:val="006837AC"/>
    <w:rsid w:val="006922CC"/>
    <w:rsid w:val="00695713"/>
    <w:rsid w:val="00695B64"/>
    <w:rsid w:val="006A780C"/>
    <w:rsid w:val="006B2E5B"/>
    <w:rsid w:val="006B4E2E"/>
    <w:rsid w:val="006C1124"/>
    <w:rsid w:val="006C1642"/>
    <w:rsid w:val="006C3640"/>
    <w:rsid w:val="006C43D6"/>
    <w:rsid w:val="006C7F91"/>
    <w:rsid w:val="006E2D65"/>
    <w:rsid w:val="006E491F"/>
    <w:rsid w:val="006E4C42"/>
    <w:rsid w:val="006F5F24"/>
    <w:rsid w:val="006F7E6E"/>
    <w:rsid w:val="007037E5"/>
    <w:rsid w:val="00706C79"/>
    <w:rsid w:val="00715FE0"/>
    <w:rsid w:val="007211A0"/>
    <w:rsid w:val="0073480D"/>
    <w:rsid w:val="007370E2"/>
    <w:rsid w:val="0074425D"/>
    <w:rsid w:val="007508E0"/>
    <w:rsid w:val="00770DCF"/>
    <w:rsid w:val="00771B2F"/>
    <w:rsid w:val="00780BD3"/>
    <w:rsid w:val="007851B3"/>
    <w:rsid w:val="00795AD6"/>
    <w:rsid w:val="007C596C"/>
    <w:rsid w:val="007C5BEA"/>
    <w:rsid w:val="007D7C27"/>
    <w:rsid w:val="007F6A88"/>
    <w:rsid w:val="008037FD"/>
    <w:rsid w:val="0080437D"/>
    <w:rsid w:val="0081604A"/>
    <w:rsid w:val="00820C67"/>
    <w:rsid w:val="00822C3E"/>
    <w:rsid w:val="00824018"/>
    <w:rsid w:val="00826254"/>
    <w:rsid w:val="00846DCC"/>
    <w:rsid w:val="008555E6"/>
    <w:rsid w:val="00856721"/>
    <w:rsid w:val="0085761A"/>
    <w:rsid w:val="00881496"/>
    <w:rsid w:val="00894218"/>
    <w:rsid w:val="008B1A3E"/>
    <w:rsid w:val="008E473E"/>
    <w:rsid w:val="008F460B"/>
    <w:rsid w:val="009046FC"/>
    <w:rsid w:val="00904F6A"/>
    <w:rsid w:val="00905BE8"/>
    <w:rsid w:val="0090772B"/>
    <w:rsid w:val="00922B3A"/>
    <w:rsid w:val="009315EA"/>
    <w:rsid w:val="00935F02"/>
    <w:rsid w:val="009365D6"/>
    <w:rsid w:val="009405AD"/>
    <w:rsid w:val="0094599C"/>
    <w:rsid w:val="00952E8E"/>
    <w:rsid w:val="0095321C"/>
    <w:rsid w:val="009624DD"/>
    <w:rsid w:val="0096613F"/>
    <w:rsid w:val="00967F41"/>
    <w:rsid w:val="009762FC"/>
    <w:rsid w:val="00986BC8"/>
    <w:rsid w:val="0098772F"/>
    <w:rsid w:val="00992DE6"/>
    <w:rsid w:val="009A5F97"/>
    <w:rsid w:val="009A72FD"/>
    <w:rsid w:val="009B6CDA"/>
    <w:rsid w:val="009C1A14"/>
    <w:rsid w:val="009C71DB"/>
    <w:rsid w:val="009D74E9"/>
    <w:rsid w:val="009F260E"/>
    <w:rsid w:val="009F4BAE"/>
    <w:rsid w:val="009F5BAD"/>
    <w:rsid w:val="00A00790"/>
    <w:rsid w:val="00A06A58"/>
    <w:rsid w:val="00A10B5D"/>
    <w:rsid w:val="00A14F8A"/>
    <w:rsid w:val="00A322B1"/>
    <w:rsid w:val="00A54DDC"/>
    <w:rsid w:val="00A7305A"/>
    <w:rsid w:val="00AA021C"/>
    <w:rsid w:val="00AB6B32"/>
    <w:rsid w:val="00AC1F87"/>
    <w:rsid w:val="00AC3BBD"/>
    <w:rsid w:val="00AE08E9"/>
    <w:rsid w:val="00AE507E"/>
    <w:rsid w:val="00AE75B7"/>
    <w:rsid w:val="00B0304E"/>
    <w:rsid w:val="00B03F91"/>
    <w:rsid w:val="00B11287"/>
    <w:rsid w:val="00B13AA2"/>
    <w:rsid w:val="00B177E6"/>
    <w:rsid w:val="00B26B82"/>
    <w:rsid w:val="00B332A0"/>
    <w:rsid w:val="00B34071"/>
    <w:rsid w:val="00B34537"/>
    <w:rsid w:val="00B619F1"/>
    <w:rsid w:val="00B65E3D"/>
    <w:rsid w:val="00B736BD"/>
    <w:rsid w:val="00B746FA"/>
    <w:rsid w:val="00B96562"/>
    <w:rsid w:val="00B976C8"/>
    <w:rsid w:val="00B97C23"/>
    <w:rsid w:val="00BC400E"/>
    <w:rsid w:val="00BD0280"/>
    <w:rsid w:val="00BF15E4"/>
    <w:rsid w:val="00BF5DE3"/>
    <w:rsid w:val="00C035F4"/>
    <w:rsid w:val="00C07879"/>
    <w:rsid w:val="00C16E95"/>
    <w:rsid w:val="00C231F2"/>
    <w:rsid w:val="00C2391E"/>
    <w:rsid w:val="00C37611"/>
    <w:rsid w:val="00C557FC"/>
    <w:rsid w:val="00C57012"/>
    <w:rsid w:val="00C939B8"/>
    <w:rsid w:val="00CA6403"/>
    <w:rsid w:val="00CC20AA"/>
    <w:rsid w:val="00CC3A2D"/>
    <w:rsid w:val="00CC7E36"/>
    <w:rsid w:val="00CD34F7"/>
    <w:rsid w:val="00CD7A9F"/>
    <w:rsid w:val="00CE4578"/>
    <w:rsid w:val="00CF672B"/>
    <w:rsid w:val="00CF67B5"/>
    <w:rsid w:val="00CF76A9"/>
    <w:rsid w:val="00D00AF4"/>
    <w:rsid w:val="00D06ED8"/>
    <w:rsid w:val="00D20799"/>
    <w:rsid w:val="00D2135D"/>
    <w:rsid w:val="00D21D52"/>
    <w:rsid w:val="00D22AC2"/>
    <w:rsid w:val="00D259A5"/>
    <w:rsid w:val="00D41251"/>
    <w:rsid w:val="00D507FD"/>
    <w:rsid w:val="00D55231"/>
    <w:rsid w:val="00D631FC"/>
    <w:rsid w:val="00D73585"/>
    <w:rsid w:val="00D75AF7"/>
    <w:rsid w:val="00D86B00"/>
    <w:rsid w:val="00D94FB9"/>
    <w:rsid w:val="00DA2713"/>
    <w:rsid w:val="00DA6C70"/>
    <w:rsid w:val="00DB59A9"/>
    <w:rsid w:val="00DB72A0"/>
    <w:rsid w:val="00DC6303"/>
    <w:rsid w:val="00DD3722"/>
    <w:rsid w:val="00DF0DC6"/>
    <w:rsid w:val="00DF2239"/>
    <w:rsid w:val="00DF2DC0"/>
    <w:rsid w:val="00DF6D26"/>
    <w:rsid w:val="00E00A5A"/>
    <w:rsid w:val="00E05D97"/>
    <w:rsid w:val="00E07215"/>
    <w:rsid w:val="00E119E0"/>
    <w:rsid w:val="00E12B01"/>
    <w:rsid w:val="00E2003F"/>
    <w:rsid w:val="00E2232E"/>
    <w:rsid w:val="00E24545"/>
    <w:rsid w:val="00E277F8"/>
    <w:rsid w:val="00E36BC9"/>
    <w:rsid w:val="00E36FE4"/>
    <w:rsid w:val="00E40124"/>
    <w:rsid w:val="00E47764"/>
    <w:rsid w:val="00E51B7D"/>
    <w:rsid w:val="00E5339C"/>
    <w:rsid w:val="00E555D3"/>
    <w:rsid w:val="00E57E9D"/>
    <w:rsid w:val="00E76AB5"/>
    <w:rsid w:val="00E776C7"/>
    <w:rsid w:val="00E860EC"/>
    <w:rsid w:val="00E924A8"/>
    <w:rsid w:val="00E9406F"/>
    <w:rsid w:val="00E94DE1"/>
    <w:rsid w:val="00EA49F6"/>
    <w:rsid w:val="00EC1810"/>
    <w:rsid w:val="00EC3920"/>
    <w:rsid w:val="00EE5943"/>
    <w:rsid w:val="00EF62AA"/>
    <w:rsid w:val="00F12065"/>
    <w:rsid w:val="00F16B9C"/>
    <w:rsid w:val="00F3777E"/>
    <w:rsid w:val="00F40174"/>
    <w:rsid w:val="00F41F97"/>
    <w:rsid w:val="00F607E8"/>
    <w:rsid w:val="00F66CFB"/>
    <w:rsid w:val="00F83E15"/>
    <w:rsid w:val="00F87916"/>
    <w:rsid w:val="00F96CF3"/>
    <w:rsid w:val="00FA3443"/>
    <w:rsid w:val="00FB02B9"/>
    <w:rsid w:val="00FB6549"/>
    <w:rsid w:val="00FC5247"/>
    <w:rsid w:val="00FD6F6D"/>
    <w:rsid w:val="00FE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57088D"/>
  <w15:docId w15:val="{71A3EBED-9B5B-404A-89E7-2066066E3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604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4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4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4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4C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B0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1A14"/>
    <w:pPr>
      <w:ind w:left="720"/>
      <w:contextualSpacing/>
    </w:pPr>
  </w:style>
  <w:style w:type="paragraph" w:customStyle="1" w:styleId="Default">
    <w:name w:val="Default"/>
    <w:rsid w:val="00936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table" w:customStyle="1" w:styleId="EinfacheTabelle41">
    <w:name w:val="Einfache Tabelle 41"/>
    <w:basedOn w:val="TableNormal"/>
    <w:uiPriority w:val="44"/>
    <w:rsid w:val="00DF2239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7F6A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6A88"/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gnd-iwgdh3b">
    <w:name w:val="gnd-iwgdh3b"/>
    <w:basedOn w:val="DefaultParagraphFont"/>
    <w:rsid w:val="007F6A88"/>
  </w:style>
  <w:style w:type="paragraph" w:customStyle="1" w:styleId="TableParagraph">
    <w:name w:val="Table Paragraph"/>
    <w:basedOn w:val="Normal"/>
    <w:uiPriority w:val="1"/>
    <w:qFormat/>
    <w:rsid w:val="00051CA2"/>
    <w:pPr>
      <w:widowControl w:val="0"/>
      <w:spacing w:after="0" w:line="240" w:lineRule="auto"/>
    </w:pPr>
    <w:rPr>
      <w:lang w:val="en-US"/>
    </w:rPr>
  </w:style>
  <w:style w:type="paragraph" w:styleId="Revision">
    <w:name w:val="Revision"/>
    <w:hidden/>
    <w:uiPriority w:val="99"/>
    <w:semiHidden/>
    <w:rsid w:val="002B32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4C6F7-F894-4396-BBE8-6FE41F231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5063</Words>
  <Characters>31899</Characters>
  <Application>Microsoft Office Word</Application>
  <DocSecurity>0</DocSecurity>
  <Lines>265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</dc:creator>
  <cp:keywords/>
  <dc:description/>
  <cp:lastModifiedBy>Graf</cp:lastModifiedBy>
  <cp:revision>3</cp:revision>
  <dcterms:created xsi:type="dcterms:W3CDTF">2023-06-16T08:20:00Z</dcterms:created>
  <dcterms:modified xsi:type="dcterms:W3CDTF">2023-06-16T08:24:00Z</dcterms:modified>
</cp:coreProperties>
</file>