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223" w:rsidRPr="00B75083" w:rsidRDefault="00250F6D" w:rsidP="00250F6D">
      <w:pPr>
        <w:jc w:val="center"/>
        <w:rPr>
          <w:lang w:val="ro-RO"/>
        </w:rPr>
      </w:pPr>
      <w:r w:rsidRPr="00250F6D">
        <w:rPr>
          <w:b/>
          <w:bCs/>
          <w:sz w:val="20"/>
          <w:szCs w:val="20"/>
        </w:rPr>
        <w:t>Annex 1: Summary of BCG companies according to social/financial and technical innovation, period 2004-2022 (assessment at the time of 2022 based on Annual Report)</w:t>
      </w:r>
    </w:p>
    <w:tbl>
      <w:tblPr>
        <w:tblStyle w:val="TableGrid"/>
        <w:tblW w:w="11065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016"/>
        <w:gridCol w:w="900"/>
        <w:gridCol w:w="2620"/>
        <w:gridCol w:w="1134"/>
        <w:gridCol w:w="1813"/>
        <w:gridCol w:w="1489"/>
      </w:tblGrid>
      <w:tr w:rsidR="00CB13F6" w:rsidRPr="00B75083" w:rsidTr="008B4599">
        <w:trPr>
          <w:trHeight w:val="236"/>
          <w:jc w:val="center"/>
        </w:trPr>
        <w:tc>
          <w:tcPr>
            <w:tcW w:w="2093" w:type="dxa"/>
          </w:tcPr>
          <w:p w:rsidR="00CB13F6" w:rsidRPr="00B75083" w:rsidRDefault="00CB13F6" w:rsidP="00280908">
            <w:pPr>
              <w:jc w:val="center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MNC</w:t>
            </w:r>
          </w:p>
          <w:p w:rsidR="00CB13F6" w:rsidRPr="00B75083" w:rsidRDefault="00CB13F6" w:rsidP="00280908">
            <w:pPr>
              <w:jc w:val="center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* maintaining the position/number in the BCG ranking</w:t>
            </w:r>
          </w:p>
        </w:tc>
        <w:tc>
          <w:tcPr>
            <w:tcW w:w="1016" w:type="dxa"/>
          </w:tcPr>
          <w:p w:rsidR="00CB13F6" w:rsidRPr="00B75083" w:rsidRDefault="00CB13F6" w:rsidP="00280908">
            <w:pPr>
              <w:jc w:val="center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Employees</w:t>
            </w:r>
          </w:p>
          <w:p w:rsidR="00CB13F6" w:rsidRPr="00B75083" w:rsidRDefault="00CB13F6" w:rsidP="00280908">
            <w:pPr>
              <w:jc w:val="center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2022</w:t>
            </w:r>
          </w:p>
        </w:tc>
        <w:tc>
          <w:tcPr>
            <w:tcW w:w="900" w:type="dxa"/>
          </w:tcPr>
          <w:p w:rsidR="00CB13F6" w:rsidRPr="00B75083" w:rsidRDefault="00CB13F6" w:rsidP="00280908">
            <w:pPr>
              <w:jc w:val="center"/>
              <w:rPr>
                <w:sz w:val="20"/>
                <w:szCs w:val="20"/>
                <w:lang w:val="en-US"/>
              </w:rPr>
            </w:pPr>
            <w:r w:rsidRPr="00B75083">
              <w:rPr>
                <w:sz w:val="20"/>
                <w:szCs w:val="20"/>
                <w:lang w:val="en-US"/>
              </w:rPr>
              <w:t xml:space="preserve">Net income </w:t>
            </w:r>
          </w:p>
          <w:p w:rsidR="00CB13F6" w:rsidRPr="00B75083" w:rsidRDefault="00CB13F6" w:rsidP="00280908">
            <w:pPr>
              <w:jc w:val="center"/>
              <w:rPr>
                <w:sz w:val="20"/>
                <w:szCs w:val="20"/>
                <w:lang w:val="en-US"/>
              </w:rPr>
            </w:pPr>
            <w:r w:rsidRPr="00B75083">
              <w:rPr>
                <w:sz w:val="20"/>
                <w:szCs w:val="20"/>
                <w:lang w:val="en-US"/>
              </w:rPr>
              <w:t>(billions USD</w:t>
            </w:r>
          </w:p>
          <w:p w:rsidR="00CB13F6" w:rsidRPr="00B75083" w:rsidRDefault="00CB13F6" w:rsidP="00102223">
            <w:pPr>
              <w:jc w:val="center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2022)</w:t>
            </w:r>
          </w:p>
        </w:tc>
        <w:tc>
          <w:tcPr>
            <w:tcW w:w="2620" w:type="dxa"/>
          </w:tcPr>
          <w:p w:rsidR="00CB13F6" w:rsidRPr="00B75083" w:rsidRDefault="00B75083" w:rsidP="00280908">
            <w:pPr>
              <w:jc w:val="center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Trademarks, </w:t>
            </w:r>
            <w:proofErr w:type="spellStart"/>
            <w:r w:rsidRPr="00B75083">
              <w:rPr>
                <w:sz w:val="20"/>
                <w:szCs w:val="20"/>
                <w:lang w:val="en-GB"/>
              </w:rPr>
              <w:t>sigles</w:t>
            </w:r>
            <w:proofErr w:type="spellEnd"/>
            <w:r w:rsidRPr="00B75083">
              <w:rPr>
                <w:sz w:val="20"/>
                <w:szCs w:val="20"/>
                <w:lang w:val="en-GB"/>
              </w:rPr>
              <w:t xml:space="preserve">, </w:t>
            </w:r>
            <w:proofErr w:type="gramStart"/>
            <w:r w:rsidRPr="00B75083">
              <w:rPr>
                <w:sz w:val="20"/>
                <w:szCs w:val="20"/>
                <w:lang w:val="en-GB"/>
              </w:rPr>
              <w:t>logos</w:t>
            </w:r>
            <w:r w:rsidR="00CB13F6" w:rsidRPr="00B75083">
              <w:rPr>
                <w:sz w:val="20"/>
                <w:szCs w:val="20"/>
                <w:lang w:val="en-GB"/>
              </w:rPr>
              <w:t>.(</w:t>
            </w:r>
            <w:proofErr w:type="gramEnd"/>
            <w:r w:rsidR="00CB13F6" w:rsidRPr="00B75083">
              <w:rPr>
                <w:sz w:val="20"/>
                <w:szCs w:val="20"/>
                <w:lang w:val="en-GB"/>
              </w:rPr>
              <w:t xml:space="preserve"> 2004-2022 ) </w:t>
            </w:r>
          </w:p>
        </w:tc>
        <w:tc>
          <w:tcPr>
            <w:tcW w:w="1134" w:type="dxa"/>
          </w:tcPr>
          <w:p w:rsidR="00CB13F6" w:rsidRPr="00B75083" w:rsidRDefault="00CB13F6" w:rsidP="00280908">
            <w:pPr>
              <w:jc w:val="center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Annual granted patent</w:t>
            </w:r>
            <w:r w:rsidR="00B75083" w:rsidRPr="00B75083">
              <w:rPr>
                <w:sz w:val="20"/>
                <w:szCs w:val="20"/>
                <w:lang w:val="en-GB"/>
              </w:rPr>
              <w:t>s</w:t>
            </w:r>
            <w:r w:rsidRPr="00B75083">
              <w:rPr>
                <w:sz w:val="20"/>
                <w:szCs w:val="20"/>
                <w:lang w:val="en-GB"/>
              </w:rPr>
              <w:t>, average approx.</w:t>
            </w:r>
          </w:p>
        </w:tc>
        <w:tc>
          <w:tcPr>
            <w:tcW w:w="1813" w:type="dxa"/>
          </w:tcPr>
          <w:p w:rsidR="00B75083" w:rsidRPr="00B75083" w:rsidRDefault="00B75083" w:rsidP="00280908">
            <w:pPr>
              <w:jc w:val="center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The position of the company in financial implications for innovation</w:t>
            </w:r>
          </w:p>
        </w:tc>
        <w:tc>
          <w:tcPr>
            <w:tcW w:w="1489" w:type="dxa"/>
          </w:tcPr>
          <w:p w:rsidR="00CB13F6" w:rsidRPr="00B75083" w:rsidRDefault="00B75083" w:rsidP="00280908">
            <w:pPr>
              <w:jc w:val="center"/>
              <w:rPr>
                <w:sz w:val="20"/>
                <w:szCs w:val="20"/>
                <w:lang w:val="ro-RO"/>
              </w:rPr>
            </w:pPr>
            <w:r w:rsidRPr="00B75083">
              <w:rPr>
                <w:sz w:val="20"/>
                <w:szCs w:val="20"/>
                <w:lang w:val="ro-RO"/>
              </w:rPr>
              <w:t>The cluster company is part of</w:t>
            </w:r>
          </w:p>
        </w:tc>
      </w:tr>
      <w:tr w:rsidR="00CB13F6" w:rsidRPr="00B75083" w:rsidTr="008B4599">
        <w:trPr>
          <w:trHeight w:val="236"/>
          <w:jc w:val="center"/>
        </w:trPr>
        <w:tc>
          <w:tcPr>
            <w:tcW w:w="11065" w:type="dxa"/>
            <w:gridSpan w:val="7"/>
          </w:tcPr>
          <w:p w:rsidR="00CB13F6" w:rsidRPr="00B75083" w:rsidRDefault="00CB13F6" w:rsidP="00280908">
            <w:pPr>
              <w:jc w:val="center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SUA</w:t>
            </w:r>
          </w:p>
        </w:tc>
      </w:tr>
      <w:tr w:rsidR="00CB13F6" w:rsidRPr="00B75083" w:rsidTr="008B4599">
        <w:trPr>
          <w:trHeight w:val="736"/>
          <w:jc w:val="center"/>
        </w:trPr>
        <w:tc>
          <w:tcPr>
            <w:tcW w:w="2093" w:type="dxa"/>
          </w:tcPr>
          <w:p w:rsidR="00CB13F6" w:rsidRPr="00B75083" w:rsidRDefault="00CB13F6" w:rsidP="00280908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1. Apple</w:t>
            </w:r>
          </w:p>
          <w:p w:rsidR="00CB13F6" w:rsidRPr="00B75083" w:rsidRDefault="00CB13F6" w:rsidP="00280908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shd w:val="clear" w:color="auto" w:fill="FFFFFF"/>
              </w:rPr>
              <w:t>164,000</w:t>
            </w:r>
          </w:p>
        </w:tc>
        <w:tc>
          <w:tcPr>
            <w:tcW w:w="900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$99.8</w:t>
            </w:r>
          </w:p>
        </w:tc>
        <w:tc>
          <w:tcPr>
            <w:tcW w:w="2620" w:type="dxa"/>
          </w:tcPr>
          <w:p w:rsidR="00CB13F6" w:rsidRPr="00B75083" w:rsidRDefault="00CB13F6" w:rsidP="00102223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Apple Inc. has 1401 trademark applications. </w:t>
            </w:r>
            <w:proofErr w:type="spellStart"/>
            <w:r w:rsidRPr="00B75083">
              <w:rPr>
                <w:sz w:val="20"/>
                <w:szCs w:val="20"/>
                <w:lang w:val="en-GB"/>
              </w:rPr>
              <w:t>Exemple</w:t>
            </w:r>
            <w:proofErr w:type="spellEnd"/>
            <w:r w:rsidRPr="00B75083">
              <w:rPr>
                <w:sz w:val="20"/>
                <w:szCs w:val="20"/>
                <w:lang w:val="en-GB"/>
              </w:rPr>
              <w:t>: iPhone, iPod, iPad</w:t>
            </w:r>
          </w:p>
        </w:tc>
        <w:tc>
          <w:tcPr>
            <w:tcW w:w="1134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2000-2500</w:t>
            </w:r>
          </w:p>
        </w:tc>
        <w:tc>
          <w:tcPr>
            <w:tcW w:w="1813" w:type="dxa"/>
          </w:tcPr>
          <w:p w:rsidR="00B75083" w:rsidRPr="00B75083" w:rsidRDefault="00B75083" w:rsidP="00280908">
            <w:pPr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en-GB"/>
              </w:rPr>
              <w:t>In 2018 has a deposit of 1 trillion USD market capitalization</w:t>
            </w:r>
          </w:p>
        </w:tc>
        <w:tc>
          <w:tcPr>
            <w:tcW w:w="1489" w:type="dxa"/>
          </w:tcPr>
          <w:p w:rsidR="00CB13F6" w:rsidRPr="00B75083" w:rsidRDefault="00F465AC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CB13F6" w:rsidRPr="00B75083" w:rsidTr="008B4599">
        <w:trPr>
          <w:trHeight w:val="736"/>
          <w:jc w:val="center"/>
        </w:trPr>
        <w:tc>
          <w:tcPr>
            <w:tcW w:w="2093" w:type="dxa"/>
          </w:tcPr>
          <w:p w:rsidR="00CB13F6" w:rsidRPr="00B75083" w:rsidRDefault="00CB13F6" w:rsidP="00280908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2. Microsoft</w:t>
            </w:r>
          </w:p>
        </w:tc>
        <w:tc>
          <w:tcPr>
            <w:tcW w:w="1016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221,000</w:t>
            </w:r>
          </w:p>
        </w:tc>
        <w:tc>
          <w:tcPr>
            <w:tcW w:w="900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$72.7</w:t>
            </w:r>
          </w:p>
        </w:tc>
        <w:tc>
          <w:tcPr>
            <w:tcW w:w="2620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Microsoft Corporation has 2783 trademark applications. The latest application filed is for "VIVA GLINT" Microsoft </w:t>
            </w:r>
          </w:p>
        </w:tc>
        <w:tc>
          <w:tcPr>
            <w:tcW w:w="1134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3000-4000</w:t>
            </w:r>
          </w:p>
        </w:tc>
        <w:tc>
          <w:tcPr>
            <w:tcW w:w="1813" w:type="dxa"/>
          </w:tcPr>
          <w:p w:rsidR="00B75083" w:rsidRPr="00B75083" w:rsidRDefault="00B75083" w:rsidP="00280908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most important </w:t>
            </w:r>
            <w:r w:rsidR="006733E5">
              <w:rPr>
                <w:sz w:val="20"/>
                <w:szCs w:val="20"/>
                <w:lang w:val="en-GB"/>
              </w:rPr>
              <w:t>manufacturer</w:t>
            </w:r>
            <w:r>
              <w:rPr>
                <w:sz w:val="20"/>
                <w:szCs w:val="20"/>
                <w:lang w:val="en-GB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val="en-GB"/>
              </w:rPr>
              <w:t>softwere</w:t>
            </w:r>
            <w:proofErr w:type="spellEnd"/>
          </w:p>
        </w:tc>
        <w:tc>
          <w:tcPr>
            <w:tcW w:w="1489" w:type="dxa"/>
          </w:tcPr>
          <w:p w:rsidR="00CB13F6" w:rsidRPr="00B75083" w:rsidRDefault="00F465AC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CB13F6" w:rsidRPr="00B75083" w:rsidTr="008B4599">
        <w:trPr>
          <w:trHeight w:val="736"/>
          <w:jc w:val="center"/>
        </w:trPr>
        <w:tc>
          <w:tcPr>
            <w:tcW w:w="2093" w:type="dxa"/>
          </w:tcPr>
          <w:p w:rsidR="00CB13F6" w:rsidRPr="00B75083" w:rsidRDefault="00CB13F6" w:rsidP="00280908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3. Amazon</w:t>
            </w:r>
          </w:p>
          <w:p w:rsidR="00CB13F6" w:rsidRPr="00B75083" w:rsidRDefault="00CB13F6" w:rsidP="00280908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CB13F6" w:rsidRPr="00B75083" w:rsidRDefault="00B75083" w:rsidP="005F4993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shd w:val="clear" w:color="auto" w:fill="FFFFFF"/>
              </w:rPr>
              <w:t xml:space="preserve">Over 1 </w:t>
            </w:r>
            <w:proofErr w:type="spellStart"/>
            <w:proofErr w:type="gramStart"/>
            <w:r w:rsidRPr="00B75083">
              <w:rPr>
                <w:sz w:val="20"/>
                <w:szCs w:val="20"/>
                <w:shd w:val="clear" w:color="auto" w:fill="FFFFFF"/>
              </w:rPr>
              <w:t>mln</w:t>
            </w:r>
            <w:proofErr w:type="spellEnd"/>
            <w:r w:rsidRPr="00B7508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CB13F6" w:rsidRPr="00B75083">
              <w:rPr>
                <w:sz w:val="20"/>
                <w:szCs w:val="20"/>
                <w:shd w:val="clear" w:color="auto" w:fill="FFFFFF"/>
              </w:rPr>
              <w:t xml:space="preserve"> full</w:t>
            </w:r>
            <w:proofErr w:type="gramEnd"/>
            <w:r w:rsidR="00CB13F6" w:rsidRPr="00B75083">
              <w:rPr>
                <w:sz w:val="20"/>
                <w:szCs w:val="20"/>
                <w:shd w:val="clear" w:color="auto" w:fill="FFFFFF"/>
              </w:rPr>
              <w:t xml:space="preserve"> time </w:t>
            </w:r>
            <w:r w:rsidRPr="00B75083">
              <w:rPr>
                <w:sz w:val="20"/>
                <w:szCs w:val="20"/>
                <w:shd w:val="clear" w:color="auto" w:fill="FFFFFF"/>
              </w:rPr>
              <w:t xml:space="preserve">employee and a number of </w:t>
            </w:r>
            <w:r w:rsidR="00CB13F6" w:rsidRPr="00B75083">
              <w:rPr>
                <w:sz w:val="20"/>
                <w:szCs w:val="20"/>
                <w:shd w:val="clear" w:color="auto" w:fill="FFFFFF"/>
              </w:rPr>
              <w:t>part-time</w:t>
            </w:r>
            <w:r w:rsidRPr="00B75083">
              <w:rPr>
                <w:sz w:val="20"/>
                <w:szCs w:val="20"/>
                <w:shd w:val="clear" w:color="auto" w:fill="FFFFFF"/>
              </w:rPr>
              <w:t xml:space="preserve"> employees</w:t>
            </w:r>
          </w:p>
        </w:tc>
        <w:tc>
          <w:tcPr>
            <w:tcW w:w="900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$-2.7</w:t>
            </w:r>
          </w:p>
        </w:tc>
        <w:tc>
          <w:tcPr>
            <w:tcW w:w="2620" w:type="dxa"/>
          </w:tcPr>
          <w:p w:rsidR="00CB13F6" w:rsidRPr="00B75083" w:rsidRDefault="00CB13F6" w:rsidP="00102223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Amazon.com, Inc. has 109 trademark applications. The latest application filed is for "ZOOX" </w:t>
            </w:r>
          </w:p>
        </w:tc>
        <w:tc>
          <w:tcPr>
            <w:tcW w:w="1134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3000-4500</w:t>
            </w:r>
          </w:p>
        </w:tc>
        <w:tc>
          <w:tcPr>
            <w:tcW w:w="1813" w:type="dxa"/>
          </w:tcPr>
          <w:p w:rsidR="00B75083" w:rsidRPr="00B75083" w:rsidRDefault="00B75083" w:rsidP="00280908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most important e-commerce company</w:t>
            </w:r>
          </w:p>
        </w:tc>
        <w:tc>
          <w:tcPr>
            <w:tcW w:w="1489" w:type="dxa"/>
          </w:tcPr>
          <w:p w:rsidR="00CB13F6" w:rsidRPr="00B75083" w:rsidRDefault="00F465AC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  <w:tr w:rsidR="00CB13F6" w:rsidRPr="00B75083" w:rsidTr="008B4599">
        <w:trPr>
          <w:trHeight w:val="736"/>
          <w:jc w:val="center"/>
        </w:trPr>
        <w:tc>
          <w:tcPr>
            <w:tcW w:w="2093" w:type="dxa"/>
          </w:tcPr>
          <w:p w:rsidR="00CB13F6" w:rsidRPr="00B75083" w:rsidRDefault="00CB13F6" w:rsidP="00280908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4. Alphabet</w:t>
            </w:r>
          </w:p>
          <w:p w:rsidR="00CB13F6" w:rsidRPr="00B75083" w:rsidRDefault="00CB13F6" w:rsidP="00280908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shd w:val="clear" w:color="auto" w:fill="FFFFFF"/>
              </w:rPr>
              <w:t>190,234</w:t>
            </w:r>
          </w:p>
        </w:tc>
        <w:tc>
          <w:tcPr>
            <w:tcW w:w="900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$59.9</w:t>
            </w:r>
          </w:p>
        </w:tc>
        <w:tc>
          <w:tcPr>
            <w:tcW w:w="2620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Alphabet Inc. has 3 trademark applications. The latest application filed is for "ALPHABET" </w:t>
            </w:r>
          </w:p>
          <w:p w:rsidR="00CB13F6" w:rsidRPr="00B75083" w:rsidRDefault="00CB13F6" w:rsidP="005F4993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Google: The company's and the search engine platform's name.</w:t>
            </w:r>
          </w:p>
        </w:tc>
        <w:tc>
          <w:tcPr>
            <w:tcW w:w="1134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3000-3500</w:t>
            </w:r>
          </w:p>
        </w:tc>
        <w:tc>
          <w:tcPr>
            <w:tcW w:w="1813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Alphabet Inc. is Google's parent business,</w:t>
            </w:r>
          </w:p>
        </w:tc>
        <w:tc>
          <w:tcPr>
            <w:tcW w:w="1489" w:type="dxa"/>
          </w:tcPr>
          <w:p w:rsidR="00CB13F6" w:rsidRPr="00B75083" w:rsidRDefault="00F465AC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  <w:tr w:rsidR="00CB13F6" w:rsidRPr="00B75083" w:rsidTr="008B4599">
        <w:trPr>
          <w:trHeight w:val="736"/>
          <w:jc w:val="center"/>
        </w:trPr>
        <w:tc>
          <w:tcPr>
            <w:tcW w:w="2093" w:type="dxa"/>
          </w:tcPr>
          <w:p w:rsidR="00CB13F6" w:rsidRPr="00B75083" w:rsidRDefault="00CB13F6" w:rsidP="00280908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5. Tesla</w:t>
            </w:r>
          </w:p>
          <w:p w:rsidR="00CB13F6" w:rsidRPr="00B75083" w:rsidRDefault="00CB13F6" w:rsidP="00280908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75083">
              <w:rPr>
                <w:sz w:val="20"/>
                <w:szCs w:val="20"/>
                <w:shd w:val="clear" w:color="auto" w:fill="FFFFFF"/>
              </w:rPr>
              <w:t>127,855</w:t>
            </w:r>
          </w:p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shd w:val="clear" w:color="auto" w:fill="FFFFFF"/>
              </w:rPr>
              <w:t xml:space="preserve">$12.5 </w:t>
            </w:r>
          </w:p>
        </w:tc>
        <w:tc>
          <w:tcPr>
            <w:tcW w:w="2620" w:type="dxa"/>
          </w:tcPr>
          <w:p w:rsidR="00CB13F6" w:rsidRPr="00B75083" w:rsidRDefault="00CB13F6" w:rsidP="005F4993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Tesla, Inc. has 93 trademark applications. The latest application filed is for "CYBERQUAD" </w:t>
            </w:r>
          </w:p>
        </w:tc>
        <w:tc>
          <w:tcPr>
            <w:tcW w:w="1134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2000</w:t>
            </w:r>
          </w:p>
        </w:tc>
        <w:tc>
          <w:tcPr>
            <w:tcW w:w="1813" w:type="dxa"/>
          </w:tcPr>
          <w:p w:rsidR="00CB13F6" w:rsidRPr="00B75083" w:rsidRDefault="00B75083" w:rsidP="00280908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biggest </w:t>
            </w:r>
            <w:r w:rsidR="006733E5">
              <w:rPr>
                <w:sz w:val="20"/>
                <w:szCs w:val="20"/>
                <w:lang w:val="en-GB"/>
              </w:rPr>
              <w:t>manufacturer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GB"/>
              </w:rPr>
              <w:t xml:space="preserve">of </w:t>
            </w:r>
            <w:r w:rsidR="00CB13F6" w:rsidRPr="00B75083">
              <w:rPr>
                <w:sz w:val="20"/>
                <w:szCs w:val="20"/>
                <w:lang w:val="en-GB"/>
              </w:rPr>
              <w:t xml:space="preserve"> EV</w:t>
            </w:r>
            <w:proofErr w:type="gramEnd"/>
          </w:p>
        </w:tc>
        <w:tc>
          <w:tcPr>
            <w:tcW w:w="1489" w:type="dxa"/>
          </w:tcPr>
          <w:p w:rsidR="00CB13F6" w:rsidRPr="00B75083" w:rsidRDefault="00F465AC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  <w:tr w:rsidR="00CB13F6" w:rsidRPr="00B75083" w:rsidTr="008B4599">
        <w:trPr>
          <w:trHeight w:val="736"/>
          <w:jc w:val="center"/>
        </w:trPr>
        <w:tc>
          <w:tcPr>
            <w:tcW w:w="2093" w:type="dxa"/>
          </w:tcPr>
          <w:p w:rsidR="00CB13F6" w:rsidRPr="00B75083" w:rsidRDefault="00CB13F6" w:rsidP="00280908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7. Moderna</w:t>
            </w:r>
          </w:p>
        </w:tc>
        <w:tc>
          <w:tcPr>
            <w:tcW w:w="1016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shd w:val="clear" w:color="auto" w:fill="FFFFFF"/>
              </w:rPr>
              <w:t>3,900</w:t>
            </w:r>
          </w:p>
        </w:tc>
        <w:tc>
          <w:tcPr>
            <w:tcW w:w="900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$8.4</w:t>
            </w:r>
          </w:p>
        </w:tc>
        <w:tc>
          <w:tcPr>
            <w:tcW w:w="2620" w:type="dxa"/>
          </w:tcPr>
          <w:p w:rsidR="00CB13F6" w:rsidRPr="00B75083" w:rsidRDefault="00CB13F6" w:rsidP="005F4993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B75083">
              <w:rPr>
                <w:sz w:val="20"/>
                <w:szCs w:val="20"/>
                <w:lang w:val="en-GB"/>
              </w:rPr>
              <w:t>Modernatx</w:t>
            </w:r>
            <w:proofErr w:type="spellEnd"/>
            <w:r w:rsidRPr="00B75083">
              <w:rPr>
                <w:sz w:val="20"/>
                <w:szCs w:val="20"/>
                <w:lang w:val="en-GB"/>
              </w:rPr>
              <w:t xml:space="preserve">, Inc. has 203 trademark applications. The latest application filed is for "MCOVFLU" </w:t>
            </w:r>
          </w:p>
        </w:tc>
        <w:tc>
          <w:tcPr>
            <w:tcW w:w="1134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10-25</w:t>
            </w:r>
          </w:p>
        </w:tc>
        <w:tc>
          <w:tcPr>
            <w:tcW w:w="1813" w:type="dxa"/>
          </w:tcPr>
          <w:p w:rsidR="00B75083" w:rsidRPr="00B75083" w:rsidRDefault="00B75083" w:rsidP="00280908">
            <w:pPr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en-GB"/>
              </w:rPr>
              <w:t>The company has financial innovation in the industry</w:t>
            </w:r>
          </w:p>
        </w:tc>
        <w:tc>
          <w:tcPr>
            <w:tcW w:w="1489" w:type="dxa"/>
          </w:tcPr>
          <w:p w:rsidR="00CB13F6" w:rsidRPr="00B75083" w:rsidRDefault="00F465AC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</w:t>
            </w:r>
          </w:p>
        </w:tc>
      </w:tr>
      <w:tr w:rsidR="00CB13F6" w:rsidRPr="00B75083" w:rsidTr="008B4599">
        <w:trPr>
          <w:trHeight w:val="736"/>
          <w:jc w:val="center"/>
        </w:trPr>
        <w:tc>
          <w:tcPr>
            <w:tcW w:w="2093" w:type="dxa"/>
          </w:tcPr>
          <w:p w:rsidR="00CB13F6" w:rsidRPr="00B75083" w:rsidRDefault="00CB13F6" w:rsidP="00280908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10. IBM</w:t>
            </w:r>
          </w:p>
          <w:p w:rsidR="00CB13F6" w:rsidRPr="00B75083" w:rsidRDefault="00CB13F6" w:rsidP="00280908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345,000</w:t>
            </w:r>
          </w:p>
        </w:tc>
        <w:tc>
          <w:tcPr>
            <w:tcW w:w="900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$1.6</w:t>
            </w:r>
          </w:p>
        </w:tc>
        <w:tc>
          <w:tcPr>
            <w:tcW w:w="2620" w:type="dxa"/>
          </w:tcPr>
          <w:p w:rsidR="00CB13F6" w:rsidRPr="00B75083" w:rsidRDefault="00CB13F6" w:rsidP="00DE284D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International Business Machines has 5 trademark applications. The latest application filed is for "CHRP". </w:t>
            </w:r>
          </w:p>
        </w:tc>
        <w:tc>
          <w:tcPr>
            <w:tcW w:w="1134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9000-9300</w:t>
            </w:r>
          </w:p>
        </w:tc>
        <w:tc>
          <w:tcPr>
            <w:tcW w:w="1813" w:type="dxa"/>
          </w:tcPr>
          <w:p w:rsidR="00B75083" w:rsidRPr="00B75083" w:rsidRDefault="00B75083" w:rsidP="00280908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One of the most innovative in technical and social firms </w:t>
            </w:r>
          </w:p>
        </w:tc>
        <w:tc>
          <w:tcPr>
            <w:tcW w:w="1489" w:type="dxa"/>
          </w:tcPr>
          <w:p w:rsidR="00CB13F6" w:rsidRPr="00B75083" w:rsidRDefault="00F465AC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  <w:tr w:rsidR="00CB13F6" w:rsidRPr="00B75083" w:rsidTr="008B4599">
        <w:trPr>
          <w:trHeight w:val="736"/>
          <w:jc w:val="center"/>
        </w:trPr>
        <w:tc>
          <w:tcPr>
            <w:tcW w:w="2093" w:type="dxa"/>
          </w:tcPr>
          <w:p w:rsidR="00CB13F6" w:rsidRPr="00B75083" w:rsidRDefault="00CB13F6" w:rsidP="00280908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11.Meta</w:t>
            </w:r>
          </w:p>
          <w:p w:rsidR="00CB13F6" w:rsidRPr="00B75083" w:rsidRDefault="00CB13F6" w:rsidP="00280908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shd w:val="clear" w:color="auto" w:fill="FFFFFF"/>
              </w:rPr>
              <w:t>86,482</w:t>
            </w:r>
          </w:p>
        </w:tc>
        <w:tc>
          <w:tcPr>
            <w:tcW w:w="900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$23.2</w:t>
            </w:r>
          </w:p>
        </w:tc>
        <w:tc>
          <w:tcPr>
            <w:tcW w:w="2620" w:type="dxa"/>
          </w:tcPr>
          <w:p w:rsidR="00CB13F6" w:rsidRPr="00B75083" w:rsidRDefault="00CB13F6" w:rsidP="00DE284D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Meta Platforms, Inc. has 125 trademark applications. The latest application filed is for "META GAMING" </w:t>
            </w:r>
          </w:p>
        </w:tc>
        <w:tc>
          <w:tcPr>
            <w:tcW w:w="1134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900-1200</w:t>
            </w:r>
          </w:p>
        </w:tc>
        <w:tc>
          <w:tcPr>
            <w:tcW w:w="1813" w:type="dxa"/>
          </w:tcPr>
          <w:p w:rsidR="00CB13F6" w:rsidRPr="00B75083" w:rsidRDefault="00CB13F6" w:rsidP="00280908">
            <w:pPr>
              <w:jc w:val="both"/>
              <w:rPr>
                <w:sz w:val="20"/>
                <w:szCs w:val="20"/>
                <w:lang w:val="en-US"/>
              </w:rPr>
            </w:pPr>
            <w:r w:rsidRPr="00B75083">
              <w:rPr>
                <w:sz w:val="20"/>
                <w:szCs w:val="20"/>
                <w:lang w:val="en-GB"/>
              </w:rPr>
              <w:t>Meta Platforms -previously Facebook</w:t>
            </w:r>
          </w:p>
        </w:tc>
        <w:tc>
          <w:tcPr>
            <w:tcW w:w="1489" w:type="dxa"/>
          </w:tcPr>
          <w:p w:rsidR="00CB13F6" w:rsidRPr="00B75083" w:rsidRDefault="00F465AC" w:rsidP="00280908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12. Nike</w:t>
            </w:r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shd w:val="clear" w:color="auto" w:fill="FFFFFF"/>
              </w:rPr>
              <w:t>79,100</w:t>
            </w:r>
          </w:p>
        </w:tc>
        <w:tc>
          <w:tcPr>
            <w:tcW w:w="900" w:type="dxa"/>
          </w:tcPr>
          <w:p w:rsidR="007822F4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$6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Trademark applications and grants for Nike, Inc. Nike, Inc. has 833 trademark applications. The latest </w:t>
            </w:r>
            <w:r>
              <w:rPr>
                <w:sz w:val="20"/>
                <w:szCs w:val="20"/>
                <w:lang w:val="en-GB"/>
              </w:rPr>
              <w:lastRenderedPageBreak/>
              <w:t>application is for ``INFINITYRN``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lastRenderedPageBreak/>
              <w:t>2000-3000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Top manufacturer in the sports articles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13. Walmart*</w:t>
            </w:r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2,300,000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$13.9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620" w:type="dxa"/>
          </w:tcPr>
          <w:p w:rsidR="007822F4" w:rsidRPr="00B75083" w:rsidRDefault="007822F4" w:rsidP="007822F4">
            <w:pPr>
              <w:rPr>
                <w:sz w:val="20"/>
                <w:szCs w:val="20"/>
                <w:lang w:val="en-GB"/>
              </w:rPr>
            </w:pPr>
            <w:proofErr w:type="spellStart"/>
            <w:r w:rsidRPr="00B75083">
              <w:rPr>
                <w:sz w:val="20"/>
                <w:szCs w:val="20"/>
                <w:lang w:val="en-GB"/>
              </w:rPr>
              <w:t>Wal-mart</w:t>
            </w:r>
            <w:proofErr w:type="spellEnd"/>
            <w:r w:rsidRPr="00B75083">
              <w:rPr>
                <w:sz w:val="20"/>
                <w:szCs w:val="20"/>
                <w:lang w:val="en-GB"/>
              </w:rPr>
              <w:t xml:space="preserve"> Stores, Inc. has 1746 trademark applications. The latest application filed is for "SAM'S CLUB HOME SERVICES INSTALLATION". 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60-80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biggest company of retail; 50% operates outside the country, provides social/financial innovations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14. Dell</w:t>
            </w:r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133,000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$5.55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Dell Inc. has 560 trademark applications. The latest application filed is for "YOURID" Dell.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2000-2500</w:t>
            </w:r>
          </w:p>
        </w:tc>
        <w:tc>
          <w:tcPr>
            <w:tcW w:w="1813" w:type="dxa"/>
          </w:tcPr>
          <w:p w:rsidR="007822F4" w:rsidRPr="00B75083" w:rsidRDefault="00D965F5" w:rsidP="007822F4">
            <w:pPr>
              <w:jc w:val="both"/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  <w:lang w:val="en-GB"/>
              </w:rPr>
              <w:t>One  main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</w:t>
            </w:r>
            <w:r w:rsidR="007822F4">
              <w:rPr>
                <w:sz w:val="20"/>
                <w:szCs w:val="20"/>
                <w:lang w:val="en-GB"/>
              </w:rPr>
              <w:t xml:space="preserve"> Manufacturer of PC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15. Nvidia</w:t>
            </w:r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22,473</w:t>
            </w:r>
          </w:p>
        </w:tc>
        <w:tc>
          <w:tcPr>
            <w:tcW w:w="900" w:type="dxa"/>
          </w:tcPr>
          <w:p w:rsidR="007822F4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$9.7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Trademark applications and grants for Nvidia Corporation. Nvidia Corporation has 310 trademark applications. The latest application filed is for `` SIONNA``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2500-3000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One of the important manufacturers of semiconductors, technical innovations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17. Target*</w:t>
            </w:r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450,000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$2.8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Target Corp has 4 trademark applications. The latest application filed is for "TOTAL AUTOMOTIVE PROTECTION" Target.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70-100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company is making also technical and financial innovations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18. Pfizer</w:t>
            </w:r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83,000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$31,3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Pfizer Inc. has 3712 trademark applications. The latest application filed is for "EASABLE" Pfizer.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1000-1200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Important manufacturer in the pharmaceutical industry 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19. Oracle</w:t>
            </w:r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shd w:val="clear" w:color="auto" w:fill="FFFFFF"/>
              </w:rPr>
              <w:t>143,000</w:t>
            </w:r>
          </w:p>
        </w:tc>
        <w:tc>
          <w:tcPr>
            <w:tcW w:w="900" w:type="dxa"/>
          </w:tcPr>
          <w:p w:rsidR="007822F4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$6,7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620" w:type="dxa"/>
          </w:tcPr>
          <w:p w:rsidR="007822F4" w:rsidRPr="00B75083" w:rsidRDefault="007822F4" w:rsidP="007822F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Oracle Corporation has 156 trademark applications. The latest applications filed is for `` WIRELESS PORTAL FOR YOUR MOBILE LIFE``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3000-3300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Important manufacturer in </w:t>
            </w:r>
            <w:proofErr w:type="spellStart"/>
            <w:r>
              <w:rPr>
                <w:sz w:val="20"/>
                <w:szCs w:val="20"/>
                <w:lang w:val="en-GB"/>
              </w:rPr>
              <w:t>softwere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industry, especially in </w:t>
            </w:r>
            <w:proofErr w:type="spellStart"/>
            <w:r w:rsidR="00D965F5">
              <w:rPr>
                <w:sz w:val="20"/>
                <w:szCs w:val="20"/>
                <w:lang w:val="en-GB"/>
              </w:rPr>
              <w:t>teh</w:t>
            </w:r>
            <w:r>
              <w:rPr>
                <w:sz w:val="20"/>
                <w:szCs w:val="20"/>
                <w:lang w:val="en-GB"/>
              </w:rPr>
              <w:t>nic</w:t>
            </w:r>
            <w:r w:rsidR="00D965F5">
              <w:rPr>
                <w:sz w:val="20"/>
                <w:szCs w:val="20"/>
                <w:lang w:val="en-GB"/>
              </w:rPr>
              <w:t>al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innovation</w:t>
            </w:r>
            <w:r w:rsidRPr="00B75083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23. HP</w:t>
            </w:r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58,000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$3.2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Hewlett Packard Co has 519 trademark applications. The latest application filed is for "THINCLONE" HP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2000-2300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Important manufacturer in </w:t>
            </w:r>
            <w:proofErr w:type="spellStart"/>
            <w:r>
              <w:rPr>
                <w:sz w:val="20"/>
                <w:szCs w:val="20"/>
                <w:lang w:val="en-GB"/>
              </w:rPr>
              <w:t>informatical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equipment industry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27. </w:t>
            </w:r>
            <w:proofErr w:type="spellStart"/>
            <w:r w:rsidRPr="00B75083">
              <w:rPr>
                <w:sz w:val="20"/>
                <w:szCs w:val="20"/>
                <w:lang w:val="en-GB"/>
              </w:rPr>
              <w:t>Johnson&amp;Johnson</w:t>
            </w:r>
            <w:proofErr w:type="spellEnd"/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shd w:val="clear" w:color="auto" w:fill="FFFFFF"/>
              </w:rPr>
              <w:t>155,800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shd w:val="clear" w:color="auto" w:fill="FFFFFF"/>
              </w:rPr>
              <w:t>$17.9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Johnson &amp; Johnson has 6899 trademark applications. The latest application filed is for "LEADING WHERE MEDICINE IS GOING"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4000-4500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Important manufacturer in the pharmaceutical industry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28. Cisco</w:t>
            </w:r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83,300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$11.8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Cisco Systems, Inc. has 49 trademark applications. The latest application filed is for "IR ON DEMAND"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1300-1500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Innovative company in technical and social industry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29. GE</w:t>
            </w:r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172,000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$-0.1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Trademark applications and grants for General Electric Company. General Electric Company has 2384 trademark applications. The latest application filed is for "VERNOVA"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2000-2400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6733E5">
              <w:rPr>
                <w:sz w:val="20"/>
                <w:szCs w:val="20"/>
                <w:lang w:val="en-GB"/>
              </w:rPr>
              <w:t>Major manufacturer in the industry of household appliances, electronics, etc.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lastRenderedPageBreak/>
              <w:t xml:space="preserve">32. </w:t>
            </w:r>
            <w:proofErr w:type="spellStart"/>
            <w:r w:rsidRPr="00B75083">
              <w:rPr>
                <w:sz w:val="20"/>
                <w:szCs w:val="20"/>
                <w:lang w:val="en-GB"/>
              </w:rPr>
              <w:t>Ebay</w:t>
            </w:r>
            <w:proofErr w:type="spellEnd"/>
            <w:r w:rsidRPr="00B75083">
              <w:rPr>
                <w:sz w:val="20"/>
                <w:szCs w:val="20"/>
                <w:lang w:val="en-GB"/>
              </w:rPr>
              <w:t>*</w:t>
            </w:r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11,600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$-1.2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B75083">
              <w:rPr>
                <w:sz w:val="20"/>
                <w:szCs w:val="20"/>
                <w:lang w:val="en-GB"/>
              </w:rPr>
              <w:t>Ebay</w:t>
            </w:r>
            <w:proofErr w:type="spellEnd"/>
            <w:r w:rsidRPr="00B75083">
              <w:rPr>
                <w:sz w:val="20"/>
                <w:szCs w:val="20"/>
                <w:lang w:val="en-GB"/>
              </w:rPr>
              <w:t xml:space="preserve"> Inc. has 204 trademark applications. The latest application filed is for "EBAY". 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250-300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6733E5">
              <w:rPr>
                <w:sz w:val="20"/>
                <w:szCs w:val="20"/>
                <w:lang w:val="en-GB"/>
              </w:rPr>
              <w:t>Major provider in online sales; socially/financially innovative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34. </w:t>
            </w:r>
            <w:proofErr w:type="spellStart"/>
            <w:r w:rsidRPr="00B75083">
              <w:rPr>
                <w:sz w:val="20"/>
                <w:szCs w:val="20"/>
                <w:lang w:val="en-GB"/>
              </w:rPr>
              <w:t>Procter&amp;Gamble</w:t>
            </w:r>
            <w:proofErr w:type="spellEnd"/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106,000</w:t>
            </w:r>
          </w:p>
        </w:tc>
        <w:tc>
          <w:tcPr>
            <w:tcW w:w="900" w:type="dxa"/>
          </w:tcPr>
          <w:p w:rsidR="007822F4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$14.4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Proctor &amp; Gamble Company has 5425 trademark applications. The latest is filed for ``BODEWELL``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700-800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6733E5">
              <w:rPr>
                <w:sz w:val="20"/>
                <w:szCs w:val="20"/>
                <w:lang w:val="en-GB"/>
              </w:rPr>
              <w:t>Important manufacturer in the chemical industry, cosmetics, etc.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36. Coca Cola*</w:t>
            </w:r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shd w:val="clear" w:color="auto" w:fill="FFFFFF"/>
              </w:rPr>
              <w:t>82,500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$9.8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B75083">
              <w:rPr>
                <w:sz w:val="20"/>
                <w:szCs w:val="20"/>
                <w:lang w:val="en-GB"/>
              </w:rPr>
              <w:t>Coca-cola</w:t>
            </w:r>
            <w:proofErr w:type="spellEnd"/>
            <w:r w:rsidRPr="00B75083">
              <w:rPr>
                <w:sz w:val="20"/>
                <w:szCs w:val="20"/>
                <w:lang w:val="en-GB"/>
              </w:rPr>
              <w:t xml:space="preserve"> Company has 2112 trademark applications. The latest application filed is for "TOPO CHICO SABORES". 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50-55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6733E5">
              <w:rPr>
                <w:sz w:val="20"/>
                <w:szCs w:val="20"/>
                <w:lang w:val="en-GB"/>
              </w:rPr>
              <w:t>Largest manufacturer in the soft drinks industry; social innovations.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37. 3M</w:t>
            </w:r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shd w:val="clear" w:color="auto" w:fill="FFFFFF"/>
              </w:rPr>
              <w:t>92,000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$5.7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3M Company has 1106 trademark applications. The latest application filed is for "EXPRESS ONE". 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3300-3600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6733E5">
              <w:rPr>
                <w:sz w:val="20"/>
                <w:szCs w:val="20"/>
                <w:lang w:val="en-GB"/>
              </w:rPr>
              <w:t>Major manufacturer in several high-tech industries.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38. </w:t>
            </w:r>
            <w:proofErr w:type="spellStart"/>
            <w:r w:rsidRPr="00B75083">
              <w:rPr>
                <w:sz w:val="20"/>
                <w:szCs w:val="20"/>
                <w:lang w:val="en-GB"/>
              </w:rPr>
              <w:t>Pepsi&amp;Co</w:t>
            </w:r>
            <w:proofErr w:type="spellEnd"/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315,000</w:t>
            </w:r>
          </w:p>
        </w:tc>
        <w:tc>
          <w:tcPr>
            <w:tcW w:w="900" w:type="dxa"/>
          </w:tcPr>
          <w:p w:rsidR="007822F4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$8.9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Pepsico</w:t>
            </w:r>
            <w:proofErr w:type="spellEnd"/>
            <w:r>
              <w:rPr>
                <w:sz w:val="20"/>
                <w:szCs w:val="20"/>
                <w:lang w:val="en-GB"/>
              </w:rPr>
              <w:t>, Inc. has 2686 trademark applications. The latest application is filed for `` MTN DEW ZERO SUGAR SPARK``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300-400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6733E5">
              <w:rPr>
                <w:sz w:val="20"/>
                <w:szCs w:val="20"/>
                <w:lang w:val="en-GB"/>
              </w:rPr>
              <w:t xml:space="preserve">Competitor for </w:t>
            </w:r>
            <w:proofErr w:type="spellStart"/>
            <w:r w:rsidRPr="006733E5">
              <w:rPr>
                <w:sz w:val="20"/>
                <w:szCs w:val="20"/>
                <w:lang w:val="en-GB"/>
              </w:rPr>
              <w:t>CocaCola</w:t>
            </w:r>
            <w:proofErr w:type="spellEnd"/>
            <w:r w:rsidRPr="006733E5">
              <w:rPr>
                <w:sz w:val="20"/>
                <w:szCs w:val="20"/>
                <w:lang w:val="en-GB"/>
              </w:rPr>
              <w:t>; social innovations.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42. GM</w:t>
            </w:r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shd w:val="clear" w:color="auto" w:fill="FFFFFF"/>
              </w:rPr>
              <w:t>167,000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$8.9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General Motors </w:t>
            </w:r>
            <w:proofErr w:type="spellStart"/>
            <w:r w:rsidRPr="00B75083">
              <w:rPr>
                <w:sz w:val="20"/>
                <w:szCs w:val="20"/>
                <w:lang w:val="en-GB"/>
              </w:rPr>
              <w:t>Llc</w:t>
            </w:r>
            <w:proofErr w:type="spellEnd"/>
            <w:r w:rsidRPr="00B75083">
              <w:rPr>
                <w:sz w:val="20"/>
                <w:szCs w:val="20"/>
                <w:lang w:val="en-GB"/>
              </w:rPr>
              <w:t xml:space="preserve"> has 1493 trademark applications. The latest application filed is for "GM ENVOLVE" General Motors: 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700-900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6733E5">
              <w:rPr>
                <w:sz w:val="20"/>
                <w:szCs w:val="20"/>
                <w:lang w:val="en-GB"/>
              </w:rPr>
              <w:t>Important manufacturer in the automotive industry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43. Ford</w:t>
            </w:r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173,000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$-1.9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Ford Motor Company has 3797 trademark applications. The latest application filed is for `` BUILT FORD PROUD``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3200-3300</w:t>
            </w:r>
          </w:p>
        </w:tc>
        <w:tc>
          <w:tcPr>
            <w:tcW w:w="1813" w:type="dxa"/>
          </w:tcPr>
          <w:p w:rsidR="007822F4" w:rsidRPr="006733E5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6733E5">
              <w:rPr>
                <w:sz w:val="20"/>
                <w:szCs w:val="20"/>
                <w:lang w:val="en-GB"/>
              </w:rPr>
              <w:t>An important manufacturer in the automotive industry</w:t>
            </w:r>
            <w:r w:rsidR="00D965F5">
              <w:rPr>
                <w:sz w:val="20"/>
                <w:szCs w:val="20"/>
                <w:lang w:val="en-GB"/>
              </w:rPr>
              <w:t>;</w:t>
            </w:r>
            <w:r w:rsidRPr="006733E5">
              <w:rPr>
                <w:sz w:val="20"/>
                <w:szCs w:val="20"/>
                <w:lang w:val="en-GB"/>
              </w:rPr>
              <w:t xml:space="preserve"> it also operates in Romania, with a factory in Craiova.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44. Intel</w:t>
            </w: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131,900</w:t>
            </w:r>
          </w:p>
        </w:tc>
        <w:tc>
          <w:tcPr>
            <w:tcW w:w="900" w:type="dxa"/>
          </w:tcPr>
          <w:p w:rsidR="007822F4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$8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620" w:type="dxa"/>
          </w:tcPr>
          <w:p w:rsidR="007822F4" w:rsidRPr="00EC3138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Corporation has 632 trademark applications. The latest application filed is for `` G GRANULATE``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2500-3000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6733E5">
              <w:rPr>
                <w:sz w:val="20"/>
                <w:szCs w:val="20"/>
                <w:lang w:val="en-GB"/>
              </w:rPr>
              <w:t>The most important manufacturer of last generation semiconductors.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11065" w:type="dxa"/>
            <w:gridSpan w:val="7"/>
          </w:tcPr>
          <w:p w:rsidR="007822F4" w:rsidRPr="00EC3138" w:rsidRDefault="007822F4" w:rsidP="007822F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EC3138">
              <w:rPr>
                <w:b/>
                <w:bCs/>
                <w:sz w:val="20"/>
                <w:szCs w:val="20"/>
                <w:lang w:val="en-GB"/>
              </w:rPr>
              <w:t>EUROPA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20. Siemens</w:t>
            </w: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311,000</w:t>
            </w:r>
          </w:p>
        </w:tc>
        <w:tc>
          <w:tcPr>
            <w:tcW w:w="900" w:type="dxa"/>
          </w:tcPr>
          <w:p w:rsidR="007822F4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$4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620" w:type="dxa"/>
          </w:tcPr>
          <w:p w:rsidR="007822F4" w:rsidRPr="00EC3138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Siemens </w:t>
            </w:r>
            <w:proofErr w:type="spellStart"/>
            <w:r>
              <w:rPr>
                <w:sz w:val="20"/>
                <w:szCs w:val="20"/>
                <w:lang w:val="en-GB"/>
              </w:rPr>
              <w:t>Aktiengesellschaft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has 1537 trademark applications. The latest application filed is for `` SIVISION``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2500-3000</w:t>
            </w:r>
          </w:p>
        </w:tc>
        <w:tc>
          <w:tcPr>
            <w:tcW w:w="1813" w:type="dxa"/>
          </w:tcPr>
          <w:p w:rsidR="007822F4" w:rsidRPr="006733E5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6733E5">
              <w:rPr>
                <w:sz w:val="20"/>
                <w:szCs w:val="20"/>
                <w:lang w:val="en-GB"/>
              </w:rPr>
              <w:t>Major manufacturer in several high-tech sectors; invested in the chip industry.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25. Zalando*</w:t>
            </w: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17,000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$0.1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Zalando Se has 40 trademark applications. The latest application filed is for "ZALANDO" 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10-15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6733E5">
              <w:rPr>
                <w:sz w:val="20"/>
                <w:szCs w:val="20"/>
                <w:lang w:val="en-GB"/>
              </w:rPr>
              <w:t>Provider in the online sales industry; social innovations.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26. Bosch</w:t>
            </w: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421,000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$0.1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Robert Bosch G M B H has 323 trademark applications. The latest application filed is for "BGUSS"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2800-3000</w:t>
            </w:r>
          </w:p>
        </w:tc>
        <w:tc>
          <w:tcPr>
            <w:tcW w:w="1813" w:type="dxa"/>
          </w:tcPr>
          <w:p w:rsidR="007822F4" w:rsidRPr="006733E5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6733E5">
              <w:rPr>
                <w:sz w:val="20"/>
                <w:szCs w:val="20"/>
                <w:lang w:val="en-GB"/>
              </w:rPr>
              <w:t>Major manufacturer in several medium-tech sectors.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lastRenderedPageBreak/>
              <w:t>35. Adidas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59,200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$0.2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Adidas Ag has 299 trademark applications. The latest application filed is for "WONDERWAVE" Adidas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1000-1300</w:t>
            </w:r>
          </w:p>
        </w:tc>
        <w:tc>
          <w:tcPr>
            <w:tcW w:w="1813" w:type="dxa"/>
          </w:tcPr>
          <w:p w:rsidR="007822F4" w:rsidRPr="006733E5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6733E5">
              <w:rPr>
                <w:sz w:val="20"/>
                <w:szCs w:val="20"/>
                <w:lang w:val="en-GB"/>
              </w:rPr>
              <w:t>Technical and social innovator; competitor for Nike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40. SAP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112,000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$2.4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SAP has 72 trademark applications. The latest application filed is for "SAP" 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1000-1300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6733E5">
              <w:rPr>
                <w:sz w:val="20"/>
                <w:szCs w:val="20"/>
                <w:lang w:val="en-GB"/>
              </w:rPr>
              <w:t>Provides technology and software solutions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47. Philips</w:t>
            </w:r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77,200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$-1.6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Philips </w:t>
            </w:r>
            <w:proofErr w:type="spellStart"/>
            <w:r w:rsidRPr="00B75083">
              <w:rPr>
                <w:sz w:val="20"/>
                <w:szCs w:val="20"/>
                <w:lang w:val="en-GB"/>
              </w:rPr>
              <w:t>N.v.</w:t>
            </w:r>
            <w:proofErr w:type="spellEnd"/>
            <w:r w:rsidRPr="00B75083">
              <w:rPr>
                <w:sz w:val="20"/>
                <w:szCs w:val="20"/>
                <w:lang w:val="en-GB"/>
              </w:rPr>
              <w:t xml:space="preserve"> has 756 trademark applications. The latest application filed is for "S2"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2200-2500</w:t>
            </w:r>
          </w:p>
        </w:tc>
        <w:tc>
          <w:tcPr>
            <w:tcW w:w="1813" w:type="dxa"/>
          </w:tcPr>
          <w:p w:rsidR="007822F4" w:rsidRPr="006733E5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6733E5">
              <w:rPr>
                <w:sz w:val="20"/>
                <w:szCs w:val="20"/>
                <w:lang w:val="en-GB"/>
              </w:rPr>
              <w:t>Major European manufacturer of PCs, laptops, etc.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49. Nestle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275,000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$9.7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Société Des Produ</w:t>
            </w:r>
            <w:r>
              <w:rPr>
                <w:sz w:val="20"/>
                <w:szCs w:val="20"/>
                <w:lang w:val="en-GB"/>
              </w:rPr>
              <w:t>c</w:t>
            </w:r>
            <w:r w:rsidRPr="00B75083">
              <w:rPr>
                <w:sz w:val="20"/>
                <w:szCs w:val="20"/>
                <w:lang w:val="en-GB"/>
              </w:rPr>
              <w:t xml:space="preserve">ts Nestlé S.a. has 3265 trademark applications. The latest application filed is for "OUTSHINE SMOOTHIES &amp; SNACKS" 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1900-2200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6733E5">
              <w:rPr>
                <w:sz w:val="20"/>
                <w:szCs w:val="20"/>
                <w:lang w:val="en-GB"/>
              </w:rPr>
              <w:t>Leading manufacturer in the food industry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50. Unilever</w:t>
            </w: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138,000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$8.7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Unilever Global Ip Limited has 22 trademark applications. The latest application filed is for "SUGAR DUST" 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200-250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F2060C">
              <w:rPr>
                <w:sz w:val="20"/>
                <w:szCs w:val="20"/>
                <w:lang w:val="en-GB"/>
              </w:rPr>
              <w:t>Major manufacturer in the cosmetics, food, etc. industry.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11065" w:type="dxa"/>
            <w:gridSpan w:val="7"/>
          </w:tcPr>
          <w:p w:rsidR="007822F4" w:rsidRPr="00B75083" w:rsidRDefault="007822F4" w:rsidP="007822F4">
            <w:pPr>
              <w:jc w:val="center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ASIA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6. Samsung</w:t>
            </w:r>
          </w:p>
          <w:p w:rsidR="007822F4" w:rsidRPr="00B75083" w:rsidRDefault="007822F4" w:rsidP="007822F4">
            <w:pPr>
              <w:ind w:left="3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B75083">
              <w:rPr>
                <w:color w:val="000000"/>
                <w:sz w:val="20"/>
                <w:szCs w:val="20"/>
              </w:rPr>
              <w:t xml:space="preserve">267,937 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</w:t>
            </w:r>
            <w:r w:rsidRPr="00B75083">
              <w:rPr>
                <w:color w:val="000000" w:themeColor="text1"/>
                <w:sz w:val="22"/>
                <w:szCs w:val="22"/>
                <w:lang w:val="en-GB"/>
              </w:rPr>
              <w:t xml:space="preserve">86.8 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Samsung Electronics Co., Ltd. has 3154 trademark applications. The latest application filed is for "OPEN ALWAYS WINS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6000-7000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F2060C">
              <w:rPr>
                <w:sz w:val="20"/>
                <w:szCs w:val="20"/>
                <w:lang w:val="en-GB"/>
              </w:rPr>
              <w:t>South Korea's largest company; has become a rival to Apple, Intel etc.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8. Huawei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207,000 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2"/>
                <w:szCs w:val="22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</w:t>
            </w:r>
            <w:r w:rsidRPr="00B75083">
              <w:rPr>
                <w:sz w:val="22"/>
                <w:szCs w:val="22"/>
                <w:lang w:val="en-GB"/>
              </w:rPr>
              <w:t xml:space="preserve">5.2 </w:t>
            </w:r>
          </w:p>
          <w:p w:rsidR="007822F4" w:rsidRPr="00B75083" w:rsidRDefault="007822F4" w:rsidP="007822F4">
            <w:pPr>
              <w:jc w:val="both"/>
              <w:rPr>
                <w:sz w:val="22"/>
                <w:szCs w:val="22"/>
                <w:lang w:val="en-GB"/>
              </w:rPr>
            </w:pPr>
            <w:r w:rsidRPr="00B75083">
              <w:rPr>
                <w:sz w:val="22"/>
                <w:szCs w:val="22"/>
                <w:lang w:val="en-GB"/>
              </w:rPr>
              <w:t>Net income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Huawei Technologies Co L T D has 918 trademark applications. The latest application filed is for "HISILICON HISPARK"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3000-4500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F2060C">
              <w:rPr>
                <w:sz w:val="20"/>
                <w:szCs w:val="20"/>
                <w:lang w:val="en-GB"/>
              </w:rPr>
              <w:t>Innovative Chinese company in 5G industry, mobile phones etc.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9. Sony</w:t>
            </w: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B75083">
              <w:rPr>
                <w:color w:val="000000" w:themeColor="text1"/>
                <w:sz w:val="20"/>
                <w:szCs w:val="20"/>
                <w:lang w:val="en-GB"/>
              </w:rPr>
              <w:t>110,000 (2019)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</w:t>
            </w:r>
            <w:r w:rsidRPr="00B75083">
              <w:rPr>
                <w:color w:val="000000" w:themeColor="text1"/>
                <w:sz w:val="22"/>
                <w:szCs w:val="22"/>
                <w:lang w:val="en-GB"/>
              </w:rPr>
              <w:t>36.3</w:t>
            </w:r>
          </w:p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color w:val="000000" w:themeColor="text1"/>
                <w:sz w:val="22"/>
                <w:szCs w:val="22"/>
                <w:lang w:val="en-GB"/>
              </w:rPr>
              <w:t>(2022)</w:t>
            </w:r>
          </w:p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i/>
                <w:color w:val="000000" w:themeColor="text1"/>
                <w:sz w:val="22"/>
                <w:szCs w:val="22"/>
                <w:lang w:val="en-GB"/>
              </w:rPr>
              <w:t>gross profit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Sony Group Corporation has 37 trademark applications. The latest application filed is for "SENSOS"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3000-3500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F2060C">
              <w:rPr>
                <w:sz w:val="20"/>
                <w:szCs w:val="20"/>
                <w:lang w:val="en-GB"/>
              </w:rPr>
              <w:t>Remains a leading Japanese manufacturer in the IT industry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16.LG</w:t>
            </w: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11,888 (33% in South Korea)</w:t>
            </w:r>
            <w:r w:rsidRPr="00B75083">
              <w:rPr>
                <w:rStyle w:val="FootnoteReference"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sz w:val="22"/>
                <w:szCs w:val="22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</w:t>
            </w:r>
            <w:r w:rsidRPr="00B75083">
              <w:rPr>
                <w:sz w:val="22"/>
                <w:szCs w:val="22"/>
                <w:lang w:val="en-GB"/>
              </w:rPr>
              <w:t xml:space="preserve">1.4 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rPr>
                <w:sz w:val="20"/>
                <w:szCs w:val="20"/>
                <w:lang w:val="en-GB"/>
              </w:rPr>
            </w:pPr>
            <w:proofErr w:type="spellStart"/>
            <w:r w:rsidRPr="00B75083">
              <w:rPr>
                <w:sz w:val="20"/>
                <w:szCs w:val="20"/>
                <w:lang w:val="en-GB"/>
              </w:rPr>
              <w:t>Lg</w:t>
            </w:r>
            <w:proofErr w:type="spellEnd"/>
            <w:r w:rsidRPr="00B75083">
              <w:rPr>
                <w:sz w:val="20"/>
                <w:szCs w:val="20"/>
                <w:lang w:val="en-GB"/>
              </w:rPr>
              <w:t xml:space="preserve"> Corp. has 359 trademark applications. The latest application filed is for "LG GRAM SUPERSLIM"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2800-3500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17AE4">
              <w:rPr>
                <w:sz w:val="20"/>
                <w:szCs w:val="20"/>
                <w:lang w:val="en-GB"/>
              </w:rPr>
              <w:t>Major manufacturer in South Korea in the electronics, IT industry, competitor to Samsung.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21. Toyota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B75083">
              <w:rPr>
                <w:color w:val="000000" w:themeColor="text1"/>
                <w:sz w:val="20"/>
                <w:szCs w:val="20"/>
                <w:lang w:val="en-GB"/>
              </w:rPr>
              <w:t xml:space="preserve">372,817 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</w:t>
            </w:r>
            <w:r w:rsidRPr="00B75083">
              <w:rPr>
                <w:color w:val="000000" w:themeColor="text1"/>
                <w:sz w:val="22"/>
                <w:szCs w:val="22"/>
                <w:lang w:val="en-GB"/>
              </w:rPr>
              <w:t xml:space="preserve">25.4 </w:t>
            </w:r>
          </w:p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Toyota Motor Corp has 16 trademark applications. The latest application filed is for "PLUS PERFORMANCE EVOLUTION"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3200-3300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31290C">
              <w:rPr>
                <w:sz w:val="20"/>
                <w:szCs w:val="20"/>
                <w:lang w:val="en-GB"/>
              </w:rPr>
              <w:t>Japan's largest automaker; remains extremely innovative; develops EVs; changes EV patent strategy from 2015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lastRenderedPageBreak/>
              <w:t>22. Alibaba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B75083">
              <w:rPr>
                <w:color w:val="000000" w:themeColor="text1"/>
                <w:sz w:val="20"/>
                <w:szCs w:val="20"/>
                <w:lang w:val="en-GB"/>
              </w:rPr>
              <w:t>239,740 (2022)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</w:t>
            </w:r>
            <w:r w:rsidRPr="00B75083">
              <w:rPr>
                <w:color w:val="000000" w:themeColor="text1"/>
                <w:sz w:val="22"/>
                <w:szCs w:val="22"/>
                <w:lang w:val="en-GB"/>
              </w:rPr>
              <w:t>49.5</w:t>
            </w:r>
          </w:p>
          <w:p w:rsidR="007822F4" w:rsidRPr="00B75083" w:rsidRDefault="007822F4" w:rsidP="007822F4">
            <w:pPr>
              <w:jc w:val="both"/>
              <w:rPr>
                <w:i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Alibaba Group Holding L T D has 248 trademark applications. The latest application filed is for "a symbol or image mark"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1000-2500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31290C">
              <w:rPr>
                <w:sz w:val="20"/>
                <w:szCs w:val="20"/>
                <w:lang w:val="en-GB"/>
              </w:rPr>
              <w:t>China's largest online retailer; has become a direct competitor to Amazon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24. Lenovo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B75083">
              <w:rPr>
                <w:color w:val="000000" w:themeColor="text1"/>
                <w:sz w:val="20"/>
                <w:szCs w:val="20"/>
                <w:lang w:val="en-GB"/>
              </w:rPr>
              <w:t xml:space="preserve">75,000 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</w:t>
            </w:r>
            <w:r w:rsidRPr="00B75083">
              <w:rPr>
                <w:color w:val="000000" w:themeColor="text1"/>
                <w:sz w:val="22"/>
                <w:szCs w:val="22"/>
                <w:lang w:val="en-GB"/>
              </w:rPr>
              <w:t>12.1</w:t>
            </w:r>
          </w:p>
          <w:p w:rsidR="007822F4" w:rsidRPr="00B75083" w:rsidRDefault="007822F4" w:rsidP="007822F4">
            <w:pPr>
              <w:jc w:val="both"/>
              <w:rPr>
                <w:i/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i/>
                <w:color w:val="000000" w:themeColor="text1"/>
                <w:sz w:val="22"/>
                <w:szCs w:val="22"/>
                <w:lang w:val="en-GB"/>
              </w:rPr>
              <w:t>Gross profit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Lenovo Group Limited has 2 trademark applications. The latest application filed is for "MAXBRIGHT"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2000-2500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31290C">
              <w:rPr>
                <w:sz w:val="20"/>
                <w:szCs w:val="20"/>
                <w:lang w:val="en-GB"/>
              </w:rPr>
              <w:t>Leading global PC manufacturer; Chinese company with internationalization strategy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30. </w:t>
            </w:r>
            <w:proofErr w:type="spellStart"/>
            <w:r w:rsidRPr="00B75083">
              <w:rPr>
                <w:sz w:val="20"/>
                <w:szCs w:val="20"/>
                <w:lang w:val="en-GB"/>
              </w:rPr>
              <w:t>Jingdong</w:t>
            </w:r>
            <w:proofErr w:type="spellEnd"/>
            <w:r w:rsidRPr="00B75083">
              <w:rPr>
                <w:sz w:val="20"/>
                <w:szCs w:val="20"/>
                <w:lang w:val="en-GB"/>
              </w:rPr>
              <w:t>*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B75083">
              <w:rPr>
                <w:color w:val="000000" w:themeColor="text1"/>
                <w:sz w:val="20"/>
                <w:szCs w:val="20"/>
                <w:lang w:val="en-GB"/>
              </w:rPr>
              <w:t xml:space="preserve">362,171 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</w:t>
            </w:r>
            <w:r w:rsidRPr="00B75083">
              <w:rPr>
                <w:color w:val="000000" w:themeColor="text1"/>
                <w:sz w:val="22"/>
                <w:szCs w:val="22"/>
                <w:lang w:val="en-GB"/>
              </w:rPr>
              <w:t>21.3</w:t>
            </w:r>
          </w:p>
          <w:p w:rsidR="007822F4" w:rsidRPr="00B75083" w:rsidRDefault="007822F4" w:rsidP="007822F4">
            <w:pPr>
              <w:jc w:val="both"/>
              <w:rPr>
                <w:i/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i/>
                <w:color w:val="000000" w:themeColor="text1"/>
                <w:sz w:val="22"/>
                <w:szCs w:val="22"/>
                <w:lang w:val="en-GB"/>
              </w:rPr>
              <w:t>Gross profit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Beijing </w:t>
            </w:r>
            <w:proofErr w:type="spellStart"/>
            <w:r w:rsidRPr="00B75083">
              <w:rPr>
                <w:sz w:val="20"/>
                <w:szCs w:val="20"/>
                <w:lang w:val="en-GB"/>
              </w:rPr>
              <w:t>Jingdong</w:t>
            </w:r>
            <w:proofErr w:type="spellEnd"/>
            <w:r w:rsidRPr="00B75083">
              <w:rPr>
                <w:sz w:val="20"/>
                <w:szCs w:val="20"/>
                <w:lang w:val="en-GB"/>
              </w:rPr>
              <w:t xml:space="preserve"> Century Trading Co L T D has 7 trademark applications. The latest application filed is for "JAJOY"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30-50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31290C">
              <w:rPr>
                <w:sz w:val="20"/>
                <w:szCs w:val="20"/>
                <w:lang w:val="en-GB"/>
              </w:rPr>
              <w:t xml:space="preserve">Operates in the </w:t>
            </w:r>
            <w:proofErr w:type="spellStart"/>
            <w:r w:rsidRPr="0031290C">
              <w:rPr>
                <w:sz w:val="20"/>
                <w:szCs w:val="20"/>
                <w:lang w:val="en-GB"/>
              </w:rPr>
              <w:t>insudtria</w:t>
            </w:r>
            <w:proofErr w:type="spellEnd"/>
            <w:r w:rsidRPr="0031290C">
              <w:rPr>
                <w:sz w:val="20"/>
                <w:szCs w:val="20"/>
                <w:lang w:val="en-GB"/>
              </w:rPr>
              <w:t xml:space="preserve"> of online, AI etc.; innovative social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31. Xiaomi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B75083">
              <w:rPr>
                <w:color w:val="000000" w:themeColor="text1"/>
                <w:sz w:val="20"/>
                <w:szCs w:val="20"/>
                <w:lang w:val="en-GB"/>
              </w:rPr>
              <w:t xml:space="preserve">32,543 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</w:t>
            </w:r>
            <w:r w:rsidRPr="00B75083">
              <w:rPr>
                <w:color w:val="000000" w:themeColor="text1"/>
                <w:sz w:val="22"/>
                <w:szCs w:val="22"/>
                <w:lang w:val="en-GB"/>
              </w:rPr>
              <w:t xml:space="preserve">9.6 </w:t>
            </w:r>
          </w:p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Xiaomi Inc has 70 trademark applications. The latest application filed is for "JEWEL PARTY"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2600-3500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31290C">
              <w:rPr>
                <w:sz w:val="20"/>
                <w:szCs w:val="20"/>
                <w:lang w:val="en-GB"/>
              </w:rPr>
              <w:t>Chinese manufacturer recently entered the international telecommunications market; socially innovative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33. Hyundai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B75083">
              <w:rPr>
                <w:color w:val="000000" w:themeColor="text1"/>
                <w:sz w:val="20"/>
                <w:szCs w:val="20"/>
                <w:lang w:val="en-GB"/>
              </w:rPr>
              <w:t xml:space="preserve">150,000 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</w:t>
            </w:r>
            <w:r w:rsidRPr="00B75083">
              <w:rPr>
                <w:color w:val="000000" w:themeColor="text1"/>
                <w:sz w:val="22"/>
                <w:szCs w:val="22"/>
                <w:lang w:val="en-GB"/>
              </w:rPr>
              <w:t>18.6</w:t>
            </w:r>
          </w:p>
          <w:p w:rsidR="007822F4" w:rsidRPr="00B75083" w:rsidRDefault="007822F4" w:rsidP="007822F4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i/>
                <w:color w:val="000000" w:themeColor="text1"/>
                <w:sz w:val="22"/>
                <w:szCs w:val="22"/>
                <w:lang w:val="en-GB"/>
              </w:rPr>
              <w:t>Gross profit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Hyundai Motor Company has 510 trademark applications. The latest application filed is for "GT90 GENESIS"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200-300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31290C">
              <w:rPr>
                <w:sz w:val="20"/>
                <w:szCs w:val="20"/>
                <w:lang w:val="en-GB"/>
              </w:rPr>
              <w:t>Major South Korean manufacturer in the automotive industry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39. Hitachi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B75083">
              <w:rPr>
                <w:color w:val="000000" w:themeColor="text1"/>
                <w:sz w:val="20"/>
                <w:szCs w:val="20"/>
                <w:lang w:val="en-GB"/>
              </w:rPr>
              <w:t xml:space="preserve">397,732 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</w:t>
            </w:r>
            <w:r w:rsidRPr="00B75083">
              <w:rPr>
                <w:color w:val="000000" w:themeColor="text1"/>
                <w:sz w:val="22"/>
                <w:szCs w:val="22"/>
                <w:lang w:val="en-GB"/>
              </w:rPr>
              <w:t>22.7</w:t>
            </w:r>
          </w:p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Hitachi America, Ltd. has 42 trademark applications. The latest application filed is for "FALCON"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5700-6300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31290C">
              <w:rPr>
                <w:sz w:val="20"/>
                <w:szCs w:val="20"/>
                <w:lang w:val="en-GB"/>
              </w:rPr>
              <w:t>Remains one of the most innovative Japanese companies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41. Tencent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B75083">
              <w:rPr>
                <w:color w:val="000000" w:themeColor="text1"/>
                <w:sz w:val="20"/>
                <w:szCs w:val="20"/>
                <w:lang w:val="en-GB"/>
              </w:rPr>
              <w:t xml:space="preserve">112,771 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</w:t>
            </w:r>
            <w:r w:rsidRPr="00B75083">
              <w:rPr>
                <w:color w:val="000000" w:themeColor="text1"/>
                <w:sz w:val="22"/>
                <w:szCs w:val="22"/>
                <w:lang w:val="en-GB"/>
              </w:rPr>
              <w:t xml:space="preserve">1 </w:t>
            </w:r>
          </w:p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620" w:type="dxa"/>
          </w:tcPr>
          <w:p w:rsidR="007822F4" w:rsidRPr="00B75083" w:rsidRDefault="007822F4" w:rsidP="007822F4">
            <w:pPr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Tencent Holdings Limited has 325 trademark applications. The latest application filed is for "PUPU ALIENS"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4800-5500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31290C">
              <w:rPr>
                <w:sz w:val="20"/>
                <w:szCs w:val="20"/>
                <w:lang w:val="en-GB"/>
              </w:rPr>
              <w:t>Operates in the online and entertainment industry; socially innovative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45. </w:t>
            </w:r>
            <w:proofErr w:type="spellStart"/>
            <w:r w:rsidRPr="00B75083">
              <w:rPr>
                <w:sz w:val="20"/>
                <w:szCs w:val="20"/>
                <w:lang w:val="en-GB"/>
              </w:rPr>
              <w:t>Bytedance</w:t>
            </w:r>
            <w:proofErr w:type="spellEnd"/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B75083">
              <w:rPr>
                <w:color w:val="000000" w:themeColor="text1"/>
                <w:sz w:val="20"/>
                <w:szCs w:val="20"/>
                <w:lang w:val="en-GB"/>
              </w:rPr>
              <w:t xml:space="preserve">150,000 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</w:t>
            </w:r>
            <w:r w:rsidRPr="00B75083">
              <w:rPr>
                <w:color w:val="000000" w:themeColor="text1"/>
                <w:sz w:val="22"/>
                <w:szCs w:val="22"/>
                <w:lang w:val="en-GB"/>
              </w:rPr>
              <w:t xml:space="preserve">25 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B75083">
              <w:rPr>
                <w:sz w:val="20"/>
                <w:szCs w:val="20"/>
                <w:lang w:val="en-GB"/>
              </w:rPr>
              <w:t>Bytedance</w:t>
            </w:r>
            <w:proofErr w:type="spellEnd"/>
            <w:r w:rsidRPr="00B75083">
              <w:rPr>
                <w:sz w:val="20"/>
                <w:szCs w:val="20"/>
                <w:lang w:val="en-GB"/>
              </w:rPr>
              <w:t xml:space="preserve"> Ltd. has 135 trademark applications. The latest application filed is for "BYTEDANCE"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1500-2500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31290C">
              <w:rPr>
                <w:sz w:val="20"/>
                <w:szCs w:val="20"/>
                <w:lang w:val="en-GB"/>
              </w:rPr>
              <w:t>Owner for social network TikTok; social innovator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46. Panasonic</w:t>
            </w:r>
          </w:p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B75083">
              <w:rPr>
                <w:color w:val="000000" w:themeColor="text1"/>
                <w:sz w:val="20"/>
                <w:szCs w:val="20"/>
                <w:lang w:val="en-GB"/>
              </w:rPr>
              <w:t xml:space="preserve">240,198 </w:t>
            </w:r>
          </w:p>
          <w:p w:rsidR="007822F4" w:rsidRPr="00B75083" w:rsidRDefault="007822F4" w:rsidP="007822F4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B75083">
              <w:rPr>
                <w:color w:val="000000" w:themeColor="text1"/>
                <w:sz w:val="20"/>
                <w:szCs w:val="20"/>
                <w:lang w:val="en-GB"/>
              </w:rPr>
              <w:t>40% are based in Japan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</w:t>
            </w:r>
            <w:r w:rsidRPr="00B75083">
              <w:rPr>
                <w:color w:val="000000" w:themeColor="text1"/>
                <w:sz w:val="22"/>
                <w:szCs w:val="22"/>
                <w:lang w:val="en-GB"/>
              </w:rPr>
              <w:t>18.5</w:t>
            </w:r>
          </w:p>
          <w:p w:rsidR="007822F4" w:rsidRPr="00B75083" w:rsidRDefault="007822F4" w:rsidP="007822F4">
            <w:pPr>
              <w:jc w:val="both"/>
              <w:rPr>
                <w:i/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i/>
                <w:color w:val="000000" w:themeColor="text1"/>
                <w:sz w:val="22"/>
                <w:szCs w:val="22"/>
                <w:lang w:val="en-GB"/>
              </w:rPr>
              <w:t>Gross profit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 xml:space="preserve">Panasonic Corporation </w:t>
            </w:r>
            <w:proofErr w:type="gramStart"/>
            <w:r w:rsidRPr="00B75083">
              <w:rPr>
                <w:sz w:val="20"/>
                <w:szCs w:val="20"/>
                <w:lang w:val="en-GB"/>
              </w:rPr>
              <w:t>Of</w:t>
            </w:r>
            <w:proofErr w:type="gramEnd"/>
            <w:r w:rsidRPr="00B75083">
              <w:rPr>
                <w:sz w:val="20"/>
                <w:szCs w:val="20"/>
                <w:lang w:val="en-GB"/>
              </w:rPr>
              <w:t xml:space="preserve"> North America has 835 trademark applications. The latest application filed is for "BRILLANCECX"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2800-3000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Japanese Important Company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3</w:t>
            </w:r>
          </w:p>
        </w:tc>
      </w:tr>
      <w:tr w:rsidR="007822F4" w:rsidRPr="00B75083" w:rsidTr="008B4599">
        <w:trPr>
          <w:trHeight w:val="736"/>
          <w:jc w:val="center"/>
        </w:trPr>
        <w:tc>
          <w:tcPr>
            <w:tcW w:w="209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48. Mitsubishi</w:t>
            </w:r>
          </w:p>
        </w:tc>
        <w:tc>
          <w:tcPr>
            <w:tcW w:w="1016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B75083">
              <w:rPr>
                <w:color w:val="000000" w:themeColor="text1"/>
                <w:sz w:val="20"/>
                <w:szCs w:val="20"/>
                <w:lang w:val="en-GB"/>
              </w:rPr>
              <w:t>80,728 (2021)</w:t>
            </w:r>
          </w:p>
        </w:tc>
        <w:tc>
          <w:tcPr>
            <w:tcW w:w="900" w:type="dxa"/>
          </w:tcPr>
          <w:p w:rsidR="007822F4" w:rsidRPr="00B75083" w:rsidRDefault="007822F4" w:rsidP="007822F4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$</w:t>
            </w:r>
            <w:r w:rsidRPr="00B75083">
              <w:rPr>
                <w:color w:val="000000" w:themeColor="text1"/>
                <w:sz w:val="22"/>
                <w:szCs w:val="22"/>
                <w:lang w:val="en-GB"/>
              </w:rPr>
              <w:t>19.1</w:t>
            </w:r>
          </w:p>
          <w:p w:rsidR="007822F4" w:rsidRPr="00B75083" w:rsidRDefault="007822F4" w:rsidP="007822F4">
            <w:pPr>
              <w:jc w:val="both"/>
              <w:rPr>
                <w:i/>
                <w:color w:val="000000" w:themeColor="text1"/>
                <w:sz w:val="22"/>
                <w:szCs w:val="22"/>
                <w:lang w:val="en-GB"/>
              </w:rPr>
            </w:pPr>
            <w:r w:rsidRPr="00B75083">
              <w:rPr>
                <w:i/>
                <w:color w:val="000000" w:themeColor="text1"/>
                <w:sz w:val="22"/>
                <w:szCs w:val="22"/>
                <w:lang w:val="en-GB"/>
              </w:rPr>
              <w:t>Gross profit</w:t>
            </w:r>
          </w:p>
        </w:tc>
        <w:tc>
          <w:tcPr>
            <w:tcW w:w="2620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Mitsubishi Corporation has 24 trademark applications. The latest application filed is for "MITSUBISHI"</w:t>
            </w:r>
          </w:p>
        </w:tc>
        <w:tc>
          <w:tcPr>
            <w:tcW w:w="1134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2100-2300</w:t>
            </w:r>
          </w:p>
        </w:tc>
        <w:tc>
          <w:tcPr>
            <w:tcW w:w="1813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31290C">
              <w:rPr>
                <w:sz w:val="20"/>
                <w:szCs w:val="20"/>
                <w:lang w:val="en-GB"/>
              </w:rPr>
              <w:t>Japanese automotive manufacturer in an alliance with Nissan and Renault</w:t>
            </w:r>
          </w:p>
        </w:tc>
        <w:tc>
          <w:tcPr>
            <w:tcW w:w="1489" w:type="dxa"/>
          </w:tcPr>
          <w:p w:rsidR="007822F4" w:rsidRPr="00B75083" w:rsidRDefault="007822F4" w:rsidP="007822F4">
            <w:pPr>
              <w:jc w:val="both"/>
              <w:rPr>
                <w:sz w:val="20"/>
                <w:szCs w:val="20"/>
                <w:lang w:val="en-GB"/>
              </w:rPr>
            </w:pPr>
            <w:r w:rsidRPr="00B75083">
              <w:rPr>
                <w:sz w:val="20"/>
                <w:szCs w:val="20"/>
                <w:lang w:val="en-GB"/>
              </w:rPr>
              <w:t>1</w:t>
            </w:r>
          </w:p>
        </w:tc>
      </w:tr>
    </w:tbl>
    <w:p w:rsidR="00CB13F6" w:rsidRPr="00B75083" w:rsidRDefault="00CB13F6" w:rsidP="006F5F68">
      <w:pPr>
        <w:pStyle w:val="Caption"/>
        <w:spacing w:before="0" w:after="0"/>
        <w:jc w:val="center"/>
      </w:pPr>
    </w:p>
    <w:p w:rsidR="0031290C" w:rsidRPr="0031290C" w:rsidRDefault="0031290C" w:rsidP="0031290C">
      <w:pPr>
        <w:pStyle w:val="Caption"/>
        <w:jc w:val="both"/>
        <w:rPr>
          <w:b w:val="0"/>
          <w:bCs w:val="0"/>
        </w:rPr>
      </w:pPr>
      <w:r w:rsidRPr="0031290C">
        <w:rPr>
          <w:b w:val="0"/>
          <w:bCs w:val="0"/>
        </w:rPr>
        <w:lastRenderedPageBreak/>
        <w:t>*Some companies do not disclose in their Annual Report the amount of funds allocated to R&amp;D; by the nature of their business, they make fewer technical innovations per year but can be considered innovative by the degree of use of disruptive technologies.</w:t>
      </w:r>
    </w:p>
    <w:p w:rsidR="0031290C" w:rsidRPr="0031290C" w:rsidRDefault="0031290C" w:rsidP="0031290C">
      <w:pPr>
        <w:pStyle w:val="Caption"/>
        <w:jc w:val="both"/>
        <w:rPr>
          <w:b w:val="0"/>
          <w:bCs w:val="0"/>
        </w:rPr>
      </w:pPr>
    </w:p>
    <w:p w:rsidR="0031290C" w:rsidRPr="0031290C" w:rsidRDefault="0031290C" w:rsidP="0031290C">
      <w:pPr>
        <w:pStyle w:val="Caption"/>
        <w:jc w:val="both"/>
        <w:rPr>
          <w:b w:val="0"/>
          <w:bCs w:val="0"/>
        </w:rPr>
      </w:pPr>
      <w:r w:rsidRPr="0031290C">
        <w:rPr>
          <w:b w:val="0"/>
          <w:bCs w:val="0"/>
        </w:rPr>
        <w:t xml:space="preserve">Legend: </w:t>
      </w:r>
    </w:p>
    <w:p w:rsidR="0031290C" w:rsidRPr="0031290C" w:rsidRDefault="0031290C" w:rsidP="0031290C">
      <w:pPr>
        <w:pStyle w:val="Caption"/>
        <w:jc w:val="both"/>
        <w:rPr>
          <w:b w:val="0"/>
          <w:bCs w:val="0"/>
        </w:rPr>
      </w:pPr>
      <w:r w:rsidRPr="0031290C">
        <w:rPr>
          <w:b w:val="0"/>
          <w:bCs w:val="0"/>
        </w:rPr>
        <w:t>The inclusion of the company in a particular cluster was done by the authors;</w:t>
      </w:r>
    </w:p>
    <w:p w:rsidR="0031290C" w:rsidRPr="0031290C" w:rsidRDefault="0031290C" w:rsidP="0031290C">
      <w:pPr>
        <w:pStyle w:val="Caption"/>
        <w:jc w:val="both"/>
        <w:rPr>
          <w:b w:val="0"/>
          <w:bCs w:val="0"/>
        </w:rPr>
      </w:pPr>
      <w:r w:rsidRPr="0031290C">
        <w:rPr>
          <w:b w:val="0"/>
          <w:bCs w:val="0"/>
        </w:rPr>
        <w:t>The delineation per cluster is as follows:</w:t>
      </w:r>
    </w:p>
    <w:p w:rsidR="0031290C" w:rsidRPr="0031290C" w:rsidRDefault="0031290C" w:rsidP="0031290C">
      <w:pPr>
        <w:pStyle w:val="Caption"/>
        <w:jc w:val="both"/>
        <w:rPr>
          <w:b w:val="0"/>
          <w:bCs w:val="0"/>
        </w:rPr>
      </w:pPr>
      <w:r w:rsidRPr="0031290C">
        <w:rPr>
          <w:b w:val="0"/>
          <w:bCs w:val="0"/>
        </w:rPr>
        <w:t>1. - Company considered to have a large number of technical innovations (patents), so it is "predominantly technically innovative".</w:t>
      </w:r>
    </w:p>
    <w:p w:rsidR="0031290C" w:rsidRPr="0031290C" w:rsidRDefault="0031290C" w:rsidP="0031290C">
      <w:pPr>
        <w:pStyle w:val="Caption"/>
        <w:jc w:val="both"/>
        <w:rPr>
          <w:b w:val="0"/>
          <w:bCs w:val="0"/>
        </w:rPr>
      </w:pPr>
      <w:r w:rsidRPr="0031290C">
        <w:rPr>
          <w:b w:val="0"/>
          <w:bCs w:val="0"/>
        </w:rPr>
        <w:t>2. - - Company considered to have a large number of social innovations (mostly financial), so it is "predominantly socially innovative".</w:t>
      </w:r>
    </w:p>
    <w:p w:rsidR="0031290C" w:rsidRDefault="0031290C" w:rsidP="0031290C">
      <w:pPr>
        <w:pStyle w:val="Caption"/>
        <w:spacing w:before="0" w:after="0"/>
        <w:jc w:val="both"/>
        <w:rPr>
          <w:b w:val="0"/>
          <w:bCs w:val="0"/>
        </w:rPr>
      </w:pPr>
      <w:r w:rsidRPr="0031290C">
        <w:rPr>
          <w:b w:val="0"/>
          <w:bCs w:val="0"/>
        </w:rPr>
        <w:t>3. - Company considered to have a balanced number of technical innovations (patents) and social innovations, so it is "medium technically and socially innovative".</w:t>
      </w:r>
    </w:p>
    <w:p w:rsidR="006F5F68" w:rsidRDefault="006F5F68" w:rsidP="0031290C">
      <w:pPr>
        <w:pStyle w:val="Caption"/>
        <w:spacing w:before="0" w:after="0"/>
        <w:jc w:val="center"/>
        <w:rPr>
          <w:lang w:val="en-US"/>
        </w:rPr>
      </w:pPr>
      <w:r w:rsidRPr="00B75083">
        <w:t xml:space="preserve">Source: Elaborated by the authors based on BCG, </w:t>
      </w:r>
      <w:proofErr w:type="gramStart"/>
      <w:r w:rsidRPr="00B75083">
        <w:t xml:space="preserve">WIPO,  </w:t>
      </w:r>
      <w:r w:rsidRPr="00B75083">
        <w:rPr>
          <w:lang w:val="en-US"/>
        </w:rPr>
        <w:t>Fortune</w:t>
      </w:r>
      <w:proofErr w:type="gramEnd"/>
      <w:r w:rsidRPr="00B75083">
        <w:rPr>
          <w:lang w:val="en-US"/>
        </w:rPr>
        <w:t xml:space="preserve">, </w:t>
      </w:r>
      <w:r w:rsidR="00C968BF" w:rsidRPr="00B75083">
        <w:rPr>
          <w:lang w:val="en-US"/>
        </w:rPr>
        <w:t xml:space="preserve">Forbes, </w:t>
      </w:r>
      <w:r w:rsidRPr="00B75083">
        <w:rPr>
          <w:lang w:val="en-US"/>
        </w:rPr>
        <w:t>European Commission reports, Annual Reports 2019,</w:t>
      </w:r>
      <w:r w:rsidR="00C968BF" w:rsidRPr="00B75083">
        <w:rPr>
          <w:lang w:val="en-US"/>
        </w:rPr>
        <w:t xml:space="preserve"> </w:t>
      </w:r>
      <w:r w:rsidRPr="00B75083">
        <w:rPr>
          <w:lang w:val="en-US"/>
        </w:rPr>
        <w:t>2020,</w:t>
      </w:r>
      <w:r w:rsidR="00C968BF" w:rsidRPr="00B75083">
        <w:rPr>
          <w:lang w:val="en-US"/>
        </w:rPr>
        <w:t xml:space="preserve"> </w:t>
      </w:r>
      <w:r w:rsidRPr="00B75083">
        <w:rPr>
          <w:lang w:val="en-US"/>
        </w:rPr>
        <w:t>2021</w:t>
      </w:r>
    </w:p>
    <w:p w:rsidR="00CB13F6" w:rsidRDefault="00CB13F6" w:rsidP="00CB13F6">
      <w:pPr>
        <w:rPr>
          <w:lang w:val="en-US"/>
        </w:rPr>
      </w:pPr>
    </w:p>
    <w:p w:rsidR="00CB13F6" w:rsidRDefault="00CB13F6" w:rsidP="00CB13F6">
      <w:pPr>
        <w:rPr>
          <w:lang w:val="en-US"/>
        </w:rPr>
      </w:pPr>
    </w:p>
    <w:p w:rsidR="00CC2638" w:rsidRDefault="00CC2638" w:rsidP="00CB13F6">
      <w:pPr>
        <w:rPr>
          <w:lang w:val="en-US"/>
        </w:rPr>
      </w:pPr>
    </w:p>
    <w:p w:rsidR="00CC2638" w:rsidRDefault="00CC2638" w:rsidP="00CB13F6">
      <w:pPr>
        <w:rPr>
          <w:lang w:val="en-US"/>
        </w:rPr>
      </w:pPr>
    </w:p>
    <w:p w:rsidR="00CC2638" w:rsidRDefault="00CC2638" w:rsidP="00CB13F6">
      <w:pPr>
        <w:rPr>
          <w:lang w:val="en-US"/>
        </w:rPr>
      </w:pPr>
    </w:p>
    <w:p w:rsidR="00CC2638" w:rsidRDefault="00CC2638" w:rsidP="00CB13F6">
      <w:pPr>
        <w:rPr>
          <w:lang w:val="en-US"/>
        </w:rPr>
      </w:pPr>
    </w:p>
    <w:sectPr w:rsidR="00CC2638" w:rsidSect="002E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3DB5" w:rsidRDefault="00413DB5" w:rsidP="00442DD5">
      <w:r>
        <w:separator/>
      </w:r>
    </w:p>
  </w:endnote>
  <w:endnote w:type="continuationSeparator" w:id="0">
    <w:p w:rsidR="00413DB5" w:rsidRDefault="00413DB5" w:rsidP="0044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3DB5" w:rsidRDefault="00413DB5" w:rsidP="00442DD5">
      <w:r>
        <w:separator/>
      </w:r>
    </w:p>
  </w:footnote>
  <w:footnote w:type="continuationSeparator" w:id="0">
    <w:p w:rsidR="00413DB5" w:rsidRDefault="00413DB5" w:rsidP="00442DD5">
      <w:r>
        <w:continuationSeparator/>
      </w:r>
    </w:p>
  </w:footnote>
  <w:footnote w:id="1">
    <w:p w:rsidR="007822F4" w:rsidRPr="00E70858" w:rsidRDefault="007822F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F5376">
          <w:rPr>
            <w:rStyle w:val="Hyperlink"/>
          </w:rPr>
          <w:t>https://www.lg.com/global/employees.page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66246"/>
    <w:multiLevelType w:val="hybridMultilevel"/>
    <w:tmpl w:val="E73A57F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75BB0"/>
    <w:multiLevelType w:val="hybridMultilevel"/>
    <w:tmpl w:val="474ED7E8"/>
    <w:lvl w:ilvl="0" w:tplc="CF629C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9616">
    <w:abstractNumId w:val="1"/>
  </w:num>
  <w:num w:numId="2" w16cid:durableId="180146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68"/>
    <w:rsid w:val="000234B0"/>
    <w:rsid w:val="000939D9"/>
    <w:rsid w:val="000C3B44"/>
    <w:rsid w:val="00102223"/>
    <w:rsid w:val="001463BB"/>
    <w:rsid w:val="0024761E"/>
    <w:rsid w:val="00250F6D"/>
    <w:rsid w:val="0031290C"/>
    <w:rsid w:val="00321092"/>
    <w:rsid w:val="0035777B"/>
    <w:rsid w:val="00413DB5"/>
    <w:rsid w:val="00442DD5"/>
    <w:rsid w:val="004A2A3A"/>
    <w:rsid w:val="005B3A2A"/>
    <w:rsid w:val="005F4993"/>
    <w:rsid w:val="0064115D"/>
    <w:rsid w:val="006733E5"/>
    <w:rsid w:val="006F5F68"/>
    <w:rsid w:val="007822F4"/>
    <w:rsid w:val="007D5221"/>
    <w:rsid w:val="007F5323"/>
    <w:rsid w:val="00800137"/>
    <w:rsid w:val="00851455"/>
    <w:rsid w:val="008B4599"/>
    <w:rsid w:val="009060FF"/>
    <w:rsid w:val="009214B5"/>
    <w:rsid w:val="00943AF4"/>
    <w:rsid w:val="00A707AB"/>
    <w:rsid w:val="00A737E6"/>
    <w:rsid w:val="00AF0454"/>
    <w:rsid w:val="00AF4A69"/>
    <w:rsid w:val="00B17AE4"/>
    <w:rsid w:val="00B26CE7"/>
    <w:rsid w:val="00B75083"/>
    <w:rsid w:val="00C968BF"/>
    <w:rsid w:val="00CA272C"/>
    <w:rsid w:val="00CB13F6"/>
    <w:rsid w:val="00CC2638"/>
    <w:rsid w:val="00D10EDA"/>
    <w:rsid w:val="00D81925"/>
    <w:rsid w:val="00D90BF5"/>
    <w:rsid w:val="00D965F5"/>
    <w:rsid w:val="00DC04FD"/>
    <w:rsid w:val="00DE284D"/>
    <w:rsid w:val="00EC3138"/>
    <w:rsid w:val="00ED12E4"/>
    <w:rsid w:val="00F2060C"/>
    <w:rsid w:val="00F465AC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1FC1"/>
  <w15:chartTrackingRefBased/>
  <w15:docId w15:val="{7F1CDDED-7B5A-46A9-B134-0E47C99C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F6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AU" w:eastAsia="zh-C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CE7"/>
    <w:pPr>
      <w:keepNext/>
      <w:keepLines/>
      <w:outlineLvl w:val="1"/>
    </w:pPr>
    <w:rPr>
      <w:rFonts w:eastAsiaTheme="majorEastAsia" w:cstheme="majorBidi"/>
      <w:color w:val="000000" w:themeColor="text1"/>
      <w:szCs w:val="2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6CE7"/>
    <w:rPr>
      <w:rFonts w:ascii="Times New Roman" w:eastAsiaTheme="majorEastAsia" w:hAnsi="Times New Roman" w:cstheme="majorBidi"/>
      <w:color w:val="000000" w:themeColor="text1"/>
      <w:sz w:val="24"/>
      <w:szCs w:val="26"/>
      <w:lang w:eastAsia="ro-RO"/>
    </w:rPr>
  </w:style>
  <w:style w:type="paragraph" w:styleId="Caption">
    <w:name w:val="caption"/>
    <w:basedOn w:val="Normal"/>
    <w:next w:val="Normal"/>
    <w:qFormat/>
    <w:rsid w:val="006F5F68"/>
    <w:pPr>
      <w:spacing w:before="120" w:after="120"/>
    </w:pPr>
    <w:rPr>
      <w:b/>
      <w:bCs/>
      <w:sz w:val="20"/>
      <w:szCs w:val="20"/>
    </w:rPr>
  </w:style>
  <w:style w:type="table" w:styleId="TableGrid">
    <w:name w:val="Table Grid"/>
    <w:basedOn w:val="TableNormal"/>
    <w:uiPriority w:val="99"/>
    <w:rsid w:val="006F5F6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GB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F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42D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2DD5"/>
    <w:rPr>
      <w:rFonts w:ascii="Times New Roman" w:eastAsia="SimSun" w:hAnsi="Times New Roman" w:cs="Times New Roman"/>
      <w:kern w:val="0"/>
      <w:sz w:val="20"/>
      <w:szCs w:val="20"/>
      <w:lang w:val="en-AU" w:eastAsia="zh-CN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42DD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42D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g.com/global/employees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1768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 Burciu</dc:creator>
  <cp:keywords/>
  <dc:description/>
  <cp:lastModifiedBy>Aurel Burciu</cp:lastModifiedBy>
  <cp:revision>3</cp:revision>
  <dcterms:created xsi:type="dcterms:W3CDTF">2023-06-08T09:54:00Z</dcterms:created>
  <dcterms:modified xsi:type="dcterms:W3CDTF">2023-06-08T10:37:00Z</dcterms:modified>
</cp:coreProperties>
</file>