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A53A" w14:textId="632A4B4A" w:rsidR="001B3B51" w:rsidRPr="005B0528" w:rsidRDefault="006252C0" w:rsidP="005B0528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Cs w:val="28"/>
        </w:rPr>
      </w:pPr>
      <w:r w:rsidRPr="00F30A84">
        <w:rPr>
          <w:rFonts w:ascii="Times New Roman" w:hAnsi="Times New Roman" w:cs="Times New Roman"/>
          <w:b/>
          <w:bCs/>
          <w:szCs w:val="24"/>
        </w:rPr>
        <w:t xml:space="preserve">Table </w:t>
      </w:r>
      <w:r w:rsidR="00755559">
        <w:rPr>
          <w:rFonts w:ascii="Times New Roman" w:hAnsi="Times New Roman" w:cs="Times New Roman" w:hint="eastAsia"/>
          <w:b/>
          <w:bCs/>
          <w:szCs w:val="24"/>
        </w:rPr>
        <w:t>S</w:t>
      </w:r>
      <w:r w:rsidRPr="00F30A84">
        <w:rPr>
          <w:rFonts w:ascii="Times New Roman" w:hAnsi="Times New Roman" w:cs="Times New Roman"/>
          <w:b/>
          <w:bCs/>
          <w:szCs w:val="24"/>
        </w:rPr>
        <w:t>1.</w:t>
      </w:r>
      <w:r w:rsidR="001B3B51" w:rsidRPr="005B0528">
        <w:rPr>
          <w:rFonts w:ascii="Times New Roman" w:hAnsi="Times New Roman" w:cs="Times New Roman"/>
          <w:szCs w:val="24"/>
        </w:rPr>
        <w:t xml:space="preserve"> Mean values (±1SE) of </w:t>
      </w:r>
      <w:r w:rsidR="001B3B51" w:rsidRPr="005B0528">
        <w:rPr>
          <w:rFonts w:ascii="Times New Roman" w:hAnsi="Times New Roman" w:cs="Times New Roman"/>
          <w:szCs w:val="28"/>
        </w:rPr>
        <w:t>the total, bacteria, actinomycetes (ACT), fungi, gram-positive bacteria (GP), gram-negative bacteria (GN), arbuscular mycorrhizal fungi (AMF) PLFAs, and the ratio of fungi to bacteria (F:B ratio) across the two soil depths</w:t>
      </w:r>
      <w:r w:rsidR="005B0528" w:rsidRPr="005B0528">
        <w:rPr>
          <w:rFonts w:ascii="Times New Roman" w:hAnsi="Times New Roman" w:cs="Times New Roman"/>
          <w:szCs w:val="28"/>
        </w:rPr>
        <w:t xml:space="preserve"> under the four cropping years. Y0: continuous maize-wheat rotation in recent decades; Y3: mugwort cropping for 3 years (since 2017); Y6: mugwort cropping for 6 years (since 2014); Y20: mugwort cropping for 20 years. Different letters indicate significant differences among the four cropping years at </w:t>
      </w:r>
      <w:r w:rsidR="005B0528" w:rsidRPr="005B0528">
        <w:rPr>
          <w:rFonts w:ascii="Times New Roman" w:hAnsi="Times New Roman" w:cs="Times New Roman"/>
          <w:i/>
          <w:iCs/>
          <w:szCs w:val="28"/>
        </w:rPr>
        <w:t>P</w:t>
      </w:r>
      <w:r w:rsidR="005B0528" w:rsidRPr="005B0528">
        <w:rPr>
          <w:rFonts w:ascii="Times New Roman" w:hAnsi="Times New Roman" w:cs="Times New Roman"/>
          <w:szCs w:val="28"/>
        </w:rPr>
        <w:t xml:space="preserve"> &lt; 0.05. </w:t>
      </w:r>
    </w:p>
    <w:tbl>
      <w:tblPr>
        <w:tblW w:w="9993" w:type="dxa"/>
        <w:jc w:val="center"/>
        <w:tblLook w:val="04A0" w:firstRow="1" w:lastRow="0" w:firstColumn="1" w:lastColumn="0" w:noHBand="0" w:noVBand="1"/>
      </w:tblPr>
      <w:tblGrid>
        <w:gridCol w:w="976"/>
        <w:gridCol w:w="1535"/>
        <w:gridCol w:w="1428"/>
        <w:gridCol w:w="1415"/>
        <w:gridCol w:w="1415"/>
        <w:gridCol w:w="1308"/>
        <w:gridCol w:w="1308"/>
        <w:gridCol w:w="1415"/>
        <w:gridCol w:w="1295"/>
      </w:tblGrid>
      <w:tr w:rsidR="00445EAF" w:rsidRPr="005B0528" w14:paraId="6A713A6A" w14:textId="77777777" w:rsidTr="00445EAF">
        <w:trPr>
          <w:trHeight w:val="280"/>
          <w:jc w:val="center"/>
        </w:trPr>
        <w:tc>
          <w:tcPr>
            <w:tcW w:w="9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6AE7E" w14:textId="77777777" w:rsidR="005B0528" w:rsidRPr="005B0528" w:rsidRDefault="005B0528" w:rsidP="00445EAF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Cropping years</w:t>
            </w: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0F6B6" w14:textId="77777777" w:rsidR="005B0528" w:rsidRPr="005B0528" w:rsidRDefault="005B0528" w:rsidP="00445EA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Total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55CEA" w14:textId="77777777" w:rsidR="005B0528" w:rsidRPr="005B0528" w:rsidRDefault="005B0528" w:rsidP="00445EA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Bacteria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A4AB5" w14:textId="77777777" w:rsidR="005B0528" w:rsidRPr="005B0528" w:rsidRDefault="005B0528" w:rsidP="00445EA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ACT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0E975" w14:textId="77777777" w:rsidR="005B0528" w:rsidRPr="005B0528" w:rsidRDefault="005B0528" w:rsidP="00445EA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Fungi</w:t>
            </w:r>
          </w:p>
        </w:tc>
        <w:tc>
          <w:tcPr>
            <w:tcW w:w="10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8EFF7" w14:textId="77777777" w:rsidR="005B0528" w:rsidRPr="005B0528" w:rsidRDefault="005B0528" w:rsidP="00445EA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GP</w:t>
            </w:r>
          </w:p>
        </w:tc>
        <w:tc>
          <w:tcPr>
            <w:tcW w:w="10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AB4FD" w14:textId="77777777" w:rsidR="005B0528" w:rsidRPr="005B0528" w:rsidRDefault="005B0528" w:rsidP="00445EA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GN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E3B14" w14:textId="77777777" w:rsidR="005B0528" w:rsidRPr="005B0528" w:rsidRDefault="005B0528" w:rsidP="00445EA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AMF</w:t>
            </w:r>
          </w:p>
        </w:tc>
        <w:tc>
          <w:tcPr>
            <w:tcW w:w="10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D610E" w14:textId="77777777" w:rsidR="005B0528" w:rsidRPr="005B0528" w:rsidRDefault="005B0528" w:rsidP="00445EAF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F:B ratio</w:t>
            </w:r>
          </w:p>
        </w:tc>
      </w:tr>
      <w:tr w:rsidR="005B0528" w:rsidRPr="005B0528" w14:paraId="455D76C6" w14:textId="77777777" w:rsidTr="005B0528">
        <w:trPr>
          <w:trHeight w:val="28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14DAD6AB" w14:textId="77777777" w:rsidR="005B0528" w:rsidRPr="005B0528" w:rsidRDefault="005B0528" w:rsidP="005B05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kern w:val="0"/>
                <w:szCs w:val="24"/>
              </w:rPr>
              <w:t>Y0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0FA6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26.68±1.45ab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2F9E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15.29±0.79a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91D8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3.45±0.13b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F651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0.55±0.06ab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5C04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7.24±0.37a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D014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8.05±0.44a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8C2D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0.73±0.04a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4608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0.04±0.00a</w:t>
            </w:r>
          </w:p>
        </w:tc>
      </w:tr>
      <w:tr w:rsidR="005B0528" w:rsidRPr="005B0528" w14:paraId="584482DA" w14:textId="77777777" w:rsidTr="005B0528">
        <w:trPr>
          <w:trHeight w:val="28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2DA269EA" w14:textId="77777777" w:rsidR="005B0528" w:rsidRPr="005B0528" w:rsidRDefault="005B0528" w:rsidP="005B05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kern w:val="0"/>
                <w:szCs w:val="24"/>
              </w:rPr>
              <w:t>Y3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03A2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31.02±1.88a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3E96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17.69±1.19a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C714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4.12±0.22a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01CA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0.83±0.09a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6CB6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7.94±0.47a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6326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9.76±0.75a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8B43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0.82±0.07a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56BD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0.05±0.00a</w:t>
            </w:r>
          </w:p>
        </w:tc>
      </w:tr>
      <w:tr w:rsidR="005B0528" w:rsidRPr="005B0528" w14:paraId="7040E238" w14:textId="77777777" w:rsidTr="00B23B26">
        <w:trPr>
          <w:trHeight w:val="280"/>
          <w:jc w:val="center"/>
        </w:trPr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75CB824" w14:textId="77777777" w:rsidR="005B0528" w:rsidRPr="005B0528" w:rsidRDefault="005B0528" w:rsidP="005B05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kern w:val="0"/>
                <w:szCs w:val="24"/>
              </w:rPr>
              <w:t>Y6</w:t>
            </w:r>
          </w:p>
        </w:tc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19D8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26.41±1.81ab</w:t>
            </w: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21FF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15.23±1.06a</w:t>
            </w:r>
          </w:p>
        </w:tc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2C1F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3.70±0.27ab</w:t>
            </w:r>
          </w:p>
        </w:tc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7E1A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0.61±0.11ab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60F1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7.27±0.42a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F1EA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7.96±0.75a</w:t>
            </w:r>
          </w:p>
        </w:tc>
        <w:tc>
          <w:tcPr>
            <w:tcW w:w="10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7B4C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0.66±0.05ab</w:t>
            </w: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CB8E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0.04±0.00a</w:t>
            </w:r>
          </w:p>
        </w:tc>
      </w:tr>
      <w:tr w:rsidR="005B0528" w:rsidRPr="005B0528" w14:paraId="08D5427E" w14:textId="77777777" w:rsidTr="00445EAF">
        <w:trPr>
          <w:trHeight w:val="290"/>
          <w:jc w:val="center"/>
        </w:trPr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3842B" w14:textId="77777777" w:rsidR="005B0528" w:rsidRPr="005B0528" w:rsidRDefault="005B0528" w:rsidP="005B052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kern w:val="0"/>
                <w:szCs w:val="24"/>
              </w:rPr>
              <w:t>Y20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228FB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21.18±1.99b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B0A57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11.77±1.03b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86752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2.07±0.18c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0AC12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0.52±0.10b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63555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5.89±0.47b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8F563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5.87±0.62b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ACC4E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0.54±0.07b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C910C" w14:textId="77777777" w:rsidR="005B0528" w:rsidRPr="005B0528" w:rsidRDefault="005B0528" w:rsidP="005B052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5B052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0.04±0.01a</w:t>
            </w:r>
          </w:p>
        </w:tc>
      </w:tr>
    </w:tbl>
    <w:p w14:paraId="2E25CFB4" w14:textId="3F23FA62" w:rsidR="004115CE" w:rsidRDefault="004115CE">
      <w:pPr>
        <w:rPr>
          <w:rFonts w:ascii="Times New Roman" w:hAnsi="Times New Roman" w:cs="Times New Roman"/>
          <w:szCs w:val="24"/>
        </w:rPr>
      </w:pPr>
    </w:p>
    <w:p w14:paraId="62496AB9" w14:textId="77777777" w:rsidR="004115CE" w:rsidRDefault="004115CE">
      <w:pPr>
        <w:widowControl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35903557" w14:textId="77777777" w:rsidR="004115CE" w:rsidRDefault="004115CE">
      <w:pPr>
        <w:rPr>
          <w:rFonts w:ascii="Times New Roman" w:hAnsi="Times New Roman" w:cs="Times New Roman"/>
          <w:szCs w:val="24"/>
        </w:rPr>
        <w:sectPr w:rsidR="004115CE" w:rsidSect="005B0528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</w:p>
    <w:p w14:paraId="10F5801E" w14:textId="0E953546" w:rsidR="00A22518" w:rsidRDefault="004115CE" w:rsidP="00A2251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Cs w:val="28"/>
        </w:rPr>
      </w:pPr>
      <w:r w:rsidRPr="00F30A84">
        <w:rPr>
          <w:rFonts w:ascii="Times New Roman" w:hAnsi="Times New Roman" w:cs="Times New Roman" w:hint="eastAsia"/>
          <w:b/>
          <w:bCs/>
          <w:szCs w:val="24"/>
        </w:rPr>
        <w:lastRenderedPageBreak/>
        <w:t>Figure</w:t>
      </w:r>
      <w:r w:rsidRPr="00F30A84">
        <w:rPr>
          <w:rFonts w:ascii="Times New Roman" w:hAnsi="Times New Roman" w:cs="Times New Roman"/>
          <w:b/>
          <w:bCs/>
          <w:szCs w:val="24"/>
        </w:rPr>
        <w:t xml:space="preserve"> </w:t>
      </w:r>
      <w:r w:rsidR="00755559">
        <w:rPr>
          <w:rFonts w:ascii="Times New Roman" w:hAnsi="Times New Roman" w:cs="Times New Roman"/>
          <w:b/>
          <w:bCs/>
          <w:szCs w:val="24"/>
        </w:rPr>
        <w:t>S</w:t>
      </w:r>
      <w:r w:rsidRPr="00F30A84">
        <w:rPr>
          <w:rFonts w:ascii="Times New Roman" w:hAnsi="Times New Roman" w:cs="Times New Roman"/>
          <w:b/>
          <w:bCs/>
          <w:szCs w:val="24"/>
        </w:rPr>
        <w:t>1.</w:t>
      </w:r>
      <w:r w:rsidR="00A22518">
        <w:rPr>
          <w:rFonts w:ascii="Times New Roman" w:hAnsi="Times New Roman" w:cs="Times New Roman"/>
          <w:szCs w:val="24"/>
        </w:rPr>
        <w:t xml:space="preserve"> The variations of microbial composition of gram-positive bacteria (GP), gram-negative bacteria (GN), fungi, actinomycetes (ACT), and general FAME under the four different cropping years of mugwort. </w:t>
      </w:r>
      <w:r w:rsidR="00A22518">
        <w:rPr>
          <w:rFonts w:ascii="Times New Roman" w:hAnsi="Times New Roman" w:cs="Times New Roman"/>
          <w:szCs w:val="28"/>
        </w:rPr>
        <w:t xml:space="preserve">Y0: </w:t>
      </w:r>
      <w:r w:rsidR="00A22518">
        <w:rPr>
          <w:rFonts w:ascii="Times New Roman" w:hAnsi="Times New Roman" w:cs="Times New Roman" w:hint="eastAsia"/>
          <w:szCs w:val="28"/>
        </w:rPr>
        <w:t>c</w:t>
      </w:r>
      <w:r w:rsidR="00A22518">
        <w:rPr>
          <w:rFonts w:ascii="Times New Roman" w:hAnsi="Times New Roman" w:cs="Times New Roman"/>
          <w:szCs w:val="28"/>
        </w:rPr>
        <w:t>ontinuous maize-wheat rotation; Y3: mugwort cropping for 3 years; Y6: mugwort cropping for 6 years; Y20: mugwort cropping for 20 years.</w:t>
      </w:r>
    </w:p>
    <w:p w14:paraId="2AACB838" w14:textId="604027D2" w:rsidR="005533B2" w:rsidRDefault="00755559" w:rsidP="00DC55DC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504D9B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85pt;height:260.15pt">
            <v:imagedata r:id="rId4" o:title="Figure S1"/>
          </v:shape>
        </w:pict>
      </w:r>
    </w:p>
    <w:p w14:paraId="18448B71" w14:textId="77777777" w:rsidR="005533B2" w:rsidRDefault="005533B2">
      <w:pPr>
        <w:widowControl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7C68DA98" w14:textId="0B7F11E3" w:rsidR="005533B2" w:rsidRDefault="005533B2" w:rsidP="00212844">
      <w:pPr>
        <w:jc w:val="left"/>
        <w:rPr>
          <w:rFonts w:ascii="Times New Roman" w:hAnsi="Times New Roman" w:cs="Times New Roman"/>
          <w:szCs w:val="24"/>
        </w:rPr>
      </w:pPr>
      <w:r w:rsidRPr="00F30A84">
        <w:rPr>
          <w:rFonts w:ascii="Times New Roman" w:hAnsi="Times New Roman" w:cs="Times New Roman" w:hint="eastAsia"/>
          <w:b/>
          <w:bCs/>
          <w:szCs w:val="24"/>
        </w:rPr>
        <w:lastRenderedPageBreak/>
        <w:t>F</w:t>
      </w:r>
      <w:r w:rsidRPr="00F30A84">
        <w:rPr>
          <w:rFonts w:ascii="Times New Roman" w:hAnsi="Times New Roman" w:cs="Times New Roman"/>
          <w:b/>
          <w:bCs/>
          <w:szCs w:val="24"/>
        </w:rPr>
        <w:t xml:space="preserve">igure </w:t>
      </w:r>
      <w:r w:rsidR="00755559">
        <w:rPr>
          <w:rFonts w:ascii="Times New Roman" w:hAnsi="Times New Roman" w:cs="Times New Roman"/>
          <w:b/>
          <w:bCs/>
          <w:szCs w:val="24"/>
        </w:rPr>
        <w:t>S</w:t>
      </w:r>
      <w:r w:rsidRPr="00F30A84">
        <w:rPr>
          <w:rFonts w:ascii="Times New Roman" w:hAnsi="Times New Roman" w:cs="Times New Roman"/>
          <w:b/>
          <w:bCs/>
          <w:szCs w:val="24"/>
        </w:rPr>
        <w:t>2.</w:t>
      </w:r>
      <w:r>
        <w:rPr>
          <w:rFonts w:ascii="Times New Roman" w:hAnsi="Times New Roman" w:cs="Times New Roman"/>
          <w:szCs w:val="24"/>
        </w:rPr>
        <w:t xml:space="preserve"> Relationships of PLFAs with root biomass. See abbreviations in Table S1.</w:t>
      </w:r>
    </w:p>
    <w:p w14:paraId="62907112" w14:textId="203A5FEE" w:rsidR="00212844" w:rsidRDefault="00755559" w:rsidP="00212844">
      <w:pPr>
        <w:widowControl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A7EE308">
          <v:shape id="_x0000_i1026" type="#_x0000_t75" style="width:340.6pt;height:453.6pt">
            <v:imagedata r:id="rId5" o:title="Microbes with root biomass"/>
          </v:shape>
        </w:pict>
      </w:r>
    </w:p>
    <w:p w14:paraId="187820B5" w14:textId="538B9120" w:rsidR="00212844" w:rsidRDefault="00212844" w:rsidP="00212844">
      <w:pPr>
        <w:widowControl/>
        <w:jc w:val="center"/>
        <w:rPr>
          <w:rFonts w:ascii="Times New Roman" w:hAnsi="Times New Roman" w:cs="Times New Roman"/>
          <w:szCs w:val="24"/>
        </w:rPr>
      </w:pPr>
    </w:p>
    <w:p w14:paraId="2C4B5C82" w14:textId="62289F92" w:rsidR="00212844" w:rsidRDefault="00212844" w:rsidP="00212844">
      <w:pPr>
        <w:widowControl/>
        <w:jc w:val="center"/>
        <w:rPr>
          <w:rFonts w:ascii="Times New Roman" w:hAnsi="Times New Roman" w:cs="Times New Roman"/>
          <w:szCs w:val="24"/>
        </w:rPr>
      </w:pPr>
    </w:p>
    <w:p w14:paraId="4B7E94A8" w14:textId="5219CB18" w:rsidR="00212844" w:rsidRDefault="00212844" w:rsidP="00212844">
      <w:pPr>
        <w:widowControl/>
        <w:jc w:val="center"/>
        <w:rPr>
          <w:rFonts w:ascii="Times New Roman" w:hAnsi="Times New Roman" w:cs="Times New Roman"/>
          <w:szCs w:val="24"/>
        </w:rPr>
      </w:pPr>
    </w:p>
    <w:p w14:paraId="42913E4C" w14:textId="590FB6A2" w:rsidR="00212844" w:rsidRDefault="00212844" w:rsidP="00212844">
      <w:pPr>
        <w:widowControl/>
        <w:jc w:val="center"/>
        <w:rPr>
          <w:rFonts w:ascii="Times New Roman" w:hAnsi="Times New Roman" w:cs="Times New Roman"/>
          <w:szCs w:val="24"/>
        </w:rPr>
      </w:pPr>
    </w:p>
    <w:p w14:paraId="4ADE5A90" w14:textId="4F452DDD" w:rsidR="00212844" w:rsidRDefault="00212844" w:rsidP="00212844">
      <w:pPr>
        <w:widowControl/>
        <w:jc w:val="center"/>
        <w:rPr>
          <w:rFonts w:ascii="Times New Roman" w:hAnsi="Times New Roman" w:cs="Times New Roman"/>
          <w:szCs w:val="24"/>
        </w:rPr>
      </w:pPr>
    </w:p>
    <w:p w14:paraId="2BFD522D" w14:textId="3046487D" w:rsidR="00212844" w:rsidRDefault="00212844" w:rsidP="00212844">
      <w:pPr>
        <w:widowControl/>
        <w:jc w:val="center"/>
        <w:rPr>
          <w:rFonts w:ascii="Times New Roman" w:hAnsi="Times New Roman" w:cs="Times New Roman"/>
          <w:szCs w:val="24"/>
        </w:rPr>
      </w:pPr>
    </w:p>
    <w:p w14:paraId="1357A979" w14:textId="250D3411" w:rsidR="00212844" w:rsidRDefault="00212844" w:rsidP="00212844">
      <w:pPr>
        <w:widowControl/>
        <w:jc w:val="center"/>
        <w:rPr>
          <w:rFonts w:ascii="Times New Roman" w:hAnsi="Times New Roman" w:cs="Times New Roman"/>
          <w:szCs w:val="24"/>
        </w:rPr>
      </w:pPr>
    </w:p>
    <w:p w14:paraId="069330FE" w14:textId="57CB3852" w:rsidR="00212844" w:rsidRDefault="00212844" w:rsidP="00212844">
      <w:pPr>
        <w:widowControl/>
        <w:jc w:val="center"/>
        <w:rPr>
          <w:rFonts w:ascii="Times New Roman" w:hAnsi="Times New Roman" w:cs="Times New Roman"/>
          <w:szCs w:val="24"/>
        </w:rPr>
      </w:pPr>
    </w:p>
    <w:p w14:paraId="2A3C7689" w14:textId="6C9C29F4" w:rsidR="00212844" w:rsidRDefault="00212844" w:rsidP="00212844">
      <w:pPr>
        <w:widowControl/>
        <w:jc w:val="center"/>
        <w:rPr>
          <w:rFonts w:ascii="Times New Roman" w:hAnsi="Times New Roman" w:cs="Times New Roman"/>
          <w:szCs w:val="24"/>
        </w:rPr>
      </w:pPr>
    </w:p>
    <w:p w14:paraId="3E025AB8" w14:textId="7B5F2007" w:rsidR="00212844" w:rsidRDefault="00212844" w:rsidP="00212844">
      <w:pPr>
        <w:widowControl/>
        <w:jc w:val="center"/>
        <w:rPr>
          <w:rFonts w:ascii="Times New Roman" w:hAnsi="Times New Roman" w:cs="Times New Roman"/>
          <w:szCs w:val="24"/>
        </w:rPr>
      </w:pPr>
    </w:p>
    <w:p w14:paraId="0B5CAEEC" w14:textId="7DAF494E" w:rsidR="00212844" w:rsidRDefault="00212844" w:rsidP="00212844">
      <w:pPr>
        <w:widowControl/>
        <w:jc w:val="center"/>
        <w:rPr>
          <w:rFonts w:ascii="Times New Roman" w:hAnsi="Times New Roman" w:cs="Times New Roman"/>
          <w:szCs w:val="24"/>
        </w:rPr>
      </w:pPr>
    </w:p>
    <w:p w14:paraId="489C30AB" w14:textId="2B03E95D" w:rsidR="00212844" w:rsidRDefault="00212844" w:rsidP="00212844">
      <w:pPr>
        <w:widowControl/>
        <w:jc w:val="center"/>
        <w:rPr>
          <w:rFonts w:ascii="Times New Roman" w:hAnsi="Times New Roman" w:cs="Times New Roman"/>
          <w:szCs w:val="24"/>
        </w:rPr>
      </w:pPr>
    </w:p>
    <w:p w14:paraId="501C5513" w14:textId="69F88DE5" w:rsidR="00212844" w:rsidRDefault="00212844" w:rsidP="00212844">
      <w:pPr>
        <w:widowControl/>
        <w:jc w:val="center"/>
        <w:rPr>
          <w:rFonts w:ascii="Times New Roman" w:hAnsi="Times New Roman" w:cs="Times New Roman"/>
          <w:szCs w:val="24"/>
        </w:rPr>
      </w:pPr>
    </w:p>
    <w:p w14:paraId="0A96EE95" w14:textId="6E8B0FE5" w:rsidR="003F5F2B" w:rsidRDefault="005533B2" w:rsidP="00212844">
      <w:pPr>
        <w:jc w:val="left"/>
        <w:rPr>
          <w:rFonts w:ascii="Times New Roman" w:hAnsi="Times New Roman" w:cs="Times New Roman"/>
          <w:szCs w:val="24"/>
        </w:rPr>
      </w:pPr>
      <w:r w:rsidRPr="00F30A84">
        <w:rPr>
          <w:rFonts w:ascii="Times New Roman" w:hAnsi="Times New Roman" w:cs="Times New Roman"/>
          <w:b/>
          <w:bCs/>
          <w:szCs w:val="24"/>
        </w:rPr>
        <w:lastRenderedPageBreak/>
        <w:t xml:space="preserve">Figure </w:t>
      </w:r>
      <w:r w:rsidR="00755559">
        <w:rPr>
          <w:rFonts w:ascii="Times New Roman" w:hAnsi="Times New Roman" w:cs="Times New Roman"/>
          <w:b/>
          <w:bCs/>
          <w:szCs w:val="24"/>
        </w:rPr>
        <w:t>S</w:t>
      </w:r>
      <w:r w:rsidRPr="00F30A84">
        <w:rPr>
          <w:rFonts w:ascii="Times New Roman" w:hAnsi="Times New Roman" w:cs="Times New Roman"/>
          <w:b/>
          <w:bCs/>
          <w:szCs w:val="24"/>
        </w:rPr>
        <w:t>3.</w:t>
      </w:r>
      <w:r>
        <w:rPr>
          <w:rFonts w:ascii="Times New Roman" w:hAnsi="Times New Roman" w:cs="Times New Roman"/>
          <w:szCs w:val="24"/>
        </w:rPr>
        <w:t xml:space="preserve"> Changes in PLFAs along the chronosequences. See abbreviations in Table S1.</w:t>
      </w:r>
    </w:p>
    <w:p w14:paraId="16454F19" w14:textId="7BF82DCC" w:rsidR="005533B2" w:rsidRPr="00A22518" w:rsidRDefault="00755559" w:rsidP="00DC55DC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B01E264">
          <v:shape id="_x0000_i1027" type="#_x0000_t75" style="width:339.65pt;height:452.95pt">
            <v:imagedata r:id="rId6" o:title="PLFAs change with year"/>
          </v:shape>
        </w:pict>
      </w:r>
    </w:p>
    <w:sectPr w:rsidR="005533B2" w:rsidRPr="00A22518" w:rsidSect="004115CE">
      <w:pgSz w:w="11906" w:h="16838"/>
      <w:pgMar w:top="1440" w:right="1797" w:bottom="1440" w:left="1797" w:header="851" w:footer="992" w:gutter="0"/>
      <w:cols w:space="425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Uni">
    <w:panose1 w:val="02020603050405020304"/>
    <w:charset w:val="86"/>
    <w:family w:val="roman"/>
    <w:pitch w:val="variable"/>
    <w:sig w:usb0="B334AAFF" w:usb1="F9DFFFFF" w:usb2="0000003E" w:usb3="00000000" w:csb0="001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0NDS2MDYzMDAzMTNX0lEKTi0uzszPAymwrAUAGfHtzCwAAAA="/>
  </w:docVars>
  <w:rsids>
    <w:rsidRoot w:val="009C7583"/>
    <w:rsid w:val="000B0F7B"/>
    <w:rsid w:val="001451E9"/>
    <w:rsid w:val="001B3B51"/>
    <w:rsid w:val="00212844"/>
    <w:rsid w:val="00410DD9"/>
    <w:rsid w:val="004115CE"/>
    <w:rsid w:val="00445EAF"/>
    <w:rsid w:val="00457905"/>
    <w:rsid w:val="005533B2"/>
    <w:rsid w:val="00575BB1"/>
    <w:rsid w:val="005B0528"/>
    <w:rsid w:val="005E694A"/>
    <w:rsid w:val="006252C0"/>
    <w:rsid w:val="006922C0"/>
    <w:rsid w:val="00755559"/>
    <w:rsid w:val="007A20D0"/>
    <w:rsid w:val="009C7583"/>
    <w:rsid w:val="00A22518"/>
    <w:rsid w:val="00A601FD"/>
    <w:rsid w:val="00AA0321"/>
    <w:rsid w:val="00B23B26"/>
    <w:rsid w:val="00C40F51"/>
    <w:rsid w:val="00C86215"/>
    <w:rsid w:val="00DC2FE3"/>
    <w:rsid w:val="00DC55DC"/>
    <w:rsid w:val="00F3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A9B95"/>
  <w15:chartTrackingRefBased/>
  <w15:docId w15:val="{66801B5A-92C1-4A8F-9219-C609A320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B51"/>
    <w:pPr>
      <w:widowControl w:val="0"/>
      <w:jc w:val="both"/>
    </w:pPr>
    <w:rPr>
      <w:rFonts w:ascii="Times New Roman Uni" w:hAnsi="Times New Roman Un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Zhenxing Zhou</dc:creator>
  <cp:keywords/>
  <dc:description/>
  <cp:lastModifiedBy>Zhenxing Zhou</cp:lastModifiedBy>
  <cp:revision>26</cp:revision>
  <dcterms:created xsi:type="dcterms:W3CDTF">2022-03-16T13:36:00Z</dcterms:created>
  <dcterms:modified xsi:type="dcterms:W3CDTF">2022-05-24T10:11:00Z</dcterms:modified>
</cp:coreProperties>
</file>