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139D" w14:textId="489C6B4B" w:rsidR="00F73D52" w:rsidRDefault="00181A3D">
      <w:r>
        <w:rPr>
          <w:noProof/>
        </w:rPr>
        <w:drawing>
          <wp:anchor distT="0" distB="0" distL="114300" distR="114300" simplePos="0" relativeHeight="251658240" behindDoc="0" locked="0" layoutInCell="1" allowOverlap="1" wp14:anchorId="7871F838" wp14:editId="4C5E4E09">
            <wp:simplePos x="0" y="0"/>
            <wp:positionH relativeFrom="column">
              <wp:posOffset>680185</wp:posOffset>
            </wp:positionH>
            <wp:positionV relativeFrom="paragraph">
              <wp:posOffset>3436621</wp:posOffset>
            </wp:positionV>
            <wp:extent cx="3555142" cy="4924530"/>
            <wp:effectExtent l="685800" t="0" r="6743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61764" cy="493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A0CCB48" wp14:editId="34246540">
            <wp:extent cx="4872251" cy="3651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71" cy="36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4EBF6" w14:textId="67314ADD" w:rsidR="00181A3D" w:rsidRDefault="00181A3D">
      <w:r>
        <w:t>Appendix 1. Rosemary plot, with interaction with weeds, SEKEM farm.</w:t>
      </w:r>
    </w:p>
    <w:p w14:paraId="6911F013" w14:textId="70340967" w:rsidR="00181A3D" w:rsidRDefault="00181A3D"/>
    <w:p w14:paraId="1759A1F7" w14:textId="64A749C9" w:rsidR="00181A3D" w:rsidRDefault="00181A3D"/>
    <w:p w14:paraId="00C681AF" w14:textId="5A69CBFF" w:rsidR="00181A3D" w:rsidRDefault="00181A3D"/>
    <w:p w14:paraId="27C3E309" w14:textId="20E996B4" w:rsidR="00181A3D" w:rsidRDefault="00181A3D"/>
    <w:p w14:paraId="3C474757" w14:textId="1588A72E" w:rsidR="00181A3D" w:rsidRDefault="00181A3D"/>
    <w:p w14:paraId="368249A2" w14:textId="3F4F8EFD" w:rsidR="00181A3D" w:rsidRDefault="00181A3D"/>
    <w:p w14:paraId="6A2D5028" w14:textId="6768FCF9" w:rsidR="00181A3D" w:rsidRDefault="00181A3D"/>
    <w:p w14:paraId="41BDD29F" w14:textId="2A45E266" w:rsidR="00181A3D" w:rsidRDefault="00181A3D"/>
    <w:p w14:paraId="560B2537" w14:textId="049F97BC" w:rsidR="00181A3D" w:rsidRDefault="00181A3D"/>
    <w:p w14:paraId="798CB839" w14:textId="26845400" w:rsidR="00181A3D" w:rsidRDefault="00181A3D"/>
    <w:p w14:paraId="70E6EA92" w14:textId="6D1A9D32" w:rsidR="00181A3D" w:rsidRDefault="00181A3D" w:rsidP="00181A3D">
      <w:r>
        <w:t xml:space="preserve">Appendix 2. Calendula and weeds, </w:t>
      </w:r>
      <w:proofErr w:type="spellStart"/>
      <w:r>
        <w:t>Shampoliah</w:t>
      </w:r>
      <w:proofErr w:type="spellEnd"/>
      <w:r>
        <w:t xml:space="preserve"> farm.</w:t>
      </w:r>
    </w:p>
    <w:p w14:paraId="3D97500D" w14:textId="77777777" w:rsidR="00181A3D" w:rsidRDefault="00181A3D"/>
    <w:p w14:paraId="7105A6C0" w14:textId="40D9D68B" w:rsidR="00181A3D" w:rsidRDefault="00181A3D">
      <w:r>
        <w:rPr>
          <w:noProof/>
        </w:rPr>
        <w:lastRenderedPageBreak/>
        <w:drawing>
          <wp:inline distT="0" distB="0" distL="0" distR="0" wp14:anchorId="42316AE1" wp14:editId="031E6A1F">
            <wp:extent cx="4776716" cy="63664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991" cy="637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5D95" w14:textId="6C8739E2" w:rsidR="00131B88" w:rsidRDefault="00181A3D">
      <w:r>
        <w:t xml:space="preserve">Appendix 3. Chamomile field with different weed plants, </w:t>
      </w:r>
      <w:proofErr w:type="spellStart"/>
      <w:r>
        <w:t>Shampoliah</w:t>
      </w:r>
      <w:proofErr w:type="spellEnd"/>
      <w:r>
        <w:t xml:space="preserve"> farm.</w:t>
      </w:r>
    </w:p>
    <w:p w14:paraId="0E97B870" w14:textId="6676C420" w:rsidR="00181A3D" w:rsidRDefault="00181A3D" w:rsidP="00B36A87">
      <w:pPr>
        <w:spacing w:after="160" w:line="259" w:lineRule="auto"/>
        <w:jc w:val="left"/>
      </w:pPr>
    </w:p>
    <w:sectPr w:rsidR="00181A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0C91" w14:textId="77777777" w:rsidR="008C5CA1" w:rsidRDefault="008C5CA1" w:rsidP="00181A3D">
      <w:pPr>
        <w:spacing w:line="240" w:lineRule="auto"/>
      </w:pPr>
      <w:r>
        <w:separator/>
      </w:r>
    </w:p>
  </w:endnote>
  <w:endnote w:type="continuationSeparator" w:id="0">
    <w:p w14:paraId="4EB220D5" w14:textId="77777777" w:rsidR="008C5CA1" w:rsidRDefault="008C5CA1" w:rsidP="00181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b/>
        <w:bCs/>
        <w:sz w:val="20"/>
        <w:szCs w:val="20"/>
      </w:rPr>
      <w:id w:val="705840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734C5" w14:textId="14E0F450" w:rsidR="00181A3D" w:rsidRPr="00181A3D" w:rsidRDefault="00181A3D">
        <w:pPr>
          <w:pStyle w:val="Footer"/>
          <w:jc w:val="center"/>
          <w:rPr>
            <w:rFonts w:cs="Times New Roman"/>
            <w:b/>
            <w:bCs/>
            <w:sz w:val="20"/>
            <w:szCs w:val="20"/>
          </w:rPr>
        </w:pPr>
        <w:r w:rsidRPr="00181A3D">
          <w:rPr>
            <w:rFonts w:cs="Times New Roman"/>
            <w:b/>
            <w:bCs/>
            <w:sz w:val="20"/>
            <w:szCs w:val="20"/>
          </w:rPr>
          <w:fldChar w:fldCharType="begin"/>
        </w:r>
        <w:r w:rsidRPr="00181A3D">
          <w:rPr>
            <w:rFonts w:cs="Times New Roman"/>
            <w:b/>
            <w:bCs/>
            <w:sz w:val="20"/>
            <w:szCs w:val="20"/>
          </w:rPr>
          <w:instrText xml:space="preserve"> PAGE   \* MERGEFORMAT </w:instrText>
        </w:r>
        <w:r w:rsidRPr="00181A3D">
          <w:rPr>
            <w:rFonts w:cs="Times New Roman"/>
            <w:b/>
            <w:bCs/>
            <w:sz w:val="20"/>
            <w:szCs w:val="20"/>
          </w:rPr>
          <w:fldChar w:fldCharType="separate"/>
        </w:r>
        <w:r w:rsidRPr="00181A3D">
          <w:rPr>
            <w:rFonts w:cs="Times New Roman"/>
            <w:b/>
            <w:bCs/>
            <w:noProof/>
            <w:sz w:val="20"/>
            <w:szCs w:val="20"/>
          </w:rPr>
          <w:t>2</w:t>
        </w:r>
        <w:r w:rsidRPr="00181A3D">
          <w:rPr>
            <w:rFonts w:cs="Times New Roman"/>
            <w:b/>
            <w:bCs/>
            <w:noProof/>
            <w:sz w:val="20"/>
            <w:szCs w:val="20"/>
          </w:rPr>
          <w:fldChar w:fldCharType="end"/>
        </w:r>
      </w:p>
    </w:sdtContent>
  </w:sdt>
  <w:p w14:paraId="372A4221" w14:textId="77777777" w:rsidR="00181A3D" w:rsidRDefault="00181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5470" w14:textId="77777777" w:rsidR="008C5CA1" w:rsidRDefault="008C5CA1" w:rsidP="00181A3D">
      <w:pPr>
        <w:spacing w:line="240" w:lineRule="auto"/>
      </w:pPr>
      <w:r>
        <w:separator/>
      </w:r>
    </w:p>
  </w:footnote>
  <w:footnote w:type="continuationSeparator" w:id="0">
    <w:p w14:paraId="5081CB32" w14:textId="77777777" w:rsidR="008C5CA1" w:rsidRDefault="008C5CA1" w:rsidP="00181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tzS3tDA3NDMyNjRR0lEKTi0uzszPAykwrAUATeQY0SwAAAA="/>
  </w:docVars>
  <w:rsids>
    <w:rsidRoot w:val="003D2264"/>
    <w:rsid w:val="000600AB"/>
    <w:rsid w:val="000A18E4"/>
    <w:rsid w:val="000D7A6F"/>
    <w:rsid w:val="000E1883"/>
    <w:rsid w:val="001209E2"/>
    <w:rsid w:val="00131B88"/>
    <w:rsid w:val="001668E1"/>
    <w:rsid w:val="00181A3D"/>
    <w:rsid w:val="003D2264"/>
    <w:rsid w:val="005763B2"/>
    <w:rsid w:val="008726D3"/>
    <w:rsid w:val="008C5CA1"/>
    <w:rsid w:val="00AD4D55"/>
    <w:rsid w:val="00B36A87"/>
    <w:rsid w:val="00F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EAFA"/>
  <w15:chartTrackingRefBased/>
  <w15:docId w15:val="{A36DB929-398D-4935-8993-32701E78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E2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A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A3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1A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A3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M. Zidan</dc:creator>
  <cp:keywords/>
  <dc:description/>
  <cp:lastModifiedBy>Islam M. Zidan</cp:lastModifiedBy>
  <cp:revision>5</cp:revision>
  <dcterms:created xsi:type="dcterms:W3CDTF">2021-08-14T14:24:00Z</dcterms:created>
  <dcterms:modified xsi:type="dcterms:W3CDTF">2022-01-26T14:11:00Z</dcterms:modified>
</cp:coreProperties>
</file>