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EFD11" w14:textId="77777777" w:rsidR="0043473C" w:rsidRDefault="0043473C" w:rsidP="00946B01">
      <w:pPr>
        <w:jc w:val="both"/>
        <w:rPr>
          <w:rFonts w:ascii="Times New Roman" w:hAnsi="Times New Roman" w:cs="Times New Roman"/>
          <w:b/>
          <w:bCs/>
          <w:sz w:val="24"/>
          <w:szCs w:val="24"/>
          <w:bdr w:val="none" w:sz="0" w:space="0" w:color="auto" w:frame="1"/>
          <w:shd w:val="clear" w:color="auto" w:fill="FFFFFF"/>
          <w:lang w:val="en-GB"/>
        </w:rPr>
      </w:pPr>
    </w:p>
    <w:p w14:paraId="0D7F53D0" w14:textId="77777777" w:rsidR="0043473C" w:rsidRPr="0043473C" w:rsidRDefault="0043473C" w:rsidP="002957BD">
      <w:pPr>
        <w:jc w:val="center"/>
        <w:rPr>
          <w:rFonts w:ascii="Times New Roman" w:hAnsi="Times New Roman" w:cs="Times New Roman"/>
          <w:b/>
          <w:bCs/>
          <w:sz w:val="36"/>
          <w:szCs w:val="36"/>
          <w:bdr w:val="none" w:sz="0" w:space="0" w:color="auto" w:frame="1"/>
          <w:shd w:val="clear" w:color="auto" w:fill="FFFFFF"/>
          <w:lang w:val="en-GB"/>
        </w:rPr>
      </w:pPr>
      <w:r w:rsidRPr="0043473C">
        <w:rPr>
          <w:rFonts w:ascii="Times New Roman" w:hAnsi="Times New Roman" w:cs="Times New Roman"/>
          <w:b/>
          <w:bCs/>
          <w:sz w:val="36"/>
          <w:szCs w:val="36"/>
          <w:bdr w:val="none" w:sz="0" w:space="0" w:color="auto" w:frame="1"/>
          <w:shd w:val="clear" w:color="auto" w:fill="FFFFFF"/>
          <w:lang w:val="en-GB"/>
        </w:rPr>
        <w:t>Supplementary material</w:t>
      </w:r>
    </w:p>
    <w:p w14:paraId="0D9D13DE" w14:textId="77777777" w:rsidR="00143B38" w:rsidRPr="00143B38" w:rsidRDefault="00143B38" w:rsidP="00143B38">
      <w:pPr>
        <w:spacing w:after="0" w:line="360" w:lineRule="auto"/>
        <w:jc w:val="center"/>
        <w:rPr>
          <w:rFonts w:ascii="Times New Roman" w:eastAsia="MS Mincho" w:hAnsi="Times New Roman" w:cs="Times New Roman"/>
          <w:b/>
          <w:sz w:val="28"/>
          <w:szCs w:val="28"/>
          <w:lang w:val="en-US" w:eastAsia="it-IT"/>
        </w:rPr>
      </w:pPr>
      <w:r w:rsidRPr="00143B38">
        <w:rPr>
          <w:rFonts w:ascii="Times New Roman" w:eastAsia="MS Mincho" w:hAnsi="Times New Roman" w:cs="Times New Roman"/>
          <w:b/>
          <w:sz w:val="28"/>
          <w:szCs w:val="28"/>
          <w:lang w:val="en-US" w:eastAsia="it-IT"/>
        </w:rPr>
        <w:t xml:space="preserve">The pseudo-symmetric </w:t>
      </w:r>
      <w:r w:rsidRPr="00143B38">
        <w:rPr>
          <w:rFonts w:ascii="Times New Roman" w:eastAsia="MS Mincho" w:hAnsi="Times New Roman" w:cs="Times New Roman"/>
          <w:b/>
          <w:i/>
          <w:sz w:val="28"/>
          <w:szCs w:val="28"/>
          <w:lang w:val="en-US" w:eastAsia="it-IT"/>
        </w:rPr>
        <w:t>N</w:t>
      </w:r>
      <w:r w:rsidRPr="00143B38">
        <w:rPr>
          <w:rFonts w:ascii="Times New Roman" w:eastAsia="MS Mincho" w:hAnsi="Times New Roman" w:cs="Times New Roman"/>
          <w:b/>
          <w:sz w:val="28"/>
          <w:szCs w:val="28"/>
          <w:lang w:val="en-US" w:eastAsia="it-IT"/>
        </w:rPr>
        <w:t xml:space="preserve">-benzyl </w:t>
      </w:r>
      <w:proofErr w:type="spellStart"/>
      <w:r w:rsidRPr="00143B38">
        <w:rPr>
          <w:rFonts w:ascii="Times New Roman" w:eastAsia="MS Mincho" w:hAnsi="Times New Roman" w:cs="Times New Roman"/>
          <w:b/>
          <w:sz w:val="28"/>
          <w:szCs w:val="28"/>
          <w:lang w:val="en-US" w:eastAsia="it-IT"/>
        </w:rPr>
        <w:t>hydroxyethylamine</w:t>
      </w:r>
      <w:proofErr w:type="spellEnd"/>
      <w:r w:rsidRPr="00143B38">
        <w:rPr>
          <w:rFonts w:ascii="Times New Roman" w:eastAsia="MS Mincho" w:hAnsi="Times New Roman" w:cs="Times New Roman"/>
          <w:b/>
          <w:sz w:val="28"/>
          <w:szCs w:val="28"/>
          <w:lang w:val="en-US" w:eastAsia="it-IT"/>
        </w:rPr>
        <w:t xml:space="preserve"> </w:t>
      </w:r>
      <w:r w:rsidRPr="00143B38">
        <w:rPr>
          <w:rFonts w:ascii="Times New Roman" w:eastAsia="MS Mincho" w:hAnsi="Times New Roman" w:cs="Times New Roman"/>
          <w:b/>
          <w:i/>
          <w:iCs/>
          <w:sz w:val="28"/>
          <w:szCs w:val="28"/>
          <w:lang w:val="en-US" w:eastAsia="it-IT"/>
        </w:rPr>
        <w:t>core</w:t>
      </w:r>
      <w:r w:rsidRPr="00143B38">
        <w:rPr>
          <w:rFonts w:ascii="Times New Roman" w:eastAsia="MS Mincho" w:hAnsi="Times New Roman" w:cs="Times New Roman"/>
          <w:b/>
          <w:sz w:val="28"/>
          <w:szCs w:val="28"/>
          <w:lang w:val="en-US" w:eastAsia="it-IT"/>
        </w:rPr>
        <w:t xml:space="preserve"> in a new series of </w:t>
      </w:r>
      <w:proofErr w:type="spellStart"/>
      <w:r w:rsidRPr="00143B38">
        <w:rPr>
          <w:rFonts w:ascii="Times New Roman" w:eastAsia="MS Mincho" w:hAnsi="Times New Roman" w:cs="Times New Roman"/>
          <w:b/>
          <w:sz w:val="28"/>
          <w:szCs w:val="28"/>
          <w:lang w:val="en-US" w:eastAsia="it-IT"/>
        </w:rPr>
        <w:t>heteroarylcarboxyamide</w:t>
      </w:r>
      <w:proofErr w:type="spellEnd"/>
      <w:r w:rsidRPr="00143B38">
        <w:rPr>
          <w:rFonts w:ascii="Times New Roman" w:eastAsia="MS Mincho" w:hAnsi="Times New Roman" w:cs="Times New Roman"/>
          <w:b/>
          <w:sz w:val="28"/>
          <w:szCs w:val="28"/>
          <w:lang w:val="en-US" w:eastAsia="it-IT"/>
        </w:rPr>
        <w:t xml:space="preserve"> HIV-1 </w:t>
      </w:r>
      <w:proofErr w:type="spellStart"/>
      <w:r w:rsidRPr="00143B38">
        <w:rPr>
          <w:rFonts w:ascii="Times New Roman" w:eastAsia="MS Mincho" w:hAnsi="Times New Roman" w:cs="Times New Roman"/>
          <w:b/>
          <w:sz w:val="28"/>
          <w:szCs w:val="28"/>
          <w:lang w:val="en-US" w:eastAsia="it-IT"/>
        </w:rPr>
        <w:t>Pr</w:t>
      </w:r>
      <w:proofErr w:type="spellEnd"/>
      <w:r w:rsidRPr="00143B38">
        <w:rPr>
          <w:rFonts w:ascii="Times New Roman" w:eastAsia="MS Mincho" w:hAnsi="Times New Roman" w:cs="Times New Roman"/>
          <w:b/>
          <w:sz w:val="28"/>
          <w:szCs w:val="28"/>
          <w:lang w:val="en-US" w:eastAsia="it-IT"/>
        </w:rPr>
        <w:t xml:space="preserve"> inhibitors: synthesis, molecular modeling and biological evaluation.</w:t>
      </w:r>
    </w:p>
    <w:p w14:paraId="6F0CA9C8" w14:textId="5EE03F1C" w:rsidR="00143B38" w:rsidRPr="00143B38" w:rsidRDefault="00143B38" w:rsidP="00C65E12">
      <w:pPr>
        <w:spacing w:after="0" w:line="360" w:lineRule="auto"/>
        <w:jc w:val="center"/>
        <w:rPr>
          <w:rFonts w:ascii="Times New Roman" w:eastAsia="Calibri" w:hAnsi="Times New Roman" w:cs="Times New Roman"/>
        </w:rPr>
      </w:pPr>
      <w:r w:rsidRPr="00143B38">
        <w:rPr>
          <w:rFonts w:ascii="Times New Roman" w:eastAsia="Calibri" w:hAnsi="Times New Roman" w:cs="Times New Roman"/>
          <w:vertAlign w:val="superscript"/>
        </w:rPr>
        <w:t xml:space="preserve">a </w:t>
      </w:r>
      <w:bookmarkStart w:id="0" w:name="_GoBack"/>
      <w:bookmarkEnd w:id="0"/>
    </w:p>
    <w:p w14:paraId="68BF15D9" w14:textId="77777777" w:rsidR="0043473C" w:rsidRPr="00916A3F" w:rsidRDefault="0043473C" w:rsidP="00946B01">
      <w:pPr>
        <w:jc w:val="both"/>
        <w:rPr>
          <w:rFonts w:ascii="Times New Roman" w:hAnsi="Times New Roman" w:cs="Times New Roman"/>
          <w:b/>
          <w:bCs/>
          <w:sz w:val="24"/>
          <w:szCs w:val="24"/>
          <w:bdr w:val="none" w:sz="0" w:space="0" w:color="auto" w:frame="1"/>
          <w:shd w:val="clear" w:color="auto" w:fill="FFFFFF"/>
        </w:rPr>
      </w:pPr>
    </w:p>
    <w:p w14:paraId="6FB90985" w14:textId="77777777" w:rsidR="0043473C" w:rsidRPr="00916A3F" w:rsidRDefault="0043473C" w:rsidP="00946B01">
      <w:pPr>
        <w:jc w:val="both"/>
        <w:rPr>
          <w:rFonts w:ascii="Times New Roman" w:hAnsi="Times New Roman" w:cs="Times New Roman"/>
          <w:b/>
          <w:bCs/>
          <w:sz w:val="24"/>
          <w:szCs w:val="24"/>
          <w:bdr w:val="none" w:sz="0" w:space="0" w:color="auto" w:frame="1"/>
          <w:shd w:val="clear" w:color="auto" w:fill="FFFFFF"/>
        </w:rPr>
      </w:pPr>
    </w:p>
    <w:p w14:paraId="28AF1FD0" w14:textId="77777777" w:rsidR="0043473C" w:rsidRPr="00916A3F" w:rsidRDefault="0043473C" w:rsidP="00946B01">
      <w:pPr>
        <w:jc w:val="both"/>
        <w:rPr>
          <w:rFonts w:ascii="Times New Roman" w:hAnsi="Times New Roman" w:cs="Times New Roman"/>
          <w:b/>
          <w:bCs/>
          <w:sz w:val="24"/>
          <w:szCs w:val="24"/>
          <w:bdr w:val="none" w:sz="0" w:space="0" w:color="auto" w:frame="1"/>
          <w:shd w:val="clear" w:color="auto" w:fill="FFFFFF"/>
        </w:rPr>
      </w:pPr>
    </w:p>
    <w:p w14:paraId="61644900" w14:textId="77777777" w:rsidR="0043473C" w:rsidRPr="0043473C" w:rsidRDefault="0043473C" w:rsidP="00946B01">
      <w:pPr>
        <w:jc w:val="both"/>
        <w:rPr>
          <w:rFonts w:ascii="Times New Roman" w:hAnsi="Times New Roman" w:cs="Times New Roman"/>
          <w:b/>
          <w:bCs/>
          <w:sz w:val="32"/>
          <w:szCs w:val="32"/>
          <w:bdr w:val="none" w:sz="0" w:space="0" w:color="auto" w:frame="1"/>
          <w:shd w:val="clear" w:color="auto" w:fill="FFFFFF"/>
          <w:lang w:val="en-GB"/>
        </w:rPr>
      </w:pPr>
      <w:r w:rsidRPr="0043473C">
        <w:rPr>
          <w:rFonts w:ascii="Times New Roman" w:hAnsi="Times New Roman" w:cs="Times New Roman"/>
          <w:b/>
          <w:bCs/>
          <w:sz w:val="32"/>
          <w:szCs w:val="32"/>
          <w:bdr w:val="none" w:sz="0" w:space="0" w:color="auto" w:frame="1"/>
          <w:shd w:val="clear" w:color="auto" w:fill="FFFFFF"/>
          <w:lang w:val="en-GB"/>
        </w:rPr>
        <w:t>Table of content</w:t>
      </w:r>
    </w:p>
    <w:p w14:paraId="5ADDF22A" w14:textId="4C8FEFA1" w:rsidR="00C57886" w:rsidRDefault="00C57886" w:rsidP="00946B01">
      <w:pPr>
        <w:jc w:val="both"/>
        <w:rPr>
          <w:rFonts w:ascii="Times New Roman" w:hAnsi="Times New Roman" w:cs="Times New Roman"/>
          <w:b/>
          <w:bCs/>
          <w:sz w:val="32"/>
          <w:szCs w:val="32"/>
          <w:bdr w:val="none" w:sz="0" w:space="0" w:color="auto" w:frame="1"/>
          <w:shd w:val="clear" w:color="auto" w:fill="FFFFFF"/>
          <w:lang w:val="en-GB"/>
        </w:rPr>
      </w:pPr>
    </w:p>
    <w:p w14:paraId="48E8D605" w14:textId="2D9C9C4A" w:rsidR="0037236D" w:rsidRPr="005118E3" w:rsidRDefault="00FB7DEE" w:rsidP="00946B01">
      <w:pPr>
        <w:jc w:val="both"/>
        <w:rPr>
          <w:rFonts w:ascii="Times New Roman" w:hAnsi="Times New Roman" w:cs="Times New Roman"/>
          <w:b/>
          <w:bCs/>
          <w:sz w:val="32"/>
          <w:szCs w:val="32"/>
          <w:bdr w:val="none" w:sz="0" w:space="0" w:color="auto" w:frame="1"/>
          <w:shd w:val="clear" w:color="auto" w:fill="FFFFFF"/>
          <w:lang w:val="en-GB"/>
        </w:rPr>
      </w:pPr>
      <w:r>
        <w:rPr>
          <w:rFonts w:ascii="Times New Roman" w:hAnsi="Times New Roman" w:cs="Times New Roman"/>
          <w:bCs/>
          <w:sz w:val="24"/>
          <w:szCs w:val="24"/>
          <w:bdr w:val="none" w:sz="0" w:space="0" w:color="auto" w:frame="1"/>
          <w:shd w:val="clear" w:color="auto" w:fill="FFFFFF"/>
          <w:lang w:val="en-GB"/>
        </w:rPr>
        <w:t>Copies</w:t>
      </w:r>
      <w:r w:rsidR="0037236D" w:rsidRPr="005118E3">
        <w:rPr>
          <w:rFonts w:ascii="Times New Roman" w:hAnsi="Times New Roman" w:cs="Times New Roman"/>
          <w:bCs/>
          <w:sz w:val="24"/>
          <w:szCs w:val="24"/>
          <w:bdr w:val="none" w:sz="0" w:space="0" w:color="auto" w:frame="1"/>
          <w:shd w:val="clear" w:color="auto" w:fill="FFFFFF"/>
          <w:lang w:val="en-GB"/>
        </w:rPr>
        <w:t xml:space="preserve"> of </w:t>
      </w:r>
      <w:r w:rsidR="0037236D" w:rsidRPr="005118E3">
        <w:rPr>
          <w:rFonts w:ascii="Times New Roman" w:hAnsi="Times New Roman" w:cs="Times New Roman"/>
          <w:bCs/>
          <w:sz w:val="24"/>
          <w:szCs w:val="24"/>
          <w:bdr w:val="none" w:sz="0" w:space="0" w:color="auto" w:frame="1"/>
          <w:shd w:val="clear" w:color="auto" w:fill="FFFFFF"/>
          <w:vertAlign w:val="superscript"/>
          <w:lang w:val="en-GB"/>
        </w:rPr>
        <w:t>1</w:t>
      </w:r>
      <w:r w:rsidR="0037236D" w:rsidRPr="005118E3">
        <w:rPr>
          <w:rFonts w:ascii="Times New Roman" w:hAnsi="Times New Roman" w:cs="Times New Roman"/>
          <w:bCs/>
          <w:sz w:val="24"/>
          <w:szCs w:val="24"/>
          <w:bdr w:val="none" w:sz="0" w:space="0" w:color="auto" w:frame="1"/>
          <w:shd w:val="clear" w:color="auto" w:fill="FFFFFF"/>
          <w:lang w:val="en-GB"/>
        </w:rPr>
        <w:t xml:space="preserve">H and </w:t>
      </w:r>
      <w:r w:rsidR="0037236D" w:rsidRPr="005118E3">
        <w:rPr>
          <w:rFonts w:ascii="Times New Roman" w:hAnsi="Times New Roman" w:cs="Times New Roman"/>
          <w:bCs/>
          <w:sz w:val="24"/>
          <w:szCs w:val="24"/>
          <w:bdr w:val="none" w:sz="0" w:space="0" w:color="auto" w:frame="1"/>
          <w:shd w:val="clear" w:color="auto" w:fill="FFFFFF"/>
          <w:vertAlign w:val="superscript"/>
          <w:lang w:val="en-GB"/>
        </w:rPr>
        <w:t>13</w:t>
      </w:r>
      <w:r w:rsidR="0037236D" w:rsidRPr="005118E3">
        <w:rPr>
          <w:rFonts w:ascii="Times New Roman" w:hAnsi="Times New Roman" w:cs="Times New Roman"/>
          <w:bCs/>
          <w:sz w:val="24"/>
          <w:szCs w:val="24"/>
          <w:bdr w:val="none" w:sz="0" w:space="0" w:color="auto" w:frame="1"/>
          <w:shd w:val="clear" w:color="auto" w:fill="FFFFFF"/>
          <w:lang w:val="en-GB"/>
        </w:rPr>
        <w:t>C NMR spectra of compound</w:t>
      </w:r>
      <w:r w:rsidR="00035118">
        <w:rPr>
          <w:rFonts w:ascii="Times New Roman" w:hAnsi="Times New Roman" w:cs="Times New Roman"/>
          <w:bCs/>
          <w:sz w:val="24"/>
          <w:szCs w:val="24"/>
          <w:bdr w:val="none" w:sz="0" w:space="0" w:color="auto" w:frame="1"/>
          <w:shd w:val="clear" w:color="auto" w:fill="FFFFFF"/>
          <w:lang w:val="en-GB"/>
        </w:rPr>
        <w:t>s</w:t>
      </w:r>
      <w:r w:rsidR="0037236D" w:rsidRPr="005118E3">
        <w:rPr>
          <w:rFonts w:ascii="Times New Roman" w:hAnsi="Times New Roman" w:cs="Times New Roman"/>
          <w:b/>
          <w:bCs/>
          <w:sz w:val="24"/>
          <w:szCs w:val="24"/>
          <w:bdr w:val="none" w:sz="0" w:space="0" w:color="auto" w:frame="1"/>
          <w:shd w:val="clear" w:color="auto" w:fill="FFFFFF"/>
          <w:lang w:val="en-GB"/>
        </w:rPr>
        <w:t xml:space="preserve"> </w:t>
      </w:r>
      <w:r w:rsidR="006E4331" w:rsidRPr="005118E3">
        <w:rPr>
          <w:rFonts w:ascii="Times New Roman" w:hAnsi="Times New Roman" w:cs="Times New Roman"/>
          <w:b/>
          <w:bCs/>
          <w:sz w:val="24"/>
          <w:szCs w:val="24"/>
          <w:bdr w:val="none" w:sz="0" w:space="0" w:color="auto" w:frame="1"/>
          <w:shd w:val="clear" w:color="auto" w:fill="FFFFFF"/>
          <w:lang w:val="en-GB"/>
        </w:rPr>
        <w:t xml:space="preserve">5c </w:t>
      </w:r>
      <w:r w:rsidR="006E4331" w:rsidRPr="005118E3">
        <w:rPr>
          <w:rFonts w:ascii="Times New Roman" w:hAnsi="Times New Roman" w:cs="Times New Roman"/>
          <w:sz w:val="24"/>
          <w:szCs w:val="24"/>
          <w:bdr w:val="none" w:sz="0" w:space="0" w:color="auto" w:frame="1"/>
          <w:shd w:val="clear" w:color="auto" w:fill="FFFFFF"/>
          <w:lang w:val="en-GB"/>
        </w:rPr>
        <w:t>and</w:t>
      </w:r>
      <w:r w:rsidR="006E4331" w:rsidRPr="005118E3">
        <w:rPr>
          <w:rFonts w:ascii="Times New Roman" w:hAnsi="Times New Roman" w:cs="Times New Roman"/>
          <w:b/>
          <w:bCs/>
          <w:sz w:val="24"/>
          <w:szCs w:val="24"/>
          <w:bdr w:val="none" w:sz="0" w:space="0" w:color="auto" w:frame="1"/>
          <w:shd w:val="clear" w:color="auto" w:fill="FFFFFF"/>
          <w:lang w:val="en-GB"/>
        </w:rPr>
        <w:t xml:space="preserve"> </w:t>
      </w:r>
      <w:r w:rsidR="004A07D1" w:rsidRPr="005118E3">
        <w:rPr>
          <w:rFonts w:ascii="Times New Roman" w:hAnsi="Times New Roman" w:cs="Times New Roman"/>
          <w:b/>
          <w:bCs/>
          <w:sz w:val="24"/>
          <w:szCs w:val="24"/>
          <w:bdr w:val="none" w:sz="0" w:space="0" w:color="auto" w:frame="1"/>
          <w:shd w:val="clear" w:color="auto" w:fill="FFFFFF"/>
          <w:lang w:val="en-GB"/>
        </w:rPr>
        <w:t>6</w:t>
      </w:r>
      <w:r w:rsidR="0037236D" w:rsidRPr="005118E3">
        <w:rPr>
          <w:rFonts w:ascii="Times New Roman" w:hAnsi="Times New Roman" w:cs="Times New Roman"/>
          <w:b/>
          <w:bCs/>
          <w:sz w:val="24"/>
          <w:szCs w:val="24"/>
          <w:bdr w:val="none" w:sz="0" w:space="0" w:color="auto" w:frame="1"/>
          <w:shd w:val="clear" w:color="auto" w:fill="FFFFFF"/>
          <w:lang w:val="en-GB"/>
        </w:rPr>
        <w:t xml:space="preserve">c </w:t>
      </w:r>
      <w:r>
        <w:rPr>
          <w:rFonts w:ascii="Times New Roman" w:hAnsi="Times New Roman" w:cs="Times New Roman"/>
          <w:b/>
          <w:bCs/>
          <w:sz w:val="24"/>
          <w:szCs w:val="24"/>
          <w:bdr w:val="none" w:sz="0" w:space="0" w:color="auto" w:frame="1"/>
          <w:shd w:val="clear" w:color="auto" w:fill="FFFFFF"/>
          <w:lang w:val="en-GB"/>
        </w:rPr>
        <w:t xml:space="preserve">                                </w:t>
      </w:r>
      <w:r>
        <w:rPr>
          <w:rFonts w:ascii="Times New Roman" w:hAnsi="Times New Roman" w:cs="Times New Roman"/>
          <w:b/>
          <w:bCs/>
          <w:sz w:val="24"/>
          <w:szCs w:val="24"/>
          <w:bdr w:val="none" w:sz="0" w:space="0" w:color="auto" w:frame="1"/>
          <w:shd w:val="clear" w:color="auto" w:fill="FFFFFF"/>
          <w:lang w:val="en-GB"/>
        </w:rPr>
        <w:tab/>
      </w:r>
      <w:r>
        <w:rPr>
          <w:rFonts w:ascii="Times New Roman" w:hAnsi="Times New Roman" w:cs="Times New Roman"/>
          <w:b/>
          <w:bCs/>
          <w:sz w:val="24"/>
          <w:szCs w:val="24"/>
          <w:bdr w:val="none" w:sz="0" w:space="0" w:color="auto" w:frame="1"/>
          <w:shd w:val="clear" w:color="auto" w:fill="FFFFFF"/>
          <w:lang w:val="en-GB"/>
        </w:rPr>
        <w:tab/>
      </w:r>
      <w:r w:rsidR="0037236D" w:rsidRPr="005118E3">
        <w:rPr>
          <w:rFonts w:ascii="Times New Roman" w:hAnsi="Times New Roman" w:cs="Times New Roman"/>
          <w:b/>
          <w:bCs/>
          <w:sz w:val="24"/>
          <w:szCs w:val="24"/>
          <w:bdr w:val="none" w:sz="0" w:space="0" w:color="auto" w:frame="1"/>
          <w:shd w:val="clear" w:color="auto" w:fill="FFFFFF"/>
          <w:lang w:val="en-GB"/>
        </w:rPr>
        <w:t>S2-S</w:t>
      </w:r>
      <w:r w:rsidR="005118E3" w:rsidRPr="005118E3">
        <w:rPr>
          <w:rFonts w:ascii="Times New Roman" w:hAnsi="Times New Roman" w:cs="Times New Roman"/>
          <w:b/>
          <w:bCs/>
          <w:sz w:val="24"/>
          <w:szCs w:val="24"/>
          <w:bdr w:val="none" w:sz="0" w:space="0" w:color="auto" w:frame="1"/>
          <w:shd w:val="clear" w:color="auto" w:fill="FFFFFF"/>
          <w:lang w:val="en-GB"/>
        </w:rPr>
        <w:t>3</w:t>
      </w:r>
    </w:p>
    <w:p w14:paraId="19BB96BE" w14:textId="38ECDF10" w:rsidR="0043473C" w:rsidRDefault="00FB7DEE" w:rsidP="00946B01">
      <w:pPr>
        <w:jc w:val="both"/>
        <w:rPr>
          <w:rFonts w:ascii="Times New Roman" w:hAnsi="Times New Roman" w:cs="Times New Roman"/>
          <w:b/>
          <w:bCs/>
          <w:sz w:val="24"/>
          <w:szCs w:val="24"/>
          <w:bdr w:val="none" w:sz="0" w:space="0" w:color="auto" w:frame="1"/>
          <w:shd w:val="clear" w:color="auto" w:fill="FFFFFF"/>
          <w:lang w:val="en-GB"/>
        </w:rPr>
      </w:pPr>
      <w:r>
        <w:rPr>
          <w:rFonts w:ascii="Times New Roman" w:hAnsi="Times New Roman" w:cs="Times New Roman"/>
          <w:bCs/>
          <w:sz w:val="24"/>
          <w:szCs w:val="24"/>
          <w:bdr w:val="none" w:sz="0" w:space="0" w:color="auto" w:frame="1"/>
          <w:shd w:val="clear" w:color="auto" w:fill="FFFFFF"/>
          <w:lang w:val="en-GB"/>
        </w:rPr>
        <w:t>Copies</w:t>
      </w:r>
      <w:r w:rsidR="0043473C" w:rsidRPr="005118E3">
        <w:rPr>
          <w:rFonts w:ascii="Times New Roman" w:hAnsi="Times New Roman" w:cs="Times New Roman"/>
          <w:bCs/>
          <w:sz w:val="24"/>
          <w:szCs w:val="24"/>
          <w:bdr w:val="none" w:sz="0" w:space="0" w:color="auto" w:frame="1"/>
          <w:shd w:val="clear" w:color="auto" w:fill="FFFFFF"/>
          <w:lang w:val="en-GB"/>
        </w:rPr>
        <w:t xml:space="preserve"> of </w:t>
      </w:r>
      <w:r w:rsidR="0043473C" w:rsidRPr="005118E3">
        <w:rPr>
          <w:rFonts w:ascii="Times New Roman" w:hAnsi="Times New Roman" w:cs="Times New Roman"/>
          <w:bCs/>
          <w:sz w:val="24"/>
          <w:szCs w:val="24"/>
          <w:bdr w:val="none" w:sz="0" w:space="0" w:color="auto" w:frame="1"/>
          <w:shd w:val="clear" w:color="auto" w:fill="FFFFFF"/>
          <w:vertAlign w:val="superscript"/>
          <w:lang w:val="en-GB"/>
        </w:rPr>
        <w:t>1</w:t>
      </w:r>
      <w:r w:rsidR="0043473C" w:rsidRPr="005118E3">
        <w:rPr>
          <w:rFonts w:ascii="Times New Roman" w:hAnsi="Times New Roman" w:cs="Times New Roman"/>
          <w:bCs/>
          <w:sz w:val="24"/>
          <w:szCs w:val="24"/>
          <w:bdr w:val="none" w:sz="0" w:space="0" w:color="auto" w:frame="1"/>
          <w:shd w:val="clear" w:color="auto" w:fill="FFFFFF"/>
          <w:lang w:val="en-GB"/>
        </w:rPr>
        <w:t xml:space="preserve">H and </w:t>
      </w:r>
      <w:r w:rsidR="0043473C" w:rsidRPr="005118E3">
        <w:rPr>
          <w:rFonts w:ascii="Times New Roman" w:hAnsi="Times New Roman" w:cs="Times New Roman"/>
          <w:bCs/>
          <w:sz w:val="24"/>
          <w:szCs w:val="24"/>
          <w:bdr w:val="none" w:sz="0" w:space="0" w:color="auto" w:frame="1"/>
          <w:shd w:val="clear" w:color="auto" w:fill="FFFFFF"/>
          <w:vertAlign w:val="superscript"/>
          <w:lang w:val="en-GB"/>
        </w:rPr>
        <w:t>13</w:t>
      </w:r>
      <w:r w:rsidR="0043473C" w:rsidRPr="005118E3">
        <w:rPr>
          <w:rFonts w:ascii="Times New Roman" w:hAnsi="Times New Roman" w:cs="Times New Roman"/>
          <w:bCs/>
          <w:sz w:val="24"/>
          <w:szCs w:val="24"/>
          <w:bdr w:val="none" w:sz="0" w:space="0" w:color="auto" w:frame="1"/>
          <w:shd w:val="clear" w:color="auto" w:fill="FFFFFF"/>
          <w:lang w:val="en-GB"/>
        </w:rPr>
        <w:t>C NMR spectra of compound</w:t>
      </w:r>
      <w:r w:rsidR="007F07EE" w:rsidRPr="005118E3">
        <w:rPr>
          <w:rFonts w:ascii="Times New Roman" w:hAnsi="Times New Roman" w:cs="Times New Roman"/>
          <w:sz w:val="24"/>
          <w:szCs w:val="24"/>
          <w:bdr w:val="none" w:sz="0" w:space="0" w:color="auto" w:frame="1"/>
          <w:shd w:val="clear" w:color="auto" w:fill="FFFFFF"/>
          <w:lang w:val="en-GB"/>
        </w:rPr>
        <w:t>s</w:t>
      </w:r>
      <w:r w:rsidR="00C57886" w:rsidRPr="005118E3">
        <w:rPr>
          <w:rFonts w:ascii="Times New Roman" w:hAnsi="Times New Roman" w:cs="Times New Roman"/>
          <w:b/>
          <w:bCs/>
          <w:sz w:val="24"/>
          <w:szCs w:val="24"/>
          <w:bdr w:val="none" w:sz="0" w:space="0" w:color="auto" w:frame="1"/>
          <w:shd w:val="clear" w:color="auto" w:fill="FFFFFF"/>
          <w:lang w:val="en-GB"/>
        </w:rPr>
        <w:t xml:space="preserve"> </w:t>
      </w:r>
      <w:r w:rsidR="00BC0A55" w:rsidRPr="00E94ECB">
        <w:rPr>
          <w:rFonts w:ascii="Times New Roman" w:hAnsi="Times New Roman" w:cs="Times New Roman"/>
          <w:b/>
          <w:bCs/>
          <w:sz w:val="24"/>
          <w:szCs w:val="24"/>
          <w:bdr w:val="none" w:sz="0" w:space="0" w:color="auto" w:frame="1"/>
          <w:shd w:val="clear" w:color="auto" w:fill="FFFFFF"/>
          <w:lang w:val="en-GB"/>
        </w:rPr>
        <w:t>7a-c, 8a-c, 9</w:t>
      </w:r>
      <w:r w:rsidR="00C57886" w:rsidRPr="00E94ECB">
        <w:rPr>
          <w:rFonts w:ascii="Times New Roman" w:hAnsi="Times New Roman" w:cs="Times New Roman"/>
          <w:b/>
          <w:bCs/>
          <w:sz w:val="24"/>
          <w:szCs w:val="24"/>
          <w:bdr w:val="none" w:sz="0" w:space="0" w:color="auto" w:frame="1"/>
          <w:shd w:val="clear" w:color="auto" w:fill="FFFFFF"/>
          <w:lang w:val="en-GB"/>
        </w:rPr>
        <w:t>a-c</w:t>
      </w:r>
      <w:r w:rsidR="007F07EE" w:rsidRPr="005118E3">
        <w:rPr>
          <w:rFonts w:ascii="Times New Roman" w:hAnsi="Times New Roman" w:cs="Times New Roman"/>
          <w:b/>
          <w:bCs/>
          <w:sz w:val="24"/>
          <w:szCs w:val="24"/>
          <w:bdr w:val="none" w:sz="0" w:space="0" w:color="auto" w:frame="1"/>
          <w:shd w:val="clear" w:color="auto" w:fill="FFFFFF"/>
          <w:lang w:val="en-GB"/>
        </w:rPr>
        <w:t xml:space="preserve">                  </w:t>
      </w:r>
      <w:r w:rsidR="00D941C1" w:rsidRPr="005118E3">
        <w:rPr>
          <w:rFonts w:ascii="Times New Roman" w:hAnsi="Times New Roman" w:cs="Times New Roman"/>
          <w:b/>
          <w:bCs/>
          <w:sz w:val="24"/>
          <w:szCs w:val="24"/>
          <w:bdr w:val="none" w:sz="0" w:space="0" w:color="auto" w:frame="1"/>
          <w:shd w:val="clear" w:color="auto" w:fill="FFFFFF"/>
          <w:lang w:val="en-GB"/>
        </w:rPr>
        <w:tab/>
      </w:r>
      <w:r w:rsidR="00473C83" w:rsidRPr="005118E3">
        <w:rPr>
          <w:rFonts w:ascii="Times New Roman" w:hAnsi="Times New Roman" w:cs="Times New Roman"/>
          <w:b/>
          <w:bCs/>
          <w:sz w:val="24"/>
          <w:szCs w:val="24"/>
          <w:bdr w:val="none" w:sz="0" w:space="0" w:color="auto" w:frame="1"/>
          <w:shd w:val="clear" w:color="auto" w:fill="FFFFFF"/>
          <w:lang w:val="en-GB"/>
        </w:rPr>
        <w:tab/>
      </w:r>
      <w:r w:rsidR="00143B38" w:rsidRPr="005118E3">
        <w:rPr>
          <w:rFonts w:ascii="Times New Roman" w:hAnsi="Times New Roman" w:cs="Times New Roman"/>
          <w:b/>
          <w:bCs/>
          <w:sz w:val="24"/>
          <w:szCs w:val="24"/>
          <w:bdr w:val="none" w:sz="0" w:space="0" w:color="auto" w:frame="1"/>
          <w:shd w:val="clear" w:color="auto" w:fill="FFFFFF"/>
          <w:lang w:val="en-GB"/>
        </w:rPr>
        <w:t xml:space="preserve">    </w:t>
      </w:r>
      <w:r w:rsidR="0043473C" w:rsidRPr="005118E3">
        <w:rPr>
          <w:rFonts w:ascii="Times New Roman" w:hAnsi="Times New Roman" w:cs="Times New Roman"/>
          <w:b/>
          <w:bCs/>
          <w:sz w:val="24"/>
          <w:szCs w:val="24"/>
          <w:bdr w:val="none" w:sz="0" w:space="0" w:color="auto" w:frame="1"/>
          <w:shd w:val="clear" w:color="auto" w:fill="FFFFFF"/>
          <w:lang w:val="en-GB"/>
        </w:rPr>
        <w:t>S</w:t>
      </w:r>
      <w:r w:rsidR="005118E3" w:rsidRPr="005118E3">
        <w:rPr>
          <w:rFonts w:ascii="Times New Roman" w:hAnsi="Times New Roman" w:cs="Times New Roman"/>
          <w:b/>
          <w:bCs/>
          <w:sz w:val="24"/>
          <w:szCs w:val="24"/>
          <w:bdr w:val="none" w:sz="0" w:space="0" w:color="auto" w:frame="1"/>
          <w:shd w:val="clear" w:color="auto" w:fill="FFFFFF"/>
          <w:lang w:val="en-GB"/>
        </w:rPr>
        <w:t>4</w:t>
      </w:r>
      <w:r w:rsidR="0043473C" w:rsidRPr="005118E3">
        <w:rPr>
          <w:rFonts w:ascii="Times New Roman" w:hAnsi="Times New Roman" w:cs="Times New Roman"/>
          <w:b/>
          <w:bCs/>
          <w:sz w:val="24"/>
          <w:szCs w:val="24"/>
          <w:bdr w:val="none" w:sz="0" w:space="0" w:color="auto" w:frame="1"/>
          <w:shd w:val="clear" w:color="auto" w:fill="FFFFFF"/>
          <w:lang w:val="en-GB"/>
        </w:rPr>
        <w:t>-S</w:t>
      </w:r>
      <w:r w:rsidR="00C346EF" w:rsidRPr="005118E3">
        <w:rPr>
          <w:rFonts w:ascii="Times New Roman" w:hAnsi="Times New Roman" w:cs="Times New Roman"/>
          <w:b/>
          <w:bCs/>
          <w:sz w:val="24"/>
          <w:szCs w:val="24"/>
          <w:bdr w:val="none" w:sz="0" w:space="0" w:color="auto" w:frame="1"/>
          <w:shd w:val="clear" w:color="auto" w:fill="FFFFFF"/>
          <w:lang w:val="en-GB"/>
        </w:rPr>
        <w:t>1</w:t>
      </w:r>
      <w:r w:rsidR="005118E3" w:rsidRPr="005118E3">
        <w:rPr>
          <w:rFonts w:ascii="Times New Roman" w:hAnsi="Times New Roman" w:cs="Times New Roman"/>
          <w:b/>
          <w:bCs/>
          <w:sz w:val="24"/>
          <w:szCs w:val="24"/>
          <w:bdr w:val="none" w:sz="0" w:space="0" w:color="auto" w:frame="1"/>
          <w:shd w:val="clear" w:color="auto" w:fill="FFFFFF"/>
          <w:lang w:val="en-GB"/>
        </w:rPr>
        <w:t>2</w:t>
      </w:r>
    </w:p>
    <w:p w14:paraId="7F63CB05" w14:textId="77777777" w:rsidR="00FB7DEE" w:rsidRDefault="00FB7DEE" w:rsidP="00FB7DEE">
      <w:pPr>
        <w:jc w:val="both"/>
        <w:rPr>
          <w:rFonts w:ascii="Times New Roman" w:hAnsi="Times New Roman" w:cs="Times New Roman"/>
          <w:b/>
          <w:bCs/>
          <w:sz w:val="24"/>
          <w:szCs w:val="24"/>
          <w:bdr w:val="none" w:sz="0" w:space="0" w:color="auto" w:frame="1"/>
          <w:shd w:val="clear" w:color="auto" w:fill="FFFFFF"/>
          <w:lang w:val="en-GB"/>
        </w:rPr>
      </w:pPr>
      <w:r w:rsidRPr="00E45314">
        <w:rPr>
          <w:rFonts w:ascii="Times New Roman" w:hAnsi="Times New Roman" w:cs="Times New Roman"/>
          <w:bCs/>
          <w:sz w:val="24"/>
          <w:szCs w:val="24"/>
          <w:bdr w:val="none" w:sz="0" w:space="0" w:color="auto" w:frame="1"/>
          <w:shd w:val="clear" w:color="auto" w:fill="FFFFFF"/>
          <w:lang w:val="en-GB"/>
        </w:rPr>
        <w:t xml:space="preserve">Inhibition assays </w:t>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r>
      <w:r>
        <w:rPr>
          <w:rFonts w:ascii="Times New Roman" w:hAnsi="Times New Roman" w:cs="Times New Roman"/>
          <w:bCs/>
          <w:sz w:val="24"/>
          <w:szCs w:val="24"/>
          <w:bdr w:val="none" w:sz="0" w:space="0" w:color="auto" w:frame="1"/>
          <w:shd w:val="clear" w:color="auto" w:fill="FFFFFF"/>
          <w:lang w:val="en-GB"/>
        </w:rPr>
        <w:tab/>
        <w:t xml:space="preserve">    </w:t>
      </w:r>
      <w:r w:rsidRPr="00E45314">
        <w:rPr>
          <w:rFonts w:ascii="Times New Roman" w:hAnsi="Times New Roman" w:cs="Times New Roman"/>
          <w:b/>
          <w:bCs/>
          <w:sz w:val="24"/>
          <w:szCs w:val="24"/>
          <w:bdr w:val="none" w:sz="0" w:space="0" w:color="auto" w:frame="1"/>
          <w:shd w:val="clear" w:color="auto" w:fill="FFFFFF"/>
          <w:lang w:val="en-GB"/>
        </w:rPr>
        <w:t>S13</w:t>
      </w:r>
    </w:p>
    <w:p w14:paraId="32708CCF" w14:textId="45C4999D" w:rsidR="00FB7DEE" w:rsidRPr="00E45314" w:rsidRDefault="00BC4B19" w:rsidP="00FB7DEE">
      <w:pPr>
        <w:jc w:val="both"/>
        <w:rPr>
          <w:rFonts w:ascii="Times New Roman" w:hAnsi="Times New Roman" w:cs="Times New Roman"/>
          <w:bCs/>
          <w:sz w:val="24"/>
          <w:szCs w:val="24"/>
          <w:bdr w:val="none" w:sz="0" w:space="0" w:color="auto" w:frame="1"/>
          <w:shd w:val="clear" w:color="auto" w:fill="FFFFFF"/>
          <w:lang w:val="en-GB"/>
        </w:rPr>
      </w:pPr>
      <w:r>
        <w:rPr>
          <w:rFonts w:ascii="Times New Roman" w:hAnsi="Times New Roman" w:cs="Times New Roman"/>
          <w:bCs/>
          <w:sz w:val="24"/>
          <w:szCs w:val="24"/>
          <w:bdr w:val="none" w:sz="0" w:space="0" w:color="auto" w:frame="1"/>
          <w:shd w:val="clear" w:color="auto" w:fill="FFFFFF"/>
          <w:lang w:val="en-GB"/>
        </w:rPr>
        <w:t>Supplementary figures</w:t>
      </w:r>
      <w:r w:rsidR="00FB7DEE" w:rsidRPr="00E45314">
        <w:rPr>
          <w:rFonts w:ascii="Times New Roman" w:hAnsi="Times New Roman" w:cs="Times New Roman"/>
          <w:bCs/>
          <w:sz w:val="24"/>
          <w:szCs w:val="24"/>
          <w:bdr w:val="none" w:sz="0" w:space="0" w:color="auto" w:frame="1"/>
          <w:shd w:val="clear" w:color="auto" w:fill="FFFFFF"/>
          <w:lang w:val="en-GB"/>
        </w:rPr>
        <w:t xml:space="preserve"> S1</w:t>
      </w:r>
      <w:r>
        <w:rPr>
          <w:rFonts w:ascii="Times New Roman" w:hAnsi="Times New Roman" w:cs="Times New Roman"/>
          <w:bCs/>
          <w:sz w:val="24"/>
          <w:szCs w:val="24"/>
          <w:bdr w:val="none" w:sz="0" w:space="0" w:color="auto" w:frame="1"/>
          <w:shd w:val="clear" w:color="auto" w:fill="FFFFFF"/>
          <w:lang w:val="en-GB"/>
        </w:rPr>
        <w:t>-S3</w:t>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r>
      <w:r w:rsidR="00FB7DEE">
        <w:rPr>
          <w:rFonts w:ascii="Times New Roman" w:hAnsi="Times New Roman" w:cs="Times New Roman"/>
          <w:bCs/>
          <w:sz w:val="24"/>
          <w:szCs w:val="24"/>
          <w:bdr w:val="none" w:sz="0" w:space="0" w:color="auto" w:frame="1"/>
          <w:shd w:val="clear" w:color="auto" w:fill="FFFFFF"/>
          <w:lang w:val="en-GB"/>
        </w:rPr>
        <w:tab/>
        <w:t xml:space="preserve">    </w:t>
      </w:r>
      <w:r w:rsidR="00FB7DEE" w:rsidRPr="00E45314">
        <w:rPr>
          <w:rFonts w:ascii="Times New Roman" w:hAnsi="Times New Roman" w:cs="Times New Roman"/>
          <w:b/>
          <w:bCs/>
          <w:sz w:val="24"/>
          <w:szCs w:val="24"/>
          <w:bdr w:val="none" w:sz="0" w:space="0" w:color="auto" w:frame="1"/>
          <w:shd w:val="clear" w:color="auto" w:fill="FFFFFF"/>
          <w:lang w:val="en-GB"/>
        </w:rPr>
        <w:t>S14</w:t>
      </w:r>
      <w:r w:rsidR="00B31F7E">
        <w:rPr>
          <w:rFonts w:ascii="Times New Roman" w:hAnsi="Times New Roman" w:cs="Times New Roman"/>
          <w:b/>
          <w:bCs/>
          <w:sz w:val="24"/>
          <w:szCs w:val="24"/>
          <w:bdr w:val="none" w:sz="0" w:space="0" w:color="auto" w:frame="1"/>
          <w:shd w:val="clear" w:color="auto" w:fill="FFFFFF"/>
          <w:lang w:val="en-GB"/>
        </w:rPr>
        <w:t>-S16</w:t>
      </w:r>
    </w:p>
    <w:p w14:paraId="0BBA2681" w14:textId="77777777" w:rsidR="00FB7DEE" w:rsidRPr="00D941C1" w:rsidRDefault="00FB7DEE" w:rsidP="00946B01">
      <w:pPr>
        <w:jc w:val="both"/>
        <w:rPr>
          <w:rFonts w:ascii="Times New Roman" w:hAnsi="Times New Roman" w:cs="Times New Roman"/>
          <w:b/>
          <w:bCs/>
          <w:sz w:val="24"/>
          <w:szCs w:val="24"/>
          <w:bdr w:val="none" w:sz="0" w:space="0" w:color="auto" w:frame="1"/>
          <w:shd w:val="clear" w:color="auto" w:fill="FFFFFF"/>
          <w:lang w:val="en-GB"/>
        </w:rPr>
      </w:pPr>
    </w:p>
    <w:p w14:paraId="23D1E68A" w14:textId="6CA30C91" w:rsidR="00916A3F" w:rsidRDefault="00340407" w:rsidP="00C57886">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sidR="003F73BA" w:rsidRPr="003F73BA">
        <w:rPr>
          <w:rFonts w:ascii="Times New Roman" w:hAnsi="Times New Roman" w:cs="Times New Roman"/>
          <w:noProof/>
          <w:sz w:val="24"/>
          <w:szCs w:val="24"/>
          <w:lang w:val="en-US"/>
        </w:rPr>
        <w:lastRenderedPageBreak/>
        <w:drawing>
          <wp:inline distT="0" distB="0" distL="0" distR="0" wp14:anchorId="1E746DCC" wp14:editId="2FDC027B">
            <wp:extent cx="6120130" cy="426974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003F73BA" w:rsidRPr="003F73BA">
        <w:rPr>
          <w:rFonts w:ascii="Times New Roman" w:hAnsi="Times New Roman" w:cs="Times New Roman"/>
          <w:noProof/>
          <w:sz w:val="24"/>
          <w:szCs w:val="24"/>
          <w:lang w:val="en-US"/>
        </w:rPr>
        <w:drawing>
          <wp:inline distT="0" distB="0" distL="0" distR="0" wp14:anchorId="70A44519" wp14:editId="07CB6E85">
            <wp:extent cx="6120130" cy="426974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004A07D1" w:rsidRPr="004A07D1">
        <w:rPr>
          <w:rFonts w:ascii="Times New Roman" w:hAnsi="Times New Roman" w:cs="Times New Roman"/>
          <w:noProof/>
          <w:sz w:val="24"/>
          <w:szCs w:val="24"/>
          <w:lang w:val="en-US"/>
        </w:rPr>
        <w:lastRenderedPageBreak/>
        <w:drawing>
          <wp:inline distT="0" distB="0" distL="0" distR="0" wp14:anchorId="2B26D0F7" wp14:editId="7298869C">
            <wp:extent cx="6120130" cy="426974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004A07D1" w:rsidRPr="004A07D1">
        <w:rPr>
          <w:rFonts w:ascii="Times New Roman" w:hAnsi="Times New Roman" w:cs="Times New Roman"/>
          <w:noProof/>
          <w:sz w:val="24"/>
          <w:szCs w:val="24"/>
          <w:lang w:val="en-US"/>
        </w:rPr>
        <w:drawing>
          <wp:inline distT="0" distB="0" distL="0" distR="0" wp14:anchorId="33212D08" wp14:editId="12E00973">
            <wp:extent cx="6120130" cy="426974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00F364DF" w:rsidRPr="00F364DF">
        <w:rPr>
          <w:rFonts w:ascii="Times New Roman" w:hAnsi="Times New Roman" w:cs="Times New Roman"/>
          <w:noProof/>
          <w:sz w:val="24"/>
          <w:szCs w:val="24"/>
          <w:lang w:val="en-US"/>
        </w:rPr>
        <w:lastRenderedPageBreak/>
        <w:drawing>
          <wp:inline distT="0" distB="0" distL="0" distR="0" wp14:anchorId="27C0A24C" wp14:editId="5B0A7E88">
            <wp:extent cx="6120130" cy="42697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00F364DF" w:rsidRPr="00F364DF">
        <w:rPr>
          <w:rFonts w:ascii="Times New Roman" w:hAnsi="Times New Roman" w:cs="Times New Roman"/>
          <w:noProof/>
          <w:sz w:val="24"/>
          <w:szCs w:val="24"/>
          <w:lang w:val="en-US"/>
        </w:rPr>
        <w:drawing>
          <wp:inline distT="0" distB="0" distL="0" distR="0" wp14:anchorId="63F4493D" wp14:editId="09BFA35E">
            <wp:extent cx="6120130" cy="42697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1E51024C" w14:textId="3C222D6F" w:rsidR="00916A3F" w:rsidRDefault="00F364DF" w:rsidP="00916A3F">
      <w:pPr>
        <w:spacing w:after="160" w:line="259" w:lineRule="auto"/>
        <w:rPr>
          <w:rFonts w:ascii="Times New Roman" w:hAnsi="Times New Roman" w:cs="Times New Roman"/>
          <w:sz w:val="24"/>
          <w:szCs w:val="24"/>
          <w:lang w:val="en-US"/>
        </w:rPr>
      </w:pPr>
      <w:r w:rsidRPr="00F364DF">
        <w:rPr>
          <w:rFonts w:ascii="Times New Roman" w:hAnsi="Times New Roman" w:cs="Times New Roman"/>
          <w:noProof/>
          <w:sz w:val="24"/>
          <w:szCs w:val="24"/>
          <w:lang w:val="en-US"/>
        </w:rPr>
        <w:lastRenderedPageBreak/>
        <w:drawing>
          <wp:inline distT="0" distB="0" distL="0" distR="0" wp14:anchorId="3F2943D8" wp14:editId="17D14D17">
            <wp:extent cx="6120130" cy="42697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Pr="00F364DF">
        <w:rPr>
          <w:rFonts w:ascii="Times New Roman" w:hAnsi="Times New Roman" w:cs="Times New Roman"/>
          <w:noProof/>
          <w:sz w:val="24"/>
          <w:szCs w:val="24"/>
          <w:lang w:val="en-US"/>
        </w:rPr>
        <w:drawing>
          <wp:inline distT="0" distB="0" distL="0" distR="0" wp14:anchorId="458C0A00" wp14:editId="4CC2EA82">
            <wp:extent cx="6120130" cy="426974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3BBDF0A9" w14:textId="09D796A3" w:rsidR="00916A3F" w:rsidRDefault="00916A3F" w:rsidP="00916A3F">
      <w:pPr>
        <w:spacing w:after="160" w:line="259" w:lineRule="auto"/>
        <w:rPr>
          <w:rFonts w:ascii="Times New Roman" w:hAnsi="Times New Roman" w:cs="Times New Roman"/>
          <w:sz w:val="24"/>
          <w:szCs w:val="24"/>
          <w:lang w:val="en-US"/>
        </w:rPr>
      </w:pPr>
    </w:p>
    <w:p w14:paraId="00C645DC" w14:textId="0945CA8D" w:rsidR="00916A3F" w:rsidRDefault="00F364DF" w:rsidP="00916A3F">
      <w:pPr>
        <w:spacing w:after="160" w:line="259" w:lineRule="auto"/>
        <w:rPr>
          <w:rFonts w:ascii="Times New Roman" w:hAnsi="Times New Roman" w:cs="Times New Roman"/>
          <w:sz w:val="24"/>
          <w:szCs w:val="24"/>
          <w:lang w:val="en-US"/>
        </w:rPr>
      </w:pPr>
      <w:r w:rsidRPr="00F364DF">
        <w:rPr>
          <w:rFonts w:ascii="Times New Roman" w:hAnsi="Times New Roman" w:cs="Times New Roman"/>
          <w:noProof/>
          <w:sz w:val="24"/>
          <w:szCs w:val="24"/>
          <w:lang w:val="en-US"/>
        </w:rPr>
        <w:lastRenderedPageBreak/>
        <w:drawing>
          <wp:inline distT="0" distB="0" distL="0" distR="0" wp14:anchorId="149DB487" wp14:editId="5E45E2D9">
            <wp:extent cx="6120130" cy="426974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Pr="00F364DF">
        <w:rPr>
          <w:rFonts w:ascii="Times New Roman" w:hAnsi="Times New Roman" w:cs="Times New Roman"/>
          <w:noProof/>
          <w:sz w:val="24"/>
          <w:szCs w:val="24"/>
          <w:lang w:val="en-US"/>
        </w:rPr>
        <w:drawing>
          <wp:inline distT="0" distB="0" distL="0" distR="0" wp14:anchorId="219804C5" wp14:editId="64EA9BFC">
            <wp:extent cx="6120130" cy="426974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6C7E1379" w14:textId="77777777" w:rsidR="00916A3F" w:rsidRDefault="00916A3F" w:rsidP="00916A3F">
      <w:pPr>
        <w:spacing w:after="160" w:line="259" w:lineRule="auto"/>
        <w:rPr>
          <w:rFonts w:ascii="Times New Roman" w:hAnsi="Times New Roman" w:cs="Times New Roman"/>
          <w:sz w:val="24"/>
          <w:szCs w:val="24"/>
          <w:lang w:val="en-US"/>
        </w:rPr>
      </w:pPr>
    </w:p>
    <w:p w14:paraId="5A51587D" w14:textId="18096B3E" w:rsidR="004253A1" w:rsidRDefault="00F364DF" w:rsidP="00C57886">
      <w:pPr>
        <w:spacing w:after="160" w:line="259" w:lineRule="auto"/>
        <w:rPr>
          <w:rFonts w:ascii="Times New Roman" w:hAnsi="Times New Roman" w:cs="Times New Roman"/>
          <w:sz w:val="24"/>
          <w:szCs w:val="24"/>
          <w:lang w:val="en-US"/>
        </w:rPr>
      </w:pPr>
      <w:r w:rsidRPr="00F364DF">
        <w:rPr>
          <w:rFonts w:ascii="Times New Roman" w:hAnsi="Times New Roman" w:cs="Times New Roman"/>
          <w:noProof/>
          <w:sz w:val="24"/>
          <w:szCs w:val="24"/>
          <w:lang w:val="en-US"/>
        </w:rPr>
        <w:lastRenderedPageBreak/>
        <w:drawing>
          <wp:inline distT="0" distB="0" distL="0" distR="0" wp14:anchorId="35B4563C" wp14:editId="3AFD41F0">
            <wp:extent cx="6120130" cy="426656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r w:rsidRPr="00F364DF">
        <w:rPr>
          <w:rFonts w:ascii="Times New Roman" w:hAnsi="Times New Roman" w:cs="Times New Roman"/>
          <w:noProof/>
          <w:sz w:val="24"/>
          <w:szCs w:val="24"/>
          <w:lang w:val="en-US"/>
        </w:rPr>
        <w:drawing>
          <wp:inline distT="0" distB="0" distL="0" distR="0" wp14:anchorId="3852F885" wp14:editId="7251DE93">
            <wp:extent cx="6120130" cy="426656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p>
    <w:p w14:paraId="45A81A09" w14:textId="49A090A5" w:rsidR="00916A3F" w:rsidRDefault="00512E2F" w:rsidP="00C57886">
      <w:pPr>
        <w:spacing w:after="160" w:line="259" w:lineRule="auto"/>
        <w:rPr>
          <w:rFonts w:ascii="Times New Roman" w:hAnsi="Times New Roman" w:cs="Times New Roman"/>
          <w:sz w:val="24"/>
          <w:szCs w:val="24"/>
          <w:lang w:val="en-US"/>
        </w:rPr>
      </w:pPr>
      <w:r w:rsidRPr="00512E2F">
        <w:rPr>
          <w:rFonts w:ascii="Times New Roman" w:hAnsi="Times New Roman" w:cs="Times New Roman"/>
          <w:noProof/>
          <w:sz w:val="24"/>
          <w:szCs w:val="24"/>
          <w:lang w:val="en-US"/>
        </w:rPr>
        <w:lastRenderedPageBreak/>
        <w:drawing>
          <wp:inline distT="0" distB="0" distL="0" distR="0" wp14:anchorId="31436B6D" wp14:editId="63C3CCCD">
            <wp:extent cx="6120130" cy="426974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Pr="00512E2F">
        <w:rPr>
          <w:rFonts w:ascii="Times New Roman" w:hAnsi="Times New Roman" w:cs="Times New Roman"/>
          <w:noProof/>
          <w:sz w:val="24"/>
          <w:szCs w:val="24"/>
          <w:lang w:val="en-US"/>
        </w:rPr>
        <w:drawing>
          <wp:inline distT="0" distB="0" distL="0" distR="0" wp14:anchorId="6AF601F6" wp14:editId="0D341F7A">
            <wp:extent cx="6120130" cy="426974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p>
    <w:p w14:paraId="6CCB2813" w14:textId="1B9768DA" w:rsidR="00BC0A55" w:rsidRDefault="000E13D6" w:rsidP="00BC0A55">
      <w:pPr>
        <w:spacing w:after="160" w:line="259" w:lineRule="auto"/>
        <w:rPr>
          <w:rFonts w:ascii="Times New Roman" w:hAnsi="Times New Roman" w:cs="Times New Roman"/>
          <w:sz w:val="24"/>
          <w:szCs w:val="24"/>
          <w:lang w:val="en-US"/>
        </w:rPr>
      </w:pPr>
      <w:r w:rsidRPr="000E13D6">
        <w:rPr>
          <w:rFonts w:ascii="Times New Roman" w:hAnsi="Times New Roman" w:cs="Times New Roman"/>
          <w:noProof/>
          <w:sz w:val="24"/>
          <w:szCs w:val="24"/>
          <w:lang w:val="en-US"/>
        </w:rPr>
        <w:lastRenderedPageBreak/>
        <w:drawing>
          <wp:inline distT="0" distB="0" distL="0" distR="0" wp14:anchorId="7584F571" wp14:editId="54682EF7">
            <wp:extent cx="6120130" cy="426974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Pr="000E13D6">
        <w:rPr>
          <w:rFonts w:ascii="Times New Roman" w:hAnsi="Times New Roman" w:cs="Times New Roman"/>
          <w:noProof/>
          <w:sz w:val="24"/>
          <w:szCs w:val="24"/>
          <w:lang w:val="en-US"/>
        </w:rPr>
        <w:drawing>
          <wp:inline distT="0" distB="0" distL="0" distR="0" wp14:anchorId="4E0B56E9" wp14:editId="1C1EAC27">
            <wp:extent cx="6120130" cy="426974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269740"/>
                    </a:xfrm>
                    <a:prstGeom prst="rect">
                      <a:avLst/>
                    </a:prstGeom>
                    <a:noFill/>
                    <a:ln>
                      <a:noFill/>
                    </a:ln>
                  </pic:spPr>
                </pic:pic>
              </a:graphicData>
            </a:graphic>
          </wp:inline>
        </w:drawing>
      </w:r>
      <w:r w:rsidR="00E94ECB" w:rsidRPr="00E94ECB">
        <w:rPr>
          <w:rFonts w:ascii="Times New Roman" w:hAnsi="Times New Roman" w:cs="Times New Roman"/>
          <w:noProof/>
          <w:sz w:val="24"/>
          <w:szCs w:val="24"/>
          <w:lang w:val="en-US"/>
        </w:rPr>
        <w:lastRenderedPageBreak/>
        <w:drawing>
          <wp:inline distT="0" distB="0" distL="0" distR="0" wp14:anchorId="2F246069" wp14:editId="428456F0">
            <wp:extent cx="6120130" cy="426656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r w:rsidR="00E94ECB" w:rsidRPr="00E94ECB">
        <w:rPr>
          <w:rFonts w:ascii="Times New Roman" w:hAnsi="Times New Roman" w:cs="Times New Roman"/>
          <w:noProof/>
          <w:sz w:val="24"/>
          <w:szCs w:val="24"/>
          <w:lang w:val="en-US"/>
        </w:rPr>
        <w:drawing>
          <wp:inline distT="0" distB="0" distL="0" distR="0" wp14:anchorId="192F9A3E" wp14:editId="1DE86420">
            <wp:extent cx="6120130" cy="426656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r w:rsidR="00E94ECB" w:rsidRPr="00E94ECB">
        <w:rPr>
          <w:rFonts w:ascii="Times New Roman" w:hAnsi="Times New Roman" w:cs="Times New Roman"/>
          <w:noProof/>
          <w:sz w:val="24"/>
          <w:szCs w:val="24"/>
          <w:lang w:val="en-US"/>
        </w:rPr>
        <w:lastRenderedPageBreak/>
        <w:drawing>
          <wp:inline distT="0" distB="0" distL="0" distR="0" wp14:anchorId="3BCE6C9A" wp14:editId="456D078C">
            <wp:extent cx="6120130" cy="426656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r w:rsidR="00E94ECB" w:rsidRPr="00E94ECB">
        <w:rPr>
          <w:rFonts w:ascii="Times New Roman" w:hAnsi="Times New Roman" w:cs="Times New Roman"/>
          <w:noProof/>
          <w:sz w:val="24"/>
          <w:szCs w:val="24"/>
          <w:lang w:val="en-US"/>
        </w:rPr>
        <w:drawing>
          <wp:inline distT="0" distB="0" distL="0" distR="0" wp14:anchorId="1B6C13AA" wp14:editId="6D5FFBF2">
            <wp:extent cx="6120130" cy="426656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p>
    <w:p w14:paraId="79E09824" w14:textId="77777777" w:rsidR="00BC0A55" w:rsidRDefault="00BC0A55" w:rsidP="00BC0A55">
      <w:pPr>
        <w:spacing w:after="160" w:line="259" w:lineRule="auto"/>
        <w:rPr>
          <w:rFonts w:ascii="Times New Roman" w:hAnsi="Times New Roman" w:cs="Times New Roman"/>
          <w:sz w:val="24"/>
          <w:szCs w:val="24"/>
          <w:lang w:val="en-US"/>
        </w:rPr>
      </w:pPr>
    </w:p>
    <w:p w14:paraId="4F2495C0" w14:textId="77777777" w:rsidR="00BC0A55" w:rsidRDefault="00BC0A55" w:rsidP="00C57886">
      <w:pPr>
        <w:spacing w:after="160" w:line="259" w:lineRule="auto"/>
        <w:rPr>
          <w:rFonts w:ascii="Times New Roman" w:hAnsi="Times New Roman" w:cs="Times New Roman"/>
          <w:sz w:val="24"/>
          <w:szCs w:val="24"/>
          <w:lang w:val="en-US"/>
        </w:rPr>
      </w:pPr>
    </w:p>
    <w:p w14:paraId="238A403D" w14:textId="43E7A7EE" w:rsidR="002B1B9A" w:rsidRDefault="00F364DF" w:rsidP="00C57886">
      <w:pPr>
        <w:spacing w:after="160" w:line="259" w:lineRule="auto"/>
        <w:rPr>
          <w:rFonts w:ascii="Times New Roman" w:hAnsi="Times New Roman" w:cs="Times New Roman"/>
          <w:sz w:val="24"/>
          <w:szCs w:val="24"/>
          <w:lang w:val="en-US"/>
        </w:rPr>
      </w:pPr>
      <w:r w:rsidRPr="00F364DF">
        <w:rPr>
          <w:rFonts w:ascii="Times New Roman" w:hAnsi="Times New Roman" w:cs="Times New Roman"/>
          <w:noProof/>
          <w:sz w:val="24"/>
          <w:szCs w:val="24"/>
          <w:lang w:val="en-US"/>
        </w:rPr>
        <w:drawing>
          <wp:inline distT="0" distB="0" distL="0" distR="0" wp14:anchorId="0CEBAF3E" wp14:editId="65609DA1">
            <wp:extent cx="6120130" cy="426656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r w:rsidRPr="00F364DF">
        <w:rPr>
          <w:rFonts w:ascii="Times New Roman" w:hAnsi="Times New Roman" w:cs="Times New Roman"/>
          <w:noProof/>
          <w:sz w:val="24"/>
          <w:szCs w:val="24"/>
          <w:lang w:val="en-US"/>
        </w:rPr>
        <w:drawing>
          <wp:inline distT="0" distB="0" distL="0" distR="0" wp14:anchorId="02F1573B" wp14:editId="533261BE">
            <wp:extent cx="6120130" cy="426656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266565"/>
                    </a:xfrm>
                    <a:prstGeom prst="rect">
                      <a:avLst/>
                    </a:prstGeom>
                    <a:noFill/>
                    <a:ln>
                      <a:noFill/>
                    </a:ln>
                  </pic:spPr>
                </pic:pic>
              </a:graphicData>
            </a:graphic>
          </wp:inline>
        </w:drawing>
      </w:r>
    </w:p>
    <w:p w14:paraId="5C7AED05" w14:textId="77777777" w:rsidR="00FB7DEE" w:rsidRPr="00E45314" w:rsidRDefault="00FB7DEE" w:rsidP="00FB7DEE">
      <w:pPr>
        <w:jc w:val="both"/>
        <w:rPr>
          <w:rFonts w:ascii="Times New Roman" w:eastAsia="Times New Roman" w:hAnsi="Times New Roman" w:cs="Times New Roman"/>
          <w:sz w:val="24"/>
          <w:szCs w:val="24"/>
          <w:lang w:val="en-US"/>
        </w:rPr>
      </w:pPr>
      <w:r w:rsidRPr="00E45314">
        <w:rPr>
          <w:rFonts w:ascii="Times New Roman" w:eastAsia="Times New Roman" w:hAnsi="Times New Roman" w:cs="Times New Roman"/>
          <w:b/>
          <w:sz w:val="24"/>
          <w:szCs w:val="24"/>
          <w:lang w:val="en-US"/>
        </w:rPr>
        <w:lastRenderedPageBreak/>
        <w:t>Recombinant HIV-</w:t>
      </w:r>
      <w:proofErr w:type="spellStart"/>
      <w:r w:rsidRPr="00E45314">
        <w:rPr>
          <w:rFonts w:ascii="Times New Roman" w:eastAsia="Times New Roman" w:hAnsi="Times New Roman" w:cs="Times New Roman"/>
          <w:b/>
          <w:sz w:val="24"/>
          <w:szCs w:val="24"/>
          <w:lang w:val="en-US"/>
        </w:rPr>
        <w:t>Pr</w:t>
      </w:r>
      <w:proofErr w:type="spellEnd"/>
      <w:r w:rsidRPr="00E45314">
        <w:rPr>
          <w:rFonts w:ascii="Times New Roman" w:eastAsia="Times New Roman" w:hAnsi="Times New Roman" w:cs="Times New Roman"/>
          <w:b/>
          <w:sz w:val="24"/>
          <w:szCs w:val="24"/>
          <w:lang w:val="en-US"/>
        </w:rPr>
        <w:t xml:space="preserve"> Inhibition Assay</w:t>
      </w:r>
      <w:r w:rsidRPr="00E45314">
        <w:rPr>
          <w:rFonts w:ascii="Times New Roman" w:eastAsia="Times New Roman" w:hAnsi="Times New Roman" w:cs="Times New Roman"/>
          <w:sz w:val="24"/>
          <w:szCs w:val="24"/>
          <w:lang w:val="en-US"/>
        </w:rPr>
        <w:t>.</w:t>
      </w:r>
    </w:p>
    <w:p w14:paraId="72E3AD55" w14:textId="77777777" w:rsidR="00FB7DEE" w:rsidRPr="00E45314" w:rsidRDefault="00FB7DEE" w:rsidP="00FB7DEE">
      <w:pPr>
        <w:jc w:val="both"/>
        <w:rPr>
          <w:rFonts w:ascii="Times New Roman" w:eastAsia="Times New Roman" w:hAnsi="Times New Roman" w:cs="Times New Roman"/>
          <w:sz w:val="24"/>
          <w:szCs w:val="24"/>
          <w:lang w:val="en-US"/>
        </w:rPr>
      </w:pPr>
      <w:r w:rsidRPr="00E45314">
        <w:rPr>
          <w:rFonts w:ascii="Times New Roman" w:eastAsia="Times New Roman" w:hAnsi="Times New Roman" w:cs="Times New Roman"/>
          <w:sz w:val="24"/>
          <w:szCs w:val="24"/>
          <w:lang w:val="en-US"/>
        </w:rPr>
        <w:t xml:space="preserve">Solution A: </w:t>
      </w:r>
    </w:p>
    <w:p w14:paraId="237D91E3" w14:textId="77777777" w:rsidR="00FB7DEE" w:rsidRPr="00E45314" w:rsidRDefault="00FB7DEE" w:rsidP="00FB7DEE">
      <w:pPr>
        <w:jc w:val="both"/>
        <w:rPr>
          <w:rFonts w:ascii="Times New Roman" w:eastAsia="Times New Roman" w:hAnsi="Times New Roman" w:cs="Times New Roman"/>
          <w:sz w:val="24"/>
          <w:szCs w:val="24"/>
          <w:lang w:val="en-US"/>
        </w:rPr>
      </w:pPr>
      <w:r w:rsidRPr="00E45314">
        <w:rPr>
          <w:rFonts w:ascii="Times New Roman" w:eastAsia="Times New Roman" w:hAnsi="Times New Roman" w:cs="Times New Roman"/>
          <w:sz w:val="24"/>
          <w:szCs w:val="24"/>
          <w:lang w:val="en-US"/>
        </w:rPr>
        <w:t xml:space="preserve">10 </w:t>
      </w:r>
      <w:r w:rsidRPr="00E45314">
        <w:rPr>
          <w:rFonts w:ascii="Times New Roman" w:eastAsia="Times New Roman" w:hAnsi="Times New Roman" w:cs="Times New Roman"/>
          <w:sz w:val="24"/>
          <w:szCs w:val="24"/>
        </w:rPr>
        <w:sym w:font="Symbol" w:char="F06D"/>
      </w:r>
      <w:r w:rsidRPr="00E45314">
        <w:rPr>
          <w:rFonts w:ascii="Times New Roman" w:eastAsia="Times New Roman" w:hAnsi="Times New Roman" w:cs="Times New Roman"/>
          <w:sz w:val="24"/>
          <w:szCs w:val="24"/>
          <w:lang w:val="en-US"/>
        </w:rPr>
        <w:t xml:space="preserve">L of a substrate stock solution in DMSO (10 mg/mL, 10.6 </w:t>
      </w:r>
      <w:proofErr w:type="spellStart"/>
      <w:r w:rsidRPr="00E45314">
        <w:rPr>
          <w:rFonts w:ascii="Times New Roman" w:eastAsia="Times New Roman" w:hAnsi="Times New Roman" w:cs="Times New Roman"/>
          <w:sz w:val="24"/>
          <w:szCs w:val="24"/>
          <w:lang w:val="en-US"/>
        </w:rPr>
        <w:t>mM</w:t>
      </w:r>
      <w:proofErr w:type="spellEnd"/>
      <w:r w:rsidRPr="00E45314">
        <w:rPr>
          <w:rFonts w:ascii="Times New Roman" w:eastAsia="Times New Roman" w:hAnsi="Times New Roman" w:cs="Times New Roman"/>
          <w:sz w:val="24"/>
          <w:szCs w:val="24"/>
          <w:lang w:val="en-US"/>
        </w:rPr>
        <w:t xml:space="preserve">) were diluted in 1.99 mL 100 </w:t>
      </w:r>
      <w:proofErr w:type="spellStart"/>
      <w:r w:rsidRPr="00E45314">
        <w:rPr>
          <w:rFonts w:ascii="Times New Roman" w:eastAsia="Times New Roman" w:hAnsi="Times New Roman" w:cs="Times New Roman"/>
          <w:sz w:val="24"/>
          <w:szCs w:val="24"/>
          <w:lang w:val="en-US"/>
        </w:rPr>
        <w:t>mM</w:t>
      </w:r>
      <w:proofErr w:type="spellEnd"/>
      <w:r w:rsidRPr="00E45314">
        <w:rPr>
          <w:rFonts w:ascii="Times New Roman" w:eastAsia="Times New Roman" w:hAnsi="Times New Roman" w:cs="Times New Roman"/>
          <w:sz w:val="24"/>
          <w:szCs w:val="24"/>
          <w:lang w:val="en-US"/>
        </w:rPr>
        <w:t xml:space="preserve"> MES buffer, pH 5.5, containing 400 mMNaCl,1 </w:t>
      </w:r>
      <w:proofErr w:type="spellStart"/>
      <w:r w:rsidRPr="00E45314">
        <w:rPr>
          <w:rFonts w:ascii="Times New Roman" w:eastAsia="Times New Roman" w:hAnsi="Times New Roman" w:cs="Times New Roman"/>
          <w:sz w:val="24"/>
          <w:szCs w:val="24"/>
          <w:lang w:val="en-US"/>
        </w:rPr>
        <w:t>mM</w:t>
      </w:r>
      <w:proofErr w:type="spellEnd"/>
      <w:r w:rsidRPr="00E45314">
        <w:rPr>
          <w:rFonts w:ascii="Times New Roman" w:eastAsia="Times New Roman" w:hAnsi="Times New Roman" w:cs="Times New Roman"/>
          <w:sz w:val="24"/>
          <w:szCs w:val="24"/>
          <w:lang w:val="en-US"/>
        </w:rPr>
        <w:t xml:space="preserve"> EDTA,1 </w:t>
      </w:r>
      <w:proofErr w:type="spellStart"/>
      <w:r w:rsidRPr="00E45314">
        <w:rPr>
          <w:rFonts w:ascii="Times New Roman" w:eastAsia="Times New Roman" w:hAnsi="Times New Roman" w:cs="Times New Roman"/>
          <w:sz w:val="24"/>
          <w:szCs w:val="24"/>
          <w:lang w:val="en-US"/>
        </w:rPr>
        <w:t>mM</w:t>
      </w:r>
      <w:proofErr w:type="spellEnd"/>
      <w:r w:rsidRPr="00E45314">
        <w:rPr>
          <w:rFonts w:ascii="Times New Roman" w:eastAsia="Times New Roman" w:hAnsi="Times New Roman" w:cs="Times New Roman"/>
          <w:sz w:val="24"/>
          <w:szCs w:val="24"/>
          <w:lang w:val="en-US"/>
        </w:rPr>
        <w:t xml:space="preserve"> DTT, and 1 mg/mL BSA, to a final concentration of 53 </w:t>
      </w:r>
      <w:proofErr w:type="spellStart"/>
      <w:r w:rsidRPr="00E45314">
        <w:rPr>
          <w:rFonts w:ascii="Times New Roman" w:eastAsia="Times New Roman" w:hAnsi="Times New Roman" w:cs="Times New Roman"/>
          <w:sz w:val="24"/>
          <w:szCs w:val="24"/>
          <w:lang w:val="en-US"/>
        </w:rPr>
        <w:t>mM.</w:t>
      </w:r>
      <w:proofErr w:type="spellEnd"/>
    </w:p>
    <w:p w14:paraId="23527C9F" w14:textId="77777777" w:rsidR="00FB7DEE" w:rsidRPr="00E45314" w:rsidRDefault="00FB7DEE" w:rsidP="00FB7DEE">
      <w:pPr>
        <w:jc w:val="both"/>
        <w:rPr>
          <w:rFonts w:ascii="Times New Roman" w:eastAsia="Times New Roman" w:hAnsi="Times New Roman" w:cs="Times New Roman"/>
          <w:sz w:val="24"/>
          <w:szCs w:val="24"/>
          <w:lang w:val="en-US"/>
        </w:rPr>
      </w:pPr>
      <w:r w:rsidRPr="00E45314">
        <w:rPr>
          <w:rFonts w:ascii="Times New Roman" w:eastAsia="Times New Roman" w:hAnsi="Times New Roman" w:cs="Times New Roman"/>
          <w:sz w:val="24"/>
          <w:szCs w:val="24"/>
          <w:lang w:val="en-US"/>
        </w:rPr>
        <w:t xml:space="preserve">Solution B:10 </w:t>
      </w:r>
      <w:r w:rsidRPr="00E45314">
        <w:rPr>
          <w:rFonts w:ascii="Times New Roman" w:eastAsia="Times New Roman" w:hAnsi="Times New Roman" w:cs="Times New Roman"/>
          <w:sz w:val="24"/>
          <w:szCs w:val="24"/>
        </w:rPr>
        <w:sym w:font="Symbol" w:char="F06D"/>
      </w:r>
      <w:r w:rsidRPr="00E45314">
        <w:rPr>
          <w:rFonts w:ascii="Times New Roman" w:eastAsia="Times New Roman" w:hAnsi="Times New Roman" w:cs="Times New Roman"/>
          <w:sz w:val="24"/>
          <w:szCs w:val="24"/>
          <w:lang w:val="en-US"/>
        </w:rPr>
        <w:t xml:space="preserve">L of a protease stock solution(0.4 mg/mL)in 10 </w:t>
      </w:r>
      <w:proofErr w:type="spellStart"/>
      <w:r w:rsidRPr="00E45314">
        <w:rPr>
          <w:rFonts w:ascii="Times New Roman" w:eastAsia="Times New Roman" w:hAnsi="Times New Roman" w:cs="Times New Roman"/>
          <w:sz w:val="24"/>
          <w:szCs w:val="24"/>
          <w:lang w:val="en-US"/>
        </w:rPr>
        <w:t>mM</w:t>
      </w:r>
      <w:proofErr w:type="spellEnd"/>
    </w:p>
    <w:p w14:paraId="2E839A5B" w14:textId="77777777" w:rsidR="00FB7DEE" w:rsidRPr="00E45314" w:rsidRDefault="00FB7DEE" w:rsidP="00FB7DEE">
      <w:pPr>
        <w:jc w:val="both"/>
        <w:rPr>
          <w:rFonts w:ascii="Times New Roman" w:eastAsia="Times New Roman" w:hAnsi="Times New Roman" w:cs="Times New Roman"/>
          <w:sz w:val="24"/>
          <w:szCs w:val="24"/>
          <w:lang w:val="en-US"/>
        </w:rPr>
      </w:pPr>
      <w:r w:rsidRPr="00E45314">
        <w:rPr>
          <w:rFonts w:ascii="Times New Roman" w:eastAsia="Times New Roman" w:hAnsi="Times New Roman" w:cs="Times New Roman"/>
          <w:sz w:val="24"/>
          <w:szCs w:val="24"/>
          <w:lang w:val="en-US"/>
        </w:rPr>
        <w:t xml:space="preserve">sodium phosphate buffer, pH = 6.5, containing 1mM EDTA, 10% glycerol, 0.05% </w:t>
      </w:r>
      <w:proofErr w:type="spellStart"/>
      <w:r w:rsidRPr="00E45314">
        <w:rPr>
          <w:rFonts w:ascii="Times New Roman" w:eastAsia="Times New Roman" w:hAnsi="Times New Roman" w:cs="Times New Roman"/>
          <w:sz w:val="24"/>
          <w:szCs w:val="24"/>
          <w:lang w:val="en-US"/>
        </w:rPr>
        <w:t>mercaptoethanol</w:t>
      </w:r>
      <w:proofErr w:type="spellEnd"/>
      <w:r w:rsidRPr="00E45314">
        <w:rPr>
          <w:rFonts w:ascii="Times New Roman" w:eastAsia="Times New Roman" w:hAnsi="Times New Roman" w:cs="Times New Roman"/>
          <w:sz w:val="24"/>
          <w:szCs w:val="24"/>
          <w:lang w:val="en-US"/>
        </w:rPr>
        <w:t xml:space="preserve">, 50mM </w:t>
      </w:r>
      <w:proofErr w:type="spellStart"/>
      <w:r w:rsidRPr="00E45314">
        <w:rPr>
          <w:rFonts w:ascii="Times New Roman" w:eastAsia="Times New Roman" w:hAnsi="Times New Roman" w:cs="Times New Roman"/>
          <w:sz w:val="24"/>
          <w:szCs w:val="24"/>
          <w:lang w:val="en-US"/>
        </w:rPr>
        <w:t>NaCl</w:t>
      </w:r>
      <w:proofErr w:type="spellEnd"/>
      <w:r w:rsidRPr="00E45314">
        <w:rPr>
          <w:rFonts w:ascii="Times New Roman" w:eastAsia="Times New Roman" w:hAnsi="Times New Roman" w:cs="Times New Roman"/>
          <w:sz w:val="24"/>
          <w:szCs w:val="24"/>
          <w:lang w:val="en-US"/>
        </w:rPr>
        <w:t>, were diluted 100 times with the MES dilution buffer, pH 5.5,</w:t>
      </w:r>
    </w:p>
    <w:p w14:paraId="09C5708D" w14:textId="77777777" w:rsidR="00FB7DEE" w:rsidRPr="00E45314" w:rsidRDefault="00FB7DEE" w:rsidP="00FB7DEE">
      <w:pPr>
        <w:jc w:val="both"/>
        <w:rPr>
          <w:rFonts w:ascii="Times New Roman" w:eastAsia="Times New Roman" w:hAnsi="Times New Roman" w:cs="Times New Roman"/>
          <w:sz w:val="24"/>
          <w:szCs w:val="24"/>
          <w:lang w:val="en-US"/>
        </w:rPr>
      </w:pPr>
      <w:r w:rsidRPr="00E45314">
        <w:rPr>
          <w:rFonts w:ascii="Times New Roman" w:eastAsia="Times New Roman" w:hAnsi="Times New Roman" w:cs="Times New Roman"/>
          <w:sz w:val="24"/>
          <w:szCs w:val="24"/>
          <w:lang w:val="en-US"/>
        </w:rPr>
        <w:t>to a final concentration of 0.004 mg/</w:t>
      </w:r>
      <w:proofErr w:type="spellStart"/>
      <w:r w:rsidRPr="00E45314">
        <w:rPr>
          <w:rFonts w:ascii="Times New Roman" w:eastAsia="Times New Roman" w:hAnsi="Times New Roman" w:cs="Times New Roman"/>
          <w:sz w:val="24"/>
          <w:szCs w:val="24"/>
          <w:lang w:val="en-US"/>
        </w:rPr>
        <w:t>mL.</w:t>
      </w:r>
      <w:proofErr w:type="spellEnd"/>
    </w:p>
    <w:p w14:paraId="767B7C61" w14:textId="77777777" w:rsidR="00FB7DEE" w:rsidRPr="00E45314" w:rsidRDefault="00FB7DEE" w:rsidP="00FB7DEE">
      <w:pPr>
        <w:jc w:val="both"/>
        <w:rPr>
          <w:rFonts w:ascii="Times New Roman" w:eastAsia="Times New Roman" w:hAnsi="Times New Roman" w:cs="Times New Roman"/>
          <w:sz w:val="24"/>
          <w:szCs w:val="24"/>
          <w:lang w:val="en-US"/>
        </w:rPr>
      </w:pPr>
      <w:r w:rsidRPr="00E45314">
        <w:rPr>
          <w:rFonts w:ascii="Times New Roman" w:eastAsia="Times New Roman" w:hAnsi="Times New Roman" w:cs="Times New Roman"/>
          <w:sz w:val="24"/>
          <w:szCs w:val="24"/>
          <w:lang w:val="en-US"/>
        </w:rPr>
        <w:t xml:space="preserve">Assay: </w:t>
      </w:r>
    </w:p>
    <w:p w14:paraId="7A5F870D" w14:textId="7BB7C488" w:rsidR="00FB7DEE" w:rsidRDefault="00FB7DEE" w:rsidP="00FB7DEE">
      <w:pPr>
        <w:jc w:val="both"/>
        <w:rPr>
          <w:rFonts w:ascii="Times New Roman" w:eastAsia="Times New Roman" w:hAnsi="Times New Roman" w:cs="Times New Roman"/>
          <w:sz w:val="24"/>
          <w:szCs w:val="24"/>
        </w:rPr>
      </w:pPr>
      <w:r w:rsidRPr="00E45314">
        <w:rPr>
          <w:rFonts w:ascii="Times New Roman" w:eastAsia="Times New Roman" w:hAnsi="Times New Roman" w:cs="Times New Roman"/>
          <w:sz w:val="24"/>
          <w:szCs w:val="24"/>
          <w:lang w:val="en-US"/>
        </w:rPr>
        <w:t xml:space="preserve">114 </w:t>
      </w:r>
      <w:r w:rsidRPr="00E45314">
        <w:rPr>
          <w:rFonts w:ascii="Times New Roman" w:eastAsia="Times New Roman" w:hAnsi="Times New Roman" w:cs="Times New Roman"/>
          <w:sz w:val="24"/>
          <w:szCs w:val="24"/>
        </w:rPr>
        <w:sym w:font="Symbol" w:char="F06D"/>
      </w:r>
      <w:r w:rsidRPr="00E45314">
        <w:rPr>
          <w:rFonts w:ascii="Times New Roman" w:eastAsia="Times New Roman" w:hAnsi="Times New Roman" w:cs="Times New Roman"/>
          <w:sz w:val="24"/>
          <w:szCs w:val="24"/>
          <w:lang w:val="en-US"/>
        </w:rPr>
        <w:t>L of solution</w:t>
      </w:r>
      <w:r>
        <w:rPr>
          <w:rFonts w:ascii="Times New Roman" w:eastAsia="Times New Roman" w:hAnsi="Times New Roman" w:cs="Times New Roman"/>
          <w:sz w:val="24"/>
          <w:szCs w:val="24"/>
          <w:lang w:val="en-US"/>
        </w:rPr>
        <w:t xml:space="preserve"> </w:t>
      </w:r>
      <w:r w:rsidRPr="00E45314">
        <w:rPr>
          <w:rFonts w:ascii="Times New Roman" w:eastAsia="Times New Roman" w:hAnsi="Times New Roman" w:cs="Times New Roman"/>
          <w:sz w:val="24"/>
          <w:szCs w:val="24"/>
          <w:lang w:val="en-US"/>
        </w:rPr>
        <w:t>A, 11</w:t>
      </w:r>
      <w:r>
        <w:rPr>
          <w:rFonts w:ascii="Times New Roman" w:eastAsia="Times New Roman" w:hAnsi="Times New Roman" w:cs="Times New Roman"/>
          <w:sz w:val="24"/>
          <w:szCs w:val="24"/>
          <w:lang w:val="en-US"/>
        </w:rPr>
        <w:t xml:space="preserve"> </w:t>
      </w:r>
      <w:r w:rsidRPr="00E45314">
        <w:rPr>
          <w:rFonts w:ascii="Times New Roman" w:eastAsia="Times New Roman" w:hAnsi="Times New Roman" w:cs="Times New Roman"/>
          <w:sz w:val="24"/>
          <w:szCs w:val="24"/>
        </w:rPr>
        <w:sym w:font="Symbol" w:char="F06D"/>
      </w:r>
      <w:r w:rsidRPr="00E45314">
        <w:rPr>
          <w:rFonts w:ascii="Times New Roman" w:eastAsia="Times New Roman" w:hAnsi="Times New Roman" w:cs="Times New Roman"/>
          <w:sz w:val="24"/>
          <w:szCs w:val="24"/>
          <w:lang w:val="en-US"/>
        </w:rPr>
        <w:t xml:space="preserve">L of solution B and 75 </w:t>
      </w:r>
      <w:r w:rsidRPr="00E45314">
        <w:rPr>
          <w:rFonts w:ascii="Times New Roman" w:eastAsia="Times New Roman" w:hAnsi="Times New Roman" w:cs="Times New Roman"/>
          <w:sz w:val="24"/>
          <w:szCs w:val="24"/>
        </w:rPr>
        <w:sym w:font="Symbol" w:char="F06D"/>
      </w:r>
      <w:r w:rsidRPr="00E45314">
        <w:rPr>
          <w:rFonts w:ascii="Times New Roman" w:eastAsia="Times New Roman" w:hAnsi="Times New Roman" w:cs="Times New Roman"/>
          <w:sz w:val="24"/>
          <w:szCs w:val="24"/>
          <w:lang w:val="en-US"/>
        </w:rPr>
        <w:t>L of the MES dilution buffer were pre-incubated in a cuvette,</w:t>
      </w:r>
      <w:r>
        <w:rPr>
          <w:rFonts w:ascii="Times New Roman" w:eastAsia="Times New Roman" w:hAnsi="Times New Roman" w:cs="Times New Roman"/>
          <w:sz w:val="24"/>
          <w:szCs w:val="24"/>
          <w:lang w:val="en-US"/>
        </w:rPr>
        <w:t xml:space="preserve"> </w:t>
      </w:r>
      <w:r w:rsidRPr="00E45314">
        <w:rPr>
          <w:rFonts w:ascii="Times New Roman" w:eastAsia="Times New Roman" w:hAnsi="Times New Roman" w:cs="Times New Roman"/>
          <w:sz w:val="24"/>
          <w:szCs w:val="24"/>
          <w:lang w:val="en-US"/>
        </w:rPr>
        <w:t>at 25 °C.</w:t>
      </w:r>
      <w:r>
        <w:rPr>
          <w:rFonts w:ascii="Times New Roman" w:eastAsia="Times New Roman" w:hAnsi="Times New Roman" w:cs="Times New Roman"/>
          <w:sz w:val="24"/>
          <w:szCs w:val="24"/>
          <w:lang w:val="en-US"/>
        </w:rPr>
        <w:t xml:space="preserve"> </w:t>
      </w:r>
      <w:r w:rsidRPr="00E45314">
        <w:rPr>
          <w:rFonts w:ascii="Times New Roman" w:eastAsia="Times New Roman" w:hAnsi="Times New Roman" w:cs="Times New Roman"/>
          <w:sz w:val="24"/>
          <w:szCs w:val="24"/>
          <w:lang w:val="en-US"/>
        </w:rPr>
        <w:t xml:space="preserve">After 1 min, 2 </w:t>
      </w:r>
      <w:r w:rsidRPr="00E45314">
        <w:rPr>
          <w:rFonts w:ascii="Times New Roman" w:eastAsia="Times New Roman" w:hAnsi="Times New Roman" w:cs="Times New Roman"/>
          <w:sz w:val="24"/>
          <w:szCs w:val="24"/>
        </w:rPr>
        <w:sym w:font="Symbol" w:char="F06D"/>
      </w:r>
      <w:r w:rsidRPr="00E45314">
        <w:rPr>
          <w:rFonts w:ascii="Times New Roman" w:eastAsia="Times New Roman" w:hAnsi="Times New Roman" w:cs="Times New Roman"/>
          <w:sz w:val="24"/>
          <w:szCs w:val="24"/>
          <w:lang w:val="en-US"/>
        </w:rPr>
        <w:t xml:space="preserve">L of the inhibitor in DMSO or MES were added and the </w:t>
      </w:r>
      <w:proofErr w:type="spellStart"/>
      <w:r w:rsidRPr="00E45314">
        <w:rPr>
          <w:rFonts w:ascii="Times New Roman" w:eastAsia="Times New Roman" w:hAnsi="Times New Roman" w:cs="Times New Roman"/>
          <w:sz w:val="24"/>
          <w:szCs w:val="24"/>
          <w:lang w:val="en-US"/>
        </w:rPr>
        <w:t>fluorence</w:t>
      </w:r>
      <w:proofErr w:type="spellEnd"/>
      <w:r w:rsidRPr="00E45314">
        <w:rPr>
          <w:rFonts w:ascii="Times New Roman" w:eastAsia="Times New Roman" w:hAnsi="Times New Roman" w:cs="Times New Roman"/>
          <w:sz w:val="24"/>
          <w:szCs w:val="24"/>
          <w:lang w:val="en-US"/>
        </w:rPr>
        <w:t xml:space="preserve"> was recorded at 325 nm excitation and 420 nm emission. Final concentrations in the assay were 1.2 </w:t>
      </w:r>
      <w:proofErr w:type="spellStart"/>
      <w:r w:rsidRPr="00E45314">
        <w:rPr>
          <w:rFonts w:ascii="Times New Roman" w:eastAsia="Times New Roman" w:hAnsi="Times New Roman" w:cs="Times New Roman"/>
          <w:sz w:val="24"/>
          <w:szCs w:val="24"/>
          <w:lang w:val="en-US"/>
        </w:rPr>
        <w:t>nM</w:t>
      </w:r>
      <w:proofErr w:type="spellEnd"/>
      <w:r w:rsidRPr="00E45314">
        <w:rPr>
          <w:rFonts w:ascii="Times New Roman" w:eastAsia="Times New Roman" w:hAnsi="Times New Roman" w:cs="Times New Roman"/>
          <w:sz w:val="24"/>
          <w:szCs w:val="24"/>
          <w:lang w:val="en-US"/>
        </w:rPr>
        <w:t xml:space="preserve"> protease, 30 </w:t>
      </w:r>
      <w:r w:rsidRPr="00E45314">
        <w:rPr>
          <w:rFonts w:ascii="Times New Roman" w:eastAsia="Times New Roman" w:hAnsi="Times New Roman" w:cs="Times New Roman"/>
          <w:sz w:val="24"/>
          <w:szCs w:val="24"/>
        </w:rPr>
        <w:sym w:font="Symbol" w:char="F06D"/>
      </w:r>
      <w:r w:rsidRPr="00E45314">
        <w:rPr>
          <w:rFonts w:ascii="Times New Roman" w:eastAsia="Times New Roman" w:hAnsi="Times New Roman" w:cs="Times New Roman"/>
          <w:sz w:val="24"/>
          <w:szCs w:val="24"/>
          <w:lang w:val="en-US"/>
        </w:rPr>
        <w:t xml:space="preserve">M substrate and 0.5 </w:t>
      </w:r>
      <w:proofErr w:type="spellStart"/>
      <w:r w:rsidRPr="00E45314">
        <w:rPr>
          <w:rFonts w:ascii="Times New Roman" w:eastAsia="Times New Roman" w:hAnsi="Times New Roman" w:cs="Times New Roman"/>
          <w:sz w:val="24"/>
          <w:szCs w:val="24"/>
          <w:lang w:val="en-US"/>
        </w:rPr>
        <w:t>nM</w:t>
      </w:r>
      <w:proofErr w:type="spellEnd"/>
      <w:r w:rsidRPr="00E45314">
        <w:rPr>
          <w:rFonts w:ascii="Times New Roman" w:eastAsia="Times New Roman" w:hAnsi="Times New Roman" w:cs="Times New Roman"/>
          <w:sz w:val="24"/>
          <w:szCs w:val="24"/>
          <w:lang w:val="en-US"/>
        </w:rPr>
        <w:t xml:space="preserve"> –5 </w:t>
      </w:r>
      <w:proofErr w:type="spellStart"/>
      <w:r w:rsidRPr="00E45314">
        <w:rPr>
          <w:rFonts w:ascii="Times New Roman" w:eastAsia="Times New Roman" w:hAnsi="Times New Roman" w:cs="Times New Roman"/>
          <w:sz w:val="24"/>
          <w:szCs w:val="24"/>
          <w:lang w:val="en-US"/>
        </w:rPr>
        <w:t>mM</w:t>
      </w:r>
      <w:proofErr w:type="spellEnd"/>
      <w:r w:rsidRPr="00E45314">
        <w:rPr>
          <w:rFonts w:ascii="Times New Roman" w:eastAsia="Times New Roman" w:hAnsi="Times New Roman" w:cs="Times New Roman"/>
          <w:sz w:val="24"/>
          <w:szCs w:val="24"/>
          <w:lang w:val="en-US"/>
        </w:rPr>
        <w:t xml:space="preserve"> inhibitor. IC50 were obtained by measuring the relative residual enzyme activity (ratio of the increase of fluorescence velocities before and after the addition of inhibitor) and by fitting the residual activity vs. inhibitor concentration </w:t>
      </w:r>
      <w:proofErr w:type="spellStart"/>
      <w:r w:rsidRPr="00E45314">
        <w:rPr>
          <w:rFonts w:ascii="Times New Roman" w:eastAsia="Times New Roman" w:hAnsi="Times New Roman" w:cs="Times New Roman"/>
          <w:sz w:val="24"/>
          <w:szCs w:val="24"/>
          <w:lang w:val="en-US"/>
        </w:rPr>
        <w:t>semilog</w:t>
      </w:r>
      <w:proofErr w:type="spellEnd"/>
      <w:r w:rsidRPr="00E45314">
        <w:rPr>
          <w:rFonts w:ascii="Times New Roman" w:eastAsia="Times New Roman" w:hAnsi="Times New Roman" w:cs="Times New Roman"/>
          <w:sz w:val="24"/>
          <w:szCs w:val="24"/>
          <w:lang w:val="en-US"/>
        </w:rPr>
        <w:t xml:space="preserve"> plots to a </w:t>
      </w:r>
      <w:proofErr w:type="spellStart"/>
      <w:r w:rsidRPr="00E45314">
        <w:rPr>
          <w:rFonts w:ascii="Times New Roman" w:eastAsia="Times New Roman" w:hAnsi="Times New Roman" w:cs="Times New Roman"/>
          <w:sz w:val="24"/>
          <w:szCs w:val="24"/>
          <w:lang w:val="en-US"/>
        </w:rPr>
        <w:t>tetraparametric</w:t>
      </w:r>
      <w:proofErr w:type="spellEnd"/>
      <w:r w:rsidRPr="00E45314">
        <w:rPr>
          <w:rFonts w:ascii="Times New Roman" w:eastAsia="Times New Roman" w:hAnsi="Times New Roman" w:cs="Times New Roman"/>
          <w:sz w:val="24"/>
          <w:szCs w:val="24"/>
          <w:lang w:val="en-US"/>
        </w:rPr>
        <w:t xml:space="preserve"> logistic function (Sigma plot 2001, SPSS Inc.). </w:t>
      </w:r>
      <w:r w:rsidRPr="00E45314">
        <w:rPr>
          <w:rFonts w:ascii="Times New Roman" w:eastAsia="Times New Roman" w:hAnsi="Times New Roman" w:cs="Times New Roman"/>
          <w:sz w:val="24"/>
          <w:szCs w:val="24"/>
        </w:rPr>
        <w:t xml:space="preserve">The </w:t>
      </w:r>
      <w:proofErr w:type="spellStart"/>
      <w:r w:rsidRPr="00E45314">
        <w:rPr>
          <w:rFonts w:ascii="Times New Roman" w:eastAsia="Times New Roman" w:hAnsi="Times New Roman" w:cs="Times New Roman"/>
          <w:sz w:val="24"/>
          <w:szCs w:val="24"/>
        </w:rPr>
        <w:t>experiments</w:t>
      </w:r>
      <w:proofErr w:type="spellEnd"/>
      <w:r w:rsidRPr="00E45314">
        <w:rPr>
          <w:rFonts w:ascii="Times New Roman" w:eastAsia="Times New Roman" w:hAnsi="Times New Roman" w:cs="Times New Roman"/>
          <w:sz w:val="24"/>
          <w:szCs w:val="24"/>
        </w:rPr>
        <w:t xml:space="preserve"> </w:t>
      </w:r>
      <w:proofErr w:type="spellStart"/>
      <w:r w:rsidRPr="00E45314">
        <w:rPr>
          <w:rFonts w:ascii="Times New Roman" w:eastAsia="Times New Roman" w:hAnsi="Times New Roman" w:cs="Times New Roman"/>
          <w:sz w:val="24"/>
          <w:szCs w:val="24"/>
        </w:rPr>
        <w:t>were</w:t>
      </w:r>
      <w:proofErr w:type="spellEnd"/>
      <w:r w:rsidRPr="00E45314">
        <w:rPr>
          <w:rFonts w:ascii="Times New Roman" w:eastAsia="Times New Roman" w:hAnsi="Times New Roman" w:cs="Times New Roman"/>
          <w:sz w:val="24"/>
          <w:szCs w:val="24"/>
        </w:rPr>
        <w:t xml:space="preserve"> </w:t>
      </w:r>
      <w:proofErr w:type="spellStart"/>
      <w:r w:rsidRPr="00E45314">
        <w:rPr>
          <w:rFonts w:ascii="Times New Roman" w:eastAsia="Times New Roman" w:hAnsi="Times New Roman" w:cs="Times New Roman"/>
          <w:sz w:val="24"/>
          <w:szCs w:val="24"/>
        </w:rPr>
        <w:t>run</w:t>
      </w:r>
      <w:proofErr w:type="spellEnd"/>
      <w:r w:rsidRPr="00E45314">
        <w:rPr>
          <w:rFonts w:ascii="Times New Roman" w:eastAsia="Times New Roman" w:hAnsi="Times New Roman" w:cs="Times New Roman"/>
          <w:sz w:val="24"/>
          <w:szCs w:val="24"/>
        </w:rPr>
        <w:t xml:space="preserve"> in triplicate.</w:t>
      </w:r>
    </w:p>
    <w:p w14:paraId="4C92A4C4" w14:textId="77777777" w:rsidR="00FB7DEE" w:rsidRDefault="00FB7DEE" w:rsidP="00C57886">
      <w:pPr>
        <w:spacing w:after="160" w:line="259" w:lineRule="auto"/>
        <w:rPr>
          <w:rFonts w:ascii="Times New Roman" w:hAnsi="Times New Roman" w:cs="Times New Roman"/>
          <w:sz w:val="24"/>
          <w:szCs w:val="24"/>
          <w:lang w:val="en-US"/>
        </w:rPr>
      </w:pPr>
    </w:p>
    <w:p w14:paraId="53FB91A3" w14:textId="77777777" w:rsidR="00FB7DEE" w:rsidRDefault="00FB7DEE" w:rsidP="00C57886">
      <w:pPr>
        <w:spacing w:after="160" w:line="259" w:lineRule="auto"/>
        <w:rPr>
          <w:rFonts w:ascii="Times New Roman" w:hAnsi="Times New Roman" w:cs="Times New Roman"/>
          <w:sz w:val="24"/>
          <w:szCs w:val="24"/>
          <w:lang w:val="en-US"/>
        </w:rPr>
      </w:pPr>
    </w:p>
    <w:p w14:paraId="750EFA32" w14:textId="77777777" w:rsidR="00FB7DEE" w:rsidRDefault="00FB7DEE" w:rsidP="00C57886">
      <w:pPr>
        <w:spacing w:after="160" w:line="259" w:lineRule="auto"/>
        <w:rPr>
          <w:rFonts w:ascii="Times New Roman" w:hAnsi="Times New Roman" w:cs="Times New Roman"/>
          <w:sz w:val="24"/>
          <w:szCs w:val="24"/>
          <w:lang w:val="en-US"/>
        </w:rPr>
      </w:pPr>
    </w:p>
    <w:p w14:paraId="5AA14427" w14:textId="77777777" w:rsidR="00FB7DEE" w:rsidRDefault="00FB7DEE" w:rsidP="00C57886">
      <w:pPr>
        <w:spacing w:after="160" w:line="259" w:lineRule="auto"/>
        <w:rPr>
          <w:rFonts w:ascii="Times New Roman" w:hAnsi="Times New Roman" w:cs="Times New Roman"/>
          <w:sz w:val="24"/>
          <w:szCs w:val="24"/>
          <w:lang w:val="en-US"/>
        </w:rPr>
      </w:pPr>
    </w:p>
    <w:p w14:paraId="77C06CE6" w14:textId="77777777" w:rsidR="00FB7DEE" w:rsidRDefault="00FB7DEE" w:rsidP="00C57886">
      <w:pPr>
        <w:spacing w:after="160" w:line="259" w:lineRule="auto"/>
        <w:rPr>
          <w:rFonts w:ascii="Times New Roman" w:hAnsi="Times New Roman" w:cs="Times New Roman"/>
          <w:sz w:val="24"/>
          <w:szCs w:val="24"/>
          <w:lang w:val="en-US"/>
        </w:rPr>
      </w:pPr>
    </w:p>
    <w:p w14:paraId="2C1EA081" w14:textId="77777777" w:rsidR="00FB7DEE" w:rsidRDefault="00FB7DEE" w:rsidP="00C57886">
      <w:pPr>
        <w:spacing w:after="160" w:line="259" w:lineRule="auto"/>
        <w:rPr>
          <w:rFonts w:ascii="Times New Roman" w:hAnsi="Times New Roman" w:cs="Times New Roman"/>
          <w:sz w:val="24"/>
          <w:szCs w:val="24"/>
          <w:lang w:val="en-US"/>
        </w:rPr>
      </w:pPr>
    </w:p>
    <w:p w14:paraId="2E002C63" w14:textId="77777777" w:rsidR="00FB7DEE" w:rsidRDefault="00FB7DEE" w:rsidP="00C57886">
      <w:pPr>
        <w:spacing w:after="160" w:line="259" w:lineRule="auto"/>
        <w:rPr>
          <w:rFonts w:ascii="Times New Roman" w:hAnsi="Times New Roman" w:cs="Times New Roman"/>
          <w:sz w:val="24"/>
          <w:szCs w:val="24"/>
          <w:lang w:val="en-US"/>
        </w:rPr>
      </w:pPr>
    </w:p>
    <w:p w14:paraId="57B39C4B" w14:textId="77777777" w:rsidR="00FB7DEE" w:rsidRDefault="00FB7DEE" w:rsidP="00C57886">
      <w:pPr>
        <w:spacing w:after="160" w:line="259" w:lineRule="auto"/>
        <w:rPr>
          <w:rFonts w:ascii="Times New Roman" w:hAnsi="Times New Roman" w:cs="Times New Roman"/>
          <w:sz w:val="24"/>
          <w:szCs w:val="24"/>
          <w:lang w:val="en-US"/>
        </w:rPr>
      </w:pPr>
    </w:p>
    <w:p w14:paraId="207FCA48" w14:textId="77777777" w:rsidR="00FB7DEE" w:rsidRDefault="00FB7DEE" w:rsidP="00C57886">
      <w:pPr>
        <w:spacing w:after="160" w:line="259" w:lineRule="auto"/>
        <w:rPr>
          <w:rFonts w:ascii="Times New Roman" w:hAnsi="Times New Roman" w:cs="Times New Roman"/>
          <w:sz w:val="24"/>
          <w:szCs w:val="24"/>
          <w:lang w:val="en-US"/>
        </w:rPr>
      </w:pPr>
    </w:p>
    <w:p w14:paraId="617FE83F" w14:textId="77777777" w:rsidR="00FB7DEE" w:rsidRDefault="00FB7DEE" w:rsidP="00C57886">
      <w:pPr>
        <w:spacing w:after="160" w:line="259" w:lineRule="auto"/>
        <w:rPr>
          <w:rFonts w:ascii="Times New Roman" w:hAnsi="Times New Roman" w:cs="Times New Roman"/>
          <w:sz w:val="24"/>
          <w:szCs w:val="24"/>
          <w:lang w:val="en-US"/>
        </w:rPr>
      </w:pPr>
    </w:p>
    <w:p w14:paraId="02FDACA8" w14:textId="77777777" w:rsidR="00FB7DEE" w:rsidRDefault="00FB7DEE" w:rsidP="00C57886">
      <w:pPr>
        <w:spacing w:after="160" w:line="259" w:lineRule="auto"/>
        <w:rPr>
          <w:rFonts w:ascii="Times New Roman" w:hAnsi="Times New Roman" w:cs="Times New Roman"/>
          <w:sz w:val="24"/>
          <w:szCs w:val="24"/>
          <w:lang w:val="en-US"/>
        </w:rPr>
      </w:pPr>
    </w:p>
    <w:p w14:paraId="58D54E7F" w14:textId="77777777" w:rsidR="00FB7DEE" w:rsidRDefault="00FB7DEE" w:rsidP="00C57886">
      <w:pPr>
        <w:spacing w:after="160" w:line="259" w:lineRule="auto"/>
        <w:rPr>
          <w:rFonts w:ascii="Times New Roman" w:hAnsi="Times New Roman" w:cs="Times New Roman"/>
          <w:sz w:val="24"/>
          <w:szCs w:val="24"/>
          <w:lang w:val="en-US"/>
        </w:rPr>
      </w:pPr>
    </w:p>
    <w:p w14:paraId="0A313117" w14:textId="77777777" w:rsidR="00FB7DEE" w:rsidRDefault="00FB7DEE" w:rsidP="00C57886">
      <w:pPr>
        <w:spacing w:after="160" w:line="259" w:lineRule="auto"/>
        <w:rPr>
          <w:rFonts w:ascii="Times New Roman" w:hAnsi="Times New Roman" w:cs="Times New Roman"/>
          <w:sz w:val="24"/>
          <w:szCs w:val="24"/>
          <w:lang w:val="en-US"/>
        </w:rPr>
      </w:pPr>
    </w:p>
    <w:p w14:paraId="1C34E665" w14:textId="77777777" w:rsidR="00FB7DEE" w:rsidRDefault="00FB7DEE" w:rsidP="00C57886">
      <w:pPr>
        <w:spacing w:after="160" w:line="259" w:lineRule="auto"/>
        <w:rPr>
          <w:rFonts w:ascii="Times New Roman" w:hAnsi="Times New Roman" w:cs="Times New Roman"/>
          <w:sz w:val="24"/>
          <w:szCs w:val="24"/>
          <w:lang w:val="en-US"/>
        </w:rPr>
      </w:pPr>
    </w:p>
    <w:p w14:paraId="34777C85" w14:textId="77777777" w:rsidR="00FB7DEE" w:rsidRDefault="00FB7DEE" w:rsidP="00C57886">
      <w:pPr>
        <w:spacing w:after="160" w:line="259" w:lineRule="auto"/>
        <w:rPr>
          <w:rFonts w:ascii="Times New Roman" w:hAnsi="Times New Roman" w:cs="Times New Roman"/>
          <w:sz w:val="24"/>
          <w:szCs w:val="24"/>
          <w:lang w:val="en-US"/>
        </w:rPr>
      </w:pPr>
    </w:p>
    <w:p w14:paraId="5C8DB2A4" w14:textId="77777777" w:rsidR="00FB7DEE" w:rsidRDefault="00FB7DEE" w:rsidP="00FB7DEE">
      <w:pPr>
        <w:jc w:val="center"/>
        <w:rPr>
          <w:rFonts w:ascii="Times New Roman" w:eastAsia="Times New Roman" w:hAnsi="Times New Roman" w:cs="Times New Roman"/>
          <w:sz w:val="24"/>
          <w:szCs w:val="24"/>
        </w:rPr>
      </w:pPr>
      <w:r w:rsidRPr="00E45314">
        <w:rPr>
          <w:rFonts w:ascii="Times New Roman" w:eastAsia="Times New Roman" w:hAnsi="Times New Roman" w:cs="Times New Roman"/>
          <w:noProof/>
          <w:sz w:val="24"/>
          <w:szCs w:val="24"/>
          <w:lang w:val="en-US"/>
        </w:rPr>
        <w:lastRenderedPageBreak/>
        <w:drawing>
          <wp:inline distT="0" distB="0" distL="0" distR="0" wp14:anchorId="1F87C7C4" wp14:editId="37075C2E">
            <wp:extent cx="4787900" cy="4320933"/>
            <wp:effectExtent l="0" t="0" r="0" b="3810"/>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96881" cy="4329038"/>
                    </a:xfrm>
                    <a:prstGeom prst="rect">
                      <a:avLst/>
                    </a:prstGeom>
                  </pic:spPr>
                </pic:pic>
              </a:graphicData>
            </a:graphic>
          </wp:inline>
        </w:drawing>
      </w:r>
    </w:p>
    <w:p w14:paraId="430B31F1" w14:textId="4BB2A5DC" w:rsidR="00FB7DEE" w:rsidRDefault="00FB7DEE" w:rsidP="00FB7DEE">
      <w:pPr>
        <w:jc w:val="center"/>
        <w:rPr>
          <w:rFonts w:ascii="Times New Roman" w:eastAsia="Times New Roman" w:hAnsi="Times New Roman" w:cs="Times New Roman"/>
          <w:sz w:val="24"/>
          <w:szCs w:val="24"/>
          <w:lang w:val="en-US"/>
        </w:rPr>
      </w:pPr>
      <w:r w:rsidRPr="00A65A4C">
        <w:rPr>
          <w:rFonts w:ascii="Times New Roman" w:eastAsia="Times New Roman" w:hAnsi="Times New Roman" w:cs="Times New Roman"/>
          <w:b/>
          <w:sz w:val="24"/>
          <w:szCs w:val="24"/>
          <w:lang w:val="en-US"/>
        </w:rPr>
        <w:t>Supplementary figure S1</w:t>
      </w:r>
      <w:r>
        <w:rPr>
          <w:rFonts w:ascii="Times New Roman" w:eastAsia="Times New Roman" w:hAnsi="Times New Roman" w:cs="Times New Roman"/>
          <w:sz w:val="24"/>
          <w:szCs w:val="24"/>
          <w:lang w:val="en-US"/>
        </w:rPr>
        <w:t>: interactions of the 4-m</w:t>
      </w:r>
      <w:r w:rsidRPr="00A65A4C">
        <w:rPr>
          <w:rFonts w:ascii="Times New Roman" w:eastAsia="Times New Roman" w:hAnsi="Times New Roman" w:cs="Times New Roman"/>
          <w:sz w:val="24"/>
          <w:szCs w:val="24"/>
          <w:lang w:val="en-US"/>
        </w:rPr>
        <w:t xml:space="preserve">ethoxyphenyl group at P2’ in the model structure of the complex of compound </w:t>
      </w:r>
      <w:r w:rsidRPr="00FB7DEE">
        <w:rPr>
          <w:rFonts w:ascii="Times New Roman" w:eastAsia="Times New Roman" w:hAnsi="Times New Roman" w:cs="Times New Roman"/>
          <w:b/>
          <w:sz w:val="24"/>
          <w:szCs w:val="24"/>
          <w:lang w:val="en-US"/>
        </w:rPr>
        <w:t>9b</w:t>
      </w:r>
      <w:r w:rsidRPr="00A65A4C">
        <w:rPr>
          <w:rFonts w:ascii="Times New Roman" w:eastAsia="Times New Roman" w:hAnsi="Times New Roman" w:cs="Times New Roman"/>
          <w:sz w:val="24"/>
          <w:szCs w:val="24"/>
          <w:lang w:val="en-US"/>
        </w:rPr>
        <w:t xml:space="preserve"> with the protease.</w:t>
      </w:r>
    </w:p>
    <w:p w14:paraId="1F91D891" w14:textId="521C854E" w:rsidR="00BC4B19" w:rsidRDefault="00BC4B19" w:rsidP="00FB7DEE">
      <w:pPr>
        <w:jc w:val="center"/>
        <w:rPr>
          <w:rFonts w:ascii="Times New Roman" w:eastAsia="Times New Roman" w:hAnsi="Times New Roman" w:cs="Times New Roman"/>
          <w:sz w:val="24"/>
          <w:szCs w:val="24"/>
          <w:lang w:val="en-US"/>
        </w:rPr>
      </w:pPr>
    </w:p>
    <w:p w14:paraId="2B32EA3D" w14:textId="4115D4F8" w:rsidR="00BC4B19" w:rsidRDefault="00B94875" w:rsidP="00FB7DEE">
      <w:pPr>
        <w:jc w:val="center"/>
        <w:rPr>
          <w:rFonts w:ascii="Times New Roman" w:eastAsia="Times New Roman" w:hAnsi="Times New Roman" w:cs="Times New Roman"/>
          <w:sz w:val="24"/>
          <w:szCs w:val="24"/>
          <w:lang w:val="en-US"/>
        </w:rPr>
      </w:pPr>
      <w:r w:rsidRPr="003273A9">
        <w:rPr>
          <w:rFonts w:ascii="Times New Roman" w:eastAsia="Times New Roman" w:hAnsi="Times New Roman" w:cs="Times New Roman"/>
          <w:noProof/>
          <w:sz w:val="24"/>
          <w:szCs w:val="24"/>
          <w:lang w:val="en-US"/>
        </w:rPr>
        <w:lastRenderedPageBreak/>
        <w:drawing>
          <wp:inline distT="0" distB="0" distL="0" distR="0" wp14:anchorId="65F839E9" wp14:editId="31FA454D">
            <wp:extent cx="6120130" cy="60509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pa darunavir.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6050915"/>
                    </a:xfrm>
                    <a:prstGeom prst="rect">
                      <a:avLst/>
                    </a:prstGeom>
                  </pic:spPr>
                </pic:pic>
              </a:graphicData>
            </a:graphic>
          </wp:inline>
        </w:drawing>
      </w:r>
    </w:p>
    <w:p w14:paraId="7D981185" w14:textId="77777777" w:rsidR="00B94875" w:rsidRDefault="00B94875" w:rsidP="00FB7DEE">
      <w:pPr>
        <w:jc w:val="center"/>
        <w:rPr>
          <w:rFonts w:ascii="Times New Roman" w:eastAsia="Times New Roman" w:hAnsi="Times New Roman" w:cs="Times New Roman"/>
          <w:sz w:val="24"/>
          <w:szCs w:val="24"/>
          <w:lang w:val="en-US"/>
        </w:rPr>
      </w:pPr>
    </w:p>
    <w:p w14:paraId="0F284B42" w14:textId="50B54F59" w:rsidR="00B94875" w:rsidRPr="00A65A4C" w:rsidRDefault="00B94875" w:rsidP="00B94875">
      <w:pPr>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Supplementary figure S2</w:t>
      </w:r>
      <w:r>
        <w:rPr>
          <w:rFonts w:ascii="Times New Roman" w:eastAsia="Times New Roman" w:hAnsi="Times New Roman" w:cs="Times New Roman"/>
          <w:sz w:val="24"/>
          <w:szCs w:val="24"/>
          <w:lang w:val="en-US"/>
        </w:rPr>
        <w:t xml:space="preserve">: map of the interactions of </w:t>
      </w:r>
      <w:proofErr w:type="spellStart"/>
      <w:r>
        <w:rPr>
          <w:rFonts w:ascii="Times New Roman" w:eastAsia="Times New Roman" w:hAnsi="Times New Roman" w:cs="Times New Roman"/>
          <w:sz w:val="24"/>
          <w:szCs w:val="24"/>
          <w:lang w:val="en-US"/>
        </w:rPr>
        <w:t>Darunavir</w:t>
      </w:r>
      <w:proofErr w:type="spellEnd"/>
      <w:r w:rsidRPr="00A65A4C">
        <w:rPr>
          <w:rFonts w:ascii="Times New Roman" w:eastAsia="Times New Roman" w:hAnsi="Times New Roman" w:cs="Times New Roman"/>
          <w:sz w:val="24"/>
          <w:szCs w:val="24"/>
          <w:lang w:val="en-US"/>
        </w:rPr>
        <w:t xml:space="preserve"> with the protease.</w:t>
      </w:r>
    </w:p>
    <w:p w14:paraId="138ADEB0" w14:textId="20E8CF5E" w:rsidR="00BC4B19" w:rsidRDefault="00BC4B19" w:rsidP="00FB7DEE">
      <w:pPr>
        <w:jc w:val="center"/>
        <w:rPr>
          <w:rFonts w:ascii="Times New Roman" w:eastAsia="Times New Roman" w:hAnsi="Times New Roman" w:cs="Times New Roman"/>
          <w:sz w:val="24"/>
          <w:szCs w:val="24"/>
          <w:lang w:val="en-US"/>
        </w:rPr>
      </w:pPr>
    </w:p>
    <w:p w14:paraId="1E67FF06" w14:textId="0234470E" w:rsidR="00BC4B19" w:rsidRDefault="00BC4B19" w:rsidP="00FB7DEE">
      <w:pPr>
        <w:jc w:val="center"/>
        <w:rPr>
          <w:rFonts w:ascii="Times New Roman" w:eastAsia="Times New Roman" w:hAnsi="Times New Roman" w:cs="Times New Roman"/>
          <w:sz w:val="24"/>
          <w:szCs w:val="24"/>
          <w:lang w:val="en-US"/>
        </w:rPr>
      </w:pPr>
      <w:r w:rsidRPr="003273A9">
        <w:rPr>
          <w:rFonts w:ascii="Times New Roman" w:eastAsia="Times New Roman" w:hAnsi="Times New Roman" w:cs="Times New Roman"/>
          <w:noProof/>
          <w:sz w:val="24"/>
          <w:szCs w:val="24"/>
          <w:lang w:val="en-US"/>
        </w:rPr>
        <w:lastRenderedPageBreak/>
        <w:drawing>
          <wp:inline distT="0" distB="0" distL="0" distR="0" wp14:anchorId="72997846" wp14:editId="157E5968">
            <wp:extent cx="6120130" cy="523684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3.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5236845"/>
                    </a:xfrm>
                    <a:prstGeom prst="rect">
                      <a:avLst/>
                    </a:prstGeom>
                  </pic:spPr>
                </pic:pic>
              </a:graphicData>
            </a:graphic>
          </wp:inline>
        </w:drawing>
      </w:r>
    </w:p>
    <w:p w14:paraId="2A96964A" w14:textId="03E70B38" w:rsidR="00BC4B19" w:rsidRPr="00A65A4C" w:rsidRDefault="00BC4B19" w:rsidP="00FB7DEE">
      <w:pPr>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Supplementary figure S3</w:t>
      </w:r>
      <w:r>
        <w:rPr>
          <w:rFonts w:ascii="Times New Roman" w:eastAsia="Times New Roman" w:hAnsi="Times New Roman" w:cs="Times New Roman"/>
          <w:sz w:val="24"/>
          <w:szCs w:val="24"/>
          <w:lang w:val="en-US"/>
        </w:rPr>
        <w:t xml:space="preserve">: map of the interactions </w:t>
      </w:r>
      <w:r w:rsidR="00B94875">
        <w:rPr>
          <w:rFonts w:ascii="Times New Roman" w:eastAsia="Times New Roman" w:hAnsi="Times New Roman" w:cs="Times New Roman"/>
          <w:sz w:val="24"/>
          <w:szCs w:val="24"/>
          <w:lang w:val="en-US"/>
        </w:rPr>
        <w:t xml:space="preserve">of </w:t>
      </w:r>
      <w:r w:rsidRPr="00A65A4C">
        <w:rPr>
          <w:rFonts w:ascii="Times New Roman" w:eastAsia="Times New Roman" w:hAnsi="Times New Roman" w:cs="Times New Roman"/>
          <w:sz w:val="24"/>
          <w:szCs w:val="24"/>
          <w:lang w:val="en-US"/>
        </w:rPr>
        <w:t xml:space="preserve">compound </w:t>
      </w:r>
      <w:r w:rsidRPr="00FB7DEE">
        <w:rPr>
          <w:rFonts w:ascii="Times New Roman" w:eastAsia="Times New Roman" w:hAnsi="Times New Roman" w:cs="Times New Roman"/>
          <w:b/>
          <w:sz w:val="24"/>
          <w:szCs w:val="24"/>
          <w:lang w:val="en-US"/>
        </w:rPr>
        <w:t>9b</w:t>
      </w:r>
      <w:r w:rsidRPr="00A65A4C">
        <w:rPr>
          <w:rFonts w:ascii="Times New Roman" w:eastAsia="Times New Roman" w:hAnsi="Times New Roman" w:cs="Times New Roman"/>
          <w:sz w:val="24"/>
          <w:szCs w:val="24"/>
          <w:lang w:val="en-US"/>
        </w:rPr>
        <w:t xml:space="preserve"> with the protease.</w:t>
      </w:r>
    </w:p>
    <w:p w14:paraId="66F0CD43" w14:textId="77777777" w:rsidR="00FB7DEE" w:rsidRPr="00BC0A55" w:rsidRDefault="00FB7DEE" w:rsidP="00C57886">
      <w:pPr>
        <w:spacing w:after="160" w:line="259" w:lineRule="auto"/>
        <w:rPr>
          <w:rFonts w:ascii="Times New Roman" w:hAnsi="Times New Roman" w:cs="Times New Roman"/>
          <w:sz w:val="24"/>
          <w:szCs w:val="24"/>
          <w:lang w:val="en-US"/>
        </w:rPr>
      </w:pPr>
    </w:p>
    <w:sectPr w:rsidR="00FB7DEE" w:rsidRPr="00BC0A55" w:rsidSect="003544AB">
      <w:headerReference w:type="default" r:id="rId33"/>
      <w:footerReference w:type="default" r:id="rId34"/>
      <w:pgSz w:w="11906" w:h="16838"/>
      <w:pgMar w:top="1417"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45AB9" w14:textId="77777777" w:rsidR="00595ADC" w:rsidRDefault="00595ADC">
      <w:pPr>
        <w:spacing w:after="0" w:line="240" w:lineRule="auto"/>
      </w:pPr>
      <w:r>
        <w:separator/>
      </w:r>
    </w:p>
  </w:endnote>
  <w:endnote w:type="continuationSeparator" w:id="0">
    <w:p w14:paraId="7B6BCD25" w14:textId="77777777" w:rsidR="00595ADC" w:rsidRDefault="00595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48397"/>
      <w:docPartObj>
        <w:docPartGallery w:val="Page Numbers (Bottom of Page)"/>
        <w:docPartUnique/>
      </w:docPartObj>
    </w:sdtPr>
    <w:sdtEndPr/>
    <w:sdtContent>
      <w:p w14:paraId="10337F3C" w14:textId="2A09C46D" w:rsidR="0043473C" w:rsidRDefault="0043473C">
        <w:pPr>
          <w:pStyle w:val="Pidipagina"/>
          <w:jc w:val="right"/>
        </w:pPr>
        <w:r>
          <w:t>S</w:t>
        </w:r>
        <w:r w:rsidR="00504699">
          <w:fldChar w:fldCharType="begin"/>
        </w:r>
        <w:r>
          <w:instrText>PAGE   \* MERGEFORMAT</w:instrText>
        </w:r>
        <w:r w:rsidR="00504699">
          <w:fldChar w:fldCharType="separate"/>
        </w:r>
        <w:r w:rsidR="00C65E12">
          <w:rPr>
            <w:noProof/>
          </w:rPr>
          <w:t>16</w:t>
        </w:r>
        <w:r w:rsidR="00504699">
          <w:fldChar w:fldCharType="end"/>
        </w:r>
      </w:p>
    </w:sdtContent>
  </w:sdt>
  <w:p w14:paraId="22A4D819" w14:textId="77777777" w:rsidR="0043473C" w:rsidRDefault="0043473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416DF" w14:textId="77777777" w:rsidR="00595ADC" w:rsidRDefault="00595ADC">
      <w:pPr>
        <w:spacing w:after="0" w:line="240" w:lineRule="auto"/>
      </w:pPr>
      <w:r>
        <w:separator/>
      </w:r>
    </w:p>
  </w:footnote>
  <w:footnote w:type="continuationSeparator" w:id="0">
    <w:p w14:paraId="352C37B3" w14:textId="77777777" w:rsidR="00595ADC" w:rsidRDefault="00595A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64628" w14:textId="77777777" w:rsidR="0089080C" w:rsidRDefault="00595ADC">
    <w:pPr>
      <w:pStyle w:val="Intestazione"/>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TI FEDERICO">
    <w15:presenceInfo w15:providerId="None" w15:userId="BERTI FEDERI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B01"/>
    <w:rsid w:val="00002F90"/>
    <w:rsid w:val="00035118"/>
    <w:rsid w:val="00043A76"/>
    <w:rsid w:val="00065E59"/>
    <w:rsid w:val="000774F7"/>
    <w:rsid w:val="0008289F"/>
    <w:rsid w:val="000E112D"/>
    <w:rsid w:val="000E13D6"/>
    <w:rsid w:val="00143B38"/>
    <w:rsid w:val="001749C6"/>
    <w:rsid w:val="001B6EE3"/>
    <w:rsid w:val="0021012E"/>
    <w:rsid w:val="00245544"/>
    <w:rsid w:val="00260DC9"/>
    <w:rsid w:val="00284418"/>
    <w:rsid w:val="00287AE4"/>
    <w:rsid w:val="002957BD"/>
    <w:rsid w:val="002B1B9A"/>
    <w:rsid w:val="002F6A3A"/>
    <w:rsid w:val="003045C8"/>
    <w:rsid w:val="00310DE5"/>
    <w:rsid w:val="003273A9"/>
    <w:rsid w:val="00340407"/>
    <w:rsid w:val="0037236D"/>
    <w:rsid w:val="003F73BA"/>
    <w:rsid w:val="004213C0"/>
    <w:rsid w:val="004253A1"/>
    <w:rsid w:val="0043473C"/>
    <w:rsid w:val="00473C83"/>
    <w:rsid w:val="004A07D1"/>
    <w:rsid w:val="004C00B2"/>
    <w:rsid w:val="00504699"/>
    <w:rsid w:val="005118E3"/>
    <w:rsid w:val="00512E2F"/>
    <w:rsid w:val="00535192"/>
    <w:rsid w:val="00556B6E"/>
    <w:rsid w:val="00595ADC"/>
    <w:rsid w:val="005A4915"/>
    <w:rsid w:val="005E3B02"/>
    <w:rsid w:val="005E66E5"/>
    <w:rsid w:val="00627DFD"/>
    <w:rsid w:val="0069660F"/>
    <w:rsid w:val="006E30EA"/>
    <w:rsid w:val="006E4331"/>
    <w:rsid w:val="00781D28"/>
    <w:rsid w:val="007C3099"/>
    <w:rsid w:val="007E6F32"/>
    <w:rsid w:val="007F07EE"/>
    <w:rsid w:val="0089612B"/>
    <w:rsid w:val="008D6358"/>
    <w:rsid w:val="0090372E"/>
    <w:rsid w:val="00916A3F"/>
    <w:rsid w:val="00946B01"/>
    <w:rsid w:val="00962ECC"/>
    <w:rsid w:val="009A22B3"/>
    <w:rsid w:val="009F6FD4"/>
    <w:rsid w:val="00A43B83"/>
    <w:rsid w:val="00B31F7E"/>
    <w:rsid w:val="00B94875"/>
    <w:rsid w:val="00BC0A55"/>
    <w:rsid w:val="00BC4B19"/>
    <w:rsid w:val="00BC678F"/>
    <w:rsid w:val="00BD05AE"/>
    <w:rsid w:val="00BF1AE6"/>
    <w:rsid w:val="00C346EF"/>
    <w:rsid w:val="00C57886"/>
    <w:rsid w:val="00C65E12"/>
    <w:rsid w:val="00C8032B"/>
    <w:rsid w:val="00C91570"/>
    <w:rsid w:val="00CC46B4"/>
    <w:rsid w:val="00D31FC8"/>
    <w:rsid w:val="00D62572"/>
    <w:rsid w:val="00D941C1"/>
    <w:rsid w:val="00DE075F"/>
    <w:rsid w:val="00DE2552"/>
    <w:rsid w:val="00E94ECB"/>
    <w:rsid w:val="00F20640"/>
    <w:rsid w:val="00F22624"/>
    <w:rsid w:val="00F24D40"/>
    <w:rsid w:val="00F364DF"/>
    <w:rsid w:val="00F63568"/>
    <w:rsid w:val="00FB010E"/>
    <w:rsid w:val="00FB3BB3"/>
    <w:rsid w:val="00FB6352"/>
    <w:rsid w:val="00FB7D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A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46B01"/>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6B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6B01"/>
  </w:style>
  <w:style w:type="character" w:customStyle="1" w:styleId="current-selection">
    <w:name w:val="current-selection"/>
    <w:rsid w:val="0043473C"/>
  </w:style>
  <w:style w:type="paragraph" w:styleId="Testonotaapidipagina">
    <w:name w:val="footnote text"/>
    <w:basedOn w:val="Normale"/>
    <w:link w:val="TestonotaapidipaginaCarattere"/>
    <w:uiPriority w:val="99"/>
    <w:semiHidden/>
    <w:unhideWhenUsed/>
    <w:rsid w:val="0043473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3473C"/>
    <w:rPr>
      <w:sz w:val="20"/>
      <w:szCs w:val="20"/>
    </w:rPr>
  </w:style>
  <w:style w:type="character" w:styleId="Rimandonotaapidipagina">
    <w:name w:val="footnote reference"/>
    <w:basedOn w:val="Carpredefinitoparagrafo"/>
    <w:uiPriority w:val="99"/>
    <w:semiHidden/>
    <w:unhideWhenUsed/>
    <w:rsid w:val="0043473C"/>
    <w:rPr>
      <w:vertAlign w:val="superscript"/>
    </w:rPr>
  </w:style>
  <w:style w:type="paragraph" w:styleId="Pidipagina">
    <w:name w:val="footer"/>
    <w:basedOn w:val="Normale"/>
    <w:link w:val="PidipaginaCarattere"/>
    <w:uiPriority w:val="99"/>
    <w:unhideWhenUsed/>
    <w:rsid w:val="0043473C"/>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43473C"/>
  </w:style>
  <w:style w:type="paragraph" w:styleId="Testofumetto">
    <w:name w:val="Balloon Text"/>
    <w:basedOn w:val="Normale"/>
    <w:link w:val="TestofumettoCarattere"/>
    <w:uiPriority w:val="99"/>
    <w:semiHidden/>
    <w:unhideWhenUsed/>
    <w:rsid w:val="00916A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6A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46B01"/>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6B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6B01"/>
  </w:style>
  <w:style w:type="character" w:customStyle="1" w:styleId="current-selection">
    <w:name w:val="current-selection"/>
    <w:rsid w:val="0043473C"/>
  </w:style>
  <w:style w:type="paragraph" w:styleId="Testonotaapidipagina">
    <w:name w:val="footnote text"/>
    <w:basedOn w:val="Normale"/>
    <w:link w:val="TestonotaapidipaginaCarattere"/>
    <w:uiPriority w:val="99"/>
    <w:semiHidden/>
    <w:unhideWhenUsed/>
    <w:rsid w:val="0043473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3473C"/>
    <w:rPr>
      <w:sz w:val="20"/>
      <w:szCs w:val="20"/>
    </w:rPr>
  </w:style>
  <w:style w:type="character" w:styleId="Rimandonotaapidipagina">
    <w:name w:val="footnote reference"/>
    <w:basedOn w:val="Carpredefinitoparagrafo"/>
    <w:uiPriority w:val="99"/>
    <w:semiHidden/>
    <w:unhideWhenUsed/>
    <w:rsid w:val="0043473C"/>
    <w:rPr>
      <w:vertAlign w:val="superscript"/>
    </w:rPr>
  </w:style>
  <w:style w:type="paragraph" w:styleId="Pidipagina">
    <w:name w:val="footer"/>
    <w:basedOn w:val="Normale"/>
    <w:link w:val="PidipaginaCarattere"/>
    <w:uiPriority w:val="99"/>
    <w:unhideWhenUsed/>
    <w:rsid w:val="0043473C"/>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43473C"/>
  </w:style>
  <w:style w:type="paragraph" w:styleId="Testofumetto">
    <w:name w:val="Balloon Text"/>
    <w:basedOn w:val="Normale"/>
    <w:link w:val="TestofumettoCarattere"/>
    <w:uiPriority w:val="99"/>
    <w:semiHidden/>
    <w:unhideWhenUsed/>
    <w:rsid w:val="00916A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6A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142EC-DA99-42E4-9BD4-2CFE4002E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314</Words>
  <Characters>1796</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Armentano</dc:creator>
  <cp:lastModifiedBy>Lucia</cp:lastModifiedBy>
  <cp:revision>4</cp:revision>
  <dcterms:created xsi:type="dcterms:W3CDTF">2021-09-15T11:06:00Z</dcterms:created>
  <dcterms:modified xsi:type="dcterms:W3CDTF">2021-09-20T11:49:00Z</dcterms:modified>
</cp:coreProperties>
</file>