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5528" w14:textId="28B84819" w:rsidR="00843DFB" w:rsidRPr="006453D9" w:rsidRDefault="00843DFB" w:rsidP="00843DFB">
      <w:pPr>
        <w:pStyle w:val="MDPI11articletype"/>
      </w:pPr>
      <w:r>
        <w:t>Supplementary material</w:t>
      </w:r>
    </w:p>
    <w:p w14:paraId="1D1FB5B4" w14:textId="77777777" w:rsidR="00843DFB" w:rsidRPr="003B1AF1" w:rsidRDefault="00843DFB" w:rsidP="00843DFB">
      <w:pPr>
        <w:pStyle w:val="MDPI12title"/>
      </w:pPr>
      <w:r w:rsidRPr="00ED625C">
        <w:t xml:space="preserve">Revisiting the implications of </w:t>
      </w:r>
      <w:r>
        <w:t xml:space="preserve">positive </w:t>
      </w:r>
      <w:r w:rsidRPr="00ED625C">
        <w:t>germline testing results using multi-gene panels in a cohort of individuals with personal and/or family history of Breast cancer</w:t>
      </w:r>
    </w:p>
    <w:p w14:paraId="0E5E949A" w14:textId="7A89D258" w:rsidR="00C52665" w:rsidRDefault="00843DFB" w:rsidP="00843DFB">
      <w:pPr>
        <w:rPr>
          <w:vertAlign w:val="superscript"/>
        </w:rPr>
      </w:pPr>
      <w:r w:rsidRPr="00ED625C">
        <w:t>G</w:t>
      </w:r>
      <w:r>
        <w:t>eorgios</w:t>
      </w:r>
      <w:r w:rsidRPr="00ED625C">
        <w:t xml:space="preserve"> N. T</w:t>
      </w:r>
      <w:r>
        <w:t>saousis</w:t>
      </w:r>
      <w:r w:rsidRPr="00ED625C">
        <w:t>, E</w:t>
      </w:r>
      <w:r>
        <w:t>irini</w:t>
      </w:r>
      <w:r w:rsidRPr="00ED625C">
        <w:t xml:space="preserve"> P</w:t>
      </w:r>
      <w:r>
        <w:t>apadopoulou</w:t>
      </w:r>
      <w:r w:rsidRPr="00ED625C">
        <w:t xml:space="preserve">, </w:t>
      </w:r>
      <w:r>
        <w:t>Konstantinos</w:t>
      </w:r>
      <w:r w:rsidRPr="00ED625C">
        <w:t xml:space="preserve"> A</w:t>
      </w:r>
      <w:r>
        <w:t>giannitopoulos</w:t>
      </w:r>
      <w:r w:rsidRPr="00ED625C">
        <w:t>, G</w:t>
      </w:r>
      <w:r>
        <w:t>eorgia</w:t>
      </w:r>
      <w:r w:rsidRPr="00ED625C">
        <w:t xml:space="preserve"> P</w:t>
      </w:r>
      <w:r>
        <w:t xml:space="preserve">epe, </w:t>
      </w:r>
      <w:r w:rsidRPr="00CC1AFD">
        <w:rPr>
          <w:rFonts w:cs="Calibri"/>
          <w:iCs/>
        </w:rPr>
        <w:t xml:space="preserve">Nikolaos </w:t>
      </w:r>
      <w:r>
        <w:rPr>
          <w:rFonts w:cs="Calibri"/>
          <w:iCs/>
        </w:rPr>
        <w:t xml:space="preserve">Tsoulos, </w:t>
      </w:r>
      <w:r w:rsidR="00DF0C7D" w:rsidRPr="00DF0C7D">
        <w:rPr>
          <w:rFonts w:cs="Calibri"/>
          <w:iCs/>
        </w:rPr>
        <w:t>Ioannis Boukovinas</w:t>
      </w:r>
      <w:r w:rsidRPr="00CC1AFD">
        <w:rPr>
          <w:rFonts w:cs="Calibri"/>
          <w:iCs/>
        </w:rPr>
        <w:t xml:space="preserve">, Theofanis Floros, Rodoniki Iosifidou, Ourania Katopodi, Anna Koumarianou, Christos Markopoulos, Konstantinos Papazisis, Vasileios Venizelos, </w:t>
      </w:r>
      <w:r w:rsidR="00DF0C7D" w:rsidRPr="00DF0C7D">
        <w:rPr>
          <w:rFonts w:cs="Calibri"/>
          <w:iCs/>
        </w:rPr>
        <w:t>Achilleas Kapsimalis</w:t>
      </w:r>
      <w:r w:rsidRPr="00CC1AFD">
        <w:rPr>
          <w:rFonts w:cs="Calibri"/>
          <w:iCs/>
        </w:rPr>
        <w:t xml:space="preserve">, Grigorios Xepapadakis, </w:t>
      </w:r>
      <w:r w:rsidR="00DF0C7D" w:rsidRPr="00DF0C7D">
        <w:rPr>
          <w:rFonts w:cs="Calibri"/>
          <w:iCs/>
        </w:rPr>
        <w:t>Amanda Psyrri</w:t>
      </w:r>
      <w:r w:rsidR="00DF0C7D">
        <w:rPr>
          <w:rFonts w:cs="Calibri"/>
          <w:iCs/>
        </w:rPr>
        <w:t>,</w:t>
      </w:r>
      <w:r w:rsidR="00DF0C7D" w:rsidRPr="00DF0C7D">
        <w:rPr>
          <w:rFonts w:cs="Calibri"/>
          <w:iCs/>
        </w:rPr>
        <w:t xml:space="preserve"> </w:t>
      </w:r>
      <w:r w:rsidRPr="00CC1AFD">
        <w:rPr>
          <w:rFonts w:cs="Calibri"/>
          <w:iCs/>
        </w:rPr>
        <w:t xml:space="preserve">Eugeniu Banu, Dan Tudor Eniu, </w:t>
      </w:r>
      <w:r w:rsidR="00DF0C7D" w:rsidRPr="00DF0C7D">
        <w:rPr>
          <w:rFonts w:cs="Calibri"/>
          <w:iCs/>
        </w:rPr>
        <w:t>Alexandru Blidaru</w:t>
      </w:r>
      <w:r w:rsidRPr="00CC1AFD">
        <w:rPr>
          <w:rFonts w:cs="Calibri"/>
          <w:iCs/>
        </w:rPr>
        <w:t>, Dana Lucia Stanculeanu, Andrei Ungureanu, Vahit Ozmen, Sualp Tansan, Mehmet Tekinel, Suayib Yalcin</w:t>
      </w:r>
      <w:r w:rsidRPr="00ED625C">
        <w:t xml:space="preserve"> and G</w:t>
      </w:r>
      <w:r>
        <w:t>eorge</w:t>
      </w:r>
      <w:r w:rsidRPr="00ED625C">
        <w:t xml:space="preserve"> N</w:t>
      </w:r>
      <w:r>
        <w:t>asioulas</w:t>
      </w:r>
    </w:p>
    <w:p w14:paraId="2335BFB4" w14:textId="600823F2" w:rsidR="00843DFB" w:rsidRDefault="00843DFB" w:rsidP="00843DFB">
      <w:pPr>
        <w:rPr>
          <w:vertAlign w:val="superscript"/>
        </w:rPr>
      </w:pPr>
    </w:p>
    <w:p w14:paraId="3357E6A9" w14:textId="4E17F14A" w:rsidR="00843DFB" w:rsidRDefault="00843DFB" w:rsidP="00843DFB"/>
    <w:p w14:paraId="07907B67" w14:textId="4CDAD7E3" w:rsidR="003A403D" w:rsidRDefault="003A403D" w:rsidP="00843DFB"/>
    <w:p w14:paraId="02990585" w14:textId="72AB8DCD" w:rsidR="003A403D" w:rsidRDefault="003A403D" w:rsidP="00843DFB"/>
    <w:p w14:paraId="3A6BED08" w14:textId="6B479058" w:rsidR="00C51907" w:rsidRDefault="000163B2" w:rsidP="00843DFB">
      <w:r>
        <w:drawing>
          <wp:inline distT="0" distB="0" distL="0" distR="0" wp14:anchorId="33797828" wp14:editId="170D96C4">
            <wp:extent cx="6858000" cy="3434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A415B" w14:textId="09AA5AC8" w:rsidR="00C51907" w:rsidRDefault="00C51907" w:rsidP="00C51907">
      <w:pPr>
        <w:spacing w:before="240"/>
      </w:pPr>
      <w:r w:rsidRPr="00C51907">
        <w:rPr>
          <w:b/>
          <w:bCs/>
        </w:rPr>
        <w:t>Figure S1.</w:t>
      </w:r>
      <w:r>
        <w:t xml:space="preserve"> </w:t>
      </w:r>
      <w:r w:rsidRPr="006666E6">
        <w:t xml:space="preserve">Treatment implications of germline findings in </w:t>
      </w:r>
      <w:r>
        <w:t>the 415 individuals</w:t>
      </w:r>
      <w:r w:rsidRPr="006666E6">
        <w:t xml:space="preserve"> with P/LP variants </w:t>
      </w:r>
      <w:r>
        <w:t>grouped by the level of breast cancer risk.</w:t>
      </w:r>
    </w:p>
    <w:p w14:paraId="0E064D4D" w14:textId="22D0322E" w:rsidR="003A403D" w:rsidRDefault="003A403D" w:rsidP="00843DFB"/>
    <w:p w14:paraId="666E4E91" w14:textId="77777777" w:rsidR="003A403D" w:rsidRDefault="003A403D" w:rsidP="00843DFB">
      <w:pPr>
        <w:sectPr w:rsidR="003A403D" w:rsidSect="00843DF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21" w:type="dxa"/>
        <w:tblInd w:w="108" w:type="dxa"/>
        <w:tblLook w:val="04A0" w:firstRow="1" w:lastRow="0" w:firstColumn="1" w:lastColumn="0" w:noHBand="0" w:noVBand="1"/>
      </w:tblPr>
      <w:tblGrid>
        <w:gridCol w:w="1052"/>
        <w:gridCol w:w="649"/>
        <w:gridCol w:w="1781"/>
        <w:gridCol w:w="1338"/>
        <w:gridCol w:w="1559"/>
        <w:gridCol w:w="1276"/>
        <w:gridCol w:w="1843"/>
        <w:gridCol w:w="1134"/>
        <w:gridCol w:w="1559"/>
        <w:gridCol w:w="874"/>
        <w:gridCol w:w="1856"/>
      </w:tblGrid>
      <w:tr w:rsidR="003A403D" w:rsidRPr="003A403D" w14:paraId="2818AD46" w14:textId="77777777" w:rsidTr="00484962">
        <w:trPr>
          <w:trHeight w:val="227"/>
        </w:trPr>
        <w:tc>
          <w:tcPr>
            <w:tcW w:w="14921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C8F2D5" w14:textId="3EA2A695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8"/>
                <w:szCs w:val="18"/>
              </w:rPr>
            </w:pPr>
            <w:bookmarkStart w:id="0" w:name="_Hlk70561131"/>
            <w:r w:rsidRPr="003A403D">
              <w:rPr>
                <w:rFonts w:eastAsia="Times New Roman" w:cs="Calibri"/>
                <w:b/>
                <w:bCs/>
                <w:sz w:val="18"/>
                <w:szCs w:val="18"/>
              </w:rPr>
              <w:lastRenderedPageBreak/>
              <w:t xml:space="preserve">Table </w:t>
            </w:r>
            <w:r>
              <w:rPr>
                <w:rFonts w:eastAsia="Times New Roman" w:cs="Calibri"/>
                <w:b/>
                <w:bCs/>
                <w:sz w:val="18"/>
                <w:szCs w:val="18"/>
              </w:rPr>
              <w:t>S</w:t>
            </w:r>
            <w:r w:rsidRPr="003A403D">
              <w:rPr>
                <w:rFonts w:eastAsia="Times New Roman" w:cs="Calibri"/>
                <w:b/>
                <w:bCs/>
                <w:sz w:val="18"/>
                <w:szCs w:val="18"/>
              </w:rPr>
              <w:t>1.</w:t>
            </w:r>
            <w:r w:rsidRPr="003A403D">
              <w:rPr>
                <w:rFonts w:eastAsia="Times New Roman" w:cs="Calibri"/>
                <w:sz w:val="18"/>
                <w:szCs w:val="18"/>
              </w:rPr>
              <w:t xml:space="preserve"> Clinical utility and different levels of information associated with pat</w:t>
            </w:r>
            <w:r w:rsidR="008013ED">
              <w:rPr>
                <w:rFonts w:eastAsia="Times New Roman" w:cs="Calibri"/>
                <w:sz w:val="18"/>
                <w:szCs w:val="18"/>
              </w:rPr>
              <w:t>h</w:t>
            </w:r>
            <w:r w:rsidRPr="003A403D">
              <w:rPr>
                <w:rFonts w:eastAsia="Times New Roman" w:cs="Calibri"/>
                <w:sz w:val="18"/>
                <w:szCs w:val="18"/>
              </w:rPr>
              <w:t>ogenic/likely pahtogenic variants in genes tested positive in our cohort.</w:t>
            </w:r>
          </w:p>
        </w:tc>
      </w:tr>
      <w:bookmarkEnd w:id="0"/>
      <w:tr w:rsidR="003A403D" w:rsidRPr="003A403D" w14:paraId="4C9620B3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C6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6B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26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Breast cancer risk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3D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Other cancer risk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804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Treatment actionability</w:t>
            </w:r>
          </w:p>
        </w:tc>
      </w:tr>
      <w:tr w:rsidR="003A403D" w:rsidRPr="003A403D" w14:paraId="5DC9C2E7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4500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FE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Cases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5EA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6A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0C3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B55A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19B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10B0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B4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F4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9F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</w:tr>
      <w:tr w:rsidR="003A403D" w:rsidRPr="003A403D" w14:paraId="647BF324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099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BRCA1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805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136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216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(&gt;60%)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4D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Very 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36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59D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55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ADDF" w14:textId="0EDF3AFD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13200783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B8F9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295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D4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CBF25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(&gt;39-58%)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D2F7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Very 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70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E5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1CF" w14:textId="44E7C562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2A24DB0A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CE0B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69CB0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C03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ECB5C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(&lt;5%)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5A5E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3AE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7B4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241" w14:textId="3A0AA7CE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07EC41F9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3D92F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FD60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73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649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293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83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CC6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33E8" w14:textId="7D1DF6C1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069A5FD9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62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BRCA2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51F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69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CB4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(&gt;60%)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B1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Very 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5B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3B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95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DD15" w14:textId="152CD1DF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740A91DA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BCCF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8DA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8F3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CA4BB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(&gt;39-58%)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8620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Very 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F7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562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DB8E" w14:textId="7A1C28B5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4B57A9C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A4C0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3C837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2B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FC7E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(5-10%)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5547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429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368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3C6" w14:textId="6F1EF274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62FCC728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90FA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9999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D4E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29CF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BF9D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FC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003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68D" w14:textId="1E32774E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7D637CDD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1429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56F42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1D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Melanoma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90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92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3F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ACE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222" w14:textId="214BBEAA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6628ADF5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144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PALB2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570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24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25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(41-60%)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5C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FE9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E1F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AB0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4E7B" w14:textId="15CF4D96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2B90BBD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671C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76F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7E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BF425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 (3-5%)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FCD2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460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6EB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1DFA" w14:textId="521DBD68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6F600EFB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2ED8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F9715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33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2BD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(5-10%)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DB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DC4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7E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C2C" w14:textId="1EA733FF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2EB1227F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9BB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PTEN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794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A70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(&gt;60%)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E5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F1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FC9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0F0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BDF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81C2634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5339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5F9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26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4DA0D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0825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37D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29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6EE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8F3B9CF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2641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7BAD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81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Endometrial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8E599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(19-28%)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F934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D9A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5A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08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160FDB68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C259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A370B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52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Melanoma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B0BF3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58D3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025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15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83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64B3370F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0F4C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5C61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AB1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Renal cell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1420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E5C0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5A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8E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76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1A0FDAF9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41AF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B010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D3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Thyroid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531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84F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83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13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CBA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21CD476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31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TP53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CCB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56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(&gt;60%)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E4B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48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073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468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34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05C760C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F7FF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2369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569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A20A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(5-10%)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3FCB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B67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BA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BE5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34AC1E31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877FA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F88D0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68F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B841B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E163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AA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E0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5E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769C14A1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F1564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48421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7E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Melanoma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B6BB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05A8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70A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2A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62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06DE9722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0497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03AEB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28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Brain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96C17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8574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9D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357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BD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2CA7B3C4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8A68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96534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5C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Multiple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DD0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02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758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E28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837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70A59377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34E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ATM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AF0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27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52C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(15-40%)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659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AB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622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24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2DC5" w14:textId="1B11CD83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3A646626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71F3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282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818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595C9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(&lt;3%)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1849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5C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57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796" w14:textId="1A5A9860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0E46E851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FA5C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7CBAA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2B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DE4A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(5-10%)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A6B2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B59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26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208E" w14:textId="78DB92D5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334AB51B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B214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9517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7B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B8549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2661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91D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C1C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CF9" w14:textId="565ED341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525C14F5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28C9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7ACFB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014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64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1C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13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F8D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C186" w14:textId="11A31105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484962" w:rsidRPr="003A403D" w14:paraId="709F8038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EEB2" w14:textId="7B22C59A" w:rsidR="00484962" w:rsidRPr="003A403D" w:rsidRDefault="00484962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CHEK2</w:t>
            </w:r>
            <w:r w:rsidR="00724F59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r w:rsidRPr="00724F59">
              <w:rPr>
                <w:rFonts w:eastAsia="Times New Roman" w:cs="Calibr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785" w14:textId="025C1CAE" w:rsidR="00484962" w:rsidRPr="003A403D" w:rsidRDefault="00724F59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39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D6BF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 (15-40%)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39EC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F915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F79" w14:textId="77777777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E71C" w14:textId="77777777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E435" w14:textId="3661ECE5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2DBB"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484962" w:rsidRPr="003A403D" w14:paraId="52EF895F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6E2AD" w14:textId="77777777" w:rsidR="00484962" w:rsidRPr="003A403D" w:rsidRDefault="00484962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3EA" w14:textId="77777777" w:rsidR="00484962" w:rsidRPr="003A403D" w:rsidRDefault="00484962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346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5A110C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CD12E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0B2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DBE0" w14:textId="77777777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A9BE1F" w14:textId="0B35B7A0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2DBB"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484962" w:rsidRPr="003A403D" w14:paraId="4533604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5EC36" w14:textId="77777777" w:rsidR="00484962" w:rsidRPr="003A403D" w:rsidRDefault="00484962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3A045" w14:textId="77777777" w:rsidR="00484962" w:rsidRPr="003A403D" w:rsidRDefault="00484962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9F0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1951FB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AE333" w14:textId="77777777" w:rsidR="00484962" w:rsidRPr="003A403D" w:rsidRDefault="00484962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ED46" w14:textId="77777777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6CA" w14:textId="77777777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412EDA3" w14:textId="6A690B37" w:rsidR="00484962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2DBB"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2DE9F0F0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16A5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A8B89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C7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23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2A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A1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75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EA0" w14:textId="0CBE10E4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3D7B4C35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59A" w14:textId="0003A35B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NBN</w:t>
            </w:r>
            <w:r w:rsidR="00724F59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r w:rsidRPr="00724F59">
              <w:rPr>
                <w:rFonts w:eastAsia="Times New Roman" w:cs="Calibr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9354" w14:textId="503CE5C2" w:rsidR="003A403D" w:rsidRPr="003A403D" w:rsidRDefault="00724F59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1B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Moderate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C1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03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FA3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09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EDE" w14:textId="5FE59F64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02C8F16C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753C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6C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EE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5C2AC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1143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581B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C58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649E" w14:textId="08561BA9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4AC65579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5E8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22869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FED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540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13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D2B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33E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0E4C" w14:textId="6439AC8B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01E0ECAB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0F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BARD1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43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2A5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B8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8F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2A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FC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44A" w14:textId="10AA28B1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2353F4D2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112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8F8A" w14:textId="4BB1E428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7B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1E2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Potentially 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0C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6CE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7B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79F" w14:textId="58FEB595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74B51A5C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EFC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BRIP1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CA7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11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10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44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D68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45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2A7" w14:textId="446F72C7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3356C64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366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3E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690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D0E16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(&gt;10%)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4C8C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3E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FD0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902" w14:textId="5DD0BE86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43CFDF76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51B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644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AE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7F9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Potentially 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64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246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557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B231" w14:textId="366DB1DC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Approved</w:t>
            </w:r>
          </w:p>
        </w:tc>
      </w:tr>
      <w:tr w:rsidR="003A403D" w:rsidRPr="003A403D" w14:paraId="16203EB0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14:paraId="18BC8DA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top w:val="single" w:sz="4" w:space="0" w:color="auto"/>
            </w:tcBorders>
            <w:vAlign w:val="center"/>
          </w:tcPr>
          <w:p w14:paraId="14932D1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34A02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0836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EE103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F0C2E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7114B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34AEB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3A403D" w:rsidRPr="003A403D" w14:paraId="58976215" w14:textId="77777777" w:rsidTr="00484962">
        <w:trPr>
          <w:trHeight w:val="227"/>
        </w:trPr>
        <w:tc>
          <w:tcPr>
            <w:tcW w:w="1052" w:type="dxa"/>
            <w:vAlign w:val="center"/>
          </w:tcPr>
          <w:p w14:paraId="6E1197F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Align w:val="center"/>
          </w:tcPr>
          <w:p w14:paraId="3400ABA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8C5674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6F6B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2A21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122D1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4859B80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4F5E67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3A403D" w:rsidRPr="003A403D" w14:paraId="42F81FFF" w14:textId="77777777" w:rsidTr="00484962">
        <w:trPr>
          <w:trHeight w:val="227"/>
        </w:trPr>
        <w:tc>
          <w:tcPr>
            <w:tcW w:w="14921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9AAD53" w14:textId="71F5A2BE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8"/>
                <w:szCs w:val="18"/>
              </w:rPr>
              <w:lastRenderedPageBreak/>
              <w:t xml:space="preserve">Table </w:t>
            </w:r>
            <w:r>
              <w:rPr>
                <w:rFonts w:eastAsia="Times New Roman" w:cs="Calibri"/>
                <w:b/>
                <w:bCs/>
                <w:sz w:val="18"/>
                <w:szCs w:val="18"/>
              </w:rPr>
              <w:t>S</w:t>
            </w:r>
            <w:r w:rsidRPr="003A403D">
              <w:rPr>
                <w:rFonts w:eastAsia="Times New Roman" w:cs="Calibri"/>
                <w:b/>
                <w:bCs/>
                <w:sz w:val="18"/>
                <w:szCs w:val="18"/>
              </w:rPr>
              <w:t>1.</w:t>
            </w:r>
            <w:r w:rsidRPr="003A403D">
              <w:rPr>
                <w:rFonts w:eastAsia="Times New Roman" w:cs="Calibri"/>
                <w:sz w:val="18"/>
                <w:szCs w:val="18"/>
              </w:rPr>
              <w:t xml:space="preserve"> Clinical utility and different levels of information associated with </w:t>
            </w:r>
            <w:r w:rsidR="008013ED" w:rsidRPr="008013ED">
              <w:rPr>
                <w:rFonts w:eastAsia="Times New Roman" w:cs="Calibri"/>
                <w:sz w:val="18"/>
                <w:szCs w:val="18"/>
              </w:rPr>
              <w:t xml:space="preserve">pathogenic </w:t>
            </w:r>
            <w:r w:rsidRPr="003A403D">
              <w:rPr>
                <w:rFonts w:eastAsia="Times New Roman" w:cs="Calibri"/>
                <w:sz w:val="18"/>
                <w:szCs w:val="18"/>
              </w:rPr>
              <w:t>/likely pahtogenic variants in genes tested positive in our cohort</w:t>
            </w:r>
            <w:r w:rsidR="00594BB0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="00594BB0" w:rsidRPr="00EC2F42">
              <w:rPr>
                <w:rFonts w:ascii="Calibri" w:eastAsia="Times New Roman" w:hAnsi="Calibri" w:cs="Calibri"/>
                <w:sz w:val="18"/>
                <w:szCs w:val="18"/>
              </w:rPr>
              <w:t>(continued)</w:t>
            </w:r>
            <w:r w:rsidRPr="003A403D">
              <w:rPr>
                <w:rFonts w:eastAsia="Times New Roman" w:cs="Calibri"/>
                <w:sz w:val="18"/>
                <w:szCs w:val="18"/>
              </w:rPr>
              <w:t>.</w:t>
            </w:r>
          </w:p>
        </w:tc>
      </w:tr>
      <w:tr w:rsidR="003A403D" w:rsidRPr="003A403D" w14:paraId="2D34CCE0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411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00A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D27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Breast cancer risk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6B4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Other cancer risk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6DE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Treatment actionability</w:t>
            </w:r>
          </w:p>
        </w:tc>
      </w:tr>
      <w:tr w:rsidR="003A403D" w:rsidRPr="003A403D" w14:paraId="26C085B6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695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E4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Cases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47A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6C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2760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F40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EF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99A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0CA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50D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3BF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</w:tr>
      <w:tr w:rsidR="003A403D" w:rsidRPr="003A403D" w14:paraId="4C126F33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604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MLH1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B8F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A3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(&lt;15%)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AC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45D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4B7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99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6DB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780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56F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B60" w14:textId="01E17DC5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8942A4" w:rsidRPr="003A403D" w14:paraId="378061D1" w14:textId="77777777" w:rsidTr="00375AD1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E2BF" w14:textId="77777777" w:rsidR="008942A4" w:rsidRPr="003A403D" w:rsidRDefault="008942A4" w:rsidP="008942A4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6D2" w14:textId="77777777" w:rsidR="008942A4" w:rsidRPr="003A403D" w:rsidRDefault="008942A4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4C77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AB3138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(4-20%)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C0FD5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3BA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D00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5DE982A" w14:textId="1C6CE58F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17174">
              <w:rPr>
                <w:sz w:val="16"/>
                <w:szCs w:val="16"/>
              </w:rPr>
              <w:t xml:space="preserve">Well-powered studies </w:t>
            </w:r>
          </w:p>
        </w:tc>
      </w:tr>
      <w:tr w:rsidR="008942A4" w:rsidRPr="003A403D" w14:paraId="1FCE563A" w14:textId="77777777" w:rsidTr="00375AD1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5719B" w14:textId="77777777" w:rsidR="008942A4" w:rsidRPr="003A403D" w:rsidRDefault="008942A4" w:rsidP="008942A4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4299D" w14:textId="77777777" w:rsidR="008942A4" w:rsidRPr="003A403D" w:rsidRDefault="008942A4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1DC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CA5F5B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(46-61%)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8F867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928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98B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E7E56A3" w14:textId="1ABA5D19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17174">
              <w:rPr>
                <w:sz w:val="16"/>
                <w:szCs w:val="16"/>
              </w:rPr>
              <w:t xml:space="preserve">Well-powered studies </w:t>
            </w:r>
          </w:p>
        </w:tc>
      </w:tr>
      <w:tr w:rsidR="008942A4" w:rsidRPr="003A403D" w14:paraId="6CBDB795" w14:textId="77777777" w:rsidTr="00375AD1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EAC96" w14:textId="77777777" w:rsidR="008942A4" w:rsidRPr="003A403D" w:rsidRDefault="008942A4" w:rsidP="008942A4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FD534" w14:textId="77777777" w:rsidR="008942A4" w:rsidRPr="003A403D" w:rsidRDefault="008942A4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626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Endometrial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89C381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(34-54%)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E1271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627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C7D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687A47B" w14:textId="5856DF5C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17174">
              <w:rPr>
                <w:sz w:val="16"/>
                <w:szCs w:val="16"/>
              </w:rPr>
              <w:t xml:space="preserve">Well-powered studies </w:t>
            </w:r>
          </w:p>
        </w:tc>
      </w:tr>
      <w:tr w:rsidR="008942A4" w:rsidRPr="003A403D" w14:paraId="55F923CD" w14:textId="77777777" w:rsidTr="00375AD1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8B21C" w14:textId="77777777" w:rsidR="008942A4" w:rsidRPr="003A403D" w:rsidRDefault="008942A4" w:rsidP="008942A4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5B410" w14:textId="77777777" w:rsidR="008942A4" w:rsidRPr="003A403D" w:rsidRDefault="008942A4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A61F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Gastric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56EB12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(5-7%)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4FC75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1C6C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841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B99CA77" w14:textId="499A1552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17174">
              <w:rPr>
                <w:sz w:val="16"/>
                <w:szCs w:val="16"/>
              </w:rPr>
              <w:t xml:space="preserve">Well-powered studies </w:t>
            </w:r>
          </w:p>
        </w:tc>
      </w:tr>
      <w:tr w:rsidR="008942A4" w:rsidRPr="003A403D" w14:paraId="7B8D3218" w14:textId="77777777" w:rsidTr="00375AD1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F50F4" w14:textId="77777777" w:rsidR="008942A4" w:rsidRPr="003A403D" w:rsidRDefault="008942A4" w:rsidP="008942A4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1868A" w14:textId="77777777" w:rsidR="008942A4" w:rsidRPr="003A403D" w:rsidRDefault="008942A4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D89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281EEB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(5%)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70885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66B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1103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FC09E7E" w14:textId="63CEF359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17174">
              <w:rPr>
                <w:sz w:val="16"/>
                <w:szCs w:val="16"/>
              </w:rPr>
              <w:t xml:space="preserve">Well-powered studies </w:t>
            </w:r>
          </w:p>
        </w:tc>
      </w:tr>
      <w:tr w:rsidR="008942A4" w:rsidRPr="003A403D" w14:paraId="14FA0BD6" w14:textId="77777777" w:rsidTr="00375AD1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7B941" w14:textId="77777777" w:rsidR="008942A4" w:rsidRPr="003A403D" w:rsidRDefault="008942A4" w:rsidP="008942A4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ADA3C" w14:textId="77777777" w:rsidR="008942A4" w:rsidRPr="003A403D" w:rsidRDefault="008942A4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3817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B3C8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(4-12%)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C8F0" w14:textId="77777777" w:rsidR="008942A4" w:rsidRPr="003A403D" w:rsidRDefault="008942A4" w:rsidP="008942A4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6B64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AAC1" w14:textId="77777777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7646" w14:textId="5009E610" w:rsidR="008942A4" w:rsidRPr="003A403D" w:rsidRDefault="008942A4" w:rsidP="008942A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17174">
              <w:rPr>
                <w:sz w:val="16"/>
                <w:szCs w:val="16"/>
              </w:rPr>
              <w:t xml:space="preserve">Well-powered studies </w:t>
            </w:r>
          </w:p>
        </w:tc>
      </w:tr>
      <w:tr w:rsidR="003A403D" w:rsidRPr="003A403D" w14:paraId="6467068A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D14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MSH2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938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EDD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(&lt;15%)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3F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A9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69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4C9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69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C7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ED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4CBE" w14:textId="6CEE0358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33C394D1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2BD1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6D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DF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2214B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(&gt;10%)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1FA0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CA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6C3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1D87" w14:textId="4FE2D65B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74193968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0E86B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1508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87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C856A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(33-52%)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0576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A8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737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963" w14:textId="3DE10BA2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180F3AC3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C40F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4489F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B4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Endometrial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78013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(21-57%)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47F3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423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C92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47C" w14:textId="6BC708DD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315A6482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E09C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A0750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0B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Gastric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C16A3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(&lt;9%%)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43D4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DEA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5C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6249" w14:textId="5B3CBE42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5591C9A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EAED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618E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B1E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45D06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(1-2%)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95E0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57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1F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CA8" w14:textId="13C0E912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2EC0751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1F69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DE069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90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B55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(4-16%)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CBF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7D0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52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2189" w14:textId="7D625457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78AA7ABF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18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MSH6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188E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F17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(&lt;15%)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B2C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35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33D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92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FE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57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7AD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5ED2" w14:textId="0429D2D0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1DF6365B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72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60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33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B9847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(&gt;10%)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ADD7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03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E5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442" w14:textId="516545E1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0F13A832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FF46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F3DB2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DDA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A69F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(10-44%)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F42A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81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95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B4D2" w14:textId="0E04A28D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430C7879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839B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AFA1F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4C8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Endometrial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6DA6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(16-49%)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5182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6FB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05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B7A2" w14:textId="47017C61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0155907A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6A3C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50F3B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EC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Gastric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9839E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(1-8%)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2FD9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7B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87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080" w14:textId="63A16A75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2D9A58DF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440DB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8F5AA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37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A0253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(1-2%)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FB9A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78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01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70D" w14:textId="776DBEEF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44BAD66B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0331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599AE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04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18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(3-12%)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4D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28B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593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1C5" w14:textId="44A7F717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570C4">
              <w:rPr>
                <w:sz w:val="16"/>
                <w:szCs w:val="16"/>
              </w:rPr>
              <w:t>Well-powered studies</w:t>
            </w:r>
          </w:p>
        </w:tc>
      </w:tr>
      <w:tr w:rsidR="003A403D" w:rsidRPr="003A403D" w14:paraId="0D735E6D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950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NF1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BF7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2D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(15-40%)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AF8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FB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A01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1E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65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353147A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A436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A87" w14:textId="7047FC38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22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Brain, MPNST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E5E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(14-22%)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F3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513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B0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50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895C43F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5DF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RAD51C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B2AA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1F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(15-40%)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C4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1F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282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16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9527" w14:textId="647ECDFC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410412DE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67EE0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36FD" w14:textId="14A3EEC0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2B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5A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(&gt;10%)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494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50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08B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5295" w14:textId="79D3ED31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6E9FDFBD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A85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BLM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D557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4C3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8DA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790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36E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C2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4FD2" w14:textId="5E2AAC2B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0517897C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7353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96B" w14:textId="700AFFB5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A7E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26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D67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2C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FA6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A937" w14:textId="12DC8A40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7B7C73DD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201A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ABRAXAS1 (FAM175A)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F4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AE1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13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BA6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34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0F6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E2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198A5A8D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EEE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FANCA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EDD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033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226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F3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56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FF6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A66" w14:textId="651319CD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52B1BADC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0917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01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199906D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A7920A" w14:textId="77777777" w:rsidR="003A403D" w:rsidRPr="003A403D" w:rsidRDefault="003A403D" w:rsidP="0048496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4C1" w14:textId="77777777" w:rsidR="003A403D" w:rsidRPr="003A403D" w:rsidRDefault="003A403D" w:rsidP="0048496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FA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FE64B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A41D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63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06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FBB" w14:textId="57C972EE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180CAD4C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A629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395" w14:textId="7100B94A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9B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32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FF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560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3D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BAA2" w14:textId="101A8212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6A3A94C3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0B4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FANCM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BEB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727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5A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8D9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406A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28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C2A" w14:textId="6F795544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213B51C2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9E04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9254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38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8876F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843F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01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32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193" w14:textId="67C0E24F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74DA7E5F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C54F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4919A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7CD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66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1C6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70B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4A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80C3" w14:textId="67CC6E18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6FA1EA9D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F1E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MRE11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53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1F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5D8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EB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38B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79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341B" w14:textId="1C61B552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546125D5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E1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6E41" w14:textId="43D13382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74CE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B75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2AE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8C2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AE0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D2D" w14:textId="628607AD" w:rsidR="003A403D" w:rsidRPr="003A403D" w:rsidRDefault="00484962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Off label/Clinical trials</w:t>
            </w:r>
          </w:p>
        </w:tc>
      </w:tr>
      <w:tr w:rsidR="003A403D" w:rsidRPr="003A403D" w14:paraId="3D8B8E97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381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MUTYH </w:t>
            </w:r>
            <w:r w:rsidRPr="003A403D">
              <w:rPr>
                <w:rFonts w:eastAsia="Times New Roman" w:cs="Calibri"/>
                <w:sz w:val="16"/>
                <w:szCs w:val="16"/>
              </w:rPr>
              <w:t>monoallelic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0C9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E1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DFC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22A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F8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979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CB1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73F6317B" w14:textId="77777777" w:rsidTr="00484962">
        <w:trPr>
          <w:trHeight w:val="227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05E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0F6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26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9381E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A68E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F4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36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351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B4C68CC" w14:textId="77777777" w:rsidTr="00484962">
        <w:trPr>
          <w:trHeight w:val="227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273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E8E7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F2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Endometrial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39B11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Potentially Increased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C661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A32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A1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42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3DAC943E" w14:textId="77777777" w:rsidTr="00484962">
        <w:trPr>
          <w:trHeight w:val="227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D4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E76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ED6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Gastric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354D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Increased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D3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E4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D3B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F2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481A68EA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14:paraId="20BFE40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tcBorders>
              <w:top w:val="single" w:sz="4" w:space="0" w:color="auto"/>
            </w:tcBorders>
            <w:vAlign w:val="center"/>
          </w:tcPr>
          <w:p w14:paraId="7C9B50F4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6D7DA93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D241B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30822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FE804B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8C7A7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42EA1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3A403D" w:rsidRPr="003A403D" w14:paraId="24DFEBB5" w14:textId="77777777" w:rsidTr="00484962">
        <w:trPr>
          <w:trHeight w:val="227"/>
        </w:trPr>
        <w:tc>
          <w:tcPr>
            <w:tcW w:w="1052" w:type="dxa"/>
            <w:vAlign w:val="center"/>
          </w:tcPr>
          <w:p w14:paraId="3837B19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Align w:val="center"/>
          </w:tcPr>
          <w:p w14:paraId="4BA422B4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2D4261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6EE6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B453A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FA525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033676B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74A4B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3A403D" w:rsidRPr="003A403D" w14:paraId="7E35F02F" w14:textId="77777777" w:rsidTr="00484962">
        <w:trPr>
          <w:trHeight w:val="227"/>
        </w:trPr>
        <w:tc>
          <w:tcPr>
            <w:tcW w:w="14921" w:type="dxa"/>
            <w:gridSpan w:val="11"/>
            <w:tcBorders>
              <w:bottom w:val="single" w:sz="4" w:space="0" w:color="auto"/>
            </w:tcBorders>
            <w:vAlign w:val="center"/>
          </w:tcPr>
          <w:p w14:paraId="3D624676" w14:textId="4758BB9A" w:rsidR="003A403D" w:rsidRPr="003A403D" w:rsidRDefault="003A403D" w:rsidP="00CD2A64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8"/>
                <w:szCs w:val="18"/>
              </w:rPr>
              <w:lastRenderedPageBreak/>
              <w:t xml:space="preserve">Table </w:t>
            </w:r>
            <w:r>
              <w:rPr>
                <w:rFonts w:eastAsia="Times New Roman" w:cs="Calibri"/>
                <w:b/>
                <w:bCs/>
                <w:sz w:val="18"/>
                <w:szCs w:val="18"/>
              </w:rPr>
              <w:t>S</w:t>
            </w:r>
            <w:r w:rsidRPr="003A403D">
              <w:rPr>
                <w:rFonts w:eastAsia="Times New Roman" w:cs="Calibri"/>
                <w:b/>
                <w:bCs/>
                <w:sz w:val="18"/>
                <w:szCs w:val="18"/>
              </w:rPr>
              <w:t>1.</w:t>
            </w:r>
            <w:r w:rsidRPr="003A403D">
              <w:rPr>
                <w:rFonts w:eastAsia="Times New Roman" w:cs="Calibri"/>
                <w:sz w:val="18"/>
                <w:szCs w:val="18"/>
              </w:rPr>
              <w:t xml:space="preserve"> Clinical utility and different levels of information associated with </w:t>
            </w:r>
            <w:r w:rsidR="008013ED" w:rsidRPr="008013ED">
              <w:rPr>
                <w:rFonts w:eastAsia="Times New Roman" w:cs="Calibri"/>
                <w:sz w:val="18"/>
                <w:szCs w:val="18"/>
              </w:rPr>
              <w:t xml:space="preserve">pathogenic </w:t>
            </w:r>
            <w:r w:rsidRPr="003A403D">
              <w:rPr>
                <w:rFonts w:eastAsia="Times New Roman" w:cs="Calibri"/>
                <w:sz w:val="18"/>
                <w:szCs w:val="18"/>
              </w:rPr>
              <w:t>/likely pahtogenic variants in genes tested positive in our cohort</w:t>
            </w:r>
            <w:r w:rsidR="00594BB0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="00594BB0" w:rsidRPr="00EC2F42">
              <w:rPr>
                <w:rFonts w:ascii="Calibri" w:eastAsia="Times New Roman" w:hAnsi="Calibri" w:cs="Calibri"/>
                <w:sz w:val="18"/>
                <w:szCs w:val="18"/>
              </w:rPr>
              <w:t>(continued)</w:t>
            </w:r>
            <w:r w:rsidRPr="003A403D">
              <w:rPr>
                <w:rFonts w:eastAsia="Times New Roman" w:cs="Calibri"/>
                <w:sz w:val="18"/>
                <w:szCs w:val="18"/>
              </w:rPr>
              <w:t>.</w:t>
            </w:r>
          </w:p>
        </w:tc>
      </w:tr>
      <w:tr w:rsidR="003A403D" w:rsidRPr="003A403D" w14:paraId="75740A0D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AA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E59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37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Breast cancer risk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A42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Other cancer risk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43C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Treatment actionability</w:t>
            </w:r>
          </w:p>
        </w:tc>
      </w:tr>
      <w:tr w:rsidR="003A403D" w:rsidRPr="003A403D" w14:paraId="5BA402DE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9B3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8EFC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Cases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12B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70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BB4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46C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471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6D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3F99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7F1D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DA8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3A403D">
              <w:rPr>
                <w:rFonts w:eastAsia="Times New Roman" w:cs="Calibri"/>
                <w:b/>
                <w:bCs/>
                <w:sz w:val="16"/>
                <w:szCs w:val="16"/>
              </w:rPr>
              <w:t>Evidence</w:t>
            </w:r>
          </w:p>
        </w:tc>
      </w:tr>
      <w:tr w:rsidR="003A403D" w:rsidRPr="003A403D" w14:paraId="62920978" w14:textId="77777777" w:rsidTr="00484962">
        <w:trPr>
          <w:trHeight w:val="22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DA83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PMS2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197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FB1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Unknown/Low(&lt;12%)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38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0EB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B3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0B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9F7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1D5019AF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222C1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7A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2AE5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Ovarian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F23E4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Low (1-2%)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BEE4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Limited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F46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E4E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3D8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679BE27D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61DED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6CE4A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A169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Colorectal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30F948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(9-20%)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82B9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BB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D12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C23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03B5FE84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CC534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6360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816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Endometrial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AE7342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High (13-26%)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8A110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Strong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C6D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RRS, Surveillance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12B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82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79F0AE9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1CE17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C34C8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9D7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Gastric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1C4E3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B12C1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B3C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D7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85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394FDA07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6C0BB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C92BB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71A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Pancreatic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01345C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2872F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072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CD97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7B4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765393DC" w14:textId="77777777" w:rsidTr="00484962">
        <w:trPr>
          <w:trHeight w:val="227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F20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53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EDA3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5F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Prostate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7C4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BEB" w14:textId="77777777" w:rsidR="003A403D" w:rsidRPr="003A403D" w:rsidRDefault="003A403D" w:rsidP="00484962">
            <w:pPr>
              <w:spacing w:line="240" w:lineRule="auto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550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7B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ICI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686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1B</w:t>
            </w:r>
          </w:p>
        </w:tc>
      </w:tr>
      <w:tr w:rsidR="003A403D" w:rsidRPr="003A403D" w14:paraId="2A9DF45B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AC6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RAD50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67E0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18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F4A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353B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C684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based on FH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84A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E3B1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PARP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B08D" w14:textId="1F4A85CA" w:rsidR="003A403D" w:rsidRPr="003A403D" w:rsidRDefault="008942A4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Clinical trials</w:t>
            </w:r>
          </w:p>
        </w:tc>
      </w:tr>
      <w:tr w:rsidR="003A403D" w:rsidRPr="003A403D" w14:paraId="6CDE4069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11EA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RAD51B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0317" w14:textId="36C89A58" w:rsidR="003A403D" w:rsidRPr="003A403D" w:rsidRDefault="00B7659E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555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E79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528B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7689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00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90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  <w:tr w:rsidR="003A403D" w:rsidRPr="003A403D" w14:paraId="2DB3ADAC" w14:textId="77777777" w:rsidTr="00484962">
        <w:trPr>
          <w:trHeight w:val="22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60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3A403D">
              <w:rPr>
                <w:rFonts w:eastAsia="Times New Roman" w:cs="Calibri"/>
                <w:i/>
                <w:iCs/>
                <w:sz w:val="16"/>
                <w:szCs w:val="16"/>
              </w:rPr>
              <w:t>XRCC2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3EF2" w14:textId="77777777" w:rsidR="003A403D" w:rsidRPr="003A403D" w:rsidRDefault="003A403D" w:rsidP="00CD2A64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84CE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Unknown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CA32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Insufficient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7A4" w14:textId="77777777" w:rsidR="003A403D" w:rsidRPr="003A403D" w:rsidRDefault="003A403D" w:rsidP="00484962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27F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9CC2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A85" w14:textId="77777777" w:rsidR="003A403D" w:rsidRPr="003A403D" w:rsidRDefault="003A403D" w:rsidP="00484962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3A403D">
              <w:rPr>
                <w:rFonts w:eastAsia="Times New Roman" w:cs="Calibri"/>
                <w:sz w:val="16"/>
                <w:szCs w:val="16"/>
              </w:rPr>
              <w:t>−</w:t>
            </w:r>
          </w:p>
        </w:tc>
      </w:tr>
    </w:tbl>
    <w:p w14:paraId="611A74FA" w14:textId="77777777" w:rsidR="003A403D" w:rsidRPr="00E818C6" w:rsidRDefault="003A403D" w:rsidP="003A403D">
      <w:pPr>
        <w:pStyle w:val="ListParagraph"/>
        <w:spacing w:before="240" w:beforeAutospacing="0" w:after="0" w:afterAutospacing="0" w:line="240" w:lineRule="auto"/>
        <w:rPr>
          <w:sz w:val="18"/>
        </w:rPr>
      </w:pPr>
      <w:r>
        <w:rPr>
          <w:sz w:val="18"/>
        </w:rPr>
        <w:t xml:space="preserve">RRS: Risk-reducing surgery, FH: Family history, PARPi: </w:t>
      </w:r>
      <w:r w:rsidRPr="0036788A">
        <w:rPr>
          <w:sz w:val="18"/>
        </w:rPr>
        <w:t>poly (ADP-ribose) polymerase</w:t>
      </w:r>
      <w:r>
        <w:rPr>
          <w:sz w:val="18"/>
        </w:rPr>
        <w:t xml:space="preserve"> </w:t>
      </w:r>
      <w:r w:rsidRPr="0036788A">
        <w:rPr>
          <w:sz w:val="18"/>
        </w:rPr>
        <w:t>inhibitors</w:t>
      </w:r>
      <w:r>
        <w:rPr>
          <w:sz w:val="18"/>
        </w:rPr>
        <w:t>, ICI: Immune checkpoint inhibitors</w:t>
      </w:r>
    </w:p>
    <w:p w14:paraId="4F067E53" w14:textId="0D698DB5" w:rsidR="003A403D" w:rsidRPr="008942A4" w:rsidRDefault="008942A4" w:rsidP="008942A4">
      <w:pPr>
        <w:spacing w:line="240" w:lineRule="auto"/>
        <w:rPr>
          <w:sz w:val="18"/>
        </w:rPr>
      </w:pPr>
      <w:r w:rsidRPr="008942A4">
        <w:rPr>
          <w:sz w:val="18"/>
          <w:vertAlign w:val="superscript"/>
        </w:rPr>
        <w:t>*</w:t>
      </w:r>
      <w:r>
        <w:rPr>
          <w:sz w:val="18"/>
        </w:rPr>
        <w:t xml:space="preserve"> </w:t>
      </w:r>
      <w:r w:rsidR="003A403D" w:rsidRPr="008942A4">
        <w:rPr>
          <w:sz w:val="18"/>
        </w:rPr>
        <w:t>Risk estimates are based on only on frameshift pathogenic/likely pathogenic variants. For the c.470T&gt;C(p.Ile157Thr) variant the risk for breast cancer appears to be lower.</w:t>
      </w:r>
    </w:p>
    <w:p w14:paraId="47291862" w14:textId="245DFAE9" w:rsidR="003A403D" w:rsidRPr="00353376" w:rsidRDefault="003A403D" w:rsidP="003A403D">
      <w:pPr>
        <w:spacing w:line="240" w:lineRule="auto"/>
        <w:rPr>
          <w:sz w:val="18"/>
        </w:rPr>
      </w:pPr>
      <w:r w:rsidRPr="00E818C6">
        <w:rPr>
          <w:sz w:val="18"/>
          <w:vertAlign w:val="superscript"/>
        </w:rPr>
        <w:t>**</w:t>
      </w:r>
      <w:r w:rsidR="008942A4">
        <w:rPr>
          <w:sz w:val="18"/>
          <w:vertAlign w:val="superscript"/>
        </w:rPr>
        <w:t xml:space="preserve"> </w:t>
      </w:r>
      <w:r>
        <w:rPr>
          <w:sz w:val="18"/>
        </w:rPr>
        <w:t>Breast cancer risks refer only to the</w:t>
      </w:r>
      <w:r w:rsidRPr="00E818C6">
        <w:rPr>
          <w:sz w:val="18"/>
        </w:rPr>
        <w:t xml:space="preserve"> c.657del5 variant</w:t>
      </w:r>
      <w:r>
        <w:rPr>
          <w:sz w:val="18"/>
        </w:rPr>
        <w:t>.</w:t>
      </w:r>
    </w:p>
    <w:p w14:paraId="74C6C60B" w14:textId="77777777" w:rsidR="003A403D" w:rsidRDefault="003A403D" w:rsidP="00843DFB">
      <w:pPr>
        <w:sectPr w:rsidR="003A403D" w:rsidSect="003A403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821D2D3" w14:textId="6A09A4F9" w:rsidR="003A403D" w:rsidRPr="00594BB0" w:rsidRDefault="003A403D" w:rsidP="008013ED">
      <w:pPr>
        <w:spacing w:after="240"/>
        <w:rPr>
          <w:rFonts w:eastAsia="Times New Roman" w:cs="Calibri"/>
        </w:rPr>
      </w:pPr>
      <w:r w:rsidRPr="00594BB0">
        <w:rPr>
          <w:rFonts w:eastAsia="Times New Roman" w:cs="Calibri"/>
          <w:b/>
          <w:bCs/>
        </w:rPr>
        <w:lastRenderedPageBreak/>
        <w:t>Table S2.</w:t>
      </w:r>
      <w:r w:rsidRPr="00594BB0">
        <w:rPr>
          <w:rFonts w:eastAsia="Times New Roman" w:cs="Calibri"/>
        </w:rPr>
        <w:t xml:space="preserve"> </w:t>
      </w:r>
      <w:r w:rsidR="00CD2A64">
        <w:rPr>
          <w:rFonts w:eastAsia="Times New Roman" w:cs="Calibri"/>
        </w:rPr>
        <w:t xml:space="preserve">Information for the 415 individuals with personal and/or family history of breast cancer (BC) tested positive with a multi-gene </w:t>
      </w:r>
      <w:r w:rsidR="008013ED">
        <w:rPr>
          <w:rFonts w:eastAsia="Times New Roman" w:cs="Calibri"/>
        </w:rPr>
        <w:t>panel for pathogenic/likely pathogenic variants. Results for double heterozygotes are indicated with genes and variants separated with a ‘/’.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1297"/>
        <w:gridCol w:w="1512"/>
        <w:gridCol w:w="3990"/>
        <w:gridCol w:w="474"/>
        <w:gridCol w:w="1984"/>
        <w:gridCol w:w="1985"/>
        <w:gridCol w:w="1559"/>
        <w:gridCol w:w="1843"/>
      </w:tblGrid>
      <w:tr w:rsidR="00375AD1" w:rsidRPr="00375AD1" w14:paraId="64AC48A9" w14:textId="77777777" w:rsidTr="00436D07">
        <w:trPr>
          <w:trHeight w:val="2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A88" w14:textId="428CE544" w:rsidR="00375AD1" w:rsidRPr="00375AD1" w:rsidRDefault="00CD2A64" w:rsidP="00375AD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Patient</w:t>
            </w:r>
            <w:r w:rsid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375AD1"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ID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9B6B" w14:textId="028ABBE2" w:rsidR="00375AD1" w:rsidRPr="00375AD1" w:rsidRDefault="00375AD1" w:rsidP="00375AD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Gene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A57" w14:textId="6A8EC26E" w:rsidR="00375AD1" w:rsidRPr="00375AD1" w:rsidRDefault="00CD2A64" w:rsidP="00375AD1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V</w:t>
            </w:r>
            <w:r w:rsidR="00375AD1"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ariant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A4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Sex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5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Patient diagnosis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68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BC risk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7EA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Meeting NCCN Selection criteria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0E0" w14:textId="18FA8F27" w:rsidR="00375AD1" w:rsidRPr="00375AD1" w:rsidRDefault="00CD2A64" w:rsidP="00436D0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Times New Roman" w:cs="Calibri"/>
                <w:b/>
                <w:bCs/>
                <w:noProof w:val="0"/>
                <w:color w:val="auto"/>
                <w:sz w:val="16"/>
                <w:szCs w:val="16"/>
                <w:lang w:eastAsia="en-US"/>
              </w:rPr>
              <w:t>Treatment implications</w:t>
            </w:r>
          </w:p>
        </w:tc>
      </w:tr>
      <w:tr w:rsidR="00375AD1" w:rsidRPr="00375AD1" w14:paraId="48206C0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77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555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CD0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c.(-30+1_-29-1)_(331+1_332-1)del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F2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05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thyroid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1B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61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88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1125BA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B8A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F1C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42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c.1564_1565delGA p.Glu522Ilefs*43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69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C1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E9F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02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9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9D3ED2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828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E22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2C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c.2125-1G&gt;T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F3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09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727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38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C2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6956A0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6A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E45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6A9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c.2250G&gt;A p.=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4C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BF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7F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30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8C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044DD0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31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C29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34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c.2250G&gt;A p.=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FAF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B44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FF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A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38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F6C19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9D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B0D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54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c.3327dupA (p.Ala1110Serfs*12)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3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8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B9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88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3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0686D3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FA0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5DA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55E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c.3576G&gt;A (p.=)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C2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DFD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0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6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36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4E37EA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CD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0F4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C0E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c.3576G&gt;A (p.=)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60F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E1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6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42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D5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898E12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1F8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59F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7D5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c.3577-1G&gt;C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2B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A5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847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B1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C28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6EFDD8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51A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DE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0FC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c.5932G&gt;T, p.(Glu1978*)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F2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203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132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5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56D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37EE2B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E1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5CD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75B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c.5979_5983delTAAAG p.Ser1993Argfs*23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4C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99E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4A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6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63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21C36A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6BD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A79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4A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c.6628delC (p.Gln2210Serfs*25)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D6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E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54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78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49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C3CDAF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A0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5F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DA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c.6679C&gt;T (p.Arg2227Cys)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D0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B5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CDD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9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2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8D30CC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38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046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488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c.6679C&gt;T p.Arg2227Cys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0E3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28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BC6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CE6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5A3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FB5358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F54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729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CD1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c.7630-2A&gt;C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12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F7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4CA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1D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5CC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B99DFC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9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C45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9ED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c.8122G&gt;A (p.Asp2708Asn)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8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FC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48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A5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9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BE5D44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D6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3EB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5D2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c.8147T&gt;C (p.Val2716Ala)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776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D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A40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B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70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63B108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580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773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F95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c.8585-2A&gt;C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E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9C2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B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825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334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266FF6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7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8EA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30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c.8766dupT (p.Val2923Cysfs*2)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08B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A4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3A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F8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0A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24CCC8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53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201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2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c.8988-1G&gt;C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8F4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4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B8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AC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59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D149C5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F5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C6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9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c.4002_4004delinsTTGCAGATTG (p.Leu1335Cysfs*6) / c.1100delC (p.Thr367Metfs*15)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3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813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B2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E9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20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2A87F0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F9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A37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64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c.5932G&gt;T (p.Glu1978Ter) / c.1100delC (p.Thr367Metfs*15)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772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DC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84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A6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96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5FC449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F20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EEA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4DF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c.9007_9034del (p.Asn3003Aspfs*6) / c.(792+1_793-1)_(846+1_847-1)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B38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E70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A8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AC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B9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DB728B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4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6F7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ATM/FANCA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837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c.5980A&gt;T (p.Lys1994Ter) / c.1A&gt;G (p.Ser2_Met116del)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E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D02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3A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3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E6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356204D" w14:textId="77777777" w:rsidTr="00436D07">
        <w:trPr>
          <w:trHeight w:val="576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88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F7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ATM/FANCA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090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c.6095G&gt;A (p.Arg2032Lys) / c.(893+1_894-1)_(1359+1_1360-1)del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C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8A9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A2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B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89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196455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A1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650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556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c.5318delA (p.Lys1773Serfs*3) / c.721C&gt;T (p.Arg241Trp)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144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D8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D3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DD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86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091D70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68A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BC7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ATM/RAD51C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AC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c.7542T&gt;A (p.Tyr2514Ter) / c.181_182delCT (p.Leu61Alafs*11)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E1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376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A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B66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5A4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2EC1B9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A9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GTBC284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9CC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E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c.1690C&gt;T (p.Gln564Ter)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CE7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A2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A5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7B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76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8F2F0D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03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BCA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D6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c.1690C&gt;T p.Gln564*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DD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F70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9DA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ED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D1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EC843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8A2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FC2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B7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c.1690C&gt;T p.Gln564*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8D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2B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7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11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53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6EF4EC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3E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39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4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c.1690C&gt;T p.Gln564*/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C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1E0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43C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C6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49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1126C3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7A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0A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E9F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c.1690C&gt;T, p.(Gln564*)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39E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04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789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45E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62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49D992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924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09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BD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c.632T&gt;A (p.Leu211Ter)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60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35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uterus cancer,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C3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8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CE9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F678EC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31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4EE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BARD1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D32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c.632T&gt;A p.Leu211Ter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53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C5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EA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BA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B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784040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CE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7EA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BLM/BRCA1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DDD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c.1642C&gt;T p.Gln548*/c.3700_3704delGTAAA p.Val1234_Asn1235?fs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B5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B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96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B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CD4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9F1258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5B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0B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BLM/CHEK2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B9A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c.1642C&gt;T p.Gln548*/c.1283C&gt;T p.Ser428Phe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A2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4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40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326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B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BB9677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10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BD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1C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c.(?_-19)_(80+1_81-1)del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AA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B90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1C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061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7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FB325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F3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F8B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B3B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c.(?_-19)_(80+1_81-1)del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8B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23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1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E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DA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16A012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54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B81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A9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c.(212+1_213-1)_(670+1_671-1)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A2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1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ovarian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25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0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C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3C2761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E7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3C0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9D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c.(441+1_442-1)_(547+1_548-1)del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6F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18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4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66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7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9E726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FF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C1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A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c.(5075-?_5193+?)del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4A3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F9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E7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7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DE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51CA2A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7DD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AE7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88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c.(5193+1_5194-1)-(5277+1_5278-1)del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F4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B8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38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04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41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33FB0E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4E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F98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16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c.(5406+1_5407-1)_(*1_?)del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5B8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77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29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305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29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0A56CC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CA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59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4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c.(5406+1_5407-1)_(*1_?)del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7B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A77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E5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2B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9D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AE9013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14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59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E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c.(5406+1_5407-1)_(*1_?)del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7C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B3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ED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EB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4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B715C9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B9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D3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D5A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c.(5406+1_5407-1)_(*1_?)del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02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FC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E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3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F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EE084E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159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7B7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E8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c.(5406+1_5407-1)_(*1_?)del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5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82F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1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27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CE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644516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2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27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9E2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c.(5467+1_5468-1)-(*1_?)del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2A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5A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86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8EC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A60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367B09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9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7FE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94D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c.(5467+1_5468-1)-(*1_?)del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C0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B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F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CD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E2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EF7497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B5C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3EC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331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c.(5467+1_5468-1)-(*1_?)del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4C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FF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E4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A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F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3FCD94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66A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B0E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ED3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c.(5467+1_5468-1)-(*1_?)del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8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ED8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D0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442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74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B2BAD5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B8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660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1D2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c.(80+1_81-1)_(134+1_135-1)del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E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CC5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E9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58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D9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A0B93F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4BD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FBA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3E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c.(80+1_81-1)_(441+1_442-1)del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07D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8E3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F9E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FB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3E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3B2C43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77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884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4C6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c.1504_1508delTTAAA p.Leu502Alafs*2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18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F50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34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17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8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2AD53B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71E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10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44B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c.1612C&gt;T (p.Gln538Ter)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B90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3E1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E9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E7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47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7EEBC1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AC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881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8CA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c.1714G&gt;T p.Glu572Ter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F81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8BD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6B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80B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F9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1E757A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529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461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164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c.1789G&gt;T p.Glu597*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7C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9F5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ovarian </w:t>
            </w: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cancer+breast</w:t>
            </w:r>
            <w:proofErr w:type="spellEnd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B4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361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650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2C78DC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506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64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A8D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(p.Cys61Gly)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08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B4A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ovarian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1F2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64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FB6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CB3A80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5A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460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A7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(p.Cys61Gly)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CF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12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19B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4C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12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336EFA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AE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2C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21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(p.Cys61Gly)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0F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6B5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F9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21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A47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07EAB8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8B2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GTBC363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1FB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E9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(p.Cys61Gly)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4C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41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BCA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52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0A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1EBB4D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DC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F70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131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p.Cys61Gly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9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2D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6FB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7A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E53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97B2A0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77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3A1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7C1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p.Cys61Gly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62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768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FF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08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C2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F8EDD4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32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F7B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C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c.181T&gt;G p.Cys61Gly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1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1EE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AE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8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E9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283FE4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9B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6C8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55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c.2019del (p.Glu673fs)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DD9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C5B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C8A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938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67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C74C49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81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625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722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c.2241dupC p.Lys748Glnfs*14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9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4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39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63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60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B99E46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90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EE0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7AA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c.2504dupA p.His835Glnfs*2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39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BA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09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09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EC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60D827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46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5C1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E7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c.2681_2682delAA p.Lys894Thrfs*8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25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8F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Ovarian cancer, Lung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E9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303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486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E49DD1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B2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10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45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c.2761C&gt;T p.Gln921*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6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2BF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37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81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BE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27A0E3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B0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6C6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00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c.2921+1G&gt;A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1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299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40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1D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542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8BFB38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A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661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F91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(p.Arg1203*)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CF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9A3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6D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1D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E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8EF6D0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56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FF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8D9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(p.Arg1203*)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CEF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6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7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B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A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8B8295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78C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98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200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c.3607C&gt;T (p.Arg1203*)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31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07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3B7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4E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4F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28C3C2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14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D4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42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(p.Arg1203Ter)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9B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13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1B0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8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A26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375F47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B9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2EC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4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(p.Arg1203Ter)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6F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50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011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5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78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E4AAE1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6C9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B90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85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(p.Arg1203Ter)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3B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935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9E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C46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08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205AEC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FC5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F71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C9C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p.Arg1203*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A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53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87B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628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84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34BCE3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4B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ED8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D75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p.Arg1203*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4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120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AEE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5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F1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E66258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9A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724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01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c.3607C&gt;T p.Arg1203*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D0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D0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36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E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ED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11FB1C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10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1F0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65B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c.3700_3704delGTAAA p.Val1234_Asn1235?fs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84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33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6D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B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BEE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5FDEEA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9A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B87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05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c.3756_3759delGTCT p.Ser1253Argfs*10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E6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F4B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3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202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4E6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485195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6F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C5F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E9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c.3770_3771delAG (p.Glu1257Glyfs*9)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8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461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4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D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F7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A102A3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451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4B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A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c.4035delA p.Glu1346Lysfs*20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20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F8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9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A2D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3C1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7448EB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E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204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7A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c.4035delA p.Glu1346Lysfs*20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C1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D82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D34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DE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AB8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C01487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A1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56A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EEA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c.4096+1G&gt;A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B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8F3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B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5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00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E8F573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EB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A9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2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c.4096+1G&gt;A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D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FED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8F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FF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7EB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8D43DD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D03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14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22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c.4372_4373delCA p.Gln1458Glufs*3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99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2A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AB8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47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99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BE5C93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7DE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AA1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08A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c.4391_4393delinsTT (p.Pro1464Leufs*2)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AF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003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C23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7A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7F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7883B2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74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7F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B8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c.4391_4393delinsTT p.Pro1464Leufs*2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DE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7B1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E1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AB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3AA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2A8D85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BFA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236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A17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c.4391_4393delinsTT p.Pro1464Leufs*2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79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FAD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ovarian cancer,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E3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C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88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252DBA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31A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B80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B9E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c.4484+1G&gt;A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0F0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90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43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0A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ADC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D68BA7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45A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EE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1F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c.4487C&gt;A p.Ser1496*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A6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C48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F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FA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5C5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22EE66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1B2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8B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05B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c.4576G&gt;T (p.Glu1526Ter)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F3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78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4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65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EE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640F79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A2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BB6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CA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c.4689C&gt;G (p.Tyr1563Ter)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4B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B3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C8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D7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23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7F643A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66E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4A5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E1C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c.4818delA p.Val1607Leufs*26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2D4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7C7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4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0E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21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6FA0BE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1E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GTBC313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533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8A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c.493_494delCT (p.Leu165Glufs*16)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D3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193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A03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F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A6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CB9FB2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FC1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35D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6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c.4986+6T&gt;C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41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220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4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63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B16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268D46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FF6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E6F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80E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c.5030_5033delCTAA (p.Thr1677Ilefs*2)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CCD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F6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0C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8F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C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367F5F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2FC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B6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13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c.5075-1G&gt;A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5C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E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15D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C70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30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4F8911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458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E70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6D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c.5123C&gt;A (p.Ala1708Glu)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B0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AE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B8B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9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C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0B27A2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315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7DC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4B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c.5194-10_5236dup, p.(His1746Leufs*37)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CC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29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223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A9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A60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E5683B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2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846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032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(p.Gly1738Arg)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9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8E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B5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5F0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FB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A9DB68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AA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17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4A3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(p.Gly1738Arg)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7A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A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948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C3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D37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5ED223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61E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88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1DA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(p.Gly1738Arg)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96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FAE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B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C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01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52087C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8E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E50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9E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(p.Gly1738Arg)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730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5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1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E5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A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B937E3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9B2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0F2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C2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p.Gly1738Arg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FE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6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endometrial cancer+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1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9E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B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D11F2C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C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F13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F6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p.Gly1738Arg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51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08F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81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BE0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17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0AAE8C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C0D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DE4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D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p.Gly1738Arg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D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F6A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79D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9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CB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441064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E6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CBE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E1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p.Gly1738Arg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F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2C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32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86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6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4BD398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BF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94D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C3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c.5251C&gt;T (p.Arg1751Ter)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1C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2D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74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B0F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47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BCFAC0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E6D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68F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F78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c.5251C&gt;T (p.Arg1751Ter)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30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67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EA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58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C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656E22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8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689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07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c.5251C&gt;T (p.Arg1751Ter)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37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C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E8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B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25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5F35F9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C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905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80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c.5251C&gt;T (p.Arg1751Ter)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3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97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4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A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D9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4B05B5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97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E34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B9A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c.5251C&gt;T (p.Arg1751Ter)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5C3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DB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51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163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2E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0E4FE7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DB2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D94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E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c.5251C&gt;T (p.Arg1751Ter)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98C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780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E5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B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2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F2072A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D0B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AA2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9F8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c.5260G&gt;T (p.Glu1754*)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57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6EE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5B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7F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6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FC122A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780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BA2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20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6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55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D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B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D2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1F1A39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E7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40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604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F4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969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C3A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F5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575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C5EB9C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B32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2A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5D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83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268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5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33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1A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D7DE34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9D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DBC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311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044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42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ovarian </w:t>
            </w: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cancer+breast</w:t>
            </w:r>
            <w:proofErr w:type="spellEnd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DC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9A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A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4EF1D8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18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181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35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EF9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2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AE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D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8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D56064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88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BCD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F5D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787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6A5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21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B9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25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0F6EC1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51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986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2E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A7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432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C1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D11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0C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569E75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02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A27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4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47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C0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932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5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B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87A3D1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7E5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E75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A1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B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62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D6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84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B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D06999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20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467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BC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9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F2C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E3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61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28D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B15149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15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68D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412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2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EED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50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41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89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257002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FA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3D0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2F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57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BD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C2C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9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BB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09A816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C9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5E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10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A2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460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A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9DA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76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8A3F48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5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765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64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463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FB6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7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6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6D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30D222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CC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GTBC128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C8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C8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1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E64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D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A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95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1B243D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5F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4AF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2D4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58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507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17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264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F7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B03384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A7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71F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C1E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010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4D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686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77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AC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DAF1D6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A1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3A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95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9A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85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59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24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263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F09DE8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B0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3A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3F2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8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D0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A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8B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E4F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1F8E39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B21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10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7CD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9E3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C12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B4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636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041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723827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8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FEE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71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178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027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517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C7A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2D6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8BF7A6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C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58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5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74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9C2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4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22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D7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CFDE26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9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410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D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5B2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F5B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E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54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79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8E3803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FD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BC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5B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89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CB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08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15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76A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B87A56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E49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A4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0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DDC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445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5A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6C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EF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2819D3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39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48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1E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AD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B2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CA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DB1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CE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347848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2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691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015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E40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2C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8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504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DF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83D8DF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37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0CC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1E2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C0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A56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colon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7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0A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F4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5C097D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291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6D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9EE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36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1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126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B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17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57D1A8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093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6E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961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8D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F43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5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118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5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3C4E33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96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E0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1A7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BC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51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5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88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3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986B8B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B77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93A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FF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AE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8BC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32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FE0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9E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24A57D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9A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DDC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99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AF6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4F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A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1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F1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1A6678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8D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343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262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B5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676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62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3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6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BB6699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25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F13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B0B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C34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5FF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74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05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D5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22261B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C1E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C02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FD4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(p.Gln1756Profs*74)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11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8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C7A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A02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5C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A31520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D32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C28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D4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c.5266dupC (p.Gln1756Profs*74)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4F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6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D02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32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2C4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F6E0E0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80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3B4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F55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c.5266dupC p.(Gln1756Profs*74)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6B9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51C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EF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5B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5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D77A45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AA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DB5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C3B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c.5382delG (p.Glu1794Aspfs*40)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24C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5D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67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32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3CF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775B3E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0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862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AD5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c.5468 ?_*?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78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47C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6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6C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6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26CA30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05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17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E7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c.5468 ?_*?del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E2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51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C8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F2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E21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C777ED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74D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35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F3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c.68_69delAG (p.Glu23Valfs*17), Exon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FB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815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3AC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F1A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D4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758756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42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D8D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A8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c.68_69delAG p.Glu23Valfs*17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B3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709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5A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6D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52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C5073F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A0D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7F2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72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c.68_69delAG p.Glu23Valfs*17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7E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C1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53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985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41D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6773D7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EB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B20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DE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c.843_846del (p.Ser282fs)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B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F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52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A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F0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337FD8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61B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EA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563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c.843_846delCTCA (p.Ser282Tyrfs*15)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8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E4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48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3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41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B5510E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169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2E1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3D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g.(?_43057046)_(43057141_?)del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23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21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264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A7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58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4ED420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AE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DB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A0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g.(?_43057046)_(43057141_?)del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08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305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D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A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784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94EE28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6B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07F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3A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c.5266dupC (p.Gln1756Profs*74) / c.470T&gt;C (p.Ile157Thr)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2FB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4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8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A8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D01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FC598E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6A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GTBC150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1E7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BRCA1/BRIP1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B4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c.5212G&gt;A (p.Gly1738Arg) / c.2947delA (p.Ile983Leufs*2)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08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30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F7B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79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290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5FAE6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D77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CC8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9B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c.181T&gt;G (p.Cys61Gly) /c.470T&gt;C (p.Ile157Thr)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C1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CF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74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081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00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95EAE4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20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60E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572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c.181T&gt;G (p.Cys61Gly) /c.470T&gt;C (p.Ile157Thr)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802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5F1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7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FE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89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ECC61A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B9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AC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544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c.5266dupC (p.Gln1756Profs*74) / c.470T&gt;C (p.Ile157Thr)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2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2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A0A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A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FC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A0CE11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BA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E10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74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c.737delT p.Leu246*/c.470T&gt;C (p.Ile157Thr)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C2C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188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4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0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2C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949335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B5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AD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BRCA1/CHEK2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33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c.843_846delCTCA p.Ser282Tyrfs*15 / c.470T&gt;C (p.Ile157Thr)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CC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40B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F2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AB6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CA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10E41B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E4B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FE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3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c.10G&gt;T p.Gly4*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5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2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39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5B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98F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BBD353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8DA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4C8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C3C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c.1117C&gt;T p.Gln373*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8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8A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1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C24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059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CF7EAC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A3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B2E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2DF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c.1189C&gt;T p.Gln397*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6C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B45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D3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7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4D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5CAB8F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00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11D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F3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c.1310_1313delAAGA (p.Lys437Ilefs*22)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1B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A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6DB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FEA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CE7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01A4AB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21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2B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61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c.1389_1390delAG p.Val464Glyfs*3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79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45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2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7DE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C3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D4F20F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66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92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BA9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c.1405_1406delGA p.Asp469*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4B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90D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1C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578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32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BDD322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B4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3D0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B69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c.2095_2096delCA p.Gln699Valfs*8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D3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36C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EB2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EB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1C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4077D4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F0B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8CC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52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c.2095C&gt;T (p.Gln699Ter)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47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980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ED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4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94C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57019C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C97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78D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4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c.2490_2491insT (p.Val831Cysfs*2)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4D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EE4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9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968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11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D042A8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4FB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AD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0C1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c.2490_2491insT p.Val831Cysfs*2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3E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D4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6A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C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3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0BB202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B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EE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A5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c.2808_2811delACAA (p.Ala938Profs*21)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C09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8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F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54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5A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89D779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C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521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702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c.2808_2811delACAA (p.Ala938Profs*21)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28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5F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9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8EC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CB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43A47B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3B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C8E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8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c.2808_2811delACAA (p.Ala938Profs*21)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E77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7E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2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4E3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90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DC4DFD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C4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1B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FBB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c.3975_3978dupTGCT p.Ala1327Cysfs*4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30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8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C1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D1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F4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DFEF28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5A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CF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7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c.4140delT (p.Glu1382Lysfs*6)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D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43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9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6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7B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8AD2E2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0C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D81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B3C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c.4769delA p.Lys1590Serfs*27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002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EC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1B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C68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97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1A452C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86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F7D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E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c.4889C&gt;G (p.Ser1630Ter)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B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19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FE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C7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888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3438B4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447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FDC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A0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c.4936_4939delGAAA p.Glu1646Glnfs*23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63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A8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8B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842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AA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57B267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ECB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9D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6C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c.5213_5216delCTTA (p.Thr1738Ilefs*2)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CAE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B6D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63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2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C60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A22DF6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DD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DA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EE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c.537dupT (p.Ile180Tyrfs*3)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1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9C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CC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29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B3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866CFF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A4D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29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16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c.537dupT p.Ile180Tyrfs*3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63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B0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F5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B0C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A9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A50B2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EE8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D8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F0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c.5557dupT p.Cys1853Leufs*5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C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F2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C3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C5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EE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D2E27E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57A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E3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5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c.5645C&gt;A (p.Ser1882Ter)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054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592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D2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BC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75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199D43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0A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446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6E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c.5796_5797delTA (p.His1932Glnfs*12)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9E4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FCA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A4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5CC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65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FA1D21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DF9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010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E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c.5925delT p.Cys1975Trpfs*29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D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2E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6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9C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F0C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259F0F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A75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103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1D2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c.6267_6269delinsC (p.Glu2089Aspfs*2)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D8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1CE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0D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DF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B9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6D95D9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BF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27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FC7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c.6389_6390delTT (p.Phe2130Ter)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1C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26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DA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E8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23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BD3966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29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02D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841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c.6466_6469delTCTC (p.Ser2156_Gln2157Asnfs)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6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0F2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EE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E1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9E7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0191DD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85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GTBC242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14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2E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c.6490C&gt;T (p.Gln2164Ter)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F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7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57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8BC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B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534DFB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D68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FA8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BB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c.6490delC (p.Gln2164Serfs*4)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E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4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C6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64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6AA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3FB116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2E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0E3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3A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c.6771delC, p.Glu2258Lysfs*22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D26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8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1A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60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4C9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BDA336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1F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FE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4A0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c.6842-?_c.7007+?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E4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590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91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21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EB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CAA830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CF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CB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29B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c.6941delC (p.Thr2314Lysfs)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9A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B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3A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4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03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32A63C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8A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7A1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2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c.7007G&gt;C p.Arg2336Pro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6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790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12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01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F7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78EADB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911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603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CE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c.7209_7212delinsGG p.Lys2404Glyfs*7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7A6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6B8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B1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2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B78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1C3E1E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AF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FFC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BC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c.7806-2A&gt;T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68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FE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7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78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6B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26D650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171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7B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66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c.7878G&gt;C (p.Trp2626Cys)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31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48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920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E1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A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606B6E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B6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C71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C3E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c.793+1G&gt;A splicing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3D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85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F04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5D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97F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CDDEE9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D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27E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1F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c.8002A&gt;T p.Arg2668Ter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9C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4C3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831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8B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91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153ACD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B97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2DC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D8F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c.8023A&gt;G (p.Ile2675Val), Exon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D6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077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D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85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1D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CC57AE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554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0A4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02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c.8087T&gt;A p.Leu2696*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B3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08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AA3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08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E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A9C153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FA7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7B2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719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c.8164dupA (p.Thr2722Asnfs*8)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4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FFA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C7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3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23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0617E8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66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68C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22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c.8168A&gt;G (p.Asp2723Gly)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22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53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61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7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7F7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EAFE36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E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92E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13D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c.8331+1G&gt;A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05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1EE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7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58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1BA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77A9E6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6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FA2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55A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c.8548delG p.Glu2850Lysfs*13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88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068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C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E71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C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8233E5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80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D3D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4D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c.8655dupA (p.Pro2886Thrfs*21)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3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0F9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F1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EB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45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6EF08D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61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94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0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c.8655dupA p.Pro2886Thrfs*21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66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732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64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1B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5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CAEDF5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49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807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39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c.8800delC (p.Gln2934Lysfs*3)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85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0D2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49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C0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35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FC5FAA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F3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87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A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c.8800delC (p.Gln2934Lysfs*3)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CA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061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F48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8D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19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5EA23B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A64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B23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3D4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c.9097dupA (p.Thr3033Asnfs*11)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B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CBE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2D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C97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AB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A83980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C8C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FF1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06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c.9097dupA (p.Thr3033Asnfs*11)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A0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5E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38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D7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4F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43063E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575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04F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1EB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c.9117G&gt;A (p.Pro3039=)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7D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B2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53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47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C66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5624B1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E3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30A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58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c.9154C&gt;T p.Arg3052Trp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15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63A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7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F7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A54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12D9E7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5B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8F8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EFC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c.9253delA (p.Thr3085Glnfs*19)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E3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6C0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2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48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B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957DFD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12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1ED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BB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c.9317G&gt;A p.Trp3106*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78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7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63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9D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C2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0BC29B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49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57E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1F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(p.Asn3124Ile)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FF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B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113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6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06B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964C2B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405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500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F1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(p.Asn3124Ile)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8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657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FE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A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C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9B1590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E2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09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B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(p.Asn3124Ile)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9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88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F68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A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560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10FA25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34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DC8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3B3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(p.Asn3124Ile)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314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4BA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26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1EB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64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46B030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4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16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2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p.Asn3124Ile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DF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856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44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67B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8B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7F22F27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1A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97F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C0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p.Asn3124Ile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9D6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DC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62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F78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FE6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465B3F4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D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691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242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p.Asn3124Ile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61C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F8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FF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CC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7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6ADECC7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307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1C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2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p.Asn3124Ile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C1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1A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44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E1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D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594107B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7A8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E3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F8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c.9376C&gt;T (p.Gln3126Ter)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87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3F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445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4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853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22ACFC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DF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GTBC277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5D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5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c.966_970delAGTAA (p.Val323Asnfs*2)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DD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BE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00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14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69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B92DCD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AA7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E0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A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c.9682delA p.Ser3228Valfs*21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E5E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63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5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C6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46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26561DF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48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A3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78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c.5946delT (p.Ser1982Argfs*22) / c.(908+1_909-1)_(1095+1_1096-1)del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CF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C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BB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BF2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4D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110310C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46E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D76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E7C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c.9371A&gt;T p.Asn3124Ile / c.902delT p.Leu301Trpfs*3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C6A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EC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2B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EB0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1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3664DE5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414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C1C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BRCA2/MUTYH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3E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c.9154C&gt;T p.Arg3052Trp / c.1187G&gt;A p.Gly396Asp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7D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C0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75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6A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(Approved)</w:t>
            </w:r>
          </w:p>
        </w:tc>
      </w:tr>
      <w:tr w:rsidR="00375AD1" w:rsidRPr="00375AD1" w14:paraId="05711FA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63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136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BRIP1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B7E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c.2392C&gt;T (p.Arg798Ter)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FB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D8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C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6C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F6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AD6920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C0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C96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BRIP1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09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c.2392C&gt;T p.Arg798*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03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659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B7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39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0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8C639F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EB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996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BRIP1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94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c.298delA p.Met100*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C0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BC3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383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7C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52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F677EB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D9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D89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BRIP1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3D3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c.747delG p.Thr250Hisfs*24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61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B1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85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C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90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FFAE0E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BA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EA0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BRIP1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F2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c.761_764delAGCA (p.Lys254Argfs*19)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D1D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64C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844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09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E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6F4EAE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9FC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BFC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BRIP1/ 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31D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c.751C&gt;T (p.Arg251Cys) / c.536A&gt;G (p.Tyr179Cys)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FA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11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6C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28E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5A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EACC7A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421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3F5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6F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c.(908+1_909-1)_(1095+1_1096-1)del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A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CC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9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44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56D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EB8C6D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13D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94C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A7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c.1100delC (p.Thr367Metfs*15)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5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493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B72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69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8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8D2986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FB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1A6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B5C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c.1100delC (p.Thr367Metfs*15)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CE1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1BA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53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B4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266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04EDDE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1B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A53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5D7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c.1100delC (p.Thr367Metfs*15)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39B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87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B4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76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5B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74D10B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C31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E64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6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c.1100delC p.Thr367Metfs*15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34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8B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3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591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F8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625470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73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57F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3EB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c.1164delC p.Thr389Profs*25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08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50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D56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42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6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2C6F8A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28F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FD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6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c.1188delT (p.Val397Phefs*17)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63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E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41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0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5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9666AC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7C2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BB9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02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c.1232G&gt;A (p.Trp411Ter)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95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D62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3C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9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88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0C339F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2F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DE3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AA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c.1232G&gt;A (p.Trp411Ter)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15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6D9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ABB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E91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08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FD77CB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AD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D6B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25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c.1232G&gt;A p.Trp411*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DC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F6D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6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010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BF1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423993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33C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05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A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c.1232G&gt;A p.Trp411*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99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EEF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43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1C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F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8D4205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0F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AD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851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c.1427C&gt;T p.Thr476Met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27F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95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95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D1E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3B0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75A709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3DD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163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A6F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c.1427C&gt;T p.Thr476Met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07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F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98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E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8C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C93A80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2C0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7E0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EE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c.1427C&gt;T p.Thr476Met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4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EC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66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C4B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6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AE1792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62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242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F4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c.1461+2T&gt;C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C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8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5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63D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07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552BA5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7E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E0D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5E9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c.444+1G&gt;A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83F4" w14:textId="6E0DE522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F61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A6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BC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2C7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34B257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4F0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43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0F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c.444+1G&gt;A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AA2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A5F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18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6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5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12BFB6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A3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B2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5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932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EA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6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35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6B7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850C18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FD8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17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9C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F8C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042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C99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2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0D4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A00E67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06C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D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B4B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D5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D8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E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DA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CA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3CB365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96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C1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839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DD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A5F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05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A1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9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37B47E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0BE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D51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BF5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C98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8C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69D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43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7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80B74F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32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597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EA4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FE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5A3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CC9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FE8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9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0F4F3F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00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49A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437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8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F9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8A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BE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CB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BE88CA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2F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GTBC186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755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7A5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4F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61F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0F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7C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4EF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570A8F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D9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401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49A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C4C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9FB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E7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BD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771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D07AF1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06B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45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6FA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0C6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D8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C82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2F1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A8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B797C3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097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89E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FF7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59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20A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B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E3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98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DD7A30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63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24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C92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C4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F0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ABF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21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BE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8078E5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3F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158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17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6F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2E7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CE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4AB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A04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9539C6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5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24F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18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2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7FC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0F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9F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978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00FB79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2D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51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792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E32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DB7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1C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56E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9C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98241B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29B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8BA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42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09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08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1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FDA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54A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6A4974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DCE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3A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40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F9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34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1D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7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FB9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5D6A65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CE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780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55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(p.Ile157Thr), Exon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ADC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B3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A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7D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BA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86CF47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B8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EB6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AAB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c.470T&gt;C, p.(Ile157Thr) L.P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F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039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D2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9A6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EB7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F671B7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C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D0C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F17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c.499G&gt;A (p.Gly167Arg)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FD0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C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D4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7B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4D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FD5C6D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D77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8FE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4A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c.499G&gt;A p.Gly167Arg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3D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20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70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CC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C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804D82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B5E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8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7FE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c.507delT (p.Phe169Leufs*2)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C2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70B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E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7A3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0B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C939FD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79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D1F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0A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c.793-1G&gt;A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87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04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F0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40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E2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DC05F3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942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CF8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01DA" w14:textId="2EA3AB10" w:rsidR="00375AD1" w:rsidRPr="007B05EB" w:rsidRDefault="007B05EB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7B05EB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c.(908+1_909-1)_(1095+1_1096-1)del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9D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5BE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82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4E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C6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F2674C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ECB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E9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404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c.(792+1_793-1)_(846+1_847-1)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BF5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B87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F9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FBB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334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A214B5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4D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C0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D7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c.(908+1_909-1)_(1095+1_1096-1)del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007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A9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0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E27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37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F743E1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D8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29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B61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c.(908+1_909-1)_(1095+1_1096-1)del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D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2D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07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26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8E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728950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1B3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5A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72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c.1188delT (p.Val397Phefs*17)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577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7C4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45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FE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FA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C3CC55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211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FFE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935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c.1427C&gt;T (p.Thr476Met)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660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534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958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8AD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E1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FFFAC8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1E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3EA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2F2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17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CE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A54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DFA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85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BA86BF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BC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31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86D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924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2D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54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47E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5A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0DF371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E7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A5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C07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1A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EE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28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230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B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4B15A7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5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19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7AC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3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75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A5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38B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24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ADD7BD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25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D5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16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85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B21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B8E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DB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5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B2DF3B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55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6B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B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52D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1B1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39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43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9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7D328C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76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FC4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A61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F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42A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44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63F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1E7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688CC5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465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288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B4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CA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4F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555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F84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B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957169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9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0D4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5A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727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9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64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5D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B8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63ECA1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64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850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FD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 Homozygous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E0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67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1D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63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98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471CDC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B5F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BE9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3B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c.499G&gt;A (p.Gly167Arg)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C0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A2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thyroid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596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868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0AB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22900D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78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C5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8B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c.499G&gt;A (p.Gly167Arg)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4B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5BF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0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605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D0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85D023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FB0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04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6B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c.499G&gt;A (p.Gly167Arg)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46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8CA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FA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FC5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42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3EB0A2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932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GTBC118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694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CHEK2/CHEK2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82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p.Ile157Thr / c.499G&gt;A p.Gly167Arg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AF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9D2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941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59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281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FFE4C0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F6B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E36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CHEK2/PMS2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2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c.1232G&gt;A (p.Trp411*) / c.(?_-87)_(*160_?)del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633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4BE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732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moderate+low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2E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B3D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 / ICI (Well-</w:t>
            </w: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poered</w:t>
            </w:r>
            <w:proofErr w:type="spellEnd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 studies)</w:t>
            </w:r>
          </w:p>
        </w:tc>
      </w:tr>
      <w:tr w:rsidR="00375AD1" w:rsidRPr="00375AD1" w14:paraId="0F6F64B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0F4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81E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CHEK2/RAD50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D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c.499G&gt;A (p.Gly167Arg) / 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20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7C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C6D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4AC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57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32A4FE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25C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7CC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FAM175A/RAD50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07C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c.1106dupG p.Ser370Ilefs*2 / c.3779_3791dupGTAACTTCCAGCT p.Leu1265*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8B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AB1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3A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4C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D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6662AAA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8E7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11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FANCA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3DD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c.(1626+1_1627-1)_ (2852+1_2853-1)del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59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83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thyroid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1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1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A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39A05DE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45D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6E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FANCA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4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c.82G&gt;T (p.Gly28Ter)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4D3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7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B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5F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E6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C3B44A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5B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DB9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FANCM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B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c.4368_4369dupCA (p.Arg1457Thrfs*5)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CC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16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856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05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4CF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158961A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430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3B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FANCM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7C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c.5791C&gt;T (p.Arg1931Ter)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5A6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354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A6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661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A0E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11D5C0C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80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574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FANCM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D5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c.5791C&gt;T (p.Arg1931Ter)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A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AE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51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D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15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4E894DE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D09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B28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FANCM/NBN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D88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c.5791C&gt;T (p.Arg1931Ter) / c.657_661delACAAA (p.Lys219Asnfs*16)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35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C26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D6D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79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B9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7CB916B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3C5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EA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MLH1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C3B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c.199G&gt;A (p.Gly67Arg)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B1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64A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8F4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4C8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6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5CDA3CB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46C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B3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MRE11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61A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c.1714C&gt;T (p.Arg572Ter)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F80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96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9C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F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112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5ED4955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F98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304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MSH2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F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c.(1076+1_1077-1)_(1386+1_1387-1)del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4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CA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Colon, Breast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FF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66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5A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4E5B356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8F7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B2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MSH6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7F8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c.2764C&gt;T (p.Arg922Ter)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89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635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FC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0D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D17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591CDE4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217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92A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MSH6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8C0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c.3261dupC p.Phe1088Leufs*5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B81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33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E06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01A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DBF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628E2A0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44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172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MSH6/MUTYH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96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c.2136delG (p.Asp713Ilefs*23)/c.1187G&gt;A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16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60D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666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A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3D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7BC0764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506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2A4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E1D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D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7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6A5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4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1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6F8673F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FB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280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50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05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FD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F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2FE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2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AE3360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6E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FBD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0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BF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51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1E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4E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809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76CC6FB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E9E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660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1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4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C1B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66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41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106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34FA85F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5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18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3E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536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92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1F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39A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6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1355AD7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500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52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C72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3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F45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C92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7D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C26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09EFE01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86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BE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5B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(p.Gly396Asp)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211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2EA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1D7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4C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B2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8D1C4C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47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F7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54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c.1187G&gt;A p.Gly396Asp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BD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C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63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6AF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696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767E4A0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90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B0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C08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c.1227_1228dupGG (p.Glu410Glyfs*43)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E0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7FF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30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0A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FEE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CC8967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9B2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F77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45B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c.1437_1439delGGA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E5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1D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29B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C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56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27C9731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47A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4F4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113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c.1437_1439delGGA (p.Glu479_Glu480delinsGlu)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64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00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Breast, kidney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85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39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F70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19B7AA3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B4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60C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DA1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c.1437_1439delGGA (p.Glu479_Glu480delinsGlu)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F8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DBD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43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77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F83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7913507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238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9FB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A12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c.1437_1439delGGA (p.Glu479_Glu480delinsGlu)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D43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74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85B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CF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B2D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365D2CF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44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9B2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9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(p.Tyr179Cys)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6A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65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FB2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38F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83A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6806C40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689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GTBC385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CAB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67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(p.Tyr179Cys)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9A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047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FE9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74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221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503B8E0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D07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90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C02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(p.Tyr179Cys)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C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05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F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2E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B1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2B52DA7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6F6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89E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FB3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p.Tyr179Cys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3B1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925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02C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4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2A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5CD038D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B35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165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373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p.Tyr179Cys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C9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1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24B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4F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FA3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33FEA5E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CC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9E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74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p.Tyr179Cys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14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70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F71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AE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3FD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13CBAA9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22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263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8E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p.Tyr179Cys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17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B6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516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FBE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54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053B17E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329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61E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2BC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p.Tyr179Cys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4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931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108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03A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4D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5E8C9D1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C0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B25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5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c.734G&gt;A (p.Arg245His)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16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C2A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066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44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AB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3C552B5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483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11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7A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c.884C&gt;T (p.Pro295Leu)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DA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C3D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4FA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9E9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A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747C9E6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86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E09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F3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c.884C&gt;T p.(Pro295Leu)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7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3F7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C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E9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C33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62D8254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0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3FA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MUTYH/PALB2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0B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c.734G&gt;A p.Arg245His / c.2257C&gt;T p.Arg753*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31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9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3E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9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01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ACCEAE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0B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0CA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MUTYH/RAD51C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F8C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c.536A&gt;G p.Tyr179Cys / c.905-2A&gt;G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B3E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804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932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49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60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3CC4A7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75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A12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BAF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c.2140C&gt;T p.Arg714*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BF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9B3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E27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90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B0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1009195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D5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14A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3D7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c.657_661delACAAA (p.Lys219Asnfs*16)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95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EE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90B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413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C7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4A59D41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BEC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A2A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489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c.657_661delACAAA (p.Lys219Asnfs*16)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E9B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37C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C83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3E6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B28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5663061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312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556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F6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c.657_661delACAAA (p.Lys219Asnfs*16)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8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A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90F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29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24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195685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351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5913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08F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c.657_661delACAAA (p.Lys219Asnfs*16)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D39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85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8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20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E65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2E29FD1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69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B71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DA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c.657_661delACAAA (p.Lys219Asnfs*16)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9F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258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16D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9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137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4FC07A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A4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64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NBN/PMS2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7B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c.657_661delACAAA (p.Lys219Asnfs*16) / c.1261C&gt;T p.Arg421*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29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6C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B5F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moderate+unknown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367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B2B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42DF6C5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43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2AF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NF1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400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c.2033dupC (p.Ile679Aspfs*21)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C3C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9F9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ovarian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58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C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902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61D15F5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C0E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8D4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NF1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655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c.2455delC p.His819Metfs*2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8F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25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NF1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77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7A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E64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0F855C8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0D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566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C39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c.1037_1041delAAGAA (p.Lys346Thrfs*13)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DE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D81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11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D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A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E7D1A7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A65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6F1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69A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c.1317dupG (p.Phe440Valfs*2)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F5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9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8B8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3B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356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009D72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3EB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144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51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c.172_175delTTGT (p.Gln60Argfs*7)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9FC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7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C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71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1A8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114DD73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D0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4B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C28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c.172_175delTTGT (p.Gln60Argfs*7)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A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C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B5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743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74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F78056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44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0FB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A0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c.172_175delTTGT (p.Gln60Argfs*7)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83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770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61B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F14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4E8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463356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20E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425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AF7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c.172_175delTTGT p.Gln60Argfs*7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59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00E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162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22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A3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740DDA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2BC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40E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80D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c.2257C&gt;T (p.Arg753Ter)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D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DC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B89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F9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690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F4A4D5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55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800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1D7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c.2257C&gt;T (p.Arg753Ter)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AD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23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0C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9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9B4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18009E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6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723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71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c.2257C&gt;T (p.Arg753Ter)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E0E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603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6E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2E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F24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166951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C2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C9F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45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c.2257C&gt;T (p.Arg753Ter)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E9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8BD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5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0F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2D1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F11C80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62B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10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ED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c.2747_2748+4delAGGTAA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160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76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0C4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D8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85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7667DC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E37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5E4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313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c.3271C&gt;T p.Gln1091*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5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020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F9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33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E1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80083E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4B9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4D0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F51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c.3340C&gt;T (p.Gln1114Ter)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F8A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DA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68D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A4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55D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0FABA2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FF3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007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9E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c.3549C&gt;G p.Tyr1183*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E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830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42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C01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1A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5C7D888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8A7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929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435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c.49-1G&gt;A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29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7B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FAF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7EE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49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5AC2A4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3DB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8C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C27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c.509_510delGA p.Arg170Ilefs*14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21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D2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18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BC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46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D6E2DF9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F15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FF8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01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c.509_510delGA p.Arg170Ilefs*14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B8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E1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F5D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A6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BFE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BC69EF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BD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D8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E71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c.79G&gt;T p.Glu29*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33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FB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2C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67E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CC2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FFE1DF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EB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678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972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c.868G&gt;T p.Glu290*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48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EC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EC4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53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087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7977257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766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FF5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EBA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c.93dupA (p.Leu32Thrfs*11)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D7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0D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colon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01B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58C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59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0F1890D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47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3A8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1F2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c.93dupA (p.Leu32Thrfs*11)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50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EF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20A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F1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82F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695A6AA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B6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211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4E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c.93dupA p.Leu32Thrfs*11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A9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156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6A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CEB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682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A29B57B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510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6B4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PALB2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78E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c.93dupA p.Leu32Thrfs*11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ED8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D85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72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4E4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86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489878D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EA4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8149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8A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c.(705+1_706-1)_(2006+1_2007-1)del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76A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E3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5E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A27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0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2E19299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693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06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A8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c.(903+1_904-1)_(988+1_989-1)del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2F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85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colon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8B3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4CF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7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38F24E4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5C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6C5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1B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c.1239dupA (p.Asp414Argfs*44)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4A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54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865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FD1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3A3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4D964CC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563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80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41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c.1239dupA p.Asp414Argfs*44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7A5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4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A44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66D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927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5EBE905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A5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6C8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689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c.1239dupA p.Asp414Argfs*44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D0B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34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495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9C4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F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10707A9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9D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F14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E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c.1297A&gt;T (p.Lys433*)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67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3D4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8D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E9D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6C4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6A6153E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DA4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90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PMS2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F13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c.1414A&gt;T p.Lys472*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4A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FBD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52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E7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BB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ICI (Well-powered studies)</w:t>
            </w:r>
          </w:p>
        </w:tc>
      </w:tr>
      <w:tr w:rsidR="00375AD1" w:rsidRPr="00375AD1" w14:paraId="222F42C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AA4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C7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PTEN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AD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c.1117G&gt;T (p.Glu373Ter)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95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3C4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bilateral 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0C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02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99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2ABB003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3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6FD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PTEN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BC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c.389G&gt;T p.Arg130Leu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09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62E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8B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A58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2EE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72F09E2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8B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168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EF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c.1245+1G&gt;A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7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9D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DB3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23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212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02752D1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EE8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E1E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98E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c.1636-2A&gt;G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1D3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4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D8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201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8F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7318692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E8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B13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6CC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c.1875C&gt;G p.Tyr625*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0A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DA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74C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6F1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18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7E1611C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5A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71A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08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c.2260_2266del (p.Leu754Metfs*9)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5D7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EF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C8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6F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1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72BDFF5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FD5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20B5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B81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c.3103G&gt;T p.Glu1035*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2EF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91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ECF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D5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ED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4456157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909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C9C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61F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05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E88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084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B4A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613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E854DD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217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A4A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6D0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FDD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A3E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99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26B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F97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EDDBA9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D64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F28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05B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43C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FD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unaffected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D4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E45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CAD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41413273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C9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CA40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3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E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44E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FA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C4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77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427AF93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94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3164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81E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3B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C12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60F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5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9F60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1DE6F518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CC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GTBC318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7212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F08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A0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0E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746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C5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31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0F0FB40F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597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3A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E93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p.Thr109Asnfs*20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2ED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B0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4B7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7E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7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4AC9E17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6F5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A99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9E5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c.326_329delCAGA p.Thr109Asnfs*20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85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37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C7B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A6C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99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6088A8A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20E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GTBC404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1ED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D0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c.3553C&gt;T (p.Arg1185Ter)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2C9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F84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5B1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7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48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57CB4AA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FB0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lastRenderedPageBreak/>
              <w:t>GTBC131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4EB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458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c.8756G&gt;A p.Gly2919Asp/c.326_329delCAGA p.Thr109Asnfs*20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638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03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DB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DF0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BE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5BF59A24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D47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A7DC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 xml:space="preserve">RAD50/CHEK2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84B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c.470T&gt;C (p.Ile157Thr) / c.326_329delCAGA (p.Thr109Asnfs*20)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C8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1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CC0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low+unknown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DB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178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027E2D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39D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89A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RAD51B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AD7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c.84G&gt;A p.=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03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525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breast </w:t>
            </w: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cancer+Kidney</w:t>
            </w:r>
            <w:proofErr w:type="spellEnd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cancer+Thyroid</w:t>
            </w:r>
            <w:proofErr w:type="spellEnd"/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 xml:space="preserve">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E8F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A8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42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  <w:tr w:rsidR="00375AD1" w:rsidRPr="00375AD1" w14:paraId="33A097EE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01F5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D6E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RAD51C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0B6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c.706-2A&gt;G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30E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2D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cancer, ovarian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67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635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5CE5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3408E110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5E0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00D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RAD51C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3130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c.904+5G&gt;T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ECA8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A4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242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60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69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PARPi (Off-Label)</w:t>
            </w:r>
          </w:p>
        </w:tc>
      </w:tr>
      <w:tr w:rsidR="00375AD1" w:rsidRPr="00375AD1" w14:paraId="25DA493D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95B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EA0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3C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c.1025G&gt;C p.Arg342Pro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DA0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9FA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ADF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8F0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14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07B997F5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16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E71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39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c.469G&gt;T p.Val157Phe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2AF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8DF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6EF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F7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34E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1BF46FA6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517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CAB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8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c.586C&gt;T (p.Arg196Ter)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8F2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F3EF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88B6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6F0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5EBF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B2EE0BA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F7DE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GTBC149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BAD7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B6F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c.673-1G&gt;A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6BB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001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34F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64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21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474A2F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104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GTBC217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F298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8EA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c.736A&gt;G (p.Met246Val)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89EB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A96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0A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4167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D421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E08852C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727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9D1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4148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c.743G&gt;A p.Arg248Gln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8D3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5F42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C2F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CF6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8B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477EED92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CF6A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D49A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C92D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c.818G&gt;A p.Arg273His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83CA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97F4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8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C0CD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2129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None</w:t>
            </w:r>
          </w:p>
        </w:tc>
      </w:tr>
      <w:tr w:rsidR="00375AD1" w:rsidRPr="00375AD1" w14:paraId="23690887" w14:textId="77777777" w:rsidTr="00436D07">
        <w:trPr>
          <w:trHeight w:val="28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E569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GTBC085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226" w14:textId="77777777" w:rsidR="00375AD1" w:rsidRPr="008013ED" w:rsidRDefault="00375AD1" w:rsidP="00436D07">
            <w:pPr>
              <w:spacing w:line="240" w:lineRule="auto"/>
              <w:jc w:val="left"/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</w:pPr>
            <w:r w:rsidRPr="008013ED">
              <w:rPr>
                <w:rFonts w:eastAsia="Times New Roman" w:cs="Calibri"/>
                <w:i/>
                <w:iCs/>
                <w:noProof w:val="0"/>
                <w:color w:val="auto"/>
                <w:sz w:val="16"/>
                <w:szCs w:val="16"/>
                <w:lang w:eastAsia="en-US"/>
              </w:rPr>
              <w:t>XRCC2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FF3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c.190C&gt;T p.Arg64*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672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ACBC" w14:textId="77777777" w:rsidR="00375AD1" w:rsidRPr="00375AD1" w:rsidRDefault="00375AD1" w:rsidP="00436D07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breast cancer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D5C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DDE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E9C4" w14:textId="77777777" w:rsidR="00375AD1" w:rsidRPr="00375AD1" w:rsidRDefault="00375AD1" w:rsidP="00436D07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</w:pPr>
            <w:r w:rsidRPr="00375AD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n-US"/>
              </w:rPr>
              <w:t>Clinical Trials</w:t>
            </w:r>
          </w:p>
        </w:tc>
      </w:tr>
    </w:tbl>
    <w:p w14:paraId="271B4FE4" w14:textId="77777777" w:rsidR="00594BB0" w:rsidRDefault="00594BB0" w:rsidP="00843DFB"/>
    <w:sectPr w:rsidR="00594BB0" w:rsidSect="003A40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A3"/>
    <w:multiLevelType w:val="hybridMultilevel"/>
    <w:tmpl w:val="7CB81892"/>
    <w:lvl w:ilvl="0" w:tplc="D58026A2">
      <w:start w:val="19"/>
      <w:numFmt w:val="bullet"/>
      <w:lvlText w:val="*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491D"/>
    <w:multiLevelType w:val="hybridMultilevel"/>
    <w:tmpl w:val="3840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5732D"/>
    <w:multiLevelType w:val="hybridMultilevel"/>
    <w:tmpl w:val="C8EA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843"/>
    <w:multiLevelType w:val="hybridMultilevel"/>
    <w:tmpl w:val="C7E6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449C"/>
    <w:multiLevelType w:val="hybridMultilevel"/>
    <w:tmpl w:val="9C7A6682"/>
    <w:lvl w:ilvl="0" w:tplc="0890C44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90288"/>
    <w:multiLevelType w:val="hybridMultilevel"/>
    <w:tmpl w:val="8D8C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00710"/>
    <w:multiLevelType w:val="hybridMultilevel"/>
    <w:tmpl w:val="3AAC2CDC"/>
    <w:lvl w:ilvl="0" w:tplc="DA4E6F38">
      <w:start w:val="1"/>
      <w:numFmt w:val="bullet"/>
      <w:lvlText w:val="*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3DFB"/>
    <w:rsid w:val="000163B2"/>
    <w:rsid w:val="000C0070"/>
    <w:rsid w:val="00375AD1"/>
    <w:rsid w:val="003A403D"/>
    <w:rsid w:val="00436D07"/>
    <w:rsid w:val="00484962"/>
    <w:rsid w:val="00594BB0"/>
    <w:rsid w:val="00700913"/>
    <w:rsid w:val="00724F59"/>
    <w:rsid w:val="00775CF0"/>
    <w:rsid w:val="007B05EB"/>
    <w:rsid w:val="008013ED"/>
    <w:rsid w:val="00843DFB"/>
    <w:rsid w:val="008942A4"/>
    <w:rsid w:val="00B3135C"/>
    <w:rsid w:val="00B7659E"/>
    <w:rsid w:val="00C51907"/>
    <w:rsid w:val="00C52665"/>
    <w:rsid w:val="00CD2A64"/>
    <w:rsid w:val="00D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28E3"/>
  <w15:chartTrackingRefBased/>
  <w15:docId w15:val="{884F3253-849B-46BD-836C-40C5964B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FB"/>
    <w:pPr>
      <w:spacing w:line="260" w:lineRule="atLeast"/>
      <w:jc w:val="both"/>
    </w:pPr>
    <w:rPr>
      <w:rFonts w:ascii="Palatino Linotype" w:eastAsia="SimSun" w:hAnsi="Palatino Linotype"/>
      <w:noProof/>
      <w:color w:val="00000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autoRedefine/>
    <w:rsid w:val="00775CF0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700913"/>
  </w:style>
  <w:style w:type="character" w:customStyle="1" w:styleId="grame">
    <w:name w:val="grame"/>
    <w:basedOn w:val="DefaultParagraphFont"/>
    <w:rsid w:val="00700913"/>
  </w:style>
  <w:style w:type="paragraph" w:styleId="Header">
    <w:name w:val="header"/>
    <w:basedOn w:val="Normal"/>
    <w:link w:val="HeaderChar"/>
    <w:uiPriority w:val="99"/>
    <w:unhideWhenUsed/>
    <w:rsid w:val="007009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91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009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913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7009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91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0913"/>
    <w:pPr>
      <w:spacing w:before="100" w:beforeAutospacing="1" w:after="100" w:afterAutospacing="1"/>
    </w:pPr>
  </w:style>
  <w:style w:type="paragraph" w:customStyle="1" w:styleId="MDPI11articletype">
    <w:name w:val="MDPI_1.1_article_type"/>
    <w:next w:val="Normal"/>
    <w:qFormat/>
    <w:rsid w:val="00843DFB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843DFB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4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03D"/>
    <w:pPr>
      <w:spacing w:after="200" w:line="240" w:lineRule="auto"/>
      <w:jc w:val="left"/>
    </w:pPr>
    <w:rPr>
      <w:rFonts w:asciiTheme="minorHAnsi" w:eastAsiaTheme="minorHAnsi" w:hAnsiTheme="minorHAnsi" w:cstheme="minorBidi"/>
      <w:noProof w:val="0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03D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03D"/>
    <w:rPr>
      <w:rFonts w:ascii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03D"/>
    <w:pPr>
      <w:spacing w:line="240" w:lineRule="auto"/>
      <w:jc w:val="left"/>
    </w:pPr>
    <w:rPr>
      <w:rFonts w:ascii="Tahoma" w:eastAsiaTheme="minorHAnsi" w:hAnsi="Tahoma" w:cs="Tahoma"/>
      <w:noProof w:val="0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A403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A403D"/>
    <w:pPr>
      <w:spacing w:line="276" w:lineRule="auto"/>
      <w:jc w:val="center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03D"/>
    <w:rPr>
      <w:rFonts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A403D"/>
    <w:pPr>
      <w:spacing w:after="20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A403D"/>
    <w:rPr>
      <w:rFonts w:cs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17</Pages>
  <Words>6667</Words>
  <Characters>38005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Tsaousis</dc:creator>
  <cp:keywords/>
  <dc:description/>
  <cp:lastModifiedBy>Georgios Tsaousis</cp:lastModifiedBy>
  <cp:revision>12</cp:revision>
  <dcterms:created xsi:type="dcterms:W3CDTF">2021-04-26T12:13:00Z</dcterms:created>
  <dcterms:modified xsi:type="dcterms:W3CDTF">2021-05-05T17:09:00Z</dcterms:modified>
</cp:coreProperties>
</file>