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159C" w:rsidRDefault="00BE159C">
      <w:pPr>
        <w:rPr>
          <w:sz w:val="22"/>
          <w:szCs w:val="22"/>
          <w:u w:val="none"/>
        </w:rPr>
      </w:pPr>
      <w:bookmarkStart w:id="0" w:name="_GoBack"/>
      <w:bookmarkEnd w:id="0"/>
      <w:r>
        <w:rPr>
          <w:noProof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page">
              <wp:posOffset>922351</wp:posOffset>
            </wp:positionH>
            <wp:positionV relativeFrom="page">
              <wp:posOffset>898497</wp:posOffset>
            </wp:positionV>
            <wp:extent cx="5850759" cy="2846567"/>
            <wp:effectExtent l="0" t="0" r="4445" b="0"/>
            <wp:wrapTopAndBottom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96" t="22294" b="19368"/>
                    <a:stretch/>
                  </pic:blipFill>
                  <pic:spPr bwMode="auto">
                    <a:xfrm>
                      <a:off x="0" y="0"/>
                      <a:ext cx="5892628" cy="28669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54BEC" w:rsidRPr="00BE159C" w:rsidRDefault="00BE159C">
      <w:pPr>
        <w:tabs>
          <w:tab w:val="left" w:pos="3467"/>
        </w:tabs>
        <w:jc w:val="both"/>
        <w:rPr>
          <w:rFonts w:ascii="Palatino Linotype" w:hAnsi="Palatino Linotype"/>
          <w:sz w:val="22"/>
          <w:szCs w:val="22"/>
          <w:u w:val="none"/>
        </w:rPr>
      </w:pPr>
      <w:bookmarkStart w:id="1" w:name="_heading=h.e9h5zhrm3clv" w:colFirst="0" w:colLast="0"/>
      <w:bookmarkEnd w:id="1"/>
      <w:r w:rsidRPr="00BE159C">
        <w:rPr>
          <w:rFonts w:ascii="Palatino Linotype" w:hAnsi="Palatino Linotype"/>
          <w:sz w:val="22"/>
          <w:szCs w:val="22"/>
          <w:u w:val="none"/>
        </w:rPr>
        <w:t>Figure S3. Spectrum of viral infectivity of untransformed (</w:t>
      </w:r>
      <w:proofErr w:type="spellStart"/>
      <w:r w:rsidRPr="00BE159C">
        <w:rPr>
          <w:rFonts w:ascii="Palatino Linotype" w:hAnsi="Palatino Linotype"/>
          <w:sz w:val="22"/>
          <w:szCs w:val="22"/>
          <w:u w:val="none"/>
        </w:rPr>
        <w:t>NTx</w:t>
      </w:r>
      <w:proofErr w:type="spellEnd"/>
      <w:r w:rsidRPr="00BE159C">
        <w:rPr>
          <w:rFonts w:ascii="Palatino Linotype" w:hAnsi="Palatino Linotype"/>
          <w:sz w:val="22"/>
          <w:szCs w:val="22"/>
          <w:u w:val="none"/>
        </w:rPr>
        <w:t xml:space="preserve">) and transformed (Tx) clonal lines to twenty prasinoviruses (*viruses from </w:t>
      </w:r>
      <w:proofErr w:type="spellStart"/>
      <w:r w:rsidRPr="00BE159C">
        <w:rPr>
          <w:rFonts w:ascii="Palatino Linotype" w:hAnsi="Palatino Linotype"/>
          <w:sz w:val="22"/>
          <w:szCs w:val="22"/>
          <w:u w:val="none"/>
        </w:rPr>
        <w:t>Clerissi</w:t>
      </w:r>
      <w:proofErr w:type="spellEnd"/>
      <w:r w:rsidRPr="00BE159C">
        <w:rPr>
          <w:rFonts w:ascii="Palatino Linotype" w:hAnsi="Palatino Linotype"/>
          <w:sz w:val="22"/>
          <w:szCs w:val="22"/>
          <w:u w:val="none"/>
        </w:rPr>
        <w:t xml:space="preserve"> et al, 2012). Two plaque assay tests were carried out three months apart (Test 1 and Test 2). Dark yellow bac</w:t>
      </w:r>
      <w:r w:rsidRPr="00BE159C">
        <w:rPr>
          <w:rFonts w:ascii="Palatino Linotype" w:hAnsi="Palatino Linotype"/>
          <w:sz w:val="22"/>
          <w:szCs w:val="22"/>
          <w:u w:val="none"/>
        </w:rPr>
        <w:t>kground: large difference in viral lysis phenotype in test 2 compared to test 1 result. Light yellow background: moderate difference in</w:t>
      </w:r>
      <w:r w:rsidRPr="00BE159C">
        <w:rPr>
          <w:rFonts w:ascii="Palatino Linotype" w:hAnsi="Palatino Linotype"/>
          <w:sz w:val="22"/>
          <w:szCs w:val="22"/>
          <w:u w:val="none"/>
        </w:rPr>
        <w:t xml:space="preserve"> viral lysis phenotype in test 2 compared to test 1 result. -: no lysis; +: high lysis; +/-: low lysis. </w:t>
      </w:r>
    </w:p>
    <w:p w:rsidR="00F54BEC" w:rsidRDefault="00F54BEC">
      <w:pPr>
        <w:tabs>
          <w:tab w:val="left" w:pos="3467"/>
        </w:tabs>
        <w:rPr>
          <w:rFonts w:ascii="Arial" w:eastAsia="Arial" w:hAnsi="Arial" w:cs="Arial"/>
          <w:u w:val="none"/>
        </w:rPr>
      </w:pPr>
    </w:p>
    <w:p w:rsidR="00F54BEC" w:rsidRDefault="00F54BEC">
      <w:pPr>
        <w:tabs>
          <w:tab w:val="left" w:pos="3467"/>
        </w:tabs>
        <w:rPr>
          <w:rFonts w:ascii="Arial" w:eastAsia="Arial" w:hAnsi="Arial" w:cs="Arial"/>
          <w:u w:val="none"/>
        </w:rPr>
      </w:pPr>
    </w:p>
    <w:sectPr w:rsidR="00F54BEC">
      <w:pgSz w:w="11900" w:h="16840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BEC"/>
    <w:rsid w:val="00BE159C"/>
    <w:rsid w:val="00F5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50DA3F"/>
  <w15:docId w15:val="{1072E2D6-9709-CE46-ADDE-446AF282C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u w:val="single"/>
        <w:lang w:val="en-US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F+SIyPcQzTkqYFMNnXdrQh7BJQ==">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76</Words>
  <Characters>424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Julie_Thomy</dc:creator>
  <cp:lastModifiedBy>Julie_Thomy</cp:lastModifiedBy>
  <cp:revision>2</cp:revision>
  <dcterms:created xsi:type="dcterms:W3CDTF">2020-11-30T09:33:00Z</dcterms:created>
  <dcterms:modified xsi:type="dcterms:W3CDTF">2021-02-22T08:24:00Z</dcterms:modified>
</cp:coreProperties>
</file>