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AA0850" w14:textId="2F7E7F1C" w:rsidR="00A75A8F" w:rsidRPr="00B15B7C" w:rsidRDefault="00A75A8F" w:rsidP="0037533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15B7C">
        <w:rPr>
          <w:rFonts w:ascii="Times New Roman" w:hAnsi="Times New Roman" w:cs="Times New Roman"/>
          <w:b/>
          <w:bCs/>
          <w:sz w:val="24"/>
          <w:szCs w:val="24"/>
        </w:rPr>
        <w:t xml:space="preserve">Self-supporting smart </w:t>
      </w:r>
      <w:r w:rsidR="0010745D">
        <w:rPr>
          <w:rFonts w:ascii="Times New Roman" w:hAnsi="Times New Roman" w:cs="Times New Roman" w:hint="eastAsia"/>
          <w:b/>
          <w:bCs/>
          <w:sz w:val="24"/>
          <w:szCs w:val="24"/>
        </w:rPr>
        <w:t>ai</w:t>
      </w:r>
      <w:r w:rsidR="0010745D">
        <w:rPr>
          <w:rFonts w:ascii="Times New Roman" w:hAnsi="Times New Roman" w:cs="Times New Roman"/>
          <w:b/>
          <w:bCs/>
          <w:sz w:val="24"/>
          <w:szCs w:val="24"/>
        </w:rPr>
        <w:t xml:space="preserve">r </w:t>
      </w:r>
      <w:r w:rsidRPr="00B15B7C">
        <w:rPr>
          <w:rFonts w:ascii="Times New Roman" w:hAnsi="Times New Roman" w:cs="Times New Roman"/>
          <w:b/>
          <w:bCs/>
          <w:sz w:val="24"/>
          <w:szCs w:val="24"/>
        </w:rPr>
        <w:t>filter</w:t>
      </w:r>
      <w:r w:rsidR="00282B42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15B7C">
        <w:rPr>
          <w:rFonts w:ascii="Times New Roman" w:hAnsi="Times New Roman" w:cs="Times New Roman"/>
          <w:b/>
          <w:bCs/>
          <w:sz w:val="24"/>
          <w:szCs w:val="24"/>
        </w:rPr>
        <w:t xml:space="preserve"> based on PZT/PVDF </w:t>
      </w:r>
      <w:proofErr w:type="spellStart"/>
      <w:r w:rsidRPr="00B15B7C">
        <w:rPr>
          <w:rFonts w:ascii="Times New Roman" w:hAnsi="Times New Roman" w:cs="Times New Roman"/>
          <w:b/>
          <w:bCs/>
          <w:sz w:val="24"/>
          <w:szCs w:val="24"/>
        </w:rPr>
        <w:t>electrospun</w:t>
      </w:r>
      <w:proofErr w:type="spellEnd"/>
      <w:r w:rsidRPr="00B15B7C">
        <w:rPr>
          <w:rFonts w:ascii="Times New Roman" w:hAnsi="Times New Roman" w:cs="Times New Roman"/>
          <w:b/>
          <w:bCs/>
          <w:sz w:val="24"/>
          <w:szCs w:val="24"/>
        </w:rPr>
        <w:t xml:space="preserve"> nanofiber composite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membrane</w:t>
      </w:r>
    </w:p>
    <w:p w14:paraId="1164A428" w14:textId="75744E69" w:rsidR="00626683" w:rsidRDefault="00626683" w:rsidP="00A75A8F">
      <w:pPr>
        <w:tabs>
          <w:tab w:val="left" w:pos="410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Weidong He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1,2,3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Yinghe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1,2,3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Fuze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Jiang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>
        <w:rPr>
          <w:rFonts w:ascii="Times New Roman" w:hAnsi="Times New Roman" w:cs="Times New Roman"/>
          <w:sz w:val="24"/>
          <w:szCs w:val="24"/>
        </w:rPr>
        <w:t>, Yi-Bo Zhao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>
        <w:rPr>
          <w:rFonts w:ascii="Times New Roman" w:hAnsi="Times New Roman" w:cs="Times New Roman"/>
          <w:sz w:val="24"/>
          <w:szCs w:val="24"/>
        </w:rPr>
        <w:t>, Jean Schmitt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>
        <w:rPr>
          <w:rFonts w:ascii="Times New Roman" w:hAnsi="Times New Roman" w:cs="Times New Roman"/>
          <w:sz w:val="24"/>
          <w:szCs w:val="24"/>
        </w:rPr>
        <w:t>, Yang Yue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Jingxian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0745D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745D">
        <w:rPr>
          <w:rFonts w:ascii="Times New Roman" w:hAnsi="Times New Roman" w:cs="Times New Roman" w:hint="eastAsia"/>
          <w:sz w:val="24"/>
          <w:szCs w:val="24"/>
        </w:rPr>
        <w:t>Jun</w:t>
      </w:r>
      <w:r w:rsidR="0010745D">
        <w:rPr>
          <w:rFonts w:ascii="Times New Roman" w:hAnsi="Times New Roman" w:cs="Times New Roman"/>
          <w:sz w:val="24"/>
          <w:szCs w:val="24"/>
        </w:rPr>
        <w:t>ji</w:t>
      </w:r>
      <w:proofErr w:type="spellEnd"/>
      <w:r w:rsidR="0010745D">
        <w:rPr>
          <w:rFonts w:ascii="Times New Roman" w:hAnsi="Times New Roman" w:cs="Times New Roman"/>
          <w:sz w:val="24"/>
          <w:szCs w:val="24"/>
        </w:rPr>
        <w:t xml:space="preserve"> Cao</w:t>
      </w:r>
      <w:r w:rsidR="0010745D" w:rsidRPr="007F5E0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10745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Jing Wang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2,3,*</w:t>
      </w:r>
    </w:p>
    <w:p w14:paraId="65492394" w14:textId="77777777" w:rsidR="00685060" w:rsidRPr="0041279C" w:rsidRDefault="00685060" w:rsidP="00A75A8F">
      <w:pPr>
        <w:tabs>
          <w:tab w:val="left" w:pos="410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1279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1279C">
        <w:rPr>
          <w:rFonts w:ascii="Times New Roman" w:hAnsi="Times New Roman" w:cs="Times New Roman"/>
          <w:sz w:val="24"/>
          <w:szCs w:val="24"/>
        </w:rPr>
        <w:t xml:space="preserve">Filter Test Center, College of Resources and Civil Engineering, Northeastern University, NO. 3-11, </w:t>
      </w:r>
      <w:proofErr w:type="spellStart"/>
      <w:r w:rsidRPr="0041279C">
        <w:rPr>
          <w:rFonts w:ascii="Times New Roman" w:hAnsi="Times New Roman" w:cs="Times New Roman"/>
          <w:sz w:val="24"/>
          <w:szCs w:val="24"/>
        </w:rPr>
        <w:t>Wenhua</w:t>
      </w:r>
      <w:proofErr w:type="spellEnd"/>
      <w:r w:rsidRPr="0041279C">
        <w:rPr>
          <w:rFonts w:ascii="Times New Roman" w:hAnsi="Times New Roman" w:cs="Times New Roman"/>
          <w:sz w:val="24"/>
          <w:szCs w:val="24"/>
        </w:rPr>
        <w:t xml:space="preserve"> Road, </w:t>
      </w:r>
      <w:proofErr w:type="spellStart"/>
      <w:r w:rsidRPr="0041279C">
        <w:rPr>
          <w:rFonts w:ascii="Times New Roman" w:hAnsi="Times New Roman" w:cs="Times New Roman"/>
          <w:sz w:val="24"/>
          <w:szCs w:val="24"/>
        </w:rPr>
        <w:t>Heping</w:t>
      </w:r>
      <w:proofErr w:type="spellEnd"/>
      <w:r w:rsidRPr="0041279C">
        <w:rPr>
          <w:rFonts w:ascii="Times New Roman" w:hAnsi="Times New Roman" w:cs="Times New Roman"/>
          <w:sz w:val="24"/>
          <w:szCs w:val="24"/>
        </w:rPr>
        <w:t xml:space="preserve"> District, Shenyang, Liaoning 110819, China</w:t>
      </w:r>
    </w:p>
    <w:p w14:paraId="41E6D695" w14:textId="77777777" w:rsidR="00685060" w:rsidRPr="0041279C" w:rsidRDefault="00685060" w:rsidP="00A75A8F">
      <w:pPr>
        <w:tabs>
          <w:tab w:val="left" w:pos="410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1279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1279C">
        <w:rPr>
          <w:rFonts w:ascii="Times New Roman" w:hAnsi="Times New Roman" w:cs="Times New Roman"/>
          <w:sz w:val="24"/>
          <w:szCs w:val="24"/>
        </w:rPr>
        <w:t>Institute of Environmental Engineering, ETH Zurich, 8093, Zurich, Switzerland</w:t>
      </w:r>
    </w:p>
    <w:p w14:paraId="4FC2E898" w14:textId="76874B83" w:rsidR="00685060" w:rsidRDefault="00685060" w:rsidP="00A75A8F">
      <w:pPr>
        <w:tabs>
          <w:tab w:val="left" w:pos="410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1279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1279C">
        <w:rPr>
          <w:rFonts w:ascii="Times New Roman" w:hAnsi="Times New Roman" w:cs="Times New Roman"/>
          <w:sz w:val="24"/>
          <w:szCs w:val="24"/>
        </w:rPr>
        <w:t xml:space="preserve">Advanced Analytical Technologies, </w:t>
      </w:r>
      <w:proofErr w:type="spellStart"/>
      <w:r w:rsidRPr="0041279C">
        <w:rPr>
          <w:rFonts w:ascii="Times New Roman" w:hAnsi="Times New Roman" w:cs="Times New Roman"/>
          <w:sz w:val="24"/>
          <w:szCs w:val="24"/>
        </w:rPr>
        <w:t>Empa</w:t>
      </w:r>
      <w:proofErr w:type="spellEnd"/>
      <w:r w:rsidRPr="004127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279C">
        <w:rPr>
          <w:rFonts w:ascii="Times New Roman" w:hAnsi="Times New Roman" w:cs="Times New Roman"/>
          <w:sz w:val="24"/>
          <w:szCs w:val="24"/>
        </w:rPr>
        <w:t>Ueberlandstrasse</w:t>
      </w:r>
      <w:proofErr w:type="spellEnd"/>
      <w:r w:rsidRPr="0041279C">
        <w:rPr>
          <w:rFonts w:ascii="Times New Roman" w:hAnsi="Times New Roman" w:cs="Times New Roman"/>
          <w:sz w:val="24"/>
          <w:szCs w:val="24"/>
        </w:rPr>
        <w:t xml:space="preserve"> 129, 8600, </w:t>
      </w:r>
      <w:proofErr w:type="spellStart"/>
      <w:r w:rsidRPr="0041279C">
        <w:rPr>
          <w:rFonts w:ascii="Times New Roman" w:hAnsi="Times New Roman" w:cs="Times New Roman"/>
          <w:sz w:val="24"/>
          <w:szCs w:val="24"/>
        </w:rPr>
        <w:t>Dübendorf</w:t>
      </w:r>
      <w:proofErr w:type="spellEnd"/>
      <w:r w:rsidRPr="0041279C">
        <w:rPr>
          <w:rFonts w:ascii="Times New Roman" w:hAnsi="Times New Roman" w:cs="Times New Roman"/>
          <w:sz w:val="24"/>
          <w:szCs w:val="24"/>
        </w:rPr>
        <w:t>, Switzerland</w:t>
      </w:r>
    </w:p>
    <w:p w14:paraId="21E380A7" w14:textId="15EC10F8" w:rsidR="0010745D" w:rsidRDefault="0010745D" w:rsidP="0010745D">
      <w:pPr>
        <w:tabs>
          <w:tab w:val="left" w:pos="4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F5E0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7F5E0B">
        <w:rPr>
          <w:rFonts w:ascii="Times New Roman" w:hAnsi="Times New Roman" w:cs="Times New Roman"/>
          <w:sz w:val="24"/>
          <w:szCs w:val="24"/>
        </w:rPr>
        <w:t>Institute of Earth Environment, Chinese Academy of Sciences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F5E0B">
        <w:rPr>
          <w:rFonts w:ascii="Times New Roman" w:hAnsi="Times New Roman" w:cs="Times New Roman"/>
          <w:sz w:val="24"/>
          <w:szCs w:val="24"/>
        </w:rPr>
        <w:t>No. 97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F5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E0B">
        <w:rPr>
          <w:rFonts w:ascii="Times New Roman" w:hAnsi="Times New Roman" w:cs="Times New Roman"/>
          <w:sz w:val="24"/>
          <w:szCs w:val="24"/>
        </w:rPr>
        <w:t>Yanxiang</w:t>
      </w:r>
      <w:proofErr w:type="spellEnd"/>
      <w:r w:rsidRPr="007F5E0B">
        <w:rPr>
          <w:rFonts w:ascii="Times New Roman" w:hAnsi="Times New Roman" w:cs="Times New Roman"/>
          <w:sz w:val="24"/>
          <w:szCs w:val="24"/>
        </w:rPr>
        <w:t xml:space="preserve"> Road, </w:t>
      </w:r>
      <w:proofErr w:type="spellStart"/>
      <w:r w:rsidRPr="007F5E0B">
        <w:rPr>
          <w:rFonts w:ascii="Times New Roman" w:hAnsi="Times New Roman" w:cs="Times New Roman"/>
          <w:sz w:val="24"/>
          <w:szCs w:val="24"/>
        </w:rPr>
        <w:t>Yanta</w:t>
      </w:r>
      <w:proofErr w:type="spellEnd"/>
      <w:r w:rsidRPr="007F5E0B">
        <w:rPr>
          <w:rFonts w:ascii="Times New Roman" w:hAnsi="Times New Roman" w:cs="Times New Roman"/>
          <w:sz w:val="24"/>
          <w:szCs w:val="24"/>
        </w:rPr>
        <w:t xml:space="preserve"> Zone, Xian, Shanxi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5E0B">
        <w:rPr>
          <w:rFonts w:ascii="Times New Roman" w:hAnsi="Times New Roman" w:cs="Times New Roman"/>
          <w:sz w:val="24"/>
          <w:szCs w:val="24"/>
        </w:rPr>
        <w:t>710061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F5E0B">
        <w:rPr>
          <w:rFonts w:ascii="Times New Roman" w:hAnsi="Times New Roman" w:cs="Times New Roman"/>
          <w:sz w:val="24"/>
          <w:szCs w:val="24"/>
        </w:rPr>
        <w:t>China</w:t>
      </w:r>
    </w:p>
    <w:p w14:paraId="1C53A57B" w14:textId="64EC3C97" w:rsidR="00884921" w:rsidRDefault="00884921" w:rsidP="0010745D">
      <w:pPr>
        <w:tabs>
          <w:tab w:val="left" w:pos="4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84921">
        <w:rPr>
          <w:rFonts w:ascii="Times New Roman" w:hAnsi="Times New Roman" w:cs="Times New Roman"/>
          <w:sz w:val="24"/>
          <w:szCs w:val="24"/>
        </w:rPr>
        <w:t>*Corresponding authors: jing.wang@ifu.baug.ethz.ch (J. Wang), 82003@126.com (J. Liu).</w:t>
      </w:r>
    </w:p>
    <w:p w14:paraId="3F68E118" w14:textId="77777777" w:rsidR="0010745D" w:rsidRDefault="0010745D" w:rsidP="00A75A8F">
      <w:pPr>
        <w:tabs>
          <w:tab w:val="left" w:pos="410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07F1FFF" w14:textId="77FB3E1F" w:rsidR="00626683" w:rsidRDefault="00626683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8B1159" w14:textId="7E258315" w:rsidR="00626683" w:rsidRDefault="00626683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22B14C" w14:textId="4DF85D0B" w:rsidR="00626683" w:rsidRDefault="00626683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163DD2" w14:textId="77F9898A" w:rsidR="00626683" w:rsidRDefault="00626683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1E5F8E" w14:textId="17449E22" w:rsidR="0004221C" w:rsidRDefault="0004221C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734622" w14:textId="675660A3" w:rsidR="0004221C" w:rsidRDefault="0004221C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C648B2" w14:textId="0CDFBBB2" w:rsidR="0004221C" w:rsidRDefault="0004221C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3045D8" w14:textId="1CF479CA" w:rsidR="0004221C" w:rsidRDefault="0004221C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F0F9D8" w14:textId="5CADCDE6" w:rsidR="0004221C" w:rsidRDefault="0004221C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C0E91E" w14:textId="0DBBE158" w:rsidR="0004221C" w:rsidRDefault="0004221C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C09E58" w14:textId="27878AB5" w:rsidR="0004221C" w:rsidRDefault="0004221C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5A6F38" w14:textId="632FC1D9" w:rsidR="0004221C" w:rsidRDefault="00567415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2C7F6B" wp14:editId="1AF2251E">
            <wp:extent cx="4072850" cy="4543699"/>
            <wp:effectExtent l="0" t="0" r="4445" b="0"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1F584F01-02D7-4854-873E-4A285A157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1F584F01-02D7-4854-873E-4A285A157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50" cy="454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C92F1" w14:textId="0CAD4266" w:rsidR="0089713C" w:rsidRDefault="0004221C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Fig.S1 </w:t>
      </w:r>
      <w:r w:rsidR="000D0E45" w:rsidRPr="000D0E45">
        <w:rPr>
          <w:rFonts w:ascii="Times New Roman" w:hAnsi="Times New Roman" w:cs="Times New Roman"/>
          <w:sz w:val="24"/>
          <w:szCs w:val="24"/>
        </w:rPr>
        <w:t>The schematic diagram of SSSAF. (a) VOCs sensor.(b) Pressure drop sensor.</w:t>
      </w:r>
    </w:p>
    <w:p w14:paraId="08101853" w14:textId="6C81DDA6" w:rsidR="0089713C" w:rsidRDefault="0089713C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211DAB" w14:textId="0A7C0669" w:rsidR="0089713C" w:rsidRDefault="0089713C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0EA317" w14:textId="77777777" w:rsidR="0089713C" w:rsidRPr="0041279C" w:rsidRDefault="0089713C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DB466D" w14:textId="540C1349" w:rsidR="00124F4D" w:rsidRDefault="00124F4D" w:rsidP="00705879">
      <w:pPr>
        <w:jc w:val="center"/>
        <w:rPr>
          <w:noProof/>
        </w:rPr>
      </w:pPr>
    </w:p>
    <w:p w14:paraId="7CDC1350" w14:textId="77777777" w:rsidR="0004221C" w:rsidRDefault="0004221C" w:rsidP="00705879">
      <w:pPr>
        <w:jc w:val="center"/>
        <w:rPr>
          <w:rFonts w:ascii="Times New Roman" w:hAnsi="Times New Roman" w:cs="Times New Roman"/>
        </w:rPr>
      </w:pPr>
    </w:p>
    <w:p w14:paraId="5A903F2C" w14:textId="77777777" w:rsidR="0004221C" w:rsidRDefault="0004221C" w:rsidP="00705879">
      <w:pPr>
        <w:jc w:val="center"/>
        <w:rPr>
          <w:rFonts w:ascii="Times New Roman" w:hAnsi="Times New Roman" w:cs="Times New Roman"/>
        </w:rPr>
      </w:pPr>
    </w:p>
    <w:p w14:paraId="7F27ED47" w14:textId="6FFEAB90" w:rsidR="00900BB8" w:rsidRDefault="00E53431" w:rsidP="00705879">
      <w:pPr>
        <w:spacing w:before="48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46F075A" wp14:editId="67EB60AC">
            <wp:extent cx="5274310" cy="61125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1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773D" w14:textId="08A60E8B" w:rsidR="00293927" w:rsidRDefault="00293927" w:rsidP="007058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</w:t>
      </w:r>
      <w:r w:rsidR="00F101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</w:t>
      </w:r>
      <w:r w:rsidR="00E5343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="00E53431">
        <w:rPr>
          <w:rFonts w:ascii="Times New Roman" w:hAnsi="Times New Roman" w:cs="Times New Roman"/>
        </w:rPr>
        <w:t>a</w:t>
      </w:r>
      <w:r w:rsidR="00C2159D">
        <w:rPr>
          <w:rFonts w:ascii="Times New Roman" w:hAnsi="Times New Roman" w:cs="Times New Roman"/>
        </w:rPr>
        <w:t xml:space="preserve">) The output voltage signal of </w:t>
      </w:r>
      <w:r w:rsidR="00E53431">
        <w:rPr>
          <w:rFonts w:ascii="Times New Roman" w:hAnsi="Times New Roman" w:cs="Times New Roman"/>
        </w:rPr>
        <w:t>SSSAF equipped with PZT/PVDF</w:t>
      </w:r>
      <w:r w:rsidR="00C2159D">
        <w:rPr>
          <w:rFonts w:ascii="Times New Roman" w:hAnsi="Times New Roman" w:cs="Times New Roman"/>
        </w:rPr>
        <w:t xml:space="preserve"> membrane</w:t>
      </w:r>
      <w:r w:rsidR="00E53431">
        <w:rPr>
          <w:rFonts w:ascii="Times New Roman" w:hAnsi="Times New Roman" w:cs="Times New Roman"/>
        </w:rPr>
        <w:t>s</w:t>
      </w:r>
      <w:r w:rsidR="00C2159D">
        <w:rPr>
          <w:rFonts w:ascii="Times New Roman" w:hAnsi="Times New Roman" w:cs="Times New Roman"/>
        </w:rPr>
        <w:t xml:space="preserve"> </w:t>
      </w:r>
      <w:r w:rsidR="00E53431">
        <w:rPr>
          <w:rFonts w:ascii="Times New Roman" w:hAnsi="Times New Roman" w:cs="Times New Roman"/>
        </w:rPr>
        <w:t>of</w:t>
      </w:r>
      <w:r w:rsidR="00C2159D">
        <w:rPr>
          <w:rFonts w:ascii="Times New Roman" w:hAnsi="Times New Roman" w:cs="Times New Roman"/>
        </w:rPr>
        <w:t xml:space="preserve"> different area. </w:t>
      </w:r>
      <w:r w:rsidR="00E53431">
        <w:rPr>
          <w:rFonts w:ascii="Times New Roman" w:hAnsi="Times New Roman" w:cs="Times New Roman"/>
        </w:rPr>
        <w:t>b</w:t>
      </w:r>
      <w:r w:rsidR="00C2159D">
        <w:rPr>
          <w:rFonts w:ascii="Times New Roman" w:hAnsi="Times New Roman" w:cs="Times New Roman"/>
        </w:rPr>
        <w:t xml:space="preserve">) The output voltage signal of </w:t>
      </w:r>
      <w:r w:rsidR="00E53431">
        <w:rPr>
          <w:rFonts w:ascii="Times New Roman" w:hAnsi="Times New Roman" w:cs="Times New Roman"/>
        </w:rPr>
        <w:t>SSSAF equipped with PZT/</w:t>
      </w:r>
      <w:r w:rsidR="00C2159D">
        <w:rPr>
          <w:rFonts w:ascii="Times New Roman" w:hAnsi="Times New Roman" w:cs="Times New Roman"/>
        </w:rPr>
        <w:t>PVDF membrane</w:t>
      </w:r>
      <w:r w:rsidR="00E53431">
        <w:rPr>
          <w:rFonts w:ascii="Times New Roman" w:hAnsi="Times New Roman" w:cs="Times New Roman"/>
        </w:rPr>
        <w:t>s</w:t>
      </w:r>
      <w:r w:rsidR="00C2159D">
        <w:rPr>
          <w:rFonts w:ascii="Times New Roman" w:hAnsi="Times New Roman" w:cs="Times New Roman"/>
        </w:rPr>
        <w:t xml:space="preserve"> </w:t>
      </w:r>
      <w:r w:rsidR="00E53431">
        <w:rPr>
          <w:rFonts w:ascii="Times New Roman" w:hAnsi="Times New Roman" w:cs="Times New Roman"/>
        </w:rPr>
        <w:t xml:space="preserve">of </w:t>
      </w:r>
      <w:r w:rsidR="00C2159D">
        <w:rPr>
          <w:rFonts w:ascii="Times New Roman" w:hAnsi="Times New Roman" w:cs="Times New Roman"/>
        </w:rPr>
        <w:t xml:space="preserve">different thickness. </w:t>
      </w:r>
      <w:r w:rsidR="00E53431">
        <w:rPr>
          <w:rFonts w:ascii="Times New Roman" w:hAnsi="Times New Roman" w:cs="Times New Roman"/>
        </w:rPr>
        <w:t>c) The output voltage signal of PVDF membrane, paper filter, PTFE membrane and nylon membrane.</w:t>
      </w:r>
    </w:p>
    <w:p w14:paraId="5BDC7305" w14:textId="051FB261" w:rsidR="00471FC8" w:rsidRDefault="00471FC8" w:rsidP="00705879">
      <w:pPr>
        <w:rPr>
          <w:rFonts w:ascii="Times New Roman" w:hAnsi="Times New Roman" w:cs="Times New Roman"/>
        </w:rPr>
      </w:pPr>
    </w:p>
    <w:p w14:paraId="2C0AF22E" w14:textId="5EC49C74" w:rsidR="007D5ED8" w:rsidRDefault="006F5CC2" w:rsidP="00705879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DFB6132" wp14:editId="0526ACF5">
            <wp:extent cx="5254717" cy="793369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17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2CCAC" w14:textId="16079CFA" w:rsidR="007D5ED8" w:rsidRDefault="007D5ED8" w:rsidP="007058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S3 Three voltage signals for energy harvesting measurement, all signals were generated by </w:t>
      </w:r>
      <w:r w:rsidR="006141C0">
        <w:rPr>
          <w:rFonts w:ascii="Times New Roman" w:hAnsi="Times New Roman" w:cs="Times New Roman"/>
        </w:rPr>
        <w:t>SSSAF based</w:t>
      </w:r>
      <w:r>
        <w:rPr>
          <w:rFonts w:ascii="Times New Roman" w:hAnsi="Times New Roman" w:cs="Times New Roman"/>
        </w:rPr>
        <w:t xml:space="preserve"> nanogenerator</w:t>
      </w:r>
    </w:p>
    <w:p w14:paraId="4E40D1B1" w14:textId="01EF5B9D" w:rsidR="007D5ED8" w:rsidRDefault="007D5ED8" w:rsidP="00705879">
      <w:pPr>
        <w:jc w:val="center"/>
        <w:rPr>
          <w:rFonts w:ascii="Times New Roman" w:hAnsi="Times New Roman" w:cs="Times New Roman"/>
        </w:rPr>
      </w:pPr>
    </w:p>
    <w:p w14:paraId="569A4491" w14:textId="77777777" w:rsidR="006141C0" w:rsidRDefault="006141C0" w:rsidP="00705879">
      <w:pPr>
        <w:jc w:val="center"/>
        <w:rPr>
          <w:rFonts w:ascii="Times New Roman" w:hAnsi="Times New Roman" w:cs="Times New Roman"/>
        </w:rPr>
      </w:pPr>
    </w:p>
    <w:p w14:paraId="0B162CA6" w14:textId="77777777" w:rsidR="007D5ED8" w:rsidRDefault="007D5ED8" w:rsidP="00705879">
      <w:pPr>
        <w:jc w:val="center"/>
        <w:rPr>
          <w:rFonts w:ascii="Times New Roman" w:hAnsi="Times New Roman" w:cs="Times New Roman"/>
        </w:rPr>
      </w:pPr>
    </w:p>
    <w:p w14:paraId="446BA21B" w14:textId="4D61CA50" w:rsidR="00471FC8" w:rsidRDefault="007D5ED8" w:rsidP="00705879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201EF40" wp14:editId="3C731C75">
            <wp:extent cx="5274310" cy="20358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56AC0" w14:textId="24F4A039" w:rsidR="007D5ED8" w:rsidRDefault="007D5ED8" w:rsidP="0070587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S4 Charge curves of capacitors with different capacity.</w:t>
      </w:r>
    </w:p>
    <w:p w14:paraId="57B37BA1" w14:textId="77777777" w:rsidR="007D5ED8" w:rsidRDefault="007D5ED8" w:rsidP="00705879">
      <w:pPr>
        <w:jc w:val="center"/>
        <w:rPr>
          <w:rFonts w:ascii="Times New Roman" w:hAnsi="Times New Roman" w:cs="Times New Roman"/>
        </w:rPr>
      </w:pPr>
    </w:p>
    <w:p w14:paraId="0D5BD635" w14:textId="13354EEF" w:rsidR="007D5ED8" w:rsidRDefault="007D5ED8" w:rsidP="00705879">
      <w:pPr>
        <w:jc w:val="center"/>
        <w:rPr>
          <w:rFonts w:ascii="Times New Roman" w:hAnsi="Times New Roman" w:cs="Times New Roman"/>
        </w:rPr>
      </w:pPr>
    </w:p>
    <w:p w14:paraId="4A291362" w14:textId="24D9631B" w:rsidR="000A330C" w:rsidRDefault="000A330C" w:rsidP="006F5CC2">
      <w:pPr>
        <w:rPr>
          <w:rFonts w:ascii="Times New Roman" w:hAnsi="Times New Roman" w:cs="Times New Roman"/>
        </w:rPr>
      </w:pPr>
    </w:p>
    <w:p w14:paraId="6FEF8445" w14:textId="77777777" w:rsidR="000A330C" w:rsidRDefault="000A330C" w:rsidP="00705879">
      <w:pPr>
        <w:jc w:val="center"/>
        <w:rPr>
          <w:rFonts w:ascii="Times New Roman" w:hAnsi="Times New Roman" w:cs="Times New Roman"/>
        </w:rPr>
      </w:pPr>
    </w:p>
    <w:p w14:paraId="494C44E8" w14:textId="03EDDB04" w:rsidR="00471FC8" w:rsidRDefault="00471FC8" w:rsidP="0070587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FFEC95" wp14:editId="78DB551D">
            <wp:extent cx="3206188" cy="24955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"/>
                    <a:stretch/>
                  </pic:blipFill>
                  <pic:spPr bwMode="auto">
                    <a:xfrm>
                      <a:off x="0" y="0"/>
                      <a:ext cx="3223879" cy="250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18969" w14:textId="4BC961D0" w:rsidR="007E1A01" w:rsidRDefault="00471FC8" w:rsidP="007058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</w:t>
      </w:r>
      <w:r w:rsidR="00985B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</w:t>
      </w:r>
      <w:r w:rsidR="00842AB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="006141C0" w:rsidRPr="006141C0">
        <w:rPr>
          <w:rFonts w:ascii="Times New Roman" w:hAnsi="Times New Roman" w:cs="Times New Roman"/>
        </w:rPr>
        <w:t>Thickness of PZT/PVDF membranes which were used to equip SSSAF</w:t>
      </w:r>
      <w:r w:rsidR="008B724C">
        <w:rPr>
          <w:rFonts w:ascii="Times New Roman" w:hAnsi="Times New Roman" w:cs="Times New Roman"/>
        </w:rPr>
        <w:t>.</w:t>
      </w:r>
      <w:r w:rsidR="00355B16">
        <w:rPr>
          <w:rFonts w:ascii="Times New Roman" w:hAnsi="Times New Roman" w:cs="Times New Roman"/>
        </w:rPr>
        <w:t xml:space="preserve"> </w:t>
      </w:r>
      <w:r w:rsidR="00355B16" w:rsidRPr="00355B16">
        <w:rPr>
          <w:rFonts w:ascii="Times New Roman" w:hAnsi="Times New Roman" w:cs="Times New Roman"/>
        </w:rPr>
        <w:t>The film was immersed in epoxy resin, cured and sliced, and the thickness of the film was</w:t>
      </w:r>
      <w:r w:rsidR="00355B16">
        <w:rPr>
          <w:rFonts w:ascii="Times New Roman" w:hAnsi="Times New Roman" w:cs="Times New Roman"/>
        </w:rPr>
        <w:t xml:space="preserve"> </w:t>
      </w:r>
      <w:r w:rsidR="00355B16" w:rsidRPr="00355B16">
        <w:rPr>
          <w:rFonts w:ascii="Times New Roman" w:hAnsi="Times New Roman" w:cs="Times New Roman"/>
        </w:rPr>
        <w:t xml:space="preserve">measured </w:t>
      </w:r>
      <w:r w:rsidR="006141C0">
        <w:rPr>
          <w:rFonts w:ascii="Times New Roman" w:hAnsi="Times New Roman" w:cs="Times New Roman"/>
        </w:rPr>
        <w:t>via</w:t>
      </w:r>
      <w:r w:rsidR="00355B16" w:rsidRPr="00355B16">
        <w:rPr>
          <w:rFonts w:ascii="Times New Roman" w:hAnsi="Times New Roman" w:cs="Times New Roman"/>
        </w:rPr>
        <w:t xml:space="preserve"> an optical microscope</w:t>
      </w:r>
      <w:r w:rsidR="00355B16">
        <w:rPr>
          <w:rFonts w:ascii="Times New Roman" w:hAnsi="Times New Roman" w:cs="Times New Roman"/>
        </w:rPr>
        <w:t>.</w:t>
      </w:r>
    </w:p>
    <w:p w14:paraId="07BA56C9" w14:textId="12A017EB" w:rsidR="00F77523" w:rsidRDefault="00F77523" w:rsidP="00705879">
      <w:pPr>
        <w:rPr>
          <w:rFonts w:ascii="Times New Roman" w:hAnsi="Times New Roman" w:cs="Times New Roman"/>
        </w:rPr>
      </w:pPr>
    </w:p>
    <w:p w14:paraId="22C23D02" w14:textId="21BA35C9" w:rsidR="00F77523" w:rsidRDefault="00F77523" w:rsidP="00705879">
      <w:pPr>
        <w:rPr>
          <w:rFonts w:ascii="Times New Roman" w:hAnsi="Times New Roman" w:cs="Times New Roman"/>
        </w:rPr>
      </w:pPr>
      <w:r w:rsidRPr="00F7752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3828EB" wp14:editId="112C2571">
            <wp:extent cx="5274310" cy="2186218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E7FE4" w14:textId="1EE63766" w:rsidR="00471FC8" w:rsidRDefault="00F77523" w:rsidP="0070587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S6. Electrical discharge curve of capacitor which used for inhibiting bacteria, a) curve of electrical current, b) curve of voltage.</w:t>
      </w:r>
    </w:p>
    <w:p w14:paraId="3A1D5012" w14:textId="37EE74DA" w:rsidR="00D443D8" w:rsidRPr="005176DD" w:rsidRDefault="00D443D8" w:rsidP="00705879">
      <w:pPr>
        <w:jc w:val="center"/>
        <w:rPr>
          <w:rFonts w:ascii="Times New Roman" w:hAnsi="Times New Roman" w:cs="Times New Roman"/>
        </w:rPr>
      </w:pPr>
    </w:p>
    <w:sectPr w:rsidR="00D443D8" w:rsidRPr="005176DD" w:rsidSect="000B5EC7">
      <w:footerReference w:type="default" r:id="rId13"/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FE60E7" w14:textId="77777777" w:rsidR="005325B5" w:rsidRDefault="005325B5">
      <w:pPr>
        <w:spacing w:after="0" w:line="240" w:lineRule="auto"/>
      </w:pPr>
      <w:r>
        <w:separator/>
      </w:r>
    </w:p>
  </w:endnote>
  <w:endnote w:type="continuationSeparator" w:id="0">
    <w:p w14:paraId="1DAC2D31" w14:textId="77777777" w:rsidR="005325B5" w:rsidRDefault="00532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27690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BD4D83" w14:textId="77777777" w:rsidR="0089713C" w:rsidRDefault="0089713C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36537E52" w14:textId="77777777" w:rsidR="0089713C" w:rsidRDefault="0089713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45105" w14:textId="77777777" w:rsidR="005325B5" w:rsidRDefault="005325B5">
      <w:pPr>
        <w:spacing w:after="0" w:line="240" w:lineRule="auto"/>
      </w:pPr>
      <w:r>
        <w:separator/>
      </w:r>
    </w:p>
  </w:footnote>
  <w:footnote w:type="continuationSeparator" w:id="0">
    <w:p w14:paraId="1F007E8D" w14:textId="77777777" w:rsidR="005325B5" w:rsidRDefault="005325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D1C"/>
    <w:rsid w:val="0004221C"/>
    <w:rsid w:val="00077220"/>
    <w:rsid w:val="000A330C"/>
    <w:rsid w:val="000B5EC7"/>
    <w:rsid w:val="000C4C96"/>
    <w:rsid w:val="000D0E45"/>
    <w:rsid w:val="00102B05"/>
    <w:rsid w:val="0010745D"/>
    <w:rsid w:val="00124F4D"/>
    <w:rsid w:val="00171E15"/>
    <w:rsid w:val="001C00CE"/>
    <w:rsid w:val="0023679A"/>
    <w:rsid w:val="00282B42"/>
    <w:rsid w:val="00292D1C"/>
    <w:rsid w:val="00293927"/>
    <w:rsid w:val="002F3FA4"/>
    <w:rsid w:val="0030016B"/>
    <w:rsid w:val="003046C7"/>
    <w:rsid w:val="003335F6"/>
    <w:rsid w:val="00355B16"/>
    <w:rsid w:val="00375336"/>
    <w:rsid w:val="00384D24"/>
    <w:rsid w:val="003C4BF1"/>
    <w:rsid w:val="003D46D8"/>
    <w:rsid w:val="00442638"/>
    <w:rsid w:val="00471FC8"/>
    <w:rsid w:val="00476788"/>
    <w:rsid w:val="00487B7B"/>
    <w:rsid w:val="005176DD"/>
    <w:rsid w:val="005325B5"/>
    <w:rsid w:val="00567415"/>
    <w:rsid w:val="005702E8"/>
    <w:rsid w:val="006141C0"/>
    <w:rsid w:val="00626683"/>
    <w:rsid w:val="00660E38"/>
    <w:rsid w:val="00675D1D"/>
    <w:rsid w:val="00685060"/>
    <w:rsid w:val="006C432A"/>
    <w:rsid w:val="006E0CCE"/>
    <w:rsid w:val="006F3C28"/>
    <w:rsid w:val="006F5CC2"/>
    <w:rsid w:val="007050E9"/>
    <w:rsid w:val="00705879"/>
    <w:rsid w:val="00727B09"/>
    <w:rsid w:val="00755504"/>
    <w:rsid w:val="00771DD3"/>
    <w:rsid w:val="00783E46"/>
    <w:rsid w:val="007D5ED8"/>
    <w:rsid w:val="007E1839"/>
    <w:rsid w:val="007E1A01"/>
    <w:rsid w:val="00842ABA"/>
    <w:rsid w:val="00851FD4"/>
    <w:rsid w:val="00884921"/>
    <w:rsid w:val="00887A70"/>
    <w:rsid w:val="00887F26"/>
    <w:rsid w:val="0089713C"/>
    <w:rsid w:val="008B724C"/>
    <w:rsid w:val="00900BB8"/>
    <w:rsid w:val="009333ED"/>
    <w:rsid w:val="009405F1"/>
    <w:rsid w:val="009406AA"/>
    <w:rsid w:val="00955B6B"/>
    <w:rsid w:val="00985BF5"/>
    <w:rsid w:val="009F71CD"/>
    <w:rsid w:val="00A569CE"/>
    <w:rsid w:val="00A75A8F"/>
    <w:rsid w:val="00AA2FF6"/>
    <w:rsid w:val="00AC0A7C"/>
    <w:rsid w:val="00AD05B3"/>
    <w:rsid w:val="00AE0E3E"/>
    <w:rsid w:val="00B23D03"/>
    <w:rsid w:val="00B2741B"/>
    <w:rsid w:val="00B57960"/>
    <w:rsid w:val="00BA4591"/>
    <w:rsid w:val="00BA515B"/>
    <w:rsid w:val="00BF05CE"/>
    <w:rsid w:val="00C2159D"/>
    <w:rsid w:val="00C44CB8"/>
    <w:rsid w:val="00C71F40"/>
    <w:rsid w:val="00C95CA2"/>
    <w:rsid w:val="00CC7930"/>
    <w:rsid w:val="00D17D92"/>
    <w:rsid w:val="00D443D8"/>
    <w:rsid w:val="00DC613C"/>
    <w:rsid w:val="00DF68C8"/>
    <w:rsid w:val="00E53431"/>
    <w:rsid w:val="00E67A3C"/>
    <w:rsid w:val="00EB2E3C"/>
    <w:rsid w:val="00ED625C"/>
    <w:rsid w:val="00F101CB"/>
    <w:rsid w:val="00F241D2"/>
    <w:rsid w:val="00F32216"/>
    <w:rsid w:val="00F77523"/>
    <w:rsid w:val="00F960F4"/>
    <w:rsid w:val="00FB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4DB1C2"/>
  <w15:chartTrackingRefBased/>
  <w15:docId w15:val="{545D695B-69B9-4D5D-A440-6C738455A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5ED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850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脚 字符"/>
    <w:basedOn w:val="a0"/>
    <w:link w:val="a3"/>
    <w:uiPriority w:val="99"/>
    <w:rsid w:val="00685060"/>
  </w:style>
  <w:style w:type="character" w:styleId="a5">
    <w:name w:val="line number"/>
    <w:basedOn w:val="a0"/>
    <w:uiPriority w:val="99"/>
    <w:semiHidden/>
    <w:unhideWhenUsed/>
    <w:rsid w:val="00685060"/>
  </w:style>
  <w:style w:type="paragraph" w:styleId="a6">
    <w:name w:val="header"/>
    <w:basedOn w:val="a"/>
    <w:link w:val="a7"/>
    <w:uiPriority w:val="99"/>
    <w:unhideWhenUsed/>
    <w:rsid w:val="00471FC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页眉 字符"/>
    <w:basedOn w:val="a0"/>
    <w:link w:val="a6"/>
    <w:uiPriority w:val="99"/>
    <w:rsid w:val="00471FC8"/>
  </w:style>
  <w:style w:type="paragraph" w:styleId="a8">
    <w:name w:val="Balloon Text"/>
    <w:basedOn w:val="a"/>
    <w:link w:val="a9"/>
    <w:uiPriority w:val="99"/>
    <w:semiHidden/>
    <w:unhideWhenUsed/>
    <w:rsid w:val="006C432A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C432A"/>
    <w:rPr>
      <w:rFonts w:ascii="Microsoft YaHei UI" w:eastAsia="Microsoft YaHei UI"/>
      <w:sz w:val="18"/>
      <w:szCs w:val="18"/>
    </w:rPr>
  </w:style>
  <w:style w:type="table" w:styleId="aa">
    <w:name w:val="Table Grid"/>
    <w:basedOn w:val="a1"/>
    <w:uiPriority w:val="39"/>
    <w:rsid w:val="00D44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73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79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6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D5B35-12DE-4E00-B958-330956D28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254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 weidong</dc:creator>
  <cp:keywords/>
  <dc:description/>
  <cp:lastModifiedBy>he weidong</cp:lastModifiedBy>
  <cp:revision>75</cp:revision>
  <dcterms:created xsi:type="dcterms:W3CDTF">2020-01-06T19:12:00Z</dcterms:created>
  <dcterms:modified xsi:type="dcterms:W3CDTF">2020-07-08T09:27:00Z</dcterms:modified>
</cp:coreProperties>
</file>