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DE1" w:rsidRPr="00CA49E5" w:rsidRDefault="00B44DE1" w:rsidP="00B44DE1">
      <w:pPr>
        <w:adjustRightInd w:val="0"/>
        <w:snapToGrid w:val="0"/>
        <w:spacing w:before="240" w:after="120" w:line="260" w:lineRule="atLeast"/>
        <w:ind w:right="425" w:firstLine="420"/>
        <w:jc w:val="center"/>
        <w:rPr>
          <w:rFonts w:ascii="Palatino Linotype" w:hAnsi="Palatino Linotype"/>
          <w:color w:val="auto"/>
          <w:sz w:val="18"/>
          <w:szCs w:val="18"/>
          <w:lang w:val="en-CA" w:eastAsia="en-US"/>
        </w:rPr>
      </w:pPr>
      <w:r w:rsidRPr="00CA49E5">
        <w:rPr>
          <w:rFonts w:ascii="Palatino Linotype" w:hAnsi="Palatino Linotype"/>
          <w:b/>
          <w:sz w:val="18"/>
          <w:szCs w:val="18"/>
          <w:lang w:bidi="en-US"/>
        </w:rPr>
        <w:t xml:space="preserve">Table </w:t>
      </w:r>
      <w:r>
        <w:rPr>
          <w:rFonts w:ascii="Palatino Linotype" w:hAnsi="Palatino Linotype"/>
          <w:b/>
          <w:sz w:val="18"/>
          <w:szCs w:val="18"/>
          <w:lang w:bidi="en-US"/>
        </w:rPr>
        <w:t>S1</w:t>
      </w:r>
      <w:r w:rsidRPr="00CA49E5">
        <w:rPr>
          <w:rFonts w:ascii="Palatino Linotype" w:hAnsi="Palatino Linotype"/>
          <w:b/>
          <w:sz w:val="18"/>
          <w:szCs w:val="18"/>
          <w:lang w:bidi="en-US"/>
        </w:rPr>
        <w:t>.</w:t>
      </w:r>
      <w:r w:rsidRPr="00CA49E5">
        <w:rPr>
          <w:rFonts w:ascii="Palatino Linotype" w:hAnsi="Palatino Linotype"/>
          <w:color w:val="auto"/>
          <w:sz w:val="18"/>
          <w:szCs w:val="18"/>
          <w:lang w:val="en-CA" w:eastAsia="en-US"/>
        </w:rPr>
        <w:t xml:space="preserve"> Sequences of 15 chromosomes in the NCBI database.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1118"/>
        <w:gridCol w:w="2250"/>
      </w:tblGrid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Chromosome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NCBI accession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DengXian" w:hAnsi="Palatino Linotype"/>
                <w:color w:val="auto"/>
                <w:sz w:val="18"/>
                <w:szCs w:val="18"/>
                <w:lang w:val="en-IN" w:eastAsia="en-IN"/>
              </w:rPr>
            </w:pPr>
            <w:r w:rsidRPr="00C14C8C">
              <w:rPr>
                <w:rFonts w:ascii="Palatino Linotype" w:eastAsia="DengXian" w:hAnsi="Palatino Linotype"/>
                <w:color w:val="auto"/>
                <w:sz w:val="18"/>
                <w:szCs w:val="18"/>
                <w:lang w:val="en-IN" w:eastAsia="en-IN"/>
              </w:rPr>
              <w:t>Length of sequence (</w:t>
            </w:r>
            <w:proofErr w:type="spellStart"/>
            <w:r w:rsidRPr="00C14C8C">
              <w:rPr>
                <w:rFonts w:ascii="Palatino Linotype" w:eastAsia="DengXian" w:hAnsi="Palatino Linotype"/>
                <w:color w:val="auto"/>
                <w:sz w:val="18"/>
                <w:szCs w:val="18"/>
                <w:lang w:val="en-IN" w:eastAsia="en-IN"/>
              </w:rPr>
              <w:t>bp</w:t>
            </w:r>
            <w:proofErr w:type="spellEnd"/>
            <w:r w:rsidRPr="00C14C8C">
              <w:rPr>
                <w:rFonts w:ascii="Palatino Linotype" w:eastAsia="DengXian" w:hAnsi="Palatino Linotype"/>
                <w:color w:val="auto"/>
                <w:sz w:val="18"/>
                <w:szCs w:val="18"/>
                <w:lang w:val="en-IN" w:eastAsia="en-IN"/>
              </w:rPr>
              <w:t>)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top w:val="single" w:sz="4" w:space="0" w:color="auto"/>
              <w:left w:val="nil"/>
            </w:tcBorders>
            <w:shd w:val="clear" w:color="auto" w:fill="auto"/>
            <w:noWrap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CP027619</w:t>
            </w:r>
          </w:p>
        </w:tc>
        <w:tc>
          <w:tcPr>
            <w:tcW w:w="2250" w:type="dxa"/>
            <w:tcBorders>
              <w:top w:val="single" w:sz="4" w:space="0" w:color="auto"/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425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369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Lu2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CP027626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25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730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386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Lu3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CP027627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26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636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119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Lu4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CP027628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927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942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Lu5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CP027629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17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699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757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Lu6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CP027630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18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078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158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Lu7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CP027631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18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299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719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Lu8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CP027632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23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785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339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Lu9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CP027633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22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091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576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Lu10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CP027620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18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203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127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Lu11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CP027621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887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771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Lu12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CP027622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20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889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232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Lu13</w:t>
            </w:r>
          </w:p>
        </w:tc>
        <w:tc>
          <w:tcPr>
            <w:tcW w:w="1118" w:type="dxa"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CP027623</w:t>
            </w:r>
          </w:p>
        </w:tc>
        <w:tc>
          <w:tcPr>
            <w:tcW w:w="2250" w:type="dxa"/>
            <w:tcBorders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20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483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506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Lu14</w:t>
            </w:r>
          </w:p>
        </w:tc>
        <w:tc>
          <w:tcPr>
            <w:tcW w:w="1118" w:type="dxa"/>
            <w:tcBorders>
              <w:bottom w:val="nil"/>
            </w:tcBorders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CP027624</w:t>
            </w:r>
          </w:p>
        </w:tc>
        <w:tc>
          <w:tcPr>
            <w:tcW w:w="2250" w:type="dxa"/>
            <w:tcBorders>
              <w:bottom w:val="nil"/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19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392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306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Lu15</w:t>
            </w:r>
          </w:p>
        </w:tc>
        <w:tc>
          <w:tcPr>
            <w:tcW w:w="1118" w:type="dxa"/>
            <w:tcBorders>
              <w:top w:val="nil"/>
              <w:bottom w:val="single" w:sz="4" w:space="0" w:color="auto"/>
            </w:tcBorders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auto"/>
                <w:sz w:val="18"/>
                <w:szCs w:val="18"/>
                <w:lang w:eastAsia="en-US"/>
              </w:rPr>
              <w:t>CP027625</w:t>
            </w:r>
          </w:p>
        </w:tc>
        <w:tc>
          <w:tcPr>
            <w:tcW w:w="225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44DE1" w:rsidRPr="00B972DF" w:rsidRDefault="00B44DE1" w:rsidP="00720E10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B972DF">
              <w:rPr>
                <w:rFonts w:ascii="Palatino Linotype" w:hAnsi="Palatino Linotype"/>
                <w:sz w:val="18"/>
                <w:szCs w:val="18"/>
              </w:rPr>
              <w:t>15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636</w:t>
            </w:r>
            <w:r w:rsidR="00DC792E">
              <w:rPr>
                <w:rFonts w:ascii="Palatino Linotype" w:hAnsi="Palatino Linotype"/>
                <w:sz w:val="18"/>
                <w:szCs w:val="18"/>
              </w:rPr>
              <w:t>,</w:t>
            </w:r>
            <w:r w:rsidRPr="00B972DF">
              <w:rPr>
                <w:rFonts w:ascii="Palatino Linotype" w:hAnsi="Palatino Linotype"/>
                <w:sz w:val="18"/>
                <w:szCs w:val="18"/>
              </w:rPr>
              <w:t>771</w:t>
            </w:r>
          </w:p>
        </w:tc>
      </w:tr>
      <w:tr w:rsidR="00B44DE1" w:rsidRPr="00C14C8C" w:rsidTr="00720E10">
        <w:trPr>
          <w:trHeight w:val="283"/>
          <w:jc w:val="center"/>
        </w:trPr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left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C14C8C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Total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44DE1" w:rsidRPr="00C14C8C" w:rsidRDefault="00B44DE1" w:rsidP="00720E10">
            <w:pPr>
              <w:spacing w:line="240" w:lineRule="auto"/>
              <w:jc w:val="center"/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</w:pPr>
            <w:r w:rsidRPr="00B972DF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316</w:t>
            </w:r>
            <w:r w:rsidR="00DC792E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,</w:t>
            </w:r>
            <w:bookmarkStart w:id="0" w:name="_GoBack"/>
            <w:bookmarkEnd w:id="0"/>
            <w:r w:rsidRPr="00B972DF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167</w:t>
            </w:r>
            <w:r w:rsidR="00DC792E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,</w:t>
            </w:r>
            <w:r w:rsidRPr="00B972DF">
              <w:rPr>
                <w:rFonts w:ascii="Palatino Linotype" w:eastAsia="SimSun" w:hAnsi="Palatino Linotype"/>
                <w:color w:val="00000A"/>
                <w:sz w:val="18"/>
                <w:szCs w:val="18"/>
                <w:lang w:val="en-GB" w:eastAsia="en-US"/>
              </w:rPr>
              <w:t>078</w:t>
            </w:r>
          </w:p>
        </w:tc>
      </w:tr>
    </w:tbl>
    <w:p w:rsidR="0080298A" w:rsidRDefault="00DC792E"/>
    <w:sectPr w:rsidR="008029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DE1"/>
    <w:rsid w:val="00155B9B"/>
    <w:rsid w:val="00B44DE1"/>
    <w:rsid w:val="00C645B2"/>
    <w:rsid w:val="00DC792E"/>
    <w:rsid w:val="00E35625"/>
    <w:rsid w:val="00FF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C119C"/>
  <w15:chartTrackingRefBased/>
  <w15:docId w15:val="{3176D5B9-A8CD-4411-AE5B-FB72DABD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DE1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AAFC-AAC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You, Frank</dc:creator>
  <cp:keywords/>
  <dc:description/>
  <cp:lastModifiedBy>You, Frank</cp:lastModifiedBy>
  <cp:revision>2</cp:revision>
  <dcterms:created xsi:type="dcterms:W3CDTF">2018-12-03T15:46:00Z</dcterms:created>
  <dcterms:modified xsi:type="dcterms:W3CDTF">2018-12-20T20:54:00Z</dcterms:modified>
</cp:coreProperties>
</file>