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9A453" w14:textId="4BD7B189" w:rsidR="00761DA7" w:rsidRPr="00761DA7" w:rsidRDefault="00761DA7" w:rsidP="00761DA7">
      <w:pPr>
        <w:spacing w:after="0"/>
        <w:rPr>
          <w:rFonts w:ascii="Palatino Linotype" w:hAnsi="Palatino Linotype"/>
          <w:color w:val="000000" w:themeColor="text1"/>
          <w:sz w:val="20"/>
          <w:szCs w:val="20"/>
        </w:rPr>
      </w:pPr>
      <w:bookmarkStart w:id="0" w:name="_Hlk525158855"/>
      <w:bookmarkStart w:id="1" w:name="_Hlk525159228"/>
      <w:bookmarkStart w:id="2" w:name="_Hlk518658519"/>
      <w:r w:rsidRPr="00FD3F1C">
        <w:rPr>
          <w:b/>
        </w:rPr>
        <w:t>Supplementary Materials:</w:t>
      </w:r>
      <w:r w:rsidRPr="00744116">
        <w:t xml:space="preserve"> </w:t>
      </w:r>
      <w:r w:rsidRPr="00761DA7">
        <w:rPr>
          <w:rFonts w:ascii="Palatino Linotype" w:hAnsi="Palatino Linotype"/>
          <w:b/>
          <w:color w:val="000000" w:themeColor="text1"/>
          <w:sz w:val="20"/>
          <w:szCs w:val="20"/>
        </w:rPr>
        <w:t>Table S1</w:t>
      </w:r>
      <w:r w:rsidRPr="00761DA7">
        <w:rPr>
          <w:rFonts w:ascii="Palatino Linotype" w:hAnsi="Palatino Linotype"/>
          <w:color w:val="000000" w:themeColor="text1"/>
          <w:sz w:val="20"/>
          <w:szCs w:val="20"/>
        </w:rPr>
        <w:t xml:space="preserve">: </w:t>
      </w:r>
      <w:bookmarkEnd w:id="2"/>
      <w:r w:rsidRPr="00761DA7">
        <w:rPr>
          <w:rFonts w:ascii="Palatino Linotype" w:hAnsi="Palatino Linotype"/>
          <w:color w:val="000000" w:themeColor="text1"/>
          <w:sz w:val="20"/>
          <w:szCs w:val="20"/>
        </w:rPr>
        <w:t xml:space="preserve">Female </w:t>
      </w:r>
      <w:r w:rsidRPr="00761DA7">
        <w:rPr>
          <w:rFonts w:ascii="Palatino Linotype" w:hAnsi="Palatino Linotype"/>
          <w:i/>
          <w:color w:val="000000" w:themeColor="text1"/>
          <w:sz w:val="20"/>
          <w:szCs w:val="20"/>
        </w:rPr>
        <w:t>Aedes aegypti</w:t>
      </w:r>
      <w:r w:rsidRPr="00761DA7">
        <w:rPr>
          <w:rFonts w:ascii="Palatino Linotype" w:hAnsi="Palatino Linotype"/>
          <w:color w:val="000000" w:themeColor="text1"/>
          <w:sz w:val="20"/>
          <w:szCs w:val="20"/>
        </w:rPr>
        <w:t xml:space="preserve"> transcriptomic RNA-seq data show Leucine-Rich Repeat Proteins 7-days post infection or post injection between Key west and Orlando strain</w:t>
      </w:r>
      <w:r>
        <w:rPr>
          <w:rFonts w:ascii="Palatino Linotype" w:hAnsi="Palatino Linotype"/>
          <w:color w:val="000000" w:themeColor="text1"/>
          <w:sz w:val="20"/>
          <w:szCs w:val="20"/>
        </w:rPr>
        <w:t>s</w:t>
      </w:r>
      <w:bookmarkStart w:id="3" w:name="_GoBack"/>
      <w:bookmarkEnd w:id="3"/>
      <w:r w:rsidRPr="00761DA7">
        <w:rPr>
          <w:rFonts w:ascii="Palatino Linotype" w:hAnsi="Palatino Linotype"/>
          <w:color w:val="000000" w:themeColor="text1"/>
          <w:sz w:val="20"/>
          <w:szCs w:val="20"/>
        </w:rPr>
        <w:t>.</w:t>
      </w:r>
    </w:p>
    <w:p w14:paraId="61B18C8E" w14:textId="710C9663" w:rsidR="004243B9" w:rsidRPr="00761DA7" w:rsidRDefault="00101724" w:rsidP="00761DA7">
      <w:pPr>
        <w:adjustRightInd w:val="0"/>
        <w:snapToGrid w:val="0"/>
        <w:spacing w:after="0" w:line="240" w:lineRule="auto"/>
        <w:ind w:left="425" w:right="425"/>
        <w:jc w:val="center"/>
        <w:rPr>
          <w:rFonts w:ascii="Palatino Linotype" w:eastAsia="Times New Roman" w:hAnsi="Palatino Linotype"/>
          <w:color w:val="000000" w:themeColor="text1"/>
          <w:sz w:val="18"/>
          <w:lang w:eastAsia="de-DE" w:bidi="en-US"/>
        </w:rPr>
      </w:pPr>
      <w:r w:rsidRPr="004243B9">
        <w:rPr>
          <w:rFonts w:ascii="Palatino Linotype" w:eastAsia="Times New Roman" w:hAnsi="Palatino Linotype"/>
          <w:b/>
          <w:color w:val="000000" w:themeColor="text1"/>
          <w:sz w:val="18"/>
          <w:lang w:eastAsia="de-DE" w:bidi="en-US"/>
        </w:rPr>
        <w:t>Table S1</w:t>
      </w:r>
      <w:r w:rsidR="004243B9" w:rsidRPr="004243B9">
        <w:rPr>
          <w:rFonts w:ascii="Palatino Linotype" w:eastAsia="Times New Roman" w:hAnsi="Palatino Linotype"/>
          <w:b/>
          <w:color w:val="000000" w:themeColor="text1"/>
          <w:sz w:val="18"/>
          <w:lang w:eastAsia="de-DE" w:bidi="en-US"/>
        </w:rPr>
        <w:t>A</w:t>
      </w:r>
      <w:r w:rsidRPr="0092164A">
        <w:rPr>
          <w:rFonts w:ascii="Palatino Linotype" w:eastAsia="Times New Roman" w:hAnsi="Palatino Linotype"/>
          <w:b/>
          <w:color w:val="000000" w:themeColor="text1"/>
          <w:sz w:val="18"/>
          <w:lang w:eastAsia="de-DE" w:bidi="en-US"/>
        </w:rPr>
        <w:t>.</w:t>
      </w:r>
      <w:r w:rsidRPr="0092164A">
        <w:rPr>
          <w:rFonts w:ascii="Palatino Linotype" w:eastAsia="Times New Roman" w:hAnsi="Palatino Linotype"/>
          <w:color w:val="000000" w:themeColor="text1"/>
          <w:sz w:val="18"/>
          <w:lang w:eastAsia="de-DE" w:bidi="en-US"/>
        </w:rPr>
        <w:t xml:space="preserve"> </w:t>
      </w:r>
      <w:r w:rsidR="000A74D6" w:rsidRPr="0092164A">
        <w:rPr>
          <w:rFonts w:ascii="Palatino Linotype" w:eastAsia="Times New Roman" w:hAnsi="Palatino Linotype"/>
          <w:color w:val="000000" w:themeColor="text1"/>
          <w:sz w:val="18"/>
          <w:lang w:eastAsia="de-DE" w:bidi="en-US"/>
        </w:rPr>
        <w:t xml:space="preserve"> Female </w:t>
      </w:r>
      <w:r w:rsidR="000A74D6" w:rsidRPr="0092164A">
        <w:rPr>
          <w:rFonts w:ascii="Palatino Linotype" w:eastAsia="Times New Roman" w:hAnsi="Palatino Linotype"/>
          <w:i/>
          <w:color w:val="000000" w:themeColor="text1"/>
          <w:sz w:val="18"/>
          <w:lang w:eastAsia="de-DE" w:bidi="en-US"/>
        </w:rPr>
        <w:t>Aedes aegypti</w:t>
      </w:r>
      <w:r w:rsidR="000A74D6" w:rsidRPr="0092164A">
        <w:rPr>
          <w:rFonts w:ascii="Palatino Linotype" w:eastAsia="Times New Roman" w:hAnsi="Palatino Linotype"/>
          <w:color w:val="000000" w:themeColor="text1"/>
          <w:sz w:val="18"/>
          <w:lang w:eastAsia="de-DE" w:bidi="en-US"/>
        </w:rPr>
        <w:t xml:space="preserve"> </w:t>
      </w:r>
      <w:r w:rsidR="003032D5" w:rsidRPr="0092164A">
        <w:rPr>
          <w:rFonts w:ascii="Palatino Linotype" w:eastAsia="Times New Roman" w:hAnsi="Palatino Linotype"/>
          <w:color w:val="000000" w:themeColor="text1"/>
          <w:sz w:val="18"/>
          <w:lang w:eastAsia="de-DE" w:bidi="en-US"/>
        </w:rPr>
        <w:t xml:space="preserve">transcriptomic RNA-seq data show </w:t>
      </w:r>
      <w:r w:rsidR="000A74D6" w:rsidRPr="0092164A">
        <w:rPr>
          <w:rFonts w:ascii="Palatino Linotype" w:eastAsia="Times New Roman" w:hAnsi="Palatino Linotype"/>
          <w:color w:val="000000" w:themeColor="text1"/>
          <w:sz w:val="18"/>
          <w:lang w:eastAsia="de-DE" w:bidi="en-US"/>
        </w:rPr>
        <w:t xml:space="preserve">Leucine-Rich Repeat Proteins </w:t>
      </w:r>
      <w:r w:rsidR="00B40817" w:rsidRPr="0092164A">
        <w:rPr>
          <w:rFonts w:ascii="Palatino Linotype" w:eastAsia="Times New Roman" w:hAnsi="Palatino Linotype"/>
          <w:color w:val="000000" w:themeColor="text1"/>
          <w:sz w:val="18"/>
          <w:lang w:eastAsia="de-DE" w:bidi="en-US"/>
        </w:rPr>
        <w:t xml:space="preserve">related genes </w:t>
      </w:r>
      <w:r w:rsidR="000A74D6" w:rsidRPr="0092164A">
        <w:rPr>
          <w:rFonts w:ascii="Palatino Linotype" w:eastAsia="Times New Roman" w:hAnsi="Palatino Linotype"/>
          <w:color w:val="000000" w:themeColor="text1"/>
          <w:sz w:val="18"/>
          <w:lang w:eastAsia="de-DE" w:bidi="en-US"/>
        </w:rPr>
        <w:t xml:space="preserve">expression </w:t>
      </w:r>
      <w:r w:rsidR="001C4C8C" w:rsidRPr="0092164A">
        <w:rPr>
          <w:rFonts w:ascii="Palatino Linotype" w:eastAsia="Times New Roman" w:hAnsi="Palatino Linotype"/>
          <w:color w:val="000000" w:themeColor="text1"/>
          <w:sz w:val="18"/>
          <w:lang w:eastAsia="de-DE" w:bidi="en-US"/>
        </w:rPr>
        <w:t>in</w:t>
      </w:r>
      <w:bookmarkEnd w:id="0"/>
      <w:r w:rsidR="004243B9" w:rsidRPr="0092164A">
        <w:rPr>
          <w:rFonts w:ascii="Palatino Linotype" w:eastAsia="Times New Roman" w:hAnsi="Palatino Linotype"/>
          <w:color w:val="000000" w:themeColor="text1"/>
          <w:sz w:val="18"/>
          <w:lang w:eastAsia="de-DE" w:bidi="en-US"/>
        </w:rPr>
        <w:t xml:space="preserve"> the Zika infection in Key West strain compared with Orlando strain </w:t>
      </w:r>
      <w:r w:rsidR="004243B9" w:rsidRPr="0092164A">
        <w:rPr>
          <w:rFonts w:ascii="Palatino Linotype" w:eastAsia="Times New Roman" w:hAnsi="Palatino Linotype"/>
          <w:i/>
          <w:color w:val="000000" w:themeColor="text1"/>
          <w:sz w:val="18"/>
          <w:lang w:eastAsia="de-DE" w:bidi="en-US"/>
        </w:rPr>
        <w:t>Aedes aegypti</w:t>
      </w:r>
      <w:r w:rsidR="004243B9" w:rsidRPr="0092164A">
        <w:rPr>
          <w:rFonts w:ascii="Palatino Linotype" w:eastAsia="Times New Roman" w:hAnsi="Palatino Linotype"/>
          <w:color w:val="000000" w:themeColor="text1"/>
          <w:sz w:val="18"/>
          <w:lang w:eastAsia="de-DE" w:bidi="en-US"/>
        </w:rPr>
        <w:t xml:space="preserve"> 7-days post infection.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</w:tblBorders>
        <w:tblCellMar>
          <w:left w:w="115" w:type="dxa"/>
          <w:right w:w="115" w:type="dxa"/>
        </w:tblCellMar>
        <w:tblLook w:val="04E0" w:firstRow="1" w:lastRow="1" w:firstColumn="1" w:lastColumn="0" w:noHBand="0" w:noVBand="1"/>
      </w:tblPr>
      <w:tblGrid>
        <w:gridCol w:w="1838"/>
        <w:gridCol w:w="923"/>
        <w:gridCol w:w="119"/>
        <w:gridCol w:w="951"/>
        <w:gridCol w:w="4473"/>
        <w:gridCol w:w="1056"/>
      </w:tblGrid>
      <w:tr w:rsidR="006C4446" w:rsidRPr="006C4446" w14:paraId="15979BD3" w14:textId="77777777" w:rsidTr="00360B88">
        <w:trPr>
          <w:trHeight w:val="20"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bookmarkEnd w:id="1"/>
          <w:p w14:paraId="689FA1A6" w14:textId="77777777" w:rsidR="00101724" w:rsidRPr="006C4446" w:rsidRDefault="00101724" w:rsidP="00991B9F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b/>
                <w:color w:val="000000" w:themeColor="text1"/>
                <w:sz w:val="20"/>
                <w:szCs w:val="20"/>
                <w:lang w:eastAsia="de-DE" w:bidi="en-US"/>
              </w:rPr>
              <w:t>Transcript ID</w:t>
            </w:r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944A1" w14:textId="77777777" w:rsidR="00101724" w:rsidRPr="006C4446" w:rsidRDefault="00101724" w:rsidP="00991B9F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b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b/>
                <w:color w:val="000000" w:themeColor="text1"/>
                <w:sz w:val="20"/>
                <w:szCs w:val="20"/>
                <w:lang w:eastAsia="de-DE" w:bidi="en-US"/>
              </w:rPr>
              <w:t>Log2FC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AC0D6" w14:textId="77777777" w:rsidR="00101724" w:rsidRPr="006C4446" w:rsidRDefault="00101724" w:rsidP="00991B9F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b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b/>
                <w:color w:val="000000" w:themeColor="text1"/>
                <w:sz w:val="20"/>
                <w:szCs w:val="20"/>
                <w:lang w:eastAsia="de-DE" w:bidi="en-US"/>
              </w:rPr>
              <w:t>p-adj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14:paraId="18E49E3F" w14:textId="37F8F763" w:rsidR="00101724" w:rsidRPr="006C4446" w:rsidRDefault="00101724" w:rsidP="00360B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b/>
                <w:color w:val="000000" w:themeColor="text1"/>
                <w:sz w:val="20"/>
                <w:szCs w:val="20"/>
                <w:lang w:eastAsia="de-DE" w:bidi="en-US"/>
              </w:rPr>
              <w:t>Gene description</w:t>
            </w:r>
          </w:p>
        </w:tc>
      </w:tr>
      <w:tr w:rsidR="006C4446" w:rsidRPr="006C4446" w14:paraId="0E191216" w14:textId="77777777" w:rsidTr="00360B88">
        <w:trPr>
          <w:gridAfter w:val="1"/>
          <w:wAfter w:w="1056" w:type="dxa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7441A552" w14:textId="77777777" w:rsidR="00101724" w:rsidRPr="006C4446" w:rsidRDefault="00101724" w:rsidP="000E7F8C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AAEL000108-RA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570396C" w14:textId="438E681B" w:rsidR="00101724" w:rsidRPr="006C4446" w:rsidRDefault="00943942" w:rsidP="006C4446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0.8163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0D5796D0" w14:textId="24811985" w:rsidR="00101724" w:rsidRPr="006C4446" w:rsidRDefault="00943942" w:rsidP="00991B9F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8</w:t>
            </w:r>
            <w:r w:rsidR="001C4C8C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.</w:t>
            </w: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6</w:t>
            </w:r>
            <w:r w:rsidR="00101724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="00101724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473" w:type="dxa"/>
          </w:tcPr>
          <w:p w14:paraId="74417457" w14:textId="77777777" w:rsidR="00101724" w:rsidRPr="006C4446" w:rsidRDefault="00101724" w:rsidP="00991B9F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 aminopeptidase</w:t>
            </w:r>
          </w:p>
        </w:tc>
      </w:tr>
      <w:tr w:rsidR="006C4446" w:rsidRPr="006C4446" w14:paraId="7CD585A0" w14:textId="77777777" w:rsidTr="00360B88">
        <w:trPr>
          <w:gridAfter w:val="1"/>
          <w:wAfter w:w="1056" w:type="dxa"/>
          <w:trHeight w:val="80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72D79FCB" w14:textId="77777777" w:rsidR="00101724" w:rsidRPr="006C4446" w:rsidRDefault="00101724" w:rsidP="000E7F8C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AAEL000243-RA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51A2BBA" w14:textId="5091B66D" w:rsidR="00101724" w:rsidRPr="006C4446" w:rsidRDefault="00943942" w:rsidP="006C4446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-2.1351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680C5782" w14:textId="3DC7FD03" w:rsidR="00101724" w:rsidRPr="006C4446" w:rsidRDefault="00943942" w:rsidP="00991B9F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</w:t>
            </w:r>
            <w:r w:rsidR="001C4C8C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.</w:t>
            </w: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3</w:t>
            </w:r>
            <w:r w:rsidR="00101724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="00101724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473" w:type="dxa"/>
          </w:tcPr>
          <w:p w14:paraId="3C86075E" w14:textId="77777777" w:rsidR="00101724" w:rsidRPr="006C4446" w:rsidRDefault="00101724" w:rsidP="00991B9F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6C4446" w:rsidRPr="006C4446" w14:paraId="32FFB9F1" w14:textId="77777777" w:rsidTr="00360B88">
        <w:trPr>
          <w:gridAfter w:val="1"/>
          <w:wAfter w:w="1056" w:type="dxa"/>
          <w:trHeight w:val="225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6743B38" w14:textId="77777777" w:rsidR="00101724" w:rsidRPr="006C4446" w:rsidRDefault="00101724" w:rsidP="000E7F8C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AAEL000424-RA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410A2FE" w14:textId="27D48F97" w:rsidR="00101724" w:rsidRPr="006C4446" w:rsidRDefault="00943942" w:rsidP="006C4446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-0.1229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1D49C756" w14:textId="38434A6F" w:rsidR="00101724" w:rsidRPr="006C4446" w:rsidRDefault="00943942" w:rsidP="00991B9F">
            <w:pPr>
              <w:adjustRightInd w:val="0"/>
              <w:snapToGrid w:val="0"/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1.0</w:t>
            </w:r>
            <w:r w:rsidR="00101724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="00101724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="001C4C8C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473" w:type="dxa"/>
          </w:tcPr>
          <w:p w14:paraId="3270F8A6" w14:textId="77777777" w:rsidR="00101724" w:rsidRPr="006C4446" w:rsidRDefault="00101724" w:rsidP="00991B9F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 aminopeptidase</w:t>
            </w:r>
          </w:p>
        </w:tc>
      </w:tr>
      <w:tr w:rsidR="006C4446" w:rsidRPr="006C4446" w14:paraId="53A4427A" w14:textId="77777777" w:rsidTr="00360B88">
        <w:trPr>
          <w:gridAfter w:val="1"/>
          <w:wAfter w:w="1056" w:type="dxa"/>
          <w:trHeight w:val="225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78D30E3" w14:textId="77777777" w:rsidR="00101724" w:rsidRPr="006C4446" w:rsidRDefault="00101724" w:rsidP="000E7F8C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AAEL000925-RA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E99423E" w14:textId="319F72D8" w:rsidR="00101724" w:rsidRPr="006C4446" w:rsidRDefault="00943942" w:rsidP="006C4446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-0.0806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788F0CD3" w14:textId="2EC16855" w:rsidR="00101724" w:rsidRPr="006C4446" w:rsidRDefault="00943942" w:rsidP="00991B9F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5.5</w:t>
            </w:r>
            <w:r w:rsidR="00101724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="00101724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473" w:type="dxa"/>
          </w:tcPr>
          <w:p w14:paraId="22EC05B9" w14:textId="77777777" w:rsidR="00101724" w:rsidRPr="006C4446" w:rsidRDefault="00101724" w:rsidP="00991B9F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leucine-zipper-like transcriptional regulator</w:t>
            </w:r>
          </w:p>
        </w:tc>
      </w:tr>
      <w:tr w:rsidR="006C4446" w:rsidRPr="006C4446" w14:paraId="5F384E07" w14:textId="77777777" w:rsidTr="00360B88">
        <w:trPr>
          <w:gridAfter w:val="1"/>
          <w:wAfter w:w="1056" w:type="dxa"/>
          <w:trHeight w:val="270"/>
          <w:jc w:val="center"/>
        </w:trPr>
        <w:tc>
          <w:tcPr>
            <w:tcW w:w="1838" w:type="dxa"/>
            <w:shd w:val="clear" w:color="auto" w:fill="auto"/>
          </w:tcPr>
          <w:p w14:paraId="5F972BF8" w14:textId="77777777" w:rsidR="00101724" w:rsidRPr="006C4446" w:rsidRDefault="00101724" w:rsidP="000E7F8C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AAEL001401-RA</w:t>
            </w:r>
          </w:p>
        </w:tc>
        <w:tc>
          <w:tcPr>
            <w:tcW w:w="923" w:type="dxa"/>
            <w:shd w:val="clear" w:color="auto" w:fill="auto"/>
          </w:tcPr>
          <w:p w14:paraId="457EA747" w14:textId="4D2BB41A" w:rsidR="00101724" w:rsidRPr="006C4446" w:rsidRDefault="00943942" w:rsidP="006C4446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3.2722</w:t>
            </w:r>
          </w:p>
        </w:tc>
        <w:tc>
          <w:tcPr>
            <w:tcW w:w="1070" w:type="dxa"/>
            <w:gridSpan w:val="2"/>
            <w:shd w:val="clear" w:color="auto" w:fill="auto"/>
          </w:tcPr>
          <w:p w14:paraId="26E434FF" w14:textId="47D6159F" w:rsidR="00101724" w:rsidRPr="006C4446" w:rsidRDefault="00943942" w:rsidP="00991B9F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2.3</w:t>
            </w:r>
            <w:r w:rsidR="00101724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="00101724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27</w:t>
            </w:r>
          </w:p>
        </w:tc>
        <w:tc>
          <w:tcPr>
            <w:tcW w:w="4473" w:type="dxa"/>
          </w:tcPr>
          <w:p w14:paraId="1BD1EB30" w14:textId="77777777" w:rsidR="00101724" w:rsidRPr="006C4446" w:rsidRDefault="00101724" w:rsidP="00991B9F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(Short)</w:t>
            </w:r>
          </w:p>
        </w:tc>
      </w:tr>
      <w:tr w:rsidR="006C4446" w:rsidRPr="006C4446" w14:paraId="174BF502" w14:textId="77777777" w:rsidTr="00360B88">
        <w:trPr>
          <w:gridAfter w:val="1"/>
          <w:wAfter w:w="1056" w:type="dxa"/>
          <w:trHeight w:val="20"/>
          <w:jc w:val="center"/>
        </w:trPr>
        <w:tc>
          <w:tcPr>
            <w:tcW w:w="1838" w:type="dxa"/>
            <w:shd w:val="clear" w:color="auto" w:fill="auto"/>
          </w:tcPr>
          <w:p w14:paraId="0E164839" w14:textId="77777777" w:rsidR="00101724" w:rsidRPr="006C4446" w:rsidRDefault="00101724" w:rsidP="000E7F8C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AAEL001402-RA</w:t>
            </w:r>
          </w:p>
        </w:tc>
        <w:tc>
          <w:tcPr>
            <w:tcW w:w="923" w:type="dxa"/>
            <w:shd w:val="clear" w:color="auto" w:fill="auto"/>
          </w:tcPr>
          <w:p w14:paraId="07DD78D8" w14:textId="7FD5EE0E" w:rsidR="00101724" w:rsidRPr="006C4446" w:rsidRDefault="00943942" w:rsidP="006C4446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3.2947</w:t>
            </w:r>
          </w:p>
        </w:tc>
        <w:tc>
          <w:tcPr>
            <w:tcW w:w="1070" w:type="dxa"/>
            <w:gridSpan w:val="2"/>
            <w:shd w:val="clear" w:color="auto" w:fill="auto"/>
          </w:tcPr>
          <w:p w14:paraId="5671AA8B" w14:textId="1B1B05EE" w:rsidR="00101724" w:rsidRPr="006C4446" w:rsidRDefault="00943942" w:rsidP="00991B9F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3.3</w:t>
            </w:r>
            <w:r w:rsidR="00101724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="00101724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="003E1EFA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33</w:t>
            </w:r>
          </w:p>
        </w:tc>
        <w:tc>
          <w:tcPr>
            <w:tcW w:w="4473" w:type="dxa"/>
          </w:tcPr>
          <w:p w14:paraId="61A8798D" w14:textId="77777777" w:rsidR="00101724" w:rsidRPr="006C4446" w:rsidRDefault="00101724" w:rsidP="00991B9F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(Short)</w:t>
            </w:r>
          </w:p>
        </w:tc>
      </w:tr>
      <w:tr w:rsidR="006C4446" w:rsidRPr="006C4446" w14:paraId="58F40400" w14:textId="77777777" w:rsidTr="00360B88">
        <w:trPr>
          <w:gridAfter w:val="1"/>
          <w:wAfter w:w="1056" w:type="dxa"/>
          <w:trHeight w:val="20"/>
          <w:jc w:val="center"/>
        </w:trPr>
        <w:tc>
          <w:tcPr>
            <w:tcW w:w="1838" w:type="dxa"/>
            <w:shd w:val="clear" w:color="auto" w:fill="auto"/>
          </w:tcPr>
          <w:p w14:paraId="58031EF3" w14:textId="77777777" w:rsidR="00854503" w:rsidRPr="006C4446" w:rsidRDefault="00854503" w:rsidP="000E7F8C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AAEL001414-RA</w:t>
            </w:r>
          </w:p>
        </w:tc>
        <w:tc>
          <w:tcPr>
            <w:tcW w:w="923" w:type="dxa"/>
            <w:shd w:val="clear" w:color="auto" w:fill="auto"/>
          </w:tcPr>
          <w:p w14:paraId="0AC72639" w14:textId="63A1D6C2" w:rsidR="00854503" w:rsidRPr="006C4446" w:rsidRDefault="003E1EFA" w:rsidP="006C4446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3.3722</w:t>
            </w:r>
          </w:p>
        </w:tc>
        <w:tc>
          <w:tcPr>
            <w:tcW w:w="1070" w:type="dxa"/>
            <w:gridSpan w:val="2"/>
            <w:shd w:val="clear" w:color="auto" w:fill="auto"/>
          </w:tcPr>
          <w:p w14:paraId="7261421C" w14:textId="4B953D14" w:rsidR="00854503" w:rsidRPr="006C4446" w:rsidRDefault="003E1EFA" w:rsidP="00854503">
            <w:pPr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2.1</w:t>
            </w:r>
            <w:r w:rsidR="00854503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="00854503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36</w:t>
            </w:r>
          </w:p>
        </w:tc>
        <w:tc>
          <w:tcPr>
            <w:tcW w:w="4473" w:type="dxa"/>
          </w:tcPr>
          <w:p w14:paraId="183233A5" w14:textId="77777777" w:rsidR="00854503" w:rsidRPr="006C4446" w:rsidRDefault="00854503" w:rsidP="00854503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(Short)</w:t>
            </w:r>
          </w:p>
        </w:tc>
      </w:tr>
      <w:tr w:rsidR="006C4446" w:rsidRPr="006C4446" w14:paraId="7D842C99" w14:textId="77777777" w:rsidTr="00360B88">
        <w:trPr>
          <w:gridAfter w:val="1"/>
          <w:wAfter w:w="1056" w:type="dxa"/>
          <w:trHeight w:val="20"/>
          <w:jc w:val="center"/>
        </w:trPr>
        <w:tc>
          <w:tcPr>
            <w:tcW w:w="1838" w:type="dxa"/>
            <w:shd w:val="clear" w:color="auto" w:fill="auto"/>
          </w:tcPr>
          <w:p w14:paraId="244A63A5" w14:textId="46D90CB5" w:rsidR="00854503" w:rsidRPr="006C4446" w:rsidRDefault="00854503" w:rsidP="000E7F8C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AAEL001417-RA</w:t>
            </w:r>
          </w:p>
        </w:tc>
        <w:tc>
          <w:tcPr>
            <w:tcW w:w="923" w:type="dxa"/>
            <w:shd w:val="clear" w:color="auto" w:fill="auto"/>
          </w:tcPr>
          <w:p w14:paraId="54DD7D24" w14:textId="7A6618C8" w:rsidR="00854503" w:rsidRPr="006C4446" w:rsidRDefault="003E1EFA" w:rsidP="006C4446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3.9485</w:t>
            </w:r>
          </w:p>
        </w:tc>
        <w:tc>
          <w:tcPr>
            <w:tcW w:w="1070" w:type="dxa"/>
            <w:gridSpan w:val="2"/>
            <w:shd w:val="clear" w:color="auto" w:fill="auto"/>
          </w:tcPr>
          <w:p w14:paraId="5016C3DD" w14:textId="73E447B2" w:rsidR="00854503" w:rsidRPr="006C4446" w:rsidRDefault="003E1EFA" w:rsidP="00854503">
            <w:pPr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2.0</w:t>
            </w:r>
            <w:r w:rsidR="00854503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="00854503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473" w:type="dxa"/>
          </w:tcPr>
          <w:p w14:paraId="1464E3CF" w14:textId="6938A577" w:rsidR="00854503" w:rsidRPr="006C4446" w:rsidRDefault="00854503" w:rsidP="00854503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(Short)</w:t>
            </w:r>
          </w:p>
        </w:tc>
      </w:tr>
      <w:tr w:rsidR="006C4446" w:rsidRPr="006C4446" w14:paraId="6340BD47" w14:textId="77777777" w:rsidTr="00360B88">
        <w:trPr>
          <w:gridAfter w:val="1"/>
          <w:wAfter w:w="1056" w:type="dxa"/>
          <w:trHeight w:val="20"/>
          <w:jc w:val="center"/>
        </w:trPr>
        <w:tc>
          <w:tcPr>
            <w:tcW w:w="1838" w:type="dxa"/>
            <w:shd w:val="clear" w:color="auto" w:fill="auto"/>
          </w:tcPr>
          <w:p w14:paraId="52AFF6D2" w14:textId="68BC948A" w:rsidR="00854503" w:rsidRPr="006C4446" w:rsidRDefault="00854503" w:rsidP="000E7F8C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AAEL001420-RA</w:t>
            </w:r>
          </w:p>
        </w:tc>
        <w:tc>
          <w:tcPr>
            <w:tcW w:w="923" w:type="dxa"/>
            <w:shd w:val="clear" w:color="auto" w:fill="auto"/>
          </w:tcPr>
          <w:p w14:paraId="439CBF44" w14:textId="6FA05D87" w:rsidR="00854503" w:rsidRPr="006C4446" w:rsidRDefault="003E1EFA" w:rsidP="006C4446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3.4335</w:t>
            </w:r>
          </w:p>
        </w:tc>
        <w:tc>
          <w:tcPr>
            <w:tcW w:w="1070" w:type="dxa"/>
            <w:gridSpan w:val="2"/>
            <w:shd w:val="clear" w:color="auto" w:fill="auto"/>
          </w:tcPr>
          <w:p w14:paraId="6F625989" w14:textId="3528A2D9" w:rsidR="00854503" w:rsidRPr="006C4446" w:rsidRDefault="003E1EFA" w:rsidP="00854503">
            <w:pPr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1.6</w:t>
            </w:r>
            <w:r w:rsidR="00854503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="00854503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73</w:t>
            </w:r>
          </w:p>
        </w:tc>
        <w:tc>
          <w:tcPr>
            <w:tcW w:w="4473" w:type="dxa"/>
          </w:tcPr>
          <w:p w14:paraId="2B11C1B3" w14:textId="1A30DAF3" w:rsidR="00854503" w:rsidRPr="006C4446" w:rsidRDefault="00854503" w:rsidP="00854503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(Short)</w:t>
            </w:r>
          </w:p>
        </w:tc>
      </w:tr>
      <w:tr w:rsidR="006C4446" w:rsidRPr="006C4446" w14:paraId="645DF73E" w14:textId="77777777" w:rsidTr="00360B88">
        <w:trPr>
          <w:gridAfter w:val="1"/>
          <w:wAfter w:w="1056" w:type="dxa"/>
          <w:trHeight w:val="20"/>
          <w:jc w:val="center"/>
        </w:trPr>
        <w:tc>
          <w:tcPr>
            <w:tcW w:w="1838" w:type="dxa"/>
            <w:shd w:val="clear" w:color="auto" w:fill="auto"/>
          </w:tcPr>
          <w:p w14:paraId="45AA310C" w14:textId="0E960F03" w:rsidR="00854503" w:rsidRPr="006C4446" w:rsidRDefault="000E136C" w:rsidP="000E7F8C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AAEL001649-RA</w:t>
            </w:r>
          </w:p>
        </w:tc>
        <w:tc>
          <w:tcPr>
            <w:tcW w:w="923" w:type="dxa"/>
            <w:shd w:val="clear" w:color="auto" w:fill="auto"/>
          </w:tcPr>
          <w:p w14:paraId="2D28748C" w14:textId="7533C24B" w:rsidR="00854503" w:rsidRPr="006C4446" w:rsidRDefault="003E1EFA" w:rsidP="006C4446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-0.2792</w:t>
            </w:r>
          </w:p>
        </w:tc>
        <w:tc>
          <w:tcPr>
            <w:tcW w:w="1070" w:type="dxa"/>
            <w:gridSpan w:val="2"/>
            <w:shd w:val="clear" w:color="auto" w:fill="auto"/>
          </w:tcPr>
          <w:p w14:paraId="040BFAE0" w14:textId="4C79CBB4" w:rsidR="00854503" w:rsidRPr="006C4446" w:rsidRDefault="000E136C" w:rsidP="00854503">
            <w:pPr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4.</w:t>
            </w:r>
            <w:r w:rsidR="003E1EFA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7</w:t>
            </w:r>
            <w:r w:rsidR="00854503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="00854503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="003E1EFA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473" w:type="dxa"/>
          </w:tcPr>
          <w:p w14:paraId="5AA418F3" w14:textId="3DC89E4A" w:rsidR="00854503" w:rsidRPr="006C4446" w:rsidRDefault="000E136C" w:rsidP="00854503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 aminopeptidase</w:t>
            </w:r>
          </w:p>
        </w:tc>
      </w:tr>
      <w:tr w:rsidR="006C4446" w:rsidRPr="006C4446" w14:paraId="792A3D22" w14:textId="77777777" w:rsidTr="00360B88">
        <w:trPr>
          <w:gridAfter w:val="1"/>
          <w:wAfter w:w="1056" w:type="dxa"/>
          <w:trHeight w:val="20"/>
          <w:jc w:val="center"/>
        </w:trPr>
        <w:tc>
          <w:tcPr>
            <w:tcW w:w="1838" w:type="dxa"/>
            <w:shd w:val="clear" w:color="auto" w:fill="auto"/>
          </w:tcPr>
          <w:p w14:paraId="03E304FB" w14:textId="51344BE3" w:rsidR="00854503" w:rsidRPr="006C4446" w:rsidRDefault="000E136C" w:rsidP="000E7F8C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AAEL001766-RA</w:t>
            </w:r>
          </w:p>
        </w:tc>
        <w:tc>
          <w:tcPr>
            <w:tcW w:w="923" w:type="dxa"/>
            <w:shd w:val="clear" w:color="auto" w:fill="auto"/>
          </w:tcPr>
          <w:p w14:paraId="3742C389" w14:textId="412940A5" w:rsidR="00854503" w:rsidRPr="006C4446" w:rsidRDefault="003E1EFA" w:rsidP="006C4446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1.7007</w:t>
            </w:r>
          </w:p>
        </w:tc>
        <w:tc>
          <w:tcPr>
            <w:tcW w:w="1070" w:type="dxa"/>
            <w:gridSpan w:val="2"/>
            <w:shd w:val="clear" w:color="auto" w:fill="auto"/>
          </w:tcPr>
          <w:p w14:paraId="15688635" w14:textId="57482EA8" w:rsidR="00854503" w:rsidRPr="006C4446" w:rsidRDefault="003E1EFA" w:rsidP="00854503">
            <w:pPr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2.4</w:t>
            </w:r>
            <w:r w:rsidR="00854503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="00854503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473" w:type="dxa"/>
          </w:tcPr>
          <w:p w14:paraId="65F167DC" w14:textId="073C410E" w:rsidR="00854503" w:rsidRPr="006C4446" w:rsidRDefault="000E136C" w:rsidP="00854503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6C4446" w:rsidRPr="006C4446" w14:paraId="4AF0C815" w14:textId="77777777" w:rsidTr="00360B88">
        <w:trPr>
          <w:gridAfter w:val="1"/>
          <w:wAfter w:w="1056" w:type="dxa"/>
          <w:trHeight w:val="20"/>
          <w:jc w:val="center"/>
        </w:trPr>
        <w:tc>
          <w:tcPr>
            <w:tcW w:w="1838" w:type="dxa"/>
            <w:shd w:val="clear" w:color="auto" w:fill="auto"/>
          </w:tcPr>
          <w:p w14:paraId="647835DD" w14:textId="616EB1E9" w:rsidR="00854503" w:rsidRPr="006C4446" w:rsidRDefault="000E136C" w:rsidP="000E7F8C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AAEL002166-RA</w:t>
            </w:r>
          </w:p>
        </w:tc>
        <w:tc>
          <w:tcPr>
            <w:tcW w:w="923" w:type="dxa"/>
            <w:shd w:val="clear" w:color="auto" w:fill="auto"/>
          </w:tcPr>
          <w:p w14:paraId="72B74A81" w14:textId="413B83D1" w:rsidR="00854503" w:rsidRPr="006C4446" w:rsidRDefault="003E1EFA" w:rsidP="006C4446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-0.0764</w:t>
            </w:r>
          </w:p>
        </w:tc>
        <w:tc>
          <w:tcPr>
            <w:tcW w:w="1070" w:type="dxa"/>
            <w:gridSpan w:val="2"/>
            <w:shd w:val="clear" w:color="auto" w:fill="auto"/>
          </w:tcPr>
          <w:p w14:paraId="7CB2344A" w14:textId="3CA6DDF1" w:rsidR="00854503" w:rsidRPr="006C4446" w:rsidRDefault="003E1EFA" w:rsidP="00854503">
            <w:pPr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4.8</w:t>
            </w:r>
            <w:r w:rsidR="00854503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="00854503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="0078101A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473" w:type="dxa"/>
          </w:tcPr>
          <w:p w14:paraId="5B8CFDC8" w14:textId="1CA3A128" w:rsidR="00854503" w:rsidRPr="006C4446" w:rsidRDefault="000E136C" w:rsidP="00854503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 xml:space="preserve">leucine rich repeat (in </w:t>
            </w:r>
            <w:proofErr w:type="spellStart"/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flii</w:t>
            </w:r>
            <w:proofErr w:type="spellEnd"/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) interacting protein</w:t>
            </w:r>
          </w:p>
        </w:tc>
      </w:tr>
      <w:tr w:rsidR="006C4446" w:rsidRPr="006C4446" w14:paraId="3A58B5DD" w14:textId="77777777" w:rsidTr="00360B88">
        <w:trPr>
          <w:gridAfter w:val="1"/>
          <w:wAfter w:w="1056" w:type="dxa"/>
          <w:trHeight w:val="20"/>
          <w:jc w:val="center"/>
        </w:trPr>
        <w:tc>
          <w:tcPr>
            <w:tcW w:w="1838" w:type="dxa"/>
            <w:shd w:val="clear" w:color="auto" w:fill="auto"/>
          </w:tcPr>
          <w:p w14:paraId="1238B316" w14:textId="2F7E8793" w:rsidR="00854503" w:rsidRPr="006C4446" w:rsidRDefault="000E136C" w:rsidP="000E7F8C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AAEL002295-RA</w:t>
            </w:r>
          </w:p>
        </w:tc>
        <w:tc>
          <w:tcPr>
            <w:tcW w:w="923" w:type="dxa"/>
            <w:shd w:val="clear" w:color="auto" w:fill="auto"/>
          </w:tcPr>
          <w:p w14:paraId="243B0439" w14:textId="57545197" w:rsidR="00854503" w:rsidRPr="006C4446" w:rsidRDefault="003E1EFA" w:rsidP="006C4446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2.4545</w:t>
            </w:r>
          </w:p>
        </w:tc>
        <w:tc>
          <w:tcPr>
            <w:tcW w:w="1070" w:type="dxa"/>
            <w:gridSpan w:val="2"/>
            <w:shd w:val="clear" w:color="auto" w:fill="auto"/>
          </w:tcPr>
          <w:p w14:paraId="071DBF26" w14:textId="0AB57807" w:rsidR="00854503" w:rsidRPr="006C4446" w:rsidRDefault="000E136C" w:rsidP="00854503">
            <w:pPr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</w:t>
            </w:r>
            <w:r w:rsidR="003E1EFA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9</w:t>
            </w:r>
            <w:r w:rsidR="00854503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="00854503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="003E1EFA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4473" w:type="dxa"/>
          </w:tcPr>
          <w:p w14:paraId="1B3AD060" w14:textId="22BDEF2B" w:rsidR="00854503" w:rsidRPr="006C4446" w:rsidRDefault="000E136C" w:rsidP="000E136C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6C4446" w:rsidRPr="006C4446" w14:paraId="717427F5" w14:textId="77777777" w:rsidTr="00360B88">
        <w:trPr>
          <w:gridAfter w:val="1"/>
          <w:wAfter w:w="1056" w:type="dxa"/>
          <w:trHeight w:val="20"/>
          <w:jc w:val="center"/>
        </w:trPr>
        <w:tc>
          <w:tcPr>
            <w:tcW w:w="1838" w:type="dxa"/>
            <w:shd w:val="clear" w:color="auto" w:fill="auto"/>
          </w:tcPr>
          <w:p w14:paraId="7845A198" w14:textId="29AA6797" w:rsidR="00854503" w:rsidRPr="006C4446" w:rsidRDefault="0023339E" w:rsidP="000E7F8C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AAEL002307-RA</w:t>
            </w:r>
          </w:p>
        </w:tc>
        <w:tc>
          <w:tcPr>
            <w:tcW w:w="923" w:type="dxa"/>
            <w:shd w:val="clear" w:color="auto" w:fill="auto"/>
          </w:tcPr>
          <w:p w14:paraId="22553AE8" w14:textId="56C3E6FC" w:rsidR="00854503" w:rsidRPr="006C4446" w:rsidRDefault="003E1EFA" w:rsidP="006C4446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1.0570</w:t>
            </w:r>
          </w:p>
        </w:tc>
        <w:tc>
          <w:tcPr>
            <w:tcW w:w="1070" w:type="dxa"/>
            <w:gridSpan w:val="2"/>
            <w:shd w:val="clear" w:color="auto" w:fill="auto"/>
          </w:tcPr>
          <w:p w14:paraId="3AC1A555" w14:textId="3315BF41" w:rsidR="00854503" w:rsidRPr="006C4446" w:rsidRDefault="003E1EFA" w:rsidP="00854503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6.1</w:t>
            </w:r>
            <w:r w:rsidR="00854503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="00854503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4473" w:type="dxa"/>
          </w:tcPr>
          <w:p w14:paraId="31F0798F" w14:textId="34EAA5FE" w:rsidR="00854503" w:rsidRPr="006C4446" w:rsidRDefault="00614CC4" w:rsidP="00614CC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6C4446" w:rsidRPr="006C4446" w14:paraId="6D8D8092" w14:textId="77777777" w:rsidTr="00360B88">
        <w:trPr>
          <w:gridAfter w:val="1"/>
          <w:wAfter w:w="1056" w:type="dxa"/>
          <w:trHeight w:val="20"/>
          <w:jc w:val="center"/>
        </w:trPr>
        <w:tc>
          <w:tcPr>
            <w:tcW w:w="1838" w:type="dxa"/>
            <w:shd w:val="clear" w:color="auto" w:fill="auto"/>
          </w:tcPr>
          <w:p w14:paraId="39DCD08C" w14:textId="001CDD12" w:rsidR="00591FC9" w:rsidRPr="006C4446" w:rsidRDefault="00614CC4" w:rsidP="000E7F8C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AAEL002615-RA</w:t>
            </w:r>
          </w:p>
        </w:tc>
        <w:tc>
          <w:tcPr>
            <w:tcW w:w="923" w:type="dxa"/>
            <w:shd w:val="clear" w:color="auto" w:fill="auto"/>
          </w:tcPr>
          <w:p w14:paraId="673966B8" w14:textId="7C077F1B" w:rsidR="00591FC9" w:rsidRPr="006C4446" w:rsidRDefault="003E1EFA" w:rsidP="006C4446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2.2527</w:t>
            </w:r>
          </w:p>
        </w:tc>
        <w:tc>
          <w:tcPr>
            <w:tcW w:w="1070" w:type="dxa"/>
            <w:gridSpan w:val="2"/>
            <w:shd w:val="clear" w:color="auto" w:fill="auto"/>
          </w:tcPr>
          <w:p w14:paraId="20269536" w14:textId="6B7EE795" w:rsidR="00591FC9" w:rsidRPr="006C4446" w:rsidRDefault="003E1EFA" w:rsidP="00854503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5</w:t>
            </w:r>
            <w:r w:rsidR="00C06C8F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.0</w:t>
            </w:r>
            <w:r w:rsidR="00591FC9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="00591FC9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4473" w:type="dxa"/>
          </w:tcPr>
          <w:p w14:paraId="0336EF78" w14:textId="2D623221" w:rsidR="00591FC9" w:rsidRPr="006C4446" w:rsidRDefault="00614CC4" w:rsidP="00614CC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6C4446" w:rsidRPr="006C4446" w14:paraId="3EDBEC06" w14:textId="77777777" w:rsidTr="00360B88">
        <w:trPr>
          <w:gridAfter w:val="1"/>
          <w:wAfter w:w="1056" w:type="dxa"/>
          <w:trHeight w:val="20"/>
          <w:jc w:val="center"/>
        </w:trPr>
        <w:tc>
          <w:tcPr>
            <w:tcW w:w="1838" w:type="dxa"/>
            <w:shd w:val="clear" w:color="auto" w:fill="auto"/>
          </w:tcPr>
          <w:p w14:paraId="102DC703" w14:textId="7FABE397" w:rsidR="00854503" w:rsidRPr="006C4446" w:rsidRDefault="00614CC4" w:rsidP="000E7F8C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AAEL003262-RA</w:t>
            </w:r>
          </w:p>
        </w:tc>
        <w:tc>
          <w:tcPr>
            <w:tcW w:w="923" w:type="dxa"/>
            <w:shd w:val="clear" w:color="auto" w:fill="auto"/>
          </w:tcPr>
          <w:p w14:paraId="47386BDF" w14:textId="0DF486CA" w:rsidR="00854503" w:rsidRPr="006C4446" w:rsidRDefault="003E1EFA" w:rsidP="006C4446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1.8141</w:t>
            </w:r>
          </w:p>
        </w:tc>
        <w:tc>
          <w:tcPr>
            <w:tcW w:w="1070" w:type="dxa"/>
            <w:gridSpan w:val="2"/>
            <w:shd w:val="clear" w:color="auto" w:fill="auto"/>
          </w:tcPr>
          <w:p w14:paraId="5A8F232D" w14:textId="5F744160" w:rsidR="00854503" w:rsidRPr="006C4446" w:rsidRDefault="003E1EFA" w:rsidP="00854503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3</w:t>
            </w:r>
            <w:r w:rsidR="00C06C8F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.</w:t>
            </w: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9</w:t>
            </w:r>
            <w:r w:rsidR="00591FC9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="00591FC9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473" w:type="dxa"/>
          </w:tcPr>
          <w:p w14:paraId="40455508" w14:textId="219A5049" w:rsidR="00854503" w:rsidRPr="006C4446" w:rsidRDefault="00614CC4" w:rsidP="00614CC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6C4446" w:rsidRPr="006C4446" w14:paraId="7E9747C3" w14:textId="77777777" w:rsidTr="00360B88">
        <w:trPr>
          <w:gridAfter w:val="1"/>
          <w:wAfter w:w="1056" w:type="dxa"/>
          <w:trHeight w:val="20"/>
          <w:jc w:val="center"/>
        </w:trPr>
        <w:tc>
          <w:tcPr>
            <w:tcW w:w="1838" w:type="dxa"/>
            <w:shd w:val="clear" w:color="auto" w:fill="auto"/>
          </w:tcPr>
          <w:p w14:paraId="21CCF95A" w14:textId="519EF0CD" w:rsidR="00591FC9" w:rsidRPr="006C4446" w:rsidRDefault="00614CC4" w:rsidP="000E7F8C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AAEL003408-RA</w:t>
            </w:r>
          </w:p>
        </w:tc>
        <w:tc>
          <w:tcPr>
            <w:tcW w:w="923" w:type="dxa"/>
            <w:shd w:val="clear" w:color="auto" w:fill="auto"/>
          </w:tcPr>
          <w:p w14:paraId="4F86BDAC" w14:textId="78F8B140" w:rsidR="00591FC9" w:rsidRPr="006C4446" w:rsidRDefault="003E1EFA" w:rsidP="006C4446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1.3747</w:t>
            </w:r>
          </w:p>
        </w:tc>
        <w:tc>
          <w:tcPr>
            <w:tcW w:w="1070" w:type="dxa"/>
            <w:gridSpan w:val="2"/>
            <w:shd w:val="clear" w:color="auto" w:fill="auto"/>
          </w:tcPr>
          <w:p w14:paraId="7F27505D" w14:textId="598135CE" w:rsidR="00591FC9" w:rsidRPr="006C4446" w:rsidRDefault="003E1EFA" w:rsidP="00854503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5.3</w:t>
            </w:r>
            <w:r w:rsidR="00591FC9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="00591FC9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4473" w:type="dxa"/>
          </w:tcPr>
          <w:p w14:paraId="2242FAAB" w14:textId="18B5EE79" w:rsidR="00591FC9" w:rsidRPr="006C4446" w:rsidRDefault="00614CC4" w:rsidP="00614CC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6C4446" w:rsidRPr="006C4446" w14:paraId="19D5F263" w14:textId="77777777" w:rsidTr="00360B88">
        <w:trPr>
          <w:gridAfter w:val="1"/>
          <w:wAfter w:w="1056" w:type="dxa"/>
          <w:trHeight w:val="20"/>
          <w:jc w:val="center"/>
        </w:trPr>
        <w:tc>
          <w:tcPr>
            <w:tcW w:w="1838" w:type="dxa"/>
            <w:shd w:val="clear" w:color="auto" w:fill="auto"/>
          </w:tcPr>
          <w:p w14:paraId="72A3ED77" w14:textId="6AB2CFEB" w:rsidR="00591FC9" w:rsidRPr="006C4446" w:rsidRDefault="00614CC4" w:rsidP="000E7F8C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AAEL003554-RA</w:t>
            </w:r>
          </w:p>
        </w:tc>
        <w:tc>
          <w:tcPr>
            <w:tcW w:w="923" w:type="dxa"/>
            <w:shd w:val="clear" w:color="auto" w:fill="auto"/>
          </w:tcPr>
          <w:p w14:paraId="15D9D93B" w14:textId="3D542DA2" w:rsidR="00591FC9" w:rsidRPr="006C4446" w:rsidRDefault="003E1EFA" w:rsidP="006C4446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0.0380</w:t>
            </w:r>
          </w:p>
        </w:tc>
        <w:tc>
          <w:tcPr>
            <w:tcW w:w="1070" w:type="dxa"/>
            <w:gridSpan w:val="2"/>
            <w:shd w:val="clear" w:color="auto" w:fill="auto"/>
          </w:tcPr>
          <w:p w14:paraId="616F6E98" w14:textId="198ECAFD" w:rsidR="00591FC9" w:rsidRPr="006C4446" w:rsidRDefault="003E1EFA" w:rsidP="00854503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8.3</w:t>
            </w:r>
            <w:r w:rsidR="00591FC9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="00591FC9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="00614CC4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473" w:type="dxa"/>
          </w:tcPr>
          <w:p w14:paraId="0AF2A5F9" w14:textId="5B2B5C0D" w:rsidR="00591FC9" w:rsidRPr="006C4446" w:rsidRDefault="00614CC4" w:rsidP="00614CC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 rich repeat protein</w:t>
            </w:r>
          </w:p>
        </w:tc>
      </w:tr>
      <w:tr w:rsidR="006C4446" w:rsidRPr="006C4446" w14:paraId="709F1719" w14:textId="77777777" w:rsidTr="00360B88">
        <w:trPr>
          <w:gridAfter w:val="1"/>
          <w:wAfter w:w="1056" w:type="dxa"/>
          <w:trHeight w:val="180"/>
          <w:jc w:val="center"/>
        </w:trPr>
        <w:tc>
          <w:tcPr>
            <w:tcW w:w="1838" w:type="dxa"/>
            <w:shd w:val="clear" w:color="auto" w:fill="auto"/>
          </w:tcPr>
          <w:p w14:paraId="742C5772" w14:textId="1457F806" w:rsidR="00591FC9" w:rsidRPr="006C4446" w:rsidRDefault="002B5923" w:rsidP="000E7F8C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AAEL003597-RA</w:t>
            </w:r>
          </w:p>
        </w:tc>
        <w:tc>
          <w:tcPr>
            <w:tcW w:w="923" w:type="dxa"/>
            <w:shd w:val="clear" w:color="auto" w:fill="auto"/>
          </w:tcPr>
          <w:p w14:paraId="64239E55" w14:textId="03A84359" w:rsidR="00591FC9" w:rsidRPr="006C4446" w:rsidRDefault="003E1EFA" w:rsidP="006C4446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1.8100</w:t>
            </w:r>
          </w:p>
        </w:tc>
        <w:tc>
          <w:tcPr>
            <w:tcW w:w="1070" w:type="dxa"/>
            <w:gridSpan w:val="2"/>
            <w:shd w:val="clear" w:color="auto" w:fill="auto"/>
          </w:tcPr>
          <w:p w14:paraId="457E0EB3" w14:textId="0151F52F" w:rsidR="00591FC9" w:rsidRPr="006C4446" w:rsidRDefault="003E1EFA" w:rsidP="00854503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  <w:r w:rsidR="00C06C8F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.</w:t>
            </w: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7</w:t>
            </w:r>
            <w:r w:rsidR="00591FC9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="00591FC9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473" w:type="dxa"/>
          </w:tcPr>
          <w:p w14:paraId="1006D17B" w14:textId="44A40877" w:rsidR="00591FC9" w:rsidRPr="006C4446" w:rsidRDefault="002B5923" w:rsidP="002B5923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927EF7" w:rsidRPr="006C4446" w14:paraId="529CFD76" w14:textId="77777777" w:rsidTr="00360B88">
        <w:trPr>
          <w:gridAfter w:val="1"/>
          <w:wAfter w:w="1056" w:type="dxa"/>
          <w:trHeight w:val="180"/>
          <w:jc w:val="center"/>
        </w:trPr>
        <w:tc>
          <w:tcPr>
            <w:tcW w:w="1838" w:type="dxa"/>
            <w:shd w:val="clear" w:color="auto" w:fill="auto"/>
          </w:tcPr>
          <w:p w14:paraId="1E883225" w14:textId="5F2687BF" w:rsidR="00927EF7" w:rsidRPr="006C4446" w:rsidRDefault="00927EF7" w:rsidP="000E7F8C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927EF7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AAEL003597-RB</w:t>
            </w:r>
          </w:p>
        </w:tc>
        <w:tc>
          <w:tcPr>
            <w:tcW w:w="923" w:type="dxa"/>
            <w:shd w:val="clear" w:color="auto" w:fill="auto"/>
          </w:tcPr>
          <w:p w14:paraId="69F873B4" w14:textId="41AE12F3" w:rsidR="00927EF7" w:rsidRPr="006C4446" w:rsidRDefault="00927EF7" w:rsidP="006C4446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1.4073</w:t>
            </w:r>
          </w:p>
        </w:tc>
        <w:tc>
          <w:tcPr>
            <w:tcW w:w="1070" w:type="dxa"/>
            <w:gridSpan w:val="2"/>
            <w:shd w:val="clear" w:color="auto" w:fill="auto"/>
          </w:tcPr>
          <w:p w14:paraId="7B7BBE6B" w14:textId="7617FCDA" w:rsidR="00927EF7" w:rsidRPr="006C4446" w:rsidRDefault="00927EF7" w:rsidP="00854503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4.9</w:t>
            </w: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473" w:type="dxa"/>
          </w:tcPr>
          <w:p w14:paraId="5544FCA4" w14:textId="64CC3224" w:rsidR="00927EF7" w:rsidRPr="006C4446" w:rsidRDefault="00927EF7" w:rsidP="002B5923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927EF7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6C4446" w:rsidRPr="006C4446" w14:paraId="47AE042A" w14:textId="77777777" w:rsidTr="00360B88">
        <w:trPr>
          <w:gridAfter w:val="1"/>
          <w:wAfter w:w="1056" w:type="dxa"/>
          <w:trHeight w:val="20"/>
          <w:jc w:val="center"/>
        </w:trPr>
        <w:tc>
          <w:tcPr>
            <w:tcW w:w="1838" w:type="dxa"/>
            <w:shd w:val="clear" w:color="auto" w:fill="auto"/>
          </w:tcPr>
          <w:p w14:paraId="7EF1DBFD" w14:textId="570613E1" w:rsidR="00591FC9" w:rsidRPr="006C4446" w:rsidRDefault="0087376F" w:rsidP="000E7F8C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AAEL003713-RA</w:t>
            </w:r>
          </w:p>
        </w:tc>
        <w:tc>
          <w:tcPr>
            <w:tcW w:w="923" w:type="dxa"/>
            <w:shd w:val="clear" w:color="auto" w:fill="auto"/>
          </w:tcPr>
          <w:p w14:paraId="1F917691" w14:textId="1CB7D1E0" w:rsidR="00591FC9" w:rsidRPr="006C4446" w:rsidRDefault="003E1EFA" w:rsidP="006C4446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1.3970</w:t>
            </w:r>
          </w:p>
        </w:tc>
        <w:tc>
          <w:tcPr>
            <w:tcW w:w="1070" w:type="dxa"/>
            <w:gridSpan w:val="2"/>
            <w:shd w:val="clear" w:color="auto" w:fill="auto"/>
          </w:tcPr>
          <w:p w14:paraId="2A7E63AE" w14:textId="19E3BF39" w:rsidR="00591FC9" w:rsidRPr="006C4446" w:rsidRDefault="003E1EFA" w:rsidP="00854503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7.3</w:t>
            </w:r>
            <w:r w:rsidR="00591FC9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="00591FC9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473" w:type="dxa"/>
          </w:tcPr>
          <w:p w14:paraId="4DC2DD3B" w14:textId="203D8EA6" w:rsidR="00591FC9" w:rsidRPr="006C4446" w:rsidRDefault="0087376F" w:rsidP="0087376F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6C4446" w:rsidRPr="006C4446" w14:paraId="2E00EA8E" w14:textId="77777777" w:rsidTr="00360B88">
        <w:trPr>
          <w:gridAfter w:val="1"/>
          <w:wAfter w:w="1056" w:type="dxa"/>
          <w:trHeight w:val="20"/>
          <w:jc w:val="center"/>
        </w:trPr>
        <w:tc>
          <w:tcPr>
            <w:tcW w:w="1838" w:type="dxa"/>
            <w:shd w:val="clear" w:color="auto" w:fill="auto"/>
          </w:tcPr>
          <w:p w14:paraId="1E73BC1E" w14:textId="4D318706" w:rsidR="00591FC9" w:rsidRPr="006C4446" w:rsidRDefault="00D6600F" w:rsidP="000E7F8C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AAEL003720-RA</w:t>
            </w:r>
          </w:p>
        </w:tc>
        <w:tc>
          <w:tcPr>
            <w:tcW w:w="923" w:type="dxa"/>
            <w:shd w:val="clear" w:color="auto" w:fill="auto"/>
          </w:tcPr>
          <w:p w14:paraId="59047B13" w14:textId="035514C1" w:rsidR="00591FC9" w:rsidRPr="006C4446" w:rsidRDefault="003E1EFA" w:rsidP="006C4446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1.1688</w:t>
            </w:r>
          </w:p>
        </w:tc>
        <w:tc>
          <w:tcPr>
            <w:tcW w:w="1070" w:type="dxa"/>
            <w:gridSpan w:val="2"/>
            <w:shd w:val="clear" w:color="auto" w:fill="auto"/>
          </w:tcPr>
          <w:p w14:paraId="1BF2803D" w14:textId="0D8CF73C" w:rsidR="00591FC9" w:rsidRPr="006C4446" w:rsidRDefault="00D6600F" w:rsidP="00854503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5.</w:t>
            </w:r>
            <w:r w:rsidR="003E1EFA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6</w:t>
            </w:r>
            <w:r w:rsidR="00591FC9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="00591FC9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="003E1EFA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473" w:type="dxa"/>
          </w:tcPr>
          <w:p w14:paraId="412E730F" w14:textId="2BD9AA59" w:rsidR="00591FC9" w:rsidRPr="006C4446" w:rsidRDefault="0087376F" w:rsidP="0087376F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6C4446" w:rsidRPr="006C4446" w14:paraId="5C945EA8" w14:textId="77777777" w:rsidTr="00360B88">
        <w:trPr>
          <w:gridAfter w:val="1"/>
          <w:wAfter w:w="1056" w:type="dxa"/>
          <w:trHeight w:val="20"/>
          <w:jc w:val="center"/>
        </w:trPr>
        <w:tc>
          <w:tcPr>
            <w:tcW w:w="1838" w:type="dxa"/>
            <w:shd w:val="clear" w:color="auto" w:fill="auto"/>
          </w:tcPr>
          <w:p w14:paraId="0DF70013" w14:textId="3A054DB2" w:rsidR="00591FC9" w:rsidRPr="006C4446" w:rsidRDefault="00005FAC" w:rsidP="000E7F8C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AAEL003859-RA</w:t>
            </w:r>
          </w:p>
        </w:tc>
        <w:tc>
          <w:tcPr>
            <w:tcW w:w="923" w:type="dxa"/>
            <w:shd w:val="clear" w:color="auto" w:fill="auto"/>
          </w:tcPr>
          <w:p w14:paraId="57CA8B54" w14:textId="6AD65491" w:rsidR="00591FC9" w:rsidRPr="006C4446" w:rsidRDefault="003E1EFA" w:rsidP="006C4446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0.2431</w:t>
            </w:r>
          </w:p>
        </w:tc>
        <w:tc>
          <w:tcPr>
            <w:tcW w:w="1070" w:type="dxa"/>
            <w:gridSpan w:val="2"/>
            <w:shd w:val="clear" w:color="auto" w:fill="auto"/>
          </w:tcPr>
          <w:p w14:paraId="104FF8B9" w14:textId="6E71F99E" w:rsidR="00591FC9" w:rsidRPr="006C4446" w:rsidRDefault="003E1EFA" w:rsidP="00854503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2.1</w:t>
            </w:r>
            <w:r w:rsidR="00591FC9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="00591FC9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="00005FAC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473" w:type="dxa"/>
          </w:tcPr>
          <w:p w14:paraId="67059790" w14:textId="0FAF4529" w:rsidR="00591FC9" w:rsidRPr="006C4446" w:rsidRDefault="0087376F" w:rsidP="0087376F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6C4446" w:rsidRPr="006C4446" w14:paraId="1AB2B412" w14:textId="77777777" w:rsidTr="00360B88">
        <w:trPr>
          <w:gridAfter w:val="1"/>
          <w:wAfter w:w="1056" w:type="dxa"/>
          <w:trHeight w:val="20"/>
          <w:jc w:val="center"/>
        </w:trPr>
        <w:tc>
          <w:tcPr>
            <w:tcW w:w="1838" w:type="dxa"/>
            <w:shd w:val="clear" w:color="auto" w:fill="auto"/>
          </w:tcPr>
          <w:p w14:paraId="42863421" w14:textId="19847F85" w:rsidR="00591FC9" w:rsidRPr="006C4446" w:rsidRDefault="003A6A03" w:rsidP="000E7F8C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AAEL004466-RA</w:t>
            </w:r>
          </w:p>
        </w:tc>
        <w:tc>
          <w:tcPr>
            <w:tcW w:w="923" w:type="dxa"/>
            <w:shd w:val="clear" w:color="auto" w:fill="auto"/>
          </w:tcPr>
          <w:p w14:paraId="318AB346" w14:textId="5C4323F5" w:rsidR="00591FC9" w:rsidRPr="006C4446" w:rsidRDefault="003E1EFA" w:rsidP="006C4446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2.5519</w:t>
            </w:r>
          </w:p>
        </w:tc>
        <w:tc>
          <w:tcPr>
            <w:tcW w:w="1070" w:type="dxa"/>
            <w:gridSpan w:val="2"/>
            <w:shd w:val="clear" w:color="auto" w:fill="auto"/>
          </w:tcPr>
          <w:p w14:paraId="310C63BD" w14:textId="71758B33" w:rsidR="00591FC9" w:rsidRPr="006C4446" w:rsidRDefault="003E1EFA" w:rsidP="00854503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4.4</w:t>
            </w:r>
            <w:r w:rsidR="00C66CC0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</w:t>
            </w:r>
            <w:r w:rsidR="00591FC9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x 10</w:t>
            </w:r>
            <w:r w:rsidR="00591FC9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="003A6A03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473" w:type="dxa"/>
          </w:tcPr>
          <w:p w14:paraId="435B254C" w14:textId="451C09E0" w:rsidR="00591FC9" w:rsidRPr="006C4446" w:rsidRDefault="006801F7" w:rsidP="0087376F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(Coil-less)</w:t>
            </w:r>
          </w:p>
        </w:tc>
      </w:tr>
      <w:tr w:rsidR="006C4446" w:rsidRPr="006C4446" w14:paraId="1EC7AAF8" w14:textId="77777777" w:rsidTr="00360B88">
        <w:trPr>
          <w:gridAfter w:val="1"/>
          <w:wAfter w:w="1056" w:type="dxa"/>
          <w:trHeight w:val="20"/>
          <w:jc w:val="center"/>
        </w:trPr>
        <w:tc>
          <w:tcPr>
            <w:tcW w:w="1838" w:type="dxa"/>
            <w:shd w:val="clear" w:color="auto" w:fill="auto"/>
          </w:tcPr>
          <w:p w14:paraId="5DB1596D" w14:textId="68A814CD" w:rsidR="00591FC9" w:rsidRPr="006C4446" w:rsidRDefault="006801F7" w:rsidP="000E7F8C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AAEL004773-RA</w:t>
            </w:r>
          </w:p>
        </w:tc>
        <w:tc>
          <w:tcPr>
            <w:tcW w:w="923" w:type="dxa"/>
            <w:shd w:val="clear" w:color="auto" w:fill="auto"/>
          </w:tcPr>
          <w:p w14:paraId="77C09990" w14:textId="00C6D0FE" w:rsidR="00591FC9" w:rsidRPr="006C4446" w:rsidRDefault="003E1EFA" w:rsidP="006C4446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-0.0661</w:t>
            </w:r>
          </w:p>
        </w:tc>
        <w:tc>
          <w:tcPr>
            <w:tcW w:w="1070" w:type="dxa"/>
            <w:gridSpan w:val="2"/>
            <w:shd w:val="clear" w:color="auto" w:fill="auto"/>
          </w:tcPr>
          <w:p w14:paraId="32D029E4" w14:textId="5D99F1A8" w:rsidR="00591FC9" w:rsidRPr="006C4446" w:rsidRDefault="003E1EFA" w:rsidP="00854503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6.3</w:t>
            </w:r>
            <w:r w:rsidR="00591FC9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="00591FC9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473" w:type="dxa"/>
          </w:tcPr>
          <w:p w14:paraId="76E3DDFA" w14:textId="23D1B014" w:rsidR="00591FC9" w:rsidRPr="006C4446" w:rsidRDefault="006801F7" w:rsidP="006801F7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 carboxyl methyltransferase</w:t>
            </w:r>
          </w:p>
        </w:tc>
      </w:tr>
      <w:tr w:rsidR="006C4446" w:rsidRPr="006C4446" w14:paraId="3858E920" w14:textId="77777777" w:rsidTr="00360B88">
        <w:trPr>
          <w:gridAfter w:val="1"/>
          <w:wAfter w:w="1056" w:type="dxa"/>
          <w:trHeight w:val="20"/>
          <w:jc w:val="center"/>
        </w:trPr>
        <w:tc>
          <w:tcPr>
            <w:tcW w:w="1838" w:type="dxa"/>
            <w:shd w:val="clear" w:color="auto" w:fill="auto"/>
          </w:tcPr>
          <w:p w14:paraId="08F0345F" w14:textId="6850A9E8" w:rsidR="00591FC9" w:rsidRPr="006C4446" w:rsidRDefault="00722060" w:rsidP="000E7F8C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AAEL005351-RA</w:t>
            </w:r>
          </w:p>
        </w:tc>
        <w:tc>
          <w:tcPr>
            <w:tcW w:w="923" w:type="dxa"/>
            <w:shd w:val="clear" w:color="auto" w:fill="auto"/>
          </w:tcPr>
          <w:p w14:paraId="0215E3BA" w14:textId="78F3C702" w:rsidR="00591FC9" w:rsidRPr="006C4446" w:rsidRDefault="003E1EFA" w:rsidP="006C4446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-0.0974</w:t>
            </w:r>
          </w:p>
        </w:tc>
        <w:tc>
          <w:tcPr>
            <w:tcW w:w="1070" w:type="dxa"/>
            <w:gridSpan w:val="2"/>
            <w:shd w:val="clear" w:color="auto" w:fill="auto"/>
          </w:tcPr>
          <w:p w14:paraId="1CCE076D" w14:textId="00915AEC" w:rsidR="00591FC9" w:rsidRPr="006C4446" w:rsidRDefault="008559B1" w:rsidP="00854503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2.1</w:t>
            </w:r>
            <w:r w:rsidR="00591FC9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="00591FC9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="00722060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473" w:type="dxa"/>
          </w:tcPr>
          <w:p w14:paraId="26FFA490" w14:textId="175D584B" w:rsidR="00591FC9" w:rsidRPr="006C4446" w:rsidRDefault="00722060" w:rsidP="00722060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6C4446" w:rsidRPr="006C4446" w14:paraId="2603C2EF" w14:textId="77777777" w:rsidTr="00360B88">
        <w:trPr>
          <w:gridAfter w:val="1"/>
          <w:wAfter w:w="1056" w:type="dxa"/>
          <w:trHeight w:val="80"/>
          <w:jc w:val="center"/>
        </w:trPr>
        <w:tc>
          <w:tcPr>
            <w:tcW w:w="1838" w:type="dxa"/>
            <w:shd w:val="clear" w:color="auto" w:fill="auto"/>
          </w:tcPr>
          <w:p w14:paraId="4D6E4C5C" w14:textId="5DD6D7F3" w:rsidR="00591FC9" w:rsidRPr="006C4446" w:rsidRDefault="00F50BB4" w:rsidP="000E7F8C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AAEL005734-RA</w:t>
            </w:r>
          </w:p>
        </w:tc>
        <w:tc>
          <w:tcPr>
            <w:tcW w:w="923" w:type="dxa"/>
            <w:shd w:val="clear" w:color="auto" w:fill="auto"/>
          </w:tcPr>
          <w:p w14:paraId="1B743A78" w14:textId="2F8C67B6" w:rsidR="00591FC9" w:rsidRPr="006C4446" w:rsidRDefault="008559B1" w:rsidP="006C4446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0.0613</w:t>
            </w:r>
          </w:p>
        </w:tc>
        <w:tc>
          <w:tcPr>
            <w:tcW w:w="1070" w:type="dxa"/>
            <w:gridSpan w:val="2"/>
            <w:shd w:val="clear" w:color="auto" w:fill="auto"/>
          </w:tcPr>
          <w:p w14:paraId="54F3C74A" w14:textId="43B22A29" w:rsidR="00591FC9" w:rsidRPr="006C4446" w:rsidRDefault="00F50BB4" w:rsidP="00854503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6.</w:t>
            </w:r>
            <w:r w:rsidR="008559B1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7</w:t>
            </w:r>
            <w:r w:rsidR="00591FC9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="00591FC9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473" w:type="dxa"/>
          </w:tcPr>
          <w:p w14:paraId="2731367B" w14:textId="34BCE985" w:rsidR="00591FC9" w:rsidRPr="006C4446" w:rsidRDefault="00F50BB4" w:rsidP="00F50B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6C4446" w:rsidRPr="006C4446" w14:paraId="1E7C8E99" w14:textId="77777777" w:rsidTr="00360B88">
        <w:trPr>
          <w:gridAfter w:val="1"/>
          <w:wAfter w:w="1056" w:type="dxa"/>
          <w:trHeight w:val="20"/>
          <w:jc w:val="center"/>
        </w:trPr>
        <w:tc>
          <w:tcPr>
            <w:tcW w:w="1838" w:type="dxa"/>
            <w:shd w:val="clear" w:color="auto" w:fill="auto"/>
          </w:tcPr>
          <w:p w14:paraId="28257648" w14:textId="13B7688B" w:rsidR="00591FC9" w:rsidRPr="006C4446" w:rsidRDefault="00877A7C" w:rsidP="000E7F8C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AAEL005762-RA</w:t>
            </w:r>
          </w:p>
        </w:tc>
        <w:tc>
          <w:tcPr>
            <w:tcW w:w="923" w:type="dxa"/>
            <w:shd w:val="clear" w:color="auto" w:fill="auto"/>
          </w:tcPr>
          <w:p w14:paraId="4037825F" w14:textId="2736FE76" w:rsidR="00591FC9" w:rsidRPr="006C4446" w:rsidRDefault="008559B1" w:rsidP="006C4446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2.2277</w:t>
            </w:r>
          </w:p>
        </w:tc>
        <w:tc>
          <w:tcPr>
            <w:tcW w:w="1070" w:type="dxa"/>
            <w:gridSpan w:val="2"/>
            <w:shd w:val="clear" w:color="auto" w:fill="auto"/>
          </w:tcPr>
          <w:p w14:paraId="2C9144AA" w14:textId="76C798EF" w:rsidR="00591FC9" w:rsidRPr="006C4446" w:rsidRDefault="008559B1" w:rsidP="00854503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2.7</w:t>
            </w:r>
            <w:r w:rsidR="00591FC9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="00591FC9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473" w:type="dxa"/>
          </w:tcPr>
          <w:p w14:paraId="5C03F28A" w14:textId="2354521E" w:rsidR="00591FC9" w:rsidRPr="006C4446" w:rsidRDefault="00877A7C" w:rsidP="00877A7C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6C4446" w:rsidRPr="006C4446" w14:paraId="29B0E7E4" w14:textId="77777777" w:rsidTr="00360B88">
        <w:trPr>
          <w:gridAfter w:val="1"/>
          <w:wAfter w:w="1056" w:type="dxa"/>
          <w:trHeight w:val="20"/>
          <w:jc w:val="center"/>
        </w:trPr>
        <w:tc>
          <w:tcPr>
            <w:tcW w:w="1838" w:type="dxa"/>
            <w:shd w:val="clear" w:color="auto" w:fill="auto"/>
          </w:tcPr>
          <w:p w14:paraId="57003A7F" w14:textId="247BAA4E" w:rsidR="00591FC9" w:rsidRPr="006C4446" w:rsidRDefault="00CB7973" w:rsidP="00854503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AAEL006026-RA</w:t>
            </w:r>
          </w:p>
        </w:tc>
        <w:tc>
          <w:tcPr>
            <w:tcW w:w="923" w:type="dxa"/>
            <w:shd w:val="clear" w:color="auto" w:fill="auto"/>
          </w:tcPr>
          <w:p w14:paraId="3ED0FCF8" w14:textId="56DB7A00" w:rsidR="00591FC9" w:rsidRPr="006C4446" w:rsidRDefault="008559B1" w:rsidP="006C4446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-0.0266</w:t>
            </w:r>
          </w:p>
        </w:tc>
        <w:tc>
          <w:tcPr>
            <w:tcW w:w="1070" w:type="dxa"/>
            <w:gridSpan w:val="2"/>
            <w:shd w:val="clear" w:color="auto" w:fill="auto"/>
          </w:tcPr>
          <w:p w14:paraId="72857FF8" w14:textId="1B27699D" w:rsidR="00591FC9" w:rsidRPr="006C4446" w:rsidRDefault="00153E59" w:rsidP="00854503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9.</w:t>
            </w:r>
            <w:r w:rsidR="008559B1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  <w:r w:rsidR="00591FC9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="00591FC9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473" w:type="dxa"/>
          </w:tcPr>
          <w:p w14:paraId="068B510C" w14:textId="7BD32393" w:rsidR="00591FC9" w:rsidRPr="006C4446" w:rsidRDefault="00153E59" w:rsidP="00153E59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 rich protein, putative</w:t>
            </w:r>
          </w:p>
        </w:tc>
      </w:tr>
      <w:tr w:rsidR="006C4446" w:rsidRPr="006C4446" w14:paraId="08EDF565" w14:textId="77777777" w:rsidTr="00360B88">
        <w:trPr>
          <w:gridAfter w:val="1"/>
          <w:wAfter w:w="1056" w:type="dxa"/>
          <w:trHeight w:val="20"/>
          <w:jc w:val="center"/>
        </w:trPr>
        <w:tc>
          <w:tcPr>
            <w:tcW w:w="1838" w:type="dxa"/>
            <w:shd w:val="clear" w:color="auto" w:fill="auto"/>
          </w:tcPr>
          <w:p w14:paraId="48066353" w14:textId="025DA170" w:rsidR="00591FC9" w:rsidRPr="006C4446" w:rsidRDefault="00153E59" w:rsidP="00854503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AAEL006377-RA</w:t>
            </w:r>
          </w:p>
        </w:tc>
        <w:tc>
          <w:tcPr>
            <w:tcW w:w="923" w:type="dxa"/>
            <w:shd w:val="clear" w:color="auto" w:fill="auto"/>
          </w:tcPr>
          <w:p w14:paraId="381D36F4" w14:textId="1BA80C44" w:rsidR="00591FC9" w:rsidRPr="006C4446" w:rsidRDefault="008559B1" w:rsidP="006C4446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1.5263</w:t>
            </w:r>
          </w:p>
        </w:tc>
        <w:tc>
          <w:tcPr>
            <w:tcW w:w="1070" w:type="dxa"/>
            <w:gridSpan w:val="2"/>
            <w:shd w:val="clear" w:color="auto" w:fill="auto"/>
          </w:tcPr>
          <w:p w14:paraId="53D1F346" w14:textId="10D82B5E" w:rsidR="00591FC9" w:rsidRPr="006C4446" w:rsidRDefault="00153E59" w:rsidP="00854503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</w:t>
            </w:r>
            <w:r w:rsidR="008559B1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  <w:r w:rsidR="00591FC9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="00591FC9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="008559B1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473" w:type="dxa"/>
          </w:tcPr>
          <w:p w14:paraId="386EACF5" w14:textId="16318B1C" w:rsidR="00591FC9" w:rsidRPr="006C4446" w:rsidRDefault="00153E59" w:rsidP="00153E59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(Coil-less)</w:t>
            </w:r>
          </w:p>
        </w:tc>
      </w:tr>
      <w:tr w:rsidR="006C4446" w:rsidRPr="006C4446" w14:paraId="493598CE" w14:textId="77777777" w:rsidTr="00360B88">
        <w:trPr>
          <w:gridAfter w:val="1"/>
          <w:wAfter w:w="1056" w:type="dxa"/>
          <w:trHeight w:val="20"/>
          <w:jc w:val="center"/>
        </w:trPr>
        <w:tc>
          <w:tcPr>
            <w:tcW w:w="1838" w:type="dxa"/>
            <w:shd w:val="clear" w:color="auto" w:fill="auto"/>
          </w:tcPr>
          <w:p w14:paraId="58EF794A" w14:textId="773C9D2E" w:rsidR="00614CC4" w:rsidRPr="006C4446" w:rsidRDefault="00D50A41" w:rsidP="00614CC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AAEL006975-RA</w:t>
            </w:r>
          </w:p>
        </w:tc>
        <w:tc>
          <w:tcPr>
            <w:tcW w:w="923" w:type="dxa"/>
            <w:shd w:val="clear" w:color="auto" w:fill="auto"/>
          </w:tcPr>
          <w:p w14:paraId="760CE8F1" w14:textId="50FD3E4F" w:rsidR="00614CC4" w:rsidRPr="006C4446" w:rsidRDefault="008559B1" w:rsidP="006C4446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1.7989</w:t>
            </w:r>
          </w:p>
        </w:tc>
        <w:tc>
          <w:tcPr>
            <w:tcW w:w="1070" w:type="dxa"/>
            <w:gridSpan w:val="2"/>
            <w:shd w:val="clear" w:color="auto" w:fill="auto"/>
          </w:tcPr>
          <w:p w14:paraId="68515651" w14:textId="3271C2DD" w:rsidR="00614CC4" w:rsidRPr="006C4446" w:rsidRDefault="008559B1" w:rsidP="00614CC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8.7</w:t>
            </w:r>
            <w:r w:rsidR="00614CC4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="00614CC4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473" w:type="dxa"/>
          </w:tcPr>
          <w:p w14:paraId="13694981" w14:textId="61DB4381" w:rsidR="00614CC4" w:rsidRPr="006C4446" w:rsidRDefault="00D50A41" w:rsidP="00D50A41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 aminopeptidase</w:t>
            </w:r>
          </w:p>
        </w:tc>
      </w:tr>
      <w:tr w:rsidR="006C4446" w:rsidRPr="006C4446" w14:paraId="1A8A34E6" w14:textId="77777777" w:rsidTr="00360B88">
        <w:trPr>
          <w:gridAfter w:val="1"/>
          <w:wAfter w:w="1056" w:type="dxa"/>
          <w:trHeight w:val="20"/>
          <w:jc w:val="center"/>
        </w:trPr>
        <w:tc>
          <w:tcPr>
            <w:tcW w:w="1838" w:type="dxa"/>
            <w:shd w:val="clear" w:color="auto" w:fill="auto"/>
          </w:tcPr>
          <w:p w14:paraId="64FBAF3B" w14:textId="38CA4F4D" w:rsidR="00614CC4" w:rsidRPr="006C4446" w:rsidRDefault="00D50A41" w:rsidP="00614CC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AAEL007103-RA</w:t>
            </w:r>
          </w:p>
        </w:tc>
        <w:tc>
          <w:tcPr>
            <w:tcW w:w="923" w:type="dxa"/>
            <w:shd w:val="clear" w:color="auto" w:fill="auto"/>
          </w:tcPr>
          <w:p w14:paraId="267E5D60" w14:textId="044E3724" w:rsidR="00614CC4" w:rsidRPr="006C4446" w:rsidRDefault="008559B1" w:rsidP="006C4446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3.2536</w:t>
            </w:r>
          </w:p>
        </w:tc>
        <w:tc>
          <w:tcPr>
            <w:tcW w:w="1070" w:type="dxa"/>
            <w:gridSpan w:val="2"/>
            <w:shd w:val="clear" w:color="auto" w:fill="auto"/>
          </w:tcPr>
          <w:p w14:paraId="58D0F7C7" w14:textId="74CA34B1" w:rsidR="00614CC4" w:rsidRPr="006C4446" w:rsidRDefault="008559B1" w:rsidP="00614CC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7.5</w:t>
            </w:r>
            <w:r w:rsidR="00614CC4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="00614CC4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="00D50A41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473" w:type="dxa"/>
          </w:tcPr>
          <w:p w14:paraId="63BE6734" w14:textId="56C1DF9B" w:rsidR="00614CC4" w:rsidRPr="006C4446" w:rsidRDefault="00D50A41" w:rsidP="00D50A41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 xml:space="preserve">leucine-rich immune protein TM </w:t>
            </w:r>
          </w:p>
        </w:tc>
      </w:tr>
      <w:tr w:rsidR="006C4446" w:rsidRPr="006C4446" w14:paraId="71F6CC13" w14:textId="77777777" w:rsidTr="00360B88">
        <w:trPr>
          <w:gridAfter w:val="1"/>
          <w:wAfter w:w="1056" w:type="dxa"/>
          <w:trHeight w:val="20"/>
          <w:jc w:val="center"/>
        </w:trPr>
        <w:tc>
          <w:tcPr>
            <w:tcW w:w="1838" w:type="dxa"/>
            <w:shd w:val="clear" w:color="auto" w:fill="auto"/>
          </w:tcPr>
          <w:p w14:paraId="40FAF3F8" w14:textId="4A53CF2E" w:rsidR="00614CC4" w:rsidRPr="006C4446" w:rsidRDefault="00D50A41" w:rsidP="00614CC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AAEL007224-RA</w:t>
            </w:r>
          </w:p>
        </w:tc>
        <w:tc>
          <w:tcPr>
            <w:tcW w:w="923" w:type="dxa"/>
            <w:shd w:val="clear" w:color="auto" w:fill="auto"/>
          </w:tcPr>
          <w:p w14:paraId="766E5785" w14:textId="0251CCDD" w:rsidR="00614CC4" w:rsidRPr="006C4446" w:rsidRDefault="008559B1" w:rsidP="006C4446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1.1275</w:t>
            </w:r>
          </w:p>
        </w:tc>
        <w:tc>
          <w:tcPr>
            <w:tcW w:w="1070" w:type="dxa"/>
            <w:gridSpan w:val="2"/>
            <w:shd w:val="clear" w:color="auto" w:fill="auto"/>
          </w:tcPr>
          <w:p w14:paraId="02206EC6" w14:textId="22892A42" w:rsidR="00614CC4" w:rsidRPr="006C4446" w:rsidRDefault="008559B1" w:rsidP="00614CC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</w:t>
            </w:r>
            <w:r w:rsidR="00C66CC0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.4</w:t>
            </w:r>
            <w:r w:rsidR="00614CC4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="00614CC4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="00D50A41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473" w:type="dxa"/>
          </w:tcPr>
          <w:p w14:paraId="3146534F" w14:textId="5919A75B" w:rsidR="00614CC4" w:rsidRPr="006C4446" w:rsidRDefault="00D50A41" w:rsidP="00D50A41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(Coil-less)</w:t>
            </w:r>
          </w:p>
        </w:tc>
      </w:tr>
      <w:tr w:rsidR="006C4446" w:rsidRPr="006C4446" w14:paraId="41F3D890" w14:textId="77777777" w:rsidTr="00360B88">
        <w:trPr>
          <w:gridAfter w:val="1"/>
          <w:wAfter w:w="1056" w:type="dxa"/>
          <w:trHeight w:val="20"/>
          <w:jc w:val="center"/>
        </w:trPr>
        <w:tc>
          <w:tcPr>
            <w:tcW w:w="1838" w:type="dxa"/>
            <w:shd w:val="clear" w:color="auto" w:fill="auto"/>
          </w:tcPr>
          <w:p w14:paraId="6E729B6F" w14:textId="0BF12097" w:rsidR="00614CC4" w:rsidRPr="006C4446" w:rsidRDefault="00D50A41" w:rsidP="00614CC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AAEL007231-RA</w:t>
            </w:r>
          </w:p>
        </w:tc>
        <w:tc>
          <w:tcPr>
            <w:tcW w:w="923" w:type="dxa"/>
            <w:shd w:val="clear" w:color="auto" w:fill="auto"/>
          </w:tcPr>
          <w:p w14:paraId="3DC1E4B7" w14:textId="6A0B0558" w:rsidR="00614CC4" w:rsidRPr="006C4446" w:rsidRDefault="008559B1" w:rsidP="006C4446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0.1956</w:t>
            </w:r>
          </w:p>
        </w:tc>
        <w:tc>
          <w:tcPr>
            <w:tcW w:w="1070" w:type="dxa"/>
            <w:gridSpan w:val="2"/>
            <w:shd w:val="clear" w:color="auto" w:fill="auto"/>
          </w:tcPr>
          <w:p w14:paraId="52700FD4" w14:textId="20AE2C41" w:rsidR="00614CC4" w:rsidRPr="006C4446" w:rsidRDefault="00D50A41" w:rsidP="00614CC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1.0</w:t>
            </w:r>
            <w:r w:rsidR="00614CC4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="00614CC4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4473" w:type="dxa"/>
          </w:tcPr>
          <w:p w14:paraId="301C1F91" w14:textId="01E85109" w:rsidR="00614CC4" w:rsidRPr="006C4446" w:rsidRDefault="00D50A41" w:rsidP="00D50A41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(Coil-less)</w:t>
            </w:r>
          </w:p>
        </w:tc>
      </w:tr>
      <w:tr w:rsidR="006C4446" w:rsidRPr="006C4446" w14:paraId="581C88AD" w14:textId="77777777" w:rsidTr="00360B88">
        <w:trPr>
          <w:gridAfter w:val="1"/>
          <w:wAfter w:w="1056" w:type="dxa"/>
          <w:trHeight w:val="20"/>
          <w:jc w:val="center"/>
        </w:trPr>
        <w:tc>
          <w:tcPr>
            <w:tcW w:w="1838" w:type="dxa"/>
            <w:shd w:val="clear" w:color="auto" w:fill="auto"/>
          </w:tcPr>
          <w:p w14:paraId="73AF12E5" w14:textId="4B6D6E05" w:rsidR="00614CC4" w:rsidRPr="006C4446" w:rsidRDefault="00D50A41" w:rsidP="00614CC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AAEL007363-RA</w:t>
            </w:r>
          </w:p>
        </w:tc>
        <w:tc>
          <w:tcPr>
            <w:tcW w:w="923" w:type="dxa"/>
            <w:shd w:val="clear" w:color="auto" w:fill="auto"/>
          </w:tcPr>
          <w:p w14:paraId="1E74D64D" w14:textId="23B41CE3" w:rsidR="00614CC4" w:rsidRPr="006C4446" w:rsidRDefault="008559B1" w:rsidP="006C4446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0.8814</w:t>
            </w:r>
          </w:p>
        </w:tc>
        <w:tc>
          <w:tcPr>
            <w:tcW w:w="1070" w:type="dxa"/>
            <w:gridSpan w:val="2"/>
            <w:shd w:val="clear" w:color="auto" w:fill="auto"/>
          </w:tcPr>
          <w:p w14:paraId="034E0C3D" w14:textId="01B4D680" w:rsidR="00614CC4" w:rsidRPr="006C4446" w:rsidRDefault="008559B1" w:rsidP="00614CC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5.2</w:t>
            </w:r>
            <w:r w:rsidR="00614CC4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="00614CC4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4473" w:type="dxa"/>
          </w:tcPr>
          <w:p w14:paraId="64381F7A" w14:textId="2169E750" w:rsidR="00614CC4" w:rsidRPr="006C4446" w:rsidRDefault="00D50A41" w:rsidP="00D50A41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6C4446" w:rsidRPr="006C4446" w14:paraId="5117E254" w14:textId="77777777" w:rsidTr="00360B88">
        <w:trPr>
          <w:gridAfter w:val="1"/>
          <w:wAfter w:w="1056" w:type="dxa"/>
          <w:trHeight w:val="20"/>
          <w:jc w:val="center"/>
        </w:trPr>
        <w:tc>
          <w:tcPr>
            <w:tcW w:w="1838" w:type="dxa"/>
            <w:shd w:val="clear" w:color="auto" w:fill="auto"/>
          </w:tcPr>
          <w:p w14:paraId="5CBB215B" w14:textId="0AF63350" w:rsidR="00614CC4" w:rsidRPr="006C4446" w:rsidRDefault="00095F49" w:rsidP="00614CC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AAEL007565-RA</w:t>
            </w:r>
          </w:p>
        </w:tc>
        <w:tc>
          <w:tcPr>
            <w:tcW w:w="923" w:type="dxa"/>
            <w:shd w:val="clear" w:color="auto" w:fill="auto"/>
          </w:tcPr>
          <w:p w14:paraId="11FB995F" w14:textId="162BC634" w:rsidR="00614CC4" w:rsidRPr="006C4446" w:rsidRDefault="008559B1" w:rsidP="006C4446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-0.0052</w:t>
            </w:r>
          </w:p>
        </w:tc>
        <w:tc>
          <w:tcPr>
            <w:tcW w:w="1070" w:type="dxa"/>
            <w:gridSpan w:val="2"/>
            <w:shd w:val="clear" w:color="auto" w:fill="auto"/>
          </w:tcPr>
          <w:p w14:paraId="7C3787E8" w14:textId="5210A146" w:rsidR="00614CC4" w:rsidRPr="006C4446" w:rsidRDefault="008559B1" w:rsidP="00614CC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1.0</w:t>
            </w:r>
            <w:r w:rsidR="00614CC4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="00614CC4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4473" w:type="dxa"/>
          </w:tcPr>
          <w:p w14:paraId="7965CA89" w14:textId="6AE9411C" w:rsidR="00614CC4" w:rsidRPr="006C4446" w:rsidRDefault="00095F49" w:rsidP="00095F49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 rich protein, putative</w:t>
            </w:r>
          </w:p>
        </w:tc>
      </w:tr>
      <w:tr w:rsidR="006C4446" w:rsidRPr="006C4446" w14:paraId="10A33194" w14:textId="77777777" w:rsidTr="00360B88">
        <w:trPr>
          <w:gridAfter w:val="1"/>
          <w:wAfter w:w="1056" w:type="dxa"/>
          <w:trHeight w:val="20"/>
          <w:jc w:val="center"/>
        </w:trPr>
        <w:tc>
          <w:tcPr>
            <w:tcW w:w="1838" w:type="dxa"/>
            <w:shd w:val="clear" w:color="auto" w:fill="auto"/>
          </w:tcPr>
          <w:p w14:paraId="6A50F192" w14:textId="22366D29" w:rsidR="00614CC4" w:rsidRPr="006C4446" w:rsidRDefault="00095F49" w:rsidP="00614CC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AAEL007778-RA</w:t>
            </w:r>
          </w:p>
        </w:tc>
        <w:tc>
          <w:tcPr>
            <w:tcW w:w="923" w:type="dxa"/>
            <w:shd w:val="clear" w:color="auto" w:fill="auto"/>
          </w:tcPr>
          <w:p w14:paraId="3E5067DF" w14:textId="1FEAE101" w:rsidR="00614CC4" w:rsidRPr="006C4446" w:rsidRDefault="008559B1" w:rsidP="006C4446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1.5531</w:t>
            </w:r>
          </w:p>
        </w:tc>
        <w:tc>
          <w:tcPr>
            <w:tcW w:w="1070" w:type="dxa"/>
            <w:gridSpan w:val="2"/>
            <w:shd w:val="clear" w:color="auto" w:fill="auto"/>
          </w:tcPr>
          <w:p w14:paraId="2DADBD30" w14:textId="38971609" w:rsidR="00614CC4" w:rsidRPr="006C4446" w:rsidRDefault="008559B1" w:rsidP="00614CC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8</w:t>
            </w:r>
            <w:r w:rsidR="00C66CC0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.6</w:t>
            </w:r>
            <w:r w:rsidR="00614CC4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="00614CC4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="00095F49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473" w:type="dxa"/>
          </w:tcPr>
          <w:p w14:paraId="7D3FB8D8" w14:textId="34DF6A00" w:rsidR="00614CC4" w:rsidRPr="006C4446" w:rsidRDefault="00095F49" w:rsidP="00095F49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6C4446" w:rsidRPr="006C4446" w14:paraId="330436CA" w14:textId="77777777" w:rsidTr="00360B88">
        <w:trPr>
          <w:gridAfter w:val="1"/>
          <w:wAfter w:w="1056" w:type="dxa"/>
          <w:trHeight w:val="20"/>
          <w:jc w:val="center"/>
        </w:trPr>
        <w:tc>
          <w:tcPr>
            <w:tcW w:w="1838" w:type="dxa"/>
            <w:shd w:val="clear" w:color="auto" w:fill="auto"/>
          </w:tcPr>
          <w:p w14:paraId="44F57AB8" w14:textId="47AAAE79" w:rsidR="00614CC4" w:rsidRPr="006C4446" w:rsidRDefault="00095F49" w:rsidP="00614CC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AAEL007785-RA</w:t>
            </w:r>
          </w:p>
        </w:tc>
        <w:tc>
          <w:tcPr>
            <w:tcW w:w="923" w:type="dxa"/>
            <w:shd w:val="clear" w:color="auto" w:fill="auto"/>
          </w:tcPr>
          <w:p w14:paraId="1871CE1F" w14:textId="2D7692AC" w:rsidR="00614CC4" w:rsidRPr="006C4446" w:rsidRDefault="008559B1" w:rsidP="006C4446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1.0229</w:t>
            </w:r>
          </w:p>
        </w:tc>
        <w:tc>
          <w:tcPr>
            <w:tcW w:w="1070" w:type="dxa"/>
            <w:gridSpan w:val="2"/>
            <w:shd w:val="clear" w:color="auto" w:fill="auto"/>
          </w:tcPr>
          <w:p w14:paraId="60FD369A" w14:textId="68510792" w:rsidR="00614CC4" w:rsidRPr="006C4446" w:rsidRDefault="008559B1" w:rsidP="00614CC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1.2</w:t>
            </w:r>
            <w:r w:rsidR="00614CC4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="00614CC4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="00095F49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473" w:type="dxa"/>
          </w:tcPr>
          <w:p w14:paraId="6D24ACC0" w14:textId="2065295D" w:rsidR="00614CC4" w:rsidRPr="006C4446" w:rsidRDefault="00095F49" w:rsidP="00095F49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6C4446" w:rsidRPr="006C4446" w14:paraId="252FB640" w14:textId="77777777" w:rsidTr="00360B88">
        <w:trPr>
          <w:gridAfter w:val="1"/>
          <w:wAfter w:w="1056" w:type="dxa"/>
          <w:trHeight w:val="20"/>
          <w:jc w:val="center"/>
        </w:trPr>
        <w:tc>
          <w:tcPr>
            <w:tcW w:w="1838" w:type="dxa"/>
            <w:shd w:val="clear" w:color="auto" w:fill="auto"/>
          </w:tcPr>
          <w:p w14:paraId="70749379" w14:textId="0B43F2AF" w:rsidR="00614CC4" w:rsidRPr="006C4446" w:rsidRDefault="00794DB4" w:rsidP="00614CC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AAEL008658-RA</w:t>
            </w:r>
          </w:p>
        </w:tc>
        <w:tc>
          <w:tcPr>
            <w:tcW w:w="923" w:type="dxa"/>
            <w:shd w:val="clear" w:color="auto" w:fill="auto"/>
          </w:tcPr>
          <w:p w14:paraId="434A850A" w14:textId="0D32A624" w:rsidR="00614CC4" w:rsidRPr="006C4446" w:rsidRDefault="008559B1" w:rsidP="006C4446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2.4764</w:t>
            </w:r>
          </w:p>
        </w:tc>
        <w:tc>
          <w:tcPr>
            <w:tcW w:w="1070" w:type="dxa"/>
            <w:gridSpan w:val="2"/>
            <w:shd w:val="clear" w:color="auto" w:fill="auto"/>
          </w:tcPr>
          <w:p w14:paraId="1CDEA2AF" w14:textId="380CDF73" w:rsidR="00614CC4" w:rsidRPr="006C4446" w:rsidRDefault="008559B1" w:rsidP="00614CC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1.6</w:t>
            </w:r>
            <w:r w:rsidR="00614CC4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="00614CC4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="00794DB4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473" w:type="dxa"/>
          </w:tcPr>
          <w:p w14:paraId="2413C315" w14:textId="0A2CE399" w:rsidR="00614CC4" w:rsidRPr="006C4446" w:rsidRDefault="00794DB4" w:rsidP="00794D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TM</w:t>
            </w:r>
          </w:p>
        </w:tc>
      </w:tr>
      <w:tr w:rsidR="006C4446" w:rsidRPr="006C4446" w14:paraId="3F063D8C" w14:textId="77777777" w:rsidTr="00360B88">
        <w:trPr>
          <w:gridAfter w:val="1"/>
          <w:wAfter w:w="1056" w:type="dxa"/>
          <w:trHeight w:val="20"/>
          <w:jc w:val="center"/>
        </w:trPr>
        <w:tc>
          <w:tcPr>
            <w:tcW w:w="1838" w:type="dxa"/>
            <w:shd w:val="clear" w:color="auto" w:fill="auto"/>
          </w:tcPr>
          <w:p w14:paraId="3A886AC7" w14:textId="609756ED" w:rsidR="00614CC4" w:rsidRPr="006C4446" w:rsidRDefault="00794DB4" w:rsidP="00614CC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AAEL009520-RA</w:t>
            </w:r>
            <w:r w:rsidR="000B18C9" w:rsidRPr="006C4446">
              <w:rPr>
                <w:rFonts w:ascii="Palatino Linotype" w:eastAsia="Times New Roman" w:hAnsi="Palatino Linotype"/>
                <w:color w:val="000000" w:themeColor="text1"/>
                <w:sz w:val="18"/>
                <w:vertAlign w:val="superscript"/>
                <w:lang w:eastAsia="de-DE" w:bidi="en-US"/>
              </w:rPr>
              <w:t>1</w:t>
            </w:r>
          </w:p>
        </w:tc>
        <w:tc>
          <w:tcPr>
            <w:tcW w:w="923" w:type="dxa"/>
            <w:shd w:val="clear" w:color="auto" w:fill="auto"/>
          </w:tcPr>
          <w:p w14:paraId="1E751AA7" w14:textId="660BDF7F" w:rsidR="00614CC4" w:rsidRPr="006C4446" w:rsidRDefault="008559B1" w:rsidP="006C4446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3.0383</w:t>
            </w:r>
          </w:p>
        </w:tc>
        <w:tc>
          <w:tcPr>
            <w:tcW w:w="1070" w:type="dxa"/>
            <w:gridSpan w:val="2"/>
            <w:shd w:val="clear" w:color="auto" w:fill="auto"/>
          </w:tcPr>
          <w:p w14:paraId="0D8C41A7" w14:textId="4F129068" w:rsidR="00614CC4" w:rsidRPr="006C4446" w:rsidRDefault="008559B1" w:rsidP="00614CC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4.5</w:t>
            </w:r>
            <w:r w:rsidR="00430D24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="00430D24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4473" w:type="dxa"/>
          </w:tcPr>
          <w:p w14:paraId="58BF53FF" w14:textId="6F83F09C" w:rsidR="00614CC4" w:rsidRPr="006C4446" w:rsidRDefault="00794DB4" w:rsidP="00794D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(Long)</w:t>
            </w:r>
          </w:p>
        </w:tc>
      </w:tr>
      <w:tr w:rsidR="006C4446" w:rsidRPr="006C4446" w14:paraId="1B8B0E11" w14:textId="77777777" w:rsidTr="00360B88">
        <w:trPr>
          <w:gridAfter w:val="1"/>
          <w:wAfter w:w="1056" w:type="dxa"/>
          <w:trHeight w:val="20"/>
          <w:jc w:val="center"/>
        </w:trPr>
        <w:tc>
          <w:tcPr>
            <w:tcW w:w="1838" w:type="dxa"/>
            <w:shd w:val="clear" w:color="auto" w:fill="auto"/>
          </w:tcPr>
          <w:p w14:paraId="3AAEE827" w14:textId="74170BFE" w:rsidR="00614CC4" w:rsidRPr="006C4446" w:rsidRDefault="00794DB4" w:rsidP="00614CC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AAEL009792-RA</w:t>
            </w:r>
          </w:p>
        </w:tc>
        <w:tc>
          <w:tcPr>
            <w:tcW w:w="923" w:type="dxa"/>
            <w:shd w:val="clear" w:color="auto" w:fill="auto"/>
          </w:tcPr>
          <w:p w14:paraId="630D0013" w14:textId="0D90CF3E" w:rsidR="00614CC4" w:rsidRPr="006C4446" w:rsidRDefault="008559B1" w:rsidP="006C4446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0.6257</w:t>
            </w:r>
          </w:p>
        </w:tc>
        <w:tc>
          <w:tcPr>
            <w:tcW w:w="1070" w:type="dxa"/>
            <w:gridSpan w:val="2"/>
            <w:shd w:val="clear" w:color="auto" w:fill="auto"/>
          </w:tcPr>
          <w:p w14:paraId="04C8C5ED" w14:textId="62430755" w:rsidR="00614CC4" w:rsidRPr="006C4446" w:rsidRDefault="008559B1" w:rsidP="00614CC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8.4</w:t>
            </w:r>
            <w:r w:rsidR="00430D24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="00430D24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473" w:type="dxa"/>
          </w:tcPr>
          <w:p w14:paraId="255DD397" w14:textId="74A02F1D" w:rsidR="00614CC4" w:rsidRPr="006C4446" w:rsidRDefault="00794DB4" w:rsidP="00794D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(Coil-less)</w:t>
            </w:r>
          </w:p>
        </w:tc>
      </w:tr>
    </w:tbl>
    <w:p w14:paraId="3DEDA607" w14:textId="7AA11819" w:rsidR="000E342C" w:rsidRPr="006C4446" w:rsidRDefault="000E342C" w:rsidP="00101724">
      <w:pPr>
        <w:adjustRightInd w:val="0"/>
        <w:snapToGrid w:val="0"/>
        <w:spacing w:after="240" w:line="260" w:lineRule="atLeast"/>
        <w:ind w:left="425" w:right="425"/>
        <w:jc w:val="center"/>
        <w:rPr>
          <w:rFonts w:ascii="Palatino Linotype" w:eastAsia="Times New Roman" w:hAnsi="Palatino Linotype"/>
          <w:color w:val="000000" w:themeColor="text1"/>
          <w:sz w:val="18"/>
          <w:lang w:eastAsia="de-DE" w:bidi="en-US"/>
        </w:rPr>
      </w:pPr>
    </w:p>
    <w:p w14:paraId="55EA678E" w14:textId="77777777" w:rsidR="004243B9" w:rsidRPr="0092164A" w:rsidRDefault="004243B9" w:rsidP="004243B9">
      <w:pPr>
        <w:adjustRightInd w:val="0"/>
        <w:snapToGrid w:val="0"/>
        <w:spacing w:after="0" w:line="240" w:lineRule="auto"/>
        <w:ind w:left="425" w:right="425"/>
        <w:jc w:val="center"/>
        <w:rPr>
          <w:rFonts w:ascii="Palatino Linotype" w:eastAsia="Times New Roman" w:hAnsi="Palatino Linotype"/>
          <w:color w:val="000000" w:themeColor="text1"/>
          <w:sz w:val="18"/>
          <w:lang w:eastAsia="de-DE" w:bidi="en-US"/>
        </w:rPr>
      </w:pP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</w:tblBorders>
        <w:tblCellMar>
          <w:left w:w="115" w:type="dxa"/>
          <w:right w:w="115" w:type="dxa"/>
        </w:tblCellMar>
        <w:tblLook w:val="04E0" w:firstRow="1" w:lastRow="1" w:firstColumn="1" w:lastColumn="0" w:noHBand="0" w:noVBand="1"/>
      </w:tblPr>
      <w:tblGrid>
        <w:gridCol w:w="1857"/>
        <w:gridCol w:w="930"/>
        <w:gridCol w:w="1099"/>
        <w:gridCol w:w="4754"/>
      </w:tblGrid>
      <w:tr w:rsidR="006C4446" w:rsidRPr="006C4446" w14:paraId="13BC38FD" w14:textId="77777777" w:rsidTr="00A55799">
        <w:trPr>
          <w:trHeight w:val="20"/>
          <w:jc w:val="center"/>
        </w:trPr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8DFD0" w14:textId="77777777" w:rsidR="00827997" w:rsidRPr="006C4446" w:rsidRDefault="00827997" w:rsidP="00991B9F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000000" w:themeColor="text1"/>
                <w:sz w:val="20"/>
                <w:szCs w:val="20"/>
                <w:lang w:eastAsia="de-DE" w:bidi="en-US"/>
              </w:rPr>
            </w:pPr>
            <w:bookmarkStart w:id="4" w:name="_Hlk525138977"/>
            <w:r w:rsidRPr="006C4446">
              <w:rPr>
                <w:rFonts w:ascii="Palatino Linotype" w:eastAsia="Times New Roman" w:hAnsi="Palatino Linotype"/>
                <w:b/>
                <w:color w:val="000000" w:themeColor="text1"/>
                <w:sz w:val="20"/>
                <w:szCs w:val="20"/>
                <w:lang w:eastAsia="de-DE" w:bidi="en-US"/>
              </w:rPr>
              <w:t>Transcript ID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ED17B" w14:textId="77777777" w:rsidR="00827997" w:rsidRPr="006C4446" w:rsidRDefault="00827997" w:rsidP="00991B9F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b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b/>
                <w:color w:val="000000" w:themeColor="text1"/>
                <w:sz w:val="20"/>
                <w:szCs w:val="20"/>
                <w:lang w:eastAsia="de-DE" w:bidi="en-US"/>
              </w:rPr>
              <w:t>Log2FC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727E2" w14:textId="77777777" w:rsidR="00827997" w:rsidRPr="006C4446" w:rsidRDefault="00827997" w:rsidP="00991B9F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b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b/>
                <w:color w:val="000000" w:themeColor="text1"/>
                <w:sz w:val="20"/>
                <w:szCs w:val="20"/>
                <w:lang w:eastAsia="de-DE" w:bidi="en-US"/>
              </w:rPr>
              <w:t>p-adj</w:t>
            </w:r>
          </w:p>
        </w:tc>
        <w:tc>
          <w:tcPr>
            <w:tcW w:w="4754" w:type="dxa"/>
            <w:tcBorders>
              <w:bottom w:val="single" w:sz="4" w:space="0" w:color="auto"/>
            </w:tcBorders>
          </w:tcPr>
          <w:p w14:paraId="5AA1FEE3" w14:textId="77777777" w:rsidR="00827997" w:rsidRPr="006C4446" w:rsidRDefault="00827997" w:rsidP="00991B9F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b/>
                <w:color w:val="000000" w:themeColor="text1"/>
                <w:sz w:val="20"/>
                <w:szCs w:val="20"/>
                <w:lang w:eastAsia="de-DE" w:bidi="en-US"/>
              </w:rPr>
              <w:t>Gene description</w:t>
            </w:r>
          </w:p>
        </w:tc>
      </w:tr>
      <w:tr w:rsidR="006C4446" w:rsidRPr="006C4446" w14:paraId="5676FB64" w14:textId="77777777" w:rsidTr="00A55799">
        <w:trPr>
          <w:jc w:val="center"/>
        </w:trPr>
        <w:tc>
          <w:tcPr>
            <w:tcW w:w="1857" w:type="dxa"/>
            <w:shd w:val="clear" w:color="auto" w:fill="auto"/>
            <w:vAlign w:val="center"/>
          </w:tcPr>
          <w:p w14:paraId="36E2F251" w14:textId="051768A6" w:rsidR="00827997" w:rsidRPr="006C4446" w:rsidRDefault="00C46403" w:rsidP="00991B9F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AAEL009894-RA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3B76CDF1" w14:textId="6292CD21" w:rsidR="00827997" w:rsidRPr="006C4446" w:rsidRDefault="008559B1" w:rsidP="006C4446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-0.1055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7C75916" w14:textId="386D9BB9" w:rsidR="00827997" w:rsidRPr="006C4446" w:rsidRDefault="008559B1" w:rsidP="00991B9F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4.2</w:t>
            </w:r>
            <w:r w:rsidR="00827997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="00827997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754" w:type="dxa"/>
          </w:tcPr>
          <w:p w14:paraId="15B18639" w14:textId="5B1E945A" w:rsidR="00827997" w:rsidRPr="006C4446" w:rsidRDefault="000E7F8C" w:rsidP="00991B9F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(Coil-less)</w:t>
            </w:r>
          </w:p>
        </w:tc>
      </w:tr>
      <w:tr w:rsidR="006C4446" w:rsidRPr="006C4446" w14:paraId="1EF02EAD" w14:textId="77777777" w:rsidTr="00A55799">
        <w:trPr>
          <w:trHeight w:val="80"/>
          <w:jc w:val="center"/>
        </w:trPr>
        <w:tc>
          <w:tcPr>
            <w:tcW w:w="1857" w:type="dxa"/>
            <w:shd w:val="clear" w:color="auto" w:fill="auto"/>
            <w:vAlign w:val="center"/>
          </w:tcPr>
          <w:p w14:paraId="2D971E7F" w14:textId="0FFDCAEE" w:rsidR="00827997" w:rsidRPr="006C4446" w:rsidRDefault="000E7F8C" w:rsidP="00991B9F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AAEL010111-RA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979A895" w14:textId="59DD1B17" w:rsidR="00827997" w:rsidRPr="006C4446" w:rsidRDefault="008559B1" w:rsidP="006C4446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0.7172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B4529AD" w14:textId="72DFC2E2" w:rsidR="00827997" w:rsidRPr="006C4446" w:rsidRDefault="008559B1" w:rsidP="00991B9F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2.1</w:t>
            </w:r>
            <w:r w:rsidR="00827997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="00827997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="000E7F8C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754" w:type="dxa"/>
          </w:tcPr>
          <w:p w14:paraId="575CD1F9" w14:textId="77777777" w:rsidR="00827997" w:rsidRPr="006C4446" w:rsidRDefault="00827997" w:rsidP="00991B9F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6C4446" w:rsidRPr="006C4446" w14:paraId="1F4D4B11" w14:textId="77777777" w:rsidTr="00A55799">
        <w:trPr>
          <w:trHeight w:val="225"/>
          <w:jc w:val="center"/>
        </w:trPr>
        <w:tc>
          <w:tcPr>
            <w:tcW w:w="1857" w:type="dxa"/>
            <w:shd w:val="clear" w:color="auto" w:fill="auto"/>
            <w:vAlign w:val="center"/>
          </w:tcPr>
          <w:p w14:paraId="7F3B67EE" w14:textId="0D102A17" w:rsidR="00827997" w:rsidRPr="006C4446" w:rsidRDefault="00A55799" w:rsidP="00991B9F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AAEL010125-RA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50F016F" w14:textId="5345CC5D" w:rsidR="00827997" w:rsidRPr="006C4446" w:rsidRDefault="008559B1" w:rsidP="006C4446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3.2598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BB6CF6C" w14:textId="7E4B6C25" w:rsidR="00827997" w:rsidRPr="006C4446" w:rsidRDefault="008559B1" w:rsidP="00991B9F">
            <w:pPr>
              <w:adjustRightInd w:val="0"/>
              <w:snapToGrid w:val="0"/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7.0</w:t>
            </w:r>
            <w:r w:rsidR="00EA4C31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</w:t>
            </w:r>
            <w:r w:rsidR="00827997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x 10</w:t>
            </w:r>
            <w:r w:rsidR="00827997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4754" w:type="dxa"/>
          </w:tcPr>
          <w:p w14:paraId="3F4042BE" w14:textId="79B2D090" w:rsidR="00827997" w:rsidRPr="006C4446" w:rsidRDefault="00A55799" w:rsidP="00991B9F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(Coil-less)</w:t>
            </w:r>
          </w:p>
        </w:tc>
      </w:tr>
      <w:tr w:rsidR="006C4446" w:rsidRPr="006C4446" w14:paraId="1C448DBE" w14:textId="77777777" w:rsidTr="00A55799">
        <w:trPr>
          <w:trHeight w:val="225"/>
          <w:jc w:val="center"/>
        </w:trPr>
        <w:tc>
          <w:tcPr>
            <w:tcW w:w="1857" w:type="dxa"/>
            <w:shd w:val="clear" w:color="auto" w:fill="auto"/>
            <w:vAlign w:val="center"/>
          </w:tcPr>
          <w:p w14:paraId="73458F0F" w14:textId="64C3E476" w:rsidR="00827997" w:rsidRPr="006C4446" w:rsidRDefault="00A55799" w:rsidP="00991B9F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AAEL010128-RA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E8E2204" w14:textId="36B611F3" w:rsidR="00827997" w:rsidRPr="006C4446" w:rsidRDefault="008559B1" w:rsidP="006C4446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4.8149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DBBDF20" w14:textId="509BBC89" w:rsidR="00827997" w:rsidRPr="006C4446" w:rsidRDefault="008559B1" w:rsidP="00991B9F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2.4</w:t>
            </w:r>
            <w:r w:rsidR="00827997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="00827997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4754" w:type="dxa"/>
          </w:tcPr>
          <w:p w14:paraId="6B6BA923" w14:textId="30008196" w:rsidR="00827997" w:rsidRPr="006C4446" w:rsidRDefault="00A55799" w:rsidP="00991B9F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(Long)</w:t>
            </w:r>
          </w:p>
        </w:tc>
      </w:tr>
      <w:tr w:rsidR="006C4446" w:rsidRPr="006C4446" w14:paraId="5665C4A0" w14:textId="77777777" w:rsidTr="00A55799">
        <w:trPr>
          <w:trHeight w:val="270"/>
          <w:jc w:val="center"/>
        </w:trPr>
        <w:tc>
          <w:tcPr>
            <w:tcW w:w="1857" w:type="dxa"/>
            <w:shd w:val="clear" w:color="auto" w:fill="auto"/>
          </w:tcPr>
          <w:p w14:paraId="0CFE6667" w14:textId="78D3566E" w:rsidR="00827997" w:rsidRPr="006C4446" w:rsidRDefault="00A55799" w:rsidP="00991B9F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AAEL010132-RA</w:t>
            </w:r>
          </w:p>
        </w:tc>
        <w:tc>
          <w:tcPr>
            <w:tcW w:w="930" w:type="dxa"/>
            <w:shd w:val="clear" w:color="auto" w:fill="auto"/>
          </w:tcPr>
          <w:p w14:paraId="16AB2F9F" w14:textId="08E9AB4C" w:rsidR="00827997" w:rsidRPr="006C4446" w:rsidRDefault="008559B1" w:rsidP="006C4446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0.1733</w:t>
            </w:r>
          </w:p>
        </w:tc>
        <w:tc>
          <w:tcPr>
            <w:tcW w:w="1099" w:type="dxa"/>
            <w:shd w:val="clear" w:color="auto" w:fill="auto"/>
          </w:tcPr>
          <w:p w14:paraId="404EB510" w14:textId="600B6FC1" w:rsidR="00827997" w:rsidRPr="006C4446" w:rsidRDefault="008559B1" w:rsidP="00991B9F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1.0</w:t>
            </w:r>
            <w:r w:rsidR="00827997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="00827997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4754" w:type="dxa"/>
          </w:tcPr>
          <w:p w14:paraId="2684F989" w14:textId="02D009A7" w:rsidR="00827997" w:rsidRPr="006C4446" w:rsidRDefault="00A55799" w:rsidP="00991B9F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(Long)</w:t>
            </w:r>
          </w:p>
        </w:tc>
      </w:tr>
      <w:tr w:rsidR="006C4446" w:rsidRPr="006C4446" w14:paraId="3D6779E2" w14:textId="77777777" w:rsidTr="00A55799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19350F62" w14:textId="6D9B77A0" w:rsidR="00827997" w:rsidRPr="006C4446" w:rsidRDefault="00A55799" w:rsidP="00991B9F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AAEL010286-RA</w:t>
            </w:r>
          </w:p>
        </w:tc>
        <w:tc>
          <w:tcPr>
            <w:tcW w:w="930" w:type="dxa"/>
            <w:shd w:val="clear" w:color="auto" w:fill="auto"/>
          </w:tcPr>
          <w:p w14:paraId="239BF39A" w14:textId="5F8F5F26" w:rsidR="00827997" w:rsidRPr="006C4446" w:rsidRDefault="008559B1" w:rsidP="006C4446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1.5368</w:t>
            </w:r>
          </w:p>
        </w:tc>
        <w:tc>
          <w:tcPr>
            <w:tcW w:w="1099" w:type="dxa"/>
            <w:shd w:val="clear" w:color="auto" w:fill="auto"/>
          </w:tcPr>
          <w:p w14:paraId="30DD1BFC" w14:textId="6C309E50" w:rsidR="00827997" w:rsidRPr="006C4446" w:rsidRDefault="00A55799" w:rsidP="00991B9F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</w:t>
            </w:r>
            <w:r w:rsidR="008559B1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</w:t>
            </w:r>
            <w:r w:rsidR="00827997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="00827997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="008559B1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754" w:type="dxa"/>
          </w:tcPr>
          <w:p w14:paraId="2D875F80" w14:textId="060C256F" w:rsidR="00827997" w:rsidRPr="006C4446" w:rsidRDefault="00A55799" w:rsidP="00991B9F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6C4446" w:rsidRPr="006C4446" w14:paraId="279AF359" w14:textId="77777777" w:rsidTr="00A55799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45BB9869" w14:textId="1AA63773" w:rsidR="00827997" w:rsidRPr="006C4446" w:rsidRDefault="00A55799" w:rsidP="00991B9F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AAEL010656-RA</w:t>
            </w:r>
          </w:p>
        </w:tc>
        <w:tc>
          <w:tcPr>
            <w:tcW w:w="930" w:type="dxa"/>
            <w:shd w:val="clear" w:color="auto" w:fill="auto"/>
          </w:tcPr>
          <w:p w14:paraId="48D2CEA8" w14:textId="10DAC848" w:rsidR="00827997" w:rsidRPr="006C4446" w:rsidRDefault="008559B1" w:rsidP="006C4446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2.7658</w:t>
            </w:r>
          </w:p>
        </w:tc>
        <w:tc>
          <w:tcPr>
            <w:tcW w:w="1099" w:type="dxa"/>
            <w:shd w:val="clear" w:color="auto" w:fill="auto"/>
          </w:tcPr>
          <w:p w14:paraId="5A4EED0E" w14:textId="501AB8E3" w:rsidR="00827997" w:rsidRPr="006C4446" w:rsidRDefault="00FA4016" w:rsidP="00991B9F">
            <w:pPr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3.9</w:t>
            </w:r>
            <w:r w:rsidR="00827997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="00827997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4754" w:type="dxa"/>
          </w:tcPr>
          <w:p w14:paraId="20E90CC0" w14:textId="77777777" w:rsidR="00827997" w:rsidRPr="006C4446" w:rsidRDefault="00827997" w:rsidP="00991B9F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(Short)</w:t>
            </w:r>
          </w:p>
        </w:tc>
      </w:tr>
      <w:tr w:rsidR="006C4446" w:rsidRPr="006C4446" w14:paraId="02916DFC" w14:textId="77777777" w:rsidTr="00A55799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7E766FC0" w14:textId="3423EEE2" w:rsidR="00827997" w:rsidRPr="006C4446" w:rsidRDefault="00A55799" w:rsidP="00991B9F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AAEL010772-RA</w:t>
            </w:r>
          </w:p>
        </w:tc>
        <w:tc>
          <w:tcPr>
            <w:tcW w:w="930" w:type="dxa"/>
            <w:shd w:val="clear" w:color="auto" w:fill="auto"/>
          </w:tcPr>
          <w:p w14:paraId="20AA1176" w14:textId="154ABE88" w:rsidR="00827997" w:rsidRPr="006C4446" w:rsidRDefault="00FA4016" w:rsidP="006C4446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0.3692</w:t>
            </w:r>
          </w:p>
        </w:tc>
        <w:tc>
          <w:tcPr>
            <w:tcW w:w="1099" w:type="dxa"/>
            <w:shd w:val="clear" w:color="auto" w:fill="auto"/>
          </w:tcPr>
          <w:p w14:paraId="376CA752" w14:textId="476D0ADA" w:rsidR="00827997" w:rsidRPr="006C4446" w:rsidRDefault="00FA4016" w:rsidP="00991B9F">
            <w:pPr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8.7</w:t>
            </w:r>
            <w:r w:rsidR="00827997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="00827997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754" w:type="dxa"/>
          </w:tcPr>
          <w:p w14:paraId="5E5BCB41" w14:textId="60BCBAF7" w:rsidR="00827997" w:rsidRPr="006C4446" w:rsidRDefault="00A55799" w:rsidP="00991B9F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 xml:space="preserve">Leucine-rich repeat-containing protein 50 </w:t>
            </w:r>
            <w:proofErr w:type="gramStart"/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homolog</w:t>
            </w:r>
            <w:proofErr w:type="gramEnd"/>
          </w:p>
        </w:tc>
      </w:tr>
      <w:tr w:rsidR="006C4446" w:rsidRPr="006C4446" w14:paraId="3C1D3B74" w14:textId="77777777" w:rsidTr="00A55799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20350935" w14:textId="4DB90988" w:rsidR="00827997" w:rsidRPr="006C4446" w:rsidRDefault="00A7767A" w:rsidP="00991B9F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AAEL011387-RA</w:t>
            </w:r>
          </w:p>
        </w:tc>
        <w:tc>
          <w:tcPr>
            <w:tcW w:w="930" w:type="dxa"/>
            <w:shd w:val="clear" w:color="auto" w:fill="auto"/>
          </w:tcPr>
          <w:p w14:paraId="2DAEF3A0" w14:textId="4C388AE0" w:rsidR="00827997" w:rsidRPr="006C4446" w:rsidRDefault="00FA4016" w:rsidP="006C4446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0.2131</w:t>
            </w:r>
          </w:p>
        </w:tc>
        <w:tc>
          <w:tcPr>
            <w:tcW w:w="1099" w:type="dxa"/>
            <w:shd w:val="clear" w:color="auto" w:fill="auto"/>
          </w:tcPr>
          <w:p w14:paraId="2BC5028A" w14:textId="32C66A4D" w:rsidR="00827997" w:rsidRPr="006C4446" w:rsidRDefault="00FA4016" w:rsidP="00991B9F">
            <w:pPr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5.3</w:t>
            </w:r>
            <w:r w:rsidR="00827997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="00827997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754" w:type="dxa"/>
          </w:tcPr>
          <w:p w14:paraId="3FFF3190" w14:textId="28311864" w:rsidR="00827997" w:rsidRPr="006C4446" w:rsidRDefault="00A7767A" w:rsidP="00991B9F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repeat protein</w:t>
            </w:r>
          </w:p>
        </w:tc>
      </w:tr>
      <w:tr w:rsidR="006C4446" w:rsidRPr="006C4446" w14:paraId="38F767D0" w14:textId="77777777" w:rsidTr="00A55799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487E9853" w14:textId="58B44CB6" w:rsidR="00827997" w:rsidRPr="006C4446" w:rsidRDefault="00A7767A" w:rsidP="00991B9F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AAEL011760-RA</w:t>
            </w:r>
          </w:p>
        </w:tc>
        <w:tc>
          <w:tcPr>
            <w:tcW w:w="930" w:type="dxa"/>
            <w:shd w:val="clear" w:color="auto" w:fill="auto"/>
          </w:tcPr>
          <w:p w14:paraId="3BA6710F" w14:textId="1CA948A0" w:rsidR="00827997" w:rsidRPr="006C4446" w:rsidRDefault="00FA4016" w:rsidP="006C4446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-0.2186</w:t>
            </w:r>
          </w:p>
        </w:tc>
        <w:tc>
          <w:tcPr>
            <w:tcW w:w="1099" w:type="dxa"/>
            <w:shd w:val="clear" w:color="auto" w:fill="auto"/>
          </w:tcPr>
          <w:p w14:paraId="7B4C1C2B" w14:textId="082CA1CE" w:rsidR="00827997" w:rsidRPr="006C4446" w:rsidRDefault="00A7767A" w:rsidP="00991B9F">
            <w:pPr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8</w:t>
            </w:r>
            <w:r w:rsidR="00827997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.</w:t>
            </w:r>
            <w:r w:rsidR="00FA4016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7</w:t>
            </w:r>
            <w:r w:rsidR="00827997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="00827997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="00FA4016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754" w:type="dxa"/>
          </w:tcPr>
          <w:p w14:paraId="31E1A804" w14:textId="38B61ECC" w:rsidR="00827997" w:rsidRPr="006C4446" w:rsidRDefault="00A7767A" w:rsidP="00991B9F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6C4446" w:rsidRPr="006C4446" w14:paraId="292239C4" w14:textId="77777777" w:rsidTr="00A55799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06565F8C" w14:textId="464ECE2A" w:rsidR="00827997" w:rsidRPr="006C4446" w:rsidRDefault="00A7767A" w:rsidP="00991B9F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AAEL012086-RA</w:t>
            </w:r>
          </w:p>
        </w:tc>
        <w:tc>
          <w:tcPr>
            <w:tcW w:w="930" w:type="dxa"/>
            <w:shd w:val="clear" w:color="auto" w:fill="auto"/>
          </w:tcPr>
          <w:p w14:paraId="3A9C2E30" w14:textId="182AE111" w:rsidR="00827997" w:rsidRPr="006C4446" w:rsidRDefault="00FA4016" w:rsidP="006C4446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2.4679</w:t>
            </w:r>
          </w:p>
        </w:tc>
        <w:tc>
          <w:tcPr>
            <w:tcW w:w="1099" w:type="dxa"/>
            <w:shd w:val="clear" w:color="auto" w:fill="auto"/>
          </w:tcPr>
          <w:p w14:paraId="14A4C759" w14:textId="0C783CCF" w:rsidR="00827997" w:rsidRPr="006C4446" w:rsidRDefault="00FA4016" w:rsidP="00991B9F">
            <w:pPr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1.7</w:t>
            </w:r>
            <w:r w:rsidR="00827997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="00827997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="00A7767A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754" w:type="dxa"/>
          </w:tcPr>
          <w:p w14:paraId="108067FE" w14:textId="20F4E8E7" w:rsidR="00827997" w:rsidRPr="006C4446" w:rsidRDefault="00A7767A" w:rsidP="00991B9F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(Long)</w:t>
            </w:r>
          </w:p>
        </w:tc>
      </w:tr>
      <w:tr w:rsidR="006C4446" w:rsidRPr="006C4446" w14:paraId="258EA801" w14:textId="77777777" w:rsidTr="00A55799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210EDA6A" w14:textId="66256796" w:rsidR="00827997" w:rsidRPr="006C4446" w:rsidRDefault="00A7767A" w:rsidP="00991B9F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AAEL012092-RA</w:t>
            </w:r>
          </w:p>
        </w:tc>
        <w:tc>
          <w:tcPr>
            <w:tcW w:w="930" w:type="dxa"/>
            <w:shd w:val="clear" w:color="auto" w:fill="auto"/>
          </w:tcPr>
          <w:p w14:paraId="51DDCF8D" w14:textId="0D023F7F" w:rsidR="00827997" w:rsidRPr="006C4446" w:rsidRDefault="00FA4016" w:rsidP="006C4446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2.1252</w:t>
            </w:r>
          </w:p>
        </w:tc>
        <w:tc>
          <w:tcPr>
            <w:tcW w:w="1099" w:type="dxa"/>
            <w:shd w:val="clear" w:color="auto" w:fill="auto"/>
          </w:tcPr>
          <w:p w14:paraId="45703328" w14:textId="10227873" w:rsidR="00827997" w:rsidRPr="006C4446" w:rsidRDefault="00FA4016" w:rsidP="00991B9F">
            <w:pPr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2.6</w:t>
            </w:r>
            <w:r w:rsidR="00827997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="00827997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28</w:t>
            </w:r>
          </w:p>
        </w:tc>
        <w:tc>
          <w:tcPr>
            <w:tcW w:w="4754" w:type="dxa"/>
          </w:tcPr>
          <w:p w14:paraId="7C6764B0" w14:textId="4BE9D213" w:rsidR="00827997" w:rsidRPr="006C4446" w:rsidRDefault="00827997" w:rsidP="00991B9F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 rich repeat protein</w:t>
            </w:r>
          </w:p>
        </w:tc>
      </w:tr>
      <w:tr w:rsidR="006C4446" w:rsidRPr="006C4446" w14:paraId="3925B93A" w14:textId="77777777" w:rsidTr="00A55799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6CCFEFC6" w14:textId="6E0A2355" w:rsidR="00827997" w:rsidRPr="006C4446" w:rsidRDefault="00A7767A" w:rsidP="00991B9F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AAEL012093-RA</w:t>
            </w:r>
          </w:p>
        </w:tc>
        <w:tc>
          <w:tcPr>
            <w:tcW w:w="930" w:type="dxa"/>
            <w:shd w:val="clear" w:color="auto" w:fill="auto"/>
          </w:tcPr>
          <w:p w14:paraId="002E6EBA" w14:textId="2077EF59" w:rsidR="00827997" w:rsidRPr="006C4446" w:rsidRDefault="00FA4016" w:rsidP="006C4446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2.2739</w:t>
            </w:r>
          </w:p>
        </w:tc>
        <w:tc>
          <w:tcPr>
            <w:tcW w:w="1099" w:type="dxa"/>
            <w:shd w:val="clear" w:color="auto" w:fill="auto"/>
          </w:tcPr>
          <w:p w14:paraId="105A8959" w14:textId="2F7CD0FA" w:rsidR="00827997" w:rsidRPr="006C4446" w:rsidRDefault="00FA4016" w:rsidP="00991B9F">
            <w:pPr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1.9</w:t>
            </w:r>
            <w:r w:rsidR="00827997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="00827997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="00A7767A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4754" w:type="dxa"/>
          </w:tcPr>
          <w:p w14:paraId="7C53E283" w14:textId="77777777" w:rsidR="00827997" w:rsidRPr="006C4446" w:rsidRDefault="00827997" w:rsidP="00991B9F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6C4446" w:rsidRPr="006C4446" w14:paraId="7C27A63B" w14:textId="77777777" w:rsidTr="00A55799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773FB8DD" w14:textId="754DC9FD" w:rsidR="00827997" w:rsidRPr="006C4446" w:rsidRDefault="00A7767A" w:rsidP="00991B9F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AAEL012255-RA</w:t>
            </w:r>
          </w:p>
        </w:tc>
        <w:tc>
          <w:tcPr>
            <w:tcW w:w="930" w:type="dxa"/>
            <w:shd w:val="clear" w:color="auto" w:fill="auto"/>
          </w:tcPr>
          <w:p w14:paraId="62A3EB79" w14:textId="655CA46A" w:rsidR="00827997" w:rsidRPr="006C4446" w:rsidRDefault="00A7767A" w:rsidP="006C4446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4.2146</w:t>
            </w:r>
          </w:p>
        </w:tc>
        <w:tc>
          <w:tcPr>
            <w:tcW w:w="1099" w:type="dxa"/>
            <w:shd w:val="clear" w:color="auto" w:fill="auto"/>
          </w:tcPr>
          <w:p w14:paraId="458D5E18" w14:textId="638815A2" w:rsidR="00827997" w:rsidRPr="006C4446" w:rsidRDefault="00A7767A" w:rsidP="00991B9F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2.0</w:t>
            </w:r>
            <w:r w:rsidR="00827997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="00827997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754" w:type="dxa"/>
          </w:tcPr>
          <w:p w14:paraId="5B5F9017" w14:textId="06395A88" w:rsidR="00827997" w:rsidRPr="006C4446" w:rsidRDefault="00A7767A" w:rsidP="00991B9F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(Short)</w:t>
            </w:r>
          </w:p>
        </w:tc>
      </w:tr>
      <w:tr w:rsidR="006C4446" w:rsidRPr="006C4446" w14:paraId="263F4CC2" w14:textId="77777777" w:rsidTr="00A55799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18212A82" w14:textId="26D3415D" w:rsidR="00827997" w:rsidRPr="006C4446" w:rsidRDefault="00A7767A" w:rsidP="00991B9F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AAEL012763-RA</w:t>
            </w:r>
          </w:p>
        </w:tc>
        <w:tc>
          <w:tcPr>
            <w:tcW w:w="930" w:type="dxa"/>
            <w:shd w:val="clear" w:color="auto" w:fill="auto"/>
          </w:tcPr>
          <w:p w14:paraId="4B68877B" w14:textId="02284F84" w:rsidR="00827997" w:rsidRPr="006C4446" w:rsidRDefault="00A7767A" w:rsidP="006C4446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0.2781</w:t>
            </w:r>
          </w:p>
        </w:tc>
        <w:tc>
          <w:tcPr>
            <w:tcW w:w="1099" w:type="dxa"/>
            <w:shd w:val="clear" w:color="auto" w:fill="auto"/>
          </w:tcPr>
          <w:p w14:paraId="042253C0" w14:textId="1197B3AF" w:rsidR="00827997" w:rsidRPr="006C4446" w:rsidRDefault="00A7767A" w:rsidP="00991B9F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7.</w:t>
            </w:r>
            <w:r w:rsidR="00FA4016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3</w:t>
            </w:r>
            <w:r w:rsidR="00827997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="00827997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754" w:type="dxa"/>
          </w:tcPr>
          <w:p w14:paraId="33F3ACF7" w14:textId="0B5367B3" w:rsidR="00827997" w:rsidRPr="006C4446" w:rsidRDefault="00A7767A" w:rsidP="00991B9F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(Coil-less)</w:t>
            </w:r>
          </w:p>
        </w:tc>
      </w:tr>
      <w:tr w:rsidR="006C4446" w:rsidRPr="006C4446" w14:paraId="62B6682A" w14:textId="77777777" w:rsidTr="00A55799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65707DD3" w14:textId="48652C48" w:rsidR="00827997" w:rsidRPr="006C4446" w:rsidRDefault="000E342C" w:rsidP="00991B9F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AAEL012767-RA</w:t>
            </w:r>
          </w:p>
        </w:tc>
        <w:tc>
          <w:tcPr>
            <w:tcW w:w="930" w:type="dxa"/>
            <w:shd w:val="clear" w:color="auto" w:fill="auto"/>
          </w:tcPr>
          <w:p w14:paraId="2797EF34" w14:textId="76738C58" w:rsidR="00827997" w:rsidRPr="006C4446" w:rsidRDefault="000E342C" w:rsidP="006C4446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0.2458</w:t>
            </w:r>
          </w:p>
        </w:tc>
        <w:tc>
          <w:tcPr>
            <w:tcW w:w="1099" w:type="dxa"/>
            <w:shd w:val="clear" w:color="auto" w:fill="auto"/>
          </w:tcPr>
          <w:p w14:paraId="0AC078C8" w14:textId="4F6C4F0F" w:rsidR="00827997" w:rsidRPr="006C4446" w:rsidRDefault="000E342C" w:rsidP="00991B9F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9</w:t>
            </w:r>
            <w:r w:rsidR="00827997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.9 x 10</w:t>
            </w:r>
            <w:r w:rsidR="00827997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754" w:type="dxa"/>
          </w:tcPr>
          <w:p w14:paraId="14E650CC" w14:textId="3F3F82AF" w:rsidR="00827997" w:rsidRPr="006C4446" w:rsidRDefault="000E342C" w:rsidP="00991B9F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(Short)</w:t>
            </w:r>
          </w:p>
        </w:tc>
      </w:tr>
      <w:tr w:rsidR="006C4446" w:rsidRPr="006C4446" w14:paraId="0C0829BF" w14:textId="77777777" w:rsidTr="00A55799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0AC70D18" w14:textId="74E5E296" w:rsidR="00827997" w:rsidRPr="006C4446" w:rsidRDefault="000E342C" w:rsidP="00991B9F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AAEL012771-RA</w:t>
            </w:r>
          </w:p>
        </w:tc>
        <w:tc>
          <w:tcPr>
            <w:tcW w:w="930" w:type="dxa"/>
            <w:shd w:val="clear" w:color="auto" w:fill="auto"/>
          </w:tcPr>
          <w:p w14:paraId="114E1289" w14:textId="7515A7D6" w:rsidR="00827997" w:rsidRPr="006C4446" w:rsidRDefault="000E342C" w:rsidP="006C4446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-2.1327</w:t>
            </w:r>
          </w:p>
        </w:tc>
        <w:tc>
          <w:tcPr>
            <w:tcW w:w="1099" w:type="dxa"/>
            <w:shd w:val="clear" w:color="auto" w:fill="auto"/>
          </w:tcPr>
          <w:p w14:paraId="7B29C9D0" w14:textId="5C886DF5" w:rsidR="00827997" w:rsidRPr="006C4446" w:rsidRDefault="00FA4016" w:rsidP="00991B9F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9.0</w:t>
            </w:r>
            <w:r w:rsidR="00827997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="00827997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="000E342C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754" w:type="dxa"/>
          </w:tcPr>
          <w:p w14:paraId="0D302BAC" w14:textId="10DA7499" w:rsidR="00827997" w:rsidRPr="006C4446" w:rsidRDefault="000E342C" w:rsidP="00991B9F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(Coil-less)</w:t>
            </w:r>
          </w:p>
        </w:tc>
      </w:tr>
      <w:tr w:rsidR="006C4446" w:rsidRPr="006C4446" w14:paraId="39DE43CA" w14:textId="77777777" w:rsidTr="00A55799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30364A12" w14:textId="3CF59B53" w:rsidR="00827997" w:rsidRPr="006C4446" w:rsidRDefault="000E342C" w:rsidP="00991B9F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AAEL012911-RA</w:t>
            </w:r>
          </w:p>
        </w:tc>
        <w:tc>
          <w:tcPr>
            <w:tcW w:w="930" w:type="dxa"/>
            <w:shd w:val="clear" w:color="auto" w:fill="auto"/>
          </w:tcPr>
          <w:p w14:paraId="2DC46B88" w14:textId="7FC68E28" w:rsidR="00827997" w:rsidRPr="006C4446" w:rsidRDefault="000E342C" w:rsidP="006C4446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0.4919</w:t>
            </w:r>
          </w:p>
        </w:tc>
        <w:tc>
          <w:tcPr>
            <w:tcW w:w="1099" w:type="dxa"/>
            <w:shd w:val="clear" w:color="auto" w:fill="auto"/>
          </w:tcPr>
          <w:p w14:paraId="635E15D3" w14:textId="5A9CECCE" w:rsidR="00827997" w:rsidRPr="006C4446" w:rsidRDefault="000E342C" w:rsidP="00991B9F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1.8</w:t>
            </w:r>
            <w:r w:rsidR="00827997" w:rsidRPr="006C444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="00827997" w:rsidRPr="006C4446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754" w:type="dxa"/>
          </w:tcPr>
          <w:p w14:paraId="2B781C31" w14:textId="4E607585" w:rsidR="00827997" w:rsidRPr="006C4446" w:rsidRDefault="000E342C" w:rsidP="00991B9F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C4446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(Coil-less)</w:t>
            </w:r>
          </w:p>
        </w:tc>
      </w:tr>
    </w:tbl>
    <w:p w14:paraId="4335B75B" w14:textId="6DACAEE8" w:rsidR="00101724" w:rsidRPr="00761DA7" w:rsidRDefault="00095F49" w:rsidP="00761DA7">
      <w:pPr>
        <w:adjustRightInd w:val="0"/>
        <w:snapToGrid w:val="0"/>
        <w:spacing w:after="240" w:line="260" w:lineRule="atLeast"/>
        <w:ind w:left="425" w:right="425"/>
        <w:jc w:val="center"/>
        <w:rPr>
          <w:rFonts w:ascii="Palatino Linotype" w:eastAsia="Times New Roman" w:hAnsi="Palatino Linotype"/>
          <w:sz w:val="18"/>
          <w:lang w:eastAsia="de-DE" w:bidi="en-US"/>
        </w:rPr>
      </w:pPr>
      <w:r w:rsidRPr="00943942">
        <w:rPr>
          <w:rFonts w:ascii="Palatino Linotype" w:eastAsia="Times New Roman" w:hAnsi="Palatino Linotype"/>
          <w:sz w:val="18"/>
          <w:vertAlign w:val="superscript"/>
          <w:lang w:eastAsia="de-DE" w:bidi="en-US"/>
        </w:rPr>
        <w:t>1</w:t>
      </w:r>
      <w:r w:rsidRPr="00943942">
        <w:rPr>
          <w:rFonts w:ascii="Palatino Linotype" w:eastAsia="Times New Roman" w:hAnsi="Palatino Linotype"/>
          <w:sz w:val="18"/>
          <w:lang w:eastAsia="de-DE" w:bidi="en-US"/>
        </w:rPr>
        <w:t xml:space="preserve"> </w:t>
      </w:r>
      <w:r w:rsidR="000B18C9" w:rsidRPr="00943942">
        <w:rPr>
          <w:rFonts w:ascii="Palatino Linotype" w:eastAsia="Times New Roman" w:hAnsi="Palatino Linotype"/>
          <w:sz w:val="18"/>
          <w:lang w:eastAsia="de-DE" w:bidi="en-US"/>
        </w:rPr>
        <w:t xml:space="preserve">AAEL009520-RA is the same gene as AAEL024406. </w:t>
      </w:r>
    </w:p>
    <w:bookmarkEnd w:id="4"/>
    <w:p w14:paraId="27167E30" w14:textId="77777777" w:rsidR="00761DA7" w:rsidRDefault="00761DA7" w:rsidP="00DF4917">
      <w:pPr>
        <w:adjustRightInd w:val="0"/>
        <w:snapToGrid w:val="0"/>
        <w:spacing w:after="0" w:line="240" w:lineRule="auto"/>
        <w:ind w:left="425" w:right="425"/>
        <w:jc w:val="center"/>
        <w:rPr>
          <w:rFonts w:ascii="Palatino Linotype" w:eastAsia="Times New Roman" w:hAnsi="Palatino Linotype"/>
          <w:b/>
          <w:color w:val="000000" w:themeColor="text1"/>
          <w:sz w:val="18"/>
          <w:lang w:eastAsia="de-DE" w:bidi="en-US"/>
        </w:rPr>
      </w:pPr>
    </w:p>
    <w:p w14:paraId="334400EE" w14:textId="77777777" w:rsidR="00761DA7" w:rsidRDefault="00761DA7" w:rsidP="00DF4917">
      <w:pPr>
        <w:adjustRightInd w:val="0"/>
        <w:snapToGrid w:val="0"/>
        <w:spacing w:after="0" w:line="240" w:lineRule="auto"/>
        <w:ind w:left="425" w:right="425"/>
        <w:jc w:val="center"/>
        <w:rPr>
          <w:rFonts w:ascii="Palatino Linotype" w:eastAsia="Times New Roman" w:hAnsi="Palatino Linotype"/>
          <w:b/>
          <w:color w:val="000000" w:themeColor="text1"/>
          <w:sz w:val="18"/>
          <w:lang w:eastAsia="de-DE" w:bidi="en-US"/>
        </w:rPr>
      </w:pPr>
    </w:p>
    <w:p w14:paraId="63E18E7E" w14:textId="24F3AD17" w:rsidR="00DF4917" w:rsidRPr="00E279B2" w:rsidRDefault="00DF4917" w:rsidP="00DF4917">
      <w:pPr>
        <w:adjustRightInd w:val="0"/>
        <w:snapToGrid w:val="0"/>
        <w:spacing w:after="0" w:line="240" w:lineRule="auto"/>
        <w:ind w:left="425" w:right="425"/>
        <w:jc w:val="center"/>
        <w:rPr>
          <w:rFonts w:ascii="Palatino Linotype" w:eastAsia="Times New Roman" w:hAnsi="Palatino Linotype"/>
          <w:color w:val="000000" w:themeColor="text1"/>
          <w:sz w:val="18"/>
          <w:lang w:eastAsia="de-DE" w:bidi="en-US"/>
        </w:rPr>
      </w:pPr>
      <w:r w:rsidRPr="00F41F64">
        <w:rPr>
          <w:rFonts w:ascii="Palatino Linotype" w:eastAsia="Times New Roman" w:hAnsi="Palatino Linotype"/>
          <w:b/>
          <w:color w:val="000000" w:themeColor="text1"/>
          <w:sz w:val="18"/>
          <w:lang w:eastAsia="de-DE" w:bidi="en-US"/>
        </w:rPr>
        <w:t>Table S1B.</w:t>
      </w:r>
      <w:r w:rsidRPr="00F41F64">
        <w:rPr>
          <w:rFonts w:ascii="Palatino Linotype" w:eastAsia="Times New Roman" w:hAnsi="Palatino Linotype"/>
          <w:color w:val="000000" w:themeColor="text1"/>
          <w:sz w:val="18"/>
          <w:lang w:eastAsia="de-DE" w:bidi="en-US"/>
        </w:rPr>
        <w:t xml:space="preserve">  </w:t>
      </w:r>
      <w:r w:rsidRPr="00E279B2">
        <w:rPr>
          <w:rFonts w:ascii="Palatino Linotype" w:eastAsia="Times New Roman" w:hAnsi="Palatino Linotype"/>
          <w:color w:val="000000" w:themeColor="text1"/>
          <w:sz w:val="18"/>
          <w:lang w:eastAsia="de-DE" w:bidi="en-US"/>
        </w:rPr>
        <w:t xml:space="preserve">Female </w:t>
      </w:r>
      <w:r w:rsidRPr="00E279B2">
        <w:rPr>
          <w:rFonts w:ascii="Palatino Linotype" w:eastAsia="Times New Roman" w:hAnsi="Palatino Linotype"/>
          <w:i/>
          <w:color w:val="000000" w:themeColor="text1"/>
          <w:sz w:val="18"/>
          <w:lang w:eastAsia="de-DE" w:bidi="en-US"/>
        </w:rPr>
        <w:t>Aedes aegypti</w:t>
      </w:r>
      <w:r w:rsidRPr="00E279B2">
        <w:rPr>
          <w:rFonts w:ascii="Palatino Linotype" w:eastAsia="Times New Roman" w:hAnsi="Palatino Linotype"/>
          <w:color w:val="000000" w:themeColor="text1"/>
          <w:sz w:val="18"/>
          <w:lang w:eastAsia="de-DE" w:bidi="en-US"/>
        </w:rPr>
        <w:t xml:space="preserve"> transcriptomic RNA-seq data show Leucine-Rich Repeat Proteins related genes expression in Control (blood-feeding only) in the Key West strain compared with Orlando strain </w:t>
      </w:r>
      <w:r w:rsidRPr="00E279B2">
        <w:rPr>
          <w:rFonts w:ascii="Palatino Linotype" w:eastAsia="Times New Roman" w:hAnsi="Palatino Linotype"/>
          <w:i/>
          <w:color w:val="000000" w:themeColor="text1"/>
          <w:sz w:val="18"/>
          <w:lang w:eastAsia="de-DE" w:bidi="en-US"/>
        </w:rPr>
        <w:t>Aedes aegypti</w:t>
      </w:r>
      <w:r w:rsidRPr="00E279B2">
        <w:rPr>
          <w:rFonts w:ascii="Palatino Linotype" w:eastAsia="Times New Roman" w:hAnsi="Palatino Linotype"/>
          <w:color w:val="000000" w:themeColor="text1"/>
          <w:sz w:val="18"/>
          <w:lang w:eastAsia="de-DE" w:bidi="en-US"/>
        </w:rPr>
        <w:t xml:space="preserve"> 7-days post injection. </w:t>
      </w:r>
    </w:p>
    <w:p w14:paraId="5F245296" w14:textId="77777777" w:rsidR="00DF4917" w:rsidRPr="00E279B2" w:rsidRDefault="00DF4917" w:rsidP="00DF4917">
      <w:pPr>
        <w:adjustRightInd w:val="0"/>
        <w:snapToGrid w:val="0"/>
        <w:spacing w:after="0" w:line="240" w:lineRule="auto"/>
        <w:ind w:left="425" w:right="425"/>
        <w:jc w:val="center"/>
        <w:rPr>
          <w:rFonts w:ascii="Palatino Linotype" w:eastAsia="Times New Roman" w:hAnsi="Palatino Linotype"/>
          <w:color w:val="000000" w:themeColor="text1"/>
          <w:sz w:val="18"/>
          <w:lang w:eastAsia="de-DE" w:bidi="en-US"/>
        </w:rPr>
      </w:pP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</w:tblBorders>
        <w:tblCellMar>
          <w:left w:w="115" w:type="dxa"/>
          <w:right w:w="115" w:type="dxa"/>
        </w:tblCellMar>
        <w:tblLook w:val="04E0" w:firstRow="1" w:lastRow="1" w:firstColumn="1" w:lastColumn="0" w:noHBand="0" w:noVBand="1"/>
      </w:tblPr>
      <w:tblGrid>
        <w:gridCol w:w="1857"/>
        <w:gridCol w:w="930"/>
        <w:gridCol w:w="1099"/>
        <w:gridCol w:w="4605"/>
        <w:gridCol w:w="149"/>
      </w:tblGrid>
      <w:tr w:rsidR="00DF4917" w:rsidRPr="00752E77" w14:paraId="16F2EC98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12F7E" w14:textId="77777777" w:rsidR="00DF4917" w:rsidRPr="00752E77" w:rsidRDefault="00DF4917" w:rsidP="004662B4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lang w:eastAsia="de-DE" w:bidi="en-US"/>
              </w:rPr>
            </w:pPr>
            <w:r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lang w:eastAsia="de-DE" w:bidi="en-US"/>
              </w:rPr>
              <w:t>Transcript ID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7B6EF" w14:textId="77777777" w:rsidR="00DF4917" w:rsidRPr="00752E77" w:rsidRDefault="00DF4917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lang w:eastAsia="de-DE" w:bidi="en-US"/>
              </w:rPr>
            </w:pPr>
            <w:r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lang w:eastAsia="de-DE" w:bidi="en-US"/>
              </w:rPr>
              <w:t>Log2FC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1D793" w14:textId="77777777" w:rsidR="00DF4917" w:rsidRPr="00752E77" w:rsidRDefault="00DF4917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lang w:eastAsia="de-DE" w:bidi="en-US"/>
              </w:rPr>
            </w:pPr>
            <w:r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lang w:eastAsia="de-DE" w:bidi="en-US"/>
              </w:rPr>
              <w:t>p-adj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72B7F9B1" w14:textId="77777777" w:rsidR="00DF4917" w:rsidRPr="00752E77" w:rsidRDefault="00DF4917" w:rsidP="004662B4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lang w:eastAsia="de-DE" w:bidi="en-US"/>
              </w:rPr>
            </w:pPr>
            <w:r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lang w:eastAsia="de-DE" w:bidi="en-US"/>
              </w:rPr>
              <w:t>Gene description</w:t>
            </w:r>
          </w:p>
        </w:tc>
      </w:tr>
      <w:tr w:rsidR="00DF4917" w:rsidRPr="00692922" w14:paraId="79EAC128" w14:textId="77777777" w:rsidTr="004662B4">
        <w:trPr>
          <w:gridAfter w:val="1"/>
          <w:wAfter w:w="149" w:type="dxa"/>
          <w:jc w:val="center"/>
        </w:trPr>
        <w:tc>
          <w:tcPr>
            <w:tcW w:w="1857" w:type="dxa"/>
            <w:shd w:val="clear" w:color="auto" w:fill="auto"/>
            <w:vAlign w:val="center"/>
          </w:tcPr>
          <w:p w14:paraId="006B4F46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AAEL000108-RA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FCCF1EB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0.2407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46994C5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1.0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-0</w:t>
            </w:r>
          </w:p>
        </w:tc>
        <w:tc>
          <w:tcPr>
            <w:tcW w:w="4605" w:type="dxa"/>
          </w:tcPr>
          <w:p w14:paraId="417D2B16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 aminopeptidase</w:t>
            </w:r>
          </w:p>
        </w:tc>
      </w:tr>
      <w:tr w:rsidR="00DF4917" w:rsidRPr="00692922" w14:paraId="29C01BFC" w14:textId="77777777" w:rsidTr="004662B4">
        <w:trPr>
          <w:gridAfter w:val="1"/>
          <w:wAfter w:w="149" w:type="dxa"/>
          <w:trHeight w:val="80"/>
          <w:jc w:val="center"/>
        </w:trPr>
        <w:tc>
          <w:tcPr>
            <w:tcW w:w="1857" w:type="dxa"/>
            <w:shd w:val="clear" w:color="auto" w:fill="auto"/>
            <w:vAlign w:val="center"/>
          </w:tcPr>
          <w:p w14:paraId="3E011763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AAEL000243-RA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AEB148B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5.2443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78001B2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1.8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-26</w:t>
            </w:r>
          </w:p>
        </w:tc>
        <w:tc>
          <w:tcPr>
            <w:tcW w:w="4605" w:type="dxa"/>
          </w:tcPr>
          <w:p w14:paraId="44CDE467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F4917" w:rsidRPr="00692922" w14:paraId="6FC511B2" w14:textId="77777777" w:rsidTr="004662B4">
        <w:trPr>
          <w:gridAfter w:val="1"/>
          <w:wAfter w:w="149" w:type="dxa"/>
          <w:trHeight w:val="225"/>
          <w:jc w:val="center"/>
        </w:trPr>
        <w:tc>
          <w:tcPr>
            <w:tcW w:w="1857" w:type="dxa"/>
            <w:shd w:val="clear" w:color="auto" w:fill="auto"/>
            <w:vAlign w:val="center"/>
          </w:tcPr>
          <w:p w14:paraId="49FE60D9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AAEL000424-RA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3ED6378E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0.2572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B1E0A71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5.3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605" w:type="dxa"/>
          </w:tcPr>
          <w:p w14:paraId="0A837250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 aminopeptidase</w:t>
            </w:r>
          </w:p>
        </w:tc>
      </w:tr>
      <w:tr w:rsidR="00DF4917" w:rsidRPr="00692922" w14:paraId="394271B2" w14:textId="77777777" w:rsidTr="004662B4">
        <w:trPr>
          <w:gridAfter w:val="1"/>
          <w:wAfter w:w="149" w:type="dxa"/>
          <w:trHeight w:val="225"/>
          <w:jc w:val="center"/>
        </w:trPr>
        <w:tc>
          <w:tcPr>
            <w:tcW w:w="1857" w:type="dxa"/>
            <w:shd w:val="clear" w:color="auto" w:fill="auto"/>
            <w:vAlign w:val="center"/>
          </w:tcPr>
          <w:p w14:paraId="7644C110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B25D89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AAEL000762-RA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6AF7621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1.7648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4539871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4.0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605" w:type="dxa"/>
          </w:tcPr>
          <w:p w14:paraId="260C19B1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B25D89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(Coil-less)</w:t>
            </w:r>
          </w:p>
        </w:tc>
      </w:tr>
      <w:tr w:rsidR="00DF4917" w:rsidRPr="00692922" w14:paraId="6E00D1A2" w14:textId="77777777" w:rsidTr="004662B4">
        <w:trPr>
          <w:gridAfter w:val="1"/>
          <w:wAfter w:w="149" w:type="dxa"/>
          <w:trHeight w:val="225"/>
          <w:jc w:val="center"/>
        </w:trPr>
        <w:tc>
          <w:tcPr>
            <w:tcW w:w="1857" w:type="dxa"/>
            <w:shd w:val="clear" w:color="auto" w:fill="auto"/>
            <w:vAlign w:val="center"/>
          </w:tcPr>
          <w:p w14:paraId="45107DB3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AAEL000925-RA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4B3132C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-0.0274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4F33BFB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1.0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-0</w:t>
            </w:r>
          </w:p>
        </w:tc>
        <w:tc>
          <w:tcPr>
            <w:tcW w:w="4605" w:type="dxa"/>
          </w:tcPr>
          <w:p w14:paraId="0250BA1E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leucine-zipper-like transcriptional regulator</w:t>
            </w:r>
          </w:p>
        </w:tc>
      </w:tr>
      <w:tr w:rsidR="00DF4917" w:rsidRPr="00692922" w14:paraId="20C0B292" w14:textId="77777777" w:rsidTr="004662B4">
        <w:trPr>
          <w:gridAfter w:val="1"/>
          <w:wAfter w:w="149" w:type="dxa"/>
          <w:trHeight w:val="270"/>
          <w:jc w:val="center"/>
        </w:trPr>
        <w:tc>
          <w:tcPr>
            <w:tcW w:w="1857" w:type="dxa"/>
            <w:shd w:val="clear" w:color="auto" w:fill="auto"/>
          </w:tcPr>
          <w:p w14:paraId="307731A9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AAEL001401-RA</w:t>
            </w:r>
          </w:p>
        </w:tc>
        <w:tc>
          <w:tcPr>
            <w:tcW w:w="930" w:type="dxa"/>
            <w:shd w:val="clear" w:color="auto" w:fill="auto"/>
          </w:tcPr>
          <w:p w14:paraId="67B8E9E6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1.2776</w:t>
            </w:r>
          </w:p>
        </w:tc>
        <w:tc>
          <w:tcPr>
            <w:tcW w:w="1099" w:type="dxa"/>
            <w:shd w:val="clear" w:color="auto" w:fill="auto"/>
          </w:tcPr>
          <w:p w14:paraId="3BF1FDAA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7.7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605" w:type="dxa"/>
          </w:tcPr>
          <w:p w14:paraId="4D9D25D1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(Short)</w:t>
            </w:r>
          </w:p>
        </w:tc>
      </w:tr>
      <w:tr w:rsidR="00DF4917" w:rsidRPr="00692922" w14:paraId="4043143B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1B8F573E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AAEL001402-RA</w:t>
            </w:r>
          </w:p>
        </w:tc>
        <w:tc>
          <w:tcPr>
            <w:tcW w:w="930" w:type="dxa"/>
            <w:shd w:val="clear" w:color="auto" w:fill="auto"/>
          </w:tcPr>
          <w:p w14:paraId="6512B4F2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0.7638</w:t>
            </w:r>
          </w:p>
        </w:tc>
        <w:tc>
          <w:tcPr>
            <w:tcW w:w="1099" w:type="dxa"/>
            <w:shd w:val="clear" w:color="auto" w:fill="auto"/>
          </w:tcPr>
          <w:p w14:paraId="19B49670" w14:textId="77777777" w:rsidR="00DF4917" w:rsidRPr="00692922" w:rsidRDefault="00DF4917" w:rsidP="004662B4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8.5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605" w:type="dxa"/>
          </w:tcPr>
          <w:p w14:paraId="3FFBF717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(Short)</w:t>
            </w:r>
          </w:p>
        </w:tc>
      </w:tr>
      <w:tr w:rsidR="00DF4917" w:rsidRPr="00692922" w14:paraId="602FD016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686C0455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AAEL001414-RA</w:t>
            </w:r>
          </w:p>
        </w:tc>
        <w:tc>
          <w:tcPr>
            <w:tcW w:w="930" w:type="dxa"/>
            <w:shd w:val="clear" w:color="auto" w:fill="auto"/>
          </w:tcPr>
          <w:p w14:paraId="12EF161C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1.1630</w:t>
            </w:r>
          </w:p>
        </w:tc>
        <w:tc>
          <w:tcPr>
            <w:tcW w:w="1099" w:type="dxa"/>
            <w:shd w:val="clear" w:color="auto" w:fill="auto"/>
          </w:tcPr>
          <w:p w14:paraId="792FF2DB" w14:textId="77777777" w:rsidR="00DF4917" w:rsidRPr="00692922" w:rsidRDefault="00DF4917" w:rsidP="004662B4">
            <w:pPr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7.5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605" w:type="dxa"/>
          </w:tcPr>
          <w:p w14:paraId="3F84AEB9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(Short)</w:t>
            </w:r>
          </w:p>
        </w:tc>
      </w:tr>
      <w:tr w:rsidR="00DF4917" w:rsidRPr="00692922" w14:paraId="48F27652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254ED6E0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AAEL001417-RA</w:t>
            </w:r>
          </w:p>
        </w:tc>
        <w:tc>
          <w:tcPr>
            <w:tcW w:w="930" w:type="dxa"/>
            <w:shd w:val="clear" w:color="auto" w:fill="auto"/>
          </w:tcPr>
          <w:p w14:paraId="5C962504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1.1400</w:t>
            </w:r>
          </w:p>
        </w:tc>
        <w:tc>
          <w:tcPr>
            <w:tcW w:w="1099" w:type="dxa"/>
            <w:shd w:val="clear" w:color="auto" w:fill="auto"/>
          </w:tcPr>
          <w:p w14:paraId="0716FBE6" w14:textId="77777777" w:rsidR="00DF4917" w:rsidRPr="00692922" w:rsidRDefault="00DF4917" w:rsidP="004662B4">
            <w:pPr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5.8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605" w:type="dxa"/>
          </w:tcPr>
          <w:p w14:paraId="17CA5A2F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(Short)</w:t>
            </w:r>
          </w:p>
        </w:tc>
      </w:tr>
      <w:tr w:rsidR="00DF4917" w:rsidRPr="00692922" w14:paraId="0410B336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18B1F8F0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AAEL001420-RA</w:t>
            </w:r>
          </w:p>
        </w:tc>
        <w:tc>
          <w:tcPr>
            <w:tcW w:w="930" w:type="dxa"/>
            <w:shd w:val="clear" w:color="auto" w:fill="auto"/>
          </w:tcPr>
          <w:p w14:paraId="7EA7DE29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0.9209</w:t>
            </w:r>
          </w:p>
        </w:tc>
        <w:tc>
          <w:tcPr>
            <w:tcW w:w="1099" w:type="dxa"/>
            <w:shd w:val="clear" w:color="auto" w:fill="auto"/>
          </w:tcPr>
          <w:p w14:paraId="0902B5F9" w14:textId="77777777" w:rsidR="00DF4917" w:rsidRPr="00692922" w:rsidRDefault="00DF4917" w:rsidP="004662B4">
            <w:pPr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8.7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605" w:type="dxa"/>
          </w:tcPr>
          <w:p w14:paraId="480BB44C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(Short)</w:t>
            </w:r>
          </w:p>
        </w:tc>
      </w:tr>
      <w:tr w:rsidR="00DF4917" w:rsidRPr="00692922" w14:paraId="4D27D14C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0FB7CBCD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AAEL001649-RA</w:t>
            </w:r>
          </w:p>
        </w:tc>
        <w:tc>
          <w:tcPr>
            <w:tcW w:w="930" w:type="dxa"/>
            <w:shd w:val="clear" w:color="auto" w:fill="auto"/>
          </w:tcPr>
          <w:p w14:paraId="19123F42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0.1852</w:t>
            </w:r>
          </w:p>
        </w:tc>
        <w:tc>
          <w:tcPr>
            <w:tcW w:w="1099" w:type="dxa"/>
            <w:shd w:val="clear" w:color="auto" w:fill="auto"/>
          </w:tcPr>
          <w:p w14:paraId="6C117AE6" w14:textId="77777777" w:rsidR="00DF4917" w:rsidRPr="00692922" w:rsidRDefault="00DF4917" w:rsidP="004662B4">
            <w:pPr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7.8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605" w:type="dxa"/>
          </w:tcPr>
          <w:p w14:paraId="75A4C509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 aminopeptidase</w:t>
            </w:r>
          </w:p>
        </w:tc>
      </w:tr>
      <w:tr w:rsidR="00DF4917" w:rsidRPr="00692922" w14:paraId="332AC9B3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0B952129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AAEL001766-RA</w:t>
            </w:r>
          </w:p>
        </w:tc>
        <w:tc>
          <w:tcPr>
            <w:tcW w:w="930" w:type="dxa"/>
            <w:shd w:val="clear" w:color="auto" w:fill="auto"/>
          </w:tcPr>
          <w:p w14:paraId="7325DF7C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-0.2723</w:t>
            </w:r>
          </w:p>
        </w:tc>
        <w:tc>
          <w:tcPr>
            <w:tcW w:w="1099" w:type="dxa"/>
            <w:shd w:val="clear" w:color="auto" w:fill="auto"/>
          </w:tcPr>
          <w:p w14:paraId="0EFB7DBA" w14:textId="77777777" w:rsidR="00DF4917" w:rsidRPr="00692922" w:rsidRDefault="00DF4917" w:rsidP="004662B4">
            <w:pPr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9.8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605" w:type="dxa"/>
          </w:tcPr>
          <w:p w14:paraId="61130EC7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F4917" w:rsidRPr="00692922" w14:paraId="47F70C08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0B88B6F7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AAEL002166-RA</w:t>
            </w:r>
          </w:p>
        </w:tc>
        <w:tc>
          <w:tcPr>
            <w:tcW w:w="930" w:type="dxa"/>
            <w:shd w:val="clear" w:color="auto" w:fill="auto"/>
          </w:tcPr>
          <w:p w14:paraId="16DFDA87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0.0549</w:t>
            </w:r>
          </w:p>
        </w:tc>
        <w:tc>
          <w:tcPr>
            <w:tcW w:w="1099" w:type="dxa"/>
            <w:shd w:val="clear" w:color="auto" w:fill="auto"/>
          </w:tcPr>
          <w:p w14:paraId="24CF3ABF" w14:textId="77777777" w:rsidR="00DF4917" w:rsidRPr="00692922" w:rsidRDefault="00DF4917" w:rsidP="004662B4">
            <w:pPr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9.8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605" w:type="dxa"/>
          </w:tcPr>
          <w:p w14:paraId="3D0D72BA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 xml:space="preserve">leucine rich repeat (in </w:t>
            </w:r>
            <w:proofErr w:type="spellStart"/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flii</w:t>
            </w:r>
            <w:proofErr w:type="spellEnd"/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) interacting protein</w:t>
            </w:r>
          </w:p>
        </w:tc>
      </w:tr>
      <w:tr w:rsidR="00DF4917" w:rsidRPr="00692922" w14:paraId="672BB84A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6B956D2A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AAEL002295-RA</w:t>
            </w:r>
          </w:p>
        </w:tc>
        <w:tc>
          <w:tcPr>
            <w:tcW w:w="930" w:type="dxa"/>
            <w:shd w:val="clear" w:color="auto" w:fill="auto"/>
          </w:tcPr>
          <w:p w14:paraId="5E89D16D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-0.0871</w:t>
            </w:r>
          </w:p>
        </w:tc>
        <w:tc>
          <w:tcPr>
            <w:tcW w:w="1099" w:type="dxa"/>
            <w:shd w:val="clear" w:color="auto" w:fill="auto"/>
          </w:tcPr>
          <w:p w14:paraId="68343576" w14:textId="77777777" w:rsidR="00DF4917" w:rsidRPr="00692922" w:rsidRDefault="00DF4917" w:rsidP="004662B4">
            <w:pPr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1.0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-0</w:t>
            </w:r>
          </w:p>
        </w:tc>
        <w:tc>
          <w:tcPr>
            <w:tcW w:w="4605" w:type="dxa"/>
          </w:tcPr>
          <w:p w14:paraId="35F3DB2A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F4917" w:rsidRPr="00692922" w14:paraId="1170AEEA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1349ED84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AAEL002307-RA</w:t>
            </w:r>
          </w:p>
        </w:tc>
        <w:tc>
          <w:tcPr>
            <w:tcW w:w="930" w:type="dxa"/>
            <w:shd w:val="clear" w:color="auto" w:fill="auto"/>
          </w:tcPr>
          <w:p w14:paraId="16299362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-1.9783</w:t>
            </w:r>
          </w:p>
        </w:tc>
        <w:tc>
          <w:tcPr>
            <w:tcW w:w="1099" w:type="dxa"/>
            <w:shd w:val="clear" w:color="auto" w:fill="auto"/>
          </w:tcPr>
          <w:p w14:paraId="5407D371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5.3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4605" w:type="dxa"/>
          </w:tcPr>
          <w:p w14:paraId="4B4782C5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F4917" w:rsidRPr="00692922" w14:paraId="0A975C70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2AF2F757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AAEL002615-RA</w:t>
            </w:r>
          </w:p>
        </w:tc>
        <w:tc>
          <w:tcPr>
            <w:tcW w:w="930" w:type="dxa"/>
            <w:shd w:val="clear" w:color="auto" w:fill="auto"/>
          </w:tcPr>
          <w:p w14:paraId="46077E26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0.1515</w:t>
            </w:r>
          </w:p>
        </w:tc>
        <w:tc>
          <w:tcPr>
            <w:tcW w:w="1099" w:type="dxa"/>
            <w:shd w:val="clear" w:color="auto" w:fill="auto"/>
          </w:tcPr>
          <w:p w14:paraId="287F64D4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1.0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-0</w:t>
            </w:r>
          </w:p>
        </w:tc>
        <w:tc>
          <w:tcPr>
            <w:tcW w:w="4605" w:type="dxa"/>
          </w:tcPr>
          <w:p w14:paraId="3A4BD782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F4917" w:rsidRPr="00692922" w14:paraId="34072126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6BC1EFBB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AAEL003262-RA</w:t>
            </w:r>
          </w:p>
        </w:tc>
        <w:tc>
          <w:tcPr>
            <w:tcW w:w="930" w:type="dxa"/>
            <w:shd w:val="clear" w:color="auto" w:fill="auto"/>
          </w:tcPr>
          <w:p w14:paraId="0A16B7DF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1.5448</w:t>
            </w:r>
          </w:p>
        </w:tc>
        <w:tc>
          <w:tcPr>
            <w:tcW w:w="1099" w:type="dxa"/>
            <w:shd w:val="clear" w:color="auto" w:fill="auto"/>
          </w:tcPr>
          <w:p w14:paraId="24989EE2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1.4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605" w:type="dxa"/>
          </w:tcPr>
          <w:p w14:paraId="0E1418C6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F4917" w:rsidRPr="00692922" w14:paraId="51BAFA1F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108F71A5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AAEL003408-RA</w:t>
            </w:r>
          </w:p>
        </w:tc>
        <w:tc>
          <w:tcPr>
            <w:tcW w:w="930" w:type="dxa"/>
            <w:shd w:val="clear" w:color="auto" w:fill="auto"/>
          </w:tcPr>
          <w:p w14:paraId="6A077B50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-1.3019</w:t>
            </w:r>
          </w:p>
        </w:tc>
        <w:tc>
          <w:tcPr>
            <w:tcW w:w="1099" w:type="dxa"/>
            <w:shd w:val="clear" w:color="auto" w:fill="auto"/>
          </w:tcPr>
          <w:p w14:paraId="3C12AAFE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2.4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605" w:type="dxa"/>
          </w:tcPr>
          <w:p w14:paraId="3336A093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F4917" w:rsidRPr="00692922" w14:paraId="1496CF4B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0D1A657C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AAEL003554-RA</w:t>
            </w:r>
          </w:p>
        </w:tc>
        <w:tc>
          <w:tcPr>
            <w:tcW w:w="930" w:type="dxa"/>
            <w:shd w:val="clear" w:color="auto" w:fill="auto"/>
          </w:tcPr>
          <w:p w14:paraId="48B400F1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-0.0706</w:t>
            </w:r>
          </w:p>
        </w:tc>
        <w:tc>
          <w:tcPr>
            <w:tcW w:w="1099" w:type="dxa"/>
            <w:shd w:val="clear" w:color="auto" w:fill="auto"/>
          </w:tcPr>
          <w:p w14:paraId="3C94EE8C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9.7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605" w:type="dxa"/>
          </w:tcPr>
          <w:p w14:paraId="38905843" w14:textId="77777777" w:rsidR="00DF4917" w:rsidRPr="00692922" w:rsidRDefault="00DF4917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 rich repeat protein</w:t>
            </w:r>
          </w:p>
        </w:tc>
      </w:tr>
      <w:tr w:rsidR="00D26B62" w:rsidRPr="00692922" w14:paraId="16831BBC" w14:textId="77777777" w:rsidTr="00C41B03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DDC04" w14:textId="0AE5315F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lang w:eastAsia="de-DE" w:bidi="en-US"/>
              </w:rPr>
              <w:lastRenderedPageBreak/>
              <w:t>Transcript ID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E460B" w14:textId="15A3B26D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lang w:eastAsia="de-DE" w:bidi="en-US"/>
              </w:rPr>
              <w:t>Log2FC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1DD80" w14:textId="4400B9D1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lang w:eastAsia="de-DE" w:bidi="en-US"/>
              </w:rPr>
              <w:t>p-adj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05FB589C" w14:textId="6AE565EF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lang w:eastAsia="de-DE" w:bidi="en-US"/>
              </w:rPr>
              <w:t>Gene description</w:t>
            </w:r>
          </w:p>
        </w:tc>
      </w:tr>
      <w:tr w:rsidR="00D26B62" w:rsidRPr="00692922" w14:paraId="558FE971" w14:textId="77777777" w:rsidTr="004662B4">
        <w:trPr>
          <w:gridAfter w:val="1"/>
          <w:wAfter w:w="149" w:type="dxa"/>
          <w:trHeight w:val="180"/>
          <w:jc w:val="center"/>
        </w:trPr>
        <w:tc>
          <w:tcPr>
            <w:tcW w:w="1857" w:type="dxa"/>
            <w:shd w:val="clear" w:color="auto" w:fill="auto"/>
          </w:tcPr>
          <w:p w14:paraId="789B38A0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AAEL003597-RA</w:t>
            </w:r>
          </w:p>
        </w:tc>
        <w:tc>
          <w:tcPr>
            <w:tcW w:w="930" w:type="dxa"/>
            <w:shd w:val="clear" w:color="auto" w:fill="auto"/>
          </w:tcPr>
          <w:p w14:paraId="75D83DCB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0.1151</w:t>
            </w:r>
          </w:p>
        </w:tc>
        <w:tc>
          <w:tcPr>
            <w:tcW w:w="1099" w:type="dxa"/>
            <w:shd w:val="clear" w:color="auto" w:fill="auto"/>
          </w:tcPr>
          <w:p w14:paraId="03C795B4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1.0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-0</w:t>
            </w:r>
          </w:p>
        </w:tc>
        <w:tc>
          <w:tcPr>
            <w:tcW w:w="4605" w:type="dxa"/>
          </w:tcPr>
          <w:p w14:paraId="1AC6BEBC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26B62" w:rsidRPr="00692922" w14:paraId="0E77E3BA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0CFB8845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AAEL003713-RA</w:t>
            </w:r>
          </w:p>
        </w:tc>
        <w:tc>
          <w:tcPr>
            <w:tcW w:w="930" w:type="dxa"/>
            <w:shd w:val="clear" w:color="auto" w:fill="auto"/>
          </w:tcPr>
          <w:p w14:paraId="28A767FB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0.1831</w:t>
            </w:r>
          </w:p>
        </w:tc>
        <w:tc>
          <w:tcPr>
            <w:tcW w:w="1099" w:type="dxa"/>
            <w:shd w:val="clear" w:color="auto" w:fill="auto"/>
          </w:tcPr>
          <w:p w14:paraId="394CC267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1.0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-0</w:t>
            </w:r>
          </w:p>
        </w:tc>
        <w:tc>
          <w:tcPr>
            <w:tcW w:w="4605" w:type="dxa"/>
          </w:tcPr>
          <w:p w14:paraId="50CAC86D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26B62" w:rsidRPr="00692922" w14:paraId="0427845A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28682027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AAEL003720-RA</w:t>
            </w:r>
          </w:p>
        </w:tc>
        <w:tc>
          <w:tcPr>
            <w:tcW w:w="930" w:type="dxa"/>
            <w:shd w:val="clear" w:color="auto" w:fill="auto"/>
          </w:tcPr>
          <w:p w14:paraId="3DA639E1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-0.8548</w:t>
            </w:r>
          </w:p>
        </w:tc>
        <w:tc>
          <w:tcPr>
            <w:tcW w:w="1099" w:type="dxa"/>
            <w:shd w:val="clear" w:color="auto" w:fill="auto"/>
          </w:tcPr>
          <w:p w14:paraId="2D07520B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5.4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605" w:type="dxa"/>
          </w:tcPr>
          <w:p w14:paraId="0CE339A7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26B62" w:rsidRPr="00692922" w14:paraId="24AEFCC9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7B0D2B83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AAEL003859-RA</w:t>
            </w:r>
          </w:p>
        </w:tc>
        <w:tc>
          <w:tcPr>
            <w:tcW w:w="930" w:type="dxa"/>
            <w:shd w:val="clear" w:color="auto" w:fill="auto"/>
          </w:tcPr>
          <w:p w14:paraId="434B30FB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0.3130</w:t>
            </w:r>
          </w:p>
        </w:tc>
        <w:tc>
          <w:tcPr>
            <w:tcW w:w="1099" w:type="dxa"/>
            <w:shd w:val="clear" w:color="auto" w:fill="auto"/>
          </w:tcPr>
          <w:p w14:paraId="36A2F8B5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7.8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605" w:type="dxa"/>
          </w:tcPr>
          <w:p w14:paraId="252C0455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26B62" w:rsidRPr="00692922" w14:paraId="460B64C0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68245E91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AAEL004466-RA</w:t>
            </w:r>
          </w:p>
        </w:tc>
        <w:tc>
          <w:tcPr>
            <w:tcW w:w="930" w:type="dxa"/>
            <w:shd w:val="clear" w:color="auto" w:fill="auto"/>
          </w:tcPr>
          <w:p w14:paraId="564CDFAE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2.0123</w:t>
            </w:r>
          </w:p>
        </w:tc>
        <w:tc>
          <w:tcPr>
            <w:tcW w:w="1099" w:type="dxa"/>
            <w:shd w:val="clear" w:color="auto" w:fill="auto"/>
          </w:tcPr>
          <w:p w14:paraId="5E2DEB7A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8.8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605" w:type="dxa"/>
          </w:tcPr>
          <w:p w14:paraId="22AF9C49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(Coil-less)</w:t>
            </w:r>
          </w:p>
        </w:tc>
      </w:tr>
      <w:tr w:rsidR="00D26B62" w:rsidRPr="00692922" w14:paraId="798CAD29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3E24F77C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AAEL004773-RA</w:t>
            </w:r>
          </w:p>
        </w:tc>
        <w:tc>
          <w:tcPr>
            <w:tcW w:w="930" w:type="dxa"/>
            <w:shd w:val="clear" w:color="auto" w:fill="auto"/>
          </w:tcPr>
          <w:p w14:paraId="2B3732CE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0.0049</w:t>
            </w:r>
          </w:p>
        </w:tc>
        <w:tc>
          <w:tcPr>
            <w:tcW w:w="1099" w:type="dxa"/>
            <w:shd w:val="clear" w:color="auto" w:fill="auto"/>
          </w:tcPr>
          <w:p w14:paraId="7FA4CBBE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1.0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-0</w:t>
            </w:r>
          </w:p>
        </w:tc>
        <w:tc>
          <w:tcPr>
            <w:tcW w:w="4605" w:type="dxa"/>
          </w:tcPr>
          <w:p w14:paraId="70294017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 carboxyl methyltransferase</w:t>
            </w:r>
          </w:p>
        </w:tc>
      </w:tr>
      <w:tr w:rsidR="00D26B62" w:rsidRPr="00692922" w14:paraId="111A9DB4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24DBF302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AAEL005351-RA</w:t>
            </w:r>
          </w:p>
        </w:tc>
        <w:tc>
          <w:tcPr>
            <w:tcW w:w="930" w:type="dxa"/>
            <w:shd w:val="clear" w:color="auto" w:fill="auto"/>
          </w:tcPr>
          <w:p w14:paraId="250669F9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-0.1827</w:t>
            </w:r>
          </w:p>
        </w:tc>
        <w:tc>
          <w:tcPr>
            <w:tcW w:w="1099" w:type="dxa"/>
            <w:shd w:val="clear" w:color="auto" w:fill="auto"/>
          </w:tcPr>
          <w:p w14:paraId="021C2B8F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5.8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605" w:type="dxa"/>
          </w:tcPr>
          <w:p w14:paraId="0DBFC5F9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26B62" w:rsidRPr="00692922" w14:paraId="2B68349A" w14:textId="77777777" w:rsidTr="004662B4">
        <w:trPr>
          <w:gridAfter w:val="1"/>
          <w:wAfter w:w="149" w:type="dxa"/>
          <w:trHeight w:val="80"/>
          <w:jc w:val="center"/>
        </w:trPr>
        <w:tc>
          <w:tcPr>
            <w:tcW w:w="1857" w:type="dxa"/>
            <w:shd w:val="clear" w:color="auto" w:fill="auto"/>
          </w:tcPr>
          <w:p w14:paraId="4520CE5E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AAEL005734-RA</w:t>
            </w:r>
          </w:p>
        </w:tc>
        <w:tc>
          <w:tcPr>
            <w:tcW w:w="930" w:type="dxa"/>
            <w:shd w:val="clear" w:color="auto" w:fill="auto"/>
          </w:tcPr>
          <w:p w14:paraId="1699CD09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-0.2283</w:t>
            </w:r>
          </w:p>
        </w:tc>
        <w:tc>
          <w:tcPr>
            <w:tcW w:w="1099" w:type="dxa"/>
            <w:shd w:val="clear" w:color="auto" w:fill="auto"/>
          </w:tcPr>
          <w:p w14:paraId="255B806D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6.6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605" w:type="dxa"/>
          </w:tcPr>
          <w:p w14:paraId="425AAB3E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26B62" w:rsidRPr="00692922" w14:paraId="4DDF21AF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57B6D1EF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AAEL005762-RA</w:t>
            </w:r>
          </w:p>
        </w:tc>
        <w:tc>
          <w:tcPr>
            <w:tcW w:w="930" w:type="dxa"/>
            <w:shd w:val="clear" w:color="auto" w:fill="auto"/>
          </w:tcPr>
          <w:p w14:paraId="1BA09D6F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-0.4492</w:t>
            </w:r>
          </w:p>
        </w:tc>
        <w:tc>
          <w:tcPr>
            <w:tcW w:w="1099" w:type="dxa"/>
            <w:shd w:val="clear" w:color="auto" w:fill="auto"/>
          </w:tcPr>
          <w:p w14:paraId="7BC47C78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9.2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605" w:type="dxa"/>
          </w:tcPr>
          <w:p w14:paraId="3BE7FCEF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26B62" w:rsidRPr="00692922" w14:paraId="02D93A97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041C0DA5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AAEL006026-RA</w:t>
            </w:r>
          </w:p>
        </w:tc>
        <w:tc>
          <w:tcPr>
            <w:tcW w:w="930" w:type="dxa"/>
            <w:shd w:val="clear" w:color="auto" w:fill="auto"/>
          </w:tcPr>
          <w:p w14:paraId="434428F7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0.0909</w:t>
            </w:r>
          </w:p>
        </w:tc>
        <w:tc>
          <w:tcPr>
            <w:tcW w:w="1099" w:type="dxa"/>
            <w:shd w:val="clear" w:color="auto" w:fill="auto"/>
          </w:tcPr>
          <w:p w14:paraId="28E46426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9.6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605" w:type="dxa"/>
          </w:tcPr>
          <w:p w14:paraId="5CE2C62B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 rich protein, putative</w:t>
            </w:r>
          </w:p>
        </w:tc>
      </w:tr>
      <w:tr w:rsidR="00D26B62" w:rsidRPr="00692922" w14:paraId="074BB748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62A95399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AAEL006377-RA</w:t>
            </w:r>
          </w:p>
        </w:tc>
        <w:tc>
          <w:tcPr>
            <w:tcW w:w="930" w:type="dxa"/>
            <w:shd w:val="clear" w:color="auto" w:fill="auto"/>
          </w:tcPr>
          <w:p w14:paraId="14F8FCE3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0.2883</w:t>
            </w:r>
          </w:p>
        </w:tc>
        <w:tc>
          <w:tcPr>
            <w:tcW w:w="1099" w:type="dxa"/>
            <w:shd w:val="clear" w:color="auto" w:fill="auto"/>
          </w:tcPr>
          <w:p w14:paraId="2F0A54F3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1.0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-0</w:t>
            </w:r>
          </w:p>
        </w:tc>
        <w:tc>
          <w:tcPr>
            <w:tcW w:w="4605" w:type="dxa"/>
          </w:tcPr>
          <w:p w14:paraId="3A69C8DE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(Coil-less)</w:t>
            </w:r>
          </w:p>
        </w:tc>
      </w:tr>
      <w:tr w:rsidR="00D26B62" w:rsidRPr="00692922" w14:paraId="5DB24880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7EC2F555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AAEL006975-RA</w:t>
            </w:r>
          </w:p>
        </w:tc>
        <w:tc>
          <w:tcPr>
            <w:tcW w:w="930" w:type="dxa"/>
            <w:shd w:val="clear" w:color="auto" w:fill="auto"/>
          </w:tcPr>
          <w:p w14:paraId="184AB637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-1.4523</w:t>
            </w:r>
          </w:p>
        </w:tc>
        <w:tc>
          <w:tcPr>
            <w:tcW w:w="1099" w:type="dxa"/>
            <w:shd w:val="clear" w:color="auto" w:fill="auto"/>
          </w:tcPr>
          <w:p w14:paraId="053D2B09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2.8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605" w:type="dxa"/>
          </w:tcPr>
          <w:p w14:paraId="16A89D96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 aminopeptidase</w:t>
            </w:r>
          </w:p>
        </w:tc>
      </w:tr>
      <w:tr w:rsidR="00D26B62" w:rsidRPr="00692922" w14:paraId="7DC020B4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1B943B82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AAEL007103-RA</w:t>
            </w:r>
          </w:p>
        </w:tc>
        <w:tc>
          <w:tcPr>
            <w:tcW w:w="930" w:type="dxa"/>
            <w:shd w:val="clear" w:color="auto" w:fill="auto"/>
          </w:tcPr>
          <w:p w14:paraId="20BB9803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1.5062</w:t>
            </w:r>
          </w:p>
        </w:tc>
        <w:tc>
          <w:tcPr>
            <w:tcW w:w="1099" w:type="dxa"/>
            <w:shd w:val="clear" w:color="auto" w:fill="auto"/>
          </w:tcPr>
          <w:p w14:paraId="57C35DE4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6.7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605" w:type="dxa"/>
          </w:tcPr>
          <w:p w14:paraId="7CF5D382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 xml:space="preserve">leucine-rich immune protein TM </w:t>
            </w:r>
          </w:p>
        </w:tc>
      </w:tr>
      <w:tr w:rsidR="00D26B62" w:rsidRPr="00692922" w14:paraId="3864EA32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4EB38A9B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AAEL007224-RA</w:t>
            </w:r>
          </w:p>
        </w:tc>
        <w:tc>
          <w:tcPr>
            <w:tcW w:w="930" w:type="dxa"/>
            <w:shd w:val="clear" w:color="auto" w:fill="auto"/>
          </w:tcPr>
          <w:p w14:paraId="58D947D4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1.6625</w:t>
            </w:r>
          </w:p>
        </w:tc>
        <w:tc>
          <w:tcPr>
            <w:tcW w:w="1099" w:type="dxa"/>
            <w:shd w:val="clear" w:color="auto" w:fill="auto"/>
          </w:tcPr>
          <w:p w14:paraId="22A582F5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6.4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605" w:type="dxa"/>
          </w:tcPr>
          <w:p w14:paraId="429DBCE8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(Coil-less)</w:t>
            </w:r>
          </w:p>
        </w:tc>
      </w:tr>
      <w:tr w:rsidR="00D26B62" w:rsidRPr="00692922" w14:paraId="772FBA9B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127958CF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AAEL007231-RA</w:t>
            </w:r>
          </w:p>
        </w:tc>
        <w:tc>
          <w:tcPr>
            <w:tcW w:w="930" w:type="dxa"/>
            <w:shd w:val="clear" w:color="auto" w:fill="auto"/>
          </w:tcPr>
          <w:p w14:paraId="5450AC1A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-0.2972</w:t>
            </w:r>
          </w:p>
        </w:tc>
        <w:tc>
          <w:tcPr>
            <w:tcW w:w="1099" w:type="dxa"/>
            <w:shd w:val="clear" w:color="auto" w:fill="auto"/>
          </w:tcPr>
          <w:p w14:paraId="35E75669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1.0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-0</w:t>
            </w:r>
          </w:p>
        </w:tc>
        <w:tc>
          <w:tcPr>
            <w:tcW w:w="4605" w:type="dxa"/>
          </w:tcPr>
          <w:p w14:paraId="06EAC261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(Coil-less)</w:t>
            </w:r>
          </w:p>
        </w:tc>
      </w:tr>
      <w:tr w:rsidR="00D26B62" w:rsidRPr="00692922" w14:paraId="0FC001BA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7D16D56D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AAEL007363-RA</w:t>
            </w:r>
          </w:p>
        </w:tc>
        <w:tc>
          <w:tcPr>
            <w:tcW w:w="930" w:type="dxa"/>
            <w:shd w:val="clear" w:color="auto" w:fill="auto"/>
          </w:tcPr>
          <w:p w14:paraId="7006A005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-0.3259</w:t>
            </w:r>
          </w:p>
        </w:tc>
        <w:tc>
          <w:tcPr>
            <w:tcW w:w="1099" w:type="dxa"/>
            <w:shd w:val="clear" w:color="auto" w:fill="auto"/>
          </w:tcPr>
          <w:p w14:paraId="4935CF89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8.7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605" w:type="dxa"/>
          </w:tcPr>
          <w:p w14:paraId="30678E04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26B62" w:rsidRPr="00692922" w14:paraId="44993DE3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540F00FB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AAEL007565-RA</w:t>
            </w:r>
          </w:p>
        </w:tc>
        <w:tc>
          <w:tcPr>
            <w:tcW w:w="930" w:type="dxa"/>
            <w:shd w:val="clear" w:color="auto" w:fill="auto"/>
          </w:tcPr>
          <w:p w14:paraId="5EA570CD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-0.0600</w:t>
            </w:r>
          </w:p>
        </w:tc>
        <w:tc>
          <w:tcPr>
            <w:tcW w:w="1099" w:type="dxa"/>
            <w:shd w:val="clear" w:color="auto" w:fill="auto"/>
          </w:tcPr>
          <w:p w14:paraId="0BE55D97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9.8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605" w:type="dxa"/>
          </w:tcPr>
          <w:p w14:paraId="794419A8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 rich protein, putative</w:t>
            </w:r>
          </w:p>
        </w:tc>
      </w:tr>
      <w:tr w:rsidR="00D26B62" w:rsidRPr="00692922" w14:paraId="4C22E54B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45E8110B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AAEL007778-RA</w:t>
            </w:r>
          </w:p>
        </w:tc>
        <w:tc>
          <w:tcPr>
            <w:tcW w:w="930" w:type="dxa"/>
            <w:shd w:val="clear" w:color="auto" w:fill="auto"/>
          </w:tcPr>
          <w:p w14:paraId="72E2BC31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1.1993</w:t>
            </w:r>
          </w:p>
        </w:tc>
        <w:tc>
          <w:tcPr>
            <w:tcW w:w="1099" w:type="dxa"/>
            <w:shd w:val="clear" w:color="auto" w:fill="auto"/>
          </w:tcPr>
          <w:p w14:paraId="7F5AA4E6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5.6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605" w:type="dxa"/>
          </w:tcPr>
          <w:p w14:paraId="53750A8F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26B62" w:rsidRPr="00692922" w14:paraId="24FC5877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71C343D0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AAEL007785-RA</w:t>
            </w:r>
          </w:p>
        </w:tc>
        <w:tc>
          <w:tcPr>
            <w:tcW w:w="930" w:type="dxa"/>
            <w:shd w:val="clear" w:color="auto" w:fill="auto"/>
          </w:tcPr>
          <w:p w14:paraId="6B0D6D09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-0.4638</w:t>
            </w:r>
          </w:p>
        </w:tc>
        <w:tc>
          <w:tcPr>
            <w:tcW w:w="1099" w:type="dxa"/>
            <w:shd w:val="clear" w:color="auto" w:fill="auto"/>
          </w:tcPr>
          <w:p w14:paraId="7D1CD073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9.3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605" w:type="dxa"/>
          </w:tcPr>
          <w:p w14:paraId="5575D86B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26B62" w:rsidRPr="00692922" w14:paraId="3D9B0A11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7FDA8DAA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AAEL008658-RA</w:t>
            </w:r>
          </w:p>
        </w:tc>
        <w:tc>
          <w:tcPr>
            <w:tcW w:w="930" w:type="dxa"/>
            <w:shd w:val="clear" w:color="auto" w:fill="auto"/>
          </w:tcPr>
          <w:p w14:paraId="7E79BB0D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0.3448</w:t>
            </w:r>
          </w:p>
        </w:tc>
        <w:tc>
          <w:tcPr>
            <w:tcW w:w="1099" w:type="dxa"/>
            <w:shd w:val="clear" w:color="auto" w:fill="auto"/>
          </w:tcPr>
          <w:p w14:paraId="1F09CB26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9.8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605" w:type="dxa"/>
          </w:tcPr>
          <w:p w14:paraId="55C33A29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TM</w:t>
            </w:r>
          </w:p>
        </w:tc>
      </w:tr>
      <w:tr w:rsidR="00D26B62" w:rsidRPr="00692922" w14:paraId="366F5762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7FDDF97A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AAEL009520-RA</w:t>
            </w:r>
            <w:r w:rsidRPr="00F00AD2">
              <w:rPr>
                <w:rFonts w:ascii="Palatino Linotype" w:eastAsia="Times New Roman" w:hAnsi="Palatino Linotype"/>
                <w:b/>
                <w:color w:val="000000" w:themeColor="text1"/>
                <w:sz w:val="18"/>
                <w:vertAlign w:val="superscript"/>
                <w:lang w:eastAsia="de-DE" w:bidi="en-US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14:paraId="01B8AC38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1.7824</w:t>
            </w:r>
          </w:p>
        </w:tc>
        <w:tc>
          <w:tcPr>
            <w:tcW w:w="1099" w:type="dxa"/>
            <w:shd w:val="clear" w:color="auto" w:fill="auto"/>
          </w:tcPr>
          <w:p w14:paraId="24B38D3A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6.0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605" w:type="dxa"/>
          </w:tcPr>
          <w:p w14:paraId="173DBC59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(Long)</w:t>
            </w:r>
          </w:p>
        </w:tc>
      </w:tr>
      <w:tr w:rsidR="00D26B62" w:rsidRPr="00692922" w14:paraId="5787E6AD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68781527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AAEL009792-RA</w:t>
            </w:r>
          </w:p>
        </w:tc>
        <w:tc>
          <w:tcPr>
            <w:tcW w:w="930" w:type="dxa"/>
            <w:shd w:val="clear" w:color="auto" w:fill="auto"/>
          </w:tcPr>
          <w:p w14:paraId="61D06F1A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-0.0468</w:t>
            </w:r>
          </w:p>
        </w:tc>
        <w:tc>
          <w:tcPr>
            <w:tcW w:w="1099" w:type="dxa"/>
            <w:shd w:val="clear" w:color="auto" w:fill="auto"/>
          </w:tcPr>
          <w:p w14:paraId="144334E7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1.0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-0</w:t>
            </w:r>
          </w:p>
        </w:tc>
        <w:tc>
          <w:tcPr>
            <w:tcW w:w="4605" w:type="dxa"/>
          </w:tcPr>
          <w:p w14:paraId="71515071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(Coil-less)</w:t>
            </w:r>
          </w:p>
        </w:tc>
      </w:tr>
      <w:tr w:rsidR="00D26B62" w:rsidRPr="00692922" w14:paraId="1C7FE3DD" w14:textId="77777777" w:rsidTr="004662B4">
        <w:trPr>
          <w:jc w:val="center"/>
        </w:trPr>
        <w:tc>
          <w:tcPr>
            <w:tcW w:w="1857" w:type="dxa"/>
            <w:shd w:val="clear" w:color="auto" w:fill="auto"/>
            <w:vAlign w:val="center"/>
          </w:tcPr>
          <w:p w14:paraId="36AAC97B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bookmarkStart w:id="5" w:name="_Hlk531167864"/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AAEL009894-RA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51004953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-0.9167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309E699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2.9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4754" w:type="dxa"/>
            <w:gridSpan w:val="2"/>
          </w:tcPr>
          <w:p w14:paraId="7DE02F34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(Coil-less)</w:t>
            </w:r>
          </w:p>
        </w:tc>
      </w:tr>
      <w:bookmarkEnd w:id="5"/>
      <w:tr w:rsidR="00D26B62" w:rsidRPr="00692922" w14:paraId="567804BF" w14:textId="77777777" w:rsidTr="004662B4">
        <w:trPr>
          <w:trHeight w:val="80"/>
          <w:jc w:val="center"/>
        </w:trPr>
        <w:tc>
          <w:tcPr>
            <w:tcW w:w="1857" w:type="dxa"/>
            <w:shd w:val="clear" w:color="auto" w:fill="auto"/>
            <w:vAlign w:val="center"/>
          </w:tcPr>
          <w:p w14:paraId="7155666E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AAEL010111-RA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4477F4C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0.5586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5EB71D4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8.8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754" w:type="dxa"/>
            <w:gridSpan w:val="2"/>
          </w:tcPr>
          <w:p w14:paraId="647ACF85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26B62" w:rsidRPr="00692922" w14:paraId="17324D10" w14:textId="77777777" w:rsidTr="004662B4">
        <w:trPr>
          <w:trHeight w:val="225"/>
          <w:jc w:val="center"/>
        </w:trPr>
        <w:tc>
          <w:tcPr>
            <w:tcW w:w="1857" w:type="dxa"/>
            <w:shd w:val="clear" w:color="auto" w:fill="auto"/>
            <w:vAlign w:val="center"/>
          </w:tcPr>
          <w:p w14:paraId="555AEEA6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AAEL010125-RA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C82394A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1.6477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ADC7D56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5.3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754" w:type="dxa"/>
            <w:gridSpan w:val="2"/>
          </w:tcPr>
          <w:p w14:paraId="07C12197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(Coil-less)</w:t>
            </w:r>
          </w:p>
        </w:tc>
      </w:tr>
      <w:tr w:rsidR="00D26B62" w:rsidRPr="00692922" w14:paraId="08AFA6E7" w14:textId="77777777" w:rsidTr="004662B4">
        <w:trPr>
          <w:trHeight w:val="225"/>
          <w:jc w:val="center"/>
        </w:trPr>
        <w:tc>
          <w:tcPr>
            <w:tcW w:w="1857" w:type="dxa"/>
            <w:shd w:val="clear" w:color="auto" w:fill="auto"/>
            <w:vAlign w:val="center"/>
          </w:tcPr>
          <w:p w14:paraId="7FC322EB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AAEL010128-RA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C1F95D7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-0.4969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2C45EB3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9.1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754" w:type="dxa"/>
            <w:gridSpan w:val="2"/>
          </w:tcPr>
          <w:p w14:paraId="2271F423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(Long)</w:t>
            </w:r>
          </w:p>
        </w:tc>
      </w:tr>
      <w:tr w:rsidR="00D26B62" w:rsidRPr="00692922" w14:paraId="71984480" w14:textId="77777777" w:rsidTr="004662B4">
        <w:trPr>
          <w:trHeight w:val="270"/>
          <w:jc w:val="center"/>
        </w:trPr>
        <w:tc>
          <w:tcPr>
            <w:tcW w:w="1857" w:type="dxa"/>
            <w:shd w:val="clear" w:color="auto" w:fill="auto"/>
          </w:tcPr>
          <w:p w14:paraId="55A2AAA2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AAEL010132-RA</w:t>
            </w:r>
          </w:p>
        </w:tc>
        <w:tc>
          <w:tcPr>
            <w:tcW w:w="930" w:type="dxa"/>
            <w:shd w:val="clear" w:color="auto" w:fill="auto"/>
          </w:tcPr>
          <w:p w14:paraId="5C78E3F7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1.1041</w:t>
            </w:r>
          </w:p>
        </w:tc>
        <w:tc>
          <w:tcPr>
            <w:tcW w:w="1099" w:type="dxa"/>
            <w:shd w:val="clear" w:color="auto" w:fill="auto"/>
          </w:tcPr>
          <w:p w14:paraId="24CE4FC7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6.9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754" w:type="dxa"/>
            <w:gridSpan w:val="2"/>
          </w:tcPr>
          <w:p w14:paraId="19D73EFE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(Long)</w:t>
            </w:r>
          </w:p>
        </w:tc>
      </w:tr>
      <w:tr w:rsidR="00D26B62" w:rsidRPr="00692922" w14:paraId="60515A31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7988E579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AAEL010286-RA</w:t>
            </w:r>
          </w:p>
        </w:tc>
        <w:tc>
          <w:tcPr>
            <w:tcW w:w="930" w:type="dxa"/>
            <w:shd w:val="clear" w:color="auto" w:fill="auto"/>
          </w:tcPr>
          <w:p w14:paraId="13D84048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3.0287</w:t>
            </w:r>
          </w:p>
        </w:tc>
        <w:tc>
          <w:tcPr>
            <w:tcW w:w="1099" w:type="dxa"/>
            <w:shd w:val="clear" w:color="auto" w:fill="auto"/>
          </w:tcPr>
          <w:p w14:paraId="6A26BE3B" w14:textId="77777777" w:rsidR="00D26B62" w:rsidRPr="00692922" w:rsidRDefault="00D26B62" w:rsidP="00D26B62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1.5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4754" w:type="dxa"/>
            <w:gridSpan w:val="2"/>
          </w:tcPr>
          <w:p w14:paraId="6B5CC07D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26B62" w:rsidRPr="00692922" w14:paraId="25C0F873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2BFE0176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AAEL010656-RA</w:t>
            </w:r>
          </w:p>
        </w:tc>
        <w:tc>
          <w:tcPr>
            <w:tcW w:w="930" w:type="dxa"/>
            <w:shd w:val="clear" w:color="auto" w:fill="auto"/>
          </w:tcPr>
          <w:p w14:paraId="4A8AE8C7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-0.0488</w:t>
            </w:r>
          </w:p>
        </w:tc>
        <w:tc>
          <w:tcPr>
            <w:tcW w:w="1099" w:type="dxa"/>
            <w:shd w:val="clear" w:color="auto" w:fill="auto"/>
          </w:tcPr>
          <w:p w14:paraId="4E10FD1F" w14:textId="77777777" w:rsidR="00D26B62" w:rsidRPr="00692922" w:rsidRDefault="00D26B62" w:rsidP="00D26B62">
            <w:pPr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1.0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-0</w:t>
            </w:r>
          </w:p>
        </w:tc>
        <w:tc>
          <w:tcPr>
            <w:tcW w:w="4754" w:type="dxa"/>
            <w:gridSpan w:val="2"/>
          </w:tcPr>
          <w:p w14:paraId="7CCB7E80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(Short)</w:t>
            </w:r>
          </w:p>
        </w:tc>
      </w:tr>
      <w:tr w:rsidR="00D26B62" w:rsidRPr="00692922" w14:paraId="35A49856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770828AB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AAEL010772-RA</w:t>
            </w:r>
          </w:p>
        </w:tc>
        <w:tc>
          <w:tcPr>
            <w:tcW w:w="930" w:type="dxa"/>
            <w:shd w:val="clear" w:color="auto" w:fill="auto"/>
          </w:tcPr>
          <w:p w14:paraId="0F0D209C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-0.0798</w:t>
            </w:r>
          </w:p>
        </w:tc>
        <w:tc>
          <w:tcPr>
            <w:tcW w:w="1099" w:type="dxa"/>
            <w:shd w:val="clear" w:color="auto" w:fill="auto"/>
          </w:tcPr>
          <w:p w14:paraId="05A8B726" w14:textId="77777777" w:rsidR="00D26B62" w:rsidRPr="00692922" w:rsidRDefault="00D26B62" w:rsidP="00D26B62">
            <w:pPr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1.0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-0</w:t>
            </w:r>
          </w:p>
        </w:tc>
        <w:tc>
          <w:tcPr>
            <w:tcW w:w="4754" w:type="dxa"/>
            <w:gridSpan w:val="2"/>
          </w:tcPr>
          <w:p w14:paraId="3486E24E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 xml:space="preserve">Leucine-rich repeat-containing protein 50 </w:t>
            </w:r>
            <w:proofErr w:type="gramStart"/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homolog</w:t>
            </w:r>
            <w:proofErr w:type="gramEnd"/>
          </w:p>
        </w:tc>
      </w:tr>
      <w:tr w:rsidR="00D26B62" w:rsidRPr="00692922" w14:paraId="43D1B372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0674F875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AAEL011387-RA</w:t>
            </w:r>
          </w:p>
        </w:tc>
        <w:tc>
          <w:tcPr>
            <w:tcW w:w="930" w:type="dxa"/>
            <w:shd w:val="clear" w:color="auto" w:fill="auto"/>
          </w:tcPr>
          <w:p w14:paraId="506C527B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0.1003</w:t>
            </w:r>
          </w:p>
        </w:tc>
        <w:tc>
          <w:tcPr>
            <w:tcW w:w="1099" w:type="dxa"/>
            <w:shd w:val="clear" w:color="auto" w:fill="auto"/>
          </w:tcPr>
          <w:p w14:paraId="66A51871" w14:textId="77777777" w:rsidR="00D26B62" w:rsidRPr="00692922" w:rsidRDefault="00D26B62" w:rsidP="00D26B62">
            <w:pPr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1.0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-0</w:t>
            </w:r>
          </w:p>
        </w:tc>
        <w:tc>
          <w:tcPr>
            <w:tcW w:w="4754" w:type="dxa"/>
            <w:gridSpan w:val="2"/>
          </w:tcPr>
          <w:p w14:paraId="66A78622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repeat protein</w:t>
            </w:r>
          </w:p>
        </w:tc>
      </w:tr>
      <w:tr w:rsidR="00D26B62" w:rsidRPr="00692922" w14:paraId="19086953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5EDE083C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AAEL011760-RA</w:t>
            </w:r>
          </w:p>
        </w:tc>
        <w:tc>
          <w:tcPr>
            <w:tcW w:w="930" w:type="dxa"/>
            <w:shd w:val="clear" w:color="auto" w:fill="auto"/>
          </w:tcPr>
          <w:p w14:paraId="06EECE40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2.0781</w:t>
            </w:r>
          </w:p>
        </w:tc>
        <w:tc>
          <w:tcPr>
            <w:tcW w:w="1099" w:type="dxa"/>
            <w:shd w:val="clear" w:color="auto" w:fill="auto"/>
          </w:tcPr>
          <w:p w14:paraId="126B28AC" w14:textId="77777777" w:rsidR="00D26B62" w:rsidRPr="00692922" w:rsidRDefault="00D26B62" w:rsidP="00D26B62">
            <w:pPr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8.8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4754" w:type="dxa"/>
            <w:gridSpan w:val="2"/>
          </w:tcPr>
          <w:p w14:paraId="34040389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26B62" w:rsidRPr="00692922" w14:paraId="15974668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72BD64B9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AAEL012086-RA</w:t>
            </w:r>
          </w:p>
        </w:tc>
        <w:tc>
          <w:tcPr>
            <w:tcW w:w="930" w:type="dxa"/>
            <w:shd w:val="clear" w:color="auto" w:fill="auto"/>
          </w:tcPr>
          <w:p w14:paraId="66CE09A9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2.1793</w:t>
            </w:r>
          </w:p>
        </w:tc>
        <w:tc>
          <w:tcPr>
            <w:tcW w:w="1099" w:type="dxa"/>
            <w:shd w:val="clear" w:color="auto" w:fill="auto"/>
          </w:tcPr>
          <w:p w14:paraId="09558D5C" w14:textId="77777777" w:rsidR="00D26B62" w:rsidRPr="00692922" w:rsidRDefault="00D26B62" w:rsidP="00D26B62">
            <w:pPr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4.9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754" w:type="dxa"/>
            <w:gridSpan w:val="2"/>
          </w:tcPr>
          <w:p w14:paraId="321CCAA7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(Long)</w:t>
            </w:r>
          </w:p>
        </w:tc>
      </w:tr>
      <w:tr w:rsidR="00D26B62" w:rsidRPr="00692922" w14:paraId="5A5D967E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6774C02C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AAEL012092-RA</w:t>
            </w:r>
          </w:p>
        </w:tc>
        <w:tc>
          <w:tcPr>
            <w:tcW w:w="930" w:type="dxa"/>
            <w:shd w:val="clear" w:color="auto" w:fill="auto"/>
          </w:tcPr>
          <w:p w14:paraId="04FD4143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-0.2727</w:t>
            </w:r>
          </w:p>
        </w:tc>
        <w:tc>
          <w:tcPr>
            <w:tcW w:w="1099" w:type="dxa"/>
            <w:shd w:val="clear" w:color="auto" w:fill="auto"/>
          </w:tcPr>
          <w:p w14:paraId="02BD62B0" w14:textId="77777777" w:rsidR="00D26B62" w:rsidRPr="00692922" w:rsidRDefault="00D26B62" w:rsidP="00D26B62">
            <w:pPr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9.7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754" w:type="dxa"/>
            <w:gridSpan w:val="2"/>
          </w:tcPr>
          <w:p w14:paraId="367FA805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 rich repeat protein</w:t>
            </w:r>
          </w:p>
        </w:tc>
      </w:tr>
      <w:tr w:rsidR="00D26B62" w:rsidRPr="00692922" w14:paraId="204F52C3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536345FA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AAEL012093-RA</w:t>
            </w:r>
          </w:p>
        </w:tc>
        <w:tc>
          <w:tcPr>
            <w:tcW w:w="930" w:type="dxa"/>
            <w:shd w:val="clear" w:color="auto" w:fill="auto"/>
          </w:tcPr>
          <w:p w14:paraId="2280585F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-0.5269</w:t>
            </w:r>
          </w:p>
        </w:tc>
        <w:tc>
          <w:tcPr>
            <w:tcW w:w="1099" w:type="dxa"/>
            <w:shd w:val="clear" w:color="auto" w:fill="auto"/>
          </w:tcPr>
          <w:p w14:paraId="30CAF21B" w14:textId="77777777" w:rsidR="00D26B62" w:rsidRPr="00692922" w:rsidRDefault="00D26B62" w:rsidP="00D26B62">
            <w:pPr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7.5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754" w:type="dxa"/>
            <w:gridSpan w:val="2"/>
          </w:tcPr>
          <w:p w14:paraId="74B6B51F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26B62" w:rsidRPr="00692922" w14:paraId="10F078C8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1E26B6EB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AAEL012255-RA</w:t>
            </w:r>
          </w:p>
        </w:tc>
        <w:tc>
          <w:tcPr>
            <w:tcW w:w="930" w:type="dxa"/>
            <w:shd w:val="clear" w:color="auto" w:fill="auto"/>
          </w:tcPr>
          <w:p w14:paraId="4E441210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0.5067</w:t>
            </w:r>
          </w:p>
        </w:tc>
        <w:tc>
          <w:tcPr>
            <w:tcW w:w="1099" w:type="dxa"/>
            <w:shd w:val="clear" w:color="auto" w:fill="auto"/>
          </w:tcPr>
          <w:p w14:paraId="2475CE99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9.4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754" w:type="dxa"/>
            <w:gridSpan w:val="2"/>
          </w:tcPr>
          <w:p w14:paraId="568394CE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(Short)</w:t>
            </w:r>
          </w:p>
        </w:tc>
      </w:tr>
      <w:tr w:rsidR="00D26B62" w:rsidRPr="00692922" w14:paraId="0BA53FED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7456513E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2D399E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AAEL012538-RA</w:t>
            </w:r>
          </w:p>
        </w:tc>
        <w:tc>
          <w:tcPr>
            <w:tcW w:w="930" w:type="dxa"/>
            <w:shd w:val="clear" w:color="auto" w:fill="auto"/>
          </w:tcPr>
          <w:p w14:paraId="2E77A765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1.3374</w:t>
            </w:r>
          </w:p>
        </w:tc>
        <w:tc>
          <w:tcPr>
            <w:tcW w:w="1099" w:type="dxa"/>
            <w:shd w:val="clear" w:color="auto" w:fill="auto"/>
          </w:tcPr>
          <w:p w14:paraId="3F5D8883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7.5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754" w:type="dxa"/>
            <w:gridSpan w:val="2"/>
          </w:tcPr>
          <w:p w14:paraId="024AD3A0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2D399E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(Short)</w:t>
            </w:r>
          </w:p>
        </w:tc>
      </w:tr>
      <w:tr w:rsidR="00D26B62" w:rsidRPr="00692922" w14:paraId="16B879EA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5D920D50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AAEL012763-RA</w:t>
            </w:r>
          </w:p>
        </w:tc>
        <w:tc>
          <w:tcPr>
            <w:tcW w:w="930" w:type="dxa"/>
            <w:shd w:val="clear" w:color="auto" w:fill="auto"/>
          </w:tcPr>
          <w:p w14:paraId="471598F5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0.2824</w:t>
            </w:r>
          </w:p>
        </w:tc>
        <w:tc>
          <w:tcPr>
            <w:tcW w:w="1099" w:type="dxa"/>
            <w:shd w:val="clear" w:color="auto" w:fill="auto"/>
          </w:tcPr>
          <w:p w14:paraId="2299D6EE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9.6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754" w:type="dxa"/>
            <w:gridSpan w:val="2"/>
          </w:tcPr>
          <w:p w14:paraId="02D73FD5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(Coil-less)</w:t>
            </w:r>
          </w:p>
        </w:tc>
      </w:tr>
      <w:tr w:rsidR="00D26B62" w:rsidRPr="00692922" w14:paraId="3D8F7AEB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3E29CDF1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AAEL012767-RA</w:t>
            </w:r>
          </w:p>
        </w:tc>
        <w:tc>
          <w:tcPr>
            <w:tcW w:w="930" w:type="dxa"/>
            <w:shd w:val="clear" w:color="auto" w:fill="auto"/>
          </w:tcPr>
          <w:p w14:paraId="64CE6F6A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2.3014</w:t>
            </w:r>
          </w:p>
        </w:tc>
        <w:tc>
          <w:tcPr>
            <w:tcW w:w="1099" w:type="dxa"/>
            <w:shd w:val="clear" w:color="auto" w:fill="auto"/>
          </w:tcPr>
          <w:p w14:paraId="5E951FAE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1.8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754" w:type="dxa"/>
            <w:gridSpan w:val="2"/>
          </w:tcPr>
          <w:p w14:paraId="19ED3ED0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(Short)</w:t>
            </w:r>
          </w:p>
        </w:tc>
      </w:tr>
      <w:tr w:rsidR="00D26B62" w:rsidRPr="00692922" w14:paraId="74C027F1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446B5C8B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AAEL012771-RA</w:t>
            </w:r>
          </w:p>
        </w:tc>
        <w:tc>
          <w:tcPr>
            <w:tcW w:w="930" w:type="dxa"/>
            <w:shd w:val="clear" w:color="auto" w:fill="auto"/>
          </w:tcPr>
          <w:p w14:paraId="65CA0BCC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2.5966</w:t>
            </w:r>
          </w:p>
        </w:tc>
        <w:tc>
          <w:tcPr>
            <w:tcW w:w="1099" w:type="dxa"/>
            <w:shd w:val="clear" w:color="auto" w:fill="auto"/>
          </w:tcPr>
          <w:p w14:paraId="13338002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3.0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754" w:type="dxa"/>
            <w:gridSpan w:val="2"/>
          </w:tcPr>
          <w:p w14:paraId="39C2799C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(Coil-less)</w:t>
            </w:r>
          </w:p>
        </w:tc>
      </w:tr>
      <w:tr w:rsidR="00D26B62" w:rsidRPr="00692922" w14:paraId="172A0FF0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0AC93354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AAEL012911-RA</w:t>
            </w:r>
          </w:p>
        </w:tc>
        <w:tc>
          <w:tcPr>
            <w:tcW w:w="930" w:type="dxa"/>
            <w:shd w:val="clear" w:color="auto" w:fill="auto"/>
          </w:tcPr>
          <w:p w14:paraId="63C2CAD8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-0.6582</w:t>
            </w:r>
          </w:p>
        </w:tc>
        <w:tc>
          <w:tcPr>
            <w:tcW w:w="1099" w:type="dxa"/>
            <w:shd w:val="clear" w:color="auto" w:fill="auto"/>
          </w:tcPr>
          <w:p w14:paraId="42ECBC8D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7.1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754" w:type="dxa"/>
            <w:gridSpan w:val="2"/>
          </w:tcPr>
          <w:p w14:paraId="0F0A3F46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(Coil-less)</w:t>
            </w:r>
          </w:p>
        </w:tc>
      </w:tr>
      <w:tr w:rsidR="00D26B62" w:rsidRPr="00692922" w14:paraId="2872E8BF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43B223CF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BF5F7E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AAEL015627-RA</w:t>
            </w:r>
          </w:p>
        </w:tc>
        <w:tc>
          <w:tcPr>
            <w:tcW w:w="930" w:type="dxa"/>
            <w:shd w:val="clear" w:color="auto" w:fill="auto"/>
          </w:tcPr>
          <w:p w14:paraId="241489D4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-0.1674</w:t>
            </w:r>
          </w:p>
        </w:tc>
        <w:tc>
          <w:tcPr>
            <w:tcW w:w="1099" w:type="dxa"/>
            <w:shd w:val="clear" w:color="auto" w:fill="auto"/>
          </w:tcPr>
          <w:p w14:paraId="42F84463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Pr="00692922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754" w:type="dxa"/>
            <w:gridSpan w:val="2"/>
          </w:tcPr>
          <w:p w14:paraId="4964508C" w14:textId="77777777" w:rsidR="00D26B62" w:rsidRPr="00692922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69292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(Coil-less)</w:t>
            </w:r>
          </w:p>
        </w:tc>
      </w:tr>
    </w:tbl>
    <w:p w14:paraId="5B57B1B7" w14:textId="77777777" w:rsidR="00DF4917" w:rsidRDefault="00DF4917" w:rsidP="00DF4917">
      <w:pPr>
        <w:adjustRightInd w:val="0"/>
        <w:snapToGrid w:val="0"/>
        <w:spacing w:after="240" w:line="260" w:lineRule="atLeast"/>
        <w:ind w:left="425" w:right="425"/>
        <w:jc w:val="center"/>
        <w:rPr>
          <w:rFonts w:ascii="Palatino Linotype" w:eastAsia="Times New Roman" w:hAnsi="Palatino Linotype"/>
          <w:color w:val="000000"/>
          <w:sz w:val="18"/>
          <w:lang w:eastAsia="de-DE" w:bidi="en-US"/>
        </w:rPr>
      </w:pPr>
      <w:r w:rsidRPr="00F00AD2">
        <w:rPr>
          <w:rFonts w:ascii="Palatino Linotype" w:eastAsia="Times New Roman" w:hAnsi="Palatino Linotype"/>
          <w:b/>
          <w:color w:val="000000" w:themeColor="text1"/>
          <w:sz w:val="18"/>
          <w:vertAlign w:val="superscript"/>
          <w:lang w:eastAsia="de-DE" w:bidi="en-US"/>
        </w:rPr>
        <w:t>1</w:t>
      </w:r>
      <w:r w:rsidRPr="00692922">
        <w:rPr>
          <w:rFonts w:ascii="Palatino Linotype" w:eastAsia="Times New Roman" w:hAnsi="Palatino Linotype"/>
          <w:color w:val="000000" w:themeColor="text1"/>
          <w:sz w:val="18"/>
          <w:lang w:eastAsia="de-DE" w:bidi="en-US"/>
        </w:rPr>
        <w:t xml:space="preserve"> AAEL009520-RA is the same gene as AAEL024406. </w:t>
      </w:r>
    </w:p>
    <w:p w14:paraId="29D62C59" w14:textId="1473453A" w:rsidR="00101724" w:rsidRDefault="00101724" w:rsidP="00101724">
      <w:pPr>
        <w:rPr>
          <w:rFonts w:ascii="Palatino Linotype" w:hAnsi="Palatino Linotype"/>
          <w:sz w:val="20"/>
          <w:szCs w:val="20"/>
        </w:rPr>
      </w:pPr>
    </w:p>
    <w:p w14:paraId="25338F53" w14:textId="77777777" w:rsidR="00761DA7" w:rsidRPr="00943942" w:rsidRDefault="00761DA7" w:rsidP="00101724">
      <w:pPr>
        <w:rPr>
          <w:rFonts w:ascii="Palatino Linotype" w:hAnsi="Palatino Linotype"/>
          <w:sz w:val="20"/>
          <w:szCs w:val="20"/>
        </w:rPr>
      </w:pPr>
    </w:p>
    <w:p w14:paraId="6E4D32A4" w14:textId="6D6AE341" w:rsidR="00D77C02" w:rsidRPr="00D77C02" w:rsidRDefault="00D77C02" w:rsidP="00D77C02">
      <w:pPr>
        <w:adjustRightInd w:val="0"/>
        <w:snapToGrid w:val="0"/>
        <w:spacing w:after="240" w:line="260" w:lineRule="atLeast"/>
        <w:ind w:left="425" w:right="425"/>
        <w:jc w:val="center"/>
        <w:rPr>
          <w:rFonts w:ascii="Palatino Linotype" w:eastAsia="Times New Roman" w:hAnsi="Palatino Linotype"/>
          <w:color w:val="000000" w:themeColor="text1"/>
          <w:sz w:val="18"/>
          <w:lang w:eastAsia="de-DE" w:bidi="en-US"/>
        </w:rPr>
      </w:pPr>
      <w:r w:rsidRPr="00772114">
        <w:rPr>
          <w:rFonts w:ascii="Palatino Linotype" w:eastAsia="Times New Roman" w:hAnsi="Palatino Linotype"/>
          <w:b/>
          <w:color w:val="000000" w:themeColor="text1"/>
          <w:sz w:val="18"/>
          <w:lang w:eastAsia="de-DE" w:bidi="en-US"/>
        </w:rPr>
        <w:lastRenderedPageBreak/>
        <w:t xml:space="preserve">Table </w:t>
      </w:r>
      <w:r w:rsidRPr="00D77C02">
        <w:rPr>
          <w:rFonts w:ascii="Palatino Linotype" w:eastAsia="Times New Roman" w:hAnsi="Palatino Linotype"/>
          <w:b/>
          <w:color w:val="000000" w:themeColor="text1"/>
          <w:sz w:val="18"/>
          <w:lang w:eastAsia="de-DE" w:bidi="en-US"/>
        </w:rPr>
        <w:t>S1C.</w:t>
      </w:r>
      <w:r w:rsidRPr="00D77C02">
        <w:rPr>
          <w:rFonts w:ascii="Palatino Linotype" w:eastAsia="Times New Roman" w:hAnsi="Palatino Linotype"/>
          <w:color w:val="000000" w:themeColor="text1"/>
          <w:sz w:val="18"/>
          <w:lang w:eastAsia="de-DE" w:bidi="en-US"/>
        </w:rPr>
        <w:t xml:space="preserve">  Female </w:t>
      </w:r>
      <w:r w:rsidRPr="00D77C02">
        <w:rPr>
          <w:rFonts w:ascii="Palatino Linotype" w:eastAsia="Times New Roman" w:hAnsi="Palatino Linotype"/>
          <w:i/>
          <w:color w:val="000000" w:themeColor="text1"/>
          <w:sz w:val="18"/>
          <w:lang w:eastAsia="de-DE" w:bidi="en-US"/>
        </w:rPr>
        <w:t>Aedes aegypti</w:t>
      </w:r>
      <w:r w:rsidRPr="00D77C02">
        <w:rPr>
          <w:rFonts w:ascii="Palatino Linotype" w:eastAsia="Times New Roman" w:hAnsi="Palatino Linotype"/>
          <w:color w:val="000000" w:themeColor="text1"/>
          <w:sz w:val="18"/>
          <w:lang w:eastAsia="de-DE" w:bidi="en-US"/>
        </w:rPr>
        <w:t xml:space="preserve"> transcriptomic RNA-seq data show Leucine-Rich Repeat Proteins related genes dysregulated in the Key West strain </w:t>
      </w:r>
      <w:r w:rsidRPr="00D77C02">
        <w:rPr>
          <w:rFonts w:ascii="Palatino Linotype" w:eastAsia="Times New Roman" w:hAnsi="Palatino Linotype"/>
          <w:i/>
          <w:color w:val="000000" w:themeColor="text1"/>
          <w:sz w:val="18"/>
          <w:lang w:eastAsia="de-DE" w:bidi="en-US"/>
        </w:rPr>
        <w:t>Aedes aegypti</w:t>
      </w:r>
      <w:r w:rsidRPr="00D77C02">
        <w:rPr>
          <w:rFonts w:ascii="Palatino Linotype" w:eastAsia="Times New Roman" w:hAnsi="Palatino Linotype"/>
          <w:color w:val="000000" w:themeColor="text1"/>
          <w:sz w:val="18"/>
          <w:lang w:eastAsia="de-DE" w:bidi="en-US"/>
        </w:rPr>
        <w:t xml:space="preserve"> 7-days post infection with ZIKV compared with Control in Key West strain.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</w:tblBorders>
        <w:tblCellMar>
          <w:left w:w="115" w:type="dxa"/>
          <w:right w:w="115" w:type="dxa"/>
        </w:tblCellMar>
        <w:tblLook w:val="04E0" w:firstRow="1" w:lastRow="1" w:firstColumn="1" w:lastColumn="0" w:noHBand="0" w:noVBand="1"/>
      </w:tblPr>
      <w:tblGrid>
        <w:gridCol w:w="1857"/>
        <w:gridCol w:w="930"/>
        <w:gridCol w:w="1099"/>
        <w:gridCol w:w="4605"/>
      </w:tblGrid>
      <w:tr w:rsidR="00D77C02" w:rsidRPr="00752E77" w14:paraId="0D9ACD6D" w14:textId="77777777" w:rsidTr="004662B4">
        <w:trPr>
          <w:trHeight w:val="20"/>
          <w:jc w:val="center"/>
        </w:trPr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C9E9D" w14:textId="77777777" w:rsidR="00D77C02" w:rsidRPr="00752E77" w:rsidRDefault="00D77C02" w:rsidP="004662B4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lang w:eastAsia="de-DE" w:bidi="en-US"/>
              </w:rPr>
            </w:pPr>
            <w:r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lang w:eastAsia="de-DE" w:bidi="en-US"/>
              </w:rPr>
              <w:t>Transcript ID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DA933" w14:textId="77777777" w:rsidR="00D77C02" w:rsidRPr="00752E77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lang w:eastAsia="de-DE" w:bidi="en-US"/>
              </w:rPr>
            </w:pPr>
            <w:r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lang w:eastAsia="de-DE" w:bidi="en-US"/>
              </w:rPr>
              <w:t>Log2FC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10443" w14:textId="77777777" w:rsidR="00D77C02" w:rsidRPr="00752E77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lang w:eastAsia="de-DE" w:bidi="en-US"/>
              </w:rPr>
            </w:pPr>
            <w:r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lang w:eastAsia="de-DE" w:bidi="en-US"/>
              </w:rPr>
              <w:t>p-adj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559D4632" w14:textId="77777777" w:rsidR="00D77C02" w:rsidRPr="00752E77" w:rsidRDefault="00D77C02" w:rsidP="004662B4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lang w:eastAsia="de-DE" w:bidi="en-US"/>
              </w:rPr>
            </w:pPr>
            <w:r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lang w:eastAsia="de-DE" w:bidi="en-US"/>
              </w:rPr>
              <w:t>Gene description</w:t>
            </w:r>
          </w:p>
        </w:tc>
      </w:tr>
      <w:tr w:rsidR="00D77C02" w:rsidRPr="00752E77" w14:paraId="7447DFAA" w14:textId="77777777" w:rsidTr="004662B4">
        <w:trPr>
          <w:jc w:val="center"/>
        </w:trPr>
        <w:tc>
          <w:tcPr>
            <w:tcW w:w="1857" w:type="dxa"/>
            <w:shd w:val="clear" w:color="auto" w:fill="auto"/>
            <w:vAlign w:val="center"/>
          </w:tcPr>
          <w:p w14:paraId="06C7793C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AAEL000108-RA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D82B3D6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-1.7731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A39E5B2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4.8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605" w:type="dxa"/>
          </w:tcPr>
          <w:p w14:paraId="6A2DA60B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 aminopeptidase</w:t>
            </w:r>
          </w:p>
        </w:tc>
      </w:tr>
      <w:tr w:rsidR="00D77C02" w:rsidRPr="00752E77" w14:paraId="4B8A9FAC" w14:textId="77777777" w:rsidTr="004662B4">
        <w:trPr>
          <w:trHeight w:val="80"/>
          <w:jc w:val="center"/>
        </w:trPr>
        <w:tc>
          <w:tcPr>
            <w:tcW w:w="1857" w:type="dxa"/>
            <w:shd w:val="clear" w:color="auto" w:fill="auto"/>
            <w:vAlign w:val="center"/>
          </w:tcPr>
          <w:p w14:paraId="045C7DA3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AAEL000243-RA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6B4C99DF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-6.6469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4B80109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7.6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-44</w:t>
            </w:r>
          </w:p>
        </w:tc>
        <w:tc>
          <w:tcPr>
            <w:tcW w:w="4605" w:type="dxa"/>
          </w:tcPr>
          <w:p w14:paraId="520CAE61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77C02" w:rsidRPr="00752E77" w14:paraId="17D55C4A" w14:textId="77777777" w:rsidTr="004662B4">
        <w:trPr>
          <w:trHeight w:val="225"/>
          <w:jc w:val="center"/>
        </w:trPr>
        <w:tc>
          <w:tcPr>
            <w:tcW w:w="1857" w:type="dxa"/>
            <w:shd w:val="clear" w:color="auto" w:fill="auto"/>
            <w:vAlign w:val="center"/>
          </w:tcPr>
          <w:p w14:paraId="201C5A8F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AAEL000424-RA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ACAE7F4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-0.3141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5316AD5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3.1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605" w:type="dxa"/>
          </w:tcPr>
          <w:p w14:paraId="63DC5C7F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 aminopeptidase</w:t>
            </w:r>
          </w:p>
        </w:tc>
      </w:tr>
      <w:tr w:rsidR="00D77C02" w:rsidRPr="00752E77" w14:paraId="1150A895" w14:textId="77777777" w:rsidTr="004662B4">
        <w:trPr>
          <w:trHeight w:val="225"/>
          <w:jc w:val="center"/>
        </w:trPr>
        <w:tc>
          <w:tcPr>
            <w:tcW w:w="1857" w:type="dxa"/>
            <w:shd w:val="clear" w:color="auto" w:fill="auto"/>
            <w:vAlign w:val="center"/>
          </w:tcPr>
          <w:p w14:paraId="6F4248CA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8848F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AAEL000762-RA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5CEF5947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-1.1738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540E836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5.4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605" w:type="dxa"/>
          </w:tcPr>
          <w:p w14:paraId="06193D48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8848F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(Coil-less)</w:t>
            </w:r>
          </w:p>
        </w:tc>
      </w:tr>
      <w:tr w:rsidR="00D77C02" w:rsidRPr="00752E77" w14:paraId="5DE3FC9F" w14:textId="77777777" w:rsidTr="004662B4">
        <w:trPr>
          <w:trHeight w:val="225"/>
          <w:jc w:val="center"/>
        </w:trPr>
        <w:tc>
          <w:tcPr>
            <w:tcW w:w="1857" w:type="dxa"/>
            <w:shd w:val="clear" w:color="auto" w:fill="auto"/>
            <w:vAlign w:val="center"/>
          </w:tcPr>
          <w:p w14:paraId="5E602329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AAEL000925-RA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931BD3A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-0.0007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4353209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1.0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-0</w:t>
            </w:r>
          </w:p>
        </w:tc>
        <w:tc>
          <w:tcPr>
            <w:tcW w:w="4605" w:type="dxa"/>
          </w:tcPr>
          <w:p w14:paraId="37CD668D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leucine-zipper-like transcriptional regulator</w:t>
            </w:r>
          </w:p>
        </w:tc>
      </w:tr>
      <w:tr w:rsidR="00D77C02" w:rsidRPr="00752E77" w14:paraId="06B67618" w14:textId="77777777" w:rsidTr="004662B4">
        <w:trPr>
          <w:trHeight w:val="270"/>
          <w:jc w:val="center"/>
        </w:trPr>
        <w:tc>
          <w:tcPr>
            <w:tcW w:w="1857" w:type="dxa"/>
            <w:shd w:val="clear" w:color="auto" w:fill="auto"/>
          </w:tcPr>
          <w:p w14:paraId="0E5F51F5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AAEL001401-RA</w:t>
            </w:r>
          </w:p>
        </w:tc>
        <w:tc>
          <w:tcPr>
            <w:tcW w:w="930" w:type="dxa"/>
            <w:shd w:val="clear" w:color="auto" w:fill="auto"/>
          </w:tcPr>
          <w:p w14:paraId="79D7D095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-1.3103</w:t>
            </w:r>
          </w:p>
        </w:tc>
        <w:tc>
          <w:tcPr>
            <w:tcW w:w="1099" w:type="dxa"/>
            <w:shd w:val="clear" w:color="auto" w:fill="auto"/>
          </w:tcPr>
          <w:p w14:paraId="6769E740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6.4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605" w:type="dxa"/>
          </w:tcPr>
          <w:p w14:paraId="64D97DA8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(Short)</w:t>
            </w:r>
          </w:p>
        </w:tc>
      </w:tr>
      <w:tr w:rsidR="00D77C02" w:rsidRPr="00752E77" w14:paraId="3022FBB1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20DD24F4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AAEL001402-RA</w:t>
            </w:r>
          </w:p>
        </w:tc>
        <w:tc>
          <w:tcPr>
            <w:tcW w:w="930" w:type="dxa"/>
            <w:shd w:val="clear" w:color="auto" w:fill="auto"/>
          </w:tcPr>
          <w:p w14:paraId="5EDF5AE3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-0.8166</w:t>
            </w:r>
          </w:p>
        </w:tc>
        <w:tc>
          <w:tcPr>
            <w:tcW w:w="1099" w:type="dxa"/>
            <w:shd w:val="clear" w:color="auto" w:fill="auto"/>
          </w:tcPr>
          <w:p w14:paraId="39AEA3C9" w14:textId="77777777" w:rsidR="00D77C02" w:rsidRPr="00AD6698" w:rsidRDefault="00D77C02" w:rsidP="004662B4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7.5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605" w:type="dxa"/>
          </w:tcPr>
          <w:p w14:paraId="7BCE3061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(Short)</w:t>
            </w:r>
          </w:p>
        </w:tc>
      </w:tr>
      <w:tr w:rsidR="00D77C02" w:rsidRPr="00752E77" w14:paraId="5B568D2E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491E71EB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AAEL001414-RA</w:t>
            </w:r>
          </w:p>
        </w:tc>
        <w:tc>
          <w:tcPr>
            <w:tcW w:w="930" w:type="dxa"/>
            <w:shd w:val="clear" w:color="auto" w:fill="auto"/>
          </w:tcPr>
          <w:p w14:paraId="30051C30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-1.4239</w:t>
            </w:r>
          </w:p>
        </w:tc>
        <w:tc>
          <w:tcPr>
            <w:tcW w:w="1099" w:type="dxa"/>
            <w:shd w:val="clear" w:color="auto" w:fill="auto"/>
          </w:tcPr>
          <w:p w14:paraId="4F1732C8" w14:textId="77777777" w:rsidR="00D77C02" w:rsidRPr="00AD6698" w:rsidRDefault="00D77C02" w:rsidP="004662B4">
            <w:pPr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5.2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605" w:type="dxa"/>
          </w:tcPr>
          <w:p w14:paraId="4803F839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(Short)</w:t>
            </w:r>
          </w:p>
        </w:tc>
      </w:tr>
      <w:tr w:rsidR="00D77C02" w:rsidRPr="00752E77" w14:paraId="6BBA17D7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2272FBD3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AAEL001417-RA</w:t>
            </w:r>
          </w:p>
        </w:tc>
        <w:tc>
          <w:tcPr>
            <w:tcW w:w="930" w:type="dxa"/>
            <w:shd w:val="clear" w:color="auto" w:fill="auto"/>
          </w:tcPr>
          <w:p w14:paraId="30338686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-1.5243</w:t>
            </w:r>
          </w:p>
        </w:tc>
        <w:tc>
          <w:tcPr>
            <w:tcW w:w="1099" w:type="dxa"/>
            <w:shd w:val="clear" w:color="auto" w:fill="auto"/>
          </w:tcPr>
          <w:p w14:paraId="43BC9759" w14:textId="77777777" w:rsidR="00D77C02" w:rsidRPr="00AD6698" w:rsidRDefault="00D77C02" w:rsidP="004662B4">
            <w:pPr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1.7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605" w:type="dxa"/>
          </w:tcPr>
          <w:p w14:paraId="350714EA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(Short)</w:t>
            </w:r>
          </w:p>
        </w:tc>
      </w:tr>
      <w:tr w:rsidR="00D77C02" w:rsidRPr="00752E77" w14:paraId="7448C3D2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5D319435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AAEL001420-RA</w:t>
            </w:r>
          </w:p>
        </w:tc>
        <w:tc>
          <w:tcPr>
            <w:tcW w:w="930" w:type="dxa"/>
            <w:shd w:val="clear" w:color="auto" w:fill="auto"/>
          </w:tcPr>
          <w:p w14:paraId="520F8DE5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-1.3793</w:t>
            </w:r>
          </w:p>
        </w:tc>
        <w:tc>
          <w:tcPr>
            <w:tcW w:w="1099" w:type="dxa"/>
            <w:shd w:val="clear" w:color="auto" w:fill="auto"/>
          </w:tcPr>
          <w:p w14:paraId="39C35F76" w14:textId="77777777" w:rsidR="00D77C02" w:rsidRPr="00AD6698" w:rsidRDefault="00D77C02" w:rsidP="004662B4">
            <w:pPr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5.7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605" w:type="dxa"/>
          </w:tcPr>
          <w:p w14:paraId="17320078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(Short)</w:t>
            </w:r>
          </w:p>
        </w:tc>
      </w:tr>
      <w:tr w:rsidR="00D77C02" w:rsidRPr="00752E77" w14:paraId="4F65F5F4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268D5364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AAEL001649-RA</w:t>
            </w:r>
          </w:p>
        </w:tc>
        <w:tc>
          <w:tcPr>
            <w:tcW w:w="930" w:type="dxa"/>
            <w:shd w:val="clear" w:color="auto" w:fill="auto"/>
          </w:tcPr>
          <w:p w14:paraId="16C4DFCC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-0.2873</w:t>
            </w:r>
          </w:p>
        </w:tc>
        <w:tc>
          <w:tcPr>
            <w:tcW w:w="1099" w:type="dxa"/>
            <w:shd w:val="clear" w:color="auto" w:fill="auto"/>
          </w:tcPr>
          <w:p w14:paraId="19CA5EFE" w14:textId="77777777" w:rsidR="00D77C02" w:rsidRPr="00AD6698" w:rsidRDefault="00D77C02" w:rsidP="004662B4">
            <w:pPr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4.6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605" w:type="dxa"/>
          </w:tcPr>
          <w:p w14:paraId="03AAED80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 aminopeptidase</w:t>
            </w:r>
          </w:p>
        </w:tc>
      </w:tr>
      <w:tr w:rsidR="00D77C02" w:rsidRPr="00752E77" w14:paraId="603D63B7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15998329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AAEL001766-RA</w:t>
            </w:r>
          </w:p>
        </w:tc>
        <w:tc>
          <w:tcPr>
            <w:tcW w:w="930" w:type="dxa"/>
            <w:shd w:val="clear" w:color="auto" w:fill="auto"/>
          </w:tcPr>
          <w:p w14:paraId="3D49767D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0.1960</w:t>
            </w:r>
          </w:p>
        </w:tc>
        <w:tc>
          <w:tcPr>
            <w:tcW w:w="1099" w:type="dxa"/>
            <w:shd w:val="clear" w:color="auto" w:fill="auto"/>
          </w:tcPr>
          <w:p w14:paraId="465374E6" w14:textId="77777777" w:rsidR="00D77C02" w:rsidRPr="00AD6698" w:rsidRDefault="00D77C02" w:rsidP="004662B4">
            <w:pPr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9.8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605" w:type="dxa"/>
          </w:tcPr>
          <w:p w14:paraId="0AB86D15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77C02" w:rsidRPr="00752E77" w14:paraId="32B23DF7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2E276050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AAEL002166-RA</w:t>
            </w:r>
          </w:p>
        </w:tc>
        <w:tc>
          <w:tcPr>
            <w:tcW w:w="930" w:type="dxa"/>
            <w:shd w:val="clear" w:color="auto" w:fill="auto"/>
          </w:tcPr>
          <w:p w14:paraId="37A6A811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</w:rPr>
              <w:t>-0.0592</w:t>
            </w:r>
          </w:p>
        </w:tc>
        <w:tc>
          <w:tcPr>
            <w:tcW w:w="1099" w:type="dxa"/>
            <w:shd w:val="clear" w:color="auto" w:fill="auto"/>
          </w:tcPr>
          <w:p w14:paraId="0F8A6733" w14:textId="77777777" w:rsidR="00D77C02" w:rsidRPr="00AD6698" w:rsidRDefault="00D77C02" w:rsidP="004662B4">
            <w:pPr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lang w:val="es-ES"/>
              </w:rPr>
              <w:t>9.5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  <w:lang w:val="es-ES"/>
              </w:rPr>
              <w:t>-1</w:t>
            </w:r>
          </w:p>
        </w:tc>
        <w:tc>
          <w:tcPr>
            <w:tcW w:w="4605" w:type="dxa"/>
          </w:tcPr>
          <w:p w14:paraId="4BA5CCE5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 xml:space="preserve">leucine rich repeat (in </w:t>
            </w:r>
            <w:proofErr w:type="spellStart"/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flii</w:t>
            </w:r>
            <w:proofErr w:type="spellEnd"/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) interacting protein</w:t>
            </w:r>
          </w:p>
        </w:tc>
      </w:tr>
      <w:tr w:rsidR="00D77C02" w:rsidRPr="00752E77" w14:paraId="4FABF7E1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7AFFFF39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AAEL002295-RA</w:t>
            </w:r>
          </w:p>
        </w:tc>
        <w:tc>
          <w:tcPr>
            <w:tcW w:w="930" w:type="dxa"/>
            <w:shd w:val="clear" w:color="auto" w:fill="auto"/>
          </w:tcPr>
          <w:p w14:paraId="49EF2D62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</w:rPr>
              <w:t>0.3188</w:t>
            </w:r>
          </w:p>
        </w:tc>
        <w:tc>
          <w:tcPr>
            <w:tcW w:w="1099" w:type="dxa"/>
            <w:shd w:val="clear" w:color="auto" w:fill="auto"/>
          </w:tcPr>
          <w:p w14:paraId="77ACF638" w14:textId="77777777" w:rsidR="00D77C02" w:rsidRPr="00AD6698" w:rsidRDefault="00D77C02" w:rsidP="004662B4">
            <w:pPr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lang w:val="es-ES"/>
              </w:rPr>
              <w:t>7.8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  <w:lang w:val="es-ES"/>
              </w:rPr>
              <w:t>-1</w:t>
            </w:r>
          </w:p>
        </w:tc>
        <w:tc>
          <w:tcPr>
            <w:tcW w:w="4605" w:type="dxa"/>
          </w:tcPr>
          <w:p w14:paraId="416EB895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77C02" w:rsidRPr="00752E77" w14:paraId="4F767930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13516515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AAEL002307-RA</w:t>
            </w:r>
          </w:p>
        </w:tc>
        <w:tc>
          <w:tcPr>
            <w:tcW w:w="930" w:type="dxa"/>
            <w:shd w:val="clear" w:color="auto" w:fill="auto"/>
          </w:tcPr>
          <w:p w14:paraId="349F9126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</w:rPr>
              <w:t>1.3559</w:t>
            </w:r>
          </w:p>
        </w:tc>
        <w:tc>
          <w:tcPr>
            <w:tcW w:w="1099" w:type="dxa"/>
            <w:shd w:val="clear" w:color="auto" w:fill="auto"/>
          </w:tcPr>
          <w:p w14:paraId="68903352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lang w:val="es-ES"/>
              </w:rPr>
              <w:t>2.1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  <w:lang w:val="es-ES"/>
              </w:rPr>
              <w:t>-1</w:t>
            </w:r>
          </w:p>
        </w:tc>
        <w:tc>
          <w:tcPr>
            <w:tcW w:w="4605" w:type="dxa"/>
          </w:tcPr>
          <w:p w14:paraId="7F0DCCCB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77C02" w:rsidRPr="00752E77" w14:paraId="6AA87723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0F140094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AAEL002615-RA</w:t>
            </w:r>
          </w:p>
        </w:tc>
        <w:tc>
          <w:tcPr>
            <w:tcW w:w="930" w:type="dxa"/>
            <w:shd w:val="clear" w:color="auto" w:fill="auto"/>
          </w:tcPr>
          <w:p w14:paraId="0D66F4F3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</w:rPr>
              <w:t>0.1694</w:t>
            </w:r>
          </w:p>
        </w:tc>
        <w:tc>
          <w:tcPr>
            <w:tcW w:w="1099" w:type="dxa"/>
            <w:shd w:val="clear" w:color="auto" w:fill="auto"/>
          </w:tcPr>
          <w:p w14:paraId="41CFD72F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lang w:val="es-ES"/>
              </w:rPr>
              <w:t>9.9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  <w:lang w:val="es-ES"/>
              </w:rPr>
              <w:t>-1</w:t>
            </w:r>
          </w:p>
        </w:tc>
        <w:tc>
          <w:tcPr>
            <w:tcW w:w="4605" w:type="dxa"/>
          </w:tcPr>
          <w:p w14:paraId="5D7EF5CC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77C02" w:rsidRPr="00752E77" w14:paraId="01C8D153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5BEF665C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AAEL003262-RA</w:t>
            </w:r>
          </w:p>
        </w:tc>
        <w:tc>
          <w:tcPr>
            <w:tcW w:w="930" w:type="dxa"/>
            <w:shd w:val="clear" w:color="auto" w:fill="auto"/>
          </w:tcPr>
          <w:p w14:paraId="0A36BFCD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</w:rPr>
              <w:t>-0.1092</w:t>
            </w:r>
          </w:p>
        </w:tc>
        <w:tc>
          <w:tcPr>
            <w:tcW w:w="1099" w:type="dxa"/>
            <w:shd w:val="clear" w:color="auto" w:fill="auto"/>
          </w:tcPr>
          <w:p w14:paraId="7168CFEB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lang w:val="es-ES"/>
              </w:rPr>
              <w:t>1.0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  <w:lang w:val="es-ES"/>
              </w:rPr>
              <w:t>-0</w:t>
            </w:r>
          </w:p>
        </w:tc>
        <w:tc>
          <w:tcPr>
            <w:tcW w:w="4605" w:type="dxa"/>
          </w:tcPr>
          <w:p w14:paraId="5CFD7044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77C02" w:rsidRPr="00752E77" w14:paraId="3A892BAE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101310DB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AAEL003408-RA</w:t>
            </w:r>
          </w:p>
        </w:tc>
        <w:tc>
          <w:tcPr>
            <w:tcW w:w="930" w:type="dxa"/>
            <w:shd w:val="clear" w:color="auto" w:fill="auto"/>
          </w:tcPr>
          <w:p w14:paraId="467A61C6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</w:rPr>
              <w:t>2.1477</w:t>
            </w:r>
          </w:p>
        </w:tc>
        <w:tc>
          <w:tcPr>
            <w:tcW w:w="1099" w:type="dxa"/>
            <w:shd w:val="clear" w:color="auto" w:fill="auto"/>
          </w:tcPr>
          <w:p w14:paraId="6005CCF5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lang w:val="es-ES"/>
              </w:rPr>
              <w:t>1.8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  <w:lang w:val="es-ES"/>
              </w:rPr>
              <w:t>-4</w:t>
            </w:r>
          </w:p>
        </w:tc>
        <w:tc>
          <w:tcPr>
            <w:tcW w:w="4605" w:type="dxa"/>
          </w:tcPr>
          <w:p w14:paraId="5994BFA6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77C02" w:rsidRPr="00752E77" w14:paraId="5157D01B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3B5D8D06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AAEL003554-RA</w:t>
            </w:r>
          </w:p>
        </w:tc>
        <w:tc>
          <w:tcPr>
            <w:tcW w:w="930" w:type="dxa"/>
            <w:shd w:val="clear" w:color="auto" w:fill="auto"/>
          </w:tcPr>
          <w:p w14:paraId="0EF7FEB7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</w:rPr>
              <w:t>0.1223</w:t>
            </w:r>
          </w:p>
        </w:tc>
        <w:tc>
          <w:tcPr>
            <w:tcW w:w="1099" w:type="dxa"/>
            <w:shd w:val="clear" w:color="auto" w:fill="auto"/>
          </w:tcPr>
          <w:p w14:paraId="5AF37CA8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lang w:val="es-ES"/>
              </w:rPr>
              <w:t>7.6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  <w:lang w:val="es-ES"/>
              </w:rPr>
              <w:t>-1</w:t>
            </w:r>
          </w:p>
        </w:tc>
        <w:tc>
          <w:tcPr>
            <w:tcW w:w="4605" w:type="dxa"/>
          </w:tcPr>
          <w:p w14:paraId="4A02327D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 rich repeat protein</w:t>
            </w:r>
          </w:p>
        </w:tc>
      </w:tr>
      <w:tr w:rsidR="00D77C02" w:rsidRPr="00752E77" w14:paraId="7B6BD134" w14:textId="77777777" w:rsidTr="004662B4">
        <w:trPr>
          <w:trHeight w:val="180"/>
          <w:jc w:val="center"/>
        </w:trPr>
        <w:tc>
          <w:tcPr>
            <w:tcW w:w="1857" w:type="dxa"/>
            <w:shd w:val="clear" w:color="auto" w:fill="auto"/>
          </w:tcPr>
          <w:p w14:paraId="30D78ED3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AAEL003597-R</w:t>
            </w:r>
            <w:r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B</w:t>
            </w:r>
          </w:p>
        </w:tc>
        <w:tc>
          <w:tcPr>
            <w:tcW w:w="930" w:type="dxa"/>
            <w:shd w:val="clear" w:color="auto" w:fill="auto"/>
          </w:tcPr>
          <w:p w14:paraId="588F0786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</w:rPr>
              <w:t>-0.1468</w:t>
            </w:r>
          </w:p>
        </w:tc>
        <w:tc>
          <w:tcPr>
            <w:tcW w:w="1099" w:type="dxa"/>
            <w:shd w:val="clear" w:color="auto" w:fill="auto"/>
          </w:tcPr>
          <w:p w14:paraId="0220757A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lang w:val="es-ES"/>
              </w:rPr>
              <w:t>1.0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  <w:lang w:val="es-ES"/>
              </w:rPr>
              <w:t>-0</w:t>
            </w:r>
          </w:p>
        </w:tc>
        <w:tc>
          <w:tcPr>
            <w:tcW w:w="4605" w:type="dxa"/>
          </w:tcPr>
          <w:p w14:paraId="32477BF9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77C02" w:rsidRPr="00752E77" w14:paraId="2AC396B7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7245AF40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AAEL003713-RA</w:t>
            </w:r>
          </w:p>
        </w:tc>
        <w:tc>
          <w:tcPr>
            <w:tcW w:w="930" w:type="dxa"/>
            <w:shd w:val="clear" w:color="auto" w:fill="auto"/>
          </w:tcPr>
          <w:p w14:paraId="766111B9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</w:rPr>
              <w:t>-0.0746</w:t>
            </w:r>
          </w:p>
        </w:tc>
        <w:tc>
          <w:tcPr>
            <w:tcW w:w="1099" w:type="dxa"/>
            <w:shd w:val="clear" w:color="auto" w:fill="auto"/>
          </w:tcPr>
          <w:p w14:paraId="04F1E092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lang w:val="es-ES"/>
              </w:rPr>
              <w:t>1.0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  <w:lang w:val="es-ES"/>
              </w:rPr>
              <w:t>-0</w:t>
            </w:r>
          </w:p>
        </w:tc>
        <w:tc>
          <w:tcPr>
            <w:tcW w:w="4605" w:type="dxa"/>
          </w:tcPr>
          <w:p w14:paraId="4E40E5FA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77C02" w:rsidRPr="00752E77" w14:paraId="09B08B2D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2C79BDBA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AAEL003720-RA</w:t>
            </w:r>
          </w:p>
        </w:tc>
        <w:tc>
          <w:tcPr>
            <w:tcW w:w="930" w:type="dxa"/>
            <w:shd w:val="clear" w:color="auto" w:fill="auto"/>
          </w:tcPr>
          <w:p w14:paraId="55705AD7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</w:rPr>
              <w:t>0.8861</w:t>
            </w:r>
          </w:p>
        </w:tc>
        <w:tc>
          <w:tcPr>
            <w:tcW w:w="1099" w:type="dxa"/>
            <w:shd w:val="clear" w:color="auto" w:fill="auto"/>
          </w:tcPr>
          <w:p w14:paraId="5259D4E1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lang w:val="es-ES"/>
              </w:rPr>
              <w:t>9.8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  <w:lang w:val="es-ES"/>
              </w:rPr>
              <w:t>-2</w:t>
            </w:r>
          </w:p>
        </w:tc>
        <w:tc>
          <w:tcPr>
            <w:tcW w:w="4605" w:type="dxa"/>
          </w:tcPr>
          <w:p w14:paraId="5B488F5B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77C02" w:rsidRPr="00752E77" w14:paraId="4D9B96E1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54D7ED27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AAEL003859-RA</w:t>
            </w:r>
          </w:p>
        </w:tc>
        <w:tc>
          <w:tcPr>
            <w:tcW w:w="930" w:type="dxa"/>
            <w:shd w:val="clear" w:color="auto" w:fill="auto"/>
          </w:tcPr>
          <w:p w14:paraId="7AB1C6A8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</w:rPr>
              <w:t>-0.0278</w:t>
            </w:r>
          </w:p>
        </w:tc>
        <w:tc>
          <w:tcPr>
            <w:tcW w:w="1099" w:type="dxa"/>
            <w:shd w:val="clear" w:color="auto" w:fill="auto"/>
          </w:tcPr>
          <w:p w14:paraId="111F24E7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lang w:val="es-ES"/>
              </w:rPr>
              <w:t>1.0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  <w:lang w:val="es-ES"/>
              </w:rPr>
              <w:t>-0</w:t>
            </w:r>
          </w:p>
        </w:tc>
        <w:tc>
          <w:tcPr>
            <w:tcW w:w="4605" w:type="dxa"/>
          </w:tcPr>
          <w:p w14:paraId="72D76DC8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77C02" w:rsidRPr="00752E77" w14:paraId="750CBF25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64F80E14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AAEL004466-RA</w:t>
            </w:r>
          </w:p>
        </w:tc>
        <w:tc>
          <w:tcPr>
            <w:tcW w:w="930" w:type="dxa"/>
            <w:shd w:val="clear" w:color="auto" w:fill="auto"/>
          </w:tcPr>
          <w:p w14:paraId="1B40F507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</w:rPr>
              <w:t>0.4468</w:t>
            </w:r>
          </w:p>
        </w:tc>
        <w:tc>
          <w:tcPr>
            <w:tcW w:w="1099" w:type="dxa"/>
            <w:shd w:val="clear" w:color="auto" w:fill="auto"/>
          </w:tcPr>
          <w:p w14:paraId="2604C644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lang w:val="es-ES"/>
              </w:rPr>
              <w:t>1.0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  <w:lang w:val="es-ES"/>
              </w:rPr>
              <w:t>-0</w:t>
            </w:r>
          </w:p>
        </w:tc>
        <w:tc>
          <w:tcPr>
            <w:tcW w:w="4605" w:type="dxa"/>
          </w:tcPr>
          <w:p w14:paraId="2036E570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(Coil-less)</w:t>
            </w:r>
          </w:p>
        </w:tc>
      </w:tr>
      <w:tr w:rsidR="00D77C02" w:rsidRPr="00752E77" w14:paraId="4C4C3694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050DD6E5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AAEL004773-RA</w:t>
            </w:r>
          </w:p>
        </w:tc>
        <w:tc>
          <w:tcPr>
            <w:tcW w:w="930" w:type="dxa"/>
            <w:shd w:val="clear" w:color="auto" w:fill="auto"/>
          </w:tcPr>
          <w:p w14:paraId="7EF9CAC2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</w:rPr>
              <w:t>-0.0228</w:t>
            </w:r>
          </w:p>
        </w:tc>
        <w:tc>
          <w:tcPr>
            <w:tcW w:w="1099" w:type="dxa"/>
            <w:shd w:val="clear" w:color="auto" w:fill="auto"/>
          </w:tcPr>
          <w:p w14:paraId="4FE45DD3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lang w:val="es-ES"/>
              </w:rPr>
              <w:t>1.0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  <w:lang w:val="es-ES"/>
              </w:rPr>
              <w:t>-0</w:t>
            </w:r>
          </w:p>
        </w:tc>
        <w:tc>
          <w:tcPr>
            <w:tcW w:w="4605" w:type="dxa"/>
          </w:tcPr>
          <w:p w14:paraId="06F0507B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 carboxyl methyltransferase</w:t>
            </w:r>
          </w:p>
        </w:tc>
      </w:tr>
      <w:tr w:rsidR="00D77C02" w:rsidRPr="00752E77" w14:paraId="252BEC72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22D6B8F0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AAEL005351-RA</w:t>
            </w:r>
          </w:p>
        </w:tc>
        <w:tc>
          <w:tcPr>
            <w:tcW w:w="930" w:type="dxa"/>
            <w:shd w:val="clear" w:color="auto" w:fill="auto"/>
          </w:tcPr>
          <w:p w14:paraId="22819B9E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</w:rPr>
              <w:t>0.1178</w:t>
            </w:r>
          </w:p>
        </w:tc>
        <w:tc>
          <w:tcPr>
            <w:tcW w:w="1099" w:type="dxa"/>
            <w:shd w:val="clear" w:color="auto" w:fill="auto"/>
          </w:tcPr>
          <w:p w14:paraId="613BBA5D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lang w:val="es-ES"/>
              </w:rPr>
              <w:t>6.8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  <w:lang w:val="es-ES"/>
              </w:rPr>
              <w:t>-1</w:t>
            </w:r>
          </w:p>
        </w:tc>
        <w:tc>
          <w:tcPr>
            <w:tcW w:w="4605" w:type="dxa"/>
          </w:tcPr>
          <w:p w14:paraId="4B6963F1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77C02" w:rsidRPr="00752E77" w14:paraId="1BAE4C05" w14:textId="77777777" w:rsidTr="004662B4">
        <w:trPr>
          <w:trHeight w:val="80"/>
          <w:jc w:val="center"/>
        </w:trPr>
        <w:tc>
          <w:tcPr>
            <w:tcW w:w="1857" w:type="dxa"/>
            <w:shd w:val="clear" w:color="auto" w:fill="auto"/>
          </w:tcPr>
          <w:p w14:paraId="211A875D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AAEL005734-RA</w:t>
            </w:r>
          </w:p>
        </w:tc>
        <w:tc>
          <w:tcPr>
            <w:tcW w:w="930" w:type="dxa"/>
            <w:shd w:val="clear" w:color="auto" w:fill="auto"/>
          </w:tcPr>
          <w:p w14:paraId="11C7CC3C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</w:rPr>
              <w:t>0.2204</w:t>
            </w:r>
          </w:p>
        </w:tc>
        <w:tc>
          <w:tcPr>
            <w:tcW w:w="1099" w:type="dxa"/>
            <w:shd w:val="clear" w:color="auto" w:fill="auto"/>
          </w:tcPr>
          <w:p w14:paraId="38F2DE48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lang w:val="es-ES"/>
              </w:rPr>
              <w:t>5.8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  <w:lang w:val="es-ES"/>
              </w:rPr>
              <w:t>-1</w:t>
            </w:r>
          </w:p>
        </w:tc>
        <w:tc>
          <w:tcPr>
            <w:tcW w:w="4605" w:type="dxa"/>
          </w:tcPr>
          <w:p w14:paraId="58464ABE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77C02" w:rsidRPr="00752E77" w14:paraId="5B19F3B1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08A70C00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AAEL005762-RA</w:t>
            </w:r>
          </w:p>
        </w:tc>
        <w:tc>
          <w:tcPr>
            <w:tcW w:w="930" w:type="dxa"/>
            <w:shd w:val="clear" w:color="auto" w:fill="auto"/>
          </w:tcPr>
          <w:p w14:paraId="0B84079D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</w:rPr>
              <w:t>0.5146</w:t>
            </w:r>
          </w:p>
        </w:tc>
        <w:tc>
          <w:tcPr>
            <w:tcW w:w="1099" w:type="dxa"/>
            <w:shd w:val="clear" w:color="auto" w:fill="auto"/>
          </w:tcPr>
          <w:p w14:paraId="6324BA92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lang w:val="es-ES"/>
              </w:rPr>
              <w:t>7.0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  <w:lang w:val="es-ES"/>
              </w:rPr>
              <w:t>-1</w:t>
            </w:r>
          </w:p>
        </w:tc>
        <w:tc>
          <w:tcPr>
            <w:tcW w:w="4605" w:type="dxa"/>
          </w:tcPr>
          <w:p w14:paraId="13165725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77C02" w:rsidRPr="00752E77" w14:paraId="42772F61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0DA6B18F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AAEL006026-RA</w:t>
            </w:r>
          </w:p>
        </w:tc>
        <w:tc>
          <w:tcPr>
            <w:tcW w:w="930" w:type="dxa"/>
            <w:shd w:val="clear" w:color="auto" w:fill="auto"/>
          </w:tcPr>
          <w:p w14:paraId="4EF66FC6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</w:rPr>
              <w:t>-0.0849</w:t>
            </w:r>
          </w:p>
        </w:tc>
        <w:tc>
          <w:tcPr>
            <w:tcW w:w="1099" w:type="dxa"/>
            <w:shd w:val="clear" w:color="auto" w:fill="auto"/>
          </w:tcPr>
          <w:p w14:paraId="5F2ADAF1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lang w:val="es-ES"/>
              </w:rPr>
              <w:t>9.3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  <w:lang w:val="es-ES"/>
              </w:rPr>
              <w:t>-1</w:t>
            </w:r>
          </w:p>
        </w:tc>
        <w:tc>
          <w:tcPr>
            <w:tcW w:w="4605" w:type="dxa"/>
          </w:tcPr>
          <w:p w14:paraId="0A1E2B7E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 rich protein, putative</w:t>
            </w:r>
          </w:p>
        </w:tc>
      </w:tr>
      <w:tr w:rsidR="00D77C02" w:rsidRPr="00752E77" w14:paraId="519F577C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71617553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AAEL006377-RA</w:t>
            </w:r>
          </w:p>
        </w:tc>
        <w:tc>
          <w:tcPr>
            <w:tcW w:w="930" w:type="dxa"/>
            <w:shd w:val="clear" w:color="auto" w:fill="auto"/>
          </w:tcPr>
          <w:p w14:paraId="42DEF03B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</w:rPr>
              <w:t>-0.8786</w:t>
            </w:r>
          </w:p>
        </w:tc>
        <w:tc>
          <w:tcPr>
            <w:tcW w:w="1099" w:type="dxa"/>
            <w:shd w:val="clear" w:color="auto" w:fill="auto"/>
          </w:tcPr>
          <w:p w14:paraId="7DB2E3AB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lang w:val="es-ES"/>
              </w:rPr>
              <w:t>8.4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  <w:lang w:val="es-ES"/>
              </w:rPr>
              <w:t>-1</w:t>
            </w:r>
          </w:p>
        </w:tc>
        <w:tc>
          <w:tcPr>
            <w:tcW w:w="4605" w:type="dxa"/>
          </w:tcPr>
          <w:p w14:paraId="52D507F6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(Coil-less)</w:t>
            </w:r>
          </w:p>
        </w:tc>
      </w:tr>
      <w:tr w:rsidR="00D77C02" w:rsidRPr="00752E77" w14:paraId="28E36580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68EC1832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AAEL006975-RA</w:t>
            </w:r>
          </w:p>
        </w:tc>
        <w:tc>
          <w:tcPr>
            <w:tcW w:w="930" w:type="dxa"/>
            <w:shd w:val="clear" w:color="auto" w:fill="auto"/>
          </w:tcPr>
          <w:p w14:paraId="4469226F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</w:rPr>
              <w:t>2.0656</w:t>
            </w:r>
          </w:p>
        </w:tc>
        <w:tc>
          <w:tcPr>
            <w:tcW w:w="1099" w:type="dxa"/>
            <w:shd w:val="clear" w:color="auto" w:fill="auto"/>
          </w:tcPr>
          <w:p w14:paraId="105AE839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lang w:val="es-ES"/>
              </w:rPr>
              <w:t>1.0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  <w:lang w:val="es-ES"/>
              </w:rPr>
              <w:t>-2</w:t>
            </w:r>
          </w:p>
        </w:tc>
        <w:tc>
          <w:tcPr>
            <w:tcW w:w="4605" w:type="dxa"/>
          </w:tcPr>
          <w:p w14:paraId="0A8B9BC4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 aminopeptidase</w:t>
            </w:r>
          </w:p>
        </w:tc>
      </w:tr>
      <w:tr w:rsidR="00D77C02" w:rsidRPr="00752E77" w14:paraId="323C7F52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36B9BB4A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AAEL007103-RA</w:t>
            </w:r>
          </w:p>
        </w:tc>
        <w:tc>
          <w:tcPr>
            <w:tcW w:w="930" w:type="dxa"/>
            <w:shd w:val="clear" w:color="auto" w:fill="auto"/>
          </w:tcPr>
          <w:p w14:paraId="0E52CCEB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</w:rPr>
              <w:t>-0.5660</w:t>
            </w:r>
          </w:p>
        </w:tc>
        <w:tc>
          <w:tcPr>
            <w:tcW w:w="1099" w:type="dxa"/>
            <w:shd w:val="clear" w:color="auto" w:fill="auto"/>
          </w:tcPr>
          <w:p w14:paraId="198C0E58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lang w:val="es-ES"/>
              </w:rPr>
              <w:t>9.0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  <w:lang w:val="es-ES"/>
              </w:rPr>
              <w:t>-1</w:t>
            </w:r>
          </w:p>
        </w:tc>
        <w:tc>
          <w:tcPr>
            <w:tcW w:w="4605" w:type="dxa"/>
          </w:tcPr>
          <w:p w14:paraId="2D0EF793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 xml:space="preserve">leucine-rich immune protein TM </w:t>
            </w:r>
          </w:p>
        </w:tc>
      </w:tr>
      <w:tr w:rsidR="00D77C02" w:rsidRPr="00752E77" w14:paraId="28294085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55ED3A1D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AAEL007224-RA</w:t>
            </w:r>
          </w:p>
        </w:tc>
        <w:tc>
          <w:tcPr>
            <w:tcW w:w="930" w:type="dxa"/>
            <w:shd w:val="clear" w:color="auto" w:fill="auto"/>
          </w:tcPr>
          <w:p w14:paraId="08DB55C3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</w:rPr>
              <w:t>0.0491</w:t>
            </w:r>
          </w:p>
        </w:tc>
        <w:tc>
          <w:tcPr>
            <w:tcW w:w="1099" w:type="dxa"/>
            <w:shd w:val="clear" w:color="auto" w:fill="auto"/>
          </w:tcPr>
          <w:p w14:paraId="6175CA8B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lang w:val="es-ES"/>
              </w:rPr>
              <w:t>1.0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  <w:lang w:val="es-ES"/>
              </w:rPr>
              <w:t>-0</w:t>
            </w:r>
          </w:p>
        </w:tc>
        <w:tc>
          <w:tcPr>
            <w:tcW w:w="4605" w:type="dxa"/>
          </w:tcPr>
          <w:p w14:paraId="7EE812E1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(Coil-less)</w:t>
            </w:r>
          </w:p>
        </w:tc>
      </w:tr>
      <w:tr w:rsidR="00D77C02" w:rsidRPr="00752E77" w14:paraId="7B3205E4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519CEEAE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AAEL007231-RA</w:t>
            </w:r>
          </w:p>
        </w:tc>
        <w:tc>
          <w:tcPr>
            <w:tcW w:w="930" w:type="dxa"/>
            <w:shd w:val="clear" w:color="auto" w:fill="auto"/>
          </w:tcPr>
          <w:p w14:paraId="0C7D642D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</w:rPr>
              <w:t>-2.5365</w:t>
            </w:r>
          </w:p>
        </w:tc>
        <w:tc>
          <w:tcPr>
            <w:tcW w:w="1099" w:type="dxa"/>
            <w:shd w:val="clear" w:color="auto" w:fill="auto"/>
          </w:tcPr>
          <w:p w14:paraId="4178D974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lang w:val="es-ES"/>
              </w:rPr>
              <w:t>4.8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  <w:lang w:val="es-ES"/>
              </w:rPr>
              <w:t>-1</w:t>
            </w:r>
          </w:p>
        </w:tc>
        <w:tc>
          <w:tcPr>
            <w:tcW w:w="4605" w:type="dxa"/>
          </w:tcPr>
          <w:p w14:paraId="543B1F71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(Coil-less)</w:t>
            </w:r>
          </w:p>
        </w:tc>
      </w:tr>
      <w:tr w:rsidR="00D77C02" w:rsidRPr="00752E77" w14:paraId="0B081EFA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491905D9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AAEL007363-RA</w:t>
            </w:r>
          </w:p>
        </w:tc>
        <w:tc>
          <w:tcPr>
            <w:tcW w:w="930" w:type="dxa"/>
            <w:shd w:val="clear" w:color="auto" w:fill="auto"/>
          </w:tcPr>
          <w:p w14:paraId="60021FC9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</w:rPr>
              <w:t>0.3441</w:t>
            </w:r>
          </w:p>
        </w:tc>
        <w:tc>
          <w:tcPr>
            <w:tcW w:w="1099" w:type="dxa"/>
            <w:shd w:val="clear" w:color="auto" w:fill="auto"/>
          </w:tcPr>
          <w:p w14:paraId="4C8A4693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lang w:val="es-ES"/>
              </w:rPr>
              <w:t>6.6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  <w:lang w:val="es-ES"/>
              </w:rPr>
              <w:t>-1</w:t>
            </w:r>
          </w:p>
        </w:tc>
        <w:tc>
          <w:tcPr>
            <w:tcW w:w="4605" w:type="dxa"/>
          </w:tcPr>
          <w:p w14:paraId="6FC24619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77C02" w:rsidRPr="00752E77" w14:paraId="61847253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519913E4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AAEL007565-RA</w:t>
            </w:r>
          </w:p>
        </w:tc>
        <w:tc>
          <w:tcPr>
            <w:tcW w:w="930" w:type="dxa"/>
            <w:shd w:val="clear" w:color="auto" w:fill="auto"/>
          </w:tcPr>
          <w:p w14:paraId="789CFF12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</w:rPr>
              <w:t>0.0044</w:t>
            </w:r>
          </w:p>
        </w:tc>
        <w:tc>
          <w:tcPr>
            <w:tcW w:w="1099" w:type="dxa"/>
            <w:shd w:val="clear" w:color="auto" w:fill="auto"/>
          </w:tcPr>
          <w:p w14:paraId="39F24F4C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lang w:val="es-ES"/>
              </w:rPr>
              <w:t>1.0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  <w:lang w:val="es-ES"/>
              </w:rPr>
              <w:t>-0</w:t>
            </w:r>
          </w:p>
        </w:tc>
        <w:tc>
          <w:tcPr>
            <w:tcW w:w="4605" w:type="dxa"/>
          </w:tcPr>
          <w:p w14:paraId="1FD8F6E5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 rich protein, putative</w:t>
            </w:r>
          </w:p>
        </w:tc>
      </w:tr>
      <w:tr w:rsidR="00D77C02" w:rsidRPr="00752E77" w14:paraId="741780C2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3122D0C4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AAEL007778-RA</w:t>
            </w:r>
          </w:p>
        </w:tc>
        <w:tc>
          <w:tcPr>
            <w:tcW w:w="930" w:type="dxa"/>
            <w:shd w:val="clear" w:color="auto" w:fill="auto"/>
          </w:tcPr>
          <w:p w14:paraId="1FAFB749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</w:rPr>
              <w:t>-1.4858</w:t>
            </w:r>
          </w:p>
        </w:tc>
        <w:tc>
          <w:tcPr>
            <w:tcW w:w="1099" w:type="dxa"/>
            <w:shd w:val="clear" w:color="auto" w:fill="auto"/>
          </w:tcPr>
          <w:p w14:paraId="33173B52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lang w:val="es-ES"/>
              </w:rPr>
              <w:t>3.1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  <w:lang w:val="es-ES"/>
              </w:rPr>
              <w:t>-1</w:t>
            </w:r>
          </w:p>
        </w:tc>
        <w:tc>
          <w:tcPr>
            <w:tcW w:w="4605" w:type="dxa"/>
          </w:tcPr>
          <w:p w14:paraId="1D4B7D6D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77C02" w:rsidRPr="00752E77" w14:paraId="5FA45EA9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44B37B3A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AAEL007785-RA</w:t>
            </w:r>
          </w:p>
        </w:tc>
        <w:tc>
          <w:tcPr>
            <w:tcW w:w="930" w:type="dxa"/>
            <w:shd w:val="clear" w:color="auto" w:fill="auto"/>
          </w:tcPr>
          <w:p w14:paraId="348B3783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</w:rPr>
              <w:t>0.5315</w:t>
            </w:r>
          </w:p>
        </w:tc>
        <w:tc>
          <w:tcPr>
            <w:tcW w:w="1099" w:type="dxa"/>
            <w:shd w:val="clear" w:color="auto" w:fill="auto"/>
          </w:tcPr>
          <w:p w14:paraId="5BDD7574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lang w:val="es-ES"/>
              </w:rPr>
              <w:t>8.3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  <w:lang w:val="es-ES"/>
              </w:rPr>
              <w:t>-1</w:t>
            </w:r>
          </w:p>
        </w:tc>
        <w:tc>
          <w:tcPr>
            <w:tcW w:w="4605" w:type="dxa"/>
          </w:tcPr>
          <w:p w14:paraId="59EFCD50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77C02" w:rsidRPr="00752E77" w14:paraId="3FDB0E6E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3FD0691D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AAEL008658-RA</w:t>
            </w:r>
          </w:p>
        </w:tc>
        <w:tc>
          <w:tcPr>
            <w:tcW w:w="930" w:type="dxa"/>
            <w:shd w:val="clear" w:color="auto" w:fill="auto"/>
          </w:tcPr>
          <w:p w14:paraId="395D50B5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</w:rPr>
              <w:t>0.3609</w:t>
            </w:r>
          </w:p>
        </w:tc>
        <w:tc>
          <w:tcPr>
            <w:tcW w:w="1099" w:type="dxa"/>
            <w:shd w:val="clear" w:color="auto" w:fill="auto"/>
          </w:tcPr>
          <w:p w14:paraId="4BEDFB0E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lang w:val="es-ES"/>
              </w:rPr>
              <w:t>8.9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  <w:lang w:val="es-ES"/>
              </w:rPr>
              <w:t>-1</w:t>
            </w:r>
          </w:p>
        </w:tc>
        <w:tc>
          <w:tcPr>
            <w:tcW w:w="4605" w:type="dxa"/>
          </w:tcPr>
          <w:p w14:paraId="03C536FC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TM</w:t>
            </w:r>
          </w:p>
        </w:tc>
      </w:tr>
      <w:tr w:rsidR="00D77C02" w:rsidRPr="00752E77" w14:paraId="4B8BD3CB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51C5643B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AAEL009520-RA</w:t>
            </w:r>
            <w:r w:rsidRPr="00E16AD3">
              <w:rPr>
                <w:rFonts w:ascii="Palatino Linotype" w:eastAsia="Times New Roman" w:hAnsi="Palatino Linotype"/>
                <w:b/>
                <w:color w:val="000000" w:themeColor="text1"/>
                <w:sz w:val="18"/>
                <w:vertAlign w:val="superscript"/>
                <w:lang w:eastAsia="de-DE" w:bidi="en-US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14:paraId="1CA31635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</w:rPr>
              <w:t>-0.9495</w:t>
            </w:r>
          </w:p>
        </w:tc>
        <w:tc>
          <w:tcPr>
            <w:tcW w:w="1099" w:type="dxa"/>
            <w:shd w:val="clear" w:color="auto" w:fill="auto"/>
          </w:tcPr>
          <w:p w14:paraId="3797C2E0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lang w:val="es-ES"/>
              </w:rPr>
              <w:t>7.8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  <w:lang w:val="es-ES"/>
              </w:rPr>
              <w:t>-1</w:t>
            </w:r>
          </w:p>
        </w:tc>
        <w:tc>
          <w:tcPr>
            <w:tcW w:w="4605" w:type="dxa"/>
          </w:tcPr>
          <w:p w14:paraId="541BDA20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(Long)</w:t>
            </w:r>
          </w:p>
        </w:tc>
      </w:tr>
      <w:tr w:rsidR="00D77C02" w:rsidRPr="00752E77" w14:paraId="4E5D03C2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4E48E83D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AAEL009792-RA</w:t>
            </w:r>
          </w:p>
        </w:tc>
        <w:tc>
          <w:tcPr>
            <w:tcW w:w="930" w:type="dxa"/>
            <w:shd w:val="clear" w:color="auto" w:fill="auto"/>
          </w:tcPr>
          <w:p w14:paraId="5E024FAA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</w:rPr>
              <w:t>-1.2373</w:t>
            </w:r>
          </w:p>
        </w:tc>
        <w:tc>
          <w:tcPr>
            <w:tcW w:w="1099" w:type="dxa"/>
            <w:shd w:val="clear" w:color="auto" w:fill="auto"/>
          </w:tcPr>
          <w:p w14:paraId="19B70EFE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lang w:val="es-ES"/>
              </w:rPr>
              <w:t>6.2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  <w:lang w:val="es-ES"/>
              </w:rPr>
              <w:t>-1</w:t>
            </w:r>
          </w:p>
        </w:tc>
        <w:tc>
          <w:tcPr>
            <w:tcW w:w="4605" w:type="dxa"/>
          </w:tcPr>
          <w:p w14:paraId="1EC6DEC6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(Coil-less)</w:t>
            </w:r>
          </w:p>
        </w:tc>
      </w:tr>
    </w:tbl>
    <w:p w14:paraId="16A00E7D" w14:textId="4E07CFB7" w:rsidR="00D77C02" w:rsidRPr="00772114" w:rsidRDefault="00D77C02" w:rsidP="00D77C02">
      <w:pPr>
        <w:adjustRightInd w:val="0"/>
        <w:snapToGrid w:val="0"/>
        <w:spacing w:after="240" w:line="260" w:lineRule="atLeast"/>
        <w:ind w:right="425"/>
        <w:rPr>
          <w:rFonts w:ascii="Palatino Linotype" w:eastAsia="Times New Roman" w:hAnsi="Palatino Linotype"/>
          <w:color w:val="000000"/>
          <w:sz w:val="18"/>
          <w:lang w:eastAsia="de-DE" w:bidi="en-US"/>
        </w:rPr>
      </w:pP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</w:tblBorders>
        <w:tblCellMar>
          <w:left w:w="115" w:type="dxa"/>
          <w:right w:w="115" w:type="dxa"/>
        </w:tblCellMar>
        <w:tblLook w:val="04E0" w:firstRow="1" w:lastRow="1" w:firstColumn="1" w:lastColumn="0" w:noHBand="0" w:noVBand="1"/>
      </w:tblPr>
      <w:tblGrid>
        <w:gridCol w:w="1857"/>
        <w:gridCol w:w="930"/>
        <w:gridCol w:w="1099"/>
        <w:gridCol w:w="4754"/>
      </w:tblGrid>
      <w:tr w:rsidR="00D77C02" w:rsidRPr="00752E77" w14:paraId="09543D01" w14:textId="77777777" w:rsidTr="004662B4">
        <w:trPr>
          <w:trHeight w:val="20"/>
          <w:jc w:val="center"/>
        </w:trPr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89659" w14:textId="77777777" w:rsidR="00D77C02" w:rsidRPr="00752E77" w:rsidRDefault="00D77C02" w:rsidP="004662B4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lang w:eastAsia="de-DE" w:bidi="en-US"/>
              </w:rPr>
            </w:pPr>
            <w:r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lang w:eastAsia="de-DE" w:bidi="en-US"/>
              </w:rPr>
              <w:lastRenderedPageBreak/>
              <w:t>Transcript ID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C8C02" w14:textId="77777777" w:rsidR="00D77C02" w:rsidRPr="00752E77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lang w:eastAsia="de-DE" w:bidi="en-US"/>
              </w:rPr>
            </w:pPr>
            <w:r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lang w:eastAsia="de-DE" w:bidi="en-US"/>
              </w:rPr>
              <w:t>Log2FC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3DAA0" w14:textId="77777777" w:rsidR="00D77C02" w:rsidRPr="00752E77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lang w:eastAsia="de-DE" w:bidi="en-US"/>
              </w:rPr>
            </w:pPr>
            <w:r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lang w:eastAsia="de-DE" w:bidi="en-US"/>
              </w:rPr>
              <w:t>p-adj</w:t>
            </w:r>
          </w:p>
        </w:tc>
        <w:tc>
          <w:tcPr>
            <w:tcW w:w="4754" w:type="dxa"/>
            <w:tcBorders>
              <w:bottom w:val="single" w:sz="4" w:space="0" w:color="auto"/>
            </w:tcBorders>
          </w:tcPr>
          <w:p w14:paraId="14472B49" w14:textId="77777777" w:rsidR="00D77C02" w:rsidRPr="00752E77" w:rsidRDefault="00D77C02" w:rsidP="004662B4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lang w:eastAsia="de-DE" w:bidi="en-US"/>
              </w:rPr>
            </w:pPr>
            <w:r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lang w:eastAsia="de-DE" w:bidi="en-US"/>
              </w:rPr>
              <w:t>Gene description</w:t>
            </w:r>
          </w:p>
        </w:tc>
      </w:tr>
      <w:tr w:rsidR="00D77C02" w:rsidRPr="00752E77" w14:paraId="7834C073" w14:textId="77777777" w:rsidTr="004662B4">
        <w:trPr>
          <w:jc w:val="center"/>
        </w:trPr>
        <w:tc>
          <w:tcPr>
            <w:tcW w:w="1857" w:type="dxa"/>
            <w:shd w:val="clear" w:color="auto" w:fill="auto"/>
            <w:vAlign w:val="center"/>
          </w:tcPr>
          <w:p w14:paraId="7FB50CA7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AAEL009894-RA</w:t>
            </w:r>
          </w:p>
        </w:tc>
        <w:tc>
          <w:tcPr>
            <w:tcW w:w="930" w:type="dxa"/>
            <w:shd w:val="clear" w:color="auto" w:fill="auto"/>
          </w:tcPr>
          <w:p w14:paraId="5FB352D6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</w:rPr>
              <w:t>0.8665</w:t>
            </w:r>
          </w:p>
        </w:tc>
        <w:tc>
          <w:tcPr>
            <w:tcW w:w="1099" w:type="dxa"/>
            <w:shd w:val="clear" w:color="auto" w:fill="auto"/>
          </w:tcPr>
          <w:p w14:paraId="7D7DB26E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lang w:val="es-ES"/>
              </w:rPr>
              <w:t>9.7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  <w:lang w:val="es-ES"/>
              </w:rPr>
              <w:t>-5</w:t>
            </w:r>
          </w:p>
        </w:tc>
        <w:tc>
          <w:tcPr>
            <w:tcW w:w="4754" w:type="dxa"/>
          </w:tcPr>
          <w:p w14:paraId="5A332C3B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(Coil-less)</w:t>
            </w:r>
          </w:p>
        </w:tc>
      </w:tr>
      <w:tr w:rsidR="00D77C02" w:rsidRPr="00752E77" w14:paraId="4DCF4F43" w14:textId="77777777" w:rsidTr="004662B4">
        <w:trPr>
          <w:trHeight w:val="80"/>
          <w:jc w:val="center"/>
        </w:trPr>
        <w:tc>
          <w:tcPr>
            <w:tcW w:w="1857" w:type="dxa"/>
            <w:shd w:val="clear" w:color="auto" w:fill="auto"/>
            <w:vAlign w:val="center"/>
          </w:tcPr>
          <w:p w14:paraId="1AC806FF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AAEL010111-RA</w:t>
            </w:r>
          </w:p>
        </w:tc>
        <w:tc>
          <w:tcPr>
            <w:tcW w:w="930" w:type="dxa"/>
            <w:shd w:val="clear" w:color="auto" w:fill="auto"/>
          </w:tcPr>
          <w:p w14:paraId="06C12B00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</w:rPr>
              <w:t>-0.2184</w:t>
            </w:r>
          </w:p>
        </w:tc>
        <w:tc>
          <w:tcPr>
            <w:tcW w:w="1099" w:type="dxa"/>
            <w:shd w:val="clear" w:color="auto" w:fill="auto"/>
          </w:tcPr>
          <w:p w14:paraId="3B9B419E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lang w:val="es-ES"/>
              </w:rPr>
              <w:t>9.6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  <w:lang w:val="es-ES"/>
              </w:rPr>
              <w:t>-1</w:t>
            </w:r>
          </w:p>
        </w:tc>
        <w:tc>
          <w:tcPr>
            <w:tcW w:w="4754" w:type="dxa"/>
          </w:tcPr>
          <w:p w14:paraId="4E312117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77C02" w:rsidRPr="00033818" w14:paraId="7A5D7B95" w14:textId="77777777" w:rsidTr="004662B4">
        <w:trPr>
          <w:trHeight w:val="225"/>
          <w:jc w:val="center"/>
        </w:trPr>
        <w:tc>
          <w:tcPr>
            <w:tcW w:w="1857" w:type="dxa"/>
            <w:shd w:val="clear" w:color="auto" w:fill="auto"/>
            <w:vAlign w:val="center"/>
          </w:tcPr>
          <w:p w14:paraId="2520AA5D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AAEL010125-RA</w:t>
            </w:r>
          </w:p>
        </w:tc>
        <w:tc>
          <w:tcPr>
            <w:tcW w:w="930" w:type="dxa"/>
            <w:shd w:val="clear" w:color="auto" w:fill="auto"/>
          </w:tcPr>
          <w:p w14:paraId="71347046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</w:rPr>
              <w:t>-1.5972</w:t>
            </w:r>
          </w:p>
        </w:tc>
        <w:tc>
          <w:tcPr>
            <w:tcW w:w="1099" w:type="dxa"/>
            <w:shd w:val="clear" w:color="auto" w:fill="auto"/>
          </w:tcPr>
          <w:p w14:paraId="03C41A01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lang w:val="es-ES"/>
              </w:rPr>
              <w:t>4.5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  <w:lang w:val="es-ES"/>
              </w:rPr>
              <w:t>-1</w:t>
            </w:r>
          </w:p>
        </w:tc>
        <w:tc>
          <w:tcPr>
            <w:tcW w:w="4754" w:type="dxa"/>
          </w:tcPr>
          <w:p w14:paraId="1526537C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(Coil-less)</w:t>
            </w:r>
          </w:p>
        </w:tc>
      </w:tr>
      <w:tr w:rsidR="00D77C02" w:rsidRPr="00752E77" w14:paraId="10B96A3E" w14:textId="77777777" w:rsidTr="004662B4">
        <w:trPr>
          <w:trHeight w:val="225"/>
          <w:jc w:val="center"/>
        </w:trPr>
        <w:tc>
          <w:tcPr>
            <w:tcW w:w="1857" w:type="dxa"/>
            <w:shd w:val="clear" w:color="auto" w:fill="auto"/>
            <w:vAlign w:val="center"/>
          </w:tcPr>
          <w:p w14:paraId="6F5B0487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AAEL010128-RA</w:t>
            </w:r>
          </w:p>
        </w:tc>
        <w:tc>
          <w:tcPr>
            <w:tcW w:w="930" w:type="dxa"/>
            <w:shd w:val="clear" w:color="auto" w:fill="auto"/>
          </w:tcPr>
          <w:p w14:paraId="11C9A38F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</w:rPr>
              <w:t>-0.0478</w:t>
            </w:r>
          </w:p>
        </w:tc>
        <w:tc>
          <w:tcPr>
            <w:tcW w:w="1099" w:type="dxa"/>
            <w:shd w:val="clear" w:color="auto" w:fill="auto"/>
          </w:tcPr>
          <w:p w14:paraId="7F9469CE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lang w:val="es-ES"/>
              </w:rPr>
              <w:t>1.0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  <w:lang w:val="es-ES"/>
              </w:rPr>
              <w:t>-0</w:t>
            </w:r>
          </w:p>
        </w:tc>
        <w:tc>
          <w:tcPr>
            <w:tcW w:w="4754" w:type="dxa"/>
          </w:tcPr>
          <w:p w14:paraId="7BAC0143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(Long)</w:t>
            </w:r>
          </w:p>
        </w:tc>
      </w:tr>
      <w:tr w:rsidR="00D77C02" w:rsidRPr="00752E77" w14:paraId="618724B0" w14:textId="77777777" w:rsidTr="004662B4">
        <w:trPr>
          <w:trHeight w:val="270"/>
          <w:jc w:val="center"/>
        </w:trPr>
        <w:tc>
          <w:tcPr>
            <w:tcW w:w="1857" w:type="dxa"/>
            <w:shd w:val="clear" w:color="auto" w:fill="auto"/>
          </w:tcPr>
          <w:p w14:paraId="342D8C97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AAEL010132-RA</w:t>
            </w:r>
          </w:p>
        </w:tc>
        <w:tc>
          <w:tcPr>
            <w:tcW w:w="930" w:type="dxa"/>
            <w:shd w:val="clear" w:color="auto" w:fill="auto"/>
          </w:tcPr>
          <w:p w14:paraId="52773BF2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</w:rPr>
              <w:t>-1.7077</w:t>
            </w:r>
          </w:p>
        </w:tc>
        <w:tc>
          <w:tcPr>
            <w:tcW w:w="1099" w:type="dxa"/>
            <w:shd w:val="clear" w:color="auto" w:fill="auto"/>
          </w:tcPr>
          <w:p w14:paraId="43438A81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lang w:val="es-ES"/>
              </w:rPr>
              <w:t>3.7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  <w:lang w:val="es-ES"/>
              </w:rPr>
              <w:t>-1</w:t>
            </w:r>
          </w:p>
        </w:tc>
        <w:tc>
          <w:tcPr>
            <w:tcW w:w="4754" w:type="dxa"/>
          </w:tcPr>
          <w:p w14:paraId="11255DAB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(Long)</w:t>
            </w:r>
          </w:p>
        </w:tc>
      </w:tr>
      <w:tr w:rsidR="00D77C02" w:rsidRPr="00010C4F" w14:paraId="34941B8C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18975D4A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AAEL010286-RA</w:t>
            </w:r>
          </w:p>
        </w:tc>
        <w:tc>
          <w:tcPr>
            <w:tcW w:w="930" w:type="dxa"/>
            <w:shd w:val="clear" w:color="auto" w:fill="auto"/>
          </w:tcPr>
          <w:p w14:paraId="01E2A233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</w:rPr>
              <w:t>-3.3918</w:t>
            </w:r>
          </w:p>
        </w:tc>
        <w:tc>
          <w:tcPr>
            <w:tcW w:w="1099" w:type="dxa"/>
            <w:shd w:val="clear" w:color="auto" w:fill="auto"/>
          </w:tcPr>
          <w:p w14:paraId="6E75287C" w14:textId="77777777" w:rsidR="00D77C02" w:rsidRPr="00AD6698" w:rsidRDefault="00D77C02" w:rsidP="004662B4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lang w:val="es-ES"/>
              </w:rPr>
              <w:t>5.0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  <w:lang w:val="es-ES"/>
              </w:rPr>
              <w:t>-9</w:t>
            </w:r>
          </w:p>
        </w:tc>
        <w:tc>
          <w:tcPr>
            <w:tcW w:w="4754" w:type="dxa"/>
          </w:tcPr>
          <w:p w14:paraId="1F9F1277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77C02" w:rsidRPr="00752E77" w14:paraId="5357099B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30F1AC2B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AAEL010656-RA</w:t>
            </w:r>
          </w:p>
        </w:tc>
        <w:tc>
          <w:tcPr>
            <w:tcW w:w="930" w:type="dxa"/>
            <w:shd w:val="clear" w:color="auto" w:fill="auto"/>
          </w:tcPr>
          <w:p w14:paraId="4266AD16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</w:rPr>
              <w:t>0.2515</w:t>
            </w:r>
          </w:p>
        </w:tc>
        <w:tc>
          <w:tcPr>
            <w:tcW w:w="1099" w:type="dxa"/>
            <w:shd w:val="clear" w:color="auto" w:fill="auto"/>
          </w:tcPr>
          <w:p w14:paraId="780AF90F" w14:textId="77777777" w:rsidR="00D77C02" w:rsidRPr="00AD6698" w:rsidRDefault="00D77C02" w:rsidP="004662B4">
            <w:pPr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lang w:val="es-ES"/>
              </w:rPr>
              <w:t>9.6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  <w:lang w:val="es-ES"/>
              </w:rPr>
              <w:t>-1</w:t>
            </w:r>
          </w:p>
        </w:tc>
        <w:tc>
          <w:tcPr>
            <w:tcW w:w="4754" w:type="dxa"/>
          </w:tcPr>
          <w:p w14:paraId="5801AD02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(Short)</w:t>
            </w:r>
          </w:p>
        </w:tc>
      </w:tr>
      <w:tr w:rsidR="00D77C02" w:rsidRPr="00EA2E86" w14:paraId="53AA0FB5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4D185E04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AAEL010772-RA</w:t>
            </w:r>
          </w:p>
        </w:tc>
        <w:tc>
          <w:tcPr>
            <w:tcW w:w="930" w:type="dxa"/>
            <w:shd w:val="clear" w:color="auto" w:fill="auto"/>
          </w:tcPr>
          <w:p w14:paraId="3ADBB012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</w:rPr>
              <w:t>-0.3624</w:t>
            </w:r>
          </w:p>
        </w:tc>
        <w:tc>
          <w:tcPr>
            <w:tcW w:w="1099" w:type="dxa"/>
            <w:shd w:val="clear" w:color="auto" w:fill="auto"/>
          </w:tcPr>
          <w:p w14:paraId="18FE7C9B" w14:textId="77777777" w:rsidR="00D77C02" w:rsidRPr="00AD6698" w:rsidRDefault="00D77C02" w:rsidP="004662B4">
            <w:pPr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lang w:val="es-ES"/>
              </w:rPr>
              <w:t>9.7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  <w:lang w:val="es-ES"/>
              </w:rPr>
              <w:t>-1</w:t>
            </w:r>
          </w:p>
        </w:tc>
        <w:tc>
          <w:tcPr>
            <w:tcW w:w="4754" w:type="dxa"/>
          </w:tcPr>
          <w:p w14:paraId="75FF0685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 xml:space="preserve">Leucine-rich repeat-containing protein 50 </w:t>
            </w:r>
            <w:proofErr w:type="gramStart"/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homolog</w:t>
            </w:r>
            <w:proofErr w:type="gramEnd"/>
          </w:p>
        </w:tc>
      </w:tr>
      <w:tr w:rsidR="00D77C02" w:rsidRPr="00010C4F" w14:paraId="09E15723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3E29621A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AAEL011387-RA</w:t>
            </w:r>
          </w:p>
        </w:tc>
        <w:tc>
          <w:tcPr>
            <w:tcW w:w="930" w:type="dxa"/>
            <w:shd w:val="clear" w:color="auto" w:fill="auto"/>
          </w:tcPr>
          <w:p w14:paraId="54A566FF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</w:rPr>
              <w:t>-0.1587</w:t>
            </w:r>
          </w:p>
        </w:tc>
        <w:tc>
          <w:tcPr>
            <w:tcW w:w="1099" w:type="dxa"/>
            <w:shd w:val="clear" w:color="auto" w:fill="auto"/>
          </w:tcPr>
          <w:p w14:paraId="686D1F86" w14:textId="77777777" w:rsidR="00D77C02" w:rsidRPr="00AD6698" w:rsidRDefault="00D77C02" w:rsidP="004662B4">
            <w:pPr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lang w:val="es-ES"/>
              </w:rPr>
              <w:t>9.4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  <w:lang w:val="es-ES"/>
              </w:rPr>
              <w:t>-1</w:t>
            </w:r>
          </w:p>
        </w:tc>
        <w:tc>
          <w:tcPr>
            <w:tcW w:w="4754" w:type="dxa"/>
          </w:tcPr>
          <w:p w14:paraId="3D5F3E2F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repeat protein</w:t>
            </w:r>
          </w:p>
        </w:tc>
      </w:tr>
      <w:tr w:rsidR="00D77C02" w:rsidRPr="00752E77" w14:paraId="7926C855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24D886D3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AAEL011760-RA</w:t>
            </w:r>
          </w:p>
        </w:tc>
        <w:tc>
          <w:tcPr>
            <w:tcW w:w="930" w:type="dxa"/>
            <w:shd w:val="clear" w:color="auto" w:fill="auto"/>
          </w:tcPr>
          <w:p w14:paraId="21B90D78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</w:rPr>
              <w:t>-0.9940</w:t>
            </w:r>
          </w:p>
        </w:tc>
        <w:tc>
          <w:tcPr>
            <w:tcW w:w="1099" w:type="dxa"/>
            <w:shd w:val="clear" w:color="auto" w:fill="auto"/>
          </w:tcPr>
          <w:p w14:paraId="53466CA4" w14:textId="77777777" w:rsidR="00D77C02" w:rsidRPr="00AD6698" w:rsidRDefault="00D77C02" w:rsidP="004662B4">
            <w:pPr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lang w:val="es-ES"/>
              </w:rPr>
              <w:t>4.4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  <w:lang w:val="es-ES"/>
              </w:rPr>
              <w:t>-1</w:t>
            </w:r>
          </w:p>
        </w:tc>
        <w:tc>
          <w:tcPr>
            <w:tcW w:w="4754" w:type="dxa"/>
          </w:tcPr>
          <w:p w14:paraId="4FC2A452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77C02" w:rsidRPr="00EA2E86" w14:paraId="39DCC965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5FE07052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AAEL012086-RA</w:t>
            </w:r>
          </w:p>
        </w:tc>
        <w:tc>
          <w:tcPr>
            <w:tcW w:w="930" w:type="dxa"/>
            <w:shd w:val="clear" w:color="auto" w:fill="auto"/>
          </w:tcPr>
          <w:p w14:paraId="4041D4FA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</w:rPr>
              <w:t>-1.4555</w:t>
            </w:r>
          </w:p>
        </w:tc>
        <w:tc>
          <w:tcPr>
            <w:tcW w:w="1099" w:type="dxa"/>
            <w:shd w:val="clear" w:color="auto" w:fill="auto"/>
          </w:tcPr>
          <w:p w14:paraId="389456D5" w14:textId="77777777" w:rsidR="00D77C02" w:rsidRPr="00AD6698" w:rsidRDefault="00D77C02" w:rsidP="004662B4">
            <w:pPr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lang w:val="es-ES"/>
              </w:rPr>
              <w:t>6.0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  <w:lang w:val="es-ES"/>
              </w:rPr>
              <w:t>-1</w:t>
            </w:r>
          </w:p>
        </w:tc>
        <w:tc>
          <w:tcPr>
            <w:tcW w:w="4754" w:type="dxa"/>
          </w:tcPr>
          <w:p w14:paraId="2DD40551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(Long)</w:t>
            </w:r>
          </w:p>
        </w:tc>
      </w:tr>
      <w:tr w:rsidR="00D77C02" w:rsidRPr="00EA2E86" w14:paraId="2A81E881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662700C7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AAEL012092-RA</w:t>
            </w:r>
          </w:p>
        </w:tc>
        <w:tc>
          <w:tcPr>
            <w:tcW w:w="930" w:type="dxa"/>
            <w:shd w:val="clear" w:color="auto" w:fill="auto"/>
          </w:tcPr>
          <w:p w14:paraId="0155D160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</w:rPr>
              <w:t>0.5027</w:t>
            </w:r>
          </w:p>
        </w:tc>
        <w:tc>
          <w:tcPr>
            <w:tcW w:w="1099" w:type="dxa"/>
            <w:shd w:val="clear" w:color="auto" w:fill="auto"/>
          </w:tcPr>
          <w:p w14:paraId="544E05BF" w14:textId="77777777" w:rsidR="00D77C02" w:rsidRPr="00AD6698" w:rsidRDefault="00D77C02" w:rsidP="004662B4">
            <w:pPr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lang w:val="es-ES"/>
              </w:rPr>
              <w:t>4.8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  <w:lang w:val="es-ES"/>
              </w:rPr>
              <w:t>-1</w:t>
            </w:r>
          </w:p>
        </w:tc>
        <w:tc>
          <w:tcPr>
            <w:tcW w:w="4754" w:type="dxa"/>
          </w:tcPr>
          <w:p w14:paraId="503F613B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 rich repeat protein</w:t>
            </w:r>
          </w:p>
        </w:tc>
      </w:tr>
      <w:tr w:rsidR="00D77C02" w:rsidRPr="00752E77" w14:paraId="1572D404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54C16F0F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AAEL012093-RA</w:t>
            </w:r>
          </w:p>
        </w:tc>
        <w:tc>
          <w:tcPr>
            <w:tcW w:w="930" w:type="dxa"/>
            <w:shd w:val="clear" w:color="auto" w:fill="auto"/>
          </w:tcPr>
          <w:p w14:paraId="1BCE7642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</w:rPr>
              <w:t>0.9895</w:t>
            </w:r>
          </w:p>
        </w:tc>
        <w:tc>
          <w:tcPr>
            <w:tcW w:w="1099" w:type="dxa"/>
            <w:shd w:val="clear" w:color="auto" w:fill="auto"/>
          </w:tcPr>
          <w:p w14:paraId="5A9B735A" w14:textId="77777777" w:rsidR="00D77C02" w:rsidRPr="00AD6698" w:rsidRDefault="00D77C02" w:rsidP="004662B4">
            <w:pPr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lang w:val="es-ES"/>
              </w:rPr>
              <w:t>7.1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  <w:lang w:val="es-ES"/>
              </w:rPr>
              <w:t>-2</w:t>
            </w:r>
          </w:p>
        </w:tc>
        <w:tc>
          <w:tcPr>
            <w:tcW w:w="4754" w:type="dxa"/>
          </w:tcPr>
          <w:p w14:paraId="18A53870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77C02" w:rsidRPr="00752E77" w14:paraId="487F1BF7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713C6130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AAEL012255-RA</w:t>
            </w:r>
          </w:p>
        </w:tc>
        <w:tc>
          <w:tcPr>
            <w:tcW w:w="930" w:type="dxa"/>
            <w:shd w:val="clear" w:color="auto" w:fill="auto"/>
          </w:tcPr>
          <w:p w14:paraId="34695012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</w:rPr>
              <w:t>-0.4482</w:t>
            </w:r>
          </w:p>
        </w:tc>
        <w:tc>
          <w:tcPr>
            <w:tcW w:w="1099" w:type="dxa"/>
            <w:shd w:val="clear" w:color="auto" w:fill="auto"/>
          </w:tcPr>
          <w:p w14:paraId="47319017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lang w:val="es-ES"/>
              </w:rPr>
              <w:t>9.4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  <w:lang w:val="es-ES"/>
              </w:rPr>
              <w:t>-1</w:t>
            </w:r>
          </w:p>
        </w:tc>
        <w:tc>
          <w:tcPr>
            <w:tcW w:w="4754" w:type="dxa"/>
          </w:tcPr>
          <w:p w14:paraId="53719C1E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(Short)</w:t>
            </w:r>
          </w:p>
        </w:tc>
      </w:tr>
      <w:tr w:rsidR="00D77C02" w:rsidRPr="00752E77" w14:paraId="23B928FA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4F60B03E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533BC7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AAEL012538-RA</w:t>
            </w:r>
          </w:p>
        </w:tc>
        <w:tc>
          <w:tcPr>
            <w:tcW w:w="930" w:type="dxa"/>
            <w:shd w:val="clear" w:color="auto" w:fill="auto"/>
          </w:tcPr>
          <w:p w14:paraId="4B560860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</w:rPr>
              <w:t>-0.1787</w:t>
            </w:r>
          </w:p>
        </w:tc>
        <w:tc>
          <w:tcPr>
            <w:tcW w:w="1099" w:type="dxa"/>
            <w:shd w:val="clear" w:color="auto" w:fill="auto"/>
          </w:tcPr>
          <w:p w14:paraId="3E8C1A26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  <w:lang w:val="es-E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lang w:val="es-ES"/>
              </w:rPr>
              <w:t>1.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  <w:lang w:val="es-ES"/>
              </w:rPr>
              <w:t>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lang w:val="es-ES"/>
              </w:rPr>
              <w:t xml:space="preserve">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  <w:lang w:val="es-ES"/>
              </w:rPr>
              <w:t>-1</w:t>
            </w:r>
          </w:p>
        </w:tc>
        <w:tc>
          <w:tcPr>
            <w:tcW w:w="4754" w:type="dxa"/>
          </w:tcPr>
          <w:p w14:paraId="1FD40464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031982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(Short)</w:t>
            </w:r>
          </w:p>
        </w:tc>
      </w:tr>
      <w:tr w:rsidR="00D77C02" w:rsidRPr="00752E77" w14:paraId="0DA16B43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1165BE96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AAEL012763-RA</w:t>
            </w:r>
          </w:p>
        </w:tc>
        <w:tc>
          <w:tcPr>
            <w:tcW w:w="930" w:type="dxa"/>
            <w:shd w:val="clear" w:color="auto" w:fill="auto"/>
          </w:tcPr>
          <w:p w14:paraId="074D4A13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</w:rPr>
              <w:t>-1.1587</w:t>
            </w:r>
          </w:p>
        </w:tc>
        <w:tc>
          <w:tcPr>
            <w:tcW w:w="1099" w:type="dxa"/>
            <w:shd w:val="clear" w:color="auto" w:fill="auto"/>
          </w:tcPr>
          <w:p w14:paraId="3B1F7C9D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lang w:val="es-ES"/>
              </w:rPr>
              <w:t>1.5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  <w:lang w:val="es-ES"/>
              </w:rPr>
              <w:t>-1</w:t>
            </w:r>
          </w:p>
        </w:tc>
        <w:tc>
          <w:tcPr>
            <w:tcW w:w="4754" w:type="dxa"/>
          </w:tcPr>
          <w:p w14:paraId="41FC7857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(Coil-less)</w:t>
            </w:r>
          </w:p>
        </w:tc>
      </w:tr>
      <w:tr w:rsidR="00D77C02" w:rsidRPr="00752E77" w14:paraId="55B681C0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049CB206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AAEL012767-RA</w:t>
            </w:r>
          </w:p>
        </w:tc>
        <w:tc>
          <w:tcPr>
            <w:tcW w:w="930" w:type="dxa"/>
            <w:shd w:val="clear" w:color="auto" w:fill="auto"/>
          </w:tcPr>
          <w:p w14:paraId="0A664B01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</w:rPr>
              <w:t>-2.6500</w:t>
            </w:r>
          </w:p>
        </w:tc>
        <w:tc>
          <w:tcPr>
            <w:tcW w:w="1099" w:type="dxa"/>
            <w:shd w:val="clear" w:color="auto" w:fill="auto"/>
          </w:tcPr>
          <w:p w14:paraId="11580908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lang w:val="es-ES"/>
              </w:rPr>
              <w:t>8.8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  <w:lang w:val="es-ES"/>
              </w:rPr>
              <w:t>-2</w:t>
            </w:r>
          </w:p>
        </w:tc>
        <w:tc>
          <w:tcPr>
            <w:tcW w:w="4754" w:type="dxa"/>
          </w:tcPr>
          <w:p w14:paraId="795F3D10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(Short)</w:t>
            </w:r>
          </w:p>
        </w:tc>
      </w:tr>
      <w:tr w:rsidR="00D77C02" w:rsidRPr="00752E77" w14:paraId="7FAD97DF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559C952A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AAEL012771-RA</w:t>
            </w:r>
          </w:p>
        </w:tc>
        <w:tc>
          <w:tcPr>
            <w:tcW w:w="930" w:type="dxa"/>
            <w:shd w:val="clear" w:color="auto" w:fill="auto"/>
          </w:tcPr>
          <w:p w14:paraId="7313541B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</w:rPr>
              <w:t>-1.2948</w:t>
            </w:r>
          </w:p>
        </w:tc>
        <w:tc>
          <w:tcPr>
            <w:tcW w:w="1099" w:type="dxa"/>
            <w:shd w:val="clear" w:color="auto" w:fill="auto"/>
          </w:tcPr>
          <w:p w14:paraId="478E8692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lang w:val="es-ES"/>
              </w:rPr>
              <w:t>6.3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  <w:lang w:val="es-ES"/>
              </w:rPr>
              <w:t>-1</w:t>
            </w:r>
          </w:p>
        </w:tc>
        <w:tc>
          <w:tcPr>
            <w:tcW w:w="4754" w:type="dxa"/>
          </w:tcPr>
          <w:p w14:paraId="41CD6522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(Coil-less)</w:t>
            </w:r>
          </w:p>
        </w:tc>
      </w:tr>
      <w:tr w:rsidR="00D77C02" w:rsidRPr="00752E77" w14:paraId="40429E71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41A85400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AAEL012911-RA</w:t>
            </w:r>
          </w:p>
        </w:tc>
        <w:tc>
          <w:tcPr>
            <w:tcW w:w="930" w:type="dxa"/>
            <w:shd w:val="clear" w:color="auto" w:fill="auto"/>
          </w:tcPr>
          <w:p w14:paraId="71AB65EE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</w:rPr>
              <w:t>0.8990</w:t>
            </w:r>
          </w:p>
        </w:tc>
        <w:tc>
          <w:tcPr>
            <w:tcW w:w="1099" w:type="dxa"/>
            <w:shd w:val="clear" w:color="auto" w:fill="auto"/>
          </w:tcPr>
          <w:p w14:paraId="577244CF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lang w:val="es-ES"/>
              </w:rPr>
              <w:t>2.6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  <w:lang w:val="es-ES"/>
              </w:rPr>
              <w:t>-1</w:t>
            </w:r>
          </w:p>
        </w:tc>
        <w:tc>
          <w:tcPr>
            <w:tcW w:w="4754" w:type="dxa"/>
          </w:tcPr>
          <w:p w14:paraId="55C6A206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AD669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(Coil-less)</w:t>
            </w:r>
          </w:p>
        </w:tc>
      </w:tr>
      <w:tr w:rsidR="00D77C02" w:rsidRPr="00752E77" w14:paraId="6817A31D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56C51BDB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12D9D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AAEL015627-RA</w:t>
            </w:r>
          </w:p>
        </w:tc>
        <w:tc>
          <w:tcPr>
            <w:tcW w:w="930" w:type="dxa"/>
            <w:shd w:val="clear" w:color="auto" w:fill="auto"/>
          </w:tcPr>
          <w:p w14:paraId="62CA9359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</w:rPr>
              <w:t>-0.1380</w:t>
            </w:r>
          </w:p>
        </w:tc>
        <w:tc>
          <w:tcPr>
            <w:tcW w:w="1099" w:type="dxa"/>
            <w:shd w:val="clear" w:color="auto" w:fill="auto"/>
          </w:tcPr>
          <w:p w14:paraId="1083A1AA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  <w:lang w:val="es-ES"/>
              </w:rPr>
              <w:t>1.0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lang w:val="es-ES"/>
              </w:rPr>
              <w:t xml:space="preserve"> x 10</w:t>
            </w:r>
            <w:r w:rsidRPr="00AD6698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  <w:lang w:val="es-ES"/>
              </w:rPr>
              <w:t>-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  <w:lang w:val="es-ES"/>
              </w:rPr>
              <w:t>0</w:t>
            </w:r>
          </w:p>
        </w:tc>
        <w:tc>
          <w:tcPr>
            <w:tcW w:w="4754" w:type="dxa"/>
          </w:tcPr>
          <w:p w14:paraId="24DDB28D" w14:textId="77777777" w:rsidR="00D77C02" w:rsidRPr="00AD6698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12D9D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(Coil-less)</w:t>
            </w:r>
          </w:p>
        </w:tc>
      </w:tr>
    </w:tbl>
    <w:p w14:paraId="6DD96BD8" w14:textId="77777777" w:rsidR="00D77C02" w:rsidRDefault="00D77C02" w:rsidP="00D77C02">
      <w:pPr>
        <w:adjustRightInd w:val="0"/>
        <w:snapToGrid w:val="0"/>
        <w:spacing w:after="240" w:line="260" w:lineRule="atLeast"/>
        <w:ind w:left="425" w:right="425"/>
        <w:jc w:val="center"/>
        <w:rPr>
          <w:rFonts w:ascii="Palatino Linotype" w:eastAsia="Times New Roman" w:hAnsi="Palatino Linotype"/>
          <w:color w:val="000000"/>
          <w:sz w:val="18"/>
          <w:lang w:eastAsia="de-DE" w:bidi="en-US"/>
        </w:rPr>
      </w:pPr>
      <w:r w:rsidRPr="00E16AD3">
        <w:rPr>
          <w:rFonts w:ascii="Palatino Linotype" w:eastAsia="Times New Roman" w:hAnsi="Palatino Linotype"/>
          <w:b/>
          <w:color w:val="000000"/>
          <w:sz w:val="18"/>
          <w:vertAlign w:val="superscript"/>
          <w:lang w:eastAsia="de-DE" w:bidi="en-US"/>
        </w:rPr>
        <w:t>1</w:t>
      </w:r>
      <w:r w:rsidRPr="00752E77">
        <w:rPr>
          <w:rFonts w:ascii="Palatino Linotype" w:eastAsia="Times New Roman" w:hAnsi="Palatino Linotype"/>
          <w:color w:val="000000"/>
          <w:sz w:val="18"/>
          <w:lang w:eastAsia="de-DE" w:bidi="en-US"/>
        </w:rPr>
        <w:t xml:space="preserve"> </w:t>
      </w:r>
      <w:r w:rsidRPr="000B18C9">
        <w:rPr>
          <w:rFonts w:ascii="Palatino Linotype" w:eastAsia="Times New Roman" w:hAnsi="Palatino Linotype"/>
          <w:color w:val="000000"/>
          <w:sz w:val="18"/>
          <w:lang w:eastAsia="de-DE" w:bidi="en-US"/>
        </w:rPr>
        <w:t>AAEL009520-RA</w:t>
      </w:r>
      <w:r>
        <w:rPr>
          <w:rFonts w:ascii="Palatino Linotype" w:eastAsia="Times New Roman" w:hAnsi="Palatino Linotype"/>
          <w:color w:val="000000"/>
          <w:sz w:val="18"/>
          <w:lang w:eastAsia="de-DE" w:bidi="en-US"/>
        </w:rPr>
        <w:t xml:space="preserve"> is the same gene as AAEL024406. </w:t>
      </w:r>
    </w:p>
    <w:p w14:paraId="5836E1D1" w14:textId="77777777" w:rsidR="00D77C02" w:rsidRDefault="00D77C02" w:rsidP="00D77C02">
      <w:pPr>
        <w:adjustRightInd w:val="0"/>
        <w:snapToGrid w:val="0"/>
        <w:spacing w:after="240" w:line="260" w:lineRule="atLeast"/>
        <w:ind w:left="425" w:right="425"/>
        <w:jc w:val="center"/>
        <w:rPr>
          <w:rFonts w:ascii="Palatino Linotype" w:eastAsia="Times New Roman" w:hAnsi="Palatino Linotype"/>
          <w:b/>
          <w:color w:val="000000" w:themeColor="text1"/>
          <w:sz w:val="18"/>
          <w:lang w:eastAsia="de-DE" w:bidi="en-US"/>
        </w:rPr>
      </w:pPr>
    </w:p>
    <w:p w14:paraId="7CBB2BD3" w14:textId="389D19FE" w:rsidR="00D77C02" w:rsidRPr="000F6236" w:rsidRDefault="00D77C02" w:rsidP="00D77C02">
      <w:pPr>
        <w:adjustRightInd w:val="0"/>
        <w:snapToGrid w:val="0"/>
        <w:spacing w:after="240" w:line="260" w:lineRule="atLeast"/>
        <w:ind w:left="425" w:right="425"/>
        <w:jc w:val="center"/>
        <w:rPr>
          <w:rFonts w:ascii="Palatino Linotype" w:eastAsia="Times New Roman" w:hAnsi="Palatino Linotype"/>
          <w:color w:val="000000" w:themeColor="text1"/>
          <w:sz w:val="18"/>
          <w:lang w:eastAsia="de-DE" w:bidi="en-US"/>
        </w:rPr>
      </w:pPr>
      <w:r w:rsidRPr="00AD4C64">
        <w:rPr>
          <w:rFonts w:ascii="Palatino Linotype" w:eastAsia="Times New Roman" w:hAnsi="Palatino Linotype"/>
          <w:b/>
          <w:color w:val="000000" w:themeColor="text1"/>
          <w:sz w:val="18"/>
          <w:lang w:eastAsia="de-DE" w:bidi="en-US"/>
        </w:rPr>
        <w:t>Table S1D.</w:t>
      </w:r>
      <w:r w:rsidRPr="00AD4C64">
        <w:rPr>
          <w:rFonts w:ascii="Palatino Linotype" w:eastAsia="Times New Roman" w:hAnsi="Palatino Linotype"/>
          <w:color w:val="000000" w:themeColor="text1"/>
          <w:sz w:val="18"/>
          <w:lang w:eastAsia="de-DE" w:bidi="en-US"/>
        </w:rPr>
        <w:t xml:space="preserve">  </w:t>
      </w:r>
      <w:r w:rsidRPr="000F6236">
        <w:rPr>
          <w:rFonts w:ascii="Palatino Linotype" w:eastAsia="Times New Roman" w:hAnsi="Palatino Linotype"/>
          <w:color w:val="000000" w:themeColor="text1"/>
          <w:sz w:val="18"/>
          <w:lang w:eastAsia="de-DE" w:bidi="en-US"/>
        </w:rPr>
        <w:t xml:space="preserve">Female </w:t>
      </w:r>
      <w:r w:rsidRPr="000F6236">
        <w:rPr>
          <w:rFonts w:ascii="Palatino Linotype" w:eastAsia="Times New Roman" w:hAnsi="Palatino Linotype"/>
          <w:i/>
          <w:color w:val="000000" w:themeColor="text1"/>
          <w:sz w:val="18"/>
          <w:lang w:eastAsia="de-DE" w:bidi="en-US"/>
        </w:rPr>
        <w:t>Aedes aegypti</w:t>
      </w:r>
      <w:r w:rsidRPr="000F6236">
        <w:rPr>
          <w:rFonts w:ascii="Palatino Linotype" w:eastAsia="Times New Roman" w:hAnsi="Palatino Linotype"/>
          <w:color w:val="000000" w:themeColor="text1"/>
          <w:sz w:val="18"/>
          <w:lang w:eastAsia="de-DE" w:bidi="en-US"/>
        </w:rPr>
        <w:t xml:space="preserve"> transcriptomic RNA-seq data show Leucine-Rich Repeat Proteins related genes dysregulated in the Orlando strain </w:t>
      </w:r>
      <w:r w:rsidRPr="000F6236">
        <w:rPr>
          <w:rFonts w:ascii="Palatino Linotype" w:eastAsia="Times New Roman" w:hAnsi="Palatino Linotype"/>
          <w:i/>
          <w:color w:val="000000" w:themeColor="text1"/>
          <w:sz w:val="18"/>
          <w:lang w:eastAsia="de-DE" w:bidi="en-US"/>
        </w:rPr>
        <w:t>Aedes aegypti</w:t>
      </w:r>
      <w:r w:rsidRPr="000F6236">
        <w:rPr>
          <w:rFonts w:ascii="Palatino Linotype" w:eastAsia="Times New Roman" w:hAnsi="Palatino Linotype"/>
          <w:color w:val="000000" w:themeColor="text1"/>
          <w:sz w:val="18"/>
          <w:lang w:eastAsia="de-DE" w:bidi="en-US"/>
        </w:rPr>
        <w:t xml:space="preserve"> 7-days post infection with ZIKV compared with Control in Orlando strain.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</w:tblBorders>
        <w:tblCellMar>
          <w:left w:w="115" w:type="dxa"/>
          <w:right w:w="115" w:type="dxa"/>
        </w:tblCellMar>
        <w:tblLook w:val="04E0" w:firstRow="1" w:lastRow="1" w:firstColumn="1" w:lastColumn="0" w:noHBand="0" w:noVBand="1"/>
      </w:tblPr>
      <w:tblGrid>
        <w:gridCol w:w="1857"/>
        <w:gridCol w:w="930"/>
        <w:gridCol w:w="1099"/>
        <w:gridCol w:w="4605"/>
        <w:gridCol w:w="149"/>
      </w:tblGrid>
      <w:tr w:rsidR="00D77C02" w:rsidRPr="00752E77" w14:paraId="668E5DE6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D49EB" w14:textId="77777777" w:rsidR="00D77C02" w:rsidRPr="00752E77" w:rsidRDefault="00D77C02" w:rsidP="004662B4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lang w:eastAsia="de-DE" w:bidi="en-US"/>
              </w:rPr>
            </w:pPr>
            <w:r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lang w:eastAsia="de-DE" w:bidi="en-US"/>
              </w:rPr>
              <w:t>Transcript ID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99769" w14:textId="77777777" w:rsidR="00D77C02" w:rsidRPr="00752E77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lang w:eastAsia="de-DE" w:bidi="en-US"/>
              </w:rPr>
            </w:pPr>
            <w:r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lang w:eastAsia="de-DE" w:bidi="en-US"/>
              </w:rPr>
              <w:t>Log2FC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26538" w14:textId="77777777" w:rsidR="00D77C02" w:rsidRPr="00752E77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lang w:eastAsia="de-DE" w:bidi="en-US"/>
              </w:rPr>
            </w:pPr>
            <w:r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lang w:eastAsia="de-DE" w:bidi="en-US"/>
              </w:rPr>
              <w:t>p-adj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02C1F987" w14:textId="77777777" w:rsidR="00D77C02" w:rsidRPr="00752E77" w:rsidRDefault="00D77C02" w:rsidP="004662B4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lang w:eastAsia="de-DE" w:bidi="en-US"/>
              </w:rPr>
            </w:pPr>
            <w:r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lang w:eastAsia="de-DE" w:bidi="en-US"/>
              </w:rPr>
              <w:t>Gene description</w:t>
            </w:r>
          </w:p>
        </w:tc>
      </w:tr>
      <w:tr w:rsidR="00D77C02" w:rsidRPr="00B130F9" w14:paraId="767EC14A" w14:textId="77777777" w:rsidTr="004662B4">
        <w:trPr>
          <w:gridAfter w:val="1"/>
          <w:wAfter w:w="149" w:type="dxa"/>
          <w:jc w:val="center"/>
        </w:trPr>
        <w:tc>
          <w:tcPr>
            <w:tcW w:w="1857" w:type="dxa"/>
            <w:shd w:val="clear" w:color="auto" w:fill="auto"/>
            <w:vAlign w:val="center"/>
          </w:tcPr>
          <w:p w14:paraId="7EB520B0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AAEL000108-RA</w:t>
            </w:r>
          </w:p>
        </w:tc>
        <w:tc>
          <w:tcPr>
            <w:tcW w:w="930" w:type="dxa"/>
            <w:shd w:val="clear" w:color="auto" w:fill="auto"/>
          </w:tcPr>
          <w:p w14:paraId="05B3F282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-2.3592</w:t>
            </w:r>
          </w:p>
        </w:tc>
        <w:tc>
          <w:tcPr>
            <w:tcW w:w="1099" w:type="dxa"/>
            <w:shd w:val="clear" w:color="auto" w:fill="auto"/>
          </w:tcPr>
          <w:p w14:paraId="636B0E5C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>3.5 x 10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vertAlign w:val="superscript"/>
                <w:lang w:val="es-ES"/>
              </w:rPr>
              <w:t>-1</w:t>
            </w:r>
          </w:p>
        </w:tc>
        <w:tc>
          <w:tcPr>
            <w:tcW w:w="4605" w:type="dxa"/>
          </w:tcPr>
          <w:p w14:paraId="1D12D4E9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 aminopeptidase</w:t>
            </w:r>
          </w:p>
        </w:tc>
      </w:tr>
      <w:tr w:rsidR="00D77C02" w:rsidRPr="00B130F9" w14:paraId="3AC49314" w14:textId="77777777" w:rsidTr="004662B4">
        <w:trPr>
          <w:gridAfter w:val="1"/>
          <w:wAfter w:w="149" w:type="dxa"/>
          <w:trHeight w:val="80"/>
          <w:jc w:val="center"/>
        </w:trPr>
        <w:tc>
          <w:tcPr>
            <w:tcW w:w="1857" w:type="dxa"/>
            <w:shd w:val="clear" w:color="auto" w:fill="auto"/>
            <w:vAlign w:val="center"/>
          </w:tcPr>
          <w:p w14:paraId="77CA1B22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AAEL000243-RA</w:t>
            </w:r>
          </w:p>
        </w:tc>
        <w:tc>
          <w:tcPr>
            <w:tcW w:w="930" w:type="dxa"/>
            <w:shd w:val="clear" w:color="auto" w:fill="auto"/>
          </w:tcPr>
          <w:p w14:paraId="1F7FCCE2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0.7358</w:t>
            </w:r>
          </w:p>
        </w:tc>
        <w:tc>
          <w:tcPr>
            <w:tcW w:w="1099" w:type="dxa"/>
            <w:shd w:val="clear" w:color="auto" w:fill="auto"/>
          </w:tcPr>
          <w:p w14:paraId="04E3B260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>7.8 x 10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vertAlign w:val="superscript"/>
                <w:lang w:val="es-ES"/>
              </w:rPr>
              <w:t>-1</w:t>
            </w:r>
          </w:p>
        </w:tc>
        <w:tc>
          <w:tcPr>
            <w:tcW w:w="4605" w:type="dxa"/>
          </w:tcPr>
          <w:p w14:paraId="2E3ED029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77C02" w:rsidRPr="00B130F9" w14:paraId="451951A0" w14:textId="77777777" w:rsidTr="004662B4">
        <w:trPr>
          <w:gridAfter w:val="1"/>
          <w:wAfter w:w="149" w:type="dxa"/>
          <w:trHeight w:val="225"/>
          <w:jc w:val="center"/>
        </w:trPr>
        <w:tc>
          <w:tcPr>
            <w:tcW w:w="1857" w:type="dxa"/>
            <w:shd w:val="clear" w:color="auto" w:fill="auto"/>
            <w:vAlign w:val="center"/>
          </w:tcPr>
          <w:p w14:paraId="224B4C78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AAEL000424-RA</w:t>
            </w:r>
          </w:p>
        </w:tc>
        <w:tc>
          <w:tcPr>
            <w:tcW w:w="930" w:type="dxa"/>
            <w:shd w:val="clear" w:color="auto" w:fill="auto"/>
          </w:tcPr>
          <w:p w14:paraId="3DC16824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0.0654</w:t>
            </w:r>
          </w:p>
        </w:tc>
        <w:tc>
          <w:tcPr>
            <w:tcW w:w="1099" w:type="dxa"/>
            <w:shd w:val="clear" w:color="auto" w:fill="auto"/>
          </w:tcPr>
          <w:p w14:paraId="3FC51108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>8.7 x 10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vertAlign w:val="superscript"/>
                <w:lang w:val="es-ES"/>
              </w:rPr>
              <w:t>-1</w:t>
            </w:r>
          </w:p>
        </w:tc>
        <w:tc>
          <w:tcPr>
            <w:tcW w:w="4605" w:type="dxa"/>
          </w:tcPr>
          <w:p w14:paraId="062B4596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 aminopeptidase</w:t>
            </w:r>
          </w:p>
        </w:tc>
      </w:tr>
      <w:tr w:rsidR="00D77C02" w:rsidRPr="00B130F9" w14:paraId="6C8D4815" w14:textId="77777777" w:rsidTr="004662B4">
        <w:trPr>
          <w:gridAfter w:val="1"/>
          <w:wAfter w:w="149" w:type="dxa"/>
          <w:trHeight w:val="225"/>
          <w:jc w:val="center"/>
        </w:trPr>
        <w:tc>
          <w:tcPr>
            <w:tcW w:w="1857" w:type="dxa"/>
            <w:shd w:val="clear" w:color="auto" w:fill="auto"/>
            <w:vAlign w:val="center"/>
          </w:tcPr>
          <w:p w14:paraId="775D418F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AAEL000925-RA</w:t>
            </w:r>
          </w:p>
        </w:tc>
        <w:tc>
          <w:tcPr>
            <w:tcW w:w="930" w:type="dxa"/>
            <w:shd w:val="clear" w:color="auto" w:fill="auto"/>
          </w:tcPr>
          <w:p w14:paraId="4FA9145E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0.0531</w:t>
            </w:r>
          </w:p>
        </w:tc>
        <w:tc>
          <w:tcPr>
            <w:tcW w:w="1099" w:type="dxa"/>
            <w:shd w:val="clear" w:color="auto" w:fill="auto"/>
          </w:tcPr>
          <w:p w14:paraId="247F3916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>9.7 x 10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vertAlign w:val="superscript"/>
                <w:lang w:val="es-ES"/>
              </w:rPr>
              <w:t>-1</w:t>
            </w:r>
          </w:p>
        </w:tc>
        <w:tc>
          <w:tcPr>
            <w:tcW w:w="4605" w:type="dxa"/>
          </w:tcPr>
          <w:p w14:paraId="3FBDB9CA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leucine-zipper-like transcriptional regulator</w:t>
            </w:r>
          </w:p>
        </w:tc>
      </w:tr>
      <w:tr w:rsidR="00D77C02" w:rsidRPr="00B130F9" w14:paraId="1086EB3B" w14:textId="77777777" w:rsidTr="004662B4">
        <w:trPr>
          <w:gridAfter w:val="1"/>
          <w:wAfter w:w="149" w:type="dxa"/>
          <w:trHeight w:val="270"/>
          <w:jc w:val="center"/>
        </w:trPr>
        <w:tc>
          <w:tcPr>
            <w:tcW w:w="1857" w:type="dxa"/>
            <w:shd w:val="clear" w:color="auto" w:fill="auto"/>
          </w:tcPr>
          <w:p w14:paraId="03133555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AAEL001401-RA</w:t>
            </w:r>
          </w:p>
        </w:tc>
        <w:tc>
          <w:tcPr>
            <w:tcW w:w="930" w:type="dxa"/>
            <w:shd w:val="clear" w:color="auto" w:fill="auto"/>
          </w:tcPr>
          <w:p w14:paraId="12F1C058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-3.3173</w:t>
            </w:r>
          </w:p>
        </w:tc>
        <w:tc>
          <w:tcPr>
            <w:tcW w:w="1099" w:type="dxa"/>
            <w:shd w:val="clear" w:color="auto" w:fill="auto"/>
          </w:tcPr>
          <w:p w14:paraId="5F6CA7DE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>6.3 x 10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vertAlign w:val="superscript"/>
                <w:lang w:val="es-ES"/>
              </w:rPr>
              <w:t>-2</w:t>
            </w:r>
          </w:p>
        </w:tc>
        <w:tc>
          <w:tcPr>
            <w:tcW w:w="4605" w:type="dxa"/>
          </w:tcPr>
          <w:p w14:paraId="6670CD75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(Short)</w:t>
            </w:r>
          </w:p>
        </w:tc>
      </w:tr>
      <w:tr w:rsidR="00D77C02" w:rsidRPr="00B130F9" w14:paraId="15C90DA4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22FAF53A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AAEL001402-RA</w:t>
            </w:r>
          </w:p>
        </w:tc>
        <w:tc>
          <w:tcPr>
            <w:tcW w:w="930" w:type="dxa"/>
            <w:shd w:val="clear" w:color="auto" w:fill="auto"/>
          </w:tcPr>
          <w:p w14:paraId="109E6DCB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-3.3550</w:t>
            </w:r>
          </w:p>
        </w:tc>
        <w:tc>
          <w:tcPr>
            <w:tcW w:w="1099" w:type="dxa"/>
            <w:shd w:val="clear" w:color="auto" w:fill="auto"/>
          </w:tcPr>
          <w:p w14:paraId="28E6AF4F" w14:textId="77777777" w:rsidR="00D77C02" w:rsidRPr="0035419B" w:rsidRDefault="00D77C02" w:rsidP="004662B4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>6.1 x 10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vertAlign w:val="superscript"/>
                <w:lang w:val="es-ES"/>
              </w:rPr>
              <w:t>-5</w:t>
            </w:r>
          </w:p>
        </w:tc>
        <w:tc>
          <w:tcPr>
            <w:tcW w:w="4605" w:type="dxa"/>
          </w:tcPr>
          <w:p w14:paraId="34E023C5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(Short)</w:t>
            </w:r>
          </w:p>
        </w:tc>
      </w:tr>
      <w:tr w:rsidR="00D77C02" w:rsidRPr="00B130F9" w14:paraId="40ED7F3C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5D1D1495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AAEL001414-RA</w:t>
            </w:r>
          </w:p>
        </w:tc>
        <w:tc>
          <w:tcPr>
            <w:tcW w:w="930" w:type="dxa"/>
            <w:shd w:val="clear" w:color="auto" w:fill="auto"/>
          </w:tcPr>
          <w:p w14:paraId="3FAB8753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-3.6456</w:t>
            </w:r>
          </w:p>
        </w:tc>
        <w:tc>
          <w:tcPr>
            <w:tcW w:w="1099" w:type="dxa"/>
            <w:shd w:val="clear" w:color="auto" w:fill="auto"/>
          </w:tcPr>
          <w:p w14:paraId="327343E9" w14:textId="77777777" w:rsidR="00D77C02" w:rsidRPr="0035419B" w:rsidRDefault="00D77C02" w:rsidP="004662B4">
            <w:pPr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>5.0 x 10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vertAlign w:val="superscript"/>
                <w:lang w:val="es-ES"/>
              </w:rPr>
              <w:t>-2</w:t>
            </w:r>
          </w:p>
        </w:tc>
        <w:tc>
          <w:tcPr>
            <w:tcW w:w="4605" w:type="dxa"/>
          </w:tcPr>
          <w:p w14:paraId="0B01036F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(Short)</w:t>
            </w:r>
          </w:p>
        </w:tc>
      </w:tr>
      <w:tr w:rsidR="00D77C02" w:rsidRPr="00B130F9" w14:paraId="55F0EFAA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7236E654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AAEL001417-RA</w:t>
            </w:r>
          </w:p>
        </w:tc>
        <w:tc>
          <w:tcPr>
            <w:tcW w:w="930" w:type="dxa"/>
            <w:shd w:val="clear" w:color="auto" w:fill="auto"/>
          </w:tcPr>
          <w:p w14:paraId="3F2F13EF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-4.3471</w:t>
            </w:r>
          </w:p>
        </w:tc>
        <w:tc>
          <w:tcPr>
            <w:tcW w:w="1099" w:type="dxa"/>
            <w:shd w:val="clear" w:color="auto" w:fill="auto"/>
          </w:tcPr>
          <w:p w14:paraId="0C1C9590" w14:textId="77777777" w:rsidR="00D77C02" w:rsidRPr="0035419B" w:rsidRDefault="00D77C02" w:rsidP="004662B4">
            <w:pPr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>7.7 x 10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vertAlign w:val="superscript"/>
                <w:lang w:val="es-ES"/>
              </w:rPr>
              <w:t>-2</w:t>
            </w:r>
          </w:p>
        </w:tc>
        <w:tc>
          <w:tcPr>
            <w:tcW w:w="4605" w:type="dxa"/>
          </w:tcPr>
          <w:p w14:paraId="3FA271B4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(Short)</w:t>
            </w:r>
          </w:p>
        </w:tc>
      </w:tr>
      <w:tr w:rsidR="00D77C02" w:rsidRPr="00B130F9" w14:paraId="776AB66D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17272E78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AAEL001420-RA</w:t>
            </w:r>
          </w:p>
        </w:tc>
        <w:tc>
          <w:tcPr>
            <w:tcW w:w="930" w:type="dxa"/>
            <w:shd w:val="clear" w:color="auto" w:fill="auto"/>
          </w:tcPr>
          <w:p w14:paraId="552E5FAC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-3.9058</w:t>
            </w:r>
          </w:p>
        </w:tc>
        <w:tc>
          <w:tcPr>
            <w:tcW w:w="1099" w:type="dxa"/>
            <w:shd w:val="clear" w:color="auto" w:fill="auto"/>
          </w:tcPr>
          <w:p w14:paraId="6F193E85" w14:textId="77777777" w:rsidR="00D77C02" w:rsidRPr="0035419B" w:rsidRDefault="00D77C02" w:rsidP="004662B4">
            <w:pPr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>4.5 x 10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vertAlign w:val="superscript"/>
                <w:lang w:val="es-ES"/>
              </w:rPr>
              <w:t>-2</w:t>
            </w:r>
          </w:p>
        </w:tc>
        <w:tc>
          <w:tcPr>
            <w:tcW w:w="4605" w:type="dxa"/>
          </w:tcPr>
          <w:p w14:paraId="368069E1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(Short)</w:t>
            </w:r>
          </w:p>
        </w:tc>
      </w:tr>
      <w:tr w:rsidR="00D77C02" w:rsidRPr="00B130F9" w14:paraId="65072648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53E55DB2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AAEL001649-RA</w:t>
            </w:r>
          </w:p>
        </w:tc>
        <w:tc>
          <w:tcPr>
            <w:tcW w:w="930" w:type="dxa"/>
            <w:shd w:val="clear" w:color="auto" w:fill="auto"/>
          </w:tcPr>
          <w:p w14:paraId="2148574C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0.1785</w:t>
            </w:r>
          </w:p>
        </w:tc>
        <w:tc>
          <w:tcPr>
            <w:tcW w:w="1099" w:type="dxa"/>
            <w:shd w:val="clear" w:color="auto" w:fill="auto"/>
          </w:tcPr>
          <w:p w14:paraId="6F49CC15" w14:textId="77777777" w:rsidR="00D77C02" w:rsidRPr="0035419B" w:rsidRDefault="00D77C02" w:rsidP="004662B4">
            <w:pPr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>5.5 x 10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vertAlign w:val="superscript"/>
                <w:lang w:val="es-ES"/>
              </w:rPr>
              <w:t>-1</w:t>
            </w:r>
          </w:p>
        </w:tc>
        <w:tc>
          <w:tcPr>
            <w:tcW w:w="4605" w:type="dxa"/>
          </w:tcPr>
          <w:p w14:paraId="7D273AC9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 aminopeptidase</w:t>
            </w:r>
          </w:p>
        </w:tc>
      </w:tr>
      <w:tr w:rsidR="00D77C02" w:rsidRPr="00B130F9" w14:paraId="573711CD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5E547C55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AAEL001766-RA</w:t>
            </w:r>
          </w:p>
        </w:tc>
        <w:tc>
          <w:tcPr>
            <w:tcW w:w="930" w:type="dxa"/>
            <w:shd w:val="clear" w:color="auto" w:fill="auto"/>
          </w:tcPr>
          <w:p w14:paraId="6A32C376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-1.7846</w:t>
            </w:r>
          </w:p>
        </w:tc>
        <w:tc>
          <w:tcPr>
            <w:tcW w:w="1099" w:type="dxa"/>
            <w:shd w:val="clear" w:color="auto" w:fill="auto"/>
          </w:tcPr>
          <w:p w14:paraId="38816600" w14:textId="77777777" w:rsidR="00D77C02" w:rsidRPr="0035419B" w:rsidRDefault="00D77C02" w:rsidP="004662B4">
            <w:pPr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>1.9 x 10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vertAlign w:val="superscript"/>
                <w:lang w:val="es-ES"/>
              </w:rPr>
              <w:t>-1</w:t>
            </w:r>
          </w:p>
        </w:tc>
        <w:tc>
          <w:tcPr>
            <w:tcW w:w="4605" w:type="dxa"/>
          </w:tcPr>
          <w:p w14:paraId="5732E990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77C02" w:rsidRPr="00B130F9" w14:paraId="500109D6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76B2D32A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AAEL002166-RA</w:t>
            </w:r>
          </w:p>
        </w:tc>
        <w:tc>
          <w:tcPr>
            <w:tcW w:w="930" w:type="dxa"/>
            <w:shd w:val="clear" w:color="auto" w:fill="auto"/>
          </w:tcPr>
          <w:p w14:paraId="455BEF77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0.0738</w:t>
            </w:r>
          </w:p>
        </w:tc>
        <w:tc>
          <w:tcPr>
            <w:tcW w:w="1099" w:type="dxa"/>
            <w:shd w:val="clear" w:color="auto" w:fill="auto"/>
          </w:tcPr>
          <w:p w14:paraId="72FE6FC9" w14:textId="77777777" w:rsidR="00D77C02" w:rsidRPr="0035419B" w:rsidRDefault="00D77C02" w:rsidP="004662B4">
            <w:pPr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>9.0 x 10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vertAlign w:val="superscript"/>
                <w:lang w:val="es-ES"/>
              </w:rPr>
              <w:t>-1</w:t>
            </w:r>
          </w:p>
        </w:tc>
        <w:tc>
          <w:tcPr>
            <w:tcW w:w="4605" w:type="dxa"/>
          </w:tcPr>
          <w:p w14:paraId="26135DC5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 xml:space="preserve">leucine rich repeat (in </w:t>
            </w:r>
            <w:proofErr w:type="spellStart"/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flii</w:t>
            </w:r>
            <w:proofErr w:type="spellEnd"/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) interacting protein</w:t>
            </w:r>
          </w:p>
        </w:tc>
      </w:tr>
      <w:tr w:rsidR="00D77C02" w:rsidRPr="00B130F9" w14:paraId="43D01B75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52E32438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AAEL002295-RA</w:t>
            </w:r>
          </w:p>
        </w:tc>
        <w:tc>
          <w:tcPr>
            <w:tcW w:w="930" w:type="dxa"/>
            <w:shd w:val="clear" w:color="auto" w:fill="auto"/>
          </w:tcPr>
          <w:p w14:paraId="6EF14B23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-2.2315</w:t>
            </w:r>
          </w:p>
        </w:tc>
        <w:tc>
          <w:tcPr>
            <w:tcW w:w="1099" w:type="dxa"/>
            <w:shd w:val="clear" w:color="auto" w:fill="auto"/>
          </w:tcPr>
          <w:p w14:paraId="39DC72E7" w14:textId="77777777" w:rsidR="00D77C02" w:rsidRPr="0035419B" w:rsidRDefault="00D77C02" w:rsidP="004662B4">
            <w:pPr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>3.4 x 10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vertAlign w:val="superscript"/>
                <w:lang w:val="es-ES"/>
              </w:rPr>
              <w:t>-2</w:t>
            </w:r>
          </w:p>
        </w:tc>
        <w:tc>
          <w:tcPr>
            <w:tcW w:w="4605" w:type="dxa"/>
          </w:tcPr>
          <w:p w14:paraId="5930E50D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77C02" w:rsidRPr="00B130F9" w14:paraId="2261C67E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21BA3B63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AAEL002307-RA</w:t>
            </w:r>
          </w:p>
        </w:tc>
        <w:tc>
          <w:tcPr>
            <w:tcW w:w="930" w:type="dxa"/>
            <w:shd w:val="clear" w:color="auto" w:fill="auto"/>
          </w:tcPr>
          <w:p w14:paraId="0084FD51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-1.6840</w:t>
            </w:r>
          </w:p>
        </w:tc>
        <w:tc>
          <w:tcPr>
            <w:tcW w:w="1099" w:type="dxa"/>
            <w:shd w:val="clear" w:color="auto" w:fill="auto"/>
          </w:tcPr>
          <w:p w14:paraId="08F6B052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>4.1 x 10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vertAlign w:val="superscript"/>
                <w:lang w:val="es-ES"/>
              </w:rPr>
              <w:t>-2</w:t>
            </w:r>
          </w:p>
        </w:tc>
        <w:tc>
          <w:tcPr>
            <w:tcW w:w="4605" w:type="dxa"/>
          </w:tcPr>
          <w:p w14:paraId="7AD6ED7D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77C02" w:rsidRPr="00B130F9" w14:paraId="246C158B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1C088533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AAEL002615-RA</w:t>
            </w:r>
          </w:p>
        </w:tc>
        <w:tc>
          <w:tcPr>
            <w:tcW w:w="930" w:type="dxa"/>
            <w:shd w:val="clear" w:color="auto" w:fill="auto"/>
          </w:tcPr>
          <w:p w14:paraId="0DEABC90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-1.9453</w:t>
            </w:r>
          </w:p>
        </w:tc>
        <w:tc>
          <w:tcPr>
            <w:tcW w:w="1099" w:type="dxa"/>
            <w:shd w:val="clear" w:color="auto" w:fill="auto"/>
          </w:tcPr>
          <w:p w14:paraId="01509B49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>3.0 x 10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vertAlign w:val="superscript"/>
                <w:lang w:val="es-ES"/>
              </w:rPr>
              <w:t>-1</w:t>
            </w:r>
          </w:p>
        </w:tc>
        <w:tc>
          <w:tcPr>
            <w:tcW w:w="4605" w:type="dxa"/>
          </w:tcPr>
          <w:p w14:paraId="0C61F120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77C02" w:rsidRPr="00B130F9" w14:paraId="14DB8760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61834E52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AAEL003262-RA</w:t>
            </w:r>
          </w:p>
        </w:tc>
        <w:tc>
          <w:tcPr>
            <w:tcW w:w="930" w:type="dxa"/>
            <w:shd w:val="clear" w:color="auto" w:fill="auto"/>
          </w:tcPr>
          <w:p w14:paraId="056099AA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-0.3746</w:t>
            </w:r>
          </w:p>
        </w:tc>
        <w:tc>
          <w:tcPr>
            <w:tcW w:w="1099" w:type="dxa"/>
            <w:shd w:val="clear" w:color="auto" w:fill="auto"/>
          </w:tcPr>
          <w:p w14:paraId="65F3BFE9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>9.6 x 10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vertAlign w:val="superscript"/>
                <w:lang w:val="es-ES"/>
              </w:rPr>
              <w:t>-1</w:t>
            </w:r>
          </w:p>
        </w:tc>
        <w:tc>
          <w:tcPr>
            <w:tcW w:w="4605" w:type="dxa"/>
          </w:tcPr>
          <w:p w14:paraId="53162D7A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77C02" w:rsidRPr="00B130F9" w14:paraId="12F9AFB7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44E5307C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AAEL003408-RA</w:t>
            </w:r>
          </w:p>
        </w:tc>
        <w:tc>
          <w:tcPr>
            <w:tcW w:w="930" w:type="dxa"/>
            <w:shd w:val="clear" w:color="auto" w:fill="auto"/>
          </w:tcPr>
          <w:p w14:paraId="2781F13F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-0.5226</w:t>
            </w:r>
          </w:p>
        </w:tc>
        <w:tc>
          <w:tcPr>
            <w:tcW w:w="1099" w:type="dxa"/>
            <w:shd w:val="clear" w:color="auto" w:fill="auto"/>
          </w:tcPr>
          <w:p w14:paraId="3F10BC74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>7.4 x 10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vertAlign w:val="superscript"/>
                <w:lang w:val="es-ES"/>
              </w:rPr>
              <w:t>-1</w:t>
            </w:r>
          </w:p>
        </w:tc>
        <w:tc>
          <w:tcPr>
            <w:tcW w:w="4605" w:type="dxa"/>
          </w:tcPr>
          <w:p w14:paraId="001A7B52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77C02" w:rsidRPr="00B130F9" w14:paraId="7E043080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0FD6B86E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AAEL003554-RA</w:t>
            </w:r>
          </w:p>
        </w:tc>
        <w:tc>
          <w:tcPr>
            <w:tcW w:w="930" w:type="dxa"/>
            <w:shd w:val="clear" w:color="auto" w:fill="auto"/>
          </w:tcPr>
          <w:p w14:paraId="3B6E179A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0.0152</w:t>
            </w:r>
          </w:p>
        </w:tc>
        <w:tc>
          <w:tcPr>
            <w:tcW w:w="1099" w:type="dxa"/>
            <w:shd w:val="clear" w:color="auto" w:fill="auto"/>
          </w:tcPr>
          <w:p w14:paraId="098C5176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>1.0 x 10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vertAlign w:val="superscript"/>
                <w:lang w:val="es-ES"/>
              </w:rPr>
              <w:t>-0</w:t>
            </w:r>
          </w:p>
        </w:tc>
        <w:tc>
          <w:tcPr>
            <w:tcW w:w="4605" w:type="dxa"/>
          </w:tcPr>
          <w:p w14:paraId="671DD1BD" w14:textId="77777777" w:rsidR="00D77C02" w:rsidRPr="0035419B" w:rsidRDefault="00D77C02" w:rsidP="004662B4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 rich repeat protein</w:t>
            </w:r>
          </w:p>
        </w:tc>
      </w:tr>
      <w:tr w:rsidR="00D26B62" w:rsidRPr="00B130F9" w14:paraId="0623D273" w14:textId="77777777" w:rsidTr="00581A7B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6D6DE" w14:textId="1BB06539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lang w:eastAsia="de-DE" w:bidi="en-US"/>
              </w:rPr>
              <w:lastRenderedPageBreak/>
              <w:t>Transcript ID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DDCA3" w14:textId="5927E9F0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lang w:eastAsia="de-DE" w:bidi="en-US"/>
              </w:rPr>
              <w:t>Log2FC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638D3" w14:textId="6B4678CC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</w:pPr>
            <w:r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lang w:eastAsia="de-DE" w:bidi="en-US"/>
              </w:rPr>
              <w:t>p-adj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235EC7CD" w14:textId="0995176F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lang w:eastAsia="de-DE" w:bidi="en-US"/>
              </w:rPr>
              <w:t>Gene description</w:t>
            </w:r>
          </w:p>
        </w:tc>
      </w:tr>
      <w:tr w:rsidR="00D26B62" w:rsidRPr="00B130F9" w14:paraId="3842956F" w14:textId="77777777" w:rsidTr="004662B4">
        <w:trPr>
          <w:gridAfter w:val="1"/>
          <w:wAfter w:w="149" w:type="dxa"/>
          <w:trHeight w:val="180"/>
          <w:jc w:val="center"/>
        </w:trPr>
        <w:tc>
          <w:tcPr>
            <w:tcW w:w="1857" w:type="dxa"/>
            <w:shd w:val="clear" w:color="auto" w:fill="auto"/>
          </w:tcPr>
          <w:p w14:paraId="01C58D79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AAEL003597-RA</w:t>
            </w:r>
          </w:p>
        </w:tc>
        <w:tc>
          <w:tcPr>
            <w:tcW w:w="930" w:type="dxa"/>
            <w:shd w:val="clear" w:color="auto" w:fill="auto"/>
          </w:tcPr>
          <w:p w14:paraId="12D10EE3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-1.1217</w:t>
            </w:r>
          </w:p>
        </w:tc>
        <w:tc>
          <w:tcPr>
            <w:tcW w:w="1099" w:type="dxa"/>
            <w:shd w:val="clear" w:color="auto" w:fill="auto"/>
          </w:tcPr>
          <w:p w14:paraId="7934C938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>9.3 x 10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vertAlign w:val="superscript"/>
                <w:lang w:val="es-ES"/>
              </w:rPr>
              <w:t>-1</w:t>
            </w:r>
          </w:p>
        </w:tc>
        <w:tc>
          <w:tcPr>
            <w:tcW w:w="4605" w:type="dxa"/>
          </w:tcPr>
          <w:p w14:paraId="7918675F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26B62" w:rsidRPr="00B130F9" w14:paraId="3D538367" w14:textId="77777777" w:rsidTr="004662B4">
        <w:trPr>
          <w:gridAfter w:val="1"/>
          <w:wAfter w:w="149" w:type="dxa"/>
          <w:trHeight w:val="180"/>
          <w:jc w:val="center"/>
        </w:trPr>
        <w:tc>
          <w:tcPr>
            <w:tcW w:w="1857" w:type="dxa"/>
            <w:shd w:val="clear" w:color="auto" w:fill="auto"/>
          </w:tcPr>
          <w:p w14:paraId="6D6B88C8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1862B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AAEL003597-RB</w:t>
            </w:r>
          </w:p>
        </w:tc>
        <w:tc>
          <w:tcPr>
            <w:tcW w:w="930" w:type="dxa"/>
            <w:shd w:val="clear" w:color="auto" w:fill="auto"/>
          </w:tcPr>
          <w:p w14:paraId="516B491B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</w:rPr>
              <w:t>-1.4416</w:t>
            </w:r>
          </w:p>
        </w:tc>
        <w:tc>
          <w:tcPr>
            <w:tcW w:w="1099" w:type="dxa"/>
            <w:shd w:val="clear" w:color="auto" w:fill="auto"/>
          </w:tcPr>
          <w:p w14:paraId="1BE072BE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>6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>.3 x 10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vertAlign w:val="superscript"/>
                <w:lang w:val="es-ES"/>
              </w:rPr>
              <w:t>-1</w:t>
            </w:r>
          </w:p>
        </w:tc>
        <w:tc>
          <w:tcPr>
            <w:tcW w:w="4605" w:type="dxa"/>
          </w:tcPr>
          <w:p w14:paraId="0C9EA603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1862B8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26B62" w:rsidRPr="00B130F9" w14:paraId="77DF1AB7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47E4D6BE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AAEL003713-RA</w:t>
            </w:r>
          </w:p>
        </w:tc>
        <w:tc>
          <w:tcPr>
            <w:tcW w:w="930" w:type="dxa"/>
            <w:shd w:val="clear" w:color="auto" w:fill="auto"/>
          </w:tcPr>
          <w:p w14:paraId="310F0613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-1.4416</w:t>
            </w:r>
          </w:p>
        </w:tc>
        <w:tc>
          <w:tcPr>
            <w:tcW w:w="1099" w:type="dxa"/>
            <w:shd w:val="clear" w:color="auto" w:fill="auto"/>
          </w:tcPr>
          <w:p w14:paraId="2868D295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>6.3 x 10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vertAlign w:val="superscript"/>
                <w:lang w:val="es-ES"/>
              </w:rPr>
              <w:t>-1</w:t>
            </w:r>
          </w:p>
        </w:tc>
        <w:tc>
          <w:tcPr>
            <w:tcW w:w="4605" w:type="dxa"/>
          </w:tcPr>
          <w:p w14:paraId="58636323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26B62" w:rsidRPr="00B130F9" w14:paraId="6D9EE4BA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4510D8FD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AAEL003720-RA</w:t>
            </w:r>
          </w:p>
        </w:tc>
        <w:tc>
          <w:tcPr>
            <w:tcW w:w="930" w:type="dxa"/>
            <w:shd w:val="clear" w:color="auto" w:fill="auto"/>
          </w:tcPr>
          <w:p w14:paraId="32613B27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-1.2985</w:t>
            </w:r>
          </w:p>
        </w:tc>
        <w:tc>
          <w:tcPr>
            <w:tcW w:w="1099" w:type="dxa"/>
            <w:shd w:val="clear" w:color="auto" w:fill="auto"/>
          </w:tcPr>
          <w:p w14:paraId="57270775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>4.1 x 10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vertAlign w:val="superscript"/>
                <w:lang w:val="es-ES"/>
              </w:rPr>
              <w:t>-1</w:t>
            </w:r>
          </w:p>
        </w:tc>
        <w:tc>
          <w:tcPr>
            <w:tcW w:w="4605" w:type="dxa"/>
          </w:tcPr>
          <w:p w14:paraId="0F55E780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26B62" w:rsidRPr="00B130F9" w14:paraId="6DC090FF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03B99B80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AAEL003859-RA</w:t>
            </w:r>
          </w:p>
        </w:tc>
        <w:tc>
          <w:tcPr>
            <w:tcW w:w="930" w:type="dxa"/>
            <w:shd w:val="clear" w:color="auto" w:fill="auto"/>
          </w:tcPr>
          <w:p w14:paraId="028F2E95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-1.1459</w:t>
            </w:r>
          </w:p>
        </w:tc>
        <w:tc>
          <w:tcPr>
            <w:tcW w:w="1099" w:type="dxa"/>
            <w:shd w:val="clear" w:color="auto" w:fill="auto"/>
          </w:tcPr>
          <w:p w14:paraId="49FABCA1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>2.6 x 10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vertAlign w:val="superscript"/>
                <w:lang w:val="es-ES"/>
              </w:rPr>
              <w:t>-1</w:t>
            </w:r>
          </w:p>
        </w:tc>
        <w:tc>
          <w:tcPr>
            <w:tcW w:w="4605" w:type="dxa"/>
          </w:tcPr>
          <w:p w14:paraId="332356AA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26B62" w:rsidRPr="00B130F9" w14:paraId="75F3A4E0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0F876D4B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AAEL004466-RA</w:t>
            </w:r>
          </w:p>
        </w:tc>
        <w:tc>
          <w:tcPr>
            <w:tcW w:w="930" w:type="dxa"/>
            <w:shd w:val="clear" w:color="auto" w:fill="auto"/>
          </w:tcPr>
          <w:p w14:paraId="59788407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0.0440</w:t>
            </w:r>
          </w:p>
        </w:tc>
        <w:tc>
          <w:tcPr>
            <w:tcW w:w="1099" w:type="dxa"/>
            <w:shd w:val="clear" w:color="auto" w:fill="auto"/>
          </w:tcPr>
          <w:p w14:paraId="7F6DD9B4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>1.0 x 10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vertAlign w:val="superscript"/>
                <w:lang w:val="es-ES"/>
              </w:rPr>
              <w:t>-0</w:t>
            </w:r>
          </w:p>
        </w:tc>
        <w:tc>
          <w:tcPr>
            <w:tcW w:w="4605" w:type="dxa"/>
          </w:tcPr>
          <w:p w14:paraId="3445D470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(Coil-less)</w:t>
            </w:r>
          </w:p>
        </w:tc>
      </w:tr>
      <w:tr w:rsidR="00D26B62" w:rsidRPr="00B130F9" w14:paraId="3C30840B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1F091D90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AAEL004773-RA</w:t>
            </w:r>
          </w:p>
        </w:tc>
        <w:tc>
          <w:tcPr>
            <w:tcW w:w="930" w:type="dxa"/>
            <w:shd w:val="clear" w:color="auto" w:fill="auto"/>
          </w:tcPr>
          <w:p w14:paraId="3BBFDE47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-0.1240</w:t>
            </w:r>
          </w:p>
        </w:tc>
        <w:tc>
          <w:tcPr>
            <w:tcW w:w="1099" w:type="dxa"/>
            <w:shd w:val="clear" w:color="auto" w:fill="auto"/>
          </w:tcPr>
          <w:p w14:paraId="4ABF0FC7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>1.0 x 10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vertAlign w:val="superscript"/>
                <w:lang w:val="es-ES"/>
              </w:rPr>
              <w:t>-0</w:t>
            </w:r>
          </w:p>
        </w:tc>
        <w:tc>
          <w:tcPr>
            <w:tcW w:w="4605" w:type="dxa"/>
          </w:tcPr>
          <w:p w14:paraId="1ECD11CC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 carboxyl methyltransferase</w:t>
            </w:r>
          </w:p>
        </w:tc>
      </w:tr>
      <w:tr w:rsidR="00D26B62" w:rsidRPr="00B130F9" w14:paraId="07631714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2C467808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AAEL005351-RA</w:t>
            </w:r>
          </w:p>
        </w:tc>
        <w:tc>
          <w:tcPr>
            <w:tcW w:w="930" w:type="dxa"/>
            <w:shd w:val="clear" w:color="auto" w:fill="auto"/>
          </w:tcPr>
          <w:p w14:paraId="2677A32C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0.0501</w:t>
            </w:r>
          </w:p>
        </w:tc>
        <w:tc>
          <w:tcPr>
            <w:tcW w:w="1099" w:type="dxa"/>
            <w:shd w:val="clear" w:color="auto" w:fill="auto"/>
          </w:tcPr>
          <w:p w14:paraId="56BBA7C6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>9.8 x 10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vertAlign w:val="superscript"/>
                <w:lang w:val="es-ES"/>
              </w:rPr>
              <w:t>-1</w:t>
            </w:r>
          </w:p>
        </w:tc>
        <w:tc>
          <w:tcPr>
            <w:tcW w:w="4605" w:type="dxa"/>
          </w:tcPr>
          <w:p w14:paraId="78203A22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26B62" w:rsidRPr="00B130F9" w14:paraId="5D4059F1" w14:textId="77777777" w:rsidTr="004662B4">
        <w:trPr>
          <w:gridAfter w:val="1"/>
          <w:wAfter w:w="149" w:type="dxa"/>
          <w:trHeight w:val="80"/>
          <w:jc w:val="center"/>
        </w:trPr>
        <w:tc>
          <w:tcPr>
            <w:tcW w:w="1857" w:type="dxa"/>
            <w:shd w:val="clear" w:color="auto" w:fill="auto"/>
          </w:tcPr>
          <w:p w14:paraId="7F78FCF4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AAEL005734-RA</w:t>
            </w:r>
          </w:p>
        </w:tc>
        <w:tc>
          <w:tcPr>
            <w:tcW w:w="930" w:type="dxa"/>
            <w:shd w:val="clear" w:color="auto" w:fill="auto"/>
          </w:tcPr>
          <w:p w14:paraId="5F8D20AA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0.0344</w:t>
            </w:r>
          </w:p>
        </w:tc>
        <w:tc>
          <w:tcPr>
            <w:tcW w:w="1099" w:type="dxa"/>
            <w:shd w:val="clear" w:color="auto" w:fill="auto"/>
          </w:tcPr>
          <w:p w14:paraId="442AF5B2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>9.8 x 10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vertAlign w:val="superscript"/>
                <w:lang w:val="es-ES"/>
              </w:rPr>
              <w:t>-1</w:t>
            </w:r>
          </w:p>
        </w:tc>
        <w:tc>
          <w:tcPr>
            <w:tcW w:w="4605" w:type="dxa"/>
          </w:tcPr>
          <w:p w14:paraId="3F2082A2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26B62" w:rsidRPr="00B130F9" w14:paraId="35D949CE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08C74B45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AAEL005762-RA</w:t>
            </w:r>
          </w:p>
        </w:tc>
        <w:tc>
          <w:tcPr>
            <w:tcW w:w="930" w:type="dxa"/>
            <w:shd w:val="clear" w:color="auto" w:fill="auto"/>
          </w:tcPr>
          <w:p w14:paraId="609F4BF0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-0.0691</w:t>
            </w:r>
          </w:p>
        </w:tc>
        <w:tc>
          <w:tcPr>
            <w:tcW w:w="1099" w:type="dxa"/>
            <w:shd w:val="clear" w:color="auto" w:fill="auto"/>
          </w:tcPr>
          <w:p w14:paraId="5A312707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>9.5 x 10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vertAlign w:val="superscript"/>
                <w:lang w:val="es-ES"/>
              </w:rPr>
              <w:t>-1</w:t>
            </w:r>
          </w:p>
        </w:tc>
        <w:tc>
          <w:tcPr>
            <w:tcW w:w="4605" w:type="dxa"/>
          </w:tcPr>
          <w:p w14:paraId="2AB32683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26B62" w:rsidRPr="00B130F9" w14:paraId="66C1DA27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6BF131FC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AAEL006026-RA</w:t>
            </w:r>
          </w:p>
        </w:tc>
        <w:tc>
          <w:tcPr>
            <w:tcW w:w="930" w:type="dxa"/>
            <w:shd w:val="clear" w:color="auto" w:fill="auto"/>
          </w:tcPr>
          <w:p w14:paraId="1F177BB2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-2.1727</w:t>
            </w:r>
          </w:p>
        </w:tc>
        <w:tc>
          <w:tcPr>
            <w:tcW w:w="1099" w:type="dxa"/>
            <w:shd w:val="clear" w:color="auto" w:fill="auto"/>
          </w:tcPr>
          <w:p w14:paraId="62F12BE9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>1.2 x 10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vertAlign w:val="superscript"/>
                <w:lang w:val="es-ES"/>
              </w:rPr>
              <w:t>-1</w:t>
            </w:r>
          </w:p>
        </w:tc>
        <w:tc>
          <w:tcPr>
            <w:tcW w:w="4605" w:type="dxa"/>
          </w:tcPr>
          <w:p w14:paraId="592E7816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 rich protein, putative</w:t>
            </w:r>
          </w:p>
        </w:tc>
      </w:tr>
      <w:tr w:rsidR="00D26B62" w:rsidRPr="00B130F9" w14:paraId="48E5E9D5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35DAF52B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AAEL006377-RA</w:t>
            </w:r>
          </w:p>
        </w:tc>
        <w:tc>
          <w:tcPr>
            <w:tcW w:w="930" w:type="dxa"/>
            <w:shd w:val="clear" w:color="auto" w:fill="auto"/>
          </w:tcPr>
          <w:p w14:paraId="2BFC34C9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0.0329</w:t>
            </w:r>
          </w:p>
        </w:tc>
        <w:tc>
          <w:tcPr>
            <w:tcW w:w="1099" w:type="dxa"/>
            <w:shd w:val="clear" w:color="auto" w:fill="auto"/>
          </w:tcPr>
          <w:p w14:paraId="0581C569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>1.0 x 10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vertAlign w:val="superscript"/>
                <w:lang w:val="es-ES"/>
              </w:rPr>
              <w:t>-0</w:t>
            </w:r>
          </w:p>
        </w:tc>
        <w:tc>
          <w:tcPr>
            <w:tcW w:w="4605" w:type="dxa"/>
          </w:tcPr>
          <w:p w14:paraId="5E7EFE12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(Coil-less)</w:t>
            </w:r>
          </w:p>
        </w:tc>
      </w:tr>
      <w:tr w:rsidR="00D26B62" w:rsidRPr="00B130F9" w14:paraId="4497A264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37485C6F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AAEL006975-RA</w:t>
            </w:r>
          </w:p>
        </w:tc>
        <w:tc>
          <w:tcPr>
            <w:tcW w:w="930" w:type="dxa"/>
            <w:shd w:val="clear" w:color="auto" w:fill="auto"/>
          </w:tcPr>
          <w:p w14:paraId="6E0ECFCF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-2.1250</w:t>
            </w:r>
          </w:p>
        </w:tc>
        <w:tc>
          <w:tcPr>
            <w:tcW w:w="1099" w:type="dxa"/>
            <w:shd w:val="clear" w:color="auto" w:fill="auto"/>
          </w:tcPr>
          <w:p w14:paraId="49472EF6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>1.9 x 10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vertAlign w:val="superscript"/>
                <w:lang w:val="es-ES"/>
              </w:rPr>
              <w:t>-2</w:t>
            </w:r>
          </w:p>
        </w:tc>
        <w:tc>
          <w:tcPr>
            <w:tcW w:w="4605" w:type="dxa"/>
          </w:tcPr>
          <w:p w14:paraId="4AE16976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 aminopeptidase</w:t>
            </w:r>
          </w:p>
        </w:tc>
      </w:tr>
      <w:tr w:rsidR="00D26B62" w:rsidRPr="00B130F9" w14:paraId="130D3AB4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083DBDF5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AAEL007103-RA</w:t>
            </w:r>
          </w:p>
        </w:tc>
        <w:tc>
          <w:tcPr>
            <w:tcW w:w="930" w:type="dxa"/>
            <w:shd w:val="clear" w:color="auto" w:fill="auto"/>
          </w:tcPr>
          <w:p w14:paraId="43AD1B7F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-1.1907</w:t>
            </w:r>
          </w:p>
        </w:tc>
        <w:tc>
          <w:tcPr>
            <w:tcW w:w="1099" w:type="dxa"/>
            <w:shd w:val="clear" w:color="auto" w:fill="auto"/>
          </w:tcPr>
          <w:p w14:paraId="6304B984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>2.6 x 10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vertAlign w:val="superscript"/>
                <w:lang w:val="es-ES"/>
              </w:rPr>
              <w:t>-1</w:t>
            </w:r>
          </w:p>
        </w:tc>
        <w:tc>
          <w:tcPr>
            <w:tcW w:w="4605" w:type="dxa"/>
          </w:tcPr>
          <w:p w14:paraId="474DE9C0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 xml:space="preserve">leucine-rich immune protein TM </w:t>
            </w:r>
          </w:p>
        </w:tc>
      </w:tr>
      <w:tr w:rsidR="00D26B62" w:rsidRPr="00B130F9" w14:paraId="4E31430A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7D91B798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AAEL007224-RA</w:t>
            </w:r>
          </w:p>
        </w:tc>
        <w:tc>
          <w:tcPr>
            <w:tcW w:w="930" w:type="dxa"/>
            <w:shd w:val="clear" w:color="auto" w:fill="auto"/>
          </w:tcPr>
          <w:p w14:paraId="5A3D48DD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-2.3203</w:t>
            </w:r>
          </w:p>
        </w:tc>
        <w:tc>
          <w:tcPr>
            <w:tcW w:w="1099" w:type="dxa"/>
            <w:shd w:val="clear" w:color="auto" w:fill="auto"/>
          </w:tcPr>
          <w:p w14:paraId="7C212FDB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>1.9 x 10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vertAlign w:val="superscript"/>
                <w:lang w:val="es-ES"/>
              </w:rPr>
              <w:t>-2</w:t>
            </w:r>
          </w:p>
        </w:tc>
        <w:tc>
          <w:tcPr>
            <w:tcW w:w="4605" w:type="dxa"/>
          </w:tcPr>
          <w:p w14:paraId="2035E224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(Coil-less)</w:t>
            </w:r>
          </w:p>
        </w:tc>
      </w:tr>
      <w:tr w:rsidR="00D26B62" w:rsidRPr="00B130F9" w14:paraId="046D89F6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52E5A6CE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AAEL007231-RA</w:t>
            </w:r>
          </w:p>
        </w:tc>
        <w:tc>
          <w:tcPr>
            <w:tcW w:w="930" w:type="dxa"/>
            <w:shd w:val="clear" w:color="auto" w:fill="auto"/>
          </w:tcPr>
          <w:p w14:paraId="4F3D1450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0.5661</w:t>
            </w:r>
          </w:p>
        </w:tc>
        <w:tc>
          <w:tcPr>
            <w:tcW w:w="1099" w:type="dxa"/>
            <w:shd w:val="clear" w:color="auto" w:fill="auto"/>
          </w:tcPr>
          <w:p w14:paraId="754114FB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>9.6 x 10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vertAlign w:val="superscript"/>
                <w:lang w:val="es-ES"/>
              </w:rPr>
              <w:t>-1</w:t>
            </w:r>
          </w:p>
        </w:tc>
        <w:tc>
          <w:tcPr>
            <w:tcW w:w="4605" w:type="dxa"/>
          </w:tcPr>
          <w:p w14:paraId="5CCECBCE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(Coil-less)</w:t>
            </w:r>
          </w:p>
        </w:tc>
      </w:tr>
      <w:tr w:rsidR="00D26B62" w:rsidRPr="00B130F9" w14:paraId="0EEAFB3B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795259F6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AAEL007363-RA</w:t>
            </w:r>
          </w:p>
        </w:tc>
        <w:tc>
          <w:tcPr>
            <w:tcW w:w="930" w:type="dxa"/>
            <w:shd w:val="clear" w:color="auto" w:fill="auto"/>
          </w:tcPr>
          <w:p w14:paraId="67522A07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-3.0437</w:t>
            </w:r>
          </w:p>
        </w:tc>
        <w:tc>
          <w:tcPr>
            <w:tcW w:w="1099" w:type="dxa"/>
            <w:shd w:val="clear" w:color="auto" w:fill="auto"/>
          </w:tcPr>
          <w:p w14:paraId="56232B87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>1.6 x 10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vertAlign w:val="superscript"/>
                <w:lang w:val="es-ES"/>
              </w:rPr>
              <w:t>-1</w:t>
            </w:r>
          </w:p>
        </w:tc>
        <w:tc>
          <w:tcPr>
            <w:tcW w:w="4605" w:type="dxa"/>
          </w:tcPr>
          <w:p w14:paraId="1E49C3D8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26B62" w:rsidRPr="00B130F9" w14:paraId="77DB1A36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67B4BE07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AAEL007565-RA</w:t>
            </w:r>
          </w:p>
        </w:tc>
        <w:tc>
          <w:tcPr>
            <w:tcW w:w="930" w:type="dxa"/>
            <w:shd w:val="clear" w:color="auto" w:fill="auto"/>
          </w:tcPr>
          <w:p w14:paraId="1BEB0A35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-0.8595</w:t>
            </w:r>
          </w:p>
        </w:tc>
        <w:tc>
          <w:tcPr>
            <w:tcW w:w="1099" w:type="dxa"/>
            <w:shd w:val="clear" w:color="auto" w:fill="auto"/>
          </w:tcPr>
          <w:p w14:paraId="22F349CE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>3.8 x 10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vertAlign w:val="superscript"/>
                <w:lang w:val="es-ES"/>
              </w:rPr>
              <w:t>-2</w:t>
            </w:r>
          </w:p>
        </w:tc>
        <w:tc>
          <w:tcPr>
            <w:tcW w:w="4605" w:type="dxa"/>
          </w:tcPr>
          <w:p w14:paraId="6A63204D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 rich protein, putative</w:t>
            </w:r>
          </w:p>
        </w:tc>
      </w:tr>
      <w:tr w:rsidR="00D26B62" w:rsidRPr="00B130F9" w14:paraId="2407B1CC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2B898D91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AAEL007778-RA</w:t>
            </w:r>
          </w:p>
        </w:tc>
        <w:tc>
          <w:tcPr>
            <w:tcW w:w="930" w:type="dxa"/>
            <w:shd w:val="clear" w:color="auto" w:fill="auto"/>
          </w:tcPr>
          <w:p w14:paraId="5708C892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-0.0497</w:t>
            </w:r>
          </w:p>
        </w:tc>
        <w:tc>
          <w:tcPr>
            <w:tcW w:w="1099" w:type="dxa"/>
            <w:shd w:val="clear" w:color="auto" w:fill="auto"/>
          </w:tcPr>
          <w:p w14:paraId="07035B2A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>9.6 x 10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vertAlign w:val="superscript"/>
                <w:lang w:val="es-ES"/>
              </w:rPr>
              <w:t>-1</w:t>
            </w:r>
          </w:p>
        </w:tc>
        <w:tc>
          <w:tcPr>
            <w:tcW w:w="4605" w:type="dxa"/>
          </w:tcPr>
          <w:p w14:paraId="26CD10BC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26B62" w:rsidRPr="00B130F9" w14:paraId="3EEF05A7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563CAD1C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AAEL007785-RA</w:t>
            </w:r>
          </w:p>
        </w:tc>
        <w:tc>
          <w:tcPr>
            <w:tcW w:w="930" w:type="dxa"/>
            <w:shd w:val="clear" w:color="auto" w:fill="auto"/>
          </w:tcPr>
          <w:p w14:paraId="70C9E861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-1.8464</w:t>
            </w:r>
          </w:p>
        </w:tc>
        <w:tc>
          <w:tcPr>
            <w:tcW w:w="1099" w:type="dxa"/>
            <w:shd w:val="clear" w:color="auto" w:fill="auto"/>
          </w:tcPr>
          <w:p w14:paraId="0CE4CFF2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>1.3 x 10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vertAlign w:val="superscript"/>
                <w:lang w:val="es-ES"/>
              </w:rPr>
              <w:t>-2</w:t>
            </w:r>
          </w:p>
        </w:tc>
        <w:tc>
          <w:tcPr>
            <w:tcW w:w="4605" w:type="dxa"/>
          </w:tcPr>
          <w:p w14:paraId="410A3062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26B62" w:rsidRPr="00B130F9" w14:paraId="74B2785D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72B8C0A4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AAEL008658-RA</w:t>
            </w:r>
          </w:p>
        </w:tc>
        <w:tc>
          <w:tcPr>
            <w:tcW w:w="930" w:type="dxa"/>
            <w:shd w:val="clear" w:color="auto" w:fill="auto"/>
          </w:tcPr>
          <w:p w14:paraId="34C33FC7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-0.9593</w:t>
            </w:r>
          </w:p>
        </w:tc>
        <w:tc>
          <w:tcPr>
            <w:tcW w:w="1099" w:type="dxa"/>
            <w:shd w:val="clear" w:color="auto" w:fill="auto"/>
          </w:tcPr>
          <w:p w14:paraId="417273DC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>5.4 x 10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vertAlign w:val="superscript"/>
                <w:lang w:val="es-ES"/>
              </w:rPr>
              <w:t>-1</w:t>
            </w:r>
          </w:p>
        </w:tc>
        <w:tc>
          <w:tcPr>
            <w:tcW w:w="4605" w:type="dxa"/>
          </w:tcPr>
          <w:p w14:paraId="5ED38C19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TM</w:t>
            </w:r>
          </w:p>
        </w:tc>
      </w:tr>
      <w:tr w:rsidR="00D26B62" w:rsidRPr="00B130F9" w14:paraId="497DF313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7DC08D74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AAEL009520-RA</w:t>
            </w:r>
            <w:r w:rsidRPr="0035419B">
              <w:rPr>
                <w:rFonts w:ascii="Palatino Linotype" w:eastAsia="Times New Roman" w:hAnsi="Palatino Linotype"/>
                <w:color w:val="000000" w:themeColor="text1"/>
                <w:sz w:val="18"/>
                <w:vertAlign w:val="superscript"/>
                <w:lang w:eastAsia="de-DE" w:bidi="en-US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14:paraId="5EFF9D24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-1.7802</w:t>
            </w:r>
          </w:p>
        </w:tc>
        <w:tc>
          <w:tcPr>
            <w:tcW w:w="1099" w:type="dxa"/>
            <w:shd w:val="clear" w:color="auto" w:fill="auto"/>
          </w:tcPr>
          <w:p w14:paraId="0F3C4D9D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>8.1 x 10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vertAlign w:val="superscript"/>
                <w:lang w:val="es-ES"/>
              </w:rPr>
              <w:t>-2</w:t>
            </w:r>
          </w:p>
        </w:tc>
        <w:tc>
          <w:tcPr>
            <w:tcW w:w="4605" w:type="dxa"/>
          </w:tcPr>
          <w:p w14:paraId="177A4A38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(Long)</w:t>
            </w:r>
          </w:p>
        </w:tc>
      </w:tr>
      <w:tr w:rsidR="00D26B62" w:rsidRPr="00B130F9" w14:paraId="038158BC" w14:textId="77777777" w:rsidTr="004662B4">
        <w:trPr>
          <w:gridAfter w:val="1"/>
          <w:wAfter w:w="149" w:type="dxa"/>
          <w:trHeight w:val="20"/>
          <w:jc w:val="center"/>
        </w:trPr>
        <w:tc>
          <w:tcPr>
            <w:tcW w:w="1857" w:type="dxa"/>
            <w:shd w:val="clear" w:color="auto" w:fill="auto"/>
          </w:tcPr>
          <w:p w14:paraId="7FE30A99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AAEL009792-RA</w:t>
            </w:r>
          </w:p>
        </w:tc>
        <w:tc>
          <w:tcPr>
            <w:tcW w:w="930" w:type="dxa"/>
            <w:shd w:val="clear" w:color="auto" w:fill="auto"/>
          </w:tcPr>
          <w:p w14:paraId="441A8299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-2.2074</w:t>
            </w:r>
          </w:p>
        </w:tc>
        <w:tc>
          <w:tcPr>
            <w:tcW w:w="1099" w:type="dxa"/>
            <w:shd w:val="clear" w:color="auto" w:fill="auto"/>
          </w:tcPr>
          <w:p w14:paraId="4810FA87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>2.8 x 10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vertAlign w:val="superscript"/>
                <w:lang w:val="es-ES"/>
              </w:rPr>
              <w:t>-4</w:t>
            </w:r>
          </w:p>
        </w:tc>
        <w:tc>
          <w:tcPr>
            <w:tcW w:w="4605" w:type="dxa"/>
          </w:tcPr>
          <w:p w14:paraId="4E67E9CE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(Coil-less)</w:t>
            </w:r>
          </w:p>
        </w:tc>
      </w:tr>
      <w:tr w:rsidR="00D26B62" w:rsidRPr="0035419B" w14:paraId="7BA01BA6" w14:textId="77777777" w:rsidTr="004662B4">
        <w:trPr>
          <w:jc w:val="center"/>
        </w:trPr>
        <w:tc>
          <w:tcPr>
            <w:tcW w:w="1857" w:type="dxa"/>
            <w:shd w:val="clear" w:color="auto" w:fill="auto"/>
            <w:vAlign w:val="center"/>
          </w:tcPr>
          <w:p w14:paraId="05A8BE9C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AAEL009894-RA</w:t>
            </w:r>
          </w:p>
        </w:tc>
        <w:tc>
          <w:tcPr>
            <w:tcW w:w="930" w:type="dxa"/>
            <w:shd w:val="clear" w:color="auto" w:fill="auto"/>
          </w:tcPr>
          <w:p w14:paraId="35A5076B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0.0551</w:t>
            </w:r>
          </w:p>
        </w:tc>
        <w:tc>
          <w:tcPr>
            <w:tcW w:w="1099" w:type="dxa"/>
            <w:shd w:val="clear" w:color="auto" w:fill="auto"/>
          </w:tcPr>
          <w:p w14:paraId="171A55D0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>9.9 x 10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vertAlign w:val="superscript"/>
                <w:lang w:val="es-ES"/>
              </w:rPr>
              <w:t>-1</w:t>
            </w:r>
          </w:p>
        </w:tc>
        <w:tc>
          <w:tcPr>
            <w:tcW w:w="4754" w:type="dxa"/>
            <w:gridSpan w:val="2"/>
          </w:tcPr>
          <w:p w14:paraId="685ABA0B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(Coil-less)</w:t>
            </w:r>
          </w:p>
        </w:tc>
      </w:tr>
      <w:tr w:rsidR="00D26B62" w:rsidRPr="0035419B" w14:paraId="62BA2D11" w14:textId="77777777" w:rsidTr="004662B4">
        <w:trPr>
          <w:trHeight w:val="80"/>
          <w:jc w:val="center"/>
        </w:trPr>
        <w:tc>
          <w:tcPr>
            <w:tcW w:w="1857" w:type="dxa"/>
            <w:shd w:val="clear" w:color="auto" w:fill="auto"/>
            <w:vAlign w:val="center"/>
          </w:tcPr>
          <w:p w14:paraId="48519F79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AAEL010111-RA</w:t>
            </w:r>
          </w:p>
        </w:tc>
        <w:tc>
          <w:tcPr>
            <w:tcW w:w="930" w:type="dxa"/>
            <w:shd w:val="clear" w:color="auto" w:fill="auto"/>
          </w:tcPr>
          <w:p w14:paraId="7E5FBBA5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-0.3721</w:t>
            </w:r>
          </w:p>
        </w:tc>
        <w:tc>
          <w:tcPr>
            <w:tcW w:w="1099" w:type="dxa"/>
            <w:shd w:val="clear" w:color="auto" w:fill="auto"/>
          </w:tcPr>
          <w:p w14:paraId="39AEAF37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>9.2 x 10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vertAlign w:val="superscript"/>
                <w:lang w:val="es-ES"/>
              </w:rPr>
              <w:t>-1</w:t>
            </w:r>
          </w:p>
        </w:tc>
        <w:tc>
          <w:tcPr>
            <w:tcW w:w="4754" w:type="dxa"/>
            <w:gridSpan w:val="2"/>
          </w:tcPr>
          <w:p w14:paraId="7D8497A2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26B62" w:rsidRPr="0035419B" w14:paraId="482DDDF3" w14:textId="77777777" w:rsidTr="004662B4">
        <w:trPr>
          <w:trHeight w:val="225"/>
          <w:jc w:val="center"/>
        </w:trPr>
        <w:tc>
          <w:tcPr>
            <w:tcW w:w="1857" w:type="dxa"/>
            <w:shd w:val="clear" w:color="auto" w:fill="auto"/>
            <w:vAlign w:val="center"/>
          </w:tcPr>
          <w:p w14:paraId="1B5FD1E6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AAEL010125-RA</w:t>
            </w:r>
          </w:p>
        </w:tc>
        <w:tc>
          <w:tcPr>
            <w:tcW w:w="930" w:type="dxa"/>
            <w:shd w:val="clear" w:color="auto" w:fill="auto"/>
          </w:tcPr>
          <w:p w14:paraId="46042D89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-3.2166</w:t>
            </w:r>
          </w:p>
        </w:tc>
        <w:tc>
          <w:tcPr>
            <w:tcW w:w="1099" w:type="dxa"/>
            <w:shd w:val="clear" w:color="auto" w:fill="auto"/>
          </w:tcPr>
          <w:p w14:paraId="2953B777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>2.2 x 10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vertAlign w:val="superscript"/>
                <w:lang w:val="es-ES"/>
              </w:rPr>
              <w:t>-2</w:t>
            </w:r>
          </w:p>
        </w:tc>
        <w:tc>
          <w:tcPr>
            <w:tcW w:w="4754" w:type="dxa"/>
            <w:gridSpan w:val="2"/>
          </w:tcPr>
          <w:p w14:paraId="0BB209C7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(Coil-less)</w:t>
            </w:r>
          </w:p>
        </w:tc>
      </w:tr>
      <w:tr w:rsidR="00D26B62" w:rsidRPr="0035419B" w14:paraId="0DD24170" w14:textId="77777777" w:rsidTr="004662B4">
        <w:trPr>
          <w:trHeight w:val="225"/>
          <w:jc w:val="center"/>
        </w:trPr>
        <w:tc>
          <w:tcPr>
            <w:tcW w:w="1857" w:type="dxa"/>
            <w:shd w:val="clear" w:color="auto" w:fill="auto"/>
            <w:vAlign w:val="center"/>
          </w:tcPr>
          <w:p w14:paraId="22A89822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AAEL010128-RA</w:t>
            </w:r>
          </w:p>
        </w:tc>
        <w:tc>
          <w:tcPr>
            <w:tcW w:w="930" w:type="dxa"/>
            <w:shd w:val="clear" w:color="auto" w:fill="auto"/>
          </w:tcPr>
          <w:p w14:paraId="38E1168F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-5.3692</w:t>
            </w:r>
          </w:p>
        </w:tc>
        <w:tc>
          <w:tcPr>
            <w:tcW w:w="1099" w:type="dxa"/>
            <w:shd w:val="clear" w:color="auto" w:fill="auto"/>
          </w:tcPr>
          <w:p w14:paraId="2E2B4D5B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>2.8 x 10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vertAlign w:val="superscript"/>
                <w:lang w:val="es-ES"/>
              </w:rPr>
              <w:t>-6</w:t>
            </w:r>
          </w:p>
        </w:tc>
        <w:tc>
          <w:tcPr>
            <w:tcW w:w="4754" w:type="dxa"/>
            <w:gridSpan w:val="2"/>
          </w:tcPr>
          <w:p w14:paraId="4E437AFE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(Long)</w:t>
            </w:r>
          </w:p>
        </w:tc>
      </w:tr>
      <w:tr w:rsidR="00D26B62" w:rsidRPr="0035419B" w14:paraId="5A357635" w14:textId="77777777" w:rsidTr="004662B4">
        <w:trPr>
          <w:trHeight w:val="270"/>
          <w:jc w:val="center"/>
        </w:trPr>
        <w:tc>
          <w:tcPr>
            <w:tcW w:w="1857" w:type="dxa"/>
            <w:shd w:val="clear" w:color="auto" w:fill="auto"/>
          </w:tcPr>
          <w:p w14:paraId="56250D06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AAEL010132-RA</w:t>
            </w:r>
          </w:p>
        </w:tc>
        <w:tc>
          <w:tcPr>
            <w:tcW w:w="930" w:type="dxa"/>
            <w:shd w:val="clear" w:color="auto" w:fill="auto"/>
          </w:tcPr>
          <w:p w14:paraId="667186E1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-0.7796</w:t>
            </w:r>
          </w:p>
        </w:tc>
        <w:tc>
          <w:tcPr>
            <w:tcW w:w="1099" w:type="dxa"/>
            <w:shd w:val="clear" w:color="auto" w:fill="auto"/>
          </w:tcPr>
          <w:p w14:paraId="2C504E91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>8.7 x 10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vertAlign w:val="superscript"/>
                <w:lang w:val="es-ES"/>
              </w:rPr>
              <w:t>-1</w:t>
            </w:r>
          </w:p>
        </w:tc>
        <w:tc>
          <w:tcPr>
            <w:tcW w:w="4754" w:type="dxa"/>
            <w:gridSpan w:val="2"/>
          </w:tcPr>
          <w:p w14:paraId="1FE2C893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(Long)</w:t>
            </w:r>
          </w:p>
        </w:tc>
      </w:tr>
      <w:tr w:rsidR="00D26B62" w:rsidRPr="0035419B" w14:paraId="6263292A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5004C20B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AAEL010286-RA</w:t>
            </w:r>
          </w:p>
        </w:tc>
        <w:tc>
          <w:tcPr>
            <w:tcW w:w="930" w:type="dxa"/>
            <w:shd w:val="clear" w:color="auto" w:fill="auto"/>
          </w:tcPr>
          <w:p w14:paraId="61950453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-1.9108</w:t>
            </w:r>
          </w:p>
        </w:tc>
        <w:tc>
          <w:tcPr>
            <w:tcW w:w="1099" w:type="dxa"/>
            <w:shd w:val="clear" w:color="auto" w:fill="auto"/>
          </w:tcPr>
          <w:p w14:paraId="2CD3C64F" w14:textId="77777777" w:rsidR="00D26B62" w:rsidRPr="0035419B" w:rsidRDefault="00D26B62" w:rsidP="00D26B62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>5.4 x 10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vertAlign w:val="superscript"/>
                <w:lang w:val="es-ES"/>
              </w:rPr>
              <w:t>-1</w:t>
            </w:r>
          </w:p>
        </w:tc>
        <w:tc>
          <w:tcPr>
            <w:tcW w:w="4754" w:type="dxa"/>
            <w:gridSpan w:val="2"/>
          </w:tcPr>
          <w:p w14:paraId="536B9C97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26B62" w:rsidRPr="0035419B" w14:paraId="17BC1FB6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112F2812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AAEL010656-RA</w:t>
            </w:r>
          </w:p>
        </w:tc>
        <w:tc>
          <w:tcPr>
            <w:tcW w:w="930" w:type="dxa"/>
            <w:shd w:val="clear" w:color="auto" w:fill="auto"/>
          </w:tcPr>
          <w:p w14:paraId="5920FF06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-2.5623</w:t>
            </w:r>
          </w:p>
        </w:tc>
        <w:tc>
          <w:tcPr>
            <w:tcW w:w="1099" w:type="dxa"/>
            <w:shd w:val="clear" w:color="auto" w:fill="auto"/>
          </w:tcPr>
          <w:p w14:paraId="61E463C4" w14:textId="77777777" w:rsidR="00D26B62" w:rsidRPr="0035419B" w:rsidRDefault="00D26B62" w:rsidP="00D26B62">
            <w:pPr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>4.4 x 10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vertAlign w:val="superscript"/>
                <w:lang w:val="es-ES"/>
              </w:rPr>
              <w:t>-3</w:t>
            </w:r>
          </w:p>
        </w:tc>
        <w:tc>
          <w:tcPr>
            <w:tcW w:w="4754" w:type="dxa"/>
            <w:gridSpan w:val="2"/>
          </w:tcPr>
          <w:p w14:paraId="11D44733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(Short)</w:t>
            </w:r>
          </w:p>
        </w:tc>
      </w:tr>
      <w:tr w:rsidR="00D26B62" w:rsidRPr="0035419B" w14:paraId="1A57990D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271934BA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AAEL010772-RA</w:t>
            </w:r>
          </w:p>
        </w:tc>
        <w:tc>
          <w:tcPr>
            <w:tcW w:w="930" w:type="dxa"/>
            <w:shd w:val="clear" w:color="auto" w:fill="auto"/>
          </w:tcPr>
          <w:p w14:paraId="0D089279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-0.8164</w:t>
            </w:r>
          </w:p>
        </w:tc>
        <w:tc>
          <w:tcPr>
            <w:tcW w:w="1099" w:type="dxa"/>
            <w:shd w:val="clear" w:color="auto" w:fill="auto"/>
          </w:tcPr>
          <w:p w14:paraId="1CE7E9B3" w14:textId="77777777" w:rsidR="00D26B62" w:rsidRPr="0035419B" w:rsidRDefault="00D26B62" w:rsidP="00D26B62">
            <w:pPr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>9.2 x 10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vertAlign w:val="superscript"/>
                <w:lang w:val="es-ES"/>
              </w:rPr>
              <w:t>-1</w:t>
            </w:r>
          </w:p>
        </w:tc>
        <w:tc>
          <w:tcPr>
            <w:tcW w:w="4754" w:type="dxa"/>
            <w:gridSpan w:val="2"/>
          </w:tcPr>
          <w:p w14:paraId="07FD4548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 xml:space="preserve">Leucine-rich repeat-containing protein 50 </w:t>
            </w:r>
            <w:proofErr w:type="gramStart"/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homolog</w:t>
            </w:r>
            <w:proofErr w:type="gramEnd"/>
          </w:p>
        </w:tc>
      </w:tr>
      <w:tr w:rsidR="00D26B62" w:rsidRPr="0035419B" w14:paraId="70CC4CF9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2D973C8C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AAEL011387-RA</w:t>
            </w:r>
          </w:p>
        </w:tc>
        <w:tc>
          <w:tcPr>
            <w:tcW w:w="930" w:type="dxa"/>
            <w:shd w:val="clear" w:color="auto" w:fill="auto"/>
          </w:tcPr>
          <w:p w14:paraId="1DFAA2E0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-0.2728</w:t>
            </w:r>
          </w:p>
        </w:tc>
        <w:tc>
          <w:tcPr>
            <w:tcW w:w="1099" w:type="dxa"/>
            <w:shd w:val="clear" w:color="auto" w:fill="auto"/>
          </w:tcPr>
          <w:p w14:paraId="334720F3" w14:textId="77777777" w:rsidR="00D26B62" w:rsidRPr="0035419B" w:rsidRDefault="00D26B62" w:rsidP="00D26B62">
            <w:pPr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>8.2 x 10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vertAlign w:val="superscript"/>
                <w:lang w:val="es-ES"/>
              </w:rPr>
              <w:t>-1</w:t>
            </w:r>
          </w:p>
        </w:tc>
        <w:tc>
          <w:tcPr>
            <w:tcW w:w="4754" w:type="dxa"/>
            <w:gridSpan w:val="2"/>
          </w:tcPr>
          <w:p w14:paraId="4AC7DF3F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repeat protein</w:t>
            </w:r>
          </w:p>
        </w:tc>
      </w:tr>
      <w:tr w:rsidR="00D26B62" w:rsidRPr="0035419B" w14:paraId="0E01E524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68B1EB89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AAEL011760-RA</w:t>
            </w:r>
          </w:p>
        </w:tc>
        <w:tc>
          <w:tcPr>
            <w:tcW w:w="930" w:type="dxa"/>
            <w:shd w:val="clear" w:color="auto" w:fill="auto"/>
          </w:tcPr>
          <w:p w14:paraId="0CA5C302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1.2954</w:t>
            </w:r>
          </w:p>
        </w:tc>
        <w:tc>
          <w:tcPr>
            <w:tcW w:w="1099" w:type="dxa"/>
            <w:shd w:val="clear" w:color="auto" w:fill="auto"/>
          </w:tcPr>
          <w:p w14:paraId="4E36EE34" w14:textId="77777777" w:rsidR="00D26B62" w:rsidRPr="0035419B" w:rsidRDefault="00D26B62" w:rsidP="00D26B62">
            <w:pPr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>3.9 x 10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vertAlign w:val="superscript"/>
                <w:lang w:val="es-ES"/>
              </w:rPr>
              <w:t>-1</w:t>
            </w:r>
          </w:p>
        </w:tc>
        <w:tc>
          <w:tcPr>
            <w:tcW w:w="4754" w:type="dxa"/>
            <w:gridSpan w:val="2"/>
          </w:tcPr>
          <w:p w14:paraId="2C5D2FDC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26B62" w:rsidRPr="0035419B" w14:paraId="7F3213D8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79C03DDD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AAEL012086-RA</w:t>
            </w:r>
          </w:p>
        </w:tc>
        <w:tc>
          <w:tcPr>
            <w:tcW w:w="930" w:type="dxa"/>
            <w:shd w:val="clear" w:color="auto" w:fill="auto"/>
          </w:tcPr>
          <w:p w14:paraId="5F12326E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-1.7527</w:t>
            </w:r>
          </w:p>
        </w:tc>
        <w:tc>
          <w:tcPr>
            <w:tcW w:w="1099" w:type="dxa"/>
            <w:shd w:val="clear" w:color="auto" w:fill="auto"/>
          </w:tcPr>
          <w:p w14:paraId="58259C92" w14:textId="77777777" w:rsidR="00D26B62" w:rsidRPr="0035419B" w:rsidRDefault="00D26B62" w:rsidP="00D26B62">
            <w:pPr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2.6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 xml:space="preserve"> x 10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vertAlign w:val="superscript"/>
              </w:rPr>
              <w:t>-2</w:t>
            </w:r>
          </w:p>
        </w:tc>
        <w:tc>
          <w:tcPr>
            <w:tcW w:w="4754" w:type="dxa"/>
            <w:gridSpan w:val="2"/>
          </w:tcPr>
          <w:p w14:paraId="35F47B7C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(Long)</w:t>
            </w:r>
          </w:p>
        </w:tc>
      </w:tr>
      <w:tr w:rsidR="00D26B62" w:rsidRPr="0035419B" w14:paraId="7A774EB1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3F303077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AAEL012092-RA</w:t>
            </w:r>
          </w:p>
        </w:tc>
        <w:tc>
          <w:tcPr>
            <w:tcW w:w="930" w:type="dxa"/>
            <w:shd w:val="clear" w:color="auto" w:fill="auto"/>
          </w:tcPr>
          <w:p w14:paraId="36C02DC2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-1.9051</w:t>
            </w:r>
          </w:p>
        </w:tc>
        <w:tc>
          <w:tcPr>
            <w:tcW w:w="1099" w:type="dxa"/>
            <w:shd w:val="clear" w:color="auto" w:fill="auto"/>
          </w:tcPr>
          <w:p w14:paraId="05A82DDE" w14:textId="77777777" w:rsidR="00D26B62" w:rsidRPr="0035419B" w:rsidRDefault="00D26B62" w:rsidP="00D26B62">
            <w:pPr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1.2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 xml:space="preserve"> x 10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vertAlign w:val="superscript"/>
              </w:rPr>
              <w:t>-1</w:t>
            </w:r>
          </w:p>
        </w:tc>
        <w:tc>
          <w:tcPr>
            <w:tcW w:w="4754" w:type="dxa"/>
            <w:gridSpan w:val="2"/>
          </w:tcPr>
          <w:p w14:paraId="1FF44E94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 rich repeat protein</w:t>
            </w:r>
          </w:p>
        </w:tc>
      </w:tr>
      <w:tr w:rsidR="00D26B62" w:rsidRPr="0035419B" w14:paraId="1CC3BF53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4E12CEB7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AAEL012093-RA</w:t>
            </w:r>
          </w:p>
        </w:tc>
        <w:tc>
          <w:tcPr>
            <w:tcW w:w="930" w:type="dxa"/>
            <w:shd w:val="clear" w:color="auto" w:fill="auto"/>
          </w:tcPr>
          <w:p w14:paraId="42912A68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-1.8185</w:t>
            </w:r>
          </w:p>
        </w:tc>
        <w:tc>
          <w:tcPr>
            <w:tcW w:w="1099" w:type="dxa"/>
            <w:shd w:val="clear" w:color="auto" w:fill="auto"/>
          </w:tcPr>
          <w:p w14:paraId="5614AF26" w14:textId="77777777" w:rsidR="00D26B62" w:rsidRPr="0035419B" w:rsidRDefault="00D26B62" w:rsidP="00D26B62">
            <w:pPr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2.4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 xml:space="preserve"> x 10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vertAlign w:val="superscript"/>
              </w:rPr>
              <w:t>-2</w:t>
            </w:r>
          </w:p>
        </w:tc>
        <w:tc>
          <w:tcPr>
            <w:tcW w:w="4754" w:type="dxa"/>
            <w:gridSpan w:val="2"/>
          </w:tcPr>
          <w:p w14:paraId="729016B3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transmembrane protein</w:t>
            </w:r>
          </w:p>
        </w:tc>
      </w:tr>
      <w:tr w:rsidR="00D26B62" w:rsidRPr="0035419B" w14:paraId="65ED85FC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1C8F9504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AAEL012255-RA</w:t>
            </w:r>
          </w:p>
        </w:tc>
        <w:tc>
          <w:tcPr>
            <w:tcW w:w="930" w:type="dxa"/>
            <w:shd w:val="clear" w:color="auto" w:fill="auto"/>
          </w:tcPr>
          <w:p w14:paraId="4B548754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-4.1624</w:t>
            </w:r>
          </w:p>
        </w:tc>
        <w:tc>
          <w:tcPr>
            <w:tcW w:w="1099" w:type="dxa"/>
            <w:shd w:val="clear" w:color="auto" w:fill="auto"/>
          </w:tcPr>
          <w:p w14:paraId="04D8894C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3.1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 xml:space="preserve"> x 10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vertAlign w:val="superscript"/>
              </w:rPr>
              <w:t>-5</w:t>
            </w:r>
          </w:p>
        </w:tc>
        <w:tc>
          <w:tcPr>
            <w:tcW w:w="4754" w:type="dxa"/>
            <w:gridSpan w:val="2"/>
          </w:tcPr>
          <w:p w14:paraId="0217CBAE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(Short)</w:t>
            </w:r>
          </w:p>
        </w:tc>
      </w:tr>
      <w:tr w:rsidR="00D26B62" w:rsidRPr="0035419B" w14:paraId="4C2B32D1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643A0218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AAEL012763-RA</w:t>
            </w:r>
          </w:p>
        </w:tc>
        <w:tc>
          <w:tcPr>
            <w:tcW w:w="930" w:type="dxa"/>
            <w:shd w:val="clear" w:color="auto" w:fill="auto"/>
          </w:tcPr>
          <w:p w14:paraId="206F32A1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-1.1534</w:t>
            </w:r>
          </w:p>
        </w:tc>
        <w:tc>
          <w:tcPr>
            <w:tcW w:w="1099" w:type="dxa"/>
            <w:shd w:val="clear" w:color="auto" w:fill="auto"/>
          </w:tcPr>
          <w:p w14:paraId="64F61125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1.8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 xml:space="preserve"> x 10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vertAlign w:val="superscript"/>
              </w:rPr>
              <w:t>-1</w:t>
            </w:r>
          </w:p>
        </w:tc>
        <w:tc>
          <w:tcPr>
            <w:tcW w:w="4754" w:type="dxa"/>
            <w:gridSpan w:val="2"/>
          </w:tcPr>
          <w:p w14:paraId="4EFC9D4B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(Coil-less)</w:t>
            </w:r>
          </w:p>
        </w:tc>
      </w:tr>
      <w:tr w:rsidR="00D26B62" w:rsidRPr="0035419B" w14:paraId="25AA27FC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30495D55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AAEL012767-RA</w:t>
            </w:r>
          </w:p>
        </w:tc>
        <w:tc>
          <w:tcPr>
            <w:tcW w:w="930" w:type="dxa"/>
            <w:shd w:val="clear" w:color="auto" w:fill="auto"/>
          </w:tcPr>
          <w:p w14:paraId="098E64D1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-0.6035</w:t>
            </w:r>
          </w:p>
        </w:tc>
        <w:tc>
          <w:tcPr>
            <w:tcW w:w="1099" w:type="dxa"/>
            <w:shd w:val="clear" w:color="auto" w:fill="auto"/>
          </w:tcPr>
          <w:p w14:paraId="36BE5EB9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9.8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 xml:space="preserve"> x 10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vertAlign w:val="superscript"/>
              </w:rPr>
              <w:t>-1</w:t>
            </w:r>
          </w:p>
        </w:tc>
        <w:tc>
          <w:tcPr>
            <w:tcW w:w="4754" w:type="dxa"/>
            <w:gridSpan w:val="2"/>
          </w:tcPr>
          <w:p w14:paraId="4044ACE8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(Short)</w:t>
            </w:r>
          </w:p>
        </w:tc>
      </w:tr>
      <w:tr w:rsidR="00D26B62" w:rsidRPr="0035419B" w14:paraId="18FD4166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0BCCB103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AAEL012771-RA</w:t>
            </w:r>
          </w:p>
        </w:tc>
        <w:tc>
          <w:tcPr>
            <w:tcW w:w="930" w:type="dxa"/>
            <w:shd w:val="clear" w:color="auto" w:fill="auto"/>
          </w:tcPr>
          <w:p w14:paraId="46AF77FC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3.4269</w:t>
            </w:r>
          </w:p>
        </w:tc>
        <w:tc>
          <w:tcPr>
            <w:tcW w:w="1099" w:type="dxa"/>
            <w:shd w:val="clear" w:color="auto" w:fill="auto"/>
          </w:tcPr>
          <w:p w14:paraId="549AEBB7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5.6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 xml:space="preserve"> x 10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vertAlign w:val="superscript"/>
              </w:rPr>
              <w:t>-2</w:t>
            </w:r>
          </w:p>
        </w:tc>
        <w:tc>
          <w:tcPr>
            <w:tcW w:w="4754" w:type="dxa"/>
            <w:gridSpan w:val="2"/>
          </w:tcPr>
          <w:p w14:paraId="5651BE45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(Coil-less)</w:t>
            </w:r>
          </w:p>
        </w:tc>
      </w:tr>
      <w:tr w:rsidR="00D26B62" w:rsidRPr="0035419B" w14:paraId="45B6C0B0" w14:textId="77777777" w:rsidTr="004662B4">
        <w:trPr>
          <w:trHeight w:val="20"/>
          <w:jc w:val="center"/>
        </w:trPr>
        <w:tc>
          <w:tcPr>
            <w:tcW w:w="1857" w:type="dxa"/>
            <w:shd w:val="clear" w:color="auto" w:fill="auto"/>
          </w:tcPr>
          <w:p w14:paraId="46C2A1D9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AAEL012911-RA</w:t>
            </w:r>
          </w:p>
        </w:tc>
        <w:tc>
          <w:tcPr>
            <w:tcW w:w="930" w:type="dxa"/>
            <w:shd w:val="clear" w:color="auto" w:fill="auto"/>
          </w:tcPr>
          <w:p w14:paraId="33C7D9B9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-0.2531</w:t>
            </w:r>
          </w:p>
        </w:tc>
        <w:tc>
          <w:tcPr>
            <w:tcW w:w="1099" w:type="dxa"/>
            <w:shd w:val="clear" w:color="auto" w:fill="auto"/>
          </w:tcPr>
          <w:p w14:paraId="14F86A86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hAnsi="Palatino Linotype"/>
                <w:color w:val="000000" w:themeColor="text1"/>
                <w:sz w:val="20"/>
              </w:rPr>
              <w:t>9.4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lang w:val="es-ES"/>
              </w:rPr>
              <w:t xml:space="preserve"> x 10</w:t>
            </w:r>
            <w:r w:rsidRPr="0035419B">
              <w:rPr>
                <w:rFonts w:ascii="Palatino Linotype" w:hAnsi="Palatino Linotype"/>
                <w:color w:val="000000" w:themeColor="text1"/>
                <w:sz w:val="20"/>
                <w:vertAlign w:val="superscript"/>
              </w:rPr>
              <w:t>-1</w:t>
            </w:r>
          </w:p>
        </w:tc>
        <w:tc>
          <w:tcPr>
            <w:tcW w:w="4754" w:type="dxa"/>
            <w:gridSpan w:val="2"/>
          </w:tcPr>
          <w:p w14:paraId="191B41C4" w14:textId="77777777" w:rsidR="00D26B62" w:rsidRPr="0035419B" w:rsidRDefault="00D26B62" w:rsidP="00D26B62">
            <w:pPr>
              <w:adjustRightInd w:val="0"/>
              <w:snapToGrid w:val="0"/>
              <w:spacing w:after="0" w:line="240" w:lineRule="auto"/>
              <w:contextualSpacing/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</w:pPr>
            <w:r w:rsidRPr="0035419B">
              <w:rPr>
                <w:rFonts w:ascii="Palatino Linotype" w:eastAsia="Times New Roman" w:hAnsi="Palatino Linotype"/>
                <w:snapToGrid w:val="0"/>
                <w:color w:val="000000" w:themeColor="text1"/>
                <w:sz w:val="20"/>
                <w:szCs w:val="20"/>
                <w:lang w:eastAsia="de-DE" w:bidi="en-US"/>
              </w:rPr>
              <w:t>leucine-rich immune protein (Coil-less)</w:t>
            </w:r>
          </w:p>
        </w:tc>
      </w:tr>
    </w:tbl>
    <w:p w14:paraId="0F0AFA87" w14:textId="77777777" w:rsidR="00D77C02" w:rsidRPr="0035419B" w:rsidRDefault="00D77C02" w:rsidP="00D77C02">
      <w:pPr>
        <w:adjustRightInd w:val="0"/>
        <w:snapToGrid w:val="0"/>
        <w:spacing w:after="240" w:line="260" w:lineRule="atLeast"/>
        <w:ind w:left="425" w:right="425"/>
        <w:jc w:val="center"/>
        <w:rPr>
          <w:rFonts w:ascii="Palatino Linotype" w:eastAsia="Times New Roman" w:hAnsi="Palatino Linotype"/>
          <w:color w:val="000000" w:themeColor="text1"/>
          <w:sz w:val="18"/>
          <w:lang w:eastAsia="de-DE" w:bidi="en-US"/>
        </w:rPr>
      </w:pPr>
      <w:r w:rsidRPr="0035419B">
        <w:rPr>
          <w:rFonts w:ascii="Palatino Linotype" w:eastAsia="Times New Roman" w:hAnsi="Palatino Linotype"/>
          <w:color w:val="000000" w:themeColor="text1"/>
          <w:sz w:val="18"/>
          <w:vertAlign w:val="superscript"/>
          <w:lang w:eastAsia="de-DE" w:bidi="en-US"/>
        </w:rPr>
        <w:t>1</w:t>
      </w:r>
      <w:r w:rsidRPr="0035419B">
        <w:rPr>
          <w:rFonts w:ascii="Palatino Linotype" w:eastAsia="Times New Roman" w:hAnsi="Palatino Linotype"/>
          <w:color w:val="000000" w:themeColor="text1"/>
          <w:sz w:val="18"/>
          <w:lang w:eastAsia="de-DE" w:bidi="en-US"/>
        </w:rPr>
        <w:t xml:space="preserve"> AAEL009520-RA is the same gene as AAEL024406. </w:t>
      </w:r>
    </w:p>
    <w:p w14:paraId="049E085A" w14:textId="7D2F4341" w:rsidR="00806689" w:rsidRDefault="00806689"/>
    <w:p w14:paraId="1934115F" w14:textId="77777777" w:rsidR="00761DA7" w:rsidRDefault="00761DA7"/>
    <w:p w14:paraId="2F63962A" w14:textId="6CC26FA4" w:rsidR="00761DA7" w:rsidRPr="00761DA7" w:rsidRDefault="00761DA7" w:rsidP="00761DA7">
      <w:pPr>
        <w:spacing w:before="240" w:after="0" w:line="240" w:lineRule="auto"/>
        <w:jc w:val="both"/>
        <w:rPr>
          <w:rFonts w:ascii="Palatino Linotype" w:eastAsia="Times New Roman" w:hAnsi="Palatino Linotype"/>
          <w:b/>
          <w:color w:val="000000" w:themeColor="text1"/>
          <w:sz w:val="20"/>
          <w:szCs w:val="20"/>
          <w:lang w:eastAsia="de-DE"/>
        </w:rPr>
      </w:pPr>
      <w:bookmarkStart w:id="6" w:name="_Hlk533943714"/>
      <w:r w:rsidRPr="00761DA7">
        <w:rPr>
          <w:rFonts w:ascii="Palatino Linotype" w:eastAsia="Times New Roman" w:hAnsi="Palatino Linotype"/>
          <w:b/>
          <w:noProof/>
          <w:snapToGrid w:val="0"/>
          <w:color w:val="000000" w:themeColor="text1"/>
          <w:sz w:val="20"/>
          <w:szCs w:val="20"/>
          <w:lang w:eastAsia="de-DE" w:bidi="en-US"/>
        </w:rPr>
        <w:lastRenderedPageBreak/>
        <w:t>Figure S1A-E.</w:t>
      </w:r>
      <w:r w:rsidRPr="00761DA7">
        <w:rPr>
          <w:rFonts w:ascii="Palatino Linotype" w:eastAsia="Times New Roman" w:hAnsi="Palatino Linotype"/>
          <w:noProof/>
          <w:snapToGrid w:val="0"/>
          <w:color w:val="000000" w:themeColor="text1"/>
          <w:sz w:val="20"/>
          <w:szCs w:val="20"/>
          <w:lang w:eastAsia="de-DE" w:bidi="en-US"/>
        </w:rPr>
        <w:t xml:space="preserve"> </w:t>
      </w:r>
      <w:r w:rsidRPr="00761DA7">
        <w:rPr>
          <w:rFonts w:ascii="Palatino Linotype" w:eastAsia="Times New Roman" w:hAnsi="Palatino Linotype"/>
          <w:i/>
          <w:noProof/>
          <w:snapToGrid w:val="0"/>
          <w:color w:val="000000" w:themeColor="text1"/>
          <w:sz w:val="20"/>
          <w:szCs w:val="20"/>
          <w:lang w:eastAsia="de-DE" w:bidi="en-US"/>
        </w:rPr>
        <w:t xml:space="preserve">AaeLRIM3, AaeLRIM4, AaeLRIM15, AaeLRIM16, </w:t>
      </w:r>
      <w:r w:rsidRPr="00761DA7">
        <w:rPr>
          <w:rFonts w:ascii="Palatino Linotype" w:eastAsia="Times New Roman" w:hAnsi="Palatino Linotype"/>
          <w:noProof/>
          <w:snapToGrid w:val="0"/>
          <w:color w:val="000000" w:themeColor="text1"/>
          <w:sz w:val="20"/>
          <w:szCs w:val="20"/>
          <w:lang w:eastAsia="de-DE" w:bidi="en-US"/>
        </w:rPr>
        <w:t xml:space="preserve">and </w:t>
      </w:r>
      <w:r w:rsidRPr="00761DA7">
        <w:rPr>
          <w:rFonts w:ascii="Palatino Linotype" w:eastAsia="Times New Roman" w:hAnsi="Palatino Linotype"/>
          <w:i/>
          <w:noProof/>
          <w:snapToGrid w:val="0"/>
          <w:color w:val="000000" w:themeColor="text1"/>
          <w:sz w:val="20"/>
          <w:szCs w:val="20"/>
          <w:lang w:eastAsia="de-DE" w:bidi="en-US"/>
        </w:rPr>
        <w:t>AaeLRIM17</w:t>
      </w:r>
      <w:r w:rsidRPr="00761DA7">
        <w:rPr>
          <w:rFonts w:ascii="Palatino Linotype" w:eastAsia="Times New Roman" w:hAnsi="Palatino Linotype"/>
          <w:noProof/>
          <w:snapToGrid w:val="0"/>
          <w:color w:val="000000" w:themeColor="text1"/>
          <w:sz w:val="20"/>
          <w:szCs w:val="20"/>
          <w:lang w:eastAsia="de-DE" w:bidi="en-US"/>
        </w:rPr>
        <w:t xml:space="preserve"> relative expression in the all developmental stages.</w:t>
      </w:r>
      <w:r w:rsidRPr="00761DA7">
        <w:rPr>
          <w:rFonts w:ascii="Palatino Linotype" w:eastAsia="Times New Roman" w:hAnsi="Palatino Linotype"/>
          <w:b/>
          <w:color w:val="000000" w:themeColor="text1"/>
          <w:sz w:val="20"/>
          <w:szCs w:val="20"/>
          <w:lang w:eastAsia="de-DE"/>
        </w:rPr>
        <w:t xml:space="preserve"> </w:t>
      </w:r>
      <w:bookmarkEnd w:id="6"/>
    </w:p>
    <w:p w14:paraId="6DCB57F2" w14:textId="77777777" w:rsidR="00B44BA5" w:rsidRPr="00B44BA5" w:rsidRDefault="00B44BA5" w:rsidP="00B44BA5">
      <w:pPr>
        <w:rPr>
          <w:rFonts w:asciiTheme="minorHAnsi" w:eastAsiaTheme="minorHAnsi" w:hAnsiTheme="minorHAnsi" w:cstheme="minorBidi"/>
        </w:rPr>
      </w:pPr>
      <w:r w:rsidRPr="00B44BA5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4F47C8FA" wp14:editId="0FF60134">
            <wp:extent cx="5943600" cy="35591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26309" w14:textId="7A41D52B" w:rsidR="00B44BA5" w:rsidRPr="00761DA7" w:rsidRDefault="00B44BA5" w:rsidP="00B44BA5">
      <w:pPr>
        <w:rPr>
          <w:rFonts w:ascii="Times New Roman" w:eastAsiaTheme="minorHAnsi" w:hAnsi="Times New Roman" w:cstheme="minorBidi"/>
          <w:i/>
          <w:color w:val="000000" w:themeColor="text1"/>
          <w:sz w:val="24"/>
          <w:szCs w:val="24"/>
        </w:rPr>
      </w:pPr>
      <w:bookmarkStart w:id="7" w:name="_Hlk531181451"/>
      <w:r w:rsidRPr="00B44BA5">
        <w:rPr>
          <w:rFonts w:ascii="Times New Roman" w:eastAsiaTheme="minorHAnsi" w:hAnsi="Times New Roman" w:cstheme="minorBidi"/>
          <w:b/>
          <w:color w:val="000000" w:themeColor="text1"/>
          <w:sz w:val="24"/>
          <w:szCs w:val="24"/>
        </w:rPr>
        <w:t>Figure S1A.</w:t>
      </w:r>
      <w:r w:rsidRPr="00B44BA5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 </w:t>
      </w:r>
      <w:bookmarkEnd w:id="7"/>
      <w:r w:rsidRPr="00B44BA5">
        <w:rPr>
          <w:rFonts w:ascii="Times New Roman" w:eastAsiaTheme="minorHAnsi" w:hAnsi="Times New Roman" w:cstheme="minorBidi"/>
          <w:i/>
          <w:color w:val="000000" w:themeColor="text1"/>
          <w:sz w:val="24"/>
          <w:szCs w:val="24"/>
        </w:rPr>
        <w:t>AaeLRIM3</w:t>
      </w:r>
    </w:p>
    <w:p w14:paraId="162E138F" w14:textId="77777777" w:rsidR="00B44BA5" w:rsidRPr="00B44BA5" w:rsidRDefault="00B44BA5" w:rsidP="00B44BA5">
      <w:pPr>
        <w:rPr>
          <w:rFonts w:asciiTheme="minorHAnsi" w:eastAsiaTheme="minorHAnsi" w:hAnsiTheme="minorHAnsi" w:cstheme="minorBidi"/>
        </w:rPr>
      </w:pPr>
      <w:r w:rsidRPr="00B44BA5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6B98EE52" wp14:editId="64FBB619">
            <wp:extent cx="5943600" cy="35534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10CC6" w14:textId="77777777" w:rsidR="00B44BA5" w:rsidRPr="00B44BA5" w:rsidRDefault="00B44BA5" w:rsidP="00B44BA5">
      <w:pPr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</w:pPr>
      <w:r w:rsidRPr="00B44BA5">
        <w:rPr>
          <w:rFonts w:ascii="Times New Roman" w:eastAsiaTheme="minorHAnsi" w:hAnsi="Times New Roman" w:cstheme="minorBidi"/>
          <w:b/>
          <w:color w:val="000000" w:themeColor="text1"/>
          <w:sz w:val="24"/>
          <w:szCs w:val="24"/>
        </w:rPr>
        <w:t>Figure S1B.</w:t>
      </w:r>
      <w:r w:rsidRPr="00B44BA5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 </w:t>
      </w:r>
      <w:r w:rsidRPr="00B44BA5">
        <w:rPr>
          <w:rFonts w:ascii="Times New Roman" w:eastAsiaTheme="minorHAnsi" w:hAnsi="Times New Roman" w:cstheme="minorBidi"/>
          <w:i/>
          <w:color w:val="000000" w:themeColor="text1"/>
          <w:sz w:val="24"/>
          <w:szCs w:val="24"/>
        </w:rPr>
        <w:t>AaeLRIM4</w:t>
      </w:r>
    </w:p>
    <w:p w14:paraId="2343C7C5" w14:textId="77777777" w:rsidR="00B44BA5" w:rsidRPr="00B44BA5" w:rsidRDefault="00B44BA5" w:rsidP="00B44BA5">
      <w:pPr>
        <w:rPr>
          <w:rFonts w:asciiTheme="minorHAnsi" w:eastAsiaTheme="minorHAnsi" w:hAnsiTheme="minorHAnsi" w:cstheme="minorBidi"/>
        </w:rPr>
      </w:pPr>
      <w:r w:rsidRPr="00B44BA5">
        <w:rPr>
          <w:rFonts w:asciiTheme="minorHAnsi" w:eastAsiaTheme="minorHAnsi" w:hAnsiTheme="minorHAnsi" w:cstheme="minorBidi"/>
          <w:noProof/>
        </w:rPr>
        <w:lastRenderedPageBreak/>
        <w:drawing>
          <wp:inline distT="0" distB="0" distL="0" distR="0" wp14:anchorId="2785D618" wp14:editId="5473179B">
            <wp:extent cx="5943600" cy="34791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3A11D" w14:textId="77777777" w:rsidR="00B44BA5" w:rsidRPr="00B44BA5" w:rsidRDefault="00B44BA5" w:rsidP="00B44BA5">
      <w:pPr>
        <w:rPr>
          <w:rFonts w:ascii="Times New Roman" w:eastAsiaTheme="minorHAnsi" w:hAnsi="Times New Roman" w:cstheme="minorBidi"/>
          <w:i/>
          <w:color w:val="000000" w:themeColor="text1"/>
          <w:sz w:val="24"/>
          <w:szCs w:val="24"/>
        </w:rPr>
      </w:pPr>
      <w:r w:rsidRPr="00B44BA5">
        <w:rPr>
          <w:rFonts w:ascii="Times New Roman" w:eastAsiaTheme="minorHAnsi" w:hAnsi="Times New Roman" w:cstheme="minorBidi"/>
          <w:b/>
          <w:color w:val="000000" w:themeColor="text1"/>
          <w:sz w:val="24"/>
          <w:szCs w:val="24"/>
        </w:rPr>
        <w:t>Figure S1C.</w:t>
      </w:r>
      <w:r w:rsidRPr="00B44BA5">
        <w:rPr>
          <w:rFonts w:ascii="Times New Roman" w:eastAsiaTheme="minorHAnsi" w:hAnsi="Times New Roman" w:cstheme="minorBidi"/>
          <w:b/>
          <w:i/>
          <w:color w:val="000000" w:themeColor="text1"/>
          <w:sz w:val="24"/>
          <w:szCs w:val="24"/>
        </w:rPr>
        <w:t xml:space="preserve"> </w:t>
      </w:r>
      <w:r w:rsidRPr="00B44BA5">
        <w:rPr>
          <w:rFonts w:ascii="Times New Roman" w:eastAsiaTheme="minorHAnsi" w:hAnsi="Times New Roman" w:cstheme="minorBidi"/>
          <w:i/>
          <w:color w:val="000000" w:themeColor="text1"/>
          <w:sz w:val="24"/>
          <w:szCs w:val="24"/>
        </w:rPr>
        <w:t>AaeLRIM15</w:t>
      </w:r>
    </w:p>
    <w:p w14:paraId="7558C4FD" w14:textId="77777777" w:rsidR="00B44BA5" w:rsidRPr="00B44BA5" w:rsidRDefault="00B44BA5" w:rsidP="00B44BA5">
      <w:pPr>
        <w:rPr>
          <w:rFonts w:asciiTheme="minorHAnsi" w:eastAsiaTheme="minorHAnsi" w:hAnsiTheme="minorHAnsi" w:cstheme="minorBidi"/>
          <w:i/>
        </w:rPr>
      </w:pPr>
    </w:p>
    <w:p w14:paraId="698A1246" w14:textId="77777777" w:rsidR="00B44BA5" w:rsidRPr="00B44BA5" w:rsidRDefault="00B44BA5" w:rsidP="00B44BA5">
      <w:pPr>
        <w:rPr>
          <w:rFonts w:asciiTheme="minorHAnsi" w:eastAsiaTheme="minorHAnsi" w:hAnsiTheme="minorHAnsi" w:cstheme="minorBidi"/>
        </w:rPr>
      </w:pPr>
      <w:r w:rsidRPr="00B44BA5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5E5D7AAF" wp14:editId="4338828F">
            <wp:extent cx="5895343" cy="339576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95343" cy="339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A6405" w14:textId="1A849E87" w:rsidR="00B44BA5" w:rsidRPr="00B44BA5" w:rsidRDefault="00B44BA5" w:rsidP="00B44BA5">
      <w:pPr>
        <w:rPr>
          <w:rFonts w:asciiTheme="minorHAnsi" w:eastAsiaTheme="minorHAnsi" w:hAnsiTheme="minorHAnsi" w:cstheme="minorBidi"/>
        </w:rPr>
      </w:pPr>
      <w:r w:rsidRPr="00B44BA5">
        <w:rPr>
          <w:rFonts w:ascii="Times New Roman" w:eastAsiaTheme="minorHAnsi" w:hAnsi="Times New Roman" w:cstheme="minorBidi"/>
          <w:b/>
          <w:color w:val="000000" w:themeColor="text1"/>
          <w:sz w:val="24"/>
          <w:szCs w:val="24"/>
        </w:rPr>
        <w:t>Figure S1D.</w:t>
      </w:r>
      <w:r w:rsidRPr="00B44BA5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 </w:t>
      </w:r>
      <w:r w:rsidRPr="00B44BA5">
        <w:rPr>
          <w:rFonts w:ascii="Times New Roman" w:eastAsiaTheme="minorHAnsi" w:hAnsi="Times New Roman" w:cstheme="minorBidi"/>
          <w:i/>
          <w:color w:val="000000" w:themeColor="text1"/>
          <w:sz w:val="24"/>
          <w:szCs w:val="24"/>
        </w:rPr>
        <w:t>AaeLRIM16</w:t>
      </w:r>
    </w:p>
    <w:p w14:paraId="525BF346" w14:textId="77777777" w:rsidR="00B44BA5" w:rsidRPr="00B44BA5" w:rsidRDefault="00B44BA5" w:rsidP="00B44BA5">
      <w:pPr>
        <w:rPr>
          <w:rFonts w:asciiTheme="minorHAnsi" w:eastAsiaTheme="minorHAnsi" w:hAnsiTheme="minorHAnsi" w:cstheme="minorBidi"/>
        </w:rPr>
      </w:pPr>
      <w:r w:rsidRPr="00B44BA5">
        <w:rPr>
          <w:rFonts w:asciiTheme="minorHAnsi" w:eastAsiaTheme="minorHAnsi" w:hAnsiTheme="minorHAnsi" w:cstheme="minorBidi"/>
          <w:noProof/>
        </w:rPr>
        <w:lastRenderedPageBreak/>
        <w:drawing>
          <wp:inline distT="0" distB="0" distL="0" distR="0" wp14:anchorId="69F592DF" wp14:editId="0D105692">
            <wp:extent cx="5943600" cy="34309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0AE01" w14:textId="77777777" w:rsidR="00B44BA5" w:rsidRPr="00B44BA5" w:rsidRDefault="00B44BA5" w:rsidP="00B44BA5">
      <w:pPr>
        <w:rPr>
          <w:rFonts w:asciiTheme="minorHAnsi" w:eastAsiaTheme="minorHAnsi" w:hAnsiTheme="minorHAnsi" w:cstheme="minorBidi"/>
        </w:rPr>
      </w:pPr>
      <w:r w:rsidRPr="00B44BA5">
        <w:rPr>
          <w:rFonts w:ascii="Times New Roman" w:eastAsiaTheme="minorHAnsi" w:hAnsi="Times New Roman" w:cstheme="minorBidi"/>
          <w:b/>
          <w:color w:val="000000" w:themeColor="text1"/>
          <w:sz w:val="24"/>
          <w:szCs w:val="24"/>
        </w:rPr>
        <w:t>Figure S1E.</w:t>
      </w:r>
      <w:r w:rsidRPr="00B44BA5">
        <w:rPr>
          <w:rFonts w:ascii="Times New Roman" w:eastAsiaTheme="minorHAnsi" w:hAnsi="Times New Roman" w:cstheme="minorBidi"/>
          <w:i/>
          <w:color w:val="000000" w:themeColor="text1"/>
          <w:sz w:val="24"/>
          <w:szCs w:val="24"/>
        </w:rPr>
        <w:t xml:space="preserve"> AaeLRIM17</w:t>
      </w:r>
    </w:p>
    <w:p w14:paraId="45703394" w14:textId="77777777" w:rsidR="00B44BA5" w:rsidRPr="00B44BA5" w:rsidRDefault="00B44BA5" w:rsidP="00B44BA5">
      <w:pPr>
        <w:kinsoku w:val="0"/>
        <w:overflowPunct w:val="0"/>
        <w:autoSpaceDE w:val="0"/>
        <w:autoSpaceDN w:val="0"/>
        <w:adjustRightInd w:val="0"/>
        <w:snapToGrid w:val="0"/>
        <w:spacing w:before="240" w:after="0" w:line="480" w:lineRule="auto"/>
        <w:outlineLvl w:val="1"/>
        <w:rPr>
          <w:rFonts w:ascii="Times New Roman" w:eastAsia="Times New Roman" w:hAnsi="Times New Roman"/>
          <w:b/>
          <w:noProof/>
          <w:snapToGrid w:val="0"/>
          <w:color w:val="000000" w:themeColor="text1"/>
          <w:sz w:val="24"/>
          <w:szCs w:val="24"/>
          <w:lang w:eastAsia="de-DE" w:bidi="en-US"/>
        </w:rPr>
      </w:pPr>
    </w:p>
    <w:p w14:paraId="7C779F16" w14:textId="77777777" w:rsidR="00B44BA5" w:rsidRPr="00B44BA5" w:rsidRDefault="00B44BA5" w:rsidP="00B44BA5">
      <w:pPr>
        <w:kinsoku w:val="0"/>
        <w:overflowPunct w:val="0"/>
        <w:autoSpaceDE w:val="0"/>
        <w:autoSpaceDN w:val="0"/>
        <w:adjustRightInd w:val="0"/>
        <w:snapToGrid w:val="0"/>
        <w:spacing w:before="240" w:after="0" w:line="480" w:lineRule="auto"/>
        <w:outlineLvl w:val="1"/>
        <w:rPr>
          <w:rFonts w:ascii="Times New Roman" w:eastAsia="Times New Roman" w:hAnsi="Times New Roman"/>
          <w:noProof/>
          <w:snapToGrid w:val="0"/>
          <w:color w:val="000000" w:themeColor="text1"/>
          <w:sz w:val="24"/>
          <w:szCs w:val="24"/>
          <w:lang w:eastAsia="de-DE" w:bidi="en-US"/>
        </w:rPr>
      </w:pPr>
      <w:r w:rsidRPr="00B44BA5">
        <w:rPr>
          <w:rFonts w:ascii="Times New Roman" w:eastAsia="Times New Roman" w:hAnsi="Times New Roman"/>
          <w:b/>
          <w:noProof/>
          <w:snapToGrid w:val="0"/>
          <w:color w:val="000000" w:themeColor="text1"/>
          <w:sz w:val="24"/>
          <w:szCs w:val="24"/>
          <w:lang w:eastAsia="de-DE" w:bidi="en-US"/>
        </w:rPr>
        <w:t>Figure S1A-E.</w:t>
      </w:r>
      <w:r w:rsidRPr="00B44BA5">
        <w:rPr>
          <w:rFonts w:ascii="Times New Roman" w:eastAsia="Times New Roman" w:hAnsi="Times New Roman"/>
          <w:noProof/>
          <w:snapToGrid w:val="0"/>
          <w:color w:val="000000" w:themeColor="text1"/>
          <w:sz w:val="24"/>
          <w:szCs w:val="24"/>
          <w:lang w:eastAsia="de-DE" w:bidi="en-US"/>
        </w:rPr>
        <w:t xml:space="preserve"> </w:t>
      </w:r>
      <w:bookmarkStart w:id="8" w:name="_Hlk531006246"/>
      <w:bookmarkStart w:id="9" w:name="_Hlk531080969"/>
      <w:bookmarkStart w:id="10" w:name="_Hlk531008880"/>
      <w:r w:rsidRPr="00B44BA5">
        <w:rPr>
          <w:rFonts w:ascii="Times New Roman" w:eastAsia="Times New Roman" w:hAnsi="Times New Roman"/>
          <w:i/>
          <w:noProof/>
          <w:snapToGrid w:val="0"/>
          <w:color w:val="000000" w:themeColor="text1"/>
          <w:sz w:val="24"/>
          <w:szCs w:val="24"/>
          <w:lang w:eastAsia="de-DE" w:bidi="en-US"/>
        </w:rPr>
        <w:t>AaeLRIM</w:t>
      </w:r>
      <w:bookmarkEnd w:id="8"/>
      <w:r w:rsidRPr="00B44BA5">
        <w:rPr>
          <w:rFonts w:ascii="Times New Roman" w:eastAsia="Times New Roman" w:hAnsi="Times New Roman"/>
          <w:i/>
          <w:noProof/>
          <w:snapToGrid w:val="0"/>
          <w:color w:val="000000" w:themeColor="text1"/>
          <w:sz w:val="24"/>
          <w:szCs w:val="24"/>
          <w:lang w:eastAsia="de-DE" w:bidi="en-US"/>
        </w:rPr>
        <w:t>3</w:t>
      </w:r>
      <w:bookmarkEnd w:id="9"/>
      <w:r w:rsidRPr="00B44BA5">
        <w:rPr>
          <w:rFonts w:ascii="Times New Roman" w:eastAsia="Times New Roman" w:hAnsi="Times New Roman"/>
          <w:i/>
          <w:noProof/>
          <w:snapToGrid w:val="0"/>
          <w:color w:val="000000" w:themeColor="text1"/>
          <w:sz w:val="24"/>
          <w:szCs w:val="24"/>
          <w:lang w:eastAsia="de-DE" w:bidi="en-US"/>
        </w:rPr>
        <w:t xml:space="preserve">, </w:t>
      </w:r>
      <w:r w:rsidRPr="00B44BA5">
        <w:rPr>
          <w:rFonts w:ascii="Times New Roman" w:eastAsia="Times New Roman" w:hAnsi="Times New Roman"/>
          <w:noProof/>
          <w:snapToGrid w:val="0"/>
          <w:color w:val="000000" w:themeColor="text1"/>
          <w:sz w:val="24"/>
          <w:szCs w:val="24"/>
          <w:lang w:eastAsia="de-DE" w:bidi="en-US"/>
        </w:rPr>
        <w:t xml:space="preserve"> </w:t>
      </w:r>
      <w:r w:rsidRPr="00B44BA5">
        <w:rPr>
          <w:rFonts w:ascii="Times New Roman" w:eastAsia="Times New Roman" w:hAnsi="Times New Roman"/>
          <w:i/>
          <w:noProof/>
          <w:snapToGrid w:val="0"/>
          <w:color w:val="000000" w:themeColor="text1"/>
          <w:sz w:val="24"/>
          <w:szCs w:val="24"/>
          <w:lang w:eastAsia="de-DE" w:bidi="en-US"/>
        </w:rPr>
        <w:t xml:space="preserve">AaeLRIM4, AaeLRIM15, AaeLRIM16, </w:t>
      </w:r>
      <w:r w:rsidRPr="00B44BA5">
        <w:rPr>
          <w:rFonts w:ascii="Times New Roman" w:eastAsia="Times New Roman" w:hAnsi="Times New Roman"/>
          <w:noProof/>
          <w:snapToGrid w:val="0"/>
          <w:color w:val="000000" w:themeColor="text1"/>
          <w:sz w:val="24"/>
          <w:szCs w:val="24"/>
          <w:lang w:eastAsia="de-DE" w:bidi="en-US"/>
        </w:rPr>
        <w:t xml:space="preserve">and </w:t>
      </w:r>
      <w:r w:rsidRPr="00B44BA5">
        <w:rPr>
          <w:rFonts w:ascii="Times New Roman" w:eastAsia="Times New Roman" w:hAnsi="Times New Roman"/>
          <w:i/>
          <w:noProof/>
          <w:snapToGrid w:val="0"/>
          <w:color w:val="000000" w:themeColor="text1"/>
          <w:sz w:val="24"/>
          <w:szCs w:val="24"/>
          <w:lang w:eastAsia="de-DE" w:bidi="en-US"/>
        </w:rPr>
        <w:t>AaeLRIM17</w:t>
      </w:r>
      <w:r w:rsidRPr="00B44BA5">
        <w:rPr>
          <w:rFonts w:ascii="Times New Roman" w:eastAsia="Times New Roman" w:hAnsi="Times New Roman"/>
          <w:noProof/>
          <w:snapToGrid w:val="0"/>
          <w:color w:val="000000" w:themeColor="text1"/>
          <w:sz w:val="24"/>
          <w:szCs w:val="24"/>
          <w:lang w:eastAsia="de-DE" w:bidi="en-US"/>
        </w:rPr>
        <w:t xml:space="preserve"> </w:t>
      </w:r>
      <w:bookmarkEnd w:id="10"/>
      <w:r w:rsidRPr="00B44BA5">
        <w:rPr>
          <w:rFonts w:ascii="Times New Roman" w:eastAsia="Times New Roman" w:hAnsi="Times New Roman"/>
          <w:noProof/>
          <w:snapToGrid w:val="0"/>
          <w:color w:val="000000" w:themeColor="text1"/>
          <w:sz w:val="24"/>
          <w:szCs w:val="24"/>
          <w:lang w:eastAsia="de-DE" w:bidi="en-US"/>
        </w:rPr>
        <w:t xml:space="preserve">relative expression in the all developmental stages, from eggs (Eg), larvae (Lv), pupae (Pu), and adults </w:t>
      </w:r>
      <w:r w:rsidRPr="00B44BA5">
        <w:rPr>
          <w:rFonts w:ascii="Times New Roman" w:eastAsia="Times New Roman" w:hAnsi="Times New Roman"/>
          <w:i/>
          <w:noProof/>
          <w:snapToGrid w:val="0"/>
          <w:color w:val="000000" w:themeColor="text1"/>
          <w:sz w:val="24"/>
          <w:szCs w:val="24"/>
          <w:lang w:eastAsia="de-DE" w:bidi="en-US"/>
        </w:rPr>
        <w:t>Ae. aegypti</w:t>
      </w:r>
      <w:r w:rsidRPr="00B44BA5">
        <w:rPr>
          <w:rFonts w:ascii="Times New Roman" w:eastAsia="Times New Roman" w:hAnsi="Times New Roman"/>
          <w:noProof/>
          <w:snapToGrid w:val="0"/>
          <w:color w:val="000000" w:themeColor="text1"/>
          <w:sz w:val="24"/>
          <w:szCs w:val="24"/>
          <w:lang w:eastAsia="de-DE" w:bidi="en-US"/>
        </w:rPr>
        <w:t xml:space="preserve">, including male (M1, male 1-d-old; M3, male 3-d-old; M5, male 5-d-old; M7, male 7-d-old; and M10, male 10-d-old) and female (F1, female 1-d-old; F3, female 3-d-old; </w:t>
      </w:r>
      <w:bookmarkStart w:id="11" w:name="_Hlk531005676"/>
      <w:r w:rsidRPr="00B44BA5">
        <w:rPr>
          <w:rFonts w:ascii="Times New Roman" w:eastAsia="Times New Roman" w:hAnsi="Times New Roman"/>
          <w:noProof/>
          <w:snapToGrid w:val="0"/>
          <w:color w:val="000000" w:themeColor="text1"/>
          <w:sz w:val="24"/>
          <w:szCs w:val="24"/>
          <w:lang w:eastAsia="de-DE" w:bidi="en-US"/>
        </w:rPr>
        <w:t>F5, female 5-d-old; F7, female 7-d-old</w:t>
      </w:r>
      <w:bookmarkEnd w:id="11"/>
      <w:r w:rsidRPr="00B44BA5">
        <w:rPr>
          <w:rFonts w:ascii="Times New Roman" w:eastAsia="Times New Roman" w:hAnsi="Times New Roman"/>
          <w:noProof/>
          <w:snapToGrid w:val="0"/>
          <w:color w:val="000000" w:themeColor="text1"/>
          <w:sz w:val="24"/>
          <w:szCs w:val="24"/>
          <w:lang w:eastAsia="de-DE" w:bidi="en-US"/>
        </w:rPr>
        <w:t xml:space="preserve">; and 10F, female 10-dold) </w:t>
      </w:r>
      <w:r w:rsidRPr="00B44BA5"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  <w:lang w:eastAsia="de-DE" w:bidi="en-US"/>
        </w:rPr>
        <w:t xml:space="preserve">in the Key West strain (KW) and Orlando (OR) strain </w:t>
      </w:r>
      <w:r w:rsidRPr="00B44BA5">
        <w:rPr>
          <w:rFonts w:ascii="Times New Roman" w:eastAsia="Times New Roman" w:hAnsi="Times New Roman"/>
          <w:i/>
          <w:noProof/>
          <w:snapToGrid w:val="0"/>
          <w:color w:val="000000"/>
          <w:sz w:val="24"/>
          <w:szCs w:val="24"/>
          <w:lang w:eastAsia="de-DE" w:bidi="en-US"/>
        </w:rPr>
        <w:t>Aedes</w:t>
      </w:r>
      <w:r w:rsidRPr="00B44BA5"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  <w:lang w:eastAsia="de-DE" w:bidi="en-US"/>
        </w:rPr>
        <w:t xml:space="preserve"> </w:t>
      </w:r>
      <w:r w:rsidRPr="00B44BA5">
        <w:rPr>
          <w:rFonts w:ascii="Times New Roman" w:eastAsia="Times New Roman" w:hAnsi="Times New Roman"/>
          <w:i/>
          <w:noProof/>
          <w:snapToGrid w:val="0"/>
          <w:color w:val="000000"/>
          <w:sz w:val="24"/>
          <w:szCs w:val="24"/>
          <w:lang w:eastAsia="de-DE" w:bidi="en-US"/>
        </w:rPr>
        <w:t>aegypti</w:t>
      </w:r>
      <w:r w:rsidRPr="00B44BA5"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  <w:lang w:eastAsia="de-DE" w:bidi="en-US"/>
        </w:rPr>
        <w:t xml:space="preserve">. </w:t>
      </w:r>
      <w:bookmarkStart w:id="12" w:name="_Hlk531081222"/>
      <w:r w:rsidRPr="00B44BA5">
        <w:rPr>
          <w:rFonts w:ascii="Times New Roman" w:eastAsia="Times New Roman" w:hAnsi="Times New Roman"/>
          <w:noProof/>
          <w:snapToGrid w:val="0"/>
          <w:color w:val="000000" w:themeColor="text1"/>
          <w:sz w:val="24"/>
          <w:szCs w:val="24"/>
          <w:lang w:eastAsia="de-DE" w:bidi="en-US"/>
        </w:rPr>
        <w:t>(</w:t>
      </w:r>
      <w:r w:rsidRPr="00B44BA5">
        <w:rPr>
          <w:rFonts w:ascii="Times New Roman" w:eastAsia="Times New Roman" w:hAnsi="Times New Roman"/>
          <w:b/>
          <w:noProof/>
          <w:snapToGrid w:val="0"/>
          <w:color w:val="000000" w:themeColor="text1"/>
          <w:sz w:val="24"/>
          <w:szCs w:val="24"/>
          <w:lang w:eastAsia="de-DE" w:bidi="en-US"/>
        </w:rPr>
        <w:t>A</w:t>
      </w:r>
      <w:r w:rsidRPr="00B44BA5">
        <w:rPr>
          <w:rFonts w:ascii="Times New Roman" w:eastAsia="Times New Roman" w:hAnsi="Times New Roman"/>
          <w:noProof/>
          <w:snapToGrid w:val="0"/>
          <w:color w:val="000000" w:themeColor="text1"/>
          <w:sz w:val="24"/>
          <w:szCs w:val="24"/>
          <w:lang w:eastAsia="de-DE" w:bidi="en-US"/>
        </w:rPr>
        <w:t xml:space="preserve">) </w:t>
      </w:r>
      <w:bookmarkStart w:id="13" w:name="_Hlk531081069"/>
      <w:r w:rsidRPr="00B44BA5">
        <w:rPr>
          <w:rFonts w:ascii="Times New Roman" w:eastAsia="Times New Roman" w:hAnsi="Times New Roman"/>
          <w:i/>
          <w:noProof/>
          <w:snapToGrid w:val="0"/>
          <w:color w:val="000000" w:themeColor="text1"/>
          <w:sz w:val="24"/>
          <w:szCs w:val="24"/>
          <w:lang w:eastAsia="de-DE" w:bidi="en-US"/>
        </w:rPr>
        <w:t>AaeLRIM3</w:t>
      </w:r>
      <w:bookmarkEnd w:id="12"/>
      <w:bookmarkEnd w:id="13"/>
      <w:r w:rsidRPr="00B44BA5">
        <w:rPr>
          <w:rFonts w:ascii="Times New Roman" w:eastAsia="Times New Roman" w:hAnsi="Times New Roman"/>
          <w:noProof/>
          <w:snapToGrid w:val="0"/>
          <w:color w:val="000000" w:themeColor="text1"/>
          <w:sz w:val="24"/>
          <w:szCs w:val="24"/>
          <w:lang w:eastAsia="de-DE" w:bidi="en-US"/>
        </w:rPr>
        <w:t xml:space="preserve">; </w:t>
      </w:r>
      <w:bookmarkStart w:id="14" w:name="_Hlk531081244"/>
      <w:r w:rsidRPr="00B44BA5">
        <w:rPr>
          <w:rFonts w:ascii="Times New Roman" w:eastAsia="Times New Roman" w:hAnsi="Times New Roman"/>
          <w:noProof/>
          <w:snapToGrid w:val="0"/>
          <w:color w:val="000000" w:themeColor="text1"/>
          <w:sz w:val="24"/>
          <w:szCs w:val="24"/>
          <w:lang w:eastAsia="de-DE" w:bidi="en-US"/>
        </w:rPr>
        <w:t>(</w:t>
      </w:r>
      <w:r w:rsidRPr="00B44BA5">
        <w:rPr>
          <w:rFonts w:ascii="Times New Roman" w:eastAsia="Times New Roman" w:hAnsi="Times New Roman"/>
          <w:b/>
          <w:noProof/>
          <w:snapToGrid w:val="0"/>
          <w:color w:val="000000" w:themeColor="text1"/>
          <w:sz w:val="24"/>
          <w:szCs w:val="24"/>
          <w:lang w:eastAsia="de-DE" w:bidi="en-US"/>
        </w:rPr>
        <w:t>B</w:t>
      </w:r>
      <w:r w:rsidRPr="00B44BA5">
        <w:rPr>
          <w:rFonts w:ascii="Times New Roman" w:eastAsia="Times New Roman" w:hAnsi="Times New Roman"/>
          <w:noProof/>
          <w:snapToGrid w:val="0"/>
          <w:color w:val="000000" w:themeColor="text1"/>
          <w:sz w:val="24"/>
          <w:szCs w:val="24"/>
          <w:lang w:eastAsia="de-DE" w:bidi="en-US"/>
        </w:rPr>
        <w:t xml:space="preserve">) </w:t>
      </w:r>
      <w:r w:rsidRPr="00B44BA5">
        <w:rPr>
          <w:rFonts w:ascii="Times New Roman" w:eastAsia="Times New Roman" w:hAnsi="Times New Roman"/>
          <w:i/>
          <w:noProof/>
          <w:snapToGrid w:val="0"/>
          <w:color w:val="000000" w:themeColor="text1"/>
          <w:sz w:val="24"/>
          <w:szCs w:val="24"/>
          <w:lang w:eastAsia="de-DE" w:bidi="en-US"/>
        </w:rPr>
        <w:t>AaeLRIM4</w:t>
      </w:r>
      <w:bookmarkEnd w:id="14"/>
      <w:r w:rsidRPr="00B44BA5">
        <w:rPr>
          <w:rFonts w:ascii="Times New Roman" w:eastAsia="Times New Roman" w:hAnsi="Times New Roman"/>
          <w:i/>
          <w:noProof/>
          <w:snapToGrid w:val="0"/>
          <w:color w:val="000000" w:themeColor="text1"/>
          <w:sz w:val="24"/>
          <w:szCs w:val="24"/>
          <w:lang w:eastAsia="de-DE" w:bidi="en-US"/>
        </w:rPr>
        <w:t>;</w:t>
      </w:r>
      <w:r w:rsidRPr="00B44BA5">
        <w:rPr>
          <w:rFonts w:ascii="Times New Roman" w:eastAsia="Times New Roman" w:hAnsi="Times New Roman"/>
          <w:noProof/>
          <w:snapToGrid w:val="0"/>
          <w:color w:val="000000" w:themeColor="text1"/>
          <w:sz w:val="24"/>
          <w:szCs w:val="24"/>
          <w:lang w:eastAsia="de-DE" w:bidi="en-US"/>
        </w:rPr>
        <w:t xml:space="preserve"> </w:t>
      </w:r>
      <w:bookmarkStart w:id="15" w:name="_Hlk531081271"/>
      <w:r w:rsidRPr="00B44BA5">
        <w:rPr>
          <w:rFonts w:ascii="Times New Roman" w:eastAsia="Times New Roman" w:hAnsi="Times New Roman"/>
          <w:noProof/>
          <w:snapToGrid w:val="0"/>
          <w:color w:val="000000" w:themeColor="text1"/>
          <w:sz w:val="24"/>
          <w:szCs w:val="24"/>
          <w:lang w:eastAsia="de-DE" w:bidi="en-US"/>
        </w:rPr>
        <w:t>(</w:t>
      </w:r>
      <w:r w:rsidRPr="00B44BA5">
        <w:rPr>
          <w:rFonts w:ascii="Times New Roman" w:eastAsia="Times New Roman" w:hAnsi="Times New Roman"/>
          <w:b/>
          <w:noProof/>
          <w:snapToGrid w:val="0"/>
          <w:color w:val="000000" w:themeColor="text1"/>
          <w:sz w:val="24"/>
          <w:szCs w:val="24"/>
          <w:lang w:eastAsia="de-DE" w:bidi="en-US"/>
        </w:rPr>
        <w:t>C</w:t>
      </w:r>
      <w:r w:rsidRPr="00B44BA5">
        <w:rPr>
          <w:rFonts w:ascii="Times New Roman" w:eastAsia="Times New Roman" w:hAnsi="Times New Roman"/>
          <w:noProof/>
          <w:snapToGrid w:val="0"/>
          <w:color w:val="000000" w:themeColor="text1"/>
          <w:sz w:val="24"/>
          <w:szCs w:val="24"/>
          <w:lang w:eastAsia="de-DE" w:bidi="en-US"/>
        </w:rPr>
        <w:t xml:space="preserve">) </w:t>
      </w:r>
      <w:r w:rsidRPr="00B44BA5">
        <w:rPr>
          <w:rFonts w:ascii="Times New Roman" w:eastAsia="Times New Roman" w:hAnsi="Times New Roman"/>
          <w:i/>
          <w:noProof/>
          <w:snapToGrid w:val="0"/>
          <w:color w:val="000000" w:themeColor="text1"/>
          <w:sz w:val="24"/>
          <w:szCs w:val="24"/>
          <w:lang w:eastAsia="de-DE" w:bidi="en-US"/>
        </w:rPr>
        <w:t>AaeLRIM15</w:t>
      </w:r>
      <w:bookmarkEnd w:id="15"/>
      <w:r w:rsidRPr="00B44BA5">
        <w:rPr>
          <w:rFonts w:ascii="Times New Roman" w:eastAsia="Times New Roman" w:hAnsi="Times New Roman"/>
          <w:i/>
          <w:noProof/>
          <w:snapToGrid w:val="0"/>
          <w:color w:val="000000" w:themeColor="text1"/>
          <w:sz w:val="24"/>
          <w:szCs w:val="24"/>
          <w:lang w:eastAsia="de-DE" w:bidi="en-US"/>
        </w:rPr>
        <w:t>;</w:t>
      </w:r>
      <w:r w:rsidRPr="00B44BA5">
        <w:rPr>
          <w:rFonts w:ascii="Times New Roman" w:eastAsia="Times New Roman" w:hAnsi="Times New Roman"/>
          <w:noProof/>
          <w:snapToGrid w:val="0"/>
          <w:color w:val="000000" w:themeColor="text1"/>
          <w:sz w:val="24"/>
          <w:szCs w:val="24"/>
          <w:lang w:eastAsia="de-DE" w:bidi="en-US"/>
        </w:rPr>
        <w:t xml:space="preserve"> </w:t>
      </w:r>
      <w:bookmarkStart w:id="16" w:name="_Hlk531081300"/>
      <w:r w:rsidRPr="00B44BA5">
        <w:rPr>
          <w:rFonts w:ascii="Times New Roman" w:eastAsia="Times New Roman" w:hAnsi="Times New Roman"/>
          <w:noProof/>
          <w:snapToGrid w:val="0"/>
          <w:color w:val="000000" w:themeColor="text1"/>
          <w:sz w:val="24"/>
          <w:szCs w:val="24"/>
          <w:lang w:eastAsia="de-DE" w:bidi="en-US"/>
        </w:rPr>
        <w:t>(</w:t>
      </w:r>
      <w:r w:rsidRPr="00B44BA5">
        <w:rPr>
          <w:rFonts w:ascii="Times New Roman" w:eastAsia="Times New Roman" w:hAnsi="Times New Roman"/>
          <w:b/>
          <w:noProof/>
          <w:snapToGrid w:val="0"/>
          <w:color w:val="000000" w:themeColor="text1"/>
          <w:sz w:val="24"/>
          <w:szCs w:val="24"/>
          <w:lang w:eastAsia="de-DE" w:bidi="en-US"/>
        </w:rPr>
        <w:t>D</w:t>
      </w:r>
      <w:r w:rsidRPr="00B44BA5">
        <w:rPr>
          <w:rFonts w:ascii="Times New Roman" w:eastAsia="Times New Roman" w:hAnsi="Times New Roman"/>
          <w:noProof/>
          <w:snapToGrid w:val="0"/>
          <w:color w:val="000000" w:themeColor="text1"/>
          <w:sz w:val="24"/>
          <w:szCs w:val="24"/>
          <w:lang w:eastAsia="de-DE" w:bidi="en-US"/>
        </w:rPr>
        <w:t xml:space="preserve">) </w:t>
      </w:r>
      <w:r w:rsidRPr="00B44BA5">
        <w:rPr>
          <w:rFonts w:ascii="Times New Roman" w:eastAsia="Times New Roman" w:hAnsi="Times New Roman"/>
          <w:i/>
          <w:noProof/>
          <w:snapToGrid w:val="0"/>
          <w:color w:val="000000" w:themeColor="text1"/>
          <w:sz w:val="24"/>
          <w:szCs w:val="24"/>
          <w:lang w:eastAsia="de-DE" w:bidi="en-US"/>
        </w:rPr>
        <w:t>AaeLRIM16</w:t>
      </w:r>
      <w:bookmarkEnd w:id="16"/>
      <w:r w:rsidRPr="00B44BA5">
        <w:rPr>
          <w:rFonts w:ascii="Times New Roman" w:eastAsia="Times New Roman" w:hAnsi="Times New Roman"/>
          <w:i/>
          <w:noProof/>
          <w:snapToGrid w:val="0"/>
          <w:color w:val="000000" w:themeColor="text1"/>
          <w:sz w:val="24"/>
          <w:szCs w:val="24"/>
          <w:lang w:eastAsia="de-DE" w:bidi="en-US"/>
        </w:rPr>
        <w:t>;</w:t>
      </w:r>
      <w:r w:rsidRPr="00B44BA5">
        <w:rPr>
          <w:rFonts w:ascii="Times New Roman" w:eastAsia="Times New Roman" w:hAnsi="Times New Roman"/>
          <w:noProof/>
          <w:snapToGrid w:val="0"/>
          <w:color w:val="000000" w:themeColor="text1"/>
          <w:sz w:val="24"/>
          <w:szCs w:val="24"/>
          <w:lang w:eastAsia="de-DE" w:bidi="en-US"/>
        </w:rPr>
        <w:t xml:space="preserve"> and </w:t>
      </w:r>
      <w:bookmarkStart w:id="17" w:name="_Hlk531081323"/>
      <w:r w:rsidRPr="00B44BA5">
        <w:rPr>
          <w:rFonts w:ascii="Times New Roman" w:eastAsia="Times New Roman" w:hAnsi="Times New Roman"/>
          <w:noProof/>
          <w:snapToGrid w:val="0"/>
          <w:color w:val="000000" w:themeColor="text1"/>
          <w:sz w:val="24"/>
          <w:szCs w:val="24"/>
          <w:lang w:eastAsia="de-DE" w:bidi="en-US"/>
        </w:rPr>
        <w:t>(</w:t>
      </w:r>
      <w:r w:rsidRPr="00B44BA5">
        <w:rPr>
          <w:rFonts w:ascii="Times New Roman" w:eastAsia="Times New Roman" w:hAnsi="Times New Roman"/>
          <w:b/>
          <w:noProof/>
          <w:snapToGrid w:val="0"/>
          <w:color w:val="000000" w:themeColor="text1"/>
          <w:sz w:val="24"/>
          <w:szCs w:val="24"/>
          <w:lang w:eastAsia="de-DE" w:bidi="en-US"/>
        </w:rPr>
        <w:t>E</w:t>
      </w:r>
      <w:r w:rsidRPr="00B44BA5">
        <w:rPr>
          <w:rFonts w:ascii="Times New Roman" w:eastAsia="Times New Roman" w:hAnsi="Times New Roman"/>
          <w:noProof/>
          <w:snapToGrid w:val="0"/>
          <w:color w:val="000000" w:themeColor="text1"/>
          <w:sz w:val="24"/>
          <w:szCs w:val="24"/>
          <w:lang w:eastAsia="de-DE" w:bidi="en-US"/>
        </w:rPr>
        <w:t xml:space="preserve">) </w:t>
      </w:r>
      <w:r w:rsidRPr="00B44BA5">
        <w:rPr>
          <w:rFonts w:ascii="Times New Roman" w:eastAsia="Times New Roman" w:hAnsi="Times New Roman"/>
          <w:i/>
          <w:noProof/>
          <w:snapToGrid w:val="0"/>
          <w:color w:val="000000" w:themeColor="text1"/>
          <w:sz w:val="24"/>
          <w:szCs w:val="24"/>
          <w:lang w:eastAsia="de-DE" w:bidi="en-US"/>
        </w:rPr>
        <w:t>AaeLRIM17</w:t>
      </w:r>
      <w:bookmarkEnd w:id="17"/>
      <w:r w:rsidRPr="00B44BA5">
        <w:rPr>
          <w:rFonts w:ascii="Times New Roman" w:eastAsia="Times New Roman" w:hAnsi="Times New Roman"/>
          <w:i/>
          <w:noProof/>
          <w:snapToGrid w:val="0"/>
          <w:color w:val="000000" w:themeColor="text1"/>
          <w:sz w:val="24"/>
          <w:szCs w:val="24"/>
          <w:lang w:eastAsia="de-DE" w:bidi="en-US"/>
        </w:rPr>
        <w:t>.</w:t>
      </w:r>
    </w:p>
    <w:p w14:paraId="141F0588" w14:textId="77777777" w:rsidR="00B44BA5" w:rsidRPr="00B44BA5" w:rsidRDefault="00B44BA5" w:rsidP="00B44BA5">
      <w:pPr>
        <w:kinsoku w:val="0"/>
        <w:overflowPunct w:val="0"/>
        <w:autoSpaceDE w:val="0"/>
        <w:autoSpaceDN w:val="0"/>
        <w:adjustRightInd w:val="0"/>
        <w:snapToGrid w:val="0"/>
        <w:spacing w:before="240" w:after="0" w:line="480" w:lineRule="auto"/>
        <w:outlineLvl w:val="1"/>
        <w:rPr>
          <w:rFonts w:ascii="Times New Roman" w:eastAsia="Times New Roman" w:hAnsi="Times New Roman"/>
          <w:noProof/>
          <w:snapToGrid w:val="0"/>
          <w:color w:val="000000" w:themeColor="text1"/>
          <w:sz w:val="24"/>
          <w:szCs w:val="24"/>
          <w:lang w:eastAsia="de-DE" w:bidi="en-US"/>
        </w:rPr>
      </w:pPr>
    </w:p>
    <w:p w14:paraId="083F5899" w14:textId="77777777" w:rsidR="00761DA7" w:rsidRDefault="00761DA7" w:rsidP="00761DA7">
      <w:pPr>
        <w:spacing w:before="240" w:after="0" w:line="240" w:lineRule="auto"/>
        <w:jc w:val="both"/>
        <w:rPr>
          <w:rFonts w:ascii="Palatino Linotype" w:eastAsia="Times New Roman" w:hAnsi="Palatino Linotype"/>
          <w:b/>
          <w:noProof/>
          <w:snapToGrid w:val="0"/>
          <w:color w:val="000000" w:themeColor="text1"/>
          <w:sz w:val="20"/>
          <w:szCs w:val="20"/>
          <w:lang w:eastAsia="de-DE" w:bidi="en-US"/>
        </w:rPr>
      </w:pPr>
    </w:p>
    <w:p w14:paraId="283E533E" w14:textId="77777777" w:rsidR="00761DA7" w:rsidRDefault="00761DA7" w:rsidP="00761DA7">
      <w:pPr>
        <w:spacing w:before="240" w:after="0" w:line="240" w:lineRule="auto"/>
        <w:jc w:val="both"/>
        <w:rPr>
          <w:rFonts w:ascii="Palatino Linotype" w:eastAsia="Times New Roman" w:hAnsi="Palatino Linotype"/>
          <w:b/>
          <w:noProof/>
          <w:snapToGrid w:val="0"/>
          <w:color w:val="000000" w:themeColor="text1"/>
          <w:sz w:val="20"/>
          <w:szCs w:val="20"/>
          <w:lang w:eastAsia="de-DE" w:bidi="en-US"/>
        </w:rPr>
      </w:pPr>
    </w:p>
    <w:p w14:paraId="56D8A5F5" w14:textId="1B59472B" w:rsidR="007A3D54" w:rsidRPr="00761DA7" w:rsidRDefault="00761DA7" w:rsidP="00761DA7">
      <w:pPr>
        <w:spacing w:before="240" w:after="0" w:line="240" w:lineRule="auto"/>
        <w:jc w:val="both"/>
        <w:rPr>
          <w:rFonts w:ascii="Palatino Linotype" w:eastAsia="Times New Roman" w:hAnsi="Palatino Linotype"/>
          <w:noProof/>
          <w:snapToGrid w:val="0"/>
          <w:color w:val="000000" w:themeColor="text1"/>
          <w:sz w:val="24"/>
          <w:szCs w:val="24"/>
          <w:lang w:eastAsia="de-DE" w:bidi="en-US"/>
        </w:rPr>
      </w:pPr>
      <w:r w:rsidRPr="00761DA7">
        <w:rPr>
          <w:rFonts w:ascii="Palatino Linotype" w:eastAsia="Times New Roman" w:hAnsi="Palatino Linotype"/>
          <w:b/>
          <w:noProof/>
          <w:snapToGrid w:val="0"/>
          <w:color w:val="000000" w:themeColor="text1"/>
          <w:sz w:val="24"/>
          <w:szCs w:val="24"/>
          <w:lang w:eastAsia="de-DE" w:bidi="en-US"/>
        </w:rPr>
        <w:lastRenderedPageBreak/>
        <w:t>Figure S2A-B</w:t>
      </w:r>
      <w:r w:rsidRPr="00761DA7">
        <w:rPr>
          <w:rFonts w:ascii="Palatino Linotype" w:eastAsia="Times New Roman" w:hAnsi="Palatino Linotype"/>
          <w:noProof/>
          <w:snapToGrid w:val="0"/>
          <w:color w:val="000000" w:themeColor="text1"/>
          <w:sz w:val="24"/>
          <w:szCs w:val="24"/>
          <w:lang w:eastAsia="de-DE" w:bidi="en-US"/>
        </w:rPr>
        <w:t xml:space="preserve">. . </w:t>
      </w:r>
      <w:r w:rsidRPr="00761DA7">
        <w:rPr>
          <w:rFonts w:ascii="Palatino Linotype" w:eastAsia="Times New Roman" w:hAnsi="Palatino Linotype"/>
          <w:i/>
          <w:noProof/>
          <w:snapToGrid w:val="0"/>
          <w:color w:val="000000" w:themeColor="text1"/>
          <w:sz w:val="24"/>
          <w:szCs w:val="24"/>
          <w:lang w:eastAsia="de-DE" w:bidi="en-US"/>
        </w:rPr>
        <w:t xml:space="preserve">AaeLRIM3, AaeLRIM4, AaeLRIM15, </w:t>
      </w:r>
      <w:r w:rsidRPr="00761DA7">
        <w:rPr>
          <w:rFonts w:ascii="Palatino Linotype" w:eastAsia="Times New Roman" w:hAnsi="Palatino Linotype"/>
          <w:noProof/>
          <w:snapToGrid w:val="0"/>
          <w:color w:val="000000" w:themeColor="text1"/>
          <w:sz w:val="24"/>
          <w:szCs w:val="24"/>
          <w:lang w:eastAsia="de-DE" w:bidi="en-US"/>
        </w:rPr>
        <w:t xml:space="preserve"> </w:t>
      </w:r>
      <w:r w:rsidRPr="00761DA7">
        <w:rPr>
          <w:rFonts w:ascii="Palatino Linotype" w:eastAsia="Times New Roman" w:hAnsi="Palatino Linotype"/>
          <w:i/>
          <w:noProof/>
          <w:snapToGrid w:val="0"/>
          <w:color w:val="000000" w:themeColor="text1"/>
          <w:sz w:val="24"/>
          <w:szCs w:val="24"/>
          <w:lang w:eastAsia="de-DE" w:bidi="en-US"/>
        </w:rPr>
        <w:t>AaeLRIM16,</w:t>
      </w:r>
      <w:r w:rsidRPr="00761DA7">
        <w:rPr>
          <w:rFonts w:ascii="Palatino Linotype" w:eastAsia="Times New Roman" w:hAnsi="Palatino Linotype"/>
          <w:noProof/>
          <w:snapToGrid w:val="0"/>
          <w:color w:val="000000" w:themeColor="text1"/>
          <w:sz w:val="24"/>
          <w:szCs w:val="24"/>
          <w:lang w:eastAsia="de-DE" w:bidi="en-US"/>
        </w:rPr>
        <w:t xml:space="preserve">and </w:t>
      </w:r>
      <w:r w:rsidRPr="00761DA7">
        <w:rPr>
          <w:rFonts w:ascii="Palatino Linotype" w:eastAsia="Times New Roman" w:hAnsi="Palatino Linotype"/>
          <w:i/>
          <w:noProof/>
          <w:snapToGrid w:val="0"/>
          <w:color w:val="000000" w:themeColor="text1"/>
          <w:sz w:val="24"/>
          <w:szCs w:val="24"/>
          <w:lang w:eastAsia="de-DE" w:bidi="en-US"/>
        </w:rPr>
        <w:t xml:space="preserve">AaeLRIM17 </w:t>
      </w:r>
      <w:r w:rsidRPr="00761DA7">
        <w:rPr>
          <w:rFonts w:ascii="Palatino Linotype" w:eastAsia="Times New Roman" w:hAnsi="Palatino Linotype"/>
          <w:noProof/>
          <w:snapToGrid w:val="0"/>
          <w:color w:val="000000" w:themeColor="text1"/>
          <w:sz w:val="24"/>
          <w:szCs w:val="24"/>
          <w:lang w:eastAsia="de-DE" w:bidi="en-US"/>
        </w:rPr>
        <w:t xml:space="preserve">relative expression level fold changes in </w:t>
      </w:r>
      <w:r w:rsidRPr="00761DA7">
        <w:rPr>
          <w:rFonts w:ascii="Palatino Linotype" w:eastAsia="Times New Roman" w:hAnsi="Palatino Linotype"/>
          <w:i/>
          <w:noProof/>
          <w:snapToGrid w:val="0"/>
          <w:color w:val="000000" w:themeColor="text1"/>
          <w:sz w:val="24"/>
          <w:szCs w:val="24"/>
          <w:lang w:eastAsia="de-DE" w:bidi="en-US"/>
        </w:rPr>
        <w:t>Aedes aegypti</w:t>
      </w:r>
      <w:r w:rsidRPr="00761DA7">
        <w:rPr>
          <w:rFonts w:ascii="Palatino Linotype" w:eastAsia="Times New Roman" w:hAnsi="Palatino Linotype"/>
          <w:noProof/>
          <w:snapToGrid w:val="0"/>
          <w:color w:val="000000" w:themeColor="text1"/>
          <w:sz w:val="24"/>
          <w:szCs w:val="24"/>
          <w:lang w:eastAsia="de-DE" w:bidi="en-US"/>
        </w:rPr>
        <w:t xml:space="preserve"> female infected with ZIKV </w:t>
      </w:r>
      <w:bookmarkStart w:id="18" w:name="_Hlk533872065"/>
      <w:r w:rsidRPr="00761DA7">
        <w:rPr>
          <w:rFonts w:ascii="Palatino Linotype" w:eastAsia="Times New Roman" w:hAnsi="Palatino Linotype"/>
          <w:noProof/>
          <w:snapToGrid w:val="0"/>
          <w:color w:val="000000" w:themeColor="text1"/>
          <w:sz w:val="24"/>
          <w:szCs w:val="24"/>
          <w:lang w:eastAsia="de-DE" w:bidi="en-US"/>
        </w:rPr>
        <w:t>(Key West strain and Orlando strain).</w:t>
      </w:r>
      <w:bookmarkEnd w:id="18"/>
    </w:p>
    <w:p w14:paraId="5063934D" w14:textId="77777777" w:rsidR="007A3D54" w:rsidRPr="007A3D54" w:rsidRDefault="007A3D54" w:rsidP="007A3D54">
      <w:pPr>
        <w:rPr>
          <w:rFonts w:asciiTheme="minorHAnsi" w:eastAsiaTheme="minorHAnsi" w:hAnsiTheme="minorHAnsi" w:cstheme="minorBidi"/>
        </w:rPr>
      </w:pPr>
      <w:r w:rsidRPr="007A3D54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6AD2D43C" wp14:editId="3524F5DD">
            <wp:extent cx="5943600" cy="32054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6CF03" w14:textId="77777777" w:rsidR="007A3D54" w:rsidRPr="007A3D54" w:rsidRDefault="007A3D54" w:rsidP="007A3D54">
      <w:pPr>
        <w:rPr>
          <w:rFonts w:ascii="Times New Roman" w:eastAsiaTheme="minorHAnsi" w:hAnsi="Times New Roman" w:cstheme="minorBidi"/>
          <w:i/>
          <w:sz w:val="24"/>
          <w:szCs w:val="24"/>
        </w:rPr>
      </w:pPr>
      <w:r w:rsidRPr="007A3D54">
        <w:rPr>
          <w:rFonts w:ascii="Times New Roman" w:eastAsiaTheme="minorHAnsi" w:hAnsi="Times New Roman" w:cstheme="minorBidi"/>
          <w:b/>
          <w:sz w:val="24"/>
          <w:szCs w:val="24"/>
        </w:rPr>
        <w:t>Figure S2A.</w:t>
      </w:r>
      <w:r w:rsidRPr="007A3D54">
        <w:rPr>
          <w:rFonts w:ascii="Times New Roman" w:eastAsiaTheme="minorHAnsi" w:hAnsi="Times New Roman" w:cstheme="minorBidi"/>
          <w:sz w:val="24"/>
          <w:szCs w:val="24"/>
        </w:rPr>
        <w:t xml:space="preserve"> KW strain female</w:t>
      </w:r>
      <w:r w:rsidRPr="007A3D54">
        <w:rPr>
          <w:rFonts w:ascii="Times New Roman" w:eastAsiaTheme="minorHAnsi" w:hAnsi="Times New Roman" w:cstheme="minorBidi"/>
          <w:i/>
          <w:sz w:val="24"/>
          <w:szCs w:val="24"/>
        </w:rPr>
        <w:t xml:space="preserve"> Ae. aegypti</w:t>
      </w:r>
    </w:p>
    <w:p w14:paraId="611057FE" w14:textId="77777777" w:rsidR="007A3D54" w:rsidRPr="007A3D54" w:rsidRDefault="007A3D54" w:rsidP="007A3D54">
      <w:pPr>
        <w:rPr>
          <w:rFonts w:asciiTheme="minorHAnsi" w:eastAsiaTheme="minorHAnsi" w:hAnsiTheme="minorHAnsi" w:cstheme="minorBidi"/>
        </w:rPr>
      </w:pPr>
    </w:p>
    <w:p w14:paraId="4B0C8410" w14:textId="77777777" w:rsidR="007A3D54" w:rsidRPr="007A3D54" w:rsidRDefault="007A3D54" w:rsidP="007A3D54">
      <w:pPr>
        <w:rPr>
          <w:rFonts w:asciiTheme="minorHAnsi" w:eastAsiaTheme="minorHAnsi" w:hAnsiTheme="minorHAnsi" w:cstheme="minorBidi"/>
        </w:rPr>
      </w:pPr>
      <w:r w:rsidRPr="007A3D54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65F8E0B2" wp14:editId="17D0FC76">
            <wp:extent cx="5730737" cy="3292125"/>
            <wp:effectExtent l="0" t="0" r="381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0737" cy="329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33D05" w14:textId="77777777" w:rsidR="007A3D54" w:rsidRPr="007A3D54" w:rsidRDefault="007A3D54" w:rsidP="007A3D54">
      <w:pPr>
        <w:rPr>
          <w:rFonts w:asciiTheme="minorHAnsi" w:eastAsiaTheme="minorHAnsi" w:hAnsiTheme="minorHAnsi" w:cstheme="minorBidi"/>
        </w:rPr>
      </w:pPr>
      <w:r w:rsidRPr="007A3D54">
        <w:rPr>
          <w:rFonts w:ascii="Times New Roman" w:eastAsiaTheme="minorHAnsi" w:hAnsi="Times New Roman" w:cstheme="minorBidi"/>
          <w:b/>
          <w:sz w:val="24"/>
          <w:szCs w:val="24"/>
        </w:rPr>
        <w:t>Figure S2B.</w:t>
      </w:r>
      <w:r w:rsidRPr="007A3D54">
        <w:rPr>
          <w:rFonts w:ascii="Times New Roman" w:eastAsiaTheme="minorHAnsi" w:hAnsi="Times New Roman" w:cstheme="minorBidi"/>
          <w:sz w:val="24"/>
          <w:szCs w:val="24"/>
        </w:rPr>
        <w:t xml:space="preserve"> Orlando</w:t>
      </w:r>
      <w:r w:rsidRPr="007A3D54">
        <w:rPr>
          <w:rFonts w:ascii="Times New Roman" w:eastAsiaTheme="minorHAnsi" w:hAnsi="Times New Roman" w:cstheme="minorBidi"/>
          <w:i/>
          <w:sz w:val="24"/>
          <w:szCs w:val="24"/>
        </w:rPr>
        <w:t xml:space="preserve"> </w:t>
      </w:r>
      <w:r w:rsidRPr="007A3D54">
        <w:rPr>
          <w:rFonts w:ascii="Times New Roman" w:eastAsiaTheme="minorHAnsi" w:hAnsi="Times New Roman" w:cstheme="minorBidi"/>
          <w:sz w:val="24"/>
          <w:szCs w:val="24"/>
        </w:rPr>
        <w:t>strain female</w:t>
      </w:r>
      <w:r w:rsidRPr="007A3D54">
        <w:rPr>
          <w:rFonts w:ascii="Times New Roman" w:eastAsiaTheme="minorHAnsi" w:hAnsi="Times New Roman" w:cstheme="minorBidi"/>
          <w:i/>
          <w:sz w:val="24"/>
          <w:szCs w:val="24"/>
        </w:rPr>
        <w:t xml:space="preserve"> Ae. aegypti</w:t>
      </w:r>
    </w:p>
    <w:p w14:paraId="5AB8AF2C" w14:textId="77777777" w:rsidR="007A3D54" w:rsidRPr="007A3D54" w:rsidRDefault="007A3D54" w:rsidP="007A3D54">
      <w:pPr>
        <w:rPr>
          <w:rFonts w:asciiTheme="minorHAnsi" w:eastAsiaTheme="minorHAnsi" w:hAnsiTheme="minorHAnsi" w:cstheme="minorBidi"/>
        </w:rPr>
      </w:pPr>
    </w:p>
    <w:p w14:paraId="7A251A53" w14:textId="77777777" w:rsidR="007A3D54" w:rsidRPr="007A3D54" w:rsidRDefault="007A3D54" w:rsidP="007A3D54">
      <w:pPr>
        <w:kinsoku w:val="0"/>
        <w:overflowPunct w:val="0"/>
        <w:autoSpaceDE w:val="0"/>
        <w:autoSpaceDN w:val="0"/>
        <w:adjustRightInd w:val="0"/>
        <w:snapToGrid w:val="0"/>
        <w:spacing w:before="240" w:after="0" w:line="480" w:lineRule="auto"/>
        <w:outlineLvl w:val="1"/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  <w:lang w:eastAsia="de-DE" w:bidi="en-US"/>
        </w:rPr>
      </w:pPr>
      <w:bookmarkStart w:id="19" w:name="_Hlk531181639"/>
      <w:bookmarkStart w:id="20" w:name="_Hlk531009580"/>
      <w:r w:rsidRPr="007A3D54">
        <w:rPr>
          <w:rFonts w:ascii="Times New Roman" w:eastAsia="Times New Roman" w:hAnsi="Times New Roman"/>
          <w:b/>
          <w:noProof/>
          <w:snapToGrid w:val="0"/>
          <w:color w:val="000000"/>
          <w:sz w:val="24"/>
          <w:szCs w:val="24"/>
          <w:lang w:eastAsia="de-DE" w:bidi="en-US"/>
        </w:rPr>
        <w:t>Figure S2A</w:t>
      </w:r>
      <w:bookmarkEnd w:id="19"/>
      <w:r w:rsidRPr="007A3D54">
        <w:rPr>
          <w:rFonts w:ascii="Times New Roman" w:eastAsia="Times New Roman" w:hAnsi="Times New Roman"/>
          <w:b/>
          <w:noProof/>
          <w:snapToGrid w:val="0"/>
          <w:color w:val="000000"/>
          <w:sz w:val="24"/>
          <w:szCs w:val="24"/>
          <w:lang w:eastAsia="de-DE" w:bidi="en-US"/>
        </w:rPr>
        <w:t>-B</w:t>
      </w:r>
      <w:r w:rsidRPr="007A3D54"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  <w:lang w:eastAsia="de-DE" w:bidi="en-US"/>
        </w:rPr>
        <w:t xml:space="preserve">. . </w:t>
      </w:r>
      <w:bookmarkStart w:id="21" w:name="_Hlk531081601"/>
      <w:r w:rsidRPr="007A3D54">
        <w:rPr>
          <w:rFonts w:ascii="Times New Roman" w:eastAsia="Times New Roman" w:hAnsi="Times New Roman"/>
          <w:i/>
          <w:noProof/>
          <w:snapToGrid w:val="0"/>
          <w:color w:val="000000"/>
          <w:sz w:val="24"/>
          <w:szCs w:val="24"/>
          <w:lang w:eastAsia="de-DE" w:bidi="en-US"/>
        </w:rPr>
        <w:t>AaeLRIM3,</w:t>
      </w:r>
      <w:bookmarkEnd w:id="21"/>
      <w:r w:rsidRPr="007A3D54">
        <w:rPr>
          <w:rFonts w:ascii="Times New Roman" w:eastAsia="Times New Roman" w:hAnsi="Times New Roman"/>
          <w:i/>
          <w:noProof/>
          <w:snapToGrid w:val="0"/>
          <w:color w:val="000000"/>
          <w:sz w:val="24"/>
          <w:szCs w:val="24"/>
          <w:lang w:eastAsia="de-DE" w:bidi="en-US"/>
        </w:rPr>
        <w:t xml:space="preserve"> AaeLRIM4, AaeLRIM15, </w:t>
      </w:r>
      <w:r w:rsidRPr="007A3D54"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  <w:lang w:eastAsia="de-DE" w:bidi="en-US"/>
        </w:rPr>
        <w:t xml:space="preserve"> </w:t>
      </w:r>
      <w:r w:rsidRPr="007A3D54">
        <w:rPr>
          <w:rFonts w:ascii="Times New Roman" w:eastAsia="Times New Roman" w:hAnsi="Times New Roman"/>
          <w:i/>
          <w:noProof/>
          <w:snapToGrid w:val="0"/>
          <w:color w:val="000000"/>
          <w:sz w:val="24"/>
          <w:szCs w:val="24"/>
          <w:lang w:eastAsia="de-DE" w:bidi="en-US"/>
        </w:rPr>
        <w:t>AaeLRIM16,</w:t>
      </w:r>
      <w:r w:rsidRPr="007A3D54"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  <w:lang w:eastAsia="de-DE" w:bidi="en-US"/>
        </w:rPr>
        <w:t xml:space="preserve">and </w:t>
      </w:r>
      <w:r w:rsidRPr="007A3D54">
        <w:rPr>
          <w:rFonts w:ascii="Times New Roman" w:eastAsia="Times New Roman" w:hAnsi="Times New Roman"/>
          <w:i/>
          <w:noProof/>
          <w:snapToGrid w:val="0"/>
          <w:color w:val="000000"/>
          <w:sz w:val="24"/>
          <w:szCs w:val="24"/>
          <w:lang w:eastAsia="de-DE" w:bidi="en-US"/>
        </w:rPr>
        <w:t xml:space="preserve">AaeLRIM17 </w:t>
      </w:r>
      <w:r w:rsidRPr="007A3D54"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  <w:lang w:eastAsia="de-DE" w:bidi="en-US"/>
        </w:rPr>
        <w:t xml:space="preserve">relative expression level fold changes in </w:t>
      </w:r>
      <w:r w:rsidRPr="007A3D54">
        <w:rPr>
          <w:rFonts w:ascii="Times New Roman" w:eastAsia="Times New Roman" w:hAnsi="Times New Roman"/>
          <w:i/>
          <w:noProof/>
          <w:snapToGrid w:val="0"/>
          <w:color w:val="000000"/>
          <w:sz w:val="24"/>
          <w:szCs w:val="24"/>
          <w:lang w:eastAsia="de-DE" w:bidi="en-US"/>
        </w:rPr>
        <w:t>Aedes aegypti</w:t>
      </w:r>
      <w:r w:rsidRPr="007A3D54"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  <w:lang w:eastAsia="de-DE" w:bidi="en-US"/>
        </w:rPr>
        <w:t xml:space="preserve"> female infected with ZIKV. The fold change was calculated using the </w:t>
      </w:r>
      <w:r w:rsidRPr="007A3D54">
        <w:rPr>
          <w:rFonts w:ascii="Times New Roman" w:eastAsia="Times New Roman" w:hAnsi="Times New Roman"/>
          <w:noProof/>
          <w:snapToGrid w:val="0"/>
          <w:color w:val="4472C4"/>
          <w:sz w:val="24"/>
          <w:szCs w:val="24"/>
          <w:lang w:eastAsia="de-DE" w:bidi="en-US"/>
        </w:rPr>
        <w:t>2</w:t>
      </w:r>
      <w:r w:rsidRPr="007A3D54">
        <w:rPr>
          <w:rFonts w:ascii="Times New Roman" w:eastAsia="Times New Roman" w:hAnsi="Times New Roman"/>
          <w:i/>
          <w:noProof/>
          <w:snapToGrid w:val="0"/>
          <w:color w:val="4472C4"/>
          <w:sz w:val="24"/>
          <w:szCs w:val="24"/>
          <w:lang w:eastAsia="de-DE" w:bidi="en-US"/>
        </w:rPr>
        <w:t xml:space="preserve"> </w:t>
      </w:r>
      <w:r w:rsidRPr="007A3D54">
        <w:rPr>
          <w:rFonts w:ascii="Times New Roman" w:eastAsia="Times New Roman" w:hAnsi="Times New Roman"/>
          <w:i/>
          <w:noProof/>
          <w:snapToGrid w:val="0"/>
          <w:color w:val="4472C4"/>
          <w:sz w:val="24"/>
          <w:szCs w:val="24"/>
          <w:vertAlign w:val="superscript"/>
          <w:lang w:eastAsia="de-DE" w:bidi="en-US"/>
        </w:rPr>
        <w:t xml:space="preserve">[-average </w:t>
      </w:r>
      <w:r w:rsidRPr="007A3D54">
        <w:rPr>
          <w:rFonts w:ascii="Times New Roman" w:eastAsia="Times New Roman" w:hAnsi="Times New Roman"/>
          <w:noProof/>
          <w:snapToGrid w:val="0"/>
          <w:color w:val="4472C4"/>
          <w:sz w:val="24"/>
          <w:szCs w:val="24"/>
          <w:vertAlign w:val="superscript"/>
          <w:lang w:eastAsia="de-DE" w:bidi="en-US"/>
        </w:rPr>
        <w:t>ΔΔ</w:t>
      </w:r>
      <w:r w:rsidRPr="007A3D54">
        <w:rPr>
          <w:rFonts w:ascii="Times New Roman" w:eastAsia="Times New Roman" w:hAnsi="Times New Roman"/>
          <w:i/>
          <w:noProof/>
          <w:snapToGrid w:val="0"/>
          <w:color w:val="4472C4"/>
          <w:sz w:val="24"/>
          <w:szCs w:val="24"/>
          <w:vertAlign w:val="superscript"/>
          <w:lang w:eastAsia="de-DE" w:bidi="en-US"/>
        </w:rPr>
        <w:t>CT ]</w:t>
      </w:r>
      <w:r w:rsidRPr="007A3D54">
        <w:rPr>
          <w:rFonts w:ascii="Times New Roman" w:eastAsia="Times New Roman" w:hAnsi="Times New Roman"/>
          <w:i/>
          <w:noProof/>
          <w:snapToGrid w:val="0"/>
          <w:color w:val="4472C4"/>
          <w:sz w:val="24"/>
          <w:szCs w:val="24"/>
          <w:lang w:eastAsia="de-DE" w:bidi="en-US"/>
        </w:rPr>
        <w:t xml:space="preserve"> </w:t>
      </w:r>
      <w:r w:rsidRPr="007A3D54"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  <w:lang w:eastAsia="de-DE" w:bidi="en-US"/>
        </w:rPr>
        <w:t>method. ΔCt (Control) = Ct (</w:t>
      </w:r>
      <w:bookmarkStart w:id="22" w:name="_Hlk531009258"/>
      <w:r w:rsidRPr="007A3D54">
        <w:rPr>
          <w:rFonts w:ascii="Times New Roman" w:eastAsia="Times New Roman" w:hAnsi="Times New Roman"/>
          <w:i/>
          <w:noProof/>
          <w:snapToGrid w:val="0"/>
          <w:color w:val="000000"/>
          <w:sz w:val="24"/>
          <w:szCs w:val="24"/>
          <w:lang w:eastAsia="de-DE" w:bidi="en-US"/>
        </w:rPr>
        <w:t>AaeLRIM1</w:t>
      </w:r>
      <w:r w:rsidRPr="007A3D54"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  <w:lang w:eastAsia="de-DE" w:bidi="en-US"/>
        </w:rPr>
        <w:t>/</w:t>
      </w:r>
      <w:r w:rsidRPr="007A3D54">
        <w:rPr>
          <w:rFonts w:ascii="Times New Roman" w:eastAsia="Times New Roman" w:hAnsi="Times New Roman"/>
          <w:i/>
          <w:noProof/>
          <w:snapToGrid w:val="0"/>
          <w:color w:val="000000"/>
          <w:sz w:val="24"/>
          <w:szCs w:val="24"/>
          <w:lang w:eastAsia="de-DE" w:bidi="en-US"/>
        </w:rPr>
        <w:t>AaeAPL1</w:t>
      </w:r>
      <w:bookmarkEnd w:id="22"/>
      <w:r w:rsidRPr="007A3D54"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  <w:lang w:eastAsia="de-DE" w:bidi="en-US"/>
        </w:rPr>
        <w:t>) –Ct (</w:t>
      </w:r>
      <w:bookmarkStart w:id="23" w:name="_Hlk531009274"/>
      <w:r w:rsidRPr="007A3D54">
        <w:rPr>
          <w:rFonts w:ascii="Times New Roman" w:eastAsia="Times New Roman" w:hAnsi="Times New Roman"/>
          <w:i/>
          <w:noProof/>
          <w:snapToGrid w:val="0"/>
          <w:color w:val="000000"/>
          <w:sz w:val="24"/>
          <w:szCs w:val="24"/>
          <w:lang w:eastAsia="de-DE" w:bidi="en-US"/>
        </w:rPr>
        <w:t>AeaActin</w:t>
      </w:r>
      <w:bookmarkEnd w:id="23"/>
      <w:r w:rsidRPr="007A3D54"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  <w:lang w:eastAsia="de-DE" w:bidi="en-US"/>
        </w:rPr>
        <w:t>); ΔCt (infected-ZIKV) = Ct (</w:t>
      </w:r>
      <w:r w:rsidRPr="007A3D54">
        <w:rPr>
          <w:rFonts w:ascii="Times New Roman" w:eastAsia="Times New Roman" w:hAnsi="Times New Roman"/>
          <w:i/>
          <w:noProof/>
          <w:snapToGrid w:val="0"/>
          <w:color w:val="000000"/>
          <w:sz w:val="24"/>
          <w:szCs w:val="24"/>
          <w:lang w:eastAsia="de-DE" w:bidi="en-US"/>
        </w:rPr>
        <w:t>AaeLRIM1</w:t>
      </w:r>
      <w:r w:rsidRPr="007A3D54"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  <w:lang w:eastAsia="de-DE" w:bidi="en-US"/>
        </w:rPr>
        <w:t>/</w:t>
      </w:r>
      <w:r w:rsidRPr="007A3D54">
        <w:rPr>
          <w:rFonts w:ascii="Times New Roman" w:eastAsia="Times New Roman" w:hAnsi="Times New Roman"/>
          <w:i/>
          <w:noProof/>
          <w:snapToGrid w:val="0"/>
          <w:color w:val="000000"/>
          <w:sz w:val="24"/>
          <w:szCs w:val="24"/>
          <w:lang w:eastAsia="de-DE" w:bidi="en-US"/>
        </w:rPr>
        <w:t>AaeAPL1</w:t>
      </w:r>
      <w:r w:rsidRPr="007A3D54"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  <w:lang w:eastAsia="de-DE" w:bidi="en-US"/>
        </w:rPr>
        <w:t>) – Ct (</w:t>
      </w:r>
      <w:r w:rsidRPr="007A3D54">
        <w:rPr>
          <w:rFonts w:ascii="Times New Roman" w:eastAsia="Times New Roman" w:hAnsi="Times New Roman"/>
          <w:i/>
          <w:noProof/>
          <w:snapToGrid w:val="0"/>
          <w:color w:val="000000"/>
          <w:sz w:val="24"/>
          <w:szCs w:val="24"/>
          <w:lang w:eastAsia="de-DE" w:bidi="en-US"/>
        </w:rPr>
        <w:t>AeaActin</w:t>
      </w:r>
      <w:r w:rsidRPr="007A3D54"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  <w:lang w:eastAsia="de-DE" w:bidi="en-US"/>
        </w:rPr>
        <w:t xml:space="preserve">); ΔΔCt =ΔCt (infected-ZIKV)−ΔCt (Control). The 3, 12, 24, 48, 72, 120, 168, and 240 h represented gene expression post infected with ZIKV. </w:t>
      </w:r>
      <w:bookmarkStart w:id="24" w:name="_Hlk531081737"/>
      <w:r w:rsidRPr="007A3D54"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  <w:lang w:eastAsia="de-DE" w:bidi="en-US"/>
        </w:rPr>
        <w:t xml:space="preserve">(A) KW </w:t>
      </w:r>
      <w:bookmarkStart w:id="25" w:name="_Hlk531009469"/>
      <w:r w:rsidRPr="007A3D54"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  <w:lang w:eastAsia="de-DE" w:bidi="en-US"/>
        </w:rPr>
        <w:t xml:space="preserve">strain female </w:t>
      </w:r>
      <w:r w:rsidRPr="007A3D54">
        <w:rPr>
          <w:rFonts w:ascii="Times New Roman" w:eastAsia="Times New Roman" w:hAnsi="Times New Roman"/>
          <w:i/>
          <w:noProof/>
          <w:snapToGrid w:val="0"/>
          <w:color w:val="000000"/>
          <w:sz w:val="24"/>
          <w:szCs w:val="24"/>
          <w:lang w:eastAsia="de-DE" w:bidi="en-US"/>
        </w:rPr>
        <w:t>Ae. aegypti;</w:t>
      </w:r>
      <w:r w:rsidRPr="007A3D54"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  <w:lang w:eastAsia="de-DE" w:bidi="en-US"/>
        </w:rPr>
        <w:t xml:space="preserve"> </w:t>
      </w:r>
      <w:bookmarkEnd w:id="24"/>
      <w:bookmarkEnd w:id="25"/>
      <w:r w:rsidRPr="007A3D54"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  <w:lang w:eastAsia="de-DE" w:bidi="en-US"/>
        </w:rPr>
        <w:t xml:space="preserve">(B) Orlando strain female </w:t>
      </w:r>
      <w:r w:rsidRPr="007A3D54">
        <w:rPr>
          <w:rFonts w:ascii="Times New Roman" w:eastAsia="Times New Roman" w:hAnsi="Times New Roman"/>
          <w:i/>
          <w:noProof/>
          <w:snapToGrid w:val="0"/>
          <w:color w:val="000000"/>
          <w:sz w:val="24"/>
          <w:szCs w:val="24"/>
          <w:lang w:eastAsia="de-DE" w:bidi="en-US"/>
        </w:rPr>
        <w:t>Ae. aegypti</w:t>
      </w:r>
      <w:r w:rsidRPr="007A3D54"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  <w:lang w:eastAsia="de-DE" w:bidi="en-US"/>
        </w:rPr>
        <w:t>.</w:t>
      </w:r>
    </w:p>
    <w:bookmarkEnd w:id="20"/>
    <w:p w14:paraId="7C6FDF34" w14:textId="510C9712" w:rsidR="007A3D54" w:rsidRDefault="007A3D54" w:rsidP="007A3D54">
      <w:pPr>
        <w:rPr>
          <w:rFonts w:asciiTheme="minorHAnsi" w:eastAsiaTheme="minorHAnsi" w:hAnsiTheme="minorHAnsi" w:cstheme="minorBidi"/>
        </w:rPr>
      </w:pPr>
    </w:p>
    <w:p w14:paraId="310598FB" w14:textId="77777777" w:rsidR="00761DA7" w:rsidRDefault="00761DA7" w:rsidP="00761DA7">
      <w:pPr>
        <w:spacing w:before="240" w:after="0" w:line="240" w:lineRule="auto"/>
        <w:jc w:val="both"/>
        <w:rPr>
          <w:rFonts w:ascii="Palatino Linotype" w:eastAsia="Times New Roman" w:hAnsi="Palatino Linotype"/>
          <w:b/>
          <w:noProof/>
          <w:snapToGrid w:val="0"/>
          <w:color w:val="000000" w:themeColor="text1"/>
          <w:sz w:val="20"/>
          <w:szCs w:val="20"/>
          <w:lang w:eastAsia="de-DE" w:bidi="en-US"/>
        </w:rPr>
      </w:pPr>
    </w:p>
    <w:p w14:paraId="7F47D1C2" w14:textId="77777777" w:rsidR="00761DA7" w:rsidRDefault="00761DA7" w:rsidP="00761DA7">
      <w:pPr>
        <w:spacing w:before="240" w:after="0" w:line="240" w:lineRule="auto"/>
        <w:jc w:val="both"/>
        <w:rPr>
          <w:rFonts w:ascii="Palatino Linotype" w:eastAsia="Times New Roman" w:hAnsi="Palatino Linotype"/>
          <w:b/>
          <w:noProof/>
          <w:snapToGrid w:val="0"/>
          <w:color w:val="000000" w:themeColor="text1"/>
          <w:sz w:val="20"/>
          <w:szCs w:val="20"/>
          <w:lang w:eastAsia="de-DE" w:bidi="en-US"/>
        </w:rPr>
      </w:pPr>
    </w:p>
    <w:p w14:paraId="11801CA6" w14:textId="3ECAA5CF" w:rsidR="00761DA7" w:rsidRPr="00761DA7" w:rsidRDefault="00761DA7" w:rsidP="00761DA7">
      <w:pPr>
        <w:spacing w:before="240" w:after="0" w:line="240" w:lineRule="auto"/>
        <w:jc w:val="both"/>
        <w:rPr>
          <w:rFonts w:ascii="Palatino Linotype" w:eastAsia="Times New Roman" w:hAnsi="Palatino Linotype"/>
          <w:b/>
          <w:color w:val="000000" w:themeColor="text1"/>
          <w:sz w:val="20"/>
          <w:szCs w:val="20"/>
          <w:lang w:eastAsia="de-DE"/>
        </w:rPr>
      </w:pPr>
      <w:r w:rsidRPr="00761DA7">
        <w:rPr>
          <w:rFonts w:ascii="Palatino Linotype" w:eastAsia="Times New Roman" w:hAnsi="Palatino Linotype"/>
          <w:b/>
          <w:noProof/>
          <w:snapToGrid w:val="0"/>
          <w:color w:val="000000" w:themeColor="text1"/>
          <w:sz w:val="20"/>
          <w:szCs w:val="20"/>
          <w:lang w:eastAsia="de-DE" w:bidi="en-US"/>
        </w:rPr>
        <w:t>Figure S3A-B</w:t>
      </w:r>
      <w:r w:rsidRPr="00761DA7">
        <w:rPr>
          <w:rFonts w:ascii="Palatino Linotype" w:eastAsia="Times New Roman" w:hAnsi="Palatino Linotype"/>
          <w:noProof/>
          <w:snapToGrid w:val="0"/>
          <w:color w:val="000000" w:themeColor="text1"/>
          <w:sz w:val="20"/>
          <w:szCs w:val="20"/>
          <w:lang w:eastAsia="de-DE" w:bidi="en-US"/>
        </w:rPr>
        <w:t xml:space="preserve">. </w:t>
      </w:r>
      <w:r w:rsidRPr="00761DA7">
        <w:rPr>
          <w:rFonts w:ascii="Palatino Linotype" w:eastAsia="Times New Roman" w:hAnsi="Palatino Linotype"/>
          <w:i/>
          <w:noProof/>
          <w:snapToGrid w:val="0"/>
          <w:color w:val="000000" w:themeColor="text1"/>
          <w:sz w:val="20"/>
          <w:szCs w:val="20"/>
          <w:lang w:eastAsia="de-DE" w:bidi="en-US"/>
        </w:rPr>
        <w:t xml:space="preserve">AaeLRIM3, AaeLRIM4, AaeLRIM15, </w:t>
      </w:r>
      <w:r w:rsidRPr="00761DA7">
        <w:rPr>
          <w:rFonts w:ascii="Palatino Linotype" w:eastAsia="Times New Roman" w:hAnsi="Palatino Linotype"/>
          <w:noProof/>
          <w:snapToGrid w:val="0"/>
          <w:color w:val="000000" w:themeColor="text1"/>
          <w:sz w:val="20"/>
          <w:szCs w:val="20"/>
          <w:lang w:eastAsia="de-DE" w:bidi="en-US"/>
        </w:rPr>
        <w:t xml:space="preserve"> </w:t>
      </w:r>
      <w:r w:rsidRPr="00761DA7">
        <w:rPr>
          <w:rFonts w:ascii="Palatino Linotype" w:eastAsia="Times New Roman" w:hAnsi="Palatino Linotype"/>
          <w:i/>
          <w:noProof/>
          <w:snapToGrid w:val="0"/>
          <w:color w:val="000000" w:themeColor="text1"/>
          <w:sz w:val="20"/>
          <w:szCs w:val="20"/>
          <w:lang w:eastAsia="de-DE" w:bidi="en-US"/>
        </w:rPr>
        <w:t>AaeLRIM16,</w:t>
      </w:r>
      <w:r w:rsidRPr="00761DA7">
        <w:rPr>
          <w:rFonts w:ascii="Palatino Linotype" w:eastAsia="Times New Roman" w:hAnsi="Palatino Linotype"/>
          <w:noProof/>
          <w:snapToGrid w:val="0"/>
          <w:color w:val="000000" w:themeColor="text1"/>
          <w:sz w:val="20"/>
          <w:szCs w:val="20"/>
          <w:lang w:eastAsia="de-DE" w:bidi="en-US"/>
        </w:rPr>
        <w:t xml:space="preserve">and </w:t>
      </w:r>
      <w:r w:rsidRPr="00761DA7">
        <w:rPr>
          <w:rFonts w:ascii="Palatino Linotype" w:eastAsia="Times New Roman" w:hAnsi="Palatino Linotype"/>
          <w:i/>
          <w:noProof/>
          <w:snapToGrid w:val="0"/>
          <w:color w:val="000000" w:themeColor="text1"/>
          <w:sz w:val="20"/>
          <w:szCs w:val="20"/>
          <w:lang w:eastAsia="de-DE" w:bidi="en-US"/>
        </w:rPr>
        <w:t xml:space="preserve">AaeLRIM17 </w:t>
      </w:r>
      <w:r w:rsidRPr="00761DA7">
        <w:rPr>
          <w:rFonts w:ascii="Palatino Linotype" w:eastAsia="Times New Roman" w:hAnsi="Palatino Linotype"/>
          <w:noProof/>
          <w:snapToGrid w:val="0"/>
          <w:color w:val="000000" w:themeColor="text1"/>
          <w:sz w:val="20"/>
          <w:szCs w:val="20"/>
          <w:lang w:eastAsia="de-DE" w:bidi="en-US"/>
        </w:rPr>
        <w:t xml:space="preserve">relative expression level fold changes in </w:t>
      </w:r>
      <w:r w:rsidRPr="00761DA7">
        <w:rPr>
          <w:rFonts w:ascii="Palatino Linotype" w:eastAsia="Times New Roman" w:hAnsi="Palatino Linotype"/>
          <w:i/>
          <w:noProof/>
          <w:snapToGrid w:val="0"/>
          <w:color w:val="000000" w:themeColor="text1"/>
          <w:sz w:val="20"/>
          <w:szCs w:val="20"/>
          <w:lang w:eastAsia="de-DE" w:bidi="en-US"/>
        </w:rPr>
        <w:t>Aedes aegypti</w:t>
      </w:r>
      <w:r w:rsidRPr="00761DA7">
        <w:rPr>
          <w:rFonts w:ascii="Palatino Linotype" w:eastAsia="Times New Roman" w:hAnsi="Palatino Linotype"/>
          <w:noProof/>
          <w:snapToGrid w:val="0"/>
          <w:color w:val="000000" w:themeColor="text1"/>
          <w:sz w:val="20"/>
          <w:szCs w:val="20"/>
          <w:lang w:eastAsia="de-DE" w:bidi="en-US"/>
        </w:rPr>
        <w:t xml:space="preserve"> female infected with CHIKV(Key West strain and Orlando strain).</w:t>
      </w:r>
      <w:r w:rsidRPr="00761DA7">
        <w:rPr>
          <w:rFonts w:ascii="Palatino Linotype" w:eastAsia="Times New Roman" w:hAnsi="Palatino Linotype"/>
          <w:b/>
          <w:color w:val="000000" w:themeColor="text1"/>
          <w:sz w:val="20"/>
          <w:szCs w:val="20"/>
          <w:lang w:eastAsia="de-DE"/>
        </w:rPr>
        <w:t xml:space="preserve"> </w:t>
      </w:r>
    </w:p>
    <w:p w14:paraId="65D74150" w14:textId="77777777" w:rsidR="007A3D54" w:rsidRPr="007A3D54" w:rsidRDefault="007A3D54" w:rsidP="007A3D54">
      <w:pPr>
        <w:rPr>
          <w:rFonts w:asciiTheme="minorHAnsi" w:eastAsiaTheme="minorHAnsi" w:hAnsiTheme="minorHAnsi" w:cstheme="minorBidi"/>
        </w:rPr>
      </w:pPr>
    </w:p>
    <w:p w14:paraId="3C2638DB" w14:textId="77777777" w:rsidR="007A3D54" w:rsidRPr="007A3D54" w:rsidRDefault="007A3D54" w:rsidP="007A3D54">
      <w:pPr>
        <w:rPr>
          <w:rFonts w:asciiTheme="minorHAnsi" w:eastAsiaTheme="minorHAnsi" w:hAnsiTheme="minorHAnsi" w:cstheme="minorBidi"/>
        </w:rPr>
      </w:pPr>
      <w:r w:rsidRPr="007A3D54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3BD3530A" wp14:editId="352586C4">
            <wp:extent cx="5943600" cy="34328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FEEF2" w14:textId="77777777" w:rsidR="007A3D54" w:rsidRPr="007A3D54" w:rsidRDefault="007A3D54" w:rsidP="007A3D54">
      <w:pPr>
        <w:rPr>
          <w:rFonts w:asciiTheme="minorHAnsi" w:eastAsiaTheme="minorHAnsi" w:hAnsiTheme="minorHAnsi" w:cstheme="minorBidi"/>
        </w:rPr>
      </w:pPr>
      <w:r w:rsidRPr="007A3D54">
        <w:rPr>
          <w:rFonts w:ascii="Times New Roman" w:eastAsiaTheme="minorHAnsi" w:hAnsi="Times New Roman" w:cstheme="minorBidi"/>
          <w:b/>
          <w:sz w:val="24"/>
          <w:szCs w:val="24"/>
        </w:rPr>
        <w:t xml:space="preserve">Figure S3A. </w:t>
      </w:r>
      <w:r w:rsidRPr="007A3D54">
        <w:rPr>
          <w:rFonts w:ascii="Times New Roman" w:eastAsiaTheme="minorHAnsi" w:hAnsi="Times New Roman" w:cstheme="minorBidi"/>
          <w:sz w:val="24"/>
          <w:szCs w:val="24"/>
        </w:rPr>
        <w:t>KW strain female</w:t>
      </w:r>
      <w:r w:rsidRPr="007A3D54">
        <w:rPr>
          <w:rFonts w:ascii="Times New Roman" w:eastAsiaTheme="minorHAnsi" w:hAnsi="Times New Roman" w:cstheme="minorBidi"/>
          <w:i/>
          <w:sz w:val="24"/>
          <w:szCs w:val="24"/>
        </w:rPr>
        <w:t xml:space="preserve"> Ae. aegypti</w:t>
      </w:r>
    </w:p>
    <w:p w14:paraId="785E7508" w14:textId="77777777" w:rsidR="007A3D54" w:rsidRPr="007A3D54" w:rsidRDefault="007A3D54" w:rsidP="007A3D54">
      <w:pPr>
        <w:rPr>
          <w:rFonts w:asciiTheme="minorHAnsi" w:eastAsiaTheme="minorHAnsi" w:hAnsiTheme="minorHAnsi" w:cstheme="minorBidi"/>
        </w:rPr>
      </w:pPr>
      <w:r w:rsidRPr="007A3D54">
        <w:rPr>
          <w:rFonts w:asciiTheme="minorHAnsi" w:eastAsiaTheme="minorHAnsi" w:hAnsiTheme="minorHAnsi" w:cstheme="minorBidi"/>
          <w:noProof/>
        </w:rPr>
        <w:lastRenderedPageBreak/>
        <w:drawing>
          <wp:inline distT="0" distB="0" distL="0" distR="0" wp14:anchorId="7BAFE8C3" wp14:editId="26817FB2">
            <wp:extent cx="5943600" cy="329311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C99CF" w14:textId="77777777" w:rsidR="007A3D54" w:rsidRPr="007A3D54" w:rsidRDefault="007A3D54" w:rsidP="007A3D54">
      <w:pPr>
        <w:rPr>
          <w:rFonts w:asciiTheme="minorHAnsi" w:eastAsiaTheme="minorHAnsi" w:hAnsiTheme="minorHAnsi" w:cstheme="minorBidi"/>
        </w:rPr>
      </w:pPr>
      <w:r w:rsidRPr="007A3D54">
        <w:rPr>
          <w:rFonts w:ascii="Times New Roman" w:eastAsiaTheme="minorHAnsi" w:hAnsi="Times New Roman" w:cstheme="minorBidi"/>
          <w:b/>
          <w:sz w:val="24"/>
          <w:szCs w:val="24"/>
        </w:rPr>
        <w:t>Figure S3B.</w:t>
      </w:r>
      <w:r w:rsidRPr="007A3D54">
        <w:rPr>
          <w:rFonts w:ascii="Times New Roman" w:eastAsiaTheme="minorHAnsi" w:hAnsi="Times New Roman" w:cstheme="minorBidi"/>
          <w:sz w:val="24"/>
          <w:szCs w:val="24"/>
        </w:rPr>
        <w:t xml:space="preserve"> Orlando</w:t>
      </w:r>
      <w:r w:rsidRPr="007A3D54">
        <w:rPr>
          <w:rFonts w:ascii="Times New Roman" w:eastAsiaTheme="minorHAnsi" w:hAnsi="Times New Roman" w:cstheme="minorBidi"/>
          <w:i/>
          <w:sz w:val="24"/>
          <w:szCs w:val="24"/>
        </w:rPr>
        <w:t xml:space="preserve"> </w:t>
      </w:r>
      <w:r w:rsidRPr="007A3D54">
        <w:rPr>
          <w:rFonts w:ascii="Times New Roman" w:eastAsiaTheme="minorHAnsi" w:hAnsi="Times New Roman" w:cstheme="minorBidi"/>
          <w:sz w:val="24"/>
          <w:szCs w:val="24"/>
        </w:rPr>
        <w:t>strain female</w:t>
      </w:r>
      <w:r w:rsidRPr="007A3D54">
        <w:rPr>
          <w:rFonts w:ascii="Times New Roman" w:eastAsiaTheme="minorHAnsi" w:hAnsi="Times New Roman" w:cstheme="minorBidi"/>
          <w:i/>
          <w:sz w:val="24"/>
          <w:szCs w:val="24"/>
        </w:rPr>
        <w:t xml:space="preserve"> Ae. aegypti.</w:t>
      </w:r>
    </w:p>
    <w:p w14:paraId="1065753E" w14:textId="77777777" w:rsidR="007A3D54" w:rsidRPr="007A3D54" w:rsidRDefault="007A3D54" w:rsidP="007A3D54">
      <w:pPr>
        <w:kinsoku w:val="0"/>
        <w:overflowPunct w:val="0"/>
        <w:autoSpaceDE w:val="0"/>
        <w:autoSpaceDN w:val="0"/>
        <w:adjustRightInd w:val="0"/>
        <w:snapToGrid w:val="0"/>
        <w:spacing w:before="240" w:after="0" w:line="480" w:lineRule="auto"/>
        <w:outlineLvl w:val="1"/>
        <w:rPr>
          <w:rFonts w:ascii="Times New Roman" w:eastAsia="Times New Roman" w:hAnsi="Times New Roman"/>
          <w:b/>
          <w:noProof/>
          <w:snapToGrid w:val="0"/>
          <w:color w:val="000000"/>
          <w:sz w:val="24"/>
          <w:szCs w:val="24"/>
          <w:lang w:eastAsia="de-DE" w:bidi="en-US"/>
        </w:rPr>
      </w:pPr>
    </w:p>
    <w:p w14:paraId="1F4F733D" w14:textId="77777777" w:rsidR="007A3D54" w:rsidRPr="007A3D54" w:rsidRDefault="007A3D54" w:rsidP="007A3D54">
      <w:pPr>
        <w:kinsoku w:val="0"/>
        <w:overflowPunct w:val="0"/>
        <w:autoSpaceDE w:val="0"/>
        <w:autoSpaceDN w:val="0"/>
        <w:adjustRightInd w:val="0"/>
        <w:snapToGrid w:val="0"/>
        <w:spacing w:before="240" w:after="0" w:line="480" w:lineRule="auto"/>
        <w:outlineLvl w:val="1"/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  <w:lang w:eastAsia="de-DE" w:bidi="en-US"/>
        </w:rPr>
      </w:pPr>
      <w:bookmarkStart w:id="26" w:name="_Hlk531181755"/>
      <w:r w:rsidRPr="007A3D54">
        <w:rPr>
          <w:rFonts w:ascii="Times New Roman" w:eastAsia="Times New Roman" w:hAnsi="Times New Roman"/>
          <w:b/>
          <w:noProof/>
          <w:snapToGrid w:val="0"/>
          <w:color w:val="000000"/>
          <w:sz w:val="24"/>
          <w:szCs w:val="24"/>
          <w:lang w:eastAsia="de-DE" w:bidi="en-US"/>
        </w:rPr>
        <w:t>Figure S3</w:t>
      </w:r>
      <w:bookmarkEnd w:id="26"/>
      <w:r w:rsidRPr="007A3D54">
        <w:rPr>
          <w:rFonts w:ascii="Times New Roman" w:eastAsia="Times New Roman" w:hAnsi="Times New Roman"/>
          <w:b/>
          <w:noProof/>
          <w:snapToGrid w:val="0"/>
          <w:color w:val="000000"/>
          <w:sz w:val="24"/>
          <w:szCs w:val="24"/>
          <w:lang w:eastAsia="de-DE" w:bidi="en-US"/>
        </w:rPr>
        <w:t>A-B</w:t>
      </w:r>
      <w:r w:rsidRPr="007A3D54"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  <w:lang w:eastAsia="de-DE" w:bidi="en-US"/>
        </w:rPr>
        <w:t xml:space="preserve">. </w:t>
      </w:r>
      <w:r w:rsidRPr="007A3D54">
        <w:rPr>
          <w:rFonts w:ascii="Times New Roman" w:eastAsia="Times New Roman" w:hAnsi="Times New Roman"/>
          <w:i/>
          <w:noProof/>
          <w:snapToGrid w:val="0"/>
          <w:color w:val="000000"/>
          <w:sz w:val="24"/>
          <w:szCs w:val="24"/>
          <w:lang w:eastAsia="de-DE" w:bidi="en-US"/>
        </w:rPr>
        <w:t xml:space="preserve">AaeLRIM3, AaeLRIM4, AaeLRIM15, </w:t>
      </w:r>
      <w:r w:rsidRPr="007A3D54"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  <w:lang w:eastAsia="de-DE" w:bidi="en-US"/>
        </w:rPr>
        <w:t xml:space="preserve"> </w:t>
      </w:r>
      <w:r w:rsidRPr="007A3D54">
        <w:rPr>
          <w:rFonts w:ascii="Times New Roman" w:eastAsia="Times New Roman" w:hAnsi="Times New Roman"/>
          <w:i/>
          <w:noProof/>
          <w:snapToGrid w:val="0"/>
          <w:color w:val="000000"/>
          <w:sz w:val="24"/>
          <w:szCs w:val="24"/>
          <w:lang w:eastAsia="de-DE" w:bidi="en-US"/>
        </w:rPr>
        <w:t>AaeLRIM16,</w:t>
      </w:r>
      <w:r w:rsidRPr="007A3D54"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  <w:lang w:eastAsia="de-DE" w:bidi="en-US"/>
        </w:rPr>
        <w:t xml:space="preserve">and </w:t>
      </w:r>
      <w:r w:rsidRPr="007A3D54">
        <w:rPr>
          <w:rFonts w:ascii="Times New Roman" w:eastAsia="Times New Roman" w:hAnsi="Times New Roman"/>
          <w:i/>
          <w:noProof/>
          <w:snapToGrid w:val="0"/>
          <w:color w:val="000000"/>
          <w:sz w:val="24"/>
          <w:szCs w:val="24"/>
          <w:lang w:eastAsia="de-DE" w:bidi="en-US"/>
        </w:rPr>
        <w:t xml:space="preserve">AaeLRIM17 </w:t>
      </w:r>
      <w:r w:rsidRPr="007A3D54"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  <w:lang w:eastAsia="de-DE" w:bidi="en-US"/>
        </w:rPr>
        <w:t xml:space="preserve">relative expression level fold changes in </w:t>
      </w:r>
      <w:r w:rsidRPr="007A3D54">
        <w:rPr>
          <w:rFonts w:ascii="Times New Roman" w:eastAsia="Times New Roman" w:hAnsi="Times New Roman"/>
          <w:i/>
          <w:noProof/>
          <w:snapToGrid w:val="0"/>
          <w:color w:val="000000"/>
          <w:sz w:val="24"/>
          <w:szCs w:val="24"/>
          <w:lang w:eastAsia="de-DE" w:bidi="en-US"/>
        </w:rPr>
        <w:t>Aedes aegypti</w:t>
      </w:r>
      <w:r w:rsidRPr="007A3D54"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  <w:lang w:eastAsia="de-DE" w:bidi="en-US"/>
        </w:rPr>
        <w:t xml:space="preserve"> female infected with CHIKV. The fold change was calculated using the </w:t>
      </w:r>
      <w:r w:rsidRPr="007A3D54">
        <w:rPr>
          <w:rFonts w:ascii="Times New Roman" w:eastAsia="Times New Roman" w:hAnsi="Times New Roman"/>
          <w:noProof/>
          <w:snapToGrid w:val="0"/>
          <w:color w:val="4472C4"/>
          <w:sz w:val="24"/>
          <w:szCs w:val="24"/>
          <w:lang w:eastAsia="de-DE" w:bidi="en-US"/>
        </w:rPr>
        <w:t>2</w:t>
      </w:r>
      <w:r w:rsidRPr="007A3D54">
        <w:rPr>
          <w:rFonts w:ascii="Times New Roman" w:eastAsia="Times New Roman" w:hAnsi="Times New Roman"/>
          <w:i/>
          <w:noProof/>
          <w:snapToGrid w:val="0"/>
          <w:color w:val="4472C4"/>
          <w:sz w:val="24"/>
          <w:szCs w:val="24"/>
          <w:lang w:eastAsia="de-DE" w:bidi="en-US"/>
        </w:rPr>
        <w:t xml:space="preserve"> </w:t>
      </w:r>
      <w:r w:rsidRPr="007A3D54">
        <w:rPr>
          <w:rFonts w:ascii="Times New Roman" w:eastAsia="Times New Roman" w:hAnsi="Times New Roman"/>
          <w:i/>
          <w:noProof/>
          <w:snapToGrid w:val="0"/>
          <w:color w:val="4472C4"/>
          <w:sz w:val="24"/>
          <w:szCs w:val="24"/>
          <w:vertAlign w:val="superscript"/>
          <w:lang w:eastAsia="de-DE" w:bidi="en-US"/>
        </w:rPr>
        <w:t xml:space="preserve">[-average </w:t>
      </w:r>
      <w:r w:rsidRPr="007A3D54">
        <w:rPr>
          <w:rFonts w:ascii="Times New Roman" w:eastAsia="Times New Roman" w:hAnsi="Times New Roman"/>
          <w:noProof/>
          <w:snapToGrid w:val="0"/>
          <w:color w:val="4472C4"/>
          <w:sz w:val="24"/>
          <w:szCs w:val="24"/>
          <w:vertAlign w:val="superscript"/>
          <w:lang w:eastAsia="de-DE" w:bidi="en-US"/>
        </w:rPr>
        <w:t>ΔΔ</w:t>
      </w:r>
      <w:r w:rsidRPr="007A3D54">
        <w:rPr>
          <w:rFonts w:ascii="Times New Roman" w:eastAsia="Times New Roman" w:hAnsi="Times New Roman"/>
          <w:i/>
          <w:noProof/>
          <w:snapToGrid w:val="0"/>
          <w:color w:val="4472C4"/>
          <w:sz w:val="24"/>
          <w:szCs w:val="24"/>
          <w:vertAlign w:val="superscript"/>
          <w:lang w:eastAsia="de-DE" w:bidi="en-US"/>
        </w:rPr>
        <w:t>CT ]</w:t>
      </w:r>
      <w:r w:rsidRPr="007A3D54">
        <w:rPr>
          <w:rFonts w:ascii="Times New Roman" w:eastAsia="Times New Roman" w:hAnsi="Times New Roman"/>
          <w:i/>
          <w:noProof/>
          <w:snapToGrid w:val="0"/>
          <w:color w:val="4472C4"/>
          <w:sz w:val="24"/>
          <w:szCs w:val="24"/>
          <w:lang w:eastAsia="de-DE" w:bidi="en-US"/>
        </w:rPr>
        <w:t xml:space="preserve"> </w:t>
      </w:r>
      <w:r w:rsidRPr="007A3D54"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  <w:lang w:eastAsia="de-DE" w:bidi="en-US"/>
        </w:rPr>
        <w:t>method. ΔCt (Control) = Ct (</w:t>
      </w:r>
      <w:r w:rsidRPr="007A3D54">
        <w:rPr>
          <w:rFonts w:ascii="Times New Roman" w:eastAsia="Times New Roman" w:hAnsi="Times New Roman"/>
          <w:i/>
          <w:noProof/>
          <w:snapToGrid w:val="0"/>
          <w:color w:val="000000"/>
          <w:sz w:val="24"/>
          <w:szCs w:val="24"/>
          <w:lang w:eastAsia="de-DE" w:bidi="en-US"/>
        </w:rPr>
        <w:t>AaeLRIM1</w:t>
      </w:r>
      <w:r w:rsidRPr="007A3D54"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  <w:lang w:eastAsia="de-DE" w:bidi="en-US"/>
        </w:rPr>
        <w:t>/</w:t>
      </w:r>
      <w:r w:rsidRPr="007A3D54">
        <w:rPr>
          <w:rFonts w:ascii="Times New Roman" w:eastAsia="Times New Roman" w:hAnsi="Times New Roman"/>
          <w:i/>
          <w:noProof/>
          <w:snapToGrid w:val="0"/>
          <w:color w:val="000000"/>
          <w:sz w:val="24"/>
          <w:szCs w:val="24"/>
          <w:lang w:eastAsia="de-DE" w:bidi="en-US"/>
        </w:rPr>
        <w:t>AaeAPL1</w:t>
      </w:r>
      <w:r w:rsidRPr="007A3D54"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  <w:lang w:eastAsia="de-DE" w:bidi="en-US"/>
        </w:rPr>
        <w:t>) –Ct (</w:t>
      </w:r>
      <w:r w:rsidRPr="007A3D54">
        <w:rPr>
          <w:rFonts w:ascii="Times New Roman" w:eastAsia="Times New Roman" w:hAnsi="Times New Roman"/>
          <w:i/>
          <w:noProof/>
          <w:snapToGrid w:val="0"/>
          <w:color w:val="000000"/>
          <w:sz w:val="24"/>
          <w:szCs w:val="24"/>
          <w:lang w:eastAsia="de-DE" w:bidi="en-US"/>
        </w:rPr>
        <w:t>AeaActin</w:t>
      </w:r>
      <w:r w:rsidRPr="007A3D54"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  <w:lang w:eastAsia="de-DE" w:bidi="en-US"/>
        </w:rPr>
        <w:t>); ΔCt (infected-CHIKV) = Ct (</w:t>
      </w:r>
      <w:r w:rsidRPr="007A3D54">
        <w:rPr>
          <w:rFonts w:ascii="Times New Roman" w:eastAsia="Times New Roman" w:hAnsi="Times New Roman"/>
          <w:i/>
          <w:noProof/>
          <w:snapToGrid w:val="0"/>
          <w:color w:val="000000"/>
          <w:sz w:val="24"/>
          <w:szCs w:val="24"/>
          <w:lang w:eastAsia="de-DE" w:bidi="en-US"/>
        </w:rPr>
        <w:t>AaeLRIM1</w:t>
      </w:r>
      <w:r w:rsidRPr="007A3D54"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  <w:lang w:eastAsia="de-DE" w:bidi="en-US"/>
        </w:rPr>
        <w:t>/</w:t>
      </w:r>
      <w:r w:rsidRPr="007A3D54">
        <w:rPr>
          <w:rFonts w:ascii="Times New Roman" w:eastAsia="Times New Roman" w:hAnsi="Times New Roman"/>
          <w:i/>
          <w:noProof/>
          <w:snapToGrid w:val="0"/>
          <w:color w:val="000000"/>
          <w:sz w:val="24"/>
          <w:szCs w:val="24"/>
          <w:lang w:eastAsia="de-DE" w:bidi="en-US"/>
        </w:rPr>
        <w:t>AaeAPL1</w:t>
      </w:r>
      <w:r w:rsidRPr="007A3D54"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  <w:lang w:eastAsia="de-DE" w:bidi="en-US"/>
        </w:rPr>
        <w:t>) – Ct (</w:t>
      </w:r>
      <w:r w:rsidRPr="007A3D54">
        <w:rPr>
          <w:rFonts w:ascii="Times New Roman" w:eastAsia="Times New Roman" w:hAnsi="Times New Roman"/>
          <w:i/>
          <w:noProof/>
          <w:snapToGrid w:val="0"/>
          <w:color w:val="000000"/>
          <w:sz w:val="24"/>
          <w:szCs w:val="24"/>
          <w:lang w:eastAsia="de-DE" w:bidi="en-US"/>
        </w:rPr>
        <w:t>AeaActin</w:t>
      </w:r>
      <w:r w:rsidRPr="007A3D54"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  <w:lang w:eastAsia="de-DE" w:bidi="en-US"/>
        </w:rPr>
        <w:t xml:space="preserve">); ΔΔCt =ΔCt (infected-CHIKV)−ΔCt (Control). The 3, 24, 48, 72, 120, 168, and 240 h represented gene expression post infected with CHIKV. </w:t>
      </w:r>
      <w:bookmarkStart w:id="27" w:name="_Hlk531081498"/>
      <w:r w:rsidRPr="007A3D54"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  <w:lang w:eastAsia="de-DE" w:bidi="en-US"/>
        </w:rPr>
        <w:t>(</w:t>
      </w:r>
      <w:r w:rsidRPr="007A3D54">
        <w:rPr>
          <w:rFonts w:ascii="Times New Roman" w:eastAsia="Times New Roman" w:hAnsi="Times New Roman"/>
          <w:b/>
          <w:noProof/>
          <w:snapToGrid w:val="0"/>
          <w:color w:val="000000"/>
          <w:sz w:val="24"/>
          <w:szCs w:val="24"/>
          <w:lang w:eastAsia="de-DE" w:bidi="en-US"/>
        </w:rPr>
        <w:t>A</w:t>
      </w:r>
      <w:r w:rsidRPr="007A3D54"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  <w:lang w:eastAsia="de-DE" w:bidi="en-US"/>
        </w:rPr>
        <w:t xml:space="preserve">) KW strain female </w:t>
      </w:r>
      <w:r w:rsidRPr="007A3D54">
        <w:rPr>
          <w:rFonts w:ascii="Times New Roman" w:eastAsia="Times New Roman" w:hAnsi="Times New Roman"/>
          <w:i/>
          <w:noProof/>
          <w:snapToGrid w:val="0"/>
          <w:color w:val="000000"/>
          <w:sz w:val="24"/>
          <w:szCs w:val="24"/>
          <w:lang w:eastAsia="de-DE" w:bidi="en-US"/>
        </w:rPr>
        <w:t>Ae. aegypti</w:t>
      </w:r>
      <w:bookmarkEnd w:id="27"/>
      <w:r w:rsidRPr="007A3D54"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  <w:lang w:eastAsia="de-DE" w:bidi="en-US"/>
        </w:rPr>
        <w:t xml:space="preserve">; </w:t>
      </w:r>
      <w:bookmarkStart w:id="28" w:name="_Hlk531081542"/>
      <w:r w:rsidRPr="007A3D54"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  <w:lang w:eastAsia="de-DE" w:bidi="en-US"/>
        </w:rPr>
        <w:t>(</w:t>
      </w:r>
      <w:r w:rsidRPr="007A3D54">
        <w:rPr>
          <w:rFonts w:ascii="Times New Roman" w:eastAsia="Times New Roman" w:hAnsi="Times New Roman"/>
          <w:b/>
          <w:noProof/>
          <w:snapToGrid w:val="0"/>
          <w:color w:val="000000"/>
          <w:sz w:val="24"/>
          <w:szCs w:val="24"/>
          <w:lang w:eastAsia="de-DE" w:bidi="en-US"/>
        </w:rPr>
        <w:t>B</w:t>
      </w:r>
      <w:r w:rsidRPr="007A3D54"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  <w:lang w:eastAsia="de-DE" w:bidi="en-US"/>
        </w:rPr>
        <w:t xml:space="preserve">) Orlando strain female </w:t>
      </w:r>
      <w:r w:rsidRPr="007A3D54">
        <w:rPr>
          <w:rFonts w:ascii="Times New Roman" w:eastAsia="Times New Roman" w:hAnsi="Times New Roman"/>
          <w:i/>
          <w:noProof/>
          <w:snapToGrid w:val="0"/>
          <w:color w:val="000000"/>
          <w:sz w:val="24"/>
          <w:szCs w:val="24"/>
          <w:lang w:eastAsia="de-DE" w:bidi="en-US"/>
        </w:rPr>
        <w:t>Ae. aegypti</w:t>
      </w:r>
      <w:r w:rsidRPr="007A3D54"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  <w:lang w:eastAsia="de-DE" w:bidi="en-US"/>
        </w:rPr>
        <w:t>.</w:t>
      </w:r>
      <w:bookmarkEnd w:id="28"/>
    </w:p>
    <w:p w14:paraId="4604A8FA" w14:textId="77777777" w:rsidR="007A3D54" w:rsidRPr="007A3D54" w:rsidRDefault="007A3D54" w:rsidP="007A3D54">
      <w:pPr>
        <w:rPr>
          <w:rFonts w:asciiTheme="minorHAnsi" w:eastAsiaTheme="minorHAnsi" w:hAnsiTheme="minorHAnsi" w:cstheme="minorBidi"/>
        </w:rPr>
      </w:pPr>
    </w:p>
    <w:p w14:paraId="57054BA2" w14:textId="01336AB6" w:rsidR="00B44BA5" w:rsidRDefault="00B44BA5"/>
    <w:p w14:paraId="2C9167F7" w14:textId="614E29C6" w:rsidR="00B44BA5" w:rsidRDefault="00B44BA5"/>
    <w:p w14:paraId="1B07395B" w14:textId="77777777" w:rsidR="00B44BA5" w:rsidRPr="00943942" w:rsidRDefault="00B44BA5"/>
    <w:sectPr w:rsidR="00B44BA5" w:rsidRPr="00943942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938A0" w14:textId="77777777" w:rsidR="00D92228" w:rsidRDefault="00D92228" w:rsidP="00283759">
      <w:pPr>
        <w:spacing w:after="0" w:line="240" w:lineRule="auto"/>
      </w:pPr>
      <w:r>
        <w:separator/>
      </w:r>
    </w:p>
  </w:endnote>
  <w:endnote w:type="continuationSeparator" w:id="0">
    <w:p w14:paraId="562B3C4E" w14:textId="77777777" w:rsidR="00D92228" w:rsidRDefault="00D92228" w:rsidP="0028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6045918"/>
      <w:docPartObj>
        <w:docPartGallery w:val="Page Numbers (Bottom of Page)"/>
        <w:docPartUnique/>
      </w:docPartObj>
    </w:sdtPr>
    <w:sdtEndPr>
      <w:rPr>
        <w:b/>
        <w:noProof/>
        <w:color w:val="7F7F7F" w:themeColor="text1" w:themeTint="80"/>
        <w:sz w:val="24"/>
        <w:szCs w:val="24"/>
      </w:rPr>
    </w:sdtEndPr>
    <w:sdtContent>
      <w:p w14:paraId="1F695C1C" w14:textId="08764448" w:rsidR="00283759" w:rsidRPr="00283759" w:rsidRDefault="00283759">
        <w:pPr>
          <w:pStyle w:val="Footer"/>
          <w:jc w:val="center"/>
          <w:rPr>
            <w:b/>
            <w:color w:val="7F7F7F" w:themeColor="text1" w:themeTint="80"/>
            <w:sz w:val="24"/>
            <w:szCs w:val="24"/>
          </w:rPr>
        </w:pPr>
        <w:r w:rsidRPr="00283759">
          <w:rPr>
            <w:b/>
            <w:color w:val="0D0D0D" w:themeColor="text1" w:themeTint="F2"/>
            <w:sz w:val="24"/>
            <w:szCs w:val="24"/>
          </w:rPr>
          <w:fldChar w:fldCharType="begin"/>
        </w:r>
        <w:r w:rsidRPr="00283759">
          <w:rPr>
            <w:b/>
            <w:color w:val="0D0D0D" w:themeColor="text1" w:themeTint="F2"/>
            <w:sz w:val="24"/>
            <w:szCs w:val="24"/>
          </w:rPr>
          <w:instrText xml:space="preserve"> PAGE   \* MERGEFORMAT </w:instrText>
        </w:r>
        <w:r w:rsidRPr="00283759">
          <w:rPr>
            <w:b/>
            <w:color w:val="0D0D0D" w:themeColor="text1" w:themeTint="F2"/>
            <w:sz w:val="24"/>
            <w:szCs w:val="24"/>
          </w:rPr>
          <w:fldChar w:fldCharType="separate"/>
        </w:r>
        <w:r w:rsidRPr="00283759">
          <w:rPr>
            <w:b/>
            <w:noProof/>
            <w:color w:val="0D0D0D" w:themeColor="text1" w:themeTint="F2"/>
            <w:sz w:val="24"/>
            <w:szCs w:val="24"/>
          </w:rPr>
          <w:t>2</w:t>
        </w:r>
        <w:r w:rsidRPr="00283759">
          <w:rPr>
            <w:b/>
            <w:noProof/>
            <w:color w:val="0D0D0D" w:themeColor="text1" w:themeTint="F2"/>
            <w:sz w:val="24"/>
            <w:szCs w:val="24"/>
          </w:rPr>
          <w:fldChar w:fldCharType="end"/>
        </w:r>
      </w:p>
    </w:sdtContent>
  </w:sdt>
  <w:p w14:paraId="68C2D085" w14:textId="77777777" w:rsidR="00283759" w:rsidRDefault="00283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FDC09" w14:textId="77777777" w:rsidR="00D92228" w:rsidRDefault="00D92228" w:rsidP="00283759">
      <w:pPr>
        <w:spacing w:after="0" w:line="240" w:lineRule="auto"/>
      </w:pPr>
      <w:r>
        <w:separator/>
      </w:r>
    </w:p>
  </w:footnote>
  <w:footnote w:type="continuationSeparator" w:id="0">
    <w:p w14:paraId="3BB9978B" w14:textId="77777777" w:rsidR="00D92228" w:rsidRDefault="00D92228" w:rsidP="00283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24"/>
    <w:rsid w:val="00005FAC"/>
    <w:rsid w:val="0003533F"/>
    <w:rsid w:val="00095F49"/>
    <w:rsid w:val="000A74D6"/>
    <w:rsid w:val="000B18C9"/>
    <w:rsid w:val="000E136C"/>
    <w:rsid w:val="000E342C"/>
    <w:rsid w:val="000E7F8C"/>
    <w:rsid w:val="00101724"/>
    <w:rsid w:val="00153E59"/>
    <w:rsid w:val="001B7196"/>
    <w:rsid w:val="001C4C8C"/>
    <w:rsid w:val="0023339E"/>
    <w:rsid w:val="002431EF"/>
    <w:rsid w:val="00283759"/>
    <w:rsid w:val="002B5923"/>
    <w:rsid w:val="003032D5"/>
    <w:rsid w:val="00360B88"/>
    <w:rsid w:val="003A6A03"/>
    <w:rsid w:val="003E1EFA"/>
    <w:rsid w:val="004243B9"/>
    <w:rsid w:val="00430D24"/>
    <w:rsid w:val="00591FC9"/>
    <w:rsid w:val="005B140D"/>
    <w:rsid w:val="005B239A"/>
    <w:rsid w:val="00614CC4"/>
    <w:rsid w:val="006801F7"/>
    <w:rsid w:val="006A3E9D"/>
    <w:rsid w:val="006C4446"/>
    <w:rsid w:val="00722060"/>
    <w:rsid w:val="00747ABA"/>
    <w:rsid w:val="00761DA7"/>
    <w:rsid w:val="00771043"/>
    <w:rsid w:val="0078101A"/>
    <w:rsid w:val="007947C8"/>
    <w:rsid w:val="00794DB4"/>
    <w:rsid w:val="007A3D54"/>
    <w:rsid w:val="00806689"/>
    <w:rsid w:val="00827997"/>
    <w:rsid w:val="00854503"/>
    <w:rsid w:val="008559B1"/>
    <w:rsid w:val="008634B9"/>
    <w:rsid w:val="0087376F"/>
    <w:rsid w:val="00877A7C"/>
    <w:rsid w:val="0092164A"/>
    <w:rsid w:val="00924782"/>
    <w:rsid w:val="00927EF7"/>
    <w:rsid w:val="00943942"/>
    <w:rsid w:val="009451B3"/>
    <w:rsid w:val="009F2B4D"/>
    <w:rsid w:val="00A5203F"/>
    <w:rsid w:val="00A55799"/>
    <w:rsid w:val="00A7767A"/>
    <w:rsid w:val="00AE738E"/>
    <w:rsid w:val="00B40817"/>
    <w:rsid w:val="00B44BA5"/>
    <w:rsid w:val="00BC65F9"/>
    <w:rsid w:val="00C06C8F"/>
    <w:rsid w:val="00C46403"/>
    <w:rsid w:val="00C66A7A"/>
    <w:rsid w:val="00C66CC0"/>
    <w:rsid w:val="00CB7973"/>
    <w:rsid w:val="00D26B62"/>
    <w:rsid w:val="00D50A41"/>
    <w:rsid w:val="00D6600F"/>
    <w:rsid w:val="00D73CEB"/>
    <w:rsid w:val="00D77C02"/>
    <w:rsid w:val="00D92228"/>
    <w:rsid w:val="00DF4917"/>
    <w:rsid w:val="00EA4C31"/>
    <w:rsid w:val="00EC7917"/>
    <w:rsid w:val="00F50BB4"/>
    <w:rsid w:val="00FA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58F8E"/>
  <w15:chartTrackingRefBased/>
  <w15:docId w15:val="{DDF51719-E9C5-4609-9E40-9361BE60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3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101724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link w:val="EndNoteBibliography"/>
    <w:rsid w:val="00101724"/>
    <w:rPr>
      <w:rFonts w:ascii="Calibri" w:eastAsia="Calibri" w:hAnsi="Calibri" w:cs="Calibri"/>
      <w:noProof/>
    </w:rPr>
  </w:style>
  <w:style w:type="paragraph" w:styleId="Header">
    <w:name w:val="header"/>
    <w:basedOn w:val="Normal"/>
    <w:link w:val="HeaderChar"/>
    <w:uiPriority w:val="99"/>
    <w:unhideWhenUsed/>
    <w:rsid w:val="00283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7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3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7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3092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Liming Zhao</dc:creator>
  <cp:keywords/>
  <dc:description/>
  <cp:lastModifiedBy>Liming Zhao</cp:lastModifiedBy>
  <cp:revision>6</cp:revision>
  <dcterms:created xsi:type="dcterms:W3CDTF">2018-11-28T20:23:00Z</dcterms:created>
  <dcterms:modified xsi:type="dcterms:W3CDTF">2018-12-30T19:42:00Z</dcterms:modified>
</cp:coreProperties>
</file>