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02E5" w14:textId="77777777" w:rsidR="002E7F8C" w:rsidRPr="00572BD3" w:rsidRDefault="002E7F8C" w:rsidP="002E7F8C">
      <w:pPr>
        <w:jc w:val="both"/>
      </w:pPr>
      <w:r>
        <w:rPr>
          <w:b/>
        </w:rPr>
        <w:t xml:space="preserve">Supplemental </w:t>
      </w:r>
      <w:r w:rsidRPr="00803865">
        <w:rPr>
          <w:b/>
        </w:rPr>
        <w:t xml:space="preserve">Table </w:t>
      </w:r>
      <w:r w:rsidR="00547F8D">
        <w:rPr>
          <w:b/>
        </w:rPr>
        <w:t>S</w:t>
      </w:r>
      <w:bookmarkStart w:id="0" w:name="_GoBack"/>
      <w:bookmarkEnd w:id="0"/>
      <w:r w:rsidRPr="00803865">
        <w:rPr>
          <w:b/>
        </w:rPr>
        <w:t>1.</w:t>
      </w:r>
      <w:r>
        <w:t xml:space="preserve"> </w:t>
      </w:r>
      <w:r w:rsidRPr="00572BD3">
        <w:t xml:space="preserve">Embryo volume per </w:t>
      </w:r>
      <w:r>
        <w:t xml:space="preserve">cell </w:t>
      </w:r>
      <w:r w:rsidRPr="00572BD3">
        <w:t xml:space="preserve">stage of embryogenesis for </w:t>
      </w:r>
      <w:proofErr w:type="spellStart"/>
      <w:r w:rsidRPr="00572BD3">
        <w:rPr>
          <w:i/>
        </w:rPr>
        <w:t>Ciona</w:t>
      </w:r>
      <w:proofErr w:type="spellEnd"/>
      <w:r w:rsidRPr="00572BD3">
        <w:t>. Volume (measured in cubic microns) is averaged over a number of observations (</w:t>
      </w:r>
      <w:r w:rsidRPr="00572BD3">
        <w:rPr>
          <w:i/>
        </w:rPr>
        <w:t>N</w:t>
      </w:r>
      <w:r w:rsidRPr="00572BD3">
        <w:t>).</w:t>
      </w:r>
      <w:r>
        <w:t xml:space="preserve"> </w:t>
      </w:r>
      <w:r>
        <w:t>Data is graphed in Figure 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31"/>
        <w:gridCol w:w="2973"/>
      </w:tblGrid>
      <w:tr w:rsidR="002E7F8C" w:rsidRPr="00572BD3" w14:paraId="5490CB7C" w14:textId="77777777" w:rsidTr="0054312C">
        <w:tc>
          <w:tcPr>
            <w:tcW w:w="3116" w:type="dxa"/>
          </w:tcPr>
          <w:p w14:paraId="4195F358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6DE2">
              <w:rPr>
                <w:rFonts w:ascii="Times New Roman" w:hAnsi="Times New Roman" w:cs="Times New Roman"/>
                <w:b/>
              </w:rPr>
              <w:t>Cell Stage</w:t>
            </w:r>
          </w:p>
        </w:tc>
        <w:tc>
          <w:tcPr>
            <w:tcW w:w="3117" w:type="dxa"/>
          </w:tcPr>
          <w:p w14:paraId="30A53CE1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DE2">
              <w:rPr>
                <w:rFonts w:ascii="Times New Roman" w:hAnsi="Times New Roman" w:cs="Times New Roman"/>
                <w:b/>
                <w:i/>
              </w:rPr>
              <w:t>N</w:t>
            </w:r>
          </w:p>
        </w:tc>
        <w:tc>
          <w:tcPr>
            <w:tcW w:w="3117" w:type="dxa"/>
          </w:tcPr>
          <w:p w14:paraId="4E1D4945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6DE2">
              <w:rPr>
                <w:rFonts w:ascii="Times New Roman" w:hAnsi="Times New Roman" w:cs="Times New Roman"/>
                <w:b/>
              </w:rPr>
              <w:t>Volume (µm</w:t>
            </w:r>
            <w:r w:rsidRPr="00206DE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06DE2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2E7F8C" w:rsidRPr="00572BD3" w14:paraId="499B7360" w14:textId="77777777" w:rsidTr="0054312C">
        <w:tc>
          <w:tcPr>
            <w:tcW w:w="3116" w:type="dxa"/>
            <w:vAlign w:val="bottom"/>
          </w:tcPr>
          <w:p w14:paraId="51DB31B5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17" w:type="dxa"/>
            <w:vAlign w:val="bottom"/>
          </w:tcPr>
          <w:p w14:paraId="610EC88A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7" w:type="dxa"/>
            <w:vAlign w:val="bottom"/>
          </w:tcPr>
          <w:p w14:paraId="0F304388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2136600</w:t>
            </w:r>
          </w:p>
        </w:tc>
      </w:tr>
      <w:tr w:rsidR="002E7F8C" w:rsidRPr="00572BD3" w14:paraId="74B650F9" w14:textId="77777777" w:rsidTr="0054312C">
        <w:tc>
          <w:tcPr>
            <w:tcW w:w="3116" w:type="dxa"/>
            <w:vAlign w:val="bottom"/>
          </w:tcPr>
          <w:p w14:paraId="6BA601D7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17" w:type="dxa"/>
            <w:vAlign w:val="bottom"/>
          </w:tcPr>
          <w:p w14:paraId="5AA17862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7" w:type="dxa"/>
            <w:vAlign w:val="bottom"/>
          </w:tcPr>
          <w:p w14:paraId="7F943B5D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2819884</w:t>
            </w:r>
          </w:p>
        </w:tc>
      </w:tr>
      <w:tr w:rsidR="002E7F8C" w:rsidRPr="00572BD3" w14:paraId="7658BE22" w14:textId="77777777" w:rsidTr="0054312C">
        <w:tc>
          <w:tcPr>
            <w:tcW w:w="3116" w:type="dxa"/>
            <w:vAlign w:val="bottom"/>
          </w:tcPr>
          <w:p w14:paraId="114D59C5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17" w:type="dxa"/>
            <w:vAlign w:val="bottom"/>
          </w:tcPr>
          <w:p w14:paraId="5F79910A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17" w:type="dxa"/>
            <w:vAlign w:val="bottom"/>
          </w:tcPr>
          <w:p w14:paraId="55BE087E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2316572</w:t>
            </w:r>
          </w:p>
        </w:tc>
      </w:tr>
      <w:tr w:rsidR="002E7F8C" w:rsidRPr="00572BD3" w14:paraId="0D0FDD80" w14:textId="77777777" w:rsidTr="0054312C">
        <w:tc>
          <w:tcPr>
            <w:tcW w:w="3116" w:type="dxa"/>
            <w:vAlign w:val="bottom"/>
          </w:tcPr>
          <w:p w14:paraId="458321ED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117" w:type="dxa"/>
            <w:vAlign w:val="bottom"/>
          </w:tcPr>
          <w:p w14:paraId="52B95970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17" w:type="dxa"/>
            <w:vAlign w:val="bottom"/>
          </w:tcPr>
          <w:p w14:paraId="2BA8FD73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1747595</w:t>
            </w:r>
          </w:p>
        </w:tc>
      </w:tr>
      <w:tr w:rsidR="002E7F8C" w:rsidRPr="00572BD3" w14:paraId="3AE0E698" w14:textId="77777777" w:rsidTr="0054312C">
        <w:tc>
          <w:tcPr>
            <w:tcW w:w="3116" w:type="dxa"/>
            <w:vAlign w:val="bottom"/>
          </w:tcPr>
          <w:p w14:paraId="34B13E3C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117" w:type="dxa"/>
            <w:vAlign w:val="bottom"/>
          </w:tcPr>
          <w:p w14:paraId="0EAD4942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7" w:type="dxa"/>
            <w:vAlign w:val="bottom"/>
          </w:tcPr>
          <w:p w14:paraId="28E02B11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1771553</w:t>
            </w:r>
          </w:p>
        </w:tc>
      </w:tr>
      <w:tr w:rsidR="002E7F8C" w:rsidRPr="00572BD3" w14:paraId="3A787327" w14:textId="77777777" w:rsidTr="0054312C">
        <w:tc>
          <w:tcPr>
            <w:tcW w:w="3116" w:type="dxa"/>
            <w:vAlign w:val="bottom"/>
          </w:tcPr>
          <w:p w14:paraId="60FB30A1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117" w:type="dxa"/>
            <w:vAlign w:val="bottom"/>
          </w:tcPr>
          <w:p w14:paraId="1F858168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17" w:type="dxa"/>
            <w:vAlign w:val="bottom"/>
          </w:tcPr>
          <w:p w14:paraId="5FC2425A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1648322</w:t>
            </w:r>
          </w:p>
        </w:tc>
      </w:tr>
      <w:tr w:rsidR="002E7F8C" w:rsidRPr="00572BD3" w14:paraId="68D9DA05" w14:textId="77777777" w:rsidTr="0054312C">
        <w:tc>
          <w:tcPr>
            <w:tcW w:w="3116" w:type="dxa"/>
            <w:vAlign w:val="bottom"/>
          </w:tcPr>
          <w:p w14:paraId="39E66DB2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117" w:type="dxa"/>
            <w:vAlign w:val="bottom"/>
          </w:tcPr>
          <w:p w14:paraId="580B06ED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17" w:type="dxa"/>
            <w:vAlign w:val="bottom"/>
          </w:tcPr>
          <w:p w14:paraId="3A1593F4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1989783</w:t>
            </w:r>
          </w:p>
        </w:tc>
      </w:tr>
      <w:tr w:rsidR="002E7F8C" w:rsidRPr="00572BD3" w14:paraId="45F0B92E" w14:textId="77777777" w:rsidTr="0054312C">
        <w:tc>
          <w:tcPr>
            <w:tcW w:w="3116" w:type="dxa"/>
            <w:vAlign w:val="bottom"/>
          </w:tcPr>
          <w:p w14:paraId="088DDE9E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117" w:type="dxa"/>
            <w:vAlign w:val="bottom"/>
          </w:tcPr>
          <w:p w14:paraId="45A1FCFC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17" w:type="dxa"/>
            <w:vAlign w:val="bottom"/>
          </w:tcPr>
          <w:p w14:paraId="7273221D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1456609</w:t>
            </w:r>
          </w:p>
        </w:tc>
      </w:tr>
      <w:tr w:rsidR="002E7F8C" w:rsidRPr="00572BD3" w14:paraId="3D34EFEF" w14:textId="77777777" w:rsidTr="0054312C">
        <w:tc>
          <w:tcPr>
            <w:tcW w:w="3116" w:type="dxa"/>
            <w:vAlign w:val="bottom"/>
          </w:tcPr>
          <w:p w14:paraId="3EFD0349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117" w:type="dxa"/>
            <w:vAlign w:val="bottom"/>
          </w:tcPr>
          <w:p w14:paraId="0B73DEBD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17" w:type="dxa"/>
            <w:vAlign w:val="bottom"/>
          </w:tcPr>
          <w:p w14:paraId="7734BC9E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2572317</w:t>
            </w:r>
          </w:p>
        </w:tc>
      </w:tr>
      <w:tr w:rsidR="002E7F8C" w:rsidRPr="00572BD3" w14:paraId="08CD253C" w14:textId="77777777" w:rsidTr="0054312C">
        <w:tc>
          <w:tcPr>
            <w:tcW w:w="3116" w:type="dxa"/>
            <w:vAlign w:val="bottom"/>
          </w:tcPr>
          <w:p w14:paraId="32E58B73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117" w:type="dxa"/>
            <w:vAlign w:val="bottom"/>
          </w:tcPr>
          <w:p w14:paraId="2B239CA3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17" w:type="dxa"/>
            <w:vAlign w:val="bottom"/>
          </w:tcPr>
          <w:p w14:paraId="103CD53C" w14:textId="77777777" w:rsidR="002E7F8C" w:rsidRPr="00206DE2" w:rsidRDefault="002E7F8C" w:rsidP="005431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DE2">
              <w:rPr>
                <w:rFonts w:ascii="Times New Roman" w:hAnsi="Times New Roman" w:cs="Times New Roman"/>
                <w:color w:val="000000"/>
              </w:rPr>
              <w:t>1965414</w:t>
            </w:r>
          </w:p>
        </w:tc>
      </w:tr>
    </w:tbl>
    <w:p w14:paraId="411A1862" w14:textId="77777777" w:rsidR="002E7F8C" w:rsidRPr="005439A8" w:rsidRDefault="002E7F8C" w:rsidP="002E7F8C">
      <w:pPr>
        <w:jc w:val="both"/>
        <w:rPr>
          <w:b/>
        </w:rPr>
      </w:pPr>
    </w:p>
    <w:p w14:paraId="21263A2D" w14:textId="77777777" w:rsidR="00AD4B3F" w:rsidRDefault="00AD4B3F"/>
    <w:sectPr w:rsidR="00AD4B3F" w:rsidSect="00AD4B3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8C"/>
    <w:rsid w:val="000B4CB5"/>
    <w:rsid w:val="00136F42"/>
    <w:rsid w:val="001823C9"/>
    <w:rsid w:val="001D7DC2"/>
    <w:rsid w:val="002465EC"/>
    <w:rsid w:val="002E7F8C"/>
    <w:rsid w:val="00355267"/>
    <w:rsid w:val="003B7462"/>
    <w:rsid w:val="004F7CC7"/>
    <w:rsid w:val="00500434"/>
    <w:rsid w:val="00516EC8"/>
    <w:rsid w:val="00547F8D"/>
    <w:rsid w:val="005D1749"/>
    <w:rsid w:val="00651500"/>
    <w:rsid w:val="006E1103"/>
    <w:rsid w:val="007E2963"/>
    <w:rsid w:val="008A5BA1"/>
    <w:rsid w:val="009653A9"/>
    <w:rsid w:val="00965E30"/>
    <w:rsid w:val="009A6719"/>
    <w:rsid w:val="00AB3715"/>
    <w:rsid w:val="00AD4B3F"/>
    <w:rsid w:val="00B3652B"/>
    <w:rsid w:val="00BD5DBB"/>
    <w:rsid w:val="00D23A8A"/>
    <w:rsid w:val="00D6386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ACF3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7F8C"/>
    <w:rPr>
      <w:rFonts w:asciiTheme="minorHAnsi" w:eastAsiaTheme="minorHAnsi" w:hAnsiTheme="minorHAnsi" w:cstheme="minorBidi"/>
      <w:kern w:val="20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7F8C"/>
    <w:rPr>
      <w:rFonts w:asciiTheme="minorHAnsi" w:eastAsiaTheme="minorHAnsi" w:hAnsiTheme="minorHAnsi" w:cstheme="minorBidi"/>
      <w:kern w:val="20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306</Characters>
  <Application>Microsoft Macintosh Word</Application>
  <DocSecurity>0</DocSecurity>
  <Lines>2</Lines>
  <Paragraphs>1</Paragraphs>
  <ScaleCrop>false</ScaleCrop>
  <Company>Gulf Specimen Marine Laboratory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Gordon</dc:creator>
  <cp:keywords/>
  <dc:description/>
  <cp:lastModifiedBy>Richard Gordon</cp:lastModifiedBy>
  <cp:revision>2</cp:revision>
  <dcterms:created xsi:type="dcterms:W3CDTF">2016-03-28T17:45:00Z</dcterms:created>
  <dcterms:modified xsi:type="dcterms:W3CDTF">2016-03-28T18:21:00Z</dcterms:modified>
</cp:coreProperties>
</file>