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C681E8" w14:textId="45798DF6" w:rsidR="00826141" w:rsidRPr="00A668D0" w:rsidRDefault="00126B2F" w:rsidP="00BC01EA">
      <w:pPr>
        <w:rPr>
          <w:rStyle w:val="Hyperlink"/>
          <w:rFonts w:ascii="Palatino Linotype" w:hAnsi="Palatino Linotype"/>
          <w:b/>
          <w:bCs/>
          <w:color w:val="000000" w:themeColor="text1"/>
          <w:u w:val="none"/>
          <w:lang w:val="en-GB"/>
        </w:rPr>
      </w:pPr>
      <w:r w:rsidRPr="00A668D0">
        <w:rPr>
          <w:rStyle w:val="Hyperlink"/>
          <w:rFonts w:ascii="Palatino Linotype" w:hAnsi="Palatino Linotype"/>
          <w:b/>
          <w:bCs/>
          <w:color w:val="000000" w:themeColor="text1"/>
          <w:u w:val="none"/>
          <w:lang w:val="en-GB"/>
        </w:rPr>
        <w:t>Appendi</w:t>
      </w:r>
      <w:r w:rsidR="00E83303" w:rsidRPr="00A668D0">
        <w:rPr>
          <w:rStyle w:val="Hyperlink"/>
          <w:rFonts w:ascii="Palatino Linotype" w:hAnsi="Palatino Linotype"/>
          <w:b/>
          <w:bCs/>
          <w:color w:val="000000" w:themeColor="text1"/>
          <w:u w:val="none"/>
          <w:lang w:val="en-GB"/>
        </w:rPr>
        <w:t>ces</w:t>
      </w:r>
      <w:r w:rsidRPr="00A668D0">
        <w:rPr>
          <w:rStyle w:val="Hyperlink"/>
          <w:rFonts w:ascii="Palatino Linotype" w:hAnsi="Palatino Linotype"/>
          <w:b/>
          <w:bCs/>
          <w:color w:val="000000" w:themeColor="text1"/>
          <w:u w:val="none"/>
          <w:lang w:val="en-GB"/>
        </w:rPr>
        <w:t xml:space="preserve"> A</w:t>
      </w:r>
      <w:r w:rsidR="00ED22E4" w:rsidRPr="00A668D0">
        <w:rPr>
          <w:rStyle w:val="Hyperlink"/>
          <w:rFonts w:ascii="Palatino Linotype" w:hAnsi="Palatino Linotype"/>
          <w:b/>
          <w:bCs/>
          <w:color w:val="000000" w:themeColor="text1"/>
          <w:u w:val="none"/>
          <w:lang w:val="en-GB"/>
        </w:rPr>
        <w:t xml:space="preserve"> </w:t>
      </w:r>
    </w:p>
    <w:p w14:paraId="0762FDD5" w14:textId="583BE56B" w:rsidR="00A929BC" w:rsidRPr="00A668D0" w:rsidRDefault="00E83303" w:rsidP="00BC01EA">
      <w:pPr>
        <w:rPr>
          <w:rStyle w:val="Hyperlink"/>
          <w:rFonts w:ascii="Palatino Linotype" w:hAnsi="Palatino Linotype"/>
          <w:b/>
          <w:bCs/>
          <w:color w:val="000000" w:themeColor="text1"/>
          <w:sz w:val="20"/>
          <w:szCs w:val="20"/>
          <w:u w:val="none"/>
          <w:lang w:val="en-GB"/>
        </w:rPr>
      </w:pPr>
      <w:r w:rsidRPr="00A668D0">
        <w:rPr>
          <w:rStyle w:val="Hyperlink"/>
          <w:rFonts w:ascii="Palatino Linotype" w:hAnsi="Palatino Linotype"/>
          <w:b/>
          <w:bCs/>
          <w:color w:val="000000" w:themeColor="text1"/>
          <w:sz w:val="20"/>
          <w:szCs w:val="20"/>
          <w:u w:val="none"/>
          <w:lang w:val="en-GB"/>
        </w:rPr>
        <w:t>A</w:t>
      </w:r>
      <w:r w:rsidR="005A71ED" w:rsidRPr="00A668D0">
        <w:rPr>
          <w:rStyle w:val="Hyperlink"/>
          <w:rFonts w:ascii="Palatino Linotype" w:hAnsi="Palatino Linotype"/>
          <w:b/>
          <w:bCs/>
          <w:color w:val="000000" w:themeColor="text1"/>
          <w:sz w:val="20"/>
          <w:szCs w:val="20"/>
          <w:u w:val="none"/>
          <w:lang w:val="en-GB"/>
        </w:rPr>
        <w:t xml:space="preserve">1. </w:t>
      </w:r>
      <w:r w:rsidR="00CC2E4D" w:rsidRPr="00A668D0">
        <w:rPr>
          <w:rStyle w:val="Hyperlink"/>
          <w:rFonts w:ascii="Palatino Linotype" w:hAnsi="Palatino Linotype"/>
          <w:b/>
          <w:bCs/>
          <w:color w:val="000000" w:themeColor="text1"/>
          <w:sz w:val="20"/>
          <w:szCs w:val="20"/>
          <w:u w:val="none"/>
          <w:lang w:val="en-GB"/>
        </w:rPr>
        <w:t>Taxonomy</w:t>
      </w:r>
      <w:bookmarkStart w:id="0" w:name="_Hlk214539316"/>
      <w:r w:rsidR="00BC01EA" w:rsidRPr="00A668D0">
        <w:rPr>
          <w:rStyle w:val="Hyperlink"/>
          <w:rFonts w:ascii="Palatino Linotype" w:hAnsi="Palatino Linotype"/>
          <w:b/>
          <w:bCs/>
          <w:color w:val="000000" w:themeColor="text1"/>
          <w:sz w:val="20"/>
          <w:szCs w:val="20"/>
          <w:u w:val="none"/>
          <w:lang w:val="en-GB"/>
        </w:rPr>
        <w:t>,</w:t>
      </w:r>
      <w:r w:rsidR="00F01D86" w:rsidRPr="00A668D0">
        <w:rPr>
          <w:rStyle w:val="Hyperlink"/>
          <w:rFonts w:ascii="Palatino Linotype" w:hAnsi="Palatino Linotype"/>
          <w:b/>
          <w:bCs/>
          <w:color w:val="000000" w:themeColor="text1"/>
          <w:sz w:val="20"/>
          <w:szCs w:val="20"/>
          <w:u w:val="none"/>
          <w:lang w:val="en-GB"/>
        </w:rPr>
        <w:t xml:space="preserve"> </w:t>
      </w:r>
      <w:r w:rsidR="007C32FF" w:rsidRPr="00A668D0">
        <w:rPr>
          <w:rStyle w:val="Hyperlink"/>
          <w:rFonts w:ascii="Palatino Linotype" w:hAnsi="Palatino Linotype"/>
          <w:b/>
          <w:bCs/>
          <w:color w:val="000000" w:themeColor="text1"/>
          <w:sz w:val="20"/>
          <w:szCs w:val="20"/>
          <w:u w:val="none"/>
          <w:lang w:val="en-GB"/>
        </w:rPr>
        <w:t xml:space="preserve">scientific </w:t>
      </w:r>
      <w:r w:rsidR="00AF7AC2" w:rsidRPr="00A668D0">
        <w:rPr>
          <w:rStyle w:val="Hyperlink"/>
          <w:rFonts w:ascii="Palatino Linotype" w:hAnsi="Palatino Linotype"/>
          <w:b/>
          <w:bCs/>
          <w:color w:val="000000" w:themeColor="text1"/>
          <w:sz w:val="20"/>
          <w:szCs w:val="20"/>
          <w:u w:val="none"/>
          <w:lang w:val="en-GB"/>
        </w:rPr>
        <w:t xml:space="preserve">and </w:t>
      </w:r>
      <w:r w:rsidR="00BC01EA" w:rsidRPr="00A668D0">
        <w:rPr>
          <w:rStyle w:val="Hyperlink"/>
          <w:rFonts w:ascii="Palatino Linotype" w:hAnsi="Palatino Linotype"/>
          <w:b/>
          <w:bCs/>
          <w:color w:val="000000" w:themeColor="text1"/>
          <w:sz w:val="20"/>
          <w:szCs w:val="20"/>
          <w:u w:val="none"/>
          <w:lang w:val="en-GB"/>
        </w:rPr>
        <w:t>vernacular</w:t>
      </w:r>
      <w:r w:rsidR="00AF7AC2" w:rsidRPr="00A668D0">
        <w:rPr>
          <w:rStyle w:val="Hyperlink"/>
          <w:rFonts w:ascii="Palatino Linotype" w:hAnsi="Palatino Linotype"/>
          <w:b/>
          <w:bCs/>
          <w:color w:val="000000" w:themeColor="text1"/>
          <w:sz w:val="20"/>
          <w:szCs w:val="20"/>
          <w:u w:val="none"/>
          <w:lang w:val="en-GB"/>
        </w:rPr>
        <w:t xml:space="preserve"> </w:t>
      </w:r>
      <w:r w:rsidR="006F3275" w:rsidRPr="00A668D0">
        <w:rPr>
          <w:rStyle w:val="Hyperlink"/>
          <w:rFonts w:ascii="Palatino Linotype" w:hAnsi="Palatino Linotype"/>
          <w:b/>
          <w:bCs/>
          <w:color w:val="000000" w:themeColor="text1"/>
          <w:sz w:val="20"/>
          <w:szCs w:val="20"/>
          <w:u w:val="none"/>
          <w:lang w:val="en-GB"/>
        </w:rPr>
        <w:t xml:space="preserve">names </w:t>
      </w:r>
      <w:r w:rsidR="00BF5DAA" w:rsidRPr="00A668D0">
        <w:rPr>
          <w:rStyle w:val="Hyperlink"/>
          <w:rFonts w:ascii="Palatino Linotype" w:hAnsi="Palatino Linotype"/>
          <w:b/>
          <w:bCs/>
          <w:color w:val="000000" w:themeColor="text1"/>
          <w:sz w:val="20"/>
          <w:szCs w:val="20"/>
          <w:u w:val="none"/>
          <w:lang w:val="en-GB"/>
        </w:rPr>
        <w:t xml:space="preserve">of </w:t>
      </w:r>
      <w:r w:rsidR="00226B8A" w:rsidRPr="00A668D0">
        <w:rPr>
          <w:rStyle w:val="Hyperlink"/>
          <w:rFonts w:ascii="Palatino Linotype" w:hAnsi="Palatino Linotype"/>
          <w:b/>
          <w:bCs/>
          <w:i/>
          <w:iCs/>
          <w:color w:val="000000" w:themeColor="text1"/>
          <w:sz w:val="20"/>
          <w:szCs w:val="20"/>
          <w:u w:val="none"/>
          <w:lang w:val="en-GB"/>
        </w:rPr>
        <w:t>Ophiocordyceps sinensis</w:t>
      </w:r>
      <w:r w:rsidR="00226B8A" w:rsidRPr="00A668D0">
        <w:rPr>
          <w:rStyle w:val="Hyperlink"/>
          <w:rFonts w:ascii="Palatino Linotype" w:hAnsi="Palatino Linotype"/>
          <w:b/>
          <w:bCs/>
          <w:color w:val="000000" w:themeColor="text1"/>
          <w:sz w:val="20"/>
          <w:szCs w:val="20"/>
          <w:u w:val="none"/>
          <w:lang w:val="en-GB"/>
        </w:rPr>
        <w:t xml:space="preserve"> </w:t>
      </w:r>
      <w:r w:rsidR="00AF7AC2" w:rsidRPr="00A668D0">
        <w:rPr>
          <w:rStyle w:val="Hyperlink"/>
          <w:rFonts w:ascii="Palatino Linotype" w:hAnsi="Palatino Linotype"/>
          <w:b/>
          <w:bCs/>
          <w:color w:val="000000" w:themeColor="text1"/>
          <w:sz w:val="20"/>
          <w:szCs w:val="20"/>
          <w:u w:val="none"/>
          <w:lang w:val="en-GB"/>
        </w:rPr>
        <w:t xml:space="preserve">and </w:t>
      </w:r>
      <w:r w:rsidR="00226B8A" w:rsidRPr="00A668D0">
        <w:rPr>
          <w:rStyle w:val="Hyperlink"/>
          <w:rFonts w:ascii="Palatino Linotype" w:hAnsi="Palatino Linotype"/>
          <w:b/>
          <w:bCs/>
          <w:i/>
          <w:iCs/>
          <w:color w:val="000000" w:themeColor="text1"/>
          <w:sz w:val="20"/>
          <w:szCs w:val="20"/>
          <w:u w:val="none"/>
          <w:lang w:val="en-GB"/>
        </w:rPr>
        <w:t>Cordyceps militaris</w:t>
      </w:r>
      <w:r w:rsidR="00226B8A" w:rsidRPr="00A668D0">
        <w:rPr>
          <w:rStyle w:val="Hyperlink"/>
          <w:rFonts w:ascii="Palatino Linotype" w:hAnsi="Palatino Linotype"/>
          <w:b/>
          <w:bCs/>
          <w:color w:val="000000" w:themeColor="text1"/>
          <w:sz w:val="20"/>
          <w:szCs w:val="20"/>
          <w:u w:val="none"/>
          <w:lang w:val="en-GB"/>
        </w:rPr>
        <w:t xml:space="preserve"> </w:t>
      </w:r>
    </w:p>
    <w:bookmarkEnd w:id="0"/>
    <w:p w14:paraId="66A335AC" w14:textId="77777777" w:rsidR="00BC01EA" w:rsidRPr="00A668D0" w:rsidRDefault="00BC01EA" w:rsidP="00BC01EA">
      <w:pPr>
        <w:tabs>
          <w:tab w:val="left" w:pos="5611"/>
        </w:tabs>
        <w:spacing w:after="0" w:line="240" w:lineRule="auto"/>
        <w:rPr>
          <w:rFonts w:ascii="Palatino Linotype" w:hAnsi="Palatino Linotype" w:cs="Times New Roman"/>
          <w:spacing w:val="3"/>
          <w:sz w:val="20"/>
          <w:szCs w:val="20"/>
        </w:rPr>
      </w:pPr>
      <w:r w:rsidRPr="00A668D0">
        <w:rPr>
          <w:rFonts w:ascii="Palatino Linotype" w:hAnsi="Palatino Linotype" w:cs="Times New Roman"/>
          <w:i/>
          <w:iCs/>
          <w:sz w:val="20"/>
          <w:szCs w:val="20"/>
        </w:rPr>
        <w:t>Ophiocordyceps sinensis</w:t>
      </w:r>
      <w:r w:rsidRPr="00A668D0">
        <w:rPr>
          <w:rFonts w:ascii="Palatino Linotype" w:hAnsi="Palatino Linotype" w:cs="Times New Roman"/>
          <w:sz w:val="20"/>
          <w:szCs w:val="20"/>
        </w:rPr>
        <w:t xml:space="preserve"> </w:t>
      </w:r>
      <w:r w:rsidRPr="00A668D0">
        <w:rPr>
          <w:rFonts w:ascii="Palatino Linotype" w:hAnsi="Palatino Linotype" w:cs="Times New Roman"/>
          <w:spacing w:val="3"/>
          <w:sz w:val="20"/>
          <w:szCs w:val="20"/>
        </w:rPr>
        <w:t>is a species of ascomycete fungi in the family Ophiocordycipitaceae.</w:t>
      </w:r>
    </w:p>
    <w:p w14:paraId="1E4EFBED" w14:textId="77777777" w:rsidR="00BC01EA" w:rsidRPr="00A668D0" w:rsidRDefault="00BC01EA" w:rsidP="00BC01EA">
      <w:pPr>
        <w:tabs>
          <w:tab w:val="left" w:pos="5611"/>
        </w:tabs>
        <w:spacing w:after="0" w:line="240" w:lineRule="auto"/>
        <w:rPr>
          <w:rFonts w:ascii="Palatino Linotype" w:hAnsi="Palatino Linotype" w:cs="Times New Roman"/>
          <w:sz w:val="20"/>
          <w:szCs w:val="20"/>
        </w:rPr>
      </w:pPr>
      <w:r w:rsidRPr="00A668D0">
        <w:rPr>
          <w:rFonts w:ascii="Palatino Linotype" w:hAnsi="Palatino Linotype" w:cs="Times New Roman"/>
          <w:i/>
          <w:iCs/>
          <w:sz w:val="20"/>
          <w:szCs w:val="20"/>
        </w:rPr>
        <w:t>Cordyceps militaris</w:t>
      </w:r>
      <w:r w:rsidRPr="00A668D0">
        <w:rPr>
          <w:rFonts w:ascii="Palatino Linotype" w:hAnsi="Palatino Linotype" w:cs="Times New Roman"/>
          <w:sz w:val="20"/>
          <w:szCs w:val="20"/>
        </w:rPr>
        <w:t xml:space="preserve"> is a species of ascomycete fungi in the family Cordycipitaceae.</w:t>
      </w:r>
    </w:p>
    <w:p w14:paraId="572370EA" w14:textId="77777777" w:rsidR="00BC01EA" w:rsidRPr="00A668D0" w:rsidRDefault="00BC01EA" w:rsidP="00BC01EA">
      <w:pPr>
        <w:tabs>
          <w:tab w:val="left" w:pos="5611"/>
        </w:tabs>
        <w:spacing w:after="0" w:line="240" w:lineRule="auto"/>
        <w:rPr>
          <w:rFonts w:ascii="Palatino Linotype" w:hAnsi="Palatino Linotype" w:cs="Times New Roman"/>
          <w:sz w:val="20"/>
          <w:szCs w:val="20"/>
        </w:rPr>
      </w:pPr>
    </w:p>
    <w:p w14:paraId="483FE292" w14:textId="13FC9DBF" w:rsidR="00350B8A" w:rsidRPr="00A668D0" w:rsidRDefault="00493821" w:rsidP="00E03E04">
      <w:pPr>
        <w:tabs>
          <w:tab w:val="left" w:pos="5611"/>
        </w:tabs>
        <w:rPr>
          <w:rFonts w:ascii="Palatino Linotype" w:hAnsi="Palatino Linotype" w:cs="Times New Roman"/>
          <w:sz w:val="20"/>
          <w:szCs w:val="20"/>
        </w:rPr>
      </w:pPr>
      <w:r w:rsidRPr="00A668D0">
        <w:rPr>
          <w:rFonts w:ascii="Palatino Linotype" w:hAnsi="Palatino Linotype" w:cs="Times New Roman"/>
          <w:b/>
          <w:bCs/>
          <w:sz w:val="20"/>
          <w:szCs w:val="20"/>
        </w:rPr>
        <w:t xml:space="preserve">Table </w:t>
      </w:r>
      <w:r w:rsidR="002D4F04" w:rsidRPr="00A668D0">
        <w:rPr>
          <w:rFonts w:ascii="Palatino Linotype" w:hAnsi="Palatino Linotype" w:cs="Times New Roman"/>
          <w:b/>
          <w:bCs/>
          <w:sz w:val="20"/>
          <w:szCs w:val="20"/>
        </w:rPr>
        <w:t>A</w:t>
      </w:r>
      <w:r w:rsidRPr="00A668D0">
        <w:rPr>
          <w:rFonts w:ascii="Palatino Linotype" w:hAnsi="Palatino Linotype" w:cs="Times New Roman"/>
          <w:b/>
          <w:bCs/>
          <w:sz w:val="20"/>
          <w:szCs w:val="20"/>
        </w:rPr>
        <w:t>1</w:t>
      </w:r>
      <w:r w:rsidRPr="00A668D0">
        <w:rPr>
          <w:rFonts w:ascii="Palatino Linotype" w:hAnsi="Palatino Linotype" w:cs="Times New Roman"/>
          <w:sz w:val="20"/>
          <w:szCs w:val="20"/>
        </w:rPr>
        <w:t xml:space="preserve">. Scientific and vernacular names of </w:t>
      </w:r>
      <w:r w:rsidRPr="00A668D0">
        <w:rPr>
          <w:rFonts w:ascii="Palatino Linotype" w:hAnsi="Palatino Linotype" w:cs="Times New Roman"/>
          <w:i/>
          <w:iCs/>
          <w:sz w:val="20"/>
          <w:szCs w:val="20"/>
        </w:rPr>
        <w:t>Ophiocordyceps sinensis</w:t>
      </w:r>
      <w:r w:rsidRPr="00A668D0">
        <w:rPr>
          <w:rFonts w:ascii="Palatino Linotype" w:hAnsi="Palatino Linotype" w:cs="Times New Roman"/>
          <w:sz w:val="20"/>
          <w:szCs w:val="20"/>
        </w:rPr>
        <w:t xml:space="preserve"> and </w:t>
      </w:r>
      <w:r w:rsidRPr="00A668D0">
        <w:rPr>
          <w:rFonts w:ascii="Palatino Linotype" w:hAnsi="Palatino Linotype" w:cs="Times New Roman"/>
          <w:i/>
          <w:iCs/>
          <w:sz w:val="20"/>
          <w:szCs w:val="20"/>
        </w:rPr>
        <w:t>Cordyceps militaris</w:t>
      </w:r>
      <w:r w:rsidRPr="00A668D0">
        <w:rPr>
          <w:rFonts w:ascii="Palatino Linotype" w:hAnsi="Palatino Linotype" w:cs="Times New Roman"/>
          <w:sz w:val="20"/>
          <w:szCs w:val="20"/>
        </w:rPr>
        <w:t xml:space="preserve"> </w:t>
      </w:r>
    </w:p>
    <w:tbl>
      <w:tblPr>
        <w:tblStyle w:val="TableGrid"/>
        <w:tblW w:w="993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544"/>
        <w:gridCol w:w="4121"/>
      </w:tblGrid>
      <w:tr w:rsidR="005C0C89" w:rsidRPr="00A668D0" w14:paraId="6EB39ED9" w14:textId="77777777" w:rsidTr="00D3580C">
        <w:tc>
          <w:tcPr>
            <w:tcW w:w="2268" w:type="dxa"/>
            <w:tcBorders>
              <w:top w:val="single" w:sz="4" w:space="0" w:color="auto"/>
              <w:bottom w:val="single" w:sz="4" w:space="0" w:color="auto"/>
            </w:tcBorders>
          </w:tcPr>
          <w:p w14:paraId="599283D0" w14:textId="7367E38E" w:rsidR="00BD7A95" w:rsidRPr="00A668D0" w:rsidRDefault="008B69CB" w:rsidP="00FC38DE">
            <w:pPr>
              <w:tabs>
                <w:tab w:val="left" w:pos="5611"/>
              </w:tabs>
              <w:rPr>
                <w:rFonts w:ascii="Palatino Linotype" w:hAnsi="Palatino Linotype" w:cs="Times New Roman"/>
                <w:b/>
                <w:bCs/>
                <w:sz w:val="20"/>
                <w:szCs w:val="20"/>
              </w:rPr>
            </w:pPr>
            <w:r w:rsidRPr="00A668D0">
              <w:rPr>
                <w:rFonts w:ascii="Palatino Linotype" w:hAnsi="Palatino Linotype" w:cs="Times New Roman"/>
                <w:b/>
                <w:bCs/>
                <w:sz w:val="20"/>
                <w:szCs w:val="20"/>
              </w:rPr>
              <w:t xml:space="preserve">Accepted </w:t>
            </w:r>
            <w:r w:rsidR="00B270D2" w:rsidRPr="00A668D0">
              <w:rPr>
                <w:rFonts w:ascii="Palatino Linotype" w:hAnsi="Palatino Linotype" w:cs="Times New Roman"/>
                <w:b/>
                <w:bCs/>
                <w:sz w:val="20"/>
                <w:szCs w:val="20"/>
              </w:rPr>
              <w:t>scientific</w:t>
            </w:r>
            <w:r w:rsidRPr="00A668D0">
              <w:rPr>
                <w:rFonts w:ascii="Palatino Linotype" w:hAnsi="Palatino Linotype" w:cs="Times New Roman"/>
                <w:b/>
                <w:bCs/>
                <w:sz w:val="20"/>
                <w:szCs w:val="20"/>
              </w:rPr>
              <w:t xml:space="preserve"> name</w:t>
            </w:r>
          </w:p>
        </w:tc>
        <w:tc>
          <w:tcPr>
            <w:tcW w:w="3544" w:type="dxa"/>
            <w:tcBorders>
              <w:top w:val="single" w:sz="4" w:space="0" w:color="auto"/>
              <w:bottom w:val="single" w:sz="4" w:space="0" w:color="auto"/>
            </w:tcBorders>
          </w:tcPr>
          <w:p w14:paraId="64D7B3A1" w14:textId="08FE3CAF" w:rsidR="00BD7A95" w:rsidRPr="00A668D0" w:rsidRDefault="00BD7A95" w:rsidP="00FC38DE">
            <w:pPr>
              <w:tabs>
                <w:tab w:val="left" w:pos="5611"/>
              </w:tabs>
              <w:rPr>
                <w:rFonts w:ascii="Palatino Linotype" w:hAnsi="Palatino Linotype" w:cs="Times New Roman"/>
                <w:sz w:val="20"/>
                <w:szCs w:val="20"/>
              </w:rPr>
            </w:pPr>
            <w:r w:rsidRPr="00A668D0">
              <w:rPr>
                <w:rFonts w:ascii="Palatino Linotype" w:hAnsi="Palatino Linotype" w:cs="Times New Roman"/>
                <w:i/>
                <w:iCs/>
                <w:sz w:val="20"/>
                <w:szCs w:val="20"/>
              </w:rPr>
              <w:t>Ophiocordyceps sinensis</w:t>
            </w:r>
            <w:r w:rsidRPr="00A668D0">
              <w:rPr>
                <w:rFonts w:ascii="Palatino Linotype" w:hAnsi="Palatino Linotype" w:cs="Times New Roman"/>
                <w:sz w:val="20"/>
                <w:szCs w:val="20"/>
              </w:rPr>
              <w:t xml:space="preserve"> </w:t>
            </w:r>
            <w:r w:rsidR="005C3D18" w:rsidRPr="00A668D0">
              <w:rPr>
                <w:rFonts w:ascii="Palatino Linotype" w:hAnsi="Palatino Linotype" w:cs="Times New Roman"/>
                <w:sz w:val="20"/>
                <w:szCs w:val="20"/>
              </w:rPr>
              <w:t xml:space="preserve"> (Berk.) G.H. Sung, J.M. Sung, Hywel-Jones &amp; Spatafora, 2007</w:t>
            </w:r>
          </w:p>
        </w:tc>
        <w:tc>
          <w:tcPr>
            <w:tcW w:w="4116" w:type="dxa"/>
            <w:tcBorders>
              <w:top w:val="single" w:sz="4" w:space="0" w:color="auto"/>
              <w:bottom w:val="single" w:sz="4" w:space="0" w:color="auto"/>
            </w:tcBorders>
          </w:tcPr>
          <w:p w14:paraId="42130500" w14:textId="77777777" w:rsidR="00BD7A95" w:rsidRPr="00A668D0" w:rsidRDefault="00BD7A95" w:rsidP="00FC38DE">
            <w:pPr>
              <w:tabs>
                <w:tab w:val="left" w:pos="5611"/>
              </w:tabs>
              <w:rPr>
                <w:rFonts w:ascii="Palatino Linotype" w:hAnsi="Palatino Linotype" w:cs="Times New Roman"/>
                <w:sz w:val="20"/>
                <w:szCs w:val="20"/>
              </w:rPr>
            </w:pPr>
            <w:r w:rsidRPr="00A668D0">
              <w:rPr>
                <w:rFonts w:ascii="Palatino Linotype" w:hAnsi="Palatino Linotype" w:cs="Times New Roman"/>
                <w:i/>
                <w:iCs/>
                <w:sz w:val="20"/>
                <w:szCs w:val="20"/>
              </w:rPr>
              <w:t>Cordyceps militaris</w:t>
            </w:r>
            <w:r w:rsidRPr="00A668D0">
              <w:rPr>
                <w:rFonts w:ascii="Palatino Linotype" w:hAnsi="Palatino Linotype" w:cs="Times New Roman"/>
                <w:sz w:val="20"/>
                <w:szCs w:val="20"/>
              </w:rPr>
              <w:t xml:space="preserve"> (L.) Fr., 1818</w:t>
            </w:r>
          </w:p>
        </w:tc>
      </w:tr>
      <w:tr w:rsidR="005C0C89" w:rsidRPr="00A668D0" w14:paraId="27952646" w14:textId="77777777" w:rsidTr="00D3580C">
        <w:tc>
          <w:tcPr>
            <w:tcW w:w="2268" w:type="dxa"/>
            <w:tcBorders>
              <w:top w:val="single" w:sz="4" w:space="0" w:color="auto"/>
              <w:bottom w:val="nil"/>
            </w:tcBorders>
          </w:tcPr>
          <w:p w14:paraId="7379DFB7" w14:textId="726ED47F" w:rsidR="00606010" w:rsidRPr="00A668D0" w:rsidRDefault="008B69CB" w:rsidP="000C0C13">
            <w:pPr>
              <w:tabs>
                <w:tab w:val="left" w:pos="5611"/>
              </w:tabs>
              <w:rPr>
                <w:rFonts w:ascii="Palatino Linotype" w:hAnsi="Palatino Linotype" w:cs="Times New Roman"/>
                <w:i/>
                <w:iCs/>
                <w:sz w:val="20"/>
                <w:szCs w:val="20"/>
              </w:rPr>
            </w:pPr>
            <w:r w:rsidRPr="00A668D0">
              <w:rPr>
                <w:rFonts w:ascii="Palatino Linotype" w:hAnsi="Palatino Linotype" w:cs="Times New Roman"/>
                <w:i/>
                <w:iCs/>
                <w:sz w:val="20"/>
                <w:szCs w:val="20"/>
              </w:rPr>
              <w:t>Synonims</w:t>
            </w:r>
            <w:r w:rsidR="005E1901" w:rsidRPr="00A668D0">
              <w:rPr>
                <w:rFonts w:ascii="Palatino Linotype" w:hAnsi="Palatino Linotype" w:cs="Times New Roman"/>
                <w:i/>
                <w:iCs/>
                <w:sz w:val="20"/>
                <w:szCs w:val="20"/>
              </w:rPr>
              <w:t xml:space="preserve"> </w:t>
            </w:r>
          </w:p>
        </w:tc>
        <w:tc>
          <w:tcPr>
            <w:tcW w:w="3544" w:type="dxa"/>
            <w:tcBorders>
              <w:top w:val="single" w:sz="4" w:space="0" w:color="auto"/>
              <w:bottom w:val="nil"/>
            </w:tcBorders>
          </w:tcPr>
          <w:p w14:paraId="7E098646" w14:textId="77777777" w:rsidR="00F17369" w:rsidRPr="00A668D0" w:rsidRDefault="00077A91" w:rsidP="000C0C13">
            <w:pPr>
              <w:tabs>
                <w:tab w:val="left" w:pos="5611"/>
              </w:tabs>
              <w:rPr>
                <w:rFonts w:ascii="Palatino Linotype" w:hAnsi="Palatino Linotype" w:cs="Times New Roman"/>
                <w:sz w:val="20"/>
                <w:szCs w:val="20"/>
              </w:rPr>
            </w:pPr>
            <w:r w:rsidRPr="00A668D0">
              <w:rPr>
                <w:rFonts w:ascii="Palatino Linotype" w:hAnsi="Palatino Linotype" w:cs="Times New Roman"/>
                <w:i/>
                <w:iCs/>
                <w:sz w:val="20"/>
                <w:szCs w:val="20"/>
              </w:rPr>
              <w:t>Cordyceps sinensis</w:t>
            </w:r>
            <w:r w:rsidRPr="00A668D0">
              <w:rPr>
                <w:rFonts w:ascii="Palatino Linotype" w:hAnsi="Palatino Linotype" w:cs="Times New Roman"/>
                <w:sz w:val="20"/>
                <w:szCs w:val="20"/>
              </w:rPr>
              <w:t xml:space="preserve"> (Berk.) Sacc. (1878), </w:t>
            </w:r>
          </w:p>
          <w:p w14:paraId="25886B7D" w14:textId="62875D0C" w:rsidR="00606010" w:rsidRPr="00A668D0" w:rsidRDefault="00077A91" w:rsidP="000C0C13">
            <w:pPr>
              <w:tabs>
                <w:tab w:val="left" w:pos="5611"/>
              </w:tabs>
              <w:rPr>
                <w:rFonts w:ascii="Palatino Linotype" w:hAnsi="Palatino Linotype" w:cs="Times New Roman"/>
                <w:sz w:val="20"/>
                <w:szCs w:val="20"/>
              </w:rPr>
            </w:pPr>
            <w:r w:rsidRPr="00A668D0">
              <w:rPr>
                <w:rFonts w:ascii="Palatino Linotype" w:hAnsi="Palatino Linotype" w:cs="Times New Roman"/>
                <w:i/>
                <w:iCs/>
                <w:sz w:val="20"/>
                <w:szCs w:val="20"/>
              </w:rPr>
              <w:t>Sphaeria sinensis</w:t>
            </w:r>
            <w:r w:rsidRPr="00A668D0">
              <w:rPr>
                <w:rFonts w:ascii="Palatino Linotype" w:hAnsi="Palatino Linotype" w:cs="Times New Roman"/>
                <w:sz w:val="20"/>
                <w:szCs w:val="20"/>
              </w:rPr>
              <w:t xml:space="preserve"> Berk. (1843)</w:t>
            </w:r>
          </w:p>
        </w:tc>
        <w:tc>
          <w:tcPr>
            <w:tcW w:w="4116" w:type="dxa"/>
            <w:tcBorders>
              <w:top w:val="single" w:sz="4" w:space="0" w:color="auto"/>
              <w:bottom w:val="nil"/>
            </w:tcBorders>
          </w:tcPr>
          <w:p w14:paraId="7D90658F" w14:textId="017D46E4" w:rsidR="00606010" w:rsidRPr="00A668D0" w:rsidRDefault="005E1901" w:rsidP="000C0C13">
            <w:pPr>
              <w:tabs>
                <w:tab w:val="left" w:pos="5611"/>
              </w:tabs>
              <w:rPr>
                <w:rFonts w:ascii="Palatino Linotype" w:hAnsi="Palatino Linotype" w:cs="Times New Roman"/>
                <w:sz w:val="20"/>
                <w:szCs w:val="20"/>
              </w:rPr>
            </w:pPr>
            <w:r w:rsidRPr="00A668D0">
              <w:rPr>
                <w:rFonts w:ascii="Palatino Linotype" w:hAnsi="Palatino Linotype" w:cs="Times New Roman"/>
                <w:i/>
                <w:iCs/>
                <w:sz w:val="20"/>
                <w:szCs w:val="20"/>
              </w:rPr>
              <w:t>Clavaria militaris</w:t>
            </w:r>
            <w:r w:rsidRPr="00A668D0">
              <w:rPr>
                <w:rFonts w:ascii="Palatino Linotype" w:hAnsi="Palatino Linotype" w:cs="Times New Roman"/>
                <w:sz w:val="20"/>
                <w:szCs w:val="20"/>
              </w:rPr>
              <w:t xml:space="preserve"> L.</w:t>
            </w:r>
            <w:r w:rsidR="0026335C" w:rsidRPr="00A668D0">
              <w:rPr>
                <w:rFonts w:ascii="Palatino Linotype" w:hAnsi="Palatino Linotype" w:cs="Times New Roman"/>
                <w:sz w:val="20"/>
                <w:szCs w:val="20"/>
              </w:rPr>
              <w:t>,</w:t>
            </w:r>
            <w:r w:rsidR="00692FAF" w:rsidRPr="00A668D0">
              <w:rPr>
                <w:rFonts w:ascii="Palatino Linotype" w:hAnsi="Palatino Linotype" w:cs="Times New Roman"/>
                <w:sz w:val="20"/>
                <w:szCs w:val="20"/>
              </w:rPr>
              <w:t xml:space="preserve"> 1</w:t>
            </w:r>
            <w:r w:rsidR="00AC5B75" w:rsidRPr="00A668D0">
              <w:rPr>
                <w:rFonts w:ascii="Palatino Linotype" w:hAnsi="Palatino Linotype" w:cs="Times New Roman"/>
                <w:sz w:val="20"/>
                <w:szCs w:val="20"/>
              </w:rPr>
              <w:t>753</w:t>
            </w:r>
            <w:r w:rsidR="0026335C" w:rsidRPr="00A668D0">
              <w:rPr>
                <w:rFonts w:ascii="Palatino Linotype" w:hAnsi="Palatino Linotype" w:cs="Times New Roman"/>
                <w:sz w:val="20"/>
                <w:szCs w:val="20"/>
              </w:rPr>
              <w:t xml:space="preserve"> </w:t>
            </w:r>
          </w:p>
        </w:tc>
      </w:tr>
      <w:tr w:rsidR="005C0C89" w:rsidRPr="00A668D0" w14:paraId="72C0BDCE" w14:textId="77777777" w:rsidTr="00D3580C">
        <w:tc>
          <w:tcPr>
            <w:tcW w:w="2268" w:type="dxa"/>
            <w:tcBorders>
              <w:top w:val="single" w:sz="4" w:space="0" w:color="auto"/>
              <w:bottom w:val="nil"/>
            </w:tcBorders>
          </w:tcPr>
          <w:p w14:paraId="4FA2927C" w14:textId="18B2B87F" w:rsidR="00C412B6" w:rsidRPr="00A668D0" w:rsidRDefault="00C412B6" w:rsidP="000C0C13">
            <w:pPr>
              <w:tabs>
                <w:tab w:val="left" w:pos="5611"/>
              </w:tabs>
              <w:rPr>
                <w:rFonts w:ascii="Palatino Linotype" w:hAnsi="Palatino Linotype" w:cs="Times New Roman"/>
                <w:sz w:val="20"/>
                <w:szCs w:val="20"/>
              </w:rPr>
            </w:pPr>
            <w:r w:rsidRPr="00A668D0">
              <w:rPr>
                <w:rFonts w:ascii="Palatino Linotype" w:hAnsi="Palatino Linotype" w:cs="Times New Roman"/>
                <w:b/>
                <w:bCs/>
                <w:sz w:val="20"/>
                <w:szCs w:val="20"/>
              </w:rPr>
              <w:t>Language</w:t>
            </w:r>
          </w:p>
        </w:tc>
        <w:tc>
          <w:tcPr>
            <w:tcW w:w="7665" w:type="dxa"/>
            <w:gridSpan w:val="2"/>
            <w:tcBorders>
              <w:top w:val="single" w:sz="4" w:space="0" w:color="auto"/>
              <w:bottom w:val="nil"/>
            </w:tcBorders>
          </w:tcPr>
          <w:p w14:paraId="1A98CB6C" w14:textId="50D1D82B" w:rsidR="00C412B6" w:rsidRPr="00A668D0" w:rsidRDefault="00C412B6" w:rsidP="00C412B6">
            <w:pPr>
              <w:tabs>
                <w:tab w:val="left" w:pos="5611"/>
              </w:tabs>
              <w:jc w:val="center"/>
              <w:rPr>
                <w:rFonts w:ascii="Palatino Linotype" w:hAnsi="Palatino Linotype" w:cs="Times New Roman"/>
                <w:sz w:val="20"/>
                <w:szCs w:val="20"/>
              </w:rPr>
            </w:pPr>
            <w:r w:rsidRPr="00A668D0">
              <w:rPr>
                <w:rFonts w:ascii="Palatino Linotype" w:eastAsia="PMingLiU" w:hAnsi="Palatino Linotype" w:cs="Times New Roman"/>
                <w:b/>
                <w:bCs/>
                <w:iCs/>
                <w:kern w:val="0"/>
                <w:sz w:val="20"/>
                <w:szCs w:val="20"/>
                <w:lang w:eastAsia="zh-TW"/>
                <w14:ligatures w14:val="none"/>
              </w:rPr>
              <w:t>Vernacular names</w:t>
            </w:r>
          </w:p>
        </w:tc>
      </w:tr>
      <w:tr w:rsidR="005C0C89" w:rsidRPr="00A668D0" w14:paraId="712861D6" w14:textId="77777777" w:rsidTr="00D3580C">
        <w:tc>
          <w:tcPr>
            <w:tcW w:w="2268" w:type="dxa"/>
            <w:tcBorders>
              <w:top w:val="single" w:sz="4" w:space="0" w:color="auto"/>
              <w:bottom w:val="nil"/>
            </w:tcBorders>
          </w:tcPr>
          <w:p w14:paraId="7BE1E077" w14:textId="295C7A25"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 xml:space="preserve">Sanskrit </w:t>
            </w:r>
          </w:p>
        </w:tc>
        <w:tc>
          <w:tcPr>
            <w:tcW w:w="3544" w:type="dxa"/>
            <w:tcBorders>
              <w:top w:val="single" w:sz="4" w:space="0" w:color="auto"/>
              <w:bottom w:val="nil"/>
            </w:tcBorders>
          </w:tcPr>
          <w:p w14:paraId="236D3C54" w14:textId="027596B4"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Yarsagumba</w:t>
            </w:r>
          </w:p>
        </w:tc>
        <w:tc>
          <w:tcPr>
            <w:tcW w:w="4116" w:type="dxa"/>
            <w:tcBorders>
              <w:top w:val="single" w:sz="4" w:space="0" w:color="auto"/>
              <w:bottom w:val="nil"/>
            </w:tcBorders>
          </w:tcPr>
          <w:p w14:paraId="30B0292D" w14:textId="1EDD853D" w:rsidR="000C0C13" w:rsidRPr="00A668D0" w:rsidRDefault="000C0C13" w:rsidP="000C0C13">
            <w:pPr>
              <w:tabs>
                <w:tab w:val="left" w:pos="5611"/>
              </w:tabs>
              <w:rPr>
                <w:rFonts w:ascii="Palatino Linotype" w:hAnsi="Palatino Linotype" w:cs="Times New Roman"/>
                <w:sz w:val="20"/>
                <w:szCs w:val="20"/>
              </w:rPr>
            </w:pPr>
          </w:p>
        </w:tc>
      </w:tr>
      <w:tr w:rsidR="005C0C89" w:rsidRPr="00A668D0" w14:paraId="05B42B19" w14:textId="77777777" w:rsidTr="00D3580C">
        <w:tc>
          <w:tcPr>
            <w:tcW w:w="2268" w:type="dxa"/>
            <w:tcBorders>
              <w:top w:val="nil"/>
              <w:bottom w:val="nil"/>
            </w:tcBorders>
          </w:tcPr>
          <w:p w14:paraId="353E3B50" w14:textId="6DAE4466"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 xml:space="preserve">Tibetan </w:t>
            </w:r>
          </w:p>
        </w:tc>
        <w:tc>
          <w:tcPr>
            <w:tcW w:w="3544" w:type="dxa"/>
            <w:tcBorders>
              <w:top w:val="nil"/>
              <w:bottom w:val="nil"/>
            </w:tcBorders>
          </w:tcPr>
          <w:p w14:paraId="2F764D8C" w14:textId="108BDDE8"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Yarsa gumba, Yarcha gumba</w:t>
            </w:r>
            <w:r w:rsidR="00504C7A" w:rsidRPr="00A668D0">
              <w:rPr>
                <w:rFonts w:ascii="Palatino Linotype" w:hAnsi="Palatino Linotype" w:cs="Times New Roman"/>
                <w:sz w:val="20"/>
                <w:szCs w:val="20"/>
              </w:rPr>
              <w:t xml:space="preserve"> </w:t>
            </w:r>
            <w:r w:rsidR="000F1653" w:rsidRPr="00A668D0">
              <w:rPr>
                <w:rFonts w:ascii="Palatino Linotype" w:hAnsi="Palatino Linotype" w:cs="Times New Roman"/>
                <w:sz w:val="20"/>
                <w:szCs w:val="20"/>
              </w:rPr>
              <w:t>(</w:t>
            </w:r>
            <w:r w:rsidR="0090729B" w:rsidRPr="00A668D0">
              <w:rPr>
                <w:rFonts w:ascii="Microsoft Himalaya" w:hAnsi="Microsoft Himalaya" w:cs="Microsoft Himalaya"/>
                <w:sz w:val="20"/>
                <w:szCs w:val="20"/>
              </w:rPr>
              <w:t>དབྱར་རྩ་དུད་འབྱུར་</w:t>
            </w:r>
            <w:r w:rsidR="00D3580C" w:rsidRPr="00A668D0">
              <w:rPr>
                <w:rFonts w:ascii="Palatino Linotype" w:hAnsi="Palatino Linotype" w:cs="Microsoft Himalaya"/>
                <w:sz w:val="20"/>
                <w:szCs w:val="20"/>
              </w:rPr>
              <w:t>)</w:t>
            </w:r>
          </w:p>
        </w:tc>
        <w:tc>
          <w:tcPr>
            <w:tcW w:w="4116" w:type="dxa"/>
            <w:tcBorders>
              <w:top w:val="nil"/>
              <w:bottom w:val="nil"/>
            </w:tcBorders>
          </w:tcPr>
          <w:p w14:paraId="6889B365" w14:textId="334D3EF7" w:rsidR="000C0C13" w:rsidRPr="00A668D0" w:rsidRDefault="000C0C13" w:rsidP="000C0C13">
            <w:pPr>
              <w:tabs>
                <w:tab w:val="left" w:pos="5611"/>
              </w:tabs>
              <w:rPr>
                <w:rFonts w:ascii="Palatino Linotype" w:hAnsi="Palatino Linotype" w:cs="Times New Roman"/>
                <w:sz w:val="20"/>
                <w:szCs w:val="20"/>
              </w:rPr>
            </w:pPr>
          </w:p>
        </w:tc>
      </w:tr>
      <w:tr w:rsidR="005C0C89" w:rsidRPr="00A668D0" w14:paraId="5675FB81" w14:textId="77777777" w:rsidTr="00D3580C">
        <w:tc>
          <w:tcPr>
            <w:tcW w:w="2268" w:type="dxa"/>
            <w:tcBorders>
              <w:top w:val="nil"/>
              <w:bottom w:val="nil"/>
            </w:tcBorders>
          </w:tcPr>
          <w:p w14:paraId="6BE605CB" w14:textId="34F41EA5"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Nepali</w:t>
            </w:r>
          </w:p>
        </w:tc>
        <w:tc>
          <w:tcPr>
            <w:tcW w:w="3544" w:type="dxa"/>
            <w:tcBorders>
              <w:top w:val="nil"/>
              <w:bottom w:val="nil"/>
            </w:tcBorders>
          </w:tcPr>
          <w:p w14:paraId="727920EC" w14:textId="167995EC"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Keera jhar, Jeevan buti, Keeda ghass, Chyou kira, Sanjeevani bhooti</w:t>
            </w:r>
            <w:r w:rsidR="000F1653" w:rsidRPr="00A668D0">
              <w:rPr>
                <w:rFonts w:ascii="Palatino Linotype" w:hAnsi="Palatino Linotype" w:cs="Times New Roman"/>
                <w:sz w:val="20"/>
                <w:szCs w:val="20"/>
              </w:rPr>
              <w:t xml:space="preserve"> (</w:t>
            </w:r>
            <w:r w:rsidR="000F1653" w:rsidRPr="00A668D0">
              <w:rPr>
                <w:rFonts w:ascii="Nirmala UI" w:hAnsi="Nirmala UI" w:cs="Nirmala UI"/>
                <w:sz w:val="20"/>
                <w:szCs w:val="20"/>
              </w:rPr>
              <w:t>यार्सागुम्बा</w:t>
            </w:r>
            <w:r w:rsidR="000F1653" w:rsidRPr="00A668D0">
              <w:rPr>
                <w:rFonts w:ascii="Palatino Linotype" w:hAnsi="Palatino Linotype" w:cs="Nirmala UI"/>
                <w:sz w:val="20"/>
                <w:szCs w:val="20"/>
              </w:rPr>
              <w:t>)</w:t>
            </w:r>
          </w:p>
        </w:tc>
        <w:tc>
          <w:tcPr>
            <w:tcW w:w="4116" w:type="dxa"/>
            <w:tcBorders>
              <w:top w:val="nil"/>
              <w:bottom w:val="nil"/>
            </w:tcBorders>
          </w:tcPr>
          <w:p w14:paraId="2BF0F865" w14:textId="35756059" w:rsidR="000C0C13" w:rsidRPr="00A668D0" w:rsidRDefault="000C0C13" w:rsidP="000C0C13">
            <w:pPr>
              <w:tabs>
                <w:tab w:val="left" w:pos="5611"/>
              </w:tabs>
              <w:rPr>
                <w:rFonts w:ascii="Palatino Linotype" w:hAnsi="Palatino Linotype" w:cs="Times New Roman"/>
                <w:sz w:val="20"/>
                <w:szCs w:val="20"/>
              </w:rPr>
            </w:pPr>
          </w:p>
        </w:tc>
      </w:tr>
      <w:tr w:rsidR="005C0C89" w:rsidRPr="00A668D0" w14:paraId="2824CCA3" w14:textId="77777777" w:rsidTr="00D3580C">
        <w:tc>
          <w:tcPr>
            <w:tcW w:w="2268" w:type="dxa"/>
            <w:tcBorders>
              <w:top w:val="nil"/>
              <w:bottom w:val="nil"/>
            </w:tcBorders>
          </w:tcPr>
          <w:p w14:paraId="073E6247" w14:textId="5CF90398"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 xml:space="preserve">Chinise </w:t>
            </w:r>
            <w:r w:rsidR="00545670" w:rsidRPr="00A668D0">
              <w:rPr>
                <w:rFonts w:ascii="Palatino Linotype" w:hAnsi="Palatino Linotype" w:cs="Times New Roman"/>
                <w:sz w:val="20"/>
                <w:szCs w:val="20"/>
              </w:rPr>
              <w:t>(Mandarin)</w:t>
            </w:r>
          </w:p>
        </w:tc>
        <w:tc>
          <w:tcPr>
            <w:tcW w:w="3544" w:type="dxa"/>
            <w:tcBorders>
              <w:top w:val="nil"/>
              <w:bottom w:val="nil"/>
            </w:tcBorders>
          </w:tcPr>
          <w:p w14:paraId="7F4CEC2C" w14:textId="5249FD18"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Dong chong xi cao (</w:t>
            </w:r>
            <w:r w:rsidRPr="00A668D0">
              <w:rPr>
                <w:rFonts w:ascii="Palatino Linotype" w:eastAsia="MS Mincho" w:hAnsi="Palatino Linotype" w:cs="Times New Roman"/>
                <w:sz w:val="20"/>
                <w:szCs w:val="20"/>
              </w:rPr>
              <w:t>冬蟲夏草</w:t>
            </w:r>
            <w:r w:rsidRPr="00A668D0">
              <w:rPr>
                <w:rFonts w:ascii="Palatino Linotype" w:hAnsi="Palatino Linotype" w:cs="Times New Roman"/>
                <w:sz w:val="20"/>
                <w:szCs w:val="20"/>
              </w:rPr>
              <w:t xml:space="preserve">, or </w:t>
            </w:r>
            <w:r w:rsidRPr="00A668D0">
              <w:rPr>
                <w:rFonts w:ascii="Palatino Linotype" w:eastAsia="MS Mincho" w:hAnsi="Palatino Linotype" w:cs="Times New Roman"/>
                <w:sz w:val="20"/>
                <w:szCs w:val="20"/>
              </w:rPr>
              <w:t>冬虫夏草</w:t>
            </w:r>
            <w:r w:rsidRPr="00A668D0">
              <w:rPr>
                <w:rFonts w:ascii="Palatino Linotype" w:hAnsi="Palatino Linotype" w:cs="Times New Roman"/>
                <w:sz w:val="20"/>
                <w:szCs w:val="20"/>
              </w:rPr>
              <w:t>, meaning “winter worm, summer grass”)</w:t>
            </w:r>
          </w:p>
        </w:tc>
        <w:tc>
          <w:tcPr>
            <w:tcW w:w="4116" w:type="dxa"/>
            <w:tcBorders>
              <w:top w:val="nil"/>
              <w:bottom w:val="nil"/>
            </w:tcBorders>
          </w:tcPr>
          <w:p w14:paraId="450D3E88" w14:textId="1AD1CCB2" w:rsidR="000C0C13" w:rsidRPr="00A668D0" w:rsidRDefault="00013310" w:rsidP="000C0C13">
            <w:pPr>
              <w:tabs>
                <w:tab w:val="left" w:pos="5611"/>
              </w:tabs>
              <w:rPr>
                <w:rFonts w:ascii="Palatino Linotype" w:hAnsi="Palatino Linotype" w:cs="Times New Roman"/>
                <w:sz w:val="20"/>
                <w:szCs w:val="20"/>
              </w:rPr>
            </w:pPr>
            <w:r w:rsidRPr="00A668D0">
              <w:rPr>
                <w:rFonts w:ascii="Palatino Linotype" w:eastAsiaTheme="minorEastAsia" w:hAnsi="Palatino Linotype" w:cs="Times New Roman"/>
                <w:sz w:val="20"/>
                <w:szCs w:val="20"/>
                <w:lang w:val="en-SE" w:eastAsia="en-GB"/>
              </w:rPr>
              <w:t>Běi chóng c</w:t>
            </w:r>
            <w:r w:rsidRPr="00A668D0">
              <w:rPr>
                <w:rFonts w:ascii="Cambria" w:eastAsiaTheme="minorEastAsia" w:hAnsi="Cambria" w:cs="Cambria"/>
                <w:sz w:val="20"/>
                <w:szCs w:val="20"/>
                <w:lang w:val="en-SE" w:eastAsia="en-GB"/>
              </w:rPr>
              <w:t>ǎ</w:t>
            </w:r>
            <w:r w:rsidRPr="00A668D0">
              <w:rPr>
                <w:rFonts w:ascii="Palatino Linotype" w:eastAsiaTheme="minorEastAsia" w:hAnsi="Palatino Linotype" w:cs="Times New Roman"/>
                <w:sz w:val="20"/>
                <w:szCs w:val="20"/>
                <w:lang w:val="en-SE" w:eastAsia="en-GB"/>
              </w:rPr>
              <w:t xml:space="preserve">o </w:t>
            </w:r>
            <w:r w:rsidR="00397C38" w:rsidRPr="00A668D0">
              <w:rPr>
                <w:rFonts w:ascii="Palatino Linotype" w:eastAsiaTheme="minorEastAsia" w:hAnsi="Palatino Linotype" w:cs="Times New Roman"/>
                <w:sz w:val="20"/>
                <w:szCs w:val="20"/>
                <w:lang w:val="en-SE" w:eastAsia="en-GB"/>
              </w:rPr>
              <w:t>(</w:t>
            </w:r>
            <w:r w:rsidR="00952AB1" w:rsidRPr="00A668D0">
              <w:rPr>
                <w:rFonts w:ascii="Palatino Linotype" w:eastAsia="MS Mincho" w:hAnsi="Palatino Linotype" w:cs="Times New Roman"/>
                <w:sz w:val="20"/>
                <w:szCs w:val="20"/>
                <w:lang w:val="en-SE" w:eastAsia="en-GB"/>
              </w:rPr>
              <w:t>北虫草</w:t>
            </w:r>
            <w:r w:rsidR="00952AB1" w:rsidRPr="00A668D0">
              <w:rPr>
                <w:rFonts w:ascii="Palatino Linotype" w:eastAsiaTheme="minorEastAsia" w:hAnsi="Palatino Linotype" w:cs="Times New Roman"/>
                <w:sz w:val="20"/>
                <w:szCs w:val="20"/>
                <w:lang w:val="en-SE" w:eastAsia="en-GB"/>
              </w:rPr>
              <w:t>)</w:t>
            </w:r>
            <w:r w:rsidR="00D32C86" w:rsidRPr="00A668D0">
              <w:rPr>
                <w:rFonts w:ascii="Palatino Linotype" w:eastAsiaTheme="minorEastAsia" w:hAnsi="Palatino Linotype" w:cs="Times New Roman"/>
                <w:sz w:val="20"/>
                <w:szCs w:val="20"/>
                <w:lang w:val="en-SE" w:eastAsia="en-GB"/>
              </w:rPr>
              <w:t xml:space="preserve"> Northern Cordyceps</w:t>
            </w:r>
          </w:p>
        </w:tc>
      </w:tr>
      <w:tr w:rsidR="005C0C89" w:rsidRPr="00A668D0" w14:paraId="4EF64C38" w14:textId="77777777" w:rsidTr="00D3580C">
        <w:tc>
          <w:tcPr>
            <w:tcW w:w="2268" w:type="dxa"/>
            <w:tcBorders>
              <w:top w:val="nil"/>
              <w:bottom w:val="nil"/>
            </w:tcBorders>
          </w:tcPr>
          <w:p w14:paraId="26CB4BE7" w14:textId="2F292E4C"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 xml:space="preserve">Japanase </w:t>
            </w:r>
          </w:p>
        </w:tc>
        <w:tc>
          <w:tcPr>
            <w:tcW w:w="3544" w:type="dxa"/>
            <w:tcBorders>
              <w:top w:val="nil"/>
              <w:bottom w:val="nil"/>
            </w:tcBorders>
          </w:tcPr>
          <w:p w14:paraId="602BA9B8" w14:textId="743A706A"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Tocheikasa, Tochyuka-sou</w:t>
            </w:r>
          </w:p>
        </w:tc>
        <w:tc>
          <w:tcPr>
            <w:tcW w:w="4116" w:type="dxa"/>
            <w:tcBorders>
              <w:top w:val="nil"/>
              <w:bottom w:val="nil"/>
            </w:tcBorders>
          </w:tcPr>
          <w:p w14:paraId="061AD8A8" w14:textId="7053CEDB" w:rsidR="000C0C13" w:rsidRPr="00A668D0" w:rsidRDefault="00B521FC" w:rsidP="000C0C13">
            <w:pPr>
              <w:tabs>
                <w:tab w:val="left" w:pos="5611"/>
              </w:tabs>
              <w:rPr>
                <w:rFonts w:ascii="Palatino Linotype" w:hAnsi="Palatino Linotype" w:cs="Times New Roman"/>
                <w:sz w:val="20"/>
                <w:szCs w:val="20"/>
              </w:rPr>
            </w:pPr>
            <w:r w:rsidRPr="00A668D0">
              <w:rPr>
                <w:rFonts w:ascii="Palatino Linotype" w:eastAsia="MS Gothic" w:hAnsi="Palatino Linotype" w:cs="Times New Roman"/>
                <w:sz w:val="20"/>
                <w:szCs w:val="20"/>
              </w:rPr>
              <w:t>冬虫夏草</w:t>
            </w:r>
            <w:r w:rsidRPr="00A668D0">
              <w:rPr>
                <w:rFonts w:ascii="Palatino Linotype" w:hAnsi="Palatino Linotype" w:cs="Times New Roman"/>
                <w:sz w:val="20"/>
                <w:szCs w:val="20"/>
              </w:rPr>
              <w:t xml:space="preserve"> (Tōchūkasō) </w:t>
            </w:r>
          </w:p>
        </w:tc>
      </w:tr>
      <w:tr w:rsidR="005C0C89" w:rsidRPr="00A668D0" w14:paraId="7375A070" w14:textId="77777777" w:rsidTr="00D3580C">
        <w:tc>
          <w:tcPr>
            <w:tcW w:w="2268" w:type="dxa"/>
            <w:tcBorders>
              <w:top w:val="nil"/>
              <w:bottom w:val="nil"/>
            </w:tcBorders>
          </w:tcPr>
          <w:p w14:paraId="7D5012F0" w14:textId="3243B00E" w:rsidR="004E1372" w:rsidRPr="00A668D0" w:rsidRDefault="00882BE9"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Korean</w:t>
            </w:r>
          </w:p>
        </w:tc>
        <w:tc>
          <w:tcPr>
            <w:tcW w:w="3544" w:type="dxa"/>
            <w:tcBorders>
              <w:top w:val="nil"/>
              <w:bottom w:val="nil"/>
            </w:tcBorders>
          </w:tcPr>
          <w:p w14:paraId="03F3764E" w14:textId="62E0CCD3" w:rsidR="004E1372" w:rsidRPr="00A668D0" w:rsidRDefault="006D4F7D" w:rsidP="000C0C13">
            <w:pPr>
              <w:tabs>
                <w:tab w:val="left" w:pos="5611"/>
              </w:tabs>
              <w:rPr>
                <w:rFonts w:ascii="Palatino Linotype" w:hAnsi="Palatino Linotype" w:cs="Times New Roman"/>
                <w:sz w:val="20"/>
                <w:szCs w:val="20"/>
              </w:rPr>
            </w:pPr>
            <w:r w:rsidRPr="00A668D0">
              <w:rPr>
                <w:rFonts w:ascii="Palatino Linotype" w:eastAsia="Malgun Gothic" w:hAnsi="Palatino Linotype" w:cs="Malgun Gothic"/>
                <w:sz w:val="20"/>
                <w:szCs w:val="20"/>
              </w:rPr>
              <w:t>동충하초</w:t>
            </w:r>
            <w:r w:rsidRPr="00A668D0">
              <w:rPr>
                <w:rFonts w:ascii="Palatino Linotype" w:hAnsi="Palatino Linotype" w:cs="Times New Roman"/>
                <w:sz w:val="20"/>
                <w:szCs w:val="20"/>
              </w:rPr>
              <w:t xml:space="preserve"> (Dong Chung Ha Cho)</w:t>
            </w:r>
          </w:p>
        </w:tc>
        <w:tc>
          <w:tcPr>
            <w:tcW w:w="4116" w:type="dxa"/>
            <w:tcBorders>
              <w:top w:val="nil"/>
              <w:bottom w:val="nil"/>
            </w:tcBorders>
          </w:tcPr>
          <w:p w14:paraId="2E0E3E37" w14:textId="654B56F3" w:rsidR="004E1372" w:rsidRPr="00A668D0" w:rsidRDefault="009275BE" w:rsidP="000C0C13">
            <w:pPr>
              <w:tabs>
                <w:tab w:val="left" w:pos="5611"/>
              </w:tabs>
              <w:rPr>
                <w:rFonts w:ascii="Palatino Linotype" w:hAnsi="Palatino Linotype" w:cs="Times New Roman"/>
                <w:sz w:val="20"/>
                <w:szCs w:val="20"/>
              </w:rPr>
            </w:pPr>
            <w:r w:rsidRPr="00A668D0">
              <w:rPr>
                <w:rFonts w:ascii="Palatino Linotype" w:eastAsia="Malgun Gothic" w:hAnsi="Palatino Linotype" w:cs="Times New Roman"/>
                <w:sz w:val="20"/>
                <w:szCs w:val="20"/>
              </w:rPr>
              <w:t>북충초</w:t>
            </w:r>
            <w:r w:rsidRPr="00A668D0">
              <w:rPr>
                <w:rFonts w:ascii="Palatino Linotype" w:hAnsi="Palatino Linotype" w:cs="Times New Roman"/>
                <w:sz w:val="20"/>
                <w:szCs w:val="20"/>
              </w:rPr>
              <w:t xml:space="preserve"> (Buk chung cho)</w:t>
            </w:r>
          </w:p>
        </w:tc>
      </w:tr>
      <w:tr w:rsidR="005C0C89" w:rsidRPr="00A668D0" w14:paraId="61679F48" w14:textId="77777777" w:rsidTr="00D3580C">
        <w:tc>
          <w:tcPr>
            <w:tcW w:w="2268" w:type="dxa"/>
            <w:tcBorders>
              <w:top w:val="nil"/>
              <w:bottom w:val="nil"/>
            </w:tcBorders>
          </w:tcPr>
          <w:p w14:paraId="7D9D6A1C" w14:textId="7B4B4390" w:rsidR="00D12F4D" w:rsidRPr="00A668D0" w:rsidRDefault="00D12F4D"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Vietnamese</w:t>
            </w:r>
          </w:p>
        </w:tc>
        <w:tc>
          <w:tcPr>
            <w:tcW w:w="3544" w:type="dxa"/>
            <w:tcBorders>
              <w:top w:val="nil"/>
              <w:bottom w:val="nil"/>
            </w:tcBorders>
          </w:tcPr>
          <w:p w14:paraId="1AFCBFEA" w14:textId="08548F1B" w:rsidR="00D12F4D" w:rsidRPr="00A668D0" w:rsidRDefault="00856CC7"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Đông trùng hạ thảo</w:t>
            </w:r>
          </w:p>
        </w:tc>
        <w:tc>
          <w:tcPr>
            <w:tcW w:w="4116" w:type="dxa"/>
            <w:tcBorders>
              <w:top w:val="nil"/>
              <w:bottom w:val="nil"/>
            </w:tcBorders>
          </w:tcPr>
          <w:p w14:paraId="6D5B44B4" w14:textId="1F70CD60" w:rsidR="00D12F4D" w:rsidRPr="00A668D0" w:rsidRDefault="00D12F4D" w:rsidP="000C0C13">
            <w:pPr>
              <w:tabs>
                <w:tab w:val="left" w:pos="5611"/>
              </w:tabs>
              <w:rPr>
                <w:rFonts w:ascii="Palatino Linotype" w:eastAsia="Malgun Gothic" w:hAnsi="Palatino Linotype" w:cs="Times New Roman"/>
                <w:sz w:val="20"/>
                <w:szCs w:val="20"/>
              </w:rPr>
            </w:pPr>
            <w:r w:rsidRPr="00A668D0">
              <w:rPr>
                <w:rFonts w:ascii="Palatino Linotype" w:eastAsia="Malgun Gothic" w:hAnsi="Palatino Linotype" w:cs="Times New Roman"/>
                <w:sz w:val="20"/>
                <w:szCs w:val="20"/>
              </w:rPr>
              <w:t>Đông trùng hạ thảo quân đội</w:t>
            </w:r>
          </w:p>
        </w:tc>
      </w:tr>
      <w:tr w:rsidR="005C0C89" w:rsidRPr="00A668D0" w14:paraId="38FF3E98" w14:textId="77777777" w:rsidTr="00D3580C">
        <w:tc>
          <w:tcPr>
            <w:tcW w:w="2268" w:type="dxa"/>
            <w:tcBorders>
              <w:top w:val="nil"/>
              <w:bottom w:val="nil"/>
            </w:tcBorders>
          </w:tcPr>
          <w:p w14:paraId="59529771" w14:textId="7C7C0CC0" w:rsidR="00826AF2" w:rsidRPr="00A668D0" w:rsidRDefault="00826AF2"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Thai</w:t>
            </w:r>
          </w:p>
        </w:tc>
        <w:tc>
          <w:tcPr>
            <w:tcW w:w="3544" w:type="dxa"/>
            <w:tcBorders>
              <w:top w:val="nil"/>
              <w:bottom w:val="nil"/>
            </w:tcBorders>
          </w:tcPr>
          <w:p w14:paraId="5088A576" w14:textId="3915313C" w:rsidR="00826AF2" w:rsidRPr="00A668D0" w:rsidRDefault="00856CC7" w:rsidP="000C0C13">
            <w:pPr>
              <w:tabs>
                <w:tab w:val="left" w:pos="5611"/>
              </w:tabs>
              <w:rPr>
                <w:rFonts w:ascii="Palatino Linotype" w:hAnsi="Palatino Linotype" w:cs="Times New Roman"/>
                <w:sz w:val="20"/>
                <w:szCs w:val="20"/>
              </w:rPr>
            </w:pPr>
            <w:r w:rsidRPr="00A668D0">
              <w:rPr>
                <w:rFonts w:ascii="Angsana New" w:hAnsi="Angsana New" w:cs="Angsana New"/>
                <w:sz w:val="20"/>
                <w:szCs w:val="20"/>
              </w:rPr>
              <w:t>ถั่งเช่า</w:t>
            </w:r>
            <w:r w:rsidRPr="00A668D0">
              <w:rPr>
                <w:rFonts w:ascii="Palatino Linotype" w:hAnsi="Palatino Linotype" w:cs="Times New Roman"/>
                <w:sz w:val="20"/>
                <w:szCs w:val="20"/>
              </w:rPr>
              <w:t xml:space="preserve"> (Thungchao)</w:t>
            </w:r>
          </w:p>
        </w:tc>
        <w:tc>
          <w:tcPr>
            <w:tcW w:w="4116" w:type="dxa"/>
            <w:tcBorders>
              <w:top w:val="nil"/>
              <w:bottom w:val="nil"/>
            </w:tcBorders>
          </w:tcPr>
          <w:p w14:paraId="254090C9" w14:textId="4EEFC9D1" w:rsidR="00826AF2" w:rsidRPr="00A668D0" w:rsidRDefault="007E0B8B" w:rsidP="000C0C13">
            <w:pPr>
              <w:tabs>
                <w:tab w:val="left" w:pos="5611"/>
              </w:tabs>
              <w:rPr>
                <w:rFonts w:ascii="Palatino Linotype" w:eastAsia="Malgun Gothic" w:hAnsi="Palatino Linotype" w:cs="Times New Roman"/>
                <w:sz w:val="20"/>
                <w:szCs w:val="20"/>
              </w:rPr>
            </w:pPr>
            <w:r w:rsidRPr="00A668D0">
              <w:rPr>
                <w:rFonts w:ascii="Angsana New" w:eastAsia="Malgun Gothic" w:hAnsi="Angsana New" w:cs="Angsana New"/>
                <w:sz w:val="20"/>
                <w:szCs w:val="20"/>
              </w:rPr>
              <w:t>ถั่งเช่าเหนือ</w:t>
            </w:r>
            <w:r w:rsidRPr="00A668D0">
              <w:rPr>
                <w:rFonts w:ascii="Palatino Linotype" w:eastAsia="Malgun Gothic" w:hAnsi="Palatino Linotype" w:cs="Times New Roman"/>
                <w:sz w:val="20"/>
                <w:szCs w:val="20"/>
              </w:rPr>
              <w:t xml:space="preserve"> (Thungchao nuea)</w:t>
            </w:r>
          </w:p>
        </w:tc>
      </w:tr>
      <w:tr w:rsidR="005C0C89" w:rsidRPr="00A668D0" w14:paraId="7744E650" w14:textId="77777777" w:rsidTr="00D3580C">
        <w:tc>
          <w:tcPr>
            <w:tcW w:w="2268" w:type="dxa"/>
            <w:tcBorders>
              <w:top w:val="nil"/>
              <w:bottom w:val="nil"/>
            </w:tcBorders>
          </w:tcPr>
          <w:p w14:paraId="59D6DA1B" w14:textId="484EA21A"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French</w:t>
            </w:r>
          </w:p>
        </w:tc>
        <w:tc>
          <w:tcPr>
            <w:tcW w:w="3544" w:type="dxa"/>
            <w:tcBorders>
              <w:top w:val="nil"/>
              <w:bottom w:val="nil"/>
            </w:tcBorders>
          </w:tcPr>
          <w:p w14:paraId="227A2EE1" w14:textId="3209A137"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cordyceps, champignon chenille</w:t>
            </w:r>
          </w:p>
        </w:tc>
        <w:tc>
          <w:tcPr>
            <w:tcW w:w="4116" w:type="dxa"/>
            <w:tcBorders>
              <w:top w:val="nil"/>
              <w:bottom w:val="nil"/>
            </w:tcBorders>
          </w:tcPr>
          <w:p w14:paraId="446524E3" w14:textId="2C762ABD" w:rsidR="000C0C13" w:rsidRPr="00A668D0" w:rsidRDefault="000C0C13" w:rsidP="000C0C13">
            <w:pPr>
              <w:tabs>
                <w:tab w:val="left" w:pos="5611"/>
              </w:tabs>
              <w:rPr>
                <w:rFonts w:ascii="Palatino Linotype" w:hAnsi="Palatino Linotype" w:cs="Times New Roman"/>
                <w:sz w:val="20"/>
                <w:szCs w:val="20"/>
              </w:rPr>
            </w:pPr>
          </w:p>
        </w:tc>
      </w:tr>
      <w:tr w:rsidR="005C0C89" w:rsidRPr="00A668D0" w14:paraId="35E1BB1F" w14:textId="77777777" w:rsidTr="00D3580C">
        <w:tc>
          <w:tcPr>
            <w:tcW w:w="2268" w:type="dxa"/>
            <w:tcBorders>
              <w:top w:val="nil"/>
              <w:bottom w:val="nil"/>
            </w:tcBorders>
          </w:tcPr>
          <w:p w14:paraId="294480B4" w14:textId="1D573D46"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German</w:t>
            </w:r>
          </w:p>
        </w:tc>
        <w:tc>
          <w:tcPr>
            <w:tcW w:w="3544" w:type="dxa"/>
            <w:tcBorders>
              <w:top w:val="nil"/>
              <w:bottom w:val="nil"/>
            </w:tcBorders>
          </w:tcPr>
          <w:p w14:paraId="440A33C3" w14:textId="18333363"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Cordyceps, Chinesischer Raupenpilz, Tibetischer, Raupenpilz, Tibetischer Raupenkeulenpilz</w:t>
            </w:r>
          </w:p>
        </w:tc>
        <w:tc>
          <w:tcPr>
            <w:tcW w:w="4116" w:type="dxa"/>
            <w:tcBorders>
              <w:top w:val="nil"/>
              <w:bottom w:val="nil"/>
            </w:tcBorders>
          </w:tcPr>
          <w:p w14:paraId="5670866C" w14:textId="4C5269EE" w:rsidR="000C0C13" w:rsidRPr="00A668D0" w:rsidRDefault="000C0C13" w:rsidP="000C0C13">
            <w:pPr>
              <w:tabs>
                <w:tab w:val="left" w:pos="5611"/>
              </w:tabs>
              <w:rPr>
                <w:rFonts w:ascii="Palatino Linotype" w:hAnsi="Palatino Linotype" w:cs="Times New Roman"/>
                <w:sz w:val="20"/>
                <w:szCs w:val="20"/>
              </w:rPr>
            </w:pPr>
          </w:p>
        </w:tc>
      </w:tr>
      <w:tr w:rsidR="005C0C89" w:rsidRPr="00A668D0" w14:paraId="0810D824" w14:textId="77777777" w:rsidTr="00D3580C">
        <w:tc>
          <w:tcPr>
            <w:tcW w:w="2268" w:type="dxa"/>
            <w:tcBorders>
              <w:top w:val="nil"/>
              <w:bottom w:val="nil"/>
            </w:tcBorders>
          </w:tcPr>
          <w:p w14:paraId="2FD45E98" w14:textId="587A887F"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Italian</w:t>
            </w:r>
          </w:p>
        </w:tc>
        <w:tc>
          <w:tcPr>
            <w:tcW w:w="3544" w:type="dxa"/>
            <w:tcBorders>
              <w:top w:val="nil"/>
              <w:bottom w:val="nil"/>
            </w:tcBorders>
          </w:tcPr>
          <w:p w14:paraId="013DA7E4" w14:textId="6628DB62" w:rsidR="000C0C13" w:rsidRPr="00A668D0" w:rsidRDefault="000C0C13" w:rsidP="000C0C13">
            <w:pPr>
              <w:tabs>
                <w:tab w:val="left" w:pos="5611"/>
              </w:tabs>
              <w:rPr>
                <w:rFonts w:ascii="Palatino Linotype" w:hAnsi="Palatino Linotype" w:cs="Times New Roman"/>
                <w:i/>
                <w:iCs/>
                <w:sz w:val="20"/>
                <w:szCs w:val="20"/>
              </w:rPr>
            </w:pPr>
            <w:r w:rsidRPr="00A668D0">
              <w:rPr>
                <w:rFonts w:ascii="Palatino Linotype" w:hAnsi="Palatino Linotype" w:cs="Times New Roman"/>
                <w:sz w:val="20"/>
                <w:szCs w:val="20"/>
              </w:rPr>
              <w:t>cordyceps, fungo del bruco</w:t>
            </w:r>
          </w:p>
        </w:tc>
        <w:tc>
          <w:tcPr>
            <w:tcW w:w="4116" w:type="dxa"/>
            <w:tcBorders>
              <w:top w:val="nil"/>
              <w:bottom w:val="nil"/>
            </w:tcBorders>
          </w:tcPr>
          <w:p w14:paraId="355E91EC" w14:textId="10B69E10" w:rsidR="000C0C13" w:rsidRPr="00A668D0" w:rsidRDefault="000C0C13" w:rsidP="000C0C13">
            <w:pPr>
              <w:tabs>
                <w:tab w:val="left" w:pos="5611"/>
              </w:tabs>
              <w:rPr>
                <w:rFonts w:ascii="Palatino Linotype" w:hAnsi="Palatino Linotype" w:cs="Times New Roman"/>
                <w:i/>
                <w:iCs/>
                <w:sz w:val="20"/>
                <w:szCs w:val="20"/>
              </w:rPr>
            </w:pPr>
          </w:p>
        </w:tc>
      </w:tr>
      <w:tr w:rsidR="005C0C89" w:rsidRPr="00A668D0" w14:paraId="3055BE28" w14:textId="77777777" w:rsidTr="00D3580C">
        <w:tc>
          <w:tcPr>
            <w:tcW w:w="2268" w:type="dxa"/>
            <w:tcBorders>
              <w:top w:val="nil"/>
              <w:bottom w:val="nil"/>
            </w:tcBorders>
          </w:tcPr>
          <w:p w14:paraId="3E1BD005" w14:textId="6FD347F3"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Spanish</w:t>
            </w:r>
          </w:p>
        </w:tc>
        <w:tc>
          <w:tcPr>
            <w:tcW w:w="3544" w:type="dxa"/>
            <w:tcBorders>
              <w:top w:val="nil"/>
              <w:bottom w:val="nil"/>
            </w:tcBorders>
          </w:tcPr>
          <w:p w14:paraId="4C0826A8" w14:textId="487522A1" w:rsidR="000C0C13" w:rsidRPr="00A668D0" w:rsidRDefault="000C0C13" w:rsidP="000C0C13">
            <w:pPr>
              <w:tabs>
                <w:tab w:val="left" w:pos="5611"/>
              </w:tabs>
              <w:rPr>
                <w:rFonts w:ascii="Palatino Linotype" w:hAnsi="Palatino Linotype" w:cs="Times New Roman"/>
                <w:i/>
                <w:iCs/>
                <w:sz w:val="20"/>
                <w:szCs w:val="20"/>
              </w:rPr>
            </w:pPr>
            <w:r w:rsidRPr="00A668D0">
              <w:rPr>
                <w:rFonts w:ascii="Palatino Linotype" w:hAnsi="Palatino Linotype" w:cs="Times New Roman"/>
                <w:sz w:val="20"/>
                <w:szCs w:val="20"/>
              </w:rPr>
              <w:t>cordyceps</w:t>
            </w:r>
          </w:p>
        </w:tc>
        <w:tc>
          <w:tcPr>
            <w:tcW w:w="4116" w:type="dxa"/>
            <w:tcBorders>
              <w:top w:val="nil"/>
              <w:bottom w:val="nil"/>
            </w:tcBorders>
          </w:tcPr>
          <w:p w14:paraId="6FBFE8E0" w14:textId="77777777" w:rsidR="000C0C13" w:rsidRPr="00A668D0" w:rsidRDefault="000C0C13" w:rsidP="000C0C13">
            <w:pPr>
              <w:tabs>
                <w:tab w:val="left" w:pos="5611"/>
              </w:tabs>
              <w:rPr>
                <w:rFonts w:ascii="Palatino Linotype" w:hAnsi="Palatino Linotype" w:cs="Times New Roman"/>
                <w:i/>
                <w:iCs/>
                <w:sz w:val="20"/>
                <w:szCs w:val="20"/>
              </w:rPr>
            </w:pPr>
          </w:p>
        </w:tc>
      </w:tr>
      <w:tr w:rsidR="005C0C89" w:rsidRPr="00A668D0" w14:paraId="77CB38D8" w14:textId="77777777" w:rsidTr="00D3580C">
        <w:tc>
          <w:tcPr>
            <w:tcW w:w="2268" w:type="dxa"/>
            <w:tcBorders>
              <w:top w:val="nil"/>
              <w:bottom w:val="single" w:sz="4" w:space="0" w:color="auto"/>
            </w:tcBorders>
          </w:tcPr>
          <w:p w14:paraId="06CDE3AE" w14:textId="4C5A759D" w:rsidR="000C0C13" w:rsidRPr="00A668D0" w:rsidRDefault="000C0C1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English</w:t>
            </w:r>
          </w:p>
        </w:tc>
        <w:tc>
          <w:tcPr>
            <w:tcW w:w="3544" w:type="dxa"/>
            <w:tcBorders>
              <w:top w:val="nil"/>
              <w:bottom w:val="single" w:sz="4" w:space="0" w:color="auto"/>
            </w:tcBorders>
          </w:tcPr>
          <w:p w14:paraId="3DF343FE" w14:textId="77777777" w:rsidR="000C0C13" w:rsidRPr="00A668D0" w:rsidRDefault="004311D1"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Caterpillar fungus, Cordyceps mushroom</w:t>
            </w:r>
          </w:p>
          <w:p w14:paraId="23A442A2" w14:textId="6CE2B33A" w:rsidR="004453EA" w:rsidRPr="00A668D0" w:rsidRDefault="00CF6093" w:rsidP="000C0C13">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Winter Worm - Summer Grass</w:t>
            </w:r>
          </w:p>
        </w:tc>
        <w:tc>
          <w:tcPr>
            <w:tcW w:w="4116" w:type="dxa"/>
            <w:tcBorders>
              <w:top w:val="nil"/>
              <w:bottom w:val="single" w:sz="4" w:space="0" w:color="auto"/>
            </w:tcBorders>
          </w:tcPr>
          <w:p w14:paraId="6F9D1212" w14:textId="2FDD8AC8" w:rsidR="000C0C13" w:rsidRPr="00A668D0" w:rsidRDefault="00DE7512" w:rsidP="000C0C13">
            <w:pPr>
              <w:tabs>
                <w:tab w:val="left" w:pos="5611"/>
              </w:tabs>
              <w:rPr>
                <w:rFonts w:ascii="Palatino Linotype" w:hAnsi="Palatino Linotype" w:cs="Times New Roman"/>
                <w:sz w:val="20"/>
                <w:szCs w:val="20"/>
              </w:rPr>
            </w:pPr>
            <w:r w:rsidRPr="00A668D0">
              <w:rPr>
                <w:rFonts w:ascii="Palatino Linotype" w:eastAsia="Times New Roman" w:hAnsi="Palatino Linotype"/>
                <w:sz w:val="20"/>
                <w:szCs w:val="20"/>
                <w:lang w:val="en-SE" w:eastAsia="en-GB"/>
              </w:rPr>
              <w:t>Scarlet Caterpillar Club</w:t>
            </w:r>
            <w:r w:rsidR="002F53D8" w:rsidRPr="00A668D0">
              <w:rPr>
                <w:rFonts w:ascii="Palatino Linotype" w:eastAsia="Times New Roman" w:hAnsi="Palatino Linotype"/>
                <w:sz w:val="20"/>
                <w:szCs w:val="20"/>
                <w:lang w:val="en-SE" w:eastAsia="en-GB"/>
              </w:rPr>
              <w:t xml:space="preserve">, </w:t>
            </w:r>
            <w:r w:rsidRPr="00A668D0">
              <w:rPr>
                <w:rFonts w:ascii="Palatino Linotype" w:eastAsia="Times New Roman" w:hAnsi="Palatino Linotype"/>
                <w:sz w:val="20"/>
                <w:szCs w:val="20"/>
                <w:lang w:val="en-SE" w:eastAsia="en-GB"/>
              </w:rPr>
              <w:t>Orange Cordyceps</w:t>
            </w:r>
            <w:r w:rsidR="002F53D8" w:rsidRPr="00A668D0">
              <w:rPr>
                <w:rFonts w:ascii="Palatino Linotype" w:eastAsia="Times New Roman" w:hAnsi="Palatino Linotype"/>
                <w:sz w:val="20"/>
                <w:szCs w:val="20"/>
                <w:lang w:val="en-SE" w:eastAsia="en-GB"/>
              </w:rPr>
              <w:t xml:space="preserve"> </w:t>
            </w:r>
          </w:p>
        </w:tc>
      </w:tr>
    </w:tbl>
    <w:p w14:paraId="0583FCE1" w14:textId="77777777" w:rsidR="00BB1DD7" w:rsidRPr="00A668D0" w:rsidRDefault="00BB1DD7" w:rsidP="00ED4FE0">
      <w:pPr>
        <w:spacing w:after="0" w:line="240" w:lineRule="auto"/>
        <w:rPr>
          <w:rFonts w:ascii="Palatino Linotype" w:hAnsi="Palatino Linotype" w:cs="Times New Roman"/>
          <w:b/>
          <w:bCs/>
          <w:sz w:val="20"/>
          <w:szCs w:val="20"/>
        </w:rPr>
      </w:pPr>
    </w:p>
    <w:p w14:paraId="201A1C93" w14:textId="1D3496A5" w:rsidR="00ED4FE0" w:rsidRPr="00A668D0" w:rsidRDefault="0075621F" w:rsidP="00ED4FE0">
      <w:pPr>
        <w:spacing w:after="0" w:line="240" w:lineRule="auto"/>
        <w:rPr>
          <w:rFonts w:ascii="Palatino Linotype" w:hAnsi="Palatino Linotype" w:cs="Times New Roman"/>
          <w:sz w:val="20"/>
          <w:szCs w:val="20"/>
        </w:rPr>
      </w:pPr>
      <w:r w:rsidRPr="00A668D0">
        <w:rPr>
          <w:rFonts w:ascii="Palatino Linotype" w:hAnsi="Palatino Linotype" w:cs="Times New Roman"/>
          <w:b/>
          <w:bCs/>
          <w:sz w:val="20"/>
          <w:szCs w:val="20"/>
        </w:rPr>
        <w:t>Etymology</w:t>
      </w:r>
      <w:r w:rsidR="00D06FC4" w:rsidRPr="00A668D0">
        <w:rPr>
          <w:rFonts w:ascii="Palatino Linotype" w:hAnsi="Palatino Linotype" w:cs="Times New Roman"/>
          <w:b/>
          <w:bCs/>
          <w:sz w:val="20"/>
          <w:szCs w:val="20"/>
        </w:rPr>
        <w:t>:</w:t>
      </w:r>
      <w:r w:rsidR="007B0002" w:rsidRPr="00A668D0">
        <w:rPr>
          <w:rFonts w:ascii="Palatino Linotype" w:hAnsi="Palatino Linotype" w:cs="Times New Roman"/>
          <w:sz w:val="20"/>
          <w:szCs w:val="20"/>
        </w:rPr>
        <w:t xml:space="preserve"> </w:t>
      </w:r>
      <w:r w:rsidR="00ED4FE0" w:rsidRPr="00A668D0">
        <w:rPr>
          <w:rFonts w:ascii="Palatino Linotype" w:hAnsi="Palatino Linotype" w:cs="Times New Roman"/>
          <w:sz w:val="20"/>
          <w:szCs w:val="20"/>
        </w:rPr>
        <w:t>Ophiocordyceps = from Greek ophio- (“snake-like”) + cordyle (“club”) + ceps (“head”).</w:t>
      </w:r>
    </w:p>
    <w:p w14:paraId="27BAC2C4" w14:textId="1A189028" w:rsidR="0098434B" w:rsidRPr="00A668D0" w:rsidRDefault="00ED4FE0" w:rsidP="0098434B">
      <w:pPr>
        <w:spacing w:after="0" w:line="240" w:lineRule="auto"/>
        <w:rPr>
          <w:rFonts w:ascii="Palatino Linotype" w:hAnsi="Palatino Linotype" w:cs="Times New Roman"/>
          <w:sz w:val="20"/>
          <w:szCs w:val="20"/>
        </w:rPr>
      </w:pPr>
      <w:r w:rsidRPr="00A668D0">
        <w:rPr>
          <w:rFonts w:ascii="Palatino Linotype" w:hAnsi="Palatino Linotype" w:cs="Times New Roman"/>
          <w:sz w:val="20"/>
          <w:szCs w:val="20"/>
        </w:rPr>
        <w:t>Refers to the slender, serpentine fruiting body</w:t>
      </w:r>
      <w:r w:rsidR="003275FB" w:rsidRPr="00A668D0">
        <w:rPr>
          <w:rFonts w:ascii="Palatino Linotype" w:hAnsi="Palatino Linotype" w:cs="Times New Roman"/>
          <w:sz w:val="20"/>
          <w:szCs w:val="20"/>
        </w:rPr>
        <w:t xml:space="preserve">; </w:t>
      </w:r>
      <w:r w:rsidRPr="00A668D0">
        <w:rPr>
          <w:rFonts w:ascii="Palatino Linotype" w:hAnsi="Palatino Linotype" w:cs="Times New Roman"/>
          <w:sz w:val="20"/>
          <w:szCs w:val="20"/>
        </w:rPr>
        <w:t>sinensis = Latin for “from China,” where the species was first described (Berkeley, 1843).</w:t>
      </w:r>
      <w:r w:rsidR="003275FB" w:rsidRPr="00A668D0">
        <w:rPr>
          <w:rFonts w:ascii="Palatino Linotype" w:hAnsi="Palatino Linotype" w:cs="Times New Roman"/>
          <w:sz w:val="20"/>
          <w:szCs w:val="20"/>
        </w:rPr>
        <w:t xml:space="preserve"> </w:t>
      </w:r>
      <w:r w:rsidRPr="00A668D0">
        <w:rPr>
          <w:rFonts w:ascii="Palatino Linotype" w:hAnsi="Palatino Linotype" w:cs="Times New Roman"/>
          <w:sz w:val="20"/>
          <w:szCs w:val="20"/>
        </w:rPr>
        <w:t>The traditional phrase “</w:t>
      </w:r>
      <w:r w:rsidRPr="00A668D0">
        <w:rPr>
          <w:rFonts w:ascii="Palatino Linotype" w:eastAsia="MS Gothic" w:hAnsi="Palatino Linotype" w:cs="Times New Roman"/>
          <w:sz w:val="20"/>
          <w:szCs w:val="20"/>
        </w:rPr>
        <w:t>冬虫夏草</w:t>
      </w:r>
      <w:r w:rsidRPr="00A668D0">
        <w:rPr>
          <w:rFonts w:ascii="Palatino Linotype" w:hAnsi="Palatino Linotype" w:cs="Times New Roman"/>
          <w:sz w:val="20"/>
          <w:szCs w:val="20"/>
        </w:rPr>
        <w:t>” (Dōng chóng xià c</w:t>
      </w:r>
      <w:r w:rsidRPr="00A668D0">
        <w:rPr>
          <w:rFonts w:ascii="Cambria" w:hAnsi="Cambria" w:cs="Cambria"/>
          <w:sz w:val="20"/>
          <w:szCs w:val="20"/>
        </w:rPr>
        <w:t>ǎ</w:t>
      </w:r>
      <w:r w:rsidRPr="00A668D0">
        <w:rPr>
          <w:rFonts w:ascii="Palatino Linotype" w:hAnsi="Palatino Linotype" w:cs="Times New Roman"/>
          <w:sz w:val="20"/>
          <w:szCs w:val="20"/>
        </w:rPr>
        <w:t>o) encapsulates its dual nature as both animal (insect larva) and plant-like (fungal fruiting body).</w:t>
      </w:r>
      <w:r w:rsidR="00FA4E7B" w:rsidRPr="00A668D0">
        <w:rPr>
          <w:rFonts w:ascii="Palatino Linotype" w:hAnsi="Palatino Linotype" w:cs="Times New Roman"/>
          <w:sz w:val="20"/>
          <w:szCs w:val="20"/>
        </w:rPr>
        <w:t xml:space="preserve"> </w:t>
      </w:r>
      <w:r w:rsidR="0075621F" w:rsidRPr="00A668D0">
        <w:rPr>
          <w:rFonts w:ascii="Palatino Linotype" w:hAnsi="Palatino Linotype" w:cs="Times New Roman"/>
          <w:sz w:val="20"/>
          <w:szCs w:val="20"/>
        </w:rPr>
        <w:t>Cordyceps = from Greek kordyle (club) + ceps (head)</w:t>
      </w:r>
      <w:r w:rsidR="007B0002" w:rsidRPr="00A668D0">
        <w:rPr>
          <w:rFonts w:ascii="Palatino Linotype" w:hAnsi="Palatino Linotype" w:cs="Times New Roman"/>
          <w:sz w:val="20"/>
          <w:szCs w:val="20"/>
        </w:rPr>
        <w:t xml:space="preserve">, </w:t>
      </w:r>
      <w:r w:rsidR="0075621F" w:rsidRPr="00A668D0">
        <w:rPr>
          <w:rFonts w:ascii="Palatino Linotype" w:hAnsi="Palatino Linotype" w:cs="Times New Roman"/>
          <w:sz w:val="20"/>
          <w:szCs w:val="20"/>
        </w:rPr>
        <w:t>militaris = Latin for “military” — a reference to its upright, orange, “soldier-like” appearance.</w:t>
      </w:r>
    </w:p>
    <w:p w14:paraId="414EE785" w14:textId="77777777" w:rsidR="0098434B" w:rsidRPr="00BB1DD7" w:rsidRDefault="0098434B">
      <w:pPr>
        <w:rPr>
          <w:rFonts w:ascii="Times New Roman" w:hAnsi="Times New Roman" w:cs="Times New Roman"/>
          <w:b/>
          <w:bCs/>
          <w:color w:val="000000" w:themeColor="text1"/>
          <w:sz w:val="22"/>
          <w:szCs w:val="22"/>
        </w:rPr>
      </w:pPr>
      <w:r w:rsidRPr="00BB1DD7">
        <w:rPr>
          <w:rFonts w:ascii="Times New Roman" w:hAnsi="Times New Roman" w:cs="Times New Roman"/>
          <w:b/>
          <w:bCs/>
          <w:color w:val="000000" w:themeColor="text1"/>
          <w:sz w:val="22"/>
          <w:szCs w:val="22"/>
        </w:rPr>
        <w:br w:type="page"/>
      </w:r>
    </w:p>
    <w:p w14:paraId="22AB9C30" w14:textId="5123F906" w:rsidR="00B74E0B" w:rsidRPr="00A668D0" w:rsidRDefault="00B74E0B" w:rsidP="0025183C">
      <w:pPr>
        <w:tabs>
          <w:tab w:val="left" w:pos="5611"/>
        </w:tabs>
        <w:rPr>
          <w:rFonts w:ascii="Palatino Linotype" w:hAnsi="Palatino Linotype"/>
          <w:b/>
          <w:bCs/>
          <w:color w:val="000000" w:themeColor="text1"/>
          <w:sz w:val="20"/>
          <w:szCs w:val="20"/>
          <w:lang w:val="en-GB"/>
        </w:rPr>
      </w:pPr>
      <w:r w:rsidRPr="00A668D0">
        <w:rPr>
          <w:rFonts w:ascii="Palatino Linotype" w:hAnsi="Palatino Linotype" w:cs="Times New Roman"/>
          <w:b/>
          <w:bCs/>
          <w:color w:val="000000" w:themeColor="text1"/>
          <w:sz w:val="20"/>
          <w:szCs w:val="20"/>
        </w:rPr>
        <w:lastRenderedPageBreak/>
        <w:t xml:space="preserve">Table </w:t>
      </w:r>
      <w:r w:rsidR="002A6A11" w:rsidRPr="00A668D0">
        <w:rPr>
          <w:rFonts w:ascii="Palatino Linotype" w:hAnsi="Palatino Linotype" w:cs="Times New Roman"/>
          <w:b/>
          <w:bCs/>
          <w:color w:val="000000" w:themeColor="text1"/>
          <w:sz w:val="20"/>
          <w:szCs w:val="20"/>
        </w:rPr>
        <w:t>A</w:t>
      </w:r>
      <w:r w:rsidR="00D6731A" w:rsidRPr="00A668D0">
        <w:rPr>
          <w:rFonts w:ascii="Palatino Linotype" w:hAnsi="Palatino Linotype" w:cs="Times New Roman"/>
          <w:b/>
          <w:bCs/>
          <w:color w:val="000000" w:themeColor="text1"/>
          <w:sz w:val="20"/>
          <w:szCs w:val="20"/>
        </w:rPr>
        <w:t>2.</w:t>
      </w:r>
      <w:r w:rsidR="00D6731A" w:rsidRPr="00A668D0">
        <w:rPr>
          <w:rFonts w:ascii="Palatino Linotype" w:hAnsi="Palatino Linotype" w:cs="Times New Roman"/>
          <w:color w:val="000000" w:themeColor="text1"/>
          <w:sz w:val="20"/>
          <w:szCs w:val="20"/>
        </w:rPr>
        <w:t xml:space="preserve"> </w:t>
      </w:r>
      <w:r w:rsidR="00D6731A" w:rsidRPr="00A668D0">
        <w:rPr>
          <w:rStyle w:val="Hyperlink"/>
          <w:rFonts w:ascii="Palatino Linotype" w:hAnsi="Palatino Linotype"/>
          <w:color w:val="000000" w:themeColor="text1"/>
          <w:sz w:val="20"/>
          <w:szCs w:val="20"/>
          <w:u w:val="none"/>
          <w:lang w:val="en-GB"/>
        </w:rPr>
        <w:t xml:space="preserve">Taxonomy of </w:t>
      </w:r>
      <w:r w:rsidR="00D6731A" w:rsidRPr="00A668D0">
        <w:rPr>
          <w:rStyle w:val="Hyperlink"/>
          <w:rFonts w:ascii="Palatino Linotype" w:hAnsi="Palatino Linotype"/>
          <w:i/>
          <w:iCs/>
          <w:color w:val="000000" w:themeColor="text1"/>
          <w:sz w:val="20"/>
          <w:szCs w:val="20"/>
          <w:u w:val="none"/>
          <w:lang w:val="en-GB"/>
        </w:rPr>
        <w:t>Ophiocordyceps sinensis</w:t>
      </w:r>
      <w:r w:rsidR="00D6731A" w:rsidRPr="00A668D0">
        <w:rPr>
          <w:rStyle w:val="Hyperlink"/>
          <w:rFonts w:ascii="Palatino Linotype" w:hAnsi="Palatino Linotype"/>
          <w:color w:val="000000" w:themeColor="text1"/>
          <w:sz w:val="20"/>
          <w:szCs w:val="20"/>
          <w:u w:val="none"/>
          <w:lang w:val="en-GB"/>
        </w:rPr>
        <w:t xml:space="preserve"> and </w:t>
      </w:r>
      <w:r w:rsidR="00D6731A" w:rsidRPr="00A668D0">
        <w:rPr>
          <w:rStyle w:val="Hyperlink"/>
          <w:rFonts w:ascii="Palatino Linotype" w:hAnsi="Palatino Linotype"/>
          <w:i/>
          <w:iCs/>
          <w:color w:val="000000" w:themeColor="text1"/>
          <w:sz w:val="20"/>
          <w:szCs w:val="20"/>
          <w:u w:val="none"/>
          <w:lang w:val="en-GB"/>
        </w:rPr>
        <w:t>Cordyceps militaris</w:t>
      </w:r>
      <w:r w:rsidR="00D6731A" w:rsidRPr="00A668D0">
        <w:rPr>
          <w:rStyle w:val="Hyperlink"/>
          <w:rFonts w:ascii="Palatino Linotype" w:hAnsi="Palatino Linotype"/>
          <w:b/>
          <w:bCs/>
          <w:color w:val="000000" w:themeColor="text1"/>
          <w:sz w:val="20"/>
          <w:szCs w:val="20"/>
          <w:u w:val="none"/>
          <w:lang w:val="en-GB"/>
        </w:rPr>
        <w:t xml:space="preserve"> </w:t>
      </w:r>
    </w:p>
    <w:tbl>
      <w:tblPr>
        <w:tblStyle w:val="TableGrid"/>
        <w:tblW w:w="935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3969"/>
        <w:gridCol w:w="3827"/>
      </w:tblGrid>
      <w:tr w:rsidR="00387CC4" w:rsidRPr="00A668D0" w14:paraId="4555E3DE" w14:textId="77777777" w:rsidTr="00FC38DE">
        <w:tc>
          <w:tcPr>
            <w:tcW w:w="1555" w:type="dxa"/>
            <w:tcBorders>
              <w:top w:val="single" w:sz="4" w:space="0" w:color="auto"/>
              <w:bottom w:val="single" w:sz="4" w:space="0" w:color="auto"/>
            </w:tcBorders>
          </w:tcPr>
          <w:p w14:paraId="2AE4AEC3" w14:textId="77777777" w:rsidR="00387CC4" w:rsidRPr="00A668D0" w:rsidRDefault="00387CC4" w:rsidP="00FC38DE">
            <w:pPr>
              <w:tabs>
                <w:tab w:val="left" w:pos="5611"/>
              </w:tabs>
              <w:rPr>
                <w:rFonts w:ascii="Palatino Linotype" w:hAnsi="Palatino Linotype" w:cs="Times New Roman"/>
                <w:b/>
                <w:bCs/>
                <w:sz w:val="20"/>
                <w:szCs w:val="20"/>
              </w:rPr>
            </w:pPr>
            <w:r w:rsidRPr="00A668D0">
              <w:rPr>
                <w:rFonts w:ascii="Palatino Linotype" w:hAnsi="Palatino Linotype" w:cs="Times New Roman"/>
                <w:b/>
                <w:bCs/>
                <w:sz w:val="20"/>
                <w:szCs w:val="20"/>
              </w:rPr>
              <w:t>Scientific name</w:t>
            </w:r>
          </w:p>
        </w:tc>
        <w:tc>
          <w:tcPr>
            <w:tcW w:w="3969" w:type="dxa"/>
            <w:tcBorders>
              <w:top w:val="single" w:sz="4" w:space="0" w:color="auto"/>
              <w:bottom w:val="single" w:sz="4" w:space="0" w:color="auto"/>
            </w:tcBorders>
          </w:tcPr>
          <w:p w14:paraId="22112E62" w14:textId="77777777" w:rsidR="00387CC4" w:rsidRPr="00A668D0" w:rsidRDefault="00387CC4" w:rsidP="00FC38DE">
            <w:pPr>
              <w:tabs>
                <w:tab w:val="left" w:pos="5611"/>
              </w:tabs>
              <w:rPr>
                <w:rFonts w:ascii="Palatino Linotype" w:hAnsi="Palatino Linotype" w:cs="Times New Roman"/>
                <w:color w:val="000000" w:themeColor="text1"/>
                <w:sz w:val="20"/>
                <w:szCs w:val="20"/>
              </w:rPr>
            </w:pPr>
            <w:r w:rsidRPr="00A668D0">
              <w:rPr>
                <w:rFonts w:ascii="Palatino Linotype" w:hAnsi="Palatino Linotype" w:cs="Times New Roman"/>
                <w:i/>
                <w:iCs/>
                <w:color w:val="000000" w:themeColor="text1"/>
                <w:sz w:val="20"/>
                <w:szCs w:val="20"/>
              </w:rPr>
              <w:t>Ophiocordyceps sinensis</w:t>
            </w:r>
            <w:r w:rsidRPr="00A668D0">
              <w:rPr>
                <w:rFonts w:ascii="Palatino Linotype" w:hAnsi="Palatino Linotype" w:cs="Times New Roman"/>
                <w:color w:val="000000" w:themeColor="text1"/>
                <w:sz w:val="20"/>
                <w:szCs w:val="20"/>
              </w:rPr>
              <w:t xml:space="preserve"> (Berk.) G.H. Sung, J.M. Sung, Hywel-Jones &amp; Spatafora, 2007</w:t>
            </w:r>
          </w:p>
        </w:tc>
        <w:tc>
          <w:tcPr>
            <w:tcW w:w="3827" w:type="dxa"/>
            <w:tcBorders>
              <w:top w:val="single" w:sz="4" w:space="0" w:color="auto"/>
              <w:bottom w:val="single" w:sz="4" w:space="0" w:color="auto"/>
            </w:tcBorders>
          </w:tcPr>
          <w:p w14:paraId="082D1A48" w14:textId="77777777" w:rsidR="00387CC4" w:rsidRPr="00A668D0" w:rsidRDefault="00387CC4" w:rsidP="00FC38DE">
            <w:pPr>
              <w:tabs>
                <w:tab w:val="left" w:pos="5611"/>
              </w:tabs>
              <w:rPr>
                <w:rFonts w:ascii="Palatino Linotype" w:hAnsi="Palatino Linotype" w:cs="Times New Roman"/>
                <w:color w:val="000000" w:themeColor="text1"/>
                <w:sz w:val="20"/>
                <w:szCs w:val="20"/>
              </w:rPr>
            </w:pPr>
            <w:r w:rsidRPr="00A668D0">
              <w:rPr>
                <w:rFonts w:ascii="Palatino Linotype" w:hAnsi="Palatino Linotype" w:cs="Times New Roman"/>
                <w:i/>
                <w:iCs/>
                <w:color w:val="000000" w:themeColor="text1"/>
                <w:sz w:val="20"/>
                <w:szCs w:val="20"/>
              </w:rPr>
              <w:t>Cordyceps militaris</w:t>
            </w:r>
            <w:r w:rsidRPr="00A668D0">
              <w:rPr>
                <w:rFonts w:ascii="Palatino Linotype" w:hAnsi="Palatino Linotype" w:cs="Times New Roman"/>
                <w:color w:val="000000" w:themeColor="text1"/>
                <w:sz w:val="20"/>
                <w:szCs w:val="20"/>
              </w:rPr>
              <w:t xml:space="preserve"> (L.) Fr., 1818</w:t>
            </w:r>
          </w:p>
        </w:tc>
      </w:tr>
      <w:tr w:rsidR="00387CC4" w:rsidRPr="00A668D0" w14:paraId="33830B06" w14:textId="77777777" w:rsidTr="00FC38DE">
        <w:tc>
          <w:tcPr>
            <w:tcW w:w="1555" w:type="dxa"/>
            <w:tcBorders>
              <w:top w:val="single" w:sz="4" w:space="0" w:color="auto"/>
            </w:tcBorders>
          </w:tcPr>
          <w:p w14:paraId="0B139FD5"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Domain</w:t>
            </w:r>
          </w:p>
        </w:tc>
        <w:tc>
          <w:tcPr>
            <w:tcW w:w="3969" w:type="dxa"/>
            <w:tcBorders>
              <w:top w:val="single" w:sz="4" w:space="0" w:color="auto"/>
            </w:tcBorders>
          </w:tcPr>
          <w:p w14:paraId="0AE75C3D"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Eukaryota (eukaryotes)</w:t>
            </w:r>
          </w:p>
        </w:tc>
        <w:tc>
          <w:tcPr>
            <w:tcW w:w="3827" w:type="dxa"/>
            <w:tcBorders>
              <w:top w:val="single" w:sz="4" w:space="0" w:color="auto"/>
            </w:tcBorders>
          </w:tcPr>
          <w:p w14:paraId="68CA49ED"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Eukaryota (eukaryotes)</w:t>
            </w:r>
          </w:p>
        </w:tc>
      </w:tr>
      <w:tr w:rsidR="00387CC4" w:rsidRPr="00A668D0" w14:paraId="07A03B0D" w14:textId="77777777" w:rsidTr="00FC38DE">
        <w:tc>
          <w:tcPr>
            <w:tcW w:w="1555" w:type="dxa"/>
          </w:tcPr>
          <w:p w14:paraId="454ABDAC"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Kingdom</w:t>
            </w:r>
          </w:p>
        </w:tc>
        <w:tc>
          <w:tcPr>
            <w:tcW w:w="3969" w:type="dxa"/>
          </w:tcPr>
          <w:p w14:paraId="5F5B36D1"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Fungi</w:t>
            </w:r>
          </w:p>
        </w:tc>
        <w:tc>
          <w:tcPr>
            <w:tcW w:w="3827" w:type="dxa"/>
          </w:tcPr>
          <w:p w14:paraId="4952C6C4"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Fungi</w:t>
            </w:r>
          </w:p>
        </w:tc>
      </w:tr>
      <w:tr w:rsidR="00387CC4" w:rsidRPr="00A668D0" w14:paraId="226A3B47" w14:textId="77777777" w:rsidTr="00FC38DE">
        <w:tc>
          <w:tcPr>
            <w:tcW w:w="1555" w:type="dxa"/>
          </w:tcPr>
          <w:p w14:paraId="29062024"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Phylum</w:t>
            </w:r>
          </w:p>
        </w:tc>
        <w:tc>
          <w:tcPr>
            <w:tcW w:w="3969" w:type="dxa"/>
          </w:tcPr>
          <w:p w14:paraId="6B0BC451"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Ascomycota (ascomycete fungi)</w:t>
            </w:r>
          </w:p>
        </w:tc>
        <w:tc>
          <w:tcPr>
            <w:tcW w:w="3827" w:type="dxa"/>
          </w:tcPr>
          <w:p w14:paraId="3D773CF4"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Ascomycota (ascomycete fungi)</w:t>
            </w:r>
          </w:p>
        </w:tc>
      </w:tr>
      <w:tr w:rsidR="00387CC4" w:rsidRPr="00A668D0" w14:paraId="320C1DBC" w14:textId="77777777" w:rsidTr="00FC38DE">
        <w:tc>
          <w:tcPr>
            <w:tcW w:w="1555" w:type="dxa"/>
          </w:tcPr>
          <w:p w14:paraId="6070D614"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Class</w:t>
            </w:r>
          </w:p>
        </w:tc>
        <w:tc>
          <w:tcPr>
            <w:tcW w:w="3969" w:type="dxa"/>
          </w:tcPr>
          <w:p w14:paraId="63D19B73"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Class: Sordariomycetes</w:t>
            </w:r>
          </w:p>
        </w:tc>
        <w:tc>
          <w:tcPr>
            <w:tcW w:w="3827" w:type="dxa"/>
          </w:tcPr>
          <w:p w14:paraId="7B4570FA"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Sordariomycetes</w:t>
            </w:r>
          </w:p>
        </w:tc>
      </w:tr>
      <w:tr w:rsidR="00387CC4" w:rsidRPr="00A668D0" w14:paraId="2117931F" w14:textId="77777777" w:rsidTr="00FC38DE">
        <w:tc>
          <w:tcPr>
            <w:tcW w:w="1555" w:type="dxa"/>
          </w:tcPr>
          <w:p w14:paraId="15DD72F7"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Order</w:t>
            </w:r>
          </w:p>
        </w:tc>
        <w:tc>
          <w:tcPr>
            <w:tcW w:w="3969" w:type="dxa"/>
          </w:tcPr>
          <w:p w14:paraId="6B903403"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Hypocreales</w:t>
            </w:r>
          </w:p>
        </w:tc>
        <w:tc>
          <w:tcPr>
            <w:tcW w:w="3827" w:type="dxa"/>
          </w:tcPr>
          <w:p w14:paraId="16283F78"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Hypocreales</w:t>
            </w:r>
          </w:p>
        </w:tc>
      </w:tr>
      <w:tr w:rsidR="00387CC4" w:rsidRPr="00A668D0" w14:paraId="7863948E" w14:textId="77777777" w:rsidTr="00FC38DE">
        <w:tc>
          <w:tcPr>
            <w:tcW w:w="1555" w:type="dxa"/>
          </w:tcPr>
          <w:p w14:paraId="2073CC67"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Family</w:t>
            </w:r>
          </w:p>
        </w:tc>
        <w:tc>
          <w:tcPr>
            <w:tcW w:w="3969" w:type="dxa"/>
          </w:tcPr>
          <w:p w14:paraId="1575517B"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Ophiocordycipitaceae</w:t>
            </w:r>
          </w:p>
        </w:tc>
        <w:tc>
          <w:tcPr>
            <w:tcW w:w="3827" w:type="dxa"/>
          </w:tcPr>
          <w:p w14:paraId="50C388CA"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Cordycipitaceae</w:t>
            </w:r>
          </w:p>
        </w:tc>
      </w:tr>
      <w:tr w:rsidR="00387CC4" w:rsidRPr="00A668D0" w14:paraId="6C7362E9" w14:textId="77777777" w:rsidTr="00FC38DE">
        <w:tc>
          <w:tcPr>
            <w:tcW w:w="1555" w:type="dxa"/>
          </w:tcPr>
          <w:p w14:paraId="1F47105C"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Genus</w:t>
            </w:r>
          </w:p>
        </w:tc>
        <w:tc>
          <w:tcPr>
            <w:tcW w:w="3969" w:type="dxa"/>
          </w:tcPr>
          <w:p w14:paraId="044B6E2B"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Ophiocordyceps</w:t>
            </w:r>
          </w:p>
        </w:tc>
        <w:tc>
          <w:tcPr>
            <w:tcW w:w="3827" w:type="dxa"/>
          </w:tcPr>
          <w:p w14:paraId="5CCE2BCE"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Cordyceps</w:t>
            </w:r>
          </w:p>
        </w:tc>
      </w:tr>
      <w:tr w:rsidR="00387CC4" w:rsidRPr="00A668D0" w14:paraId="7923AF48" w14:textId="77777777" w:rsidTr="00FC38DE">
        <w:tc>
          <w:tcPr>
            <w:tcW w:w="1555" w:type="dxa"/>
          </w:tcPr>
          <w:p w14:paraId="21A6861F"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Species</w:t>
            </w:r>
          </w:p>
        </w:tc>
        <w:tc>
          <w:tcPr>
            <w:tcW w:w="3969" w:type="dxa"/>
          </w:tcPr>
          <w:p w14:paraId="0C74284F"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 xml:space="preserve">Ophiocordyceps sinensis </w:t>
            </w:r>
          </w:p>
        </w:tc>
        <w:tc>
          <w:tcPr>
            <w:tcW w:w="3827" w:type="dxa"/>
          </w:tcPr>
          <w:p w14:paraId="5F3B1864" w14:textId="77777777" w:rsidR="00387CC4" w:rsidRPr="00A668D0" w:rsidRDefault="00387CC4" w:rsidP="00FC38DE">
            <w:pPr>
              <w:tabs>
                <w:tab w:val="left" w:pos="5611"/>
              </w:tabs>
              <w:rPr>
                <w:rFonts w:ascii="Palatino Linotype" w:hAnsi="Palatino Linotype" w:cs="Times New Roman"/>
                <w:sz w:val="20"/>
                <w:szCs w:val="20"/>
              </w:rPr>
            </w:pPr>
            <w:r w:rsidRPr="00A668D0">
              <w:rPr>
                <w:rFonts w:ascii="Palatino Linotype" w:hAnsi="Palatino Linotype" w:cs="Times New Roman"/>
                <w:sz w:val="20"/>
                <w:szCs w:val="20"/>
              </w:rPr>
              <w:t xml:space="preserve">Cordyceps militaris </w:t>
            </w:r>
          </w:p>
        </w:tc>
      </w:tr>
    </w:tbl>
    <w:p w14:paraId="05E4A02C" w14:textId="77777777" w:rsidR="00FD7047" w:rsidRDefault="00FD7047" w:rsidP="00E83303">
      <w:pPr>
        <w:contextualSpacing/>
        <w:rPr>
          <w:rFonts w:ascii="Palatino Linotype" w:eastAsia="Cambria" w:hAnsi="Palatino Linotype"/>
          <w:sz w:val="18"/>
          <w:szCs w:val="18"/>
        </w:rPr>
      </w:pPr>
    </w:p>
    <w:p w14:paraId="64432546" w14:textId="6BEF185E" w:rsidR="00FD7047" w:rsidRPr="00A668D0" w:rsidRDefault="00E83303" w:rsidP="00E83303">
      <w:pPr>
        <w:rPr>
          <w:rFonts w:ascii="Palatino Linotype" w:hAnsi="Palatino Linotype" w:cs="Times New Roman"/>
          <w:b/>
          <w:bCs/>
          <w:color w:val="000000" w:themeColor="text1"/>
          <w:sz w:val="20"/>
          <w:szCs w:val="20"/>
        </w:rPr>
      </w:pPr>
      <w:r w:rsidRPr="00A668D0">
        <w:rPr>
          <w:rFonts w:ascii="Palatino Linotype" w:hAnsi="Palatino Linotype" w:cs="Times New Roman"/>
          <w:b/>
          <w:bCs/>
          <w:color w:val="000000" w:themeColor="text1"/>
          <w:sz w:val="20"/>
          <w:szCs w:val="20"/>
        </w:rPr>
        <w:t>A</w:t>
      </w:r>
      <w:r w:rsidR="005A71ED" w:rsidRPr="00A668D0">
        <w:rPr>
          <w:rFonts w:ascii="Palatino Linotype" w:hAnsi="Palatino Linotype" w:cs="Times New Roman"/>
          <w:b/>
          <w:bCs/>
          <w:color w:val="000000" w:themeColor="text1"/>
          <w:sz w:val="20"/>
          <w:szCs w:val="20"/>
        </w:rPr>
        <w:t xml:space="preserve">2. </w:t>
      </w:r>
      <w:r w:rsidR="00BB5A2F" w:rsidRPr="00A668D0">
        <w:rPr>
          <w:rFonts w:ascii="Palatino Linotype" w:hAnsi="Palatino Linotype" w:cs="Times New Roman"/>
          <w:b/>
          <w:bCs/>
          <w:color w:val="000000" w:themeColor="text1"/>
          <w:sz w:val="20"/>
          <w:szCs w:val="20"/>
        </w:rPr>
        <w:t>C</w:t>
      </w:r>
      <w:r w:rsidR="005425C3" w:rsidRPr="00A668D0">
        <w:rPr>
          <w:rFonts w:ascii="Palatino Linotype" w:hAnsi="Palatino Linotype" w:cs="Times New Roman"/>
          <w:b/>
          <w:bCs/>
          <w:color w:val="000000" w:themeColor="text1"/>
          <w:sz w:val="20"/>
          <w:szCs w:val="20"/>
        </w:rPr>
        <w:t>hemical composition</w:t>
      </w:r>
      <w:r w:rsidR="00212D59" w:rsidRPr="00A668D0">
        <w:rPr>
          <w:rFonts w:ascii="Palatino Linotype" w:hAnsi="Palatino Linotype" w:cs="Times New Roman"/>
          <w:b/>
          <w:bCs/>
          <w:color w:val="000000" w:themeColor="text1"/>
          <w:sz w:val="20"/>
          <w:szCs w:val="20"/>
        </w:rPr>
        <w:t>,</w:t>
      </w:r>
      <w:r w:rsidR="005425C3" w:rsidRPr="00A668D0">
        <w:rPr>
          <w:rFonts w:ascii="Palatino Linotype" w:hAnsi="Palatino Linotype" w:cs="Times New Roman"/>
          <w:b/>
          <w:bCs/>
          <w:color w:val="000000" w:themeColor="text1"/>
          <w:sz w:val="20"/>
          <w:szCs w:val="20"/>
        </w:rPr>
        <w:t xml:space="preserve"> </w:t>
      </w:r>
      <w:r w:rsidR="00212D59" w:rsidRPr="00A668D0">
        <w:rPr>
          <w:rFonts w:ascii="Palatino Linotype" w:hAnsi="Palatino Linotype" w:cs="Times New Roman"/>
          <w:b/>
          <w:bCs/>
          <w:color w:val="000000" w:themeColor="text1"/>
          <w:sz w:val="20"/>
          <w:szCs w:val="20"/>
        </w:rPr>
        <w:t xml:space="preserve">bioactive compounds, </w:t>
      </w:r>
      <w:r w:rsidR="00BB5A2F" w:rsidRPr="00A668D0">
        <w:rPr>
          <w:rFonts w:ascii="Palatino Linotype" w:hAnsi="Palatino Linotype" w:cs="Times New Roman"/>
          <w:b/>
          <w:bCs/>
          <w:color w:val="000000" w:themeColor="text1"/>
          <w:sz w:val="20"/>
          <w:szCs w:val="20"/>
        </w:rPr>
        <w:t xml:space="preserve">and pharmacological activity </w:t>
      </w:r>
      <w:r w:rsidR="00625D9E" w:rsidRPr="00A668D0">
        <w:rPr>
          <w:rFonts w:ascii="Palatino Linotype" w:hAnsi="Palatino Linotype" w:cs="Times New Roman"/>
          <w:b/>
          <w:bCs/>
          <w:color w:val="000000" w:themeColor="text1"/>
          <w:sz w:val="20"/>
          <w:szCs w:val="20"/>
        </w:rPr>
        <w:t xml:space="preserve">of </w:t>
      </w:r>
      <w:bookmarkStart w:id="1" w:name="_Hlk214640176"/>
      <w:r w:rsidR="00625D9E" w:rsidRPr="00A668D0">
        <w:rPr>
          <w:rFonts w:ascii="Palatino Linotype" w:hAnsi="Palatino Linotype" w:cs="Times New Roman"/>
          <w:b/>
          <w:bCs/>
          <w:i/>
          <w:iCs/>
          <w:color w:val="000000" w:themeColor="text1"/>
          <w:sz w:val="20"/>
          <w:szCs w:val="20"/>
        </w:rPr>
        <w:t>Ophiocordyceps sinensis</w:t>
      </w:r>
      <w:r w:rsidR="00625D9E" w:rsidRPr="00A668D0">
        <w:rPr>
          <w:rFonts w:ascii="Palatino Linotype" w:hAnsi="Palatino Linotype" w:cs="Times New Roman"/>
          <w:b/>
          <w:bCs/>
          <w:color w:val="000000" w:themeColor="text1"/>
          <w:sz w:val="20"/>
          <w:szCs w:val="20"/>
        </w:rPr>
        <w:t xml:space="preserve"> and </w:t>
      </w:r>
      <w:r w:rsidR="00625D9E" w:rsidRPr="00A668D0">
        <w:rPr>
          <w:rFonts w:ascii="Palatino Linotype" w:hAnsi="Palatino Linotype" w:cs="Times New Roman"/>
          <w:b/>
          <w:bCs/>
          <w:i/>
          <w:iCs/>
          <w:color w:val="000000" w:themeColor="text1"/>
          <w:sz w:val="20"/>
          <w:szCs w:val="20"/>
        </w:rPr>
        <w:t>Cordyceps militaris</w:t>
      </w:r>
      <w:r w:rsidR="00BB5A2F" w:rsidRPr="00A668D0">
        <w:rPr>
          <w:rFonts w:ascii="Palatino Linotype" w:hAnsi="Palatino Linotype" w:cs="Times New Roman"/>
          <w:b/>
          <w:bCs/>
          <w:i/>
          <w:iCs/>
          <w:color w:val="000000" w:themeColor="text1"/>
          <w:sz w:val="20"/>
          <w:szCs w:val="20"/>
        </w:rPr>
        <w:t xml:space="preserve"> </w:t>
      </w:r>
      <w:r w:rsidR="00212D59" w:rsidRPr="00A668D0">
        <w:rPr>
          <w:rFonts w:ascii="Palatino Linotype" w:hAnsi="Palatino Linotype" w:cs="Times New Roman"/>
          <w:b/>
          <w:bCs/>
          <w:color w:val="000000" w:themeColor="text1"/>
          <w:sz w:val="20"/>
          <w:szCs w:val="20"/>
        </w:rPr>
        <w:t>species</w:t>
      </w:r>
      <w:bookmarkEnd w:id="1"/>
    </w:p>
    <w:p w14:paraId="433E2687" w14:textId="254ADA1E" w:rsidR="00A94E41" w:rsidRPr="004A1567" w:rsidRDefault="00A94E41" w:rsidP="00FD7047">
      <w:pPr>
        <w:autoSpaceDE w:val="0"/>
        <w:autoSpaceDN w:val="0"/>
        <w:adjustRightInd w:val="0"/>
        <w:spacing w:after="0" w:line="240" w:lineRule="auto"/>
        <w:rPr>
          <w:rFonts w:ascii="Palatino Linotype" w:hAnsi="Palatino Linotype" w:cs="Times New Roman"/>
          <w:b/>
          <w:bCs/>
          <w:sz w:val="20"/>
          <w:szCs w:val="20"/>
        </w:rPr>
      </w:pPr>
      <w:r w:rsidRPr="004A1567">
        <w:rPr>
          <w:rFonts w:ascii="Palatino Linotype" w:hAnsi="Palatino Linotype" w:cs="Times New Roman"/>
          <w:sz w:val="20"/>
          <w:szCs w:val="20"/>
        </w:rPr>
        <w:t xml:space="preserve">Overall, </w:t>
      </w:r>
      <w:r w:rsidR="00B94259" w:rsidRPr="004A1567">
        <w:rPr>
          <w:rFonts w:ascii="Palatino Linotype" w:hAnsi="Palatino Linotype" w:cs="Times New Roman"/>
          <w:sz w:val="20"/>
          <w:szCs w:val="20"/>
        </w:rPr>
        <w:t>110</w:t>
      </w:r>
      <w:r w:rsidRPr="004A1567">
        <w:rPr>
          <w:rFonts w:ascii="Palatino Linotype" w:hAnsi="Palatino Linotype" w:cs="Times New Roman"/>
          <w:sz w:val="20"/>
          <w:szCs w:val="20"/>
        </w:rPr>
        <w:t xml:space="preserve"> primary and secondary metabolites </w:t>
      </w:r>
      <w:r w:rsidR="002A17FC" w:rsidRPr="004A1567">
        <w:rPr>
          <w:rFonts w:ascii="Palatino Linotype" w:hAnsi="Palatino Linotype" w:cs="Times New Roman"/>
          <w:sz w:val="20"/>
          <w:szCs w:val="20"/>
        </w:rPr>
        <w:t xml:space="preserve">of </w:t>
      </w:r>
      <w:r w:rsidR="002A17FC" w:rsidRPr="004A1567">
        <w:rPr>
          <w:rFonts w:ascii="Palatino Linotype" w:hAnsi="Palatino Linotype" w:cs="Times New Roman"/>
          <w:i/>
          <w:iCs/>
          <w:sz w:val="20"/>
          <w:szCs w:val="20"/>
        </w:rPr>
        <w:t>O</w:t>
      </w:r>
      <w:r w:rsidRPr="004A1567">
        <w:rPr>
          <w:rFonts w:ascii="Palatino Linotype" w:hAnsi="Palatino Linotype" w:cs="Times New Roman"/>
          <w:i/>
          <w:iCs/>
          <w:sz w:val="20"/>
          <w:szCs w:val="20"/>
        </w:rPr>
        <w:t>. sinensis</w:t>
      </w:r>
      <w:r w:rsidRPr="004A1567">
        <w:rPr>
          <w:rFonts w:ascii="Palatino Linotype" w:hAnsi="Palatino Linotype" w:cs="Times New Roman"/>
          <w:sz w:val="20"/>
          <w:szCs w:val="20"/>
        </w:rPr>
        <w:t xml:space="preserve"> </w:t>
      </w:r>
      <w:r w:rsidR="002A17FC" w:rsidRPr="004A1567">
        <w:rPr>
          <w:rFonts w:ascii="Palatino Linotype" w:hAnsi="Palatino Linotype" w:cs="Times New Roman"/>
          <w:sz w:val="20"/>
          <w:szCs w:val="20"/>
        </w:rPr>
        <w:t>and</w:t>
      </w:r>
      <w:r w:rsidRPr="004A1567">
        <w:rPr>
          <w:rFonts w:ascii="Palatino Linotype" w:hAnsi="Palatino Linotype" w:cs="Times New Roman"/>
          <w:sz w:val="20"/>
          <w:szCs w:val="20"/>
        </w:rPr>
        <w:t xml:space="preserve"> </w:t>
      </w:r>
      <w:r w:rsidRPr="004A1567">
        <w:rPr>
          <w:rFonts w:ascii="Palatino Linotype" w:hAnsi="Palatino Linotype" w:cs="Times New Roman"/>
          <w:i/>
          <w:iCs/>
          <w:sz w:val="20"/>
          <w:szCs w:val="20"/>
        </w:rPr>
        <w:t>C. militaris</w:t>
      </w:r>
      <w:r w:rsidRPr="004A1567">
        <w:rPr>
          <w:rFonts w:ascii="Palatino Linotype" w:hAnsi="Palatino Linotype" w:cs="Times New Roman"/>
          <w:sz w:val="20"/>
          <w:szCs w:val="20"/>
        </w:rPr>
        <w:t xml:space="preserve"> fungi were identified in </w:t>
      </w:r>
      <w:r w:rsidR="006B2BFB" w:rsidRPr="004A1567">
        <w:rPr>
          <w:rFonts w:ascii="Palatino Linotype" w:hAnsi="Palatino Linotype" w:cs="Times New Roman"/>
          <w:sz w:val="20"/>
          <w:szCs w:val="20"/>
        </w:rPr>
        <w:t xml:space="preserve">several comprehensive </w:t>
      </w:r>
      <w:r w:rsidRPr="004A1567">
        <w:rPr>
          <w:rFonts w:ascii="Palatino Linotype" w:hAnsi="Palatino Linotype" w:cs="Times New Roman"/>
          <w:sz w:val="20"/>
          <w:szCs w:val="20"/>
        </w:rPr>
        <w:t>review</w:t>
      </w:r>
      <w:r w:rsidR="006B2BFB" w:rsidRPr="004A1567">
        <w:rPr>
          <w:rFonts w:ascii="Palatino Linotype" w:hAnsi="Palatino Linotype" w:cs="Times New Roman"/>
          <w:sz w:val="20"/>
          <w:szCs w:val="20"/>
        </w:rPr>
        <w:t>s</w:t>
      </w:r>
      <w:r w:rsidRPr="004A1567">
        <w:rPr>
          <w:rFonts w:ascii="Palatino Linotype" w:hAnsi="Palatino Linotype" w:cs="Times New Roman"/>
          <w:sz w:val="20"/>
          <w:szCs w:val="20"/>
        </w:rPr>
        <w:t xml:space="preserve"> of </w:t>
      </w:r>
      <w:r w:rsidR="00482B0B" w:rsidRPr="004A1567">
        <w:rPr>
          <w:rFonts w:ascii="Palatino Linotype" w:hAnsi="Palatino Linotype" w:cs="Times New Roman"/>
          <w:sz w:val="20"/>
          <w:szCs w:val="20"/>
        </w:rPr>
        <w:t xml:space="preserve">their </w:t>
      </w:r>
      <w:r w:rsidRPr="004A1567">
        <w:rPr>
          <w:rFonts w:ascii="Palatino Linotype" w:hAnsi="Palatino Linotype" w:cs="Times New Roman"/>
          <w:sz w:val="20"/>
          <w:szCs w:val="20"/>
        </w:rPr>
        <w:t>traditional uses, chemi</w:t>
      </w:r>
      <w:r w:rsidR="005C44F1" w:rsidRPr="004A1567">
        <w:rPr>
          <w:rFonts w:ascii="Palatino Linotype" w:hAnsi="Palatino Linotype" w:cs="Times New Roman"/>
          <w:sz w:val="20"/>
          <w:szCs w:val="20"/>
        </w:rPr>
        <w:t>cal composition</w:t>
      </w:r>
      <w:r w:rsidRPr="004A1567">
        <w:rPr>
          <w:rFonts w:ascii="Palatino Linotype" w:hAnsi="Palatino Linotype" w:cs="Times New Roman"/>
          <w:sz w:val="20"/>
          <w:szCs w:val="20"/>
        </w:rPr>
        <w:t xml:space="preserve">, and </w:t>
      </w:r>
      <w:r w:rsidR="00482B0B" w:rsidRPr="004A1567">
        <w:rPr>
          <w:rFonts w:ascii="Palatino Linotype" w:hAnsi="Palatino Linotype" w:cs="Times New Roman"/>
          <w:sz w:val="20"/>
          <w:szCs w:val="20"/>
        </w:rPr>
        <w:t>pharmacological activity</w:t>
      </w:r>
      <w:r w:rsidR="008D5223" w:rsidRPr="004A1567">
        <w:rPr>
          <w:rFonts w:ascii="Palatino Linotype" w:hAnsi="Palatino Linotype" w:cs="Times New Roman"/>
          <w:sz w:val="20"/>
          <w:szCs w:val="20"/>
        </w:rPr>
        <w:t xml:space="preserve"> </w:t>
      </w:r>
      <w:r w:rsidR="00E85D59" w:rsidRPr="004A1567">
        <w:rPr>
          <w:rFonts w:ascii="Palatino Linotype" w:hAnsi="Palatino Linotype" w:cs="Times New Roman"/>
          <w:sz w:val="20"/>
          <w:szCs w:val="20"/>
        </w:rPr>
        <w:t>[</w:t>
      </w:r>
      <w:r w:rsidR="00DA4315" w:rsidRPr="004A1567">
        <w:rPr>
          <w:rFonts w:ascii="Palatino Linotype" w:hAnsi="Palatino Linotype" w:cs="Times New Roman"/>
          <w:sz w:val="20"/>
          <w:szCs w:val="20"/>
        </w:rPr>
        <w:t>16,</w:t>
      </w:r>
      <w:r w:rsidR="0066718D" w:rsidRPr="004A1567">
        <w:rPr>
          <w:rFonts w:ascii="Palatino Linotype" w:hAnsi="Palatino Linotype" w:cs="Times New Roman"/>
          <w:sz w:val="20"/>
          <w:szCs w:val="20"/>
        </w:rPr>
        <w:t>1</w:t>
      </w:r>
      <w:r w:rsidR="008D5223" w:rsidRPr="004A1567">
        <w:rPr>
          <w:rFonts w:ascii="Palatino Linotype" w:hAnsi="Palatino Linotype" w:cs="Times New Roman"/>
          <w:sz w:val="20"/>
          <w:szCs w:val="20"/>
        </w:rPr>
        <w:t>8,</w:t>
      </w:r>
      <w:r w:rsidR="00E85D59" w:rsidRPr="004A1567">
        <w:rPr>
          <w:rFonts w:ascii="Palatino Linotype" w:hAnsi="Palatino Linotype" w:cs="Times New Roman"/>
          <w:sz w:val="20"/>
          <w:szCs w:val="20"/>
        </w:rPr>
        <w:t>19,</w:t>
      </w:r>
      <w:r w:rsidR="0042103D" w:rsidRPr="004A1567">
        <w:rPr>
          <w:rFonts w:ascii="Palatino Linotype" w:hAnsi="Palatino Linotype" w:cs="Times New Roman"/>
          <w:sz w:val="20"/>
          <w:szCs w:val="20"/>
        </w:rPr>
        <w:t>69</w:t>
      </w:r>
      <w:r w:rsidR="00363F69" w:rsidRPr="004A1567">
        <w:rPr>
          <w:rFonts w:ascii="Palatino Linotype" w:hAnsi="Palatino Linotype" w:cs="Times New Roman"/>
          <w:sz w:val="20"/>
          <w:szCs w:val="20"/>
        </w:rPr>
        <w:t>,70</w:t>
      </w:r>
      <w:r w:rsidR="00A07386" w:rsidRPr="004A1567">
        <w:rPr>
          <w:rFonts w:ascii="Palatino Linotype" w:hAnsi="Palatino Linotype" w:cs="Times New Roman"/>
          <w:sz w:val="20"/>
          <w:szCs w:val="20"/>
        </w:rPr>
        <w:t>,71</w:t>
      </w:r>
      <w:r w:rsidR="00E85D59" w:rsidRPr="004A1567">
        <w:rPr>
          <w:rFonts w:ascii="Palatino Linotype" w:hAnsi="Palatino Linotype" w:cs="Times New Roman"/>
          <w:sz w:val="20"/>
          <w:szCs w:val="20"/>
        </w:rPr>
        <w:t>]</w:t>
      </w:r>
      <w:r w:rsidRPr="004A1567">
        <w:rPr>
          <w:rFonts w:ascii="Palatino Linotype" w:hAnsi="Palatino Linotype" w:cs="Times New Roman"/>
          <w:sz w:val="20"/>
          <w:szCs w:val="20"/>
        </w:rPr>
        <w:t xml:space="preserve">. </w:t>
      </w:r>
      <w:r w:rsidRPr="004A1567">
        <w:rPr>
          <w:rFonts w:ascii="Palatino Linotype" w:hAnsi="Palatino Linotype" w:cs="Times New Roman"/>
          <w:b/>
          <w:bCs/>
          <w:sz w:val="20"/>
          <w:szCs w:val="20"/>
        </w:rPr>
        <w:t>Figure</w:t>
      </w:r>
      <w:r w:rsidR="00E179FB" w:rsidRPr="004A1567">
        <w:rPr>
          <w:rFonts w:ascii="Palatino Linotype" w:hAnsi="Palatino Linotype" w:cs="Times New Roman"/>
          <w:b/>
          <w:bCs/>
          <w:sz w:val="20"/>
          <w:szCs w:val="20"/>
        </w:rPr>
        <w:t>s</w:t>
      </w:r>
      <w:r w:rsidRPr="004A1567">
        <w:rPr>
          <w:rFonts w:ascii="Palatino Linotype" w:hAnsi="Palatino Linotype" w:cs="Times New Roman"/>
          <w:b/>
          <w:bCs/>
          <w:sz w:val="20"/>
          <w:szCs w:val="20"/>
        </w:rPr>
        <w:t xml:space="preserve"> </w:t>
      </w:r>
      <w:r w:rsidR="00E4338A" w:rsidRPr="004A1567">
        <w:rPr>
          <w:rFonts w:ascii="Palatino Linotype" w:hAnsi="Palatino Linotype" w:cs="Times New Roman"/>
          <w:b/>
          <w:bCs/>
          <w:sz w:val="20"/>
          <w:szCs w:val="20"/>
        </w:rPr>
        <w:t>A</w:t>
      </w:r>
      <w:r w:rsidRPr="004A1567">
        <w:rPr>
          <w:rFonts w:ascii="Palatino Linotype" w:hAnsi="Palatino Linotype" w:cs="Times New Roman"/>
          <w:b/>
          <w:bCs/>
          <w:sz w:val="20"/>
          <w:szCs w:val="20"/>
        </w:rPr>
        <w:t>1</w:t>
      </w:r>
      <w:r w:rsidR="00482B0B" w:rsidRPr="004A1567">
        <w:rPr>
          <w:rFonts w:ascii="Palatino Linotype" w:hAnsi="Palatino Linotype" w:cs="Times New Roman"/>
          <w:sz w:val="20"/>
          <w:szCs w:val="20"/>
        </w:rPr>
        <w:t xml:space="preserve"> </w:t>
      </w:r>
      <w:r w:rsidR="00E179FB" w:rsidRPr="004A1567">
        <w:rPr>
          <w:rFonts w:ascii="Palatino Linotype" w:hAnsi="Palatino Linotype" w:cs="Times New Roman"/>
          <w:sz w:val="20"/>
          <w:szCs w:val="20"/>
        </w:rPr>
        <w:t xml:space="preserve">– </w:t>
      </w:r>
      <w:r w:rsidR="00E179FB" w:rsidRPr="004A1567">
        <w:rPr>
          <w:rFonts w:ascii="Palatino Linotype" w:hAnsi="Palatino Linotype" w:cs="Times New Roman"/>
          <w:b/>
          <w:bCs/>
          <w:sz w:val="20"/>
          <w:szCs w:val="20"/>
        </w:rPr>
        <w:t>A5</w:t>
      </w:r>
      <w:r w:rsidR="00E179FB" w:rsidRPr="004A1567">
        <w:rPr>
          <w:rFonts w:ascii="Palatino Linotype" w:hAnsi="Palatino Linotype" w:cs="Times New Roman"/>
          <w:sz w:val="20"/>
          <w:szCs w:val="20"/>
        </w:rPr>
        <w:t xml:space="preserve"> </w:t>
      </w:r>
      <w:r w:rsidR="00482B0B" w:rsidRPr="004A1567">
        <w:rPr>
          <w:rFonts w:ascii="Palatino Linotype" w:hAnsi="Palatino Linotype" w:cs="Times New Roman"/>
          <w:sz w:val="20"/>
          <w:szCs w:val="20"/>
        </w:rPr>
        <w:t xml:space="preserve">and </w:t>
      </w:r>
      <w:r w:rsidR="00482B0B" w:rsidRPr="004A1567">
        <w:rPr>
          <w:rFonts w:ascii="Palatino Linotype" w:hAnsi="Palatino Linotype" w:cs="Times New Roman"/>
          <w:b/>
          <w:bCs/>
          <w:sz w:val="20"/>
          <w:szCs w:val="20"/>
        </w:rPr>
        <w:t xml:space="preserve">Tables </w:t>
      </w:r>
      <w:r w:rsidR="00E4338A" w:rsidRPr="004A1567">
        <w:rPr>
          <w:rFonts w:ascii="Palatino Linotype" w:hAnsi="Palatino Linotype" w:cs="Times New Roman"/>
          <w:b/>
          <w:bCs/>
          <w:sz w:val="20"/>
          <w:szCs w:val="20"/>
        </w:rPr>
        <w:t>A</w:t>
      </w:r>
      <w:r w:rsidR="00482B0B" w:rsidRPr="004A1567">
        <w:rPr>
          <w:rFonts w:ascii="Palatino Linotype" w:hAnsi="Palatino Linotype" w:cs="Times New Roman"/>
          <w:b/>
          <w:bCs/>
          <w:sz w:val="20"/>
          <w:szCs w:val="20"/>
        </w:rPr>
        <w:t>3</w:t>
      </w:r>
      <w:r w:rsidR="00015E55" w:rsidRPr="004A1567">
        <w:rPr>
          <w:rFonts w:ascii="Palatino Linotype" w:hAnsi="Palatino Linotype" w:cs="Times New Roman"/>
          <w:b/>
          <w:bCs/>
          <w:sz w:val="20"/>
          <w:szCs w:val="20"/>
        </w:rPr>
        <w:t xml:space="preserve"> – </w:t>
      </w:r>
      <w:r w:rsidR="00E4338A" w:rsidRPr="004A1567">
        <w:rPr>
          <w:rFonts w:ascii="Palatino Linotype" w:hAnsi="Palatino Linotype" w:cs="Times New Roman"/>
          <w:b/>
          <w:bCs/>
          <w:sz w:val="20"/>
          <w:szCs w:val="20"/>
        </w:rPr>
        <w:t>A</w:t>
      </w:r>
      <w:r w:rsidR="00015E55" w:rsidRPr="004A1567">
        <w:rPr>
          <w:rFonts w:ascii="Palatino Linotype" w:hAnsi="Palatino Linotype" w:cs="Times New Roman"/>
          <w:b/>
          <w:bCs/>
          <w:sz w:val="20"/>
          <w:szCs w:val="20"/>
        </w:rPr>
        <w:t xml:space="preserve">6. </w:t>
      </w:r>
    </w:p>
    <w:p w14:paraId="321C954B" w14:textId="77777777" w:rsidR="006D5ED7" w:rsidRPr="004A1567" w:rsidRDefault="006D5ED7" w:rsidP="00FD7047">
      <w:pPr>
        <w:autoSpaceDE w:val="0"/>
        <w:autoSpaceDN w:val="0"/>
        <w:adjustRightInd w:val="0"/>
        <w:spacing w:after="0" w:line="240" w:lineRule="auto"/>
        <w:rPr>
          <w:rFonts w:ascii="Palatino Linotype" w:hAnsi="Palatino Linotype" w:cs="Times New Roman"/>
          <w:sz w:val="20"/>
          <w:szCs w:val="20"/>
        </w:rPr>
      </w:pPr>
    </w:p>
    <w:p w14:paraId="4167EB1C" w14:textId="226998CD" w:rsidR="00501A74" w:rsidRPr="004A1567" w:rsidRDefault="006D5ED7" w:rsidP="000E5E36">
      <w:pPr>
        <w:rPr>
          <w:rFonts w:ascii="Palatino Linotype" w:eastAsia="PMingLiU" w:hAnsi="Palatino Linotype" w:cs="Times New Roman"/>
          <w:sz w:val="20"/>
          <w:szCs w:val="20"/>
          <w:lang w:eastAsia="zh-TW"/>
        </w:rPr>
      </w:pPr>
      <w:r w:rsidRPr="004A1567">
        <w:rPr>
          <w:rFonts w:ascii="Palatino Linotype" w:eastAsia="PMingLiU" w:hAnsi="Palatino Linotype" w:cs="Times New Roman"/>
          <w:b/>
          <w:bCs/>
          <w:iCs/>
          <w:sz w:val="20"/>
          <w:szCs w:val="20"/>
          <w:lang w:eastAsia="zh-TW"/>
        </w:rPr>
        <w:t xml:space="preserve">Table </w:t>
      </w:r>
      <w:r w:rsidR="00E83303" w:rsidRPr="004A1567">
        <w:rPr>
          <w:rFonts w:ascii="Palatino Linotype" w:eastAsia="PMingLiU" w:hAnsi="Palatino Linotype" w:cs="Times New Roman"/>
          <w:b/>
          <w:bCs/>
          <w:iCs/>
          <w:sz w:val="20"/>
          <w:szCs w:val="20"/>
          <w:lang w:eastAsia="zh-TW"/>
        </w:rPr>
        <w:t>A</w:t>
      </w:r>
      <w:r w:rsidR="00541CC1" w:rsidRPr="004A1567">
        <w:rPr>
          <w:rFonts w:ascii="Palatino Linotype" w:eastAsia="PMingLiU" w:hAnsi="Palatino Linotype" w:cs="Times New Roman"/>
          <w:b/>
          <w:bCs/>
          <w:iCs/>
          <w:sz w:val="20"/>
          <w:szCs w:val="20"/>
          <w:lang w:eastAsia="zh-TW"/>
        </w:rPr>
        <w:t>3</w:t>
      </w:r>
      <w:r w:rsidRPr="004A1567">
        <w:rPr>
          <w:rFonts w:ascii="Palatino Linotype" w:eastAsia="PMingLiU" w:hAnsi="Palatino Linotype" w:cs="Times New Roman"/>
          <w:b/>
          <w:bCs/>
          <w:iCs/>
          <w:sz w:val="20"/>
          <w:szCs w:val="20"/>
          <w:lang w:eastAsia="zh-TW"/>
        </w:rPr>
        <w:t xml:space="preserve">: </w:t>
      </w:r>
      <w:r w:rsidRPr="004A1567">
        <w:rPr>
          <w:rFonts w:ascii="Palatino Linotype" w:eastAsia="PMingLiU" w:hAnsi="Palatino Linotype" w:cs="Times New Roman"/>
          <w:iCs/>
          <w:sz w:val="20"/>
          <w:szCs w:val="20"/>
          <w:lang w:eastAsia="zh-TW"/>
        </w:rPr>
        <w:t xml:space="preserve">Chemical bioactive constituents of </w:t>
      </w:r>
      <w:bookmarkStart w:id="2" w:name="_Hlk214708445"/>
      <w:r w:rsidRPr="004A1567">
        <w:rPr>
          <w:rFonts w:ascii="Palatino Linotype" w:eastAsia="PMingLiU" w:hAnsi="Palatino Linotype" w:cs="Times New Roman"/>
          <w:i/>
          <w:sz w:val="20"/>
          <w:szCs w:val="20"/>
          <w:lang w:eastAsia="zh-TW"/>
        </w:rPr>
        <w:t>O. sinensis</w:t>
      </w:r>
      <w:r w:rsidRPr="004A1567">
        <w:rPr>
          <w:rFonts w:ascii="Palatino Linotype" w:eastAsia="PMingLiU" w:hAnsi="Palatino Linotype" w:cs="Times New Roman"/>
          <w:iCs/>
          <w:sz w:val="20"/>
          <w:szCs w:val="20"/>
          <w:lang w:eastAsia="zh-TW"/>
        </w:rPr>
        <w:t xml:space="preserve"> </w:t>
      </w:r>
      <w:r w:rsidR="00501A74" w:rsidRPr="004A1567">
        <w:rPr>
          <w:rFonts w:ascii="Palatino Linotype" w:eastAsia="PMingLiU" w:hAnsi="Palatino Linotype" w:cs="Times New Roman"/>
          <w:sz w:val="20"/>
          <w:szCs w:val="20"/>
          <w:lang w:eastAsia="zh-TW"/>
        </w:rPr>
        <w:t xml:space="preserve">[21,29,65] </w:t>
      </w:r>
      <w:r w:rsidRPr="004A1567">
        <w:rPr>
          <w:rFonts w:ascii="Palatino Linotype" w:eastAsia="PMingLiU" w:hAnsi="Palatino Linotype" w:cs="Times New Roman"/>
          <w:iCs/>
          <w:sz w:val="20"/>
          <w:szCs w:val="20"/>
          <w:lang w:eastAsia="zh-TW"/>
        </w:rPr>
        <w:t xml:space="preserve">and </w:t>
      </w:r>
      <w:r w:rsidRPr="004A1567">
        <w:rPr>
          <w:rFonts w:ascii="Palatino Linotype" w:eastAsia="PMingLiU" w:hAnsi="Palatino Linotype" w:cs="Times New Roman"/>
          <w:i/>
          <w:sz w:val="20"/>
          <w:szCs w:val="20"/>
          <w:lang w:eastAsia="zh-TW"/>
        </w:rPr>
        <w:t xml:space="preserve">C. militaris </w:t>
      </w:r>
      <w:bookmarkEnd w:id="2"/>
      <w:r w:rsidR="00501A74" w:rsidRPr="004A1567">
        <w:rPr>
          <w:rFonts w:ascii="Palatino Linotype" w:eastAsia="PMingLiU" w:hAnsi="Palatino Linotype" w:cs="Times New Roman"/>
          <w:sz w:val="20"/>
          <w:szCs w:val="20"/>
          <w:lang w:eastAsia="zh-TW"/>
        </w:rPr>
        <w:t>[</w:t>
      </w:r>
      <w:r w:rsidR="00D40C2A" w:rsidRPr="004A1567">
        <w:rPr>
          <w:rFonts w:ascii="Palatino Linotype" w:eastAsia="PMingLiU" w:hAnsi="Palatino Linotype" w:cs="Times New Roman"/>
          <w:sz w:val="20"/>
          <w:szCs w:val="20"/>
          <w:lang w:eastAsia="zh-TW"/>
        </w:rPr>
        <w:t>2</w:t>
      </w:r>
      <w:r w:rsidR="008B2209" w:rsidRPr="004A1567">
        <w:rPr>
          <w:rFonts w:ascii="Palatino Linotype" w:eastAsia="PMingLiU" w:hAnsi="Palatino Linotype" w:cs="Times New Roman"/>
          <w:sz w:val="20"/>
          <w:szCs w:val="20"/>
          <w:lang w:eastAsia="zh-TW"/>
        </w:rPr>
        <w:t>3</w:t>
      </w:r>
      <w:r w:rsidR="00466400" w:rsidRPr="004A1567">
        <w:rPr>
          <w:rFonts w:ascii="Palatino Linotype" w:eastAsia="PMingLiU" w:hAnsi="Palatino Linotype" w:cs="Times New Roman"/>
          <w:sz w:val="20"/>
          <w:szCs w:val="20"/>
          <w:lang w:eastAsia="zh-TW"/>
        </w:rPr>
        <w:t>,</w:t>
      </w:r>
      <w:r w:rsidR="00E84FEE" w:rsidRPr="004A1567">
        <w:rPr>
          <w:rFonts w:ascii="Palatino Linotype" w:eastAsia="PMingLiU" w:hAnsi="Palatino Linotype" w:cs="Times New Roman"/>
          <w:sz w:val="20"/>
          <w:szCs w:val="20"/>
          <w:lang w:eastAsia="zh-TW"/>
        </w:rPr>
        <w:t>66</w:t>
      </w:r>
      <w:r w:rsidR="00D904F4" w:rsidRPr="004A1567">
        <w:rPr>
          <w:rFonts w:ascii="Palatino Linotype" w:eastAsia="PMingLiU" w:hAnsi="Palatino Linotype" w:cs="Times New Roman"/>
          <w:sz w:val="20"/>
          <w:szCs w:val="20"/>
          <w:lang w:eastAsia="zh-TW"/>
        </w:rPr>
        <w:t>,</w:t>
      </w:r>
      <w:r w:rsidR="00027CFD" w:rsidRPr="004A1567">
        <w:rPr>
          <w:rFonts w:ascii="Palatino Linotype" w:eastAsia="PMingLiU" w:hAnsi="Palatino Linotype" w:cs="Times New Roman"/>
          <w:sz w:val="20"/>
          <w:szCs w:val="20"/>
          <w:lang w:eastAsia="zh-TW"/>
        </w:rPr>
        <w:t>6</w:t>
      </w:r>
      <w:r w:rsidR="00744DC2" w:rsidRPr="004A1567">
        <w:rPr>
          <w:rFonts w:ascii="Palatino Linotype" w:eastAsia="PMingLiU" w:hAnsi="Palatino Linotype" w:cs="Times New Roman"/>
          <w:sz w:val="20"/>
          <w:szCs w:val="20"/>
          <w:lang w:eastAsia="zh-TW"/>
        </w:rPr>
        <w:t>7</w:t>
      </w:r>
      <w:r w:rsidR="00501A74" w:rsidRPr="004A1567">
        <w:rPr>
          <w:rFonts w:ascii="Palatino Linotype" w:eastAsia="PMingLiU" w:hAnsi="Palatino Linotype" w:cs="Times New Roman"/>
          <w:sz w:val="20"/>
          <w:szCs w:val="20"/>
          <w:lang w:eastAsia="zh-TW"/>
        </w:rPr>
        <w:t>]</w:t>
      </w:r>
    </w:p>
    <w:tbl>
      <w:tblPr>
        <w:tblStyle w:val="TableGrid"/>
        <w:tblW w:w="90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3685"/>
      </w:tblGrid>
      <w:tr w:rsidR="006D5ED7" w:rsidRPr="004A1567" w14:paraId="7F65490F" w14:textId="77777777" w:rsidTr="00500431">
        <w:tc>
          <w:tcPr>
            <w:tcW w:w="5382" w:type="dxa"/>
            <w:tcBorders>
              <w:top w:val="single" w:sz="4" w:space="0" w:color="auto"/>
              <w:bottom w:val="single" w:sz="4" w:space="0" w:color="auto"/>
            </w:tcBorders>
          </w:tcPr>
          <w:p w14:paraId="56E0FA24" w14:textId="7FA50F43" w:rsidR="006D5ED7" w:rsidRPr="004A1567" w:rsidRDefault="006D5ED7" w:rsidP="00E179FB">
            <w:pPr>
              <w:jc w:val="center"/>
              <w:rPr>
                <w:rFonts w:ascii="Palatino Linotype" w:eastAsia="PMingLiU" w:hAnsi="Palatino Linotype" w:cs="Times New Roman"/>
                <w:b/>
                <w:bCs/>
                <w:iCs/>
                <w:sz w:val="20"/>
                <w:szCs w:val="20"/>
                <w:lang w:eastAsia="zh-TW"/>
              </w:rPr>
            </w:pPr>
            <w:r w:rsidRPr="004A1567">
              <w:rPr>
                <w:rFonts w:ascii="Palatino Linotype" w:eastAsia="PMingLiU" w:hAnsi="Palatino Linotype" w:cs="Times New Roman"/>
                <w:b/>
                <w:bCs/>
                <w:i/>
                <w:sz w:val="20"/>
                <w:szCs w:val="20"/>
                <w:lang w:eastAsia="zh-TW"/>
              </w:rPr>
              <w:t>C</w:t>
            </w:r>
            <w:r w:rsidR="00E179FB" w:rsidRPr="004A1567">
              <w:rPr>
                <w:rFonts w:ascii="Palatino Linotype" w:eastAsia="PMingLiU" w:hAnsi="Palatino Linotype" w:cs="Times New Roman"/>
                <w:b/>
                <w:bCs/>
                <w:i/>
                <w:sz w:val="20"/>
                <w:szCs w:val="20"/>
                <w:lang w:eastAsia="zh-TW"/>
              </w:rPr>
              <w:t>.</w:t>
            </w:r>
            <w:r w:rsidRPr="004A1567">
              <w:rPr>
                <w:rFonts w:ascii="Palatino Linotype" w:eastAsia="PMingLiU" w:hAnsi="Palatino Linotype" w:cs="Times New Roman"/>
                <w:b/>
                <w:bCs/>
                <w:i/>
                <w:sz w:val="20"/>
                <w:szCs w:val="20"/>
                <w:lang w:eastAsia="zh-TW"/>
              </w:rPr>
              <w:t xml:space="preserve"> sinensis</w:t>
            </w:r>
          </w:p>
        </w:tc>
        <w:tc>
          <w:tcPr>
            <w:tcW w:w="3685" w:type="dxa"/>
            <w:tcBorders>
              <w:top w:val="single" w:sz="4" w:space="0" w:color="auto"/>
              <w:bottom w:val="single" w:sz="4" w:space="0" w:color="auto"/>
            </w:tcBorders>
          </w:tcPr>
          <w:p w14:paraId="0FE92CB8" w14:textId="7A47870E" w:rsidR="006D5ED7" w:rsidRPr="004A1567" w:rsidRDefault="006D5ED7" w:rsidP="00E179FB">
            <w:pPr>
              <w:jc w:val="center"/>
              <w:rPr>
                <w:rFonts w:ascii="Palatino Linotype" w:eastAsia="PMingLiU" w:hAnsi="Palatino Linotype" w:cs="Times New Roman"/>
                <w:b/>
                <w:bCs/>
                <w:i/>
                <w:sz w:val="20"/>
                <w:szCs w:val="20"/>
                <w:lang w:eastAsia="zh-TW"/>
              </w:rPr>
            </w:pPr>
            <w:r w:rsidRPr="004A1567">
              <w:rPr>
                <w:rFonts w:ascii="Palatino Linotype" w:eastAsia="PMingLiU" w:hAnsi="Palatino Linotype" w:cs="Times New Roman"/>
                <w:b/>
                <w:bCs/>
                <w:i/>
                <w:sz w:val="20"/>
                <w:szCs w:val="20"/>
                <w:lang w:eastAsia="zh-TW"/>
              </w:rPr>
              <w:t>C. militaris</w:t>
            </w:r>
          </w:p>
        </w:tc>
      </w:tr>
      <w:tr w:rsidR="006D5ED7" w:rsidRPr="004A1567" w14:paraId="23864E53" w14:textId="77777777" w:rsidTr="00500431">
        <w:tc>
          <w:tcPr>
            <w:tcW w:w="5382" w:type="dxa"/>
            <w:tcBorders>
              <w:top w:val="single" w:sz="4" w:space="0" w:color="auto"/>
            </w:tcBorders>
          </w:tcPr>
          <w:p w14:paraId="6BB0C9D2"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Cordycepic acid, </w:t>
            </w:r>
          </w:p>
          <w:p w14:paraId="783B636A"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glutamic acid, amino acids (phenylalnine, praline, histidine, valine, oxyvaline, arginine): </w:t>
            </w:r>
          </w:p>
          <w:p w14:paraId="1961C987"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polyamines (1,3-diamino propane, cadaverine, spermidine, spermine, homospermidine, and purtescine): cyclic dipeptides (cyclo-(gly-pro), cyclo-(leu-pro), cyclo-(val-pro), cyclo-(ala-leu), cyclo-(alaval), and cyclo-(thr-leu), </w:t>
            </w:r>
          </w:p>
          <w:p w14:paraId="577D08CC"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saccharides and sugar derivatives (d-mannitol, oligosaccharides, and polysaccharides); </w:t>
            </w:r>
          </w:p>
          <w:p w14:paraId="72C76242"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sterols (ergosterol, delta-3 ergosterol, ergosterol peroxide, 3-sistosterol, daucosterol and campesterol); </w:t>
            </w:r>
          </w:p>
          <w:p w14:paraId="66116A3F"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nucleotides, and nucleosides, including adenine, adenosine, inosine, cytidine, cytosine, guanine, uridine, thymidine, uracil, hypoxanthine, guanosine, uracil, uridine, guanosine, and deoxyuridine and cordycepia; </w:t>
            </w:r>
          </w:p>
          <w:p w14:paraId="4525DEDC"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saturated and unsaturated fatty acids, their derivatives and other organic acids (oleic, linoleic, palmitic and stearic acids); </w:t>
            </w:r>
          </w:p>
          <w:p w14:paraId="58E36DF2"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eastAsia="zh-TW"/>
              </w:rPr>
            </w:pPr>
            <w:r w:rsidRPr="004A1567">
              <w:rPr>
                <w:rFonts w:ascii="Palatino Linotype" w:eastAsia="PMingLiU" w:hAnsi="Palatino Linotype" w:cs="Times New Roman"/>
                <w:iCs/>
                <w:sz w:val="20"/>
                <w:szCs w:val="20"/>
                <w:lang w:eastAsia="zh-TW"/>
              </w:rPr>
              <w:t xml:space="preserve">vitamins (B1, B2, B12, E, and K); and </w:t>
            </w:r>
          </w:p>
          <w:p w14:paraId="27FDB675" w14:textId="77777777" w:rsidR="006D5ED7" w:rsidRPr="004A1567" w:rsidRDefault="006D5ED7" w:rsidP="00CC241A">
            <w:pPr>
              <w:numPr>
                <w:ilvl w:val="0"/>
                <w:numId w:val="1"/>
              </w:numPr>
              <w:ind w:left="308"/>
              <w:contextualSpacing/>
              <w:rPr>
                <w:rFonts w:ascii="Palatino Linotype" w:eastAsia="PMingLiU" w:hAnsi="Palatino Linotype" w:cs="Times New Roman"/>
                <w:iCs/>
                <w:sz w:val="20"/>
                <w:szCs w:val="20"/>
                <w:lang w:val="nb-NO" w:eastAsia="zh-TW"/>
              </w:rPr>
            </w:pPr>
            <w:r w:rsidRPr="004A1567">
              <w:rPr>
                <w:rFonts w:ascii="Palatino Linotype" w:eastAsia="PMingLiU" w:hAnsi="Palatino Linotype" w:cs="Times New Roman"/>
                <w:iCs/>
                <w:sz w:val="20"/>
                <w:szCs w:val="20"/>
                <w:lang w:val="nb-NO" w:eastAsia="zh-TW"/>
              </w:rPr>
              <w:t>inorganic elements (K, Na, Ca, Mg, Fe, Ca, Mn, Zn, Pi, Se, Al, Si, Ni, Si, Ti, Cr, Ga, V, and Zr).</w:t>
            </w:r>
          </w:p>
        </w:tc>
        <w:tc>
          <w:tcPr>
            <w:tcW w:w="3685" w:type="dxa"/>
            <w:tcBorders>
              <w:top w:val="single" w:sz="4" w:space="0" w:color="auto"/>
            </w:tcBorders>
          </w:tcPr>
          <w:p w14:paraId="4B4D5C4D"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cordycepin, </w:t>
            </w:r>
          </w:p>
          <w:p w14:paraId="71DADFD8"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cordycepic acid, </w:t>
            </w:r>
          </w:p>
          <w:p w14:paraId="74CA548E"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pentostatin, </w:t>
            </w:r>
          </w:p>
          <w:p w14:paraId="111ACBCB"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carotenoids (lutein, zeaxanthin, cordyxanthins), </w:t>
            </w:r>
          </w:p>
          <w:p w14:paraId="4C08D621"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L-ergothioneine, </w:t>
            </w:r>
          </w:p>
          <w:p w14:paraId="0A0B905A"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ergosterol, </w:t>
            </w:r>
          </w:p>
          <w:p w14:paraId="78AD706F"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polysaccharides, </w:t>
            </w:r>
          </w:p>
          <w:p w14:paraId="30BF44D1"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glycoproteins, </w:t>
            </w:r>
          </w:p>
          <w:p w14:paraId="34BFCE62"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hAnsi="Palatino Linotype" w:cs="Times New Roman"/>
                <w:sz w:val="20"/>
                <w:szCs w:val="20"/>
              </w:rPr>
              <w:t>5-Methyltryptamine</w:t>
            </w:r>
          </w:p>
          <w:p w14:paraId="3D5D51E1"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Lovastatin</w:t>
            </w:r>
          </w:p>
          <w:p w14:paraId="401AFB22"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5-Hydroxy-L-tryptophan</w:t>
            </w:r>
          </w:p>
          <w:p w14:paraId="66210B62"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L-Tryptophan </w:t>
            </w:r>
          </w:p>
          <w:p w14:paraId="1CBEAC1C"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 xml:space="preserve">Serotonine </w:t>
            </w:r>
          </w:p>
          <w:p w14:paraId="59DD6B2A" w14:textId="77777777" w:rsidR="006D5ED7" w:rsidRPr="004A1567" w:rsidRDefault="006D5ED7" w:rsidP="00CC241A">
            <w:pPr>
              <w:numPr>
                <w:ilvl w:val="0"/>
                <w:numId w:val="1"/>
              </w:numPr>
              <w:autoSpaceDE w:val="0"/>
              <w:autoSpaceDN w:val="0"/>
              <w:adjustRightInd w:val="0"/>
              <w:contextualSpacing/>
              <w:rPr>
                <w:rFonts w:ascii="Palatino Linotype" w:eastAsia="URWPalladioL-Ital" w:hAnsi="Palatino Linotype" w:cs="Times New Roman"/>
                <w:sz w:val="20"/>
                <w:szCs w:val="20"/>
              </w:rPr>
            </w:pPr>
            <w:r w:rsidRPr="004A1567">
              <w:rPr>
                <w:rFonts w:ascii="Palatino Linotype" w:eastAsia="URWPalladioL-Ital" w:hAnsi="Palatino Linotype" w:cs="Times New Roman"/>
                <w:sz w:val="20"/>
                <w:szCs w:val="20"/>
              </w:rPr>
              <w:t>L-Phenylalanine</w:t>
            </w:r>
          </w:p>
          <w:p w14:paraId="1E64FE8E" w14:textId="77777777" w:rsidR="006D5ED7" w:rsidRPr="004A1567" w:rsidRDefault="006D5ED7" w:rsidP="00CA5213">
            <w:pPr>
              <w:rPr>
                <w:rFonts w:ascii="Palatino Linotype" w:eastAsia="PMingLiU" w:hAnsi="Palatino Linotype" w:cs="Times New Roman"/>
                <w:b/>
                <w:bCs/>
                <w:iCs/>
                <w:sz w:val="20"/>
                <w:szCs w:val="20"/>
                <w:lang w:eastAsia="zh-TW"/>
              </w:rPr>
            </w:pPr>
          </w:p>
        </w:tc>
      </w:tr>
    </w:tbl>
    <w:p w14:paraId="0773EFDC" w14:textId="77777777" w:rsidR="00A726CB" w:rsidRDefault="00A726CB" w:rsidP="000379A4">
      <w:pPr>
        <w:autoSpaceDE w:val="0"/>
        <w:autoSpaceDN w:val="0"/>
        <w:adjustRightInd w:val="0"/>
        <w:spacing w:after="0" w:line="240" w:lineRule="auto"/>
        <w:rPr>
          <w:rFonts w:ascii="Palatino Linotype" w:hAnsi="Palatino Linotype" w:cs="Times New Roman"/>
          <w:b/>
          <w:bCs/>
          <w:color w:val="000000" w:themeColor="text1"/>
          <w:kern w:val="0"/>
          <w:sz w:val="20"/>
          <w:szCs w:val="20"/>
        </w:rPr>
      </w:pPr>
    </w:p>
    <w:p w14:paraId="0E902968" w14:textId="77777777" w:rsidR="00073467" w:rsidRDefault="00073467" w:rsidP="000379A4">
      <w:pPr>
        <w:autoSpaceDE w:val="0"/>
        <w:autoSpaceDN w:val="0"/>
        <w:adjustRightInd w:val="0"/>
        <w:spacing w:after="0" w:line="240" w:lineRule="auto"/>
        <w:rPr>
          <w:rFonts w:ascii="Palatino Linotype" w:hAnsi="Palatino Linotype" w:cs="Times New Roman"/>
          <w:b/>
          <w:bCs/>
          <w:color w:val="000000" w:themeColor="text1"/>
          <w:kern w:val="0"/>
          <w:sz w:val="20"/>
          <w:szCs w:val="20"/>
        </w:rPr>
      </w:pPr>
    </w:p>
    <w:p w14:paraId="73235BEC" w14:textId="5976B0AC" w:rsidR="000379A4" w:rsidRPr="00C95590" w:rsidRDefault="000379A4" w:rsidP="000379A4">
      <w:pPr>
        <w:autoSpaceDE w:val="0"/>
        <w:autoSpaceDN w:val="0"/>
        <w:adjustRightInd w:val="0"/>
        <w:spacing w:after="0" w:line="240" w:lineRule="auto"/>
        <w:rPr>
          <w:rFonts w:ascii="Palatino Linotype" w:hAnsi="Palatino Linotype" w:cs="Times New Roman"/>
          <w:color w:val="000000" w:themeColor="text1"/>
          <w:kern w:val="0"/>
          <w:sz w:val="20"/>
          <w:szCs w:val="20"/>
        </w:rPr>
      </w:pPr>
      <w:r w:rsidRPr="00C95590">
        <w:rPr>
          <w:rFonts w:ascii="Palatino Linotype" w:hAnsi="Palatino Linotype" w:cs="Times New Roman"/>
          <w:b/>
          <w:bCs/>
          <w:color w:val="000000" w:themeColor="text1"/>
          <w:kern w:val="0"/>
          <w:sz w:val="20"/>
          <w:szCs w:val="20"/>
        </w:rPr>
        <w:lastRenderedPageBreak/>
        <w:t xml:space="preserve">Table </w:t>
      </w:r>
      <w:r w:rsidR="00C95590">
        <w:rPr>
          <w:rFonts w:ascii="Palatino Linotype" w:hAnsi="Palatino Linotype" w:cs="Times New Roman"/>
          <w:b/>
          <w:bCs/>
          <w:color w:val="000000" w:themeColor="text1"/>
          <w:kern w:val="0"/>
          <w:sz w:val="20"/>
          <w:szCs w:val="20"/>
        </w:rPr>
        <w:t>A</w:t>
      </w:r>
      <w:r w:rsidR="008E54D0" w:rsidRPr="00C95590">
        <w:rPr>
          <w:rFonts w:ascii="Palatino Linotype" w:hAnsi="Palatino Linotype" w:cs="Times New Roman"/>
          <w:b/>
          <w:bCs/>
          <w:color w:val="000000" w:themeColor="text1"/>
          <w:kern w:val="0"/>
          <w:sz w:val="20"/>
          <w:szCs w:val="20"/>
        </w:rPr>
        <w:t>4</w:t>
      </w:r>
      <w:r w:rsidRPr="00C95590">
        <w:rPr>
          <w:rFonts w:ascii="Palatino Linotype" w:hAnsi="Palatino Linotype" w:cs="Times New Roman"/>
          <w:color w:val="000000" w:themeColor="text1"/>
          <w:kern w:val="0"/>
          <w:sz w:val="20"/>
          <w:szCs w:val="20"/>
        </w:rPr>
        <w:t xml:space="preserve">.  The pharmacological activity of </w:t>
      </w:r>
      <w:r w:rsidR="00781AE7" w:rsidRPr="00C95590">
        <w:rPr>
          <w:rFonts w:ascii="Palatino Linotype" w:hAnsi="Palatino Linotype" w:cs="Times New Roman"/>
          <w:color w:val="000000" w:themeColor="text1"/>
          <w:kern w:val="0"/>
          <w:sz w:val="20"/>
          <w:szCs w:val="20"/>
        </w:rPr>
        <w:t xml:space="preserve">bioactive </w:t>
      </w:r>
      <w:r w:rsidRPr="00C95590">
        <w:rPr>
          <w:rFonts w:ascii="Palatino Linotype" w:hAnsi="Palatino Linotype" w:cs="Times New Roman"/>
          <w:color w:val="000000" w:themeColor="text1"/>
          <w:kern w:val="0"/>
          <w:sz w:val="20"/>
          <w:szCs w:val="20"/>
        </w:rPr>
        <w:t xml:space="preserve">compounds </w:t>
      </w:r>
      <w:r w:rsidR="00781AE7" w:rsidRPr="00C95590">
        <w:rPr>
          <w:rFonts w:ascii="Palatino Linotype" w:hAnsi="Palatino Linotype" w:cs="Times New Roman"/>
          <w:color w:val="000000" w:themeColor="text1"/>
          <w:kern w:val="0"/>
          <w:sz w:val="20"/>
          <w:szCs w:val="20"/>
        </w:rPr>
        <w:t>of</w:t>
      </w:r>
      <w:r w:rsidRPr="00C95590">
        <w:rPr>
          <w:rFonts w:ascii="Palatino Linotype" w:hAnsi="Palatino Linotype" w:cs="Times New Roman"/>
          <w:color w:val="000000" w:themeColor="text1"/>
          <w:kern w:val="0"/>
          <w:sz w:val="20"/>
          <w:szCs w:val="20"/>
        </w:rPr>
        <w:t xml:space="preserve"> </w:t>
      </w:r>
      <w:r w:rsidRPr="00C95590">
        <w:rPr>
          <w:rFonts w:ascii="Palatino Linotype" w:hAnsi="Palatino Linotype" w:cs="Times New Roman"/>
          <w:i/>
          <w:color w:val="000000" w:themeColor="text1"/>
          <w:kern w:val="0"/>
          <w:sz w:val="20"/>
          <w:szCs w:val="20"/>
        </w:rPr>
        <w:t>O. sinensis</w:t>
      </w:r>
      <w:r w:rsidRPr="00C95590">
        <w:rPr>
          <w:rFonts w:ascii="Palatino Linotype" w:hAnsi="Palatino Linotype" w:cs="Times New Roman"/>
          <w:color w:val="000000" w:themeColor="text1"/>
          <w:kern w:val="0"/>
          <w:sz w:val="20"/>
          <w:szCs w:val="20"/>
        </w:rPr>
        <w:t xml:space="preserve"> and </w:t>
      </w:r>
      <w:r w:rsidRPr="00C95590">
        <w:rPr>
          <w:rFonts w:ascii="Palatino Linotype" w:hAnsi="Palatino Linotype" w:cs="Times New Roman"/>
          <w:i/>
          <w:color w:val="000000" w:themeColor="text1"/>
          <w:kern w:val="0"/>
          <w:sz w:val="20"/>
          <w:szCs w:val="20"/>
        </w:rPr>
        <w:t>C. militaris</w:t>
      </w:r>
      <w:r w:rsidR="00EE1750">
        <w:rPr>
          <w:rFonts w:ascii="Palatino Linotype" w:hAnsi="Palatino Linotype" w:cs="Times New Roman"/>
          <w:i/>
          <w:color w:val="000000" w:themeColor="text1"/>
          <w:kern w:val="0"/>
          <w:sz w:val="20"/>
          <w:szCs w:val="20"/>
        </w:rPr>
        <w:t>*</w:t>
      </w:r>
      <w:r w:rsidR="00EE1750">
        <w:rPr>
          <w:rFonts w:ascii="Palatino Linotype" w:hAnsi="Palatino Linotype" w:cs="Times New Roman"/>
          <w:iCs/>
          <w:color w:val="000000" w:themeColor="text1"/>
          <w:kern w:val="0"/>
          <w:sz w:val="20"/>
          <w:szCs w:val="20"/>
          <w:vertAlign w:val="superscript"/>
        </w:rPr>
        <w:t>)</w:t>
      </w:r>
      <w:r w:rsidRPr="00C95590">
        <w:rPr>
          <w:rFonts w:ascii="Palatino Linotype" w:hAnsi="Palatino Linotype" w:cs="Times New Roman"/>
          <w:color w:val="000000" w:themeColor="text1"/>
          <w:kern w:val="0"/>
          <w:sz w:val="20"/>
          <w:szCs w:val="20"/>
        </w:rPr>
        <w:t xml:space="preserve"> </w:t>
      </w:r>
    </w:p>
    <w:p w14:paraId="35E8C3D8" w14:textId="77777777" w:rsidR="00C95590" w:rsidRPr="0091055F" w:rsidRDefault="00C95590" w:rsidP="000379A4">
      <w:pPr>
        <w:autoSpaceDE w:val="0"/>
        <w:autoSpaceDN w:val="0"/>
        <w:adjustRightInd w:val="0"/>
        <w:spacing w:after="0" w:line="240" w:lineRule="auto"/>
        <w:rPr>
          <w:rFonts w:ascii="Palatino Linotype" w:hAnsi="Palatino Linotype" w:cs="Times New Roman"/>
          <w:i/>
          <w:iCs/>
          <w:color w:val="000000" w:themeColor="text1"/>
        </w:rPr>
      </w:pPr>
    </w:p>
    <w:tbl>
      <w:tblPr>
        <w:tblStyle w:val="TableGrid"/>
        <w:tblW w:w="10065"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8555"/>
      </w:tblGrid>
      <w:tr w:rsidR="000379A4" w:rsidRPr="0091055F" w14:paraId="3B603F83" w14:textId="77777777" w:rsidTr="00BC4AA2">
        <w:tc>
          <w:tcPr>
            <w:tcW w:w="1510" w:type="dxa"/>
            <w:tcBorders>
              <w:top w:val="single" w:sz="4" w:space="0" w:color="auto"/>
              <w:bottom w:val="single" w:sz="4" w:space="0" w:color="auto"/>
            </w:tcBorders>
          </w:tcPr>
          <w:p w14:paraId="2E8A6752" w14:textId="77777777" w:rsidR="000379A4" w:rsidRPr="0091055F" w:rsidRDefault="000379A4" w:rsidP="00A267A2">
            <w:pP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Classification</w:t>
            </w:r>
          </w:p>
        </w:tc>
        <w:tc>
          <w:tcPr>
            <w:tcW w:w="8555" w:type="dxa"/>
            <w:tcBorders>
              <w:top w:val="single" w:sz="4" w:space="0" w:color="auto"/>
              <w:bottom w:val="single" w:sz="4" w:space="0" w:color="auto"/>
            </w:tcBorders>
          </w:tcPr>
          <w:p w14:paraId="0EAA6E90" w14:textId="77777777" w:rsidR="000379A4" w:rsidRPr="0091055F" w:rsidRDefault="000379A4" w:rsidP="00A267A2">
            <w:pP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Compound,  the pharmacological activity, and the reference</w:t>
            </w:r>
          </w:p>
        </w:tc>
      </w:tr>
      <w:tr w:rsidR="000379A4" w:rsidRPr="0091055F" w14:paraId="51B8B2A1" w14:textId="77777777" w:rsidTr="00EE1750">
        <w:tc>
          <w:tcPr>
            <w:tcW w:w="1510" w:type="dxa"/>
            <w:tcBorders>
              <w:top w:val="single" w:sz="4" w:space="0" w:color="auto"/>
            </w:tcBorders>
          </w:tcPr>
          <w:p w14:paraId="76715D14" w14:textId="77777777" w:rsidR="000379A4" w:rsidRPr="0091055F" w:rsidRDefault="000379A4" w:rsidP="00A267A2">
            <w:pPr>
              <w:autoSpaceDE w:val="0"/>
              <w:autoSpaceDN w:val="0"/>
              <w:adjustRightInd w:val="0"/>
              <w:rPr>
                <w:rFonts w:ascii="Palatino Linotype" w:hAnsi="Palatino Linotype" w:cs="Times New Roman"/>
                <w:b/>
                <w:bCs/>
                <w:i/>
                <w:iCs/>
                <w:color w:val="000000" w:themeColor="text1"/>
                <w:kern w:val="0"/>
                <w:sz w:val="18"/>
                <w:szCs w:val="18"/>
              </w:rPr>
            </w:pPr>
            <w:r w:rsidRPr="0091055F">
              <w:rPr>
                <w:rFonts w:ascii="Palatino Linotype" w:hAnsi="Palatino Linotype" w:cs="Times New Roman"/>
                <w:b/>
                <w:bCs/>
                <w:i/>
                <w:iCs/>
                <w:color w:val="000000" w:themeColor="text1"/>
                <w:kern w:val="0"/>
                <w:sz w:val="18"/>
                <w:szCs w:val="18"/>
              </w:rPr>
              <w:t>Nucleoside and bases</w:t>
            </w:r>
          </w:p>
          <w:p w14:paraId="760CB5F5" w14:textId="77777777" w:rsidR="000379A4" w:rsidRPr="0091055F" w:rsidRDefault="000379A4" w:rsidP="00A267A2">
            <w:pPr>
              <w:rPr>
                <w:rFonts w:ascii="Palatino Linotype" w:hAnsi="Palatino Linotype" w:cs="Times New Roman"/>
                <w:color w:val="000000" w:themeColor="text1"/>
                <w:sz w:val="18"/>
                <w:szCs w:val="18"/>
              </w:rPr>
            </w:pPr>
          </w:p>
        </w:tc>
        <w:tc>
          <w:tcPr>
            <w:tcW w:w="8555" w:type="dxa"/>
            <w:tcBorders>
              <w:top w:val="single" w:sz="4" w:space="0" w:color="auto"/>
            </w:tcBorders>
          </w:tcPr>
          <w:p w14:paraId="60AD7535" w14:textId="4ACCB15A" w:rsidR="000379A4" w:rsidRPr="0091055F" w:rsidRDefault="000379A4" w:rsidP="00A267A2">
            <w:pPr>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Adenosine: Neuroprotection, immunomodulatory</w:t>
            </w:r>
            <w:r w:rsidR="00BE62BD" w:rsidRPr="0091055F">
              <w:rPr>
                <w:rFonts w:ascii="Palatino Linotype" w:hAnsi="Palatino Linotype" w:cs="Times New Roman"/>
                <w:color w:val="000000" w:themeColor="text1"/>
                <w:sz w:val="18"/>
                <w:szCs w:val="18"/>
              </w:rPr>
              <w:t xml:space="preserve"> </w:t>
            </w:r>
            <w:r w:rsidR="005D6E52" w:rsidRPr="0091055F">
              <w:rPr>
                <w:rFonts w:ascii="Palatino Linotype" w:hAnsi="Palatino Linotype" w:cs="Times New Roman"/>
                <w:color w:val="000000" w:themeColor="text1"/>
                <w:sz w:val="18"/>
                <w:szCs w:val="18"/>
              </w:rPr>
              <w:t>[270</w:t>
            </w:r>
            <w:r w:rsidR="00A835C4" w:rsidRPr="0091055F">
              <w:rPr>
                <w:rFonts w:ascii="Palatino Linotype" w:hAnsi="Palatino Linotype" w:cs="Times New Roman"/>
                <w:color w:val="000000" w:themeColor="text1"/>
                <w:sz w:val="18"/>
                <w:szCs w:val="18"/>
              </w:rPr>
              <w:t>,</w:t>
            </w:r>
            <w:r w:rsidR="00397627" w:rsidRPr="0091055F">
              <w:rPr>
                <w:rFonts w:ascii="Palatino Linotype" w:hAnsi="Palatino Linotype" w:cs="Times New Roman"/>
                <w:color w:val="000000" w:themeColor="text1"/>
                <w:sz w:val="18"/>
                <w:szCs w:val="18"/>
              </w:rPr>
              <w:t>27</w:t>
            </w:r>
            <w:r w:rsidR="00232A39" w:rsidRPr="0091055F">
              <w:rPr>
                <w:rFonts w:ascii="Palatino Linotype" w:hAnsi="Palatino Linotype" w:cs="Times New Roman"/>
                <w:color w:val="000000" w:themeColor="text1"/>
                <w:sz w:val="18"/>
                <w:szCs w:val="18"/>
              </w:rPr>
              <w:t>1</w:t>
            </w:r>
            <w:r w:rsidR="005D6E52" w:rsidRPr="0091055F">
              <w:rPr>
                <w:rFonts w:ascii="Palatino Linotype" w:hAnsi="Palatino Linotype" w:cs="Times New Roman"/>
                <w:color w:val="000000" w:themeColor="text1"/>
                <w:sz w:val="18"/>
                <w:szCs w:val="18"/>
              </w:rPr>
              <w:t>]</w:t>
            </w:r>
          </w:p>
          <w:p w14:paraId="4D5463BB" w14:textId="5521C707" w:rsidR="000379A4" w:rsidRPr="0091055F" w:rsidRDefault="000379A4" w:rsidP="00A267A2">
            <w:pPr>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Cordycepin: Neuroprotection, anti-metastatic, anti-platelet aggregation, anti-inflammatory activity, anticancer</w:t>
            </w:r>
            <w:r w:rsidR="00D217EF" w:rsidRPr="0091055F">
              <w:rPr>
                <w:rFonts w:ascii="Palatino Linotype" w:hAnsi="Palatino Linotype" w:cs="Times New Roman"/>
                <w:color w:val="000000" w:themeColor="text1"/>
                <w:sz w:val="18"/>
                <w:szCs w:val="18"/>
              </w:rPr>
              <w:t xml:space="preserve"> [</w:t>
            </w:r>
            <w:r w:rsidR="00872A90" w:rsidRPr="0091055F">
              <w:rPr>
                <w:rFonts w:ascii="Palatino Linotype" w:hAnsi="Palatino Linotype" w:cs="Times New Roman"/>
                <w:color w:val="000000" w:themeColor="text1"/>
                <w:sz w:val="18"/>
                <w:szCs w:val="18"/>
              </w:rPr>
              <w:t xml:space="preserve">62, </w:t>
            </w:r>
            <w:r w:rsidR="00351B87" w:rsidRPr="0091055F">
              <w:rPr>
                <w:rFonts w:ascii="Palatino Linotype" w:hAnsi="Palatino Linotype" w:cs="Times New Roman"/>
                <w:color w:val="000000" w:themeColor="text1"/>
                <w:sz w:val="18"/>
                <w:szCs w:val="18"/>
              </w:rPr>
              <w:t>130,</w:t>
            </w:r>
            <w:r w:rsidR="008051E9" w:rsidRPr="0091055F">
              <w:rPr>
                <w:rFonts w:ascii="Palatino Linotype" w:hAnsi="Palatino Linotype" w:cs="Times New Roman"/>
                <w:color w:val="000000" w:themeColor="text1"/>
                <w:sz w:val="18"/>
                <w:szCs w:val="18"/>
              </w:rPr>
              <w:t>272</w:t>
            </w:r>
            <w:r w:rsidR="00D217EF" w:rsidRPr="0091055F">
              <w:rPr>
                <w:rFonts w:ascii="Palatino Linotype" w:hAnsi="Palatino Linotype" w:cs="Times New Roman"/>
                <w:color w:val="000000" w:themeColor="text1"/>
                <w:sz w:val="18"/>
                <w:szCs w:val="18"/>
              </w:rPr>
              <w:t>]</w:t>
            </w:r>
          </w:p>
          <w:p w14:paraId="3982DE91" w14:textId="37BE73E3"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rPr>
            </w:pPr>
            <w:r w:rsidRPr="000D0748">
              <w:rPr>
                <w:rFonts w:ascii="Palatino Linotype" w:hAnsi="Palatino Linotype" w:cs="Times New Roman"/>
                <w:color w:val="000000" w:themeColor="text1"/>
                <w:kern w:val="0"/>
                <w:sz w:val="18"/>
                <w:szCs w:val="18"/>
              </w:rPr>
              <w:t>Dimethylguanosine: Antioxidant and HIV-1 protease</w:t>
            </w:r>
            <w:r w:rsidR="00EA2C6F" w:rsidRPr="000D0748">
              <w:rPr>
                <w:rFonts w:ascii="Palatino Linotype" w:hAnsi="Palatino Linotype" w:cs="Times New Roman"/>
                <w:color w:val="000000" w:themeColor="text1"/>
                <w:kern w:val="0"/>
                <w:sz w:val="18"/>
                <w:szCs w:val="18"/>
              </w:rPr>
              <w:t xml:space="preserve"> [273]</w:t>
            </w:r>
          </w:p>
          <w:p w14:paraId="6CA12E26" w14:textId="6220E010" w:rsidR="000379A4" w:rsidRPr="000D0748" w:rsidRDefault="000379A4" w:rsidP="00A267A2">
            <w:pPr>
              <w:rPr>
                <w:rFonts w:ascii="Palatino Linotype" w:hAnsi="Palatino Linotype" w:cs="Times New Roman"/>
                <w:color w:val="000000" w:themeColor="text1"/>
                <w:sz w:val="18"/>
                <w:szCs w:val="18"/>
              </w:rPr>
            </w:pPr>
            <w:r w:rsidRPr="000D0748">
              <w:rPr>
                <w:rFonts w:ascii="Palatino Linotype" w:hAnsi="Palatino Linotype" w:cs="Times New Roman"/>
                <w:color w:val="000000" w:themeColor="text1"/>
                <w:sz w:val="18"/>
                <w:szCs w:val="18"/>
              </w:rPr>
              <w:t>Guanosine</w:t>
            </w:r>
            <w:r w:rsidR="008029C1" w:rsidRPr="000D0748">
              <w:rPr>
                <w:rFonts w:ascii="Palatino Linotype" w:hAnsi="Palatino Linotype" w:cs="Times New Roman"/>
                <w:color w:val="000000" w:themeColor="text1"/>
                <w:sz w:val="18"/>
                <w:szCs w:val="18"/>
              </w:rPr>
              <w:t>:</w:t>
            </w:r>
            <w:r w:rsidRPr="000D0748">
              <w:rPr>
                <w:rFonts w:ascii="Palatino Linotype" w:hAnsi="Palatino Linotype" w:cs="Times New Roman"/>
                <w:color w:val="000000" w:themeColor="text1"/>
                <w:sz w:val="18"/>
                <w:szCs w:val="18"/>
              </w:rPr>
              <w:t xml:space="preserve"> Immunomodulatory</w:t>
            </w:r>
            <w:r w:rsidR="008029C1" w:rsidRPr="000D0748">
              <w:rPr>
                <w:rFonts w:ascii="Palatino Linotype" w:hAnsi="Palatino Linotype" w:cs="Times New Roman"/>
                <w:color w:val="000000" w:themeColor="text1"/>
                <w:sz w:val="18"/>
                <w:szCs w:val="18"/>
              </w:rPr>
              <w:t xml:space="preserve"> </w:t>
            </w:r>
            <w:r w:rsidR="003B3856" w:rsidRPr="000D0748">
              <w:rPr>
                <w:rFonts w:ascii="Palatino Linotype" w:hAnsi="Palatino Linotype" w:cs="Times New Roman"/>
                <w:color w:val="000000" w:themeColor="text1"/>
                <w:sz w:val="18"/>
                <w:szCs w:val="18"/>
              </w:rPr>
              <w:t>[270,</w:t>
            </w:r>
            <w:r w:rsidR="001A2C21" w:rsidRPr="000D0748">
              <w:rPr>
                <w:rFonts w:ascii="Palatino Linotype" w:hAnsi="Palatino Linotype" w:cs="Times New Roman"/>
                <w:color w:val="000000" w:themeColor="text1"/>
                <w:sz w:val="18"/>
                <w:szCs w:val="18"/>
              </w:rPr>
              <w:t>271]</w:t>
            </w:r>
          </w:p>
          <w:p w14:paraId="7E7460F6" w14:textId="292F34C7" w:rsidR="000379A4" w:rsidRPr="0091055F" w:rsidRDefault="000379A4" w:rsidP="00A267A2">
            <w:pPr>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 xml:space="preserve">Cordysinin B: Anti-inflammatory activity </w:t>
            </w:r>
            <w:r w:rsidR="003172E5" w:rsidRPr="0091055F">
              <w:rPr>
                <w:rFonts w:ascii="Palatino Linotype" w:hAnsi="Palatino Linotype" w:cs="Times New Roman"/>
                <w:color w:val="000000" w:themeColor="text1"/>
                <w:sz w:val="18"/>
                <w:szCs w:val="18"/>
              </w:rPr>
              <w:t>[71]</w:t>
            </w:r>
          </w:p>
        </w:tc>
      </w:tr>
      <w:tr w:rsidR="000379A4" w:rsidRPr="000D0748" w14:paraId="729DAB4C" w14:textId="77777777" w:rsidTr="00EE1750">
        <w:tc>
          <w:tcPr>
            <w:tcW w:w="1510" w:type="dxa"/>
            <w:tcBorders>
              <w:top w:val="nil"/>
            </w:tcBorders>
          </w:tcPr>
          <w:p w14:paraId="35A9AEAB" w14:textId="77777777" w:rsidR="000379A4" w:rsidRPr="0091055F" w:rsidRDefault="000379A4" w:rsidP="00A267A2">
            <w:pPr>
              <w:rPr>
                <w:rFonts w:ascii="Palatino Linotype" w:hAnsi="Palatino Linotype" w:cs="Times New Roman"/>
                <w:b/>
                <w:bCs/>
                <w:i/>
                <w:iCs/>
                <w:color w:val="000000" w:themeColor="text1"/>
                <w:sz w:val="18"/>
                <w:szCs w:val="18"/>
              </w:rPr>
            </w:pPr>
            <w:r w:rsidRPr="0091055F">
              <w:rPr>
                <w:rFonts w:ascii="Palatino Linotype" w:hAnsi="Palatino Linotype" w:cs="Times New Roman"/>
                <w:b/>
                <w:bCs/>
                <w:i/>
                <w:iCs/>
                <w:color w:val="000000" w:themeColor="text1"/>
                <w:sz w:val="18"/>
                <w:szCs w:val="18"/>
              </w:rPr>
              <w:t>Sterols</w:t>
            </w:r>
          </w:p>
          <w:p w14:paraId="499EAA57" w14:textId="77777777" w:rsidR="000379A4" w:rsidRPr="0091055F" w:rsidRDefault="000379A4" w:rsidP="00A267A2">
            <w:pPr>
              <w:rPr>
                <w:rFonts w:ascii="Palatino Linotype" w:hAnsi="Palatino Linotype" w:cs="Times New Roman"/>
                <w:color w:val="000000" w:themeColor="text1"/>
                <w:sz w:val="18"/>
                <w:szCs w:val="18"/>
              </w:rPr>
            </w:pPr>
          </w:p>
        </w:tc>
        <w:tc>
          <w:tcPr>
            <w:tcW w:w="8555" w:type="dxa"/>
            <w:tcBorders>
              <w:top w:val="nil"/>
            </w:tcBorders>
          </w:tcPr>
          <w:p w14:paraId="66F9ABBD" w14:textId="6CB08053" w:rsidR="000379A4" w:rsidRPr="000D0748" w:rsidRDefault="000379A4" w:rsidP="00A267A2">
            <w:pPr>
              <w:rPr>
                <w:rFonts w:ascii="Palatino Linotype" w:hAnsi="Palatino Linotype" w:cs="Times New Roman"/>
                <w:color w:val="000000" w:themeColor="text1"/>
                <w:sz w:val="18"/>
                <w:szCs w:val="18"/>
                <w:lang w:val="pt-BR"/>
              </w:rPr>
            </w:pPr>
            <w:r w:rsidRPr="000D0748">
              <w:rPr>
                <w:rFonts w:ascii="Palatino Linotype" w:hAnsi="Palatino Linotype" w:cs="Times New Roman"/>
                <w:color w:val="000000" w:themeColor="text1"/>
                <w:sz w:val="18"/>
                <w:szCs w:val="18"/>
                <w:lang w:val="pt-BR"/>
              </w:rPr>
              <w:t>Ergosteryl-3-O-</w:t>
            </w:r>
            <w:r w:rsidRPr="0091055F">
              <w:rPr>
                <w:rFonts w:ascii="Palatino Linotype" w:hAnsi="Palatino Linotype" w:cs="Times New Roman"/>
                <w:color w:val="000000" w:themeColor="text1"/>
                <w:sz w:val="18"/>
                <w:szCs w:val="18"/>
              </w:rPr>
              <w:t>β</w:t>
            </w:r>
            <w:r w:rsidRPr="000D0748">
              <w:rPr>
                <w:rFonts w:ascii="Palatino Linotype" w:hAnsi="Palatino Linotype" w:cs="Times New Roman"/>
                <w:color w:val="000000" w:themeColor="text1"/>
                <w:sz w:val="18"/>
                <w:szCs w:val="18"/>
                <w:lang w:val="pt-BR"/>
              </w:rPr>
              <w:t xml:space="preserve">-D-glucopyranoside: Anti-inflammatory, antioxidant </w:t>
            </w:r>
            <w:r w:rsidR="00387B5D" w:rsidRPr="000D0748">
              <w:rPr>
                <w:rFonts w:ascii="Palatino Linotype" w:hAnsi="Palatino Linotype" w:cs="Times New Roman"/>
                <w:color w:val="000000" w:themeColor="text1"/>
                <w:sz w:val="18"/>
                <w:szCs w:val="18"/>
                <w:lang w:val="pt-BR"/>
              </w:rPr>
              <w:t>[71</w:t>
            </w:r>
            <w:r w:rsidR="00C13AA0" w:rsidRPr="000D0748">
              <w:rPr>
                <w:rFonts w:ascii="Palatino Linotype" w:hAnsi="Palatino Linotype" w:cs="Times New Roman"/>
                <w:color w:val="000000" w:themeColor="text1"/>
                <w:sz w:val="18"/>
                <w:szCs w:val="18"/>
                <w:lang w:val="pt-BR"/>
              </w:rPr>
              <w:t>, 81</w:t>
            </w:r>
            <w:r w:rsidR="00387B5D" w:rsidRPr="000D0748">
              <w:rPr>
                <w:rFonts w:ascii="Palatino Linotype" w:hAnsi="Palatino Linotype" w:cs="Times New Roman"/>
                <w:color w:val="000000" w:themeColor="text1"/>
                <w:sz w:val="18"/>
                <w:szCs w:val="18"/>
                <w:lang w:val="pt-BR"/>
              </w:rPr>
              <w:t xml:space="preserve">] </w:t>
            </w:r>
          </w:p>
          <w:p w14:paraId="133E4D3A" w14:textId="7383FB7D" w:rsidR="000379A4" w:rsidRPr="000D0748" w:rsidRDefault="000379A4" w:rsidP="00A267A2">
            <w:pPr>
              <w:rPr>
                <w:rFonts w:ascii="Palatino Linotype" w:hAnsi="Palatino Linotype" w:cs="Times New Roman"/>
                <w:color w:val="000000" w:themeColor="text1"/>
                <w:sz w:val="18"/>
                <w:szCs w:val="18"/>
                <w:lang w:val="pt-BR"/>
              </w:rPr>
            </w:pPr>
            <w:r w:rsidRPr="000D0748">
              <w:rPr>
                <w:rFonts w:ascii="Palatino Linotype" w:hAnsi="Palatino Linotype" w:cs="Times New Roman"/>
                <w:color w:val="000000" w:themeColor="text1"/>
                <w:sz w:val="18"/>
                <w:szCs w:val="18"/>
                <w:lang w:val="pt-BR"/>
              </w:rPr>
              <w:t>5</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,8</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-epidioxy-22E-ergosta-6,9-(11)-22-trien-33</w:t>
            </w:r>
            <w:r w:rsidRPr="0091055F">
              <w:rPr>
                <w:rFonts w:ascii="Palatino Linotype" w:hAnsi="Palatino Linotype" w:cs="Times New Roman"/>
                <w:color w:val="000000" w:themeColor="text1"/>
                <w:sz w:val="18"/>
                <w:szCs w:val="18"/>
              </w:rPr>
              <w:t>β</w:t>
            </w:r>
            <w:r w:rsidRPr="000D0748">
              <w:rPr>
                <w:rFonts w:ascii="Palatino Linotype" w:hAnsi="Palatino Linotype" w:cs="Times New Roman"/>
                <w:color w:val="000000" w:themeColor="text1"/>
                <w:sz w:val="18"/>
                <w:szCs w:val="18"/>
                <w:lang w:val="pt-BR"/>
              </w:rPr>
              <w:t>-ol: Cytotoxic against HL-60 cell line</w:t>
            </w:r>
            <w:r w:rsidR="00441D53" w:rsidRPr="000D0748">
              <w:rPr>
                <w:rFonts w:ascii="Palatino Linotype" w:hAnsi="Palatino Linotype" w:cs="Times New Roman"/>
                <w:color w:val="000000" w:themeColor="text1"/>
                <w:sz w:val="18"/>
                <w:szCs w:val="18"/>
                <w:lang w:val="pt-BR"/>
              </w:rPr>
              <w:t xml:space="preserve"> [274</w:t>
            </w:r>
            <w:r w:rsidR="005B23FF" w:rsidRPr="000D0748">
              <w:rPr>
                <w:rFonts w:ascii="Palatino Linotype" w:hAnsi="Palatino Linotype" w:cs="Times New Roman"/>
                <w:color w:val="000000" w:themeColor="text1"/>
                <w:sz w:val="18"/>
                <w:szCs w:val="18"/>
                <w:lang w:val="pt-BR"/>
              </w:rPr>
              <w:t>]</w:t>
            </w:r>
          </w:p>
          <w:p w14:paraId="58255C32" w14:textId="79970CA8" w:rsidR="000379A4" w:rsidRPr="000D0748" w:rsidRDefault="000379A4" w:rsidP="00A267A2">
            <w:pPr>
              <w:rPr>
                <w:rFonts w:ascii="Palatino Linotype" w:hAnsi="Palatino Linotype" w:cs="Times New Roman"/>
                <w:color w:val="000000" w:themeColor="text1"/>
                <w:sz w:val="18"/>
                <w:szCs w:val="18"/>
                <w:lang w:val="pt-BR"/>
              </w:rPr>
            </w:pPr>
            <w:r w:rsidRPr="000D0748">
              <w:rPr>
                <w:rFonts w:ascii="Palatino Linotype" w:hAnsi="Palatino Linotype" w:cs="Times New Roman"/>
                <w:color w:val="000000" w:themeColor="text1"/>
                <w:sz w:val="18"/>
                <w:szCs w:val="18"/>
                <w:lang w:val="pt-BR"/>
              </w:rPr>
              <w:t>5</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,6</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-epoxy-5</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-ergosta-7,22-dien-3</w:t>
            </w:r>
            <w:r w:rsidRPr="0091055F">
              <w:rPr>
                <w:rFonts w:ascii="Palatino Linotype" w:hAnsi="Palatino Linotype" w:cs="Times New Roman"/>
                <w:color w:val="000000" w:themeColor="text1"/>
                <w:sz w:val="18"/>
                <w:szCs w:val="18"/>
              </w:rPr>
              <w:t>β</w:t>
            </w:r>
            <w:r w:rsidRPr="000D0748">
              <w:rPr>
                <w:rFonts w:ascii="Palatino Linotype" w:hAnsi="Palatino Linotype" w:cs="Times New Roman"/>
                <w:color w:val="000000" w:themeColor="text1"/>
                <w:sz w:val="18"/>
                <w:szCs w:val="18"/>
                <w:lang w:val="pt-BR"/>
              </w:rPr>
              <w:t>-ol: Cytotoxic against HL-60 cell line</w:t>
            </w:r>
            <w:r w:rsidR="004C2347" w:rsidRPr="000D0748">
              <w:rPr>
                <w:rFonts w:ascii="Palatino Linotype" w:hAnsi="Palatino Linotype" w:cs="Times New Roman"/>
                <w:color w:val="000000" w:themeColor="text1"/>
                <w:sz w:val="18"/>
                <w:szCs w:val="18"/>
                <w:lang w:val="pt-BR"/>
              </w:rPr>
              <w:t xml:space="preserve"> </w:t>
            </w:r>
            <w:r w:rsidR="005B23FF" w:rsidRPr="000D0748">
              <w:rPr>
                <w:rFonts w:ascii="Palatino Linotype" w:hAnsi="Palatino Linotype" w:cs="Times New Roman"/>
                <w:color w:val="000000" w:themeColor="text1"/>
                <w:sz w:val="18"/>
                <w:szCs w:val="18"/>
                <w:lang w:val="pt-BR"/>
              </w:rPr>
              <w:t>[274]</w:t>
            </w:r>
          </w:p>
          <w:p w14:paraId="2C4ED7DC" w14:textId="6730ABBE" w:rsidR="000379A4" w:rsidRPr="000D0748" w:rsidRDefault="000379A4" w:rsidP="00A267A2">
            <w:pPr>
              <w:rPr>
                <w:rFonts w:ascii="Palatino Linotype" w:hAnsi="Palatino Linotype" w:cs="Times New Roman"/>
                <w:color w:val="000000" w:themeColor="text1"/>
                <w:sz w:val="18"/>
                <w:szCs w:val="18"/>
                <w:lang w:val="pt-BR"/>
              </w:rPr>
            </w:pPr>
            <w:r w:rsidRPr="000D0748">
              <w:rPr>
                <w:rFonts w:ascii="Palatino Linotype" w:hAnsi="Palatino Linotype" w:cs="Times New Roman"/>
                <w:color w:val="000000" w:themeColor="text1"/>
                <w:sz w:val="18"/>
                <w:szCs w:val="18"/>
                <w:lang w:val="pt-BR"/>
              </w:rPr>
              <w:t>5</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,8</w:t>
            </w:r>
            <w:r w:rsidRPr="0091055F">
              <w:rPr>
                <w:rFonts w:ascii="Palatino Linotype" w:hAnsi="Palatino Linotype" w:cs="Times New Roman"/>
                <w:color w:val="000000" w:themeColor="text1"/>
                <w:sz w:val="18"/>
                <w:szCs w:val="18"/>
              </w:rPr>
              <w:t>α</w:t>
            </w:r>
            <w:r w:rsidRPr="000D0748">
              <w:rPr>
                <w:rFonts w:ascii="Palatino Linotype" w:hAnsi="Palatino Linotype" w:cs="Times New Roman"/>
                <w:color w:val="000000" w:themeColor="text1"/>
                <w:sz w:val="18"/>
                <w:szCs w:val="18"/>
                <w:lang w:val="pt-BR"/>
              </w:rPr>
              <w:t>-epidioxy-24(R)-methylcholesta-6,22-dien-3</w:t>
            </w:r>
            <w:r w:rsidRPr="0091055F">
              <w:rPr>
                <w:rFonts w:ascii="Palatino Linotype" w:hAnsi="Palatino Linotype" w:cs="Times New Roman"/>
                <w:color w:val="000000" w:themeColor="text1"/>
                <w:sz w:val="18"/>
                <w:szCs w:val="18"/>
              </w:rPr>
              <w:t>β</w:t>
            </w:r>
            <w:r w:rsidRPr="000D0748">
              <w:rPr>
                <w:rFonts w:ascii="Palatino Linotype" w:hAnsi="Palatino Linotype" w:cs="Times New Roman"/>
                <w:color w:val="000000" w:themeColor="text1"/>
                <w:sz w:val="18"/>
                <w:szCs w:val="18"/>
                <w:lang w:val="pt-BR"/>
              </w:rPr>
              <w:t>-Dglucopyranoside: Antitumor</w:t>
            </w:r>
            <w:r w:rsidR="004C2347" w:rsidRPr="000D0748">
              <w:rPr>
                <w:rFonts w:ascii="Palatino Linotype" w:hAnsi="Palatino Linotype" w:cs="Times New Roman"/>
                <w:color w:val="000000" w:themeColor="text1"/>
                <w:sz w:val="18"/>
                <w:szCs w:val="18"/>
                <w:lang w:val="pt-BR"/>
              </w:rPr>
              <w:t xml:space="preserve"> </w:t>
            </w:r>
            <w:r w:rsidR="00437263" w:rsidRPr="000D0748">
              <w:rPr>
                <w:rFonts w:ascii="Palatino Linotype" w:hAnsi="Palatino Linotype" w:cs="Times New Roman"/>
                <w:color w:val="000000" w:themeColor="text1"/>
                <w:sz w:val="18"/>
                <w:szCs w:val="18"/>
                <w:lang w:val="pt-BR"/>
              </w:rPr>
              <w:t>[81]</w:t>
            </w:r>
          </w:p>
          <w:p w14:paraId="67BBE9C3" w14:textId="1D3F9DC9" w:rsidR="000379A4" w:rsidRPr="000D0748" w:rsidRDefault="000379A4" w:rsidP="00A267A2">
            <w:pPr>
              <w:rPr>
                <w:rFonts w:ascii="Palatino Linotype" w:hAnsi="Palatino Linotype" w:cs="Times New Roman"/>
                <w:color w:val="000000" w:themeColor="text1"/>
                <w:sz w:val="18"/>
                <w:szCs w:val="18"/>
                <w:lang w:val="pt-BR"/>
              </w:rPr>
            </w:pPr>
            <w:r w:rsidRPr="000D0748">
              <w:rPr>
                <w:rFonts w:ascii="Palatino Linotype" w:hAnsi="Palatino Linotype" w:cs="Times New Roman"/>
                <w:color w:val="000000" w:themeColor="text1"/>
                <w:sz w:val="18"/>
                <w:szCs w:val="18"/>
                <w:lang w:val="pt-BR"/>
              </w:rPr>
              <w:t>Ergosta-4,6,8(14),22-tetraen-3-one: Antitumor</w:t>
            </w:r>
            <w:r w:rsidR="004C2347" w:rsidRPr="000D0748">
              <w:rPr>
                <w:rFonts w:ascii="Palatino Linotype" w:hAnsi="Palatino Linotype" w:cs="Times New Roman"/>
                <w:color w:val="000000" w:themeColor="text1"/>
                <w:sz w:val="18"/>
                <w:szCs w:val="18"/>
                <w:lang w:val="pt-BR"/>
              </w:rPr>
              <w:t xml:space="preserve"> </w:t>
            </w:r>
            <w:r w:rsidR="00437263" w:rsidRPr="000D0748">
              <w:rPr>
                <w:rFonts w:ascii="Palatino Linotype" w:hAnsi="Palatino Linotype" w:cs="Times New Roman"/>
                <w:color w:val="000000" w:themeColor="text1"/>
                <w:sz w:val="18"/>
                <w:szCs w:val="18"/>
                <w:lang w:val="pt-BR"/>
              </w:rPr>
              <w:t>[81]</w:t>
            </w:r>
          </w:p>
          <w:p w14:paraId="3FA9DD5A" w14:textId="3B0B8201" w:rsidR="000379A4" w:rsidRPr="0091055F" w:rsidRDefault="000379A4" w:rsidP="00A267A2">
            <w:pPr>
              <w:rPr>
                <w:rFonts w:ascii="Palatino Linotype" w:hAnsi="Palatino Linotype" w:cs="Times New Roman"/>
                <w:color w:val="000000" w:themeColor="text1"/>
                <w:sz w:val="18"/>
                <w:szCs w:val="18"/>
                <w:lang w:val="pt-BR"/>
              </w:rPr>
            </w:pPr>
            <w:r w:rsidRPr="0091055F">
              <w:rPr>
                <w:rFonts w:ascii="Palatino Linotype" w:hAnsi="Palatino Linotype" w:cs="Times New Roman"/>
                <w:color w:val="000000" w:themeColor="text1"/>
                <w:sz w:val="18"/>
                <w:szCs w:val="18"/>
                <w:lang w:val="pt-BR"/>
              </w:rPr>
              <w:t>22-dihydro-ergosteryl-3-O-</w:t>
            </w:r>
            <w:r w:rsidRPr="0091055F">
              <w:rPr>
                <w:rFonts w:ascii="Palatino Linotype" w:hAnsi="Palatino Linotype" w:cs="Times New Roman"/>
                <w:color w:val="000000" w:themeColor="text1"/>
                <w:sz w:val="18"/>
                <w:szCs w:val="18"/>
              </w:rPr>
              <w:t>β</w:t>
            </w:r>
            <w:r w:rsidRPr="0091055F">
              <w:rPr>
                <w:rFonts w:ascii="Palatino Linotype" w:hAnsi="Palatino Linotype" w:cs="Times New Roman"/>
                <w:color w:val="000000" w:themeColor="text1"/>
                <w:sz w:val="18"/>
                <w:szCs w:val="18"/>
                <w:lang w:val="pt-BR"/>
              </w:rPr>
              <w:t>-D-glucopyranoside: Antitumor</w:t>
            </w:r>
            <w:r w:rsidR="004C2347" w:rsidRPr="0091055F">
              <w:rPr>
                <w:rFonts w:ascii="Palatino Linotype" w:hAnsi="Palatino Linotype" w:cs="Times New Roman"/>
                <w:color w:val="000000" w:themeColor="text1"/>
                <w:sz w:val="18"/>
                <w:szCs w:val="18"/>
                <w:lang w:val="pt-BR"/>
              </w:rPr>
              <w:t xml:space="preserve"> </w:t>
            </w:r>
            <w:r w:rsidR="00437263" w:rsidRPr="0091055F">
              <w:rPr>
                <w:rFonts w:ascii="Palatino Linotype" w:hAnsi="Palatino Linotype" w:cs="Times New Roman"/>
                <w:color w:val="000000" w:themeColor="text1"/>
                <w:sz w:val="18"/>
                <w:szCs w:val="18"/>
                <w:lang w:val="pt-BR"/>
              </w:rPr>
              <w:t>[81]</w:t>
            </w:r>
          </w:p>
        </w:tc>
      </w:tr>
      <w:tr w:rsidR="000379A4" w:rsidRPr="0091055F" w14:paraId="0F84D84E" w14:textId="77777777" w:rsidTr="00EE1750">
        <w:tc>
          <w:tcPr>
            <w:tcW w:w="1510" w:type="dxa"/>
            <w:tcBorders>
              <w:top w:val="nil"/>
            </w:tcBorders>
          </w:tcPr>
          <w:p w14:paraId="25C16824" w14:textId="77777777" w:rsidR="000379A4" w:rsidRPr="0091055F" w:rsidRDefault="000379A4" w:rsidP="00A267A2">
            <w:pPr>
              <w:rPr>
                <w:rFonts w:ascii="Palatino Linotype" w:hAnsi="Palatino Linotype" w:cs="Times New Roman"/>
                <w:b/>
                <w:bCs/>
                <w:i/>
                <w:iCs/>
                <w:color w:val="000000" w:themeColor="text1"/>
                <w:sz w:val="18"/>
                <w:szCs w:val="18"/>
              </w:rPr>
            </w:pPr>
            <w:r w:rsidRPr="0091055F">
              <w:rPr>
                <w:rFonts w:ascii="Palatino Linotype" w:hAnsi="Palatino Linotype" w:cs="Times New Roman"/>
                <w:b/>
                <w:bCs/>
                <w:i/>
                <w:iCs/>
                <w:color w:val="000000" w:themeColor="text1"/>
                <w:sz w:val="18"/>
                <w:szCs w:val="18"/>
              </w:rPr>
              <w:t>Cyclodipeptides</w:t>
            </w:r>
          </w:p>
        </w:tc>
        <w:tc>
          <w:tcPr>
            <w:tcW w:w="8555" w:type="dxa"/>
            <w:tcBorders>
              <w:top w:val="nil"/>
            </w:tcBorders>
          </w:tcPr>
          <w:p w14:paraId="07C4E55A" w14:textId="33F0A429"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 xml:space="preserve">Cordyceamide A: Cytotoxicity against L929, A375 and Hela cell lines </w:t>
            </w:r>
            <w:r w:rsidR="00C83213" w:rsidRPr="0091055F">
              <w:rPr>
                <w:rFonts w:ascii="Palatino Linotype" w:hAnsi="Palatino Linotype" w:cs="Times New Roman"/>
                <w:color w:val="000000" w:themeColor="text1"/>
                <w:kern w:val="0"/>
                <w:sz w:val="18"/>
                <w:szCs w:val="18"/>
              </w:rPr>
              <w:t>[275]</w:t>
            </w:r>
          </w:p>
          <w:p w14:paraId="279F70FC" w14:textId="38ED61C5"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Cordyceamide B: Cytotoxicity against L929, A375 and Hela cell lines</w:t>
            </w:r>
            <w:r w:rsidR="004C2347" w:rsidRPr="0091055F">
              <w:rPr>
                <w:rFonts w:ascii="Palatino Linotype" w:hAnsi="Palatino Linotype" w:cs="Times New Roman"/>
                <w:color w:val="000000" w:themeColor="text1"/>
                <w:kern w:val="0"/>
                <w:sz w:val="18"/>
                <w:szCs w:val="18"/>
              </w:rPr>
              <w:t xml:space="preserve"> </w:t>
            </w:r>
            <w:r w:rsidR="00C83213" w:rsidRPr="0091055F">
              <w:rPr>
                <w:rFonts w:ascii="Palatino Linotype" w:hAnsi="Palatino Linotype" w:cs="Times New Roman"/>
                <w:color w:val="000000" w:themeColor="text1"/>
                <w:kern w:val="0"/>
                <w:sz w:val="18"/>
                <w:szCs w:val="18"/>
              </w:rPr>
              <w:t>[275]</w:t>
            </w:r>
          </w:p>
          <w:p w14:paraId="2ABE2B5F" w14:textId="15C43184"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bookmarkStart w:id="3" w:name="_Hlk217234555"/>
            <w:r w:rsidRPr="0091055F">
              <w:rPr>
                <w:rFonts w:ascii="Palatino Linotype" w:hAnsi="Palatino Linotype" w:cs="Times New Roman"/>
                <w:color w:val="000000" w:themeColor="text1"/>
                <w:kern w:val="0"/>
                <w:sz w:val="18"/>
                <w:szCs w:val="18"/>
              </w:rPr>
              <w:t>Cycloaspeptide</w:t>
            </w:r>
            <w:bookmarkEnd w:id="3"/>
            <w:r w:rsidRPr="0091055F">
              <w:rPr>
                <w:rFonts w:ascii="Palatino Linotype" w:hAnsi="Palatino Linotype" w:cs="Times New Roman"/>
                <w:color w:val="000000" w:themeColor="text1"/>
                <w:kern w:val="0"/>
                <w:sz w:val="18"/>
                <w:szCs w:val="18"/>
              </w:rPr>
              <w:t xml:space="preserve"> A: Cytotoxicity against HeLa and MCF7 cell lines </w:t>
            </w:r>
            <w:r w:rsidR="009A637B" w:rsidRPr="0091055F">
              <w:rPr>
                <w:rFonts w:ascii="Palatino Linotype" w:hAnsi="Palatino Linotype" w:cs="Times New Roman"/>
                <w:color w:val="000000" w:themeColor="text1"/>
                <w:kern w:val="0"/>
                <w:sz w:val="18"/>
                <w:szCs w:val="18"/>
              </w:rPr>
              <w:t>[276]</w:t>
            </w:r>
          </w:p>
          <w:p w14:paraId="5C929B59" w14:textId="13BA7624"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Cycloaspeptide C: Cytotoxicity against HeLa and MCF7 cell lines</w:t>
            </w:r>
            <w:r w:rsidR="009A637B" w:rsidRPr="0091055F">
              <w:rPr>
                <w:rFonts w:ascii="Palatino Linotype" w:hAnsi="Palatino Linotype" w:cs="Times New Roman"/>
                <w:color w:val="000000" w:themeColor="text1"/>
                <w:kern w:val="0"/>
                <w:sz w:val="18"/>
                <w:szCs w:val="18"/>
              </w:rPr>
              <w:t xml:space="preserve"> [276]</w:t>
            </w:r>
          </w:p>
          <w:p w14:paraId="7F5E9C3D" w14:textId="542210B8"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 xml:space="preserve">Cycloaspeptide F: Cytotoxicity against HeLa and MCF7 cell lines </w:t>
            </w:r>
            <w:r w:rsidR="009A637B" w:rsidRPr="0091055F">
              <w:rPr>
                <w:rFonts w:ascii="Palatino Linotype" w:hAnsi="Palatino Linotype" w:cs="Times New Roman"/>
                <w:color w:val="000000" w:themeColor="text1"/>
                <w:kern w:val="0"/>
                <w:sz w:val="18"/>
                <w:szCs w:val="18"/>
              </w:rPr>
              <w:t>[276]</w:t>
            </w:r>
          </w:p>
          <w:p w14:paraId="6B9CDA7A" w14:textId="1D4A58CD"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 xml:space="preserve">Cycloaspeptide G: Cytotoxicity against HeLa and MCF7 cell lines </w:t>
            </w:r>
            <w:r w:rsidR="009A637B" w:rsidRPr="0091055F">
              <w:rPr>
                <w:rFonts w:ascii="Palatino Linotype" w:hAnsi="Palatino Linotype" w:cs="Times New Roman"/>
                <w:color w:val="000000" w:themeColor="text1"/>
                <w:kern w:val="0"/>
                <w:sz w:val="18"/>
                <w:szCs w:val="18"/>
              </w:rPr>
              <w:t>[276]</w:t>
            </w:r>
          </w:p>
          <w:p w14:paraId="7B766025" w14:textId="77C86095"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bookmarkStart w:id="4" w:name="_Hlk217235625"/>
            <w:r w:rsidRPr="0091055F">
              <w:rPr>
                <w:rFonts w:ascii="Palatino Linotype" w:hAnsi="Palatino Linotype" w:cs="Times New Roman"/>
                <w:color w:val="000000" w:themeColor="text1"/>
                <w:kern w:val="0"/>
                <w:sz w:val="18"/>
                <w:szCs w:val="18"/>
              </w:rPr>
              <w:t xml:space="preserve">Cyclo(L-Pro-L-Val): Antioxidant, anti-inflammatory </w:t>
            </w:r>
            <w:r w:rsidR="00275D34" w:rsidRPr="0091055F">
              <w:rPr>
                <w:rFonts w:ascii="Palatino Linotype" w:hAnsi="Palatino Linotype" w:cs="Times New Roman"/>
                <w:color w:val="000000" w:themeColor="text1"/>
                <w:kern w:val="0"/>
                <w:sz w:val="18"/>
                <w:szCs w:val="18"/>
              </w:rPr>
              <w:t>[71]</w:t>
            </w:r>
          </w:p>
          <w:p w14:paraId="075365F4" w14:textId="4F138437"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 xml:space="preserve">Cyclo(L-Phe-L-Pro): Antioxidant, anti-inflammatory </w:t>
            </w:r>
            <w:r w:rsidR="005A5D9C" w:rsidRPr="0091055F">
              <w:rPr>
                <w:rFonts w:ascii="Palatino Linotype" w:hAnsi="Palatino Linotype" w:cs="Times New Roman"/>
                <w:color w:val="000000" w:themeColor="text1"/>
                <w:kern w:val="0"/>
                <w:sz w:val="18"/>
                <w:szCs w:val="18"/>
              </w:rPr>
              <w:t>[71]</w:t>
            </w:r>
          </w:p>
          <w:p w14:paraId="7903529A" w14:textId="0E2B058C" w:rsidR="000379A4" w:rsidRPr="0091055F" w:rsidRDefault="000379A4" w:rsidP="00CB305D">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Cyclo(L-Pro-L-Tyr): Antioxidant, anti-inflammatory</w:t>
            </w:r>
            <w:bookmarkEnd w:id="4"/>
            <w:r w:rsidR="005A5D9C" w:rsidRPr="0091055F">
              <w:rPr>
                <w:rFonts w:ascii="Palatino Linotype" w:hAnsi="Palatino Linotype" w:cs="Times New Roman"/>
                <w:color w:val="000000" w:themeColor="text1"/>
                <w:kern w:val="0"/>
                <w:sz w:val="18"/>
                <w:szCs w:val="18"/>
              </w:rPr>
              <w:t xml:space="preserve"> [71]</w:t>
            </w:r>
          </w:p>
        </w:tc>
      </w:tr>
      <w:tr w:rsidR="000379A4" w:rsidRPr="0091055F" w14:paraId="51AA66BB" w14:textId="77777777" w:rsidTr="00EE1750">
        <w:tc>
          <w:tcPr>
            <w:tcW w:w="1510" w:type="dxa"/>
            <w:tcBorders>
              <w:top w:val="nil"/>
            </w:tcBorders>
          </w:tcPr>
          <w:p w14:paraId="766AF3A3" w14:textId="77777777" w:rsidR="000379A4" w:rsidRPr="0091055F" w:rsidRDefault="000379A4" w:rsidP="00A267A2">
            <w:pPr>
              <w:rPr>
                <w:rFonts w:ascii="Palatino Linotype" w:hAnsi="Palatino Linotype" w:cs="Times New Roman"/>
                <w:b/>
                <w:bCs/>
                <w:i/>
                <w:iCs/>
                <w:color w:val="000000" w:themeColor="text1"/>
                <w:sz w:val="18"/>
                <w:szCs w:val="18"/>
                <w:lang w:val="da-DK"/>
              </w:rPr>
            </w:pPr>
            <w:r w:rsidRPr="0091055F">
              <w:rPr>
                <w:rFonts w:ascii="Palatino Linotype" w:hAnsi="Palatino Linotype" w:cs="Times New Roman"/>
                <w:b/>
                <w:bCs/>
                <w:i/>
                <w:iCs/>
                <w:color w:val="000000" w:themeColor="text1"/>
                <w:sz w:val="18"/>
                <w:szCs w:val="18"/>
                <w:lang w:val="da-DK"/>
              </w:rPr>
              <w:t>Alkaloids</w:t>
            </w:r>
          </w:p>
          <w:p w14:paraId="0011A31D" w14:textId="77777777" w:rsidR="000379A4" w:rsidRPr="0091055F" w:rsidRDefault="000379A4" w:rsidP="00A267A2">
            <w:pPr>
              <w:rPr>
                <w:rFonts w:ascii="Palatino Linotype" w:hAnsi="Palatino Linotype" w:cs="Times New Roman"/>
                <w:color w:val="000000" w:themeColor="text1"/>
                <w:sz w:val="18"/>
                <w:szCs w:val="18"/>
                <w:lang w:val="da-DK"/>
              </w:rPr>
            </w:pPr>
          </w:p>
        </w:tc>
        <w:tc>
          <w:tcPr>
            <w:tcW w:w="8555" w:type="dxa"/>
            <w:tcBorders>
              <w:top w:val="nil"/>
            </w:tcBorders>
          </w:tcPr>
          <w:p w14:paraId="3FAB3C6B" w14:textId="15458509" w:rsidR="000379A4" w:rsidRPr="0091055F" w:rsidRDefault="000379A4" w:rsidP="00A267A2">
            <w:pPr>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 xml:space="preserve">Cordysinin A: Anti-inflammatory, antioxidant </w:t>
            </w:r>
            <w:r w:rsidR="002E1173" w:rsidRPr="0091055F">
              <w:rPr>
                <w:rFonts w:ascii="Palatino Linotype" w:hAnsi="Palatino Linotype" w:cs="Times New Roman"/>
                <w:color w:val="000000" w:themeColor="text1"/>
                <w:sz w:val="18"/>
                <w:szCs w:val="18"/>
              </w:rPr>
              <w:t>[</w:t>
            </w:r>
            <w:r w:rsidR="00BC04C7" w:rsidRPr="0091055F">
              <w:rPr>
                <w:rFonts w:ascii="Palatino Linotype" w:hAnsi="Palatino Linotype" w:cs="Times New Roman"/>
                <w:color w:val="000000" w:themeColor="text1"/>
                <w:sz w:val="18"/>
                <w:szCs w:val="18"/>
              </w:rPr>
              <w:t>19,277</w:t>
            </w:r>
            <w:r w:rsidR="002E1173" w:rsidRPr="0091055F">
              <w:rPr>
                <w:rFonts w:ascii="Palatino Linotype" w:hAnsi="Palatino Linotype" w:cs="Times New Roman"/>
                <w:color w:val="000000" w:themeColor="text1"/>
                <w:sz w:val="18"/>
                <w:szCs w:val="18"/>
              </w:rPr>
              <w:t>]</w:t>
            </w:r>
          </w:p>
          <w:p w14:paraId="2739A725" w14:textId="4892A5E2" w:rsidR="000379A4" w:rsidRPr="000D0748" w:rsidRDefault="000379A4" w:rsidP="00A267A2">
            <w:pPr>
              <w:rPr>
                <w:rFonts w:ascii="Palatino Linotype" w:hAnsi="Palatino Linotype" w:cs="Times New Roman"/>
                <w:color w:val="000000" w:themeColor="text1"/>
                <w:sz w:val="18"/>
                <w:szCs w:val="18"/>
              </w:rPr>
            </w:pPr>
            <w:r w:rsidRPr="000D0748">
              <w:rPr>
                <w:rFonts w:ascii="Palatino Linotype" w:hAnsi="Palatino Linotype" w:cs="Times New Roman"/>
                <w:color w:val="000000" w:themeColor="text1"/>
                <w:sz w:val="18"/>
                <w:szCs w:val="18"/>
              </w:rPr>
              <w:t xml:space="preserve">Cordysinin C: anticancer </w:t>
            </w:r>
            <w:r w:rsidR="00A86367" w:rsidRPr="000D0748">
              <w:rPr>
                <w:rFonts w:ascii="Palatino Linotype" w:hAnsi="Palatino Linotype" w:cs="Times New Roman"/>
                <w:color w:val="000000" w:themeColor="text1"/>
                <w:sz w:val="18"/>
                <w:szCs w:val="18"/>
              </w:rPr>
              <w:t>[277, 278]</w:t>
            </w:r>
          </w:p>
          <w:p w14:paraId="69CE087C" w14:textId="6C58EE31" w:rsidR="000379A4" w:rsidRPr="000D0748" w:rsidRDefault="000379A4" w:rsidP="00A267A2">
            <w:pPr>
              <w:rPr>
                <w:rFonts w:ascii="Palatino Linotype" w:hAnsi="Palatino Linotype" w:cs="Times New Roman"/>
                <w:color w:val="000000" w:themeColor="text1"/>
                <w:sz w:val="18"/>
                <w:szCs w:val="18"/>
              </w:rPr>
            </w:pPr>
            <w:r w:rsidRPr="000D0748">
              <w:rPr>
                <w:rFonts w:ascii="Palatino Linotype" w:hAnsi="Palatino Linotype" w:cs="Times New Roman"/>
                <w:color w:val="000000" w:themeColor="text1"/>
                <w:sz w:val="18"/>
                <w:szCs w:val="18"/>
              </w:rPr>
              <w:t>Cordysinin D: anticancer</w:t>
            </w:r>
            <w:r w:rsidR="00EC65C8" w:rsidRPr="000D0748">
              <w:rPr>
                <w:rFonts w:ascii="Palatino Linotype" w:hAnsi="Palatino Linotype" w:cs="Times New Roman"/>
                <w:color w:val="000000" w:themeColor="text1"/>
                <w:sz w:val="18"/>
                <w:szCs w:val="18"/>
              </w:rPr>
              <w:t xml:space="preserve"> [277, 278]</w:t>
            </w:r>
          </w:p>
          <w:p w14:paraId="20287948" w14:textId="62042F13" w:rsidR="000379A4" w:rsidRPr="000D0748" w:rsidRDefault="000379A4" w:rsidP="00A267A2">
            <w:pPr>
              <w:rPr>
                <w:rFonts w:ascii="Palatino Linotype" w:hAnsi="Palatino Linotype" w:cs="Times New Roman"/>
                <w:color w:val="000000" w:themeColor="text1"/>
                <w:sz w:val="18"/>
                <w:szCs w:val="18"/>
              </w:rPr>
            </w:pPr>
            <w:r w:rsidRPr="000D0748">
              <w:rPr>
                <w:rFonts w:ascii="Palatino Linotype" w:hAnsi="Palatino Linotype" w:cs="Times New Roman"/>
                <w:color w:val="000000" w:themeColor="text1"/>
                <w:sz w:val="18"/>
                <w:szCs w:val="18"/>
              </w:rPr>
              <w:t>Flazin: Antioxidant, anti-inflammatory</w:t>
            </w:r>
            <w:r w:rsidR="00EC65C8" w:rsidRPr="000D0748">
              <w:rPr>
                <w:rFonts w:ascii="Palatino Linotype" w:hAnsi="Palatino Linotype" w:cs="Times New Roman"/>
                <w:color w:val="000000" w:themeColor="text1"/>
                <w:sz w:val="18"/>
                <w:szCs w:val="18"/>
              </w:rPr>
              <w:t xml:space="preserve"> [278]</w:t>
            </w:r>
          </w:p>
          <w:p w14:paraId="4BC178C7" w14:textId="66B41D19" w:rsidR="000379A4" w:rsidRPr="000D0748" w:rsidRDefault="000379A4" w:rsidP="00A267A2">
            <w:pPr>
              <w:rPr>
                <w:rFonts w:ascii="Palatino Linotype" w:hAnsi="Palatino Linotype" w:cs="Times New Roman"/>
                <w:color w:val="000000" w:themeColor="text1"/>
                <w:sz w:val="18"/>
                <w:szCs w:val="18"/>
              </w:rPr>
            </w:pPr>
            <w:r w:rsidRPr="000D0748">
              <w:rPr>
                <w:rFonts w:ascii="Palatino Linotype" w:hAnsi="Palatino Linotype" w:cs="Times New Roman"/>
                <w:color w:val="000000" w:themeColor="text1"/>
                <w:sz w:val="18"/>
                <w:szCs w:val="18"/>
              </w:rPr>
              <w:t xml:space="preserve">Perlolyrine (100) Antioxidant, anti-inflammatory, anticancer </w:t>
            </w:r>
            <w:r w:rsidR="00EC65C8" w:rsidRPr="000D0748">
              <w:rPr>
                <w:rFonts w:ascii="Palatino Linotype" w:hAnsi="Palatino Linotype" w:cs="Times New Roman"/>
                <w:color w:val="000000" w:themeColor="text1"/>
                <w:sz w:val="18"/>
                <w:szCs w:val="18"/>
              </w:rPr>
              <w:t>[278]</w:t>
            </w:r>
          </w:p>
          <w:p w14:paraId="584337EB" w14:textId="2C552A74" w:rsidR="000379A4" w:rsidRPr="000D0748" w:rsidRDefault="000379A4" w:rsidP="0096425D">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sz w:val="18"/>
                <w:szCs w:val="18"/>
                <w:lang w:val="pt-BR"/>
              </w:rPr>
              <w:t>α</w:t>
            </w:r>
            <w:r w:rsidRPr="000D0748">
              <w:rPr>
                <w:rFonts w:ascii="Palatino Linotype" w:hAnsi="Palatino Linotype" w:cs="Times New Roman"/>
                <w:color w:val="000000" w:themeColor="text1"/>
                <w:sz w:val="18"/>
                <w:szCs w:val="18"/>
              </w:rPr>
              <w:t>-methoxy-</w:t>
            </w:r>
            <w:r w:rsidRPr="0091055F">
              <w:rPr>
                <w:rFonts w:ascii="Palatino Linotype" w:hAnsi="Palatino Linotype" w:cs="Times New Roman"/>
                <w:color w:val="000000" w:themeColor="text1"/>
                <w:sz w:val="18"/>
                <w:szCs w:val="18"/>
                <w:lang w:val="pt-BR"/>
              </w:rPr>
              <w:t>α</w:t>
            </w:r>
            <w:r w:rsidRPr="000D0748">
              <w:rPr>
                <w:rFonts w:ascii="Palatino Linotype" w:hAnsi="Palatino Linotype" w:cs="Times New Roman"/>
                <w:color w:val="000000" w:themeColor="text1"/>
                <w:sz w:val="18"/>
                <w:szCs w:val="18"/>
              </w:rPr>
              <w:t xml:space="preserve">-trifluoro-methylphenylacetyl chlorides: Anti-inflammatory </w:t>
            </w:r>
            <w:r w:rsidR="005A5D9C" w:rsidRPr="000D0748">
              <w:rPr>
                <w:rFonts w:ascii="Palatino Linotype" w:hAnsi="Palatino Linotype" w:cs="Times New Roman"/>
                <w:color w:val="000000" w:themeColor="text1"/>
                <w:kern w:val="0"/>
                <w:sz w:val="18"/>
                <w:szCs w:val="18"/>
              </w:rPr>
              <w:t>[71]</w:t>
            </w:r>
          </w:p>
          <w:p w14:paraId="25C5131B" w14:textId="723B0C9E" w:rsidR="000379A4" w:rsidRPr="000D0748" w:rsidRDefault="000379A4" w:rsidP="00A267A2">
            <w:pPr>
              <w:rPr>
                <w:rFonts w:ascii="Palatino Linotype" w:hAnsi="Palatino Linotype" w:cs="Times New Roman"/>
                <w:color w:val="000000" w:themeColor="text1"/>
                <w:sz w:val="18"/>
                <w:szCs w:val="18"/>
              </w:rPr>
            </w:pPr>
            <w:r w:rsidRPr="000D0748">
              <w:rPr>
                <w:rFonts w:ascii="Palatino Linotype" w:hAnsi="Palatino Linotype" w:cs="Times New Roman"/>
                <w:color w:val="000000" w:themeColor="text1"/>
                <w:sz w:val="18"/>
                <w:szCs w:val="18"/>
              </w:rPr>
              <w:t>1-acetyl-</w:t>
            </w:r>
            <w:r w:rsidRPr="0091055F">
              <w:rPr>
                <w:rFonts w:ascii="Palatino Linotype" w:hAnsi="Palatino Linotype" w:cs="Times New Roman"/>
                <w:color w:val="000000" w:themeColor="text1"/>
                <w:sz w:val="18"/>
                <w:szCs w:val="18"/>
              </w:rPr>
              <w:t>β</w:t>
            </w:r>
            <w:r w:rsidRPr="000D0748">
              <w:rPr>
                <w:rFonts w:ascii="Palatino Linotype" w:hAnsi="Palatino Linotype" w:cs="Times New Roman"/>
                <w:color w:val="000000" w:themeColor="text1"/>
                <w:sz w:val="18"/>
                <w:szCs w:val="18"/>
              </w:rPr>
              <w:t xml:space="preserve">-carboline: Anticancer </w:t>
            </w:r>
            <w:r w:rsidR="00E754D8" w:rsidRPr="000D0748">
              <w:rPr>
                <w:rFonts w:ascii="Palatino Linotype" w:hAnsi="Palatino Linotype" w:cs="Times New Roman"/>
                <w:color w:val="000000" w:themeColor="text1"/>
                <w:sz w:val="18"/>
                <w:szCs w:val="18"/>
              </w:rPr>
              <w:t>[71, 278]</w:t>
            </w:r>
          </w:p>
          <w:p w14:paraId="147AB965" w14:textId="2A4D8E12" w:rsidR="000379A4" w:rsidRPr="0091055F" w:rsidRDefault="000379A4" w:rsidP="00A267A2">
            <w:pPr>
              <w:ind w:right="-112"/>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 xml:space="preserve">gliocladicillins A: antitumor cell proliferation inhibitors and apoptosis inducers </w:t>
            </w:r>
            <w:r w:rsidR="001E2E25" w:rsidRPr="0091055F">
              <w:rPr>
                <w:rFonts w:ascii="Palatino Linotype" w:hAnsi="Palatino Linotype" w:cs="Times New Roman"/>
                <w:color w:val="000000" w:themeColor="text1"/>
                <w:sz w:val="18"/>
                <w:szCs w:val="18"/>
              </w:rPr>
              <w:t xml:space="preserve"> </w:t>
            </w:r>
            <w:r w:rsidR="00A702CF" w:rsidRPr="0091055F">
              <w:rPr>
                <w:rFonts w:ascii="Palatino Linotype" w:hAnsi="Palatino Linotype" w:cs="Times New Roman"/>
                <w:color w:val="000000" w:themeColor="text1"/>
                <w:sz w:val="18"/>
                <w:szCs w:val="18"/>
              </w:rPr>
              <w:t>[16, 69]</w:t>
            </w:r>
          </w:p>
          <w:p w14:paraId="43270F37" w14:textId="65060679" w:rsidR="000379A4" w:rsidRPr="0091055F" w:rsidRDefault="000379A4" w:rsidP="00A267A2">
            <w:pPr>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gliocladicillin B: antitumor cell proliferation inhibitors and apoptosis inducers</w:t>
            </w:r>
            <w:r w:rsidR="00D04091" w:rsidRPr="0091055F">
              <w:rPr>
                <w:rFonts w:ascii="Palatino Linotype" w:hAnsi="Palatino Linotype" w:cs="Times New Roman"/>
                <w:color w:val="000000" w:themeColor="text1"/>
                <w:sz w:val="18"/>
                <w:szCs w:val="18"/>
              </w:rPr>
              <w:t xml:space="preserve"> [16, 69]</w:t>
            </w:r>
          </w:p>
          <w:p w14:paraId="4C7F7B4F" w14:textId="0C921A52" w:rsidR="000379A4" w:rsidRPr="0091055F" w:rsidRDefault="000379A4" w:rsidP="00A267A2">
            <w:pPr>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 xml:space="preserve">11,11’-dideoxyverticillin: antitumor cell proliferation inhibitors and apoptosis inducers </w:t>
            </w:r>
            <w:r w:rsidR="00D04091" w:rsidRPr="0091055F">
              <w:rPr>
                <w:rFonts w:ascii="Palatino Linotype" w:hAnsi="Palatino Linotype" w:cs="Times New Roman"/>
                <w:color w:val="000000" w:themeColor="text1"/>
                <w:sz w:val="18"/>
                <w:szCs w:val="18"/>
              </w:rPr>
              <w:t>[16, 69]</w:t>
            </w:r>
          </w:p>
        </w:tc>
      </w:tr>
      <w:tr w:rsidR="000379A4" w:rsidRPr="0091055F" w14:paraId="0C3030E7" w14:textId="77777777" w:rsidTr="00EE1750">
        <w:tc>
          <w:tcPr>
            <w:tcW w:w="1510" w:type="dxa"/>
            <w:tcBorders>
              <w:top w:val="nil"/>
            </w:tcBorders>
          </w:tcPr>
          <w:p w14:paraId="1133F664" w14:textId="77777777" w:rsidR="000379A4" w:rsidRPr="0091055F" w:rsidRDefault="000379A4" w:rsidP="00A267A2">
            <w:pPr>
              <w:rPr>
                <w:rFonts w:ascii="Palatino Linotype" w:hAnsi="Palatino Linotype" w:cs="Times New Roman"/>
                <w:b/>
                <w:bCs/>
                <w:i/>
                <w:iCs/>
                <w:color w:val="000000" w:themeColor="text1"/>
                <w:sz w:val="18"/>
                <w:szCs w:val="18"/>
              </w:rPr>
            </w:pPr>
            <w:r w:rsidRPr="0091055F">
              <w:rPr>
                <w:rFonts w:ascii="Palatino Linotype" w:hAnsi="Palatino Linotype" w:cs="Times New Roman"/>
                <w:b/>
                <w:bCs/>
                <w:i/>
                <w:iCs/>
                <w:color w:val="000000" w:themeColor="text1"/>
                <w:sz w:val="18"/>
                <w:szCs w:val="18"/>
              </w:rPr>
              <w:t>Flavonoids</w:t>
            </w:r>
          </w:p>
          <w:p w14:paraId="118027BB" w14:textId="77777777" w:rsidR="000379A4" w:rsidRPr="0091055F" w:rsidRDefault="000379A4" w:rsidP="00A267A2">
            <w:pPr>
              <w:rPr>
                <w:rFonts w:ascii="Palatino Linotype" w:hAnsi="Palatino Linotype" w:cs="Times New Roman"/>
                <w:color w:val="000000" w:themeColor="text1"/>
                <w:sz w:val="18"/>
                <w:szCs w:val="18"/>
              </w:rPr>
            </w:pPr>
          </w:p>
        </w:tc>
        <w:tc>
          <w:tcPr>
            <w:tcW w:w="8555" w:type="dxa"/>
            <w:tcBorders>
              <w:top w:val="nil"/>
            </w:tcBorders>
          </w:tcPr>
          <w:p w14:paraId="7C80FCC2" w14:textId="0B0D107F"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rPr>
            </w:pPr>
            <w:r w:rsidRPr="000D0748">
              <w:rPr>
                <w:rFonts w:ascii="Palatino Linotype" w:hAnsi="Palatino Linotype" w:cs="Times New Roman"/>
                <w:color w:val="000000" w:themeColor="text1"/>
                <w:kern w:val="0"/>
                <w:sz w:val="18"/>
                <w:szCs w:val="18"/>
              </w:rPr>
              <w:t>3</w:t>
            </w:r>
            <w:r w:rsidRPr="000D0748">
              <w:rPr>
                <w:rFonts w:ascii="Palatino Linotype" w:eastAsia="AdvOT596495f2+20" w:hAnsi="Palatino Linotype" w:cs="Times New Roman"/>
                <w:color w:val="000000" w:themeColor="text1"/>
                <w:kern w:val="0"/>
                <w:sz w:val="18"/>
                <w:szCs w:val="18"/>
              </w:rPr>
              <w:t>′</w:t>
            </w:r>
            <w:r w:rsidRPr="000D0748">
              <w:rPr>
                <w:rFonts w:ascii="Palatino Linotype" w:hAnsi="Palatino Linotype" w:cs="Times New Roman"/>
                <w:color w:val="000000" w:themeColor="text1"/>
                <w:kern w:val="0"/>
                <w:sz w:val="18"/>
                <w:szCs w:val="18"/>
              </w:rPr>
              <w:t>,4</w:t>
            </w:r>
            <w:r w:rsidRPr="000D0748">
              <w:rPr>
                <w:rFonts w:ascii="Palatino Linotype" w:eastAsia="AdvOT596495f2+20" w:hAnsi="Palatino Linotype" w:cs="Times New Roman"/>
                <w:color w:val="000000" w:themeColor="text1"/>
                <w:kern w:val="0"/>
                <w:sz w:val="18"/>
                <w:szCs w:val="18"/>
              </w:rPr>
              <w:t>′</w:t>
            </w:r>
            <w:r w:rsidRPr="000D0748">
              <w:rPr>
                <w:rFonts w:ascii="Palatino Linotype" w:hAnsi="Palatino Linotype" w:cs="Times New Roman"/>
                <w:color w:val="000000" w:themeColor="text1"/>
                <w:kern w:val="0"/>
                <w:sz w:val="18"/>
                <w:szCs w:val="18"/>
              </w:rPr>
              <w:t>,7-trihydroxyisoflavone: Antioxidant</w:t>
            </w:r>
            <w:r w:rsidR="0096425D" w:rsidRPr="000D0748">
              <w:rPr>
                <w:rFonts w:ascii="Palatino Linotype" w:hAnsi="Palatino Linotype" w:cs="Times New Roman"/>
                <w:color w:val="000000" w:themeColor="text1"/>
                <w:kern w:val="0"/>
                <w:sz w:val="18"/>
                <w:szCs w:val="18"/>
              </w:rPr>
              <w:t xml:space="preserve"> [71]</w:t>
            </w:r>
          </w:p>
          <w:p w14:paraId="7B6D97C8" w14:textId="7075B590"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rPr>
            </w:pPr>
            <w:r w:rsidRPr="000D0748">
              <w:rPr>
                <w:rFonts w:ascii="Palatino Linotype" w:hAnsi="Palatino Linotype" w:cs="Times New Roman"/>
                <w:color w:val="000000" w:themeColor="text1"/>
                <w:kern w:val="0"/>
                <w:sz w:val="18"/>
                <w:szCs w:val="18"/>
              </w:rPr>
              <w:t xml:space="preserve">Diadzein: Antioxidant, anti-inflammatory </w:t>
            </w:r>
            <w:r w:rsidR="0096425D" w:rsidRPr="000D0748">
              <w:rPr>
                <w:rFonts w:ascii="Palatino Linotype" w:hAnsi="Palatino Linotype" w:cs="Times New Roman"/>
                <w:color w:val="000000" w:themeColor="text1"/>
                <w:kern w:val="0"/>
                <w:sz w:val="18"/>
                <w:szCs w:val="18"/>
              </w:rPr>
              <w:t>[71]</w:t>
            </w:r>
          </w:p>
          <w:p w14:paraId="3664D6DB" w14:textId="423ECA6A"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rPr>
            </w:pPr>
            <w:r w:rsidRPr="000D0748">
              <w:rPr>
                <w:rFonts w:ascii="Palatino Linotype" w:hAnsi="Palatino Linotype" w:cs="Times New Roman"/>
                <w:color w:val="000000" w:themeColor="text1"/>
                <w:kern w:val="0"/>
                <w:sz w:val="18"/>
                <w:szCs w:val="18"/>
              </w:rPr>
              <w:t>6,7,2</w:t>
            </w:r>
            <w:r w:rsidRPr="000D0748">
              <w:rPr>
                <w:rFonts w:ascii="Palatino Linotype" w:eastAsia="AdvOT596495f2+20" w:hAnsi="Palatino Linotype" w:cs="Times New Roman"/>
                <w:color w:val="000000" w:themeColor="text1"/>
                <w:kern w:val="0"/>
                <w:sz w:val="18"/>
                <w:szCs w:val="18"/>
              </w:rPr>
              <w:t>′</w:t>
            </w:r>
            <w:r w:rsidRPr="000D0748">
              <w:rPr>
                <w:rFonts w:ascii="Palatino Linotype" w:hAnsi="Palatino Linotype" w:cs="Times New Roman"/>
                <w:color w:val="000000" w:themeColor="text1"/>
                <w:kern w:val="0"/>
                <w:sz w:val="18"/>
                <w:szCs w:val="18"/>
              </w:rPr>
              <w:t>,4</w:t>
            </w:r>
            <w:r w:rsidRPr="000D0748">
              <w:rPr>
                <w:rFonts w:ascii="Palatino Linotype" w:eastAsia="AdvOT596495f2+20" w:hAnsi="Palatino Linotype" w:cs="Times New Roman"/>
                <w:color w:val="000000" w:themeColor="text1"/>
                <w:kern w:val="0"/>
                <w:sz w:val="18"/>
                <w:szCs w:val="18"/>
              </w:rPr>
              <w:t>′</w:t>
            </w:r>
            <w:r w:rsidRPr="000D0748">
              <w:rPr>
                <w:rFonts w:ascii="Palatino Linotype" w:hAnsi="Palatino Linotype" w:cs="Times New Roman"/>
                <w:color w:val="000000" w:themeColor="text1"/>
                <w:kern w:val="0"/>
                <w:sz w:val="18"/>
                <w:szCs w:val="18"/>
              </w:rPr>
              <w:t>,5</w:t>
            </w:r>
            <w:r w:rsidRPr="000D0748">
              <w:rPr>
                <w:rFonts w:ascii="Palatino Linotype" w:eastAsia="AdvOT596495f2+20" w:hAnsi="Palatino Linotype" w:cs="Times New Roman"/>
                <w:color w:val="000000" w:themeColor="text1"/>
                <w:kern w:val="0"/>
                <w:sz w:val="18"/>
                <w:szCs w:val="18"/>
              </w:rPr>
              <w:t>′</w:t>
            </w:r>
            <w:r w:rsidRPr="000D0748">
              <w:rPr>
                <w:rFonts w:ascii="Palatino Linotype" w:hAnsi="Palatino Linotype" w:cs="Times New Roman"/>
                <w:color w:val="000000" w:themeColor="text1"/>
                <w:kern w:val="0"/>
                <w:sz w:val="18"/>
                <w:szCs w:val="18"/>
              </w:rPr>
              <w:t>-pentamethoxyflavone: Antioxidant activity, anti-HIV-1 protease</w:t>
            </w:r>
            <w:r w:rsidR="001E2E25" w:rsidRPr="000D0748">
              <w:rPr>
                <w:rFonts w:ascii="Palatino Linotype" w:hAnsi="Palatino Linotype" w:cs="Times New Roman"/>
                <w:color w:val="000000" w:themeColor="text1"/>
                <w:kern w:val="0"/>
                <w:sz w:val="18"/>
                <w:szCs w:val="18"/>
              </w:rPr>
              <w:t xml:space="preserve"> </w:t>
            </w:r>
            <w:r w:rsidR="001267BB" w:rsidRPr="000D0748">
              <w:rPr>
                <w:rFonts w:ascii="Palatino Linotype" w:hAnsi="Palatino Linotype" w:cs="Times New Roman"/>
                <w:color w:val="000000" w:themeColor="text1"/>
                <w:kern w:val="0"/>
                <w:sz w:val="18"/>
                <w:szCs w:val="18"/>
              </w:rPr>
              <w:t>[273]</w:t>
            </w:r>
          </w:p>
          <w:p w14:paraId="55936B7F" w14:textId="2B3298E8"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lang w:val="pt-BR"/>
              </w:rPr>
            </w:pPr>
            <w:r w:rsidRPr="000D0748">
              <w:rPr>
                <w:rFonts w:ascii="Palatino Linotype" w:hAnsi="Palatino Linotype" w:cs="Times New Roman"/>
                <w:color w:val="000000" w:themeColor="text1"/>
                <w:kern w:val="0"/>
                <w:sz w:val="18"/>
                <w:szCs w:val="18"/>
                <w:lang w:val="pt-BR"/>
              </w:rPr>
              <w:t>Glycitein-7-O-</w:t>
            </w:r>
            <w:r w:rsidRPr="0091055F">
              <w:rPr>
                <w:rFonts w:ascii="Palatino Linotype" w:hAnsi="Palatino Linotype" w:cs="Times New Roman"/>
                <w:color w:val="000000" w:themeColor="text1"/>
                <w:kern w:val="0"/>
                <w:sz w:val="18"/>
                <w:szCs w:val="18"/>
              </w:rPr>
              <w:t>β</w:t>
            </w:r>
            <w:r w:rsidRPr="000D0748">
              <w:rPr>
                <w:rFonts w:ascii="Palatino Linotype" w:hAnsi="Palatino Linotype" w:cs="Times New Roman"/>
                <w:color w:val="000000" w:themeColor="text1"/>
                <w:kern w:val="0"/>
                <w:sz w:val="18"/>
                <w:szCs w:val="18"/>
                <w:lang w:val="pt-BR"/>
              </w:rPr>
              <w:t>-D-glucoside-4</w:t>
            </w:r>
            <w:r w:rsidRPr="000D0748">
              <w:rPr>
                <w:rFonts w:ascii="Palatino Linotype" w:eastAsia="AdvOT596495f2+20" w:hAnsi="Palatino Linotype" w:cs="Times New Roman"/>
                <w:color w:val="000000" w:themeColor="text1"/>
                <w:kern w:val="0"/>
                <w:sz w:val="18"/>
                <w:szCs w:val="18"/>
                <w:lang w:val="pt-BR"/>
              </w:rPr>
              <w:t>’</w:t>
            </w:r>
            <w:r w:rsidRPr="000D0748">
              <w:rPr>
                <w:rFonts w:ascii="Palatino Linotype" w:hAnsi="Palatino Linotype" w:cs="Times New Roman"/>
                <w:color w:val="000000" w:themeColor="text1"/>
                <w:kern w:val="0"/>
                <w:sz w:val="18"/>
                <w:szCs w:val="18"/>
                <w:lang w:val="pt-BR"/>
              </w:rPr>
              <w:t>-O-methylate: Anti-inflammatory</w:t>
            </w:r>
            <w:r w:rsidR="001E2E25" w:rsidRPr="000D0748">
              <w:rPr>
                <w:rFonts w:ascii="Palatino Linotype" w:hAnsi="Palatino Linotype" w:cs="Times New Roman"/>
                <w:color w:val="000000" w:themeColor="text1"/>
                <w:kern w:val="0"/>
                <w:sz w:val="18"/>
                <w:szCs w:val="18"/>
                <w:lang w:val="pt-BR"/>
              </w:rPr>
              <w:t xml:space="preserve"> </w:t>
            </w:r>
            <w:r w:rsidR="002A6E24" w:rsidRPr="000D0748">
              <w:rPr>
                <w:rFonts w:ascii="Palatino Linotype" w:hAnsi="Palatino Linotype" w:cs="Times New Roman"/>
                <w:color w:val="000000" w:themeColor="text1"/>
                <w:kern w:val="0"/>
                <w:sz w:val="18"/>
                <w:szCs w:val="18"/>
                <w:lang w:val="pt-BR"/>
              </w:rPr>
              <w:t>[279]</w:t>
            </w:r>
          </w:p>
          <w:p w14:paraId="138FBC1C" w14:textId="381C06A1"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Iso-sinensetin (120) Antioxidant activity, anti-HIV-1 protease</w:t>
            </w:r>
            <w:r w:rsidR="001E2E25" w:rsidRPr="0091055F">
              <w:rPr>
                <w:rFonts w:ascii="Palatino Linotype" w:hAnsi="Palatino Linotype" w:cs="Times New Roman"/>
                <w:color w:val="000000" w:themeColor="text1"/>
                <w:kern w:val="0"/>
                <w:sz w:val="18"/>
                <w:szCs w:val="18"/>
              </w:rPr>
              <w:t xml:space="preserve"> </w:t>
            </w:r>
            <w:r w:rsidR="001267BB" w:rsidRPr="0091055F">
              <w:rPr>
                <w:rFonts w:ascii="Palatino Linotype" w:hAnsi="Palatino Linotype" w:cs="Times New Roman"/>
                <w:color w:val="000000" w:themeColor="text1"/>
                <w:kern w:val="0"/>
                <w:sz w:val="18"/>
                <w:szCs w:val="18"/>
              </w:rPr>
              <w:t>[273]</w:t>
            </w:r>
          </w:p>
        </w:tc>
      </w:tr>
      <w:tr w:rsidR="000379A4" w:rsidRPr="000D0748" w14:paraId="50E33DC9" w14:textId="77777777" w:rsidTr="00BC4AA2">
        <w:tc>
          <w:tcPr>
            <w:tcW w:w="1510" w:type="dxa"/>
            <w:tcBorders>
              <w:top w:val="nil"/>
              <w:bottom w:val="single" w:sz="4" w:space="0" w:color="auto"/>
            </w:tcBorders>
          </w:tcPr>
          <w:p w14:paraId="4D1E37AE" w14:textId="77777777" w:rsidR="000379A4" w:rsidRPr="0091055F" w:rsidRDefault="000379A4" w:rsidP="00A267A2">
            <w:pPr>
              <w:autoSpaceDE w:val="0"/>
              <w:autoSpaceDN w:val="0"/>
              <w:adjustRightInd w:val="0"/>
              <w:rPr>
                <w:rFonts w:ascii="Palatino Linotype" w:hAnsi="Palatino Linotype" w:cs="Times New Roman"/>
                <w:b/>
                <w:bCs/>
                <w:i/>
                <w:iCs/>
                <w:color w:val="000000" w:themeColor="text1"/>
                <w:kern w:val="0"/>
                <w:sz w:val="18"/>
                <w:szCs w:val="18"/>
              </w:rPr>
            </w:pPr>
            <w:r w:rsidRPr="0091055F">
              <w:rPr>
                <w:rFonts w:ascii="Palatino Linotype" w:hAnsi="Palatino Linotype" w:cs="Times New Roman"/>
                <w:b/>
                <w:bCs/>
                <w:i/>
                <w:iCs/>
                <w:color w:val="000000" w:themeColor="text1"/>
                <w:kern w:val="0"/>
                <w:sz w:val="18"/>
                <w:szCs w:val="18"/>
              </w:rPr>
              <w:t>Miscellaneous</w:t>
            </w:r>
          </w:p>
          <w:p w14:paraId="1B4AF65D" w14:textId="77777777" w:rsidR="000379A4" w:rsidRPr="0091055F" w:rsidRDefault="000379A4" w:rsidP="00A267A2">
            <w:pPr>
              <w:rPr>
                <w:rFonts w:ascii="Palatino Linotype" w:hAnsi="Palatino Linotype" w:cs="Times New Roman"/>
                <w:color w:val="000000" w:themeColor="text1"/>
                <w:sz w:val="18"/>
                <w:szCs w:val="18"/>
              </w:rPr>
            </w:pPr>
          </w:p>
        </w:tc>
        <w:tc>
          <w:tcPr>
            <w:tcW w:w="8555" w:type="dxa"/>
            <w:tcBorders>
              <w:top w:val="nil"/>
              <w:bottom w:val="single" w:sz="4" w:space="0" w:color="auto"/>
            </w:tcBorders>
          </w:tcPr>
          <w:p w14:paraId="25DA13B2" w14:textId="1FE17169"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rPr>
            </w:pPr>
            <w:r w:rsidRPr="000D0748">
              <w:rPr>
                <w:rFonts w:ascii="Palatino Linotype" w:hAnsi="Palatino Linotype" w:cs="Times New Roman"/>
                <w:color w:val="000000" w:themeColor="text1"/>
                <w:kern w:val="0"/>
                <w:sz w:val="18"/>
                <w:szCs w:val="18"/>
              </w:rPr>
              <w:t>Ophicordin: Antifungal</w:t>
            </w:r>
            <w:r w:rsidR="001E2E25" w:rsidRPr="000D0748">
              <w:rPr>
                <w:rFonts w:ascii="Palatino Linotype" w:hAnsi="Palatino Linotype" w:cs="Times New Roman"/>
                <w:color w:val="000000" w:themeColor="text1"/>
                <w:kern w:val="0"/>
                <w:sz w:val="18"/>
                <w:szCs w:val="18"/>
              </w:rPr>
              <w:t xml:space="preserve"> </w:t>
            </w:r>
            <w:r w:rsidR="002A6E24" w:rsidRPr="000D0748">
              <w:rPr>
                <w:rFonts w:ascii="Palatino Linotype" w:hAnsi="Palatino Linotype" w:cs="Times New Roman"/>
                <w:color w:val="000000" w:themeColor="text1"/>
                <w:kern w:val="0"/>
                <w:sz w:val="18"/>
                <w:szCs w:val="18"/>
              </w:rPr>
              <w:t>[2</w:t>
            </w:r>
            <w:r w:rsidR="00597128" w:rsidRPr="000D0748">
              <w:rPr>
                <w:rFonts w:ascii="Palatino Linotype" w:hAnsi="Palatino Linotype" w:cs="Times New Roman"/>
                <w:color w:val="000000" w:themeColor="text1"/>
                <w:kern w:val="0"/>
                <w:sz w:val="18"/>
                <w:szCs w:val="18"/>
              </w:rPr>
              <w:t>80</w:t>
            </w:r>
            <w:r w:rsidR="002A6E24" w:rsidRPr="000D0748">
              <w:rPr>
                <w:rFonts w:ascii="Palatino Linotype" w:hAnsi="Palatino Linotype" w:cs="Times New Roman"/>
                <w:color w:val="000000" w:themeColor="text1"/>
                <w:kern w:val="0"/>
                <w:sz w:val="18"/>
                <w:szCs w:val="18"/>
              </w:rPr>
              <w:t>]</w:t>
            </w:r>
          </w:p>
          <w:p w14:paraId="3A325933" w14:textId="747B41B7"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2-Furancarboxylic acid: Anti-inflammatory, antioxidant</w:t>
            </w:r>
            <w:r w:rsidR="0096425D" w:rsidRPr="0091055F">
              <w:rPr>
                <w:rFonts w:ascii="Palatino Linotype" w:hAnsi="Palatino Linotype" w:cs="Times New Roman"/>
                <w:color w:val="000000" w:themeColor="text1"/>
                <w:kern w:val="0"/>
                <w:sz w:val="18"/>
                <w:szCs w:val="18"/>
              </w:rPr>
              <w:t xml:space="preserve"> [71]</w:t>
            </w:r>
          </w:p>
          <w:p w14:paraId="3894C295" w14:textId="67BEBD11" w:rsidR="000379A4" w:rsidRPr="0091055F" w:rsidRDefault="000379A4" w:rsidP="00A267A2">
            <w:pPr>
              <w:autoSpaceDE w:val="0"/>
              <w:autoSpaceDN w:val="0"/>
              <w:adjustRightInd w:val="0"/>
              <w:rPr>
                <w:rFonts w:ascii="Palatino Linotype" w:hAnsi="Palatino Linotype" w:cs="Times New Roman"/>
                <w:color w:val="000000" w:themeColor="text1"/>
                <w:kern w:val="0"/>
                <w:sz w:val="18"/>
                <w:szCs w:val="18"/>
              </w:rPr>
            </w:pPr>
            <w:r w:rsidRPr="0091055F">
              <w:rPr>
                <w:rFonts w:ascii="Palatino Linotype" w:hAnsi="Palatino Linotype" w:cs="Times New Roman"/>
                <w:color w:val="000000" w:themeColor="text1"/>
                <w:kern w:val="0"/>
                <w:sz w:val="18"/>
                <w:szCs w:val="18"/>
              </w:rPr>
              <w:t xml:space="preserve">3-hydroxy-2-methyl-4-pyrone: Anti-inflammatory, antioxidant </w:t>
            </w:r>
            <w:r w:rsidR="0096425D" w:rsidRPr="0091055F">
              <w:rPr>
                <w:rFonts w:ascii="Palatino Linotype" w:hAnsi="Palatino Linotype" w:cs="Times New Roman"/>
                <w:color w:val="000000" w:themeColor="text1"/>
                <w:kern w:val="0"/>
                <w:sz w:val="18"/>
                <w:szCs w:val="18"/>
              </w:rPr>
              <w:t>[71]</w:t>
            </w:r>
          </w:p>
          <w:p w14:paraId="3DF9ABCA" w14:textId="75CED9C1"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lang w:val="pt-BR"/>
              </w:rPr>
            </w:pPr>
            <w:r w:rsidRPr="000D0748">
              <w:rPr>
                <w:rFonts w:ascii="Palatino Linotype" w:hAnsi="Palatino Linotype" w:cs="Times New Roman"/>
                <w:color w:val="000000" w:themeColor="text1"/>
                <w:kern w:val="0"/>
                <w:sz w:val="18"/>
                <w:szCs w:val="18"/>
                <w:lang w:val="pt-BR"/>
              </w:rPr>
              <w:t>Cordycerebroside A: Anti-inflammatory</w:t>
            </w:r>
            <w:r w:rsidR="001E2E25" w:rsidRPr="000D0748">
              <w:rPr>
                <w:rFonts w:ascii="Palatino Linotype" w:hAnsi="Palatino Linotype" w:cs="Times New Roman"/>
                <w:color w:val="000000" w:themeColor="text1"/>
                <w:kern w:val="0"/>
                <w:sz w:val="18"/>
                <w:szCs w:val="18"/>
                <w:lang w:val="pt-BR"/>
              </w:rPr>
              <w:t xml:space="preserve"> </w:t>
            </w:r>
            <w:r w:rsidR="00C779B8" w:rsidRPr="000D0748">
              <w:rPr>
                <w:rFonts w:ascii="Palatino Linotype" w:hAnsi="Palatino Linotype" w:cs="Times New Roman"/>
                <w:color w:val="000000" w:themeColor="text1"/>
                <w:kern w:val="0"/>
                <w:sz w:val="18"/>
                <w:szCs w:val="18"/>
                <w:lang w:val="pt-BR"/>
              </w:rPr>
              <w:t>[281]</w:t>
            </w:r>
          </w:p>
          <w:p w14:paraId="2E40402C" w14:textId="4FB88F0B"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lang w:val="pt-BR"/>
              </w:rPr>
            </w:pPr>
            <w:r w:rsidRPr="000D0748">
              <w:rPr>
                <w:rFonts w:ascii="Palatino Linotype" w:hAnsi="Palatino Linotype" w:cs="Times New Roman"/>
                <w:color w:val="000000" w:themeColor="text1"/>
                <w:kern w:val="0"/>
                <w:sz w:val="18"/>
                <w:szCs w:val="18"/>
                <w:lang w:val="pt-BR"/>
              </w:rPr>
              <w:t>Soyacerebroside I: Anti-inflammatory</w:t>
            </w:r>
            <w:r w:rsidR="00B72D87" w:rsidRPr="000D0748">
              <w:rPr>
                <w:rFonts w:ascii="Palatino Linotype" w:hAnsi="Palatino Linotype" w:cs="Times New Roman"/>
                <w:color w:val="000000" w:themeColor="text1"/>
                <w:kern w:val="0"/>
                <w:sz w:val="18"/>
                <w:szCs w:val="18"/>
                <w:lang w:val="pt-BR"/>
              </w:rPr>
              <w:t xml:space="preserve"> </w:t>
            </w:r>
            <w:r w:rsidR="00C779B8" w:rsidRPr="000D0748">
              <w:rPr>
                <w:rFonts w:ascii="Palatino Linotype" w:hAnsi="Palatino Linotype" w:cs="Times New Roman"/>
                <w:color w:val="000000" w:themeColor="text1"/>
                <w:kern w:val="0"/>
                <w:sz w:val="18"/>
                <w:szCs w:val="18"/>
                <w:lang w:val="pt-BR"/>
              </w:rPr>
              <w:t>[281]</w:t>
            </w:r>
          </w:p>
          <w:p w14:paraId="71EA9F04" w14:textId="217895E0" w:rsidR="000379A4" w:rsidRPr="000D0748" w:rsidRDefault="000379A4" w:rsidP="00A267A2">
            <w:pPr>
              <w:autoSpaceDE w:val="0"/>
              <w:autoSpaceDN w:val="0"/>
              <w:adjustRightInd w:val="0"/>
              <w:rPr>
                <w:rFonts w:ascii="Palatino Linotype" w:hAnsi="Palatino Linotype" w:cs="Times New Roman"/>
                <w:color w:val="000000" w:themeColor="text1"/>
                <w:kern w:val="0"/>
                <w:sz w:val="18"/>
                <w:szCs w:val="18"/>
                <w:lang w:val="pt-BR"/>
              </w:rPr>
            </w:pPr>
            <w:r w:rsidRPr="000D0748">
              <w:rPr>
                <w:rFonts w:ascii="Palatino Linotype" w:hAnsi="Palatino Linotype" w:cs="Times New Roman"/>
                <w:color w:val="000000" w:themeColor="text1"/>
                <w:kern w:val="0"/>
                <w:sz w:val="18"/>
                <w:szCs w:val="18"/>
                <w:lang w:val="pt-BR"/>
              </w:rPr>
              <w:t>Glucocerebroside: Anti-inflammatory</w:t>
            </w:r>
            <w:r w:rsidR="00B72D87" w:rsidRPr="000D0748">
              <w:rPr>
                <w:rFonts w:ascii="Palatino Linotype" w:hAnsi="Palatino Linotype" w:cs="Times New Roman"/>
                <w:color w:val="000000" w:themeColor="text1"/>
                <w:kern w:val="0"/>
                <w:sz w:val="18"/>
                <w:szCs w:val="18"/>
                <w:lang w:val="pt-BR"/>
              </w:rPr>
              <w:t xml:space="preserve"> </w:t>
            </w:r>
            <w:r w:rsidR="00C779B8" w:rsidRPr="000D0748">
              <w:rPr>
                <w:rFonts w:ascii="Palatino Linotype" w:hAnsi="Palatino Linotype" w:cs="Times New Roman"/>
                <w:color w:val="000000" w:themeColor="text1"/>
                <w:kern w:val="0"/>
                <w:sz w:val="18"/>
                <w:szCs w:val="18"/>
                <w:lang w:val="pt-BR"/>
              </w:rPr>
              <w:t>[281]</w:t>
            </w:r>
          </w:p>
        </w:tc>
      </w:tr>
      <w:tr w:rsidR="00EE1750" w:rsidRPr="0091055F" w14:paraId="7F616EE1" w14:textId="77777777" w:rsidTr="00BC4AA2">
        <w:tc>
          <w:tcPr>
            <w:tcW w:w="10065" w:type="dxa"/>
            <w:gridSpan w:val="2"/>
            <w:tcBorders>
              <w:top w:val="single" w:sz="4" w:space="0" w:color="auto"/>
              <w:bottom w:val="nil"/>
            </w:tcBorders>
          </w:tcPr>
          <w:p w14:paraId="6947B7C2" w14:textId="6C4F1D4F" w:rsidR="00EE1750" w:rsidRPr="0091055F" w:rsidRDefault="00EE1750" w:rsidP="00A267A2">
            <w:pPr>
              <w:autoSpaceDE w:val="0"/>
              <w:autoSpaceDN w:val="0"/>
              <w:adjustRightInd w:val="0"/>
              <w:rPr>
                <w:rFonts w:ascii="Palatino Linotype" w:hAnsi="Palatino Linotype" w:cs="Times New Roman"/>
                <w:color w:val="000000" w:themeColor="text1"/>
                <w:kern w:val="0"/>
                <w:sz w:val="18"/>
                <w:szCs w:val="18"/>
              </w:rPr>
            </w:pPr>
            <w:r w:rsidRPr="000D0748">
              <w:rPr>
                <w:rFonts w:ascii="Palatino Linotype" w:hAnsi="Palatino Linotype" w:cs="Times New Roman"/>
                <w:color w:val="000000" w:themeColor="text1"/>
                <w:kern w:val="0"/>
                <w:sz w:val="18"/>
                <w:szCs w:val="18"/>
                <w:lang w:val="pt-BR"/>
              </w:rPr>
              <w:tab/>
            </w:r>
            <w:r w:rsidRPr="0091055F">
              <w:rPr>
                <w:rFonts w:ascii="Palatino Linotype" w:hAnsi="Palatino Linotype" w:cs="Times New Roman"/>
                <w:color w:val="000000" w:themeColor="text1"/>
                <w:kern w:val="0"/>
                <w:sz w:val="18"/>
                <w:szCs w:val="18"/>
              </w:rPr>
              <w:t xml:space="preserve">*) – Data extracted from </w:t>
            </w:r>
            <w:r w:rsidR="001F2932" w:rsidRPr="0091055F">
              <w:rPr>
                <w:rFonts w:ascii="Palatino Linotype" w:hAnsi="Palatino Linotype" w:cs="Times New Roman"/>
                <w:color w:val="000000" w:themeColor="text1"/>
                <w:kern w:val="0"/>
                <w:sz w:val="18"/>
                <w:szCs w:val="18"/>
              </w:rPr>
              <w:t xml:space="preserve">the review </w:t>
            </w:r>
            <w:r w:rsidR="00463BEF" w:rsidRPr="0091055F">
              <w:rPr>
                <w:rFonts w:ascii="Palatino Linotype" w:hAnsi="Palatino Linotype" w:cs="Times New Roman"/>
                <w:color w:val="000000" w:themeColor="text1"/>
                <w:kern w:val="0"/>
                <w:sz w:val="20"/>
                <w:szCs w:val="20"/>
              </w:rPr>
              <w:t>Olatunji et al., 2018</w:t>
            </w:r>
            <w:r w:rsidR="00BC4AA2" w:rsidRPr="0091055F">
              <w:rPr>
                <w:rFonts w:ascii="Palatino Linotype" w:hAnsi="Palatino Linotype" w:cs="Times New Roman"/>
                <w:color w:val="000000" w:themeColor="text1"/>
                <w:kern w:val="0"/>
                <w:sz w:val="20"/>
                <w:szCs w:val="20"/>
              </w:rPr>
              <w:t xml:space="preserve"> </w:t>
            </w:r>
            <w:r w:rsidR="00463BEF" w:rsidRPr="0091055F">
              <w:rPr>
                <w:rFonts w:ascii="Palatino Linotype" w:hAnsi="Palatino Linotype" w:cs="Times New Roman"/>
                <w:color w:val="000000" w:themeColor="text1"/>
                <w:kern w:val="0"/>
                <w:sz w:val="20"/>
                <w:szCs w:val="20"/>
              </w:rPr>
              <w:t>[19</w:t>
            </w:r>
            <w:r w:rsidR="001F2932" w:rsidRPr="0091055F">
              <w:rPr>
                <w:rFonts w:ascii="Palatino Linotype" w:hAnsi="Palatino Linotype" w:cs="Times New Roman"/>
                <w:color w:val="000000" w:themeColor="text1"/>
                <w:kern w:val="0"/>
                <w:sz w:val="18"/>
                <w:szCs w:val="18"/>
              </w:rPr>
              <w:t>]</w:t>
            </w:r>
          </w:p>
        </w:tc>
      </w:tr>
    </w:tbl>
    <w:p w14:paraId="0F851B2D" w14:textId="77777777" w:rsidR="00B72D87" w:rsidRPr="0091055F" w:rsidRDefault="00B72D87" w:rsidP="000379A4">
      <w:pPr>
        <w:autoSpaceDE w:val="0"/>
        <w:autoSpaceDN w:val="0"/>
        <w:adjustRightInd w:val="0"/>
        <w:spacing w:after="0" w:line="240" w:lineRule="auto"/>
        <w:rPr>
          <w:rFonts w:ascii="Palatino Linotype" w:hAnsi="Palatino Linotype" w:cs="Times New Roman"/>
          <w:b/>
          <w:bCs/>
          <w:color w:val="000000" w:themeColor="text1"/>
          <w:sz w:val="20"/>
          <w:szCs w:val="20"/>
        </w:rPr>
      </w:pPr>
    </w:p>
    <w:p w14:paraId="6FB85633" w14:textId="77777777" w:rsidR="00B72D87" w:rsidRDefault="00B72D87" w:rsidP="000379A4">
      <w:pPr>
        <w:autoSpaceDE w:val="0"/>
        <w:autoSpaceDN w:val="0"/>
        <w:adjustRightInd w:val="0"/>
        <w:spacing w:after="0" w:line="240" w:lineRule="auto"/>
        <w:rPr>
          <w:rFonts w:ascii="Palatino Linotype" w:hAnsi="Palatino Linotype" w:cs="Times New Roman"/>
          <w:b/>
          <w:bCs/>
          <w:color w:val="000000" w:themeColor="text1"/>
          <w:sz w:val="20"/>
          <w:szCs w:val="20"/>
        </w:rPr>
      </w:pPr>
    </w:p>
    <w:p w14:paraId="7723AC24" w14:textId="77777777" w:rsidR="00B72D87" w:rsidRDefault="00B72D87" w:rsidP="000379A4">
      <w:pPr>
        <w:autoSpaceDE w:val="0"/>
        <w:autoSpaceDN w:val="0"/>
        <w:adjustRightInd w:val="0"/>
        <w:spacing w:after="0" w:line="240" w:lineRule="auto"/>
        <w:rPr>
          <w:rFonts w:ascii="Palatino Linotype" w:hAnsi="Palatino Linotype" w:cs="Times New Roman"/>
          <w:b/>
          <w:bCs/>
          <w:color w:val="000000" w:themeColor="text1"/>
          <w:sz w:val="20"/>
          <w:szCs w:val="20"/>
        </w:rPr>
      </w:pPr>
    </w:p>
    <w:p w14:paraId="601300B7" w14:textId="77777777" w:rsidR="00B72D87" w:rsidRDefault="00B72D87" w:rsidP="000379A4">
      <w:pPr>
        <w:autoSpaceDE w:val="0"/>
        <w:autoSpaceDN w:val="0"/>
        <w:adjustRightInd w:val="0"/>
        <w:spacing w:after="0" w:line="240" w:lineRule="auto"/>
        <w:rPr>
          <w:rFonts w:ascii="Palatino Linotype" w:hAnsi="Palatino Linotype" w:cs="Times New Roman"/>
          <w:b/>
          <w:bCs/>
          <w:color w:val="000000" w:themeColor="text1"/>
          <w:sz w:val="20"/>
          <w:szCs w:val="20"/>
        </w:rPr>
      </w:pPr>
    </w:p>
    <w:p w14:paraId="25359D50" w14:textId="2E8FDCB6" w:rsidR="000379A4" w:rsidRPr="0091055F" w:rsidRDefault="000379A4" w:rsidP="000379A4">
      <w:pPr>
        <w:autoSpaceDE w:val="0"/>
        <w:autoSpaceDN w:val="0"/>
        <w:adjustRightInd w:val="0"/>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b/>
          <w:bCs/>
          <w:color w:val="000000" w:themeColor="text1"/>
          <w:sz w:val="20"/>
          <w:szCs w:val="20"/>
        </w:rPr>
        <w:lastRenderedPageBreak/>
        <w:t xml:space="preserve">Table </w:t>
      </w:r>
      <w:r w:rsidR="00C95590" w:rsidRPr="0091055F">
        <w:rPr>
          <w:rFonts w:ascii="Palatino Linotype" w:hAnsi="Palatino Linotype" w:cs="Times New Roman"/>
          <w:b/>
          <w:bCs/>
          <w:color w:val="000000" w:themeColor="text1"/>
          <w:sz w:val="20"/>
          <w:szCs w:val="20"/>
        </w:rPr>
        <w:t>A</w:t>
      </w:r>
      <w:r w:rsidR="008E54D0" w:rsidRPr="0091055F">
        <w:rPr>
          <w:rFonts w:ascii="Palatino Linotype" w:hAnsi="Palatino Linotype" w:cs="Times New Roman"/>
          <w:b/>
          <w:bCs/>
          <w:color w:val="000000" w:themeColor="text1"/>
          <w:sz w:val="20"/>
          <w:szCs w:val="20"/>
        </w:rPr>
        <w:t>5</w:t>
      </w:r>
      <w:r w:rsidRPr="0091055F">
        <w:rPr>
          <w:rFonts w:ascii="Palatino Linotype" w:hAnsi="Palatino Linotype" w:cs="Times New Roman"/>
          <w:color w:val="000000" w:themeColor="text1"/>
          <w:sz w:val="20"/>
          <w:szCs w:val="20"/>
        </w:rPr>
        <w:t xml:space="preserve">: Summary of </w:t>
      </w:r>
      <w:r w:rsidR="00ED5B17" w:rsidRPr="0091055F">
        <w:rPr>
          <w:rFonts w:ascii="Palatino Linotype" w:hAnsi="Palatino Linotype" w:cs="Times New Roman"/>
          <w:color w:val="000000" w:themeColor="text1"/>
          <w:sz w:val="20"/>
          <w:szCs w:val="20"/>
        </w:rPr>
        <w:t>bio</w:t>
      </w:r>
      <w:r w:rsidRPr="0091055F">
        <w:rPr>
          <w:rFonts w:ascii="Palatino Linotype" w:hAnsi="Palatino Linotype" w:cs="Times New Roman"/>
          <w:color w:val="000000" w:themeColor="text1"/>
          <w:sz w:val="20"/>
          <w:szCs w:val="20"/>
        </w:rPr>
        <w:t xml:space="preserve">markers and pharmacological activity used for quality control of Cordyceps </w:t>
      </w:r>
      <w:r w:rsidR="00840E29" w:rsidRPr="0091055F">
        <w:rPr>
          <w:rFonts w:ascii="Palatino Linotype" w:hAnsi="Palatino Linotype" w:cs="Times New Roman"/>
          <w:color w:val="000000" w:themeColor="text1"/>
          <w:sz w:val="20"/>
          <w:szCs w:val="20"/>
        </w:rPr>
        <w:t>[18]</w:t>
      </w:r>
    </w:p>
    <w:p w14:paraId="14E0BE69" w14:textId="77777777" w:rsidR="000379A4" w:rsidRPr="0091055F" w:rsidRDefault="000379A4" w:rsidP="000379A4">
      <w:pPr>
        <w:autoSpaceDE w:val="0"/>
        <w:autoSpaceDN w:val="0"/>
        <w:adjustRightInd w:val="0"/>
        <w:spacing w:after="0" w:line="240" w:lineRule="auto"/>
        <w:rPr>
          <w:rFonts w:ascii="Palatino Linotype" w:hAnsi="Palatino Linotype" w:cs="Times New Roman"/>
          <w:color w:val="000000" w:themeColor="text1"/>
          <w:sz w:val="20"/>
          <w:szCs w:val="20"/>
        </w:rPr>
      </w:pPr>
    </w:p>
    <w:p w14:paraId="0CF58C67" w14:textId="77777777" w:rsidR="000379A4" w:rsidRPr="0091055F" w:rsidRDefault="000379A4" w:rsidP="00754BA1">
      <w:pPr>
        <w:pBdr>
          <w:top w:val="single" w:sz="4" w:space="1" w:color="auto"/>
        </w:pBdr>
        <w:autoSpaceDE w:val="0"/>
        <w:autoSpaceDN w:val="0"/>
        <w:adjustRightInd w:val="0"/>
        <w:spacing w:after="0" w:line="240" w:lineRule="auto"/>
        <w:rPr>
          <w:rFonts w:ascii="Palatino Linotype" w:hAnsi="Palatino Linotype" w:cs="Times New Roman"/>
          <w:i/>
          <w:iCs/>
          <w:color w:val="000000" w:themeColor="text1"/>
          <w:sz w:val="20"/>
          <w:szCs w:val="20"/>
        </w:rPr>
      </w:pPr>
      <w:r w:rsidRPr="0091055F">
        <w:rPr>
          <w:rFonts w:ascii="Palatino Linotype" w:hAnsi="Palatino Linotype" w:cs="Times New Roman"/>
          <w:i/>
          <w:iCs/>
          <w:color w:val="000000" w:themeColor="text1"/>
          <w:sz w:val="20"/>
          <w:szCs w:val="20"/>
        </w:rPr>
        <w:t>Nucleosides</w:t>
      </w:r>
    </w:p>
    <w:p w14:paraId="4317FF1E" w14:textId="77777777" w:rsidR="000379A4" w:rsidRPr="0091055F" w:rsidRDefault="000379A4" w:rsidP="00754BA1">
      <w:pPr>
        <w:pBdr>
          <w:top w:val="single" w:sz="4" w:space="1" w:color="auto"/>
        </w:pBdr>
        <w:autoSpaceDE w:val="0"/>
        <w:autoSpaceDN w:val="0"/>
        <w:adjustRightInd w:val="0"/>
        <w:spacing w:after="0" w:line="240" w:lineRule="auto"/>
        <w:ind w:left="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Anti-tumor activities; Ca2+ antagonist; depresses the excitability of CNS neurons, inhibits</w:t>
      </w:r>
    </w:p>
    <w:p w14:paraId="0AA3087B" w14:textId="1158E781" w:rsidR="000379A4" w:rsidRPr="0091055F" w:rsidRDefault="000379A4" w:rsidP="00754BA1">
      <w:pPr>
        <w:pBdr>
          <w:top w:val="single" w:sz="4" w:space="1" w:color="auto"/>
        </w:pBdr>
        <w:autoSpaceDE w:val="0"/>
        <w:autoSpaceDN w:val="0"/>
        <w:adjustRightInd w:val="0"/>
        <w:spacing w:after="0" w:line="240" w:lineRule="auto"/>
        <w:ind w:left="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release of various neurotransmitters presynaptically and anticonvulsant activity </w:t>
      </w:r>
      <w:r w:rsidR="009F2C1A" w:rsidRPr="0091055F">
        <w:rPr>
          <w:rFonts w:ascii="Palatino Linotype" w:hAnsi="Palatino Linotype" w:cs="Times New Roman"/>
          <w:color w:val="000000" w:themeColor="text1"/>
          <w:sz w:val="20"/>
          <w:szCs w:val="20"/>
        </w:rPr>
        <w:t>[</w:t>
      </w:r>
      <w:r w:rsidR="0076350F" w:rsidRPr="0091055F">
        <w:rPr>
          <w:rFonts w:ascii="Palatino Linotype" w:hAnsi="Palatino Linotype" w:cs="Times New Roman"/>
          <w:color w:val="000000" w:themeColor="text1"/>
          <w:sz w:val="20"/>
          <w:szCs w:val="20"/>
        </w:rPr>
        <w:t>[</w:t>
      </w:r>
      <w:r w:rsidR="00F14B1A" w:rsidRPr="0091055F">
        <w:rPr>
          <w:rFonts w:ascii="Palatino Linotype" w:hAnsi="Palatino Linotype" w:cs="Times New Roman"/>
          <w:color w:val="000000" w:themeColor="text1"/>
          <w:sz w:val="20"/>
          <w:szCs w:val="20"/>
        </w:rPr>
        <w:t>72-74</w:t>
      </w:r>
      <w:r w:rsidR="0076350F" w:rsidRPr="0091055F">
        <w:rPr>
          <w:rFonts w:ascii="Palatino Linotype" w:hAnsi="Palatino Linotype" w:cs="Times New Roman"/>
          <w:color w:val="000000" w:themeColor="text1"/>
          <w:sz w:val="20"/>
          <w:szCs w:val="20"/>
        </w:rPr>
        <w:t>]</w:t>
      </w:r>
    </w:p>
    <w:p w14:paraId="2B88FD59" w14:textId="17C3D259" w:rsidR="000379A4" w:rsidRPr="0091055F" w:rsidRDefault="000379A4" w:rsidP="00754BA1">
      <w:pPr>
        <w:pBdr>
          <w:top w:val="single" w:sz="4" w:space="1" w:color="auto"/>
        </w:pBdr>
        <w:autoSpaceDE w:val="0"/>
        <w:autoSpaceDN w:val="0"/>
        <w:adjustRightInd w:val="0"/>
        <w:spacing w:after="0" w:line="240" w:lineRule="auto"/>
        <w:ind w:left="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stimulate axon growth in vitro and in the adult central nervous system</w:t>
      </w:r>
      <w:r w:rsidR="009F2C1A" w:rsidRPr="0091055F">
        <w:rPr>
          <w:rFonts w:ascii="Palatino Linotype" w:hAnsi="Palatino Linotype" w:cs="Times New Roman"/>
          <w:color w:val="000000" w:themeColor="text1"/>
          <w:sz w:val="20"/>
          <w:szCs w:val="20"/>
        </w:rPr>
        <w:t xml:space="preserve"> </w:t>
      </w:r>
      <w:r w:rsidR="00F14B1A" w:rsidRPr="0091055F">
        <w:rPr>
          <w:rFonts w:ascii="Palatino Linotype" w:hAnsi="Palatino Linotype" w:cs="Times New Roman"/>
          <w:color w:val="000000" w:themeColor="text1"/>
          <w:sz w:val="20"/>
          <w:szCs w:val="20"/>
        </w:rPr>
        <w:t>[75]</w:t>
      </w:r>
    </w:p>
    <w:p w14:paraId="416C0EAE" w14:textId="77777777" w:rsidR="000379A4" w:rsidRPr="0091055F" w:rsidRDefault="000379A4" w:rsidP="00754BA1">
      <w:pPr>
        <w:pBdr>
          <w:top w:val="single" w:sz="4" w:space="1" w:color="auto"/>
        </w:pBdr>
        <w:autoSpaceDE w:val="0"/>
        <w:autoSpaceDN w:val="0"/>
        <w:adjustRightInd w:val="0"/>
        <w:spacing w:after="0" w:line="240" w:lineRule="auto"/>
        <w:rPr>
          <w:rFonts w:ascii="Palatino Linotype" w:hAnsi="Palatino Linotype" w:cs="Times New Roman"/>
          <w:i/>
          <w:iCs/>
          <w:color w:val="000000" w:themeColor="text1"/>
          <w:sz w:val="20"/>
          <w:szCs w:val="20"/>
        </w:rPr>
      </w:pPr>
      <w:r w:rsidRPr="0091055F">
        <w:rPr>
          <w:rFonts w:ascii="Palatino Linotype" w:hAnsi="Palatino Linotype" w:cs="Times New Roman"/>
          <w:i/>
          <w:iCs/>
          <w:color w:val="000000" w:themeColor="text1"/>
          <w:sz w:val="20"/>
          <w:szCs w:val="20"/>
        </w:rPr>
        <w:t>Polysaccharides</w:t>
      </w:r>
    </w:p>
    <w:p w14:paraId="697C10C2" w14:textId="240788B5" w:rsidR="000379A4" w:rsidRPr="0091055F" w:rsidRDefault="000379A4" w:rsidP="00754BA1">
      <w:pPr>
        <w:pBdr>
          <w:top w:val="single" w:sz="4" w:space="1" w:color="auto"/>
        </w:pBdr>
        <w:autoSpaceDE w:val="0"/>
        <w:autoSpaceDN w:val="0"/>
        <w:adjustRightInd w:val="0"/>
        <w:spacing w:after="0" w:line="240" w:lineRule="auto"/>
        <w:ind w:left="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Anti-oxidation, immuno-potentiation, anti-tumor, and hypoglycemic activity </w:t>
      </w:r>
      <w:r w:rsidR="00BB26E0" w:rsidRPr="0091055F">
        <w:rPr>
          <w:rFonts w:ascii="Palatino Linotype" w:hAnsi="Palatino Linotype" w:cs="Times New Roman"/>
          <w:color w:val="000000" w:themeColor="text1"/>
          <w:sz w:val="20"/>
          <w:szCs w:val="20"/>
        </w:rPr>
        <w:t>[76-7</w:t>
      </w:r>
      <w:r w:rsidR="00FD5E70" w:rsidRPr="0091055F">
        <w:rPr>
          <w:rFonts w:ascii="Palatino Linotype" w:hAnsi="Palatino Linotype" w:cs="Times New Roman"/>
          <w:color w:val="000000" w:themeColor="text1"/>
          <w:sz w:val="20"/>
          <w:szCs w:val="20"/>
        </w:rPr>
        <w:t>9</w:t>
      </w:r>
      <w:r w:rsidR="00BB26E0" w:rsidRPr="0091055F">
        <w:rPr>
          <w:rFonts w:ascii="Palatino Linotype" w:hAnsi="Palatino Linotype" w:cs="Times New Roman"/>
          <w:color w:val="000000" w:themeColor="text1"/>
          <w:sz w:val="20"/>
          <w:szCs w:val="20"/>
        </w:rPr>
        <w:t>]</w:t>
      </w:r>
      <w:r w:rsidRPr="0091055F">
        <w:rPr>
          <w:rFonts w:ascii="Palatino Linotype" w:hAnsi="Palatino Linotype" w:cs="Times New Roman"/>
          <w:color w:val="000000" w:themeColor="text1"/>
          <w:sz w:val="20"/>
          <w:szCs w:val="20"/>
        </w:rPr>
        <w:t>; anti-inflammatory activity and suppresses the humoral immunity in mice</w:t>
      </w:r>
      <w:r w:rsidR="00FD5E70" w:rsidRPr="0091055F">
        <w:rPr>
          <w:rFonts w:ascii="Palatino Linotype" w:hAnsi="Palatino Linotype" w:cs="Times New Roman"/>
          <w:color w:val="000000" w:themeColor="text1"/>
          <w:sz w:val="20"/>
          <w:szCs w:val="20"/>
        </w:rPr>
        <w:t xml:space="preserve"> [80]</w:t>
      </w:r>
    </w:p>
    <w:p w14:paraId="579BE3BA" w14:textId="77777777" w:rsidR="000379A4" w:rsidRPr="0091055F" w:rsidRDefault="000379A4" w:rsidP="00754BA1">
      <w:pPr>
        <w:pBdr>
          <w:top w:val="single" w:sz="4" w:space="1" w:color="auto"/>
        </w:pBdr>
        <w:autoSpaceDE w:val="0"/>
        <w:autoSpaceDN w:val="0"/>
        <w:adjustRightInd w:val="0"/>
        <w:spacing w:after="0" w:line="240" w:lineRule="auto"/>
        <w:rPr>
          <w:rFonts w:ascii="Palatino Linotype" w:hAnsi="Palatino Linotype" w:cs="Times New Roman"/>
          <w:i/>
          <w:iCs/>
          <w:color w:val="000000" w:themeColor="text1"/>
          <w:sz w:val="20"/>
          <w:szCs w:val="20"/>
        </w:rPr>
      </w:pPr>
      <w:r w:rsidRPr="0091055F">
        <w:rPr>
          <w:rFonts w:ascii="Palatino Linotype" w:hAnsi="Palatino Linotype" w:cs="Times New Roman"/>
          <w:i/>
          <w:iCs/>
          <w:color w:val="000000" w:themeColor="text1"/>
          <w:sz w:val="20"/>
          <w:szCs w:val="20"/>
        </w:rPr>
        <w:t>Ergosterol and its analogs</w:t>
      </w:r>
    </w:p>
    <w:p w14:paraId="127C3D13" w14:textId="36057784" w:rsidR="000379A4" w:rsidRPr="0091055F" w:rsidRDefault="000379A4" w:rsidP="00754BA1">
      <w:pPr>
        <w:pBdr>
          <w:top w:val="single" w:sz="4" w:space="1" w:color="auto"/>
        </w:pBdr>
        <w:autoSpaceDE w:val="0"/>
        <w:autoSpaceDN w:val="0"/>
        <w:adjustRightInd w:val="0"/>
        <w:spacing w:after="0" w:line="240" w:lineRule="auto"/>
        <w:ind w:left="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Cytotoxic activity, anti-viral activity, and anti-arrhythmia effect</w:t>
      </w:r>
      <w:r w:rsidR="0076230A" w:rsidRPr="0091055F">
        <w:rPr>
          <w:rFonts w:ascii="Palatino Linotype" w:hAnsi="Palatino Linotype" w:cs="Times New Roman"/>
          <w:color w:val="000000" w:themeColor="text1"/>
          <w:sz w:val="18"/>
          <w:szCs w:val="18"/>
        </w:rPr>
        <w:t xml:space="preserve"> </w:t>
      </w:r>
      <w:r w:rsidR="00491E94" w:rsidRPr="0091055F">
        <w:rPr>
          <w:rFonts w:ascii="Palatino Linotype" w:hAnsi="Palatino Linotype" w:cs="Times New Roman"/>
          <w:color w:val="000000" w:themeColor="text1"/>
          <w:sz w:val="18"/>
          <w:szCs w:val="18"/>
        </w:rPr>
        <w:t>[81</w:t>
      </w:r>
      <w:r w:rsidR="0076230A" w:rsidRPr="0091055F">
        <w:rPr>
          <w:rFonts w:ascii="Palatino Linotype" w:hAnsi="Palatino Linotype" w:cs="Times New Roman"/>
          <w:color w:val="000000" w:themeColor="text1"/>
          <w:sz w:val="18"/>
          <w:szCs w:val="18"/>
        </w:rPr>
        <w:t>,</w:t>
      </w:r>
      <w:r w:rsidR="006731B9" w:rsidRPr="0091055F">
        <w:rPr>
          <w:rFonts w:ascii="Palatino Linotype" w:hAnsi="Palatino Linotype" w:cs="Times New Roman"/>
          <w:color w:val="000000" w:themeColor="text1"/>
          <w:sz w:val="20"/>
          <w:szCs w:val="20"/>
        </w:rPr>
        <w:t>82]</w:t>
      </w:r>
      <w:r w:rsidRPr="0091055F">
        <w:rPr>
          <w:rFonts w:ascii="Palatino Linotype" w:hAnsi="Palatino Linotype" w:cs="Times New Roman"/>
          <w:color w:val="000000" w:themeColor="text1"/>
          <w:sz w:val="20"/>
          <w:szCs w:val="20"/>
        </w:rPr>
        <w:t>; suppress the activated human mesangial cells and alleviate immunoglobulin A nephropathy (Berger’s disease) [</w:t>
      </w:r>
      <w:r w:rsidR="005E7ED8" w:rsidRPr="0091055F">
        <w:rPr>
          <w:rFonts w:ascii="Palatino Linotype" w:hAnsi="Palatino Linotype" w:cs="Times New Roman"/>
          <w:color w:val="000000" w:themeColor="text1"/>
          <w:sz w:val="20"/>
          <w:szCs w:val="20"/>
        </w:rPr>
        <w:t>83</w:t>
      </w:r>
      <w:r w:rsidR="006731B9" w:rsidRPr="0091055F">
        <w:rPr>
          <w:rFonts w:ascii="Palatino Linotype" w:hAnsi="Palatino Linotype" w:cs="Times New Roman"/>
          <w:color w:val="000000" w:themeColor="text1"/>
          <w:sz w:val="20"/>
          <w:szCs w:val="20"/>
        </w:rPr>
        <w:t>]</w:t>
      </w:r>
    </w:p>
    <w:p w14:paraId="433FC7F6" w14:textId="77777777" w:rsidR="000379A4" w:rsidRPr="0091055F" w:rsidRDefault="000379A4" w:rsidP="00881BD4">
      <w:pPr>
        <w:pBdr>
          <w:top w:val="single" w:sz="4" w:space="1" w:color="auto"/>
          <w:bottom w:val="single" w:sz="4" w:space="1" w:color="auto"/>
        </w:pBdr>
        <w:autoSpaceDE w:val="0"/>
        <w:autoSpaceDN w:val="0"/>
        <w:adjustRightInd w:val="0"/>
        <w:spacing w:after="0" w:line="240" w:lineRule="auto"/>
        <w:rPr>
          <w:rFonts w:ascii="Palatino Linotype" w:hAnsi="Palatino Linotype" w:cs="Times New Roman"/>
          <w:i/>
          <w:iCs/>
          <w:color w:val="000000" w:themeColor="text1"/>
          <w:sz w:val="20"/>
          <w:szCs w:val="20"/>
        </w:rPr>
      </w:pPr>
      <w:r w:rsidRPr="0091055F">
        <w:rPr>
          <w:rFonts w:ascii="Palatino Linotype" w:hAnsi="Palatino Linotype" w:cs="Times New Roman"/>
          <w:i/>
          <w:iCs/>
          <w:color w:val="000000" w:themeColor="text1"/>
          <w:sz w:val="20"/>
          <w:szCs w:val="20"/>
        </w:rPr>
        <w:t>Mannitol</w:t>
      </w:r>
    </w:p>
    <w:p w14:paraId="00E6FBD7" w14:textId="5D59FB0C" w:rsidR="000379A4" w:rsidRPr="0091055F" w:rsidRDefault="000379A4" w:rsidP="00881BD4">
      <w:pPr>
        <w:pBdr>
          <w:top w:val="single" w:sz="4" w:space="1" w:color="auto"/>
          <w:bottom w:val="single" w:sz="4" w:space="1" w:color="auto"/>
        </w:pBdr>
        <w:autoSpaceDE w:val="0"/>
        <w:autoSpaceDN w:val="0"/>
        <w:adjustRightInd w:val="0"/>
        <w:spacing w:after="0" w:line="240" w:lineRule="auto"/>
        <w:ind w:firstLine="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Diuretic, anti-tussive, and anti-free radical activities</w:t>
      </w:r>
      <w:r w:rsidR="00B91C0E" w:rsidRPr="0091055F">
        <w:rPr>
          <w:rFonts w:ascii="Palatino Linotype" w:hAnsi="Palatino Linotype" w:cs="Times New Roman"/>
          <w:color w:val="000000" w:themeColor="text1"/>
          <w:sz w:val="20"/>
          <w:szCs w:val="20"/>
        </w:rPr>
        <w:t xml:space="preserve"> </w:t>
      </w:r>
      <w:r w:rsidR="00C563CF" w:rsidRPr="0091055F">
        <w:rPr>
          <w:rFonts w:ascii="Palatino Linotype" w:hAnsi="Palatino Linotype" w:cs="Times New Roman"/>
          <w:color w:val="000000" w:themeColor="text1"/>
          <w:sz w:val="20"/>
          <w:szCs w:val="20"/>
        </w:rPr>
        <w:t>[18]</w:t>
      </w:r>
    </w:p>
    <w:p w14:paraId="385827EB" w14:textId="77777777" w:rsidR="000379A4" w:rsidRPr="0091055F" w:rsidRDefault="000379A4" w:rsidP="00881BD4">
      <w:pPr>
        <w:pBdr>
          <w:bottom w:val="single" w:sz="4" w:space="1" w:color="auto"/>
        </w:pBdr>
        <w:autoSpaceDE w:val="0"/>
        <w:autoSpaceDN w:val="0"/>
        <w:adjustRightInd w:val="0"/>
        <w:spacing w:after="0" w:line="240" w:lineRule="auto"/>
        <w:rPr>
          <w:rFonts w:ascii="Palatino Linotype" w:hAnsi="Palatino Linotype" w:cs="Times New Roman"/>
          <w:i/>
          <w:iCs/>
          <w:color w:val="000000" w:themeColor="text1"/>
          <w:sz w:val="20"/>
          <w:szCs w:val="20"/>
        </w:rPr>
      </w:pPr>
      <w:r w:rsidRPr="0091055F">
        <w:rPr>
          <w:rFonts w:ascii="Palatino Linotype" w:hAnsi="Palatino Linotype" w:cs="Times New Roman"/>
          <w:i/>
          <w:iCs/>
          <w:color w:val="000000" w:themeColor="text1"/>
          <w:sz w:val="20"/>
          <w:szCs w:val="20"/>
        </w:rPr>
        <w:t>Peptides</w:t>
      </w:r>
    </w:p>
    <w:p w14:paraId="290040C9" w14:textId="52E3F0D7" w:rsidR="000379A4" w:rsidRPr="0091055F" w:rsidRDefault="000379A4" w:rsidP="00881BD4">
      <w:pPr>
        <w:pBdr>
          <w:bottom w:val="single" w:sz="4" w:space="1" w:color="auto"/>
        </w:pBdr>
        <w:autoSpaceDE w:val="0"/>
        <w:autoSpaceDN w:val="0"/>
        <w:adjustRightInd w:val="0"/>
        <w:spacing w:after="0" w:line="240" w:lineRule="auto"/>
        <w:ind w:firstLine="72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Anti-tumor and immuno-potentiation activities</w:t>
      </w:r>
      <w:r w:rsidR="00B91C0E" w:rsidRPr="0091055F">
        <w:rPr>
          <w:rFonts w:ascii="Palatino Linotype" w:hAnsi="Palatino Linotype" w:cs="Times New Roman"/>
          <w:color w:val="000000" w:themeColor="text1"/>
          <w:sz w:val="20"/>
          <w:szCs w:val="20"/>
        </w:rPr>
        <w:t xml:space="preserve"> </w:t>
      </w:r>
      <w:r w:rsidR="00C563CF" w:rsidRPr="0091055F">
        <w:rPr>
          <w:rFonts w:ascii="Palatino Linotype" w:hAnsi="Palatino Linotype" w:cs="Times New Roman"/>
          <w:color w:val="000000" w:themeColor="text1"/>
          <w:sz w:val="20"/>
          <w:szCs w:val="20"/>
        </w:rPr>
        <w:t>[18]</w:t>
      </w:r>
    </w:p>
    <w:p w14:paraId="6D9C3C2A" w14:textId="77777777" w:rsidR="006D5ED7" w:rsidRPr="0091055F" w:rsidRDefault="006D5ED7" w:rsidP="00FD7047">
      <w:pPr>
        <w:autoSpaceDE w:val="0"/>
        <w:autoSpaceDN w:val="0"/>
        <w:adjustRightInd w:val="0"/>
        <w:spacing w:after="0" w:line="240" w:lineRule="auto"/>
        <w:rPr>
          <w:rFonts w:ascii="Palatino Linotype" w:hAnsi="Palatino Linotype" w:cs="Times New Roman"/>
          <w:color w:val="000000" w:themeColor="text1"/>
        </w:rPr>
      </w:pPr>
    </w:p>
    <w:p w14:paraId="4B34F979" w14:textId="77777777" w:rsidR="00E0441D" w:rsidRPr="0091055F" w:rsidRDefault="00E0441D" w:rsidP="008148B3">
      <w:pPr>
        <w:autoSpaceDE w:val="0"/>
        <w:autoSpaceDN w:val="0"/>
        <w:adjustRightInd w:val="0"/>
        <w:spacing w:after="0" w:line="240" w:lineRule="auto"/>
        <w:rPr>
          <w:rFonts w:ascii="Palatino Linotype" w:hAnsi="Palatino Linotype" w:cs="Times New Roman"/>
          <w:b/>
          <w:bCs/>
          <w:color w:val="000000" w:themeColor="text1"/>
          <w:kern w:val="0"/>
          <w:sz w:val="20"/>
          <w:szCs w:val="20"/>
        </w:rPr>
      </w:pPr>
    </w:p>
    <w:p w14:paraId="7E6E8708" w14:textId="77777777" w:rsidR="00E0441D" w:rsidRPr="0091055F" w:rsidRDefault="00E0441D" w:rsidP="008148B3">
      <w:pPr>
        <w:autoSpaceDE w:val="0"/>
        <w:autoSpaceDN w:val="0"/>
        <w:adjustRightInd w:val="0"/>
        <w:spacing w:after="0" w:line="240" w:lineRule="auto"/>
        <w:rPr>
          <w:rFonts w:ascii="Palatino Linotype" w:hAnsi="Palatino Linotype" w:cs="Times New Roman"/>
          <w:b/>
          <w:bCs/>
          <w:color w:val="000000" w:themeColor="text1"/>
          <w:kern w:val="0"/>
          <w:sz w:val="20"/>
          <w:szCs w:val="20"/>
        </w:rPr>
      </w:pPr>
    </w:p>
    <w:p w14:paraId="46821FD7" w14:textId="7D280F83" w:rsidR="008148B3" w:rsidRPr="0091055F" w:rsidRDefault="008148B3" w:rsidP="008148B3">
      <w:pPr>
        <w:autoSpaceDE w:val="0"/>
        <w:autoSpaceDN w:val="0"/>
        <w:adjustRightInd w:val="0"/>
        <w:spacing w:after="0" w:line="240" w:lineRule="auto"/>
        <w:rPr>
          <w:rFonts w:ascii="Palatino Linotype" w:hAnsi="Palatino Linotype" w:cs="Times New Roman"/>
          <w:color w:val="000000" w:themeColor="text1"/>
          <w:kern w:val="0"/>
          <w:sz w:val="20"/>
          <w:szCs w:val="20"/>
        </w:rPr>
      </w:pPr>
      <w:r w:rsidRPr="0091055F">
        <w:rPr>
          <w:rFonts w:ascii="Palatino Linotype" w:hAnsi="Palatino Linotype" w:cs="Times New Roman"/>
          <w:b/>
          <w:bCs/>
          <w:color w:val="000000" w:themeColor="text1"/>
          <w:kern w:val="0"/>
          <w:sz w:val="20"/>
          <w:szCs w:val="20"/>
        </w:rPr>
        <w:t xml:space="preserve">Table </w:t>
      </w:r>
      <w:r w:rsidR="0000325D" w:rsidRPr="0091055F">
        <w:rPr>
          <w:rFonts w:ascii="Palatino Linotype" w:hAnsi="Palatino Linotype" w:cs="Times New Roman"/>
          <w:b/>
          <w:bCs/>
          <w:color w:val="000000" w:themeColor="text1"/>
          <w:kern w:val="0"/>
          <w:sz w:val="20"/>
          <w:szCs w:val="20"/>
        </w:rPr>
        <w:t>A</w:t>
      </w:r>
      <w:r w:rsidR="000E4C06" w:rsidRPr="0091055F">
        <w:rPr>
          <w:rFonts w:ascii="Palatino Linotype" w:hAnsi="Palatino Linotype" w:cs="Times New Roman"/>
          <w:b/>
          <w:bCs/>
          <w:color w:val="000000" w:themeColor="text1"/>
          <w:kern w:val="0"/>
          <w:sz w:val="20"/>
          <w:szCs w:val="20"/>
        </w:rPr>
        <w:t xml:space="preserve">6. </w:t>
      </w:r>
      <w:r w:rsidRPr="0091055F">
        <w:rPr>
          <w:rFonts w:ascii="Palatino Linotype" w:hAnsi="Palatino Linotype" w:cs="Times New Roman"/>
          <w:color w:val="000000" w:themeColor="text1"/>
          <w:kern w:val="0"/>
          <w:sz w:val="20"/>
          <w:szCs w:val="20"/>
        </w:rPr>
        <w:t xml:space="preserve">Pharmacological activity of total extracts of </w:t>
      </w:r>
      <w:r w:rsidRPr="0091055F">
        <w:rPr>
          <w:rFonts w:ascii="Palatino Linotype" w:hAnsi="Palatino Linotype" w:cs="Times New Roman"/>
          <w:i/>
          <w:iCs/>
          <w:color w:val="000000" w:themeColor="text1"/>
          <w:kern w:val="0"/>
          <w:sz w:val="20"/>
          <w:szCs w:val="20"/>
        </w:rPr>
        <w:t>Ophiocordyceps sinensis</w:t>
      </w:r>
      <w:r w:rsidRPr="0091055F">
        <w:rPr>
          <w:rFonts w:ascii="Palatino Linotype" w:hAnsi="Palatino Linotype" w:cs="Times New Roman"/>
          <w:color w:val="000000" w:themeColor="text1"/>
          <w:kern w:val="0"/>
          <w:sz w:val="20"/>
          <w:szCs w:val="20"/>
        </w:rPr>
        <w:t xml:space="preserve"> and </w:t>
      </w:r>
      <w:r w:rsidRPr="0091055F">
        <w:rPr>
          <w:rFonts w:ascii="Palatino Linotype" w:hAnsi="Palatino Linotype" w:cs="Times New Roman"/>
          <w:i/>
          <w:iCs/>
          <w:color w:val="000000" w:themeColor="text1"/>
          <w:kern w:val="0"/>
          <w:sz w:val="20"/>
          <w:szCs w:val="20"/>
        </w:rPr>
        <w:t>Cordyceps militaris</w:t>
      </w:r>
      <w:r w:rsidRPr="0091055F">
        <w:rPr>
          <w:rFonts w:ascii="Palatino Linotype" w:hAnsi="Palatino Linotype" w:cs="Times New Roman"/>
          <w:color w:val="000000" w:themeColor="text1"/>
          <w:kern w:val="0"/>
          <w:sz w:val="20"/>
          <w:szCs w:val="20"/>
        </w:rPr>
        <w:t xml:space="preserve"> in experimental study models</w:t>
      </w:r>
      <w:r w:rsidR="009F6C30" w:rsidRPr="0091055F">
        <w:rPr>
          <w:rFonts w:ascii="Palatino Linotype" w:hAnsi="Palatino Linotype" w:cs="Times New Roman"/>
          <w:color w:val="000000" w:themeColor="text1"/>
          <w:kern w:val="0"/>
          <w:sz w:val="20"/>
          <w:szCs w:val="20"/>
        </w:rPr>
        <w:t xml:space="preserve"> </w:t>
      </w:r>
      <w:r w:rsidR="00A93655" w:rsidRPr="0091055F">
        <w:rPr>
          <w:rFonts w:ascii="Palatino Linotype" w:hAnsi="Palatino Linotype" w:cs="Times New Roman"/>
          <w:color w:val="000000" w:themeColor="text1"/>
          <w:kern w:val="0"/>
          <w:sz w:val="20"/>
          <w:szCs w:val="20"/>
        </w:rPr>
        <w:t>[19,</w:t>
      </w:r>
      <w:r w:rsidR="006040A3" w:rsidRPr="0091055F">
        <w:rPr>
          <w:rFonts w:ascii="Palatino Linotype" w:hAnsi="Palatino Linotype" w:cs="Times New Roman"/>
          <w:color w:val="000000" w:themeColor="text1"/>
          <w:kern w:val="0"/>
          <w:sz w:val="20"/>
          <w:szCs w:val="20"/>
        </w:rPr>
        <w:t>97</w:t>
      </w:r>
      <w:r w:rsidR="00A93655" w:rsidRPr="0091055F">
        <w:rPr>
          <w:rFonts w:ascii="Palatino Linotype" w:hAnsi="Palatino Linotype" w:cs="Times New Roman"/>
          <w:color w:val="000000" w:themeColor="text1"/>
          <w:kern w:val="0"/>
          <w:sz w:val="20"/>
          <w:szCs w:val="20"/>
        </w:rPr>
        <w:t>]</w:t>
      </w:r>
    </w:p>
    <w:p w14:paraId="5CC80D4C" w14:textId="77777777" w:rsidR="00E0441D" w:rsidRPr="0091055F" w:rsidRDefault="00E0441D" w:rsidP="008148B3">
      <w:pPr>
        <w:autoSpaceDE w:val="0"/>
        <w:autoSpaceDN w:val="0"/>
        <w:adjustRightInd w:val="0"/>
        <w:spacing w:after="0" w:line="240" w:lineRule="auto"/>
        <w:rPr>
          <w:rFonts w:ascii="Palatino Linotype" w:hAnsi="Palatino Linotype" w:cs="Times New Roman"/>
          <w:color w:val="000000" w:themeColor="text1"/>
          <w:kern w:val="0"/>
          <w:sz w:val="20"/>
          <w:szCs w:val="20"/>
        </w:rPr>
      </w:pPr>
    </w:p>
    <w:tbl>
      <w:tblPr>
        <w:tblStyle w:val="TableGrid"/>
        <w:tblW w:w="8931"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4967"/>
      </w:tblGrid>
      <w:tr w:rsidR="008148B3" w:rsidRPr="0091055F" w14:paraId="316F7B7B" w14:textId="77777777" w:rsidTr="00E0441D">
        <w:tc>
          <w:tcPr>
            <w:tcW w:w="3964" w:type="dxa"/>
            <w:tcBorders>
              <w:top w:val="single" w:sz="4" w:space="0" w:color="auto"/>
              <w:bottom w:val="single" w:sz="4" w:space="0" w:color="auto"/>
            </w:tcBorders>
          </w:tcPr>
          <w:p w14:paraId="090C5B64" w14:textId="77777777" w:rsidR="008148B3" w:rsidRPr="0091055F" w:rsidRDefault="008148B3" w:rsidP="006C0F6D">
            <w:pPr>
              <w:autoSpaceDE w:val="0"/>
              <w:autoSpaceDN w:val="0"/>
              <w:adjustRightInd w:val="0"/>
              <w:jc w:val="center"/>
              <w:rPr>
                <w:rFonts w:ascii="Palatino Linotype" w:hAnsi="Palatino Linotype" w:cs="Times New Roman"/>
                <w:b/>
                <w:bCs/>
                <w:i/>
                <w:iCs/>
                <w:color w:val="000000" w:themeColor="text1"/>
                <w:sz w:val="20"/>
                <w:szCs w:val="20"/>
              </w:rPr>
            </w:pPr>
            <w:r w:rsidRPr="0091055F">
              <w:rPr>
                <w:rFonts w:ascii="Palatino Linotype" w:hAnsi="Palatino Linotype" w:cs="Times New Roman"/>
                <w:b/>
                <w:bCs/>
                <w:i/>
                <w:iCs/>
                <w:color w:val="000000" w:themeColor="text1"/>
                <w:sz w:val="20"/>
                <w:szCs w:val="20"/>
              </w:rPr>
              <w:t>O. sinensis</w:t>
            </w:r>
          </w:p>
        </w:tc>
        <w:tc>
          <w:tcPr>
            <w:tcW w:w="4967" w:type="dxa"/>
            <w:tcBorders>
              <w:top w:val="single" w:sz="4" w:space="0" w:color="auto"/>
              <w:bottom w:val="single" w:sz="4" w:space="0" w:color="auto"/>
            </w:tcBorders>
          </w:tcPr>
          <w:p w14:paraId="3A1ACE77" w14:textId="77777777" w:rsidR="008148B3" w:rsidRPr="0091055F" w:rsidRDefault="008148B3" w:rsidP="006C0F6D">
            <w:pPr>
              <w:autoSpaceDE w:val="0"/>
              <w:autoSpaceDN w:val="0"/>
              <w:adjustRightInd w:val="0"/>
              <w:jc w:val="center"/>
              <w:rPr>
                <w:rFonts w:ascii="Palatino Linotype" w:hAnsi="Palatino Linotype" w:cs="Times New Roman"/>
                <w:b/>
                <w:bCs/>
                <w:i/>
                <w:iCs/>
                <w:color w:val="000000" w:themeColor="text1"/>
                <w:sz w:val="20"/>
                <w:szCs w:val="20"/>
              </w:rPr>
            </w:pPr>
            <w:r w:rsidRPr="0091055F">
              <w:rPr>
                <w:rFonts w:ascii="Palatino Linotype" w:hAnsi="Palatino Linotype" w:cs="Times New Roman"/>
                <w:b/>
                <w:bCs/>
                <w:i/>
                <w:iCs/>
                <w:color w:val="000000" w:themeColor="text1"/>
                <w:sz w:val="20"/>
                <w:szCs w:val="20"/>
              </w:rPr>
              <w:t>C. militaris</w:t>
            </w:r>
          </w:p>
        </w:tc>
      </w:tr>
      <w:tr w:rsidR="008148B3" w:rsidRPr="0091055F" w14:paraId="4CFECAFF" w14:textId="77777777" w:rsidTr="00E0441D">
        <w:tc>
          <w:tcPr>
            <w:tcW w:w="3964" w:type="dxa"/>
            <w:tcBorders>
              <w:top w:val="single" w:sz="4" w:space="0" w:color="auto"/>
            </w:tcBorders>
          </w:tcPr>
          <w:p w14:paraId="1CE0E5C4" w14:textId="77777777" w:rsidR="008148B3" w:rsidRPr="0091055F" w:rsidRDefault="008148B3"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Anti-arteriosclerosis: Rats</w:t>
            </w:r>
          </w:p>
        </w:tc>
        <w:tc>
          <w:tcPr>
            <w:tcW w:w="4967" w:type="dxa"/>
            <w:tcBorders>
              <w:top w:val="single" w:sz="4" w:space="0" w:color="auto"/>
            </w:tcBorders>
          </w:tcPr>
          <w:p w14:paraId="7ADB6000" w14:textId="77777777" w:rsidR="008148B3" w:rsidRPr="0091055F" w:rsidRDefault="008148B3"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Acetylcholinesterase inhibition </w:t>
            </w:r>
          </w:p>
        </w:tc>
      </w:tr>
      <w:tr w:rsidR="00E0441D" w:rsidRPr="0091055F" w14:paraId="0BCF933D" w14:textId="77777777" w:rsidTr="00E0441D">
        <w:tc>
          <w:tcPr>
            <w:tcW w:w="3964" w:type="dxa"/>
          </w:tcPr>
          <w:p w14:paraId="65BE8129" w14:textId="7DC4BE72"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Anticancer  Mice </w:t>
            </w:r>
          </w:p>
        </w:tc>
        <w:tc>
          <w:tcPr>
            <w:tcW w:w="4967" w:type="dxa"/>
          </w:tcPr>
          <w:p w14:paraId="586DEAA5"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Anti-allergic Mice </w:t>
            </w:r>
          </w:p>
        </w:tc>
      </w:tr>
      <w:tr w:rsidR="00E0441D" w:rsidRPr="0091055F" w14:paraId="21F4C19D" w14:textId="77777777" w:rsidTr="00E0441D">
        <w:tc>
          <w:tcPr>
            <w:tcW w:w="3964" w:type="dxa"/>
          </w:tcPr>
          <w:p w14:paraId="35502FBA" w14:textId="2F849BD6"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Anti-diabetic  Rats </w:t>
            </w:r>
          </w:p>
        </w:tc>
        <w:tc>
          <w:tcPr>
            <w:tcW w:w="4967" w:type="dxa"/>
          </w:tcPr>
          <w:p w14:paraId="6043BE9F" w14:textId="551248E1"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Anticancer A 4T1, SMMC-7721, BGC-823,MCF-7 cells</w:t>
            </w:r>
          </w:p>
        </w:tc>
      </w:tr>
      <w:tr w:rsidR="00E0441D" w:rsidRPr="0091055F" w14:paraId="54F1A386" w14:textId="77777777" w:rsidTr="00E0441D">
        <w:tc>
          <w:tcPr>
            <w:tcW w:w="3964" w:type="dxa"/>
          </w:tcPr>
          <w:p w14:paraId="45B4746F" w14:textId="7EFD4225"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Anti-fatigue  Rats </w:t>
            </w:r>
          </w:p>
        </w:tc>
        <w:tc>
          <w:tcPr>
            <w:tcW w:w="4967" w:type="dxa"/>
          </w:tcPr>
          <w:p w14:paraId="36E39C58"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Anti-HCV</w:t>
            </w:r>
          </w:p>
        </w:tc>
      </w:tr>
      <w:tr w:rsidR="00E0441D" w:rsidRPr="0091055F" w14:paraId="3DD00F2B" w14:textId="77777777" w:rsidTr="00E0441D">
        <w:tc>
          <w:tcPr>
            <w:tcW w:w="3964" w:type="dxa"/>
          </w:tcPr>
          <w:p w14:paraId="551B376D" w14:textId="1BAFB85E"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Anti-fibrotic  HK-2, HLFS cells </w:t>
            </w:r>
          </w:p>
        </w:tc>
        <w:tc>
          <w:tcPr>
            <w:tcW w:w="4967" w:type="dxa"/>
          </w:tcPr>
          <w:p w14:paraId="102A3215"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Anti-HCV </w:t>
            </w:r>
          </w:p>
        </w:tc>
      </w:tr>
      <w:tr w:rsidR="00E0441D" w:rsidRPr="0091055F" w14:paraId="73E9D3EB" w14:textId="77777777" w:rsidTr="00E0441D">
        <w:tc>
          <w:tcPr>
            <w:tcW w:w="3964" w:type="dxa"/>
          </w:tcPr>
          <w:p w14:paraId="71E2BFA8" w14:textId="2E6E1E53"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Anti-hypertensive  Rats </w:t>
            </w:r>
          </w:p>
        </w:tc>
        <w:tc>
          <w:tcPr>
            <w:tcW w:w="4967" w:type="dxa"/>
          </w:tcPr>
          <w:p w14:paraId="22DF8479"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Antihyperglycemic Mice </w:t>
            </w:r>
          </w:p>
        </w:tc>
      </w:tr>
      <w:tr w:rsidR="00E0441D" w:rsidRPr="0091055F" w14:paraId="475B7EF9" w14:textId="77777777" w:rsidTr="00E0441D">
        <w:tc>
          <w:tcPr>
            <w:tcW w:w="3964" w:type="dxa"/>
          </w:tcPr>
          <w:p w14:paraId="6C73E6E3" w14:textId="52BAC426"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Anti-inflammatory HM cells </w:t>
            </w:r>
          </w:p>
        </w:tc>
        <w:tc>
          <w:tcPr>
            <w:tcW w:w="4967" w:type="dxa"/>
          </w:tcPr>
          <w:p w14:paraId="356D90DF"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Antihyperlipidemic Mice </w:t>
            </w:r>
          </w:p>
        </w:tc>
      </w:tr>
      <w:tr w:rsidR="00E0441D" w:rsidRPr="0091055F" w14:paraId="6BE3F8A6" w14:textId="77777777" w:rsidTr="00E0441D">
        <w:tc>
          <w:tcPr>
            <w:tcW w:w="3964" w:type="dxa"/>
          </w:tcPr>
          <w:p w14:paraId="1C22E6A2" w14:textId="425993DD"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Antioxidant </w:t>
            </w:r>
          </w:p>
        </w:tc>
        <w:tc>
          <w:tcPr>
            <w:tcW w:w="4967" w:type="dxa"/>
          </w:tcPr>
          <w:p w14:paraId="01F695F8"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Anti-inflammatory human ADMSC cells </w:t>
            </w:r>
          </w:p>
        </w:tc>
      </w:tr>
      <w:tr w:rsidR="00E0441D" w:rsidRPr="0091055F" w14:paraId="39BEFCBB" w14:textId="77777777" w:rsidTr="00E0441D">
        <w:tc>
          <w:tcPr>
            <w:tcW w:w="3964" w:type="dxa"/>
          </w:tcPr>
          <w:p w14:paraId="23C6E2EF" w14:textId="31904168"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Anti-thrombotic  Humans </w:t>
            </w:r>
          </w:p>
        </w:tc>
        <w:tc>
          <w:tcPr>
            <w:tcW w:w="4967" w:type="dxa"/>
          </w:tcPr>
          <w:p w14:paraId="1FFCA126"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Antimicrobial </w:t>
            </w:r>
          </w:p>
        </w:tc>
      </w:tr>
      <w:tr w:rsidR="00E0441D" w:rsidRPr="0091055F" w14:paraId="05427EBD" w14:textId="77777777" w:rsidTr="00E0441D">
        <w:tc>
          <w:tcPr>
            <w:tcW w:w="3964" w:type="dxa"/>
          </w:tcPr>
          <w:p w14:paraId="6EF2682C" w14:textId="1341EED2"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Antitumor  S-180 cells </w:t>
            </w:r>
          </w:p>
        </w:tc>
        <w:tc>
          <w:tcPr>
            <w:tcW w:w="4967" w:type="dxa"/>
          </w:tcPr>
          <w:p w14:paraId="649362CF"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Anti-obesity C58BL/6 J mice </w:t>
            </w:r>
          </w:p>
        </w:tc>
      </w:tr>
      <w:tr w:rsidR="00E0441D" w:rsidRPr="0091055F" w14:paraId="14EF3835" w14:textId="77777777" w:rsidTr="00E0441D">
        <w:tc>
          <w:tcPr>
            <w:tcW w:w="3964" w:type="dxa"/>
          </w:tcPr>
          <w:p w14:paraId="6304BC79" w14:textId="69071BCC"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Hepatoprotective  HepG2 cells </w:t>
            </w:r>
          </w:p>
        </w:tc>
        <w:tc>
          <w:tcPr>
            <w:tcW w:w="4967" w:type="dxa"/>
          </w:tcPr>
          <w:p w14:paraId="47BF676A" w14:textId="77777777"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Antioxidant </w:t>
            </w:r>
          </w:p>
        </w:tc>
      </w:tr>
      <w:tr w:rsidR="00E0441D" w:rsidRPr="0091055F" w14:paraId="160405F7" w14:textId="77777777" w:rsidTr="00E0441D">
        <w:tc>
          <w:tcPr>
            <w:tcW w:w="3964" w:type="dxa"/>
          </w:tcPr>
          <w:p w14:paraId="384C15E8" w14:textId="182EE788"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Immunomodulatory  RAW 264.7 cells </w:t>
            </w:r>
          </w:p>
        </w:tc>
        <w:tc>
          <w:tcPr>
            <w:tcW w:w="4967" w:type="dxa"/>
          </w:tcPr>
          <w:p w14:paraId="59F13827" w14:textId="6A4C0A1C"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Antitumor J6/JFH1-huh 7.5 cells </w:t>
            </w:r>
          </w:p>
        </w:tc>
      </w:tr>
      <w:tr w:rsidR="00E0441D" w:rsidRPr="0091055F" w14:paraId="11A012B1" w14:textId="77777777" w:rsidTr="00E0441D">
        <w:tc>
          <w:tcPr>
            <w:tcW w:w="3964" w:type="dxa"/>
          </w:tcPr>
          <w:p w14:paraId="33658762" w14:textId="5A750B45"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Radio-protective  Mice </w:t>
            </w:r>
          </w:p>
        </w:tc>
        <w:tc>
          <w:tcPr>
            <w:tcW w:w="4967" w:type="dxa"/>
          </w:tcPr>
          <w:p w14:paraId="59078C59" w14:textId="0C4C7F04"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Hepatoprotective Mice </w:t>
            </w:r>
          </w:p>
        </w:tc>
      </w:tr>
      <w:tr w:rsidR="00E0441D" w:rsidRPr="0091055F" w14:paraId="6F031A19" w14:textId="77777777" w:rsidTr="00E0441D">
        <w:tc>
          <w:tcPr>
            <w:tcW w:w="3964" w:type="dxa"/>
          </w:tcPr>
          <w:p w14:paraId="44F9DA68" w14:textId="573E3F1D"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Renoprotective  Rats </w:t>
            </w:r>
          </w:p>
        </w:tc>
        <w:tc>
          <w:tcPr>
            <w:tcW w:w="4967" w:type="dxa"/>
          </w:tcPr>
          <w:p w14:paraId="403C93E9" w14:textId="4D30CE54"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HIV-1 protease inhibiting </w:t>
            </w:r>
          </w:p>
        </w:tc>
      </w:tr>
      <w:tr w:rsidR="00E0441D" w:rsidRPr="0091055F" w14:paraId="254705B9" w14:textId="77777777" w:rsidTr="00E0441D">
        <w:tc>
          <w:tcPr>
            <w:tcW w:w="3964" w:type="dxa"/>
          </w:tcPr>
          <w:p w14:paraId="650D23B8" w14:textId="0A082EB4"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p>
        </w:tc>
        <w:tc>
          <w:tcPr>
            <w:tcW w:w="4967" w:type="dxa"/>
          </w:tcPr>
          <w:p w14:paraId="442046C0" w14:textId="12C3FBAD"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HuH-7-derived OR6, AH1R cells </w:t>
            </w:r>
          </w:p>
        </w:tc>
      </w:tr>
      <w:tr w:rsidR="00E0441D" w:rsidRPr="0091055F" w14:paraId="00569243" w14:textId="77777777" w:rsidTr="00E0441D">
        <w:tc>
          <w:tcPr>
            <w:tcW w:w="3964" w:type="dxa"/>
          </w:tcPr>
          <w:p w14:paraId="30B3591C" w14:textId="76F469D5"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p>
        </w:tc>
        <w:tc>
          <w:tcPr>
            <w:tcW w:w="4967" w:type="dxa"/>
          </w:tcPr>
          <w:p w14:paraId="6B6E44E9" w14:textId="6835509C"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Hypouricemic  Mice </w:t>
            </w:r>
          </w:p>
        </w:tc>
      </w:tr>
      <w:tr w:rsidR="00E0441D" w:rsidRPr="0091055F" w14:paraId="6104B408" w14:textId="77777777" w:rsidTr="00E0441D">
        <w:tc>
          <w:tcPr>
            <w:tcW w:w="3964" w:type="dxa"/>
          </w:tcPr>
          <w:p w14:paraId="1435D24F" w14:textId="198D044C"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p>
        </w:tc>
        <w:tc>
          <w:tcPr>
            <w:tcW w:w="4967" w:type="dxa"/>
          </w:tcPr>
          <w:p w14:paraId="6FD1DC7E" w14:textId="3B0CD8FF" w:rsidR="00E0441D" w:rsidRPr="0091055F" w:rsidRDefault="00E0441D" w:rsidP="006C0F6D">
            <w:pPr>
              <w:autoSpaceDE w:val="0"/>
              <w:autoSpaceDN w:val="0"/>
              <w:adjustRightInd w:val="0"/>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Immunomodulatory Sea Cucumbers </w:t>
            </w:r>
          </w:p>
        </w:tc>
      </w:tr>
    </w:tbl>
    <w:p w14:paraId="6CC38BBA" w14:textId="77777777" w:rsidR="000E4C06" w:rsidRPr="0091055F" w:rsidRDefault="000E4C06" w:rsidP="00D072A3">
      <w:pPr>
        <w:spacing w:after="0"/>
        <w:rPr>
          <w:rFonts w:ascii="Palatino Linotype" w:eastAsiaTheme="minorEastAsia" w:hAnsi="Palatino Linotype" w:cs="Times New Roman"/>
          <w:b/>
          <w:bCs/>
          <w:color w:val="000000" w:themeColor="text1"/>
          <w:lang w:eastAsia="en-GB"/>
        </w:rPr>
      </w:pPr>
    </w:p>
    <w:p w14:paraId="5207E66E" w14:textId="77777777" w:rsidR="00E0441D" w:rsidRPr="0091055F" w:rsidRDefault="00E0441D" w:rsidP="00D072A3">
      <w:pPr>
        <w:spacing w:after="0"/>
        <w:rPr>
          <w:rFonts w:ascii="Palatino Linotype" w:eastAsiaTheme="minorEastAsia" w:hAnsi="Palatino Linotype" w:cs="Times New Roman"/>
          <w:b/>
          <w:bCs/>
          <w:color w:val="000000" w:themeColor="text1"/>
          <w:lang w:eastAsia="en-GB"/>
        </w:rPr>
      </w:pPr>
    </w:p>
    <w:p w14:paraId="27A0D391" w14:textId="77777777" w:rsidR="00E0441D" w:rsidRPr="0091055F" w:rsidRDefault="00E0441D" w:rsidP="00D072A3">
      <w:pPr>
        <w:spacing w:after="0"/>
        <w:rPr>
          <w:rFonts w:ascii="Palatino Linotype" w:eastAsiaTheme="minorEastAsia" w:hAnsi="Palatino Linotype" w:cs="Times New Roman"/>
          <w:b/>
          <w:bCs/>
          <w:color w:val="000000" w:themeColor="text1"/>
          <w:lang w:eastAsia="en-GB"/>
        </w:rPr>
      </w:pPr>
    </w:p>
    <w:p w14:paraId="5D08BBE5" w14:textId="77777777" w:rsidR="00E0441D" w:rsidRPr="0091055F" w:rsidRDefault="00E0441D" w:rsidP="00D072A3">
      <w:pPr>
        <w:spacing w:after="0"/>
        <w:rPr>
          <w:rFonts w:ascii="Palatino Linotype" w:eastAsiaTheme="minorEastAsia" w:hAnsi="Palatino Linotype" w:cs="Times New Roman"/>
          <w:b/>
          <w:bCs/>
          <w:color w:val="000000" w:themeColor="text1"/>
          <w:lang w:eastAsia="en-GB"/>
        </w:rPr>
      </w:pPr>
    </w:p>
    <w:p w14:paraId="4E1C580E" w14:textId="66AE0EE0" w:rsidR="00D072A3" w:rsidRPr="0091055F" w:rsidRDefault="00D072A3" w:rsidP="00D072A3">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b/>
          <w:bCs/>
          <w:color w:val="000000" w:themeColor="text1"/>
          <w:sz w:val="20"/>
          <w:szCs w:val="20"/>
          <w:lang w:eastAsia="en-GB"/>
        </w:rPr>
        <w:lastRenderedPageBreak/>
        <w:t xml:space="preserve">Table </w:t>
      </w:r>
      <w:r w:rsidR="00E0441D" w:rsidRPr="0091055F">
        <w:rPr>
          <w:rFonts w:ascii="Palatino Linotype" w:eastAsiaTheme="minorEastAsia" w:hAnsi="Palatino Linotype" w:cs="Times New Roman"/>
          <w:b/>
          <w:bCs/>
          <w:color w:val="000000" w:themeColor="text1"/>
          <w:sz w:val="20"/>
          <w:szCs w:val="20"/>
          <w:lang w:eastAsia="en-GB"/>
        </w:rPr>
        <w:t>A</w:t>
      </w:r>
      <w:r w:rsidR="000E4C06" w:rsidRPr="0091055F">
        <w:rPr>
          <w:rFonts w:ascii="Palatino Linotype" w:eastAsiaTheme="minorEastAsia" w:hAnsi="Palatino Linotype" w:cs="Times New Roman"/>
          <w:b/>
          <w:bCs/>
          <w:color w:val="000000" w:themeColor="text1"/>
          <w:sz w:val="20"/>
          <w:szCs w:val="20"/>
          <w:lang w:eastAsia="en-GB"/>
        </w:rPr>
        <w:t>7</w:t>
      </w:r>
      <w:r w:rsidRPr="0091055F">
        <w:rPr>
          <w:rFonts w:ascii="Palatino Linotype" w:eastAsiaTheme="minorEastAsia" w:hAnsi="Palatino Linotype" w:cs="Times New Roman"/>
          <w:b/>
          <w:bCs/>
          <w:color w:val="000000" w:themeColor="text1"/>
          <w:sz w:val="20"/>
          <w:szCs w:val="20"/>
          <w:lang w:eastAsia="en-GB"/>
        </w:rPr>
        <w:t>.</w:t>
      </w:r>
      <w:r w:rsidRPr="0091055F">
        <w:rPr>
          <w:rFonts w:ascii="Palatino Linotype" w:eastAsiaTheme="minorEastAsia" w:hAnsi="Palatino Linotype" w:cs="Times New Roman"/>
          <w:color w:val="000000" w:themeColor="text1"/>
          <w:sz w:val="20"/>
          <w:szCs w:val="20"/>
          <w:lang w:eastAsia="en-GB"/>
        </w:rPr>
        <w:t xml:space="preserve"> </w:t>
      </w:r>
      <w:r w:rsidR="00274A3A" w:rsidRPr="0091055F">
        <w:rPr>
          <w:rFonts w:ascii="Palatino Linotype" w:eastAsiaTheme="minorEastAsia" w:hAnsi="Palatino Linotype" w:cs="Times New Roman"/>
          <w:color w:val="000000" w:themeColor="text1"/>
          <w:sz w:val="20"/>
          <w:szCs w:val="20"/>
          <w:lang w:eastAsia="en-GB"/>
        </w:rPr>
        <w:t>Dietary</w:t>
      </w:r>
      <w:r w:rsidRPr="0091055F">
        <w:rPr>
          <w:rFonts w:ascii="Palatino Linotype" w:eastAsiaTheme="minorEastAsia" w:hAnsi="Palatino Linotype" w:cs="Times New Roman"/>
          <w:color w:val="000000" w:themeColor="text1"/>
          <w:sz w:val="20"/>
          <w:szCs w:val="20"/>
          <w:lang w:eastAsia="en-GB"/>
        </w:rPr>
        <w:t xml:space="preserve"> uses of </w:t>
      </w:r>
      <w:r w:rsidR="00074A4A" w:rsidRPr="0091055F">
        <w:rPr>
          <w:rFonts w:ascii="Palatino Linotype" w:eastAsiaTheme="minorEastAsia" w:hAnsi="Palatino Linotype" w:cs="Times New Roman"/>
          <w:i/>
          <w:iCs/>
          <w:color w:val="000000" w:themeColor="text1"/>
          <w:sz w:val="20"/>
          <w:szCs w:val="20"/>
          <w:lang w:eastAsia="en-GB"/>
        </w:rPr>
        <w:t>O. sinensis</w:t>
      </w:r>
      <w:r w:rsidR="00364220" w:rsidRPr="0091055F">
        <w:rPr>
          <w:rFonts w:ascii="Palatino Linotype" w:eastAsiaTheme="minorEastAsia" w:hAnsi="Palatino Linotype" w:cs="Times New Roman"/>
          <w:color w:val="000000" w:themeColor="text1"/>
          <w:sz w:val="20"/>
          <w:szCs w:val="20"/>
          <w:lang w:eastAsia="en-GB"/>
        </w:rPr>
        <w:t xml:space="preserve"> in </w:t>
      </w:r>
      <w:r w:rsidR="00074A4A" w:rsidRPr="0091055F">
        <w:rPr>
          <w:rFonts w:ascii="Palatino Linotype" w:eastAsiaTheme="minorEastAsia" w:hAnsi="Palatino Linotype" w:cs="Times New Roman"/>
          <w:color w:val="000000" w:themeColor="text1"/>
          <w:sz w:val="20"/>
          <w:szCs w:val="20"/>
          <w:lang w:eastAsia="en-GB"/>
        </w:rPr>
        <w:t xml:space="preserve">medicinal dishes </w:t>
      </w:r>
    </w:p>
    <w:p w14:paraId="2F0BD4AA" w14:textId="77777777" w:rsidR="00582F4E" w:rsidRPr="0091055F" w:rsidRDefault="00582F4E" w:rsidP="00D072A3">
      <w:pPr>
        <w:spacing w:after="0"/>
        <w:rPr>
          <w:rFonts w:ascii="Palatino Linotype" w:eastAsiaTheme="minorEastAsia" w:hAnsi="Palatino Linotype" w:cs="Times New Roman"/>
          <w:color w:val="000000" w:themeColor="text1"/>
          <w:sz w:val="20"/>
          <w:szCs w:val="20"/>
          <w:lang w:eastAsia="en-GB"/>
        </w:rPr>
      </w:pPr>
    </w:p>
    <w:tbl>
      <w:tblPr>
        <w:tblW w:w="10249" w:type="dxa"/>
        <w:tblCellSpacing w:w="0" w:type="dxa"/>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835"/>
        <w:gridCol w:w="7414"/>
      </w:tblGrid>
      <w:tr w:rsidR="00582F4E" w:rsidRPr="0091055F" w14:paraId="5E5B2011" w14:textId="77777777" w:rsidTr="00582F4E">
        <w:trPr>
          <w:tblCellSpacing w:w="0" w:type="dxa"/>
        </w:trPr>
        <w:tc>
          <w:tcPr>
            <w:tcW w:w="2835" w:type="dxa"/>
            <w:tcBorders>
              <w:top w:val="single" w:sz="4" w:space="0" w:color="auto"/>
              <w:bottom w:val="single" w:sz="4" w:space="0" w:color="auto"/>
            </w:tcBorders>
          </w:tcPr>
          <w:p w14:paraId="755469D3" w14:textId="64825F4F" w:rsidR="00582F4E" w:rsidRPr="0091055F" w:rsidRDefault="00F7705A"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Dishes</w:t>
            </w:r>
          </w:p>
        </w:tc>
        <w:tc>
          <w:tcPr>
            <w:tcW w:w="0" w:type="auto"/>
            <w:tcBorders>
              <w:top w:val="single" w:sz="4" w:space="0" w:color="auto"/>
              <w:bottom w:val="single" w:sz="4" w:space="0" w:color="auto"/>
            </w:tcBorders>
          </w:tcPr>
          <w:p w14:paraId="426CADFA" w14:textId="54C00C74" w:rsidR="00582F4E" w:rsidRPr="0091055F" w:rsidRDefault="00F7705A"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Indications for use</w:t>
            </w:r>
          </w:p>
        </w:tc>
      </w:tr>
      <w:tr w:rsidR="00D072A3" w:rsidRPr="0091055F" w14:paraId="5A51EF79" w14:textId="77777777" w:rsidTr="00791089">
        <w:trPr>
          <w:tblCellSpacing w:w="0" w:type="dxa"/>
        </w:trPr>
        <w:tc>
          <w:tcPr>
            <w:tcW w:w="2835" w:type="dxa"/>
            <w:hideMark/>
          </w:tcPr>
          <w:p w14:paraId="306AEE00"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an old duck</w:t>
            </w:r>
          </w:p>
        </w:tc>
        <w:tc>
          <w:tcPr>
            <w:tcW w:w="0" w:type="auto"/>
            <w:hideMark/>
          </w:tcPr>
          <w:p w14:paraId="11393278"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patients with cancer, asthenia, or after severe illness</w:t>
            </w:r>
          </w:p>
        </w:tc>
      </w:tr>
      <w:tr w:rsidR="00D072A3" w:rsidRPr="0091055F" w14:paraId="27543595" w14:textId="77777777" w:rsidTr="00791089">
        <w:trPr>
          <w:tblCellSpacing w:w="0" w:type="dxa"/>
        </w:trPr>
        <w:tc>
          <w:tcPr>
            <w:tcW w:w="2835" w:type="dxa"/>
            <w:hideMark/>
          </w:tcPr>
          <w:p w14:paraId="145CD28C"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hen</w:t>
            </w:r>
          </w:p>
        </w:tc>
        <w:tc>
          <w:tcPr>
            <w:tcW w:w="0" w:type="auto"/>
            <w:hideMark/>
          </w:tcPr>
          <w:p w14:paraId="4805F351"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hyposexuality (especially emission)</w:t>
            </w:r>
          </w:p>
        </w:tc>
      </w:tr>
      <w:tr w:rsidR="00D072A3" w:rsidRPr="0091055F" w14:paraId="5DC6492F" w14:textId="77777777" w:rsidTr="00791089">
        <w:trPr>
          <w:tblCellSpacing w:w="0" w:type="dxa"/>
        </w:trPr>
        <w:tc>
          <w:tcPr>
            <w:tcW w:w="2835" w:type="dxa"/>
            <w:hideMark/>
          </w:tcPr>
          <w:p w14:paraId="64984FB9"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black-bone hen</w:t>
            </w:r>
          </w:p>
        </w:tc>
        <w:tc>
          <w:tcPr>
            <w:tcW w:w="0" w:type="auto"/>
            <w:hideMark/>
          </w:tcPr>
          <w:p w14:paraId="423747B2"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asthenia (especially Qi-Yin asthenia)</w:t>
            </w:r>
          </w:p>
        </w:tc>
      </w:tr>
      <w:tr w:rsidR="00D072A3" w:rsidRPr="0091055F" w14:paraId="65F5D49C" w14:textId="77777777" w:rsidTr="00791089">
        <w:trPr>
          <w:tblCellSpacing w:w="0" w:type="dxa"/>
        </w:trPr>
        <w:tc>
          <w:tcPr>
            <w:tcW w:w="2835" w:type="dxa"/>
            <w:hideMark/>
          </w:tcPr>
          <w:p w14:paraId="1AF281E5"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lean pork</w:t>
            </w:r>
          </w:p>
        </w:tc>
        <w:tc>
          <w:tcPr>
            <w:tcW w:w="0" w:type="auto"/>
            <w:hideMark/>
          </w:tcPr>
          <w:p w14:paraId="646DDE4B"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fatigue, male impotence, and "kidney" asthenia</w:t>
            </w:r>
          </w:p>
        </w:tc>
      </w:tr>
      <w:tr w:rsidR="00D072A3" w:rsidRPr="0091055F" w14:paraId="1C0FB187" w14:textId="77777777" w:rsidTr="00791089">
        <w:trPr>
          <w:tblCellSpacing w:w="0" w:type="dxa"/>
        </w:trPr>
        <w:tc>
          <w:tcPr>
            <w:tcW w:w="2835" w:type="dxa"/>
            <w:hideMark/>
          </w:tcPr>
          <w:p w14:paraId="22EA5E0F"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sparrow</w:t>
            </w:r>
          </w:p>
        </w:tc>
        <w:tc>
          <w:tcPr>
            <w:tcW w:w="0" w:type="auto"/>
            <w:hideMark/>
          </w:tcPr>
          <w:p w14:paraId="142722D2"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antiaging/senescence</w:t>
            </w:r>
          </w:p>
          <w:p w14:paraId="3C6F7CB3"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p>
        </w:tc>
      </w:tr>
      <w:tr w:rsidR="00D072A3" w:rsidRPr="0091055F" w14:paraId="2EAC9411" w14:textId="77777777" w:rsidTr="00791089">
        <w:trPr>
          <w:tblCellSpacing w:w="0" w:type="dxa"/>
        </w:trPr>
        <w:tc>
          <w:tcPr>
            <w:tcW w:w="2835" w:type="dxa"/>
            <w:hideMark/>
          </w:tcPr>
          <w:p w14:paraId="211A3AFF"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quail</w:t>
            </w:r>
          </w:p>
        </w:tc>
        <w:tc>
          <w:tcPr>
            <w:tcW w:w="0" w:type="auto"/>
            <w:hideMark/>
          </w:tcPr>
          <w:p w14:paraId="06560FE6"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fatigue, poor appetite, "kidney" asthenia, and tuberculosis</w:t>
            </w:r>
          </w:p>
        </w:tc>
      </w:tr>
      <w:tr w:rsidR="00D072A3" w:rsidRPr="0091055F" w14:paraId="04F4E6CB" w14:textId="77777777" w:rsidTr="00791089">
        <w:trPr>
          <w:tblCellSpacing w:w="0" w:type="dxa"/>
        </w:trPr>
        <w:tc>
          <w:tcPr>
            <w:tcW w:w="2835" w:type="dxa"/>
            <w:hideMark/>
          </w:tcPr>
          <w:p w14:paraId="2DB91BC8"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steamed turtle</w:t>
            </w:r>
          </w:p>
        </w:tc>
        <w:tc>
          <w:tcPr>
            <w:tcW w:w="0" w:type="auto"/>
            <w:hideMark/>
          </w:tcPr>
          <w:p w14:paraId="316B85B3"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male/female hyposexuality</w:t>
            </w:r>
          </w:p>
        </w:tc>
      </w:tr>
      <w:tr w:rsidR="00D072A3" w:rsidRPr="0091055F" w14:paraId="0375227D" w14:textId="77777777" w:rsidTr="00791089">
        <w:trPr>
          <w:tblCellSpacing w:w="0" w:type="dxa"/>
        </w:trPr>
        <w:tc>
          <w:tcPr>
            <w:tcW w:w="2835" w:type="dxa"/>
            <w:hideMark/>
          </w:tcPr>
          <w:p w14:paraId="4246A727"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Cooked with baked abalone</w:t>
            </w:r>
          </w:p>
        </w:tc>
        <w:tc>
          <w:tcPr>
            <w:tcW w:w="0" w:type="auto"/>
            <w:hideMark/>
          </w:tcPr>
          <w:p w14:paraId="2B875FDB" w14:textId="77777777" w:rsidR="00D072A3" w:rsidRPr="0091055F" w:rsidRDefault="00D072A3" w:rsidP="00791089">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For chronic bronchitis, COPD, tuberculosis, arteriosclerosis, cataracts, and for healthy individuals in any season</w:t>
            </w:r>
          </w:p>
        </w:tc>
      </w:tr>
    </w:tbl>
    <w:p w14:paraId="3FB8C54A" w14:textId="76774333" w:rsidR="00D072A3" w:rsidRPr="0091055F" w:rsidRDefault="00D072A3" w:rsidP="00D072A3">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Data adapted from Jiang (1994</w:t>
      </w:r>
      <w:r w:rsidR="00E90C10" w:rsidRPr="0091055F">
        <w:rPr>
          <w:rFonts w:ascii="Palatino Linotype" w:eastAsiaTheme="minorEastAsia" w:hAnsi="Palatino Linotype" w:cs="Times New Roman"/>
          <w:color w:val="000000" w:themeColor="text1"/>
          <w:sz w:val="20"/>
          <w:szCs w:val="20"/>
          <w:lang w:eastAsia="en-GB"/>
        </w:rPr>
        <w:t xml:space="preserve">) and </w:t>
      </w:r>
      <w:r w:rsidR="001F00B3" w:rsidRPr="0091055F">
        <w:rPr>
          <w:rFonts w:ascii="Palatino Linotype" w:eastAsiaTheme="minorEastAsia" w:hAnsi="Palatino Linotype" w:cs="Times New Roman"/>
          <w:color w:val="000000" w:themeColor="text1"/>
          <w:sz w:val="20"/>
          <w:szCs w:val="20"/>
          <w:lang w:eastAsia="en-GB"/>
        </w:rPr>
        <w:t>Zhu</w:t>
      </w:r>
      <w:r w:rsidR="00E90C10" w:rsidRPr="0091055F">
        <w:rPr>
          <w:rFonts w:ascii="Palatino Linotype" w:eastAsiaTheme="minorEastAsia" w:hAnsi="Palatino Linotype" w:cs="Times New Roman"/>
          <w:color w:val="000000" w:themeColor="text1"/>
          <w:sz w:val="20"/>
          <w:szCs w:val="20"/>
          <w:lang w:eastAsia="en-GB"/>
        </w:rPr>
        <w:t xml:space="preserve"> et al.</w:t>
      </w:r>
      <w:r w:rsidR="003E33A5" w:rsidRPr="0091055F">
        <w:rPr>
          <w:rFonts w:ascii="Palatino Linotype" w:eastAsiaTheme="minorEastAsia" w:hAnsi="Palatino Linotype" w:cs="Times New Roman"/>
          <w:color w:val="000000" w:themeColor="text1"/>
          <w:sz w:val="20"/>
          <w:szCs w:val="20"/>
          <w:lang w:eastAsia="en-GB"/>
        </w:rPr>
        <w:t xml:space="preserve"> (</w:t>
      </w:r>
      <w:r w:rsidR="001F00B3" w:rsidRPr="0091055F">
        <w:rPr>
          <w:rFonts w:ascii="Palatino Linotype" w:eastAsiaTheme="minorEastAsia" w:hAnsi="Palatino Linotype" w:cs="Times New Roman"/>
          <w:color w:val="000000" w:themeColor="text1"/>
          <w:sz w:val="20"/>
          <w:szCs w:val="20"/>
          <w:lang w:eastAsia="en-GB"/>
        </w:rPr>
        <w:t xml:space="preserve">1998) </w:t>
      </w:r>
      <w:r w:rsidR="0037734E" w:rsidRPr="0091055F">
        <w:rPr>
          <w:rFonts w:ascii="Palatino Linotype" w:eastAsiaTheme="minorEastAsia" w:hAnsi="Palatino Linotype" w:cs="Times New Roman"/>
          <w:color w:val="000000" w:themeColor="text1"/>
          <w:sz w:val="20"/>
          <w:szCs w:val="20"/>
          <w:lang w:eastAsia="en-GB"/>
        </w:rPr>
        <w:t>[13]</w:t>
      </w:r>
      <w:r w:rsidRPr="0091055F">
        <w:rPr>
          <w:rFonts w:ascii="Palatino Linotype" w:eastAsiaTheme="minorEastAsia" w:hAnsi="Palatino Linotype" w:cs="Times New Roman"/>
          <w:color w:val="000000" w:themeColor="text1"/>
          <w:sz w:val="20"/>
          <w:szCs w:val="20"/>
          <w:lang w:eastAsia="en-GB"/>
        </w:rPr>
        <w:t>.</w:t>
      </w:r>
    </w:p>
    <w:p w14:paraId="4D57F783" w14:textId="26B2D34E" w:rsidR="000B5D0F" w:rsidRPr="0091055F" w:rsidRDefault="000B5D0F" w:rsidP="0030130B">
      <w:pPr>
        <w:spacing w:after="0"/>
        <w:rPr>
          <w:rFonts w:ascii="Palatino Linotype" w:hAnsi="Palatino Linotype" w:cs="Times New Roman"/>
          <w:b/>
          <w:bCs/>
          <w:color w:val="000000" w:themeColor="text1"/>
          <w:lang w:val="en-GB"/>
        </w:rPr>
        <w:sectPr w:rsidR="000B5D0F" w:rsidRPr="0091055F" w:rsidSect="0086392E">
          <w:pgSz w:w="12240" w:h="15840"/>
          <w:pgMar w:top="1440" w:right="1440" w:bottom="1440" w:left="1440" w:header="709" w:footer="709" w:gutter="0"/>
          <w:cols w:space="708"/>
          <w:docGrid w:linePitch="360"/>
        </w:sectPr>
      </w:pPr>
    </w:p>
    <w:p w14:paraId="68EFAFD4" w14:textId="1A205539" w:rsidR="004E1764" w:rsidRPr="0091055F" w:rsidRDefault="00F7705A" w:rsidP="00674F18">
      <w:pPr>
        <w:rPr>
          <w:rFonts w:ascii="Palatino Linotype" w:hAnsi="Palatino Linotype"/>
          <w:b/>
          <w:bCs/>
          <w:color w:val="000000" w:themeColor="text1"/>
          <w:kern w:val="0"/>
          <w:sz w:val="20"/>
          <w:szCs w:val="20"/>
          <w14:ligatures w14:val="none"/>
        </w:rPr>
      </w:pPr>
      <w:r w:rsidRPr="0091055F">
        <w:rPr>
          <w:rFonts w:ascii="Palatino Linotype" w:hAnsi="Palatino Linotype"/>
          <w:b/>
          <w:bCs/>
          <w:color w:val="000000" w:themeColor="text1"/>
          <w:kern w:val="0"/>
          <w:sz w:val="20"/>
          <w:szCs w:val="20"/>
          <w14:ligatures w14:val="none"/>
        </w:rPr>
        <w:lastRenderedPageBreak/>
        <w:t>A</w:t>
      </w:r>
      <w:r w:rsidR="00DE76B7" w:rsidRPr="0091055F">
        <w:rPr>
          <w:rFonts w:ascii="Palatino Linotype" w:hAnsi="Palatino Linotype"/>
          <w:b/>
          <w:bCs/>
          <w:color w:val="000000" w:themeColor="text1"/>
          <w:kern w:val="0"/>
          <w:sz w:val="20"/>
          <w:szCs w:val="20"/>
          <w14:ligatures w14:val="none"/>
        </w:rPr>
        <w:t>3</w:t>
      </w:r>
      <w:r w:rsidR="00D95A45" w:rsidRPr="0091055F">
        <w:rPr>
          <w:rFonts w:ascii="Palatino Linotype" w:hAnsi="Palatino Linotype"/>
          <w:b/>
          <w:bCs/>
          <w:color w:val="000000" w:themeColor="text1"/>
          <w:kern w:val="0"/>
          <w:sz w:val="20"/>
          <w:szCs w:val="20"/>
          <w14:ligatures w14:val="none"/>
        </w:rPr>
        <w:t xml:space="preserve">. Clinical studies </w:t>
      </w:r>
    </w:p>
    <w:p w14:paraId="6DDCD67D" w14:textId="767CBC8A" w:rsidR="00247C17" w:rsidRPr="0091055F" w:rsidRDefault="00C97A4E" w:rsidP="003E790F">
      <w:pPr>
        <w:pBdr>
          <w:bottom w:val="single" w:sz="8" w:space="4" w:color="4F81BD"/>
        </w:pBdr>
        <w:spacing w:after="300" w:line="240" w:lineRule="auto"/>
        <w:contextualSpacing/>
        <w:rPr>
          <w:rFonts w:ascii="Palatino Linotype" w:eastAsia="MS Gothic" w:hAnsi="Palatino Linotype" w:cs="Times New Roman"/>
          <w:color w:val="000000" w:themeColor="text1"/>
          <w:spacing w:val="5"/>
          <w:kern w:val="28"/>
          <w:sz w:val="20"/>
          <w:szCs w:val="20"/>
          <w14:ligatures w14:val="none"/>
        </w:rPr>
      </w:pPr>
      <w:r w:rsidRPr="0091055F">
        <w:rPr>
          <w:rFonts w:ascii="Palatino Linotype" w:eastAsia="MS Gothic" w:hAnsi="Palatino Linotype" w:cs="Times New Roman"/>
          <w:b/>
          <w:bCs/>
          <w:color w:val="000000" w:themeColor="text1"/>
          <w:spacing w:val="5"/>
          <w:kern w:val="28"/>
          <w:sz w:val="20"/>
          <w:szCs w:val="20"/>
          <w14:ligatures w14:val="none"/>
        </w:rPr>
        <w:t xml:space="preserve">Table </w:t>
      </w:r>
      <w:r w:rsidR="00F7705A" w:rsidRPr="0091055F">
        <w:rPr>
          <w:rFonts w:ascii="Palatino Linotype" w:eastAsia="MS Gothic" w:hAnsi="Palatino Linotype" w:cs="Times New Roman"/>
          <w:b/>
          <w:bCs/>
          <w:color w:val="000000" w:themeColor="text1"/>
          <w:spacing w:val="5"/>
          <w:kern w:val="28"/>
          <w:sz w:val="20"/>
          <w:szCs w:val="20"/>
          <w14:ligatures w14:val="none"/>
        </w:rPr>
        <w:t>A</w:t>
      </w:r>
      <w:r w:rsidR="009F25EA" w:rsidRPr="0091055F">
        <w:rPr>
          <w:rFonts w:ascii="Palatino Linotype" w:eastAsia="MS Gothic" w:hAnsi="Palatino Linotype" w:cs="Times New Roman"/>
          <w:b/>
          <w:bCs/>
          <w:color w:val="000000" w:themeColor="text1"/>
          <w:spacing w:val="5"/>
          <w:kern w:val="28"/>
          <w:sz w:val="20"/>
          <w:szCs w:val="20"/>
          <w14:ligatures w14:val="none"/>
        </w:rPr>
        <w:t>8</w:t>
      </w:r>
      <w:r w:rsidRPr="0091055F">
        <w:rPr>
          <w:rFonts w:ascii="Palatino Linotype" w:eastAsia="MS Gothic" w:hAnsi="Palatino Linotype" w:cs="Times New Roman"/>
          <w:b/>
          <w:bCs/>
          <w:color w:val="000000" w:themeColor="text1"/>
          <w:spacing w:val="5"/>
          <w:kern w:val="28"/>
          <w:sz w:val="20"/>
          <w:szCs w:val="20"/>
          <w14:ligatures w14:val="none"/>
        </w:rPr>
        <w:t xml:space="preserve">. </w:t>
      </w:r>
      <w:r w:rsidRPr="0091055F">
        <w:rPr>
          <w:rFonts w:ascii="Palatino Linotype" w:eastAsia="MS Gothic" w:hAnsi="Palatino Linotype" w:cs="Times New Roman"/>
          <w:color w:val="000000" w:themeColor="text1"/>
          <w:spacing w:val="5"/>
          <w:kern w:val="28"/>
          <w:sz w:val="20"/>
          <w:szCs w:val="20"/>
          <w14:ligatures w14:val="none"/>
        </w:rPr>
        <w:t xml:space="preserve">Summary of Randomized Placebo-Controlled Clinical Trials of  </w:t>
      </w:r>
      <w:r w:rsidR="00BA1656" w:rsidRPr="0091055F">
        <w:rPr>
          <w:rFonts w:ascii="Palatino Linotype" w:eastAsia="MS Gothic" w:hAnsi="Palatino Linotype" w:cs="Times New Roman"/>
          <w:i/>
          <w:iCs/>
          <w:color w:val="000000" w:themeColor="text1"/>
          <w:spacing w:val="5"/>
          <w:kern w:val="28"/>
          <w:sz w:val="20"/>
          <w:szCs w:val="20"/>
          <w14:ligatures w14:val="none"/>
        </w:rPr>
        <w:t>O.</w:t>
      </w:r>
      <w:r w:rsidRPr="0091055F">
        <w:rPr>
          <w:rFonts w:ascii="Palatino Linotype" w:eastAsia="MS Gothic" w:hAnsi="Palatino Linotype" w:cs="Times New Roman"/>
          <w:i/>
          <w:iCs/>
          <w:color w:val="000000" w:themeColor="text1"/>
          <w:spacing w:val="5"/>
          <w:kern w:val="28"/>
          <w:sz w:val="20"/>
          <w:szCs w:val="20"/>
          <w14:ligatures w14:val="none"/>
        </w:rPr>
        <w:t>sinensis</w:t>
      </w:r>
      <w:r w:rsidRPr="0091055F">
        <w:rPr>
          <w:rFonts w:ascii="Palatino Linotype" w:eastAsia="MS Gothic" w:hAnsi="Palatino Linotype" w:cs="Times New Roman"/>
          <w:color w:val="000000" w:themeColor="text1"/>
          <w:spacing w:val="5"/>
          <w:kern w:val="28"/>
          <w:sz w:val="20"/>
          <w:szCs w:val="20"/>
          <w14:ligatures w14:val="none"/>
        </w:rPr>
        <w:t xml:space="preserve"> and </w:t>
      </w:r>
      <w:r w:rsidRPr="0091055F">
        <w:rPr>
          <w:rFonts w:ascii="Palatino Linotype" w:eastAsia="MS Gothic" w:hAnsi="Palatino Linotype" w:cs="Times New Roman"/>
          <w:i/>
          <w:iCs/>
          <w:color w:val="000000" w:themeColor="text1"/>
          <w:spacing w:val="5"/>
          <w:kern w:val="28"/>
          <w:sz w:val="20"/>
          <w:szCs w:val="20"/>
          <w14:ligatures w14:val="none"/>
        </w:rPr>
        <w:t>C</w:t>
      </w:r>
      <w:r w:rsidR="00BA1656" w:rsidRPr="0091055F">
        <w:rPr>
          <w:rFonts w:ascii="Palatino Linotype" w:eastAsia="MS Gothic" w:hAnsi="Palatino Linotype" w:cs="Times New Roman"/>
          <w:i/>
          <w:iCs/>
          <w:color w:val="000000" w:themeColor="text1"/>
          <w:spacing w:val="5"/>
          <w:kern w:val="28"/>
          <w:sz w:val="20"/>
          <w:szCs w:val="20"/>
          <w14:ligatures w14:val="none"/>
        </w:rPr>
        <w:t>.</w:t>
      </w:r>
      <w:r w:rsidRPr="0091055F">
        <w:rPr>
          <w:rFonts w:ascii="Palatino Linotype" w:eastAsia="MS Gothic" w:hAnsi="Palatino Linotype" w:cs="Times New Roman"/>
          <w:i/>
          <w:iCs/>
          <w:color w:val="000000" w:themeColor="text1"/>
          <w:spacing w:val="5"/>
          <w:kern w:val="28"/>
          <w:sz w:val="20"/>
          <w:szCs w:val="20"/>
          <w14:ligatures w14:val="none"/>
        </w:rPr>
        <w:t>militaris</w:t>
      </w:r>
    </w:p>
    <w:tbl>
      <w:tblPr>
        <w:tblW w:w="13704" w:type="dxa"/>
        <w:tblCellSpacing w:w="15" w:type="dxa"/>
        <w:tblInd w:w="-426" w:type="dxa"/>
        <w:tblBorders>
          <w:top w:val="single" w:sz="4" w:space="0" w:color="auto"/>
          <w:bottom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118"/>
        <w:gridCol w:w="1007"/>
        <w:gridCol w:w="853"/>
        <w:gridCol w:w="850"/>
        <w:gridCol w:w="700"/>
        <w:gridCol w:w="1142"/>
        <w:gridCol w:w="709"/>
        <w:gridCol w:w="851"/>
        <w:gridCol w:w="1066"/>
        <w:gridCol w:w="915"/>
        <w:gridCol w:w="1516"/>
        <w:gridCol w:w="993"/>
        <w:gridCol w:w="992"/>
        <w:gridCol w:w="992"/>
      </w:tblGrid>
      <w:tr w:rsidR="00736369" w:rsidRPr="0091055F" w14:paraId="38E72556" w14:textId="77777777" w:rsidTr="00FC6607">
        <w:trPr>
          <w:tblHeader/>
          <w:tblCellSpacing w:w="15" w:type="dxa"/>
        </w:trPr>
        <w:tc>
          <w:tcPr>
            <w:tcW w:w="1073" w:type="dxa"/>
            <w:shd w:val="clear" w:color="auto" w:fill="D9D9D9" w:themeFill="background1" w:themeFillShade="D9"/>
            <w:vAlign w:val="center"/>
            <w:hideMark/>
          </w:tcPr>
          <w:p w14:paraId="4C1D721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Species</w:t>
            </w:r>
          </w:p>
        </w:tc>
        <w:tc>
          <w:tcPr>
            <w:tcW w:w="977" w:type="dxa"/>
            <w:shd w:val="clear" w:color="auto" w:fill="D9D9D9" w:themeFill="background1" w:themeFillShade="D9"/>
            <w:vAlign w:val="center"/>
            <w:hideMark/>
          </w:tcPr>
          <w:p w14:paraId="20AFDAB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Botanical Material / Product</w:t>
            </w:r>
          </w:p>
        </w:tc>
        <w:tc>
          <w:tcPr>
            <w:tcW w:w="823" w:type="dxa"/>
            <w:shd w:val="clear" w:color="auto" w:fill="D9D9D9" w:themeFill="background1" w:themeFillShade="D9"/>
            <w:vAlign w:val="center"/>
            <w:hideMark/>
          </w:tcPr>
          <w:p w14:paraId="156674F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Comparator</w:t>
            </w:r>
          </w:p>
        </w:tc>
        <w:tc>
          <w:tcPr>
            <w:tcW w:w="820" w:type="dxa"/>
            <w:shd w:val="clear" w:color="auto" w:fill="D9D9D9" w:themeFill="background1" w:themeFillShade="D9"/>
            <w:vAlign w:val="center"/>
            <w:hideMark/>
          </w:tcPr>
          <w:p w14:paraId="16A15949"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Daily Dose</w:t>
            </w:r>
          </w:p>
        </w:tc>
        <w:tc>
          <w:tcPr>
            <w:tcW w:w="670" w:type="dxa"/>
            <w:shd w:val="clear" w:color="auto" w:fill="D9D9D9" w:themeFill="background1" w:themeFillShade="D9"/>
            <w:vAlign w:val="center"/>
            <w:hideMark/>
          </w:tcPr>
          <w:p w14:paraId="46EAF22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Duration</w:t>
            </w:r>
          </w:p>
        </w:tc>
        <w:tc>
          <w:tcPr>
            <w:tcW w:w="1112" w:type="dxa"/>
            <w:shd w:val="clear" w:color="auto" w:fill="D9D9D9" w:themeFill="background1" w:themeFillShade="D9"/>
            <w:vAlign w:val="center"/>
            <w:hideMark/>
          </w:tcPr>
          <w:p w14:paraId="3E598C1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Population / Condition</w:t>
            </w:r>
          </w:p>
        </w:tc>
        <w:tc>
          <w:tcPr>
            <w:tcW w:w="679" w:type="dxa"/>
            <w:shd w:val="clear" w:color="auto" w:fill="D9D9D9" w:themeFill="background1" w:themeFillShade="D9"/>
            <w:vAlign w:val="center"/>
            <w:hideMark/>
          </w:tcPr>
          <w:p w14:paraId="0C5FAC0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Sample Size</w:t>
            </w:r>
          </w:p>
        </w:tc>
        <w:tc>
          <w:tcPr>
            <w:tcW w:w="821" w:type="dxa"/>
            <w:shd w:val="clear" w:color="auto" w:fill="D9D9D9" w:themeFill="background1" w:themeFillShade="D9"/>
            <w:vAlign w:val="center"/>
            <w:hideMark/>
          </w:tcPr>
          <w:p w14:paraId="4D57CE2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Study Design (GCP)</w:t>
            </w:r>
          </w:p>
        </w:tc>
        <w:tc>
          <w:tcPr>
            <w:tcW w:w="1036" w:type="dxa"/>
            <w:shd w:val="clear" w:color="auto" w:fill="D9D9D9" w:themeFill="background1" w:themeFillShade="D9"/>
            <w:vAlign w:val="center"/>
            <w:hideMark/>
          </w:tcPr>
          <w:p w14:paraId="3C8BA14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Primary Endpoints</w:t>
            </w:r>
          </w:p>
        </w:tc>
        <w:tc>
          <w:tcPr>
            <w:tcW w:w="885" w:type="dxa"/>
            <w:shd w:val="clear" w:color="auto" w:fill="D9D9D9" w:themeFill="background1" w:themeFillShade="D9"/>
            <w:vAlign w:val="center"/>
            <w:hideMark/>
          </w:tcPr>
          <w:p w14:paraId="53B7F49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Outcome Measures</w:t>
            </w:r>
          </w:p>
        </w:tc>
        <w:tc>
          <w:tcPr>
            <w:tcW w:w="1486" w:type="dxa"/>
            <w:shd w:val="clear" w:color="auto" w:fill="D9D9D9" w:themeFill="background1" w:themeFillShade="D9"/>
            <w:vAlign w:val="center"/>
            <w:hideMark/>
          </w:tcPr>
          <w:p w14:paraId="532F3B1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Key Clinical Results</w:t>
            </w:r>
          </w:p>
        </w:tc>
        <w:tc>
          <w:tcPr>
            <w:tcW w:w="963" w:type="dxa"/>
            <w:shd w:val="clear" w:color="auto" w:fill="D9D9D9" w:themeFill="background1" w:themeFillShade="D9"/>
            <w:vAlign w:val="center"/>
            <w:hideMark/>
          </w:tcPr>
          <w:p w14:paraId="55FAD35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Effect Size (reported / calculable)</w:t>
            </w:r>
          </w:p>
        </w:tc>
        <w:tc>
          <w:tcPr>
            <w:tcW w:w="962" w:type="dxa"/>
            <w:shd w:val="clear" w:color="auto" w:fill="D9D9D9" w:themeFill="background1" w:themeFillShade="D9"/>
            <w:vAlign w:val="center"/>
            <w:hideMark/>
          </w:tcPr>
          <w:p w14:paraId="1289D53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Risk of Bias (Cochrane)</w:t>
            </w:r>
          </w:p>
        </w:tc>
        <w:tc>
          <w:tcPr>
            <w:tcW w:w="947" w:type="dxa"/>
            <w:shd w:val="clear" w:color="auto" w:fill="D9D9D9" w:themeFill="background1" w:themeFillShade="D9"/>
            <w:vAlign w:val="center"/>
            <w:hideMark/>
          </w:tcPr>
          <w:p w14:paraId="2E84D4D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b/>
                <w:bCs/>
                <w:color w:val="000000" w:themeColor="text1"/>
                <w:sz w:val="16"/>
                <w:szCs w:val="16"/>
                <w:lang w:val="en-SE" w:eastAsia="en-GB"/>
              </w:rPr>
            </w:pPr>
            <w:r w:rsidRPr="0091055F">
              <w:rPr>
                <w:rFonts w:ascii="Palatino Linotype" w:hAnsi="Palatino Linotype" w:cs="Times New Roman"/>
                <w:b/>
                <w:bCs/>
                <w:color w:val="000000" w:themeColor="text1"/>
                <w:sz w:val="16"/>
                <w:szCs w:val="16"/>
                <w:lang w:val="en-SE" w:eastAsia="en-GB"/>
              </w:rPr>
              <w:t>Citation</w:t>
            </w:r>
          </w:p>
        </w:tc>
      </w:tr>
      <w:tr w:rsidR="00736369" w:rsidRPr="0091055F" w14:paraId="29B6309B" w14:textId="77777777" w:rsidTr="00FC6607">
        <w:trPr>
          <w:tblCellSpacing w:w="15" w:type="dxa"/>
        </w:trPr>
        <w:tc>
          <w:tcPr>
            <w:tcW w:w="1073" w:type="dxa"/>
            <w:tcBorders>
              <w:top w:val="single" w:sz="4" w:space="0" w:color="auto"/>
              <w:bottom w:val="nil"/>
            </w:tcBorders>
            <w:vAlign w:val="center"/>
            <w:hideMark/>
          </w:tcPr>
          <w:p w14:paraId="1690222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single" w:sz="4" w:space="0" w:color="auto"/>
              <w:bottom w:val="nil"/>
            </w:tcBorders>
            <w:vAlign w:val="center"/>
            <w:hideMark/>
          </w:tcPr>
          <w:p w14:paraId="327BA1D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Cs-4 mycelium (Paecilomyces hepiali)</w:t>
            </w:r>
          </w:p>
        </w:tc>
        <w:tc>
          <w:tcPr>
            <w:tcW w:w="823" w:type="dxa"/>
            <w:tcBorders>
              <w:top w:val="single" w:sz="4" w:space="0" w:color="auto"/>
              <w:bottom w:val="nil"/>
            </w:tcBorders>
            <w:vAlign w:val="center"/>
            <w:hideMark/>
          </w:tcPr>
          <w:p w14:paraId="4BFD77B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Placebo</w:t>
            </w:r>
          </w:p>
        </w:tc>
        <w:tc>
          <w:tcPr>
            <w:tcW w:w="820" w:type="dxa"/>
            <w:tcBorders>
              <w:top w:val="single" w:sz="4" w:space="0" w:color="auto"/>
              <w:bottom w:val="nil"/>
            </w:tcBorders>
            <w:vAlign w:val="center"/>
            <w:hideMark/>
          </w:tcPr>
          <w:p w14:paraId="55E7B9C5"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999 mg/day (333 mg TID)</w:t>
            </w:r>
          </w:p>
        </w:tc>
        <w:tc>
          <w:tcPr>
            <w:tcW w:w="670" w:type="dxa"/>
            <w:tcBorders>
              <w:top w:val="single" w:sz="4" w:space="0" w:color="auto"/>
              <w:bottom w:val="nil"/>
            </w:tcBorders>
            <w:vAlign w:val="center"/>
            <w:hideMark/>
          </w:tcPr>
          <w:p w14:paraId="35CE9D2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12 weeks</w:t>
            </w:r>
          </w:p>
        </w:tc>
        <w:tc>
          <w:tcPr>
            <w:tcW w:w="1112" w:type="dxa"/>
            <w:tcBorders>
              <w:top w:val="single" w:sz="4" w:space="0" w:color="auto"/>
              <w:bottom w:val="nil"/>
            </w:tcBorders>
            <w:vAlign w:val="center"/>
            <w:hideMark/>
          </w:tcPr>
          <w:p w14:paraId="52707C5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Healthy elderly  (50–75 y)</w:t>
            </w:r>
          </w:p>
        </w:tc>
        <w:tc>
          <w:tcPr>
            <w:tcW w:w="679" w:type="dxa"/>
            <w:tcBorders>
              <w:top w:val="single" w:sz="4" w:space="0" w:color="auto"/>
              <w:bottom w:val="nil"/>
            </w:tcBorders>
            <w:vAlign w:val="center"/>
            <w:hideMark/>
          </w:tcPr>
          <w:p w14:paraId="405E3FB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n=20</w:t>
            </w:r>
          </w:p>
        </w:tc>
        <w:tc>
          <w:tcPr>
            <w:tcW w:w="821" w:type="dxa"/>
            <w:tcBorders>
              <w:top w:val="single" w:sz="4" w:space="0" w:color="auto"/>
              <w:bottom w:val="nil"/>
            </w:tcBorders>
            <w:vAlign w:val="center"/>
            <w:hideMark/>
          </w:tcPr>
          <w:p w14:paraId="7AC0095A"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DB-PC RCT</w:t>
            </w:r>
          </w:p>
        </w:tc>
        <w:tc>
          <w:tcPr>
            <w:tcW w:w="1036" w:type="dxa"/>
            <w:tcBorders>
              <w:top w:val="single" w:sz="4" w:space="0" w:color="auto"/>
              <w:bottom w:val="nil"/>
            </w:tcBorders>
            <w:vAlign w:val="center"/>
            <w:hideMark/>
          </w:tcPr>
          <w:p w14:paraId="3433BDC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Exercise performance</w:t>
            </w:r>
          </w:p>
        </w:tc>
        <w:tc>
          <w:tcPr>
            <w:tcW w:w="885" w:type="dxa"/>
            <w:tcBorders>
              <w:top w:val="single" w:sz="4" w:space="0" w:color="auto"/>
              <w:bottom w:val="nil"/>
            </w:tcBorders>
            <w:vAlign w:val="center"/>
            <w:hideMark/>
          </w:tcPr>
          <w:p w14:paraId="40044D5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 xml:space="preserve">VO₂max, </w:t>
            </w:r>
            <w:r w:rsidRPr="0091055F">
              <w:rPr>
                <w:rFonts w:ascii="Palatino Linotype" w:hAnsi="Palatino Linotype" w:cs="Times New Roman"/>
                <w:color w:val="000000" w:themeColor="text1"/>
                <w:sz w:val="16"/>
                <w:szCs w:val="16"/>
              </w:rPr>
              <w:t>ventilatory threshold, VT, MT</w:t>
            </w:r>
          </w:p>
        </w:tc>
        <w:tc>
          <w:tcPr>
            <w:tcW w:w="1486" w:type="dxa"/>
            <w:tcBorders>
              <w:top w:val="single" w:sz="4" w:space="0" w:color="auto"/>
              <w:bottom w:val="nil"/>
            </w:tcBorders>
            <w:vAlign w:val="center"/>
            <w:hideMark/>
          </w:tcPr>
          <w:p w14:paraId="0017D87A"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ventilatory &amp; metabolic thresholds; no VO</w:t>
            </w:r>
            <w:r w:rsidRPr="0091055F">
              <w:rPr>
                <w:rFonts w:ascii="Palatino Linotype" w:hAnsi="Palatino Linotype" w:cs="Palatino Linotype"/>
                <w:color w:val="000000" w:themeColor="text1"/>
                <w:sz w:val="16"/>
                <w:szCs w:val="16"/>
                <w:lang w:val="en-SE" w:eastAsia="en-GB"/>
              </w:rPr>
              <w:t>₂</w:t>
            </w:r>
            <w:r w:rsidRPr="0091055F">
              <w:rPr>
                <w:rFonts w:ascii="Palatino Linotype" w:hAnsi="Palatino Linotype" w:cs="Times New Roman"/>
                <w:color w:val="000000" w:themeColor="text1"/>
                <w:sz w:val="16"/>
                <w:szCs w:val="16"/>
                <w:lang w:val="en-SE" w:eastAsia="en-GB"/>
              </w:rPr>
              <w:t>max change</w:t>
            </w:r>
          </w:p>
        </w:tc>
        <w:tc>
          <w:tcPr>
            <w:tcW w:w="963" w:type="dxa"/>
            <w:tcBorders>
              <w:top w:val="single" w:sz="4" w:space="0" w:color="auto"/>
              <w:bottom w:val="nil"/>
            </w:tcBorders>
            <w:vAlign w:val="center"/>
            <w:hideMark/>
          </w:tcPr>
          <w:p w14:paraId="2DD879F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VO₂max SMD ≈ 0</w:t>
            </w:r>
          </w:p>
        </w:tc>
        <w:tc>
          <w:tcPr>
            <w:tcW w:w="962" w:type="dxa"/>
            <w:tcBorders>
              <w:top w:val="single" w:sz="4" w:space="0" w:color="auto"/>
              <w:bottom w:val="nil"/>
            </w:tcBorders>
            <w:vAlign w:val="center"/>
            <w:hideMark/>
          </w:tcPr>
          <w:p w14:paraId="64CAE02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Low</w:t>
            </w:r>
          </w:p>
        </w:tc>
        <w:tc>
          <w:tcPr>
            <w:tcW w:w="947" w:type="dxa"/>
            <w:tcBorders>
              <w:top w:val="single" w:sz="4" w:space="0" w:color="auto"/>
              <w:bottom w:val="nil"/>
            </w:tcBorders>
            <w:vAlign w:val="center"/>
            <w:hideMark/>
          </w:tcPr>
          <w:p w14:paraId="677FB7AC" w14:textId="7EBD95E8" w:rsidR="005E7ED8" w:rsidRPr="0091055F" w:rsidRDefault="00736369" w:rsidP="00833B2E">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Chen et al., 2010</w:t>
            </w:r>
            <w:r w:rsidR="00833B2E" w:rsidRPr="0091055F">
              <w:rPr>
                <w:rFonts w:ascii="Palatino Linotype" w:hAnsi="Palatino Linotype" w:cs="Times New Roman"/>
                <w:color w:val="000000" w:themeColor="text1"/>
                <w:sz w:val="16"/>
                <w:szCs w:val="16"/>
                <w:lang w:val="en-SE" w:eastAsia="en-GB"/>
              </w:rPr>
              <w:t xml:space="preserve"> [</w:t>
            </w:r>
            <w:r w:rsidR="009263C7" w:rsidRPr="0091055F">
              <w:rPr>
                <w:rFonts w:ascii="Palatino Linotype" w:hAnsi="Palatino Linotype" w:cs="Times New Roman"/>
                <w:color w:val="000000" w:themeColor="text1"/>
                <w:sz w:val="16"/>
                <w:szCs w:val="16"/>
                <w:lang w:val="en-SE" w:eastAsia="en-GB"/>
              </w:rPr>
              <w:t>151</w:t>
            </w:r>
            <w:r w:rsidR="00833B2E" w:rsidRPr="0091055F">
              <w:rPr>
                <w:rFonts w:ascii="Palatino Linotype" w:hAnsi="Palatino Linotype" w:cs="Times New Roman"/>
                <w:color w:val="000000" w:themeColor="text1"/>
                <w:sz w:val="16"/>
                <w:szCs w:val="16"/>
                <w:lang w:val="en-SE" w:eastAsia="en-GB"/>
              </w:rPr>
              <w:t>]</w:t>
            </w:r>
          </w:p>
        </w:tc>
      </w:tr>
      <w:tr w:rsidR="00736369" w:rsidRPr="0091055F" w14:paraId="4A198081" w14:textId="77777777" w:rsidTr="002C081B">
        <w:trPr>
          <w:tblCellSpacing w:w="15" w:type="dxa"/>
        </w:trPr>
        <w:tc>
          <w:tcPr>
            <w:tcW w:w="1073" w:type="dxa"/>
            <w:tcBorders>
              <w:top w:val="nil"/>
              <w:bottom w:val="nil"/>
            </w:tcBorders>
            <w:shd w:val="clear" w:color="auto" w:fill="F2F2F2" w:themeFill="background1" w:themeFillShade="F2"/>
            <w:vAlign w:val="center"/>
            <w:hideMark/>
          </w:tcPr>
          <w:p w14:paraId="4D736C1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2F2F2" w:themeFill="background1" w:themeFillShade="F2"/>
            <w:vAlign w:val="center"/>
            <w:hideMark/>
          </w:tcPr>
          <w:p w14:paraId="6006C0F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Mycelium extract</w:t>
            </w:r>
          </w:p>
        </w:tc>
        <w:tc>
          <w:tcPr>
            <w:tcW w:w="823" w:type="dxa"/>
            <w:tcBorders>
              <w:top w:val="nil"/>
              <w:bottom w:val="nil"/>
            </w:tcBorders>
            <w:shd w:val="clear" w:color="auto" w:fill="F2F2F2" w:themeFill="background1" w:themeFillShade="F2"/>
            <w:vAlign w:val="center"/>
            <w:hideMark/>
          </w:tcPr>
          <w:p w14:paraId="7E2695C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Placebo</w:t>
            </w:r>
          </w:p>
        </w:tc>
        <w:tc>
          <w:tcPr>
            <w:tcW w:w="820" w:type="dxa"/>
            <w:tcBorders>
              <w:top w:val="nil"/>
              <w:bottom w:val="nil"/>
            </w:tcBorders>
            <w:shd w:val="clear" w:color="auto" w:fill="F2F2F2" w:themeFill="background1" w:themeFillShade="F2"/>
            <w:vAlign w:val="center"/>
            <w:hideMark/>
          </w:tcPr>
          <w:p w14:paraId="294DEF4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2 g/day</w:t>
            </w:r>
          </w:p>
        </w:tc>
        <w:tc>
          <w:tcPr>
            <w:tcW w:w="670" w:type="dxa"/>
            <w:tcBorders>
              <w:top w:val="nil"/>
              <w:bottom w:val="nil"/>
            </w:tcBorders>
            <w:shd w:val="clear" w:color="auto" w:fill="F2F2F2" w:themeFill="background1" w:themeFillShade="F2"/>
            <w:vAlign w:val="center"/>
            <w:hideMark/>
          </w:tcPr>
          <w:p w14:paraId="2DE06E5A"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12 weeks</w:t>
            </w:r>
          </w:p>
        </w:tc>
        <w:tc>
          <w:tcPr>
            <w:tcW w:w="1112" w:type="dxa"/>
            <w:tcBorders>
              <w:top w:val="nil"/>
              <w:bottom w:val="nil"/>
            </w:tcBorders>
            <w:shd w:val="clear" w:color="auto" w:fill="F2F2F2" w:themeFill="background1" w:themeFillShade="F2"/>
            <w:vAlign w:val="center"/>
            <w:hideMark/>
          </w:tcPr>
          <w:p w14:paraId="15F62F1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Amateur marathoners</w:t>
            </w:r>
          </w:p>
        </w:tc>
        <w:tc>
          <w:tcPr>
            <w:tcW w:w="679" w:type="dxa"/>
            <w:tcBorders>
              <w:top w:val="nil"/>
              <w:bottom w:val="nil"/>
            </w:tcBorders>
            <w:shd w:val="clear" w:color="auto" w:fill="F2F2F2" w:themeFill="background1" w:themeFillShade="F2"/>
            <w:vAlign w:val="center"/>
            <w:hideMark/>
          </w:tcPr>
          <w:p w14:paraId="20794845"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n=12</w:t>
            </w:r>
          </w:p>
        </w:tc>
        <w:tc>
          <w:tcPr>
            <w:tcW w:w="821" w:type="dxa"/>
            <w:tcBorders>
              <w:top w:val="nil"/>
              <w:bottom w:val="nil"/>
            </w:tcBorders>
            <w:shd w:val="clear" w:color="auto" w:fill="F2F2F2" w:themeFill="background1" w:themeFillShade="F2"/>
            <w:vAlign w:val="center"/>
            <w:hideMark/>
          </w:tcPr>
          <w:p w14:paraId="67D63A6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DB-PC RCT</w:t>
            </w:r>
          </w:p>
        </w:tc>
        <w:tc>
          <w:tcPr>
            <w:tcW w:w="1036" w:type="dxa"/>
            <w:tcBorders>
              <w:top w:val="nil"/>
              <w:bottom w:val="nil"/>
            </w:tcBorders>
            <w:shd w:val="clear" w:color="auto" w:fill="F2F2F2" w:themeFill="background1" w:themeFillShade="F2"/>
            <w:vAlign w:val="center"/>
            <w:hideMark/>
          </w:tcPr>
          <w:p w14:paraId="208BA29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Aerobic performance</w:t>
            </w:r>
          </w:p>
        </w:tc>
        <w:tc>
          <w:tcPr>
            <w:tcW w:w="885" w:type="dxa"/>
            <w:tcBorders>
              <w:top w:val="nil"/>
              <w:bottom w:val="nil"/>
            </w:tcBorders>
            <w:shd w:val="clear" w:color="auto" w:fill="F2F2F2" w:themeFill="background1" w:themeFillShade="F2"/>
            <w:vAlign w:val="center"/>
            <w:hideMark/>
          </w:tcPr>
          <w:p w14:paraId="27E9498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CPET, HR</w:t>
            </w:r>
          </w:p>
        </w:tc>
        <w:tc>
          <w:tcPr>
            <w:tcW w:w="1486" w:type="dxa"/>
            <w:tcBorders>
              <w:top w:val="nil"/>
              <w:bottom w:val="nil"/>
            </w:tcBorders>
            <w:shd w:val="clear" w:color="auto" w:fill="F2F2F2" w:themeFill="background1" w:themeFillShade="F2"/>
            <w:vAlign w:val="center"/>
            <w:hideMark/>
          </w:tcPr>
          <w:p w14:paraId="3BB6B59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HR at submax load; </w:t>
            </w: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aerobic performance</w:t>
            </w:r>
          </w:p>
        </w:tc>
        <w:tc>
          <w:tcPr>
            <w:tcW w:w="963" w:type="dxa"/>
            <w:tcBorders>
              <w:top w:val="nil"/>
              <w:bottom w:val="nil"/>
            </w:tcBorders>
            <w:shd w:val="clear" w:color="auto" w:fill="F2F2F2" w:themeFill="background1" w:themeFillShade="F2"/>
            <w:vAlign w:val="center"/>
            <w:hideMark/>
          </w:tcPr>
          <w:p w14:paraId="6B61D4E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SMD small–moderate</w:t>
            </w:r>
          </w:p>
        </w:tc>
        <w:tc>
          <w:tcPr>
            <w:tcW w:w="962" w:type="dxa"/>
            <w:tcBorders>
              <w:top w:val="nil"/>
              <w:bottom w:val="nil"/>
            </w:tcBorders>
            <w:shd w:val="clear" w:color="auto" w:fill="F2F2F2" w:themeFill="background1" w:themeFillShade="F2"/>
            <w:vAlign w:val="center"/>
            <w:hideMark/>
          </w:tcPr>
          <w:p w14:paraId="233244D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Moderate</w:t>
            </w:r>
          </w:p>
        </w:tc>
        <w:tc>
          <w:tcPr>
            <w:tcW w:w="947" w:type="dxa"/>
            <w:tcBorders>
              <w:top w:val="nil"/>
              <w:bottom w:val="nil"/>
            </w:tcBorders>
            <w:shd w:val="clear" w:color="auto" w:fill="F2F2F2" w:themeFill="background1" w:themeFillShade="F2"/>
            <w:vAlign w:val="center"/>
            <w:hideMark/>
          </w:tcPr>
          <w:p w14:paraId="4A0C049B" w14:textId="02767B7E"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Savioli et al., 2022</w:t>
            </w:r>
            <w:r w:rsidR="00D66A4B" w:rsidRPr="0091055F">
              <w:rPr>
                <w:rFonts w:ascii="Palatino Linotype" w:hAnsi="Palatino Linotype" w:cs="Times New Roman"/>
                <w:color w:val="000000" w:themeColor="text1"/>
                <w:sz w:val="16"/>
                <w:szCs w:val="16"/>
                <w:lang w:val="en-SE" w:eastAsia="en-GB"/>
              </w:rPr>
              <w:t xml:space="preserve"> [</w:t>
            </w:r>
            <w:r w:rsidR="00312C15" w:rsidRPr="0091055F">
              <w:rPr>
                <w:rFonts w:ascii="Palatino Linotype" w:hAnsi="Palatino Linotype" w:cs="Times New Roman"/>
                <w:color w:val="000000" w:themeColor="text1"/>
                <w:sz w:val="16"/>
                <w:szCs w:val="16"/>
                <w:lang w:val="en-SE" w:eastAsia="en-GB"/>
              </w:rPr>
              <w:t>160</w:t>
            </w:r>
            <w:r w:rsidR="00D66A4B" w:rsidRPr="0091055F">
              <w:rPr>
                <w:rFonts w:ascii="Palatino Linotype" w:hAnsi="Palatino Linotype" w:cs="Times New Roman"/>
                <w:color w:val="000000" w:themeColor="text1"/>
                <w:sz w:val="16"/>
                <w:szCs w:val="16"/>
                <w:lang w:val="en-SE" w:eastAsia="en-GB"/>
              </w:rPr>
              <w:t>]</w:t>
            </w:r>
          </w:p>
        </w:tc>
      </w:tr>
      <w:tr w:rsidR="00736369" w:rsidRPr="0091055F" w14:paraId="41A0458B" w14:textId="77777777" w:rsidTr="00FC6607">
        <w:trPr>
          <w:tblCellSpacing w:w="15" w:type="dxa"/>
        </w:trPr>
        <w:tc>
          <w:tcPr>
            <w:tcW w:w="1073" w:type="dxa"/>
            <w:tcBorders>
              <w:top w:val="nil"/>
              <w:bottom w:val="nil"/>
            </w:tcBorders>
            <w:vAlign w:val="center"/>
          </w:tcPr>
          <w:p w14:paraId="4F63B8AB" w14:textId="47FAED36"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Times New Roman" w:hAnsi="Palatino Linotype" w:cs="Times New Roman"/>
                <w:i/>
                <w:iCs/>
                <w:color w:val="000000" w:themeColor="text1"/>
                <w:sz w:val="16"/>
                <w:szCs w:val="16"/>
              </w:rPr>
              <w:t>O. sinensis</w:t>
            </w:r>
          </w:p>
        </w:tc>
        <w:tc>
          <w:tcPr>
            <w:tcW w:w="977" w:type="dxa"/>
            <w:tcBorders>
              <w:top w:val="nil"/>
              <w:bottom w:val="nil"/>
            </w:tcBorders>
            <w:vAlign w:val="center"/>
          </w:tcPr>
          <w:p w14:paraId="3FB04FD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Cs-4</w:t>
            </w:r>
          </w:p>
        </w:tc>
        <w:tc>
          <w:tcPr>
            <w:tcW w:w="823" w:type="dxa"/>
            <w:tcBorders>
              <w:top w:val="nil"/>
              <w:bottom w:val="nil"/>
            </w:tcBorders>
            <w:vAlign w:val="center"/>
          </w:tcPr>
          <w:p w14:paraId="69F49FA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Placebo</w:t>
            </w:r>
          </w:p>
        </w:tc>
        <w:tc>
          <w:tcPr>
            <w:tcW w:w="820" w:type="dxa"/>
            <w:tcBorders>
              <w:top w:val="nil"/>
              <w:bottom w:val="nil"/>
            </w:tcBorders>
            <w:vAlign w:val="center"/>
          </w:tcPr>
          <w:p w14:paraId="689DF015"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3 g/day</w:t>
            </w:r>
          </w:p>
        </w:tc>
        <w:tc>
          <w:tcPr>
            <w:tcW w:w="670" w:type="dxa"/>
            <w:tcBorders>
              <w:top w:val="nil"/>
              <w:bottom w:val="nil"/>
            </w:tcBorders>
            <w:vAlign w:val="center"/>
          </w:tcPr>
          <w:p w14:paraId="0E103FB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12 weeks</w:t>
            </w:r>
          </w:p>
        </w:tc>
        <w:tc>
          <w:tcPr>
            <w:tcW w:w="1112" w:type="dxa"/>
            <w:tcBorders>
              <w:top w:val="nil"/>
              <w:bottom w:val="nil"/>
            </w:tcBorders>
            <w:vAlign w:val="center"/>
          </w:tcPr>
          <w:p w14:paraId="2069A43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Healthy elderly</w:t>
            </w:r>
          </w:p>
        </w:tc>
        <w:tc>
          <w:tcPr>
            <w:tcW w:w="679" w:type="dxa"/>
            <w:tcBorders>
              <w:top w:val="nil"/>
              <w:bottom w:val="nil"/>
            </w:tcBorders>
            <w:vAlign w:val="center"/>
          </w:tcPr>
          <w:p w14:paraId="0FCD2C5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n=37</w:t>
            </w:r>
          </w:p>
        </w:tc>
        <w:tc>
          <w:tcPr>
            <w:tcW w:w="821" w:type="dxa"/>
            <w:tcBorders>
              <w:top w:val="nil"/>
              <w:bottom w:val="nil"/>
            </w:tcBorders>
            <w:vAlign w:val="center"/>
          </w:tcPr>
          <w:p w14:paraId="4D2BE4F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Randomized DB-PC</w:t>
            </w:r>
          </w:p>
        </w:tc>
        <w:tc>
          <w:tcPr>
            <w:tcW w:w="1036" w:type="dxa"/>
            <w:tcBorders>
              <w:top w:val="nil"/>
              <w:bottom w:val="nil"/>
            </w:tcBorders>
            <w:vAlign w:val="center"/>
          </w:tcPr>
          <w:p w14:paraId="27FAE6B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Aerobic capacity</w:t>
            </w:r>
          </w:p>
        </w:tc>
        <w:tc>
          <w:tcPr>
            <w:tcW w:w="885" w:type="dxa"/>
            <w:tcBorders>
              <w:top w:val="nil"/>
              <w:bottom w:val="nil"/>
            </w:tcBorders>
            <w:vAlign w:val="center"/>
          </w:tcPr>
          <w:p w14:paraId="5F72BDC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VO₂max, FEV₁</w:t>
            </w:r>
          </w:p>
        </w:tc>
        <w:tc>
          <w:tcPr>
            <w:tcW w:w="1486" w:type="dxa"/>
            <w:tcBorders>
              <w:top w:val="nil"/>
              <w:bottom w:val="nil"/>
            </w:tcBorders>
            <w:vAlign w:val="center"/>
          </w:tcPr>
          <w:p w14:paraId="4FE80C7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 xml:space="preserve">Significant </w:t>
            </w:r>
            <w:r w:rsidRPr="0091055F">
              <w:rPr>
                <w:rFonts w:ascii="Times New Roman" w:eastAsia="Times New Roman" w:hAnsi="Times New Roman" w:cs="Times New Roman"/>
                <w:color w:val="000000" w:themeColor="text1"/>
                <w:sz w:val="16"/>
                <w:szCs w:val="16"/>
              </w:rPr>
              <w:t>↑</w:t>
            </w:r>
            <w:r w:rsidRPr="0091055F">
              <w:rPr>
                <w:rFonts w:ascii="Palatino Linotype" w:eastAsia="Times New Roman" w:hAnsi="Palatino Linotype" w:cs="Times New Roman"/>
                <w:color w:val="000000" w:themeColor="text1"/>
                <w:sz w:val="16"/>
                <w:szCs w:val="16"/>
              </w:rPr>
              <w:t xml:space="preserve"> VO</w:t>
            </w:r>
            <w:r w:rsidRPr="0091055F">
              <w:rPr>
                <w:rFonts w:ascii="Palatino Linotype" w:eastAsia="Times New Roman" w:hAnsi="Palatino Linotype" w:cs="Palatino Linotype"/>
                <w:color w:val="000000" w:themeColor="text1"/>
                <w:sz w:val="16"/>
                <w:szCs w:val="16"/>
              </w:rPr>
              <w:t>₂</w:t>
            </w:r>
            <w:r w:rsidRPr="0091055F">
              <w:rPr>
                <w:rFonts w:ascii="Palatino Linotype" w:eastAsia="Times New Roman" w:hAnsi="Palatino Linotype" w:cs="Times New Roman"/>
                <w:color w:val="000000" w:themeColor="text1"/>
                <w:sz w:val="16"/>
                <w:szCs w:val="16"/>
              </w:rPr>
              <w:t>max</w:t>
            </w:r>
          </w:p>
        </w:tc>
        <w:tc>
          <w:tcPr>
            <w:tcW w:w="963" w:type="dxa"/>
            <w:tcBorders>
              <w:top w:val="nil"/>
              <w:bottom w:val="nil"/>
            </w:tcBorders>
            <w:vAlign w:val="center"/>
          </w:tcPr>
          <w:p w14:paraId="1433AE9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SMD ≈ 0.54</w:t>
            </w:r>
          </w:p>
        </w:tc>
        <w:tc>
          <w:tcPr>
            <w:tcW w:w="962" w:type="dxa"/>
            <w:tcBorders>
              <w:top w:val="nil"/>
              <w:bottom w:val="nil"/>
            </w:tcBorders>
            <w:vAlign w:val="center"/>
          </w:tcPr>
          <w:p w14:paraId="1DBCA906"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Moderate</w:t>
            </w:r>
          </w:p>
        </w:tc>
        <w:tc>
          <w:tcPr>
            <w:tcW w:w="947" w:type="dxa"/>
            <w:tcBorders>
              <w:top w:val="nil"/>
              <w:bottom w:val="nil"/>
            </w:tcBorders>
            <w:vAlign w:val="center"/>
          </w:tcPr>
          <w:p w14:paraId="301C1D64" w14:textId="417819CB"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Yi et al., 2004</w:t>
            </w:r>
            <w:r w:rsidR="00004BFD" w:rsidRPr="0091055F">
              <w:rPr>
                <w:rFonts w:ascii="Palatino Linotype" w:eastAsia="Times New Roman" w:hAnsi="Palatino Linotype" w:cs="Times New Roman"/>
                <w:color w:val="000000" w:themeColor="text1"/>
                <w:sz w:val="16"/>
                <w:szCs w:val="16"/>
              </w:rPr>
              <w:t xml:space="preserve"> [162]</w:t>
            </w:r>
          </w:p>
        </w:tc>
      </w:tr>
      <w:tr w:rsidR="00736369" w:rsidRPr="0091055F" w14:paraId="69D473DA" w14:textId="77777777" w:rsidTr="005F4B90">
        <w:trPr>
          <w:tblCellSpacing w:w="15" w:type="dxa"/>
        </w:trPr>
        <w:tc>
          <w:tcPr>
            <w:tcW w:w="1073" w:type="dxa"/>
            <w:tcBorders>
              <w:top w:val="nil"/>
              <w:bottom w:val="nil"/>
            </w:tcBorders>
            <w:shd w:val="clear" w:color="auto" w:fill="F2F2F2" w:themeFill="background1" w:themeFillShade="F2"/>
            <w:vAlign w:val="center"/>
          </w:tcPr>
          <w:p w14:paraId="3C98B286" w14:textId="41FB8323"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2F2F2" w:themeFill="background1" w:themeFillShade="F2"/>
            <w:vAlign w:val="center"/>
          </w:tcPr>
          <w:p w14:paraId="49058E0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Cs-4 (CordyMax)</w:t>
            </w:r>
          </w:p>
        </w:tc>
        <w:tc>
          <w:tcPr>
            <w:tcW w:w="823" w:type="dxa"/>
            <w:tcBorders>
              <w:top w:val="nil"/>
              <w:bottom w:val="nil"/>
            </w:tcBorders>
            <w:shd w:val="clear" w:color="auto" w:fill="F2F2F2" w:themeFill="background1" w:themeFillShade="F2"/>
            <w:vAlign w:val="center"/>
          </w:tcPr>
          <w:p w14:paraId="75268A1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Placebo</w:t>
            </w:r>
          </w:p>
        </w:tc>
        <w:tc>
          <w:tcPr>
            <w:tcW w:w="820" w:type="dxa"/>
            <w:tcBorders>
              <w:top w:val="nil"/>
              <w:bottom w:val="nil"/>
            </w:tcBorders>
            <w:shd w:val="clear" w:color="auto" w:fill="F2F2F2" w:themeFill="background1" w:themeFillShade="F2"/>
            <w:vAlign w:val="center"/>
          </w:tcPr>
          <w:p w14:paraId="628C959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3 g/day</w:t>
            </w:r>
          </w:p>
        </w:tc>
        <w:tc>
          <w:tcPr>
            <w:tcW w:w="670" w:type="dxa"/>
            <w:tcBorders>
              <w:top w:val="nil"/>
              <w:bottom w:val="nil"/>
            </w:tcBorders>
            <w:shd w:val="clear" w:color="auto" w:fill="F2F2F2" w:themeFill="background1" w:themeFillShade="F2"/>
            <w:vAlign w:val="center"/>
          </w:tcPr>
          <w:p w14:paraId="465441E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5 weeks</w:t>
            </w:r>
          </w:p>
        </w:tc>
        <w:tc>
          <w:tcPr>
            <w:tcW w:w="1112" w:type="dxa"/>
            <w:tcBorders>
              <w:top w:val="nil"/>
              <w:bottom w:val="nil"/>
            </w:tcBorders>
            <w:shd w:val="clear" w:color="auto" w:fill="F2F2F2" w:themeFill="background1" w:themeFillShade="F2"/>
            <w:vAlign w:val="center"/>
          </w:tcPr>
          <w:p w14:paraId="29706E7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Trained cyclists</w:t>
            </w:r>
          </w:p>
        </w:tc>
        <w:tc>
          <w:tcPr>
            <w:tcW w:w="679" w:type="dxa"/>
            <w:tcBorders>
              <w:top w:val="nil"/>
              <w:bottom w:val="nil"/>
            </w:tcBorders>
            <w:shd w:val="clear" w:color="auto" w:fill="F2F2F2" w:themeFill="background1" w:themeFillShade="F2"/>
            <w:vAlign w:val="center"/>
          </w:tcPr>
          <w:p w14:paraId="594BA71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n=25</w:t>
            </w:r>
          </w:p>
        </w:tc>
        <w:tc>
          <w:tcPr>
            <w:tcW w:w="821" w:type="dxa"/>
            <w:tcBorders>
              <w:top w:val="nil"/>
              <w:bottom w:val="nil"/>
            </w:tcBorders>
            <w:shd w:val="clear" w:color="auto" w:fill="F2F2F2" w:themeFill="background1" w:themeFillShade="F2"/>
            <w:vAlign w:val="center"/>
          </w:tcPr>
          <w:p w14:paraId="465737D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Randomized DB-PC</w:t>
            </w:r>
          </w:p>
        </w:tc>
        <w:tc>
          <w:tcPr>
            <w:tcW w:w="1036" w:type="dxa"/>
            <w:tcBorders>
              <w:top w:val="nil"/>
              <w:bottom w:val="nil"/>
            </w:tcBorders>
            <w:shd w:val="clear" w:color="auto" w:fill="F2F2F2" w:themeFill="background1" w:themeFillShade="F2"/>
            <w:vAlign w:val="center"/>
          </w:tcPr>
          <w:p w14:paraId="1B05017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Endurance</w:t>
            </w:r>
          </w:p>
        </w:tc>
        <w:tc>
          <w:tcPr>
            <w:tcW w:w="885" w:type="dxa"/>
            <w:tcBorders>
              <w:top w:val="nil"/>
              <w:bottom w:val="nil"/>
            </w:tcBorders>
            <w:shd w:val="clear" w:color="auto" w:fill="F2F2F2" w:themeFill="background1" w:themeFillShade="F2"/>
            <w:vAlign w:val="center"/>
          </w:tcPr>
          <w:p w14:paraId="2A157F4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Time-to-exhaustion</w:t>
            </w:r>
          </w:p>
        </w:tc>
        <w:tc>
          <w:tcPr>
            <w:tcW w:w="1486" w:type="dxa"/>
            <w:tcBorders>
              <w:top w:val="nil"/>
              <w:bottom w:val="nil"/>
            </w:tcBorders>
            <w:shd w:val="clear" w:color="auto" w:fill="F2F2F2" w:themeFill="background1" w:themeFillShade="F2"/>
            <w:vAlign w:val="center"/>
          </w:tcPr>
          <w:p w14:paraId="15C0B33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No difference</w:t>
            </w:r>
          </w:p>
        </w:tc>
        <w:tc>
          <w:tcPr>
            <w:tcW w:w="963" w:type="dxa"/>
            <w:tcBorders>
              <w:top w:val="nil"/>
              <w:bottom w:val="nil"/>
            </w:tcBorders>
            <w:shd w:val="clear" w:color="auto" w:fill="F2F2F2" w:themeFill="background1" w:themeFillShade="F2"/>
            <w:vAlign w:val="center"/>
          </w:tcPr>
          <w:p w14:paraId="1CA8187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SMD ≈ 0.00</w:t>
            </w:r>
          </w:p>
        </w:tc>
        <w:tc>
          <w:tcPr>
            <w:tcW w:w="962" w:type="dxa"/>
            <w:tcBorders>
              <w:top w:val="nil"/>
              <w:bottom w:val="nil"/>
            </w:tcBorders>
            <w:shd w:val="clear" w:color="auto" w:fill="F2F2F2" w:themeFill="background1" w:themeFillShade="F2"/>
            <w:vAlign w:val="center"/>
          </w:tcPr>
          <w:p w14:paraId="77BEDAF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Low</w:t>
            </w:r>
          </w:p>
        </w:tc>
        <w:tc>
          <w:tcPr>
            <w:tcW w:w="947" w:type="dxa"/>
            <w:tcBorders>
              <w:top w:val="nil"/>
              <w:bottom w:val="nil"/>
            </w:tcBorders>
            <w:shd w:val="clear" w:color="auto" w:fill="F2F2F2" w:themeFill="background1" w:themeFillShade="F2"/>
            <w:vAlign w:val="center"/>
          </w:tcPr>
          <w:p w14:paraId="64494477" w14:textId="463255FA"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Parcell et al., 2004</w:t>
            </w:r>
            <w:r w:rsidR="00004BFD" w:rsidRPr="0091055F">
              <w:rPr>
                <w:rFonts w:ascii="Palatino Linotype" w:eastAsia="Times New Roman" w:hAnsi="Palatino Linotype" w:cs="Times New Roman"/>
                <w:color w:val="000000" w:themeColor="text1"/>
                <w:sz w:val="16"/>
                <w:szCs w:val="16"/>
              </w:rPr>
              <w:t xml:space="preserve"> </w:t>
            </w:r>
            <w:r w:rsidR="00E91CAF" w:rsidRPr="0091055F">
              <w:rPr>
                <w:rFonts w:ascii="Palatino Linotype" w:eastAsia="Times New Roman" w:hAnsi="Palatino Linotype" w:cs="Times New Roman"/>
                <w:color w:val="000000" w:themeColor="text1"/>
                <w:sz w:val="16"/>
                <w:szCs w:val="16"/>
              </w:rPr>
              <w:t>[</w:t>
            </w:r>
            <w:r w:rsidR="009F1E80" w:rsidRPr="0091055F">
              <w:rPr>
                <w:rFonts w:ascii="Palatino Linotype" w:eastAsia="Times New Roman" w:hAnsi="Palatino Linotype" w:cs="Times New Roman"/>
                <w:color w:val="000000" w:themeColor="text1"/>
                <w:sz w:val="16"/>
                <w:szCs w:val="16"/>
              </w:rPr>
              <w:t>156]</w:t>
            </w:r>
          </w:p>
        </w:tc>
      </w:tr>
      <w:tr w:rsidR="00736369" w:rsidRPr="0091055F" w14:paraId="3F518EB5" w14:textId="77777777" w:rsidTr="00FC6607">
        <w:trPr>
          <w:tblCellSpacing w:w="15" w:type="dxa"/>
        </w:trPr>
        <w:tc>
          <w:tcPr>
            <w:tcW w:w="1073" w:type="dxa"/>
            <w:tcBorders>
              <w:top w:val="nil"/>
              <w:bottom w:val="nil"/>
            </w:tcBorders>
            <w:vAlign w:val="center"/>
          </w:tcPr>
          <w:p w14:paraId="166D5E3F" w14:textId="240A2CDC"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Times New Roman" w:hAnsi="Palatino Linotype" w:cs="Times New Roman"/>
                <w:i/>
                <w:iCs/>
                <w:color w:val="000000" w:themeColor="text1"/>
                <w:sz w:val="16"/>
                <w:szCs w:val="16"/>
              </w:rPr>
              <w:t>O. sinensis</w:t>
            </w:r>
          </w:p>
        </w:tc>
        <w:tc>
          <w:tcPr>
            <w:tcW w:w="977" w:type="dxa"/>
            <w:tcBorders>
              <w:top w:val="nil"/>
              <w:bottom w:val="nil"/>
            </w:tcBorders>
            <w:vAlign w:val="center"/>
          </w:tcPr>
          <w:p w14:paraId="7CC5478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Herbal formulation</w:t>
            </w:r>
          </w:p>
        </w:tc>
        <w:tc>
          <w:tcPr>
            <w:tcW w:w="823" w:type="dxa"/>
            <w:tcBorders>
              <w:top w:val="nil"/>
              <w:bottom w:val="nil"/>
            </w:tcBorders>
            <w:vAlign w:val="center"/>
          </w:tcPr>
          <w:p w14:paraId="3755685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Standard asthma care</w:t>
            </w:r>
          </w:p>
        </w:tc>
        <w:tc>
          <w:tcPr>
            <w:tcW w:w="820" w:type="dxa"/>
            <w:tcBorders>
              <w:top w:val="nil"/>
              <w:bottom w:val="nil"/>
            </w:tcBorders>
            <w:vAlign w:val="center"/>
          </w:tcPr>
          <w:p w14:paraId="6291E10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NR</w:t>
            </w:r>
          </w:p>
        </w:tc>
        <w:tc>
          <w:tcPr>
            <w:tcW w:w="670" w:type="dxa"/>
            <w:tcBorders>
              <w:top w:val="nil"/>
              <w:bottom w:val="nil"/>
            </w:tcBorders>
            <w:vAlign w:val="center"/>
          </w:tcPr>
          <w:p w14:paraId="11736FB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3 months</w:t>
            </w:r>
          </w:p>
        </w:tc>
        <w:tc>
          <w:tcPr>
            <w:tcW w:w="1112" w:type="dxa"/>
            <w:tcBorders>
              <w:top w:val="nil"/>
              <w:bottom w:val="nil"/>
            </w:tcBorders>
            <w:vAlign w:val="center"/>
          </w:tcPr>
          <w:p w14:paraId="1491779B"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Moderate–severe asthma</w:t>
            </w:r>
          </w:p>
        </w:tc>
        <w:tc>
          <w:tcPr>
            <w:tcW w:w="679" w:type="dxa"/>
            <w:tcBorders>
              <w:top w:val="nil"/>
              <w:bottom w:val="nil"/>
            </w:tcBorders>
            <w:vAlign w:val="center"/>
          </w:tcPr>
          <w:p w14:paraId="2BA62AA9"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n=120</w:t>
            </w:r>
          </w:p>
        </w:tc>
        <w:tc>
          <w:tcPr>
            <w:tcW w:w="821" w:type="dxa"/>
            <w:tcBorders>
              <w:top w:val="nil"/>
              <w:bottom w:val="nil"/>
            </w:tcBorders>
            <w:vAlign w:val="center"/>
          </w:tcPr>
          <w:p w14:paraId="20BF5576"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RCT</w:t>
            </w:r>
          </w:p>
        </w:tc>
        <w:tc>
          <w:tcPr>
            <w:tcW w:w="1036" w:type="dxa"/>
            <w:tcBorders>
              <w:top w:val="nil"/>
              <w:bottom w:val="nil"/>
            </w:tcBorders>
            <w:vAlign w:val="center"/>
          </w:tcPr>
          <w:p w14:paraId="673E4EF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QoL</w:t>
            </w:r>
          </w:p>
        </w:tc>
        <w:tc>
          <w:tcPr>
            <w:tcW w:w="885" w:type="dxa"/>
            <w:tcBorders>
              <w:top w:val="nil"/>
              <w:bottom w:val="nil"/>
            </w:tcBorders>
            <w:vAlign w:val="center"/>
          </w:tcPr>
          <w:p w14:paraId="5C67E49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AQLQ, FEV₁</w:t>
            </w:r>
          </w:p>
        </w:tc>
        <w:tc>
          <w:tcPr>
            <w:tcW w:w="1486" w:type="dxa"/>
            <w:tcBorders>
              <w:top w:val="nil"/>
              <w:bottom w:val="nil"/>
            </w:tcBorders>
            <w:vAlign w:val="center"/>
          </w:tcPr>
          <w:p w14:paraId="18B98206"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Significant QoL improvement</w:t>
            </w:r>
          </w:p>
        </w:tc>
        <w:tc>
          <w:tcPr>
            <w:tcW w:w="963" w:type="dxa"/>
            <w:tcBorders>
              <w:top w:val="nil"/>
              <w:bottom w:val="nil"/>
            </w:tcBorders>
            <w:vAlign w:val="center"/>
          </w:tcPr>
          <w:p w14:paraId="1FBDDBC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MD (AQLQ) +0.8</w:t>
            </w:r>
          </w:p>
        </w:tc>
        <w:tc>
          <w:tcPr>
            <w:tcW w:w="962" w:type="dxa"/>
            <w:tcBorders>
              <w:top w:val="nil"/>
              <w:bottom w:val="nil"/>
            </w:tcBorders>
            <w:vAlign w:val="center"/>
          </w:tcPr>
          <w:p w14:paraId="51A417B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Moderate</w:t>
            </w:r>
          </w:p>
        </w:tc>
        <w:tc>
          <w:tcPr>
            <w:tcW w:w="947" w:type="dxa"/>
            <w:tcBorders>
              <w:top w:val="nil"/>
              <w:bottom w:val="nil"/>
            </w:tcBorders>
            <w:vAlign w:val="center"/>
          </w:tcPr>
          <w:p w14:paraId="79E773C7" w14:textId="02B1DEA6"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Wang et al., 2016</w:t>
            </w:r>
            <w:r w:rsidR="009F1E80" w:rsidRPr="0091055F">
              <w:rPr>
                <w:rFonts w:ascii="Palatino Linotype" w:eastAsia="Times New Roman" w:hAnsi="Palatino Linotype" w:cs="Times New Roman"/>
                <w:color w:val="000000" w:themeColor="text1"/>
                <w:sz w:val="16"/>
                <w:szCs w:val="16"/>
              </w:rPr>
              <w:t xml:space="preserve"> [</w:t>
            </w:r>
            <w:r w:rsidR="00850199" w:rsidRPr="0091055F">
              <w:rPr>
                <w:rFonts w:ascii="Palatino Linotype" w:eastAsia="Times New Roman" w:hAnsi="Palatino Linotype" w:cs="Times New Roman"/>
                <w:color w:val="000000" w:themeColor="text1"/>
                <w:sz w:val="16"/>
                <w:szCs w:val="16"/>
              </w:rPr>
              <w:t>167</w:t>
            </w:r>
            <w:r w:rsidR="00296B63" w:rsidRPr="0091055F">
              <w:rPr>
                <w:rFonts w:ascii="Palatino Linotype" w:eastAsia="Times New Roman" w:hAnsi="Palatino Linotype" w:cs="Times New Roman"/>
                <w:color w:val="000000" w:themeColor="text1"/>
                <w:sz w:val="16"/>
                <w:szCs w:val="16"/>
              </w:rPr>
              <w:t>]</w:t>
            </w:r>
          </w:p>
        </w:tc>
      </w:tr>
      <w:tr w:rsidR="00736369" w:rsidRPr="0091055F" w14:paraId="4D1A1C53" w14:textId="77777777" w:rsidTr="005F4B90">
        <w:trPr>
          <w:tblCellSpacing w:w="15" w:type="dxa"/>
        </w:trPr>
        <w:tc>
          <w:tcPr>
            <w:tcW w:w="1073" w:type="dxa"/>
            <w:tcBorders>
              <w:top w:val="nil"/>
              <w:bottom w:val="nil"/>
            </w:tcBorders>
            <w:shd w:val="clear" w:color="auto" w:fill="F2F2F2" w:themeFill="background1" w:themeFillShade="F2"/>
            <w:vAlign w:val="center"/>
            <w:hideMark/>
          </w:tcPr>
          <w:p w14:paraId="51AAFDA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2F2F2" w:themeFill="background1" w:themeFillShade="F2"/>
            <w:vAlign w:val="center"/>
            <w:hideMark/>
          </w:tcPr>
          <w:p w14:paraId="27D28F18" w14:textId="717F01D4"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Cs-4 mycelium</w:t>
            </w:r>
            <w:r w:rsidR="006D441C" w:rsidRPr="0091055F">
              <w:rPr>
                <w:rFonts w:ascii="Palatino Linotype" w:hAnsi="Palatino Linotype" w:cs="Times New Roman"/>
                <w:color w:val="000000" w:themeColor="text1"/>
                <w:sz w:val="16"/>
                <w:szCs w:val="16"/>
                <w:lang w:val="en-SE" w:eastAsia="en-GB"/>
              </w:rPr>
              <w:t>, capsule</w:t>
            </w:r>
          </w:p>
        </w:tc>
        <w:tc>
          <w:tcPr>
            <w:tcW w:w="823" w:type="dxa"/>
            <w:tcBorders>
              <w:top w:val="nil"/>
              <w:bottom w:val="nil"/>
            </w:tcBorders>
            <w:shd w:val="clear" w:color="auto" w:fill="F2F2F2" w:themeFill="background1" w:themeFillShade="F2"/>
            <w:vAlign w:val="center"/>
            <w:hideMark/>
          </w:tcPr>
          <w:p w14:paraId="53C85CDD" w14:textId="1F5E067B" w:rsidR="00736369" w:rsidRPr="0091055F" w:rsidRDefault="00BC76EC"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 xml:space="preserve">Placebo </w:t>
            </w:r>
            <w:r w:rsidR="00C65089" w:rsidRPr="0091055F">
              <w:rPr>
                <w:rFonts w:ascii="Palatino Linotype" w:hAnsi="Palatino Linotype" w:cs="Times New Roman"/>
                <w:color w:val="000000" w:themeColor="text1"/>
                <w:sz w:val="16"/>
                <w:szCs w:val="16"/>
                <w:lang w:val="en-SE" w:eastAsia="en-GB"/>
              </w:rPr>
              <w:t>“</w:t>
            </w:r>
            <w:r w:rsidR="00736369" w:rsidRPr="0091055F">
              <w:rPr>
                <w:rFonts w:ascii="Palatino Linotype" w:hAnsi="Palatino Linotype" w:cs="Times New Roman"/>
                <w:color w:val="000000" w:themeColor="text1"/>
                <w:sz w:val="16"/>
                <w:szCs w:val="16"/>
                <w:lang w:val="en-SE" w:eastAsia="en-GB"/>
              </w:rPr>
              <w:t>Wait-list</w:t>
            </w:r>
            <w:r w:rsidR="00C65089" w:rsidRPr="0091055F">
              <w:rPr>
                <w:rFonts w:ascii="Palatino Linotype" w:hAnsi="Palatino Linotype" w:cs="Times New Roman"/>
                <w:color w:val="000000" w:themeColor="text1"/>
                <w:sz w:val="16"/>
                <w:szCs w:val="16"/>
                <w:lang w:val="en-SE" w:eastAsia="en-GB"/>
              </w:rPr>
              <w:t xml:space="preserve"> group</w:t>
            </w:r>
            <w:r w:rsidR="00FF6810" w:rsidRPr="0091055F">
              <w:rPr>
                <w:rFonts w:ascii="Palatino Linotype" w:hAnsi="Palatino Linotype" w:cs="Times New Roman"/>
                <w:color w:val="000000" w:themeColor="text1"/>
                <w:sz w:val="16"/>
                <w:szCs w:val="16"/>
                <w:lang w:val="en-SE" w:eastAsia="en-GB"/>
              </w:rPr>
              <w:t>.</w:t>
            </w:r>
            <w:r w:rsidR="00C65089" w:rsidRPr="0091055F">
              <w:rPr>
                <w:rFonts w:ascii="Palatino Linotype" w:hAnsi="Palatino Linotype" w:cs="Times New Roman"/>
                <w:color w:val="000000" w:themeColor="text1"/>
                <w:sz w:val="16"/>
                <w:szCs w:val="16"/>
                <w:lang w:val="en-SE" w:eastAsia="en-GB"/>
              </w:rPr>
              <w:t>”</w:t>
            </w:r>
          </w:p>
        </w:tc>
        <w:tc>
          <w:tcPr>
            <w:tcW w:w="820" w:type="dxa"/>
            <w:tcBorders>
              <w:top w:val="nil"/>
              <w:bottom w:val="nil"/>
            </w:tcBorders>
            <w:shd w:val="clear" w:color="auto" w:fill="F2F2F2" w:themeFill="background1" w:themeFillShade="F2"/>
            <w:vAlign w:val="center"/>
            <w:hideMark/>
          </w:tcPr>
          <w:p w14:paraId="489F7F9F" w14:textId="68D01FF7" w:rsidR="00736369" w:rsidRPr="0091055F" w:rsidRDefault="00571B9E" w:rsidP="00CE1DCA">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 xml:space="preserve">1.6 g </w:t>
            </w:r>
            <w:r w:rsidR="005A73B3" w:rsidRPr="0091055F">
              <w:rPr>
                <w:rFonts w:ascii="Palatino Linotype" w:hAnsi="Palatino Linotype" w:cs="Times New Roman"/>
                <w:color w:val="000000" w:themeColor="text1"/>
                <w:sz w:val="16"/>
                <w:szCs w:val="16"/>
                <w:lang w:val="en-SE" w:eastAsia="en-GB"/>
              </w:rPr>
              <w:t xml:space="preserve">   </w:t>
            </w:r>
            <w:r w:rsidR="00CE1DCA" w:rsidRPr="0091055F">
              <w:rPr>
                <w:rFonts w:ascii="Palatino Linotype" w:hAnsi="Palatino Linotype" w:cs="Times New Roman"/>
                <w:color w:val="000000" w:themeColor="text1"/>
                <w:sz w:val="16"/>
                <w:szCs w:val="16"/>
                <w:lang w:val="en-SE" w:eastAsia="en-GB"/>
              </w:rPr>
              <w:t xml:space="preserve">     </w:t>
            </w:r>
            <w:r w:rsidR="001A312D" w:rsidRPr="0091055F">
              <w:rPr>
                <w:rFonts w:ascii="Palatino Linotype" w:hAnsi="Palatino Linotype" w:cs="Times New Roman"/>
                <w:color w:val="000000" w:themeColor="text1"/>
                <w:sz w:val="16"/>
                <w:szCs w:val="16"/>
                <w:lang w:val="en-SE" w:eastAsia="en-GB"/>
              </w:rPr>
              <w:t>(4 caps</w:t>
            </w:r>
            <w:r w:rsidR="006616B0" w:rsidRPr="0091055F">
              <w:rPr>
                <w:rFonts w:ascii="Palatino Linotype" w:hAnsi="Palatino Linotype" w:cs="Times New Roman"/>
                <w:color w:val="000000" w:themeColor="text1"/>
                <w:sz w:val="16"/>
                <w:szCs w:val="16"/>
                <w:lang w:val="en-SE" w:eastAsia="en-GB"/>
              </w:rPr>
              <w:t xml:space="preserve"> </w:t>
            </w:r>
            <w:r w:rsidR="005A73B3" w:rsidRPr="0091055F">
              <w:rPr>
                <w:rFonts w:ascii="Palatino Linotype" w:hAnsi="Palatino Linotype" w:cs="Times New Roman"/>
                <w:color w:val="000000" w:themeColor="text1"/>
                <w:sz w:val="16"/>
                <w:szCs w:val="16"/>
                <w:lang w:val="en-SE" w:eastAsia="en-GB"/>
              </w:rPr>
              <w:t>0.4 g/cap</w:t>
            </w:r>
            <w:r w:rsidR="005A73B3" w:rsidRPr="0091055F">
              <w:rPr>
                <w:rFonts w:ascii="Palatino Linotype" w:hAnsi="Palatino Linotype" w:cs="Palatino Linotype"/>
                <w:color w:val="000000" w:themeColor="text1"/>
                <w:sz w:val="16"/>
                <w:szCs w:val="16"/>
                <w:lang w:val="en-SE" w:eastAsia="en-GB"/>
              </w:rPr>
              <w:t>s</w:t>
            </w:r>
            <w:r w:rsidR="00600D53" w:rsidRPr="0091055F">
              <w:rPr>
                <w:rFonts w:ascii="Palatino Linotype" w:hAnsi="Palatino Linotype" w:cs="Times New Roman"/>
                <w:color w:val="000000" w:themeColor="text1"/>
                <w:sz w:val="16"/>
                <w:szCs w:val="16"/>
                <w:lang w:val="en-SE" w:eastAsia="en-GB"/>
              </w:rPr>
              <w:t xml:space="preserve"> daily</w:t>
            </w:r>
            <w:r w:rsidR="00CE1DCA" w:rsidRPr="0091055F">
              <w:rPr>
                <w:rFonts w:ascii="Palatino Linotype" w:hAnsi="Palatino Linotype" w:cs="Times New Roman"/>
                <w:color w:val="000000" w:themeColor="text1"/>
                <w:sz w:val="16"/>
                <w:szCs w:val="16"/>
                <w:lang w:val="en-SE" w:eastAsia="en-GB"/>
              </w:rPr>
              <w:t>)</w:t>
            </w:r>
          </w:p>
        </w:tc>
        <w:tc>
          <w:tcPr>
            <w:tcW w:w="670" w:type="dxa"/>
            <w:tcBorders>
              <w:top w:val="nil"/>
              <w:bottom w:val="nil"/>
            </w:tcBorders>
            <w:shd w:val="clear" w:color="auto" w:fill="F2F2F2" w:themeFill="background1" w:themeFillShade="F2"/>
            <w:vAlign w:val="center"/>
            <w:hideMark/>
          </w:tcPr>
          <w:p w14:paraId="29EFE1D6" w14:textId="13E04FB1" w:rsidR="00736369" w:rsidRPr="0091055F" w:rsidRDefault="00AC48FA"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12</w:t>
            </w:r>
            <w:r w:rsidR="00564B9F" w:rsidRPr="0091055F">
              <w:rPr>
                <w:rFonts w:ascii="Palatino Linotype" w:hAnsi="Palatino Linotype" w:cs="Times New Roman"/>
                <w:color w:val="000000" w:themeColor="text1"/>
                <w:sz w:val="16"/>
                <w:szCs w:val="16"/>
                <w:lang w:val="en-SE" w:eastAsia="en-GB"/>
              </w:rPr>
              <w:t xml:space="preserve"> </w:t>
            </w:r>
            <w:r w:rsidRPr="0091055F">
              <w:rPr>
                <w:rFonts w:ascii="Palatino Linotype" w:hAnsi="Palatino Linotype" w:cs="Times New Roman"/>
                <w:color w:val="000000" w:themeColor="text1"/>
                <w:sz w:val="16"/>
                <w:szCs w:val="16"/>
                <w:lang w:val="en-SE" w:eastAsia="en-GB"/>
              </w:rPr>
              <w:t>weeks</w:t>
            </w:r>
            <w:r w:rsidR="00FF6810" w:rsidRPr="0091055F">
              <w:rPr>
                <w:rFonts w:ascii="Palatino Linotype" w:hAnsi="Palatino Linotype"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follow-up at week 24</w:t>
            </w:r>
          </w:p>
        </w:tc>
        <w:tc>
          <w:tcPr>
            <w:tcW w:w="1112" w:type="dxa"/>
            <w:tcBorders>
              <w:top w:val="nil"/>
              <w:bottom w:val="nil"/>
            </w:tcBorders>
            <w:shd w:val="clear" w:color="auto" w:fill="F2F2F2" w:themeFill="background1" w:themeFillShade="F2"/>
            <w:vAlign w:val="center"/>
            <w:hideMark/>
          </w:tcPr>
          <w:p w14:paraId="72B797D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Long COVID</w:t>
            </w:r>
          </w:p>
        </w:tc>
        <w:tc>
          <w:tcPr>
            <w:tcW w:w="679" w:type="dxa"/>
            <w:tcBorders>
              <w:top w:val="nil"/>
              <w:bottom w:val="nil"/>
            </w:tcBorders>
            <w:shd w:val="clear" w:color="auto" w:fill="F2F2F2" w:themeFill="background1" w:themeFillShade="F2"/>
            <w:vAlign w:val="center"/>
            <w:hideMark/>
          </w:tcPr>
          <w:p w14:paraId="084A2AA5" w14:textId="748F6C07" w:rsidR="00FF6810" w:rsidRPr="0091055F" w:rsidRDefault="00736369" w:rsidP="00FF681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n=110</w:t>
            </w:r>
            <w:r w:rsidR="00FF6810" w:rsidRPr="0091055F">
              <w:rPr>
                <w:rFonts w:ascii="Palatino Linotype" w:hAnsi="Palatino Linotype" w:cs="Times New Roman"/>
                <w:color w:val="000000" w:themeColor="text1"/>
                <w:sz w:val="16"/>
                <w:szCs w:val="16"/>
                <w:lang w:val="en-SE" w:eastAsia="en-GB"/>
              </w:rPr>
              <w:t xml:space="preserve"> (</w:t>
            </w:r>
            <w:r w:rsidR="002759F6" w:rsidRPr="0091055F">
              <w:rPr>
                <w:rFonts w:ascii="Palatino Linotype" w:hAnsi="Palatino Linotype" w:cs="Times New Roman"/>
                <w:color w:val="000000" w:themeColor="text1"/>
                <w:sz w:val="16"/>
                <w:szCs w:val="16"/>
                <w:lang w:val="en-SE" w:eastAsia="en-GB"/>
              </w:rPr>
              <w:t>55/55}</w:t>
            </w:r>
          </w:p>
        </w:tc>
        <w:tc>
          <w:tcPr>
            <w:tcW w:w="821" w:type="dxa"/>
            <w:tcBorders>
              <w:top w:val="nil"/>
              <w:bottom w:val="nil"/>
            </w:tcBorders>
            <w:shd w:val="clear" w:color="auto" w:fill="F2F2F2" w:themeFill="background1" w:themeFillShade="F2"/>
            <w:vAlign w:val="center"/>
            <w:hideMark/>
          </w:tcPr>
          <w:p w14:paraId="2052AD52" w14:textId="79D18167" w:rsidR="00736369" w:rsidRPr="0091055F" w:rsidRDefault="00B553D0"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Waitlist-controlled RCT</w:t>
            </w:r>
          </w:p>
        </w:tc>
        <w:tc>
          <w:tcPr>
            <w:tcW w:w="1036" w:type="dxa"/>
            <w:tcBorders>
              <w:top w:val="nil"/>
              <w:bottom w:val="nil"/>
            </w:tcBorders>
            <w:shd w:val="clear" w:color="auto" w:fill="F2F2F2" w:themeFill="background1" w:themeFillShade="F2"/>
            <w:vAlign w:val="center"/>
            <w:hideMark/>
          </w:tcPr>
          <w:p w14:paraId="1ECFF12B" w14:textId="63981EF1" w:rsidR="00736369" w:rsidRPr="0091055F" w:rsidRDefault="007D2769" w:rsidP="007D276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Change in the symptom severity</w:t>
            </w:r>
            <w:r w:rsidR="00A33B19" w:rsidRPr="0091055F">
              <w:rPr>
                <w:rFonts w:ascii="Palatino Linotype" w:hAnsi="Palatino Linotype" w:cs="Times New Roman"/>
                <w:color w:val="000000" w:themeColor="text1"/>
                <w:sz w:val="16"/>
                <w:szCs w:val="16"/>
                <w:lang w:val="en-SE" w:eastAsia="en-GB"/>
              </w:rPr>
              <w:t>, COVID-19 Yorkshire Rehabilitation Scale</w:t>
            </w:r>
            <w:r w:rsidR="00430F40" w:rsidRPr="0091055F">
              <w:rPr>
                <w:rFonts w:ascii="Palatino Linotype" w:hAnsi="Palatino Linotype" w:cs="Times New Roman"/>
                <w:color w:val="000000" w:themeColor="text1"/>
                <w:sz w:val="16"/>
                <w:szCs w:val="16"/>
                <w:lang w:val="en-SE" w:eastAsia="en-GB"/>
              </w:rPr>
              <w:t xml:space="preserve"> </w:t>
            </w:r>
            <w:r w:rsidR="00CD184E" w:rsidRPr="0091055F">
              <w:rPr>
                <w:rFonts w:ascii="Palatino Linotype" w:hAnsi="Palatino Linotype" w:cs="Times New Roman"/>
                <w:color w:val="000000" w:themeColor="text1"/>
                <w:sz w:val="16"/>
                <w:szCs w:val="16"/>
                <w:lang w:val="en-SE" w:eastAsia="en-GB"/>
              </w:rPr>
              <w:t>(</w:t>
            </w:r>
            <w:r w:rsidR="003514E4" w:rsidRPr="0091055F">
              <w:rPr>
                <w:rFonts w:ascii="Palatino Linotype" w:hAnsi="Palatino Linotype" w:cs="Times New Roman"/>
                <w:color w:val="000000" w:themeColor="text1"/>
                <w:sz w:val="16"/>
                <w:szCs w:val="16"/>
                <w:lang w:val="en-SE" w:eastAsia="en-GB"/>
              </w:rPr>
              <w:t>C19-YRSm</w:t>
            </w:r>
            <w:r w:rsidR="00CD184E" w:rsidRPr="0091055F">
              <w:rPr>
                <w:rFonts w:ascii="Palatino Linotype" w:hAnsi="Palatino Linotype" w:cs="Times New Roman"/>
                <w:color w:val="000000" w:themeColor="text1"/>
                <w:sz w:val="16"/>
                <w:szCs w:val="16"/>
                <w:lang w:val="en-SE" w:eastAsia="en-GB"/>
              </w:rPr>
              <w:t>**)</w:t>
            </w:r>
            <w:r w:rsidR="003514E4" w:rsidRPr="0091055F">
              <w:rPr>
                <w:rFonts w:ascii="Palatino Linotype" w:hAnsi="Palatino Linotype" w:cs="Times New Roman"/>
                <w:color w:val="000000" w:themeColor="text1"/>
                <w:sz w:val="16"/>
                <w:szCs w:val="16"/>
                <w:lang w:val="en-SE" w:eastAsia="en-GB"/>
              </w:rPr>
              <w:t xml:space="preserve"> </w:t>
            </w:r>
            <w:r w:rsidR="00430F40" w:rsidRPr="0091055F">
              <w:rPr>
                <w:rFonts w:ascii="Palatino Linotype" w:hAnsi="Palatino Linotype" w:cs="Times New Roman"/>
                <w:color w:val="000000" w:themeColor="text1"/>
                <w:sz w:val="16"/>
                <w:szCs w:val="16"/>
                <w:lang w:val="en-SE" w:eastAsia="en-GB"/>
              </w:rPr>
              <w:t>at 12 weeks</w:t>
            </w:r>
          </w:p>
        </w:tc>
        <w:tc>
          <w:tcPr>
            <w:tcW w:w="885" w:type="dxa"/>
            <w:tcBorders>
              <w:top w:val="nil"/>
              <w:bottom w:val="nil"/>
            </w:tcBorders>
            <w:shd w:val="clear" w:color="auto" w:fill="F2F2F2" w:themeFill="background1" w:themeFillShade="F2"/>
            <w:vAlign w:val="center"/>
            <w:hideMark/>
          </w:tcPr>
          <w:p w14:paraId="2A63B1F3" w14:textId="3EBC6611" w:rsidR="00736369" w:rsidRPr="0091055F" w:rsidRDefault="00341D56"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 xml:space="preserve">Long </w:t>
            </w:r>
            <w:r w:rsidR="009A4F26" w:rsidRPr="0091055F">
              <w:rPr>
                <w:rFonts w:ascii="Palatino Linotype" w:hAnsi="Palatino Linotype" w:cs="Times New Roman"/>
                <w:color w:val="000000" w:themeColor="text1"/>
                <w:sz w:val="16"/>
                <w:szCs w:val="16"/>
                <w:lang w:val="en-SE" w:eastAsia="en-GB"/>
              </w:rPr>
              <w:t xml:space="preserve">Covid </w:t>
            </w:r>
            <w:r w:rsidR="00CC3A01" w:rsidRPr="0091055F">
              <w:rPr>
                <w:rFonts w:ascii="Palatino Linotype" w:hAnsi="Palatino Linotype" w:cs="Times New Roman"/>
                <w:color w:val="000000" w:themeColor="text1"/>
                <w:sz w:val="16"/>
                <w:szCs w:val="16"/>
                <w:lang w:val="en-SE" w:eastAsia="en-GB"/>
              </w:rPr>
              <w:t>symptom</w:t>
            </w:r>
            <w:r w:rsidR="009A4F26" w:rsidRPr="0091055F">
              <w:rPr>
                <w:rFonts w:ascii="Palatino Linotype" w:hAnsi="Palatino Linotype" w:cs="Times New Roman"/>
                <w:color w:val="000000" w:themeColor="text1"/>
                <w:sz w:val="16"/>
                <w:szCs w:val="16"/>
                <w:lang w:val="en-SE" w:eastAsia="en-GB"/>
              </w:rPr>
              <w:t>s</w:t>
            </w:r>
            <w:r w:rsidR="00CC3A01" w:rsidRPr="0091055F">
              <w:rPr>
                <w:rFonts w:ascii="Palatino Linotype" w:hAnsi="Palatino Linotype" w:cs="Times New Roman"/>
                <w:color w:val="000000" w:themeColor="text1"/>
                <w:sz w:val="16"/>
                <w:szCs w:val="16"/>
                <w:lang w:val="en-SE" w:eastAsia="en-GB"/>
              </w:rPr>
              <w:t xml:space="preserve"> severity</w:t>
            </w:r>
            <w:r w:rsidR="009A4F26" w:rsidRPr="0091055F">
              <w:rPr>
                <w:rFonts w:ascii="Palatino Linotype" w:hAnsi="Palatino Linotype" w:cs="Times New Roman"/>
                <w:color w:val="000000" w:themeColor="text1"/>
                <w:sz w:val="16"/>
                <w:szCs w:val="16"/>
                <w:lang w:val="en-SE" w:eastAsia="en-GB"/>
              </w:rPr>
              <w:t xml:space="preserve"> (C19-YRSm</w:t>
            </w:r>
            <w:r w:rsidR="00477008" w:rsidRPr="0091055F">
              <w:rPr>
                <w:rFonts w:ascii="Palatino Linotype" w:hAnsi="Palatino Linotype" w:cs="Times New Roman"/>
                <w:color w:val="000000" w:themeColor="text1"/>
                <w:sz w:val="16"/>
                <w:szCs w:val="16"/>
                <w:lang w:val="en-SE" w:eastAsia="en-GB"/>
              </w:rPr>
              <w:t>)</w:t>
            </w:r>
            <w:r w:rsidR="002A7F1F" w:rsidRPr="0091055F">
              <w:rPr>
                <w:rFonts w:ascii="Palatino Linotype" w:hAnsi="Palatino Linotype" w:cs="Times New Roman"/>
                <w:color w:val="000000" w:themeColor="text1"/>
                <w:sz w:val="16"/>
                <w:szCs w:val="16"/>
                <w:lang w:val="en-SE" w:eastAsia="en-GB"/>
              </w:rPr>
              <w:t xml:space="preserve">, </w:t>
            </w:r>
            <w:r w:rsidR="00736369" w:rsidRPr="0091055F">
              <w:rPr>
                <w:rFonts w:ascii="Palatino Linotype" w:hAnsi="Palatino Linotype" w:cs="Times New Roman"/>
                <w:color w:val="000000" w:themeColor="text1"/>
                <w:sz w:val="16"/>
                <w:szCs w:val="16"/>
                <w:lang w:val="en-SE" w:eastAsia="en-GB"/>
              </w:rPr>
              <w:t>Fatigue, sleep, QoL</w:t>
            </w:r>
            <w:r w:rsidR="00A95C7F" w:rsidRPr="0091055F">
              <w:rPr>
                <w:rFonts w:ascii="Palatino Linotype" w:hAnsi="Palatino Linotype" w:cs="Times New Roman"/>
                <w:color w:val="000000" w:themeColor="text1"/>
                <w:sz w:val="16"/>
                <w:szCs w:val="16"/>
                <w:lang w:val="en-SE" w:eastAsia="en-GB"/>
              </w:rPr>
              <w:t>,</w:t>
            </w:r>
            <w:r w:rsidR="00477008" w:rsidRPr="0091055F">
              <w:rPr>
                <w:rFonts w:ascii="Palatino Linotype" w:hAnsi="Palatino Linotype" w:cs="Times New Roman"/>
                <w:color w:val="000000" w:themeColor="text1"/>
                <w:sz w:val="16"/>
                <w:szCs w:val="16"/>
                <w:lang w:val="en-SE" w:eastAsia="en-GB"/>
              </w:rPr>
              <w:t xml:space="preserve"> </w:t>
            </w:r>
            <w:r w:rsidR="009320EA" w:rsidRPr="0091055F">
              <w:rPr>
                <w:rFonts w:ascii="Palatino Linotype" w:hAnsi="Palatino Linotype" w:cs="Times New Roman"/>
                <w:color w:val="000000" w:themeColor="text1"/>
                <w:sz w:val="16"/>
                <w:szCs w:val="16"/>
                <w:lang w:val="en-SE" w:eastAsia="en-GB"/>
              </w:rPr>
              <w:t xml:space="preserve">depression, anxiety, </w:t>
            </w:r>
          </w:p>
        </w:tc>
        <w:tc>
          <w:tcPr>
            <w:tcW w:w="1486" w:type="dxa"/>
            <w:tcBorders>
              <w:top w:val="nil"/>
              <w:bottom w:val="nil"/>
            </w:tcBorders>
            <w:shd w:val="clear" w:color="auto" w:fill="F2F2F2" w:themeFill="background1" w:themeFillShade="F2"/>
            <w:vAlign w:val="center"/>
            <w:hideMark/>
          </w:tcPr>
          <w:p w14:paraId="4DAE7B03" w14:textId="797D549A" w:rsidR="0043672A" w:rsidRPr="0091055F" w:rsidRDefault="00736369" w:rsidP="00EE22B5">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Significant multi-domain improvement</w:t>
            </w:r>
            <w:r w:rsidR="00AC0D6B" w:rsidRPr="0091055F">
              <w:rPr>
                <w:rFonts w:ascii="Palatino Linotype" w:hAnsi="Palatino Linotype" w:cs="Times New Roman"/>
                <w:color w:val="000000" w:themeColor="text1"/>
                <w:sz w:val="16"/>
                <w:szCs w:val="16"/>
                <w:lang w:val="en-SE" w:eastAsia="en-GB"/>
              </w:rPr>
              <w:t>.</w:t>
            </w:r>
            <w:r w:rsidR="00EE22B5" w:rsidRPr="0091055F">
              <w:rPr>
                <w:rFonts w:ascii="Palatino Linotype" w:hAnsi="Palatino Linotype" w:cs="Times New Roman"/>
                <w:color w:val="000000" w:themeColor="text1"/>
                <w:sz w:val="16"/>
                <w:szCs w:val="16"/>
                <w:lang w:val="en-SE" w:eastAsia="en-GB"/>
              </w:rPr>
              <w:t xml:space="preserve"> </w:t>
            </w:r>
            <w:r w:rsidR="00EE22B5" w:rsidRPr="0091055F">
              <w:rPr>
                <w:rFonts w:ascii="Palatino Linotype" w:hAnsi="Palatino Linotype" w:cs="Times New Roman"/>
                <w:color w:val="000000" w:themeColor="text1"/>
                <w:sz w:val="16"/>
                <w:szCs w:val="16"/>
              </w:rPr>
              <w:t xml:space="preserve">Improved </w:t>
            </w:r>
            <w:r w:rsidR="006467A1" w:rsidRPr="0091055F">
              <w:rPr>
                <w:rFonts w:ascii="Palatino Linotype" w:hAnsi="Palatino Linotype" w:cs="Times New Roman"/>
                <w:color w:val="000000" w:themeColor="text1"/>
                <w:sz w:val="16"/>
                <w:szCs w:val="16"/>
              </w:rPr>
              <w:t xml:space="preserve">Long COVID </w:t>
            </w:r>
            <w:r w:rsidR="00AC0D6B" w:rsidRPr="0091055F">
              <w:rPr>
                <w:rFonts w:ascii="Palatino Linotype" w:hAnsi="Palatino Linotype" w:cs="Times New Roman"/>
                <w:color w:val="000000" w:themeColor="text1"/>
                <w:sz w:val="16"/>
                <w:szCs w:val="16"/>
              </w:rPr>
              <w:t>severity symptoms,</w:t>
            </w:r>
            <w:r w:rsidR="00DE4D28" w:rsidRPr="0091055F">
              <w:rPr>
                <w:rFonts w:ascii="Palatino Linotype" w:hAnsi="Palatino Linotype" w:cs="Times New Roman"/>
                <w:color w:val="000000" w:themeColor="text1"/>
                <w:sz w:val="16"/>
                <w:szCs w:val="16"/>
              </w:rPr>
              <w:t xml:space="preserve"> </w:t>
            </w:r>
            <w:r w:rsidR="00EE22B5" w:rsidRPr="0091055F">
              <w:rPr>
                <w:rFonts w:ascii="Palatino Linotype" w:hAnsi="Palatino Linotype" w:cs="Times New Roman"/>
                <w:color w:val="000000" w:themeColor="text1"/>
                <w:sz w:val="16"/>
                <w:szCs w:val="16"/>
              </w:rPr>
              <w:t>fatigue &amp; QoL</w:t>
            </w:r>
          </w:p>
        </w:tc>
        <w:tc>
          <w:tcPr>
            <w:tcW w:w="963" w:type="dxa"/>
            <w:tcBorders>
              <w:top w:val="nil"/>
              <w:bottom w:val="nil"/>
            </w:tcBorders>
            <w:shd w:val="clear" w:color="auto" w:fill="F2F2F2" w:themeFill="background1" w:themeFillShade="F2"/>
            <w:vAlign w:val="center"/>
            <w:hideMark/>
          </w:tcPr>
          <w:p w14:paraId="39B203B9" w14:textId="6B28FA82" w:rsidR="000E6459" w:rsidRPr="0091055F" w:rsidRDefault="00EB425B" w:rsidP="00310EF6">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Moderate</w:t>
            </w:r>
            <w:r w:rsidR="00310EF6" w:rsidRPr="0091055F">
              <w:rPr>
                <w:rFonts w:ascii="Palatino Linotype" w:hAnsi="Palatino Linotype" w:cs="Times New Roman"/>
                <w:color w:val="000000" w:themeColor="text1"/>
                <w:sz w:val="16"/>
                <w:szCs w:val="16"/>
                <w:lang w:val="en-SE" w:eastAsia="en-GB"/>
              </w:rPr>
              <w:t xml:space="preserve">, </w:t>
            </w:r>
            <w:r w:rsidR="00243D89" w:rsidRPr="0091055F">
              <w:rPr>
                <w:rFonts w:ascii="Palatino Linotype" w:hAnsi="Palatino Linotype" w:cs="Times New Roman"/>
                <w:color w:val="000000" w:themeColor="text1"/>
                <w:sz w:val="16"/>
                <w:szCs w:val="16"/>
                <w:lang w:val="en-SE" w:eastAsia="en-GB"/>
              </w:rPr>
              <w:t>S</w:t>
            </w:r>
            <w:r w:rsidR="00310EF6" w:rsidRPr="0091055F">
              <w:rPr>
                <w:rFonts w:ascii="Palatino Linotype" w:hAnsi="Palatino Linotype" w:cs="Times New Roman"/>
                <w:color w:val="000000" w:themeColor="text1"/>
                <w:sz w:val="16"/>
                <w:szCs w:val="16"/>
                <w:lang w:val="en-SE" w:eastAsia="en-GB"/>
              </w:rPr>
              <w:t>ignificant</w:t>
            </w:r>
            <w:r w:rsidR="005E38D0" w:rsidRPr="0091055F">
              <w:rPr>
                <w:rFonts w:ascii="Palatino Linotype" w:hAnsi="Palatino Linotype" w:cs="Times New Roman"/>
                <w:color w:val="000000" w:themeColor="text1"/>
                <w:sz w:val="16"/>
                <w:szCs w:val="16"/>
                <w:lang w:val="en-SE" w:eastAsia="en-GB"/>
              </w:rPr>
              <w:t xml:space="preserve"> change from</w:t>
            </w:r>
            <w:r w:rsidR="00BB00F7" w:rsidRPr="0091055F">
              <w:rPr>
                <w:rFonts w:ascii="Palatino Linotype" w:hAnsi="Palatino Linotype" w:cs="Times New Roman"/>
                <w:color w:val="000000" w:themeColor="text1"/>
                <w:sz w:val="16"/>
                <w:szCs w:val="16"/>
                <w:lang w:val="en-SE" w:eastAsia="en-GB"/>
              </w:rPr>
              <w:t xml:space="preserve"> baseline</w:t>
            </w:r>
            <w:r w:rsidR="00310EF6" w:rsidRPr="0091055F">
              <w:rPr>
                <w:rFonts w:ascii="Palatino Linotype" w:hAnsi="Palatino Linotype" w:cs="Times New Roman"/>
                <w:color w:val="000000" w:themeColor="text1"/>
                <w:sz w:val="16"/>
                <w:szCs w:val="16"/>
                <w:lang w:val="en-SE" w:eastAsia="en-GB"/>
              </w:rPr>
              <w:t xml:space="preserve"> </w:t>
            </w:r>
            <w:r w:rsidR="00BB00F7" w:rsidRPr="0091055F">
              <w:rPr>
                <w:rFonts w:ascii="Palatino Linotype" w:hAnsi="Palatino Linotype" w:cs="Times New Roman"/>
                <w:color w:val="000000" w:themeColor="text1"/>
                <w:sz w:val="16"/>
                <w:szCs w:val="16"/>
                <w:lang w:val="en-SE" w:eastAsia="en-GB"/>
              </w:rPr>
              <w:t>b</w:t>
            </w:r>
            <w:r w:rsidR="00B12ACC" w:rsidRPr="0091055F">
              <w:rPr>
                <w:rFonts w:ascii="Palatino Linotype" w:hAnsi="Palatino Linotype" w:cs="Times New Roman"/>
                <w:color w:val="000000" w:themeColor="text1"/>
                <w:sz w:val="16"/>
                <w:szCs w:val="16"/>
                <w:lang w:val="en-SE" w:eastAsia="en-GB"/>
              </w:rPr>
              <w:t xml:space="preserve">etween-group difference (adjusted for duration </w:t>
            </w:r>
            <w:r w:rsidR="00243D89" w:rsidRPr="0091055F">
              <w:rPr>
                <w:rFonts w:ascii="Palatino Linotype" w:hAnsi="Palatino Linotype" w:cs="Times New Roman"/>
                <w:color w:val="000000" w:themeColor="text1"/>
                <w:sz w:val="16"/>
                <w:szCs w:val="16"/>
                <w:lang w:val="en-SE" w:eastAsia="en-GB"/>
              </w:rPr>
              <w:t>and</w:t>
            </w:r>
            <w:r w:rsidR="00B12ACC" w:rsidRPr="0091055F">
              <w:rPr>
                <w:rFonts w:ascii="Palatino Linotype" w:hAnsi="Palatino Linotype" w:cs="Times New Roman"/>
                <w:color w:val="000000" w:themeColor="text1"/>
                <w:sz w:val="16"/>
                <w:szCs w:val="16"/>
                <w:lang w:val="en-SE" w:eastAsia="en-GB"/>
              </w:rPr>
              <w:t xml:space="preserve"> vaccine doses)</w:t>
            </w:r>
          </w:p>
        </w:tc>
        <w:tc>
          <w:tcPr>
            <w:tcW w:w="962" w:type="dxa"/>
            <w:tcBorders>
              <w:top w:val="nil"/>
              <w:bottom w:val="nil"/>
            </w:tcBorders>
            <w:shd w:val="clear" w:color="auto" w:fill="F2F2F2" w:themeFill="background1" w:themeFillShade="F2"/>
            <w:vAlign w:val="center"/>
            <w:hideMark/>
          </w:tcPr>
          <w:p w14:paraId="3B4F63F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Low</w:t>
            </w:r>
          </w:p>
          <w:p w14:paraId="7D459DAE" w14:textId="6FB9DAD5" w:rsidR="006C2AD4" w:rsidRPr="0091055F" w:rsidRDefault="006C2AD4"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Some concerns</w:t>
            </w:r>
          </w:p>
        </w:tc>
        <w:tc>
          <w:tcPr>
            <w:tcW w:w="947" w:type="dxa"/>
            <w:tcBorders>
              <w:top w:val="nil"/>
              <w:bottom w:val="nil"/>
            </w:tcBorders>
            <w:shd w:val="clear" w:color="auto" w:fill="F2F2F2" w:themeFill="background1" w:themeFillShade="F2"/>
            <w:vAlign w:val="center"/>
            <w:hideMark/>
          </w:tcPr>
          <w:p w14:paraId="27A3AC6A" w14:textId="5E90A9FE"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Chen et al., 2025</w:t>
            </w:r>
            <w:r w:rsidR="001F2C34" w:rsidRPr="0091055F">
              <w:rPr>
                <w:rFonts w:ascii="Palatino Linotype" w:hAnsi="Palatino Linotype" w:cs="Times New Roman"/>
                <w:color w:val="000000" w:themeColor="text1"/>
                <w:sz w:val="16"/>
                <w:szCs w:val="16"/>
                <w:lang w:val="en-SE" w:eastAsia="en-GB"/>
              </w:rPr>
              <w:t xml:space="preserve"> [</w:t>
            </w:r>
            <w:r w:rsidR="0027192B" w:rsidRPr="0091055F">
              <w:rPr>
                <w:rFonts w:ascii="Palatino Linotype" w:hAnsi="Palatino Linotype" w:cs="Times New Roman"/>
                <w:color w:val="000000" w:themeColor="text1"/>
                <w:sz w:val="16"/>
                <w:szCs w:val="16"/>
                <w:lang w:val="en-SE" w:eastAsia="en-GB"/>
              </w:rPr>
              <w:t>165</w:t>
            </w:r>
            <w:r w:rsidR="001255CD" w:rsidRPr="0091055F">
              <w:rPr>
                <w:rFonts w:ascii="Palatino Linotype" w:hAnsi="Palatino Linotype" w:cs="Times New Roman"/>
                <w:color w:val="000000" w:themeColor="text1"/>
                <w:sz w:val="16"/>
                <w:szCs w:val="16"/>
                <w:lang w:val="en-SE" w:eastAsia="en-GB"/>
              </w:rPr>
              <w:t>]</w:t>
            </w:r>
          </w:p>
        </w:tc>
      </w:tr>
      <w:tr w:rsidR="00736369" w:rsidRPr="0091055F" w14:paraId="468E4950" w14:textId="77777777" w:rsidTr="00692BC8">
        <w:trPr>
          <w:tblCellSpacing w:w="15" w:type="dxa"/>
        </w:trPr>
        <w:tc>
          <w:tcPr>
            <w:tcW w:w="1073" w:type="dxa"/>
            <w:tcBorders>
              <w:top w:val="nil"/>
              <w:bottom w:val="nil"/>
            </w:tcBorders>
            <w:shd w:val="clear" w:color="auto" w:fill="FFFFFF" w:themeFill="background1"/>
            <w:vAlign w:val="center"/>
            <w:hideMark/>
          </w:tcPr>
          <w:p w14:paraId="7DBD705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FFFFF" w:themeFill="background1"/>
            <w:vAlign w:val="center"/>
            <w:hideMark/>
          </w:tcPr>
          <w:p w14:paraId="678CCCA5"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Mycelium extract</w:t>
            </w:r>
          </w:p>
        </w:tc>
        <w:tc>
          <w:tcPr>
            <w:tcW w:w="823" w:type="dxa"/>
            <w:tcBorders>
              <w:top w:val="nil"/>
              <w:bottom w:val="nil"/>
            </w:tcBorders>
            <w:shd w:val="clear" w:color="auto" w:fill="FFFFFF" w:themeFill="background1"/>
            <w:vAlign w:val="center"/>
            <w:hideMark/>
          </w:tcPr>
          <w:p w14:paraId="1F93B195"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Standard care</w:t>
            </w:r>
          </w:p>
        </w:tc>
        <w:tc>
          <w:tcPr>
            <w:tcW w:w="820" w:type="dxa"/>
            <w:tcBorders>
              <w:top w:val="nil"/>
              <w:bottom w:val="nil"/>
            </w:tcBorders>
            <w:shd w:val="clear" w:color="auto" w:fill="FFFFFF" w:themeFill="background1"/>
            <w:vAlign w:val="center"/>
            <w:hideMark/>
          </w:tcPr>
          <w:p w14:paraId="00105A3A"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NR</w:t>
            </w:r>
          </w:p>
        </w:tc>
        <w:tc>
          <w:tcPr>
            <w:tcW w:w="670" w:type="dxa"/>
            <w:tcBorders>
              <w:top w:val="nil"/>
              <w:bottom w:val="nil"/>
            </w:tcBorders>
            <w:shd w:val="clear" w:color="auto" w:fill="FFFFFF" w:themeFill="background1"/>
            <w:vAlign w:val="center"/>
            <w:hideMark/>
          </w:tcPr>
          <w:p w14:paraId="0E622649"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≥8 weeks</w:t>
            </w:r>
          </w:p>
        </w:tc>
        <w:tc>
          <w:tcPr>
            <w:tcW w:w="1112" w:type="dxa"/>
            <w:tcBorders>
              <w:top w:val="nil"/>
              <w:bottom w:val="nil"/>
            </w:tcBorders>
            <w:shd w:val="clear" w:color="auto" w:fill="FFFFFF" w:themeFill="background1"/>
            <w:vAlign w:val="center"/>
            <w:hideMark/>
          </w:tcPr>
          <w:p w14:paraId="66636F5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Diabetic kidney disease</w:t>
            </w:r>
          </w:p>
        </w:tc>
        <w:tc>
          <w:tcPr>
            <w:tcW w:w="679" w:type="dxa"/>
            <w:tcBorders>
              <w:top w:val="nil"/>
              <w:bottom w:val="nil"/>
            </w:tcBorders>
            <w:shd w:val="clear" w:color="auto" w:fill="FFFFFF" w:themeFill="background1"/>
            <w:vAlign w:val="center"/>
            <w:hideMark/>
          </w:tcPr>
          <w:p w14:paraId="0FB4877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&gt;13,000 (meta-analysis)</w:t>
            </w:r>
          </w:p>
        </w:tc>
        <w:tc>
          <w:tcPr>
            <w:tcW w:w="821" w:type="dxa"/>
            <w:tcBorders>
              <w:top w:val="nil"/>
              <w:bottom w:val="nil"/>
            </w:tcBorders>
            <w:shd w:val="clear" w:color="auto" w:fill="FFFFFF" w:themeFill="background1"/>
            <w:vAlign w:val="center"/>
            <w:hideMark/>
          </w:tcPr>
          <w:p w14:paraId="1BBEB75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Systematic review of RCTs</w:t>
            </w:r>
          </w:p>
        </w:tc>
        <w:tc>
          <w:tcPr>
            <w:tcW w:w="1036" w:type="dxa"/>
            <w:tcBorders>
              <w:top w:val="nil"/>
              <w:bottom w:val="nil"/>
            </w:tcBorders>
            <w:shd w:val="clear" w:color="auto" w:fill="FFFFFF" w:themeFill="background1"/>
            <w:vAlign w:val="center"/>
            <w:hideMark/>
          </w:tcPr>
          <w:p w14:paraId="7E8BE116"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Renal surrogates</w:t>
            </w:r>
          </w:p>
        </w:tc>
        <w:tc>
          <w:tcPr>
            <w:tcW w:w="885" w:type="dxa"/>
            <w:tcBorders>
              <w:top w:val="nil"/>
              <w:bottom w:val="nil"/>
            </w:tcBorders>
            <w:shd w:val="clear" w:color="auto" w:fill="FFFFFF" w:themeFill="background1"/>
            <w:vAlign w:val="center"/>
            <w:hideMark/>
          </w:tcPr>
          <w:p w14:paraId="5747057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Proteinuria, Cr</w:t>
            </w:r>
          </w:p>
        </w:tc>
        <w:tc>
          <w:tcPr>
            <w:tcW w:w="1486" w:type="dxa"/>
            <w:tcBorders>
              <w:top w:val="nil"/>
              <w:bottom w:val="nil"/>
            </w:tcBorders>
            <w:shd w:val="clear" w:color="auto" w:fill="FFFFFF" w:themeFill="background1"/>
            <w:vAlign w:val="center"/>
            <w:hideMark/>
          </w:tcPr>
          <w:p w14:paraId="5AA8DB6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proteinuria, </w:t>
            </w: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Cr</w:t>
            </w:r>
          </w:p>
        </w:tc>
        <w:tc>
          <w:tcPr>
            <w:tcW w:w="963" w:type="dxa"/>
            <w:tcBorders>
              <w:top w:val="nil"/>
              <w:bottom w:val="nil"/>
            </w:tcBorders>
            <w:shd w:val="clear" w:color="auto" w:fill="FFFFFF" w:themeFill="background1"/>
            <w:vAlign w:val="center"/>
            <w:hideMark/>
          </w:tcPr>
          <w:p w14:paraId="1AF4E079"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Pooled MD significant</w:t>
            </w:r>
          </w:p>
        </w:tc>
        <w:tc>
          <w:tcPr>
            <w:tcW w:w="962" w:type="dxa"/>
            <w:tcBorders>
              <w:top w:val="nil"/>
              <w:bottom w:val="nil"/>
            </w:tcBorders>
            <w:shd w:val="clear" w:color="auto" w:fill="FFFFFF" w:themeFill="background1"/>
            <w:vAlign w:val="center"/>
            <w:hideMark/>
          </w:tcPr>
          <w:p w14:paraId="3F543954"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High</w:t>
            </w:r>
          </w:p>
        </w:tc>
        <w:tc>
          <w:tcPr>
            <w:tcW w:w="947" w:type="dxa"/>
            <w:tcBorders>
              <w:top w:val="nil"/>
              <w:bottom w:val="nil"/>
            </w:tcBorders>
            <w:shd w:val="clear" w:color="auto" w:fill="FFFFFF" w:themeFill="background1"/>
            <w:vAlign w:val="center"/>
            <w:hideMark/>
          </w:tcPr>
          <w:p w14:paraId="2983F658" w14:textId="6B5F14A9"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Xue et al., 2024</w:t>
            </w:r>
            <w:r w:rsidR="0027192B" w:rsidRPr="0091055F">
              <w:rPr>
                <w:rFonts w:ascii="Palatino Linotype" w:hAnsi="Palatino Linotype" w:cs="Times New Roman"/>
                <w:color w:val="000000" w:themeColor="text1"/>
                <w:sz w:val="16"/>
                <w:szCs w:val="16"/>
                <w:lang w:val="en-SE" w:eastAsia="en-GB"/>
              </w:rPr>
              <w:t xml:space="preserve"> [</w:t>
            </w:r>
            <w:r w:rsidR="002B127B" w:rsidRPr="0091055F">
              <w:rPr>
                <w:rFonts w:ascii="Palatino Linotype" w:hAnsi="Palatino Linotype" w:cs="Times New Roman"/>
                <w:color w:val="000000" w:themeColor="text1"/>
                <w:sz w:val="16"/>
                <w:szCs w:val="16"/>
                <w:lang w:val="en-SE" w:eastAsia="en-GB"/>
              </w:rPr>
              <w:t>141]</w:t>
            </w:r>
          </w:p>
        </w:tc>
      </w:tr>
      <w:tr w:rsidR="00736369" w:rsidRPr="0091055F" w14:paraId="6ED82D63" w14:textId="77777777" w:rsidTr="00692BC8">
        <w:trPr>
          <w:tblCellSpacing w:w="15" w:type="dxa"/>
        </w:trPr>
        <w:tc>
          <w:tcPr>
            <w:tcW w:w="1073" w:type="dxa"/>
            <w:tcBorders>
              <w:top w:val="nil"/>
              <w:bottom w:val="nil"/>
            </w:tcBorders>
            <w:shd w:val="clear" w:color="auto" w:fill="F2F2F2" w:themeFill="background1" w:themeFillShade="F2"/>
            <w:vAlign w:val="center"/>
            <w:hideMark/>
          </w:tcPr>
          <w:p w14:paraId="5B9F568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2F2F2" w:themeFill="background1" w:themeFillShade="F2"/>
            <w:vAlign w:val="center"/>
            <w:hideMark/>
          </w:tcPr>
          <w:p w14:paraId="0AC687E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Mycelium extract</w:t>
            </w:r>
          </w:p>
        </w:tc>
        <w:tc>
          <w:tcPr>
            <w:tcW w:w="823" w:type="dxa"/>
            <w:tcBorders>
              <w:top w:val="nil"/>
              <w:bottom w:val="nil"/>
            </w:tcBorders>
            <w:shd w:val="clear" w:color="auto" w:fill="F2F2F2" w:themeFill="background1" w:themeFillShade="F2"/>
            <w:vAlign w:val="center"/>
            <w:hideMark/>
          </w:tcPr>
          <w:p w14:paraId="7D58781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Standard care</w:t>
            </w:r>
          </w:p>
        </w:tc>
        <w:tc>
          <w:tcPr>
            <w:tcW w:w="820" w:type="dxa"/>
            <w:tcBorders>
              <w:top w:val="nil"/>
              <w:bottom w:val="nil"/>
            </w:tcBorders>
            <w:shd w:val="clear" w:color="auto" w:fill="F2F2F2" w:themeFill="background1" w:themeFillShade="F2"/>
            <w:vAlign w:val="center"/>
            <w:hideMark/>
          </w:tcPr>
          <w:p w14:paraId="4604F08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NR</w:t>
            </w:r>
          </w:p>
        </w:tc>
        <w:tc>
          <w:tcPr>
            <w:tcW w:w="670" w:type="dxa"/>
            <w:tcBorders>
              <w:top w:val="nil"/>
              <w:bottom w:val="nil"/>
            </w:tcBorders>
            <w:shd w:val="clear" w:color="auto" w:fill="F2F2F2" w:themeFill="background1" w:themeFillShade="F2"/>
            <w:vAlign w:val="center"/>
            <w:hideMark/>
          </w:tcPr>
          <w:p w14:paraId="468BB4B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NR</w:t>
            </w:r>
          </w:p>
        </w:tc>
        <w:tc>
          <w:tcPr>
            <w:tcW w:w="1112" w:type="dxa"/>
            <w:tcBorders>
              <w:top w:val="nil"/>
              <w:bottom w:val="nil"/>
            </w:tcBorders>
            <w:shd w:val="clear" w:color="auto" w:fill="F2F2F2" w:themeFill="background1" w:themeFillShade="F2"/>
            <w:vAlign w:val="center"/>
            <w:hideMark/>
          </w:tcPr>
          <w:p w14:paraId="78A0DC9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Dialysis patients</w:t>
            </w:r>
          </w:p>
        </w:tc>
        <w:tc>
          <w:tcPr>
            <w:tcW w:w="679" w:type="dxa"/>
            <w:tcBorders>
              <w:top w:val="nil"/>
              <w:bottom w:val="nil"/>
            </w:tcBorders>
            <w:shd w:val="clear" w:color="auto" w:fill="F2F2F2" w:themeFill="background1" w:themeFillShade="F2"/>
            <w:vAlign w:val="center"/>
            <w:hideMark/>
          </w:tcPr>
          <w:p w14:paraId="4E3BA6AF"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n=2,914</w:t>
            </w:r>
          </w:p>
        </w:tc>
        <w:tc>
          <w:tcPr>
            <w:tcW w:w="821" w:type="dxa"/>
            <w:tcBorders>
              <w:top w:val="nil"/>
              <w:bottom w:val="nil"/>
            </w:tcBorders>
            <w:shd w:val="clear" w:color="auto" w:fill="F2F2F2" w:themeFill="background1" w:themeFillShade="F2"/>
            <w:vAlign w:val="center"/>
            <w:hideMark/>
          </w:tcPr>
          <w:p w14:paraId="61765DF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Meta-analysis</w:t>
            </w:r>
          </w:p>
        </w:tc>
        <w:tc>
          <w:tcPr>
            <w:tcW w:w="1036" w:type="dxa"/>
            <w:tcBorders>
              <w:top w:val="nil"/>
              <w:bottom w:val="nil"/>
            </w:tcBorders>
            <w:shd w:val="clear" w:color="auto" w:fill="F2F2F2" w:themeFill="background1" w:themeFillShade="F2"/>
            <w:vAlign w:val="center"/>
            <w:hideMark/>
          </w:tcPr>
          <w:p w14:paraId="14FFB72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Inflammation, anemia</w:t>
            </w:r>
          </w:p>
        </w:tc>
        <w:tc>
          <w:tcPr>
            <w:tcW w:w="885" w:type="dxa"/>
            <w:tcBorders>
              <w:top w:val="nil"/>
              <w:bottom w:val="nil"/>
            </w:tcBorders>
            <w:shd w:val="clear" w:color="auto" w:fill="F2F2F2" w:themeFill="background1" w:themeFillShade="F2"/>
            <w:vAlign w:val="center"/>
            <w:hideMark/>
          </w:tcPr>
          <w:p w14:paraId="3121442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CRP, Hb, Alb</w:t>
            </w:r>
          </w:p>
        </w:tc>
        <w:tc>
          <w:tcPr>
            <w:tcW w:w="1486" w:type="dxa"/>
            <w:tcBorders>
              <w:top w:val="nil"/>
              <w:bottom w:val="nil"/>
            </w:tcBorders>
            <w:shd w:val="clear" w:color="auto" w:fill="F2F2F2" w:themeFill="background1" w:themeFillShade="F2"/>
            <w:vAlign w:val="center"/>
            <w:hideMark/>
          </w:tcPr>
          <w:p w14:paraId="643F895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Improvements in surrogates</w:t>
            </w:r>
          </w:p>
        </w:tc>
        <w:tc>
          <w:tcPr>
            <w:tcW w:w="963" w:type="dxa"/>
            <w:tcBorders>
              <w:top w:val="nil"/>
              <w:bottom w:val="nil"/>
            </w:tcBorders>
            <w:shd w:val="clear" w:color="auto" w:fill="F2F2F2" w:themeFill="background1" w:themeFillShade="F2"/>
            <w:vAlign w:val="center"/>
            <w:hideMark/>
          </w:tcPr>
          <w:p w14:paraId="7484C94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Low certainty</w:t>
            </w:r>
          </w:p>
        </w:tc>
        <w:tc>
          <w:tcPr>
            <w:tcW w:w="962" w:type="dxa"/>
            <w:tcBorders>
              <w:top w:val="nil"/>
              <w:bottom w:val="nil"/>
            </w:tcBorders>
            <w:shd w:val="clear" w:color="auto" w:fill="F2F2F2" w:themeFill="background1" w:themeFillShade="F2"/>
            <w:vAlign w:val="center"/>
            <w:hideMark/>
          </w:tcPr>
          <w:p w14:paraId="2529F67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High</w:t>
            </w:r>
          </w:p>
        </w:tc>
        <w:tc>
          <w:tcPr>
            <w:tcW w:w="947" w:type="dxa"/>
            <w:tcBorders>
              <w:top w:val="nil"/>
              <w:bottom w:val="nil"/>
            </w:tcBorders>
            <w:shd w:val="clear" w:color="auto" w:fill="F2F2F2" w:themeFill="background1" w:themeFillShade="F2"/>
            <w:vAlign w:val="center"/>
            <w:hideMark/>
          </w:tcPr>
          <w:p w14:paraId="12E4CEA4" w14:textId="1683BB43"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Liu et al., 2024</w:t>
            </w:r>
            <w:r w:rsidR="00FD6457" w:rsidRPr="0091055F">
              <w:rPr>
                <w:rFonts w:ascii="Palatino Linotype" w:hAnsi="Palatino Linotype" w:cs="Times New Roman"/>
                <w:color w:val="000000" w:themeColor="text1"/>
                <w:sz w:val="16"/>
                <w:szCs w:val="16"/>
                <w:lang w:val="en-SE" w:eastAsia="en-GB"/>
              </w:rPr>
              <w:t xml:space="preserve"> [137]</w:t>
            </w:r>
          </w:p>
        </w:tc>
      </w:tr>
      <w:tr w:rsidR="00736369" w:rsidRPr="0091055F" w14:paraId="7F89AAFF" w14:textId="77777777" w:rsidTr="00692BC8">
        <w:trPr>
          <w:tblCellSpacing w:w="15" w:type="dxa"/>
        </w:trPr>
        <w:tc>
          <w:tcPr>
            <w:tcW w:w="1073" w:type="dxa"/>
            <w:tcBorders>
              <w:top w:val="nil"/>
              <w:bottom w:val="nil"/>
            </w:tcBorders>
            <w:shd w:val="clear" w:color="auto" w:fill="FFFFFF" w:themeFill="background1"/>
            <w:vAlign w:val="center"/>
            <w:hideMark/>
          </w:tcPr>
          <w:p w14:paraId="7652179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FFFFF" w:themeFill="background1"/>
            <w:vAlign w:val="center"/>
            <w:hideMark/>
          </w:tcPr>
          <w:p w14:paraId="465EDF0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Mycelium extract</w:t>
            </w:r>
          </w:p>
        </w:tc>
        <w:tc>
          <w:tcPr>
            <w:tcW w:w="823" w:type="dxa"/>
            <w:tcBorders>
              <w:top w:val="nil"/>
              <w:bottom w:val="nil"/>
            </w:tcBorders>
            <w:shd w:val="clear" w:color="auto" w:fill="FFFFFF" w:themeFill="background1"/>
            <w:vAlign w:val="center"/>
            <w:hideMark/>
          </w:tcPr>
          <w:p w14:paraId="409F092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Placebo</w:t>
            </w:r>
          </w:p>
        </w:tc>
        <w:tc>
          <w:tcPr>
            <w:tcW w:w="820" w:type="dxa"/>
            <w:tcBorders>
              <w:top w:val="nil"/>
              <w:bottom w:val="nil"/>
            </w:tcBorders>
            <w:shd w:val="clear" w:color="auto" w:fill="FFFFFF" w:themeFill="background1"/>
            <w:vAlign w:val="center"/>
            <w:hideMark/>
          </w:tcPr>
          <w:p w14:paraId="302EEF7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NR</w:t>
            </w:r>
          </w:p>
        </w:tc>
        <w:tc>
          <w:tcPr>
            <w:tcW w:w="670" w:type="dxa"/>
            <w:tcBorders>
              <w:top w:val="nil"/>
              <w:bottom w:val="nil"/>
            </w:tcBorders>
            <w:shd w:val="clear" w:color="auto" w:fill="FFFFFF" w:themeFill="background1"/>
            <w:vAlign w:val="center"/>
            <w:hideMark/>
          </w:tcPr>
          <w:p w14:paraId="13A4867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Peri-procedure</w:t>
            </w:r>
          </w:p>
        </w:tc>
        <w:tc>
          <w:tcPr>
            <w:tcW w:w="1112" w:type="dxa"/>
            <w:tcBorders>
              <w:top w:val="nil"/>
              <w:bottom w:val="nil"/>
            </w:tcBorders>
            <w:shd w:val="clear" w:color="auto" w:fill="FFFFFF" w:themeFill="background1"/>
            <w:vAlign w:val="center"/>
            <w:hideMark/>
          </w:tcPr>
          <w:p w14:paraId="29C7307D"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CA-AKI risk</w:t>
            </w:r>
          </w:p>
        </w:tc>
        <w:tc>
          <w:tcPr>
            <w:tcW w:w="679" w:type="dxa"/>
            <w:tcBorders>
              <w:top w:val="nil"/>
              <w:bottom w:val="nil"/>
            </w:tcBorders>
            <w:shd w:val="clear" w:color="auto" w:fill="FFFFFF" w:themeFill="background1"/>
            <w:vAlign w:val="center"/>
            <w:hideMark/>
          </w:tcPr>
          <w:p w14:paraId="599BFA29"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n=1,271</w:t>
            </w:r>
          </w:p>
        </w:tc>
        <w:tc>
          <w:tcPr>
            <w:tcW w:w="821" w:type="dxa"/>
            <w:tcBorders>
              <w:top w:val="nil"/>
              <w:bottom w:val="nil"/>
            </w:tcBorders>
            <w:shd w:val="clear" w:color="auto" w:fill="FFFFFF" w:themeFill="background1"/>
            <w:vAlign w:val="center"/>
            <w:hideMark/>
          </w:tcPr>
          <w:p w14:paraId="4FD8CD1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Systematic review</w:t>
            </w:r>
          </w:p>
        </w:tc>
        <w:tc>
          <w:tcPr>
            <w:tcW w:w="1036" w:type="dxa"/>
            <w:tcBorders>
              <w:top w:val="nil"/>
              <w:bottom w:val="nil"/>
            </w:tcBorders>
            <w:shd w:val="clear" w:color="auto" w:fill="FFFFFF" w:themeFill="background1"/>
            <w:vAlign w:val="center"/>
            <w:hideMark/>
          </w:tcPr>
          <w:p w14:paraId="4B3FB44E"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AKI incidence</w:t>
            </w:r>
          </w:p>
        </w:tc>
        <w:tc>
          <w:tcPr>
            <w:tcW w:w="885" w:type="dxa"/>
            <w:tcBorders>
              <w:top w:val="nil"/>
              <w:bottom w:val="nil"/>
            </w:tcBorders>
            <w:shd w:val="clear" w:color="auto" w:fill="FFFFFF" w:themeFill="background1"/>
            <w:vAlign w:val="center"/>
            <w:hideMark/>
          </w:tcPr>
          <w:p w14:paraId="65F4F7D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Serum Cr</w:t>
            </w:r>
          </w:p>
        </w:tc>
        <w:tc>
          <w:tcPr>
            <w:tcW w:w="1486" w:type="dxa"/>
            <w:tcBorders>
              <w:top w:val="nil"/>
              <w:bottom w:val="nil"/>
            </w:tcBorders>
            <w:shd w:val="clear" w:color="auto" w:fill="FFFFFF" w:themeFill="background1"/>
            <w:vAlign w:val="center"/>
            <w:hideMark/>
          </w:tcPr>
          <w:p w14:paraId="01D4D557"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CA-AKI incidence</w:t>
            </w:r>
          </w:p>
        </w:tc>
        <w:tc>
          <w:tcPr>
            <w:tcW w:w="963" w:type="dxa"/>
            <w:tcBorders>
              <w:top w:val="nil"/>
              <w:bottom w:val="nil"/>
            </w:tcBorders>
            <w:shd w:val="clear" w:color="auto" w:fill="FFFFFF" w:themeFill="background1"/>
            <w:vAlign w:val="center"/>
            <w:hideMark/>
          </w:tcPr>
          <w:p w14:paraId="5D09231A"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RR &lt;1</w:t>
            </w:r>
          </w:p>
        </w:tc>
        <w:tc>
          <w:tcPr>
            <w:tcW w:w="962" w:type="dxa"/>
            <w:tcBorders>
              <w:top w:val="nil"/>
              <w:bottom w:val="nil"/>
            </w:tcBorders>
            <w:shd w:val="clear" w:color="auto" w:fill="FFFFFF" w:themeFill="background1"/>
            <w:vAlign w:val="center"/>
            <w:hideMark/>
          </w:tcPr>
          <w:p w14:paraId="429474A3"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Moderate</w:t>
            </w:r>
          </w:p>
        </w:tc>
        <w:tc>
          <w:tcPr>
            <w:tcW w:w="947" w:type="dxa"/>
            <w:tcBorders>
              <w:top w:val="nil"/>
              <w:bottom w:val="nil"/>
            </w:tcBorders>
            <w:shd w:val="clear" w:color="auto" w:fill="FFFFFF" w:themeFill="background1"/>
            <w:vAlign w:val="center"/>
            <w:hideMark/>
          </w:tcPr>
          <w:p w14:paraId="6E95AFE4" w14:textId="632BBEFB"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Pu et al., 2024</w:t>
            </w:r>
            <w:r w:rsidR="002B127B" w:rsidRPr="0091055F">
              <w:rPr>
                <w:rFonts w:ascii="Palatino Linotype" w:hAnsi="Palatino Linotype" w:cs="Times New Roman"/>
                <w:color w:val="000000" w:themeColor="text1"/>
                <w:sz w:val="16"/>
                <w:szCs w:val="16"/>
                <w:lang w:val="en-SE" w:eastAsia="en-GB"/>
              </w:rPr>
              <w:t xml:space="preserve"> [</w:t>
            </w:r>
            <w:r w:rsidR="00D841A5" w:rsidRPr="0091055F">
              <w:rPr>
                <w:rFonts w:ascii="Palatino Linotype" w:hAnsi="Palatino Linotype" w:cs="Times New Roman"/>
                <w:color w:val="000000" w:themeColor="text1"/>
                <w:sz w:val="16"/>
                <w:szCs w:val="16"/>
                <w:lang w:val="en-SE" w:eastAsia="en-GB"/>
              </w:rPr>
              <w:t>139</w:t>
            </w:r>
            <w:r w:rsidR="008F6EC3" w:rsidRPr="0091055F">
              <w:rPr>
                <w:rFonts w:ascii="Palatino Linotype" w:hAnsi="Palatino Linotype" w:cs="Times New Roman"/>
                <w:color w:val="000000" w:themeColor="text1"/>
                <w:sz w:val="16"/>
                <w:szCs w:val="16"/>
                <w:lang w:val="en-SE" w:eastAsia="en-GB"/>
              </w:rPr>
              <w:t>]</w:t>
            </w:r>
          </w:p>
        </w:tc>
      </w:tr>
      <w:tr w:rsidR="00736369" w:rsidRPr="0091055F" w14:paraId="241582B8" w14:textId="77777777" w:rsidTr="00692BC8">
        <w:trPr>
          <w:tblCellSpacing w:w="15" w:type="dxa"/>
        </w:trPr>
        <w:tc>
          <w:tcPr>
            <w:tcW w:w="1073" w:type="dxa"/>
            <w:tcBorders>
              <w:top w:val="nil"/>
              <w:bottom w:val="nil"/>
            </w:tcBorders>
            <w:shd w:val="clear" w:color="auto" w:fill="F2F2F2" w:themeFill="background1" w:themeFillShade="F2"/>
            <w:vAlign w:val="center"/>
            <w:hideMark/>
          </w:tcPr>
          <w:p w14:paraId="5F71EB8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lastRenderedPageBreak/>
              <w:t>O. sinensis</w:t>
            </w:r>
          </w:p>
        </w:tc>
        <w:tc>
          <w:tcPr>
            <w:tcW w:w="977" w:type="dxa"/>
            <w:tcBorders>
              <w:top w:val="nil"/>
              <w:bottom w:val="nil"/>
            </w:tcBorders>
            <w:shd w:val="clear" w:color="auto" w:fill="F2F2F2" w:themeFill="background1" w:themeFillShade="F2"/>
            <w:vAlign w:val="center"/>
            <w:hideMark/>
          </w:tcPr>
          <w:p w14:paraId="306478E0" w14:textId="6E08C19F"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 xml:space="preserve">Mycelium </w:t>
            </w:r>
          </w:p>
        </w:tc>
        <w:tc>
          <w:tcPr>
            <w:tcW w:w="823" w:type="dxa"/>
            <w:tcBorders>
              <w:top w:val="nil"/>
              <w:bottom w:val="nil"/>
            </w:tcBorders>
            <w:shd w:val="clear" w:color="auto" w:fill="F2F2F2" w:themeFill="background1" w:themeFillShade="F2"/>
            <w:vAlign w:val="center"/>
            <w:hideMark/>
          </w:tcPr>
          <w:p w14:paraId="197DE805"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Placebo</w:t>
            </w:r>
          </w:p>
        </w:tc>
        <w:tc>
          <w:tcPr>
            <w:tcW w:w="820" w:type="dxa"/>
            <w:tcBorders>
              <w:top w:val="nil"/>
              <w:bottom w:val="nil"/>
            </w:tcBorders>
            <w:shd w:val="clear" w:color="auto" w:fill="F2F2F2" w:themeFill="background1" w:themeFillShade="F2"/>
            <w:vAlign w:val="center"/>
            <w:hideMark/>
          </w:tcPr>
          <w:p w14:paraId="0E3AB59A" w14:textId="57D0FE6D" w:rsidR="00736369" w:rsidRPr="0091055F" w:rsidRDefault="00736369" w:rsidP="00FC6607">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 xml:space="preserve">1 g </w:t>
            </w:r>
            <w:r w:rsidR="00EB718F" w:rsidRPr="0091055F">
              <w:rPr>
                <w:rFonts w:ascii="Palatino Linotype" w:hAnsi="Palatino Linotype" w:cs="Times New Roman"/>
                <w:color w:val="000000" w:themeColor="text1"/>
                <w:sz w:val="16"/>
                <w:szCs w:val="16"/>
                <w:lang w:val="en-SE" w:eastAsia="en-GB"/>
              </w:rPr>
              <w:t xml:space="preserve">        </w:t>
            </w:r>
            <w:r w:rsidRPr="0091055F">
              <w:rPr>
                <w:rFonts w:ascii="Palatino Linotype" w:hAnsi="Palatino Linotype" w:cs="Times New Roman"/>
                <w:color w:val="000000" w:themeColor="text1"/>
                <w:sz w:val="16"/>
                <w:szCs w:val="16"/>
                <w:lang w:val="en-SE" w:eastAsia="en-GB"/>
              </w:rPr>
              <w:t>(</w:t>
            </w:r>
            <w:r w:rsidR="00C679DC" w:rsidRPr="0091055F">
              <w:rPr>
                <w:rFonts w:ascii="Palatino Linotype" w:hAnsi="Palatino Linotype" w:cs="Times New Roman"/>
                <w:color w:val="000000" w:themeColor="text1"/>
                <w:sz w:val="16"/>
                <w:szCs w:val="16"/>
                <w:lang w:val="en-SE" w:eastAsia="en-GB"/>
              </w:rPr>
              <w:t>3.5 mg</w:t>
            </w:r>
            <w:r w:rsidR="00FC6607" w:rsidRPr="0091055F">
              <w:rPr>
                <w:rFonts w:ascii="Palatino Linotype" w:hAnsi="Palatino Linotype" w:cs="Times New Roman"/>
                <w:color w:val="000000" w:themeColor="text1"/>
                <w:sz w:val="16"/>
                <w:szCs w:val="16"/>
                <w:lang w:val="en-SE" w:eastAsia="en-GB"/>
              </w:rPr>
              <w:t xml:space="preserve"> </w:t>
            </w:r>
            <w:r w:rsidR="00C679DC" w:rsidRPr="0091055F">
              <w:rPr>
                <w:rFonts w:ascii="Palatino Linotype" w:hAnsi="Palatino Linotype" w:cs="Times New Roman"/>
                <w:color w:val="000000" w:themeColor="text1"/>
                <w:sz w:val="16"/>
                <w:szCs w:val="16"/>
                <w:lang w:val="en-SE" w:eastAsia="en-GB"/>
              </w:rPr>
              <w:t>of</w:t>
            </w:r>
            <w:r w:rsidR="00EB718F" w:rsidRPr="0091055F">
              <w:rPr>
                <w:rFonts w:ascii="Palatino Linotype" w:hAnsi="Palatino Linotype" w:cs="Times New Roman"/>
                <w:color w:val="000000" w:themeColor="text1"/>
                <w:sz w:val="16"/>
                <w:szCs w:val="16"/>
                <w:lang w:val="en-SE" w:eastAsia="en-GB"/>
              </w:rPr>
              <w:t xml:space="preserve"> </w:t>
            </w:r>
            <w:r w:rsidR="00C679DC" w:rsidRPr="0091055F">
              <w:rPr>
                <w:rFonts w:ascii="Palatino Linotype" w:hAnsi="Palatino Linotype" w:cs="Times New Roman"/>
                <w:color w:val="000000" w:themeColor="text1"/>
                <w:sz w:val="16"/>
                <w:szCs w:val="16"/>
                <w:lang w:val="en-SE" w:eastAsia="en-GB"/>
              </w:rPr>
              <w:t>adenosine and 40 mg polysaccharide</w:t>
            </w:r>
            <w:r w:rsidRPr="0091055F">
              <w:rPr>
                <w:rFonts w:ascii="Palatino Linotype" w:hAnsi="Palatino Linotype" w:cs="Times New Roman"/>
                <w:color w:val="000000" w:themeColor="text1"/>
                <w:sz w:val="16"/>
                <w:szCs w:val="16"/>
                <w:lang w:val="en-SE" w:eastAsia="en-GB"/>
              </w:rPr>
              <w:t>)</w:t>
            </w:r>
          </w:p>
        </w:tc>
        <w:tc>
          <w:tcPr>
            <w:tcW w:w="670" w:type="dxa"/>
            <w:tcBorders>
              <w:top w:val="nil"/>
              <w:bottom w:val="nil"/>
            </w:tcBorders>
            <w:shd w:val="clear" w:color="auto" w:fill="F2F2F2" w:themeFill="background1" w:themeFillShade="F2"/>
            <w:vAlign w:val="center"/>
            <w:hideMark/>
          </w:tcPr>
          <w:p w14:paraId="7D5587BE" w14:textId="6F3BF6DA" w:rsidR="00736369" w:rsidRPr="0091055F" w:rsidRDefault="00EF0913" w:rsidP="00C679DC">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Single dose</w:t>
            </w:r>
          </w:p>
        </w:tc>
        <w:tc>
          <w:tcPr>
            <w:tcW w:w="1112" w:type="dxa"/>
            <w:tcBorders>
              <w:top w:val="nil"/>
              <w:bottom w:val="nil"/>
            </w:tcBorders>
            <w:shd w:val="clear" w:color="auto" w:fill="F2F2F2" w:themeFill="background1" w:themeFillShade="F2"/>
            <w:vAlign w:val="center"/>
            <w:hideMark/>
          </w:tcPr>
          <w:p w14:paraId="55458A12"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Healthy young adults</w:t>
            </w:r>
          </w:p>
        </w:tc>
        <w:tc>
          <w:tcPr>
            <w:tcW w:w="679" w:type="dxa"/>
            <w:tcBorders>
              <w:top w:val="nil"/>
              <w:bottom w:val="nil"/>
            </w:tcBorders>
            <w:shd w:val="clear" w:color="auto" w:fill="F2F2F2" w:themeFill="background1" w:themeFillShade="F2"/>
            <w:vAlign w:val="center"/>
            <w:hideMark/>
          </w:tcPr>
          <w:p w14:paraId="67CEACBA"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n=14</w:t>
            </w:r>
          </w:p>
        </w:tc>
        <w:tc>
          <w:tcPr>
            <w:tcW w:w="821" w:type="dxa"/>
            <w:tcBorders>
              <w:top w:val="nil"/>
              <w:bottom w:val="nil"/>
            </w:tcBorders>
            <w:shd w:val="clear" w:color="auto" w:fill="F2F2F2" w:themeFill="background1" w:themeFillShade="F2"/>
            <w:vAlign w:val="center"/>
            <w:hideMark/>
          </w:tcPr>
          <w:p w14:paraId="7EC553C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DB crossover RCT</w:t>
            </w:r>
          </w:p>
        </w:tc>
        <w:tc>
          <w:tcPr>
            <w:tcW w:w="1036" w:type="dxa"/>
            <w:tcBorders>
              <w:top w:val="nil"/>
              <w:bottom w:val="nil"/>
            </w:tcBorders>
            <w:shd w:val="clear" w:color="auto" w:fill="F2F2F2" w:themeFill="background1" w:themeFillShade="F2"/>
            <w:vAlign w:val="center"/>
            <w:hideMark/>
          </w:tcPr>
          <w:p w14:paraId="732AFA70"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Muscle recovery</w:t>
            </w:r>
          </w:p>
        </w:tc>
        <w:tc>
          <w:tcPr>
            <w:tcW w:w="885" w:type="dxa"/>
            <w:tcBorders>
              <w:top w:val="nil"/>
              <w:bottom w:val="nil"/>
            </w:tcBorders>
            <w:shd w:val="clear" w:color="auto" w:fill="F2F2F2" w:themeFill="background1" w:themeFillShade="F2"/>
            <w:vAlign w:val="center"/>
            <w:hideMark/>
          </w:tcPr>
          <w:p w14:paraId="52D6871C"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CD34⁺/Pax7⁺ cells</w:t>
            </w:r>
          </w:p>
        </w:tc>
        <w:tc>
          <w:tcPr>
            <w:tcW w:w="1486" w:type="dxa"/>
            <w:tcBorders>
              <w:top w:val="nil"/>
              <w:bottom w:val="nil"/>
            </w:tcBorders>
            <w:shd w:val="clear" w:color="auto" w:fill="F2F2F2" w:themeFill="background1" w:themeFillShade="F2"/>
            <w:vAlign w:val="center"/>
            <w:hideMark/>
          </w:tcPr>
          <w:p w14:paraId="0B0A10B8"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Accelerated stem-cell recruitment</w:t>
            </w:r>
          </w:p>
        </w:tc>
        <w:tc>
          <w:tcPr>
            <w:tcW w:w="963" w:type="dxa"/>
            <w:tcBorders>
              <w:top w:val="nil"/>
              <w:bottom w:val="nil"/>
            </w:tcBorders>
            <w:shd w:val="clear" w:color="auto" w:fill="F2F2F2" w:themeFill="background1" w:themeFillShade="F2"/>
            <w:vAlign w:val="center"/>
            <w:hideMark/>
          </w:tcPr>
          <w:p w14:paraId="1C302AA1"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Not pooled</w:t>
            </w:r>
          </w:p>
        </w:tc>
        <w:tc>
          <w:tcPr>
            <w:tcW w:w="962" w:type="dxa"/>
            <w:tcBorders>
              <w:top w:val="nil"/>
              <w:bottom w:val="nil"/>
            </w:tcBorders>
            <w:shd w:val="clear" w:color="auto" w:fill="F2F2F2" w:themeFill="background1" w:themeFillShade="F2"/>
            <w:vAlign w:val="center"/>
            <w:hideMark/>
          </w:tcPr>
          <w:p w14:paraId="7EE01669" w14:textId="77777777"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Low</w:t>
            </w:r>
          </w:p>
        </w:tc>
        <w:tc>
          <w:tcPr>
            <w:tcW w:w="947" w:type="dxa"/>
            <w:tcBorders>
              <w:top w:val="nil"/>
              <w:bottom w:val="nil"/>
            </w:tcBorders>
            <w:shd w:val="clear" w:color="auto" w:fill="F2F2F2" w:themeFill="background1" w:themeFillShade="F2"/>
            <w:vAlign w:val="center"/>
            <w:hideMark/>
          </w:tcPr>
          <w:p w14:paraId="2FECA227" w14:textId="7AC186FE" w:rsidR="00736369" w:rsidRPr="0091055F" w:rsidRDefault="00736369" w:rsidP="00C307D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Dewi et al., 2024</w:t>
            </w:r>
            <w:r w:rsidR="00002885" w:rsidRPr="0091055F">
              <w:rPr>
                <w:rFonts w:ascii="Palatino Linotype" w:hAnsi="Palatino Linotype" w:cs="Times New Roman"/>
                <w:color w:val="000000" w:themeColor="text1"/>
                <w:sz w:val="16"/>
                <w:szCs w:val="16"/>
                <w:lang w:val="en-SE" w:eastAsia="en-GB"/>
              </w:rPr>
              <w:t xml:space="preserve"> [282]</w:t>
            </w:r>
          </w:p>
        </w:tc>
      </w:tr>
      <w:tr w:rsidR="00F2326D" w:rsidRPr="0091055F" w14:paraId="28A0E6E1" w14:textId="77777777" w:rsidTr="00D579C7">
        <w:trPr>
          <w:tblCellSpacing w:w="15" w:type="dxa"/>
        </w:trPr>
        <w:tc>
          <w:tcPr>
            <w:tcW w:w="1073" w:type="dxa"/>
            <w:tcBorders>
              <w:top w:val="nil"/>
              <w:left w:val="nil"/>
              <w:bottom w:val="nil"/>
              <w:right w:val="nil"/>
            </w:tcBorders>
            <w:shd w:val="clear" w:color="auto" w:fill="FFFFFF" w:themeFill="background1"/>
          </w:tcPr>
          <w:p w14:paraId="354E13FD" w14:textId="23D19DBB" w:rsidR="00F2326D" w:rsidRPr="0091055F" w:rsidRDefault="00F2326D" w:rsidP="00F2326D">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MS Mincho" w:hAnsi="Palatino Linotype" w:cs="Times New Roman"/>
                <w:i/>
                <w:iCs/>
                <w:color w:val="000000" w:themeColor="text1"/>
                <w:kern w:val="0"/>
                <w:sz w:val="16"/>
                <w:szCs w:val="16"/>
                <w14:ligatures w14:val="none"/>
              </w:rPr>
              <w:t>O. sinensis</w:t>
            </w:r>
          </w:p>
        </w:tc>
        <w:tc>
          <w:tcPr>
            <w:tcW w:w="977" w:type="dxa"/>
            <w:tcBorders>
              <w:top w:val="nil"/>
              <w:left w:val="nil"/>
              <w:bottom w:val="nil"/>
              <w:right w:val="nil"/>
            </w:tcBorders>
            <w:shd w:val="clear" w:color="auto" w:fill="FFFFFF" w:themeFill="background1"/>
          </w:tcPr>
          <w:p w14:paraId="0F6193F9" w14:textId="3B9CCBDA"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Cordyceps capsules</w:t>
            </w:r>
          </w:p>
        </w:tc>
        <w:tc>
          <w:tcPr>
            <w:tcW w:w="823" w:type="dxa"/>
            <w:tcBorders>
              <w:top w:val="nil"/>
              <w:left w:val="nil"/>
              <w:bottom w:val="nil"/>
              <w:right w:val="nil"/>
            </w:tcBorders>
            <w:shd w:val="clear" w:color="auto" w:fill="FFFFFF" w:themeFill="background1"/>
          </w:tcPr>
          <w:p w14:paraId="2D7680BD" w14:textId="09453786"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Placebo</w:t>
            </w:r>
          </w:p>
        </w:tc>
        <w:tc>
          <w:tcPr>
            <w:tcW w:w="820" w:type="dxa"/>
            <w:tcBorders>
              <w:top w:val="nil"/>
              <w:left w:val="nil"/>
              <w:bottom w:val="nil"/>
              <w:right w:val="nil"/>
            </w:tcBorders>
            <w:shd w:val="clear" w:color="auto" w:fill="FFFFFF"/>
          </w:tcPr>
          <w:p w14:paraId="36359EDD" w14:textId="1B43CCA3"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lang w:val="en-SE" w:eastAsia="en-GB"/>
              </w:rPr>
              <w:t>1.5 g (3x500 mg)</w:t>
            </w:r>
          </w:p>
        </w:tc>
        <w:tc>
          <w:tcPr>
            <w:tcW w:w="670" w:type="dxa"/>
            <w:tcBorders>
              <w:top w:val="nil"/>
              <w:left w:val="nil"/>
              <w:bottom w:val="nil"/>
              <w:right w:val="nil"/>
            </w:tcBorders>
            <w:shd w:val="clear" w:color="auto" w:fill="FFFFFF"/>
          </w:tcPr>
          <w:p w14:paraId="421C53B6" w14:textId="24F31BB3"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15 days</w:t>
            </w:r>
          </w:p>
        </w:tc>
        <w:tc>
          <w:tcPr>
            <w:tcW w:w="1112" w:type="dxa"/>
            <w:tcBorders>
              <w:top w:val="nil"/>
              <w:left w:val="nil"/>
              <w:bottom w:val="nil"/>
              <w:right w:val="nil"/>
            </w:tcBorders>
            <w:shd w:val="clear" w:color="auto" w:fill="FFFFFF"/>
          </w:tcPr>
          <w:p w14:paraId="53C43546" w14:textId="79D5C008"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Mild-moderate COVID-19</w:t>
            </w:r>
          </w:p>
        </w:tc>
        <w:tc>
          <w:tcPr>
            <w:tcW w:w="679" w:type="dxa"/>
            <w:tcBorders>
              <w:top w:val="nil"/>
              <w:left w:val="nil"/>
              <w:bottom w:val="nil"/>
              <w:right w:val="nil"/>
            </w:tcBorders>
            <w:shd w:val="clear" w:color="auto" w:fill="FFFFFF"/>
          </w:tcPr>
          <w:p w14:paraId="293C9533" w14:textId="40FADAF5"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65 (32/33)</w:t>
            </w:r>
          </w:p>
        </w:tc>
        <w:tc>
          <w:tcPr>
            <w:tcW w:w="821" w:type="dxa"/>
            <w:tcBorders>
              <w:top w:val="nil"/>
              <w:left w:val="nil"/>
              <w:bottom w:val="nil"/>
              <w:right w:val="nil"/>
            </w:tcBorders>
            <w:shd w:val="clear" w:color="auto" w:fill="FFFFFF"/>
          </w:tcPr>
          <w:p w14:paraId="1434860B" w14:textId="32876BE5"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Double-blind RCT</w:t>
            </w:r>
          </w:p>
        </w:tc>
        <w:tc>
          <w:tcPr>
            <w:tcW w:w="1036" w:type="dxa"/>
            <w:tcBorders>
              <w:top w:val="nil"/>
              <w:left w:val="nil"/>
              <w:bottom w:val="nil"/>
              <w:right w:val="nil"/>
            </w:tcBorders>
            <w:shd w:val="clear" w:color="auto" w:fill="FFFFFF"/>
          </w:tcPr>
          <w:p w14:paraId="3E071688" w14:textId="10430B15"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Recovery time</w:t>
            </w:r>
          </w:p>
        </w:tc>
        <w:tc>
          <w:tcPr>
            <w:tcW w:w="885" w:type="dxa"/>
            <w:tcBorders>
              <w:top w:val="nil"/>
              <w:left w:val="nil"/>
              <w:bottom w:val="nil"/>
              <w:right w:val="nil"/>
            </w:tcBorders>
            <w:shd w:val="clear" w:color="auto" w:fill="FFFFFF"/>
          </w:tcPr>
          <w:p w14:paraId="30F844A3" w14:textId="44B11FA0"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lang w:val="en-SE" w:eastAsia="en-GB"/>
              </w:rPr>
              <w:t xml:space="preserve">Viral load </w:t>
            </w:r>
            <w:r w:rsidRPr="0091055F">
              <w:rPr>
                <w:rFonts w:ascii="Palatino Linotype" w:hAnsi="Palatino Linotype"/>
                <w:color w:val="000000" w:themeColor="text1"/>
                <w:sz w:val="16"/>
                <w:szCs w:val="16"/>
              </w:rPr>
              <w:t xml:space="preserve">days at hospital;  Serum biomarkers </w:t>
            </w:r>
          </w:p>
        </w:tc>
        <w:tc>
          <w:tcPr>
            <w:tcW w:w="1486" w:type="dxa"/>
            <w:tcBorders>
              <w:top w:val="nil"/>
              <w:left w:val="nil"/>
              <w:bottom w:val="nil"/>
              <w:right w:val="nil"/>
            </w:tcBorders>
            <w:shd w:val="clear" w:color="auto" w:fill="FFFFFF" w:themeFill="background1"/>
          </w:tcPr>
          <w:p w14:paraId="3F6DE3E7" w14:textId="7AE3BAFC"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Faster recovery vs placebo</w:t>
            </w:r>
          </w:p>
        </w:tc>
        <w:tc>
          <w:tcPr>
            <w:tcW w:w="963" w:type="dxa"/>
            <w:tcBorders>
              <w:top w:val="nil"/>
              <w:left w:val="nil"/>
              <w:bottom w:val="nil"/>
              <w:right w:val="nil"/>
            </w:tcBorders>
            <w:shd w:val="clear" w:color="auto" w:fill="FFFFFF" w:themeFill="background1"/>
          </w:tcPr>
          <w:p w14:paraId="75CCE1B7" w14:textId="0D893DDA"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Moderate</w:t>
            </w:r>
          </w:p>
        </w:tc>
        <w:tc>
          <w:tcPr>
            <w:tcW w:w="962" w:type="dxa"/>
            <w:tcBorders>
              <w:top w:val="nil"/>
              <w:left w:val="nil"/>
              <w:bottom w:val="nil"/>
              <w:right w:val="nil"/>
            </w:tcBorders>
            <w:shd w:val="clear" w:color="auto" w:fill="FFFFFF" w:themeFill="background1"/>
          </w:tcPr>
          <w:p w14:paraId="4FFC30A7" w14:textId="651681AD"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Some concerns</w:t>
            </w:r>
          </w:p>
        </w:tc>
        <w:tc>
          <w:tcPr>
            <w:tcW w:w="947" w:type="dxa"/>
            <w:tcBorders>
              <w:top w:val="nil"/>
              <w:left w:val="nil"/>
              <w:bottom w:val="nil"/>
              <w:right w:val="nil"/>
            </w:tcBorders>
            <w:shd w:val="clear" w:color="auto" w:fill="FFFFFF" w:themeFill="background1"/>
          </w:tcPr>
          <w:p w14:paraId="61BCF21B" w14:textId="0C5ED415" w:rsidR="00F2326D" w:rsidRPr="0091055F" w:rsidRDefault="00F2326D" w:rsidP="00F2326D">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ANM Health (2023) [166]</w:t>
            </w:r>
          </w:p>
        </w:tc>
      </w:tr>
      <w:tr w:rsidR="00736369" w:rsidRPr="0091055F" w14:paraId="0625775B" w14:textId="77777777" w:rsidTr="00692BC8">
        <w:trPr>
          <w:tblCellSpacing w:w="15" w:type="dxa"/>
        </w:trPr>
        <w:tc>
          <w:tcPr>
            <w:tcW w:w="1073" w:type="dxa"/>
            <w:tcBorders>
              <w:top w:val="nil"/>
              <w:left w:val="nil"/>
              <w:bottom w:val="nil"/>
              <w:right w:val="nil"/>
            </w:tcBorders>
            <w:shd w:val="clear" w:color="auto" w:fill="F2F2F2" w:themeFill="background1" w:themeFillShade="F2"/>
          </w:tcPr>
          <w:p w14:paraId="5F7B6AC4" w14:textId="4D3F930B"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MS Mincho" w:hAnsi="Palatino Linotype" w:cs="Times New Roman"/>
                <w:i/>
                <w:iCs/>
                <w:color w:val="000000" w:themeColor="text1"/>
                <w:kern w:val="0"/>
                <w:sz w:val="16"/>
                <w:szCs w:val="16"/>
                <w14:ligatures w14:val="none"/>
              </w:rPr>
              <w:t>O. sinensis</w:t>
            </w:r>
          </w:p>
        </w:tc>
        <w:tc>
          <w:tcPr>
            <w:tcW w:w="977" w:type="dxa"/>
            <w:tcBorders>
              <w:top w:val="nil"/>
              <w:left w:val="nil"/>
              <w:bottom w:val="nil"/>
              <w:right w:val="nil"/>
            </w:tcBorders>
            <w:shd w:val="clear" w:color="auto" w:fill="F2F2F2" w:themeFill="background1" w:themeFillShade="F2"/>
          </w:tcPr>
          <w:p w14:paraId="1CBBD712" w14:textId="1AF8EBA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Cordyceps sinensis</w:t>
            </w:r>
          </w:p>
        </w:tc>
        <w:tc>
          <w:tcPr>
            <w:tcW w:w="823" w:type="dxa"/>
            <w:tcBorders>
              <w:top w:val="nil"/>
              <w:left w:val="nil"/>
              <w:bottom w:val="nil"/>
              <w:right w:val="nil"/>
            </w:tcBorders>
            <w:shd w:val="clear" w:color="auto" w:fill="F2F2F2" w:themeFill="background1" w:themeFillShade="F2"/>
          </w:tcPr>
          <w:p w14:paraId="6D3684AF" w14:textId="5A746923"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Chemo alone</w:t>
            </w:r>
          </w:p>
        </w:tc>
        <w:tc>
          <w:tcPr>
            <w:tcW w:w="820" w:type="dxa"/>
            <w:tcBorders>
              <w:top w:val="nil"/>
              <w:left w:val="nil"/>
              <w:bottom w:val="nil"/>
              <w:right w:val="nil"/>
            </w:tcBorders>
            <w:shd w:val="clear" w:color="auto" w:fill="F2F2F2" w:themeFill="background1" w:themeFillShade="F2"/>
          </w:tcPr>
          <w:p w14:paraId="5F8D21C9" w14:textId="777777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2F2F2" w:themeFill="background1" w:themeFillShade="F2"/>
          </w:tcPr>
          <w:p w14:paraId="445611BB" w14:textId="3EF241E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6 months</w:t>
            </w:r>
          </w:p>
        </w:tc>
        <w:tc>
          <w:tcPr>
            <w:tcW w:w="1112" w:type="dxa"/>
            <w:tcBorders>
              <w:top w:val="nil"/>
              <w:left w:val="nil"/>
              <w:bottom w:val="nil"/>
              <w:right w:val="nil"/>
            </w:tcBorders>
            <w:shd w:val="clear" w:color="auto" w:fill="F2F2F2" w:themeFill="background1" w:themeFillShade="F2"/>
          </w:tcPr>
          <w:p w14:paraId="34F31A7C" w14:textId="6ED6FAC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NSCLC</w:t>
            </w:r>
          </w:p>
        </w:tc>
        <w:tc>
          <w:tcPr>
            <w:tcW w:w="679" w:type="dxa"/>
            <w:tcBorders>
              <w:top w:val="nil"/>
              <w:left w:val="nil"/>
              <w:bottom w:val="nil"/>
              <w:right w:val="nil"/>
            </w:tcBorders>
            <w:shd w:val="clear" w:color="auto" w:fill="F2F2F2" w:themeFill="background1" w:themeFillShade="F2"/>
          </w:tcPr>
          <w:p w14:paraId="6D4BE1EF" w14:textId="485EB50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60</w:t>
            </w:r>
          </w:p>
        </w:tc>
        <w:tc>
          <w:tcPr>
            <w:tcW w:w="821" w:type="dxa"/>
            <w:tcBorders>
              <w:top w:val="nil"/>
              <w:left w:val="nil"/>
              <w:bottom w:val="nil"/>
              <w:right w:val="nil"/>
            </w:tcBorders>
            <w:shd w:val="clear" w:color="auto" w:fill="F2F2F2" w:themeFill="background1" w:themeFillShade="F2"/>
          </w:tcPr>
          <w:p w14:paraId="13277454" w14:textId="74538B35"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RCT</w:t>
            </w:r>
          </w:p>
        </w:tc>
        <w:tc>
          <w:tcPr>
            <w:tcW w:w="1036" w:type="dxa"/>
            <w:tcBorders>
              <w:top w:val="nil"/>
              <w:left w:val="nil"/>
              <w:bottom w:val="nil"/>
              <w:right w:val="nil"/>
            </w:tcBorders>
            <w:shd w:val="clear" w:color="auto" w:fill="F2F2F2" w:themeFill="background1" w:themeFillShade="F2"/>
          </w:tcPr>
          <w:p w14:paraId="6BA68092" w14:textId="4113DDE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2F2F2" w:themeFill="background1" w:themeFillShade="F2"/>
          </w:tcPr>
          <w:p w14:paraId="6D9F5ADF" w14:textId="42C8CC14"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Survival, QoL</w:t>
            </w:r>
          </w:p>
        </w:tc>
        <w:tc>
          <w:tcPr>
            <w:tcW w:w="1486" w:type="dxa"/>
            <w:tcBorders>
              <w:top w:val="nil"/>
              <w:left w:val="nil"/>
              <w:bottom w:val="nil"/>
              <w:right w:val="nil"/>
            </w:tcBorders>
            <w:shd w:val="clear" w:color="auto" w:fill="F2F2F2" w:themeFill="background1" w:themeFillShade="F2"/>
          </w:tcPr>
          <w:p w14:paraId="156E0457" w14:textId="2C4A0404"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Improved survival, QoL</w:t>
            </w:r>
          </w:p>
        </w:tc>
        <w:tc>
          <w:tcPr>
            <w:tcW w:w="963" w:type="dxa"/>
            <w:tcBorders>
              <w:top w:val="nil"/>
              <w:left w:val="nil"/>
              <w:bottom w:val="nil"/>
              <w:right w:val="nil"/>
            </w:tcBorders>
            <w:shd w:val="clear" w:color="auto" w:fill="F2F2F2" w:themeFill="background1" w:themeFillShade="F2"/>
          </w:tcPr>
          <w:p w14:paraId="38A943AA" w14:textId="2E88E4BF"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Moderate</w:t>
            </w:r>
          </w:p>
        </w:tc>
        <w:tc>
          <w:tcPr>
            <w:tcW w:w="962" w:type="dxa"/>
            <w:tcBorders>
              <w:top w:val="nil"/>
              <w:left w:val="nil"/>
              <w:bottom w:val="nil"/>
              <w:right w:val="nil"/>
            </w:tcBorders>
            <w:shd w:val="clear" w:color="auto" w:fill="F2F2F2" w:themeFill="background1" w:themeFillShade="F2"/>
          </w:tcPr>
          <w:p w14:paraId="5095A43A" w14:textId="54BC3E50"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Some concerns</w:t>
            </w:r>
          </w:p>
        </w:tc>
        <w:tc>
          <w:tcPr>
            <w:tcW w:w="947" w:type="dxa"/>
            <w:tcBorders>
              <w:top w:val="nil"/>
              <w:left w:val="nil"/>
              <w:bottom w:val="nil"/>
              <w:right w:val="nil"/>
            </w:tcBorders>
            <w:shd w:val="clear" w:color="auto" w:fill="F2F2F2" w:themeFill="background1" w:themeFillShade="F2"/>
          </w:tcPr>
          <w:p w14:paraId="42104B4C" w14:textId="5F2FF45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Hao et al. (2008)</w:t>
            </w:r>
            <w:r w:rsidR="00FF1878" w:rsidRPr="0091055F">
              <w:rPr>
                <w:rFonts w:ascii="Palatino Linotype" w:hAnsi="Palatino Linotype" w:cs="Times New Roman"/>
                <w:color w:val="000000" w:themeColor="text1"/>
                <w:sz w:val="16"/>
                <w:szCs w:val="16"/>
              </w:rPr>
              <w:t xml:space="preserve"> [</w:t>
            </w:r>
            <w:r w:rsidR="000F45C4" w:rsidRPr="0091055F">
              <w:rPr>
                <w:rFonts w:ascii="Palatino Linotype" w:hAnsi="Palatino Linotype" w:cs="Times New Roman"/>
                <w:color w:val="000000" w:themeColor="text1"/>
                <w:sz w:val="16"/>
                <w:szCs w:val="16"/>
              </w:rPr>
              <w:t>283</w:t>
            </w:r>
            <w:r w:rsidR="00FF1878" w:rsidRPr="0091055F">
              <w:rPr>
                <w:rFonts w:ascii="Palatino Linotype" w:hAnsi="Palatino Linotype" w:cs="Times New Roman"/>
                <w:color w:val="000000" w:themeColor="text1"/>
                <w:sz w:val="16"/>
                <w:szCs w:val="16"/>
              </w:rPr>
              <w:t>]</w:t>
            </w:r>
          </w:p>
        </w:tc>
      </w:tr>
      <w:tr w:rsidR="00736369" w:rsidRPr="0091055F" w14:paraId="684BDFE7" w14:textId="77777777" w:rsidTr="00692BC8">
        <w:trPr>
          <w:tblCellSpacing w:w="15" w:type="dxa"/>
        </w:trPr>
        <w:tc>
          <w:tcPr>
            <w:tcW w:w="1073" w:type="dxa"/>
            <w:tcBorders>
              <w:top w:val="nil"/>
              <w:left w:val="nil"/>
              <w:bottom w:val="nil"/>
              <w:right w:val="nil"/>
            </w:tcBorders>
            <w:shd w:val="clear" w:color="auto" w:fill="FFFFFF" w:themeFill="background1"/>
          </w:tcPr>
          <w:p w14:paraId="5A458B4E" w14:textId="6A3AB12B"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MS Mincho" w:hAnsi="Palatino Linotype" w:cs="Times New Roman"/>
                <w:i/>
                <w:iCs/>
                <w:color w:val="000000" w:themeColor="text1"/>
                <w:kern w:val="0"/>
                <w:sz w:val="16"/>
                <w:szCs w:val="16"/>
                <w14:ligatures w14:val="none"/>
              </w:rPr>
              <w:t>O. sinensis</w:t>
            </w:r>
          </w:p>
        </w:tc>
        <w:tc>
          <w:tcPr>
            <w:tcW w:w="977" w:type="dxa"/>
            <w:tcBorders>
              <w:top w:val="nil"/>
              <w:left w:val="nil"/>
              <w:bottom w:val="nil"/>
              <w:right w:val="nil"/>
            </w:tcBorders>
            <w:shd w:val="clear" w:color="auto" w:fill="FFFFFF" w:themeFill="background1"/>
          </w:tcPr>
          <w:p w14:paraId="38FE225A" w14:textId="68ABB56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Cordyceps + NP regimen</w:t>
            </w:r>
          </w:p>
        </w:tc>
        <w:tc>
          <w:tcPr>
            <w:tcW w:w="823" w:type="dxa"/>
            <w:tcBorders>
              <w:top w:val="nil"/>
              <w:left w:val="nil"/>
              <w:bottom w:val="nil"/>
              <w:right w:val="nil"/>
            </w:tcBorders>
            <w:shd w:val="clear" w:color="auto" w:fill="FFFFFF" w:themeFill="background1"/>
          </w:tcPr>
          <w:p w14:paraId="0878A992" w14:textId="1E5A469F"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NP regimen</w:t>
            </w:r>
          </w:p>
        </w:tc>
        <w:tc>
          <w:tcPr>
            <w:tcW w:w="820" w:type="dxa"/>
            <w:tcBorders>
              <w:top w:val="nil"/>
              <w:left w:val="nil"/>
              <w:bottom w:val="nil"/>
              <w:right w:val="nil"/>
            </w:tcBorders>
            <w:shd w:val="clear" w:color="auto" w:fill="FFFFFF" w:themeFill="background1"/>
          </w:tcPr>
          <w:p w14:paraId="180DF579" w14:textId="777777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FFFFF" w:themeFill="background1"/>
          </w:tcPr>
          <w:p w14:paraId="6A8ED59B" w14:textId="0854095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6 months</w:t>
            </w:r>
          </w:p>
        </w:tc>
        <w:tc>
          <w:tcPr>
            <w:tcW w:w="1112" w:type="dxa"/>
            <w:tcBorders>
              <w:top w:val="nil"/>
              <w:left w:val="nil"/>
              <w:bottom w:val="nil"/>
              <w:right w:val="nil"/>
            </w:tcBorders>
            <w:shd w:val="clear" w:color="auto" w:fill="FFFFFF" w:themeFill="background1"/>
          </w:tcPr>
          <w:p w14:paraId="04A5936C" w14:textId="1AF6542D"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Advanced NSCLC</w:t>
            </w:r>
          </w:p>
        </w:tc>
        <w:tc>
          <w:tcPr>
            <w:tcW w:w="679" w:type="dxa"/>
            <w:tcBorders>
              <w:top w:val="nil"/>
              <w:left w:val="nil"/>
              <w:bottom w:val="nil"/>
              <w:right w:val="nil"/>
            </w:tcBorders>
            <w:shd w:val="clear" w:color="auto" w:fill="FFFFFF" w:themeFill="background1"/>
          </w:tcPr>
          <w:p w14:paraId="5F15503A" w14:textId="7707FD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80</w:t>
            </w:r>
          </w:p>
        </w:tc>
        <w:tc>
          <w:tcPr>
            <w:tcW w:w="821" w:type="dxa"/>
            <w:tcBorders>
              <w:top w:val="nil"/>
              <w:left w:val="nil"/>
              <w:bottom w:val="nil"/>
              <w:right w:val="nil"/>
            </w:tcBorders>
            <w:shd w:val="clear" w:color="auto" w:fill="FFFFFF" w:themeFill="background1"/>
          </w:tcPr>
          <w:p w14:paraId="4FB3B189" w14:textId="0893A423"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RCT</w:t>
            </w:r>
          </w:p>
        </w:tc>
        <w:tc>
          <w:tcPr>
            <w:tcW w:w="1036" w:type="dxa"/>
            <w:tcBorders>
              <w:top w:val="nil"/>
              <w:left w:val="nil"/>
              <w:bottom w:val="nil"/>
              <w:right w:val="nil"/>
            </w:tcBorders>
            <w:shd w:val="clear" w:color="auto" w:fill="FFFFFF" w:themeFill="background1"/>
          </w:tcPr>
          <w:p w14:paraId="3BAEC743" w14:textId="323494D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FFFFF" w:themeFill="background1"/>
          </w:tcPr>
          <w:p w14:paraId="3B1F1DCC" w14:textId="32B2D568"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Tumour response</w:t>
            </w:r>
          </w:p>
        </w:tc>
        <w:tc>
          <w:tcPr>
            <w:tcW w:w="1486" w:type="dxa"/>
            <w:tcBorders>
              <w:top w:val="nil"/>
              <w:left w:val="nil"/>
              <w:bottom w:val="nil"/>
              <w:right w:val="nil"/>
            </w:tcBorders>
            <w:shd w:val="clear" w:color="auto" w:fill="FFFFFF" w:themeFill="background1"/>
          </w:tcPr>
          <w:p w14:paraId="33C6E763" w14:textId="11B1B49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Improved response rate</w:t>
            </w:r>
          </w:p>
        </w:tc>
        <w:tc>
          <w:tcPr>
            <w:tcW w:w="963" w:type="dxa"/>
            <w:tcBorders>
              <w:top w:val="nil"/>
              <w:left w:val="nil"/>
              <w:bottom w:val="nil"/>
              <w:right w:val="nil"/>
            </w:tcBorders>
            <w:shd w:val="clear" w:color="auto" w:fill="FFFFFF" w:themeFill="background1"/>
          </w:tcPr>
          <w:p w14:paraId="70A7975B" w14:textId="696A25CD"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Moderate</w:t>
            </w:r>
          </w:p>
        </w:tc>
        <w:tc>
          <w:tcPr>
            <w:tcW w:w="962" w:type="dxa"/>
            <w:tcBorders>
              <w:top w:val="nil"/>
              <w:left w:val="nil"/>
              <w:bottom w:val="nil"/>
              <w:right w:val="nil"/>
            </w:tcBorders>
            <w:shd w:val="clear" w:color="auto" w:fill="FFFFFF" w:themeFill="background1"/>
          </w:tcPr>
          <w:p w14:paraId="68666874" w14:textId="2839099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Some concerns</w:t>
            </w:r>
          </w:p>
        </w:tc>
        <w:tc>
          <w:tcPr>
            <w:tcW w:w="947" w:type="dxa"/>
            <w:tcBorders>
              <w:top w:val="nil"/>
              <w:left w:val="nil"/>
              <w:bottom w:val="nil"/>
              <w:right w:val="nil"/>
            </w:tcBorders>
            <w:shd w:val="clear" w:color="auto" w:fill="FFFFFF" w:themeFill="background1"/>
          </w:tcPr>
          <w:p w14:paraId="2277C84C" w14:textId="4814D53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Hao et al. (2007)</w:t>
            </w:r>
            <w:r w:rsidR="000F45C4" w:rsidRPr="0091055F">
              <w:rPr>
                <w:rFonts w:ascii="Palatino Linotype" w:hAnsi="Palatino Linotype" w:cs="Times New Roman"/>
                <w:color w:val="000000" w:themeColor="text1"/>
                <w:sz w:val="16"/>
                <w:szCs w:val="16"/>
              </w:rPr>
              <w:t xml:space="preserve"> </w:t>
            </w:r>
            <w:r w:rsidR="00DE4EFF" w:rsidRPr="0091055F">
              <w:rPr>
                <w:rFonts w:ascii="Palatino Linotype" w:hAnsi="Palatino Linotype" w:cs="Times New Roman"/>
                <w:color w:val="000000" w:themeColor="text1"/>
                <w:sz w:val="16"/>
                <w:szCs w:val="16"/>
              </w:rPr>
              <w:t>[284]</w:t>
            </w:r>
          </w:p>
        </w:tc>
      </w:tr>
      <w:tr w:rsidR="00736369" w:rsidRPr="0091055F" w14:paraId="4F4E4998" w14:textId="77777777" w:rsidTr="00692BC8">
        <w:trPr>
          <w:tblCellSpacing w:w="15" w:type="dxa"/>
        </w:trPr>
        <w:tc>
          <w:tcPr>
            <w:tcW w:w="1073" w:type="dxa"/>
            <w:tcBorders>
              <w:top w:val="nil"/>
              <w:left w:val="nil"/>
              <w:bottom w:val="nil"/>
              <w:right w:val="nil"/>
            </w:tcBorders>
            <w:shd w:val="clear" w:color="auto" w:fill="F2F2F2" w:themeFill="background1" w:themeFillShade="F2"/>
          </w:tcPr>
          <w:p w14:paraId="2F70445D" w14:textId="39D4F581"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MS Mincho" w:hAnsi="Palatino Linotype" w:cs="Times New Roman"/>
                <w:i/>
                <w:iCs/>
                <w:color w:val="000000" w:themeColor="text1"/>
                <w:kern w:val="0"/>
                <w:sz w:val="16"/>
                <w:szCs w:val="16"/>
                <w14:ligatures w14:val="none"/>
              </w:rPr>
              <w:t>O. sinensis</w:t>
            </w:r>
          </w:p>
        </w:tc>
        <w:tc>
          <w:tcPr>
            <w:tcW w:w="977" w:type="dxa"/>
            <w:tcBorders>
              <w:top w:val="nil"/>
              <w:left w:val="nil"/>
              <w:bottom w:val="nil"/>
              <w:right w:val="nil"/>
            </w:tcBorders>
            <w:shd w:val="clear" w:color="auto" w:fill="F2F2F2" w:themeFill="background1" w:themeFillShade="F2"/>
          </w:tcPr>
          <w:p w14:paraId="00FB5DC9" w14:textId="39DB1D3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CBG-CS-2 mycelium</w:t>
            </w:r>
          </w:p>
        </w:tc>
        <w:tc>
          <w:tcPr>
            <w:tcW w:w="823" w:type="dxa"/>
            <w:tcBorders>
              <w:top w:val="nil"/>
              <w:left w:val="nil"/>
              <w:bottom w:val="nil"/>
              <w:right w:val="nil"/>
            </w:tcBorders>
            <w:shd w:val="clear" w:color="auto" w:fill="F2F2F2" w:themeFill="background1" w:themeFillShade="F2"/>
          </w:tcPr>
          <w:p w14:paraId="46499A26" w14:textId="25FBDE0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Placebo</w:t>
            </w:r>
          </w:p>
        </w:tc>
        <w:tc>
          <w:tcPr>
            <w:tcW w:w="820" w:type="dxa"/>
            <w:tcBorders>
              <w:top w:val="nil"/>
              <w:left w:val="nil"/>
              <w:bottom w:val="nil"/>
              <w:right w:val="nil"/>
            </w:tcBorders>
            <w:shd w:val="clear" w:color="auto" w:fill="F2F2F2" w:themeFill="background1" w:themeFillShade="F2"/>
          </w:tcPr>
          <w:p w14:paraId="10AB6B24" w14:textId="777777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2F2F2" w:themeFill="background1" w:themeFillShade="F2"/>
          </w:tcPr>
          <w:p w14:paraId="1B3A0006" w14:textId="4A80BA35"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8 weeks</w:t>
            </w:r>
          </w:p>
        </w:tc>
        <w:tc>
          <w:tcPr>
            <w:tcW w:w="1112" w:type="dxa"/>
            <w:tcBorders>
              <w:top w:val="nil"/>
              <w:left w:val="nil"/>
              <w:bottom w:val="nil"/>
              <w:right w:val="nil"/>
            </w:tcBorders>
            <w:shd w:val="clear" w:color="auto" w:fill="F2F2F2" w:themeFill="background1" w:themeFillShade="F2"/>
          </w:tcPr>
          <w:p w14:paraId="1B1FA5A6" w14:textId="47746808"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Healthy adults</w:t>
            </w:r>
          </w:p>
        </w:tc>
        <w:tc>
          <w:tcPr>
            <w:tcW w:w="679" w:type="dxa"/>
            <w:tcBorders>
              <w:top w:val="nil"/>
              <w:left w:val="nil"/>
              <w:bottom w:val="nil"/>
              <w:right w:val="nil"/>
            </w:tcBorders>
            <w:shd w:val="clear" w:color="auto" w:fill="F2F2F2" w:themeFill="background1" w:themeFillShade="F2"/>
          </w:tcPr>
          <w:p w14:paraId="28227F03" w14:textId="57C7E08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80</w:t>
            </w:r>
          </w:p>
        </w:tc>
        <w:tc>
          <w:tcPr>
            <w:tcW w:w="821" w:type="dxa"/>
            <w:tcBorders>
              <w:top w:val="nil"/>
              <w:left w:val="nil"/>
              <w:bottom w:val="nil"/>
              <w:right w:val="nil"/>
            </w:tcBorders>
            <w:shd w:val="clear" w:color="auto" w:fill="F2F2F2" w:themeFill="background1" w:themeFillShade="F2"/>
          </w:tcPr>
          <w:p w14:paraId="4E6F6849" w14:textId="29FCC0C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Double-blind RCT</w:t>
            </w:r>
          </w:p>
        </w:tc>
        <w:tc>
          <w:tcPr>
            <w:tcW w:w="1036" w:type="dxa"/>
            <w:tcBorders>
              <w:top w:val="nil"/>
              <w:left w:val="nil"/>
              <w:bottom w:val="nil"/>
              <w:right w:val="nil"/>
            </w:tcBorders>
            <w:shd w:val="clear" w:color="auto" w:fill="F2F2F2" w:themeFill="background1" w:themeFillShade="F2"/>
          </w:tcPr>
          <w:p w14:paraId="23009C53" w14:textId="263F2FEF"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2F2F2" w:themeFill="background1" w:themeFillShade="F2"/>
          </w:tcPr>
          <w:p w14:paraId="6979F3E4" w14:textId="7E83CB29"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Immune markers</w:t>
            </w:r>
          </w:p>
        </w:tc>
        <w:tc>
          <w:tcPr>
            <w:tcW w:w="1486" w:type="dxa"/>
            <w:tcBorders>
              <w:top w:val="nil"/>
              <w:left w:val="nil"/>
              <w:bottom w:val="nil"/>
              <w:right w:val="nil"/>
            </w:tcBorders>
            <w:shd w:val="clear" w:color="auto" w:fill="F2F2F2" w:themeFill="background1" w:themeFillShade="F2"/>
          </w:tcPr>
          <w:p w14:paraId="068E6692" w14:textId="2115EC9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hAnsi="Times New Roman" w:cs="Times New Roman"/>
                <w:color w:val="000000" w:themeColor="text1"/>
                <w:sz w:val="16"/>
                <w:szCs w:val="16"/>
              </w:rPr>
              <w:t>↑</w:t>
            </w:r>
            <w:r w:rsidRPr="0091055F">
              <w:rPr>
                <w:rFonts w:ascii="Palatino Linotype" w:hAnsi="Palatino Linotype" w:cs="Times New Roman"/>
                <w:color w:val="000000" w:themeColor="text1"/>
                <w:sz w:val="16"/>
                <w:szCs w:val="16"/>
              </w:rPr>
              <w:t xml:space="preserve"> immune markers</w:t>
            </w:r>
          </w:p>
        </w:tc>
        <w:tc>
          <w:tcPr>
            <w:tcW w:w="963" w:type="dxa"/>
            <w:tcBorders>
              <w:top w:val="nil"/>
              <w:left w:val="nil"/>
              <w:bottom w:val="nil"/>
              <w:right w:val="nil"/>
            </w:tcBorders>
            <w:shd w:val="clear" w:color="auto" w:fill="F2F2F2" w:themeFill="background1" w:themeFillShade="F2"/>
          </w:tcPr>
          <w:p w14:paraId="2001A25E" w14:textId="61213623"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Moderate</w:t>
            </w:r>
          </w:p>
        </w:tc>
        <w:tc>
          <w:tcPr>
            <w:tcW w:w="962" w:type="dxa"/>
            <w:tcBorders>
              <w:top w:val="nil"/>
              <w:left w:val="nil"/>
              <w:bottom w:val="nil"/>
              <w:right w:val="nil"/>
            </w:tcBorders>
            <w:shd w:val="clear" w:color="auto" w:fill="F2F2F2" w:themeFill="background1" w:themeFillShade="F2"/>
          </w:tcPr>
          <w:p w14:paraId="79BEB3E1" w14:textId="5226D72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Low</w:t>
            </w:r>
          </w:p>
        </w:tc>
        <w:tc>
          <w:tcPr>
            <w:tcW w:w="947" w:type="dxa"/>
            <w:tcBorders>
              <w:top w:val="nil"/>
              <w:left w:val="nil"/>
              <w:bottom w:val="nil"/>
              <w:right w:val="nil"/>
            </w:tcBorders>
            <w:shd w:val="clear" w:color="auto" w:fill="F2F2F2" w:themeFill="background1" w:themeFillShade="F2"/>
          </w:tcPr>
          <w:p w14:paraId="595FE7D9" w14:textId="69BCA2B8"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Jung et al. (2019)</w:t>
            </w:r>
            <w:r w:rsidR="00981349" w:rsidRPr="0091055F">
              <w:rPr>
                <w:rFonts w:ascii="Palatino Linotype" w:hAnsi="Palatino Linotype" w:cs="Times New Roman"/>
                <w:color w:val="000000" w:themeColor="text1"/>
                <w:sz w:val="16"/>
                <w:szCs w:val="16"/>
              </w:rPr>
              <w:t xml:space="preserve"> [</w:t>
            </w:r>
            <w:r w:rsidR="000D09E4" w:rsidRPr="0091055F">
              <w:rPr>
                <w:rFonts w:ascii="Palatino Linotype" w:hAnsi="Palatino Linotype" w:cs="Times New Roman"/>
                <w:color w:val="000000" w:themeColor="text1"/>
                <w:sz w:val="16"/>
                <w:szCs w:val="16"/>
              </w:rPr>
              <w:t>285</w:t>
            </w:r>
            <w:r w:rsidR="00981349" w:rsidRPr="0091055F">
              <w:rPr>
                <w:rFonts w:ascii="Palatino Linotype" w:hAnsi="Palatino Linotype" w:cs="Times New Roman"/>
                <w:color w:val="000000" w:themeColor="text1"/>
                <w:sz w:val="16"/>
                <w:szCs w:val="16"/>
              </w:rPr>
              <w:t>]</w:t>
            </w:r>
          </w:p>
        </w:tc>
      </w:tr>
      <w:tr w:rsidR="00736369" w:rsidRPr="0091055F" w14:paraId="250EA403" w14:textId="77777777" w:rsidTr="00692BC8">
        <w:trPr>
          <w:tblCellSpacing w:w="15" w:type="dxa"/>
        </w:trPr>
        <w:tc>
          <w:tcPr>
            <w:tcW w:w="1073" w:type="dxa"/>
            <w:tcBorders>
              <w:top w:val="nil"/>
              <w:left w:val="nil"/>
              <w:bottom w:val="nil"/>
              <w:right w:val="nil"/>
            </w:tcBorders>
            <w:shd w:val="clear" w:color="auto" w:fill="FFFFFF" w:themeFill="background1"/>
          </w:tcPr>
          <w:p w14:paraId="0CB3F9A0" w14:textId="4698A6CE"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eastAsia="MS Mincho" w:hAnsi="Palatino Linotype" w:cs="Times New Roman"/>
                <w:i/>
                <w:iCs/>
                <w:color w:val="000000" w:themeColor="text1"/>
                <w:kern w:val="0"/>
                <w:sz w:val="16"/>
                <w:szCs w:val="16"/>
                <w14:ligatures w14:val="none"/>
              </w:rPr>
              <w:t>O. sinensis</w:t>
            </w:r>
          </w:p>
        </w:tc>
        <w:tc>
          <w:tcPr>
            <w:tcW w:w="977" w:type="dxa"/>
            <w:tcBorders>
              <w:top w:val="nil"/>
              <w:left w:val="nil"/>
              <w:bottom w:val="nil"/>
              <w:right w:val="nil"/>
            </w:tcBorders>
            <w:shd w:val="clear" w:color="auto" w:fill="FFFFFF" w:themeFill="background1"/>
          </w:tcPr>
          <w:p w14:paraId="6F7C151C" w14:textId="69440493"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Cordyceps + anthocyanin</w:t>
            </w:r>
          </w:p>
        </w:tc>
        <w:tc>
          <w:tcPr>
            <w:tcW w:w="823" w:type="dxa"/>
            <w:tcBorders>
              <w:top w:val="nil"/>
              <w:left w:val="nil"/>
              <w:bottom w:val="nil"/>
              <w:right w:val="nil"/>
            </w:tcBorders>
            <w:shd w:val="clear" w:color="auto" w:fill="FFFFFF" w:themeFill="background1"/>
          </w:tcPr>
          <w:p w14:paraId="0642D6E6" w14:textId="71707023"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Placebo</w:t>
            </w:r>
          </w:p>
        </w:tc>
        <w:tc>
          <w:tcPr>
            <w:tcW w:w="820" w:type="dxa"/>
            <w:tcBorders>
              <w:top w:val="nil"/>
              <w:left w:val="nil"/>
              <w:bottom w:val="nil"/>
              <w:right w:val="nil"/>
            </w:tcBorders>
            <w:shd w:val="clear" w:color="auto" w:fill="FFFFFF" w:themeFill="background1"/>
          </w:tcPr>
          <w:p w14:paraId="4D3AF59E" w14:textId="777777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FFFFF" w:themeFill="background1"/>
          </w:tcPr>
          <w:p w14:paraId="69ED93D9" w14:textId="018AEEC5"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8 weeks</w:t>
            </w:r>
          </w:p>
        </w:tc>
        <w:tc>
          <w:tcPr>
            <w:tcW w:w="1112" w:type="dxa"/>
            <w:tcBorders>
              <w:top w:val="nil"/>
              <w:left w:val="nil"/>
              <w:bottom w:val="nil"/>
              <w:right w:val="nil"/>
            </w:tcBorders>
            <w:shd w:val="clear" w:color="auto" w:fill="FFFFFF" w:themeFill="background1"/>
          </w:tcPr>
          <w:p w14:paraId="5A4DE9C9" w14:textId="49F6BF60"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Middle-aged adults</w:t>
            </w:r>
          </w:p>
        </w:tc>
        <w:tc>
          <w:tcPr>
            <w:tcW w:w="679" w:type="dxa"/>
            <w:tcBorders>
              <w:top w:val="nil"/>
              <w:left w:val="nil"/>
              <w:bottom w:val="nil"/>
              <w:right w:val="nil"/>
            </w:tcBorders>
            <w:shd w:val="clear" w:color="auto" w:fill="FFFFFF" w:themeFill="background1"/>
          </w:tcPr>
          <w:p w14:paraId="7A0EAAD1" w14:textId="1A18AE7B"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40</w:t>
            </w:r>
          </w:p>
        </w:tc>
        <w:tc>
          <w:tcPr>
            <w:tcW w:w="821" w:type="dxa"/>
            <w:tcBorders>
              <w:top w:val="nil"/>
              <w:left w:val="nil"/>
              <w:bottom w:val="nil"/>
              <w:right w:val="nil"/>
            </w:tcBorders>
            <w:shd w:val="clear" w:color="auto" w:fill="FFFFFF" w:themeFill="background1"/>
          </w:tcPr>
          <w:p w14:paraId="1FBC1C39" w14:textId="3FEA5324"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Double-blind RCT</w:t>
            </w:r>
          </w:p>
        </w:tc>
        <w:tc>
          <w:tcPr>
            <w:tcW w:w="1036" w:type="dxa"/>
            <w:tcBorders>
              <w:top w:val="nil"/>
              <w:left w:val="nil"/>
              <w:bottom w:val="nil"/>
              <w:right w:val="nil"/>
            </w:tcBorders>
            <w:shd w:val="clear" w:color="auto" w:fill="FFFFFF" w:themeFill="background1"/>
          </w:tcPr>
          <w:p w14:paraId="0E9379C5" w14:textId="611EBB44"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FFFFF" w:themeFill="background1"/>
          </w:tcPr>
          <w:p w14:paraId="4AB343D9" w14:textId="3F135364"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Mental condition</w:t>
            </w:r>
          </w:p>
        </w:tc>
        <w:tc>
          <w:tcPr>
            <w:tcW w:w="1486" w:type="dxa"/>
            <w:tcBorders>
              <w:top w:val="nil"/>
              <w:left w:val="nil"/>
              <w:bottom w:val="nil"/>
              <w:right w:val="nil"/>
            </w:tcBorders>
            <w:shd w:val="clear" w:color="auto" w:fill="FFFFFF" w:themeFill="background1"/>
          </w:tcPr>
          <w:p w14:paraId="5A3EA808" w14:textId="6372FED0"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Improved mood</w:t>
            </w:r>
          </w:p>
        </w:tc>
        <w:tc>
          <w:tcPr>
            <w:tcW w:w="963" w:type="dxa"/>
            <w:tcBorders>
              <w:top w:val="nil"/>
              <w:left w:val="nil"/>
              <w:bottom w:val="nil"/>
              <w:right w:val="nil"/>
            </w:tcBorders>
            <w:shd w:val="clear" w:color="auto" w:fill="FFFFFF" w:themeFill="background1"/>
          </w:tcPr>
          <w:p w14:paraId="30C130B2" w14:textId="4DA6697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Small</w:t>
            </w:r>
          </w:p>
        </w:tc>
        <w:tc>
          <w:tcPr>
            <w:tcW w:w="962" w:type="dxa"/>
            <w:tcBorders>
              <w:top w:val="nil"/>
              <w:left w:val="nil"/>
              <w:bottom w:val="nil"/>
              <w:right w:val="nil"/>
            </w:tcBorders>
            <w:shd w:val="clear" w:color="auto" w:fill="FFFFFF" w:themeFill="background1"/>
          </w:tcPr>
          <w:p w14:paraId="7E75E4D1" w14:textId="04282C3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Some concerns</w:t>
            </w:r>
          </w:p>
        </w:tc>
        <w:tc>
          <w:tcPr>
            <w:tcW w:w="947" w:type="dxa"/>
            <w:tcBorders>
              <w:top w:val="nil"/>
              <w:left w:val="nil"/>
              <w:bottom w:val="nil"/>
              <w:right w:val="nil"/>
            </w:tcBorders>
            <w:shd w:val="clear" w:color="auto" w:fill="FFFFFF" w:themeFill="background1"/>
          </w:tcPr>
          <w:p w14:paraId="7DC5B71C" w14:textId="7026D91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Morikubo et al. (2005)</w:t>
            </w:r>
            <w:r w:rsidR="00155E54" w:rsidRPr="0091055F">
              <w:rPr>
                <w:rFonts w:ascii="Palatino Linotype" w:hAnsi="Palatino Linotype" w:cs="Times New Roman"/>
                <w:color w:val="000000" w:themeColor="text1"/>
                <w:sz w:val="16"/>
                <w:szCs w:val="16"/>
              </w:rPr>
              <w:t xml:space="preserve"> </w:t>
            </w:r>
            <w:r w:rsidR="00C65942" w:rsidRPr="0091055F">
              <w:rPr>
                <w:rFonts w:ascii="Palatino Linotype" w:hAnsi="Palatino Linotype" w:cs="Times New Roman"/>
                <w:color w:val="000000" w:themeColor="text1"/>
                <w:sz w:val="16"/>
                <w:szCs w:val="16"/>
              </w:rPr>
              <w:t>[286]</w:t>
            </w:r>
          </w:p>
        </w:tc>
      </w:tr>
      <w:tr w:rsidR="00736369" w:rsidRPr="0091055F" w14:paraId="6BBE4387" w14:textId="77777777" w:rsidTr="00692BC8">
        <w:trPr>
          <w:tblCellSpacing w:w="15" w:type="dxa"/>
        </w:trPr>
        <w:tc>
          <w:tcPr>
            <w:tcW w:w="1073" w:type="dxa"/>
            <w:tcBorders>
              <w:top w:val="nil"/>
              <w:left w:val="nil"/>
              <w:bottom w:val="nil"/>
              <w:right w:val="nil"/>
            </w:tcBorders>
            <w:shd w:val="clear" w:color="auto" w:fill="F2F2F2" w:themeFill="background1" w:themeFillShade="F2"/>
          </w:tcPr>
          <w:p w14:paraId="50EB3A9B" w14:textId="69C3CDEB"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rPr>
              <w:t>O. sinensis</w:t>
            </w:r>
          </w:p>
        </w:tc>
        <w:tc>
          <w:tcPr>
            <w:tcW w:w="977" w:type="dxa"/>
            <w:tcBorders>
              <w:top w:val="nil"/>
              <w:left w:val="nil"/>
              <w:bottom w:val="nil"/>
              <w:right w:val="nil"/>
            </w:tcBorders>
            <w:shd w:val="clear" w:color="auto" w:fill="F2F2F2" w:themeFill="background1" w:themeFillShade="F2"/>
          </w:tcPr>
          <w:p w14:paraId="6B343701" w14:textId="17BFA9C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Cordyceps extract</w:t>
            </w:r>
          </w:p>
        </w:tc>
        <w:tc>
          <w:tcPr>
            <w:tcW w:w="823" w:type="dxa"/>
            <w:tcBorders>
              <w:top w:val="nil"/>
              <w:left w:val="nil"/>
              <w:bottom w:val="nil"/>
              <w:right w:val="nil"/>
            </w:tcBorders>
            <w:shd w:val="clear" w:color="auto" w:fill="F2F2F2" w:themeFill="background1" w:themeFillShade="F2"/>
          </w:tcPr>
          <w:p w14:paraId="4D2F22C4" w14:textId="2EE034D8"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Placebo</w:t>
            </w:r>
          </w:p>
        </w:tc>
        <w:tc>
          <w:tcPr>
            <w:tcW w:w="820" w:type="dxa"/>
            <w:tcBorders>
              <w:top w:val="nil"/>
              <w:left w:val="nil"/>
              <w:bottom w:val="nil"/>
              <w:right w:val="nil"/>
            </w:tcBorders>
            <w:shd w:val="clear" w:color="auto" w:fill="F2F2F2" w:themeFill="background1" w:themeFillShade="F2"/>
          </w:tcPr>
          <w:p w14:paraId="2455875B" w14:textId="777777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2F2F2" w:themeFill="background1" w:themeFillShade="F2"/>
          </w:tcPr>
          <w:p w14:paraId="003672D9" w14:textId="6A58133D"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6 weeks</w:t>
            </w:r>
          </w:p>
        </w:tc>
        <w:tc>
          <w:tcPr>
            <w:tcW w:w="1112" w:type="dxa"/>
            <w:tcBorders>
              <w:top w:val="nil"/>
              <w:left w:val="nil"/>
              <w:bottom w:val="nil"/>
              <w:right w:val="nil"/>
            </w:tcBorders>
            <w:shd w:val="clear" w:color="auto" w:fill="F2F2F2" w:themeFill="background1" w:themeFillShade="F2"/>
          </w:tcPr>
          <w:p w14:paraId="43E09891" w14:textId="4FE70405"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Asthma</w:t>
            </w:r>
          </w:p>
        </w:tc>
        <w:tc>
          <w:tcPr>
            <w:tcW w:w="679" w:type="dxa"/>
            <w:tcBorders>
              <w:top w:val="nil"/>
              <w:left w:val="nil"/>
              <w:bottom w:val="nil"/>
              <w:right w:val="nil"/>
            </w:tcBorders>
            <w:shd w:val="clear" w:color="auto" w:fill="F2F2F2" w:themeFill="background1" w:themeFillShade="F2"/>
          </w:tcPr>
          <w:p w14:paraId="1A49D330" w14:textId="6C920D2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120</w:t>
            </w:r>
          </w:p>
        </w:tc>
        <w:tc>
          <w:tcPr>
            <w:tcW w:w="821" w:type="dxa"/>
            <w:tcBorders>
              <w:top w:val="nil"/>
              <w:left w:val="nil"/>
              <w:bottom w:val="nil"/>
              <w:right w:val="nil"/>
            </w:tcBorders>
            <w:shd w:val="clear" w:color="auto" w:fill="F2F2F2" w:themeFill="background1" w:themeFillShade="F2"/>
          </w:tcPr>
          <w:p w14:paraId="1D379881" w14:textId="3A0E989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Double-blind RCT</w:t>
            </w:r>
          </w:p>
        </w:tc>
        <w:tc>
          <w:tcPr>
            <w:tcW w:w="1036" w:type="dxa"/>
            <w:tcBorders>
              <w:top w:val="nil"/>
              <w:left w:val="nil"/>
              <w:bottom w:val="nil"/>
              <w:right w:val="nil"/>
            </w:tcBorders>
            <w:shd w:val="clear" w:color="auto" w:fill="F2F2F2" w:themeFill="background1" w:themeFillShade="F2"/>
          </w:tcPr>
          <w:p w14:paraId="78E24BF3" w14:textId="7302F89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2F2F2" w:themeFill="background1" w:themeFillShade="F2"/>
          </w:tcPr>
          <w:p w14:paraId="1C88A73C" w14:textId="1A176E5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HRQoL</w:t>
            </w:r>
          </w:p>
        </w:tc>
        <w:tc>
          <w:tcPr>
            <w:tcW w:w="1486" w:type="dxa"/>
            <w:tcBorders>
              <w:top w:val="nil"/>
              <w:left w:val="nil"/>
              <w:bottom w:val="nil"/>
              <w:right w:val="nil"/>
            </w:tcBorders>
            <w:shd w:val="clear" w:color="auto" w:fill="F2F2F2" w:themeFill="background1" w:themeFillShade="F2"/>
          </w:tcPr>
          <w:p w14:paraId="4184694F" w14:textId="0FF0932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Improved HRQoL</w:t>
            </w:r>
          </w:p>
        </w:tc>
        <w:tc>
          <w:tcPr>
            <w:tcW w:w="963" w:type="dxa"/>
            <w:tcBorders>
              <w:top w:val="nil"/>
              <w:left w:val="nil"/>
              <w:bottom w:val="nil"/>
              <w:right w:val="nil"/>
            </w:tcBorders>
            <w:shd w:val="clear" w:color="auto" w:fill="F2F2F2" w:themeFill="background1" w:themeFillShade="F2"/>
          </w:tcPr>
          <w:p w14:paraId="0FC8E49A" w14:textId="1B4A7565"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Moderate</w:t>
            </w:r>
          </w:p>
        </w:tc>
        <w:tc>
          <w:tcPr>
            <w:tcW w:w="962" w:type="dxa"/>
            <w:tcBorders>
              <w:top w:val="nil"/>
              <w:left w:val="nil"/>
              <w:bottom w:val="nil"/>
              <w:right w:val="nil"/>
            </w:tcBorders>
            <w:shd w:val="clear" w:color="auto" w:fill="F2F2F2" w:themeFill="background1" w:themeFillShade="F2"/>
          </w:tcPr>
          <w:p w14:paraId="28F6A6D0" w14:textId="128673F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Some concerns</w:t>
            </w:r>
          </w:p>
        </w:tc>
        <w:tc>
          <w:tcPr>
            <w:tcW w:w="947" w:type="dxa"/>
            <w:tcBorders>
              <w:top w:val="nil"/>
              <w:left w:val="nil"/>
              <w:bottom w:val="nil"/>
              <w:right w:val="nil"/>
            </w:tcBorders>
            <w:shd w:val="clear" w:color="auto" w:fill="F2F2F2" w:themeFill="background1" w:themeFillShade="F2"/>
          </w:tcPr>
          <w:p w14:paraId="1B96300E" w14:textId="37126F9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Wang et al. (2016)</w:t>
            </w:r>
            <w:r w:rsidR="000D09E4" w:rsidRPr="0091055F">
              <w:rPr>
                <w:rFonts w:ascii="Palatino Linotype" w:hAnsi="Palatino Linotype" w:cs="Times New Roman"/>
                <w:color w:val="000000" w:themeColor="text1"/>
                <w:sz w:val="16"/>
                <w:szCs w:val="16"/>
              </w:rPr>
              <w:t xml:space="preserve"> [</w:t>
            </w:r>
            <w:r w:rsidR="001731F8" w:rsidRPr="0091055F">
              <w:rPr>
                <w:rFonts w:ascii="Palatino Linotype" w:hAnsi="Palatino Linotype" w:cs="Times New Roman"/>
                <w:color w:val="000000" w:themeColor="text1"/>
                <w:sz w:val="16"/>
                <w:szCs w:val="16"/>
              </w:rPr>
              <w:t>16</w:t>
            </w:r>
            <w:r w:rsidR="00C65942" w:rsidRPr="0091055F">
              <w:rPr>
                <w:rFonts w:ascii="Palatino Linotype" w:hAnsi="Palatino Linotype" w:cs="Times New Roman"/>
                <w:color w:val="000000" w:themeColor="text1"/>
                <w:sz w:val="16"/>
                <w:szCs w:val="16"/>
              </w:rPr>
              <w:t>7]</w:t>
            </w:r>
          </w:p>
        </w:tc>
      </w:tr>
      <w:tr w:rsidR="00736369" w:rsidRPr="0091055F" w14:paraId="78A4CF81" w14:textId="77777777" w:rsidTr="00692BC8">
        <w:trPr>
          <w:tblCellSpacing w:w="15" w:type="dxa"/>
        </w:trPr>
        <w:tc>
          <w:tcPr>
            <w:tcW w:w="1073" w:type="dxa"/>
            <w:tcBorders>
              <w:top w:val="nil"/>
              <w:left w:val="nil"/>
              <w:bottom w:val="nil"/>
              <w:right w:val="nil"/>
            </w:tcBorders>
            <w:shd w:val="clear" w:color="auto" w:fill="FFFFFF" w:themeFill="background1"/>
          </w:tcPr>
          <w:p w14:paraId="30B8E8E9" w14:textId="034A5F2F"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rPr>
              <w:t>O. sinensis</w:t>
            </w:r>
          </w:p>
        </w:tc>
        <w:tc>
          <w:tcPr>
            <w:tcW w:w="977" w:type="dxa"/>
            <w:tcBorders>
              <w:top w:val="nil"/>
              <w:left w:val="nil"/>
              <w:bottom w:val="nil"/>
              <w:right w:val="nil"/>
            </w:tcBorders>
            <w:shd w:val="clear" w:color="auto" w:fill="FFFFFF" w:themeFill="background1"/>
          </w:tcPr>
          <w:p w14:paraId="40CC04C4" w14:textId="57324DE9"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 sinensis capsules</w:t>
            </w:r>
          </w:p>
        </w:tc>
        <w:tc>
          <w:tcPr>
            <w:tcW w:w="823" w:type="dxa"/>
            <w:tcBorders>
              <w:top w:val="nil"/>
              <w:left w:val="nil"/>
              <w:bottom w:val="nil"/>
              <w:right w:val="nil"/>
            </w:tcBorders>
            <w:shd w:val="clear" w:color="auto" w:fill="FFFFFF" w:themeFill="background1"/>
          </w:tcPr>
          <w:p w14:paraId="6DDFB009" w14:textId="3FE3DA8F"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Placebo</w:t>
            </w:r>
          </w:p>
        </w:tc>
        <w:tc>
          <w:tcPr>
            <w:tcW w:w="820" w:type="dxa"/>
            <w:tcBorders>
              <w:top w:val="nil"/>
              <w:left w:val="nil"/>
              <w:bottom w:val="nil"/>
              <w:right w:val="nil"/>
            </w:tcBorders>
            <w:shd w:val="clear" w:color="auto" w:fill="FFFFFF" w:themeFill="background1"/>
          </w:tcPr>
          <w:p w14:paraId="39714B7F" w14:textId="2344748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2400 mg in 6 capsules</w:t>
            </w:r>
          </w:p>
        </w:tc>
        <w:tc>
          <w:tcPr>
            <w:tcW w:w="670" w:type="dxa"/>
            <w:tcBorders>
              <w:top w:val="nil"/>
              <w:left w:val="nil"/>
              <w:bottom w:val="nil"/>
              <w:right w:val="nil"/>
            </w:tcBorders>
            <w:shd w:val="clear" w:color="auto" w:fill="FFFFFF" w:themeFill="background1"/>
          </w:tcPr>
          <w:p w14:paraId="4A6A1549" w14:textId="1437D51C"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8 weeks</w:t>
            </w:r>
          </w:p>
        </w:tc>
        <w:tc>
          <w:tcPr>
            <w:tcW w:w="1112" w:type="dxa"/>
            <w:tcBorders>
              <w:top w:val="nil"/>
              <w:left w:val="nil"/>
              <w:bottom w:val="nil"/>
              <w:right w:val="nil"/>
            </w:tcBorders>
            <w:shd w:val="clear" w:color="auto" w:fill="FFFFFF" w:themeFill="background1"/>
          </w:tcPr>
          <w:p w14:paraId="62BF7CAA" w14:textId="3CF75A2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Healthy young adults</w:t>
            </w:r>
          </w:p>
        </w:tc>
        <w:tc>
          <w:tcPr>
            <w:tcW w:w="679" w:type="dxa"/>
            <w:tcBorders>
              <w:top w:val="nil"/>
              <w:left w:val="nil"/>
              <w:bottom w:val="nil"/>
              <w:right w:val="nil"/>
            </w:tcBorders>
            <w:shd w:val="clear" w:color="auto" w:fill="FFFFFF" w:themeFill="background1"/>
          </w:tcPr>
          <w:p w14:paraId="671E7C38" w14:textId="78497E59"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30</w:t>
            </w:r>
          </w:p>
        </w:tc>
        <w:tc>
          <w:tcPr>
            <w:tcW w:w="821" w:type="dxa"/>
            <w:tcBorders>
              <w:top w:val="nil"/>
              <w:left w:val="nil"/>
              <w:bottom w:val="nil"/>
              <w:right w:val="nil"/>
            </w:tcBorders>
            <w:shd w:val="clear" w:color="auto" w:fill="FFFFFF" w:themeFill="background1"/>
          </w:tcPr>
          <w:p w14:paraId="179050DB" w14:textId="36811EC8"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Double-blind RCT</w:t>
            </w:r>
          </w:p>
        </w:tc>
        <w:tc>
          <w:tcPr>
            <w:tcW w:w="1036" w:type="dxa"/>
            <w:tcBorders>
              <w:top w:val="nil"/>
              <w:left w:val="nil"/>
              <w:bottom w:val="nil"/>
              <w:right w:val="nil"/>
            </w:tcBorders>
            <w:shd w:val="clear" w:color="auto" w:fill="FFFFFF" w:themeFill="background1"/>
          </w:tcPr>
          <w:p w14:paraId="167A933D" w14:textId="2187B98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FFFFF" w:themeFill="background1"/>
          </w:tcPr>
          <w:p w14:paraId="776F4F0B" w14:textId="56BF6208"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Testosterone, strength</w:t>
            </w:r>
          </w:p>
        </w:tc>
        <w:tc>
          <w:tcPr>
            <w:tcW w:w="1486" w:type="dxa"/>
            <w:tcBorders>
              <w:top w:val="nil"/>
              <w:left w:val="nil"/>
              <w:bottom w:val="nil"/>
              <w:right w:val="nil"/>
            </w:tcBorders>
            <w:shd w:val="clear" w:color="auto" w:fill="FFFFFF" w:themeFill="background1"/>
          </w:tcPr>
          <w:p w14:paraId="04384891" w14:textId="0720A24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No effect</w:t>
            </w:r>
          </w:p>
        </w:tc>
        <w:tc>
          <w:tcPr>
            <w:tcW w:w="963" w:type="dxa"/>
            <w:tcBorders>
              <w:top w:val="nil"/>
              <w:left w:val="nil"/>
              <w:bottom w:val="nil"/>
              <w:right w:val="nil"/>
            </w:tcBorders>
            <w:shd w:val="clear" w:color="auto" w:fill="FFFFFF" w:themeFill="background1"/>
          </w:tcPr>
          <w:p w14:paraId="7E44A7FB" w14:textId="09FD46D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None</w:t>
            </w:r>
          </w:p>
        </w:tc>
        <w:tc>
          <w:tcPr>
            <w:tcW w:w="962" w:type="dxa"/>
            <w:tcBorders>
              <w:top w:val="nil"/>
              <w:left w:val="nil"/>
              <w:bottom w:val="nil"/>
              <w:right w:val="nil"/>
            </w:tcBorders>
            <w:shd w:val="clear" w:color="auto" w:fill="FFFFFF" w:themeFill="background1"/>
          </w:tcPr>
          <w:p w14:paraId="2AED4910" w14:textId="5492AA6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Low</w:t>
            </w:r>
          </w:p>
        </w:tc>
        <w:tc>
          <w:tcPr>
            <w:tcW w:w="947" w:type="dxa"/>
            <w:tcBorders>
              <w:top w:val="nil"/>
              <w:left w:val="nil"/>
              <w:bottom w:val="nil"/>
              <w:right w:val="nil"/>
            </w:tcBorders>
            <w:shd w:val="clear" w:color="auto" w:fill="FFFFFF" w:themeFill="background1"/>
          </w:tcPr>
          <w:p w14:paraId="09EA32A0" w14:textId="57366860"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Hsu et al. (2011)</w:t>
            </w:r>
            <w:r w:rsidR="00FE22A8" w:rsidRPr="0091055F">
              <w:rPr>
                <w:rFonts w:ascii="Palatino Linotype" w:hAnsi="Palatino Linotype" w:cs="Times New Roman"/>
                <w:color w:val="000000" w:themeColor="text1"/>
                <w:sz w:val="16"/>
                <w:szCs w:val="16"/>
              </w:rPr>
              <w:t xml:space="preserve"> </w:t>
            </w:r>
            <w:r w:rsidR="00A522BA" w:rsidRPr="0091055F">
              <w:rPr>
                <w:rFonts w:ascii="Palatino Linotype" w:hAnsi="Palatino Linotype" w:cs="Times New Roman"/>
                <w:color w:val="000000" w:themeColor="text1"/>
                <w:sz w:val="16"/>
                <w:szCs w:val="16"/>
              </w:rPr>
              <w:t>[155]</w:t>
            </w:r>
          </w:p>
        </w:tc>
      </w:tr>
      <w:tr w:rsidR="00BC1E19" w:rsidRPr="0091055F" w14:paraId="3438EDE0" w14:textId="77777777" w:rsidTr="00A42CB6">
        <w:trPr>
          <w:tblCellSpacing w:w="15" w:type="dxa"/>
        </w:trPr>
        <w:tc>
          <w:tcPr>
            <w:tcW w:w="1073" w:type="dxa"/>
            <w:tcBorders>
              <w:top w:val="nil"/>
              <w:bottom w:val="nil"/>
            </w:tcBorders>
            <w:shd w:val="clear" w:color="auto" w:fill="F2F2F2" w:themeFill="background1" w:themeFillShade="F2"/>
            <w:vAlign w:val="center"/>
          </w:tcPr>
          <w:p w14:paraId="5E9FD3D4" w14:textId="77777777" w:rsidR="00BC1E19" w:rsidRPr="0091055F" w:rsidRDefault="00BC1E19" w:rsidP="00BC1E19">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lang w:val="en-SE" w:eastAsia="en-GB"/>
              </w:rPr>
              <w:t>O. sinensis</w:t>
            </w:r>
          </w:p>
        </w:tc>
        <w:tc>
          <w:tcPr>
            <w:tcW w:w="977" w:type="dxa"/>
            <w:tcBorders>
              <w:top w:val="nil"/>
              <w:bottom w:val="nil"/>
            </w:tcBorders>
            <w:shd w:val="clear" w:color="auto" w:fill="F2F2F2" w:themeFill="background1" w:themeFillShade="F2"/>
            <w:vAlign w:val="center"/>
          </w:tcPr>
          <w:p w14:paraId="348E5BCF" w14:textId="77777777"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Extract powder</w:t>
            </w:r>
          </w:p>
        </w:tc>
        <w:tc>
          <w:tcPr>
            <w:tcW w:w="823" w:type="dxa"/>
            <w:tcBorders>
              <w:top w:val="nil"/>
              <w:bottom w:val="nil"/>
            </w:tcBorders>
            <w:shd w:val="clear" w:color="auto" w:fill="F2F2F2" w:themeFill="background1" w:themeFillShade="F2"/>
            <w:vAlign w:val="center"/>
          </w:tcPr>
          <w:p w14:paraId="5464EE56" w14:textId="77777777"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Placebo</w:t>
            </w:r>
          </w:p>
        </w:tc>
        <w:tc>
          <w:tcPr>
            <w:tcW w:w="820" w:type="dxa"/>
            <w:tcBorders>
              <w:top w:val="nil"/>
              <w:left w:val="nil"/>
              <w:bottom w:val="nil"/>
              <w:right w:val="nil"/>
            </w:tcBorders>
            <w:shd w:val="clear" w:color="auto" w:fill="F2F2F2"/>
          </w:tcPr>
          <w:p w14:paraId="3F1846CA" w14:textId="231C3CC9"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lang w:val="en-SE" w:eastAsia="en-GB"/>
              </w:rPr>
              <w:t>0.5 g</w:t>
            </w:r>
          </w:p>
        </w:tc>
        <w:tc>
          <w:tcPr>
            <w:tcW w:w="670" w:type="dxa"/>
            <w:tcBorders>
              <w:top w:val="nil"/>
              <w:left w:val="nil"/>
              <w:bottom w:val="nil"/>
              <w:right w:val="nil"/>
            </w:tcBorders>
            <w:shd w:val="clear" w:color="auto" w:fill="F2F2F2"/>
          </w:tcPr>
          <w:p w14:paraId="21607C4A" w14:textId="075905E0"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2 weeks</w:t>
            </w:r>
          </w:p>
        </w:tc>
        <w:tc>
          <w:tcPr>
            <w:tcW w:w="1112" w:type="dxa"/>
            <w:tcBorders>
              <w:top w:val="nil"/>
              <w:left w:val="nil"/>
              <w:bottom w:val="nil"/>
              <w:right w:val="nil"/>
            </w:tcBorders>
            <w:shd w:val="clear" w:color="auto" w:fill="F2F2F2"/>
          </w:tcPr>
          <w:p w14:paraId="0D8CF29C" w14:textId="10E0E6EC"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lang w:val="en-SE" w:eastAsia="en-GB"/>
              </w:rPr>
              <w:t>Exhaustive running exercise</w:t>
            </w:r>
          </w:p>
        </w:tc>
        <w:tc>
          <w:tcPr>
            <w:tcW w:w="679" w:type="dxa"/>
            <w:tcBorders>
              <w:top w:val="nil"/>
              <w:left w:val="nil"/>
              <w:bottom w:val="nil"/>
              <w:right w:val="nil"/>
            </w:tcBorders>
            <w:shd w:val="clear" w:color="auto" w:fill="F2F2F2"/>
          </w:tcPr>
          <w:p w14:paraId="73440856" w14:textId="055F0AAB"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36</w:t>
            </w:r>
          </w:p>
        </w:tc>
        <w:tc>
          <w:tcPr>
            <w:tcW w:w="821" w:type="dxa"/>
            <w:tcBorders>
              <w:top w:val="nil"/>
              <w:left w:val="nil"/>
              <w:bottom w:val="nil"/>
              <w:right w:val="nil"/>
            </w:tcBorders>
            <w:shd w:val="clear" w:color="auto" w:fill="F2F2F2"/>
          </w:tcPr>
          <w:p w14:paraId="1400B7E4" w14:textId="00B8FC61"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Double-  blind RCT</w:t>
            </w:r>
          </w:p>
        </w:tc>
        <w:tc>
          <w:tcPr>
            <w:tcW w:w="1036" w:type="dxa"/>
            <w:tcBorders>
              <w:top w:val="nil"/>
              <w:left w:val="nil"/>
              <w:bottom w:val="nil"/>
              <w:right w:val="nil"/>
            </w:tcBorders>
            <w:shd w:val="clear" w:color="auto" w:fill="F2F2F2"/>
          </w:tcPr>
          <w:p w14:paraId="7A9B67FD" w14:textId="24E5F5AD"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lang w:val="en-SE" w:eastAsia="en-GB"/>
              </w:rPr>
              <w:t>Recovery time</w:t>
            </w:r>
          </w:p>
        </w:tc>
        <w:tc>
          <w:tcPr>
            <w:tcW w:w="885" w:type="dxa"/>
            <w:tcBorders>
              <w:top w:val="nil"/>
              <w:left w:val="nil"/>
              <w:bottom w:val="nil"/>
              <w:right w:val="nil"/>
            </w:tcBorders>
            <w:shd w:val="clear" w:color="auto" w:fill="F2F2F2"/>
          </w:tcPr>
          <w:p w14:paraId="36F13DA9" w14:textId="3E55530E"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lang w:val="en-SE" w:eastAsia="en-GB"/>
              </w:rPr>
              <w:t xml:space="preserve">Respiratory variables, heart rate, and lactate, </w:t>
            </w:r>
          </w:p>
        </w:tc>
        <w:tc>
          <w:tcPr>
            <w:tcW w:w="1486" w:type="dxa"/>
            <w:tcBorders>
              <w:top w:val="nil"/>
              <w:left w:val="nil"/>
              <w:bottom w:val="nil"/>
              <w:right w:val="nil"/>
            </w:tcBorders>
            <w:shd w:val="clear" w:color="auto" w:fill="F2F2F2"/>
          </w:tcPr>
          <w:p w14:paraId="5FD753D6" w14:textId="0508BCAD"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eastAsia="Aptos"/>
                <w:color w:val="000000" w:themeColor="text1"/>
                <w:sz w:val="16"/>
                <w:szCs w:val="16"/>
              </w:rPr>
              <w:t>↓</w:t>
            </w:r>
            <w:r w:rsidRPr="0091055F">
              <w:rPr>
                <w:rFonts w:ascii="Palatino Linotype" w:eastAsia="Aptos" w:hAnsi="Palatino Linotype"/>
                <w:color w:val="000000" w:themeColor="text1"/>
                <w:sz w:val="16"/>
                <w:szCs w:val="16"/>
              </w:rPr>
              <w:t xml:space="preserve"> fatigue           </w:t>
            </w:r>
            <w:r w:rsidRPr="0091055F">
              <w:rPr>
                <w:rFonts w:eastAsia="Aptos"/>
                <w:color w:val="000000" w:themeColor="text1"/>
                <w:sz w:val="16"/>
                <w:szCs w:val="16"/>
              </w:rPr>
              <w:t>↓</w:t>
            </w:r>
            <w:r w:rsidRPr="0091055F">
              <w:rPr>
                <w:rFonts w:ascii="Palatino Linotype" w:eastAsia="Aptos" w:hAnsi="Palatino Linotype"/>
                <w:color w:val="000000" w:themeColor="text1"/>
                <w:sz w:val="16"/>
                <w:szCs w:val="16"/>
              </w:rPr>
              <w:t xml:space="preserve"> </w:t>
            </w:r>
            <w:r w:rsidRPr="0091055F">
              <w:rPr>
                <w:rFonts w:ascii="Palatino Linotype" w:eastAsia="Aptos" w:hAnsi="Palatino Linotype"/>
                <w:color w:val="000000" w:themeColor="text1"/>
                <w:sz w:val="16"/>
                <w:szCs w:val="16"/>
                <w:lang w:val="en-SE" w:eastAsia="en-GB"/>
              </w:rPr>
              <w:t xml:space="preserve">recovery time </w:t>
            </w:r>
          </w:p>
        </w:tc>
        <w:tc>
          <w:tcPr>
            <w:tcW w:w="963" w:type="dxa"/>
            <w:tcBorders>
              <w:top w:val="nil"/>
              <w:left w:val="nil"/>
              <w:bottom w:val="nil"/>
              <w:right w:val="nil"/>
            </w:tcBorders>
            <w:shd w:val="clear" w:color="auto" w:fill="F2F2F2"/>
          </w:tcPr>
          <w:p w14:paraId="62B8119B" w14:textId="60240B54"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 xml:space="preserve">Significant difference vs placebo </w:t>
            </w:r>
          </w:p>
        </w:tc>
        <w:tc>
          <w:tcPr>
            <w:tcW w:w="962" w:type="dxa"/>
            <w:tcBorders>
              <w:top w:val="nil"/>
              <w:left w:val="nil"/>
              <w:bottom w:val="nil"/>
              <w:right w:val="nil"/>
            </w:tcBorders>
            <w:shd w:val="clear" w:color="auto" w:fill="F2F2F2"/>
          </w:tcPr>
          <w:p w14:paraId="4A88517B" w14:textId="0AFE7E38"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Aptos" w:hAnsi="Palatino Linotype"/>
                <w:color w:val="000000" w:themeColor="text1"/>
                <w:sz w:val="16"/>
                <w:szCs w:val="16"/>
              </w:rPr>
              <w:t>Some concerns</w:t>
            </w:r>
          </w:p>
        </w:tc>
        <w:tc>
          <w:tcPr>
            <w:tcW w:w="947" w:type="dxa"/>
            <w:tcBorders>
              <w:top w:val="nil"/>
              <w:bottom w:val="nil"/>
            </w:tcBorders>
            <w:shd w:val="clear" w:color="auto" w:fill="F2F2F2" w:themeFill="background1" w:themeFillShade="F2"/>
            <w:vAlign w:val="center"/>
          </w:tcPr>
          <w:p w14:paraId="6AAAC448" w14:textId="68C9FFC4" w:rsidR="00BC1E19" w:rsidRPr="0091055F" w:rsidRDefault="00BC1E19" w:rsidP="00BC1E19">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Nagata et al., 2006 [153]</w:t>
            </w:r>
          </w:p>
        </w:tc>
      </w:tr>
      <w:tr w:rsidR="00F74ACE" w:rsidRPr="0091055F" w14:paraId="1BAE836A" w14:textId="77777777" w:rsidTr="00692BC8">
        <w:trPr>
          <w:tblCellSpacing w:w="15" w:type="dxa"/>
        </w:trPr>
        <w:tc>
          <w:tcPr>
            <w:tcW w:w="1073" w:type="dxa"/>
            <w:tcBorders>
              <w:top w:val="nil"/>
              <w:left w:val="nil"/>
              <w:bottom w:val="nil"/>
              <w:right w:val="nil"/>
            </w:tcBorders>
            <w:shd w:val="clear" w:color="auto" w:fill="FFFFFF" w:themeFill="background1"/>
          </w:tcPr>
          <w:p w14:paraId="730FD4F3"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i/>
                <w:iCs/>
                <w:color w:val="000000" w:themeColor="text1"/>
                <w:sz w:val="16"/>
                <w:szCs w:val="16"/>
              </w:rPr>
            </w:pPr>
          </w:p>
        </w:tc>
        <w:tc>
          <w:tcPr>
            <w:tcW w:w="977" w:type="dxa"/>
            <w:tcBorders>
              <w:top w:val="nil"/>
              <w:left w:val="nil"/>
              <w:bottom w:val="nil"/>
              <w:right w:val="nil"/>
            </w:tcBorders>
            <w:shd w:val="clear" w:color="auto" w:fill="FFFFFF" w:themeFill="background1"/>
          </w:tcPr>
          <w:p w14:paraId="41695C7F"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823" w:type="dxa"/>
            <w:tcBorders>
              <w:top w:val="nil"/>
              <w:left w:val="nil"/>
              <w:bottom w:val="nil"/>
              <w:right w:val="nil"/>
            </w:tcBorders>
            <w:shd w:val="clear" w:color="auto" w:fill="FFFFFF" w:themeFill="background1"/>
          </w:tcPr>
          <w:p w14:paraId="020E5579"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820" w:type="dxa"/>
            <w:tcBorders>
              <w:top w:val="nil"/>
              <w:left w:val="nil"/>
              <w:bottom w:val="nil"/>
              <w:right w:val="nil"/>
            </w:tcBorders>
            <w:shd w:val="clear" w:color="auto" w:fill="FFFFFF" w:themeFill="background1"/>
          </w:tcPr>
          <w:p w14:paraId="7AF1B48E"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FFFFF" w:themeFill="background1"/>
          </w:tcPr>
          <w:p w14:paraId="25A8B53C"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1112" w:type="dxa"/>
            <w:tcBorders>
              <w:top w:val="nil"/>
              <w:left w:val="nil"/>
              <w:bottom w:val="nil"/>
              <w:right w:val="nil"/>
            </w:tcBorders>
            <w:shd w:val="clear" w:color="auto" w:fill="FFFFFF" w:themeFill="background1"/>
          </w:tcPr>
          <w:p w14:paraId="543D7CC3"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679" w:type="dxa"/>
            <w:tcBorders>
              <w:top w:val="nil"/>
              <w:left w:val="nil"/>
              <w:bottom w:val="nil"/>
              <w:right w:val="nil"/>
            </w:tcBorders>
            <w:shd w:val="clear" w:color="auto" w:fill="FFFFFF" w:themeFill="background1"/>
          </w:tcPr>
          <w:p w14:paraId="55E826FF"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821" w:type="dxa"/>
            <w:tcBorders>
              <w:top w:val="nil"/>
              <w:left w:val="nil"/>
              <w:bottom w:val="nil"/>
              <w:right w:val="nil"/>
            </w:tcBorders>
            <w:shd w:val="clear" w:color="auto" w:fill="FFFFFF" w:themeFill="background1"/>
          </w:tcPr>
          <w:p w14:paraId="462CDC87"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1036" w:type="dxa"/>
            <w:tcBorders>
              <w:top w:val="nil"/>
              <w:left w:val="nil"/>
              <w:bottom w:val="nil"/>
              <w:right w:val="nil"/>
            </w:tcBorders>
            <w:shd w:val="clear" w:color="auto" w:fill="FFFFFF" w:themeFill="background1"/>
          </w:tcPr>
          <w:p w14:paraId="4215035B"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FFFFF" w:themeFill="background1"/>
          </w:tcPr>
          <w:p w14:paraId="3B2E8B82"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1486" w:type="dxa"/>
            <w:tcBorders>
              <w:top w:val="nil"/>
              <w:left w:val="nil"/>
              <w:bottom w:val="nil"/>
              <w:right w:val="nil"/>
            </w:tcBorders>
            <w:shd w:val="clear" w:color="auto" w:fill="FFFFFF" w:themeFill="background1"/>
          </w:tcPr>
          <w:p w14:paraId="03AABEB7" w14:textId="77777777" w:rsidR="00F74ACE" w:rsidRPr="0091055F" w:rsidRDefault="00F74ACE" w:rsidP="002C4073">
            <w:pPr>
              <w:spacing w:before="100" w:beforeAutospacing="1" w:after="100" w:afterAutospacing="1" w:line="240" w:lineRule="auto"/>
              <w:jc w:val="center"/>
              <w:rPr>
                <w:rFonts w:ascii="Times New Roman" w:hAnsi="Times New Roman" w:cs="Times New Roman"/>
                <w:color w:val="000000" w:themeColor="text1"/>
                <w:sz w:val="16"/>
                <w:szCs w:val="16"/>
              </w:rPr>
            </w:pPr>
          </w:p>
        </w:tc>
        <w:tc>
          <w:tcPr>
            <w:tcW w:w="963" w:type="dxa"/>
            <w:tcBorders>
              <w:top w:val="nil"/>
              <w:left w:val="nil"/>
              <w:bottom w:val="nil"/>
              <w:right w:val="nil"/>
            </w:tcBorders>
            <w:shd w:val="clear" w:color="auto" w:fill="FFFFFF" w:themeFill="background1"/>
          </w:tcPr>
          <w:p w14:paraId="486326B5"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962" w:type="dxa"/>
            <w:tcBorders>
              <w:top w:val="nil"/>
              <w:left w:val="nil"/>
              <w:bottom w:val="nil"/>
              <w:right w:val="nil"/>
            </w:tcBorders>
            <w:shd w:val="clear" w:color="auto" w:fill="FFFFFF" w:themeFill="background1"/>
          </w:tcPr>
          <w:p w14:paraId="1ED0B863"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c>
          <w:tcPr>
            <w:tcW w:w="947" w:type="dxa"/>
            <w:tcBorders>
              <w:top w:val="nil"/>
              <w:left w:val="nil"/>
              <w:bottom w:val="nil"/>
              <w:right w:val="nil"/>
            </w:tcBorders>
            <w:shd w:val="clear" w:color="auto" w:fill="FFFFFF" w:themeFill="background1"/>
          </w:tcPr>
          <w:p w14:paraId="483E5E25" w14:textId="77777777" w:rsidR="00F74ACE" w:rsidRPr="0091055F" w:rsidRDefault="00F74ACE" w:rsidP="002C4073">
            <w:pPr>
              <w:spacing w:before="100" w:beforeAutospacing="1" w:after="100" w:afterAutospacing="1" w:line="240" w:lineRule="auto"/>
              <w:jc w:val="center"/>
              <w:rPr>
                <w:rFonts w:ascii="Palatino Linotype" w:hAnsi="Palatino Linotype" w:cs="Times New Roman"/>
                <w:color w:val="000000" w:themeColor="text1"/>
                <w:sz w:val="16"/>
                <w:szCs w:val="16"/>
              </w:rPr>
            </w:pPr>
          </w:p>
        </w:tc>
      </w:tr>
      <w:tr w:rsidR="00736369" w:rsidRPr="0091055F" w14:paraId="60812A97" w14:textId="77777777" w:rsidTr="00692BC8">
        <w:trPr>
          <w:tblCellSpacing w:w="15" w:type="dxa"/>
        </w:trPr>
        <w:tc>
          <w:tcPr>
            <w:tcW w:w="1073" w:type="dxa"/>
            <w:tcBorders>
              <w:top w:val="nil"/>
              <w:left w:val="nil"/>
              <w:bottom w:val="nil"/>
              <w:right w:val="nil"/>
            </w:tcBorders>
            <w:shd w:val="clear" w:color="auto" w:fill="FFFFFF" w:themeFill="background1"/>
          </w:tcPr>
          <w:p w14:paraId="4B7513F8" w14:textId="54247484" w:rsidR="00736369" w:rsidRPr="0091055F" w:rsidRDefault="00736369" w:rsidP="002C4073">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Palatino Linotype" w:hAnsi="Palatino Linotype" w:cs="Times New Roman"/>
                <w:i/>
                <w:iCs/>
                <w:color w:val="000000" w:themeColor="text1"/>
                <w:sz w:val="16"/>
                <w:szCs w:val="16"/>
              </w:rPr>
              <w:t>C. militaris</w:t>
            </w:r>
          </w:p>
        </w:tc>
        <w:tc>
          <w:tcPr>
            <w:tcW w:w="977" w:type="dxa"/>
            <w:tcBorders>
              <w:top w:val="nil"/>
              <w:left w:val="nil"/>
              <w:bottom w:val="nil"/>
              <w:right w:val="nil"/>
            </w:tcBorders>
            <w:shd w:val="clear" w:color="auto" w:fill="FFFFFF" w:themeFill="background1"/>
          </w:tcPr>
          <w:p w14:paraId="658BFD83" w14:textId="1596DC93"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C. militaris</w:t>
            </w:r>
          </w:p>
        </w:tc>
        <w:tc>
          <w:tcPr>
            <w:tcW w:w="823" w:type="dxa"/>
            <w:tcBorders>
              <w:top w:val="nil"/>
              <w:left w:val="nil"/>
              <w:bottom w:val="nil"/>
              <w:right w:val="nil"/>
            </w:tcBorders>
            <w:shd w:val="clear" w:color="auto" w:fill="FFFFFF" w:themeFill="background1"/>
          </w:tcPr>
          <w:p w14:paraId="4689846C" w14:textId="5798A71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Placebo</w:t>
            </w:r>
          </w:p>
        </w:tc>
        <w:tc>
          <w:tcPr>
            <w:tcW w:w="820" w:type="dxa"/>
            <w:tcBorders>
              <w:top w:val="nil"/>
              <w:left w:val="nil"/>
              <w:bottom w:val="nil"/>
              <w:right w:val="nil"/>
            </w:tcBorders>
            <w:shd w:val="clear" w:color="auto" w:fill="FFFFFF" w:themeFill="background1"/>
          </w:tcPr>
          <w:p w14:paraId="24AA0A6A" w14:textId="77777777"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670" w:type="dxa"/>
            <w:tcBorders>
              <w:top w:val="nil"/>
              <w:left w:val="nil"/>
              <w:bottom w:val="nil"/>
              <w:right w:val="nil"/>
            </w:tcBorders>
            <w:shd w:val="clear" w:color="auto" w:fill="FFFFFF" w:themeFill="background1"/>
          </w:tcPr>
          <w:p w14:paraId="2A5E3C8E" w14:textId="164F770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3 weeks</w:t>
            </w:r>
          </w:p>
        </w:tc>
        <w:tc>
          <w:tcPr>
            <w:tcW w:w="1112" w:type="dxa"/>
            <w:tcBorders>
              <w:top w:val="nil"/>
              <w:left w:val="nil"/>
              <w:bottom w:val="nil"/>
              <w:right w:val="nil"/>
            </w:tcBorders>
            <w:shd w:val="clear" w:color="auto" w:fill="FFFFFF" w:themeFill="background1"/>
          </w:tcPr>
          <w:p w14:paraId="7C45E854" w14:textId="0195EE36"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Healthy adults</w:t>
            </w:r>
          </w:p>
        </w:tc>
        <w:tc>
          <w:tcPr>
            <w:tcW w:w="679" w:type="dxa"/>
            <w:tcBorders>
              <w:top w:val="nil"/>
              <w:left w:val="nil"/>
              <w:bottom w:val="nil"/>
              <w:right w:val="nil"/>
            </w:tcBorders>
            <w:shd w:val="clear" w:color="auto" w:fill="FFFFFF" w:themeFill="background1"/>
          </w:tcPr>
          <w:p w14:paraId="20EEC911" w14:textId="6FE0369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28</w:t>
            </w:r>
          </w:p>
        </w:tc>
        <w:tc>
          <w:tcPr>
            <w:tcW w:w="821" w:type="dxa"/>
            <w:tcBorders>
              <w:top w:val="nil"/>
              <w:left w:val="nil"/>
              <w:bottom w:val="nil"/>
              <w:right w:val="nil"/>
            </w:tcBorders>
            <w:shd w:val="clear" w:color="auto" w:fill="FFFFFF" w:themeFill="background1"/>
          </w:tcPr>
          <w:p w14:paraId="03A4500B" w14:textId="079B9980"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Double-blind RCT</w:t>
            </w:r>
          </w:p>
        </w:tc>
        <w:tc>
          <w:tcPr>
            <w:tcW w:w="1036" w:type="dxa"/>
            <w:tcBorders>
              <w:top w:val="nil"/>
              <w:left w:val="nil"/>
              <w:bottom w:val="nil"/>
              <w:right w:val="nil"/>
            </w:tcBorders>
            <w:shd w:val="clear" w:color="auto" w:fill="FFFFFF" w:themeFill="background1"/>
          </w:tcPr>
          <w:p w14:paraId="519F78AE" w14:textId="01AB4C0E"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p>
        </w:tc>
        <w:tc>
          <w:tcPr>
            <w:tcW w:w="885" w:type="dxa"/>
            <w:tcBorders>
              <w:top w:val="nil"/>
              <w:left w:val="nil"/>
              <w:bottom w:val="nil"/>
              <w:right w:val="nil"/>
            </w:tcBorders>
            <w:shd w:val="clear" w:color="auto" w:fill="FFFFFF" w:themeFill="background1"/>
          </w:tcPr>
          <w:p w14:paraId="6DE59E60" w14:textId="333010C4"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Exercise tolerance</w:t>
            </w:r>
          </w:p>
        </w:tc>
        <w:tc>
          <w:tcPr>
            <w:tcW w:w="1486" w:type="dxa"/>
            <w:tcBorders>
              <w:top w:val="nil"/>
              <w:left w:val="nil"/>
              <w:bottom w:val="nil"/>
              <w:right w:val="nil"/>
            </w:tcBorders>
            <w:shd w:val="clear" w:color="auto" w:fill="FFFFFF" w:themeFill="background1"/>
          </w:tcPr>
          <w:p w14:paraId="1CF9A9AF" w14:textId="560006F1"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hAnsi="Times New Roman" w:cs="Times New Roman"/>
                <w:color w:val="000000" w:themeColor="text1"/>
                <w:sz w:val="16"/>
                <w:szCs w:val="16"/>
              </w:rPr>
              <w:t>↑</w:t>
            </w:r>
            <w:r w:rsidRPr="0091055F">
              <w:rPr>
                <w:rFonts w:ascii="Palatino Linotype" w:hAnsi="Palatino Linotype" w:cs="Times New Roman"/>
                <w:color w:val="000000" w:themeColor="text1"/>
                <w:sz w:val="16"/>
                <w:szCs w:val="16"/>
              </w:rPr>
              <w:t xml:space="preserve"> tolerance</w:t>
            </w:r>
          </w:p>
        </w:tc>
        <w:tc>
          <w:tcPr>
            <w:tcW w:w="963" w:type="dxa"/>
            <w:tcBorders>
              <w:top w:val="nil"/>
              <w:left w:val="nil"/>
              <w:bottom w:val="nil"/>
              <w:right w:val="nil"/>
            </w:tcBorders>
            <w:shd w:val="clear" w:color="auto" w:fill="FFFFFF" w:themeFill="background1"/>
          </w:tcPr>
          <w:p w14:paraId="30EF6C20" w14:textId="5A17404A"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Small</w:t>
            </w:r>
          </w:p>
        </w:tc>
        <w:tc>
          <w:tcPr>
            <w:tcW w:w="962" w:type="dxa"/>
            <w:tcBorders>
              <w:top w:val="nil"/>
              <w:left w:val="nil"/>
              <w:bottom w:val="nil"/>
              <w:right w:val="nil"/>
            </w:tcBorders>
            <w:shd w:val="clear" w:color="auto" w:fill="FFFFFF" w:themeFill="background1"/>
          </w:tcPr>
          <w:p w14:paraId="6C13E163" w14:textId="490A3092"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Low</w:t>
            </w:r>
          </w:p>
        </w:tc>
        <w:tc>
          <w:tcPr>
            <w:tcW w:w="947" w:type="dxa"/>
            <w:tcBorders>
              <w:top w:val="nil"/>
              <w:left w:val="nil"/>
              <w:bottom w:val="nil"/>
              <w:right w:val="nil"/>
            </w:tcBorders>
            <w:shd w:val="clear" w:color="auto" w:fill="FFFFFF" w:themeFill="background1"/>
          </w:tcPr>
          <w:p w14:paraId="7B68047D" w14:textId="555EF915" w:rsidR="00736369" w:rsidRPr="0091055F" w:rsidRDefault="00736369" w:rsidP="002C4073">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Hirsch et al. (2017)</w:t>
            </w:r>
            <w:r w:rsidR="008B2F13" w:rsidRPr="0091055F">
              <w:rPr>
                <w:rFonts w:ascii="Palatino Linotype" w:hAnsi="Palatino Linotype" w:cs="Times New Roman"/>
                <w:color w:val="000000" w:themeColor="text1"/>
                <w:sz w:val="16"/>
                <w:szCs w:val="16"/>
              </w:rPr>
              <w:t>[</w:t>
            </w:r>
            <w:r w:rsidR="0023230E" w:rsidRPr="0091055F">
              <w:rPr>
                <w:rFonts w:ascii="Palatino Linotype" w:hAnsi="Palatino Linotype" w:cs="Times New Roman"/>
                <w:color w:val="000000" w:themeColor="text1"/>
                <w:sz w:val="16"/>
                <w:szCs w:val="16"/>
              </w:rPr>
              <w:t>154</w:t>
            </w:r>
            <w:r w:rsidR="008B2F13" w:rsidRPr="0091055F">
              <w:rPr>
                <w:rFonts w:ascii="Palatino Linotype" w:hAnsi="Palatino Linotype" w:cs="Times New Roman"/>
                <w:color w:val="000000" w:themeColor="text1"/>
                <w:sz w:val="16"/>
                <w:szCs w:val="16"/>
              </w:rPr>
              <w:t>]</w:t>
            </w:r>
          </w:p>
        </w:tc>
      </w:tr>
      <w:tr w:rsidR="00736369" w:rsidRPr="0091055F" w14:paraId="5627B7FB" w14:textId="77777777" w:rsidTr="00692BC8">
        <w:trPr>
          <w:tblCellSpacing w:w="15" w:type="dxa"/>
        </w:trPr>
        <w:tc>
          <w:tcPr>
            <w:tcW w:w="1073" w:type="dxa"/>
            <w:tcBorders>
              <w:top w:val="nil"/>
              <w:bottom w:val="nil"/>
            </w:tcBorders>
            <w:shd w:val="clear" w:color="auto" w:fill="F2F2F2" w:themeFill="background1" w:themeFillShade="F2"/>
            <w:vAlign w:val="center"/>
          </w:tcPr>
          <w:p w14:paraId="4A9FFF68" w14:textId="5F83A8DA" w:rsidR="00736369" w:rsidRPr="0091055F" w:rsidRDefault="00736369" w:rsidP="001B7ED0">
            <w:pPr>
              <w:spacing w:before="100" w:beforeAutospacing="1" w:after="100" w:afterAutospacing="1" w:line="240" w:lineRule="auto"/>
              <w:jc w:val="center"/>
              <w:rPr>
                <w:rFonts w:ascii="Palatino Linotype" w:hAnsi="Palatino Linotype" w:cs="Times New Roman"/>
                <w:i/>
                <w:iCs/>
                <w:color w:val="000000" w:themeColor="text1"/>
                <w:sz w:val="16"/>
                <w:szCs w:val="16"/>
              </w:rPr>
            </w:pPr>
            <w:r w:rsidRPr="0091055F">
              <w:rPr>
                <w:rFonts w:ascii="Palatino Linotype" w:hAnsi="Palatino Linotype" w:cs="Times New Roman"/>
                <w:i/>
                <w:iCs/>
                <w:color w:val="000000" w:themeColor="text1"/>
                <w:sz w:val="16"/>
                <w:szCs w:val="16"/>
                <w:lang w:val="en-SE" w:eastAsia="en-GB"/>
              </w:rPr>
              <w:t>C. militaris</w:t>
            </w:r>
          </w:p>
        </w:tc>
        <w:tc>
          <w:tcPr>
            <w:tcW w:w="977" w:type="dxa"/>
            <w:tcBorders>
              <w:top w:val="nil"/>
              <w:bottom w:val="nil"/>
            </w:tcBorders>
            <w:shd w:val="clear" w:color="auto" w:fill="F2F2F2" w:themeFill="background1" w:themeFillShade="F2"/>
            <w:vAlign w:val="center"/>
          </w:tcPr>
          <w:p w14:paraId="7716147E" w14:textId="58F1ADED"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Fruiting body extract (standardised)</w:t>
            </w:r>
          </w:p>
        </w:tc>
        <w:tc>
          <w:tcPr>
            <w:tcW w:w="823" w:type="dxa"/>
            <w:tcBorders>
              <w:top w:val="nil"/>
              <w:bottom w:val="nil"/>
            </w:tcBorders>
            <w:shd w:val="clear" w:color="auto" w:fill="F2F2F2" w:themeFill="background1" w:themeFillShade="F2"/>
            <w:vAlign w:val="center"/>
          </w:tcPr>
          <w:p w14:paraId="251D0C34" w14:textId="4AAA4B2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Placebo</w:t>
            </w:r>
          </w:p>
        </w:tc>
        <w:tc>
          <w:tcPr>
            <w:tcW w:w="820" w:type="dxa"/>
            <w:tcBorders>
              <w:top w:val="nil"/>
              <w:bottom w:val="nil"/>
            </w:tcBorders>
            <w:shd w:val="clear" w:color="auto" w:fill="F2F2F2" w:themeFill="background1" w:themeFillShade="F2"/>
            <w:vAlign w:val="center"/>
          </w:tcPr>
          <w:p w14:paraId="6669E60E" w14:textId="021283F2"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NR</w:t>
            </w:r>
          </w:p>
        </w:tc>
        <w:tc>
          <w:tcPr>
            <w:tcW w:w="670" w:type="dxa"/>
            <w:tcBorders>
              <w:top w:val="nil"/>
              <w:bottom w:val="nil"/>
            </w:tcBorders>
            <w:shd w:val="clear" w:color="auto" w:fill="F2F2F2" w:themeFill="background1" w:themeFillShade="F2"/>
            <w:vAlign w:val="center"/>
          </w:tcPr>
          <w:p w14:paraId="07AB85A6" w14:textId="1B5C8DC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8 weeks</w:t>
            </w:r>
          </w:p>
        </w:tc>
        <w:tc>
          <w:tcPr>
            <w:tcW w:w="1112" w:type="dxa"/>
            <w:tcBorders>
              <w:top w:val="nil"/>
              <w:bottom w:val="nil"/>
            </w:tcBorders>
            <w:shd w:val="clear" w:color="auto" w:fill="F2F2F2" w:themeFill="background1" w:themeFillShade="F2"/>
            <w:vAlign w:val="center"/>
          </w:tcPr>
          <w:p w14:paraId="5A32ED9F" w14:textId="48B86509"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Healthy adults</w:t>
            </w:r>
          </w:p>
        </w:tc>
        <w:tc>
          <w:tcPr>
            <w:tcW w:w="679" w:type="dxa"/>
            <w:tcBorders>
              <w:top w:val="nil"/>
              <w:bottom w:val="nil"/>
            </w:tcBorders>
            <w:shd w:val="clear" w:color="auto" w:fill="F2F2F2" w:themeFill="background1" w:themeFillShade="F2"/>
            <w:vAlign w:val="center"/>
          </w:tcPr>
          <w:p w14:paraId="6ED2CF11" w14:textId="6508F544"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n=40</w:t>
            </w:r>
          </w:p>
        </w:tc>
        <w:tc>
          <w:tcPr>
            <w:tcW w:w="821" w:type="dxa"/>
            <w:tcBorders>
              <w:top w:val="nil"/>
              <w:bottom w:val="nil"/>
            </w:tcBorders>
            <w:shd w:val="clear" w:color="auto" w:fill="F2F2F2" w:themeFill="background1" w:themeFillShade="F2"/>
            <w:vAlign w:val="center"/>
          </w:tcPr>
          <w:p w14:paraId="285EA501" w14:textId="23B61A3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DB-PC RCT</w:t>
            </w:r>
          </w:p>
        </w:tc>
        <w:tc>
          <w:tcPr>
            <w:tcW w:w="1036" w:type="dxa"/>
            <w:tcBorders>
              <w:top w:val="nil"/>
              <w:bottom w:val="nil"/>
            </w:tcBorders>
            <w:shd w:val="clear" w:color="auto" w:fill="F2F2F2" w:themeFill="background1" w:themeFillShade="F2"/>
            <w:vAlign w:val="center"/>
          </w:tcPr>
          <w:p w14:paraId="51ECEB82" w14:textId="1C190BD3"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Immune response</w:t>
            </w:r>
          </w:p>
        </w:tc>
        <w:tc>
          <w:tcPr>
            <w:tcW w:w="885" w:type="dxa"/>
            <w:tcBorders>
              <w:top w:val="nil"/>
              <w:bottom w:val="nil"/>
            </w:tcBorders>
            <w:shd w:val="clear" w:color="auto" w:fill="F2F2F2" w:themeFill="background1" w:themeFillShade="F2"/>
            <w:vAlign w:val="center"/>
          </w:tcPr>
          <w:p w14:paraId="0913B365" w14:textId="07E74E96"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NK activity</w:t>
            </w:r>
          </w:p>
        </w:tc>
        <w:tc>
          <w:tcPr>
            <w:tcW w:w="1486" w:type="dxa"/>
            <w:tcBorders>
              <w:top w:val="nil"/>
              <w:bottom w:val="nil"/>
            </w:tcBorders>
            <w:shd w:val="clear" w:color="auto" w:fill="F2F2F2" w:themeFill="background1" w:themeFillShade="F2"/>
            <w:vAlign w:val="center"/>
          </w:tcPr>
          <w:p w14:paraId="53D5E303" w14:textId="4FBE750E"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 xml:space="preserve">Significant </w:t>
            </w: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NK activity</w:t>
            </w:r>
          </w:p>
        </w:tc>
        <w:tc>
          <w:tcPr>
            <w:tcW w:w="963" w:type="dxa"/>
            <w:tcBorders>
              <w:top w:val="nil"/>
              <w:bottom w:val="nil"/>
            </w:tcBorders>
            <w:shd w:val="clear" w:color="auto" w:fill="F2F2F2" w:themeFill="background1" w:themeFillShade="F2"/>
            <w:vAlign w:val="center"/>
          </w:tcPr>
          <w:p w14:paraId="4F72C234" w14:textId="589D8C80"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SMD moderate</w:t>
            </w:r>
          </w:p>
        </w:tc>
        <w:tc>
          <w:tcPr>
            <w:tcW w:w="962" w:type="dxa"/>
            <w:tcBorders>
              <w:top w:val="nil"/>
              <w:bottom w:val="nil"/>
            </w:tcBorders>
            <w:shd w:val="clear" w:color="auto" w:fill="F2F2F2" w:themeFill="background1" w:themeFillShade="F2"/>
            <w:vAlign w:val="center"/>
          </w:tcPr>
          <w:p w14:paraId="0091361D" w14:textId="2F23F25A"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Low</w:t>
            </w:r>
          </w:p>
        </w:tc>
        <w:tc>
          <w:tcPr>
            <w:tcW w:w="947" w:type="dxa"/>
            <w:tcBorders>
              <w:top w:val="nil"/>
              <w:bottom w:val="nil"/>
            </w:tcBorders>
            <w:shd w:val="clear" w:color="auto" w:fill="F2F2F2" w:themeFill="background1" w:themeFillShade="F2"/>
            <w:vAlign w:val="center"/>
          </w:tcPr>
          <w:p w14:paraId="65CBCA96" w14:textId="5C14076D"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Ontawong et al., 2024</w:t>
            </w:r>
            <w:r w:rsidR="00641239" w:rsidRPr="0091055F">
              <w:rPr>
                <w:rFonts w:ascii="Palatino Linotype" w:hAnsi="Palatino Linotype" w:cs="Times New Roman"/>
                <w:color w:val="000000" w:themeColor="text1"/>
                <w:sz w:val="16"/>
                <w:szCs w:val="16"/>
                <w:lang w:val="en-SE" w:eastAsia="en-GB"/>
              </w:rPr>
              <w:t xml:space="preserve"> [164]</w:t>
            </w:r>
          </w:p>
        </w:tc>
      </w:tr>
      <w:tr w:rsidR="00736369" w:rsidRPr="0091055F" w14:paraId="7B1B739E" w14:textId="77777777" w:rsidTr="00692BC8">
        <w:trPr>
          <w:tblCellSpacing w:w="15" w:type="dxa"/>
        </w:trPr>
        <w:tc>
          <w:tcPr>
            <w:tcW w:w="1073" w:type="dxa"/>
            <w:tcBorders>
              <w:top w:val="nil"/>
              <w:bottom w:val="nil"/>
            </w:tcBorders>
            <w:shd w:val="clear" w:color="auto" w:fill="FFFFFF" w:themeFill="background1"/>
            <w:vAlign w:val="center"/>
          </w:tcPr>
          <w:p w14:paraId="71143664" w14:textId="358DC6F7" w:rsidR="00736369" w:rsidRPr="0091055F" w:rsidRDefault="00736369" w:rsidP="001B7ED0">
            <w:pPr>
              <w:spacing w:before="100" w:beforeAutospacing="1" w:after="100" w:afterAutospacing="1" w:line="240" w:lineRule="auto"/>
              <w:jc w:val="center"/>
              <w:rPr>
                <w:rFonts w:ascii="Palatino Linotype" w:hAnsi="Palatino Linotype" w:cs="Times New Roman"/>
                <w:i/>
                <w:iCs/>
                <w:color w:val="000000" w:themeColor="text1"/>
                <w:sz w:val="16"/>
                <w:szCs w:val="16"/>
              </w:rPr>
            </w:pPr>
            <w:r w:rsidRPr="0091055F">
              <w:rPr>
                <w:rFonts w:ascii="Palatino Linotype" w:eastAsia="Times New Roman" w:hAnsi="Palatino Linotype" w:cs="Times New Roman"/>
                <w:i/>
                <w:iCs/>
                <w:color w:val="000000" w:themeColor="text1"/>
                <w:sz w:val="16"/>
                <w:szCs w:val="16"/>
              </w:rPr>
              <w:lastRenderedPageBreak/>
              <w:t>C. militaris</w:t>
            </w:r>
          </w:p>
        </w:tc>
        <w:tc>
          <w:tcPr>
            <w:tcW w:w="977" w:type="dxa"/>
            <w:tcBorders>
              <w:top w:val="nil"/>
              <w:bottom w:val="nil"/>
            </w:tcBorders>
            <w:shd w:val="clear" w:color="auto" w:fill="FFFFFF" w:themeFill="background1"/>
            <w:vAlign w:val="center"/>
          </w:tcPr>
          <w:p w14:paraId="2F777FEF" w14:textId="435E0CCD"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Mycelium extract</w:t>
            </w:r>
          </w:p>
        </w:tc>
        <w:tc>
          <w:tcPr>
            <w:tcW w:w="823" w:type="dxa"/>
            <w:tcBorders>
              <w:top w:val="nil"/>
              <w:bottom w:val="nil"/>
            </w:tcBorders>
            <w:shd w:val="clear" w:color="auto" w:fill="FFFFFF" w:themeFill="background1"/>
            <w:vAlign w:val="center"/>
          </w:tcPr>
          <w:p w14:paraId="1673B2FE" w14:textId="0A1DFD00"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Placebo</w:t>
            </w:r>
          </w:p>
        </w:tc>
        <w:tc>
          <w:tcPr>
            <w:tcW w:w="820" w:type="dxa"/>
            <w:tcBorders>
              <w:top w:val="nil"/>
              <w:bottom w:val="nil"/>
            </w:tcBorders>
            <w:shd w:val="clear" w:color="auto" w:fill="FFFFFF" w:themeFill="background1"/>
            <w:vAlign w:val="center"/>
          </w:tcPr>
          <w:p w14:paraId="6FA67278" w14:textId="3B7FAB63"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1.5 g/day</w:t>
            </w:r>
          </w:p>
        </w:tc>
        <w:tc>
          <w:tcPr>
            <w:tcW w:w="670" w:type="dxa"/>
            <w:tcBorders>
              <w:top w:val="nil"/>
              <w:bottom w:val="nil"/>
            </w:tcBorders>
            <w:shd w:val="clear" w:color="auto" w:fill="FFFFFF" w:themeFill="background1"/>
            <w:vAlign w:val="center"/>
          </w:tcPr>
          <w:p w14:paraId="5F824846" w14:textId="2BDECC42"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8 weeks</w:t>
            </w:r>
          </w:p>
        </w:tc>
        <w:tc>
          <w:tcPr>
            <w:tcW w:w="1112" w:type="dxa"/>
            <w:tcBorders>
              <w:top w:val="nil"/>
              <w:bottom w:val="nil"/>
            </w:tcBorders>
            <w:shd w:val="clear" w:color="auto" w:fill="FFFFFF" w:themeFill="background1"/>
            <w:vAlign w:val="center"/>
          </w:tcPr>
          <w:p w14:paraId="241B87D0" w14:textId="1D4ECAE8"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Mild liver dysfunction</w:t>
            </w:r>
          </w:p>
        </w:tc>
        <w:tc>
          <w:tcPr>
            <w:tcW w:w="679" w:type="dxa"/>
            <w:tcBorders>
              <w:top w:val="nil"/>
              <w:bottom w:val="nil"/>
            </w:tcBorders>
            <w:shd w:val="clear" w:color="auto" w:fill="FFFFFF" w:themeFill="background1"/>
            <w:vAlign w:val="center"/>
          </w:tcPr>
          <w:p w14:paraId="4F35FCFF" w14:textId="55626160"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n=</w:t>
            </w:r>
            <w:r w:rsidR="00B9513F" w:rsidRPr="0091055F">
              <w:rPr>
                <w:rFonts w:ascii="Palatino Linotype" w:eastAsia="Times New Roman" w:hAnsi="Palatino Linotype" w:cs="Times New Roman"/>
                <w:color w:val="000000" w:themeColor="text1"/>
                <w:sz w:val="16"/>
                <w:szCs w:val="16"/>
              </w:rPr>
              <w:t>57</w:t>
            </w:r>
          </w:p>
        </w:tc>
        <w:tc>
          <w:tcPr>
            <w:tcW w:w="821" w:type="dxa"/>
            <w:tcBorders>
              <w:top w:val="nil"/>
              <w:bottom w:val="nil"/>
            </w:tcBorders>
            <w:shd w:val="clear" w:color="auto" w:fill="FFFFFF" w:themeFill="background1"/>
            <w:vAlign w:val="center"/>
          </w:tcPr>
          <w:p w14:paraId="65379295" w14:textId="6EBF8EBA"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Randomized DB-PC</w:t>
            </w:r>
          </w:p>
        </w:tc>
        <w:tc>
          <w:tcPr>
            <w:tcW w:w="1036" w:type="dxa"/>
            <w:tcBorders>
              <w:top w:val="nil"/>
              <w:bottom w:val="nil"/>
            </w:tcBorders>
            <w:shd w:val="clear" w:color="auto" w:fill="FFFFFF" w:themeFill="background1"/>
            <w:vAlign w:val="center"/>
          </w:tcPr>
          <w:p w14:paraId="1FFF5711" w14:textId="45D36C7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eastAsia="Times New Roman" w:hAnsi="Palatino Linotype" w:cs="Times New Roman"/>
                <w:color w:val="000000" w:themeColor="text1"/>
                <w:sz w:val="16"/>
                <w:szCs w:val="16"/>
              </w:rPr>
              <w:t>Liver enzymes</w:t>
            </w:r>
          </w:p>
        </w:tc>
        <w:tc>
          <w:tcPr>
            <w:tcW w:w="885" w:type="dxa"/>
            <w:tcBorders>
              <w:top w:val="nil"/>
              <w:bottom w:val="nil"/>
            </w:tcBorders>
            <w:shd w:val="clear" w:color="auto" w:fill="FFFFFF" w:themeFill="background1"/>
            <w:vAlign w:val="center"/>
          </w:tcPr>
          <w:p w14:paraId="21BBE119" w14:textId="5AF58EB6"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ALT, AST</w:t>
            </w:r>
          </w:p>
        </w:tc>
        <w:tc>
          <w:tcPr>
            <w:tcW w:w="1486" w:type="dxa"/>
            <w:tcBorders>
              <w:top w:val="nil"/>
              <w:bottom w:val="nil"/>
            </w:tcBorders>
            <w:shd w:val="clear" w:color="auto" w:fill="FFFFFF" w:themeFill="background1"/>
            <w:vAlign w:val="center"/>
          </w:tcPr>
          <w:p w14:paraId="3FB73F38" w14:textId="259DB245"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 xml:space="preserve">Significant </w:t>
            </w:r>
            <w:r w:rsidR="00354ABB" w:rsidRPr="0091055F">
              <w:rPr>
                <w:rFonts w:ascii="Times New Roman" w:eastAsia="Times New Roman" w:hAnsi="Times New Roman" w:cs="Times New Roman"/>
                <w:color w:val="000000" w:themeColor="text1"/>
                <w:sz w:val="16"/>
                <w:szCs w:val="16"/>
              </w:rPr>
              <w:t>↓ ALT &amp; AST vs placebo</w:t>
            </w:r>
          </w:p>
        </w:tc>
        <w:tc>
          <w:tcPr>
            <w:tcW w:w="963" w:type="dxa"/>
            <w:tcBorders>
              <w:top w:val="nil"/>
              <w:bottom w:val="nil"/>
            </w:tcBorders>
            <w:shd w:val="clear" w:color="auto" w:fill="FFFFFF" w:themeFill="background1"/>
            <w:vAlign w:val="center"/>
          </w:tcPr>
          <w:p w14:paraId="74011797" w14:textId="3AD2D25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MD −12 U/L</w:t>
            </w:r>
            <w:r w:rsidR="00575479" w:rsidRPr="0091055F">
              <w:rPr>
                <w:rFonts w:ascii="Palatino Linotype" w:eastAsia="Times New Roman" w:hAnsi="Palatino Linotype" w:cs="Times New Roman"/>
                <w:color w:val="000000" w:themeColor="text1"/>
                <w:sz w:val="16"/>
                <w:szCs w:val="16"/>
              </w:rPr>
              <w:t xml:space="preserve"> </w:t>
            </w:r>
            <w:r w:rsidR="00575479" w:rsidRPr="0091055F">
              <w:rPr>
                <w:rFonts w:ascii="Palatino Linotype" w:hAnsi="Palatino Linotype" w:cs="Times New Roman"/>
                <w:color w:val="000000" w:themeColor="text1"/>
                <w:sz w:val="16"/>
                <w:szCs w:val="16"/>
              </w:rPr>
              <w:t>Moderate</w:t>
            </w:r>
          </w:p>
        </w:tc>
        <w:tc>
          <w:tcPr>
            <w:tcW w:w="962" w:type="dxa"/>
            <w:tcBorders>
              <w:top w:val="nil"/>
              <w:bottom w:val="nil"/>
            </w:tcBorders>
            <w:shd w:val="clear" w:color="auto" w:fill="FFFFFF" w:themeFill="background1"/>
            <w:vAlign w:val="center"/>
          </w:tcPr>
          <w:p w14:paraId="68F2EA4C" w14:textId="2F7E1DC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Low</w:t>
            </w:r>
          </w:p>
        </w:tc>
        <w:tc>
          <w:tcPr>
            <w:tcW w:w="947" w:type="dxa"/>
            <w:tcBorders>
              <w:top w:val="nil"/>
              <w:bottom w:val="nil"/>
            </w:tcBorders>
            <w:shd w:val="clear" w:color="auto" w:fill="FFFFFF" w:themeFill="background1"/>
            <w:vAlign w:val="center"/>
          </w:tcPr>
          <w:p w14:paraId="63BA3F4E" w14:textId="736E4002"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Heo et al., 2015</w:t>
            </w:r>
            <w:r w:rsidR="00873C33" w:rsidRPr="0091055F">
              <w:rPr>
                <w:rFonts w:ascii="Palatino Linotype" w:eastAsia="Times New Roman" w:hAnsi="Palatino Linotype" w:cs="Times New Roman"/>
                <w:color w:val="000000" w:themeColor="text1"/>
                <w:sz w:val="16"/>
                <w:szCs w:val="16"/>
              </w:rPr>
              <w:t xml:space="preserve"> </w:t>
            </w:r>
            <w:r w:rsidR="00797AA4" w:rsidRPr="0091055F">
              <w:rPr>
                <w:rFonts w:ascii="Palatino Linotype" w:eastAsia="Times New Roman" w:hAnsi="Palatino Linotype" w:cs="Times New Roman"/>
                <w:color w:val="000000" w:themeColor="text1"/>
                <w:sz w:val="16"/>
                <w:szCs w:val="16"/>
              </w:rPr>
              <w:t>[168]</w:t>
            </w:r>
          </w:p>
        </w:tc>
      </w:tr>
      <w:tr w:rsidR="00736369" w:rsidRPr="0091055F" w14:paraId="41E53FBF" w14:textId="77777777" w:rsidTr="00692BC8">
        <w:trPr>
          <w:tblCellSpacing w:w="15" w:type="dxa"/>
        </w:trPr>
        <w:tc>
          <w:tcPr>
            <w:tcW w:w="1073" w:type="dxa"/>
            <w:tcBorders>
              <w:top w:val="nil"/>
              <w:bottom w:val="nil"/>
            </w:tcBorders>
            <w:shd w:val="clear" w:color="auto" w:fill="F2F2F2" w:themeFill="background1" w:themeFillShade="F2"/>
            <w:vAlign w:val="center"/>
          </w:tcPr>
          <w:p w14:paraId="1EC5A756" w14:textId="6F619855" w:rsidR="00736369" w:rsidRPr="0091055F" w:rsidRDefault="00736369" w:rsidP="001B7ED0">
            <w:pPr>
              <w:spacing w:before="100" w:beforeAutospacing="1" w:after="100" w:afterAutospacing="1" w:line="240" w:lineRule="auto"/>
              <w:jc w:val="center"/>
              <w:rPr>
                <w:rFonts w:ascii="Palatino Linotype" w:hAnsi="Palatino Linotype" w:cs="Times New Roman"/>
                <w:i/>
                <w:iCs/>
                <w:color w:val="000000" w:themeColor="text1"/>
                <w:sz w:val="16"/>
                <w:szCs w:val="16"/>
              </w:rPr>
            </w:pPr>
            <w:r w:rsidRPr="0091055F">
              <w:rPr>
                <w:rFonts w:ascii="Palatino Linotype" w:hAnsi="Palatino Linotype" w:cs="Times New Roman"/>
                <w:i/>
                <w:iCs/>
                <w:color w:val="000000" w:themeColor="text1"/>
                <w:sz w:val="16"/>
                <w:szCs w:val="16"/>
                <w:lang w:val="en-SE" w:eastAsia="en-GB"/>
              </w:rPr>
              <w:t>C. militaris (dominant)</w:t>
            </w:r>
          </w:p>
        </w:tc>
        <w:tc>
          <w:tcPr>
            <w:tcW w:w="977" w:type="dxa"/>
            <w:tcBorders>
              <w:top w:val="nil"/>
              <w:bottom w:val="nil"/>
            </w:tcBorders>
            <w:shd w:val="clear" w:color="auto" w:fill="F2F2F2" w:themeFill="background1" w:themeFillShade="F2"/>
            <w:vAlign w:val="center"/>
          </w:tcPr>
          <w:p w14:paraId="1FB15FC4" w14:textId="0E1DEE57"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PeakO₂ mushroom blend</w:t>
            </w:r>
          </w:p>
        </w:tc>
        <w:tc>
          <w:tcPr>
            <w:tcW w:w="823" w:type="dxa"/>
            <w:tcBorders>
              <w:top w:val="nil"/>
              <w:bottom w:val="nil"/>
            </w:tcBorders>
            <w:shd w:val="clear" w:color="auto" w:fill="F2F2F2" w:themeFill="background1" w:themeFillShade="F2"/>
            <w:vAlign w:val="center"/>
          </w:tcPr>
          <w:p w14:paraId="72B3ADA7" w14:textId="2D4D4404"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Placebo</w:t>
            </w:r>
          </w:p>
        </w:tc>
        <w:tc>
          <w:tcPr>
            <w:tcW w:w="820" w:type="dxa"/>
            <w:tcBorders>
              <w:top w:val="nil"/>
              <w:bottom w:val="nil"/>
            </w:tcBorders>
            <w:shd w:val="clear" w:color="auto" w:fill="F2F2F2" w:themeFill="background1" w:themeFillShade="F2"/>
            <w:vAlign w:val="center"/>
          </w:tcPr>
          <w:p w14:paraId="7219DC7F" w14:textId="08372114"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rPr>
              <w:t>1.0 - 2.0 g/day) and</w:t>
            </w:r>
            <w:r w:rsidRPr="0091055F">
              <w:rPr>
                <w:rFonts w:ascii="Palatino Linotype" w:hAnsi="Palatino Linotype" w:cs="Times New Roman"/>
                <w:color w:val="000000" w:themeColor="text1"/>
              </w:rPr>
              <w:t xml:space="preserve">  </w:t>
            </w:r>
            <w:r w:rsidRPr="0091055F">
              <w:rPr>
                <w:rFonts w:ascii="Palatino Linotype" w:hAnsi="Palatino Linotype" w:cs="Times New Roman"/>
                <w:color w:val="000000" w:themeColor="text1"/>
                <w:sz w:val="16"/>
                <w:szCs w:val="16"/>
                <w:lang w:val="en-SE" w:eastAsia="en-GB"/>
              </w:rPr>
              <w:t xml:space="preserve">12 g/day </w:t>
            </w:r>
          </w:p>
        </w:tc>
        <w:tc>
          <w:tcPr>
            <w:tcW w:w="670" w:type="dxa"/>
            <w:tcBorders>
              <w:top w:val="nil"/>
              <w:bottom w:val="nil"/>
            </w:tcBorders>
            <w:shd w:val="clear" w:color="auto" w:fill="F2F2F2" w:themeFill="background1" w:themeFillShade="F2"/>
            <w:vAlign w:val="center"/>
          </w:tcPr>
          <w:p w14:paraId="652CE5A7" w14:textId="45FCA4A7"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28 days</w:t>
            </w:r>
          </w:p>
        </w:tc>
        <w:tc>
          <w:tcPr>
            <w:tcW w:w="1112" w:type="dxa"/>
            <w:tcBorders>
              <w:top w:val="nil"/>
              <w:bottom w:val="nil"/>
            </w:tcBorders>
            <w:shd w:val="clear" w:color="auto" w:fill="F2F2F2" w:themeFill="background1" w:themeFillShade="F2"/>
            <w:vAlign w:val="center"/>
          </w:tcPr>
          <w:p w14:paraId="067318B4" w14:textId="084570D7"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Healthy adults</w:t>
            </w:r>
          </w:p>
        </w:tc>
        <w:tc>
          <w:tcPr>
            <w:tcW w:w="679" w:type="dxa"/>
            <w:tcBorders>
              <w:top w:val="nil"/>
              <w:bottom w:val="nil"/>
            </w:tcBorders>
            <w:shd w:val="clear" w:color="auto" w:fill="F2F2F2" w:themeFill="background1" w:themeFillShade="F2"/>
            <w:vAlign w:val="center"/>
          </w:tcPr>
          <w:p w14:paraId="08876D7D" w14:textId="6B06973C"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n=40+43</w:t>
            </w:r>
          </w:p>
        </w:tc>
        <w:tc>
          <w:tcPr>
            <w:tcW w:w="821" w:type="dxa"/>
            <w:tcBorders>
              <w:top w:val="nil"/>
              <w:bottom w:val="nil"/>
            </w:tcBorders>
            <w:shd w:val="clear" w:color="auto" w:fill="F2F2F2" w:themeFill="background1" w:themeFillShade="F2"/>
            <w:vAlign w:val="center"/>
          </w:tcPr>
          <w:p w14:paraId="4E7FFB72" w14:textId="76E4BC4C"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DB-PC RCT</w:t>
            </w:r>
          </w:p>
        </w:tc>
        <w:tc>
          <w:tcPr>
            <w:tcW w:w="1036" w:type="dxa"/>
            <w:tcBorders>
              <w:top w:val="nil"/>
              <w:bottom w:val="nil"/>
            </w:tcBorders>
            <w:shd w:val="clear" w:color="auto" w:fill="F2F2F2" w:themeFill="background1" w:themeFillShade="F2"/>
            <w:vAlign w:val="center"/>
          </w:tcPr>
          <w:p w14:paraId="1EDE369B" w14:textId="4018B834"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Endurance</w:t>
            </w:r>
          </w:p>
        </w:tc>
        <w:tc>
          <w:tcPr>
            <w:tcW w:w="885" w:type="dxa"/>
            <w:tcBorders>
              <w:top w:val="nil"/>
              <w:bottom w:val="nil"/>
            </w:tcBorders>
            <w:shd w:val="clear" w:color="auto" w:fill="F2F2F2" w:themeFill="background1" w:themeFillShade="F2"/>
            <w:vAlign w:val="center"/>
          </w:tcPr>
          <w:p w14:paraId="4DE1AB41" w14:textId="0F5F81D4"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VO₂peak, Time-to-fatigue</w:t>
            </w:r>
          </w:p>
        </w:tc>
        <w:tc>
          <w:tcPr>
            <w:tcW w:w="1486" w:type="dxa"/>
            <w:tcBorders>
              <w:top w:val="nil"/>
              <w:bottom w:val="nil"/>
            </w:tcBorders>
            <w:shd w:val="clear" w:color="auto" w:fill="F2F2F2" w:themeFill="background1" w:themeFillShade="F2"/>
            <w:vAlign w:val="center"/>
          </w:tcPr>
          <w:p w14:paraId="6573B95F" w14:textId="691AB682"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VO</w:t>
            </w:r>
            <w:r w:rsidRPr="0091055F">
              <w:rPr>
                <w:rFonts w:ascii="Palatino Linotype" w:hAnsi="Palatino Linotype" w:cs="Palatino Linotype"/>
                <w:color w:val="000000" w:themeColor="text1"/>
                <w:sz w:val="16"/>
                <w:szCs w:val="16"/>
                <w:lang w:val="en-SE" w:eastAsia="en-GB"/>
              </w:rPr>
              <w:t>₂</w:t>
            </w:r>
            <w:r w:rsidRPr="0091055F">
              <w:rPr>
                <w:rFonts w:ascii="Palatino Linotype" w:hAnsi="Palatino Linotype" w:cs="Times New Roman"/>
                <w:color w:val="000000" w:themeColor="text1"/>
                <w:sz w:val="16"/>
                <w:szCs w:val="16"/>
                <w:lang w:val="en-SE" w:eastAsia="en-GB"/>
              </w:rPr>
              <w:t>peak in subgroups</w:t>
            </w:r>
            <w:r w:rsidR="00F50138" w:rsidRPr="0091055F">
              <w:rPr>
                <w:rFonts w:ascii="Palatino Linotype" w:hAnsi="Palatino Linotype"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w:t>
            </w:r>
            <w:r w:rsidRPr="0091055F">
              <w:rPr>
                <w:rFonts w:ascii="Palatino Linotype" w:eastAsia="Times New Roman" w:hAnsi="Palatino Linotype" w:cs="Times New Roman"/>
                <w:color w:val="000000" w:themeColor="text1"/>
                <w:sz w:val="16"/>
                <w:szCs w:val="16"/>
              </w:rPr>
              <w:t>Improved tolerance vs baseline</w:t>
            </w:r>
          </w:p>
        </w:tc>
        <w:tc>
          <w:tcPr>
            <w:tcW w:w="963" w:type="dxa"/>
            <w:tcBorders>
              <w:top w:val="nil"/>
              <w:bottom w:val="nil"/>
            </w:tcBorders>
            <w:shd w:val="clear" w:color="auto" w:fill="F2F2F2" w:themeFill="background1" w:themeFillShade="F2"/>
            <w:vAlign w:val="center"/>
          </w:tcPr>
          <w:p w14:paraId="239B6CC5" w14:textId="681CAB43"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eastAsia="Times New Roman" w:hAnsi="Palatino Linotype" w:cs="Times New Roman"/>
                <w:color w:val="000000" w:themeColor="text1"/>
                <w:sz w:val="16"/>
                <w:szCs w:val="16"/>
              </w:rPr>
              <w:t xml:space="preserve">ES not calculable (no control SD), </w:t>
            </w:r>
            <w:r w:rsidRPr="0091055F">
              <w:rPr>
                <w:rFonts w:ascii="Palatino Linotype" w:hAnsi="Palatino Linotype" w:cs="Times New Roman"/>
                <w:color w:val="000000" w:themeColor="text1"/>
                <w:sz w:val="16"/>
                <w:szCs w:val="16"/>
                <w:lang w:val="en-SE" w:eastAsia="en-GB"/>
              </w:rPr>
              <w:t>Heterogeneous</w:t>
            </w:r>
          </w:p>
        </w:tc>
        <w:tc>
          <w:tcPr>
            <w:tcW w:w="962" w:type="dxa"/>
            <w:tcBorders>
              <w:top w:val="nil"/>
              <w:bottom w:val="nil"/>
            </w:tcBorders>
            <w:shd w:val="clear" w:color="auto" w:fill="F2F2F2" w:themeFill="background1" w:themeFillShade="F2"/>
            <w:vAlign w:val="center"/>
          </w:tcPr>
          <w:p w14:paraId="1CA893B1" w14:textId="2EE3110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Moderate</w:t>
            </w:r>
          </w:p>
        </w:tc>
        <w:tc>
          <w:tcPr>
            <w:tcW w:w="947" w:type="dxa"/>
            <w:tcBorders>
              <w:top w:val="nil"/>
              <w:bottom w:val="nil"/>
            </w:tcBorders>
            <w:shd w:val="clear" w:color="auto" w:fill="F2F2F2" w:themeFill="background1" w:themeFillShade="F2"/>
            <w:vAlign w:val="center"/>
          </w:tcPr>
          <w:p w14:paraId="6D35BECA" w14:textId="0C8C75DE"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Dudgeon et al., 2018</w:t>
            </w:r>
            <w:r w:rsidR="008D0A93" w:rsidRPr="0091055F">
              <w:rPr>
                <w:rFonts w:ascii="Palatino Linotype" w:hAnsi="Palatino Linotype" w:cs="Times New Roman"/>
                <w:color w:val="000000" w:themeColor="text1"/>
                <w:sz w:val="16"/>
                <w:szCs w:val="16"/>
                <w:lang w:val="en-SE" w:eastAsia="en-GB"/>
              </w:rPr>
              <w:t xml:space="preserve"> [163]</w:t>
            </w:r>
          </w:p>
        </w:tc>
      </w:tr>
      <w:tr w:rsidR="00736369" w:rsidRPr="0091055F" w14:paraId="68FE0AFD" w14:textId="77777777" w:rsidTr="00692BC8">
        <w:trPr>
          <w:tblCellSpacing w:w="15" w:type="dxa"/>
        </w:trPr>
        <w:tc>
          <w:tcPr>
            <w:tcW w:w="1073" w:type="dxa"/>
            <w:tcBorders>
              <w:top w:val="nil"/>
              <w:bottom w:val="nil"/>
            </w:tcBorders>
            <w:shd w:val="clear" w:color="auto" w:fill="FFFFFF" w:themeFill="background1"/>
            <w:vAlign w:val="center"/>
          </w:tcPr>
          <w:p w14:paraId="63C6524E" w14:textId="44283103" w:rsidR="00736369" w:rsidRPr="0091055F" w:rsidRDefault="00736369" w:rsidP="001B7ED0">
            <w:pPr>
              <w:spacing w:before="100" w:beforeAutospacing="1" w:after="100" w:afterAutospacing="1" w:line="240" w:lineRule="auto"/>
              <w:jc w:val="center"/>
              <w:rPr>
                <w:rFonts w:ascii="Palatino Linotype" w:hAnsi="Palatino Linotype" w:cs="Times New Roman"/>
                <w:i/>
                <w:iCs/>
                <w:color w:val="000000" w:themeColor="text1"/>
                <w:sz w:val="16"/>
                <w:szCs w:val="16"/>
              </w:rPr>
            </w:pPr>
            <w:r w:rsidRPr="0091055F">
              <w:rPr>
                <w:rFonts w:ascii="Palatino Linotype" w:hAnsi="Palatino Linotype" w:cs="Times New Roman"/>
                <w:i/>
                <w:iCs/>
                <w:color w:val="000000" w:themeColor="text1"/>
                <w:sz w:val="16"/>
                <w:szCs w:val="16"/>
                <w:lang w:val="en-SE" w:eastAsia="en-GB"/>
              </w:rPr>
              <w:t>C. militaris</w:t>
            </w:r>
          </w:p>
        </w:tc>
        <w:tc>
          <w:tcPr>
            <w:tcW w:w="977" w:type="dxa"/>
            <w:tcBorders>
              <w:top w:val="nil"/>
              <w:bottom w:val="nil"/>
            </w:tcBorders>
            <w:shd w:val="clear" w:color="auto" w:fill="FFFFFF" w:themeFill="background1"/>
            <w:vAlign w:val="center"/>
          </w:tcPr>
          <w:p w14:paraId="4A5069C1" w14:textId="54ED0C84"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Fruiting body extract</w:t>
            </w:r>
          </w:p>
        </w:tc>
        <w:tc>
          <w:tcPr>
            <w:tcW w:w="823" w:type="dxa"/>
            <w:tcBorders>
              <w:top w:val="nil"/>
              <w:bottom w:val="nil"/>
            </w:tcBorders>
            <w:shd w:val="clear" w:color="auto" w:fill="FFFFFF" w:themeFill="background1"/>
            <w:vAlign w:val="center"/>
          </w:tcPr>
          <w:p w14:paraId="09F5EEC7" w14:textId="25060849"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Placebo</w:t>
            </w:r>
          </w:p>
        </w:tc>
        <w:tc>
          <w:tcPr>
            <w:tcW w:w="820" w:type="dxa"/>
            <w:tcBorders>
              <w:top w:val="nil"/>
              <w:bottom w:val="nil"/>
            </w:tcBorders>
            <w:shd w:val="clear" w:color="auto" w:fill="FFFFFF" w:themeFill="background1"/>
            <w:vAlign w:val="center"/>
          </w:tcPr>
          <w:p w14:paraId="3AD5FDB8" w14:textId="7378944F"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1.8 g/day</w:t>
            </w:r>
          </w:p>
        </w:tc>
        <w:tc>
          <w:tcPr>
            <w:tcW w:w="670" w:type="dxa"/>
            <w:tcBorders>
              <w:top w:val="nil"/>
              <w:bottom w:val="nil"/>
            </w:tcBorders>
            <w:shd w:val="clear" w:color="auto" w:fill="FFFFFF" w:themeFill="background1"/>
            <w:vAlign w:val="center"/>
          </w:tcPr>
          <w:p w14:paraId="3E7342E0" w14:textId="73DE98F3"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16 weeks</w:t>
            </w:r>
          </w:p>
        </w:tc>
        <w:tc>
          <w:tcPr>
            <w:tcW w:w="1112" w:type="dxa"/>
            <w:tcBorders>
              <w:top w:val="nil"/>
              <w:bottom w:val="nil"/>
            </w:tcBorders>
            <w:shd w:val="clear" w:color="auto" w:fill="FFFFFF" w:themeFill="background1"/>
            <w:vAlign w:val="center"/>
          </w:tcPr>
          <w:p w14:paraId="66D96CB4" w14:textId="3D9EA507"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Endurance athletes</w:t>
            </w:r>
          </w:p>
        </w:tc>
        <w:tc>
          <w:tcPr>
            <w:tcW w:w="679" w:type="dxa"/>
            <w:tcBorders>
              <w:top w:val="nil"/>
              <w:bottom w:val="nil"/>
            </w:tcBorders>
            <w:shd w:val="clear" w:color="auto" w:fill="FFFFFF" w:themeFill="background1"/>
            <w:vAlign w:val="center"/>
          </w:tcPr>
          <w:p w14:paraId="3E2C33B8" w14:textId="0A2DD609"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n=11</w:t>
            </w:r>
          </w:p>
        </w:tc>
        <w:tc>
          <w:tcPr>
            <w:tcW w:w="821" w:type="dxa"/>
            <w:tcBorders>
              <w:top w:val="nil"/>
              <w:bottom w:val="nil"/>
            </w:tcBorders>
            <w:shd w:val="clear" w:color="auto" w:fill="FFFFFF" w:themeFill="background1"/>
            <w:vAlign w:val="center"/>
          </w:tcPr>
          <w:p w14:paraId="40C8FD20" w14:textId="1B78DE9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DB-PC RCT</w:t>
            </w:r>
          </w:p>
        </w:tc>
        <w:tc>
          <w:tcPr>
            <w:tcW w:w="1036" w:type="dxa"/>
            <w:tcBorders>
              <w:top w:val="nil"/>
              <w:bottom w:val="nil"/>
            </w:tcBorders>
            <w:shd w:val="clear" w:color="auto" w:fill="FFFFFF" w:themeFill="background1"/>
            <w:vAlign w:val="center"/>
          </w:tcPr>
          <w:p w14:paraId="79A381F3" w14:textId="070090CA"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Hematology</w:t>
            </w:r>
          </w:p>
        </w:tc>
        <w:tc>
          <w:tcPr>
            <w:tcW w:w="885" w:type="dxa"/>
            <w:tcBorders>
              <w:top w:val="nil"/>
              <w:bottom w:val="nil"/>
            </w:tcBorders>
            <w:shd w:val="clear" w:color="auto" w:fill="FFFFFF" w:themeFill="background1"/>
            <w:vAlign w:val="center"/>
          </w:tcPr>
          <w:p w14:paraId="10BD3281" w14:textId="3BBF5CDD"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Hb, CK</w:t>
            </w:r>
          </w:p>
        </w:tc>
        <w:tc>
          <w:tcPr>
            <w:tcW w:w="1486" w:type="dxa"/>
            <w:tcBorders>
              <w:top w:val="nil"/>
              <w:bottom w:val="nil"/>
            </w:tcBorders>
            <w:shd w:val="clear" w:color="auto" w:fill="FFFFFF" w:themeFill="background1"/>
            <w:vAlign w:val="center"/>
          </w:tcPr>
          <w:p w14:paraId="45472FA4" w14:textId="375A6F11"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Hb, </w:t>
            </w:r>
            <w:r w:rsidRPr="0091055F">
              <w:rPr>
                <w:rFonts w:ascii="Times New Roman" w:hAnsi="Times New Roman" w:cs="Times New Roman"/>
                <w:color w:val="000000" w:themeColor="text1"/>
                <w:sz w:val="16"/>
                <w:szCs w:val="16"/>
                <w:lang w:val="en-SE" w:eastAsia="en-GB"/>
              </w:rPr>
              <w:t>↓</w:t>
            </w:r>
            <w:r w:rsidRPr="0091055F">
              <w:rPr>
                <w:rFonts w:ascii="Palatino Linotype" w:hAnsi="Palatino Linotype" w:cs="Times New Roman"/>
                <w:color w:val="000000" w:themeColor="text1"/>
                <w:sz w:val="16"/>
                <w:szCs w:val="16"/>
                <w:lang w:val="en-SE" w:eastAsia="en-GB"/>
              </w:rPr>
              <w:t xml:space="preserve"> muscle damage</w:t>
            </w:r>
          </w:p>
        </w:tc>
        <w:tc>
          <w:tcPr>
            <w:tcW w:w="963" w:type="dxa"/>
            <w:tcBorders>
              <w:top w:val="nil"/>
              <w:bottom w:val="nil"/>
            </w:tcBorders>
            <w:shd w:val="clear" w:color="auto" w:fill="FFFFFF" w:themeFill="background1"/>
            <w:vAlign w:val="center"/>
          </w:tcPr>
          <w:p w14:paraId="56FB89EF" w14:textId="23639E6B"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MD clinically relevant</w:t>
            </w:r>
          </w:p>
        </w:tc>
        <w:tc>
          <w:tcPr>
            <w:tcW w:w="962" w:type="dxa"/>
            <w:tcBorders>
              <w:top w:val="nil"/>
              <w:bottom w:val="nil"/>
            </w:tcBorders>
            <w:shd w:val="clear" w:color="auto" w:fill="FFFFFF" w:themeFill="background1"/>
            <w:vAlign w:val="center"/>
          </w:tcPr>
          <w:p w14:paraId="0AE76A1F" w14:textId="3FC12E09" w:rsidR="00736369" w:rsidRPr="0091055F" w:rsidRDefault="00736369" w:rsidP="001B7ED0">
            <w:pPr>
              <w:spacing w:before="100" w:beforeAutospacing="1" w:after="100" w:afterAutospacing="1" w:line="240" w:lineRule="auto"/>
              <w:jc w:val="center"/>
              <w:rPr>
                <w:rFonts w:ascii="Palatino Linotype" w:hAnsi="Palatino Linotype" w:cs="Times New Roman"/>
                <w:color w:val="000000" w:themeColor="text1"/>
                <w:sz w:val="16"/>
                <w:szCs w:val="16"/>
              </w:rPr>
            </w:pPr>
            <w:r w:rsidRPr="0091055F">
              <w:rPr>
                <w:rFonts w:ascii="Palatino Linotype" w:hAnsi="Palatino Linotype" w:cs="Times New Roman"/>
                <w:color w:val="000000" w:themeColor="text1"/>
                <w:sz w:val="16"/>
                <w:szCs w:val="16"/>
                <w:lang w:val="en-SE" w:eastAsia="en-GB"/>
              </w:rPr>
              <w:t>Low</w:t>
            </w:r>
          </w:p>
        </w:tc>
        <w:tc>
          <w:tcPr>
            <w:tcW w:w="947" w:type="dxa"/>
            <w:tcBorders>
              <w:top w:val="nil"/>
              <w:bottom w:val="nil"/>
            </w:tcBorders>
            <w:shd w:val="clear" w:color="auto" w:fill="FFFFFF" w:themeFill="background1"/>
            <w:vAlign w:val="center"/>
          </w:tcPr>
          <w:p w14:paraId="04771F72" w14:textId="32665B66" w:rsidR="00A56A00" w:rsidRPr="0091055F" w:rsidRDefault="00736369" w:rsidP="00A56A0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Palatino Linotype" w:hAnsi="Palatino Linotype" w:cs="Times New Roman"/>
                <w:color w:val="000000" w:themeColor="text1"/>
                <w:sz w:val="16"/>
                <w:szCs w:val="16"/>
                <w:lang w:val="en-SE" w:eastAsia="en-GB"/>
              </w:rPr>
              <w:t>Nakamura et al., 2024</w:t>
            </w:r>
            <w:r w:rsidR="00A56A00" w:rsidRPr="0091055F">
              <w:rPr>
                <w:rFonts w:ascii="Palatino Linotype" w:hAnsi="Palatino Linotype" w:cs="Times New Roman"/>
                <w:color w:val="000000" w:themeColor="text1"/>
                <w:sz w:val="16"/>
                <w:szCs w:val="16"/>
                <w:lang w:val="en-SE" w:eastAsia="en-GB"/>
              </w:rPr>
              <w:t xml:space="preserve"> [15</w:t>
            </w:r>
            <w:r w:rsidR="007C46CA" w:rsidRPr="0091055F">
              <w:rPr>
                <w:rFonts w:ascii="Palatino Linotype" w:hAnsi="Palatino Linotype" w:cs="Times New Roman"/>
                <w:color w:val="000000" w:themeColor="text1"/>
                <w:sz w:val="16"/>
                <w:szCs w:val="16"/>
                <w:lang w:val="en-SE" w:eastAsia="en-GB"/>
              </w:rPr>
              <w:t>5</w:t>
            </w:r>
            <w:r w:rsidR="00A56A00" w:rsidRPr="0091055F">
              <w:rPr>
                <w:rFonts w:ascii="Palatino Linotype" w:hAnsi="Palatino Linotype" w:cs="Times New Roman"/>
                <w:color w:val="000000" w:themeColor="text1"/>
                <w:sz w:val="16"/>
                <w:szCs w:val="16"/>
                <w:lang w:val="en-SE" w:eastAsia="en-GB"/>
              </w:rPr>
              <w:t>]</w:t>
            </w:r>
          </w:p>
        </w:tc>
      </w:tr>
      <w:tr w:rsidR="00540A70" w:rsidRPr="0091055F" w14:paraId="7A040ACA" w14:textId="77777777" w:rsidTr="00DE3A05">
        <w:trPr>
          <w:tblCellSpacing w:w="15" w:type="dxa"/>
        </w:trPr>
        <w:tc>
          <w:tcPr>
            <w:tcW w:w="1073" w:type="dxa"/>
            <w:shd w:val="clear" w:color="auto" w:fill="F2F2F2" w:themeFill="background1" w:themeFillShade="F2"/>
            <w:vAlign w:val="center"/>
          </w:tcPr>
          <w:p w14:paraId="42B1094C" w14:textId="1F2A7F5D" w:rsidR="00540A70" w:rsidRPr="0091055F" w:rsidRDefault="00596494" w:rsidP="00540A70">
            <w:pPr>
              <w:spacing w:before="100" w:beforeAutospacing="1" w:after="100" w:afterAutospacing="1" w:line="240" w:lineRule="auto"/>
              <w:jc w:val="center"/>
              <w:rPr>
                <w:rFonts w:ascii="Palatino Linotype" w:hAnsi="Palatino Linotype" w:cs="Times New Roman"/>
                <w:i/>
                <w:iCs/>
                <w:color w:val="000000" w:themeColor="text1"/>
                <w:sz w:val="16"/>
                <w:szCs w:val="16"/>
                <w:lang w:val="en-SE" w:eastAsia="en-GB"/>
              </w:rPr>
            </w:pPr>
            <w:r w:rsidRPr="0091055F">
              <w:rPr>
                <w:rFonts w:ascii="Times New Roman" w:eastAsia="Times New Roman" w:hAnsi="Times New Roman" w:cs="Times New Roman"/>
                <w:i/>
                <w:iCs/>
                <w:color w:val="000000" w:themeColor="text1"/>
                <w:sz w:val="16"/>
                <w:szCs w:val="16"/>
              </w:rPr>
              <w:t>C. militaris</w:t>
            </w:r>
          </w:p>
        </w:tc>
        <w:tc>
          <w:tcPr>
            <w:tcW w:w="977" w:type="dxa"/>
            <w:shd w:val="clear" w:color="auto" w:fill="F2F2F2" w:themeFill="background1" w:themeFillShade="F2"/>
            <w:vAlign w:val="center"/>
          </w:tcPr>
          <w:p w14:paraId="1CBE8945" w14:textId="6C505DC7" w:rsidR="00540A70" w:rsidRPr="0091055F" w:rsidRDefault="005519CF"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Mycelium capsules</w:t>
            </w:r>
            <w:r w:rsidRPr="0091055F">
              <w:rPr>
                <w:color w:val="000000" w:themeColor="text1"/>
                <w:sz w:val="16"/>
                <w:szCs w:val="16"/>
              </w:rPr>
              <w:t>+ duloxetine</w:t>
            </w:r>
          </w:p>
        </w:tc>
        <w:tc>
          <w:tcPr>
            <w:tcW w:w="823" w:type="dxa"/>
            <w:shd w:val="clear" w:color="auto" w:fill="F2F2F2" w:themeFill="background1" w:themeFillShade="F2"/>
            <w:vAlign w:val="center"/>
          </w:tcPr>
          <w:p w14:paraId="54A4DBAE" w14:textId="078F7674" w:rsidR="00540A70" w:rsidRPr="0091055F" w:rsidRDefault="002E0365"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Placebo + duloxetine</w:t>
            </w:r>
          </w:p>
        </w:tc>
        <w:tc>
          <w:tcPr>
            <w:tcW w:w="820" w:type="dxa"/>
            <w:shd w:val="clear" w:color="auto" w:fill="F2F2F2" w:themeFill="background1" w:themeFillShade="F2"/>
            <w:vAlign w:val="center"/>
          </w:tcPr>
          <w:p w14:paraId="538C8437" w14:textId="4D3499E8" w:rsidR="00540A70" w:rsidRPr="0091055F" w:rsidRDefault="00540A70"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4 g/day</w:t>
            </w:r>
          </w:p>
        </w:tc>
        <w:tc>
          <w:tcPr>
            <w:tcW w:w="670" w:type="dxa"/>
            <w:shd w:val="clear" w:color="auto" w:fill="F2F2F2" w:themeFill="background1" w:themeFillShade="F2"/>
            <w:vAlign w:val="center"/>
          </w:tcPr>
          <w:p w14:paraId="50B9224C" w14:textId="27E1F4A0" w:rsidR="00540A70" w:rsidRPr="0091055F" w:rsidRDefault="00540A70"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6 weeks</w:t>
            </w:r>
          </w:p>
        </w:tc>
        <w:tc>
          <w:tcPr>
            <w:tcW w:w="1112" w:type="dxa"/>
            <w:shd w:val="clear" w:color="auto" w:fill="F2F2F2" w:themeFill="background1" w:themeFillShade="F2"/>
            <w:vAlign w:val="center"/>
          </w:tcPr>
          <w:p w14:paraId="6965A229" w14:textId="22725B7E" w:rsidR="00540A70" w:rsidRPr="0091055F" w:rsidRDefault="00540A70"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Depression with insomnia</w:t>
            </w:r>
          </w:p>
        </w:tc>
        <w:tc>
          <w:tcPr>
            <w:tcW w:w="679" w:type="dxa"/>
            <w:shd w:val="clear" w:color="auto" w:fill="F2F2F2" w:themeFill="background1" w:themeFillShade="F2"/>
            <w:vAlign w:val="center"/>
          </w:tcPr>
          <w:p w14:paraId="7B0AF5F4" w14:textId="7F06D69F" w:rsidR="00540A70" w:rsidRPr="0091055F" w:rsidRDefault="00540A70"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n=</w:t>
            </w:r>
            <w:r w:rsidR="00AA1FDD" w:rsidRPr="0091055F">
              <w:rPr>
                <w:rFonts w:ascii="Times New Roman" w:eastAsia="Times New Roman" w:hAnsi="Times New Roman" w:cs="Times New Roman"/>
                <w:color w:val="000000" w:themeColor="text1"/>
                <w:sz w:val="16"/>
                <w:szCs w:val="16"/>
              </w:rPr>
              <w:t>59</w:t>
            </w:r>
          </w:p>
        </w:tc>
        <w:tc>
          <w:tcPr>
            <w:tcW w:w="821" w:type="dxa"/>
            <w:shd w:val="clear" w:color="auto" w:fill="F2F2F2" w:themeFill="background1" w:themeFillShade="F2"/>
            <w:vAlign w:val="center"/>
          </w:tcPr>
          <w:p w14:paraId="6E8A8387" w14:textId="4DD01DD2" w:rsidR="00540A70" w:rsidRPr="0091055F" w:rsidRDefault="00EC2F0F"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Double-blind RCT</w:t>
            </w:r>
          </w:p>
        </w:tc>
        <w:tc>
          <w:tcPr>
            <w:tcW w:w="1036" w:type="dxa"/>
            <w:shd w:val="clear" w:color="auto" w:fill="F2F2F2" w:themeFill="background1" w:themeFillShade="F2"/>
            <w:vAlign w:val="center"/>
          </w:tcPr>
          <w:p w14:paraId="52E4D5D7" w14:textId="4C3BF4A9" w:rsidR="00540A70" w:rsidRPr="0091055F" w:rsidRDefault="00607329"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 xml:space="preserve">Changes in </w:t>
            </w:r>
            <w:r w:rsidR="003D01FF" w:rsidRPr="0091055F">
              <w:rPr>
                <w:rFonts w:ascii="Times New Roman" w:eastAsia="Times New Roman" w:hAnsi="Times New Roman" w:cs="Times New Roman"/>
                <w:color w:val="000000" w:themeColor="text1"/>
                <w:sz w:val="16"/>
                <w:szCs w:val="16"/>
              </w:rPr>
              <w:t xml:space="preserve">the </w:t>
            </w:r>
            <w:r w:rsidR="001909AC" w:rsidRPr="0091055F">
              <w:rPr>
                <w:rFonts w:ascii="Times New Roman" w:eastAsia="Times New Roman" w:hAnsi="Times New Roman" w:cs="Times New Roman"/>
                <w:color w:val="000000" w:themeColor="text1"/>
                <w:sz w:val="16"/>
                <w:szCs w:val="16"/>
              </w:rPr>
              <w:t xml:space="preserve">Athens Insomnia Scale (AIS) score </w:t>
            </w:r>
            <w:r w:rsidR="00540A70" w:rsidRPr="0091055F">
              <w:rPr>
                <w:rFonts w:ascii="Times New Roman" w:eastAsia="Times New Roman" w:hAnsi="Times New Roman" w:cs="Times New Roman"/>
                <w:color w:val="000000" w:themeColor="text1"/>
                <w:sz w:val="16"/>
                <w:szCs w:val="16"/>
              </w:rPr>
              <w:t>Sleep quality</w:t>
            </w:r>
          </w:p>
        </w:tc>
        <w:tc>
          <w:tcPr>
            <w:tcW w:w="885" w:type="dxa"/>
            <w:shd w:val="clear" w:color="auto" w:fill="F2F2F2" w:themeFill="background1" w:themeFillShade="F2"/>
            <w:vAlign w:val="center"/>
          </w:tcPr>
          <w:p w14:paraId="2FEC866D" w14:textId="07495CC1" w:rsidR="00540A70" w:rsidRPr="0091055F" w:rsidRDefault="001769C7"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Sleep quality</w:t>
            </w:r>
            <w:r w:rsidR="00344C58" w:rsidRPr="0091055F">
              <w:rPr>
                <w:rFonts w:ascii="Times New Roman" w:eastAsia="Times New Roman" w:hAnsi="Times New Roman" w:cs="Times New Roman"/>
                <w:color w:val="000000" w:themeColor="text1"/>
                <w:sz w:val="16"/>
                <w:szCs w:val="16"/>
              </w:rPr>
              <w:t xml:space="preserve"> </w:t>
            </w:r>
            <w:r w:rsidR="00540A70" w:rsidRPr="0091055F">
              <w:rPr>
                <w:rFonts w:ascii="Times New Roman" w:eastAsia="Times New Roman" w:hAnsi="Times New Roman" w:cs="Times New Roman"/>
                <w:color w:val="000000" w:themeColor="text1"/>
                <w:sz w:val="16"/>
                <w:szCs w:val="16"/>
              </w:rPr>
              <w:t>PSQI, ISI</w:t>
            </w:r>
          </w:p>
        </w:tc>
        <w:tc>
          <w:tcPr>
            <w:tcW w:w="1486" w:type="dxa"/>
            <w:shd w:val="clear" w:color="auto" w:fill="F2F2F2" w:themeFill="background1" w:themeFillShade="F2"/>
            <w:vAlign w:val="center"/>
          </w:tcPr>
          <w:p w14:paraId="1FEDDDF7" w14:textId="3C0C0EBF" w:rsidR="00A44735" w:rsidRPr="0091055F" w:rsidRDefault="007E4184" w:rsidP="0083434E">
            <w:pPr>
              <w:spacing w:before="100" w:beforeAutospacing="1" w:after="100" w:afterAutospacing="1" w:line="240" w:lineRule="auto"/>
              <w:jc w:val="center"/>
              <w:rPr>
                <w:rFonts w:ascii="Times New Roman" w:hAnsi="Times New Roman" w:cs="Times New Roman"/>
                <w:color w:val="000000" w:themeColor="text1"/>
                <w:sz w:val="16"/>
                <w:szCs w:val="16"/>
                <w:lang w:val="en-SE" w:eastAsia="en-GB"/>
              </w:rPr>
            </w:pPr>
            <w:r w:rsidRPr="0091055F">
              <w:rPr>
                <w:rFonts w:ascii="Times New Roman" w:hAnsi="Times New Roman" w:cs="Times New Roman"/>
                <w:i/>
                <w:iCs/>
                <w:color w:val="000000" w:themeColor="text1"/>
                <w:sz w:val="16"/>
                <w:szCs w:val="16"/>
                <w:lang w:val="en-SE" w:eastAsia="en-GB"/>
              </w:rPr>
              <w:t xml:space="preserve">C. </w:t>
            </w:r>
            <w:r w:rsidR="00A918EA" w:rsidRPr="0091055F">
              <w:rPr>
                <w:rFonts w:ascii="Times New Roman" w:hAnsi="Times New Roman" w:cs="Times New Roman"/>
                <w:i/>
                <w:iCs/>
                <w:color w:val="000000" w:themeColor="text1"/>
                <w:sz w:val="16"/>
                <w:szCs w:val="16"/>
                <w:lang w:val="en-SE" w:eastAsia="en-GB"/>
              </w:rPr>
              <w:t>m</w:t>
            </w:r>
            <w:r w:rsidRPr="0091055F">
              <w:rPr>
                <w:rFonts w:ascii="Times New Roman" w:hAnsi="Times New Roman" w:cs="Times New Roman"/>
                <w:i/>
                <w:iCs/>
                <w:color w:val="000000" w:themeColor="text1"/>
                <w:sz w:val="16"/>
                <w:szCs w:val="16"/>
                <w:lang w:val="en-SE" w:eastAsia="en-GB"/>
              </w:rPr>
              <w:t>ilitaris</w:t>
            </w:r>
            <w:r w:rsidRPr="0091055F">
              <w:rPr>
                <w:rFonts w:ascii="Times New Roman" w:hAnsi="Times New Roman" w:cs="Times New Roman"/>
                <w:color w:val="000000" w:themeColor="text1"/>
                <w:sz w:val="16"/>
                <w:szCs w:val="16"/>
                <w:lang w:val="en-SE" w:eastAsia="en-GB"/>
              </w:rPr>
              <w:t xml:space="preserve"> </w:t>
            </w:r>
            <w:r w:rsidR="008832AA" w:rsidRPr="0091055F">
              <w:rPr>
                <w:rFonts w:ascii="Times New Roman" w:hAnsi="Times New Roman" w:cs="Times New Roman"/>
                <w:color w:val="000000" w:themeColor="text1"/>
                <w:sz w:val="16"/>
                <w:szCs w:val="16"/>
                <w:lang w:val="en-SE" w:eastAsia="en-GB"/>
              </w:rPr>
              <w:t>did not improve sleep</w:t>
            </w:r>
            <w:r w:rsidR="0083434E" w:rsidRPr="0091055F">
              <w:rPr>
                <w:rFonts w:ascii="Times New Roman" w:hAnsi="Times New Roman" w:cs="Times New Roman"/>
                <w:color w:val="000000" w:themeColor="text1"/>
                <w:sz w:val="16"/>
                <w:szCs w:val="16"/>
                <w:lang w:val="en-SE" w:eastAsia="en-GB"/>
              </w:rPr>
              <w:t xml:space="preserve"> </w:t>
            </w:r>
            <w:r w:rsidR="008832AA" w:rsidRPr="0091055F">
              <w:rPr>
                <w:rFonts w:ascii="Times New Roman" w:hAnsi="Times New Roman" w:cs="Times New Roman"/>
                <w:color w:val="000000" w:themeColor="text1"/>
                <w:sz w:val="16"/>
                <w:szCs w:val="16"/>
                <w:lang w:val="en-SE" w:eastAsia="en-GB"/>
              </w:rPr>
              <w:t xml:space="preserve">symptoms in patients with </w:t>
            </w:r>
            <w:r w:rsidR="00A918EA" w:rsidRPr="0091055F">
              <w:rPr>
                <w:rFonts w:ascii="Times New Roman" w:hAnsi="Times New Roman" w:cs="Times New Roman"/>
                <w:color w:val="000000" w:themeColor="text1"/>
                <w:sz w:val="16"/>
                <w:szCs w:val="16"/>
                <w:lang w:val="en-SE" w:eastAsia="en-GB"/>
              </w:rPr>
              <w:t>depression</w:t>
            </w:r>
            <w:r w:rsidR="00385A2E" w:rsidRPr="0091055F">
              <w:rPr>
                <w:rFonts w:ascii="Times New Roman" w:hAnsi="Times New Roman" w:cs="Times New Roman"/>
                <w:color w:val="000000" w:themeColor="text1"/>
                <w:sz w:val="16"/>
                <w:szCs w:val="16"/>
                <w:lang w:val="en-SE" w:eastAsia="en-GB"/>
              </w:rPr>
              <w:t>; n</w:t>
            </w:r>
            <w:r w:rsidRPr="0091055F">
              <w:rPr>
                <w:rFonts w:ascii="Times New Roman" w:hAnsi="Times New Roman" w:cs="Times New Roman"/>
                <w:color w:val="000000" w:themeColor="text1"/>
                <w:sz w:val="16"/>
                <w:szCs w:val="16"/>
                <w:lang w:val="en-SE" w:eastAsia="en-GB"/>
              </w:rPr>
              <w:t xml:space="preserve">o superiority </w:t>
            </w:r>
            <w:r w:rsidR="00385A2E" w:rsidRPr="0091055F">
              <w:rPr>
                <w:rFonts w:ascii="Times New Roman" w:hAnsi="Times New Roman" w:cs="Times New Roman"/>
                <w:color w:val="000000" w:themeColor="text1"/>
                <w:sz w:val="16"/>
                <w:szCs w:val="16"/>
                <w:lang w:val="en-SE" w:eastAsia="en-GB"/>
              </w:rPr>
              <w:t>over</w:t>
            </w:r>
            <w:r w:rsidRPr="0091055F">
              <w:rPr>
                <w:rFonts w:ascii="Times New Roman" w:hAnsi="Times New Roman" w:cs="Times New Roman"/>
                <w:color w:val="000000" w:themeColor="text1"/>
                <w:sz w:val="16"/>
                <w:szCs w:val="16"/>
                <w:lang w:val="en-SE" w:eastAsia="en-GB"/>
              </w:rPr>
              <w:t xml:space="preserve"> placebo</w:t>
            </w:r>
            <w:r w:rsidR="00385A2E" w:rsidRPr="0091055F">
              <w:rPr>
                <w:rFonts w:ascii="Times New Roman" w:hAnsi="Times New Roman" w:cs="Times New Roman"/>
                <w:color w:val="000000" w:themeColor="text1"/>
                <w:sz w:val="16"/>
                <w:szCs w:val="16"/>
                <w:lang w:val="en-SE" w:eastAsia="en-GB"/>
              </w:rPr>
              <w:t>.</w:t>
            </w:r>
            <w:r w:rsidRPr="0091055F">
              <w:rPr>
                <w:rFonts w:ascii="Times New Roman" w:hAnsi="Times New Roman" w:cs="Times New Roman"/>
                <w:color w:val="000000" w:themeColor="text1"/>
                <w:sz w:val="16"/>
                <w:szCs w:val="16"/>
                <w:lang w:val="en-SE" w:eastAsia="en-GB"/>
              </w:rPr>
              <w:t xml:space="preserve"> </w:t>
            </w:r>
          </w:p>
        </w:tc>
        <w:tc>
          <w:tcPr>
            <w:tcW w:w="963" w:type="dxa"/>
            <w:shd w:val="clear" w:color="auto" w:fill="F2F2F2" w:themeFill="background1" w:themeFillShade="F2"/>
            <w:vAlign w:val="center"/>
          </w:tcPr>
          <w:p w14:paraId="03690275" w14:textId="7E72E698" w:rsidR="00540A70" w:rsidRPr="0091055F" w:rsidRDefault="00317A42"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0.6</w:t>
            </w:r>
            <w:r w:rsidR="00540A70" w:rsidRPr="0091055F">
              <w:rPr>
                <w:rFonts w:ascii="Times New Roman" w:eastAsia="Times New Roman" w:hAnsi="Times New Roman" w:cs="Times New Roman"/>
                <w:color w:val="000000" w:themeColor="text1"/>
                <w:sz w:val="16"/>
                <w:szCs w:val="16"/>
              </w:rPr>
              <w:t xml:space="preserve"> </w:t>
            </w:r>
          </w:p>
        </w:tc>
        <w:tc>
          <w:tcPr>
            <w:tcW w:w="962" w:type="dxa"/>
            <w:shd w:val="clear" w:color="auto" w:fill="F2F2F2" w:themeFill="background1" w:themeFillShade="F2"/>
            <w:vAlign w:val="center"/>
          </w:tcPr>
          <w:p w14:paraId="6E8FFF0B" w14:textId="1E5579CA" w:rsidR="00540A70" w:rsidRPr="0091055F" w:rsidRDefault="00344C58"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Low–Moderate</w:t>
            </w:r>
          </w:p>
        </w:tc>
        <w:tc>
          <w:tcPr>
            <w:tcW w:w="947" w:type="dxa"/>
            <w:shd w:val="clear" w:color="auto" w:fill="F2F2F2" w:themeFill="background1" w:themeFillShade="F2"/>
            <w:vAlign w:val="center"/>
          </w:tcPr>
          <w:p w14:paraId="25384035" w14:textId="235E2B4B" w:rsidR="00540A70" w:rsidRPr="0091055F" w:rsidRDefault="00540A70" w:rsidP="00540A70">
            <w:pPr>
              <w:spacing w:before="100" w:beforeAutospacing="1" w:after="100" w:afterAutospacing="1" w:line="240" w:lineRule="auto"/>
              <w:jc w:val="center"/>
              <w:rPr>
                <w:rFonts w:ascii="Palatino Linotype" w:hAnsi="Palatino Linotype" w:cs="Times New Roman"/>
                <w:color w:val="000000" w:themeColor="text1"/>
                <w:sz w:val="16"/>
                <w:szCs w:val="16"/>
                <w:lang w:val="en-SE" w:eastAsia="en-GB"/>
              </w:rPr>
            </w:pPr>
            <w:r w:rsidRPr="0091055F">
              <w:rPr>
                <w:rFonts w:ascii="Times New Roman" w:eastAsia="Times New Roman" w:hAnsi="Times New Roman" w:cs="Times New Roman"/>
                <w:color w:val="000000" w:themeColor="text1"/>
                <w:sz w:val="16"/>
                <w:szCs w:val="16"/>
              </w:rPr>
              <w:t>Zhou et al., 2021</w:t>
            </w:r>
            <w:r w:rsidR="0011582A" w:rsidRPr="0091055F">
              <w:rPr>
                <w:rFonts w:ascii="Times New Roman" w:eastAsia="Times New Roman" w:hAnsi="Times New Roman" w:cs="Times New Roman"/>
                <w:color w:val="000000" w:themeColor="text1"/>
                <w:sz w:val="16"/>
                <w:szCs w:val="16"/>
              </w:rPr>
              <w:t xml:space="preserve"> [169]</w:t>
            </w:r>
          </w:p>
        </w:tc>
      </w:tr>
    </w:tbl>
    <w:p w14:paraId="1FDA1315" w14:textId="26053738" w:rsidR="00821478" w:rsidRPr="0091055F" w:rsidRDefault="00926370" w:rsidP="008411A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 </w:t>
      </w:r>
      <w:r w:rsidR="00821478" w:rsidRPr="0091055F">
        <w:rPr>
          <w:rFonts w:ascii="Palatino Linotype" w:hAnsi="Palatino Linotype" w:cs="Times New Roman"/>
          <w:color w:val="000000" w:themeColor="text1"/>
          <w:sz w:val="20"/>
          <w:szCs w:val="20"/>
        </w:rPr>
        <w:t>DB-PC = double-blind placebo-controlled, RCT = randomized controlled trial, ES = effect size, RoB = Risk of Bias (Cochrane domains, summary judgment)</w:t>
      </w:r>
      <w:r w:rsidR="005A022D" w:rsidRPr="0091055F">
        <w:rPr>
          <w:rFonts w:ascii="Palatino Linotype" w:hAnsi="Palatino Linotype" w:cs="Times New Roman"/>
          <w:color w:val="000000" w:themeColor="text1"/>
          <w:sz w:val="20"/>
          <w:szCs w:val="20"/>
        </w:rPr>
        <w:t xml:space="preserve">; </w:t>
      </w:r>
      <w:r w:rsidRPr="0091055F">
        <w:rPr>
          <w:rFonts w:ascii="Palatino Linotype" w:hAnsi="Palatino Linotype" w:cs="Times New Roman"/>
          <w:color w:val="000000" w:themeColor="text1"/>
          <w:sz w:val="20"/>
          <w:szCs w:val="20"/>
        </w:rPr>
        <w:t xml:space="preserve">** - </w:t>
      </w:r>
      <w:r w:rsidR="005606B7" w:rsidRPr="0091055F">
        <w:rPr>
          <w:rFonts w:ascii="Palatino Linotype" w:hAnsi="Palatino Linotype" w:cs="Times New Roman"/>
          <w:color w:val="000000" w:themeColor="text1"/>
          <w:sz w:val="20"/>
          <w:szCs w:val="20"/>
        </w:rPr>
        <w:t xml:space="preserve">C19-YRSm - </w:t>
      </w:r>
      <w:r w:rsidR="005A022D" w:rsidRPr="0091055F">
        <w:rPr>
          <w:rFonts w:ascii="Palatino Linotype" w:hAnsi="Palatino Linotype" w:cs="Times New Roman"/>
          <w:color w:val="000000" w:themeColor="text1"/>
          <w:sz w:val="20"/>
          <w:szCs w:val="20"/>
        </w:rPr>
        <w:t>modified COVID-19 Yorkshire Rehabilitation Scale</w:t>
      </w:r>
      <w:r w:rsidR="008411A1" w:rsidRPr="0091055F">
        <w:rPr>
          <w:rFonts w:ascii="Palatino Linotype" w:hAnsi="Palatino Linotype" w:cs="Times New Roman"/>
          <w:color w:val="000000" w:themeColor="text1"/>
          <w:sz w:val="20"/>
          <w:szCs w:val="20"/>
        </w:rPr>
        <w:t xml:space="preserve"> includ</w:t>
      </w:r>
      <w:r w:rsidR="00D03750" w:rsidRPr="0091055F">
        <w:rPr>
          <w:rFonts w:ascii="Palatino Linotype" w:hAnsi="Palatino Linotype" w:cs="Times New Roman"/>
          <w:color w:val="000000" w:themeColor="text1"/>
          <w:sz w:val="20"/>
          <w:szCs w:val="20"/>
        </w:rPr>
        <w:t>ing</w:t>
      </w:r>
      <w:r w:rsidR="008411A1" w:rsidRPr="0091055F">
        <w:rPr>
          <w:rFonts w:ascii="Palatino Linotype" w:hAnsi="Palatino Linotype" w:cs="Times New Roman"/>
          <w:color w:val="000000" w:themeColor="text1"/>
          <w:sz w:val="20"/>
          <w:szCs w:val="20"/>
        </w:rPr>
        <w:t xml:space="preserve"> the following symptoms in the symptom severity subscale: breathlessness; cough/throat sensitivity/voice change; fatigue; smell/taste; pain/discomfort; cognition; palpitations/dizziness; post-exertional malaise; anxiety/mood; and sleep. Each item was scored on a scale from 0–3 to indicate severity.</w:t>
      </w:r>
    </w:p>
    <w:p w14:paraId="30DE8F71" w14:textId="77777777" w:rsidR="00543C12" w:rsidRPr="0091055F" w:rsidRDefault="00543C12" w:rsidP="00247C17">
      <w:pPr>
        <w:rPr>
          <w:rFonts w:ascii="Palatino Linotype" w:eastAsia="Times New Roman" w:hAnsi="Palatino Linotype" w:cs="Times New Roman"/>
          <w:b/>
          <w:bCs/>
          <w:color w:val="000000" w:themeColor="text1"/>
          <w:sz w:val="27"/>
          <w:szCs w:val="27"/>
        </w:rPr>
      </w:pPr>
    </w:p>
    <w:p w14:paraId="3E65D7F2" w14:textId="77777777" w:rsidR="009C31B5" w:rsidRPr="0091055F" w:rsidRDefault="009C31B5" w:rsidP="00247C17">
      <w:pPr>
        <w:rPr>
          <w:rFonts w:ascii="Palatino Linotype" w:eastAsia="Times New Roman" w:hAnsi="Palatino Linotype" w:cs="Times New Roman"/>
          <w:b/>
          <w:bCs/>
          <w:color w:val="000000" w:themeColor="text1"/>
          <w:sz w:val="27"/>
          <w:szCs w:val="27"/>
        </w:rPr>
      </w:pPr>
    </w:p>
    <w:p w14:paraId="1289946A" w14:textId="77777777" w:rsidR="000335EB" w:rsidRPr="0091055F" w:rsidRDefault="000335EB" w:rsidP="00247C17">
      <w:pPr>
        <w:rPr>
          <w:rFonts w:ascii="Palatino Linotype" w:eastAsia="Times New Roman" w:hAnsi="Palatino Linotype" w:cs="Times New Roman"/>
          <w:b/>
          <w:bCs/>
          <w:color w:val="000000" w:themeColor="text1"/>
          <w:sz w:val="27"/>
          <w:szCs w:val="27"/>
        </w:rPr>
      </w:pPr>
    </w:p>
    <w:p w14:paraId="06E31976" w14:textId="58E516FB" w:rsidR="00050BB8" w:rsidRPr="008A55B3" w:rsidRDefault="00050BB8" w:rsidP="00050BB8">
      <w:pPr>
        <w:keepNext/>
        <w:keepLines/>
        <w:tabs>
          <w:tab w:val="num" w:pos="4112"/>
        </w:tabs>
        <w:spacing w:before="40" w:after="120" w:line="240" w:lineRule="auto"/>
        <w:ind w:left="567" w:hanging="567"/>
        <w:outlineLvl w:val="2"/>
        <w:rPr>
          <w:rFonts w:ascii="Palatino Linotype" w:eastAsia="Times New Roman" w:hAnsi="Palatino Linotype" w:cs="Times New Roman"/>
          <w:b/>
          <w:kern w:val="0"/>
          <w:sz w:val="20"/>
          <w:szCs w:val="20"/>
          <w14:ligatures w14:val="none"/>
        </w:rPr>
      </w:pPr>
      <w:r w:rsidRPr="009C31B5">
        <w:rPr>
          <w:rFonts w:ascii="Palatino Linotype" w:eastAsia="Times New Roman" w:hAnsi="Palatino Linotype" w:cs="Times New Roman"/>
          <w:b/>
          <w:kern w:val="0"/>
          <w:sz w:val="20"/>
          <w:szCs w:val="20"/>
          <w14:ligatures w14:val="none"/>
        </w:rPr>
        <w:lastRenderedPageBreak/>
        <w:t xml:space="preserve">Table </w:t>
      </w:r>
      <w:r w:rsidR="008A55B3">
        <w:rPr>
          <w:rFonts w:ascii="Palatino Linotype" w:eastAsia="Times New Roman" w:hAnsi="Palatino Linotype" w:cs="Times New Roman"/>
          <w:b/>
          <w:kern w:val="0"/>
          <w:sz w:val="20"/>
          <w:szCs w:val="20"/>
          <w14:ligatures w14:val="none"/>
        </w:rPr>
        <w:t>A</w:t>
      </w:r>
      <w:r w:rsidR="009F25EA" w:rsidRPr="009C31B5">
        <w:rPr>
          <w:rFonts w:ascii="Palatino Linotype" w:eastAsia="Times New Roman" w:hAnsi="Palatino Linotype" w:cs="Times New Roman"/>
          <w:b/>
          <w:kern w:val="0"/>
          <w:sz w:val="20"/>
          <w:szCs w:val="20"/>
          <w14:ligatures w14:val="none"/>
        </w:rPr>
        <w:t>9</w:t>
      </w:r>
      <w:r w:rsidRPr="009C31B5">
        <w:rPr>
          <w:rFonts w:ascii="Palatino Linotype" w:eastAsia="Times New Roman" w:hAnsi="Palatino Linotype" w:cs="Times New Roman"/>
          <w:b/>
          <w:kern w:val="0"/>
          <w:sz w:val="20"/>
          <w:szCs w:val="20"/>
          <w14:ligatures w14:val="none"/>
        </w:rPr>
        <w:t xml:space="preserve">. </w:t>
      </w:r>
      <w:r w:rsidRPr="008A55B3">
        <w:rPr>
          <w:rStyle w:val="Strong"/>
          <w:rFonts w:ascii="Palatino Linotype" w:hAnsi="Palatino Linotype" w:cs="Times New Roman"/>
          <w:b w:val="0"/>
          <w:sz w:val="20"/>
          <w:szCs w:val="20"/>
        </w:rPr>
        <w:t xml:space="preserve">Clinical trials evaluating </w:t>
      </w:r>
      <w:r w:rsidRPr="008A55B3">
        <w:rPr>
          <w:rStyle w:val="Strong"/>
          <w:rFonts w:ascii="Palatino Linotype" w:hAnsi="Palatino Linotype" w:cs="Times New Roman"/>
          <w:b w:val="0"/>
          <w:i/>
          <w:iCs/>
          <w:sz w:val="20"/>
          <w:szCs w:val="20"/>
        </w:rPr>
        <w:t>O.sinensis</w:t>
      </w:r>
      <w:r w:rsidRPr="008A55B3">
        <w:rPr>
          <w:rStyle w:val="Strong"/>
          <w:rFonts w:ascii="Palatino Linotype" w:hAnsi="Palatino Linotype" w:cs="Times New Roman"/>
          <w:b w:val="0"/>
          <w:sz w:val="20"/>
          <w:szCs w:val="20"/>
        </w:rPr>
        <w:t xml:space="preserve"> for fatigue and related outcomes in COVID-19 and Long COVID</w:t>
      </w:r>
    </w:p>
    <w:tbl>
      <w:tblPr>
        <w:tblW w:w="0" w:type="auto"/>
        <w:tblCellSpacing w:w="15" w:type="dxa"/>
        <w:tblBorders>
          <w:top w:val="single" w:sz="4" w:space="0" w:color="auto"/>
        </w:tblBorders>
        <w:tblCellMar>
          <w:top w:w="15" w:type="dxa"/>
          <w:left w:w="15" w:type="dxa"/>
          <w:bottom w:w="15" w:type="dxa"/>
          <w:right w:w="15" w:type="dxa"/>
        </w:tblCellMar>
        <w:tblLook w:val="04A0" w:firstRow="1" w:lastRow="0" w:firstColumn="1" w:lastColumn="0" w:noHBand="0" w:noVBand="1"/>
      </w:tblPr>
      <w:tblGrid>
        <w:gridCol w:w="820"/>
        <w:gridCol w:w="1186"/>
        <w:gridCol w:w="1071"/>
        <w:gridCol w:w="1245"/>
        <w:gridCol w:w="893"/>
        <w:gridCol w:w="1246"/>
        <w:gridCol w:w="1885"/>
        <w:gridCol w:w="1699"/>
        <w:gridCol w:w="1439"/>
        <w:gridCol w:w="1476"/>
      </w:tblGrid>
      <w:tr w:rsidR="00050BB8" w:rsidRPr="006B6C52" w14:paraId="66BBB32E" w14:textId="77777777" w:rsidTr="00C307D3">
        <w:trPr>
          <w:tblHeader/>
          <w:tblCellSpacing w:w="15" w:type="dxa"/>
        </w:trPr>
        <w:tc>
          <w:tcPr>
            <w:tcW w:w="795" w:type="dxa"/>
            <w:tcBorders>
              <w:top w:val="single" w:sz="4" w:space="0" w:color="auto"/>
              <w:bottom w:val="single" w:sz="4" w:space="0" w:color="auto"/>
            </w:tcBorders>
            <w:vAlign w:val="center"/>
            <w:hideMark/>
          </w:tcPr>
          <w:p w14:paraId="515486A1"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Study, year</w:t>
            </w:r>
          </w:p>
        </w:tc>
        <w:tc>
          <w:tcPr>
            <w:tcW w:w="1119" w:type="dxa"/>
            <w:tcBorders>
              <w:top w:val="single" w:sz="4" w:space="0" w:color="auto"/>
              <w:bottom w:val="single" w:sz="4" w:space="0" w:color="auto"/>
            </w:tcBorders>
            <w:vAlign w:val="center"/>
            <w:hideMark/>
          </w:tcPr>
          <w:p w14:paraId="32BDA242"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Preparation/ Dose</w:t>
            </w:r>
          </w:p>
        </w:tc>
        <w:tc>
          <w:tcPr>
            <w:tcW w:w="964" w:type="dxa"/>
            <w:tcBorders>
              <w:top w:val="single" w:sz="4" w:space="0" w:color="auto"/>
              <w:bottom w:val="single" w:sz="4" w:space="0" w:color="auto"/>
            </w:tcBorders>
            <w:vAlign w:val="center"/>
            <w:hideMark/>
          </w:tcPr>
          <w:p w14:paraId="30069AAA"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Population</w:t>
            </w:r>
          </w:p>
        </w:tc>
        <w:tc>
          <w:tcPr>
            <w:tcW w:w="1091" w:type="dxa"/>
            <w:tcBorders>
              <w:top w:val="single" w:sz="4" w:space="0" w:color="auto"/>
              <w:bottom w:val="single" w:sz="4" w:space="0" w:color="auto"/>
            </w:tcBorders>
            <w:vAlign w:val="center"/>
            <w:hideMark/>
          </w:tcPr>
          <w:p w14:paraId="086839B0"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Study design</w:t>
            </w:r>
          </w:p>
        </w:tc>
        <w:tc>
          <w:tcPr>
            <w:tcW w:w="808" w:type="dxa"/>
            <w:tcBorders>
              <w:top w:val="single" w:sz="4" w:space="0" w:color="auto"/>
              <w:bottom w:val="single" w:sz="4" w:space="0" w:color="auto"/>
            </w:tcBorders>
          </w:tcPr>
          <w:p w14:paraId="2179C4D2"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Duration</w:t>
            </w:r>
          </w:p>
        </w:tc>
        <w:tc>
          <w:tcPr>
            <w:tcW w:w="1283" w:type="dxa"/>
            <w:tcBorders>
              <w:top w:val="single" w:sz="4" w:space="0" w:color="auto"/>
              <w:bottom w:val="single" w:sz="4" w:space="0" w:color="auto"/>
            </w:tcBorders>
            <w:vAlign w:val="center"/>
            <w:hideMark/>
          </w:tcPr>
          <w:p w14:paraId="57806263"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Fatigue-related outcomes</w:t>
            </w:r>
          </w:p>
        </w:tc>
        <w:tc>
          <w:tcPr>
            <w:tcW w:w="2024" w:type="dxa"/>
            <w:tcBorders>
              <w:top w:val="single" w:sz="4" w:space="0" w:color="auto"/>
              <w:bottom w:val="single" w:sz="4" w:space="0" w:color="auto"/>
            </w:tcBorders>
            <w:vAlign w:val="center"/>
            <w:hideMark/>
          </w:tcPr>
          <w:p w14:paraId="734B4F59"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Meta-analysis results</w:t>
            </w:r>
          </w:p>
        </w:tc>
        <w:tc>
          <w:tcPr>
            <w:tcW w:w="1761" w:type="dxa"/>
            <w:tcBorders>
              <w:top w:val="single" w:sz="4" w:space="0" w:color="auto"/>
              <w:bottom w:val="single" w:sz="4" w:space="0" w:color="auto"/>
            </w:tcBorders>
            <w:vAlign w:val="center"/>
            <w:hideMark/>
          </w:tcPr>
          <w:p w14:paraId="2B2FEBF0"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Main findings</w:t>
            </w:r>
          </w:p>
        </w:tc>
        <w:tc>
          <w:tcPr>
            <w:tcW w:w="1307" w:type="dxa"/>
            <w:tcBorders>
              <w:top w:val="single" w:sz="4" w:space="0" w:color="auto"/>
              <w:bottom w:val="single" w:sz="4" w:space="0" w:color="auto"/>
            </w:tcBorders>
          </w:tcPr>
          <w:p w14:paraId="687B3186"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hAnsi="Palatino Linotype" w:cs="Times New Roman"/>
                <w:sz w:val="20"/>
                <w:szCs w:val="20"/>
              </w:rPr>
              <w:t xml:space="preserve">Key  </w:t>
            </w:r>
            <w:r w:rsidRPr="006B6C52">
              <w:rPr>
                <w:rFonts w:ascii="Palatino Linotype" w:hAnsi="Palatino Linotype" w:cs="Times New Roman"/>
                <w:b/>
                <w:bCs/>
                <w:sz w:val="20"/>
                <w:szCs w:val="20"/>
              </w:rPr>
              <w:t>limitations</w:t>
            </w:r>
          </w:p>
        </w:tc>
        <w:tc>
          <w:tcPr>
            <w:tcW w:w="1478" w:type="dxa"/>
            <w:tcBorders>
              <w:top w:val="single" w:sz="4" w:space="0" w:color="auto"/>
              <w:bottom w:val="single" w:sz="4" w:space="0" w:color="auto"/>
            </w:tcBorders>
            <w:vAlign w:val="center"/>
            <w:hideMark/>
          </w:tcPr>
          <w:p w14:paraId="5927CBA1" w14:textId="77777777" w:rsidR="00050BB8" w:rsidRPr="006B6C52" w:rsidRDefault="00050BB8" w:rsidP="00C307D3">
            <w:pPr>
              <w:spacing w:before="120" w:after="240" w:line="240" w:lineRule="auto"/>
              <w:jc w:val="center"/>
              <w:rPr>
                <w:rFonts w:ascii="Palatino Linotype" w:eastAsia="Calibri" w:hAnsi="Palatino Linotype" w:cs="Times New Roman"/>
                <w:b/>
                <w:bCs/>
                <w:kern w:val="0"/>
                <w:sz w:val="20"/>
                <w:szCs w:val="20"/>
                <w14:ligatures w14:val="none"/>
              </w:rPr>
            </w:pPr>
            <w:r w:rsidRPr="006B6C52">
              <w:rPr>
                <w:rFonts w:ascii="Palatino Linotype" w:eastAsia="Calibri" w:hAnsi="Palatino Linotype" w:cs="Times New Roman"/>
                <w:b/>
                <w:bCs/>
                <w:kern w:val="0"/>
                <w:sz w:val="20"/>
                <w:szCs w:val="20"/>
                <w14:ligatures w14:val="none"/>
              </w:rPr>
              <w:t>GRADE-style certainty*</w:t>
            </w:r>
          </w:p>
        </w:tc>
      </w:tr>
      <w:tr w:rsidR="00050BB8" w:rsidRPr="006B6C52" w14:paraId="27D8E3D9" w14:textId="77777777" w:rsidTr="00C307D3">
        <w:trPr>
          <w:tblCellSpacing w:w="15" w:type="dxa"/>
        </w:trPr>
        <w:tc>
          <w:tcPr>
            <w:tcW w:w="795" w:type="dxa"/>
            <w:vAlign w:val="center"/>
            <w:hideMark/>
          </w:tcPr>
          <w:p w14:paraId="49D5E7CB"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Chen et al., 2025</w:t>
            </w:r>
          </w:p>
        </w:tc>
        <w:tc>
          <w:tcPr>
            <w:tcW w:w="1119" w:type="dxa"/>
            <w:vAlign w:val="center"/>
            <w:hideMark/>
          </w:tcPr>
          <w:p w14:paraId="2E2A28CB"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i/>
                <w:iCs/>
                <w:kern w:val="0"/>
                <w:sz w:val="20"/>
                <w:szCs w:val="20"/>
                <w14:ligatures w14:val="none"/>
              </w:rPr>
              <w:t>O.sinensis</w:t>
            </w:r>
            <w:r w:rsidRPr="006B6C52">
              <w:rPr>
                <w:rFonts w:ascii="Palatino Linotype" w:eastAsia="Calibri" w:hAnsi="Palatino Linotype" w:cs="Times New Roman"/>
                <w:kern w:val="0"/>
                <w:sz w:val="20"/>
                <w:szCs w:val="20"/>
                <w14:ligatures w14:val="none"/>
              </w:rPr>
              <w:t xml:space="preserve"> Cs-4® (fermented mycelium)</w:t>
            </w:r>
          </w:p>
        </w:tc>
        <w:tc>
          <w:tcPr>
            <w:tcW w:w="964" w:type="dxa"/>
            <w:vAlign w:val="center"/>
            <w:hideMark/>
          </w:tcPr>
          <w:p w14:paraId="226BC99E"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Long COVID patients</w:t>
            </w:r>
          </w:p>
        </w:tc>
        <w:tc>
          <w:tcPr>
            <w:tcW w:w="1091" w:type="dxa"/>
            <w:hideMark/>
          </w:tcPr>
          <w:p w14:paraId="1C226C05"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Randomized, waitlist-controlled clinical trial</w:t>
            </w:r>
          </w:p>
        </w:tc>
        <w:tc>
          <w:tcPr>
            <w:tcW w:w="808" w:type="dxa"/>
          </w:tcPr>
          <w:p w14:paraId="6F96C971"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12 weeks</w:t>
            </w:r>
          </w:p>
        </w:tc>
        <w:tc>
          <w:tcPr>
            <w:tcW w:w="1283" w:type="dxa"/>
            <w:vAlign w:val="center"/>
            <w:hideMark/>
          </w:tcPr>
          <w:p w14:paraId="06BAD4C9"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Fatigue severity scales, exercise tolerance, HRQoL</w:t>
            </w:r>
          </w:p>
        </w:tc>
        <w:tc>
          <w:tcPr>
            <w:tcW w:w="2024" w:type="dxa"/>
            <w:vAlign w:val="center"/>
            <w:hideMark/>
          </w:tcPr>
          <w:p w14:paraId="4881E9AD"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No meta-analysis available (single RCT); aligns with pooled post-viral fatigue effects of adaptogens</w:t>
            </w:r>
          </w:p>
        </w:tc>
        <w:tc>
          <w:tcPr>
            <w:tcW w:w="1761" w:type="dxa"/>
            <w:hideMark/>
          </w:tcPr>
          <w:p w14:paraId="3AEE76B4"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Significant reduction in fatigue severity and improvement in functional capacity and QoL compared with usual care</w:t>
            </w:r>
          </w:p>
        </w:tc>
        <w:tc>
          <w:tcPr>
            <w:tcW w:w="1307" w:type="dxa"/>
            <w:tcBorders>
              <w:top w:val="nil"/>
            </w:tcBorders>
          </w:tcPr>
          <w:p w14:paraId="694C9D99" w14:textId="77777777" w:rsidR="00050BB8" w:rsidRPr="006B6C52" w:rsidRDefault="00050BB8" w:rsidP="00C307D3">
            <w:pPr>
              <w:spacing w:before="120" w:after="240" w:line="240" w:lineRule="auto"/>
              <w:rPr>
                <w:rFonts w:ascii="Palatino Linotype" w:eastAsia="Calibri" w:hAnsi="Palatino Linotype" w:cs="Times New Roman"/>
                <w:b/>
                <w:bCs/>
                <w:kern w:val="0"/>
                <w:sz w:val="20"/>
                <w:szCs w:val="20"/>
                <w14:ligatures w14:val="none"/>
              </w:rPr>
            </w:pPr>
            <w:r w:rsidRPr="006B6C52">
              <w:rPr>
                <w:rFonts w:ascii="Palatino Linotype" w:hAnsi="Palatino Linotype" w:cs="Times New Roman"/>
                <w:sz w:val="20"/>
                <w:szCs w:val="20"/>
              </w:rPr>
              <w:t>Single-region study; short follow-up; patient-reported outcomes</w:t>
            </w:r>
          </w:p>
        </w:tc>
        <w:tc>
          <w:tcPr>
            <w:tcW w:w="1478" w:type="dxa"/>
            <w:vAlign w:val="center"/>
            <w:hideMark/>
          </w:tcPr>
          <w:p w14:paraId="3B46D7FD"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b/>
                <w:bCs/>
                <w:kern w:val="0"/>
                <w:sz w:val="20"/>
                <w:szCs w:val="20"/>
                <w14:ligatures w14:val="none"/>
              </w:rPr>
              <w:t>Moderate (exploratory)</w:t>
            </w:r>
            <w:r w:rsidRPr="006B6C52">
              <w:rPr>
                <w:rFonts w:ascii="Palatino Linotype" w:eastAsia="Calibri" w:hAnsi="Palatino Linotype" w:cs="Times New Roman"/>
                <w:kern w:val="0"/>
                <w:sz w:val="20"/>
                <w:szCs w:val="20"/>
                <w14:ligatures w14:val="none"/>
              </w:rPr>
              <w:t xml:space="preserve"> </w:t>
            </w:r>
            <w:r w:rsidRPr="006B6C52">
              <w:rPr>
                <w:rFonts w:ascii="Segoe UI Symbol" w:eastAsia="Calibri" w:hAnsi="Segoe UI Symbol" w:cs="Segoe UI Symbol"/>
                <w:kern w:val="0"/>
                <w:sz w:val="20"/>
                <w:szCs w:val="20"/>
                <w14:ligatures w14:val="none"/>
              </w:rPr>
              <w:t>⬤⬤⬤</w:t>
            </w:r>
            <w:r w:rsidRPr="006B6C52">
              <w:rPr>
                <w:rFonts w:ascii="Cambria Math" w:eastAsia="Calibri" w:hAnsi="Cambria Math" w:cs="Cambria Math"/>
                <w:kern w:val="0"/>
                <w:sz w:val="20"/>
                <w:szCs w:val="20"/>
                <w14:ligatures w14:val="none"/>
              </w:rPr>
              <w:t>◯</w:t>
            </w:r>
          </w:p>
        </w:tc>
      </w:tr>
      <w:tr w:rsidR="00050BB8" w:rsidRPr="006B6C52" w14:paraId="58C9DEAC" w14:textId="77777777" w:rsidTr="00C307D3">
        <w:trPr>
          <w:tblCellSpacing w:w="15" w:type="dxa"/>
        </w:trPr>
        <w:tc>
          <w:tcPr>
            <w:tcW w:w="795" w:type="dxa"/>
            <w:tcBorders>
              <w:bottom w:val="single" w:sz="4" w:space="0" w:color="auto"/>
            </w:tcBorders>
            <w:vAlign w:val="center"/>
            <w:hideMark/>
          </w:tcPr>
          <w:p w14:paraId="46A9B4A1"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ANM Health, 2023</w:t>
            </w:r>
          </w:p>
        </w:tc>
        <w:tc>
          <w:tcPr>
            <w:tcW w:w="1119" w:type="dxa"/>
            <w:tcBorders>
              <w:bottom w:val="single" w:sz="4" w:space="0" w:color="auto"/>
            </w:tcBorders>
            <w:vAlign w:val="center"/>
            <w:hideMark/>
          </w:tcPr>
          <w:p w14:paraId="77835230"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i/>
                <w:iCs/>
                <w:kern w:val="0"/>
                <w:sz w:val="20"/>
                <w:szCs w:val="20"/>
                <w14:ligatures w14:val="none"/>
              </w:rPr>
              <w:t>O.sinensis</w:t>
            </w:r>
            <w:r w:rsidRPr="006B6C52">
              <w:rPr>
                <w:rFonts w:ascii="Palatino Linotype" w:eastAsia="Calibri" w:hAnsi="Palatino Linotype" w:cs="Times New Roman"/>
                <w:kern w:val="0"/>
                <w:sz w:val="20"/>
                <w:szCs w:val="20"/>
                <w14:ligatures w14:val="none"/>
              </w:rPr>
              <w:t xml:space="preserve"> Capsules (add-on therapy)</w:t>
            </w:r>
          </w:p>
        </w:tc>
        <w:tc>
          <w:tcPr>
            <w:tcW w:w="964" w:type="dxa"/>
            <w:tcBorders>
              <w:bottom w:val="single" w:sz="4" w:space="0" w:color="auto"/>
            </w:tcBorders>
            <w:vAlign w:val="center"/>
            <w:hideMark/>
          </w:tcPr>
          <w:p w14:paraId="03F4E324"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 xml:space="preserve">Mild–moderate </w:t>
            </w:r>
            <w:r w:rsidRPr="006B6C52">
              <w:rPr>
                <w:rFonts w:ascii="Palatino Linotype" w:eastAsia="Calibri" w:hAnsi="Palatino Linotype" w:cs="Times New Roman"/>
                <w:kern w:val="0"/>
                <w:sz w:val="20"/>
                <w:szCs w:val="20"/>
                <w14:ligatures w14:val="none"/>
              </w:rPr>
              <w:t>COVID-19 patients</w:t>
            </w:r>
          </w:p>
        </w:tc>
        <w:tc>
          <w:tcPr>
            <w:tcW w:w="1091" w:type="dxa"/>
            <w:tcBorders>
              <w:bottom w:val="single" w:sz="4" w:space="0" w:color="auto"/>
            </w:tcBorders>
            <w:hideMark/>
          </w:tcPr>
          <w:p w14:paraId="64BA9E8A"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Randomized, double-blind, placebo-controlled</w:t>
            </w:r>
          </w:p>
        </w:tc>
        <w:tc>
          <w:tcPr>
            <w:tcW w:w="808" w:type="dxa"/>
            <w:tcBorders>
              <w:top w:val="nil"/>
              <w:bottom w:val="single" w:sz="4" w:space="0" w:color="auto"/>
            </w:tcBorders>
          </w:tcPr>
          <w:p w14:paraId="6660F264"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14–28 days</w:t>
            </w:r>
          </w:p>
        </w:tc>
        <w:tc>
          <w:tcPr>
            <w:tcW w:w="1283" w:type="dxa"/>
            <w:tcBorders>
              <w:bottom w:val="single" w:sz="4" w:space="0" w:color="auto"/>
            </w:tcBorders>
            <w:vAlign w:val="center"/>
            <w:hideMark/>
          </w:tcPr>
          <w:p w14:paraId="303FD380"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Fatigue, recovery time, QoL</w:t>
            </w:r>
          </w:p>
        </w:tc>
        <w:tc>
          <w:tcPr>
            <w:tcW w:w="2024" w:type="dxa"/>
            <w:tcBorders>
              <w:bottom w:val="single" w:sz="4" w:space="0" w:color="auto"/>
            </w:tcBorders>
            <w:vAlign w:val="center"/>
            <w:hideMark/>
          </w:tcPr>
          <w:p w14:paraId="1BA1A1EE"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kern w:val="0"/>
                <w:sz w:val="20"/>
                <w:szCs w:val="20"/>
                <w14:ligatures w14:val="none"/>
              </w:rPr>
              <w:t>Not pooled; excluded from formal meta-analyses due to reporting limitations</w:t>
            </w:r>
          </w:p>
        </w:tc>
        <w:tc>
          <w:tcPr>
            <w:tcW w:w="1761" w:type="dxa"/>
            <w:tcBorders>
              <w:bottom w:val="single" w:sz="4" w:space="0" w:color="auto"/>
            </w:tcBorders>
            <w:hideMark/>
          </w:tcPr>
          <w:p w14:paraId="22CDE56E"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hAnsi="Palatino Linotype" w:cs="Times New Roman"/>
                <w:sz w:val="20"/>
                <w:szCs w:val="20"/>
              </w:rPr>
              <w:t>Faster symptom resolution and reduced fatigue compared with placebo</w:t>
            </w:r>
          </w:p>
        </w:tc>
        <w:tc>
          <w:tcPr>
            <w:tcW w:w="1307" w:type="dxa"/>
            <w:tcBorders>
              <w:top w:val="nil"/>
              <w:bottom w:val="single" w:sz="4" w:space="0" w:color="auto"/>
            </w:tcBorders>
          </w:tcPr>
          <w:p w14:paraId="4FE768C1" w14:textId="77777777" w:rsidR="00050BB8" w:rsidRPr="006B6C52" w:rsidRDefault="00050BB8" w:rsidP="00C307D3">
            <w:pPr>
              <w:spacing w:before="120" w:after="240" w:line="240" w:lineRule="auto"/>
              <w:rPr>
                <w:rFonts w:ascii="Palatino Linotype" w:eastAsia="Calibri" w:hAnsi="Palatino Linotype" w:cs="Times New Roman"/>
                <w:b/>
                <w:bCs/>
                <w:kern w:val="0"/>
                <w:sz w:val="20"/>
                <w:szCs w:val="20"/>
                <w14:ligatures w14:val="none"/>
              </w:rPr>
            </w:pPr>
            <w:r w:rsidRPr="006B6C52">
              <w:rPr>
                <w:rFonts w:ascii="Palatino Linotype" w:hAnsi="Palatino Linotype" w:cs="Times New Roman"/>
                <w:sz w:val="20"/>
                <w:szCs w:val="20"/>
              </w:rPr>
              <w:t>Industry-sponsored; non–peer-reviewed; limited methodological transparency</w:t>
            </w:r>
          </w:p>
        </w:tc>
        <w:tc>
          <w:tcPr>
            <w:tcW w:w="1478" w:type="dxa"/>
            <w:tcBorders>
              <w:bottom w:val="single" w:sz="4" w:space="0" w:color="auto"/>
            </w:tcBorders>
            <w:vAlign w:val="center"/>
            <w:hideMark/>
          </w:tcPr>
          <w:p w14:paraId="7BAA8C00" w14:textId="77777777" w:rsidR="00050BB8" w:rsidRPr="006B6C52" w:rsidRDefault="00050BB8" w:rsidP="00C307D3">
            <w:pPr>
              <w:spacing w:before="120" w:after="240" w:line="240" w:lineRule="auto"/>
              <w:rPr>
                <w:rFonts w:ascii="Palatino Linotype" w:eastAsia="Calibri" w:hAnsi="Palatino Linotype" w:cs="Times New Roman"/>
                <w:kern w:val="0"/>
                <w:sz w:val="20"/>
                <w:szCs w:val="20"/>
                <w14:ligatures w14:val="none"/>
              </w:rPr>
            </w:pPr>
            <w:r w:rsidRPr="006B6C52">
              <w:rPr>
                <w:rFonts w:ascii="Palatino Linotype" w:eastAsia="Calibri" w:hAnsi="Palatino Linotype" w:cs="Times New Roman"/>
                <w:b/>
                <w:bCs/>
                <w:kern w:val="0"/>
                <w:sz w:val="20"/>
                <w:szCs w:val="20"/>
                <w14:ligatures w14:val="none"/>
              </w:rPr>
              <w:t>Low</w:t>
            </w:r>
            <w:r w:rsidRPr="006B6C52">
              <w:rPr>
                <w:rFonts w:ascii="Palatino Linotype" w:eastAsia="Calibri" w:hAnsi="Palatino Linotype" w:cs="Times New Roman"/>
                <w:kern w:val="0"/>
                <w:sz w:val="20"/>
                <w:szCs w:val="20"/>
                <w14:ligatures w14:val="none"/>
              </w:rPr>
              <w:t xml:space="preserve"> </w:t>
            </w:r>
            <w:r w:rsidRPr="006B6C52">
              <w:rPr>
                <w:rFonts w:ascii="Segoe UI Symbol" w:eastAsia="Calibri" w:hAnsi="Segoe UI Symbol" w:cs="Segoe UI Symbol"/>
                <w:kern w:val="0"/>
                <w:sz w:val="20"/>
                <w:szCs w:val="20"/>
                <w14:ligatures w14:val="none"/>
              </w:rPr>
              <w:t>⬤⬤</w:t>
            </w:r>
            <w:r w:rsidRPr="006B6C52">
              <w:rPr>
                <w:rFonts w:ascii="Cambria Math" w:eastAsia="Calibri" w:hAnsi="Cambria Math" w:cs="Cambria Math"/>
                <w:kern w:val="0"/>
                <w:sz w:val="20"/>
                <w:szCs w:val="20"/>
                <w14:ligatures w14:val="none"/>
              </w:rPr>
              <w:t>◯◯</w:t>
            </w:r>
          </w:p>
        </w:tc>
      </w:tr>
    </w:tbl>
    <w:p w14:paraId="5370644B" w14:textId="77777777" w:rsidR="00050BB8" w:rsidRPr="006B6C52" w:rsidRDefault="00050BB8" w:rsidP="00050BB8">
      <w:pPr>
        <w:spacing w:before="100" w:beforeAutospacing="1" w:after="100" w:afterAutospacing="1" w:line="240" w:lineRule="auto"/>
        <w:rPr>
          <w:rFonts w:ascii="Palatino Linotype" w:eastAsia="Times New Roman" w:hAnsi="Palatino Linotype" w:cs="Times New Roman"/>
          <w:kern w:val="0"/>
          <w:sz w:val="20"/>
          <w:szCs w:val="20"/>
          <w14:ligatures w14:val="none"/>
        </w:rPr>
      </w:pPr>
      <w:r w:rsidRPr="006B6C52">
        <w:rPr>
          <w:rFonts w:ascii="Palatino Linotype" w:eastAsia="Times New Roman" w:hAnsi="Palatino Linotype" w:cs="Times New Roman"/>
          <w:kern w:val="0"/>
          <w:sz w:val="20"/>
          <w:szCs w:val="20"/>
          <w14:ligatures w14:val="none"/>
        </w:rPr>
        <w:t>*Level of evidence reflects EMA/HMPC-oriented qualitative grading, not formal regulatory classification. Abbreviations: HRQoL, health-related quality of life.DB-RCT, double-blind randomized controlled trial</w:t>
      </w:r>
    </w:p>
    <w:p w14:paraId="19C47C19" w14:textId="77777777" w:rsidR="00050BB8" w:rsidRPr="006B6C52" w:rsidRDefault="00050BB8" w:rsidP="007F51B1">
      <w:pPr>
        <w:pStyle w:val="Heading3"/>
        <w:spacing w:before="0" w:after="0" w:line="240" w:lineRule="auto"/>
        <w:ind w:left="567" w:hanging="567"/>
        <w:rPr>
          <w:rFonts w:ascii="Palatino Linotype" w:hAnsi="Palatino Linotype" w:cs="Times New Roman"/>
          <w:sz w:val="20"/>
          <w:szCs w:val="20"/>
        </w:rPr>
      </w:pPr>
      <w:r w:rsidRPr="006B6C52">
        <w:rPr>
          <w:rStyle w:val="Emphasis"/>
          <w:rFonts w:ascii="Palatino Linotype" w:hAnsi="Palatino Linotype" w:cs="Times New Roman"/>
          <w:sz w:val="20"/>
          <w:szCs w:val="20"/>
        </w:rPr>
        <w:t>GRADE-style certainty explanation (adapted for Frontiers)</w:t>
      </w:r>
    </w:p>
    <w:p w14:paraId="21D97F4F" w14:textId="77777777" w:rsidR="00050BB8" w:rsidRPr="006B6C52" w:rsidRDefault="00050BB8" w:rsidP="007F51B1">
      <w:pPr>
        <w:pStyle w:val="NormalWeb"/>
        <w:numPr>
          <w:ilvl w:val="0"/>
          <w:numId w:val="25"/>
        </w:numPr>
        <w:spacing w:before="0" w:beforeAutospacing="0" w:after="0" w:afterAutospacing="0"/>
        <w:rPr>
          <w:rFonts w:ascii="Palatino Linotype" w:hAnsi="Palatino Linotype"/>
          <w:sz w:val="20"/>
          <w:szCs w:val="20"/>
        </w:rPr>
      </w:pPr>
      <w:r w:rsidRPr="006B6C52">
        <w:rPr>
          <w:rStyle w:val="Strong"/>
          <w:rFonts w:ascii="Segoe UI Symbol" w:eastAsiaTheme="majorEastAsia" w:hAnsi="Segoe UI Symbol" w:cs="Segoe UI Symbol"/>
          <w:sz w:val="20"/>
          <w:szCs w:val="20"/>
        </w:rPr>
        <w:t>⬤⬤⬤⬤</w:t>
      </w:r>
      <w:r w:rsidRPr="006B6C52">
        <w:rPr>
          <w:rStyle w:val="Strong"/>
          <w:rFonts w:ascii="Palatino Linotype" w:eastAsiaTheme="majorEastAsia" w:hAnsi="Palatino Linotype"/>
          <w:sz w:val="20"/>
          <w:szCs w:val="20"/>
        </w:rPr>
        <w:t xml:space="preserve"> High:</w:t>
      </w:r>
      <w:r w:rsidRPr="006B6C52">
        <w:rPr>
          <w:rFonts w:ascii="Palatino Linotype" w:hAnsi="Palatino Linotype"/>
          <w:sz w:val="20"/>
          <w:szCs w:val="20"/>
        </w:rPr>
        <w:t xml:space="preserve"> Very unlikely to change confidence</w:t>
      </w:r>
    </w:p>
    <w:p w14:paraId="2FF5C454" w14:textId="77777777" w:rsidR="00050BB8" w:rsidRPr="006B6C52" w:rsidRDefault="00050BB8" w:rsidP="007F51B1">
      <w:pPr>
        <w:pStyle w:val="NormalWeb"/>
        <w:numPr>
          <w:ilvl w:val="0"/>
          <w:numId w:val="25"/>
        </w:numPr>
        <w:spacing w:before="0" w:beforeAutospacing="0" w:after="0" w:afterAutospacing="0"/>
        <w:rPr>
          <w:rFonts w:ascii="Palatino Linotype" w:hAnsi="Palatino Linotype"/>
          <w:sz w:val="20"/>
          <w:szCs w:val="20"/>
        </w:rPr>
      </w:pPr>
      <w:r w:rsidRPr="006B6C52">
        <w:rPr>
          <w:rStyle w:val="Strong"/>
          <w:rFonts w:ascii="Segoe UI Symbol" w:eastAsiaTheme="majorEastAsia" w:hAnsi="Segoe UI Symbol" w:cs="Segoe UI Symbol"/>
          <w:sz w:val="20"/>
          <w:szCs w:val="20"/>
        </w:rPr>
        <w:t>⬤⬤⬤</w:t>
      </w:r>
      <w:r w:rsidRPr="006B6C52">
        <w:rPr>
          <w:rStyle w:val="Strong"/>
          <w:rFonts w:ascii="Cambria Math" w:eastAsiaTheme="majorEastAsia" w:hAnsi="Cambria Math" w:cs="Cambria Math"/>
          <w:sz w:val="20"/>
          <w:szCs w:val="20"/>
        </w:rPr>
        <w:t>◯</w:t>
      </w:r>
      <w:r w:rsidRPr="006B6C52">
        <w:rPr>
          <w:rStyle w:val="Strong"/>
          <w:rFonts w:ascii="Palatino Linotype" w:eastAsiaTheme="majorEastAsia" w:hAnsi="Palatino Linotype"/>
          <w:sz w:val="20"/>
          <w:szCs w:val="20"/>
        </w:rPr>
        <w:t xml:space="preserve"> Moderate:</w:t>
      </w:r>
      <w:r w:rsidRPr="006B6C52">
        <w:rPr>
          <w:rFonts w:ascii="Palatino Linotype" w:hAnsi="Palatino Linotype"/>
          <w:sz w:val="20"/>
          <w:szCs w:val="20"/>
        </w:rPr>
        <w:t xml:space="preserve"> Likely to have an important impact on confidence</w:t>
      </w:r>
    </w:p>
    <w:p w14:paraId="0279A110" w14:textId="5831FB66" w:rsidR="00050BB8" w:rsidRPr="006B6C52" w:rsidRDefault="00050BB8" w:rsidP="007F51B1">
      <w:pPr>
        <w:pStyle w:val="NormalWeb"/>
        <w:numPr>
          <w:ilvl w:val="0"/>
          <w:numId w:val="25"/>
        </w:numPr>
        <w:spacing w:before="0" w:beforeAutospacing="0" w:after="0" w:afterAutospacing="0"/>
        <w:rPr>
          <w:rFonts w:ascii="Palatino Linotype" w:hAnsi="Palatino Linotype"/>
          <w:sz w:val="20"/>
          <w:szCs w:val="20"/>
        </w:rPr>
      </w:pPr>
      <w:r w:rsidRPr="006B6C52">
        <w:rPr>
          <w:rStyle w:val="Strong"/>
          <w:rFonts w:ascii="Segoe UI Symbol" w:eastAsiaTheme="majorEastAsia" w:hAnsi="Segoe UI Symbol" w:cs="Segoe UI Symbol"/>
          <w:sz w:val="20"/>
          <w:szCs w:val="20"/>
        </w:rPr>
        <w:t>⬤⬤</w:t>
      </w:r>
      <w:r w:rsidRPr="006B6C52">
        <w:rPr>
          <w:rStyle w:val="Strong"/>
          <w:rFonts w:ascii="Cambria Math" w:eastAsiaTheme="majorEastAsia" w:hAnsi="Cambria Math" w:cs="Cambria Math"/>
          <w:sz w:val="20"/>
          <w:szCs w:val="20"/>
        </w:rPr>
        <w:t>◯◯</w:t>
      </w:r>
      <w:r w:rsidRPr="006B6C52">
        <w:rPr>
          <w:rStyle w:val="Strong"/>
          <w:rFonts w:ascii="Palatino Linotype" w:eastAsiaTheme="majorEastAsia" w:hAnsi="Palatino Linotype"/>
          <w:sz w:val="20"/>
          <w:szCs w:val="20"/>
        </w:rPr>
        <w:t xml:space="preserve"> Low:</w:t>
      </w:r>
      <w:r w:rsidRPr="006B6C52">
        <w:rPr>
          <w:rFonts w:ascii="Palatino Linotype" w:hAnsi="Palatino Linotype"/>
          <w:sz w:val="20"/>
          <w:szCs w:val="20"/>
        </w:rPr>
        <w:t xml:space="preserve"> Further research </w:t>
      </w:r>
      <w:r w:rsidR="00D56760" w:rsidRPr="006B6C52">
        <w:rPr>
          <w:rFonts w:ascii="Palatino Linotype" w:hAnsi="Palatino Linotype"/>
          <w:sz w:val="20"/>
          <w:szCs w:val="20"/>
        </w:rPr>
        <w:t xml:space="preserve">is </w:t>
      </w:r>
      <w:r w:rsidRPr="006B6C52">
        <w:rPr>
          <w:rFonts w:ascii="Palatino Linotype" w:hAnsi="Palatino Linotype"/>
          <w:sz w:val="20"/>
          <w:szCs w:val="20"/>
        </w:rPr>
        <w:t xml:space="preserve">very likely to change </w:t>
      </w:r>
      <w:r w:rsidR="00D56760" w:rsidRPr="006B6C52">
        <w:rPr>
          <w:rFonts w:ascii="Palatino Linotype" w:hAnsi="Palatino Linotype"/>
          <w:sz w:val="20"/>
          <w:szCs w:val="20"/>
        </w:rPr>
        <w:t xml:space="preserve">the </w:t>
      </w:r>
      <w:r w:rsidRPr="006B6C52">
        <w:rPr>
          <w:rFonts w:ascii="Palatino Linotype" w:hAnsi="Palatino Linotype"/>
          <w:sz w:val="20"/>
          <w:szCs w:val="20"/>
        </w:rPr>
        <w:t>estimate</w:t>
      </w:r>
    </w:p>
    <w:p w14:paraId="5D5A5733" w14:textId="77777777" w:rsidR="00845494" w:rsidRPr="006B6C52" w:rsidRDefault="00050BB8" w:rsidP="007F51B1">
      <w:pPr>
        <w:pStyle w:val="NormalWeb"/>
        <w:numPr>
          <w:ilvl w:val="0"/>
          <w:numId w:val="25"/>
        </w:numPr>
        <w:spacing w:before="0" w:beforeAutospacing="0" w:after="0" w:afterAutospacing="0"/>
        <w:rPr>
          <w:rFonts w:ascii="Palatino Linotype" w:hAnsi="Palatino Linotype"/>
        </w:rPr>
      </w:pPr>
      <w:r w:rsidRPr="006B6C52">
        <w:rPr>
          <w:rStyle w:val="Strong"/>
          <w:rFonts w:ascii="Segoe UI Symbol" w:eastAsiaTheme="majorEastAsia" w:hAnsi="Segoe UI Symbol" w:cs="Segoe UI Symbol"/>
          <w:sz w:val="20"/>
          <w:szCs w:val="20"/>
        </w:rPr>
        <w:t>⬤</w:t>
      </w:r>
      <w:r w:rsidRPr="006B6C52">
        <w:rPr>
          <w:rStyle w:val="Strong"/>
          <w:rFonts w:ascii="Cambria Math" w:eastAsiaTheme="majorEastAsia" w:hAnsi="Cambria Math" w:cs="Cambria Math"/>
          <w:sz w:val="20"/>
          <w:szCs w:val="20"/>
        </w:rPr>
        <w:t>◯◯◯</w:t>
      </w:r>
      <w:r w:rsidRPr="006B6C52">
        <w:rPr>
          <w:rStyle w:val="Strong"/>
          <w:rFonts w:ascii="Palatino Linotype" w:eastAsiaTheme="majorEastAsia" w:hAnsi="Palatino Linotype"/>
          <w:sz w:val="20"/>
          <w:szCs w:val="20"/>
        </w:rPr>
        <w:t xml:space="preserve"> Very low:</w:t>
      </w:r>
      <w:r w:rsidRPr="006B6C52">
        <w:rPr>
          <w:rFonts w:ascii="Palatino Linotype" w:hAnsi="Palatino Linotype"/>
          <w:sz w:val="20"/>
          <w:szCs w:val="20"/>
        </w:rPr>
        <w:t xml:space="preserve"> Evidence </w:t>
      </w:r>
      <w:r w:rsidR="00D56760" w:rsidRPr="006B6C52">
        <w:rPr>
          <w:rFonts w:ascii="Palatino Linotype" w:hAnsi="Palatino Linotype"/>
          <w:sz w:val="20"/>
          <w:szCs w:val="20"/>
        </w:rPr>
        <w:t xml:space="preserve">uncertainty </w:t>
      </w:r>
    </w:p>
    <w:p w14:paraId="36EA33EE" w14:textId="77777777" w:rsidR="009C2780" w:rsidRPr="0091055F" w:rsidRDefault="009C2780" w:rsidP="003C77C9">
      <w:pPr>
        <w:spacing w:before="100" w:beforeAutospacing="1" w:after="100" w:afterAutospacing="1" w:line="240" w:lineRule="auto"/>
        <w:outlineLvl w:val="1"/>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lastRenderedPageBreak/>
        <w:t xml:space="preserve">A4. network pharmacology/systems pharmacology </w:t>
      </w:r>
    </w:p>
    <w:p w14:paraId="6EBA5D07" w14:textId="56A29991" w:rsidR="003C77C9" w:rsidRPr="0091055F" w:rsidRDefault="003C77C9" w:rsidP="003C77C9">
      <w:pPr>
        <w:spacing w:before="100" w:beforeAutospacing="1" w:after="100" w:afterAutospacing="1" w:line="240" w:lineRule="auto"/>
        <w:outlineLvl w:val="1"/>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The 22 studies in which network pharmacology/systems pharmacology was combined with wet-lab or clinical validation (animal models, cell experiments, or RCTs) are listed in </w:t>
      </w:r>
      <w:r w:rsidRPr="0091055F">
        <w:rPr>
          <w:rFonts w:ascii="Palatino Linotype" w:eastAsia="Times New Roman" w:hAnsi="Palatino Linotype" w:cs="Times New Roman"/>
          <w:b/>
          <w:bCs/>
          <w:color w:val="000000" w:themeColor="text1"/>
          <w:kern w:val="0"/>
          <w:sz w:val="20"/>
          <w:szCs w:val="20"/>
          <w14:ligatures w14:val="none"/>
        </w:rPr>
        <w:t xml:space="preserve">Table </w:t>
      </w:r>
      <w:r w:rsidR="00C43995" w:rsidRPr="0091055F">
        <w:rPr>
          <w:rFonts w:ascii="Palatino Linotype" w:eastAsia="Times New Roman" w:hAnsi="Palatino Linotype" w:cs="Times New Roman"/>
          <w:b/>
          <w:bCs/>
          <w:color w:val="000000" w:themeColor="text1"/>
          <w:kern w:val="0"/>
          <w:sz w:val="20"/>
          <w:szCs w:val="20"/>
          <w14:ligatures w14:val="none"/>
        </w:rPr>
        <w:t>A</w:t>
      </w:r>
      <w:r w:rsidRPr="0091055F">
        <w:rPr>
          <w:rFonts w:ascii="Palatino Linotype" w:eastAsia="Times New Roman" w:hAnsi="Palatino Linotype" w:cs="Times New Roman"/>
          <w:b/>
          <w:bCs/>
          <w:color w:val="000000" w:themeColor="text1"/>
          <w:kern w:val="0"/>
          <w:sz w:val="20"/>
          <w:szCs w:val="20"/>
          <w14:ligatures w14:val="none"/>
        </w:rPr>
        <w:t>1</w:t>
      </w:r>
      <w:r w:rsidR="00C43995" w:rsidRPr="0091055F">
        <w:rPr>
          <w:rFonts w:ascii="Palatino Linotype" w:eastAsia="Times New Roman" w:hAnsi="Palatino Linotype" w:cs="Times New Roman"/>
          <w:b/>
          <w:bCs/>
          <w:color w:val="000000" w:themeColor="text1"/>
          <w:kern w:val="0"/>
          <w:sz w:val="20"/>
          <w:szCs w:val="20"/>
          <w14:ligatures w14:val="none"/>
        </w:rPr>
        <w:t>0</w:t>
      </w:r>
      <w:r w:rsidRPr="0091055F">
        <w:rPr>
          <w:rFonts w:ascii="Palatino Linotype" w:eastAsia="Times New Roman" w:hAnsi="Palatino Linotype" w:cs="Times New Roman"/>
          <w:b/>
          <w:bCs/>
          <w:color w:val="000000" w:themeColor="text1"/>
          <w:kern w:val="0"/>
          <w:sz w:val="20"/>
          <w:szCs w:val="20"/>
          <w14:ligatures w14:val="none"/>
        </w:rPr>
        <w:t>.</w:t>
      </w:r>
    </w:p>
    <w:p w14:paraId="7E8FC70E" w14:textId="5544F813" w:rsidR="003C77C9" w:rsidRPr="0091055F" w:rsidRDefault="003C77C9" w:rsidP="0064590C">
      <w:pPr>
        <w:spacing w:before="100" w:beforeAutospacing="1" w:after="100" w:afterAutospacing="1" w:line="240" w:lineRule="auto"/>
        <w:outlineLvl w:val="1"/>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 xml:space="preserve">Table </w:t>
      </w:r>
      <w:r w:rsidR="00944B8D" w:rsidRPr="0091055F">
        <w:rPr>
          <w:rFonts w:ascii="Palatino Linotype" w:eastAsia="Times New Roman" w:hAnsi="Palatino Linotype" w:cs="Times New Roman"/>
          <w:b/>
          <w:bCs/>
          <w:color w:val="000000" w:themeColor="text1"/>
          <w:kern w:val="0"/>
          <w:sz w:val="20"/>
          <w:szCs w:val="20"/>
          <w14:ligatures w14:val="none"/>
        </w:rPr>
        <w:t>A</w:t>
      </w:r>
      <w:r w:rsidRPr="0091055F">
        <w:rPr>
          <w:rFonts w:ascii="Palatino Linotype" w:eastAsia="Times New Roman" w:hAnsi="Palatino Linotype" w:cs="Times New Roman"/>
          <w:b/>
          <w:bCs/>
          <w:color w:val="000000" w:themeColor="text1"/>
          <w:kern w:val="0"/>
          <w:sz w:val="20"/>
          <w:szCs w:val="20"/>
          <w14:ligatures w14:val="none"/>
        </w:rPr>
        <w:t>1</w:t>
      </w:r>
      <w:r w:rsidR="0064590C" w:rsidRPr="0091055F">
        <w:rPr>
          <w:rFonts w:ascii="Palatino Linotype" w:eastAsia="Times New Roman" w:hAnsi="Palatino Linotype" w:cs="Times New Roman"/>
          <w:b/>
          <w:bCs/>
          <w:color w:val="000000" w:themeColor="text1"/>
          <w:kern w:val="0"/>
          <w:sz w:val="20"/>
          <w:szCs w:val="20"/>
          <w14:ligatures w14:val="none"/>
        </w:rPr>
        <w:t>0</w:t>
      </w:r>
      <w:r w:rsidRPr="0091055F">
        <w:rPr>
          <w:rFonts w:ascii="Palatino Linotype" w:eastAsia="Times New Roman" w:hAnsi="Palatino Linotype" w:cs="Times New Roman"/>
          <w:b/>
          <w:bCs/>
          <w:color w:val="000000" w:themeColor="text1"/>
          <w:kern w:val="0"/>
          <w:sz w:val="20"/>
          <w:szCs w:val="20"/>
          <w14:ligatures w14:val="none"/>
        </w:rPr>
        <w:t xml:space="preserve">. </w:t>
      </w:r>
      <w:r w:rsidRPr="0091055F">
        <w:rPr>
          <w:rFonts w:ascii="Palatino Linotype" w:eastAsia="Times New Roman" w:hAnsi="Palatino Linotype" w:cs="Times New Roman"/>
          <w:color w:val="000000" w:themeColor="text1"/>
          <w:kern w:val="0"/>
          <w:sz w:val="20"/>
          <w:szCs w:val="20"/>
          <w14:ligatures w14:val="none"/>
        </w:rPr>
        <w:t xml:space="preserve">Overview of network-pharmacology studies of </w:t>
      </w: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w:t>
      </w:r>
      <w:r w:rsidRPr="0091055F">
        <w:rPr>
          <w:rFonts w:ascii="Palatino Linotype" w:eastAsia="Times New Roman" w:hAnsi="Palatino Linotype" w:cs="Times New Roman"/>
          <w:i/>
          <w:iCs/>
          <w:color w:val="000000" w:themeColor="text1"/>
          <w:kern w:val="0"/>
          <w:sz w:val="20"/>
          <w:szCs w:val="20"/>
          <w14:ligatures w14:val="none"/>
        </w:rPr>
        <w:t xml:space="preserve">C. militaris </w:t>
      </w:r>
      <w:r w:rsidRPr="0091055F">
        <w:rPr>
          <w:rFonts w:ascii="Palatino Linotype" w:eastAsia="Times New Roman" w:hAnsi="Palatino Linotype" w:cs="Times New Roman"/>
          <w:color w:val="000000" w:themeColor="text1"/>
          <w:kern w:val="0"/>
          <w:sz w:val="20"/>
          <w:szCs w:val="20"/>
          <w14:ligatures w14:val="none"/>
        </w:rPr>
        <w:t>preparations</w:t>
      </w:r>
      <w:r w:rsidRPr="0091055F">
        <w:rPr>
          <w:rFonts w:ascii="Palatino Linotype" w:eastAsia="Times New Roman" w:hAnsi="Palatino Linotype" w:cs="Times New Roman"/>
          <w:i/>
          <w:iCs/>
          <w:color w:val="000000" w:themeColor="text1"/>
          <w:kern w:val="0"/>
          <w:sz w:val="20"/>
          <w:szCs w:val="20"/>
          <w14:ligatures w14:val="none"/>
        </w:rPr>
        <w:t>,</w:t>
      </w:r>
      <w:r w:rsidRPr="0091055F">
        <w:rPr>
          <w:rFonts w:ascii="Palatino Linotype" w:eastAsia="Times New Roman" w:hAnsi="Palatino Linotype" w:cs="Times New Roman"/>
          <w:color w:val="000000" w:themeColor="text1"/>
          <w:kern w:val="0"/>
          <w:sz w:val="20"/>
          <w:szCs w:val="20"/>
          <w14:ligatures w14:val="none"/>
        </w:rPr>
        <w:t xml:space="preserve"> and cordycepin, supported by experimental validation </w:t>
      </w:r>
    </w:p>
    <w:tbl>
      <w:tblPr>
        <w:tblW w:w="12900" w:type="dxa"/>
        <w:tblCellSpacing w:w="15" w:type="dxa"/>
        <w:tblBorders>
          <w:top w:val="single" w:sz="4" w:space="0" w:color="auto"/>
          <w:bottom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18"/>
        <w:gridCol w:w="1984"/>
        <w:gridCol w:w="1276"/>
        <w:gridCol w:w="1843"/>
        <w:gridCol w:w="2126"/>
        <w:gridCol w:w="4253"/>
      </w:tblGrid>
      <w:tr w:rsidR="003C77C9" w:rsidRPr="0091055F" w14:paraId="50F0E0A2" w14:textId="77777777" w:rsidTr="00B5028A">
        <w:trPr>
          <w:tblHeader/>
          <w:tblCellSpacing w:w="15" w:type="dxa"/>
        </w:trPr>
        <w:tc>
          <w:tcPr>
            <w:tcW w:w="1373" w:type="dxa"/>
            <w:tcBorders>
              <w:top w:val="single" w:sz="4" w:space="0" w:color="auto"/>
              <w:bottom w:val="single" w:sz="4" w:space="0" w:color="auto"/>
            </w:tcBorders>
            <w:vAlign w:val="center"/>
            <w:hideMark/>
          </w:tcPr>
          <w:p w14:paraId="6CD46B7B"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Study (year)</w:t>
            </w:r>
          </w:p>
        </w:tc>
        <w:tc>
          <w:tcPr>
            <w:tcW w:w="1954" w:type="dxa"/>
            <w:tcBorders>
              <w:top w:val="single" w:sz="4" w:space="0" w:color="auto"/>
              <w:bottom w:val="single" w:sz="4" w:space="0" w:color="auto"/>
            </w:tcBorders>
            <w:vAlign w:val="center"/>
            <w:hideMark/>
          </w:tcPr>
          <w:p w14:paraId="2C2C3037"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Dose/concentration</w:t>
            </w:r>
          </w:p>
          <w:p w14:paraId="3642826D"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Main bioactive compounds</w:t>
            </w:r>
          </w:p>
        </w:tc>
        <w:tc>
          <w:tcPr>
            <w:tcW w:w="1246" w:type="dxa"/>
            <w:tcBorders>
              <w:top w:val="single" w:sz="4" w:space="0" w:color="auto"/>
              <w:bottom w:val="single" w:sz="4" w:space="0" w:color="auto"/>
            </w:tcBorders>
            <w:vAlign w:val="center"/>
            <w:hideMark/>
          </w:tcPr>
          <w:p w14:paraId="30925E46"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Disease or</w:t>
            </w:r>
          </w:p>
          <w:p w14:paraId="7A3772A0"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physiological function</w:t>
            </w:r>
          </w:p>
        </w:tc>
        <w:tc>
          <w:tcPr>
            <w:tcW w:w="1813" w:type="dxa"/>
            <w:tcBorders>
              <w:top w:val="single" w:sz="4" w:space="0" w:color="auto"/>
              <w:bottom w:val="single" w:sz="4" w:space="0" w:color="auto"/>
            </w:tcBorders>
            <w:vAlign w:val="center"/>
            <w:hideMark/>
          </w:tcPr>
          <w:p w14:paraId="3C35641A"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Key targets/nodes validated</w:t>
            </w:r>
          </w:p>
        </w:tc>
        <w:tc>
          <w:tcPr>
            <w:tcW w:w="2096" w:type="dxa"/>
            <w:tcBorders>
              <w:top w:val="single" w:sz="4" w:space="0" w:color="auto"/>
              <w:bottom w:val="single" w:sz="4" w:space="0" w:color="auto"/>
            </w:tcBorders>
            <w:vAlign w:val="center"/>
            <w:hideMark/>
          </w:tcPr>
          <w:p w14:paraId="674E1C93"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color w:val="000000" w:themeColor="text1"/>
                <w:sz w:val="18"/>
                <w:szCs w:val="18"/>
                <w:lang w:eastAsia="en-GB"/>
              </w:rPr>
              <w:t xml:space="preserve">Signaling </w:t>
            </w:r>
            <w:r w:rsidRPr="0091055F">
              <w:rPr>
                <w:rFonts w:ascii="Palatino Linotype" w:eastAsia="Times New Roman" w:hAnsi="Palatino Linotype" w:cs="Times New Roman"/>
                <w:b/>
                <w:bCs/>
                <w:color w:val="000000" w:themeColor="text1"/>
                <w:kern w:val="0"/>
                <w:sz w:val="20"/>
                <w:szCs w:val="20"/>
                <w14:ligatures w14:val="none"/>
              </w:rPr>
              <w:t>Pathways</w:t>
            </w:r>
          </w:p>
        </w:tc>
        <w:tc>
          <w:tcPr>
            <w:tcW w:w="4208" w:type="dxa"/>
            <w:tcBorders>
              <w:top w:val="single" w:sz="4" w:space="0" w:color="auto"/>
              <w:bottom w:val="single" w:sz="4" w:space="0" w:color="auto"/>
            </w:tcBorders>
            <w:vAlign w:val="center"/>
            <w:hideMark/>
          </w:tcPr>
          <w:p w14:paraId="3AAB1928"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Type of validation &amp; main mechanistic outcome</w:t>
            </w:r>
          </w:p>
        </w:tc>
      </w:tr>
      <w:tr w:rsidR="00A75339" w:rsidRPr="0091055F" w14:paraId="7D180B15" w14:textId="77777777" w:rsidTr="00D71997">
        <w:trPr>
          <w:tblCellSpacing w:w="15" w:type="dxa"/>
        </w:trPr>
        <w:tc>
          <w:tcPr>
            <w:tcW w:w="1373" w:type="dxa"/>
            <w:vAlign w:val="center"/>
          </w:tcPr>
          <w:p w14:paraId="49F9B5D0" w14:textId="77777777" w:rsidR="00A75339" w:rsidRPr="0091055F" w:rsidRDefault="00A75339" w:rsidP="00D71997">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rPr>
              <w:t xml:space="preserve"> </w:t>
            </w:r>
            <w:hyperlink r:id="rId7" w:history="1">
              <w:r w:rsidRPr="0091055F">
                <w:rPr>
                  <w:rStyle w:val="Hyperlink"/>
                  <w:rFonts w:ascii="Palatino Linotype" w:hAnsi="Palatino Linotype" w:cs="Times New Roman"/>
                  <w:color w:val="000000" w:themeColor="text1"/>
                  <w:sz w:val="20"/>
                  <w:szCs w:val="20"/>
                </w:rPr>
                <w:t>Jiang et al.,2023</w:t>
              </w:r>
            </w:hyperlink>
            <w:r w:rsidRPr="0091055F">
              <w:rPr>
                <w:rFonts w:ascii="Palatino Linotype" w:hAnsi="Palatino Linotype" w:cs="Times New Roman"/>
                <w:color w:val="000000" w:themeColor="text1"/>
                <w:sz w:val="20"/>
                <w:szCs w:val="20"/>
              </w:rPr>
              <w:t xml:space="preserve">  </w:t>
            </w:r>
          </w:p>
          <w:p w14:paraId="0BC0CB46" w14:textId="77777777" w:rsidR="00A75339" w:rsidRPr="0091055F" w:rsidRDefault="00A75339" w:rsidP="00D71997">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[177]</w:t>
            </w:r>
          </w:p>
          <w:p w14:paraId="7E4306AE" w14:textId="77777777" w:rsidR="00A75339" w:rsidRPr="0091055F" w:rsidRDefault="00A75339" w:rsidP="00D71997">
            <w:pPr>
              <w:spacing w:after="0" w:line="240" w:lineRule="auto"/>
              <w:rPr>
                <w:rFonts w:ascii="Palatino Linotype" w:eastAsia="Times New Roman" w:hAnsi="Palatino Linotype" w:cs="Times New Roman"/>
                <w:b/>
                <w:bCs/>
                <w:color w:val="000000" w:themeColor="text1"/>
                <w:kern w:val="0"/>
                <w:sz w:val="20"/>
                <w:szCs w:val="20"/>
                <w14:ligatures w14:val="none"/>
              </w:rPr>
            </w:pPr>
          </w:p>
        </w:tc>
        <w:tc>
          <w:tcPr>
            <w:tcW w:w="1954" w:type="dxa"/>
            <w:vAlign w:val="center"/>
          </w:tcPr>
          <w:p w14:paraId="6C6441A3"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i/>
                <w:iCs/>
                <w:color w:val="000000" w:themeColor="text1"/>
                <w:kern w:val="0"/>
                <w:sz w:val="18"/>
                <w:szCs w:val="18"/>
                <w14:ligatures w14:val="none"/>
              </w:rPr>
              <w:t>O. sinensis</w:t>
            </w:r>
            <w:r w:rsidRPr="0091055F">
              <w:rPr>
                <w:rFonts w:ascii="Palatino Linotype" w:eastAsia="Times New Roman" w:hAnsi="Palatino Linotype" w:cs="Times New Roman"/>
                <w:color w:val="000000" w:themeColor="text1"/>
                <w:kern w:val="0"/>
                <w:sz w:val="18"/>
                <w:szCs w:val="18"/>
                <w14:ligatures w14:val="none"/>
              </w:rPr>
              <w:t xml:space="preserve"> ;</w:t>
            </w:r>
          </w:p>
          <w:p w14:paraId="5D36F0F1"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arachidonic acid, lysergol, glycitein; stigmasterol, sitosterol, linoleic acetate, karanjin, aurantiamide acetate, and berberine.</w:t>
            </w:r>
          </w:p>
          <w:p w14:paraId="1FC62897"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sz w:val="18"/>
                <w:szCs w:val="18"/>
              </w:rPr>
              <w:t>1000 mg/kg in rats</w:t>
            </w:r>
            <w:r w:rsidRPr="0091055F">
              <w:rPr>
                <w:rFonts w:ascii="Palatino Linotype" w:eastAsia="Times New Roman" w:hAnsi="Palatino Linotype" w:cs="Times New Roman"/>
                <w:color w:val="000000" w:themeColor="text1"/>
                <w:kern w:val="0"/>
                <w:sz w:val="18"/>
                <w:szCs w:val="18"/>
                <w14:ligatures w14:val="none"/>
              </w:rPr>
              <w:t>,</w:t>
            </w:r>
          </w:p>
        </w:tc>
        <w:tc>
          <w:tcPr>
            <w:tcW w:w="1246" w:type="dxa"/>
            <w:vAlign w:val="center"/>
          </w:tcPr>
          <w:p w14:paraId="100FF6EF"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Ischemic stroke</w:t>
            </w:r>
          </w:p>
        </w:tc>
        <w:tc>
          <w:tcPr>
            <w:tcW w:w="1813" w:type="dxa"/>
            <w:vAlign w:val="center"/>
          </w:tcPr>
          <w:p w14:paraId="4F80ECA4"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Calibri" w:hAnsi="Palatino Linotype" w:cs="Times New Roman"/>
                <w:bCs/>
                <w:color w:val="000000" w:themeColor="text1"/>
                <w:sz w:val="18"/>
                <w:szCs w:val="18"/>
              </w:rPr>
              <w:t>CASP3, PTGS2, and PPARG, AR, NOS2, PTGS2, PTGS1, CYP17A1, ADRB2, CHRM2, ESR1, RXRA, and SCN5A</w:t>
            </w:r>
          </w:p>
        </w:tc>
        <w:tc>
          <w:tcPr>
            <w:tcW w:w="2096" w:type="dxa"/>
            <w:vAlign w:val="center"/>
          </w:tcPr>
          <w:p w14:paraId="200323CD"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IL-17, AGE-RAGE, and TNF signaling pathways</w:t>
            </w:r>
          </w:p>
        </w:tc>
        <w:tc>
          <w:tcPr>
            <w:tcW w:w="4208" w:type="dxa"/>
            <w:vAlign w:val="center"/>
          </w:tcPr>
          <w:p w14:paraId="3381293E" w14:textId="77777777" w:rsidR="00A75339" w:rsidRPr="0091055F" w:rsidRDefault="00A75339" w:rsidP="00D71997">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The mechanism of action of O. sinensis is related to the regulation of blood lipids, anti-apoptotic effects, and anti-inflammatory effects. The results of the docking analysis suggest that sitosterol, lysergol, and stigmasterol have high affinities to some core proteins (CASP3, PTGS2, PPARG, JUN, and ESR1. </w:t>
            </w:r>
          </w:p>
        </w:tc>
      </w:tr>
      <w:tr w:rsidR="00A75339" w:rsidRPr="0091055F" w14:paraId="06A5DC02" w14:textId="77777777" w:rsidTr="00B5028A">
        <w:trPr>
          <w:tblCellSpacing w:w="15" w:type="dxa"/>
        </w:trPr>
        <w:tc>
          <w:tcPr>
            <w:tcW w:w="1373" w:type="dxa"/>
            <w:vAlign w:val="center"/>
          </w:tcPr>
          <w:p w14:paraId="7CF0401D" w14:textId="77777777" w:rsidR="00A75339" w:rsidRPr="0091055F" w:rsidRDefault="00A75339" w:rsidP="00B5028A">
            <w:pPr>
              <w:spacing w:after="0" w:line="240" w:lineRule="auto"/>
              <w:rPr>
                <w:color w:val="000000" w:themeColor="text1"/>
              </w:rPr>
            </w:pPr>
          </w:p>
        </w:tc>
        <w:tc>
          <w:tcPr>
            <w:tcW w:w="1954" w:type="dxa"/>
            <w:vAlign w:val="center"/>
          </w:tcPr>
          <w:p w14:paraId="27D8A507" w14:textId="77777777" w:rsidR="00A75339" w:rsidRPr="0091055F" w:rsidRDefault="00A75339" w:rsidP="00B5028A">
            <w:pPr>
              <w:spacing w:after="0" w:line="240" w:lineRule="auto"/>
              <w:rPr>
                <w:rFonts w:ascii="Palatino Linotype" w:eastAsia="Times New Roman" w:hAnsi="Palatino Linotype" w:cs="Times New Roman"/>
                <w:i/>
                <w:iCs/>
                <w:color w:val="000000" w:themeColor="text1"/>
                <w:kern w:val="0"/>
                <w:sz w:val="18"/>
                <w:szCs w:val="18"/>
                <w14:ligatures w14:val="none"/>
              </w:rPr>
            </w:pPr>
          </w:p>
        </w:tc>
        <w:tc>
          <w:tcPr>
            <w:tcW w:w="1246" w:type="dxa"/>
            <w:vAlign w:val="center"/>
          </w:tcPr>
          <w:p w14:paraId="3D3FC733" w14:textId="77777777" w:rsidR="00A75339" w:rsidRPr="0091055F" w:rsidRDefault="00A7533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813" w:type="dxa"/>
            <w:vAlign w:val="center"/>
          </w:tcPr>
          <w:p w14:paraId="52C9B835" w14:textId="77777777" w:rsidR="00A75339" w:rsidRPr="0091055F" w:rsidRDefault="00A7533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2096" w:type="dxa"/>
            <w:vAlign w:val="center"/>
          </w:tcPr>
          <w:p w14:paraId="1FACAA70" w14:textId="77777777" w:rsidR="00A75339" w:rsidRPr="0091055F" w:rsidRDefault="00A7533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4208" w:type="dxa"/>
            <w:vAlign w:val="center"/>
          </w:tcPr>
          <w:p w14:paraId="3E1354B8" w14:textId="77777777" w:rsidR="00A75339" w:rsidRPr="0091055F" w:rsidRDefault="00A75339" w:rsidP="00B5028A">
            <w:pPr>
              <w:spacing w:after="0" w:line="240" w:lineRule="auto"/>
              <w:rPr>
                <w:rFonts w:ascii="Palatino Linotype" w:eastAsia="Times New Roman" w:hAnsi="Palatino Linotype" w:cs="Times New Roman"/>
                <w:color w:val="000000" w:themeColor="text1"/>
                <w:kern w:val="0"/>
                <w:sz w:val="18"/>
                <w:szCs w:val="18"/>
                <w14:ligatures w14:val="none"/>
              </w:rPr>
            </w:pPr>
          </w:p>
        </w:tc>
      </w:tr>
      <w:tr w:rsidR="003C77C9" w:rsidRPr="0091055F" w14:paraId="7F7DCE20" w14:textId="77777777" w:rsidTr="00B5028A">
        <w:trPr>
          <w:tblCellSpacing w:w="15" w:type="dxa"/>
        </w:trPr>
        <w:tc>
          <w:tcPr>
            <w:tcW w:w="1373" w:type="dxa"/>
            <w:vAlign w:val="center"/>
            <w:hideMark/>
          </w:tcPr>
          <w:p w14:paraId="1CCA6FAE" w14:textId="77777777" w:rsidR="003C77C9" w:rsidRPr="0091055F" w:rsidRDefault="003C77C9" w:rsidP="00B5028A">
            <w:pPr>
              <w:spacing w:after="0" w:line="240" w:lineRule="auto"/>
              <w:rPr>
                <w:color w:val="000000" w:themeColor="text1"/>
              </w:rPr>
            </w:pPr>
            <w:hyperlink r:id="rId8" w:tgtFrame="_blank" w:history="1">
              <w:r w:rsidRPr="0091055F">
                <w:rPr>
                  <w:rFonts w:ascii="Palatino Linotype" w:eastAsia="Times New Roman" w:hAnsi="Palatino Linotype" w:cs="Times New Roman"/>
                  <w:color w:val="000000" w:themeColor="text1"/>
                  <w:kern w:val="0"/>
                  <w:sz w:val="20"/>
                  <w:szCs w:val="20"/>
                  <w:u w:val="single"/>
                  <w14:ligatures w14:val="none"/>
                </w:rPr>
                <w:t>Wang et al., 2017</w:t>
              </w:r>
            </w:hyperlink>
          </w:p>
          <w:p w14:paraId="43E67D2B" w14:textId="7942667D" w:rsidR="001B6447" w:rsidRPr="0091055F" w:rsidRDefault="00B745C3"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w:t>
            </w:r>
            <w:r w:rsidR="006E6E36" w:rsidRPr="0091055F">
              <w:rPr>
                <w:rFonts w:ascii="Palatino Linotype" w:hAnsi="Palatino Linotype"/>
                <w:color w:val="000000" w:themeColor="text1"/>
                <w:sz w:val="20"/>
                <w:szCs w:val="20"/>
              </w:rPr>
              <w:t>1</w:t>
            </w:r>
            <w:r w:rsidR="00DA1AF8" w:rsidRPr="0091055F">
              <w:rPr>
                <w:rFonts w:ascii="Palatino Linotype" w:hAnsi="Palatino Linotype"/>
                <w:color w:val="000000" w:themeColor="text1"/>
                <w:sz w:val="20"/>
                <w:szCs w:val="20"/>
              </w:rPr>
              <w:t>79</w:t>
            </w:r>
            <w:r w:rsidRPr="0091055F">
              <w:rPr>
                <w:rFonts w:ascii="Palatino Linotype" w:hAnsi="Palatino Linotype"/>
                <w:color w:val="000000" w:themeColor="text1"/>
                <w:sz w:val="20"/>
                <w:szCs w:val="20"/>
              </w:rPr>
              <w:t>]</w:t>
            </w:r>
          </w:p>
        </w:tc>
        <w:tc>
          <w:tcPr>
            <w:tcW w:w="1954" w:type="dxa"/>
            <w:vAlign w:val="center"/>
            <w:hideMark/>
          </w:tcPr>
          <w:p w14:paraId="7C5CBE0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i/>
                <w:iCs/>
                <w:color w:val="000000" w:themeColor="text1"/>
                <w:kern w:val="0"/>
                <w:sz w:val="18"/>
                <w:szCs w:val="18"/>
                <w14:ligatures w14:val="none"/>
              </w:rPr>
              <w:t>O. sinensis</w:t>
            </w:r>
            <w:r w:rsidRPr="0091055F">
              <w:rPr>
                <w:rFonts w:ascii="Palatino Linotype" w:eastAsia="Times New Roman" w:hAnsi="Palatino Linotype" w:cs="Times New Roman"/>
                <w:color w:val="000000" w:themeColor="text1"/>
                <w:kern w:val="0"/>
                <w:sz w:val="18"/>
                <w:szCs w:val="18"/>
                <w14:ligatures w14:val="none"/>
              </w:rPr>
              <w:t xml:space="preserve"> ,</w:t>
            </w:r>
          </w:p>
          <w:p w14:paraId="0CF3D3F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 xml:space="preserve"> Cordycepin.</w:t>
            </w:r>
          </w:p>
          <w:p w14:paraId="01184DAE" w14:textId="77777777" w:rsidR="003C77C9" w:rsidRPr="0091055F" w:rsidRDefault="003C77C9" w:rsidP="00B5028A">
            <w:pPr>
              <w:spacing w:after="0" w:line="240" w:lineRule="auto"/>
              <w:rPr>
                <w:rFonts w:ascii="Palatino Linotype" w:eastAsia="Times New Roman" w:hAnsi="Palatino Linotype" w:cs="Times New Roman"/>
                <w:color w:val="000000" w:themeColor="text1"/>
                <w:sz w:val="18"/>
                <w:szCs w:val="18"/>
                <w:shd w:val="clear" w:color="auto" w:fill="FFFFFF"/>
              </w:rPr>
            </w:pPr>
            <w:r w:rsidRPr="0091055F">
              <w:rPr>
                <w:rFonts w:ascii="Palatino Linotype" w:eastAsia="Times New Roman" w:hAnsi="Palatino Linotype" w:cs="Times New Roman"/>
                <w:color w:val="000000" w:themeColor="text1"/>
                <w:sz w:val="18"/>
                <w:szCs w:val="18"/>
                <w:shd w:val="clear" w:color="auto" w:fill="FFFFFF"/>
              </w:rPr>
              <w:t>0.2, 1 or 2 mg/kg</w:t>
            </w:r>
          </w:p>
          <w:p w14:paraId="1C68CB9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sz w:val="18"/>
                <w:szCs w:val="18"/>
                <w:shd w:val="clear" w:color="auto" w:fill="FFFFFF"/>
              </w:rPr>
              <w:t>In mice</w:t>
            </w:r>
          </w:p>
        </w:tc>
        <w:tc>
          <w:tcPr>
            <w:tcW w:w="1246" w:type="dxa"/>
            <w:vAlign w:val="center"/>
            <w:hideMark/>
          </w:tcPr>
          <w:p w14:paraId="7B57A00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Hepatitis B vaccine adjuvant</w:t>
            </w:r>
          </w:p>
        </w:tc>
        <w:tc>
          <w:tcPr>
            <w:tcW w:w="1813" w:type="dxa"/>
            <w:vAlign w:val="center"/>
            <w:hideMark/>
          </w:tcPr>
          <w:p w14:paraId="6BA3CE2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Immune-response targets related to B- and T-cell activation and cytokine signaling</w:t>
            </w:r>
          </w:p>
        </w:tc>
        <w:tc>
          <w:tcPr>
            <w:tcW w:w="2096" w:type="dxa"/>
            <w:vAlign w:val="center"/>
            <w:hideMark/>
          </w:tcPr>
          <w:p w14:paraId="0629867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Immune &amp; vaccine-response pathways</w:t>
            </w:r>
          </w:p>
          <w:p w14:paraId="02184F4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(e.g. T-cell receptor, cytokine signaling)</w:t>
            </w:r>
          </w:p>
        </w:tc>
        <w:tc>
          <w:tcPr>
            <w:tcW w:w="4208" w:type="dxa"/>
            <w:vAlign w:val="center"/>
            <w:hideMark/>
          </w:tcPr>
          <w:p w14:paraId="79A66501"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Systems pharmacology predicted cordycepin as an adjuvant; BALB/c mouse vaccination showed enhanced humoral and cellular HBV responses without apparent toxicity.</w:t>
            </w:r>
            <w:r w:rsidRPr="0091055F">
              <w:rPr>
                <w:rFonts w:ascii="Palatino Linotype" w:eastAsia="Times New Roman" w:hAnsi="Palatino Linotype" w:cs="Times New Roman"/>
                <w:color w:val="000000" w:themeColor="text1"/>
                <w:sz w:val="18"/>
                <w:szCs w:val="18"/>
                <w:shd w:val="clear" w:color="auto" w:fill="FFFFFF"/>
              </w:rPr>
              <w:t xml:space="preserve"> Effects of cordycepin (C) on serum HBV antibodies, lymphocyte proliferation and cytokine levels in spleen cell supernatants.</w:t>
            </w:r>
          </w:p>
        </w:tc>
      </w:tr>
      <w:tr w:rsidR="003C77C9" w:rsidRPr="0091055F" w14:paraId="2A18B553" w14:textId="77777777" w:rsidTr="00B5028A">
        <w:trPr>
          <w:tblCellSpacing w:w="15" w:type="dxa"/>
        </w:trPr>
        <w:tc>
          <w:tcPr>
            <w:tcW w:w="1373" w:type="dxa"/>
            <w:vAlign w:val="center"/>
          </w:tcPr>
          <w:p w14:paraId="5BAB912D" w14:textId="77777777" w:rsidR="003C77C9" w:rsidRPr="0091055F" w:rsidRDefault="003C77C9" w:rsidP="00B5028A">
            <w:pPr>
              <w:spacing w:after="0" w:line="240" w:lineRule="auto"/>
              <w:rPr>
                <w:color w:val="000000" w:themeColor="text1"/>
              </w:rPr>
            </w:pPr>
            <w:hyperlink r:id="rId9" w:tgtFrame="_blank" w:history="1">
              <w:r w:rsidRPr="0091055F">
                <w:rPr>
                  <w:rFonts w:ascii="Palatino Linotype" w:eastAsia="Times New Roman" w:hAnsi="Palatino Linotype" w:cs="Times New Roman"/>
                  <w:color w:val="000000" w:themeColor="text1"/>
                  <w:kern w:val="0"/>
                  <w:sz w:val="20"/>
                  <w:szCs w:val="20"/>
                  <w:u w:val="single"/>
                  <w14:ligatures w14:val="none"/>
                </w:rPr>
                <w:t>Zhang X et al., 2023</w:t>
              </w:r>
            </w:hyperlink>
          </w:p>
          <w:p w14:paraId="18598EA6" w14:textId="6998C5A5" w:rsidR="006E6E36" w:rsidRPr="0091055F" w:rsidRDefault="006E6E36"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[18</w:t>
            </w:r>
            <w:r w:rsidR="00C85DBE" w:rsidRPr="0091055F">
              <w:rPr>
                <w:rFonts w:ascii="Palatino Linotype" w:hAnsi="Palatino Linotype"/>
                <w:color w:val="000000" w:themeColor="text1"/>
                <w:sz w:val="20"/>
                <w:szCs w:val="20"/>
              </w:rPr>
              <w:t>0</w:t>
            </w:r>
            <w:r w:rsidRPr="0091055F">
              <w:rPr>
                <w:rFonts w:ascii="Palatino Linotype" w:hAnsi="Palatino Linotype"/>
                <w:color w:val="000000" w:themeColor="text1"/>
                <w:sz w:val="20"/>
                <w:szCs w:val="20"/>
              </w:rPr>
              <w:t>]</w:t>
            </w:r>
          </w:p>
        </w:tc>
        <w:tc>
          <w:tcPr>
            <w:tcW w:w="1954" w:type="dxa"/>
            <w:vAlign w:val="center"/>
          </w:tcPr>
          <w:p w14:paraId="3EC234D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extract</w:t>
            </w:r>
          </w:p>
          <w:p w14:paraId="3B731C30"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18"/>
                <w:szCs w:val="18"/>
                <w:lang w:eastAsia="en-GB"/>
              </w:rPr>
            </w:pPr>
            <w:r w:rsidRPr="0091055F">
              <w:rPr>
                <w:rFonts w:ascii="Palatino Linotype" w:eastAsia="Times New Roman" w:hAnsi="Palatino Linotype" w:cs="Times New Roman"/>
                <w:bCs/>
                <w:color w:val="000000" w:themeColor="text1"/>
                <w:sz w:val="18"/>
                <w:szCs w:val="18"/>
                <w:lang w:eastAsia="en-GB"/>
              </w:rPr>
              <w:t>A total of 54 active ingredients which are not specified for their name and chemical structure.</w:t>
            </w:r>
          </w:p>
          <w:p w14:paraId="4A0D3AB9"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bCs/>
                <w:color w:val="000000" w:themeColor="text1"/>
                <w:sz w:val="18"/>
                <w:szCs w:val="18"/>
                <w:lang w:eastAsia="en-GB"/>
              </w:rPr>
              <w:t>300, 600, 1200 mg/kg in mice</w:t>
            </w:r>
          </w:p>
        </w:tc>
        <w:tc>
          <w:tcPr>
            <w:tcW w:w="1246" w:type="dxa"/>
            <w:vAlign w:val="center"/>
          </w:tcPr>
          <w:p w14:paraId="7892AA8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Lung adenocarcinoma</w:t>
            </w:r>
          </w:p>
        </w:tc>
        <w:tc>
          <w:tcPr>
            <w:tcW w:w="1813" w:type="dxa"/>
            <w:vAlign w:val="center"/>
          </w:tcPr>
          <w:p w14:paraId="2DA46598" w14:textId="77777777" w:rsidR="003C77C9" w:rsidRPr="0091055F" w:rsidRDefault="003C77C9" w:rsidP="00B5028A">
            <w:pPr>
              <w:spacing w:before="120"/>
              <w:rPr>
                <w:rFonts w:ascii="Palatino Linotype" w:eastAsia="Calibri" w:hAnsi="Palatino Linotype" w:cs="Times New Roman"/>
                <w:bCs/>
                <w:color w:val="000000" w:themeColor="text1"/>
                <w:sz w:val="20"/>
                <w:szCs w:val="20"/>
              </w:rPr>
            </w:pPr>
            <w:r w:rsidRPr="0091055F">
              <w:rPr>
                <w:rFonts w:ascii="Palatino Linotype" w:eastAsia="Times New Roman" w:hAnsi="Palatino Linotype" w:cs="Times New Roman"/>
                <w:color w:val="000000" w:themeColor="text1"/>
                <w:kern w:val="0"/>
                <w:sz w:val="20"/>
                <w:szCs w:val="20"/>
                <w14:ligatures w14:val="none"/>
              </w:rPr>
              <w:t xml:space="preserve">Breast cancer type 1 susceptibility protein (BRCA1 ) and G1/S-specific cyclin-E1 (CCNE1) </w:t>
            </w:r>
            <w:r w:rsidRPr="0091055F">
              <w:rPr>
                <w:rFonts w:ascii="Palatino Linotype" w:eastAsia="Times New Roman" w:hAnsi="Palatino Linotype" w:cs="Times New Roman"/>
                <w:color w:val="000000" w:themeColor="text1"/>
                <w:kern w:val="0"/>
                <w:sz w:val="20"/>
                <w:szCs w:val="20"/>
                <w14:ligatures w14:val="none"/>
              </w:rPr>
              <w:lastRenderedPageBreak/>
              <w:t>and oxidative-stress regulators</w:t>
            </w:r>
          </w:p>
        </w:tc>
        <w:tc>
          <w:tcPr>
            <w:tcW w:w="2096" w:type="dxa"/>
            <w:vAlign w:val="center"/>
          </w:tcPr>
          <w:p w14:paraId="16DA316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PI3K–Akt, HIF-1 signaling,  apoptosis pathways</w:t>
            </w:r>
          </w:p>
        </w:tc>
        <w:tc>
          <w:tcPr>
            <w:tcW w:w="4208" w:type="dxa"/>
            <w:vAlign w:val="center"/>
          </w:tcPr>
          <w:p w14:paraId="4BA5938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Bioinformatics + network analysis predicted anti-Lung adenocarcinoma targets; in vivo validation showed O. sinensis inhibits tumor growth and modulates these pathways.</w:t>
            </w:r>
          </w:p>
        </w:tc>
      </w:tr>
      <w:tr w:rsidR="003C77C9" w:rsidRPr="0091055F" w14:paraId="335AF07E" w14:textId="77777777" w:rsidTr="00B5028A">
        <w:trPr>
          <w:tblCellSpacing w:w="15" w:type="dxa"/>
        </w:trPr>
        <w:tc>
          <w:tcPr>
            <w:tcW w:w="1373" w:type="dxa"/>
            <w:vAlign w:val="center"/>
          </w:tcPr>
          <w:p w14:paraId="500170A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 </w:t>
            </w:r>
            <w:hyperlink r:id="rId10" w:history="1">
              <w:r w:rsidRPr="0091055F">
                <w:rPr>
                  <w:rStyle w:val="Hyperlink"/>
                  <w:rFonts w:ascii="Palatino Linotype" w:hAnsi="Palatino Linotype" w:cs="Times New Roman"/>
                  <w:color w:val="000000" w:themeColor="text1"/>
                  <w:sz w:val="20"/>
                  <w:szCs w:val="20"/>
                </w:rPr>
                <w:t>Ma and Jin, 2024</w:t>
              </w:r>
            </w:hyperlink>
            <w:r w:rsidRPr="0091055F">
              <w:rPr>
                <w:rFonts w:ascii="Palatino Linotype" w:hAnsi="Palatino Linotype" w:cs="Times New Roman"/>
                <w:color w:val="000000" w:themeColor="text1"/>
                <w:sz w:val="20"/>
                <w:szCs w:val="20"/>
              </w:rPr>
              <w:t xml:space="preserve"> </w:t>
            </w:r>
          </w:p>
          <w:p w14:paraId="432F1E41" w14:textId="331C4734" w:rsidR="00F67E38" w:rsidRPr="0091055F" w:rsidRDefault="00F67E38"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B37761" w:rsidRPr="0091055F">
              <w:rPr>
                <w:rFonts w:ascii="Palatino Linotype" w:hAnsi="Palatino Linotype"/>
                <w:color w:val="000000" w:themeColor="text1"/>
                <w:sz w:val="20"/>
                <w:szCs w:val="20"/>
              </w:rPr>
              <w:t>45</w:t>
            </w:r>
            <w:r w:rsidRPr="0091055F">
              <w:rPr>
                <w:rFonts w:ascii="Palatino Linotype" w:hAnsi="Palatino Linotype"/>
                <w:color w:val="000000" w:themeColor="text1"/>
                <w:sz w:val="20"/>
                <w:szCs w:val="20"/>
              </w:rPr>
              <w:t>]</w:t>
            </w:r>
          </w:p>
        </w:tc>
        <w:tc>
          <w:tcPr>
            <w:tcW w:w="1954" w:type="dxa"/>
            <w:vAlign w:val="center"/>
          </w:tcPr>
          <w:p w14:paraId="01A87A02"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 xml:space="preserve">O. sinensis </w:t>
            </w:r>
          </w:p>
          <w:p w14:paraId="375D62C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121 bioactive</w:t>
            </w:r>
            <w:r w:rsidRPr="0091055F">
              <w:rPr>
                <w:rFonts w:ascii="Palatino Linotype" w:eastAsia="Times New Roman" w:hAnsi="Palatino Linotype" w:cs="Times New Roman"/>
                <w:i/>
                <w:iCs/>
                <w:color w:val="000000" w:themeColor="text1"/>
                <w:kern w:val="0"/>
                <w:sz w:val="20"/>
                <w:szCs w:val="20"/>
                <w14:ligatures w14:val="none"/>
              </w:rPr>
              <w:t xml:space="preserve"> </w:t>
            </w:r>
            <w:r w:rsidRPr="0091055F">
              <w:rPr>
                <w:rFonts w:ascii="Palatino Linotype" w:eastAsia="Times New Roman" w:hAnsi="Palatino Linotype" w:cs="Times New Roman"/>
                <w:color w:val="000000" w:themeColor="text1"/>
                <w:kern w:val="0"/>
                <w:sz w:val="20"/>
                <w:szCs w:val="20"/>
                <w14:ligatures w14:val="none"/>
              </w:rPr>
              <w:t>compounds, including</w:t>
            </w:r>
            <w:r w:rsidRPr="0091055F">
              <w:rPr>
                <w:rFonts w:ascii="Palatino Linotype" w:eastAsia="Times New Roman" w:hAnsi="Palatino Linotype" w:cs="Times New Roman"/>
                <w:i/>
                <w:iCs/>
                <w:color w:val="000000" w:themeColor="text1"/>
                <w:kern w:val="0"/>
                <w:sz w:val="20"/>
                <w:szCs w:val="20"/>
                <w14:ligatures w14:val="none"/>
              </w:rPr>
              <w:t xml:space="preserve"> c</w:t>
            </w:r>
            <w:r w:rsidRPr="0091055F">
              <w:rPr>
                <w:rFonts w:ascii="Palatino Linotype" w:eastAsia="Times New Roman" w:hAnsi="Palatino Linotype" w:cs="Times New Roman"/>
                <w:color w:val="000000" w:themeColor="text1"/>
                <w:kern w:val="0"/>
                <w:sz w:val="20"/>
                <w:szCs w:val="20"/>
                <w14:ligatures w14:val="none"/>
              </w:rPr>
              <w:t xml:space="preserve">ordycepin  </w:t>
            </w:r>
          </w:p>
        </w:tc>
        <w:tc>
          <w:tcPr>
            <w:tcW w:w="1246" w:type="dxa"/>
            <w:vAlign w:val="center"/>
          </w:tcPr>
          <w:p w14:paraId="14A2A9F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Chronic obstructive pulmonary disease (COPD)</w:t>
            </w:r>
          </w:p>
        </w:tc>
        <w:tc>
          <w:tcPr>
            <w:tcW w:w="1813" w:type="dxa"/>
            <w:vAlign w:val="center"/>
          </w:tcPr>
          <w:p w14:paraId="3F5FF101"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CXCR4, PDGFRB, PARP1, </w:t>
            </w:r>
            <w:r w:rsidRPr="0091055F">
              <w:rPr>
                <w:rFonts w:ascii="Palatino Linotype" w:eastAsia="Calibri" w:hAnsi="Palatino Linotype" w:cs="Times New Roman"/>
                <w:bCs/>
                <w:color w:val="000000" w:themeColor="text1"/>
                <w:sz w:val="20"/>
                <w:szCs w:val="20"/>
              </w:rPr>
              <w:t>SRC, HIF1A, NFKB1, HDAC 2, and PKACA</w:t>
            </w:r>
          </w:p>
        </w:tc>
        <w:tc>
          <w:tcPr>
            <w:tcW w:w="2096" w:type="dxa"/>
            <w:vAlign w:val="center"/>
          </w:tcPr>
          <w:p w14:paraId="5EAD7FA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Chemokine signaling</w:t>
            </w:r>
          </w:p>
        </w:tc>
        <w:tc>
          <w:tcPr>
            <w:tcW w:w="4208" w:type="dxa"/>
            <w:vAlign w:val="center"/>
          </w:tcPr>
          <w:p w14:paraId="41068CF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The target analysis of the Bailing capsule's effects revealed interactions with multiple targets. The study suggested that the mechanism might involve interactions with chemokines, tyrosine kinase receptors, and other related molecular signaling pathways. </w:t>
            </w:r>
          </w:p>
        </w:tc>
      </w:tr>
      <w:tr w:rsidR="003C77C9" w:rsidRPr="0091055F" w14:paraId="15B1712A" w14:textId="77777777" w:rsidTr="00B5028A">
        <w:trPr>
          <w:tblCellSpacing w:w="15" w:type="dxa"/>
        </w:trPr>
        <w:tc>
          <w:tcPr>
            <w:tcW w:w="1373" w:type="dxa"/>
            <w:vAlign w:val="center"/>
          </w:tcPr>
          <w:p w14:paraId="08226C1B" w14:textId="77777777" w:rsidR="003C77C9" w:rsidRPr="0091055F" w:rsidRDefault="003C77C9" w:rsidP="00B5028A">
            <w:pPr>
              <w:spacing w:after="0" w:line="240" w:lineRule="auto"/>
              <w:rPr>
                <w:color w:val="000000" w:themeColor="text1"/>
              </w:rPr>
            </w:pPr>
            <w:hyperlink r:id="rId11" w:tgtFrame="_blank" w:history="1">
              <w:r w:rsidRPr="0091055F">
                <w:rPr>
                  <w:rFonts w:ascii="Palatino Linotype" w:eastAsia="Times New Roman" w:hAnsi="Palatino Linotype" w:cs="Times New Roman"/>
                  <w:color w:val="000000" w:themeColor="text1"/>
                  <w:kern w:val="0"/>
                  <w:sz w:val="20"/>
                  <w:szCs w:val="20"/>
                  <w:u w:val="single"/>
                  <w14:ligatures w14:val="none"/>
                </w:rPr>
                <w:t>Zhou et al., 2025</w:t>
              </w:r>
            </w:hyperlink>
          </w:p>
          <w:p w14:paraId="42C8E8EA" w14:textId="1D6F91AD" w:rsidR="00F67E38" w:rsidRPr="0091055F" w:rsidRDefault="00096EBA"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150BA3" w:rsidRPr="0091055F">
              <w:rPr>
                <w:rFonts w:ascii="Palatino Linotype" w:hAnsi="Palatino Linotype"/>
                <w:color w:val="000000" w:themeColor="text1"/>
                <w:sz w:val="20"/>
                <w:szCs w:val="20"/>
              </w:rPr>
              <w:t>76</w:t>
            </w:r>
            <w:r w:rsidRPr="0091055F">
              <w:rPr>
                <w:rFonts w:ascii="Palatino Linotype" w:hAnsi="Palatino Linotype"/>
                <w:color w:val="000000" w:themeColor="text1"/>
                <w:sz w:val="20"/>
                <w:szCs w:val="20"/>
              </w:rPr>
              <w:t>]</w:t>
            </w:r>
          </w:p>
        </w:tc>
        <w:tc>
          <w:tcPr>
            <w:tcW w:w="1954" w:type="dxa"/>
            <w:vAlign w:val="center"/>
          </w:tcPr>
          <w:p w14:paraId="309C3C5D"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C. sinensis</w:t>
            </w:r>
          </w:p>
          <w:p w14:paraId="74C49014" w14:textId="77777777" w:rsidR="003C77C9" w:rsidRPr="0091055F" w:rsidRDefault="003C77C9" w:rsidP="00B5028A">
            <w:pPr>
              <w:spacing w:after="0" w:line="240" w:lineRule="auto"/>
              <w:rPr>
                <w:rFonts w:ascii="Palatino Linotype" w:eastAsia="Times New Roman" w:hAnsi="Palatino Linotype" w:cs="Times New Roman"/>
                <w:color w:val="000000" w:themeColor="text1"/>
                <w:sz w:val="20"/>
                <w:szCs w:val="20"/>
                <w:lang w:eastAsia="en-GB"/>
              </w:rPr>
            </w:pPr>
            <w:r w:rsidRPr="0091055F">
              <w:rPr>
                <w:rFonts w:ascii="Palatino Linotype" w:eastAsia="Times New Roman" w:hAnsi="Palatino Linotype" w:cs="Times New Roman"/>
                <w:color w:val="000000" w:themeColor="text1"/>
                <w:sz w:val="20"/>
                <w:szCs w:val="20"/>
                <w:lang w:eastAsia="en-GB"/>
              </w:rPr>
              <w:t>Sphingolipid.</w:t>
            </w:r>
          </w:p>
          <w:p w14:paraId="33D8365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sz w:val="20"/>
                <w:szCs w:val="20"/>
              </w:rPr>
              <w:t>0.405</w:t>
            </w:r>
            <w:r w:rsidRPr="0091055F">
              <w:rPr>
                <w:rFonts w:ascii="Times New Roman" w:eastAsia="Times New Roman" w:hAnsi="Times New Roman" w:cs="Times New Roman"/>
                <w:color w:val="000000" w:themeColor="text1"/>
                <w:sz w:val="20"/>
                <w:szCs w:val="20"/>
              </w:rPr>
              <w:t> </w:t>
            </w:r>
            <w:r w:rsidRPr="0091055F">
              <w:rPr>
                <w:rFonts w:ascii="Palatino Linotype" w:eastAsia="Times New Roman" w:hAnsi="Palatino Linotype" w:cs="Times New Roman"/>
                <w:color w:val="000000" w:themeColor="text1"/>
                <w:sz w:val="20"/>
                <w:szCs w:val="20"/>
              </w:rPr>
              <w:t>g/kg/day (L-CS), 0.81</w:t>
            </w:r>
            <w:r w:rsidRPr="0091055F">
              <w:rPr>
                <w:rFonts w:ascii="Times New Roman" w:eastAsia="Times New Roman" w:hAnsi="Times New Roman" w:cs="Times New Roman"/>
                <w:color w:val="000000" w:themeColor="text1"/>
                <w:sz w:val="20"/>
                <w:szCs w:val="20"/>
              </w:rPr>
              <w:t> </w:t>
            </w:r>
            <w:r w:rsidRPr="0091055F">
              <w:rPr>
                <w:rFonts w:ascii="Palatino Linotype" w:eastAsia="Times New Roman" w:hAnsi="Palatino Linotype" w:cs="Times New Roman"/>
                <w:color w:val="000000" w:themeColor="text1"/>
                <w:sz w:val="20"/>
                <w:szCs w:val="20"/>
              </w:rPr>
              <w:t>g/kg/day (M-CS), and 1.62</w:t>
            </w:r>
            <w:r w:rsidRPr="0091055F">
              <w:rPr>
                <w:rFonts w:ascii="Times New Roman" w:eastAsia="Times New Roman" w:hAnsi="Times New Roman" w:cs="Times New Roman"/>
                <w:color w:val="000000" w:themeColor="text1"/>
                <w:sz w:val="20"/>
                <w:szCs w:val="20"/>
              </w:rPr>
              <w:t> </w:t>
            </w:r>
            <w:r w:rsidRPr="0091055F">
              <w:rPr>
                <w:rFonts w:ascii="Palatino Linotype" w:eastAsia="Times New Roman" w:hAnsi="Palatino Linotype" w:cs="Times New Roman"/>
                <w:color w:val="000000" w:themeColor="text1"/>
                <w:sz w:val="20"/>
                <w:szCs w:val="20"/>
              </w:rPr>
              <w:t>g/kg/day (H-CS); in rats</w:t>
            </w:r>
          </w:p>
        </w:tc>
        <w:tc>
          <w:tcPr>
            <w:tcW w:w="1246" w:type="dxa"/>
            <w:vAlign w:val="center"/>
          </w:tcPr>
          <w:p w14:paraId="08AA8B9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Chronic obstructive pulmonary disease (COPD)</w:t>
            </w:r>
          </w:p>
        </w:tc>
        <w:tc>
          <w:tcPr>
            <w:tcW w:w="1813" w:type="dxa"/>
            <w:vAlign w:val="center"/>
          </w:tcPr>
          <w:p w14:paraId="11B9F8B9" w14:textId="77777777" w:rsidR="003C77C9" w:rsidRPr="0091055F" w:rsidRDefault="003C77C9" w:rsidP="00B5028A">
            <w:pPr>
              <w:spacing w:before="240" w:after="200"/>
              <w:outlineLvl w:val="1"/>
              <w:rPr>
                <w:rFonts w:ascii="Palatino Linotype" w:eastAsia="Times New Roman" w:hAnsi="Palatino Linotype" w:cs="Times New Roman"/>
                <w:bCs/>
                <w:color w:val="000000" w:themeColor="text1"/>
                <w:sz w:val="18"/>
                <w:szCs w:val="18"/>
                <w:lang w:eastAsia="en-GB"/>
              </w:rPr>
            </w:pPr>
            <w:r w:rsidRPr="0091055F">
              <w:rPr>
                <w:rFonts w:ascii="Palatino Linotype" w:eastAsia="Times New Roman" w:hAnsi="Palatino Linotype" w:cs="Times New Roman"/>
                <w:bCs/>
                <w:color w:val="000000" w:themeColor="text1"/>
                <w:sz w:val="18"/>
                <w:szCs w:val="18"/>
                <w:lang w:eastAsia="en-GB"/>
              </w:rPr>
              <w:t>PLA2G4E and B4GALT4 proteins</w:t>
            </w:r>
          </w:p>
          <w:p w14:paraId="2687950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Calibri" w:hAnsi="Palatino Linotype" w:cs="Times New Roman"/>
                <w:color w:val="000000" w:themeColor="text1"/>
                <w:sz w:val="18"/>
                <w:szCs w:val="18"/>
              </w:rPr>
              <w:t xml:space="preserve">AKT1, ESR1, TLR4, and MMP9; </w:t>
            </w:r>
            <w:r w:rsidRPr="0091055F">
              <w:rPr>
                <w:rFonts w:ascii="Palatino Linotype" w:eastAsia="Times New Roman" w:hAnsi="Palatino Linotype" w:cs="Times New Roman"/>
                <w:color w:val="000000" w:themeColor="text1"/>
                <w:kern w:val="0"/>
                <w:sz w:val="20"/>
                <w:szCs w:val="20"/>
                <w14:ligatures w14:val="none"/>
              </w:rPr>
              <w:t>TNF-α, IL-8, and multiple metabolic proteins</w:t>
            </w:r>
          </w:p>
        </w:tc>
        <w:tc>
          <w:tcPr>
            <w:tcW w:w="2096" w:type="dxa"/>
            <w:vAlign w:val="center"/>
          </w:tcPr>
          <w:p w14:paraId="3A6CA30E"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18"/>
                <w:szCs w:val="18"/>
                <w:lang w:eastAsia="en-GB"/>
              </w:rPr>
            </w:pPr>
            <w:r w:rsidRPr="0091055F">
              <w:rPr>
                <w:rFonts w:ascii="Palatino Linotype" w:eastAsia="Times New Roman" w:hAnsi="Palatino Linotype" w:cs="Times New Roman"/>
                <w:bCs/>
                <w:color w:val="000000" w:themeColor="text1"/>
                <w:sz w:val="18"/>
                <w:szCs w:val="18"/>
                <w:lang w:eastAsia="en-GB"/>
              </w:rPr>
              <w:t>PI3K-AKT signaling pathway</w:t>
            </w:r>
          </w:p>
          <w:p w14:paraId="74B8197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Inflammatory and metabolic pathways</w:t>
            </w:r>
          </w:p>
        </w:tc>
        <w:tc>
          <w:tcPr>
            <w:tcW w:w="4208" w:type="dxa"/>
            <w:vAlign w:val="center"/>
          </w:tcPr>
          <w:p w14:paraId="55B4D73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alleviated lung injury, cytokine profiles, and inflammation in the COPD model of rats; Proteomics + metabolomics + network analysis connected altered proteins/metabolites to COPD-relevant pathways including PI3K-AKT signaling pathway in COPD rats, potentially affecting glycerophospholipid metabolism and sphingolipid metabolism by targeting PLA2G4E and B4GALT4 proteins, thereby alleviating the inflammatory response and mitigating lung tissue damage caused by COPD.</w:t>
            </w:r>
          </w:p>
        </w:tc>
      </w:tr>
      <w:tr w:rsidR="003C77C9" w:rsidRPr="0091055F" w14:paraId="14AF60C2" w14:textId="77777777" w:rsidTr="00B5028A">
        <w:trPr>
          <w:tblCellSpacing w:w="15" w:type="dxa"/>
        </w:trPr>
        <w:tc>
          <w:tcPr>
            <w:tcW w:w="1373" w:type="dxa"/>
            <w:vAlign w:val="center"/>
          </w:tcPr>
          <w:p w14:paraId="06E4671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12" w:history="1">
              <w:r w:rsidRPr="0091055F">
                <w:rPr>
                  <w:rStyle w:val="Hyperlink"/>
                  <w:rFonts w:ascii="Palatino Linotype" w:hAnsi="Palatino Linotype" w:cs="Times New Roman"/>
                  <w:color w:val="000000" w:themeColor="text1"/>
                  <w:sz w:val="20"/>
                  <w:szCs w:val="20"/>
                </w:rPr>
                <w:t>Zhang Y et al.,2023</w:t>
              </w:r>
            </w:hyperlink>
            <w:r w:rsidRPr="0091055F">
              <w:rPr>
                <w:rFonts w:ascii="Palatino Linotype" w:hAnsi="Palatino Linotype" w:cs="Times New Roman"/>
                <w:color w:val="000000" w:themeColor="text1"/>
                <w:sz w:val="20"/>
                <w:szCs w:val="20"/>
              </w:rPr>
              <w:t xml:space="preserve"> </w:t>
            </w:r>
          </w:p>
          <w:p w14:paraId="534F085C" w14:textId="7A1F82AA" w:rsidR="00096EBA" w:rsidRPr="0091055F" w:rsidRDefault="00096EBA"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[18</w:t>
            </w:r>
            <w:r w:rsidR="00FD41C2" w:rsidRPr="0091055F">
              <w:rPr>
                <w:rFonts w:ascii="Palatino Linotype" w:hAnsi="Palatino Linotype"/>
                <w:color w:val="000000" w:themeColor="text1"/>
                <w:sz w:val="20"/>
                <w:szCs w:val="20"/>
              </w:rPr>
              <w:t>0</w:t>
            </w:r>
            <w:r w:rsidRPr="0091055F">
              <w:rPr>
                <w:rFonts w:ascii="Palatino Linotype" w:hAnsi="Palatino Linotype"/>
                <w:color w:val="000000" w:themeColor="text1"/>
                <w:sz w:val="20"/>
                <w:szCs w:val="20"/>
              </w:rPr>
              <w:t>]</w:t>
            </w:r>
          </w:p>
        </w:tc>
        <w:tc>
          <w:tcPr>
            <w:tcW w:w="1954" w:type="dxa"/>
            <w:vAlign w:val="center"/>
          </w:tcPr>
          <w:p w14:paraId="1A00A2C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w:t>
            </w:r>
          </w:p>
          <w:p w14:paraId="2571F268" w14:textId="77777777" w:rsidR="003C77C9" w:rsidRPr="0091055F" w:rsidRDefault="003C77C9" w:rsidP="00B5028A">
            <w:pPr>
              <w:spacing w:after="0" w:line="240" w:lineRule="auto"/>
              <w:rPr>
                <w:rFonts w:ascii="Palatino Linotype" w:eastAsia="Times New Roman" w:hAnsi="Palatino Linotype" w:cs="Times New Roman"/>
                <w:color w:val="000000" w:themeColor="text1"/>
                <w:sz w:val="20"/>
                <w:szCs w:val="20"/>
                <w:lang w:eastAsia="en-GB"/>
              </w:rPr>
            </w:pPr>
            <w:r w:rsidRPr="0091055F">
              <w:rPr>
                <w:rFonts w:ascii="Palatino Linotype" w:eastAsia="Times New Roman" w:hAnsi="Palatino Linotype" w:cs="Times New Roman"/>
                <w:color w:val="000000" w:themeColor="text1"/>
                <w:sz w:val="20"/>
                <w:szCs w:val="20"/>
                <w:lang w:eastAsia="en-GB"/>
              </w:rPr>
              <w:t>arachidonic acid, linoleyl acetate, cerevisterol,beta-sitosterol, peroxyergosterol, cholesterol, and cholesteryl palmitate.</w:t>
            </w:r>
          </w:p>
          <w:p w14:paraId="1F6D3D26"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16"/>
                <w:szCs w:val="16"/>
                <w14:ligatures w14:val="none"/>
              </w:rPr>
            </w:pPr>
            <w:r w:rsidRPr="0091055F">
              <w:rPr>
                <w:rFonts w:ascii="Palatino Linotype" w:eastAsia="Times New Roman" w:hAnsi="Palatino Linotype" w:cs="Times New Roman"/>
                <w:color w:val="000000" w:themeColor="text1"/>
                <w:sz w:val="20"/>
                <w:szCs w:val="20"/>
                <w:shd w:val="clear" w:color="auto" w:fill="FFFFFF"/>
              </w:rPr>
              <w:lastRenderedPageBreak/>
              <w:t>50 μg/mL fermented O. sinensis (</w:t>
            </w:r>
            <w:r w:rsidRPr="0091055F">
              <w:rPr>
                <w:rFonts w:ascii="Palatino Linotype" w:eastAsia="Times New Roman" w:hAnsi="Palatino Linotype" w:cs="Times New Roman"/>
                <w:i/>
                <w:iCs/>
                <w:color w:val="000000" w:themeColor="text1"/>
                <w:sz w:val="20"/>
                <w:szCs w:val="20"/>
                <w:shd w:val="clear" w:color="auto" w:fill="FFFFFF"/>
              </w:rPr>
              <w:t>in vitro</w:t>
            </w:r>
            <w:r w:rsidRPr="0091055F">
              <w:rPr>
                <w:rFonts w:ascii="Palatino Linotype" w:eastAsia="Times New Roman" w:hAnsi="Palatino Linotype" w:cs="Times New Roman"/>
                <w:color w:val="000000" w:themeColor="text1"/>
                <w:sz w:val="20"/>
                <w:szCs w:val="20"/>
                <w:shd w:val="clear" w:color="auto" w:fill="FFFFFF"/>
              </w:rPr>
              <w:t xml:space="preserve"> a proximal tubular HK-2 cell line derived from normal human kidney)</w:t>
            </w:r>
          </w:p>
        </w:tc>
        <w:tc>
          <w:tcPr>
            <w:tcW w:w="1246" w:type="dxa"/>
            <w:vAlign w:val="center"/>
          </w:tcPr>
          <w:p w14:paraId="3CCFAB9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diabetic kidney disease</w:t>
            </w:r>
          </w:p>
        </w:tc>
        <w:tc>
          <w:tcPr>
            <w:tcW w:w="1813" w:type="dxa"/>
            <w:vAlign w:val="center"/>
          </w:tcPr>
          <w:p w14:paraId="05F61F44" w14:textId="77777777" w:rsidR="003C77C9" w:rsidRPr="0091055F" w:rsidRDefault="003C77C9" w:rsidP="00B5028A">
            <w:pPr>
              <w:spacing w:before="120"/>
              <w:rPr>
                <w:rFonts w:ascii="Palatino Linotype" w:eastAsia="Calibri" w:hAnsi="Palatino Linotype" w:cs="Times New Roman"/>
                <w:bCs/>
                <w:color w:val="000000" w:themeColor="text1"/>
                <w:sz w:val="18"/>
                <w:szCs w:val="18"/>
              </w:rPr>
            </w:pPr>
            <w:r w:rsidRPr="0091055F">
              <w:rPr>
                <w:rFonts w:ascii="Palatino Linotype" w:eastAsia="Calibri" w:hAnsi="Palatino Linotype" w:cs="Times New Roman"/>
                <w:bCs/>
                <w:color w:val="000000" w:themeColor="text1"/>
                <w:sz w:val="18"/>
                <w:szCs w:val="18"/>
              </w:rPr>
              <w:t xml:space="preserve">RELA, JNK1, PTEN, VEGFA, EGF, ERK2, CASP3, AKT1, MMP9. </w:t>
            </w:r>
            <w:r w:rsidRPr="0091055F">
              <w:rPr>
                <w:rFonts w:ascii="Palatino Linotype" w:eastAsia="Times New Roman" w:hAnsi="Palatino Linotype" w:cs="Times New Roman"/>
                <w:i/>
                <w:iCs/>
                <w:color w:val="000000" w:themeColor="text1"/>
                <w:kern w:val="0"/>
                <w:sz w:val="20"/>
                <w:szCs w:val="20"/>
                <w14:ligatures w14:val="none"/>
              </w:rPr>
              <w:t>O.synensis</w:t>
            </w:r>
            <w:r w:rsidRPr="0091055F">
              <w:rPr>
                <w:rFonts w:ascii="Palatino Linotype" w:eastAsia="Times New Roman" w:hAnsi="Palatino Linotype" w:cs="Times New Roman"/>
                <w:color w:val="000000" w:themeColor="text1"/>
                <w:kern w:val="0"/>
                <w:sz w:val="20"/>
                <w:szCs w:val="20"/>
                <w14:ligatures w14:val="none"/>
              </w:rPr>
              <w:t xml:space="preserve"> downregulated the expressions of Bax, Caspase-3, VEGFA, </w:t>
            </w:r>
            <w:r w:rsidRPr="0091055F">
              <w:rPr>
                <w:rFonts w:ascii="Palatino Linotype" w:eastAsia="Times New Roman" w:hAnsi="Palatino Linotype" w:cs="Times New Roman"/>
                <w:color w:val="000000" w:themeColor="text1"/>
                <w:kern w:val="0"/>
                <w:sz w:val="20"/>
                <w:szCs w:val="20"/>
                <w14:ligatures w14:val="none"/>
              </w:rPr>
              <w:lastRenderedPageBreak/>
              <w:t xml:space="preserve">P-AKT, and P-ERK, and upregulated the expression of PTEN </w:t>
            </w:r>
          </w:p>
        </w:tc>
        <w:tc>
          <w:tcPr>
            <w:tcW w:w="2096" w:type="dxa"/>
            <w:vAlign w:val="center"/>
          </w:tcPr>
          <w:p w14:paraId="4E1A26A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AKT and ERK signaling pathway</w:t>
            </w:r>
          </w:p>
        </w:tc>
        <w:tc>
          <w:tcPr>
            <w:tcW w:w="4208" w:type="dxa"/>
            <w:vAlign w:val="center"/>
          </w:tcPr>
          <w:p w14:paraId="5C49C24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O.synensis  has nephroprotective effects, which functions via promoting proliferation and inhibiting apoptosis of renal proximal tubular cells, likely by targeting Caspase-3, Bax, VEGFA and PTEN.</w:t>
            </w:r>
          </w:p>
        </w:tc>
      </w:tr>
      <w:tr w:rsidR="003C77C9" w:rsidRPr="0091055F" w14:paraId="705873C6" w14:textId="77777777" w:rsidTr="00B5028A">
        <w:trPr>
          <w:tblCellSpacing w:w="15" w:type="dxa"/>
        </w:trPr>
        <w:tc>
          <w:tcPr>
            <w:tcW w:w="1373" w:type="dxa"/>
            <w:vAlign w:val="center"/>
          </w:tcPr>
          <w:p w14:paraId="271FBE15"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p>
          <w:p w14:paraId="49A4D860" w14:textId="77777777" w:rsidR="00096EBA" w:rsidRPr="0091055F" w:rsidRDefault="003C77C9" w:rsidP="00B5028A">
            <w:pPr>
              <w:spacing w:after="0" w:line="240" w:lineRule="auto"/>
              <w:rPr>
                <w:rFonts w:ascii="Palatino Linotype" w:hAnsi="Palatino Linotype" w:cs="Times New Roman"/>
                <w:color w:val="000000" w:themeColor="text1"/>
                <w:sz w:val="20"/>
                <w:szCs w:val="20"/>
              </w:rPr>
            </w:pPr>
            <w:hyperlink r:id="rId13" w:history="1">
              <w:r w:rsidRPr="0091055F">
                <w:rPr>
                  <w:rStyle w:val="Hyperlink"/>
                  <w:rFonts w:ascii="Palatino Linotype" w:hAnsi="Palatino Linotype" w:cs="Times New Roman"/>
                  <w:color w:val="000000" w:themeColor="text1"/>
                  <w:sz w:val="20"/>
                  <w:szCs w:val="20"/>
                </w:rPr>
                <w:t>Li et al., 2024</w:t>
              </w:r>
            </w:hyperlink>
            <w:r w:rsidRPr="0091055F">
              <w:rPr>
                <w:rFonts w:ascii="Palatino Linotype" w:hAnsi="Palatino Linotype" w:cs="Times New Roman"/>
                <w:color w:val="000000" w:themeColor="text1"/>
                <w:sz w:val="20"/>
                <w:szCs w:val="20"/>
              </w:rPr>
              <w:t xml:space="preserve">  </w:t>
            </w:r>
          </w:p>
          <w:p w14:paraId="07CBE9AC" w14:textId="286F6F91" w:rsidR="003C77C9" w:rsidRPr="0091055F" w:rsidRDefault="00096EBA"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[18</w:t>
            </w:r>
            <w:r w:rsidR="000D0255" w:rsidRPr="0091055F">
              <w:rPr>
                <w:rFonts w:ascii="Palatino Linotype" w:hAnsi="Palatino Linotype"/>
                <w:color w:val="000000" w:themeColor="text1"/>
                <w:sz w:val="20"/>
                <w:szCs w:val="20"/>
              </w:rPr>
              <w:t>2</w:t>
            </w:r>
            <w:r w:rsidRPr="0091055F">
              <w:rPr>
                <w:rFonts w:ascii="Palatino Linotype" w:hAnsi="Palatino Linotype"/>
                <w:color w:val="000000" w:themeColor="text1"/>
                <w:sz w:val="20"/>
                <w:szCs w:val="20"/>
              </w:rPr>
              <w:t>]</w:t>
            </w:r>
            <w:r w:rsidR="003C77C9" w:rsidRPr="0091055F">
              <w:rPr>
                <w:rFonts w:ascii="Palatino Linotype" w:hAnsi="Palatino Linotype" w:cs="Times New Roman"/>
                <w:color w:val="000000" w:themeColor="text1"/>
                <w:sz w:val="20"/>
                <w:szCs w:val="20"/>
              </w:rPr>
              <w:t xml:space="preserve"> </w:t>
            </w:r>
          </w:p>
        </w:tc>
        <w:tc>
          <w:tcPr>
            <w:tcW w:w="1954" w:type="dxa"/>
            <w:vAlign w:val="center"/>
          </w:tcPr>
          <w:p w14:paraId="34D02E3F"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 xml:space="preserve">O. sinensis </w:t>
            </w:r>
          </w:p>
          <w:p w14:paraId="318AFAA8" w14:textId="77777777" w:rsidR="003C77C9" w:rsidRPr="0091055F" w:rsidRDefault="003C77C9" w:rsidP="00B5028A">
            <w:pPr>
              <w:spacing w:after="0" w:line="240" w:lineRule="auto"/>
              <w:rPr>
                <w:rFonts w:ascii="Palatino Linotype" w:eastAsia="Cambria" w:hAnsi="Palatino Linotype" w:cs="Times New Roman"/>
                <w:color w:val="000000" w:themeColor="text1"/>
                <w:sz w:val="20"/>
                <w:szCs w:val="20"/>
              </w:rPr>
            </w:pPr>
            <w:r w:rsidRPr="0091055F">
              <w:rPr>
                <w:rFonts w:ascii="Palatino Linotype" w:eastAsia="Cambria" w:hAnsi="Palatino Linotype" w:cs="Times New Roman"/>
                <w:color w:val="000000" w:themeColor="text1"/>
                <w:sz w:val="20"/>
                <w:szCs w:val="20"/>
              </w:rPr>
              <w:t xml:space="preserve">adenosine; </w:t>
            </w:r>
            <w:r w:rsidRPr="0091055F">
              <w:rPr>
                <w:rFonts w:ascii="Palatino Linotype" w:eastAsia="Times New Roman" w:hAnsi="Palatino Linotype" w:cs="Times New Roman"/>
                <w:color w:val="000000" w:themeColor="text1"/>
                <w:sz w:val="20"/>
                <w:szCs w:val="20"/>
                <w:lang w:eastAsia="en-GB"/>
              </w:rPr>
              <w:t xml:space="preserve">2’deoxyadenosine; cordycepin; </w:t>
            </w:r>
            <w:r w:rsidRPr="0091055F">
              <w:rPr>
                <w:rFonts w:ascii="Palatino Linotype" w:eastAsia="Cambria" w:hAnsi="Palatino Linotype" w:cs="Times New Roman"/>
                <w:color w:val="000000" w:themeColor="text1"/>
                <w:sz w:val="20"/>
                <w:szCs w:val="20"/>
              </w:rPr>
              <w:t>adenine; uracil; hypoxanthine;  uridine; guanosine hydrate; thymidine.</w:t>
            </w:r>
          </w:p>
          <w:p w14:paraId="3BBEDBB8" w14:textId="77777777" w:rsidR="003C77C9" w:rsidRPr="0091055F" w:rsidRDefault="003C77C9" w:rsidP="00B5028A">
            <w:pPr>
              <w:spacing w:after="0" w:line="240" w:lineRule="auto"/>
              <w:rPr>
                <w:rFonts w:ascii="Palatino Linotype" w:eastAsia="Times New Roman" w:hAnsi="Palatino Linotype" w:cs="Times New Roman"/>
                <w:color w:val="000000" w:themeColor="text1"/>
                <w:spacing w:val="2"/>
                <w:sz w:val="20"/>
                <w:szCs w:val="20"/>
                <w:shd w:val="clear" w:color="auto" w:fill="F6F7F9"/>
              </w:rPr>
            </w:pPr>
            <w:r w:rsidRPr="0091055F">
              <w:rPr>
                <w:rFonts w:ascii="Palatino Linotype" w:eastAsia="Times New Roman" w:hAnsi="Palatino Linotype" w:cs="Times New Roman"/>
                <w:color w:val="000000" w:themeColor="text1"/>
                <w:spacing w:val="2"/>
                <w:sz w:val="20"/>
                <w:szCs w:val="20"/>
                <w:shd w:val="clear" w:color="auto" w:fill="F6F7F9"/>
              </w:rPr>
              <w:t>CS extract (150 mg/kg in mice;</w:t>
            </w:r>
          </w:p>
          <w:p w14:paraId="23FFEFC5" w14:textId="77777777" w:rsidR="003C77C9" w:rsidRPr="0091055F" w:rsidRDefault="003C77C9" w:rsidP="00B5028A">
            <w:pPr>
              <w:spacing w:after="0" w:line="240" w:lineRule="auto"/>
              <w:rPr>
                <w:rFonts w:ascii="Palatino Linotype" w:eastAsia="Times New Roman" w:hAnsi="Palatino Linotype" w:cs="Times New Roman"/>
                <w:color w:val="000000" w:themeColor="text1"/>
                <w:spacing w:val="2"/>
                <w:sz w:val="20"/>
                <w:szCs w:val="20"/>
                <w:shd w:val="clear" w:color="auto" w:fill="F6F7F9"/>
              </w:rPr>
            </w:pPr>
            <w:r w:rsidRPr="0091055F">
              <w:rPr>
                <w:rFonts w:ascii="Palatino Linotype" w:eastAsia="Times New Roman" w:hAnsi="Palatino Linotype" w:cs="Times New Roman"/>
                <w:color w:val="000000" w:themeColor="text1"/>
                <w:spacing w:val="2"/>
                <w:sz w:val="20"/>
                <w:szCs w:val="20"/>
                <w:shd w:val="clear" w:color="auto" w:fill="F6F7F9"/>
              </w:rPr>
              <w:t>2’-deoxyadenosine</w:t>
            </w:r>
          </w:p>
          <w:p w14:paraId="2C9E2EC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The dose is Not specified </w:t>
            </w:r>
          </w:p>
        </w:tc>
        <w:tc>
          <w:tcPr>
            <w:tcW w:w="1246" w:type="dxa"/>
            <w:vAlign w:val="center"/>
          </w:tcPr>
          <w:p w14:paraId="4B7697A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acute kidney injury (AKI)</w:t>
            </w:r>
          </w:p>
        </w:tc>
        <w:tc>
          <w:tcPr>
            <w:tcW w:w="1813" w:type="dxa"/>
            <w:vAlign w:val="center"/>
          </w:tcPr>
          <w:p w14:paraId="1FA50DC8" w14:textId="77777777" w:rsidR="003C77C9" w:rsidRPr="0091055F" w:rsidRDefault="003C77C9" w:rsidP="00B5028A">
            <w:pPr>
              <w:spacing w:before="120"/>
              <w:rPr>
                <w:rFonts w:ascii="Palatino Linotype" w:eastAsia="Calibri" w:hAnsi="Palatino Linotype" w:cs="Times New Roman"/>
                <w:bCs/>
                <w:color w:val="000000" w:themeColor="text1"/>
                <w:sz w:val="20"/>
                <w:szCs w:val="20"/>
              </w:rPr>
            </w:pPr>
            <w:r w:rsidRPr="0091055F">
              <w:rPr>
                <w:rFonts w:ascii="Palatino Linotype" w:eastAsia="Calibri" w:hAnsi="Palatino Linotype" w:cs="Times New Roman"/>
                <w:bCs/>
                <w:color w:val="000000" w:themeColor="text1"/>
                <w:sz w:val="20"/>
                <w:szCs w:val="20"/>
              </w:rPr>
              <w:t xml:space="preserve">STING, Irf3, Perforin, IFN-γ, GAPDH </w:t>
            </w:r>
          </w:p>
        </w:tc>
        <w:tc>
          <w:tcPr>
            <w:tcW w:w="2096" w:type="dxa"/>
            <w:vAlign w:val="center"/>
          </w:tcPr>
          <w:p w14:paraId="1A0E6DE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STING/IRF3 pathway </w:t>
            </w:r>
          </w:p>
        </w:tc>
        <w:tc>
          <w:tcPr>
            <w:tcW w:w="4208" w:type="dxa"/>
            <w:vAlign w:val="center"/>
          </w:tcPr>
          <w:p w14:paraId="369AEBE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2’-deoxyadenosine treatment significantly alleviated FA-induced renal damage in vivo and alleviated the renal injury in NK cells by activating the STING/IRF3 pathway to inhibit perforin release in vitro. 2’-deoxyadenosine could mitigate AKI by downregulating NK cell activity (by decreasing perforin and IFN-γ expression) and inhibiting the stimulator of interferon genes and phosphorylated IFN regulatory factor 3.</w:t>
            </w:r>
          </w:p>
        </w:tc>
      </w:tr>
      <w:tr w:rsidR="003C77C9" w:rsidRPr="0091055F" w14:paraId="08B5EE50" w14:textId="77777777" w:rsidTr="00B5028A">
        <w:trPr>
          <w:tblCellSpacing w:w="15" w:type="dxa"/>
        </w:trPr>
        <w:tc>
          <w:tcPr>
            <w:tcW w:w="1373" w:type="dxa"/>
            <w:vAlign w:val="center"/>
            <w:hideMark/>
          </w:tcPr>
          <w:p w14:paraId="6C2E8A0B" w14:textId="77777777" w:rsidR="003C77C9" w:rsidRPr="0091055F" w:rsidRDefault="003C77C9" w:rsidP="00B5028A">
            <w:pPr>
              <w:spacing w:after="0" w:line="240" w:lineRule="auto"/>
              <w:rPr>
                <w:color w:val="000000" w:themeColor="text1"/>
              </w:rPr>
            </w:pPr>
            <w:hyperlink r:id="rId14" w:tgtFrame="_blank" w:history="1">
              <w:r w:rsidRPr="0091055F">
                <w:rPr>
                  <w:rFonts w:ascii="Palatino Linotype" w:eastAsia="Times New Roman" w:hAnsi="Palatino Linotype" w:cs="Times New Roman"/>
                  <w:color w:val="000000" w:themeColor="text1"/>
                  <w:kern w:val="0"/>
                  <w:sz w:val="20"/>
                  <w:szCs w:val="20"/>
                  <w:u w:val="single"/>
                  <w14:ligatures w14:val="none"/>
                </w:rPr>
                <w:t>Tao et al., 2024</w:t>
              </w:r>
            </w:hyperlink>
          </w:p>
          <w:p w14:paraId="0C5E6CFE" w14:textId="5C4C9490" w:rsidR="00096EBA" w:rsidRPr="0091055F" w:rsidRDefault="00096EBA"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E4276A" w:rsidRPr="0091055F">
              <w:rPr>
                <w:rFonts w:ascii="Palatino Linotype" w:hAnsi="Palatino Linotype"/>
                <w:color w:val="000000" w:themeColor="text1"/>
                <w:sz w:val="20"/>
                <w:szCs w:val="20"/>
              </w:rPr>
              <w:t>41</w:t>
            </w:r>
            <w:r w:rsidRPr="0091055F">
              <w:rPr>
                <w:rFonts w:ascii="Palatino Linotype" w:hAnsi="Palatino Linotype"/>
                <w:color w:val="000000" w:themeColor="text1"/>
                <w:sz w:val="20"/>
                <w:szCs w:val="20"/>
              </w:rPr>
              <w:t>]</w:t>
            </w:r>
          </w:p>
        </w:tc>
        <w:tc>
          <w:tcPr>
            <w:tcW w:w="1954" w:type="dxa"/>
            <w:vAlign w:val="center"/>
            <w:hideMark/>
          </w:tcPr>
          <w:p w14:paraId="1D87FBB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i/>
                <w:iCs/>
                <w:color w:val="000000" w:themeColor="text1"/>
                <w:kern w:val="0"/>
                <w:sz w:val="18"/>
                <w:szCs w:val="18"/>
                <w14:ligatures w14:val="none"/>
              </w:rPr>
              <w:t>O. sinensis</w:t>
            </w:r>
            <w:r w:rsidRPr="0091055F">
              <w:rPr>
                <w:rFonts w:ascii="Palatino Linotype" w:eastAsia="Times New Roman" w:hAnsi="Palatino Linotype" w:cs="Times New Roman"/>
                <w:color w:val="000000" w:themeColor="text1"/>
                <w:kern w:val="0"/>
                <w:sz w:val="18"/>
                <w:szCs w:val="18"/>
                <w14:ligatures w14:val="none"/>
              </w:rPr>
              <w:t xml:space="preserve"> mycelial preparation (Bailing  capsules ), including arachidonic acid, linoleoyl acetate, cerevisterol, beta-sitosterol, peroxyergosterol,  cholesteryl palmitate, and cholesterol</w:t>
            </w:r>
          </w:p>
          <w:p w14:paraId="04D0016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 xml:space="preserve">0.8 – 5 g/day in humans </w:t>
            </w:r>
          </w:p>
        </w:tc>
        <w:tc>
          <w:tcPr>
            <w:tcW w:w="1246" w:type="dxa"/>
            <w:vAlign w:val="center"/>
            <w:hideMark/>
          </w:tcPr>
          <w:p w14:paraId="3AD2C48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Chronic kidney disease (CKD),  human RCT</w:t>
            </w:r>
          </w:p>
        </w:tc>
        <w:tc>
          <w:tcPr>
            <w:tcW w:w="1813" w:type="dxa"/>
            <w:vAlign w:val="center"/>
            <w:hideMark/>
          </w:tcPr>
          <w:p w14:paraId="42CA4F6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Inflammatory &amp; metabolic renal function markers </w:t>
            </w:r>
            <w:r w:rsidRPr="0091055F">
              <w:rPr>
                <w:rFonts w:ascii="Palatino Linotype" w:eastAsia="Times New Roman" w:hAnsi="Palatino Linotype" w:cs="Times New Roman"/>
                <w:bCs/>
                <w:color w:val="000000" w:themeColor="text1"/>
                <w:sz w:val="20"/>
                <w:szCs w:val="20"/>
                <w:lang w:eastAsia="en-GB"/>
              </w:rPr>
              <w:t>including: PTPN1, HSD11B1, HSD11B2, HMGCR, AR, NR1H3, NR3C1, CNR2, CYP19A1, CYP17A1, and DRD2</w:t>
            </w:r>
          </w:p>
        </w:tc>
        <w:tc>
          <w:tcPr>
            <w:tcW w:w="2096" w:type="dxa"/>
            <w:vAlign w:val="center"/>
            <w:hideMark/>
          </w:tcPr>
          <w:p w14:paraId="6654EC8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Neuroactive ligand-receptor interaction, Chemical carcinogenesis receptor activation, Diabetic cardio-myopathy, cAMP signaling, Inflammatory mediator regulation of TRP channels, Insulin resistance,Proteoglyca</w:t>
            </w:r>
            <w:r w:rsidRPr="0091055F">
              <w:rPr>
                <w:rFonts w:ascii="Palatino Linotype" w:eastAsia="Times New Roman" w:hAnsi="Palatino Linotype" w:cs="Times New Roman"/>
                <w:color w:val="000000" w:themeColor="text1"/>
                <w:kern w:val="0"/>
                <w:sz w:val="20"/>
                <w:szCs w:val="20"/>
                <w14:ligatures w14:val="none"/>
              </w:rPr>
              <w:lastRenderedPageBreak/>
              <w:t>ns, Serotonergic synapse, AGE-RAGE signaling, EGFR tyrosine kinase inhibitor resistance, Prolactin signaling, Endocrine resistance, C-type lectin receptor, ErbB, VEGF, Arachidonic acid metabolism, and Adipocytokine signaling pathways.</w:t>
            </w:r>
          </w:p>
        </w:tc>
        <w:tc>
          <w:tcPr>
            <w:tcW w:w="4208" w:type="dxa"/>
            <w:vAlign w:val="center"/>
            <w:hideMark/>
          </w:tcPr>
          <w:p w14:paraId="63029CC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Network pharmacology analysis identified 190 common targets of O.synensis (Bailing Capsule) and chronic kidney disease  associated with immune response, inflammatory response, vascular endothelial damage, cell proliferation, and fibrosis .</w:t>
            </w:r>
          </w:p>
          <w:p w14:paraId="764679A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Clinical trials</w:t>
            </w:r>
            <w:r w:rsidRPr="0091055F">
              <w:rPr>
                <w:rFonts w:ascii="Palatino Linotype" w:eastAsia="Times New Roman" w:hAnsi="Palatino Linotype" w:cs="Times New Roman"/>
                <w:color w:val="000000" w:themeColor="text1"/>
                <w:kern w:val="0"/>
                <w:sz w:val="20"/>
                <w:szCs w:val="20"/>
                <w14:ligatures w14:val="none"/>
              </w:rPr>
              <w:t xml:space="preserve"> showed improved renal indices and reduced inflammation when the Bailing capsule was added to standard CKD therapy. Mechanistic validation is indirect but consistent.</w:t>
            </w:r>
          </w:p>
        </w:tc>
      </w:tr>
      <w:tr w:rsidR="003C77C9" w:rsidRPr="0091055F" w14:paraId="18C44763" w14:textId="77777777" w:rsidTr="00B5028A">
        <w:trPr>
          <w:tblCellSpacing w:w="15" w:type="dxa"/>
        </w:trPr>
        <w:tc>
          <w:tcPr>
            <w:tcW w:w="1373" w:type="dxa"/>
            <w:vAlign w:val="center"/>
          </w:tcPr>
          <w:p w14:paraId="7BA101B2" w14:textId="77777777" w:rsidR="003C77C9" w:rsidRPr="0091055F" w:rsidRDefault="003C77C9" w:rsidP="00B5028A">
            <w:pPr>
              <w:spacing w:after="0" w:line="240" w:lineRule="auto"/>
              <w:rPr>
                <w:rFonts w:ascii="Palatino Linotype" w:hAnsi="Palatino Linotype" w:cs="Times New Roman"/>
                <w:color w:val="000000" w:themeColor="text1"/>
                <w:sz w:val="18"/>
                <w:szCs w:val="18"/>
              </w:rPr>
            </w:pPr>
            <w:r w:rsidRPr="0091055F">
              <w:rPr>
                <w:rFonts w:ascii="Palatino Linotype" w:hAnsi="Palatino Linotype" w:cs="Times New Roman"/>
                <w:color w:val="000000" w:themeColor="text1"/>
                <w:sz w:val="18"/>
                <w:szCs w:val="18"/>
              </w:rPr>
              <w:t>He et al., 2020</w:t>
            </w:r>
          </w:p>
          <w:p w14:paraId="4684233E" w14:textId="6E392333" w:rsidR="00096EBA" w:rsidRPr="0091055F" w:rsidRDefault="00096EBA"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[18</w:t>
            </w:r>
            <w:r w:rsidR="000D0255" w:rsidRPr="0091055F">
              <w:rPr>
                <w:rFonts w:ascii="Palatino Linotype" w:hAnsi="Palatino Linotype"/>
                <w:color w:val="000000" w:themeColor="text1"/>
                <w:sz w:val="20"/>
                <w:szCs w:val="20"/>
              </w:rPr>
              <w:t>3</w:t>
            </w:r>
            <w:r w:rsidRPr="0091055F">
              <w:rPr>
                <w:rFonts w:ascii="Palatino Linotype" w:hAnsi="Palatino Linotype"/>
                <w:color w:val="000000" w:themeColor="text1"/>
                <w:sz w:val="20"/>
                <w:szCs w:val="20"/>
              </w:rPr>
              <w:t>]</w:t>
            </w:r>
          </w:p>
        </w:tc>
        <w:tc>
          <w:tcPr>
            <w:tcW w:w="1954" w:type="dxa"/>
            <w:vAlign w:val="center"/>
          </w:tcPr>
          <w:p w14:paraId="5648D37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O.sinensis</w:t>
            </w:r>
          </w:p>
          <w:p w14:paraId="42E67E0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 xml:space="preserve">Adenosine </w:t>
            </w:r>
          </w:p>
          <w:p w14:paraId="1F7E036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kern w:val="0"/>
                <w:sz w:val="18"/>
                <w:szCs w:val="18"/>
                <w14:ligatures w14:val="none"/>
              </w:rPr>
              <w:t>exopolysaccharide, amino acid, mannitol</w:t>
            </w:r>
          </w:p>
          <w:p w14:paraId="40544720" w14:textId="77777777" w:rsidR="003C77C9" w:rsidRPr="0091055F" w:rsidRDefault="003C77C9" w:rsidP="00B5028A">
            <w:pPr>
              <w:pStyle w:val="p1"/>
              <w:rPr>
                <w:rStyle w:val="apple-converted-space"/>
                <w:rFonts w:ascii="Palatino Linotype" w:hAnsi="Palatino Linotype"/>
                <w:color w:val="000000" w:themeColor="text1"/>
                <w:sz w:val="18"/>
                <w:szCs w:val="18"/>
              </w:rPr>
            </w:pPr>
            <w:r w:rsidRPr="0091055F">
              <w:rPr>
                <w:rStyle w:val="s1"/>
                <w:rFonts w:ascii="Palatino Linotype" w:hAnsi="Palatino Linotype"/>
                <w:color w:val="000000" w:themeColor="text1"/>
                <w:sz w:val="18"/>
                <w:szCs w:val="18"/>
              </w:rPr>
              <w:t>human keratinocyte line HaCaT</w:t>
            </w:r>
            <w:r w:rsidRPr="0091055F">
              <w:rPr>
                <w:rStyle w:val="apple-converted-space"/>
                <w:rFonts w:ascii="Palatino Linotype" w:hAnsi="Palatino Linotype"/>
                <w:color w:val="000000" w:themeColor="text1"/>
                <w:sz w:val="18"/>
                <w:szCs w:val="18"/>
              </w:rPr>
              <w:t> </w:t>
            </w:r>
          </w:p>
          <w:p w14:paraId="7C397AE0" w14:textId="77777777" w:rsidR="003C77C9" w:rsidRPr="0091055F" w:rsidRDefault="003C77C9" w:rsidP="00B5028A">
            <w:pPr>
              <w:pStyle w:val="p1"/>
              <w:rPr>
                <w:rStyle w:val="apple-converted-space"/>
                <w:rFonts w:ascii="Palatino Linotype" w:hAnsi="Palatino Linotype"/>
                <w:color w:val="000000" w:themeColor="text1"/>
                <w:sz w:val="18"/>
                <w:szCs w:val="18"/>
              </w:rPr>
            </w:pPr>
            <w:r w:rsidRPr="0091055F">
              <w:rPr>
                <w:rStyle w:val="apple-converted-space"/>
                <w:rFonts w:ascii="Palatino Linotype" w:hAnsi="Palatino Linotype"/>
                <w:color w:val="000000" w:themeColor="text1"/>
                <w:sz w:val="18"/>
                <w:szCs w:val="18"/>
              </w:rPr>
              <w:t>(50, 250, and 500 μg/</w:t>
            </w:r>
          </w:p>
          <w:p w14:paraId="442BE4ED" w14:textId="77777777" w:rsidR="003C77C9" w:rsidRPr="0091055F" w:rsidRDefault="003C77C9" w:rsidP="00B5028A">
            <w:pPr>
              <w:pStyle w:val="p1"/>
              <w:rPr>
                <w:rFonts w:ascii="Palatino Linotype" w:hAnsi="Palatino Linotype"/>
                <w:color w:val="000000" w:themeColor="text1"/>
                <w:sz w:val="18"/>
                <w:szCs w:val="18"/>
              </w:rPr>
            </w:pPr>
            <w:r w:rsidRPr="0091055F">
              <w:rPr>
                <w:rStyle w:val="apple-converted-space"/>
                <w:rFonts w:ascii="Palatino Linotype" w:hAnsi="Palatino Linotype"/>
                <w:color w:val="000000" w:themeColor="text1"/>
                <w:sz w:val="18"/>
                <w:szCs w:val="18"/>
              </w:rPr>
              <w:t xml:space="preserve">mL extract </w:t>
            </w:r>
          </w:p>
          <w:p w14:paraId="62FA342F"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18"/>
                <w:szCs w:val="18"/>
                <w14:ligatures w14:val="none"/>
              </w:rPr>
            </w:pPr>
          </w:p>
        </w:tc>
        <w:tc>
          <w:tcPr>
            <w:tcW w:w="1246" w:type="dxa"/>
            <w:vAlign w:val="center"/>
          </w:tcPr>
          <w:p w14:paraId="33B0D1F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UVB-induced damage in human keratinocytes</w:t>
            </w:r>
          </w:p>
        </w:tc>
        <w:tc>
          <w:tcPr>
            <w:tcW w:w="1813" w:type="dxa"/>
            <w:vAlign w:val="center"/>
          </w:tcPr>
          <w:p w14:paraId="21745B0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Aquaporin 3 (AQP3)</w:t>
            </w:r>
          </w:p>
        </w:tc>
        <w:tc>
          <w:tcPr>
            <w:tcW w:w="2096" w:type="dxa"/>
            <w:vAlign w:val="center"/>
          </w:tcPr>
          <w:p w14:paraId="07D51B6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PPAR signaling pathway, cholesterol metabolism, and ovarian steroidogenesis.</w:t>
            </w:r>
          </w:p>
        </w:tc>
        <w:tc>
          <w:tcPr>
            <w:tcW w:w="4208" w:type="dxa"/>
            <w:vAlign w:val="center"/>
          </w:tcPr>
          <w:p w14:paraId="1587E0B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Cordyceps significantly decreased intracellular UVB-induced oxidative stress, including ROS production and intracellular H2O2 content. Besides, AQP3, which mediates intracellular signaling and transports H2O2 into cells, was significantly increased in the presence of Cordyceps extract under UVB irradiation. In addition, the DNA repair effect of Cordyceps extract after UV irradiation was proven to be effective by the comet assay.</w:t>
            </w:r>
          </w:p>
        </w:tc>
      </w:tr>
      <w:tr w:rsidR="003C77C9" w:rsidRPr="0091055F" w14:paraId="1AC93C39" w14:textId="77777777" w:rsidTr="00B5028A">
        <w:trPr>
          <w:tblCellSpacing w:w="15" w:type="dxa"/>
        </w:trPr>
        <w:tc>
          <w:tcPr>
            <w:tcW w:w="1373" w:type="dxa"/>
            <w:vAlign w:val="center"/>
            <w:hideMark/>
          </w:tcPr>
          <w:p w14:paraId="2BFB9626" w14:textId="77777777" w:rsidR="003C77C9" w:rsidRPr="0091055F" w:rsidRDefault="003C77C9" w:rsidP="00B5028A">
            <w:pPr>
              <w:spacing w:after="0" w:line="240" w:lineRule="auto"/>
              <w:rPr>
                <w:color w:val="000000" w:themeColor="text1"/>
              </w:rPr>
            </w:pPr>
            <w:hyperlink r:id="rId15" w:tgtFrame="_blank" w:history="1">
              <w:r w:rsidRPr="0091055F">
                <w:rPr>
                  <w:rFonts w:ascii="Palatino Linotype" w:eastAsia="Times New Roman" w:hAnsi="Palatino Linotype" w:cs="Times New Roman"/>
                  <w:color w:val="000000" w:themeColor="text1"/>
                  <w:kern w:val="0"/>
                  <w:sz w:val="20"/>
                  <w:szCs w:val="20"/>
                  <w:u w:val="single"/>
                  <w14:ligatures w14:val="none"/>
                </w:rPr>
                <w:t>Pei et al., 2023</w:t>
              </w:r>
            </w:hyperlink>
          </w:p>
          <w:p w14:paraId="3CF36D51" w14:textId="57975368" w:rsidR="00096EBA" w:rsidRPr="0091055F" w:rsidRDefault="00096EBA"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[18</w:t>
            </w:r>
            <w:r w:rsidR="000D0255" w:rsidRPr="0091055F">
              <w:rPr>
                <w:rFonts w:ascii="Palatino Linotype" w:hAnsi="Palatino Linotype"/>
                <w:color w:val="000000" w:themeColor="text1"/>
                <w:sz w:val="20"/>
                <w:szCs w:val="20"/>
              </w:rPr>
              <w:t>4</w:t>
            </w:r>
            <w:r w:rsidRPr="0091055F">
              <w:rPr>
                <w:rFonts w:ascii="Palatino Linotype" w:hAnsi="Palatino Linotype"/>
                <w:color w:val="000000" w:themeColor="text1"/>
                <w:sz w:val="20"/>
                <w:szCs w:val="20"/>
              </w:rPr>
              <w:t>]</w:t>
            </w:r>
          </w:p>
        </w:tc>
        <w:tc>
          <w:tcPr>
            <w:tcW w:w="1954" w:type="dxa"/>
            <w:vAlign w:val="center"/>
            <w:hideMark/>
          </w:tcPr>
          <w:p w14:paraId="61B599C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polysaccharides</w:t>
            </w:r>
          </w:p>
        </w:tc>
        <w:tc>
          <w:tcPr>
            <w:tcW w:w="1246" w:type="dxa"/>
            <w:vAlign w:val="center"/>
            <w:hideMark/>
          </w:tcPr>
          <w:p w14:paraId="0ED99A4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Immune modulation</w:t>
            </w:r>
          </w:p>
          <w:p w14:paraId="4D012D2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(non-specific, innate/adaptive immunity)</w:t>
            </w:r>
          </w:p>
        </w:tc>
        <w:tc>
          <w:tcPr>
            <w:tcW w:w="1813" w:type="dxa"/>
            <w:vAlign w:val="center"/>
            <w:hideMark/>
          </w:tcPr>
          <w:p w14:paraId="412D047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TNF, MAPK3, CASP3, VEGFA, STAT3; TLR4</w:t>
            </w:r>
          </w:p>
        </w:tc>
        <w:tc>
          <w:tcPr>
            <w:tcW w:w="2096" w:type="dxa"/>
            <w:vAlign w:val="center"/>
            <w:hideMark/>
          </w:tcPr>
          <w:p w14:paraId="7710E28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Toll-like receptor (TLR4), TNF-α signaling; macrophage M1</w:t>
            </w:r>
            <w:r w:rsidRPr="0091055F">
              <w:rPr>
                <w:rFonts w:ascii="Times New Roman" w:eastAsia="Times New Roman" w:hAnsi="Times New Roman" w:cs="Times New Roman"/>
                <w:color w:val="000000" w:themeColor="text1"/>
                <w:kern w:val="0"/>
                <w:sz w:val="20"/>
                <w:szCs w:val="20"/>
                <w14:ligatures w14:val="none"/>
              </w:rPr>
              <w:t>↔</w:t>
            </w:r>
            <w:r w:rsidRPr="0091055F">
              <w:rPr>
                <w:rFonts w:ascii="Palatino Linotype" w:eastAsia="Times New Roman" w:hAnsi="Palatino Linotype" w:cs="Times New Roman"/>
                <w:color w:val="000000" w:themeColor="text1"/>
                <w:kern w:val="0"/>
                <w:sz w:val="20"/>
                <w:szCs w:val="20"/>
                <w14:ligatures w14:val="none"/>
              </w:rPr>
              <w:t>M2 polarization and immune activation, apoptosis, cytokine pathways</w:t>
            </w:r>
          </w:p>
        </w:tc>
        <w:tc>
          <w:tcPr>
            <w:tcW w:w="4208" w:type="dxa"/>
            <w:vAlign w:val="center"/>
            <w:hideMark/>
          </w:tcPr>
          <w:p w14:paraId="5DD04A8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Network analysis identified immune targets enriched in TLR pathways; </w:t>
            </w:r>
            <w:r w:rsidRPr="0091055F">
              <w:rPr>
                <w:rFonts w:ascii="Palatino Linotype" w:eastAsia="Times New Roman" w:hAnsi="Palatino Linotype" w:cs="Times New Roman"/>
                <w:i/>
                <w:iCs/>
                <w:color w:val="000000" w:themeColor="text1"/>
                <w:kern w:val="0"/>
                <w:sz w:val="20"/>
                <w:szCs w:val="20"/>
                <w14:ligatures w14:val="none"/>
              </w:rPr>
              <w:t>in vitro</w:t>
            </w:r>
            <w:r w:rsidRPr="0091055F">
              <w:rPr>
                <w:rFonts w:ascii="Palatino Linotype" w:eastAsia="Times New Roman" w:hAnsi="Palatino Linotype" w:cs="Times New Roman"/>
                <w:color w:val="000000" w:themeColor="text1"/>
                <w:kern w:val="0"/>
                <w:sz w:val="20"/>
                <w:szCs w:val="20"/>
                <w14:ligatures w14:val="none"/>
              </w:rPr>
              <w:t xml:space="preserve"> macrophage assays showed altered polarization, and in vivo mouse experiments confirmed TLR4/TNF-α activation by </w:t>
            </w: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polysaccharides consistent with predictions.</w:t>
            </w:r>
          </w:p>
        </w:tc>
      </w:tr>
      <w:tr w:rsidR="003C77C9" w:rsidRPr="0091055F" w14:paraId="7590FD77" w14:textId="77777777" w:rsidTr="00B5028A">
        <w:trPr>
          <w:tblCellSpacing w:w="15" w:type="dxa"/>
        </w:trPr>
        <w:tc>
          <w:tcPr>
            <w:tcW w:w="1373" w:type="dxa"/>
            <w:vAlign w:val="center"/>
            <w:hideMark/>
          </w:tcPr>
          <w:p w14:paraId="65BB02EA" w14:textId="77777777" w:rsidR="003C77C9" w:rsidRPr="0091055F" w:rsidRDefault="003C77C9" w:rsidP="00B5028A">
            <w:pPr>
              <w:spacing w:after="0" w:line="240" w:lineRule="auto"/>
              <w:rPr>
                <w:color w:val="000000" w:themeColor="text1"/>
              </w:rPr>
            </w:pPr>
            <w:hyperlink r:id="rId16" w:tgtFrame="_blank" w:history="1">
              <w:r w:rsidRPr="0091055F">
                <w:rPr>
                  <w:rFonts w:ascii="Palatino Linotype" w:eastAsia="Times New Roman" w:hAnsi="Palatino Linotype" w:cs="Times New Roman"/>
                  <w:color w:val="000000" w:themeColor="text1"/>
                  <w:kern w:val="0"/>
                  <w:sz w:val="20"/>
                  <w:szCs w:val="20"/>
                  <w:u w:val="single"/>
                  <w14:ligatures w14:val="none"/>
                </w:rPr>
                <w:t>Kim et al., 2025</w:t>
              </w:r>
            </w:hyperlink>
          </w:p>
          <w:p w14:paraId="35181C3E" w14:textId="1B9F1A2E" w:rsidR="00096EBA" w:rsidRPr="0091055F" w:rsidRDefault="00096EBA"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385A3D" w:rsidRPr="0091055F">
              <w:rPr>
                <w:rFonts w:ascii="Palatino Linotype" w:hAnsi="Palatino Linotype"/>
                <w:color w:val="000000" w:themeColor="text1"/>
                <w:sz w:val="20"/>
                <w:szCs w:val="20"/>
              </w:rPr>
              <w:t>8</w:t>
            </w:r>
            <w:r w:rsidR="000D0255" w:rsidRPr="0091055F">
              <w:rPr>
                <w:rFonts w:ascii="Palatino Linotype" w:hAnsi="Palatino Linotype"/>
                <w:color w:val="000000" w:themeColor="text1"/>
                <w:sz w:val="20"/>
                <w:szCs w:val="20"/>
              </w:rPr>
              <w:t>5</w:t>
            </w:r>
            <w:r w:rsidRPr="0091055F">
              <w:rPr>
                <w:rFonts w:ascii="Palatino Linotype" w:hAnsi="Palatino Linotype"/>
                <w:color w:val="000000" w:themeColor="text1"/>
                <w:sz w:val="20"/>
                <w:szCs w:val="20"/>
              </w:rPr>
              <w:t>]</w:t>
            </w:r>
          </w:p>
        </w:tc>
        <w:tc>
          <w:tcPr>
            <w:tcW w:w="1954" w:type="dxa"/>
            <w:vAlign w:val="center"/>
            <w:hideMark/>
          </w:tcPr>
          <w:p w14:paraId="79003F9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 militaris extracts (cordycepin, adenosine)</w:t>
            </w:r>
          </w:p>
          <w:p w14:paraId="1993EE6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sz w:val="20"/>
                <w:szCs w:val="20"/>
                <w:shd w:val="clear" w:color="auto" w:fill="FFFFFF"/>
              </w:rPr>
              <w:t>Lung cancer cell lines (LLC1, H460, H1299</w:t>
            </w:r>
          </w:p>
        </w:tc>
        <w:tc>
          <w:tcPr>
            <w:tcW w:w="1246" w:type="dxa"/>
            <w:vAlign w:val="center"/>
            <w:hideMark/>
          </w:tcPr>
          <w:p w14:paraId="5B2EA78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Lung cancer</w:t>
            </w:r>
          </w:p>
        </w:tc>
        <w:tc>
          <w:tcPr>
            <w:tcW w:w="1813" w:type="dxa"/>
            <w:vAlign w:val="center"/>
            <w:hideMark/>
          </w:tcPr>
          <w:p w14:paraId="27DE07B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p53, EGFR, apoptosis-related targets</w:t>
            </w:r>
          </w:p>
        </w:tc>
        <w:tc>
          <w:tcPr>
            <w:tcW w:w="2096" w:type="dxa"/>
            <w:vAlign w:val="center"/>
            <w:hideMark/>
          </w:tcPr>
          <w:p w14:paraId="0BDBB6C1"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PI3K–Akt, p53, apoptosis</w:t>
            </w:r>
          </w:p>
        </w:tc>
        <w:tc>
          <w:tcPr>
            <w:tcW w:w="4208" w:type="dxa"/>
            <w:vAlign w:val="center"/>
            <w:hideMark/>
          </w:tcPr>
          <w:p w14:paraId="06FEBC7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Network pharmacology/docking indicated cordycepin and adenosine as key ligands targeting EGFR/p53-related networks; cell experiments showed enhanced apoptosis and anticancer activity, particularly after optimizing extraction/drying procedures to enrich key actives.</w:t>
            </w:r>
          </w:p>
        </w:tc>
      </w:tr>
      <w:tr w:rsidR="003C77C9" w:rsidRPr="0091055F" w14:paraId="1A117750" w14:textId="77777777" w:rsidTr="00B5028A">
        <w:trPr>
          <w:tblCellSpacing w:w="15" w:type="dxa"/>
        </w:trPr>
        <w:tc>
          <w:tcPr>
            <w:tcW w:w="1373" w:type="dxa"/>
            <w:vAlign w:val="center"/>
            <w:hideMark/>
          </w:tcPr>
          <w:p w14:paraId="3CB26A37" w14:textId="77777777" w:rsidR="003C77C9" w:rsidRPr="0091055F" w:rsidRDefault="003C77C9" w:rsidP="00B5028A">
            <w:pPr>
              <w:spacing w:after="0" w:line="240" w:lineRule="auto"/>
              <w:rPr>
                <w:color w:val="000000" w:themeColor="text1"/>
              </w:rPr>
            </w:pPr>
            <w:hyperlink r:id="rId17" w:tgtFrame="_blank" w:history="1">
              <w:r w:rsidRPr="0091055F">
                <w:rPr>
                  <w:rFonts w:ascii="Palatino Linotype" w:eastAsia="Times New Roman" w:hAnsi="Palatino Linotype" w:cs="Times New Roman"/>
                  <w:color w:val="000000" w:themeColor="text1"/>
                  <w:kern w:val="0"/>
                  <w:sz w:val="20"/>
                  <w:szCs w:val="20"/>
                  <w:u w:val="single"/>
                  <w14:ligatures w14:val="none"/>
                </w:rPr>
                <w:t>Wang et al., 2025</w:t>
              </w:r>
            </w:hyperlink>
          </w:p>
          <w:p w14:paraId="5658AF12" w14:textId="2590FE30" w:rsidR="00DC1A5B" w:rsidRPr="0091055F" w:rsidRDefault="00730851"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14028B" w:rsidRPr="0091055F">
              <w:rPr>
                <w:rFonts w:ascii="Palatino Linotype" w:hAnsi="Palatino Linotype"/>
                <w:color w:val="000000" w:themeColor="text1"/>
                <w:sz w:val="20"/>
                <w:szCs w:val="20"/>
              </w:rPr>
              <w:t>86</w:t>
            </w:r>
            <w:r w:rsidRPr="0091055F">
              <w:rPr>
                <w:rFonts w:ascii="Palatino Linotype" w:hAnsi="Palatino Linotype"/>
                <w:color w:val="000000" w:themeColor="text1"/>
                <w:sz w:val="20"/>
                <w:szCs w:val="20"/>
              </w:rPr>
              <w:t>]</w:t>
            </w:r>
          </w:p>
        </w:tc>
        <w:tc>
          <w:tcPr>
            <w:tcW w:w="1954" w:type="dxa"/>
            <w:vAlign w:val="center"/>
            <w:hideMark/>
          </w:tcPr>
          <w:p w14:paraId="234134A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fruiting body; nucleosides (uridine, guanosine, adenosine, cordycepin, N⁶-(2-hydroxyethyl)adenosine); </w:t>
            </w:r>
          </w:p>
        </w:tc>
        <w:tc>
          <w:tcPr>
            <w:tcW w:w="1246" w:type="dxa"/>
            <w:vAlign w:val="center"/>
            <w:hideMark/>
          </w:tcPr>
          <w:p w14:paraId="178DF92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Chronic obstructive pulmonary disease (COPD)</w:t>
            </w:r>
          </w:p>
        </w:tc>
        <w:tc>
          <w:tcPr>
            <w:tcW w:w="1813" w:type="dxa"/>
            <w:vAlign w:val="center"/>
            <w:hideMark/>
          </w:tcPr>
          <w:p w14:paraId="3C9D45F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IDH1, CYP19A1, lipid-metabolism targets </w:t>
            </w:r>
          </w:p>
        </w:tc>
        <w:tc>
          <w:tcPr>
            <w:tcW w:w="2096" w:type="dxa"/>
            <w:vAlign w:val="center"/>
            <w:hideMark/>
          </w:tcPr>
          <w:p w14:paraId="78929A1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Linoleic acid metabolism, inflammatory and oxidative pathways</w:t>
            </w:r>
          </w:p>
        </w:tc>
        <w:tc>
          <w:tcPr>
            <w:tcW w:w="4208" w:type="dxa"/>
            <w:vAlign w:val="center"/>
            <w:hideMark/>
          </w:tcPr>
          <w:p w14:paraId="2B2DE0B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HPLC fingerprinting + metabolomics + network pharmacology; </w:t>
            </w:r>
            <w:r w:rsidRPr="0091055F">
              <w:rPr>
                <w:rFonts w:ascii="Palatino Linotype" w:eastAsia="Times New Roman" w:hAnsi="Palatino Linotype" w:cs="Times New Roman"/>
                <w:b/>
                <w:bCs/>
                <w:color w:val="000000" w:themeColor="text1"/>
                <w:kern w:val="0"/>
                <w:sz w:val="20"/>
                <w:szCs w:val="20"/>
                <w14:ligatures w14:val="none"/>
              </w:rPr>
              <w:t>COPD mouse model</w:t>
            </w:r>
            <w:r w:rsidRPr="0091055F">
              <w:rPr>
                <w:rFonts w:ascii="Palatino Linotype" w:eastAsia="Times New Roman" w:hAnsi="Palatino Linotype" w:cs="Times New Roman"/>
                <w:color w:val="000000" w:themeColor="text1"/>
                <w:kern w:val="0"/>
                <w:sz w:val="20"/>
                <w:szCs w:val="20"/>
                <w14:ligatures w14:val="none"/>
              </w:rPr>
              <w:t xml:space="preserve"> demonstrated improved lung function and pathology; docking supported strong binding of CM components to IDH1/CYP19A1.</w:t>
            </w:r>
          </w:p>
        </w:tc>
      </w:tr>
      <w:tr w:rsidR="003C77C9" w:rsidRPr="0091055F" w14:paraId="2CDE2828" w14:textId="77777777" w:rsidTr="00B5028A">
        <w:trPr>
          <w:tblCellSpacing w:w="15" w:type="dxa"/>
        </w:trPr>
        <w:tc>
          <w:tcPr>
            <w:tcW w:w="1373" w:type="dxa"/>
            <w:vAlign w:val="center"/>
            <w:hideMark/>
          </w:tcPr>
          <w:p w14:paraId="7E50A542" w14:textId="77777777" w:rsidR="003C77C9" w:rsidRPr="0091055F" w:rsidRDefault="003C77C9" w:rsidP="00B5028A">
            <w:pPr>
              <w:spacing w:after="0" w:line="240" w:lineRule="auto"/>
              <w:rPr>
                <w:color w:val="000000" w:themeColor="text1"/>
              </w:rPr>
            </w:pPr>
            <w:hyperlink r:id="rId18" w:tgtFrame="_blank" w:history="1">
              <w:r w:rsidRPr="0091055F">
                <w:rPr>
                  <w:rFonts w:ascii="Palatino Linotype" w:eastAsia="Times New Roman" w:hAnsi="Palatino Linotype" w:cs="Times New Roman"/>
                  <w:color w:val="000000" w:themeColor="text1"/>
                  <w:kern w:val="0"/>
                  <w:sz w:val="20"/>
                  <w:szCs w:val="20"/>
                  <w:u w:val="single"/>
                  <w14:ligatures w14:val="none"/>
                </w:rPr>
                <w:t>Zhou et al., 2024</w:t>
              </w:r>
            </w:hyperlink>
          </w:p>
          <w:p w14:paraId="2B1AF475" w14:textId="70451EF4" w:rsidR="000574CC" w:rsidRPr="0091055F" w:rsidRDefault="000574CC"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210865" w:rsidRPr="0091055F">
              <w:rPr>
                <w:rFonts w:ascii="Palatino Linotype" w:hAnsi="Palatino Linotype"/>
                <w:color w:val="000000" w:themeColor="text1"/>
                <w:sz w:val="20"/>
                <w:szCs w:val="20"/>
              </w:rPr>
              <w:t>87</w:t>
            </w:r>
            <w:r w:rsidRPr="0091055F">
              <w:rPr>
                <w:rFonts w:ascii="Palatino Linotype" w:hAnsi="Palatino Linotype"/>
                <w:color w:val="000000" w:themeColor="text1"/>
                <w:sz w:val="20"/>
                <w:szCs w:val="20"/>
              </w:rPr>
              <w:t>]</w:t>
            </w:r>
          </w:p>
        </w:tc>
        <w:tc>
          <w:tcPr>
            <w:tcW w:w="1954" w:type="dxa"/>
            <w:vAlign w:val="center"/>
            <w:hideMark/>
          </w:tcPr>
          <w:p w14:paraId="4420EF6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(cordycepin, ergosterol)</w:t>
            </w:r>
          </w:p>
          <w:p w14:paraId="3E8D9737" w14:textId="77777777" w:rsidR="003C77C9" w:rsidRPr="0091055F" w:rsidRDefault="003C77C9" w:rsidP="00B5028A">
            <w:pPr>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100 and 200 mg/kg/d C. militaris extract; </w:t>
            </w:r>
          </w:p>
          <w:p w14:paraId="58EEED6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246" w:type="dxa"/>
            <w:vAlign w:val="center"/>
            <w:hideMark/>
          </w:tcPr>
          <w:p w14:paraId="61173D4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Gouty nephropathy/hyperuricemia</w:t>
            </w:r>
          </w:p>
        </w:tc>
        <w:tc>
          <w:tcPr>
            <w:tcW w:w="1813" w:type="dxa"/>
            <w:vAlign w:val="center"/>
            <w:hideMark/>
          </w:tcPr>
          <w:p w14:paraId="539675A1" w14:textId="77777777" w:rsidR="003C77C9" w:rsidRPr="0091055F" w:rsidRDefault="003C77C9" w:rsidP="00B5028A">
            <w:pPr>
              <w:spacing w:before="100" w:beforeAutospacing="1" w:after="100" w:afterAutospacing="1"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sz w:val="20"/>
                <w:szCs w:val="20"/>
              </w:rPr>
              <w:t xml:space="preserve">cyclooxygenase-2 (COX-2); renal transport proteins ABCG2, GLUT9,  and URAT1; </w:t>
            </w:r>
            <w:r w:rsidRPr="0091055F">
              <w:rPr>
                <w:rFonts w:ascii="Palatino Linotype" w:eastAsia="Times New Roman" w:hAnsi="Palatino Linotype" w:cs="Times New Roman"/>
                <w:color w:val="000000" w:themeColor="text1"/>
                <w:kern w:val="0"/>
                <w:sz w:val="20"/>
                <w:szCs w:val="20"/>
                <w14:ligatures w14:val="none"/>
              </w:rPr>
              <w:t xml:space="preserve">Xanthine oxidase (XO), </w:t>
            </w:r>
          </w:p>
        </w:tc>
        <w:tc>
          <w:tcPr>
            <w:tcW w:w="2096" w:type="dxa"/>
            <w:vAlign w:val="center"/>
            <w:hideMark/>
          </w:tcPr>
          <w:p w14:paraId="4E2B7B1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Inflammation (PTGS2, NLRP3, etc.) signaling pathway and uric acid metabolic pathway (XDH, ADA, UMOD).</w:t>
            </w:r>
          </w:p>
        </w:tc>
        <w:tc>
          <w:tcPr>
            <w:tcW w:w="4208" w:type="dxa"/>
            <w:vAlign w:val="center"/>
            <w:hideMark/>
          </w:tcPr>
          <w:p w14:paraId="751E779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Network pharmacology suggested cordycepin + ergosterol as core ligands; in vivo data show anti-hyperuricemic effect via XO inhibition and modulation of renal urate transporters.</w:t>
            </w:r>
          </w:p>
        </w:tc>
      </w:tr>
      <w:tr w:rsidR="003C77C9" w:rsidRPr="0091055F" w14:paraId="7059C743" w14:textId="77777777" w:rsidTr="00B5028A">
        <w:trPr>
          <w:tblCellSpacing w:w="15" w:type="dxa"/>
        </w:trPr>
        <w:tc>
          <w:tcPr>
            <w:tcW w:w="1373" w:type="dxa"/>
            <w:vAlign w:val="center"/>
          </w:tcPr>
          <w:p w14:paraId="77E8296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19" w:history="1">
              <w:r w:rsidRPr="0091055F">
                <w:rPr>
                  <w:rStyle w:val="Hyperlink"/>
                  <w:rFonts w:ascii="Palatino Linotype" w:hAnsi="Palatino Linotype" w:cs="Times New Roman"/>
                  <w:color w:val="000000" w:themeColor="text1"/>
                  <w:sz w:val="20"/>
                  <w:szCs w:val="20"/>
                </w:rPr>
                <w:t>Gandhale et al.,2024</w:t>
              </w:r>
            </w:hyperlink>
            <w:r w:rsidRPr="0091055F">
              <w:rPr>
                <w:rFonts w:ascii="Palatino Linotype" w:hAnsi="Palatino Linotype" w:cs="Times New Roman"/>
                <w:color w:val="000000" w:themeColor="text1"/>
                <w:sz w:val="20"/>
                <w:szCs w:val="20"/>
              </w:rPr>
              <w:t xml:space="preserve"> </w:t>
            </w:r>
          </w:p>
          <w:p w14:paraId="61B753C8" w14:textId="07A549F8" w:rsidR="000574CC" w:rsidRPr="0091055F" w:rsidRDefault="000574CC"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[1</w:t>
            </w:r>
            <w:r w:rsidR="00A71D55" w:rsidRPr="0091055F">
              <w:rPr>
                <w:rFonts w:ascii="Palatino Linotype" w:hAnsi="Palatino Linotype"/>
                <w:color w:val="000000" w:themeColor="text1"/>
                <w:sz w:val="20"/>
                <w:szCs w:val="20"/>
              </w:rPr>
              <w:t>88</w:t>
            </w:r>
            <w:r w:rsidRPr="0091055F">
              <w:rPr>
                <w:rFonts w:ascii="Palatino Linotype" w:hAnsi="Palatino Linotype"/>
                <w:color w:val="000000" w:themeColor="text1"/>
                <w:sz w:val="20"/>
                <w:szCs w:val="20"/>
              </w:rPr>
              <w:t>]</w:t>
            </w:r>
          </w:p>
        </w:tc>
        <w:tc>
          <w:tcPr>
            <w:tcW w:w="1954" w:type="dxa"/>
            <w:vAlign w:val="center"/>
          </w:tcPr>
          <w:p w14:paraId="511603E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w:t>
            </w:r>
          </w:p>
          <w:p w14:paraId="54A0DCD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adenosine, cinnamic acid, citric acid, cordycepin, dipicolinic acid, ergosterol, fumaric acid, hypoxanthine, N-acetylgalactosamine, </w:t>
            </w:r>
            <w:r w:rsidRPr="0091055F">
              <w:rPr>
                <w:rFonts w:ascii="Palatino Linotype" w:eastAsia="Times New Roman" w:hAnsi="Palatino Linotype" w:cs="Times New Roman"/>
                <w:color w:val="000000" w:themeColor="text1"/>
                <w:kern w:val="0"/>
                <w:sz w:val="20"/>
                <w:szCs w:val="20"/>
                <w14:ligatures w14:val="none"/>
              </w:rPr>
              <w:lastRenderedPageBreak/>
              <w:t xml:space="preserve">p-hydroxybenzoic acid, β-sitosterol, and δ-tocopherol </w:t>
            </w:r>
          </w:p>
          <w:p w14:paraId="3A44B364" w14:textId="77777777" w:rsidR="003C77C9" w:rsidRPr="0091055F" w:rsidRDefault="003C77C9" w:rsidP="00B5028A">
            <w:pPr>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Vero E6 cells (25, 50, 75, 100 μg/mL)</w:t>
            </w:r>
            <w:r w:rsidRPr="0091055F">
              <w:rPr>
                <w:rFonts w:ascii="Palatino Linotype" w:hAnsi="Palatino Linotype" w:cs="Times New Roman"/>
                <w:color w:val="000000" w:themeColor="text1"/>
              </w:rPr>
              <w:t xml:space="preserve"> </w:t>
            </w:r>
            <w:r w:rsidRPr="0091055F">
              <w:rPr>
                <w:rFonts w:ascii="Palatino Linotype" w:eastAsia="Times New Roman" w:hAnsi="Palatino Linotype" w:cs="Times New Roman"/>
                <w:color w:val="000000" w:themeColor="text1"/>
                <w:kern w:val="0"/>
                <w:sz w:val="20"/>
                <w:szCs w:val="20"/>
                <w14:ligatures w14:val="none"/>
              </w:rPr>
              <w:t>C. militaris aqueous extract in-vitro</w:t>
            </w:r>
          </w:p>
        </w:tc>
        <w:tc>
          <w:tcPr>
            <w:tcW w:w="1246" w:type="dxa"/>
            <w:vAlign w:val="center"/>
          </w:tcPr>
          <w:p w14:paraId="78A2DF4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SARS-CoV-2</w:t>
            </w:r>
          </w:p>
        </w:tc>
        <w:tc>
          <w:tcPr>
            <w:tcW w:w="1813" w:type="dxa"/>
            <w:vAlign w:val="center"/>
          </w:tcPr>
          <w:p w14:paraId="1B5C08AD" w14:textId="77777777" w:rsidR="003C77C9" w:rsidRPr="0091055F" w:rsidRDefault="003C77C9" w:rsidP="00B5028A">
            <w:pPr>
              <w:spacing w:before="100" w:beforeAutospacing="1" w:after="100" w:afterAutospacing="1" w:line="240" w:lineRule="auto"/>
              <w:rPr>
                <w:rFonts w:ascii="Palatino Linotype" w:eastAsia="Times New Roman" w:hAnsi="Palatino Linotype" w:cs="Times New Roman"/>
                <w:color w:val="000000" w:themeColor="text1"/>
                <w:sz w:val="20"/>
                <w:szCs w:val="20"/>
              </w:rPr>
            </w:pPr>
            <w:r w:rsidRPr="0091055F">
              <w:rPr>
                <w:rFonts w:ascii="Palatino Linotype" w:eastAsia="Times New Roman" w:hAnsi="Palatino Linotype" w:cs="Times New Roman"/>
                <w:color w:val="000000" w:themeColor="text1"/>
                <w:sz w:val="20"/>
                <w:szCs w:val="20"/>
              </w:rPr>
              <w:t>Multiple targets</w:t>
            </w:r>
          </w:p>
        </w:tc>
        <w:tc>
          <w:tcPr>
            <w:tcW w:w="2096" w:type="dxa"/>
          </w:tcPr>
          <w:p w14:paraId="34C587BA"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20"/>
                <w:szCs w:val="20"/>
                <w:lang w:eastAsia="en-GB"/>
              </w:rPr>
            </w:pPr>
          </w:p>
          <w:p w14:paraId="18F4AADD"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20"/>
                <w:szCs w:val="20"/>
                <w:lang w:eastAsia="en-GB"/>
              </w:rPr>
            </w:pPr>
          </w:p>
          <w:p w14:paraId="7D4B8DEA"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20"/>
                <w:szCs w:val="20"/>
                <w:lang w:eastAsia="en-GB"/>
              </w:rPr>
            </w:pPr>
          </w:p>
          <w:p w14:paraId="56903B9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Cs/>
                <w:color w:val="000000" w:themeColor="text1"/>
                <w:sz w:val="20"/>
                <w:szCs w:val="20"/>
                <w:lang w:eastAsia="en-GB"/>
              </w:rPr>
              <w:t>Numerous interactions</w:t>
            </w:r>
          </w:p>
        </w:tc>
        <w:tc>
          <w:tcPr>
            <w:tcW w:w="4208" w:type="dxa"/>
            <w:vAlign w:val="center"/>
          </w:tcPr>
          <w:p w14:paraId="764B4481" w14:textId="77777777" w:rsidR="003C77C9" w:rsidRPr="0091055F" w:rsidRDefault="003C77C9" w:rsidP="00B5028A">
            <w:pPr>
              <w:rPr>
                <w:rFonts w:ascii="Palatino Linotype" w:eastAsia="Times New Roman" w:hAnsi="Palatino Linotype" w:cs="Times New Roman"/>
                <w:color w:val="000000" w:themeColor="text1"/>
                <w:sz w:val="20"/>
                <w:szCs w:val="20"/>
              </w:rPr>
            </w:pPr>
            <w:r w:rsidRPr="0091055F">
              <w:rPr>
                <w:rFonts w:ascii="Palatino Linotype" w:eastAsia="Times New Roman" w:hAnsi="Palatino Linotype" w:cs="Times New Roman"/>
                <w:color w:val="000000" w:themeColor="text1"/>
                <w:sz w:val="20"/>
                <w:szCs w:val="20"/>
              </w:rPr>
              <w:t xml:space="preserve">Cordycepin, Cicadapeptin-I, Cicadapeptin-II, Cordycerebroside-B, and N-Acetyl galactosamine were found to be top scorers To assess the anti-SARS-CoV-2 activity of the C. militaris aqueous extract in-vitro, at 80% confluency, Vero E6 cells were infected in triplicate with SARS-CoV-2 </w:t>
            </w:r>
          </w:p>
          <w:p w14:paraId="40900698" w14:textId="77777777" w:rsidR="003C77C9" w:rsidRPr="0091055F" w:rsidRDefault="003C77C9" w:rsidP="00B5028A">
            <w:pPr>
              <w:rPr>
                <w:rFonts w:ascii="Palatino Linotype" w:eastAsia="Times New Roman" w:hAnsi="Palatino Linotype" w:cs="Times New Roman"/>
                <w:color w:val="000000" w:themeColor="text1"/>
                <w:sz w:val="20"/>
                <w:szCs w:val="20"/>
              </w:rPr>
            </w:pPr>
          </w:p>
        </w:tc>
      </w:tr>
      <w:tr w:rsidR="003C77C9" w:rsidRPr="0091055F" w14:paraId="3AE0AA10" w14:textId="77777777" w:rsidTr="00B5028A">
        <w:trPr>
          <w:tblCellSpacing w:w="15" w:type="dxa"/>
        </w:trPr>
        <w:tc>
          <w:tcPr>
            <w:tcW w:w="1373" w:type="dxa"/>
            <w:vAlign w:val="center"/>
            <w:hideMark/>
          </w:tcPr>
          <w:p w14:paraId="00FCC447" w14:textId="77777777" w:rsidR="003C77C9" w:rsidRPr="0091055F" w:rsidRDefault="003C77C9" w:rsidP="00B5028A">
            <w:pPr>
              <w:spacing w:after="0" w:line="240" w:lineRule="auto"/>
              <w:rPr>
                <w:color w:val="000000" w:themeColor="text1"/>
              </w:rPr>
            </w:pPr>
            <w:hyperlink r:id="rId20" w:tgtFrame="_blank" w:history="1">
              <w:r w:rsidRPr="0091055F">
                <w:rPr>
                  <w:rFonts w:ascii="Palatino Linotype" w:eastAsia="Times New Roman" w:hAnsi="Palatino Linotype" w:cs="Times New Roman"/>
                  <w:color w:val="000000" w:themeColor="text1"/>
                  <w:kern w:val="0"/>
                  <w:sz w:val="20"/>
                  <w:szCs w:val="20"/>
                  <w:u w:val="single"/>
                  <w14:ligatures w14:val="none"/>
                </w:rPr>
                <w:t>Lee et al., 2019</w:t>
              </w:r>
            </w:hyperlink>
          </w:p>
          <w:p w14:paraId="3F3E5192" w14:textId="18E3666D" w:rsidR="00D74344" w:rsidRPr="0091055F" w:rsidRDefault="00D74344"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[1</w:t>
            </w:r>
            <w:r w:rsidR="00A71D55" w:rsidRPr="0091055F">
              <w:rPr>
                <w:rFonts w:ascii="Palatino Linotype" w:hAnsi="Palatino Linotype"/>
                <w:color w:val="000000" w:themeColor="text1"/>
                <w:sz w:val="20"/>
                <w:szCs w:val="20"/>
              </w:rPr>
              <w:t>89</w:t>
            </w:r>
            <w:r w:rsidRPr="0091055F">
              <w:rPr>
                <w:rFonts w:ascii="Palatino Linotype" w:hAnsi="Palatino Linotype"/>
                <w:color w:val="000000" w:themeColor="text1"/>
                <w:sz w:val="20"/>
                <w:szCs w:val="20"/>
              </w:rPr>
              <w:t>]</w:t>
            </w:r>
          </w:p>
        </w:tc>
        <w:tc>
          <w:tcPr>
            <w:tcW w:w="1954" w:type="dxa"/>
            <w:vAlign w:val="center"/>
            <w:hideMark/>
          </w:tcPr>
          <w:p w14:paraId="54CC2E2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Cordycepin and </w:t>
            </w: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extract constituents</w:t>
            </w:r>
          </w:p>
          <w:p w14:paraId="3814298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sz w:val="20"/>
                <w:szCs w:val="20"/>
                <w:shd w:val="clear" w:color="auto" w:fill="FFFFFF"/>
              </w:rPr>
              <w:t>MCF-7 human breast cancer cell line, treatment with</w:t>
            </w:r>
            <w:r w:rsidRPr="0091055F">
              <w:rPr>
                <w:rStyle w:val="apple-converted-space"/>
                <w:rFonts w:ascii="Palatino Linotype" w:eastAsia="Times New Roman" w:hAnsi="Palatino Linotype" w:cs="Times New Roman"/>
                <w:color w:val="000000" w:themeColor="text1"/>
                <w:sz w:val="20"/>
                <w:szCs w:val="20"/>
                <w:shd w:val="clear" w:color="auto" w:fill="FFFFFF"/>
              </w:rPr>
              <w:t> </w:t>
            </w:r>
            <w:r w:rsidRPr="0091055F">
              <w:rPr>
                <w:rStyle w:val="html-italic"/>
                <w:rFonts w:ascii="Palatino Linotype" w:eastAsia="Times New Roman" w:hAnsi="Palatino Linotype" w:cs="Times New Roman"/>
                <w:i/>
                <w:iCs/>
                <w:color w:val="000000" w:themeColor="text1"/>
                <w:sz w:val="20"/>
                <w:szCs w:val="20"/>
              </w:rPr>
              <w:t>C. militaris</w:t>
            </w:r>
            <w:r w:rsidRPr="0091055F">
              <w:rPr>
                <w:rStyle w:val="apple-converted-space"/>
                <w:rFonts w:ascii="Palatino Linotype" w:eastAsia="Times New Roman" w:hAnsi="Palatino Linotype" w:cs="Times New Roman"/>
                <w:color w:val="000000" w:themeColor="text1"/>
                <w:sz w:val="20"/>
                <w:szCs w:val="20"/>
                <w:shd w:val="clear" w:color="auto" w:fill="FFFFFF"/>
              </w:rPr>
              <w:t> </w:t>
            </w:r>
            <w:r w:rsidRPr="0091055F">
              <w:rPr>
                <w:rFonts w:ascii="Palatino Linotype" w:eastAsia="Times New Roman" w:hAnsi="Palatino Linotype" w:cs="Times New Roman"/>
                <w:color w:val="000000" w:themeColor="text1"/>
                <w:sz w:val="20"/>
                <w:szCs w:val="20"/>
                <w:shd w:val="clear" w:color="auto" w:fill="FFFFFF"/>
              </w:rPr>
              <w:t>(100 µg/mL) and cordycepin (25, 50 µM).</w:t>
            </w:r>
          </w:p>
        </w:tc>
        <w:tc>
          <w:tcPr>
            <w:tcW w:w="1246" w:type="dxa"/>
            <w:vAlign w:val="center"/>
            <w:hideMark/>
          </w:tcPr>
          <w:p w14:paraId="788AB85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Breast cancer (MCF-7 cells)</w:t>
            </w:r>
          </w:p>
        </w:tc>
        <w:tc>
          <w:tcPr>
            <w:tcW w:w="1813" w:type="dxa"/>
            <w:vAlign w:val="center"/>
            <w:hideMark/>
          </w:tcPr>
          <w:p w14:paraId="7CCF1C0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Apoptosis-related proteins: CASP3, BAX, BCL2, </w:t>
            </w:r>
            <w:r w:rsidRPr="0091055F">
              <w:rPr>
                <w:rFonts w:ascii="Palatino Linotype" w:eastAsia="Times New Roman" w:hAnsi="Palatino Linotype" w:cs="Times New Roman"/>
                <w:bCs/>
                <w:color w:val="000000" w:themeColor="text1"/>
                <w:sz w:val="20"/>
                <w:szCs w:val="20"/>
                <w:lang w:eastAsia="en-GB"/>
              </w:rPr>
              <w:t>X-linked inhibitor of apoptosis protein (XIAP)</w:t>
            </w:r>
            <w:r w:rsidRPr="0091055F">
              <w:rPr>
                <w:rFonts w:ascii="Palatino Linotype" w:eastAsia="Times New Roman" w:hAnsi="Palatino Linotype" w:cs="Times New Roman"/>
                <w:color w:val="000000" w:themeColor="text1"/>
                <w:kern w:val="0"/>
                <w:sz w:val="20"/>
                <w:szCs w:val="20"/>
                <w14:ligatures w14:val="none"/>
              </w:rPr>
              <w:t xml:space="preserve"> Caspases;  p53, Hedgehog signaling components</w:t>
            </w:r>
          </w:p>
        </w:tc>
        <w:tc>
          <w:tcPr>
            <w:tcW w:w="2096" w:type="dxa"/>
            <w:vAlign w:val="center"/>
            <w:hideMark/>
          </w:tcPr>
          <w:p w14:paraId="30730F63" w14:textId="77777777" w:rsidR="003C77C9" w:rsidRPr="0091055F" w:rsidRDefault="003C77C9" w:rsidP="00B5028A">
            <w:pPr>
              <w:spacing w:after="0" w:line="240" w:lineRule="auto"/>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Apoptosis, p53, Hedgehog, estrogen, PI3K–Akt, pathways</w:t>
            </w:r>
          </w:p>
        </w:tc>
        <w:tc>
          <w:tcPr>
            <w:tcW w:w="4208" w:type="dxa"/>
            <w:vAlign w:val="center"/>
            <w:hideMark/>
          </w:tcPr>
          <w:p w14:paraId="4922108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 exhibited the ability to induce apoptotic cell death by increasing the cleavage of caspase-7 -8, and -9, increasing the Bax/Bcl-2 protein expression ratio, and decreasing the protein expression of X-linked inhibitor of apoptosis protein (XIAP) in MCF-7 cells. Consequently, the C. militaris concentrate and cordycepin exhibited significant anticancer effects through their ability to induce apoptosis in breast cancer cells.</w:t>
            </w:r>
          </w:p>
        </w:tc>
      </w:tr>
      <w:tr w:rsidR="003C77C9" w:rsidRPr="0091055F" w14:paraId="724EBF42" w14:textId="77777777" w:rsidTr="00B5028A">
        <w:trPr>
          <w:tblCellSpacing w:w="15" w:type="dxa"/>
        </w:trPr>
        <w:tc>
          <w:tcPr>
            <w:tcW w:w="1373" w:type="dxa"/>
            <w:vAlign w:val="center"/>
          </w:tcPr>
          <w:p w14:paraId="751C2324" w14:textId="77777777" w:rsidR="003C77C9" w:rsidRPr="0091055F" w:rsidRDefault="003C77C9" w:rsidP="00B5028A">
            <w:pPr>
              <w:spacing w:after="0" w:line="240" w:lineRule="auto"/>
              <w:rPr>
                <w:rFonts w:ascii="Palatino Linotype" w:hAnsi="Palatino Linotype" w:cs="Times New Roman"/>
                <w:color w:val="000000" w:themeColor="text1"/>
                <w:sz w:val="20"/>
                <w:szCs w:val="20"/>
                <w:lang w:val="da-DK"/>
              </w:rPr>
            </w:pPr>
            <w:hyperlink r:id="rId21" w:history="1">
              <w:r w:rsidRPr="0091055F">
                <w:rPr>
                  <w:rStyle w:val="Hyperlink"/>
                  <w:rFonts w:ascii="Palatino Linotype" w:hAnsi="Palatino Linotype" w:cs="Times New Roman"/>
                  <w:color w:val="000000" w:themeColor="text1"/>
                  <w:sz w:val="20"/>
                  <w:szCs w:val="20"/>
                  <w:lang w:val="da-DK"/>
                </w:rPr>
                <w:t>Chen et al., 2024</w:t>
              </w:r>
            </w:hyperlink>
            <w:r w:rsidRPr="0091055F">
              <w:rPr>
                <w:rFonts w:ascii="Palatino Linotype" w:hAnsi="Palatino Linotype" w:cs="Times New Roman"/>
                <w:color w:val="000000" w:themeColor="text1"/>
                <w:sz w:val="20"/>
                <w:szCs w:val="20"/>
                <w:lang w:val="da-DK"/>
              </w:rPr>
              <w:t xml:space="preserve"> </w:t>
            </w:r>
          </w:p>
          <w:p w14:paraId="57E9094B" w14:textId="234B0EE0" w:rsidR="00D74344" w:rsidRPr="0091055F" w:rsidRDefault="00D74344" w:rsidP="00B5028A">
            <w:pPr>
              <w:spacing w:after="0" w:line="240" w:lineRule="auto"/>
              <w:rPr>
                <w:rFonts w:ascii="Palatino Linotype" w:eastAsia="Times New Roman" w:hAnsi="Palatino Linotype" w:cs="Times New Roman"/>
                <w:b/>
                <w:bCs/>
                <w:color w:val="000000" w:themeColor="text1"/>
                <w:kern w:val="0"/>
                <w:sz w:val="20"/>
                <w:szCs w:val="20"/>
                <w:lang w:val="da-DK"/>
                <w14:ligatures w14:val="none"/>
              </w:rPr>
            </w:pPr>
            <w:r w:rsidRPr="0091055F">
              <w:rPr>
                <w:rFonts w:ascii="Palatino Linotype" w:hAnsi="Palatino Linotype"/>
                <w:color w:val="000000" w:themeColor="text1"/>
                <w:sz w:val="20"/>
                <w:szCs w:val="20"/>
              </w:rPr>
              <w:t>[</w:t>
            </w:r>
            <w:r w:rsidR="0015466F" w:rsidRPr="0091055F">
              <w:rPr>
                <w:rFonts w:ascii="Palatino Linotype" w:hAnsi="Palatino Linotype"/>
                <w:color w:val="000000" w:themeColor="text1"/>
                <w:sz w:val="20"/>
                <w:szCs w:val="20"/>
              </w:rPr>
              <w:t>57</w:t>
            </w:r>
            <w:r w:rsidRPr="0091055F">
              <w:rPr>
                <w:rFonts w:ascii="Palatino Linotype" w:hAnsi="Palatino Linotype"/>
                <w:color w:val="000000" w:themeColor="text1"/>
                <w:sz w:val="20"/>
                <w:szCs w:val="20"/>
              </w:rPr>
              <w:t>]</w:t>
            </w:r>
          </w:p>
        </w:tc>
        <w:tc>
          <w:tcPr>
            <w:tcW w:w="1954" w:type="dxa"/>
            <w:vAlign w:val="center"/>
          </w:tcPr>
          <w:p w14:paraId="2216682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p w14:paraId="50A654D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18"/>
                <w:szCs w:val="18"/>
                <w14:ligatures w14:val="none"/>
              </w:rPr>
            </w:pPr>
            <w:r w:rsidRPr="0091055F">
              <w:rPr>
                <w:rFonts w:ascii="Palatino Linotype" w:eastAsia="Times New Roman" w:hAnsi="Palatino Linotype" w:cs="Times New Roman"/>
                <w:color w:val="000000" w:themeColor="text1"/>
                <w:sz w:val="20"/>
                <w:szCs w:val="20"/>
                <w:shd w:val="clear" w:color="auto" w:fill="FFFFFF"/>
              </w:rPr>
              <w:t>(10 μM, 20 μM, 50 μM, 100 μM, or 200 μM) in The human breast cancer cell lines MCF7 and MDA-MB-231, as well as the human monocyte cell line THP-1.</w:t>
            </w:r>
          </w:p>
        </w:tc>
        <w:tc>
          <w:tcPr>
            <w:tcW w:w="1246" w:type="dxa"/>
            <w:vAlign w:val="center"/>
          </w:tcPr>
          <w:p w14:paraId="1811B08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breast cancer</w:t>
            </w:r>
          </w:p>
        </w:tc>
        <w:tc>
          <w:tcPr>
            <w:tcW w:w="1813" w:type="dxa"/>
            <w:vAlign w:val="center"/>
          </w:tcPr>
          <w:p w14:paraId="79AEA8A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Alumin gene ALB</w:t>
            </w:r>
          </w:p>
        </w:tc>
        <w:tc>
          <w:tcPr>
            <w:tcW w:w="2096" w:type="dxa"/>
            <w:vAlign w:val="center"/>
          </w:tcPr>
          <w:p w14:paraId="3C89C911"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protein tetramerization, regulation of protein complex disassembly, and somatic diversification of immunoglobulin signaling </w:t>
            </w:r>
          </w:p>
        </w:tc>
        <w:tc>
          <w:tcPr>
            <w:tcW w:w="4208" w:type="dxa"/>
            <w:vAlign w:val="center"/>
          </w:tcPr>
          <w:p w14:paraId="0CF3715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 regulates immune suppression of tumors by upregulating down-regulated ALB to play an anti-tumor role (Chen et al., 2024)</w:t>
            </w:r>
          </w:p>
        </w:tc>
      </w:tr>
      <w:tr w:rsidR="003C77C9" w:rsidRPr="0091055F" w14:paraId="07E3CDB9" w14:textId="77777777" w:rsidTr="00B5028A">
        <w:trPr>
          <w:tblCellSpacing w:w="15" w:type="dxa"/>
        </w:trPr>
        <w:tc>
          <w:tcPr>
            <w:tcW w:w="1373" w:type="dxa"/>
            <w:vAlign w:val="center"/>
          </w:tcPr>
          <w:p w14:paraId="3265B70B" w14:textId="77777777" w:rsidR="00AA306F" w:rsidRPr="0091055F" w:rsidRDefault="003C77C9" w:rsidP="00B5028A">
            <w:pPr>
              <w:spacing w:after="0" w:line="240" w:lineRule="auto"/>
              <w:rPr>
                <w:color w:val="000000" w:themeColor="text1"/>
              </w:rPr>
            </w:pPr>
            <w:hyperlink r:id="rId22" w:history="1">
              <w:r w:rsidRPr="0091055F">
                <w:rPr>
                  <w:rStyle w:val="Hyperlink"/>
                  <w:rFonts w:ascii="Palatino Linotype" w:hAnsi="Palatino Linotype" w:cs="Times New Roman"/>
                  <w:color w:val="000000" w:themeColor="text1"/>
                  <w:sz w:val="20"/>
                  <w:szCs w:val="20"/>
                </w:rPr>
                <w:t>Qui et al., 2025</w:t>
              </w:r>
            </w:hyperlink>
          </w:p>
          <w:p w14:paraId="520C45D4" w14:textId="4D99A53E"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  </w:t>
            </w:r>
            <w:r w:rsidR="00E60600" w:rsidRPr="0091055F">
              <w:rPr>
                <w:rFonts w:ascii="Palatino Linotype" w:hAnsi="Palatino Linotype"/>
                <w:color w:val="000000" w:themeColor="text1"/>
                <w:sz w:val="20"/>
                <w:szCs w:val="20"/>
              </w:rPr>
              <w:t>[19</w:t>
            </w:r>
            <w:r w:rsidR="00A71D55" w:rsidRPr="0091055F">
              <w:rPr>
                <w:rFonts w:ascii="Palatino Linotype" w:hAnsi="Palatino Linotype"/>
                <w:color w:val="000000" w:themeColor="text1"/>
                <w:sz w:val="20"/>
                <w:szCs w:val="20"/>
              </w:rPr>
              <w:t>0</w:t>
            </w:r>
            <w:r w:rsidR="00E60600" w:rsidRPr="0091055F">
              <w:rPr>
                <w:rFonts w:ascii="Palatino Linotype" w:hAnsi="Palatino Linotype"/>
                <w:color w:val="000000" w:themeColor="text1"/>
                <w:sz w:val="20"/>
                <w:szCs w:val="20"/>
              </w:rPr>
              <w:t>]</w:t>
            </w:r>
            <w:r w:rsidRPr="0091055F">
              <w:rPr>
                <w:rFonts w:ascii="Palatino Linotype" w:hAnsi="Palatino Linotype" w:cs="Times New Roman"/>
                <w:color w:val="000000" w:themeColor="text1"/>
                <w:sz w:val="20"/>
                <w:szCs w:val="20"/>
              </w:rPr>
              <w:t xml:space="preserve"> </w:t>
            </w:r>
          </w:p>
        </w:tc>
        <w:tc>
          <w:tcPr>
            <w:tcW w:w="1954" w:type="dxa"/>
            <w:vAlign w:val="center"/>
          </w:tcPr>
          <w:p w14:paraId="3BDFC3C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tc>
        <w:tc>
          <w:tcPr>
            <w:tcW w:w="1246" w:type="dxa"/>
            <w:vAlign w:val="center"/>
          </w:tcPr>
          <w:p w14:paraId="1266D3D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Fibrosarcoma</w:t>
            </w:r>
          </w:p>
        </w:tc>
        <w:tc>
          <w:tcPr>
            <w:tcW w:w="1813" w:type="dxa"/>
            <w:vAlign w:val="center"/>
          </w:tcPr>
          <w:p w14:paraId="0DD955B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AKT1 </w:t>
            </w:r>
          </w:p>
          <w:p w14:paraId="65BB18D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2096" w:type="dxa"/>
            <w:vAlign w:val="center"/>
          </w:tcPr>
          <w:p w14:paraId="55B3C5A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Akt1 (protein kinase B) and disruption of </w:t>
            </w:r>
            <w:r w:rsidRPr="0091055F">
              <w:rPr>
                <w:rFonts w:ascii="Palatino Linotype" w:eastAsia="Times New Roman" w:hAnsi="Palatino Linotype" w:cs="Times New Roman"/>
                <w:color w:val="000000" w:themeColor="text1"/>
                <w:kern w:val="0"/>
                <w:sz w:val="20"/>
                <w:szCs w:val="20"/>
                <w14:ligatures w14:val="none"/>
              </w:rPr>
              <w:lastRenderedPageBreak/>
              <w:t>protein phosphorylation pathways</w:t>
            </w:r>
          </w:p>
        </w:tc>
        <w:tc>
          <w:tcPr>
            <w:tcW w:w="4208" w:type="dxa"/>
            <w:vAlign w:val="center"/>
          </w:tcPr>
          <w:p w14:paraId="6CB21BD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 xml:space="preserve">Cordycepin significantly inhibited cell activity at an effective concentration of 100 μmol/L. </w:t>
            </w:r>
            <w:r w:rsidRPr="0091055F">
              <w:rPr>
                <w:rFonts w:ascii="Palatino Linotype" w:eastAsia="Times New Roman" w:hAnsi="Palatino Linotype" w:cs="Times New Roman"/>
                <w:color w:val="000000" w:themeColor="text1"/>
                <w:kern w:val="0"/>
                <w:sz w:val="20"/>
                <w:szCs w:val="20"/>
                <w14:ligatures w14:val="none"/>
              </w:rPr>
              <w:lastRenderedPageBreak/>
              <w:t>Key observations included changes in cell morphology, reduced migration, inhibited proliferation, cell cycle arrest at the G0/G1 and G2/M phases, and induction of apoptosis. Western blot analysis further confirmed that cordycepin simultaneously downregulated both the expression and phosphorylation levels of Akt in a dose-dependent manner.</w:t>
            </w:r>
          </w:p>
        </w:tc>
      </w:tr>
      <w:tr w:rsidR="003C77C9" w:rsidRPr="0091055F" w14:paraId="3C290F23" w14:textId="77777777" w:rsidTr="00B5028A">
        <w:trPr>
          <w:tblCellSpacing w:w="15" w:type="dxa"/>
        </w:trPr>
        <w:tc>
          <w:tcPr>
            <w:tcW w:w="1373" w:type="dxa"/>
            <w:vAlign w:val="center"/>
          </w:tcPr>
          <w:p w14:paraId="204FB95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23" w:history="1">
              <w:r w:rsidRPr="0091055F">
                <w:rPr>
                  <w:rStyle w:val="Hyperlink"/>
                  <w:rFonts w:ascii="Palatino Linotype" w:hAnsi="Palatino Linotype" w:cs="Times New Roman"/>
                  <w:color w:val="000000" w:themeColor="text1"/>
                  <w:sz w:val="20"/>
                  <w:szCs w:val="20"/>
                </w:rPr>
                <w:t>Zhong et al., 2025</w:t>
              </w:r>
            </w:hyperlink>
            <w:r w:rsidRPr="0091055F">
              <w:rPr>
                <w:rFonts w:ascii="Palatino Linotype" w:hAnsi="Palatino Linotype" w:cs="Times New Roman"/>
                <w:color w:val="000000" w:themeColor="text1"/>
                <w:sz w:val="20"/>
                <w:szCs w:val="20"/>
              </w:rPr>
              <w:t xml:space="preserve"> </w:t>
            </w:r>
          </w:p>
          <w:p w14:paraId="4957DCFE" w14:textId="33B4D9AA" w:rsidR="00C8259C" w:rsidRPr="0091055F" w:rsidRDefault="00C8259C"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[19</w:t>
            </w:r>
            <w:r w:rsidR="00A71D55" w:rsidRPr="0091055F">
              <w:rPr>
                <w:rFonts w:ascii="Palatino Linotype" w:hAnsi="Palatino Linotype"/>
                <w:color w:val="000000" w:themeColor="text1"/>
                <w:sz w:val="20"/>
                <w:szCs w:val="20"/>
              </w:rPr>
              <w:t>1</w:t>
            </w:r>
            <w:r w:rsidRPr="0091055F">
              <w:rPr>
                <w:rFonts w:ascii="Palatino Linotype" w:hAnsi="Palatino Linotype"/>
                <w:color w:val="000000" w:themeColor="text1"/>
                <w:sz w:val="20"/>
                <w:szCs w:val="20"/>
              </w:rPr>
              <w:t>]</w:t>
            </w:r>
          </w:p>
        </w:tc>
        <w:tc>
          <w:tcPr>
            <w:tcW w:w="1954" w:type="dxa"/>
            <w:vAlign w:val="center"/>
          </w:tcPr>
          <w:p w14:paraId="4AC5CB3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p w14:paraId="21131AF6" w14:textId="77777777" w:rsidR="003C77C9" w:rsidRPr="0091055F" w:rsidRDefault="003C77C9" w:rsidP="00B5028A">
            <w:pPr>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50 mg/kg/d, 100 mg/kg/d, 200 mg/kg/d of cordycepin in mice</w:t>
            </w:r>
          </w:p>
        </w:tc>
        <w:tc>
          <w:tcPr>
            <w:tcW w:w="1246" w:type="dxa"/>
            <w:vAlign w:val="center"/>
          </w:tcPr>
          <w:p w14:paraId="74FE187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Cancer</w:t>
            </w:r>
          </w:p>
          <w:p w14:paraId="52FEA4C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immunosuppression</w:t>
            </w:r>
          </w:p>
        </w:tc>
        <w:tc>
          <w:tcPr>
            <w:tcW w:w="1813" w:type="dxa"/>
            <w:vAlign w:val="center"/>
          </w:tcPr>
          <w:p w14:paraId="0E03CAF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EGFR, upregulated the protein expression of Nrf2, NQO1 and HO-1 in the spleens</w:t>
            </w:r>
          </w:p>
        </w:tc>
        <w:tc>
          <w:tcPr>
            <w:tcW w:w="2096" w:type="dxa"/>
            <w:vAlign w:val="center"/>
          </w:tcPr>
          <w:p w14:paraId="428D744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metabolic and immune pathways</w:t>
            </w:r>
          </w:p>
        </w:tc>
        <w:tc>
          <w:tcPr>
            <w:tcW w:w="4208" w:type="dxa"/>
            <w:vAlign w:val="center"/>
          </w:tcPr>
          <w:p w14:paraId="47B3149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Cordycepin ameliorated cyclophosphamide-induced immunosuppression of mice by reversing metabolic dysfunction and activating the Nrf2 pathway through regulating EGFR, indicating its potential as a therapeutic agent for immunosuppression. </w:t>
            </w:r>
          </w:p>
        </w:tc>
      </w:tr>
      <w:tr w:rsidR="003C77C9" w:rsidRPr="0091055F" w14:paraId="09BE192E" w14:textId="77777777" w:rsidTr="00B5028A">
        <w:trPr>
          <w:tblCellSpacing w:w="15" w:type="dxa"/>
        </w:trPr>
        <w:tc>
          <w:tcPr>
            <w:tcW w:w="1373" w:type="dxa"/>
            <w:vAlign w:val="center"/>
          </w:tcPr>
          <w:p w14:paraId="0E36935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954" w:type="dxa"/>
            <w:vAlign w:val="center"/>
          </w:tcPr>
          <w:p w14:paraId="5EBF8AC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246" w:type="dxa"/>
            <w:vAlign w:val="center"/>
          </w:tcPr>
          <w:p w14:paraId="753CF9F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813" w:type="dxa"/>
            <w:vAlign w:val="center"/>
          </w:tcPr>
          <w:p w14:paraId="3F4F7A7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2096" w:type="dxa"/>
            <w:vAlign w:val="center"/>
          </w:tcPr>
          <w:p w14:paraId="6719DE0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4208" w:type="dxa"/>
            <w:vAlign w:val="center"/>
          </w:tcPr>
          <w:p w14:paraId="66669DB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r>
      <w:tr w:rsidR="003C77C9" w:rsidRPr="0091055F" w14:paraId="255F4147" w14:textId="77777777" w:rsidTr="00B5028A">
        <w:trPr>
          <w:tblCellSpacing w:w="15" w:type="dxa"/>
        </w:trPr>
        <w:tc>
          <w:tcPr>
            <w:tcW w:w="1373" w:type="dxa"/>
            <w:vAlign w:val="center"/>
          </w:tcPr>
          <w:p w14:paraId="5CD8B20E" w14:textId="4E13FA5A" w:rsidR="003C77C9" w:rsidRPr="0091055F" w:rsidRDefault="003C77C9" w:rsidP="00B5028A">
            <w:pPr>
              <w:spacing w:after="0" w:line="240" w:lineRule="auto"/>
              <w:rPr>
                <w:rFonts w:ascii="Palatino Linotype" w:hAnsi="Palatino Linotype" w:cs="Times New Roman"/>
                <w:color w:val="000000" w:themeColor="text1"/>
              </w:rPr>
            </w:pPr>
            <w:hyperlink r:id="rId24" w:tgtFrame="_blank" w:history="1">
              <w:r w:rsidRPr="0091055F">
                <w:rPr>
                  <w:rFonts w:ascii="Palatino Linotype" w:eastAsia="Times New Roman" w:hAnsi="Palatino Linotype" w:cs="Times New Roman"/>
                  <w:color w:val="000000" w:themeColor="text1"/>
                  <w:kern w:val="0"/>
                  <w:sz w:val="20"/>
                  <w:szCs w:val="20"/>
                  <w:u w:val="single"/>
                  <w14:ligatures w14:val="none"/>
                </w:rPr>
                <w:t>Chen et al., 2022</w:t>
              </w:r>
            </w:hyperlink>
            <w:r w:rsidR="000256E5" w:rsidRPr="0091055F">
              <w:rPr>
                <w:color w:val="000000" w:themeColor="text1"/>
              </w:rPr>
              <w:t xml:space="preserve"> </w:t>
            </w:r>
            <w:r w:rsidR="00780649" w:rsidRPr="0091055F">
              <w:rPr>
                <w:color w:val="000000" w:themeColor="text1"/>
              </w:rPr>
              <w:t xml:space="preserve"> </w:t>
            </w:r>
            <w:r w:rsidR="00780649" w:rsidRPr="0091055F">
              <w:rPr>
                <w:rFonts w:ascii="Palatino Linotype" w:hAnsi="Palatino Linotype"/>
                <w:color w:val="000000" w:themeColor="text1"/>
                <w:sz w:val="20"/>
                <w:szCs w:val="20"/>
              </w:rPr>
              <w:t>[19</w:t>
            </w:r>
            <w:r w:rsidR="00177158" w:rsidRPr="0091055F">
              <w:rPr>
                <w:rFonts w:ascii="Palatino Linotype" w:hAnsi="Palatino Linotype"/>
                <w:color w:val="000000" w:themeColor="text1"/>
                <w:sz w:val="20"/>
                <w:szCs w:val="20"/>
              </w:rPr>
              <w:t>2</w:t>
            </w:r>
            <w:r w:rsidR="00780649" w:rsidRPr="0091055F">
              <w:rPr>
                <w:rFonts w:ascii="Palatino Linotype" w:hAnsi="Palatino Linotype"/>
                <w:color w:val="000000" w:themeColor="text1"/>
                <w:sz w:val="20"/>
                <w:szCs w:val="20"/>
              </w:rPr>
              <w:t>]</w:t>
            </w:r>
          </w:p>
        </w:tc>
        <w:tc>
          <w:tcPr>
            <w:tcW w:w="1954" w:type="dxa"/>
            <w:vAlign w:val="center"/>
          </w:tcPr>
          <w:p w14:paraId="0033B3B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Cordycepin</w:t>
            </w:r>
            <w:r w:rsidRPr="0091055F">
              <w:rPr>
                <w:rFonts w:ascii="Palatino Linotype" w:eastAsia="Times New Roman" w:hAnsi="Palatino Linotype" w:cs="Times New Roman"/>
                <w:color w:val="000000" w:themeColor="text1"/>
                <w:kern w:val="0"/>
                <w:sz w:val="20"/>
                <w:szCs w:val="20"/>
                <w14:ligatures w14:val="none"/>
              </w:rPr>
              <w:t xml:space="preserve"> (alone and in combination)</w:t>
            </w:r>
          </w:p>
          <w:p w14:paraId="5A81DA7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80 mM of cordycepin in Human glioblastoma cells (LN-229, U251, T98G)</w:t>
            </w:r>
          </w:p>
        </w:tc>
        <w:tc>
          <w:tcPr>
            <w:tcW w:w="1246" w:type="dxa"/>
            <w:vAlign w:val="center"/>
          </w:tcPr>
          <w:p w14:paraId="42A67AB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Glioblastoma (GBM)</w:t>
            </w:r>
          </w:p>
        </w:tc>
        <w:tc>
          <w:tcPr>
            <w:tcW w:w="1813" w:type="dxa"/>
            <w:vAlign w:val="center"/>
          </w:tcPr>
          <w:p w14:paraId="07BEC04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Multiple tumor and apoptosis targets (predicted network)</w:t>
            </w:r>
          </w:p>
        </w:tc>
        <w:tc>
          <w:tcPr>
            <w:tcW w:w="2096" w:type="dxa"/>
            <w:vAlign w:val="center"/>
          </w:tcPr>
          <w:p w14:paraId="3BE26E8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PI3K-Akt, apoptosis, cell proliferation pathways</w:t>
            </w:r>
          </w:p>
        </w:tc>
        <w:tc>
          <w:tcPr>
            <w:tcW w:w="4208" w:type="dxa"/>
            <w:vAlign w:val="center"/>
          </w:tcPr>
          <w:p w14:paraId="78B726F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Network pharmacology predicted synergy; in vitro assays supported enhanced cytotoxicity when cordycepin combined with doxorubicin; docking suggested binding to targets involved in GBM survival. </w:t>
            </w:r>
          </w:p>
        </w:tc>
      </w:tr>
      <w:tr w:rsidR="003C77C9" w:rsidRPr="0091055F" w14:paraId="35113D5F" w14:textId="77777777" w:rsidTr="00B5028A">
        <w:trPr>
          <w:tblCellSpacing w:w="15" w:type="dxa"/>
        </w:trPr>
        <w:tc>
          <w:tcPr>
            <w:tcW w:w="1373" w:type="dxa"/>
            <w:vAlign w:val="center"/>
          </w:tcPr>
          <w:p w14:paraId="77D2814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25" w:history="1">
              <w:r w:rsidRPr="0091055F">
                <w:rPr>
                  <w:rStyle w:val="Hyperlink"/>
                  <w:rFonts w:ascii="Palatino Linotype" w:hAnsi="Palatino Linotype" w:cs="Times New Roman"/>
                  <w:color w:val="000000" w:themeColor="text1"/>
                  <w:sz w:val="20"/>
                  <w:szCs w:val="20"/>
                </w:rPr>
                <w:t>Wang et al., 2025</w:t>
              </w:r>
            </w:hyperlink>
            <w:r w:rsidRPr="0091055F">
              <w:rPr>
                <w:rFonts w:ascii="Palatino Linotype" w:hAnsi="Palatino Linotype" w:cs="Times New Roman"/>
                <w:color w:val="000000" w:themeColor="text1"/>
                <w:sz w:val="20"/>
                <w:szCs w:val="20"/>
              </w:rPr>
              <w:t xml:space="preserve"> </w:t>
            </w:r>
          </w:p>
          <w:p w14:paraId="52580F64" w14:textId="488A1D71" w:rsidR="00EA0B98" w:rsidRPr="0091055F" w:rsidRDefault="00EA0B98"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[103]</w:t>
            </w:r>
          </w:p>
        </w:tc>
        <w:tc>
          <w:tcPr>
            <w:tcW w:w="1954" w:type="dxa"/>
            <w:vAlign w:val="center"/>
          </w:tcPr>
          <w:p w14:paraId="17535DE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p w14:paraId="7447047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20 mg/kg and 40 mg/kg </w:t>
            </w:r>
          </w:p>
          <w:p w14:paraId="6383525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In rats </w:t>
            </w:r>
          </w:p>
        </w:tc>
        <w:tc>
          <w:tcPr>
            <w:tcW w:w="1246" w:type="dxa"/>
            <w:vAlign w:val="center"/>
          </w:tcPr>
          <w:p w14:paraId="3FFB09C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Chronic unpredictable mild stress (CUMS) induced depression</w:t>
            </w:r>
          </w:p>
        </w:tc>
        <w:tc>
          <w:tcPr>
            <w:tcW w:w="1813" w:type="dxa"/>
            <w:vAlign w:val="center"/>
          </w:tcPr>
          <w:p w14:paraId="1CB220C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Cordycepin increased protein levels of p-GSK3β, β-catenin, and nuclear β-catenin, and enhanced transcription of downstream genes </w:t>
            </w:r>
            <w:r w:rsidRPr="0091055F">
              <w:rPr>
                <w:rFonts w:ascii="Palatino Linotype" w:eastAsia="Times New Roman" w:hAnsi="Palatino Linotype" w:cs="Times New Roman"/>
                <w:color w:val="000000" w:themeColor="text1"/>
                <w:kern w:val="0"/>
                <w:sz w:val="20"/>
                <w:szCs w:val="20"/>
                <w14:ligatures w14:val="none"/>
              </w:rPr>
              <w:lastRenderedPageBreak/>
              <w:t>PKM, LDHA, Cyclin D1 and C-myc in brains of CUMS-induced rats</w:t>
            </w:r>
          </w:p>
        </w:tc>
        <w:tc>
          <w:tcPr>
            <w:tcW w:w="2096" w:type="dxa"/>
            <w:vAlign w:val="center"/>
          </w:tcPr>
          <w:p w14:paraId="789F7EA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 xml:space="preserve">GSK3β/β-catenin signaling </w:t>
            </w:r>
          </w:p>
        </w:tc>
        <w:tc>
          <w:tcPr>
            <w:tcW w:w="4208" w:type="dxa"/>
            <w:vAlign w:val="center"/>
          </w:tcPr>
          <w:p w14:paraId="19CBA8A3"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20"/>
                <w:szCs w:val="20"/>
                <w:lang w:eastAsia="en-GB"/>
              </w:rPr>
            </w:pPr>
            <w:r w:rsidRPr="0091055F">
              <w:rPr>
                <w:rFonts w:ascii="Palatino Linotype" w:eastAsia="Times New Roman" w:hAnsi="Palatino Linotype" w:cs="Times New Roman"/>
                <w:color w:val="000000" w:themeColor="text1"/>
                <w:kern w:val="0"/>
                <w:sz w:val="20"/>
                <w:szCs w:val="20"/>
                <w14:ligatures w14:val="none"/>
              </w:rPr>
              <w:t>Cordycepin exerted an antidepressant effect by modulating the GSK3β/β-catenin  pathway.  Western blot and Real-time PCR were applied to validate the signaling pathway.</w:t>
            </w:r>
          </w:p>
        </w:tc>
      </w:tr>
      <w:tr w:rsidR="003C77C9" w:rsidRPr="0091055F" w14:paraId="6941B6D8" w14:textId="77777777" w:rsidTr="00B5028A">
        <w:trPr>
          <w:tblCellSpacing w:w="15" w:type="dxa"/>
        </w:trPr>
        <w:tc>
          <w:tcPr>
            <w:tcW w:w="1373" w:type="dxa"/>
            <w:vAlign w:val="center"/>
          </w:tcPr>
          <w:p w14:paraId="2B456C3E" w14:textId="77777777" w:rsidR="003C77C9" w:rsidRPr="0091055F" w:rsidRDefault="003C77C9" w:rsidP="00B5028A">
            <w:pPr>
              <w:spacing w:after="0" w:line="240" w:lineRule="auto"/>
              <w:rPr>
                <w:color w:val="000000" w:themeColor="text1"/>
              </w:rPr>
            </w:pPr>
            <w:hyperlink r:id="rId26" w:tgtFrame="_blank" w:history="1">
              <w:r w:rsidRPr="0091055F">
                <w:rPr>
                  <w:rFonts w:ascii="Palatino Linotype" w:eastAsia="Times New Roman" w:hAnsi="Palatino Linotype" w:cs="Times New Roman"/>
                  <w:color w:val="000000" w:themeColor="text1"/>
                  <w:kern w:val="0"/>
                  <w:sz w:val="20"/>
                  <w:szCs w:val="20"/>
                  <w:u w:val="single"/>
                  <w14:ligatures w14:val="none"/>
                </w:rPr>
                <w:t>Lin et al., 2024</w:t>
              </w:r>
            </w:hyperlink>
          </w:p>
          <w:p w14:paraId="716C3C47" w14:textId="062B3620" w:rsidR="00E60600" w:rsidRPr="0091055F" w:rsidRDefault="00E60600"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[19</w:t>
            </w:r>
            <w:r w:rsidR="005606D3" w:rsidRPr="0091055F">
              <w:rPr>
                <w:rFonts w:ascii="Palatino Linotype" w:hAnsi="Palatino Linotype"/>
                <w:color w:val="000000" w:themeColor="text1"/>
                <w:sz w:val="20"/>
                <w:szCs w:val="20"/>
              </w:rPr>
              <w:t>3</w:t>
            </w:r>
            <w:r w:rsidRPr="0091055F">
              <w:rPr>
                <w:rFonts w:ascii="Palatino Linotype" w:hAnsi="Palatino Linotype"/>
                <w:color w:val="000000" w:themeColor="text1"/>
                <w:sz w:val="20"/>
                <w:szCs w:val="20"/>
              </w:rPr>
              <w:t>]</w:t>
            </w:r>
          </w:p>
        </w:tc>
        <w:tc>
          <w:tcPr>
            <w:tcW w:w="1954" w:type="dxa"/>
            <w:vAlign w:val="center"/>
          </w:tcPr>
          <w:p w14:paraId="605156A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tc>
        <w:tc>
          <w:tcPr>
            <w:tcW w:w="1246" w:type="dxa"/>
            <w:vAlign w:val="center"/>
          </w:tcPr>
          <w:p w14:paraId="2B76C71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Pulmonary arterial hypertension</w:t>
            </w:r>
          </w:p>
          <w:p w14:paraId="06C0CFE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(PAH)</w:t>
            </w:r>
          </w:p>
        </w:tc>
        <w:tc>
          <w:tcPr>
            <w:tcW w:w="1813" w:type="dxa"/>
            <w:vAlign w:val="center"/>
          </w:tcPr>
          <w:p w14:paraId="2DF528F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TP53, AKT1, CASP3, BAX, BCL2L1</w:t>
            </w:r>
          </w:p>
        </w:tc>
        <w:tc>
          <w:tcPr>
            <w:tcW w:w="2096" w:type="dxa"/>
            <w:vAlign w:val="center"/>
          </w:tcPr>
          <w:p w14:paraId="31304C5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Apoptosis, PI3K–Akt, vascular remodeling pathways</w:t>
            </w:r>
          </w:p>
        </w:tc>
        <w:tc>
          <w:tcPr>
            <w:tcW w:w="4208" w:type="dxa"/>
            <w:vAlign w:val="center"/>
          </w:tcPr>
          <w:p w14:paraId="24EE691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Network analysis and docking identified PAH-core genes; in MCT-induced PAH rats, cordycepin reduced RVSP and vascular remodeling and modulated PASMC proliferation/apoptosis, </w:t>
            </w:r>
          </w:p>
        </w:tc>
      </w:tr>
      <w:tr w:rsidR="003C77C9" w:rsidRPr="0091055F" w14:paraId="6A3BB1AB" w14:textId="77777777" w:rsidTr="00B5028A">
        <w:trPr>
          <w:tblCellSpacing w:w="15" w:type="dxa"/>
        </w:trPr>
        <w:tc>
          <w:tcPr>
            <w:tcW w:w="1373" w:type="dxa"/>
            <w:vAlign w:val="center"/>
          </w:tcPr>
          <w:p w14:paraId="20026205" w14:textId="77777777" w:rsidR="003C77C9" w:rsidRPr="0091055F" w:rsidRDefault="003C77C9" w:rsidP="00B5028A">
            <w:pPr>
              <w:spacing w:after="0" w:line="240" w:lineRule="auto"/>
              <w:rPr>
                <w:color w:val="000000" w:themeColor="text1"/>
              </w:rPr>
            </w:pPr>
            <w:hyperlink r:id="rId27" w:tgtFrame="_blank" w:history="1">
              <w:r w:rsidRPr="0091055F">
                <w:rPr>
                  <w:rFonts w:ascii="Palatino Linotype" w:eastAsia="Times New Roman" w:hAnsi="Palatino Linotype" w:cs="Times New Roman"/>
                  <w:color w:val="000000" w:themeColor="text1"/>
                  <w:kern w:val="0"/>
                  <w:sz w:val="20"/>
                  <w:szCs w:val="20"/>
                  <w:u w:val="single"/>
                  <w14:ligatures w14:val="none"/>
                </w:rPr>
                <w:t>Liao et al., 2025</w:t>
              </w:r>
            </w:hyperlink>
          </w:p>
          <w:p w14:paraId="19107E79" w14:textId="131F73F7" w:rsidR="004D73BC" w:rsidRPr="0091055F" w:rsidRDefault="004D73BC"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w:t>
            </w:r>
            <w:r w:rsidR="00385A3D" w:rsidRPr="0091055F">
              <w:rPr>
                <w:rFonts w:ascii="Palatino Linotype" w:hAnsi="Palatino Linotype"/>
                <w:color w:val="000000" w:themeColor="text1"/>
                <w:sz w:val="20"/>
                <w:szCs w:val="20"/>
              </w:rPr>
              <w:t>19</w:t>
            </w:r>
            <w:r w:rsidR="005606D3" w:rsidRPr="0091055F">
              <w:rPr>
                <w:rFonts w:ascii="Palatino Linotype" w:hAnsi="Palatino Linotype"/>
                <w:color w:val="000000" w:themeColor="text1"/>
                <w:sz w:val="20"/>
                <w:szCs w:val="20"/>
              </w:rPr>
              <w:t>4</w:t>
            </w:r>
            <w:r w:rsidRPr="0091055F">
              <w:rPr>
                <w:rFonts w:ascii="Palatino Linotype" w:hAnsi="Palatino Linotype"/>
                <w:color w:val="000000" w:themeColor="text1"/>
                <w:sz w:val="20"/>
                <w:szCs w:val="20"/>
              </w:rPr>
              <w:t>]</w:t>
            </w:r>
          </w:p>
        </w:tc>
        <w:tc>
          <w:tcPr>
            <w:tcW w:w="1954" w:type="dxa"/>
            <w:vAlign w:val="center"/>
          </w:tcPr>
          <w:p w14:paraId="28D0A10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 (± 5′-monophosphate)</w:t>
            </w:r>
          </w:p>
          <w:p w14:paraId="66BF594B" w14:textId="77777777" w:rsidR="003C77C9" w:rsidRPr="0091055F" w:rsidRDefault="003C77C9" w:rsidP="00B5028A">
            <w:pPr>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40 mg/kg in mice.</w:t>
            </w:r>
          </w:p>
        </w:tc>
        <w:tc>
          <w:tcPr>
            <w:tcW w:w="1246" w:type="dxa"/>
            <w:vAlign w:val="center"/>
          </w:tcPr>
          <w:p w14:paraId="55D18FD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Western-diet–induced obesity</w:t>
            </w:r>
          </w:p>
        </w:tc>
        <w:tc>
          <w:tcPr>
            <w:tcW w:w="1813" w:type="dxa"/>
            <w:vAlign w:val="center"/>
          </w:tcPr>
          <w:p w14:paraId="63877BF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CPS1, HRAS, MAPK14, AKT1, GSK3B, EGFR, CASP3, APOA1/2/3, APOM, etc.</w:t>
            </w:r>
          </w:p>
        </w:tc>
        <w:tc>
          <w:tcPr>
            <w:tcW w:w="2096" w:type="dxa"/>
            <w:vAlign w:val="center"/>
          </w:tcPr>
          <w:p w14:paraId="5FABF5F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Metabolic pathways, insulin signaling, HIF-1, FOXO, lipid &amp; atherosclerosis, TNF, IL-17, Toll-like receptor signaling, inflammatory pathways</w:t>
            </w:r>
          </w:p>
        </w:tc>
        <w:tc>
          <w:tcPr>
            <w:tcW w:w="4208" w:type="dxa"/>
            <w:vAlign w:val="center"/>
          </w:tcPr>
          <w:p w14:paraId="6308F8B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Integrated network pharmacology, transcriptomics, and docking analysis identified 244 potential targets and core hubs; cordycepin improved obesity and metabolic parameters in animal experiments: core targets and pathways involved in obesity were validated by gene expression and phenotypic changes. The authors uncover a potential mechanism of action of cordycepin against obesity through network pharmacology and quantitative transcriptomics, providing evidence for obesity pathogenesis and suggesting that cordycepin is a potential lead compound for anti-obesity treatment.</w:t>
            </w:r>
          </w:p>
        </w:tc>
      </w:tr>
      <w:tr w:rsidR="003C77C9" w:rsidRPr="0091055F" w14:paraId="4F2778DE" w14:textId="77777777" w:rsidTr="00B5028A">
        <w:trPr>
          <w:tblCellSpacing w:w="15" w:type="dxa"/>
        </w:trPr>
        <w:tc>
          <w:tcPr>
            <w:tcW w:w="1373" w:type="dxa"/>
            <w:vAlign w:val="center"/>
          </w:tcPr>
          <w:p w14:paraId="0F1BD7BF" w14:textId="77777777" w:rsidR="003C77C9" w:rsidRPr="0091055F" w:rsidRDefault="003C77C9" w:rsidP="00B5028A">
            <w:pPr>
              <w:spacing w:after="0" w:line="240" w:lineRule="auto"/>
              <w:rPr>
                <w:rFonts w:ascii="Palatino Linotype" w:hAnsi="Palatino Linotype" w:cs="Times New Roman"/>
                <w:color w:val="000000" w:themeColor="text1"/>
              </w:rPr>
            </w:pPr>
          </w:p>
        </w:tc>
        <w:tc>
          <w:tcPr>
            <w:tcW w:w="1954" w:type="dxa"/>
            <w:vAlign w:val="center"/>
          </w:tcPr>
          <w:p w14:paraId="3A30801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246" w:type="dxa"/>
            <w:vAlign w:val="center"/>
          </w:tcPr>
          <w:p w14:paraId="71AE098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813" w:type="dxa"/>
            <w:vAlign w:val="center"/>
          </w:tcPr>
          <w:p w14:paraId="3CB07BD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2096" w:type="dxa"/>
            <w:vAlign w:val="center"/>
          </w:tcPr>
          <w:p w14:paraId="598B2A3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4208" w:type="dxa"/>
            <w:vAlign w:val="center"/>
          </w:tcPr>
          <w:p w14:paraId="4ADE59C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r>
    </w:tbl>
    <w:p w14:paraId="3854B85D" w14:textId="77777777" w:rsidR="003C77C9" w:rsidRPr="0091055F" w:rsidRDefault="003C77C9" w:rsidP="003C77C9">
      <w:pPr>
        <w:spacing w:after="200" w:line="276" w:lineRule="auto"/>
        <w:rPr>
          <w:rFonts w:ascii="Palatino Linotype" w:eastAsiaTheme="minorEastAsia" w:hAnsi="Palatino Linotype" w:cs="Times New Roman"/>
          <w:color w:val="000000" w:themeColor="text1"/>
          <w:kern w:val="0"/>
          <w:sz w:val="20"/>
          <w:szCs w:val="20"/>
          <w14:ligatures w14:val="none"/>
        </w:rPr>
      </w:pPr>
    </w:p>
    <w:p w14:paraId="253187DA" w14:textId="77777777" w:rsidR="003C77C9" w:rsidRPr="0091055F" w:rsidRDefault="003C77C9" w:rsidP="003C77C9">
      <w:pP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br w:type="page"/>
      </w:r>
    </w:p>
    <w:p w14:paraId="78357548" w14:textId="77777777" w:rsidR="003C77C9" w:rsidRPr="0091055F" w:rsidRDefault="003C77C9" w:rsidP="003C77C9">
      <w:pPr>
        <w:spacing w:before="100" w:beforeAutospacing="1" w:after="100" w:afterAutospacing="1" w:line="240" w:lineRule="auto"/>
        <w:outlineLvl w:val="1"/>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 xml:space="preserve">The 15 </w:t>
      </w:r>
      <w:r w:rsidRPr="0091055F">
        <w:rPr>
          <w:rFonts w:ascii="Palatino Linotype" w:eastAsia="Times New Roman" w:hAnsi="Palatino Linotype" w:cs="Times New Roman"/>
          <w:i/>
          <w:iCs/>
          <w:color w:val="000000" w:themeColor="text1"/>
          <w:kern w:val="0"/>
          <w:sz w:val="20"/>
          <w:szCs w:val="20"/>
          <w14:ligatures w14:val="none"/>
        </w:rPr>
        <w:t>in-silico</w:t>
      </w:r>
      <w:r w:rsidRPr="0091055F">
        <w:rPr>
          <w:rFonts w:ascii="Palatino Linotype" w:eastAsia="Times New Roman" w:hAnsi="Palatino Linotype" w:cs="Times New Roman"/>
          <w:color w:val="000000" w:themeColor="text1"/>
          <w:kern w:val="0"/>
          <w:sz w:val="20"/>
          <w:szCs w:val="20"/>
          <w14:ligatures w14:val="none"/>
        </w:rPr>
        <w:t xml:space="preserve"> prediction studies by network pharmacology analysis. </w:t>
      </w:r>
    </w:p>
    <w:p w14:paraId="35E1491D" w14:textId="007A6033" w:rsidR="003C77C9" w:rsidRPr="0091055F" w:rsidRDefault="003C77C9" w:rsidP="003C77C9">
      <w:pPr>
        <w:spacing w:before="100" w:beforeAutospacing="1" w:after="100" w:afterAutospacing="1" w:line="240" w:lineRule="auto"/>
        <w:outlineLvl w:val="1"/>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 xml:space="preserve">Table </w:t>
      </w:r>
      <w:r w:rsidR="00CE4882" w:rsidRPr="0091055F">
        <w:rPr>
          <w:rFonts w:ascii="Palatino Linotype" w:eastAsia="Times New Roman" w:hAnsi="Palatino Linotype" w:cs="Times New Roman"/>
          <w:b/>
          <w:bCs/>
          <w:color w:val="000000" w:themeColor="text1"/>
          <w:kern w:val="0"/>
          <w:sz w:val="20"/>
          <w:szCs w:val="20"/>
          <w14:ligatures w14:val="none"/>
        </w:rPr>
        <w:t>A</w:t>
      </w:r>
      <w:r w:rsidR="0064590C" w:rsidRPr="0091055F">
        <w:rPr>
          <w:rFonts w:ascii="Palatino Linotype" w:eastAsia="Times New Roman" w:hAnsi="Palatino Linotype" w:cs="Times New Roman"/>
          <w:b/>
          <w:bCs/>
          <w:color w:val="000000" w:themeColor="text1"/>
          <w:kern w:val="0"/>
          <w:sz w:val="20"/>
          <w:szCs w:val="20"/>
          <w14:ligatures w14:val="none"/>
        </w:rPr>
        <w:t>11</w:t>
      </w:r>
      <w:r w:rsidRPr="0091055F">
        <w:rPr>
          <w:rFonts w:ascii="Palatino Linotype" w:eastAsia="Times New Roman" w:hAnsi="Palatino Linotype" w:cs="Times New Roman"/>
          <w:b/>
          <w:bCs/>
          <w:color w:val="000000" w:themeColor="text1"/>
          <w:kern w:val="0"/>
          <w:sz w:val="20"/>
          <w:szCs w:val="20"/>
          <w14:ligatures w14:val="none"/>
        </w:rPr>
        <w:t xml:space="preserve">. </w:t>
      </w:r>
      <w:r w:rsidRPr="0091055F">
        <w:rPr>
          <w:rFonts w:ascii="Palatino Linotype" w:eastAsia="Times New Roman" w:hAnsi="Palatino Linotype" w:cs="Times New Roman"/>
          <w:color w:val="000000" w:themeColor="text1"/>
          <w:kern w:val="0"/>
          <w:sz w:val="20"/>
          <w:szCs w:val="20"/>
          <w14:ligatures w14:val="none"/>
        </w:rPr>
        <w:t xml:space="preserve">Overview of network-pharmacology studies on </w:t>
      </w:r>
      <w:r w:rsidRPr="0091055F">
        <w:rPr>
          <w:rFonts w:ascii="Palatino Linotype" w:eastAsia="Times New Roman" w:hAnsi="Palatino Linotype" w:cs="Times New Roman"/>
          <w:i/>
          <w:iCs/>
          <w:color w:val="000000" w:themeColor="text1"/>
          <w:kern w:val="0"/>
          <w:sz w:val="20"/>
          <w:szCs w:val="20"/>
          <w14:ligatures w14:val="none"/>
        </w:rPr>
        <w:t>Ophiocordyceps sinensis</w:t>
      </w:r>
      <w:r w:rsidRPr="0091055F">
        <w:rPr>
          <w:rFonts w:ascii="Palatino Linotype" w:eastAsia="Times New Roman" w:hAnsi="Palatino Linotype" w:cs="Times New Roman"/>
          <w:color w:val="000000" w:themeColor="text1"/>
          <w:kern w:val="0"/>
          <w:sz w:val="20"/>
          <w:szCs w:val="20"/>
          <w14:ligatures w14:val="none"/>
        </w:rPr>
        <w:t xml:space="preserve">, </w:t>
      </w:r>
      <w:r w:rsidRPr="0091055F">
        <w:rPr>
          <w:rFonts w:ascii="Palatino Linotype" w:eastAsia="Times New Roman" w:hAnsi="Palatino Linotype" w:cs="Times New Roman"/>
          <w:i/>
          <w:iCs/>
          <w:color w:val="000000" w:themeColor="text1"/>
          <w:kern w:val="0"/>
          <w:sz w:val="20"/>
          <w:szCs w:val="20"/>
          <w14:ligatures w14:val="none"/>
        </w:rPr>
        <w:t>Cordyceps militaris,</w:t>
      </w:r>
      <w:r w:rsidRPr="0091055F">
        <w:rPr>
          <w:rFonts w:ascii="Palatino Linotype" w:eastAsia="Times New Roman" w:hAnsi="Palatino Linotype" w:cs="Times New Roman"/>
          <w:color w:val="000000" w:themeColor="text1"/>
          <w:kern w:val="0"/>
          <w:sz w:val="20"/>
          <w:szCs w:val="20"/>
          <w14:ligatures w14:val="none"/>
        </w:rPr>
        <w:t xml:space="preserve"> and cordycepin, in-silico predictions without experimental validation </w:t>
      </w:r>
    </w:p>
    <w:tbl>
      <w:tblPr>
        <w:tblW w:w="12900" w:type="dxa"/>
        <w:tblCellSpacing w:w="15" w:type="dxa"/>
        <w:tblBorders>
          <w:top w:val="single" w:sz="4" w:space="0" w:color="auto"/>
          <w:bottom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18"/>
        <w:gridCol w:w="1984"/>
        <w:gridCol w:w="1276"/>
        <w:gridCol w:w="1843"/>
        <w:gridCol w:w="2126"/>
        <w:gridCol w:w="4253"/>
      </w:tblGrid>
      <w:tr w:rsidR="003C77C9" w:rsidRPr="0091055F" w14:paraId="2F798846" w14:textId="77777777" w:rsidTr="00B5028A">
        <w:trPr>
          <w:tblHeader/>
          <w:tblCellSpacing w:w="15" w:type="dxa"/>
        </w:trPr>
        <w:tc>
          <w:tcPr>
            <w:tcW w:w="1373" w:type="dxa"/>
            <w:tcBorders>
              <w:top w:val="single" w:sz="4" w:space="0" w:color="auto"/>
              <w:bottom w:val="single" w:sz="4" w:space="0" w:color="auto"/>
            </w:tcBorders>
            <w:vAlign w:val="center"/>
            <w:hideMark/>
          </w:tcPr>
          <w:p w14:paraId="1EBE9E0D"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Study (year)</w:t>
            </w:r>
          </w:p>
        </w:tc>
        <w:tc>
          <w:tcPr>
            <w:tcW w:w="1954" w:type="dxa"/>
            <w:tcBorders>
              <w:top w:val="single" w:sz="4" w:space="0" w:color="auto"/>
              <w:bottom w:val="single" w:sz="4" w:space="0" w:color="auto"/>
            </w:tcBorders>
            <w:vAlign w:val="center"/>
            <w:hideMark/>
          </w:tcPr>
          <w:p w14:paraId="11C21B43"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Main bioactive compounds</w:t>
            </w:r>
          </w:p>
        </w:tc>
        <w:tc>
          <w:tcPr>
            <w:tcW w:w="1246" w:type="dxa"/>
            <w:tcBorders>
              <w:top w:val="single" w:sz="4" w:space="0" w:color="auto"/>
              <w:bottom w:val="single" w:sz="4" w:space="0" w:color="auto"/>
            </w:tcBorders>
            <w:vAlign w:val="center"/>
            <w:hideMark/>
          </w:tcPr>
          <w:p w14:paraId="5E9C9834"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Disease or</w:t>
            </w:r>
          </w:p>
          <w:p w14:paraId="3887EBF1"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physiological function</w:t>
            </w:r>
          </w:p>
        </w:tc>
        <w:tc>
          <w:tcPr>
            <w:tcW w:w="1813" w:type="dxa"/>
            <w:tcBorders>
              <w:top w:val="single" w:sz="4" w:space="0" w:color="auto"/>
              <w:bottom w:val="single" w:sz="4" w:space="0" w:color="auto"/>
            </w:tcBorders>
            <w:vAlign w:val="center"/>
            <w:hideMark/>
          </w:tcPr>
          <w:p w14:paraId="5173495A"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Key targets/nodes validated</w:t>
            </w:r>
          </w:p>
        </w:tc>
        <w:tc>
          <w:tcPr>
            <w:tcW w:w="2096" w:type="dxa"/>
            <w:tcBorders>
              <w:top w:val="single" w:sz="4" w:space="0" w:color="auto"/>
              <w:bottom w:val="single" w:sz="4" w:space="0" w:color="auto"/>
            </w:tcBorders>
            <w:vAlign w:val="center"/>
            <w:hideMark/>
          </w:tcPr>
          <w:p w14:paraId="4ED1E281"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color w:val="000000" w:themeColor="text1"/>
                <w:sz w:val="18"/>
                <w:szCs w:val="18"/>
                <w:lang w:eastAsia="en-GB"/>
              </w:rPr>
              <w:t xml:space="preserve">Signaling </w:t>
            </w:r>
            <w:r w:rsidRPr="0091055F">
              <w:rPr>
                <w:rFonts w:ascii="Palatino Linotype" w:eastAsia="Times New Roman" w:hAnsi="Palatino Linotype" w:cs="Times New Roman"/>
                <w:b/>
                <w:bCs/>
                <w:color w:val="000000" w:themeColor="text1"/>
                <w:kern w:val="0"/>
                <w:sz w:val="20"/>
                <w:szCs w:val="20"/>
                <w14:ligatures w14:val="none"/>
              </w:rPr>
              <w:t>Pathways</w:t>
            </w:r>
          </w:p>
        </w:tc>
        <w:tc>
          <w:tcPr>
            <w:tcW w:w="4208" w:type="dxa"/>
            <w:tcBorders>
              <w:top w:val="single" w:sz="4" w:space="0" w:color="auto"/>
              <w:bottom w:val="single" w:sz="4" w:space="0" w:color="auto"/>
            </w:tcBorders>
            <w:vAlign w:val="center"/>
            <w:hideMark/>
          </w:tcPr>
          <w:p w14:paraId="64EB3C6A" w14:textId="77777777" w:rsidR="003C77C9" w:rsidRPr="0091055F" w:rsidRDefault="003C77C9" w:rsidP="00B5028A">
            <w:pPr>
              <w:spacing w:after="0" w:line="240" w:lineRule="auto"/>
              <w:jc w:val="center"/>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Type of validation &amp; main mechanistic outcome</w:t>
            </w:r>
          </w:p>
        </w:tc>
      </w:tr>
      <w:tr w:rsidR="003C77C9" w:rsidRPr="0091055F" w14:paraId="626C26C8" w14:textId="77777777" w:rsidTr="00B5028A">
        <w:trPr>
          <w:tblCellSpacing w:w="15" w:type="dxa"/>
        </w:trPr>
        <w:tc>
          <w:tcPr>
            <w:tcW w:w="1373" w:type="dxa"/>
            <w:vAlign w:val="center"/>
          </w:tcPr>
          <w:p w14:paraId="646DB02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954" w:type="dxa"/>
            <w:vAlign w:val="center"/>
          </w:tcPr>
          <w:p w14:paraId="5F0AE5D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246" w:type="dxa"/>
            <w:vAlign w:val="center"/>
          </w:tcPr>
          <w:p w14:paraId="40211D2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813" w:type="dxa"/>
            <w:vAlign w:val="center"/>
          </w:tcPr>
          <w:p w14:paraId="516796F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2096" w:type="dxa"/>
            <w:vAlign w:val="center"/>
          </w:tcPr>
          <w:p w14:paraId="0E18487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4208" w:type="dxa"/>
            <w:vAlign w:val="center"/>
          </w:tcPr>
          <w:p w14:paraId="54A1E8C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r>
      <w:tr w:rsidR="003C77C9" w:rsidRPr="0091055F" w14:paraId="67C02514" w14:textId="77777777" w:rsidTr="00B5028A">
        <w:trPr>
          <w:tblCellSpacing w:w="15" w:type="dxa"/>
        </w:trPr>
        <w:tc>
          <w:tcPr>
            <w:tcW w:w="1373" w:type="dxa"/>
            <w:vAlign w:val="center"/>
          </w:tcPr>
          <w:p w14:paraId="6A18B699"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28" w:history="1">
              <w:r w:rsidRPr="0091055F">
                <w:rPr>
                  <w:rStyle w:val="Hyperlink"/>
                  <w:rFonts w:ascii="Palatino Linotype" w:hAnsi="Palatino Linotype" w:cs="Times New Roman"/>
                  <w:color w:val="000000" w:themeColor="text1"/>
                  <w:sz w:val="20"/>
                  <w:szCs w:val="20"/>
                </w:rPr>
                <w:t>Li J. et al., 2021b</w:t>
              </w:r>
            </w:hyperlink>
            <w:r w:rsidRPr="0091055F">
              <w:rPr>
                <w:rFonts w:ascii="Palatino Linotype" w:hAnsi="Palatino Linotype" w:cs="Times New Roman"/>
                <w:color w:val="000000" w:themeColor="text1"/>
                <w:sz w:val="20"/>
                <w:szCs w:val="20"/>
              </w:rPr>
              <w:t xml:space="preserve"> </w:t>
            </w:r>
          </w:p>
          <w:p w14:paraId="7B895F45" w14:textId="5C17154F" w:rsidR="004D73BC" w:rsidRPr="0091055F" w:rsidRDefault="004D73BC"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w:t>
            </w:r>
            <w:r w:rsidR="005606D3" w:rsidRPr="0091055F">
              <w:rPr>
                <w:rFonts w:ascii="Palatino Linotype" w:hAnsi="Palatino Linotype"/>
                <w:color w:val="000000" w:themeColor="text1"/>
                <w:sz w:val="20"/>
                <w:szCs w:val="20"/>
              </w:rPr>
              <w:t>195</w:t>
            </w:r>
            <w:r w:rsidRPr="0091055F">
              <w:rPr>
                <w:rFonts w:ascii="Palatino Linotype" w:hAnsi="Palatino Linotype"/>
                <w:color w:val="000000" w:themeColor="text1"/>
                <w:sz w:val="20"/>
                <w:szCs w:val="20"/>
              </w:rPr>
              <w:t>]</w:t>
            </w:r>
          </w:p>
          <w:p w14:paraId="5121F3A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p>
          <w:p w14:paraId="1E8D5956" w14:textId="77777777" w:rsidR="003C77C9" w:rsidRPr="0091055F" w:rsidRDefault="003C77C9" w:rsidP="00B5028A">
            <w:pPr>
              <w:spacing w:after="0" w:line="240" w:lineRule="auto"/>
              <w:rPr>
                <w:rFonts w:ascii="Palatino Linotype" w:hAnsi="Palatino Linotype" w:cs="Times New Roman"/>
                <w:color w:val="000000" w:themeColor="text1"/>
              </w:rPr>
            </w:pPr>
          </w:p>
        </w:tc>
        <w:tc>
          <w:tcPr>
            <w:tcW w:w="1954" w:type="dxa"/>
            <w:vAlign w:val="center"/>
          </w:tcPr>
          <w:p w14:paraId="2FA901E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w:t>
            </w:r>
          </w:p>
          <w:p w14:paraId="01BA9D3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 6 main active ingredients, including</w:t>
            </w:r>
          </w:p>
          <w:p w14:paraId="6F2EE7FA"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lang w:val="pt-BR"/>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adenosine, ergosterol, </w:t>
            </w:r>
          </w:p>
        </w:tc>
        <w:tc>
          <w:tcPr>
            <w:tcW w:w="1246" w:type="dxa"/>
            <w:vAlign w:val="center"/>
          </w:tcPr>
          <w:p w14:paraId="7586523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Liver cirrhosis,  </w:t>
            </w:r>
          </w:p>
        </w:tc>
        <w:tc>
          <w:tcPr>
            <w:tcW w:w="1813" w:type="dxa"/>
            <w:vAlign w:val="center"/>
          </w:tcPr>
          <w:p w14:paraId="3D0CE43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MAPK1, CASP8, TNF, VEGFA</w:t>
            </w:r>
          </w:p>
        </w:tc>
        <w:tc>
          <w:tcPr>
            <w:tcW w:w="2096" w:type="dxa"/>
            <w:vAlign w:val="center"/>
          </w:tcPr>
          <w:p w14:paraId="329C02E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Hepatitis B, cancer, apoptosis, and inflammation signaling</w:t>
            </w:r>
          </w:p>
        </w:tc>
        <w:tc>
          <w:tcPr>
            <w:tcW w:w="4208" w:type="dxa"/>
            <w:vAlign w:val="center"/>
          </w:tcPr>
          <w:p w14:paraId="26280121"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Modulation of inflammatory and apoptotic pathways.  </w:t>
            </w:r>
          </w:p>
        </w:tc>
      </w:tr>
      <w:tr w:rsidR="003C77C9" w:rsidRPr="0091055F" w14:paraId="08FF0BCB" w14:textId="77777777" w:rsidTr="00B5028A">
        <w:trPr>
          <w:tblCellSpacing w:w="15" w:type="dxa"/>
        </w:trPr>
        <w:tc>
          <w:tcPr>
            <w:tcW w:w="1373" w:type="dxa"/>
            <w:vAlign w:val="center"/>
          </w:tcPr>
          <w:p w14:paraId="075234CE" w14:textId="77777777" w:rsidR="003C77C9" w:rsidRPr="0091055F" w:rsidRDefault="003C77C9" w:rsidP="00B5028A">
            <w:pPr>
              <w:spacing w:after="0" w:line="240" w:lineRule="auto"/>
              <w:rPr>
                <w:color w:val="000000" w:themeColor="text1"/>
              </w:rPr>
            </w:pPr>
            <w:hyperlink r:id="rId29" w:history="1">
              <w:r w:rsidRPr="0091055F">
                <w:rPr>
                  <w:rStyle w:val="Hyperlink"/>
                  <w:rFonts w:ascii="Palatino Linotype" w:hAnsi="Palatino Linotype" w:cs="Times New Roman"/>
                  <w:color w:val="000000" w:themeColor="text1"/>
                  <w:sz w:val="20"/>
                  <w:szCs w:val="20"/>
                </w:rPr>
                <w:t>Mu et al., 2023</w:t>
              </w:r>
            </w:hyperlink>
          </w:p>
          <w:p w14:paraId="515B6527" w14:textId="1F6EDC36" w:rsidR="00950A50" w:rsidRPr="0091055F" w:rsidRDefault="00950A50"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w:t>
            </w:r>
            <w:r w:rsidR="009448FF" w:rsidRPr="0091055F">
              <w:rPr>
                <w:rFonts w:ascii="Palatino Linotype" w:hAnsi="Palatino Linotype"/>
                <w:color w:val="000000" w:themeColor="text1"/>
                <w:sz w:val="20"/>
                <w:szCs w:val="20"/>
              </w:rPr>
              <w:t>196</w:t>
            </w:r>
            <w:r w:rsidRPr="0091055F">
              <w:rPr>
                <w:rFonts w:ascii="Palatino Linotype" w:hAnsi="Palatino Linotype"/>
                <w:color w:val="000000" w:themeColor="text1"/>
                <w:sz w:val="20"/>
                <w:szCs w:val="20"/>
              </w:rPr>
              <w:t>]</w:t>
            </w:r>
          </w:p>
        </w:tc>
        <w:tc>
          <w:tcPr>
            <w:tcW w:w="1954" w:type="dxa"/>
            <w:vAlign w:val="center"/>
          </w:tcPr>
          <w:p w14:paraId="3A4470C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w:t>
            </w:r>
          </w:p>
          <w:p w14:paraId="6EA7FD9A"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arachidonic acid, sitosterol, berberine,  Higenamine, Cordycepin, Uralene. Crachidonic aci Caffeine</w:t>
            </w:r>
            <w:r w:rsidRPr="0091055F">
              <w:rPr>
                <w:rFonts w:ascii="Palatino Linotype" w:eastAsia="Times New Roman" w:hAnsi="Palatino Linotype" w:cs="Times New Roman"/>
                <w:color w:val="000000" w:themeColor="text1"/>
                <w:kern w:val="0"/>
                <w:sz w:val="20"/>
                <w:szCs w:val="20"/>
                <w14:ligatures w14:val="none"/>
              </w:rPr>
              <w:tab/>
            </w:r>
          </w:p>
        </w:tc>
        <w:tc>
          <w:tcPr>
            <w:tcW w:w="1246" w:type="dxa"/>
            <w:vAlign w:val="center"/>
          </w:tcPr>
          <w:p w14:paraId="3DB8DF5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Liver cancer</w:t>
            </w:r>
          </w:p>
        </w:tc>
        <w:tc>
          <w:tcPr>
            <w:tcW w:w="1813" w:type="dxa"/>
            <w:vAlign w:val="center"/>
          </w:tcPr>
          <w:p w14:paraId="785C6005" w14:textId="77777777" w:rsidR="003C77C9" w:rsidRPr="0091055F" w:rsidRDefault="003C77C9" w:rsidP="00B5028A">
            <w:pPr>
              <w:spacing w:before="120"/>
              <w:rPr>
                <w:rFonts w:ascii="Palatino Linotype" w:eastAsia="Calibri" w:hAnsi="Palatino Linotype" w:cs="Times New Roman"/>
                <w:bCs/>
                <w:color w:val="000000" w:themeColor="text1"/>
                <w:sz w:val="20"/>
                <w:szCs w:val="20"/>
              </w:rPr>
            </w:pPr>
            <w:r w:rsidRPr="0091055F">
              <w:rPr>
                <w:rFonts w:ascii="Palatino Linotype" w:eastAsia="Calibri" w:hAnsi="Palatino Linotype" w:cs="Times New Roman"/>
                <w:bCs/>
                <w:color w:val="000000" w:themeColor="text1"/>
                <w:sz w:val="20"/>
                <w:szCs w:val="20"/>
              </w:rPr>
              <w:t xml:space="preserve">TNF, CASP3, BCL2, IL6, VEGF-A, </w:t>
            </w:r>
          </w:p>
          <w:p w14:paraId="0ADC9D1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Calibri" w:hAnsi="Palatino Linotype" w:cs="Times New Roman"/>
                <w:bCs/>
                <w:color w:val="000000" w:themeColor="text1"/>
                <w:sz w:val="20"/>
                <w:szCs w:val="20"/>
              </w:rPr>
              <w:t xml:space="preserve">NF, Caspase 3 (CASP3), B-Cell Lymphoma 2 (BCL2), Interleukin-6 (IL-6), Vascular Endothelial Growth Factor-A (VEGF-A), and Prostaglandin-endoperoxide Synthase 2 (PTGS2) </w:t>
            </w:r>
          </w:p>
        </w:tc>
        <w:tc>
          <w:tcPr>
            <w:tcW w:w="2096" w:type="dxa"/>
            <w:vAlign w:val="center"/>
          </w:tcPr>
          <w:p w14:paraId="4C83968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hepatitis B, cancer, Advanced Glycation Endproducts-Receptor for Advanced Glycation Endproducts (AGE-RAGE) signaling pathway, non-alcoholic fatty liver disease, hepatitis C, alcoholic liver disease, and IL-17 signaling pathway, Nucleotide-binding Oligomerization Domain (NOD)-like receptor signaling pathway, and TNF signaling pathway</w:t>
            </w:r>
          </w:p>
        </w:tc>
        <w:tc>
          <w:tcPr>
            <w:tcW w:w="4208" w:type="dxa"/>
            <w:vAlign w:val="center"/>
          </w:tcPr>
          <w:p w14:paraId="6F32C01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The authors suggest that the antitumor effect of O. sinensis primarily in hepatocellular carcinoma originates from its intricate influence on the target proteins through a complex interplay of its constituents.</w:t>
            </w:r>
          </w:p>
        </w:tc>
      </w:tr>
      <w:tr w:rsidR="003C77C9" w:rsidRPr="0091055F" w14:paraId="528C8E2F" w14:textId="77777777" w:rsidTr="00B5028A">
        <w:trPr>
          <w:tblCellSpacing w:w="15" w:type="dxa"/>
        </w:trPr>
        <w:tc>
          <w:tcPr>
            <w:tcW w:w="1373" w:type="dxa"/>
            <w:vAlign w:val="center"/>
          </w:tcPr>
          <w:p w14:paraId="565B4B8C" w14:textId="77777777" w:rsidR="003C77C9" w:rsidRPr="0091055F" w:rsidRDefault="003C77C9" w:rsidP="00B5028A">
            <w:pPr>
              <w:spacing w:after="0" w:line="240" w:lineRule="auto"/>
              <w:rPr>
                <w:color w:val="000000" w:themeColor="text1"/>
              </w:rPr>
            </w:pPr>
            <w:hyperlink r:id="rId30" w:tgtFrame="_blank" w:history="1">
              <w:r w:rsidRPr="0091055F">
                <w:rPr>
                  <w:rFonts w:ascii="Palatino Linotype" w:eastAsia="Times New Roman" w:hAnsi="Palatino Linotype" w:cs="Times New Roman"/>
                  <w:color w:val="000000" w:themeColor="text1"/>
                  <w:kern w:val="0"/>
                  <w:sz w:val="20"/>
                  <w:szCs w:val="20"/>
                  <w:u w:val="single"/>
                  <w14:ligatures w14:val="none"/>
                </w:rPr>
                <w:t>Gonzalez-Llerena et al., 2025</w:t>
              </w:r>
            </w:hyperlink>
          </w:p>
          <w:p w14:paraId="3B742677" w14:textId="252D3CCB" w:rsidR="00950A50" w:rsidRPr="0091055F" w:rsidRDefault="00950A50"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w:t>
            </w:r>
            <w:r w:rsidR="009448FF" w:rsidRPr="0091055F">
              <w:rPr>
                <w:rFonts w:ascii="Palatino Linotype" w:hAnsi="Palatino Linotype"/>
                <w:color w:val="000000" w:themeColor="text1"/>
                <w:sz w:val="20"/>
                <w:szCs w:val="20"/>
              </w:rPr>
              <w:t>1</w:t>
            </w:r>
            <w:r w:rsidR="00813C13" w:rsidRPr="0091055F">
              <w:rPr>
                <w:rFonts w:ascii="Palatino Linotype" w:hAnsi="Palatino Linotype"/>
                <w:color w:val="000000" w:themeColor="text1"/>
                <w:sz w:val="20"/>
                <w:szCs w:val="20"/>
              </w:rPr>
              <w:t>97</w:t>
            </w:r>
            <w:r w:rsidRPr="0091055F">
              <w:rPr>
                <w:rFonts w:ascii="Palatino Linotype" w:hAnsi="Palatino Linotype"/>
                <w:color w:val="000000" w:themeColor="text1"/>
                <w:sz w:val="20"/>
                <w:szCs w:val="20"/>
              </w:rPr>
              <w:t>]</w:t>
            </w:r>
          </w:p>
        </w:tc>
        <w:tc>
          <w:tcPr>
            <w:tcW w:w="1954" w:type="dxa"/>
            <w:vAlign w:val="center"/>
          </w:tcPr>
          <w:p w14:paraId="71F4742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Cs/>
                <w:color w:val="000000" w:themeColor="text1"/>
                <w:sz w:val="18"/>
                <w:szCs w:val="18"/>
                <w:lang w:eastAsia="en-GB"/>
              </w:rPr>
              <w:t xml:space="preserve">129 </w:t>
            </w:r>
            <w:r w:rsidRPr="0091055F">
              <w:rPr>
                <w:rFonts w:ascii="Palatino Linotype" w:eastAsia="Cambria" w:hAnsi="Palatino Linotype" w:cs="Times New Roman"/>
                <w:bCs/>
                <w:color w:val="000000" w:themeColor="text1"/>
                <w:sz w:val="18"/>
                <w:szCs w:val="18"/>
              </w:rPr>
              <w:t xml:space="preserve">compounds, including cordycepsidone A, jiangxienone, and flazin, exhibiting binding affinity comparable or superior to clinically used inhibitors </w:t>
            </w:r>
            <w:r w:rsidRPr="0091055F">
              <w:rPr>
                <w:rFonts w:ascii="Palatino Linotype" w:eastAsia="Times New Roman" w:hAnsi="Palatino Linotype" w:cs="Times New Roman"/>
                <w:color w:val="000000" w:themeColor="text1"/>
                <w:kern w:val="0"/>
                <w:sz w:val="20"/>
                <w:szCs w:val="20"/>
                <w14:ligatures w14:val="none"/>
              </w:rPr>
              <w:t>across the Cordyceps genus (including C. militaris, O. sinensis)</w:t>
            </w:r>
          </w:p>
          <w:p w14:paraId="4A18DC9A"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p>
        </w:tc>
        <w:tc>
          <w:tcPr>
            <w:tcW w:w="1246" w:type="dxa"/>
            <w:vAlign w:val="center"/>
          </w:tcPr>
          <w:p w14:paraId="36D3D11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Cancer (broad anticancer potential)</w:t>
            </w:r>
          </w:p>
        </w:tc>
        <w:tc>
          <w:tcPr>
            <w:tcW w:w="1813" w:type="dxa"/>
            <w:vAlign w:val="center"/>
          </w:tcPr>
          <w:p w14:paraId="770954B1"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18"/>
                <w:szCs w:val="18"/>
                <w:lang w:eastAsia="en-GB"/>
              </w:rPr>
            </w:pPr>
            <w:r w:rsidRPr="0091055F">
              <w:rPr>
                <w:rFonts w:ascii="Palatino Linotype" w:eastAsia="Times New Roman" w:hAnsi="Palatino Linotype" w:cs="Times New Roman"/>
                <w:bCs/>
                <w:color w:val="000000" w:themeColor="text1"/>
                <w:sz w:val="18"/>
                <w:szCs w:val="18"/>
                <w:lang w:eastAsia="en-GB"/>
              </w:rPr>
              <w:t xml:space="preserve">Hub proteins such as TYMS, AURKA, and CDK1 were identified as primary targets, </w:t>
            </w:r>
          </w:p>
          <w:p w14:paraId="3C02F56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Multi-target lists across cancer biology (eg. EGFR, AKT, CASP families)</w:t>
            </w:r>
          </w:p>
          <w:p w14:paraId="588C2D14" w14:textId="77777777" w:rsidR="003C77C9" w:rsidRPr="0091055F" w:rsidRDefault="003C77C9" w:rsidP="00B5028A">
            <w:pPr>
              <w:spacing w:before="120"/>
              <w:rPr>
                <w:rFonts w:ascii="Palatino Linotype" w:eastAsia="Calibri" w:hAnsi="Palatino Linotype" w:cs="Times New Roman"/>
                <w:bCs/>
                <w:color w:val="000000" w:themeColor="text1"/>
                <w:sz w:val="20"/>
                <w:szCs w:val="20"/>
              </w:rPr>
            </w:pPr>
          </w:p>
        </w:tc>
        <w:tc>
          <w:tcPr>
            <w:tcW w:w="2096" w:type="dxa"/>
            <w:vAlign w:val="center"/>
          </w:tcPr>
          <w:p w14:paraId="14AA43DE" w14:textId="77777777" w:rsidR="003C77C9" w:rsidRPr="0091055F" w:rsidRDefault="003C77C9" w:rsidP="00B5028A">
            <w:pPr>
              <w:spacing w:after="0" w:line="240" w:lineRule="auto"/>
              <w:rPr>
                <w:rFonts w:ascii="Palatino Linotype" w:eastAsia="Times New Roman" w:hAnsi="Palatino Linotype" w:cs="Times New Roman"/>
                <w:bCs/>
                <w:color w:val="000000" w:themeColor="text1"/>
                <w:sz w:val="18"/>
                <w:szCs w:val="18"/>
                <w:lang w:eastAsia="en-GB"/>
              </w:rPr>
            </w:pPr>
            <w:r w:rsidRPr="0091055F">
              <w:rPr>
                <w:rFonts w:ascii="Palatino Linotype" w:eastAsia="Times New Roman" w:hAnsi="Palatino Linotype" w:cs="Times New Roman"/>
                <w:color w:val="000000" w:themeColor="text1"/>
                <w:kern w:val="0"/>
                <w:sz w:val="20"/>
                <w:szCs w:val="20"/>
                <w14:ligatures w14:val="none"/>
              </w:rPr>
              <w:t xml:space="preserve">PI3K-Akt, MAPK, apoptosis, cell cycle, immune pathways; </w:t>
            </w:r>
            <w:r w:rsidRPr="0091055F">
              <w:rPr>
                <w:rFonts w:ascii="Palatino Linotype" w:eastAsia="Times New Roman" w:hAnsi="Palatino Linotype" w:cs="Times New Roman"/>
                <w:bCs/>
                <w:color w:val="000000" w:themeColor="text1"/>
                <w:sz w:val="18"/>
                <w:szCs w:val="18"/>
                <w:lang w:eastAsia="en-GB"/>
              </w:rPr>
              <w:t xml:space="preserve">Oncogenic pathways, including cell cycle regulation, DNA replication, and apoptosis. </w:t>
            </w:r>
          </w:p>
          <w:p w14:paraId="62FA48D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4208" w:type="dxa"/>
            <w:vAlign w:val="center"/>
          </w:tcPr>
          <w:p w14:paraId="36C8DB2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Systematic identification of putative multitarget anticancer agents in Cordyceps genus; suggests prioritized compounds for further testing. </w:t>
            </w:r>
          </w:p>
        </w:tc>
      </w:tr>
      <w:tr w:rsidR="003C77C9" w:rsidRPr="0091055F" w14:paraId="4D29BED0" w14:textId="77777777" w:rsidTr="00B5028A">
        <w:trPr>
          <w:tblCellSpacing w:w="15" w:type="dxa"/>
        </w:trPr>
        <w:tc>
          <w:tcPr>
            <w:tcW w:w="1373" w:type="dxa"/>
            <w:vAlign w:val="center"/>
          </w:tcPr>
          <w:p w14:paraId="4CBAEC30" w14:textId="77777777" w:rsidR="003C77C9" w:rsidRPr="0091055F" w:rsidRDefault="003C77C9" w:rsidP="00B5028A">
            <w:pPr>
              <w:spacing w:after="0" w:line="240" w:lineRule="auto"/>
              <w:rPr>
                <w:color w:val="000000" w:themeColor="text1"/>
              </w:rPr>
            </w:pPr>
            <w:hyperlink r:id="rId31" w:tgtFrame="_blank" w:history="1">
              <w:r w:rsidRPr="0091055F">
                <w:rPr>
                  <w:rFonts w:ascii="Palatino Linotype" w:eastAsia="Times New Roman" w:hAnsi="Palatino Linotype" w:cs="Times New Roman"/>
                  <w:color w:val="000000" w:themeColor="text1"/>
                  <w:kern w:val="0"/>
                  <w:sz w:val="20"/>
                  <w:szCs w:val="20"/>
                  <w:u w:val="single"/>
                  <w14:ligatures w14:val="none"/>
                </w:rPr>
                <w:t>Ma et al.,  2022</w:t>
              </w:r>
            </w:hyperlink>
          </w:p>
          <w:p w14:paraId="75377631" w14:textId="76316B56" w:rsidR="00950A50" w:rsidRPr="0091055F" w:rsidRDefault="00950A50" w:rsidP="00B5028A">
            <w:pPr>
              <w:spacing w:after="0" w:line="240" w:lineRule="auto"/>
              <w:rPr>
                <w:rFonts w:ascii="Palatino Linotype" w:eastAsia="Times New Roman" w:hAnsi="Palatino Linotype" w:cs="Times New Roman"/>
                <w:b/>
                <w:bCs/>
                <w:color w:val="000000" w:themeColor="text1"/>
                <w:kern w:val="0"/>
                <w:sz w:val="20"/>
                <w:szCs w:val="20"/>
                <w14:ligatures w14:val="none"/>
              </w:rPr>
            </w:pPr>
            <w:r w:rsidRPr="0091055F">
              <w:rPr>
                <w:rFonts w:ascii="Palatino Linotype" w:hAnsi="Palatino Linotype"/>
                <w:color w:val="000000" w:themeColor="text1"/>
                <w:sz w:val="20"/>
                <w:szCs w:val="20"/>
              </w:rPr>
              <w:t>[</w:t>
            </w:r>
            <w:r w:rsidR="0015466F" w:rsidRPr="0091055F">
              <w:rPr>
                <w:rFonts w:ascii="Palatino Linotype" w:hAnsi="Palatino Linotype"/>
                <w:color w:val="000000" w:themeColor="text1"/>
                <w:sz w:val="20"/>
                <w:szCs w:val="20"/>
              </w:rPr>
              <w:t>60</w:t>
            </w:r>
            <w:r w:rsidRPr="0091055F">
              <w:rPr>
                <w:rFonts w:ascii="Palatino Linotype" w:hAnsi="Palatino Linotype"/>
                <w:color w:val="000000" w:themeColor="text1"/>
                <w:sz w:val="20"/>
                <w:szCs w:val="20"/>
              </w:rPr>
              <w:t>]</w:t>
            </w:r>
          </w:p>
        </w:tc>
        <w:tc>
          <w:tcPr>
            <w:tcW w:w="1954" w:type="dxa"/>
            <w:vAlign w:val="center"/>
          </w:tcPr>
          <w:p w14:paraId="6BBE1CD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lang w:val="pt-BR"/>
                <w14:ligatures w14:val="none"/>
              </w:rPr>
            </w:pPr>
            <w:r w:rsidRPr="0091055F">
              <w:rPr>
                <w:rFonts w:ascii="Palatino Linotype" w:eastAsia="Times New Roman" w:hAnsi="Palatino Linotype" w:cs="Times New Roman"/>
                <w:i/>
                <w:iCs/>
                <w:color w:val="000000" w:themeColor="text1"/>
                <w:kern w:val="0"/>
                <w:sz w:val="20"/>
                <w:szCs w:val="20"/>
                <w:lang w:val="pt-BR"/>
                <w14:ligatures w14:val="none"/>
              </w:rPr>
              <w:t>O. sinensis</w:t>
            </w:r>
            <w:r w:rsidRPr="0091055F">
              <w:rPr>
                <w:rFonts w:ascii="Palatino Linotype" w:eastAsia="Times New Roman" w:hAnsi="Palatino Linotype" w:cs="Times New Roman"/>
                <w:color w:val="000000" w:themeColor="text1"/>
                <w:kern w:val="0"/>
                <w:sz w:val="20"/>
                <w:szCs w:val="20"/>
                <w:lang w:val="pt-BR"/>
                <w14:ligatures w14:val="none"/>
              </w:rPr>
              <w:t xml:space="preserve"> ,</w:t>
            </w:r>
          </w:p>
          <w:p w14:paraId="7764C18F"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lang w:val="pt-BR"/>
                <w14:ligatures w14:val="none"/>
              </w:rPr>
            </w:pPr>
            <w:r w:rsidRPr="0091055F">
              <w:rPr>
                <w:rFonts w:ascii="Palatino Linotype" w:eastAsia="Times New Roman" w:hAnsi="Palatino Linotype" w:cs="Times New Roman"/>
                <w:color w:val="000000" w:themeColor="text1"/>
                <w:kern w:val="0"/>
                <w:sz w:val="20"/>
                <w:szCs w:val="20"/>
                <w:lang w:val="pt-BR"/>
                <w14:ligatures w14:val="none"/>
              </w:rPr>
              <w:t>adenosine, ergosterol, nucleosides</w:t>
            </w:r>
          </w:p>
        </w:tc>
        <w:tc>
          <w:tcPr>
            <w:tcW w:w="1246" w:type="dxa"/>
            <w:vAlign w:val="center"/>
          </w:tcPr>
          <w:p w14:paraId="6F62955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Oral lichen planus (OLP)</w:t>
            </w:r>
          </w:p>
        </w:tc>
        <w:tc>
          <w:tcPr>
            <w:tcW w:w="1813" w:type="dxa"/>
            <w:vAlign w:val="center"/>
          </w:tcPr>
          <w:p w14:paraId="3408175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TNF, IL6, CD4, EGFR, IL1B</w:t>
            </w:r>
          </w:p>
        </w:tc>
        <w:tc>
          <w:tcPr>
            <w:tcW w:w="2096" w:type="dxa"/>
            <w:vAlign w:val="center"/>
          </w:tcPr>
          <w:p w14:paraId="3573BA9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PI3K–Akt, MAPK, apoptosis, T-cell activation</w:t>
            </w:r>
          </w:p>
        </w:tc>
        <w:tc>
          <w:tcPr>
            <w:tcW w:w="4208" w:type="dxa"/>
            <w:vAlign w:val="center"/>
          </w:tcPr>
          <w:p w14:paraId="33C950B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Predicted multi-target action; docking supported ligand-target interactions; authors propose anti-inflammatory/immunomodulatory mechanism. </w:t>
            </w:r>
          </w:p>
        </w:tc>
      </w:tr>
      <w:tr w:rsidR="003C77C9" w:rsidRPr="0091055F" w14:paraId="314332C9" w14:textId="77777777" w:rsidTr="00B5028A">
        <w:trPr>
          <w:tblCellSpacing w:w="15" w:type="dxa"/>
        </w:trPr>
        <w:tc>
          <w:tcPr>
            <w:tcW w:w="1373" w:type="dxa"/>
            <w:vAlign w:val="center"/>
          </w:tcPr>
          <w:p w14:paraId="4EB1B66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32" w:history="1">
              <w:r w:rsidRPr="0091055F">
                <w:rPr>
                  <w:rStyle w:val="Hyperlink"/>
                  <w:rFonts w:ascii="Palatino Linotype" w:hAnsi="Palatino Linotype" w:cs="Times New Roman"/>
                  <w:color w:val="000000" w:themeColor="text1"/>
                  <w:sz w:val="20"/>
                  <w:szCs w:val="20"/>
                </w:rPr>
                <w:t>Long et al., 2021</w:t>
              </w:r>
            </w:hyperlink>
            <w:r w:rsidRPr="0091055F">
              <w:rPr>
                <w:rFonts w:ascii="Palatino Linotype" w:hAnsi="Palatino Linotype" w:cs="Times New Roman"/>
                <w:color w:val="000000" w:themeColor="text1"/>
                <w:sz w:val="20"/>
                <w:szCs w:val="20"/>
              </w:rPr>
              <w:t xml:space="preserve"> </w:t>
            </w:r>
          </w:p>
          <w:p w14:paraId="558A1EF5" w14:textId="45E840D5" w:rsidR="004D1489" w:rsidRPr="0091055F" w:rsidRDefault="004D148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[20</w:t>
            </w:r>
            <w:r w:rsidR="00385A3D" w:rsidRPr="0091055F">
              <w:rPr>
                <w:rFonts w:ascii="Palatino Linotype" w:hAnsi="Palatino Linotype"/>
                <w:color w:val="000000" w:themeColor="text1"/>
                <w:sz w:val="20"/>
                <w:szCs w:val="20"/>
              </w:rPr>
              <w:t>4</w:t>
            </w:r>
            <w:r w:rsidRPr="0091055F">
              <w:rPr>
                <w:rFonts w:ascii="Palatino Linotype" w:hAnsi="Palatino Linotype"/>
                <w:color w:val="000000" w:themeColor="text1"/>
                <w:sz w:val="20"/>
                <w:szCs w:val="20"/>
              </w:rPr>
              <w:t>]</w:t>
            </w:r>
          </w:p>
        </w:tc>
        <w:tc>
          <w:tcPr>
            <w:tcW w:w="1954" w:type="dxa"/>
            <w:vAlign w:val="center"/>
          </w:tcPr>
          <w:p w14:paraId="2ED27E5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w:t>
            </w:r>
          </w:p>
          <w:p w14:paraId="5C458135"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Including daucosterol, vitamin A, inosine, peroxyergosterol, vitamin B1, cerevisterol, linoleic acid, alpha-trehalose, and galactomannan</w:t>
            </w:r>
          </w:p>
        </w:tc>
        <w:tc>
          <w:tcPr>
            <w:tcW w:w="1246" w:type="dxa"/>
            <w:vAlign w:val="center"/>
          </w:tcPr>
          <w:p w14:paraId="717AB18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Hypoxia</w:t>
            </w:r>
          </w:p>
        </w:tc>
        <w:tc>
          <w:tcPr>
            <w:tcW w:w="1813" w:type="dxa"/>
            <w:vAlign w:val="center"/>
          </w:tcPr>
          <w:p w14:paraId="0AF9A21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O. cordyceps inctrease  the expression of MAPK1,MAPK3, VEGFA, and decrease the expression of AKT1, PIK3CA, and RAC1 under hypoxic conditions</w:t>
            </w:r>
          </w:p>
        </w:tc>
        <w:tc>
          <w:tcPr>
            <w:tcW w:w="2096" w:type="dxa"/>
            <w:vAlign w:val="center"/>
          </w:tcPr>
          <w:p w14:paraId="25CC5DF1"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VEGF signaling pathway </w:t>
            </w:r>
          </w:p>
        </w:tc>
        <w:tc>
          <w:tcPr>
            <w:tcW w:w="4208" w:type="dxa"/>
            <w:vAlign w:val="center"/>
          </w:tcPr>
          <w:p w14:paraId="2C3CBD9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color w:val="000000" w:themeColor="text1"/>
                <w:kern w:val="0"/>
                <w:sz w:val="20"/>
                <w:szCs w:val="20"/>
                <w14:ligatures w14:val="none"/>
              </w:rPr>
              <w:t>O.</w:t>
            </w:r>
            <w:r w:rsidRPr="0091055F">
              <w:rPr>
                <w:rFonts w:ascii="Palatino Linotype" w:eastAsia="Times New Roman" w:hAnsi="Palatino Linotype" w:cs="Times New Roman"/>
                <w:i/>
                <w:iCs/>
                <w:color w:val="000000" w:themeColor="text1"/>
                <w:kern w:val="0"/>
                <w:sz w:val="20"/>
                <w:szCs w:val="20"/>
                <w14:ligatures w14:val="none"/>
              </w:rPr>
              <w:t xml:space="preserve"> sinensis</w:t>
            </w:r>
            <w:r w:rsidRPr="0091055F">
              <w:rPr>
                <w:rFonts w:ascii="Palatino Linotype" w:eastAsia="Times New Roman" w:hAnsi="Palatino Linotype" w:cs="Times New Roman"/>
                <w:color w:val="000000" w:themeColor="text1"/>
                <w:kern w:val="0"/>
                <w:sz w:val="20"/>
                <w:szCs w:val="20"/>
                <w14:ligatures w14:val="none"/>
              </w:rPr>
              <w:t xml:space="preserve"> promotes angiogenesis by regulating the VEGF signaling pathway, which might be one of the mechanisms of hypoxia adaptation. And improve the survival rate of H9C2 cells. </w:t>
            </w:r>
          </w:p>
        </w:tc>
      </w:tr>
      <w:tr w:rsidR="003C77C9" w:rsidRPr="0091055F" w14:paraId="7C9C45AF" w14:textId="77777777" w:rsidTr="00B5028A">
        <w:trPr>
          <w:tblCellSpacing w:w="15" w:type="dxa"/>
        </w:trPr>
        <w:tc>
          <w:tcPr>
            <w:tcW w:w="1373" w:type="dxa"/>
            <w:vAlign w:val="center"/>
          </w:tcPr>
          <w:p w14:paraId="7A00216F" w14:textId="6DC233FC" w:rsidR="003C77C9" w:rsidRPr="0091055F" w:rsidRDefault="003C77C9" w:rsidP="00B5028A">
            <w:pPr>
              <w:spacing w:after="0" w:line="240" w:lineRule="auto"/>
              <w:rPr>
                <w:rFonts w:ascii="Palatino Linotype" w:eastAsia="Times New Roman" w:hAnsi="Palatino Linotype" w:cs="Times New Roman"/>
                <w:b/>
                <w:bCs/>
                <w:color w:val="000000" w:themeColor="text1"/>
                <w:kern w:val="0"/>
                <w:sz w:val="20"/>
                <w:szCs w:val="20"/>
                <w14:ligatures w14:val="none"/>
              </w:rPr>
            </w:pPr>
            <w:hyperlink r:id="rId33" w:tgtFrame="_blank" w:history="1">
              <w:r w:rsidRPr="0091055F">
                <w:rPr>
                  <w:rFonts w:ascii="Palatino Linotype" w:eastAsia="Times New Roman" w:hAnsi="Palatino Linotype" w:cs="Times New Roman"/>
                  <w:color w:val="000000" w:themeColor="text1"/>
                  <w:kern w:val="0"/>
                  <w:sz w:val="20"/>
                  <w:szCs w:val="20"/>
                  <w:u w:val="single"/>
                  <w14:ligatures w14:val="none"/>
                </w:rPr>
                <w:t>Zhang et al., 2022</w:t>
              </w:r>
            </w:hyperlink>
            <w:r w:rsidR="00D40E3C" w:rsidRPr="0091055F">
              <w:rPr>
                <w:color w:val="000000" w:themeColor="text1"/>
              </w:rPr>
              <w:t xml:space="preserve"> </w:t>
            </w:r>
            <w:r w:rsidR="00D40E3C" w:rsidRPr="0091055F">
              <w:rPr>
                <w:rFonts w:ascii="Palatino Linotype" w:hAnsi="Palatino Linotype"/>
                <w:color w:val="000000" w:themeColor="text1"/>
                <w:sz w:val="20"/>
                <w:szCs w:val="20"/>
              </w:rPr>
              <w:t>[</w:t>
            </w:r>
            <w:r w:rsidR="00813C13" w:rsidRPr="0091055F">
              <w:rPr>
                <w:rFonts w:ascii="Palatino Linotype" w:hAnsi="Palatino Linotype"/>
                <w:color w:val="000000" w:themeColor="text1"/>
                <w:sz w:val="20"/>
                <w:szCs w:val="20"/>
              </w:rPr>
              <w:t>198</w:t>
            </w:r>
            <w:r w:rsidR="00D40E3C" w:rsidRPr="0091055F">
              <w:rPr>
                <w:rFonts w:ascii="Palatino Linotype" w:hAnsi="Palatino Linotype"/>
                <w:color w:val="000000" w:themeColor="text1"/>
                <w:sz w:val="20"/>
                <w:szCs w:val="20"/>
              </w:rPr>
              <w:t>]</w:t>
            </w:r>
          </w:p>
        </w:tc>
        <w:tc>
          <w:tcPr>
            <w:tcW w:w="1954" w:type="dxa"/>
            <w:vAlign w:val="center"/>
          </w:tcPr>
          <w:p w14:paraId="720F860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w:t>
            </w:r>
          </w:p>
          <w:p w14:paraId="58967BC2"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 7 main active ingredients: </w:t>
            </w:r>
            <w:r w:rsidRPr="0091055F">
              <w:rPr>
                <w:rFonts w:ascii="Palatino Linotype" w:eastAsia="Times New Roman" w:hAnsi="Palatino Linotype" w:cs="Times New Roman"/>
                <w:color w:val="000000" w:themeColor="text1"/>
                <w:kern w:val="0"/>
                <w:sz w:val="20"/>
                <w:szCs w:val="20"/>
                <w14:ligatures w14:val="none"/>
              </w:rPr>
              <w:lastRenderedPageBreak/>
              <w:t xml:space="preserve">arachidonic acid, linoleyl acetate, beta-sitosterol, peroxyergosterol, cerevisterol, cholesteryl palmitate, and cholesterol </w:t>
            </w:r>
          </w:p>
        </w:tc>
        <w:tc>
          <w:tcPr>
            <w:tcW w:w="1246" w:type="dxa"/>
            <w:vAlign w:val="center"/>
          </w:tcPr>
          <w:p w14:paraId="2016B5F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Depression</w:t>
            </w:r>
          </w:p>
          <w:p w14:paraId="2250960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Cs/>
                <w:color w:val="000000" w:themeColor="text1"/>
                <w:sz w:val="18"/>
                <w:szCs w:val="18"/>
                <w:lang w:eastAsia="en-GB"/>
              </w:rPr>
              <w:t xml:space="preserve">Antidepressant, serotonergic, </w:t>
            </w:r>
            <w:r w:rsidRPr="0091055F">
              <w:rPr>
                <w:rFonts w:ascii="Palatino Linotype" w:eastAsia="Times New Roman" w:hAnsi="Palatino Linotype" w:cs="Times New Roman"/>
                <w:bCs/>
                <w:color w:val="000000" w:themeColor="text1"/>
                <w:sz w:val="18"/>
                <w:szCs w:val="18"/>
                <w:lang w:eastAsia="en-GB"/>
              </w:rPr>
              <w:lastRenderedPageBreak/>
              <w:t>Anti-neuroinflammatory</w:t>
            </w:r>
          </w:p>
        </w:tc>
        <w:tc>
          <w:tcPr>
            <w:tcW w:w="1813" w:type="dxa"/>
            <w:vAlign w:val="center"/>
          </w:tcPr>
          <w:p w14:paraId="08998D8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 xml:space="preserve">Catalase (CAT), CREB binding protein (CREBBP), </w:t>
            </w:r>
            <w:r w:rsidRPr="0091055F">
              <w:rPr>
                <w:rFonts w:ascii="Palatino Linotype" w:eastAsia="Times New Roman" w:hAnsi="Palatino Linotype" w:cs="Times New Roman"/>
                <w:color w:val="000000" w:themeColor="text1"/>
                <w:kern w:val="0"/>
                <w:sz w:val="20"/>
                <w:szCs w:val="20"/>
                <w14:ligatures w14:val="none"/>
              </w:rPr>
              <w:lastRenderedPageBreak/>
              <w:t xml:space="preserve">epidermal growth factor (EGF), and E1A binding protein P300. </w:t>
            </w:r>
          </w:p>
        </w:tc>
        <w:tc>
          <w:tcPr>
            <w:tcW w:w="2096" w:type="dxa"/>
            <w:vAlign w:val="center"/>
          </w:tcPr>
          <w:p w14:paraId="05D8145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Cs/>
                <w:color w:val="000000" w:themeColor="text1"/>
                <w:sz w:val="20"/>
                <w:szCs w:val="20"/>
                <w:lang w:eastAsia="en-GB"/>
              </w:rPr>
              <w:lastRenderedPageBreak/>
              <w:t xml:space="preserve">The FOXO, the hypoxia-inducible factor 1 (HIF-1), and </w:t>
            </w:r>
            <w:r w:rsidRPr="0091055F">
              <w:rPr>
                <w:rFonts w:ascii="Palatino Linotype" w:eastAsia="Times New Roman" w:hAnsi="Palatino Linotype" w:cs="Times New Roman"/>
                <w:bCs/>
                <w:color w:val="000000" w:themeColor="text1"/>
                <w:sz w:val="20"/>
                <w:szCs w:val="20"/>
                <w:lang w:eastAsia="en-GB"/>
              </w:rPr>
              <w:lastRenderedPageBreak/>
              <w:t>Huntington's disease signaling pathways</w:t>
            </w:r>
            <w:r w:rsidRPr="0091055F">
              <w:rPr>
                <w:rFonts w:ascii="Palatino Linotype" w:eastAsia="Times New Roman" w:hAnsi="Palatino Linotype" w:cs="Times New Roman"/>
                <w:color w:val="000000" w:themeColor="text1"/>
                <w:kern w:val="0"/>
                <w:sz w:val="20"/>
                <w:szCs w:val="20"/>
                <w14:ligatures w14:val="none"/>
              </w:rPr>
              <w:t>, oxidative stress response, and neurotrophic signaling</w:t>
            </w:r>
          </w:p>
        </w:tc>
        <w:tc>
          <w:tcPr>
            <w:tcW w:w="4208" w:type="dxa"/>
            <w:vAlign w:val="center"/>
          </w:tcPr>
          <w:p w14:paraId="4D92323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 xml:space="preserve">Authors propose antioxidant and epigenetic (CREB/EP300) modulation as potential </w:t>
            </w:r>
            <w:r w:rsidRPr="0091055F">
              <w:rPr>
                <w:rFonts w:ascii="Palatino Linotype" w:eastAsia="Times New Roman" w:hAnsi="Palatino Linotype" w:cs="Times New Roman"/>
                <w:color w:val="000000" w:themeColor="text1"/>
                <w:kern w:val="0"/>
                <w:sz w:val="20"/>
                <w:szCs w:val="20"/>
                <w14:ligatures w14:val="none"/>
              </w:rPr>
              <w:lastRenderedPageBreak/>
              <w:t>antidepressant mechanisms; docking supports several compound–target interactions.</w:t>
            </w:r>
          </w:p>
        </w:tc>
      </w:tr>
      <w:tr w:rsidR="003C77C9" w:rsidRPr="0091055F" w14:paraId="05E54BB0" w14:textId="77777777" w:rsidTr="00B5028A">
        <w:trPr>
          <w:tblCellSpacing w:w="15" w:type="dxa"/>
        </w:trPr>
        <w:tc>
          <w:tcPr>
            <w:tcW w:w="1373" w:type="dxa"/>
            <w:vAlign w:val="center"/>
            <w:hideMark/>
          </w:tcPr>
          <w:p w14:paraId="5A34A00E" w14:textId="77777777" w:rsidR="003C77C9" w:rsidRPr="0091055F" w:rsidRDefault="003C77C9" w:rsidP="00B5028A">
            <w:pPr>
              <w:spacing w:after="0" w:line="240" w:lineRule="auto"/>
              <w:rPr>
                <w:color w:val="000000" w:themeColor="text1"/>
              </w:rPr>
            </w:pPr>
            <w:hyperlink r:id="rId34" w:tgtFrame="_blank" w:history="1">
              <w:r w:rsidRPr="0091055F">
                <w:rPr>
                  <w:rFonts w:ascii="Palatino Linotype" w:eastAsia="Times New Roman" w:hAnsi="Palatino Linotype" w:cs="Times New Roman"/>
                  <w:color w:val="000000" w:themeColor="text1"/>
                  <w:kern w:val="0"/>
                  <w:sz w:val="20"/>
                  <w:szCs w:val="20"/>
                  <w:u w:val="single"/>
                  <w14:ligatures w14:val="none"/>
                </w:rPr>
                <w:t>Zhou et al.,2023</w:t>
              </w:r>
            </w:hyperlink>
          </w:p>
          <w:p w14:paraId="122A3A25" w14:textId="1DDEAE65" w:rsidR="00D40E3C" w:rsidRPr="0091055F" w:rsidRDefault="00D40E3C"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olor w:val="000000" w:themeColor="text1"/>
                <w:sz w:val="20"/>
                <w:szCs w:val="20"/>
              </w:rPr>
              <w:t>[20</w:t>
            </w:r>
            <w:r w:rsidR="00813C13" w:rsidRPr="0091055F">
              <w:rPr>
                <w:rFonts w:ascii="Palatino Linotype" w:hAnsi="Palatino Linotype"/>
                <w:color w:val="000000" w:themeColor="text1"/>
                <w:sz w:val="20"/>
                <w:szCs w:val="20"/>
              </w:rPr>
              <w:t>0</w:t>
            </w:r>
            <w:r w:rsidRPr="0091055F">
              <w:rPr>
                <w:rFonts w:ascii="Palatino Linotype" w:hAnsi="Palatino Linotype"/>
                <w:color w:val="000000" w:themeColor="text1"/>
                <w:sz w:val="20"/>
                <w:szCs w:val="20"/>
              </w:rPr>
              <w:t>]</w:t>
            </w:r>
          </w:p>
        </w:tc>
        <w:tc>
          <w:tcPr>
            <w:tcW w:w="1954" w:type="dxa"/>
            <w:vAlign w:val="center"/>
            <w:hideMark/>
          </w:tcPr>
          <w:p w14:paraId="790562B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w:t>
            </w:r>
          </w:p>
          <w:p w14:paraId="5EAA3A4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D-glutamine </w:t>
            </w:r>
          </w:p>
          <w:p w14:paraId="438A065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2,3-dihydroxypropyl hexadecanoate</w:t>
            </w:r>
            <w:r w:rsidRPr="0091055F">
              <w:rPr>
                <w:rFonts w:ascii="Palatino Linotype" w:eastAsia="Times New Roman" w:hAnsi="Palatino Linotype" w:cs="Times New Roman"/>
                <w:color w:val="000000" w:themeColor="text1"/>
                <w:kern w:val="0"/>
                <w:sz w:val="20"/>
                <w:szCs w:val="20"/>
                <w14:ligatures w14:val="none"/>
              </w:rPr>
              <w:tab/>
            </w:r>
          </w:p>
          <w:p w14:paraId="2122F87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4-(2-aminopropyl) − 2-methoxyphenol</w:t>
            </w:r>
            <w:r w:rsidRPr="0091055F">
              <w:rPr>
                <w:rFonts w:ascii="Palatino Linotype" w:eastAsia="Times New Roman" w:hAnsi="Palatino Linotype" w:cs="Times New Roman"/>
                <w:color w:val="000000" w:themeColor="text1"/>
                <w:kern w:val="0"/>
                <w:sz w:val="20"/>
                <w:szCs w:val="20"/>
                <w14:ligatures w14:val="none"/>
              </w:rPr>
              <w:tab/>
            </w:r>
          </w:p>
          <w:p w14:paraId="55A2256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Caffeine</w:t>
            </w:r>
          </w:p>
        </w:tc>
        <w:tc>
          <w:tcPr>
            <w:tcW w:w="1246" w:type="dxa"/>
            <w:vAlign w:val="center"/>
            <w:hideMark/>
          </w:tcPr>
          <w:p w14:paraId="4880A64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Influenza infection</w:t>
            </w:r>
          </w:p>
        </w:tc>
        <w:tc>
          <w:tcPr>
            <w:tcW w:w="1813" w:type="dxa"/>
            <w:vAlign w:val="center"/>
            <w:hideMark/>
          </w:tcPr>
          <w:p w14:paraId="0A7883F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SRC, RHOA, HSP90AA1, VEGFA, EGFR</w:t>
            </w:r>
          </w:p>
        </w:tc>
        <w:tc>
          <w:tcPr>
            <w:tcW w:w="2096" w:type="dxa"/>
            <w:vAlign w:val="center"/>
            <w:hideMark/>
          </w:tcPr>
          <w:p w14:paraId="4C6B196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PI3K-Akt, HIF-1, Influenza A, COVID-19</w:t>
            </w:r>
          </w:p>
          <w:p w14:paraId="43B9941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Innate immunity, cytokine signaling, and antiviral response. Butanoate, thiamine, amino-acid metabolism, TCA, arginine biosynthesis</w:t>
            </w:r>
          </w:p>
        </w:tc>
        <w:tc>
          <w:tcPr>
            <w:tcW w:w="4208" w:type="dxa"/>
            <w:vAlign w:val="center"/>
            <w:hideMark/>
          </w:tcPr>
          <w:p w14:paraId="4173789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Predicted immunomodulatory and antiviral host-target modulation and </w:t>
            </w:r>
            <w:r w:rsidRPr="0091055F">
              <w:rPr>
                <w:rFonts w:ascii="Palatino Linotype" w:eastAsia="Times New Roman" w:hAnsi="Palatino Linotype" w:cs="Times New Roman"/>
                <w:bCs/>
                <w:color w:val="000000" w:themeColor="text1"/>
                <w:sz w:val="18"/>
                <w:szCs w:val="18"/>
                <w:lang w:eastAsia="en-GB"/>
              </w:rPr>
              <w:t>maintain respiratory immune balance via NF κB/IL-17 signaling and PI3K–AKT–linked survival pathways.</w:t>
            </w:r>
            <w:r w:rsidRPr="0091055F">
              <w:rPr>
                <w:rFonts w:ascii="Palatino Linotype" w:eastAsia="Times New Roman" w:hAnsi="Palatino Linotype" w:cs="Times New Roman"/>
                <w:color w:val="000000" w:themeColor="text1"/>
                <w:kern w:val="0"/>
                <w:sz w:val="20"/>
                <w:szCs w:val="20"/>
                <w14:ligatures w14:val="none"/>
              </w:rPr>
              <w:t>; docking supported interactions with immune signaling proteins. UPLC-MS metabolomics + network pharmacology + molecular pharmacology; differential metabolites mapped to antiviral pathways, and pharmacological assays supported the anti-influenza effects of selected components by network mapping and glutamine docking to SRC and EGFR, targeting</w:t>
            </w:r>
            <w:r w:rsidRPr="0091055F">
              <w:rPr>
                <w:rFonts w:ascii="Palatino Linotype" w:eastAsia="Times New Roman" w:hAnsi="Palatino Linotype" w:cs="Times New Roman"/>
                <w:bCs/>
                <w:color w:val="000000" w:themeColor="text1"/>
                <w:sz w:val="18"/>
                <w:szCs w:val="18"/>
                <w:lang w:eastAsia="en-GB"/>
              </w:rPr>
              <w:t xml:space="preserve"> viral/airway targets</w:t>
            </w:r>
            <w:r w:rsidRPr="0091055F">
              <w:rPr>
                <w:rFonts w:ascii="Palatino Linotype" w:eastAsia="Times New Roman" w:hAnsi="Palatino Linotype" w:cs="Times New Roman"/>
                <w:color w:val="000000" w:themeColor="text1"/>
                <w:kern w:val="0"/>
                <w:sz w:val="20"/>
                <w:szCs w:val="20"/>
                <w14:ligatures w14:val="none"/>
              </w:rPr>
              <w:t>.</w:t>
            </w:r>
          </w:p>
        </w:tc>
      </w:tr>
      <w:tr w:rsidR="003C77C9" w:rsidRPr="0091055F" w14:paraId="4EB75B67" w14:textId="77777777" w:rsidTr="00B5028A">
        <w:trPr>
          <w:tblCellSpacing w:w="15" w:type="dxa"/>
        </w:trPr>
        <w:tc>
          <w:tcPr>
            <w:tcW w:w="1373" w:type="dxa"/>
            <w:vAlign w:val="center"/>
          </w:tcPr>
          <w:p w14:paraId="6CB0C9BF" w14:textId="77777777" w:rsidR="003C77C9" w:rsidRPr="0091055F" w:rsidRDefault="003C77C9" w:rsidP="00B5028A">
            <w:pPr>
              <w:spacing w:after="0" w:line="240" w:lineRule="auto"/>
              <w:rPr>
                <w:color w:val="000000" w:themeColor="text1"/>
              </w:rPr>
            </w:pPr>
            <w:hyperlink r:id="rId35" w:tgtFrame="_blank" w:history="1">
              <w:r w:rsidRPr="0091055F">
                <w:rPr>
                  <w:rFonts w:ascii="Palatino Linotype" w:eastAsia="Times New Roman" w:hAnsi="Palatino Linotype" w:cs="Times New Roman"/>
                  <w:color w:val="000000" w:themeColor="text1"/>
                  <w:kern w:val="0"/>
                  <w:sz w:val="20"/>
                  <w:szCs w:val="20"/>
                  <w:u w:val="single"/>
                  <w14:ligatures w14:val="none"/>
                </w:rPr>
                <w:t>Li Y. et al., 2021a</w:t>
              </w:r>
            </w:hyperlink>
          </w:p>
          <w:p w14:paraId="48955FD3" w14:textId="2973DA38" w:rsidR="00420D68" w:rsidRPr="0091055F" w:rsidRDefault="00420D68"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[20</w:t>
            </w:r>
            <w:r w:rsidR="00AD40FA" w:rsidRPr="0091055F">
              <w:rPr>
                <w:rFonts w:ascii="Palatino Linotype" w:hAnsi="Palatino Linotype"/>
                <w:color w:val="000000" w:themeColor="text1"/>
                <w:sz w:val="20"/>
                <w:szCs w:val="20"/>
              </w:rPr>
              <w:t>1</w:t>
            </w:r>
            <w:r w:rsidRPr="0091055F">
              <w:rPr>
                <w:rFonts w:ascii="Palatino Linotype" w:hAnsi="Palatino Linotype"/>
                <w:color w:val="000000" w:themeColor="text1"/>
                <w:sz w:val="20"/>
                <w:szCs w:val="20"/>
              </w:rPr>
              <w:t>]</w:t>
            </w:r>
          </w:p>
        </w:tc>
        <w:tc>
          <w:tcPr>
            <w:tcW w:w="1954" w:type="dxa"/>
            <w:vAlign w:val="center"/>
          </w:tcPr>
          <w:p w14:paraId="258A070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w:t>
            </w:r>
          </w:p>
          <w:p w14:paraId="3B3C8E8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Seven</w:t>
            </w:r>
          </w:p>
          <w:p w14:paraId="1D34BBF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active ingredients including </w:t>
            </w:r>
          </w:p>
          <w:p w14:paraId="0B1BD44A"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arachidonic acid, linoleyl acetate, cerevisterol, beta-sitosterol, peroxyergosterol, </w:t>
            </w:r>
            <w:r w:rsidRPr="0091055F">
              <w:rPr>
                <w:rFonts w:ascii="Palatino Linotype" w:eastAsia="Times New Roman" w:hAnsi="Palatino Linotype" w:cs="Times New Roman"/>
                <w:color w:val="000000" w:themeColor="text1"/>
                <w:kern w:val="0"/>
                <w:sz w:val="20"/>
                <w:szCs w:val="20"/>
                <w14:ligatures w14:val="none"/>
              </w:rPr>
              <w:lastRenderedPageBreak/>
              <w:t>cholesterol, and cholesteryl palmitate</w:t>
            </w:r>
          </w:p>
        </w:tc>
        <w:tc>
          <w:tcPr>
            <w:tcW w:w="1246" w:type="dxa"/>
            <w:vAlign w:val="center"/>
          </w:tcPr>
          <w:p w14:paraId="45ABE16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lastRenderedPageBreak/>
              <w:t>Diabetic nephropathy (DN)</w:t>
            </w:r>
          </w:p>
        </w:tc>
        <w:tc>
          <w:tcPr>
            <w:tcW w:w="1813" w:type="dxa"/>
            <w:vAlign w:val="center"/>
          </w:tcPr>
          <w:p w14:paraId="6DF2903E" w14:textId="77777777" w:rsidR="003C77C9" w:rsidRPr="0091055F" w:rsidRDefault="003C77C9" w:rsidP="00B5028A">
            <w:pPr>
              <w:spacing w:before="120"/>
              <w:rPr>
                <w:rFonts w:ascii="Palatino Linotype" w:eastAsia="Calibri" w:hAnsi="Palatino Linotype" w:cs="Times New Roman"/>
                <w:bCs/>
                <w:color w:val="000000" w:themeColor="text1"/>
                <w:sz w:val="18"/>
                <w:szCs w:val="18"/>
              </w:rPr>
            </w:pPr>
            <w:r w:rsidRPr="0091055F">
              <w:rPr>
                <w:rFonts w:ascii="Palatino Linotype" w:eastAsia="Times New Roman" w:hAnsi="Palatino Linotype" w:cs="Times New Roman"/>
                <w:color w:val="000000" w:themeColor="text1"/>
                <w:kern w:val="0"/>
                <w:sz w:val="20"/>
                <w:szCs w:val="20"/>
                <w14:ligatures w14:val="none"/>
              </w:rPr>
              <w:t>TNF, MAPK1, EGFR, ACE, CASP3</w:t>
            </w:r>
          </w:p>
        </w:tc>
        <w:tc>
          <w:tcPr>
            <w:tcW w:w="2096" w:type="dxa"/>
            <w:vAlign w:val="center"/>
          </w:tcPr>
          <w:p w14:paraId="0D948F5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AGE-RAGE signaling pathway in diabetic complications, TNF signaling pathway, PI3K-Akt signaling pathway, and IL-17 signaling pathway</w:t>
            </w:r>
          </w:p>
        </w:tc>
        <w:tc>
          <w:tcPr>
            <w:tcW w:w="4208" w:type="dxa"/>
            <w:vAlign w:val="center"/>
          </w:tcPr>
          <w:p w14:paraId="174BB6F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The mechanism of multicomponent, multitarget, and multichannel action of O. sinensis in treating diabetic nephropathy is due to targeting TNF, MAPK1, EGFR, ACE, and CASP3 signaling pathways, which are involved in the inflammatory response, apoptosis, oxidative stress, and insulin resistance. </w:t>
            </w:r>
          </w:p>
        </w:tc>
      </w:tr>
      <w:tr w:rsidR="003C77C9" w:rsidRPr="0091055F" w14:paraId="5172A2D0" w14:textId="77777777" w:rsidTr="00B5028A">
        <w:trPr>
          <w:tblCellSpacing w:w="15" w:type="dxa"/>
        </w:trPr>
        <w:tc>
          <w:tcPr>
            <w:tcW w:w="1373" w:type="dxa"/>
            <w:vAlign w:val="center"/>
          </w:tcPr>
          <w:p w14:paraId="322646E6" w14:textId="77777777" w:rsidR="003C77C9" w:rsidRPr="0091055F" w:rsidRDefault="003C77C9" w:rsidP="00B5028A">
            <w:pPr>
              <w:spacing w:after="0" w:line="240" w:lineRule="auto"/>
              <w:rPr>
                <w:color w:val="000000" w:themeColor="text1"/>
              </w:rPr>
            </w:pPr>
            <w:hyperlink r:id="rId36" w:tgtFrame="_blank" w:history="1">
              <w:r w:rsidRPr="0091055F">
                <w:rPr>
                  <w:rFonts w:ascii="Palatino Linotype" w:eastAsia="Times New Roman" w:hAnsi="Palatino Linotype" w:cs="Times New Roman"/>
                  <w:color w:val="000000" w:themeColor="text1"/>
                  <w:kern w:val="0"/>
                  <w:sz w:val="20"/>
                  <w:szCs w:val="20"/>
                  <w:u w:val="single"/>
                  <w14:ligatures w14:val="none"/>
                </w:rPr>
                <w:t>Xi et al., 2024</w:t>
              </w:r>
            </w:hyperlink>
          </w:p>
          <w:p w14:paraId="6B3A5C4D" w14:textId="4E4A2D66" w:rsidR="00420D68" w:rsidRPr="0091055F" w:rsidRDefault="00420D68" w:rsidP="00B5028A">
            <w:pPr>
              <w:spacing w:after="0" w:line="240" w:lineRule="auto"/>
              <w:rPr>
                <w:rFonts w:ascii="Palatino Linotype" w:hAnsi="Palatino Linotype" w:cs="Times New Roman"/>
                <w:color w:val="000000" w:themeColor="text1"/>
              </w:rPr>
            </w:pPr>
            <w:r w:rsidRPr="0091055F">
              <w:rPr>
                <w:rFonts w:ascii="Palatino Linotype" w:hAnsi="Palatino Linotype"/>
                <w:color w:val="000000" w:themeColor="text1"/>
                <w:sz w:val="20"/>
                <w:szCs w:val="20"/>
              </w:rPr>
              <w:t>[20</w:t>
            </w:r>
            <w:r w:rsidR="00AD40FA" w:rsidRPr="0091055F">
              <w:rPr>
                <w:rFonts w:ascii="Palatino Linotype" w:hAnsi="Palatino Linotype"/>
                <w:color w:val="000000" w:themeColor="text1"/>
                <w:sz w:val="20"/>
                <w:szCs w:val="20"/>
              </w:rPr>
              <w:t>2</w:t>
            </w:r>
            <w:r w:rsidRPr="0091055F">
              <w:rPr>
                <w:rFonts w:ascii="Palatino Linotype" w:hAnsi="Palatino Linotype"/>
                <w:color w:val="000000" w:themeColor="text1"/>
                <w:sz w:val="20"/>
                <w:szCs w:val="20"/>
              </w:rPr>
              <w:t>]</w:t>
            </w:r>
          </w:p>
        </w:tc>
        <w:tc>
          <w:tcPr>
            <w:tcW w:w="1954" w:type="dxa"/>
            <w:vAlign w:val="center"/>
          </w:tcPr>
          <w:p w14:paraId="38F3E6AA"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Bailing capsules (O. sinensis preparations), various metabolites</w:t>
            </w:r>
          </w:p>
        </w:tc>
        <w:tc>
          <w:tcPr>
            <w:tcW w:w="1246" w:type="dxa"/>
            <w:vAlign w:val="center"/>
          </w:tcPr>
          <w:p w14:paraId="7FE4E8C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Diabetic nephropathy</w:t>
            </w:r>
          </w:p>
        </w:tc>
        <w:tc>
          <w:tcPr>
            <w:tcW w:w="1813" w:type="dxa"/>
            <w:vAlign w:val="center"/>
          </w:tcPr>
          <w:p w14:paraId="0BC36FD8" w14:textId="77777777" w:rsidR="003C77C9" w:rsidRPr="0091055F" w:rsidRDefault="003C77C9" w:rsidP="00B5028A">
            <w:pPr>
              <w:spacing w:before="120"/>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TNF, IL6, TGF-β–related nodes, oxidative stress targets</w:t>
            </w:r>
          </w:p>
        </w:tc>
        <w:tc>
          <w:tcPr>
            <w:tcW w:w="2096" w:type="dxa"/>
            <w:vAlign w:val="center"/>
          </w:tcPr>
          <w:p w14:paraId="63A658A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AGE-RAGE, PI3K–Akt, inflammatory and fibrotic signaling</w:t>
            </w:r>
          </w:p>
        </w:tc>
        <w:tc>
          <w:tcPr>
            <w:tcW w:w="4208" w:type="dxa"/>
            <w:vAlign w:val="center"/>
          </w:tcPr>
          <w:p w14:paraId="7FA3FECB"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Network-pharmacology synthesis suggests Bailing capsules act via anti-inflammatory, anti-oxidative and anti-fibrotic multi-target effects in DN.</w:t>
            </w:r>
          </w:p>
        </w:tc>
      </w:tr>
      <w:tr w:rsidR="003C77C9" w:rsidRPr="0091055F" w14:paraId="537C3795" w14:textId="77777777" w:rsidTr="00B5028A">
        <w:trPr>
          <w:tblCellSpacing w:w="15" w:type="dxa"/>
        </w:trPr>
        <w:tc>
          <w:tcPr>
            <w:tcW w:w="1373" w:type="dxa"/>
            <w:vAlign w:val="center"/>
          </w:tcPr>
          <w:p w14:paraId="0970E38C" w14:textId="77777777" w:rsidR="00AA45DA" w:rsidRPr="0091055F" w:rsidRDefault="003C77C9" w:rsidP="00B5028A">
            <w:pPr>
              <w:spacing w:after="0" w:line="240" w:lineRule="auto"/>
              <w:rPr>
                <w:color w:val="000000" w:themeColor="text1"/>
              </w:rPr>
            </w:pPr>
            <w:hyperlink r:id="rId37" w:history="1">
              <w:r w:rsidRPr="0091055F">
                <w:rPr>
                  <w:rStyle w:val="Hyperlink"/>
                  <w:rFonts w:ascii="Palatino Linotype" w:hAnsi="Palatino Linotype" w:cs="Times New Roman"/>
                  <w:color w:val="000000" w:themeColor="text1"/>
                  <w:sz w:val="20"/>
                  <w:szCs w:val="20"/>
                </w:rPr>
                <w:t>Guan et al.,2023</w:t>
              </w:r>
            </w:hyperlink>
          </w:p>
          <w:p w14:paraId="35DCE326" w14:textId="72E94F55" w:rsidR="003C77C9" w:rsidRPr="0091055F" w:rsidRDefault="00AA45DA"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olor w:val="000000" w:themeColor="text1"/>
                <w:sz w:val="20"/>
                <w:szCs w:val="20"/>
              </w:rPr>
              <w:t>[2</w:t>
            </w:r>
            <w:r w:rsidR="0055452B" w:rsidRPr="0091055F">
              <w:rPr>
                <w:rFonts w:ascii="Palatino Linotype" w:hAnsi="Palatino Linotype"/>
                <w:color w:val="000000" w:themeColor="text1"/>
                <w:sz w:val="20"/>
                <w:szCs w:val="20"/>
              </w:rPr>
              <w:t>0</w:t>
            </w:r>
            <w:r w:rsidR="00AD40FA" w:rsidRPr="0091055F">
              <w:rPr>
                <w:rFonts w:ascii="Palatino Linotype" w:hAnsi="Palatino Linotype"/>
                <w:color w:val="000000" w:themeColor="text1"/>
                <w:sz w:val="20"/>
                <w:szCs w:val="20"/>
              </w:rPr>
              <w:t>3</w:t>
            </w:r>
            <w:r w:rsidRPr="0091055F">
              <w:rPr>
                <w:rFonts w:ascii="Palatino Linotype" w:hAnsi="Palatino Linotype"/>
                <w:color w:val="000000" w:themeColor="text1"/>
                <w:sz w:val="20"/>
                <w:szCs w:val="20"/>
              </w:rPr>
              <w:t>]</w:t>
            </w:r>
            <w:r w:rsidR="003C77C9" w:rsidRPr="0091055F">
              <w:rPr>
                <w:rFonts w:ascii="Palatino Linotype" w:hAnsi="Palatino Linotype" w:cs="Times New Roman"/>
                <w:color w:val="000000" w:themeColor="text1"/>
                <w:sz w:val="20"/>
                <w:szCs w:val="20"/>
              </w:rPr>
              <w:t xml:space="preserve"> </w:t>
            </w:r>
          </w:p>
        </w:tc>
        <w:tc>
          <w:tcPr>
            <w:tcW w:w="1954" w:type="dxa"/>
            <w:vAlign w:val="center"/>
          </w:tcPr>
          <w:p w14:paraId="7602FD9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w:t>
            </w:r>
          </w:p>
          <w:p w14:paraId="6BC8AE47" w14:textId="77777777" w:rsidR="003C77C9" w:rsidRPr="0091055F" w:rsidRDefault="003C77C9" w:rsidP="00B5028A">
            <w:pPr>
              <w:spacing w:after="0" w:line="240" w:lineRule="auto"/>
              <w:rPr>
                <w:rFonts w:ascii="Palatino Linotype" w:eastAsia="Times New Roman" w:hAnsi="Palatino Linotype" w:cs="Times New Roman"/>
                <w:i/>
                <w:iCs/>
                <w:color w:val="000000" w:themeColor="text1"/>
                <w:kern w:val="0"/>
                <w:sz w:val="20"/>
                <w:szCs w:val="20"/>
                <w14:ligatures w14:val="none"/>
              </w:rPr>
            </w:pPr>
            <w:r w:rsidRPr="0091055F">
              <w:rPr>
                <w:rFonts w:ascii="Palatino Linotype" w:eastAsia="Times New Roman" w:hAnsi="Palatino Linotype" w:cs="Times New Roman"/>
                <w:bCs/>
                <w:color w:val="000000" w:themeColor="text1"/>
                <w:sz w:val="20"/>
                <w:szCs w:val="20"/>
                <w:lang w:eastAsia="en-GB"/>
              </w:rPr>
              <w:t xml:space="preserve">106 compounds including linoleyl acetate, cholesteryl palmitate, arachidonic acid, and </w:t>
            </w:r>
          </w:p>
        </w:tc>
        <w:tc>
          <w:tcPr>
            <w:tcW w:w="1246" w:type="dxa"/>
            <w:vAlign w:val="center"/>
          </w:tcPr>
          <w:p w14:paraId="0CD2BAD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Polycystic ovary syndrome</w:t>
            </w:r>
          </w:p>
        </w:tc>
        <w:tc>
          <w:tcPr>
            <w:tcW w:w="1813" w:type="dxa"/>
            <w:vAlign w:val="center"/>
          </w:tcPr>
          <w:p w14:paraId="0B561330" w14:textId="77777777" w:rsidR="003C77C9" w:rsidRPr="0091055F" w:rsidRDefault="003C77C9" w:rsidP="00B5028A">
            <w:pPr>
              <w:spacing w:before="120"/>
              <w:rPr>
                <w:rFonts w:ascii="Palatino Linotype" w:eastAsia="Calibri" w:hAnsi="Palatino Linotype" w:cs="Times New Roman"/>
                <w:bCs/>
                <w:color w:val="000000" w:themeColor="text1"/>
                <w:sz w:val="18"/>
                <w:szCs w:val="18"/>
              </w:rPr>
            </w:pPr>
            <w:r w:rsidRPr="0091055F">
              <w:rPr>
                <w:rFonts w:ascii="Palatino Linotype" w:eastAsia="Calibri" w:hAnsi="Palatino Linotype" w:cs="Times New Roman"/>
                <w:bCs/>
                <w:color w:val="000000" w:themeColor="text1"/>
                <w:sz w:val="18"/>
                <w:szCs w:val="18"/>
              </w:rPr>
              <w:t xml:space="preserve">JAK2, PPARG, PI3K, and AKT1 were upregulated, whereas those of ESR1 and IRS1 were downregulated in PCOS model mice. </w:t>
            </w:r>
          </w:p>
        </w:tc>
        <w:tc>
          <w:tcPr>
            <w:tcW w:w="2096" w:type="dxa"/>
            <w:vAlign w:val="center"/>
          </w:tcPr>
          <w:p w14:paraId="002AC673"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JAK-STAT and PI3K-Akt signaling pathways</w:t>
            </w:r>
          </w:p>
        </w:tc>
        <w:tc>
          <w:tcPr>
            <w:tcW w:w="4208" w:type="dxa"/>
            <w:vAlign w:val="center"/>
          </w:tcPr>
          <w:p w14:paraId="040BCB2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qPCR findings indicated that BL exerted anti-PCOS effects via PIK3CA, ESR1, AKT, PPARG, and IRS1 targets affecting PI3K-Akt signaling pathways </w:t>
            </w:r>
          </w:p>
        </w:tc>
      </w:tr>
      <w:tr w:rsidR="003C77C9" w:rsidRPr="0091055F" w14:paraId="67DFCF72" w14:textId="77777777" w:rsidTr="00B5028A">
        <w:trPr>
          <w:tblCellSpacing w:w="15" w:type="dxa"/>
        </w:trPr>
        <w:tc>
          <w:tcPr>
            <w:tcW w:w="1373" w:type="dxa"/>
            <w:vAlign w:val="center"/>
            <w:hideMark/>
          </w:tcPr>
          <w:p w14:paraId="6C8F4DB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38" w:history="1">
              <w:r w:rsidRPr="0091055F">
                <w:rPr>
                  <w:rStyle w:val="Hyperlink"/>
                  <w:rFonts w:ascii="Palatino Linotype" w:hAnsi="Palatino Linotype" w:cs="Times New Roman"/>
                  <w:color w:val="000000" w:themeColor="text1"/>
                  <w:sz w:val="20"/>
                  <w:szCs w:val="20"/>
                </w:rPr>
                <w:t>Singh et al., 2024</w:t>
              </w:r>
            </w:hyperlink>
            <w:r w:rsidRPr="0091055F">
              <w:rPr>
                <w:rFonts w:ascii="Palatino Linotype" w:hAnsi="Palatino Linotype" w:cs="Times New Roman"/>
                <w:color w:val="000000" w:themeColor="text1"/>
                <w:sz w:val="20"/>
                <w:szCs w:val="20"/>
              </w:rPr>
              <w:t xml:space="preserve"> </w:t>
            </w:r>
          </w:p>
          <w:p w14:paraId="5F6D36BD" w14:textId="47DFAF90" w:rsidR="00AA45DA" w:rsidRPr="0091055F" w:rsidRDefault="00AA45DA" w:rsidP="00B5028A">
            <w:pPr>
              <w:spacing w:after="0" w:line="240" w:lineRule="auto"/>
              <w:rPr>
                <w:rFonts w:ascii="Palatino Linotype" w:eastAsia="Times New Roman" w:hAnsi="Palatino Linotype" w:cs="Times New Roman"/>
                <w:color w:val="000000" w:themeColor="text1"/>
                <w:kern w:val="0"/>
                <w:sz w:val="20"/>
                <w:szCs w:val="20"/>
                <w:highlight w:val="yellow"/>
                <w14:ligatures w14:val="none"/>
              </w:rPr>
            </w:pPr>
            <w:r w:rsidRPr="0091055F">
              <w:rPr>
                <w:rFonts w:ascii="Palatino Linotype" w:hAnsi="Palatino Linotype"/>
                <w:color w:val="000000" w:themeColor="text1"/>
                <w:sz w:val="20"/>
                <w:szCs w:val="20"/>
              </w:rPr>
              <w:t>[2</w:t>
            </w:r>
            <w:r w:rsidR="00A313BD" w:rsidRPr="0091055F">
              <w:rPr>
                <w:rFonts w:ascii="Palatino Linotype" w:hAnsi="Palatino Linotype"/>
                <w:color w:val="000000" w:themeColor="text1"/>
                <w:sz w:val="20"/>
                <w:szCs w:val="20"/>
              </w:rPr>
              <w:t>04</w:t>
            </w:r>
            <w:r w:rsidRPr="0091055F">
              <w:rPr>
                <w:rFonts w:ascii="Palatino Linotype" w:hAnsi="Palatino Linotype"/>
                <w:color w:val="000000" w:themeColor="text1"/>
                <w:sz w:val="20"/>
                <w:szCs w:val="20"/>
              </w:rPr>
              <w:t>]</w:t>
            </w:r>
          </w:p>
        </w:tc>
        <w:tc>
          <w:tcPr>
            <w:tcW w:w="1954" w:type="dxa"/>
            <w:vAlign w:val="center"/>
            <w:hideMark/>
          </w:tcPr>
          <w:p w14:paraId="7BD9E20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16 steroids including beta-sitosterol, cholest-5-en-3β-ol, 3β, and 7α-Dihydroxycholest-5-ene  Cholest-4-en-3-one </w:t>
            </w:r>
          </w:p>
        </w:tc>
        <w:tc>
          <w:tcPr>
            <w:tcW w:w="1246" w:type="dxa"/>
            <w:vAlign w:val="center"/>
            <w:hideMark/>
          </w:tcPr>
          <w:p w14:paraId="70C0F99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Cs/>
                <w:color w:val="000000" w:themeColor="text1"/>
                <w:sz w:val="20"/>
                <w:szCs w:val="20"/>
                <w:lang w:eastAsia="en-GB"/>
              </w:rPr>
              <w:t>SARS-CoV-2</w:t>
            </w:r>
          </w:p>
        </w:tc>
        <w:tc>
          <w:tcPr>
            <w:tcW w:w="1813" w:type="dxa"/>
            <w:vAlign w:val="center"/>
            <w:hideMark/>
          </w:tcPr>
          <w:p w14:paraId="3632ED0B" w14:textId="77777777" w:rsidR="003C77C9" w:rsidRPr="0091055F" w:rsidRDefault="003C77C9" w:rsidP="00B5028A">
            <w:pPr>
              <w:spacing w:before="100" w:beforeAutospacing="1" w:after="100" w:afterAutospacing="1" w:line="240" w:lineRule="auto"/>
              <w:rPr>
                <w:rFonts w:ascii="Palatino Linotype" w:eastAsia="Times New Roman" w:hAnsi="Palatino Linotype" w:cs="Times New Roman"/>
                <w:color w:val="000000" w:themeColor="text1"/>
                <w:sz w:val="20"/>
                <w:szCs w:val="20"/>
              </w:rPr>
            </w:pPr>
            <w:r w:rsidRPr="0091055F">
              <w:rPr>
                <w:rFonts w:ascii="Palatino Linotype" w:eastAsia="Times New Roman" w:hAnsi="Palatino Linotype" w:cs="Times New Roman"/>
                <w:color w:val="000000" w:themeColor="text1"/>
                <w:sz w:val="20"/>
                <w:szCs w:val="20"/>
              </w:rPr>
              <w:t xml:space="preserve">Glucocorticoid receptor (NR3C1). </w:t>
            </w:r>
          </w:p>
          <w:p w14:paraId="5ABC8FD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sz w:val="20"/>
                <w:szCs w:val="20"/>
              </w:rPr>
              <w:t xml:space="preserve">thrombin (F2), </w:t>
            </w:r>
          </w:p>
        </w:tc>
        <w:tc>
          <w:tcPr>
            <w:tcW w:w="2096" w:type="dxa"/>
            <w:vAlign w:val="center"/>
            <w:hideMark/>
          </w:tcPr>
          <w:p w14:paraId="0EE72AF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Cs/>
                <w:color w:val="000000" w:themeColor="text1"/>
                <w:sz w:val="18"/>
                <w:szCs w:val="18"/>
                <w:lang w:eastAsia="en-GB"/>
              </w:rPr>
              <w:t>17 inflammatory pathways</w:t>
            </w:r>
          </w:p>
        </w:tc>
        <w:tc>
          <w:tcPr>
            <w:tcW w:w="4208" w:type="dxa"/>
            <w:vAlign w:val="center"/>
            <w:hideMark/>
          </w:tcPr>
          <w:p w14:paraId="5566E80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Cordyceps militaris as an add-on therapy that may reduce the progression of inflammatory co-morbidities among patients infected with SARS-CoV-</w:t>
            </w:r>
          </w:p>
        </w:tc>
      </w:tr>
      <w:tr w:rsidR="003C77C9" w:rsidRPr="0091055F" w14:paraId="7581A58B" w14:textId="77777777" w:rsidTr="00B5028A">
        <w:trPr>
          <w:tblCellSpacing w:w="15" w:type="dxa"/>
        </w:trPr>
        <w:tc>
          <w:tcPr>
            <w:tcW w:w="1373" w:type="dxa"/>
            <w:vAlign w:val="center"/>
            <w:hideMark/>
          </w:tcPr>
          <w:p w14:paraId="10263B22"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954" w:type="dxa"/>
            <w:vAlign w:val="center"/>
            <w:hideMark/>
          </w:tcPr>
          <w:p w14:paraId="25B73E5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246" w:type="dxa"/>
            <w:vAlign w:val="center"/>
            <w:hideMark/>
          </w:tcPr>
          <w:p w14:paraId="01DFC29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1813" w:type="dxa"/>
            <w:vAlign w:val="center"/>
            <w:hideMark/>
          </w:tcPr>
          <w:p w14:paraId="0039B231" w14:textId="77777777" w:rsidR="003C77C9" w:rsidRPr="0091055F" w:rsidRDefault="003C77C9" w:rsidP="00B5028A">
            <w:pPr>
              <w:spacing w:before="100" w:beforeAutospacing="1" w:after="100" w:afterAutospacing="1" w:line="240" w:lineRule="auto"/>
              <w:rPr>
                <w:rFonts w:ascii="Palatino Linotype" w:eastAsia="Times New Roman" w:hAnsi="Palatino Linotype" w:cs="Times New Roman"/>
                <w:color w:val="000000" w:themeColor="text1"/>
                <w:kern w:val="0"/>
                <w:sz w:val="20"/>
                <w:szCs w:val="20"/>
                <w14:ligatures w14:val="none"/>
              </w:rPr>
            </w:pPr>
          </w:p>
        </w:tc>
        <w:tc>
          <w:tcPr>
            <w:tcW w:w="2096" w:type="dxa"/>
            <w:vAlign w:val="center"/>
            <w:hideMark/>
          </w:tcPr>
          <w:p w14:paraId="4075BB4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c>
          <w:tcPr>
            <w:tcW w:w="4208" w:type="dxa"/>
            <w:vAlign w:val="center"/>
            <w:hideMark/>
          </w:tcPr>
          <w:p w14:paraId="7F9E431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r>
      <w:tr w:rsidR="003C77C9" w:rsidRPr="0091055F" w14:paraId="0976106F" w14:textId="77777777" w:rsidTr="00B5028A">
        <w:trPr>
          <w:tblCellSpacing w:w="15" w:type="dxa"/>
        </w:trPr>
        <w:tc>
          <w:tcPr>
            <w:tcW w:w="1373" w:type="dxa"/>
            <w:vAlign w:val="center"/>
          </w:tcPr>
          <w:p w14:paraId="09B8C900" w14:textId="33909CCB"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39" w:history="1">
              <w:r w:rsidRPr="0091055F">
                <w:rPr>
                  <w:rStyle w:val="Hyperlink"/>
                  <w:rFonts w:ascii="Palatino Linotype" w:hAnsi="Palatino Linotype" w:cs="Times New Roman"/>
                  <w:color w:val="000000" w:themeColor="text1"/>
                  <w:sz w:val="20"/>
                  <w:szCs w:val="20"/>
                </w:rPr>
                <w:t>Chen et al., 2025</w:t>
              </w:r>
            </w:hyperlink>
            <w:r w:rsidRPr="0091055F">
              <w:rPr>
                <w:rFonts w:ascii="Palatino Linotype" w:hAnsi="Palatino Linotype" w:cs="Times New Roman"/>
                <w:color w:val="000000" w:themeColor="text1"/>
                <w:sz w:val="20"/>
                <w:szCs w:val="20"/>
              </w:rPr>
              <w:t xml:space="preserve"> </w:t>
            </w:r>
            <w:r w:rsidR="00DE3CEB" w:rsidRPr="0091055F">
              <w:rPr>
                <w:rFonts w:ascii="Palatino Linotype" w:hAnsi="Palatino Linotype" w:cs="Times New Roman"/>
                <w:color w:val="000000" w:themeColor="text1"/>
                <w:sz w:val="20"/>
                <w:szCs w:val="20"/>
              </w:rPr>
              <w:t>[2</w:t>
            </w:r>
            <w:r w:rsidR="00A313BD" w:rsidRPr="0091055F">
              <w:rPr>
                <w:rFonts w:ascii="Palatino Linotype" w:hAnsi="Palatino Linotype" w:cs="Times New Roman"/>
                <w:color w:val="000000" w:themeColor="text1"/>
                <w:sz w:val="20"/>
                <w:szCs w:val="20"/>
              </w:rPr>
              <w:t>05</w:t>
            </w:r>
            <w:r w:rsidR="00DE3CEB" w:rsidRPr="0091055F">
              <w:rPr>
                <w:rFonts w:ascii="Palatino Linotype" w:hAnsi="Palatino Linotype" w:cs="Times New Roman"/>
                <w:color w:val="000000" w:themeColor="text1"/>
                <w:sz w:val="20"/>
                <w:szCs w:val="20"/>
              </w:rPr>
              <w:t>]</w:t>
            </w:r>
          </w:p>
        </w:tc>
        <w:tc>
          <w:tcPr>
            <w:tcW w:w="1954" w:type="dxa"/>
            <w:vAlign w:val="center"/>
          </w:tcPr>
          <w:p w14:paraId="1103B01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tc>
        <w:tc>
          <w:tcPr>
            <w:tcW w:w="1246" w:type="dxa"/>
            <w:vAlign w:val="center"/>
          </w:tcPr>
          <w:p w14:paraId="5587007A"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Colorectal Cancer </w:t>
            </w:r>
          </w:p>
        </w:tc>
        <w:tc>
          <w:tcPr>
            <w:tcW w:w="1813" w:type="dxa"/>
            <w:vAlign w:val="center"/>
          </w:tcPr>
          <w:p w14:paraId="372A22E9" w14:textId="77777777" w:rsidR="003C77C9" w:rsidRPr="0091055F" w:rsidRDefault="003C77C9" w:rsidP="00B5028A">
            <w:pPr>
              <w:spacing w:before="100" w:beforeAutospacing="1" w:after="100" w:afterAutospacing="1" w:line="240" w:lineRule="auto"/>
              <w:rPr>
                <w:rFonts w:ascii="Palatino Linotype" w:eastAsia="Times New Roman" w:hAnsi="Palatino Linotype" w:cs="Times New Roman"/>
                <w:color w:val="000000" w:themeColor="text1"/>
                <w:sz w:val="20"/>
                <w:szCs w:val="20"/>
              </w:rPr>
            </w:pPr>
            <w:r w:rsidRPr="0091055F">
              <w:rPr>
                <w:rFonts w:ascii="Palatino Linotype" w:eastAsia="Times New Roman" w:hAnsi="Palatino Linotype" w:cs="Times New Roman"/>
                <w:color w:val="000000" w:themeColor="text1"/>
                <w:kern w:val="0"/>
                <w:sz w:val="20"/>
                <w:szCs w:val="20"/>
                <w14:ligatures w14:val="none"/>
              </w:rPr>
              <w:t xml:space="preserve">24 drug targets </w:t>
            </w:r>
          </w:p>
        </w:tc>
        <w:tc>
          <w:tcPr>
            <w:tcW w:w="2096" w:type="dxa"/>
            <w:vAlign w:val="center"/>
          </w:tcPr>
          <w:p w14:paraId="668A0F4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activates the p53 signaling </w:t>
            </w:r>
          </w:p>
        </w:tc>
        <w:tc>
          <w:tcPr>
            <w:tcW w:w="4208" w:type="dxa"/>
            <w:vAlign w:val="center"/>
          </w:tcPr>
          <w:p w14:paraId="5978C6F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Cordycepin inhibits the proliferation of SW480 cells and suppresses tumor growth by modulating the apoptotic pathway. </w:t>
            </w:r>
          </w:p>
        </w:tc>
      </w:tr>
      <w:tr w:rsidR="003C77C9" w:rsidRPr="0091055F" w14:paraId="1AB492AA" w14:textId="77777777" w:rsidTr="00B5028A">
        <w:trPr>
          <w:tblCellSpacing w:w="15" w:type="dxa"/>
        </w:trPr>
        <w:tc>
          <w:tcPr>
            <w:tcW w:w="1373" w:type="dxa"/>
            <w:vAlign w:val="center"/>
            <w:hideMark/>
          </w:tcPr>
          <w:p w14:paraId="08D7EBCE"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40" w:history="1">
              <w:r w:rsidRPr="0091055F">
                <w:rPr>
                  <w:rStyle w:val="Hyperlink"/>
                  <w:rFonts w:ascii="Palatino Linotype" w:hAnsi="Palatino Linotype" w:cs="Times New Roman"/>
                  <w:color w:val="000000" w:themeColor="text1"/>
                  <w:sz w:val="20"/>
                  <w:szCs w:val="20"/>
                </w:rPr>
                <w:t>Li et al., 2025</w:t>
              </w:r>
            </w:hyperlink>
            <w:r w:rsidRPr="0091055F">
              <w:rPr>
                <w:rFonts w:ascii="Palatino Linotype" w:hAnsi="Palatino Linotype" w:cs="Times New Roman"/>
                <w:color w:val="000000" w:themeColor="text1"/>
                <w:sz w:val="20"/>
                <w:szCs w:val="20"/>
              </w:rPr>
              <w:t xml:space="preserve"> </w:t>
            </w:r>
          </w:p>
          <w:p w14:paraId="11611ADD" w14:textId="7829B6E2" w:rsidR="00DE3CEB" w:rsidRPr="0091055F" w:rsidRDefault="00DE3CEB"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s="Times New Roman"/>
                <w:color w:val="000000" w:themeColor="text1"/>
                <w:sz w:val="20"/>
                <w:szCs w:val="20"/>
              </w:rPr>
              <w:t>[2</w:t>
            </w:r>
            <w:r w:rsidR="00A313BD" w:rsidRPr="0091055F">
              <w:rPr>
                <w:rFonts w:ascii="Palatino Linotype" w:hAnsi="Palatino Linotype" w:cs="Times New Roman"/>
                <w:color w:val="000000" w:themeColor="text1"/>
                <w:sz w:val="20"/>
                <w:szCs w:val="20"/>
              </w:rPr>
              <w:t>06</w:t>
            </w:r>
            <w:r w:rsidRPr="0091055F">
              <w:rPr>
                <w:rFonts w:ascii="Palatino Linotype" w:hAnsi="Palatino Linotype" w:cs="Times New Roman"/>
                <w:color w:val="000000" w:themeColor="text1"/>
                <w:sz w:val="20"/>
                <w:szCs w:val="20"/>
              </w:rPr>
              <w:t>]</w:t>
            </w:r>
          </w:p>
        </w:tc>
        <w:tc>
          <w:tcPr>
            <w:tcW w:w="1954" w:type="dxa"/>
            <w:vAlign w:val="center"/>
            <w:hideMark/>
          </w:tcPr>
          <w:p w14:paraId="55504E0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tc>
        <w:tc>
          <w:tcPr>
            <w:tcW w:w="1246" w:type="dxa"/>
            <w:vAlign w:val="center"/>
            <w:hideMark/>
          </w:tcPr>
          <w:p w14:paraId="04CE2FCC"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Cancer</w:t>
            </w:r>
          </w:p>
        </w:tc>
        <w:tc>
          <w:tcPr>
            <w:tcW w:w="1813" w:type="dxa"/>
            <w:vAlign w:val="center"/>
            <w:hideMark/>
          </w:tcPr>
          <w:p w14:paraId="750C62FF"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lang w:val="pt-BR"/>
                <w14:ligatures w14:val="none"/>
              </w:rPr>
              <w:t>A3 adenosine receptor (A3AR),</w:t>
            </w:r>
          </w:p>
        </w:tc>
        <w:tc>
          <w:tcPr>
            <w:tcW w:w="2096" w:type="dxa"/>
            <w:vAlign w:val="center"/>
            <w:hideMark/>
          </w:tcPr>
          <w:p w14:paraId="773ED22F" w14:textId="77777777" w:rsidR="003C77C9" w:rsidRPr="0091055F" w:rsidRDefault="003C77C9" w:rsidP="00B5028A">
            <w:pPr>
              <w:spacing w:after="0" w:line="240" w:lineRule="auto"/>
              <w:rPr>
                <w:rFonts w:ascii="Palatino Linotype" w:eastAsia="Times New Roman" w:hAnsi="Palatino Linotype" w:cs="Times New Roman"/>
                <w:b/>
                <w:bCs/>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MAPK, AMPK, mTOR, and Wnt/</w:t>
            </w:r>
            <w:r w:rsidRPr="0091055F">
              <w:rPr>
                <w:rFonts w:ascii="Cambria Math" w:eastAsia="Times New Roman" w:hAnsi="Cambria Math" w:cs="Cambria Math"/>
                <w:color w:val="000000" w:themeColor="text1"/>
                <w:kern w:val="0"/>
                <w:sz w:val="20"/>
                <w:szCs w:val="20"/>
                <w14:ligatures w14:val="none"/>
              </w:rPr>
              <w:t>𝛽</w:t>
            </w:r>
            <w:r w:rsidRPr="0091055F">
              <w:rPr>
                <w:rFonts w:ascii="Palatino Linotype" w:eastAsia="Times New Roman" w:hAnsi="Palatino Linotype" w:cs="Times New Roman"/>
                <w:color w:val="000000" w:themeColor="text1"/>
                <w:kern w:val="0"/>
                <w:sz w:val="20"/>
                <w:szCs w:val="20"/>
                <w14:ligatures w14:val="none"/>
              </w:rPr>
              <w:t>-catenin</w:t>
            </w:r>
          </w:p>
        </w:tc>
        <w:tc>
          <w:tcPr>
            <w:tcW w:w="4208" w:type="dxa"/>
            <w:vAlign w:val="center"/>
            <w:hideMark/>
          </w:tcPr>
          <w:p w14:paraId="4012578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p>
        </w:tc>
      </w:tr>
      <w:tr w:rsidR="003C77C9" w:rsidRPr="0091055F" w14:paraId="1627E8F0" w14:textId="77777777" w:rsidTr="00B5028A">
        <w:trPr>
          <w:tblCellSpacing w:w="15" w:type="dxa"/>
        </w:trPr>
        <w:tc>
          <w:tcPr>
            <w:tcW w:w="1373" w:type="dxa"/>
            <w:vAlign w:val="center"/>
          </w:tcPr>
          <w:p w14:paraId="384942C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hyperlink r:id="rId41" w:history="1">
              <w:r w:rsidRPr="0091055F">
                <w:rPr>
                  <w:rStyle w:val="Hyperlink"/>
                  <w:rFonts w:ascii="Palatino Linotype" w:hAnsi="Palatino Linotype" w:cs="Times New Roman"/>
                  <w:color w:val="000000" w:themeColor="text1"/>
                  <w:sz w:val="20"/>
                  <w:szCs w:val="20"/>
                </w:rPr>
                <w:t>Khan and Tania, 2023</w:t>
              </w:r>
            </w:hyperlink>
            <w:r w:rsidRPr="0091055F">
              <w:rPr>
                <w:rFonts w:ascii="Palatino Linotype" w:hAnsi="Palatino Linotype" w:cs="Times New Roman"/>
                <w:color w:val="000000" w:themeColor="text1"/>
                <w:sz w:val="20"/>
                <w:szCs w:val="20"/>
              </w:rPr>
              <w:t xml:space="preserve"> </w:t>
            </w:r>
          </w:p>
          <w:p w14:paraId="1C6B3537" w14:textId="06AC3D8B" w:rsidR="00A33BC0" w:rsidRPr="0091055F" w:rsidRDefault="00A33BC0"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hAnsi="Palatino Linotype" w:cs="Times New Roman"/>
                <w:color w:val="000000" w:themeColor="text1"/>
                <w:sz w:val="20"/>
                <w:szCs w:val="20"/>
              </w:rPr>
              <w:t>[2</w:t>
            </w:r>
            <w:r w:rsidR="00A313BD" w:rsidRPr="0091055F">
              <w:rPr>
                <w:rFonts w:ascii="Palatino Linotype" w:hAnsi="Palatino Linotype" w:cs="Times New Roman"/>
                <w:color w:val="000000" w:themeColor="text1"/>
                <w:sz w:val="20"/>
                <w:szCs w:val="20"/>
              </w:rPr>
              <w:t>07</w:t>
            </w:r>
            <w:r w:rsidRPr="0091055F">
              <w:rPr>
                <w:rFonts w:ascii="Palatino Linotype" w:hAnsi="Palatino Linotype" w:cs="Times New Roman"/>
                <w:color w:val="000000" w:themeColor="text1"/>
                <w:sz w:val="20"/>
                <w:szCs w:val="20"/>
              </w:rPr>
              <w:t>]</w:t>
            </w:r>
          </w:p>
        </w:tc>
        <w:tc>
          <w:tcPr>
            <w:tcW w:w="1954" w:type="dxa"/>
            <w:vAlign w:val="center"/>
          </w:tcPr>
          <w:p w14:paraId="57E52DF6"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tc>
        <w:tc>
          <w:tcPr>
            <w:tcW w:w="1246" w:type="dxa"/>
            <w:vAlign w:val="center"/>
          </w:tcPr>
          <w:p w14:paraId="0E210BF0"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Cancer</w:t>
            </w:r>
          </w:p>
        </w:tc>
        <w:tc>
          <w:tcPr>
            <w:tcW w:w="1813" w:type="dxa"/>
            <w:vAlign w:val="center"/>
          </w:tcPr>
          <w:p w14:paraId="24D3BA4D"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JNK,  MAPK, AMPK, PI3K/Akt,  ERK, mTOR, GSK-3b, FAK kinases </w:t>
            </w:r>
          </w:p>
        </w:tc>
        <w:tc>
          <w:tcPr>
            <w:tcW w:w="2096" w:type="dxa"/>
            <w:vAlign w:val="center"/>
          </w:tcPr>
          <w:p w14:paraId="699ED3B8"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the c-Jun N-terminal kinase (JNK), mitogen-activated protein kinase (MAPK), AMP kinase (AMPK), phosphoinositide 3-kinase (PI3K)/Akt, extracellular signal-regulated kinase (ERK), mammalian target of rapamycin (mTOR), glycogen synthase kinase (GSK)-3b, and focal adhesion kinase (FAK) pathways</w:t>
            </w:r>
          </w:p>
        </w:tc>
        <w:tc>
          <w:tcPr>
            <w:tcW w:w="4208" w:type="dxa"/>
            <w:vAlign w:val="center"/>
          </w:tcPr>
          <w:p w14:paraId="0D2D1915"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kinase inhibitors can have crucial roles in cancer treatment, targeting tyrosine kinases might be one of the molecular mechanisms involved in the anticancer potential of cordycepin (Khan and Tania, 2023) </w:t>
            </w:r>
          </w:p>
        </w:tc>
      </w:tr>
      <w:tr w:rsidR="003C77C9" w:rsidRPr="0091055F" w14:paraId="22F76EEE" w14:textId="77777777" w:rsidTr="00B5028A">
        <w:trPr>
          <w:tblCellSpacing w:w="15" w:type="dxa"/>
        </w:trPr>
        <w:tc>
          <w:tcPr>
            <w:tcW w:w="1373" w:type="dxa"/>
            <w:vAlign w:val="center"/>
          </w:tcPr>
          <w:p w14:paraId="141FFC68" w14:textId="36B7F12A" w:rsidR="003C77C9" w:rsidRPr="0091055F" w:rsidRDefault="003C77C9" w:rsidP="00B5028A">
            <w:pPr>
              <w:spacing w:after="0" w:line="240" w:lineRule="auto"/>
              <w:rPr>
                <w:rFonts w:ascii="Palatino Linotype" w:hAnsi="Palatino Linotype" w:cs="Times New Roman"/>
                <w:color w:val="000000" w:themeColor="text1"/>
                <w:sz w:val="20"/>
                <w:szCs w:val="20"/>
                <w:lang w:val="da-DK"/>
              </w:rPr>
            </w:pPr>
            <w:hyperlink r:id="rId42" w:history="1">
              <w:r w:rsidRPr="0091055F">
                <w:rPr>
                  <w:rStyle w:val="Hyperlink"/>
                  <w:rFonts w:ascii="Palatino Linotype" w:hAnsi="Palatino Linotype" w:cs="Times New Roman"/>
                  <w:color w:val="000000" w:themeColor="text1"/>
                  <w:sz w:val="20"/>
                  <w:szCs w:val="20"/>
                </w:rPr>
                <w:t>Ma X. et al., 2022</w:t>
              </w:r>
            </w:hyperlink>
            <w:r w:rsidRPr="0091055F">
              <w:rPr>
                <w:rFonts w:ascii="Palatino Linotype" w:hAnsi="Palatino Linotype" w:cs="Times New Roman"/>
                <w:color w:val="000000" w:themeColor="text1"/>
                <w:sz w:val="20"/>
                <w:szCs w:val="20"/>
              </w:rPr>
              <w:t xml:space="preserve"> </w:t>
            </w:r>
            <w:r w:rsidR="00A33BC0" w:rsidRPr="0091055F">
              <w:rPr>
                <w:rFonts w:ascii="Palatino Linotype" w:hAnsi="Palatino Linotype" w:cs="Times New Roman"/>
                <w:color w:val="000000" w:themeColor="text1"/>
                <w:sz w:val="20"/>
                <w:szCs w:val="20"/>
              </w:rPr>
              <w:t>[2</w:t>
            </w:r>
            <w:r w:rsidR="00A313BD" w:rsidRPr="0091055F">
              <w:rPr>
                <w:rFonts w:ascii="Palatino Linotype" w:hAnsi="Palatino Linotype" w:cs="Times New Roman"/>
                <w:color w:val="000000" w:themeColor="text1"/>
                <w:sz w:val="20"/>
                <w:szCs w:val="20"/>
              </w:rPr>
              <w:t>08</w:t>
            </w:r>
            <w:r w:rsidR="00A33BC0" w:rsidRPr="0091055F">
              <w:rPr>
                <w:rFonts w:ascii="Palatino Linotype" w:hAnsi="Palatino Linotype" w:cs="Times New Roman"/>
                <w:color w:val="000000" w:themeColor="text1"/>
                <w:sz w:val="20"/>
                <w:szCs w:val="20"/>
              </w:rPr>
              <w:t>]</w:t>
            </w:r>
          </w:p>
        </w:tc>
        <w:tc>
          <w:tcPr>
            <w:tcW w:w="1954" w:type="dxa"/>
            <w:vAlign w:val="center"/>
          </w:tcPr>
          <w:p w14:paraId="2A22E49E"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Cordycepin</w:t>
            </w:r>
          </w:p>
        </w:tc>
        <w:tc>
          <w:tcPr>
            <w:tcW w:w="1246" w:type="dxa"/>
            <w:vAlign w:val="center"/>
          </w:tcPr>
          <w:p w14:paraId="17A95C2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Alzheimer's disease</w:t>
            </w:r>
          </w:p>
        </w:tc>
        <w:tc>
          <w:tcPr>
            <w:tcW w:w="1813" w:type="dxa"/>
            <w:vAlign w:val="center"/>
          </w:tcPr>
          <w:p w14:paraId="57408347"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AKT1, MAPK8, BCL2L1, FOXO3, and CTNNB1 associated with pathogenic genes APP, MAPT, and PSEN2 and with longevity in Alzheimer's Disease</w:t>
            </w:r>
          </w:p>
        </w:tc>
        <w:tc>
          <w:tcPr>
            <w:tcW w:w="2096" w:type="dxa"/>
            <w:vAlign w:val="center"/>
          </w:tcPr>
          <w:p w14:paraId="60F92F74"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PI3K-Akt, MAPK, apoptosis, neuroinflammation pathways. Lipid and atherosclerosis, </w:t>
            </w:r>
          </w:p>
        </w:tc>
        <w:tc>
          <w:tcPr>
            <w:tcW w:w="4208" w:type="dxa"/>
            <w:vAlign w:val="center"/>
          </w:tcPr>
          <w:p w14:paraId="529E6E39" w14:textId="77777777" w:rsidR="003C77C9" w:rsidRPr="0091055F" w:rsidRDefault="003C77C9" w:rsidP="00B5028A">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 xml:space="preserve">Network/docking predicted cordycepin interacts with AD-relevant targets </w:t>
            </w:r>
            <w:r w:rsidRPr="0091055F">
              <w:rPr>
                <w:rFonts w:ascii="Palatino Linotype" w:eastAsia="Times New Roman" w:hAnsi="Palatino Linotype" w:cs="Times New Roman"/>
                <w:bCs/>
                <w:color w:val="000000" w:themeColor="text1"/>
                <w:sz w:val="20"/>
                <w:szCs w:val="20"/>
                <w:lang w:eastAsia="en-GB"/>
              </w:rPr>
              <w:t>and signaling pathways targeting MAPK8, FOXO3, and CTNNB1, which may have significant clinical and treatment implications. The</w:t>
            </w:r>
            <w:r w:rsidRPr="0091055F">
              <w:rPr>
                <w:rFonts w:ascii="Palatino Linotype" w:eastAsia="Times New Roman" w:hAnsi="Palatino Linotype" w:cs="Times New Roman"/>
                <w:color w:val="000000" w:themeColor="text1"/>
                <w:kern w:val="0"/>
                <w:sz w:val="20"/>
                <w:szCs w:val="20"/>
                <w14:ligatures w14:val="none"/>
              </w:rPr>
              <w:t xml:space="preserve"> authors present cordycepin as a multi-target candidate for neurodegeneration (with in silico support). </w:t>
            </w:r>
          </w:p>
        </w:tc>
      </w:tr>
    </w:tbl>
    <w:p w14:paraId="09675B5C" w14:textId="77777777" w:rsidR="003C77C9" w:rsidRPr="0091055F" w:rsidRDefault="003C77C9" w:rsidP="003C77C9">
      <w:pPr>
        <w:rPr>
          <w:rFonts w:ascii="Palatino Linotype" w:hAnsi="Palatino Linotype" w:cs="Times New Roman"/>
          <w:color w:val="000000" w:themeColor="text1"/>
          <w:lang w:val="en-GB"/>
        </w:rPr>
      </w:pPr>
    </w:p>
    <w:p w14:paraId="5D28830E" w14:textId="77777777" w:rsidR="003C77C9" w:rsidRPr="0091055F" w:rsidRDefault="003C77C9" w:rsidP="003C77C9">
      <w:pPr>
        <w:rPr>
          <w:rFonts w:ascii="Palatino Linotype" w:hAnsi="Palatino Linotype"/>
          <w:color w:val="000000" w:themeColor="text1"/>
          <w:lang w:val="en-GB"/>
        </w:rPr>
        <w:sectPr w:rsidR="003C77C9" w:rsidRPr="0091055F" w:rsidSect="003C77C9">
          <w:pgSz w:w="15840" w:h="12240" w:orient="landscape"/>
          <w:pgMar w:top="1440" w:right="1440" w:bottom="1440" w:left="1440" w:header="709" w:footer="709" w:gutter="0"/>
          <w:cols w:space="708"/>
          <w:docGrid w:linePitch="360"/>
        </w:sectPr>
      </w:pPr>
    </w:p>
    <w:p w14:paraId="4DB5A1BD" w14:textId="3071A58F" w:rsidR="00642B15" w:rsidRPr="0091055F" w:rsidRDefault="00642B15" w:rsidP="00642B15">
      <w:pPr>
        <w:spacing w:after="0" w:line="240" w:lineRule="auto"/>
        <w:rPr>
          <w:rFonts w:ascii="Palatino Linotype" w:eastAsiaTheme="minorEastAsia" w:hAnsi="Palatino Linotype" w:cs="Times New Roman"/>
          <w:b/>
          <w:bCs/>
          <w:color w:val="000000" w:themeColor="text1"/>
          <w:sz w:val="20"/>
          <w:szCs w:val="20"/>
          <w:lang w:eastAsia="en-GB"/>
        </w:rPr>
      </w:pPr>
      <w:r w:rsidRPr="0091055F">
        <w:rPr>
          <w:rFonts w:ascii="Palatino Linotype" w:eastAsiaTheme="minorEastAsia" w:hAnsi="Palatino Linotype" w:cs="Times New Roman"/>
          <w:b/>
          <w:bCs/>
          <w:color w:val="000000" w:themeColor="text1"/>
          <w:sz w:val="20"/>
          <w:szCs w:val="20"/>
          <w:lang w:eastAsia="en-GB"/>
        </w:rPr>
        <w:lastRenderedPageBreak/>
        <w:t>Table A</w:t>
      </w:r>
      <w:r w:rsidR="00326208" w:rsidRPr="0091055F">
        <w:rPr>
          <w:rFonts w:ascii="Palatino Linotype" w:eastAsiaTheme="minorEastAsia" w:hAnsi="Palatino Linotype" w:cs="Times New Roman"/>
          <w:b/>
          <w:bCs/>
          <w:color w:val="000000" w:themeColor="text1"/>
          <w:sz w:val="20"/>
          <w:szCs w:val="20"/>
          <w:lang w:eastAsia="en-GB"/>
        </w:rPr>
        <w:t>12</w:t>
      </w:r>
      <w:r w:rsidRPr="0091055F">
        <w:rPr>
          <w:rFonts w:ascii="Palatino Linotype" w:eastAsiaTheme="minorEastAsia" w:hAnsi="Palatino Linotype" w:cs="Times New Roman"/>
          <w:b/>
          <w:bCs/>
          <w:color w:val="000000" w:themeColor="text1"/>
          <w:sz w:val="20"/>
          <w:szCs w:val="20"/>
          <w:lang w:eastAsia="en-GB"/>
        </w:rPr>
        <w:t>. Abbreviations of proteins</w:t>
      </w:r>
    </w:p>
    <w:p w14:paraId="4C0AACCC" w14:textId="77777777" w:rsidR="00642B15" w:rsidRPr="0091055F" w:rsidRDefault="00642B15" w:rsidP="00642B15">
      <w:pPr>
        <w:spacing w:after="0" w:line="240" w:lineRule="auto"/>
        <w:rPr>
          <w:rFonts w:ascii="Palatino Linotype" w:eastAsiaTheme="minorEastAsia" w:hAnsi="Palatino Linotype" w:cs="Times New Roman"/>
          <w:color w:val="000000" w:themeColor="text1"/>
          <w:sz w:val="20"/>
          <w:szCs w:val="20"/>
          <w:lang w:eastAsia="en-GB"/>
        </w:rPr>
      </w:pPr>
    </w:p>
    <w:p w14:paraId="5093DF7B" w14:textId="77777777" w:rsidR="00642B15" w:rsidRPr="0091055F" w:rsidRDefault="00642B15" w:rsidP="00642B15">
      <w:pPr>
        <w:pBdr>
          <w:top w:val="single" w:sz="4" w:space="1" w:color="auto"/>
        </w:pBdr>
        <w:spacing w:after="0" w:line="240" w:lineRule="auto"/>
        <w:rPr>
          <w:rFonts w:ascii="Palatino Linotype" w:eastAsiaTheme="minorEastAsia" w:hAnsi="Palatino Linotype" w:cs="Times New Roman"/>
          <w:b/>
          <w:bCs/>
          <w:color w:val="000000" w:themeColor="text1"/>
          <w:sz w:val="20"/>
          <w:szCs w:val="20"/>
          <w:lang w:eastAsia="en-GB"/>
        </w:rPr>
      </w:pPr>
      <w:r w:rsidRPr="0091055F">
        <w:rPr>
          <w:rFonts w:ascii="Palatino Linotype" w:eastAsiaTheme="minorEastAsia" w:hAnsi="Palatino Linotype" w:cs="Times New Roman"/>
          <w:b/>
          <w:bCs/>
          <w:color w:val="000000" w:themeColor="text1"/>
          <w:sz w:val="20"/>
          <w:szCs w:val="20"/>
          <w:lang w:eastAsia="en-GB"/>
        </w:rPr>
        <w:t>Abbreviations</w:t>
      </w:r>
      <w:r w:rsidRPr="0091055F">
        <w:rPr>
          <w:rFonts w:ascii="Palatino Linotype" w:eastAsiaTheme="minorEastAsia" w:hAnsi="Palatino Linotype" w:cs="Times New Roman"/>
          <w:b/>
          <w:bCs/>
          <w:color w:val="000000" w:themeColor="text1"/>
          <w:sz w:val="20"/>
          <w:szCs w:val="20"/>
          <w:lang w:eastAsia="en-GB"/>
        </w:rPr>
        <w:tab/>
        <w:t>Full Name, and Description</w:t>
      </w:r>
    </w:p>
    <w:p w14:paraId="53F15590"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AKT1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Protein Kinase B – regulates survival and metabolism</w:t>
      </w:r>
    </w:p>
    <w:p w14:paraId="6C6C5405"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AMPK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AMP-activated protein kinase (PRKAA1/2/PRKAG1) – cellular energy sensor</w:t>
      </w:r>
    </w:p>
    <w:p w14:paraId="12E03470"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BECN1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Beclin-1 – core autophagy regulator</w:t>
      </w:r>
    </w:p>
    <w:p w14:paraId="3E486077"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CASP1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Caspase 1 – cleaves IL-1b/IL-18 and activates pyroptosis</w:t>
      </w:r>
    </w:p>
    <w:p w14:paraId="79A97C69"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FOXO3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Forkhead Box O3 – transcription factor promoting stress resistance</w:t>
      </w:r>
    </w:p>
    <w:p w14:paraId="7616B769"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GSDMD </w:t>
      </w:r>
      <w:r w:rsidRPr="0091055F">
        <w:rPr>
          <w:rFonts w:ascii="Palatino Linotype" w:eastAsiaTheme="minorEastAsia" w:hAnsi="Palatino Linotype" w:cs="Times New Roman"/>
          <w:color w:val="000000" w:themeColor="text1"/>
          <w:sz w:val="20"/>
          <w:szCs w:val="20"/>
          <w:lang w:eastAsia="en-GB"/>
        </w:rPr>
        <w:tab/>
        <w:t>Gasdermin D – effector of pyroptosis</w:t>
      </w:r>
    </w:p>
    <w:p w14:paraId="60872D4E"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HIF1A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Hypoxia-Inducible Factor 1 Alpha – transcription factor for hypoxia response</w:t>
      </w:r>
    </w:p>
    <w:p w14:paraId="3CE1F469"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HMOX1 </w:t>
      </w:r>
      <w:r w:rsidRPr="0091055F">
        <w:rPr>
          <w:rFonts w:ascii="Palatino Linotype" w:eastAsiaTheme="minorEastAsia" w:hAnsi="Palatino Linotype" w:cs="Times New Roman"/>
          <w:color w:val="000000" w:themeColor="text1"/>
          <w:sz w:val="20"/>
          <w:szCs w:val="20"/>
          <w:lang w:eastAsia="en-GB"/>
        </w:rPr>
        <w:tab/>
        <w:t>Heme Oxygenase 1 – cytoprotective enzyme against oxidative stress</w:t>
      </w:r>
    </w:p>
    <w:p w14:paraId="436A2946"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KEAP1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Kelch-Like ECH-Associated Protein 1 – NRF2 inhibitor</w:t>
      </w:r>
    </w:p>
    <w:p w14:paraId="5ABE470F"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LC3B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Microtubule-Associated Protein 1 Light Chain 3 Beta – autophagosome marker</w:t>
      </w:r>
    </w:p>
    <w:p w14:paraId="50B8E21D"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MAPK1/3 </w:t>
      </w:r>
      <w:r w:rsidRPr="0091055F">
        <w:rPr>
          <w:rFonts w:ascii="Palatino Linotype" w:eastAsiaTheme="minorEastAsia" w:hAnsi="Palatino Linotype" w:cs="Times New Roman"/>
          <w:color w:val="000000" w:themeColor="text1"/>
          <w:sz w:val="20"/>
          <w:szCs w:val="20"/>
          <w:lang w:eastAsia="en-GB"/>
        </w:rPr>
        <w:tab/>
        <w:t>Mitogen-Activated Protein Kinase 1/3 – cell proliferation &amp; stress signaling</w:t>
      </w:r>
    </w:p>
    <w:p w14:paraId="5FC7604E"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MAPK14/p38 </w:t>
      </w:r>
      <w:r w:rsidRPr="0091055F">
        <w:rPr>
          <w:rFonts w:ascii="Palatino Linotype" w:eastAsiaTheme="minorEastAsia" w:hAnsi="Palatino Linotype" w:cs="Times New Roman"/>
          <w:color w:val="000000" w:themeColor="text1"/>
          <w:sz w:val="20"/>
          <w:szCs w:val="20"/>
          <w:lang w:eastAsia="en-GB"/>
        </w:rPr>
        <w:tab/>
        <w:t>Mitogen-Activated Protein Kinase 14 – controls cytokine response</w:t>
      </w:r>
    </w:p>
    <w:p w14:paraId="7EC66E25"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MAPK8/JNK1 </w:t>
      </w:r>
      <w:r w:rsidRPr="0091055F">
        <w:rPr>
          <w:rFonts w:ascii="Palatino Linotype" w:eastAsiaTheme="minorEastAsia" w:hAnsi="Palatino Linotype" w:cs="Times New Roman"/>
          <w:color w:val="000000" w:themeColor="text1"/>
          <w:sz w:val="20"/>
          <w:szCs w:val="20"/>
          <w:lang w:eastAsia="en-GB"/>
        </w:rPr>
        <w:tab/>
        <w:t>Mitogen-Activated Protein Kinase 8 – stress-activated kinase</w:t>
      </w:r>
    </w:p>
    <w:p w14:paraId="1D7C6B2B"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mTOR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Mechanistic Target of Rapamycin – regulator of growth and autophagy</w:t>
      </w:r>
    </w:p>
    <w:p w14:paraId="49280F7C"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MYD88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Myeloid Differentiation Primary Response 88 – adaptor protein for TLR signaling</w:t>
      </w:r>
    </w:p>
    <w:p w14:paraId="20E6F119"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NF-kB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Nuclear Factor kappa-light-chain-enhancer of activated B cells – inflammation regulator</w:t>
      </w:r>
    </w:p>
    <w:p w14:paraId="56BC18E2"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NLRP3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NOD-Like Receptor Family Pyrin Domain Containing 3 – inflammasome component</w:t>
      </w:r>
    </w:p>
    <w:p w14:paraId="091376EA"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NQO1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NAD(P)H Quinone Dehydrogenase 1 – detoxification enzyme</w:t>
      </w:r>
    </w:p>
    <w:p w14:paraId="4AC59632"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NRF2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Nuclear Factor Erythroid 2–Related Factor 2 – antioxidant transcription factor</w:t>
      </w:r>
    </w:p>
    <w:p w14:paraId="191FD5EE"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PDK1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Pyruvate Dehydrogenase Kinase 1 – reduces oxygen consumption by blocking PDH</w:t>
      </w:r>
    </w:p>
    <w:p w14:paraId="755ED629" w14:textId="77777777" w:rsidR="00642B15" w:rsidRPr="0091055F" w:rsidRDefault="00642B15" w:rsidP="00642B15">
      <w:pPr>
        <w:pBdr>
          <w:top w:val="single" w:sz="4" w:space="1" w:color="auto"/>
          <w:bottom w:val="single" w:sz="4" w:space="1" w:color="auto"/>
        </w:pBdr>
        <w:spacing w:after="0" w:line="240" w:lineRule="auto"/>
        <w:ind w:left="1440" w:hanging="1440"/>
        <w:rPr>
          <w:rFonts w:ascii="Palatino Linotype" w:eastAsiaTheme="minorEastAsia" w:hAnsi="Palatino Linotype" w:cs="Times New Roman"/>
          <w:b/>
          <w:bCs/>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PGC-1-α</w:t>
      </w:r>
      <w:r w:rsidRPr="0091055F">
        <w:rPr>
          <w:rFonts w:ascii="Palatino Linotype" w:eastAsiaTheme="minorEastAsia" w:hAnsi="Palatino Linotype" w:cs="Times New Roman"/>
          <w:color w:val="000000" w:themeColor="text1"/>
          <w:sz w:val="20"/>
          <w:szCs w:val="20"/>
          <w:lang w:eastAsia="en-GB"/>
        </w:rPr>
        <w:tab/>
        <w:t>Peroxisome proliferator-activated receptor gamma coactivator 1-alpha - transcriptional coactivator that regulates the genes involved in energy metabolism.</w:t>
      </w:r>
    </w:p>
    <w:p w14:paraId="524AE6C4"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PI3K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Phosphatidylinositol 3-Kinase – upstream activator of AKT</w:t>
      </w:r>
    </w:p>
    <w:p w14:paraId="1E83E16B"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SIRT1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Sirtuin 1 – NAD-dependent deacetylase regulating metabolism and aging</w:t>
      </w:r>
    </w:p>
    <w:p w14:paraId="446B9525"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SLC2A1 </w:t>
      </w:r>
      <w:r w:rsidRPr="0091055F">
        <w:rPr>
          <w:rFonts w:ascii="Palatino Linotype" w:eastAsiaTheme="minorEastAsia" w:hAnsi="Palatino Linotype" w:cs="Times New Roman"/>
          <w:color w:val="000000" w:themeColor="text1"/>
          <w:sz w:val="20"/>
          <w:szCs w:val="20"/>
          <w:lang w:eastAsia="en-GB"/>
        </w:rPr>
        <w:tab/>
        <w:t>Glucose Transporter 1 – mediates glucose uptake under hypoxia</w:t>
      </w:r>
    </w:p>
    <w:p w14:paraId="6E458D05"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TLR4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Toll-Like Receptor 4 – innate immune sensor for LPS</w:t>
      </w:r>
    </w:p>
    <w:p w14:paraId="7D3FFE2F"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ULK1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Unc-51 Like Autophagy Activating Kinase 1 – initiates autophagy</w:t>
      </w:r>
    </w:p>
    <w:p w14:paraId="1B075D91" w14:textId="77777777" w:rsidR="00642B15" w:rsidRPr="0091055F" w:rsidRDefault="00642B15" w:rsidP="00642B15">
      <w:pPr>
        <w:pBdr>
          <w:top w:val="single" w:sz="4" w:space="1" w:color="auto"/>
          <w:bottom w:val="single" w:sz="4" w:space="1" w:color="auto"/>
        </w:pBdr>
        <w:spacing w:after="0" w:line="240" w:lineRule="auto"/>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VEGFA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Vascular Endothelial Growth Factor A – angiogenesis mediator</w:t>
      </w:r>
    </w:p>
    <w:p w14:paraId="292D08AB" w14:textId="77777777" w:rsidR="00195734" w:rsidRPr="0091055F" w:rsidRDefault="00195734" w:rsidP="00D435FD">
      <w:pPr>
        <w:spacing w:after="0"/>
        <w:rPr>
          <w:rFonts w:ascii="Palatino Linotype" w:hAnsi="Palatino Linotype" w:cs="Times New Roman"/>
          <w:b/>
          <w:bCs/>
          <w:color w:val="000000" w:themeColor="text1"/>
          <w:sz w:val="20"/>
          <w:szCs w:val="20"/>
          <w:lang w:val="en-GB"/>
        </w:rPr>
      </w:pPr>
    </w:p>
    <w:p w14:paraId="32A05707" w14:textId="3FB263E9" w:rsidR="003C77C9" w:rsidRPr="0091055F" w:rsidRDefault="003C77C9" w:rsidP="00271467">
      <w:pPr>
        <w:spacing w:after="0"/>
        <w:rPr>
          <w:rFonts w:ascii="Palatino Linotype" w:hAnsi="Palatino Linotype" w:cs="Times New Roman"/>
          <w:b/>
          <w:bCs/>
          <w:color w:val="000000" w:themeColor="text1"/>
          <w:sz w:val="20"/>
          <w:szCs w:val="20"/>
          <w:lang w:val="en-GB"/>
        </w:rPr>
      </w:pPr>
      <w:r w:rsidRPr="0091055F">
        <w:rPr>
          <w:rFonts w:ascii="Palatino Linotype" w:hAnsi="Palatino Linotype" w:cs="Times New Roman"/>
          <w:b/>
          <w:bCs/>
          <w:color w:val="000000" w:themeColor="text1"/>
          <w:sz w:val="20"/>
          <w:szCs w:val="20"/>
          <w:lang w:val="en-GB"/>
        </w:rPr>
        <w:t xml:space="preserve">Table  </w:t>
      </w:r>
      <w:r w:rsidR="00A046B5" w:rsidRPr="0091055F">
        <w:rPr>
          <w:rFonts w:ascii="Palatino Linotype" w:hAnsi="Palatino Linotype" w:cs="Times New Roman"/>
          <w:b/>
          <w:bCs/>
          <w:color w:val="000000" w:themeColor="text1"/>
          <w:sz w:val="20"/>
          <w:szCs w:val="20"/>
          <w:lang w:val="en-GB"/>
        </w:rPr>
        <w:t>A</w:t>
      </w:r>
      <w:r w:rsidR="0064590C" w:rsidRPr="0091055F">
        <w:rPr>
          <w:rFonts w:ascii="Palatino Linotype" w:hAnsi="Palatino Linotype" w:cs="Times New Roman"/>
          <w:b/>
          <w:bCs/>
          <w:color w:val="000000" w:themeColor="text1"/>
          <w:sz w:val="20"/>
          <w:szCs w:val="20"/>
          <w:lang w:val="en-GB"/>
        </w:rPr>
        <w:t>1</w:t>
      </w:r>
      <w:r w:rsidR="00326208" w:rsidRPr="0091055F">
        <w:rPr>
          <w:rFonts w:ascii="Palatino Linotype" w:hAnsi="Palatino Linotype" w:cs="Times New Roman"/>
          <w:b/>
          <w:bCs/>
          <w:color w:val="000000" w:themeColor="text1"/>
          <w:sz w:val="20"/>
          <w:szCs w:val="20"/>
          <w:lang w:val="en-GB"/>
        </w:rPr>
        <w:t>3</w:t>
      </w:r>
      <w:r w:rsidRPr="0091055F">
        <w:rPr>
          <w:rFonts w:ascii="Palatino Linotype" w:hAnsi="Palatino Linotype" w:cs="Times New Roman"/>
          <w:b/>
          <w:bCs/>
          <w:color w:val="000000" w:themeColor="text1"/>
          <w:sz w:val="20"/>
          <w:szCs w:val="20"/>
          <w:lang w:val="en-GB"/>
        </w:rPr>
        <w:t xml:space="preserve">. </w:t>
      </w:r>
      <w:r w:rsidRPr="0091055F">
        <w:rPr>
          <w:rStyle w:val="Emphasis"/>
          <w:rFonts w:ascii="Palatino Linotype" w:eastAsiaTheme="majorEastAsia" w:hAnsi="Palatino Linotype" w:cs="Times New Roman"/>
          <w:i w:val="0"/>
          <w:iCs w:val="0"/>
          <w:color w:val="000000" w:themeColor="text1"/>
          <w:sz w:val="20"/>
          <w:szCs w:val="20"/>
        </w:rPr>
        <w:t>Cordycepin-induced adaptive stress Response Network</w:t>
      </w:r>
      <w:r w:rsidRPr="0091055F">
        <w:rPr>
          <w:rFonts w:ascii="Palatino Linotype" w:hAnsi="Palatino Linotype" w:cs="Times New Roman"/>
          <w:color w:val="000000" w:themeColor="text1"/>
          <w:sz w:val="20"/>
          <w:szCs w:val="20"/>
        </w:rPr>
        <w:t xml:space="preserve"> signaling pathways and</w:t>
      </w:r>
      <w:r w:rsidRPr="0091055F">
        <w:rPr>
          <w:rStyle w:val="Strong"/>
          <w:rFonts w:ascii="Palatino Linotype" w:eastAsiaTheme="majorEastAsia" w:hAnsi="Palatino Linotype" w:cs="Times New Roman"/>
          <w:color w:val="000000" w:themeColor="text1"/>
          <w:sz w:val="20"/>
          <w:szCs w:val="20"/>
        </w:rPr>
        <w:t xml:space="preserve"> </w:t>
      </w:r>
      <w:r w:rsidRPr="0091055F">
        <w:rPr>
          <w:rStyle w:val="Strong"/>
          <w:rFonts w:ascii="Palatino Linotype" w:eastAsiaTheme="majorEastAsia" w:hAnsi="Palatino Linotype" w:cs="Times New Roman"/>
          <w:b w:val="0"/>
          <w:bCs w:val="0"/>
          <w:color w:val="000000" w:themeColor="text1"/>
          <w:sz w:val="20"/>
          <w:szCs w:val="20"/>
        </w:rPr>
        <w:t>biological functions</w:t>
      </w:r>
      <w:r w:rsidRPr="0091055F">
        <w:rPr>
          <w:rFonts w:ascii="Palatino Linotype" w:hAnsi="Palatino Linotype" w:cs="Times New Roman"/>
          <w:color w:val="000000" w:themeColor="text1"/>
          <w:sz w:val="20"/>
          <w:szCs w:val="20"/>
        </w:rPr>
        <w:t>.</w:t>
      </w:r>
    </w:p>
    <w:p w14:paraId="4C376608" w14:textId="77777777" w:rsidR="003C77C9" w:rsidRPr="0091055F" w:rsidRDefault="00A93493" w:rsidP="003C77C9">
      <w:pPr>
        <w:spacing w:after="0" w:line="240" w:lineRule="auto"/>
        <w:rPr>
          <w:rFonts w:ascii="Palatino Linotype" w:hAnsi="Palatino Linotype" w:cs="Times New Roman"/>
          <w:color w:val="000000" w:themeColor="text1"/>
          <w:sz w:val="20"/>
          <w:szCs w:val="20"/>
        </w:rPr>
      </w:pPr>
      <w:r>
        <w:rPr>
          <w:rFonts w:ascii="Palatino Linotype" w:hAnsi="Palatino Linotype" w:cs="Times New Roman"/>
          <w:noProof/>
          <w:color w:val="000000" w:themeColor="text1"/>
          <w:sz w:val="20"/>
          <w:szCs w:val="20"/>
        </w:rPr>
        <w:pict w14:anchorId="3AB7BE41">
          <v:rect id="_x0000_i1025" style="width:0;height:1.5pt" o:hralign="center" o:hrstd="t" o:hr="t" fillcolor="#a0a0a0" stroked="f"/>
        </w:pict>
      </w:r>
    </w:p>
    <w:p w14:paraId="740318BE" w14:textId="77777777" w:rsidR="00A122A0" w:rsidRPr="0091055F" w:rsidRDefault="00A122A0" w:rsidP="00A122A0">
      <w:pPr>
        <w:pStyle w:val="Heading2"/>
        <w:spacing w:before="0"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PI3K–AKT / FOXO–SIRT Metabolic Survival Axis</w:t>
      </w:r>
    </w:p>
    <w:tbl>
      <w:tblPr>
        <w:tblW w:w="9683"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843"/>
        <w:gridCol w:w="4146"/>
        <w:gridCol w:w="3694"/>
      </w:tblGrid>
      <w:tr w:rsidR="00A122A0" w:rsidRPr="0091055F" w14:paraId="23BC053D" w14:textId="77777777" w:rsidTr="005905B1">
        <w:trPr>
          <w:tblHeader/>
          <w:tblCellSpacing w:w="15" w:type="dxa"/>
        </w:trPr>
        <w:tc>
          <w:tcPr>
            <w:tcW w:w="1798" w:type="dxa"/>
            <w:tcBorders>
              <w:top w:val="single" w:sz="4" w:space="0" w:color="auto"/>
              <w:bottom w:val="single" w:sz="4" w:space="0" w:color="auto"/>
            </w:tcBorders>
            <w:vAlign w:val="center"/>
            <w:hideMark/>
          </w:tcPr>
          <w:p w14:paraId="35D91979" w14:textId="77777777" w:rsidR="00A122A0" w:rsidRPr="0091055F" w:rsidRDefault="00A122A0" w:rsidP="005905B1">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Abbreviation</w:t>
            </w:r>
          </w:p>
        </w:tc>
        <w:tc>
          <w:tcPr>
            <w:tcW w:w="0" w:type="auto"/>
            <w:tcBorders>
              <w:top w:val="single" w:sz="4" w:space="0" w:color="auto"/>
              <w:bottom w:val="single" w:sz="4" w:space="0" w:color="auto"/>
            </w:tcBorders>
            <w:vAlign w:val="center"/>
            <w:hideMark/>
          </w:tcPr>
          <w:p w14:paraId="64B318E3" w14:textId="77777777" w:rsidR="00A122A0" w:rsidRPr="0091055F" w:rsidRDefault="00A122A0" w:rsidP="005905B1">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Full Name</w:t>
            </w:r>
          </w:p>
        </w:tc>
        <w:tc>
          <w:tcPr>
            <w:tcW w:w="0" w:type="auto"/>
            <w:tcBorders>
              <w:top w:val="single" w:sz="4" w:space="0" w:color="auto"/>
              <w:bottom w:val="single" w:sz="4" w:space="0" w:color="auto"/>
            </w:tcBorders>
            <w:vAlign w:val="center"/>
            <w:hideMark/>
          </w:tcPr>
          <w:p w14:paraId="45CEA5D0" w14:textId="77777777" w:rsidR="00A122A0" w:rsidRPr="0091055F" w:rsidRDefault="00A122A0" w:rsidP="005905B1">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Primary Function</w:t>
            </w:r>
          </w:p>
        </w:tc>
      </w:tr>
      <w:tr w:rsidR="00A122A0" w:rsidRPr="0091055F" w14:paraId="35B55CB8" w14:textId="77777777" w:rsidTr="005905B1">
        <w:trPr>
          <w:tblCellSpacing w:w="15" w:type="dxa"/>
        </w:trPr>
        <w:tc>
          <w:tcPr>
            <w:tcW w:w="1798" w:type="dxa"/>
            <w:vAlign w:val="center"/>
            <w:hideMark/>
          </w:tcPr>
          <w:p w14:paraId="7F21C57B"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PIK3CA / PIK3CB</w:t>
            </w:r>
          </w:p>
        </w:tc>
        <w:tc>
          <w:tcPr>
            <w:tcW w:w="0" w:type="auto"/>
            <w:vAlign w:val="center"/>
            <w:hideMark/>
          </w:tcPr>
          <w:p w14:paraId="4DA1F519"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Phosphatidylinositol-4,5-Bisphosphate 3-Kinase Catalytic Subunits</w:t>
            </w:r>
          </w:p>
        </w:tc>
        <w:tc>
          <w:tcPr>
            <w:tcW w:w="0" w:type="auto"/>
            <w:vAlign w:val="center"/>
            <w:hideMark/>
          </w:tcPr>
          <w:p w14:paraId="59448BD5"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Generate PIP3 for AKT activation.</w:t>
            </w:r>
          </w:p>
        </w:tc>
      </w:tr>
      <w:tr w:rsidR="00A122A0" w:rsidRPr="0091055F" w14:paraId="4236A214" w14:textId="77777777" w:rsidTr="005905B1">
        <w:trPr>
          <w:tblCellSpacing w:w="15" w:type="dxa"/>
        </w:trPr>
        <w:tc>
          <w:tcPr>
            <w:tcW w:w="1798" w:type="dxa"/>
            <w:vAlign w:val="center"/>
            <w:hideMark/>
          </w:tcPr>
          <w:p w14:paraId="09B2DFBB"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AKT1</w:t>
            </w:r>
          </w:p>
        </w:tc>
        <w:tc>
          <w:tcPr>
            <w:tcW w:w="0" w:type="auto"/>
            <w:vAlign w:val="center"/>
            <w:hideMark/>
          </w:tcPr>
          <w:p w14:paraId="2E3DB717"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Serine/Threonine Kinase 1</w:t>
            </w:r>
          </w:p>
        </w:tc>
        <w:tc>
          <w:tcPr>
            <w:tcW w:w="0" w:type="auto"/>
            <w:vAlign w:val="center"/>
            <w:hideMark/>
          </w:tcPr>
          <w:p w14:paraId="10A5C300"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Promotes cell survival and metabolism.</w:t>
            </w:r>
          </w:p>
        </w:tc>
      </w:tr>
      <w:tr w:rsidR="00A122A0" w:rsidRPr="0091055F" w14:paraId="44BB739C" w14:textId="77777777" w:rsidTr="005905B1">
        <w:trPr>
          <w:tblCellSpacing w:w="15" w:type="dxa"/>
        </w:trPr>
        <w:tc>
          <w:tcPr>
            <w:tcW w:w="1798" w:type="dxa"/>
            <w:vAlign w:val="center"/>
            <w:hideMark/>
          </w:tcPr>
          <w:p w14:paraId="44F4B341"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FOXO3</w:t>
            </w:r>
          </w:p>
        </w:tc>
        <w:tc>
          <w:tcPr>
            <w:tcW w:w="0" w:type="auto"/>
            <w:vAlign w:val="center"/>
            <w:hideMark/>
          </w:tcPr>
          <w:p w14:paraId="7A8DA438"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Forkhead Box O3</w:t>
            </w:r>
          </w:p>
        </w:tc>
        <w:tc>
          <w:tcPr>
            <w:tcW w:w="0" w:type="auto"/>
            <w:vAlign w:val="center"/>
            <w:hideMark/>
          </w:tcPr>
          <w:p w14:paraId="26E1EFDB"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Transcription factor inducing stress resistance and repair genes.</w:t>
            </w:r>
          </w:p>
        </w:tc>
      </w:tr>
      <w:tr w:rsidR="00A122A0" w:rsidRPr="0091055F" w14:paraId="028864D7" w14:textId="77777777" w:rsidTr="005905B1">
        <w:trPr>
          <w:tblCellSpacing w:w="15" w:type="dxa"/>
        </w:trPr>
        <w:tc>
          <w:tcPr>
            <w:tcW w:w="1798" w:type="dxa"/>
            <w:vAlign w:val="center"/>
            <w:hideMark/>
          </w:tcPr>
          <w:p w14:paraId="664EF359"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SIRT1</w:t>
            </w:r>
          </w:p>
        </w:tc>
        <w:tc>
          <w:tcPr>
            <w:tcW w:w="0" w:type="auto"/>
            <w:vAlign w:val="center"/>
            <w:hideMark/>
          </w:tcPr>
          <w:p w14:paraId="7DDA88B3"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NAD-Dependent Deacetylase Sirtuin 1</w:t>
            </w:r>
          </w:p>
        </w:tc>
        <w:tc>
          <w:tcPr>
            <w:tcW w:w="0" w:type="auto"/>
            <w:vAlign w:val="center"/>
            <w:hideMark/>
          </w:tcPr>
          <w:p w14:paraId="43BB4665"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Regulates metabolism, stress resistance, and longevity.</w:t>
            </w:r>
          </w:p>
        </w:tc>
      </w:tr>
      <w:tr w:rsidR="00A122A0" w:rsidRPr="0091055F" w14:paraId="7542880E" w14:textId="77777777" w:rsidTr="005905B1">
        <w:trPr>
          <w:tblCellSpacing w:w="15" w:type="dxa"/>
        </w:trPr>
        <w:tc>
          <w:tcPr>
            <w:tcW w:w="1798" w:type="dxa"/>
            <w:vAlign w:val="center"/>
            <w:hideMark/>
          </w:tcPr>
          <w:p w14:paraId="45913EE8"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TP53 (p53)</w:t>
            </w:r>
          </w:p>
        </w:tc>
        <w:tc>
          <w:tcPr>
            <w:tcW w:w="0" w:type="auto"/>
            <w:vAlign w:val="center"/>
            <w:hideMark/>
          </w:tcPr>
          <w:p w14:paraId="702729F7"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Tumor Protein p53</w:t>
            </w:r>
          </w:p>
        </w:tc>
        <w:tc>
          <w:tcPr>
            <w:tcW w:w="0" w:type="auto"/>
            <w:vAlign w:val="center"/>
            <w:hideMark/>
          </w:tcPr>
          <w:p w14:paraId="2981D7DA" w14:textId="77777777" w:rsidR="00A122A0" w:rsidRPr="0091055F" w:rsidRDefault="00A122A0" w:rsidP="005905B1">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DNA damage response and apoptosis regulator.</w:t>
            </w:r>
          </w:p>
        </w:tc>
      </w:tr>
    </w:tbl>
    <w:p w14:paraId="04522D7B" w14:textId="77777777" w:rsidR="003C77C9" w:rsidRPr="0091055F" w:rsidRDefault="003C77C9" w:rsidP="003C77C9">
      <w:pPr>
        <w:pStyle w:val="Heading2"/>
        <w:spacing w:before="0"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lastRenderedPageBreak/>
        <w:t>AMPK–mTOR–Autophagy Axis</w:t>
      </w:r>
    </w:p>
    <w:tbl>
      <w:tblPr>
        <w:tblW w:w="9607"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843"/>
        <w:gridCol w:w="3841"/>
        <w:gridCol w:w="3923"/>
      </w:tblGrid>
      <w:tr w:rsidR="003C77C9" w:rsidRPr="0091055F" w14:paraId="48914FE1" w14:textId="77777777" w:rsidTr="00B5028A">
        <w:trPr>
          <w:tblHeader/>
          <w:tblCellSpacing w:w="15" w:type="dxa"/>
        </w:trPr>
        <w:tc>
          <w:tcPr>
            <w:tcW w:w="1798" w:type="dxa"/>
            <w:tcBorders>
              <w:top w:val="single" w:sz="4" w:space="0" w:color="auto"/>
              <w:bottom w:val="single" w:sz="4" w:space="0" w:color="auto"/>
            </w:tcBorders>
            <w:vAlign w:val="center"/>
            <w:hideMark/>
          </w:tcPr>
          <w:p w14:paraId="5FA782BA"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Abbreviation</w:t>
            </w:r>
          </w:p>
        </w:tc>
        <w:tc>
          <w:tcPr>
            <w:tcW w:w="0" w:type="auto"/>
            <w:tcBorders>
              <w:top w:val="single" w:sz="4" w:space="0" w:color="auto"/>
              <w:bottom w:val="single" w:sz="4" w:space="0" w:color="auto"/>
            </w:tcBorders>
            <w:vAlign w:val="center"/>
            <w:hideMark/>
          </w:tcPr>
          <w:p w14:paraId="384EF881"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Full Name</w:t>
            </w:r>
          </w:p>
        </w:tc>
        <w:tc>
          <w:tcPr>
            <w:tcW w:w="0" w:type="auto"/>
            <w:tcBorders>
              <w:top w:val="single" w:sz="4" w:space="0" w:color="auto"/>
              <w:bottom w:val="single" w:sz="4" w:space="0" w:color="auto"/>
            </w:tcBorders>
            <w:vAlign w:val="center"/>
            <w:hideMark/>
          </w:tcPr>
          <w:p w14:paraId="48A04C06"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Primary Function</w:t>
            </w:r>
          </w:p>
        </w:tc>
      </w:tr>
      <w:tr w:rsidR="003C77C9" w:rsidRPr="0091055F" w14:paraId="245E2801" w14:textId="77777777" w:rsidTr="00B5028A">
        <w:trPr>
          <w:tblCellSpacing w:w="15" w:type="dxa"/>
        </w:trPr>
        <w:tc>
          <w:tcPr>
            <w:tcW w:w="1798" w:type="dxa"/>
            <w:vAlign w:val="center"/>
            <w:hideMark/>
          </w:tcPr>
          <w:p w14:paraId="09B2527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AMPK</w:t>
            </w:r>
          </w:p>
        </w:tc>
        <w:tc>
          <w:tcPr>
            <w:tcW w:w="0" w:type="auto"/>
            <w:vAlign w:val="center"/>
            <w:hideMark/>
          </w:tcPr>
          <w:p w14:paraId="19117B8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AMP-activated protein kinase (subunits </w:t>
            </w:r>
            <w:r w:rsidRPr="0091055F">
              <w:rPr>
                <w:rStyle w:val="Strong"/>
                <w:rFonts w:ascii="Palatino Linotype" w:hAnsi="Palatino Linotype" w:cs="Times New Roman"/>
                <w:color w:val="000000" w:themeColor="text1"/>
                <w:sz w:val="20"/>
                <w:szCs w:val="20"/>
              </w:rPr>
              <w:t>PRKAA1</w:t>
            </w:r>
            <w:r w:rsidRPr="0091055F">
              <w:rPr>
                <w:rFonts w:ascii="Palatino Linotype" w:hAnsi="Palatino Linotype" w:cs="Times New Roman"/>
                <w:color w:val="000000" w:themeColor="text1"/>
                <w:sz w:val="20"/>
                <w:szCs w:val="20"/>
              </w:rPr>
              <w:t xml:space="preserve">, </w:t>
            </w:r>
            <w:r w:rsidRPr="0091055F">
              <w:rPr>
                <w:rStyle w:val="Strong"/>
                <w:rFonts w:ascii="Palatino Linotype" w:hAnsi="Palatino Linotype" w:cs="Times New Roman"/>
                <w:color w:val="000000" w:themeColor="text1"/>
                <w:sz w:val="20"/>
                <w:szCs w:val="20"/>
              </w:rPr>
              <w:t>PRKAA2</w:t>
            </w:r>
            <w:r w:rsidRPr="0091055F">
              <w:rPr>
                <w:rFonts w:ascii="Palatino Linotype" w:hAnsi="Palatino Linotype" w:cs="Times New Roman"/>
                <w:color w:val="000000" w:themeColor="text1"/>
                <w:sz w:val="20"/>
                <w:szCs w:val="20"/>
              </w:rPr>
              <w:t xml:space="preserve">, </w:t>
            </w:r>
            <w:r w:rsidRPr="0091055F">
              <w:rPr>
                <w:rStyle w:val="Strong"/>
                <w:rFonts w:ascii="Palatino Linotype" w:hAnsi="Palatino Linotype" w:cs="Times New Roman"/>
                <w:color w:val="000000" w:themeColor="text1"/>
                <w:sz w:val="20"/>
                <w:szCs w:val="20"/>
              </w:rPr>
              <w:t>PRKAG1</w:t>
            </w:r>
            <w:r w:rsidRPr="0091055F">
              <w:rPr>
                <w:rFonts w:ascii="Palatino Linotype" w:hAnsi="Palatino Linotype" w:cs="Times New Roman"/>
                <w:color w:val="000000" w:themeColor="text1"/>
                <w:sz w:val="20"/>
                <w:szCs w:val="20"/>
              </w:rPr>
              <w:t>)</w:t>
            </w:r>
          </w:p>
        </w:tc>
        <w:tc>
          <w:tcPr>
            <w:tcW w:w="0" w:type="auto"/>
            <w:vAlign w:val="center"/>
            <w:hideMark/>
          </w:tcPr>
          <w:p w14:paraId="4EBC2ED9"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Cellular energy sensor; activates catabolic pathways to restore ATP.</w:t>
            </w:r>
          </w:p>
        </w:tc>
      </w:tr>
      <w:tr w:rsidR="003C77C9" w:rsidRPr="0091055F" w14:paraId="650D7052" w14:textId="77777777" w:rsidTr="00B5028A">
        <w:trPr>
          <w:tblCellSpacing w:w="15" w:type="dxa"/>
        </w:trPr>
        <w:tc>
          <w:tcPr>
            <w:tcW w:w="1798" w:type="dxa"/>
            <w:vAlign w:val="center"/>
            <w:hideMark/>
          </w:tcPr>
          <w:p w14:paraId="4B317ACA"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mTOR</w:t>
            </w:r>
          </w:p>
        </w:tc>
        <w:tc>
          <w:tcPr>
            <w:tcW w:w="0" w:type="auto"/>
            <w:vAlign w:val="center"/>
            <w:hideMark/>
          </w:tcPr>
          <w:p w14:paraId="44407BB6"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Mechanistic Target of Rapamycin</w:t>
            </w:r>
          </w:p>
        </w:tc>
        <w:tc>
          <w:tcPr>
            <w:tcW w:w="0" w:type="auto"/>
            <w:vAlign w:val="center"/>
            <w:hideMark/>
          </w:tcPr>
          <w:p w14:paraId="78D6D745"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Regulates growth, protein synthesis, and autophagy.</w:t>
            </w:r>
          </w:p>
        </w:tc>
      </w:tr>
      <w:tr w:rsidR="003C77C9" w:rsidRPr="0091055F" w14:paraId="435ECCA4" w14:textId="77777777" w:rsidTr="00B5028A">
        <w:trPr>
          <w:tblCellSpacing w:w="15" w:type="dxa"/>
        </w:trPr>
        <w:tc>
          <w:tcPr>
            <w:tcW w:w="1798" w:type="dxa"/>
            <w:vAlign w:val="center"/>
            <w:hideMark/>
          </w:tcPr>
          <w:p w14:paraId="4F9AD62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ULK1</w:t>
            </w:r>
          </w:p>
        </w:tc>
        <w:tc>
          <w:tcPr>
            <w:tcW w:w="0" w:type="auto"/>
            <w:vAlign w:val="center"/>
            <w:hideMark/>
          </w:tcPr>
          <w:p w14:paraId="021754C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Unc-51 Like Autophagy Activating Kinase 1</w:t>
            </w:r>
          </w:p>
        </w:tc>
        <w:tc>
          <w:tcPr>
            <w:tcW w:w="0" w:type="auto"/>
            <w:vAlign w:val="center"/>
            <w:hideMark/>
          </w:tcPr>
          <w:p w14:paraId="541BA39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Initiates autophagy signaling downstream of AMPK.</w:t>
            </w:r>
          </w:p>
        </w:tc>
      </w:tr>
      <w:tr w:rsidR="003C77C9" w:rsidRPr="0091055F" w14:paraId="2F0B5E40" w14:textId="77777777" w:rsidTr="00B5028A">
        <w:trPr>
          <w:tblCellSpacing w:w="15" w:type="dxa"/>
        </w:trPr>
        <w:tc>
          <w:tcPr>
            <w:tcW w:w="1798" w:type="dxa"/>
            <w:vAlign w:val="center"/>
            <w:hideMark/>
          </w:tcPr>
          <w:p w14:paraId="26DD8DB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BECN1</w:t>
            </w:r>
          </w:p>
        </w:tc>
        <w:tc>
          <w:tcPr>
            <w:tcW w:w="0" w:type="auto"/>
            <w:vAlign w:val="center"/>
            <w:hideMark/>
          </w:tcPr>
          <w:p w14:paraId="1C91782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Beclin-1</w:t>
            </w:r>
          </w:p>
        </w:tc>
        <w:tc>
          <w:tcPr>
            <w:tcW w:w="0" w:type="auto"/>
            <w:vAlign w:val="center"/>
            <w:hideMark/>
          </w:tcPr>
          <w:p w14:paraId="13BC04A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Core autophagy regulator; nucleates autophagosome formation.</w:t>
            </w:r>
          </w:p>
        </w:tc>
      </w:tr>
      <w:tr w:rsidR="003C77C9" w:rsidRPr="0091055F" w14:paraId="7681F8CC" w14:textId="77777777" w:rsidTr="00B5028A">
        <w:trPr>
          <w:tblCellSpacing w:w="15" w:type="dxa"/>
        </w:trPr>
        <w:tc>
          <w:tcPr>
            <w:tcW w:w="1798" w:type="dxa"/>
            <w:vAlign w:val="center"/>
            <w:hideMark/>
          </w:tcPr>
          <w:p w14:paraId="622B8016"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LC3B (MAP1LC3B)</w:t>
            </w:r>
          </w:p>
        </w:tc>
        <w:tc>
          <w:tcPr>
            <w:tcW w:w="0" w:type="auto"/>
            <w:vAlign w:val="center"/>
            <w:hideMark/>
          </w:tcPr>
          <w:p w14:paraId="39DDA6B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Microtubule-Associated Proteins 1A/1B Light Chain 3B</w:t>
            </w:r>
          </w:p>
        </w:tc>
        <w:tc>
          <w:tcPr>
            <w:tcW w:w="0" w:type="auto"/>
            <w:vAlign w:val="center"/>
            <w:hideMark/>
          </w:tcPr>
          <w:p w14:paraId="07522C8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Marker of autophagosome membrane formation.</w:t>
            </w:r>
          </w:p>
        </w:tc>
      </w:tr>
      <w:tr w:rsidR="003C77C9" w:rsidRPr="0091055F" w14:paraId="11DA2BD9" w14:textId="77777777" w:rsidTr="00B5028A">
        <w:trPr>
          <w:tblCellSpacing w:w="15" w:type="dxa"/>
        </w:trPr>
        <w:tc>
          <w:tcPr>
            <w:tcW w:w="1798" w:type="dxa"/>
            <w:vAlign w:val="center"/>
            <w:hideMark/>
          </w:tcPr>
          <w:p w14:paraId="7332A33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SQSTM1/p62</w:t>
            </w:r>
          </w:p>
        </w:tc>
        <w:tc>
          <w:tcPr>
            <w:tcW w:w="0" w:type="auto"/>
            <w:vAlign w:val="center"/>
            <w:hideMark/>
          </w:tcPr>
          <w:p w14:paraId="78AB7D0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Sequestosome 1</w:t>
            </w:r>
          </w:p>
        </w:tc>
        <w:tc>
          <w:tcPr>
            <w:tcW w:w="0" w:type="auto"/>
            <w:vAlign w:val="center"/>
            <w:hideMark/>
          </w:tcPr>
          <w:p w14:paraId="65E80A25"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Cargo receptor linking ubiquitinated proteins to autophagy machinery.</w:t>
            </w:r>
          </w:p>
        </w:tc>
      </w:tr>
      <w:tr w:rsidR="003C77C9" w:rsidRPr="0091055F" w14:paraId="5BDFA46B" w14:textId="77777777" w:rsidTr="00B5028A">
        <w:trPr>
          <w:tblCellSpacing w:w="15" w:type="dxa"/>
        </w:trPr>
        <w:tc>
          <w:tcPr>
            <w:tcW w:w="1798" w:type="dxa"/>
            <w:vAlign w:val="center"/>
            <w:hideMark/>
          </w:tcPr>
          <w:p w14:paraId="79D0E7B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ATG5, ATG7</w:t>
            </w:r>
          </w:p>
        </w:tc>
        <w:tc>
          <w:tcPr>
            <w:tcW w:w="0" w:type="auto"/>
            <w:vAlign w:val="center"/>
            <w:hideMark/>
          </w:tcPr>
          <w:p w14:paraId="5E56470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Autophagy Related 5 and 7</w:t>
            </w:r>
          </w:p>
        </w:tc>
        <w:tc>
          <w:tcPr>
            <w:tcW w:w="0" w:type="auto"/>
            <w:vAlign w:val="center"/>
            <w:hideMark/>
          </w:tcPr>
          <w:p w14:paraId="2EF0830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Essential enzymes for autophagosome membrane elongation.</w:t>
            </w:r>
          </w:p>
        </w:tc>
      </w:tr>
    </w:tbl>
    <w:p w14:paraId="2DB386E5" w14:textId="77777777" w:rsidR="003C77C9" w:rsidRPr="0091055F" w:rsidRDefault="00A93493" w:rsidP="003C77C9">
      <w:pPr>
        <w:spacing w:after="0" w:line="240" w:lineRule="auto"/>
        <w:rPr>
          <w:rFonts w:ascii="Palatino Linotype" w:hAnsi="Palatino Linotype" w:cs="Times New Roman"/>
          <w:color w:val="000000" w:themeColor="text1"/>
          <w:sz w:val="20"/>
          <w:szCs w:val="20"/>
        </w:rPr>
      </w:pPr>
      <w:r>
        <w:rPr>
          <w:rFonts w:ascii="Palatino Linotype" w:hAnsi="Palatino Linotype" w:cs="Times New Roman"/>
          <w:noProof/>
          <w:color w:val="000000" w:themeColor="text1"/>
          <w:sz w:val="20"/>
          <w:szCs w:val="20"/>
        </w:rPr>
        <w:pict w14:anchorId="360A8F5E">
          <v:rect id="_x0000_i1026" style="width:0;height:1.5pt" o:hralign="center" o:hrstd="t" o:hr="t" fillcolor="#a0a0a0" stroked="f"/>
        </w:pict>
      </w:r>
    </w:p>
    <w:p w14:paraId="5B4AD9DA" w14:textId="77777777" w:rsidR="003C77C9" w:rsidRPr="0091055F" w:rsidRDefault="003C77C9" w:rsidP="003C77C9">
      <w:pPr>
        <w:pStyle w:val="Heading2"/>
        <w:spacing w:before="0"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NRF2–KEAP1 Antioxidant Axis</w:t>
      </w:r>
    </w:p>
    <w:tbl>
      <w:tblPr>
        <w:tblW w:w="9616"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701"/>
        <w:gridCol w:w="3203"/>
        <w:gridCol w:w="4712"/>
      </w:tblGrid>
      <w:tr w:rsidR="003C77C9" w:rsidRPr="0091055F" w14:paraId="73AAF749" w14:textId="77777777" w:rsidTr="00B5028A">
        <w:trPr>
          <w:tblHeader/>
          <w:tblCellSpacing w:w="15" w:type="dxa"/>
        </w:trPr>
        <w:tc>
          <w:tcPr>
            <w:tcW w:w="1656" w:type="dxa"/>
            <w:tcBorders>
              <w:top w:val="single" w:sz="4" w:space="0" w:color="auto"/>
              <w:bottom w:val="single" w:sz="4" w:space="0" w:color="auto"/>
            </w:tcBorders>
            <w:vAlign w:val="center"/>
            <w:hideMark/>
          </w:tcPr>
          <w:p w14:paraId="61947827"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Abbreviation</w:t>
            </w:r>
          </w:p>
        </w:tc>
        <w:tc>
          <w:tcPr>
            <w:tcW w:w="0" w:type="auto"/>
            <w:tcBorders>
              <w:top w:val="single" w:sz="4" w:space="0" w:color="auto"/>
              <w:bottom w:val="single" w:sz="4" w:space="0" w:color="auto"/>
            </w:tcBorders>
            <w:vAlign w:val="center"/>
            <w:hideMark/>
          </w:tcPr>
          <w:p w14:paraId="17D268F5"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Full Name</w:t>
            </w:r>
          </w:p>
        </w:tc>
        <w:tc>
          <w:tcPr>
            <w:tcW w:w="0" w:type="auto"/>
            <w:tcBorders>
              <w:top w:val="single" w:sz="4" w:space="0" w:color="auto"/>
              <w:bottom w:val="single" w:sz="4" w:space="0" w:color="auto"/>
            </w:tcBorders>
            <w:vAlign w:val="center"/>
            <w:hideMark/>
          </w:tcPr>
          <w:p w14:paraId="7E112AFC"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Primary Function</w:t>
            </w:r>
          </w:p>
        </w:tc>
      </w:tr>
      <w:tr w:rsidR="003C77C9" w:rsidRPr="0091055F" w14:paraId="6BE0F7FD" w14:textId="77777777" w:rsidTr="00B5028A">
        <w:trPr>
          <w:tblCellSpacing w:w="15" w:type="dxa"/>
        </w:trPr>
        <w:tc>
          <w:tcPr>
            <w:tcW w:w="1656" w:type="dxa"/>
            <w:vAlign w:val="center"/>
            <w:hideMark/>
          </w:tcPr>
          <w:p w14:paraId="00DDA189"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NRF2 (NFE2L2)</w:t>
            </w:r>
          </w:p>
        </w:tc>
        <w:tc>
          <w:tcPr>
            <w:tcW w:w="0" w:type="auto"/>
            <w:vAlign w:val="center"/>
            <w:hideMark/>
          </w:tcPr>
          <w:p w14:paraId="518ABB8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Nuclear Factor Erythroid 2–Related Factor 2</w:t>
            </w:r>
          </w:p>
        </w:tc>
        <w:tc>
          <w:tcPr>
            <w:tcW w:w="0" w:type="auto"/>
            <w:vAlign w:val="center"/>
            <w:hideMark/>
          </w:tcPr>
          <w:p w14:paraId="524994DE"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Transcription factor controlling antioxidant and detoxification genes.</w:t>
            </w:r>
          </w:p>
        </w:tc>
      </w:tr>
      <w:tr w:rsidR="003C77C9" w:rsidRPr="0091055F" w14:paraId="50C55E8A" w14:textId="77777777" w:rsidTr="00B5028A">
        <w:trPr>
          <w:tblCellSpacing w:w="15" w:type="dxa"/>
        </w:trPr>
        <w:tc>
          <w:tcPr>
            <w:tcW w:w="1656" w:type="dxa"/>
            <w:vAlign w:val="center"/>
            <w:hideMark/>
          </w:tcPr>
          <w:p w14:paraId="3096A1F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KEAP1</w:t>
            </w:r>
          </w:p>
        </w:tc>
        <w:tc>
          <w:tcPr>
            <w:tcW w:w="0" w:type="auto"/>
            <w:vAlign w:val="center"/>
            <w:hideMark/>
          </w:tcPr>
          <w:p w14:paraId="1DD060B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Kelch-Like ECH-Associated Protein 1</w:t>
            </w:r>
          </w:p>
        </w:tc>
        <w:tc>
          <w:tcPr>
            <w:tcW w:w="0" w:type="auto"/>
            <w:vAlign w:val="center"/>
            <w:hideMark/>
          </w:tcPr>
          <w:p w14:paraId="5E1B1A1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Cytoplasmic inhibitor of NRF2; targets it for degradation.</w:t>
            </w:r>
          </w:p>
        </w:tc>
      </w:tr>
      <w:tr w:rsidR="003C77C9" w:rsidRPr="0091055F" w14:paraId="31420D2C" w14:textId="77777777" w:rsidTr="00B5028A">
        <w:trPr>
          <w:tblCellSpacing w:w="15" w:type="dxa"/>
        </w:trPr>
        <w:tc>
          <w:tcPr>
            <w:tcW w:w="1656" w:type="dxa"/>
            <w:vAlign w:val="center"/>
            <w:hideMark/>
          </w:tcPr>
          <w:p w14:paraId="3EC8C11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HMOX1 (HO-1)</w:t>
            </w:r>
          </w:p>
        </w:tc>
        <w:tc>
          <w:tcPr>
            <w:tcW w:w="0" w:type="auto"/>
            <w:vAlign w:val="center"/>
            <w:hideMark/>
          </w:tcPr>
          <w:p w14:paraId="36A3FA2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Heme Oxygenase 1</w:t>
            </w:r>
          </w:p>
        </w:tc>
        <w:tc>
          <w:tcPr>
            <w:tcW w:w="0" w:type="auto"/>
            <w:vAlign w:val="center"/>
            <w:hideMark/>
          </w:tcPr>
          <w:p w14:paraId="4BC0747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Degrades heme; produces cytoprotective metabolites.</w:t>
            </w:r>
          </w:p>
        </w:tc>
      </w:tr>
      <w:tr w:rsidR="003C77C9" w:rsidRPr="0091055F" w14:paraId="1033893A" w14:textId="77777777" w:rsidTr="00B5028A">
        <w:trPr>
          <w:tblCellSpacing w:w="15" w:type="dxa"/>
        </w:trPr>
        <w:tc>
          <w:tcPr>
            <w:tcW w:w="1656" w:type="dxa"/>
            <w:vAlign w:val="center"/>
            <w:hideMark/>
          </w:tcPr>
          <w:p w14:paraId="4E000D1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NQO1</w:t>
            </w:r>
          </w:p>
        </w:tc>
        <w:tc>
          <w:tcPr>
            <w:tcW w:w="0" w:type="auto"/>
            <w:vAlign w:val="center"/>
            <w:hideMark/>
          </w:tcPr>
          <w:p w14:paraId="730285AA" w14:textId="77777777" w:rsidR="003C77C9" w:rsidRPr="0091055F" w:rsidRDefault="003C77C9" w:rsidP="00B5028A">
            <w:pPr>
              <w:spacing w:after="0" w:line="240" w:lineRule="auto"/>
              <w:rPr>
                <w:rFonts w:ascii="Palatino Linotype" w:hAnsi="Palatino Linotype" w:cs="Times New Roman"/>
                <w:color w:val="000000" w:themeColor="text1"/>
                <w:sz w:val="20"/>
                <w:szCs w:val="20"/>
                <w:lang w:val="pt-BR"/>
              </w:rPr>
            </w:pPr>
            <w:r w:rsidRPr="0091055F">
              <w:rPr>
                <w:rFonts w:ascii="Palatino Linotype" w:hAnsi="Palatino Linotype" w:cs="Times New Roman"/>
                <w:color w:val="000000" w:themeColor="text1"/>
                <w:sz w:val="20"/>
                <w:szCs w:val="20"/>
                <w:lang w:val="pt-BR"/>
              </w:rPr>
              <w:t>NAD(P)H Quinone Dehydrogenase 1</w:t>
            </w:r>
          </w:p>
        </w:tc>
        <w:tc>
          <w:tcPr>
            <w:tcW w:w="0" w:type="auto"/>
            <w:vAlign w:val="center"/>
            <w:hideMark/>
          </w:tcPr>
          <w:p w14:paraId="42CEBCF3"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Detoxifies quinones and prevents redox cycling.</w:t>
            </w:r>
          </w:p>
        </w:tc>
      </w:tr>
      <w:tr w:rsidR="003C77C9" w:rsidRPr="0091055F" w14:paraId="1A5BA33F" w14:textId="77777777" w:rsidTr="00B5028A">
        <w:trPr>
          <w:tblCellSpacing w:w="15" w:type="dxa"/>
        </w:trPr>
        <w:tc>
          <w:tcPr>
            <w:tcW w:w="1656" w:type="dxa"/>
            <w:vAlign w:val="center"/>
            <w:hideMark/>
          </w:tcPr>
          <w:p w14:paraId="24242C7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SOD2</w:t>
            </w:r>
          </w:p>
        </w:tc>
        <w:tc>
          <w:tcPr>
            <w:tcW w:w="0" w:type="auto"/>
            <w:vAlign w:val="center"/>
            <w:hideMark/>
          </w:tcPr>
          <w:p w14:paraId="1ACACC7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Superoxide Dismutase 2, mitochondrial</w:t>
            </w:r>
          </w:p>
        </w:tc>
        <w:tc>
          <w:tcPr>
            <w:tcW w:w="0" w:type="auto"/>
            <w:vAlign w:val="center"/>
            <w:hideMark/>
          </w:tcPr>
          <w:p w14:paraId="7113A98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Converts superoxide radicals to hydrogen peroxide.</w:t>
            </w:r>
          </w:p>
        </w:tc>
      </w:tr>
      <w:tr w:rsidR="003C77C9" w:rsidRPr="0091055F" w14:paraId="1E697219" w14:textId="77777777" w:rsidTr="00B5028A">
        <w:trPr>
          <w:tblCellSpacing w:w="15" w:type="dxa"/>
        </w:trPr>
        <w:tc>
          <w:tcPr>
            <w:tcW w:w="1656" w:type="dxa"/>
            <w:vAlign w:val="center"/>
            <w:hideMark/>
          </w:tcPr>
          <w:p w14:paraId="48925D76"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CAT</w:t>
            </w:r>
          </w:p>
        </w:tc>
        <w:tc>
          <w:tcPr>
            <w:tcW w:w="0" w:type="auto"/>
            <w:vAlign w:val="center"/>
            <w:hideMark/>
          </w:tcPr>
          <w:p w14:paraId="32184CD6"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Catalase</w:t>
            </w:r>
          </w:p>
        </w:tc>
        <w:tc>
          <w:tcPr>
            <w:tcW w:w="0" w:type="auto"/>
            <w:vAlign w:val="center"/>
            <w:hideMark/>
          </w:tcPr>
          <w:p w14:paraId="694886D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Converts hydrogen peroxide to water and oxygen.</w:t>
            </w:r>
          </w:p>
        </w:tc>
      </w:tr>
      <w:tr w:rsidR="003C77C9" w:rsidRPr="0091055F" w14:paraId="415A48E2" w14:textId="77777777" w:rsidTr="00B5028A">
        <w:trPr>
          <w:tblCellSpacing w:w="15" w:type="dxa"/>
        </w:trPr>
        <w:tc>
          <w:tcPr>
            <w:tcW w:w="1656" w:type="dxa"/>
            <w:vAlign w:val="center"/>
            <w:hideMark/>
          </w:tcPr>
          <w:p w14:paraId="4E4ADEF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GPX1</w:t>
            </w:r>
          </w:p>
        </w:tc>
        <w:tc>
          <w:tcPr>
            <w:tcW w:w="0" w:type="auto"/>
            <w:vAlign w:val="center"/>
            <w:hideMark/>
          </w:tcPr>
          <w:p w14:paraId="2958277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Glutathione Peroxidase 1</w:t>
            </w:r>
          </w:p>
        </w:tc>
        <w:tc>
          <w:tcPr>
            <w:tcW w:w="0" w:type="auto"/>
            <w:vAlign w:val="center"/>
            <w:hideMark/>
          </w:tcPr>
          <w:p w14:paraId="35EF88A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Reduces lipid and hydrogen peroxides using glutathione.</w:t>
            </w:r>
          </w:p>
        </w:tc>
      </w:tr>
    </w:tbl>
    <w:p w14:paraId="3FAAD441" w14:textId="77777777" w:rsidR="003C77C9" w:rsidRPr="0091055F" w:rsidRDefault="003C77C9" w:rsidP="003C77C9">
      <w:pPr>
        <w:pStyle w:val="Heading2"/>
        <w:spacing w:before="0"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TLR4–MyD88–NF-κB / MAPK Inflammatory Axis</w:t>
      </w:r>
    </w:p>
    <w:tbl>
      <w:tblPr>
        <w:tblW w:w="0" w:type="auto"/>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063"/>
        <w:gridCol w:w="3381"/>
        <w:gridCol w:w="4598"/>
      </w:tblGrid>
      <w:tr w:rsidR="003C77C9" w:rsidRPr="0091055F" w14:paraId="5F8BDBE3" w14:textId="77777777" w:rsidTr="00B5028A">
        <w:trPr>
          <w:tblHeader/>
          <w:tblCellSpacing w:w="15" w:type="dxa"/>
        </w:trPr>
        <w:tc>
          <w:tcPr>
            <w:tcW w:w="0" w:type="auto"/>
            <w:tcBorders>
              <w:top w:val="single" w:sz="4" w:space="0" w:color="auto"/>
              <w:bottom w:val="single" w:sz="4" w:space="0" w:color="auto"/>
            </w:tcBorders>
            <w:vAlign w:val="center"/>
            <w:hideMark/>
          </w:tcPr>
          <w:p w14:paraId="179D8666"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Abbreviation</w:t>
            </w:r>
          </w:p>
        </w:tc>
        <w:tc>
          <w:tcPr>
            <w:tcW w:w="0" w:type="auto"/>
            <w:tcBorders>
              <w:top w:val="single" w:sz="4" w:space="0" w:color="auto"/>
              <w:bottom w:val="single" w:sz="4" w:space="0" w:color="auto"/>
            </w:tcBorders>
            <w:vAlign w:val="center"/>
            <w:hideMark/>
          </w:tcPr>
          <w:p w14:paraId="1139C728"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Full Name</w:t>
            </w:r>
          </w:p>
        </w:tc>
        <w:tc>
          <w:tcPr>
            <w:tcW w:w="0" w:type="auto"/>
            <w:tcBorders>
              <w:top w:val="single" w:sz="4" w:space="0" w:color="auto"/>
              <w:bottom w:val="single" w:sz="4" w:space="0" w:color="auto"/>
            </w:tcBorders>
            <w:vAlign w:val="center"/>
            <w:hideMark/>
          </w:tcPr>
          <w:p w14:paraId="709A03AC"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Primary Function</w:t>
            </w:r>
          </w:p>
        </w:tc>
      </w:tr>
      <w:tr w:rsidR="003C77C9" w:rsidRPr="0091055F" w14:paraId="59EE3ABB" w14:textId="77777777" w:rsidTr="00B5028A">
        <w:trPr>
          <w:tblCellSpacing w:w="15" w:type="dxa"/>
        </w:trPr>
        <w:tc>
          <w:tcPr>
            <w:tcW w:w="0" w:type="auto"/>
            <w:vAlign w:val="center"/>
            <w:hideMark/>
          </w:tcPr>
          <w:p w14:paraId="137F7DC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TLR4</w:t>
            </w:r>
          </w:p>
        </w:tc>
        <w:tc>
          <w:tcPr>
            <w:tcW w:w="0" w:type="auto"/>
            <w:vAlign w:val="center"/>
            <w:hideMark/>
          </w:tcPr>
          <w:p w14:paraId="1D097E8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Toll-Like Receptor 4</w:t>
            </w:r>
          </w:p>
        </w:tc>
        <w:tc>
          <w:tcPr>
            <w:tcW w:w="0" w:type="auto"/>
            <w:vAlign w:val="center"/>
            <w:hideMark/>
          </w:tcPr>
          <w:p w14:paraId="1048F51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Pattern-recognition receptor sensing bacterial LPS.</w:t>
            </w:r>
          </w:p>
        </w:tc>
      </w:tr>
      <w:tr w:rsidR="003C77C9" w:rsidRPr="0091055F" w14:paraId="6C97D1E2" w14:textId="77777777" w:rsidTr="00B5028A">
        <w:trPr>
          <w:tblCellSpacing w:w="15" w:type="dxa"/>
        </w:trPr>
        <w:tc>
          <w:tcPr>
            <w:tcW w:w="0" w:type="auto"/>
            <w:vAlign w:val="center"/>
            <w:hideMark/>
          </w:tcPr>
          <w:p w14:paraId="2350028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MYD88</w:t>
            </w:r>
          </w:p>
        </w:tc>
        <w:tc>
          <w:tcPr>
            <w:tcW w:w="0" w:type="auto"/>
            <w:vAlign w:val="center"/>
            <w:hideMark/>
          </w:tcPr>
          <w:p w14:paraId="4F7EEDA2"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Myeloid Differentiation Primary Response 88</w:t>
            </w:r>
          </w:p>
        </w:tc>
        <w:tc>
          <w:tcPr>
            <w:tcW w:w="0" w:type="auto"/>
            <w:vAlign w:val="center"/>
            <w:hideMark/>
          </w:tcPr>
          <w:p w14:paraId="536F36D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Adaptor protein mediating TLR/IL-1 receptor signaling.</w:t>
            </w:r>
          </w:p>
        </w:tc>
      </w:tr>
      <w:tr w:rsidR="003C77C9" w:rsidRPr="0091055F" w14:paraId="2018D551" w14:textId="77777777" w:rsidTr="00B5028A">
        <w:trPr>
          <w:tblCellSpacing w:w="15" w:type="dxa"/>
        </w:trPr>
        <w:tc>
          <w:tcPr>
            <w:tcW w:w="0" w:type="auto"/>
            <w:vAlign w:val="center"/>
            <w:hideMark/>
          </w:tcPr>
          <w:p w14:paraId="175BCE0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IKBKB</w:t>
            </w:r>
          </w:p>
        </w:tc>
        <w:tc>
          <w:tcPr>
            <w:tcW w:w="0" w:type="auto"/>
            <w:vAlign w:val="center"/>
            <w:hideMark/>
          </w:tcPr>
          <w:p w14:paraId="37FABC6E"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Inhibitor of NF-κB Kinase Subunit Beta</w:t>
            </w:r>
          </w:p>
        </w:tc>
        <w:tc>
          <w:tcPr>
            <w:tcW w:w="0" w:type="auto"/>
            <w:vAlign w:val="center"/>
            <w:hideMark/>
          </w:tcPr>
          <w:p w14:paraId="291B870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Phosphorylates IκB, enabling NF-κB nuclear translocation.</w:t>
            </w:r>
          </w:p>
        </w:tc>
      </w:tr>
      <w:tr w:rsidR="003C77C9" w:rsidRPr="0091055F" w14:paraId="4680DE10" w14:textId="77777777" w:rsidTr="00B5028A">
        <w:trPr>
          <w:tblCellSpacing w:w="15" w:type="dxa"/>
        </w:trPr>
        <w:tc>
          <w:tcPr>
            <w:tcW w:w="0" w:type="auto"/>
            <w:vAlign w:val="center"/>
            <w:hideMark/>
          </w:tcPr>
          <w:p w14:paraId="73BC44D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NFKB1 / RELA (p50/p65)</w:t>
            </w:r>
          </w:p>
        </w:tc>
        <w:tc>
          <w:tcPr>
            <w:tcW w:w="0" w:type="auto"/>
            <w:vAlign w:val="center"/>
            <w:hideMark/>
          </w:tcPr>
          <w:p w14:paraId="18AAB43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Nuclear Factor κB Subunits</w:t>
            </w:r>
          </w:p>
        </w:tc>
        <w:tc>
          <w:tcPr>
            <w:tcW w:w="0" w:type="auto"/>
            <w:vAlign w:val="center"/>
            <w:hideMark/>
          </w:tcPr>
          <w:p w14:paraId="67D08B6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Master regulators of inflammation, immunity, and apoptosis.</w:t>
            </w:r>
          </w:p>
        </w:tc>
      </w:tr>
      <w:tr w:rsidR="003C77C9" w:rsidRPr="0091055F" w14:paraId="621F2AF5" w14:textId="77777777" w:rsidTr="00B5028A">
        <w:trPr>
          <w:tblCellSpacing w:w="15" w:type="dxa"/>
        </w:trPr>
        <w:tc>
          <w:tcPr>
            <w:tcW w:w="0" w:type="auto"/>
            <w:vAlign w:val="center"/>
            <w:hideMark/>
          </w:tcPr>
          <w:p w14:paraId="58D3D803"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lastRenderedPageBreak/>
              <w:t>MAPK1/3 (ERK1/2)</w:t>
            </w:r>
          </w:p>
        </w:tc>
        <w:tc>
          <w:tcPr>
            <w:tcW w:w="0" w:type="auto"/>
            <w:vAlign w:val="center"/>
            <w:hideMark/>
          </w:tcPr>
          <w:p w14:paraId="5212E0E0"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Mitogen-Activated Protein Kinases 1/3</w:t>
            </w:r>
          </w:p>
        </w:tc>
        <w:tc>
          <w:tcPr>
            <w:tcW w:w="0" w:type="auto"/>
            <w:vAlign w:val="center"/>
            <w:hideMark/>
          </w:tcPr>
          <w:p w14:paraId="3949DFE5"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Regulate cell proliferation, inflammation, and stress responses.</w:t>
            </w:r>
          </w:p>
        </w:tc>
      </w:tr>
      <w:tr w:rsidR="003C77C9" w:rsidRPr="0091055F" w14:paraId="3C8B9D1A" w14:textId="77777777" w:rsidTr="00B5028A">
        <w:trPr>
          <w:tblCellSpacing w:w="15" w:type="dxa"/>
        </w:trPr>
        <w:tc>
          <w:tcPr>
            <w:tcW w:w="0" w:type="auto"/>
            <w:vAlign w:val="center"/>
            <w:hideMark/>
          </w:tcPr>
          <w:p w14:paraId="60BFDFE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MAPK8 (JNK1)</w:t>
            </w:r>
          </w:p>
        </w:tc>
        <w:tc>
          <w:tcPr>
            <w:tcW w:w="0" w:type="auto"/>
            <w:vAlign w:val="center"/>
            <w:hideMark/>
          </w:tcPr>
          <w:p w14:paraId="3BFCA3A3" w14:textId="77777777" w:rsidR="003C77C9" w:rsidRPr="0091055F" w:rsidRDefault="003C77C9" w:rsidP="00B5028A">
            <w:pPr>
              <w:spacing w:after="0" w:line="240" w:lineRule="auto"/>
              <w:rPr>
                <w:rFonts w:ascii="Palatino Linotype" w:hAnsi="Palatino Linotype" w:cs="Times New Roman"/>
                <w:color w:val="000000" w:themeColor="text1"/>
                <w:sz w:val="20"/>
                <w:szCs w:val="20"/>
                <w:lang w:val="pt-BR"/>
              </w:rPr>
            </w:pPr>
            <w:r w:rsidRPr="0091055F">
              <w:rPr>
                <w:rFonts w:ascii="Palatino Linotype" w:hAnsi="Palatino Linotype" w:cs="Times New Roman"/>
                <w:color w:val="000000" w:themeColor="text1"/>
                <w:sz w:val="20"/>
                <w:szCs w:val="20"/>
                <w:lang w:val="pt-BR"/>
              </w:rPr>
              <w:t>c-Jun N-terminal Kinase 1</w:t>
            </w:r>
          </w:p>
        </w:tc>
        <w:tc>
          <w:tcPr>
            <w:tcW w:w="0" w:type="auto"/>
            <w:vAlign w:val="center"/>
            <w:hideMark/>
          </w:tcPr>
          <w:p w14:paraId="661E897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Mediates apoptosis and stress signaling.</w:t>
            </w:r>
          </w:p>
        </w:tc>
      </w:tr>
      <w:tr w:rsidR="003C77C9" w:rsidRPr="0091055F" w14:paraId="0464A9C0" w14:textId="77777777" w:rsidTr="00B5028A">
        <w:trPr>
          <w:tblCellSpacing w:w="15" w:type="dxa"/>
        </w:trPr>
        <w:tc>
          <w:tcPr>
            <w:tcW w:w="0" w:type="auto"/>
            <w:vAlign w:val="center"/>
            <w:hideMark/>
          </w:tcPr>
          <w:p w14:paraId="5316BB3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MAPK14 (p38 MAPK)</w:t>
            </w:r>
          </w:p>
        </w:tc>
        <w:tc>
          <w:tcPr>
            <w:tcW w:w="0" w:type="auto"/>
            <w:vAlign w:val="center"/>
            <w:hideMark/>
          </w:tcPr>
          <w:p w14:paraId="2A1A40B2"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Mitogen-Activated Protein Kinase 14</w:t>
            </w:r>
          </w:p>
        </w:tc>
        <w:tc>
          <w:tcPr>
            <w:tcW w:w="0" w:type="auto"/>
            <w:vAlign w:val="center"/>
            <w:hideMark/>
          </w:tcPr>
          <w:p w14:paraId="4C30BA37"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Controls cytokine production and inflammatory response.</w:t>
            </w:r>
          </w:p>
        </w:tc>
      </w:tr>
      <w:tr w:rsidR="003C77C9" w:rsidRPr="0091055F" w14:paraId="037599DA" w14:textId="77777777" w:rsidTr="00B5028A">
        <w:trPr>
          <w:tblCellSpacing w:w="15" w:type="dxa"/>
        </w:trPr>
        <w:tc>
          <w:tcPr>
            <w:tcW w:w="0" w:type="auto"/>
            <w:vAlign w:val="center"/>
            <w:hideMark/>
          </w:tcPr>
          <w:p w14:paraId="24D0CF1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TNF</w:t>
            </w:r>
          </w:p>
        </w:tc>
        <w:tc>
          <w:tcPr>
            <w:tcW w:w="0" w:type="auto"/>
            <w:vAlign w:val="center"/>
            <w:hideMark/>
          </w:tcPr>
          <w:p w14:paraId="79A582D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Tumor Necrosis Factor Alpha</w:t>
            </w:r>
          </w:p>
        </w:tc>
        <w:tc>
          <w:tcPr>
            <w:tcW w:w="0" w:type="auto"/>
            <w:vAlign w:val="center"/>
            <w:hideMark/>
          </w:tcPr>
          <w:p w14:paraId="5D9A4C7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Proinflammatory cytokine.</w:t>
            </w:r>
          </w:p>
        </w:tc>
      </w:tr>
      <w:tr w:rsidR="003C77C9" w:rsidRPr="0091055F" w14:paraId="06E8B312" w14:textId="77777777" w:rsidTr="00B5028A">
        <w:trPr>
          <w:tblCellSpacing w:w="15" w:type="dxa"/>
        </w:trPr>
        <w:tc>
          <w:tcPr>
            <w:tcW w:w="0" w:type="auto"/>
            <w:vAlign w:val="center"/>
            <w:hideMark/>
          </w:tcPr>
          <w:p w14:paraId="519C0162"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IL6</w:t>
            </w:r>
          </w:p>
        </w:tc>
        <w:tc>
          <w:tcPr>
            <w:tcW w:w="0" w:type="auto"/>
            <w:vAlign w:val="center"/>
            <w:hideMark/>
          </w:tcPr>
          <w:p w14:paraId="68EDE77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Interleukin 6</w:t>
            </w:r>
          </w:p>
        </w:tc>
        <w:tc>
          <w:tcPr>
            <w:tcW w:w="0" w:type="auto"/>
            <w:vAlign w:val="center"/>
            <w:hideMark/>
          </w:tcPr>
          <w:p w14:paraId="09D68CEA"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Cytokine linking inflammation to metabolism and stress.</w:t>
            </w:r>
          </w:p>
        </w:tc>
      </w:tr>
      <w:tr w:rsidR="003C77C9" w:rsidRPr="0091055F" w14:paraId="3621DB72" w14:textId="77777777" w:rsidTr="00B5028A">
        <w:trPr>
          <w:tblCellSpacing w:w="15" w:type="dxa"/>
        </w:trPr>
        <w:tc>
          <w:tcPr>
            <w:tcW w:w="0" w:type="auto"/>
            <w:vAlign w:val="center"/>
            <w:hideMark/>
          </w:tcPr>
          <w:p w14:paraId="282A66A6"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PTGS2 (COX-2)</w:t>
            </w:r>
          </w:p>
        </w:tc>
        <w:tc>
          <w:tcPr>
            <w:tcW w:w="0" w:type="auto"/>
            <w:vAlign w:val="center"/>
            <w:hideMark/>
          </w:tcPr>
          <w:p w14:paraId="7DB0AF1D"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Prostaglandin-Endoperoxide Synthase 2</w:t>
            </w:r>
          </w:p>
        </w:tc>
        <w:tc>
          <w:tcPr>
            <w:tcW w:w="0" w:type="auto"/>
            <w:vAlign w:val="center"/>
            <w:hideMark/>
          </w:tcPr>
          <w:p w14:paraId="7E3AF04E"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Catalyzes prostaglandin synthesis in inflammation.</w:t>
            </w:r>
          </w:p>
        </w:tc>
      </w:tr>
      <w:tr w:rsidR="003C77C9" w:rsidRPr="0091055F" w14:paraId="7A274078" w14:textId="77777777" w:rsidTr="00B5028A">
        <w:trPr>
          <w:tblCellSpacing w:w="15" w:type="dxa"/>
        </w:trPr>
        <w:tc>
          <w:tcPr>
            <w:tcW w:w="0" w:type="auto"/>
            <w:vAlign w:val="center"/>
            <w:hideMark/>
          </w:tcPr>
          <w:p w14:paraId="4BEC68A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NOS2 (iNOS)</w:t>
            </w:r>
          </w:p>
        </w:tc>
        <w:tc>
          <w:tcPr>
            <w:tcW w:w="0" w:type="auto"/>
            <w:vAlign w:val="center"/>
            <w:hideMark/>
          </w:tcPr>
          <w:p w14:paraId="47787A88"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Inducible Nitric Oxide Synthase</w:t>
            </w:r>
          </w:p>
        </w:tc>
        <w:tc>
          <w:tcPr>
            <w:tcW w:w="0" w:type="auto"/>
            <w:vAlign w:val="center"/>
            <w:hideMark/>
          </w:tcPr>
          <w:p w14:paraId="74018A65"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Produces nitric oxide in immune defense and inflammation.</w:t>
            </w:r>
          </w:p>
        </w:tc>
      </w:tr>
    </w:tbl>
    <w:p w14:paraId="4EE13E7E" w14:textId="77777777" w:rsidR="003C77C9" w:rsidRPr="0091055F" w:rsidRDefault="00A93493" w:rsidP="003C77C9">
      <w:pPr>
        <w:spacing w:after="0" w:line="240" w:lineRule="auto"/>
        <w:rPr>
          <w:rFonts w:ascii="Palatino Linotype" w:hAnsi="Palatino Linotype" w:cs="Times New Roman"/>
          <w:color w:val="000000" w:themeColor="text1"/>
          <w:sz w:val="20"/>
          <w:szCs w:val="20"/>
        </w:rPr>
      </w:pPr>
      <w:r>
        <w:rPr>
          <w:rFonts w:ascii="Palatino Linotype" w:hAnsi="Palatino Linotype" w:cs="Times New Roman"/>
          <w:noProof/>
          <w:color w:val="000000" w:themeColor="text1"/>
          <w:sz w:val="20"/>
          <w:szCs w:val="20"/>
        </w:rPr>
        <w:pict w14:anchorId="4E2AD520">
          <v:rect id="_x0000_i1027" style="width:0;height:1.5pt" o:hralign="center" o:hrstd="t" o:hr="t" fillcolor="#a0a0a0" stroked="f"/>
        </w:pict>
      </w:r>
    </w:p>
    <w:p w14:paraId="32274E34" w14:textId="77777777" w:rsidR="003C77C9" w:rsidRPr="0091055F" w:rsidRDefault="003C77C9" w:rsidP="003C77C9">
      <w:pPr>
        <w:pStyle w:val="Heading2"/>
        <w:spacing w:before="0"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 xml:space="preserve"> </w:t>
      </w:r>
      <w:r w:rsidRPr="0091055F">
        <w:rPr>
          <w:rStyle w:val="Strong"/>
          <w:rFonts w:ascii="Palatino Linotype" w:hAnsi="Palatino Linotype" w:cs="Times New Roman"/>
          <w:color w:val="000000" w:themeColor="text1"/>
          <w:sz w:val="20"/>
          <w:szCs w:val="20"/>
        </w:rPr>
        <w:t>NLRP3 Inflammasome / Pyroptosis</w:t>
      </w:r>
    </w:p>
    <w:tbl>
      <w:tblPr>
        <w:tblW w:w="0" w:type="auto"/>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298"/>
        <w:gridCol w:w="4052"/>
        <w:gridCol w:w="4692"/>
      </w:tblGrid>
      <w:tr w:rsidR="003C77C9" w:rsidRPr="0091055F" w14:paraId="717460DD" w14:textId="77777777" w:rsidTr="00B5028A">
        <w:trPr>
          <w:tblHeader/>
          <w:tblCellSpacing w:w="15" w:type="dxa"/>
        </w:trPr>
        <w:tc>
          <w:tcPr>
            <w:tcW w:w="0" w:type="auto"/>
            <w:tcBorders>
              <w:top w:val="single" w:sz="4" w:space="0" w:color="auto"/>
              <w:bottom w:val="single" w:sz="4" w:space="0" w:color="auto"/>
            </w:tcBorders>
            <w:vAlign w:val="center"/>
            <w:hideMark/>
          </w:tcPr>
          <w:p w14:paraId="28EFDFFB"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Abbreviation</w:t>
            </w:r>
          </w:p>
        </w:tc>
        <w:tc>
          <w:tcPr>
            <w:tcW w:w="0" w:type="auto"/>
            <w:tcBorders>
              <w:top w:val="single" w:sz="4" w:space="0" w:color="auto"/>
              <w:bottom w:val="single" w:sz="4" w:space="0" w:color="auto"/>
            </w:tcBorders>
            <w:vAlign w:val="center"/>
            <w:hideMark/>
          </w:tcPr>
          <w:p w14:paraId="157077C7"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Full Name</w:t>
            </w:r>
          </w:p>
        </w:tc>
        <w:tc>
          <w:tcPr>
            <w:tcW w:w="0" w:type="auto"/>
            <w:tcBorders>
              <w:top w:val="single" w:sz="4" w:space="0" w:color="auto"/>
              <w:bottom w:val="single" w:sz="4" w:space="0" w:color="auto"/>
            </w:tcBorders>
            <w:vAlign w:val="center"/>
            <w:hideMark/>
          </w:tcPr>
          <w:p w14:paraId="16AFCDBC"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Primary Function</w:t>
            </w:r>
          </w:p>
        </w:tc>
      </w:tr>
      <w:tr w:rsidR="003C77C9" w:rsidRPr="0091055F" w14:paraId="44302221" w14:textId="77777777" w:rsidTr="00B5028A">
        <w:trPr>
          <w:tblCellSpacing w:w="15" w:type="dxa"/>
        </w:trPr>
        <w:tc>
          <w:tcPr>
            <w:tcW w:w="0" w:type="auto"/>
            <w:vAlign w:val="center"/>
            <w:hideMark/>
          </w:tcPr>
          <w:p w14:paraId="18B4E7A3"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NLRP3</w:t>
            </w:r>
          </w:p>
        </w:tc>
        <w:tc>
          <w:tcPr>
            <w:tcW w:w="0" w:type="auto"/>
            <w:vAlign w:val="center"/>
            <w:hideMark/>
          </w:tcPr>
          <w:p w14:paraId="6F271AA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NOD-Like Receptor Family Pyrin Domain Containing 3</w:t>
            </w:r>
          </w:p>
        </w:tc>
        <w:tc>
          <w:tcPr>
            <w:tcW w:w="0" w:type="auto"/>
            <w:vAlign w:val="center"/>
            <w:hideMark/>
          </w:tcPr>
          <w:p w14:paraId="4A373D1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Sensor forming inflammasome complexes in response to stress.</w:t>
            </w:r>
          </w:p>
        </w:tc>
      </w:tr>
      <w:tr w:rsidR="003C77C9" w:rsidRPr="0091055F" w14:paraId="148FCA2A" w14:textId="77777777" w:rsidTr="00B5028A">
        <w:trPr>
          <w:tblCellSpacing w:w="15" w:type="dxa"/>
        </w:trPr>
        <w:tc>
          <w:tcPr>
            <w:tcW w:w="0" w:type="auto"/>
            <w:vAlign w:val="center"/>
            <w:hideMark/>
          </w:tcPr>
          <w:p w14:paraId="059A265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CASP1</w:t>
            </w:r>
          </w:p>
        </w:tc>
        <w:tc>
          <w:tcPr>
            <w:tcW w:w="0" w:type="auto"/>
            <w:vAlign w:val="center"/>
            <w:hideMark/>
          </w:tcPr>
          <w:p w14:paraId="05BE26C9"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Caspase 1</w:t>
            </w:r>
          </w:p>
        </w:tc>
        <w:tc>
          <w:tcPr>
            <w:tcW w:w="0" w:type="auto"/>
            <w:vAlign w:val="center"/>
            <w:hideMark/>
          </w:tcPr>
          <w:p w14:paraId="6AE2A98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Cleaves pro–IL-1β/IL-18 and activates pyroptosis.</w:t>
            </w:r>
          </w:p>
        </w:tc>
      </w:tr>
      <w:tr w:rsidR="003C77C9" w:rsidRPr="0091055F" w14:paraId="50017E34" w14:textId="77777777" w:rsidTr="00B5028A">
        <w:trPr>
          <w:tblCellSpacing w:w="15" w:type="dxa"/>
        </w:trPr>
        <w:tc>
          <w:tcPr>
            <w:tcW w:w="0" w:type="auto"/>
            <w:vAlign w:val="center"/>
            <w:hideMark/>
          </w:tcPr>
          <w:p w14:paraId="6B4B606E"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GSDMD</w:t>
            </w:r>
          </w:p>
        </w:tc>
        <w:tc>
          <w:tcPr>
            <w:tcW w:w="0" w:type="auto"/>
            <w:vAlign w:val="center"/>
            <w:hideMark/>
          </w:tcPr>
          <w:p w14:paraId="45BF5E7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Gasdermin D</w:t>
            </w:r>
          </w:p>
        </w:tc>
        <w:tc>
          <w:tcPr>
            <w:tcW w:w="0" w:type="auto"/>
            <w:vAlign w:val="center"/>
            <w:hideMark/>
          </w:tcPr>
          <w:p w14:paraId="5998A512"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Executes pyroptotic cell death upon cleavage.</w:t>
            </w:r>
          </w:p>
        </w:tc>
      </w:tr>
      <w:tr w:rsidR="003C77C9" w:rsidRPr="0091055F" w14:paraId="4886F306" w14:textId="77777777" w:rsidTr="00B5028A">
        <w:trPr>
          <w:tblCellSpacing w:w="15" w:type="dxa"/>
        </w:trPr>
        <w:tc>
          <w:tcPr>
            <w:tcW w:w="0" w:type="auto"/>
            <w:vAlign w:val="center"/>
            <w:hideMark/>
          </w:tcPr>
          <w:p w14:paraId="6453627C"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IL1B</w:t>
            </w:r>
          </w:p>
        </w:tc>
        <w:tc>
          <w:tcPr>
            <w:tcW w:w="0" w:type="auto"/>
            <w:vAlign w:val="center"/>
            <w:hideMark/>
          </w:tcPr>
          <w:p w14:paraId="6DF627D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Interleukin 1 Beta</w:t>
            </w:r>
          </w:p>
        </w:tc>
        <w:tc>
          <w:tcPr>
            <w:tcW w:w="0" w:type="auto"/>
            <w:vAlign w:val="center"/>
            <w:hideMark/>
          </w:tcPr>
          <w:p w14:paraId="1762E8BA"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Proinflammatory cytokine processed by inflammasome.</w:t>
            </w:r>
          </w:p>
        </w:tc>
      </w:tr>
      <w:tr w:rsidR="003C77C9" w:rsidRPr="0091055F" w14:paraId="691F0D71" w14:textId="77777777" w:rsidTr="00B5028A">
        <w:trPr>
          <w:tblCellSpacing w:w="15" w:type="dxa"/>
        </w:trPr>
        <w:tc>
          <w:tcPr>
            <w:tcW w:w="0" w:type="auto"/>
            <w:vAlign w:val="center"/>
            <w:hideMark/>
          </w:tcPr>
          <w:p w14:paraId="7C2603A5"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IL18</w:t>
            </w:r>
          </w:p>
        </w:tc>
        <w:tc>
          <w:tcPr>
            <w:tcW w:w="0" w:type="auto"/>
            <w:vAlign w:val="center"/>
            <w:hideMark/>
          </w:tcPr>
          <w:p w14:paraId="5966C24F"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Interleukin 18</w:t>
            </w:r>
          </w:p>
        </w:tc>
        <w:tc>
          <w:tcPr>
            <w:tcW w:w="0" w:type="auto"/>
            <w:vAlign w:val="center"/>
            <w:hideMark/>
          </w:tcPr>
          <w:p w14:paraId="563923C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Enhances immune and inflammatory responses.</w:t>
            </w:r>
          </w:p>
        </w:tc>
      </w:tr>
    </w:tbl>
    <w:p w14:paraId="2B7FE960" w14:textId="1C037291" w:rsidR="003C77C9" w:rsidRPr="0091055F" w:rsidRDefault="003C77C9" w:rsidP="003C77C9">
      <w:pPr>
        <w:spacing w:after="0" w:line="240" w:lineRule="auto"/>
        <w:rPr>
          <w:rFonts w:ascii="Palatino Linotype" w:hAnsi="Palatino Linotype" w:cs="Times New Roman"/>
          <w:color w:val="000000" w:themeColor="text1"/>
          <w:sz w:val="20"/>
          <w:szCs w:val="20"/>
        </w:rPr>
      </w:pPr>
    </w:p>
    <w:p w14:paraId="6528E442" w14:textId="77777777" w:rsidR="003C77C9" w:rsidRPr="0091055F" w:rsidRDefault="003C77C9" w:rsidP="003C77C9">
      <w:pPr>
        <w:pStyle w:val="Heading2"/>
        <w:spacing w:before="0"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HIF-1 Hypoxia Response</w:t>
      </w:r>
    </w:p>
    <w:tbl>
      <w:tblPr>
        <w:tblW w:w="0" w:type="auto"/>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701"/>
        <w:gridCol w:w="2834"/>
        <w:gridCol w:w="5507"/>
      </w:tblGrid>
      <w:tr w:rsidR="003C77C9" w:rsidRPr="0091055F" w14:paraId="4544B084" w14:textId="77777777" w:rsidTr="00B5028A">
        <w:trPr>
          <w:tblHeader/>
          <w:tblCellSpacing w:w="15" w:type="dxa"/>
        </w:trPr>
        <w:tc>
          <w:tcPr>
            <w:tcW w:w="1656" w:type="dxa"/>
            <w:vAlign w:val="center"/>
            <w:hideMark/>
          </w:tcPr>
          <w:p w14:paraId="6CC9B6C1"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Abbreviation</w:t>
            </w:r>
          </w:p>
        </w:tc>
        <w:tc>
          <w:tcPr>
            <w:tcW w:w="2804" w:type="dxa"/>
            <w:vAlign w:val="center"/>
            <w:hideMark/>
          </w:tcPr>
          <w:p w14:paraId="1174F0D8"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Full Name</w:t>
            </w:r>
          </w:p>
        </w:tc>
        <w:tc>
          <w:tcPr>
            <w:tcW w:w="0" w:type="auto"/>
            <w:vAlign w:val="center"/>
            <w:hideMark/>
          </w:tcPr>
          <w:p w14:paraId="4E484325" w14:textId="77777777" w:rsidR="003C77C9" w:rsidRPr="0091055F" w:rsidRDefault="003C77C9" w:rsidP="00B5028A">
            <w:pPr>
              <w:spacing w:after="0" w:line="240" w:lineRule="auto"/>
              <w:jc w:val="center"/>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Primary Function</w:t>
            </w:r>
          </w:p>
        </w:tc>
      </w:tr>
      <w:tr w:rsidR="003C77C9" w:rsidRPr="0091055F" w14:paraId="318EE88C" w14:textId="77777777" w:rsidTr="00B5028A">
        <w:trPr>
          <w:tblCellSpacing w:w="15" w:type="dxa"/>
        </w:trPr>
        <w:tc>
          <w:tcPr>
            <w:tcW w:w="1656" w:type="dxa"/>
            <w:tcBorders>
              <w:top w:val="single" w:sz="4" w:space="0" w:color="auto"/>
              <w:bottom w:val="nil"/>
            </w:tcBorders>
            <w:vAlign w:val="center"/>
            <w:hideMark/>
          </w:tcPr>
          <w:p w14:paraId="77349C21"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HIF1A</w:t>
            </w:r>
          </w:p>
        </w:tc>
        <w:tc>
          <w:tcPr>
            <w:tcW w:w="2804" w:type="dxa"/>
            <w:tcBorders>
              <w:top w:val="single" w:sz="4" w:space="0" w:color="auto"/>
              <w:bottom w:val="nil"/>
            </w:tcBorders>
            <w:vAlign w:val="center"/>
            <w:hideMark/>
          </w:tcPr>
          <w:p w14:paraId="38569892"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Hypoxia-Inducible Factor 1 Alpha</w:t>
            </w:r>
          </w:p>
        </w:tc>
        <w:tc>
          <w:tcPr>
            <w:tcW w:w="0" w:type="auto"/>
            <w:tcBorders>
              <w:top w:val="single" w:sz="4" w:space="0" w:color="auto"/>
              <w:bottom w:val="nil"/>
            </w:tcBorders>
            <w:vAlign w:val="center"/>
            <w:hideMark/>
          </w:tcPr>
          <w:p w14:paraId="6D27F92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Master regulator of hypoxia responses and metabolic adaptation.</w:t>
            </w:r>
          </w:p>
        </w:tc>
      </w:tr>
      <w:tr w:rsidR="003C77C9" w:rsidRPr="0091055F" w14:paraId="3FC99FED" w14:textId="77777777" w:rsidTr="00B5028A">
        <w:trPr>
          <w:tblCellSpacing w:w="15" w:type="dxa"/>
        </w:trPr>
        <w:tc>
          <w:tcPr>
            <w:tcW w:w="1656" w:type="dxa"/>
            <w:tcBorders>
              <w:top w:val="nil"/>
              <w:bottom w:val="nil"/>
            </w:tcBorders>
            <w:vAlign w:val="center"/>
            <w:hideMark/>
          </w:tcPr>
          <w:p w14:paraId="527C1B80"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Style w:val="Strong"/>
                <w:rFonts w:ascii="Palatino Linotype" w:hAnsi="Palatino Linotype" w:cs="Times New Roman"/>
                <w:color w:val="000000" w:themeColor="text1"/>
                <w:sz w:val="20"/>
                <w:szCs w:val="20"/>
              </w:rPr>
              <w:t>VEGFA</w:t>
            </w:r>
          </w:p>
        </w:tc>
        <w:tc>
          <w:tcPr>
            <w:tcW w:w="2804" w:type="dxa"/>
            <w:tcBorders>
              <w:top w:val="nil"/>
              <w:bottom w:val="nil"/>
            </w:tcBorders>
            <w:vAlign w:val="center"/>
            <w:hideMark/>
          </w:tcPr>
          <w:p w14:paraId="7E37D2C4"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Vascular Endothelial Growth Factor A</w:t>
            </w:r>
          </w:p>
        </w:tc>
        <w:tc>
          <w:tcPr>
            <w:tcW w:w="0" w:type="auto"/>
            <w:tcBorders>
              <w:top w:val="nil"/>
              <w:bottom w:val="nil"/>
            </w:tcBorders>
            <w:vAlign w:val="center"/>
            <w:hideMark/>
          </w:tcPr>
          <w:p w14:paraId="3E9D9E2B" w14:textId="77777777" w:rsidR="003C77C9" w:rsidRPr="0091055F" w:rsidRDefault="003C77C9" w:rsidP="00B5028A">
            <w:pPr>
              <w:spacing w:after="0" w:line="240" w:lineRule="auto"/>
              <w:rPr>
                <w:rFonts w:ascii="Palatino Linotype" w:hAnsi="Palatino Linotype" w:cs="Times New Roman"/>
                <w:color w:val="000000" w:themeColor="text1"/>
                <w:sz w:val="20"/>
                <w:szCs w:val="20"/>
              </w:rPr>
            </w:pPr>
            <w:r w:rsidRPr="0091055F">
              <w:rPr>
                <w:rFonts w:ascii="Palatino Linotype" w:hAnsi="Palatino Linotype" w:cs="Times New Roman"/>
                <w:color w:val="000000" w:themeColor="text1"/>
                <w:sz w:val="20"/>
                <w:szCs w:val="20"/>
              </w:rPr>
              <w:t>Promotes angiogenesis and oxygen delivery.</w:t>
            </w:r>
          </w:p>
        </w:tc>
      </w:tr>
    </w:tbl>
    <w:p w14:paraId="6EC4018E" w14:textId="77777777" w:rsidR="00A046B5" w:rsidRPr="0091055F" w:rsidRDefault="00A046B5" w:rsidP="00CF4402">
      <w:pPr>
        <w:spacing w:after="0" w:line="240" w:lineRule="auto"/>
        <w:rPr>
          <w:rFonts w:ascii="Palatino Linotype" w:hAnsi="Palatino Linotype"/>
          <w:b/>
          <w:bCs/>
          <w:color w:val="000000" w:themeColor="text1"/>
          <w:kern w:val="0"/>
          <w:sz w:val="28"/>
          <w:szCs w:val="28"/>
          <w14:ligatures w14:val="none"/>
        </w:rPr>
      </w:pPr>
    </w:p>
    <w:p w14:paraId="2B87B92D"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40B3E9F3"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405C37D8"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53B63374"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3C688B92"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71838E3E"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70D74E7D"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684F458A"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5B724DC5"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67043603"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3151146F" w14:textId="77777777" w:rsidR="001D3046" w:rsidRPr="0091055F" w:rsidRDefault="001D3046" w:rsidP="00CF4402">
      <w:pPr>
        <w:spacing w:after="0" w:line="240" w:lineRule="auto"/>
        <w:rPr>
          <w:rFonts w:ascii="Palatino Linotype" w:hAnsi="Palatino Linotype"/>
          <w:b/>
          <w:bCs/>
          <w:color w:val="000000" w:themeColor="text1"/>
          <w:kern w:val="0"/>
          <w:sz w:val="20"/>
          <w:szCs w:val="20"/>
          <w14:ligatures w14:val="none"/>
        </w:rPr>
      </w:pPr>
    </w:p>
    <w:p w14:paraId="0F25A139" w14:textId="2798F08D" w:rsidR="00CF4402" w:rsidRPr="0091055F" w:rsidRDefault="001D7EA0" w:rsidP="00CF4402">
      <w:pPr>
        <w:spacing w:after="0" w:line="240" w:lineRule="auto"/>
        <w:rPr>
          <w:rFonts w:ascii="Palatino Linotype" w:eastAsia="Times New Roman" w:hAnsi="Palatino Linotype" w:cs="Times New Roman"/>
          <w:b/>
          <w:bCs/>
          <w:color w:val="000000" w:themeColor="text1"/>
          <w:kern w:val="0"/>
          <w:sz w:val="20"/>
          <w:szCs w:val="20"/>
          <w14:ligatures w14:val="none"/>
        </w:rPr>
      </w:pPr>
      <w:r w:rsidRPr="0091055F">
        <w:rPr>
          <w:rFonts w:ascii="Palatino Linotype" w:hAnsi="Palatino Linotype"/>
          <w:b/>
          <w:bCs/>
          <w:color w:val="000000" w:themeColor="text1"/>
          <w:kern w:val="0"/>
          <w:sz w:val="20"/>
          <w:szCs w:val="20"/>
          <w14:ligatures w14:val="none"/>
        </w:rPr>
        <w:lastRenderedPageBreak/>
        <w:t xml:space="preserve">A5. </w:t>
      </w:r>
      <w:r w:rsidR="00CF4402" w:rsidRPr="0091055F">
        <w:rPr>
          <w:rFonts w:ascii="Palatino Linotype" w:hAnsi="Palatino Linotype"/>
          <w:b/>
          <w:bCs/>
          <w:color w:val="000000" w:themeColor="text1"/>
          <w:kern w:val="0"/>
          <w:sz w:val="20"/>
          <w:szCs w:val="20"/>
          <w14:ligatures w14:val="none"/>
        </w:rPr>
        <w:t xml:space="preserve">Food and Drug Regulation of Cordyceps Mushroom </w:t>
      </w:r>
    </w:p>
    <w:p w14:paraId="657AEDB1" w14:textId="77777777" w:rsidR="00C60B3D" w:rsidRPr="0091055F" w:rsidRDefault="00C60B3D" w:rsidP="00CF4402">
      <w:pPr>
        <w:spacing w:after="0" w:line="240" w:lineRule="auto"/>
        <w:rPr>
          <w:rFonts w:ascii="Palatino Linotype" w:eastAsia="Times New Roman" w:hAnsi="Palatino Linotype" w:cs="Times New Roman"/>
          <w:b/>
          <w:bCs/>
          <w:color w:val="000000" w:themeColor="text1"/>
          <w:kern w:val="0"/>
          <w:sz w:val="20"/>
          <w:szCs w:val="20"/>
          <w14:ligatures w14:val="none"/>
        </w:rPr>
      </w:pPr>
    </w:p>
    <w:p w14:paraId="1F25AAFB" w14:textId="6F492E1C" w:rsidR="00CF4402" w:rsidRPr="0091055F" w:rsidRDefault="00CF4402" w:rsidP="00CF4402">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b/>
          <w:bCs/>
          <w:color w:val="000000" w:themeColor="text1"/>
          <w:kern w:val="0"/>
          <w:sz w:val="20"/>
          <w:szCs w:val="20"/>
          <w14:ligatures w14:val="none"/>
        </w:rPr>
        <w:t xml:space="preserve">Table </w:t>
      </w:r>
      <w:r w:rsidR="0027477C" w:rsidRPr="0091055F">
        <w:rPr>
          <w:rFonts w:ascii="Palatino Linotype" w:eastAsia="Times New Roman" w:hAnsi="Palatino Linotype" w:cs="Times New Roman"/>
          <w:b/>
          <w:bCs/>
          <w:color w:val="000000" w:themeColor="text1"/>
          <w:kern w:val="0"/>
          <w:sz w:val="20"/>
          <w:szCs w:val="20"/>
          <w14:ligatures w14:val="none"/>
        </w:rPr>
        <w:t>A</w:t>
      </w:r>
      <w:r w:rsidR="00352837" w:rsidRPr="0091055F">
        <w:rPr>
          <w:rFonts w:ascii="Palatino Linotype" w:eastAsia="Times New Roman" w:hAnsi="Palatino Linotype" w:cs="Times New Roman"/>
          <w:b/>
          <w:bCs/>
          <w:color w:val="000000" w:themeColor="text1"/>
          <w:kern w:val="0"/>
          <w:sz w:val="20"/>
          <w:szCs w:val="20"/>
          <w14:ligatures w14:val="none"/>
        </w:rPr>
        <w:t>1</w:t>
      </w:r>
      <w:r w:rsidR="00326208" w:rsidRPr="0091055F">
        <w:rPr>
          <w:rFonts w:ascii="Palatino Linotype" w:eastAsia="Times New Roman" w:hAnsi="Palatino Linotype" w:cs="Times New Roman"/>
          <w:b/>
          <w:bCs/>
          <w:color w:val="000000" w:themeColor="text1"/>
          <w:kern w:val="0"/>
          <w:sz w:val="20"/>
          <w:szCs w:val="20"/>
          <w14:ligatures w14:val="none"/>
        </w:rPr>
        <w:t>4</w:t>
      </w:r>
      <w:r w:rsidRPr="0091055F">
        <w:rPr>
          <w:rFonts w:ascii="Palatino Linotype" w:eastAsia="Times New Roman" w:hAnsi="Palatino Linotype" w:cs="Times New Roman"/>
          <w:color w:val="000000" w:themeColor="text1"/>
          <w:kern w:val="0"/>
          <w:sz w:val="20"/>
          <w:szCs w:val="20"/>
          <w14:ligatures w14:val="none"/>
        </w:rPr>
        <w:t xml:space="preserve">. Regulatory status of </w:t>
      </w:r>
      <w:r w:rsidRPr="0091055F">
        <w:rPr>
          <w:rFonts w:ascii="Palatino Linotype" w:eastAsia="Times New Roman" w:hAnsi="Palatino Linotype" w:cs="Times New Roman"/>
          <w:i/>
          <w:iCs/>
          <w:color w:val="000000" w:themeColor="text1"/>
          <w:kern w:val="0"/>
          <w:sz w:val="20"/>
          <w:szCs w:val="20"/>
          <w14:ligatures w14:val="none"/>
        </w:rPr>
        <w:t>O. sinensis</w:t>
      </w:r>
      <w:r w:rsidRPr="0091055F">
        <w:rPr>
          <w:rFonts w:ascii="Palatino Linotype" w:eastAsia="Times New Roman" w:hAnsi="Palatino Linotype" w:cs="Times New Roman"/>
          <w:color w:val="000000" w:themeColor="text1"/>
          <w:kern w:val="0"/>
          <w:sz w:val="20"/>
          <w:szCs w:val="20"/>
          <w14:ligatures w14:val="none"/>
        </w:rPr>
        <w:t xml:space="preserve"> and </w:t>
      </w:r>
      <w:r w:rsidRPr="0091055F">
        <w:rPr>
          <w:rFonts w:ascii="Palatino Linotype" w:eastAsia="Times New Roman" w:hAnsi="Palatino Linotype" w:cs="Times New Roman"/>
          <w:i/>
          <w:iCs/>
          <w:color w:val="000000" w:themeColor="text1"/>
          <w:kern w:val="0"/>
          <w:sz w:val="20"/>
          <w:szCs w:val="20"/>
          <w14:ligatures w14:val="none"/>
        </w:rPr>
        <w:t>C.militaris</w:t>
      </w:r>
      <w:r w:rsidRPr="0091055F">
        <w:rPr>
          <w:rFonts w:ascii="Palatino Linotype" w:eastAsia="Times New Roman" w:hAnsi="Palatino Linotype" w:cs="Times New Roman"/>
          <w:color w:val="000000" w:themeColor="text1"/>
          <w:kern w:val="0"/>
          <w:sz w:val="20"/>
          <w:szCs w:val="20"/>
          <w14:ligatures w14:val="none"/>
        </w:rPr>
        <w:t xml:space="preserve"> worldwide.  </w:t>
      </w:r>
    </w:p>
    <w:tbl>
      <w:tblPr>
        <w:tblW w:w="10065"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215"/>
        <w:gridCol w:w="3070"/>
        <w:gridCol w:w="3037"/>
        <w:gridCol w:w="2743"/>
      </w:tblGrid>
      <w:tr w:rsidR="00CF4402" w:rsidRPr="0091055F" w14:paraId="3940BD2B" w14:textId="77777777" w:rsidTr="004677BF">
        <w:trPr>
          <w:tblHeader/>
          <w:tblCellSpacing w:w="15" w:type="dxa"/>
        </w:trPr>
        <w:tc>
          <w:tcPr>
            <w:tcW w:w="0" w:type="auto"/>
            <w:tcBorders>
              <w:top w:val="single" w:sz="4" w:space="0" w:color="auto"/>
              <w:bottom w:val="single" w:sz="4" w:space="0" w:color="auto"/>
            </w:tcBorders>
            <w:vAlign w:val="center"/>
            <w:hideMark/>
          </w:tcPr>
          <w:p w14:paraId="031D17FC" w14:textId="77777777" w:rsidR="00CF4402" w:rsidRPr="0091055F" w:rsidRDefault="00CF4402" w:rsidP="005421C8">
            <w:pPr>
              <w:spacing w:after="0" w:line="240" w:lineRule="auto"/>
              <w:jc w:val="center"/>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Region / Jurisdiction</w:t>
            </w:r>
          </w:p>
        </w:tc>
        <w:tc>
          <w:tcPr>
            <w:tcW w:w="3063" w:type="dxa"/>
            <w:tcBorders>
              <w:top w:val="single" w:sz="4" w:space="0" w:color="auto"/>
              <w:bottom w:val="single" w:sz="4" w:space="0" w:color="auto"/>
            </w:tcBorders>
            <w:vAlign w:val="center"/>
            <w:hideMark/>
          </w:tcPr>
          <w:p w14:paraId="0E2DC5E3" w14:textId="77777777" w:rsidR="00CF4402" w:rsidRPr="0091055F" w:rsidRDefault="00CF4402" w:rsidP="005421C8">
            <w:pPr>
              <w:spacing w:after="0" w:line="240" w:lineRule="auto"/>
              <w:jc w:val="center"/>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O. sinensis</w:t>
            </w:r>
          </w:p>
        </w:tc>
        <w:tc>
          <w:tcPr>
            <w:tcW w:w="3030" w:type="dxa"/>
            <w:tcBorders>
              <w:top w:val="single" w:sz="4" w:space="0" w:color="auto"/>
              <w:bottom w:val="single" w:sz="4" w:space="0" w:color="auto"/>
            </w:tcBorders>
            <w:vAlign w:val="center"/>
            <w:hideMark/>
          </w:tcPr>
          <w:p w14:paraId="0D0D56CF" w14:textId="77777777" w:rsidR="00CF4402" w:rsidRPr="0091055F" w:rsidRDefault="00CF4402" w:rsidP="005421C8">
            <w:pPr>
              <w:spacing w:after="0" w:line="240" w:lineRule="auto"/>
              <w:jc w:val="center"/>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C. militaris</w:t>
            </w:r>
          </w:p>
        </w:tc>
        <w:tc>
          <w:tcPr>
            <w:tcW w:w="2707" w:type="dxa"/>
            <w:tcBorders>
              <w:top w:val="single" w:sz="4" w:space="0" w:color="auto"/>
              <w:bottom w:val="single" w:sz="4" w:space="0" w:color="auto"/>
            </w:tcBorders>
            <w:vAlign w:val="center"/>
            <w:hideMark/>
          </w:tcPr>
          <w:p w14:paraId="53C7F64D" w14:textId="77777777" w:rsidR="00CF4402" w:rsidRPr="0091055F" w:rsidRDefault="00CF4402" w:rsidP="005421C8">
            <w:pPr>
              <w:spacing w:after="0" w:line="240" w:lineRule="auto"/>
              <w:jc w:val="center"/>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Notes/caveats/references</w:t>
            </w:r>
          </w:p>
        </w:tc>
      </w:tr>
      <w:tr w:rsidR="00CF4402" w:rsidRPr="0091055F" w14:paraId="6F3FEE5E" w14:textId="77777777" w:rsidTr="004677BF">
        <w:trPr>
          <w:tblCellSpacing w:w="15" w:type="dxa"/>
        </w:trPr>
        <w:tc>
          <w:tcPr>
            <w:tcW w:w="0" w:type="auto"/>
            <w:vAlign w:val="center"/>
            <w:hideMark/>
          </w:tcPr>
          <w:p w14:paraId="03A5E242"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China (as food / health-food regulation)</w:t>
            </w:r>
          </w:p>
        </w:tc>
        <w:tc>
          <w:tcPr>
            <w:tcW w:w="3063" w:type="dxa"/>
            <w:vAlign w:val="center"/>
            <w:hideMark/>
          </w:tcPr>
          <w:p w14:paraId="0DE5A3F8"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O. sinensis</w:t>
            </w:r>
            <w:r w:rsidRPr="0091055F">
              <w:rPr>
                <w:rFonts w:ascii="Palatino Linotype" w:hAnsi="Palatino Linotype"/>
                <w:color w:val="000000" w:themeColor="text1"/>
                <w:kern w:val="0"/>
                <w:sz w:val="20"/>
                <w:szCs w:val="20"/>
                <w14:ligatures w14:val="none"/>
              </w:rPr>
              <w:t xml:space="preserve"> is historically used as a medicinal fungus; in China, the wild form is not a regular food, but specific cultivated strains/preparations may have food or “medicine-food homologous” (</w:t>
            </w:r>
            <w:r w:rsidRPr="0091055F">
              <w:rPr>
                <w:rFonts w:ascii="Palatino Linotype" w:eastAsia="SimSun" w:hAnsi="Palatino Linotype" w:cs="SimSun"/>
                <w:color w:val="000000" w:themeColor="text1"/>
                <w:kern w:val="0"/>
                <w:sz w:val="20"/>
                <w:szCs w:val="20"/>
                <w14:ligatures w14:val="none"/>
              </w:rPr>
              <w:t>药食同源</w:t>
            </w:r>
            <w:r w:rsidRPr="0091055F">
              <w:rPr>
                <w:rFonts w:ascii="Palatino Linotype" w:hAnsi="Palatino Linotype"/>
                <w:color w:val="000000" w:themeColor="text1"/>
                <w:kern w:val="0"/>
                <w:sz w:val="20"/>
                <w:szCs w:val="20"/>
                <w14:ligatures w14:val="none"/>
              </w:rPr>
              <w:t>) status in some local jurisdictions</w:t>
            </w:r>
          </w:p>
        </w:tc>
        <w:tc>
          <w:tcPr>
            <w:tcW w:w="3030" w:type="dxa"/>
            <w:vAlign w:val="center"/>
            <w:hideMark/>
          </w:tcPr>
          <w:p w14:paraId="357C6457" w14:textId="77777777" w:rsidR="00955D78"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 xml:space="preserve"> is approved in China as a “new resource food” (</w:t>
            </w:r>
            <w:r w:rsidRPr="0091055F">
              <w:rPr>
                <w:rFonts w:ascii="Palatino Linotype" w:eastAsia="MS Mincho" w:hAnsi="Palatino Linotype" w:cs="MS Mincho"/>
                <w:color w:val="000000" w:themeColor="text1"/>
                <w:kern w:val="0"/>
                <w:sz w:val="20"/>
                <w:szCs w:val="20"/>
                <w14:ligatures w14:val="none"/>
              </w:rPr>
              <w:t>新</w:t>
            </w:r>
            <w:r w:rsidRPr="0091055F">
              <w:rPr>
                <w:rFonts w:ascii="Palatino Linotype" w:eastAsia="SimSun" w:hAnsi="Palatino Linotype" w:cs="SimSun"/>
                <w:color w:val="000000" w:themeColor="text1"/>
                <w:kern w:val="0"/>
                <w:sz w:val="20"/>
                <w:szCs w:val="20"/>
                <w14:ligatures w14:val="none"/>
              </w:rPr>
              <w:t>资源食品</w:t>
            </w:r>
            <w:r w:rsidRPr="0091055F">
              <w:rPr>
                <w:rFonts w:ascii="Palatino Linotype" w:hAnsi="Palatino Linotype"/>
                <w:color w:val="000000" w:themeColor="text1"/>
                <w:kern w:val="0"/>
                <w:sz w:val="20"/>
                <w:szCs w:val="20"/>
                <w14:ligatures w14:val="none"/>
              </w:rPr>
              <w:t xml:space="preserve">) (i.e., allowed for food/health food use) since 2009 </w:t>
            </w:r>
          </w:p>
          <w:p w14:paraId="3DD01817" w14:textId="23825FC3" w:rsidR="00955D78" w:rsidRPr="0091055F" w:rsidRDefault="00955D78" w:rsidP="005421C8">
            <w:pPr>
              <w:spacing w:after="0" w:line="240" w:lineRule="auto"/>
              <w:rPr>
                <w:color w:val="000000" w:themeColor="text1"/>
              </w:rPr>
            </w:pPr>
          </w:p>
        </w:tc>
        <w:tc>
          <w:tcPr>
            <w:tcW w:w="2707" w:type="dxa"/>
            <w:vAlign w:val="center"/>
            <w:hideMark/>
          </w:tcPr>
          <w:p w14:paraId="733910A1" w14:textId="34B38BEB"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The Chinese “new resource food” system permits certain traditionally medicinal fungi and their derivatives for official consumption under controlled conditions. </w:t>
            </w:r>
          </w:p>
        </w:tc>
      </w:tr>
      <w:tr w:rsidR="00CF4402" w:rsidRPr="0091055F" w14:paraId="1BFA7345" w14:textId="77777777" w:rsidTr="004677BF">
        <w:trPr>
          <w:tblCellSpacing w:w="15" w:type="dxa"/>
        </w:trPr>
        <w:tc>
          <w:tcPr>
            <w:tcW w:w="0" w:type="auto"/>
            <w:vAlign w:val="center"/>
            <w:hideMark/>
          </w:tcPr>
          <w:p w14:paraId="02A86BFC"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Japan / Korea / East Asia</w:t>
            </w:r>
          </w:p>
        </w:tc>
        <w:tc>
          <w:tcPr>
            <w:tcW w:w="3063" w:type="dxa"/>
            <w:vAlign w:val="center"/>
            <w:hideMark/>
          </w:tcPr>
          <w:p w14:paraId="12436250"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Often regulated under traditional medicine/health food frameworks, not as general food</w:t>
            </w:r>
          </w:p>
        </w:tc>
        <w:tc>
          <w:tcPr>
            <w:tcW w:w="3030" w:type="dxa"/>
            <w:vAlign w:val="center"/>
            <w:hideMark/>
          </w:tcPr>
          <w:p w14:paraId="3E1F60A5" w14:textId="3391E55E"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 xml:space="preserve"> is regarded as an edible and medicinal fungus; considered safe and edible in many Asian settings (used in cuisine and supplements)</w:t>
            </w:r>
          </w:p>
        </w:tc>
        <w:tc>
          <w:tcPr>
            <w:tcW w:w="2707" w:type="dxa"/>
            <w:vAlign w:val="center"/>
            <w:hideMark/>
          </w:tcPr>
          <w:p w14:paraId="54CB72A8" w14:textId="00EB48E8"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In Asian countries, the cultural and historical use supports a more permissive edible status for </w:t>
            </w: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w:t>
            </w:r>
          </w:p>
        </w:tc>
      </w:tr>
      <w:tr w:rsidR="00CF4402" w:rsidRPr="0091055F" w14:paraId="00BAFE5B" w14:textId="77777777" w:rsidTr="004677BF">
        <w:trPr>
          <w:tblCellSpacing w:w="15" w:type="dxa"/>
        </w:trPr>
        <w:tc>
          <w:tcPr>
            <w:tcW w:w="0" w:type="auto"/>
            <w:vAlign w:val="center"/>
          </w:tcPr>
          <w:p w14:paraId="7224E88B"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United States</w:t>
            </w:r>
          </w:p>
        </w:tc>
        <w:tc>
          <w:tcPr>
            <w:tcW w:w="3063" w:type="dxa"/>
            <w:vAlign w:val="center"/>
          </w:tcPr>
          <w:p w14:paraId="0CFA0B78"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O. sinensis</w:t>
            </w:r>
            <w:r w:rsidRPr="0091055F">
              <w:rPr>
                <w:rFonts w:ascii="Palatino Linotype" w:hAnsi="Palatino Linotype"/>
                <w:color w:val="000000" w:themeColor="text1"/>
                <w:kern w:val="0"/>
                <w:sz w:val="20"/>
                <w:szCs w:val="20"/>
                <w14:ligatures w14:val="none"/>
              </w:rPr>
              <w:t xml:space="preserve"> per se is not Generally Recognized As Safe (GRAS) / food-approved; typical marketplace status is as a</w:t>
            </w:r>
            <w:r w:rsidRPr="0091055F">
              <w:rPr>
                <w:rFonts w:ascii="Palatino Linotype" w:hAnsi="Palatino Linotype"/>
                <w:color w:val="000000" w:themeColor="text1"/>
                <w:kern w:val="0"/>
                <w:szCs w:val="22"/>
                <w14:ligatures w14:val="none"/>
              </w:rPr>
              <w:t xml:space="preserve"> </w:t>
            </w:r>
            <w:r w:rsidRPr="0091055F">
              <w:rPr>
                <w:rFonts w:ascii="Palatino Linotype" w:hAnsi="Palatino Linotype"/>
                <w:color w:val="000000" w:themeColor="text1"/>
                <w:kern w:val="0"/>
                <w:sz w:val="20"/>
                <w:szCs w:val="20"/>
                <w14:ligatures w14:val="none"/>
              </w:rPr>
              <w:t>dietary supplement (mycelium cultures, etc).</w:t>
            </w:r>
          </w:p>
        </w:tc>
        <w:tc>
          <w:tcPr>
            <w:tcW w:w="3030" w:type="dxa"/>
            <w:vAlign w:val="center"/>
          </w:tcPr>
          <w:p w14:paraId="6F96AE84" w14:textId="0B5FBA2D" w:rsidR="00CF4402" w:rsidRPr="0091055F" w:rsidRDefault="00CF4402" w:rsidP="005421C8">
            <w:pPr>
              <w:spacing w:after="0" w:line="240" w:lineRule="auto"/>
              <w:rPr>
                <w:rFonts w:ascii="Palatino Linotype" w:hAnsi="Palatino Linotype"/>
                <w:i/>
                <w:iCs/>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 xml:space="preserve"> is generally sold as a dietary supplement; the FDA has issued warning letters when Cordyceps products are marketed as treatment for diseases (i.e., considered new drugs) </w:t>
            </w:r>
            <w:r w:rsidR="008F0A22" w:rsidRPr="0091055F">
              <w:rPr>
                <w:rFonts w:ascii="Palatino Linotype" w:hAnsi="Palatino Linotype"/>
                <w:color w:val="000000" w:themeColor="text1"/>
                <w:kern w:val="0"/>
                <w:sz w:val="20"/>
                <w:szCs w:val="20"/>
                <w14:ligatures w14:val="none"/>
              </w:rPr>
              <w:t>[236]</w:t>
            </w:r>
            <w:r w:rsidRPr="0091055F">
              <w:rPr>
                <w:rFonts w:ascii="Palatino Linotype" w:hAnsi="Palatino Linotype"/>
                <w:color w:val="000000" w:themeColor="text1"/>
                <w:kern w:val="0"/>
                <w:sz w:val="20"/>
                <w:szCs w:val="20"/>
                <w:u w:val="single"/>
                <w14:ligatures w14:val="none"/>
              </w:rPr>
              <w:t>.</w:t>
            </w:r>
          </w:p>
        </w:tc>
        <w:tc>
          <w:tcPr>
            <w:tcW w:w="2707" w:type="dxa"/>
            <w:vAlign w:val="center"/>
          </w:tcPr>
          <w:p w14:paraId="02B1F970" w14:textId="670B989A"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The U.S. classifies many mushroom extracts as dietary supplements. If a product claims to treat a disease, the FDA may treat it as a drug. </w:t>
            </w:r>
          </w:p>
        </w:tc>
      </w:tr>
      <w:tr w:rsidR="00CF4402" w:rsidRPr="0091055F" w14:paraId="06CD379A" w14:textId="77777777" w:rsidTr="004677BF">
        <w:trPr>
          <w:trHeight w:val="2066"/>
          <w:tblCellSpacing w:w="15" w:type="dxa"/>
        </w:trPr>
        <w:tc>
          <w:tcPr>
            <w:tcW w:w="0" w:type="auto"/>
            <w:vAlign w:val="center"/>
          </w:tcPr>
          <w:p w14:paraId="20BC932C"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European Union (Novel Food Regulation)</w:t>
            </w:r>
          </w:p>
        </w:tc>
        <w:tc>
          <w:tcPr>
            <w:tcW w:w="3063" w:type="dxa"/>
            <w:vAlign w:val="center"/>
          </w:tcPr>
          <w:p w14:paraId="7D66CC9A" w14:textId="2C78F90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Mycelium and fruiting body of </w:t>
            </w:r>
            <w:r w:rsidRPr="0091055F">
              <w:rPr>
                <w:rFonts w:ascii="Palatino Linotype" w:hAnsi="Palatino Linotype"/>
                <w:i/>
                <w:iCs/>
                <w:color w:val="000000" w:themeColor="text1"/>
                <w:kern w:val="0"/>
                <w:sz w:val="20"/>
                <w:szCs w:val="20"/>
                <w14:ligatures w14:val="none"/>
              </w:rPr>
              <w:t>O. sinensis</w:t>
            </w:r>
            <w:r w:rsidRPr="0091055F">
              <w:rPr>
                <w:rFonts w:ascii="Palatino Linotype" w:hAnsi="Palatino Linotype"/>
                <w:color w:val="000000" w:themeColor="text1"/>
                <w:kern w:val="0"/>
                <w:sz w:val="20"/>
                <w:szCs w:val="20"/>
                <w14:ligatures w14:val="none"/>
              </w:rPr>
              <w:t xml:space="preserve"> “not novel in food supplements” per updated Novel Food Catalogue (i.e., recognized in supplement use) </w:t>
            </w:r>
          </w:p>
        </w:tc>
        <w:tc>
          <w:tcPr>
            <w:tcW w:w="3030" w:type="dxa"/>
            <w:vAlign w:val="center"/>
          </w:tcPr>
          <w:p w14:paraId="6BC423E5" w14:textId="42EA2ACE"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 xml:space="preserve"> (mycelium and fruiting body) remains classified as unauthorized/novel food in supplements (i.e. not yet accepted) </w:t>
            </w:r>
          </w:p>
        </w:tc>
        <w:tc>
          <w:tcPr>
            <w:tcW w:w="2707" w:type="dxa"/>
            <w:vAlign w:val="center"/>
          </w:tcPr>
          <w:p w14:paraId="5EA1F8A8" w14:textId="37F6535E"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A February 2025 update clarified that </w:t>
            </w:r>
            <w:r w:rsidRPr="0091055F">
              <w:rPr>
                <w:rFonts w:ascii="Palatino Linotype" w:hAnsi="Palatino Linotype"/>
                <w:i/>
                <w:iCs/>
                <w:color w:val="000000" w:themeColor="text1"/>
                <w:kern w:val="0"/>
                <w:sz w:val="20"/>
                <w:szCs w:val="20"/>
                <w14:ligatures w14:val="none"/>
              </w:rPr>
              <w:t>O. sinensis</w:t>
            </w:r>
            <w:r w:rsidRPr="0091055F">
              <w:rPr>
                <w:rFonts w:ascii="Palatino Linotype" w:hAnsi="Palatino Linotype"/>
                <w:color w:val="000000" w:themeColor="text1"/>
                <w:kern w:val="0"/>
                <w:sz w:val="20"/>
                <w:szCs w:val="20"/>
                <w14:ligatures w14:val="none"/>
              </w:rPr>
              <w:t xml:space="preserve"> mycelium and fruiting bodies are not novel (for supplements), but </w:t>
            </w: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 xml:space="preserve"> is still subject to novel food approval. </w:t>
            </w:r>
          </w:p>
        </w:tc>
      </w:tr>
      <w:tr w:rsidR="00CF4402" w:rsidRPr="0091055F" w14:paraId="3A518C94" w14:textId="77777777" w:rsidTr="004677BF">
        <w:trPr>
          <w:tblCellSpacing w:w="15" w:type="dxa"/>
        </w:trPr>
        <w:tc>
          <w:tcPr>
            <w:tcW w:w="0" w:type="auto"/>
            <w:vAlign w:val="center"/>
            <w:hideMark/>
          </w:tcPr>
          <w:p w14:paraId="09DAB802"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EU Food Use beyond supplements</w:t>
            </w:r>
          </w:p>
        </w:tc>
        <w:tc>
          <w:tcPr>
            <w:tcW w:w="3063" w:type="dxa"/>
            <w:vAlign w:val="center"/>
            <w:hideMark/>
          </w:tcPr>
          <w:p w14:paraId="26D1ECE2" w14:textId="7FE8FE1C"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Use of </w:t>
            </w:r>
            <w:r w:rsidRPr="0091055F">
              <w:rPr>
                <w:rFonts w:ascii="Palatino Linotype" w:hAnsi="Palatino Linotype"/>
                <w:i/>
                <w:iCs/>
                <w:color w:val="000000" w:themeColor="text1"/>
                <w:kern w:val="0"/>
                <w:sz w:val="20"/>
                <w:szCs w:val="20"/>
                <w14:ligatures w14:val="none"/>
              </w:rPr>
              <w:t>O. sinensis</w:t>
            </w:r>
            <w:r w:rsidRPr="0091055F">
              <w:rPr>
                <w:rFonts w:ascii="Palatino Linotype" w:hAnsi="Palatino Linotype"/>
                <w:color w:val="000000" w:themeColor="text1"/>
                <w:kern w:val="0"/>
                <w:sz w:val="20"/>
                <w:szCs w:val="20"/>
                <w14:ligatures w14:val="none"/>
              </w:rPr>
              <w:t xml:space="preserve"> outside of supplements (e.g., in foods, beverages) may be treated as Novel and require pre-market authorization under Regulation (EU) 2015/2283 </w:t>
            </w:r>
          </w:p>
        </w:tc>
        <w:tc>
          <w:tcPr>
            <w:tcW w:w="3030" w:type="dxa"/>
            <w:vAlign w:val="center"/>
            <w:hideMark/>
          </w:tcPr>
          <w:p w14:paraId="5E7970DE" w14:textId="6E420EF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For </w:t>
            </w:r>
            <w:r w:rsidRPr="0091055F">
              <w:rPr>
                <w:rFonts w:ascii="Palatino Linotype" w:hAnsi="Palatino Linotype"/>
                <w:i/>
                <w:iCs/>
                <w:color w:val="000000" w:themeColor="text1"/>
                <w:kern w:val="0"/>
                <w:sz w:val="20"/>
                <w:szCs w:val="20"/>
                <w14:ligatures w14:val="none"/>
              </w:rPr>
              <w:t>C. militaris</w:t>
            </w:r>
            <w:r w:rsidRPr="0091055F">
              <w:rPr>
                <w:rFonts w:ascii="Palatino Linotype" w:hAnsi="Palatino Linotype"/>
                <w:color w:val="000000" w:themeColor="text1"/>
                <w:kern w:val="0"/>
                <w:sz w:val="20"/>
                <w:szCs w:val="20"/>
                <w14:ligatures w14:val="none"/>
              </w:rPr>
              <w:t>, any use (mycelium, fruiting body) in foods or supplements is under novel food control until approved</w:t>
            </w:r>
          </w:p>
        </w:tc>
        <w:tc>
          <w:tcPr>
            <w:tcW w:w="2707" w:type="dxa"/>
            <w:vAlign w:val="center"/>
            <w:hideMark/>
          </w:tcPr>
          <w:p w14:paraId="73EBDB86" w14:textId="77777777" w:rsidR="00CF4402" w:rsidRPr="0091055F" w:rsidRDefault="00CF4402" w:rsidP="005421C8">
            <w:pPr>
              <w:spacing w:after="0" w:line="240" w:lineRule="auto"/>
              <w:rPr>
                <w:rFonts w:ascii="Palatino Linotype" w:hAnsi="Palatino Linotype"/>
                <w:color w:val="000000" w:themeColor="text1"/>
                <w:kern w:val="0"/>
                <w:sz w:val="20"/>
                <w:szCs w:val="20"/>
                <w14:ligatures w14:val="none"/>
              </w:rPr>
            </w:pPr>
            <w:r w:rsidRPr="0091055F">
              <w:rPr>
                <w:rFonts w:ascii="Palatino Linotype" w:hAnsi="Palatino Linotype"/>
                <w:color w:val="000000" w:themeColor="text1"/>
                <w:kern w:val="0"/>
                <w:sz w:val="20"/>
                <w:szCs w:val="20"/>
                <w14:ligatures w14:val="none"/>
              </w:rPr>
              <w:t xml:space="preserve">The non-novel status currently applies only to “food supplements” of </w:t>
            </w:r>
            <w:r w:rsidRPr="0091055F">
              <w:rPr>
                <w:rFonts w:ascii="Palatino Linotype" w:hAnsi="Palatino Linotype"/>
                <w:i/>
                <w:iCs/>
                <w:color w:val="000000" w:themeColor="text1"/>
                <w:kern w:val="0"/>
                <w:sz w:val="20"/>
                <w:szCs w:val="20"/>
                <w14:ligatures w14:val="none"/>
              </w:rPr>
              <w:t>O. sinensis</w:t>
            </w:r>
            <w:r w:rsidRPr="0091055F">
              <w:rPr>
                <w:rFonts w:ascii="Palatino Linotype" w:hAnsi="Palatino Linotype"/>
                <w:color w:val="000000" w:themeColor="text1"/>
                <w:kern w:val="0"/>
                <w:sz w:val="20"/>
                <w:szCs w:val="20"/>
                <w14:ligatures w14:val="none"/>
              </w:rPr>
              <w:t>; other forms may still be novel.</w:t>
            </w:r>
          </w:p>
        </w:tc>
      </w:tr>
    </w:tbl>
    <w:p w14:paraId="0439FD01" w14:textId="77777777" w:rsidR="004677BF" w:rsidRPr="0091055F" w:rsidRDefault="004677BF" w:rsidP="00CF4402">
      <w:pPr>
        <w:spacing w:after="0" w:line="240" w:lineRule="auto"/>
        <w:rPr>
          <w:rFonts w:ascii="Palatino Linotype" w:eastAsia="Times New Roman" w:hAnsi="Palatino Linotype" w:cs="Times New Roman"/>
          <w:b/>
          <w:bCs/>
          <w:color w:val="000000" w:themeColor="text1"/>
          <w:kern w:val="0"/>
          <w14:ligatures w14:val="none"/>
        </w:rPr>
      </w:pPr>
    </w:p>
    <w:p w14:paraId="1B8F6C6B" w14:textId="26D8569C" w:rsidR="00BD56D4" w:rsidRPr="0091055F" w:rsidRDefault="00BD56D4" w:rsidP="00CF4402">
      <w:pPr>
        <w:spacing w:after="0" w:line="240" w:lineRule="auto"/>
        <w:rPr>
          <w:rFonts w:ascii="Palatino Linotype" w:eastAsia="Times New Roman" w:hAnsi="Palatino Linotype" w:cs="Times New Roman"/>
          <w:color w:val="000000" w:themeColor="text1"/>
          <w:kern w:val="0"/>
          <w:sz w:val="20"/>
          <w:szCs w:val="20"/>
          <w14:ligatures w14:val="none"/>
        </w:rPr>
      </w:pPr>
      <w:r w:rsidRPr="0091055F">
        <w:rPr>
          <w:rFonts w:ascii="Palatino Linotype" w:eastAsia="Times New Roman" w:hAnsi="Palatino Linotype" w:cs="Times New Roman"/>
          <w:color w:val="000000" w:themeColor="text1"/>
          <w:kern w:val="0"/>
          <w:sz w:val="20"/>
          <w:szCs w:val="20"/>
          <w14:ligatures w14:val="none"/>
        </w:rPr>
        <w:t>Data derived from peer-reviewed studies (Chen 2013 [16]; Hu 2024 [22</w:t>
      </w:r>
      <w:r w:rsidR="00125C23" w:rsidRPr="0091055F">
        <w:rPr>
          <w:rFonts w:ascii="Palatino Linotype" w:eastAsia="Times New Roman" w:hAnsi="Palatino Linotype" w:cs="Times New Roman"/>
          <w:color w:val="000000" w:themeColor="text1"/>
          <w:kern w:val="0"/>
          <w:sz w:val="20"/>
          <w:szCs w:val="20"/>
          <w14:ligatures w14:val="none"/>
        </w:rPr>
        <w:t>8</w:t>
      </w:r>
      <w:r w:rsidRPr="0091055F">
        <w:rPr>
          <w:rFonts w:ascii="Palatino Linotype" w:eastAsia="Times New Roman" w:hAnsi="Palatino Linotype" w:cs="Times New Roman"/>
          <w:color w:val="000000" w:themeColor="text1"/>
          <w:kern w:val="0"/>
          <w:sz w:val="20"/>
          <w:szCs w:val="20"/>
          <w14:ligatures w14:val="none"/>
        </w:rPr>
        <w:t xml:space="preserve">]), official food and drug regulatory websites, and </w:t>
      </w:r>
      <w:r w:rsidR="003F28E3" w:rsidRPr="0091055F">
        <w:rPr>
          <w:rFonts w:ascii="Palatino Linotype" w:eastAsia="Times New Roman" w:hAnsi="Palatino Linotype" w:cs="Times New Roman"/>
          <w:color w:val="000000" w:themeColor="text1"/>
          <w:kern w:val="0"/>
          <w:sz w:val="20"/>
          <w:szCs w:val="20"/>
          <w14:ligatures w14:val="none"/>
        </w:rPr>
        <w:t>Rapid Alert System for Food and Feed(</w:t>
      </w:r>
      <w:r w:rsidRPr="0091055F">
        <w:rPr>
          <w:rFonts w:ascii="Palatino Linotype" w:eastAsia="Times New Roman" w:hAnsi="Palatino Linotype" w:cs="Times New Roman"/>
          <w:color w:val="000000" w:themeColor="text1"/>
          <w:kern w:val="0"/>
          <w:sz w:val="20"/>
          <w:szCs w:val="20"/>
          <w14:ligatures w14:val="none"/>
        </w:rPr>
        <w:t>RASFF</w:t>
      </w:r>
      <w:r w:rsidR="003F28E3" w:rsidRPr="0091055F">
        <w:rPr>
          <w:rFonts w:ascii="Palatino Linotype" w:eastAsia="Times New Roman" w:hAnsi="Palatino Linotype" w:cs="Times New Roman"/>
          <w:color w:val="000000" w:themeColor="text1"/>
          <w:kern w:val="0"/>
          <w:sz w:val="20"/>
          <w:szCs w:val="20"/>
          <w14:ligatures w14:val="none"/>
        </w:rPr>
        <w:t>)</w:t>
      </w:r>
      <w:r w:rsidRPr="0091055F">
        <w:rPr>
          <w:rFonts w:ascii="Palatino Linotype" w:eastAsia="Times New Roman" w:hAnsi="Palatino Linotype" w:cs="Times New Roman"/>
          <w:color w:val="000000" w:themeColor="text1"/>
          <w:kern w:val="0"/>
          <w:sz w:val="20"/>
          <w:szCs w:val="20"/>
          <w14:ligatures w14:val="none"/>
        </w:rPr>
        <w:t xml:space="preserve"> notifications</w:t>
      </w:r>
      <w:r w:rsidR="00EF6040" w:rsidRPr="0091055F">
        <w:rPr>
          <w:rFonts w:ascii="Palatino Linotype" w:eastAsia="Times New Roman" w:hAnsi="Palatino Linotype" w:cs="Times New Roman"/>
          <w:color w:val="000000" w:themeColor="text1"/>
          <w:kern w:val="0"/>
          <w:sz w:val="20"/>
          <w:szCs w:val="20"/>
          <w14:ligatures w14:val="none"/>
        </w:rPr>
        <w:t xml:space="preserve"> </w:t>
      </w:r>
      <w:r w:rsidR="007A354F" w:rsidRPr="0091055F">
        <w:rPr>
          <w:rFonts w:ascii="Palatino Linotype" w:eastAsia="Times New Roman" w:hAnsi="Palatino Linotype" w:cs="Times New Roman"/>
          <w:color w:val="000000" w:themeColor="text1"/>
          <w:kern w:val="0"/>
          <w:sz w:val="20"/>
          <w:szCs w:val="20"/>
          <w14:ligatures w14:val="none"/>
        </w:rPr>
        <w:t xml:space="preserve">[229-238]. </w:t>
      </w:r>
      <w:r w:rsidRPr="0091055F">
        <w:rPr>
          <w:rFonts w:ascii="Palatino Linotype" w:eastAsia="Times New Roman" w:hAnsi="Palatino Linotype" w:cs="Times New Roman"/>
          <w:color w:val="000000" w:themeColor="text1"/>
          <w:kern w:val="0"/>
          <w:sz w:val="20"/>
          <w:szCs w:val="20"/>
          <w14:ligatures w14:val="none"/>
        </w:rPr>
        <w:t xml:space="preserve">The RASFF page shows the alert and the product name. This is robust evidence that </w:t>
      </w:r>
      <w:r w:rsidRPr="0091055F">
        <w:rPr>
          <w:rFonts w:ascii="Palatino Linotype" w:eastAsia="Times New Roman" w:hAnsi="Palatino Linotype" w:cs="Times New Roman"/>
          <w:i/>
          <w:iCs/>
          <w:color w:val="000000" w:themeColor="text1"/>
          <w:kern w:val="0"/>
          <w:sz w:val="20"/>
          <w:szCs w:val="20"/>
          <w14:ligatures w14:val="none"/>
        </w:rPr>
        <w:t>C. militaris</w:t>
      </w:r>
      <w:r w:rsidRPr="0091055F">
        <w:rPr>
          <w:rFonts w:ascii="Palatino Linotype" w:eastAsia="Times New Roman" w:hAnsi="Palatino Linotype" w:cs="Times New Roman"/>
          <w:color w:val="000000" w:themeColor="text1"/>
          <w:kern w:val="0"/>
          <w:sz w:val="20"/>
          <w:szCs w:val="20"/>
          <w14:ligatures w14:val="none"/>
        </w:rPr>
        <w:t xml:space="preserve"> is being flagged by EU member authorities as unauthorized in supplements.</w:t>
      </w:r>
    </w:p>
    <w:p w14:paraId="45DC1786" w14:textId="142F11E7" w:rsidR="00576581" w:rsidRPr="0091055F" w:rsidRDefault="00576581" w:rsidP="00D70A0E">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4B9D5775" w14:textId="0DB6427E" w:rsidR="008A1655" w:rsidRPr="0091055F" w:rsidRDefault="001A35E5" w:rsidP="00CF4402">
      <w:pPr>
        <w:spacing w:after="0"/>
        <w:rPr>
          <w:rFonts w:ascii="Palatino Linotype" w:eastAsia="PMingLiU" w:hAnsi="Palatino Linotype" w:cs="Times New Roman"/>
          <w:color w:val="000000" w:themeColor="text1"/>
          <w:sz w:val="20"/>
          <w:szCs w:val="20"/>
          <w:lang w:eastAsia="zh-TW"/>
        </w:rPr>
      </w:pPr>
      <w:r w:rsidRPr="0091055F">
        <w:rPr>
          <w:rFonts w:ascii="Palatino Linotype" w:eastAsia="PMingLiU" w:hAnsi="Palatino Linotype" w:cs="Times New Roman"/>
          <w:b/>
          <w:bCs/>
          <w:color w:val="000000" w:themeColor="text1"/>
          <w:sz w:val="20"/>
          <w:szCs w:val="20"/>
          <w:lang w:eastAsia="zh-TW"/>
        </w:rPr>
        <w:lastRenderedPageBreak/>
        <w:t>Tables A1</w:t>
      </w:r>
      <w:r w:rsidR="008A1655" w:rsidRPr="0091055F">
        <w:rPr>
          <w:rFonts w:ascii="Palatino Linotype" w:eastAsia="PMingLiU" w:hAnsi="Palatino Linotype" w:cs="Times New Roman"/>
          <w:b/>
          <w:bCs/>
          <w:color w:val="000000" w:themeColor="text1"/>
          <w:sz w:val="20"/>
          <w:szCs w:val="20"/>
          <w:lang w:eastAsia="zh-TW"/>
        </w:rPr>
        <w:t xml:space="preserve">5-A-19 </w:t>
      </w:r>
      <w:r w:rsidR="008A1655" w:rsidRPr="0091055F">
        <w:rPr>
          <w:rFonts w:ascii="Palatino Linotype" w:eastAsia="PMingLiU" w:hAnsi="Palatino Linotype" w:cs="Times New Roman"/>
          <w:color w:val="000000" w:themeColor="text1"/>
          <w:sz w:val="20"/>
          <w:szCs w:val="20"/>
          <w:lang w:eastAsia="zh-TW"/>
        </w:rPr>
        <w:t>were generated by artificial intelligence (AI) technology (ChatGPT for IOS, version 1,202, model, 2025 OpenAI, L.L.C.)</w:t>
      </w:r>
    </w:p>
    <w:p w14:paraId="6BD243D7" w14:textId="77777777" w:rsidR="008A1655" w:rsidRPr="0091055F" w:rsidRDefault="008A1655" w:rsidP="00CF4402">
      <w:pPr>
        <w:spacing w:after="0"/>
        <w:rPr>
          <w:rFonts w:ascii="Palatino Linotype" w:eastAsia="PMingLiU" w:hAnsi="Palatino Linotype" w:cs="Times New Roman"/>
          <w:b/>
          <w:bCs/>
          <w:color w:val="000000" w:themeColor="text1"/>
          <w:sz w:val="20"/>
          <w:szCs w:val="20"/>
          <w:lang w:eastAsia="zh-TW"/>
        </w:rPr>
      </w:pPr>
    </w:p>
    <w:p w14:paraId="6CC6AA24" w14:textId="6E3113D2" w:rsidR="00CF4402" w:rsidRPr="0091055F" w:rsidRDefault="00CF4402" w:rsidP="00CF4402">
      <w:pPr>
        <w:spacing w:after="0"/>
        <w:rPr>
          <w:rFonts w:ascii="Palatino Linotype" w:eastAsia="PMingLiU" w:hAnsi="Palatino Linotype" w:cs="Times New Roman"/>
          <w:color w:val="000000" w:themeColor="text1"/>
          <w:sz w:val="20"/>
          <w:szCs w:val="20"/>
          <w:lang w:eastAsia="zh-TW"/>
        </w:rPr>
      </w:pPr>
      <w:r w:rsidRPr="0091055F">
        <w:rPr>
          <w:rFonts w:ascii="Palatino Linotype" w:eastAsia="PMingLiU" w:hAnsi="Palatino Linotype" w:cs="Times New Roman"/>
          <w:b/>
          <w:bCs/>
          <w:color w:val="000000" w:themeColor="text1"/>
          <w:sz w:val="20"/>
          <w:szCs w:val="20"/>
          <w:lang w:eastAsia="zh-TW"/>
        </w:rPr>
        <w:t xml:space="preserve">Table </w:t>
      </w:r>
      <w:r w:rsidR="002834F1" w:rsidRPr="0091055F">
        <w:rPr>
          <w:rFonts w:ascii="Palatino Linotype" w:eastAsia="PMingLiU" w:hAnsi="Palatino Linotype" w:cs="Times New Roman"/>
          <w:b/>
          <w:bCs/>
          <w:color w:val="000000" w:themeColor="text1"/>
          <w:sz w:val="20"/>
          <w:szCs w:val="20"/>
          <w:lang w:eastAsia="zh-TW"/>
        </w:rPr>
        <w:t>A</w:t>
      </w:r>
      <w:r w:rsidR="00352837" w:rsidRPr="0091055F">
        <w:rPr>
          <w:rFonts w:ascii="Palatino Linotype" w:eastAsia="PMingLiU" w:hAnsi="Palatino Linotype" w:cs="Times New Roman"/>
          <w:b/>
          <w:bCs/>
          <w:color w:val="000000" w:themeColor="text1"/>
          <w:sz w:val="20"/>
          <w:szCs w:val="20"/>
          <w:lang w:eastAsia="zh-TW"/>
        </w:rPr>
        <w:t>1</w:t>
      </w:r>
      <w:r w:rsidR="00831367" w:rsidRPr="0091055F">
        <w:rPr>
          <w:rFonts w:ascii="Palatino Linotype" w:eastAsia="PMingLiU" w:hAnsi="Palatino Linotype" w:cs="Times New Roman"/>
          <w:b/>
          <w:bCs/>
          <w:color w:val="000000" w:themeColor="text1"/>
          <w:sz w:val="20"/>
          <w:szCs w:val="20"/>
          <w:lang w:eastAsia="zh-TW"/>
        </w:rPr>
        <w:t>5</w:t>
      </w:r>
      <w:r w:rsidRPr="0091055F">
        <w:rPr>
          <w:rFonts w:ascii="Palatino Linotype" w:eastAsia="PMingLiU" w:hAnsi="Palatino Linotype" w:cs="Times New Roman"/>
          <w:color w:val="000000" w:themeColor="text1"/>
          <w:sz w:val="20"/>
          <w:szCs w:val="20"/>
          <w:lang w:eastAsia="zh-TW"/>
        </w:rPr>
        <w:t>. Characteristic feature of Ophiocordyceps sinensis and  Cordyceps militaris across key pharmacopoeias and regulatory frameworks</w:t>
      </w:r>
    </w:p>
    <w:tbl>
      <w:tblPr>
        <w:tblStyle w:val="TableGrid"/>
        <w:tblW w:w="0" w:type="auto"/>
        <w:tblInd w:w="8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4315"/>
      </w:tblGrid>
      <w:tr w:rsidR="00CF4402" w:rsidRPr="0091055F" w14:paraId="2F2208EC" w14:textId="77777777" w:rsidTr="005421C8">
        <w:tc>
          <w:tcPr>
            <w:tcW w:w="4950" w:type="dxa"/>
            <w:tcBorders>
              <w:top w:val="single" w:sz="4" w:space="0" w:color="auto"/>
              <w:bottom w:val="single" w:sz="4" w:space="0" w:color="auto"/>
            </w:tcBorders>
            <w:vAlign w:val="center"/>
          </w:tcPr>
          <w:p w14:paraId="1C7A258F" w14:textId="77777777" w:rsidR="00CF4402" w:rsidRPr="0091055F" w:rsidRDefault="00CF4402" w:rsidP="005421C8">
            <w:pPr>
              <w:jc w:val="center"/>
              <w:rPr>
                <w:rFonts w:ascii="Palatino Linotype" w:eastAsia="PMingLiU" w:hAnsi="Palatino Linotype" w:cs="Times New Roman"/>
                <w:i/>
                <w:iCs/>
                <w:color w:val="000000" w:themeColor="text1"/>
                <w:sz w:val="20"/>
                <w:szCs w:val="20"/>
                <w:lang w:val="en-GB" w:eastAsia="zh-TW"/>
              </w:rPr>
            </w:pPr>
            <w:r w:rsidRPr="0091055F">
              <w:rPr>
                <w:rFonts w:ascii="Palatino Linotype" w:eastAsiaTheme="minorEastAsia" w:hAnsi="Palatino Linotype" w:cs="Times New Roman"/>
                <w:b/>
                <w:i/>
                <w:iCs/>
                <w:color w:val="000000" w:themeColor="text1"/>
                <w:sz w:val="20"/>
                <w:szCs w:val="20"/>
                <w:lang w:val="en-GB" w:eastAsia="en-GB"/>
              </w:rPr>
              <w:t>O.sinensis</w:t>
            </w:r>
          </w:p>
        </w:tc>
        <w:tc>
          <w:tcPr>
            <w:tcW w:w="4315" w:type="dxa"/>
            <w:tcBorders>
              <w:top w:val="single" w:sz="4" w:space="0" w:color="auto"/>
              <w:bottom w:val="single" w:sz="4" w:space="0" w:color="auto"/>
            </w:tcBorders>
            <w:vAlign w:val="center"/>
          </w:tcPr>
          <w:p w14:paraId="14FFA9CE" w14:textId="77777777" w:rsidR="00CF4402" w:rsidRPr="0091055F" w:rsidRDefault="00CF4402" w:rsidP="005421C8">
            <w:pPr>
              <w:jc w:val="center"/>
              <w:rPr>
                <w:rFonts w:ascii="Palatino Linotype" w:eastAsia="PMingLiU" w:hAnsi="Palatino Linotype" w:cs="Times New Roman"/>
                <w:i/>
                <w:iCs/>
                <w:color w:val="000000" w:themeColor="text1"/>
                <w:sz w:val="20"/>
                <w:szCs w:val="20"/>
                <w:lang w:val="en-GB" w:eastAsia="zh-TW"/>
              </w:rPr>
            </w:pPr>
            <w:r w:rsidRPr="0091055F">
              <w:rPr>
                <w:rFonts w:ascii="Palatino Linotype" w:eastAsiaTheme="minorEastAsia" w:hAnsi="Palatino Linotype" w:cs="Times New Roman"/>
                <w:b/>
                <w:i/>
                <w:iCs/>
                <w:color w:val="000000" w:themeColor="text1"/>
                <w:sz w:val="20"/>
                <w:szCs w:val="20"/>
                <w:lang w:val="en-GB" w:eastAsia="en-GB"/>
              </w:rPr>
              <w:t>C.militaris</w:t>
            </w:r>
          </w:p>
        </w:tc>
      </w:tr>
      <w:tr w:rsidR="00CF4402" w:rsidRPr="0091055F" w14:paraId="0A23B6E3" w14:textId="77777777" w:rsidTr="005421C8">
        <w:tc>
          <w:tcPr>
            <w:tcW w:w="4950" w:type="dxa"/>
            <w:tcBorders>
              <w:top w:val="single" w:sz="4" w:space="0" w:color="auto"/>
            </w:tcBorders>
          </w:tcPr>
          <w:p w14:paraId="47BD0B58" w14:textId="77777777" w:rsidR="00CF4402" w:rsidRPr="0091055F" w:rsidRDefault="00CF4402" w:rsidP="005421C8">
            <w:pPr>
              <w:numPr>
                <w:ilvl w:val="0"/>
                <w:numId w:val="23"/>
              </w:numPr>
              <w:tabs>
                <w:tab w:val="clear" w:pos="720"/>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Chinese Pharmacopoeia (ChP)</w:t>
            </w:r>
          </w:p>
          <w:p w14:paraId="3A68FEFE"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Official monograph for wild O. sinensis.</w:t>
            </w:r>
          </w:p>
          <w:p w14:paraId="690B2FD0"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Quality markers include adenosine, polysaccharides, and mannitol. Adenosine is considered a key quality indicator  .</w:t>
            </w:r>
          </w:p>
          <w:p w14:paraId="6D361AB9"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Cordycepin is present only in trace amounts in wild specimens (~0.006–0.075</w:t>
            </w:r>
            <w:r w:rsidRPr="0091055F">
              <w:rPr>
                <w:rFonts w:ascii="Times New Roman" w:eastAsia="PMingLiU" w:hAnsi="Times New Roman" w:cs="Times New Roman"/>
                <w:color w:val="000000" w:themeColor="text1"/>
                <w:sz w:val="20"/>
                <w:szCs w:val="20"/>
                <w:lang w:val="en-GB" w:eastAsia="zh-TW"/>
              </w:rPr>
              <w:t> </w:t>
            </w:r>
            <w:r w:rsidRPr="0091055F">
              <w:rPr>
                <w:rFonts w:ascii="Palatino Linotype" w:eastAsia="PMingLiU" w:hAnsi="Palatino Linotype" w:cs="Times New Roman"/>
                <w:color w:val="000000" w:themeColor="text1"/>
                <w:sz w:val="20"/>
                <w:szCs w:val="20"/>
                <w:lang w:val="en-GB" w:eastAsia="zh-TW"/>
              </w:rPr>
              <w:t>mg/g), so not a standard assay marker</w:t>
            </w:r>
            <w:r w:rsidRPr="0091055F">
              <w:rPr>
                <w:rFonts w:ascii="Palatino Linotype" w:eastAsia="PMingLiU" w:hAnsi="Palatino Linotype" w:cs="Palatino Linotype"/>
                <w:color w:val="000000" w:themeColor="text1"/>
                <w:sz w:val="20"/>
                <w:szCs w:val="20"/>
                <w:lang w:val="en-GB" w:eastAsia="zh-TW"/>
              </w:rPr>
              <w:t> </w:t>
            </w:r>
            <w:r w:rsidRPr="0091055F">
              <w:rPr>
                <w:rFonts w:ascii="Palatino Linotype" w:eastAsia="PMingLiU" w:hAnsi="Palatino Linotype" w:cs="Times New Roman"/>
                <w:color w:val="000000" w:themeColor="text1"/>
                <w:sz w:val="20"/>
                <w:szCs w:val="20"/>
                <w:lang w:val="en-GB" w:eastAsia="zh-TW"/>
              </w:rPr>
              <w:t xml:space="preserve"> .</w:t>
            </w:r>
          </w:p>
          <w:p w14:paraId="4FAC1515" w14:textId="77777777" w:rsidR="00CF4402" w:rsidRPr="0091055F" w:rsidRDefault="00CF4402" w:rsidP="005421C8">
            <w:pPr>
              <w:numPr>
                <w:ilvl w:val="0"/>
                <w:numId w:val="23"/>
              </w:numPr>
              <w:tabs>
                <w:tab w:val="clear" w:pos="720"/>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Korean Pharmacopoeia (KP)</w:t>
            </w:r>
          </w:p>
          <w:p w14:paraId="17B1936F"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Official monograph for C. sinensis.</w:t>
            </w:r>
          </w:p>
          <w:p w14:paraId="1271C3C5"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Standards emphasize adenosine and, likely, polysaccharide content.</w:t>
            </w:r>
          </w:p>
          <w:p w14:paraId="31702A1E" w14:textId="77777777" w:rsidR="00CF4402" w:rsidRPr="0091055F" w:rsidRDefault="00CF4402" w:rsidP="005421C8">
            <w:pPr>
              <w:numPr>
                <w:ilvl w:val="0"/>
                <w:numId w:val="23"/>
              </w:numPr>
              <w:tabs>
                <w:tab w:val="clear" w:pos="720"/>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Vietnamese &amp; Thai Pharmacopoeias</w:t>
            </w:r>
          </w:p>
          <w:p w14:paraId="370C9AAA"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Often include C. sinensis (limited detail available).</w:t>
            </w:r>
          </w:p>
          <w:p w14:paraId="79963675"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Typically regulated as herbal supplements or medicinal fungi.</w:t>
            </w:r>
          </w:p>
          <w:p w14:paraId="12B42A61" w14:textId="77777777" w:rsidR="00CF4402" w:rsidRPr="0091055F" w:rsidRDefault="00CF4402" w:rsidP="005421C8">
            <w:pPr>
              <w:numPr>
                <w:ilvl w:val="0"/>
                <w:numId w:val="23"/>
              </w:numPr>
              <w:tabs>
                <w:tab w:val="clear" w:pos="720"/>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European Union</w:t>
            </w:r>
          </w:p>
          <w:p w14:paraId="24CA9917"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Recognized as a novel food/dietary supplement.</w:t>
            </w:r>
          </w:p>
          <w:p w14:paraId="0B5FD6A2"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No formal inclusion in the European Pharmacopoeia, but officially permitted under EC/EFSA frameworks  .</w:t>
            </w:r>
          </w:p>
          <w:p w14:paraId="76B9BF11" w14:textId="77777777" w:rsidR="00CF4402" w:rsidRPr="0091055F" w:rsidRDefault="00CF4402" w:rsidP="005421C8">
            <w:pPr>
              <w:numPr>
                <w:ilvl w:val="0"/>
                <w:numId w:val="23"/>
              </w:numPr>
              <w:tabs>
                <w:tab w:val="clear" w:pos="720"/>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USA</w:t>
            </w:r>
          </w:p>
          <w:p w14:paraId="4EE3F48C"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Included in American Herbal Pharmacopoeia (AHP).</w:t>
            </w:r>
          </w:p>
          <w:p w14:paraId="1A2984FD" w14:textId="77777777" w:rsidR="00CF4402" w:rsidRPr="0091055F" w:rsidRDefault="00CF4402" w:rsidP="005421C8">
            <w:pPr>
              <w:numPr>
                <w:ilvl w:val="1"/>
                <w:numId w:val="23"/>
              </w:numPr>
              <w:tabs>
                <w:tab w:val="num" w:pos="884"/>
              </w:tabs>
              <w:spacing w:before="100" w:beforeAutospacing="1" w:after="100" w:afterAutospacing="1"/>
              <w:ind w:hanging="196"/>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Not yet in the USP–NF official drug compendium. Regulated as a dietary supplement.</w:t>
            </w:r>
          </w:p>
          <w:p w14:paraId="45DFA77D" w14:textId="77777777" w:rsidR="00CF4402" w:rsidRPr="0091055F" w:rsidRDefault="00CF4402" w:rsidP="005421C8">
            <w:pPr>
              <w:rPr>
                <w:rFonts w:ascii="Palatino Linotype" w:eastAsia="PMingLiU" w:hAnsi="Palatino Linotype" w:cs="Times New Roman"/>
                <w:color w:val="000000" w:themeColor="text1"/>
                <w:sz w:val="20"/>
                <w:szCs w:val="20"/>
                <w:lang w:val="en-GB" w:eastAsia="zh-TW"/>
              </w:rPr>
            </w:pPr>
          </w:p>
        </w:tc>
        <w:tc>
          <w:tcPr>
            <w:tcW w:w="4315" w:type="dxa"/>
            <w:tcBorders>
              <w:top w:val="single" w:sz="4" w:space="0" w:color="auto"/>
            </w:tcBorders>
          </w:tcPr>
          <w:p w14:paraId="30294E7D" w14:textId="77777777" w:rsidR="00CF4402" w:rsidRPr="0091055F" w:rsidRDefault="00CF4402" w:rsidP="005421C8">
            <w:pPr>
              <w:spacing w:before="100" w:beforeAutospacing="1" w:after="100" w:afterAutospacing="1"/>
              <w:outlineLvl w:val="1"/>
              <w:rPr>
                <w:rFonts w:ascii="Palatino Linotype" w:eastAsia="PMingLiU" w:hAnsi="Palatino Linotype" w:cs="Times New Roman"/>
                <w:b/>
                <w:bCs/>
                <w:i/>
                <w:iCs/>
                <w:color w:val="000000" w:themeColor="text1"/>
                <w:sz w:val="20"/>
                <w:szCs w:val="20"/>
                <w:lang w:val="en-GB" w:eastAsia="zh-TW"/>
              </w:rPr>
            </w:pPr>
          </w:p>
          <w:p w14:paraId="3BB4D05A" w14:textId="77777777" w:rsidR="00CF4402" w:rsidRPr="0091055F" w:rsidRDefault="00CF4402" w:rsidP="005421C8">
            <w:pPr>
              <w:numPr>
                <w:ilvl w:val="0"/>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Chinese &amp; Korean Pharmacopoeias</w:t>
            </w:r>
          </w:p>
          <w:p w14:paraId="22A9D65A" w14:textId="77777777" w:rsidR="00CF4402" w:rsidRPr="0091055F" w:rsidRDefault="00CF4402" w:rsidP="005421C8">
            <w:pPr>
              <w:numPr>
                <w:ilvl w:val="1"/>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Historically focused on C. sinensis, but C. militaris is increasingly recognized in herbal/pharma spheres, especially cultivated strains.</w:t>
            </w:r>
          </w:p>
          <w:p w14:paraId="68910360" w14:textId="77777777" w:rsidR="00CF4402" w:rsidRPr="0091055F" w:rsidRDefault="00CF4402" w:rsidP="005421C8">
            <w:pPr>
              <w:numPr>
                <w:ilvl w:val="0"/>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Thai &amp; Vietnamese Pharmacopoeias</w:t>
            </w:r>
          </w:p>
          <w:p w14:paraId="1E3B5B0F" w14:textId="77777777" w:rsidR="00CF4402" w:rsidRPr="0091055F" w:rsidRDefault="00CF4402" w:rsidP="005421C8">
            <w:pPr>
              <w:numPr>
                <w:ilvl w:val="1"/>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Often include C. militaris, especially for research and supplement use; however, formal monograph details are sparse.</w:t>
            </w:r>
          </w:p>
          <w:p w14:paraId="6621187A" w14:textId="77777777" w:rsidR="00CF4402" w:rsidRPr="0091055F" w:rsidRDefault="00CF4402" w:rsidP="005421C8">
            <w:pPr>
              <w:numPr>
                <w:ilvl w:val="0"/>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European Union</w:t>
            </w:r>
          </w:p>
          <w:p w14:paraId="1EB4EBD8" w14:textId="77777777" w:rsidR="00CF4402" w:rsidRPr="0091055F" w:rsidRDefault="00CF4402" w:rsidP="005421C8">
            <w:pPr>
              <w:numPr>
                <w:ilvl w:val="1"/>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Not yet listed as a novel food or in Pharm Eur. Products containing C. militaris typically require novel-food approval or fall under THMPD (traditional herbal medicinal products) regulations  .</w:t>
            </w:r>
          </w:p>
          <w:p w14:paraId="1DC88A0C" w14:textId="77777777" w:rsidR="00CF4402" w:rsidRPr="0091055F" w:rsidRDefault="00CF4402" w:rsidP="005421C8">
            <w:pPr>
              <w:numPr>
                <w:ilvl w:val="0"/>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Palatino Linotype" w:eastAsia="PMingLiU" w:hAnsi="Palatino Linotype" w:cs="Times New Roman"/>
                <w:color w:val="000000" w:themeColor="text1"/>
                <w:sz w:val="20"/>
                <w:szCs w:val="20"/>
                <w:lang w:val="en-GB" w:eastAsia="zh-TW"/>
              </w:rPr>
              <w:t>USA</w:t>
            </w:r>
          </w:p>
          <w:p w14:paraId="3164BA43" w14:textId="77777777" w:rsidR="00CF4402" w:rsidRPr="0091055F" w:rsidRDefault="00CF4402" w:rsidP="005421C8">
            <w:pPr>
              <w:numPr>
                <w:ilvl w:val="1"/>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Included in AHP.</w:t>
            </w:r>
          </w:p>
          <w:p w14:paraId="004A7642" w14:textId="77777777" w:rsidR="00CF4402" w:rsidRPr="0091055F" w:rsidRDefault="00CF4402" w:rsidP="005421C8">
            <w:pPr>
              <w:numPr>
                <w:ilvl w:val="1"/>
                <w:numId w:val="24"/>
              </w:numPr>
              <w:spacing w:before="100" w:beforeAutospacing="1" w:after="100" w:afterAutospacing="1"/>
              <w:rPr>
                <w:rFonts w:ascii="Palatino Linotype" w:eastAsia="PMingLiU" w:hAnsi="Palatino Linotype" w:cs="Times New Roman"/>
                <w:color w:val="000000" w:themeColor="text1"/>
                <w:sz w:val="20"/>
                <w:szCs w:val="20"/>
                <w:lang w:val="en-GB" w:eastAsia="zh-TW"/>
              </w:rPr>
            </w:pPr>
            <w:r w:rsidRPr="0091055F">
              <w:rPr>
                <w:rFonts w:ascii="Segoe UI Emoji" w:eastAsia="PMingLiU" w:hAnsi="Segoe UI Emoji" w:cs="Segoe UI Emoji"/>
                <w:color w:val="000000" w:themeColor="text1"/>
                <w:sz w:val="20"/>
                <w:szCs w:val="20"/>
                <w:lang w:val="en-GB" w:eastAsia="zh-TW"/>
              </w:rPr>
              <w:t>⚠️</w:t>
            </w:r>
            <w:r w:rsidRPr="0091055F">
              <w:rPr>
                <w:rFonts w:ascii="Palatino Linotype" w:eastAsia="PMingLiU" w:hAnsi="Palatino Linotype" w:cs="Times New Roman"/>
                <w:color w:val="000000" w:themeColor="text1"/>
                <w:sz w:val="20"/>
                <w:szCs w:val="20"/>
                <w:lang w:val="en-GB" w:eastAsia="zh-TW"/>
              </w:rPr>
              <w:t xml:space="preserve"> Not yet in the USP–NF official compendia, but prevalent in supplement market.</w:t>
            </w:r>
          </w:p>
          <w:p w14:paraId="43A77441" w14:textId="77777777" w:rsidR="00CF4402" w:rsidRPr="0091055F" w:rsidRDefault="00CF4402" w:rsidP="005421C8">
            <w:pPr>
              <w:rPr>
                <w:rFonts w:ascii="Palatino Linotype" w:eastAsia="PMingLiU" w:hAnsi="Palatino Linotype" w:cs="Times New Roman"/>
                <w:color w:val="000000" w:themeColor="text1"/>
                <w:sz w:val="20"/>
                <w:szCs w:val="20"/>
                <w:lang w:val="en-GB" w:eastAsia="zh-TW"/>
              </w:rPr>
            </w:pPr>
          </w:p>
        </w:tc>
      </w:tr>
    </w:tbl>
    <w:p w14:paraId="34371780" w14:textId="77777777" w:rsidR="002834F1" w:rsidRPr="0091055F" w:rsidRDefault="002834F1" w:rsidP="00CF4402">
      <w:pPr>
        <w:spacing w:after="0"/>
        <w:outlineLvl w:val="2"/>
        <w:rPr>
          <w:rFonts w:ascii="Palatino Linotype" w:eastAsia="Times New Roman" w:hAnsi="Palatino Linotype" w:cs="Times New Roman"/>
          <w:b/>
          <w:iCs/>
          <w:color w:val="000000" w:themeColor="text1"/>
          <w:sz w:val="20"/>
          <w:szCs w:val="20"/>
          <w:lang w:eastAsia="en-GB"/>
        </w:rPr>
      </w:pPr>
    </w:p>
    <w:p w14:paraId="552C8C18" w14:textId="77777777" w:rsidR="00973338" w:rsidRPr="0091055F" w:rsidRDefault="00973338" w:rsidP="00CF4402">
      <w:pPr>
        <w:spacing w:after="0"/>
        <w:outlineLvl w:val="2"/>
        <w:rPr>
          <w:rFonts w:ascii="Palatino Linotype" w:eastAsia="Times New Roman" w:hAnsi="Palatino Linotype" w:cs="Times New Roman"/>
          <w:b/>
          <w:iCs/>
          <w:color w:val="000000" w:themeColor="text1"/>
          <w:sz w:val="20"/>
          <w:szCs w:val="20"/>
          <w:lang w:eastAsia="en-GB"/>
        </w:rPr>
      </w:pPr>
    </w:p>
    <w:p w14:paraId="196329DB" w14:textId="77777777" w:rsidR="00973338" w:rsidRPr="0091055F" w:rsidRDefault="00973338" w:rsidP="00CF4402">
      <w:pPr>
        <w:spacing w:after="0"/>
        <w:outlineLvl w:val="2"/>
        <w:rPr>
          <w:rFonts w:ascii="Palatino Linotype" w:eastAsia="Times New Roman" w:hAnsi="Palatino Linotype" w:cs="Times New Roman"/>
          <w:b/>
          <w:iCs/>
          <w:color w:val="000000" w:themeColor="text1"/>
          <w:sz w:val="20"/>
          <w:szCs w:val="20"/>
          <w:lang w:eastAsia="en-GB"/>
        </w:rPr>
      </w:pPr>
    </w:p>
    <w:p w14:paraId="78AEFED7" w14:textId="77777777" w:rsidR="00973338" w:rsidRPr="0091055F" w:rsidRDefault="00973338" w:rsidP="00CF4402">
      <w:pPr>
        <w:spacing w:after="0"/>
        <w:outlineLvl w:val="2"/>
        <w:rPr>
          <w:rFonts w:ascii="Palatino Linotype" w:eastAsia="Times New Roman" w:hAnsi="Palatino Linotype" w:cs="Times New Roman"/>
          <w:b/>
          <w:iCs/>
          <w:color w:val="000000" w:themeColor="text1"/>
          <w:sz w:val="20"/>
          <w:szCs w:val="20"/>
          <w:lang w:eastAsia="en-GB"/>
        </w:rPr>
      </w:pPr>
    </w:p>
    <w:p w14:paraId="0C293C73" w14:textId="0C497234" w:rsidR="00CF4402" w:rsidRPr="0091055F" w:rsidRDefault="00CF4402" w:rsidP="00CF4402">
      <w:pPr>
        <w:spacing w:after="0"/>
        <w:outlineLvl w:val="2"/>
        <w:rPr>
          <w:rFonts w:ascii="Palatino Linotype" w:eastAsia="Times New Roman" w:hAnsi="Palatino Linotype" w:cs="Times New Roman"/>
          <w:bCs/>
          <w:iCs/>
          <w:color w:val="000000" w:themeColor="text1"/>
          <w:sz w:val="20"/>
          <w:szCs w:val="20"/>
          <w:lang w:eastAsia="en-GB"/>
        </w:rPr>
      </w:pPr>
      <w:r w:rsidRPr="0091055F">
        <w:rPr>
          <w:rFonts w:ascii="Palatino Linotype" w:eastAsia="Times New Roman" w:hAnsi="Palatino Linotype" w:cs="Times New Roman"/>
          <w:b/>
          <w:iCs/>
          <w:color w:val="000000" w:themeColor="text1"/>
          <w:sz w:val="20"/>
          <w:szCs w:val="20"/>
          <w:lang w:eastAsia="en-GB"/>
        </w:rPr>
        <w:lastRenderedPageBreak/>
        <w:t xml:space="preserve">Table </w:t>
      </w:r>
      <w:r w:rsidR="002834F1" w:rsidRPr="0091055F">
        <w:rPr>
          <w:rFonts w:ascii="Palatino Linotype" w:eastAsia="Times New Roman" w:hAnsi="Palatino Linotype" w:cs="Times New Roman"/>
          <w:b/>
          <w:iCs/>
          <w:color w:val="000000" w:themeColor="text1"/>
          <w:sz w:val="20"/>
          <w:szCs w:val="20"/>
          <w:lang w:eastAsia="en-GB"/>
        </w:rPr>
        <w:t>A</w:t>
      </w:r>
      <w:r w:rsidR="00352837" w:rsidRPr="0091055F">
        <w:rPr>
          <w:rFonts w:ascii="Palatino Linotype" w:eastAsia="Times New Roman" w:hAnsi="Palatino Linotype" w:cs="Times New Roman"/>
          <w:b/>
          <w:iCs/>
          <w:color w:val="000000" w:themeColor="text1"/>
          <w:sz w:val="20"/>
          <w:szCs w:val="20"/>
          <w:lang w:eastAsia="en-GB"/>
        </w:rPr>
        <w:t>1</w:t>
      </w:r>
      <w:r w:rsidR="00831367" w:rsidRPr="0091055F">
        <w:rPr>
          <w:rFonts w:ascii="Palatino Linotype" w:eastAsia="Times New Roman" w:hAnsi="Palatino Linotype" w:cs="Times New Roman"/>
          <w:b/>
          <w:iCs/>
          <w:color w:val="000000" w:themeColor="text1"/>
          <w:sz w:val="20"/>
          <w:szCs w:val="20"/>
          <w:lang w:eastAsia="en-GB"/>
        </w:rPr>
        <w:t>6</w:t>
      </w:r>
      <w:r w:rsidRPr="0091055F">
        <w:rPr>
          <w:rFonts w:ascii="Palatino Linotype" w:eastAsia="Times New Roman" w:hAnsi="Palatino Linotype" w:cs="Times New Roman"/>
          <w:bCs/>
          <w:iCs/>
          <w:color w:val="000000" w:themeColor="text1"/>
          <w:sz w:val="20"/>
          <w:szCs w:val="20"/>
          <w:lang w:eastAsia="en-GB"/>
        </w:rPr>
        <w:t>. Health Claims (Supplements &amp; Traditional Use)*</w:t>
      </w:r>
    </w:p>
    <w:tbl>
      <w:tblPr>
        <w:tblW w:w="9450"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160"/>
        <w:gridCol w:w="3780"/>
        <w:gridCol w:w="3510"/>
      </w:tblGrid>
      <w:tr w:rsidR="00CF4402" w:rsidRPr="0091055F" w14:paraId="246995FE" w14:textId="77777777" w:rsidTr="005421C8">
        <w:trPr>
          <w:tblHeader/>
          <w:tblCellSpacing w:w="15" w:type="dxa"/>
        </w:trPr>
        <w:tc>
          <w:tcPr>
            <w:tcW w:w="2115" w:type="dxa"/>
            <w:vAlign w:val="center"/>
            <w:hideMark/>
          </w:tcPr>
          <w:p w14:paraId="2500B915" w14:textId="77777777" w:rsidR="00CF4402" w:rsidRPr="0091055F" w:rsidRDefault="00CF4402" w:rsidP="005421C8">
            <w:pPr>
              <w:spacing w:after="0"/>
              <w:rPr>
                <w:rFonts w:ascii="Palatino Linotype" w:eastAsiaTheme="minorEastAsia" w:hAnsi="Palatino Linotype" w:cs="Times New Roman"/>
                <w:b/>
                <w:color w:val="000000" w:themeColor="text1"/>
                <w:sz w:val="20"/>
                <w:szCs w:val="20"/>
                <w:lang w:eastAsia="en-GB"/>
              </w:rPr>
            </w:pPr>
            <w:r w:rsidRPr="0091055F">
              <w:rPr>
                <w:rFonts w:ascii="Palatino Linotype" w:eastAsiaTheme="minorEastAsia" w:hAnsi="Palatino Linotype" w:cs="Times New Roman"/>
                <w:b/>
                <w:color w:val="000000" w:themeColor="text1"/>
                <w:sz w:val="20"/>
                <w:szCs w:val="20"/>
                <w:lang w:eastAsia="en-GB"/>
              </w:rPr>
              <w:t>Claim Category</w:t>
            </w:r>
          </w:p>
        </w:tc>
        <w:tc>
          <w:tcPr>
            <w:tcW w:w="3750" w:type="dxa"/>
            <w:vAlign w:val="center"/>
            <w:hideMark/>
          </w:tcPr>
          <w:p w14:paraId="27C9220A" w14:textId="77777777" w:rsidR="00CF4402" w:rsidRPr="0091055F" w:rsidRDefault="00CF4402" w:rsidP="005421C8">
            <w:pPr>
              <w:spacing w:after="0"/>
              <w:rPr>
                <w:rFonts w:ascii="Palatino Linotype" w:eastAsiaTheme="minorEastAsia" w:hAnsi="Palatino Linotype" w:cs="Times New Roman"/>
                <w:b/>
                <w:i/>
                <w:iCs/>
                <w:color w:val="000000" w:themeColor="text1"/>
                <w:sz w:val="20"/>
                <w:szCs w:val="20"/>
                <w:lang w:eastAsia="en-GB"/>
              </w:rPr>
            </w:pPr>
            <w:r w:rsidRPr="0091055F">
              <w:rPr>
                <w:rFonts w:ascii="Palatino Linotype" w:eastAsiaTheme="minorEastAsia" w:hAnsi="Palatino Linotype" w:cs="Times New Roman"/>
                <w:b/>
                <w:i/>
                <w:iCs/>
                <w:color w:val="000000" w:themeColor="text1"/>
                <w:sz w:val="20"/>
                <w:szCs w:val="20"/>
                <w:lang w:eastAsia="en-GB"/>
              </w:rPr>
              <w:t>O. sinensis</w:t>
            </w:r>
          </w:p>
        </w:tc>
        <w:tc>
          <w:tcPr>
            <w:tcW w:w="3465" w:type="dxa"/>
            <w:vAlign w:val="center"/>
            <w:hideMark/>
          </w:tcPr>
          <w:p w14:paraId="6A2B9114" w14:textId="77777777" w:rsidR="00CF4402" w:rsidRPr="0091055F" w:rsidRDefault="00CF4402" w:rsidP="005421C8">
            <w:pPr>
              <w:spacing w:after="0"/>
              <w:ind w:left="-22" w:firstLine="22"/>
              <w:rPr>
                <w:rFonts w:ascii="Palatino Linotype" w:eastAsiaTheme="minorEastAsia" w:hAnsi="Palatino Linotype" w:cs="Times New Roman"/>
                <w:b/>
                <w:i/>
                <w:iCs/>
                <w:color w:val="000000" w:themeColor="text1"/>
                <w:sz w:val="20"/>
                <w:szCs w:val="20"/>
                <w:lang w:eastAsia="en-GB"/>
              </w:rPr>
            </w:pPr>
            <w:r w:rsidRPr="0091055F">
              <w:rPr>
                <w:rFonts w:ascii="Palatino Linotype" w:eastAsiaTheme="minorEastAsia" w:hAnsi="Palatino Linotype" w:cs="Times New Roman"/>
                <w:b/>
                <w:i/>
                <w:iCs/>
                <w:color w:val="000000" w:themeColor="text1"/>
                <w:sz w:val="20"/>
                <w:szCs w:val="20"/>
                <w:lang w:eastAsia="en-GB"/>
              </w:rPr>
              <w:t>C. militaris</w:t>
            </w:r>
          </w:p>
        </w:tc>
      </w:tr>
      <w:tr w:rsidR="00CF4402" w:rsidRPr="0091055F" w14:paraId="258218F9" w14:textId="77777777" w:rsidTr="005421C8">
        <w:trPr>
          <w:tblCellSpacing w:w="15" w:type="dxa"/>
        </w:trPr>
        <w:tc>
          <w:tcPr>
            <w:tcW w:w="2115" w:type="dxa"/>
            <w:tcBorders>
              <w:top w:val="single" w:sz="4" w:space="0" w:color="auto"/>
              <w:bottom w:val="nil"/>
            </w:tcBorders>
            <w:vAlign w:val="center"/>
            <w:hideMark/>
          </w:tcPr>
          <w:p w14:paraId="01ABF01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Energy and stamina</w:t>
            </w:r>
          </w:p>
        </w:tc>
        <w:tc>
          <w:tcPr>
            <w:tcW w:w="3750" w:type="dxa"/>
            <w:tcBorders>
              <w:top w:val="single" w:sz="4" w:space="0" w:color="auto"/>
              <w:bottom w:val="nil"/>
            </w:tcBorders>
            <w:vAlign w:val="center"/>
            <w:hideMark/>
          </w:tcPr>
          <w:p w14:paraId="3C2577E5"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Traditional use for fatigue, high-altitude sickness</w:t>
            </w:r>
          </w:p>
        </w:tc>
        <w:tc>
          <w:tcPr>
            <w:tcW w:w="3465" w:type="dxa"/>
            <w:tcBorders>
              <w:top w:val="single" w:sz="4" w:space="0" w:color="auto"/>
              <w:bottom w:val="nil"/>
            </w:tcBorders>
            <w:vAlign w:val="center"/>
            <w:hideMark/>
          </w:tcPr>
          <w:p w14:paraId="04755D1F" w14:textId="77777777" w:rsidR="00CF4402" w:rsidRPr="0091055F" w:rsidRDefault="00CF4402" w:rsidP="005421C8">
            <w:pPr>
              <w:spacing w:after="0"/>
              <w:ind w:left="-22" w:firstLine="22"/>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Claimed for fatigue and endurance, supported by more experimental data</w:t>
            </w:r>
          </w:p>
        </w:tc>
      </w:tr>
      <w:tr w:rsidR="00CF4402" w:rsidRPr="0091055F" w14:paraId="61C276D3" w14:textId="77777777" w:rsidTr="005421C8">
        <w:trPr>
          <w:tblCellSpacing w:w="15" w:type="dxa"/>
        </w:trPr>
        <w:tc>
          <w:tcPr>
            <w:tcW w:w="2115" w:type="dxa"/>
            <w:tcBorders>
              <w:top w:val="nil"/>
              <w:bottom w:val="nil"/>
            </w:tcBorders>
            <w:vAlign w:val="center"/>
            <w:hideMark/>
          </w:tcPr>
          <w:p w14:paraId="0B04D077"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Lung health / Respiratory health</w:t>
            </w:r>
          </w:p>
        </w:tc>
        <w:tc>
          <w:tcPr>
            <w:tcW w:w="3750" w:type="dxa"/>
            <w:tcBorders>
              <w:top w:val="nil"/>
              <w:bottom w:val="nil"/>
            </w:tcBorders>
            <w:vAlign w:val="center"/>
            <w:hideMark/>
          </w:tcPr>
          <w:p w14:paraId="52BE2E0F"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Strong traditional use (asthma, COPD, bronchitis)</w:t>
            </w:r>
          </w:p>
        </w:tc>
        <w:tc>
          <w:tcPr>
            <w:tcW w:w="3465" w:type="dxa"/>
            <w:tcBorders>
              <w:top w:val="nil"/>
              <w:bottom w:val="nil"/>
            </w:tcBorders>
            <w:vAlign w:val="center"/>
            <w:hideMark/>
          </w:tcPr>
          <w:p w14:paraId="64F9E491" w14:textId="77777777" w:rsidR="00CF4402" w:rsidRPr="0091055F" w:rsidRDefault="00CF4402" w:rsidP="005421C8">
            <w:pPr>
              <w:spacing w:after="0"/>
              <w:ind w:left="-22" w:firstLine="22"/>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Similar claims; modern support based on anti-inflammatory effects</w:t>
            </w:r>
          </w:p>
        </w:tc>
      </w:tr>
      <w:tr w:rsidR="00CF4402" w:rsidRPr="0091055F" w14:paraId="4C996E04" w14:textId="77777777" w:rsidTr="005421C8">
        <w:trPr>
          <w:tblCellSpacing w:w="15" w:type="dxa"/>
        </w:trPr>
        <w:tc>
          <w:tcPr>
            <w:tcW w:w="2115" w:type="dxa"/>
            <w:tcBorders>
              <w:top w:val="nil"/>
              <w:bottom w:val="nil"/>
            </w:tcBorders>
            <w:vAlign w:val="center"/>
            <w:hideMark/>
          </w:tcPr>
          <w:p w14:paraId="7C5568EC"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Kidney health / Tonic</w:t>
            </w:r>
          </w:p>
        </w:tc>
        <w:tc>
          <w:tcPr>
            <w:tcW w:w="3750" w:type="dxa"/>
            <w:tcBorders>
              <w:top w:val="nil"/>
              <w:bottom w:val="nil"/>
            </w:tcBorders>
            <w:vAlign w:val="center"/>
            <w:hideMark/>
          </w:tcPr>
          <w:p w14:paraId="73A711A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Major use in Traditional Chinese Medicine (TCM)</w:t>
            </w:r>
          </w:p>
        </w:tc>
        <w:tc>
          <w:tcPr>
            <w:tcW w:w="3465" w:type="dxa"/>
            <w:tcBorders>
              <w:top w:val="nil"/>
              <w:bottom w:val="nil"/>
            </w:tcBorders>
            <w:vAlign w:val="center"/>
            <w:hideMark/>
          </w:tcPr>
          <w:p w14:paraId="6B5C3CE8" w14:textId="77777777" w:rsidR="00CF4402" w:rsidRPr="0091055F" w:rsidRDefault="00CF4402" w:rsidP="005421C8">
            <w:pPr>
              <w:spacing w:after="0"/>
              <w:ind w:left="-22" w:firstLine="22"/>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Less emphasized traditionally, but included in general tonic claims</w:t>
            </w:r>
          </w:p>
        </w:tc>
      </w:tr>
      <w:tr w:rsidR="00CF4402" w:rsidRPr="0091055F" w14:paraId="7A9E7A78" w14:textId="77777777" w:rsidTr="005421C8">
        <w:trPr>
          <w:tblCellSpacing w:w="15" w:type="dxa"/>
        </w:trPr>
        <w:tc>
          <w:tcPr>
            <w:tcW w:w="2115" w:type="dxa"/>
            <w:vAlign w:val="center"/>
            <w:hideMark/>
          </w:tcPr>
          <w:p w14:paraId="351E7249"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Libido / Sexual function</w:t>
            </w:r>
          </w:p>
        </w:tc>
        <w:tc>
          <w:tcPr>
            <w:tcW w:w="3750" w:type="dxa"/>
            <w:vAlign w:val="center"/>
            <w:hideMark/>
          </w:tcPr>
          <w:p w14:paraId="6C132465"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Used as an aphrodisiac and reproductive tonic</w:t>
            </w:r>
          </w:p>
        </w:tc>
        <w:tc>
          <w:tcPr>
            <w:tcW w:w="3465" w:type="dxa"/>
            <w:vAlign w:val="center"/>
            <w:hideMark/>
          </w:tcPr>
          <w:p w14:paraId="35683AA4" w14:textId="77777777" w:rsidR="00CF4402" w:rsidRPr="0091055F" w:rsidRDefault="00CF4402" w:rsidP="005421C8">
            <w:pPr>
              <w:spacing w:after="0"/>
              <w:ind w:left="-22" w:firstLine="22"/>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Also claimed, with more cordycepin-driven studies</w:t>
            </w:r>
          </w:p>
        </w:tc>
      </w:tr>
      <w:tr w:rsidR="00CF4402" w:rsidRPr="0091055F" w14:paraId="7666DBB2" w14:textId="77777777" w:rsidTr="005421C8">
        <w:trPr>
          <w:tblCellSpacing w:w="15" w:type="dxa"/>
        </w:trPr>
        <w:tc>
          <w:tcPr>
            <w:tcW w:w="2115" w:type="dxa"/>
            <w:vAlign w:val="center"/>
            <w:hideMark/>
          </w:tcPr>
          <w:p w14:paraId="2CCD4614"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Improving respiratory health</w:t>
            </w:r>
          </w:p>
        </w:tc>
        <w:tc>
          <w:tcPr>
            <w:tcW w:w="3750" w:type="dxa"/>
            <w:vAlign w:val="center"/>
            <w:hideMark/>
          </w:tcPr>
          <w:p w14:paraId="5A064A1A"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Broad claims in both systems</w:t>
            </w:r>
          </w:p>
        </w:tc>
        <w:tc>
          <w:tcPr>
            <w:tcW w:w="3465" w:type="dxa"/>
            <w:vAlign w:val="center"/>
            <w:hideMark/>
          </w:tcPr>
          <w:p w14:paraId="3E55A34F" w14:textId="77777777" w:rsidR="00CF4402" w:rsidRPr="0091055F" w:rsidRDefault="00CF4402" w:rsidP="005421C8">
            <w:pPr>
              <w:spacing w:after="0"/>
              <w:ind w:left="-22" w:firstLine="22"/>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Often marketed more actively for immune health due to extract standardization</w:t>
            </w:r>
          </w:p>
        </w:tc>
      </w:tr>
      <w:tr w:rsidR="00CF4402" w:rsidRPr="0091055F" w14:paraId="407AF010" w14:textId="77777777" w:rsidTr="005421C8">
        <w:trPr>
          <w:tblCellSpacing w:w="15" w:type="dxa"/>
        </w:trPr>
        <w:tc>
          <w:tcPr>
            <w:tcW w:w="2115" w:type="dxa"/>
            <w:vAlign w:val="center"/>
            <w:hideMark/>
          </w:tcPr>
          <w:p w14:paraId="63073F3C"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Anti-aging / Longevity</w:t>
            </w:r>
          </w:p>
        </w:tc>
        <w:tc>
          <w:tcPr>
            <w:tcW w:w="3750" w:type="dxa"/>
            <w:vAlign w:val="center"/>
            <w:hideMark/>
          </w:tcPr>
          <w:p w14:paraId="2811DF8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Central to its traditional appeal</w:t>
            </w:r>
          </w:p>
        </w:tc>
        <w:tc>
          <w:tcPr>
            <w:tcW w:w="3465" w:type="dxa"/>
            <w:vAlign w:val="center"/>
            <w:hideMark/>
          </w:tcPr>
          <w:p w14:paraId="50B81142" w14:textId="77777777" w:rsidR="00CF4402" w:rsidRPr="0091055F" w:rsidRDefault="00CF4402" w:rsidP="005421C8">
            <w:pPr>
              <w:spacing w:after="0"/>
              <w:ind w:left="-22" w:firstLine="22"/>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Also marketed for longevity, supported by antioxidant research</w:t>
            </w:r>
          </w:p>
        </w:tc>
      </w:tr>
    </w:tbl>
    <w:p w14:paraId="47585C8B" w14:textId="77777777" w:rsidR="00CF4402" w:rsidRPr="0091055F" w:rsidRDefault="00CF4402" w:rsidP="00CF4402">
      <w:pPr>
        <w:spacing w:after="0"/>
        <w:outlineLvl w:val="2"/>
        <w:rPr>
          <w:rFonts w:ascii="Palatino Linotype" w:eastAsia="Times New Roman" w:hAnsi="Palatino Linotype" w:cs="Times New Roman"/>
          <w:bCs/>
          <w:color w:val="000000" w:themeColor="text1"/>
          <w:sz w:val="20"/>
          <w:szCs w:val="20"/>
          <w:lang w:eastAsia="en-GB"/>
        </w:rPr>
      </w:pPr>
      <w:r w:rsidRPr="0091055F">
        <w:rPr>
          <w:rFonts w:ascii="Palatino Linotype" w:eastAsia="Times New Roman" w:hAnsi="Palatino Linotype" w:cs="Times New Roman"/>
          <w:bCs/>
          <w:color w:val="000000" w:themeColor="text1"/>
          <w:sz w:val="20"/>
          <w:szCs w:val="20"/>
          <w:lang w:eastAsia="en-GB"/>
        </w:rPr>
        <w:t xml:space="preserve">* - Common Health Claims. Both species are marketed for: Acting as adaptogens to reduce fatigue and stress, enhancing energy and stamina, supporting immune function, and improving respiratory health. </w:t>
      </w:r>
    </w:p>
    <w:p w14:paraId="63C2FE28" w14:textId="77777777" w:rsidR="00CF4402" w:rsidRPr="0091055F" w:rsidRDefault="00CF4402" w:rsidP="00CF4402">
      <w:pPr>
        <w:spacing w:after="0"/>
        <w:outlineLvl w:val="2"/>
        <w:rPr>
          <w:rFonts w:ascii="Palatino Linotype" w:eastAsia="Times New Roman" w:hAnsi="Palatino Linotype" w:cs="Times New Roman"/>
          <w:b/>
          <w:i/>
          <w:iCs/>
          <w:color w:val="000000" w:themeColor="text1"/>
          <w:sz w:val="20"/>
          <w:szCs w:val="20"/>
          <w:lang w:eastAsia="en-GB"/>
        </w:rPr>
      </w:pPr>
    </w:p>
    <w:p w14:paraId="64218698" w14:textId="77777777" w:rsidR="002834F1" w:rsidRPr="0091055F" w:rsidRDefault="002834F1" w:rsidP="00CF4402">
      <w:pPr>
        <w:spacing w:after="0"/>
        <w:outlineLvl w:val="2"/>
        <w:rPr>
          <w:rFonts w:ascii="Palatino Linotype" w:eastAsia="Times New Roman" w:hAnsi="Palatino Linotype" w:cs="Times New Roman"/>
          <w:b/>
          <w:iCs/>
          <w:color w:val="000000" w:themeColor="text1"/>
          <w:sz w:val="20"/>
          <w:szCs w:val="20"/>
          <w:lang w:eastAsia="en-GB"/>
        </w:rPr>
      </w:pPr>
    </w:p>
    <w:p w14:paraId="4A9D1FF2" w14:textId="3B6ABE0F" w:rsidR="00CF4402" w:rsidRPr="0091055F" w:rsidRDefault="00CF4402" w:rsidP="00CF4402">
      <w:pPr>
        <w:spacing w:after="0"/>
        <w:outlineLvl w:val="2"/>
        <w:rPr>
          <w:rFonts w:ascii="Palatino Linotype" w:eastAsia="Times New Roman" w:hAnsi="Palatino Linotype" w:cs="Times New Roman"/>
          <w:b/>
          <w:i/>
          <w:iCs/>
          <w:color w:val="000000" w:themeColor="text1"/>
          <w:sz w:val="20"/>
          <w:szCs w:val="20"/>
          <w:lang w:eastAsia="en-GB"/>
        </w:rPr>
      </w:pPr>
      <w:r w:rsidRPr="0091055F">
        <w:rPr>
          <w:rFonts w:ascii="Palatino Linotype" w:eastAsia="Times New Roman" w:hAnsi="Palatino Linotype" w:cs="Times New Roman"/>
          <w:b/>
          <w:iCs/>
          <w:color w:val="000000" w:themeColor="text1"/>
          <w:sz w:val="20"/>
          <w:szCs w:val="20"/>
          <w:lang w:eastAsia="en-GB"/>
        </w:rPr>
        <w:t xml:space="preserve">Table </w:t>
      </w:r>
      <w:r w:rsidR="002834F1" w:rsidRPr="0091055F">
        <w:rPr>
          <w:rFonts w:ascii="Palatino Linotype" w:eastAsia="Times New Roman" w:hAnsi="Palatino Linotype" w:cs="Times New Roman"/>
          <w:b/>
          <w:iCs/>
          <w:color w:val="000000" w:themeColor="text1"/>
          <w:sz w:val="20"/>
          <w:szCs w:val="20"/>
          <w:lang w:eastAsia="en-GB"/>
        </w:rPr>
        <w:t>A</w:t>
      </w:r>
      <w:r w:rsidR="00352837" w:rsidRPr="0091055F">
        <w:rPr>
          <w:rFonts w:ascii="Palatino Linotype" w:eastAsia="Times New Roman" w:hAnsi="Palatino Linotype" w:cs="Times New Roman"/>
          <w:b/>
          <w:iCs/>
          <w:color w:val="000000" w:themeColor="text1"/>
          <w:sz w:val="20"/>
          <w:szCs w:val="20"/>
          <w:lang w:eastAsia="en-GB"/>
        </w:rPr>
        <w:t>1</w:t>
      </w:r>
      <w:r w:rsidR="00831367" w:rsidRPr="0091055F">
        <w:rPr>
          <w:rFonts w:ascii="Palatino Linotype" w:eastAsia="Times New Roman" w:hAnsi="Palatino Linotype" w:cs="Times New Roman"/>
          <w:b/>
          <w:iCs/>
          <w:color w:val="000000" w:themeColor="text1"/>
          <w:sz w:val="20"/>
          <w:szCs w:val="20"/>
          <w:lang w:eastAsia="en-GB"/>
        </w:rPr>
        <w:t>7</w:t>
      </w:r>
      <w:r w:rsidRPr="0091055F">
        <w:rPr>
          <w:rFonts w:ascii="Palatino Linotype" w:eastAsia="Times New Roman" w:hAnsi="Palatino Linotype" w:cs="Times New Roman"/>
          <w:bCs/>
          <w:iCs/>
          <w:color w:val="000000" w:themeColor="text1"/>
          <w:sz w:val="20"/>
          <w:szCs w:val="20"/>
          <w:lang w:eastAsia="en-GB"/>
        </w:rPr>
        <w:t xml:space="preserve">. </w:t>
      </w:r>
      <w:r w:rsidRPr="0091055F">
        <w:rPr>
          <w:rFonts w:ascii="Palatino Linotype" w:eastAsia="Times New Roman" w:hAnsi="Palatino Linotype" w:cs="Times New Roman"/>
          <w:bCs/>
          <w:color w:val="000000" w:themeColor="text1"/>
          <w:sz w:val="20"/>
          <w:szCs w:val="20"/>
          <w:lang w:eastAsia="en-GB"/>
        </w:rPr>
        <w:t>Use as Traditional Medicine and as Modern Dietary Supplements</w:t>
      </w:r>
      <w:r w:rsidRPr="0091055F">
        <w:rPr>
          <w:rFonts w:ascii="Palatino Linotype" w:eastAsia="Times New Roman" w:hAnsi="Palatino Linotype" w:cs="Times New Roman"/>
          <w:bCs/>
          <w:i/>
          <w:iCs/>
          <w:color w:val="000000" w:themeColor="text1"/>
          <w:sz w:val="20"/>
          <w:szCs w:val="20"/>
          <w:lang w:eastAsia="en-GB"/>
        </w:rPr>
        <w:t xml:space="preserve"> </w:t>
      </w:r>
    </w:p>
    <w:tbl>
      <w:tblPr>
        <w:tblW w:w="9580"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250"/>
        <w:gridCol w:w="3927"/>
        <w:gridCol w:w="3403"/>
      </w:tblGrid>
      <w:tr w:rsidR="00CF4402" w:rsidRPr="0091055F" w14:paraId="3063FE15" w14:textId="77777777" w:rsidTr="005421C8">
        <w:trPr>
          <w:tblHeader/>
          <w:tblCellSpacing w:w="15" w:type="dxa"/>
        </w:trPr>
        <w:tc>
          <w:tcPr>
            <w:tcW w:w="2205" w:type="dxa"/>
            <w:vAlign w:val="center"/>
            <w:hideMark/>
          </w:tcPr>
          <w:p w14:paraId="08DF5179" w14:textId="77777777" w:rsidR="00CF4402" w:rsidRPr="0091055F" w:rsidRDefault="00CF4402" w:rsidP="005421C8">
            <w:pPr>
              <w:spacing w:after="0"/>
              <w:rPr>
                <w:rFonts w:ascii="Palatino Linotype" w:eastAsiaTheme="minorEastAsia" w:hAnsi="Palatino Linotype" w:cs="Times New Roman"/>
                <w:b/>
                <w:color w:val="000000" w:themeColor="text1"/>
                <w:sz w:val="20"/>
                <w:szCs w:val="20"/>
                <w:lang w:eastAsia="en-GB"/>
              </w:rPr>
            </w:pPr>
            <w:r w:rsidRPr="0091055F">
              <w:rPr>
                <w:rFonts w:ascii="Palatino Linotype" w:eastAsiaTheme="minorEastAsia" w:hAnsi="Palatino Linotype" w:cs="Times New Roman"/>
                <w:b/>
                <w:color w:val="000000" w:themeColor="text1"/>
                <w:sz w:val="20"/>
                <w:szCs w:val="20"/>
                <w:lang w:eastAsia="en-GB"/>
              </w:rPr>
              <w:t>Category</w:t>
            </w:r>
          </w:p>
        </w:tc>
        <w:tc>
          <w:tcPr>
            <w:tcW w:w="0" w:type="auto"/>
            <w:vAlign w:val="center"/>
            <w:hideMark/>
          </w:tcPr>
          <w:p w14:paraId="7A45382A" w14:textId="77777777" w:rsidR="00CF4402" w:rsidRPr="0091055F" w:rsidRDefault="00CF4402" w:rsidP="005421C8">
            <w:pPr>
              <w:spacing w:after="0"/>
              <w:rPr>
                <w:rFonts w:ascii="Palatino Linotype" w:eastAsiaTheme="minorEastAsia" w:hAnsi="Palatino Linotype" w:cs="Times New Roman"/>
                <w:b/>
                <w:i/>
                <w:iCs/>
                <w:color w:val="000000" w:themeColor="text1"/>
                <w:sz w:val="20"/>
                <w:szCs w:val="20"/>
                <w:lang w:eastAsia="en-GB"/>
              </w:rPr>
            </w:pPr>
            <w:r w:rsidRPr="0091055F">
              <w:rPr>
                <w:rFonts w:ascii="Palatino Linotype" w:eastAsiaTheme="minorEastAsia" w:hAnsi="Palatino Linotype" w:cs="Times New Roman"/>
                <w:b/>
                <w:i/>
                <w:iCs/>
                <w:color w:val="000000" w:themeColor="text1"/>
                <w:sz w:val="20"/>
                <w:szCs w:val="20"/>
                <w:lang w:eastAsia="en-GB"/>
              </w:rPr>
              <w:t>O. sinensis</w:t>
            </w:r>
          </w:p>
        </w:tc>
        <w:tc>
          <w:tcPr>
            <w:tcW w:w="0" w:type="auto"/>
            <w:vAlign w:val="center"/>
            <w:hideMark/>
          </w:tcPr>
          <w:p w14:paraId="4C889FB7" w14:textId="77777777" w:rsidR="00CF4402" w:rsidRPr="0091055F" w:rsidRDefault="00CF4402" w:rsidP="005421C8">
            <w:pPr>
              <w:spacing w:after="0"/>
              <w:rPr>
                <w:rFonts w:ascii="Palatino Linotype" w:eastAsiaTheme="minorEastAsia" w:hAnsi="Palatino Linotype" w:cs="Times New Roman"/>
                <w:b/>
                <w:i/>
                <w:iCs/>
                <w:color w:val="000000" w:themeColor="text1"/>
                <w:sz w:val="20"/>
                <w:szCs w:val="20"/>
                <w:lang w:eastAsia="en-GB"/>
              </w:rPr>
            </w:pPr>
            <w:r w:rsidRPr="0091055F">
              <w:rPr>
                <w:rFonts w:ascii="Palatino Linotype" w:eastAsiaTheme="minorEastAsia" w:hAnsi="Palatino Linotype" w:cs="Times New Roman"/>
                <w:b/>
                <w:i/>
                <w:iCs/>
                <w:color w:val="000000" w:themeColor="text1"/>
                <w:sz w:val="20"/>
                <w:szCs w:val="20"/>
                <w:lang w:eastAsia="en-GB"/>
              </w:rPr>
              <w:t>C. militaris</w:t>
            </w:r>
          </w:p>
        </w:tc>
      </w:tr>
      <w:tr w:rsidR="00CF4402" w:rsidRPr="0091055F" w14:paraId="02C1B74C" w14:textId="77777777" w:rsidTr="005421C8">
        <w:trPr>
          <w:tblCellSpacing w:w="15" w:type="dxa"/>
        </w:trPr>
        <w:tc>
          <w:tcPr>
            <w:tcW w:w="2205" w:type="dxa"/>
            <w:tcBorders>
              <w:top w:val="single" w:sz="4" w:space="0" w:color="auto"/>
              <w:bottom w:val="nil"/>
            </w:tcBorders>
            <w:vAlign w:val="center"/>
            <w:hideMark/>
          </w:tcPr>
          <w:p w14:paraId="071733DD"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Traditional Chinese Medicine (TCM)</w:t>
            </w:r>
          </w:p>
        </w:tc>
        <w:tc>
          <w:tcPr>
            <w:tcW w:w="0" w:type="auto"/>
            <w:tcBorders>
              <w:top w:val="single" w:sz="4" w:space="0" w:color="auto"/>
              <w:bottom w:val="nil"/>
            </w:tcBorders>
            <w:vAlign w:val="center"/>
            <w:hideMark/>
          </w:tcPr>
          <w:p w14:paraId="202D5CA9"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Used for chronic kidney disease, lung weakness, impotence, wasting diseases</w:t>
            </w:r>
          </w:p>
        </w:tc>
        <w:tc>
          <w:tcPr>
            <w:tcW w:w="0" w:type="auto"/>
            <w:tcBorders>
              <w:top w:val="single" w:sz="4" w:space="0" w:color="auto"/>
              <w:bottom w:val="nil"/>
            </w:tcBorders>
            <w:vAlign w:val="center"/>
            <w:hideMark/>
          </w:tcPr>
          <w:p w14:paraId="07487BCA"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Used in similar contexts, but less prestigious historically</w:t>
            </w:r>
          </w:p>
        </w:tc>
      </w:tr>
      <w:tr w:rsidR="00CF4402" w:rsidRPr="0091055F" w14:paraId="2D57A39E" w14:textId="77777777" w:rsidTr="005421C8">
        <w:trPr>
          <w:tblCellSpacing w:w="15" w:type="dxa"/>
        </w:trPr>
        <w:tc>
          <w:tcPr>
            <w:tcW w:w="2205" w:type="dxa"/>
            <w:tcBorders>
              <w:top w:val="nil"/>
              <w:bottom w:val="nil"/>
            </w:tcBorders>
            <w:vAlign w:val="center"/>
            <w:hideMark/>
          </w:tcPr>
          <w:p w14:paraId="5CA199F3"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Modern Supplements / Functional Foods</w:t>
            </w:r>
          </w:p>
        </w:tc>
        <w:tc>
          <w:tcPr>
            <w:tcW w:w="0" w:type="auto"/>
            <w:tcBorders>
              <w:top w:val="nil"/>
              <w:bottom w:val="nil"/>
            </w:tcBorders>
            <w:vAlign w:val="center"/>
            <w:hideMark/>
          </w:tcPr>
          <w:p w14:paraId="3E9BFA16"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Rare, expensive; used in elite or luxury wellness products</w:t>
            </w:r>
          </w:p>
        </w:tc>
        <w:tc>
          <w:tcPr>
            <w:tcW w:w="0" w:type="auto"/>
            <w:tcBorders>
              <w:top w:val="nil"/>
              <w:bottom w:val="nil"/>
            </w:tcBorders>
            <w:vAlign w:val="center"/>
            <w:hideMark/>
          </w:tcPr>
          <w:p w14:paraId="00D603AD"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Widely available; found in capsules, powders, drinks, etc.</w:t>
            </w:r>
          </w:p>
        </w:tc>
      </w:tr>
      <w:tr w:rsidR="00CF4402" w:rsidRPr="0091055F" w14:paraId="1B8E9AAC" w14:textId="77777777" w:rsidTr="005421C8">
        <w:trPr>
          <w:tblCellSpacing w:w="15" w:type="dxa"/>
        </w:trPr>
        <w:tc>
          <w:tcPr>
            <w:tcW w:w="2205" w:type="dxa"/>
            <w:tcBorders>
              <w:top w:val="nil"/>
              <w:bottom w:val="nil"/>
            </w:tcBorders>
            <w:vAlign w:val="center"/>
            <w:hideMark/>
          </w:tcPr>
          <w:p w14:paraId="162CBED7"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Availability</w:t>
            </w:r>
          </w:p>
        </w:tc>
        <w:tc>
          <w:tcPr>
            <w:tcW w:w="0" w:type="auto"/>
            <w:tcBorders>
              <w:top w:val="nil"/>
              <w:bottom w:val="nil"/>
            </w:tcBorders>
            <w:vAlign w:val="center"/>
            <w:hideMark/>
          </w:tcPr>
          <w:p w14:paraId="4DA2064C"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Wild harvesting leads to scarcity and high prices; may contain contaminants or adulterants</w:t>
            </w:r>
          </w:p>
        </w:tc>
        <w:tc>
          <w:tcPr>
            <w:tcW w:w="0" w:type="auto"/>
            <w:tcBorders>
              <w:top w:val="nil"/>
              <w:bottom w:val="nil"/>
            </w:tcBorders>
            <w:vAlign w:val="center"/>
            <w:hideMark/>
          </w:tcPr>
          <w:p w14:paraId="5BD87F0A"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Cultivated industrially; standardized extracts available; more sustainable</w:t>
            </w:r>
          </w:p>
        </w:tc>
      </w:tr>
      <w:tr w:rsidR="00CF4402" w:rsidRPr="0091055F" w14:paraId="068FA644" w14:textId="77777777" w:rsidTr="005421C8">
        <w:trPr>
          <w:tblCellSpacing w:w="15" w:type="dxa"/>
        </w:trPr>
        <w:tc>
          <w:tcPr>
            <w:tcW w:w="2205" w:type="dxa"/>
            <w:tcBorders>
              <w:top w:val="nil"/>
              <w:bottom w:val="nil"/>
            </w:tcBorders>
            <w:vAlign w:val="center"/>
            <w:hideMark/>
          </w:tcPr>
          <w:p w14:paraId="48D06B83"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Research Base</w:t>
            </w:r>
          </w:p>
        </w:tc>
        <w:tc>
          <w:tcPr>
            <w:tcW w:w="0" w:type="auto"/>
            <w:tcBorders>
              <w:top w:val="nil"/>
              <w:bottom w:val="nil"/>
            </w:tcBorders>
            <w:vAlign w:val="center"/>
            <w:hideMark/>
          </w:tcPr>
          <w:p w14:paraId="7EB94ED0"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Historically revered, but limited due to cost/availability</w:t>
            </w:r>
          </w:p>
        </w:tc>
        <w:tc>
          <w:tcPr>
            <w:tcW w:w="0" w:type="auto"/>
            <w:tcBorders>
              <w:top w:val="nil"/>
              <w:bottom w:val="nil"/>
            </w:tcBorders>
            <w:vAlign w:val="center"/>
            <w:hideMark/>
          </w:tcPr>
          <w:p w14:paraId="261173AE"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Extensive modern pharmacological studies due to ease of cultivation</w:t>
            </w:r>
          </w:p>
        </w:tc>
      </w:tr>
      <w:tr w:rsidR="00CF4402" w:rsidRPr="0091055F" w14:paraId="499CBC6A" w14:textId="77777777" w:rsidTr="005421C8">
        <w:trPr>
          <w:tblCellSpacing w:w="15" w:type="dxa"/>
        </w:trPr>
        <w:tc>
          <w:tcPr>
            <w:tcW w:w="2205" w:type="dxa"/>
            <w:tcBorders>
              <w:top w:val="nil"/>
              <w:bottom w:val="single" w:sz="4" w:space="0" w:color="auto"/>
            </w:tcBorders>
            <w:vAlign w:val="center"/>
            <w:hideMark/>
          </w:tcPr>
          <w:p w14:paraId="4FEA403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Regulatory approval</w:t>
            </w:r>
          </w:p>
        </w:tc>
        <w:tc>
          <w:tcPr>
            <w:tcW w:w="0" w:type="auto"/>
            <w:tcBorders>
              <w:top w:val="nil"/>
              <w:bottom w:val="single" w:sz="4" w:space="0" w:color="auto"/>
            </w:tcBorders>
            <w:vAlign w:val="center"/>
            <w:hideMark/>
          </w:tcPr>
          <w:p w14:paraId="68AD6832"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Limited due to sourcing and consistency</w:t>
            </w:r>
          </w:p>
        </w:tc>
        <w:tc>
          <w:tcPr>
            <w:tcW w:w="0" w:type="auto"/>
            <w:tcBorders>
              <w:top w:val="nil"/>
              <w:bottom w:val="single" w:sz="4" w:space="0" w:color="auto"/>
            </w:tcBorders>
            <w:vAlign w:val="center"/>
            <w:hideMark/>
          </w:tcPr>
          <w:p w14:paraId="5F83428B"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More amenable to standardization and functional food use worldwide</w:t>
            </w:r>
          </w:p>
        </w:tc>
      </w:tr>
    </w:tbl>
    <w:p w14:paraId="5646DAAB" w14:textId="77777777" w:rsidR="002834F1" w:rsidRPr="0091055F" w:rsidRDefault="002834F1" w:rsidP="00CF4402">
      <w:pPr>
        <w:spacing w:after="0"/>
        <w:rPr>
          <w:rFonts w:ascii="Palatino Linotype" w:eastAsia="Times New Roman" w:hAnsi="Palatino Linotype" w:cs="Times New Roman"/>
          <w:b/>
          <w:iCs/>
          <w:color w:val="000000" w:themeColor="text1"/>
          <w:sz w:val="20"/>
          <w:szCs w:val="20"/>
          <w:lang w:eastAsia="en-GB"/>
        </w:rPr>
      </w:pPr>
    </w:p>
    <w:p w14:paraId="275C7C07" w14:textId="77777777" w:rsidR="00973338" w:rsidRPr="0091055F" w:rsidRDefault="00973338" w:rsidP="00CF4402">
      <w:pPr>
        <w:spacing w:after="0"/>
        <w:rPr>
          <w:rFonts w:ascii="Palatino Linotype" w:eastAsia="Times New Roman" w:hAnsi="Palatino Linotype" w:cs="Times New Roman"/>
          <w:b/>
          <w:iCs/>
          <w:color w:val="000000" w:themeColor="text1"/>
          <w:sz w:val="20"/>
          <w:szCs w:val="20"/>
          <w:lang w:eastAsia="en-GB"/>
        </w:rPr>
      </w:pPr>
    </w:p>
    <w:p w14:paraId="3269EBCB" w14:textId="77777777" w:rsidR="00973338" w:rsidRPr="0091055F" w:rsidRDefault="00973338" w:rsidP="00CF4402">
      <w:pPr>
        <w:spacing w:after="0"/>
        <w:rPr>
          <w:rFonts w:ascii="Palatino Linotype" w:eastAsia="Times New Roman" w:hAnsi="Palatino Linotype" w:cs="Times New Roman"/>
          <w:b/>
          <w:iCs/>
          <w:color w:val="000000" w:themeColor="text1"/>
          <w:sz w:val="20"/>
          <w:szCs w:val="20"/>
          <w:lang w:eastAsia="en-GB"/>
        </w:rPr>
      </w:pPr>
    </w:p>
    <w:p w14:paraId="7F6946B3" w14:textId="77777777" w:rsidR="00973338" w:rsidRPr="0091055F" w:rsidRDefault="00973338" w:rsidP="00CF4402">
      <w:pPr>
        <w:spacing w:after="0"/>
        <w:rPr>
          <w:rFonts w:ascii="Palatino Linotype" w:eastAsia="Times New Roman" w:hAnsi="Palatino Linotype" w:cs="Times New Roman"/>
          <w:b/>
          <w:iCs/>
          <w:color w:val="000000" w:themeColor="text1"/>
          <w:sz w:val="20"/>
          <w:szCs w:val="20"/>
          <w:lang w:eastAsia="en-GB"/>
        </w:rPr>
      </w:pPr>
    </w:p>
    <w:p w14:paraId="5E35462E" w14:textId="77777777" w:rsidR="00973338" w:rsidRPr="0091055F" w:rsidRDefault="00973338" w:rsidP="00CF4402">
      <w:pPr>
        <w:spacing w:after="0"/>
        <w:rPr>
          <w:rFonts w:ascii="Palatino Linotype" w:eastAsia="Times New Roman" w:hAnsi="Palatino Linotype" w:cs="Times New Roman"/>
          <w:b/>
          <w:iCs/>
          <w:color w:val="000000" w:themeColor="text1"/>
          <w:sz w:val="20"/>
          <w:szCs w:val="20"/>
          <w:lang w:eastAsia="en-GB"/>
        </w:rPr>
      </w:pPr>
    </w:p>
    <w:p w14:paraId="66FE03A4" w14:textId="77777777" w:rsidR="00973338" w:rsidRPr="0091055F" w:rsidRDefault="00973338" w:rsidP="00CF4402">
      <w:pPr>
        <w:spacing w:after="0"/>
        <w:rPr>
          <w:rFonts w:ascii="Palatino Linotype" w:eastAsia="Times New Roman" w:hAnsi="Palatino Linotype" w:cs="Times New Roman"/>
          <w:b/>
          <w:iCs/>
          <w:color w:val="000000" w:themeColor="text1"/>
          <w:sz w:val="20"/>
          <w:szCs w:val="20"/>
          <w:lang w:eastAsia="en-GB"/>
        </w:rPr>
      </w:pPr>
    </w:p>
    <w:p w14:paraId="7F996A27" w14:textId="3CD23312" w:rsidR="00CF4402" w:rsidRPr="0091055F" w:rsidRDefault="00CF4402" w:rsidP="00CF4402">
      <w:pPr>
        <w:spacing w:after="0"/>
        <w:rPr>
          <w:rFonts w:ascii="Palatino Linotype" w:eastAsiaTheme="minorEastAsia" w:hAnsi="Palatino Linotype" w:cs="Times New Roman"/>
          <w:iCs/>
          <w:color w:val="000000" w:themeColor="text1"/>
          <w:sz w:val="20"/>
          <w:szCs w:val="20"/>
          <w:lang w:eastAsia="en-GB"/>
        </w:rPr>
      </w:pPr>
      <w:r w:rsidRPr="0091055F">
        <w:rPr>
          <w:rFonts w:ascii="Palatino Linotype" w:eastAsia="Times New Roman" w:hAnsi="Palatino Linotype" w:cs="Times New Roman"/>
          <w:b/>
          <w:iCs/>
          <w:color w:val="000000" w:themeColor="text1"/>
          <w:sz w:val="20"/>
          <w:szCs w:val="20"/>
          <w:lang w:eastAsia="en-GB"/>
        </w:rPr>
        <w:lastRenderedPageBreak/>
        <w:t xml:space="preserve">Table </w:t>
      </w:r>
      <w:r w:rsidR="002834F1" w:rsidRPr="0091055F">
        <w:rPr>
          <w:rFonts w:ascii="Palatino Linotype" w:eastAsia="Times New Roman" w:hAnsi="Palatino Linotype" w:cs="Times New Roman"/>
          <w:b/>
          <w:iCs/>
          <w:color w:val="000000" w:themeColor="text1"/>
          <w:sz w:val="20"/>
          <w:szCs w:val="20"/>
          <w:lang w:eastAsia="en-GB"/>
        </w:rPr>
        <w:t>A</w:t>
      </w:r>
      <w:r w:rsidR="00352837" w:rsidRPr="0091055F">
        <w:rPr>
          <w:rFonts w:ascii="Palatino Linotype" w:eastAsia="Times New Roman" w:hAnsi="Palatino Linotype" w:cs="Times New Roman"/>
          <w:b/>
          <w:iCs/>
          <w:color w:val="000000" w:themeColor="text1"/>
          <w:sz w:val="20"/>
          <w:szCs w:val="20"/>
          <w:lang w:eastAsia="en-GB"/>
        </w:rPr>
        <w:t>1</w:t>
      </w:r>
      <w:r w:rsidR="00831367" w:rsidRPr="0091055F">
        <w:rPr>
          <w:rFonts w:ascii="Palatino Linotype" w:eastAsia="Times New Roman" w:hAnsi="Palatino Linotype" w:cs="Times New Roman"/>
          <w:b/>
          <w:iCs/>
          <w:color w:val="000000" w:themeColor="text1"/>
          <w:sz w:val="20"/>
          <w:szCs w:val="20"/>
          <w:lang w:eastAsia="en-GB"/>
        </w:rPr>
        <w:t>8</w:t>
      </w:r>
      <w:r w:rsidR="00352837" w:rsidRPr="0091055F">
        <w:rPr>
          <w:rFonts w:ascii="Palatino Linotype" w:eastAsia="Times New Roman" w:hAnsi="Palatino Linotype" w:cs="Times New Roman"/>
          <w:b/>
          <w:iCs/>
          <w:color w:val="000000" w:themeColor="text1"/>
          <w:sz w:val="20"/>
          <w:szCs w:val="20"/>
          <w:lang w:eastAsia="en-GB"/>
        </w:rPr>
        <w:t>.</w:t>
      </w:r>
      <w:r w:rsidRPr="0091055F">
        <w:rPr>
          <w:rFonts w:ascii="Palatino Linotype" w:eastAsia="Times New Roman" w:hAnsi="Palatino Linotype" w:cs="Times New Roman"/>
          <w:bCs/>
          <w:iCs/>
          <w:color w:val="000000" w:themeColor="text1"/>
          <w:sz w:val="20"/>
          <w:szCs w:val="20"/>
          <w:lang w:eastAsia="en-GB"/>
        </w:rPr>
        <w:t xml:space="preserve"> </w:t>
      </w:r>
      <w:r w:rsidRPr="0091055F">
        <w:rPr>
          <w:rFonts w:ascii="Palatino Linotype" w:eastAsiaTheme="minorEastAsia" w:hAnsi="Palatino Linotype" w:cs="Times New Roman"/>
          <w:iCs/>
          <w:color w:val="000000" w:themeColor="text1"/>
          <w:sz w:val="20"/>
          <w:szCs w:val="20"/>
          <w:lang w:eastAsia="en-GB"/>
        </w:rPr>
        <w:t>Indications for Use as medicines</w:t>
      </w:r>
    </w:p>
    <w:p w14:paraId="3B8A5C78" w14:textId="77777777" w:rsidR="00CF4402" w:rsidRPr="0091055F" w:rsidRDefault="00CF4402" w:rsidP="00CF4402">
      <w:pPr>
        <w:spacing w:after="0"/>
        <w:rPr>
          <w:rFonts w:ascii="Palatino Linotype" w:eastAsiaTheme="minorEastAsia" w:hAnsi="Palatino Linotype" w:cs="Times New Roman"/>
          <w:iCs/>
          <w:color w:val="000000" w:themeColor="text1"/>
          <w:sz w:val="20"/>
          <w:szCs w:val="20"/>
          <w:lang w:eastAsia="en-GB"/>
        </w:rPr>
      </w:pPr>
    </w:p>
    <w:p w14:paraId="460A3CA3" w14:textId="77777777" w:rsidR="00CF4402" w:rsidRPr="0091055F" w:rsidRDefault="00CF4402" w:rsidP="00CF4402">
      <w:pPr>
        <w:pBdr>
          <w:top w:val="single" w:sz="4" w:space="1" w:color="auto"/>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I</w:t>
      </w:r>
      <w:r w:rsidRPr="0091055F">
        <w:rPr>
          <w:rFonts w:ascii="Palatino Linotype" w:eastAsiaTheme="minorEastAsia" w:hAnsi="Palatino Linotype" w:cs="Times New Roman"/>
          <w:b/>
          <w:bCs/>
          <w:color w:val="000000" w:themeColor="text1"/>
          <w:sz w:val="20"/>
          <w:szCs w:val="20"/>
          <w:lang w:eastAsia="en-GB"/>
        </w:rPr>
        <w:t>ndication</w:t>
      </w:r>
      <w:r w:rsidRPr="0091055F">
        <w:rPr>
          <w:rFonts w:ascii="Palatino Linotype" w:eastAsiaTheme="minorEastAsia" w:hAnsi="Palatino Linotype" w:cs="Times New Roman"/>
          <w:b/>
          <w:bCs/>
          <w:color w:val="000000" w:themeColor="text1"/>
          <w:sz w:val="20"/>
          <w:szCs w:val="20"/>
          <w:lang w:eastAsia="en-GB"/>
        </w:rPr>
        <w:tab/>
      </w:r>
      <w:r w:rsidRPr="0091055F">
        <w:rPr>
          <w:rFonts w:ascii="Palatino Linotype" w:eastAsiaTheme="minorEastAsia" w:hAnsi="Palatino Linotype" w:cs="Times New Roman"/>
          <w:b/>
          <w:bCs/>
          <w:color w:val="000000" w:themeColor="text1"/>
          <w:sz w:val="20"/>
          <w:szCs w:val="20"/>
          <w:lang w:eastAsia="en-GB"/>
        </w:rPr>
        <w:tab/>
      </w:r>
      <w:r w:rsidRPr="0091055F">
        <w:rPr>
          <w:rFonts w:ascii="Palatino Linotype" w:eastAsiaTheme="minorEastAsia" w:hAnsi="Palatino Linotype" w:cs="Times New Roman"/>
          <w:b/>
          <w:bCs/>
          <w:color w:val="000000" w:themeColor="text1"/>
          <w:sz w:val="20"/>
          <w:szCs w:val="20"/>
          <w:lang w:eastAsia="en-GB"/>
        </w:rPr>
        <w:tab/>
      </w:r>
      <w:r w:rsidRPr="0091055F">
        <w:rPr>
          <w:rFonts w:ascii="Palatino Linotype" w:eastAsiaTheme="minorEastAsia" w:hAnsi="Palatino Linotype" w:cs="Times New Roman"/>
          <w:b/>
          <w:bCs/>
          <w:i/>
          <w:iCs/>
          <w:color w:val="000000" w:themeColor="text1"/>
          <w:sz w:val="20"/>
          <w:szCs w:val="20"/>
          <w:lang w:eastAsia="en-GB"/>
        </w:rPr>
        <w:t>O.sinensis</w:t>
      </w:r>
      <w:r w:rsidRPr="0091055F">
        <w:rPr>
          <w:rFonts w:ascii="Palatino Linotype" w:eastAsiaTheme="minorEastAsia" w:hAnsi="Palatino Linotype" w:cs="Times New Roman"/>
          <w:b/>
          <w:bCs/>
          <w:i/>
          <w:iCs/>
          <w:color w:val="000000" w:themeColor="text1"/>
          <w:sz w:val="20"/>
          <w:szCs w:val="20"/>
          <w:lang w:eastAsia="en-GB"/>
        </w:rPr>
        <w:tab/>
      </w:r>
      <w:r w:rsidRPr="0091055F">
        <w:rPr>
          <w:rFonts w:ascii="Palatino Linotype" w:eastAsiaTheme="minorEastAsia" w:hAnsi="Palatino Linotype" w:cs="Times New Roman"/>
          <w:b/>
          <w:bCs/>
          <w:i/>
          <w:iCs/>
          <w:color w:val="000000" w:themeColor="text1"/>
          <w:sz w:val="20"/>
          <w:szCs w:val="20"/>
          <w:lang w:eastAsia="en-GB"/>
        </w:rPr>
        <w:tab/>
      </w:r>
      <w:r w:rsidRPr="0091055F">
        <w:rPr>
          <w:rFonts w:ascii="Palatino Linotype" w:eastAsiaTheme="minorEastAsia" w:hAnsi="Palatino Linotype" w:cs="Times New Roman"/>
          <w:b/>
          <w:bCs/>
          <w:i/>
          <w:iCs/>
          <w:color w:val="000000" w:themeColor="text1"/>
          <w:sz w:val="20"/>
          <w:szCs w:val="20"/>
          <w:lang w:eastAsia="en-GB"/>
        </w:rPr>
        <w:tab/>
        <w:t>C. militaris</w:t>
      </w:r>
      <w:r w:rsidRPr="0091055F">
        <w:rPr>
          <w:rFonts w:ascii="Palatino Linotype" w:eastAsiaTheme="minorEastAsia" w:hAnsi="Palatino Linotype" w:cs="Times New Roman"/>
          <w:i/>
          <w:iCs/>
          <w:color w:val="000000" w:themeColor="text1"/>
          <w:sz w:val="20"/>
          <w:szCs w:val="20"/>
          <w:lang w:eastAsia="en-GB"/>
        </w:rPr>
        <w:tab/>
      </w:r>
    </w:p>
    <w:p w14:paraId="11C51947"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Athletic performance</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Traditional use</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Supported by modern studies</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p>
    <w:p w14:paraId="51676706"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Anti-aging &amp; vitality</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Strong cultural use</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p>
    <w:p w14:paraId="06E82DCB"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Respiratory conditions</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Common in TCM</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Supported by modern studies</w:t>
      </w:r>
    </w:p>
    <w:p w14:paraId="14318BB5"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Cancer adjunct therapy</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Limited evidence</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Supported by modern studies</w:t>
      </w:r>
    </w:p>
    <w:p w14:paraId="4BC952C1"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Immune modulation</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bookmarkStart w:id="5" w:name="_Hlk202039901"/>
      <w:r w:rsidRPr="0091055F">
        <w:rPr>
          <w:rFonts w:ascii="Palatino Linotype" w:eastAsiaTheme="minorEastAsia" w:hAnsi="Palatino Linotype" w:cs="Times New Roman"/>
          <w:color w:val="000000" w:themeColor="text1"/>
          <w:sz w:val="20"/>
          <w:szCs w:val="20"/>
          <w:lang w:eastAsia="en-GB"/>
        </w:rPr>
        <w:t>Traditional use</w:t>
      </w:r>
      <w:bookmarkEnd w:id="5"/>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Supported by modern studies</w:t>
      </w:r>
      <w:r w:rsidRPr="0091055F">
        <w:rPr>
          <w:rFonts w:ascii="Palatino Linotype" w:eastAsiaTheme="minorEastAsia" w:hAnsi="Palatino Linotype" w:cs="Times New Roman"/>
          <w:color w:val="000000" w:themeColor="text1"/>
          <w:sz w:val="20"/>
          <w:szCs w:val="20"/>
          <w:lang w:eastAsia="en-GB"/>
        </w:rPr>
        <w:tab/>
      </w:r>
    </w:p>
    <w:p w14:paraId="05789234"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Chronic kidney disease</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Traditional use</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Supported by modern studies</w:t>
      </w:r>
    </w:p>
    <w:p w14:paraId="7D8D916E"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lung weakness,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Traditional use</w:t>
      </w:r>
    </w:p>
    <w:p w14:paraId="3B11202C"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impotence, </w:t>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r>
      <w:r w:rsidRPr="0091055F">
        <w:rPr>
          <w:rFonts w:ascii="Palatino Linotype" w:eastAsiaTheme="minorEastAsia" w:hAnsi="Palatino Linotype" w:cs="Times New Roman"/>
          <w:color w:val="000000" w:themeColor="text1"/>
          <w:sz w:val="20"/>
          <w:szCs w:val="20"/>
          <w:lang w:eastAsia="en-GB"/>
        </w:rPr>
        <w:tab/>
        <w:t>Traditional use</w:t>
      </w:r>
    </w:p>
    <w:p w14:paraId="1B0C1187" w14:textId="77777777" w:rsidR="00CF4402" w:rsidRPr="0091055F" w:rsidRDefault="00CF4402" w:rsidP="00CF4402">
      <w:pPr>
        <w:pBdr>
          <w:bottom w:val="single" w:sz="4" w:space="1" w:color="auto"/>
        </w:pBd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Other chronic wasting diseases</w:t>
      </w:r>
      <w:r w:rsidRPr="0091055F">
        <w:rPr>
          <w:rFonts w:ascii="Palatino Linotype" w:eastAsiaTheme="minorEastAsia" w:hAnsi="Palatino Linotype" w:cs="Times New Roman"/>
          <w:color w:val="000000" w:themeColor="text1"/>
          <w:sz w:val="20"/>
          <w:szCs w:val="20"/>
          <w:lang w:eastAsia="en-GB"/>
        </w:rPr>
        <w:tab/>
        <w:t>Traditional use</w:t>
      </w:r>
    </w:p>
    <w:p w14:paraId="39091DD8" w14:textId="77777777" w:rsidR="00CF4402" w:rsidRPr="0091055F" w:rsidRDefault="00CF4402" w:rsidP="00CF4402">
      <w:pPr>
        <w:spacing w:after="0"/>
        <w:jc w:val="center"/>
        <w:rPr>
          <w:rFonts w:ascii="Palatino Linotype" w:eastAsia="PMingLiU" w:hAnsi="Palatino Linotype" w:cs="Times New Roman"/>
          <w:b/>
          <w:bCs/>
          <w:i/>
          <w:iCs/>
          <w:color w:val="000000" w:themeColor="text1"/>
          <w:sz w:val="20"/>
          <w:szCs w:val="20"/>
          <w:lang w:eastAsia="zh-TW"/>
        </w:rPr>
      </w:pPr>
    </w:p>
    <w:p w14:paraId="2DCAAAFB" w14:textId="77777777" w:rsidR="00CF4402" w:rsidRPr="0091055F" w:rsidRDefault="00CF4402" w:rsidP="00CF4402">
      <w:pPr>
        <w:spacing w:after="0"/>
        <w:jc w:val="center"/>
        <w:rPr>
          <w:rFonts w:ascii="Palatino Linotype" w:eastAsia="PMingLiU" w:hAnsi="Palatino Linotype" w:cs="Times New Roman"/>
          <w:b/>
          <w:bCs/>
          <w:i/>
          <w:iCs/>
          <w:color w:val="000000" w:themeColor="text1"/>
          <w:sz w:val="20"/>
          <w:szCs w:val="20"/>
          <w:lang w:eastAsia="zh-TW"/>
        </w:rPr>
      </w:pPr>
    </w:p>
    <w:p w14:paraId="530E2BE9" w14:textId="613339DF" w:rsidR="00CF4402" w:rsidRPr="0091055F" w:rsidRDefault="00CF4402" w:rsidP="00CF4402">
      <w:pPr>
        <w:spacing w:after="0"/>
        <w:rPr>
          <w:rFonts w:ascii="Palatino Linotype" w:eastAsia="PMingLiU" w:hAnsi="Palatino Linotype" w:cs="Times New Roman"/>
          <w:color w:val="000000" w:themeColor="text1"/>
          <w:sz w:val="20"/>
          <w:szCs w:val="20"/>
          <w:lang w:eastAsia="zh-TW"/>
        </w:rPr>
      </w:pPr>
      <w:r w:rsidRPr="0091055F">
        <w:rPr>
          <w:rFonts w:ascii="Palatino Linotype" w:eastAsia="Times New Roman" w:hAnsi="Palatino Linotype" w:cs="Times New Roman"/>
          <w:b/>
          <w:iCs/>
          <w:color w:val="000000" w:themeColor="text1"/>
          <w:sz w:val="20"/>
          <w:szCs w:val="20"/>
          <w:lang w:eastAsia="en-GB"/>
        </w:rPr>
        <w:t xml:space="preserve">Table </w:t>
      </w:r>
      <w:r w:rsidR="002834F1" w:rsidRPr="0091055F">
        <w:rPr>
          <w:rFonts w:ascii="Palatino Linotype" w:eastAsia="Times New Roman" w:hAnsi="Palatino Linotype" w:cs="Times New Roman"/>
          <w:b/>
          <w:iCs/>
          <w:color w:val="000000" w:themeColor="text1"/>
          <w:sz w:val="20"/>
          <w:szCs w:val="20"/>
          <w:lang w:eastAsia="en-GB"/>
        </w:rPr>
        <w:t>A</w:t>
      </w:r>
      <w:r w:rsidR="000721D5" w:rsidRPr="0091055F">
        <w:rPr>
          <w:rFonts w:ascii="Palatino Linotype" w:eastAsia="Times New Roman" w:hAnsi="Palatino Linotype" w:cs="Times New Roman"/>
          <w:b/>
          <w:iCs/>
          <w:color w:val="000000" w:themeColor="text1"/>
          <w:sz w:val="20"/>
          <w:szCs w:val="20"/>
          <w:lang w:eastAsia="en-GB"/>
        </w:rPr>
        <w:t>1</w:t>
      </w:r>
      <w:r w:rsidR="00831367" w:rsidRPr="0091055F">
        <w:rPr>
          <w:rFonts w:ascii="Palatino Linotype" w:eastAsia="Times New Roman" w:hAnsi="Palatino Linotype" w:cs="Times New Roman"/>
          <w:b/>
          <w:iCs/>
          <w:color w:val="000000" w:themeColor="text1"/>
          <w:sz w:val="20"/>
          <w:szCs w:val="20"/>
          <w:lang w:eastAsia="en-GB"/>
        </w:rPr>
        <w:t>9</w:t>
      </w:r>
      <w:r w:rsidR="000721D5" w:rsidRPr="0091055F">
        <w:rPr>
          <w:rFonts w:ascii="Palatino Linotype" w:eastAsia="Times New Roman" w:hAnsi="Palatino Linotype" w:cs="Times New Roman"/>
          <w:b/>
          <w:iCs/>
          <w:color w:val="000000" w:themeColor="text1"/>
          <w:sz w:val="20"/>
          <w:szCs w:val="20"/>
          <w:lang w:eastAsia="en-GB"/>
        </w:rPr>
        <w:t>.</w:t>
      </w:r>
      <w:r w:rsidRPr="0091055F">
        <w:rPr>
          <w:rFonts w:ascii="Palatino Linotype" w:eastAsia="Times New Roman" w:hAnsi="Palatino Linotype" w:cs="Times New Roman"/>
          <w:bCs/>
          <w:iCs/>
          <w:color w:val="000000" w:themeColor="text1"/>
          <w:sz w:val="20"/>
          <w:szCs w:val="20"/>
          <w:lang w:eastAsia="en-GB"/>
        </w:rPr>
        <w:t xml:space="preserve"> </w:t>
      </w:r>
      <w:r w:rsidRPr="0091055F">
        <w:rPr>
          <w:rFonts w:ascii="Palatino Linotype" w:eastAsia="PMingLiU" w:hAnsi="Palatino Linotype" w:cs="Times New Roman"/>
          <w:color w:val="000000" w:themeColor="text1"/>
          <w:sz w:val="20"/>
          <w:szCs w:val="20"/>
          <w:lang w:eastAsia="zh-TW"/>
        </w:rPr>
        <w:t xml:space="preserve">Essential features </w:t>
      </w:r>
    </w:p>
    <w:p w14:paraId="61B7637B" w14:textId="77777777" w:rsidR="00CF4402" w:rsidRPr="0091055F" w:rsidRDefault="00CF4402" w:rsidP="00CF4402">
      <w:pPr>
        <w:spacing w:after="0"/>
        <w:jc w:val="center"/>
        <w:rPr>
          <w:rFonts w:ascii="Palatino Linotype" w:eastAsia="PMingLiU" w:hAnsi="Palatino Linotype" w:cs="Times New Roman"/>
          <w:b/>
          <w:bCs/>
          <w:i/>
          <w:iCs/>
          <w:color w:val="000000" w:themeColor="text1"/>
          <w:sz w:val="20"/>
          <w:szCs w:val="20"/>
          <w:lang w:eastAsia="zh-TW"/>
        </w:rPr>
      </w:pPr>
    </w:p>
    <w:tbl>
      <w:tblPr>
        <w:tblW w:w="9720" w:type="dxa"/>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2340"/>
        <w:gridCol w:w="3960"/>
        <w:gridCol w:w="3420"/>
      </w:tblGrid>
      <w:tr w:rsidR="00CF4402" w:rsidRPr="0091055F" w14:paraId="7D936AEE" w14:textId="77777777" w:rsidTr="005421C8">
        <w:trPr>
          <w:tblHeader/>
          <w:tblCellSpacing w:w="15" w:type="dxa"/>
        </w:trPr>
        <w:tc>
          <w:tcPr>
            <w:tcW w:w="2295" w:type="dxa"/>
            <w:tcBorders>
              <w:top w:val="single" w:sz="4" w:space="0" w:color="auto"/>
              <w:bottom w:val="single" w:sz="4" w:space="0" w:color="auto"/>
            </w:tcBorders>
            <w:vAlign w:val="center"/>
            <w:hideMark/>
          </w:tcPr>
          <w:p w14:paraId="53705DB8" w14:textId="77777777" w:rsidR="00CF4402" w:rsidRPr="0091055F" w:rsidRDefault="00CF4402" w:rsidP="005421C8">
            <w:pPr>
              <w:spacing w:after="0"/>
              <w:rPr>
                <w:rFonts w:ascii="Palatino Linotype" w:eastAsiaTheme="minorEastAsia" w:hAnsi="Palatino Linotype" w:cs="Times New Roman"/>
                <w:b/>
                <w:color w:val="000000" w:themeColor="text1"/>
                <w:sz w:val="20"/>
                <w:szCs w:val="20"/>
                <w:lang w:eastAsia="en-GB"/>
              </w:rPr>
            </w:pPr>
            <w:r w:rsidRPr="0091055F">
              <w:rPr>
                <w:rFonts w:ascii="Palatino Linotype" w:eastAsiaTheme="minorEastAsia" w:hAnsi="Palatino Linotype" w:cs="Times New Roman"/>
                <w:b/>
                <w:color w:val="000000" w:themeColor="text1"/>
                <w:sz w:val="20"/>
                <w:szCs w:val="20"/>
                <w:lang w:eastAsia="en-GB"/>
              </w:rPr>
              <w:t>Feature</w:t>
            </w:r>
          </w:p>
        </w:tc>
        <w:tc>
          <w:tcPr>
            <w:tcW w:w="3930" w:type="dxa"/>
            <w:tcBorders>
              <w:top w:val="single" w:sz="4" w:space="0" w:color="auto"/>
              <w:bottom w:val="single" w:sz="4" w:space="0" w:color="auto"/>
            </w:tcBorders>
            <w:vAlign w:val="center"/>
            <w:hideMark/>
          </w:tcPr>
          <w:p w14:paraId="18C8353C" w14:textId="77777777" w:rsidR="00CF4402" w:rsidRPr="0091055F" w:rsidRDefault="00CF4402" w:rsidP="005421C8">
            <w:pPr>
              <w:spacing w:after="0"/>
              <w:rPr>
                <w:rFonts w:ascii="Palatino Linotype" w:eastAsiaTheme="minorEastAsia" w:hAnsi="Palatino Linotype" w:cs="Times New Roman"/>
                <w:b/>
                <w:i/>
                <w:iCs/>
                <w:color w:val="000000" w:themeColor="text1"/>
                <w:sz w:val="20"/>
                <w:szCs w:val="20"/>
                <w:lang w:eastAsia="en-GB"/>
              </w:rPr>
            </w:pPr>
            <w:r w:rsidRPr="0091055F">
              <w:rPr>
                <w:rFonts w:ascii="Palatino Linotype" w:eastAsiaTheme="minorEastAsia" w:hAnsi="Palatino Linotype" w:cs="Times New Roman"/>
                <w:b/>
                <w:i/>
                <w:iCs/>
                <w:color w:val="000000" w:themeColor="text1"/>
                <w:sz w:val="20"/>
                <w:szCs w:val="20"/>
                <w:lang w:eastAsia="en-GB"/>
              </w:rPr>
              <w:t>O. sinensis</w:t>
            </w:r>
          </w:p>
        </w:tc>
        <w:tc>
          <w:tcPr>
            <w:tcW w:w="3375" w:type="dxa"/>
            <w:tcBorders>
              <w:top w:val="single" w:sz="4" w:space="0" w:color="auto"/>
              <w:bottom w:val="single" w:sz="4" w:space="0" w:color="auto"/>
            </w:tcBorders>
            <w:vAlign w:val="center"/>
            <w:hideMark/>
          </w:tcPr>
          <w:p w14:paraId="53AF0D05" w14:textId="77777777" w:rsidR="00CF4402" w:rsidRPr="0091055F" w:rsidRDefault="00CF4402" w:rsidP="005421C8">
            <w:pPr>
              <w:spacing w:after="0"/>
              <w:rPr>
                <w:rFonts w:ascii="Palatino Linotype" w:eastAsiaTheme="minorEastAsia" w:hAnsi="Palatino Linotype" w:cs="Times New Roman"/>
                <w:b/>
                <w:i/>
                <w:iCs/>
                <w:color w:val="000000" w:themeColor="text1"/>
                <w:sz w:val="20"/>
                <w:szCs w:val="20"/>
                <w:lang w:eastAsia="en-GB"/>
              </w:rPr>
            </w:pPr>
            <w:r w:rsidRPr="0091055F">
              <w:rPr>
                <w:rFonts w:ascii="Palatino Linotype" w:eastAsiaTheme="minorEastAsia" w:hAnsi="Palatino Linotype" w:cs="Times New Roman"/>
                <w:b/>
                <w:i/>
                <w:iCs/>
                <w:color w:val="000000" w:themeColor="text1"/>
                <w:sz w:val="20"/>
                <w:szCs w:val="20"/>
                <w:lang w:eastAsia="en-GB"/>
              </w:rPr>
              <w:t>C. militaris</w:t>
            </w:r>
          </w:p>
        </w:tc>
      </w:tr>
      <w:tr w:rsidR="00CF4402" w:rsidRPr="0091055F" w14:paraId="14F9C931" w14:textId="77777777" w:rsidTr="005421C8">
        <w:trPr>
          <w:tblCellSpacing w:w="15" w:type="dxa"/>
        </w:trPr>
        <w:tc>
          <w:tcPr>
            <w:tcW w:w="2295" w:type="dxa"/>
            <w:vAlign w:val="center"/>
            <w:hideMark/>
          </w:tcPr>
          <w:p w14:paraId="1B7A1ECE"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Cordycepin content</w:t>
            </w:r>
          </w:p>
        </w:tc>
        <w:tc>
          <w:tcPr>
            <w:tcW w:w="3930" w:type="dxa"/>
            <w:vAlign w:val="center"/>
            <w:hideMark/>
          </w:tcPr>
          <w:p w14:paraId="36FC7F8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Minimal</w:t>
            </w:r>
          </w:p>
        </w:tc>
        <w:tc>
          <w:tcPr>
            <w:tcW w:w="3375" w:type="dxa"/>
            <w:vAlign w:val="center"/>
            <w:hideMark/>
          </w:tcPr>
          <w:p w14:paraId="0FB45A53"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High</w:t>
            </w:r>
          </w:p>
        </w:tc>
      </w:tr>
      <w:tr w:rsidR="00CF4402" w:rsidRPr="0091055F" w14:paraId="1593D6E4" w14:textId="77777777" w:rsidTr="005421C8">
        <w:trPr>
          <w:tblCellSpacing w:w="15" w:type="dxa"/>
        </w:trPr>
        <w:tc>
          <w:tcPr>
            <w:tcW w:w="2295" w:type="dxa"/>
            <w:vAlign w:val="center"/>
            <w:hideMark/>
          </w:tcPr>
          <w:p w14:paraId="4DA828A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Tradition (TCM)</w:t>
            </w:r>
          </w:p>
        </w:tc>
        <w:tc>
          <w:tcPr>
            <w:tcW w:w="3930" w:type="dxa"/>
            <w:vAlign w:val="center"/>
            <w:hideMark/>
          </w:tcPr>
          <w:p w14:paraId="472B7B6F"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Considered a superior tonic</w:t>
            </w:r>
          </w:p>
        </w:tc>
        <w:tc>
          <w:tcPr>
            <w:tcW w:w="3375" w:type="dxa"/>
            <w:vAlign w:val="center"/>
            <w:hideMark/>
          </w:tcPr>
          <w:p w14:paraId="6A2B2E15"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Less traditional prestige</w:t>
            </w:r>
          </w:p>
        </w:tc>
      </w:tr>
      <w:tr w:rsidR="00CF4402" w:rsidRPr="0091055F" w14:paraId="6325F43D" w14:textId="77777777" w:rsidTr="005421C8">
        <w:trPr>
          <w:tblCellSpacing w:w="15" w:type="dxa"/>
        </w:trPr>
        <w:tc>
          <w:tcPr>
            <w:tcW w:w="2295" w:type="dxa"/>
            <w:vAlign w:val="center"/>
            <w:hideMark/>
          </w:tcPr>
          <w:p w14:paraId="63A79496"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Cost</w:t>
            </w:r>
          </w:p>
        </w:tc>
        <w:tc>
          <w:tcPr>
            <w:tcW w:w="3930" w:type="dxa"/>
            <w:vAlign w:val="center"/>
            <w:hideMark/>
          </w:tcPr>
          <w:p w14:paraId="2EFC1B54"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Extremely high</w:t>
            </w:r>
          </w:p>
        </w:tc>
        <w:tc>
          <w:tcPr>
            <w:tcW w:w="3375" w:type="dxa"/>
            <w:vAlign w:val="center"/>
            <w:hideMark/>
          </w:tcPr>
          <w:p w14:paraId="18B14161"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Affordable</w:t>
            </w:r>
          </w:p>
        </w:tc>
      </w:tr>
      <w:tr w:rsidR="00CF4402" w:rsidRPr="0091055F" w14:paraId="319D7EBA" w14:textId="77777777" w:rsidTr="005421C8">
        <w:trPr>
          <w:tblCellSpacing w:w="15" w:type="dxa"/>
        </w:trPr>
        <w:tc>
          <w:tcPr>
            <w:tcW w:w="2295" w:type="dxa"/>
            <w:vAlign w:val="center"/>
            <w:hideMark/>
          </w:tcPr>
          <w:p w14:paraId="4217A55F"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Sustainability</w:t>
            </w:r>
          </w:p>
        </w:tc>
        <w:tc>
          <w:tcPr>
            <w:tcW w:w="3930" w:type="dxa"/>
            <w:vAlign w:val="center"/>
            <w:hideMark/>
          </w:tcPr>
          <w:p w14:paraId="203005DB"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 xml:space="preserve">Not sustainable </w:t>
            </w:r>
          </w:p>
        </w:tc>
        <w:tc>
          <w:tcPr>
            <w:tcW w:w="3375" w:type="dxa"/>
            <w:vAlign w:val="center"/>
            <w:hideMark/>
          </w:tcPr>
          <w:p w14:paraId="6D5D5BF4"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Fully cultivable</w:t>
            </w:r>
          </w:p>
        </w:tc>
      </w:tr>
      <w:tr w:rsidR="00CF4402" w:rsidRPr="0091055F" w14:paraId="45EC4427" w14:textId="77777777" w:rsidTr="005421C8">
        <w:trPr>
          <w:tblCellSpacing w:w="15" w:type="dxa"/>
        </w:trPr>
        <w:tc>
          <w:tcPr>
            <w:tcW w:w="2295" w:type="dxa"/>
            <w:vAlign w:val="center"/>
            <w:hideMark/>
          </w:tcPr>
          <w:p w14:paraId="02136C62"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Main health focus</w:t>
            </w:r>
          </w:p>
        </w:tc>
        <w:tc>
          <w:tcPr>
            <w:tcW w:w="3930" w:type="dxa"/>
            <w:vAlign w:val="center"/>
            <w:hideMark/>
          </w:tcPr>
          <w:p w14:paraId="3E3191AA"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Lung, kidney, and general tonic</w:t>
            </w:r>
          </w:p>
        </w:tc>
        <w:tc>
          <w:tcPr>
            <w:tcW w:w="3375" w:type="dxa"/>
            <w:vAlign w:val="center"/>
            <w:hideMark/>
          </w:tcPr>
          <w:p w14:paraId="0EAE0B18" w14:textId="77777777" w:rsidR="00CF4402" w:rsidRPr="0091055F" w:rsidRDefault="00CF4402" w:rsidP="005421C8">
            <w:pPr>
              <w:spacing w:after="0"/>
              <w:rPr>
                <w:rFonts w:ascii="Palatino Linotype" w:eastAsiaTheme="minorEastAsia" w:hAnsi="Palatino Linotype" w:cs="Times New Roman"/>
                <w:color w:val="000000" w:themeColor="text1"/>
                <w:sz w:val="20"/>
                <w:szCs w:val="20"/>
                <w:lang w:eastAsia="en-GB"/>
              </w:rPr>
            </w:pPr>
            <w:r w:rsidRPr="0091055F">
              <w:rPr>
                <w:rFonts w:ascii="Palatino Linotype" w:eastAsiaTheme="minorEastAsia" w:hAnsi="Palatino Linotype" w:cs="Times New Roman"/>
                <w:color w:val="000000" w:themeColor="text1"/>
                <w:sz w:val="20"/>
                <w:szCs w:val="20"/>
                <w:lang w:eastAsia="en-GB"/>
              </w:rPr>
              <w:t>Immunity, energy, anti-cancer</w:t>
            </w:r>
          </w:p>
        </w:tc>
      </w:tr>
    </w:tbl>
    <w:p w14:paraId="46529F69" w14:textId="77777777" w:rsidR="00CF4402" w:rsidRPr="0091055F" w:rsidRDefault="00CF4402" w:rsidP="00CF4402">
      <w:pPr>
        <w:spacing w:after="0" w:line="240" w:lineRule="auto"/>
        <w:rPr>
          <w:rFonts w:ascii="Palatino Linotype" w:hAnsi="Palatino Linotype" w:cs="Times New Roman"/>
          <w:color w:val="000000" w:themeColor="text1"/>
          <w:sz w:val="20"/>
          <w:szCs w:val="20"/>
        </w:rPr>
      </w:pPr>
    </w:p>
    <w:p w14:paraId="2F13FC77" w14:textId="0A2969E6" w:rsidR="006824A7" w:rsidRPr="0091055F" w:rsidRDefault="006824A7" w:rsidP="006824A7">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5775637D" w14:textId="6BD441D5" w:rsidR="00F5132C" w:rsidRPr="0091055F" w:rsidRDefault="00F5132C" w:rsidP="00F5132C">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4DFC3DB5" w14:textId="54042327" w:rsidR="00CF4402" w:rsidRPr="0091055F" w:rsidRDefault="00CF4402" w:rsidP="005205B7">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16EDA611" w14:textId="26CD37E8" w:rsidR="00CF4402" w:rsidRPr="0091055F" w:rsidRDefault="00CF4402" w:rsidP="005205B7">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19598A2C" w14:textId="0A303DA5" w:rsidR="00D16B25" w:rsidRPr="0091055F" w:rsidRDefault="00D16B25" w:rsidP="00D16B25">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1E478577" w14:textId="3879CB1E" w:rsidR="00CF4402" w:rsidRPr="0091055F" w:rsidRDefault="00CF4402" w:rsidP="005205B7">
      <w:pPr>
        <w:spacing w:after="0" w:line="240" w:lineRule="exact"/>
        <w:ind w:left="426"/>
        <w:rPr>
          <w:rFonts w:ascii="Palatino Linotype" w:eastAsia="Times New Roman" w:hAnsi="Palatino Linotype" w:cs="Times New Roman"/>
          <w:color w:val="000000" w:themeColor="text1"/>
          <w:kern w:val="0"/>
          <w:sz w:val="20"/>
          <w:szCs w:val="20"/>
          <w14:ligatures w14:val="none"/>
        </w:rPr>
      </w:pPr>
    </w:p>
    <w:p w14:paraId="44902AFC" w14:textId="779B5534" w:rsidR="00F905CF" w:rsidRPr="0091055F" w:rsidRDefault="00F905CF" w:rsidP="002144C4">
      <w:pPr>
        <w:pStyle w:val="NormalWeb"/>
        <w:rPr>
          <w:rFonts w:ascii="Palatino Linotype" w:hAnsi="Palatino Linotype"/>
          <w:color w:val="000000" w:themeColor="text1"/>
        </w:rPr>
        <w:sectPr w:rsidR="00F905CF" w:rsidRPr="0091055F" w:rsidSect="00CA7E13">
          <w:pgSz w:w="12240" w:h="15840"/>
          <w:pgMar w:top="1440" w:right="758" w:bottom="1440" w:left="1440" w:header="709" w:footer="709" w:gutter="0"/>
          <w:cols w:space="708"/>
          <w:docGrid w:linePitch="360"/>
        </w:sectPr>
      </w:pPr>
    </w:p>
    <w:p w14:paraId="03668D9B" w14:textId="2123E182" w:rsidR="000832F0" w:rsidRPr="0091055F" w:rsidRDefault="00AC1D37" w:rsidP="00050CAD">
      <w:pPr>
        <w:spacing w:after="0" w:line="240" w:lineRule="auto"/>
        <w:rPr>
          <w:rFonts w:ascii="Palatino Linotype" w:eastAsiaTheme="minorEastAsia" w:hAnsi="Palatino Linotype" w:cs="Times New Roman"/>
          <w:b/>
          <w:bCs/>
          <w:color w:val="000000" w:themeColor="text1"/>
          <w:sz w:val="20"/>
          <w:szCs w:val="20"/>
          <w:lang w:eastAsia="en-GB"/>
        </w:rPr>
      </w:pPr>
      <w:r w:rsidRPr="0091055F">
        <w:rPr>
          <w:rFonts w:ascii="Palatino Linotype" w:eastAsiaTheme="minorEastAsia" w:hAnsi="Palatino Linotype" w:cs="Times New Roman"/>
          <w:b/>
          <w:bCs/>
          <w:color w:val="000000" w:themeColor="text1"/>
          <w:sz w:val="20"/>
          <w:szCs w:val="20"/>
          <w:lang w:eastAsia="en-GB"/>
        </w:rPr>
        <w:lastRenderedPageBreak/>
        <w:t xml:space="preserve">Table </w:t>
      </w:r>
      <w:r w:rsidR="002834F1" w:rsidRPr="0091055F">
        <w:rPr>
          <w:rFonts w:ascii="Palatino Linotype" w:eastAsiaTheme="minorEastAsia" w:hAnsi="Palatino Linotype" w:cs="Times New Roman"/>
          <w:b/>
          <w:bCs/>
          <w:color w:val="000000" w:themeColor="text1"/>
          <w:sz w:val="20"/>
          <w:szCs w:val="20"/>
          <w:lang w:eastAsia="en-GB"/>
        </w:rPr>
        <w:t>A</w:t>
      </w:r>
      <w:r w:rsidR="006C7AF8" w:rsidRPr="0091055F">
        <w:rPr>
          <w:rFonts w:ascii="Palatino Linotype" w:eastAsiaTheme="minorEastAsia" w:hAnsi="Palatino Linotype" w:cs="Times New Roman"/>
          <w:b/>
          <w:bCs/>
          <w:color w:val="000000" w:themeColor="text1"/>
          <w:sz w:val="20"/>
          <w:szCs w:val="20"/>
          <w:lang w:eastAsia="en-GB"/>
        </w:rPr>
        <w:t>20</w:t>
      </w:r>
      <w:r w:rsidR="00216BB7" w:rsidRPr="0091055F">
        <w:rPr>
          <w:rFonts w:ascii="Palatino Linotype" w:eastAsiaTheme="minorEastAsia" w:hAnsi="Palatino Linotype" w:cs="Times New Roman"/>
          <w:b/>
          <w:bCs/>
          <w:color w:val="000000" w:themeColor="text1"/>
          <w:sz w:val="20"/>
          <w:szCs w:val="20"/>
          <w:lang w:eastAsia="en-GB"/>
        </w:rPr>
        <w:t>.</w:t>
      </w:r>
      <w:r w:rsidRPr="0091055F">
        <w:rPr>
          <w:rFonts w:ascii="Palatino Linotype" w:eastAsiaTheme="minorEastAsia" w:hAnsi="Palatino Linotype" w:cs="Times New Roman"/>
          <w:b/>
          <w:bCs/>
          <w:color w:val="000000" w:themeColor="text1"/>
          <w:sz w:val="20"/>
          <w:szCs w:val="20"/>
          <w:lang w:eastAsia="en-GB"/>
        </w:rPr>
        <w:t xml:space="preserve"> </w:t>
      </w:r>
      <w:r w:rsidR="00E4189F" w:rsidRPr="0091055F">
        <w:rPr>
          <w:rFonts w:ascii="Palatino Linotype" w:hAnsi="Palatino Linotype" w:cs="Times New Roman"/>
          <w:b/>
          <w:bCs/>
          <w:color w:val="000000" w:themeColor="text1"/>
          <w:sz w:val="20"/>
          <w:szCs w:val="20"/>
        </w:rPr>
        <w:t xml:space="preserve">Definitions </w:t>
      </w:r>
      <w:r w:rsidR="00216BB7" w:rsidRPr="0091055F">
        <w:rPr>
          <w:rFonts w:ascii="Palatino Linotype" w:hAnsi="Palatino Linotype" w:cs="Times New Roman"/>
          <w:b/>
          <w:bCs/>
          <w:color w:val="000000" w:themeColor="text1"/>
          <w:sz w:val="20"/>
          <w:szCs w:val="20"/>
        </w:rPr>
        <w:t>and</w:t>
      </w:r>
      <w:r w:rsidR="00216BB7" w:rsidRPr="0091055F">
        <w:rPr>
          <w:rFonts w:ascii="Palatino Linotype" w:hAnsi="Palatino Linotype" w:cs="Times New Roman"/>
          <w:color w:val="000000" w:themeColor="text1"/>
          <w:sz w:val="20"/>
          <w:szCs w:val="20"/>
        </w:rPr>
        <w:t xml:space="preserve"> </w:t>
      </w:r>
      <w:r w:rsidR="00F629A1" w:rsidRPr="0091055F">
        <w:rPr>
          <w:rFonts w:ascii="Palatino Linotype" w:eastAsiaTheme="minorEastAsia" w:hAnsi="Palatino Linotype" w:cs="Times New Roman"/>
          <w:b/>
          <w:bCs/>
          <w:color w:val="000000" w:themeColor="text1"/>
          <w:sz w:val="20"/>
          <w:szCs w:val="20"/>
          <w:lang w:eastAsia="en-GB"/>
        </w:rPr>
        <w:t xml:space="preserve">Description </w:t>
      </w:r>
      <w:r w:rsidR="00E4189F" w:rsidRPr="0091055F">
        <w:rPr>
          <w:rFonts w:ascii="Palatino Linotype" w:eastAsiaTheme="minorEastAsia" w:hAnsi="Palatino Linotype" w:cs="Times New Roman"/>
          <w:b/>
          <w:bCs/>
          <w:color w:val="000000" w:themeColor="text1"/>
          <w:sz w:val="20"/>
          <w:szCs w:val="20"/>
          <w:lang w:eastAsia="en-GB"/>
        </w:rPr>
        <w:t xml:space="preserve">of </w:t>
      </w:r>
      <w:r w:rsidRPr="0091055F">
        <w:rPr>
          <w:rFonts w:ascii="Palatino Linotype" w:eastAsiaTheme="minorEastAsia" w:hAnsi="Palatino Linotype" w:cs="Times New Roman"/>
          <w:b/>
          <w:bCs/>
          <w:color w:val="000000" w:themeColor="text1"/>
          <w:sz w:val="20"/>
          <w:szCs w:val="20"/>
          <w:lang w:eastAsia="en-GB"/>
        </w:rPr>
        <w:t xml:space="preserve">Essential </w:t>
      </w:r>
      <w:r w:rsidR="00E4189F" w:rsidRPr="0091055F">
        <w:rPr>
          <w:rFonts w:ascii="Palatino Linotype" w:eastAsiaTheme="minorEastAsia" w:hAnsi="Palatino Linotype" w:cs="Times New Roman"/>
          <w:b/>
          <w:bCs/>
          <w:color w:val="000000" w:themeColor="text1"/>
          <w:sz w:val="20"/>
          <w:szCs w:val="20"/>
          <w:lang w:eastAsia="en-GB"/>
        </w:rPr>
        <w:t>Terms</w:t>
      </w:r>
    </w:p>
    <w:p w14:paraId="1739194A" w14:textId="77777777" w:rsidR="000F2A59" w:rsidRPr="0091055F" w:rsidRDefault="000F2A59" w:rsidP="00050CAD">
      <w:pPr>
        <w:spacing w:after="0" w:line="240" w:lineRule="auto"/>
        <w:rPr>
          <w:rFonts w:ascii="Palatino Linotype" w:eastAsiaTheme="minorEastAsia" w:hAnsi="Palatino Linotype" w:cs="Times New Roman"/>
          <w:b/>
          <w:bCs/>
          <w:color w:val="000000" w:themeColor="text1"/>
          <w:lang w:eastAsia="en-GB"/>
        </w:rPr>
      </w:pPr>
    </w:p>
    <w:p w14:paraId="07CD7E06" w14:textId="35E9E659" w:rsidR="000F2A59" w:rsidRPr="0091055F" w:rsidRDefault="00444CD4" w:rsidP="00216BB7">
      <w:pPr>
        <w:pBdr>
          <w:top w:val="single" w:sz="4" w:space="1" w:color="auto"/>
        </w:pBdr>
        <w:spacing w:after="0" w:line="240" w:lineRule="auto"/>
        <w:rPr>
          <w:rFonts w:ascii="Palatino Linotype" w:hAnsi="Palatino Linotype" w:cs="Times New Roman"/>
          <w:b/>
          <w:bCs/>
          <w:color w:val="000000" w:themeColor="text1"/>
          <w:sz w:val="20"/>
          <w:szCs w:val="20"/>
        </w:rPr>
      </w:pPr>
      <w:r w:rsidRPr="0091055F">
        <w:rPr>
          <w:rFonts w:ascii="Palatino Linotype" w:hAnsi="Palatino Linotype" w:cs="Times New Roman"/>
          <w:b/>
          <w:bCs/>
          <w:color w:val="000000" w:themeColor="text1"/>
          <w:sz w:val="20"/>
          <w:szCs w:val="20"/>
        </w:rPr>
        <w:t>Term</w:t>
      </w:r>
      <w:r w:rsidR="00F43360" w:rsidRPr="0091055F">
        <w:rPr>
          <w:rFonts w:ascii="Palatino Linotype" w:hAnsi="Palatino Linotype" w:cs="Times New Roman"/>
          <w:b/>
          <w:bCs/>
          <w:color w:val="000000" w:themeColor="text1"/>
          <w:sz w:val="20"/>
          <w:szCs w:val="20"/>
        </w:rPr>
        <w:tab/>
      </w:r>
      <w:r w:rsidR="008C702F" w:rsidRPr="0091055F">
        <w:rPr>
          <w:rFonts w:ascii="Palatino Linotype" w:hAnsi="Palatino Linotype" w:cs="Times New Roman"/>
          <w:b/>
          <w:bCs/>
          <w:color w:val="000000" w:themeColor="text1"/>
          <w:sz w:val="20"/>
          <w:szCs w:val="20"/>
        </w:rPr>
        <w:tab/>
      </w:r>
      <w:r w:rsidR="00F43360" w:rsidRPr="0091055F">
        <w:rPr>
          <w:rFonts w:ascii="Palatino Linotype" w:hAnsi="Palatino Linotype" w:cs="Times New Roman"/>
          <w:b/>
          <w:bCs/>
          <w:color w:val="000000" w:themeColor="text1"/>
          <w:sz w:val="20"/>
          <w:szCs w:val="20"/>
        </w:rPr>
        <w:t xml:space="preserve">Definitions </w:t>
      </w:r>
      <w:r w:rsidR="00F629A1" w:rsidRPr="0091055F">
        <w:rPr>
          <w:rFonts w:ascii="Palatino Linotype" w:hAnsi="Palatino Linotype" w:cs="Times New Roman"/>
          <w:b/>
          <w:bCs/>
          <w:color w:val="000000" w:themeColor="text1"/>
          <w:sz w:val="20"/>
          <w:szCs w:val="20"/>
        </w:rPr>
        <w:t xml:space="preserve">and </w:t>
      </w:r>
      <w:r w:rsidR="00F629A1" w:rsidRPr="0091055F">
        <w:rPr>
          <w:rFonts w:ascii="Palatino Linotype" w:eastAsiaTheme="minorEastAsia" w:hAnsi="Palatino Linotype" w:cs="Times New Roman"/>
          <w:b/>
          <w:bCs/>
          <w:color w:val="000000" w:themeColor="text1"/>
          <w:sz w:val="20"/>
          <w:szCs w:val="20"/>
          <w:lang w:eastAsia="en-GB"/>
        </w:rPr>
        <w:t>Description</w:t>
      </w:r>
    </w:p>
    <w:p w14:paraId="3DD2125D" w14:textId="6CC8EB82" w:rsidR="009572FB" w:rsidRPr="0091055F" w:rsidRDefault="00914523" w:rsidP="001F63B9">
      <w:pPr>
        <w:pBdr>
          <w:top w:val="single" w:sz="4" w:space="1" w:color="auto"/>
          <w:bottom w:val="single" w:sz="4" w:space="1" w:color="auto"/>
        </w:pBdr>
        <w:spacing w:before="100" w:beforeAutospacing="1" w:after="100" w:afterAutospacing="1" w:line="240" w:lineRule="auto"/>
        <w:ind w:left="1440" w:hanging="1440"/>
        <w:rPr>
          <w:rFonts w:ascii="Palatino Linotype" w:eastAsia="Times New Roman" w:hAnsi="Palatino Linotype" w:cs="Times New Roman"/>
          <w:color w:val="000000" w:themeColor="text1"/>
          <w:sz w:val="20"/>
          <w:szCs w:val="20"/>
        </w:rPr>
      </w:pPr>
      <w:r w:rsidRPr="0091055F">
        <w:rPr>
          <w:rFonts w:ascii="Palatino Linotype" w:eastAsia="Times New Roman" w:hAnsi="Palatino Linotype" w:cs="Times New Roman"/>
          <w:b/>
          <w:bCs/>
          <w:color w:val="000000" w:themeColor="text1"/>
          <w:sz w:val="20"/>
          <w:szCs w:val="20"/>
        </w:rPr>
        <w:t>Stress</w:t>
      </w:r>
      <w:r w:rsidR="00F62DCA" w:rsidRPr="0091055F">
        <w:rPr>
          <w:rFonts w:ascii="Palatino Linotype" w:eastAsia="Times New Roman" w:hAnsi="Palatino Linotype" w:cs="Times New Roman"/>
          <w:b/>
          <w:bCs/>
          <w:color w:val="000000" w:themeColor="text1"/>
          <w:sz w:val="20"/>
          <w:szCs w:val="20"/>
        </w:rPr>
        <w:t>.</w:t>
      </w:r>
      <w:r w:rsidRPr="0091055F">
        <w:rPr>
          <w:rFonts w:ascii="Palatino Linotype" w:eastAsia="Times New Roman" w:hAnsi="Palatino Linotype" w:cs="Times New Roman"/>
          <w:b/>
          <w:bCs/>
          <w:color w:val="000000" w:themeColor="text1"/>
          <w:sz w:val="20"/>
          <w:szCs w:val="20"/>
        </w:rPr>
        <w:tab/>
      </w:r>
      <w:r w:rsidR="009572FB" w:rsidRPr="0091055F">
        <w:rPr>
          <w:rFonts w:ascii="Palatino Linotype" w:eastAsia="Times New Roman" w:hAnsi="Palatino Linotype" w:cs="Times New Roman"/>
          <w:color w:val="000000" w:themeColor="text1"/>
          <w:sz w:val="20"/>
          <w:szCs w:val="20"/>
        </w:rPr>
        <w:t xml:space="preserve">Stress is a systemic neuroendocrine response to perceived or actual challenges that threaten homeostasis. Stress is triggered by physical, psychological, metabolic, or social stressors, and mediated primarily by: (i) - Hypothalamic–pituitary–adrenal (HPA) axis (cortisol) and (ii) - Sympathetic nervous system (adrenaline, noradrenaline). The physiological role of stress is to mobilize energy, enhance alertness, and prioritize survival functions. Resolution: Stress hormones return to baseline after the threat passes and require intact feedback mechanisms. </w:t>
      </w:r>
    </w:p>
    <w:p w14:paraId="3F174EFB" w14:textId="72FFD10F" w:rsidR="009572FB" w:rsidRPr="0091055F" w:rsidRDefault="001F63B9" w:rsidP="00F62DCA">
      <w:pPr>
        <w:pBdr>
          <w:top w:val="single" w:sz="4" w:space="1" w:color="auto"/>
          <w:bottom w:val="single" w:sz="4" w:space="1" w:color="auto"/>
        </w:pBdr>
        <w:spacing w:before="100" w:beforeAutospacing="1" w:after="100" w:afterAutospacing="1" w:line="240" w:lineRule="auto"/>
        <w:ind w:left="1440" w:hanging="1440"/>
        <w:rPr>
          <w:rFonts w:ascii="Palatino Linotype" w:eastAsia="Times New Roman" w:hAnsi="Palatino Linotype" w:cs="Times New Roman"/>
          <w:color w:val="000000" w:themeColor="text1"/>
          <w:sz w:val="20"/>
          <w:szCs w:val="20"/>
        </w:rPr>
      </w:pPr>
      <w:r w:rsidRPr="0091055F">
        <w:rPr>
          <w:rFonts w:ascii="Palatino Linotype" w:eastAsia="Times New Roman" w:hAnsi="Palatino Linotype" w:cs="Times New Roman"/>
          <w:b/>
          <w:bCs/>
          <w:color w:val="000000" w:themeColor="text1"/>
          <w:sz w:val="20"/>
          <w:szCs w:val="20"/>
        </w:rPr>
        <w:t>Inflammation</w:t>
      </w:r>
      <w:r w:rsidR="00F62DCA" w:rsidRPr="0091055F">
        <w:rPr>
          <w:rFonts w:ascii="Palatino Linotype" w:eastAsia="Times New Roman" w:hAnsi="Palatino Linotype" w:cs="Times New Roman"/>
          <w:b/>
          <w:bCs/>
          <w:color w:val="000000" w:themeColor="text1"/>
          <w:sz w:val="20"/>
          <w:szCs w:val="20"/>
        </w:rPr>
        <w:t>.</w:t>
      </w:r>
      <w:r w:rsidRPr="0091055F">
        <w:rPr>
          <w:rFonts w:ascii="Palatino Linotype" w:eastAsia="Times New Roman" w:hAnsi="Palatino Linotype" w:cs="Times New Roman"/>
          <w:b/>
          <w:bCs/>
          <w:color w:val="000000" w:themeColor="text1"/>
          <w:sz w:val="20"/>
          <w:szCs w:val="20"/>
        </w:rPr>
        <w:tab/>
      </w:r>
      <w:r w:rsidR="009572FB" w:rsidRPr="0091055F">
        <w:rPr>
          <w:rFonts w:ascii="Palatino Linotype" w:eastAsia="Times New Roman" w:hAnsi="Palatino Linotype" w:cs="Times New Roman"/>
          <w:color w:val="000000" w:themeColor="text1"/>
          <w:sz w:val="20"/>
          <w:szCs w:val="20"/>
        </w:rPr>
        <w:t xml:space="preserve">Inflammation is a localized, innate immune response to tissue injury, infection, or danger signals. Inflammation is triggered by pathogens, tissue damage, or toxins, mediated by immune cells, cytokines, and prostaglandins, and produces classic signs: redness, heat, swelling, pain, and loss of function. The physiological role of inflammation is to eliminate the cause of injury, remove damaged tissue, and initiate tissue repair. Resolution: inflammation is actively terminated by pro-resolving mediators (lipoxins, resolvins), returning tissue to baseline or near-baseline function. </w:t>
      </w:r>
    </w:p>
    <w:p w14:paraId="44F98D60" w14:textId="5C294286" w:rsidR="0006201D" w:rsidRPr="0091055F" w:rsidRDefault="00494271" w:rsidP="0006201D">
      <w:pPr>
        <w:pBdr>
          <w:top w:val="single" w:sz="4" w:space="1" w:color="auto"/>
          <w:bottom w:val="single" w:sz="4" w:space="1" w:color="auto"/>
        </w:pBdr>
        <w:spacing w:before="100" w:beforeAutospacing="1" w:after="100" w:afterAutospacing="1" w:line="240" w:lineRule="auto"/>
        <w:ind w:left="1440" w:hanging="1440"/>
        <w:rPr>
          <w:rFonts w:ascii="Palatino Linotype" w:eastAsia="Times New Roman" w:hAnsi="Palatino Linotype" w:cs="Times New Roman"/>
          <w:b/>
          <w:bCs/>
          <w:color w:val="000000" w:themeColor="text1"/>
          <w:sz w:val="20"/>
          <w:szCs w:val="20"/>
        </w:rPr>
      </w:pPr>
      <w:r w:rsidRPr="0091055F">
        <w:rPr>
          <w:rFonts w:ascii="Palatino Linotype" w:eastAsia="Times New Roman" w:hAnsi="Palatino Linotype" w:cs="Times New Roman"/>
          <w:b/>
          <w:bCs/>
          <w:color w:val="000000" w:themeColor="text1"/>
          <w:sz w:val="20"/>
          <w:szCs w:val="20"/>
        </w:rPr>
        <w:t>The adaptive stress response</w:t>
      </w:r>
      <w:r w:rsidRPr="0091055F">
        <w:rPr>
          <w:rFonts w:ascii="Palatino Linotype" w:eastAsia="Times New Roman" w:hAnsi="Palatino Linotype" w:cs="Times New Roman"/>
          <w:color w:val="000000" w:themeColor="text1"/>
          <w:sz w:val="20"/>
          <w:szCs w:val="20"/>
        </w:rPr>
        <w:t>.</w:t>
      </w:r>
      <w:r w:rsidR="008C702F" w:rsidRPr="0091055F">
        <w:rPr>
          <w:rFonts w:ascii="Palatino Linotype" w:eastAsia="Times New Roman" w:hAnsi="Palatino Linotype" w:cs="Times New Roman"/>
          <w:color w:val="000000" w:themeColor="text1"/>
          <w:sz w:val="20"/>
          <w:szCs w:val="20"/>
        </w:rPr>
        <w:t xml:space="preserve"> </w:t>
      </w:r>
      <w:r w:rsidR="009572FB" w:rsidRPr="0091055F">
        <w:rPr>
          <w:rFonts w:ascii="Palatino Linotype" w:eastAsia="Times New Roman" w:hAnsi="Palatino Linotype" w:cs="Times New Roman"/>
          <w:color w:val="000000" w:themeColor="text1"/>
          <w:sz w:val="20"/>
          <w:szCs w:val="20"/>
        </w:rPr>
        <w:t xml:space="preserve">The adaptive stress response is the organism’s capacity to respond to stressors efficiently and recover without damage. Adaptive stress response is characterised by: (i) - flexible activation and deactivation of stress pathways, (ii) - Involves cellular stress responses (heat shock proteins, antioxidant enzymes, autophagy), and (iii) - Maintains allostasis (stability through change). Physiological role: (i) - improves resilience, (ii)- enhances tolerance to future stressors, (iii) - prevents progression to pathology. </w:t>
      </w:r>
    </w:p>
    <w:p w14:paraId="0F2C9A7F" w14:textId="3995DAD9" w:rsidR="00A361FB" w:rsidRPr="0091055F" w:rsidRDefault="00A361FB" w:rsidP="0006201D">
      <w:pPr>
        <w:pBdr>
          <w:top w:val="single" w:sz="4" w:space="1" w:color="auto"/>
          <w:bottom w:val="single" w:sz="4" w:space="1" w:color="auto"/>
        </w:pBdr>
        <w:spacing w:before="100" w:beforeAutospacing="1" w:after="100" w:afterAutospacing="1" w:line="240" w:lineRule="auto"/>
        <w:ind w:left="1440" w:hanging="1440"/>
        <w:rPr>
          <w:rFonts w:ascii="Palatino Linotype" w:eastAsia="Times New Roman" w:hAnsi="Palatino Linotype" w:cs="Times New Roman"/>
          <w:color w:val="000000" w:themeColor="text1"/>
          <w:sz w:val="20"/>
          <w:szCs w:val="20"/>
        </w:rPr>
      </w:pPr>
      <w:r w:rsidRPr="0091055F">
        <w:rPr>
          <w:rFonts w:ascii="Palatino Linotype" w:hAnsi="Palatino Linotype" w:cs="Times New Roman"/>
          <w:b/>
          <w:bCs/>
          <w:color w:val="000000" w:themeColor="text1"/>
          <w:sz w:val="20"/>
          <w:szCs w:val="20"/>
        </w:rPr>
        <w:t>Pleiotropic activity.</w:t>
      </w:r>
      <w:r w:rsidRPr="0091055F">
        <w:rPr>
          <w:rFonts w:ascii="Palatino Linotype" w:hAnsi="Palatino Linotype" w:cs="Times New Roman"/>
          <w:color w:val="000000" w:themeColor="text1"/>
          <w:sz w:val="20"/>
          <w:szCs w:val="20"/>
        </w:rPr>
        <w:t xml:space="preserve"> In medicine, pleiotropic activity refers to a drug's ability to produce multiple effects beyond its primary therapeutic purpose. This phenomenon, known as pleiotropy, can manifest as both additional therapeutic benefits and unwanted side effects. Understanding pleiotropic activity is crucial for drug repurposing, in which an existing drug is used to treat a new, distinct condition. It also influences the development of targeted therapies, as a treatment designed to address the root genetic cause of a condition could potentially alleviate several symptoms simultaneously. This approach offers a holistic method for managing complex genetic disorders, addressing the underlying biological defect rather than just symptoms. </w:t>
      </w:r>
    </w:p>
    <w:p w14:paraId="69CB316E" w14:textId="5A5E70FB" w:rsidR="008338EF" w:rsidRDefault="008338EF"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4121B891"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65C0DABD"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05AE8FFD"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064E5910"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607CF34D"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63ED74AF"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18EC2460" w14:textId="77777777" w:rsidR="000D0748" w:rsidRDefault="000D0748" w:rsidP="00A361FB">
      <w:pPr>
        <w:pStyle w:val="ListParagraph"/>
        <w:spacing w:before="100" w:beforeAutospacing="1" w:after="100" w:afterAutospacing="1" w:line="240" w:lineRule="auto"/>
        <w:rPr>
          <w:rFonts w:ascii="Palatino Linotype" w:eastAsia="Times New Roman" w:hAnsi="Palatino Linotype" w:cs="Times New Roman"/>
          <w:color w:val="000000" w:themeColor="text1"/>
          <w:sz w:val="20"/>
          <w:szCs w:val="20"/>
        </w:rPr>
      </w:pPr>
    </w:p>
    <w:p w14:paraId="378A854B"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rPr>
      </w:pPr>
      <w:r w:rsidRPr="006B6C52">
        <w:rPr>
          <w:rFonts w:ascii="Palatino Linotype" w:hAnsi="Palatino Linotype" w:cs="Times New Roman"/>
          <w:b/>
          <w:bCs/>
        </w:rPr>
        <w:lastRenderedPageBreak/>
        <w:t>Figure</w:t>
      </w:r>
      <w:r>
        <w:rPr>
          <w:rFonts w:ascii="Palatino Linotype" w:hAnsi="Palatino Linotype" w:cs="Times New Roman"/>
          <w:b/>
          <w:bCs/>
        </w:rPr>
        <w:t>s</w:t>
      </w:r>
      <w:r w:rsidRPr="006B6C52">
        <w:rPr>
          <w:rFonts w:ascii="Palatino Linotype" w:hAnsi="Palatino Linotype" w:cs="Times New Roman"/>
        </w:rPr>
        <w:t xml:space="preserve"> </w:t>
      </w:r>
      <w:r>
        <w:rPr>
          <w:rFonts w:ascii="Palatino Linotype" w:hAnsi="Palatino Linotype" w:cs="Times New Roman"/>
        </w:rPr>
        <w:t>A</w:t>
      </w:r>
      <w:r w:rsidRPr="006B6C52">
        <w:rPr>
          <w:rFonts w:ascii="Palatino Linotype" w:hAnsi="Palatino Linotype" w:cs="Times New Roman"/>
        </w:rPr>
        <w:t>1</w:t>
      </w:r>
      <w:r>
        <w:rPr>
          <w:rFonts w:ascii="Palatino Linotype" w:hAnsi="Palatino Linotype" w:cs="Times New Roman"/>
        </w:rPr>
        <w:t>-A5</w:t>
      </w:r>
      <w:r w:rsidRPr="006B6C52">
        <w:rPr>
          <w:rFonts w:ascii="Palatino Linotype" w:hAnsi="Palatino Linotype" w:cs="Times New Roman"/>
        </w:rPr>
        <w:t xml:space="preserve"> below </w:t>
      </w:r>
      <w:r>
        <w:rPr>
          <w:rFonts w:ascii="Palatino Linotype" w:hAnsi="Palatino Linotype" w:cs="Times New Roman"/>
        </w:rPr>
        <w:t>show</w:t>
      </w:r>
      <w:r w:rsidRPr="006B6C52">
        <w:rPr>
          <w:rFonts w:ascii="Palatino Linotype" w:hAnsi="Palatino Linotype" w:cs="Times New Roman"/>
        </w:rPr>
        <w:t xml:space="preserve"> the chemical structures of primary and secondary metabolites of </w:t>
      </w:r>
      <w:r w:rsidRPr="006B6C52">
        <w:rPr>
          <w:rFonts w:ascii="Palatino Linotype" w:hAnsi="Palatino Linotype" w:cs="Times New Roman"/>
          <w:i/>
          <w:iCs/>
        </w:rPr>
        <w:t>O.sinensis</w:t>
      </w:r>
      <w:r w:rsidRPr="006B6C52">
        <w:rPr>
          <w:rFonts w:ascii="Palatino Linotype" w:hAnsi="Palatino Linotype" w:cs="Times New Roman"/>
        </w:rPr>
        <w:t xml:space="preserve"> and </w:t>
      </w:r>
      <w:r w:rsidRPr="006B6C52">
        <w:rPr>
          <w:rFonts w:ascii="Palatino Linotype" w:hAnsi="Palatino Linotype" w:cs="Times New Roman"/>
          <w:i/>
          <w:iCs/>
        </w:rPr>
        <w:t>C.militaris</w:t>
      </w:r>
      <w:r w:rsidRPr="006B6C52">
        <w:rPr>
          <w:rFonts w:ascii="Palatino Linotype" w:hAnsi="Palatino Linotype" w:cs="Times New Roman"/>
          <w:b/>
          <w:bCs/>
        </w:rPr>
        <w:t xml:space="preserve">. </w:t>
      </w:r>
    </w:p>
    <w:p w14:paraId="58286AA2" w14:textId="77777777" w:rsidR="00073467" w:rsidRPr="006B6C52" w:rsidRDefault="00073467" w:rsidP="00073467">
      <w:pPr>
        <w:autoSpaceDE w:val="0"/>
        <w:autoSpaceDN w:val="0"/>
        <w:adjustRightInd w:val="0"/>
        <w:spacing w:after="0" w:line="240" w:lineRule="auto"/>
        <w:rPr>
          <w:rFonts w:ascii="Palatino Linotype" w:hAnsi="Palatino Linotype" w:cs="Times New Roman"/>
        </w:rPr>
      </w:pPr>
    </w:p>
    <w:p w14:paraId="218FA145" w14:textId="77777777" w:rsidR="00073467" w:rsidRPr="00E00E62" w:rsidRDefault="00073467" w:rsidP="00073467">
      <w:pPr>
        <w:autoSpaceDE w:val="0"/>
        <w:autoSpaceDN w:val="0"/>
        <w:adjustRightInd w:val="0"/>
        <w:spacing w:after="0" w:line="240" w:lineRule="auto"/>
        <w:rPr>
          <w:rFonts w:ascii="Palatino Linotype" w:hAnsi="Palatino Linotype" w:cs="Times New Roman"/>
          <w:b/>
          <w:bCs/>
          <w:sz w:val="20"/>
          <w:szCs w:val="20"/>
        </w:rPr>
      </w:pPr>
      <w:r w:rsidRPr="00E00E62">
        <w:rPr>
          <w:rFonts w:ascii="Palatino Linotype" w:hAnsi="Palatino Linotype" w:cs="Times New Roman"/>
          <w:b/>
          <w:bCs/>
          <w:sz w:val="20"/>
          <w:szCs w:val="20"/>
        </w:rPr>
        <w:t xml:space="preserve">Primary metabolites </w:t>
      </w:r>
      <w:r>
        <w:rPr>
          <w:rFonts w:ascii="Palatino Linotype" w:hAnsi="Palatino Linotype" w:cs="Times New Roman"/>
          <w:b/>
          <w:bCs/>
          <w:sz w:val="20"/>
          <w:szCs w:val="20"/>
        </w:rPr>
        <w:t xml:space="preserve">of </w:t>
      </w:r>
      <w:r w:rsidRPr="006B6C52">
        <w:rPr>
          <w:rFonts w:ascii="Palatino Linotype" w:hAnsi="Palatino Linotype" w:cs="Times New Roman"/>
          <w:i/>
          <w:iCs/>
        </w:rPr>
        <w:t>O.sinensis</w:t>
      </w:r>
      <w:r w:rsidRPr="006B6C52">
        <w:rPr>
          <w:rFonts w:ascii="Palatino Linotype" w:hAnsi="Palatino Linotype" w:cs="Times New Roman"/>
        </w:rPr>
        <w:t xml:space="preserve"> and </w:t>
      </w:r>
      <w:r w:rsidRPr="006B6C52">
        <w:rPr>
          <w:rFonts w:ascii="Palatino Linotype" w:hAnsi="Palatino Linotype" w:cs="Times New Roman"/>
          <w:i/>
          <w:iCs/>
        </w:rPr>
        <w:t>C.militaris</w:t>
      </w:r>
    </w:p>
    <w:p w14:paraId="1E2A946F"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28D1AEC" w14:textId="77777777" w:rsidR="00073467" w:rsidRPr="00E00E62" w:rsidRDefault="00073467" w:rsidP="00073467">
      <w:pPr>
        <w:autoSpaceDE w:val="0"/>
        <w:autoSpaceDN w:val="0"/>
        <w:adjustRightInd w:val="0"/>
        <w:spacing w:after="0" w:line="240" w:lineRule="auto"/>
        <w:rPr>
          <w:rFonts w:ascii="Palatino Linotype" w:hAnsi="Palatino Linotype" w:cs="Times New Roman"/>
          <w:i/>
          <w:iCs/>
          <w:sz w:val="20"/>
          <w:szCs w:val="20"/>
        </w:rPr>
      </w:pPr>
      <w:r w:rsidRPr="00E00E62">
        <w:rPr>
          <w:rFonts w:ascii="Palatino Linotype" w:hAnsi="Palatino Linotype" w:cs="Times New Roman"/>
          <w:i/>
          <w:iCs/>
          <w:sz w:val="20"/>
          <w:szCs w:val="20"/>
        </w:rPr>
        <w:t xml:space="preserve">Nucleosides and nucleotides </w:t>
      </w:r>
    </w:p>
    <w:p w14:paraId="5A4EBD3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9BD5C3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72576" behindDoc="0" locked="0" layoutInCell="1" allowOverlap="1" wp14:anchorId="7C6D58B2" wp14:editId="5D018A0E">
                <wp:simplePos x="0" y="0"/>
                <wp:positionH relativeFrom="column">
                  <wp:posOffset>-223217</wp:posOffset>
                </wp:positionH>
                <wp:positionV relativeFrom="paragraph">
                  <wp:posOffset>117171</wp:posOffset>
                </wp:positionV>
                <wp:extent cx="6722313" cy="5199768"/>
                <wp:effectExtent l="0" t="0" r="2540" b="1270"/>
                <wp:wrapNone/>
                <wp:docPr id="56113572" name="Group 76"/>
                <wp:cNvGraphicFramePr/>
                <a:graphic xmlns:a="http://schemas.openxmlformats.org/drawingml/2006/main">
                  <a:graphicData uri="http://schemas.microsoft.com/office/word/2010/wordprocessingGroup">
                    <wpg:wgp>
                      <wpg:cNvGrpSpPr/>
                      <wpg:grpSpPr>
                        <a:xfrm>
                          <a:off x="0" y="0"/>
                          <a:ext cx="6722313" cy="5199768"/>
                          <a:chOff x="0" y="0"/>
                          <a:chExt cx="6722313" cy="5199768"/>
                        </a:xfrm>
                      </wpg:grpSpPr>
                      <wpg:grpSp>
                        <wpg:cNvPr id="1093305453" name="Group 13"/>
                        <wpg:cNvGrpSpPr/>
                        <wpg:grpSpPr>
                          <a:xfrm>
                            <a:off x="0" y="0"/>
                            <a:ext cx="6722313" cy="1850136"/>
                            <a:chOff x="0" y="0"/>
                            <a:chExt cx="6722675" cy="1850235"/>
                          </a:xfrm>
                        </wpg:grpSpPr>
                        <pic:pic xmlns:pic="http://schemas.openxmlformats.org/drawingml/2006/picture">
                          <pic:nvPicPr>
                            <pic:cNvPr id="1241447645" name="Picture 1"/>
                            <pic:cNvPicPr>
                              <a:picLocks noChangeAspect="1"/>
                            </pic:cNvPicPr>
                          </pic:nvPicPr>
                          <pic:blipFill>
                            <a:blip r:embed="rId43"/>
                            <a:stretch>
                              <a:fillRect/>
                            </a:stretch>
                          </pic:blipFill>
                          <pic:spPr>
                            <a:xfrm>
                              <a:off x="0" y="0"/>
                              <a:ext cx="5943600" cy="1706245"/>
                            </a:xfrm>
                            <a:prstGeom prst="rect">
                              <a:avLst/>
                            </a:prstGeom>
                          </pic:spPr>
                        </pic:pic>
                        <wps:wsp>
                          <wps:cNvPr id="1622598644" name="Text Box 2"/>
                          <wps:cNvSpPr txBox="1">
                            <a:spLocks noChangeArrowheads="1"/>
                          </wps:cNvSpPr>
                          <wps:spPr bwMode="auto">
                            <a:xfrm>
                              <a:off x="4491406" y="1082520"/>
                              <a:ext cx="2231269" cy="767715"/>
                            </a:xfrm>
                            <a:prstGeom prst="rect">
                              <a:avLst/>
                            </a:prstGeom>
                            <a:solidFill>
                              <a:sysClr val="window" lastClr="FFFFFF"/>
                            </a:solidFill>
                            <a:ln w="9525">
                              <a:noFill/>
                              <a:miter lim="800000"/>
                              <a:headEnd/>
                              <a:tailEnd/>
                            </a:ln>
                          </wps:spPr>
                          <wps:txbx>
                            <w:txbxContent>
                              <w:p w14:paraId="4B9125DD"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Adenosine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w:t>
                                </w:r>
                                <w:r>
                                  <w:rPr>
                                    <w:rFonts w:ascii="Times New Roman" w:hAnsi="Times New Roman" w:cs="Times New Roman"/>
                                    <w:sz w:val="16"/>
                                    <w:szCs w:val="16"/>
                                    <w:lang w:val="pt-BR"/>
                                  </w:rPr>
                                  <w:t>O</w:t>
                                </w:r>
                                <w:r w:rsidRPr="006E60C5">
                                  <w:rPr>
                                    <w:rFonts w:ascii="Times New Roman" w:hAnsi="Times New Roman" w:cs="Times New Roman"/>
                                    <w:sz w:val="16"/>
                                    <w:szCs w:val="16"/>
                                    <w:lang w:val="pt-BR"/>
                                  </w:rPr>
                                  <w:t>H</w:t>
                                </w:r>
                              </w:p>
                              <w:p w14:paraId="1A667A23"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 xml:space="preserve">2’-deoxyadenosine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1</w:t>
                                </w:r>
                                <w:r w:rsidRPr="00A67E59">
                                  <w:rPr>
                                    <w:rFonts w:ascii="Times New Roman" w:hAnsi="Times New Roman" w:cs="Times New Roman"/>
                                    <w:sz w:val="16"/>
                                    <w:szCs w:val="16"/>
                                    <w:lang w:val="pt-BR"/>
                                  </w:rPr>
                                  <w:t>=</w:t>
                                </w:r>
                                <w:r>
                                  <w:rPr>
                                    <w:rFonts w:ascii="Times New Roman" w:hAnsi="Times New Roman" w:cs="Times New Roman"/>
                                    <w:sz w:val="16"/>
                                    <w:szCs w:val="16"/>
                                    <w:lang w:val="pt-BR"/>
                                  </w:rPr>
                                  <w:t xml:space="preserve">OH,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2</w:t>
                                </w:r>
                                <w:r w:rsidRPr="00A67E59">
                                  <w:rPr>
                                    <w:rFonts w:ascii="Times New Roman" w:hAnsi="Times New Roman" w:cs="Times New Roman"/>
                                    <w:sz w:val="16"/>
                                    <w:szCs w:val="16"/>
                                    <w:lang w:val="pt-BR"/>
                                  </w:rPr>
                                  <w:t>=H</w:t>
                                </w:r>
                              </w:p>
                              <w:p w14:paraId="686844F0"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Cordyce</w:t>
                                </w:r>
                                <w:r>
                                  <w:rPr>
                                    <w:rFonts w:ascii="Times New Roman" w:hAnsi="Times New Roman" w:cs="Times New Roman"/>
                                    <w:sz w:val="16"/>
                                    <w:szCs w:val="16"/>
                                    <w:lang w:val="pt-BR"/>
                                  </w:rPr>
                                  <w:t>pin</w:t>
                                </w:r>
                                <w:r w:rsidRPr="006E60C5">
                                  <w:rPr>
                                    <w:rFonts w:ascii="Times New Roman" w:hAnsi="Times New Roman" w:cs="Times New Roman"/>
                                    <w:sz w:val="16"/>
                                    <w:szCs w:val="16"/>
                                    <w:lang w:val="pt-BR"/>
                                  </w:rPr>
                                  <w:t xml:space="preserv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=H, 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=OH</w:t>
                                </w:r>
                              </w:p>
                              <w:p w14:paraId="03299C2F"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3’-am</w:t>
                                </w:r>
                                <w:r>
                                  <w:rPr>
                                    <w:rFonts w:ascii="Times New Roman" w:hAnsi="Times New Roman" w:cs="Times New Roman"/>
                                    <w:sz w:val="16"/>
                                    <w:szCs w:val="16"/>
                                    <w:lang w:val="pt-BR"/>
                                  </w:rPr>
                                  <w:t>i</w:t>
                                </w:r>
                                <w:r w:rsidRPr="006E60C5">
                                  <w:rPr>
                                    <w:rFonts w:ascii="Times New Roman" w:hAnsi="Times New Roman" w:cs="Times New Roman"/>
                                    <w:sz w:val="16"/>
                                    <w:szCs w:val="16"/>
                                    <w:lang w:val="pt-BR"/>
                                  </w:rPr>
                                  <w:t>no-2’-deoxyadenosine</w:t>
                                </w:r>
                                <w:r>
                                  <w:rPr>
                                    <w:rFonts w:ascii="Times New Roman" w:hAnsi="Times New Roman" w:cs="Times New Roman"/>
                                    <w:sz w:val="16"/>
                                    <w:szCs w:val="16"/>
                                    <w:lang w:val="pt-BR"/>
                                  </w:rPr>
                                  <w:t xml:space="preserve"> </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 xml:space="preserve">= </w:t>
                                </w:r>
                                <w:r>
                                  <w:rPr>
                                    <w:rFonts w:ascii="Times New Roman" w:hAnsi="Times New Roman" w:cs="Times New Roman"/>
                                    <w:sz w:val="16"/>
                                    <w:szCs w:val="16"/>
                                    <w:lang w:val="pt-BR"/>
                                  </w:rPr>
                                  <w:t>NH</w:t>
                                </w:r>
                                <w:r w:rsidRPr="00827327">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 xml:space="preserve">, </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w:t>
                                </w:r>
                                <w:r>
                                  <w:rPr>
                                    <w:rFonts w:ascii="Times New Roman" w:hAnsi="Times New Roman" w:cs="Times New Roman"/>
                                    <w:sz w:val="16"/>
                                    <w:szCs w:val="16"/>
                                    <w:lang w:val="pt-BR"/>
                                  </w:rPr>
                                  <w:t>O</w:t>
                                </w:r>
                                <w:r w:rsidRPr="006E60C5">
                                  <w:rPr>
                                    <w:rFonts w:ascii="Times New Roman" w:hAnsi="Times New Roman" w:cs="Times New Roman"/>
                                    <w:sz w:val="16"/>
                                    <w:szCs w:val="16"/>
                                    <w:lang w:val="pt-BR"/>
                                  </w:rPr>
                                  <w:t>H</w:t>
                                </w:r>
                              </w:p>
                              <w:p w14:paraId="6E596740" w14:textId="77777777" w:rsidR="00073467" w:rsidRPr="00071EA2" w:rsidRDefault="00073467" w:rsidP="00073467">
                                <w:pPr>
                                  <w:spacing w:after="0" w:line="240" w:lineRule="auto"/>
                                  <w:rPr>
                                    <w:rFonts w:ascii="Times New Roman" w:hAnsi="Times New Roman" w:cs="Times New Roman"/>
                                    <w:sz w:val="12"/>
                                    <w:szCs w:val="12"/>
                                    <w:lang w:val="pt-BR"/>
                                  </w:rPr>
                                </w:pPr>
                              </w:p>
                              <w:p w14:paraId="76DAFA96" w14:textId="77777777" w:rsidR="00073467" w:rsidRPr="00071EA2" w:rsidRDefault="00073467" w:rsidP="00073467">
                                <w:pPr>
                                  <w:spacing w:after="0" w:line="240" w:lineRule="auto"/>
                                  <w:rPr>
                                    <w:rFonts w:ascii="Times New Roman" w:hAnsi="Times New Roman" w:cs="Times New Roman"/>
                                    <w:sz w:val="16"/>
                                    <w:szCs w:val="16"/>
                                    <w:lang w:val="pt-BR"/>
                                  </w:rPr>
                                </w:pPr>
                              </w:p>
                              <w:p w14:paraId="49CC3278" w14:textId="77777777" w:rsidR="00073467" w:rsidRPr="00071EA2" w:rsidRDefault="00073467" w:rsidP="00073467">
                                <w:pPr>
                                  <w:rPr>
                                    <w:rFonts w:ascii="Times New Roman" w:hAnsi="Times New Roman" w:cs="Times New Roman"/>
                                    <w:sz w:val="16"/>
                                    <w:szCs w:val="16"/>
                                    <w:lang w:val="pt-BR"/>
                                  </w:rPr>
                                </w:pPr>
                              </w:p>
                              <w:p w14:paraId="39B907AD"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341350538" name="Text Box 2"/>
                          <wps:cNvSpPr txBox="1">
                            <a:spLocks noChangeArrowheads="1"/>
                          </wps:cNvSpPr>
                          <wps:spPr bwMode="auto">
                            <a:xfrm>
                              <a:off x="2596896" y="1046074"/>
                              <a:ext cx="1052830" cy="335915"/>
                            </a:xfrm>
                            <a:prstGeom prst="rect">
                              <a:avLst/>
                            </a:prstGeom>
                            <a:solidFill>
                              <a:sysClr val="window" lastClr="FFFFFF"/>
                            </a:solidFill>
                            <a:ln w="9525">
                              <a:noFill/>
                              <a:miter lim="800000"/>
                              <a:headEnd/>
                              <a:tailEnd/>
                            </a:ln>
                          </wps:spPr>
                          <wps:txbx>
                            <w:txbxContent>
                              <w:p w14:paraId="0A6848C6" w14:textId="77777777" w:rsidR="00073467" w:rsidRPr="007F500E" w:rsidRDefault="00073467" w:rsidP="00073467">
                                <w:pPr>
                                  <w:spacing w:after="0" w:line="240" w:lineRule="auto"/>
                                  <w:rPr>
                                    <w:rFonts w:ascii="Times New Roman" w:hAnsi="Times New Roman" w:cs="Times New Roman"/>
                                    <w:sz w:val="16"/>
                                    <w:szCs w:val="16"/>
                                    <w:vertAlign w:val="subscript"/>
                                    <w:lang w:val="pt-BR"/>
                                  </w:rPr>
                                </w:pPr>
                                <w:r w:rsidRPr="007F500E">
                                  <w:rPr>
                                    <w:rFonts w:ascii="Times New Roman" w:hAnsi="Times New Roman" w:cs="Times New Roman"/>
                                    <w:sz w:val="16"/>
                                    <w:szCs w:val="16"/>
                                    <w:lang w:val="pt-BR"/>
                                  </w:rPr>
                                  <w:t>Guanine  R=NH</w:t>
                                </w:r>
                                <w:r w:rsidRPr="007F500E">
                                  <w:rPr>
                                    <w:rFonts w:ascii="Times New Roman" w:hAnsi="Times New Roman" w:cs="Times New Roman"/>
                                    <w:sz w:val="16"/>
                                    <w:szCs w:val="16"/>
                                    <w:vertAlign w:val="subscript"/>
                                    <w:lang w:val="pt-BR"/>
                                  </w:rPr>
                                  <w:t>2</w:t>
                                </w:r>
                              </w:p>
                              <w:p w14:paraId="5DBC8DFF" w14:textId="77777777" w:rsidR="00073467" w:rsidRPr="007F500E" w:rsidRDefault="00073467" w:rsidP="00073467">
                                <w:pPr>
                                  <w:spacing w:after="0" w:line="240" w:lineRule="auto"/>
                                  <w:rPr>
                                    <w:rFonts w:ascii="Times New Roman" w:hAnsi="Times New Roman" w:cs="Times New Roman"/>
                                    <w:sz w:val="16"/>
                                    <w:szCs w:val="16"/>
                                    <w:lang w:val="pt-BR"/>
                                  </w:rPr>
                                </w:pPr>
                                <w:r w:rsidRPr="007F500E">
                                  <w:rPr>
                                    <w:rFonts w:ascii="Times New Roman" w:hAnsi="Times New Roman" w:cs="Times New Roman"/>
                                    <w:sz w:val="16"/>
                                    <w:szCs w:val="16"/>
                                    <w:lang w:val="pt-BR"/>
                                  </w:rPr>
                                  <w:t>Hypoxanthine  R=H</w:t>
                                </w:r>
                              </w:p>
                              <w:p w14:paraId="25A06713" w14:textId="77777777" w:rsidR="00073467" w:rsidRPr="007F500E" w:rsidRDefault="00073467" w:rsidP="00073467">
                                <w:pPr>
                                  <w:spacing w:after="0" w:line="240" w:lineRule="auto"/>
                                  <w:rPr>
                                    <w:rFonts w:ascii="Times New Roman" w:hAnsi="Times New Roman" w:cs="Times New Roman"/>
                                    <w:sz w:val="16"/>
                                    <w:szCs w:val="16"/>
                                    <w:lang w:val="pt-BR"/>
                                  </w:rPr>
                                </w:pPr>
                              </w:p>
                              <w:p w14:paraId="159F0BE9" w14:textId="77777777" w:rsidR="00073467" w:rsidRPr="00071EA2" w:rsidRDefault="00073467" w:rsidP="00073467">
                                <w:pPr>
                                  <w:spacing w:after="0" w:line="240" w:lineRule="auto"/>
                                  <w:rPr>
                                    <w:rFonts w:ascii="Times New Roman" w:hAnsi="Times New Roman" w:cs="Times New Roman"/>
                                    <w:sz w:val="16"/>
                                    <w:szCs w:val="16"/>
                                    <w:lang w:val="pt-BR"/>
                                  </w:rPr>
                                </w:pPr>
                              </w:p>
                              <w:p w14:paraId="1198B27A" w14:textId="77777777" w:rsidR="00073467" w:rsidRPr="00071EA2" w:rsidRDefault="00073467" w:rsidP="00073467">
                                <w:pPr>
                                  <w:rPr>
                                    <w:rFonts w:ascii="Times New Roman" w:hAnsi="Times New Roman" w:cs="Times New Roman"/>
                                    <w:sz w:val="16"/>
                                    <w:szCs w:val="16"/>
                                    <w:lang w:val="pt-BR"/>
                                  </w:rPr>
                                </w:pPr>
                              </w:p>
                              <w:p w14:paraId="2A03BB14"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556127675" name="Text Box 2"/>
                          <wps:cNvSpPr txBox="1">
                            <a:spLocks noChangeArrowheads="1"/>
                          </wps:cNvSpPr>
                          <wps:spPr bwMode="auto">
                            <a:xfrm>
                              <a:off x="980237" y="1133856"/>
                              <a:ext cx="899770" cy="314554"/>
                            </a:xfrm>
                            <a:prstGeom prst="rect">
                              <a:avLst/>
                            </a:prstGeom>
                            <a:solidFill>
                              <a:sysClr val="window" lastClr="FFFFFF"/>
                            </a:solidFill>
                            <a:ln w="9525">
                              <a:noFill/>
                              <a:miter lim="800000"/>
                              <a:headEnd/>
                              <a:tailEnd/>
                            </a:ln>
                          </wps:spPr>
                          <wps:txbx>
                            <w:txbxContent>
                              <w:p w14:paraId="6C2CB00D"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Tiamine </w:t>
                                </w:r>
                                <w:r>
                                  <w:rPr>
                                    <w:rFonts w:ascii="Times New Roman" w:hAnsi="Times New Roman" w:cs="Times New Roman"/>
                                    <w:sz w:val="16"/>
                                    <w:szCs w:val="16"/>
                                    <w:lang w:val="pt-BR"/>
                                  </w:rPr>
                                  <w:t>R=CH</w:t>
                                </w:r>
                                <w:r w:rsidRPr="00B533E0">
                                  <w:rPr>
                                    <w:rFonts w:ascii="Times New Roman" w:hAnsi="Times New Roman" w:cs="Times New Roman"/>
                                    <w:sz w:val="16"/>
                                    <w:szCs w:val="16"/>
                                    <w:vertAlign w:val="subscript"/>
                                    <w:lang w:val="pt-BR"/>
                                  </w:rPr>
                                  <w:t>3</w:t>
                                </w:r>
                              </w:p>
                              <w:p w14:paraId="096ACEFF"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Uracil </w:t>
                                </w:r>
                                <w:r>
                                  <w:rPr>
                                    <w:rFonts w:ascii="Times New Roman" w:hAnsi="Times New Roman" w:cs="Times New Roman"/>
                                    <w:sz w:val="16"/>
                                    <w:szCs w:val="16"/>
                                    <w:lang w:val="pt-BR"/>
                                  </w:rPr>
                                  <w:t>R=H</w:t>
                                </w:r>
                              </w:p>
                              <w:p w14:paraId="6193D23E" w14:textId="77777777" w:rsidR="00073467" w:rsidRPr="00071EA2" w:rsidRDefault="00073467" w:rsidP="00073467">
                                <w:pPr>
                                  <w:spacing w:after="0" w:line="240" w:lineRule="auto"/>
                                  <w:rPr>
                                    <w:rFonts w:ascii="Times New Roman" w:hAnsi="Times New Roman" w:cs="Times New Roman"/>
                                    <w:sz w:val="12"/>
                                    <w:szCs w:val="12"/>
                                    <w:lang w:val="pt-BR"/>
                                  </w:rPr>
                                </w:pPr>
                              </w:p>
                              <w:p w14:paraId="7EF58AE8" w14:textId="77777777" w:rsidR="00073467" w:rsidRPr="00071EA2" w:rsidRDefault="00073467" w:rsidP="00073467">
                                <w:pPr>
                                  <w:spacing w:after="0" w:line="240" w:lineRule="auto"/>
                                  <w:rPr>
                                    <w:rFonts w:ascii="Times New Roman" w:hAnsi="Times New Roman" w:cs="Times New Roman"/>
                                    <w:sz w:val="16"/>
                                    <w:szCs w:val="16"/>
                                    <w:lang w:val="pt-BR"/>
                                  </w:rPr>
                                </w:pPr>
                              </w:p>
                              <w:p w14:paraId="2CDEE62F" w14:textId="77777777" w:rsidR="00073467" w:rsidRPr="00071EA2" w:rsidRDefault="00073467" w:rsidP="00073467">
                                <w:pPr>
                                  <w:rPr>
                                    <w:rFonts w:ascii="Times New Roman" w:hAnsi="Times New Roman" w:cs="Times New Roman"/>
                                    <w:sz w:val="16"/>
                                    <w:szCs w:val="16"/>
                                    <w:lang w:val="pt-BR"/>
                                  </w:rPr>
                                </w:pPr>
                              </w:p>
                              <w:p w14:paraId="7E31754F"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553534117" name="Text Box 2"/>
                          <wps:cNvSpPr txBox="1">
                            <a:spLocks noChangeArrowheads="1"/>
                          </wps:cNvSpPr>
                          <wps:spPr bwMode="auto">
                            <a:xfrm>
                              <a:off x="109728" y="1133856"/>
                              <a:ext cx="563270" cy="263347"/>
                            </a:xfrm>
                            <a:prstGeom prst="rect">
                              <a:avLst/>
                            </a:prstGeom>
                            <a:solidFill>
                              <a:sysClr val="window" lastClr="FFFFFF"/>
                            </a:solidFill>
                            <a:ln w="9525">
                              <a:noFill/>
                              <a:miter lim="800000"/>
                              <a:headEnd/>
                              <a:tailEnd/>
                            </a:ln>
                          </wps:spPr>
                          <wps:txbx>
                            <w:txbxContent>
                              <w:p w14:paraId="4A6E488A" w14:textId="77777777" w:rsidR="00073467" w:rsidRPr="00557856" w:rsidRDefault="00073467" w:rsidP="00073467">
                                <w:pPr>
                                  <w:spacing w:after="0" w:line="240" w:lineRule="auto"/>
                                  <w:rPr>
                                    <w:rFonts w:ascii="Times New Roman" w:hAnsi="Times New Roman" w:cs="Times New Roman"/>
                                    <w:sz w:val="16"/>
                                    <w:szCs w:val="16"/>
                                    <w:lang w:val="pt-BR"/>
                                  </w:rPr>
                                </w:pPr>
                                <w:r w:rsidRPr="00557856">
                                  <w:rPr>
                                    <w:rFonts w:ascii="Times New Roman" w:hAnsi="Times New Roman" w:cs="Times New Roman"/>
                                    <w:sz w:val="16"/>
                                    <w:szCs w:val="16"/>
                                    <w:lang w:val="pt-BR"/>
                                  </w:rPr>
                                  <w:t>Adenine</w:t>
                                </w:r>
                              </w:p>
                              <w:p w14:paraId="03E1C541" w14:textId="77777777" w:rsidR="00073467" w:rsidRPr="00071EA2" w:rsidRDefault="00073467" w:rsidP="00073467">
                                <w:pPr>
                                  <w:spacing w:after="0" w:line="240" w:lineRule="auto"/>
                                  <w:rPr>
                                    <w:rFonts w:ascii="Times New Roman" w:hAnsi="Times New Roman" w:cs="Times New Roman"/>
                                    <w:sz w:val="12"/>
                                    <w:szCs w:val="12"/>
                                    <w:lang w:val="pt-BR"/>
                                  </w:rPr>
                                </w:pPr>
                              </w:p>
                              <w:p w14:paraId="07591067" w14:textId="77777777" w:rsidR="00073467" w:rsidRPr="00071EA2" w:rsidRDefault="00073467" w:rsidP="00073467">
                                <w:pPr>
                                  <w:spacing w:after="0" w:line="240" w:lineRule="auto"/>
                                  <w:rPr>
                                    <w:rFonts w:ascii="Times New Roman" w:hAnsi="Times New Roman" w:cs="Times New Roman"/>
                                    <w:sz w:val="16"/>
                                    <w:szCs w:val="16"/>
                                    <w:lang w:val="pt-BR"/>
                                  </w:rPr>
                                </w:pPr>
                              </w:p>
                              <w:p w14:paraId="7ED70553" w14:textId="77777777" w:rsidR="00073467" w:rsidRPr="00071EA2" w:rsidRDefault="00073467" w:rsidP="00073467">
                                <w:pPr>
                                  <w:rPr>
                                    <w:rFonts w:ascii="Times New Roman" w:hAnsi="Times New Roman" w:cs="Times New Roman"/>
                                    <w:sz w:val="16"/>
                                    <w:szCs w:val="16"/>
                                    <w:lang w:val="pt-BR"/>
                                  </w:rPr>
                                </w:pPr>
                              </w:p>
                              <w:p w14:paraId="19F42D0D"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464551194" name="Text Box 2"/>
                          <wps:cNvSpPr txBox="1">
                            <a:spLocks noChangeArrowheads="1"/>
                          </wps:cNvSpPr>
                          <wps:spPr bwMode="auto">
                            <a:xfrm>
                              <a:off x="1843430" y="1148487"/>
                              <a:ext cx="563245" cy="262890"/>
                            </a:xfrm>
                            <a:prstGeom prst="rect">
                              <a:avLst/>
                            </a:prstGeom>
                            <a:solidFill>
                              <a:sysClr val="window" lastClr="FFFFFF"/>
                            </a:solidFill>
                            <a:ln w="9525">
                              <a:noFill/>
                              <a:miter lim="800000"/>
                              <a:headEnd/>
                              <a:tailEnd/>
                            </a:ln>
                          </wps:spPr>
                          <wps:txbx>
                            <w:txbxContent>
                              <w:p w14:paraId="477114C7" w14:textId="77777777" w:rsidR="00073467" w:rsidRPr="00557856"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Cytosine</w:t>
                                </w:r>
                              </w:p>
                              <w:p w14:paraId="5836F3F4" w14:textId="77777777" w:rsidR="00073467" w:rsidRPr="00071EA2" w:rsidRDefault="00073467" w:rsidP="00073467">
                                <w:pPr>
                                  <w:spacing w:after="0" w:line="240" w:lineRule="auto"/>
                                  <w:rPr>
                                    <w:rFonts w:ascii="Times New Roman" w:hAnsi="Times New Roman" w:cs="Times New Roman"/>
                                    <w:sz w:val="12"/>
                                    <w:szCs w:val="12"/>
                                    <w:lang w:val="pt-BR"/>
                                  </w:rPr>
                                </w:pPr>
                              </w:p>
                              <w:p w14:paraId="4F39B36D" w14:textId="77777777" w:rsidR="00073467" w:rsidRPr="00071EA2" w:rsidRDefault="00073467" w:rsidP="00073467">
                                <w:pPr>
                                  <w:spacing w:after="0" w:line="240" w:lineRule="auto"/>
                                  <w:rPr>
                                    <w:rFonts w:ascii="Times New Roman" w:hAnsi="Times New Roman" w:cs="Times New Roman"/>
                                    <w:sz w:val="16"/>
                                    <w:szCs w:val="16"/>
                                    <w:lang w:val="pt-BR"/>
                                  </w:rPr>
                                </w:pPr>
                              </w:p>
                              <w:p w14:paraId="73A549FD" w14:textId="77777777" w:rsidR="00073467" w:rsidRPr="00071EA2" w:rsidRDefault="00073467" w:rsidP="00073467">
                                <w:pPr>
                                  <w:rPr>
                                    <w:rFonts w:ascii="Times New Roman" w:hAnsi="Times New Roman" w:cs="Times New Roman"/>
                                    <w:sz w:val="16"/>
                                    <w:szCs w:val="16"/>
                                    <w:lang w:val="pt-BR"/>
                                  </w:rPr>
                                </w:pPr>
                              </w:p>
                              <w:p w14:paraId="2714769B"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337291194" name="Text Box 2"/>
                          <wps:cNvSpPr txBox="1">
                            <a:spLocks noChangeArrowheads="1"/>
                          </wps:cNvSpPr>
                          <wps:spPr bwMode="auto">
                            <a:xfrm>
                              <a:off x="3672230" y="1046074"/>
                              <a:ext cx="687629" cy="263347"/>
                            </a:xfrm>
                            <a:prstGeom prst="rect">
                              <a:avLst/>
                            </a:prstGeom>
                            <a:solidFill>
                              <a:sysClr val="window" lastClr="FFFFFF"/>
                            </a:solidFill>
                            <a:ln w="9525">
                              <a:noFill/>
                              <a:miter lim="800000"/>
                              <a:headEnd/>
                              <a:tailEnd/>
                            </a:ln>
                          </wps:spPr>
                          <wps:txbx>
                            <w:txbxContent>
                              <w:p w14:paraId="5716F059" w14:textId="77777777" w:rsidR="00073467" w:rsidRPr="00557856"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Thymidine</w:t>
                                </w:r>
                              </w:p>
                              <w:p w14:paraId="260F7095" w14:textId="77777777" w:rsidR="00073467" w:rsidRPr="00071EA2" w:rsidRDefault="00073467" w:rsidP="00073467">
                                <w:pPr>
                                  <w:spacing w:after="0" w:line="240" w:lineRule="auto"/>
                                  <w:rPr>
                                    <w:rFonts w:ascii="Times New Roman" w:hAnsi="Times New Roman" w:cs="Times New Roman"/>
                                    <w:sz w:val="12"/>
                                    <w:szCs w:val="12"/>
                                    <w:lang w:val="pt-BR"/>
                                  </w:rPr>
                                </w:pPr>
                              </w:p>
                              <w:p w14:paraId="395ECD56" w14:textId="77777777" w:rsidR="00073467" w:rsidRPr="00071EA2" w:rsidRDefault="00073467" w:rsidP="00073467">
                                <w:pPr>
                                  <w:spacing w:after="0" w:line="240" w:lineRule="auto"/>
                                  <w:rPr>
                                    <w:rFonts w:ascii="Times New Roman" w:hAnsi="Times New Roman" w:cs="Times New Roman"/>
                                    <w:sz w:val="16"/>
                                    <w:szCs w:val="16"/>
                                    <w:lang w:val="pt-BR"/>
                                  </w:rPr>
                                </w:pPr>
                              </w:p>
                              <w:p w14:paraId="04F8217B" w14:textId="77777777" w:rsidR="00073467" w:rsidRPr="00071EA2" w:rsidRDefault="00073467" w:rsidP="00073467">
                                <w:pPr>
                                  <w:rPr>
                                    <w:rFonts w:ascii="Times New Roman" w:hAnsi="Times New Roman" w:cs="Times New Roman"/>
                                    <w:sz w:val="16"/>
                                    <w:szCs w:val="16"/>
                                    <w:lang w:val="pt-BR"/>
                                  </w:rPr>
                                </w:pPr>
                              </w:p>
                              <w:p w14:paraId="3E2918DE"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1595901080" name="Group 14"/>
                        <wpg:cNvGrpSpPr/>
                        <wpg:grpSpPr>
                          <a:xfrm>
                            <a:off x="552090" y="3674853"/>
                            <a:ext cx="5815585" cy="1524915"/>
                            <a:chOff x="0" y="0"/>
                            <a:chExt cx="5815585" cy="1524915"/>
                          </a:xfrm>
                        </wpg:grpSpPr>
                        <pic:pic xmlns:pic="http://schemas.openxmlformats.org/drawingml/2006/picture">
                          <pic:nvPicPr>
                            <pic:cNvPr id="1139640026" name="Picture 1"/>
                            <pic:cNvPicPr>
                              <a:picLocks noChangeAspect="1"/>
                            </pic:cNvPicPr>
                          </pic:nvPicPr>
                          <pic:blipFill>
                            <a:blip r:embed="rId44"/>
                            <a:stretch>
                              <a:fillRect/>
                            </a:stretch>
                          </pic:blipFill>
                          <pic:spPr>
                            <a:xfrm>
                              <a:off x="4425696" y="160935"/>
                              <a:ext cx="1062355" cy="1363980"/>
                            </a:xfrm>
                            <a:prstGeom prst="rect">
                              <a:avLst/>
                            </a:prstGeom>
                          </pic:spPr>
                        </pic:pic>
                        <pic:pic xmlns:pic="http://schemas.openxmlformats.org/drawingml/2006/picture">
                          <pic:nvPicPr>
                            <pic:cNvPr id="1577938817" name="Picture 1"/>
                            <pic:cNvPicPr>
                              <a:picLocks noChangeAspect="1"/>
                            </pic:cNvPicPr>
                          </pic:nvPicPr>
                          <pic:blipFill>
                            <a:blip r:embed="rId45"/>
                            <a:stretch>
                              <a:fillRect/>
                            </a:stretch>
                          </pic:blipFill>
                          <pic:spPr>
                            <a:xfrm>
                              <a:off x="1148487" y="0"/>
                              <a:ext cx="2923540" cy="1470660"/>
                            </a:xfrm>
                            <a:prstGeom prst="rect">
                              <a:avLst/>
                            </a:prstGeom>
                          </pic:spPr>
                        </pic:pic>
                        <pic:pic xmlns:pic="http://schemas.openxmlformats.org/drawingml/2006/picture">
                          <pic:nvPicPr>
                            <pic:cNvPr id="1356406408" name="Picture 1"/>
                            <pic:cNvPicPr>
                              <a:picLocks noChangeAspect="1"/>
                            </pic:cNvPicPr>
                          </pic:nvPicPr>
                          <pic:blipFill>
                            <a:blip r:embed="rId46"/>
                            <a:stretch>
                              <a:fillRect/>
                            </a:stretch>
                          </pic:blipFill>
                          <pic:spPr>
                            <a:xfrm>
                              <a:off x="0" y="175565"/>
                              <a:ext cx="1036320" cy="1279525"/>
                            </a:xfrm>
                            <a:prstGeom prst="rect">
                              <a:avLst/>
                            </a:prstGeom>
                          </pic:spPr>
                        </pic:pic>
                        <wps:wsp>
                          <wps:cNvPr id="1929015898" name="Text Box 2"/>
                          <wps:cNvSpPr txBox="1">
                            <a:spLocks noChangeArrowheads="1"/>
                          </wps:cNvSpPr>
                          <wps:spPr bwMode="auto">
                            <a:xfrm>
                              <a:off x="3035808" y="1111911"/>
                              <a:ext cx="643738" cy="314554"/>
                            </a:xfrm>
                            <a:prstGeom prst="rect">
                              <a:avLst/>
                            </a:prstGeom>
                            <a:solidFill>
                              <a:sysClr val="window" lastClr="FFFFFF"/>
                            </a:solidFill>
                            <a:ln w="9525">
                              <a:noFill/>
                              <a:miter lim="800000"/>
                              <a:headEnd/>
                              <a:tailEnd/>
                            </a:ln>
                          </wps:spPr>
                          <wps:txbx>
                            <w:txbxContent>
                              <w:p w14:paraId="49ABC46E"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Tiamine </w:t>
                                </w:r>
                              </w:p>
                              <w:p w14:paraId="5D9B8A40"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Uracil </w:t>
                                </w:r>
                              </w:p>
                              <w:p w14:paraId="33138E5F" w14:textId="77777777" w:rsidR="00073467" w:rsidRPr="00071EA2" w:rsidRDefault="00073467" w:rsidP="00073467">
                                <w:pPr>
                                  <w:spacing w:after="0" w:line="240" w:lineRule="auto"/>
                                  <w:rPr>
                                    <w:rFonts w:ascii="Times New Roman" w:hAnsi="Times New Roman" w:cs="Times New Roman"/>
                                    <w:sz w:val="12"/>
                                    <w:szCs w:val="12"/>
                                    <w:lang w:val="pt-BR"/>
                                  </w:rPr>
                                </w:pPr>
                              </w:p>
                              <w:p w14:paraId="1049932E" w14:textId="77777777" w:rsidR="00073467" w:rsidRPr="00071EA2" w:rsidRDefault="00073467" w:rsidP="00073467">
                                <w:pPr>
                                  <w:spacing w:after="0" w:line="240" w:lineRule="auto"/>
                                  <w:rPr>
                                    <w:rFonts w:ascii="Times New Roman" w:hAnsi="Times New Roman" w:cs="Times New Roman"/>
                                    <w:sz w:val="16"/>
                                    <w:szCs w:val="16"/>
                                    <w:lang w:val="pt-BR"/>
                                  </w:rPr>
                                </w:pPr>
                              </w:p>
                              <w:p w14:paraId="719FF5D1" w14:textId="77777777" w:rsidR="00073467" w:rsidRPr="00071EA2" w:rsidRDefault="00073467" w:rsidP="00073467">
                                <w:pPr>
                                  <w:rPr>
                                    <w:rFonts w:ascii="Times New Roman" w:hAnsi="Times New Roman" w:cs="Times New Roman"/>
                                    <w:sz w:val="16"/>
                                    <w:szCs w:val="16"/>
                                    <w:lang w:val="pt-BR"/>
                                  </w:rPr>
                                </w:pPr>
                              </w:p>
                              <w:p w14:paraId="20A65647"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992688479" name="Text Box 2"/>
                          <wps:cNvSpPr txBox="1">
                            <a:spLocks noChangeArrowheads="1"/>
                          </wps:cNvSpPr>
                          <wps:spPr bwMode="auto">
                            <a:xfrm>
                              <a:off x="994868" y="1207008"/>
                              <a:ext cx="2062887" cy="314554"/>
                            </a:xfrm>
                            <a:prstGeom prst="rect">
                              <a:avLst/>
                            </a:prstGeom>
                            <a:solidFill>
                              <a:sysClr val="window" lastClr="FFFFFF"/>
                            </a:solidFill>
                            <a:ln w="9525">
                              <a:noFill/>
                              <a:miter lim="800000"/>
                              <a:headEnd/>
                              <a:tailEnd/>
                            </a:ln>
                          </wps:spPr>
                          <wps:txbx>
                            <w:txbxContent>
                              <w:p w14:paraId="2848A54E"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 xml:space="preserve">N6-[β-(acetycarbamoyloxy)ethyl]-adenosine </w:t>
                                </w:r>
                              </w:p>
                              <w:p w14:paraId="05FA6E11" w14:textId="77777777" w:rsidR="00073467" w:rsidRPr="00071EA2" w:rsidRDefault="00073467" w:rsidP="00073467">
                                <w:pPr>
                                  <w:spacing w:after="0" w:line="240" w:lineRule="auto"/>
                                  <w:rPr>
                                    <w:rFonts w:ascii="Times New Roman" w:hAnsi="Times New Roman" w:cs="Times New Roman"/>
                                    <w:sz w:val="12"/>
                                    <w:szCs w:val="12"/>
                                    <w:lang w:val="pt-BR"/>
                                  </w:rPr>
                                </w:pPr>
                              </w:p>
                              <w:p w14:paraId="735D35A6" w14:textId="77777777" w:rsidR="00073467" w:rsidRPr="00071EA2" w:rsidRDefault="00073467" w:rsidP="00073467">
                                <w:pPr>
                                  <w:spacing w:after="0" w:line="240" w:lineRule="auto"/>
                                  <w:rPr>
                                    <w:rFonts w:ascii="Times New Roman" w:hAnsi="Times New Roman" w:cs="Times New Roman"/>
                                    <w:sz w:val="16"/>
                                    <w:szCs w:val="16"/>
                                    <w:lang w:val="pt-BR"/>
                                  </w:rPr>
                                </w:pPr>
                              </w:p>
                              <w:p w14:paraId="59E01957" w14:textId="77777777" w:rsidR="00073467" w:rsidRPr="00071EA2" w:rsidRDefault="00073467" w:rsidP="00073467">
                                <w:pPr>
                                  <w:rPr>
                                    <w:rFonts w:ascii="Times New Roman" w:hAnsi="Times New Roman" w:cs="Times New Roman"/>
                                    <w:sz w:val="16"/>
                                    <w:szCs w:val="16"/>
                                    <w:lang w:val="pt-BR"/>
                                  </w:rPr>
                                </w:pPr>
                              </w:p>
                              <w:p w14:paraId="0538F826"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89535455" name="Text Box 2"/>
                          <wps:cNvSpPr txBox="1">
                            <a:spLocks noChangeArrowheads="1"/>
                          </wps:cNvSpPr>
                          <wps:spPr bwMode="auto">
                            <a:xfrm>
                              <a:off x="299924" y="1228954"/>
                              <a:ext cx="643255" cy="285115"/>
                            </a:xfrm>
                            <a:prstGeom prst="rect">
                              <a:avLst/>
                            </a:prstGeom>
                            <a:solidFill>
                              <a:sysClr val="window" lastClr="FFFFFF"/>
                            </a:solidFill>
                            <a:ln w="9525">
                              <a:noFill/>
                              <a:miter lim="800000"/>
                              <a:headEnd/>
                              <a:tailEnd/>
                            </a:ln>
                          </wps:spPr>
                          <wps:txbx>
                            <w:txbxContent>
                              <w:p w14:paraId="75947F9A" w14:textId="77777777" w:rsidR="00073467" w:rsidRPr="00071EA2" w:rsidRDefault="00073467" w:rsidP="00073467">
                                <w:pPr>
                                  <w:spacing w:after="0" w:line="240" w:lineRule="auto"/>
                                  <w:rPr>
                                    <w:rFonts w:ascii="Times New Roman" w:hAnsi="Times New Roman" w:cs="Times New Roman"/>
                                    <w:sz w:val="12"/>
                                    <w:szCs w:val="12"/>
                                    <w:lang w:val="pt-BR"/>
                                  </w:rPr>
                                </w:pPr>
                                <w:r>
                                  <w:rPr>
                                    <w:rFonts w:ascii="Times New Roman" w:hAnsi="Times New Roman" w:cs="Times New Roman"/>
                                    <w:sz w:val="16"/>
                                    <w:szCs w:val="16"/>
                                    <w:lang w:val="pt-BR"/>
                                  </w:rPr>
                                  <w:t>Cytidine</w:t>
                                </w:r>
                              </w:p>
                              <w:p w14:paraId="5CF020D1" w14:textId="77777777" w:rsidR="00073467" w:rsidRPr="00071EA2" w:rsidRDefault="00073467" w:rsidP="00073467">
                                <w:pPr>
                                  <w:spacing w:after="0" w:line="240" w:lineRule="auto"/>
                                  <w:rPr>
                                    <w:rFonts w:ascii="Times New Roman" w:hAnsi="Times New Roman" w:cs="Times New Roman"/>
                                    <w:sz w:val="16"/>
                                    <w:szCs w:val="16"/>
                                    <w:lang w:val="pt-BR"/>
                                  </w:rPr>
                                </w:pPr>
                              </w:p>
                              <w:p w14:paraId="0327E518" w14:textId="77777777" w:rsidR="00073467" w:rsidRPr="00071EA2" w:rsidRDefault="00073467" w:rsidP="00073467">
                                <w:pPr>
                                  <w:rPr>
                                    <w:rFonts w:ascii="Times New Roman" w:hAnsi="Times New Roman" w:cs="Times New Roman"/>
                                    <w:sz w:val="16"/>
                                    <w:szCs w:val="16"/>
                                    <w:lang w:val="pt-BR"/>
                                  </w:rPr>
                                </w:pPr>
                              </w:p>
                              <w:p w14:paraId="2C8C842A"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447839378" name="Text Box 2"/>
                          <wps:cNvSpPr txBox="1">
                            <a:spLocks noChangeArrowheads="1"/>
                          </wps:cNvSpPr>
                          <wps:spPr bwMode="auto">
                            <a:xfrm>
                              <a:off x="4374490" y="1207008"/>
                              <a:ext cx="1441095" cy="314325"/>
                            </a:xfrm>
                            <a:prstGeom prst="rect">
                              <a:avLst/>
                            </a:prstGeom>
                            <a:solidFill>
                              <a:sysClr val="window" lastClr="FFFFFF"/>
                            </a:solidFill>
                            <a:ln w="9525">
                              <a:noFill/>
                              <a:miter lim="800000"/>
                              <a:headEnd/>
                              <a:tailEnd/>
                            </a:ln>
                          </wps:spPr>
                          <wps:txbx>
                            <w:txbxContent>
                              <w:p w14:paraId="25B70CD0"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 xml:space="preserve">Homocitrullylaminoadenosine </w:t>
                                </w:r>
                              </w:p>
                              <w:p w14:paraId="7A7351F7" w14:textId="77777777" w:rsidR="00073467" w:rsidRPr="00071EA2" w:rsidRDefault="00073467" w:rsidP="00073467">
                                <w:pPr>
                                  <w:spacing w:after="0" w:line="240" w:lineRule="auto"/>
                                  <w:rPr>
                                    <w:rFonts w:ascii="Times New Roman" w:hAnsi="Times New Roman" w:cs="Times New Roman"/>
                                    <w:sz w:val="12"/>
                                    <w:szCs w:val="12"/>
                                    <w:lang w:val="pt-BR"/>
                                  </w:rPr>
                                </w:pPr>
                              </w:p>
                              <w:p w14:paraId="351C58BB" w14:textId="77777777" w:rsidR="00073467" w:rsidRPr="00071EA2" w:rsidRDefault="00073467" w:rsidP="00073467">
                                <w:pPr>
                                  <w:spacing w:after="0" w:line="240" w:lineRule="auto"/>
                                  <w:rPr>
                                    <w:rFonts w:ascii="Times New Roman" w:hAnsi="Times New Roman" w:cs="Times New Roman"/>
                                    <w:sz w:val="16"/>
                                    <w:szCs w:val="16"/>
                                    <w:lang w:val="pt-BR"/>
                                  </w:rPr>
                                </w:pPr>
                              </w:p>
                              <w:p w14:paraId="1B84DC45" w14:textId="77777777" w:rsidR="00073467" w:rsidRPr="00071EA2" w:rsidRDefault="00073467" w:rsidP="00073467">
                                <w:pPr>
                                  <w:rPr>
                                    <w:rFonts w:ascii="Times New Roman" w:hAnsi="Times New Roman" w:cs="Times New Roman"/>
                                    <w:sz w:val="16"/>
                                    <w:szCs w:val="16"/>
                                    <w:lang w:val="pt-BR"/>
                                  </w:rPr>
                                </w:pPr>
                              </w:p>
                              <w:p w14:paraId="530310D7"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349341575" name="Group 16"/>
                        <wpg:cNvGrpSpPr/>
                        <wpg:grpSpPr>
                          <a:xfrm>
                            <a:off x="86264" y="1880559"/>
                            <a:ext cx="6504207" cy="1502228"/>
                            <a:chOff x="0" y="0"/>
                            <a:chExt cx="6504207" cy="1502228"/>
                          </a:xfrm>
                        </wpg:grpSpPr>
                        <pic:pic xmlns:pic="http://schemas.openxmlformats.org/drawingml/2006/picture">
                          <pic:nvPicPr>
                            <pic:cNvPr id="368158929" name="Picture 1"/>
                            <pic:cNvPicPr>
                              <a:picLocks noChangeAspect="1"/>
                            </pic:cNvPicPr>
                          </pic:nvPicPr>
                          <pic:blipFill>
                            <a:blip r:embed="rId47"/>
                            <a:stretch>
                              <a:fillRect/>
                            </a:stretch>
                          </pic:blipFill>
                          <pic:spPr>
                            <a:xfrm>
                              <a:off x="285008" y="0"/>
                              <a:ext cx="4019550" cy="1386840"/>
                            </a:xfrm>
                            <a:prstGeom prst="rect">
                              <a:avLst/>
                            </a:prstGeom>
                          </pic:spPr>
                        </pic:pic>
                        <pic:pic xmlns:pic="http://schemas.openxmlformats.org/drawingml/2006/picture">
                          <pic:nvPicPr>
                            <pic:cNvPr id="496254361" name="Picture 1"/>
                            <pic:cNvPicPr>
                              <a:picLocks noChangeAspect="1"/>
                            </pic:cNvPicPr>
                          </pic:nvPicPr>
                          <pic:blipFill>
                            <a:blip r:embed="rId48"/>
                            <a:stretch>
                              <a:fillRect/>
                            </a:stretch>
                          </pic:blipFill>
                          <pic:spPr>
                            <a:xfrm>
                              <a:off x="4281055" y="53439"/>
                              <a:ext cx="993775" cy="1234440"/>
                            </a:xfrm>
                            <a:prstGeom prst="rect">
                              <a:avLst/>
                            </a:prstGeom>
                          </pic:spPr>
                        </pic:pic>
                        <wps:wsp>
                          <wps:cNvPr id="936651835" name="Text Box 2"/>
                          <wps:cNvSpPr txBox="1">
                            <a:spLocks noChangeArrowheads="1"/>
                          </wps:cNvSpPr>
                          <wps:spPr bwMode="auto">
                            <a:xfrm>
                              <a:off x="0" y="967839"/>
                              <a:ext cx="1426464" cy="314325"/>
                            </a:xfrm>
                            <a:prstGeom prst="rect">
                              <a:avLst/>
                            </a:prstGeom>
                            <a:solidFill>
                              <a:sysClr val="window" lastClr="FFFFFF"/>
                            </a:solidFill>
                            <a:ln w="9525">
                              <a:noFill/>
                              <a:miter lim="800000"/>
                              <a:headEnd/>
                              <a:tailEnd/>
                            </a:ln>
                          </wps:spPr>
                          <wps:txbx>
                            <w:txbxContent>
                              <w:p w14:paraId="37A9F6C6"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N</w:t>
                                </w:r>
                                <w:r w:rsidRPr="00500F07">
                                  <w:rPr>
                                    <w:rFonts w:ascii="Times New Roman" w:hAnsi="Times New Roman" w:cs="Times New Roman"/>
                                    <w:sz w:val="16"/>
                                    <w:szCs w:val="16"/>
                                    <w:vertAlign w:val="superscript"/>
                                    <w:lang w:val="pt-BR"/>
                                  </w:rPr>
                                  <w:t>6</w:t>
                                </w:r>
                                <w:r>
                                  <w:rPr>
                                    <w:rFonts w:ascii="Times New Roman" w:hAnsi="Times New Roman" w:cs="Times New Roman"/>
                                    <w:sz w:val="16"/>
                                    <w:szCs w:val="16"/>
                                    <w:lang w:val="pt-BR"/>
                                  </w:rPr>
                                  <w:t>-methyladenosine R=CH</w:t>
                                </w:r>
                                <w:r w:rsidRPr="00500F07">
                                  <w:rPr>
                                    <w:rFonts w:ascii="Times New Roman" w:hAnsi="Times New Roman" w:cs="Times New Roman"/>
                                    <w:sz w:val="16"/>
                                    <w:szCs w:val="16"/>
                                    <w:vertAlign w:val="subscript"/>
                                    <w:lang w:val="pt-BR"/>
                                  </w:rPr>
                                  <w:t>3</w:t>
                                </w:r>
                                <w:r>
                                  <w:rPr>
                                    <w:rFonts w:ascii="Times New Roman" w:hAnsi="Times New Roman" w:cs="Times New Roman"/>
                                    <w:sz w:val="16"/>
                                    <w:szCs w:val="16"/>
                                    <w:lang w:val="pt-BR"/>
                                  </w:rPr>
                                  <w:t xml:space="preserve"> </w:t>
                                </w:r>
                              </w:p>
                              <w:p w14:paraId="0E6CEEA3" w14:textId="77777777" w:rsidR="00073467" w:rsidRPr="00071EA2" w:rsidRDefault="00073467" w:rsidP="00073467">
                                <w:pPr>
                                  <w:spacing w:after="0" w:line="240" w:lineRule="auto"/>
                                  <w:rPr>
                                    <w:rFonts w:ascii="Times New Roman" w:hAnsi="Times New Roman" w:cs="Times New Roman"/>
                                    <w:sz w:val="12"/>
                                    <w:szCs w:val="12"/>
                                    <w:lang w:val="pt-BR"/>
                                  </w:rPr>
                                </w:pPr>
                              </w:p>
                              <w:p w14:paraId="040B9B7D" w14:textId="77777777" w:rsidR="00073467" w:rsidRPr="00071EA2" w:rsidRDefault="00073467" w:rsidP="00073467">
                                <w:pPr>
                                  <w:spacing w:after="0" w:line="240" w:lineRule="auto"/>
                                  <w:rPr>
                                    <w:rFonts w:ascii="Times New Roman" w:hAnsi="Times New Roman" w:cs="Times New Roman"/>
                                    <w:sz w:val="16"/>
                                    <w:szCs w:val="16"/>
                                    <w:lang w:val="pt-BR"/>
                                  </w:rPr>
                                </w:pPr>
                              </w:p>
                              <w:p w14:paraId="4C58CDB2" w14:textId="77777777" w:rsidR="00073467" w:rsidRPr="00071EA2" w:rsidRDefault="00073467" w:rsidP="00073467">
                                <w:pPr>
                                  <w:rPr>
                                    <w:rFonts w:ascii="Times New Roman" w:hAnsi="Times New Roman" w:cs="Times New Roman"/>
                                    <w:sz w:val="16"/>
                                    <w:szCs w:val="16"/>
                                    <w:lang w:val="pt-BR"/>
                                  </w:rPr>
                                </w:pPr>
                              </w:p>
                              <w:p w14:paraId="05D803DA"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842715488" name="Text Box 2"/>
                          <wps:cNvSpPr txBox="1">
                            <a:spLocks noChangeArrowheads="1"/>
                          </wps:cNvSpPr>
                          <wps:spPr bwMode="auto">
                            <a:xfrm>
                              <a:off x="1460665" y="967839"/>
                              <a:ext cx="797357" cy="314325"/>
                            </a:xfrm>
                            <a:prstGeom prst="rect">
                              <a:avLst/>
                            </a:prstGeom>
                            <a:solidFill>
                              <a:sysClr val="window" lastClr="FFFFFF"/>
                            </a:solidFill>
                            <a:ln w="9525">
                              <a:noFill/>
                              <a:miter lim="800000"/>
                              <a:headEnd/>
                              <a:tailEnd/>
                            </a:ln>
                          </wps:spPr>
                          <wps:txbx>
                            <w:txbxContent>
                              <w:p w14:paraId="4B188209"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 xml:space="preserve">Uridine-5’-monophospate </w:t>
                                </w:r>
                              </w:p>
                              <w:p w14:paraId="064163D2" w14:textId="77777777" w:rsidR="00073467" w:rsidRPr="00071EA2" w:rsidRDefault="00073467" w:rsidP="00073467">
                                <w:pPr>
                                  <w:spacing w:after="0" w:line="240" w:lineRule="auto"/>
                                  <w:rPr>
                                    <w:rFonts w:ascii="Times New Roman" w:hAnsi="Times New Roman" w:cs="Times New Roman"/>
                                    <w:sz w:val="12"/>
                                    <w:szCs w:val="12"/>
                                    <w:lang w:val="pt-BR"/>
                                  </w:rPr>
                                </w:pPr>
                              </w:p>
                              <w:p w14:paraId="159F2CE2" w14:textId="77777777" w:rsidR="00073467" w:rsidRPr="00071EA2" w:rsidRDefault="00073467" w:rsidP="00073467">
                                <w:pPr>
                                  <w:spacing w:after="0" w:line="240" w:lineRule="auto"/>
                                  <w:rPr>
                                    <w:rFonts w:ascii="Times New Roman" w:hAnsi="Times New Roman" w:cs="Times New Roman"/>
                                    <w:sz w:val="16"/>
                                    <w:szCs w:val="16"/>
                                    <w:lang w:val="pt-BR"/>
                                  </w:rPr>
                                </w:pPr>
                              </w:p>
                              <w:p w14:paraId="1689996B" w14:textId="77777777" w:rsidR="00073467" w:rsidRPr="00071EA2" w:rsidRDefault="00073467" w:rsidP="00073467">
                                <w:pPr>
                                  <w:rPr>
                                    <w:rFonts w:ascii="Times New Roman" w:hAnsi="Times New Roman" w:cs="Times New Roman"/>
                                    <w:sz w:val="16"/>
                                    <w:szCs w:val="16"/>
                                    <w:lang w:val="pt-BR"/>
                                  </w:rPr>
                                </w:pPr>
                              </w:p>
                              <w:p w14:paraId="37CF6401"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309969938" name="Text Box 2"/>
                          <wps:cNvSpPr txBox="1">
                            <a:spLocks noChangeArrowheads="1"/>
                          </wps:cNvSpPr>
                          <wps:spPr bwMode="auto">
                            <a:xfrm>
                              <a:off x="4126676" y="973776"/>
                              <a:ext cx="1565453" cy="475488"/>
                            </a:xfrm>
                            <a:prstGeom prst="rect">
                              <a:avLst/>
                            </a:prstGeom>
                            <a:solidFill>
                              <a:sysClr val="window" lastClr="FFFFFF"/>
                            </a:solidFill>
                            <a:ln w="9525">
                              <a:noFill/>
                              <a:miter lim="800000"/>
                              <a:headEnd/>
                              <a:tailEnd/>
                            </a:ln>
                          </wps:spPr>
                          <wps:txbx>
                            <w:txbxContent>
                              <w:p w14:paraId="2A3C54CE" w14:textId="77777777" w:rsidR="00073467" w:rsidRDefault="00073467" w:rsidP="00073467">
                                <w:pPr>
                                  <w:spacing w:after="0" w:line="240" w:lineRule="auto"/>
                                  <w:rPr>
                                    <w:rFonts w:ascii="Times New Roman" w:hAnsi="Times New Roman" w:cs="Times New Roman"/>
                                    <w:sz w:val="16"/>
                                    <w:szCs w:val="16"/>
                                    <w:lang w:val="pt-BR"/>
                                  </w:rPr>
                                </w:pPr>
                                <w:r w:rsidRPr="006674B3">
                                  <w:rPr>
                                    <w:rFonts w:ascii="Times New Roman" w:hAnsi="Times New Roman" w:cs="Times New Roman"/>
                                    <w:sz w:val="16"/>
                                    <w:szCs w:val="16"/>
                                    <w:lang w:val="pt-BR"/>
                                  </w:rPr>
                                  <w:t>Adenosine-5’-mono</w:t>
                                </w:r>
                                <w:r>
                                  <w:rPr>
                                    <w:rFonts w:ascii="Times New Roman" w:hAnsi="Times New Roman" w:cs="Times New Roman"/>
                                    <w:sz w:val="16"/>
                                    <w:szCs w:val="16"/>
                                    <w:lang w:val="pt-BR"/>
                                  </w:rPr>
                                  <w:t>-</w:t>
                                </w:r>
                              </w:p>
                              <w:p w14:paraId="678E1F87" w14:textId="77777777" w:rsidR="00073467" w:rsidRPr="006674B3" w:rsidRDefault="00073467" w:rsidP="00073467">
                                <w:pPr>
                                  <w:spacing w:after="0" w:line="240" w:lineRule="auto"/>
                                  <w:rPr>
                                    <w:rFonts w:ascii="Times New Roman" w:hAnsi="Times New Roman" w:cs="Times New Roman"/>
                                    <w:sz w:val="16"/>
                                    <w:szCs w:val="16"/>
                                    <w:lang w:val="pt-BR"/>
                                  </w:rPr>
                                </w:pPr>
                                <w:r w:rsidRPr="006674B3">
                                  <w:rPr>
                                    <w:rFonts w:ascii="Times New Roman" w:hAnsi="Times New Roman" w:cs="Times New Roman"/>
                                    <w:sz w:val="16"/>
                                    <w:szCs w:val="16"/>
                                    <w:lang w:val="pt-BR"/>
                                  </w:rPr>
                                  <w:t>phosphate R=HPO</w:t>
                                </w:r>
                                <w:r w:rsidRPr="006674B3">
                                  <w:rPr>
                                    <w:rFonts w:ascii="Times New Roman" w:hAnsi="Times New Roman" w:cs="Times New Roman"/>
                                    <w:sz w:val="16"/>
                                    <w:szCs w:val="16"/>
                                    <w:vertAlign w:val="subscript"/>
                                    <w:lang w:val="pt-BR"/>
                                  </w:rPr>
                                  <w:t>4-</w:t>
                                </w:r>
                              </w:p>
                              <w:p w14:paraId="525C5CD4" w14:textId="77777777" w:rsidR="00073467" w:rsidRPr="006674B3" w:rsidRDefault="00073467" w:rsidP="00073467">
                                <w:pPr>
                                  <w:spacing w:after="0" w:line="240" w:lineRule="auto"/>
                                  <w:rPr>
                                    <w:rFonts w:ascii="Times New Roman" w:hAnsi="Times New Roman" w:cs="Times New Roman"/>
                                    <w:sz w:val="16"/>
                                    <w:szCs w:val="16"/>
                                    <w:lang w:val="pt-BR"/>
                                  </w:rPr>
                                </w:pPr>
                                <w:r w:rsidRPr="006674B3">
                                  <w:rPr>
                                    <w:rFonts w:ascii="Times New Roman" w:hAnsi="Times New Roman" w:cs="Times New Roman"/>
                                    <w:sz w:val="16"/>
                                    <w:szCs w:val="16"/>
                                    <w:lang w:val="pt-BR"/>
                                  </w:rPr>
                                  <w:t>O5’-acetylcordycepin R=COCH</w:t>
                                </w:r>
                                <w:r w:rsidRPr="006674B3">
                                  <w:rPr>
                                    <w:rFonts w:ascii="Times New Roman" w:hAnsi="Times New Roman" w:cs="Times New Roman"/>
                                    <w:sz w:val="16"/>
                                    <w:szCs w:val="16"/>
                                    <w:vertAlign w:val="subscript"/>
                                    <w:lang w:val="pt-BR"/>
                                  </w:rPr>
                                  <w:t>3</w:t>
                                </w:r>
                              </w:p>
                              <w:p w14:paraId="3C62023D" w14:textId="77777777" w:rsidR="00073467" w:rsidRPr="00071EA2" w:rsidRDefault="00073467" w:rsidP="00073467">
                                <w:pPr>
                                  <w:spacing w:after="0" w:line="240" w:lineRule="auto"/>
                                  <w:rPr>
                                    <w:rFonts w:ascii="Times New Roman" w:hAnsi="Times New Roman" w:cs="Times New Roman"/>
                                    <w:sz w:val="12"/>
                                    <w:szCs w:val="12"/>
                                    <w:lang w:val="pt-BR"/>
                                  </w:rPr>
                                </w:pPr>
                              </w:p>
                              <w:p w14:paraId="16FCB41B" w14:textId="77777777" w:rsidR="00073467" w:rsidRPr="00071EA2" w:rsidRDefault="00073467" w:rsidP="00073467">
                                <w:pPr>
                                  <w:spacing w:after="0" w:line="240" w:lineRule="auto"/>
                                  <w:rPr>
                                    <w:rFonts w:ascii="Times New Roman" w:hAnsi="Times New Roman" w:cs="Times New Roman"/>
                                    <w:sz w:val="16"/>
                                    <w:szCs w:val="16"/>
                                    <w:lang w:val="pt-BR"/>
                                  </w:rPr>
                                </w:pPr>
                              </w:p>
                              <w:p w14:paraId="77963065" w14:textId="77777777" w:rsidR="00073467" w:rsidRPr="00071EA2" w:rsidRDefault="00073467" w:rsidP="00073467">
                                <w:pPr>
                                  <w:rPr>
                                    <w:rFonts w:ascii="Times New Roman" w:hAnsi="Times New Roman" w:cs="Times New Roman"/>
                                    <w:sz w:val="16"/>
                                    <w:szCs w:val="16"/>
                                    <w:lang w:val="pt-BR"/>
                                  </w:rPr>
                                </w:pPr>
                              </w:p>
                              <w:p w14:paraId="57CB828F"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98605259" name="Text Box 2"/>
                          <wps:cNvSpPr txBox="1">
                            <a:spLocks noChangeArrowheads="1"/>
                          </wps:cNvSpPr>
                          <wps:spPr bwMode="auto">
                            <a:xfrm>
                              <a:off x="3556660" y="1003465"/>
                              <a:ext cx="562610" cy="262890"/>
                            </a:xfrm>
                            <a:prstGeom prst="rect">
                              <a:avLst/>
                            </a:prstGeom>
                            <a:solidFill>
                              <a:sysClr val="window" lastClr="FFFFFF"/>
                            </a:solidFill>
                            <a:ln w="9525">
                              <a:noFill/>
                              <a:miter lim="800000"/>
                              <a:headEnd/>
                              <a:tailEnd/>
                            </a:ln>
                          </wps:spPr>
                          <wps:txbx>
                            <w:txbxContent>
                              <w:p w14:paraId="355C8922" w14:textId="77777777" w:rsidR="00073467" w:rsidRPr="00557856"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Cytid</w:t>
                                </w:r>
                                <w:r w:rsidRPr="00557856">
                                  <w:rPr>
                                    <w:rFonts w:ascii="Times New Roman" w:hAnsi="Times New Roman" w:cs="Times New Roman"/>
                                    <w:sz w:val="16"/>
                                    <w:szCs w:val="16"/>
                                    <w:lang w:val="pt-BR"/>
                                  </w:rPr>
                                  <w:t>ine</w:t>
                                </w:r>
                              </w:p>
                              <w:p w14:paraId="3A05A762" w14:textId="77777777" w:rsidR="00073467" w:rsidRPr="00071EA2" w:rsidRDefault="00073467" w:rsidP="00073467">
                                <w:pPr>
                                  <w:spacing w:after="0" w:line="240" w:lineRule="auto"/>
                                  <w:rPr>
                                    <w:rFonts w:ascii="Times New Roman" w:hAnsi="Times New Roman" w:cs="Times New Roman"/>
                                    <w:sz w:val="12"/>
                                    <w:szCs w:val="12"/>
                                    <w:lang w:val="pt-BR"/>
                                  </w:rPr>
                                </w:pPr>
                              </w:p>
                              <w:p w14:paraId="05F31FC4" w14:textId="77777777" w:rsidR="00073467" w:rsidRPr="00071EA2" w:rsidRDefault="00073467" w:rsidP="00073467">
                                <w:pPr>
                                  <w:spacing w:after="0" w:line="240" w:lineRule="auto"/>
                                  <w:rPr>
                                    <w:rFonts w:ascii="Times New Roman" w:hAnsi="Times New Roman" w:cs="Times New Roman"/>
                                    <w:sz w:val="16"/>
                                    <w:szCs w:val="16"/>
                                    <w:lang w:val="pt-BR"/>
                                  </w:rPr>
                                </w:pPr>
                              </w:p>
                              <w:p w14:paraId="5B16486A" w14:textId="77777777" w:rsidR="00073467" w:rsidRPr="00071EA2" w:rsidRDefault="00073467" w:rsidP="00073467">
                                <w:pPr>
                                  <w:rPr>
                                    <w:rFonts w:ascii="Times New Roman" w:hAnsi="Times New Roman" w:cs="Times New Roman"/>
                                    <w:sz w:val="16"/>
                                    <w:szCs w:val="16"/>
                                    <w:lang w:val="pt-BR"/>
                                  </w:rPr>
                                </w:pPr>
                              </w:p>
                              <w:p w14:paraId="00E4FCC7"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cNvPr id="1388555139" name="Group 12"/>
                          <wpg:cNvGrpSpPr/>
                          <wpg:grpSpPr>
                            <a:xfrm>
                              <a:off x="5432962" y="130628"/>
                              <a:ext cx="1071245" cy="1187521"/>
                              <a:chOff x="0" y="0"/>
                              <a:chExt cx="1071245" cy="1187521"/>
                            </a:xfrm>
                          </wpg:grpSpPr>
                          <pic:pic xmlns:pic="http://schemas.openxmlformats.org/drawingml/2006/picture">
                            <pic:nvPicPr>
                              <pic:cNvPr id="826942705" name="Picture 1"/>
                              <pic:cNvPicPr>
                                <a:picLocks noChangeAspect="1"/>
                              </pic:cNvPicPr>
                            </pic:nvPicPr>
                            <pic:blipFill>
                              <a:blip r:embed="rId49"/>
                              <a:stretch>
                                <a:fillRect/>
                              </a:stretch>
                            </pic:blipFill>
                            <pic:spPr>
                              <a:xfrm>
                                <a:off x="0" y="0"/>
                                <a:ext cx="1071245" cy="1043940"/>
                              </a:xfrm>
                              <a:prstGeom prst="rect">
                                <a:avLst/>
                              </a:prstGeom>
                            </pic:spPr>
                          </pic:pic>
                          <wps:wsp>
                            <wps:cNvPr id="1331995857" name="Text Box 2"/>
                            <wps:cNvSpPr txBox="1">
                              <a:spLocks noChangeArrowheads="1"/>
                            </wps:cNvSpPr>
                            <wps:spPr bwMode="auto">
                              <a:xfrm>
                                <a:off x="124358" y="833932"/>
                                <a:ext cx="848131" cy="353589"/>
                              </a:xfrm>
                              <a:prstGeom prst="rect">
                                <a:avLst/>
                              </a:prstGeom>
                              <a:solidFill>
                                <a:srgbClr val="FFFFFF"/>
                              </a:solidFill>
                              <a:ln w="9525">
                                <a:noFill/>
                                <a:miter lim="800000"/>
                                <a:headEnd/>
                                <a:tailEnd/>
                              </a:ln>
                            </wps:spPr>
                            <wps:txbx>
                              <w:txbxContent>
                                <w:p w14:paraId="6BC211D7" w14:textId="77777777" w:rsidR="00073467" w:rsidRPr="00521EB2" w:rsidRDefault="00073467" w:rsidP="00073467">
                                  <w:pPr>
                                    <w:rPr>
                                      <w:rFonts w:ascii="Times New Roman" w:hAnsi="Times New Roman" w:cs="Times New Roman"/>
                                      <w:sz w:val="18"/>
                                      <w:szCs w:val="18"/>
                                      <w:lang w:val="pt-BR"/>
                                    </w:rPr>
                                  </w:pPr>
                                  <w:r w:rsidRPr="00521EB2">
                                    <w:rPr>
                                      <w:rFonts w:ascii="Times New Roman" w:hAnsi="Times New Roman" w:cs="Times New Roman"/>
                                      <w:sz w:val="18"/>
                                      <w:szCs w:val="18"/>
                                      <w:lang w:val="pt-BR"/>
                                    </w:rPr>
                                    <w:t xml:space="preserve">Cordysinin B        </w:t>
                                  </w:r>
                                </w:p>
                              </w:txbxContent>
                            </wps:txbx>
                            <wps:bodyPr rot="0" vert="horz" wrap="square" lIns="91440" tIns="45720" rIns="91440" bIns="45720" anchor="t" anchorCtr="0">
                              <a:spAutoFit/>
                            </wps:bodyPr>
                          </wps:wsp>
                        </wpg:grpSp>
                        <wps:wsp>
                          <wps:cNvPr id="522416092" name="Text Box 2"/>
                          <wps:cNvSpPr txBox="1">
                            <a:spLocks noChangeArrowheads="1"/>
                          </wps:cNvSpPr>
                          <wps:spPr bwMode="auto">
                            <a:xfrm>
                              <a:off x="2179123" y="1003465"/>
                              <a:ext cx="1472265" cy="498763"/>
                            </a:xfrm>
                            <a:prstGeom prst="rect">
                              <a:avLst/>
                            </a:prstGeom>
                            <a:solidFill>
                              <a:sysClr val="window" lastClr="FFFFFF"/>
                            </a:solidFill>
                            <a:ln w="9525">
                              <a:noFill/>
                              <a:miter lim="800000"/>
                              <a:headEnd/>
                              <a:tailEnd/>
                            </a:ln>
                          </wps:spPr>
                          <wps:txbx>
                            <w:txbxContent>
                              <w:p w14:paraId="0F33641D" w14:textId="77777777" w:rsidR="00073467" w:rsidRPr="006E60C5"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I</w:t>
                                </w:r>
                                <w:r w:rsidRPr="006E60C5">
                                  <w:rPr>
                                    <w:rFonts w:ascii="Times New Roman" w:hAnsi="Times New Roman" w:cs="Times New Roman"/>
                                    <w:sz w:val="16"/>
                                    <w:szCs w:val="16"/>
                                    <w:lang w:val="pt-BR"/>
                                  </w:rPr>
                                  <w:t>nosine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=H</w:t>
                                </w:r>
                              </w:p>
                              <w:p w14:paraId="4194670E" w14:textId="77777777" w:rsidR="00073467" w:rsidRPr="006E60C5"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Gua</w:t>
                                </w:r>
                                <w:r w:rsidRPr="006E60C5">
                                  <w:rPr>
                                    <w:rFonts w:ascii="Times New Roman" w:hAnsi="Times New Roman" w:cs="Times New Roman"/>
                                    <w:sz w:val="16"/>
                                    <w:szCs w:val="16"/>
                                    <w:lang w:val="pt-BR"/>
                                  </w:rPr>
                                  <w:t xml:space="preserve">nosine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1</w:t>
                                </w:r>
                                <w:r w:rsidRPr="00A67E59">
                                  <w:rPr>
                                    <w:rFonts w:ascii="Times New Roman" w:hAnsi="Times New Roman" w:cs="Times New Roman"/>
                                    <w:sz w:val="16"/>
                                    <w:szCs w:val="16"/>
                                    <w:lang w:val="pt-BR"/>
                                  </w:rPr>
                                  <w:t>=</w:t>
                                </w:r>
                                <w:r>
                                  <w:rPr>
                                    <w:rFonts w:ascii="Times New Roman" w:hAnsi="Times New Roman" w:cs="Times New Roman"/>
                                    <w:sz w:val="16"/>
                                    <w:szCs w:val="16"/>
                                    <w:lang w:val="pt-BR"/>
                                  </w:rPr>
                                  <w:t>NH</w:t>
                                </w:r>
                                <w:r w:rsidRPr="00016948">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 xml:space="preserve">,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2</w:t>
                                </w:r>
                                <w:r w:rsidRPr="00A67E59">
                                  <w:rPr>
                                    <w:rFonts w:ascii="Times New Roman" w:hAnsi="Times New Roman" w:cs="Times New Roman"/>
                                    <w:sz w:val="16"/>
                                    <w:szCs w:val="16"/>
                                    <w:lang w:val="pt-BR"/>
                                  </w:rPr>
                                  <w:t>=H</w:t>
                                </w:r>
                              </w:p>
                              <w:p w14:paraId="7542589A" w14:textId="77777777" w:rsidR="00073467" w:rsidRPr="006E60C5"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Guanosine</w:t>
                                </w:r>
                                <w:r w:rsidRPr="006E60C5">
                                  <w:rPr>
                                    <w:rFonts w:ascii="Times New Roman" w:hAnsi="Times New Roman" w:cs="Times New Roman"/>
                                    <w:sz w:val="16"/>
                                    <w:szCs w:val="16"/>
                                    <w:lang w:val="pt-BR"/>
                                  </w:rPr>
                                  <w:t xml:space="preserv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w:t>
                                </w:r>
                                <w:r>
                                  <w:rPr>
                                    <w:rFonts w:ascii="Times New Roman" w:hAnsi="Times New Roman" w:cs="Times New Roman"/>
                                    <w:sz w:val="16"/>
                                    <w:szCs w:val="16"/>
                                    <w:lang w:val="pt-BR"/>
                                  </w:rPr>
                                  <w:t>N</w:t>
                                </w:r>
                                <w:r w:rsidRPr="006E60C5">
                                  <w:rPr>
                                    <w:rFonts w:ascii="Times New Roman" w:hAnsi="Times New Roman" w:cs="Times New Roman"/>
                                    <w:sz w:val="16"/>
                                    <w:szCs w:val="16"/>
                                    <w:lang w:val="pt-BR"/>
                                  </w:rPr>
                                  <w:t>H</w:t>
                                </w:r>
                                <w:r w:rsidRPr="000A40C0">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 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w:t>
                                </w:r>
                                <w:r w:rsidRPr="000A40C0">
                                  <w:rPr>
                                    <w:rFonts w:ascii="Times New Roman" w:hAnsi="Times New Roman" w:cs="Times New Roman"/>
                                    <w:sz w:val="16"/>
                                    <w:szCs w:val="16"/>
                                    <w:lang w:val="pt-BR"/>
                                  </w:rPr>
                                  <w:t>HPO</w:t>
                                </w:r>
                                <w:r w:rsidRPr="000A40C0">
                                  <w:rPr>
                                    <w:rFonts w:ascii="Times New Roman" w:hAnsi="Times New Roman" w:cs="Times New Roman"/>
                                    <w:sz w:val="16"/>
                                    <w:szCs w:val="16"/>
                                    <w:vertAlign w:val="subscript"/>
                                    <w:lang w:val="pt-BR"/>
                                  </w:rPr>
                                  <w:t>4</w:t>
                                </w:r>
                                <w:r w:rsidRPr="000A40C0">
                                  <w:rPr>
                                    <w:rFonts w:ascii="Times New Roman" w:hAnsi="Times New Roman" w:cs="Times New Roman"/>
                                    <w:sz w:val="16"/>
                                    <w:szCs w:val="16"/>
                                    <w:lang w:val="pt-BR"/>
                                  </w:rPr>
                                  <w:t>-</w:t>
                                </w:r>
                              </w:p>
                              <w:p w14:paraId="0D4E07F4" w14:textId="77777777" w:rsidR="00073467" w:rsidRPr="00071EA2" w:rsidRDefault="00073467" w:rsidP="00073467">
                                <w:pPr>
                                  <w:spacing w:after="0" w:line="240" w:lineRule="auto"/>
                                  <w:rPr>
                                    <w:rFonts w:ascii="Times New Roman" w:hAnsi="Times New Roman" w:cs="Times New Roman"/>
                                    <w:sz w:val="16"/>
                                    <w:szCs w:val="16"/>
                                    <w:lang w:val="pt-BR"/>
                                  </w:rPr>
                                </w:pPr>
                              </w:p>
                              <w:p w14:paraId="0593E6CC" w14:textId="77777777" w:rsidR="00073467" w:rsidRPr="00071EA2" w:rsidRDefault="00073467" w:rsidP="00073467">
                                <w:pPr>
                                  <w:rPr>
                                    <w:rFonts w:ascii="Times New Roman" w:hAnsi="Times New Roman" w:cs="Times New Roman"/>
                                    <w:sz w:val="16"/>
                                    <w:szCs w:val="16"/>
                                    <w:lang w:val="pt-BR"/>
                                  </w:rPr>
                                </w:pPr>
                              </w:p>
                              <w:p w14:paraId="1609DAB5"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wgp>
                  </a:graphicData>
                </a:graphic>
              </wp:anchor>
            </w:drawing>
          </mc:Choice>
          <mc:Fallback>
            <w:pict>
              <v:group w14:anchorId="7C6D58B2" id="Group 76" o:spid="_x0000_s1026" style="position:absolute;margin-left:-17.6pt;margin-top:9.25pt;width:529.3pt;height:409.45pt;z-index:251672576" coordsize="67223,5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BEiSggAADhCAAAOAAAAZHJzL2Uyb0RvYy54bWzsXGtzozYU/d6Z/geG&#10;712jJ5JnvTvbfc3O9JHp4wdgjG2mGCiQOOmv75EQ2HGcJtm4Gxwns5uAsbB0Obr33KMrv357ucq8&#10;i6Sq0yKf+ORV4HtJHhezNF9M/D//+PSD8r26ifJZlBV5MvGvktp/++b7716vy3FCi2WRzZLKw03y&#10;erwuJ/6yacrxaFTHy2QV1a+KMslxcV5Uq6jBabUYzapojbuvshENAjlaF9WsrIo4qWu8+qG96L+x&#10;95/Pk7j5dT6vk8bLJj761tjflf09Nb9Hb15H40UVlcs0dt2IvqIXqyjN8aH9rT5ETeSdV+mNW63S&#10;uCrqYt68iovVqJjP0zixY8BoSLAzms9VcV7asSzG60XZmwmm3bHTV982/uXic1X+Xp5VsMS6XMAW&#10;9syM5XJercxf9NK7tCa76k2WXDZejBdlSCkjzPdiXBNE61Cq1qjxEpa/0S5efryj5aj74NG17vQn&#10;bTfR77PKS2fAXKAZCwQX6EQerYAxazYPnXJDOugYiRIBYfL+Y5ShaK1jWlImTMtbxlim8Rj/3XPG&#10;0Y3nfPd8QKvmvEp8d5PVve6xiqq/zssfAMkyatJpmqXNlZ1eAJ/pVH5xlsZnVXuyZXrKCeeh5Bhh&#10;a3q8zXy6R8woTUvz5rZpZIb2UxH/VXt58X4Z5YvkXV1iguIRWptcf/vInF773GmWlp/SLDOQNMdu&#10;hJjMO5Nhj5HaifahiM9XSd60nqNKMgy2yOtlWta+V42T1TQBoKovM9uhaFw3VdLES/OBc3zwb+hs&#10;+/D6C7aXm46ZPteYS/edPUJzJgP4JTN7SBhIClNu4wNGq+rmc1KsPHOAzqEPeCjROLr4qXa96d4C&#10;XG06YA9xaqYLXGvdmQtnNwz2IO/x+zIqE3TB3HYLCpJSoZXkvIPCH8ZF/FhcetSMyL3bOBqvucTL&#10;5qmbcdTlDiaqqlgvk2iGbra42Gra3sdY2Juufy5mmOzReVPYG+14K8414YH0PWPZQFFBnbPvPJfx&#10;W1Tq1vahDEPyKNNjJEWWzjqA1lf1+6zyLiLEHYSrWbH2vSyqG7w48T/ZH/egrzXLcm898bWgwo4p&#10;L8z9YL5ovEobBMosXU18FZgf0zwaG0t9zGf2uInSrD2Gf8lywMGYrsWjOWoup5fuUUyL2RWMWBWA&#10;FOCHAI6DZVH943trBMOJX/99Hhkvkn3J8SBgSm6ipz3hIoQtvWr7ynT7SpTHuNXEb3yvPXzf4Cxw&#10;I3qHBzZPLXRNp9qeuL4Cpt8Ir4wTJgLBQE9az/XEcMXkkUp3cOUyCHn7gDu4kkBQxZyrYEzok4Br&#10;G+E7B3LyqBVCEgpf1cfbJ0atVmA0YetjCWNKOF7UgVaBD4YdZgkXwoK6Zz8PjG5H4mItZvugd/KY&#10;JUIwAXdLgJNBuFokDCGF3zfEYB9ohWS0Ay2VjPHQReqOYXR8616U7JhA6zKmLiifMD0gHEmNIEQP&#10;hc4SxRk34d+iliuuLCqjcedqDWpNHmYyCSqp0pYgnoKrtTFlQyVPGbWMhVQPCLXMykMOtcEeVitV&#10;KKnLwU7L19pkc+io3UhwJi1z4mB7uJX6Cy00xEuF53xNgHMTc2FkgvuKjAJ5OlyXcXMAD1dQ9Wxu&#10;27s5BT6hnJ8jgiLLt5aMxnfpjeKWlr2L3Ay2U7ognxyPFkeYljwIKHLIZ6XFWSYNFnVALY5zKmSX&#10;bEvoxw5CHcgIhDgmOpAxyZDnPIYD7pXljFR3VAATYaiZUhsef/Y8xF7nYQ4JMEJahmbc2K7sqAEt&#10;I6ZZyZdD85Uv2IIWB9+Ff70c90yw5US8Q2LLsakQWtANtwVXZaRZCy0aWhkZ0bOPcA/UW/a6LUNZ&#10;/v/VBE3BKITSPR6eWOhiARPKoNOmX2DYxC0RdSFDchYaMdmYnp2U0mUlv6ET2W+EWk2lUjxEQjMI&#10;pUtrrrAcb0FLgzAAgK+RaQqeoyAknCBqrXryglosd0MqgkALtWsgoKVaawrZzXhaajrnYuiWp6Ud&#10;N6cKGp2Ngl8b445JnrWz9wWzwKypOlFMs3Ao/ADRHwUHjprtc7XoMdYdXEoJgsCwwv8IanZMsNVm&#10;oEOH7Ub8+Q+li3GNhSyxWX51lWaOAj1I6FKSSufllAqEsFbayPlSBBw4clwehWNwhW3wvkvnuq1l&#10;7yE3Qz1GnYtJ6HgK+UEXrp5JpuhyuUNmioiOhvLtESF4QLQQXabIQBKhSDzCHe3NFCFuHZXAxbWk&#10;AvV45Jkhy9VkHBJZnCrUIyGagaRhbZ/tOC+NyNxXvVLGTfHYodH1TTI6zaQUREEfHkZC1xIMLQ35&#10;aaNBx4oJRzgxAcUJECfEL4gF19AJxjfBq+IUZaxcDYUWo4wC+nbrJ/ahNtQhExv94ZRAa/XDF9Ca&#10;ZI4FWkvEjKGglqMuXIZtLS4AGuIQ0WvDzQmUd7vdxPhaHtr59ojwdky5HHmpa+z2HVHsdkBNNhK3&#10;YXADLFhLs5ZohbMgYHx3eUgg40SstAzhtCrEuq1gQy9svK3ABqvuAtWI4HwOak53cJPxQboDMhyK&#10;RKeFCTMLADvOLQhJX0hIiAoFdUtddwkP5JaWz0R4UNgsBHoV9LnAMxEeXB3pIdPD1glZWr4VNa/B&#10;I0DSeKxZIYrGsdEVVWiDqWinHMvTdkorBlnclUx1uSGKhQmDqmFTQ6z1KJs79tPygVUBu3SlWkz7&#10;nW5PuLGt3Sn09LXAdWk2uH36rw1uGwG21cX/93IKQbFRF3Vu8PqDWJemJNSEYr+2WePbR1UIx7Zy&#10;kzdahq1RJGyLtA4F2YHuzWwhbIXgoSeG2xC2x/h6Alto5L5KwXz/wfa53d+5+cKHN/8CAAD//wMA&#10;UEsDBAoAAAAAAAAAIQAbTxaR1VcDANVXAwAUAAAAZHJzL21lZGlhL2ltYWdlMS5wbmeJUE5HDQoa&#10;CgAAAA1JSERSAAAIAAAAAkwIBgAAAG5NRmkAAAABc1JHQgCuzhzpAAAAhGVYSWZNTQAqAAAACAAF&#10;ARIAAwAAAAEAAQAAARoABQAAAAEAAABKARsABQAAAAEAAABSASgAAwAAAAEAAgAAh2kABAAAAAEA&#10;AABaAAAAAAAAAJAAAAABAAAAkAAAAAEAA6ABAAMAAAABAAEAAKACAAQAAAABAAAIAKADAAQAAAAB&#10;AAACTAAAAACWRiTXAAAACXBIWXMAABYlAAAWJQFJUiTwAAAAHGlET1QAAAACAAAAAAAAASYAAAAo&#10;AAABJgAAASYAAcJgc4CjswAAQABJREFUeAHsnQW4V1W6uFUMsLsdA2zFHBMVQcR2nLELO1BRsNtx&#10;dHQsMMYWO8AaBMUaO5DBThTEwkLsnrn/9ef97v3O3f4uIOoBTrzrefZZO1a++zx7/Z711RTFJAEJ&#10;SEACEpCABCQgAQlIQAISkIAEJCABCUhAAhKQgAQkIAEJSEACEpBAoycwRaOfgROQgAQkIAEJSEAC&#10;EpCABCQgAQlIQAISkIAEJCABCUhAAhKQgAQkIAEJSKCoAOA/gQQkIAEJSEACEpCABCQgAQlIQAIS&#10;kIAEJCABCUhAAhKQgAQkIAEJSKAJEFABoAm8RKcgAQlIQAISkIAEJCABCUhAAhKQgAQkIAEJSEAC&#10;EpCABCQgAQlIQAISUAHA/wEJSEACEpCABCQgAQlIQAISkIAEJCABCUhAAhKQgAQkIAEJSEACEpBA&#10;EyCgAkATeIlOQQISkIAEJCABCUhAAhKQgAQkIAEJSEACEpCABCQgAQlIQAISkIAEJKACgP8DEpCA&#10;BCQgAQlIQAISkIAEJCABCUhAAhKQgAQkIAEJSEACEpCABCQggSZAQAWAJvASnYIEJCABCUhAAhKQ&#10;gAQkIAEJSEACEpCABCQgAQlIQAISkIAEJCABCUhABQD/ByQgAQlIQAISkIAEJCABCUhAAhKQgAQk&#10;IAEJSEACEpCABCQgAQlIQAJNgIAKAE3gJToFCUhAAhKQgAQkIAEJSEACEpCABCQgAQlIQAISkIAE&#10;JCABCUhAAhKQgAoA/g9IQAISkIAEJCABCUhAAhKQgAQkIAEJSEACEpCABCQgAQlIQAISkIAEmgAB&#10;FQCawEt0ChKQgAQkIAEJSEACEpCABCQgAQlIQAISkIAEJCABCUhAAhKQgAQkIAEVAPwfkIAEJCAB&#10;CUhAAhKQgAQkIAEJSEACEpCABCQgAQlIQAISkIAEJCABCTQBAioANIGX6BQkIAEJSEACEpCABCQg&#10;AQlIQAISkIAEJCABCUhAAhKQgAQkIAEJSEACKgD4PyABCUhAAhKQgAQkIAEJSEACEpCABCQgAQlI&#10;QAISkIAEJCABCUhAAhJoAgRUAGgCL9EpSEACEpCABCQgAQlIQAISkIAEJCABCUhAAhKQgAQkIAEJ&#10;SEACEpCABFQA8H9AAhKQgAQkIAEJSEACEpCABCQgAQlIQAISkIAEJCABCUhAAhKQgAQk0AQIqADQ&#10;BF6iU5CABCQgAQlIQAISkIAEJCABCUhAAhKQgAQkIAEJSEACEpCABCQgAQmoAOD/gAQkIAEJSEAC&#10;EpCABCQgAQlIQAISkIAEJCABCUhAAhKQgAQkIAEJSKAJEFABoAm8RKcgAQlIQAISkIAEJCABCUhA&#10;AhKQgAQkIAEJSEACEpCABCQgAQlIQAISUAHA/wEJSEACEpCABCQgAQlIQAISkIAEJCABCUhAAhKQ&#10;gAQkIAEJSEACEpBAEyCgAkATeIlOQQISkIAEJCABCUhAAhKQgAQkIAEJSEACEpCABCQgAQlIQAIS&#10;kIAEJKACgP8DEpCABCQgAQlIQAISkIAEJCABCUhAAhKQgAQkIAEJSEACEpCABCQggSZAQAWAJvAS&#10;nYIEJCABCUhAAhKQgAQkIAEJSEACEpCABCQgAQlIQAISkIAEJNC4Cfy///f/CgeJ/D//+U/5r//6&#10;r7qDe1xnucxr72U9nmdb2U7e+/e//x3tVO9ne1Hpf/5wL8vU9pP3s81qPc8nHwEVACYfe3uWgAQk&#10;IAEJSEACEpCABCQgAQlIQAISkIAEJCABCUhAAhKQgAQkEARS2J6C+LyuCtoR7nOk0D3LVIX+3OOa&#10;xHm1TF5Xc9qvlo2L//mTdTOvHQv3TQ2LgAoADet9OBoJSEACEpCABCQgAQlIQAISkIAEJCABCUhA&#10;AhKQgAQkIAEJSKCZEqgK2jnPoyp4z3uZ84zzH3/8sU7YX2vhn2Uol21VlQbAne1V0Wf5fFatk21W&#10;y3s++QmoADD534EjkIAEJCABCUhAAhKQgAQkIAEJSEACEpCABCQgAQlIQAISkIAEmjmBFLangD6v&#10;U+ieAvcUxqeQP8vlfcrzjPKccz/b4JyU9/J5LfpsK8tWx8SzbDvHVFvf68lHQAWAycfeniUgAQlI&#10;QAISkIAEJCABCUhAAhKQgAQkIAEJSEACEpCABCQgAQkEgRSsk5O++uqr8tprr5WnnnqqDBkypAwf&#10;Prx8/fXXdVb+KbynfJ6Tc3zyySflmWeeibpvvvlm+eGHH0JoT9kvv/yyvPTSS+WJJ54ozz//fCgL&#10;cD/7pe/qNee0ibD/ww8/LM8991x58skny7vvvlvndYA6poZBQAWAhvEeHIUEJCABCUhAAhKQgAQk&#10;IAEJSEACEpCABCQgAQlIQAISkIAEJNCMCSBoT8t6zhHS77///mWllVYq66yzTjn00EPL008/HUJ3&#10;LPyrQn+wUYcwAN9++225/fbby5prrllWXXXVctppp5WPPvqoTlg/ePDgsvXWW5elllqq7LTTTqFo&#10;kAL+xE9bHNku54zt8ssvLx06dCjLL798ueqqq8o333yTVcwbCAEVABrIi3AYEpCABCQgAQlIQAIS&#10;kIAEJCABCUhAAhKQgAQkIAEJSEACEpBA8yWQQnZyBPKPPvpoWWuttcpUU01Vpp9++rLEEkuUiy66&#10;qLz//vth0U85jtpQAHgOuPDCC0uLFi1Kq1atSvfu3cNyP8vdeeedpXXr1mXKKaeM9vEWkCEDxkY/&#10;x/Xdd9+VHj16lJlmmqlMMcUU5bzzzguPBGOr473JR0AFgMnH3p4lIAEJSEACEpCABCQgAQlIQAIS&#10;kIAEJCABCTQrAimoqOYJIO/lNXneI6+mcd2vlvFcAhKQgAQk0NgIsL6lkB4FgMceeywE9AjqEbgj&#10;0N9yyy3LrbfeWj7//PNYJ7HKz4P6nGOVf8kll5RpppmmtGzZshx++OEREiA9BgwcODAUAFAsWGON&#10;NcrHH38c3gGoS8p1tnpOXdpFAWDGGWeM8Zx77rkqAASxhvVHBYCG9T4cjQQkIAEJSEACEpCABCQg&#10;AQlIQAISkIAEJCCBJkkghRIIF1KwkPeYcN6rCjHyXuYJJuuRmyQgAQlIQAJNhQDrGoJ2DtbDQYMG&#10;lfXXXz8E/6kAMNdcc0VYgLfffrvOap+yWYc2ENTjqn+GGWYIDwAHH3xwGTlyZAj5KXffffeVNm3a&#10;hBC/Xbt2oRyQigewpI1cY/OcPihz/PHHl1lnnTW8B6AA8OWXX9aVbSrvobHPQwWAxv4GHb8EJCAB&#10;CUhAAhKQgAQkIAEJSEACEpCABCQggUZAoCpAqAr585yclNeUr55nfcpUz7k2SUACEpCABJoKAda4&#10;FOY/8cQTpX379mHJjzB/3nnnDYv+1VZbrVx22WXh1p+1Msvn+vj111/Hcyz1CQFQqwDwz3/+syy+&#10;+OKhAECIgY8++qjO80C2QU4iz/WYEABHH310KADgPUAFgIb5X6cCQMN8L45KAhKQgAQkIAEJSEAC&#10;EpCABCQgAQlIQAISkECTIjA2QUIKFWoFF+O736SgOBkJSEACEpBAhQDrX66B5CgArLfeeuEBYNFF&#10;Fy3bbrttWO7PM888cf/ee+8tX3zxRSgAZDPU++qrr8rFF18cygLTTTdd6datW3n33XfLDz/8EO3f&#10;f//9ZYkllggFgLXXXruMHj16ghQAUCw45phjymyzzVZQADjzzDOjf/o0NRwCKgA0nHfhSCQgAQlI&#10;QAISkIAEJCABCUhAAhKQgAQkIAEJNFkCCAdSQJDn1byqBMB59TqhVMvnPXMJSEACEpBAUyHAOsf6&#10;l2nw4MGlY8eOIWxfc801yzXXXFO23nrrEMDPNNNMIYx/6qmnog51sdQnR1CPAgDCfw48AHzwwQcR&#10;AoDnd999d3gAmHLKKcs666xT58afZ9WDcVSvqyEACEnwt7/9LZQHKGNqOARUAGg478KRSEACEpCA&#10;BCQgAQlIQAISkIAEJCABCUhAAhJosgRSgJBuhLnGEvH9998vL774YvnXv/5VnnnmmTJkyJC4/vzz&#10;z0OQUVUEoE61fpOF5cQkIAEJSKBZEsi1Mte7xx9/PAT0WNtvuummsUb27du3bL755oWQAFjxn3LK&#10;KXWW/ayRpG+++aZccsklIfxv2bJlOeyww8qoUaNCAYAyAwcOLK1btw7FAkIM4EWg2nee01aOhXPW&#10;5COPPLKgfIACAEoGeBugjKnhEFABoOG8C0ciAQlIQAISkIAEJCABCUhAAhKQgAQkIAEJSKDJEkBo&#10;gICAHMvEkSNHhtD/qquuKscee2zp0aNHOfzww8NK8aSTTioDBgwIRQAsFr///vs6q0YVAJrsv4gT&#10;k4AEJNDsCeQ6yVrHOQoAuOjHUh8FABTlPvroo3L++eeXBRZYoEwzzTRx/8knn6yz4gci6+xFF11U&#10;pp122tKqVatyxBFHlE8++aTOzT+hAxZffPEQ4i+77LLlsssuK1dcccVPjt69e5crr7yykF9++eWR&#10;U6Zz586hWIACAPVUAGh4/7YqADS8d+KIJCABCUhAAhKQgAQkIAEJSEACEpCABCQgAQk0OQIIMjiw&#10;SnzggQfKAQccUFZYYYUy//zzlznnnLPMPPPMZa655gq3xrPPPntZbLHFykorrRTlPv744xBaACXb&#10;ITdJQAISkIAEmhKBXONQAEBhjhAAG264YQjyO3ToUAYNGhTrIevoeuutFwoAKAJ06dKlDB8+vA7F&#10;2EIAoHj3448/hkLd/fffX9q2bVumnnrqaGOOOeYoYztYn7nPupzP8SiAQgIKAD179iyffvpprM11&#10;nXsy2QmoADDZX4EDkIAEJCABCUhAAhKQgAQkIAEJSEACEpCABCTQNAikdX5a+zOrtGIkx+X/ww8/&#10;XLp27VrmnXfecD2MW+O55547hP0oBCy88MLhWpj7CCYod/zxx5eXXnopBAwILxCQ0J5JAhKQgAQk&#10;0NQIVJUAHnvssfAAgLB9/fXXL0899VSsf3gBwIp/6aWXjrWUcAC33nprnSv/DAGQHgC6detW3n33&#10;3fCoQ/vpAaBFixYhyKf92iOF/LX3q9eEGaCvXPdzfc41unpdnVeek5vqn4AKAPXP1BYlIAEJSEAC&#10;EpCABCQgAQlIQAISkIAEJCABCTQ7Amz2c9Ru6iMU4EBwj4vi3XbbLaz+sSBE2L/OOuuUgw46qJx7&#10;7rmlV69e5eSTTy677rprWWaZZUIRANfFWB5y//3334+2sk36+/e//93sWDthCUhAAhJomgRYQ3Mt&#10;JUcBoF27diGc32CDDcqQIUNinWUdRPBO+JxFFlmkIMjfZZddSv/+/aM+HgAQzqMAwHp78MEHl/fe&#10;ey/WYtbj++67ryy11FJhyT/LLLOUrbbaquywww5l++23L9ttt13kO+64Y931TjvtFO3TByEDCD2A&#10;gsDFF18c42DcjIk1mfbfeuut8uyzz0bIghdffDHC/vAs55dzpA73TPVLQAWA+uVpaxKQgAQkIAEJ&#10;SEACEpCABCQgAQlIQAISkIAEmiUBNvDzyI39BMF9rBYPPPDAsPafddZZQ9hw1113hZCAuMRffvll&#10;+fzzz8OV8DvvvFPuueeecsoppxQEHggw8BKwzz77hAAj2yc3SUACEpCABJoSAdbMXOcIAdC5c+ef&#10;hABIJTjKvf766+W4444rKMshlN97773LV199FQcKANNPP30oAHTv3j2U6L7//vtYqwkBsPjii4di&#10;QceOHcNzAH1WjxxHjoUcIf5JJ50U3nlQADj99NML3ggoy/Hdd9/Fuk7fe+21V4wH5YNrr722sLZ/&#10;++23oSCAR6Bsl3qm+iWgAkD98rQ1CUhAAhKQgAQkIAEJSEACEpCABCQgAQlIQALNmgCCieqmPhv7&#10;CCMQULRu3bog/N95553LwIEDQ+DP8yxPntaACBHefPPNsGDESpGQAHgFwG1xxhumvEkCEpCABCTQ&#10;lAjkusicHn/88bLWWmuFoL5Dhw5l0KBBsU5WBeisp4QCQFmOUDpY5aNYh9A9QwAcdthhZdSoUVGX&#10;tZM6rMm486d9PAbk+s1zjhxHnudz2iLkAHV79uwZdSn7xRdflL59+5a2bduWOeecM7z44F1gttlm&#10;K3PNNVfp1KlT6devX/nss8/q1vpsuym9v4YwFxUAGsJbcAwSkIAEJCABCUhAAhKQgAQkIAEJSEAC&#10;EpCABJoIgdzMJ8dSECEFFoqbbrppCCJWXnnliFOMsGBcByiyHZQACBuA4gAChOOPP768/PLLP6nb&#10;RNA5DQlIQAISkECd4J018oknnogQAFjbr7/++qEAkOsjOcewYcPKX//61/CUgycA1lvqXXbZZbF2&#10;4gXg0EMPDUv9VBxIBQDaRQEA4X0q4OXazKvIc/Ls9+ijjw7hPgoA5513Xp0CAMJ9QgjgiQCFhM02&#10;26xss802ZeONNy6LLbZYhP/Zd999IxwQSn7Zn6+8/gmoAFD/TG1RAhKQgAQkIAEJSEACEpCABCQg&#10;AQlIQAISkECzJZACAjb2OXDtT0ziNdZYI1wUIxx45JFHQpCQZap51k+hA2EBbr755hBQEMd4vfXW&#10;K7fffnvUR8GA8iYJSEACEpBAUyCQa1/mhM8hFM7UU08dCgCPPfZYwY0/a1+ugQjTP/zwwwgVgMX9&#10;vPPOGyF0UJhbcMEFIwQAIXhGjhwZSnnUJcxOmzZtwop/tdVWKx9//HG45k9Bf66tOY68T5949EEp&#10;LxUA8PLD865du5Y55pijoOh37rnnhhcfxooSIEoDCy20UPTZq1ev8ORDH9Qz1T8BFQDqn6ktSkAC&#10;EpCABCQgAQlIQAISkIAEJCABCUhAAhJodgRSSIAwn019cu5hwX/IIYeEQAJBBBv/CAN4lpv/WTfz&#10;rEuOteL7779fsBpEAPK73/2unH/++RFnOMs1O9hOWAISkIAEmiSB2rURgf/aa68dwvaOHTsWFAJY&#10;O/NITzush1deeWXZZJNNQtlulVVWKRwzzTRTmW666Uq3bt3Ku+++W6c8cPfdd9cpAOABACE+bZFy&#10;La6e57go17179zoPAAj6UfRjPH/729/K7rvvXm666abyxhtvlG+++Sba5Pl9991Xdt111/ACcNRR&#10;R4XCQbWf6Ng/9UZABYB6Q2lDEpCABCQgAQlIQAISkIAEJCABCUhAAhKQgASaL4EU5iOEyHM29599&#10;9tmwWsTNMHGB77///oJVf278V/MUaGSOMILntHnqqacWLBuxOsSqsWqt2HypO3MJSEACEmhKBKpr&#10;Iue48l933XXLVFNNVdq3bx/u81kbOarrLevmW2+9Vc4+++wy22yzlZlnnjkUAXDHnwoA6QGAdlMB&#10;IEMAfPrpp3UeAGrHAN9clxHqH3bYYT9RAPj666/jOWO99957yyeffFLnnYC2GOdrr70Wa/ciiyxS&#10;evToER4Lqv00pXfYEOaiAkBDeAuOQQISkIAEJCABCUhAAhKQgAQkIAEJSEACEpBAEyDAZj5CgtzU&#10;5/yFF16oUwDALTDu/xEg8IyUZcmrwow8z/bOPPPMMs8884RQ44gjjghLRtwemyQgAQlIQAJNhUB1&#10;TWT9GzRoUOnQoUNp0aJFrKUI2RH+59pInufcx0PAtttuG+slLvoR8Ldq1So88eBNB686lEdQnyEA&#10;CNHz0Ucf1SkAwLI6Dq6zH+ofc8wxoYxH23gAQAGA8pTJsWV58vQAsOeee5ZVV121nHXWWaEkUNsH&#10;/Zjqh4AKAPXD0VYkIAEJSEACEpCABCQgAQlIQAISkIAEJCABCTR7Amz0I7hPQQDXzz//fMFtMYIC&#10;FAAeffTRUACgHCkFAHlOnWr9VAQ455xzIowAVo2HH354efvttyMMQDTiHwlIQAISkEATIJBrImsh&#10;B2smAnqE+aylgwcPrhPGUzYT56yXeMe54447yuqrrx5eA6iHAgBW+6NGjQohP+0OHDiwtG7dOtpt&#10;165dGT169HgVAHJdRthPWJ8ZZ5wx6hKSJz0AUObHH3+MNTw9FKDw9/TTT5eDDz64rLTSSuXQQw+N&#10;OXCf8nnkPMzrh4AKAPXD0VYkIAEJSEACEpCABCQgAQlIQAISkIAEJCABCTRrAikcyM38FOQ/99xz&#10;de6L2fx/+OGH6xQAsuzYcmDmfdrCA8Bcc80VHgAQZIwYMaJ8++23zZq5k5eABCQggaZFINe9nBVe&#10;cxDmI8gnBECtBwDK53rLOQJ4LP1PPPHEsswyy4QSAAoA3bt3Lx988EGdBwBCACyxxBKhnIcCAM9S&#10;eE/ftePIfhDcH3nkkRGShzGdccYZ5bPPPqsbQyoBkqME8PLLL4fyAcoGK664YrnlllvKV199FcoK&#10;WZa2TfVLQAWA+uVpaxKQgAQkIAEJSEACEpCABCQgAQlIQAISkIAEmiWBFEDk5FN48OKLL5Ytttii&#10;tGzZMoQRt956a1ghZnlyhAB5Tf2sm89w9X/ccceV6aefvsw555wh2MhYxtmfuQQkIAEJSKCxE6iu&#10;f6yBr7zySgjQN9xww9KjR4/CmoqgnmckylfXT84RsA8ZMqSccsoppVOnTmXLLbcsl19+eZ0HAOqg&#10;nLf//vvHc9rFcwAC++w/8+SZ16zXN9xwQ9luu+1K586d4/zzzz+vE+jTP+3g9v+ZZ54pJ510Ullu&#10;ueXK4osvXo4++ujy6quv1o2XsqkEkP2Y1w8BFQDqh6OtSEACEpCABCQgAQlIQAISkIAEJCABCUhA&#10;AhJo1gRSOJB5wsCqsGfPnmXJJZcss802WznwwANDMMFzyiIAqB61977//vsQVBDTeOqpp474wddc&#10;c01Y/1OP8iYJSEACEpBAUyCQa2gKx7G4Hz58eKybr732Wgj3c+3LsrU5CgIoAbzzzjshhH/hhRfC&#10;K0AqDlCf50OHDo3nb7zxRngGSGF8tT2Ycp3j4fy9996L8D649k+vAtTN+rluH3vssRFmoG3btuWE&#10;E04or7/+eqzd1fZzLk3h3TWkOagA0JDehmORgAQkIAEJSEACEpCABCQgAQlIQAISkIAEJNBICVQ3&#10;9DknIQxAePHkk0+WjTfeOFwRIwjo06dPPKMMZVMAQF49eIZwAff/uCqeaaaZyh577FFwiUy5FDjQ&#10;jkkCEpCABCTQ2Ankmli7FmJVz5qXiXJ5cK9aL88pTzvjuuY+ZTKnbLbFPY68zna4hyJBjqdal3sc&#10;H374Ydl7773D5f9ee+1VrrvuujJixIg6zwXVOtludOSfeiOgAkC9obQhCUhAAhKQgAQkIAEJSEAC&#10;EpCABCQgAQlIQALNlwAb+nnkhn4K6LEW7NKlS5lhhhnK7LPPXo466qhwa/zFF1/UCSaoSz0O6v3w&#10;ww9hKfivf/2rbLTRRmW66aYrbdq0KRdccEEIElKAQG6SgAQkIAEJNAUC1bUwz8nzyHUyr3OdzXU3&#10;19B8Xr2u1s3yCPOzLDlpbNdZPp/Rb/Ue59zDSwGhB9q1a1e22mqrUNgbPXp0PKvWoXwe2W9TeH8N&#10;ZQ4qADSUN+E4JCABCUhAAhKQgAQkIAEJSEACEpCABCQgAQk0EQIpIMgci8C///3vZc011yzTTDNN&#10;xAI+9NBDy+OPPx5uiClXFQwgkCAecf/+/cu+++5b5pprrvAeQBxjFAJQDkhhQxNB5jQkIAEJSEAC&#10;QSDXTi6q53nNepn3v/zyy4IyHWtiPudZpiz3c3mWr7aR7VTrZrm8V70eNWpUueiii8pCCy1Udt55&#10;53LHHXeU7777LtZ38q+//rpu/aZ+ziPbMK8/AioA1B9LW5KABCQgAQlIQAISkIAEJCABCUhAAhKQ&#10;gAQkIIFxECDW8DnnnBMugWecccbyu9/9ruy4447ljDPOCEH/oEGDCsejjz5abrnllogXvOmmm5Z5&#10;5pmnTDnllKE80Lt374KAAcEBwg5ykwQkIAEJSKA5EUjhO8p1Q4YMKZdccknp3r17eeeddyYbBoT5&#10;F154YVj+TzXVVOHth9A9KP6tscYaZfXVVy+rrLJKHKeffnp599136xQAXMvr/7WpAFD/TG1RAhKQ&#10;gAQkIAEJSEACEpCABCQgAQlIQAISkIAEagggqHjzzTfLqaeeWtq2bRsW/S1btgwhwdprr13222+/&#10;csghh5Tdd989BAizzDJLadGiRRwzzzxzOfHEE0O4UfUUkEKQmq68lIAEJCABCTRZAqx9rIWsq337&#10;9i0HHnhg+f3vfx/u9yf1pHMdRimPNXzhhRcOLz8LLrhgmWOOOUqrVq0Ka/1MM81UWMunn376cvTR&#10;R6sAMJFflAoAExmwzUtAAhKQgAQkIAEJSEACEpCABCQgAQlIQAISkMB/uzFGYIHV33nnnVcQ+iMM&#10;mHrqqeOYdtppQ1CQ1+QzzDBDlEPAMXLkyLD4p40UOGQuXwlIQAISkEBzIVD1gINnnH322ad07ty5&#10;DBs2bJIjyHX4+++/D0U9PPccd9xx5eSTTy6HH354hPHp2rVrKCkcdthh5fjjjy8PPPBA+eabb/Tm&#10;MxHflgoAExGuTUtAAhKQgAQkIAEJSEACEpCABCQgAQlIQAISkMB/E0BggfD+xx9/LG+88Ubp06dP&#10;CAm22Wab0r59+xD0r7XWWmWllVYq5HgCwOqfcACfffbZ/4lvnNaPCB9MEpCABCQggeZCgHUvlQBu&#10;uummsueee5bll1++vPrqq5McQSoAkKPgR7gfco633347lBJQTBg+fHgZMWJEePL59NNP4/cAg8WL&#10;get4/b82FQDqn6ktSkACEpCABCQgAQlIQAISkIAEJCABCUhAAhKQQA2BFFjkZj/XCPYfeeSRcv31&#10;15errroqjosuuqhce+215ZVXXilYFCLkQGkghR3ktFFtp6YrLyUgAQlIQAJNkgBrJwdKcKyHKMkd&#10;dNBBZeWVVy4vv/zyZJlzru+5TrNmMz6O2meUyXI5F3JT/RJQAaB+edqaBCQgAQlIQAISkIAEJCAB&#10;CUhAAhKQgAQkIAEJjIVACitSGECOEB83wCgCjBo1qowePbp88skncSD8p0y1XrUu53k9lu68JQEJ&#10;SEACEmhyBFg3qwJ0PAB069atdOrUKazvJ9eEc0zVPBUAcr3ONTvL8DyV+SbXuJtqvyoANNU367wk&#10;IAEJSEACEpCABCQgAQlIQAISkIAEJCABCTQgAtWN/xRgIATIIwUEKRjI8tU8y2TegKbnUCQgAQlI&#10;QAKThECugQjQb7311nLwwQeXDh06RHidSTKAsXSSazfre6Zcv3Od537eI8/rPI8b/qkXAioA1AtG&#10;G5GABCQgAQlIQAISkIAEJCABCUhAAhKQgAQkIIGfI8Amf1r0Y/n//vvvl48//ji8AKRSQAoHvv76&#10;6/AKgEcA3Alzv/b4uf58LgEJSEACEmiKBHI97NOnT+nRo0coAAwbNqwpTtU5/QoCKgD8CmhWkYAE&#10;JCABCUhAAhKQgAQkIAEJSEACEpCABCQggV9GIK0DyRHoDx06tFx22WXl6quvLs8991z59ttv6wT8&#10;3333XVgy3nHHHaVfv34FZYAUdowt/2UjsbQEJCABCUigcRPItZAQAAcddFBZd911y+uvv964J+Xo&#10;642ACgD1htKGJCABCUhAAhKQgAQkIAEJSEACEpCABCQgAQlIYFwEqrGAv//++/LPf/6zbLTRRqVj&#10;x47l0ksvLaNHj66La/zZZ5+Ve++9txxyyCGla9euBS8AKewYWz6uPr0vAQlIQAISaEoEcg1MpTpC&#10;AOy7775lhRVWKK+++mpTmqpz+Q0EVAD4DfCsKgEJSEACEpCABCQgAQlIQAISkIAEJCABCUhAAhNG&#10;AKFFCixQAMCyv3Xr1mXeeectJ5xwQvnoo4/qwgOMGjWq3HzzzeWPf/xj2XzzzcuHH344TgUA2jRJ&#10;QAISkIAEmgOBXEczZ6084IADymqrraYCQHP4B5jAOaoAMIGgLCYBCUhAAhKQgAQkIAEJSEACEpCA&#10;BCQgAQlIQAK/nkCtAkD//v3LsssuW5ZYYolyxhlnFIT+eAlAqIEywC233FJ23HHHstNOO/0fBYAc&#10;RbaZ1+YSkIAEJCCBpkwgPQDkHPv06VO6d+9e1l9/fUMAJBTzogKA/wQSkIAEJCABCUhAAhKQgAQk&#10;IAEJSEACEpCABCQw0Qmk0IIcDwADBgwoK664Yrgt7tWr10/c/KMMgALADjvsEEoAtR4AcrDZZl6b&#10;S0ACEpCABJoDgVz/+vbtW7p161bWWWed8sYbbzSHqTvHCSCgAsAEQLKIBCQgAQlIQAISkIAEJCAB&#10;CUhAAhKQgAQkIAEJ/HYCCCyw8v/hhx/KnXfeGcL/tm3blp49e4YCANb/PEcBgLjGeADgwCNACjsy&#10;ZzTV898+OluQgAQkIAEJNHwC6S2HNfCaa64p+++/f2nfvr0KAA3/1U2yEaoAMMlQ25EEJCABCUhA&#10;AhKQgAQkIAEJSEACEpCABCQggeZNAGEFQv5UAMADwPLLL/8TBQCef/LJJ+X2228vu+22W9l9993H&#10;qgBAWyYJSEACEpBAcyPAOplr4NVXX126du1aOnTooAJAc/tHGM98VQAYDxwfSUACEpCABCQgAQlI&#10;QAISkIAEJCABCUhAAhKQQP0RQGDBQQiA/v37l2WXXba0adOmnHbaaeXjjz+us+jHA8DNN99cdt11&#10;17LXXnvVPcuRZDt5bS4BCUhAAhJoDgRy/SMn3XjjjRECYP3111cBoDn8A0zgHFUAmEBQFpOABCQg&#10;AQlIQAISkIAEJCABCUhAAhKQgAQkIIFfTyAtFlMBYMCAAXUKAKeffnq4/U+BBsoAKAB06dKl7LPP&#10;PioA/Hrs1pSABCQggSZEIBUAck3t27dv6d69e0EBYNiwYU1opk7ltxBQAeC30LOuBCQgAQlIQAIS&#10;kIAEJCABCUhAAhKQgAQkIAEJTBCBFFYgvMgQACuttNJPQgBkQ4QAuOWWW0IBoBoCIJ+nACSvzSUg&#10;AQlIQALNhUCugeR9+vQpPXr0MARAc3n5EzhPFQAmEJTFJCABCUhAAhKQgAQkIAEJSEACEpCABCQg&#10;AQlI4NcTSIEFigDfffddhABYYYUVStu2bUvPnj0LQv9MnOMBYPvtty/bbLNN+fDDD+viHVMm28ry&#10;5hKQgAQkIIHmQID1r6pQd91110UIgE6dOpWhQ4c2BwTOcQIIqAAwAZAsIgEJSEACEpCABCQgAQlI&#10;QAISkIAEJCABCUhAAr+NQFVg8f333xdCAKy44oo/UQBIwf6oUaMKbo132mmnsssuu5SPPvpIBYDf&#10;ht/aEpCABCTQRAjkWvmf//ynXHXVVWX//fcvHTt2LMOHD28iM3Qav5WACgC/laD1JSABCUhAAhKQ&#10;gAQkIAEJSEACEpCABCQgAQlI4GcJoACQCQWAO++8sxACAC8AvXr1Cg8AqSSAB4Dbb7+97LbbbsUQ&#10;AEnNXAISkIAEmjuBFP6T//vf/y7XXntt2Weffcpqq61W3njjjeaOx/n/DwEVAPxXkIAEJCABCUhA&#10;AhKQgAQkIAEJSEACEpCABCQggYlOAGFFJhQA7rjjjhD+EwIABQCs/rFmRAng888/jxABu+66a4QB&#10;GJcHgBSEZLvmEpCABCQweQiM7XtcvZfntTmjrb2X12N7Vr3HeXNLqSiXjG699day3377hTedl156&#10;KXDksyqbsd2rPve8aRFQAaBpvU9nIwEJSEACEpCABCQgAQlIQAISkIAEJCABCUigQRJA+JAJBYD+&#10;/fvXKQD07NnzJwoAo0ePjud4ANh5553Lxx9/PNYQAAo0kqi5BCQggclLgO9x1dNLXue9FFynolde&#10;k1fP87tevcd51uM55+TNMSUfcrjcfPPNpVu3bqVdu3Zl6NChP2EJnyxHWQ5T8yCgAkDzeM/OUgIS&#10;kIAEJCABCUhAAhKQgAQkIAEJSEACEpDAZCVQFVr88MMPEQIA9//LLLNMOeussyIEQJbB4h+rRoT/&#10;eAFQAWCyvjo7l4AEJPCzBPL7TcEUOue9zPNZ9Rphft5PAXVtfe5TDpf3nGf9zKOBZvKH+ScDeNx4&#10;442le/fupUOHDmXEiBF1yhHJhrKUS87NBFOzn6YKAM3+X0AAEpCABCQgAQlIQAISkIAEJCABCUhA&#10;AhKQgAQmDYEU6qAAMGDAgLLccsuVNm3alNNOOy08AKTAAoH/LbfcUnbYYYc4DAEwad6PvUhAAhKo&#10;DwL5rSdH8Pz111+Hkhff8k8++aSwBvCMlN/9ah2E1inw//LLL8uHH34Ya8Q333zzEwE3ZbKd+hh3&#10;Y2gjFQBSCeCGG24IDwAbbLBBef3118fLs7mxagzvc2KNUQWAiUXWdiUgAQlIQAISkIAEJCABCUhA&#10;AhKQgAQkIAEJSKCOQAp5EFqkAsDyyy9fllhiiXLGGWeEcCcFG6NGjSq33XZb2XHHHeNQAaAOoycS&#10;kIAEGiyB/M6Tp4AaoT2C6TvuuKNcddVVofw1cuTIQiiYLEOeKetitU44mMGDB5c+ffrEmkA7rB/V&#10;epRvTqk6dxQgrr766rLffvuVTp06lTfeeCPYZBmeJ9t8N82JVXOeqwoAzfntO3cJSEACEpCABCQg&#10;AQlIQAISkIAEJCABCUhAApOIQAokEEIg+LnzzjvLiiuuWFAC6NmzZwh6KMOBBwAUALp06VL22msv&#10;QwBMondkNxKQgAR+C4EU3qewme85Qvz+/fuXXXbZpay11lpl++23L1itv/XWW3Wu6avrA3VJ3333&#10;XXn11Vdjfdh0003LlltuWfr27VvwCJDlM/8tY25sdZMtwn2Om2++uRxyyCGhADBs2LA6BQDmBR/K&#10;ZJ1k29jm7Hh/OQEVAH45M2tIQAISkIAEJCABCUhAAhKQgAQkIAEJSEACEpDALyRQFUCgAIBAqG3b&#10;tqEAcM4554Rb6CyDB4Bbb7217LrrrioA/ELOFpeABCQwuQjwDU+hPDkH7vt79+5dVlhhhTLllFOW&#10;2WabLYT5KIGxFiCgJuX3n5xE2ACs/7t27VpmnXXWMt988xXWChQKsmz2FRWayZ+cO+zwjoMC3VZb&#10;bRV8WTeHDx8eShJ4UKBsvoes10wwNftpqgDQ7P8FBCABCUhAAhKQgAQkIAEJSEACEpCABCQgAQlI&#10;YNIQSAEEgosBAwb8xAMAcaERBCGswAMAVo1Yiu6www4h5KBupmwn87xvLgEJSEACk55Afosz5zue&#10;33MUAK644opQ9kIBoEWLFqEEcNJJJxVCAaQQn7okcu6hAPDss8+WAw44oMw888wRLubSSy8tn376&#10;aV2dtG6f9DOefD0m43fffbf069evtG/fvsw999xlhhlmKOuss06B65AhQ8rnn38enPJdZL3JN3J7&#10;npQEVACYlLTtSwISkIAEJCABCUhAAhKQgAQkIAEJSEACEhgnATapUxBAody0rq2QwgGeV1PW516e&#10;54Z31snrfF6tP65z6pCyjep5PosC//Mn+6jm9FetXy3fXM5z/ghsiOF81113lZVXXjm8APTq1Sus&#10;OlNglAoACP9RAsDKkfqZqmyr9/O5uQQkIAEJTDoC+U3OHnON5X56ACDcyxRTTFF3rLbaauXss88u&#10;3377bd3an+1QHwWA559/vnTr1i0UAFq3bl0uvvjinygA5Nqa/TamvHbsXGeCQz4nz2eEP3j55ZfL&#10;5ZdfXvbZZ5+yxhprlM6dO5f99tsvvCP86U9/Ku3atYtwAEcddVSE0nn77bfLN998E2to8qWfXG+5&#10;l6n6PMeQfWcZ88ZBQAWAxvGeHKUEJCABCUhAAhKQgAQkIAEJSEACEpCABJo8gdx4zs3o3Hxm4nme&#10;G+JZluu0AMx7WT7rZE5ZjnSLy/0JSVmu2k6e57Nsm+sJORhzc0tVLhkCAJfQCIVSASDL4A3gtttu&#10;ixAAe+yxR3gE4FmmLJd53jeXgAQkIIFJT6D2W5zX5ChwIbAm5MtMM80U1v/kHOuvv364+UewnWtz&#10;rukoADzzzDNl//33D+v2RRZZpFx44YWhAJDtZ9lJP+Pf3iO/G3IetJbnySF/VzBHBPhvvvlmGThw&#10;YDn55JPLFltsEcL/Nddcs5x//vnlueeeC7f/ffv2DWUA1tW11147FOhQsnj66afLV1999X+UCnIM&#10;2WeOoToeyjAGDlPjIaACQON5V45UAhKQgAQkIAEJSEACEpCABCQgAQlIQALNgkBuQJOTyHMjvPZZ&#10;9X7CyTJcVzeu8z73SBO6oV3tI9sgz7bzOTn3SbmZnmWyfLV+FGxGf5INU04FAARCCCqI64zVP9x4&#10;LygA3HLLLaVLly5l7733LqNGjapjS/0qx2q7PDNJQAISkMCkJcB3ONfA6jeZ81QAWG655UqbNm3K&#10;BhtsUNZaa62w6sd1/bHHHlteeeWV+PZTnjWAtQCh96BBg8ruu+8eZZdZZpnSu3fvcG2fayzlq/1N&#10;2ln/+t5y3Jkz5+SXOc84x0PC66+/Xk499dSy+uqrlwUXXDCs/hH84+qftZM1lbKfffZZGTFiRHnw&#10;wQfLQQcdFF52ll122XLwwQeXRx55pHz33Xflxx9/rPuNQh+1fTOrHFf1nHumxkNABYDG864cqQQk&#10;IAEJSEACEpCABCQgAQlIQAISkIAEmgWB3HjGTXyeZw4ANrnZ/K/dJM/Nae6zoZ11qnn1fpYbH9Tc&#10;GK+WpT2uq0feSwE2z6r95nPa42iOqcoDYQUhAPAAsNRSS5WzzjorQgBQBj4I/LFk3Hnnncsuu+yi&#10;B4Dm+A/jnCUggUZDINe4/M7nwLkmBAAeAFAAWGihhQqhXW6++eay2WablZYtW5YFFligXHvttbGm&#10;IpzO9RPBN5btBxxwQJlxxhnLYostVi666KIQcmcZ2m+MiXHn74VklnMi5/cP83/iiScKrvw7duwY&#10;/DbddNMIm/DQQw+Vd955p07wT52sD0ME/S+99FK5+uqrQ4EChYtVVlml7LjjjuXKK6+Muqy19ENe&#10;HQM8q9fZbmPk3JzHrAJAc377zl0CEpCABCQgAQlIQAISkIAEJCABCUhAAg2IQO0mc16zCY4r4BFj&#10;rNoQJLC5zeY0z9MKkHMOUm5ck3/wwQdl5MiR5a233oo2slzWo8z4Uu3GePZbbYfxYak4evTo2FRn&#10;Ux6Lx08//TTu8zzHnGMbX59N9VnOnRwFgAEDBoT1P3GdTznllGCWZdIDAIIiYhrDk2eZslzmed9c&#10;AhKQgAQmPYH8FmeeI+A6FQDw9jL77LOHUtcbb7xRTjrppHDtP+WUUxZCveCmPtdK6rOuPvvss2HJ&#10;jgLAoosuGiEAsHLPfsgbY6qOP8/5XcH8cdWPxX+/fv1K9+7dy2qrrVaWXHLJsuGGG5a///3vZcSY&#10;30KsodXfJ8mt9h7eAe67774IC4CyHR4Yttpqq2gH3ijbUSfrM4YcDznXPOcwNS4CKgA0rvflaCUg&#10;AQlIQAISkIAEJCABCUhAAhKQgAQk0GQJ5MZzdQObe7i4Peyww8pGG21UDjnkkHBjS7xgnmWdPM+6&#10;QELwzgb6NttsE3WxHHxzTAxdykyoAkBugFfz3Bynjbfffjss1Y8++uiy9dZbh1vjlVZaKSztsG48&#10;/fTTy1NPPRVKCPSb46WN5paSG3kqAOABALfOxChGgSIZ8X7vv//+iP282267qQDQ3P5ZnK8EJNAo&#10;CeR3nsHnOULoK664IizY55prrrLrrruWEWOE2P/4xz9ifW7RokV4Adhvv/0i/EvWQ/EPDwAHHnhg&#10;mW222QprK54Cvvjii2BDuVxTGyWs/2GUv1/IWRv5nYKgf+GFFy7w2mmnnWI9RPEBi/2cc/7eSV4I&#10;8avP+I3CNfdRpiDMAmEEUASYddZZwwMDnhhSCaDaHvWyrWy/sTJuruNWAaC5vnnnLQEJSEACEpCA&#10;BCQgAQlIQAISkIAEJCCBBkYghb9sWudGNBvXAwcOrHMVvMYaa5Qbb7wxNqxrN6iZTtZjw5rN8jPP&#10;PLMsscQSYWXYo0eP8uKLL8asU3BAG+NLlKPNHBvXbNAPGzas9OnTp3Tr1q2st956IbyYdtppyxRT&#10;TBEHFo2cL7300mX77bcvJ598cnn55ZejbrY5vn6b4jPmnQcMCQGAS+IVV1wxhBIPP/xwCHcuuOCC&#10;cBfdq1evEHzss88+8b6pmynbyTzvm0tAAhKQwKQnkN/izBlBnuMNh3UbAf6cc85ZUOoaPnx4eOW5&#10;++67wxMMAn5i1V9zzTXxjLUZS/jnn38+PADMPPPMoUDQu3fvWNuz7RRST/oZ//Yecw785sFLAr91&#10;Dj300NKuXbsIlYD3m/POO68MHTq0LuwB803BPvXztwn3+b3Es3yebLIcihMjxihePPLII/GbpHPn&#10;zhFWAc8Cf/3rX8MDA+8q62VOfc5NjYuACgCN6305WglIQAISkIAEJCABCUhAAhKQgAQkIAEJNEkC&#10;bDBXrde4zk1rBMPEgcd18Lrrrltuuumm2CzPzemxAaEuFm+pADDLLLOUY489tk4BgLoTsqFNO9lP&#10;nrNRf8kll8Qm/VRTTVWmnnrqgnACS735558/NtQXX3zxEHRMP/30oQjAM8aC22Pa4WjKKec4thye&#10;xCdGAQCBEKx23nnncFGMwgQsUdro0KFDWX311SN+MRak1fdFu1znkf3ANM+reVNm7dwkIAEJTG4C&#10;+U2ufnfzHt5drr/++lD2Yi1EAYCwPKz5CJyPOeaYssgii4SiHjHu77nnnvi248WHEAB4BsBifbnl&#10;litXjolfj3Ifgm/qZ385/7wmz1S9V3ueZWrzLFd7f2zXP1d2XM8ZP3NEGQIFiS5dupTf//73YaHf&#10;vn37UIjDy1Cuc+TZFnkK/8k///zzMnjw4PLAAw+UF154IRihaFctn+e08+STTwb3VVddNdbgddZZ&#10;p3Tt2rX0798/PBBkX8w361XP8x75uO5Xy4zvPBrwT70TUAGg3pHaoAQkIAEJSEACEpCABCQgAQlI&#10;QAISkIAEJPBLCdRuDufmMxvbxK/ddtttC0L8DTbYINwGI1DIOtlXXmeO9eAZZ5wRm9vUPe64436i&#10;AEDbP5doi7FwUB6lgscffzzGMc0004Swmg37ww8/vNx6661hWffoo4+Whx56KDwEdOrUqaAEgJIA&#10;gu7TTjst3Bez8d8UU7KvWiBW+fEcjrh2JjwDMaFbtmwZ7/Z3v/tdWXvttcvGG29c8PSApSheFbCG&#10;xHMD7xz3x9TPNmvz6vvinHGQmyQgAQlIYOIRyG87PXCeB99rhNhYshPuZeExbu0POOCA8s4770QZ&#10;lMHee++9CAXAmoqi30knnRRKfqwTCLX33HPPWCNQACCUAMJuvv3ZR+bZN8/ol/ukvM61I8tnG1kv&#10;72fO8wlJlMu2ss9sg5xnOR6uOSfMDYJ/fi+g4IAgHjYHHXRQefDBB8fbbbW/XOMIlUQYItpBkeDe&#10;e+8NhcPasAE5LsaAgsBHH31ULr744oLixQILLBBKFscff3yM7ZNPPgllvRw/g8rzHAN5tpn3cs5Z&#10;tnqdZao5z031T0AFgPpnaosSkIAEJCABCUhAAhKQgAQkIAEJSEACEpDAryRQ3UjOTWMs2nCjjwVg&#10;x44dQ9DOxjQpy2dZNsNzkx/hwVlnnVVat24dwoMTTjghBMlZhw3on0tpYUhZNsufeOKJcvDBB4d7&#10;XsaDC11i9WJxh3IAKceCAgJWj1tttVX0P91000W4ACz92HRviinZVueWG/08g+cHH3xQBg0aVBAy&#10;LLroomW++eYLLsR5vvzyy+P9XnTRRWXfffctWCXiBYBzBEjwz3jF1T44r/bDOf2ZJCABCUhg0hDI&#10;73/m+U3Gyp+1cIUVVghPObvvvnsZMWJE3frNus33nXAwrJN88y+99NJQ+sJrDm7x8QzDWs7agFCb&#10;lP2Qs+5X13/u5TpQLVc9Zz2qlsnxUmZCUraVZavXnOdvkTxnfPyOQOHh2muvLYS3QdkNxQbWOJQI&#10;CXmAstv4Uu04ucYz0S233FIIdbTRRhuVtm3bhmedCy+8MMIP1SpN5NjwQICCxmOPPVZuuOGGUCLA&#10;Mw/Ki3/+858LHphQVsjfQsyFRM58qM9vH3Kuk2eWoR/KcuS4uUd7KH9QN9uOhv1TbwRUAKg3lDYk&#10;AQlIQAISkIAEJCABCUhAAhKQgAQkIAEJ/FYC1Y3i3DB+cIw1HC7iEbhjDY4AHZfwYytbvcemNW73&#10;27RpEwJ4BM5YkrMJPaEpN6/ZoGYD/dxzzw0X/zPMMEMIra+66qry/vvv121655ipl3WxxNtkk03K&#10;vPPOWxZccMGw9nvppZcmdAiNplzOPQUA+S4yRwj03HPPlSvHuHBGAITgI90OI7hAKJKCACz933zz&#10;zRAa4S4a7wC8R0JB8P5ff/31iA9d21f1GnDZd6OB6EAlIAEJNFICfG9Z93KNJedAoH3dddeFAsA8&#10;88wTFv2EAMjvNdNlTcRDDt56WF//9Kc/xXpNOTwCcB+FsVQAoK9qfdYXLOpZj1n7q2PJtTjXgxwX&#10;16k0wDkpy8TFz/ypbTfrVvMsQz8oJaL8xu+SzTbbLBQd8Hqzxx57lDvuuCPYUZ6y40u0n3PnnHUT&#10;xQJ+F91///3h7Yh2V1555RDkn3jiieGdiN8wtF+tW50/baEEwDqLMgbrM2s1inms3Yw/69IOrAnl&#10;gzID9VBeQKCfZZJDMuA+B+N95ZVXItxAnz59ymuvvRb3xjdnn/1yAioA/HJm1pCABCQgAQlIQAIS&#10;kIAEJCABCUhAAhKQgAQmMoHcQGbjmA1thAGzzTZbuN6//fbbI24wZXIzm+GwkV29x2b12WefXZZc&#10;cslQHiAEAEKG3JSe0CnQB20PGzasHHLIIWGhOPfcc0f8XDbAcwOdvvOgjxwb1v4IP3bcccey3Xbb&#10;FSzycH/c1FLOnTzfBRv9CASwTsS6ce+99w7LRCw5YcG7fPXVV0NwkcL/fD+0gbU/LqD/8pe/hMLF&#10;/PPPH4IJvDCgWIE3Ad4zCgPZf5Ur74D2TBKQgAQkMGkI8M3N7zE5yl14yll66aXrlOAytn2W5VuN&#10;kHm99daLtX6ppZaK9RsPQMcee2woAHCPEAB4AKDd/L7TBq70//rXv4aw+p577gnlAfpgDcHSvDoe&#10;yucxrvv5fHzEsgx5tpP3cny5/vHbAyE/lv5LLLFECNdPOeWU8B6Et6CcS66d4+uXtrNc9k1OGygC&#10;wAevRChUEDYJbwD7779/hCVCSA+XFNRnv9kO7fL7BEW7nXbaKcaKRwDaGjp06E/6hflaa61VWrVq&#10;FZ588OLzzDPPBO9sL8fKNYn+UjmT90nYAX4TwcBUvwRUAKhfnrYmAQlIQAISkIAEJCABCUhAAhKQ&#10;gAQkIAEJ/AoCbA7nBjHV2TTmms1oBL1/+MMf6kIAYC1OCACesdmN8JdzcoTIbPazycwm+Omnnx4b&#10;2HgPQIiQCgDZ/oQMlbZxb9u3b9+y4YYbhgIAlnVXX3119EdbeeQ8yPMeY0RR4J///GfM5eWXX25S&#10;m93VOec5/Jl/zvvUU08tW265ZVg8Yvl4+OGHl4EDB4ZlaHIiT25VoQTvEwtB3juCf2IcE0ua0Aq8&#10;X9rBSpR3T8q+cyzkJglIQAISmHgE8tudeX7X6RFFrUsuuaQsu+yyBQ8AeHUZMWJE3WD4dlMeC3XW&#10;2XXXXTeEyqusskqsFZQnBACC7CvHeJChXG0/eAZAoIzlOp6CUBpEceymm26qE7LTD0d1jchx5vqT&#10;g8r283psebVOtXyes3YhNGfMWNKvueaasQbuueeeMU+U3xDE8xtjXOMYW7/co4888pp2uMf8aBdP&#10;Of369StHHnlk2XjjjcPrzjbbbFP+9re/lSFDhgRHeFCHxBioy2+WkSNHRsgdxs5vJxQAEPjnu6Ls&#10;g2O8M6HUMcUUU8T7WmihhcK7AXOmzRxPdW7cQ2kPj0z8LqMu40EpwFS/BFQAqF+etiYBCUhAAhKQ&#10;gAQkIAEJSEACEpCABCQgAQn8CgK5kV2bs1l83333RVxaPAAsv/zysZmNu1ms6djcxor8H//4Rxyc&#10;Y2l+9913h8CYjXZizKcCACEA6IMNafKfS5RhQxyBA26IsdybffbZS5cuXcpDDz1Ut536gWYAAEAA&#10;SURBVHGfbVKW87wmz01w8jwo1xRSda7MiQO2uCLGchNXxzvssEMI7Tt06BDxiQcMGBAWodSt1sl3&#10;Qp7t5L0UOiDoJ1Y0ygQoASB84Jx+HnnkkVAogHG2QR8mCUhAAhKYuAT41vLdzYPe8h4eYLDcZ/2e&#10;Y445IqTPiDEKAPl9r37v8ZiDghghc6affvr4xqM4MOOMM4Zwv3fv3rEe52yyP34D4LqecEFYpS+y&#10;yCIh8O7cuXMoHKAsxtqDBTyKaSgMMr48crzV6+xjXHmWJc85cE7brIG4xz/qqKNCcRClBtZCxsFa&#10;xW+KHDt1SLXX4+qX+9RJfnldHQPPuEbYjuIj6yZ8OnbsWNYb42UBTihN4A0gf5fQZh7Z1hdffBHu&#10;+vm9g/Jirq+0zxqfCgBTTjllCPNR8EPpgnK0kePM9six9kcpAaUOFABgQj+m+iWgAkD98rQ1CUhA&#10;AhKQgAQkIAEJSEACEpCABCQgAQlI4FcQyE3nzHNjOzeZ2axG8I5AgHjwCH+xBuRAqJA558stt1zE&#10;vsUScMEFFywtW7aMjeYTTjgh3AJnHxMyzBwHHgfYsEaogMtalAGIYZub2rRJyvLkeZ795fWE9NtY&#10;yjC3nCtWg2ziv/vuu+FquFOnTsGL94Eixm233RYWiXhmoGy1LvPlGp4c1WfZPvcRrOCeGGFEujdu&#10;06ZNWH4SUoA+cDeNNSFls63GwtNxSkACEmjMBPh255HfboT6V46xJGednnPOOUMQPaJGASDrIBzu&#10;379/CKhZ86eaaqoy9dRTlxlmmCEUyWgnhedZh5x1BQUxBNrXX399OeCAAyLsDnHsF1tssViL8CR0&#10;zDHHRDgCwgTgrn748OERogYvP9lejpt8QhL1WGuw+Gf9e/jhh8PjAWvSGmusEQoAPXv2DAF6hqzJ&#10;tYk+OM8+J7Q/yteON6/Jsz3aRhiPRwA86aCIgSIC6zLhAc4999zy2GOPBQcYUjbrk1Ofg/W06j2B&#10;9lmHaSeF/9NNN11hPSYUwIgx75e55jir44FThnVAAYDQDSoATMib/2VlVAD4ZbwsLQEJSEACEpCA&#10;BCQgAQlIQAISkIAEJCABCUxEArmBnZvGbDz/c4zrfDbS8QDAZnFuNpPned4f171ZZpmlnHjiiaEA&#10;QJv0k6naF+fVlM+II3zEEUeURRddNBQAsFgbNmxYbJZTPstVx8+97KtqNVctS93aOlxnGZ6T8t5/&#10;X/3vNeXyebaTZSZWTj/MK+dHjkAfQQpu+rt3717at28fShq4YT7nnHPC4pEN/pxX5rVj5n4+y/Fn&#10;mbxPjrBmxBgBAx4fDjvssLLaaqvFe8HKEkWNVARI98bZRjWv5cazTDm/6r18xr3qOLNN7tWmfJbt&#10;VOeQ7VAny1XPq32Mbzy1fXotAQlIYHIQ4DvGt4ojv298xxDY49qf0DlVDwBjK89aifU8nnx+//vf&#10;R8gd1neU/wgJQOidVADIfpgr/VCXe3gcwFodAT9W6sSYJ5792muvHWEIUCBcffXVy7bbblsIT8N6&#10;gXA8Bdw5rvxec12dT55nOXIE7PwmQNCPogGCcdYlBN0oBKCcUHX3Tx2OHDvn9DchKctmG9VxUj/v&#10;V3PKpGt/3P/jRalr167BYfPNN49wCU888UQI4mGY7WTbOTaecXCNJwNC8qCkMc0008TvIxQ18NjQ&#10;q1ev8sYbb9SNhfJZj5zfY/wu492izKcCQCCv1z8qANQrThuTgAQkIAEJSEACEpCABCQgAQlIQAIS&#10;kIAEfguB3LDOTWc2iu+///5QAMBdLK78sajD7TuxbBEw57H11lvX3eOcGPG4p8V6MBUAEArkJjR9&#10;5KY0/eb9HEM1//TTT0PQvPDCC4dXAWLWIvBO1/Q53mwz69Im5+N6nvezfF5nO5lX26gtC++8R/5b&#10;E32mwkK2leMgp49khSUfHBDEH3300WWjjTYKgcIWW2xR8LiA8AXvCQgefmuqzjH7x9L/2WefDQEP&#10;Vo0Idlq3bh2WjSeffHLByhOPAFk+26i9zvvVeeZcq/eyHDn3a9vJssw162edsd2jDCnLZD62dvMZ&#10;uUkCEpBAQyLAdynXjfz25few6gEAq/4dd9wx1g3q5Lcuy3KP8zfffDPWFMLuICSedtppy5JLLhlu&#10;60ePHh3fzOxvfN9E2qJ/rNyvvfbacsYZZ5Ru3bqVdu3axVqFpxoUA/g9gWcfQgk8/fTTESZgfApk&#10;OXbGj8ICAnV+lxB+AIE6rv8vu+yy8sILL8QcxzbPyfH+4MHYsc5/8MEHQ0GB30vrr79+IUwPDPjN&#10;xW+e6vypR6IuB9eUw+sSipd4Wzr44IMjdAOeAFDeYP3NstX583sATwzVEACs5ab6JaACQP3ytDUJ&#10;SEACEpCABCQgAQlIQAISkIAEJCABCUjgNxCobi7nxjFCZEIA4AEAazNi2WLB9uqrr4aVH0J9Ytxy&#10;4Jb/xRdfjGfPPfdcbEjPPffcoTjAhnNuxtM2G9IIsLEm/OCDD8JCD/fyCBewME9rQsqyGU59QgDM&#10;P//8YS2HdRub4LmxnePNDXauaYODcza9ObLdajmek2iLg+s8KEfiOtvK8lkm86wbFX7FH9qhvzxq&#10;r7N/ctwF8w6wrtx0003LwmOUIxDAY4H/+OOPh+A9XQBT/remnCN5MmecvCsEME899VT585//XNZc&#10;c82wMp1vvvnCEvPKMS6jcctMuVTYyHllO/wf4Hqa8fKOaJcypGq/tefMi3ax7KSN5JPt0hbt8hwX&#10;ytlutpPt196nPu1yUC/HkuViYP6RgAQk0EAI8I3iu1U9+F5x/f7775fevXuHRTxedPbZZ59Yb7Ns&#10;ftdog3MO1mW8/yCYx2vAvPPOWwjrc+mll8Z6nN/QzMeFgbb47vMt5juMpfnQoUPLxRdfHGs67upR&#10;KlxhhRUK4QL22muvUF676KKLyn333Veef/75UEbgd0F+w/nO0w6/F7CapywKhygoIvy/csyaw28K&#10;hNr0m/PMPOc7rjFPzPvJi5y1iZAJN910U9l3333L4osvXvCiwzlzwKMB5RgvY6/W5Rw+KGWgoIF3&#10;B9Z9OOAFgN9rKOG9/vrrUTfnTDuslccff3yUwXuAHgAmzhtXAWDicLVVCUhAAhKQgAQkIAEJSEAC&#10;EpCABCQgAQlI4FcQyA3m3CwmTyEAloPErMXaHIE8G8ls7LMZX3tOPTb7ce+LRTgeANhwRkGAPijP&#10;hv6DYyzg2KTefvvto+1NNtmkHHTQQeXGG28MoTGb95Rns59NfgQFCCP222+/8uSTT9YJBHLcmTN1&#10;zhkHB2NkIxyXxGy4Mzae15ajLPdTUM3zbCPzbDfrcp1H1ufZr0mMM9vINhkL5zDjGdfMBUEMlpxY&#10;+mFNiTth3DOjFFAVelCXer8lZRs5NnLGUz0QKqCUgQUn3ggYE8Im4k7zvoh9jAJIvlPaRKDD/wEK&#10;Jbio5kBxBEUAntcm7uVYaOfNMVaqD475HxowYEAZPHhwtEUd2sUNNcIh/l8pw3uv1k8m2R71OOd/&#10;A8EL1pMDBw4MJRcENcmfMiYJSEACDY1Aft9qc75fuIvH8p414+yzz47vY2256jXfOyz3WYtRGGCN&#10;5jt+5513huA614KfY1Bts/pbAaUxBPisGVj88w3Hsw9W/Fi1/+53vws3/gi0iVHPt5hvOu2x1qAY&#10;gMIZ6x+KgeRc0xZrSo4v++e69t7PjX1iPq+unfyeggPvqEePHqEIgbIFXg1Yj8Y1dsqj9IcCACEV&#10;YHrdddeFJ6AWLVrEby8UJ/n9lHMn5z3AdK655grvASoATJw3rQLAxOFqqxKQgAQkIAEJSEACEpCA&#10;BCQgAQlIQAISkMAvIJCb5Fklr9mkvvfee2NTHnexuKklzjwb7FmmmucmM/ewvjvzzDNLmzZtwjIP&#10;l/TpAYBnd999d9ljjz3KYostVvASwIb/wmOs2LnGlf1ZZ50Vgm42qxH2IszdddddIyYxLoOxmuNZ&#10;9p9jJ2fc3M/x0N/5558fQnKEDGycY0Gfz8lHjhxZ7rrrrrBMvOqqq6IM3gywJMy2KJd1sl/yTHkv&#10;r39pnv0wr9p+mBMCEwQlCNg33HDDcHecAp1BgwaFYkbWrY71l46jtnyOK4UWeZ1jzL5QToA1SgjX&#10;X399xH1GAQRvAMSPRgkEbwD5frCwh/G5554blosdO3YMIQ7eJBDik2ib8uQk+uaa9weLQw45JIRT&#10;/L8QR5pyKBCkRwJCVBAHGutInuXYybO9atsw5n9rzz33LLvvvnvhf4H/gRxDlo3K/pGABCTQQAjw&#10;TcuDIeW3jjUhFa1QnOP7zLc3v4dZNvP81lGGdZEwL3w/WWPwJsDzbJt8fIk+sr0cW/Wa5xyMj+83&#10;Vu14Kzj99NNDGL7tttuW9dZbLzzLdOnSpeAxAI9E7du3D6XB7bbbLuLd9+/fPxS3GDPtM2fWI9om&#10;ZT884/i5cY9vTvXxLBnkGFFqYOx4VOrTp08oT/J7KZ/nPOg72aOcudRSS4UCAMqRMESZgDVrnnnm&#10;KTPNNFOwu+OOO0KZgzaoS1/8HkOpE+WBnj17hlJHfczLNv6XgAoA/8vCMwlIQAISkIAEJCABCUhA&#10;AhKQgAQkIAEJSGAyEciN+ew+r9lERwEAISpuZXHRy+b0qFGj6jahc2M9N5ezLoJg4v0SQxh3tMcd&#10;d1xY7dEmAggs/bHm59nGG28cMXu5x8Y+bv5RBsDKPa3+iGWPhR/xbREoIyBIS/EcQ44/N/hzTFjX&#10;4V1gxhlnjPFgATl8+PCfbK4jMEawgCICY8by8PDDDw8rPITCzIcNejbkmQPzTGEC/ea8cwy/Ns92&#10;qjl9Y5WOhT/zgA8WgnhPQDiDu+Z0j0y/OW/aqGXza8aVY8m28pqclNc8hwmMsDp99NFHQ4iDkIIY&#10;0igBMN5shzLEhsbCFBfTvNvVVlstLFTfeuutOkEN7VMn+6EPhPIILrD8hAfCeoRbPIMXlv+bbbZZ&#10;/H/hFhohSL63bKea5zwQQvF/xv8AHgyIq1zrRjkm7R8JSEACDYTA2L6R+X3jm8i3D0U6DtYK7uU3&#10;NfMsnzn3sy51co3J55mPD0GWoR0Ormv745o1g/YZH+s6vzGw8r/kkkvKDjvsEJ5kll566Vif+S2y&#10;0EILld12263cfPPNoaSAULsqLK/2wfhyLtV5j2/cE+tZtf9kwdjywOKf3xn83oFH8qvNKX///ffX&#10;KQCwDqIUR/so1WXoBhQB8Nzwr3/9K/rg/wBWKMXhmUkFgIn1pktRAWDisbVlCUhAAhKQgAQkIAEJ&#10;SEACEpCABCQgAQlIYAIJjG1zmXtsJmNltssuu4S1GCEA+vXr95MYwLmxnhvY1COxiY+1PcJfLNFQ&#10;AEC4ilth4v+yYU3M27TOxkU7By7gcYNLHeIB4x6ethEWXzkmLi5CAAT5eAlAyFurjJBzyfGwkU69&#10;tJRDsIu1IIKGLMtGOy7kjzzyyNK5c+cYV6tWrcr0008fAgfc2SMIvuyyy8JCkTbZSM8+mG/yyvlz&#10;79ekHBPsORD8o0iB4J+5Y+l31FFHhbeCESNG1FlyMpbsmxxhCPWr93/NeKhDe9lOji/v8Tw51Oa8&#10;M8b4wAMPhLICsY15nxmCgecPP/xwWNujDDLllFOWli1blvXGWHw+OMZtf5bLMWTf9INiyIUXXhhK&#10;BbgyRgEAC1XmjAIA3gFQAEBYxP8KoQl4Vm2jOif6ICHsR7mE/80FFlgg4jETszpZ/ncp/0pAAhJo&#10;OASq3+PqOd+tVHzK73N+A8eX57eRulmf8qSsxznrTN7nelwp62S7mXM/z8mrB2NHWI0Le9ZBFAJR&#10;RmSNRjGxqviW3+fsJ3PGzrO8rvY3rrFOzPs5DuaZ46rmVRawzfHnfeqTyFk7CZeAEJ9QO6xdlEMR&#10;gFANKAlONdVUsZaxVuIdgPYoc+KJJ9YpABAOAMam+iWgAkD98rQ1CUhAAhKQgAQkIAEJSEACEpCA&#10;BCQgAQlI4FcQqG5Kc84GcR4PPfRQuHKfddZZIwTAbbfd9pMQAFmOemmBx4Y2wl1CAODSH0szBP2v&#10;vPJKWLYRRuCII44op5xySsHde25KI5TH8pu4tViEI3THYjzb5hwvAQhmERgTl5jxUCdj5dI3Y2Is&#10;KBwQex7hOQoFhCPA9S0eAXLc5NTB1TFzRakADwG0jeCf8dMXcYZXWmmlEECweY4nBNwi0weud5lD&#10;cvy1eY6FuSB0vvXWW2O+K6+8cnhf2HvvvWNsMMt5Uof+avNkls9+xb9FXZVqW9ke+dgOxpX3GRPv&#10;gXu8IywWsdzHwpGUCgCEgsATBMIKhBlzzjlnKIFgAUqZ2rlxjQIA1qHpAaBq5YgCAAIivDjwv8f7&#10;5/8k26mOj3scjJFjxBiFhfPOOy8URvAAgDIK3iJyXpQ1SUACEphcBPL7VZtXv2OEWrn22mtD8Y51&#10;JJWpqMO3jLJZP88zr71fe828a9e78bGg3TyyLfJc96v3que0yTV1EVA/OEYpDK88rM147Kkdw9j6&#10;yLlmXtv++MY9sZ7lOMkZD2Mb2/iqYx3bOcqZqdjIb4SPP/442uF3FIqR/E5BkY21deutt46wSyg7&#10;sianBwCU7vCkw5ppql8CKgDUL09bk4AEJCABCUhAAhKQgAQkIAEJSEACEpCABH4FgbFtLueGNILU&#10;P/zhD7GJjED8uuuui81lNq8pk3XplvPc1GZDGUtqYsCzAU3celzTUgerPqzU8BLAhjTCCQS6CNTZ&#10;mCbUwKqrrlpuvPHGOgt/2mdjmxjBa6+9dmnRokWZeeaZS4cOHUIoTl0UDBDuI5THHTwb4Ajt2eTG&#10;EhyPAhnPnfbGlZgHAgc22M8///yIO7zccsuFEgFeAbBSRzj8xz/+MRQKcC+PkBiLxAwTULvJn9fM&#10;P9nmPfLkgncBxo73BDigeIESAnF92bhPoUmOPfmTN7bE+8eKEcUGrPgJE0AYAPIFF1ww4iDzf5G8&#10;cq5cE4sai1BCBhASAgWAp59+Ov7/UBq4++67QwEAxQ8UABCCJe9sJ3Pu5zlWlKeeemr836Iwwv8t&#10;nilgTxn6NklAAhKYXATyW1X9buU53yfWLhSeCK3DGtKrV69Ym7IM9avnXDfElPNkbPxGYF3Ek9B2&#10;220XnmTyeebMiSMVA2rnmOUa4lwnZEw5/pwnv4WWXHLJUJrj91KGAKAcvAjBg9cdfkMQ2gilyzff&#10;fDOE/ccff3zcR+GO/w/WTFP9ElABoH552poEJCABCUhAAhKQgAQkIAEJSEACEpCABCTwKwiwYZyb&#10;5VSvbjQPHDgwXKmziYxrdqwKEcqSciM6y3MvN9/ZgMaSHpf7COrZuE8FgCxPjtCcOL7E80VYP/fc&#10;c4dbW9zxv/rqqz/pA+HGO++8Ey7xiSePIB7B/sILLxx1EQavueaa4SYf17gIhqeZZpoog/LC5Zdf&#10;HgoHjHN8KceHIAVBM0oFjzzySOndu3c59NBDy4YbbhgxiOkb5QYExeuvv35Yi9PHE088EYoLMEDZ&#10;ASUHxp6MyVOQT45iA4J/+sBDQadOncoKK6wQAuzTTjstFBEInVBtI8efYyVvbAllCWITd+3aNTw+&#10;4Ma4ffv28T55twjuCddQFWzADmE81o7jUwBAcQV30ShsIAjLEAAwJFW5Vc951zDnnRJn+oADDgj3&#10;09RrjIwb2/+E45WABMZOoPqdqp7nOsw3ivWUNbtLly7hKQcFJpSa+Nbm+sH3kzqkXK/H3uPkvZtz&#10;ZBQIqAklc+CBB5ZNN900PAAwB8pkzvywfE9X9zm3bKc2n7yz++W9V8fPnPm9sOyyy4aCI+7+mXeu&#10;U5Tl9wfr3lprrRXKiygxYu0/YoyXG35n8JsO5UhCAOgB4Je/j5+roQLAzxHyuQQkIAEJSEACEpCA&#10;BCQgAQlIQAISkIAEJDBJCOQmOp2xecw1m8kIUnG5i6AbIXffvn3rrPJ5zkHZrJ+b1AgiUADARS1u&#10;2P/85z+HW/t8nnUQsuNOf9ttt61zV4vgdZtttglrf55nH2zoI1DHBf65554bFvhLL710CPixZMOF&#10;fLqRx0MAY2aDfJdddolQACgUZP8TArU6J8aAIJowBIQw+Mtf/hKhEbCwXGaZZcJiHW8HeCegPzbY&#10;8Zbw4Bi3xSg+wCPnnGPgGsEGru4vu+yyUIKgPRQADjvssHL99deH8gF9U2dsKdsa1/Ox1Wko9xBK&#10;DR48uOyzzz5l/vnnD+E/ih8oBBDmgVAAO+ywQ3h2SGEOLBBgIegZnwIAQjBCAMw444yRc52KGNX5&#10;1/LDkwP/t1hW4uWhe/fuPwkBUK3ruQQkIIFJRYBvYK4F1bUp1xXWRkKt7L///qHAhAIUnlAQBFfr&#10;5Te0em9SzeGX9FP9NiOgxuIdhazNNtusDBo0qG4tTxaU4XcG6wIKc+m1pdpO9fyXjKUhlM2x53wJ&#10;qZMhAFCIzFBE+f/A/FFo47cKv1FYC1GegCOc5plnnvAegAIAv7NM9UtABYD65WlrEpCABCQgAQlI&#10;QAISkIAEJCABCUhAAhKQwK8gwMZybipXN5kREDz33HNhvd+xY8cQzGKFhyCccqSsm/XzHhvKuF3f&#10;YostwgKNTXniElfLUwch8AsvvBBeAM4666zoA+t3LLdxX5sb/ZRNgQUb27SPy3dc5WMpjnUbB1bk&#10;5MSGR3h80UUXhScBhCM5N9oZX6qWy3lVx019rPbxRoCCxAUXXBBCl9VXX70sssgiZY455ojNdjbn&#10;CRNAWIPbb7+9vPzyy1GHMAQcQ4cODQt34hpjpYfVObF6CX3A/LJvBD+cN7WE8gMhAPbcc88QRqy7&#10;7rrhYeKhhx6K0A5TTz11KFbgeQGLfxjw7sl/LgTAPffcE+yxciSEBYoreK7AShLlAdrjQFDEwTle&#10;GPhfJHQF74L4ycccc0wZMcZiMv/3+D8wSUACEpjUBHJdyrWIPL9L5HzHbrrppvDUgzccvPWwzvC9&#10;rB4Iylk73xzjDp7vKetLQ005bsLFsC5069YtFACeeuqpujklF77tKG7tuOOOoQjBGp3Pqjltct3Y&#10;Us4hx0+IolQAWHnlleNd5/ukDO+V31eER+J3BR6LUGrj98auu+4aSnassSoATJz/BBUAJg5XW5WA&#10;BCQgAQlIQAISkIAEJCABCUhAAhKQgAR+AYHcZM8N5sy5j+U6gmsEtVi/IyhlkznLjC3Pzef33nsv&#10;XPUiJB8xRoiKEJ5nCCvYnKYu51go0i4Cdaz0zzjjjBCkEweezelqH9RPITBCASwecSOPYgIb4hyc&#10;c3CfMVTHS33aG1/KMoyNI/vnPkcK5GkXqzvG/corr4QywCWXXBJuivGWgCcDvBAsPCZEAYoJuKJH&#10;GYCYu2eeeWZYM+LyHmENXha49+AYjwEIt5NP9l0dx/jG3pieIZxAkIPF6rzzzhveExBgDRs2rJx0&#10;0kkhrGjVqlUoAyDAhzdcYIGwa3weAFAAQPCPIgkKJSiToAxyzTXXFN4RShvnn39+Oe+88+L8wgsv&#10;DC8MKJTwLuaaa64IX4ECAIKy/J8gN0lAAhKY1AT49uQ6kN+jXCdYP1G4I/QNIWr4nlW9zlCPOgjJ&#10;WcvxsMP3M8tM6rlMaH85Z34jMG4UADbffPPwHMOzPFgnmQu/GVD8Yw2tKv1V13zqVK8ndCwNqRzj&#10;zxAAeD9ijcN7Tf4/5Bwpx1p55ZVXhgcnlBNRkMQjAOGWpp122lB4QymEso2dS0N6RyoANKS34Vgk&#10;IAEJSEACEpCABCQgAQlIQAISkIAEJNDMCeQGcObVTWTOq4ky+Zz7KWCobiBnGTalKUsZznHFjnVe&#10;3udZtkUdhPhY9bM5jXV4Cj0yr5an72rd6jPKZ50cSz6n3rgSZbIeZbIueV7nvWrfzIfN9meeeSaE&#10;MSgv7LHHHmWDDTYISz3c3GNVvtJKK4Wwu3PnzmGJh4teYt2jzACXbLM2p88cQwykkf9BqIOHB0IA&#10;IHDHg8LVV18dloxDhgwJof3MM88c3hQOOuigMmKMEgnvBc5Y849PAQCX/1g94vYYJQzCM6BogZcB&#10;wjTgIWLVVVeNg/v03a5du7iP4sY000xTCC+Bwgb95rto5MgdvgQk0IgJ1K47fJf4JqLwhFU331HW&#10;nbfffrtufa2uG3feeWeE26EcbuDxhkL9hphy3OQZAqBHjx5lu+22K6wP3CfltxnlBoTbe++9dyj+&#10;oWBGynbiYizXeb+h5zmPzPmdlB4ACAHAmsjayPPMmRO/t1BiI7QNCiKzzz57eANo2bJlmXLKKcs5&#10;55wTfJNjQ+fQWManAkBjeVOOUwISkIAEJCABCUhAAhKQgAQkIAEJSEACTZgAG8bVzd88zzw3nEGQ&#10;57U5QoSxlc97POfAah8r/0cffTQs9AknQJk8aBeXtVhhs1FNPPjqs+w3+8tnjI1znpOyHHner+ZR&#10;aBx/aDs30Kt1qufZbo4j+6MeB4J85srGe79+/cLKDsHEGmusUeabb76wwEOY8dhjj4XlYtW6Pfuh&#10;bdqtejDgupqy39r71TIN9Rw+WHXutttuZc455wxh/OWXXx6u+Jk7Fq3rrLNOmW666YIXnhMQ8sAX&#10;19bjUwBAILbtttuGoANhPv9LWIdi9Yi3AZQxiIHMwfsg5x7PZpllltKiRYtQ1jj66KPDsjLfRWPk&#10;3FDfv+OSgAQmnEB+61kf+B7xHcTKndA6WMYvscQSYdmPq/xcQzJnDcFLAO7f+QayDqFslZbfEz6K&#10;SVeS+eb4GScx77t37x7fdbz7VHlQjrA5KHWxzhJep6kqADBXDnikAgDz5rdU/lbIMsmQ+3jbgQ3r&#10;HV4DOFAAwONSeoKgnql+CKgAUD8cbUUCEpCABCQgAQlIQAISkIAEJCABCUhAAhL4DQRyk5icxCZw&#10;ntc2y/3qM86r5asbz1k365AjuEXIS5xeBL8IarFCxBqcTX42oq+77rqw1sYyGxftCDuy3ewrx5D3&#10;a8dd7bMqvOU+dSY0UTdT1q3Wr/ZTe049FAGYH9b9hFL4xz/+EbHpt9hii3LzzTeH1V7t+LK/nHf1&#10;eT7LPMdE3thSKgDgJQGh1Jprrhku+hHyMx/CN+Cun7jFU001VSgDoByC0CtDAGDJj9AeF//Etebd&#10;fPXVV/F/lXGPEfxvuummBS8CeJTA4wCKJQhDOCcEAee0scsuu8Q4ZpppprLwmNANCJxef/31nyiE&#10;NDbOjlcCEmj8BPi2VdcYLLtZV3D3j1cZhMCEvuHbmOWowzFy5MhYVzt27BhW8oRCSS8BDXntyPGz&#10;VjC3Aw88sLB2Dh48OOZVnSe/H/Dkwjf+hRde+D8KAFk288b2H5HjJocLHgDwUoMgHw8AqRzH8/zt&#10;kPzIeX7LLbfEOopSHGsqB54gqoqYjY1LQx2vCgAN9c04LglIQAISkIAEJCABCUhAAhKQgAQkIAEJ&#10;SKBeCeSm9OjRowtx3hFEIPRlM59Y7Pfee28ZMGBAOffcc0unTp3ClfGRRx4Z7vTZvM5N7/EJw+t1&#10;wBOpMYTaWGsiaMaCj0353KzPOeamPdfVYyINabI1mwoAXbp0CQ8A6623XrnhhhtCGMG8sVp85ZVX&#10;wpX/rLPOGpb5hxxySHn++edDqeKyyy4LRZFaBQAsQe++++6y1VZbFUIIdOjQIf7Hnn322Qg5gCUk&#10;FqRPPvlkXHNOKALyu+66qxx22GGhdLDYYovF+bBhw+IdMSaTBCQggclBINeCXAPJ8aSz4oorhvCf&#10;cCWsrygGUDbXEZTrEBb/4Q9/CEEx31As5DPcDOUaYsr5kqcHABS3Nt5447Bmz+fJgzIoDe63336F&#10;b3atB4DkQb3GmBg3c8jfC4S5WXLJJUMBAMUHhPg8yyPLZx3u8975P8FbBEoAeAA466yzgm9jZNKQ&#10;x6wCQEN+O45NAhKQgAQkIAEJSEACEpCABCQgAQlIQAIS+M0EqpvuuCxGqMsm9DHHHBNCVgS0WC9u&#10;ueWWZbPNNgthBhbfCG3vu+++2MSvtsEmdm78/+bBTYYGUADAEp0QByg84JaZ+TEn+KAQgLXmO++8&#10;Ey6Nc+6TYagTvUsEUwjhsdgkBAAeAHBLjRArhRcI86+//vpQGMEtP0L5Cy64ICxfr7jiirLWWmuF&#10;S2OEPgjw4UUdhCMIvPj/+uMf/1iIfQ1fhGNjOxCG8b85fPjwQqgBXCvjAQCX2YRxyP+7iQ7FDiQg&#10;AQmMhUCue3zj+B49+OCD5YADDih4KznuuOPKa6+9Ft84nlGG7x3nfBcPPvjgWGfxdsI3F+F4fmMp&#10;2xBTzpccry6PPPJIeGRJBYAcM/OkDN/95ZZbruy1117hPQZPMaRsh3lycN1YU3UOKMdhvY8Hnb/8&#10;5S8Rcijffc4z5573YcT7x+0/3hRQqCAMD+ufqX4JqABQvzxtTQISkIAEJCABCUhAAhKQgAQkIAEJ&#10;SEACEmhgBKob1rlRj6UelovEV0eAi4v22WabLeKwr7DCCuGKnfjv77///k8279nMrm5sN7CpTtBw&#10;0gPADjvsEAoAhAdIgQRzGzJkSAjBr7zyyp8IdCao8UZWCCEUwimEWHiDwI0x4SE++eSTYAIPhPIw&#10;Ov3008MrRKtWrUqXMR4DUJ649NJLy7rrrhshAHDlT1uw5P+L0BIoAMwwwwzhZaJfv351/zv5P5m4&#10;qtcoAJx55pll8cUXj/9LrGW5hwCFwyQBCUhgchBIYS45bv5ReiKe+yabbBLCcb5PPMuc7yvKdigH&#10;IBhHEYrvIELgbCvLTo75/FyfOUZyvMXwm6FHjx4RzgUvLny3eZY5FvC4xEcgzm+HpqwAwJyZ34cf&#10;fhi/EwhTw1qZzJJJ9Zp7/AZDmYJQTCi2EQaC9ZJnpvoloAJA/fK0NQlIQAISkIAEJCABCUhAAhKQ&#10;gAQkIAEJSKCBEahuROc5QofPP/883LsjqL3qqqvC9T+W3cSofe6558KdbW5oMyU2sqlHG+SNMTEH&#10;NtzxAJAKAAi7ScyLDX0YoBSx4YYbhhAba3U27ZtiQqjz2GOPlb333juUP/AAQGxqvCDAI/9f4Mb/&#10;BNxmmWWWEHr96U9/CsEWrOaff/6CAgDKE5RFoJEhALCOxbMECiXV9iiXfZDn/xaClNNOOy1cJOOJ&#10;4tBDDy0jRoyoe94U34NzkoAEGj4BvlkcCLdRflp22WXLQgstFML/FOKyVuT3DC8yWIi3bt06vme9&#10;e/cO7yrp+j/LUr4hJ+bM7wXCs7BW4AFg8ODBdd/zHDtlUCLDqp11Fg8zpOSW33uuG2Ni3Mwh55Pz&#10;4HdShn2olqnOPe8nA3LqkbP2ZVuNkUtDHbMKAA31zTguCUhAAhKQgAQkIAEJSEACEpCABCQgAQlI&#10;oF4I5MYyefVg0xlBBAeCYDbvsUzEapHN7BTIUgdBRV7nhnW9DG4SN8Jc3n333RBkb7fddqV///5h&#10;3c4weAaLk08+Oazh8Ypwww03hFJAU1YAePzxx0N4jweANdZYI7wfoAAAj3znCCpggwXo8ssvH3GL&#10;CRmwzjrrREgArGD33Xff8vTTT0edWgUABEZVBQDapf2qMCTPiR1NTGQ8ACyyyCLlqKOOKiPGKADw&#10;nDocJglIQAKTgwAhY/r06ROx7jfaaKNw5c66mcpy+c1E+H3vvfeGIlnbtm3DRTzeAPI7R179Dk6O&#10;uUxInzlevumEBOrWrVtB+SuVvfKbTA4HlMgIAfDss8/G74rq8zyfkH4bYplkQc5vAo6cUzXP98o9&#10;zlPQn/WrZavnDXHOjXlMKgA05rfn2CUgAQlIQAISkIAEJCABCUhAAhKQgAQkIIGfJZCb0BTknE3o&#10;3HRmc5pN7Oo9ytXeq25oV9ugbGNLhADAkr1WAYB5IORO4TOx7q/7/+ydZ7RVRba21bbVtlW0TRgw&#10;gQkQMSCYs5gRUBRBAcEAAoIBcwRsxYiKmLOICQMGRAQVAyaMKCYwYkRt473j+1Efz7z33bfYHg4q&#10;J+193jXGolaoqlX17MNctWrOmvO228IAAD7luGHsgSKHWMQYAGyyySaxslVeEfR3opQVrSeccEKs&#10;Zl144YUT4QAWX3zx8AiAO+zcAADlFy6v8QBQbACgvzdSHesZuPsfPnx4uJLmNzj11FPTzDkGAFK2&#10;lOtvUY5/X+6TCZQTAWTPxIkTU7c5IVAImXPWWWdFrPv8/YiyF1k1bdq0NGjQoJBj5JeLeO4rP6lk&#10;YF3lpPbhHWfKlCnp9NNPT126dIn3hvoh2Y2RQKtWreI+IQIwLOSeNuXTeamlan9xCqP8Gr8/bDCk&#10;wxMC7v4xqhRLja9kGFBqHEqlvTYAKJVfyu00ARMwARMwARMwARMwARMwARMwARMwARMwARP4SwTy&#10;ien8OJ+01rEmpjWxzwPzMlzXPcqU4oYBAArvgw46KD388MOFePf0EwOASy65JDVt2jR2Vq2j+OBe&#10;qfa3st+IVap4AOjZs2daccUVI/QBIQBmz55dUNzQb/19oLB4++23U48ePdIiiyySFlpoodgJAXD0&#10;0UeHAQB5UQQRWqJ9+/ZhAEAIgDFjxhTqEc/8b0t8MQAYNmxYWn/99cN19sknn5w++uijggEAZbyZ&#10;gAmYQE0T4P04cODA9K9//Sttv/32scI/d/0uecY74/bbb4+wKptuumm68cYbY3W87kumKq3LMo22&#10;0U5W9+MBgHcn8pwQABoLqF8yAMAYLA8BoN9J+epyf9XWeaX5GEj94Vr+W4oXBoTwOv/888MghPzc&#10;U/78vJSZzItVbV+3AUBt/wJ+vgmYgAmYgAmYgAmYgAmYgAmYgAmYgAmYgAmYQLUS0MQyaUXHPFz3&#10;ilPdU1rRfe6Vykb7WcWOG+POnTsXQgBwnYl5GQA0b9484bYZpTXKHO6Rp9w2Vmg++eSTiRWqyy+/&#10;fLi1RlmFAYD6rN9cSgu8Btx9991pu+22S//85z/DAGDllVdO3bt3T6z6pBzKogcffDDttddekQdX&#10;2bCkDtVXXL/OcZM9ZMiQCC1ACIBjjz02YRSQly2338H9MQETqH0Ckk25rNG1mXO8kFxwwQUh99q2&#10;bRvGY1999VUYJuX5CaWDDN1pp50iXMqVV16ZPv/883i3UBeb6szT2u/971tA+ySXeVdgLIYHGAwA&#10;JOvzPD/99FPabLPNUp8+fcIzAu8KtryfOv7900rjitpfUSpWpBhD3HTTTalr164JgwgMJorLFLMp&#10;DQKl00obAJTOb+WWmoAJmIAJmIAJmIAJmIAJmIAJmIAJmIAJmIAJmMACE1AIADwAPPTQQ+mbb74p&#10;TMzLAIA49xtvvHG67777wnWvJu4X+OF1rAKUOpMnT46YzQ0bNkxt2rRJN9xwQ8EDgPrNyn8do+xC&#10;8YVyo3HjxmmxxRaLEAB4EUApxH1CCGAkgAEAhgX77rtvsMwVZUJBvShMtM+YMSPCMGywwQZp7bXX&#10;DgOADz74IBRtUrCorFMTMAETqCoCknGSRUrxlHL//fdHiJStttoqwqR8/fXXBeW45CP5cfW/5557&#10;JuQpxkuvvfZawXipqtpZU/VINpOi0H766afDAwIGXYQDKOaFAcAWW2yRevfuHR4AMJ5jUz6lNdX+&#10;2ngOfeQ99/3336frr78+Qg0dcsgh6fnnn6+N5tTrZ9oAoF7//O68CZiACZiACZiACZiACZiACZiA&#10;CZiACZiACZhAfSMgAwBW5k2YMCGxYlOKCQwALr300li5iREAq9a5pvvlxoq+vfPOO2nEiBEJJcVx&#10;xx0Xbp5R9qDEkMI9d3ONsot7rNQ/7bTTUocOHSIkAMqOmXNWycKKlZ8vvfRSGjp0aNSLS/9XXnml&#10;wDHnybEUbaQYF2CYgevkI444It04ZzUtRhpqS7n9Bu6PCZhA3SAguYSsURx3ZKTCpKyzzjrp1FNP&#10;TbNmzQp5lBs0kQ+ZiNIf46U99tgjzkv5/SHZTIpXF4wg8BaDYZeMvZQHZhgAtG7dOuQ2hhD1zQBA&#10;fz/8XTCuIJxQu3btIjzOyy+/XDf+yOtRK2wAUI9+bHfVBEzABEzABEzABEzABEzABEzABEzABEzA&#10;BEzABHIDgCeeeGIuAwAU3RgANG3aNJQ4o0ePDiWGJvbLjR5KLtz9v/766+mxxx6LFZ6ESJDCPzcC&#10;oO/iQIqRAEp+XP1jSDF9+vRgiYEAO0p73B5TL/WzYpZyKIpyZX5eJ8estp05x5Bg4sSJadKkSWGg&#10;wDXaqrzl9ju4PyZgArVPIJcvHCPjkGEDBgxIrPzHQOq5554LAyfuS46Rvvnmm6HwbdasWXhUQS6i&#10;NM/z1X4P/3wL1H6U+4SLIXwOBgB4AMgNIMhHnlatWkX/MYaYVwiAP9+K0iihvwdY8Ldzyy23RAgA&#10;eccpjV6UTyttAFA+v6V7YgImYAImYAImYAImYAImYAImYAImYAImYAImYAKVEmBi/tNPP039+vVL&#10;nTt3nisEAAVZrcmqPVZwrrvuumnUqFEFZQ9ly22jT+woclDaS4FBKoW7rtF3MSDlOruMBJRPKXmo&#10;E6bKq2dJcaQ68zKqDyME5dPzSNm9mYAJmEBVE5B8kpxRKJPtt98+3geEhEGpjVxTXuQk8gsvAYMG&#10;DUo77bRTIdwJ95BhkmNV3d7qrk8c6B/KfUIAHH/88Wm//fYL46/8Psfk2XzzzdORRx6ZZswJ5VLf&#10;DAD4PeAALzwAYACAZx2HAKjuv9SK67cBQMVcfNUETMAETMAETMAETMAETMAETMAETMAETMAETMAE&#10;yo4Ak/MYALCKEQOAsWPHxkp1Oso9GQCwipOdOPZy4Vx2MP63z/RbuzjoHMUVyi5cOctAQMp6UhkJ&#10;kD+/rvKkqlP3dS9uzPknL6t7yqtU15WqrFMTMAETqEoCyBgp7VnBz6p3wsU0b948nX766bHSH3mI&#10;bFI+jt9///1wi0/K6m/q4Xouw6qynTVRl/rAs1BoP/DAA6l3797x7lRIF+6pj/IAQJ6Zc7y4YAAg&#10;mU1a7pv6yt8FvIYPH546duwYIQDwluOtZgnYAKBmeftpJmACJmACJmACJmACJmACJmACJmACJmAC&#10;JmACJlBrBJiglweAgw46aC4PANyTAcBGG22UNt544zRmzJh6ZQAgBQYpSp2ff/45ETIBd8/EdNaK&#10;1uJ8/KDF14rPpSRS3fn94mMUKORXqvtcY/dmAiZgAtVBIJc1KPq/+OKL9Mgjj6SBAwemnXfeOTzE&#10;zJo1q2D8RBuQScjK77//Pq7LK0A5yCvxQLlPWJZjjz02dejQIUIjIJ91n5Q8W2yxRcLl/TvvvFPv&#10;DADEg98dI5Abb7wxde/ePfXt2zdhMOGtZgnYAKBmeftpJmACJmACJmACJmACJmACJmACJmACJmAC&#10;JmACJlBrBFBS5AYAeAAgNj0T9txD4UMIgNwAQKs9a63R1fjgXHnDsTjwSI5RfrHqs0+fPumGG25I&#10;v/zyS0HxpbLkY9M5x6pHdebnupbnpwybrknx/z9X/a8JmIAJ1AyBYvnEOe+ARx99NG277bZp7733&#10;TqNHj054B2CrSLZJEVxcV830oGqfoj5g4IA3BAwh2rdvHyEA1E89EaU3BgCHHXZYhQYA1MVerpv6&#10;RwoLQgBgAHD00UfbAKAWfnQbANQCdD/SBEzABEzABEzABEzABEzABEzABEzABEzABEzABGqDABPz&#10;n3zySerXr1/CA4BCAGjiXgYAuHvGCODee+9NxKKvr9u0adPSueeemxo3bhyKH2Jiw0O86isX99sE&#10;TKA8CSDbcqU+x+zvvvtuOvXUUyPG/T777JMmTZoUK/6lBM/L5GTy+vLrpXIsWY9Cm/clq9m7dOmS&#10;pk6dWngP5HlatWoVYQI+/vjjMBjTvTwtlb7/2XbmfSQEwOWXXx7eEmD28ssv/9nqnH8BCdgAYAEB&#10;urgJmIAJmIAJmIAJmIAJmIAJmIAJmIAJmIAJmIAJlBIBXNpjAHDggQfOZQBAH4hzjweADTbYIK2/&#10;/vrpzjvvjNWfTOzXx+2NN95Ip512WlpmmWVSt27d5vKWUF+Z1Me/A/fZBOoDgVyBq2MZAKAARx5i&#10;OLbaaqulzp07p6effnougyiVKRdW6g8p7v3xAHDccceFB4AXX3yxYAAg4wfyYABw5JFHpg8++CBW&#10;wctAAiZ5fRyX25b3Dw8RI0eOTAcccECMN2wAUPO/tg0Aap65n2gCJmACJmACJmACJmACJmACJmAC&#10;JmACJmACJmACtUZABgAHH3xwGjduXJo9e3ZBMSEDAJT/6623Xrh6xitAOSor/sgPMH369DRkyJC0&#10;3HLLhQEAHgBQ6ORKnT9Sj/OYgAmYQF0ngJxHmc1GKjknIwDOb7vttrTzzjunhg0bhrHYl19++buw&#10;KHW9n3+0fblCGwMIwiDgzp4QACi0cz7kxQCgdevWqVevXhECgDLKwzPz+jgux019pO/XXHNNGIr0&#10;79/fIQBq4ce2AUAtQPcjTcAETMAETMAETMAETMAETMAETMAETMAETMAETKA2CDA5rxAAXbt2TRMm&#10;TEi46uU6Sp7/+q//CqVO06ZNE/tdd90V12qjrXXhme+8804aOnRoGAAQy/i7774LhQ6sylWBUxe4&#10;uw0mYAI1T0DKW54sA4D8mGsYkF177bVp4403Dlf4Y8aMCc8x3Cu3TTxIeU/yPuzZs2cotV999dVg&#10;lOdh1ftmm20WBgCETMAgIH9X5Hk5LseN/rLDi78TPEX06dMn4THBW80SsAFAzfL200zABEzABEzA&#10;BEzABEzABEzABEzABEzABEzABEyg1gigdMAAgJi88gCAUpvrTNqz2v/SSy9NLVq0CAUPyh1i3tfX&#10;TQYAhAA49NBDw1sCPHKlTn1l436bgAmUHwG9C5RKoSuZh5eYGTNmpAsuuCBtuummadddd433Bvcr&#10;2qhHe0X36/I1tZtUIQAGDBiQ9tlnn1Bo6776wLu0WbNmYQDw6aefpl9//TVuKZ8Ycl6um/qIMcT1&#10;118fBgCHH354eu6558q1y3W2XzYAqLM/jRtmAiZgAiZgAiZgAiZgAiZgAiZgAiZgAiZgAiZgAlVL&#10;AMUDigkMAIjl/NBDD6VvvvnmdwYArO5s2bJlqu8GAIQAOPfcc9Oyyy6bevTokQgBgJcEKXSq9tdx&#10;bSZgAiZQuwSQbShx5bpeCl0prTnHCIoV7occckjaYIMN0tlnn53efvvtCr2jSFaqfO327s89PW87&#10;Lu0ff/zxNHDgwNSpU6f00ksvxXuAGpXv+++/T82bN08ovD///PMwjMjvi+Wfa0Vp5dbvDK+bb745&#10;4WnoyCOPTC+88EJpdaQMWmsDgDL4Ed0FEzABEzABEzABEzABEzABEzABEzABEzABEzABE/gjBJic&#10;xwCgX79+YQAwduzYggEA91Bu4wFgo402iv2ee+4pKLz/SP3llgcPAIMHD05LL710GADMnj27wOP/&#10;/b//V27ddX9MwATqOQHeAzIAIGVnk/Ja1/AEcMcdd6Tdd989rbjiium6666LUADIRZWhHPVp57zU&#10;NrUdhfaDDz4Y7uy7dOmSCAGge2JDnjZt2oTC+4MPPki//PLLXN1V/rkultmJ/j7wAHDTTTeF5xwM&#10;DqdOnVpmPa373bEBQN3/jdxCEzABEzABEzABEzABEzABEzABEzABEzABEzABE6gSAiggcg8AMgCQ&#10;AkMGABtuuGFq3LhxGjVqVEHhXSUNKLFKMAAYMmRIeADo3r17hABA8VUfFDkl9lO5uSZgAlVEQPJN&#10;KdXqWCkeAn7++eeEkdjiiy+e9t9///TEE0+EdwDusbPpmHKlutF2+oob+xNPPDHtu+++saJdLJQS&#10;JmCrrbZKGAg89dRTCYOAiowh9L4tNR7qp9rNb8u1/J2YGwBcffXVYWjYv3//9Morr6iY0xoiYAOA&#10;GgLtx5iACZiACZiACZiACZiACZiACZiACZiACZiACZhAbRNgsj73AJCHAOBebgCw7rrrptGjR9dr&#10;AwBCAAwdOjQtt9xySQYArHCFlTcTMAETqE8EkHvsUvKSfvjhh2nAgAGh+MYIgJXeKMuVT0riUuSk&#10;/pKi3B8/fnw64ogj0h577FEwAND7gDwo/DfddNN02GGHpWnTphU4FPe91A0A9Pvrt805ccz9H374&#10;IV1xxRWpQ4cO6eijj46QCcUcfF69BGwAUL18XbsJmIAJmIAJmIAJmIAJmIAJmIAJmIAJmIAJmIAJ&#10;1BkCTM5jAHDMMcfEyjxcGn/99dfRPu5hAHDJJZekZs2aRSzj+h4CwAYAdeZP1w0xAROoIwSk+CVF&#10;Af7RRx+lXXbZJS2//PLpjDPOSG+88UbBAEDKbt4vpbZJmU0fUO5jMNezZ8+01157FQwAWP2uPpKn&#10;VatWofCeNWtW+vXXX+fqMvXl+1w3S+Akb3vxsRjoOgYAI0aMSB07dkyEALAHgJr/gW0AUPPM/UQT&#10;MAETMAETMAETMAETMAETMAETMAETMAETMAETqDUCn332WerXr99cBgCatP/v//7vMADYaKON0iab&#10;bJLuu+++cOlca42t5QfbAKCWfwA/3gRMoM4Q0HuCBukYxS+GABdccEFq0aJFatiwYbrqqqvCmIzr&#10;uWK4znTkTzaEvv7yyy9pypQpadCgQWnvvfcOAwD1TQYRxL3HAKBPnz5haPfbb78FJz1OzJTqeqmk&#10;9Fd9pg86z6+pbxgAXHnllREaAh4vv/xyqXSzbNppA4Cy+SndERMwARMwARMwARMwARMwARMwARMw&#10;ARMwARMwAROonACT83gAYEXewQcfnB577LH03XffFSby5QGgefPmqWXLlmnMmDE2AHAIgMr/qHzX&#10;BEygXhCQopfOSumta++9914aNmxYaty4cerWrVsaO3ZsrIDnvtzklyIkKbRR7o8bNy4Rz75Tp06x&#10;ol19FwvyNGrUKIzr8IqABwDloe+qS2mp8VC78z7lvy/3OWfDG8KNN96YDjnkkDA4tAeAmv+1bQBQ&#10;88z9RBMwARMwARMwARMwARMwARMwARMwARMwARMwAROoFQJM0MsAoGvXrmnixIkJpQWT9uwYAFx6&#10;6aURAqBp06bp7rvvjmuUq4+bPQDUx1/dfTYBE6iMAO+D4tX9nM+cOTMdddRRacstt4xV8CjBcZFf&#10;yu8P2s67kRXtGDXIeA6FNve0k4d36RprrJG6dOkS79lyNgCgvxh2zJ49O5T9MvLgOkxkAMA4g7+J&#10;F198sbI/Kd+rBgI2AKgGqK7SBEzABEzABEzABEzABEzABEzABEzABEzABEzABOoiASbmMQAgBEDn&#10;zp1jRSMT+FJiyABgww03TE2aNEmjR4+2AYA9ANTFP2W3yQRMoIYJ6D1BiqJXK991nfcHrt7322+/&#10;tPHGG6err746zZgxI/KSp5Q3QgBMnjw5nXDCCal9+/bppZdeivemGJD+9NNPYfhwxRVXhGcdQuqI&#10;DX2Xcjy/VkpMaD8GHbD46quv0htvvBFGgm+99Vb6+eefC32lf99//338/h07dkyHHnpoeuaZZ0qp&#10;q2XRVhsAlMXP6E6YgAmYgAmYgAmYgAmYgAmYgAmYgAmYgAmYgAmYwB8j8Nlnn4UBwIEHHpgefPDB&#10;9PXXXxcm7olZjAcAVv+vu+666Y477qjXBgDvvPNOGjJkSFp22WXDrTXGElrp+MdoO5cJmIAJlAcB&#10;KbDpTa7ERvmtayh+b7jhhrTPPvuk3XbbLd17772J94oU5SpXnEYFWb3c15bn5VrxufJVlBbn1Xme&#10;V9foX77pOikr2vEAcOSRRyaU2hg6cD3vF8rxF154IREOAeW/uKjOnJ+u1XSqPum5OlfK9fw4P+c6&#10;Xg7o+4UXXhhhhLbeeut0zz33FMIdqI94TLj22msjXALM7AFAxGsutQFAzbH2k0zABEzABEzABEzA&#10;BEzABEzABEzABEzABEzABEyg1gnIAOCggw5KDz30UPr222+jTUzus4LzkksuSc2bN08bbbRRKG+4&#10;xqR+sXKk1jtSAw0gBMDgwYNTgwYNbABQA7z9CBMwgdIlwDsEA6kvvvgiXXbZZQlPMqz+fuyxx2JF&#10;OApxvUvIK2WxrtFzXde9/JxrysP1fI8bFfyjPHl0YbgzAABAAElEQVR9uqZURl25wp57eXtRfI8Z&#10;Myb17NkzHXDAAamiEADqB2Xr6pa3UX3MU3GCCf1XCAeOWfX/6KOPpoEDB6ZNN900tWjRIrVt2zZN&#10;mDAhjDwoSz7qwwDguuuuS4QA6N+/f/Cqq0zKtV02ACjXX9b9MgETMAETMAETMAETMAETMAETMAET&#10;MAETMAETMIEKCMzPAAAPABgAMLmPwoOVjJrYr6C6sr707rvvhgeA5ZZbLvXo0SN98803BYVIWXfc&#10;nTMBEzCBP0EApa92jMamTJkSq+XxJNOrV6/04YcfFpTD5GNTfr1f8utcy3flVZ7ie/NqKvlzRb7q&#10;UfmK7uueypEH9/4ouvv27RveDVjRrrpUR37OcV3c1Eb6mLebvmrnOgYAv/76ayj9P/7441DgX3/9&#10;9RE6qFmzZqH4x8jjzTffDO8I1MemOvCYgCeIQw45JMIi4DXAW80SsAFAzfL200zABEzABEzABEzA&#10;BEzABEzABEzABEzABEzABEygVglUZgCgEAAo/4nhjPvm4jjGtdr4Gn64QgDYAKCGwftxJmACJUUA&#10;pXGuOGcF+MSJE8Nw6phjjknTpk0rrBInLxtp8bHO885zTXUrlaK5ovx5WfKjzFY58le0c58681T5&#10;uPbdd9+lW2+9Ndze4z3ntddei7zk4b7yqg7O6+JGW/P2qt2kajv3OUaJP2nSpHTKKaekDh06pNat&#10;W4fiH684eAKYMWNG/KZ5HaoHjwkjRoxI++23X3jPwSDEW80SsAFAzfL200zABEzABEzABEzABEzA&#10;BEzABEzABEzABEzABEygVgnMzwAgDwFAbF+MAqQwqNWG18LDMQA499xz07LLLhtKDJRAuZKkFprk&#10;R5qACZhAnSMgJbCUx6QogZ988sk0bty4xHun+F1CGfKxs6kOHeseMjeXu1wnL1t+HBeK/lGd5FMd&#10;+XNVnnu6jtEbBgyffPJJtJ+V7+ecc07ac889Ex4NCI9z1llnpWeffTZWyed16LioGXXmVH1UfzlX&#10;CAQaSft/+eWXNHPmzHTNNdekLl26pDZt2qQ99tgjHXHEEWnkyJHpo48+KrBSPTnbn3/+Ob366qvx&#10;zmzZsmUaMGBAGEzUGQj1pCE2AKgnP7S7aQImYAImYAImYAImYAImYAImYAImYAImYAImYAIQqMwA&#10;AMUHBgDrr79+Wm+99dIdd9xRWOFXH+m99dZbaejQoQkPAMSynj17dmE1KYoTbyZgAiZgAv+jvJci&#10;GSUyCmHeJyiD2Yklz3Xdk+I5VxzDUQpq8uXHOtc1ldP1ef0G5FcZ5SXVzj3ahrt7DBZQbuPe//77&#10;709XXnllKLFxeb/yyiunhg0bpkaNGqW11lorQuT06dMnjR8/PmEohnEYoQ/0vHm1p7avF7PgXB4S&#10;WPE/c47if/LkyWn48OFpm222ibFAt27dEsaArPinn/CiHL+B+ss1fmeMJp577rl0wQUXpK233jrq&#10;uOWWW2LcUdt9r2/PtwFAffvF3V8TMAETMAETMAETMAETMAETMAETMAETMAETMIF6TaAyAwCUIKx4&#10;X2WVVdKqq64aLo+l1EBhUt+2d999N1Z+4gHg8MMPjzjQueKovvFwf03ABEygIgJSLCvNFfSSmSia&#10;uZ4bAyg/KRupynKusqS6TspOXpUj77w21cF98nNOKoOFr7/+On3wwQfp4YcfToQr2GWXXSIEzgYb&#10;bJCaNGkSyv699tor3gWjR49Ot912W4QC2GyzzVKrVq1Sp06dwlgOrwFqF2ld3GgX/WcTB66h2Mej&#10;QdeuXcPVP14O9t5771Dks5pf3m/ET0w5Z8d4Ajf/rPbfcccd0/bbb5/OOOOMCAMxa9asMLCoizzK&#10;uU02ACjnX9d9MwETMAETMAETMAETMAETMAETMAETMAETMAETMIEiApUZALBik7i9xPplf+CBB8ID&#10;gJQaRVWV/en06dMLIQBw//zUU0+lTz/9tKA4KXsA7qAJmIAJ/EECKIL1rpBiGEUxRmTvv/9+KM4v&#10;vvjiMCz78MMPC++WYmWyFNMYCuB1hRXlrMa/7rrr0tSpU8NFff6s+TVP9ZNSJ6EIPv/883Dvz0r3&#10;Y489Nlzdt23bNm2yySapadOmodjv0aNHeIBhBTvGAbwPUHTTpgkTJqSLLroo4QUA9/jEuu/du3d4&#10;Dpg5ZxU9z6qLG9xomwwB+G1ef/31dPnll6fddtstbbHFFtEXQhzcd999sepf/MRc56QYUeAF4fTT&#10;T0/w22GHHcIgglABr732WvxW5KOst5olYAOAmuXtp5mACZiACZiACZiACZiACZiACZiACZiACZiA&#10;CZhArRKQAcCBBx6Yxo4dm7799tvCqkiUI8Rs/ve//53OO++8mMDXak0m+sttQykhxURFxyh8hg0b&#10;llZYYYW0zDLLpH322SeNGjUq3ERLCQITylak5Miv5fWXG0f3xwRMwARyOSh5R/r999+HMpmV9bjS&#10;x7jshhtuCHfxuYeZvAyyE4O09957L5199tkRkgblPHHpqY8tz8+x3lEcyxCBlGf89NNP6YsvvkiE&#10;dXn88cfTjTfeGDHtWeVPiJcGDRqkddZZJ1a9H3300enSSy+N9x/Kfsri3p720C7qxFsO9z7++ON4&#10;V2677bZRT7t27dLVV18dHgW++uqreLbakr8P8mP6ojwcV+cmrt98800YNGDUhvJ+p512infckUce&#10;mR577LGEVwT6nfdZXKmDezPnGDq89NJLiTKEDSJEwiGHHBLjCtjAnd+E/N5qnoANAGqeuZ9oAiZg&#10;AiZgAiZgAiZgAiZgAiZgAiZgAiZgAiZgArVGQAYAuPplFSOufXNFCkoLFN+4v2e1oxQT5Cm3Tf2m&#10;XzpGWcHO+dtvv50GDx4cSquFFlooLbHEErE6FCXHzTffHEoSyuZl8rpUZ0Up+byZgAmYQDkRKJZ1&#10;yEbeKSj8W7RokRZeeOG01FJLJRTmY8aMidX4lJHMVXnOUTK/+OKLoWBeeuml0xprrJEuu+yygjt6&#10;vZtQMlNOqeogRVHPOw+l/8CBA1ObNm3SmmuuGTIdYwTaxMr1c845J40bNy7hmQBDAQzjMH6rbNMz&#10;UXbjpeCkk05KK620UoTQ2X333RPeDt5888253i152zhWH/Lr9L26th9//DFNmzYtPCp07NgxQhxg&#10;4Na+fftQ3H/00Ufxm9AG2qb2kcKXFMU+PPv27RseA3bdddc0ZMiQMJjAswLGEuTTb0panX2qLlal&#10;Xq8NAEr9F3T7TcAETMAETMAETMAETMAETMAETMAETMAETMAETOBPEMCF/VFHHRUr9Z555plQpkhx&#10;QjUcs+cr/5jML8dNChj6K2WFFDGc47YaDwAodVCS4B6ZVaKrrbZaKLBQRhE3GaUHvHKlB/VQR34N&#10;hqq/HHm6TyZgAvWTgORd3ntd+/LLLwsGABhSLbroorHi/oQTTghltGQvslLykRRFMi7/cbOPAUCT&#10;Jk1idT0eAPJ8OtZ7C4U/Cnnc2vfv3z+h6N5rr71CfmN40KVLlzAGwMvNbbfdlh566KHwNIByPPdI&#10;ML/3Hu1W2zFWwOX9FVdcEXWjUMel/jHHHJPuuuuu9MYbbyTqV1vhlJfnXO9c8lTXhkHEO++8k844&#10;44zwdgALPP7gDYj2wZBN7VQbaRvGEXfccUfq169fQumPRxyMHkaPHh2eFTCYyMupH6TU461mCdgA&#10;oGZ5+2kmYAImYAImYAImYAImYAImYAImYAImYAImYAImUGsEmIhnhV+3bt3SAQccEDHtmfTPldT5&#10;BL6UG0prreHV9GD1VamUHTrHvTNxnldZZZW0//77pylTpiRiGxPzmVWsuI7ebrvt0ogRI8IVdK7A&#10;yusSP9VL6s0ETMAEyoUAMi2Xf/SLa8g+DABunONyf6ONNkqLLLJIeAHAEADZeeWVVxa8AEg+Uoa6&#10;ZACAS35kLeWvv/76CAGgvCisOeYZeK555ZVX0j333BOr09dbb72Q03//+9/D4AADLsIJ4FUA7zYo&#10;+1FaUwdpRe/Byn4ftYH0t99+izpI8RxDCIFtttkmbbjhhmnPPfeMMAEYJeB6X4p+vSOK3w+VPXNB&#10;79FPPBzgnQAjAHgxBpDynraIqY5p8/PPPx/vQowaMIZbe+21w9ABI7n5sROnBW27y/85AjYA+HO8&#10;nNsETMAETMAETMAETMAETMAETMAETMAETMAETMAESpYAE/GsjsQDwGabbZZYgYlSm1WBKCWY+M+V&#10;EShEuEZajhs81N+8r1xDOTRx4sTUuXPn9I9//COhhEIhhQcFVv0PHTo0EZN6mWWWSY0bN07d5hhV&#10;oHjivpRBqlsKkPy8HHm6TyZgAvWbgGQdFCRfCQGA4r558+YJZfySSy6ZFltssTAEaNas2Vyr46WE&#10;R1ayqh7Fc69evULOYgBw4xxDAjwAKJ+ed99996UOHTqEop+6MdBq2bJlxLd/+umnwziAuPa5sjqv&#10;I5fNavf8fknySXFOXupQnaSEEcALQdOmTcODAX3FAIEV+PSNd67K6/m8d6pzU/t4r/N8nsc1+kKq&#10;+1zHSAKvBowTeMfx22288cbpmmuuSTNnzow+qN1K9XsUn3PdW80SsAFAzfL200zABEzABEzABEzA&#10;BEzABEzABEzABEzABEzABEyg1ggwCf/dd9+lUaNGhUK7R48eEfsYF8UvvfRSxGrW6kRN5OdprTW8&#10;mh5M34oVFSj5WcFJPOhTTz01bbXVVqH0YMVkrijB7T/unvGkgGKKlZ4ooAgZgMIJZZOMJ6RU4dyb&#10;CZiACZQbAb0nkKeSqeojivCbb745tWjRIjVs2DBk6t57753WXHPNUIz37t073j8qJ7n8yy+/FEIA&#10;oNBn1flVV10VBgDUrWeRvvfee/FeGzBgQBo0aFC4tZfr/dmzZxfi2lO35LGO87ZLxuua+lBRqjxK&#10;KcuOnKdNGNbhNv+WW26JdwnvClbQ403m2GOPTffff38hLIDKqK6KnlcV11S/+inmOcsffvghvfrq&#10;qxG2oXv37gnDhS233DIdeuihwZ9V/3q3UR8bhgyqi2sciwcp595qloANAGqWt59mAiZgAiZgAiZg&#10;AiZgAiZgAiZgAiZgAiZgAiZgArVGQBPzKFZQcg8fPjziAOMauWvXrhEPGUUKqxOZtNdqSSkNaq3h&#10;1fRg9QvlBKv2URShvD/++OMjXjSKj3333Tdde+21oWAiH7uUNayS/OSTTyIucqdOndI666yTVl55&#10;5bT11lunG+esVEVRgjKF/DwLnt5MwARMoNwI6N0iGSnZSooLeRkAbLDBBumII44I+YgynFXlSy+9&#10;dLr66qvDwwrlKcP7h/cUimgMBGQAQMgAjNiUR8plyiGP8cDCfSmki9sjxbWeo3Yqn2Q159Rd2ZaX&#10;zY9VB9dUD14LMEg4+OCDwxMC/Wnfvn2aNGlSmjFjRngLUF8oX12b+smz1D6uwQuDhZlzVvY/+OCD&#10;6cQTT4wQBrzTtt9++zCoeOuttwpM1N8/k1ZXn1xvxQRsAFAxF181ARMwARMwARMwARMwARMwARMw&#10;ARMwARMwARMwgbIjoAl/Ula644oYt/UDBw5MO+ywQyi9+/btmx599NFQhqNQkTIDGJrsz8HomtKK&#10;8nGvujc9P39Wfk3HeTuk+EBhRCxkVpeySnONNdZISyyxRFp11VUTXhJefvnlUEZhJJArUDiGD/Gn&#10;n3nmmXD3jMEA5XD7TNmbbropffDBB2FgkLNUO/J25ce679QETMAESpEA8gwZqRAAeEpp1KhReJ/5&#10;+OOPI4wKHgEWWmihcPOPsh+lP2UoyzvqxRdfjHsNGjQIxfkNN9xQCAFAHm0otJGv+TuLeqRUVz6l&#10;krVqY55P15R3XqnamdelskrJw46Cnb7xriCETJcuXcIjAh5mWGV/2223JbzK4HZf7wnVS1mM0/Aq&#10;gzcF8nCN+9qUl3Md81yU+hhg8FyM0XLFv8pj8Mfv8dRTT0XIGzwzrLLKKmmPPfZI1113Xfx+P/74&#10;Y7ClTjZSPac45T7XyKN8XPNWswRsAFCzvP00EzABEzABEzABEzABEzABEzABEzABEzABEzABE6g1&#10;AsUT9Zwzsf/cc8/FCr8DDzww7b777uHql5WWEydODMWAJvHzCX3VxTUpT7jGpnt5Wt2dzp+l47y9&#10;OibVfRT6GEHgorl///7hDYFVqbjy32effdKuu+4axxdeeGGs3nzhhRdCKVWsoKFOrqFoeeihh2LF&#10;Kl4V1l9//bTTTjuFogvlyhdffPE75Y7aRZs4loKmunm5fhMwAROoKgKSqapP56S5BwAU/ocddlia&#10;OXNmmjRn9TvK78UWWyy8p/Tp0yfeN4ShoRwGAFOnTk1HHXVUWmaZZVKTJk3CSAuDLclJyXM9t66k&#10;tJ+2semYlHajcOfdynvl6KOPTptsskm8a2R8x3uCvCo3cw4rws2ccsopUebOO+8MzzPUVVy/zrmH&#10;MQShfc4999x03HHHpdGjR4d3BLFT/ZMnT05nn312atu2bYSywSgBo0Dy82zebSoTD/Q/JUHABgAl&#10;8TO5kSZgAiZgAiZgAiZgAiZgAiZgAiZgAiZgAiZgAiaw4AQ04a9UymdWE6KUYKX6+eefn7bddttY&#10;wb7ffvuliy++ONwwo8SRskXlUQrk1/IWKo/u5/eq+phn5bv6xTUpLnRfKzFx3f/kk0+m008/PVz2&#10;r7feemEAwApTwiBMnz49XP+zUhNl/qabbppQ0KC0YqUmKyvV/zxF6cKKV+I79+zZM1Z5YgiAUQF1&#10;v/baa3O5exYftU91VTUj12cCJmAC1UUA+VUsy3TOqvVbb701ZCEGACj9Z85RLGN8hrv5xo0bp8UX&#10;XzxWneMxBdlMWVbMv/HGGyF3CROAO/qRI0eGBwD1Q8ZYOq+Lac6G9knGs6KfkDO8V3jnrr766vE+&#10;mjJlSoElefEuw/0ll1wyGOy9995p/Pjx8Q5S3fBiZ9M1+BJaAY80lMXIjXcX70D9NvC79957U7du&#10;3dKWW24ZoYAo8+GHH0b9qldtjgf4n5IgYAOAkviZ3EgTMAETMAETMAETMAETMAETMAETMAETMAET&#10;MAETWHACUgxoUp8auaadSf533303VrsPGjQo7bjjjgm3zcQqZtUhihwU31IgkJ9d5YtTPYfr1bVR&#10;t5QZpFJUqC1qHynKDpRKrCrFsKFdu3apdevW4er4tNNOS2PHjo0VqCjxWYVKPGkUNJdffnkorXbe&#10;eefUqVOnNHz48FDk44pZedVXpbDCpfWoUaPC3fOGG26YWrZsGYqWu+++O9w5K6RAcR+qk1d1/Q6u&#10;1wRMoP4SkAyTLJYMI0XRjWKfdwlKblb6S8lPyup0DLDwBLDNNtuEHEZeI6sxmOrXr19adtll0wYb&#10;bJCuv/76cIFf/Jy6Rp5+5wz0XtB1znnHYHiHa348xBxzzDFp8ODBacKECYX3KvkmzTE623zzzdPC&#10;Cy+cFl100WDB++rtt9+OOlSn3nV6LvUOGzYsLbLIImEAcMIJJ8Rvofe3yuH+n3cVz+GYcAO0jXx5&#10;naq3rrF2eyomYAOAirn4qgmYgAmYgAmYgAmYgAmYgAmYgAmYgAmYgAmYgAmUHQFN+EsZQQe5pnOl&#10;uF5+/fXX06WXXprwAsAKdkID4Cb44YcfTjNmzAjFd162+Fh165nVBZM2o6Rg0zGpnisFBoYLrOxn&#10;tWPv3r1j1T/u+Vl9SQiAt956K5QxlFMZjjEaYNUk3gLOO++8CA1AmADcUo8YMSKUJiixMATIn686&#10;UPA8/vjj6eSTT06Uwwhgr732CpaPPvpomjVrVjxPbSZl92YCJmACpURAMpdUcoxjvMfgAQDZt/LK&#10;K6cePXrEOwQZiRHUm2++GSvPUXCvsMIK6ZxzzomY9bqHm3xCAOQeACgrmckz6tqWs1D7xCRvt/IR&#10;1gDDNBTxH3300VzvZTwAbLfddulvf/tbWmihhUKhj1caDNEwrlB9ef0cY6B22WWXhdHAP/7xj3Dr&#10;n4ehUX7e97wfeVepPdxj45xj9aGucXZ75k3ABgDzZuM7JmACJmACJmACJmACJmACJmACJmACJmAC&#10;JmACJlBWBDS5r0l9TezruhQCpKwAZCUgiu8TTzwx7bDDDhGrGPfDQ4cODaX2+++/H0qDedUjpYHS&#10;6oCptiulLblyCMU87oxxmTxkyJC07777Rj+Id0xcZRT/uEqmv3InrfLqF9dZDYkhAIosYlhvv/32&#10;iVjJXbt2DTfL06ZNi3ooq7ZwTFkUWaysxN31scceG54VWrRoER4IMCLAzTWseYY3EzABEyhFApJ7&#10;pMhOyWJCohD+BA8AuKMnBAAymXySl9ddd12ECFhiiSXCC8A111wT75aZc0IF4CEAAwC8B2CUhqzU&#10;pmfqvC6lOQe1M0/FJ0/FLU8JCbDLLruEIl8GACj08WCD5wDeX+QvrpvrV155Zfr73/+e4DpgwIBC&#10;CAC1jbT4fad7sFSddYmr2/LHCNgA4I9xci4TMAETMAETMAETMAETMAETMAETMAETMAETMAETKHkC&#10;mtjXpL7Oc2VDfo8Oo0Rg5fwTTzyRTjrppNSkSZO09tprJxTouCt+7rnnwoWxVsBTRvVRV3Vv+bPy&#10;/qDUQKmPt4ILLrgg7brrrqlZs2bh7p92sypfK/dVTqkUImq/lFQo6FFmsUoTN/5HHHFErGrFEIBV&#10;q6zUZLUr+VQXBgC0kWsorjAUeOihh9Lxxx8fbq832WSTOMazAgYGtFnPrW52rt8ETMAEqoqAZB7y&#10;TjIM2UkoFRTRhEFZbbXV0pFHHhkGUTxXshWPM8hQFP3Eq99jjz1CzmJkdvrpp6cGDRqkRo0axap3&#10;5Kjkfv6squpHVdVTEY+8btqev2vEgnL5/uyzz4bBGR4AUOSvssoqCQMAeOLWHyM2Ga9Rv57Lyn7C&#10;12A0QH5CDPBb8C7Ss8nLJp75c7muurjvrbQI2ACgtH4vt9YETMAETMAETMAETMAETMAETMAETMAE&#10;TMAETMAE/jKBfDKfCf2KznMFQK6Q4Bjl9fnnn586d+4cq+iJ29yxY8fEas3p06eHG+G8Xupiq07l&#10;AXXnz+QYYwTiI48aNSr1798/tW7dOtrbs2fPdNttt6UPPvig4LJfZekfO+dKcxY6Vn9wr/z000+H&#10;N4T9998/EU6gU6dOidjMhBnA1TJ1qX7Kc4yihtjWGBFceOGF6ZBDDgljCjwT0Na77ror3DoHOP9j&#10;AiZgAiVAAPmG3JSclBzlGgp7ZDHGTiuuuGKEAMDNveQjKe7nn3/++ZCFyy23XKz2J2wKxlLI1KWX&#10;XjqtscYa4dIed/l6jtK6hkjtKk5pJ/3V9fwYVmzc03VSeQBgJT/vXEIi4E1BTPCu8Nlnn83Fk3IY&#10;AOQeAHi/5AYAekbeFq7puo6Vks9b6RCwAUDp/FZuqQmYgAmYgAmYgAmYQC0T0EeRPmppjq79maap&#10;vNK8Hn1Q5fXmx3kZPTO/r2v6QNO5UxMwARMwARMwARMwARMQAY0fi9Pi+5xLEaC8rE5nBTyK71NO&#10;OSVtttlmaa211gr3xGeffXYipj2GAN9++20ourUqkXEsO0pzXOHPnDkzYjxzX2NcnpFv+bNRmKNQ&#10;pywr7HGpz0YZjX1Z1YgSadasWYkVk6wa3WeffdLWW28dbv9Z9f/iiy8mlEf0g3J6dl6X+lpRGg/N&#10;nks7ULyMGTMmVrViBLDNNtukAw88MFxev/baa/E8nsMmHtSNkQIsJ06cmE499dRY8dqmTZs0aNCg&#10;cI9NmZwB5ekjZeCAC208GHD85ZdfRn1qM3l1TMqmuuLE/5iACZhAFRJAzkgW61jyFZl10003pY03&#10;3jitsMIKETZl5px3gOShyv3www9hAIW7e1a6YzCA2/ouXbqkf/7zn2nddddNI0eOLMjUYhlXhd1Z&#10;4KrUNlWUn+tYKXmKj8UEhpMnT05bbrllWmSRRSJ8zLhx48IoAmOAxRdfPB188MHpvvvuC56UE1cM&#10;AAgxs+iii4ZXBcLP8K7gPcLz8ufq+fNLo5D/KQkCNgAoiZ/JjTQBEzABEzABEzABE6gLBPQhxAdY&#10;RZNx82tjXl7HFaX6SC6+R/18zHFdxzpXyoceG3l0LS74HxMwARMwARMwARMwARNYQAIaYzJeRbEw&#10;c44CB8U3bvBZjbjmmmvGSvuBAwfGqs3vv/++MCalLOeEC7jooosidIBWuufj37yJlNGzCEHAyv2L&#10;L7444Spfqx3Jw45CH6MD3EjjjYAV+awWRRl/3nnnxQpKDAN+/fXXyK9ypH91oyxjbtqIYQNtxAAC&#10;BT5GByjz+/btG6EGMDrQ+JxylGHnGixR5BM+4IorrkjEwp45hy1je3bysHNMv++88840bNiw8MRA&#10;aAN4whKPBxhAkJdN9audquev9tflTMAETKAyAsiafEfmIIcIbaIQAA0bNkzdunULGcf9XD4pL6EA&#10;cHO/1FJLRYiV5s2bhwt7DAgwJMBQgLzsel5l7Sq1e+qT2Dz55JOpVatW4cp/r732SlOnTo13Gp4A&#10;8JZAWAW8JfAezI3beC8NHz48yhFWgXfT119/He+SnImel1/zcekTsAFA6f+G7oEJmIAJmIAJmIAJ&#10;mEANEtCkmT6QlHJ9fpvyKiW/jlWecz0jv8/14nM+dsmrOvKyTA7qehT0PyZgAiZgAiZgAiZgAiZQ&#10;BQQ05pTyBUUMq+pxQYx7fZTu//rXv1KHDh3SE088EYoajU1nzJgRCu4tttgi3BjjLn/s2LGxop96&#10;2TQW1jnpjz/+mCZNmhRKI1aEovTAkEBjYdqCYp/V9ngl2HHHHcMd/1FHHZVuueWW8EiAUkRtJ833&#10;v4pFddAOjc3hQTtuvfXW1KtXr2jLzjvvHN4BuIb7ZXiICWUVjxmPALjFJjwBRgFqL14G6P/QoUNT&#10;9+7dE/yI/cxqWPb1118/DC8OOOCA8Hrw2GOPhbGFWNI/9Z86vZmACZhAVROQvJJcpH6OkY14ALjx&#10;xhtTixYt4h3Ru3fvkHXKK/nJObL8qaeeCpmJi/vFFlssdmLYI/951yBnVbfeA1Xdn9qsT1xI6R8h&#10;AHiPEAJgt912Sy+99FJwuueee1LTpk1jhT/eeGCMhxyVw3PO1VdfHeXghwcAjDF45+Rb/rz8uo9L&#10;m4ANAEr793PrTcAETMAETMAETMAEapgAH6Z8HOWbPq7yaxUd5x9VfMTlH7m6p2v6iNV1paqXc/Io&#10;X/ExE4reTMAETMAETMAETMAETKAqCWgMqpSxKzvKBBQNKCn69OkTyv3tt98+Yj6z6p48lHnrrbfS&#10;8ccfHys5cUncqFGj8B6Au36NXzWuVUo5DAAeeeSRtOuuu0ZZFCB4AVA7eD7KcxTvrHDEHTIr5Dln&#10;BaQU7OTPd56h5/4VTqqLetRH6kPZTsxrDCBw7b/tttvGKtZ27dolVuy/8sor4cKaNhfXQT3UwU69&#10;9P2FF14ITquvvnq4xcY1doMGDdLKK68cKz+JqY17bK6zEhR32XgioO9ql55D6s0ETMAEqpoAsgWZ&#10;pVTHnOOdBQ8uLVu2jJX9hx9+eMIgTPKIvMqPvEaJffvtt6dNN900ZP5CCy0UMm7zzTcPAwDuKz91&#10;qJ6q7lNt1kefkN/0k3fkdtttlxZeeOEwbnv++efj+htvvBEr/5dffvnwloCXALzgUJZ3iAwAeN/y&#10;fjjmmGPCAEAGYeqfGJYjR/WxPqY2AKiPv7r7bAImYAImYAImYAIm8JcJ6COTCvg40vkf+VDKP6oo&#10;p485NYb7ulZcr8rmeXWNlPwqo1T3VcapCZiACZiACZiACZiACSwIgXzcmY85qZN7KG5YmTlhwoR0&#10;45yViC+//HKsRJfbfZQVJ510UihyiGWMMqNJkybp8ssvj7jEUkpoHKtnUCcGAChAWA3avn37NHHi&#10;xN+Nx3kO8Y2/+OKLWEEv5TeKkLxO6lXdXP+rm+qcV0p/UMKjkEHxzwpNvCMccsgh6YEHHghXzBgB&#10;SNmv9ubtmzRn5T8r+ykHL1aAokQ76KCDIjY2bp+7du2a5CKbPOQlBAJxo2mDvjH0nL/aX5czARMw&#10;gXkRyOWgZJhSZPL1118fHgBWWGGFkF8ffvhhyGXJJ5WnDHILTyi8L/BwIgMA5BweAJCr5KOM5Pu8&#10;2lWq13MeTz/9dNpyyy2DA4ZweACg/4TVwdCNd+Pf/va3eD/CGY8LlC82AOjfv78NAEr1D+IvtNsG&#10;AH8BmouYgAmYgAmYgAmYgAnUTwKaMGNik+PilUSVUdGHLykfuPlHbn6NOvP73GPTx19+zDXVo7bQ&#10;Ln0AU5Y83kzABEzABEzABEzABEygqghoXKo0HxdzzPiUePfEtGfVp8am5H/vvffSkCFDYqUiCh2M&#10;AFi5zgp5lDqU0xhW9ZOi7MEAYPs5XgUwADjwwAMTMZE1jiblOSqrdlCWTXXpuspxviCb6iWlTj2f&#10;NG8PTFBmjR49OvXr1y/60bp16wiTMHLkyPTmm2+mn376qdBO8tPn8ePHpx49eiRWd7Lif9999w0l&#10;Gt4PUABhUPH222+HocWYMWMK3gbIv9JKK4VhAJ4A8rrFZEH67bImYAImUExAchDZJ9koWYsnmKuu&#10;uioMlZZZZpkwUMIAgE1yU+WVIgd5Z3Tr1i1c3LOKHQ8nF198cXhY0TP0vOL2lPK5+qYULzBt27aN&#10;999OO+0UYXfgw07/eY/wfsQIAM865557bhhR4EFGIQAWX3zxJAMA5o+oW5uek1/TPaelS8AGAKX7&#10;27nlJmACJmACJmACJmACNUyAjyR2VvA8/vjjMSFHjE6taKqsOXyY4abumWeeiXh2r776atTFBxb3&#10;sMxmEo+JTSYAseTmQzj/GFb9+jjjHpN5H3/8cayAIvbqjDlu9GQMoLIq59QETMAETMAETMAETMAE&#10;FpSAxq8aa2psqpT6i+9xzs5YdfDgweHSGWUELuxRBqHcZhU7HgMYWxeXxzCAcfIuu+wSChBWt+Nl&#10;oDifnlPcxvx63s78+K9wUfk8ZWyft4uxOdfIQzp9+vQ0dOjQiOfcrFmztNdee6ULL7wwTZ06Nb4J&#10;VBcGFIRLQOEFI/g8+OCDhbqk9FJ+uFH3LbfcUvAYgCHAgAEDgjv5xeGv9NVlTMAETKAyAsgiZAwy&#10;T3JJKQZNuK1H9g0cODAMmRSrnjxspJKVOieUCnHuTzjhhIhff9ZZZ8V8ys8//zyXnFUdUVEZ/EN/&#10;9B4hxQPAVlttFUZzvAeZ++G63jfMS/Ee4V3Bu5UwOcwrMc+EcZ1CABx33HHhHYD3Qb7xvHJjmPev&#10;vh7bAKC+/vLutwmYgAnUAwIavFSU0v2KrufX8jzCxf38ep5f95TXqQmYQPkR4COJyccrr7wyJuCI&#10;LXrzzTcnua7L5YDkgyjwEcyEJhNwPXv2DKt1PlrJx72vv/46JkNxZ8qH27vvvhv3+KjThx91qV5S&#10;Pvb4aGZVD3XiHu/++++P+vK8aoNTEzABEzABEzABEzABE6hKAhqTMl4t3jRulTKI+2+99VYoclD4&#10;b7TRRuHKH9fFuITGrf1ll10Wxq1SalAHG8qjhx56KJTmeADA/f2kOa7x9Qzys+fnHPNstU1jauWh&#10;3vyY87+yUUf+/OLncF8b3xPsv/32WyjlUcww/u/cuXPEuyZ8AXVh5IvBMZ4RcPlPygrQnCV1Unfe&#10;P47ZCS9AuAE8LFAW7wC5dwW1x6kJmIAJVCUBydTiFLnH/AdeYXBPz/wH4U8kL2mDypBX58g8ZBey&#10;kbKUQ6mdl5Psj0Jl9E8u3/F4g0zHc87OO+8c7wM45e+eKVOmhEEZyv7VV189DCZYLHLTTTeFAcA/&#10;/vGPMCqDYUXvEp7nrbwI2ACgvH5P98YETMAETOB/CTBo0Ye+PoA1OMwHklzTYIn87MSZIuU6eVVO&#10;A1ENwIrPyefNBEygvAnwgcqHJzE7l1hiiZiM23rrrUOZzz19eEo+5HKBScu77rorrbfeejERh0U2&#10;H7Dk4QMWrwKs/uFjrU2bNqHUl7yRHIKu6lY6Y84qqhEjRoQbVeoeNGhQTJDqPqk3EzABEzABEzAB&#10;EzABE6gLBHDnfOaZZ6all146YkGffvrp4Z4Y18WEAiC2MavccVusb3razVgao1fyYQBwwAEHpEmZ&#10;AUApjnmZb/j0008jlMG4cePie4B+M/ZnjH/JJZekDTbYIFz5H3744RFCIP/eqOz35Nuib9++4WGh&#10;cePGCc7UqfKVlfU9EzABE6gOAsgfzb3m8616luY9NJfBOTt5mavN52uVV2XLLc0Z0DeU+zvuuGPM&#10;JZHiWRIuOUfmqvCMw7wQoQDWWWed8FqJVxi87TCHpRAAsMzfm3peuXGs7/2xAUB9/wtw/03ABEyg&#10;TAloIJgPYPShyzXdJ0VpxwpaJiJYjTBt2rRYeUt8Plmk5mU5VnnVn6dlitTdMgETmEOAlTpYq++3&#10;334x8Yj19bLLLpvatWsX8Tc1YSeZIVkBPCYt77jjjtSkSZMwHNhzzz1DxpAXS3g+4PRBx+qnsWPH&#10;BvNcZnFB8iZuzvln5syZ6aKLLooPQay8caf3ww8/RD6ez+7NBEzABEzABEzABEzABOoCAbxcnX32&#10;2WG8uu6664YhLd/hxx57bFpuueXSKqusko466qhwFa0wW4x/Gd8WGwBMnDixpMe6GufzPaDFCIzd&#10;OX/22WfD4xhMMA5GgcN3SP6dUdnvyRzHnXfembbYYov4XsHQGPfbxUqfyurwPRMwAROoSgKan1Ba&#10;PLfBda6h1EbWkXKuY9K8bFW2ra7VJTZKmS8iBABzUIQAwLskPNiVB17MY/fp0yetscYaiRAwvXv3&#10;Tj169Ih3K6EB+vXrlz7//PPfvQtUR13j4PYsGAEbACwYP5c2ARMwAROo4wRyS0gNEkm5zofvzDmK&#10;Mz6sR48enc4555ywhER5dtppp8X5rbfeGjG5v/jii4KLqbzLDJA0APVgKSfjYxMoTwJMQrJqv0OH&#10;DgUDACyricuJDGHyEhmjjzDJHWh8//334dYTa2w+xLp06RITmeTFxedTTz2Vtp+zogkXn6RPPPHE&#10;XEp8yRjq5JiNlJU8hAygHCuEWN2DRwHlV94o4H9MwARMwARMwARMwARMoBYJEJP41FNPTbgiRkFB&#10;PGiUEYSxwkB2qaWWCkUFY2tiGqMYZzyLAcAjjzwS42R5AMAAgLF0qW70S98NpPkxLvsJkYCyh/AA&#10;LFiAhfLMb4xPPsp07NgxvltgTVgADJrnV7ZUebrdJmACpU1g1qxZafr06eEZhbkXzafkcyCl3cM/&#10;3nrktHbk+eTJk9M222wTCz9233339MorrxRkufLBiby8Gw877LDC+5T5KsLuYABwzDHHJDjzPsk3&#10;1ZFf83HpE7ABQOn/hu6BCZiACZjAPAgweMkNADhnMMQ1Vv3zMXziiScm3HC3atUqrb/++mnNNddM&#10;a621VsJFHko6rOX33nvvWF07derUQn0afKrO/HwezfFlEzCBMiDARyhu1TAA4ONJOxOVLVq0CAV/&#10;7gUA2cDOxqTlqFGjEiud/vWvfxUMAJAj1MsHHC5PmdAkTicxP3PZQj7JHFI27mMAgAcADBGomwlV&#10;DAryZ0dm/2MCJmACJmACJmACJmACtUzg/fffDw8ASy65ZMEAgPjOGAHg8p7vcNwUYwxwzz33FOLW&#10;M5Z++OGH03bbbRdjcEIAyABA4+Ra7tqffrzG9hq3o7hh55y+N23aNAwADjrooJi/0Op9lavsgeRB&#10;ydOtW7cEa74/8AjAXIg3EzABE6iLBDBSOuWUU9K1114bhgC5bOS4Pm35e42+48Flp512inkfUkIC&#10;8L4gn1LmuznH+yQL3ZijwosMi0WYL+LdagOA+vRXlJINAOrX7+3emoAJmEC9IqCBIqkGTqR8NDNw&#10;Ov7441OjRo3ig5rVB7jOxgigWbNmacMNN4wPZAZIDJS4duacOIUYDVQU5xuweka9guzOmkA9I4Cr&#10;/g8//DAmJFHUYzDERxWKd4wAiM2JVxE+vPQRJtnApKVCABA2gIk8rnEfA4DXXnstDAAwKsCye/z4&#10;8XGvWIapPsk4VkYxWbrooovGhCkeAGwAUM/+MN1dEzABEzABEzABEygRAu+8804644wz0tJLLx1j&#10;6H//+9+h5Gf8jEtjXBevuuqqacUVV0zdu3dPxLJnpSIKDRkAyAPApEmT5jKYLREEhWYyruebQd8N&#10;Gt+T3n333TEPsfDCC8d3A6ET5A2BcuSpbCPPxx9/HN4DmO9YYYUVCgYA3PNmAiZgAjVNANmT78XP&#10;xwvigAEDIsQi8l55lU/neap75Ziqn/QNDwBbbrll4p1ACICXXnop3h28C5RPx8x7v/322zGPzVw3&#10;ZfAmw7uAuXDCBNgDQDn+xfy+TzYA+D0TXzEBEzABEygzAvnHtCYV+vfvHwr+lVZaKZT+uE/C9f/g&#10;wYPDlTaraYmRhGcAJh+YYEDJhxtCJixQrjHAYnClAZYGXGWGz90xARPICOBanxX3e+yxR6w8atKk&#10;SRo0aFDIDxTwGA+xAv+TTz4puNeUnCAEgAwAsMI++OCDY7IT2UG9TG7iAQCrbDyTTJgwIeSLZJhk&#10;jFJNFn722WdpxIgRYQBAexwCIPvBfGgCJmACJmACJmACJlCnCBAyixWeGM9igD9s2LAIlcXYFk9a&#10;GMEy1kZRgTeA4cOHRygADHG5t8MOO8T3+f77758mzTEAYGxc6hvfC/mYn3NWbxLeC6VN165dg0Ge&#10;54/0+YMPPkhwYj6DEGR33XVXLGigfm8mYAImUNMENJehtPj5r776aoSF2WSTTcJgiXySe+RVuTwt&#10;rqNczumj5pI4xuMNXHgn7LzzznN5AMh5cIxyn/cpRnV77bVXeAHIDQC++uqrWLSSs1Id+TUflz4B&#10;GwCU/m/oHpiACZiACcyDAAMlBjBKGQAxyOnVq1e4+mfCoV27djGhgCXltGnTYmUvVvLsrMblA7lv&#10;375hec8KBJRrxNombqEGoarfg6V5/BC+bAJlRICV+sgRZAfeQVDkY5nOqn8sq5dZZpkwHMLV/6ef&#10;fjqXDJIbNuSIQgDMnj078lAvYUYwAGCyk0nPxx57LDwD4CUg36mHnWt81OFGdeTIkWEAgCeCYg8A&#10;yCZvJmACJmACJmACJmACJlAXCOBV7+yzzw4DALxpnXvuuWEUy/c139Z4t8Igv2XLljG2btOmTbjD&#10;x2D26aefLnjMQrGNQqSUx7qaQyAtnlfAFTbKnkUWWSSU+Kzm/O233+b6vqjs96RODADwOoaBMd8f&#10;Y8aMiTp4ljcTMAETqGsEUFiz8IqV7vfff39B3kk+1rX2Vmd79F6g7+x4sm3btm1q0KBBhKp98cUX&#10;C54ncz6aq2YB3DfffBNzRSwwwQvMGmusER54vvjii4IBQP4e4thbeRGwAUB5/Z7V1ptiQVDRuQSN&#10;hAyNKc4ngaWG6r7K6lz3SXVP15RHdem+UvKpDcqrVHU4NQETqB8EJCckA1DG3X777eGyG+t3xRQk&#10;1mBFcgODAVbsMqhiUgKX3Hx8t27dOl1zzTVRBpLUz7O8mYAJlD8BQoDgLm2fffYJAwA+vpiIRJF/&#10;8sknp8aNG6d//vOfqWPHjmEUIPlDisIewwCU9EzAHXLIIYWYpqxoop4dd9wxYrPhSQB3qI8//nhi&#10;8o+P3/vuuy/SBx98MFKujx07Nt10003p6KOPLpTDAADDAMmmvA0aLynlF9P9XGbquPx/UffQBEyg&#10;NgkgfxiDSeZIHlU0LtO94rz5eW32xc82ARMwARP4YwSmT58eBqsYvRKSb8iQITGWljxH0Y9xfu/e&#10;vRNhs8jHOBsF+HPPPReGsnkIAN4Ppbrl7zb6wDkcSPk26NChQxhBbLfddqG8R5kjTqTaVI5zrvMe&#10;5Xtg0qRJCW+HfJ/g3ZBzXEOT35sJmIAJ1DUCzzzzTHhYxAMrC7K0IbPqo9xSv5HreH685ZZb0mmn&#10;nZauv/76xFw297mXs9E5KfNXGIIRUgbDO4zrMJz77rvvwgBAefUcpeLutPQJ2ACg9H/DGumB/vOT&#10;aoJGaX4PoSHBwX32iu4XX8/rUvm8nI7prI71LJXlXPXOq44ageWHmIAJ1CkCuTxglT8ut7F+32KL&#10;LdK1114bAyasIiVbSCVfSLmHlT2rFIhTSGzuJZdcMh1zzDHhshsjAZWtUx13Y0zABKqFAPIAA4D9&#10;9tsvXGmy4p84dcgCYrAxSYeMYTXT0KFDQ3ZwD3kiAwA8ADAJ16lTp8JkJxOdyKiddtopXLrhoQRj&#10;I56z9957h9s2UgyX2HHjhhECO2WaN28eBgC4CcUAAIMCyb9cpuXHyDfGTho/Sf5JpilvtYB0pSZg&#10;AvWegORPLqs0JuNaLpsklySnJJ+Ucl31cezNBEzABEyg7hIgBAAKDL6r8aDFak+MaSX7SRlzEzoL&#10;xTcGABjj44kPQ1hWMvJdjsEtigzyl7Ls17uNND/GUAI2a6+9doQl7NOnT3r33XcL70f1m1Tjen51&#10;1SFDC75LWPVJyEPCGZKX3ZsJmIAJ1DUCGHkRImazzTYLpTXyjU3ysa61tzrboz4r5b04a9askON4&#10;ykG5P69NZeBHvi+//DIM6yjH+5a6eA+IL/WoDKm38iFgA4Dy+S1rpCcIACZWEA75hIzOERzKU5EQ&#10;URnyk49UxxIuyqO6dJ+UjXz5rvaoPlLVwbE3EzCB+klAsiOXF1g8EmOQON0HHnhgrCDA7XaxvFEZ&#10;yKkeFHi4y0NxR/n27dvHoAulnfJJ9sQF/2MCJlCWBPhQwvIaGcDKo6WXXjpNmDAhxiZ8SBGjFFed&#10;TGiiwL/qqqvCXT+yJDcAYCIT5T7GBNxDFr3++usxoUlsNryNMLGJIQDGAuz5sc65Rl205W9/+1vC&#10;cwAfzMgm6pUMk1wj1TXdl+zinsZV/HjKW5Y/pDtlAiZQqwQkX4rlkc51n1THjNckr0h1nOfRca12&#10;zg83ARMwAROolACrEVFsY0i75pprpsGDB8dqRMlwUmQ8LooZS8vDFmPsU089NW2++eYxLs5DAFCm&#10;VDf1m3dg/m5jhSYev7baaqswMMaLmAyPlS+fy9A7FA7UOX78+DCg4DuBOm677bYIZUYZ8nozARMw&#10;gbpG4NVXX433ww477BAeEJFXbJKTda291dmevM8cI7eZm2buCKX+H5HjlON9QTnmiPAAo28qvUfU&#10;Bz2P1Fv5ELABQPn8ltXaE/7ja1ApYYDAwGoIy6wnn3wyJq2ZxNYqN+WTMOFcx0yAY/GLOysmu3/6&#10;6afCZDQT68TWxoqXgS3utykroaZ6SdlUL3V/++236YUXXoiYubgG00uiWuG4chMwgTpJQLKCxiEf&#10;GCBdcskloSjD9TYTB1yTXCI/ckayhWOdkwd58sorr4SbbZRyzZo1S5dffnl8QCuv8tdJIG6UCZhA&#10;lRDgo4nVNHvssUco6AkBIAMAxkaMb1DAo5RHOX/YYYeFpTXyhjENYUjWW2+9iNt2wAEHFEIA8AHH&#10;xy4rmhZeeOEoy0Qdefbdd9/YWfVPzDfOMUBgx+PArrvuGsZNyCYMAFhRRTuRW8glNslEyamKZF1F&#10;eZSvSuC5EhMwARP4XwKSN5IxFX1Dovh56qmnIhSKvg3xtKIVL4zPJNN0rHGdQZuACZiACdRdAqxC&#10;x6U/BrMY2J933nkxTpZMJ9U+derU8OK33HLLhcHrRhttFKG0GGczTp40aVIhb93tceUt0zuRPus9&#10;xjFjeTwRduvWLb4N8DLGt8XDDz8ccZ1VjpS8Sr/66quYT+3fv39aZZVVwnigS5cusQCC962eUXmr&#10;fNcETMAEap4AeqazzjorvBzi8QVZKFlX862p/SfSdxiwiQPnuja/Fqp8XlbfTbo2vzp8v7QJ2ACg&#10;tH+/Gmt9LhAQMAwsWeVGLBbcYB9++OHpxBNPjAlwXM4qPyn583OOGcDiFpfYt8OGDYtJHOX7z3/+&#10;ky6++OLUq1ev1LNnz1hhq8FpXg/5iwUWL4m+ffuGG7Crr766sPqNct5MwATqJwH+/yOzWLF73HHH&#10;xep9VhCMHDky5BOyhI18kkM6zu9x7ZNPPgmreVYqsHft2jViKeXl6idl99oE6g8BFOusWkIZj8Id&#10;WfDoo48WxjoYNY4dOzbtsssuafnllw9lP7HWGPswRrrnnntCWc8kZufOncMrAOMZ6sUAknJ///vf&#10;E5ObGC2h/Bo3blw8Ay8keDKh/kceeSSucQ+jgqOPPjrkG8YFhCvhWdTLJB9jNgwkb7rpphh/YQCF&#10;C9U777wznolhAsYLbJJ/pNrrz6/rnpqACdQUAcZO+Y68QWYhu1AMIdtGjBgR34OEbzr00ENDAcK3&#10;J9+P3McYS/Kr+Luwpvrh55iACZiACfx5ArixlwEAHvqISYw8R5ZrLCq5zjiWUAAYvDL2xhsfxrIY&#10;9ePVjwVJep/8+ZbUjRJ6B6rvSukXXgCI+UwosBVXXDE1atQo4fnghhtuiPBjM2fOjLmOjz/+OL5R&#10;GPNfd911MVdB6AC8hhE+gfCH1JUb3NWN3rsVJmACJvB/BKZMmRILtlq0aJFGjx5dmJNALtbHTe8H&#10;+p6/G+bHQ3mV6j1JqndtfeRZH/tsA4D6+Kv/xT4jMCQgOP70009DmbbqqqsW3NIOGDAgBp7cz61P&#10;JWxUBwN03OIyeGcQi+JerkuIZUI8WynYiIfLAJUtr6dYYHHOoBjFHvVi3aoPCO5R1psJmED9IsD/&#10;e8kdJomPOuqokA8tW7aMD2Bkg+SDUpUhze9D7vPPPw8XVCuttFJY4KO8QxGY56OcNxMwgfIlgKIc&#10;j0e478ed5rLLLhuKeMkQxix4JELZ3qpVq3DLj7tSFPaUJd1ggw1inINSC69IlMUD0muvvZZwdceK&#10;JsZCk+asaOI63gPylDFTvtMePo4JAYABwOmnn55+/PHHkH+keFxCaYbnEtrLRCDjLGThmWeemZ5/&#10;/vnCGI820p58zFe+v6Z7ZgImUFsEKhpnIXfwhIKXE1aEIqfwpsKKR3ZWirIjI9ec4zIaQ0xkKgbk&#10;1Mf3J/LLmwmYgAmYQN0mgCcXDGQZkxKbngVCzN8hy/V+IOW9gGzHUPaCCy4I5TfjXcJlYQDAeBwP&#10;MSpXt3s979apr+q7vis4V//vv//+MEDmHcg7EUNjPJKxyAF+5557bmLFP8bEq6++euQhpNhqq61W&#10;8FwIT+pW/fNuke+YgAmYQO0QwFM0CxrQ7zCnUuryfUEo6p2Qz838URkubqpD5yq/IO1y2dIiYAOA&#10;0vq9aq21EhYaJHKOAQAKfwbdGoBvv/32oYTHqrQi4SQhwwCdlW0M2hmwvvjiiwUrVAwAcG/L6jcG&#10;teTNLVRVR94WCbEbb7wxPgioF4tYGwDU2p+MH2wCdYKAZAMfzdOmTUtHHnlkrBhA6YXFvO6TViRT&#10;JG+UD/n00EMPxcc2cb9Zjfbhhx8WJilUR53ovBthAiZQLQRQxONWUwYATL4RskhyAnnDGIhQRN3m&#10;uOtkLIOx5MCBA0Ox9fjjj4fifYUVVghPSIxVkB0YAlAPYynK7LjjjhHSiHo1Wadn5LKJYzyc4C2A&#10;FVGsoiIEAQox2jJpjhEB3gq0YmjbbbdN7dq1iw9qxloYTeINgH5RF2VINY6rFoiu1ARMoN4TkDwj&#10;lezBzWfHjh1Dyc/qTnYMprbccsuQjdttt10oNbjO9yffoXiUw1MKMi+XlfUesAGYgAmYQB0mgNcr&#10;xquMQ1deeeUIX4UBrd4JGotqPMo5IWD69esXRmDM+WEghlcAPHFp/Er5UtvyPhcf5+fwYS6CcT1j&#10;eBgw9meMj8IfwzgWKvAdwXuS+Qrem3jNYc4CRtSnHbbeTMAETKCuEcADwODBgxPhEPGAiPxHL1Qf&#10;ZZbktVJYFO+V/X6UU37y5eeqU2leD9e8lQ8BGwCUz29ZrT3hPz6DRTaOER6shMVlFwNNDT6ZBGdF&#10;P8JaK8jIn0/GcM6q/s033zwGrExCv/HGGwWBxKAW5T2DVgazTOgg6PV82iDhRar2kOIBYK211op6&#10;5VZXebhfvFOXfJ106wAAQABJREFUNxMwgfIlIPmADMH9NhbxyBUZAGhCQfkkWyQrcvnBMbFocb2N&#10;4o5VabgcnDFjRkEOqb7yJeqemYAJsPL+yy+/jLEKHgCYXHvssccKCnPJDRT6xOfEUKBBgwZpww03&#10;DEt2whxhzU4IALwVYTRJGVY2sRKfVTvUi6tO6uWedskmUk3i8Yu8//77ET5JHgCImUd9jKkwDGBl&#10;FQo0PAMQggBDg8svvzx16tQpFG1MJHJdBpeSZaTeTMAETKA6CGjsRYq8xGUxXlFYDYoyA88pyKjz&#10;zz8/vvHuu+++kFPINzwEYBhA3nXWWSf16dMnPfPMM1FPLhuro92u0wRMwARMYMEJEOrlvPPOizEx&#10;Y9QrrrgiDLkY87LlY1/Go5wzBmcMu8UWW4Rx7brrrhtjaeYMeZeU6qb3odrPuXb6zbEYEGqMeU+M&#10;3+DAGB8DClb5N2zYMOYpMARo06ZN6tGjR4ROwFOYyusZTk3ABEygughIfpEWb7pXfD0/xysiXk1Y&#10;GMH4v6J68vz17Zj3AjL9j3AhD3m1cU55No7zXXlIlSe/5uPSJWADgNL97Wql5RIMPFwGAAw0MQBg&#10;spqUlRhY8mKdywQMQkO7BA2uaHGLi1UqLm4R7srzzTffpA4dOkR91EleBvp6Nimb6tJ1yo8aNapg&#10;AIARARPfuSGC8iqNivyPCZhAWRLQ/3NkA3KA1fu4x8MAgI/i4cOHx0BICq9ieUW5/EOZc+rAAhU5&#10;hwEAH964L+RZ3NdelkDdKRMwgSDASnlkAQooxiko8olFLXmhjzHkAnLltttui8lNlPObbrppGEpi&#10;MIkckbEiZRjrvPXWWwUDAFbsjB8/viBXkC+5XONYG4ZIGBYg35gMRUFGHG1Cn5xwwgmhSCMWKEo2&#10;ZB5leebLL78c+RnL0R/6pk3P0rlTEzABE6hqAsg15CSuPjF+wgAc+YjHJrzAcQ+ZhTwjRUYhKxl7&#10;oQDZfffdYyUohpndu3dPeFghby4fq7rNrs8ETMAETGDBCeC1ZcKECRHnGU9Uzz77bMj4fByNLNf4&#10;l/cB58zxYbTK6tBTTz01FNyMg/neL+exq+YZ6COhweD37rvvhkEvBr6M/QcNGpROPPHE8HTIN4XG&#10;/Qv+a7kGEzABE/jjBCSLSdnycx1XVhv6JEIAsCBCHgBUTnVWVt73TMAE5iZgA4C5efhsPgQQtAw8&#10;2WQAsMoqq8TqC1b043aWiRsmn4nPxeozJmokqDV4x0J3s802CwMAJpzxAKC6iw0AmPyRAUA+6M3r&#10;1HUm2eUB4KCDDooBb/EHBG1XWY69mYAJlCcByQXJHf7fjxgxIuQVK3Zxx83KW00W5PmRGzqXvCDF&#10;IAnZgrtBjJiQOcgsPUNpeRJ1r0zABCDw448/xoSb3G+yApXVSMgIZEc+7uCYMc5JJ52U1l577XBz&#10;ivyR62oMABTvlMm8qVOnFgwAcNWPAYBkEM+WXOKYTfdmzpxZ8ADAGAxDTMZgTJYSsglFPx5MJKMo&#10;xz08B7B6CKMoxmNSnHFfef/nSf7XBEzABKqWQC6/Ro4cmZo0aRLGUj179gxvcoRaIY/GZJJLtAJj&#10;gE8++SSNHj067bnnnjG2I9QK3gIYl6nuqm2xazMBEzABE6gqAszxIa8JBYCnPhT7jD0l85HzjFU1&#10;9pVc5zor2jFyxXiMdwFjaLb8PVFV7awL9ajvSsWEdOacbwAYEnqMbw6YfPzxx8FE+etCH9wGEzCB&#10;+klAcllyi/P5bXj1Yr62RYsW6a677irIds2zzK+875uACcxNwAYAc/Pw2XwISHCTDQMAJrSJMYWb&#10;RlaY9e7dOzVq1Cgmttu3bx+uGBmMy1qXFIGNEk0hAJi0YWJag3s+Aoj9iIINY4LnnnuuMJnOC0OD&#10;WLVFdXLOJFBuAIByjw8ElVM6n276tgmYQJkQkJxA7rDjjrt169axShZr0rvvvnuumLGSEbmc0TGT&#10;FDfccEOs9kV5h1ta4m4j4zQQpbw3EzCB8iaAYp2JNUIe4fkIbyCsYEJW5LJA5yjVuU+MUuKcEq+T&#10;HQ8AuLvWhCcGk6+++mrkw7MAHgBUr2QTaS5nJJ+I64mrf2QTbrFZBYShAu1RGVKdU47x07Rp09J6&#10;660X4QHOPPPMMNokH/eVcuzNBEzABKqagOQXoU74biRUCp7h7r///jBg0n1klWQSckkb33izZ89O&#10;l156aRhYLbLIIunwww8PZZDllyg5NQETMIG6SUBjZqWS8/lYNb+md4HeDRWldbOnC94qvdOU0nd4&#10;6JwniIeu6ZzUmwmYgAnUJAHJH57JMXIp3+fXFsJK4+EFvREGALlcm19Z3zcBE/g9ARsA/J6Jr1RC&#10;QIKbLDIAwOUiKy5uvvnm9Mgjj4QRwLLLLhsxqHCPPXOORaoG8ZSjjsmTJ8fqWSbAcd2IcNcqXBkA&#10;oPxnYh0DAK5h5UuKUp/JHo6ZNOdcx7RBBgCEAGBVXT4w1kuDdngzARMobwIadGqgyTnKtZNPPjnc&#10;xSKnmHDGYh6FnoyFJDMkt5BNuM/DUGnAgAHh8hu5hwGU8uoZpN5MwATKmwBGP6w2ateuXSj0MVh8&#10;9NFH5/owlfyQbMBggJWpzZs3j7EN4x88ARx44IExVkH+YABADOzddtstFPmszKdejb2UUqfkm1JW&#10;QQ0bNiyhACMeNvKJGKHkpS1qj1J+IVZbEW8VI07Ga7heRd6pfrWdMt5MwARMoKoJIGOQfYQnwRAJ&#10;w6cjjjgiVjFqTIaMY5P8k8zjmmQU3598T2KMhWHWpEmTCt7jVJ783kzABEzABOoOAcnz4lSyne9s&#10;jFn5TucaG3k1li0up/O608Oqawn9p39KqbmYQ35PLEi9mYAJmEBNE5C8yp+ra5Ln+b3iY0IAnH32&#10;2bFI4d577y2M+S3Tikn53AT+GAEbAPwxTs71vwQksDkl/i0TzCjCVl999XT77bcnVqAxWU2MWybE&#10;iSmLtRZ5GcCrfB4CgImaV155JQaw3EfRjwcAVskxkT1kyJB0zTXXxE6sR1b5k3KN1bg8l51rRx11&#10;VMSNXHjhhSOuLh8MerlQd/HuH9YETKB8CfB/n52PY3b+/2MshAHShhtuGBPNuL0+77zzwtAI99hy&#10;mY0SjMlndtxnM7nMqjLCnGCYhIERK9Sok2eQ6iO8fIm6ZyZgAhBgRT/Kc8YqSy65ZIx3xo0bV5AF&#10;uTyQfEC5T5l+/frF2IiwASircLuPISMeRpA/jI/atm0b8qlNmzbhtYT6infVq+sYAAwdOjTa0rhx&#10;43CZh+ES95WXlJ1nIe+wql9jjTVi5SwKuIqU/5T3ZgImYALVQQC5iEE5sYv5nsQryrnnnhsG3pJd&#10;kl+SdZxrTKd7uD1mkhAjcMZ3xx9/fHxP6n51tN11moAJmIAJLBgByXnJ9+JzFvO8+OKLMVfIwh/N&#10;J5KPDRkvOZ/XsWCtqtul1c+83+KQXxMj5a/bvXLrTMAEypUAMiifj5W8ml9/kf2DBg0KA2HCrkqW&#10;SbbNr7zvm4AJzE3ABgBz8/DZPAjkwlYCF6U+K2mZsFlllVVCIY9y7csvv0ynnXZaTMAsuuiiab/9&#10;9ktjx46da6VsHgKAyW/iVOkZMgDAgABXti1btkxbbbVVuO3GHe6OO+4YbnFx47311lunHXbYIa7h&#10;zpv4uijnWFlHnG55AFDdFQ2K59FlXzYBEyhxAsX/7+kOg0/kAjKKeFIYGm222WapW7duafjw4Yk4&#10;3q+99lrsxOLG/TZutVmlS7gTVqeRYnSEAo1nSK7YAKDE/2DcfBP4gwSkQEfJ1KpVq7TzzjvHyv1c&#10;Hkj+KEVOMHHJeKhXr15RhpX+J554Ysgk8uFZAC8lrIDFkLJPnz4x8ak6lNJMKcB0DUOlW2+9NeE1&#10;AAOlq666ai4PAPrYJsV7AUo2vBEwhiNcAOMw5aHOvP4/iMXZTMAETOBPEcDoiTAkRx55ZBhE8R13&#10;/fXXR2gm5BCb5BIp10g13tI1vj1HjRoVMo0xGt+WyETd/1ONcmYTMAETMIEaISCZLnmfn3OMbGcx&#10;0UUXXZTuueee9NVXX4VcV+OQ8exs5M935SmXVH1Tf/Qe5Hr+rtN5MReVc2oCJmACNUVA8giDX3bJ&#10;LcmnytqBV8Qz54Qn3GSTTdKdd95Z+AYoloWV1eF7JmAC/0fABgD/x8JHlRCQ4JawJWXFBgYAuI5d&#10;eeWVQ3mGUQAT42+88Ubq27dvKNdws80kOe5vEfoIewwAmDRHUY8LXfJr4IoBAJPXrKpjJf9yyy0X&#10;9fMcJnX0PI7ZGzZsGCEISFlNh9EB9RKfm1V1uQtJPYOU3ZsJmED5EpC8yv/fcw0l3EcffRTuuHE5&#10;i9xYaqml0rrrrhtyA9l1zDHHRDgTDI4aNWoU98mD0UCPHj3SzJkzCwNYPYdUzypfqu6ZCZgA/89Z&#10;Lc+q/5EjR8ZHKUr1XAZILkgmkPLRy9iJVf4oqzAkwugIJRj5GT8xBsK7CPVyr9jQqLhe6uQa7v5R&#10;pF155ZXp7rvvDiMmrejn2Xo+K2UxdkKWYQCAscEHH3wQzyYPG/WpXj3Pv7oJmIAJVDWBYgMAvJfg&#10;jaQi7yWSRXlKezjHAB3lEHKNb8MOHTqkzz77zGOyqv7BXJ8JmIAJVDEBZLjGn1StMSvXZdxFmCrG&#10;q+++++5c91WWMhznexU3s9ary/tWUX+5z0YqJVutN9oNMAETqNcEJI8Y70sXJBk/PzCEX8UbNIu1&#10;MASjLpUl9WYCJvDnCNgA4M/xqre5EbbFuwwApIS/7LLLYrUFyjUmsVmJhrBmFf+WW24Zq9GY2Gar&#10;yAOABrJM4mAAsMQSS0QIAGI6sjq3e/fusXOs/dBDD009e/aMVXK4/99pp50ipi6hA/AAQAgABsBs&#10;evmwwo4VwLRl9uzZMWmOkQD32fRS0Xlc9D8mYAIlS0CySzIGmcCOIowVBbiLxXMIq/uXX375cM+N&#10;0h/PJvJEgpHALrvski644IJwQ4iMU705mIqu5fd9bAImUPoE9P+csQSTk4wl+Khl0z1kDMcaU3CP&#10;Y/L95z//CRfXjHc4zmUT4xHqo16U+ijxVWdFqcqSMr7BEJPyhCmgDVwn5bkYYrLyH+8CeFC6+OKL&#10;01tvvVUwQFCbaas29UHnTk3ABEygqggwIchYjG+4pZdeOmEAcO2118b3m2SXZFAu63QsmSgDALzG&#10;YRDOdyTfqcpXVe11PSZgAiZgAlVLQHJctUrmkzJfN2bMmJj7wwCfUFr5fR3nsp5r7OW2qV/qs/qY&#10;X6fPxeflxsH9qVsE9PemVvF/Ud+TOibVTn70BXzfMp/Gtyu7ynA/z8sxm65Tlm9aylBe98mjchyz&#10;qW1c5/uaZ1KO8vkiQT1bZaLwPP7RM/K61TZSNvLwHPWR57HTdu7lW16frlNP3k/KFpdT3uKUfJRV&#10;P2lDbW5iQ5vUf65pr6xteGVlwSnhvW666aYoQ/4/Urayen3PBOorARsA1Ndf/i/2Oxe2uQEAijJW&#10;lLECDsHO9s4774TrbOI5NmjQIO2xxx4RZ5uXUW4AsOeee4aLW17gvHwZ6LNyAwMAlHJMBJGfFXPs&#10;Tz75ZGGfNGlSxPN+6aWXoo7BgweHNwA8B+CyO48VxnPJR33EvT3uuOPCMwET4E/MWWXHc3lhqo+k&#10;3kzABMqTAP+/GfjjCQDZhattJoyJud2sWbO00UYbhZIMTyW4kj3hhBPSvffeGxMPknHlSca9MgET&#10;WBACGkMwnmHXh73S6hxbULeeqWN9bCPrzjnnnIRRJQaSxNLDIECTJ3n78mP1Z0GYuKwJmIAJVEQA&#10;AwAUOv37949vxTXWWCNdffXVYQCA7GGcJhlEykaKjMqv8w2HBwAMADBM5xsQYyjlqejZvmYCJmAC&#10;JlB3CSC/8eY5fvz4MBLDAID5Rcn/uttyt8wE6g8BjbNI829fzvm/yneovk31fYnxO9+lGIAScpMw&#10;dBjV6/92XqeuUQffrIzt8B5MyDy+YxlHck9l9Ax+gbxNPBOPd6+88kqUJ5yIjABUXs+q7NdTvyjD&#10;rjKk9JX79AW9w/Tp06OP9A+De3QTap/KqrzaQEo9tBc+rIJH7qHLqGxT/1H4MyamHIxmzpwZz6ys&#10;bHXeEy+eoWO1lbSyDYZ4ANh4443T6NGjC+xUvrKyvmcCJvB7AjYA+D0TX6mEQC5scwMAVlvkBgC8&#10;yLBUw01X27Ztw40/RgJnnHFGvOAnT54ccWpx1c9k9PPPPx/5eeHxMm7fvn2ED2BF7pQpU+KFx8ud&#10;FW3s+THnsnC75ZZbwkJMIQBYBUed5GGgMHDgwHiBMDnEJNOqq64aq3+7du0abmWIF/lnLOwqQeVb&#10;JmACdZwA8oxBMivHGBw/++yzMfF83nnnJXa8muCGGzfffKTgkhb5ML/Bah3vtptnAiZQjQSQD4w7&#10;GKcwpmDyEjkjRXw1ProwCcHzNcFASjtGjBgRoZe23XbbdOmll8akABMhTE5gYf/+++/HxARl1VaN&#10;+ajDmwmYgAlUNQFNVJ45J8bnCiuskAgbN2zYsPBiIlmqMRcpskgpsopjdr438ejUpEmT+K4j9BwT&#10;oLpf1e12fSZgAiZgAtVLAPmNIm3ixIkRlq/bHC+gKMQ0vuW+NxMwgdoloG9O/j9qjMaxxmhcw6Md&#10;35ks5sMA/fzzz08nnXRSzM3jAYqFOMy7Pfzww6E4Zw4//3+uupmLe+CBB8JotFevXmH4yXe2FO+Q&#10;UF61hZT7H374YXwL87yzzz47DA9kBE8ZNpWJk0r+UduUn/IshGTOcOzYsYXnHHvssWnAgAEhv0jp&#10;I/KMtsCEduWcOOYaY2NkHYb7eDtmXIyxQ2Wb+s285qOPPhpGU4yF77vvvuhXZWWr8x7tKt55nq5V&#10;9mwMAP7973/HAi08wcBbvCjvzQRM4M8RsAHAn+NV73Pngjo3AFh55ZXjhUa8RV5aehnigh93LTvs&#10;sENadNFFQ/nO+TPPPJOYhEbBv/fee4clHuWonwmb3ADgueeeK6wAQeBTN5vakl8jni4uYggB0Llz&#10;57Ccw7IPSz9W/ONakrbi+pZYYp06dYpVvrj7bteuXRgBFA8i6v2PbgAmUKYEkCGy/EX+YEiE223k&#10;GDuxtzlXKBFkjQadZYrE3TIBE1hAAsgV5AnKdcYkGBbJ4p97/5+9O//7tZr3B/59yFwiQ0opItGk&#10;qJM61S6aoyKaDFFEgymFJEVCg1RSaRZK6pCh1CGbInQc55wiDw/sXYbwwzmcv+DzvZ/Led2t/eke&#10;9t7ue9/T+3o8rntd17rW+Prc673Wek9rOq+svYS5MREwSxzFxMX2zjvvPDjjjDOahyYMBRtr7vUu&#10;vPDCweIRr0ryhdalvOlu93RiUmUXAoXA7EUAbUGjrrjiisGmm27a9oVvectbBvfee2+jo1ouTX+P&#10;FYfhumjRonZsk/3cd77znbamS77Zi0C1rBAoBAqBQmAsBNBv6+dbbrllcNRRRw0I/IaPABgrX8UV&#10;AoXAqkPAOA0fP7WKyz4Uf431+0UXXTRgdMfTJuNBSp+5eQzeaKON2nGb73znO5uHX/lTbtZyhNuU&#10;B5797Gc3hVGCfHHD/LmkT0jQ/5Of/KTJB9S1ww47NM8iyk87k1Y40eV79sfq9ax8nkJ5PFa29jlW&#10;VP+E6vRMFmGNas/Nqj98yNSZshkvfvvb326K+/IymCTPmOjSDuUtWbKk7e2DKSUC32bi0p/x7mA4&#10;UbsYKJw6oiDMA8D111//sLImylvfCoFC4OEIlALAwzGpmAkQCAGXpFcAMImzKGNlZuKRzuVZHGbz&#10;+uuvP1hjjTWa61lM5zCjuddG3DMJmMRzBAAFgcUjDGmTqjIzySo7benjMNs33HDDAQ8A3HnTEjSx&#10;mzDUzzUkrT+acJQQHCeA+b3lllsOnva0pw2OO+64pl2XtqinrkKgEJifCKAhxrp7eIMR+pIwG4S8&#10;z09EqleFQCHwjyKARhBoEUC95jWvaVYGmA5Zx/yj5U+UP/QpjBBeCDBLTzvttMZ8WG211RrDhAck&#10;io/WRUKKkdZHFCUxHVIO2mgdV1chUAgUAtOBAFqDXqGXBx54YKNPL3rRi5q1kz1caFEfakfyobUs&#10;RHmhQ8/s/4444oi2l0ue6Wh3lVkIFAKFQCEw/QgwzLntttuaAsDhIx4ACM1C24V1FQKFwMwjkDFp&#10;32hN5xLHiMZRu29/+9sHz3/+89tRTwz1GAbivfPGa+1GlvD4xz++KXHyGnzsscc2JQB70OxFlWtd&#10;yEsnYboyeBFgsCON+sLPy3tCe3Aeh1/xilcMHBX8ghe8oHkb6Nvt2SXPRJd02pKy7ZspoTp6as01&#10;12yKrGQYq6++eusXz1QMFMXpO3mIPTd5CK8I2qa81C/k/p83gec973kt32677dbkJZO1S5sYMZG9&#10;WA/D94Mf/OBo2RPln45vwUo4fAe/iep1PIS+OKKVgkWulJX3CguBQmD5ECgFgOXDqVL9HwI9se0V&#10;AEzUFAC4pokCQARmJrU77rijCd5N9CZ4FvibbLJJs0ajBedcnEykFAAwgR73uMe1CY+QPmX29edH&#10;MXm4Xb0CgDNuowBA4M/qjQYZ10Mmaoxx7rydj8PtkHbxRsAdbhYPqaPCQqAQmF8IoCVZeGIgoxWY&#10;yBn7+SYd+sMzCboRWjS/0KjeFAKFwFQhgGagKdzvvfSlLx1wv+fYo1VBO3r6hYZpByVM5+axnDrs&#10;sMOa9QUPSJ55SsqNOXPppZeOtjNruJQ5VfhUOYVAIVAIBIGsxSgqceHPAswxALvuumtj1joWDh2T&#10;bvhGmzA6eTjh0Q3jlaWV4+as2eoqBAqBQqAQmNsI2JsTIDLgKQWAuf1bVuvnJwLhmeld1nTWZ3j7&#10;9qCE9BuOGOg95jGPaSEh/IknntiM8Kz7zjnnnGbV/9rXvrYJygnoCb4ppTveiSwhdTgagECYTEF5&#10;H/jAB9rxwep1Za8tvTuCdetIyvgMDwnGt9hii6ZYlHKzvlSGuMku6dW1dOnSZmjI8JCQf7311mte&#10;DHiy0kfKCo7g00dxO+6448BRxI997GObdb++8I5AJqG87LkdD0AxlscAMpF99tmnpZuoXenzgw8+&#10;2DCCI4V/a+KZuuDkN+ivYC2c7Lr77rubIQXDUUcALE+eycqs74XAQkagFAAW8q+/En0PwZa1VwBg&#10;Pcb6ggJAJq5MuCYjWmw042jAmYwe9ahHNa09z/EAkPRRADAx0pQjsM9knvozwXmXzy3OmUIWGMq1&#10;iLBI8I3gTttoERP8S5uyxH/6059urif33XffUXc8vtdVCBQC8xMB4xsdQFswkBePeBqhaUtTOd8S&#10;LhlxpUXrlKISGlK0YX7+T1SvCoGpQAB9wGjAsMTk4J4Q08HaKGuPqahnrDJCm0K71IlxgpFAIMZK&#10;AmMgx5sIxVvPWS9JJ6+7b2/KHavOiisECoFCYGURCL1Bp5z1SWnK3o+FlOPgrr322sZAtpfLXhBt&#10;4lL2/vvvH1x22WWDPffcsymUP/GJTxy89a1vbR7e7PWKbq3sr1L5CoFCoBCYHQg4AsC54I4AIEBj&#10;MYu2T/d6enb0vlpRCMx+BLKOy5jM+GRcg//PCI/lO2M7ijzf/e53m9Aez82+0x1PAc67ZznPup+V&#10;PsV0fDhlWvuhB4TmhOgE4zkCwLe0Y6zQGpMwmeEhBYCtt966udjX5rQb0nlfHtQJ7fEHrVsdsUce&#10;QhFA/373u981wyIyEHII/RNHIZ/CKizIQ7bZZptRI8q+D/LhIzhKgKIDBQAekye60nbHl37sYx9r&#10;8hAKCaeOGEDO1NX/FvpnLb8il33Be9/73uatOUcAyJ9yV6SsSlsIFAKDQSkA1H/BCiHQE9thBYAL&#10;LrigMWkwvjMBSR/hvPQ04bj/MfHmNqGZkMPYGT4CYDIFgLRJnfEAQAGA612TbdoiTNq+Xb/4xS8G&#10;73rXuwYbjigO8BpA01CbpamrECgE5i8CxjgmsjO6WekeffTRjaHc0wnPNi8Eec4uY6W2oovX+Ytg&#10;9awQKASGEUAzrIOc3YfR4Oy9HAGQdchwnql8V3/WU57RK5tut3htEOc5cd5za4t8bmmlq6sQKAQK&#10;gelCIHSKgiVBD29sGLs8AWy33XZtbXb11VcPvv71rw+++c1vNov/T33qU82bCeYpq39KA1yq8gag&#10;HLRNuXUVAoVAIVAIzF0E8AXR/je96U2DN77xjc1Qx9p0Vayn5y5q1fJCYNUhkP1ixqQ9sL0jD8C7&#10;7757E46zZCcHcI697/acWaNlb0qg/h//8R8DXup4F3ZsHQH4FVdcMZoe347XYQoAlArw7wi8lZV2&#10;pOzECcUx5OFlmAzCmfKOFtFm60WhK32YCD1ptJkygqOEudnXnne84x2D++67r3kVTTlpg3dtoAzA&#10;4p/hpOOuKAGQjVxzzTUtn/SuKCz4trwKAPKqh9cFvAfyEDieOoMKAPqiXTDWd7/fMDbSjHc5AuD0&#10;009vSiQ33XTT6P9McB0vX8UXAoXA2AiUAsDYuFTsEAIhsglNYAT6Jt211lqrTXomMpptUQDI5Bsm&#10;DGsMmmsW8CZ0t4lp7733bu5xTXTymMR5BcDMcdOiS1kJTRxuV9+m3gMADby4jpQ2eZPexM2tGOsS&#10;bmVoJxLwyZO0QzDUayFQCMwTBEIHaB3T3sVwZkWWswXRgNCBK6+8srn1Ovnkkwf33HNPW8TOExiq&#10;G4VAITDFCKAt1kH/+q//2hQATjvttKbkKC50Z4qrXKa44TryvrxhX1jy9HH1XAgUAoXAVCJgrZV9&#10;mufrrruuuUmlBGCfKLRPs0Y74IADmiUUZnLOkWV5RVEArY2SpvLQr7oKgUJgZhHIWMx6wnvGu5aJ&#10;H06TtAmTJ+/Jk32a7+E3JU3ypOyE+S7s8ygr7fFtosv3lJcwcd6VlbYlPmUK+zjp+zt5h8sdzteX&#10;0T/3+caKTx+TbqJ+zoZvFAAodr3hDW9ot6M6g5f+1VUIFAIzi4BxGFoauofvT3HzyU9+cuPn77XX&#10;XoO77rqrGedJ605az6FHjPcWj3jl5O2DgufrXve65go/aX13bABre2tARwDwZOe7MoT9s7a57cEJ&#10;k60howBgn5560/6EyZcwZXqXRzsoEPBUZQ3KoJGFOiF38ghd/btnMghKABSaeDvg8eqjH/3oYMmI&#10;pwPf1EUZ4kc/+lE7CoFXZF6K77333tG5I+1O2OPJox8lWetnRynwmJC2rOr/lPRdO8l6Iu8Rn7ZP&#10;1CYY+I0pS3z5y19u2PRlTpS3vhUChcDDESgFgIdjUjFjIBBCm9DExPWiM2MpAHAv03sAkC6TeYpD&#10;5FllENIvWrSoLQhovZk4I1SThktarnQwfEyoPACYBFO3UDq3K/HaxAOAYwYoDvAAQJhvokkaoXRu&#10;i4ULL7xwsNlmmzU3PBdffHE7HqBPm7ZXWAgUAvMLAeMcDeFii2WBI0MOPvjgwW9/+9tl6IU0Fpwv&#10;eclLBmedddaAxxD0o65CoBAoBMZCAG3BaHB2H2VGZ+/xALCqFADGalPFFQKFQCEwGxFAL3vGpXd7&#10;PoxaAv8NR7yzYZCygLK368PHP/7xg4022qh5CPjWt77VrLGytrN281xXIVAIzCwCxmF/hw+TOGNV&#10;nPc8e88YTjhMJ8TnW/L2ccPf5E+dfZi6+zjPk13yuaT1bI03XFbfnpQ/XhzBj28po0/neaz8ie9D&#10;zy6hsvItfUo5fdgyzNI/rGx5fuE63BEvPHWmL7O0ydWsQmBBIRBaotOh0wxqCG4Jrx3P9M53vnP0&#10;GE3pk85zaBQa6F3IOyeZAaVOxjrSyIO3T9mT5yeyAs8x+IuAWX7PaDKLc+/WlTwO8+hJAWDLLbds&#10;ivqpO2H6Ejrs3ZV2Jp3jQ+3vn/WsZzWZhmc8wvShZRrjT8pH18hOtthiiybv4IWUgkTkFviTFBQo&#10;u1r3UqDgwQAG6Vv6q5/qdXsmb2GYSQGABwFeCtKPMZo0rVHpbx+q0DssJ7t4kTjuuOMazp///Odb&#10;vpS1PPknK7++FwILDYFSAFhov/hK9jdEWugSmrg+97nPNW1cGmy33HJLc12TCVOY5+Q3CROwXXXV&#10;VYPDDz98sNtuu7XJc8mIxhsi7jbJn3nmme18nFe96lVNOcCknXpTVoi+99x33nnn4M1vfnNjun/i&#10;E59oZ9pK53smZBMn1zjnnHNOc/9j4rap4HJImpTbKqw/hUAhMG8RQBd4AWFZgIbRMkaLQk/QAvdX&#10;vvKVZo2GLkVZad6CUh0rBAqBfwgB9MMG3BEAPBzxlGQDm02973UVAoVAIVAIPHTeavZq6KNn+z5C&#10;fee/soyioMl1q9DekNLm+973vuYt4Kc//emAlaj9XfIXna3/rkJgdiCAFxT+inHpFme8WisZ6/hD&#10;QuskaXseUp6zJ0sZ0smXPD0NSZo+7L+rN3n78j3LI+1EV1/u8LO8+uZOv/St72f6KJTOlXr70LM2&#10;aW/6mTj1pE8J+7zilC+fWz2+D9/SzeYLbe8VAAgE9aGuQqAQmB0I9DQldOerX/1q48cT0m+77bZt&#10;LRdBPpo2Fs1KOb6xpMejQzfRP3Huv/3tbwM8fi73Cbh5Fsb/x58TUr63JnR2vL23vfiPf/zjJvwn&#10;QN5pp52aAgDBONlFyk3dwswDfZzn0Gt5eCJxVAHr/Q022KD1L54IpB3vkhct1i8W/Y4h1hfeDj7z&#10;mc804b002qAPm2++efN0sPXWWw+4wKdkwDhSn/SPkgBPBOLc+ut+73vf2/q5/vrrt+MAJmrTeG2d&#10;ivhgOFzWePHD6WDAg8EOO+zQ+LHBZnnzD5dX74XAQkegFAAW+n/ACvS/J7QmJRMzLVwMGmc2EpyZ&#10;zPpJ3bNJTuhShmeaeiYtlrUmaxN8CLpNCrc4t956a/tO0UCe1D8cKldet3KVZyJ03IA2Jq/QxP3g&#10;gw82xQVeBkzYmEgmUW1XRl++susqBAqB+YmAsY722KRwLYgW9AoAvrtuvPHG5gHAhsNiHR2pqxAo&#10;BAqBsRBANzArbMC5BLQJty6xtsn6Yqx8FVcIFAKFwEJEAF3s91/Zt4lDNx05h8n5jW98o+0NPTse&#10;zl4xdFVat7zJvxCxrD4XArMRgYxPIX6LIyMJbFh5Emo4iu2GG25oHtlYafpuf2a/ZTzLFzohzo3P&#10;Iw8+VO+9LXQg662EaQPXzdZnX/rSlxodIZRyJV3qmQjHtEfa0BuhtR/LTYYmeGTf+9732h7TPhLP&#10;Sz+1V9vxo4bdRQ+XS4FA3+SBE8FW+FXpT9/utF07CM5hKR+a+cADDzTckqbPN1FfZ/oboRpF/aOO&#10;OqoZ7FAACE4z3baqvxAoBJalnegK+nPFFVc0YTvrf0qbxjB65wrtyjjuabzvZAdjKSxJb1742Mc+&#10;1oTmLPlf8IIXDA499NDBkUce2UIegA8fMTIknD/ooIOa4igDH3Hc6BOIUxzYaqut2jyQ9mi3K3Qx&#10;bfTuuf9m3ck1Pav8Rz7ykc2gkJJSaHPKapmG/vTlk3GcffbZrU1Pe9rTBu9///ub8aIsjlDgEYAC&#10;gPZSEtA3ho6OOdYn/aYYC99DDjlkmXdKF/LxIACv9GGoOavkNX1OuCKV/vu///vgwx/+cPPYwNNz&#10;ysjvsyJlVdpCoBAYDEoBoP4LlguBENuEIbomZ5O5O4L+fhJPemHyZINkw2UTZnOTvNK5TKwm0ZSb&#10;cvrJK2VKnzqFylO2/ImX1mbRJsq5QS9+8Yvb2by8ALD81w5l9/V4rqsQKATmJwIZ68Y+pvJYCgDp&#10;OYbNP//zPzfaEfde+VZhIVAIFAI9AmhLFACcNWjjSoNdXOhOn76eC4FCoBBYyAhkf4g+Du/bvKOd&#10;9nT2d+48Z58Xutrnz55uIeNafS8EZgMCxqXxaBwTShNqfPrTn24CGvyYddddtwk31llnncEmm2zS&#10;hByEIoTelH/CI+rphDOOuZcmFHnhC184uPzyy0cF8Rn76nWlfqGbEH3RyFGUjrAkELrvvvtG12ZJ&#10;I5zo6tuSZ7SKdar+OX/52GOPHWy33XbNVbVzsAl4nvnMZzbBE+GUoycpQFAY0MfUrTxliYPXZZdd&#10;1qxDneV8yimntCMskzZh30/50UmCE0LzZz/72e04FYY1hEryKL/PO1FfZ/KbNsLAPj1HALC8hY1+&#10;+l5XIVAIzDwCoSfGJVp/3XXXDXbffffm/p+gmtKVNVvSoUEZw8I857seeZaup1do/+mnnz546lOf&#10;2izcV1tttXYUgKMGJrq50fedwN4RxI725C1guO7hdqQ9fRglMvOI8pTlqD/tzF5/vF+kL4ecwzzg&#10;KCvtc8QJhSdpKDpo38Ybb9wE+Y94xCNau3lUcOuLPP1z+ui4LO2iAGBO5cFUmTN19X3u25H4idpF&#10;WY63Lx6br7766tF+LE/eicqtb4XAQkWgFAAW6i+/gv0OkU0ou+dsyrybMDNB511cFul92pTTh/0E&#10;3D9Lk3LFD+dJXX18/5w8zsMh/OeSl7YcbWzn92iX24SdtiaPsusqBAqB+YdAaARloa9//eujmrS9&#10;FUl67QgArqecoeX8LfSorkKgECgExkPAeoLF1f77799c71EAiKXqeHkqvhAoBAqBhYiA9Vj2XXnO&#10;O7pJgVt89mhC79ZinoXSJ/Sc/AsRz+pzITCbEDAujWOC24suuqidwUzw7wxnQgrCCvfjH//4JtQg&#10;2GH16KxmZ0D/+c9/buNcn0ID7N3e/e53NwGQcuzPCJdcoSHC/vYNXbAe4/6ZcITyAEOQ0Iuk9z7R&#10;1dcROqRNrEJ5fWJdut5667U+ETatvvrqo8InAqunP/3pzS02z3O8BBAEqTO38tE9fCrKBIQfBD2s&#10;XHkO6OvXzuF2w4ICgPIJijbddNPm8UAbpdXm5JmonzP9TRsjCKMA4Li+KGzkN5vpNlb9hUAhsCwN&#10;sgdmPIPnvuaaa7ajm26//fZGo4fXaT0tCm0K/fU+/ExhCj//Gc94RnONj85StNpxxx2bsQ6Dne23&#10;3370Fo+H537Ri17U5h2eA9B+/L9+b25+oTzFMp/iEWUDz+K0I22Vh6LXHnvs0eYRXgh4NpZ/sit0&#10;V3kUsi655JLBhhtu2OYy1v28GftmTlAmAb4540lPetJgiy22GCwaUTrQJ32keOBOf/XRu74p0xwn&#10;ZIgQHCdr33R8T5+Vnd9Ue/r48eqlAOAYsH/6p39qspukW568SVthIVAIPIRAKQA8hEU9TYBAiGxC&#10;RNudSbyP9+wycdmkcIEWbbYQ++RPmPyZWIfL7vNJm/fUpb7hspJGaBLnmoc7HJp0No206n72s5+1&#10;CdwkTnOPWzGbpuRVbl2FQCEwPxFAP2jxco+ISXLYYYeNupHU49ClUgCYn79/9aoQmC4EMD8cRYSB&#10;feqpp7b1Rc9kmK56q9xCoBAoBOYSAlln9Xu4CPnQ0fvvv78J7FjWoqHSZa8ozr6NkIxgS/p8S7lz&#10;CYtqayEwHxEwZvGBCG0w8QkzCPu5Jn7Zy17W3BkffPDBbQ9mzUTgQWj9hCc8oZ0hff3117f8ykEb&#10;jHHj/cQTT2xCEwoDXBwT0mTcJwxdEYojVCfwz7nKBCoEDEkX+uF9oivlSyMtoRRrfm0iDNI/ghf9&#10;5WWABax9pv6J4w2ARac+Emw70iTCeWUqX18pP1x44YXNQpQg7eijj25xvqfNnrU7bfaOl6WfvNtp&#10;izY58iB19P2UfrZe2kYBgPUw69goAOirb7O57bMV02pXITBdCBiPxqa12pVXXtmE0Y4AQP/w3dGl&#10;jFs0KHQo+fpxnThpXHln0HfWWWcNeIyhQMbNP8tw84QbnRvr2REs559/flMEIBjfcsstm2zAujFt&#10;sqbkIcZcddpppzXLeQpYaDu5hrZoI8E9xa1dd9210XGKBdJk7aq88a7UpRz0mDccRxJTguM1hswi&#10;dSxevLjNh74R7J977rlNsSL95GXh2muvbd4WxOmj/n/uc58bvOlNb2pzLe8CZ5xxxuj8MF67pjM+&#10;fRbCyFwNd/2c7HKMzYc+9KE2b1IqSVnyLk/+ycqv74XAQkOgFAAW2i/+D/S3J7iZAFNc3pNGiGnj&#10;vB+TjglMXIh1wqRXTr73Ycof63v/zXPKTLx3ZZloaNA5H4eWuA2ZZxOj26bT4kFowv/Tn/40uiBJ&#10;WRUWAoXA/EIgdIYCAOUgTAXMmd4DABqCtlEA2GmnnQaODHEEgLi6CoFCoBAYDwEbWwzL/fbbb/DB&#10;D36wKRrGihXtqasQKAQKgULgob1b1mTZu1lnEX5deuml7cxT3pes11zSulmCXnDBBW2NZs+JuZz9&#10;aMopjAuBQmB6Ech4HC8k5CAsYZ1I+E8gtOeeezahvXWSfZfz6YWs8z/xiU80i06Ca1bvvDbefPPN&#10;TRBsfLsJgd7+9rePKgDg3xjz/R1aoF2JjwIAwX88AFAAcEkjz/Je6S9hxo9//OPWHsIWlpqsUB1R&#10;QCDDwIT3AzTqnnvuaV4NDh85j5oACl+KMoA9KGOUCOi1ZVgBwDECBEToYupOv4b7SkAFS/taOPJ4&#10;QECUIwDk63HxPFsvFrj26W95y1vaDcu0fza3e7biWe0qBKYDgdAkoT3wDTfc0DwAUHJiKc/zLiF6&#10;ny7tCB3LuBai8UuXLh38+te/bkJxtFs8euAIAHSTohjr9gjNld3Twr4uz9aMeP6Ur9BfivrKpLDw&#10;+9//vsktjjnmmOZxxTzlyBZHqKDP2i+NtPpB4G9uophFAcARK+LRbXVNdKlTf373u981RQPH4FAC&#10;YOmu3/Iri2LYc5/73DYPHnLIIQ/zfpJ6lOc5obyUHShIyG9OnQ2XNuq3OTMKvZO1y/xpLt16663b&#10;/5Qy+nuy/PW9ECgElkWgFACWxaPeVhIBE04mnUxAP//5z5umGvc/V111VfuedKpZFcRbHSYaigg0&#10;rtdff/2mMciVGtdB3rkOsoiwCeNazQZ0eSbvlYSqshUChcAsQCB0yiKZq25jv/cAkO9oFo1TzBwL&#10;aExoNKWuQqAQKATGQyAKAKy9uIP9/ve/3xgiWfeMl6/iC4FCoBBYiAhkD5kQg/Dee+8dHHHEEU1x&#10;G3OVgna+wwhzlEI3BjDBGuEW5m/Wb8K6CoFCYHoRyLomoTGaWxwG/nHHHdfObCYs2WuvvdqZ7gQ7&#10;lHqST2jci2f1zq2zM40JYVjJc2lv/2WME5T3HgAoAPTlpP6EEPBdXpbxm222WVMAIFSgAJC80i/v&#10;FUETIY4zlvGWCP9f/vKXDz7/+c83mkQwRdARuuSZAJ9wnoXsa17zmsFaa63V+ki437u3x4tC81iI&#10;UiyAHRy4iE57hdo8/E4ZipfL17/+9e34AR4AegUA6XMlb95nW8gNN1fdhHAMd0oBYLb9QtWeQuAh&#10;ZU60zk3hiREgIT0abp3Gm8cwTUZ/Qh9Di7z/4Ac/aIZ5hOIE9QTj4lnp48etvfbaTaHs5JNPXoYm&#10;pvyUJQyNZMTz6le/uimOmQNuueWW9g2d/exnP9sU08gDeJXhiSZHBnhfNOJ6n2X9H//4xyYnWLJk&#10;SRPeP+95zxsQ4PNC85vf/KbNUamvb0P/7Ls5TP0xUCQvoTQRJTBzYY6rMQ+aV/Ag5e3x8t7X53/R&#10;HONYHEpusOfNQJrZcMFB+9PmydrEI4P/AXzYr371qw/r/2T563shUAgsi0ApACyLR739AwgMT0AI&#10;tknZBs6Zb5l4MhH3k9c/UO2EWTPJ2DTanFl8vO997xu8853vbK7EaI97tqEiAHQOzzCDacIK6mMh&#10;UAjMaQQoAGAsYzKzlLCgd/ULUwoAztey4cCQxpSpqxAoBAqB8RDApGbZZsNOcx0jg1KANUldhUAh&#10;UAgUAssikD1kYjFB7d3QUFbALGlZX2VthpYSCtljvuc972mM0Vi3rghzMfVVWAgUAv84AuHxCN3W&#10;PVdccUU7g5414i677NJcFNt7ZSwnlN7YdTvag0DF0Y0bjnhuZGnJyt7ayh6MIAk/x1nOjDh6BYDQ&#10;krQhvfLuGwMVHgBYgb74xS9ugvqk7cPkGy9UFkE7Ic7+++/f6BQvBwRJjjwIHer71z8TaLEqjTcC&#10;FqloGsGPdshPkMPLCStUCgCsUykA+Na31bOyUz7c9ZPQHP0c9gAgfa6Uk/fZFGobi99vfOMbTfiv&#10;P5Qk0s++H7Op3dWWQmChIRA6EtqEjlGEQn94AeDBI8pL/fiVD00Xl7zoKqE1IT0lLS7g8d8oUFEI&#10;4gGAUJ5g/NSRY/bQW/mHy02b8k0Z5hKCceXap6ubkhqvNI4V2HnnnQfnnXdeE8ajz/bw5gmKAYeP&#10;eG5h+a9cfUHr8QfRZke9oN/WoeO1o2+Po6tOOumkZozIuwuFNoqs4RWY6wj8N91003Y8AAUB78pQ&#10;Pqz6sK+TkgKhuTmOZwEY+T5TV/rdh8vbFgp75DfWAvYB+tH3dXnLqXSFQCHwdwRKAaD+E6YEgUxG&#10;PWH/0Y9+1CZNm73LLrusTVgqS9oQ7ylpwASFmNhNxjZRJkQTrpDGtmehm6aiBYQJd1W1bYJm16dC&#10;oBCYRgRCh1ifYCw4J9EZZTyA9ItLTaAAgKlz9tlnD375y1+279PYtCq6ECgE5jgC1hHOOyS8wsTA&#10;XMC4QHfqKgQKgUKgEFgWgay7sv/CACbowaxlQcZ6lQJALrSUW+gdd9yxKZuzCkVjXSmr6G3QqrAQ&#10;mD4EjLOMtf7ZOgh/hZCDsOZRj3pUU9YhOOl5LRmvGftCfBuMf8YbjDTsv/Bp8HQISAiBTjjhhIcd&#10;AUAokrsvL3VoH1qx1VZbNetR3iEJyvt2e5Z+oivpCfEpKhBUER4RFml31nt9vcpL2WkbfhSL1NVX&#10;X70JgvR36dKlrQ/6GgUAHgByBAD8kl95EZqJ8+yKAsDhIwIr9HOuegDQPwoAjoB461vf2m7KIX3/&#10;W4frTyFQCMwYAhmPoUXGLRp4++23NyVNnlGs1azjHnzwwdE1mnwu+UK/rP1Yvts/U/Ayd1AAYKCj&#10;TMpfDHIofj360Y8enDoi3OZpRZ1u5aQ9fRx6ija/8pWvbIJx1v326eJ5S0EreQKltMDLQNqjXp78&#10;eAw2X1x33XWtHkpslNIYEKLNPAu///3vb14AtDNtGG5P6Dre42677daUGChofeELX2j03tyG5pFJ&#10;8HL1nOc8p6WhYEBBwDVWP3vszSvmJYoO2gU/eWbiSlvzW6Qdw+/jtY2HHgoA22yzTVMA6POlrPHy&#10;VnwhUAg8HIFSAHg4JhWzEgiEGMuaCYjlhkn5ZS972eDyyy9vE0++JX3ClahyubJk0pVYXVlgpN5M&#10;7n2YPNLUVQgUAvMTAePbWKcAQGOXm0QLfwv90Ac99/yVr3ylKQBwp1VHAMzP/4fqVSEwlQhEAcAR&#10;ACwVeESKVv9U1lNlFQKFQCEwlxHIeith9mCYwAR1XGSz8sI4JkzMd+l5b9p9990bc1BaFmeYq9Kk&#10;vLmMTbW9EJgLCPRjzdgLr4eghoWlM5dZSBJis2bn3SP8mKRNqKyMcUoAxjzF6wceeKBZ2+cb+tAf&#10;AUBwbvy7CWbc6smdb//7v/87uPPOO0et7gkVCFVSLrzThomwTxrtYpVOAERQQ4ij3+mPcqXN5Tm3&#10;b9rFipR7Y2dO80RH6GO9GEERzJTNivbNb35zw8QaU19gZB+rn57TfwIkhjjKe/zjHz9nFQDgRrhn&#10;n37UUUcNjj766OYdIvgG1woLgUJg5hDIeESz+mf02xEmvJygX3vssUdby1FsQqvQsdxoHhpG8ZPS&#10;GNf6LNi54v/iF7/YaKKy0X408elPf3oTcEtLWJ4r9LUP0VrlUyzgrYViAaUta0jpCPwd1YdmRkEt&#10;+dFXdB2NNoc5nkZ52oLuMnLkoYWHG94ALr744qZURjkMHpQB1C29shwTwJU9hSbW+RQZ9ttvv6bQ&#10;ShnNsaSOPKAgcM455zTFMmtgCgC+K8ftyrO2Zq7xTMkCz1I/1YEPIX4mruG2eU9c2jxRu/BPtB/+&#10;+LHy6vfy5J2o3PpWCCxUBEoBYKH+8lPcb0Q4hNhEjjjbUDn756Uvfeng0ksvHSX2vuXy3L8nfqrC&#10;lG+i8JwJM/F9u/OccDrbNVX9q3IKgUJg5REwxi3eowCAUbJ06dJlCpTGQv0lL3lJYzLbPKBxdRUC&#10;hUAhMB4CaATLApt6mut33313oxu1rhgPsYovBAqBhYgAmuju917eMXkxgikAEGCx9o/lq7T2c9/6&#10;1rfaHpOyeRQAesZg0duF+B9VfZ5JBDI2jT1CmWuuuWaw6667NuH2XnvtNfja177WhDy+u8OfST5h&#10;4j0nPnFCwhR7t+OPP74JOLiYpgjEyvGDH/xgs8J3BKXnvPt2yimnNMESITqBPeESt8LcQivX7eqf&#10;J8ISjeLdictoVvb2iYsXL25Cn5SRsC83ffaNgIhiOcE2a1YKCVdeeWUTjknXewAgYNp8880H7373&#10;u1tfeBtI//Q3tzjHI+gnwRvPC9xIU6IiYOvb1Ldror7O5DcKAP5vhhUA8r8yk22ruguBQuChYzPR&#10;ltA34xO94TKfN2DW6DwBoNXc0xO+8+ry61//uil5Ca+++upmkEOgjq6jXzfddFNb+8FZ+QTr5Atr&#10;r712S2OPTeEp84U0/eXdN4J49JpiPsG4sgnafUeHCefRdO/JI6RMhnbyYICORqahn27rVG2gHLDG&#10;Gms0ZasDDjigKQrwOEAJAh3/1a9+1bwHHHvssc0rAo8xaLOQsSTlCHVol+MJ0HrKD+YFHmIoLsRb&#10;TWif+vt+591xxjAyx/EuwIOOvszEFTzV3eOadk/WpjvuuKMp+8Hj2muvbf1NOcqoqxAoBFYMgVIA&#10;WDG8KvU4CIS4hyCbgEx63M9wb+P8tz7N8PM4xU5JtLpM7Gmb5ygpZAIdbk/ST0kDqpBCoBCYdQhk&#10;zEcB4HWve12zlFjSeQBIGgoAjgBAzzBq0Ie6CoFCoBAYDwFrDJZvFAAwaX/wgx+MrjvGy1PxhUAh&#10;UAgsVATCDMy6i5APw/RVr3pVUwDALOYa1fekpRRgbUbgJS3mbfZ19qHS1lUIFAKrDoGMTTUSyhDo&#10;sNxzfjKBNGGQsW1sWidJn/eM/eFweEzbg7HYJAgnyCHkoCS01lprPewm6Cd06r+xtCeMInzJEQDa&#10;O1yvuPEuae0fWWsS2BDSEGxREk85wQItCj3KN6F+i+euGQ1bbbXV2jEAhDUEZ75RemJxSrikr4Ri&#10;6Q/L0fRLPz37BmvPvC6wHHVvueWWc1IBAIb+jyh7OQqCEkCOAMj/xXi/UcUXAoXAqkEgdE1tPb0z&#10;RgmjP/nJTzZFqdDjF77whe3YTYpKPLkcd9xx7XgYRoNoV2iheJ5OlB8aSgGARTg6h4ZT7KJsFnog&#10;refw6vIeBQD7crSUQDkeAJJGmPlIGYT/PMYQ2jsywJxz1113LVOX9JQA9MNRK+YCCmHWpqz8HR+A&#10;vsu7zz77NIt8/TMHuSkNrL/++k3IT8nLOzpO6K8cbdXPF7/4xU05zPHF2pZbm2Gjv+K88wBAAUBe&#10;RxdQDgseq+Y/4uG1aBus3C7tdE92WTP4P+kVAFYk/2Tl1/dCYKEhUAoAC+0Xn6b+IuD9xOM9CgD9&#10;EQCZmEL0E05Ts0YnwtST+odDE6e4xCf9dLWryi0ECoGZRSBjfDIFADThxhtvbAysc889t2kpoxd1&#10;FQKFQCEwHgI2uBQAnGH4nve8Z9Sl63jpK74QKAQKgYWIQNZiCbMX4x6WVb/zsTFBWYASlNlrJi0X&#10;qQR4mKuEQvLUPm4h/hdVn2cSgYzHPjQOCWWiAEBYTQGAMqQx3I/jfsyGH5Oy9CvPwnwnIHfeMgGH&#10;mxKAuxesiCdgSRpCFMLwpPVtq622avyq1NG3ZSJMpdcH1omEWYQ+PBw4/nKsshLX90dd+sPylYBD&#10;u1iDUgAgrFI+y9HPfOYzowoA+kJIlL7ob/opzp1339zaxnL1S1/60pzzAAAjyh6ORSD8d1wfK9jl&#10;/Z0m+g3rWyFQCEwNAqFvQmMztC20nhePf/mXf2meAChgoVOUtigpuR0PIBSHDump98cAAEAASURB&#10;VBLuv+ENb2hu8LOuQyuVjx6gkY4AkJZw21zjmytt6N8925fzxpcjAChFUeDyrc8T2iJcunRpm7cI&#10;6An0f/zjH48qmqaf8lJmo+jAE4B+aJe5hjDfuz7ro7UseoyGZ14yD6HT0j/zmc9sXq0oQvCaQKFA&#10;GdIKFy1a1I6MoQwbPPq2e3ZREjjrrLPa/AdTylP51hKs4j/BiJcFc3eP8WTt+tnPfjZ6BACDLOlz&#10;r+JuVHWFwLxAoBQA5sXPOPOdQIizKQtR/s///M92/oxJ7PLLLx+dXPvWJm0fN5XPffljPSduOJzK&#10;NlRZhUAhMPsQMOYtQCkAYCzzAOBeMuIBQHwu6SgAWPjbcOT8rXyvsBAoBAqBHgE0A6Ph9ttvbx4A&#10;WCdgGojLprdPX8+FQCFQCCxUBLL/Sv/RSHcUABwBgDHq7E8KAKGh8t18883Nvfhpp53WFAB6DwAp&#10;r8JCoBCYXgQyhoUuoXFKKMNdMiWdpz71qc0a0loolv9pVfLLg5fUCzaSJnH5TrAUBQBClb333rvx&#10;nLiWdrN+dBPIsBZ1e/eNu33tIaTZbrvtRo8AUGbq0XbnQRM8OxuaZT/BU9oqjKcnQhpt6BUA0s6k&#10;D93SnzynDHSNpyhCHkKtM88882EKAM95znOacEx7KTx95CMfaX3Sv+F+6qN41rMUHAibtHEuKgDA&#10;6K9//Wtz1U2I9Za3vKV5e4FhXYVAITC7EAi9Gw7RQ+OYgtQll1zSPDttuOGGg3XXXbcJvQnYWaqj&#10;b+94xzuaYhV+HOt/Y90d2swDwDnnnNOs5p1vf8EFF7RjAVJnT1/FoesJ8fCOOOKIVicFfQppyZfy&#10;ISrO2fOUjtDkzTbbrAnUWdanPWPVQxHVWhUNztEwz3jGM1p9hPus+K1pKSHwhkD47ztlh8suu6z1&#10;mzcr9y9/+ctG93jQMb9EQcJRM/r8wAMPNEyG26H9MLr44oubIgVMzzvvvIaDbzNxwVM7+zk2uAsn&#10;uhzbwHuC/xcKha7kVWZdhUAhsGIIlALAiuFVqSdAYHgC6j0A9EcATFBEfSoECoFCYJUgkMUj915c&#10;C77xjW9c5ggAjUDT3Bbz22+/fWO42BBYwNZVCBQChcBYCKAthP1cC+67776DU0fOp7aBLeHUWGhV&#10;XCFQCBQCDyGQvSR6yQPAQQcd1BQAbrjhhnaWar6js6y3CN0oWTnHO5ZiviXdQyXXUyFQCEwXAtlT&#10;ZewZf6w+CZ0ZgrDoJHghUGfdnvFJiB4BTZ/XM4GMMU0IxHIwSpTyeo4CAAENa0dplYd2sDJUj/fc&#10;8iiHQJ9Ah2CccoKj3ZTp9h0t+dznPjd417ve1SzODz/88ObG2V6QUCrW+epAg1iSsmh15CUL0x6L&#10;4efUIz7CkN///veDk046qbXnWc96VhPWKFu74wHguc99bjvz+vjjj2/WnfqiHdL1z/ounnK7/SrB&#10;EgtQZ0nPVQUA1q6UvXiQOPLII5tgDI4wrKsQKARmNwLGacYr2nT//fcPvv71rw8+9alPNaWtT3zi&#10;EwO3YzavvPLKpniF9ssTGhk6Kg6d53mF4pMyKBWMtfaTNkL9tMFxIqzIKVl94QtfaGvK1JE2oqGM&#10;GCkiOHqF63n0mVwj9SStcvs6PJtDzCnXXHPN4EMf+lCry/zkGARCeaF1LQUAig+UmvAh0Xq0XHvS&#10;dnPfVVdd1cqh0GUeoAjgKAEYUkpL+r5N5gV8B7jCNJ5pZuo/pf/9tDNX4vM+Vkj5zjEK+v75z3/+&#10;YfPrWHkqrhAoBMZHoBQAxsemvqwgAiHiCU02NJAdAVAKACsIZiUvBAqBaUUgdMoimatujIXDDjus&#10;MXfyLaHNAgUAFiSlADCtP0sVXgjMCwQwbnkAoOVvHWQ9ZJNeVyFQCBQChcD4CISJGQWAYQ8AWZcJ&#10;rd322GOPJgjEnLWe6797rqsQKARWDQLDY48ghMU/ATqhRc4wNrYJOvrxadxbNwlzE7aw2Lztttva&#10;TXAkHyGL9RS3+azmKRewCB2uP+UklM8zIT7LeNaXhPcE/r6xUCWIIZzhbplQ/3GPe1wToHvmNYD3&#10;APmld7PSfOUrX9nObLZPvOWWW5oA3re+Pert3z3ri1ud6Jy6KBFQNMg3bqUvvPDCAQ8A+kkIRFA0&#10;XF5+YeWqm6ANdpTbWY/yAHD99dcvQyP7PPLNxku7KJI47uVNb3pT688vfvGL1sfZ2ubZiGO1qRCY&#10;KQSM09BgoUtcxm+eE6LtnodpnHff0Ld88567j09ZqUv65BkrXb6bg9B3lv8s85/97Ge3ueU3v/nN&#10;w+anlJ26xmqz8vp4lvks/c0/FNcoGaBn5rq+HM/amTjtW7p0afOis9ZaazXPCTyiEI7rf9+W/lk+&#10;39O/lnAG/qQfCdOE4ffE9yG+K+WQnXbaqXls7fvUp6vnQqAQWD4ESgFg+XCqVCuAQIg5LWjn8uy6&#10;666lALAC+FXSQqAQmH4E0CmLSB4AMJcwFigA/Pa3vx3dJKQVzi3jgguD6b777mvf863CQqAQKAR6&#10;BNAWzNvvfOc77QiAU0c8AGCCY8hmfdSnr+dCoBAoBAqBvyNgXYZORgHgwAMPbAI4QjLWW1m7SUfY&#10;xs0qS+B4ACgaW/9JhcDMIDA89gg/CKu5t2ftyBKdRWKsKK2TkqcPjW33X/7yl+bqeL/99hsccMAB&#10;7TgBLpYJNAhSTjjhhCbEJ5hnCdqX0T9HkCKUl9D+hS984egRAATl2kKJiMU8V82sPu0Lrd9OPPHE&#10;5s1JH57//Oe3vSDBvPIIp3kKkGfDERfFvJEQ6EToknaEriU+bWLhCR8C/qc97WmtTwQeUQBA8xyj&#10;ufHGG7dzpI855piGKWxThtDV14V+ooks5ikz8ABw3XXXzTkFAP2CAQUAfSkPABCpqxCYOwigS6F/&#10;PY1KHJqIhgnzPXmk8S1pxXt3J22+QSTPyT+cJnX15cjjRlMdCXDssce2+YHRj/nLPES5VF63tK6U&#10;nVBcyur7Ii79o0hA6E8pi/X/RRdd1Ly1pIyx+pYyzXks4CmJURbjvebLX/5yWysnf0J9yfwqv/iZ&#10;vNKuPtSevE/UNgYUfgsKhLzYLE+eicqrb4XAQkegFAAW+n/AFPY/BDkhBQDnlJUCwBSCXEUVAoXA&#10;lCCATlkUc5PIjdbrX//6dgRAFAD6SigA7LDDDo3pE8uD/ns9FwKFQCEQBNAWwn6ubjGuKUL+8Ic/&#10;rCMAAlCFhUAhUAiMg0CYlb0CAGYnF9DO5c7aTTpxixYtau5RHRcQKypFZy86TjUVXQgUAlOMQMZc&#10;HxJEsHgkgH7EIx4xOHzEG8Cvf/3rUeGEtGMJPQhQCOopZhv/T3jCExpPibDetwjeeQAgOKcAENoh&#10;zB3BS/+NgJ1FvCMAdtxxx2YpT1jCaxNl72222aYdKcCNM5qC7nzta18bPcqAAOZnP/tZq4MSOQE9&#10;60TtFDo+wN5Snelb6gd5ntVJORQNW2211VqbuKUm8E5eCgK8aHJ/DAPuogmleozVkXfPLmXfc889&#10;zWI+RwDMZQWAb37zm80q961vfeuAEoj+1lUIFAKzH4HQptC00D9zA/rqtmcWn2/JkxBdy3c9Trww&#10;eYbjQ3v7tMPPSYNeWkNy2b/pppsOXvWqVw3QHOtQ7SN8f/DBBweOIxGXctKmtCHxfZg60PKbbrpp&#10;sOeeezZlOEfjOEImSgVjlSEu/VKv+Y87/PXWW2+wwQYbtHnKXBh8esUDbUiZKacVNgN/goeqtSXt&#10;6uPHa5b5+iMf+Uibl3mxSR5hXYVAIbDiCJQCwIpjVjnGQSDEPJ9tjmhs2SjVEQBBpcJCoBCYLQhY&#10;PGLSWJC/9rWvbffSERdbw4tKRwBQAOCCyrlgFtp1FQKFQCEwFgLoB2YCBYB99923bdadV9gzDcbK&#10;V3GFQCFQCCx0BLKXRC8xZLnjfsxjHjOgiPmHP/yhMQ6D0a233tqOmXPMyq9+9avGqEV/3dZpw2u5&#10;5KuwECgEphaBjDules449s6Cj7U+S31ulQlxCfcJz4cFFsatsb90ZC929dVXNytH1pKbbbZZ26vl&#10;mA9rrBwBoFznKmfMC9XvSjvyzTsDFa7/HQGw9dZbN2E+ARSBubOa8awoKTjCIPkoAZx22mntTGiu&#10;+L/3ve+1srUfndI/lvZPfOITB0cccUQ7x1oewiN19u3QBwIlHgfwyTYc8RzAu8Chhx46+P73v98E&#10;TQ888EDDQBrCD2n0k/Uoi9Qet7RRf/M76A8FBgoXFAAItebiEQD6RCGCMM7/jSMY/DbB0/e6CoFC&#10;YPYikPlAC0OfhATijGq4sbd+Q7NCy5Iu76GheRe6U2boQfL1oTS+o5l9ujwr549//GOj/egkRatT&#10;Rzy/oJcs7N0Usyh2UQRjxZ+8fdnKEZ9vPY3WHutXa1VeZHh08WzuMJclT99uz3288v72t78NvvjF&#10;L7ZjSc0ZFMLwJc2l0uYabkvKyfdVHfZ90TbKH8LluczXZ5xxRlPOw49NWX1/l6ecSlMIFAJ/R6AU&#10;AOo/YcoQyOSSycuE9PGPf7wxZ0oBYMpgroIKgUJgihBAqzB44gGApcmSkbO/QsNSjfMYWYVwXZmz&#10;IvOtwkKgECgEhhGwoafZz20txSFMXHHDtGU4X70XAoVAIbCQEcheclgB4IYbbhj8/ve/X4Yh6giA&#10;Rf/nAQADOUpWykg5CxnL6nshsKoQ6Nc2njP+PP/1r39tghPCFUJ35yqztKTAc//997d9GEE5wThr&#10;xh/96EdNGPOyl71s8KQnPakJS3iUtD+LYEOZ73nPewY8ABCMn3vuuaPrq6TR9+F2+UYhgQIAq3tu&#10;lFlViieUd8zb7373u9HznpNffXhaXPUTvFAAiIBHuwmG9tprr9ZelpkHH3xwaxPvT1EE0EdHB9x5&#10;552Dz372s01RwFEEcQdNAeCkk05q/XL8AEUCcTwSEErxdKDPykvdcO77GezVRbDGu108AHCfHAUK&#10;6XKlj3mfbWEpAMy2X6TaUwgsPwKhL32IbhF+f/SjH21KTeQErOv7NGM9y4dW+9bPMeLGiu/TaHFf&#10;Zr4JySzMN+gsRa6nP/3pjdabqzbaaKM2Z1HCQouvvfbaVrd8KSNo9OUPP/Mw+ra3vW2w7rrrDrbY&#10;YovBJZdc0pQCtLsvq88nPv0SUppAxxklUURzZI05hgJAn8/8kDLTRuFMXdqWdhD+m4fCE5msTQxK&#10;Kd9ttdVWTSmj7+dkeet7IVAIPByBUgB4OCYVs5IIhLCHMJtMCcy4uOEeLfEJV7KaylYILGgEjJ/x&#10;Lt+Mw4zFPl3GXcJ8Sx7hfLuG+6p/6W+eLaZZFmCSUACwQE+ahP0RAJhDYbyk/OFwvuFY/SkEFiIC&#10;Gdf63j8PY5FvfciSgWKRTTpGrue4hE26vtw+LuUnLuFYdD1pKywECoFCYD4gEDoXBYDXvOY1zQPA&#10;jTfeOOoBIDSRAsDOO+/czt3GTJZH/jBM5wMe1YdCYC4gkDGprWM9G5+ve93rBmuvvfbgUY961IAw&#10;5dWvfnUT9LP0J1RhZfnpT3+6CUkIxrnUd7NiJ8wm1Da27cEI5I8//vhRBYBzzjmnCe37urUl9CB0&#10;RV4CBcoIFAC23XbbZoXqe9IkTFkEFtpPIM8VP8XOKINLo0zKSc5n3nvvvZsSAKH75ptv3tzWX3DB&#10;Be0by83zzz9/8OY3v7kJM/SNAoOjEdZZZ512xjGBk7ziKUv4lmfCqUMOOaRhEYvP7EdD89IP3x0v&#10;wLud8lid9h4AhvuoH7Px0i6CwW9961vNAwDsKHvlt5mt7Z6NWFabCoGZQsA4DW0KreIFhkLTK17x&#10;isGpIxb3lKN6utQ/Z7ynDP3Ic08DUs9YcX2ePEuHhvJEwLvKK1/5ykYz999//6bQtc8++4yGnvEK&#10;Kfenbn1JO1Nm/61vD88B6BflAp5nrrnmmqbMJb1ygkvyiHd5zx0FAEfXrLXWWk1BjEJZ5oOU1ZeR&#10;stOulJl3aaf7SnuEOfpBuDx1U9ijKLLddtsNKAKnrLR/utte5RcC8w2BUgCYb7/oLOgPwuyOBwDW&#10;GZdeeuno5JXvs6Cp1YRCYM4hYMFDkGThzGphrBtjQrwFrZDQ2sKT1YBFYr9gNR7zPufAmKTBoTVC&#10;uOVdf13eew8AmFMUAFxZWErL5dT2228/asmbRWvKS/l9Ha2Q+lMIFAJzEoGM6YzxjG2dSdxwiFbQ&#10;aHc+Kff/LNae97znNYuBY489dsCTCE8ALNzCtE0ZKT90Zzjee77NSUCr0YVAIVAILAcCoYW9AgAL&#10;WfSTm9Z8RxNvu+22we67796sg3oFgKRZjuoqSSFQCKwCBLguprBDiG5dxLLfTfC9/vrrt/OMWc6z&#10;jhTPlb7jAvCQWEqyAs86yFqLMsCJJ57YhOMsIRmcjGfdLr1bfmuvXgGAJwCu/0MzUkdC9RA4X3jh&#10;hU1oj94QRlNASJnyeubimZtoAi3W+muuuWaz0tSPZz7zma2P+seDAGF+FAAI+h/5yEe29IQ6znfm&#10;IhpOrE+VRWmCIgAPBIRmP/nJT9p+Xn9SvzA3+qlfb3zjG5sCwAte8IKmAIB/oG992727Z+OlXbD+&#10;zne+0xQA9Aet1359na3tno1YVpsKgZlGILRG6CgPx5sceOCBTYnzz3/+8yj9Ck2bzvamLWgJ/ihB&#10;81133dUUrH7wgx80Ty2O78vN0t6xKv1cpIyeDoX+pv2+h1bhL+IFmA8oAJgrhvssvSv5Un7oNZ4l&#10;DwC8kppHKHhRAOgNDJJWmLoTl7amfXlXT+qeDsz78tOn5a3vpz/9aTsuoRQApuOXqTIXIgKlALAQ&#10;f/VV1GcKACZ2BNvmLZNMX30/IfTx9VwIFAJjI2ARR6ufsJoVAm3VhJ5f9apXtbg8+8bKwtl5XGzJ&#10;SwCVRWHG4PIuxMZu1eyMDc3JQrfva55p03Ld2HsAkD55paMAYLF99tlnN4WKMFz0OuUI+/f2Un8K&#10;gUJgTiJgPPc0IM86k2ehGy1124BTujp1xJJhzz33bNZfO+2004DVACY2GnLUUUe1s6zj9jbKRCkz&#10;ZfV0Jc9zEshqdCFQCBQCK4BAaGEUAKxpWbASuvWMV+niAYA78RwBoKqimSsAeCUtBKYZgaynjF97&#10;0IsvvrhZLj7rWc9q3j1YuT/60Y9urvBXX331pgTAe+T73//+tv+iVMmrkit7V0Lh973vfS0/gcp5&#10;553X0qSu0ICk798JFDbbbLPmAYAHEYryw/nQF3VSqHeMk/Ub989cEbNUVW7y5JkCqLUdbwbOZt51&#10;112bggNPA/onjLt/SuXxQiDeMQbiCHScd3zdddc1jwgUDyhN6COc5KcEABtHJaR/2hva2bedwBym&#10;L3rRixqWBEhJF0ySd5r/DVa6+HgA4D4brhQAokS70oVWxkKgEFjlCITmCKMAcOSRRzb6jTeJFoWm&#10;ha5OZyND+9ButBFP0F7e/OKmuJYw33rX9X1/hp+1W1z6QwEAD4DSG8Uzx8BEqTU0OfxF+RInf7DQ&#10;Bp5yHF1jzsC7pKyg7X26vi0pJ3FJl3hhnqcD69Tbl5044WSX+ZqyHy82OX5BH6azzZO1qb4XAnMZ&#10;gVIAmMu/3ixte4g6BYDTTz+9bWhKAWCW/ljVrDmHgMUhV6hxEcgiYLw7rgOFrA0wFygCOJLDgjYb&#10;6IzZOQfGJA3OAjHJ0s8+tGhmRWYDwrXi3Xff3SwN0CyLbNq+tHQxic4888wm4MsCXbnKyuI5i1Fx&#10;dRUChcDcRSDjuqcVw+McffGd1dmDDz444N4VfbWxZyXGSgut5v7/oosuakxcNHiXXXZpVgCxaE05&#10;qTP1jFf33EW1Wl4IFAKFwMQIZB3VKwCwlHVUEyutni5+4xvfGLzkJS8ZnHzyyU0oxFq3/z5xTfW1&#10;ECgEVgUC/Zg0vv/nf/5n8O1vf7sJ0wm3Calz5r011Ac+8IHmMp9CpTHtCl3Ivs4elpBcPq6buWXO&#10;Wipp1eu5fxdHSI9mUKSn2E0Ik7RpKyEPpaIPf/jDzfKf639HDrAQpRiQdH3Znu0PrQdZi1oTvve9&#10;723nNBNcO69ZSEmUAN+Z0yz/WfhTdOItc/HixYPf/e53rXxtIIBi4amcQw89tO3jKQFojzK0nSJp&#10;+h58xDmWwF4WxhQXeD5AV9P24XBV/C+saB3aSHEE/bdP1xceENPfFS2v0hcChcDMIdDTnCgAcIvv&#10;6Bfru9BTLUza6WytOvo6PecdjUk7Ep9veU8bhaFJfVzKV4554ayzzmrzCYWuo48+unkdkC95zR95&#10;TpmtESN/vJs7KbvxEsNTzjvf+c629kXXtSl5+zxjtadvf19/8k1l2GOQchMXPBM/VkgBgJIvBTxH&#10;ALj6Po2Vp+IKgUJgfARKAWB8bOrLCiAQQixLnnMEAA3o/giAFSi2khYChcAQAhgPzqRnMUCwz02i&#10;cwa32GKL0ZtlA8sC8YRR3Ag6d5HSAFeJvHIQetO2zXgVzrdLn/oFcfqaxa5vhHeLRxgumDIsTriR&#10;PPjggwcsU1784hc3pguXXc6J/PjHP95cKkYBoF9Ap675iON8+7+o/hQCkyGQ8YxWGO95z2YVY9ZG&#10;3DqHIJ9yEBpy0EEHNQYlbyuYx6E1mNWYuJjJi0a8AaDN3B5ieojnBjCWWalDnX29iZ+s7fW9ECgE&#10;CoG5ikDoXBQAXvOa1zQrX4w/Ai3fcxEKscx13Aqr0FIACDIVFgKzD4F+PWO9w2W+4+mWLFnSQgIh&#10;VpLGOatvNKDfbyW/UDyBEe8A8liPuZImdERoHSbe5d36jeBcfeqKJ6bkRUccnfeZz3ymKXOynqdk&#10;wOI+Zy1Lm/QJU4/y7C21ibKBehLq6wMPPNC8CthjUm4i/L/++usHf/nLX1r58qfdQhap8qFxvCfY&#10;7zsSgBUoJYNhy9n0E7/A2hLGlApiJep72i+czZf2RQGAosjhhx/eFACC+Wxv/2zGttpWCKxqBIzX&#10;3FEAoMR1/vnnL8OTRPem+1JH2uK5vxM/HI6Vpo/zjPaj5Y4UcBwg2msuE3/77bcP9t9//0a/t9pq&#10;q+bOX7x84Rd4Vm/KzbN5iRIXJTlKYBtuuGFTBugNuqQxr/IKoG5KdL4rQ/nKNHdmXoVxX890YJ72&#10;K9tz7uWt13E31vjmYfNk8gnrKgQKgRVHoBQAVhyzyjEGAogwgu4KYXfWLWEaDWfM8Fz5nvcKC4FC&#10;YPkRwLggcHJm4GMe85jBbrvt1jQiuUdlDcWdPYtTz7mNP9ao3CdRAuAOkCY9ZkbGY8bv8rdkbqRE&#10;m8KU0WL97BfZFt633nprE9w5TwtGrHRZ8Lqd0+V8ShYaLEUi1FNOFqHKS9nzFcfWwfpTCCwgBPox&#10;HroReoLxbCPPBS0abCPOOoxAClPD5t+GP/TAZpvrPowAClzcADqTlbIWhSOeAtCWMH4Ds/y5Q2/y&#10;rcJCoBAoBOYbAugcmhcFAEpV1rpoJMZmvktj7WaPeeqIRe1YCgDS1FUIFAIzj4CxmDWM57znWQs9&#10;Z3+W94z34bzJJ16eCDT6+OFnaaUTP1b5ykF3uP2nrMnzG4tzZy47JqA/Zzll92Hamri0OfF5pwBA&#10;sYkCP0t+5cf6dTitssRpm1A7TjnllLYv5dnPkQEUUfM9daQNCceL9302X9pHGSQeAFgLWyuL16fZ&#10;3v7ZjG21rRBY1QgYr7mjAIAfSRneOHetqrEd+pH6ht/TzvHCpBdG6YtiGfkH/usJJ5zQjmS96aab&#10;2rEx0lFWc5QJzy9Pf/rTGy23dqWshYaHjqdNwsxtlLnwISkOrLXWWoP99tuvHYNlzkpbzCN4wHgM&#10;joK1NqYIgCeB34mHTEkgz8mnnum6evz0RR9d6eNk9fKmwxBrgw02GFx11VWtr9odrCbLX98LgUJg&#10;WQRKAWBZPOptJRHIBNJnNwGymOUBoBQAemTquRBYeQQsnmyEaf9jinIJaMGXRZ2FncWgxaQ4N+15&#10;45E1AxdKlAc22mijpjhg7M7nKwtPfbRYzDt8uBFkPeEMLRYVPCUccMABzUUXIZ0jALhYJOB75jOf&#10;OXjFK14x+OhHP9pcTQZz+IX+CWtBOp//m6pvCwUBdCKbVH3ORhX9ZcnFqxGPITTSafN/8pOfbMeH&#10;EPJjBMjb05vkRyNYhaHHBFosH174whe2Db3NujMB0fDUnXYIcy+U36D6WQgUAgsPgaynogDAUwor&#10;WQxVTMyelnL7vddeezUmKsEY2pn8CRcegtXjQmB2IRABRtYwGZvCPGe9lHc9yPeEWVclTV9eHydv&#10;vglTtmdtEbr6dZb81m7Wd9Zz9n2Uj9Adgv++jL7MVlD3x7e0pQ/zzAr/e9/7XlMu58UP/brnnntG&#10;88jf3+pNXtXkSAAK6vLz9scAQL9cqV+e5BOXcvr4lqHLk/fZFuJh+B1Yvh5zzDHN60OP0Wxrb7Wn&#10;ECgExkagH7dRAHAUC4NBAu5hOjt2KVMT27clzylZO9IWcb57d6GhntFcIa8wrP0dt+KYl0UjXv4c&#10;9YffSkHVcTfotgst48WFEJ8CmCOsLrzwwuaJRlk9fQ79FpqbWPWbl6yH8XApqfGAkzlNG/Em8YgZ&#10;J5gjzA88zeAVn3vuua0M62h53H0d8k/XFfzCn04/hZNd//Zv/9aO7GGQxQOAsvp7svz1vRAoBJZF&#10;oBQAlsWj3lYSgRBi2TOZYHCb0HMEwFhF9/nG+l5xhUAhsCwCFmw2+xQAHv3oRzcGBaFTxpIwCyvP&#10;LotKiy6CJ9amFACe+tSnDq6++urR8bo8i7BlWzL734JJWuqdQgSXj3fccUcT5lukW0jvtNNO7Ywp&#10;mrKszDBpLNid2UVQxwqEu8Udd9yxWW58/vOfH/zXf/1XS2dhHro3XGfqrrAQKATmDgLGcT+m0U7n&#10;0FEM+shHPtIE9wT2zt+LC1Y0dqwNdWhCQuWiGZSQMIIpGaFDNuoYB873u33Eu0A26ck3d9CrlhYC&#10;hUAhsHIIhO5GAYB7bJ6rrHsxT0ObpaMAgMnpfGyuUVk1DTNRV64VlasQKASmCgFjNeM64zfj1J6M&#10;RTzvSFwVWxtlzZO0yduvr5Im3/Leh/mWulJeH+ZZGmsuezs0ZZNNNmlrM2s0ykV4WoQ8hBHcKg97&#10;A1BX6kuYtuSbvlEwYO264YjXKBag1n+sQpNHqC193jwL005HTq2xxhrteL8rr7xy9AipPq1n5ak3&#10;ZaYt+Zb04mfjpX3DCgDxADAb21ttKgQKgfERCL0RRgHg8JFjPRyjR3iNDiUNeu95Oi90MbRRXX39&#10;qVsojW/ahB/gWBU8AXv1yy67bPD2t7+98VcZBvAiimfIbT1hP/qOBrusa/EOnWlvjsGLNd8wLiK4&#10;Z5iEp6sO8yGMKBBcfvnlg+OOO26wzjrrNC+urP/FUz5QdtqNd6kMa+OLLrqoKUztvffezZvNvvvu&#10;Ozj66KMHF1xwQavLXIbfSXF2urEOhtboMNDe3JP9vuZd+DjuCw8m+fL7TJa/vhcChcCyCJQCwAge&#10;CEgIZ+Dx3l/S9LdvfZ586zcnff758hys0p/0O1jku5BLMgTbZMhaLlfS9HnyrcJCoBCYGAE05qtf&#10;/epgtdVWa1qgrNctEl0ZjwlTUj/WaNpGAeCaa64ZzZM0Y5WjvJm6tKtvW9qX9qSvaWPefR/OJ87C&#10;+PTTT29Wtxbe3PuzKLj55pub9nFv6SG98igCWMBbbFvkP+lJT2r5eAugjRqmtLRpr7ypP/OCuH6z&#10;4T1Xn7fvg+95F+bq68n3fEvYx0s/XLfvKSdphf3Vx2eT5Ls+uesqBGYzAvkf18b+f3n4Od/Tl3z3&#10;P2/D6riUd7/73YMtt9yyjf1DDjmkadJz92ezLt1YYyn1+5Y6xGUs2XhTMuLijltALu6e8YxnNLeu&#10;cXktTX+NVY/v/XhUR96lV99kl3TyudLutDXtn6yM+l4ILAQE+vGhv3nPGMKQE+fOc74JM57yLDRe&#10;hcnX4yhuecZwn2euPqf/FKS4RuUq23mnN9xwQ6OVvsMJHhimmIInn3xyE8r1CgApZ67iUO0uBOYL&#10;AhmLfRjaZ/3zqU99anDaaac15n7Os0/a0ERYJC649O95TtinT1zCfENzxamDIoJ12B577NEUjlhZ&#10;ErYQ0jiqiYLmxhtv3I5uevnLX94UAtK29CXvqcc7OpVQfdaSrDEJ71k0ctdsD5k0yZs2eu+fvVsT&#10;fuxjH2vHB6y55pqDU0fcPLMEVVfye07dynYPzzHikj71tMpm0R/t8j/BAwC31rwAlALALPqBqimF&#10;wCQIGMPDtAZtMo4p1FNmohTV89KSR76VvZThdo1VXh+XtOOF2qHNBOw//vGPm9U+t/SE645xwUvE&#10;E+Si37qUQhuFBvxDc4ty0w7vynCcybrrrtt4ufiRDJHOOOOMwV133dXmCYZKlAsYHlEW4zGAMuwO&#10;O+zQvA0Q3mtT6Lpnt/KthSkRmF/hTBGBt5lnPetZjcfAoIkywJe//OXRYwvlCd69UkHi0n7vw9i1&#10;zo38GcYveZJe+5I/ccKJLsp35jj8l+uuu27MOibKX98KgUJgWQQWtAJATygtpjFxQ6SHiZH33AhX&#10;CBgtJvkQ+DB5km5ZqOf+m37puztX+tqHwYECAA8A3N+YwHL1afOcbxUWAoXAxAhgin7lK19p50dZ&#10;CFIAQH8yNkOfsiAUGmdoHOYGjxz/7//9v1EPABmD8nl2JU4oPmVM3LLp+Zp+pW3D7Rtua96lS5/g&#10;Q1MXHYIXZo7FL1ddNGEtxC3U0fX0Wd7Upf++WRxbkJ900kmNSbTddts1BScbGGd8sWKBc9qQ+oWZ&#10;bxKXNKkj75OFmaOU4x7On/iEynP178PPw3UOlznZd32rqxCYjQj43/X/6X9++P/Ye+K1PWmzhhHS&#10;vqcwtO222zZG8OEjlgroyE9+8pOmeR/amHLynrqijb906dJl6Kh08qRt6PqSJUuache3s89+9rMb&#10;Y8D6iSIlTX20Je1MfepJe1NnQmmSLs+tgHH+JF/C5NFGcXUVAoXA3xHIGOnDjBdxxqR1B4XCjM98&#10;TyhdnoWhBfaU9pZZd6ixTzsff4O+f57daOJ9993XzjGlAMDyZ+kIHYVTaNItt9wyWDTiNYWlFWUB&#10;uCV/wvmIV/WpEJhLCGQsJtR2z+ieMU0QwaMSRQACi6RLOF19Tflorb0VF8uOett8882b+2ZC/+c/&#10;//lt7eeIOIIe+0dpuO1P/tDu0CXx6WPSJLzzzjsHr371q9sRfvaQLDUJanzPfDBRf9WBNp511lmt&#10;PTwBvuc97xnce++9o3NNX5YyU3ee07a85/tE9c7UN21j5EABn5KsY7PMC+LrKgQKgdmPgLEaWqO1&#10;oTes6O2vjzzyyMH555/fFH3yrU+3sj1MWcOhtoRm99/6Ovt460qeQ/H5GAxxqe9YUAJplv5c+H/t&#10;a19rlv2E8jEKUMZ4l/383Xff3az6Kf4z6kLLGQAol+KZm8Cex1d8WzxfRwBcddVVA8YH5qzwEtSl&#10;X25xaX/eebfhecD84zhYSmgU0NSNv0GZgUETZQHzS8pKqLy+3JSfevu5r/823vMw1uPhJJ4HAIoR&#10;FCH8BtpkX5U6J8pb3wqBQuDhCCxoBQBECTGziEe4CdW4ECQICmFBZBCY3CAMMfzv//7vweLFi1te&#10;Gr0IvjLn46Vf6bfQ1RN178EoBJkCAIKNgc09WfDOBNKX4bmuQqAQmBwBtAkjlBW/xSL3qBamBE02&#10;yXEbJaRNiwntpkFJe567e3ktLFlUZRz349uzcZy4pJm8dVOfYqy6E5cwbfXuEqIzFsdwIbRnIYaB&#10;Q9sWc4fgH42y0JU2ZaTPCYfrkFaZ3NFy/+38buVh6HC3ZaEK+9A55abslKWNKT/t9S1x/bO45Et8&#10;/57nPm/ixgqTbqxyxeVK3rHSJy5phHUVArMNgf7/M/+jxmLWd8Zo/pfFSSOO0I6AnytYgqXXvva1&#10;jTnN+wdrLQxqtCVjWz7lJD8cfEMHMJSd08fd33e+852mJMRln+/Su/s2ycPDC4sITIANR9zEYjZg&#10;fKLXPJFgRqQ+daWMlCdMfB+X+PZxnD/SaE+w8eyuqxAoBB6OgPGSsdiPNUqF1mluTDcWjP33PCev&#10;MeYZ89Da4tZbb23rk4zFrCekmW+XPuXucbE2I9SPsMwePRZPob9oKmtcSlIYl2irslKOsK5CoBCY&#10;WQT68ZgxKTRWly5d2oQqXBqfc845M6YAYA2I3rCU1A4WqYTsH//4x5u1PYt7PC3vn/3sZxst6mmN&#10;Z/Rav0LP8x36+WZNaE1JmBMPANZ9rmDSXsb5Iw3aiOY95znPacIhxwg4liB1pJz+PXHalHaJ6+PH&#10;qXJGo7UPD8PxfBRFKADoqz7UVQgUAnMDgdCaPrRmw5tjmEP5a3idPBU96+sbi/apA53MGlt6zwTm&#10;eIT23ZQTeKixL+fVmCHVYYcdNjjxxBOb0HzJiPI+gb5y3H09Y/XBd+msV28fOULAEVbK5UWAsise&#10;7SMf+ch2UwzAt2W0ZC3s6Fb1pYy023vfV8+uPp1n6XknIOx/3/veN9hnn30GL3nJSwaLRhRp/Q54&#10;FXgfPK7gGzN8Sh3BqS9XmakjdQoT37cpccLEt0ZO8ocBBEMrCnP2AcPlTJK9PhcChcAQAgtaAQAD&#10;gQYVIc5aa63V3DpzNUi7yOI6xKknNCFa8tJG5a7laU97WiOaNNnkCaEcwnpOvwaLhDqT54TBxrtJ&#10;goauDRN3ao4AENen9S5Pf+W7sK5CoBB4OALoiwUpjVC3RSEmhcUzpoVnt2dxxt4JJ5zQFnirr756&#10;W1gSKmFgECYZa/3YzRgUNxz/8NbMTEzamDDtFGaBSkhPGG/BzmoDs4U1h82G8xwpS4QGhWYHi+Hy&#10;xEub9N7lwbShQOZcLgt0rhj9HpQLzC0R1CWfMIJGdaS96ceKhGnjeHn68tU7Vrqk6b+lTePlSdo+&#10;78z8F1SthcDECOR/Vej/2Zj1f9vH98/S2PSzyDrwwAMHT37yk5v2faxLrQszPqwB+7L68aBMdTnr&#10;FS3eaqutmscVa6FLLrmkMZkxC9CC5EtZQnl9//73v98YxTT00Xr06/KRcwD/9Kc/jVoWa3Pyqrcv&#10;L30Wuie7kj9lptyUOVn++l4ILBQEerqRZ+OG8hAaglHHhfQTnvCEJrQg1DeuQ4MytjLmMsbsKykq&#10;cg+NBkWxPHUI59vV9y3PsERjMYjhAEuWS3/+858bxjyzUNbnAYALVsxBe84wYYPvfMOq+lMIzEUE&#10;Mq4T6oNn45TnNAJslpT2q8Z4xq8003n1vD51oc/2juguWh4FenGJt3f0jEbJk9DzWLe+9Gm+973v&#10;NZplTef4EgoBofNJN1Gf1YE22uNbEzIEIMhhwOTbcH2J6zFNO9XTx09U70x901YGV2i9/Ty32RQ1&#10;Znu7ZwqvqrcQmG0IhAaF7gjROrw4/EneOHMEgLYPp1/Z/qQcdbl7muF5+DYfuK0tCcApajEaesxj&#10;HtP4AVtssUWzlOeiP+v5rOnTJ2F/j9X2pE2bzDU8tBK+77777o1nsGhEIE8wzzof35JSMDkTpQH5&#10;tV3+PKdv4U2ot//et0la/Adt119z0Bvf+Ma293DUgKNvXvCCF7S9i/kKz0E6edLmHrvE9XX0z33a&#10;Pr5/HgunxFGo/sAHPjCA//ARAMquqxAoBFYMgQWtAIBoIPK0SWlcPeIRjxg85SlPaQTfWVq0nhCn&#10;ELZAK45gx2KUNhK3LAh1XFL5Pl+v8Yi1+J7Am1QoUuy7775tIrGxM4nAO3gmfV9m/zxfMax+FQL/&#10;CAIWYMYWYTMNUTSLi0KLNcyA3BZKLEctILmqwmxA4wjDCaxZUmWhaExm7E00Lv+Rdq9s3rQrYcrJ&#10;u9ClD/qDOWMxe+aZZzarXfiw0Nfna665plnj6WPoEFrlSnl9/5MudUgnTp6kN09gTH/yk58cHHzw&#10;wYMXvehFDXOMCp5PbHDCLEqdyZty8576+vL79qjf1ZeT7wl9S3nDoXL7vH8vbdnNVuKEw/nTPqFv&#10;qbPPU8+FwGxCIP+n/f99/3/tf9i4MEZZ/WNE2wDvsssug3e9611N25wgX5psfvv8nnMNjz30CDMb&#10;Y5ZVGRe3aLGyueDD+LaW7MtNO9VHmEXQRRsfgwSdx4xA07l8Zf1K2NjXqywMApr7N998c1MioO0v&#10;vm9r2tyHaCcGA4sE+ft8k+Xty6nnQmChIGBcZD7UZ0wyioGsaqzPWPIY8zx4sG4aVgqUJ2UYx87j&#10;dPxH9pUYg77nlmY+XulfsPSOftpXW1dhwH7uc59rx6+cOnIW6CGHHNKYotZ11r6Om7Omhb+86Key&#10;6ioECoGZRyDjO6EWeTZGra8Y4uDFUXC0ZvItafLcIqb4T9qTNVRoRuK9u72HpuRbwrTT974c+by7&#10;U4aQYrr1G+MhtMs+kcJ4X95E3ZROmTxLrbfeeo0XYP8JR99Sb577uj33tzRpf54nqnumvvFmyPsW&#10;IRV+IsUw7c09U+2qeguBQmByBIzT0KF+zJK1nHLKKU2xhxt9ij791aft45f3uc+fNqCd1pah154p&#10;YPEqgkfIqj+yC1740Bz8RPttRlNotXV535/+OfUIJ7rStrRHGwjal4xY91Nwgk1u+3zYaGv28vJ5&#10;Hm9eSvnDobbKI96zcuz9zR+8lVFW5l2GhwMeTikD7Lnnnu13IsfRf3xPdcubvqesxCU+9Qy3I+8T&#10;YZRvPABoE4U5/O+Ume8VFgKFwIohsKAVABApAmlusVmHYri4CcgwZzE/ETCE0t1fmDiYqxQAuGfh&#10;ugWjQpkI03y9QrD7PnoORhbpcGC5RiMZls6zgRNGDc0tFrMmM5MHfHOn7PmKXfWrEJgKBIwbC6An&#10;PvGJo26invSkJzVFABarvJkIKTWFAc2abMMRq3/W6axZCcgtJI054y90K2OwD/vxORXtX9Ey+rZ4&#10;dgn7dnm2ICcs4x7KeWIUIDBHNt5446Y5StjWL0zl6cv2nu8J+++pO/V7ly50zILYUTDchDmnirDO&#10;JoJGrwU1t+HDC+aUn74I+/JT51ht7fMMf5dPHLqsjXkfK13aIF3SJm44HC4z31uj608hMAsR8D/r&#10;dvl/HR4DNtUE9DyicPFvzDrflZtXij0swDKOhvOKzxjow6TrQ8e0YG7zMrXDDjs0t9VoheOnfvnL&#10;X47SY+UYh6mTQAvtWLx4caNjvAmwKuZx5KCDDhrceOONjXkhj/qkxzywWT7ggAMaU/1LX/rS6LEF&#10;E/1E2uj4AVYPXBKipRGoKbuuQqAQ+DsC/XjP2BNn3FLAoQBgb2hPSQnAuDUOrUNc0vZjKmPemKMA&#10;IA9ahDEXmpA6/96C+fU3fYNDsEB7CHqiAMCrgr02t9cUoZyNyjsKJU9MW8qWUdzPumx+oVS9KQTm&#10;JgIZ3wn1wjMaSPDwjne8o51JjPdGCJJ0Caer1+pPHeOFqTvf03bvyS/Mmi3x6BgaRqGB0ISARxp8&#10;x2uvvbYp69vHW8dZA6as1DdeqAz8SQIacwy30daB6ksb0T/1SWf9iC7239PG1Jn38eqcyXhts07/&#10;5je/2YRxlGHhlb4K6yoECoG5gUBojZDCub0qrx48Z5IhZFxPRW+Uhe658pyQoq69MsWis88+u8ko&#10;HKlq/y/kWeqkk05qngAI4sMLQDOVGdqpbO9orjvtF050JZ00npWXMr2HXicO3U+axKWMhGmXMPl9&#10;Sx3KSNo+PuWKYwzh6APHl+n/brvtNth5551baC3Os7P5i0KEuXq4LmX05fX1JR5O5GhpT2vgBH+0&#10;h5cvBlaOLujbnucJstenQqAQGEJgQSsAIEAYnrSOKQBYSLu5yd5+++2bi/8wE0KkQsgIz3gA2Gab&#10;bZplrTMIMSqSbgjnefOa/ofgCuGI4UUzjqWaM2QwuwgbX/e617VzsVnSEYqxxMWUtsmjbWdClT+T&#10;VsqdN4BVRwqBKUbAeCGkYRGFSYwJ6lw8CjfHH398W8Qec8wxbbxhLqBpFm+OAzBGLbBZlo61gDQO&#10;LcosAGOphqZlITnFXVnu4obpjrZrFywI/jHVKUWwDCAYwxBeNOKVhRCPUB7zQB9Cn5M/5Son/cwC&#10;Nd+8p/99XJ6FyQMzzJ6f/vSnje6ZFzBnCPycHWkRqy3oZd8W+ZXT4495E3e2fV19falXnDkJFsrG&#10;dEp/hW7fhssUn7r9GGOVDRvzIFqtf8Ntyfty/5iVsBBYhQjk/1OY//eMB5tX1u7WJ7TcKSyyREP/&#10;Mj77/J5DJ/p4Y8g4EZfxlLHZvxujmLEYHWgyy2BrTe79aLizEO7r7dvrGeP4iiuuaAwKbsLRd4qV&#10;mKGpn8AQLbRpNz9IQ3BGYRVtmOiinIlOyUewBhdMEv2qqxAoBB5CIONbTGiBOHOlNQA3ntlT8rxE&#10;SXOvvfZqTDNjNfmT1/g29q3tKADIiwlp3pbGt+R5qBXz5yk4BE+0Ej284447Gv3iwYpy62abbdb2&#10;leeee26zGqPoSRlg0ch6TxwlgH6NO38Qqp4UAnMXgYzvhHriGU2zf2MRT6DNDbQ1Up9uOnut/tSF&#10;Bvdrrn4tljRpS96FyujzWWfZ5+lHlEvPO++8UYVStM1aC81C5xnJEELZ7ylvsgtel112WeOncf+P&#10;t8boJn3RFjSQgMYRVLxPcaFMGUC7sv+XPvNK+jNZ3TPxXdv0hwIAQeHwEQAz0aaqsxAoBFYMgdAY&#10;IdrjJlgn2CU3cKSJPW6+J/2K1bJs6r4sdBcdWbp0aePRobl4hJRKNxwxkGIshJZyNY+e4pfipQ3P&#10;A+hr4kJz+7b2z2nNcFzeJwr7soNX4oSZczyHjqsvaVK2dHnuw+F0eVeGdMq0VzHfXH311YPDDz+8&#10;HRGA98AzAGOGL3zhC02WA9PMLdnf9HWlTG1xw9U86TeRbrLLPIpPwmMOOVP6lPImy1/fC4FCYFkE&#10;FrQCAMLBEt1iktCfVRVGArdcrGdpPlmkSxfiikC6ES9WnSzbCeL222+/NpEtC+/cewvB1vI8J0xc&#10;JgkhXBD97373u80Cg9ULxhf31+eff/7oJMq1Ljdn7373u5tVizQ8L/AIQAkDnn25mRD6MO0Yjpt7&#10;KFeLC4GVR8DiimYmxgE6hanMop/rJq4F77777iZMYm1KkxVdI9gy9mjb2vwbt8aRMZfbO2GPMtA2&#10;5WE+o399moxDcf2VeHF5HitMnnzL+3DYf++fpcvCFIPFIp4LMS6q9NOxByx5b7jhhqbdG2aHfign&#10;V8oU+uZKnL6l32Ol79PmOXgI/UasWljzsWxB72ws0EVuzmwu0M3UJ5SP8A7+lMucQ84Nt3S+9WmH&#10;n+Fhke78YOeEmbeivCYvRro6tcfZZfldlTMWLqnP4pxXBeU6D42SWxbs0iSdcuoqBGYSgf5/MOND&#10;e/IsNC5tOq05CP5ZHtBop5RIeYrg3P+79UjGf59fXMZL4jMGUtcwbfUuTfKiR6zBCPytidAtRw5w&#10;608xQP2UbbRBe9MOIQUceW2GrZ0wTTB40YyMS+Vbj+2xxx5NkM8LDI8wvKL0igJ9u/O78d7ElTaB&#10;JWYITLRF2roKgULgIQQy/sUYHxlPxiwFIusyazRjj4DnqU99attbsp4xj2ZcJ69y0AqWnJQYeQ6w&#10;n+qVdvo6pZ9N13Db+nfPY13DabzDw9rFGoZXFkoQ1nSUyt/61rc2ASHabS1rLUMQxvrfHpzFln3l&#10;RRdd1L5ReAy+fRv6evt29fH9c5+mnguBQmDFEch4Gg6Nz3gAoADAOMS+TnyfdsVrXL4cfR1ocq4+&#10;fpiG9G3zHFpufWZtSfBun4cusVZHl+xJ7aOynxNSWDc/4CFSPCWkz361rz/P6rLOszfkHeZxj3tc&#10;UyLFq1y6dOkoZtKgj4Qz6CHa6MgUe9FLL720KcXbEw7z3fp+wSH1JhwLm8RNd6i9vGWZA4499tjW&#10;v+H2TncbqvxCoBBYOQRCQ4S5PFMAOHXkSKdDDz207T3JZMSjqe4+X56Tvw/zLaFv1uJoIZqKt2lN&#10;if7xcMd4c+uttx7suuuu7Wg+SgjoKr7n0hFaGiXSsdrR19vTIHW70u4+Xd8u8XmX393H+ZYyPI+X&#10;JvHClNcK+r/y+/jhfkiX/MkrHL6ksQdhLIF/YG6jUIYGm4NgyMAJXSaY5zVROnj380v6kbq0x28T&#10;fkniEw63A4/Db0Tmhv/dlzectt4LgUJgcgQWtAIAwmZRSQHAQpqlJoEZYQ1rA65GuIXBRAjxBKl8&#10;CBshGSv3+aQAoG8hwJ7znhAOJlUbHQInRNm5jARbBFz7779/I9KY22EcpxzE3sRgg2dDwkU2C1ma&#10;0SYVm0CCKeWnDUJX/562pNyWoP4UAgsEAePDAoiQhuISDyYYzhkPQpeFNCH4y172smbdSqBDg9Ii&#10;OGModE1oIUawZDF+4IEHDk444YSW35lP995776irp4zFLNzUJS5lDj+njv570vRxKSfl96Ey+nc0&#10;GS255JJLGs3hWUT/MMwpHtlUKHumrrTVb8XFmE0HYZ35guWvM8VsNIZp3dKRjQehJItdmxTHNfhN&#10;YA2DHi915B09RkMxedwY5+a2/EY8D/AKgRFFu9n/hjlMGcPY9uXaOHH1pS1oNuFELBL7dJ7rKgRm&#10;AgH/e8O3cZH/64wRaWzqKcg4lgPdtPZD51idRTFGOnmm81K+9ZBNNQEWF7CbbrppE9pT1LKRRh+y&#10;9kwfhPrlpixE0M/DibVYaIkxaxMeBYC4IEcjMaWlTRnBKPihqSwizC20/NEf67i6CoFCYFkEQicy&#10;doQu49B6zPijALDhiGURSxnv9pnOsLRuMa4yP2d8e7e249UpCgCZb5NGOBuvHof+WVvT5j7es3g0&#10;KH2zjrEP5AWB8pE9JXf/1qPWUNZSsO3LsY6hNOU7OsoyCXOXcI0AbOnImioYyufq8/fPoYvi0qaW&#10;of4UAoXAlCDQj7eMM2OUJyN7JOPY/iTjL+mnpPJxCunryHPC0Ke+PT3dtt4i9Kc8SXH7k5/85OBt&#10;b3tb88BEqZMnJkoA1pj2clFKsv6jkE1RjJKm/SslAfs4eBC69HWjYYT6hFSUBSiU2f8Twvzwhz9s&#10;SlNpo7JZ++NR4mFS/lw04m0AbaRwKr89orUwmkrhSl0u/e6fg0PK7t/7uHGgnbLoKABQaODxEM1f&#10;lfVPWUeqoEJgASIQuqHreTZ+KcM6Cu/wEetytCoeAHoa24/z5B0Okwbt8k1oLckbJ7pszY0Hhh6j&#10;y/hw5pvTTz+9rRPtt9Fy5fT3Avypxu0yXM0tS0fmJ/MUWY65DabmMXxLXp/xMK666qpRIzL5YJrf&#10;dPi3y+8V3Mf6js/hWEJ8DMYPfZpxG1wfCoFCYFwEFrQCAEL2hz/8oQljMGacF80FDcLFE4A42mGs&#10;13MOI6KDSM1HBQD9ClENIRaaSPOu35joBP82OjS2TaYYNbSzWJnCNBNp8qZc+U3wNiwmfUwxzBqb&#10;GIxnwkZMcb+NyWI4f9qY9ii3rkJgISFgbLBUJaRBoyycMRVcoU/GB0Y0a1FMBpt+rgLRNfQtDNGM&#10;J+MME4CLPUpQLNC4p+ZuyUKZtiePApQHLKptxjGwjfO+zomefeu/p+7ED7c/8cmjjWgPJgjGBiYG&#10;99mY5azE0COeEDA+MJLlm8kr7YeRdmNYwN6mg3BNH8LMDj3DIKKA5kgaLoM32WSTpm3LpTDamXQp&#10;O/QRs4ggEUOIBxvuNOHgf0UaTCMLZ4wmNHfpyAI+5Skr5eQ3SUiL16Ibs2mNNdYYnHnmmQ/zXCC/&#10;9HUVAjOBQP5XMya8J05oDBh/jhyiEGX8YYTasBKIY4BaayRPxoNwOq+0E51esmRJc1+NjqG5LF5Z&#10;j/Fu0q+n0rbkHW6372hKFAAIIB0BwAsMeoK28OSB/mfMy5O+w8g6TD70wpouc8V04zGdWFfZhcBU&#10;I2A8jHWb7+1xKF5SJDcfc59JsGUMGo/WWPZK1lEZf8agMZkjABzDIZ25XRrfUt9U92Wqyuv74rm/&#10;+m+hX+LQMOtX+z57bes4Vj7Wn+igfaL9YoRuDvw1AABAAElEQVSCfV753Wg8LK3/0CyKlrwuoGH2&#10;9OLRUbRR2r6MPAtTnufg3fehnguBQuAfQyBjLKGxZq/iCDtKmQTTxnqupMv7VId9+Z5DDxLfx4Uu&#10;oPH2ZNZt1losIimS2ltZW1K0tmcm9Efn7f2kR8vRu5SJr2heYAxjf8UTlDUaLzG3j3g5oZBJmV1o&#10;D0eBH6/NnGKvx/JS3cpNu9NGe2B7dN4UlLF48eK23iWwkQ+NxRfgPQDfjSAOjZRnmEamvX0deQ5O&#10;U/279OWpA33Hn6BcQQnAul0bfKurECgE5g4CoRlCtNGaLd4x7dWz9vI9iu0Z632Y55SHtqKpocvW&#10;fhTLePljbIjmodEMANASvMzQOmW41N2XO3dQnf6WwijYCM0xfj88BZ4DGR+Zn3gFsP9hbPTlL3+5&#10;zS+OU7DOzxyotfndEiozd/4H8m6epSDneLRrrrlmtB353aa/91VDITC/EFjQCgAmFkyHeADAmPni&#10;F7/YJg8bkbXXXrsJPrjNokUW4ocwEZ7MNw8AIbh9Pz1nwwIv1mOY6DY3BIM2K7S9EGTM4zCW5Ul5&#10;fYiYu0wCNKYJJ7nvxvh2Dk82gCYVaeRNfnnzLExZ82tIVm8KgYkRMLZotBLmEurTusQwMVbdGRue&#10;jVkbZ2OM8J9VGQHYbbfd1tL5nnFlIYzRwPrUWapcOu20007tzFVCqW233baNU5ZZmA5xCR/rAfUp&#10;K3ffFj3y7u6fE5cweROKT3+4TLSYdC41xSzu/ikOWeTrT87rSnplzOSVduiDtnjHYKE5y9U3BkYU&#10;KNJ/CgCYMn5bvxXvMgSVX/rSl9rGRn+UlTITopUUNCiEUB5ARzF9LNClVyfGFMEeC0QbpCzEU7cw&#10;V8rFMCeIJEDUHt4JbNDShrHypowKC4FVgcBY/4v+L9E2/+PGnHWGzSN6QahG6587VgyArDOU4zZO&#10;8389Xe3P+Erb0QFrK56T0LMtt9yyKf8sGrHawkSmcImxIV3oSsKUkVB/CMyszTCVKWii3QRqlFwp&#10;BylPuuRJf6MAgP5oA5xKAWC6/guq3LmMgLFjDLoyfsRZR5k3MRqtz8zJxqP53lEjhDfrrLNOs3Dn&#10;WUme/kar4gHA3N+Pv9CN2Ypb2qc/wSRh+pg0CSkZ8r7C+gsDcZdddml7QYxb3uWsY4a9JSgrV8oR&#10;BytrWOtEios8QmFIKtcamDDOnr+nnX1b86zspEk9FRYChcA/jkDoQUJjztqHAgDrQUqZxmi+/+M1&#10;TlxCxnzq897H5VmIJlg3WT9pJ94gGoMXhofFsxuhh/0ammafNbzH05rUJbRvZUmJTpkrrNl4g0L7&#10;GdjwvsazifUcLwH2d9LxUEpZikK8ctI+Ye703HftsN6lWIBfJy9egHLxELT9jDPOaF4Bsi4O7y/l&#10;KQcG7tQpzHPqm+pQ/eYJShD4EpQYfv7zny/zO011nVVeIVAITA8CoRlCvP4Pf/jDjf586lOfehh/&#10;KbRGiA4IXXkmi7HepnSLluJ12beiy/iWlEDRZmUznKIMKh0+Ft4lGqcsbXGFliVskfVnFIHgIoSd&#10;NTfszRloMnwZI5lbzGnmMgq5eIc8FlLypZSGN5nfFv65h8vPb4M3Qhk4RwCMNqgeCoFCYKUQWNAK&#10;AIgPwkUBwKLabeFugU8jlqCEFQZBE/cx0mYSmo8KAD3hzX+T/mJoYcLQmDOxcsdIuytnLfauc5TR&#10;3yYIl7hsJkL0U9/SpUub4kU2UxhAmDd+i5SdMlK2MvJbtArqTyGwQBDwf0/5iJCGgBhzgJC/X0Bl&#10;bCUk7Dp8xFOA9IRA3KNSGiAky5iS3ztGAU1NbuO5ULVwk9eYRwu5ZHUeKwY35R8WG8rnHUCZGed+&#10;jpQ9VpiFXb55D21IXu8W6haNFvAYLazneQ1xZhj39Bb/6pQ/+VJ2i5ihP9qQdvT98oymChMfDNA7&#10;AkqWgwTuvDwQvsMfYzsKG8rt89rI+K1YkLAM8fui2eKltfD2m/UKABEmpu60tX83z9mcrbXWWq09&#10;zhsniOzrll7eugqBmUCg/7/N/yV6QPDPxWkssxxhwYKKghNrp/z/y5MyhHn2fz1dV8ZY6k6dQgxd&#10;G2iMTmtQVrBoHfrHDV7GX/qqjSlPaP0aDwAsjq3XKG1hgqy55ppNsQDzl0Va6pdP3ZQyew8Axj76&#10;6ntdhUAh8BACGTMPxfz9ydxOYE2wYr41l1u/oDeO0OG1yNrNuLZ+sXbLOsx4zBEA9p6YmFEACI2Y&#10;rWNRu/obGtqcO3ilH/CwZqS4aA+OUctyyL7yqhFPSWhRFBhTbl9W4vpyU7ZwyYjwjbI6d9EsXjfY&#10;YIPRowSss7I2Sp6+HM91FQKFwNQj0I/bjDkKANYo1jkUHnsFgOkei1lHDbcr72gQWkJ5iAAJL5Ay&#10;KfpOWdt+jfWq9Zn1JuGSPMkv7NdZ3nua490ccNFFFzXPAegUXqT9nzlA6DZnPOUpT2n7X/MChSl7&#10;wuGyUp8wtzR9Os8E6pT4KSxQvLC/1x9KB5SlKF9RFqCkJm36kHL8Z1hn9/FT/9/y9xL1w7qXAgB6&#10;bn9rfkhbfK+rECgEZj8Cxqpx63bZ7/IAQAGJ4RFaGLqVMDQ6410+36yN8SmvvPLKJjPAJ3PcFhkC&#10;/iSlMnTZuhs/TPqUlbITpuy8qyNt9FzX3zGHSTD03OPm2ZxAwG8u5N2GwRYjBPMLHgxvDBTNKGqY&#10;5+2XgnnKy5wSvq7vFAB4bmDMYI/kSj5hXYVAIbBiCCxoBQBMF2d30SZ97GMf27Rqr7/++rZ4x0Rl&#10;KbX++us3gQohG9eMJhBECtGabx4A/Ov0BJXwx2RMo4vgBwMZI4VmMgKOiUIpAiMlE0IIdwgyjLkh&#10;TzoEPcyuEHv1EPLZOGEGmbgxgmys3v/+9w8WL17cvrEAljd1ye+5rkJgISFgDHANTTiMbtmw26Bn&#10;PGUMe/dsjNg8o1eE9xgJtDKdo4T+Jb2wz4NB+//Zu/NnW4vqbuC/vCLOyIyIoBSD4AwqToCJaJww&#10;KAqokQAOGAajoCCChIgICgKaWEYDFyQKIhIcQBPBq0iMA4MacUI55VClSSUVK//Afven9Xtcd3vO&#10;udO59+yhu2rv7ud5uvvp/vbTq7vXWr1anyNIs9i2y/7ss88eHHbYYYPHPvax7ZgAOxJMyNBHfZVw&#10;zS72ubm5JmCiSKB/6/fyrxO62o/z3tQBfaVMQKPUbi5m/ygfsMqCLhB2hzGR8vsGah2S10p8G/Xd&#10;CaecuY6fcsPjrrvuavRP2xIcEP7bRUhYgDYylQlDcaUPpsYrmMAH84jwkEYuHMXTdtocIwkNr0yq&#10;tE3KJ+/c03a0bgkSlcliikAw744vbXcdgZVAoH6DGK8E2xaLq4ZCJMxCi09zFlY39AlxfOO1D8nD&#10;te+4hjdVfdLXUva8M31bv0X77AxjGUnfpfTkDEPzUDRZnJQ3+fHNUW+99dbGzLWbDL1G61ltcbQL&#10;esIcovGAoNK7vZePoRwFADQeY6YrAGyqr6DnOy0IpP/pQ+ZN1jvWMRQAzLco5IhjvkXQxRqHsfro&#10;IcOSUMP4nX6of+unhD/6qfWVtKFPwuPogoGyCauPX+7z0RlzVfSLVQSCJkpO6BvFCKav0T3rQXOP&#10;5DGaT80zcXIv19Kbv84N56KEa3Yj7brrrk1wZ65KKdJ4YG6MlgbfvCv+OGLdy9QRmFQE0k/j62f6&#10;IYsfLHXoq9WinXib0qXfe4+yoFHoMRpkvUXpklICWk1Ajl4dNLTMRJBhjvmtb32rCbEIPUbXu7WO&#10;8s4v9/ne72dsoGDgaDvzVRaYrHmtsZk9ZsGNNQBCEIpNmcvKs+YnXO/lnaP3vBPto3yB5lJGMzYR&#10;ntmxafxiSY4S6I033tjqSGBTFe5TdphtSqdOeJE2IVnbUrioyg+b8t09745AR2DjERilUaFTlPHR&#10;NPQVf8nc2TMuNAudETYXNjbo+yysoFnmcgTL+JDhRVL6p8AkL2nRJ3kmn9DElIGf32icja/59OQQ&#10;vIJfsHJfONeeR1ajvVicsVnMeoZVWWOMsQV/gxKaubhx1JirrZKPfDm+55TVbGTCE85970q8drP/&#10;dQQ6AuuEwEwrAFj0m3QbeGI6OQoACMrqoeDZbgQ7Kp0neNxxxzWhNwartNOoAJCvRv0tMByJwGwl&#10;oRHfOS9ZDETLGQEOwc7AEN+C4eyh0NAuYULEytSRxnvqzyLKbuJLL7204W1Af85zntMWh9oGQycE&#10;P37K3P2OwCwgYGKFSYy5nCMATHTTH/jpj/pWJr+YrhR3MBRYAqCRSZHAc2nyk6aG5eWH7tHWtZvN&#10;EQQEzpgDJnLOPKS044dxQEMfrbBgv/f35ublqez8vCN9v95DIwioVw2ZK3YmEH7vu+++zew/awQ0&#10;S9GBlHuxvJL3SnwTFb/UTTlS1jxP2dyHcSwAaFcCAsI/wgA7dzGwTZYjLEi+fAsj7bHttts2BQCC&#10;T8wr45TntG0xlCgAYGBpk1HBQsoUX5nQeEx6x+MQSFAEqzRYmbvrCKwkAr5XtADdQOPQRoxM8xVM&#10;Wt+sBaZnvud833zfOJd+GT9xNlW9vGeUfnlnaK0wQSLlSX33zDPPbKbvKHAxrWeOhA7IR5qUm+8+&#10;pU3ManNXxx5QALKANtdlAcZ81q5bZslTFn5VABg9AmBTYdHz7QhMIgLpc8qesH6LDhGSVAUAu0c9&#10;0zcJ/Cmd65s5kkO/09/FqUcA6MPmXfLPT5xxd8rop8wcWidM4cj8DdPW/JNyFsVyNNqc0rwkNFr8&#10;0LZa95p37vNzv/p5bp2PZhIumq8yI+oYKUJH4wU6m7lSyh1/3LHu5esITBIC6ZPx9bO5ubmm3MgC&#10;QKxt5vmmrpv3ZN7FJxR35CehBUESGnzQUOBP8RwP0C5V61oCKHTDmjZ58NWn0q2UP/VJnFyHzsjH&#10;uwnj5Y1Ook2E/QRdlAMotjKZTVDiHVxoa/J1P2VI3vyE81x8zrWfPCnV42vi16HRFDKsQWFghy7l&#10;UPNRQp3R+WvLbBP9KSsFAPwK9Ns8Fj8xGKYum+j1PduOQEdgIxHQR0N7khWa5Ng5Fn/NiR2rgg6F&#10;XsU3N6Y4ijba/W1TCmUoikp77713o82UCMgIHM+Cf0j2ENrovZVW1HDoojK5n3fGT1m7/zsEgl1w&#10;q5gJwzx4813jT7PAYIMTHia5miNstJ+xlUUbc3FjD76lNU/S5n3GZPxffFBrpNyP39unI9ARWD8E&#10;Zl4BALEx8Ng1Schish0hNWaFSbedCXZAGmhoqBlcplUBwCCL0Nox9va3v70xaQjg7TyjDDA3XKiF&#10;QYNAcwhwBssQY0TfoG1BYRGBCU1z1+LOIGCxk8FZGnllQHGfIgBFAyZ77S7WBhYiNMYwsgmhtFPK&#10;sH6ffY/dEZhcBPQddCrmZZ3fF03X0b6YfsnXX2j7Y7IQ5qJpzDOZgOur6btJU69H80X/0AH0YPVQ&#10;UQrDgIYnoRsBs8kd5R2MA0d72H37mc98pu36woxN3vG9U54YKiaBmA8YtJQVaIyaHGKCoNdhlEvD&#10;JY9aRs9cr5SrZUoYrUqYr4zu5b5r5sxMhu0ahCFFKIyXmPbXXhQwRpnVBAvos/OFKbOhtVUBwJE2&#10;FCm0uwk3+qr9RsujDPWHFjv2xbdCeYDZSUwqcVKH+CuFdX/vbCPg+0P/MAfRIPQNzUGTmDCdG9Io&#10;/SPfbL5Xfn5BMNeJk/ubwk95av/33lwnTFEHsxPNx3w2N7OYRs9reZNOXe2uJYBECyhnEX5ZVBOy&#10;6f+seVCqYhoRYzVM7KoAwAIABS+72rynu45AR+APCKTvuZMw39hs7WjuM2oBQB8lPLE7yXhszWme&#10;RDBNQQlN0Cd32223Nt6aC+jP8k3/Fh5HF3qmbMK5RlvgYd6CnlgLOpvVPBGdtsY2J8y6e7Sutd6e&#10;jf7ynrwz14mnPPIwl7G+JVizk0g5MCCtb803Vw/nseY2oYU1vTy66wh0BDYegfSr+PqrzSZ2vh89&#10;FOw6/sh8Ls/jb/ybF87B+1mNInRfNVQ6p/BM0O/oJDTC7lLWQJWL8pY1KloySm9G6U7KHd/bE65+&#10;0tX80KvQLOOJNW/4XYkfOpXr5Jnr+N4rLL/cS/7SuJf7rtUNf40lPwI1VqDw4GwCorSFn4c3aL2J&#10;phO0yW9TOuUiGCQ8srnAmrgrAGxKxHveHYHlRaDSmkpzKKFTcEf78Qn188TlGwvIAqztzanxxSiO&#10;2hzExH+UR61dzd/QoqTPeyp9C60KDUwcafJT8+SxvChMR26wCY7BKX7wz3X84Gw9Q4ZjbGGV8K1v&#10;fWuzDMDCDTkP/o02/cY3vtG+heRH+cNYxBKitPLlkv90INtr0RHYfAjMtAKACTTGQ3ZjbL311o35&#10;EkYEwnPvcEeCXbOYoZipFgSrh4wCceyqspPAblqLBEzZDDSaEGHKL/dHiVauR5vcu6WJSz6jfp7z&#10;6ztqPHn5ce7XfIU9s8DAHFEnBNn5ZgZazGKMdIIpTByLg5p3y/T3f8lbnn7ydMYjpQlmaDF9CPNo&#10;79HSs+jC3E75pEneFj120Vhc2M3mzDW73yxAlA/TCN4G/AjDpOXkYxIhrZ96iZO846ecSaMc4mHQ&#10;+S7k4V7ipXx897vrCKwEAvogJqYJk12amJeENL7JfNspV67jS0vLFt1y5qrjAwiW9DXfNZe4i4U9&#10;T1+Qnz6srxA4Ux7C3LYDF2OVCUOCJso7duNGkD83N9eE0PoaZgMfjWHm3gRwzz33bGZhlQ+jgZKC&#10;fhz6k37ZCvz7v5S7+vX5SoRrWRJWjoT5wZKP6UJwR9gOPzsHmbtiOstxAMxfsaxgEl3pnutYAKgK&#10;AGESrR6OWVEAoEHLkgPaCHs0lG+hxdeWfu7zfV8EFcpEAOlbWaj8K4Fvf2dHAE0wF0BbCJWcAUjQ&#10;TdkpfST0It9t+lyug6JrbvR+nm8KP+9azFdW/Vgf1z/1v9DBlLeWWTwmx0cVAMRFozFv7TzWp4OV&#10;NN6Dzlp8E1waHyj/oLv1PZsCg55nR2BSERjtt9Y9xlJrqCgAOJKDExdNIrwgaDLPcUwHJU5jvz5o&#10;bcPks7QveclL5pWX1rbmkNbPOzIXDKa5t9i1+0mfOAv5ta7ip0wJe87xrZHRFes8Ckh20zrfWt3Q&#10;plVDYRuLR+au6FnKnvQ1r4Rb5uXP/YV+JUoLJm/v8T50EFPZulIbWFtScjevnhvOTcUJH6Dmb56q&#10;PllXUqLkUn9+vU65fRMUrbxX3uh5yuQ95lkEi3zfx1JOnhnPvJ8yJ+UR+cozZVgqj/6sI7BSCNT+&#10;JOx7NVezC/TooRDIJhF9bDRe4vLjhEPrEt+zxBVOPxPmPKMMqd94D1pspz0FBErn1tR4X+ZGjiSh&#10;kG7Tj76ZnYk1T/kl35RhoXs1Tkvw+7+F4i6WT81jtAzJp+ad8GL5JU385A9TNMsaEG25ZahIay6I&#10;V0oRAEZ4nnhx1p2EM/BEg6STfpSmy1uZ016ua9j1QuWUxs+YSsnX7lE/psNruaXvriPQERhfBPTX&#10;9Gc+px+fPbQSzLKdtee9Q5mLe2QReH+XXHJJm5sRDvtRikWrCYFtMETD0ZzQG3lWOrJQeKk4nsV1&#10;+hIk1vSDqbvrE05cbWXei7eAZ3zZZZe1uTg+sfHF2GI+bi5g7CEvMjc3BuUIgOSV72nNEvarjkBH&#10;YG0IzLQCAAJiUknbNxYArrnmmkaYPENYLNRplhFKEfTvOjxDkADbAGVXJYG2c7ijAFCJUg2HSNWF&#10;v3viZLIszPETn49YJq9RvzZw8ksc15lg516u805xDJ4E9RdccEHbLWbXrcUP7SwMYQsf5V4X5z3y&#10;zLstmCzuEHkLBVgbxAnyLa7cxyRKuTKIy0fYT/loCRrwTzjhhKb9hznNdORHPvKRtjgjhPRO8THI&#10;Y77NjlnvJSCQZ94TP7ikzBYyFD6Y0CaMjGDU88SNvy549DgdgeVGwLeLbtmN4OebTb9Z27t8u5iQ&#10;djsw5eeHCZv+sLb0iz2Xrz4SZiaGid0BTCXa+W/nuJ0DYa4ceOCBjemtr11++eWN9qChD3/4wxuN&#10;FWbtQ9koHqE/yphypr967yS60JDgFvpSjwA4aKh8RfkJEwYtMvYYg0ySTYbhknRo6FVXXdUsBVAA&#10;OP7445sSE2ayd5hEO56BBQBHClhooe+wR0MpeXmHcH5XXHFFy5MQQp4UACgfEEKOlnsS26CXeToQ&#10;0AfMI5hoJUiziyA0w3da6UYNj2vtldmvuloP9V3KoQVVAQDDBJ2Xh2csMDH/71gPwkfKWhQe5Wu+&#10;p49XBYCq8LPUe/uzjsAsIZB+Ouqbq+hnseSjL1HkE4/Tz8yTnC1tDWPtSVESc8vcjLIAobTx1lnQ&#10;aFl9h/S5FvZD13LfXDDzpNF4ua5+4if9Um2YdHlf0sR3P/mZt6weKh4SGtm1w4KenaTmHeY5hOmx&#10;QrTUO5fjWcrHT9nRNetCChcESspI0d8YwsrK3NxcE8anzuplbkSBCgN61VCBIXPvxOFzo9eUW1k/&#10;8B5rU4IyczPl8Z6LLrqoPaMs79r9xVzy9g2x9GKNS3hqdyw8l0q7WJ79fkdgcyGQ7ze+7xXdY5WD&#10;wrf5GwUb99NXlS3x+XHC4tVnrnNPej/Pkxd+kh2I+F3eR+iPj2d9xKy0nf7WS/o24fcoD8i7k3/K&#10;MS0+nNC54KmecMPHM0c0P4QNGk5AQ+F2n332aTtz0SECO2v/0KHkEz+4pU1y3zs9y/Pcrz4FKjSO&#10;dTvr2/D0pgX7Xo+OwLQjkP6cvq6+ePtoP5kDSwDkKviFNqqEH4g+6/dMv6Mv6LL5pTlQaMe0Yzfp&#10;9dP22p0TNgZoO2MFRQDji13/lAHIiSgKs4RmjKEcYn1Eafrggw9u44D01lr5piYdn17+jsDmRmCm&#10;FQAQH9pjr3vd6xoThpDDBNagkgEKkbFYt/A3CGHW0ECyUMckiAUAOzSjkRpChzhZyBCC2RVLgI0R&#10;4F4EM96TybBwiFkIZL0nrMw1Tv1gcj/3XNf0eZ58CHIwEAjaMCYInDA/mFnBFGGWTVzl4y/llnqX&#10;9MqNkeUsXgwUZmlhhhF94YUXtkVFdprVciZfeUiPkY1ZwvwPTTGmwCwKklY8YQu5nXbaabDrUGjG&#10;bBDhlrzqgJH35B18muB2Vttte/RQG70y39Q/cdeGx1JY9WcdgY1BIN8gGuLnm16XPpp3+nalQeco&#10;zqBvG+tSJv1cWfy8Q/m8xySfaVtKP8wpUqiiBGRyh/GKplLqsWvOIoDSwNyQEboYI8H78tvYsq9U&#10;+pRfe/i5Nj5EcGABhN7BD8PK2Yfo0kMf+tAWtos/eWjHagEAgwRTLeMMpg0GF2GEPDBtXDOBC38/&#10;YeaIc42+ah+79qQjkECrK01MuVcKw/7ejoA+YPcsk60UBM2z0B8u/SN9LHTSdeZS44Zgyhy/1qPe&#10;W6zcSykAqDN6QghlnnOf+9ynKWRSAMLoNudjIUZ/Z7nFolt/D36LvbPf7wjMGgLpi9WHgf5lDUJ4&#10;7ygffYlQXzwu8e2YJEixhnzAAx7Q5kAU0M2TKOkZb80F9Oc4aY3pc8O5kd2Qq4ZCaBaczBtylEel&#10;cXlXxunR9Y/74icefzFX4yRd6IJnCZtPqi8mLgWHbbfdtlkyoHS4eqgQYF6SuMnT9aZyeUf8vDs4&#10;YSRTmDK3oaBw0HAdbP5EyZLgS3xx/VgAZC3AnMgaFg9Avhw/8fKuPNOumJnmXpTLtam5refO9abU&#10;SRnLEVoUtJJuKUzkgVnqeCjMUgoGvjtt3F1HYFwRqH1DWP/KEQDWhfhR+HLpd/ykqXVK2jw3t/Fz&#10;nZ/+qD/guVESRVtt4CH4xxfC0yN4Ilig+IiXFP5c8vMe+bhOOfLOWp5pCKd+fI6vrqFrMDD+sFay&#10;ekjLwzu0lqfUz9InQR08zcNtnooChbyST/DL+9JeuT/6bvdtesAXQJvN8ykAyC9lbQXufx2BjsDY&#10;I5D+ru8S6KPJ5sGsBLMUah5m7kixEV8L7aaQFT5/6EToR6cBY9/k82Onkmqv0bHAtTmtscV6hiyG&#10;9QfzZXNtVnlsTsWjNA5kfDa++x666wh0BNYPgZlWAMCowYwgWCHYH1UAQKQQFhrDhC0Ezxb+dmGa&#10;8NJ43WuvveaPAIgCQJgs8jdwMU2LGYSZY5FuEWKRbwcEZgmiZ1IdQpZBLZPbEMsMeks18Wia5FUX&#10;L96l3hQT7P4i6LE7A3PDLlITbWWXl7jeuzYCG6zyfmXMvZRBXhYDBnwMaEJ6O13sujCpt0vGAA9v&#10;75cu5U4ZME0Iu+wgMWnQBhYayhx85IGhssUWW7SzbjFWKArEJHDKGD/lk56ixq5DpQFn5FoYYn6n&#10;PZN/4i/VDv1ZR2BTIZDvMH6+R9d+SznP893rW0kjj7WlXSpfz1IOvnckf8+E9V20Tv/Uf03uWAPB&#10;IHf8CnrAdDcGjLhJr1zy5JJ3fVd7MGF/KX/q5Fo9mbqiBIH575wz5idhhiHGZK1FkrFqxx13bPQb&#10;LZTWOGKhtN1227VxzKS5KgCsHjJrTKAJJPyMYegihrT8/Agh/Nxn1cZ46LkwywHKpM0qQyflnjD4&#10;e3GnCAG0xs4kWuKUOVmuqGM2OkKQw5JRHc9DB8cNitCG+OtbPvRiMQsAoaXoL0Urc51tttmmzf3u&#10;HZpexFSl7Gr+Y07IQktV+FnfsvT4HYFpRyBjYPqrMdkcxhE+5jZ++mPipQ+a41gzYnIS4hpnzYGc&#10;dWp8N05jgmaMR6+kdW08R+uY0qf4RLGSQgAmqbUQGmAdVddveb98QvvQRmFO3n6LudSPn7KILxwa&#10;a87BdKvdoRQKre8oEVqjKTe6nHfnnclrsfdu7P2UO2UNDplfer+2MEbYgfSe97ynrUc/8YlPtLlq&#10;cBEPTUQb/ShiWrcyQ5s2Ejf5J+yaoD48hqOHiuXaxzvluXrYlhRgza/wFZRBmsWcZ8qOLtstrSzm&#10;adbyvjtr5+46AuOKgO+3/vSTubm5RjMI5pn9xRsTp/ahXIde5Ho0Tu7rY2ihuSFFHbtM0VPKVX5o&#10;LR4S2qwviR++V/LMu3KdvHM9rhhvaLnUT53zSz35wUIcdBxW6J4xzAYbtNDuTDxRdJ9FLkfGUWIX&#10;h4KaMamOAfIa/XkP+lbve7/0eJYUDHIEQMq3ofXt6ToCHYHNg4D+nP7KTxhvC9/dhhdzYEJe88co&#10;tuIXogd+lQYpdfLZPDXob9kYBNL+tQ1Habzr0H/jBMVAirj4EDYt2bBAac+9mp9wdx2BjsD6ITDT&#10;CgAIDIbF0cMFOWGHBbpFf4TPGaAQF/cszI899thmlgaDxg4p56gSNDOTHAWAECaTXab1MVTthvAe&#10;gxuzNogZTTcTZEIeixRCnAx0dWCT3+iEeDGCN0pc67U8MR2U6R3veEcrv8m6Xfi0rSg5VKaRd9T0&#10;S31a4tafuPU6YWWAu8XWPffc07Ch3UVwZQewcjEdHiGT9/slfSYB6mFxZxeNxVvKybejw04KbYqp&#10;YtCw4HMGJSWAtGv85O2aBQi7KaSzWGQlQXnFSXzv6K4jsFII+A7zLfoufY+VPixVrpo24ZrXUmmX&#10;elb7Rw3Lu9I0z/QnZdZvCZTRQoxVuwn0a3FGfylrvZ9yL1WucX02Wo/UBW02lhDQE/Zj6mOywNBC&#10;CBMLfcL0xWDB2JIWPaVURZiH7mHGVAUAllfs+Jduq622ahq1FN8IEVhTwVDxwxTDYHGf0hTfsQ3S&#10;oYk5AiDljT+uOPdyTT8C+hKBtt1jlABi7cf99A07kQimMHv1I/cn5duttGJdWhMtWEoBIOPF3JDp&#10;zgqT+ZFduhSImF+kBIoRgy6zBoVOwwoN6q4j0BH4HQK1X9awfmIdZYdpFABiASB0J775zpe+9KVm&#10;Jt+a0tgepXL90o5K/Tn5S0dQTYHcuvLcc89tVtusKx/2sIc1qx4xo41JxvJS5lvSyoePBiTPUX+x&#10;9q3xUv7kRWCHflBy33777VsdKL6juRSLIvyXh/IsVJbF3rsc91P2lDvX1fcM1gRNBOnWftoyZVZu&#10;ypmOTjEXMkdzdAMFDrS0Ypr3pJ74CpQrzaOs+yMIkzfrTpTwKVnKH59BusVcyqyshKXKQmnztNNO&#10;a9+GcnTXERhXBPL9xvet48s4T94xcZdeemnj63ie/pO4C/ni+Ob5fvoseoSnhV+HrxSapO+hmRTN&#10;vRMPKfyj+r7kxa/vzHvqvXHFeUPKVeul7gvVdzQOvGEITwqkrIrid1qfoo+7DpVMKfpTULLJB28v&#10;+WYscJ17NX/htIV0q4fKUtap1qw/+MEPWttIJ153HYGOwPgiUPt1patkK/he5q3mMeQqn/70p9uc&#10;kQJr0qWfL0aXxrfmvWQQSDuGnqcd0655nvWKa8+ML5RE8EXJ2qwxKJUlPV/c7joCHYH1Q2CmFQAM&#10;LjSMMI0JTSzQRxUAEB8/hIiA3i5MWvoIEQaARTtmqTOrMVsQI/H58rfrzETVAIcZYnfBySef3AY7&#10;zFc/hM2Elml85lcpBGCaxPxgzTPE0b24EM4QQWX1PATUtfNVCJNy7tlBQzOHFkNMvBIOEZrX+Emf&#10;dyfvvHPUT3zx8hPHfWV2L7ikfAZ+Z/ko1zvf+c4mcHceG4UATBVYYxyJn4VC3sOvv7zTPYsRddM+&#10;mCNpIxMLTDELCfFH83LPTpWY36QAABfl9iz10a7ddQRWCgHfrT6Rb37UX1u56qR6fdMulnfNJ/2y&#10;3hNOmdPvMDCdQW/3E9NfGNri6W/pc6F37td85eU3qS7YKH/CfIJM9A/NYlIRwyS0z3PnBtOONubY&#10;geasLJNjdDIWACiyjSoAEDJghKGH8EZbWRvAfPYOvt9tt93W/K9//est7H0YLhZm0mLsRCCYcmuX&#10;7joCK4VA+o05lB+z2pWGYEwSZLOAYV5AeFZpyUqVe13fm37GXxeHri6lACAf+Jibmu+yloRmYNSa&#10;g1KgILg0X4Jb5kvr+v51KWOP0xGYdARqv8ycRp2sa6wb7M7PEQDGWE6a0B7zF2Fxr7322sF+++3X&#10;xllrS2Mt3+5+Y3vSSE94bMyn1MRUpvWTdSUBCyUoghfrShbdpGcljXLl6qHwxDoQfUh+1V+X/i2O&#10;cqMfyoG2/uu//mvboWMHF2tu1rPmCUzbi+Mdmc+Nvk9e6/LeBt5G/AVr7/Kr5RBOOeozYeVOXHGs&#10;/aNYbo5GoM/SAYEi/gAnvrQc389uNooD4mN0m4PDRp4U3gnItDlavC4WAKRDlx1FKJ35Gdqd9XJ7&#10;ef/rCIwhAukT8fUXfDh0igIAqxY2dni+kPPt65d8aYUpdeJjOcrInIUSM6ub+hNz0mjjBz/4wWbi&#10;H90cpamVPsnXu+XN8esv712sfAuVeVLupd7qm/rlXvUTDi6u/eCIttlM5DgFx74w129DDtqpfU86&#10;6aS28cka0ziW9a28YBv8kyfshI2T1rGs21n3asdazknBuJezI9AR+MPcCBbmpPhRLLKwhmVDEBmA&#10;OVXt4+hA6EPux++Yjj8CoekL+caBOg5rVzIw6xubkByhZUxnVdvcN+3O9+uuI9ARWD8EZl4BwC5J&#10;WsKE/wTGdlHalYGgZKBBrOIsVCy0ESM7NMKowXCpFgAWmsi6h8gRetsRgiljlyWTJs5jReTs+rQL&#10;08KeIgCBkDJa4CiXXybMKdMoMQ1BREwtdObm5hpTFzPIOwyulB5oURHmSK9s0iUsbd7j3toIbMog&#10;Xoh47imnsIVB3sFP2LvttsBEgYdjFuxStXCjNDE3LH+ETsrESSuddyWflJP2t/bAQNNGGNsmFaw1&#10;WHxEqCYtJ5/U345aCgCYO1EAUG7vTf61Xi2D/tcR2IwI5HuPn28312sryuj3m+96bemWep48knf8&#10;lCl+8vDc5O5DH/pQo6WsohDcJR1f/8QktSPLhC/1rHGEJ9GN1sE1jCyCCA7QHwz11UOmPdqj7uLw&#10;r7/++kYjCekI8z/60Y82jGhN2+mykAUAjBMCPfnaZWbnS8qQvHOdtnJtvMFQo2xgrMsRADWN+N11&#10;BFYKAd8pM8zmTeZyq1atakVx37dJMfNNb3rTYOedd27HauhT7uc7X6lyL/be9MP4i8Vb7P5SCgDJ&#10;k69vY7SffvrpzQKTuRJhFiUKtIUwj4Ioxuu4YrUYBv1+R2BTI5C+pG9kPPROa64cARAFAMKpGj/0&#10;J/2KMIPpf2uVKABIS3ASgX3WK6mX/JLeM/2Uwp61I0UAa0rrnp122qlZ/0EfzRVuueWWdlTA3HBd&#10;hcGKDlBaSF7JfyFfHOsh8zF01Zzt8MMPb8qFrBAQzlA+Umbly7pJXq6DU7BwnTXdQu9bjnvBCUbK&#10;z+X9ecb33C/3godr5fTMcQZ4BRQwrRNZroMxS0l2vtY00vlx1pXWn9pUO0T477l0zjVdHwUA6bQd&#10;RQtKBY4AQMfdU9buOgLjikD6RXx9Zm5IiwiK8aUogucIgMSJr07i64vorPOC8cj0L3O//fffv1ku&#10;wuci/CdEYtUoAoPQH/kkLO/0+7xnKT+0QJxpcwvVG971lzjuJVz9tA9MYWUsdOwpRXKKTsYJFk9s&#10;hHI0Cn4c3qk2j8JY8qjvsGalVJAjAKoCgPd31xHoCIw3ApVOjIb19TvvvHNw9NBSsnkVGYsNQmiD&#10;Oar44qApfqEN8ce75r10ab/ahvkG3Msv7YvvSzHanMB8m/Af73MhOVJHtyPQEVh/BKZaASDEBSwL&#10;hd2zC8qOShr0FufOj81g43mIVdITWmGyYHQwm4pRagFOu9X5i4iXuHmn9Ll2zzUCZqJL6G0HBW1Z&#10;A59zcJQFk8EE2Y5Nvgkvxg2lAZYEaM1a6MsjwqG8h++ecopnx7v0FkTyY2aNUN2kHJOmMmiSRyv8&#10;7//yvNahPk94obTSuF9dyjeaH9yUByOfGf4wlQitYILwWyBYyCmTfPLOvCd5wtXuFwxtjBFn3dI8&#10;dk25AKOEIgf8pMmAw7dQsUDBjIkCQNo0cfl5V61bD3cENgcC+e75cekPuV7KH/1+810vlWZdnskn&#10;5cg7+FzKnPuu0Sj0lqBpl112aeZM85yPHjApyCQ1pjKGT32ePNelbOMYR12CV+qCvlNeQqvQfvRb&#10;vSsN+tnPftaUxyyQjD/OXbR732Q5CgBofo4AUHfKXnBG11gWsBNwdJwTL2UKzsaqc845pylkScuC&#10;TEyoj8aVvruOwEogoN9QGGR22m5LLt/nvUNrSiwM7b777q1PoSXpbytR1rW9M30v/trijz5HVzG9&#10;nUFOGYhFEf0/eCRfPoepSjnUIpvwkTUAdMWRIc7ek1/ijr6rX3cEZhWB2o9qmOBDn2Gq0jhuXWnN&#10;5X7ojvgZ+4UpOFtXomEExfofZT3KgFHSzjuCd/LgZw1jTYNxZl1ppwwz2ITElP7MsQiaCWEIxyhb&#10;E5xZexKmWBNaX5kX1PlG3qv8ymKNRkiHvlAmlx+leHMVcw5lqHVLeaufstd7mypc66JcXOpUy+ke&#10;556wdDXsWnvYyY9B7bg6lv+0LyUApsUJJFP/vIMPZzwGvAIKADDO/MvczZrf/AqmLAKkLK1AI3/J&#10;1zfGYqDvxDrXLmdrfnO27joC44pAvt/4+hh6RViPJqEtaJjn6Z/6nu/aN08QzKomnpA05jd4W2gb&#10;+mnXOYUrgiM0LesneYUWwCZ9u5Yj78uz6te0STOuGG9suSr2ySvYeMYFg1E/OCUP/Dr8ShufjDX4&#10;e3h6BxxwQFNK57PMZW3Jmow2M86EjqYN8PXMVX0jlFQdmzpappS1+x2BjsD4IRCaEJqhhOnf6ct4&#10;8+Qr5lRkLGeffXaj92hCeP9JX/NbqLaJt9Czfm/zIlDbqrZLwvGtQcwHbGhiEdrc1hrDhtj6rSS/&#10;zVuL/raOwPQgMPUKAJmMIhw17NpgYgeUhbPzE52/aFFhNwQXghRCIw0mCAEIYQsGjzOuCJXtuHCm&#10;fR2g1vaZ1PylI5TBuF013MHGXJkdIYTQFjgE2EcPNeP4GA+EYjRnCYNMrpVLfhY7yoF4nnXWWS09&#10;ARHtakoEmAuUHjj18VtpF3z5cMBEsYDDtD9oeFRBtLnt4lNvQsGaRjg/dRlVAJCXdM60xdwmAGP6&#10;1kIjGPB9H+77DhZSAFhpnPr7OwKTikClvem7BPxMNuqXe+65Z6NP6cf6IzqLIfDyl7+8Cbxde87x&#10;5TmpLvUM3XatznazGFcIADCF7dzHCAl+4qHx9w6FmnDBVGYtxSLpjDPOaLTLhNluC5NoTDNpVq9e&#10;3UygYxZTLKB0Jl8u7+YnnPcZCykA5Nzbiy66qO00zHNlTppJbYte7slGwPfHcoZ+g3HgGJ98k75P&#10;fSUKAMZ+pkfz3U52zRcuvQW0xbK5k/kOoRU6Ekz49Wf+SEHAjlYKAARafqyLEGphunfXEegIrIlA&#10;7UPpW+iKNYw1lvGZ5RyWRygdiVPnLOKGDkljB78d9YTzu/7eatlrXvOa+d300oq/Npc8zS3QAoIw&#10;NPH9739/sw7A1LZ1JWEzwYt3EKoY5wmq7Ui3FjXPkIf8zAMI9wlvTjnllLaGolBonuHoIfQXHZk2&#10;p+4VTzTV/Er7sFjHXLnjq8zDMCuvueaaJryUhst3AdcodtjRZO4VqwtM/mNwmpvFxGneu5gvX3TZ&#10;9xIFAO1i7etb6q4jMG4I+Gb94nLtG5+bm2v8LrSIAgAhP+cZGoQWhY7hf1GicdQJCymO1GDZkUVN&#10;fZJygLWl/KWv78y7u7/5EdAOaBO+Gz6ndj57uG5lPYUilfGIIiq+JV4l/qa4UZRC2yjSmeOz9qCd&#10;Qx97G2/+9uxv7AgsJwLpy2gE5VV0wFxrxx13bHSeYj8lotD00Pd67d7or865l7O8Pa/1R6C2TW23&#10;tD1+Jd4F+m59YdPG8573vMEtQ6tllALDz0z8mt/6l6an6AjMNgJTrQCQpkUkqsAi4UxGTTadmWwX&#10;g/NhI5RJen4IjbD0FiOrhoJ6ixGCegtxO9QrYRJ3KZdyyS/EsKbHuMa4MUk26XW2IqYsTWe7RC16&#10;mHv8zGc+03aAskBgFwZNWgsjTAXHC9jxTvNW3ql76lP9pcq6KZ/VOlcsKDIwEWZxYFc+U5bCdrUk&#10;DX+0DlUBwI4LCgMmDs4XskOWwMxCEyYGlPpOzCw7a7sCwKZs8Z73rCGQPpr+qv6YOuimXWSUAJw9&#10;nef6pMW/Sb/dHWhYzNYnjjwn1dU6BBu+8ceEF93KEQAZj6TxCw03blHuIrRj7tdOCrv8MKNZAMDE&#10;N8aJv3qoAOCMYflSAEATMZC9M2VJvjDNuzCpjT9RACBEwOivZRaWtruOwEogkH5jfpQjAPL98gmu&#10;nJGNxuhT424BYGMx1D8xSgkSHWtFkciiOn022KTf8tFW80kKreY+FADQ5dNOO21+B/LGlqun7whM&#10;EwL6UcZMfcg135hpLWgd9trXvrbtUrWW4zyvv5qHsDWJedCpp57aji2hIFkV9ZJ2KRxrmRLfHMJc&#10;wHrHbn/rSmtXwmhrRH2dtTXKQuiAXbRoiN3+4gu7Z26Chh40FITbfYtRm3csVaZJfaZuaVcYmmOh&#10;jRiTlDWtUSlJmXdhVht/KEMQWtW2pVhuXkax8+ihIr821RbisPzg6D90F7Y2F1jLL/bTJp75VjDJ&#10;zenkbY5M4UM5u+sIjBsCo3Qi1+jV3FABAN0h2CcYZsmCQpT+xULGDTfc0PoZ/o8NIdY7FD59/za7&#10;iEfoH5d+q391Nx4IpL3TNnz0ikKuDU/anoLuk570pLbpiTUv9ykC+D7sDLYhwH1KA9awlcaORy17&#10;KToCHYENQSD0IfNX8xtrWLwnypOsAuMH4u+Lo++b6yTsOrRFONcbUpaeZtMgkDZOO9W2Myf+zne+&#10;0zarUvqg2Go+zDK2ubL1C5e0ad/kuWlK3HPtCEwvAlOtALAQocjAgPD4WahbbGDQ2DFJKJV0tdlz&#10;L8RGOhpJmMvSElZh/NR4NX0NJ48QMM9SrurLz65Xghw7Npm5JeB3DrMJMGaNM88IgQyOmDl2EDjH&#10;FYPGjo7bbrutTZ4R11q2vDvv82ylXMoQP4MCoo8xrd4Whcx+YZ7YTWEwSPzgmTpUBQDMmm9/+9tt&#10;ALHTwgIDs2SvvfZqyhMWFvkWpMcYw9wx+IweAbBS+PT3dgQmHQF9tfZT12gSZjdNT7tPP/zhD7c+&#10;nbraRcfkH8E1Ro9+zemvNa/EnyR/tA6hXWgdJhehfsxeGZPgFboYumfswZRnKg3z2Y/AD33DJPEc&#10;DeVWDxUAKI+hawSCmCnZJWMRVfGs7zLOGUfsZMSg9j6m2MSpaZStu47ASiDgOyQUsZv1mGOOaTTF&#10;vXyj+gFhHAGXBWUUAPJ8Jcq8Kd+JrtrFSwnUedWYKBQAQj9gw9VraSgfmV+hH37oheOTzEF7/96U&#10;LdbznkQEMv6hI/m5p68Yd1mXI5gy1lqvJD6/xs9994zJ1pJzw3WJ9ag83E+c+Evhlbz5ypI0udbX&#10;ravkT5Hd0XIUMY877rh2lB0Fc/MxO9pZBkBT0U3rIrs0zQGyrlTevG+pMk3qM9ilfuZJ5k6OStl1&#10;aAGANb3QWkcAsrZijHnXu97VcK1tbs2KkU0BgKDLnC78AvmY65lfmcvJi6U/8Rb62fHsR4mdQoJ0&#10;6DWlEYon5mzddQTGDQH9SH+qzjUahUayYMGEP2VNSjSscTqy0q5wSkroEqG//kUQbM4nHUWB9KVK&#10;6xIefWd9fw9vPgTSHhmHQleNIRkrWaqyUYcilWNrrP1Z0tHmq4YbrvABzVHRPopp8sj6dfPVpL+p&#10;I9ARWG4EQg/0Z2GK7BQnKZ06yg5/Cy2w4TGWQYwd4i5E40NvlrucPb8NQyDtoc3qusQ8mSzNmoKV&#10;Z2sPc+yHP/zh7QhCc9oaP9/JhpWip+oIdASCwNQrAGSACNHgVwIknAEHgUq8EKvq12cJAzJxco/v&#10;3mLOs8RNWn7KmrDr0bgYB8z+rx4KdOxWd0ar87SceW/3luMC3CPItkDCDKj5pmyj+br2WymX8vBr&#10;eYX9HAuAUcWcv7O/DBrup9zxlb8qABCk2b2i3hjZdms42xbDhOIEDO2ETV5MXPYjAFbqK+jvnVYE&#10;Kt1JX0fLLOjt8KeQQxkg/Vh8TGqTfUxOTAEKAZ5zySPXk4Zb6onupD7u2VWGllNcsivs85//fGMW&#10;V/yEpeNjHlMGc4QNRnCYwVUBQL4YZhQt7BbDbMb8jwJA8uYn7+Rv/IA9BQBpL7zwwjUUAJJmUtth&#10;0r6bXt4/RiD9hrDEd29Mdy9jOiYxBqJjRgiyCMe5fPd/nONk3yGUsnuCZSq0ExPdLrr07fTV9HH3&#10;zYEx0S+//PKmMIDhbveyo5PkFywnG5le+o7A8iGgH9Xxr4bzjD8azrX49Xm9Tn9LnvGTdm21qPGT&#10;pt4Tzrv1exbSKEYRulEGIEymLO34AufdW1cSzHlOaYCCQ/JLWeU3jS74qTPrSZjRjv2zHoVdFDEp&#10;TFlXinPddde19WZ4CxQAPDOHMk5JJz95U0yPBQDzPkpbrNRts802i/6cjes5pQNzPsxxFhlyTu40&#10;tkOv02QjEJpTa5G+pQ+Zp5iv4MucfPLJTchrQwulANZKmPhn/ZHg15wkaeUbl3t1buNedyuPQNqG&#10;n7B2Slvx8QTwLZl8NhelFGLjDyUQ62LCwIOGm5tYbKVcJ01v35Vv216CjsDGIpD5pP6sX5s74fvj&#10;OdnoaN7Fgi/FdvMrGy/Ri9CP0BR+aEINb2z5evqNQyBtwU+b4S9qY+sKisZkWPe5z32aRS0WrfA3&#10;yXoyj843oiQ1P+HuOgIdgfVDYKoVAEARIpEBBQGxeLCIsDM8u5s8D2FKOGmlGSUwecavz+v9xZqi&#10;pkm45lHf777rPOfnhzASkhGKO77ADg0LpXpODsKZd8SveblXf4uVeVPfV6aF6hnCr4zqm7onfi27&#10;MFcVAOy4sJiQN6YLzXJnYBJobb311m2HC80zpsikx/DuRwBs6tbu+c8qAqE96m/yjtlM+M8EbRQA&#10;0sdpfpoYYo6ePTRDHwWAPOdPqgvdCq1PndAnO3bt1CeorwoAiSOtsLR2v9g1YWeaibN0GMiUAiiK&#10;oXniU4KiaIEBjUFt8ZQjAJLfQvmboBtTmGCT9n3ve1/TzA6tTppJbYde7ulAANPwqKOOakJrjMN8&#10;02o3NzfXlFgcI0SoxeSo537T6MyZ0E7nrDqTmsIDK1dcrXfC/NATdAHNZYbavNI8WX7p79OIV69T&#10;R2BDEcj4p49YVzJh6RfGZO1b6WO5V6/d4/j5eZ4wv84VliqvuEmbeLke9RPX/fyM+daQlAAoAJhT&#10;2PWvfgulTx78aXOpr7ppY3MyVpYoAFhXamdzLIqbTJg7ps7akjWF1UMl/cyxKAAQ0kcBQLooUVQF&#10;AFYCmDgnCDXvXezHyp841qrah3JBjmtRzu46AuOGgD40SiNc62PmJzmmST+xRnn961/fNrPoO9Yy&#10;6S/JJ376KH80PG4YzHp50kZpp7S/64xv6Jdr4w0z/454oMBLCcBRK3aGOuLOXDVpZh3XXv+OwKQj&#10;UOl56IH+/aMf/Wjg6EnzIkoA+PYUw1inczxI3cginV/yij/p2ExD+UPr46PzlLi0LctirF9RgGUB&#10;4IQTTmhzam2b8SBtC4u0a/WnAaNeh47A5kRgZhQAEAqEBEEhZDnvvPMaUxiD0zMDTR04hDnPhDPR&#10;DBGqhCfhGt+9xVzyTLr44udd1c/z+u6ElWtubq4JzzALLr300vkzW5OH9Bw/6WqeqVvitcib8S9l&#10;4qcMuZcy89NGniXsfv0pdlUAwHDBABeHAgGzQnYV0ya2i8JgQ8DliAX5spzgHqZKPwJgM34E/VVT&#10;jUClMfqivoYJSuhPMI2R6bxbz+II/G+88cbG6LQLXb9OWr6ffCfRpey1HsIYyS9+8YubEJ+wkgJA&#10;Fjiew41vLAummGd2fznjHPPMjj1WYezUw8wX/+abb25nK1pAMa2I3kU5wPPkJeznPX6YMI5fsNtM&#10;3hdddNG80lzKkjST2A69zNOBgH5z2GGHNS1yCgD125wbzo/QDwoAdg9RAMjz6aj9mrVIfzbfwTTn&#10;69/qPPpbqN9L4+eZtFzSrfmmftURmF0E6jhJkZxCOaE5K2NMlIbGpO+kXyZd+mSua7waVzhxEl4K&#10;9cTh13ckj9rn885RXxzKmQTeFAuvuOKK9sqax0L5LFWuSXyWOio7mmiNTQGAEOqmm25qAn7Y2Xnv&#10;uCq7lTGoKU68853vbKatYUYRK0cAOKrPvCrzL9ZZCDzt5He2OSVL61CCz4V+zOK6TzDGVLY1LksA&#10;FNvNBeXbXUdg3BDQD+pP+XJtA4ZjiiLkxXvxjbPeZB2o7+lnic+vNKtej4bHDYdenj/MJ7UVpy25&#10;tF3C2t26H5+WBQhW7ChfMRV971ABIN9A8mmZ9L+OQEdgIhEw3wqdx+PSr93T11k2Nk+i7MiyL2Ug&#10;Fv9YrsqxlCotTf2FtkwkIFNU6LSJ9iSHsWmDYjHLWeaw5tXalCKtNsUfTvvnm3DNJa9cTxFMvSod&#10;gc2GwFQrAFQiIYyImEgiMM7Zs0AnJHG/EpgMQnwuaUfzq9fJQ5rcX6wVEzfx+LmXcvBrXnmeuCmj&#10;a7s1PvaxjzXmxAc+8IE1dmjmHalL6pP7NV/3VsKlLN5dy5OyjJbLda1/0ideVQCIBYAwtE0qMOcI&#10;CSwmMLfsuKUUYFCy+42gADOmKwCkBbrfEdg4BPTr2k9dE2x/+MMfboJrFgA++tGPzvd/b2PdhMlH&#10;u52qAoB8kh9/Ul3oe3z1wPD627/923bWJTOYTHlH2K+ufpX2uSbkt9sXRs7IdH6soxWY1sIMFkc+&#10;zCa+6EUvaprTaCDhXtpEnISrL71jUTDmmF/EmLarTfz8En9S26GXe/IRoNTp27cziIAk3yR/bqgA&#10;cPbQggjzcgeNKAB4Pm1OndI3R/t1vY+O5Jc0oUXx3c9P2u46Ah2B3yGQfsFHf1jdccSInUnGV/fT&#10;34TTp9In/abNPgAAQABJREFU82zUT741XjDPs1wv5CedZ8m79vMaTn7xE9815czseGcRpDJkPc97&#10;anih8kzyvYqL+sMD8zkWAKJgaX1pvmrete+++7adTHapUeAk3PzUpz7VGNfWm0xaUwCIUPPf//3f&#10;m5KrNSe+hF1t1rAEnwv9nJfqPisvGKiYp6w+MaHOIlSUtiYZ91726UUgfUoNE/bNOgfe8U3WGoQC&#10;rGg4uizCndCb0Kj46JlwzS/58rsbHwTShmmftGG9n/aMj0+AD2DtSkDE0herd/kuktf41LKXpCPQ&#10;EVhfBEIL9Of0/fRt8yyyGxtQ9ttvvyYsNpdyXK95tzkUgbE8uEpPcm99y9PjLz8C2lNb3nXXXYNz&#10;zjmnWX7NMVaOMbXzHy9z1DJ3bU+lynch7JnvpbuOQEdg/RCYOgWAMCkqwciAYtF85ZVXtjPg7YJk&#10;FtmCOcSEH2KCoPiNPvOcq/eTzrO8d6lmSHx+3Gh+ufY84fh5T3yCHqbr7U6gAIDh4JnyYzKoo11v&#10;doHaITAq+EmZ5b/SLnVcW1lqvBpWF+1ssWCCYCe/sxrhIF7alfaZM2533HHHtluDcOz73//+4IYb&#10;bphXALCj0EA0TvisdPv093cENgSB9NHal6IA8OhHP7odA0ABQDxx/DA49Ud0jXBbX+QSZ0PKMS5p&#10;UsfQJOVyD61mEtYZZ7cMTcxi9uaZ54nPzw9Ng41JNUYzqwkWS1kQSUcggf5TdJK/MSLjWy1L8uRz&#10;6CYTbPKU9913393ueSZ9ysTvriOwUghQcME4Pvroo5tyX75L3/Hc3B8UAJxt78iffPv5zleq3Jvi&#10;vakTf7Rf5h7ai2bw63zQ88RJmN9dR2BWEai0pIbTT6ypPvShDw323HPPpnxnJ2tMv9f4dbwMlrWP&#10;LRQWb7QPJ+1ift5Zn7uXfFLuPM97XSfMZwEAs3XLLbdsin+hmdbY8iKAYfXA+soaFGNv2lzwUHc/&#10;O9ByBAAh1OguJeOQ3amYmYRVdvv//Oc/b/M5FueiAIDuxgKAc04d4WStSsny9ttvX6MdUob4sFcW&#10;35hdsdKxzsQKVFcAmLYvcPrqk+84Ncs1uhIlgOc///mND/Pyl7+8bcqwDgoNiy+dfuBamEteybv7&#10;44NAbbe0U9pw9Dr0Fi+P8N+533h1+Hp4AlX4Pz417CXpCHQENhSB0ADpF6Lp1qlMxjvu2JGU5j2U&#10;H3fdddem+G/ebf5T6Qw6UvMVznN+d5sGgbRffG+BvTHesS5nnHFGs7TM5D/FV0oANmKyqjXKm0yb&#10;jbajay7t2S76X0egI7DOCEy8AkCIQpgSITi5DvFAVAhUMIgxgc8///wmXKnxCDswRWnfL8QUzbvW&#10;Gd1NEDFlSD35v/jFL5piA5PRmDbqyomLyfC9731v8Ja3vKWZJ8RssNO95pO83JtUl/oY8C0amNHG&#10;bGEBgDkZ7SxOfHHsZrXQdGYjjXNmLjHyHAFgUIoCQPKOP6kY9XJ3BFYKgfSdyrDBPGWJg9lTmrxo&#10;V32uj5oQ2nU1qgAgv0l2wYNf6a9xB/22kOFnfBKnxpPOsyxw+HaVGb/Qd3TfveBZ88V8Dh2s5UhZ&#10;8h74CstLnvL2DvfyLOlzrz3ofx2BzYiAb9Acx86gY445po3j+S75c3O/OwKABQA7dKsCwGYs5ti8&#10;CiaUhZil5uvboQdjU8hekI7AGCBgXPOr9CRhY6u+wxQ72sNSkTWEeUv6k7gEtX7G3eQ1ruNl6sY3&#10;H3vSk57UdryzqsK5r97mBBQDMWPtwLJrx5xlGl3qrE1jESFHAIR2ak+4mCN9+ctfbmeaMlXLUgDF&#10;Seec7r777m1N6luJBQB41SMAnIXqeimXNvJNWa+GgfrmN7+5Kc3iY3TXEZg0BHzX+hiFGetCfcG6&#10;kCVGCtGUAygZ6WfpA+NKRycN+81RXm2W8S/t570J53nGF5ZNI/ynTMXCFwV2NDbja/LbHOXv7+gI&#10;dARWBgG0AV1A/23ctI43vzL3wedHH175ylc2CzKOtzQ3Ej9jBToRWhE6U69XplbT99aKaXDm+2kX&#10;Fn1YOGV9OQocFIwp1jq+2tiPtssnbQcl6bvrCHQElheBiVcACMEJ0Qih4OcZQdPq1asHr3/969vu&#10;f4TGjoWaxsBigcGEH+UAk8/sGk9eoBfOO5a3KdY9t0ocleVnP/tZKzcFACa1MSVSd/XC8CYQt9OW&#10;ScLsKk1dqr/upRivmKmDelPgiAKAQYbiRxYMBhVxXP/yl78cXHzxxU34TwnghS984eAlL3nJwE4N&#10;6Sw8LTbE5/KO8ap5L01HYPwRCD1KH+ITcNvBtNdee7VjAJicdV9c/dTOOsz1Jz/5yVOnAJAWS30r&#10;jRnFql4LZ9yq90Pfgq/8E+aPXkvrF5e4NU/3Rq/d865MzpOO311HYCUQ8I2y3oMBwJJPPQLAdzo3&#10;VAA4+/dHAJgjsYaU73clyrvS74QX4R6Ne75jR6LwutJl6+/vCIwTAnVcrX1EHyLox9CySxUDyzFs&#10;rBbV8Zmgl7UxuxbtlE8e4zpeZrzXBmgDxWhK1Exzp8zimLutHq6pCWUo1Ds6jQn8aXN1fmPMiAIA&#10;waT6U4TINwIXceBwwQUXNOUJpvmtReHkaDlYsgrgu5BW/iwysXKFme0IANfBeiE8UyYKJVEAiAUA&#10;a39l6K4jMIkI+LbRyGxqOfTQQweUbVgicWQnWkq4U+lo/94np6W1VR0fQ+fQzvzwLJn0dqTJ/vvv&#10;P9hmm20a/TTWom/4sjWP0N/JQaGXtCPQEVgfBNAJ9EFfZ80Sr9CYgE/vZ171kIc8pG0met/73td2&#10;mYcuJC26IQ/Ovfpbn7L0uIsjAFM0vmIrbLwma9FmrGOxomW+S/jv+NfzzjuvCf/Fkz5jQfJJuy3+&#10;5v6kI9ARWF8EpkYBIIQixAcQuWfAOOWUU5rW0ate9arBv/3bv61BYMTFBDVwIFAW46uHi/vRnRzy&#10;C2GSZqVc6hV/bsjg/od/+IcmKPu7v/u7xpzJM0wCdYlJNYwoCgCpS+KF6K5UnZbrvdqH0J4wP0cA&#10;qL/7qauwgQYD5rvf/e7gtNNOaxqEO+yww2CnnXZqg1JXAFiuFun5dAR+t5N8lOagTRSW9tlnn2Y+&#10;1xEAXOJhpNL4X+gIAHEm2YUWxc+4kuvUL9fosx9azwz/vffe2xghodtZ7PDzkyfHr/eS52J+cK3P&#10;8x55Jex5LXfSdb8jsDkR8B3qE3ZWOtbHMU++Uff5c0UB4KCDDmrMRd+t57Pm0mcvueSSNtelDEuB&#10;1HwoNGTWMOn17QgshoD+kl/6R/rQD37wg2Z61PyFcjkalPEw9OXHP/7x4OSTTx4897nPHZx++unt&#10;OZo0ri7lVj7CZQoAzHRSAMgzPgE2E/gE1pQfrr322qb8MK712tBype2l1/6sPFhX2tlPsdwcNt+D&#10;dvWzrnQEk/bebrvtmkL59ttv38KwPHpohRB+BF3SUkij5Lo+CgDawLspaVir2g136qmnNisMytld&#10;R2CSEKh9SJiwxoYcgh59jiINBZqTTjqpWS2KMEdcv+7GH4G0cdos44mSm3+6tlkLfxYt094ERMbX&#10;Cy+8sG0IWCiPms/4o9BL2BHoCGwIAvq++RXabwPn1Vdf3ZQrYwnA/Mn8ykZHlqlYqDLHQh8yXgjn&#10;V2nJhpSnp/ljBIKpdhLmHNeCJ/PsZz+7WRPTTn6UNtD2iy66qFkHMG/WNtLypU9+rrvrCHQElheB&#10;iVcAQCAqsQnRsAhGNCySmYDH+LXI/tznPtc09CthEV49FBI/7nGPa4v7Jz7xic1sHwFUXUzXNMvb&#10;DBuWW+rKWsGqVauatiwtq5jIUn+MBjtP/uzP/mzABC6BWj1PTR6cuNNAZNWHKUo7LjBq/LR/sFJX&#10;4dTXoON8a7tY7ne/+7UzhTJAHX744S0v31fSBa92o/91BDoC64RA+l+d3Fnso1uOANh1eI4XZqZ+&#10;mbgseTjXa9qPAABgpUmhTcGiXttlSFv2sssua5ZOglX8pEl+1U8cflzyzrPRsuQ6z6u/UNrk2/2O&#10;wOZEIEcAUPCkDJk5oW90bu4PFgDMA+0uyne8Ocs4Du9Sb5iwvGLOw7fbLpr3nnfXEegI/A4BfSVr&#10;ydAMtMW60q53AnK7VJl9j7WwxJOD+ctWW23VhMCUBPSzce5jKbt6UwBwBAAhDKsq7nnOx1glqHFm&#10;vfPrmehm/WAanTprc98BZQd42JVs3WhHajARJz9xma8WH4PaWbV+mJ6vfvWr/0gBwE5X6851PQJA&#10;G/gGYwGAgLQfATCNX99s1Kn2oRqmVGXn/5577tmEO/rdOeec0yw+EeqI69fd+COQ8SMl1W7oZNoQ&#10;7bQhh8Kc41II83beeed2TUkKvyBtLa6wPEfzTf7d7wh0BKYHgfR3fV+fN98mWDb/dIY8RcgIlsly&#10;zj333HnBcmhM8gjNcN3d8iEAz8yByZ4oapgHUxRmZTmyFXNoxwCcddZZ7fjG8B/SLp2+L1+b9Jw6&#10;AoshMPEKACoWohE/RB4RYU7PeTEW4s4eMWiMEheMDDvHtt5666YoYBe93f/R0E9+8b1nJZ1y1B8i&#10;e9VVVzWGLiEa84wpKyL81a9+dV4BADGuCgDqUnFbyXpt6LsrFsLaGGMqFgCYDjPAVFfT2AHH+oMB&#10;CYMmgxTTnpQJfC9c0tR8ergj0BFYOwKVxqQfMeX4wQ9+sDF39t133ybUzjPxHQHg/NRpPQJglPbW&#10;ule8EkbLjzzyyGZCi/nu73znO/PAj6b1wL2kdZ33oWf51eficEmX+IkT33Pp8/x3qfp/R2DlEMA4&#10;JPwnXGFJpH6rc0MFAExjO4oIvTET019WrsQr8+bUmwKRORIBkvlPdkp43l1HoCPwOwTSX+ITWBiH&#10;nUPKtDuLce9973vbLpfRMZVQ3BrCOsQZ8OYzyUfccXbKRzlI/TBXr7nmmkZTM+5TnEZHKZbb2fPF&#10;L36xKSSOc502tGy1zSijYl6yALB6uGkgQsiMN/DxjbhmVRB93W233dZgTh9zzDELKgBgYB9yyCGD&#10;b3/720sWNeWpCgCOAGBxwNp/3L+tJSvXH84kAr5p322+7fho7be+9a2BPkOAoI84ovHEE09sVjb0&#10;M/2tu/FHIG0a+qjEoZuefeUrXxm87nWva0J/fDjKHtrZOGO8EUfahb4Tz7rrCHQEphcBfRy90P/j&#10;26R5xRVXDB7zmMfM8+3x7ylbMjX/gQ98YH59K31oh/TdbRoE4EzewgqWDak2XWyxxRbz7UOxi0Lf&#10;GWec0dZE2fmfsUCp5OGH3vO76wh0BJYfgYlXAAihiJ/BATHBFLYotmDgu87kMwOIBfO73/3utgMV&#10;o4PWGEZNCE/yDXHK9fI3xbrnmDLEpwBgZyhNOKZdowDgeVUAQHQdAWBnrfqM/sSfRBccUh/1s5Mi&#10;wvzPf/7zf6TMkYmAtBgpdhC+8Y1vnF98mEQcccQRa5hUzHsmEaNe5o7ASiKQvlPpKI1+u3UJ/wnn&#10;PvKRj8xP/MSnqPTZz352cMABBwz+5m/+pin2qEPyWsn6bOy71aFi4ZpL3erzxEPLMdxNpjGiKQAk&#10;fqVnNa/QxMRbyM97M3YuFGdt96TtriOwUgiY273yla9sJrlzXnW+WTvczz///GZujjIoi0C1X6xU&#10;mVfivTBRd0qulGL5BFXjvjN5JbDq7+wIpL9kbDQG33HHHW2t4Bx4u1MdBZAxmq8vUaghtHKkmN1I&#10;OXYu/Uy+4+hCM9WD8JoCAMtozK1WLAi+b7vttna0gXUny3qUpafRBRNtxyICIeQuu+zSjkCwdqy4&#10;JAw/34ojII499timMIDxaU1qnLJGj1laFmliAYBS1u23396+p8WwTHko0KLf1qoUAJyZbe2rnN11&#10;BCYJgXzToZ/pR+guKxs333zz4Pjjj29CYf1v16HFuDe84Q1t48vPf/7zSarqzJa1tnENm5+bs+O3&#10;bbPNNk14R8FK+xpjws8EnHS+iYzH+U743XUEOgLTiUD6efp++r85FPrvCCpWf1lCMh8yz6J4a5xw&#10;/DEz8zZ1Gl/8QkfIebpbPgS0C4E+Hotjz+DPApo28dMmjsOiNP3LX/5ynu+gPWobC3O5l+vlK2nP&#10;qSPQEZg6BYAI+C2+zz777MZ8cYbY6qG2PiISgmIQwLCwOxyhMnDYVelcw7obKoSnplvpz6bWQzhH&#10;ADi6gMaVCbP6wQIOjgDAWMgRAFEAQKyTV/yVrtuGvD8DOt9P/ZjlpDFOi3j1sO1H6zp6jZHDOoJz&#10;hC0+HvzgBzfGjfNrRpVBJhmrDcG3p+kILBcC6XfyowBw+eWXNxptlxRlgPQtvn487UcAwCF1Tjh0&#10;LHQtz9Fyx5LsuOOOg8MOO6yZNxuNk2t5xSV9rvm5xx917i1UhtxLGtfas7uOwEojQBnmFa94RTsj&#10;FjMg/cC3aqHJwg9Fo1lXAEgfJjjKEQAsAGQna/r2Srdnf39HYHMg4Hsf/eZzL74+kzWAc6kJWilT&#10;W1MR3obWELwKM4XPQgDBPyUB1jZ+/etfz4+V8h3XcTN1hj0FAALv+973vvMKACm7NTLLcjCgjMhS&#10;07QeAZD29w286EUvamtKYwnegfVhbcvgw+c8czwE5XIWBh/ykIcMTjjhhMb4zPdih/PBBx/c1pzm&#10;dXfeeWf7jloGC/yljSgAUJqVp91uZ555ZjveEAO2u47AJCGQbzpldh26mnv4WK95zWuaUpUdnixx&#10;6If6AP6N+NxoXvWeZ9WNXtdnPbx+CAT3+FLXsPZJm7qPTuFdsthl/U9AFAsPjsvR3jH7P9q20mdM&#10;RmNdd9cR6AhMLwL6eKUhlZaYC7HwTOEWDYnAWdhYYRMRK1bm4fLJbzG08pw/q24xDOr90XCE/296&#10;05vafLe2gzBlYpszzYml1Yah3665tGtwN0/Os9zrfkegI7DxCEyNAkAGBj5BCS16pqMJ/4VpEXtm&#10;0ojgICp2ZRD+2/nPjCEtY0oByWvj4V3+HEI0U0Y+Bi7T/wY5vsEwLgoAdo5GAYAmnHzqL/En0YeB&#10;umhXYYvB1UOhP+HiP/7jPw4w7bhgV+udsHRw8U1g2EnH9BhGV02Xd/G76wh0BNYNgfSz6uun6NXe&#10;e+/ddufqc/U5hvKnP/3pRsOnzQLAUqihLaEvwcM1WvTSl760adD++Z//+eCee+6ZZ4IkHr+7jsAs&#10;IeCbN8djPtmuIQt99/QZ/tzc3ODsoTKoc0UPPPDAmT4CILQF09Xc98Mf/nCbP1q4B69Z+nZ6XWcb&#10;gfQHdMKPqwyp0BHxrKWsD+zWdqalcF0vimN9aR25zz77NAUAZi6z2zvv4HvHOLqUUdmiAEDQliMA&#10;8lydbrrppia4ZuLTEQCOXptWp954BoT+1ocs7pmfBg8+p11Hvx/fiJ2szNHaiVaVRnwzzNjeeOON&#10;jRazeMXyVfJbCM+8k9IW6xNM4FrrOjogQrGF0vV7HYFJRcA3TxiM5rKgsd122zUhD+UkfD47ClnC&#10;HO176StL+ZOKybiVOxijaWkHvmvPcs812nXvvfcO3vGOdzS+JEGdn3Y97rjjBquH/LuFNmKNW517&#10;eToCHYHxQMAcioJmrIhURQBWM40Tjko2T43Ce0oe2lX90K3EmRU/GKh/xSD3+Wh5frk2z6XMSomV&#10;oD8KXVECIGd76lOf2ni69Tg0uCbvWcG417MjMA4ITI0CgIUvYmWRboHN7J6dCaeeeur85DOLY4SL&#10;2VOLBkJxDB075y3EEaJK9MahkWoZlE3544TnhgxuTAnMbQzdWVMAyOBRBySDPG0/i8JokKVtYRiX&#10;tPl27OiglYwJA0f3E1/cfEPC3XUEOgLrhkDtN+mH+pdd/5jldtQRSqU/6ssYrJ/5zGfapHGWFACC&#10;aHAKrbFoiQUAwjtnbCUOGhXskr77HYFZQMB3zwKA87aZ3aZIVOcC5kfoh7meXe/M03mefjULGKWO&#10;oRfO92a6+4Mf/GAzoVjnSInb/Y7ALCBg7EQP6hiasZSvbxA+2bViByoaYrcRhQDzmtAa6Qk1Lrjg&#10;gsEOO+wwOOWUUwbf+MY35mlN+p544+xSd8qZLAAwXc9Ec3DyXN1vueWWtpsHHuZpFKinzQWLtJ06&#10;WleyKpN2X+jbqd+Sb4TChHWl74Nlq5rW92W96jkeRJSxFsMyZeGLa55snYsBm3wXS9vvdwQmEQH9&#10;yU8/YqWTkIE5YaaeCRZsfrGW/OlPfzrPo9EX9K3aF/WZ2l896275EIBvfqFFruEc3Cn+O3LzvPPO&#10;GzzhCU9obWiXrrbUjo6TySaltF1vp+Vro55TR2DaEEBjzKsopbIEuJAlABaBDxoqq5L7/Md//Me8&#10;1ZhR+hT6FX/asFpbfcxXQ3eDQfx6P/TcHNSc+LrrrmsKGJS4rBlGFTBsWmKd0VxVGnl2ur621ujP&#10;OwKbDoGpUQBASPx+9KMfNWYvDaQTTzyxKQOEeIFRHIsIDA27/u0Ko4XqrL4wQcWRZlxd6hPfGVqr&#10;Vq1qg9usKQAEA21VFxzupx0NaH41bsKjfvJJenkkH7535Nm4fh+9XB2BcUUg/U1fqkcAMJWLdrnP&#10;iYcJQKsXU6ArAAzapPllL3tZ2yXhuBqLGDiN0r1xbftero7ApkBAH7j77rsHRx555OC1r31t2w0Z&#10;OsOfGyoAnHPOOYM99tijKwAM8UBj7e7FDHEUAKEU5SL34dVdR2CWEPDd5xemln6QMJ+CEdP/dhdR&#10;Kr/rrrvm1wHSikOh0Q5vitgUGgkystNIfnkHf5ydsvqZj1EAIJixcyqYKLt6UaSqRwDY1TNtLm2W&#10;9oufNtfuuSecn+fuc/z6C0bu1fQ1TeIs5Ne8FgsvlK7f6whMMgIR5usnlDwpdBI02GEYSwAUs+64&#10;447G49M3aj9N/3I/Dl+ou+VBoOItXGmhMKwpOLHioJ0o/mu37BDda6+9BmeddVaLo0TJr7bX8pS0&#10;59IR6AhMEwKhNSw9m3cfccQR7WikCKHjswTgaK63v/3t7YgRSpN17YvWVLoj31l1o1hUXPKMLO2b&#10;3/xm20hAKW/bbbedp+cVczv/Cf+1T/Kp47F73XUEOgKbF4GJVwBARPxMLmmWnn/++U2r1NnvzEd7&#10;lsEBkcGkQbBYCLCAcDafXRrSJq/4m7cp1v1tIaB8P0cAYNbYiTGrCgDBoqLom9CWeeY7EHbfd2Aw&#10;GjXxn7iJJ65wviP557q+q4c7Ah2BtSOQ/iUmBQC7zCz8H/3oRzcrJslBPDubrr/++pk7AiAYVB8e&#10;tGZZAKDd/IIXvKApu43GEa+7jsAsIeCb/+53vzs46qij2vnKlDvdM2ZzrD1RADDfI5zDgJzVfqLe&#10;fs7NdRYf+js3N7eGoHKWvp1e144ABPQJc/0ImdJPXFsrEPqboxCIM/HvufVE1op2cFtHGpftanzP&#10;e94zuHeoWJP1Q/JPOv44OuVK2WIBwE7bj3/84+1+1lOYpuioo+VY2vvUpz7V5mvjWKeNKVPaN/Wu&#10;7Zd7fO1sPek78L3Udvd+6ZJXMI7vuWdZn9b7no265JV4o/mOxu/XHYFJR6B+8753R1+ce+657ex4&#10;Qh07yG362XXXXQevetWrBv/yL//SFMirAlb6S81LuLvlQSC4ap9gHbqmHWxUcnSKHbq77bZbU96g&#10;wEEJ4GEPe1jbmTs3nIvWjViho/LpriPQEegILIZA6A/fUUp2nD/4wQ9eYyd6hNIUecmAHOnkiGA0&#10;p8qJ0JvQscXeN833K5ah5dWHDZmZY5Idu7jzzjvPK+NFocuY/KAHPajxbx0hxkqAdMFZmMu7phnP&#10;XreOwDgiMPEKACaICAlNrltvvbWdSWinFzMvP//5z+eJuDh+TISdfvrpjRn8lKc8pQmYLNyz+E5+&#10;rsfVhWCGIGNw04ie1SMAtJO2DR7xM9DkWtu6xwQNc54WiSw/SOt+vpHkFV/6mpf73XUEOgLrj0D6&#10;Ip8CAEGUnQBotrD7HN9uARN52qOzaAEg6MICzbFIcf7lLrvs0hjvdj3nWadJQav7s4aAPsCkqL7h&#10;CIAcJWLM9mxuyFQ8++yzm7Wng4a73h0RxXnmN2tOnR0B8MxnPrNp7sMnTNdZxGPW2r/X9w8IhAbw&#10;6xogYVaIVq9e3c4PJdgnFGf+3XibONKyxnPyySc3a0WUyl2b34QGiSNN3uP+ODrl8+NYCaHwQLD2&#10;yU9+cp5eqgfFaefaUwBAR8zTmGCdRgePKohKu6c9+Y5EsKZkhpwZWtYQ8jyYVr8+q2H45XoxLOUj&#10;TuKN+oul6/c7ApOKQL5xfU9fRFspfVLMYm2FYCc/uxAdB0VpiXBnoR2e6cP6UnfLiwBMg2/aK1ZK&#10;ndG9/fbbz5uIZl3mMY95TFPmwItLWukqnXPdXUegI9ARWAyB0BpjhSN8v/CFLwxYyiSEztgQ4TTF&#10;ox133LGNE1FerenlERq02Pum+b66Z8wNHeYnTPhvI+1b3vKWxr+NJZ7gG59M6pJLLmnHW41utpQ/&#10;l3z53XUEOgKbD4GJVwAIkbr99tub+dfHPvaxg7/8y79sJsAwNT33Q9AI+p1VaMcC0/+EShQCQuwS&#10;L/7ma4Z1f1MIcFIoK0WHVatm+wiADCLw8Mt1/LSxQcjOFcc+vO1tb2tKAJ7lefBNulzLk3MtLr+7&#10;jkBHYN0QGO2Trk0iKS6h2egx5mni8U3iP//5z8/sEQBBFhZ+GF/OIH7EIx4xOOSQQ9Y4AiAM6k6X&#10;glr3ZwUB3zwT3YceemjT6r/yyitb1d3Xb+bm1lQAoLXuWX6zglPqCROCTMoQOQIgc2WYdNcRmBUE&#10;MraGFvCNpVkT2NX/kpe8ZPDEJz5xcNppp83vFJJOXPHMUy6//PImyKCAtHqoMEBAVePU/BMeR4xr&#10;2dZFAeD5z39+Uzw3T7P7fdrcaBtm7cfPMz7lh3e+853tO6EAQjgZLKufNO4J51fjJLwUluKkLMkz&#10;vmfddQSmCYF822hz+owwSwD4OHb+s1SSHZ6EPqyxXH311U0JIP01+aSP9b6yfF9JxTR4s1r3q1/9&#10;amBO7riYrbbaqrWR3aF+++67bzP7T2FK+qxjQ9t6+yxf+/ScOgLTjEDGhdB48p4PfvCDzeT/qAJA&#10;xgnKYo4LcGwAZd9RZTF5zZpDc4NlwqHH6PNvf/vbwVe+8pXBm9/85raRdsstt5w3+x/BP9r+wAc+&#10;sFlezCZLedVf8qz3Zg3rXt+OwEoiMPEKAIiIHd12NDErxawLza9MJEPITEQxfo8//vhmotFuDYSp&#10;aiUlLoIk33F0ypZyxncEAOHZ05/+9MbYZYIwzs4ElhHs1GAClwKEga4SXeFJdbUe8EhdMrjkXq4J&#10;Hb/4xS82JRGKInauBEdpE46fe/GTT94zqbj1cncENicC6Yf6TX76IkHU3nvv3czrUgbIM/EdAeAY&#10;F5ZaZs0CQHBIG8HDGGaxwtyWnRQ//OEP12ACh2YlTfc7ArOCwJ133tkYvuZ3n/jEJ9o4nj7EQpIz&#10;R+0UI/Q2D6z0aFYwUs9gkiMACPnuHZoqpwDQXUdg1hBIfzCvz/jJd23Xot0r97///ZuQieJwjSOt&#10;MZnw+8gjj2zCX9ZHCMKzToBnwnlH3jmOWNeyOU5uv/32a4K1HAGQ5+rNAgChjnWneRqLTdPmMk6o&#10;V8IwEOaCh7qfdNJJg+22267NzViZSbyarn4D9X4NJ8/2gkX+knfKIH3NY5Fk/XZHYCIRyPfO53zr&#10;+lI2dPz1X//1/HEAhBAEPMw/Wyddd911g7m5uXY0R2hx8nHd3fIgANP84EpQ9P3vf78px1HOfehD&#10;H9oERdrGzn/KAGeeeWY7yi78Wn5oWW0r97rrCHQEOgILIZC5T8YFdMiaFt23S51sCM2JgDoKAK7N&#10;2V796lcPHB3Icpdz7UOPMk4s9M5pvafOwTP0nE+pGa+AOf+jjz564JjthTCF7Q477NAUpykKWCtU&#10;up480ffaXu531xHoCGw+BCZCAQBhQCjiQkDco7GFickMIW1SjAra+J7lh9DYJX/BBRe03abOCCME&#10;jvBfvskzft41jn7wUD9hjCrCM8waGm8GsNRj2hUAFmu7YBMc4hvEnPtDUcQgdsMNN7TvJM9H06X9&#10;Pc/3lHvd7wh0BNYPgfQhvr6IbqHbj3rUo5oSU/ohn6LSrFoACA6VHhmvDj/88LZgYQEAc8VzLvH5&#10;3XUEZg0BOy6ZfaXUd9lll80L3eBgfmTu56iRZz3rWYOvfe1rrd+EwThLWIVO2Pn/jGc8Y/4IAPPo&#10;Tjtm6UvodYVA+kMdZ91DG84555ymfEhxiHn3rKvCuMLUYmKaZYD9999/8K53vWtwzz33NMZj8lvq&#10;HePaAsGEAoAjADD5nN2c+3z0giIVxXIW9a699tpm9n5c67Qc5Rqda9W2pax64oknNsans2dZjqjP&#10;g91C30WexV/fsiZd9dc3jx6/IzDOCPi2a99R1lzb6fntb3+7KWlZS0YBgL/11ls3M9CO/bzlllua&#10;EkDS8ROWP5c+1C7634IIVMzglXl07ru2tif8YQ3FEX7O3LYrNG1DGYDymPX9KB82+fC53iYLNkO/&#10;2RHoCPwegdCI6qND5ql33XVXUzRCcyoNQov8zG8dS2Kua2PoHXfc0YTW8qq0aJQe1XclrDgJ1/Sj&#10;DVWf5R01beLXvIRrnNHr0Wd5nvvx87485ycsjueJU69Zy7YmYA2NgH+LLbZoeEaZIj7rOy984Qub&#10;jM3R3NphVKEi7+R7V3cdgY7A5kdg7BUAEAgEJASpEg47SBF3Wr7MIp9xxhlNm1T8pKF9hClz0UUX&#10;DZ773Oc208mUBCzYEaVJc3BI3UI8mdjCoDnggANmUgFgbW2Yb0Y8iw3MPAuT173udc30T54v5K8t&#10;7/68I9ARWDsC6FZ+6WeYBHbMOQKAdZJ6BIA4FABY6MBAmCULAKM4Ba8oAJh8UwBgASDPtICwtN11&#10;BGYNAUcAvPKVrxwcd9xxgyuuuGK+X+gTLACcd955zcoIBQA7edNX+LPkQltYXjn44IOb8uy9Q61+&#10;tMWzWcNjltq+13VhBLKeSt8gUHKknHkJxuD73//+ZmUu/UN8itUU8C688MLWj172spe1MzGTF39S&#10;+5Jy+1UFgKuuuqrdyzNzN+uo5zznOU35PpblFkZ4eu8GD8dAYB4/7GEPa9YgfD/ddQQ6ApseAX0Q&#10;PWYFyhFpBDoRRhDwOBoAfxC/56tf/WrbmR46LW2l1a5D54W7+2MEKj4wwkcNnnw7/7/0pS8N3vCG&#10;N7Txc7Q97Pw3blj7m5tX/P/4bf1OR6Aj0BFYfwRCy1kCwB9Ajxw1akyoigAZK9CpXYdHyZjH4RFE&#10;KT75ZDzI9SgdrM+F62+09PVZ8hEn9xM/1xvqj+ZZ88l73ROuv8TLPWuis88+e/44hShPwC74wZTC&#10;HT6M9UAsKcgj40Pq1f2OQEdg5RGYCAWASoxMNhEUvvO/mHa1+8LuL5pbFgI1Dg2km2++uZmHtVOB&#10;kAnDM3FWvgnWrwQhpjDh+I5AYL4Gc9tRCNmp4tksWABYCsF8O8EKHhhXdmv81V/91eCmm25qyeGa&#10;uPxcL5V3f9YR6AisGwK1bwmbEKJTrLfYmfvoRz+6WQOo8Wb1CICKQQ0T0hnnHAHg7N2f/OQnjWbB&#10;kguu69YiPVZHYHoQsMA/6qij2hFPFDzj9AnzPYvXPfbYY3DQ8AgA5pln1YWeOALgT//0T+cVACqz&#10;Y1ax6fWePQT0B3P9/IylzIDmfEvj7a9//ev5XYqeWztSTvzUpz7VhP8HHnhgE5b/8pe/bPlAMf1s&#10;UhFVfkpCdkXZ6eNYlWDFd8wcK3rPfvazB+pvJyfLe7Pm0s5dAWDWWr7Xd1wQCF1y9AoLmBS3HvCA&#10;B6whmKhKACyXWEsRDCUtuh6eT/p0xoRxqec4lCPY8I2DfNjlZwzAb2WJizLU//t//68J3CIwut/9&#10;7tfmnZTLWGWNeWjpu+sIdAQ6AsuFANqEhqMtNot+85vfbDx/Qn5z2tCk+ATZ6BX+2tve9rZmxQmP&#10;kqv0LnnW8SJxxPOr1+1igb+UL2lG09X73pU8FwqnLDVO8qvxc4/vPmyStr5PPp6Rl9hAS1nLzv9g&#10;NerDDb0/7LDDmlVlcjfjQx1j8255d9cR6AisPAIToQCAQIVI8REWQm/CIwwKk03mpqJxhHAhNnyE&#10;iHkwpqavvvrqls6kM8Ru5Ztg/Uqg3MGDz8HiyiuvHDz5yU/uFgBG4KztLGxAYwqO8N95wRhXXL4v&#10;4aThd9cR6AgsHwLpZ3yTcua6H/e4xw0e+chHDgiluPQ/TPYbb7yxWTaZJQsAqT+/TtCNe3/xF3/R&#10;zt5iAeDuu++eH+fgGWyXr7V6Th2ByUCA0I7muR1g5np17L53qADwzne+s1kZseudeeZZ7i9oiiMA&#10;nN198cUXNwWJLNQrbpPR8r2UHYENR6COtWgCoQRrcZSFrBHsZDTuepaxWJig49Zbb20K186YZoWN&#10;UClj9qT3I+W3vnas3JZbbtnO/axYWUdZc7Oq5yiR66+/fvBf//VfG94QE5oymHQFgAltwF7sqUBA&#10;PzSHQb8vv/zydiwJYXMEFYQ7hD677LJL2wm6evXqxgtK/818kB+XZ7nu/h/W5rCBVTASZhWGUthL&#10;X/rSJgzKLlttAH87/ymdmp9rJ+NqHVM7vh2BjkBHYDkRCJ0KfSILchwMIX/GhtCnXKNbO+20U6Nj&#10;rMpEOT5r5NC9+N7BhRaOXouXuAlXv6at4ZrfaJ413mLhmqbGqfmiv36JW+O5z0KL9RD+7P3vf/81&#10;MAtu2fnPEnfWAbBKHfM+eXfXEegIjA8CE6UAgKBwfAtupl4xH5hfJNwn7A+x4YuHKeOcRkJyTJtM&#10;OkOgxqcp1q0ktX4Jm0wTnmHW0IC2OyPPMGowqpzVyMx2TDXmefx1e/tkxlJHjh8FAOaAjj322Kat&#10;VgeqyaxhL3VHYLwRCJ2pPoYBuvWYxzym0Sbh+hyNR69m7QgAGKBJFQthC5FXvepVzUwZxnsUAEK/&#10;+N11BGYRAQoAhP+sABBc6S9xc3Nzg7OHFgDMf+xWtQMsfabGS/xp9tVX3e3AsnuXxSj4RMg5a3hM&#10;c1v3uq0dAX0hQgjf/m9+85tmJW6vvfYaHH744e1otTDI9BFOGsqLLAP84he/aOvOrCunia5EAYAg&#10;7ZOf/GSrO4zgYV3NTCpLRBSJbrjhhm4BoB8B0L6R/tcR2NwIoEt+6C+afMkllzTFcTv/I9jhu6YE&#10;cMQRRzRFAQKOpEXDE+Z3tzACsDEGZNw0FrDARZkfrttuu+28iW2YExA5F5qFUmMKzK1lM1bGX/ht&#10;/W5HoCPQEdhwBCpNN2+n1HvooYc2c/UxX1/HCGHHATz0oQ9tFgPRLAq+WQeE/tV8lW6p6/os4Ur3&#10;cm80n9yPP/q8Xo+G5S9d7rfA8M89dcn95J3yuFZfPIJjjjlmsO+++64xhi6E1Z/8yZ8MWF60Jspa&#10;KO+uuKUM3e8IdARWHoGJUAAIgao+Af6Pf/zjwXvf+95mmgQjIud7hfCF8PArUar5rHwTrF8JlF39&#10;4oTvHe5wIzyjDGGw6goAQed3fgY2VxYrLABQAGA54p//+Z8bnvkmEtd1dx2BjsDyIJD+ldzQZOdK&#10;2YnK/L9JJgZC4vEx45nZZdlkVi0AVLwoLx155JHtPEvj3Q9/+MM18Oo0K2h1f9YQwIA8+uijB8cd&#10;d9xg1apVrV8Yy/WJuaGAG/2gAPDMZz6zCa5CZ2YNp9TbUVh2YzHzbf6Y3Q2dhszaFzHb9U1/iG+d&#10;+L3vfW9w1llnDXbbbbd2VjGBhf5hzsKhK8L5hc4kj+pPKrrqEAWA+973vk3BXl3cV1/rqK997WtN&#10;AYBghyU1JrhnzaWtuwWAWWv5Xt9xQSA0CY32Q5t+9rOfDc4999x2HMDozkVKAO496lGPaqaNKQyE&#10;hqtT8nOvuzURCE7GvoQdxfr2t7+9KfLDlVCNAI2gSBjeT3jCEwbvf//7W7sQ/ksf2imfjvWaOPer&#10;jkBHYPkQQGtCsxzVZd1r3kq5Fa2ipOSHZsVHu5i2x380F47VktCthXwlXux+rU2NEzpa7yVcn9Vw&#10;nvNzX/6j4VzHTzrXocFJlzjm8eQiT3nKUwYPechD5vGpgv8oTqDtTP+fccYZTfHO+kk++eV98SsG&#10;PdwR6AisLAITowAQmELwEBgTybkhc9c5jdttt13TVqomW0LQaprRcPKdFD+EtNYjZs8OGp5va2Cj&#10;ABA36xYAKk4wiQIA8/+EBXYYL/adSNtdR6AjsHwIVPrFAgBzjY9//OMbM4ZQKk68WT0CAAYVp4RN&#10;rmnk2sESCwCZaAe37ncEZhEBCgCveMUrBieeeGLbrVrHdAI8CgC77757U5K87bbb1ligzhpeFv52&#10;yD3taU9rFqPuHSoA5FisWcOi13e2ETC2ZgzNOGtdSSi0//77t52LJ5100uCnP/3p/JgcRmJ86aNg&#10;HjSTV64nzVd+a0lH7GGC/tM//dN8FTxDL9BRioiUqjAMCcFnzaWduwLArLV8r++4IKAPRpiR/kgR&#10;wG7EnF1MUFEFGBH0MPV85plnNsG0PDIPEvbrbk0Egm98827nZT/iEY+YF5xVnAmKHvCAB7R1K8U6&#10;Y2uERPBNWH7ddQQ6Ah2B5UYAbUFrQrOMDWQm7373uwd77733gIJrpVmjYWMH3oE58H/+53/OK8tX&#10;HkPCyl7XE/W9eb84wuJ5XuPU8GL5JE59nvDafPQ25VgoH88/+9nPtuMPHvjAB84rcgWTKEfkmtzN&#10;RkrKwBk7k7+y5H3q3F1HoCMwXghMjAJAiAmiJcz3Q8yvvfbawQtf+MK2Y+MDH/hAY964X4lsDYdI&#10;ujdpLsS1+hjcztWiAMBsSxQAxKEAwDLCrB4BUHESJnS8+eabB2984xsHr3/969vOFfd9E6NxXXfX&#10;EegILB8CtZ8xx4VB4wgAuzFYMakOU/Vzn/tcM+VIgOcIl4X6ak0zDeGMb5UeuWeC7ZzzXXfddXDI&#10;IYcMmD0PHp5XbGtamIxeTwNOvQ4dAQj4tu+66642B3Rut/lg5n+ezc3NDd7xjne0c+xiAaD2l2lD&#10;cW193XPCPUpEmBrO7q4L9Zp+beFgl3i57n5HYBIQyHdb/dAGu36e97znNZPGjptzjFyYZomfuHVd&#10;6tkkO+VXrygA2CH1sY99bI05hLmIIwCsKykSsdSEOTprLt9BVwCYtZbv9R0XBEKvQoPNZUKXCZ3f&#10;9KY3NaXpUeFFhBgs0L3rXe8a2MmePPj5pZ7p69XPs2nyUz91qmHXwRUf7bvf/W7b+bnPPvu0nf7B&#10;s/rMaB922GFNQcwRrdInz+TlGtbddQQ6Ah2B5UYAfUFrwhNAa8hFKAFceumlzTrJ2pQAtthii7ZR&#10;yQaciy66qKV73/ve1yxQX3zxxQNhFk4o1l944YXtJ+/zzz+/xfdMnMRLHGlZsZYu+fBdu0+eJa58&#10;hL37ggsuaO8XFsd7EpYuYfdH08pHHHmkvPJIeShzORrQMS6x4lLpecKUgo2bLKU5UpE11/AQQs9D&#10;5/meddcR6AiMFwJjrwCwNrhCbOxAYOL14IMPbgSRpimij9iLk3Duu55El7rwE7Y7BbPKEQBdAeCP&#10;W1Vbw4oz8N8yPALghBNOaLsFv/jFL84vSDwPrsLddQQ6AsuDQPpV+qJrTARHAOyxxx7tCABKTInH&#10;x1DGWGaK6uzhGd4sArhf85hGxkHFIPVVZ7TrZS972cCuFUyVn/zkJ21RU/Goaet9OOV6eVq059IR&#10;GA8EfNcUAF70ohc1bfQrr7xyno54RnBHmMXk/atf/ep2Xuk09wU0QH/P3LfShIQpXjm3D0OAIhFa&#10;7BmX9Pws6pfKS5o8F+6uIzAtCHz6059uZjApV2PAhYmIfoSG6Cej1+lLk4qD+uQIAGZSr7nmmjVo&#10;KgUAFgAoSDz96U8fXH/99d0CwMknN3Oojmm6/fbbJ7Xpe7k7AhOHQGiwgieMhjFn7HgSlkqYp19I&#10;CcAudTvYMxcizMh8ptJ4+dZfnk0cWGspsHpFYBMsU2+4EOTfeuutg1NOOWWw5557Lij8hzPhP9y/&#10;8IUvDCj7y7e7jkBHoCOwOREI7eKHrvPRI8dIU/5yRIl5bgTci/lbbbVV27D0xCc+sR0v4+hSafmP&#10;fexj23HUwn6sZ6GPuZ+jTqVNWNq99tqrKRc87nGPaxYJPHdfWnm4T7bFUqqftHyKV+IIe0fu81k2&#10;kI9yyD9l9Gy//fZr6Wy8yn3vkN+OO+7Yjmyp42QNw4XwHw+StcXvf//7bcMpLDt935xfdX9XR2Dj&#10;EZgaBYB77rmnEXKEEmPz3qFZU+beM4ENcRq93ngIN28OKX/1nWmD6U1zC6M7FgCUjNDIZH1WLQDA&#10;AFZxUQCwU5AFgHoEQOLwpanp6rMe7gh0BNYPAfQ3fYrvmtDJEQAmnywAOALA/UzO7arCvHnqU5/a&#10;FABcp0/WvNavJOMfu9YtWMEF050G8iMf+chm7SUWABJnNF2u4ZmFj3vddQSmDQG7kVjHeM1rXjOw&#10;Wzffvn6D+Wihf9NNNw1Wr17dmMLuJ860YVH7uLC6pr4JUxTFJEBb7RRwZi7GdwScwSbxc12xyj1+&#10;dx2BaUSAkh3lQwwvwm4Cpf/7v/9bYzz1/aefwCB9bRLxqH06CgBbbrllUwBIfcShSM8CAMt7lCNu&#10;vPHGhk3izIofvLoFgFlp8V7PcUQgNFjZhLPeIchm4Ygi10tf+tLB1ltv3QTWo0IN17vtttvgBS94&#10;QVN8cgSMtGh51qPyTf55X+61B1Pwpz61bvUazUfnKO2zpOXsZ8IgQqGKp7Czoympf+lLX5q33Ddt&#10;WE1Bc/cqdASmHoFKzzJPD0/M9a9+9avBe97znsaHNNetwv+cdR+/PkvYs4WeL3Y/6apf4y6Ul7jr&#10;ch/tXShevbdYuJZnsd3/8mcdgAVllqUjY8s40Wn81HenXsEpQmDiFQC0BaKDEDmPynkktJrs8L7j&#10;jjvWYMxkIAiDZlKJVeqRRY4jAAjPnvzkJ7fJOQZVHFxmXQEg30i+ExYAjj/++CZMYzmifg/5JoJt&#10;cOx+R6AjsOEIjPYn/YxgDt2ilWoHBuUlTJfExWxwBIAdZrR0Md85aetvw0s1vikXqh/lJULOhz/8&#10;4c3ay9133z3PpAoN48MvGCYfNU2c8a11L1lHYP0R8I1HAYBiH7P29ftHU8yJWBRBUyjS6AvT2h/S&#10;5+NXRHOPkgTFKzsaKBTZqYUJYs4MLz/KAMHJddLGl6/wtOJYcevh2USAkiIlgBe/+MVtR42jRCje&#10;pY+kf8TXH0J7JhGx2rfNx+wWYh716quvnq+OulIyd5Tac57znMGznvWspqiZ+dl8xBkIBK+uADAD&#10;jd2rOLYI1HlIaHDoMFr9m9/8ptEwdNycJ8KOCK4jFLELlKUoG2psrKl0XXg077EFZAMLVnFU38z7&#10;YGkcZD7aepygLJgFywiNHvSgBw2OOOKIZvb/t7/97RoYbmCxerKOQEegI7BRCIS2ZVxA34Tx1WwQ&#10;ePOb3zzYZptt5seG0LX4oW+5Rv/yy7319aWvY9D65if+6DsXujcaZ7HrhdLmnvpT7LLBFl82VgPx&#10;CTJOwLi7jkBHYDIQmHgFAASnMioxJY499tjGtHC2Ce3fEP6F/Mlopj+UUh3qz5O5ubmmtUzxwW6u&#10;rgCwOF4UIlYPdwGOKgDUhZ7UmST8Iace6gh0BDYUgTBPQrvkYwJplxmrLbsOz7XHcM5z8TFtHNFx&#10;3HHHDRwPgJngub6Z/Da0PJOQLljER7soAGy//fZNGGFH8//8z//MT74rDZOGq/dmAbNJaNdexuVF&#10;wHfNFJ0dR8zSXXvttWvQEc/j0pf40zrGq1vt97XOefbxj398cMABBzRTgHY3M9fKBCAB5ze+8Y3B&#10;3HBOiTGSfEJzXScPPpd7wbj7HYFpQcC3jbn12c9+dv74HfMUwu70g3z/8SeZrqhT+rW5GTOi97nP&#10;fQboRZ6pJ2sh5maszj3taU8bXHfddU3BalrafV3rEUy6AsC6ItbjdQSWHwH9EF0KDXaNDtd5i/Wk&#10;o0xYcjHfiWCjCkPce+ADH9gsZqJ5lEYpjCY/+XPGhLxr+WuzcjmmnvHVE3/Vedl///d/38xfR2AV&#10;3CqOFAOMGTfccEPDJzhNI1Yr10r9zR2BjsD6IICe5VfHhYwP6BQrMQceeGBTbgptW8iv9M7z0euF&#10;0lSaWeMLL3UtL4L3xJFPwvU9NZ+Fni+VruazVFg50PaLL764KYMFz1F/fdqlx+0IdARWDoGJVwDI&#10;xDJEiJkq50Y7y4S271VXXdUETe4njjRJt3LQb9ibldugxaU+NJXt6HrGM57RLQCMwBqM4kcBgAkb&#10;gsUcATDJ38RIlftlR2DsEEj/q/2MgOmyyy5r51RRAGCWOvH4GA8E3D/4wQ/aOd5R9KpxhKfR1TqG&#10;5qs/Aaexza48uyw+9rGPDViAoRxhjKv4yiPX/GnFahrbv9dp/RC48847B4cccsjg6KOPnhdW1YV+&#10;vv96b1r7Q+33CYfRAVX30FpmXE8//fT2Y8p7jz32aNYACPUuuuiiwde//vUBU7gUtTBI5CFt8oRp&#10;8nOvu47AtCGQb57Ae9WqVYNddtllcOihhzYrI/pF+lXG2fSP+JOGR8rNjwIAM8+jVlXM3b7yla8M&#10;nvvc57YdodbcBGyz5oJXVwCYtZbv9R0XBNIH42eul/Kh0Zm/oFGf+MQnmrIoQf+owCPCFlYCzCeZ&#10;u//hD3/YrNVFmO09NZz3TIOvbhnTKD4Y9+yOtfOfwuj973//hlkVMsEMjltsscVg9913b/NJ1ljl&#10;pS3k5+e6u45AR6AjsLkRqHRtNOzaz2ZRSl+UAND/CO3x2lgGoCi/8847N3+HHXZofLjRe7l2PIo4&#10;roVznXvu++VavomDv5d8hPOumo/7uU4c1/LJdY0zmkfipHyuE5/Pikvqj9ZbA7DU+ta3vnXguG1r&#10;n9D24JdxY3O3bX9fR6AjsGEITLwCgGojQJn0C8/NzQ3OOOOMwf77799MmzKB/9///d9/JAwRd9Jc&#10;iK365qe+BGkHH3xw20XLPGMcRs0sHwEQvNLW8Pjyl788YCr4DW94Qzu7ElaJV7+jpAmW3e8IdAQ2&#10;DIHRfuXaJPIjH/lIUwDYc889Bx/96EcX7Yf6Yuhd7asmndPo1LFOqNUdQ+akk05qi4MHPOABTYB3&#10;1FFHNdNltJcpgiVN8ApW7gt31xGYRgSYrifEZsr+vPPOa4xLyn6hGbVfpG9Na39QL/XmUtfggHFN&#10;UejCCy9s5r0pAnzzm99sc0RzyMMPP7wJOffaa692Hu5ZZ501+Na3vjX43//933lGrnyTX94xrViq&#10;X3ezi4Dv2k+/IQg55ZRTBo9//OMHL3/5ywe33XZbswSAtlT6Aq2km1Tk9O8oAMQCQOYQ6mYuov7o&#10;rSMAWEigrDlrLu3cFQBmreV7fccFgfRB5RHO3ESYc5376Lhd/daddjMSWldhNkG2a0Jt5o5ZNznz&#10;zDPbeceUrKXP++K3l0zJX+pE2dx60hGZp5566uApT3nKvPAfRhEORYECZnvvvffg5JP/P3vnjqJA&#10;EIThO4ihsGKqkV7DKxgIaiIsYqCYKF5Bc+8iIiaCqBjqhl7AvNev4N/tHdh02WlroOnHVL/+ma5+&#10;VVe/h/1+bwLp8XeQOxGYvBqOgCOQEwTE0+BB8O+4PxBfYmzLOwTeue6Kw6P0DfC3SqVimjfH43Fg&#10;Pswm+HA4NBsBevqH0Whk63D4p9OpadIbDAaBOGjVwxCH+QN7UxjiEKZ0CVO6k8nE0iEvriaAlrxJ&#10;Hz/h0JOuaHg3m81+lI+yQUNZyFtlwY2Jyw+fhx4eztVeEvZi8//teUBrsVjYHEgHAmIchTG2P46A&#10;I5APBHIvACDGEy9O4Eaaq9lshkKhEFqtli1iQiumpXj5+EzfpVS5qaM6r4+nAAATGk50oZ5SAgDQ&#10;suG9Xq9NpRmqtjnxjjCE0pH9nUN6rriO4ME1Ef1+34QAUKOt99jCVP9Jepz+KWsAAAHYSURBVGh4&#10;jRyBv0dA7Uk2be3xeITlcmlXAFSr1bBarb4WalTCmB6eJz5PuHigaFOxf+NDbGi2220TAKjVajao&#10;R5NJvV4PCAIwQN9ut6YRAFrxNXARjqlg5PVwBGIEbrebbWqzgU1bYPOKcc/9frd2AC1tIGtoI6k9&#10;4h/UC7d4JvwW6X3GP71ez046oMabcBY/sFnw7XQ6JjzLVSPlcjl0u11bFLler0YjDIVd1p8anl6f&#10;10VA/zZtiDbCVSOcDC2VSjaHOJ/PXzyF9qC2p7aRV+SoNzy00WiYSlQWRVUnbMYXm83G5pXMO7kT&#10;lGsRXu0BC4wLALzal/f6/hcEaH/i05Qp69c72bxHqxybJYxv4k1suWUjCIDWF7RFMlainWveSTqY&#10;lB7qQz/H+ilC5WyEsYaaFZKQAICEJTh5yiYTwqSxJrqUsUrpu3tdHIFUERCflk0/wCN/1mYci2ZN&#10;NOEh/IoQGIeTOGSAEDDaTdA4iH06nawvwc175gOXy8XC8R+PR/PT3xDncDjYHEI0hEHDvIK4Shc3&#10;caDHyE9+ikMaGOITxjv5yRs/2muIS/kw5BOnqzjYKututwvz+TwUi0Xj+2h1oa8kLbCL8VKfqvBU&#10;/yGvlyOQIgKfAAAA//+reEEnAABAAElEQVTs3Qm8ttW4P3DhECUSUdEgKUNUSqI0qoQj0aDkLUOh&#10;VEpIUhpVmpAhDYrSyCkZDhpERSoZTiS1O52Dg3Cc48zn/O///i5+u9Xd3vvdvd79vs/zvOv+fO5n&#10;rXvda/w997rWWtd1rWs9qBvy63//93+7//u//yv3//t//6/L/d///d/dKaec0q2//vrdyiuv3J12&#10;2mndr371q+5//ud/JuKIK23S5DlhgwhN6ljX+e677+7OPPPMbqONNuo+9rGPdf/yL/9S2qQd//7v&#10;/9594xvf6LbaaqvuqU99anfppZd299xzz8T7tDX5DWKb51YnbXBPdaVtXHh8/etf79761rd2b3rT&#10;m7rLLrts4huQPnGnyquFNwQaAvOOgH6KNutnf/zjH7tTTz21e8pTnlJo9Ec/+tEOPXe7xAl97/fL&#10;Ot6812bhpkybuK48h555rv3w2mGHHbrllluue8lLXtJ985vf7G699dbujDPO6Lbddttu3XXX7Xba&#10;aacOjt/73ve6f/3Xf53AOnmnxfVz7c/75jYEhgmB//iP/+jMgz7+8Y+Xcf2v//qvuze/+c2lL3z3&#10;u9/t/vEf/7H7t3/7t/vRlvSx9IG+O6gYTEUX1bemGfzmg3fccUeZ9xx77LHdzjvv3L361a/uDj/8&#10;8O6nP/1pmRObF4sLozvvvLP79Kc/3b3mNa/pnvGMZ3RPetKTuhe/+MXd+9///u5LX/pSd9ddd3X/&#10;+Z//OTFvqsvr41c/DyqWrV4NgekQyFzDt/xP//RP3dFHH9095znP6dZee+3us5/9bFlPiZNvve6b&#10;0+U7yO/0afMIc4pHPvKR3QUXXFCqq43a91//9V/dtdde22299dbdC17wgu7zn/98wWGQ2zRZ3fKf&#10;TeYmPiy8D50T3o//m9/8pttnn3265ZdfvszBbrzxxiRvbkOgITCLCPT7Zr+o9FX9N7QZH+iGG24o&#10;c5xlllmmW2yxxcr9oAc9qMstjP+hD31ot+yyy5a1F37RL37xi+6f//mfy7zqD3/4Q1lnmWP1b+/6&#10;YZ4Tbn3Gn+faP1m6qcLk4x23zjPhecdNWdPlhU+qna997WtLux/ykIfcD5tgBJsVVlihzLmvuuqq&#10;zjy8ppP+i/w/3HY1BBoCDYEFiUDof5/+hC6pS/xxf/nLX3YXXnhh4UvitV1yySWF5mfui4dpzewW&#10;xk2YubHbc+68z3PiTvWcvK2zEzd5JO/EqfOIX5zUq/Ynrzpe/HF///vfF3nZE5/4xO7Zz3529+53&#10;v7v7+c9/Xtb8wSdzYs+uPs0vge2nIdAQGGgEHjTQtZtB5UKI4iJ6uW+77bbuxBNP7J75zGcWgQmG&#10;BgZn4oaYxQ3BzPsZFL/Ao6Su3PjHxsa6T37yk92LXvSiwgA3uc97E/JrrrlmUgWAxOFqu3YP46Xe&#10;qXv+e23KVbcTHldeeWURDuy+++7d3/zN30ykFV/c5Ffnkbya2xBoCMwbAumHJq76GIH26aef3q25&#10;5prd0ksvXRiot99+e1HSmawP1mHpp/NWk8FIFTwmc7U1NJkfZn//93/fbbbZZt1jHvOY7hWveEUR&#10;3nmHYWOxcuCBB5bwjTfeuNtzzz27L3zhC0VgYWIvr/pKmSnDc7saAsOIgG9X/7DQJZzG2D3nnHOK&#10;0JoAm7CbAqj5YBbD+o103PjzPOh9Qj1Tx9DSuh1pDxcT+JZbbumOP/74MgdGa7fYYovupJNO6n70&#10;ox9N0Fp55kYvCDq//e1vd5/5zGc686S11lqrMEM233zzIhgcG59zYqIrI3UJfqkfV/2S7zB+W63O&#10;DQHfeL5j64cf/OAH3WGHHVaUALbZZpvSR6y59IN863GHFT1ttl5+7nOf2y2++OJF0SFt0k44UADA&#10;HN1www3LXOO3v/3t0DU3bZrKDX3znt89WdymADB0f32r8CKCQPpr+m/6tLnRV7/61W7OnDllTRWB&#10;P+F27c8zJQDrLnTx8ssvLzQP/8g6y8YaLsE5P9e7PCeMm7t+lzBp+nHreH1/yhSeWx79slPH5N3P&#10;J+Fca3JzZormhP8R9tdu8FlxxRW7N77xjYXHSHDUroZAQ6AhMGwIZIzIPM98Hy/yVa96VVH8ohBv&#10;jp/5H3fYr7Q57UjbbZawUcB4d9RRR3U/+clPyvpnFNqctja3IdAQ6LqRUQAIMUOkwuRFxH/84x93&#10;73nPe8ru90033bS7alxLFaOiJuT8ucPEkXZQrxBq9VNvu7vsfHv+85/fffjDHy4DVepO4SEWAOy0&#10;veiii4rAKHglXpi4eR4WN/8bVxtya5//UDh/LoyrK664oigAvP71r59QAAgefTfpmtsQaAj8ZQj0&#10;+xbt1quvvroIrjGRCaZom9pVR4iHqaoP1+nSn4XxD+tVt4nATVvSnrTNMyEb+v7lL3+5CPHQ+A02&#10;2KDs3qUQgN7BCDPLbl6KYK985SvLrrxdd921TOS/9rWvlR3QxsVc0imnxjflJ05zGwLDgIBv2Pfs&#10;++X3nRNgf+pTn+r23Xff7mUve1m38bhSzB577FHmP//wD/9QtOrFd+sHrrrf8Sd80DBInblpd8LU&#10;WRjaahcqZjVlILv+WUWgJLreeut1u+yyS3mHzv7ud78raUIT5JW8KWkR9Nn9T/hvDim9PNEaSgR2&#10;laUeySNu6jVoGLb6NARmgkC+6/Qrrr518803d29729s6ApDtt9++9BG7Quu+M6j0Yybt1g60g5WD&#10;v/qrv+rOPffc0se1yY0uWEexDIKmEIixLDdsl7bkP1P3+IX77yf7/4OBuPE3BYBh++dbfRclBOp+&#10;Xff58IMoObLeESF3BNzc3A9+8IO7pZZaqqytWGIjHGJ5zXqLu9122034E5b3nutbeNLMxJ/8lCE+&#10;RQTlC+efrOy6vKTvh/Wf5Y2es4oAC20OJn2XcgCLcyxq4jO2qyHQEGgIDBsCk40NxghWAN7ylreU&#10;tbK1rnVy5nvSDPuVtqQdGRd/9rOfdcccc0y3xhprlHl9nz+Z+M1tCDQEhhuBoVcACBEL8eJatEew&#10;YYLPBCwm8JOf/ORC0G+66aaJhX5N/P2VyU8eg3ilnRmAPNPYwuzGmD355JOLAkDaYWLOVPRLX/rS&#10;wrw9//zzy8CW92mz/IQN25V21P+jASumc+p2iUughnFlYKe5TOO5Tjts7W/1bQgMAwLpp+rKr8+h&#10;sYRHlLTs0GVy2k5TJmUJ7vTNO8fNUaNh4iaP9GnPw3qpe9rErWmQsUubswsXTSe8W3XVVcuOO0fb&#10;xFJCnYexjqkuAv/3ve99hTn/rGc9q5hypFRhnMhOxaRLucF0WPFs9V50EfDt1n2InxIApRiLWTua&#10;ttxyy2IJCuOWkiQrQBRrzBNCV7j6nithg4hq6sZN2/ldBHMsHTDJ/c53vrMwhzF5jzzyyGIlhKIo&#10;xUfHRcFk//337y6++OJCT2CWPOEQmoAWwVG8vfbaqyiaOlZrnXXWKentNkOnwyiQh/8gV/LMc3Mb&#10;AsOCgO/Y95tvmqtv6GeU8igWYZQZb/URfUY/SjrtTHruoF91XaMAwMwzSyDaVNOEr3zlK0UpiPIm&#10;GvDrX/960Jt3v/pprzblrtuYtooj3P9u/Zgxw3PwagoA94O2BTQEBgaBul+nzwpzW4NShNxxxx2L&#10;gJ+gOwoABODxRxHAkSiPfexji9UA1tge/ehHl7vvzzM3fnH7/rx/IG7ySV6TpZ2qXpOFJ4y7xBJL&#10;TOz8T9v7wn9WYRwpaoywoSr4Dswf3irSEGgINARmgEB/DpjxAS+NYtjrXve67hOf+EShc7JLfO4w&#10;X2ln2pB24S2ynI0Pi5eY+W7eJ35zGwINgeFGYOgVAAJ/iFMW7XGFm+B/7nOfK1qyq622WjFrgvlb&#10;M2rErxf00g3iVbdT/TwT7GDQINgf+chHJoQ83mHKMlnpzHs7bO24Zaqrbl+wGsT2zqROWciJa7Ci&#10;uWc3LNc7bXVrJ2Y25j9Gtl1sX/ziFyfeJV7tzqT8Fqch0BCYHoH0KbHSF/XH0F199frrry8MBUI6&#10;Z+wSMJmAf+tb3yrCvNCpuHWe05c+mG9Dt0Kj0i5MZua3Wa5h8n+VVVbpHvWoR3WPeMQjune84x1l&#10;9yFhv3RJE0yNYQSfxjdmHuXB8s3666/fzRk3dUkR4M5xYZ140rqNEdK3qyEwrAjke/Yd135zPPMj&#10;wqqDDz64CKwcCaVfMYuP7oSOcNMX+fWNQb302X5d1TfmySn+MN9tjnPdddeVoxEwah0XQuHqjDPO&#10;KPPh1VdfvZjwZtKcRRF0JXQhGCgHjuaN5lUEn5QI7JhzTqBdwEwG3n333RNzaHlIV9dxULFs9WoI&#10;TIVAnyakT3Ap6FGopkhjp/xxxx1XlACsQWraIW7uqcoZlPC6nlEAiAWAvOOao3znO9/pdtttt2Iu&#10;mlL1sJqA1p6a5nlGt4wj/C7/aQSF5k9Jw3U3BYBB+YJbPRoC90dAfw5N1q8zR0y/p9DFislWW201&#10;IfCP0DuC/zxHQWAq4Xgdb178db61f17ymtc0cyvX2dDGO8qmtYDo/si3kIZAQ6AhMNgIZB4XV21/&#10;8YtflE2Cr33ta4u1u1j4EifjxmC3avra1W0VM+2iyEwBwGasL33pS2XtHx6hOO1qCDQERgOBkVAA&#10;qJmMCHMIWcK5GJ92PzkTduPxXRt2hVnQh5BzE79PGAftr079UmcMbmfUMA2dIwASx0IHc8IZYKwE&#10;0GpDzNNubeNP/EFr60zqo+4WIYRedqJgZh9wwAHdBRdccJ/FiXZGAWDvvfcuVgAMcK4ag2DBbVdD&#10;oCEw/xAI3an7mDA0yY0+UdZ685vfXCyaUARgyp5iE0smaF0mozWDdv7VcMHkpP01zeG3wGBa2Pnl&#10;BGwsuriNV0z/23HB7KNzuS688MJC7zCu4OBKnp4J7Ly79dZby3nfdrfY9cuSwCGHHFIUwWLSrK7H&#10;gml9K6UhMH8RyLcfN7SB62b5guAbbfH9U5Y0F2S+++yzzy6C7cz/hqE/qKM7bSOM0y6m/fVxFo7M&#10;d2+55ZZCC9KmpHMMAu3+s846q9BaZl8xvw8//PBizpwSUeaJNaYpj1Wtk046qQj/KFQwhU4QesQR&#10;RxQ6TRiIBknrhm27GgLDhkC+ffWOPzSFa9c76xoUbijZXXLJJWWNkX6W7z/uoLe/rufHPvaxokT0&#10;8Ic/vCgOBgN9GW3AIGUVxHwF09Daahiv/K/+M5f2uT1TiBobGyvKlKw8UCKjQC6NK3g1BYACR/tp&#10;CAwkAunj6a/6Nj8azsU/0odZW2PR5WEPe9h9TN9PZwp/XoXsU6Wrhe+1v44/VXgd5y/xy7/fZmFw&#10;sSZ3JJT5tDlexjpYtqsh0BBoCAwTAhkTuK484zW+4Q1vKJZJKcyTF2UdG5o3TO3s1zXtTLhn7brr&#10;rruKHMmaxgZJdD0817Q/aZrbEGgIDC8CI6EAgHAhTCFocRGzhNuxwPQ/wZJzTAlEME0JScRLmtod&#10;xL9V/dTXlfYRmhHu2/GFKYvZnQvhRsAxdA1gYeombd1e/mG7/L/a9b3vfa8s3hx1sNxyy3VM1DpP&#10;HFMqbdTmKACwiJAjAIJp4g0jDsP2v7X6LloI6Hu5635W9z19GSMGrRobZ7rarc78FnqNKeMca2dx&#10;/eQnPynx5DesfVW90eUwUAjMnLXNbDfLB3bXEsjZhXfNNdcUCy80kVmwseuW8NI5XegezJJPsIUN&#10;PIXLmyDQ2CBveBJ8UpayyJEmE/xF66tsrR0lBHzzrvStfl/Q38wV7FTXdyjV6AvOUPX8t3/7t4W2&#10;1HOGQcaHcMpinRIjwdTTn/70YtmA1Q8CesLJer4Hj9DMmtZKP2fcOsgKK6xQ0jvbnELpD3/4wwk6&#10;K11oShgC8scgoGygbKZx0aU99tijCAVZIwhdUXa7GgLDhkC++/Sd9J+E+75ZLtIHrDkOPPDA+/Wb&#10;Yfr21TW3uYc1JXPPLB0IRzfSp7OutN4MnRm2/1d9tSv/p/a5Pd9zzz2FZwAHSlXOxTYHZQFFmqTl&#10;bwoABY720xAYOATSp/XTqW5xzPvwCFlZW2mllYoAnNA7wnBn3hOAo4eUotyORxHGOhtLKXkff+Ik&#10;jXBhnqWtw+OXhzjcxI9fHH53/OL0/fJOOamLOInrXfJOuDy1I3mbzyVOwiihH3300d2d41ZQ8FTR&#10;SRc3NHHgPoBWoYZAQ6AhMAUCGRPQsHqsiAWAnXbaqSjTRwFAfHFD+6bIduCD0+5UNO3CU8ArZOXF&#10;+j5z+378pGtuQ6AhMJwIDL0CAOKEaNfEKZNRDIqECzPBt4uUiWnMmu222667Ytx0IUZq4vobk2YQ&#10;/1J1y8CTepqMY1JgaJ966qlFASDtqbFJ2uCT9LU7iG2erk7M2trBZ3erc9kwou0YdmbP97///ft8&#10;G9pp0WIHB0UQ5sWdlTsVHtOV2941BBoCM0egT2PqZ/70wUzAuQTXhFCXXnppMTW77LLLdo973OMK&#10;3Sa8NiGXdhivtDmKaUx1E+5TXmLJxW4zRx8wUW7cQudgYef/Pvvs06266qpFYMe8v+NfTNphGByT&#10;f1xKAnb9onf77rtv97SnPa0wuVgUcNwAZvewYjmM/3+r8/xFwLfr9p3nm6/dvE8fQTt+9KMflfkS&#10;U3fOULWL3c4miqHyEXcQL/Uy71V/O/bRC7TjNa95TTFji1ZkXpz5X9pdu8EHDUIb0Js3velN3ROe&#10;8ISigIQGYYJQIqrxSzpzTGlZEqnrsuSSSxYlJQqY8pW+XQ2BYUQg37p+U/v1K2FctOKrX/1qOWLN&#10;+K0f6g+++8QbtrZrWxQACIWiABA6ULuhKcPWRvWt/9P8n/4zSvXab11J+RSv4AMf+EA5K5w1wbr9&#10;/E0BYBj//VbnRQEB/VOfrvusdtfPoWHmM5SlKVFaI9lFT5hO6do8i+L0tttuW250nt8ayoaiV77y&#10;lYVO4C+iF8LFF86NX7g4FE8Jlzy//OUvL3m8+tWvLuHeC5d/7VeOcHkmrXzUJWnFkc6zMlMX+aQu&#10;3sWfcPlKS9kpacXxXh5zxpVE8ReNbZlnwzDYwbhdDYGGQENgmBDIOICOxc+NAgCayDKMdW5oXege&#10;d1ivtDX1T5vQd1aUKQDYFNFf/yd+cxsCDYHhRmDoFQD6RMzfkbAQ64R5dm4jgfELX/jCMsEnKBaG&#10;mdlfJMhnukt8eUqbsuaWJnVJvNQ15dTP/MmXW6dNPK6zW1kAIAzSHjto0xbp6rjxT5ZX6rCg3cnq&#10;NFkdxAsOdp8RAh566KGF8UYwuO6665Zd/wYtDJkwwZM/1wLv6quv7uxys7uYSeDkW2MtrF0NgYbA&#10;7COQ/qmk+OPqk+irPk04xXS3fs7Sh2MB7I4nZELvaho+VV+WL7rQzz9lh76k1YmX59r1TpncOl2e&#10;uS5ufasr5Qa7dNFrjBW7bzGZMHIc40LYH/qVcYaLthNQMju8xRZbFMHf8573vG7//ffvzjvvvKL0&#10;JO/gkXLVT35260n/3ve+tzCJNtlkk1I+Zvc3vvGNokhAIW6yeqc98qr9k7U9YeLV8UvG7achMJ8R&#10;yHc+mZui6nf6R8w7szRiPkCBkgIhoY/+YSGc7zd5hMbkue+Kn4tfOf088p6b9/yT9ZOk9U5cx4TY&#10;sW+XGhro7HHHHV122WVl91qtyCPtVHfKynuLfEoRdu2fe+65RTlyww03LFigLUx95/gV9ajTe0aX&#10;7hxXREWDmE1kWcFusRe/+MWlrui3ute0N2VL7/acK++4ynK7PPsP3O1qCCwIBPItKiv+vmsOwjoR&#10;+uFIDAJzaxTfad1XpPOtJ69828lvqvCkq+OVTCb5qcuLP9GSnpurXwfvhGkPCwB2f7IIknjS1fmk&#10;/3LFqd+Xh1n+SX3rYur65T3XxfW/JFyd0SWKlo4ysK5E/7fZZptuzTXXLPMjSpaUAqIYFjomrbys&#10;NylWUgAhdDPHCl7KCUZ1HbzPc133pKvDmr8h0BCYdwT0s35fS1jdD/VTa6QbbrihzFsoWi+xxBKd&#10;I5LsfEcbzLW4LIFQqKag7ohNbu0XJ+HSuOs40prLiefoGLstvceTuvzyy+/jF6cOl1b8flr5KDP1&#10;qsvkF54wafnF50/d5aF875SZNlByi0InnIJf7c77P9RSNgQaAg2BBY9ATb/4c1EAsJalGIUnlyMz&#10;EyfpEn/Y3H79PRsLbSbCD6QAgObXyl5p+7C1tdW3IdAQuD8CQ68AcP8m3RsSgpYJvmcLdwJzk/mX&#10;vexlRYj005/+9H5ELmnuze3+PnH6E+GZpFOP3InvWV6e3ZgK/bzFEZ4bYSbQdhaX8xoJx0488cSy&#10;m7POSzp5anvy56YOce/fwgUTovzUN3WJGwzUlx+TxgBF4QHzm4kyO/doKVtMGaTFg1HaWLfZ4s7C&#10;abfddiuDu4VO/T7lctvVEGgILHwE0if1aSbv3/72t3dPetKTSr+3c4IiAIG5vi1OaEbScdPH67DJ&#10;/InHnew9NLyry0ga8V2TpUscNJgg7aqrriq7LJ785CcXs4tMZxPqo1/iyL8uJ8/J2zsCe0oRTDja&#10;pUfottdeexXmMzqZ9HVd6/SEhc4JX2qppQqeW2+9dRlHjCdhdNfx5ec5+fVpbN4lXtLGLeC0n4bA&#10;AkQg315cRfOnb+RbtevLDk+KoXawsyZkFxhlwTvuuKMIx/PdJ61nfZUiAdpDgJ53ybcuK3Xg6jtJ&#10;aw5X551+VYc5qgrz1XzFUSDohTP6zGGF5SgraeZ2pU6po/j8oTvK/9rXvtbNGVdMItBaffXVy24z&#10;c0x0Vn3Fz123CwZ/93d/V44ycSY6M7KPf/zjy7OjW/ppk4d6ewfH4JH2p76e67CUO7f2tvcNgdlA&#10;IN+lb1if0Qcd4UPpBcNwbGzsPt+reHWaPNdh+aZrt//Ne57uqtNO5U+duamHNpg36H8Uek444YSi&#10;zGAHLEVFdA6NCJ1I3nUeCYurrsl/ujr/Je9SVp1Hwmo3dVGfYMqv3eiWuSULMCzCoP+UI48//vgy&#10;X0vaOj/+pHesDKtySy+9dDlGBf3MHKreQaWsOi/p3ckrfs/tagg0BGYfgfTpmiaggeaElB9ZV3r9&#10;61/fXXfddYU+6sPu9N26zyavvMvzZG7ogLjyE6f2e586TeZPuf2005Wdd7WbcicL65fvOfHSptn/&#10;h1oJDYGGQENgdhAIHYubUljfpABAtkAgjjfn6sdL/GF3tQttx5+01qcAQKZSz1/FaVdDoCEwGgiM&#10;vAJAiDU3k1kEDTMVM5OWV81wTByEcLor+YoTfybHnud2pT71ZFoaz97V4fwm+eqNCYPRdNttt3Vn&#10;nXVWt/fee3dbbrllMVNIkGMHCgEZxrUdKNoWDa7kmXJSX89pA/+Cvvpla2sWNerCjzHlP2OCjFky&#10;i7L11luvCLzsTrNzrbZ8kDyDJQzsQIOLXbY0uw866KCyay6Yi+tK2vLQfhoCDYGFikBosn6J9lEA&#10;+vrXv17O3bXb7lGPelRRfsK8tXPDRB3NqPu1tPLBvE7/7r+vw/OOGzqZ93FTr9Aq4a76vXdu5RJu&#10;2WXh6BG7/Z3DaIfdBz/4wXIsiQWH8lJ3/roeyTeuscCONVgwt/2c5zynMKAxro877rjCwCLkF09d&#10;c0uvDM/KJEB0hrgdvywR2Ml21biCAlPi6KZxp4+Ddkqf+qVO/eeEc9vVEFjQCNTfX/8bzLv6m3Vs&#10;EEUcRwLY+bXKKquU+ZSjowiJItSRlt+8hGD7xhtvLGeB2wma/lLny59bWvMyO0pZAVEmpdT0exiJ&#10;i2aIx0IVTXxzPfOW5ZdfvjCkmexXvvzqsuaGcdodt44vLDRS2dqFHlA2sKP/rW99a7G6gsYqO3Gl&#10;c3HVRVtYUDjiiCMKI0E6tNkcLXGkRc/NU2FIAKc8mHhmalv8CB7rNsojd13/5m8ILCgEfI/GQN+h&#10;y/PY2FhRgMluce8Sp+/P91u7dZ78bn0pcTzP5ErapOO66mdx0Cr93NrIXAKdOfbYYzvKgExgP/rR&#10;j56Yp1BuIBTTX+t5QfKUn7bW7c27lD+Tus9WHPVTD3i6Q38oPFJ2oECP3tvxReHB0UjWnDWNkz75&#10;CEcDKYideeaZ3cYbb1ysJbBGt9lmm3Uf+tCHurHx7wG+4tbYyMOtHoOK12z9Dy3fhsCgIaBfpx+m&#10;f6Nxdvkzh0/R+itf+Uqhk+ImfuImjOuqn+OfKrz/Xp6JW/sTbzK3jp/3CZvsWb6pu3h57qdJ+Vz4&#10;JE3yrF1p29UQaAg0BIYJgZqG8eeKAgCF+9NOO63Qfu8SP/FGxdUu9N26HQ+E9SsKAPOy/hgVTFo7&#10;GgKjjMBIKwD440KsM4ENkctENm4ddyZ/ePLlIpB1/nNLX6dNfbiu1KfOz0IEk+GKK67omKs95ZRT&#10;une9613dLrvs0m2++ebdS17yknJ2l4HKeWAUAmgsn3TSScWM1+23314Yqcm7LrNf7tzqPhvv63qp&#10;T+7gYSBmomy//fYrptgoOUTIhamcnb+pW50e4wUTx+LNrhzmcikAZEGHkZ3yk77/nPDmNgQaAgse&#10;gfTnMGg8o7l2wBP623FHMGbHKVPeF110UceqC+ZsaHP6dO32Gbvy9T53yo2r5d6FEZL61BPkOg9+&#10;ZaBfV155ZbHOYscuQRqrJTvvvHN3+umnF+EfQVhdt+Qtj7Qh9Yibehofbr755kLv5W/i7liAPffc&#10;s2jyXnvttaUOEUwmffIWTvBmXHH+o/EEjTzmmGNKvTH81SdXnV542p/61+/jT9rmNgQGCYF8n3HN&#10;B9AOpk+Z2XcswEorrVQsAxBm291OoCO+vk3gz1KA82H1OXEI9EMn0m/ET3/lJ9gmbHO2qqM85BEL&#10;At5LRyhn1xnlHnHkz3IRZsRNN91UBHHq4EoflPaBXtLkVm786qsOaAtGAKtZ6kG4RRmBWWyKC+hH&#10;nS5+bYSldsKkVsxCUyhV2GlAOcA81tELhGiwNL/T1qOOOqq74IILisKr+mhn6KHn1PWBtrnFbwjM&#10;DwR86/ne07/j+jbjV1ae8832nxO3ft+Po6y5Xf30/WflmDNYF1G6YRHN2G/uZE1p/GdhRF93TJpd&#10;UMKYxLfL3brSkR4UBqy91Klfd3WssVGHhXXV7VdPNNPc0JzHMQdvectbypoZzdFWa2zKR+JKW7cj&#10;YeZrFJUI/inco4ksB3DN61imoqhuDEGvzVWjjFljBZPUL3kvTKwW1n/Uym0ILCwE6v6nDvUz/hK6&#10;aC114YUXFqXoqfpv0qX/9p/Tvjr8gfjruk3lT371+4RxJwvvh9Xtq9PG349fh5cC2k9DoCHQEBgS&#10;BEK/4qbaUQAwBzZPtD53JR53lC7tQfspAOD94X2wZJX19qi1d5T+u9aWhsC8ILBIKABkQhvmCULG&#10;j7BhBmBG3jl+filmZXY3iJN7MmClx+Bk+k9aDAN5JQ13qkt9pE+cpBFfnTAnMF5ZJ8BkwWjAKN11&#10;110LI3qNNdYoO0e33Xbbbp999imMWHXHYKAkQDnA7ni7YzEkaHPZzWAAU27ulMtVp9RnqnrPVnjK&#10;Vwftz4ADAzv7zzjjjMIoZ0qWcAvDJub+U++6Lf4H4drLUoKdGJgxTNky54Mh43/DBKvTxZ88Z6u9&#10;Ld+GQENg5gikP6Jb/KGd/BjQdqURoBEgrbzyymUn16GHHlp2xlOcQqf7wm9pMXHtckfzf//730/E&#10;Sf5ctCjPoQ/oC2EW4V+Uj8SRZ+qHhjOlRVDnuJIdd9yx7CpGwwi5Dj/88KLUJb4yXPErJ3lxPbv6&#10;9aif+SMwPPDAAwv9t5s/x6M4w9c4RXiZuia9MvjRy+uvv74I9yhZsShg1x8BYE0rUzc4wNAOZTjC&#10;gwuTPt6lAe2nITAACKQfc+u+kP4g3PdOQESgv8466xST0ARiFAN85+LoS/oUIb5zshdbbLGy213f&#10;1jfklzzTZ6TjN1c777zziiWjhzzkIUUAnnylQRPQGDvQzPMsxjEinMeqvyVf+bkzZ+Kf7kr8Ol4d&#10;pm6e+/kLZzELbVEXwi71sluYghH6qQ51XnUe0nvvRjNYLSH4ZwFlmWWW6WAAP0c6MTn+oAc9qBwf&#10;QLGL4BENhQe64pKfWxncdjUEFhYC+ebzPfom0Q8MROsya7h8u+LU8ePnSuc2DqMr0slDmO8+cefW&#10;TmX0b7RKH0Vj5EuxyDqIgJryjaM+zBf0R2skpq/ROvMnYzoFbGtNZkHdLAQ4bs7atK8EkDamPXme&#10;W73n9/vgFSw8m5exIEUhfI899iiWTRzDZH1ImA8bWLlSb+2IH+2iOIExCg/H0KFfFCbQM+dmm/Od&#10;c845RYmSFQXr8Dnjx6mcffbZJa061HWq65my5jcWLb+GQENgcgTq/hc/14W+sYBE4fHzn/98oeP6&#10;aOY64tRp4k946IbnXOIkPG7STedKn/h9/3TpJnsnn35eea7fSZvn1D9uP9+EN7ch0BBoCAwLAlPR&#10;sSgA7LTTTuWoTPPnqeIOS1unq2dovXV+FACs0411mZeK066GQENgNBBYJBQAQrzqCa4wTBVEnoDY&#10;zke7J+1uIFBC9DLx7RM9zxg83/nOd4p28Pbbb19MLhPYy9fdT9P/XOStDDeGAMYCxo/d+leMC/HP&#10;P//8sruV0N+ufjsKMJrtUGDeGaPB4oSAG0NYW+RFCISJcc0113SHjgvBKAAQ5BCaW8CMjY0VRlBt&#10;Fjq4zK3O/TbMr2flw0z9tSNCJQxyu3vVH/OdMIoJ7VtvvbUsxMJkV+/gLj2GFEaXowG22mqrojQA&#10;Byb/7cT1P9VptUMewWF+tavl0xBoCPzlCISectNHubljCv+qcbP1733ve8sOeyb2X/SiFxWLH3ag&#10;ovP6vDTyQb8xce3Ad6wIWoGWpozkjS7UtIF/bJyG2iVm3LB7LkpjSYsGMWF98sknl51zdvxjrq80&#10;vpP4fe97X9kNZudshPEQqstIHeWXPL3n59Y3mpl33htDlG3ibhKP7lGKsKv2kEMO6ZgNN17UQnrl&#10;JU+0lwbwJZdcUhj8NJ8pYdXjhXprMzqMka6dFNTgyHQuIaU0lOLSRvm3qyGwoBHId12Xm7B8k+lv&#10;ntPv0/cI7swZMIEJeMw/fPvi6Sv6mrlZFAAIsQnIWQqQts4z/Yyrn0YBgJltFjcwGPrlUyIy16OM&#10;QGkgNCxtqOlD0tZt7ftTn6TP+zynjp5repNwdIMyKTrLIsGyyy5bFFMpZMKipoXSu5I3WkWYaG5q&#10;Huucbce3oNVoI8HiuuuuW4RqT3nKU7onPOEJ5f0jH/nIMv8jQCO8Q1/lmTqlDc1tCCxoBPIdpu/5&#10;5o2V+gFFIDvnX/rSl5Z5hnVZ4iWd+qZ/8Pu2KdRkJz4LRxQY0xfTp8Sd6hJHPtKhKcZheVICNEaz&#10;FEdBnLB/0003LWskCoreWXuyCmAuZA1lnqTO8jHem1dYR5lP6KssAlhXUqhGG8TXz1NfdVwQ/TQY&#10;cnMpN1ig1einHb2URQnsKWOaIx522GET8yL1T93zH2mPNTp6DhtzOOnRPkejUCQwD6Tsgb5lfoRm&#10;UwSwe9jxAmiaOZk5mLzkmXWourq48acdzW0INARmD4GadqT/hY6Y6+jf+jCFKP27Hyfp1XBu/uSb&#10;eH23zqMft343mb8Oq/OdKjz59997ziVO2puwuP0yEt7chkBDoCEwLAjUdKymiVEAIN8xN0b7p4o7&#10;LG2drp7ahtbj/7G8Z7OlDQj1etv7djUEGgKjgcAiowAQwp3JrEU9wkYYjImx5JJLdosvvnhhbGC6&#10;YHhgBIhfDwr+ds+YPIgjs9MYlIT0mCYpp5+m/ly8ky9GAUEQpoS8CE/ssMKMIfgntGd+jNl650Qz&#10;hYpBg5GEoVEzKuq6pg6EMARcGNfOMXO2ofyFYU6EsZQ2Tlfnuv7z25/6hqGOoXTouPIC5tmTnvSk&#10;svPNbhWaaTALfqk3142ZgglDeQJTh+YeBo+jA84666yi2KHNdfo6j4SnPvO7nS2/hkBDYN4Q6PfT&#10;msmM9uUmhLIrVd9HmwmV0M+clx2aidGLFlIwIsiyAwyzFn2Qd2hKaEHSqT0muF2pmOiUktBj+SUu&#10;GoVxRGjoTFlMYuasCcqdN9sX4oXuKNOVfBKu7LRfWP0sL2FJl3obnyiTETI6DkZd7do1DhjfLr/8&#10;8qIIkHxrV/5wMDapr4VQMCG41DY7o+2KIfwkSJC/m/BTmCNWjj/++GJRIGNpqWT7aQgsQATSh9JH&#10;FM2fO1XJ951+nvfCCY6YsDdnsvszcxAuwRfaQQHgwQ9+cNnFTjBk3kZBVD7pk8nTMwFQFAAe8YhH&#10;lPmjsNRDXHVRhv6n34VuiBMaUMdPWWnTVG7qEbcfr6YFqXtdnrpgEuRYJrSQIBHNNYdFd7LLNXWS&#10;D+VUpsN33333bvnlly/CfbuPHXFgfmcObH5Lqejcc88tSgYUmJZYYolyFjllTrt0KQHU+fbr354b&#10;AgsKAf0id/pNhMXWhCxaoAvWIR//+MdLfw5DzTfsyrfMNY+gfEdYzBIG5QFjceKhAXO79E/CegIr&#10;x54ZqykUOBoOMxO9ssZkup7Cu6M8oiSZtqhLaAvXs3fmFeig/mp+Q3HeuvLggw8u+aCT6iuuNO7g&#10;Mrd6z+v7lBM3+agDvNBotMURJtbVhPHmLNb9lCKs27Ur6UPzPGs7ukyBwjEJ5nHmOawGaDuBvnfa&#10;XKfnVz6lCOb//Qcbj1t+sqal/GSOCnPjSXBO+tS/uQ2BhsDsI6Df9WlU+qI5HDpBAcB8hxCopm2J&#10;x3XVz/H3w/vPk8Wr40zlr8ucSZy6HPEnuxInrjjxx50sXQtrCDQEGgLDiEDoWty0IQoAlPPN3fGx&#10;Eidu4o6Cq03GQfNlCg/4lhT767mxOO1qCDQERgOBkVcA8DeFsMUf4m0ij7lrco/JyOwopoudDVdf&#10;fXVhutbMgCwSuIgi4kh4hMFDkIQp2o+fMoVb6FtAEKwQzmOGIrRM9mPQOIMQY+KFL3xhEXrbfcmc&#10;oF1gmErqrc7yqq+0L+2qn9WTUJy5RgxUzAtMV8Iv5RvkMKSSZ/KQvzDPuep38cet4yYs6bjCUkbC&#10;E0+4dmXXPiaVwUddKS/AFSM8ZSRd8sVkwXS2Uw9DRjulJ4g6a1zwbzdOmFjJI27yyDM3/tSzuQ2B&#10;hsDCRaDPJA0NiIt+uDyjeZi6BO7MVFMAsNu/ZkzzY+DahYruP+YxjymCKQwfDPTkG1oQV7jd/497&#10;3OOK2WpMfrQcDfJOPOXbARyG8QknnDCxi977Oq/4ubmST+qQdtXhSZewpK3jeoe227WG+Y0uOj6G&#10;WW0CCbRRPdU9Qonky82dMQcNNi4SbsKLcMNN4Om2kxeeD3/4w8uYyPKAuBlL5aNOufhzJ6y5DYH5&#10;iYDvK9908p3qm0t47aYPJI/6nT5jzkKg5punCEqRVN8gwHN0EaF3+k/ykodwdGS11VYradCRKACk&#10;jNSXK6yug7A8x18/C5vbNVk50mSulP4qXq6kURZ6YH5KmIWWUjBiGpxgEL39+c9/XuqY9pvHUWol&#10;PKMAQAhJ+Cg8OKVMgjvzVgK6N77xjQWnpZZaqgjQzLvVMfmmbs1tCCxoBPSDfLPpf+iC+QVhr/GR&#10;VRBHXFgjUp7DSHSlL/FLm5ugieKgdPKgGC1u3ovvSnprQ0w7/Yhpf2dVU/Jj0U6fZEGNGfoNN9yw&#10;rKf0OVbu9M8okqcvpQ3Ju35OmfomRQXHA1hvWbfaLWRdyToABR55i5M6J7+0I3l5X/vr8uo08Seu&#10;5/j7afKsTerwzW9+s9trr73Kjn9zH4pKjhRRx7Q7+XOld5sXUSileO/4FfMbJv3hygIKZaVYg0mZ&#10;0ifPUsHxH++ss1lGohhJSdIRS/KkSOF/Q/vhmnykrf31c+pYu/Enjec6TXn48493iS8oz3HruM3f&#10;EBh1BNIXuLkSxsqmoz7MW9BltFsfy50+k7T1c/zyjH+m8eo0U/nrvGYSJ3UQd6pLnNAQrivp4k6V&#10;toU3BBoCDYFhQyD0rk/fyF3IZcwXyWLwBV01jeQf5qtuc9pFPkVx2JyejMi8NPGGvb3D/F+1ujcE&#10;5jcCi4QCwFSgIWyIPI18zNvs4MKctGvcboYQxbgGizAW7CogpM5ODcyCDCbKFA+jEiOB4N9OUaYC&#10;s9OfSX87PDAUDDKYNnaFEZgQ2tgdgEEThmyI8FTtEZ443DAiMEHGxsaKgNzxAc54tAuCixGi3uqH&#10;kRQmhHYoN+1J++XpEl7fKSvxuC5ubnHy3rukF6ZcTBC79+3SsIPfThg7WTCaky5p1A02GCvwEt9u&#10;Mcob8CTwwoRm7ppALulTB8/udjUEGgLDjUD6tlagD/o4mmciS0BFyE1QV9MzDHr0jxlYjHYCPExy&#10;dMQOU/kk37gJc1yAMQJTn4JBLLKIp2y3/OWDuaseUWAK/ZktxNUh9eW60PU7x88UJnxwbAGB5dJL&#10;L13ONsfcYtFgbHx8ME6JC6fUM21CmylHEMY5zoAwTh4ws6PXzjjj6M4771yUrwhBCUPFxTxDoyPk&#10;Sx1TT7i2qyEwbAigMeYXhPfox4orrthttNFGZQ7i2yfgIQxDC9KffOtufcFcz/Eg+pF+Iyx9dlCx&#10;SN9VP+1AK9AGAkW7iSldEpJRakUvXNqOtlx00UVF+Yi1BLuGWWURTmBa0+bQBXNC2FHmoghqfo5e&#10;myebG5vXqcOgY1ZAaD8jh0C+075rDCUYtuPe2jDrSgpx+++/f5kThA7k+5WHW1+xcz8KABRrrHPq&#10;+PzmE2gPC3bGdQw7O/qN7ZT7rO9Y5cDAdBQB60bWQ6yoWTOpY8rmuvI81R+VdqqjuFlXypeFOnMh&#10;CvEUuM/6s3IhmpY5RfJPes/8yTfzjsQLJp4nC6vfx8+taYk6UgBg9p+CAoWFK8YF945FEE/85M8N&#10;zYGrHfoUGrSJJTpzGTTOXGZsfL4Uy0apWx+3uk5onDU2i0roPv4CxQlKIZTx8RLME9E7da7rBCN3&#10;3a5gGPzSjvpZfRLPe1fqJH/v+mHC29UQaAj8CQG01QYhxwDkCID0tan6fcOuIdAQaAg0BIYDgcy1&#10;1DbzI37zMRYzyWkoAJjLukL/67jlxRD+9NsAC2sEFqsoDvcVAIawia3KDYGGwBQILNIKABbAGDWE&#10;GiwAOAKAUIdJVju4CMct2sXLQjou5qOdSBQAMH8xauojABIPo4HmsB34TCYTlDDJbEeCswSdnWyX&#10;E5PMOTc2jIkQ59qd4n+cCK7jpg5ZqGAsRAmBoEudmW9l4oxgiKlCeGCCSCuvDI61q7CUM1Hwnz11&#10;msTpu/28vdfm7JzFDCH4p3HXb4NnN+YLwRUMCfyZ+l577bXLQg2j+c5xgRcmWV1W8kr9taldDYGG&#10;wHAjgH7o2674Q/NCe7zPLQxtcBYuQT4LAOg+JTBKROg1yzA1zYtfWkeUYNBLg4ZSoIrVgJSb+P1n&#10;6WfzSntTjvJD94RhbDtTnODfTjQWASihsZJgvKN4ZqEjHZoczJj9NU5ggrN+QHkCc5xJbrsO3Uzh&#10;GkMouMnfjkOKAHb82vlGIJgdh6lfxrrZxKTl3RCYDQTMV6IAQKhtdynFQwJqtAFtoRxjLkOwU9ME&#10;9GIUFADSJliMjQvFWGFCE+wyNp/Vz807YXDo+LFOyyyzTKEHMIqFAHmIF5oQP9c7c3CWstBcihXm&#10;exRpKR4k7Wz8vy3PhsB0COT7FCf9gKsvGENZw6AAYD3pZh3Hrpqzzz670A1jXz+t8Zbis2/dvMTY&#10;TEnGlfLkf/PNN3eUuR2fQWGasoG1nDmNcZn1IfSFsNu61Hqpr2iTOss3+cdfAno/3qlfrtRH/x4b&#10;7/vWw45EYmmIsJ3in35r7qAP1+UlHy4cvEt+/C7PCYs/rvfiSZ84yT95Cfeekj8lADTDuhDtTRn9&#10;fNAk8SgMwJQyE6t8c+bMKUoWFI+0V74pr66T/HIlTuqXeOaWFFMpZZgnKQejGXbWrv4v89PEl4/b&#10;c1z+zJ0Sj5u2pw79MM+uOg1/6pp0zW0INAS6jgUAyofWPtZ96FjddxpGDYGGQEOgITC8CPTncZkj&#10;4ZVR4ncEgDWtOX1ofz1/HN6W3zsPTBu0y8ZXirIbbLBBkbGY745Ke9PO5jYEGgJd1xQA/qwA8KhH&#10;PaqYMX7GM55RdmXZtWFXPrN9EYgjglmAI4o5AoDigF1gTJa66gW1XaB2ZxD6ExYR/B911FGdXaTM&#10;1hOIyEsZFvRZ1CefDEYl4xn8iK+e7nqwSt3VX1nMNzI/SCHBThG3HZyEN3ZmYUAkTZ1n6pUy+m5d&#10;Zvxc5QY7aep38tRu77kYVXV8cfMeI4vJ7bPGd5gYmFdfffViTtGOMoMWIVS9Y0Y+/fJStvB2NQQa&#10;AsONgP5c06H+s9b139uVZtftcsstV8z0EtYRVjPzSiGMQFuamn4kD7SbglgUAOzqigJATVvqtHWd&#10;+GfrSvnJv1+uOhEooP/ONbNbj5lgO5HtHKT5S1iXtos/Ns7cp8CmzfDBrLbrr7ZQg2bnhgVM5G9c&#10;oVy30kordYccckhRlhAvGKDr7WoIDCMCaIj5HSEdBQC7RClyXn/99cVkve+eAMk8i+ApfYqLmUBA&#10;5wiAvgWA9I1BxCQ0UN1CW2oXvTD/omgaZrm2XnrppcWcORprHgwn4X0aWeebssxFMeIp0MIKZoSf&#10;USAYZLwG8T9sdZq/COT7973yW18ZYwnCHQFAYc6xbuuss05nnWneYe0Yxlq+8+RjpylrAZMpAIhD&#10;AcAaTX+w7rHr3w5V60r9ynhN4SjjsTE2ecefZ27/ngqdOk3amrT6sbytzRy9REGQEsAWW2xRlP/M&#10;BQi9YdPPp08DvHclb25d74Srg7R5nsxNHFjALVjXbVQniu/mfOY51vJPeMITCj23Q//444+fWFem&#10;vH7767KTd8pKXG7Sa4/6KNNxAv5DVhvQRkrtFDcol4kXfOr0yvPsqsuO3zt34vX9eU58Zbjb1RBo&#10;CNyLQOYdlAByBIC3df+6N3bzNQQaAg2BhsAwIZA5UFx152cpi0yEUm2O80sc7ihcaU/aYlzD/3Os&#10;H8tX+HzmzsLb1RBoCIwWAou0AoCFv90BtLzs/syZxbTy7eq3c5HmL8F+rZGPaGLe2KmOSMYCQK0A&#10;gGBavGNy2q3BlApiarcopjGGQ82QEF++ceP3nFvY3K46Xe1PHslf2TTcmHux89Mgx3w+RhWTZ3aC&#10;2mEVU5E1E6LOK/klTJn1Pdn7xNWWxE1YHV+Z3huA1EN9Yf6Od7yj7MqwS2bjjTfuPvCBDxSmO4EU&#10;BYEwTaRNfikrjI6UOzc82/uGQENgcBFIP05f199deea6Qge4bkIqO+cweiOAY76bMhehHUYweoPO&#10;J6/QQDv0ogCAAT82NjalwpS0SZ+yU6dSsVn46ZeXticcfTT2YTBjylP6wrBff/31i9Ibs5fiaq/2&#10;O6scnWX2XzyMMGNDmPni8qd9XDTbeGgnIsEHYSgLLdKi5dKkPrMAQcuyITDrCPiOCbpz1jfhtjke&#10;wTdlF+c8E/ihEQQ6+khoiHmhfoXWiEMRx9xlkPtE6hZ6AuD0Yy66EhqQua1wx68wEc56CAsABF5j&#10;Fc0UJ7jw9/P1jlKRs80dswAvc1TY13UpCdtPQ2ABIeBbzfcXV9HWiiy/sSZEAWDZZZctinVMvbMI&#10;QNnObu+x8T4QZWV5ufWhyY4AkG/i6A/GbrvarYdY3cC0Y7LUuBzFgjpN0tZu3qu7PL2b7vI+7Yyb&#10;PPJOe6zDKAJgmppjrTSu/Gdt+ba3vW3ivHvxQi+kVb47dUn+yTf189y/6zT8qVPS9PPyrGw3RQn1&#10;NS/BB0CPKYNy1Rfd9j5WA6St8wtedZ0SlnokTdy6TRRFbARwrADlS0oTrDKxHOM7wCsQJ/9pXU7y&#10;qcvpv5/bc10ncdvVEGgI3ItAjgAw32hHANyLS/M1BBoCDYFRQiBzJW0yL8L/sxmIwi4F1qzP0+Y6&#10;fsKGze23QbvHxtcl1uuOAHCEoXlyP96wtbPVtyHQELg/Aou0AgAGQY4AYKLR7sazxneWW4wjfhiN&#10;FuN2AGA2IoIIJNeCHPPFEQCYPM4+rY8ASFxlYAgZPCzkhQtzZ/GdPMMQybO4ueuw+/+N94bIVxoX&#10;N+kSI2HC3eIb6DCTzj333GKhgFKD8xyZQWQOEQO3X4+krV3+xOO6MnjkXdpdx6v90tRx+MfGByTH&#10;JBiMCakwZ9QRE41Ztjv/bO5fGSmHm7LlX4enPGW1qyHQEBheBNKX+y66ETqiden/iUd4R+kJc97O&#10;XRN8Wq/M4lMIYL6e2S+MfFfykt5uVkxtFgDQ/doCgHJc3PilqcsvEWbpJ+2bzK3rEOE9F/2/5ppr&#10;CoPLmEa4kDqjocya28XIKs6h42a87byFR11G8q7DjZFoM6s3xlJj7AknnDCxkEqaWYKiZdsQmFUE&#10;zOsokNoxag5IAcC50foMM3qUZdAIykJM3psfpt9RADj//POLMDAWpAjv0u9mteLzmHnd3/n19Zou&#10;pj9n3uXZhZ6Yq8GIxZWPfOQjZf4srUv8mm4Ikzbpg4kjn1h8WmyxxYrCBKFn6iRNuxoCCxKBfHv5&#10;PvP9U34jMGYBgMBf/6YYZI1FCc5YyuqO498I7et80IcoALAA4LgL60ZX4ilHnyFERzMIsSfrh9Kk&#10;HyVt6ip+0qTe3k13TZZWWPLizy3MDirzCvMoazdzKu1x/NwV44J17VJ20tf1Sb0TVucbP9fFTRsm&#10;S5d3iSdPcxPYUypyVIHd9xT+uY5QoJx1yy23TCj++1+Sd8qtsRKWO+F1/Lyr65Iw9TEfNT6wCmPT&#10;AYXLTTbZpMxRTzrppGIBhVKVNDUm8ffLmu5ZGlfK78dN/ZvbEFjUEehbAMgcLX1nUcentb8h0BBo&#10;CAwzApPNf4RFAcA6nhXn0H5tDf3nDvOVdqQN2n333Xd35pzWKOQ/Wc8Pe1vTxuY2BBoCf0JgkVYA&#10;sKgn4HE+MQsAbmfwYc7aAYrZiHljMe4ogJhCQQj5p1MAyKBise3uMzlDeMULYY0/77jJpw6b7uNN&#10;PHH6fvVInvzJW90wRDAhMKly/iGT0Mzs0wbDsMHsFtclLYYEJiymN00xae2WECdtiZu6pEyDKTOW&#10;TFY6GxrmiZv0lDMwfTHPWSZwhqb/ZMcddywDMusFYX6lPcqp25nykrf3ruBQHtpPQ6AhMJQIhK7o&#10;8+hGntPv09/r/i+M8C4KAIT56Dtmz6HjAm47VdF9tE9YTfflY7eYnagEWhSlWHXB8Jdvyk15QE2d&#10;1DG0abbATlm1mzrUdYqfq07oP3ruTh1hdOe4AJ8ZNFZuKMg5t5bgIXHqcvp5Jm8m0CnSwcuuOmeD&#10;h8ZL366GwDAioH8Qbm+33XblCACKQyw9mVeiB6effno5VsPxAM9+9rO7D33oQ8U6gL4TCwB2A5t3&#10;yiMMhmHoE+n36fOps+eExYXR/vvvXwT3aKtzwdGZ0NXE8w0kXxjlFoZeEKI6ootglFUFdETadjUE&#10;FgYC+VaVHb/v0Viq/zMfTwGIEsCNN95YlM2PPPLIMhZShqM8SNlcP8jlm2dhKEcAbLPNNiWvvE85&#10;XHEzjirXLYzrvauOz593/XBxk5Z/sivpEy95pGzPqVPiaBtBv7Uhyx+sIsCFZQDHeFhXog9oZp2G&#10;BQFrSnMtZvKtPVN+yhXflWcu5USYUgyHOcX7us3wunN8TmPdSRFBXR7/+McXay277LJLsVpgPmeO&#10;o+7KqMuVPmEpfzKsUi9xpEkdPdfpk7cw5VG2d4wdq3YYzxTdrX0PPvjggoM1evBOWzBp8SIopmq3&#10;uSzc3PEL12ZxvvGNbxTLAvfcc08pM3WLO1V7WnhDYFFDIAoAlIT0oXqOpr+0qyHQEGgINASGF4HM&#10;p+r5Dz8FVkc3W2s61grtz5W4wz4GpB1pFyxsdjU3twnW3NLcfNjbmfY1tyHQELgXgUVeAQBjYc6c&#10;OYUJiylDAx8Dh/AZU9auR7tECcUxBizSEUmucxxZAMDgdXYfk8chqOJkoZ+wuN7FH/fep6OLigAA&#10;QABJREFUv+ReX97FvffN1D559/PPc9zkFzfhXAwGTBTMA+ee5XxoDBvMg3o3igGScoCdChgVzoam&#10;QJGdHXX+sKgZIY5FIIB75jOfWXZg2EXrvTrkxvhxtqUdupjkTOoeOi6gwyDBvMBETty4KZPrqp8T&#10;lnBp2tUQaAgMLwL69GR9P33du5oGoEPC0LkoAGC2Y5RivlI42mCDDQrjHu2jCTs2NjZBu6S1Q08a&#10;zH1jBIYyYWDqUpcn/mTjwGwhPlkd6vrw1/Xhd9VxghnluIsvvrjbeFwBjvKVs87t6Avd7ZclXdIm&#10;P89MFFOmkAehxwUXXFDGiMRJHWYLk5ZvQ2A2EDAH1EfM/cwBWbkgpPY9WzRnIU3A5H0EfoT/bnNN&#10;CgD6BeFTLayajfrOjzz1Z/O00BB51v0+/b+e60UBgODekSsUIdDfzKVDB6ZzlYc2mwOyAIDuNgWA&#10;+fGPtjzmFYH+9yofYeYC6EIUAMwTrFn0Cese4yiFulVXXbUIeu+44477rH0ImhxvJp2z4Qmj5Zu+&#10;lXISlud+P6zjx584/TR5ludUV8pL35ZX6IB3uYV5l4sfJtaVBNWEaRS5zaEoF6KZ6EHyRy9YHaKA&#10;ztobBqy1dhiRKT9lp02eKWBZh0p3wAEHFAV16ZIGzaEgwCIBZSQ0e8011yzKCRTS0eCUk3bIP+lT&#10;VtqaNk7lJl7ScRMWty6HH1bmohTjbURwNBVrEsccc0zZlZZ01tlnnXVW4UHgQ1CyXG211YqyGTrp&#10;GRMXFvB2FJNwFmtYYYGV3V7KdMu3XQ2BhsC9COQIAHyoyRQAWp+5F6vmawg0BBoCw4ZA5lN91zy0&#10;rwDQjzPs9D/tyX9mfmpjJeVYc0VKo5kPJ05zGwINgdFAYJFWALDoJUiOBQDnFDODTwEAYTz77LPL&#10;jgXMW6YbCYPCpI0CAME3Zk5MQUuXxfRkg0MI7mTv5scn1c+/fo6/X07CuWFUOMf2Rz/6UVEEoPxg&#10;AeQoBOGJ53zCfffdt+yggAH8MHTs3qiZLmF61C4mzHOf+9yiYOEMXcJ+uNdxDEQUDOyyJfgnfMIs&#10;i4JB4tb155/JlTQzidviNAQaAoOJQPpx+v1Uz6k9muHGVI8CAAUj5rjRNgxRZuoxTpdccsnCfMW0&#10;joBf/ibFz3rWswqDnvCPFZTJmPTK7Ncn9ZgtN+Ul/zxzc9VhCa/DQlcpx9nFbIxzLq7FkB0xNZ1O&#10;uqTJc/IVjpG99957F/Pfm266accigB2S3mWsTN2a2xAYFgT0A4I+wmhzxEc/+tFFmOXb922jGeY1&#10;3lMiZUGD8Mv8iAKAY40cD0ABwPnTwtJ/BhWD1C+uesbP7dMBzxgpzj8nuCd0c9yK+WH6vnQRsCWP&#10;uv3J35yRsI4igfn29773vVJeHbf5GwILCoF8q/k+4/q2rVEIbQnxWb6xdvHeevOTn/xkmVdQOLcG&#10;+uhHP1p2F+kr7igA+M6tjWrrQvJwpaw812G1P+/r+JOFSTOTq59P/Zz0Ces/BxfHo1B+2m+//Tpn&#10;a8MDXi5pWZHbfffdy3whRyiwHHTnuKJl5h41nUFHgp15HKVytMb8zhpSuYlv3U5x6JRTTimKGO96&#10;17uKYhHz+/UcLvmlLX03bZupW6ev09Thfb/6OKbAGGIOSgkiY4T6sX5HkG/s8S3ZrJBb+/l9e/xu&#10;8YRZp1M8oxCA0YunQalT+e1qCDQE7kWAFRG0p7YAEFqS/npv7OZrCDQEGgINgUFFAM3uz+3UNbSc&#10;m3WpeaiNj3h8ZD/4g8NC+1PPuGlXv+3BI2323pz53e9+dzkS67LLLptYm1uj97HKc51vidR+GgIN&#10;gYFHYJFXAMDAtRvADvNaAcA/h+GAUWDXkvNd7dxglhATByOCIGjdddedUADARKgHkoH/9yepYD0Q&#10;8GMM2LVi979dspgOaaMBkmnXZZZZpjC6MKwwtJylbbCs81JU0hksrrrqqmJdQBpmLmlaY84YZMIM&#10;xphQtnKdx5j3dT6TNKEFNQQaAg2BSREI7YgCgN25FAAwpJ35JRzTB2PaO+f1vv3tby9C7Bw3wixW&#10;FAAIoihKeedK/pMWPgSBqT8aTQEAc54lBFgYJ2+66aZChxMv9DoLAK53of38lAb22WefwtC3m83Z&#10;x8ypJe4QwNKq2BC4HwKEVmNjY2X+QtCy1FJLlV2V6Ru+b/Mg50wz40wIY76YY6YcnURYRQFg5513&#10;LsKd9KP7FTYEAWk318XVHvNlipzO2DZXZM6aIicFCfQjdCDxPSe9MLQEjhQm5GGejj6bn6eskqD9&#10;NAQWIAK+vdz1N+ybRhu23nrrCQUAZtfFtW40XyB4NbcguLVjnXIL4a58WN3JEQDmFxFMp6wF2MT5&#10;WpT6ax98KDWYZ1F2YCEIXvq599aVlPKXW265cnyCNaI5iHVlFADkIb+kCTZoba0AAGtpUrb8rSut&#10;J+FMici6MvMVDU7c5DlfQZhhZqmDeqkffFhQ8Jy6+i4oU1EyMbasNH6UFasTFE8ojritrbl4F9wN&#10;N9ywWAaIQoD5mLU9PsjCbO8MYWnRGgILFAFrFwoArGGyitk/AkCfaVdDoCHQEGgIDCYC9bwm/tqt&#10;51RaYI7ovTUn+Q8rTOQ+2QQkjvfiuQfxSvvSljzX9Z7sHSzGxnkaeBT4nubHmWuLn7ln8quxqMMG&#10;EZNWp4ZAQ+C+CCzSCgAIGyGH3QYYMZQACIKiDW/hTQDNfLHdWxgSBN6IIqYCBu76668/oQDgCIAQ&#10;y/vCPBxPkxH4hNlFETONCL0LdnZQwAUDHKMGhpjcdrwYMDPIiJ8BgovhZQeCNDTsYNofXMRTrv+B&#10;W6eXr7tdDYGGQENgpgiEhkymAGCnKpqC2Wq3FdOzzvUmdDriiCPKTlbvndHLfC/G6/bbb9+NjU+Y&#10;a8b0sNIl2Kh7XPTdbn3Wb1gAYAXGeBh6bKxL/KTJc1w0HRONpRjjBLO+n/jEJyZ2suX/mOn/1+I1&#10;BAYFATSEIJuQhQUkFgDs1Mw3rQ+YtxBUmzcS+FGkIbym8MikvR3tFAcIAUdBKaZue/zoKWVZ5swp&#10;0m48fqSIeXaY6WhEaEkwy1yQi7aaH6IhMGbSGlPGEVTtaggsLATyfdeu7xddoEy4xRZblDmCXexR&#10;APDe+pK5ef2BQgwrIIccckg5MkQ/cMSQMGujUVIA0PY+VlnfJVwcu94J3My7YAcHAmuYWGPXAv3+&#10;utDczHxFOseqUAAwX5F/1ubK4Pc/pE7c0Bzfk/h5t7C+r5TPdWeOmXB01XEq8GGtCmasyzh6xrjk&#10;5nez1nf77bd3N9xwQ3fouDU94w6eB3pq7EFf8x8srPa2chsCg4aAeRplJMrPaEvmLOkr3HY1BBoC&#10;DYGGwGAiUNNq8z535lT1O35zwMyvzA/Ni8ypKKVm/ljHGWT6n/r229h/TnuF8xvj8Cwo6DqKSnun&#10;y6uP5WB+Ba1WDYGGQB+BRVoBAPNgbFx4w/yqxbAbYzKaXgibRTZmDcEF83nORbEr0q4m5zoKzxEA&#10;mBPyDEHtgz3ozxkAUv8Q9jBG8pwBBJProIMOmlAAwISIKdzddtutMLgNHNK7ko5LQYCiAMaOnQnM&#10;HNYMGXFSbtLlOTgmPM/NbQg0BBoC0yEQmhEFAKa5WQBw9IvJLhqHhpsEM6/qTFXMZKbrWSKhBMUs&#10;1oorrliY+xj0TMqOggUA2IT281MAOOOMM8oZs3BC0wnz0WnvXcGzdus80H9MNCY0WdKhMHfyyScX&#10;7WppMqZM95+1dw2BQUSAQMauTII8c0fCbecqpy+ElqA1jsEg+CfsF9euMmYFCbXMH+3QNKfsz3EG&#10;sd3T1Sl9P3M+ceH0k5/8pHv/+99flCAIrCjdjo3PvcVLm7lJHwy5aLGdrgT/zuy2w7XPjJ+uTu1d&#10;Q2A2EMg3Ku/4ucY884Qtt9yyzBEoClrvJJ73dsBTirED2xrIuOibtt6kHG3eoZ9QLhI3V8rJ8zC5&#10;qTs3436/v2uPdaXjAZipN/dCV7noJrrBYkCdhzTJ2y7d9dZbryiks6pibhb6krJStjTeZY2aPOLK&#10;d2FdqRu3rnfdFuOK4yN8P+iitTgrEhQe0kZtC09CWvNU8zo8Dcdc+cae/exnd1eNW+QbhHYvLLxb&#10;uQ2ByRAgBGG9bK+99ioWAFgPST+JO1m6FtYQaAg0BBoCCx+BzKFSk9DtuJkrJV79bP7kSlxu5mCJ&#10;n3wHzVV3dcyVumc+mfprT9ocN22s0+addP27fpc0zW0INAQGG4GmADAXBQB/H8asM1HsYMSMoDFv&#10;h6gdXH0FgGEnhKk/NwNEwgwKGSy4UQAg2MGAwPCy+4ISAKwwfC2YMojCMgOHHTGOCwiTi5CIYKke&#10;tBI3g1HqlPDUS77tagg0BBoCc0MgtKOvAHDOOeeUHf7eh84Q2jn33s5d9IwAnCYwc2AUwTD2WS+5&#10;9dZbJ45GGWaalLan/Wg3RrE2Uu7CMGYuNgpywZIbGh1/cMCM/uxnP1sUKOTBmo5xE613id+uhsAw&#10;IuAbZjqZAkAUH1mFcvmu04/0DeYE0RgmmCkBMFNN+Mdv7sSSCEF3+s0w4qHOdZvTt4Wht8x9E+IT&#10;5m2++eblmdWV7GytaQfM3ARWFG2d5y2dHdNHHnlkwR3+KW9Y8Wr1Hl4EfK/5xuP3PRK4EuRTVPHN&#10;midY77gSj2tHNjObrOtQsJszZ05RlrO2JPy2NqIYRAGgTsc/jJe1XdZ3aUO/XZ4pVbE2BBf47bjj&#10;jmVdSQEfTqx/6Pv1nCP5oDG1AoC5WR0v9CLx63fCvE+chYlxXZe6TqkvNwoAvhNzKwoAFE+8q9Ok&#10;rWkXF8bPf/7zi/LAM57xjKK4ljQLs92t7IbAICFA4Xnvvfcu1jXQFnO09Ke4g1TfVpeGQEOgIdAQ&#10;uC8CodVxzZHMRc3V6zvhmavWz1GsTB6ZT923pMF4Sh3VJn6uOmtT2syfW1jara389bvMD5NP/TwY&#10;rW61aAg0BB4IAou0AgACRxvergKm6/tHACB+iB2BxxVXXFHMgDGZhwlJMORcU0KR2gLAAwF/0OJm&#10;oFCvDBTBIO9C/GEXBQBmbTFmjj/++MKEYB4bswaT146MCIzSXnnUCgB20U51BIA0dR3US9mpj+d2&#10;NQQaAg2BmSAQuhEFALRrhRVWKOdL1+egiofZY0evc1WNDWgc5vz555/fPe95zyuMfcpgTK1GGIU2&#10;DTNNCt3XfnSX8tsBBxxQhJRo+tFHH13GTO8sGIJn2u05eXjPTDflOWMmQchxxx03cdaxuO1qCAwr&#10;AlMpAKRP6Afxc5li1n9WX331ojBAacDuTX2DFarsLhtm+lG3l9+VMKYU3/CGNxR6y+oKwZ6d/ddf&#10;f31RvgoDAvOBwgSLWhSOmLamMLH44osXoRUT6ckz7rB+Q63ew4tAvr3a1XcJYSm25AgAx6PFAoDW&#10;Jr5v3Hxiu+22K7vbzUUOPvjgso6K+XvKRfKTb+jJsCKWdtdt4a/Xd+JQsrQmp2zvdh7pO97xjm6l&#10;8TPu0cwddtihzMsoB0kbXKTtKwD0LQAkbuqQ/yPPeZ+6chfWpWz16c+tUjdzWPQzCgDvec97ylo7&#10;mATXfhspXDlmwRxWWhYAWJ1I2xdWe1u5DYFBQ8DGFMpIjgGI1aHUMf0wz81tCDQEGgINgcFCIHQ6&#10;8xuutTvZz49//OOygeeHP/xh8VPKdWyUZ+vV2267rfiFWb+bs5tX1XOywWrtn2qTttZtT7vNrynG&#10;fv/7359ou7aaK1tze+cZNsJY78ML1ebkpxR+efbLGkQ8Wp0aAg2B+yOwSCsAIOS//vWvi2CfgGeJ&#10;JZYopqAtkF0heOIRhFx44YXdC1/4wnJuHq155hntDMWYtEsS8awJ5P3hHuyQuu7xh8jDAoM2TAVE&#10;3y6CCHcI0S6++OKyg+Wwww4r5p4xtJhhNHDCVF65MMRiAcARAJjAGL8prz+o1ANN6pA6Js/mNgQa&#10;Ag2B6RAIzegrAOQIgJr+oHkY+XacOa4EnSe0wgzaZJNNikCb8pLFwSgdARDay0W3HXlD0Q3z/WUv&#10;e1nZ0c/UbJ8OJx0MvTO2OjbBOGl8JfSzCxr2tfKA+O1qCAwbApgI5kCveMUrJiwAsA4SGqIP1PMW&#10;4UzKim/nP4UYApill166zJMwF9KHhg2L1Fcbp7rhdfPNNxfh3mMf+9hCT80RCTkJspxPjfHCpTj6&#10;5je/uShLmJcz/23ubY6Zo1pqbFN+cxsCCwqB+jtPvxVm3hALAPq4Xezf/OY3J6oljvjWO5QOP/GJ&#10;T5T5he+chRDjZczeUw6gAFCXxT+MlzbDxh280MjcCcOYdWQQGsH6EuysFx2Zgg6wOMeSEMZk1urB&#10;JwoA5iq77LJLYWAqL5jHVVbKS9q+q17CFsaVuqTsPHMzrvjGHFNlDDGeUB4xD4WJb8vNn2f01034&#10;T4mKor60a6655sRxfQurvWlncxsCg4QACwCOa6KEaE7SLAAM0r/T6tIQaAg0BKZHoJ478ZsPEoKf&#10;fvrp5WgXyqase5pzOnrqjW98Yzdn3BqXTZ4UT9F+frIOm3/IefAFo5g7fekL523mtrWr3er+sY99&#10;rNt3332LMr5jCbVfeym6Oe4Gf1M462TazdVuY6FNn+aQ8nXBkz/ltPnjwvm/W6kNgXlBYJFWAEAQ&#10;MWAQPAIKZvTOO++8QuAmGzTGxsaK+VELZmZbmSjEkIgFANpiC5NpMC8fQJ0mbRZW+xMnYXENou98&#10;5zs7TFxYfOYznyk7PpnOdhwAJpZds84phF0YMdLXFgAwvKSJUKguLwNLmEQpW/gwY502Nrch0BCY&#10;PQRCL+KGntQKAHbboV2xABDaolYmu7Rg0Tk7ddGzlVdeuQimMPe33XbboiUsv5TBHcZLvYMP140m&#10;E8gxg4nxjtZTgmARh4C/bnPSS4NRxhy6xZSxQVqLCXSeRZiU02j4MH4prc4QwAC48847i5luc0DW&#10;ob785S/fp09k3mLuw0+4RaFmgw02KPNGAhh0haKkPpN+N8wI92lC/UxoddX4edOYDWiC9qOplEFZ&#10;WjEX3HrrrcvxCNkFDVtnpFPEuuuuuybmfaE33HY1BBY0AvX3V3/jBK+seVBsNkdwO0on32nShTZY&#10;Nzou7SlPeUrpE5TKWQ2gOBALAGlbysnzMLna69IG/uCA5tXPBNSUfyhGuSkRUrSiaGm3ujU3ZcIP&#10;f/jDRbk8mHAJ6RwBgGZEAcD/kbISN/XwnCvv4iZ8Ybj9OuRbSTgXLaUUgYbCxPzKjmXW9GDltpPL&#10;Tq9bbrmlKF/5Dk855ZSyPoctJQvzOYpZyXthtLeV2RBYmAjk24+rLvzWPnvttVcRDuUIgNCqOu5k&#10;dZ/b+6QRr3/NNG0/XXtuCDQEGgINgckRQFfxp8yLrEFXGrcqZfOi+aT1pmcunpV5OCVJYU984hPL&#10;sVyOTbJWP/zww8ucKXys0Ou4k5e+4EJTj3qsMg92/CaeJSuE2qxt2q99nq1BVlxxxQk/HIRpt/XM&#10;IYcc0o2NjZVNPMrot3/BtbCV1BBoCPylCCzSCgAGAkJsC2cKAG7nFcdkfZixIXQ06e3goi1GuI2x&#10;Y/GdnZEYOXWav/TPGcT0GVjUDVPGuYMYuAYQjAUaYnaHYkzYNYuRhSFz5plnlp0IMIfRVeNMYExf&#10;JnDtKsWAwCTPgCL/uizP7WoINAQaAg8EgdDu0JVMiO2Ucq40gbaJLwsAfYG2NKFJGMt2oBoj0Hx0&#10;C/13BEAmxOK7hpluqTuMtIXrxmjG/CKgoySXHXhnn312YTYbB3Jj3tMUhqdx0uLC+Ag7xynIK/kH&#10;p+D2QP7XFrchsLARME80f2QFxDeuX1B6Cc2p+1K+dWkcGXLggQcWRSLzowhhcgSAuKN2pf36uvuq&#10;8fkf+kCwT6GKAAtddcyIm9/uXwI/yqQnn3xywc0cXF7ySJ6jiNeo/f+j2J76+6v9lAbNJXy3hPjm&#10;CUysG/cSL/0g7nXXXTdhGcTcwvePNrAAYK5Sf++jiKU2wUY70dT6CAA7tYRRuDr00EO7tdZaq1gP&#10;2Xjjjct6XXiwtbPduhJ2rAQQfpvDjdKVb+gPf/hDUYryfWkvk/52sL3rXe/qHAdgbe5mGUCYdxRK&#10;1lhjjTJ/pbBm7f21r31tQvlV3u1qCCxKCIS2hhanD3hGl/EHzVVYAK2tNKUfToVV3vfdupy86+ch&#10;PPXib1dDoCHQEGgIPHAEahrLb35+7bXXFsV982zKooT+rDo/61nPKrc5EiG5Z8fPUQSwHrXON98S&#10;NwrpWZOmnNp94LWdPylSh+RmLFFP82NtY82UxTG8z6c97WmljdrJHxy03zO+RvidcLChEw9DGfUY&#10;FX/KbG5DoCEw2Ags0goAmAYYNbEAgCjaCdpXAEDYwmBg+uWss84q5ztGGGQAyREA2emFOI7iVQ8s&#10;kykA2OFG08wAwZwMjJgnhLGdtDGbgyFGQcDAQrPMzgUDc3CGXV3WKGLZ2tQQaAjMLgKhITUNVyKm&#10;Ok1eu29N/ll+QdsTn4sWZVLrbDA7zkyeI6DKDj10TX6upJdu2K7UPa72BwMMeGfxOvrAOElxgiUc&#10;2sTM0MLm1FNP7T74wQ+WM3odGUApDO23sHjve99bdutFoSJlwGkYsRq2/7bVd/4joG+YzzATSPhC&#10;mMLChW87dCPfNld87yhBOiqAyUEmvzfbbLOiWU+gI17SzP8aL7wcg0loCmUHO1Qvv/zy0vatttqq&#10;W3vttQuOlAL4CQEdGcL8N8XSzK2DUWgIt10NgQWNQL7pulxh+rf5gHUNwSyG4Ze+9KXS9zP+ZVzN&#10;N2x8PeOMM4qinPUkxiRmI4GtvBKfO4pXcNC3rSFZAMB4pGh/2mmndWNjf7Igx+y/tSRszN2Y56aU&#10;DyN5RAHA3OxVr3pVWVdaj47SFay02fERlDK1l1VCc1n3SuM7u+zk4rpXWWWV8mzXv3hw3WijjboP&#10;fehDnXEHRqGro4RVa0tDYG4I1POt9K24jqZkxWzXXXctSs2OAvUufYV/uqsf13NoOX9uecTPzXMd&#10;twS2n4ZAQ6Ah0BCYMQLoaWg8P/kOS0gvfelLi/yBENxanGCbsqn5Jp4WpXN+fK1jjjmmmzNuJt/a&#10;lCKAOZR1u00wZEjyD92O33PCZlzZ+RwxdeCa41lvr7POOqX+BP2OAjj++OPLEXyO4aPUoL2OCbCJ&#10;Ez+PBRy8vhzbx3rhF7/4xYk5Y9qYMXE+N6Fl1xBoCMwSAou8AgDGYiwA0IhiASAaXSFoCFyIOiG1&#10;c1SOPPLIohWGwUMgElPQiTdL/9dCzzYDiorUCgDM5bAAgJFloLFwueSSSwoTDLOGNtnRRx9djgiA&#10;kXMdWQbA6DIQ2zWadG1AWeh/c6tAQ2AkEAg95tbMFMxTZ3GbyNulTvHLWOAKjZMmt0XDj3/842JW&#10;FmOaEgDaj+6zXmJne9LFHTYA1Vt7g0HaLpxQg9DuU5/6VDHTbcxDuyl42XFnUUGhy45dO8u841ok&#10;WWAwpQmjCPHkWf8fw4ZVq29DwPfrO2Zy2cLasUaxIpJ3cfWl+nt33Ai64SiNK6+8sphoNu8UT56j&#10;eGlX2gcLNPU3v/lNd+utt3ZXjVsEwFRgJcTNj2agyaEbdfqaNo0qXqP4DYxSm3x39a1tvktrRGMl&#10;pRaCWTeFH+9897mSNmnGxoXcdmoT3FIaMMegVERA6xK/Tp98RsHVNjhwKQAQ8hNWm0OwJmRdqe0U&#10;rpxHal5B8P30pz+9O+KII4rypvQ5AsDcbPvtty/KAeYuo3TluzGHdZyMuZhvjFD/qU99asEEcxc2&#10;drDBKVYlKAJQKmHCFo7mtMEdvqP6fY3S/9/aMn8RSH9KP+DmpqRICGINY9OKuYh3+kniz7Q2oXFJ&#10;l3K5rvo5cfvl1HFmWm6L1xBoCDQEFlUEQku1n986m2IXy33mRYTb5pisV959993FHRufi985fryf&#10;Z34bgGxSFM/GIXMt5vHN16XLeJGyandh4l6PNeQr1tascZpbk7uw/mQO6Gg9tzbHbxOnduNTsAAa&#10;i2ZkPZQlrN3x87S1XQ2BhsDwIbDIKwD88pe/LAyETTfdtJg4vmqcEYlQhoAjoK48m5BjKDAh8/a3&#10;v70IuJlGZmbPYJF4o0oUtSttqxUA7PakMWcwjJAH04ZChTNk7Gp5wQteUAYcDC27uuyaIyhiPcEZ&#10;hRms0o0yqOa5uQ2BhkBD4IEggFbVTJTQmD/+8Y9F8QuTlADbzjET2lzSiZu0/ARWF1xwQbfTTjuV&#10;3e12Wu25557lPDH5hTbGTV7D4qbNcbXZxc1NsEE4h7nuXDCMZgILShQUI7h2/NMSdgavBZMFBaGI&#10;fF3BJ9gmvLxsPw2BIUHAdzvVjl7ftvf6Tf/79lyHJV7S1O+GBIoZVTM0JJHzHDwma3ewyTtp4FTT&#10;jrxLvs1tCCwIBPJt1t8xv3nC7373u27//fcvFj4233zzwkQTP2niip9w60qKAna1s7Tzohe9qFjH&#10;MLeo4/GP6gUL62i7bjEp3UxvRwFAv+eniLjaaquVo0PgS5HK3MQ8LkfPmX/88Ic/LDR61PCCEwUA&#10;O7WsoSk8+F4I9o877rju2GOPLTc/Rq9jViiVsKwizDdKmSLjl28q39ioYdXa0xCYDoF8+/X3H5pM&#10;oZPghzIiulNvDhJnJpd4yXuysuSR8uImXt4lfd5z29UQaAg0BBoCM0MgtNOch9UoipCUbPH/zB+9&#10;R2cnW1+GHjve2NwT749Mw9EwhOZ5nzxqd2a1m51Y9bhh7CLwt7awm1/7b7rppjKPrOsfnOo2kIk5&#10;tpDVLdY/Kd1qtzVLHZ+/XQ2BhsBwILBIKwAgVogiJoGzWzFfTPgRtZog8vcHBcwGpp8pAtAMRkij&#10;HRyiOxyfwAOrZYi9VLUCAOEPc4KYN1EAgKNnZ20zs8N0DqUJWFEAiAUACgDOahxl3B4Yyi12Q6Ah&#10;MD8QQK/6wiLPJrR2/dPgZcKb6W70ux83NInrpjCGIf26172u23vvvYsJsDCGEremkfOjDQsyj9Sd&#10;229PMDD2odd222E0E3Qw2WsxBBOKYJdddllZZE02nmpP8oq7INvYymoIzC8ECFIcHULxEW3wHBqS&#10;MtKX6v4kDgGO+ZGbwNB8Sbj4o3iFtmhbMEpYv815rt/zwzAYhXYk7ihi1to0uAjke+x/o9Y/1pWs&#10;mtlxw9qZuYWrTlN/v6EN6ACLGNaj1pVM3qev1OlLZiP0U+NiXckk67LLLlt2WmG4UiIMDuZucHnD&#10;G94woXzITCmmLqtzFMsxZ607rdH9H6N2wcv4wVQtBQC7/Pfbb79ubGysCCozrhiXfIPmZywcYuCy&#10;rsCKIcUSV7APvqOGVWtPQ2A6BEJ70w9qumxOhna70fTMPeJOlq98+nfyTFlxpa/jJr/UJe/r+InT&#10;3IZAQ6Ah0BCYGQKhqWg3q33bbbddmTuxWmm+HRqbeLWbuZH1vd3wLClRHthhhx3KLnlxc2dsyPPM&#10;ajc7seo2Gb+002ZXCgCOKGN98Le//e0EP06dXdLlNn8258bnI/w3Lz/ssMPKkZ59WVnSz05rWq4N&#10;gYbA/ERgkVYACIFD3OxQtCBGvEPsQ8ATL8SNm3gIIMIqPULZjzs//6xByCuYqEtfAcA50IRh8AyG&#10;sLFjlClLuxSYJBTPmZgsAghjirtWAEgZsAzmg9D2VoeGQENguBAILUGPQktCu9EvJh4pJJkE1/Q7&#10;tEea2i8tSwFMiEmHwWpRIK13rpQ5XEj9qbZ13eMPBhnbjHnCaEPfOa4FDEMKFHbKYMJj1mNOw0Q8&#10;V9LmmZvbu3Y1BIYNAXMbwn+KREcddVQxx8x8NToQmpHvPm6+ebsvf/CDHxRlGSZmv/CFL5Q5ZNIN&#10;GxZzq692BwNxg1HCgotn7+rnhHHrfJKHsHY1BBY0AvlGU26e46IP7swrxMs77mTfvnDxs57MWJt0&#10;3o3ilfZx0VAWADApHQHgXNaxccF23f+t1dFM1vesIVkdOuOMM7pzzjmn7HAi7Gaq1dxkVDEjlHRO&#10;KwUAR1m9733vu09b8y3BihLAnPEzbCnhU8ZnxYoSBUzzfeZ7HMXvq7WpITAVAvqJi5s+0Pd7dtd9&#10;xXP/Srx+Pgnvuyk3eXGlzdwmbtLV+fbLbs8NgYZAQ6AhMDkCoa3m1Hh3ju80d2IVyc54tDV0tu96&#10;J93Pfvaz7phjjinWLllUes1rXlPCxM9V0+yELWg39a/bZC1SKwCwDOXYQnw88VJvdY1fPvz4Fa9+&#10;9avLXNtmT8c5UzJNvLqcBd3WVl5DoCEwbwgs0goAiBthtfNYx8YZDITXBBeImdsVQsqtiSS/hTUh&#10;EiGIPBDYOv68/SWDnSrtU8taAcARAFEAMFDCR1wDhF0tJ5xwQrfqqqsWRoWB99BDDy0DrzOkKQc4&#10;Z6bP7KrLGmxUWu0aAg2BQUQgNCQuelT7MXRqJn3ehX7luXa9k8bYIf1kdGsQsZhbnfptFD84cGu/&#10;uJ61n7ACFjBxw6PGOXEnc4W1qyEwjAhQ/GHhYt999y3mqB2H8a1vfav0Cd91fWuf/pIFM+ENxUhm&#10;mylF2qHpaKT0sWHEY7o611jUfu1NmxPu2ZXn2k38uMFzurLbu4bAbCHg28y3mO/Us++SRRAMQ0qC&#10;xsW8r92kzXfs2bpybHw96pZH4khnvB3VSzu10Tr89a9/fTH/76xV59zDAkbeiwcH8ZgidcQcRQEm&#10;/w844IBu/fXXL+tMz6NoASAYGENOPPHECQsArFlh5mb+le+Ga5wyNjn/FeOaJQCWFazhg7t829UQ&#10;WNQQ8N3Xt/brQ3h6zkCmKOOcZO7YOB0iDEn8PlbC0+/QcUISeaBV0tV9TVxXnRe/tRSeGb6iW98V&#10;5l3y5m9XQ6Ah0BBoCMwMgdBPtNSGlZe//OVl7rTWWmuVDYnh5Zln8mfOjuai5Y4pZnGJ0imFS4Jw&#10;1kPN75M3t/bPrGbzP1Zdj4w52kPRYbPNNivzv2222aZYGTNn1F58vPDyMt54Nn6Zg+NTsHrgyE/K&#10;tiyBJu+4ym1XQ6AhMBwILNIKAIge4sf0P/P1iBxiZ/KPoLlCSGu/MGnvuOOOsoimhc/kccy4jiIR&#10;1KaaAePZTo13v/vdxSyMwZDpZ2EGD/hlIIUVAb+4diC4DborrbRSRwHAQGRHLYZ6cId3yuNvV0Og&#10;IdAQeKAIoCdu9MrNjx7xY6xg8nBD8+t4fX/yMSnGmLf7t54Eq1vSPNB6DkL81D1u3Z6EcevLM1ym&#10;ittPVz/HX+fX/A2BYUEAHTDfoRnP5LTFsWMxQifq75u/DjdXPP/884viwEMf+tDOOdb33HPPBH0a&#10;FgzmpZ59XDzP9EravjvT9C1eQ2B+IaA/W6Nw07flbS6BYXjRRReVNdGpp55a5hnmHVnTJK249bcs&#10;/Lbbbivr0VhKy9ykLmN+tWGQ8gkOhNJM+jM3aq0YBYDM28SDBYGadSUmLGsBdrYz54pBiR6zAEBw&#10;B/NRuoJT/wgAx+uZk9aMa3Hh5haflQCKasacjTbaqDByYZPvcZRwam1pCEAg/SX0kxu/d4kjDK2l&#10;WIMGm8vZuHL44Yd3h45vWDnyyCOLAOiGG24o6z58rj5NyrN38vj0pz/dHXfccd3FF1/cjY2NFd5Y&#10;xoDUq3ZTviMyCZvwFu3SNDfspysVbz8NgYZAQ6AhMCUCNX1F49Fmx3M5epgFABsT7Wi/4oorCq1F&#10;e8mEvv71r3dXXXVVUZwk3zF3Ivxfeumly3zTDnpz/KzbM6aoSF1mKpawvBd/ti5lyT+3crRbm/Aa&#10;KICuu+66RYGUdSjttCGBZWZKAp6NO5dffnnHQuHzn//8omS71FJLlQ2bsDIeJf+6bcoSLixx+u/F&#10;caWef3pqvw2BhsCCRGCRVgAw2cbAPeigg7rVV1+9e+pTn9pdeumlEwvo6f4IE31nOzJfL93uu+9e&#10;dnuE8CFso3SFUMdF2Gk3ww6jhgIAJQrMmzAgEhfOmDUG1uc+97nFjAyzje7FFlusKABg5NSDCewy&#10;eIwSjq0tDYGGwIJDAA2q79AYDHrMFTvN3va2txXaZAeuK3QL/Ym/zgMD6MADDyxmVDH3HQlgch16&#10;pYx2NQQaAqONAIGKXWHO0nvYwx5WzmHGKKhpBb+rH4bWnHfeed3Tnva0cs719ttvfz9lotFGr7Wu&#10;ITDcCPT7dPq6tQ4FwZxRb31Iwdn7zD/ir+cMwqwrMd+cY7/ccssVE6PoTOJ77x7VS9usyR0BgNHK&#10;AgBFKWHewSE3LClhYVpusMEGZVcWwT+lcgJuFgBGVQFA230XH/3oRycsAFCEoJBqLlp/ZzVehJIs&#10;BVBWYzXB/BcD2zcrXrsaAqOGQP3984fmJpyLR4WWoL2siLBSSUDCugjFohVWWKF78pOfXPiEBChv&#10;fetbu89+9rNlA5H0+lvyg5+++bnPfa4ImeSz9957l7xrK09JEzf5oHXMTG+44YZlt6Y+fue4JQB1&#10;TBxuuxoCDYGGQENgegRCl0M7zY/w8KIAYO3uXHuKozYlovluz+6VV165jAGE5o94xCPKWn+dddbp&#10;zjzzzGK1L+NJ6Hie63L7c9e8m77mf9lb9UmdlKfdhPtbbLFFmVtrC8vNabdxzhinvausskrBQhj5&#10;jnm1OfV6663XXXLJJWU+Hjzj1mUJ0+Y6jB823k11/2UtbqkbAg2BB4LAIq8AwDTXbrvtVpgGhNE0&#10;di2GEa/pLkJujAfmBi2mLQqcN1gTtunSD9u7ul38iLmFCmYCRo0B9JRTTilhWahoY+Ii/L/4xS+6&#10;Qw45pOzSgDVThFymeCgAwLQ/QCinXQ2BhkBDYF4QQD/cmYDzo0kYNM7vWn755ctkF923eyrvky70&#10;i5vb2bNrrLFGWQzsuOOOxWpMrJegX+52NQQaAqONAIYx838YCZgIdqHaOdCnGaEpwtEGzyxPfeYz&#10;nym7DzAWdt1112JBqtGO0f5mWutGD4HMC+KiC4SqjjbDNHNjvOV9TQ+Eedbv+c1T7Ba1K8nupE02&#10;2aTMVfppRw1FGAQXSuSUJwj/CantxLV2rOdw8PIsjWMWHAVgZzvMsq7cYYcduu9///sl3ijhlW8G&#10;n4IpVm1ecskli4U9u5etvzPOiOvyHMwoqWHyYuoy60pxn4Ax/8EoYdXa0hCAQPoMVz9Iv8g768Gr&#10;xoX/e+65Z7E6Yj6nf6BBhCArjQuGbHIhNLFxxZxtq6226i644IKiAK7vJF9+ijhnnXVWsXSJhlHw&#10;dP6y/pm61PRMGuFuc8p99tmnrE2NA0cddVShcaF3idv+2YZAQ6Ah0BCYHoHQ1dBddNq88FWvelWZ&#10;O5k/5SbLIZPIc+1a3ztCiaUlSqnodGh4ylCT+Lku6wFWRuu4GS9KhFn6qeuhPAoAdu7HisFU7azb&#10;zG/Mo5Bso5R2k5llk6d8+zfehk1RxlTvXHXbU6+k8772e25XQ6AhMPsILNIKAAgRYsXcoDNdTPgx&#10;ZRHsEO+p/gIEkMkUplEQSExg2vUhblOlG9bwtCu4cA2Azq6144IgjclKg0NN7BF2cbkYE7feemtJ&#10;gymWAWjrrbfurr322oJ7vYiSznO7GgINgYbAvCCAhrhDk9AhNAXz9HWve13RgLW7A92nAJD4mZCG&#10;fgmPn5UYDNTFF1+87P6l+GVnhzjybjRrXv6plqYhMFwImCeiGa985SuLAgBGbwR9Fts1Lan96Ih5&#10;p8W03cGYzDvttFP329/+dmLBPFxItNo2BBY9BPRjY336dlxzDfMLR5tZ5xBIUwzK3EC8zBH45ZO5&#10;hXA7bMwvpKMczVpR8k78UUM77YJDjgCwpiTYJuQeGxubwDpYBTfrSpZY7PiP8B/j0tEsrPShxaN0&#10;5Vswhlhza6s1+H777VcUJXx7ieN7Ck75/uB72mmnFSUTDG9W+TCGk2aUsGptaQhAIH0g3zhXf+Ci&#10;DyyFmIMxcaw/Wds5ToRi5jvf+c7u/e9/f9nFj99nvqbfUBKgBEBBCT8wdEmehB/oOIGR+K997WsL&#10;LYpQpI4rvuesUbOxxhiw2mqrFWsAFHTqvixNuxoCDYGGQENgZgigmaGheHbmh5k7rbnmmuVIJPSd&#10;n9UW9J9sRxyyIbT8Ax/4QJHzZLNi8gsND11OWeZoN954YzG9H7mSd7lnVvO/LJayjC/GOeb+N954&#10;46JYa26N/2D+x6LBc57znLKhlVVCvAzyGe1/5jOfWcYgR17LQ5uNVRnDPNsAZV5pIycFU9ZxHB+g&#10;7Xgk5ujSpt2pU42fsHY1BBoCCw6BRVoBAEFCtJjBQ+jc55577sRO9On+BgSNBQADBY1gRwH89Kc/&#10;LUQxhHG69MP2rk+4PTsCgPLEEkssUXa/HXvssd1dd901YaqsTsMPFxrQdrhsueWWZWGEYcPPRGZ/&#10;YEn6YcOq1bch0BAYHARCR2oXUx3D2E6OKAAw21vHiT/03DM/+sVEFtrFVKQdaGHsZEIrXrsaAg2B&#10;0UUAE4CmO+VPc0ALagvs0I2+izaEhtghbK6JwcvEHmWk3/3udxNpRxe11rKGwGggUPfveo6AGfar&#10;X/2q7LQxR3BfeeWVE31butCC0IOk537+858vJkgpDzhepD6aKGWOBoL3tkK7c1tXOlLvcY97XJmf&#10;Uc4UFowiKKuxw2jFeKSMFQGdXbcYkuKP0pV2a/Pxxx9fvq9YADAPDXM2c9HED36+TzvSKN77xpiB&#10;ZdKcEr447WoIjBICoZnpB3lO/3DWMWshhB5oDv/ZZ5/dffvb3+5+8IMfFIEPvpZbGEuXFLPM2/Q7&#10;JpUd52ROJ2/9D82m4MlCKHo0Z86c0r+yTkwduHiJ9TNaR5mHAhRT1M6nJnzpxxul/6i1pSHQEGgI&#10;zAYCaGvmPlxyn+9+97tFZkO4v9Zaa5V1O7pNSO8mp/jWt75V5vCUK40LBx988IRFqdBr+eVOmHHF&#10;jcfomABzeGMEJTNxMu7wz9aVuiR/z/gV1hYE/WRdrFbbzERADxM35VHzaMoRxi0KEZRMxYGPfLS3&#10;nmPyGxdZCKA0QYkOP8S6Z+211y5WollcgKu2G8fkkTrGn7o2tyHQEFgwCCzSCgAIl8k27VxEHlFk&#10;ChqhRJymu8RhAYBpFNrCmMB2IYSozS39dHkP4ru6XRkALHjg5QiFN73pTQUPYYh84oe45xnxt5Ay&#10;MO68886FCWGBw5pA8q3TjxqOg/jftjo1BEYZgUw400Y0xeQc/XHOLgUAwjhMUTSoT39Cu+I62xFj&#10;BvOUGbHbb7+9TJz7aVNecxsCDYHRQyAKAIROMRdLKRQd8A4dcaM/cc053RbbFtqrr756mXtut912&#10;EwoA3rerIdAQGGwEMh9Qy/i5+j5lHky/KABcffXV94lTx0cv3MLQCQqGdn9iTlKOjgWAxBFv1K7g&#10;oY3WkJ/85Ce7OeNCM4oA1113XQlL+7luWMWPxjK7TVnAnMzRCSeeeGKxSCfOKF3ByneBoWvscBTV&#10;OeecU+ahme8Gm3xXxpWkJYi0dt9jjz0Ks/eggw7q8o2OElatLQ0BCOS77/cJSt+OD6EIThHGsXBf&#10;/vKXizWmpOEmD30I/8qu/3333bcIhvAOWQIgBEGTxNe/rBPRIYoC8mVlg2KAOojTd1NeFACsSx0B&#10;gD9GyVy/ThxuuxoCDYGGQENgegRCMxMLDf//7N0HmG1HdeZ9g8czgI3HMCYHAWMDIpkkgsjZIMKQ&#10;wQThIecMMmAJTJDJUQQjEBljojEZCRkhohEZTDC6MBhsHIYZJsfz3V+N3/5Kh+4+jXT73tv3vvt5&#10;dtcOlfb/9F571apVVaeddtoYvEPHNsKdzBcv8tsxHf6UU04ZOhJ7n74e+pJ2u9n6xJm/JylHHmZx&#10;oV+R//qVpGcnFF/5kf2p03aFqZOQzcFzXve61x3fJDOUnXjiiWszDyYuO6hlTi1DY3YAy0QZoGA2&#10;LXHUPTomhwHPdcwxx4xlUdlTDzvssLH82bWvfe3RjjHIwdI6nC5ShjxwsiXP7WLQfEugBNYncFA7&#10;ABBiOp51YFPi7QwIDDiE0mYbYWpaRx8F3k7We4yH12bpduo9PAjs+QPpmtEEDC92TAj2fNwSH+dZ&#10;2Dt2TWPIh5S33fxRTDr5uN6tBEqgBM4MATIqyqrjyDHGU45fPHszA4BRe5FfQnIosky6HGeEHuM+&#10;JdookaztOMc7M/VtmhIogZ1BgEe7JY/M/mQ6WB7zOmE0oBlsTdu6a9eu4RhqBJfdLFGuCY8//vhh&#10;4OU8cMQRR6w5AJAh3UqgBPZvAt7T9Xb6BsOYNmEcABgSbeLTK5Iu16JbuKdzSccPB0PORXSVtInm&#10;dCPDA+RPnkuozUef0qbkDMAQq50ZRnNcx67nnnTa9HQ5afwW4hxom2fyP+EbhBFWnndm4/7MZr7n&#10;2D3psfr6178+ZkM80Dj1eUoAgbwHjr0X/v/97xvEw1GLDU9bzojIyNrIjrw3kTF5d0wjff3rX38s&#10;B8CBwKAWM0K5Tw7JiwMXBwCzkVgeynua8uf8pMn1H/3oR2O0qVnmdBw985nP/BkHAM/RrQRKoARK&#10;YHMCkd8JyVk2O46icQDQl2NLnFn2f/aznx3yWzvdjC9H7nZMnWd7jhwX6gPZtbt9r21v5P95z3ve&#10;MTjAtPqWiBYn+3b2beQ5EqZuJ5988vgm+V7d7GY3G98kM0nNzy6NPjBOEmaJ8tzsG5bBySAp+dl8&#10;7/SZ+Q6ypWrzcLx9+9vfPpaZuvGNbzxmBDjPec4zmGjLSKsMv4MtPMZJ/5RACew1Age1AwAhR1gT&#10;6Ly0KOqm7dIw8AEgzDfa3SdMDz/88DEDgKmgD2QHAP+REdrzRyUfgtx3L5sP3Hye60Lp0uARJx+B&#10;jeLPaXtcAiVQAlshQJ5EpkQeOWeg5wBA5l/84hcfUzgaDRK5FNnkXLpcl5bRiFcs4z7Djs4+Bp85&#10;zVbq1jglUAI7l4BRXmZ9Mh2sBrKGspFex+z2hn/Qgx60eNzjHrd47GMfO5ZJEtof9rCHrYUMBJwG&#10;NJzNRsI4HBm1c6m05iVwcBGIjhE9Q/uRYcwUm3QEnUtZAkCb0/3ldqXruWYWEWtzSstISbeQd2SD&#10;8EDd6FB0rXnDZdatZt6Oxc+16GkJXT+QN8+HjW1mMT9/2OX/R7z5f8h9hln/l91K4EAk4H/cO2Fj&#10;u3NsAIo1nY1QPPe5z70wC4apiuf3ybuSXVrHc/onPOEJi/Of//xj8JCO+nTykNlmcknHyH3ve9+x&#10;HrL3jKOOdy3fghznG8CB6SlPecro/I8DAOdR76x6q0O3EiiBEiiB1QQivxOS30ajm7U5SwB85CMf&#10;GXI134nEFeogt5692fro8qbQN7sLx9TIY6F8yf+jjz56jJw3sMgU+Fe84hXHqHszxyR+8l9d+zMX&#10;Q/6eJeUo13fGEoUc3jgAmLXGc3uOxJtD6Z/znOeMkf3aIpzZTjjhhDWHZDXjCGHqf89pKe0vfelL&#10;ox2Dhe8Vbne7292GM7NvJT6+c8vlqF+3EiiBvUvgoHYAIKCsbWIGAA4A1gAj8ExpwkPsi1/84oY7&#10;Qcfj18eA8dcosAN5CYC9+2/Z0kqgBEpgzxOI4skQkxkALnaxi401H428oIhSfKPAOvediPHFuZEd&#10;1g2jFBuhR6mdPVuV0a0ESuDAJsCJaNeuXWMqQTrg2c9+9jGbCEPBIYccMjrxjOKyG9HLmDsfa4Qz&#10;KBglcK973esM0woe2OT6dCWw8wlEl5hDT8XQZmYzBjOj+OkJ2oqmdtamtC592pbzsTalkdiveMUr&#10;Fhe96EWHPGGk5Gg0l1H9Yuf/7/QJSqAE9h6BWX6mLWfmC46Xv/zLv7zQBnzb2942nDC18RJ/Plbb&#10;XBdyTDKq3+Af+p/Rj2Zv0X7kAGAUpOmWrYlsmQ4jJa0rbUSp5QI+97nPLT796U+PY+eu+y7olDly&#10;96CkC1zgAkNvPPbYY9dmAEh99h65llQCJVACO5dAZHaegG2PvOW4f7aznW0M5jGoh2wlu4WRs9K6&#10;dvru2fyOOuqo0abnLKa/x3T67onjm8IG+NWvfnU4/OtT0pekU/xyl7vc6ETXWS7unH/qtJ1h6uh7&#10;FQcANgej+53PjgxhlXoa1GqJHIMbOLpZaurzn//8+E6KI+3HP/7x4ez2yU9+8mdmuPnhD3+4eOlL&#10;Xzq+jxwFzJqDVfKfmW8ng+ZdAiXwswQOegcA0+c9+MEPHlO78AYzLcrjH//4sf7Jox71qMVGu/VR&#10;KP6UdMo/Q80s4Am4biVQAiVQAvsPAXLZHgcAMwBQbHntUug1DGajTM5dY6BhsH/hC184Zg1g3NeI&#10;YLSPkT7K/f7zxK1JCZTAdhDgyW6tvxiAGRN03HEAMKrMruPf7tio3hxzBCB74gBwj3vcY834TIZ0&#10;K4ES2L8JxIgVnUJoY2CkX5hSWuc/uWCmoCc/+cmjXWntaO1KbUhGsUc/+tHj3HU7nYIzuvaoWULo&#10;FraUM076pwRKoARKYCWByM3l0IAdjtzks7WOte3mDgnxnSedguZjct7o0GN2z/hEzrMFPvvZzz6D&#10;A4AZADgAmAKajdBayjqF7DqJfvd3f3dx//vff3Hk7g5/xw95yENGaGCRJUnpjGYpMMuc8uY6rXzw&#10;RiiBEiiBg5xAZHZCHeGcr3Tik/1G6KczP/a7yH3opOPsr+ObjNbfY9a+Jz7xiYtduwcAcPjVqW1m&#10;FzO1vOpVr1qYxUvfkm+DwQC+DeyEkd/y31vb/Nwc1kzLvzwDQJ43YdI499zXvva1xyw5HOU8U2a7&#10;dn/epbMlPfvIS17ykjHAVjpLJqaMhImbtHuLS8spgYOdwEHtAECh5qFkei5ewAwuPKMucYlLjJFc&#10;pobeaCcIfQR8DM5xjnOcwQEgHlcH+z9Xn78ESqAE9icCUTbjAHChC11oyHAGmmte85qL61znOmNZ&#10;F6Gd4mt3fL3rXW9Mm3WlK11pjOzjAHCnO91pGGc0ECi03UqgBA4OAmSI2aKOOOKIIUPogg984AOH&#10;AcA6eM9//vMXz3ve88a+fPyMZzxjodOfE4D18bIEAN2xWwmUwM4hQKeIMUutGQKtlWkGAB1D2pWc&#10;DLUrOQhpO6Zd6dzxfI1xjm7BOKnTiJyJ3lIj2c75v2hNS6AE9j2ByObITuf0LLN8Zim3a13rWmN0&#10;Yu5tJG9z3VPp9OGcZW3k2A7pdeKYAcCMAnEAYCMk13UEXfCCF1xod/omCJ07FvoeuGataXlyHDWS&#10;dHYAqH1x3/9PtQYlUAI7g0BktpB857hvCQCO+3Tsq1/96ouTTjppyPPIVvGy5yktGWN2Lk5jnLqu&#10;etWrjsFAZvaSzvdAyCmMk4FZwCz7R67T7zmcyTP1EG7XNj9zjjMDgFlp2BwMdl1eAiD1SxrPY5bs&#10;N77xjeN5DVhg/3zLW94yntN9e1glPRZ4vfzlLx9LofnOmhFH28gm/8RN6Fq3EiiBvUfgoHYAILhM&#10;+zw7AFDACXYeuJvtvMaM4uKla3oUozZMBR3BWWG29/6JW1IJlEAJbIVA5HMcACjnDC3ZTeOtUZDz&#10;5ZBh3jVxKMOmdjTzSxwA5B+Fdiv1aZwSKIGdSYDnv8a/Tjqd/4wCr3vd68asAHRBRlsOAvblYzJD&#10;XI5HGuOcARgOyA57txIogf2bQHSJ5W8+AyPjnyk205FvJOc1rnGN0aZkQGNEtGtjLoccAugW0t7x&#10;jnc8g26xfxNp7UqgBEpg/yMwy2q1M/jntNNOW1z+8pcfTlqHHXbY4stf/vKa/Y4Oxj4o3bwlH9fc&#10;p7M99alPHW1CnfvPfOYzRxoOAO985zuHw7jZXAwwMvuTziazDbAxcjpwbv3kww8/fFx37nsgL85j&#10;HADMKmBkaWYAWK9ecx17XAIlUAIl8P8IRGYLyXWd05ZasXwnW57OaSP2Z7ka+Z9rzslf7fbnPve5&#10;iwtf+MJjVDsnAqPqMwNoyhLf9PiPecxjhlMXOS6tsm2py/+r4Z7/m3rM4bIDQJYAMFPBHC/H6upY&#10;eyYDZX3L2DksWfihD33oDG2TMBPK0/1b3OIW47vHiShMYJsAAEAASURBVO0b3/jGGcqZOaTMPU+i&#10;OZZACWxE4KB2ACCojNR40IMeNDxudeQTbLy8TFvyohe9aMPdCK+HPvShY1QH4y8jMA+vCDJhtxIo&#10;gRIogf2HQOTz7ABgdAZDEM/YG93oRosb3vCGY3c8n9/gBjcYo/oY7cl8Bnpy39Re8rP5ptgr//ef&#10;37w1KYHtIMABgAMpIwDdUeOYIcG7HxkQebMcalRrIDM+GBkWB4Ck3Y76Ns8SKIE9RyDvtBznY4ZC&#10;HUCMXzpxdOab6v81r3nNaFdqO6ZtqZ2ZtuaLX/zihd2U0GaX6wwAe+63ak4lUAIHJ4FZF0v7jIw2&#10;tfGhhx465KzZ3zgA5H70MOG8zXJeB0mWANCRZPZQ6yXLQ4fQe97zntFe/LVf+7XRqW+pl5e97GWL&#10;4447buzHH3/8OLdG8gknnDC+A2yPOphuetObDn1Sx9Gxxx471qCOA8Bch7luPS6BEiiBEjgjgchL&#10;oQ59cpSDPnnM4eqe97zn4lOf+tQZZL8c8t0QxhFAyHnAjH0cuTjovv71rx9O/+7l+yH8yU9+Mpb5&#10;Mqj0spe97JDhrttSp3GyDX+Sf55ZyAHgE5/4xHhetkxLkFnW1Ej9OX6O4wDguRz/8R//8UiLmVkP&#10;fbfMDoBnnl3a733ve4s3vOENY1CsgbLsI5YMMEgqeQttwjDZBgzNsgRKYBMCB7UDAMFljRLruhjJ&#10;zxD7R3/0R+OakV3WK9lod5+HL89hxl/ryWQGAAItAm4T9r1VAiVQAiWwFwlEAY0DgJEWplxkuDEd&#10;loaA/ZOf/OTi1FNPHTul2TXn1g4znbc0GaFnhO88A0DK2IuP1aJKoAT2MgHvvAawWUA4EZ373Ode&#10;fPjDH15r5G5WHY3uP/mTPxkjvBiI7373u48RA20Mb0at90pg/yMQI1a++1kCwFqbOv/JhXe/+93D&#10;2Vx7c25bOtfGzDXnb37zm8fscjqVbnnLW47OJE+d/Pc/Aq1RCZRACeyfBCI36VbpqBB+6UtfGtMZ&#10;c9IyGl/HTmS5uNmT3tPNx+yHZPcTnvCE4URgNjmj9eXNAcyUx5zK2RV1GNENv//97w/7IjnPeTTy&#10;/2/+5m/GN8A1jggcxnQcmTmGA8A8A8D+Sbm1KoESKIH9jwCZnc5sMp3cJmf/9E//dPHKV75y8f73&#10;v39B/ubbkG9A0szn4vz4xz8eslxaDlvSyy/plSGNGQAe+chHjiW+zP5iBoDESZ7bSUsZdmXaPA9b&#10;pc559X7ve987RvZzDEjc5dCzSG83CwAbaZY31P/luQ1mEE8+f//3fz/60LR92Fbvc5/7jH4ybaI5&#10;7zy3a9KGWa43LIES2H4CB7UDAIFFIb/3ve89pnMxFSul3ciuCM2NfgLC1Lox1odm/DUSlAOAdBVm&#10;G1Hr9RIogRLYdwSihMYBwEg763O99a1vHdNWkd02IVlOztudR65TnCn0DEfxbjXiI3ESb989ZUsu&#10;gRLYbgL0RDNIcf6MA8CJJ5445MCqso0OIHOM8DrnOc859EfThpMd3UqgBPZ/AtEllkMGMcY/a2xy&#10;ACAbMsIocT2d4+gK8zGD4qUudanRqWRpueXpRcXtVgIlUAIlsJpAZO4sYx2z/d35zndem57/bW97&#10;21i6ZaP4SprvsR/q1DeVtBnhTKmsU4RM5wDA6csMctqYlhk144COkPVkvmuxOepoefKTnzycwLQz&#10;OQBYQkrHVcpf/dSNUQIlUAIlQGaSrUIbWRsnXQ5YdHWyPHJZmD3p5jzE1X7X+c1x1yCA5Q5u6Tj5&#10;H3300aONz8aof0i+7Il7Q47Pz6M85wYtcHbguMaRwbOoa+KmXs7n647V23P7bnJI852aBz6xhfiG&#10;3uQmNxkzY5vJjMOAcpK/cN5Tr9zvf2sJlMDeI3DQOwCYruTII48cMwAYyf+Wt7xlOAAQTJttBOcH&#10;P/jBtRkAZgeAVWk3y7f3SqAESqAE9iyBKLYJOQCYdvt85zvfGGlh1N2sqCaecFk5ZeS5xCUuseES&#10;AJRl6bqVQAkcuAQ0+k8//fQx1R3d0UjfOACsev81pE2pxwHA+rCMyAwRq9IduDT7ZCWwswhEN5hr&#10;TVfgAGBqaB1CZgkiG8wiFD1CuqTN+55zuoOOo0te8pIj7Z3udKe1KTrTASROtxIogRIogdUEluVt&#10;2mf0rec973lDB/uVX/mVxQMf+MAx81tk8ZxuWXa7R4c76qijhgM53e9pT3vaWAZUXPLfCFMjITkA&#10;GGRkVrllZy5xk3dCnVJPetKThpM5R7BnPetZaw4A6i5etxIogRIoga0RiCwXO8frhfP9HAvnLely&#10;zXlkd+4JfQN+7/d+b3HIIYeMJQBMg5+4e0OGz3XZ6NgzzPfWe6bEme/lOyS0+2aZ0dCIf7PdmAnn&#10;tNNOG45w7s/P7dlzLddTh5TRsARKYPsJHPQOALyZ7nWve41RGj+vA4D1Xi0BYJQHBwBTvESQCbuV&#10;QAmUQAnsewKRy6kJz1UOAOc///nP4ACwHE/85WsM9KZmZNxnoDc6Q36zUptyGpZACRyYBBhz6Xy3&#10;utWthg74q7/6q8PjPR7+mz0144AZAMgRSwCQRQzK3UqgBHYGAXoBY1b26AkcgzgT3vzmNx+zBNET&#10;/vzP/3xNj0i8GMJmvcHxu971ruEAcPazn33MMJROI/GlFadbCZRACZTAagKRmwkjb8npj33sY2MG&#10;JzY8o+1f8pKXnGGkfWS8kF6XkaKcvL761a+OEf7ku2n+zR7KsVw59DsdIpYA4ADAxnjKKaf8jANA&#10;8pcm9TOykgMAJ/NlB4DEW/3UjVECJVACJbDdBMjw9XbfgIc97GELS8Nc5jKXWZsBIHG3u17blX/q&#10;L/QtNduNNstd7nKXxdWudrWxRIAZBjjYmR3BjAN2MyJkuYDkke9Zzrerzs23BErgZwkc1A4AhM8/&#10;/MM/LB7wgAeMGQB4ATPKElKrjCymf+UAcM1rXnM4D5gG9pvf/OYZPgQ/i7tXSqAESqAE9jaBGFei&#10;aOqwv+c977mpA0DiJkwef/Znf7a4whWuMIz75D7P3hh+EndvP1/LK4ES2LsE6Ik83zl/muY7DgCM&#10;xKu22QHgvOc973AA6AwAq6j1fgnsXwTyvY9uoHbef848HABMDa1zyQwAtsQXSqOdObc1XWNM0/HD&#10;AcAsAnQLnU/uzeWMDPunBEqgBEpgQwKz3IzcTcj+99SnPnXB9keHI7Pf+MY3DlseG1/kdfIQWufY&#10;1P+PfexjxwxySWeK/8hnnR0cAq5znesMB0+dI2aHovel7MRNmLJ0nmzkAJA4wm4lUAIlUAL7nsAs&#10;lx2T6WT9Yx7zmPGN4ATATkjXT1xxdtqm7mmvqD876te+9rXFwx/+8OHocLnLXW7x+Mc/fvHa1752&#10;8YpXvGLMsGOWnRe84AWLk08+eThGh4H09vAQdiuBEth7BA5qBwBGFeuWWKvkXOc611iL9U1vetNw&#10;AFgljBh5MgMAIw8jcBwA9t7P15JKoARKoARWEVhWNI3+OCsOAJe//OWHA8Ctb33roQAz0vtmRKld&#10;VZ/eL4ES2NkENH4tIUX3owPqsGMY3ooMYBzIEgB0T45EjNFpDO9sMq19CRxcBOZvv6n6yYZb3vKW&#10;Qy784i/+4uLUU08d7zbjl31ZH3Ge61kCgDyRhxE2c/4HF9k+bQmUQAmceQKRndGt5pDM1TF/17ve&#10;dXGhC11ojOS/wQ1usHjKU56yeP/737/4yle+MmZ4+853vrP4xje+MUbxv+xlLxvTHJu9yayh1772&#10;tRevec1rxnrQkescAOh3cQC4853vPMpxPeVHTxTaXGeTtK40BwDLwJiV4Nhjjx11YHNMWmG3EiiB&#10;EiiBfU9glsuOyXSy/nGPe9zi4he/+OLSl770kOH5PiTOvq/5z1eD+Tl9O81Wc9xxxy2ucY1rjLaO&#10;5Qx9F69+9asvrnzlKy84BHh2Sx2+8IUvXOzatWtthp2wUIPk+/PVprFLoATOCoGD2gGAQm0JAOtz&#10;8QAmvOIAsAoqI88HP/jBMQMA46+OoG9961trhp1V6Xu/BEqgBEpg7xCIshlFcyszAKRmy2kZ6I3Q&#10;M/WjkR2n714HXH5zvKRtWAIlcGASMDW35T8Yj43+t3/oQx/aUmOWA4ApYi972cuOKWLlkRkAyKhu&#10;JVACO4NAdIqEnAuNEr3pTW+65gDw8Y9/fE0uiEdXiL7gKR3HAcAMADp+dC5xLuJcaJvTjQv9UwIl&#10;UAIlsJLALGsTOdfIa6P3b3Ob2ww7ILl7nvOcZyzved/73ndx1FFHLX7/939/8eAHP3hxvetdb4x0&#10;FIeD1kUucpHFMcccc4Yl4OSr84d+d/jhhw+nAks8zUsAqAN5Tubbcyw0q5S1ozkAaGc+85nPXHz3&#10;u99d6zgRx96tBEqgBEpg3xGILE6oJo59A3xXXv7ylw8b4X3uc5/Frt2d37kXmb/van7mSk79E56+&#10;2/b5B3/wB4sb3/jGiyte8Yqj3cLh4cIXvvDiAhe4wPg+Cs93vvMtnvvc546lAPSdSb/efuZq1VQl&#10;UAJnhsBB7QBAEMUB4JznPOfibGc72+KEE05YZOqvzYCK8773vW80En7hF35hCMCvf/3ra4Ycwq1b&#10;CZRACZTAviMQJTPGnpwzqv/O7/zOpksApNZJm/N3vvOdi0MOOWTMAHCHO9xhrAMuv8Sr7A+phiVw&#10;4BLgQGp07utf//rh6W/UmAYxObBqIyNMCfi0pz1t8cQnPnFx/PHHDyOy61tJvyr/3i+BEtheAtEl&#10;lkNtQ848Ru9zErSbLc7oTpv4mdJ/OS2ZYupoHT/alTqclmcXkqZbCZRACZTAagLkZdpmYqfzJbLX&#10;PQ7cn/vc5xaPfOQjR+e/zn1ym1Pn+c9//tHpzynAci7shBwArnSlK41pjk3Zn/yF8ucAYDDRYYcd&#10;tjj3uc+9uP3tbz9mh7I0jPuJP9ct9TIDgLWjdZxc9KIXHc4AbIuZASBpVz95Y5RACZRACWwXgfkb&#10;kmNlOc5MYL4Fdjp/ZDwZbt9pW75Xqb9vkm8nh+cf/ehHYxZDbZ9//Md/XPzt3/7tmM1m127HB7YO&#10;tpJ8w8Iq+ew0Dq1vCRwIBA56BwDKuzVLeC3p1GF8sbYrAbXZRpCdvHtNE2s08gI2nbTRYATaqrSb&#10;5dt7JVACJVACe4ZAFM2EcnVs9O7d7na3TR0AkmY5fM973jOmuTK1b5cA2DO/U3MpgZ1GgFzQoDc6&#10;ywgya+GRK2nkb/Y8jAGMwaaVZdy1lIBrkTWbpe29EiiBfU/Au5r2Xo6de485Adzvfvcb+oWppU86&#10;6aS1dzvvuHDepGU0/MhHPjKmzzzvec+7uOMd7zhkypz/cro5jx6XQAmUQAn8/wRmebssR51HX2P3&#10;++QnPzmcObXrrnrVq47piy9xiUsM2yD7oCmN3XvAAx6weOlLXzo6PZJnylEypy0zhGpjmg75EY94&#10;xMibfph4Ccl9W/IxA8AznvGMsXyAWWRe/OIXj9lFY5dMupGof0qgBEqgBPYJgcjiMxvuk0qfhULz&#10;jVrvedP2Ebofe0bO59CxTZjr0nQrgRLYewQOagcAir+pWI3oPProoxfPetazhqcSI0wE1EY/RQy/&#10;L3nJS8b0YG95y1sWf/d3f7cmzDZK1+slUAIlUAJ7h8B6iqprDDGMOIceeugYycHxixfrrJBGMVXT&#10;5OOaab6ve93rjjUj5WHExmyc2TtP1lJKoAT2JQEyIcbj1MO1yJBcWy+MPHEv+mbkjbBbCZTAziCQ&#10;dzkhwxf9wrrQT37yk8cUzhzN3feuC/Oue8Kkc4084RD01Kc+dXHM7qmlrSOdGemSpvJhZ/xftJYl&#10;UAL7nsAsXyND52vR4XKPvN21e9Sipd7YBE3//+xnP3tMYWy9429+85ujcyMdHJ5QftHjHGsPcu48&#10;YfeMoscee+zive997xgRmTQpX6j8OQ+jRTmMvfKVrxzpv/CFL4zRk+qXOkrXrQRKoARKYN8TmOV5&#10;jlOryG1hNnHm81zfCWHqnuecQ/Wfzx3P37xlFu4vX9sJDFrHEjgQCBzUDgCED0X9xz/+8eI73/nO&#10;mL6V8k0gRSnf7Efm5btrd0NBg+CHP/zhGTqB5N2tBEqgBEpg3xEgh7OrRZRRcv9LX/rS4v3vf/9Y&#10;yoUcN6vLrIw6TtocC3X4G93BOH/aaacN48wcb989bUsugRIogRIogRLYFwToAdEhLC+nbWh2D21F&#10;W+4Lcx7dwTn9xNqhp+9eSuTb3/72WDMzzoXJdyTsnxIogRIogbNMYJbFaefpzDegx+xObINCM3xy&#10;5CLLEy9pUwnnkdPiGc2/a3fbko1xWY4nrXA+Fs80yr4f7IpsknEuiLNCymtYAiVQAiVQAiVQAiVQ&#10;Aj8PgYPaASCgKN8Ua3sU+604AEgfZX9W4Kukh2zDEiiBEth3BGJcSagmjsltxnayOutSRfbnvriR&#10;745tuWeUSOR8rombOK51K4ESKIESKIESODgI+O7P+kB0jFwX0huWdQXXbfN98aJjiJ/zg4Nkn7IE&#10;SqAEtp8AuWqL7I3MdU7uJnTd+XzNvXlznviJm3S55zxlpNw5H+lyf77uONfnMntcAiVQAiVQAiVQ&#10;AiVQAlslcFA7AEQhTwhalPZZ8d4IZtIlFC/HW0m/Ub69XgIlUAIlcNYJRB4znMRw4zjnMaiIl9kB&#10;kkbp8/fA9Tm+8xhrkl+uCbuVQAmUQAmUQAkcPAR8++3r6QrLFBI3Ye5HV8n1ZT0k8RqWQAmUQAmc&#10;eQKRsXJwvJ7cjjwWZ27zib+8Jb/Em89znFDa+Th5uZYycz9h4jQsgRIogRIogRIogRIogZ+XwEHt&#10;AEDBzk65tuVcuNkWZTzxk17oWs43y6P3SqAESqAEto9AZLFwuZN+vpfjWX47zu7+enHWu5542/dU&#10;zbkESqAESqAESmB/JbDsUBhdIuFc71xLGF0luoTrttyf0/a4BEqgBErgzBEgU+d2nFzma7k3h1uR&#10;w4k/5+XY5l6Ox4Xdf5Jn4q/3Dci95bTJo2EJlEAJlEAJlEAJlEAJbEbgoHYAmMHMinWO5/vLx+Ks&#10;2pfT9LwESqAESmDvEVg2wmRK3hhgIuud2xJfGAPMHGf5WJw53vxN2HtP2ZJKoARKoARKoAT2JwLR&#10;F2a9YPk49V11PfEalkAJlEAJ7BkCkdFzm3A9WZw24XJ7b7NazPmIl/O0M3M+38u1jcLUc7Nye68E&#10;SqAESqAESqAESqAE1iNwUDsAzIp0lPv52nrAcm0j5dz1reaRvBqWQAmUQAlsDwGd/mSybbMOe3HW&#10;i7ds8Eke+QbIN8dz6Hq3EiiBEiiBEiiBg48AfYK+MOsF6x0jM1+fSc3Xczzf73EJlEAJlMCZIxD5&#10;LHXk63KYnHPdOdnufLPN/Tme45znWGhL3puFm5XVeyVQAiVQAiVQAiVQAiWwisBB7wAwK+FR5qO0&#10;bwZvWUlPPkmbvDbLo/dKoARKoAS2l0A68GcZ7ZptluPL8cSPPM+xNPPx8v05P3G7lUAJlEAJlEAJ&#10;HFwEZn3Dky/rBsvny3Tm9HNcx91KoARKoATOOoE4AJCrG8nc+XpKjEzO+XKY/GZ5nTRzKO9sue58&#10;Pl7vfq41LIESKIESKIESKIESKIGtEjioHQBAipKdcL62GcTEXy/cLF3vlUAJlEAJ7D0CkdGzESdG&#10;l9xLqFY5Trhc0/l6joXZci3nDUugBEqgBEqgBA4eAtEDZt1g+ekTZ/m689ybw/Xi9VoJlEAJlMBZ&#10;I7AsZ+fz+XirpWyWJvfk5Tjb8vX5XuIuX0vahiVQAiVQAiVQAiVQAiWwisBB7wCwClDvl0AJlEAJ&#10;lEAJlEAJlEAJlEAJlEAJlEAJlEAJlEAJlEAJlEAJlEAJlEAJlMBOIFAHgJ3wK7WOJVACJVACJVAC&#10;JVACJVACJVACJVACJVACJVACJVACJVACJVACJVACJVACJbCCQB0AVgDq7RIogRIogRIogRIogRIo&#10;gRIogRIogRIogRIogRIogRIogRIogRIogRIogRLYCQTqALATfqXWsQRKoARKoARKoARKoARKoARK&#10;oARKoARKoARKoARKoARKoARKoARKoARKoARWEKgDwApAvV0CJVACJVACJVACJVACJVACJVACJVAC&#10;JVACJVACJVACJVACJVACJVACJVACO4FAHQB2wq/UOpZACZRACZRACZRACZRACZRACZRACZRACZRA&#10;CZRACZRACZRACZRACZRACZTACgJ1AFgBqLdLoARKoARKoARKoARKoARKoARKoARKoARKoARKoARK&#10;oARKoARKoARKoARKYCcQqAPATviVWscSKIESKIESKIESKIESKIESKIESKIESKIESKIESKIESKIES&#10;KIESKIESKIESWEGgDgArAPV2CZRACZRACZRACZRACZRACZRACZRACZRACZRACZRACZRACZRACZRA&#10;CZRACewEAnUA2Am/UutYAiVQAiVQAiVQAiVQAiVQAiVQAiVQAiVQAiVQAiVQAiVQAiVQAiVQAiVQ&#10;AisI1AFgBaDeLoESKIESKIESKIESKIESKIESKIESKIESKIESKIESKIESKIESKIESKIESKIGdQKAO&#10;ADvhV2odS6AESqAESqAESqAESqAESqAESqAESqAESqAESqAESqAESqAESqAESqAESmAFgToArADU&#10;2yVQAiVQAiVQAiVQAiVQAiVQAiVQAiVQAiVQAiVQAiVQAiVQAiVQAiVQAiWwEwjUAWAn/EqtYwmU&#10;QAmUQAmUQAmUQAmUQAmUQAmUQAmUQAmUQAmUQAmUQAmUQAmUQAmUQAmsIFAHgBWAersESqAESqAE&#10;SqAESqAESqAESqAESqAESqAESqAESqAESqAESqAESqAESqAEdgKBOgDshF+pdSyBEiiBEiiBEiiB&#10;EiiBEiiBEiiBEiiBEiiBEiiBEiiBEiiBEiiBEiiBEiiBFQTqALACUG+XQAmUQAmUQAmUQAmUQAmU&#10;QAmUQAmUQAmUQAmUQAmUQAmUQAmUQAmUQAmUwE4gUAeAnfArtY4lUAIlUAIlUAIlUAIlUAIlUAIl&#10;UAIlUAIlUAIlUAIlUAIlUAIlUAIlUAIlsIJAHQBWAOrtEiiBEiiBEiiBEiiBEiiBEiiBEiiBEiiB&#10;EiiBEiiBEiiBEiiBEiiBEiiBEtgJBOoAsBN+pdaxBEqgBEqgBEqgBEqgBEqgBEqgBEqgBEqgBEqg&#10;BEqgBEqgBEqgBEqgBEqgBFYQqAPACkC9XQIlUAIlUAIlUAIlUAIlUAIlUAIlUAIlUAIlUAIlUAIl&#10;UAIlUAIlUAIlUAI7gUAdAHbCr9Q6lkAJlEAJlEAJlEAJlEAJlEAJlEAJlEAJlEAJlEAJlEAJlEAJ&#10;lEAJlEAJlMAKAnUAWAGot0ugBEqgBEqgBEqgBEqgBEqgBEqgBEqgBEqgBEqgBEqgBEqgBEqgBEqg&#10;BEpgJxCoA8BO+JVaxxIogRIogRIogRIogRIogRIogRIogRIogRIogRIogRIogRIogRIogRIogRJY&#10;QaAOACsA9XYJlEAJlEAJlEAJlEAJlEAJlEAJlEAJlEAJlEAJlEAJlEAJlEAJlEAJlEAJ7AQCdQDY&#10;Cb9S61gCJVACJVACJVACJVACJVACJVACJVACJVACJVACJVACJVACJVACJVACJVACKwjUAWAFoN4u&#10;gRIogRIogRIogRIogRIogRIogRIogRIogRIogRIogRIogRIogRIogRIogZ1AoA4AO+FXah1LoARK&#10;oARKoARKoARKoARKoARKoARKoARKoARKoARKoARKoARKoARKoARKYAWBOgCsANTbJVACJVACJVAC&#10;JVACJVACJVACJVACJVACJVACJVACJVACJVACJVACJVACJbATCNQBYCf8Sq1jCZRACZRACZRACZRA&#10;CZRACZRACZRACZRACZRACZRACZRACZRACZRACZRACawgUAeAFYB6uwRKoARKoARKoARKoARKoARK&#10;oARKoARKoARKoARKoARKoARKoARKoARKoAR2AoE6AOyEX6l1LIESKIESKIESKIESKIESKIESKIES&#10;KIESKIESKIESKIESKIESKIESKIESKIEVBOoAsAJQb5dACZRACZRACZRACZRACZRACZRACZRACZRA&#10;CZRACZRACZRACZRACZRACZTATiBQB4Cd8Cu1jiVQAiVQAiVQAiVQAiVQAiVQAiVQAiVQAiVQAiVQ&#10;AiVQAiVQAiVQAiVQAiWwgkAdAFYA6u0SKIESKIESKIESKIESKIESKIESKIESKIESKIESKIESKIES&#10;KIESKIESKIES2AkE6gCwE36l1rEESqAESqAESqAESqAESqAESqAESqAESqAESqAESqAESqAESqAE&#10;SqAESqAEVhCoA8AKQL1dAiVQAiVQAiVQAiVQAiVQAiVQAiVQAiVQAiVQAiVQAiVQAiVQAiVQAiVQ&#10;AjuBQB0A9tNf6f/+3/+7sP+v//W/xq6azv/P//k/Y3f+v//3/x73ElfYrQRKoAT2RwKznCLHnJNh&#10;2XI/5+6Jt9mWNMkraXI9aXO+XijNfD1pdmroWcItzxXe8zP5tiTuHOY4XKRZzsd57ufY+bzl+np1&#10;SX3E6VYCBxuB/P8vP3ffh2UiPS+BA5OAd50cmPf5m+k4OwKJv1UaSTuHG6VNnI3u7+/X1Z/+scwy&#10;z5XQfZtzx3OY4+Xr6z37nN+s98xpHec8eSTdXIf1jsXrVgIlsP0E8k56V//n//yfawW67tpWt8RP&#10;fltN13glUAIlsFMIRM5FvxHOtiD3bbl+Zp+LLI4sZatKGfJNHdYL5/KSfr52oB3nGfN7hFOeM9dz&#10;frCG4eT583/j+Kz+n26UnzKWt9RhOUweub5euvzfL9/reQmcWQJ1ADiz5LY5XYQ4gRAB7tj1CIII&#10;i/n+Nler2ZdACZTAmSIQeUWxJ7PWk2WRd4kr3GxbL/6yfFwuZ76feszlzU5Xm5W9v95bj0meb5mF&#10;667l/hyG09z4cj+OA47/x//4H2tpxZ/jOk8ec5jjlLW/cmy9SmC7CPjfX34P5vdqu8ptviVQAvsH&#10;gXz/Ei7Lg1xP6P7cQbXZU8x5bSRX5DvHc74TN88w6zDr6ThhGH7zsye9MDzmY0xyLu+5LPnM5a2X&#10;PmkTN3VJHXJfOOe1E3+L1rkEdhqBvId5L72Dc+fTqucRf5ax8sl7vCpt75dACZTATiEQHSWyMmGu&#10;R5eZr5ON0bu28pzLslRe8p3zTHm5t1wu+Zv4wgNtm59t1XHYhKHwYNswCgfPPp8v/7/N3/P8H23E&#10;K/kkTBnOkzbXErqXPXFSp1wX17G6JY5zx6nvRnXq9RLYKoE6AGyV1F6MFyHgZZ9fftcJBtciTOYw&#10;6fZiVVtUCZRACWyJgEbALK/m48iu5VAc1zbaluPP58k/19Y7d8/1ZVm7qtyN6rOvr+dZE+bZKI1R&#10;HGcOuT9/Z/LsM5PEy73kH36uL9/Leb5Xc5ocu6de3UrgYCLg3Zjfi+X352Bi0WctgYONQL6by2Hk&#10;QL6d7vs+5jzhZrzybV0vXM7feXSDreS9Wbn76l6eM8+Wc2FkrND5enFyLc+fc2mSPvc2ymO968ln&#10;Oa249vX0MddT5r7i2XJL4GAikPcz72Pez1yfz/NO51reVefzvRwfTBz7rCVQAgc2AXItelFkX8LI&#10;ROEsS+fjzejM6SI/U55wzn++L//l+6lj0mxW7k6857lmBvN5njn3cz6HO/GZz0qd8+wbMVn+f0n8&#10;hBuVnfvC5L2cV64nrrzma8vvj3u5Jpzfn7mcjerU6yWwVQJ1ANgqqb0YLy9/XvaEERpzON9z3K0E&#10;SqAE9mcC5BtZZZ+PZ7nmOLJtlVwTNyM2HFOYkm/ywSPHKXs5nOVu7u3PHNerW+rtWe3rPVPuiRsm&#10;ieuaNEmX+zlP/s6T/r//9/++9nuuxz5pEqYsYfJf71l6rQQOVALehdlwYSaNvAvudSuBEjhwCXjH&#10;5++f4+Xvbgw/KCS+cJV8cD/fZ2kzS0/KSB7LYeSPNDtpy/OGZ54j8nWWrdFjEidpZhaJs3wtTHM9&#10;ebieNK7Nx4mTNOuFcx3m4530G7SuJbBTCUTO5t2c39k8U+4th5Ex3vkci+Nc2K0ESqAEDiQCyzLQ&#10;s80ycz5OXNfIxM02cZI2xzmXT65Ftibv9cKUk3Q5P5DCPDcuYSIMs4Rh4Nw36mDcZhbhEWbzveXj&#10;nG/GLPklnH+DZd3CPZt80y5ZjsOWLV7qJ1/7fO1g/R03+x167+cnUAeAn5/ZtqeIIJnDHBMCBMR/&#10;+k//aaHjxfGyANn2CraAEiiBEvg5CJBf805m/cf/+B8Xf/d3f7f467/+68Xf//3fL376058OJUe2&#10;UbwSblbULBvFT5qEKVcejpVNjrqfMHGWzzcrd3+8N7NYfhbnvhcUz3wzZkbu24Tz/cRxz7F7uZYw&#10;8cMxobzsczrH6pFQvt1K4GAi4H35b//tvy3+w3/4D+Nd8L7M79XBxKLPWgIHG4H5O+1bmLZcvpfL&#10;Yb6zCTfjlW9v4s5luZY98YT5Rjveadv8HHm2+dnzfHM433ec5/dbOBY3cRLmmvNcWz5OPuLao+ck&#10;vmuR866lvJl50s7XelwCJbA9BJbfYef/5b/8l9E+zbvqvbY7ty+fe4/zrnt/Iwe2p8bNtQRKoAT2&#10;PoHItsi36DX/9b/+12HD+9GPfrT44Q9/uPiHf/iHxX/+z/956ECRlcJV2yxb5zJmGR39KNfEix6V&#10;+ign8VaVuVPv57nzzHle5zjmXBhWubZTn/nM1nuZEXZhEY75hqdjPveFG23uha18Uk6uJY9cl0+u&#10;Je1cl9xzLdf9lkmf+8JuJXBWCdQB4KwS3Ib0Ed6zEIlAYDT+3Oc+t/ijP/qjxV/8xV+sCZ8IkwqG&#10;bfhBmmUJlMBZIhBZJuS89PnPf37x/Oc/f/GIRzxi8W//7b8d4fHHH7/46le/Ou7P8VfJNPcpbT/+&#10;8Y8Xf/VXf7X47ne/u/je97632LVr1zjOtdNPP31c/9u//dvROIlipawoW7McXVXuWQKyTYk9y/xc&#10;GmH/7t/9u8XXvva18d349Kc/vfjMZz4zvh1f/OIXBy/cOGP8zd/8zdjDPmm/853vLMLu+9///mDq&#10;mkYeRsu7zgx5ieM38FvY/S5+i3/8x388A++dyHmbfr5me5AQ8D//2c9+dnHccccNg0neIe9e34eD&#10;5J+gj3nQEvCO01l8Tz/5yU+O3bf5U5/61OLUU09du+b4lFNOWXzzm98ccoGRapV8oMv85Cc/Gd9f&#10;31tl+A7bfYOF+Z77TtPHZv1np/0oeERu0mM8X3QWz+9ZY4wWz5Y0SZfzf//v//1g9O1vf3vkQ2/5&#10;y7/8y8UPfvCD4aSBE33pW9/61og365rKFE9Z4s15y5+zl/rkN5n1Ik6wOh3Fy77TfofWtwR2IgHt&#10;pbyv3lmdWWTuy1/+8sWJJ564iFyOnE5IVn/iE58YepzQOVkaGbMTWbTOJVACJbARAboJWWl3TNeh&#10;m/7Jn/zJ4slPfvKw5d3rXvcax294wxuG3YfOupUtek/kMTtd9Kxd/6S/0uXs9C473dbgITKb3I0c&#10;T17OD8TNc7G/YYAHXRKjcAkn1zlk+C6FifBg27S1PHf+P/DA6Ctf+cqwhfrG2/WtsUHjJo7/xc14&#10;ued/j94fe6ffwU7P146Y7Z3+R/N/yk7qf3yj31A7Q5ykUZbjPMfB9hv2efc8gToA7HmmZznH+SXP&#10;S+8jSuD/6Z/+6eIWt7jF4rKXvez46CZuwrNceDMogRIogT1MIPLJKP9XvepVi3/9r//14mxnO9vi&#10;F37hF9b2c57znIsb3OAGize+8Y1rSlPSbVSdyEfG1fe85z2LhzzkIYu73OUuY7/rXe+6eMADHrB4&#10;/OMfv3jCE56weOQjH7l4+MMfPs45UJ122mkLBt8ohcLkl2sblbu/Xo9yyFGMAorlwx72sMEDi6OP&#10;PnrxrGc9a/F7v/d7i7vf/e6L+93vfuP4RS960eJxj3vc4thjjx0jk3Gn0L74xS9e3Pve917c6U53&#10;Wtz5zndeYIovlieddNLwvA4zaey8wF//+tcv7nvf+4740iQt/h/84AeHsRvjncp5f/39W6+dQYDR&#10;wntJ3mlwpqGZd2lnPEVrWQIlcGYIeM/JgGc/+9lDF7rQhS60uPjFL7445JBDxu74Epe4xOJiF7vY&#10;wr3HPvaxZ9BNNitT3hwH6Dx3vOMdx3f+bne72/iOu2aXn2/4UUcdtXjZy162OPnkk4cxaqvG2s3K&#10;39v3IjPpHpzi6TZ0FM9+hzvcYfE7v/M7i3e84x1DV4kDhbhzOufu6cR7ylOeMphFb/nd3/3dxSte&#10;8YrhVCGONjjZLW96jbKE4tErGQPlZ4+OI+R4ibv40aPoYEceeeTipS996dDXog+pW7cSKIHtJ+Bd&#10;iywQMrw/8YlPXJzjHOcYspccJpfJ5OXd9Ute8pKLC1/4wosjjjhiOFt777uVQAmUwIFIILKSzY1e&#10;dbOb3Wxx2GGHDdsb/eZ2t7vd4jd/8zcX/+yf/bOh59BF077djEd0JnF12L71rW8dNiR6Fp2JrmSw&#10;EHveox71qMWjH/3osdPXXvva1w57HgfQ6FyR68IDbeN48bGPfWzo8vRbfOzsebF3YkTH95twZqN/&#10;mnH1QOSxld/X/4VO/S984QtD377Pfe4z7Jr+p9hFn/a0py0e+MAHLu5xj3uM8JWvfOXi61//+mgX&#10;bJQ/lpxQ2Envec97jjaHthb93v+r3+CjH/3o6MgX1/+2/3PHHAPYZx/0oAeN304bYraTvu997xv2&#10;6bwX0lS32OiX6PUzQ6AOAGeG2jan8aLnIyb0oeWdREhd5jKXGR1mV77ylRcEhLgRDMJuJVACJbC/&#10;ESDHGE9POOGExa//+q8vrnWtay1ucpObLK53vesN40qcAYSXv/zlF29605vWRlNsJtci+3hK6rBm&#10;zCYbORb8i3/xL4ZC/Md//MeLd73rXaNTWuf3LW95y8Wv/dqvjUaL+EZfyUcdk5/QvtmWOEnz8yhn&#10;SZv8NzvPPaEtCqRzdbYljnONICNXdNxf4xrXWDz0oQ8dz79r165h3OJIZuSfUSvPfe5zF1e72tUW&#10;v/iLv7g417nONRpY8RY2itBoF5325z//+dccNn77t397NM509K9nUDeS7ctf/vLimc985nBUy2+r&#10;s1NDjWMCRdiW9OOkf0rgACGQ99HjOI5scMxj/ITdcvA3fuM3Fte//vWHl3jiC7uVQAkc2AS85xwA&#10;GC91NM2OkPleupZjxioyJN/NzejQAeg07373uxc3velNhyH2l37plxaHH3744p3vfOfi7W9/++LN&#10;b37z4oUvfOEwWl30ohcd7crf//3fHzMF+SZHx0g5kU85Xy9cL85yPuulc21Om2OhbVUe4oljZ+B8&#10;73vfu7j//e+/uMAFLjD4YUjHyYx54uM4p0t6I3KkZwSkI17hClcYxj3OopwqxaO/vOY1rxm6VX4f&#10;nYDa52a24uQqXspJ3kZi+U0YyPPbqiOHDMZZ6aTJPh6+f0qgBLaVAHmZd1RoRB5jfmRy3vGcrxf+&#10;8i//8nA2JyPk13d4W3+yZl4CJbAPCESu6YBmV7vSla60uOpVrzr0ytiN6FY679nxzn72sw8dlD2I&#10;bN1siwxWhs3MAq9+9auHIyyZ+6u/+qvDPkWH4nhwwu429DHHHLO4+c1vPmyK173udUd8DlzqID95&#10;rSp3szq5l2dOOF+bj1Pv+ZrjVVvyTfqcb5bO89HxcWZH5WyB0b/5N/9mYeYF9k46/nOe85zRucx+&#10;d8UrXnHxB3/wB+P7ljJSprJybbNyV92Tx8w9eSZclX7V/Tmf9Y5dW/4/Sn38X+hwv/GNbzz+NzkK&#10;/9mf/dnQ593Tdti120b6gQ98YDhO+N/WIa89YKDYnK9ybEL2Vo7DBlBd5CIXGW0O//fKectb3jLy&#10;zP9j0siLrmDwBydw7wo9Q7prX/vaw5HY7AHzzAUpcxTcPyWwBwjUAWAPQNzTWRAOGhEMAh//+MeH&#10;AcKo/3/+z//5WqPkt37rt87gAFDhsKd/heZXAiWwpwiQT9/4xjdGhxePR9NfM7R86UtfGksB8Bie&#10;DSvkHWOqdKtkm/tR8ihxDKoM3uc5z3nGbAOZWjVylWJlBNev/MqvjDg8Pyl4ySd5baVccZKOkmfL&#10;ee5tFCpnvfhz+Umba+Ln2L0Y62PE0mlvOjYOFpRKI9LmqfqlTXqhOn/kIx8Z8TkA8CCOodt9+Zom&#10;izJLQTVLgw6ExImxK+XP+TOUc0LQOJG3WQY4s6n38nOMC/1TAgcIAf/j83uW90PImTONdg5Q5FHe&#10;87wbBwiGPkYJlMAGBDgA6HTnAGA/97nPPXZ6iWMGT8fuGZmS7/EqGRFZQtZwpJQHBz8jzXNPlRwb&#10;rc4p0oxMyjRLkGlX6RV0g8TPd32DRxmXxY3MW06X843C5O9+ZKXjrT5z0qd8Do5G4mDHqEa3pFPS&#10;ORMnYeqUc+Vrd2tjM85FZ8l98Rn9jNqXL72IodBSS+JkF8+W53AdU8ZZepR6cYq0xIB7yk3cpB0Z&#10;9E8JlMC2EfDeReYI6Wccp9fr+Hdt+brzf/Wv/tXoEJvf477D2/aTNeMSKIF9QIBMs3OIvNWtbjXk&#10;ntHlbGyRoe6TgwZ7GITD9vOYxzxm2Iw2q3LSCbPpALVMKBmrE5vORYeKnHWfnZB+TAZzZrW0aGYC&#10;SJ7J78yEyko+OXa+J3b5ZZefLWVsVteUbTABu5pBVRg96UlPWhvl7/cQj1OrwTgXvOAFR5vCgCCj&#10;1pfLTZ6blbvqnjzyf5D88zwJU85G4UZliJ88c5w8knfu51xd7OzC7Lw46WBnI/W/I55tzkd8Di7s&#10;nFe/+tXHICbtgHkq/8SfQ/Ztzr1+Bw6BZkH1+2y0Sat8yw08+MEPHm006bTH/P92K4HtJlAHgO0m&#10;fCbyJxQIodN3r1FihKYPoKlcjDJIJ1kdAM4E2CYpgRLYJwTINCPOTEdFkYriRM45p2DpsKc82Y2M&#10;MgUTBUrcjbbkk5BSp5HA6P0v/+W/HFNfaZzY1EHjQZk8PnkOM8Ka1pGXpzzESV7CzbbEk598Gc2V&#10;bzYCu+PNdp3ocxrH0glTj4TL9UjZwjyT/MwKYzo2z/SSl7xkbYkDdZSX0C6dc7s6MkprPOmwj8OE&#10;OOJilVFrpsPU+EtacWzJT5hjjgcaJDoy5M1ze342x0m//Hw9L4GdTCDvQN67vHu89k1dSNbR5Yxa&#10;0OGW96bvw07+1Vv3EtgaAe85BwDrpjJs6kDmDGB3zXfT7ABGqZjS821ve9sZvt2rSok8saalkeyc&#10;8I6cHADcj2zyfVeeeOTSC17wgjHdffQKccmvrWziSTfrQFvRhaInJS7dINeUv2rzLHme1Ne0nDe6&#10;0Y3GzAec5+mVnE8z45O6Jm7ks3P71772teGkxVAYHXTOXz0tBUB/1JlPr6V/LddDvfGYy6E/WdqB&#10;c4LpWzltSjfHE79bCZTA9hOY3zvvsFF7HNJvc5vbjBGnlvYwA4vddMFC61ybZcRMAZyrDj300NGp&#10;kvdWmOPtf4KWUAIlUAJ7hwDdx8h8Njpyj+2MDJ11KMc6XdmhyEc2Kc6mm22zzMwxPZA9LzbBOABE&#10;tgrpTjpfyWt6njJPPvnkYWtyX13OyiZ9yslxzqOjRl+N/up6riXOciiu741QXHnPuzI22vJcQt+r&#10;9A1pM7C7zfV0TIe1PGo4chpQdsqb89uozK1el5fd76IM+/Kzb3aOxbwnrv8xeebZhLb5GZynfKE0&#10;BndxgNC5bgZtS5C6J13ydG6b83LPjAGH7F7mh3OJ9oS6qEPSC3OsHUVXYNdhJz3llFNGnhv9STr1&#10;e8YznjEcZcwgYOaGlLFR2l4vgT1BoA4Ae4LiHs6DECIACAbGYaMZjFxgzKgDwB6G3exKoAS2nYBO&#10;ZdNPmYaVYmWjAEWh48V7netcZ02+GcFvHUZK1WbbrIBFbnIc4ACQGQAov1HslGenYJ6wewoxBlxx&#10;jXyjiCcPobw321K2qc9OOumk4WF6zO4pyZ7+9KcPhU642f7Upz51xMNFPB6qFEFTUFGa5Z96LB+H&#10;m+t4iudbYd1bHteeZx6Rljipc86lc8worvP/yN2dBH4r11O2hpypxXx7rnKVq4xy5vuO1Sd5p65m&#10;sPE8HDE4AHguZSWu48TdjHPvlcBOI5D/67xDQl7lZI6p/6PHdQaAnfbLtr4lcNYJkA+ZrYgRVUez&#10;7y4ZYfftzE6/WO6EXlUD+fu+WsPS9zczAMzyKDqEa2YBYqQllyyRxKCaPIR28VZt8tTB/bznPW9M&#10;iU+3iX6zmS40x2OsE5czBAOc0TDK32yb66iedoY0zhSm+TQjEgZmOaCTzMbPxJ9Dz3/7299+OEaG&#10;vfs2ZdEVGb7pj4yD6uvazDR1pms6ju5jxhffAA4AOhD9vvKenyFpN3vm3iuBEjjrBLxref/IZCPw&#10;7nvf+w4nIE5armmHssMJjai0/Bn73Pvf//4xypUjz/z+po1z1mvXHEqgBEpg/yBAxulgpldllk36&#10;mmvRbyJPyVQzqdApzTBlic7NtshPcSKP6VRmEpAHhwODWpJ/QnF1zJruXhxxjzrqqC3pjZvVJ/fk&#10;n/oIbeQ7Pe4Vr3jFGfRcNrzou7NOu57um/vH7LYZvupVr1qcvnvAZ74bKS91WC/M81uKITYFv4tv&#10;VvKRTjznlvyMMzBnCQ4Z7iWf+TnXK28r1+Y81MNSWfR4ts71GGx0LWzwlBYj/z906bkMx7Y8R0L/&#10;i+4JOauY/cD/q3yxcC/PLU7S5Vrua4M96lGPGro6p13OA2GbOElDP+Ac6P+PndQst+5ttCWdGcY4&#10;XRsopQy/Z8rYKG2vl8CeIFAHgD1BcQ/nMQuWCII6AOxhyM2uBEpgrxGg5FhPXhiZFgXIOeWX9yQP&#10;VQqU0KwnDC2bKVEewP3kRXbGAYCym1kEZpkqLkWS04GyKIbWtafsiZf6rYKTchmojzvuuLEWmrVm&#10;r3nNa46Gj8bPZrvppdxneJeG0shQrSGT9dRShjD1cqye867u6uCZebkaMTgrtsvPL6/cFyqP4qkB&#10;oQMi8YUbOQCkbtInfuro3G9N4Y4DgNkJUia2SSOfbiVwIBHIO5p3REj+WZObvImcu8HuKaBjGMn7&#10;cCBx6LOUQAn8LAHygIGMk+PlLne5xXve856173liR3aQC76rkQ/CzbbEo+NYY5JOoPObcWrOR/7i&#10;2r/4xS+OKfLpQ9a+ZLxyPd/zpFtVrniexexKV77ylYdeQ7+xb6YLuUcHik7k3JqlRi3RP9R1sy2s&#10;lJ86cwAwe4IOO6P1D9k9kgcHxmj6UZ5dOLNwbgYAU9xaazbOmCnDfWwzA4BpRRnBGavFCavET31S&#10;nin/jdgyPa6OQ7qXOLak2exZe68ESmDPEcj7KvzhD384OnWM3vMuRjbkOHGde285CmRZtLy7ibPn&#10;aticSqAESmDfEyDj2OTMYsf5UTuWvkjXYu+JjhN5Sbelc2nnSrdqiwyN3NWxbxlLeqmZsozCThxh&#10;ZK3480j4u971rmNm0eSzqtzN7s/PlLJd+8xnPrO4+93vPpaKin4bWx5ddqt6Lz2ZHsgeyT7mmVLO&#10;RvVSfp6d3c6MNX4Ljg/Rl+WR5xfif6lLXWqwVD86rjzm8hJ/o3JXXZ/LVB6brtmqr3rVq67U/9MG&#10;UDfH+GkPSMs2yoEhdVVPe87Da77u+Mtf/vLIx/+q9sSuXbvWbJDSJn7Sp/7J1/N+4QtfGB3z/o8t&#10;hcoJMPGltznXzjBDkP9VdTb7muubbe6zH5vpm3MyB4C3vvWt47k2S9d7JbAnCNQBYE9Q3MN5RLgQ&#10;QhFSOsgYjwkXe5cA2MPQm10JlMC2EWAcNZIqHpxRsKKApVGRjjFGFZ6fWS5go4qRlbMS5pzHp05n&#10;hm+etZnSPmWJo3wKGlmqQ84Id53o6heZu1GZuR45LY317j/60Y+eYTcrwGa7UXfun3jiiSPMOQNx&#10;jMnqnHJyrHzXnKurjYOYRhZ+N7vZzdbWlRUnu3h5tqTPPc/gN9BhkN8o9zQojIbDSmOF57NtrlfO&#10;k7+0FNvZAYDBXN62OALIo1sJHGgE8m4kJB84NGnQmg0jetz1r3/9n5lR40Bj0ecpgRI4IwFywagp&#10;DgCXvexlx/I4YuT7GbmRMN9i5/nmnzHH//9MXPF8Y41kjwMAY1zyETt5yY+RS6c9ucTwZhR/7gul&#10;W7Wl7jrRPv7xjw9diH5DL4pus5E+RAeyi5vjD33oQ8MoShfabFO3MEldhWYPMHrHyBx5cJA025Pl&#10;EA4//PDFqaeeuqbDyD9spGUcPeKIIxbvfOc713UAYJimzzAKmgHAqGF1kDYcHGeXd47pWHEAuMc9&#10;7jH007n+4nUrgRLYOwQiP7yD2oDaXzr3885qs5Cls3xQMzLtQhe60JgGm4xJ/Lz/e6f2LaUESqAE&#10;9g4BuomOfiOz2c3oi3Qg7Vod8ORn5N9XvvKVMe26js1jjz126GCrail/6YXkKbl7/PHHj3KM7qfD&#10;zXI4x8I3velNo4ObDezI3TNZWlopeawqd7P76jLv6mdnm/z0pz+9ptvO+mvseq6t0nk//OEPj3zM&#10;KON57crbbAsfodnDLn3pSw9GlgxbdgDI72FGUFPT40P/ZcfDx31bWK4qe7N6JR95cJzlSOw7Gdvo&#10;Riw2uo6f9PY811xPx2ExH3smOvrzn//8YQvmAPDQhz50xHVPGmGOpZ3ZJy/32a05emg3aD9oV+Q3&#10;StnicQDIEgAcAOJEvRGvpPXOGPRliQLLV3QGgI2I9fqeJlAHgD1NdA/lRwBFCAkJ6zoA7CG4zaYE&#10;SmCvEqAgLcu0KF/CXbt2rSlPGhU8VXlCMtxKt9EWRc79KFQ6/U2nZAkA3sPzlPapgzJf9rKXDaVZ&#10;XCPfKXXuJx/hqi3l51mS/2Z1Tp6JI4/sriUv15wLl7cooO5jZCpKTg/WQLM+JWXZvaSXh3zn8+Sf&#10;a8LEybFzIxXjAECxzfTASZ+8c578lh0ATMWr3rblZ1x+vp6XwE4m4F3Ie+E9MFWgqbV1FN3kJjcZ&#10;coecqwPATv6VW/cSOPMEOAA84QlPGB1I7373u9f0jvkbHDmSMPdWlSq+b+28BADjVPLxjY4O4ZrZ&#10;eYzkIpPoD6f/03Sk0QPEUfZmmzj59icUP2WuSpv0ecaUKdxsW04nrjze8IY3LB7zmMcMw5w4DLZG&#10;rjFYM7bd9ra3XXzpS186g56UsnG79a1vfYYZANyTjz0OAIyCHAAYuPH03POzp95zWg4A9FszANzt&#10;bndbm3lK3OQv7FYCJbD9BLxreWeFOvzzHirduxu5kPdSm5Kc1N7iZJT7s0zd/pq3hBIogRLYuwTI&#10;uHe9613DcVVnsp1OxZGVY4CBJGxSnBvpR0bjf//73x8ydis1jSxWDj3LNPL0Ug4AbHaR14nnXHmm&#10;kz/f+c43yjSlupkso5NtpdyN4uRbMH8X5rLzTViu10b5zdeTd0L5Ju853kbH4prNKksAPOlJTxq2&#10;v/k75NvkXGe6DmxLhHKQ0P5IucJ8wzYqayvXl+s/5+94s22juPP11FE5jrPNcRy7T9+/wx3usDbj&#10;oqUkcs9vOdc1+ckzeck7/z/+7/wv+95bZnWuR+KzuWYGAAOltroEAPuQJdOWZwCQb7cS2E4CdQDY&#10;TrpnMu8IlwgWwsoIshve8IZrhuPOAHAm4TZZCZTAXidAllGyNgqNQLMeNkWftyYlyyispNmowskv&#10;ipv4cQAw8i1LAESWJj5vTVNNKesKV7jC8MDNPWUl/kbl5nriRYGczxNnvTDx5lAeed75uuNcl1e+&#10;D65RUCmQGl6exXS0jrNurbRJE0ZJP+c7H8t3jkuxjQOAqbiMkEm+4mZXjuvZ4ymeJQA4KcyNqMST&#10;vlsJHEgE/G/nPTJ1nY5+hmKNQh1L5Jzddc6deReS7kBi0WcpgRL4WQIMcKbsPPTQQ8cUqt/61rdG&#10;hz0Dataoj1wgSxyhTZsLAABAAElEQVT7Lq/akkZoFBZHSMYrSwAkn8gmoRH7ZidhGDQ7iZFU9Ifo&#10;APJJuq2ULW7ipy7Ot7LNacVPPpulndMkvtBzkLl0vTyDdvRd7nKXYbTmBGAKb2uhLucRBwAzADAu&#10;J70QF3qMpQ4YvzkAPOMZz1hXt0m9w0Fav7NlCDgA3POe91wbbZzfNs+QtA1LoAS2j0Det7zjMfp7&#10;H2e5kHM1MSLRaD3vv5lK3Et69+dj591KoARK4EAgQLaZ8YTzqk7LtGWF7E86/Dmb0ouMurbEXWTs&#10;quePHI38pGcZxEPOWgLgJS95yZpsTZ5C9kMDJOm5ZiPgZDnL61XlbnY/dRImz9QvdXC+vG+Wp3tz&#10;HvKZr7m32Za0QjMAxAHAQKYM/kkeQg5rlhnA0exTRpnP37nkl+fZrOzN7iUfYbg5zvmqtIkrXN5c&#10;U7/Ucfk49/NcllRg2/V/aZCX2RqSf/JIObmeMHknnm+8zn+OLhyld+3atfb7SSOed8L/PcYcAMww&#10;u2rDyMwPZipQR0sAmEkj7Fal7/0SOCsE6gBwVuhtU9oIoYSEy+m7R2RYfyQf2zoAbBP8ZlsCJbAt&#10;BNL5G+Um8o2x2xpivFPJN9NZMd5m7dXNKhPlK3mRlTr9KVNZAmDuDBfPVFimdGKAtUaZ0XeJI/1W&#10;N3Ht8swzSZu6bJaPOBTVxBUmv+U81ovjGu9oaXQk3O9+9xuKpwbYPBptTut4znv5Xp5F6HlsjjUo&#10;LJHgt/HdYRx3P7vn8Nva/Wbq5RoHgGOOOWbMTMBYliUAUo/kn3NhOCZv5du7lcD+SCDvyvw/7Di7&#10;kQ/3v//9h+6m81+HnJkAvEsaipw64wDg+eSXvPbH522dSqAE9gwBI1Se8pSnDD2FoYpzHcORdt69&#10;733vxetf//rROUwe5Lu4FfkQ2SPkRMkBj+HK6BTp513n/9FHHz1GVx1yyCFjJIoO8xjRfNMTf9VT&#10;p26JP9fD8aptji+PrT5z0sk/x8JlBwDPZLcu6I1udKMhgy94wQuOkWOm/JYmeTAgc9Qy0i0OAHPe&#10;uMxLAFjqiA6p3sqIPuQZog/RjZzLm8GW/mmUnJFqYaf8+TgM5Jn6jUr2TwmUwB4hML9XjvP+5Tjn&#10;3kXH3nPvLYcpM6KZIS1xpJn3PVLBZlICJVAC+wkB8o0+ot36sIc9bDiYpj2rTXuOc5xjYQlPOi2H&#10;y8TfrPqzzJyPlWNAj/zNAMABILpQZK7Of06dHDoN6vnABz4wdDbliZtNvkkjtG9lS9ykTx5zPZeP&#10;t5Jv0viu2G35xri32eZ+6q8zn0Mp9nEASN7yMEAozhoXvvCFB0PXksf8fCl/vjbzTpmb1U2c5L0c&#10;bpZurvNG8ZKf+zleDpXvOT72sY8NZwf/O5bq+eY3vznSiO++0J68cr5e+JnPfGbo6/Jiy4wzQTgJ&#10;4wAgjracNNhttqsHB4BnP/vZw/7NAdvvKb9uJbDdBOoAsN2Ez2T+sxCSxa5du84wdWwdAM4k2CYr&#10;gRLYJwQi05aVr+9973vDO9UIdqPVKLGM45QgaTbbkqc4jqXJDAAaIUaum17JGkt/+Id/OEa66fRn&#10;+HVdI2ZeIiD5baVscbLPz+TaVrY821xm0i5fy3nCGOaVy4ivU1EDgAPAvB5t4qeezjfaElc4x48D&#10;gPw5VdzsZjdb3O52txu7aXQxFppuyzFnASEDOmcOnQ8XuchFRsNMfSnE8nec51WnlJt6zHXYqM69&#10;XgL7ikD+f+f/V8feTaFG9otf/OIxwtcSADqAdD7FAUBDcXkGgPl92FfP1XJLoAS2nwDHPbpORpYY&#10;vUQHEjKi+pabCYl+FBkT2bKqdonP4SgOAEZGGWliN2LdeqE3uMENhkHrAQ94wDBYkVnRLZKHMN/i&#10;zcpN/MTNeQyIW0mbNOuFm6Vfvic9BwBT/ptRwbl6CXXo//mf//kYyUOnMXWtUTdzHJ30RxxxxCIz&#10;AMjf/WwYcQDwe/n96JT0nug+s36U6/Qjx0aq0U3t8wwAyTv1mL8vjl1XbrcSKIG9QyDvojC7pcyy&#10;lvJDHvKQNUf13E+4d2rYUkqgBEpg7xCIbKNL0UXYhuiTRi5rz847B0d2IEtGRvfaqJbJ1/35mO5o&#10;BgD5GiCko1+bmi2PDvugBz1o6HHsTM997nOHPU87O+Ul5IQpX+fRq9Q/etVG9Zrrk3oJl7f5Xo6X&#10;42x0rk52W+q2XhlzevfzbPMMAAYU6EzGgh1Qxz+93+wJdGG/RZxdkz71VXZ4pE7uxV6XeHM91jtO&#10;vPXC9eLn2lbiJ476pa65NtffNbP0cGr2v8NBgp00cRPKZyubDn/6urx00p9yyilreYUVx2kzAIij&#10;zWWpx9hEYxdNWyCh62ynV7ziFcdSBfI2GG4rbaat1LtxSmAzAnUA2IzOPrwXASW07dpVB4B9+HO0&#10;6BIogbNAYFZoyLQoa0Y/MdRSmH7pl35pKPimDHN/q8qZ/KKECTUYzADAiH6LW9xiTLNrKljewRoR&#10;jL5Gb5jCdZaz0ipXw8BxZO9Gjz0/R8pPXbaSVpzEV4Zj5ed67i3XJfXMfQbuzA5jDTQzAGTUWeqV&#10;UJrNtpSd+H63H//4x6MhR7E1ck1n5gc/+MGxY/je9753wSiWY+cf/vCHx3UjGXlm88B1fX6+jKzL&#10;b437cvnqsarOmz1P75XAdhHwf5n/XceRcULXP/WpTw0PdFMixuNeh9ytbnWr0Uj0Pi07AOT/f7vq&#10;3HxLoAT2PQHvOQcAxjqdxzqhjSyJkYmOQj7QiXTS/+QnPxnfQd9D8mXVlu+s2XroVvK7/OUvP2Yc&#10;YBT87d/+7TFFK2cDjga///u/v7Z2aNJGnilrK9/h6AyRYUmT883qLE7SC1OHraRdL1/p4gBgZI7z&#10;5Cl/sxMdf/zxY81YnfjXuc51xoghcexmTuDAuBUHAHzpOe973/vGLo1jSx7Ri4xIc43DwMc//vHF&#10;y1/+8qEP0U/NRPXTn/50PHueI8+sHjMT18MmcRuWQAlsH4H5XdQ+8a5aSoWcJpu1eWZ5nPgJt69m&#10;zbkESqAE9i6ByDUhXYSeRB4aWU5/1elPb7XTq8jIww47bPGlL31pXTtO8pufYr5GtsYBgM3u5je/&#10;+Zix6sEPfvCw57lGt+UAQL+KTSl5CKP3OZZf9Ko5zlz+8nHieV52NVv0MKH72RJ3vpZ7y+EcN8ep&#10;W+q8nCbn4qfst7/97YvLXOYygzkbJ8feJz3pScP2yQ5qAI7fhaNG6pXykk/yyv2cKy9xYhdNHTYK&#10;57rP5STvjdLl+pxm+VraJOo3lyOea9nlwQZpuQP/hwYgmflV+jyb9PatbKbzT9tMJz0H4uSjLMfs&#10;pGZZ8//4m7/5m4sXvehFow2gHZA9bQQhe2iucxyQv7w5dITBVurWOCVwZgnUAeDMktvmdBEAQtuu&#10;OgBsM/FmXwIlsF0EKFqUpHjiRmnikUppZYhmcLU+au6JHyVro3pFTiauMDMAMMwytjLaKJcR/aUv&#10;fenivOc971DSzDZgitfUSdrUc1W56pOyKcbf/e53h8fpySefPJRDhl5K4ka76anEFZ544okj3kkn&#10;nTTOMeHFHA5CW+qU687tvLCt76XRxcHBtGzpcBTXM0VxTl4jw3X+yG9WksWXP09V+ZuiWP08c3bx&#10;HQtzLB+8n/rUp45ZAzQOGcOX856fJezna47t3UpgfyPg/3L+n83/rXfhr//6rxe3uc1tFte4xjXW&#10;1iP0v//FL35xNMw1Sr1PHHfIPGny7vX/fX/7pVufEtizBLzjjJW+rXajcjjyGYnOYMpoFxkhfOYz&#10;n7mmb6ySD5FDwnkJAMsEKdNOP2CEUpb86URGVHFKkG7Og1yyr9qSzkibT3ziE4uTd+s39KDoNRvp&#10;QvN16XJONzLyJrrQqvLn++oyOwCsp3eYZcooKUZkDDhF/MVf/MWQ6X/5l3+55RkArHX79Kc/fXD1&#10;PYi+lVDZdjLeNU4ZRiSZOeBud7vb2ois8Nso9BvIw/1uJVAC209g+V3U4c+4r71q1B6Z7Z1ejpfz&#10;7a9hSyiBEiiBvUOADkLesZm97W1vGzKQHc2ofCOgDT4xu6ZOUDqsNi5ZaWS6DthZd4mMnK95ilx3&#10;TG+KA4BBJMcdd9zQs+iEHDvpbzp30+lqrfboi9FbE8o39RfOOqGyNtrmNMlDWvqjad7ptyf/k64r&#10;pLfao8duFtKPxTVYgO4t3/l7slGdwkjdsgQA3k984hPHSHe/Dw46k/HxG9DxzYQqf7u08z7n6Xr4&#10;zPURZ7MtfKRXB8seer6T/4nPZizcE2+ZH75G81tOMXWcy1HP2E9yXfjJT35y6Nmxixp8kedNvJxv&#10;9kzu+X3i3EJ3Z8eRR3b5zDMAXO1qVxvPnt8zzJ3Pu3Sckf0ubLd+KzMAhPmqevV+CZwVAnUAOCv0&#10;tjFtBIvQtmtXZwDYRtzNugRKYJsJRNmKbGMoNjqW56MpkRhdo5hGcUrcrVZNGUao83zVMOEMYM1G&#10;+cR4yhM2nsNG3zH6SjcrXVspN89jDSfGcwo2pwMj6hwLV+2Mx3Yj99XXVF0Pf/jDR+d56pO6LJ8r&#10;3z3lP+YxjxmNIMqujkeNrdQv6RNuxNL95Jlj5/MMANa8ZMB23yb0WyWdOqaeOhmsjWvZAIotj9c5&#10;bn5jDRUOFBR/nuIZESfv5LdRnXu9BPYVgfyf+z/N7j3QmWcKPv/3GuScAUzj7Z3klX7d6153GEa8&#10;q5yfNFTFMfPJ6aefPuTVvnqmllsCJbB3CERmLIef//znF5Z4Y9QkI+yMTtaa9s1ctc1yidGLHGIc&#10;PPLII9fklDLFMwLFzADKMq01B4ToS8v1WlWu+/JkwLL+67nPfe6h19CB6Dib6ULu03+it4nr2Gwp&#10;mcJ/K+UnjrrPDgDqRTYLMXRfSAc1NWqWYTAShwy2BICyV80AgGtmXZoNz2GnPMe21IGe6/ek91pL&#10;3BJU4qhf9Cjnfocf/OAHi9NOO218P/K75BkblkAJbC+BvJc6M3TQ3Ote91obCfiIRzxiYQa7vLNC&#10;mzT2biVQAiVwoBFgR3v3u989dDwdy9q4bETRdbRnzagUBwD6K/3O4JvISkwiJ5dlZa6LQ0eLAwDb&#10;2Ete8pJxTT52bW3Ol+7RYZVL55XO/eh6jlM/+TvnCEt+CzfbkkfSS2vXYc2xgc1vtvd51lX6bnRi&#10;6ei58jGt/FzPzerkXuoxLwFgSTHtBM8YfZPdbR69bsYAz5T74T2f02X/6q/+aqEtwtECo+S5lXrJ&#10;n73DcqHaH3T7rTJJPHq1Y3zNIqqtkjqmPqm7EA+hsh3rkL/RjW40nB/8bxjsNcef06x6Jm0Js1nY&#10;zSorrbokdKw8s2H4f7/KVa6yMGuA+xttSct+yybtOc0AwKEjz7lR2l4vgT1BoA4Ae4LiNuRBOGSX&#10;/a5ddQDYBszNsgRKYC8QiCzTeKDcUHoYXimHlCbKZhTtKHLi5dpGVUy+c5gZAOTNGSAG1sSRpzIp&#10;hbw6GWF5Yeb+HG5UruupJ8MsD1ENlVe/+tULU8u+9rWvXbzmNa/ZdBd3juNculNPPXVN4VaO+igr&#10;5eUcH8fKl088VK35pTPd/cRJGuFGm3vip6yEGnccNKLYmgEgdRHOynjK9DtjagYADRyKLQU+v2fS&#10;i2cGBA4M1ssyqsZIxSwDkfpvVOdeL4F9RSDvVGSa/23/r0axZlQCAwlDCFmT0LF3KbvRp64JxTcj&#10;QLcSKIEDl0BkR763zu1kiG8jQ57vZmQE45DRRuKs2pKX8Mtf/vIwLJErpqfM91QZdrP0vPCFL1wz&#10;oDKYKUe81C3f6lVlp1wd3G984xuHHnTCCScMnWYr+pC4r3vd6xZCOhQ9zrSujLSryl5mIn4cADgQ&#10;eIY8u3vzOUZ0D04AdMaXvexlY+YEOs8qBwAymzHXSDSdhGElnI/nMulPpia1BICZm9KJmPjiMsAa&#10;bXzHO95xrK9r9JspRY0661YCJbB3CHgX8+6SBYceeuiQyRzILe1B98t7K7Qlzd6pYUspgRIogb1H&#10;gH53l7vcZcjBa1/72mOWJ7IvO/nH4f1a17rWaNfGzma2o+i3qe16snK+Jv6yA4Byop+mLHpUZnIy&#10;AyabVfIRktPCpDM4xeh7S18ZXb7ZNueTsl3jnPmOd7xj1I++ameHm49n+956x/Rieq7ZFAwCkH/K&#10;W1Wn8J4dAEz979nnesrHQByd6GwQN9i9pNjyTKspU0gfff3rX7+45S1vOZaqMnunetJJ8Vu1JS/O&#10;GTrd2TXt9Pr1GORauIWjMh3jYyZXNuLkLfSM/j9yTd1yTWh73OMeN/4vtKPmWdTCRxrpN9vcf/zj&#10;Hz9sM2ysbJopUz525xwljtztZK2s2QEgcVNGzoXK97/4vOc9bzhMs5Nywt4K5+TXsATOLIE6AJxZ&#10;ctucbhYSitpVB4BtJt7sS6AEtotAFH9yjcLD6My7U2cvj9UoZFGK5vib1Un8pI0ituwAoIPcNiuL&#10;lElTOVLWTFlG2RRvzsvxZlvqmnipi3O7859nV9Z68efryTdhlF4j53Weex5exU972tOG44O04jJO&#10;r1J2NZIosUa6SJO8TVE8OwB8+9vfHvcTJ8891909DgDqwaiuQzQevOIlb16zGni8hTU8TtjdSLCe&#10;m4ZMGhzy6lYC+xuB+f84//v+Z02HyFBsFK+RsNb3du6YzNEQ957aGS2MBnVfPHF27db1upVACRy4&#10;BMgL3zU7vSRORLn+1re+dayrGjlhBI/ZQ3w3V235tsprXgKAA0DklDxS1um7R7zf9773HQ6EHAWs&#10;IRojYuIIV5U9l5tyErqX441CcRIvbOa4q557vi/dsgOAa8l3Ngi7ZvQVw6gRPmTwU57ylLEkgE74&#10;jBCTPpv0RlbhRd9iYI0DQH7T8EiZQtfMoHSpS11q8L773e++5uCQZ1Ue4/TRRx89DKj0ptve9raj&#10;bgyzcz1Sn4YlUAJ7nkDeSfKQjKSvkcmWdtJhM8urxFWL+XjP16o5lkAJlMC+IfDRj350bc15nfo6&#10;k2cdJ7LP6HG6EQeAjJyOjpSaJ27OhfM1unEcANjp5hkAyN7IX6PxM+sAuyK9Lfaj5CcUnxOlUdb0&#10;vctc5jJDx5rLXz6WzvMlffJzbaMtcX6eMPphypJ2o22OywEgtkx2M/a62X4qHzZXS1z5LfA55phj&#10;xjV6rN9EHHlKZ6lOdjtLhHF6s0yY2bwwXrVt9LzzM20Ux3XbRvflMeezfO63zf3kY3CRmc08t+eP&#10;s624iZNyx4V1/rBRsuVwED7kkEPWpv9P+fLCjY5gBjH6AQcAM8vOz5Ks52vy4IRtxkiMOVvUASCk&#10;Gm43gToAbDfhM5H/LCByvGu3UfgmN7nJmuH4Sle60hDQEUKJJ+xWAiVQAnuTwCx/cqz8HAvJKiP/&#10;reNFYeVJyUt0OY54iZ/jrT6L+K985SvH6DnTTjnWsS+/1CfG9hN2dzYbWccrVuPBtK/S27e6pZ7i&#10;S7esWM7Ptup4ziN5LdfFuT3PI41jSr+p2HQUUHavd73rjZkEEl+97OLO6VMn93h2M2SbPSDX5U+x&#10;jQOAJQDiPZw4yXMuy7HfVn5Z2yozAMz1YOzWIEudTt/dGWFZiNvd7nZjSi3ldyuB/ZmAxl/eBf/H&#10;DMOcZLwn2TkcuX7yyScPw0M69hiSXdu1W7+TxlIYcVjan5+5dSuBEtgagciGfCelynG+e4nj2+ga&#10;h0RTYJITRplzojNyPPc3Kzl5iZMZAOg4OrBSrtCWc0Zdy5EoS+c0459v81w/x6s2ceZd/vneO95s&#10;l3fKc5x0jre6zflzADCzEANerqduzlOWkLHYKCzLIWBwgQtcYOioZiDYyAHAPVzNAGB0UYzbyXe5&#10;DM9j/+Y3vzmcvswAkCUApLEJOU7Km/NG8uQ0YHSQGRrk0a0ESmDPEIhskNt6x/Q7HUYcNMlj7Stt&#10;rXnWuMgq6ZNP3ulxoX9KoARKYIcTIN8++MEPDv2FLIwDQORm5B+ZSf4d+U8jonWecnZke1slF5MX&#10;VOLHAcA0/5YRcJ+8lU/iimeGJDMlqZdl9tiSEm+Oa8CRTu573vOeQ6br5N5sSxlC2/L5emnFUeZc&#10;7pwux4kz5+tavifr5Z1ryWPZASBLAMx18HuY6eBiF7vY+H5Z+tTvmLJSHpud5R3onpjKgzOqke+c&#10;C5xvti0/b+Im/9R5o1D89e65Hlbuz7/rnPccJ8/2qEc9asy2xQnFrD3LdVyvvFzDzWA1gzZ00Fvq&#10;1ZY65Nj5vAQAO+nsADAS/VO65J0wMwBkplS6xlzHlJFryathCZxVAnUAOKsEtyG9Fz0vu5CA8zG7&#10;8Y1v/DMOAO7NwpBQ6VYCJVACe5NAlJlZdrk2yzEdyTwded3qmLf+6ve///0x+ns5NIWYqVvnzvuN&#10;nifluE8Wmi6KssZobjaA5JG6RGYy4DDAMvjyVDbNU2Yj2Kis/eF65H2YC137whe+ML4RnodjA+O3&#10;Tkf3KbLi2ISu2ZLWyH+/jenT/BZh5f7sAGCWAY2D3E8ont158qfYcvLwW2QJAPeSZi4/6TyDNbYe&#10;+tCHnsHANirbPyWwQwjkXcj/tWo7/uIXvzg80Rkp7HQ6y10svz875DFbzRIogRUEvNv5JvoO62z2&#10;bSQP7Hn3E8+IkIc85CFnmCnk+te//nCenOXJRsXO+ZE39CAd1fMMAHMceSqTs16cDkzxynkpRsDE&#10;36jMfXk9dRPOTE/Y7eBpnW66Te7NcfOb5DfgiPiHf/iHa0ZkOiFDcUZIzWlx0UlP1+JoasSUa3P5&#10;c3zH0X105pv1hVGVEZrR1f9F6kFf5QjmN0l+Ri4dfvjhC4ZbeXUrgRLYMwTynsrNcd7DXNcOfcAD&#10;HrC2jjJDfUaY9l3cM79BcymBEtj/CZB3J5100pglSfuVrSYdndFVIjeFptgXjw767Gc/e9MHnNNF&#10;N6NTseHJg1MmBwDl5H7SuKaP5Pa3v/0YqU0vO/bYYxc//elP12R66ietZUHZu+hTqxwANq30PrqZ&#10;5xZyXF2eASC65vzM7J3scfROHdqWQWVnlYd4QnomfVkbxbl8dGwbWHT/+99/XNtHj7xpseqa5/As&#10;+f+gV7Ov3PSmNx1tIP8f7Jt5tjz3emldM7OqznwzfRkENTsTu29LWtwyAwA76Wc/+9m1eoiTeKmf&#10;0B4HgNhJ4wAw183z7IS22KY/Um/udwTqALDf/ST/r0IEF4ERQc4YwwDgQ8gDmYBhgIhgET9Cbz99&#10;pFarBErgACUQORTlZj53rCOa8mk0uCmZHvvYxw7jLMPKgx/84MUDH/jAtdCx/Zjd01Qxlspzo03e&#10;7pN/Noo9Iy6F1QgrayulERCZmro5593KGEuuGvk2LwWwUZn7w/VwjswXUt6tuXW1q11tKLum3cec&#10;MXlZeQw36dzXGLKO2qmnnrqmqCaO6flvfetbD0Y6CD71qU+tGazVI/HCNeccPHRk8P7mvW1EnobF&#10;8u8gDzNDWHtYg9G6t9ZRz7PJr1sJ7DQCeQ/yXvg/NyLX2nrkjV3HnpH/c5z+v++0X7r1LYGfJZBv&#10;o+9YvmXCXbt2jbVDv/KVrwznRPGy64Smg9BFIiPoMpn6XbxVW8oVMtYyvjKI3uY2t1mrxxxHnZyr&#10;DwMZA6EyjWrXCR05Js7+uKnXejuDs1nz8M79PIvnyHFCcRgHOQ3o1OcAYCaEdOyLF1b0GFN14krP&#10;pMMysMojceZ8XU96v4n8jUjym8SoKJ19TkdXktYMT1e+8pXHzEjOu5VACewZAt43u21+95xz/tFB&#10;ZMZNdjcy2SwcZmNJm0q8biVQAiVwoBMgH81gxFZEf2FjMuCGjY1eEtuOY7qjTlOdp9e61rVG23cz&#10;PtJEFkfvMfuSUddkr6nrHUdWiz+noTsZvZ5ZnIx2N+uk+LNe5Zj+Rj80qwub2U7bPJNn9ywn7HZ0&#10;NcDGt8lod3a33Eu8MGBPZXPA88IXvvDi6U9/+ljyM3yE9rB1zP7H6Y2Tq3z2x0295l0d8xz+l9gW&#10;zfLK8eHRj370YOT+/P8aZq7Ly//5kbtnsPB/h5nBSSlD/o6lybUf/OAHY0CZ38FyFWZYSF7hmfjz&#10;OccBg8/YSTm5vPrVr15rFyZvoS3pcz4u9k8JnEkCdQA4k+C2M5mXPB9Ax9ZkfuMb37gm5AkYHSrW&#10;Kdy127iRqRojHLazbs27BEqgBJYJUEjIn8igWXGhSD3ucY8bhmiyi9E0xhTn8+56dt65q9a9TTnK&#10;1QixThWjqjLke6c73Wl08jPORhmblT6jr6wrpmNbGlNyv+ENbxiesQw8++MW1nPo2ewYaNDwzGZk&#10;pojy9GWs5s2qceB7cvpub2me27xN/Tb3vve9h8I658n4xfCs457DGZ4afRoCvGqzntacxjG+Gn8a&#10;X2lsUG55xxqRKF1+C7+bzv93vOMdY4piDRlrEKvj/L+0P/4OrVMJbEYg74U4OV52ALBUBweAxBHP&#10;3q0ESmBnE8g32fdwbs8xFD3/+c9fPOhBDxq6h9Gk9BzhMbudHg899NDhwOd7y/Dm+52ZiXwTV23k&#10;BwOnb7SZdHx76TYcHU3179usbvLKNzZ11dnlWy8+R00OlJYGkp84++sW+YqzEfSWc6L74cehggMq&#10;fWa95545OOYIYWpbOiEe0slXGdLLnxy3pILfCCt6zoc+9KGxnJH2uHjiS+fY7rrf/qijjhrp6LkM&#10;0Nr2HD+SRrqUld+HQySD9k4crba//s+0XiWAQN7/0Mj7J9T5wYn5XOc611qb9QlPeMJon0QmJF3D&#10;EiiBEjiQCZCJBtnoaGcrM7OUkA6jI5OOQz+y5J0Ods6nV7jCFYZNjX6zahMnOg870Sc/+cnFDW5w&#10;g6EvcUy97W1vO2xI6hC5Pctro6k5CbB90c0MmqQzqZt4yZs++5znPGfoX2xPO23zLJ6Bnnu/+91v&#10;7fvEnmDWKvpk9N08N7a4sflxMKZ/mo31BS94wZjtS/wwTSgN+5+2wGmnnTYY7o+sUt+Enjn/S0Ln&#10;Bjfd4Q53GM9udlQ6NdtjHHzFc8xGmiUitMUMRmMrdT/f/OQp9D9vllRLMRh85f/O/6pOfW0n70N+&#10;A+xyrK7+X7X9OBX6PTgT3+te9xrl5X9cmeLmmfZH/q3TziRQB4D98HeLcPHi6wh53eteNzzpGAAI&#10;7kte8pKLi1/84uPjxpBkBKc0ERL74SO1SiVQAgc4AQqKfd6cUyCNoCC7yC07hfKQQw4Zu+P5umPe&#10;qUZvaQAs57mcv/s68k888cRhlOU4QEbKnwJn6ltKVjqsZyWO3KTwMZQrVxqNBoZv02Ptj1vkvOe2&#10;51xopzh+/vOfH6P/b3jDGw6vUsZ/o/jNuMADllJr+tk73/nOi2N2dzrEuzV5CBm/XvOa14xGlynG&#10;8jvx5tZJrwwss6UulGoKtI6L/BbS6lhQ9uc+97nReBEffyPgjLTj+XrXu951cfWrX31M9ZZpksXr&#10;VgI7iUDehfzv5pwTjhkANPY0FK1VqJHofvS+pNlJz9u6lkAJ/CyBtMtixPFddU2bzZT7DHYMpL/1&#10;W7+1+I3f+I1hyDNiykgVxiRO3pz15u/yz5Zyxivi+p4/+clPHvoPvYY+ZGdA5eCYb6u45E3kk2+3&#10;GZToTdIxED784Q8fI173V7k015/uwwmUgY++oc3MGdJIJx37kbEJZ645do8uyVhIj2Hgi84oPOWU&#10;U4Ye43ej1+BKz6FPmY6VPiMP+SV0zBGWcfqwww5b0zXpZUccccTizW9+8zAipg5zWr+VGQboan6f&#10;biVQAnuOQN65yJGEOgPe+973Lq5ylaus6WtxCtL5knh7ribNqQRKoAT2XwJkHnlJJ3n7298+Btv8&#10;+q//+tBhOUq96EUvGh3rOqXZ0rR16URsb9Jutsk3ejK9yZr1BqaYZWDWs9jqzKKkwzoyeA45WepE&#10;vdCFLjT0LPa8F7/4xaMvJfXXKctBgZ67E50qPTsdXyezmaGwjo5PT8Tcb4SjZ44eKuRMbHmES1/6&#10;0sPOaop77Qz6qd8g8f0W9M2b3exmo5yw2+w33Ff38g0X5lnV1xYG7mlLse1qB+H0rGc9a3Tcsz/6&#10;1uOGhSUDzF5hyQlLACXPuR0QVu7ro9Ne0Iab7aRPetKTxuwDccaY62Kw1gc+8IFhs/Z/6PfTXtFu&#10;eeQjHzlmWtWemR0UUqZ8upXAWSVQB4CzSnAb0kfQesl5cplKhIcdIwEB9da3vnUcu2aUpdENBEOE&#10;wzZUqVmWQAmUwIYEIrMig5xnN+2UEehkF2cAcowXKjnm+ry7ZmekZnyN5+6GBe++oRyKEg/VOX9l&#10;kJF2HpyMNqmfMEod5Yzyq1xxjz/++KEMUuz21y11D/eEniu7kX6m63/lK185FHgd8pTeI3dPa6Vz&#10;4GUve9ni5JNPHkq+/ORhCxuGbI4Tph/Ob+a38ts4N3JZ3JSdPCi2ysXS75HfOelMn8moLp0df0qu&#10;38fvpMHBq1zdkuf++ju0XiWwHoG8E7nn3P/yrl27RmeUNbaNMj366KOH/pb4wm4lUAI7n0C+jfO7&#10;HQOSewxxDECm2ueYZ1rVu9/97mPEqU54317fcHHt5Id91SYufcaIFIYp3+zoQr7BRqrHOJi8hTG+&#10;ak+aRcg3XvoTTjhhGM72V9kUvtgw7HJMzPN6Bs+MQZZa8azSJF0YOMcg+dBFGJPDPffNYkSvkW90&#10;m5yfvFtn0WYXN1vy51AqPn0qOm/SMWibbSnlS2+XVnyG9E9/+tNb+v1TbsMSKIGtE8j7llB7RKeA&#10;mcvIZTOKmL1j124dLu+0uN1KoARK4GAgQN5lp2txaD/uuOPG1PMcIA220flvgIjOU7oYWRndcjNG&#10;4sk7+hZ9h+5Jz6LP2elCdKj/j73zALOkqPq3EcQAAhJElCxRFAUUJSMgOYNkSf6RJEmSZAQEJHwk&#10;iaIoIEmiZFwEJAfJmSWISpCkIsb+71vf996n9nrvndlZdndm9lfP01vVVadOVb19Z/t01elqbDPm&#10;jfx/2Nj/j+kXsthXxOxYoF2GLP+389nLoewAwDwaTLRv4eJ4cYLlpSivFbHXgPFj1+L4gH3PDlns&#10;gjBy1H1N9sgwJ3fyySeX+x6foEYH+YMx1OMk7Tjsc13OXDG/H15u4jfAThDMw+w36kUo0kcffXRh&#10;ip2PrPoYO2mCesnjJV12VvM6YNtzHTi4Pg8++GBhqR5iDpxi+DQB86Q8pzA/Tl311J+Is659YHwJ&#10;ITC2BOIAMLYEx0F9/sg5+CM35j8A8zvFlhMnhEAIhMD4JMD/O/4fxP9b9blpJzf9/8v8TsYaMpYT&#10;9wrIolt5zuv/O9VljC7LyavzSdsf0oM11P2nj4zdcRCbJp/FdozUkaMMfN42Zns2zl2Eb3+Qok7N&#10;oNZlfs27frCwbWJk7Zf5nNtf2yE2zaca2JIMr29i2y6V8k8IDCEC/Kbr3z1pJh5YCOLhnYdq0vwd&#10;+jv3b2EIDTNdDYEQ6EDAv2XvbcaI8vfu/ZFJJibk+P+Ag513yPO+qh7rEPcVkKG+bdi2dTkn3Ul3&#10;e5kyxIMx2D/Gw3jrcVlmTFldXqeRsT6xafKVMzaP8/Y868lKGeWYWLW+MXW8XspTxg5YvPGGQwYT&#10;7papO3EIhMDYEfBvkLg++DvFAR1nKpyHeHbi/2b+Dmu5sWs9tUMgBEJg6BDABtHGIc3zK1ugY7uy&#10;JT3/T7oFPf9PMr/k/5f9GSX/76Lfw7q2W7etPWSZNjMy1ENXLUOafP4PZ/GXTzANxR0A4Oi4aj6d&#10;8mRR8zRP+VqfeXySbMcddyxb5cOVdgZzsN/0sz0tI2LHzm+D3+nIUfOi/G55Ue3ZZ59tOUdbB13W&#10;qWPqK0OMXB3XZabhZxpdHPa1TquHPNlbz3gwX4v0bWgQiAPAILxO9X8k/ifhfwj+Z1Gfk67lBuGQ&#10;0qUQCIFhTECjpP7/yf+jiAm1IaNcHaujjvuDDPlOxhP56FefaXTW7Zomv5Ylf7CGup+kZUufNRod&#10;FzEyxtY1Rt5y68iTfIL5xtaxHjKmrVu3Zz1k6qPWQz4LpHjA8skBPMiVRX9CCAwlAvx2u/3uzfdv&#10;pD0eSuNMX0MgBP6bgPcu/x8g9n7H3ztpz9tlLVOu1kG6V1DW/1M4Rx/nHu31kakP5dShfdFebzCd&#10;dxq3Y6KfjsU8Yrk4jnrcphm7dTvFyhHbjnL2yetMvtfWftiH9jpMSPKJP3YA5G0u5aiXEAIh8M4Q&#10;8G/Uv6v6nL9JD1qjrP5bts4705NoCYEQCIHBTaD+/5F0fdQ2iv9vajty3iuoBx21HvIJxOiwjLR1&#10;LNNWs6yOrYssDgB+AgDnyqEWHLesODfNOB23XIwtM3bctTx6br/99rJVPrsw6MCh7GCMHZ+x46vH&#10;ZVnNiXS7DHKdDutRxu/M3zXnhLpN0ua16+omp37K7VctS16tqzSQf0JgLAjEAWAs4I3Lqv6h8x+A&#10;6W4x/VBuXPYpukMgBEKgE4FO/zchZ363NOV1qOXr/L7S1mvXZz3L28/N71ZP+cEc03f//3c87ef0&#10;37I6rsdV55OuQ3tZfa5crzz6owGr4cw530LmUwMGPrvA96+WWGKJ8hDiOCxPHAJDjYB/F+39Nr89&#10;bpfLeQiEwNAj0P53zbn3s/ay9tFZTr5p4v4E5ZWtz+u05cR1vuk6pt+DPdT9JU0wz3TJ/L9/LFNW&#10;mfqcvPqatcvUOqzXnzx5EvsmEWmPkSNHNqecckpZ/OeTSkzCsmUoDpIJIRAC7xyB+u8VrZ7bQrfz&#10;9nzlE4dACITAxEgA+6X+f5E0oc7rxkWZTnGtoy5XV51Xp+ty550oxwGAb8HPO++8ZXcl+123Y1od&#10;gymux9grbZ9rGW1MYufkzEOenRywPfmkqjYnO5INZtvT8dF/093ieqzK1PVIE+qy+tz8Ou5UXufV&#10;aeuRZzDPmD6SNpA2TxnLEofAQAnEAWCg5FIvBEIgBEIgBEKgTwIarcT1gxjfwOJBjG+QXX755WW7&#10;22WWWaZ8v5iHD+QTQiAEQiAEQiAEQmA4EMCucUKvjrGNXnjhhWbnnXduFlxwwWaNNdZo1l133Wa9&#10;9dZrVl999fI9cpwmE0IgBEIgBEIgBEIgBLoT0NbCtiKw+H/HHXc0G220UTPNNNM0u+22WzNylMOl&#10;i+HI65Q5HOef5MF4HTM2KGlsy80226xZeOGFm7XXXrvYneuvv36xQ7fbbruyZX530ikJgRAYSgTi&#10;ADCUrlb6GgIhEAIhEAJDjAAPXzxkEHgA8ZxFfh7GTj/99Oboo49ujjnmmHJOPg8k1hliw013QyAE&#10;QiAEQiAEQuC/CGAD1ZPLTsoSv/LKK8UZ8rTTTitvYvE21oknntgcf/zxxU6iPCEEQiAEQiAEQiAE&#10;QqA7AW0tF7nZTenxxx9vLrzwwvK5ySuuuKJh50nkKEOOQ5usu+ahWyITYubiOEjDAS4nnXRSy/Yk&#10;je3JSzpvv/320B10eh4CITAagTgAjIYjJyEQAiEQAiEQAu8kAR84XNT3AYt8Hrr4xu1rr73WsN2t&#10;zgHI+mDyTvYlukIgBEIgBEIgBEJgQhDA7sG+IdYWcuKZmLfU2HaVGGdID/IoTwiBEAiBEAiBEAiB&#10;EOhOoN3Wwu5izglbyoM3/rXDkCc4V9Vd89AsYXztRz3nxlb/ciFmTg77k8V/2QzNkafXIRACNYE4&#10;ANQ0kg6BEAiBEAiBEHjHCfCA5UNV+wMI5z6AIcNR573jnYnCEAiBEAiBEAiBEBjPBGrbRruHuE4r&#10;Y159Pp67m+ZCIARCIARCIARCYEgRwG7iIGhDOcdkrI3lwGpbzLzhEsPA+TW5cM6YjcmvP4PgOTIJ&#10;IRACw4NAHACGx3XMKEIgBEIgBEJgUBLgAaL98CHEh686pqx+GBmUg0qnQiAEQiAEQiAEQmAMCGAL&#10;Ye9o82jvaCNZpo3kTkiWj0FTEQ2BEAiBEAiBEAiBiY4ANpN2VG1Xmdam4ryecyIfu2u4BcbVPnYZ&#10;WOZ5J7nhxiPjCYGJlUAcACbWK59xh0AIhEAIhMB4IFBvMVZ7FtcPGE6Cm0cd8hJCIARCIARCIARC&#10;YDgQcKK1npgmrc2jvVRPxJqOTTQcfgEZQwiEQAiEQAiEwLgkgN2knaUNZexcE+WkCcSWD0dbi7Ex&#10;RsZWc6lZKGOePIgTQiAEhgeBOAAMj+uYUYRACIRACITAoCXQ/hDhQ0Z7h803bi/PeQiEQAiEQAiE&#10;QAgMZQLaOE40c14fTtA6Rss8TxwCIRACIRACIRACIdA3AW0uY2p0sqt0BOhb49CScNyMj0DcbmeS&#10;rxPqcOXAGBNCYGImEAeAifnqZ+whEAIhEAIhEAIhEAIhEAIhEAIhEAIhEAIhEAIhEAIhEAIhEAIh&#10;EAIhEALDhkAcAIbNpcxAQiAEQiAEQiAEQiAEQiAEQiAEQiAEQiAEQiAEQiAEQiAEQiAEQiAEQiAE&#10;JmYCcQCYmK9+xh4CIRACIRACIRACIRACIRACIRACIRACIRACIRACIRACIRACIRACIRACITBsCMQB&#10;YNhcygwkBEIgBEIgBEIgBEIgBEIgBEIgBEIgBEIgBEIgBEIgBEIgBEIgBEIgBEJgYiYQB4CJ+epn&#10;7CEQAiEQAiEQAiEQAiEQAiEQAiEQAiEQAiEQAiEQAiEQAiEQAiEQAiEQAsOGQBwAhs2lzEBCIARC&#10;IARCIARCIARCIARCIARCIARCIARCIARCIARCIARCIARCIARCIAQmZgJxAJiYr37GHgIhEAIhEAIh&#10;EAIhEAIhEAIhEAIhEAIhEAIhEAIhEAIhEAIhEAIhEAIhMGwIxAFg2FzKDCQEQiAEBi+Bf//73w3H&#10;f/7zn3K095R8ZYzbZdrPrWO+9dpj5f75z3+22kfGfNIEzutDvX3FA6nTl85u5bblWJQz35h80o6z&#10;zreueY7fOnW+adtJHAIhEAIhEAIhMDAC7fdU7r+d7sFqV564lrO8jpVFTnli7vkG89VlHcuJ//Wv&#10;f5X6pJHjvD/BdpXtpNuyTrHyxp1kOuXRrm1bt86zDmXkE5QzT3nLrcN5LWva8sQhEAIhEAIhEAIh&#10;MBwI1DaQ9o4x4zOtzcR5nV+na11FqMM/2lgU/eMf/+ioXz22bZuqq3WQR7l1lBnTuL0NdaJ3bHSr&#10;Z0z7gzx12/tFX7DRx6RP9Rja0+on37Rt2wb5ppUjNk15/RxhffURm7aecS2rDHkEztWrfLuu9jr/&#10;W3Pc/msf+ts2cvbfcY1J3fb6nUYnJ+d8bYd2rW9sWd0H5SgjnTB8CMQBYPhcy4wkBEIgBAYlAY0c&#10;DAsNEdIYJwZkOFfWuDZGlDWmTDkNHWLTlHPQZq3fepYpR1zXt51OsXUoM008roNtMR7Sxu1jVq4e&#10;D3meex3kpx5iZGRWtzGuxxb9IRACIRACITCcCXS7NzPm9vs4edyLvV9Tt1dQt/fx+r5OPcrrNrQH&#10;zOecOtajjuekuwXqK0faQLo+N79brLxxNznzabO9z9Q1j7T9UpYygm20yyCnjjo232thHxKHQAiE&#10;QAiEQAiEwFAnoL3kOGo7CduJQ5tJO4s62kWWW4/8vkJtZ1nfWD2ce5hnbL42Wu1E0FfbvcrRXwfb&#10;M67LxiRd1yctc2PyugXrIsu4HXNd1zx12EZd1zQypGtd8Kv1US5TWdex7dV11GdsO+gyjbxp8q1v&#10;TJ4HeehSrs6nzHzTjqE0MA7+oT0Z2KZ9sp+9mlWWmECMHnV1q6tcXd9+WIfzWpc6yZdLXV9Z5dSj&#10;DOekE4YPgTgADJ9rmZGEQAiEwKAkgOGgYYEBcs899zSnnHJKc+SRRzZHH310c8UVVzQvvfRSMTCU&#10;1SDpy+igHJ0+fFiPmHzLbd+YfI5avs4j3Ssoq4zn6jP/nY5ph3HZjnHd37ovyMqBvpimnrqI1WO+&#10;5+oiTgiBEAiBEAiBEBg7AtxfvRejiUkZ79WU/f3vfy920vnnn9+cdtppzb333lvu0X216v3b+zZ2&#10;kXm2R0yeh+1ax3zO6/q92ka2rocseeruVVdZ2yfub6jr1Gnape/2n/O6nDR59BkZ08q0n5PvxBl1&#10;EkIgBEIgBEIgBEJguBDQhtPG0R4ytpzxvvbaa80dd9zR/PznP28OPfTQ5oQTTmguvfTS5vnnn2/Z&#10;VNRTV1+MtK+oQ7DN2nZDF+cE+6IcsTooU08RHst/0GV7dTyWaltjtL/1WLrpRla71r7IyHw4/P73&#10;v29GjhzZPP30083vfve75u233y7tUQd5ZUlb37TndX/qPHVYzrlpYs5r/ZbVOsxznLZN3Vpfexo5&#10;8tRVyyurLtoYV8H+1zFttZ93ah8Z+0if2+tR3i1Q5piVqfNMq6OdE9eFsjqf8/qwb+qwzPYSD30C&#10;cQAY+tcwIwiBEAiBQU8Ag+Lxxx9vtthii+bTn/50M/300zcf+9jHmmmmmaaZeeaZm9VXX70ZMWJE&#10;y7DRkOs1MIwS5F5//fXmkksuafbcc89yHHDAAQ3Hfvvt1+y///7l2HvvvZuDDz64+dGPftQ8/PDD&#10;pR716ZfGFDFhIMaOdYx79XtsytRPjEF/3nnnNd/5zneavfbaqzXW7373u80ee+zR/OQnP2leeOGF&#10;lrGnQU5dWCO32267NQcddFCpu++++xY9p556ajNy1IOD1wD5hBAIgRAIgRAIgbEnwD1VuwNtpv/0&#10;pz81J598crPqqqs2yy23XLlHX3bZZc1TTz3Vuh/3ah29f/vb3xocB7B5dt9992L3YAsdeOCBo9lE&#10;hxxySPPTn/60eeCBB0od+tA+KaQNQNxXoG0PZE0T9wqU27btW9/2u9Wv22BC+oILLmi0Y7ABsW3g&#10;sMsuuxSn0z//+c+lX+j1gNeNN95YbEZsKVh973vfa/bZZ59m5513bo4//vgy2W1faJN+JoRACIRA&#10;CIRACITAcCBQ21OMpz4njQ2EvfSrX/2q2WijjZp55pmnWWCBBZoll1yy+cxnPlPm8hZccMHmsMMO&#10;a1588cVW/f6wQfdjjz3WHH744WVOCzsOmxUbDpuMA1uO/GOOOaa58sorSxvUY24Lm4yDcw7725+2&#10;u8m0j7/9vFu9/ubX+qjDeW0Dd9KjjHKeM+Zbb7212K0bb7xxs+GGG5Z5QJ4BSJMHu9tvv73FRlZy&#10;UxcOBMwt7rTTTkWHzw7MGXL8+Mc/bl5++eXW9a15jxg1t4g8c5BcO21wbOnTTz+9OCbQTt2258Qe&#10;l19+edHBHKXzuPwG0M04sM9xPGFO9+67727++te/turKxsXuThzfqTz72x730j8msp30UP+NN95o&#10;eDbkejD/Kxv+RnbdddeGeVyukZy9Rswb33LLLYUhbHlOgi96qHfGGWcUhxEZ1vU79SV5Q5NAHACG&#10;5nVLr0MgBEJgSBG48847m3XXXbfZYIMNmqOOOqpMrLLw/+53v7t517ve1Uw66aTNMsss0/z6179u&#10;GSwYOb0C5Rgnb731VnlDDgNmttlma6aYYopyrLHGGuVhgocFFv/XW2+9Zs4552w+9alPlX7gvawh&#10;hh4MHoJ5fbWtXKe4V92xKdOIw0DHuMXgxxj+xCc+0XzkIx9pJp988mbGGWcsjhZMar/55ptlPNaz&#10;r0+P8gpm94W555671KEuOjbddNPmmmuuaV599dUWB+okhEAIhEAIhEAIvDMEuK9yX+Y+/pe//KUs&#10;XmMD4Ri59tprl0VpJlGZ2OJ+jzyyvQLlHHfddVexC9CFPTTVVFMVJ0ve0uK+z4QP9tBcc83VzDrr&#10;rGVykIlB29FeoC372atdZDodvepY1q2e7RJ3C8owZiam77///jKRxZiwhTiwbbbZZpvmN7/5TWGJ&#10;LONz0pPdFph4hssXvvCFlh1FPSa5easNG5O2fIuqV5+69TX5IRACIRACIRACITAUCGDn1Acv27Cw&#10;OP/88zcf+MAHmsUWW6z55S9/2Tz77LPNfffdV+b4yMfmXGeddYrjKvWdW+trzNi7F110UZkLxHab&#10;csopi1MBi77HHXdcc8QRR5S5wyWWWKLkL7LIImXngdrZgPaw8ex3X232Km/X4Tn2I8dAg3qM1cN5&#10;bXubX8fIwJODNAH7deutty5Mll122eK0ettttzVPPPFEw1wfdjHOvmuuuWYz++yzF4ZPPvlkqy14&#10;eY2I6QM7tbLIzrXUlmZucbvttmtuvvnmMreIXN0X+kNfeM6YY445WnWnnnrq5hvf+EZz7bXXNjg5&#10;O07HwLljMe+3v/1tmb+dYYYZyu8AHSuvvHLzP//zP2X3WBwLcGyYb775ypwnYxsxyvmA5wD19cWy&#10;5jrQtG21x/3VV9cbkzo8F/I3x7Mcz3FcI67VdNNNV+Z/r7766gaHZ6+nLLjWXKMf/OAHzRe/+MXW&#10;MxL14Mnfs/O/1rWP/e1f5AY/gTgADP5rlB6GQAiEwJAmgMGBscFbaXgkYpRw4BSw8MILFwcAnADe&#10;//73N5tttll5mNBYwfDoFZBj0poDQ5eJXvR89KMfLUYwxiaGEgdGDUbxl770peJwgLMAHpS0oQHc&#10;33Y1iMZF3Gu8tEcfPRg323vx5hoMcajAEH7kkUfKZLXGNPUI9hcjmYc5vK2p8573vKf58pe/XLZ0&#10;Y5K7rqcR2KtfKQuBEAiBEAiBEOhNgHtwfX9l8hLnRSa6WHRmspOde7RJWKD2vu19vFsL1NEm4g0R&#10;Jt24v3/4wx8uk6csZGMLYX+98sorZbKHydRJJpmk+fznP9/w1k29yN3fdrWb6Fd7nfq8W7qup22j&#10;Tup0C7U+xo49xNiYpIQlNtEqq6xSxlqzsR5tcC2sx3XAdqQeXB566KHCg3Lr9+pPt34mPwRCIARC&#10;IARCIAQGOwHto7qf2KHssMS8GfNFvMBz1llntRZcsZFGjhzZfO5znys2Jy/1rLbaauVN5f7YTNhh&#10;HLTDiy0f+tCHSjvMEbIDFnYrL7Rg13K+36i3wXlpBbntt9++fHqg3XZE39gEOXSKa/u0U/mY5NV9&#10;tF6dV6cp124l5hOqOGLgLMFiMNeA+T3GLg+uDU7Gzz33XHkOwMZddNFFyy4KyNmmdTjnWQFbettt&#10;ty32MNcTW5rnFa5RXa9mYVvY0pNNNln5LSy00ELl+vBsoax9c2x127SPHq43b7djj/MMg06fXxgP&#10;u36NGLXov+KKK5a2eMGLT1Iggw77aBvvZKz+ug3yHB/pvg76U8vU5736Sh2eRzh4VuRNfhxveNZj&#10;ER+HD+dx27lyzsFcPPPy733vewtfdvHgBTyuLXrrej779OpTyoYWgTgADK3rld6GQAiEwJAjgCHC&#10;ZHO70YiRilMAXosuXrM4f/3117cMVwydboGy2thCH7sL8ECAzhNPPLEYvcoQY8iMHGUg452K4YPn&#10;JJ6uGjgYPRpk3do1Xzn11nUtG0is/k4x+hyP7TFuvHthyNgxBjGekbNv1qn7gwxbueE5+sEPfrDZ&#10;aqutWrzqurbTqT/JC4EQCIEQCIEQ6B8B78HcY5955pkywcbkFpOqTHb98Y9/LPdvbRLkuAf35z5c&#10;66Yeb8tg56Cfrey1H9CljcDbPIsvvniZPGL7VrbTtD100A/q9QrI2TZ1qUNc51veV0yd9nrd2kau&#10;bsu6TGyx+wE2EfYQtmetE330wzxi+os9yiQiE2lsWeoWmo5FeeomhEAIhEAIhEAIhMBwIqCNxphI&#10;Y/+wqMinqbCNONgdic96tttG7LjJYjG2FwvNfE4JG62vYJvEzBl+8pOfLLYrDgW85GI/tMFYnN5v&#10;lBMAbWA74zjr2+X2iTpjE2yr7ts7kaZ/HLUu88zv1W/qwfTiiy8uuzHg7MruCIzfPmPfI8c5sraF&#10;DLI4DHz2s58tOihHjsPnAvP4JJlzi3wSgHz62K5X/erhs6zMw/Jb4cUs8x1f3TfLiNWtvnPPPbfV&#10;Prudmm+MPLsFrLTSSuX3widm2e2rbqcXy4GW1e3blv1vH4Oy7THy8IS5XJXp1i/KqaccbZ122mll&#10;lzeuE8+QzLcj46EsbVifNplrZw6cl+b+3//7f61PxirfHnfrU/KHHoE4AAy9a5Ye2FA+/AAAQABJ&#10;REFUh0AIhMCQI6AhURsg5PH9WbYhwnDhYEt6tgDTgOo1UOprCBmfcsopxejEuMVwxRPUMnUSYwDT&#10;HgYqBpP9qnX21TayLL7//ve/L2+KsR0TD0n9PRg7snX8/PPPt/qLfg6CacfCOWnGwsMSntiMh22c&#10;eACzTHlj5NVJGueHmWaaqTgAfOtb3yqGaHtb1u3FI2UhEAIhEAIhEAL/S8D7aHvsvXnkyJFlYgyn&#10;PRbpv/71r5etGb3fUq+2S9TTiy8y3Ndt44xR33NkcpQJQpwBKKesPrCRmKR1wZytNdktybaV7atd&#10;dLPQzmTtgw8+2G87CBtI2wlbiDQHOthalvH0FWRjjH3neLAJGYtcnBjtxILtL/mWLbYU306tJ1TV&#10;TZwQAiEQAiEQAiEQAsONQG3rkGaei90yeeMe24iDXZZwVqUcG5EYG4tPSbmLEnLzzDNPseP6YoQO&#10;bTR0UQ/blbfH//CHP7TaUQ4Z2uLtd9phBytsSXTYF+KxCY4LPRy8FY99SzssOhMP5NC+Ze6Q+Tv1&#10;97e/jPG6664ru5ny7LDllls2T4/aAZX6NUP6z0GgzPGMHPXswQs/73vf+8r8K7rkhmxt+5955pmF&#10;L3OqRx55ZNGBrKHue93GDTfcUOYjcQDAcaC9H56rp1PsOLm+ODHvN8rhw/HZX9rEpucTXuyihixO&#10;vy+99FJrvJ10j20e7fOc9Oijj472/MIzjHO6/flt+OyDM7g7F/TqG+OlbYLsf/SjHxUHABjxnMfu&#10;CPJRzmtvfWJ2xF1ggQXK8yefkODvuQ7WIc826/Kkhy6BOAAM3WuXnodACITAkCGgoaJRovHHt4iW&#10;XnrpYrRhuOEMwFvpyCnbbZDoVI9pJnv9dtgPf/jD0QwhZNXJN3JpD+N5hRVWKFtdaezY127tkq8s&#10;BiCexzzwcPCdqv4e00wzTfHCZaIa43r66advdt1117LFGfpto27PPtV9rB0A0KEDgExqXdYjxsiH&#10;Aw917ADwzW9+c0API/YpcQiEQAiEQAhM7ATq+6w2h/dzyphIxD7BBsAOYTtV3j5vnwykbl2PdK9g&#10;uy5y82aIDgDHHntsaxLQPinPtpm8CUJf2EISR0QC5cj2FbQxcADYe++9i02BHcT4+mMPTTXVVGUC&#10;C1uINI6Z2HF77LFHmRTrq/328noHgDPOOKPl2FizlK1MGWvtAMAkom+Uyam9nZyHQAiEQAiEQAiE&#10;wHAhoJ3kQjBbsR933HHlU1HYiCwcf/vb3245AGhLIc828yzeI4ftyZwUb3H3FbCxbBdZdumkPrtS&#10;sVBOmXarcsy/bbDBBmUej89Y8d1z+4wMx9gEddg3doTCQRYbdUzn+2o7mPm+aaedttjKvK2tfuK+&#10;AjIs9vN5Lxjzxjuf7pJJLx2UOaarrrqqOLvCmLk/FqCtS2wa+5l26DOLy3U76qvl/S2wnTx1cADY&#10;YYcd+hpW13KuKe3zPMCzBfoJ9MPfA+0zHhazkeWTAPV4uiofiwKesS699NLCkN+DzzqMub7WndLI&#10;K0easfHpVpxK5N6ta7Ku5To5AHidlW/nRT6f2mCHDf6e+Q3gaJMwcRCIA8DEcZ0zyhAIgRCYoAQ0&#10;Qowx3DhuueWWZpZZZilGIovQ9TZEGPIYLf0J6EWWt/552w3jik8A4FGpkahBRHzHHXcUQxEHgOWX&#10;X77lAEAZuvoKyjGRj6HLG3QHH3xwOQ455JDm+9//fs9DmTo+7LDDygOMiwC2QV/kZr/q89oBoN4B&#10;gPqM3dg6nHNgwGIAfupTn4oDgGATh0AIhEAIhMBYEPBeS8y9lmAe9+QRI0a0dj5igozJvCeffLLI&#10;YvfU923qW5eyXkE5bR4cALBxeDMEBwB0WUbsZOl5551XHADsCw4A9t3+96ddHADYVhL7h4lS7CJt&#10;nG420aGHHtqylUhjR1mfBXl0jmmoHQCwCXmDzfHIiHF5kAcPJlLZAQAOcQAYU+qRD4EQCIEQCIEQ&#10;GIoEtI20ET1//fXXyyek3Nofm5IdAFyYRw5bipg5t6985Stlfo3FWJw5DzjggD5x2BYxoXYAcGdM&#10;bWP7R7823njj4iiAA8CVV15ZbFr60pet3GeHRgnUfULnG2+80fBmu3Yqca+jm82LTUw9Frf5lIHs&#10;bK9X3xgXzsK8uIOduvnmmzcjR73Rr45eddVP/MQTT7TYMQd7wQUXFFu7liF9RgcHAPh72K4xdSgb&#10;MeoZBycHHAy23377Xt3qWaYDADul4QBAsI+2SYwcu0Dwm/vqV7/aPPXUU0Wup/KxKGSMjzzySHmu&#10;4vftsw7zuFxfr3G33wdylCFH3bPPPrvsLuGYunXNsRMbdACAUb0DgLrqOuRx8FzFpxJwAOATAOwA&#10;274DgPoTDz8CcQAYftc0IwqBEAiBQUdAo0NDBOOJt6t4ex7jgweLZZZZpmxrRZmGS18DUZ/xSSed&#10;1HIA8BMAlhmjn29nYSgyMY7hgzFkm8R9BXQpjz4nqW2jr9iJd+qqyzz1GtMX9dmv+rx2AMDb+qij&#10;jmo9BKGj1kN7tknM936zA4BUE4dACIRACITA2BHw/kxsMI+tKffZZ5/yNhUTeDgrsn0lk4vck71f&#10;m+a8v5OZ1qUt0qeffnp5u8OtIS2v+4QjILsR4AjImyC8dc+bIMgSjK3TKXZs2ha2X8fKtMfo96C+&#10;Ohw/8mMa2h0AsM9s17bQaR4x7eFwwHdRsQ3jADCm1CMfAiEQAiEQAiEwFAlgG2kLaRuRx5bifGYS&#10;WxXbiGPdddctC6Daa8gjiwOA2/Jj32J7slvAmAR04QCAowGfAGDbffIItEGbHDjNrrzyyqU/s846&#10;a3mxh3zHMSZtdpJFD4dzc46xboO8gRyOgbqmiTnvFV588cXyeSoW1iebbLKyiAxz+9qrft1PdnXA&#10;Tvaa7rjjjq1vwNO+smdUDgA8p9hHGRs7BuvhCMyOXvTzndoBYN99922N0/HSLs8w7GI255xzFqcI&#10;3mZ/4YUX+mTZi3N/yhgr/aAPdSyDXrH9J+b35W+Mc+r1NyBbOwCwA6yfAFBX3Y+6XRwA2DWBOXg+&#10;AZAdAPpLfejLxQFg6F/DjCAEQiAEBjWB2vggjbGEp+HPfvazsn0VXqJs2cSiPIacMhovvQaHrHKk&#10;OzkA0B5lHmwbxvd2eYjhoYF2Dcgob16nWF3EBGL60Z9Qy9Z6TKuv07n667LaAYBvYLFVm8Ykcoyn&#10;HpOMkcEB4OMf/3iD52g+ASDdxCEQAiEQAiEwdgRq2wRN3If5bumiiy5aJqqwQXjjnLdXCNyTkbEe&#10;Mefkm1cEu/zD/V456uAA8IEPfKBsMemngbQFtCF4U2bTTTctk4mzzTZbeQsem0I9yPcV1IVtYf9p&#10;3/xe9ZXpFNvXXvU7ldUOANiENVfG5dja2/QTAExaxgGgE9nkhUAIhEAIhEAIDDcC2kWMC9tIWwk7&#10;jO+Fu7CP3YqtyCc3eQtfOwr5e++9tyzEIsPBjpwDdQDADsMBgJ0G7I9t4dTJHCKLvjiusoDpoq/9&#10;RnZsgjyMbZtzbVPzOsXd2kZWncZ1/W71yH/wwQeL0wPOFcxf4pjh84F96la/bgPZc845p+zAynXi&#10;U6h8jx4ZgrJndHAAoM/2W9taecuuu+66si0+1xDngoEGdwDAkWS//fYbbay2xXwyvzG20ueFpp/+&#10;9KfFEcU+DrTtXvXq8cKStgjm9xXbd+sibx7pbqGT3m4OALWeup6/F3bgxQGAvx923+XvLGHiIBAH&#10;gInjOmeUIRACITDBCGjUvPbaa83DDz/c/OIXv2i+853vNJ/85CfLW2dsD8W36F2YxiDi0GDp1XFk&#10;0K8sb/1jBLLtGG+11Z8AQAbv2eOPP754JdP+Xnvt1dAv9aBLg6yvdqljsJ79ML9TbFuUkaY909Yn&#10;NvTKQ6Z2AOATAEcccUTZVoytxTjwBsXbl6M+Z1vcm2++OQ4Agk4cAiEQAiEQAu8AAe7b2ibG2CNM&#10;1jApygQeE29sV4lTAJOX3I/Zhv6yyy4ruyE9/vjjxT7QJkJPr1C3SZq2mIDDJsIBgDztGyaBeLOK&#10;bUpnnnnmZqaZZipbtfoWCOXIe/Rq1/EhY9pY+6ZbffQj235Qj7KBhNoB4IQTTiifAGCiWpuI3Ra0&#10;h7SNuDYXXXRRM++885brEgeAgZBPnRAIgRAIgRAIgaFGQFvPWJuMcbBjJ7tL8pKJi/tf+MIXyks3&#10;N910U3PjjTeWub3111+/vFGMfcvx0Y9+tOx4NSYsaJ9v21OfNrBJsQeZI6RPzGnx6c1VVlml6F96&#10;6aWbESNGFDuPcm3HgdqP9rWdA+cyIba8W6ye9rjWQ185an3t8vU5b23PN9985RqwW9UVV1zRquu4&#10;a/k6bT9ti5ef5p577qKL7fNZEKaMoOwZ/+cAwHXErsbxAjsau5nrUNvU2NXY2XwalYX7d2oHAJ5h&#10;eElp//33Lw4A9I9+8ozCb4OXnvi9sPjPnK6fMPMZBvl3OtB++3Wrr6v8+hPbN3RyUKdboMx2leU5&#10;b+qppy6MuEb8rXpd6mtE2nOed371q1+VHc/YaQMHgHwCoBv14ZcfB4Dhd00zohAIgRAYVAQ0avAM&#10;5ju0eJqyQI/X4VxzzVXePGfh/re//W0xLmuDqa+BIKsRRIwedGMs4hGKEerBd2533nnn4nSw1lpr&#10;NSeeeGLz8ssvl/rUxajyAaOvdmtDu+6D6V71HR8y7fKeE1uuvHGdT7p2AGBhgbEx6Y0DBDHjxOkB&#10;I5mDPGLeDtx9990Lrw9+8IPZAQCYCSEQAiEQAiEwlgTqe7k2Cg6IOD86gcrEFrsB8A1Ivqn6pS99&#10;qSzEsxjPzgBMpmK3YKeor1e3bAdZbBQmhrCzeHuGbTj5filv5jBpyJaZ5PGGFROpvM3FGyBOLtke&#10;MUevoAyx9e0L5/0N1Knrqbe/9ZWrHQA22GCD5ic/+Umxh2o7SFuIPGwidgrYdttti0MkE89xAJBm&#10;4hAIgRAIgRAIgeFOAJtLG4yxaoMRP/fcc81+o97C5s1zbFcOFl2xWxdeeOHyNjELsSwoWj7NNNMU&#10;22pMuekAwBv+F154YcOW8szl4RzLd86XW265Yrtiw7IozoKm9iM2p/0e03ZreTmoi9g2iAcaaj2m&#10;6zZIdws4PrD7As8QcMemb7e5u9W1Lcd1ySWXtJwJcAQYMcqJwnHZnzP+zwGAzw2ss846DefM42I3&#10;aztjS3vOfCPPErvsskt57uD5A7t6oIFrzm+J9jfeeOOyaM0zDPnnnntusdNxEll22WVLv3Bq9voP&#10;tM3+1oNVO3vy5NtNj2xrOfOM+6pLubLM5U411VTlU7pcI+Z+mQvnuYbrwvXxecc5YZ53dt111/L3&#10;m08AdKM9fPPjADB8r21GFgIhEAKDgoBGzrPPPls8TPE6Peyww4oBz8IzDwt4l6699trNtddeW7xH&#10;rYOB0ytoABFTRweASSedtOjfe++9y6L/aqutVh5aaItFcnYhwHDTQ1Q95HH0FZCxTWLP1dOrvjLG&#10;yJp23ObV53VaeeRqBwAcH/icwkEHHVQWFQ444IDmwAMPLAd55pPHTgFs+8/bgXEAgGRCCIRACIRA&#10;CIwdAe/P7THfLMVBr3YAwPZhsX/VVVdtNttss2bNNddsZpxxxtYOAUz2ca/mrZq+bJPaDiGtAwAT&#10;PF/72tfKG/44QWIPoZd8vrXKVqrYEfTXbfypX+vrRQTbxMMx97eueq2vnaMe4jENtQMAXPl2KU4W&#10;2kDaRMbkH3LIIeVTCOyiFAeAMSUe+RAIgRAIgRAIgaFMQDtM+8tz7TIWWLErN9lkk2aZZZZpFl98&#10;8bIl/eabb15eNsHBdZJJJmnZuOy0yeJ9f4JtEvs9dz5RyS6hOB5sscUWzSKLLFK+W4/tyoIwu2TZ&#10;N/ta6+lPu91ksGE76SRvbAN9rPvtuXnd9OMAMPvss7ccAEb836K99dDTLdiGcb0DALy5ToyZgAzH&#10;GaMW/LGH+ZQYjsKHH354eRMfm7meXzRN/qGHHtpsueWWZdGe6zS2DgA8L/Gbwll63333LQvXzBfz&#10;Ahn94nmJRW92JaD/Y/rs0Y1Xr3wZ1tzrNOW9gvWJ29O96naS1QEARsz/8qzD8wzXwmccY64T5Qcf&#10;fHD5bAZ/X1wjdgBw97de/U7Z8CAQB4DhcR0zihAIgRCYoAQwfDgIGkF1h9qNMraRYrtbJmcx7jQw&#10;OWc7XHX0ZQhR7kEbeDWyAwCL/HvssUdz6623loO33XhgwVjEI5UJcD47oKFoe8Sm6/63pzXCmDTn&#10;gejuu+8uOxjcc889DQe7GXQ72AmBMmLT1CH9zDPPlAl42nNctmW/zOecUDsAMHnNlr6vvvpq+bQB&#10;cX3wuQO26HrllVfKVlBsAcWWbjgOYADyWQD1ExM8Lyf5JwRCIARCIARCoCsB75nE3reJH3rooYbt&#10;SrF3sHt4s4UJTSavsAn4DMAjjzxStuvnzSnkkGGLfpwWvSd3a9i2bJ+JWt+ewR7CzsDu4huZTJ6y&#10;bST2Em+NYHfhEKlN1B53a5N826MO229iy/A90drG6WYPkV/LagvdeeedDU6j6Owr2D7j5zjyyCPL&#10;9qMw5tMHbHuJHYTdg/2jTYQ9xHaZHGxfev7555dPAMCdHQCQV3d/+tFXP1MeAiEQAiEQAiEQAoOR&#10;gPZOr5g5p5EjR5a5NexJ7DcWD7EfWVjUAYAXbpZccsli1/YaK2212644pmK7zjPPPM2VV15ZbNdr&#10;rrmm6OeNb+bx2CUA507apn4d6v6bbx7nddry9lgZbWGcY5nv62uOr5etaxk6mO9jLrRup30c7X1i&#10;m34chrFt2z8BgJ5egXL0e/DJKxbR0TX//POXZ4O6feTPPPPMUo6jMnOLbC2P3YwNjd2sLa0dzTkL&#10;8Vwz3krnN4ADh2O0f/aFc8vMIzZcddVVrWeYrbfeuszbMq/L2/+cM3/JC0zsLMt8Jr9Nrxd6TPPb&#10;rAPjJI+jbt90LdspjV6eD+6///7Wcw7zwD6/OLfr9W6P62ck6jz22GOFbV/tU07flSPmOQ/WcMBB&#10;g53mvEY+43idiHkG4nmHF+74LeEAAMt8AqDTlR6eeXEAGJ7XNaMKgRAIgfFKAIMEg4igcVLHGmHm&#10;YbRgqF166aXNTKO2u8XQZ9IVI4YHCIwWZHqF2gBCLwcOALzRjrHKNlQsaJNP+0888URxAuDBgYNJ&#10;b7Y0q/XU6f60jRGF8cV2ZBy8Zbf88suXmHSnw3LrcE56pZVWKhPXerHWrEzTJ/tIHgdjPPvss4uR&#10;jgMAE96W1TH1PIcHB0YoW7hhOG611Vb/5QBgW8QJIRACIRACIRACvQlwn/XeWacffPDB8sYUE24c&#10;3Hf3G/VmE5MyyHFPJuact52wU7CLmFD9+te/XiZterVsm8qceuqpZQKOTwCwFST6kWHS8YEHHij3&#10;fJwlKeeNHXYoqPuLrHXU2S2mHrYINhi2DBNybMvZyQaq87R/yNMmIl5qqaWKLcPOB30Fx00fONgx&#10;AecGGLMrFBO3yDg25eRtfPnll5eJUOrxJttLL73UGr91kU0IgRAIgRAIgRAIgYmFgHaT9lZ7zNzV&#10;euutVxYUsaF4sYS3kLE3e4XaNtPe5C135gX5tIAL/LSPbcwnnViwpg12smIHK5w87U+3frLYi43L&#10;W/TYdsj3CpRrG9o2b1tjq/bHtq3t3DqNfYvdi03OwnmnfnfrF88Q2Nc8F+AkwctN2LcE9XSr63jg&#10;wHioi3MxHNHJYjYy6mLssKZ8yimnHG1u0bbqGJ2cE8MYJ2auITsAKGfflLNOzbku43NljJXf0v77&#10;7190U8drudNOO5W+sesrn0zDyRpdHOpBtn4GwNH6xz/+cdlJAJ04PzMfbR+ta187xei76aabiiM1&#10;vwWfY3ju8frW17xOI+vx1a9+tTiFsx0/zt/0oVeg3P7ZX36TXB8Y8XkM/hbaGShb18WZZIEFFijP&#10;mewGyyfgEiYOAnEAmDiuc0YZAiEQAuOUAAYZB6E2NDTuyCPU5xgiI0eObPhGKwYeB8YiRtyjjz7a&#10;0lcq9vgH3egisOjPhDZvtTHxiyFk35Bju7DFFlusGLTIsB2STgL227hHky0DDG9YvqOFhyvfIttx&#10;xx2bb3/72yUm3eugDgfyHHwz65xzzmkZb3U/6jGQTyAmv5MDgGVwqZmrhxijGM/T2gEAI9igbN0P&#10;yxKHQAiEQAiEQAj8N4FO91ykmJzS/mBSDRuE7er5fqn3bO+7fOOS714ih20033zzlUX7/25t9Bz1&#10;EGMP8XYHC/xMDNX2ABNYTAAxWUUbH/vYx0pfmJDENvC+T3/6CshQh4levteKLYPtw+RcLxvIMuwf&#10;ZDlIY0tts802xbGxtkna+2Ef22M+McXkI+PCDnQ81EdWxvCwLulf/vKXrYlldgB4+eWXW/aTddGV&#10;EAIhEAIhEAIhEAITA4HabiKNvVTbkzDgJRvf3Gcub9555y02a182pDYYOrTV1MPb/izYosP2sFGx&#10;m/1UFrsMsKOni7z2D332m5eKeON9ww03bLbbbrviCEBZr6Ae2iaNgwMvLWGjokP7dUxj5wvZcYqX&#10;iOwjsUe3fuEMwWe84Itdzxvf7XOY3eraDhyZu8RRloVjni8YA7sbKKONfMYZZ5S2kGO3BfsnE+Vo&#10;sy7jcwI6AMDKMmJlrUue11Y59bMDAP1jrPuNcpY2n5jnDd6sX3fddRscAHjxi08E8AY8+urDery1&#10;z45r3/rWt8pvgecqdoS98cYbizztK1s62uUffqe8QEWf/C3wu/D5hbjb70IZyvkt0Bde3GJHiL7a&#10;rvsnt9NOO628PIcDgDueoYfxIyNv69oGz3+f//zniwMAL4Dx20qYOAjEAWDiuM4ZZQiEQAiMUwIY&#10;Fu2HBh0NtxsiGmYY8izCY+AxWcvBN4wwrDRSunW8vT3k3QGAnQRIO7GOrH3Ao5S3w9iaiu2PRowY&#10;Ucqc2FVvt3bJVwadPFiw7S3GMzEPK3hS9jqQQZ6jTqPLftbtMzZ52LblGP9s6csDQb0DgHLGyNd6&#10;eFhim12+AYXhyCcAyFOGfpBOCIEQCIEQCIEQ6B8B79VIc//1no4DIpNN3KuxdZjU4luNTCwqhx2C&#10;PJNBn/rUp1q2EW/q8KZKX8H7N/p4MwQ7RwcA8iznXs8kILsHMVGrkwHbaDKx5v2fOn0F9dJ33tDC&#10;puHAHmKXpV62kGXIaT9pE2Ef9rJBaLc+7CcTmzoA4ATBeJCrx1TXk0m9AwBv5NC+cl5DzhNCIARC&#10;IARCIARCYGIgoB2ErURamwmbjzT2EdvF40iKbcuuVcztMQfXV7C+eonZAQDbFQcA5slsjzLaHDly&#10;ZOs783zac++99y4Om7Wdhix2Lk6kOAiwqxM7Bqy55prNU089VcbRq2/UtU+0jx3J9unap9quYxpb&#10;n8Vo2tDmpy2Pbv2iD+edd155NuA5goXbeuGY+t0CZdrA7ITgLmM8Z7AbgG/BK4M8b8pzPXUAgAP5&#10;Xg9j2qzHgQMA87D0sZsDAHo81FO3jU4coWmfOUoW9+GlDHXoM04Z/E6Qm2WWWZrLLrus5KuTNqjD&#10;bmIjRs33smDOTgpsu49TA88/OB/7yTHHR9wtUMZvm2vv/C/XtT66/S5qGX7bPPuw/T5jcWzd2q3z&#10;6QMHu9Ayp82OckcdddRonxKAATLoVd7fNZ9ScAcAnBDyCYCa7vBOxwFgeF/fjC4EQiAExjkBjAqN&#10;DA2MOo8OWI6BqAx5TLB+73vfa02IY8C9Ew4AGKt4eWLw1e2Rxmjbfffdi7GI1+jaa6/desCw331B&#10;U44xYFhpUNlWf2PbUV9dD91yM195jTliHAD8Ttf000/fHHfccS3jHHlk0ENAj3XpMw9F9Q4AehLb&#10;tjH1EkIgBEIgBEIgBHoTqO+z3ruJeTNljz32KLYHtg4Tl9gibEda32uxk5gU4i0o5JgIZUIUx8i+&#10;gnqImehiAg4HAN4MoQ91OedMQu65555lso7dAvgUgBOulNMX6vQKyNW663PT3WLtE9pAxlDbiua1&#10;x+060UW9I488suUAwOSYE5uOhXraQbZL3O4AwA4AtkFdgnXb+5LzEAiBEAiBEAiBEBhuBLSDsJM4&#10;tNvMZxGUzzZhQ2KzrrrqqmVBUblePNChHabdx0I9di+fAGAh1XxlOecb5gsuuGBpj7kv3vBnDss+&#10;1bLYctdcc03ZgWuttdYqi+aU9wr2yTHUY6/bGNs0Y6GN/gTaYsGfxXs4s3h95ZVXtuz0XmOijDEw&#10;98eiOXVhvMkmm5QdEeiDY0UWOT8BwALzscce23oWUJdMPCfmuOGGG8qiNI7FnRwA6rHKWR2ew4Ud&#10;ABgnO7uyXX/dP9vCkZl5ZJx+Gc/qq68+2mI+dZBl7pd+Me+pHnZlW2ONNZqVV1657CZg2+qu+9me&#10;rseOPttBzvq9YuvUepRvb8vzTuV+AkBHbxzK0UloH0/dFg4An/vc58rfLA4A2QFAysM/jgPA8L/G&#10;GWEIhEAIjFMCGCQaGzSkgUKMAacBouGhDGVMcvPtISapOfjmLW+ik6+eXp23bdvgba/JJ5+8eKuy&#10;9asOALSlPmQxoBdddNHy1hsL4DgL2C/k+gq255iIrW+Z7XWK63p1OfkaprUedWtgGuMNzOT2ueee&#10;23oIYqvfWk8nfeRxsKDAm4V412IAOlHe3ifOE0IgBEIgBEIgBHoT4H5Z3+ORJo/7K1vkzzDDDOV+&#10;jc3D9pUPP/xwKfeeT8xuAb5NhaMA35DEYbJXsE3b5+0dHQBOPPHEVhu1PYQdwM4Ciy++eLGH+CwB&#10;uwJoO9mnXu3aHjH6iG2Depz3dSBHHSYdbdOYsk6hXSdtU4e3YNwB4NRTT/0vuwYZdRMTiNkd6rOf&#10;/Wy5NjhFwNvxqJs2rdOpT8kLgRAIgRAIgRAIgeFCoLa1sH88yCcceuihxYmUxVreKmZh1Tr9sZe0&#10;q5AlPeecc7YcAFiYNJ+2SGOPsaDLFvjM4bHQzCJu+9whurArkWe7eD55tc466/TLAcA+aQPSrroo&#10;G5vD8aiPcw/09grM+/G5Kt565yUmtpHn7XXq9wqOx7f/2aXhi1/8YnEgwHGitnHRQ9/OOuusYg/X&#10;OwDIw/E7FvUT33TTTWVHUq4Lu2nVwXrEhLq+ZbRN/nXXXVfaZ44SBwDKlSfm4JmB3xtOJzig8CY8&#10;dj+OAco7Nn4zPIdZd+TIkc1GG21Ufhc4BqjbftT9rtPqVa69nvnd4k7yjrlupz1d63NMODnzrIgD&#10;AE4afvoW2bod0rRBPnVvu+228gkAmDH/i4N6wsRBIA4AE8d1zihDIARCYJwRqA2SdoOD71uxrRAG&#10;mmUYHhouLECzDT9GIg8OLEaznb2GEHV6BXVi2GDA8uYXRhAHb8Jj7CFje8pjINEO7WL8fPnLXy7f&#10;gKLco1e7GlLtxpX61dErpq4HcoR2+boPlDGO9piJ+jNGfacLfkze7zfqm1T1m/yddHoN8IhmohyD&#10;efPNNy/fI6NN+0Xa+qQTQiAEQiAEQiAEehPgvlnfR5Emj61HN91007Iwj/3BG0xsu6+891ve0GHS&#10;i/s637bEtkFfr0A59bV3cAbkjRj0sC2+/bEt5ZhQRFbHhIUWWqg4JSCvLdarXcrsdx3bnzqvU9r6&#10;tbx5yHcLlNV1TDMZrQPAgQceWCb81NGpjvVwpJxrrrkKc77TWe8AgIxyvfpkO4lDIARCIARCIARC&#10;YKgTqO2m2hYi/Ytf/KKZe+65y3zapz/96WI7OldlvV7jV5/2FdvsswMAzqvzzz9/WdxGj7qQQz+2&#10;Kdu4L7PMMmUeD0dZ3gRn4VdddYwDwLLLLtuMyQ4A1Le9un37M9BYvd10duOlPPN+OOrCncVfFoHJ&#10;6xWoC1tsfZ4p2FWM3UO7vfhDH3mRiucU5lT32muv1jVAl4G0h88L7MbAJwCou/XWW5c54E7y5FnX&#10;5xHOaZuYzx3wDMQcJbunWSY/5WiX3QpmnXXWIj/TTDOVBW6ebdRPjFzdDr8JdgDAicKdz2onZPvc&#10;HqvT/tufun/KtMfI0oe6rjKOp729+hxZ6hMjzw4A7NAA6/1Gzf/yGTb11bLWIQ8OOFfw98oc+Gab&#10;bVacZ+p2kh6+BOIAMHyvbUYWAiEQAuOVgMaIBgwx3zo6+OCDm4svvrjllUg+B1uGrb/++sXI18Bj&#10;qyi2+6qNl26DsD1l8RLecccdyy4C6Pvud7872ta6tqs8k7t4PSKLAYRX8MiRI1ttd2uXfNtGp/ra&#10;9ZvfHtd16rJO7XXTSb5GLMYejBkHk/0Ycnhyotu21K0jBmUY/eyYgNHIg9ZXv/rV4hVtm8QE+6iO&#10;xCEQAiEQAiEQAp0JMLnCfdMYKe/H3IN/85vflK1Iufdyz95hhx2KraQME5h8Con7Mm/p4JzH/bqv&#10;4L1aPdg3tMHkGTsraQ8Q15NByPMZAmyHySabrLS73nrrNa+99lpLrlfb2gx1+2OS1pbpVqdb28jb&#10;dq1jt912KztBYRMxJicBHb/teE5MwElCxwG3EUW2ZtWtL8kPgRAIgRAIgRAIgeFGoLa1tLmIWYTm&#10;bX3sTD/f2WlBuRcPdNe2Mi8GsZMn9tsnP/nJ5s4772zZz8jZvn06//zzy2I28rwEw3yj9qCyxCz2&#10;Ms/FZz/ZBZT6vYJ1kauPbvm1TF9pddA+stqYvfqjLPLU51ninHPOKU4ALHyzmM+zQ7fAC1knnHBC&#10;2SGVF6+oW+/0ZZ/qvrMTFlx5huBTAXUZ8va7Pf+www4rdaiLgwb9or/1GKhTB69ZrZMFbXQwR8tu&#10;aZ36iA7yaYM5YHYr4Pe4/PLLl+ca2qnrod+2+O3wm8DRwN+g8u39q/tay6C70zl53Q77Y6ycuuq2&#10;2tO2xRiY/8XpBecXOG277batXTCsV4/LdrjufCKO50vqrbTSSs19991nlcTDnEAcAIb5Bc7wQiAE&#10;QmBCE7jnnnuaVVZZpRiB++yzT/E+PeCAA8pWq06A472I4YLDgMZNX4YQchhAvO1+//33N7vsskuZ&#10;vMVQ5MArFq9OHibYCUB9GkDEvI3Hd8swgjj4HhLb5vJd3MEY7DsGHQcPNLDE09ZxTzvttMXj9pZb&#10;bilv9LePG2bsysCWwDw0WA+PYJwg+EYWhrQGMvUTQiAEQiAEQiAExo4A93Duqdxnl1xyybLgzr2X&#10;N865n2MvMdHFBCiL8dg12DjU60/gvo09xCI4383k/o5tg43A5NiDDz74X5NS9Id6TAAtssgiLZuA&#10;t4t+/vOflwX0/rQ9vmVkSd9Z5H/kkUeavffeu5lxxhnLmLVtGPcdd9wx2ripQ30mJUeOcvxk60y+&#10;iWodPkfFm2LszoCtpRMBdaibEAIhEAIhEAIhEALDnYC2FnYQ80M33nhjsY+wK9k1ic9oshiJLYlN&#10;hXx99OJDHWSpz85XzMNhf2GLsbDJVvc4GvCSD7YY8taxDXZ9mm666Uod6uI0y+4AtRz2LYvCa665&#10;ZvP000+XNnv1a7CWMSZsUGOeGXBYxd7nbXY+ZcUnAZjH5DNWI0fZtxdccEHZ/QAHCcZPHVhqB8uJ&#10;MZN+9NFHG3bPgj/XgU8NMKfKPC1zqvwGkKsPrgVzuPwW2M2V5w6uBc8xOBTffPPN5bdR1yFNPcfj&#10;OZ9F4yUun2HoAwv7W2yxRem7/ba/1mNOl8+l2W+eBc4YtUMqzg8E2kKW+k888URxjPZzX+pQhniw&#10;BVkxp801Ouiggxp2O4APvLm+fFaX5xaukWNhbBz8/fLbwBEEJxDr4eDBb+eqq64qu0R4PWxvMLIY&#10;bNdmKPUnDgBD6WqlryEQAiEwBAlgOLDgzATrV77ylTI5iyGJsT7PPPOUyW48UdmaSsNM466X0aFh&#10;wkMD2/lvOmpbXQwfJtJ32mmnYthtuOGGZVsodGP4aODZDhPrv/71r0sd3pDjW1B8r4oJ9MEYeLBy&#10;DPQdw3aDDTYoDztMcvMm4TbbbFPO4e2WVtSxHtxYfGCsW265ZcOuC/CiHh6+P/jBD0bbCaDXNRiM&#10;jNKnEAiBEAiBEBisBLQ/mITkrfOll166vOk0xxxzlK1PmdBhMobvfPo2lffvvsaEHFtCci/XHmLS&#10;jt0AmBTFwRFbqJ5IVSf3+uuvv75M8lF3q622KjqYeB2sAVuRg8kutgDFpqHv2DWMG7sIhwreSHLS&#10;knFywAo7iq0wcRZlchF5Dngxafn973+/7ISAbH+vwWBllX6FQAiEQAiEQAiEwJgSYEcoFpdxLsU+&#10;XW211cp8Ebt5ak/Wc3fYmdpavdqyDs6pzGFhh2F/MS+FXfaNb3yjzNHdfffdxQZDnqANh13Grpds&#10;bc9289TFeZNt8Smjb8iycM0nAFgAZweAoRoYEwwcG2ne6OZ5gR2veOMehhtvvHFhBxPGDUccLLB5&#10;qeM1Q4/XiZh5xlNPPbXUZ16UOVXsabhiWx9zzDFlp1b7UPeHPiBHW87Dcg3py+GHH17mgm2L+rUO&#10;9NgXPsfF/C32PHr4XdAXzo8//vj/ermprnvrrbe25jR55uFZCOdg2yVm3vioo44qZTiG2A9l7Mdg&#10;+43QP64Pc9rMmzM+ri98uE6whzXPO+4E63Um5m/ypptuKiyZA6YeB89KXLOjjz664/wv7SYMHwJx&#10;ABg+1zIjCYEQCIFBSQDDSqMKowXPTryHMdKee+651sI8Ble7EdaX0UG5hl+n2HL11DIYQ4ZaDhnl&#10;LR8ssf2kjwTOa76ka4bIee64aicC8pSBR63fMusNFgbpRwiEQAiEQAgMRQLcY7nXcnBvJX7zzTeb&#10;hx56qDjm8ZYMjgGd7tPU7RUoVz+xE7Dey8nzfk5ae4G08vbLcuLBGuy3HOuxdUszZupRrowczDOu&#10;GciFeDAzGazXKv0KgRAIgRAIgRAYmgRwAGBnSV4g4eUSbaHaDqvnm2r7qteIrW9MPfWQp81meR0r&#10;q5y2m22Tbz8feOCBZoUVVmg5AFA21EL72Om/9qtjZXEbZwmcNXijmwVu3oB3vDKjbs3LNHLqlKP2&#10;b/1cYl+s5zVDL2XkI6+csfKeG1NP/eqyzJi6Xk/TynKunHo4N9++8PY8XHbffffmtttuazGoZdVD&#10;nwZTqPvl+M3jnMNrV4+nfhaknNBeT07m1+OmLGH4EIgDwPC5lhlJCIRACAxaArUhYlqDst3oqI0X&#10;ZHsFdaHDgzx1W64eDEDKCOTVB+1qNPZqc0KW2V+ZEWsMy80YWeWsZ2wdxysv6tb1aqYTctxpOwRC&#10;IARCIASGOoH6nl3fa017b+ac+zHy9T291/i936sDWfKc/FGnbSlvG8QE6tOmepAfjIF+dRqL/XYs&#10;jlNZuZLP4Xgtr+WRJd/YOoORR/oUAiEQAiEQAiEQAu8kAWyg2j6qbSTyXVylTW0k5fvqB7aVNpm6&#10;6nP1aIMpTz6H+bTTLqsMfXIHAHYHYBt0yoZaYByO17HVcft1oYw8Qi1HmkBZffTSTZlzhp3awY6u&#10;85FXN+1pl5Nn2j5Zr9ZR17UcedPG6rCu+cQc5hPzLMTnD9ghFSeJWp/9VR/xYAt13+y716y+nsox&#10;ZtL1M6BlsKGu4/bcOsqhl3TC8CEQB4Dhcy0zkhAIgRAYlAQ0IjAqMDQI5NWGmYaHhox1+mN0qMs6&#10;6OLgXMPGMmKNG9skT/k6PRhh2k/j9rHUY6rHTtpz69YxY63rkka3MoORRfoUAiEQAiEQAkOJgDZG&#10;fT/mPtt+UF7LkuboFZTRLrC+93HL0V3f38m3P8oYW7dXuxOyzL7XY5Id/arHQb4H+Y7NPJl4LdSt&#10;jvp8Qo45bYdACIRACIRACITA+CCgvYRtpL2k/aR95Hkds2DcV7A+eq1b21p1vuXG1jWmLeQ9J0aW&#10;T2nxuc9FF120WXHFFctb8dh7Qy0wFu170h6Ot33sjt9yYmSUo74ydZ56zaNN6xETap3qqPPqupaj&#10;l/w6ti1jZW2P83rMpJWlH7Vc3b56iJFhEZwdLHbZZZey1f1vfvObsh0+O1rcfvvtzcsvv9zShX7q&#10;Dbbg+BiPTOijPBwz5cqaZ2yZdTjn8Nx6MuCc8oThQyAOAMPnWmYkIRACITAoCdTGRm1YYFzUhofG&#10;SbtMr0FpmGAIEerzWl9t2GjU1LF16zpF4SD7R8NXw68eg313rMS1Uee510Md1LOuca3X9CBDke6E&#10;QAiEQAiEwJAi4D22jr1Pm+d93nMGWKe7Ddh7tXGt1/u+ZcSm0e1hvnWJB3Owv3XMWAgyM3a8yppP&#10;zOGYPScmIC8H8jhPCIEQCIEQCIEQCIHhTkC7RxvKc2IOQm23akv1x1ZSF3XURexby+qq5ep+mG8e&#10;TgfqIo80W+CfddZZzUorrdSsu+66zYUXXlg+vTXUrptjpd+MzcN8GdTnytRxXd4trbzltFmnOSeQ&#10;x+F1aq9nufn174R0fa5+ZE1b37hTGW3X7StrTB0+jXDIIYc0iy22WPkNrL322g27QfCb2GKLLZq7&#10;7rqr8KSObfzvCAfPv/V46KOhnSP5jsOx1DHlnMuedH3YDjFciROGD4E4AAyfa5mRhEAIhMCgJKDR&#10;oRHBuWkNNs9rA6Q/g9E4QZa0bZH23LxOse0ra73+tD0hZOyfsWPyvD22nJixylm59nLO6zzkPJ8Q&#10;402bIRACIRACITBcCNT3VNPaId5rzScmeE55r4CcsvW9njQTPZbbnufotO06No3cYAyOlX7WfXVc&#10;db7lxjJQhtg86xubr+xgZJE+hUAIhEAIhEAIhMA7TaC2tUxrH9Vxu31lWa/+IIONRUwgVo/1LbfM&#10;cm0y89vlqcfBd98feuih8s33O+64o3niiSeat956q1e3BmVZ+zg9hwPjrLm0nytT12GQ5hNbX271&#10;c4P1XDSuAVkPGesqX+s1XcfKUc+05bbPuWW2r0xdVueZth4OJQ8++GDDG/8jRoxorr/++pK+9tpr&#10;mxtvvLG1A0Bdrx7jYEkzHlgRSHtwXvfdfGLy5UvMOfmk63PzO+kiL2F4EIgDwPC4jhlFCIRACAx6&#10;Au3GiB3WOPFcA8bzXrE6kVFPHbfne64MbZmn4WNeKRhk/9hvYgPp+pBfnacscZ3vmOtyZTQK28ty&#10;HgIhEAIhEAIhMHAC3qdrDb3ux5T1Fby3I8f92/M6TZ7tkDYoa2z/PFduMMV13+r+0kfL6rGSBwvL&#10;KavT1jG2bi1jnVIx/4RACIRACIRACITAREIA+wg7qLaFOtlM4FC2FxpliOs66qxjym1bec5N17Lk&#10;a/sqo1xpaIj+wxhk0GkIlnUaq3zqerIhz7Sx8nWs/nYddZ32tOfWNVavbZNv2muHTB061VVPLYuc&#10;+epFj3nqVJ9l1rN8sMX03/GY9py+2n9j8xyHdTjvxYL66kAuYfgQiAPA8LmWGUkIhEAIhEAIhEAI&#10;hEAIhEAIhEAIhEAIhEAIhEAIhEAIhEAIhEAIhEAIhMBETCAOABPxxc/QQyAEQiAEQiAEQiAEQiAE&#10;QiAEQiAEQiAEQiAEQiAEQiAEQiAEQiAEQiAEhg+BOAAMn2uZkYRACIRACIRACIRACIRACIRACIRA&#10;CIRACIRACIRACIRACIRACIRACIRACEzEBOIAMBFf/Aw9BEIgBEIgBEIgBEIgBEIgBEIgBEIgBEIg&#10;BEIgBEIgBEIgBEIgBEIgBEJg+BCIA8DwuZYZSQiEQAiEQAiEQAiEQAiEQAiEQAiEQAiEQAiEQAiE&#10;QAiEQAiEQAiEQAiEwERMIA4AE/HFz9BDIARCIARCIARCIARCIARCIARCIARCIARCIARCIARCIARC&#10;IARCIARCIASGD4E4AAyfa5mRhEAIhEAIhEAIhEAIhEAIhEAIhEAIhEAIhEAIhEAIhEAIhEAIhEAI&#10;hEAITMQE4gAwEV/8DD0EQiAEQiAEQiAEQiAEQiAEQiAEQiAEQiAEQiAEQiAEQmDiIvCf//yn4SAQ&#10;//vf/27+9a9/jXZOnjJ1uq5LnfZ61inKxuCfWq/pbrr6Kh+DZgetKMz/+c9/lmtjJx0356aR+cc/&#10;/lFEyON6UJfg9fH6WacUjvqHfMvMG2iMbvpi4Nx+mCYmeF63TZ7lyphX5xcFE8E/jJnr123sNbtO&#10;OGQnS+XJN2098vgN1W2153FeH9Y1rsv8HZDn/w/KJR5/BOIAMP5Yp6UQCIEQCIEQCIEQCIEQCIEQ&#10;CIEQCIEQCIEQCIEQCIEQCIEQmKAEXKxjIdBFYvPq2IVC8zjvlEd5e755LmJy3i2o37hdV6d2le2l&#10;t1t7gz2/Hq8s4Gh++zUjnzwdBmpZ68hLfSz4Ik++MsQDDeonVm+d195Oe5nl7WNTbqD9Gor1GDMc&#10;HHt9fUjXZbB28V6G7bHy6lGvrMm3Dnl1G6T9XSmHLKG9vtfd9tRJPY6E8UsgDgDjl3daC4EQCIEQ&#10;CIEQCIEQCIEQCIEQCIEQCIEQCIEQCIEQCIEQCIEJRsAFOhfsXKAzdoGQ8zpdn5vvIh+61NtNT68B&#10;qw8Z0ujjQJdBGWKC55YPl5gxu7gqA8fa6Rogi5wyxPW1qPPbrw1lNeOBMqzbIE1AL/2iL7ZRt1+n&#10;rWN/OukbaN+GWr167DKSH2OxvC4zz99C7RRAGfn+JpQl5vq0/3bQ20mWfOoYW19Z+9atraF2HYZ6&#10;f+MAMNSvYPofAiEQAiEQAiEQAiEQAiEQAiEQAiEQAiEQAiEQAiEQAiEQAv0k4AKeC38sFpLHObFH&#10;vdjXvqjHOQEZ057X9WsdpUKHf5AZ6FG33UH1kMyqWTAAxui1qcv+/ve/j7YYW3OnjuemheE5upBR&#10;p+UDjdFT61Zvr9i22vtBHfuvzMQUO/5OPOUi1/Zz86nr3zgynJvXqQ55tgtr0r3aV76WMU89lNmf&#10;ien6DYaxxgFgMFyF9CEEQiAEQiAEQiAEQiAEQiAEQiAEQiAEQiAEQiAEQiAEQiAExgMBF+xcrCP2&#10;cLGOc0J7vgt7xATl67hXfqnU9g917RMLlvXby+bTD9IenNuHNnVD/rTmQdprQOyCbp1Pup2bvIAh&#10;K+SsZ2wZXMcmqJt+ENTPOYftkO81JU2gzIMydSlXhCayf+QnN2J4yAemppU1tg7n7XLkechX3e31&#10;1WM5MQehzqOefSNfPbZjPJFdwgk+3DgATPBLkA6EQAiEQAiEQAiEQAiEQAiEQAiEQAiEQAiEQAiE&#10;QAiEQAiEwLgn4GKci38u1v35z39uXnrppebtt99uLRBaVi/6kefCI/Err7zSPPHEE81jjz3WPPPM&#10;M82bb745WrkLgr1GVrdD2nPTxurwnHg4hnp88PNwkZVyr4F8zeOcRV8CeZaroz535wfkqEM80EBd&#10;j7oNdVpGbLl5tG0e4yJNIDZ/oP0aqvXkJAevt8yIyWMXiLfeeqv83XoN22U5r/OQ81y+1jUmv5ar&#10;26VPto+e+jqpVz3I2cZQvRZDtd9xABiqVy79DoEQCIEQCIEQCIEQCIEQCIEQCIEQCIEQCIEQCIEQ&#10;CIEQCIExIOCCHQt0LvL97ne/a84888zmxBNPbF588cXWQm69eEe6XtTDWeCaa65p9t9//2bjjTdu&#10;Nthgg2brrbdujjvuuObWW29tXn311dEWBnt10Xb+9re/NU899VRz7733Ng888EDz0EMPNQ8++GBz&#10;//33N/fdd185yH/00UebF154ofnrX//aS+2QLeO6eJ1cXOWcBfunn366+e1vf1sYyYcYZo888kgD&#10;QxdhrcN1+8Mf/tDiCFM4Et9zzz2FJ4vItDXQwDX0oD0Wpp9//vnSV64ffaRN0l5PxvHwww8Xx5E3&#10;3nijtVBMP9RlPNB+DdV6jNvrQew15TrxG7jjjjua6667rrn66qubG264ocSk77zzzua5554bbfGe&#10;+jVTfkdcI5x3uAYc/Bb8Xfi39qc//alcB9unD6S5VvwNUo/ryvXk2nLO7xC9Xre63aF6LYZqv+MA&#10;MFSvXPodAiEQAiEQAiEQAiEQAiEQAiEQAiEQAiEQAiEQAiEQAiEQAmNIwMVEFmlZuNtjjz2aGWec&#10;sVl++eXLYqwLfS7iuRjpYh6L9HvttVcz++yzN9NNN12z1VZbNd/5zneaFVdcsfn4xz/eLLroosWZ&#10;AMcCFhqp1yvYDk4FZ5xxRrPJJpsUXauuumqz1lprNdtuu22z6667ljZ23nnnZrvttmt22WWX5phj&#10;jikLoTgCoINgX417tdtXmf1St+OnnulaZiDpdj2yQhfpupxdGi655JJmhx12aFZZZZVmtdVWa2DE&#10;seWWWzY/+tGPyuJrez12dbj55pubvffeu1l77bVL3ZVWWqlZeeWVm/XXX784bbz88st94ehZbn+J&#10;+f2wSHzVVVc1O+64Y7P66quXPtLnb3zjG83uu+8+2rX81re+1Rx99NHNtddeW3ahoP/+RtE3LgP6&#10;PWQtv/60a9067k+9XjLoqvvAOYv27LSBow5/DxtuuGHzzW9+s9l3333L9TvooIPKOX87ML/44ouL&#10;M49/y/XY7Ovdd9/dHHjggc0aa6xRfhP8jrhG66yzToM+Fvbti/1Fz+OPP17a3GijjcpvkDrURc8B&#10;BxzQ3HXXXa3frdeRegnjl0AcAMYv77QWAiEQAiEQAiEQAiEQAiEQAiEQAiEQAiEQAiEQAiEQAiEQ&#10;AhOMAItxbNfPYiKLfR/4wAea97///WWhlkV7ytsX7FwI5M173vRHnnoszLPtPwv9vAHMYu973vOe&#10;ZuaZZy4L9PXbwN0G7IIkbzfz9vH3v//9ZrbZZmve/e53F4cCdhm47LLLmiuuuKI5//zzmyOOOKJZ&#10;brnlSh+WWmqp5rTTTisLzvbbRU8XH7u121e+/ar10QbnOjYoM5BYXfYbHei233U+ZThs8PY3DBZe&#10;eOHmve99b2EEaxjwNj2L/dRDnqBOdgC48sorC7dJJ520ede73tVMO+20zeGHH152AWDnAOv0xaVT&#10;OXVtl5i+Pvvss81Pf/rT4hDCb4L+brrpps1FF11UriXODMcff3xx+Jhqqqmaz33uc81+++1XxigH&#10;dXZq853Io98srsvJ2GvQVxv2j9iDumMT7IO6cabAOWKzzTZrPvvZzzZbbLFF4crfCtcV5w3e1mfB&#10;/sc//nFxmkHuu9/9bsMiP+Or+6ZeHG7YPYAdPPhb5u9tkkkmabbZZpviMFLvAECfrPf666+XnQZw&#10;+uE3xG+JA4cA9NEf+VlnbHik7sAIxAFgYNxSKwRCIARCIARCIARCIARCIARCIARCIARCIARCIARC&#10;IARCIASGFIHHHnusOe+888ob47POOmtZ9GNxtnYAcEAs+tUHi95HHXVU85GPfKTUm2OOOcqW/S7y&#10;8SY+C5DsCsCC4AILLNBceumlZVEaPX0FZFg4ZIcB3mRGx5xzzlkWrl1QJOZgC3RkWLRkAfzkk08u&#10;29/TBnrok/3qq91u5eqwTfXCoT/j6aaXfHSiv47JJ0/nAts3lg8xThEf+tCHCiPe4mfh3/7VcZ2m&#10;LXZNmH766Qs33trWQYMyZMcm2JZjot/sWsBb5vQVxwPe9MdhhDLl2LIeGZwAJp988oZdHnBEsRzZ&#10;cRXoM84K9p3YdF/tKqu8DInHNqiTxfazzz67WWSRRcqOG7zxj/OOvxHaoZ8c1KFttuf/9re/3cww&#10;wwzFGeD6668vY2yXQ5bjtttua6aZZpryW5p66qlLfWQpI/b37rnj5vMRCy64YHH44brdeOONLWcD&#10;ZaiTMGEIxAFgwnBPqyEQAiEQAiEQAiEQAiEQAiEQAiEQAiEQAiEQAiEQAiEQAiEwXgmwGMgb9gcf&#10;fHDD1usssndyAHABz4VFzvlcAAt+OAtQj23IyWeB0MXBW2+9tfnyl79cFph5m5g2WODtFdBBfWMW&#10;pdlZgMX9ueaaqzgAUMbhgiTxk08+2cw999zlzfLPf/7zzS233FLKaUtZ4oEG2uAgEKOLfvK2PG9V&#10;j82BDrmh00VW26Etx2AesZxPOumkZooppijXge3aybcMOQ/z1HX55ZeXhWSuH1vF/+Uvf2mNC5mB&#10;BvtrO8S0zbjoKwvM/B5wIGFR2/5RTvrVV18tv6QzQ3IAAEAASURBVCf6xecozhj1KQjLKB9XgTZw&#10;nqCvxDgDsBOF15bzbgcy1lHG8Y9Nf2WHQw27JfA3Bz8+u1Hv0IEcAT6kORgPB38bvJGP4wWfe7jp&#10;ppta11n2xujk0x2wX2ihhcr44YE+ZNCnfmPyf//735dPBnBdcQbCMcE+KFfHY8MkdcecQBwAxpxZ&#10;aoRACIRACIRACIRACIRACIRACIRACIRACIRACIRACIRACITAkCPwxz/+sSzUsch53XXXlUU/Fv5Y&#10;xFtzzTXLAiODcnGQmEU84kMPPbSZcsopy8I8ddg+njIXmZFhG/p11123pXe++eYr7VDWLahfXa+9&#10;9lpZ7NQBgG/JU6aci5PEbHNOX3h7nLfIyWPBkmCdbu32N992idl5gG/Y77DDDmUBfaeddmoGcrDN&#10;Om/DswAPGw701yzpH/nm2Q/y2PFAB4ATTjihY91aXh2wZFcFmG2//falfcqQ5RhosL5t2h7xqaee&#10;WnYdYAcAHADY0t62HDcL6DgnsBU9chtssEHD70C9A+1XX/W8njhD8Na88S677NLn9UWWg63wuZ5H&#10;Hnlky6Gir3Z7lTNmfsN8UoNPXeCgs+yyy5ZPNciDWHbGdR4OJtePcvZhF44Pf/jDZccPdtbwulDH&#10;646Djg4AOAvQtnLK2N+6fT4hsPbaa5f/Oz796U+X/zsot446rKOOxOOHQBwAxg/ntBICIRACIRAC&#10;IRACIRACIRACIRACIRACIRACIRACIRACIRACE5QAC38cLPL96le/KgvBLLTzVn8vBwDe0F5jjTXK&#10;Yh/yLCCzNbn6iFnoYzFx2223bTkJ8AYyC6Ms+vYKLhKip3YAYGGRb9ezmFgvKCLH+c9+9rPSFxY5&#10;aVc52lJnr3b7U6YeYvrCouyXvvSlstMBux0M5GDHgs0337xsh28f0F/zlKnjdsyc//CHP2w5ABx/&#10;/PFlrFxT+6qe+pz01Vdf/V8OALZD/bEJ6K/7ii50n3LKKeWzECzu4/SgA4B9JKbeI4880nz0ox8t&#10;13PJJZcsb5hTNi7DNddc0yy11FIN1+MrX/lKs9hii5Xt9kmz7X6va4sMv4NFF120+dznPtdsscUW&#10;o33eYKD9hiOL6/vss0/zwQ9+sCzO8zeE047B61rH8iSPNM4+7Brw3ve+t5llllma0047rexeYTnX&#10;G7nnn3++7LrA3/QKK6xQdj9QpuZf66ecPq611lrFaWP22WdvOQAgRznXlNjDvicePwTiADB+OKeV&#10;EAiBEAiBEAiBEAiBEAiBEAiBEAiBEAiBEAiBEAiBEAiBEJigBFyMY3HuhhtuGM0BYPXVV/+vHQCU&#10;v++++8oiJ28j6wBw7bXXthb5XBxk+37eymfRkQVF5Hk7mkXGXsF2kPnTn/5U3qqmvp8AUD9yBM5Z&#10;wPzJT35S2vnIRz5S3sR38bFdvlQawD/1gjZtM7677rqrufPOO8fquP3225sHH3ywjMGxGzs+F1Ad&#10;E+WOi7f++e46jOodAJCxnvqMyWfB2x0A2MWAbeZ5+17dA0DUqqIOYoLnOABMP/305c3+H/zgB//l&#10;AIAc1xIeXEffeGeBmfGOy8Bvjet52223ld0dSLMrAEdf1/juu+8u9ZDzevJZAK/RQPsND5wh2I6f&#10;64ujAZ+38LeIXtIu4HNum9TloJzretlllzWf+tSnmve9733N17/+9ebRRx8dTZZ6L7zwQjPDDDOU&#10;tr72ta+1HADQo17aUDd56H/55ZfLDgDs2MBvik8JWMc+1PVIJ4w/AnEAGH+s01IIhEAIhEAIhEAI&#10;hEAIhEAIhEAIhEAIhEAIhEAIhEAIhEAITFACLuS5AwCLjPUOAJbXi39szz7rrLOWRULkOdjuX1lj&#10;FgVxAGDBERmcBXhLmIXHXsH6xOwAsOeee5a6LCz6CYB6wRM5zrfeeuvSzic+8YnmzDPPbC1A0ndk&#10;xiZQXwbqI2bxk7KxPdSpHvUam6+cMeV8AkAHgPYdAJCrD/UQX3HFFQ27KnBt2PIeBwD0jW2o2yBd&#10;t88nAKaddtryG/MTAI7FeixW/+hHPyqL/+wCwGcWyENuXAf7QFv+xrwGvdpW1rEQc4wtz7fffrs5&#10;99xzy/XFkWaVVVZpnn766dF+27Zl2zXzOn3PPfc07KaAU8Xcc8/dXHLJJa1r47hxzqk/AUD/GZvl&#10;xIS6TWTYYcBdQdgBAD3K1HXJSxj/BOIAMP6Zp8UQCIEQCIEQCIEQCIEQCIEQCIEQCIEQCIEQCIEQ&#10;CIEQCIEQmCAEXJzr5gDgomK9mMcirm8J+3b/s88+W/qvPmK+aX/EEUeUbcFZ/OdYfPHFy/fL+xqs&#10;evjcwB577FEWqWsHAPuFHmR5W5vFYpwNVl555bIgSb79bo+ppw5j8roFdLHQqWytj7KxCdRvP9BP&#10;e+aj33QdI8f1mGKKKQqjk046qcjZz3ZZz9GHM4UOAHy//s033xzrBeu6n3XadnUA4E1xHABef/31&#10;FlPHSx5vuvN74ZrfdNNNrTExLvW66F4yRv1DG+pQRg7k9xWUta+c8xY/532Fuk7dD3RwDDTUn8Bg&#10;R4Ttt9++OMWo13bR3ylNnrJPPPFEs8EGG5TfydRTT90ce+yx5TMAlFuXz3b4t73SSiu1rg3l8lZf&#10;Xe/FF18szj2TTDJJM8ccc7QcAKhX983zkpl/xhuBOACMN9RpKARCIARCIARCIARCIARCIARCIARC&#10;IARCIARCIARCIARCIAQmLAEX/kaMGFEWBnkbnB0AeJuXbbzrRT5l+eY8bwmzQIs8x8iRI0dbgEWW&#10;BUO+Nf7hD3+4JbvAAguUrdK7jZp6LNa68IoDAG+A04afAFCGmP6xRTvfXccZYbnllitbpqOD9l20&#10;VNbxUG6aMo5eQRnqjGndXnotq/XX/bK8W0w9PwHA+OsdAOq+mq77fvXVV4/mAIDDhv2A27gI/B6m&#10;m2664hRyzDHHFAcA+mS/2IafXSL4DbKQzFvqvv1fj8F+ksdRn/PboQ55lhn3GlOtgzR9Iu5PUL+x&#10;/NTZHx2dZPj0wTe+8Y3y+59yyimbfffdt3nrrbfKuGirr2D7xE+P2jlgs802K7o++MEPNvvvv39x&#10;JqDMfvM3zw4a/G3zCQA51nrg4t8WaQL9XHPNNcunHXAq8f8O+2d9zxOPXwJxABi/vNNaCIRACIRA&#10;CIRACIRACIRACIRACIRACIRACIRACIRACIRACEwwAi7MjejgAMA23pYTu0jIW+ZuE97uAKA8siwS&#10;spU7by7rLPCZz3ymfMO824Btx8VXHAB22223smj5sY99rCyGHnzwwc2BBx5YFkNXX3318uY/3za/&#10;+OKLW2+x07Z9MaZP6OUg7WGb3fpEvjqsz7l6LOtVv1eZ7dMfdZnHYnZfAQcAdj/gWrBovuyyyzaL&#10;Lrpos/TSSzdLLLFE2fadrd89yF9mmWUanDEmm2yysiX8NttsU3ZsYEz2oa92B1KuA4ALzIceemhZ&#10;iGZh+5vf/GYz44wzlt8LzgFsK68jiNfKmD5yjTm3z8b2X4Y11159ruupv9bRn7r2gZjDtnvV7VXG&#10;wvqmm25a/n6mmWaa5vDDD29dn750Ox70k37qqaeazTffvOjCAWCvvfZqXnnllVJmv1944YXW3za/&#10;KX4n/JaWWmqpsisDvyd+P5xz+Jsipn9cV36DcQDodVXHf1kcAMY/87QYAiEQAiEQAiEQAiEQAiEQ&#10;AiEQAiEQAiEQAiEQAiEQAiEQAhOEgIuEI7o4ANgpFzSRxwHAbcJZdObNc7YOd0HS+M9//nP5BACL&#10;zDoALLTQQuWNffW2x+invgv4bIHOJwCoz7bl6623XrPPPvs02223XTP//POXBWy2/WfR8ZZbbhnt&#10;jWX1uLjJuX0zdvyc9wr2y1ge9JO3pFmoJj3Qg/r2s799or/InnzyyS0HgF133bW59957mxtuuGG0&#10;g+vr8etf/7psq3/kkUeWBXeuIVvLswOAfSAeFwEHgOmnn7684Y+jwn777dfsvffeZTF58sknL04M&#10;H/rQh5rTTz+9efvttzteL1l7LeTVKea6ck36M56xuZb0lTfz699C3Z+BsmzfAeCAAw5ocWFsvX63&#10;dfukn3nmmWaLLbYojPmb/O53v9vTAWCRRRZprr/++ubmm29ubrzxxtbvyd/Rdddd1/DpkFtvvbW5&#10;9NJLi7MJOzfMPffccQAY6AUfR/XiADCOwEZtCIRACIRACIRACIRACIRACIRACIRACIRACIRACIRA&#10;CIRACAw2Ai4Ssqjn2/z1JwAoJ7CA6uIwnwDgTW3kXdhntwAWUF2UJH755ZfL4u573vOelm626L//&#10;/vu7YqA96qKLNN+DxwGAtlhY5Lv19pndAXAG8O332Wabrbn99tvLIiw67K/y9o1zymjjjTfeaC2o&#10;du3UqALqIG+/qM+C6i9/+cuy8wBb1Q/0+MUvftFceeWVLecFt12nv7TbK9AfHABYPOda4JxhH9vr&#10;cu6BzmuuuaaZc845C9uddtqpwWFDZsTjIrgDAN+KP/roowt/+vS3v/2t+elPf1q2n+dac03Z2YCF&#10;dcq9djIhz74iwzfo+Q3yRjvjR45yZZDvK+DEwkI2xwUXXFDiiy66qOG47LLLel7fyy+/vPwO+D1w&#10;Pfm8gtexP2136xufRNhll13KtWUnjR133LEhr+bRrS75NbunR30CYJNNNinXm88JwP+vf/1r6zeG&#10;LG/uu7vHyiuvPNpvCZa2W+slDfd11lmnfAIgOwD0uiITpiwOABOGe1oNgRAIgRAIgRAIgRAIgRAI&#10;gRAIgRAIgRAIgRAIgRAIgRAIgfFOgMU7jhFdHABY8CMQI8ci4M9+9rPmk5/8ZFlIdHGfxXDLiVmE&#10;5e1ltnbnDX2dC9Zff/3miSee6DpO6tYHOwDsueeepT4OACysti9E8vY6b42zEwFvlbOIiUwtR5qA&#10;bsby5ptvNvfcc09z0EEHNSNHjix5XTs1qoA66Kj7dv7555ddCPj8wMwzzzzgg90UWGzFYaLWT5sc&#10;vQLyxx13XHEAgPGxxx5bxB0nscE8dJKGJd9rpx4OAO4A0Feb6htIrAPApJNO2rDNPw4Y9oc+nX32&#10;2c0UU0xRFrxnmWWW4hhhObGH1xenBRwv1l577QYHkLXWWqu8se61Uh7dHL0CC/1zzTVXcUKYddZZ&#10;m5lmmqnh2tKP/lxj5PgdTDfddM0KK6xQfv+0yd/CQAO7CvzkJz8pC+sw23DDDRu26Xdcfel13Mg/&#10;8MADpV9cb677hRdeOBp7ZHCC0AFgxRVXLE4MtUOJ3G3fmL912NPHOAD0dVXGf3kcAMY/87QYAiEQ&#10;AiEQAiEQAiEQAiEQAiEQAiEQAiEQAiEQAiEQAiEQAhOEgAuEIzo4APBGNQt8yhBz/pvf/KaZd955&#10;W4v6LCjeeeedpcyFV2T5hvtuu+3WcgBggX733Xcv+d0GaxvGvOWPAwBvt7OweMUVV5T+uPBIeyyc&#10;s/BPP3AEoA0Ws9WBrP0izRvUF198ccMW57PPPnvz6KOP9muR1sVP9JJ+8sknm3PPPbc588wzi1PE&#10;WWed1Qzk+PGPf1wWsdnavu6r/e/Ginz6ceqpp5ZFc8bP7gzUqw/rq482SOMA4A4A2267bXGKIJ83&#10;18dV0AGAXSb4BAE7PNR9ZbGZ3wwLyewSsOqqq7Y+L2G/GTNpePF74Fv2Rx11VLPzzjuXBfiFF164&#10;+cMf/lD0KufYe42L63nOOecUJwQW3XFG8Ly/15U6OMjw+2JXA8fWq91eZYyVXS28TksssURz9913&#10;l+tOGfq7Bdsmhuu1115bFv75W2JxHwcY+MiVGOcCHFKQwYlBHbTFgR5j6xLzN7XaaquV64ZzAU44&#10;5BvU43ni8UsgDgDjl3daC4EQCIEQCIEQCIEQCIEQCIEQCIEQCIEQCIEQCIEQCIEQCIEJRoCFORb0&#10;RnRxAKBjLt4Zs7i60korle+4s+jMYiHbnrvghxzpkaPerN98881LOTJTTTVVeZuZLdt7BesTs0Ds&#10;DgC8nc1W+eS7EEmag2/ef+ITnyhOALy9zZbtlhHTH8ZJzA4ELPDOP//85e1utkanrK9A3f/f3nmH&#10;a1qUdzgakqABE3qXYAAlwIIUL5CmIEVEKYrUhaVEmtJCXxAIPTTpoPTekRr60pUSOi4gsCDSFILA&#10;AjFtsveY38fwec7ZdWH3nD3nnut6z7zvzDPPzNwz3/nneeYZdLWpp7K2fkLe23H29d6tK7JcAZBT&#10;84TNz1xTn5z27TvXKXRHAEh9m6ffnspS11ve3aZ1ACACAOub8YYlxuNll1227puZZ565/Mu//Eu9&#10;noA+kOEh4fiB88XTTz9d14++TjzxxML99jhVRJZ8Qta3Kh33Bz2tfPd35HrKaRd5+uWd56Mkfm84&#10;aBBJA4cV5ozzA3rbPtJPdxnlGOjhiGPFjDPOWA4++ODO9Qtpx9jbKwBwAKAMfT31l37IEwEAp43W&#10;ASC6ySOfso/CxLZ/GgEdAP40XkpLQAISkIAEJCABCUhAAhKQgAQkIAEJSEACEpCABCQggSmSAIY4&#10;Hox7GNAx0mPQx4i39tpr1zvVY7Qjz0Ob/fffv97TjjzXAGBcbOt5f/zxx+upYOrRzYl7ogf0ZQDM&#10;mKKLCAB77LFHHVfrAJB68syBcP4YODEAr7POOuXll1+udRgxY5hFnhPuOBBwHzpRBTAg9zWm/lxc&#10;xsWYM/6WT8o49Y8DAGvx4x//uLMOLSNk22/0tBEAdthhh84VANGbvjIG2qdsQpi07dI30QoIkc8e&#10;yxUA0Rl51odw/LPOOmu91mGJJZYod9xxR+0bPZkLe4OQ9YTJT9tHH320rv8+++zTWVPasN7ITGmJ&#10;Mef3+cUvfrE63QwfPrzkyo2sSXLkmWu+mS/t77nnnupUkd929+l/2sGVqB/tFQBhTX105p1vHtLr&#10;r79er2FoHQCyj6iPfnIe0+QloAPA5OVtbxKQgAQkIAEJSEACEpCABCQgAQlIQAISkIAEJCABCUig&#10;XwjEGEd+6623VgNyHAC4zxsDeox8GPNaYyBhyDHMEtafNshHlhwjJEZbZDD+TzvttAWj7Guvvdan&#10;ATBjQgf9cXKZkP7oIAw6Id/TD7K8pw0n+5dffvk6HozHRxxxRA1r38qnDWUYUrk3/qmnnupzTP2y&#10;OE2nGX9y5pC1QKx1AMConvqsWeYcI3j0EE0BBwjWb/vtt6+n7JGhXXSgH3miNmBoTx31vSXq0idt&#10;805bHBRwAOAKAML25wqAyEX/m2++WUP6c+od5wZOwOdKCmR4Mo+2LQ4AXANx3HHH1X7Td/LexjxQ&#10;yxk3c4UH0Q3mnnvuQoSLk08+uZ7gz9wZP7J5woa2nM7fddddq2METgRE68ApIG3ThhyHCq4AYE98&#10;9atfreseuTCPPN88fBONYa211qoOOEQpIJJA6jK29nug8h6s49IBYLCurPOSgAQkIAEJSEACEpCA&#10;BCQgAQlIQAISkIAEJCABCUhAAj0QwDB36aWXVqMfhj+Mrty9/sILL1QjIfUxAibHgHjMMcd0Qs9/&#10;9rOfrYZ01GMQfPvtt6vBcoYZZqh6ubv89ttvr4ZH6vtK1NMP/WJI3HbbbWuUAQyTjDN1kSPn4eT4&#10;JZdcUk8wE3VgscUWK9dee23HEIlMmzbeeONqTH3yySdr+7ZuoLxnbsyZh0QZ75kP0RcSAYCT/JGN&#10;XGThyZPy008/vcw111zVuWLEiBHVyExdHpwBWGf2AffaY4DG8QNnAGR6S9FPX6Too92RRx5Zpptu&#10;uuo4QhQJHDxIGVfa0necTHD+YH/h0JErA9o5tfPlaod55pmn4AgQXdGN3JSWwo6x81s45JBD6p5d&#10;aqmlapSEd955p7MWLYe8v/XWW3XdcHRZeOGFO44DcECm1c/76NGjOxEACOWPYT8pPNOOPGx/8Ytf&#10;lGWWWaauKxEEwj9tyFlT2pgmPwEdACY/c3uUgAQkIAEJSEACEpCABCQgAQlIQAISkIAEJCABCUhA&#10;ApOdAAY5TnUTAn/TTTethvqE6/+Hf/iHetc4YdZjtEM+Rl3KOFn8/e9/v564xmmAd6IGYOi96667&#10;yqqrrlp1LrDAAgVjM6eYYzDsbbIYCmMsJFrAOeecUxZZZJGqh/D+3/ve98rDDz9cx80Yuh8MylwZ&#10;MPXUU9cTz6usskq56KKLyksvvVQNkPSbPnAAGOgRABhr9xzz/e6775aHHnqocFc7oddx3sDp4c47&#10;76wOGGGd+dKOMtYHp4eNNtqoTDPNNJ3oCnCCH/LIsd58E2GAU+ec3IcZ4eOR6S2lPTpI5DiEEBFi&#10;zTXXrA4mGPVZm+uvv76wx+iLdoyRnGfs2LF1D+KkQKQJ9iQOBERswNkj8uHBflxppZXKyJEjO44m&#10;6KV+Sk3MEX7hwj5mPZZddtmCU82xxx5bebAXMlfkYcdv8Ic//GFZcMEFyze+8Y1y8cUXV9bd3JB/&#10;//33a4SFgw8+uEbrYC+xN3D6ePXVVzuRAJBNe95ZB7gff/zx1ZmEdvxOiThAxAbGhBNJ2pDzmCYv&#10;AR0AJi9ve5OABCQgAQlIQAISkIAEJCABCUhAAhKQgAQkIAEJSEAC/UIAA94DDzxQdtlll7LoootW&#10;Iy8h4QnhzenfddZZpxrPMfBhgIyBMUY8cu4iP+CAA+rpYk77b7nllmXvvfeuxv855pijfO1rXytn&#10;nnlmvSM8htq+DIDRzZ3iZ599dlljjTWqkZ5xYazHwL3NNtuUe++9txotW520ZYycRt5ggw3KnHPO&#10;Weey8sor15PPGDJJacMVAMwVB4i+xtQvi/P/nTKujJf14uEbgy3G86233rrgYMF6YaRnPptsskm5&#10;4IILOif6054cYyxrvtdee1WWyMN27nGh5XEkIEQ/TiHI0hcOHewPDPYYdzm9T8QBTpb3ltox884p&#10;9VtuuaVsscUWdZ+kT8a97rrrVsN0TrK3bdP/fvvtV69/wBFg8cUXr0ZtrnvoliXsPw4Gzz77bB0/&#10;9eiIXG/jHcjlmQPz4GFdcKaA584771x/H3Bl7qw5DjMXXnhhjZZASP6vfOUrlRdrnsgN4dHqfvzx&#10;x+vvGMcCfmc8rBNOBocddlh54oknOhxpl4ffP04COPtwRUfactXAvvvuWyMKtGuQdgOZ+WAcmw4A&#10;g3FVnZMEJCABCUhAAhKQgAQkIAEJSEACEpCABCQgAQlIQAIS6IEA4d25C/6aa64p1113XechdD7l&#10;nPZO2PUY79ocgyQn+2+++eZy4IEH1igAGKUJRc9J5fvuu+9Dd5UjT/veUnRzgpkQ8FdddVUdG8Zu&#10;xnf11VfXcTFuTh9HX5wT+MY4jhMAsrS/4oorqsNAjNbI8HCaHSPnlOAAEONv5oshnzlm7cjDh7W7&#10;//77C6fCw5P2OY09ZsyYul7woQ1saXPllVeWe+65p3Pam7booH7ttdeuofWJNLD55psXdPSVaJux&#10;YnjGYM8YWY/0yZ6jz0R0SJusDznz5F56xoAsazlq1KjyyiuvdAzitEMnhnBOvWcvxPBMzjMlpjAh&#10;Zw5hSk40AFgQXeOEE04ohx56aNlnn31qlISTTz65Ou8QdQEHnugJ21YXdVwvcNNNN9X1yW8/+wln&#10;gzjP0A6+0YejDnuGtaQdbbKXbrzxxjrGdsx5nxLXYkoesw4AU/LqOXYJSEACEpCABCQgAQlIQAIS&#10;kIAEJCABCUhAAhKQgAQkMIEEYsTrzlsjYepiuMP4hxGQ8uSRwRGAE8HPPPNMNfxhxKcu9dHBd1+J&#10;enST2rZpnzyG3shTnof2kUuOXPsQAp8Ty4SUp3wgJsaV8WdujDNlec935p3v1Kccfby335GlrO0v&#10;spzO5wQ4J/8/+9nPVscJ1ri3FB3ozdPqpqztP/Lk3U9rbKaOdmmbHGcHolDcfvvt1WEg5a2ujKO3&#10;MQ/UcuYQXnnPvDInnDQw8o8Z55SBowXOMVyrAIfuNvnurosu8si0/aQsY6F9qyPt299k3lOXfKCy&#10;Hszj0gFgMK+uc5OABCQgAQlIQAISkIAEJCABCUhAAhKQgAQkIAEJSEAC/08gBr7kFOc9eXcZRjzq&#10;ussj311XBcf9SX2++8q7ZfPdrTtjaeu739t+UofhkrYjRoyoYcsxmvI9EFPGzNj+lPfeZFs9kekr&#10;bw293CE/zzzz1PvdOfndW+pJX8u3re8eT6sTuXaNI5v1ow6j9xlnnFGjRRARIrqpQy4p5fmekvJ2&#10;7HnvzplPW9bOr7s8391tKO+pLPI95d3yWS/K897djjrT5CWgA8Dk5W1vEpCABCQgAQlIQAISkIAE&#10;JCABCUhAAhKQgAQkIAEJSEACk4kARkkMxYSd/9KXvlQ+85nP1BDqhKk3fUAgRlt48XCifO+99y7D&#10;hg0rl1122YeM6x+0mjxvjI0xEZVg+PDhZZVVVilcO7HddtuVbbbZpl4FcMQRR5T33nuvynGNAPIm&#10;CQxVAjoADNWVd94SkIAEJCABCUhAAhKQgAQkIAEJSEACEpCABCQgAQlIYJATwHhMSPtR4+5O33//&#10;/csee+xRfvKTnxSuLzB9QKB1AOAk/Q033FC+/OUvl5EjR1ZngA8kJ+9bxkX+2GOP1TXcYYcdyi67&#10;7FK23377svPOO5cf/OAH5cQTTyw4dSAXJ4bJO1J7k8DAIaADwMBZC0ciAQlIQAISkIAEJCABCUhA&#10;AhKQgAQkIAEJSEACEpCABCTwMRJISHtOh48dO7ZwfzoOAW24+I+xuylWFYZz7nB/++23y/nnn1/W&#10;WGONctRRR5U33nijsuqvE/Ux6JMTyYE1fOutt+oaso5848zB+iJDYqyu7xS7FR34x0BAB4CPAaIq&#10;JCABCUhAAhKQgAQkIAEJSEACEpCABCQgAQlIQAISkIAEBhaBGIIxDOdJePj+MmgPLEIfjCZ8cAC4&#10;7777yiOPPFKN6JTDqr94tf3jAIBhn7I4dmRsMfhnHsk/mKFvEhg6BHQAGDpr7UwlIAEJSEACEpCA&#10;BCQgAQlIQAISkIAEJCABCUhAAhKQwJAh0BqHOd0eo3DyIQNiAiYKExjBDGN6y4536vsjZRxZs+QZ&#10;Y9aV79SRp11/jNk+JdDfBHQA6O8VsH8JSEACEpCABCQgAQlIQAISkIAEJCABCUhAAhKQgAQkIIGP&#10;nUBrEI5RmDyG7o+9wylYYU+sMKKHFfX9ldqxxRmBstboH4N/m/fXeO1XAv1NQAeA/l4B+5eABCQg&#10;AQlIQAISkIAEJCABCUhAAhKQgAQkIAEJSEACEpgkBGIojjE7huzkk6TTKVApPFpGLZ8Y1ftrWowl&#10;D2Npx8Z7xtfb+Ptr3PYrgf4ioANAf5G3XwlIQAISkIAEJCABCUhAAhKQgAQkIAEJSEACEpCABCQg&#10;AQlIQAISkMDHSEAHgI8RpqokIAEJSEACEpCABCQgAQlIQAISkIAEJCABCUhAAhKQgAQkIAEJSEAC&#10;/UVAB4D+Im+/EpCABCQgAQlIQAISkIAEJCABCUhAAhKQgAQkIAEJSEACEpCABCQggY+RgA4AHyNM&#10;VUlAAhKQgAQkIAEJSEACEpCABCQgAQlIQAISkIAEJCABCUhAAhKQgAT6i4AOAP1F3n4lIAEJSEAC&#10;EpCABCQgAQlIQAISkIAEJCABCUhAAhKQgAQkIAEJSEACHyMBHQA+RpiqkoAEJCABCUhAAhKQgAQk&#10;IAEJSEACEpCABCQgAQlIQAISkIAEJCABCfQXAR0A+ou8/UpAAhKQgAQkIAEJSEACEpCABCQgAQlI&#10;QAISkIAEJCABCUhAAhKQgAQ+RgI6AHyMMFUlAQlIQAISkIAEJCABCUhAAhKQgAQkIAEJSEACEpCA&#10;BAYygf/+7/8u//M//1P+93//t+aMNe8pp4z3fFPfPt1t2u/oSj/RgUxfKfq7+6UNZehDJjllSemT&#10;fLClll8YtfMMh7aOsrRLeVsWRv/1X//1R2vfykcuuvJNnrLIkyfxnvqU9Vee8WX+GUfK+aaOlHHn&#10;O22SU599zftgTGFAnifz72ZEeWTadpFv6/qqD8fog3Gboi/9oyupu4+UD/VcB4ChvgOcvwQkIAEJ&#10;SEACEpCABCQgAQlIQAISkIAEJCABCUhAAkOCAAbfGNPIW2N6a0gDRuRSjmzkKaM+eepiUE55m/cF&#10;uJWLXsp4usdCfTsP3ttxRVf09NXvQKxj3JlPuGZOYZI5U4985pr6fPdUlzWK7lYH7+mLtqmLXnhF&#10;JmXdefrMGFLfX6zTf8bTziHzy1xbWTj953/+54f4Zm6R6685Tap+szfCqpsLvNr1b+VgAq/Uk/ek&#10;LwzTFhmeVnfqunP6SHveSVmL1E0qNlOaXh0AprQVc7wSkIAEJCABCUhAAhKQgAQkIAEJSEACEpCA&#10;BCQgAQlIYCIIxKDWGjYpe/PNN8uTTz5Zxo4d2zEAx7CWbmJ4iw7yGPvQ9+tf/7o8++yzf2TM69YT&#10;fcmpxwAYvTHk5Ru5vKe/6IwsOYn6zC2ytWIK+tPOLe8MP+/kPfGiHE552m/ek1IfppELt3y39d39&#10;I5MncrRPW9inPHLpf3LmjCH7IOOJsTljjQx5ZFLX7ifGnfrJOYfJ2VfmlzULk+Sw+4//+I/6hGu7&#10;1shlH3SX5zu6uvtIPX2Qsgbdedonpx1tom9y8hrIfekAMJBXx7FJQAISkIAEJCABCUhAAhKQgAQk&#10;IAEJSEACEpCABCQggY+RAMYyjGcYzngef/zxsv7669fnV7/6VceYli6RjXGNnDb5pu7dd98tN910&#10;U1lttdXKHnvsUd55551OPbLI9JXQhcxvfvObcsUVV5Qf//jH5fzzzy8XXXRRueCCC8qZZ55Zy049&#10;9dT6fuONN5bHHnusM4cY/zIucsrIp9QUJpkTRtXRo0eXM844oz7nnXdeZXTxxRdXbt1r1K4PdTww&#10;gyUPbNFx4oknlgsvvLC8/fbb5b333it33XVXOf7442sf6OZhDU4++eRy+eWX174ytraPJ554oq7R&#10;6aef3hnXueeeW1gzdLCv+iPBj/3NuM4Yx465Zu6nnXZaOeWUU2odY2TuL7/8ct27tINZ+DNXUjjH&#10;WaI/5jQp+2Se7Zwx9j/33HPlnHPOKTvttFP5x3/8x7L77ruXXXbZpWyyySZln332Kddee239H5Df&#10;YfZFvqPvt7/9bbn66qs7v2/2FevBPjn66KPr/xBkeeJEAO+33nqr3HbbbXWtzjrrrHLJJZfUPUU7&#10;1u+6666rMlmjSclnStKtA8CUtFqOVQISkIAEJCABCUhAAhKQgAQkIAEJSEACEpCABCQgAQlMJAEM&#10;ajwY5zCyYZBbbLHFyjTTTFPWXHPN8sILL1QDKOoxqCEbA15r2ItxD+P/SSedVOaaa64ywwwzlH/6&#10;p3+qp4ORRYa26OjLOJd+cAA4Y5yRdtVVV626/vZv/7bMOeecZZ111inbbbdd2XbbbctGG21Ullpq&#10;qTLbbLOVRRddtBoAMV63Y0x/yScSVb82C+uWH4bsHXfcsXzuc5/r8IERbLJO7aDDNfn9999fdt11&#10;17LAAguU6aabrtB2rbXWKhjCf/e731UHgFGjRpUtt9yyzD333J0+pp9++rLSSitVJ4AYyMM243zg&#10;gQfKDjvsUOabb76qlzYzzTRTWX755atDAdEh+iOxBx9++OGy1157lWHDhnXmvfDCC5dtttmmjnnr&#10;rbcu3/rWt8oXvvCFOu9NN9203HnnnR/a/9nvmW/y/pjTpOwze4X1fe2118o///M/l4UWWqgsvvji&#10;Zfvtt69OI7fccku59dZbq+Eehqz5EkssUS677LLObx09+U2iK/ow+vN75nfN/ptxxhlrvvHGG1fH&#10;DDhHPoz5fV9//fVl+PDhZZ555ums4ayzzlrWXXfdjgNL5CclnylJtw4AU9JqOVYJSEACEpCABCQg&#10;AQlIQAISkIAEJCABCUhAAhKQgAQkMJEEYlzDmLzBBhuUT3/60+UTn/hE+cu//MvqAIChNoa05GmT&#10;7+QY5VZcccXyV3/1V+XP/uzPqiFvt912q9cItIbryPc25NTTz+9///t6Ehu9jGveeectV155ZdXJ&#10;CXWuKOBEMoZsxs7z7W9/uxqwaR9d5Pnurd+BWs644UfiPfOADQzuueeeasT/i7/4i8od540jjjii&#10;M/e2Td7J0fn++++XSy+9tMwxxxxlxIgRhVPZnPJGNzI4hYwZM6Y6FbCmrAHG/zvuuONDYd+RDevo&#10;fv3118thhx1Wx/TJT36yGtyvuuqqTrv+4M0YmTdRKRgbTgnMa7311itPPfVU3U84sTD2G264oSy9&#10;9NL1t8C+IxJF5pj9xFxhlfXpjzlNyj6ZJ3uAPYbzBo4cG264Yd0T7J2E/0eGd/bjvffeW1ZYYYXy&#10;mc98pkYI4MQ+9WEHs+wR2OEswu+bPcL+2myzzWqECNYIubQLc3IcA55++ukadYA2rOHqq69eHnzw&#10;wc56RH5S8pmSdOsAMCWtlmOVgAQkIAEJSEACEpCABCQgAQlIQAISkIAEJCABCUhAAhNJ4Pbbb6+G&#10;31lmmaUazzGk8eAAwGnwF198sRrgug1xGDwxsGEsxSC/xhpr1BPiGP9jkONEL+HBMQrSHqMd7aKr&#10;tyGjNw/yL730Uvn+979fx8WpbBwN0BGdkSWUO+NmDJuOO7XN2CIXGfIpLTFm5pHU01w4mY1xFuM/&#10;68eJfgz7GFjTPjm6Wh1PPvlkdSAgLH6YpT6MOc2NQRfdRF7AUQAZUvZC2pCn3d13312dC6aaaqry&#10;ne98p0aUyDz6I8+4yLk6Yskll6xzInw9e53ydh5Eofjud79bjdNEWiDkPIZuUiuXdv0xp0nZJ79Z&#10;jP+JMjFy5MjO7zlzznqTZy9gvMcgz++RCB7PP/98raM+ifY89LHzzjt3/v/AGOcCUhjTLk/6IRIA&#10;11Pwv4t+DjrooPLv//7vVWd0I2v6AwEdANwJEpCABCQgAQlIQAISkIAEJCABCUhAAhKQgAQkIAEJ&#10;SGAIECC0OWG4MQJz73kcADhNThj0NlQ7xrQY/YIGQ98VV1xR2xIOft999+3o+Ju/+Zt6Mj8OADHm&#10;deuIruStHEa/N998s+y5555VLw4A3PHdbeCjDYbZtddeu8rNPvvsNRR4O+boTT8Tm0cPOQbzV199&#10;td4Vz/wn9sHJAaN62LR9dI+zu45v7j/H6eHwww8vn/rUpyqDz3/+8/Wu9BhOMbSmbfhRh3GWU/3X&#10;XHNNPamdOvrlHSeCyy+/vLCef/3Xf13222+/eoIeXW1CV6ufU9+jR4+uV0rEKQODemTatpPzPf3j&#10;/ML1Eex5ol/gAJA5kGfu//qv/1qvmPjzP//zGhWDiBPoQCbyyFI2sSljSo5eQu7z+5vYPUU79tUr&#10;r7xSfxvR3eYZb1vGO4mc6xL4zU099dR1f3E1RG+yaUdbeIwZM6ZG7OB/CVE5+B0zryTkkePhqhD2&#10;Fk4m1157bd2HyLWRA/hu26DrvPPOq84J7K9jjz227kvkSB91Tf6gZfD81QFg8KylM5GABCQgAQlI&#10;QAISkIAEJCABCUhAAhKQgAQkIAEJSEACfRKIQW/UuPveWwcAjOmtA0CfSsZVYoA/+uijOzowGCcC&#10;QPogn5CEXIyFGA7Rw9gwahMBgPoYD6OT/k855ZQagYCT8NxBT133MyH99yQTPYwrfRPSfrnllqvh&#10;7RdddNHyxS9+caIe5rXRRhvVEPQxXKaPnsbSljEuTvszX05FEy0BgyjPyiuvXJ555pnKsjWmZg7o&#10;waC9wriQ7ThytDKZL+OgDuMskQUOPvjgDxla27Hknbb08eijj1YeGIHXX3/9atRu+4785Mwzr9YB&#10;gDvnEwGA+eIsEf5jxhmyOcXO/mN92X/MAT2Ric6JnUeYJMephBP0c8899wTtJ/Ze9/5bZJFFyoIL&#10;Lli+/OUvFyIxZE0yZvKMu31PGaH7v/GNb9Tf0/zzz19uueWWOt/MHbm+EvWc0GcfEg3kkEMO6ewv&#10;2lGf+e6yyy41AgBXMhCZgX2YlPG034yXtji+EJ2APrj2Ig4KkTX/gIAOAB+w8E0CEpCABCQgAQlI&#10;QAISkIAEJCABCUhAAhKQgAQkIAEJDGoCMbCNGiAOAIwnBj7eCeu9xx57VAMshkgiAMRAixEwBkna&#10;nH322VXu05/+dNl66607RtrMkXxiU8bV6rrtttvKVlttVYYPH15PSG867hT+xDycQN9///0LRtfo&#10;Zz4xyI9vzFx/MGLEiOpA8MYbb9ToDZxYn3baaWvIfk7ek6K7fe/LASCccXTA+I8TAKHWx44dW3VV&#10;pT38oR/a4gAwbNiweoIcBwdOpGe9emg22YoYX+sAwJolAgDjgz0y5C+88EI9+Y8DAEZ2Tqh3y0R+&#10;YieQvqKH0/u77rprvX6Ade1rT3F9QftElj0Jc/bnQw891Fl7+mgf+u7pISIIe4jw+ujHEYd2rOuE&#10;JHQSXWKeeeapTgRLLLFEeeSRRzps2z5xACACAHsMB4vse2S6U9oxjjgA0Paoo46qY+ypTbeOofit&#10;A8BQXHXnLAEJSEACEpCABCQgAQlIQAISkIAEJCABCUhAAhKQwJAkEIPaqAHmAJBxtQ4A8803XyEk&#10;e+owSGIsxCDLc+SRR1YHgOmnn74a1GPoRJ538o+S0k+rN2UfRTf6CLXfjjPjRX9fiTY4AGy22WY1&#10;AgCG0QceeKCG3sdoPeuss1aj/euvv/4hBtHfmwMAfaKb/okAQEQHHAqIAIADAO37StQ//vjjZeGF&#10;Fy5EANhwww1rOPr021fbSV3HGFoHAAzcGPqZbx7mjRzXYyy//PLlk5/8ZI32wGl66pDLXNJmYseN&#10;nlYX70S0mBC9kekpj15y9kVk2r4y5syJb/YijgTsH5w+TjrppE7b6Ei73nL0MYctttii6plhhhnK&#10;oYceWvWELePgPVcA8LtNBICe+qEsbeIAQJSERACIA01vYxrK5ToADOXVd+4SkIAEJCABCUhAAhKQ&#10;gAQkIAEJSEACEpCABCQgAQkMKQIxtI0aIA4ALXzGxsnjRADIFQAYDfNgEOTBUYC77D/xiU+UhRZa&#10;qNx6660fMtTGANrq/1Pew4m+YohM3x9Vd/S0faRsfGNEjisANt988xoCnW8Mr5QRHh0e8847b/nJ&#10;T35SIwx0650QB4Arr7yyGoJxAiACwDvvvFMZ9DU2+uEOeU7Ntw4ArBvz7I/Urtsdd9xRw+Nj5Oa0&#10;PBEAUk+OYwkcf/rTn1YnCk6Zb7nlloXw/Bl/uwdTNrHzgld0oLf97ksnbcb3tGseWcratUh/1I8Z&#10;M6bgbIPTwyyzzFJuuummzni62/U2NvTwu8B5AD3sgW9/+9vVeSTzQxcyOAB86lOfKjPOOGN18Okt&#10;AgA6aZMxnHPOOQUHAKIUEAFAB4DeVqMUHQB6Z2ONBCQgAQlIQAISkIAEJCABCUhAAhKQgAQkIAEJ&#10;SEACEhhUBGIQHDWAHAAyJnLu9d5zzz3rKWIcABIBIEZAcoz/xxxzTD0JzIn3Aw44oJ6Gj7GQBWvf&#10;J2YBM6bWeJn3GFIjM7E5Y6Rt8ugd33gx9nOKHcN82uA4ceyxx5Y555yzGmC5C57w9e+9917VH53j&#10;cwDAQEsEAO5xn1AHgMyBCACLL754NdASjv6VV17pzC39T848e4A8DgA4SPTkAIDx/7777itrrbVW&#10;vcLga1/7Wic8Pe1JrT7m/FES7bv3UxxLqJvYJ2OlfTte3tNfdGdOREfA4QE2XLvRhu5PO9r0lZBj&#10;/DiPcJUAutiDo0eP7owj/XPdAdd24ACQKwDQ3Y6r/Y7u8847rzq5TD311OWII47QAaCPBdEBoA84&#10;VklAAhKQgAQkIAEJSEACEpCABCQgAQlIQAISkIAEJCCBwUQgRrZRA8wBACMfDw4AiQDAad/jjz++&#10;PPjgg/Uh1D1G7ZEjR9a7xr/+9a/Xk8AxNMcYnjmOz2g5vnVt9TC26Ishs63/U98zX9pl3Mn7Ghfy&#10;iQDw9ttvd0K9Y3z9zW9+U69CmGmmmapzBCewYUdfSRPiAHDZZZdV4z9G4fXXX7+cddZZ5YILLujz&#10;Of/88+taEIUgEQA4Pd9yyxgmV541YQy5AoDT6WussUa5+eabO3vq3nvvrRET4IUBfJtttqmh6d9/&#10;//2O8RpdWbOs/8TOo1tPGE0KB4CWQfpNnjnhZMNaw2axxRar0RFamegY33wZP9EDiLKAAwDRIGCL&#10;rjAjJwIADgBcN7DXXnsV9s6FF15Yc96z13jPQ9n2229fozN4BcD4VsIIAOMnpIQEJCABCUhAAhKQ&#10;gAQkIAEJSEACEpCABCQgAQlIQAISGCQEYswbNcAcADKu9goA7hFfb731yt57712Nf9/5zneqUZEQ&#10;4IS5v+2222rYdgyMtI+RsTVefpRl60kPfdDXR0m0b3XH8Jvx96WbthdddFG9AgAHAL7z0P6Xv/xl&#10;DV2PQZdT/DvssEMZMy7Eexj15gDQjokIAJz+h/MyyyxTdtxxx7LzzjvXnPeeHoy6nKxnzWi34YYb&#10;dsLno7s/UrjQNxEAllpqqWqYXnDBBQun0HEkIcw/p/2JnDDNNNOUrbbaqrz88ssdXuGWtWnXbWLn&#10;FB3RHfb0Mb7UzimyKYueVm9b19ZHhj5bBwAiOOC4QYp8dKS/nnL0oevGG2+sjHECGDZsWPnZz35W&#10;y8MPXbvsskt1AOAagLXXXrs6BLB/2KsY+dv9RdlOO+1U9x8OPzgNEAHAKwB6WoUPyowA8AEL3yQg&#10;AQlIQAISkIAEJCABCUhAAhKQgAQkIAEJSEACEpDAoCYQY96tt95aT+piqOPE9jrrrNO5Fx2Z3hKG&#10;POoJLX/00Ud3dGBs3n333Wt5+mjz3vRRjhwGRB7C+++2227ViIhR9uCDDy633HJLueqqq2qofwyU&#10;hBifeeaZqwH3jTfe+FD79BkDZ/SmH+rzXl/6+BNdEWHOr732WqHP119/faKf3/72t1VHe/c5fYVt&#10;+uspR+7iiy+uDgC5Az3tyDm1fvfdd5dvfvObZaqppiqzzTZb5YZRm7bPPPNMWWGFFQqn/Ok/fKjj&#10;HR0//elPy3TTTVcN4hhgH3roofKLX/yiPPHEEz0+hP6n/pprrilc20C/G2ywQY8OAFkX+uMhpW/q&#10;SBlHylNGedozzrzXRr38ST9xAGC/Y/CHIVEAcKYYMWJEmXbaaevvADZEmUjfYZu+oo+8TZFHbkJS&#10;5Mm5foB9TwSHCd1byLWy7Cnak7NP0cvTckqfjLGdF6f2EwGA9Xvqqac6bWmTRLs8KUuOPh5C+sOY&#10;hwgA999/f4clbdEXBwCcTE499dTy2GOP1f3DPsqTvZZvZA4//PAy11xzFRwHcADAWagdX8ZibgQA&#10;94AEJCABCUhAAhKQgAQkIAEJSEACEpCABCQgAQlIQAISGBIEYoDDaNbtAMBJ3BdffLEa1PoyquW0&#10;OobmY445phr6CPeNAwCGe8pJ6GifvgAjF8MihlCuAEAnxkhOJ2fcGPxuuOGGsvDCC9d+CXXPXeAx&#10;ckaOvDVw5vudd96p97xjvKesr9SOnXf0YUQmPPzGG29cT7tz4n1iHozjnD5nPJl78r7GRB1yl1xy&#10;SXUAgFXaJWde7777bjXGcwc7hti/+7u/qyHuuV4hDgBcI4ADQDilPd84AGCc5cEBY+zYsbWf3saW&#10;thhrMfrmCgCcJVLHuPL+61//uhp+999//zpO9FPfyrTjot/Usf9aWXT2llo51m7ppZeuPFgz9np0&#10;PvvsszUUPZELCC+/0korVScK6hlHOxb6yzwYN84CP/zhD8u5555bXnrppc7YehtTytux4ZyB8wxO&#10;OBO6tzbZZJPCk/1Hu4022qhGNLjvvvvqGDPO9NWdZy4Y22efffbKBqebtO+W7+kbHSTWhQfHCq4S&#10;wAmEE/u5noO26S9XAEw//fQ1YgD7sK9EO9bgvPPOq1d/sEZHHnlkvS4k/ffVfijWGQFgKK66c5aA&#10;BCQgAQlIQAISkIAEJCABCUhAAhKQgAQkIAEJSGDIEYgBjpzw+RiHOU2PwXattdYqGGYjA5z2Pd8x&#10;5HFq+bjjjqs60IOxmLDq7enjtCfvLUUmxkWM/NwLjs4vfOEL9UQxMqmnXwzgM844Y3USiAz1MdSS&#10;Y4wkz3ife+65asxmnhjBKe8rZVzRgTxOExha0YGxljvjJ+bhdD6hzrvvmO9rPKljHMx/iy22KLkC&#10;IHXkjJsxU3f66aeX+eabr7IkcsJdd91V1xgD9+WXX965PgH5zBf9OABwIp41PeiggzqOCm0/3e+0&#10;e+SRR2rYd/YTTg6tA0D0c7ocw//6669fFlpooUI4fpw4WC9kyNEV+byT56Eu68J7b4m6tLnzzjs7&#10;DgAYztnrqSNnf1DOvuN+eozpzz//fGcc0RVWGP9PO+206oiBowVXUnDtAc4EyPSVooscWULu41hC&#10;ZIKJ2U/sRRx42Jdwv/feez80bvrIuJkr75k7Y+A3S9/MHaP8BRdcUOsxzGc9Ip88Y+c7kST4bfLb&#10;xXmH/cNJ/6wr8nniAMBv+Lrrrqvte+OVNvSDkwXOLDgAsGeIgGHqmYAOAD1zsVQCEpCABCQgAQlI&#10;QAISkIAEJCABCUhAAhKQgAQkIAEJDEoCGNNuv/32avDjtC4nnzEgYhRtU4xv5K3hDxlOmScCQE8O&#10;AMi37Vu97XtkIs8p9TgAEAGAE9bUtUZL+uYEPf0y9jXXXLPe2x4jZ/d4n3766XpieP75568GRL4x&#10;TI4vtXNGJ2P75S9/WWjPw/vEPBjBMTi34w0H8r4S9Zyy3myzzTqG+ehhvK3BlZDwhxxySD3dnVP5&#10;hL3H2EsEgN///vcfWiN0owsHAO5abx0A+hoTdfRNBADufY8DAIbt6EQv/E455ZRy4YUX1msFfv7z&#10;n9dT4nPPPXf9RhY9bZ73lPNNimE637Wwhz+042mvAMCJI9Euohd9XHWw1FJL1RPshJo/+eSTK48w&#10;jS76JDIFp9A5LY/Bfd99963XJhAxAbm+Eu0zbnIM6DgOcI3Cn7Kfsg/J2VM8OLckskT6gX3G1M4h&#10;9fTPPsFwz1UA++yzT5WnHXPvaf6tHt7RhUEe5xL+p7CmV1xxRWee8Eh/OAAQxp8IHnCk/95S2jAW&#10;HADmmWeezhUAOgD0Rs0rAHonY40EJCABCUhAAhKQgAQkIAEJSEACEpCABCQgAQlIQAISGEQEMKZh&#10;rMOYhkEUA3qM6JwinlAHAPS0VwCgI1cAJAJAjILJe8MYA19ywtrvueeedVycXueEMDqiJ+8Yl5db&#10;brkql6sAUpc8hk9kR48eXR0FiBiAwRSZ8aWMCTnk843BkvePkmgfnYwzuidEL/fWb7755vUOeOTT&#10;PvoyXsoJS0+0AU5kY9RfffXVyyKLLFKN/FmrzIP2zO3KK6+s69leARCZnnLGgJGYe9pxAMApgxP0&#10;hH/P2JDB6I4DQsLCowtnA07cE00iXJHlSWrnhT7kUtbKRT45dZHD4QXjPnuVsTEWEuNGhgSPs846&#10;q86dyBgrrrhiwUkheqILBxTmQcSDjOWFF14ohM/HuQID/IQmdOdhLMxvQlPatXl4M9aMN/XopZ5y&#10;xh3efPPb53Q9TgBLLrlkJ0pGyyc6ydMPunlH10033VSdRjihT4QHrtpI35GjLZEBcACYYYYZ/qQr&#10;AM4+++w6xqmnnro6XxDlwtQzASMA9MzFUglIQAISkIAEJCABCUhAAhKQgAQkIAEJSEACEpCABCQw&#10;qAi0BjwMopzUjQMAocf7cgDAgNe2J9z3j370o46O6aabrt5jjmMAKYY/2vDeW6IuRkZyrgCIA0DC&#10;+2NgjHG0HQOGaozHGC0JcY+xlvrWOBn9tCfE++c+97l6+h6D5YSm9Bld45vThOiNjugkzzO+9jgA&#10;bLfddjXMf6uHd+ZJii5YcDKcCA+czMc4P80005SrrrqqGm27WaHj6quvrqfZcQDgZDiG8b5S5kAE&#10;gMUWW6z2wyl7IhBEP3rZM4TOpyzlGNEZ06GHHtoxWGce5O3T7gH6pI68t9TKcAXAsssuW/f7iBEj&#10;PhQBAD2Mh/yRg6/dAAAUQklEQVRXv/pV2XrrrascDhOcVseQHZmMHScAIihkDBj9cTDgOgD2cF8p&#10;c0cm7Rlrnr7a9lWX9pk3ukk9lbdlkT/hhBPq75nQ/ET3SHn0kOdJe9aEMr5zjQC/MSIjUJ65Rhd5&#10;HAD4n4HTQPZsb3OLnvPPP7/+fnEwOOqoo2rEAfSZ/piADgB/zMQSCUhAAhKQgAQkIAEJSEACEpCA&#10;BCQgAQlIQAISkIAEJDDoCGAsiyGOk/Wcco4DQK4AiAyTb9/zHUMpxs+EDUcHxuLddtutGovTrs17&#10;gxkZjHwYAjG2YiDEqE/IfkKEIxNDY04tU4ah9Xvf+16dA44AnIqP0TmGx4wbeU5+c8oZgzj99ZWQ&#10;R4a8fW/19tW+r7roy1zSz/gMoeik7emnn16jGWB0pi1jyriojxx1PPRDxAecJLLeGPkxyHf3jZ7L&#10;LrusnoLnpDXXMYwv1Dp90u7BBx8sCyywwIeuAIj+jAVZHr5p82//9m+Ffrh3PnWZS2RwKgmr9BVZ&#10;8t5SKzNq1KjypS99qe6rDTbYoBr6oyv98c0a3HXXXXUe7EGcULhyIbKZT3RnXJxGJ2LFeuutV8fa&#10;25gojw76zXv0UTaxKTpoz3u37tRTnrrIMm/WGYcH5r3wwguXu++++4/0pB262t8k1yXgyEGkiXPO&#10;OafH6yVow/x22mmnetUAUQDYa/wv6SvRJ32x7+ced7UA++WII47QAaAPaDoA9AHHKglIQAISkIAE&#10;JCABCUhAAhKQgAQkIAEJSEACEpCABCQwWAjEKIjRkvu0MQbzTDXVVGWNNdYoY8aMqYbB1shHG1Jr&#10;JKUM4/Mee+zR0YHhD8MehtAYNls9vTHMmJJzBzon9RkXJ4QJyd4aqpHLg/4nn3yyLLjgglV+ttlm&#10;qyeDmV/6JudhTJtuumn5+7//+3rPOt99pfSRufDNe8r7aju+uuiIvu6xph49eScnIctpedhw33vm&#10;18qlrDu/5JJL6vxZbyIAYHilXeZIzgn90047rRpoWYMtttiiRoZAV9tH+04dRnqMuRhncSxZddVV&#10;65UAkWvb55181113rYZ52mPkjTxjee6558rIkSPL8ssvX+fMdQYZK3LRU8H08Id6HvQyd5wTmNNX&#10;vvKV6gQSXZFLjmPJYYcdVg3ayHOvPcbwbvl2DLfeemt1WMGxgvK+UuaYseUb/RPaFrmMl7z9pu/o&#10;pK4dd8rTVxwY0p654/RBtIhlllmmPProo9WhAT0kWNI2D5EQLrzwwuowwv+AM88880PrmDGmX/5v&#10;bLXVVoVT/LA96aST6p5LPTkp3xk/V4PsvvvutR0OCuybl19+ubMHIl8b+6foAOAmkIAEJCABCUhA&#10;AhKQgAQkIAEJSEACEpCABCQgAQlIQAJDhAAG+ocffrgsvfTS1VCLMRiD7cwzz1z22WefeoIew3AM&#10;fRjgMK7FYMg7RjwMnXPNNVdtS3uez3/+89UAyElidNAm7XvDG8Md/XEFAVEFZppppo5ejL833nhj&#10;7TO6kM07hmOMu9wnzlxwAsA4yCl/5KIfeRwLJtQBoLfxTupyxstYw5v3fGOcJ2T6sGHDqoF2hx12&#10;KITdh0HajW98nJyeY445yuWXX945VR9jLnsDQzaGX9YTnvPOO2859thj69rEsaJ7bPRPKH+ukaAd&#10;xmPCyBPJ4fnnn+8YkBlj+uL9oYceqvqvv/76Ws7YKedh/3Dn++yzz14NxTgW4PiAgZr6GK77mi/c&#10;uL4A4/1qq61Wx8WcOKmO88qLL77YGU84o5sxMm6iSyDLVRlED8DBIQ4uGSd7jPkTQWOzzTab4HXo&#10;a9z9Vcec4MDvGycQfs/stVNOOaW88MIL9cQ9v22e3/3udzXM//Dhw8sss8xSr1cgAkT2anQlhxNG&#10;fHQRKSH/MxZZZJFCNJI33nijcqd92mSvwByHlfzPYj3433PqqaeW1157rbOGtDP9gYAOAO4ECUhA&#10;AhKQgAQkIAEJSEACEpCABCQgAQlIQAISkIAEJDBECFx77bU1FD7GtBVXXLE+q6yySj0VTRSA4447&#10;rhpGMdhhgCNhWMuD4fWMM86oBlUMxRhWV1555fqgc6211qrRBVqDXl9oY+zjNC8GXgz+POhlfJzW&#10;xriKkZjTxjEKkqctfWHY5v517nkn33fffesJ8laOKwBwAHj66aerobKvcfVXXeYUQ2oMohj/CYG+&#10;zjrrVCbct85cCTmPUwDtJiRhvD3ooIPKqHEh8WNEpy1sL7300rp+K6ywQl1PTr7zTl8HHnhgjTgQ&#10;nrTJWH/2s5+VjTfeuBpov/rVr9a2tON9v/32q+3YT8yFRDvWjCsbfvjDH9bv6EM/sjgA4NiBERoj&#10;PKe+v/Wtb5Unnnii6gkX2vWWkMH4P2LEiLLccst19jr7i/HtvPPO5ZVXXunMA/noJcdBAQM3xv8l&#10;l1yy9n/DDTd86JoLolMQpWL11VevxujMo7cxDeTyjJ2cNeB3glMQv0HY77jjjjU6wN57711+8IMf&#10;dH6fP/rRj6pjRvgxR3S0e4XfN44k/I9hX/Db/vrXv173MP8/2Ns4HtAuDkjowdGACAPf/OY3qyx7&#10;kfasIe1OPPHE6liQdaONqRgBwE0gAQlIQAISkIAEJCABCUhAAhKQgAQkIAEJSEACEpCABIYKAYxy&#10;MbS1Br8Y/VrjW+rDJgY+jIMJy887T+owKvNN2wkxyrVyjI32tIvxEF2csGZcyKacMaVtxpB+yTOP&#10;jAHZDTfcsDoAcG0AegZiYpztvDJ+cpjDh4fxM898k9NufCmM2n7QHWbo4TsPcrDkCXtkqacu42CN&#10;KCNRzjttcCzoHhsnwQ8//PCCIZl6ZKMzfVCG0ZgQ8RiNOWW+1FJL1VPn6Teyvc05ctk/6MzY6C9j&#10;poyHcUYnsu1DPfOhTWT4xvniu9/9bo04EXlkp8QUDpkHOZxwksCR4qKLLionnHBCPXl/xRVXVAcJ&#10;IiwgF355Z/6UwYqHcvYvD+XozZrDkfdwzTiig3XJvkwZ8uiibfqknekPBIwA4E6QgAQkIAEJSEAC&#10;EpCABCQgAQlIQAISkIAEJCABCUhAAkOAQGso4z2G2Rje2nqMaXz3VBYDXWTI0UFCPvomBGmri3bp&#10;k7ZtXcqjO32n355kI5O2RACYf/7568lm6gZiypiTZ+zJKe/tQaavRDt4hTPfMcLSNnrbespSl3Ly&#10;lGcPpW3K04Y87ajD4M/1EUcffXS9biL1bTvK2vZc58AJcE5+E2Y+fWUcvc05Oqlv20Q3ZZl/6lPX&#10;jrmnMuofe+yxsv/++5f777+/s+fRM6WmlkE3l9Qx73APl3YPUMZDok04ppyyvKcPZFMW/eSk9Jv6&#10;VmcVGPeHuvSTsqGe6wAw1HeA85eABCQgAQlIQAISkIAEJCABCUhAAhKQgAQkIAEJSGBIEMBI1m2A&#10;y3e3oS0GtxjXYmCLAS7f1Kdtm08oUNqgg5T3fKfv9JE+W7m2z9Qj3z6Uc3c84fPnnHPOQsh6ygZi&#10;ytwYX049Z/7tXNv31I9vPmmD4RX9fJPI+Y6e3t7TPjly0ZOy6CJHX6uLk/8XX3xx2WOPPcrNN99c&#10;7r333nqi/7777itEZWC+rXza33nnnTXk+7bbbluvp0gfGW9v886YMke+SWnXUw6btGvzdq60e/TR&#10;R+s8TjvttPLzn/+8zgNHgAceeKBwZ/2UmphzuIRV5p5y8jxhmnaRCTu+aZ/vyLV7kLLu72759Bd9&#10;6Sd55KdU7h/3uHUA+LiJqk8CEpCABCQgAQlIQAISkIAEJCABCUhAAhKQgAQkIAEJDFACrSGtfY9h&#10;LgY1coxyPJGLIY+yyCdv2yHXfiPTW6KuW562pFZH3pHNOLr7bnUhH1nCtt911101lPywYcPqXeRj&#10;x47tbUj9Xp55MRDe8zCnPC0D3ikfX0IGXaT21DZlWWfeI5c8Zekn3209ZalPTj3v+eb0/nrrrVdW&#10;W221suWWW9YrGUaMGFHWX3/9cuSRRxbCyZOii3Y4DRxwwAE1/P/5559fIwikPv3XRr38yVjJSeR5&#10;0j7f5G0Z73kyB2SIYjBy5Miy3HLLlc0226xsvPHGZdNNNy3Dhw8vW2+9dRk9enQvoxnYxZl/GCRv&#10;15CylkXYRTZ5dLV5ZJNDo5XnO/IpJ+fprqMs40obctMfCOgA4E6QgAQkIAEJSEACEpCABCQgAQlI&#10;QAISkIAEJCABCUhAAkOAAAayGO96Mp61ZZFtDcPUU87TGuVSljxGO77TX294IxPdaYt83iPDN3Kt&#10;AwJlJGTaeuTycFf4448/Xi6//PL63HLLLWWgOgAwj56esGBOmSd5t2yF0cuf8GjbdOsIy/QT2fTf&#10;fiPDd3SQp6wtj87nnnuucHf82WefXZ+zzjqrnHPOOeX0008vo0aN+qN15e75U089tay77rrlqKOO&#10;Kq+99tqH9GcsvUy3FmfcmU/G2I4ZPRl35JOnj+SUv/POO+XGG28s5557bn2YB3M644wzyiWXXFJe&#10;ffXVvoY0YOuYW28cqAuD9n9COKU+v01kU5cJp33qyNNfymhDimx05Bt5nraftCU3/YGADgDuBAlI&#10;QAISkIAEJCABCUhAAhKQgAQkIAEJSEACEpCABCQwBAjEiBZjXfvN9POdPMa3yLeIKOtu05Nc26a3&#10;d/pLX90y0ZkxdRsMIx8dkWu/kYl+ygdyyri7553v7vm38x3f3KhP+zBo29MHKax4767POKgjpf4P&#10;Xx98U97qSbvId+cYdKOPMRKhgKsBDjzwwGpcx6je6mjf03dfOTppQ2rfo4cyUsbdjq9WjPuDbOQj&#10;136jI+3SZkrKM5fMM2PPd+bW0zd1pMjkHdmkti46Ikddd1m+U9fdPt/k0ZO+hnquA8BQ3wHOXwIS&#10;kIAEJCABCUhAAhKQgAQkIAEJSEACEpCABCQgAQlIQAL9RCCGc7qPsRcHgJdffrk888wz5e23367G&#10;4RjuIxPDbz8N224lMGAJ6AAwYJfGgUlAAhKQgAQkIAEJSEACEpCABCQgAQlIQAISkIAEJCABCUhg&#10;cBNIOPfuE998t0b/9h3jvw4Ag3tfOLuJJ6ADwMSzs6UEJCABCUhAAhKQgAQkIAEJSEACEpCABCQg&#10;AQlIQAISkIAEJPARCCQCQE8Gf+ryUB/Df/KP0K1NJTBoCegAMGiX1olJQAISkIAEJCABCUhAAhKQ&#10;gAQkIAEJSEACEpCABCQgAQlIYGATwJjfOgH0FAkgxv84A3j6f2CvqaPrXwI6APQvf3uXgAQkIAEJ&#10;SEACEpCABCQgAQlIQAISkIAEJCABCUhAAhKQwJAlEAcAAORkPwZ/rgaI4T/lOACkLPmQBefEJdAL&#10;AR0AegFjsQQkIAEJSEACEpCABCQgAQlIQAISkIAEJCABCUhAAhKQgAQkMGkJxLgfR4AY+THw52ll&#10;8q4DwKRdF7VPuQR0AJhy186RS0ACEpCABCQgAQlIQAISkIAEJCABCUhAAhKQgAQkIAEJSGCKJhDD&#10;P3lr8G/fY/Rnot3lU/TkHbwEJgEBHQAmAVRVSkACEpCABCQgAQlIQAISkIAEJCABCUhAAhKQgAQk&#10;IAEJSEAC4yfQGvfz3ubdGvqq65b1WwJDkYAOAENx1Z2zBCQgAQlIQAISkIAEJCABCUhAAhKQgAQk&#10;IAEJSEACEpCABCQgAQkMOgI6AAy6JXVCEpCABCQgAQlIQAISkIAEJCABCUhAAhKQgAQkIAEJSEAC&#10;EpCABCQwFAnoADAUV905S0ACEpCABCQgAQlIQAISkIAEJCABCUhAAhKQgAQkIAEJSEACEpDAoCOg&#10;A8CgW1InJAEJSEACEpCABCQgAQlIQAISkIAEJCABCUhAAhKQgAQkIAEJSEACQ5GADgBDcdWdswQk&#10;IAEJSEACEpCABCQgAQlIQAISkIAEJCABCUhAAhKQgAQkIAEJDDoCOgAMuiV1QhKQgAQkIAEJSEAC&#10;EpCABCQgAQlIQAISkIAEJCABCUhAAhKQgAQkMBQJ6AAwFFfdOUtAAhKQgAQkIAEJSEACEpCABCQg&#10;AQlIQAISkIAEJCABCUhAAhKQwKAjoAPAoFtSJyQBCUhAAhKQgAQkIAEJSEACEpCABCQgAQlIQAIS&#10;kIAEJCABCUhAAkORgA4AQ3HVnbMEJCABCUhAAhKQgAQkIAEJSEACEpCABCQgAQlIQAISkIAEJCAB&#10;CQw6AjoADLoldUISkIAEJCABCUhAAhKQgAQkIAEJSEACEpCABCQgAQlIQAISkIAEJDAUCegAMBRX&#10;3TlLQAISkIAEJCABCUhAAhKQgAQkIAEJSEACEpCABCQgAQlIQAISkMCgI6ADwKBbUickAQlIQAIS&#10;kIAEJCABCUhAAhKQgAQkIAEJSEACEpCABCQgAQlIQAJDkYAOAENx1Z2zBCQgAQlIQAISkIAEJCAB&#10;CUhAAhKQgAQkIAEJSEACEpCABCQgAQkMOgI6AAy6JXVCEpCABCQgAQlIQAISkIAEJCABCUhAAhKQ&#10;gAQkIAEJSEACEpCABCQwFAnoADAUV905S0ACEpCABCQgAQlIQAISkIAEJCABCUhAAhKQgAQkIAEJ&#10;SEACEpDAoCOgA8CgW1InJAEJSEACEpCABCQgAQlIQAISkIAEJCABCUhAAhKQgAQkIAEJSEACQ5GA&#10;DgBDcdWdswQkIAEJSEACEpCABCQgAQlIQAISkIAEJCABCUhAAhKQgAQkIAEJDDoCOgAMuiV1QhKQ&#10;gAQkIAEJSEACEpCABCQgAQlIQAISkIAEJCABCUhAAhKQgAQkMBQJ6AAwFFfdOUtAAhKQgAQkIAEJ&#10;SEACEpCABCQgAQlIQAISkIAEJCABCUhAAhKQwKAjoAPAoFtSJyQBCUhAAhKQgAQkIAEJSEACEpCA&#10;BCQgAQlIQAISkIAEJCABCUhAAkORgA4AQ3HVnbMEJCABCUhAAhKQgAQkIAEJSEACEpCABCQgAQlI&#10;QAISkIAEJCABCQw6Av8HbW8iV04klAQAAAAASUVORK5CYIJQSwMECgAAAAAAAAAhAKXxVX3BwgAA&#10;wcIAABQAAABkcnMvbWVkaWEvaW1hZ2UyLnBuZ4lQTkcNChoKAAAADUlIRFIAAAFxAAAB2QgGAAAA&#10;cMgLJwAAAAFzUkdCAK7OHOkAAACEZVhJZk1NACoAAAAIAAUBEgADAAAAAQABAAABGgAFAAAAAQAA&#10;AEoBGwAFAAAAAQAAAFIBKAADAAAAAQACAACHaQAEAAAAAQAAAFoAAAAAAAAAkAAAAAEAAACQAAAA&#10;AQADoAEAAwAAAAEAAQAAoAIABAAAAAEAAAFxoAMABAAAAAEAAAHZAAAAABIl48QAAAAJcEhZcwAA&#10;FiUAABYlAUlSJPAAAAAcaURPVAAAAAIAAAAAAAAA7QAAACgAAADtAAAA7AAAYwpoghX5AABAAElE&#10;QVR4AezdCby21bg/8JQKqRSKSKQ0KGmiTM0okiZDJ5U00KhBKs00i4MoGt4S6ggpUkiviAbOMWSI&#10;1FvKPB0HZz7/+7+/65zftnrsvd+h/e7nefZe9+dz73Xfa7zWtfbzW9d9rWtda5GuXY0DjQONA40D&#10;Q8uBRYaW8kZ440DjQONA40DXQLz9EzQONA40DgwxBxqID/HgNdIbBxoHGgcaiLf/gcaBxoHGgSHm&#10;QAPxIR68RnrjQONA40AD8fY/0DjQONA4MMQcaCA+xIPXSG8caBxoHGgg3v4HGgcaBxoHhpgDDcSH&#10;ePAa6Y0DjQONAw3E2/9A40DjQOPAEHOggfgQD14jvXGgcaBxoIF4+x9oHGgcaBwYYg40EB/iwWuk&#10;Nw40DjQONBBv/wONA40DjQNDzIEG4kM8eI30xoFh48D/+3//r/uf//mfTpg77719SXod/9///d+l&#10;nDjPddm67sQnrOtIvXX+On3YnhuID9uINXobB4aYAwHOgGsNqHmWVqcD61wB8d56esvUdXmur5RN&#10;nrzXeYbpuYH4MI1Wo7VxYMg5EOCsQbqOGy++zuP5v/7rv4ok7hmwe0+ePNd19YJ8ndYr0Q8bixuI&#10;D9uINXobB4aYAwHaOgS6//7v/17u//zP/3wQIAdsEyon/3/8x390//Zv/1aepQHigPlf/vKX0TpS&#10;Tpg7bXtP2+pTfhivBuLDOGqN5saBIeZADaKef/GLX3S33357d9ttt3Vz5szp/vznP4+qUwKsdZl/&#10;+Zd/6f7xH/+xu+mmm7oHHnhgVAJX7oc//GF34403dvfdd98owAfI1VE/mzDuvffe7mtf+1r33e9+&#10;t0wMw8jWBuLDOGqN5saBIeZADaSeZ8+e3R1yyCHdvvvu251zzjnd97///QdJ0ukqEAbqP/rRj7rD&#10;Dz+8e81rXtN95jOfGZXC77///u7MM8/sdt111+4jH/lI96c//akAfG97mRCkX3bZZd0ee+zRnXDC&#10;Cd0f/vCHNDVUYQPxoRquRmzjwPBzAKgGWIHyrFmzutVWW61bYYUVumc961ndhRde2P3zP//zaJ7k&#10;F1J/fPWrX+022WSTbsUVV+xOP/30kk8aaXrbbbftHve4x3Vvectbul//+tcPAnFtBcA9/+Y3v+kO&#10;Pvjgbvnll+823XTTIr0PI3cbiA/jqDWaGweGmAO1WgMof+hDH+oe//jHdw972MO6Rz/60d0OO+zQ&#10;XX/99UWtEtAVygt8v/zlL3fPfvazu0c96lHdKaecMgrU3/72twsYP/KRjyzgHBBX1pWJw7O6fve7&#10;33VvfOMbu8UWW6xbd911i2pF2rBdDcSHbcQavY0D04ADAVRgOmtEEn/iE5/YLbroot0SSyzRPeEJ&#10;Tyjqle985zsFtJNXCMTpvNdbb73uEY94xCiIA2qS+Atf+MIC7iTs3/72t4VT9USQZ3X9/ve/7w48&#10;8MDu4Q9/eLf22mt3P/3pT4eSsw3Eh3LYGtGNA8PNgQAzEL/ooosKcJOs119//SKVA+n3vve9xWIl&#10;eQEwEJ89okMnOZO4SeIueYD45ptvXkD80EMPHRfEU18N4uuss05ZYB1GrjYQH8ZRazQ3DgwpByIJ&#10;JwTKQJw65TGPeUx36qmndltvvXW33HLLddtvv333rW99q/vXf/3XUYkc6FOnAHkgftxxx5U09VkQ&#10;3XLLLQuIH3nkkUVdIh5oB7jTrvCPf/xjkfhJ4iaFn//850PJ1QbiQzlsjejGgeHkQA2iAVjqFCqU&#10;ZZZZpvv617/eXXrppQWkLXS++c1v7u66666OOSAgjiQenfhJJ500CtDf+973ui222KKA+0EHHdTd&#10;eeedHYsVN1UJc8Tc4n784x93b3jDG4pOnCT+s5/9bCiZ2kB8KIetEd04MJwcqEEcKANnkjjAXnrp&#10;pYv9Nxvvww47rMQ94xnP6M4777wiJQfESeLULksttVR32mmnjUrp1ClAnF59s802697xjnd0Z5xx&#10;RrnlY8mSd8/Sn/e855UFVVYxTRIfzv+pRnXjQOPAFHIgIK5JzyTrSy65pJgLAnEbfuze/MIXvtDt&#10;tNNOZfGSeuWLX/xiAXzqlK985SsFxKlT3v72t4/alFOnbLPNNmWBlNngmmuuWRYs11prrS63uDXW&#10;WGM0jQpnkUUW6Z75zGd2c0Y2GkXtgq58KYQ99bt87kG4miQ+CKPQaGgcmCEcqEEcCALliy++uEjd&#10;zAtvvvnmAo4sS6JmoS8//vjjiwkgyZ11CsnZQihpOoALxAE+k0HWLmzJWau84AUvKBL385///M79&#10;ohe9qMR5psYB4iR7KpaAszo9a88zOkO7+KQPwrA1EB+EUWg0NA7MQA4ExLOwSRIncfOJAiR/8pOf&#10;dKxMbN4BstmFOXvEOiUgThJXD4C94447CkAzPXzlK1/ZXX755d0nP/nJ7hOf+ER35ZVXltt7bukv&#10;f/nLi+S+wQYbFJ24utwmEbS8613vKmqYs846q7viiitG9fPo06aw31cD8X6PQGu/cWCGcgAIknAD&#10;4nTc11133ajvFGB+6623FrPBZZddttt5553Lwuc//dM/dRtvvHHRiVvYDKDSiZOu1XPEEUd0v/zl&#10;Lzt+Vty22OeZVYpnOvDYiVOnkMTVZZPQP/zDPxSpftVVVy2qmNVXX71sMGLSaNs/h1mRzPs9fA3E&#10;+z0Crf3GgRnKASCYhU0qE+BrpyaTwkjEbLnZi7Mesc3ednoLmxtuuGHRl5944omjYGrHJtUJXbl8&#10;ykZKD+CmXqGt/TYFLb744kUnDtR5QCSpk9ABN728Rda99tqr6NK1i55f/epXo3X3e/gaiPd7BFr7&#10;jQMziAMBU132TBKfNWJiCKB7QTzpP/jBDzomgyxYgChnVRYogTVduXwuOzxt9hFPDUOirkG897kG&#10;cZME80Nb8Y8++uiirnnrW99aFlG1z2vi2972tgLsAN67CShtFwL69KeBeJ8Y35ptHJiJHAB6AT5h&#10;rzrlhhtuKDrxAK6Q6uPzn/982cjDlpzqg3qF7vvkk08eldpJ4gFx0jMHV8qnrrQtFEfvvd9++5WF&#10;UJuH5OfOlmfECy64oAPeJHOqEzermK222qqjP+cGF+2DcDUQH4RRaDQ0DswQDtRA6pkOOg6wWKd8&#10;6UtfKuqUOh+wBLgWGXk7pP7gZ6U2MQTKrFPYibNaiSQewE6IzambSuSAAw7ollxyyaKusdkHPSYN&#10;bmlrtY766es3G7E/Z91yyy23jOri+z10DcT7PQKt/caBGcSBAChQBJgA+vzzzy8WKFnYJP0mX0J5&#10;7ci0gxNI83gojCQuX6xTgDtdd7wYaiv1JBRHdUJNQ6KnnmENgx55Qp92qU3uvvvu7k1velNZUOUa&#10;wGES8rj7fTUQ7/cItPYbB2YQB2pw9Aw0bfZ5+tOf3j3lKU8pZn21r5QadMVTt7AFZwe+0kordWef&#10;ffYoQFN/vOIVryh+V4455pgivad8b6htOnF6b7p2OzftFAXa0uT3bELhv4V65qlPfWpZ4DRZ1BNN&#10;v4evgXi/R6C13zgwgzgAHIFkDZT0y0z99t9//yJNA/YaTOu8VCB8qzgFaJ999in6a/pqZViXULkA&#10;8lkji6U52UebrgC5ut0mBTbk6jr22GNHLU60FxrmjOzi5Exr5ZVX7p773Od2H//4x4u6JTSl7n4O&#10;YQPxfnK/td04MMM4EBBPCAyZApJuWXyw4RZXg2TehVQbgNwiJmsUtuABZXblQJcTLeoOeV29QJv6&#10;pAN+9VDVKC+vWxobdaaFPCOaMK666qoi3UtLHb1192M4G4j3g+utzcaBGcyBAGVCIEya5jPFM4CU&#10;FqDMuzTxQFR+oOu5rocErZ4AbdKwO8/yqFN9qUt9SfdsUqFCsW3fuZ8mDeoXZes2B2EYG4gPwig0&#10;GhoHZhAHgGWAWbfr94CrkJWIXZh2UgLslAmY570uHzYGkIW5EpdywjynDgCtPV4PmTKSxK+55prO&#10;LlG6cTcXtkwRlR2Eq4H4IIxCo6FxYIZxoAZXXc87YIw0zh84U0EHJwPWAG3AtwbRlH8obFSHBUtq&#10;E2aEFjzp153DSWcv5H+cdcqcEbVN6HgobU5G2Qbik8HFVkfjQOPApHCgBmoLnixWdt999+6b3/xm&#10;AU3qjDrPZIB3TTj9PJDmM4WHQ6Ht9+zT3axoONdCT9Qqdfl+PDcQ7wfXW5uNA40Df8OBAHIkXBt/&#10;2I7vsssuBTRr8I60njJ/U9kCRKiLPv32228vHhA5wfrYxz5WvCeyiGEKyZPitddeO2rJMpntLwDJ&#10;pUgD8QXlXCvXONA4MKkcAN5AMTdXsDb0vOpVryq66IC79DrvZBGhXpMDIKfzppOvvR9a2PQuLVI4&#10;Ovp9NRDv9wi09hsHGgcKBwLeCYE4SRyIW1iswRt4ZoFzstiX+lNf6hdfS/6ZTBImf7/CBuL94nxr&#10;t3GgceBBHAhYCt12Z/KnQifOKgRoJk2Y9wdV8hBeUrcq8qwNV9oKsHtPXMnQxz8NxPvI/NZ040Dj&#10;wF85UAOz56hTdttttzFBXJ6FdQXE6zY8B9STvrDan596G4jPD7da3saBxoGFxoEAY8KoU/7u7/6u&#10;gHjiIwF7b1fXNRBv/wWNA40DA8GBWkUBoKlTcl7mbbfdNqoDD5hHtTEQxPeRiAbifWR+a7pxoHHg&#10;rxyoJWzPJHEgvuOOOxazv4B88iX8aw0z86mB+Mwc99brxoGB40Ak7IA1SXzppZfuohOXnrTkHbhO&#10;9IGgBuJ9YHprsnGgceBvORDJOgBd68R5Goz6JOnCdjWdePsfaBxoHBgQDswNxHvTG4j/78A1SXxA&#10;/oEbGY0DM50DvSBNnZIdmzb7JD3hTOdX+t9APJxoYeNA40BfOdALzkDceZnZsZn0SOB57yvRA9B4&#10;A/EBGIRGQuNA48CD/YoD6lonbsemuPqOjnym866B+Ez/D2j9bxwYEA4A6EjXNYjbdm9hMwAuj8t7&#10;u9rCZvsfaBxoHBgQDtQgDaipU/hOsWPT8WgueQL0CQeE/L6R0STxvrG+Ndw40DhQc6CWsIF1Fjb5&#10;E3eIckA7YUC/rmMmPjcQn4mj3vrcFw4EdIBQgIhet36vJc3e55QXTscr/Qs/cijEa17zmlEHWOFb&#10;8k5XXszP+DYQnx9utbyNAw+BA1mIA0QOFcjhA/VJ6/LkCLIaqJLfgcHyq2PYr/Sv7od+hU9f+MIX&#10;ij9x6pRs9kmaMgH0uvxMfG4gPhNHvfW5LxwI6ADh++67r1hfXH755eXAA8Atvb4jZQKuX/7yl91X&#10;v/rV7jOf+UyRSoH5MF8B8PRRXxIXHsQ65XWve1059T7xQnkTDjMfJoP2BuKTwcVWR+PAPHAgwOPY&#10;r89//vMdNcH666/fvfnNby4gBZjlqSVxQAX0v/GNb3QHHHBAt9lmm5WDfH/zm9/MQ4uDmyWAnRCl&#10;6bs+m7iuv/76stmHTvxrX/va6JFo9YSnzEy/GojP9P+A1v8p4wDAoRZxVqNDeDfYYINu8cUX71ZZ&#10;ZZXuiCOOKNJ58ggBGUCjdpk9e3a3zTbbdI997GO7Aw88sPvFL34xZXQvjIb0L3ckauCsz3jky+MD&#10;H/hA9/CHP7xbY401upNOOqn74Q9/WNLkSdmFQduw1dlAfNhGrNE7tBwAPACLJE6Nsu6663aLLrpo&#10;AapnP/vZJe73v//9qJogQEUSv+mmm7rNN9+8e8xjHtMdcsgh3a9//euh5UNNeHgCmP/yl78UoL7g&#10;ggu6ffbZp9tiiy26jTbaqNt2221L31/72td25557blEn4VO+WOr6ZuJzA/GZOOqtz33hQECZJH7F&#10;FVcUEOcbhC30csstV+yhb7/99qI+CUApA8S//OUvj4I49QtJdZCv9FXoqt/rZ5MayRso6+NRRx3V&#10;vehFL+qe85zndHvttVd34YUXdh//+Me7U045pdtzzz2Lb/E3velN3Xnnndd973vfK18p6kgbkerT&#10;RuIThp5SYJr8aSA+TQaydWPwORBgqUH86U9/erfJJpt0T33qU8t93HHHdXffffeohYYyQG72iDqF&#10;ZEoSB+KDrk5JX2tQjRokcSaqX/3qV0Xf/f73v7/bdddduxe+8IUlfOc739ndeuutHd0/fv3sZz/r&#10;vv71r3dnnHFG94pXvKLko4K69tprixqKykm9qVv7ea/jxE+3q4H4dBvR1p+B5UCA7Y9//GNRnayz&#10;zjrds571rO4tb3lL98Y3vrFbfvnli/6XvtwiJ9ADdDWIk9gPO+ywAn4D29ERwgKW6bNQf1ye9Y+F&#10;zqWXXtq9+tWvLnzAi7e//e1FIpcmTwBY+Oc//7m75557uquvvrrbb7/9uuc973ndTjvt1L3rXe8q&#10;E8Hvfve7wq+6nQC5OM/C0FaImQZ/GohPg0FsXRgeDgCS6MSf+cxndiTx9773vcVaZdNNNy2qFaCW&#10;MyWBTkB8yy237JZZZpnuoIMOGnh1SgCzF0Tpve+///6ODTi9N+sc/T700EO7a665pvvpT39adONR&#10;J6W8EQ4vTIJUKdQsxx57bLfVVlt12223Xffud7+7WPlQzVBBKZtJJM8Jh+c/Zu6UNhCfO49ajsaB&#10;SeEAQAEi1ANZ2HzKU57SWcijVmCNAdRXXHHF7sQTTyyLlwAcoN14440dEM/CpvyDfOlnfQNVkjLb&#10;b+ogi5Wsc0xIH/vYx4pvlD/96U+jknTAFnCTyPHAc+pU3x/+8IeyyPmhD32oe8Mb3lB06XvssUd3&#10;8cUXdz/4wQ8Kn6lZlAvvU+8g825+aWsgPr8ca/kbBxaQAwGSSOLUByuvvHJZvAPWgMfuxGWXXbZY&#10;ZVA1REVgCzoQp04BfINunQJ0AaYQONtxybKEbfxzn/vcovc+88wzS7xJLeqjAHUkaDpxuvA777yz&#10;SOj4FD6qn2T/29/+tmyEOv7444tqhs4cj+jZldV+XcbzdLoaiE+n0Wx9GXgOAB4gzjqFTvxJT3pS&#10;98EPfrAAHjXAJz7xiQLgrFZscnGiDWnyK1/5ylBJ4sAb3T/60Y/KV8e+++5bdNivfOUri97bpER1&#10;Ui9I4o07AA7Y+RGnMjnmmGOK+uSuu+4aTZcvoA/M6cuvu+66YuGy/fbbj0rmdrn6ctHWdANw//AN&#10;xAf+Z98InE4cCIhTIdCJA3HmcuJJmSRsG1se//jHd6uuumpHWiWNs9R48YtfPGqdApQCdgE+YZ6j&#10;QpAncck/UYjXdXrv+1hp6q/z6QfrGUD91re+tZgLrrfeekU6tgvToqVFyprGul7P6gTMJOm3ve1t&#10;3dZbb11UMBY+v/nNbxarlUj7qUdIxWLi0M7BBx9cJo4dd9yx6Mvt+kQXVUzdnnbE473n1Jc8Nf+k&#10;mQxI/8roBzpcyVfzoiQs5D8NxBcyg1v1jQM1BwCDz/voxJ/85Cd3559/fgEVIBC1Ch0v+/HnP//5&#10;RR8OzF72speVhU07NtmJyx/gACzigDtJP0CUdO0CG6E0l+fUkVBcfXlPvqQlLnVExSH8+c9/XixF&#10;gK0dpujn++SjH/1o2cgD9EJT3U7qShvyqA9YWsRkkWJywwPqkve85z0FzIG2vHXfPOOxHZ4WP/ff&#10;f/8ilSt71llnFZAPf+TFW6adp556anfllVd2DzzwwCiN8qlfmGcmoBajTS42YfliqHkU/qQvvf2c&#10;7PcG4pPN0VZf48AEHPDDZl1BEqcTX2Vky70NLfnhkxL/9V//tfvUpz5VJNgVVlihc7INaZ0kTifO&#10;kiMgHnChZjj77LPLzXaaDpmkCNABFSByayeglPfE5b0mP3TVaXmu0+i1HdwAvIEsvTf9t0XHm2++&#10;uSwy6ht6x7tCR12v/MA8oIxXu+22W7FGsX5w2WWXlYlDekAWfW7lgLz2gT56WP7gfaRxedT5jGc8&#10;o5h34jErGcA8Vj/FkehZxLDtNwFrOzT3huP1dTLjG4hPJjdbXY0DE3AgP/B6YZN1CqCTBiACylQO&#10;J598crfSSit1gJw9tG361Czsyn36pwwgYpJI77zDDjuURUPmeyeccEL3yU9+suiKgRlpPUCXMBJs&#10;aOslP/HCXDW4qcfiIx2/9oH3S17ykiKlMiOUZlJK34TjXWmrrr+Oy9eGek0WL3/5ywuY4wf1iclR&#10;2ZQXoo+KxBeCPACbmqcGcQugSy+9dHF/YJLk1sAic3iEhrpO5a1n8HtDsvd1Ef6E3vH6uDDiG4gv&#10;DK62OhsHxuBAwIDklm33tU4cUERqJgmSIJ30Tq0CzAEMQLdTETgCGXUC8Z/85CdFdWDjC0mdnxHq&#10;g5133rnkB3oAjKmiBUXAqmzq8Fxf3hOXMOkBR9I3GtXNcobeGm0mDl8GtVpHHcq5x7vQ4krbQvwI&#10;jfrpGVjPmTOn9NdkZZcn00JS8fe///2SJzSqQxn1mMh8wVhAVpc0YM60E48XWWSRbrHFFuvWWmut&#10;oi4Jj+RTn9AdEJfXzlKTRC/dJWKK/jQQnyJGt2YaBwIGwI+O2MJmrROXDnACQECQaoQfkSWWWKJI&#10;fkCcnTXdd4BFCPQtgJI4WWk4zkwbAJ1FCAnZDkfPJFfmi3yV/PjHPy7lIqWjwRVahblDlwmEtcz7&#10;3ve+4stkww03LKaR9M8mE/0DkqFPn9IvceNdyZ+JLDQkXuiW7gbG9OXswvfee+9usxE3vXa+miAt&#10;bkZ9U5dHRyYD9cvz93//9+XwiUc84hHFRp8tvomBu+B8RdS0mAjXXnvt4rzsnHPOGZ0Qw6c6HK+v&#10;kxnfQHwyudnqahwY4UB+xJiR5zokSQJYEh8Jm767Tgc6wEYcvfbpp59ewJ7Hw7iiJVFKl9clrG9A&#10;BWy/+93vFsmRyoapHr0wMOeHhQnj0Ucf3c2aNaubPXt2MefjowRw9QKptqgNLBbKTy/9ghe8oGPK&#10;RxfPYsQiZF2uF7zRp565XfKkb+pwCZUPX5Kun1RLJpUTRzZI0WmjS18tWFqkBNShKzQory7lqVNI&#10;4iZU6w88J3q3uOyLQp60J9SW9QySeAPxuY1mS28cGDIOBByAhct77w0MWVuw3CDFAvT6Sn5xAAhw&#10;Uo/Qn5PeWVKQul3y1mGexQekSOlAXz1UAR/+8IfLQh/dL/01KxL6ZaoXFiAkUJKsMiYcXwS2ytMp&#10;89sCJIHlO97xjmKXTX9PkgeU2q2BMvSFrkLsPP5RNuXznPdUEWDHUzRbEM6OUP057bTTyiIv+kJX&#10;aPEOoE2idOImVQul1iKoufgxv+iii8rklMlDGSDOdTBf575G8Dd1hs7QNxVhk8SngsutjRnDAT/i&#10;gEV+0HUcoAMc1BgAgp76jjvuGJc/6iIZ28TCwsLGIMe0RQ87VsHedgGQ24QA7Kg7ALTFUKoIi3NU&#10;LBZFbYUH6iRSgG7zEfUEXTepG+gzcQR2TO3Upz/pM3rS/li0TXZc2tI+oLbeYHcoPumDyclO0Xy5&#10;JH9CtNOlA3ETpEVT7oBZsdhwpfwNN9xQ+J0+zh75amH3ThKnimkgPtmj2uprHOgjBwIOwkimdVwA&#10;FTBTP2SDyXgkK6sMiZgenIoEUKl7vAvY5FY+4FOHygNg9VGhsMZgWsf2mV01QKcXBuj8e7/0pS8t&#10;8cARSCpnUqjrTFvp93j0TWY83qSvoQVvrQ346rBoeckllxQQT756PNAaEF9zzTXL1wb+mtxWGTH/&#10;ZA3Ef7kFU4CvrLUEIE4SHwvEJ7N/81JXk8TnhUstT+PAPHIgQJYQcARogCbAjPpBGhARjncF9FNP&#10;6lL/eJc0d503cQlTX0IAZaJAG7UER1XAizMu9tA8BFpENOmQPEN3XZ+6co9H22THaw8N6Ufa13dg&#10;bOKjF0dzaK1D/aZOoQOnPvHFo6wFWuomC8lsyOWxkKp+G3yoU0jirIF6JfHJ7uPc6msgPjcOtfTG&#10;gfngQA0QARc/fGBBfQEM7Nak0gjgCMe7kieA7D31jlcmNNR5U0/C5EldidcOWk04pG66YcfC0QPH&#10;giV567J5Vt7zVF3aSpvoynPoSXq+DuSp6fM1kYVNIP65z32ujIu+AmsqJH7eLQTPHlGjqCc68fFA&#10;vK5/KvjQQHwquNzamDEc8AN2Byw8++H7vGcxYTfjrBHrDouFAR3heFfqSn11OD9lUm4s+hKXEBDK&#10;b7KhUkAz65MApP4AP3p5UmjqFuZW11Rc2ultP3TWtKRPyZu+Amtb6Eni1Ckk8eShMjLpksT5cWfJ&#10;Q7K3JsE6JQub6nClzqnqe/jbQDycaGHjwCRwIKASIPBO9w0MNt5447IphVqCtCutBhzN1+WkueRz&#10;1895L5Fj/EmZ3nCiOpIXDW5236uttlpZ3GN3HiBE+z0jtugsQYA7HbSyNe3ep+JKO6E9dNT9rJ/r&#10;fJ5rSRxYA/HkkWasDjjggO5xj3tcWfhkqklCtwAMxKmZ9L+3jRIxRX8aiE8Ro1szM4MDAYCE9LJ2&#10;MNo9yeLB5zoJNoAH4O2gJOH1fvInz1RwLm2FbiEQd0gFlUJAXLydjyxWmPBFV1yXy/NU0L0gbaAv&#10;/SVFj6VOkcekZaxI3jZJkcbxwmImc8SoU3pBfEFoeihlGog/FO61so0DPRwIQAAJN6sGNt6sOwAf&#10;AAxAUEXwdU2aY4Mdq5NI50BdHVNxBdS0hT53QJw6BYgnDzWDBT06ZP5Zsskn/RIO8oW+9IW0nW33&#10;veoUeYyF/s0aUYGxSGGrz8UAyTwmhg3EB3m0G22NA/PJgQAZACBdAwjb5m2MYfkBmF0APAAPFGyD&#10;Z/0QlUUAZKoAsW4nIOfAZj7N2UoHxNEF1Eijq6++ejFJ1M9MPNLruuaTfVOWHZ1uqqGAOHXKZz/7&#10;2dFJVrp+ycPCxZrGE57whCKRA3A7aE3AvdYpU93/JolP2b9Na2gmcMAPn3Tnx8/umstSfj1uueWW&#10;Yt0h3Y+cqaEDH5jvcalqNyUwkOaWL3mngm9pV1tpn8tWW9GBuBOGQpPJxgYaoOfEHSCe8ikrHOQr&#10;fTFW+mJhk+rIl5GrdzIF5KxSfJUstdRSo86y2o7NQR7lRlvjwAJwAHj5vOZzmhrFSe62sVOVBJSZ&#10;7336058uAG9DjV2RdLNJJ61Hsp0qMNRO7w3EmRjSA9fWKezJmR/SC5NOa7e46cNU0b0AQ1SKoA+t&#10;+E4Sd64pdQpJvAZwedzGxORlly03tEsuuWRxStZAfEFHoJVrHBgADvhxu2rw82PnNIn3wE022aQA&#10;BPWDvPIBCKoJp93YDWlRjZOr1FEDiOeputJ+HdLhrzJiYkgSB+LpL70+uunEgbgt7S7p6edU0b2g&#10;7WQs0MuPDV8wHF7VaqP0JyHAtxGKPxaLulwQkNzFu2reLShdC1KuqVMWhGutTOPACAei386P3I+Y&#10;asGin63qfIxQm8iXHzjA46uEFMsP95w5c4rONQyVL1f9nLiFFYY+YfpDJ07FsO22245K4trnfEsf&#10;mR9Sp4zll2Rh0TkZ9aavJknPdmdeddVVxQpF39J/aZlUtevZV5ZTkyxEszQyvvL382og3k/ut7aH&#10;lgN+uAEBz37wzNF4JOTlj5vX2bNnj+q55aF/JfXZ/Ue3yt5YXL9BoB4E/UCPm3WKxUsSJ6dQJiPx&#10;1AqccUmzAQaIi1fWPehX6ESzMTRuvpZiHRQeJKz75tnaha+R+E3vd38biPd7BFr7Q8mBAEF+6MCA&#10;Eylb1B2jRmdMqosULrRxxEk066+/frEdB4ZJ7zcT6v7kmST+tKc9bVSdoo9uAEYXDMRJ4nTiNdD1&#10;uy9zaz9jljD9EqYfQouZ+kr6zjiJd3tP3NzaW9jpDcQXNodb/dOSA/kxC/346cH5+ebOlO30nP9T&#10;k0gHBmyreQikJ3eqOj14DRqDwiT0BsR77cRDL5cBdi5mYVPflBmWK/2rQ7TX754dqOHAC1ZG+pix&#10;ltdzeOW9n1cD8X5yv7U9tBzIj5g05jOcf22bQQB13JbmR07itki42cjxYcwJpfskTzrA6PdVAxha&#10;vKPZ5pbYiQNxN+mUWV4WNmOdkjr63Ze5tR++Zwxr/idOyK2AQzschMEEVN+Tt65jbu0t7PQG4gub&#10;w63+ackBP2Y/amDMv7Rjz5zUwx6cnjuABuS/9a1vFR053fKVV15ZrBmUDRAEGPrJqNBbh0wMHR9n&#10;t+k3vvGN0S+HemGTTtxXRd2XQejPRLxEXwAZ3TXteZfuBCQ7M61vsJOvxyxlhP2+Goj3ewRa+0PJ&#10;AUAAoJ3Qc/DBBxc1ipPPAVxATDrLB2Z4dm2eccYZZeef9BoEkr+fjEBD782Loc0+zO8sbAb4fFlk&#10;x+Ywgjg+h/+9fc679I985CPlTNNdd921+/a3v/2gMnX5fo6bthuI93sEWvtDyQE/YtvoAbOT5F//&#10;+tcXG2LALQ3g2RTjVBkbegA9aS5SekAgYb+ZEPASosndayceSZRVBnWKzTFj7djsd18WtP30Pbzw&#10;JeJQCCow+nE8cSVdOAhXA/FBGIVGw9BxgMUC1QhzQjpjKpV616UfPNM7JocO3r355psf5L0wQCDf&#10;IIBB6DEQedY/tuC9XgxNTrwXrr322mUNgE68LldehvRP+m5c+LNZbrnliqqsgfiQDmgju3FgPA4A&#10;bJs9SNl03V8aOc+xF8RJrHb42RySbfeRZoFFANxzv6/Qgo4AWaxTuNGtt93HxHBYFzYn4nX6jh90&#10;4o997GO73XbbrRxmLa7mzyCMG3qaJF6Gpf1pHJg/DlCbOK3nnHPO6bbeeutycAD9OHPCqFQ8A/Zs&#10;6AECAUtg7h4UIAh44YJndGbHZiRxcWim9+e9j5Q+jJt9Jhrp8EHoK8rCpkVrh0Prf/iTfBPVNVVp&#10;DcSnitOtnWnFAT9oAE3KPuqoo7qNNtqo6MfjllU6MHcHrPPDDxgKE9dv5tR05Ll2RRtJPCDuSLPx&#10;dmwqP8xX+g/EnXbPkVlTpwzziDbaGwfG4AAAdtONf/3rXy8OrWz0YS9OUk16wgCDsI4LwI/RxJRG&#10;hT6NhkYgxsSw9p2C9tpOfKyFTeWH8QoP0v+YGO6+++5NnTKMA9pobhyYiAPALD92+m4bQ0jjFjp5&#10;tmM/DqDrfAG3hOqvnydqb2GnoSN36Io/cSaGtZ04EL/ggguKdUpc0aZM6hiUfs0P39Cc8fIcdYpj&#10;9Zo6ZX442fI2DgwBB+ofO7CmH+dPxEEJb3zjG4vkFl34MABbTWOe2YmvvPLKRRIH4umzLw2uaKlT&#10;7FDt3bGZ8kMwjH9DItr105j6qqITt7DZ1Cl/w6oW0Tgw3BwIUOVHbxHz7rvv7o488shyEAT78YAb&#10;QHDLO6hX3Z88xwFWr3UKELfZJ65oe0/2SflB7et4dKEbgNcgzjqFTrxJ4uNxrcU3DgwpB/KDD2D5&#10;4VOh2GLv89uBDxdffPGo4yTp8g7qlX7UYUwMc1ByJqJ6x+Z4OvFB7ut4Y1D33XhFncI6pUni43Gt&#10;xTcODCkH/Mhz60KeefgDfs7W5PAq+nHpg3zVAJbnmBjmZJ+AOJ24I83GsxNP+UHu71i0hW5j5RmI&#10;27HZFjbH4laLaxwYcg7UP/j86MXFfvyUU04pOmN+N3jAEz/IV/pThwHx+lAI6TYxXXjhhdNyYVP/&#10;Mp58pzQ78UH+r220NQ48BA7UYOfZlTgLmnfccUc5ns2hCjYE/fSnPx3ViwcolAlgeB6UK/SRRDnA&#10;YmLo7MlI4nTiTvahE2edwte2NJdQn/p9ZSzQMdZz+hha63dx7oB4853S79Fs7TcOTDEHAJmNQLNn&#10;zy4AyEEWSwdqCOBAKg+wePfc7yv0oCPPOe2+9ieOXkeZOWOTdcpb3/rWYpmTfggD9v3sU/rQS0/o&#10;7E2v4z279d9mn7Zjs58j2dpuHJhiDtTgAOxIsw5N3nHHHbtPf/rTxbNhpNWAOcDo9xW60eEZTUwM&#10;HQrBOiWSOJrZxZ9//vlFJ37iiSeWMzfl16/c6ujnlT7UoefcGQNfTfoT3zb6kTuSeNux2c+RbG03&#10;DkwxB2rQABROQ6d6eNazntW96lWv6r72ta+Nqhykyy/s9wW40OJKH7iiXXXVVUdBPEBtlyrnX294&#10;wxsK0NcbmwKAqauf/UJD7pou/DYZGZsbb7yxHF6dSSp9lyd24tQp1GPqCH9Sbz/7l7ab75RwooWN&#10;A5PAgYBAQCP6cf7G42uEhA4kkifgMAnNL3AVaKiByXMWNqNOSR4AaHOTDUB0/WzkkybUN+X7faU/&#10;aAp94pxuz2TQ4ixz0D333LNYEdWbs+T3JWJhs+3Y7PdItvYbB6aQA0AiQBagBhr8q+ywww7lHE6H&#10;DMe/CgAcJMCrgS87NtmJs38H3gFEz/T+woC2sulzv/uUfiREN5Bm4873O6uhzTffvBy9ZqetE5j0&#10;RX55PccVbZPEp/AH1JpqHOg3B2rQCJiL+/Of/1w+zzfddNMCHrfeeuvoYcny5Ur5vCfsjfc+1pV8&#10;dfpYccrW8fUzekwu1AlPetKTyqEQ8WIoH6CugVucMnXoeSou7eSu20ucUF/snv385z/fnXDCCd0r&#10;X/nK4uOGGag4XxMmpExAGbfoxCOJ9/ZZ3YNwNXXKIIxCo2HaciA/dCEdrGPNDj300LKNmy5Z/Lzc&#10;Ack6L6bV7/VzDTjKpnzN6OSXFsnaZHPvvfd2t912W3Gxa9v5uuuu233wgx8sx9GhWd7UlzB1CRNX&#10;t7WwngO86a+2c6PT5ivH4p199tnFBwpzSZt3qFLuueeeMrmmP8qpRx8d/gzkl19++dHNPvlqks+l&#10;r4NwNRAfhFFoNMwIDgABQP6DH/ygWEMAjxr88gwk8pwwADNeWm98gCnlE4bR8qdOx63x++IIOdIn&#10;p1Z0+LwX8szIRJITqFNPPbXojoGf+gOcqVvoCi1pa2GGaasO0WXx1WKkr4kDDzywSN5UKHy+UG2x&#10;bQ8opx/egfcXv/jF4hveYR8bb7xxMaes7fzrthZm3+a17gbi88qplq9x4CFyAMgBDLpZEq8zOEm9&#10;9LQ1EAYkNJcyQImjKZOAHZMBoOQJgOY9wJR68y7dMwn1gQceKIDmLEnngO6xxx4F7J7//OeXc0Pf&#10;/OY3l+31pNaDDjqo+IOhijjttNOKlQ26U1/aR3vdVsmwEP9oL3faNclce+213SGHHFKckW2xxRbd&#10;EUcc0V1zzTWF33iZSShlrVvcfvvtxTujPmbiAvomXenhpTKehYNwNRAfhFFoNMwIDgQwgAiveO98&#10;5zuLlGgBEagC5gBEAEMI9J0gxF/JiSN22cBI/jpPQCVtCANUQm2aNJz5ycyR5cnpp59eFltJ284K&#10;3Wmnnbp99923mzVrVnfDDTcUCw6TBn0yE7xLLrmkHENnQdBiJx8x991334MmldAhnIpLP/GNCoSt&#10;91133VXUQCRoaiDSt77qdyY/ZfAUX0ymJrPPfvazxZRy/fXXL5OViYrEHn25MmPxeyr6OLc2GojP&#10;jUMtvXFgkjgQEKC+uPrqq8sCJxM24GmBDcjIQ6J0JT/AAby77LLLqL+SuH8dD1yAmnYAN3M6J9fb&#10;Im/3IZPBl770pUXyJqG+4x3vKDri6667rrPgynIG6GexD9ihgWkkXbmT7m2AYW0D9Fl30DuTVtEe&#10;iXiS2DZhNfpvJ+xXv/rVUb33c57znGIWSIq+6aabypcOoEeX/EL8mTNnTjnMAw+ojmzKOuyww8rk&#10;BLzl0feMw3jhhAROQWID8SlgcmuicQAHArjA2pZux7kttthi3ROf+MTuTW96U/lsj4QIMOR3A5PZ&#10;s2d31AKPecxjipoAOCdPwAXgAFJqDiaB9NvUJPvvv3+RLjcb8aro0OPXve51Zbs8fTGAZ/MNuEmy&#10;wDtAF3rzHvAjmQN8vtNNCOjab7/9ii4Z0NeqnoU98mj73ve+V6Rv/Nxwww077nHp9+m99QdfAuB4&#10;JY6N+0knnVS+QNZee+3Cl1kjXyCclRkfZdL/8Deh+DptYfdxbvU3EJ8bh1p648AkcSAgACSoUIDO&#10;oosuWoB8rbXWKotuwDkgkbAXxOmna0kcQHkndbJt5nCLBQwJn8QNtO2upCKgNqAm+PGPf1zUJOpO&#10;O6FPdwNS6Xre5dEeKR94Uqk4KJoeee+99+7e/e53j0q/dT2pu7ct7y7peU6ekvB/f+ryiU8+C5hn&#10;nnlmt+fIph0+XaieqEmSLkSzODSb3Pbaa6+OxG5io/v3ZWRyMommLWHvVafluTfPVL83EJ9qjrf2&#10;ZiwH8qMn8UYSX2aZZbrllluue/SjH10+51lG9AIrtYYNKiRe+Q844ICiJglISWfHDYzkobOm6gDk&#10;fJxQxXz729/u5oyoD0wgkU5TfiywmmiQ0g8SNwmevpmengXL8573vGKSp12qGWCvnZSJRJy4hNJr&#10;ejzLm3JJF+fKu5A6hS7cOgP9NrpSr/xum3k++clPli8e0rqFSxY4JiH0+3pJmYn6PohpDcQHcVQa&#10;TdOSAwEkEiEQX2eddToSOCnWQtyKK65YzudkDREAAyykQyC+5ZZbFrtl4ExVENDx6Q+k6ICPP/74&#10;YlZHnUDqJKEDecAWFUHKJQxd88t05dGpXkBKwmdPDsz1Z+edd+5mjagoAGyvZJw21eEK2NY05Vla&#10;2kqc8nmWrn/45E5+zyYZExzd/bOf/eyy2GltAaBTJQFv9CujzmG8GogP46g1moeWA4CCZQl1CusJ&#10;QO48TpYqDiV+6lOfWhxm1WoVAAXESdi1TrwGMSBJoqTTpZcG3EBsIvCrgXRBAEwZ9ef2BWHS4FSK&#10;SofJoi+DffbZp0i8zCmjb67bRieJXRqdfkA1/Uv9edc3PATAvipcyQOMxeGfRVjOx6iV+HXfbER1&#10;YgPP7JH1BV9DNeCnL8P4j9VAfBhHrdE8tBwAFgALiANw4MKXioU2ZntAmrmfY90CWsAm6hSqF5J4&#10;dOIBH8AXaTSSaMr3hgHQ3nBBmFqDp+eAqE0z119/fVHx0Mu72W1TXwDY0KhvdNjc9HLb+5WvfGX0&#10;kImavvRBufvvv7+76qqrulkjUj6rmKTJjw9UR8CbzxPeI02W1hGYGuarQN7QHrrFDePVQHwYR63R&#10;PJQcCHDUkjh/3VQQpEqgZLEzem8qEiBXgziQP/jggwuIAzR36hXO7Q7j6nyJW5BQPbXkHJqEVCz0&#10;1LNG+pXNQnuOLD5aRJQGPEnVn/rUp4qVi8kL8DIXTD3qD9h6Fm/C489kk002KROg+FzSP/GJT5TD&#10;OIC3iZE9fFQnJjr1pV75PevDsF4NxId15BrdQ8eBAEctiVOhsLsGItmo8oQnPKEcuPDe9763WEwA&#10;ukjiyy67bNkgRBKvwS3AhCnaGe8eK9+CMjJtAMLU2/uMdrTSz1988cXFAZX1ACof5U1QNjExs3zk&#10;Ix9ZjoMDuhYo8SR9TP1RLdmUY0Jj466e5PNscZiZIfNKqh2Su3bqPKEz9Xof1quB+LCOXKN76DgQ&#10;0APigIx9sjMsgTgwoVNmLsf2Glhz1gSQ6HhJpxY2qVMOP/zwAow1A9Q9L9e85puXupKnrjN9rEN9&#10;A6IWY/loAarAXR6g7EvEMWiLLLJIAXK6f5uTSOsB24SAffaITpuUvdRSSxV/LnVbaDJB3DOy9d6G&#10;HbpvZes8vc/KiBvWq4H4sI5co3voOBDwCIjTiVvIvOCCC0bVBxYogbo0wMaqAvBRITh1nlc9IM6m&#10;eZCv9DU0egemQFgYYAXiJPSVVlqp2MsvvfTS5SAG5n/s3qP+kN9kIKxB3EJl6ha6ki9lQksdhq7p&#10;EDYQnw6j2PowFBwALoAkOnGLbkDcwqY0N9CiC7cVnBtYJogXXXRR2Za/3XbblbixJPFBY0AAs6ZL&#10;XPoZXgB1/WNe+ahHParsLHUkHL7YEeorBE8C+vJTkZDE5acySb1pM3V7dyU+YU3TdHhuID4dRrH1&#10;YSg4EHAB4s6vtIhJJ04nHJASUquw82bPTBrfZptturPOOquE1CkWNll4DOMVIK37SxIH4jY8+Qoh&#10;hfMpwzEXdZIvl4A/ELc+sN566xUQt3U+dU4U4lWdPoy8G4/mBuLjcabFNw5MMgcCIlGnAPFaJy49&#10;YCUPkztgZQFvq622Ks6vauuUSSZvUqvTl7Gu8KAXxC3mUqXccsst5RBmExfVEYddPCjSoSvjnj2i&#10;E19QEM9EOhZtwxrXQHxYR67RPXQcCIAFxOm9V1lllVF1SkBKPioE/k3swARwpFTqA5I5T3uDLokH&#10;LHvBPDxIuj7zV65f+miDDmsWB1DgjePh6L2tCygj/9wk8dTtHyTt5blOG7p/oHEIbiA+DmNadOPA&#10;ZHMggEKdEt8pJHHqFGkAKiDj2e5Ffk/sOATgD3vYw4qawaYZQDfIV/oqrK/E1/2kTslExY85PTiJ&#10;nGfERzziEcVRFWsVlibUKTYEMTEcTydet5n2QkOdlrhhDxuID/sINvqHhgOACzjXIE7SfP/73z+q&#10;RgnoyOu2Fd1mGKoXbmvpit/4xjeWY8SGpuNjEJp++uLIwiZJPCaVvlbs4uTvRJ/pyflAYao4e0Sd&#10;YlG4BvHUl3CMJqdtVAPxaTu0rWODxgEAA8RJmqRJ3gi5ibU9PeATCdW7Z5InqZtaxdZ1OmKgD+SG&#10;+Up/9Q+IU6ew+2Z5Ei+OThWy4Ylaxc5WG3uokZgeBsTHW9gcZt7ML+0NxOeXYy1/48ACcqAGLmDE&#10;6x8wdygDwK7VKQHxADnnVl/60pcKgHm20DfMV82LGsT1MSCedQGnCDG35ObWVwkXtyR0OzxrEA8/&#10;1D2TrgbiM2m0W1/7ygEgHXAGUDb20PMCZGDtDrjVoXhqBDry5FfXMF/pHz5kYZMk/oUvfGEUxOXR&#10;X+aYDm9mmeNwC75RYifeQLzrGogP8y+h0T5UHAhIJwyQ5R0wAzU6cwAvPWkJ5XF7H+YrfadOiZ04&#10;EKdaiiQuj746jJkqhcfH1Vdfvbi4pWKx6FmDeOoUzqSrgfhMGu3W175zYCygSRwA58LV8WFcttKF&#10;A7mkJ5wOIJ5JqdaJZ2GzF8S9czlrPUAezrIsarp7QTz19n2gp5CABuJTyOzWVOPAeBwAPgDNYh5L&#10;DE6gnJfJCVTvFTDvjR+G99Cuv+mzo9zovG32YZ1CbdSbj1qFP3B68cUXX7xY6gDxE088cfRrRf/r&#10;SW8Y+DEZNDYQnwwutjoaBx4CBwBWQI2nP9vtgdpxxx038Jt65rfbAef02dcHCxT67qhTAuLqli8q&#10;JE6/HMQcZ1nUKax2auCWN23ML23Dmr+B+LCOXKN72nAggCYkeTtzE4jbtTjo3grndxDS14AtAL7s&#10;ssvK5h2LlTY3WcR1BYxNcJ4Bvi34FjfZzT/96U8vJ/ikruQXzqSrgfhMGu3W14HkQA0+7L8dMMxu&#10;ejqCuAHQ3wAzEHdgxLnnnlukbL7GgXLyJa/84m1+su3eodAOjwD6Nf/q51LJDPjTQHwGDHLr4mBz&#10;IEAlJInvvvvuRWXAImM6SuL66SJZA2abn9jNWw+IuaX0AHJUTd6BPssdeefMmVM2PYmXJ5f3TASJ&#10;m85hA/HpPLqtb0PBgYBQJE3nTFKn0PcOuo+U+WVwDcj6673uf94TJ6zvpCtrEsh7bx7xM+VqID6k&#10;I51/2nkhP3nzD6+MuPyjJ1041Vfddi89U01LP9vDB8BEEq9BfLpK4vW45/+uNy7xxmWstInS+zmW&#10;U912A/Gp5vgktZd/6lSX9zrsTQuI9+ap3z3LF0BVR9IT732yrtSdduv25tZGyqRfE+Wv2/Gcdual&#10;7ET1TmYaWuh8qVM4fXJqDWuVdjUOTMSBBuITcWcA0wJGSMvzRGFAaqI80nJ5Vma8colP/ocahi71&#10;hI7QkPfeNlJmvLA3f+qu8ydusvszVtvzGoc+kvirX/3qAuL8aE83SXxeedHyzTsHGojPO68GImcN&#10;RJ4DuAGj3vQ6j2fXWHnqzo2V3htX538oz6lXHb3P49WbfOOFY5UbL6/4QbnQQhKnTuFf++1vf3sD&#10;8UEZnAGmo4H4AA/ORKSNBUpjAbo6xsqbuLqNxAlzeR6r3jpP8j7UMO2oJ7RMVGdN29zoqevrLTe3&#10;shPRMBlpoU3/f//733e77bZbkcRPOOGEabfZZzL41ep4MAcaiD+YH0PzVgOP56z0A4KkCfMulCdp&#10;Oiout3dpc7uTP/mUe6iXOlOf0JX3sepO2njhWGVSp7bCq7r8eGWmIh4d4QEQf9WrXlWsU5o6ZSq4&#10;P/xtNBAf0jH0o3cBAKZWtirzfie04y2gEKDyXscpw96WXW62Lae+lEmonPwcEfFhUYNgIeIh/FE3&#10;GuKWVagtbY93SVNOP9kYu5VJ/8Yqp4x+4k/6Lf8gXOEzWujEd91112InfsYZZ7SFzUEYoAGnoYH4&#10;AA5QQCqg1PsORAEfj3f33HNPOVyA17vLL7+8eL/jk/n73/9+AYTUESncO73rN77xjeJQyJFX3pOO&#10;HTWoAD5tfec73+muuuqq4io03vVSd/ILJ7rkd6sT8M6ZM6c4+L/mmmsKLfxEc3I0e/bszsEHpNKx&#10;2kArMEa7/F/96leL7li9411A3sHD+nD11Vd3P/3pT0u/QtN45aYiPvxDi7Fw2g9PfdNxs89U8HOm&#10;tdFAfABH3I864BJgzA8dgJG4Adg73/nOct6iY7ucdJL7BS94QdGrfvSjH+3uvffeUbBKHbY5H3ro&#10;od3GG29cti7fddddD5Ku035CoG2RjQe5Pffcs/ivAMJJT73C8a7kBbS//e1vi/P/N73pTd0222xT&#10;6HDw7QYbbNBttNFG3bbbbttJc5iwnXxjfVnYnn3UUUeVMm9+85u7O++8c9Tnxlg04JnDBxwusP32&#10;25cTcnxZ4Cde9/sKf3qtU6bbZp9+83k6tt9AfEBHtQbG/MCBDVWAI70cWeWcQR7dHLa76qqrlvup&#10;T31q8bthx9+LXvSi4n/jJz/5SZF+lVfXt7/97VJ+mWWW6fbff//uW9/61oPS015CW5wPPvjg4mlu&#10;0003Le0DcVfqTN7x2BlJH5h+7nOf63bccccibXI/yhLjGc94Rod2Eigbaf3ijpWPDF8bwD9tCU1O&#10;e++9d/EvrS5fCr4YxrtIuNQTfJKstdZahYbab/V45aYiPrzTL3Qa2+WWW654MWwgPhUjMNxtNBAf&#10;wPHzo84PO89CQEYCB6h+5ABpyy23LBIpd57cdL7rXe/qSKbrrLNOOYOQdP6BD3ygqF4CgiRxnuAA&#10;6H777TcK4mkz+bDGM2n4LW95SwHx5zznOUV9QZ0hLXlD53jsRDsp87Of/WxxtbriiisWyd4iHoka&#10;/Wgn8TOx46HOJPPc5z63+9CHPtQ98MADo3pvbTrtxanvfEoD8e9+97tFZ4+OsS6Opd73vvd1K6+8&#10;cjkd5rrrrhs9QWas/FMZF74L0elrx0Rm232zE5/KkRjOthqID+C4BRBrgCTJOlD3nHPO6VZbbbVi&#10;vUB3So989913F6ClI3fTJ5M6nRDuMNmtttqqSJ5RgQA8IO6UlEMOOaT7wQ9+MKpWSNsJ0UAaPOaY&#10;Y7rll1++A+K+BIB48gjlm+gi9TrJ3EYW0ja1BnB2WDB1jokC7dQkdNzof8lLXlLa3GKLLYpq5Xe/&#10;+93opAHEDzzwwALiO+ywQ/m60AZaxrp8AZx33nkFxE0Qn//854vkPgjqlPARDyOJm+RMaE0SH2s0&#10;W1zNgQbiNTcG7DmA5MdNjUKKBWzA9xWveEXR6/rRk3KjbgBK1AoA/8SRU0+oKUizAMwWbnXecccd&#10;3b777lvqOeigg/4GxLUX9Yf8gOTYY48t0mEk8UwIAaDkH4+FQNRRWlQnvhL4kFYv4I1lSdo1QQB1&#10;C57UNyYPPrZvueWW0k9tWpik13eQwE477VTcmcYP9Vg0aN8XyZOf/OQi5TvLUR+0qb5+XuEhWkji&#10;++yzT5ls8KuBeD9HZjjabiA+gOOUH3VI8+O2GHjaaacV/Td9sUU6cQG+hMpGurz11luLhQPp/aab&#10;bioLotKpUwCFycACYvTJQNAE4AZwbnEk5COPPLKoU0wIN99884MAUJ3ad4f23meWIaRwbVKhzJkz&#10;50Fl9DVl80wXD8hWWGGFbpWRg3Et1GaRk8R+CYPWogAAIspJREFU2GGHFRCnTqHnR68Joe6HZzdw&#10;BOLUKSRxevlB0Ymnv3iGJnRaz6Bmwvt2NQ5MxIEG4hNxp09pNZghwTtAowN2JNV66603KnlKC4D2&#10;hnTQVCsAk7kegJOf+WFA3OGzV155ZbE4AeYOpHV6ChNEN3DkeH+PPfYoAFwvbKa90CDMLS3PQJQp&#10;IGsYi5cOO0Bbyo3HZpMJFQzpH/j7sjBxmaSAOElc/GabbdZdccUVhW70ovv2228v7/piHcENFOma&#10;11hjjQepl9DRz0v7+ZIxRs6ZNOFZ2/BF1a7GgYk40EB8Iu70KS3gVoOkhT3e7R72sId1dMTUKAHK&#10;SN695ahYAKiwzkOdEhBfc801u5e//OXFImKvvfYqNsqsI2z9FmqT7n3ttdfuHv7wh3ebbLLJqHme&#10;9nJrI1cAKWkk5KOPPrpYnDBTZKstLvSmXG+ofyYhqqMll1yyfDVQo6ifTtyiLHUKHfvLXvayUVot&#10;jKJfiPaEG264YalHn9nST6RD76VlYb6HD/prvJxcs+fI4uZb3/rWolZamG23uoefAw3EB3QMA4AJ&#10;SeI1iEcVgPyAQMKAu3eA1wuqJHFS/bLLLlsWBqkr6IqpadxA0V0/swJZbLHFikUJdQopWb3acpMg&#10;c6fNpNHnW4QkBVtkJV0rn76NNwTKM48klWqfHp+5oXgg7p2VzhJLLFHqDr29/dAX/dPfRRddtEji&#10;QHxeaBiPtsmMz7jhGxAniZt8rEM0dcpkcnp61tVAfADHNeAGrPLssxqIL7LIIsV+uhfEky/A6T0g&#10;m7SE0Ykz4aNasM2bbpwkTm0idLPDdlO5OJiWNEwSZz2iffWTwC2+UVfMHtlpCeBZmwDu0GKhkv4a&#10;iL/4xS8u5TMJTMR+9AJtkjSJW/9NQNqlTmFZ45R0dvIWPtH6+te/vgCg0Hv6Q2q3CcpkoM8WNiOJ&#10;a6efl/bDKyBugvEl4eulgXg/R2Y42m4gPoDj5Edd/7ADWj6xqTSoU1hbBHxqsM+zbnkGVKxS+DwJ&#10;UNAbAzfASOJj9cLskD4cGNMje45+HDiTegFmbZ0CcAA2yxf1UMvYDUn3TCWgXSCPBguUpGF27VFl&#10;oGeiS7/Vv8suu5S1AMBWg7iJwURk1+dnPvOZUZr1IbTnWYgGUjmLHSaGAfGJaJiKtIy1/vqaueGG&#10;Gwo/mXWy0mlX48BEHGggPhF3+pTmR+0HLcwP3KaPt73tbcU+3BZ1umIAWedRJkCNdOmk7vPPP7+A&#10;lsVEeejESdoWBUmzgJFkDJQBm+f6nTRYmxiStuUTz7+HDUVPe9rTirRu4dLtxHaLmSYPwMSe3QQA&#10;QFnLzMvCJlrZkZP+LeiaHEwM+hjrFH3Qlj6Q+NMHYd0PC7vvf//7H2RiGBDHw35e9RiimyWRSfHw&#10;ww9vC5v9HJghabuB+AAOVIC7/nGTvGfNmtWtu+66ZRMPUASEAK3OVz9TwdgFCQT5VyEdyw/wsrBp&#10;9ye/I2lTuss7EHXHTpy9NhND9toWVlm1sDix/Z/v64svvrh7z3veU1QbNqsAIqaFgEkIbG0+YhJo&#10;27y21J8+COtbuzGrZJGjzyYF9dGJk8SBODtxG5bE1+XrevEvm31slrr22mvLRJQ8/fw3yJgJTXh0&#10;4swwY51Sp9fP/aS5tT04HGggPjhjMUqJHypwyw8W0AAoKgL6YWoNqgWgXLuGDYApSwqlJmFvbPGP&#10;GoOEp07SeTb7AHHvpPaUl8clFOeT3qc9fyykafbnTP1s2GHBctZZZxVQJe36YqAuAe4cWvEYCECB&#10;Ph2viYA0DlCBtH6hNzc6AJl+ffrTny7t0aXTh3sHcABY29ttt12R0KlxbrvttgLK9ddJzT924tq0&#10;ixWIsxMnuYfPo8zvw0P4LNR344aveO5rJ/0QtqtxoJcDDcR7OTIA736sAZf6BwzYqAQ4u2KBccAB&#10;B4y6VQVIwNJNSgWkFvcAoB2S5557bgFj9QFt2+7pk6NOSXsBcmzIM2COOgU4U3Gg5Yc//GE3e0Rf&#10;TsoOeAqBua3wHE195CMfKQBuUgGc9Nv00uzNeWH80pe+1M2ZM6cshPqyIKGT9G3sMVHR25u0mBCy&#10;qFHv1ltvXSYn0j6LGVI6gEYnmvVFWPNO3dqzY3T11VcfXdhMvn4Pe2g1qRk7kzUTw14QTz5huxoH&#10;cKCB+AD+H/iBBlzqHy1wsujIkgSwWSi0Df/MM88s0hv1BpUDvyPUJ4Ce5cYRRxxRVCikPPVaxATw&#10;VBG23deSeNrDltABSOzYJNEDcdYp7LzdrFAAtHrRJ046yR9tpH9x0knvn/zkJ4sETapnJUKaple3&#10;MMn1LKmeKoEUz/SRNQ4TQoCtL/rMzhsQszSRrh/c17I/N4GEd3Uo3kk5+mByybb7ur/9/lfAP7w0&#10;SVI97TmykG2CSz9Ca8J+09vaHwwONBAfjHH4GyryQxXmR+xHTi3AzhpIk7LZPlNP2ERD1eEGcKRs&#10;oAcQSbvANnUBcQBByiXNx+Ij6XV7nqk9LLKZOLJjk8QoLTfaxFk0pfqgxuFG1gQQKd0kYmHSZMPN&#10;LCDnSdE2eA6x0A7Y9QttpGybmxZffPGyXd6GI9L52WefXZxDWVAF8PLx6GjScDgGwE5fhNrHNxOE&#10;fPjDOsXkIt3d7yv04pEdp1REvjhYEuFt0kPvINDcb5619v+XAw3EB/A/IT9UpNU/3gAm1QB9uEVL&#10;G2GoE+h52XIDROoT4M29K6mY978AAUCj/qAeAf4nn3xyMeNTt7bkS16h/CRo0j2rGOoQ2/OBjfTQ&#10;RL3CuyHb7FVG/JywpJkzIkVG+k/e1McVLFerJGj0olsfADOViXiqDyaVFnNJ6yRt2+ntXrWQ6esg&#10;B0mYAEwKJjN6cxNK+oFG9F1yySUlHTiSdtGSfvf73yDjjCb6fSBuYqNawsOko3NQaO43z1r7/8uB&#10;BuID+J/gB+t25bn+EQMnUiTrE1L2Bz/4wSJl8pdNSgXegMyCpM/zgJk6PANl5UwCJoNeFUSAOSF9&#10;O7NCjpn4KFFvAFCojdkjunG25wCZVUo8DgZwUldoUKfJxMInfT19NX/o3NMG4KlQ6M9ZqMgb1Q1Q&#10;o/vn0wVNs0asdpgtmmRI8KxWfF2gLfxjTujwCxY0l156aTenmmAG4V8g46tvQNwaABC3iFz3A63h&#10;6SDQ3WjoPwcaiPd/DOaZgvzQ8yMGyMCMuoN0CtRzi5eevMq6vAMK0ryt/NQMkfRCSIDPu2cgIh/w&#10;pg6JDjxppH1WLqRH+neAT/JN2wlDQ9rRLqsVKhd0o0cbAJaUTddNLWOjjjaVV1f6ANSVQRM1DusX&#10;Kh9mkHTvpHFl3Hghv8VP/EJfb79D11SH6ZcQTQHxF77wheXLA+3pRx1ONZ2tvcHkQAPxwRyXcanK&#10;jzjAWIMaoAO47l4AVy6XZ+XkS/k6Xb60k+fkq+sl3dLZWiS1kGlTkUVSgE/SjkojIJT26zC0hB5f&#10;GL4OovN3ohCQly5v6sp7+gqU6bktenI3S7L3hZE+arPuQ92P3r7X9E3Fc3gtBOJURiRxExj9ePpc&#10;5+s3zVPBl9bGvHGggfi88WlgcuWHHBDz7kc+Z0R6pS4ggYsLYCW/DuQ56fV7bwfrtN5ndQNobVrw&#10;ZPLIvwrplxROVcNMjkqFZD03iTf1q5f+nhmlHaD03Wym652Vvf1OWTygcuFDxWIv3Xw2AMlTXylT&#10;h3X6VD/XdOAV4Ga1Q7/fq05J3qmmsbU3uBxoID64YzMmZb3gDLyoJNhVMz2kC5bH5Qdfg14AIPHJ&#10;N2ZDE0QqZ7Kw0MjKhDWJxVXqFCBKirZ4yAYdqMcyZqwqQ0tCqpHTTz+9mBfaaQrEMgnU9KurllA9&#10;s49nvcL00KTiq8BkMx4PxqKnH3HpOzp9OUSdAsSztlD3Pc/9oLW1OXgcaCA+eGMyIUX5AScEXhYq&#10;Lf5ttNFG5UcvLcCVMPlTee974hMmvQ7rNBMH2266awuaJF9b+d3UKxY3nRFplykVyXiX+msa6avZ&#10;c5sY6LZZkQTEa9Cu6fIsja9x5o38rMSKJvr7ug35XXUd49E3VfFoQaNJJyCehc3x+j1VtLV2BpsD&#10;DcQHe3zGpS7A5QdOBQH4ahAf74dfA1f93NtQnZbn5AE2VBwOaKa/ZSUCbEmNQtK3m3rHBEO6VMdY&#10;l7oCsGgmiTNnZJniEAeqGW3V+ZI/dCknjiRupyMQ50/FxqgsiCbveOFYtE1VHJrSJ7yiFmIiamFz&#10;PHWKMu1qHMCBBuJD9n8QEAqo+dFbSLSQ50dPiqtBIfl1M89jhfPDBqDpBpAWMKlLhHmu39EXgErY&#10;2376ok594f0QgPNzwqFWbQIZwE4ddVn26xZYWaiwlrGFP+0nX01DntWpvrnxKG0mnB+eTZRXfaFF&#10;6CvHFw6Xw/WXSNpN3onqbGkzhwMNxIdsrP2A8yP2ow6Ysq8GYCTj/NgXVtfq9msASrsB2l5ak554&#10;oG/h856Rgx9igQJ0+WSJ3xS+wu0wrcFYPblSFymcBM+u3IahWSO24+qXTh3DFNGXg3bqnZqhKUCe&#10;+oRJS1zdbtqfrLBuy5eHSdkagy8ak2Xoky+0TVbbrZ7h5kAD8SEbv/zYE/pxk3xt9CG51SCePMKF&#10;eaX+tFeDXgBHGloBFPUPu3Z+VWz0Oe6448rCbFQfUQ+RqPkmN0EB6YByXT9wJ71zrsUkj6tbvtJ9&#10;kQT4qGguuuii4hUwu1jZpZN4tak+ed01vb396n2fTJ7WvEOTzUvOFqWqCo1pLzTmvYUzmwMNxIds&#10;/PNjFwIdUiYbaSAea450qc6buIUZag/A9ErN3km/9OPA1Q5TblZZkJA2eSfkZjZgBejZigMxDqtY&#10;wFi4ze5S+dTnpj++/PLLy8KqxdBVRrb8216vrdBC2temxVd1Oo6Oh0AeFunNbQDCx4B+wFz5+tY/&#10;l7g8TzY/1WtxkyTulKSoU0KH9NyT3Xarbzg50EB8OMet/JD9sP3gmfvRHVMjkNxyLawfe+oV5qrj&#10;AnLA285QQMvp1amnnlqkZCoSAAW8WbAAcJJ5wFM5UrJ4AM4HuU08QJ8kfc0115Q04M1HCzVStugf&#10;euih5XDlTCRC/GElgwbmi6xnmEACdC55qWFmj7gNcFpQTBLTh/Sr973ue3iwoGHaUN4zGtDEoVdA&#10;XHwvDQvaXis3vTjQQHzIxtMPGdjVUiOQ4jOFdYof/cL+wQd0hK7QRJoFmtQbTqm3g5JawIYgTq2A&#10;rdA7KZjuG3ACbMCVelOfBU2+VYAZZ1gcXHGSxR2uhU9eDbmmJYGLt5jJIoakHv6oC01UMdQ02mM/&#10;PmtEZ27xkAMxG2uYRLLw4QWRdB7deSaD0JY+T+a/TV03etFvcoujLnztzbMw6JjMPrW6po4DDcSn&#10;jteT0lJ+zH7sualTOI/KDj95kpb84zVep+c5oTryPFaoTvHyAWISN508IDzxxBOLuR9JmuQNuOml&#10;Z//fIRL01JG8U4cwl2fp1CLs0R1V5rR6wM2VLA+MQrbUjnvTHv8pmQzSf2EN6J7d2g+91C8k8he/&#10;+MVlXcGpR75snCDErQBAD5CGvrHCmn7p3nvjxisnX2jWB87JfK1EJ54+JN+81DtWWy1u+nGggfiQ&#10;jml+zAFQvrJz/qW0On2iH3zyYUPKAYwAyljgkXQSI5Alddtyz88JfTPJGbDasQkMgTonVnTT9N2k&#10;27retN07FGiQl0qGhQr1ikVOfsqBnPBTn/pU0ZWT6tFT9zX9SVzetZP+qR9Im1w+/OEPFwde1DZc&#10;4VK32AWrTeoYKh9fGcqqS1jXlfqTnvc6TynQ8yf5EpowfMFEJw7Ux6qzp5r2OkM50EB8SAfejzpA&#10;SFVAV2xh04YbYOAS5sc/XjcDHHV9nutbHm3l1h5A5uPjggsuKEBH2ubTG/jRU3MDwL94PCUCb+VT&#10;b9oVjnclj3KAjNrIIqQ67c4UirPACcDVPVF947UDyH3NmJBMFnGPy2rG5iFuBJx5edRRRxUbdu1q&#10;D9hqs+6X59Cd9ryn34mrw9509VKPAXHjma+A1CtsV+NAONBAPJwYkjBAlR++kIkhiTeSuK7U6eP9&#10;6MUDnRqEAjZpB8ABESBKBQG4L7zwwuKzG7DZ3m6rOxe0gIdkTDKnz0ZXgE5b9Z12xqNNH0KDPJ5D&#10;q1C9aEt8Xbey83OlfnUCZ6ohkxR1C5UK/fSBBx5YPAtSuegra5cvjewmNangTS8tobWmy/NYV9pP&#10;f9Hgy4rlTr2wWdc1Vj0tbmZyoIH4kI17fuj5QXv3ic8kLdvu06XkEY51iQc2db7ULwRMpFNmgTm7&#10;kw02qdtN7cDihMRtdyS/JwAwgJa66vo9i0+7Y9GVuN5yKat87sQJF/QKLaE39OkHCZ3kfeedd5YD&#10;JfTfQqht/RZFWZGwerEpB/ADYPWNRd94NIrPrZyvltiJN0l8QUd15pRrID5kY50fuzBgQ2dMCrbZ&#10;ZX42+6ijF8CAECmaNA2cqUv233//ouMmGdJ1OzmHuoSUKB91RkCrrk9c6Ex6HaYv4w3BWGVTRjhW&#10;W+Ln9wqdY9WtLunaojs3oXELQCfPooXKg+58z5EzS6m0SOd4kslMnXX9Y9FW55HXGATEJ/LiOFZd&#10;LW7mcaCB+JCNeQ00noEL0zn2z5ttttnfgPhE3Qt4qIOem8QJmJn/OSWHOaBdoMCb+d6sEbM8ZoMs&#10;NqhWskgJeAJ0AayE6s5zaPdex41HY/InrMtMFDdefePFpy7peU5boVVI3aLP+H3PiKsAO05NZjYO&#10;AXMLuqRz6hdfLhZzY6o4XtuJ127aop7xheNrp6lTwqEWjseBBuLjcWZA42uQCUDSPZMCLSwySUue&#10;AEPeAxIJxVMZkLyVi/THVJEdtgW9k046qViX+KynLgH2URmk3oTq9ezqjeuNz/tEbE4dyZuwLlPn&#10;GSu9zjvec+qQnufUVb+nf0J88wWCdxZDWec4zII1C705Z2QsdYyLdQTAn/UB5Y2duus6EwfE6cSd&#10;7hPfKTUdeR6vPy1+ZnGggfiQjbcffX74+TGz0KATd1AwMAYwAYTk8e4GEECfLxJWGCS+Aw44oOh4&#10;d95557JIecIJJ5QDiPkjkY/OHWDVdQ4Z2yad3JqvJjU8sshJ/TFr5IuFWwHqFuonfLU71SHNTBXl&#10;o2s3FjVPjauxUx91DTWN8QT+2qvH3XO7GgdwoIH4kP0fBDwS+jGTBi2wWdgEIuLcNUAABioQOl0q&#10;AOZz1CWkbjspmdIBjtkj9tKA24ImoFGHKyCiXs8z/QofgG6ehZHO58yZ0914441FouazheklSx7r&#10;CVRfNhiR0OnO6/KegbvxpMaqFzal5WpjEE60sIH4EP4PBFAT1gubQFo88CXB+Yx3ZJuNMjbH+Nz3&#10;mU6Hy0SQPhegOLGehUmAO3X3Aoz4dv3V/DH8qfklDv/xEpjbxs/Py/HHH9/tObIASk0FoO1CZa5J&#10;ty6fCUA9xs2XFUkciAN18XUbntvVOIADDcSH8P8gP2ikAwzSHH22Le6sU4CH3YUOSbBIya45B+9a&#10;qNxvv/1KPOsTOx2j645Uqc4anNJewiFk2aSTHBAV1vyqv36kRT3iy8bBzddff3133nnnlcnTZGo8&#10;HG/nKwiYm0ipZlgbUcXUIJ7xzthMeqdahUPJgQbiQzhs+REHVElw559/fvFiSFXCbpmUB7j5GyF1&#10;H3vsscV3CYmcXpaErhypz91bZw1OWJS2km8I2TapJIc/vSH+uIF5AD3vVFrWL2J3ft111xVJ3E5Q&#10;qi0ql4MOOqj72Mc+Vs4qtUDKOqWWxDMOwnY1DuBAA/Eh/D8IcAAHAEwSZxnBmx8zN5twnDpPz01d&#10;wicICwrAbVETKARsdD+AAHTE513Y+5z3IWTbpJMcXiQM77yHv3kWhr8B+OjP6cZJ5wCc/pxkztEX&#10;tQuvjKR55XvvSe9Qq3AoOdBAfMiGLT/kAAIQJ91xMsWrH9/bzAPZKvs8t3XcpzwpMCBTA0zd/dRd&#10;x7XneecA/uUa6xnfM27SMx5sz500BLBt899zRG/uVCPqFusZyZe6W9g4UHOggXjNjSF4BgI1APiB&#10;A/K77rqrOGgC5E9/+tOL+uRHP/pR2ZySMilXA8kQdHnakIj/WXfIWAiNh9sXlQVmJ907lo5KbM7I&#10;gqc87nY1DozFgQbiY3FlgOMileWHHRAgzVnUdLKNT/FnPvOZRRoniZPC6/zqSD0D3NVpR1rGKvzP&#10;ZArYfU0ZP4vOa6yxRjkBCaBbpM7YTTuGtA5NCgcaiE8KG6e2kgBwftwBBTpWByOcfPLJ3XrrrVek&#10;ORt5mLgBiV4pULl2TR0HMl4ZB6GvKBYptulTo6yzzjrFDJSpqN2xgL5djQMTcaCB+ETcGdC0GsR7&#10;n0ndjh8D5KuMHBq88sord06q4bSJ3jXSX4B/QLs4LcnCe0Ae3gPwe0Z8sDAvtOGKBE4SJ4FnDUPe&#10;djUOTMSBBuITcWdA0wBBDQiR8PzgxVOtWBBj6bD00kt3K6ywQrfVVlt1s0a2g3PIRAJMmQHt4rQk&#10;y/iE70DawRY2YG2wwQbd4x//+OJz5Ytf/GL5apIv+aclM1qnJo0DDcQnjZVTW1EktICC1j0H3JkR&#10;csrktJ8llliiW2qppYq0d9lll5XNPcmnTH0FPFJ/ndae586BjEcd1qXw3SRqreLcc88tB3mYaB3o&#10;4aAJPsnlyfjUZdtz48BYHGggPhZXhjAu4AsgAAAQthNz1oj07TDhRz3qUd2jH/3oskPQgcVzRqwe&#10;anvxlEs9wnbNPwfCv0jR9bs4tvo33HBDd+LIwc583ZhceZ/8wAc+UMaEiiVlMo7zT0UrMZM40EB8&#10;moy2H36ktwAIYCbZ2QFInfKIRzyiqFeAOgdL/F2zfpA/gKGegMg0Yc2UdyM81HCe8djisq8jY8EM&#10;lATOkohO3C7O3p2Zyrjb1TgwEQcaiE/EnSFLC/j64eeZZEcip0bZeOONu8UWW6xIf8961rOKGRv/&#10;KbUZW8oq36755wC+1ZNpgJgNuPNHOb565CMfWb6M1l133eIK2NFvymQizRgknH8qWomZxIEG4tNo&#10;tAPcfvyuvJPIATmLlSc/+ckFyOnJH/vYxxYfHY4Uq23JAybTiDVT1pWAuAaNg0nUYvI111xT/KPY&#10;ifmwhz2sLDZziQDAw/uAdj1+6mtX48BEHGggPhF3hijNj72+Iw1GwhNSnzicgLXKIossUsDkCU94&#10;QrfniH0yR0v8qgCQgMkQdX9gSA2IA2+TJy+R7373u4szMi4RFl100fIlRCLnFiEAnnLhfULx7Woc&#10;mIgDDcQn4s4QpdUA7jkgIMwztYmTYtgisx8nEQIVoL777rt3n/3sZ4stOd2sq7fOBigP/ocYiz/h&#10;vY06XAEffvjhRf9tAROv6cG5mOUjhR/4jE0m3bHqfHCr7a1x4MEcaCD+YH5Mu7eAipBkCMhJgHZy&#10;ksIf/vCHjwK5DSfM3pzWLm8mgABNXde0Y9QCdKjmT3gEjH3R2HF55JFHll2zwNuXD+sgXia5oAXg&#10;8qYc3rarcWBBONBAfEG4NmRlAhRAAzg7dMCCpp2c3NeSyC14WnBj9gbI58yZU/S5NVA1EP/rwEdy&#10;rnkrzhF4jmU7+OCDu9VWW61bfPHFC4CzDOJa1gk/FjkzSeJpA/C/8rU9zT8HGojPP8+GrkSAIoAM&#10;bOIxj7nbkksuWYCctAjIHSTB7O2ekS3hwMatjgDX0DFgIRAcXiTEW5Ojw5B5IXza055WvnJMjhaR&#10;N91003KakgXmALiymQQWAomtyhnCgQbiM2CgA+I14HimWnEikG3fPvlJ5G5A/uxnP7u4syWxc6zV&#10;AOfB/yjhh9DtOLxLL7207JBddtlliwSOl9RVa621Vvfe97632IIDcPmNSQDcc7saBxaUAw3EF5Rz&#10;Q1SulsBr8BB/9913d+94xzuK8yWAQxp3k875tN5tt93Kgic1QeppoPO/5oP4wQrlvvvu6xx47AsG&#10;3/AvEyInZI7Gc76mvOG/sp4D6EP079RIHTAONBAfsAFZGOTU4BsQCXgwceP18KSTTurWXHPNUbUK&#10;IKIKoDN3woyzOalgUm5h0DlMdeKjBUxufs8666xySDULlEyCJsQnPvGJZQHZmaa+ZgLcyuZu/Bym&#10;UR9MWhuID+a4TCpVAQyV5jmAIuT10BmcJPKYHgaMSJQ2qOy6667FqqIGcnW5UlfeS+Q0+KM/+uZ2&#10;5Vlo8rv55puL728HcDAdxKtI4U95ylO6Qw45pLiVZW6YsuF/2NP7nvgWNg7MKwcaiM8rp6ZpvgAV&#10;SdHuQRL5qquuOipRBpS4St1+++3Lwp0diFENpPx0BKP0DQCTmIV02tYSHG6858gmqZVWWmlU/52J&#10;z6TH8oeULm8N4NP036h1q48caCDeR+b3u+kAb0DGJh9+yEndTOIC4EILn+ycmSCeeeaZRQVDgo86&#10;QB3qm05XL4ibuExgn/nMZ4q7ApukYgMeAGeJss0223RXX311cXgVvoTX04k/rS+DwYEG4oMxDn2h&#10;IsACaALGzORmjbiv3XrrrYsahV48agJABaQcIXbMMceUMyGzVT+Sal86shAbxSN9I4HbQs+aZ+ed&#10;dy767hrA8Qhv4hecV0Jlah57blfjwGRzoIH4ZHN0yOoDLJHEPQOe+++/v9g0U58ss8wyDwLxAPnq&#10;q69eTmO3MzF+yacTSOlLbiA+Z86c7pRTTuk23HDDjg8Uk1ukb2HMMi+44IJyYk+tbsoEN534M2T/&#10;5tOa3Abi03p4J+4cUKk/9yM5AiDncV5xxRXF6iJmczVo2YloR+LRRx9dzOfiyGniFocjNXwBvuEF&#10;/+tcx9Ybo/CDBE4i93XCFpy9OD7ia/hZT5LDwYFG5TBxoIH4MI3WJNMaSVO1AS4h8HGzDafb3Xbb&#10;bYtEHtAKmANyi6Cvec1ruo9+9KNFXwz4Uu9YYdrqTUt8wvHSxfdeyZv4vCdv/Z7nidoJALPEueWW&#10;W4oLX/7XqUvS94R44JANduK+YALg2qknyDyHxhY2DkwWBxqITxYnp1E9AT+A/Pvf/75znBtJsxfE&#10;vVMrULlsvvnm3fve974CZMq5awk04NkbJg/2BejqsE4PMMqbeuq8dVziEzcvYWgWmsA+8YlPFAsU&#10;Oy7H+hohhZvETj311NLvWoWCxvrSfrsaBxYGBxqILwyuToM6gSCpEqBZ0DvooIP+ZjEv0igwy1mR&#10;gPzee+8taoi6jhogPafu3nhlEleXT3zShO7Uk1AcME16wrr8RHHKWtx1Cs92221X9N+RwPUzfRba&#10;CHXggQcWP+3ZzKOddjUOTCUHGohPJbeHqK0AqJAFio0tbJ9XXHHFv1noDLA5jJkflve85z3FRtoG&#10;IrsVb7/99rKZiH/t3NQU3/rWt4qp4h133FHysL22e1QeZd0WTtUhj/wOtnBLS3np8imnvHhtqk+5&#10;lGe3LZ+yTCmTT7q40GZ3KidWfKCkb3Xo68OpSK997Wu7L3zhC4U/JoZI+0M0zI3UacCBBuLTYBAX&#10;RhciuQImAOWQX+B56KGHjrqvDbBFQhWSWh3+a6u+ww9e/OIXdy960YvK0WSsXXJvttlmRdJlricf&#10;X+ZUMjvssEM5h1IcXbw4p+AA1Ve84hXlkGF55SMpKy+fOHXvsssupW3v7LV32mmnkk9+ZpNbbLFF&#10;iZNPefXz8a097cjPTBBIp1/pp9Aipg0+e++9d/HLXh/s0KTwhfGf2OqcGwcaiM+NQzM0PVJlQgDF&#10;AoXE6rQaOzhrcKufSao2C9kcRJfMjwgpvb4tCHqXhyoG+ItjqucWL0xc3pNPmeTTlnj1kZ7zLk45&#10;8XUbtsi75VM/GuVRn3ziahvwum/MC52C9OUvf/lvJHC8alfjwFRzoIH4VHN8SNoLeAujKgDkbMKp&#10;Vki/AHIsabUGval+7qWn9x09Y8X10jlWHpORLwg7Nkng0b3jixuvhO1qHJhKDvx/AAAA//9f50rj&#10;AABAAElEQVTt3Qe4JUW1NmAQEBFRjAiimBETYgIVRUWvglnEgBJEMQtGxAhGUDEBihlMVxEVBRVF&#10;ZfSaruGa86+MYs45h/7PW/qNRbvPmbMPA7MPs/bz9K7u6qpVq77q+mr1quru9Yb6FQILIPCPf/xj&#10;+Pvf/z4IbX4/+clPhle+8pXDTW9602GTTTYZ1ltvvbatv/76E/dzfrmH17jGNYYXvOAFw09/+tOG&#10;yd/+9rezYBOsFoCzThUCaxyB9da4xBJ4nkfgz3/+8/Dtb397OPbYY4cdd9xx2GijjRp5b7bZZsM1&#10;r3nNYYcddhiufe1rtw3x2a573eu246tf/erDta51rXYs3G677Ybtt9++HTsnrfzicnyd61xnVd6k&#10;VU7SOt/LVbZz5EsvrfP2pVWmODpJY18on3TSXPayl11VL4PTlltuORx22GHDypUrh7/85S9nGdT6&#10;Bs9A18fVfiFwTiJQJH5Oonselc0y/9Of/jR8//vfH171qlcNO+20U7PIke/xxx8/nHrqqcPb3/72&#10;4eSTTx7e8pa3DG9729uGFStWDO985zuHE088cXjXu941nH766cMpp5zSjt/znvcMH/jAB4a3vvWt&#10;Le1pp502iDvhhBNaHufIetOb3jS8+93vbmlPOumkJlva9773vU2OMpVD7pvf/OZWTvI6JlN6Osjv&#10;XHSSVz66Cg888MBhiy22aER+5StfeXjGM54xfOMb32gEnjuT82jzVrWWGQJF4suswWZFXa6Ev/71&#10;r43IuRhYtbe4xS2GT3/608Pvfve74Ve/+tXw61//um2/+c1vGun//ve/b8dCg4B00jhm3dtP2j/+&#10;8Y/tWJqkJfMPf/hDS/vb3/62nZdOnLziyBmX06clK3rJF12F8kkrPOqoo4bLX/7yw7bbbtss8DGB&#10;l8U9K1di6VEkXtfA1AggsPiDEfkXv/jF4aCDDhpud7vbDZ/61KfaOecRqjBbfMYs2eRPKG5s4fZx&#10;ySvMlvPjcJw2cvt8yqV7n7fP96IXvWi44Q1vODzmMY8ZPve5z7WBpJczNWiVoRA4hxAoEj+HgD0v&#10;iw3ZhdRYtizXO93pTsMnPvGJVQTdE2TS9kTax2W/xy1pxUVWH5f9hUJ5+/MpR4jIc66XL8/zn//8&#10;4Q53uENzt7gDkLZPL039CoFZQKBIfBZaYZnpgPhChvaR3DHHHNNI7+Mf//iqc2OiHOcLgY7DXrZz&#10;fn2a8XF/LnkTSmvf1pNwn8d+0iT+iCOOaIPShz70oebiyfleBtn1KwTWNgJF4mu7BZZh+SG9hL/8&#10;5S8H7oc73vGOAxJHdH49caaa8qzut5g088lI3oTS2c82KV/OJaT/M5/5zGG33XYbkDh/ubrkfPYn&#10;yaq4QuDcRqBI/NxG/DxQXk9m/MomA5/3vOcNt771rYePfvSjq0hcuhCe/Vn9pT70i87Pfvaz26C0&#10;Ym61y5jE+/SzWqfSa91BoEh83WnrNVbTEJ2Q1fqLX/xiOPLII4fdd999lSUeouvDNabAGhYUHSPW&#10;sfrw8Vu+aMVM0hiUMjAlfYWFwNpEoEh8baK/TMtGaCEy+z//+c+bO+Vud7vbqtUpIb0+nOXqRk/1&#10;MjAdfvjhw21uc5u2Pp27KOf7cJbrU7qtOwgUia87bb3GatoTOFJjib/whS8c9thjj0biXCw92WV/&#10;jSlwDgiKjkL1C4l7cMnqGz/nEHzSngNqlMhCYGoEisSnhqwyjEmcJf7c5z63rU753//937MQXQhP&#10;OOu/Xlf14U553/ve13z+OdfXfdbrU/qtGwgUia8b7bxGazkmNJb4c57znOYTn0Tia7Twc0BYT8yp&#10;m4laJB5LPPHC+hUCs4RAkfgstcYy0qUnNZY40rPEMA/79OezP6vVi34hc3qmPt7Vwp0SN8qs1qH0&#10;WncRKBJfd9t+yTUP6SUcT2wiwxCiNNlfcoHnQsbUJfp62MfEphdkmdhMHXJeWL9CYBYQKBKfhVZY&#10;ZjqE8BAbC9X7tbMk75Of/OQqqzXpEs56NaOnepnYvO1tb7vKnVIkPuutt+7qVyS+7rb9kmseQkPg&#10;IfGs5hg/7IMYZ/0X8u5Dg9Kd73zn4f3vf3+b2OzdKcuhTrOOeem35hAoEl9zWK4zkpC4n9Dm3Sl5&#10;2GcSiYccZxWgDEq9furDxx+f+KQ0ffraLwTWFgJF4msL+WVcbkg5IRL37pS73OUuEyc2eyt2Fqut&#10;HhmQQtZI3FsMfcDCxGbqSv9+fxbrUzqtWwgUia9b7b1GaovE/JAz0kNyPgxxq1vdavjYxz62Kj6E&#10;mHCNFH4OCKFfttTpWc961vBf//Vf7Ss/BinnnfOb9fqcAxCVyBlGoEh8hhtnVlULmYXwrN5guSJx&#10;7pR8gzLnZ91ypV9IPKHPsVmd4lNtSDxpUhdh/QqBWUCgSHwWWmGZ6RByDuH97Gc/aw/7eHWrh33y&#10;2H3ShfhmtZoh6NRHyBKf790pzheJz2prrnt6FYmve21+tmscsgs5e8vfS1/60uE+97lP+8ZmSDzp&#10;lgPpRceEL3vZy4Z99tln+MDcx5S5ixIfwi8SP9uXUQlYQwgUia8hINclMQjNFksbaX/lK19pX5L/&#10;yU9+cpZvVy4H0ut1TJ18N/T0008ffvjDH57lC/d92nWpzauus4tAkfjsts3MaharNGQu9FFkH09A&#10;6IlHiCHFWbZco68w+v7pT38a/vCHP6w6dk4disRn9rJcZxUrEl9DTZ/Onc4eYjDJl00ckgtROPZL&#10;XqFf8vbxiROSR45wLCvpIqcJPBt/5EUP+yk3ZJ3yk0aYfef6uke3hM718vu8UTmypEu9kz/p+7Ti&#10;Jv2SJ2Evl56OheplMyilvNRV3tTXfsqPrOR3Lr/xftI6n/TzyYz8yKqwEJiEQJH4JFSWEJfOmc7N&#10;j/rNb36zrdawwuFtb3tb29yif+1rXxu+//3vD6w96dOJ02nFRU5CVu4PfvCD9r7ud7zjHcNJJ500&#10;CK0GIc/kovxk2bIfWdNWqdfFPkL73ve+N6yY+1zZySef3PTgC498abKf+sDg05/+dHv/yDe+8Y3h&#10;j3/8Y0vjc26f+9znWvznP//5VRZ8XyZ9cwynlStXDu95z3uGj3zkI2d5IVXS9OGkuka3hNJnP5h5&#10;G+O3v/3t4cMf/nCrI3yV+cEPfnD40pe+dJYPJsvby7BCx/LKt7/97S1t6jpOF2xY+Vw2sPRdUpgY&#10;LPp6ZH9SfSquEAgCReJB4myGOpwOiuwQwQknnDA86lGPaq8zve51rzvssMMOw3Wuc53hlre85XDg&#10;gQe2ddUILESezp5O7ti+8//v//2/RtrPf/7zh7322msgj6zrXe967dHwRz7ykcNrXvOaRuTyZCMj&#10;27TVC4EkNIgYjHy9R7n3ve9924M9LNbomrJy/IUvfGF46EMfOuy4446DicIf//jHLa3B7dGPfvRw&#10;oxvdaLCU78wzz2y4pazIUQ9x3s3yile8Ythll12GBz7wgY0k4Zz0QnlyPKmuSZN0ZKcc5HnGGWcM&#10;r33ta4dDDz10uP3tb98w1mY3uMENWps9/OEPbwT93e9+t+EbOZGhLffdd99Wp6OOOmowN0DHnE/6&#10;WPUGxCc84QlN/mMe85g2QAfL6LpQfSbVseLWTQSKxNdQu+twOi0y8KV0BHWZy1xmuPSlLz1stdVW&#10;w2Uve9kWbrHFFi289rWvPTz2sY8dPvvZz7Zb93End8yaQw46+c477zxsu+22w+Uvf/nhcpe73LD1&#10;1ls3mULl3OxmN2skxFpHFLHqInfaaqpPZNhndb/85S9vOmywwQZNhyc/+cntbmM8aAQLFi29Ntlk&#10;k0aO3/nOdxoBssJ9VPlCF7rQ8KAHPWj46le/OpHEozuSNyBe5CIXaV+g97pb2Cgnm7Sr+0kTmdnX&#10;Zt/61reGpz/96Y1Qr3CFK7T2gWmwvcQlLtHa0QBsPbw2Rrh92azw61//+sNFL3rR4fGPf3y7awl+&#10;/YCRcr/+9a+3J0I32mijNjBrN9Z5rx/59SsEVodAkfjqEFrkeWTA+jr66KMbGSDra17zmu2TZaxN&#10;j6V7SdT97ne/AYFf/OIXH6561asOj3vc485CYjqxTo8AkIv1yle+8pWHi13sYk3eAx7wgPaua2Ti&#10;6zMs06td7WrDZpttNuy6667DK1/5yuaqIQMJhDQWWY2zJFOnEFVI/OpXv/qw3nrrDRtvvHGzyF//&#10;+tevekFUyhLK+z//8z/Ner7gBS84IHx3KPRioXswSDz9v/zlL6+yWnudgwXr10B24QtfuFnFBoeQ&#10;OIWTJ7qepRL/Osg5Mu3Tw10OV5RBV1sZcLfffvvWRk996lMbzs7d/e53b22AzLWd9lw5594hIzoi&#10;cXdHdHzSk57USDxtkDBlC91duatB4ve85z2bJR4XTHRNOKk+FVcIBIEi8SBxNkOughNPPLFZ4Kzl&#10;e9zjHsOLX/zituyOBYrg+cH5PxG984j+Sle6Ujt2e53OLvSObrf3N77xjZvFervb3a65YDxMw2qz&#10;kefVr27LlYnIWbi+0B5LMcQxbfUQSPLaD4kbMNZff/3h/Oc/fyMs9ciHIKTPZhBCtsiaxc3SRcbi&#10;3V14kEb8wx72sEZoSD/l9aF92BxyyCHNEicPBpNIPPkm1TWEmDT0gCEX1bWuda1mdd///vdv690R&#10;MpfPj370o0bWp512WhuE6WzwZXEfd9xx7dui5NkMWAY4JH7YYYc12crocUzZ4ljz+865Xy5wgQu0&#10;QWLl3KDQu1PUITpPqk/FFQJBoEg8SEwZpoMlRCw+53WpS12q3R57SARJID+dWQdGzr///e8bKXk7&#10;nleduv2+yU1uMrBopZUGoSFGD5sgDSTDx44E5SdPusj7v//7v4Ff/JKXvOTAHYCY4n/uiYOui/2l&#10;XkIyQuLuHujMz6089WW1ItpY7tENiRtUNt1002bt0p8sJO5d3eJ7Ek+Z0VlIVk/ingqd5E6JnsJJ&#10;v7FsgwBypp/B1INKJomtC+f/z6ACa4/da8s3velNw81vfvNh8803HwyqJjuj44c+9KHhGte4Rhto&#10;3HUYYOmeukS/HCNx8wpcTSxyxz2JS5e0k+pTcYVAECgSDxKLDEMG6aBCvkxWs9vxbbbZZnjd6163&#10;ysWQ9Al1zBCDlQk3vOENG5ntv//+reM7j6iPPfbY5m7Zcsstm6XdT/6lgwuVb2UDi/yggw4aHvzg&#10;Bw/HzVmJCDM6puxJ4XzVlpb8hEicq+YqV7nKsN1227XH7A0yiJyLwcQjPaRXrs1KkpA465Q7hUzu&#10;FCSIxE3yrpyzQjPQpW7R1TESP3RuwtHgQR6yjSUuXX7Jk+M+JCd4CA1yBx98cCNwxOy94RlEo0Mf&#10;Ilh5fLZNm9jceXHJkEcn7hR+e7qOB9Feln2kDT8kvsceezQMcveUevR16+tS+4VAj0CReI/GIvbT&#10;GXUwnRf5IFh+UO4Mk1/IS7p0xl6sOOfkZa3xCfMvs0xZduQhE6s3uBvcolvqlgdPUm5kRx8E6qlJ&#10;BLlyjhQNBMpwHjlYAmeVh6WINvs2bptJW9LRJTohcZY+svLZMpbs7rvv3vRERO4I4teVBw7eBIis&#10;D50jNnrRx9K65Ntvv/3a0jz+f35iSxH7kFvDXY47Da4K7hRyJ5F4j/N4P5gHL1gbELgzrDzh7nKu&#10;xzX4keUcHLlN6G5AMTHNVeYcN5mVLK4Bg6lBVV3obxKT770/VgevuuWWYonDJncydKhfIbBYBIrE&#10;F4vUv9KFBIQ6eVwflv65zbakzkRdyEAavxwLIwPxWo5mwsyyQWvJkabbd6s2dHCrUpBe8qTcyOvj&#10;6ZKtj0fW1jtz2XDLcAu88Y1vHP77v/+7HYsbb86/+c1vbqRlAKEXEufDZ4m7i+B64Lqx8sZKDqSG&#10;tNQZiSM2hIfEWeKIil4IVLyJTbJYpIjPgGbiV3jAAQe0zf7ee+/d8IEH4kWk05J4jzv9uD8MRrB/&#10;znOes2rw6XEb78vnDof7yF0XC54FTra6aisDsqWJ3DPq4M5InQxWjtWH712dDYjmF/bcc8+GTZH4&#10;vzpZBVMhUCQ+FVz/JGOdOR2cdeYBHmuLWWc6uFtlP2mk9Qvp9iFrGaFaMsjXbC01qxiJ6/xWLrA8&#10;WXtjEoqc6JGyki6h8hHr0572tOarD6Hwx9q4cSZtSMdKGJOwrHgP7tAPidOV3uJY/lZX0NX6ceQv&#10;PUJCcHzY7iis6IiLRx54IXHEbOUNUkSo9s0DCG2JYzEjPOSfic3g2gBexF8w0WbWvJukNfi85CUv&#10;afr2WAZfYd/e2kd6SxC5kd73vve1djYZahJ6ww03bNa9AV09or9roz9WN3W30sfql5VliS+iBSvJ&#10;JASKxCehskBc36ntIwSuBVaYjvrCF76wkZVzIQXiHPebOCTO2uVHR47HHHNMc3UgcQQay3NM4uRG&#10;fmSmrIQhHmEm5VicljrSkW83+47Hm488uEvgyjHRh7CtEw+Js+LpySL29Kj6IymTu9a+I/GsTkHW&#10;lupxO9Ev7hT+YPK4kqxyMRjc6173Gu5973ufZRPPrYQgDQqsXr5ov9RfuNCvT0dndz2WbrqLMDjR&#10;N9gJk76Pg6UBColb+28i0x2ONAYsk70GM+v54cAaVx93af3mzoL7yfyCNfdliS/UcnVudQgUia8O&#10;oe58OrZQhxbq/Keeeupwi1vcopH4s5/97DaB16clYnwsDjkiEKsjEIKnLj363btT3LKv/JcbIoQS&#10;Wf2xfeTEdcL9wZ2R8wYay+WQKD+8zb4Jw9Vt5MUn/qpXvaoRH/JD4oidLvzJIXh1sR5ePhYznzgS&#10;d4eSdeLcKSY2xbNCParuAaDPfOYzLUTyVrAk5D5xB8HfTB7CXAqJazObvNxByNYEpcFTXPBKmPSO&#10;1dOxCUuDoTsHSw0/MLcKyTk+bsdcR1xhK+ZeT0B/9XLnYV9oU38TqVYnucMon7jeUL+lIlAkPgVy&#10;OqsO7adDO0aQOihfp4k3vk4TfOn0wvEWUnBrboUEi/umN71p89MiYuRoXTR5iCGWLTkhmMjMMX1M&#10;Dr71rW9thEK2c9GzT5d9YeTMF0YGneIT504JiTtvIEO6fL2WHHpgxsDmnSPcH9wpLHEDBn0QWb86&#10;hbsHidrI6jdx8lkLz0XBJ75USzx1oYOBwMogd09k8++LlyZbjx18DGZ054Zy1+GOAUk7h8TNa1id&#10;csQRR7SBLfWRz6Ze2ddWLHUkzio/Y84F5/ykdpjiEq2k6yACReJTNLoOpoP7pYML3WJzPbAUrel+&#10;y1ve0gjJOZuOK6/9EIkOazXJXe9613YL7nZbR5aWJX388cc3WVe84hUHFjALPeQiTGfPPuvdxKUv&#10;tCMZroyUlSomj9AvYc6Pw6Qnx8Tmq1/96uYP5wZ4wxve0O4YnLMp3wBihQY3ifXflknyfcOFJc76&#10;h0EscVarlSEIzWCo7pGXkA7uHA6dW92CxM0R8D8jSL/ouLq6JC250sKaW4Nv2l0Ut5EBtC83+2k3&#10;5y0r5NpB/iZ13eGQZ2DhTjHwqqv4tLvzkZX9lXN3VwZ8E6E+MA2DIvHWpPU3JQJF4lMAlg4oSzql&#10;UCf3lKSJLhNZlsMhaETjnM4sDBnorPzcJvs8aYmoPUIf6xmhfepTn2pkbB02YmYByqc8ekSWY/JZ&#10;hNJJj+jcrkc36ZfyS33J6VenTCJx+pi45Gu36sKkIXcBYustcbLcuWTVilUpCDV1c1652Rz3JO6p&#10;SQ/79CS+mLqlLkJ4GXSsbbdCBZF7NwsXUN9Oys6xPO6IHvKQh7RBiSsGxtqKTK4j78sxYHnYxzxE&#10;2ihlp27ClXMkbrA14BWJL6YFK818CBSJz4fMhPh0RmH201H5e7kMrHZgjbMwWeSsTxacjYXNQuNH&#10;teROOn5hbgj+YISggyM0ljf3RQaGRzziEW0Sjf+ZLCRms54bqXnpkgHERCE9kARZIY4J1VltVF/H&#10;kDgCH5N48KC/Nd6IzuoN/nFuBy4D74DhFkGGXC8mKNU9T2yGDCMruguROGKMO2Vsia+2InMJUhdp&#10;6QBjdwTKp6e24AYxGBtgTTpLo820odUsVgwZcLOcUrrgS6esE5+PxFM3oetl3389du9uTHspL2ki&#10;13H9CoGFECgSXwid0bl0sEkhEkIKCJklyiI2KWkSDJmbSDOBZ2VDXqiElHbaaafmhrBmPAOCDhyy&#10;80QjPytS5DuV32oQ8oS+bWkiDbEqE4GyGBE8PSNzVJXVHvZ1JCMkblIzJJ6JzRCOEOmtmJvU8/ZC&#10;KzWsvuDz52JAemT1JI4YPQgzH4nTg4XfvzuFq2gplnjqRM/UyRJBvm1EjqCtKjE5bQklFwv3iWMT&#10;qiZBDZRI12RrMCaPT9xcAHfKU57ylDbwBPuUK0zZ7j640LhTJi0xlC75VttYlWCdRqBIfMrmT8fS&#10;ydLRss96QzCWByI7pCo0OYmsrSNm8Zn8s0QNMfAbZ1KNbB0/nR1xIhluEpOJLED+WBNy3BQsP6ta&#10;tplbomituXQsSQNCdEo4ZTVX5Y8u3A8GDOWw9vnfxfU6Zx+5e4KVvtZ2I/ND53zaWZ3C9cMtwpUA&#10;q7ie5M8WbB3Lx0XFVZHH7qclcfUnK3LhbFOHvCddmyBzriCTlHC29h32uctB4OYD3AFFlnDF3MAl&#10;nwGXJZ418UmTsh3b+rcYWmI49on3+aZtu0q/biFQJD5Fe6cjJkxHEyIE1jMC9TUbt+YIh88baSMB&#10;IRJEwCx2lrlbdfnI8BP2G7JYMUcQ5CF9xGhwsMRNSCYyZ6l6DF76fiDI/hTVPIse6kqGenk/DB8y&#10;gmOhhsTpK11wUR8rdFjZ0dOyw1ji7ljcVbBs+cQ9lj62xHt53CncT9Z0G6iW6k6JfgnprW4wg527&#10;GBi7k0Lm8BXC3F0VHQyq/N1cH6m3kE5eZCatuQ46k500KTPhyjn3iWWT5FulMiZx6bJN23aVft1C&#10;oEh8ivZOB0zn6sMQgpCV6HYZMVj7beWKCT8bPzdXiIlLE5kIL3Kpkv10fudZ+JbhkSe/B3PyoI4n&#10;KrlruCSsO5cvefv9KarZkqZuZCCjuItMBlqlEuJNWb3e0tPZZB891dvqDRa69Pz6BgEPFJkfsLon&#10;OKTchNKrF3cFWZ4I7Qc+6Rbzi7w+JDsbHcxLuJNRP2XRz6bO3jrp3SfujuiafAkRuzppD7r2d0N9&#10;mfblMQC+613vaitcDOawmQ+DxdSv0qy7CBSJT9H26YyTsqRzplPrkPzDOiuyRlw2ZIGUED2yi0xh&#10;fn1c5LH8ECN5LEeb1RRkI4xYsmT0+Xu5kb+YMDJSPl3prFyTrvad6+uQtIlX/9Sb7tI6py5kOEf3&#10;kGLKTCitfflglvqa2I0s5xfzi0xps59QHHkwpCfdlBWctZn4WN/SJm/qrA4IXj516vVLmtRHKD3i&#10;9vCQNpW+lxv5wvoVAgshUCS+EDpTnEunS4ftj+2PO2k69KQipM/57I+PIzPxwjX5I78vm3xb6pHj&#10;6NGn7eP69H2a5BeKt41/k0gtOiyUbyxnMceRJ639HEe3cZg0CXPeMb37+OynPjmWp08rXlz9CoFp&#10;ECgSnwatBdKmE88X9h1XmoU6bH8++0mv07O+vSlxfMu+gHpTn0o9er3t96Qjjd84LnmELM7+fM71&#10;8udTLuXJn/TjcL6808ZHrnzZH+uaeOFiziVNwuCQ+ohPXGRPq3elLwSKxNfQNdB3wnEn11lzPvsJ&#10;JxWftONQHm4FD5lYVmhVh7iFZE2Sv5i4SWWHcEJCSRMdELa46JP4/jjnExcZCaNbjiMjxwmTbk2E&#10;ZE7SZ76ypYdBj8Ok/JGbc5EXHHMsXf0KgaUiUCS+VORG+dIxdchJnVfyvtOmY4/EtMPIGIfy8NMe&#10;N/flHksNvf8jMoVr8teX3dct5eV8jhOO4+c77mUmjTC/Xp60SS++T5f0ZyckL3Kji2Nl5nhSmDzC&#10;7I/TJX5ch8SP05+delTedROBIvE11O46Yzpzwr6DKibH4/2xCkk3lukYiXtjoAdT8n6UpBvLOTvH&#10;Pclkn7zULXEpWzjez3EIOGkSH1l9fHSedK6PS7o1FfY6ZL+vY+L68hI3Xyhtr7N04+Nx3l5+7RcC&#10;i0GgSHwxKC0yzbhD9sdjETk3jh8fJ11C/nAvxPJgiWV74kM247xn5zjlkTFpf6E45/JLuoXCpO3D&#10;Pn3iE5fjNRlGtjC/SXE5J8z5xOU44WLSJG3CyKqwEFgsAkXii0VqBtLp6JaxeWLQO1WswxZ3TpD4&#10;DFS3VCgECoFFIFAkvgiQzu0kscoSpnzH1md7OMTj4D7GGxLnsqhfIVAIrHsIFInPYJuHvBNS0T6i&#10;tqzQJ928j8VTnyFx1nj9CoFCYN1DoEh8Bts85J2QivY9MejpQe4UL9LyCtpMlBWJz2BDlkqFwLmA&#10;QJH4uQDyUooIgQv9ehL3IipLDPnEi8SXgm7lKQTOOwjMJImHmHoi6+Ps9+f6/f7cQs0kT582x4kT&#10;Zj/nUk7ix+FC5U1zLuWMQ+V52Mf3Lb3T2zpxabKETxnJk315bEv5RVYfRl4fZ198H2ZfuTmXuP54&#10;KXpVnkKgEPg3AjNH4uOOjqD6uJBIQudyXtin/3c1/3OvzxdSmU9m0o7D8ROK/1nK0mLG5fTHXtLk&#10;dai77rpre+tedFZvv6TNfs63k1P+RZaQfFuwEjfffp8veiQu+iScUqVKXggUAiMEZo7E07lDEmPi&#10;yHHSTQqTV7i6X/JPIpnETQqjh3NkCNfUb1J5ZIvnF/debitUvAUw+guTptclstrJKf+SV9iXk/rm&#10;/Pg48QnH5yPL+foVAoXA2UNg5kk8HT6kGULow/6cfeSQ86uDJ+kSRlbCENE47MtJ3tWVtdjz47JS&#10;H+Ww/i0z9BpThJ5zQr/kXWxZ86WLnHEYXFJ/51N/4TheXLbI6o/t168QKASWjsBMkjgiGJNFjnsi&#10;SBxiQ2h9vqSbD5qcF8rHTUEGWSEZofN+2c85eZCpMLLmK2va+Mjrw77ccV1zLulTXo6F0/76vJGv&#10;rsE6cdLZTxg8hOKlh23SJF3ki69fIVAILB2BmSNx66A/9KEPtWV0vpASAtDZeyJAAojCeeulfUHH&#10;h229lD9EIs18v5CI0DcuvRnwda97XftKTj4j5lxIJmULWcG+AmOViA/mpsz5ypo2vtfNvvr4UIHv&#10;Mn7wgx9sX7dRXx/zXbFixfDFL36xfTIMYabuyuzlnB0dgrNPiMHYOnXfvTSYBJdglfKFXhFAP7j6&#10;eLOnTZPu7Og2bV0qfSFwXkZgrZJ4OjKAs79y5crhgQ984LDddtsNj3jEIwZfcUEU2ZJOKA4xPPe5&#10;zx2uec1rti+Vf+ELXzgLsczXeJGD+AwCXu3q+5E3utGN2uoPRJ0yyAg5KROBHXnkkcMOO+zQdPTh&#10;X4QWmUK//nh1+5PqJ4+v43z1q19thO2L8b7Gbo24DzALfXMSTj4p5ruOBrXoOqnMpthIN2X3ace6&#10;k2dVjM/K7bbbbsMtb3nL9nFhA658ff7sy+Nbmg996EPbNzl9Us7gOE4ffSosBAqBpSEwUySOAHwr&#10;0sdqz3e+8w33uMc9zkJIIYiecHza6nGPe9xwwQtesJGFD/T25xeChTzku2LOWvQh3I033ni40IUu&#10;NNz97nf/j/eS9MTo+5KPfexj29fX73a3u7VvKiLPvlyy+zw5t1C8c7akNYCx+JXlI7zWhvuIrzcY&#10;+miwjzDb32bua/f0f9nLXtaIcnVEHvlCOkZPofL9+jTiDGq+76k8AwjrGvbSRe/kj1wfD77tbW87&#10;bLrppsNTnvKUNvglfcKUt1A71blCoBCYH4GZI3EE6Svx66233nCve91r1bcc0+l7ohCHXHoSd9uO&#10;GEJM81U98ljiluzd+MY3HjbccMNhgw02aF9o98Vy7oCUR6Y8NgPNYx7zmEbiBhpkhThDZpEdHZIv&#10;8UnXy8x+H/o48jOf+cy2JnzzzTdv70t55CMfORx77LHDS1/60uGYY44ZHLuDuMhFLtLqEItX2dlS&#10;/qRyk8Y5+ym/j5cfYSv3cpe7XNPHWnVxvcxxfq/KvcUtbtEG2EMPPbSReOT3WMzXRhVfCBQCq0dg&#10;5kgcQd7qVrdqJH6f+9ynuRMmEYU4pIFIECpL/AY3uMHw+c9/fioSZ4l/YO6L60h8o402Gi5wgQs0&#10;i5yrBFFx14R4ED7yoSPr+MIXvvBAR+6Y+Iejl+P4qMf6h+wil0xxITb5+NmPP/74Yccdd2yW7B57&#10;7NEsbe4i57Jx5Rx++OHNSncXoR6WH3J/RCdyI7vXJeX2cdmXNwOTdCFxdwAs8de//vVtAJW+1z3H&#10;4kLim2yyyWBQ/O53v7sKy+gkrF8hUAgsHYGZI/FvfOMbw21uc5tG4nvvvfd/EASS0PFDFsgFoSJx&#10;b/YbW+LzkURIBFGZSEV+SJlP3GteWb5cJR5t55dOmcKQ+GabbTbc+973bu8wCWFKawKQW8d3MFnz&#10;vpSunJB60pI1idCteqHTnnvuOVzsYhdrL7s65ZRT2rpw51J3oWP6IMmrXvWqjcyPOuqoNtEZ2dG9&#10;PxaX8ulFP+4b+hsg6G4ziMknjDtFOQa4ft6ALv0mj4lp/nNt86xnPWv43ve+t4rEXbLRYemXb+Us&#10;BAqBmSNxLoTdd9+9kfi+++67qtOHIEJIOUYkT3ziE5u1yq0Qn7jzC5FE5CAvK0yQ+NZbbz0ccsgh&#10;jRBNlF7mMpcZHv/4xzc/c8qTLz5xpM/lg+gRM+JibXI7mNAzuBw39yk1E4J82+pmUhRJSktWiN2+&#10;OBvS5yq50pWu1HRiaVtBkzoJk9Y+Imehm/h0V/K2t71t+NGPftTSp5zkEdpS3o9//OPhjDPOaLi9&#10;+93vbrq+4hWvaC4qxEuuupnEROKs8G233XZ461vfepYPNfdyI5ubyfwGnzjdTGymbGmSp7phIVAI&#10;LB2BmSNxBKnj84lzITi2IROWoeV0XCZWbDhG2laWuGVniXMvhERCGJPgCYnEEr/hDW/YCPMFL3hB&#10;k//gBz+4TXJyZ1jKF4tUvlji/NB84r6wEzJ2bq+99moDgElILh6PyCN1/u3nPOc5w4knntjqIa0V&#10;JZYPIkkybMp61KMe1cp3V+AdKfQM6YXAhYnjPiEPTgYSA0HOh4TdFRhADCTSwY7Lhk4Pf/jD21zE&#10;Lrvs0nCku3Z417ve1Sx0Opk4NbA496IXvajhpD2sQtEe2kWb2PcRZ/V0Z6NtDi2f+KTLsOIKgbON&#10;wMyROHdKSNzqCyRptcid73znRup3vetdh7vc5S7N1SHevk+VWc1y3etet7lTEC0yDInHGg1xC7OP&#10;4E4//fTmsthiiy2axYhY3/Oe97QVIZe4xCWG29/+9s2SjsyQOEvckj+uj1jiznEH0cck6fnPf/7m&#10;Tthqq62aBWvppJUm6kN/bhBEyi+PiJXBRWQQkdcgwoKPvuoUPULgOUcHVnl0Cdmztt/5znc2Sxr5&#10;mgzlKqK7wQt+7kKQrTkB5dJ9p512aksJuVniTqE/37vBySALfxvXjzqRq43UzdzGpS51qTbXgMRX&#10;zi0fHbeFOtSvECgElo7AzJE4q9vqFCRoyR9iveQlL7lqQ6o5RhA2PleWO0JiGYbUEATSQGyIyDYm&#10;QBau1Sk+skAu1wxL1ntJjjjiiLaUjw5PetKTmtVMJh0zsYms8lCSslihWV1DJ9v666/f6mP1i029&#10;+NNZ8vzL7iC4cZAt+SzzBzzgAY1MLR0888wzW53UK3VLKH3i+zi6OIfQ3Z3st99+bRXLNa5xjWHL&#10;LbdsZSPjEDbS7vV1vPPOO7eHoGAUEpffOS4SeME/7TFum4te9KKNwNWXS6gmNpfeUStnITAfAjNH&#10;4p5KZMkiPrfuBxxwwLD//vu3DbHZR0jC+973vm1/++23b8TCanVrHzJD2D6i4DNmXB5Ck44m70Jy&#10;0rCC3fYjJD7wPI1o1YnVJyYXkRdfc9wWfM9ImOuE7Lg7uBFyJzEmxSxhZMGrG73vcIc7tHrwoyNv&#10;etHZA08IljUb8tOIIW1htpC4Y/UhwyZeaNAxCO2zzz7NSoaTNefWfBsAkTLdYJ4BR5w7Bk+yGgSR&#10;uA8084cbgJyDDT21kbbIdv/733+wuYMxYLDu+ddTj+g730VZ8YVAIbB4BGaSxD0gggDd7scHzppE&#10;0Hy5VqDwv9oQMyJBRnGnIC4WKNeMx9P3nZsgRWCI/9C523qWd3zG0nmUHSkh8Sc84QmNxMngp0bc&#10;ziFeq2VMYhpokL0VLCY2kXhcGHzCLHFkiAgRPVeFSVdWNYIn57DDDhus6T711FNbnQwcBgJyuFMe&#10;9rCHNfeGPM4haD9hBqmexO0bYExoqptjdRCa/IUj3NTV053PfvazGxb3vOc92woS+tHz0pe+dCuX&#10;/u5s3vve967yiSNxdw7bzD1c5C5FvdXXpn2yaSNt4wtEBkdtY2Iz9QiJR//FX66VshAoBMYIzByJ&#10;x52CRJBvfLzIbbw5h/AQqtt7RIQ8xHNrPPnJT25EhHgQPGuaJclna1IP2SHOFXNPbLJOuU08Wch9&#10;waK1WRaHbE3mIbmnPe1pjXSf/vSnD9wFSNBn0kLi/NcGDB9t4CZx3qThS17yksHqDyTKwjfAWK1B&#10;f2QbwhUiY6RnUOF7trKFLiG/kLiwzwe74+ZWw/DnZwVMyFw9uZNC9PzTBiOD4GmnndZW1Bx44IHN&#10;F2+gsTqHf9ukqrqxxK1aYb2r2xvf+Mame3Ai334GImVxM5GFxA1aSHxcB/rVrxAoBJaOwMyRuInB&#10;POxjDTYyGJNVSAxpsDIPPvjgRhT82qxAxMg9gYgQN5JnRfLL7jK3+sItPt+3pXVIx8QmwkXi4hEc&#10;2QgGgZHJ942MkBLZZHKzmHjNEkPp6cMFwQr1sigEL7/BgGXPlaNO5KYM+fo6GlzkpxO3i+WG5Kbe&#10;fRgSt/KEha1+3FHWledc5Kc88cq3qb/yTObm7mbF3KBmCSFyNxikXjC0xNCgmBU7ztkiuz+2xNC7&#10;VvjeD/3XxKbz9O+3pV++lbMQKARmmsS5KhCejt8TUo7FIbc87JOJTXGIj8Xttt/AwM/MwvYgDHI3&#10;aRfy5RNnqSNx5Izcyc7GCrW6wyDB3XCzm92svXiKi8VAQw4SQ0xCpCgPqzeWKcIMwZHbk9j4WFqu&#10;Cb5mk4ZcKsrIMkR5Q4ZCGHk60lJGk4vSc9OkvKRVjv2EiRfSW7nuYshTFv2TFqYhcZZ4HvaRt9/o&#10;Jo+NFW/Qc5d06IQlhsGgumEhUAgsHYGZI3G3+PGJ8x0jQSQRMulDxIMsEW984sgPCXFZWOPMvUGG&#10;fEiKO4OlaqmcfXGWCHKnIEyrRMYkLq9JR64Ulig/t3eIKNPkHt9wSBwx5ReSWmwon7Tqa9BBmvRU&#10;Hh+5h4ZY9BnY6C6dumai1XJBb3U0iRisotMkPVLmOE1PzPbhTB93BpNIPHonhIeBxfyApYvcVCvn&#10;7nCiQ+Sn3GBWYSFQCEyHwFol8V7VdP5+dYpVKIgomzT2QwQh8bwAy/tOkDhyY0kiOPsIQ1oWMjcA&#10;K9yqEOTnPLIxAYfEuWZC4iGalM+PTifuAcRkM9CExPv6nJ199aOXuiBvE6j88VZ7eDCHP9r7UYQv&#10;fvGL28QuFwcfPf87t0gGrmA1rT6pe0KWeP/YvXenwDfn0zawEgdvPvEi8WmRr/SFwHQIzBSJI4L+&#10;YR+uCoQQYugJI/H83x5eQahcIggspJv0jpE6y9uSQE9B8jlbl819sGLOB5x14kjcMkR5QoD2kSpr&#10;9IQTTmgPwVj7rEyWON+v82vqF0JUHlcPfzyS5st3J2ACl7/cEkWWOoLfZm7FCJLnxzZY9XVfil7y&#10;0yNykLg3J+YFWD6IERJH2DCSNqE4g+Mucz56WFniuHJkiSftUvSrPIVAIfBPBGaCxEOWQh0deSMs&#10;Ty3GdZAOn7Q5Rs6eevR0J/+r5W4hH2lsyBBRWzXCH/6QhzykvSAK8SJxljQXi48sWHqX9cwhMPIi&#10;yztM+NVNmCrT8kYrPNY0iadsRMkffvTRR7cll0icKyfE7f0u7iw80s/ylT4YBQfhtD/l9/nh7B3i&#10;BkpzD295y1sarkmT9GkXoTsdT3LCyR2E1Sni5bEl7bS6VfpCoBD4NwJrncTToYV+LGsrIyzrY1Ui&#10;RwSRDt+nt89tgLw8To5krKZIGvmQDzn3u9/9GgGZLMyEZuQibe4BS+gQjzxkhJiyn/SW8nEtmDw1&#10;gWhlB/3W1C/6C8lVRzoqy/tLlAsfrhShd5Tw/RuQpE/+6Cuc9pe6C210sMrm5S9/efONu2NSXp+u&#10;byOWOFyQvQEI5qz5pJdWGsf1KwQKgaUjsFZJPGSTUDV0bMvlPLSCTEMM6fzS2s+x9CxtrpGf/exn&#10;q4hBOiSDPLhQrHk2ueaNhVZdJL+QtY/8bVwRYyJMeQml91i+DTGFzJbeDGfNGTyUF10MZuqpjspN&#10;fYUGPiQb/ZInx+RN++t1iBy4wYgOqXOfLm0lzr402pK+WemS9ElLdv0KgUJg6QjMHImnk+vc9kMg&#10;iR/H5bwwlp19BGKJm+WHXszEh8t6zMDQy+kJRd5JZfXx9sebPGvy1+uX/YS9vokb6yc+21L0St4+&#10;7OuceLKz34fjtL1+0uVYWL9CoBBYOgIzR+KpSk8I9v36cLzfkwYCt5LEu1a8I8Q7PaxK8VDPihUr&#10;WmifVSlfSDHhWLbj+eJyLuej/9kNe7nZJ9NA9YMf/KC5fSx7dC6EmDL79ImbNoyM1YXkStP/xnnG&#10;aSad7/PXfiFQCCwegbVK4otXc+GUSKEnY24HvmMTlR5+sZJjl7lVEr4yI/TdR6tKLOHr89kfE+LC&#10;JZ/7Z7lvPI1J/34lzphIz33NqsRCoBBYGwicJ0gccD0Z8xGbpOQH985ra8Jvd7vbtS8GeZDIl4N8&#10;pMEbB/sBwD5rfJYJkT/aBK5lklbV0HfWdV4bF3aVWQisKwicp0gckXM3eD+JlRTewOeNhR6Z9/Ip&#10;T3Bms4aZOyKWt4nDEPosk7i6Wb3jRV7Wp0f/WdZ5XelMVc9CYG0gcJ4gcQSWDYmzTK0yMYnJtZKN&#10;KyKb1RLS2mLFkzHrVm2eOvWQD0ucziHytXEBVZmFQCGwdhE4z5B4iEyY/RD76uL688m7dptl/tIN&#10;Qta0I3HLJ3vd589VZwqBQuC8isB5gsQ1Tgg7Yd9gq4vL+T7s88/SftwpntxkiWfQEdavECgE1j0E&#10;zjMkvq40HXeK97d47N+7yovE15WWr3oWApMRKBKfjMvMxvLve5e3l2AVic9sM5VihcC5hkCR+LkG&#10;9ZopyPJJb2DkE/dEalniawbXklIILFcEisSXWcvFEvdqWi/+spoGkZdPfJk1ZKlbCKwhBIrE1xCQ&#10;55YYL7ryXnSv6/UFeyQeIj+3dKhyCoFCYHYQKBJfi23Rr4aJNS0u+1Gtj/NQkk+0eRtjHlbqSbzP&#10;m/1xSJ5f4u2njPnO9fHZl6//RV5k5Vg4X54+/3g/csRHhrjI6uPs+yWP42zJ0x8nfcv0r3zJn/Rj&#10;WY7HaSIz8cI+ri/H/lj2uIzkT7xjv8jp8//zzD//E5+0jvOLPn2cc45zrtdtvO/YL2mTr0X+66+P&#10;k8416Se+3/6VvII1iECR+BoEc1pRubhDwuk8486SY+lY4pYZWqWSB5WSLx0px8mXMOWMy+3zJW3C&#10;/lz2hZN+8uRhq+RPOF+eSXISJ090jhyheFvisj9On7zCbMmfvOIjb1LYp8t+0kV+ZIrv20R85Pf7&#10;yZ98wmzOZV84ljc+H1kJkzfp+vzRF77j9PKJS5rImRRGds6NjyOjLyflCeu3ZhEoEl+zeE4lLZ1A&#10;qLN5wtTEZd7VPT4vDfL2jm7pfMXHk6eIPR1HmA4jP8tdHg8J8aePZfdppZffIEEXeexHdtLO1xGV&#10;RSebMsf5pgJnLnGPC13UWV2V32Njv4+L/uprn150UXdxZNFPfF+n8b6ykh4ewU661E2b2CfLeTq6&#10;Q1KGPN4971ywlTa69uWlPs4rV7sGy15WyuvTR468ylOuvMKkE8qb4+Shm3Q9JtKoi3j1p0vqkHwJ&#10;I49s6ciRR36/pOvDdqL+1hgCReJrDMrpBaUDCH0F521ve1v7So9PwLnoxeuYQi++8kWh97znPe3l&#10;Xl7w5evzPpj86U9/un1EI/KS17FOZQLU+9S9P0Y5kzqztPLpfN7u6NW93tHiw9U6cDph0k2qrU7v&#10;FcD0UuZ4AJiUZ6E4eiJFX2Z69atfPRx33HHt83vBJLr0oXO+zmQFD2x8Eg4p2r70pS+15Zk+MO3d&#10;8vRLvcYhmbA66aSThuOPP759gg85ic8mDx3F+7KSh6+kfclLXtK+gKQcT9WeccYZraxxvv7YPh2V&#10;6b0/yvVNU19SspG1Yu41yt/5zndaGwUDIT2S3/dh3/GOdwzHHntsu560Sd/e0iWvfR8VgS+9zbXA&#10;23kf8nD8mte8ZvjA3HdeXX/Sj3GKLIOi68YzDK4bekibX58vcRWuGQSKxNcMjkuSolPYdFyvzvW2&#10;RV8fcuyi10F0KiStk/nY8B3veMe2RtxrdnfYYYdh1113bd/5PG6O4HzCDRHIG9ninvrUpw43vvGN&#10;h4MOOqiRYKyqvlNmHyEZIMi95z3v2ToyYk8nTLpJFWaJebGYN0Z6l7sXdLEMF8ozSU7i1P/MM88c&#10;HvGIR7TXCXul8POf//w2YIWYpIluQrr6TuqNbnSjYd99923YwQSZISSvId5tt92GFXOEOOluIbLI&#10;h7s3YfqmKCLt39+uTnA0sPoEHYy9t943SH3HVfvstNNOw/777z8cccQRbWCBBfny9ps453wf1if3&#10;fPjb92LJyKY+Pph95JFHtoFBncgIidonI5PedHCtrJirpzYNTn256mjAeNjDHjbsuOOOw+Mf//g2&#10;SKjXypUrW53UwXXz1a9+dZWMYNTXheXPUPCGUJh58ZyyxmnTthWuOQSKxNccllNLcpHrjAj4Bje4&#10;QSNa1jhycQ4hWQu+9957N3LwqL2vzW8z92V7H0v2AWIfSrbd9KY3bR9wZqmlY+ukLM799ttvuMhF&#10;LtI+U8daimWdDt13RkR12GGHtQ9V68DeBBnykS5kMKmyykO6PnBtCSRy+NrXvtbqIe+0P/rR/653&#10;vetwoQtdaNhoo40aCbNKkYbz0Sd1YV0bQKS/1a1utYrwpEemW2yxRXsDpLdZju8UyAjpqIsPh1iP&#10;f+ELX7h96JnV2p/3KuMnPOEJw01ucpNB22gXbZJQu2gvRHzwwQcPn/nMZ84yqKWdtLOVRk984hNb&#10;O6ddtfEVrnCF1taXutSlhkte8pLtIyc+zh1ZkUEv1407tZvd7GYNK3lgoQ3UR5pxHQ20yN71YdDL&#10;nZfQB8UvdrGLtUHPgBasg0HkkQkbAwwctt9++2aNp02SPmVPex1U+oURKBJfGJ81djYXMoHZ13lZ&#10;cj4fd7WrXa0Rha/26Cwh4Cc/+cmDznjRi160WUtIg7vCxsVw6KGHNktRJ2SpskLd2pNh0xmR+Kab&#10;btosa52/J/Hokg7H366Mi1/84sP1r3/9VSSe8+OOmPxC59RJGerEGvSVe+4h5/q6Sz/+9bIiDz73&#10;ute9GpGe73znGzbbbLPhLne5S3ta1eASvdTVPmJ++MMf3tLf/OY3X0Xi3Eo+po1Yr3KVq7RXEkub&#10;/CkvOpD3/ve/vxG+Mg8//PCz3CHByV0TkkXyZPoYtzsmFql3vivP3ZW2ke5BD3pQu1Pp8Vc+N4+7&#10;LAMGonbX9LjHPa7dEXk6lzyDAGvZtbDVVlu1j4JwGwUDets36O68887D+uuv34icXvTwzdq+rtK7&#10;xjz1i8TV0bJV1wvDwqDizkLd7nSnOzU3GUzGOOVYG7v2DEDuRrh0ck7Yb+N2r+Ozh0CR+NnDb7W5&#10;c/GOO5Bjn4dDcle60pWata0z6+A6F8vmla98ZSNoHcmttGOkxlrmZkFMOt1zn/vcRpgXvOAFm0XP&#10;n821QY7zLCwkjgwRrE7qR4exfsiJReiLSO4OkAJiTrqEqfikepHPPWRQYQ3zqSJMP/nHecayopfQ&#10;gOQrRjBgFbKwEbFb/5Vzt/yIJZv0iIw7wqDHdcJPTR8uBb5qljFrUb3oRJ9J5EQWEkesCE47hQhZ&#10;9eYX4ANzgwU3D0LMxB73jfZ985vf3PSg/6UvfelG1tpGmcqQBskqB9G7e0HcrHztTI4NqYp3l3PF&#10;K16xtc8hhxzSrOwMCurDEndncP7zn79hRnf6aYMQvnJtcIHP7W9/+5YWicNbPNfO/e9//zYA3eMe&#10;92j+7kk45XpwvcJIHbifvMM/bZ12T9o+TNtXuHQEisSXjt2icuZCTscRitNRdHq+T9aSSay4CJxz&#10;m6tTuf13e8yyYe0418vSMXW4Q+cscuTknSrHHHNMm5jS6bgjQuJ83CHxyEiHyrHBgSzl6ozITpnS&#10;+SV9wuTLsVCcT8exTJEmnyo3S9ImTNoA2cvIORNke+21VyNvfmFuo9x1IEikGUIkFx6PfvSjG+Ej&#10;LzgiOfU6+uijmxUbEu9JrS87+vEvm3dAwAgKUTmHYBGcQcVAxV+ufrHsI4te5jcMvtpwyy23bCTd&#10;f9vVQGEOAcEfcMAB7ZowkBo45beRR1ek7po58MAD28BCN/54bhRpkP2pp57aSJy1znL3ojSykb+2&#10;77HKNehuQR1dJ/AWb/B3RwNr58d5lQeLhCY+X/jCFzaDhDuFWzC6B09pkz7742sq10KFi0egSHzx&#10;WC0pZX/R9hcztwkLGsmxhNwa67jS6JRInYuFX/RpT3tae8AnHZDM7Euvg/NZur03wcYay2oClhXC&#10;YZGZcPrsZz/b8iZ/OhM54pDi05/+9NbxkbiVCz2JAyF5Esrb7zsmx2CCQPiErVoR32/yOO5lZj/p&#10;6G/wYYFzC8EMkXMruDvh4+/rgkhjiSNxE61wReLPe97zWj5fRWKZInfl0IOMcR08UMWlFBJHvvIY&#10;2BCVu5tHPepRqyYDyXL308uRHjHCgl4mV9M29HrWs57V7iy4IFj3mYQkq6+XY7JY8fz5PgDO5aWt&#10;3CFIq+50445h2ZsQdle19dZbt+tM/aWRNhv89txzz0bW+86R+BlzK2m0t4GK+0fduVsMypN0Emcz&#10;wCBxdwkGDgMsLPySpscl+2nv/rhlqr9FI1AkvmiolpbQxekizkWajqlTIO+NN964+Tt17JzTkVmT&#10;iAsBujVF7M5HXvYd22eFsZ6QnuVhsTIRiIkwnRGp6Vw6qPIRPwvLrbrjhCwwVuaYxFOHhUJ1pQ/C&#10;obdvgSJyS+YQSPTvMenlQblPoz5u57kt1MNgxy1i4pRcpB6fu3xIjqXKggyJIyV3Ofza3ESIxnyC&#10;OiMxm8HNMTzsc22Zd+DjNQAiQBYynMUjRrLsk5/2CGH1obZgqVvhIXSM4Fjp++yzT2sbRKr9kk9d&#10;yOxxkscmHcta+fJZxmhAINcAjsQNVCYaDWJW47iWkLGln9qGXPI/+clPtu/QwssEeixxGPCJy+e7&#10;tNoPJrBy3VjVEvyEK+ZWwbhu3G0YkKSP7n2dJsWN239pPW3dzVUkfg63fTpjLlQdSIdzG831wZpj&#10;waRj66QIB2Hxa7I6uUTEhyj6zp0OIkwnT0dRpk7Jz6rD2/hLdWZLwbhydHCDidBts3PcOwYXq1NY&#10;4vSN/r3sxIEw+8LowpWhHAMCH/aYpJJ2nDfH6oPEERV9uGdWzvnBDUJWTrDGDXLHza3uoaNyDRSs&#10;Yz5xJB7SYonzPbuzgTmiU28bd0a2fEjbihiDmMEjPnEDbdwyyMqdEutZe6Rt6JCtbyf7aR/7Bhuu&#10;EUs5DUYmMlnU6i6dUDpb9pPfIG+y012cyWNfeiIvJO6aMfhwARl4rOZx56AcRAtTAw957ja0ERJ3&#10;p+N6cY3C2MfE1Z1rZpdddll13cAo15C8MLzlLW/Z3HmbbLLJf5C4OsBEPcahuH47h7vjeVJ8kfg5&#10;3KzpgLlQXdAsMB1MJ+TXZLEiIed0ICRuaRgSNzForfe4Ideg2QAAHsBJREFUIziO7L5jZF+1nEec&#10;BgREuuGGGzbLym345ptv3jousnMucfZ1RCtB+KDHJK7jIwD6CmPVpX4pn34IAXkj21vf+tbDijlr&#10;LefHIX3liUz7NgMYwrC8kGWIgFjDp5xySiMLJGvugIWIwBFZ704xcUfnuHdMIlu5wcKEgfoLsw8H&#10;cQY8ZA8HdzEsfoTIbRDfOouTW4aefX3s2xKvbo7pkXP0MZAbTAws3CrcNUmbtg2ufV71PPnkk4dt&#10;/rWk0br+kLhBhUyTv8985jNbmR54cneCxN3BuKvgztN2Btr4xJE4d4qy4G4wVPcNNtighcHINWIL&#10;bkLpDLSuWeW7plPXhMpz3djG103q2QCov6kQKBKfCq7pE7s4cxEnZOV4CIT1Y7mcW/hc1ELWnkku&#10;xIXE3YLnIk+oo9kPUUR2HzqPxFmwymJhW6HCGrOZcGRt5ZgPlNVuiRoCMzGGxJGGn7IQDQvyQx/6&#10;UHuwxBpkrp6+3OwbjI6bs5INVlYtWF3hHL36MOnJQR7IH8kpz2ocS9xgse+/1jGrO2KyLA8Bmqjk&#10;G0ZMSBz5IGPWYyY2yfMUIz3UzZ0Hl4S6IzibusNEnIHAHAJCD4kjcNYyEmSJ85cj4ug/qT168lWf&#10;HIfE3e2wmq1hZ+n7kROMWsTcX/KJhxO/OBJXfxOrBrZY4kiUfiFx6bWXwfACF7hAG1ANPtrVXMUe&#10;e+zR6hgSN5ByrRn8WeLK4faBi+ulx8sdEdykdd3AS52QePBQbwMgtws9bFxLyncu9RXWb3oEisSn&#10;x2yqHLlA09FdtPyNCIIVaeVF/zSczqqDm5RiEXMJeIAn+Xt59hMv1FkRmQ6dzhESR0TWbrPUEC+y&#10;dM4+orRZ5cLXyR+f1SmevNPZDC4GHystdFiTiurADcAqVm6IJjrRw3JHJGAQYTE6F70T0hVx8Hc/&#10;4xnPaJN/6qxMhM4njnwQCZ2lpxOicY5sOCE2ZdI/JO5hKZYfTE0uGlCQ5nFzg4v6qjcsbNmHCYvf&#10;o/ssd9i5c0LiiJYljiRN4Ckz9U19HMOCnjbH6sJ3n7kPenJlID53KnC0+iXpE5Jp64+5U+DKL8/3&#10;rS6xxE1sktmTuPLV31yC+QDuEQOdgRCGSByG7nRWzrmr4CXe4I/EuUsM5vDJ9RK8ci0ZDAyq2trd&#10;ZVanpJ3MHSB71402c4dmxVVfZ/Ws3/QIFIlPj9lUOdKx0xl1bpY3qwhJm0xCTD0R6JAenNDZdAjk&#10;huSSRhh56dysMHJZm95dgVSlQ0ZWpyAiVrgBhCz5xpt4FpNVLiFxlqaOiEytdODH54dlbbHU+YUR&#10;KIJGctFHiDj4a1mLbr89CDOug2PyWWmsOqsuHvOYxzRMYKXcrE5B4gY8hCgffU888cQ2b+AhGZYk&#10;ooklblkfn3hInE8cuXEpqBfMxhiQS76yDWCImuuFOwUB09WyPuSOfNWJHiFt+e0Lsymfm0JaA4N9&#10;bUzXPMjEt2wAJSv5hNEvcdpdfhaxgYovX12UYRA3scknrp5cNGkP+V0LsKU38qeLSVGGBLJ2LZJN&#10;ByStDOROR6SuXn09o5s4k+nWyhskuJkM7OLTHuYXXDuuG8syrZ6x7+7Mnae06la/6REoEp8es6ly&#10;hGx1Ivsu1liQbut1INaM+KRBLoiCTxoBZgWG/NLoPJGbToq03T7rLCaedGZpDRBcMzopCwiJp6yU&#10;18vVoQ6dWyeuo3uYxW03q5Fltcuce8JEovMsQR1QB0egrHyrF0JC9AqJs375YxG6MlOuNHRBXiwz&#10;liWyRzSsROdjibtrQeawQ7LRmXtDvZEWYjVJrL5khcTpFEtc/HideLBMqFyb234YxJ0Sq9GKjtvc&#10;5jaN3B/72MeeZYlh8qaOQoObupsX4B5jlcIZrojPoBLdsxadnGBlP/VF1gYX7YDEPV3rrgWOrhuW&#10;uMnrsSUuPxy0pwGDz5+F7e7ENaiO/eoU5IvExUvH0u716LFSdu5QkDiSdodiUGFtu461hXbygizu&#10;H9cN/Q28VrvQjcz6TY9Akfj0mE2VIxd7OrULHmkjGlYOi9yknHhpdBT7XBduP/MYtoc4+JidH286&#10;i87JMuaTtOpER5eO9WWSFIm7ldUZY8lGJzqGMJRxaPewDysPASJsT056DYAOjoCQk8FCJ7X6wT4L&#10;M/WQ77i5W33EicgRf8oSqicfO/cE642bQ8fmWggxKcsAYcLMBGbvegpWJi+dM/AYxNwZKNMTm71P&#10;3MulxCNMZIcQg0HC6Ee2h31Yjz2JS0c3PnhEyJq0UgT5qo98qb995MRtw1WhbehnQIST9FwqroEs&#10;5WMZO6eNIivyuFEMlJ7UNJnojgim2l9adwlpD3dxXFORoV726YlE5YW1a0UdyKNjLHE6u27UHf7u&#10;8iJrElbkWtKoDdWRHgYqd0r7zs1luEM0IKuDtK4rdwP08IoCdajf0hAoEl8abovOpfP0m47AamZd&#10;IxQXsVtPhJKOppMgSbffbud1JATKirGyRdq4AlhAXtSUDkcet4EVLeSsnPNxclOQgcT7SdToJV06&#10;JmL2Aqy4UzKxyd1hssqAE13lUT43hw6JUDLQIKhMPhqIsjoFcClLh9bJkQRrz2SiOw8TaDo8GW7r&#10;M7GpHKSe/LC0KdP6d75ggxXdhZa95bF7A0p82SxxJIP0egyyL1S2gbF/7J7LQNnaBvmy0g3ErGsD&#10;BN20C+JGwsiY1c5XbOBA+uqmDcmnu0HMtcCCdbdichmOkUUOvA3GBlKTiq4Jd3EmYZFtZIXEWeJI&#10;nOVL3x4v8gyEmfcwsLj7EZpsh7s0BgvXFHJ33Wh3+vbygpc4/n7r8LeZ84mb8HVN08ddFqwzx5E2&#10;U2+uQu2N4F0L5NVvegSKxKfHbKocLsz+wrevo7OsWa8sMC4AlkjS5kJnjXvxERJkZVpTzAL0oAof&#10;tFt0vnNrmnVam9trln5uT1lWVmEgG+6UMYlHN6Hy+cQP7dwpsVhjeWfwoCOS4nPml+Ve4H4Q5xxi&#10;YQVz7Sjb6guflUsdEYW7AjrJy33k/d8IysQpN5A0yMsKHsvX4vMmv9fbMZKwagQRWhJnNQsSpx8s&#10;EL3JSThapWOCF+aRQ0Z0E9Lf3Qzy1UZwZkFKL63BS1s4r34eajIIcZUcN3f3wTpHTnRGVMjQevcV&#10;c8ss6dOXiyC1m/kFSwNZxtpdfm1NFuvbHQ83icHAoOhOIVY4ebmuQuJ84uqReqVMeQwu3CoGA8so&#10;6Tcm8bjh+id9yQpWkSuEDYys/nH34mEf6VwPBtBcj3RQvnkebiRtD2e6k1O/6REoEp8es6ly5ELv&#10;L3z7Om6WfPEBhyDS0YQsGcv5WKAsbJY7QkBCrEnWr2OWp32rCaRnucmvbJZVOiOLiv8ROfblJK30&#10;SJzLBFGwNFlR0iODpBOGwPlRWV5HHXVUm9yKbJ1WRzZRydKzrple6u4cvUyUIiOdn2/bgKGeVuZY&#10;ViktSxxO1rhzmbA8U0aPKdmsPmlDTNwpnlhUHhJnKXIhwI/PFr49Dmkrofq6C0HS/PEGob6NnDdY&#10;Ilf11zYIGDGRrz1Y10h3mznrNAOVO53gqBwbUnOnw2JnnWpP7Sp/ZJGvTQxyrge+ZuQY/WGBCFnA&#10;3GoGM69r6DFK/cRxdXgFAMJdb731GokbcFbO3bkFS+Wou3XkvU9c/tQh8t2luKPgTjGgmVyPbsLk&#10;YQy4wzFgqCufvLyRM1XnqsQNgSLxc/hCSMfpQxes20+TWnzFiIxLRCfsL3z7LnrWpOVhJoN0kBCF&#10;Dm6fXxPJcB3o2MrKxvrlHpHPrXw/+Ziyoptj+VmA1hpzc8SSjTxpkJ+lewYN5RsksmoknVH9WIII&#10;ySQcy8s5BMzNosMrw229uwMdma+Y+8JcgDsI6ZE5Ukde9E859HBeGP3dkhs44IFM4EU2woWj1Rhc&#10;Lnzm3CE93qlfQrLp7C4A0cE/BKxMm8HBRCsypLP6wAPxG2TtuxtA9EiXG43c6OvSyz4iN+nMr7zv&#10;nA+ZXzkyyDNZSBcDnoGp1yUykO+KOUtfOta49+/0GKVsIUxcG+Yf3AGYk6CnOG0Ef4OKu0V1y1xE&#10;6t6HyqfPcXN3ILDl/kLUfRplagN3DwYH2LjbiDtIWnLqNz0CReLTYzZVDhdmtr4T6XBuaflTEZ0O&#10;g8ikzcVvXx4dHAEgHo9QIw3+cpt9ViXLVjrp0yHScVjn1nfrWNwAOmnSSeuXMunFKuSqQarKlT56&#10;IT5uEpNgCHffOcLhRhkToltkbhYWJTcDd4cy6BhrkdVtOSByPW6OAPh4Wa4wQcYGlAxiXAomw/hS&#10;6R5sUtfo706C1Y/A4BIrTx24ZrhtMrcgLvnIs/mlru4O3InQz51TX0f56AEvOrFU6aweXCA27WMe&#10;wcCJ5Hoc5U9ZykOqsNGO8KUjlxk5JiL5/LVf387ROSF9zIUYMORXbuqSeioz+/ShN2y1twEb3uIN&#10;iCZZTTpqX/rnmgn+5KRs2HD/8ecrP3MyKct5BG7ANyiy+l3//TXbAKm/qREoEp8asuky9J2o7wQu&#10;boTKskJc/N06b27x5Ut6aXUsFzxicyusUwm5CXQ459NhhMlPBpnK0kFZj85Hdq9f9qUnn2xypbXJ&#10;yzo14cXXzYpmFZKLhKSRHrGx/lmSJixXzFmHdCefTO8aV2f+abfUfL0sTe4Dvm/xrG+kSx591DXl&#10;pJ59HaI7PWCEzOESvaK/c329gpX8Nr/sq68ylZ12SdkpL8dISnlk25Qv5HbqyT86j8tNvPoqM3XQ&#10;DqmL+LRHdEw+x+rqPD3k78tNeUnf6x2de0KVzrFzfXzy9fXPvvKkVz7sEm+fAWIpowH60Lk5F9d6&#10;5k+UZZO+ftMjUCQ+PWZT5+gv/L4TubhZL3zVLFa+8ZUrVzaSdUEnrX0dNHKEOSfMfh+fDjQ+L01/&#10;zv54S57IFepwOqJJUsTsDoDuISokh0AQOIuOa4HFxZJkqUZ3hIDUrcLg4+aScXttDTgftlUlbu8t&#10;j+N2SZ2iS+T0oXPqIFwoXfIkfWSP698fJ02f174047gcJ4ycHCfs4/v9nO/1S1xfnrgcJ78wdU+c&#10;dIlLnuRLvGPXVuKTTpitTxvZffqkE0rbp3fdxIWCwN0hWXljcMoA57qJDlN3rsowFImfCxdBLnIX&#10;vgs8HUE80uMi4UtkkbptdnGnkyR9ZIzDyErH6c9HxqS4nEv+PpS+P09HhG3ViBUw3CRus60mya27&#10;SUATf5bPWdLIquYeWTk3KOmkZNLRhvjJ47bhEzUhacI1bxlE6Cw1hB/do09/HJ37uicu6XIu8cLE&#10;RSdhf77fj5yE8jqfY2Evz3EG3D5dn8Yll3MJeznjMuZLEx2c79P0+0kj7NMlTcLolOOkF0b35E/Y&#10;y+51dt6xTTtzoZhodffGxRSXluWl3G4Ga9eIfPWbHoEi8ekxmzpHLvpxmE5gMsnSNEu5rChAhEmb&#10;zpHjvnOJyy+yxPX7yZf4/nihfXKVTZbbY6sNWMpWmvCFm4w1ace6YnUjeD5Uk6vq4VF/rhYDwFif&#10;dPCESE8n5stmvee9Himfnn7Rl7z8+rhxupxLmDy9Pv1+0k0Kx+kcS5ew3+/TZl9dkoYe2U/Yy0na&#10;nEs4ThPZzvcb+X3a/lxkRYecc+yX4z6cT9ZC5auDQdicgOsj143rxXXk1QAMF75xy23dySmzftMj&#10;UCQ+PWZLypFOIXP20wm4VRC5i9lFz/2QX9LmAh8fT0rXp8m+dJExX56kkY5uIVGWs7sFRM1K9sIk&#10;m1UQQpY5VxACt1qDpcWS5sPtCaCXH72CgWMTsFagmITNcr6kG+ft69CfS/xC4XwyE79QGLl9mj7O&#10;fn9u0n6fZryfY6HfOP8/Y/8zvk+3mHzjNJHbh71M++Nfzie+P3btcJkYmC0n5DL0TECuHc822Nyt&#10;WZllsJ9URmRXOD8CReLzY3OOn4nFxRK1sXhNYiH1tf0LudLRhJUlZpYV2qxW4B8X2nRCE55WcyD8&#10;8URg6jmpTun4QoOXFQsmNDOROClPxc0+Aq4fbXjG3FJFcyQGdeGKufkQGz+51Ta5bha6Rma/tmtX&#10;wyLxtYh/rNQQptDFLFzbv5Br9EHkOmUfZt9tM0vKQJT08qdeC3XQlCOUjhyDmLzi6rc8EdCWNm4y&#10;14l27a+X7IvP9VHtvbS2LhJfGm5rJFcIDGEhwJCecBZ+9AuZRrfEOdb5EorPcerVp7U/6Ze0zmU/&#10;ZU5KX3HLA4FcC2lLYbaetKvNz357FomffQyXLMEFnAt7HC5Z6BrKOO5c0a/XedwZHcca7/PL63jS&#10;r0/X7y+UZ5KcipstBHJtpB3HRkri0+ZJP1u1WB7aFImvxXZyAediFmYTv7Z/6VzRsdet1znpcl5n&#10;TIfs89qf7+dcnyf5Fsozn6yKnw0ExtdIlhBq51wr2jdb0s+G9stLiyLxtdheuYAnhWtRrVb0JJ3O&#10;btx8dVpI7nx5Kn62EVioTRc6N9u1mk3tisRns11Kq0KgECgEFoVAkfiiYKpEhUAhUAjMJgJF4rPZ&#10;LqVVIVAIFAKLQqBIfFEwVaJCoBAoBGYTgSLx2WyX0qoQKAQKgUUhUCS+KJgqUSFQCBQCs4lAkfhs&#10;tktpVQgUAoXAohAoEl8UTJWoECgECoHZRKBIfDbbpbQqBAqBQmBRCBSJLwqmSlQIFAKFwGwiUCQ+&#10;m+1SWhUChUAhsCgEisQXBVMlKgQKgUJgNhEoEp/NdimtCoFCoBBYFAJF4ouCqRIVAoVAITCbCBSJ&#10;z2a7lFaFQCFQCCwKgSLxRcFUiQqBQqAQmE0EisRns11Kq0KgECgEFoVAkfiiYKpEhUAhUAjMJgJF&#10;4rPZLqVVIVAIFAKLQqBIfFEwVaJCoBAoBGYTgSLx2WyX0qoQKAQKgUUhUCS+KJgqUSFQCBQCs4lA&#10;kfhstktpVQgUAoXAohAoEl8UTJWoECgECoHZRKBIfDbbpbQqBAqBQmBRCBSJLwqmSlQIFAKFwGwi&#10;UCQ+m+1SWhUChUAhsCgEisQXBVMlKgQKgUJgNhEoEp/NdimtCoFCoBBYFAJF4ouCqRIVAoVAITCb&#10;CBSJz2a7lFaFQCFQCCwKgSLxRcFUicYI/OMf/xgmbdJNiv/73//eRPTnxPXHk/bnk9eE1V8hUAgM&#10;ReJ1EUyNQMhXmA0BZz/hOG5M0n/7299WS+JkjfM5rl8hUAj8E4Ei8boSpkYgxBqyzjFStiV+TOLi&#10;cz5h8k4i6uTvz/31r39tpD610pWhEDiPIlAkfh5t2HOyWoj3L3/5SyPrEG1IWShOmP2kCbn3+RdD&#10;4tJEVsJzsn4luxBYTggUiS+n1poRXREpi7gn5T//+c/DL37xi+HHP/7x8LOf/Wz4/e9/P9HqlvcP&#10;f/hD2+wvtCkjg0XKyoAwI1CUGoXAWkegSHytN8HyU2BM4D/96U+H008/fTjqqKOGww47bDj88MOH&#10;k046afjWt741/OlPfzoLmSPw97///cMpp5wyfOxjHxs+8pGPzLutWLFi+NKXvtRkxLovEl9+10tp&#10;fM4iUCR+zuJ7npQe94bwJz/5yXDkkUcOt7nNbYbttttuuNzlLjdc4QpXGHbeeefhoIMOGj796U8P&#10;rHRpkf8Pf/jD4SEPeciwyy67DLe//e2H3Xfffd5tt912G4455pjht7/97SqrH4nb6lcIFAL/RKBI&#10;vK6EqRGIC+SXv/zl8KIXvWi4+c1vPtz3vvcd7ne/+7X9zTbbbDj/+c8/bLHFFsP+++8/fP3rX28k&#10;LN9nPvOZ4UY3utGw8cYbDxe84AWHTTbZZN5t8803H17/+tc3S9wgEAIvEp+6ySrDeRiBIvHzcOOe&#10;U1WLVc0Vst9++w0vfOELh6985SuNrE877bThbne723C+851vWH/99YdLXOIS7fwf//jH5t8+8cQT&#10;h2233bZZ7Je//OWHbbbZpm3ZZ8Vf9rKXHS5wgQsMV7/61Ycvf/nL/2GFF4mfUy1bcpcjAkXiy7HV&#10;1rLOSPw3v/nN8IY3vKFZ4t/73vdWES2f97vf/e7h4he/+LDeeuu17U53utPw61//uuXhernHPe4x&#10;HH300cMrXvGK4WUve9nw0pe+dNX+y1/+8uGpT33qgNT32Weflgdps+Jjia/l6lfxhcBMIVAkPlPN&#10;sTyUQeJcKSYzP//5z6/yeYdsnbvOda6zisSvf/3rt5UryJ6P++STTx5+9KMfNRlWtPz85z9v54V8&#10;5oj8qle96vDiF794FXn37pTlgVJpWQicOwgUiZ87OJ+nSkGo3COWE5p0jI88ofO3vvWtV5H4zW52&#10;s0bUlh6a6LSaRVrpxtu3v/3tZoFf97rXHT7xiU+ssr5jhQvrVwgUAv9GoEj831jU3iIRQKTI12qT&#10;LDdEyvaF1nZbfcInvuGGGw6Pfexjh9/97nfNYhdKE6udnMgzMLzmNa8ZrnSlK7UJUStfkjbphfUr&#10;BAqBfyNQJP5vLGpvkQiEdGNFI29xIdqvfe1rbZkhn7hlhyY7kyakPZbhmBW+5557DltttVXzlfOv&#10;R64wMhapZiUrBNYJBIrE14lmXrOVDAGHYFnLIXRWuIlKywctETzkkEOa/1tav+Tp9+Ul401vetOw&#10;9dZbDze84Q3bg0BIu//1efv42i8E1mUEisTX5dZfYt1jTYe8hdlnhXuIx/pvVnUe9klRIeIxqfOX&#10;77XXXsOmm27aXClnnnlmGxiSr8JCoBCYjECR+GRcKnYBBGJ1J2QxI3ErSzx2f5nLXGa4853vPHz4&#10;wx9u71AJ6fcE3pO4Jzrf+ta3Nit8yy23bKtT+M6TZgFV6lQhsM4jUCS+zl8C0wMQ8kayscCtA3/l&#10;K185WE54hzvcYfjoRz/aVrDMR+AhdOe9Y4UVvtFGG7WnOT/+8Y83uUXi07dN5Vj3ECgSX/fa/GzX&#10;GLmGyJG4l1xZ+82Nsu+++w7ve9/7Vr20KulC2n3onLcderT+ile8YnsU/0EPelCz6J2rXyFQCKwe&#10;gSLx1WNUKUYI9CTOlfLe9753uOc97zk88pGPbBOS1o5Lg+BjqTvOL0Tu3De/+c1h7733bo/Ze0T/&#10;Va961VkeHkqeCguBQmAyAkXik3Gp2AUQCEFb1/3BD36wWd9eP/upT32qPXmJxPm0hdm3asWvt8wt&#10;IXzjG984XPnKV24PBl3vetdrE6F9mgXUqFOFQCEwh0CReF0GUyOAZH/1q181F4pX0O64445tQvN5&#10;z3ve0G/ek2IT97nPfa5Z5/IaBJD6GWec0Xzh3ni4wQYbDAcccEB7FH+S9T61kpWhEFhHECgSX0ca&#10;ek1Wkx/7hBNOGHbddde2JPBiF7tYe9cJv7YXV03aXvva156FxK1I4Qu3LtxDQV5fe9xxx61yvyD7&#10;+hUChcDqESgSXz1GlWKEgHemHHzwwcNOO+003OAGN2ibB3RsOR6HlhCywOMq8eIr7xq/6EUvOlz4&#10;whduq1q8dpYVHneNsH6FQCGwMAJF4gvjU2cnIGA5oU+seTf429/+9rb5HJv9d7zjHW1LfMKVK1c2&#10;cg6Rc8dwtTz+8Y9vmwlNfvS4W0LmE4qvqEKgEOgQKBLvwKjdxSFgRQqXSiYtvVscAdvE23KckA8c&#10;gWdz7KnM73znO+2dKd5s2KcpEl9cW1SqQqBIvK6BqRGIS6QPY2FHWMh6HMbS7vNmIjNhzslbv0Kg&#10;EFgYgSLxhfGpsxMQGBOzJIlL8hyf3TDyKiw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FIkvi2YqJQuBQqAQ&#10;mIxAkfhkXCq2ECgECoFlgUCR+LJoplKyECgECoHJCBSJT8alYguBQqAQWBYI/H8AXlCKcXIyDwAA&#10;AABJRU5ErkJgglBLAwQKAAAAAAAAACEA11oe2PRCAQD0QgEAFAAAAGRycy9tZWRpYS9pbWFnZTMu&#10;cG5niVBORw0KGgoAAAANSUhEUgAAA94AAAHzCAYAAADWwMXqAAAAAXNSR0IArs4c6QAAAIRlWElm&#10;TU0AKgAAAAgABQESAAMAAAABAAEAAAEaAAUAAAABAAAASgEbAAUAAAABAAAAUgEoAAMAAAABAAIA&#10;AIdpAAQAAAABAAAAWgAAAAAAAACQAAAAAQAAAJAAAAABAAOgAQADAAAAAQABAACgAgAEAAAAAQAA&#10;A96gAwAEAAAAAQAAAfMAAAAAzi11JQAAAAlwSFlzAAAWJQAAFiUBSVIk8AAAABxpRE9UAAAAAgAA&#10;AAAAAAD6AAAAKAAAAPoAAAD5AAC9qvaNjPwAAEAASURBVHgB7J0HmBVFuoZ1zTnnrJgVcw5gzllE&#10;RQUzRhSzK4IBE5izsqKIAXPAHBBzXMMaV2XMqOuu2d0b68773/udWx5mgBnmzPQ55+vn6ak+3dXV&#10;VW/3VNVX9VfVZMmbCZiACZiACZiACZiACZiACZiACZhAxQhMVrGQHbAJmIAJmIAJmIAJmIAJmIAJ&#10;mIAJmECy8PZHYAImYAImYAImYAImYAImYAImYAIVJGDhXUG4DtoETMAETMAETMAETMAETMAETMAE&#10;LLz9DZiACZiACZiACZiACZiACZiACZhABQlYeFcQroM2ARMwARMwARMwARMwARMwARMwAQtvfwMm&#10;YAImYAImYAImYAImYAImYAImUEECFt4VhOugTcAETMAETMAETMAETMAETMAETMDC29+ACZiACZiA&#10;CZiACZiACZiACZiACVSQgIV3BeE6aBMwARMwARMwARMwARMwARMwAROw8PY3YAImYAImYAImYAIm&#10;YAImYAImYAIVJGDhXUG4DtoETMAETMAETMAETMAETMAETMAELLz9DZiACZiACZiACZiACZiACZiA&#10;CZhABQlYeFcQroM2ARMwARMwARMwARMwARMwARMwAQtvfwMmYAImYAImYAImYAImYAImYAImUEEC&#10;Ft4VhOugTcAETMAETMAETMAETMAETMAETMDC29+ACZiACZiACZiACZiACZiACZiACVSQgIV3BeE6&#10;aBMwARMwARMwARMwARMwARMwAROw8PY3YAImYAImYAImYAImYAImYAImYAIVJGDhXUG4DtoETMAE&#10;TMAETMAETMAETMAETMAELLz9DZiACZiACZiACZiACZiACZiACZhABQlYeFcQroM2ARMwARMwARMw&#10;ARMwARMwARMwAQtvfwMmYAImYAImYAImYAImYAImYAImUEECFt4VhOugTcAETMAETMAETMAETMAE&#10;TMAETMDC29+ACZiACZiACZiACZiACZiACZiACVSQgIV3BeE6aBMwARMwARMwARMwARMwARMwAROw&#10;8PY3YAImYAImYAImYAImYAImYAImYAIVJGDhXUG4DtoETMAETMAETMAETMAETMAETMAELLz9DZiA&#10;CZiACZiACZiACZiACZiACZhABQlYeFcQroM2ARMwARMwARMwARMwARMwARMwAQtvfwMmYAImYAIm&#10;YAImYAImYAImYAImUEECFt4VhOugTcAETMAETMAETMAETMAETMAETMDC29+ACZiACZiACZiACZiA&#10;CZiACZiACVSQgIV3BeE6aBMwARMwARMwARMwARMwARMwAROw8PY3YAImYAImYAImYAImYAImYAIm&#10;YAIVJGDhXUG4DtoETMAETMAETMAETMAETMAETMAELLz9DZiACZiACZiACZiACZiACZiACZhABQlY&#10;eFcQroM2ARMwARMwARMwARMwARMwARMwAQtvfwMmYAImYAImYAImYAImYAImYAImUEECFt4VhOug&#10;TcAETMAETMAETMAETMAETMAETMDC29+ACZiACZiACZiACZiACZiACZiACVSQgIV3BeE6aBMwARMw&#10;ARMwARMwARMwARMwAROw8PY3YAImYAImYAImYAImYAImYAImYAIVJGDhXUG4DtoETMAETMAETMAE&#10;TMAETMAETMAELLz9DZiACZiACZiACZiACZiACZiACZhABQlYeFcQroM2ARMwARMwARMwARMwARMw&#10;ARMwAQtvfwMmYAImYAImYAImYAImYAImYAImUEECFt4VhOugTcAETMAETMAETMAETMAETMAETMDC&#10;29+ACZiACZiACZiACZiACZiACZiACVSQgIV3BeE6aBMwARMwARMwARMwARMwARMwAROw8PY3YAIm&#10;YAImYAImYAImYAImYAImYAIVJGDhXUG4DtoETMAETMAETMAETMAETMAETMAELLz9DZiACZiACZiA&#10;CZiACZiACZiACZhABQlYeFcQroM2ARMwARMwARMwARMwARMwARMwAQtvfwMmYAImYAImYAImYAIm&#10;YAImYAImUEECFt4VhOugTcAETMAETMAETMAETMAETMAETMDC29+ACZiACZiACZiACZiACZiACZiA&#10;CVSQgIV3BeE6aBMwARMwARMwARMwARMwARMwAROw8PY3YAImYAImYAImYAImYAImYAImYAIVJGDh&#10;XUG4DtoETMAETMAETMAETMAETMAETMAELLz9DZiACZiACZiACZiACZiACZiACZhABQlYeFcQroM2&#10;ARMwARMwARMwARMwARMwARMwAQtvfwMmYAImYAImYAImYAImYAImYAImUEECFt4VhOugTcAETMAE&#10;TMAETMAETMAETMAETMDC29+ACZiACZiACZiACZiACZiACZiACVSQgIV3BeE6aBMwARMwARMwARMw&#10;ARMwARMwAROw8PY3YAImYAImYAImYAImYAImYAImYAIVJGDhXUG4DtoETMAETMAETMAETMAETMAE&#10;TMAELLz9DZiACZiACZiACZiACZiACZiACZhABQlYeFcQroM2ARMwARMwARMwARMwARMwARMwAQtv&#10;fwMmYAImYAImYAImYAImYAImYAImUEECFt4VhOugTcAETMAETMAETMAETMAETMAETMDC29+ACZiA&#10;CZiACZiACZiACZiACZiACVSQgIV3BeE6aBMwARMwARMwARMwARMwARMwAROw8PY3YAImYAImYAIm&#10;YAImYAImYAImYAIVJGDhXUG4DtoETMAETMAETMAETMAETMAETMAELLz9DZiACZiACZiACZiACZiA&#10;CZiACZhABQlYeFcQroM2ARMwAROYeAL/9V//ldi1/fd//7cOf+dyXtfyY3nSuaZc+bFrAiZgAiZg&#10;AiZgAu1JwMK7PWn7WSZgAiZgAuMQQCBLdDflcoPOS0znv3WMyyY/ufuf//mfJbEenvzHBEzABEzA&#10;BEzABNqRgIV3O8L2o0zABEzABMYlgECWMOZYQlrHcv/jP/4jsf/bv/1b+vd///eSy72c5z755Tg/&#10;p/DHfbrPmIAJmIAJmIAJmEDlCVh4V56xn2ACJmACJjAeAohl7RLP+o1g/uWXX9I333yT3nvvvXTL&#10;Lbeks846K51zzjnp3HPPTbfddlv64IMP0t/+9rf022+/hYBXGLj5MWF5MwETMAETMAETMIGOIGDh&#10;3RHU/UwTMAETMIESgVwc54Kb87/++mt6+eWX00knnZR23HHHtN5666XOnTvHvtJKK6UuXbqknXba&#10;KZ1wwgnp6aefDpEuwd2UW3qoD0zABEzABEzABEygHQlYeLcjbD/KBEzABExgXAIS25iGs+n3zz//&#10;nJ555pm07777pnnnnTdNM800acEFF0zrrrtuCO411lgjzTPPPGnqqadOc889d9pnn31CpGOKLtGt&#10;sMZ9qs+YgAmYgAmYgAmYQPsRsPBuP9Z+kgmYgAmYQBMEEMkI5NzFLPzVV19NvXr1CnG9+OKLp003&#10;3TQdd9xx6aabbko33nhjuvbaa9Phhx+e1l577TTnnHOGv0MOOSS9/fbb6V//+ldJwEuEN/FonzIB&#10;EzABEzABEzCBdiFg4d0umP0QEzCBlhDIBRjHbBJm+TXO5dfUuymhpd/yF56r5A9xVloV//Jz+i1/&#10;VZK0caJJOvKd9IwZMyadfPLJaaaZZkqYlF955ZXps88+S99//32Yk//000/h/uMf/0hvvvlm6tOn&#10;T1pggQXSjDPOmI4//vj00UcfxXhvJmHLv4dxHu4TJmACJmACJmACJtAOBCy82wGyH2ECJtAyAhKS&#10;EkzcrWNNkCXRKcGGHx3L1T38rrZNacjdPD35+fy42tJJfBV/3i3HuDfffHNabrnlwrT8sssuS198&#10;8UWcxxxdfuT+85//TH/+85+j93vWWWdNK6ywQvSKMz5cfmDnzQRMwARMwARMwAQ6ioCFd0eR93NN&#10;wASaJYBYYkcs5ce5eNJ1iVH5lR/dJ7fZhxX0guKtdOYuUeY3m9LPbzVKxIUq+kPctZMezMQHDBgQ&#10;vderrLJKeuWVV2JpsNyP3jfnOEZkP/roown/iO/TTz89fffdd+N8Q1WExVE1ARMwARMwAROoIQIW&#10;3jX0Mp0UE6g1AuMTWlxTD2m5CONaLWykS7tYkGalV+nPr1VrupUm9V4zg/nss8+eDj744NTQ0FAS&#10;5qRVfnHFAHdMo3n6oYcemmaZZZa06667phdffLE01lv3VCsfx9sETMAETMAETKC6CVh4V/f7c+xN&#10;oCYJSEjKlWjCZcwu+9ixY2MSLdZ41nX5z8WZzlUbKKWBtJXvmFt/++236f3330+Mcea6TLCrLZ3E&#10;V+8Il/QMHTo0rbjiimnJJZeMCdRIq96xXPzmjRD8Zi3vIUOGpPnnnz/uv/766xNjwcWvGtk4ziZg&#10;AiZgAiZgArVBwMK7Nt6jU2ECNUUgF2L5MSK7obH3E5PiU089Ne2xxx4x6RY9m19//XViGSn5R2yx&#10;SahVGyClg3gjMBHWv/32W6R/1KhRYYq99957p/PPPz89++yz6Ztvvom0Vls6ia/SivvDDz/E+O5V&#10;V101hDeTqiG85Udim/eaH/P773//ewh1lh7D5Hz48OExAZsmWCMMbyZgAiZgAiZgAibQEQQsvDuC&#10;up9pAiZQIiBBVe7KA+cRWAjLxx9/PB199NFpww03jAm0ll566dS5c+e07bbbpksvvTS9++67MdZX&#10;YRGGjnHZJMR1Pk524B/FiygoTrjEU3El/fTw0+BwwgknxBrWyy67bFpmmWUi/RtvvHEaPHhwWAAg&#10;XHVveZh5+DquRNIV/+aer/NyFRfizazlCGZ6vJdaaqk0tLH3G0GtHn355V78w0YCnDHdV111Vaz5&#10;zQRrw4YNC+HN9TxO3OvNBEzABEzABEzABNqTgIV3e9L2s0zABEoEJIQkmvgtgaRjerCZNOuTTz5J&#10;zGy9wQYbpEUXXTR17do1enxvvfXWdOKJJ0bvJjNg9+7dO8Qp4o2xwog1ibOmnse1jt6Ig+JBHLXD&#10;gknG6OX+6quv0qBBg9J6662XFltssbTOOuvE5GGkv1+/fmmNNdZIrHO98847R2/xl19+GffBL+er&#10;sHOX6229KU08J3+n/NY7wQ/X6I3mXRFXzv3444+JdNHjTcPK1VdfHSbkCitPT3nYmJpfccUVaa65&#10;5korr7xyuuWWW0J4E67S3NZpdXgmYAImYAImYAImMDEELLwnhpL9mIAJtDkBCSkJovy3xNXnn3+e&#10;hjb2ePbq1SvWct5iiy3SGWecke6///4Q44jyMY0Tat14443pqKOOSptvvnnaaKONolf44YcfDhPl&#10;XHTlx3pumyeshQESD+KFAC1nQPpvuummdNBBB0UP8KabbhoNDnfeeWfiGulvaDS9v+OOO9KBBx4Y&#10;jRKsec2a1jBCiCqdCpvo8bxctLYwyhP0nnPOj/Nnkl5EOMuEMVQAawXOIcDfeeedtPvuu8fs5D17&#10;9kwff/xxPDNPC8eErbTg4YMPPkiY388888xpn332SW+88UY0XuRxmGDk7cEETMAETMAETMAEKkDA&#10;wrsCUB2kCZjAhAmUCycJT4TXX//61xiru9tuu0Wv52abbRZi+qmnnko///xziCmJc+6jV5he3ttu&#10;uy3tsssuqVOnTtEr/Mc//jFEnXq/y3tbiUNHbxKjchGJCGYENzNz08NPb/6xxx6bnn/++Zh8TOnB&#10;L+nn92effRZWAcwGjhk6JvjHHXdceuyxx8JUW+FLvEqMcr4tN4Wv94urZ/NMdt4xgpu1uhHK+++/&#10;f3rooYciLbpOAwsCeokllkgjRoyInnDC0Xei+Ot5mNjTU867n2222dK5555bukd+2zKdDssETMAE&#10;TMAETMAEWkLAwrsltOzXBEygzQhIMEkUIaoYx4xQpMcWsck43e7du8c5ZrtGYOeCLg+D+5nB+tVX&#10;Xw3z6y5duqS11lorRB1jhun95H6ep2fidvQmUYqgZII41qy+8MILw5weAb3NNtuEoEZY4yePP/cq&#10;DTQqYGJP7zFrWNNYgQjdcsstY9wz6afRQs/L2bUlg3K2/CZuPI9nI5CfeeaZdNppp6WtttoqGkho&#10;VHjzzTdLohp/9OKvueaaaaaZZkrdunWL8f308OdhKWzeO+Pf+Vamn376tO6666Z77703GiT0XFxv&#10;JmACJmACJmACJtBRBCy8O4q8n2sCdU5AgojeWnqrEZxnnnlmiLHVV1897bDDDjHJ1nvvvRcm1RKZ&#10;3Cdxx3EuqDiv3m96xwcOHBjhrb/++mnfffdNd911V/roo49CgJbf21Gvg3Qxa/dzzz0Xgpsea+Lb&#10;o0ePdMMNN6S33norBLkEJ/HmHlzSq2PxgSe9yX/+85+jl5zZvdkx16cXXTzFELetN+JGfAlbz6FR&#10;4bXXXosJz+jJZwz3YYcdlkaOHBmm5IhqxYW0MK6d97fAAgukeeaZJ+25557p7rvvDpN0vhcaaXBp&#10;UKBhBXHO2G56u88777y4Xw0VYqPw2zq9Ds8ETMAETMAETMAEJkTAwntChHzdBEygIgQQZ4hEejov&#10;ueSSEMjMYo3gvO6660KI08uNaMqFk4SchKfEFL/Z5Vfjn0ePHp3OOuusGCPOJGTHH398euGFF0q9&#10;qxVJXAsCpRcak2t6ppkgDUF6+eWXh6Bklm7MsiW6CZb05kyUZqVf1xGdjHmm5/jggw+OSdmYBZ3x&#10;4vQ4w4d7CL8tN70fxYO40xiCOKZRgUnPGIt/9tlnRxpJfy7SiTfp4xzjvnlfCO855pgj2LCEHDO4&#10;M+naBRdcEIJ7+eWXD8E9wwwzpO233z4aHRROzoVjbyZgAiZgAiZgAibQEQQsvDuCup9pAm1MQOIC&#10;F9GC6MiFRy6GeDS/dU73SOBxv8LDDwKInfP5PfKTu1znuczGzXG+yx/hILgxi0ZwIpQWWWSRxMRh&#10;zEKNEMccmXCae57wKUx+6xiXjXt5Fumit5Xe0kMPPTTEGz3qLEuGAMVMGT/5/Rw39WzOES+xIp0c&#10;58zycMrDULy4h+XRbr/99mhowKSemcoZk04PsJbPyu+PRDX+ycPnmE3nOOYe3UdcEbZvv/12iFQY&#10;L7jggmnttdeO3vCnn346RDH+lAbCYMvD+d8z//8cPQ8Xf3wfOsYlLM4xVv2BBx6IoQPMyL7TTjtF&#10;PHgu6YcffvUsuNAgQHy4n9/vv/9+Ovnkk6NRYrrppkuzzDJLmm+++WLs9/zzzx+/Ob/kkkvGDPeM&#10;gydcxZG458dKi10TMAETMAETMAETaE8CFt7tSdvPMoEKEZCwQMQgajG/ZVZvejwRLxJi8idXoolZ&#10;oxlbjbkz9+s6prycp9cYAfTLL780GZaEE4IZk3HW22YJMAl2hYeoIk6YPB9++OFpu+22i15QZiS/&#10;7777QjARX9LRlhvxoNcVAUpPKSbOPBshyDJdmHNL7JWzIh7EnzAQdB9++GHweOKJJyKdpFXm2xKR&#10;uLoHV3w4RlQjRvv27Zu23nrrGMPN2txMDPfpp58Gf8WhNQx4hnbiTFgwxTSbb2LAgAGx7jlin+ef&#10;c845MT6ad41/xRdX6VF8OMfGee16Vu4flnxLLPXGTPTsp556anxLiHEJfT2PsPh2+AbozabxAWHO&#10;eb5Hvr0//elPMXM9741GCnbGcvP7yCOPDCsJhhGQVsWzNfx8jwmYgAmYgAmYgAlUgoCFdyWoOkwT&#10;6AACiA0EEgKKybW23XbbmFQLQZOLIx0TRY4R04wlZkw162AjjBA8iCKEGsKG2cXPP//8EM0SS7kY&#10;45gd02AmRuPZ9DAjgtgkoDDxZt1pJv6i9xW/TILFmGSJevwSr7bcCI/4IZxZJxqBe+2114Z5O+KN&#10;pbhoDECYI9DFiLhwH0IRcc6s2YhkTKaZGEzCGRHNkmaMq0YossGJewkLDvS6v/zyy2FWD1OW/dpv&#10;v/1i2S9EMemXIOU+9tZsirvSnKeBtDGenMYC2DP2e6GFFgrTbwQvDQjEVfco/vqtsPmdn1N86V1/&#10;/fXXw3KBb2a11VaLsdmIZpjzfPmFD2HQGMM9l156aUwot0ij9cMxxxwTcdEz4ELYfNuM3eddaacB&#10;hInnZLLOPd5MwARMwARMwARMoGgELLyL9kYcHxNoBQGJLG6ldxBhh0kuPYEI6XyTeNI5hDlimEmp&#10;Vlxxxeipxg8C8pprrolwCAtTYUzD6bHlOgJHz1WYmG5jxjzrrLOmiy66KIQWz8EvJt3Dhg2Lmad7&#10;Nq7NjKhvaGgoLfkkwaSwFL+2cAmTDRfBx44Qzs2guzTOgg4HiWf8IhIRhpi/0yjBGOy55547JvHC&#10;zBmz7TnnnDN2rpEuevwRmBLeuAhGRDvjq5lpfZNNNomJwwiXhgCeQ/rL3dakXfwIS2ngWDvPQeTT&#10;O3zZZZelDTfcMMZ/M/4dwct7YTk3vgvinoeh49zlmG+lofFd0lONJcMGG2wQE8TRAESDBWP1Ec+K&#10;A+Ey1GBM4xrsDz74YHCDJUyZyZxvh8YY4srOM3RM3LmXnTjmDRb4Y/dmAiZgAiZgAiZgAkUjYOFd&#10;tDfi+JhAKwhImOC+8847Ydo77bTThtDDZFebhInECS7ihV5clmFizWR6DzmPmLrqqqsSE1ZNPvnk&#10;sawTgp5lm7iOEJK44zf7qFGjYvIsns3EV+rh5JoEKGKTnlUEk8KQIMOtxKZwcXMhR2MAZvaYRTOO&#10;GJNoxlkjCBUneB5wwAEhtv/whz+E8GYiNAQmJuv07tNrPOWUU6bZZ589GhZY0oz7STfCGoHPTN70&#10;9CN2uU4vN4zlTwxzt6UsuFfhyc3D4JwELEKYxgcaGmgQUTpofGEGeMZh52OlCZtN4RIO7xQXhkyC&#10;Ri8+Ar5///6xrNnnn38ePejcI+FNODCh1x2uTLYGNxo0GHdPjzb36dl5nHmWfuNqz5kpnnm6fWwC&#10;JmACJmACJmACHU3Awruj34CfbwJtQACxgQjBxdwbYYj4ZTZrerx1TUJFv/GP8D7uuOPCP8Kb3lnO&#10;Y3J8xRVXpGmmmSYhOBGWM844YzrkkEPCD6JL4cgd1Si8O3funJjsil5LxJOuSahJrElE6brSwO+2&#10;3vKwOdZOHNhJK2PSWQMboQ0ThCICee+9945ZtZk5m2WqMJenF5ceYwQ65umY1bMWNX6YfRtTdBoo&#10;ENaEzzvAzJwdscvz4MDOcxQfudzDcUs37sl55uE1dZ5zPJ/0vvTSS7GcG+bnLMtFTzizwZNeGij0&#10;LrmHeCOeEe2sx42VA0ugsf44gp3GG6VN/kkzs7Q/8sgjsbY667TPPPPMCdNyLDMwGefbg1ku0pWG&#10;5tLGeb1H+W0pN/s3ARMwARMwARMwgUoTsPCuNGGHbwLtQCAXJUxehvBGMGMezZheiS7cfOc+zIDp&#10;8Uaod+rUKUQTfhBajLvlPMs50ZuJIGNJKpb7QqxJ9ChMxBP+EN6MCUdE4aepjfPN7U35n5RzPEdx&#10;zJ/JOTbOId4QfBJ9pO/iiy9O8847b5hin3vuuaUJ4/Ajsccxvfc0eCDMmXEbTkwmxlrU8pe7ik/u&#10;Kl7ER3HluKVbHmZ+r8KXm1/jebxveq7p/UYIYxLPBGx77bVXLG/GMAKGGZBehPWIESNijDpLg9FD&#10;zrAEzqtRQfEg3YRNIwYTuW2zzTZhor/ooovG3AGIdSYDVCOF0o6ruDZ1Ttdw8638d37NxyZgAiZg&#10;Am1DQHlwnlfrXLkrP23zZIdiAtVLwMK7et+dY24CJQIUcggcCjeENxN/IbzpnUZ4qxDED8e5kEFg&#10;YmaNWKbHm7G1+EEssZ405zEHZrwuS39prWSWbWL8cx4WZsL4RawjvAmDsKpxoze3Z+OYbca+M/s5&#10;XMWvPD2kkWuY0WOuzph4WMEDoVr0jfgrDQwPoPcfawfM4xHfjF+HwdChQ2Pmcb6FffbZJybk699o&#10;Vo5w5lsQH8LiuyAsxovfc8894Z8x3Is09nDvvPPOIcJhTMMPvePc480ETMAETKA6CORlv/J8XO1c&#10;Lz+ujpQ5liZQOQIW3pVj65BNoF0JUMghfBg/LeHdq1evEIyMJ2anRxJhzTEuPbKMp2VWboQ6AgtT&#10;aMJCSCG+ENGYHzPpFj3dSy+9dPQCs1RUQ0NDCEueyz2YGeMXsU5PZjULb3p+MZunMYLx6jRgTGij&#10;R/iSSy4Jy4GllloqesyLLipVYcorSTQWYBaOoEZY05jCJHKM31511VXjO6GXGxP78iXQ+Bboveb7&#10;opec+5kwjfvp5Wb4A402zD2QT0I3Iba+bgImYAImUAwCEtRy1eiKq/qAruGycd6bCdQ7AQvvev8C&#10;nP6aIJCLJnoYmShrqqmmCsHEJGBHHHFETFyFCTETgjGJFctJcYyLoJpiiinSkksuWTI1RzxdeeWV&#10;IaKXXXbZGINL7yQzfzMRG+eGDBkSs0vr+fTwYmquHu/xmZoXHTxjtmHIbO6YSU+MgMYPDR/wn3rq&#10;qdMee+wR46NV8ShimlU54h1q5xyVJN4fApyefBpaGMPOjPVMJnfSSSfF+Hb8INS5R4KdBhisLfCP&#10;qT6Cm6XTnnzyyWjs4R49S99OEdk4TiZgAiZgAuMSIL9X3i13fOeU348bks+YQH0RsPCur/ft1NYo&#10;AQo8dsQSy4nR481kaPQ8M+aYMdoIIHZ+a+c85r8zzTRTzFxOLy09lWyMW2aCNHrCEdmPPfZYFLSI&#10;6y6NS28hwFjHelTjhGqM66VgRVjRS4ww1xjvakVOIwWTynXt2jXGb4vx+NKDH8ZJI7yZCX733XcP&#10;jpwv6qZ04apypHP8pjEBofzhhx/GmusMS2AyNd4zvdlMMsd3xzramI4zzh1mfGN8bzC47bbbgiF+&#10;FGb584rKx/EyARMwARMYl4DKCfJ/jikr2Pktl2PyfOX344biMyZQXwQsvOvrfTu1NUpABSAFHGOR&#10;EcT01iKqN95445hsDXfTTTeNayxrxTETY+Ey7haRiVk1M3UTHmJLpuaYl2sZMWboZuw3ZulMIkaP&#10;Or3sPHv06NElU/PBgweHKTFhVeOGlYCENzOdU4GY0EZaEaKM70Z477LLLtHjPaH7OvI6cebdqXLE&#10;7/wc6VbliaEDCPCzzz47RDXjvOkNx8T+zjvvTD169IhGGkQ33+DAgQPDrBzBTW+4wtEzqJzpuR3J&#10;wM82ARMwAROYeAIqI8jTaaRn+BpDi7B2evbZZ6MuwIofzCGjIWfk9d5MoN4JWHjX+xfg9NcEAQkZ&#10;CjaZmmPqjPi54447Ygmn+++/Pz344IMhoB966KHEb8Zt4+65557Rs41JMGN2CYfC8uqrrw6zcWYy&#10;l/BGLCFEDzzwwFg6a4EFFoj1vil8KXBXX3316Gmv9snVEN6IZxosmLGcdKuy0dxHw3V6vLE44N7u&#10;3btHT3Bz/otwXmnCpRKFq3MSxflvBDRrcPPe6dm/9tprYww8y4+xFjeNOqyFjh/GccsaIg9XxwoX&#10;15sJmIAJmEB1EFDeTXnHkLRjjjkmLKFYDWOdddaJ4Wssq0njK/UMGl+dz1fHu3UsK0vAwruyfB26&#10;CbQLAQo0FYSIRGbWZpw1y4mxNjKimIIPV8f8ZqcHm3HbzFZOLzYt1wguerwpUAkHU3OEN+fZmXiN&#10;whSxhcBn9msm4mLSLMaLY2quHu92AVCBh7DEGutMr7vuutGSr3HMYi3euGxwQZzT+EDFgzHziHdY&#10;yU8FojnJQSo9BKRjuaSpqWNEtYYu8G0gwmm0YbZyCW4mTtP9TYWtcHG9mYAJmIAJFI+A8mnl5fyW&#10;5RKrXzBPzIILLhhDz7Cyoz5AnYGdoW5Mqsnkmgw30twehJGHp2cUL/WOkQm0PQEL77Zn6hBNoN0J&#10;5IUYY7wR3ozNZgZpZuNWQakCT/5xf/rpp1hzmoJyscUWC6HOeXoqWZuZwpMeb4Q25xUWJmT0pq+2&#10;2mpp9tlnD/F+7733RiFLWIMGDSqZmLU7kDZ4IFYBm2yySSwnxlrWDQ0NIazFQJUFuXCh0YLeXkTp&#10;iiuumG644Ybg2AbR6bAglD5cberx5j0znAHTer4FZsTPGyjk364JmIAJmED1EVD+r3KPco5zDDnq&#10;2bjc5owzzhjlHeKalS6Y44NG9zPPPDOsxagbUBehbjFixIho7CcMNoWlZ1QfHcfYBFpOwMK75cx8&#10;hwkUkgCFFwUZs2qXC++8YOOYQlTnvv/++5ixmsKxU6dOE+zx5hncj8BieTJMzFi3mmWmGONL7ydh&#10;sZwY4l2FbCGhjSdSmOzTY40lAJUGxq9hIZCbnKsywjl6tl944YXo8ecexj//5S9/CVbjeUxVXdI3&#10;g/UDE/PxvVDJeumll2L2c1WkqipRjqwJmIAJmECzBMj3KeNU3v34448hshHdCy+8cDrrrLNiTDfD&#10;1LB0YqesfPnll6MBfqONNooJXJmQ86677vpdGaoypdmH+4IJ1BgBC+8ae6FOTn0SUOFFwcjkaowx&#10;pjfyoIMOClNyqMiPXPxyTM81S0PRs42QYl1vzmMWdtlll4WIzidX032ILApYej+7NM5yTiHMGF9M&#10;zRDeCDLCIKxq3Khc3HjjjbEkFqbzLI9FpYHJ51QJwYUDVgXM+n7ooYdGDzlm15deemkiDHjVyqZv&#10;B+sHJlBjDB8zmauBRddrJb1OhwmYgAnUOwHKOMoxXBrcmSuGYVgsK4no/uqrr6IM4Bp+2CkLKB9Z&#10;gpTyAss46gXdunVLmKhzDT/yW++Mnf76IWDhXT/v2imtYQK54JmQ8BYGCWiEN+OZKRSZ1ZxebDbE&#10;lMZ4S3irsOR53M9veswR2YhNJhSbbLLJQvRffPHFVS28mVyOCsIZZ5yRWGaNRgXGtLOc1t133x09&#10;4PSC33fffTHLN40dzPKOaR3j3ujt1myuYl7trr4zKlJUujAtzCeeoxJVSw0N1f6+HH8TMAETmBQC&#10;KutVX2COGCZjZblSGl5ZxYN6gK5LSHMfx+z0fh999NFRx1hyySXTyJEjS0OScv+TEk/fawLVQsDC&#10;u1relONpAuMhIEFE4ceM4ywRRs8zY7yZWVrX5aqQ5DdLQR177LHhH+HNOt4UhohGlg2j5xzh/cgj&#10;j5TCoaBVgUlYjCs/6qijorcX4Y2IZ1ZzesR5RjVupI/GByoWtOozZhurANYvR4ivv/76MYZthRVW&#10;iHRzjUlmevXqlV555ZWoWBAGfOBVjZu+F8VdvxHepHWPPfZIr732WqSPtOqbkH+7JmACJmAC1UtA&#10;ZRh5Pz3ar7/+egwrY3jZaaedFlZdXJM/lQMqC7hG+cfSYiuttFKYnDOZKz3heT0Ef95MoB4IWHjX&#10;w1t2GmueAIWWdnq8mV2a3tc+ffqEGRgFXHkhJ/+YQzMRChOCMU6bHm+uIbyHDBkSY3kxE8OUOi9M&#10;FSYuJuWM+2X5MkyQmXDroosuKhXK1fgCYEB6qWwwMzxm9127do2Z3xnfDC9cdhosNthgg+gNZ4w9&#10;7PJeAMKqxk3fiOKu3xLe9Hxgaq7Klr4J+bdrAiZgAiZQ3QTI39koC1k+kpnKWQEFk/O8TqDyQeUA&#10;LuUg5ykTKS+wiqOnnDlU5E/3VTclx94EJo6AhffEcbIvEyg0AQouCjFcZpZm/W3MnW+99dbo0c4L&#10;uPJjRDMF6JFHHhkCnPHK+KGQxZT68MMPj5ZtWqxViPIcbRS8+KdnnVnN+/fvHzN7jx49OpYuk79q&#10;c3OmpJH0MVnMsGHDYkK5vn37RsPGcccdFw0UTKzW0NAQveQ5Y1Vaqi39xBcG+btWGrB+oMebihQ9&#10;IKS3KX/yb9cETMAETKD6CJCvq4zHAowhZLPNNltYwT3xxBOlMkJlgMoM1RXyspChSQjvLbfcMiaB&#10;5Rph657qo+MYm0DLCVh4t5yZ7zCBwhGg4FLBR8tyQ6MAZF1tzMb5nV/PC0LENQUkYh1hzRIhmIer&#10;QMQM/a233orWaXrG83CAoAKTwpOw8I/ZOb3uHHOuWjelDZf0wYmddGHOz9hmxnGTXkQ5nEmvGOl9&#10;4FbrJgbl8c97vC28y+n4twmYgAnUBgGVAZRjlHFYss0xxxyJsdqyglNZR4rlPxfUnKPsPOCAA9If&#10;/vCHmPwVyzDu07348WYC9UDAwrse3rLTWPMEVNjhUpBRyElU5wWb/OkcfjjGpTUblwJT13ElKAkz&#10;vz//zT0Sp4TBPQqHMKpxy9OqY1zSDSt2rAVwSSvXSCvXxU/3VWP6iXN5/PXbwrta36jjbQImYAIt&#10;I6DyjLId4c08J8sss0waNWpUqazDT17m6x6Vi1xDeDMHTN7jnZeXLYuVfZtAdRKw8K7O9+ZYm8Dv&#10;COSFnAo6nVOBKNGEq02CUffkv3WO+/Nd4eR+9SxdK/ev51WTqzThktY8veXp5Jr8l1/T72pKu+Ja&#10;Hnf9fuihh2xqLkh2TcAETKBGCSjPx0Uk0+jKCiaM82ZIG43sedmXH3MPG+UjQ9i6NC47OtVUU6Xe&#10;vXuXrMTy8GsUoZNlAr8jYOH9Oxz+YQLVSSAvvCj42MvFICnL/elY/lVgioCu6zeu/DIjKebWmIth&#10;gq5n6Tq/dY5wqnFrjofSKFec9Ju0ck735+erjYPSpnjrt4W3iNg1ARMwgdoloHJMZdrYsWPTRhtt&#10;FKud7LbbbjE8DT8q73FVTsjFKmz48OGxJCeTkjJBW24VJ3+1S9EpM4H/J2Dh/f8sfGQCVU2gvICk&#10;MNOmgi13c/+c12/uKfena7gUrMxkfdJJJ6UBAwb8bh1nrstvHobiUU0u8S/fxElpVHrlj99sSruu&#10;NxWW7imyq3TkaeKchXeR35rjZgImYAJtR0BimvLs119/TYMGDYqx2kywed1115XmhVF5J5eyguNP&#10;Pvkk7bLLLtHbvc4666SXXnqpNKxNgh1/3kygHghYeNfDW3Ya64JAUyJJCdc1XG0619RvXWvKpYBk&#10;7eZDDjkk1qymEFXBnPtXuNXqkpamNqWRa/lx7lfn5ebXquk4j7+OcSW8Wcfbk6tV0xt1XE3ABEyg&#10;ZQQo85X/c8wkrMsuu2wI6Q033DBW9cDyTf5w2enVfuWVVxIrgNDTPf3008cKKU2t4U343kygHghY&#10;eNfDW3YaTaANCTDOC7F98MEHp549e8Yx57zVPgFVvhDeCy20UMqFd+2n3ik0ARMwgfojkPdKU9Yz&#10;ydr999+fVltttTTddNOFqN58883TLbfcksaMGRM7w9BonF9++eVj+bEpppgiHXHEEbHSCmGwS6hb&#10;dNffN1XPKbbwrue377SbQCsIUFjSy8k64T169EhPP/109Hi3IijfUnACEtpEk2P1ZFh4F/zFOXom&#10;YAIm0AYEyPdz4U0ZwO9ffvkljRw5Mq233npp6qmnjt7v+eabL5YZ69SpU7gzzjhjmKTPPffcaYst&#10;tkhPPfXU7wS3xLcEeBtE10GYQOEJWHgX/hU5giZQLAIUuqztfeyxx6Z99903PfPMMyHIihVLx6Yt&#10;CFh4twVFh2ECJmAC1UkgF8WU/RLhuD/99FO66667oh6w/vrrh/iecsopk/aFF144bb/99jEXzNtv&#10;v93kWHCVMbjeTKAeCFh418NbdhpNoI0IqPWbMd7HHHNMOvTQQ2MMF4Wzt9ojoEoRKeOY98zuHu/a&#10;e9dOkQmYgAmUE1C+j9DOywOJcMR3Q0NDeu6559KFF16YBg8enM4///x03nnnpZtvvjlWP/n6668T&#10;M5tTdki4K6zycMuf798mUGsELLxr7Y06PSZQQQISXsxq3qdPnxjnzeQpnPdW+wRUWbLwrv137RSa&#10;gAmYgIS3yv7y3whnTMYR1ohwJllj/+GHH8IcnfMS24ShMkTHuFxn92YC9UDAwrse3rLTaAJtRECF&#10;LsL76KOPTr17904vv/yyC8024jupwahSk7uEqd9NhZ9fa+pYFaQ8nIcffjixlMzuu+8e4/2pNDV1&#10;b35PU8+ulnNKG26epvLz1ZIex9METMAEJpaAhLPEcZ7fq3zIBTT5In7kT354Htfkl2NEO643E6gX&#10;Ahbe9fKmnU4TaAMCKlAR3kcddVTab7/90osvvhiFZxsE7yAmkYAqNbg6ppKTV3zKHyF/uid3uU8T&#10;4MgflSl6vJlIZ6eddkqvvvpqqfKke/U8/ZZb/uxq+K10K0245Tt+2JRO/a6G9DmOJmACJtBSAsrr&#10;KA++++67mMm8PF/8/vvv0/vvv58wNccf18s355XlRPy71glYeNf6G3b6TKANCVBIUoBKePfq1SvG&#10;djVVoLbhYx3URBJQZYj3wTFucxWe8iB1b+4qHM4RjvbRo0enDTbYIJaLefPNN+O87svv4Zw2zlfj&#10;RrwVd9Kj9JEWpVnp0nX513m7JmACJlBLBJT3YUp+0003xVrdv/32W+SPyjOxjKJx9vLLL08///xz&#10;KR+tJQ5Oiwm0lICFd0uJ2b8J1DkBxBeTq/Xt2zcdfvjh0ePJup7eOp6AKkO4vCd6q3H53dxGJSk3&#10;95N/hcF1zuEq/E8++SRdf/316ZFHHknffvtt6TrPwA/fg+5R2OOLQ3NxK8J5pTlPP/HiNzub/JQf&#10;x0X/MQETMIEaI0CeR/73z3/+Mw0aNChtuummMbabfJ+NfP+GG26INb4ZlvaPf/xjvOVQjeFxckyg&#10;WQIW3s2i8QUTMIFyAhSq7PR4I7oPPPDA9MILL5QESLl//25/AhKEqhjxOxeG5THSNVy2/L78XvnD&#10;z7/+9a/097//PXoxNFutnivBLf+5y73Vtin+pEvHE+NWWzodXxMwAROYWALKAxHeZ599dkl467yE&#10;91xzzZWOPPJIC++JBWt/NU/AwrvmX7ETaAJtSwCB9fzzz6f999/fs5q3LdpJDo1KDwLx119/jRll&#10;Mf1TRQi3qY33SeWJe3AlMPFLzzVhYCbIscR17sq/no1/wpIgn9Dzm4pTkc4p/qSTnfT98ssvkUaO&#10;2fNeffkvUhocFxMwARNoSwLkcyo7zjrrrLTFFltEjzfP4Bp5JT3ec845Zwhvxntz3psJ1DsBC+96&#10;/wKcfhNoAQEJLpYQO/jgg2N/6aWXopBtQTD2WiECVGwQhc8880waPnx4THxH7/T4KjxcZ5w2a64y&#10;aRo92bxn7vnyyy/Tfffdl4YOHRpDChDgEpn6FvDHzm/MCZ966ql02223pffeey++C4VFRaxaN9JA&#10;o8TYsWPT448/HmzvueeedMcdd6QnnngiffzxxyHAxQHXmwmYgAnUKgHl++SL55xzTtpss81iCTGd&#10;J78fNmxYmmOOOSy8a/UjcLpaRcDCu1XYfFM9EFABIndCac79cSzBMaH7qum60vXGG2+U1vFmVnPS&#10;6q1jCej7++KLL2KptzXWWCP169evNKkN70g7frWx9upVV12V1l133bTrrrumv/71r6VvF5HJ2L2V&#10;VlopHXHEEemtt94KMa3vQM/EpaL19ttvhyUEYTEGXM+Tq2cW0VVaiKvSRzxJ1+eff55uv/32dPrp&#10;p6dtttkmde7cOa2//voJxttuu2069thj06233po+/fTTuFdhca/CU5i43kzABEygmgkoj0N4n3vu&#10;uSG8Wb9b58n76PFGePfp0yfR4+3NBEwgJQtvfwUmUEZABUdTbpnX3/1syj/namkjPZgcs4QUE6Yc&#10;csgh0auKuPDWsQT0/SGct9xyyzT11FOnHj16hPkf13IBqN+c++GHH9KAAQPS7LPPnlZYYYVEo4rC&#10;QjxTcZpyyinT4osvni6++OLo9aVSpTDkl55wetpXX331NO2006Yzzzyz1DsuPx1LaPxPhwU7aZNg&#10;xlz+ww8/jLQss8wyabbZZot9/vnnTwsssEBaaKGF0swzzxzsuE5DBxPPYUXQHG9YeDMBEzCBWiBA&#10;XifhTSOu8jfyP5maI7wpZ7yZgAlYePsbMIFxCJSLBAoQmdeO47nshO7N3TIvVf0TFuyIs8MOOyzt&#10;vffeYVrMOW8dT4Dv7qOPPkpbbbVVmmKKKdLuu+8ePQ16b1xnw5XApEJ02mmnhYBceuml0+uvv14S&#10;1QjvueeeO0022WQh5OnJZukYGl8Ig3DzsBDe9AZPPvnkIeb1fyM/HU+o+RgQV33HYoMJef/+/VOn&#10;Tp3SrLPOmpZccsnUrVu3EOKYVzK2ceedd06LLrpommGGGdLCCy8c13gHhEG6m9qbj4WvmIAJmED1&#10;ELDwrp535ZgWg4B7vIvxHhyLghBoqpLMOQmMpqLZ3D2cr8UNQcEY70MPPTQddNBB6eWXXy4JllpM&#10;bzWliW8O0bf11luH8N5rr70SvRCISt6bvmN9m7iYACK8Z5lllrTsssuG8Ja/6667LnpzEfHTTDNN&#10;mnHGGaMX/f3334/J07ifnbB5BsJ75ZVXjmdjls25atlIh9KN+7e//S1deeWViZ5sJgjCegBzc753&#10;TMo/++yz1NDQEP8LrFMLc/wtv/zy6ZprriktsyZGefjVwsTxNAETMIHxEbDwHh8dXzOBcQlYeI/L&#10;xGfqmEBeSc4ryhw3t5Xfo9+qxDd3X7WeR0whPujxRngzuRpp9daxBPS90ku73XbblXq8mfBM36K+&#10;TVw2XHq8zzjjjBDeiEyWitP7/NOf/hQ94fPOO29ae+210zzzzBPm1eedd176+uuvfyfmEd/PPfdc&#10;WmWVVeLZhMk5PVNhdiyl5p+uuBJP9ocffjits846kWaWzaNRgdna6e3Hr3Yqnky6xkRrjJHH9JyJ&#10;hrifa/hTmLhi33xMfMUETMAEqoOAhXd1vCfHsjgELLyL8y4ckwIQyEWCKsmc03EeRfnVdfnJz3Nc&#10;SxvpQUi89tprMWFK79693ePdAS9Y35gezW++P97NmDFjYsKvP/zhD2nfffeNWc4lEvGjXYKQHnHG&#10;6DHGe7nlliuZmhPmkCFDQkgutdRSCbG92267hUk1E4s9+eSTEXb+bIS3erwHDhxY+r8pj6/iXSRX&#10;cYQPEwaxNi29/JjOP/LII79bag0/uX8ao2jguPfeexPr1jIuHlN0jXkUI1xvJmACJlArBCy8a+VN&#10;Oh3tRcDCu71I+zmFJKDKs1x6s7799ttYCumdd94Jc1ONZ5Wf3EW8UOFuaGgIwfPNN9+Uxr/KXyET&#10;/n+RyuOo49zFW/5boo1xwH379g3xzXHOSOnVffnv/Jjr3lpHoCm2vBu+R/V4I7x32WWX+JYxP2fJ&#10;ML5pJl9jqS9mKMd999130/HHH59mmmmmcYQ3puaIyCWWWCI98MADISzpBebc4YcfHiJdvbqIz2ef&#10;fTZmQGcyNglvfTNFet/il7tqiMCl8WKfffYJ4c0s5nDiGxfj3FUY3Mf/f5cuXdL0008fjR6whYvC&#10;5j5vJmACJlArBCy8a+VNOh3tRcDCu71I+zmFJKBKMy6VYsZ1Mo6zZ8+eMYkSaxuzrjEVZ/nJXdZM&#10;fuyxx9Kpp56aTjzxxHTnnXeWlm/CX9E30iwxQHy1cy4XC/Knc4zxpre7V69e6emnny6Z38ofbs5J&#10;4Za7RedTjfFraGwEYsKvqaaaKmYiZwK8/fbbL8zPEeK8M85hjs5EYZhRr7nmmuFfY7z17liHlcnV&#10;mNH8wQcfjP8FeoIR3kw0xuRijHXmfSMwn3/++TA1R/Rjaq7vgfCKsilt+p/Ov0ni+9tvvyXW6Gap&#10;MGYtp+cas3qlBVf3csz9+r9gnXPGyy+yyCJhms8SYwh2+S8Sh6K8D8fDBEygeglYeFfvu3PMO4aA&#10;hXfHcPdTC0KgvNKNiGAZJGYxZrIphAkmtYztlF+irgo3pqTDhw9PXbt2DcFx6aWXlmaRLnolW+kp&#10;jye/c5Ehf4gHxBUNEddee230jmKC3L9x1md6BBEdee+ewslFh8IifPx6a3sC9HiztjS9zohvTMjZ&#10;mXWbXm2WxGKGbn4zHhkRTQ8tM5EjvOkJ1/vXcmIIScyoWV6LMf077rhjhMMa35hhI1Z5zxrjjfBG&#10;gPKO9c7bPqUtD1Fxkav/4/w3/+sjRoxIq666alpsscVijfPvvvuu9D/PPfqmiQH36jf5ASb5WAiw&#10;rBr8EN7yp+fECf8xARMwgSonYOFd5S/Q0W93Ahbe7Y7cDywSAVWEcalQswbvKaeckphMipmc6e3D&#10;pPaLL74oVbzlFxexyfJKVLIRJxdccEFJeKtSX6T05nFR2jmnNCnOuPmOsEBEvfjii+nII4+M3sDV&#10;Vlst7bDDDmnDDTcMoUfvJ6bMudBQGHoWbv68+OE/bUYAvg2NPd477bRTiG7WmuYdMTabvXv37rHT&#10;oMQxy41xnd5rRDqTq0l4ExaTqyHUc+HNZGw33nhj9Abz/8Hs9n/5y19ClDMBGd9FLrzbLHFtEFD+&#10;HXLM98mm8/zmf5qeaoQ3Pd6sXY4lDP8DXJdfuWpc4DoWMIMGDUo0SHE/69jKFF/+cb2ZgAmYQC0Q&#10;sPCuhbfoNLQnAQvv9qTtZxWOQF4ZplKN8O7Xr1+ab775Yu1ixDdrG9OTjeDI/XP8448/Rq8WE0rR&#10;O3bRRReV/KmSXrhEl0WIdBBXxVdp1DnEBObkTMCFWGPZJMzqMcN/6qmnQphgurz55punPfbYI5Zg&#10;YhyxBInCkysRz29vbUsApozn3n777aPHm/W8H3/88WgwwQz8hRdeGGcfNWpUzE5PD3guvHn/TK6G&#10;8GZ96rvuuivENe+voVHcH3PMMWn++edPiHvEJr29PAPBWVRTc32DGq9NGvlOJao5psebGcoxNSd9&#10;/E8z74P85P8n+h9RuOQHmKZjMbPWWmuFNQzP0nW5bfvWHZoJmIAJdAwBC++O4e6nVi8BC+/qfXeO&#10;eRsQUEUYl0q0hDc93pjg4k477bSxrBAChUp5XtnOe7wxL6V3DIGuynkbRLHiQYgBDxIH4o8IwWwZ&#10;c1nWg6ZxAXFNDz+mtwhyTIxJL72kjOldb731ogf8uOOOC1GOPwSLwtWz5FY8cXX4gA8//DAhuGk0&#10;YlZz3g+VI8zEma2bnWPOsbOON9YKCGwamZiETe+LydUwR0d433333eGfa4Qhk3PW9t5kk01C4HMO&#10;6w+EN5OrKRzcImwSz3L5xpkQDWZffvllfKswwbKDMfCk/ZBDDonGjDwtHOs3YWlHeMMc034aP0aP&#10;Hv2777+a8oUivC/HwQRMoNgEyC9plGcJRa3iQIzJ67D4mXPOOWMSVsohbyZgAilZePsrqGsCqkCr&#10;Ev3555/H2FRMaBm3zczGK6ywQhQeTFCFKbUq7RQsMktFbNDjjfBmlnOFh1tNG0IE8YDgZrzuH//4&#10;xxDczOw8YMCA6Pnmes4ADgi5r776Kj366KNhio4Ax7QZU2XWhS6fnErcq4lNNcQVrg2NvdGYmiO8&#10;sUSgMiTBJ+65yzes5cQwkUZ4y//QoUNDkC+66KLpvvvui2EE3Mv75ztnIkJ6dhkzfsABB0SvOP8L&#10;PFuTq+XP6miGigvfK73YrEd/1VVXRVxHNTas0aBA2miMoPGIdNDzPb7lxAhT/wNvv/12NF4wZh6r&#10;EH33ei5hc+zNBEzABGqBgIV3LbxFp6E9CVh4tydtP6twBFQhVuWZHu+TTz45eqwY+4p5LZOt0fO9&#10;4IILpltuuaXU60dlG1HD5GqY1zLz82WXXRaVdglThY/fjtiULtymNsVP/hBhmJWzvNTGG28couro&#10;o4+O3usxjUsscZ205enTb1x40DgBt56NM8MzWzYzbNNzipjBD+Jez+V3+aZrcrmu46b86375kQtz&#10;7ZyrpU1pVJr4rbTSe0tDCb3OCG8sE+CWf4O6H5eGFCZCo3cXU3PGa+u6TM0XaZy/gB5vvTvCY2cy&#10;wmOPPTb+X7i3R48eMV6cid1oqMEPYbEpzPy3wsmvE8/8vri5BX/ye3kW4eUuaaCRiLTRK40lBzP0&#10;Y7Uhs3CE+eWXXx4NCpib92+cQJDvP09DHibHNFYx4zuTMmIhwP05e93bgqTYqwmYQAcSKP8fV16i&#10;88pr+K2NY+VrHGvnXK1tpA2rNyymsIZTIy+c2LGWm2uuuaLHm/If/95MoN4JWHjX+xfg9AcBCgQK&#10;ik8//TQmV8NUdIsttggRSs8vpruMgcWkduTIkSWTc/V4IzCpbF944YUhMFXYKly5uXBpD/R6ruKj&#10;55MqVBX/AABAAElEQVRWjuUiNJhAikYE1mmmF5NJs/jNeG16AjUuVmHhco4KBeHoWZxDzNFzigUA&#10;JrvMlk14999/f/QC5vHg/vLfhMd5PUvhj6/yIr/Nue3Bu72eoTTqefwWMwQis44jfhlzzzcqfvKf&#10;u1xHMNJrnQtv7mESNYZcMMlYPsaba+x8N6+99lrac889Y81r/m8wPefZNFjJn+LHb8Vdx7mbf2N6&#10;/3lcy491b1Ph5+fwxzeGEMYqA0uW5ZdfPuYs4H+WSeHgoLjhlwYkGo9IE1xogKKHnMol6da3z/AT&#10;TOxPOOGE8IfwRsjT+004eRwVfnk6/NsETKB4BMrzEP0v45Yf61x+XnmYrhUvha2PkdiQFzKvBabm&#10;lPvK40i7hDcTsmIhBQdvJlDvBCy86/0LcPqDgAoR9XgjQlgqicnDWD6Lcc2Y22rMJ8tnYWJFZZ1J&#10;xjCv5TpCUy27eQGk8HWuvbDreeXPV0UAQf3666/H8mB9+vQJoYbJMD33CCpEhkQxYVCY6l5Mdekd&#10;534KXJ3HRZSwjx07NpahImwmZaOHEZGH+bnMemGRx1PHhMMxG8eqxMSJZv7oHvnH1blmbqnK02KU&#10;R55zpJVvGM6YSUt4j48d7w6zcAQjY7zfeOONErOh/2dqrjHe+hbEFZf/AyxBOnfunKaeeupYlgzh&#10;zXuWP3033M/z2KmwcV1pUfx1Tm6exvxY/pU2/eY+PQ//9MjQGPHAAw9Ezz4WGDSg8U1iQs4Yb/xw&#10;n3bC4hz//8z8jvhmwkWsYOjdoUGK8YvkC0wst+uuu0bD23TTTRf5xsMPPxxcJLzzcPM0+NgETKC4&#10;BMgH2JWfkGeR3+UNhPn/OH71m2P+7/nNPRzX0qb0UY4jvOnxZhw36RWHYcOGxTC9I444IupFtZR+&#10;p8UEWkvAwru15HxfTRFQIYJoYTkxJgRBeDMjND1a9ITvv//+cZ7eLyrbVNgRplTAMTVnjHc++3le&#10;2Vb4uBIK7QGwPA6KB+dpgWaN8oMPPjh6uBnTjok5psb0DFLJUIWD+7RzLxUJegl79eoVk0nRM/ru&#10;u++GmM6fyf34Zew8Yh4hSA84S7QhWugV51l52Nxf/lydw19zG9fwl7sKt7l7aum80o2pOY0ciF9M&#10;v/lGx8eBhiJm8qdRCcsETa7GO7jmmmtKy4nlPd4KTy7/N5iWMxwDwa8x3qqE4Y/weNYTTzwRM98/&#10;+OCD0TCT+yl/f/xubuOa/CsecnWeb+vVV19Np556alitdOnSJZhceeWV8U1SadTzcYkjlWqOCYP/&#10;/VGjRkWPPrO3M9Ei8z/AiUYKGhswpeQ8w1GofNIIQd6gOBAnjvPfzaXJ503ABIpDIC+HyBdoaCbv&#10;YJgKDc6cww+b/sdxOcdOAz29vuxM3lhLm/JaCW/qS3REkHcqDyXd1KXU48093kyg3glYeNf7F+D0&#10;BwFVjhmzSiWdSjSV9Iceeigq3xQumJluueWWiV4txj9jskpBM2LEiJiAST3emlxNYeYFcn7cXuhV&#10;QPI8nk9PHhUCWqMxEWbdZQT0vffeG72lap3XfbmrSgWChh5EhAaChHWgadVmuSp6uVUhUcWF3/SQ&#10;04tOowUcaaxA9MOYa+XP5VnMiv7+++/HrNKINokk4lS+cY604Z/00fpOGE35Lb+3Fn7rPdG7y9hu&#10;rUFP77KuNZVOhPngwYPDYoNJ8TCxln9EJA1NK620UnwfaozhOu9W/jjPkAxmv2d2f/5/MOHmvcsP&#10;/mmAoXeEoRkM37jkkkvCTFvfjL4v7mGT21S88av3m/vjWN8N3ygm4qusskp8c1dccUWYgDPpmcS1&#10;wsGyhe9zVKPQpiFB3y58+K5plGKiNdK3SOOYd8zvsQTgN8MzDjvssERPN8/Ow+ZYaSFueVybSpfP&#10;mYAJFINAnsdR1jPh4kwzzRR5K0NLyhvY+N9WfsIxc5uQT9BQxwoHtbQprZTbTM6J8KasIe+kQR83&#10;NzUnf3XeV0tfgNPSWgIW3q0l5/tqioAKEXq2mcmbca0bbbRRiGuZoVLw0qO93HLLRS8g4gYhcc89&#10;96S11147JlfjusYyESYFN6KEAolwOOZ8exZAVAQUD0QB5rMskYQYoQcaU3kJ1Vww6AUrvrmLPyao&#10;QtiwnjPjZREhNEicf/75MS6c3sJcqHGPer8RNwh1WCL2uOeDDz6I63oO8WY8PXFE1Nx6663jzBKt&#10;OOJyH+PRmX2eJZ0ee+yxeD7P5Vo9bKQVUXnbbbeFWTXvh3OwbI4B74j1txHEV199dYz15x6+Gawf&#10;LrjggvjuYcs5haXvSr9pGKFyiWUD5tiIVa4RFjvP55tg7DMTj2G2TYUUAc4QjdxiAr/sPK+5jWsK&#10;l2P9poKHBQa9/QwB6dLYgIbZO+OwJfDxq3hzTMMP/wfbbrtt+IcfXJRG/nfJG2hcoDHivPPOiwYk&#10;Giz4zfJjTK7G/7nCzdOgcDjnzQRMoHoI8D/L/y/lP5Zak002WUxcSUM7+Yz+33OX1HEf+Rw9vlgC&#10;YelTS5u4kDdSdlBfYg6Xgw46KCyBGLLWs3GODFZ4oMeb8sH5Xy19AU5LawlYeLeWnO+ragIqAHC1&#10;U3BSucZkFvNRRKSWEcIPlXyEdt++fWM8LL1eVNAxmaZyz28ERN7DKFNVZkqnBxDTdcKgB53eQBXW&#10;TcVH5wCtODZ1Ti9C13K/hI/YRVjQs0xjAb2NjAFGUNGLT0NBeVy4L48bYZaf4x4qIw0NDZEuxA2t&#10;3ixJRQ8g5suY+UqAKzyEDucQ2ogdTPiZWZolsGgppzddflmOjIoLY2zpIaeiI0GUpxMG3MPM1J06&#10;dUrzzDNPVAbqsdeb981EeXxneSOQvg99L3Lhxjf7xRdflISp2PIuOE8jC+9M53mHHOs9ccz3AG9M&#10;KrEcoadYwji/D380DtC7TA80QxwYP40VBFYYPI9nld+rMMpd4sA3QRpoQOD/k2+QnmgabKjw8n9N&#10;BTGPN/+D8Hn22WejEYhvkEnpiNOYRqsB/BJXPY/48BwqkAh4ceE3zPEvHrjauJ/feja/vZmACRSf&#10;gP73cckLJbwR3wynIc9iaA//3/mu/3Xyktlmmy16vYssvJVOvRHlUTrfnEs6yfNpiKSMZrjdiiuu&#10;GEOdKK85ByfyYcqQ8eXpPLv8OTqneNk1gVogYOFdC2/RaWgxgfKChQA4h2BAMCK8mYAJoUwFnWsU&#10;rFSwKUDppcPkjLG0mLIiZllO7KKLLoqCSP4xRUNMdO/ePcLDP5M6DW2ctIqe54ZG0Yp4lRBXgS1X&#10;4eSFOue0c17HiAQ2naOQQ4wgLBD+iO31118/1luml07mttzf2o17eR6CBMFFuPRQY16H8KH3+Y47&#10;7ggRiPBRwat7FD+YU6nBVJeCXGmix4BZsieffPI01VRThWk84prnyY9cwkTMsfwT74YlsjS+ubXp&#10;q8b79E70HUxMGvJ7cv/5eY7Ht3G93H9+T36N75t3SAMBlgw0vvA/hPUDy5PRIPPRRx+FAOe7xr/S&#10;kz+H81hx8I3T+8za8V0aG8F22WWX6HV/5ZVXIgzdTxiER6841hSnn356/G+y/BqWG5p1Hz/41TPz&#10;dOfpaOp67tfHJmAC1Usgz7/U480yjYhpGneZ24Fyi3xM+QUu+Q075ZeEN3WJom7K05S3EnedUx6n&#10;dOFSjmtoDsOFGHJGwyX5uPLQUY1WbaxkwjAl8nVWuaBhlMZO8v48XB039dz8HRSVn+NlAi0hYOHd&#10;Elr2WzMElJmroFEhk5uaszwGPbC58KaAQMzRy83ESgg8WngRe/S0IrwpWAiPQoQCGfNU/GPCjhBF&#10;FCCCmS35qKOOinFgFFKY2tJ7xn08R7sKI8VRcdbL0HkVXrjcg2kwE8Eg+hE1PRvNvuhBZgw0Ihh/&#10;bbnxTIQ0veiYGtODzfhxhBDjY2+//fZo2FD6iDcFOHxpoMCsGf785jzxk/Cmh4GdFnXGk9Ejib/y&#10;NPNsxhczUdjAgQNLvbRtmU6H1XoC+jZ593wH7LxHzLQZD9mtW7cYtkFFjQYqGm34Xmnwyt81x1Te&#10;+Map+DFhH0vg0WONAMfSgv893advDpfvDD+YuvMc5jng/4JebP1fyD/PYfdmAiZQfwTy/3+EN0Jy&#10;mmmmCSsdliRkJQiGWFG+0yOuspn8g2PKL1ZIKbqpOXFVWnVMGrQrXfJD+UujJXUkhgvR88+QO1nz&#10;cR/5M1ZBNHCedNJJka9jEde/f/9Eg6jKb74qwhWz/CvjPM/2ZgK1RMDCu5beptPSYgIqUFTYIPyY&#10;1Vw93owTpoDget5bi3kZQpq1vWn1pjcW89byMd70nCHUaR2mEKIXb1SjyKbQYlkjxqBuuOGGIY7p&#10;OWeMLWNj8UtBzv2KW3lc898knPhR2NHzzFhbFXb03CNCWSaK3kGlh/vbalMcKTwxE8asjMKVVu51&#10;1103JmDD9Iyx3IwnpxJDoUqcuYd0Ei/izzkVuDQcULmBMybnsMaMHSsC9Yyr0CYcBBdmywhvlshS&#10;Zait0ulwJo2AvhO9X33DvH++Tb4ZhiwwzIOGLOZOoNEG6xCZzeOXCh7DQOgdZ8IzGsEwZ2TWYZnF&#10;598Rx0z2Q68TjV3MSYBIp6EMKwme3VTFT/GbtFT7bhMwgWokQD6lvErCm7KeRmWEJmUrSyhiAccS&#10;mcovyEu4j/KL+WIQ3qMay/2ibnm+TLyVF+Lmx3QM0JHAHCo0OFC2U7dg/gzKfaVbzPhN4yeNmjRu&#10;kq8v0jgkjwbW++67r5Sn4z+/Jz8mDG8mUEsELLxr6W06LS0moIJSBQ8tucxWSmFJoUrlnl6wcn+I&#10;RApaKvAUxJhCI7wpaHPz5rwgQjAgACig6OGltw6BzNhvesEx1WKyMcxeMQ1n/Dhm1ZiEIzJ5JmEo&#10;zDxOHFMoIlww26anGdGCiEGMEgailnvZdW+LgTVzA+GpsMQlncSXdI5qrHDQU4ApPj3W9PTT+80Y&#10;bxokKJjz+3VMPBkzj+iGbe/evWOcN6IakzYsBEiTmOCfCgDCm14Gxp0Rh7ZOazMIfHoCBHgP+bfH&#10;b74TncPlW+CbQQzz/mhk4X0yDvzaa6+NGdcxV+R/lP8Xvie+Bb4xGqt43wqT75Dw+L+gsQcBT+MP&#10;/xs0SvH9Ibjxw3ek7wSXDVff9ASS5ssmYAI1SEB5AvkA5TqNe1he0dOL5QxDq2gMZgWJ/o09ufk4&#10;Zu6hx1vCu+hjvImv8rv8GAbUP2j8ZP4MOgswH2coF3WgvDFf98nlXvJ18mTCYKlKrflNGBpeRhj4&#10;yXnncanBT8tJqmMCFt51/PLrOelk8GzK6HHJ6OkVoycbc2XMohhzjFDWdfmnkKCSzzrHzA7OzJ2Y&#10;XCG8qejjj40w8wKF8/zmPAUSYdB7hzjmWYxtRXTTgo5A2GKLLaJwIlx66xoaGqIAQywoDCoE9HJj&#10;ctul0awbwc2yTlQKECN6Hs+W+OdexTEiOol/CEtpk5DSM2i4QCTffffdYT6MSTCiCfNgesCxAsjv&#10;0X2EhwUBQhv/3I8Y490wfpwebRoU5J8wEN6MvaOXHHN3nu2tWAR4r7wzvTcd6zvlPSKE+Xb5n2D2&#10;eyp7NEohwJmngB5ueqz5PrDk4H9U9xM+/x/0kDODOrOs07BFgxY95Jiv65vjWXq+XO5XHHG9mYAJ&#10;1CcB8gQ2XIQjQpHJwhDeDIGh3CV/YsgZvdqYnJP3KF+h3NYYb6znirwp31M+ShqwGKN+gpXQCius&#10;kJZeeulYLQLzcSwA8Is/3Zvnm9Q19Fs88E99hXyZTgGG6bFcJdZ+dBrIEk73wZ17vZlALRGw8K6l&#10;t+m0TDQBMnY23PyYcaH0xrK+NOt50/MmkZv7o0DgNwUvY47pxaXwoHBVjzd+5E/PaeocBQuFFM+h&#10;4KFQYsIphCXxYIkjxAYNAYx7xWSLXj9a1xEQw4cPTwceeGCYfeEXMYIApaKgAk/Plau0TDSwCXgk&#10;vDzs8mPSRyFO2og/Y90pxDG3Zykm+Zer8BBNVGoQWoy3p+cSwcWEa/SGwlvjcrmXwpseUoQ3JnAy&#10;NW/r9E4Ahy83Q4D3oHerdy2X8/n3yjeDoKZniW+GxihNaMTa8fR6M+QDf6oAcj+inZ4YGmmY3wCx&#10;zjdDIxlrlPNN4L88Lvotl3jpuJnk+LQJmEANE8jzAMp1hDeTq9EgjvAmH6GOwBwqU045ZUwyRn5F&#10;PsSeC+9q6fEmzZSp5K1DGyeBpRGfOWyYGJbGfKwCqauQN+Z5t/JKnZOrPF1MOA836lrUc1hphU4G&#10;GkYp7ynjyfd1P643E6glAhbetfQ2nZaJJqBCg8IgLzDU0/b6669H5Z3CgUKCzB9/bPKPSwGEySqz&#10;KmMWLv9c0z3yX34v5/NzHHOPBAdm2IRJYaeJ2Zi1mUmhdt111+i9w/SNGUXp6T7xxBOjVxyzLdKR&#10;Pz8e9H9/8vjk5yflWGGWP5PzOodLvGgQgC8NBFRMtByLwpCLf0z1EN70dtL7iWhChCHEMe9jzVDE&#10;lAp3KkES3vR4y1qBML11PAG9W2LCMe9Yx+XX+M175f+P/wWWw8NEnEovQw8Q4jfccEP8zxEOfjFT&#10;pzeGyhy95DRE0YDGOZbU0/+ynqtn81vPx9V5nYsT/mMCJlBXBPL/fxrFEd4MK5PwJs+hTGLZMBoD&#10;p5tuuiiXsWQjT+E8S2rRG07DsTauKc/JXZ0nXOVD3KPzHOdx4ndTm/znYcifnqdruPk50kO+iuCm&#10;R5pGBdbhprEfQU7c2PL7Oc5/5+HlcSn3w7MQ2jyvZ+Pkr8x3QyPp0EbBzwoz+Nf9efzzc3qWzsnN&#10;/efP5ZidsoBN/nUeV2EqDLl6L/LLeY7zTdfKz+d+fFzfBCy86/v9123qyzNQClXMlmnVpnCh4GQn&#10;cyYDlf8cmM7jjwIEN/enDDi/Z2KOdR+ZP8Ie03X1bj/44IMhJJhFlPGtCBCW76KXvqHhf5cmU6FB&#10;3IlPR29KD67iRroQQuwcc16iKPePOJfwRngh3JkAj8npmACPyg6t5AguwqCnk3MyNUd45++ko1n4&#10;+S0joG+Gb4P/Uf4PmECNGYV5z1iE0HDD/yyNOfRy03PChGvMK0AvE1YpNPbo22tZDOzbBEzABFLk&#10;PxLeWJ8xfIo8hR3LM8phJlqjXB4xYkQ0oNNwzKSgCO9HH300/MIyr1coX6Kc0nFeBuoZnGPDpXGe&#10;801tyjMVhu7PXV3TM7nGOcZgY8HHUC5EN0NzqHNQ5qqczu9t6vnjO8e9eqaOSQv5M3PeMK/NRhtt&#10;FAzpVGCiWXUiqBznPsVXx0qbuPJb/sv98rw8DrqXsMRV9+Avr5co/Py5HOcbv7Xn531sAiJg4S0S&#10;duuKgDJmXAQzhSITeTFjJxX8PNNWJtxcBqtMvNzfpGS+upcw2VUAEDd61ZmUDfGBifmoUaNC+JfH&#10;Q/EpwotVenAVT7lKo+Kb+82FNz3eFHzcR+s7vZmMrafHnxlSEV8sJ4ZZHMKbSVw4p8KyCBwch5YR&#10;4Fvgu9B7x6WRi7kQmKyPIR4Mq0Bg00PDOET+L6gsNjQ2RFFZ5HthJyxvJmACJtAaApS9Et6UOZia&#10;k6eQJ7HT6EtPOOK7S6MFGtfp8WaMN8KbYVHkQ/hVWcc8FIhd5rOgkVj5lcKUP+WDygt1vql04Fc7&#10;z5Pf8nPKExG2NBz0b5wcjvlqFlpooZhYlvjS6K84IUqJF/cp3KaeP75zigNx0k5YhEv4MMBqjXlu&#10;aDwlPsccc0xYtXGv0kK5TmfDAQcckHr16hWCXQIdP0qbnodLAy0WcjTIUk/AD8/kPFZRlBukmbjk&#10;z9IzdY5GAoYtMannBRdcEHUMruUbv8vP5dd9XN8ELLzr+/3XbepVcFCoUHFnLV/GDN94442lJS6U&#10;0SrjbQ6WMtncxa9+N3ff+M7r3nJX8aZ1mAKEWUYpuImjCkWECeKcQozzRdjEUOnRb1wd61ruUnFh&#10;cjUmYEFMqVCk8LvrrrvCBJ2KDQUwJmtMtEUlh3sQ3rDQPUXg4Di0jIC+Bb4RVaZoKKOhZckll4zv&#10;gqV9mOyI+QJYjo+ebyxX8nv0nbXs6fZtAiZgAv9LoFx4U96oPCZ/oS6BIEO4YqXVv1HIUn4xJIpz&#10;TI6qfAiX8K6//vro4e3Ro0es2oAfWfDgh/xPz9Axrq41927kR3mmnqvz/EZ0IvjJS1kejDKWhgMm&#10;PEX8SshyT36ffuO2dMvDydOl+FFWs2N9CAvm8cD8nAb43D8NFohzyn7WVVdDSB5nMdJ9zCVDQz2z&#10;zCPadZ55YVgWjXBYYYbzxFOu4qbwiBvvi2EFTBD7448/hv+WsrD/+iVg4V2/776uU04mSsbKLOaI&#10;V3rPKHyotFOAqnBRptvaQqY19+XPLI+HMn/M3DCzZUI34qxCBMGBKS4FCAVNa55fqQ+DuCj+PEPp&#10;1Dldz39rcjVmjMfUnEJZ92L+Rms4s5yzrBvLTbHkCWZyCG9M5hBphOetugnwbfDueZdUriS8ZfEw&#10;ePDg+D4YcqDKF371f8Gxv4Pq/gYcexPoSAK58NYYb8QreZPyGUQZvapMwMbYaCYRZWlLhsXQm8qm&#10;co5hVszsTYMhk4st0ri+NSuSMCEk5R4WXsxtobB1n36Pj4X8ytU95IGcYx4Y9RizrBfPHzRoUNQZ&#10;uKZ0Kd/kHoWVnxtfHJq6lofBseLFMZviR15PPYwZ1bFGxBIRv+xs9MSfcsopMckqy7th4cbM65wn&#10;DPnTPbiYrbP0K+/jzjvvLDXII7zpXSccGh10P3FSfHmm4kYZw7ACZrdnwjnqXIo//ryZwIQIWHhP&#10;iJCv1yQBMnYKPgo4xkmvt9560cKKCROZtDJdFQC4zWWuypyVMQuYwtDviXXz8BSmwsIlfhLemL4h&#10;vIkffjXLOiZatLbjv6O3ptJAnPI0NXcsU3OEtUzNxQBRTdqZZItxdCwZhdju1KlTCG8mV6PHW++z&#10;ozn4+a0jwPfDO9R3RIWMSiNjKeml4TunMsS7VoUx969vS+G0Lha+ywRMoJ4J5MJbPawqW3C1j2oc&#10;+rXqqquGKGQeEgTawgsvHMNh8nwJizRMvJkcFOstJlBlfgoajhdddNFYQrN3794xwSg90FixkYdR&#10;1uu5zb0P5Xm4qrvo2Q0NDal/Y288w3KIF40DzC5OfYhGS4Ut/4ShvDMPl+PWbISrfFphK3xcncMf&#10;O5yol+nZPJNeZoT3DDPMEIKZhg4soFgqEr/l4XEvw9MQ3vSSszSpOGJ2TsODhHf+HJ6v33JpXMFC&#10;klnsEd7u8W7NV1Df91h41/f7r/nUK7MkofkxlfT7778/zJiYRIQ1sGm5VGZPxs3a2sy6TWZOSyr3&#10;N7UpXLlN+WnpOYWVu8RJO4U15tXMNop5NfHm2pjGpT7owWcmVUytub+jN6VBcSQ+nBNr/Sb+8iuX&#10;yWlkav7AAw+UKhG6X+Z9FJzMZs6ya1R2uOfMM8+MQlHhdjQHP7/lBHjPen86pnLIJDxUUOktksWH&#10;vi/5l1v+fbU8Fr7DBEygHgmQ57DhUj9oaow31/IdgT60cVZuBB4zoCMKGf6Um5rjn/wJAYoARCzS&#10;00y5Tr2kX79+qVu3btG4iAhnhQbmsKCREQGJqXVumad3k8dDx+SLNFJj3Ud9BnHPPCgbb7xxLEXK&#10;7OHUh4iPNu7N81PlpQoTfxy3ZuM+wtOu3wo7fy7hlz+b34hdGiow6ceaYOWVVw4RTtpYCUaNDXnY&#10;9Hgjlnkv1Ol4DjvCG74S3nm8uK54yW1OeHOdTW788B8TaIKAhXcTUHyqdgiQCSojzV3EKktzUXln&#10;JuSxY8eWMngyWwpBTM8pMJnADJOnImSoSg9rhTIZCDN/IjyUNsyvGRfFOCZ6fIsQZ31N5XHhd/k5&#10;+SU9XMMigTW7MTVnjHfeUs51/DFODZNzClRMj+lhwJyM3m8qFM09Q8+yWx0E9I3zDVBxwrKBydWo&#10;aPGO/Z6r4z06liZQLQSUr5D3ILwpbxHTzCnBGG+uq6wiTfym/kA5zFAwyi4EHT3LCO/mNoUjEU5D&#10;P/O4MLyKCbwwbWccMhY+iEysvOgswEwaKzdEOM8lLnIVd3rKhwwZkro0TviGiCccVgVhMjgaCeS/&#10;PG7c3xHbxDxXPd4I765du0ZZT10N3nQ8II4JJ08bQ++oG1BPwMKAa/ihg0Wm5gxZUjnDNe3yi4t1&#10;FT3ehIXQL+/x5h5vJjA+Ahbe46PjazVBgIyUAk2FEgUR44EZ1415MhmyBB1+EOGsFY3pEhN73Hvv&#10;vYUQcGToSgNrhzObJ40DtNhynp3Wa9bzxvS6aMK7JR8TaSG9tPBTuFLhuOeee0rvSSxwqXQ80Tir&#10;NWPjGOtFRQf3jDPO8PirlkAvuF994/R4I7xpNLPwLvhLc/RMoIoJqJwh76ERl15WJkrbe++9w0yc&#10;6+wIMjb5pz7xzDPPhEAmn1prrbVinHJzKBSO7ic8dnqq6QRghnQmUaXHmjKfoXGIRczFEfhXXXVV&#10;jGFmYjbdy33PPvtsxHnppZdOjOWmgZr6DteII7vy1ebiVsTzEt5YtmHtRgPE8ccfn6addtrodLjl&#10;lltK6YIHXPMebwlv0pYLbxo5xEOu3gm/CQtRj/UBZuss68pEr/jRlh/rnF0TyAlYeOc0fFyTBMgs&#10;yTQpZGhJHtpoBoZJMq3IjPUh45QfCiQybVqHEXv0mtKjqsy7IwGpAMDFJI3lLBgDRsGhQqJWhDec&#10;Ya4x3rwL3hXvkPTnLPDHexs+fHiYjGHap+XEGB+GX2/VT0DfOMKbMd4W3tX/Tp0CEygyAcoO1Q0o&#10;e2jkZuUTJjClB5w8SWUR6dAx5zEHp5ebYTEIPcZQN7fpPp7Fpufym52OA/I96iqU8U8++WTUUxif&#10;zXAbrH+os2DFR6cC64gzBpre7UUaJ23DOo4JxegdJxyFi6s0NBe3Ip6X8KZRngYF6kMIa0zG6Ymm&#10;w0SrvSh9rF6jMd7NCW8aVKj/sVxlvnNO+3XXXRfhU89gSVML7yJ+IcWOk4V3sd+PYzcJBCi82Cm0&#10;KGBoPWbWa8zEqLSTgVIY5oUQ5lc77rhjyWTp448/DrGHH8LqyI3nU4iwY+ZGSzczeRJnFaC1JLxJ&#10;LxOqUZlgplhatfUexAJXx0xUg/ndrrvuGst9ULjSG66CtyPfnZ896QT0ri28J52lQzABE5gwAZUt&#10;lDvUIyhP6PnWJKwqW1QuK4+Sf/zR+MuOcG9uy8NRGHq2rhGmRDPxIEzGbTPUDHGP0GaIGebkCHHG&#10;PmOGjXUQ9QWN41ZcFa6e11zcing+F96Y3jP0TmPrsVSk53vgwIElXrw7ZkZnmEBuak7a8h5v5sah&#10;bsjEnVhEwpJdv2nE4Dw97VjW2dS8iF9H8eNk4V38d+QYtpIABQuFFS4F1dtvv50OOeSQ1Llz53Tc&#10;ccfFuG1dxw+twZhnk8myPiMziVJY4ofCqaM3FZDElYKU1m5NrsY59loR3qQV7ph1MZkMO73apJFN&#10;1/mtYxpWGCaAeR2t27DgnPx09Pvz8yeNgL5/C+9J4+i7TcAEJo4Ago3GeZb1ohwp38mTdI4QlUfJ&#10;1TVZajX3VJ6jsFTf4BzH7Pl1+cMlXOo2CHx6Xsc0Tq7KEmWMdWad64aGhigDFZbio/AUFr+racuF&#10;t3q8KRdIb8+ePWOiNUQyQwbhQ7onpscbQc1YcSafo+FCLhO3auecZlOnx5u4wFFbfqxzdk0gJ2Dh&#10;ndPwcc0RUEGDgBswYECYJSFY6cmmsOE6G4XWNddcE+blG2ywQRo5cmQUarq/CJkpcWAnTrTwUsCU&#10;T65WK8KbNJJWKh0UqBSeqpDomnjI5TzvFP9qMNE7xo+36iSQv1/eMd+CTc2r81061iZQTQQYM824&#10;6GHDhoW4JS/Kyx/SonKpPJ/ivPzKbS7tXM93Paepc/lz5E/naGjG1JxJRpk0Np88jbBUHipc3c/v&#10;atpy4U1HCvUheLPTwcJ66JiCb7rppvGbdDO2fUI93pjkYz3A8mqYmsu8PD/mW8CUXabmFt7V9OUU&#10;I64W3sV4D47FJBBQoUPhkR8TJOcwyWJ2UMZ1kxEz/glhpsIHocaYKUzMMVtiBlBaufNCSWFPQjQn&#10;+ValjUJEy4kdeuih44zxZlbzWplcTWnWu+Q3hSvvjDF27Agx+WvKLcK7m+SXX8cB5O+Udynhjcmf&#10;J1er4w/DSTeBNiBAnkKZonxG5cVXX30Vjds0xLPEl8oZyl/85vfoXqKj46bc5qKLX56bb5xjay6c&#10;ps5Tr6EDAeE9aNCgMC8nnkoj11X30XmFkz+7SMeKn1ziJuFNzz51NupD4sd7oqcbs3FWN2E4Hu9S&#10;k6txLh/jzRA2zWqOxSONF+zUG7Ek0G+5rHBDucPSZDY1L9KXUj1xsfCunnflmDZBgMxYBaUyZp1T&#10;wcIY6I022igxsyezgtL7rcITAUdrKTOEM5bniCOOiGU8KJwUDuHrGU1Eod1PERdmOdU63vlyYvR4&#10;58K73SNX4QfqnTAsAKsEJlxj8jtvtUtA/9ekkGP+Z+nxtvCu3XfulJlAexEgT5GIVr0AwUWP8bzz&#10;zhvDz2Rqjl/5Ub6Ey1aEOgJxQ3hjCk38EY/Ej7ghSJlpfdSoUeOIedJf1C3nLNa58KbHm15uXSOt&#10;DEtjXhgmU1uk0eT80UcfjTlitNSohDf35MKb5cTY8meWc2E5sR49elh4l4Px74kmYOE90ajssYgE&#10;yCBV4OGqAOWYQohMkpZfxuWw3ARrYyKqJcpZWowCinE9m2yySUzAQctmEYW3CgPijgkcs5ozwVr5&#10;rOa58NY9uLWykZZ33303xrAxZl+zl9ZSGmvlXbVFOvQNExbHFt5tQdVhmIAJQIA8hfqC6g+Ibib1&#10;RNDttNNOMW5avcSqOyDsNEN4fn+eV3UE3XLhzYRqihPD6ehYQJAiwlUHUvw7Ir4teabSwT258FaP&#10;t9Khd0mHCybniG/GgWM2zsRq9IQjvGGF31x4n3/++RElPSt3Fdd8He+tt97aY7wFxu5EE7DwnmhU&#10;9lhEAspsc5cChUyVwpHWX5YNY+wOGSyVdhU4FET0mrImJuthMnZHY6LwQ5i4bPpdBAakjR7vno1j&#10;vOn1Jl0qbMp7vJsqOIqQhtbGQe/5jTfeiInlunXrVko/17zVHgF9w6SMYwvv2nvHTpEJdBQB5S+4&#10;lK0sFUadgNmxmcRUAk3CHFPjfv36pT59+qRPP/20dD0Pp6PSQlzV402Hg3q8iRv1ISz7qDeQFs6p&#10;XsNx0TfxJZ4Ib94By4mtssoqYWrOdb0jjmlcYKw2665jFk5dAdN0xDeWckp7Pqu5hLdY6Jm42tzj&#10;LRJ2W0vAwru15HxfIQgos5XwxKXwYewvrZqM6WYiDCbWoBAis8UP1zE/IjNeaqmlEiZGiG4Vsspw&#10;8atn5JlvRyQ+jxM9vjQmUPgjQpX+ehHeb731VsxMz7qbtGzrPXXEe/EzK0tA3z1P4djCu7K8HboJ&#10;1BMB8hTKD+oG9GL37t07zJOZHRzxprIVlx7vG264IZacYv1slrDUvbh5XtURDHPhTZ2G3nvixca6&#10;4ohuds7l8SXeRd3EVC7xVI+3hDem5rw/NvkjfQ0NDdHLjz+WGGNytfGN8YZZOQuFp7AtvAOz/0wC&#10;AQvvSYDnW4tBQBmjChMq5i+//HIUMJgakZmSUaugIda0ZGNyxXqXBx54YELI6X7Ck0BX2EVIKXEh&#10;jsRNy4khvMc3xrtI8W8LhkoPk6kce+yxMckJy4TAxVttEtA7J3UcW3jX5nt2qkygIwioTMUsm8m1&#10;mAvmxBNPjLlg8noAcWM+GCzo1llnnWjYl7BVGHle1RFpyYU3Pd7Ejzixff/992nfffdNe+21Vylq&#10;iq/8lC4U6CCPo+JJfY7l0nLhzTvI/fKbsoJJ1dZcc81Yd5u1t2eZZZZY21xCHYvB1VdfPUR5U8I7&#10;R0H4NjXPifi4NQQsvFtDzfcUikCe2SpjRJAuscQSYY7c0NjqSSab+0OYM35r1113jfFcKkDlJ8/E&#10;Odbvjkx4HjeEJwUoM3ZqjDNxxPStlsd4w4B0UgFCeNN6r4YHrnmrPQJ653Jz4d29e/dxGs1qj4BT&#10;ZAImMKkEyD/ynfD0m/rB448/HnO9MBHr888/X2p8V92BsnWPPfYIE3RmzUb8cU11A4WF21GbhDez&#10;mp977rlh5ad0MkEcS6liKUecibvmsumo+E7Mc3OuYsswwZNOOikmkVtxxRWjDOAa6dL70DENKjfd&#10;dFP0dLMEGMKbJcP0XqkLSnjTWKH79azy5zM5L98BE7VttdVWsRSt/Ir1xKTLfuqXgIV3/b77mkl5&#10;njGSaVIgDh06NDLT7bbbLo0ePbpkQs51CicyzyeeeCImU6MlWOfzDLRogIgb8aTAwNSc1msmF8sn&#10;V6sX4U3DA70SWC3I1L7I765o31K1xEf/23z3HCO62ak40bC22267ldZwlR9/B9Xydh1PE2gfAuQJ&#10;5A/ala8oT8HijeVEGdfN0mHkMcpPcBmGxvjfhRdeOBp8KWeLmM9IeOezmkOYuGJqjvCmsVrnipiG&#10;iFz2hzhKJHPMzvugjsdyXtQBxowZE+fzd8YxPLiXjhU6KRh6uMsuu8Ts7pxn/+CDDxLLsnKN4Ync&#10;x/nysDjHs+F4zjnnhP9TTjml1LiRRdmHJjBeAhbe48Xji0UnQEZIBplnkmSQn3zySTrttNNijUdM&#10;yWkh1cyk+CVDViU+v5fwirrlacXUnIlSjjzyyNIYZ9JRL8Ibsc0MrRomoEKxqO/O8WodAb75/H9S&#10;/7cjRoyI5cQQ3jTC5H7y49Y91XeZgAnUEgHyBPIOykjtElcIL3qB55prrmjMRVjldQLmgxk+fHjM&#10;cs76zR9//HEIsyLyIY2aXE3LiRFP0l8uvIsY/6biRNzZ9b70Luk8ee2112KiWVai4Xz+3nQf57iX&#10;8fhYBzIeXPVB/NAjzmo3XPv2229Lz9F3ojAVHvVI6llY2iH4CdubCbSEgIV3S2jZb+EIKLNV5ohL&#10;4cOkKLRiM1EK47Guv/769NVXX/0uU1VGWu4WLpH/FyHFkzSqxxvxKVNrzteD8IYDwvuwww6LXn+l&#10;n/PeapMA3zY775iKD+t4Mz8Dwjtfw5XU+zuozW/AqTKB1hIgT8jzEB3Tc3rllVeGiTkzmSPOEFLs&#10;3IOL2fn666+fll9++egNp35R1K2WhTfvQzvvT/W83DpB71nvT2UGv/FP2cHOb/nRecLJz+s6YbDp&#10;m8HlmsIp6rfgeBWXgIV3cd+NYzaRBJTZ5hkjx7SCMvEWPcOrrbZajPORWbky1TyjJZwib0oncVaP&#10;N+t40+qrtNeD8CatNKr07ds33i2m9kV/d0X+rooeN333vHdVeOjxxuwT81C+BTb587dQ9Dfq+JlA&#10;+xNQ/oDQUv2A5aaoGzBs5dprr/3dLOb4p1cVqzKWG73iiitiSa4i5y+krVZ7vFXHgX++cz7/XX5M&#10;maGyg+Pmruu8nqNwuYdN5/GnY4XX/l+zn1jNBCy8q/ntOe7jZKLKPMkQ2RHf9I4tssgiMZkaQlxL&#10;hMivXDJTZbJFRKsMHxexQW8fPd4a40z860F4k37Mwg4//PAYs8ax3ncR35vj1HoC+t/Ut883Ts/E&#10;HXfckZZZZpnEkj75cnJcx683EzABExCB8nyE8qKhoSFmu0Z0I6qZfIzz5CHsiNibb745zTPPPDFh&#10;KbNZc469qPWEWhTevEPl/3L1jvL3pWusw37ppZfG2GuVB/Kn74Df7PotV+HqPnjqmlz50W9cbybQ&#10;EgIW3i2hZb+FJJBngOXHZJJjx45NZ5xxRlpjjTVSv379Smtv5n6V0RY5EyVuKjDo8WZcGhOG1Jvw&#10;hgGzmpP2Hj16xNJxepeF/EAdqVYT0HvF1f8olSHEdv/+/dOQIUNi7V2us8l/qx/oG03ABGqOgPIP&#10;5SEMO2OoEms677///jEnjIQYfmiwf+6558LEnAlasSpT2VvkPKYWhbd4y+X95DvvRb/5cFkSbrHF&#10;Fosx7fDQe8MPG67Ckqv7cz8ccz+uvg2FxX2c1/0RsP+YwEQSsPCeSFD2VlwCyvyacxmL8/7778d4&#10;70022SQNbZwNUxlpfk9xU/i/MVNcyfAZ19qzcXZSzK3p8VXhwKRyWk5s4MCBpYKBe2thIx2kVet4&#10;s6QaVgy1kr5aeEetSYO+bf1fEobOccw7Z+ccfpgoiManzz77LHrA5Td35Z/7uUebzuNXx7omNw+H&#10;c/nv8mPdY9cETKC4BPT/jsUbS23NOeecaZVVVolVTziX/19TX9hhhx3SSiutFGO8sbLhOkJM/oqY&#10;0loX3mKud5C7ysuZVHfeeeeNYQGc0/nc7/iOeYbukTsh/4qXXROYGAIW3hNDyX6qmgCZJzNXPvTQ&#10;Q6lr165ps802S5gj5YWoMlb8FnUjjsQPEaEx3phb563xCG+W2aJSceaZZ0YloajpaU28xADhTQPD&#10;AQcc8LvJ5VoTpu/peAL6/+PbVmVHLrHjWL/xy/8ulWF2XdN1wlB4nOO3zsmPXPnTM/Rb1/P4lF+T&#10;n46n5xiYgAmMjwD/u/wvk2889dRTYf0200wzxbJQzFqu/238MA8My0Uxh8TgwYNjaJqu8z+vvGR8&#10;z+uoa7UovCeGpd4P7umnn54WWGCBGDqg84TBMe/Pmwl0NAEL745+A35+xQjklWZ6vZkoBZPzhRZa&#10;KHXv3j1mOVfGzHUdVyxCkxiw4ke6WAKFdbxZfzIX3ozxLhfe3FcrG2mh8NTkakwux7HY1Eo66y0d&#10;eq96j7xjdn7r/xgXE1DMRFn+hV6pDz/8MH3++eexPAy9VvKbh8e57777Lu6hh5xGOM7pWbhs+k3l&#10;lco3jVhjGpeL4Zhzik8etu6tt/fl9JpANRHg/5S84+GHH04bb7xxjNvGJJlx28pr+B9nnDfnl1tu&#10;uWjYpc5AXqFdeURR/+8tvC28q+n/sl7jauFdr2++DtKdF5IUrlTMqagzIRmzlLKMyBdffBGVagpW&#10;/OAWdVN6iCOm5nvvvXekRctpcR6xcPzxx0ePNxUI3VPUikJrWJMWGhsQ3fvtt18Ib9JeS2lsDZdq&#10;v0fCVungnep/kl4pvm1msOe73nbbbcNyZZtttklHH310rLPLXAesz6pvge+B+zFLZx1e5kTo3zgu&#10;/JVXXin1lOMn33k2FfQnn3wyJu/jG3vggQfSjz/+WPKHH8XV3xw0vJlA8Qnwfz1s2LC0+OKLx5rd&#10;I0eOTL/99ltJVPM/jdC+/PLLY7I1GvT0f46LqFVewe8ibhbeFt7/w96dB1tW1HcAD26AC4uoBApC&#10;3EBBcCERGQyjiYKAqCCbsgyyKEvYRCASYTCiGOOggqIoBhCVCCJBUFQkT4FSJBWXmK2MzktSJFaZ&#10;P1P5++R+Ovk+ek7ufTNvnHnv3vu6q87tc/v08uvf6dO//i3963Eclw2mdTHQGO918dH+TREGEMkQ&#10;ziziESZMmyNCnNvJOdN//ud/zuUbV4Ka16JP+kLj7Zi0aLz1y4U5yR7vPuM9DUxC3ql97d6hfe4Y&#10;qTBbwVOLJwsD3msukLvPN0sr5dgf491WEQvnbbfdtjhG2mabbbqddtqpaKhYsdx6661z33O+fc4V&#10;fQvK8fHwla98pSy48zxjKu3/93//d/Gavt9++5WzwpmbWpDneT+eLEw3aBsGlh8GfLPoo7lgzZo1&#10;3W6DU07233//7r777ltHCIc5Zx1DgCe/cuaJXPkvHscA5mk7TmxD8Ox95Gqm5huCsZZnKTHQGO+l&#10;xH5re7NiIBMxoplFvJjm+6677irndx500EFz+73lG+eQ/uhDvcc7Gm/wz3ecmPKTHoID5uXnnXde&#10;8Uib/k9D/yb9/Wws/MZu3q04/5l+3nbbbd0hhxzS7bDDDt3WW2/d7bPPPh2nemeccUYRvKxcubJY&#10;ePBQfPDBB3fO+KYhTx2sWlYPNN0c7rziFa8oTDxNl+cJvqkstJmiY+D33nvvUgbTzrw98KXe/E8d&#10;LW4YaBgYTwxkTvGdmw/e+ta3dk9+8pPLlrN///d/n5srzAHyuPKdu1c+cT1vjFtvG+PdNN7jNiYb&#10;PP8fA43x/v84aSlTggEEsiag/iNMYns9LcYt4i+66KK5I8bGmahmoQ9GzsVoezGf8Wou/ec//3lJ&#10;w4TYzy4t5cTTEPRDn5kYMx+m8U4fp6F/y7EPGaf14tY79W6dV7/99tsXhzlHH310d+PgVILvfe97&#10;ZYsB0/O//Mu/LP4Odtlll6IJP/DAA4sDpTDX0XjTjK9YsaJosz1Tv3bTdmKM9+233979zu/8Trfz&#10;zjt3H/rQh+b2gvbLLMd31frcMDBpGPDdRrAmNq/4vuOElJY737a4vjJHZG7ybFxDY7wb4z2uY7PB&#10;9RgGGuP9GC7a3ZRhoCaeuc/imjdkZ0HzCr7vvvt2H/nIR8rezhDZ5A9KUi7/N2ectgJDP/Yc7Jyr&#10;YbztbbUocBEo8GZuUXHNNdess4BQz1KFLFrSt/5/sHmWy/th3suJFm1j/7gXe9wvvPDCwpQ98sgj&#10;c9qIpepfa/fXw0D9/t0bH7aAfPSjHy3ML6bZ0Xne9X/913+Vb9WYME78d6ScbRfPetazilb8iiuu&#10;6GZnZ0s9TNUdH8TT7e/93u8VU3MmpdoZdmHKmaMzNcfMMzVXR2CsyxivwrBnvx5GWumGgYaBTYWB&#10;fJ+hL5ypOqf7uc99brGC+e53v7uOybn8CfX3Xqfn+TjFjfFujPc4jccGy3AMNMZ7OF5a6pRjAAG2&#10;wH7wwQeLoyYm55wo0XaF0IZI++9+sYhuv/20XadjvGkCCQ7CeCO64P/hD3/Y3XnnncXr82LBvL7h&#10;UjPadX9yL3bpA+2DPvzZn/1ZcZ52/fXXz+2xTT7950Tu1FNPLXmDm/XB0Z6PLwYyFrxL4+Whhx7q&#10;3vSmN3VPfepTS0zLPez4MItojPTMzEx33HHHdS9/+cu7yy67rFiFGE8EOIRRmHd7vDlVwrRrI+Mp&#10;40dsjzeNtzN+macbh7/61a/m5gV5alj7dfiv7hYaBhoGxgMD9fdtTvB9cpjoBBBWLc7sjjO1fNvj&#10;AfnCoNC3tse7HSe2sFHTci82BhrjvdgYb+2NBQYQYsTXUUH2e/OSfPzxxxcm1uI+i2uL+sUmxNpO&#10;qBf1gQPcjlJaNTA1p+XDpErzXEwDiHnFhEsbhwCuLH7Sj+AYfBYM8E67ffPNN3dHHXVUt/vuu5et&#10;ALSV0TimnpzjDQec5aXOcehrg2HhGMjYSOy74/jw2c9+dmF+r7rqqs5ezIwZ7zvvPGPCfvCHH364&#10;eCRnEeHb9gzTzFycxpsZOqbaM9+HveAu34z/hHG8oMvDEkYZ1jC07+pKm4lreHKv9+5baBhoGBgP&#10;DOTbzDec+WN2YBXDSaczu6+77rryfefbHg/IFwZFY7ybxnthI6blXgoMNMZ7KbDe2lxyDCDEIcIW&#10;7Dxh7rHHHt3ZZ589t9+7zrOYxFi7LiELBP8DA7iZYIOVuXX2eNfwYlzkSz1LifDgOfCJc69PYMXY&#10;OMLp/PPPLwzPS17ykiJUcPwLxpoWUpBX2X/4h3/o3v3ud3ennXZa6f+49HUp8TzJbWdMiI0JTPDl&#10;l1/ePe1pT+v22muv7v777y9aagvL5EmZjC/lCG9ov6MZlycab0z08573vLJF44Mf/GDnwtBjyt2L&#10;CXne//73d6effnr327/92+W69tpriyAr31/aT7v+C0nP/0l+Hw32hoFpw0C+z/o7Np888MADZWsW&#10;QS8a5Ll08aSFxng3xnvSxuxyhLcx3svxrbc+zy2SEVfMHOYVI3fppZfOMd5Z5CPYuRYDdWAK0c9i&#10;ASy0cpgI+1l5Wuah+dWvfnXHFNvebv0IzKkDc7DUIbjrx2DDUDMb/9jHPlbM/eyrPfzww8u+Wib0&#10;tJHMgtMvZTBWX//610s+VgreXZ4vdV9b+xuPgYx1sbFOqLTlllt2hDDGQsZ08vlfjyn/a2Y4+Wm8&#10;fS+77rpr8WTMtDRMdR3vNjhiyJFjtOzy8HqMUTc2CYaEUW3X7SbPxmOilWwYaBjYlBjozxP5Rs0R&#10;5honJ/DncOKJJxbLGt/zJNIUMDdT82Zqvim/nVbXpsdAY7w3PU5bjROAgRBeBNZFQ8b7sfOxmaFm&#10;0S5OXvFiBG0ioOCyD23t2rXdzGD/6o0Db840cu94xzuK4ycO1F784hd3hx12WPfHf/zHhRnVh+xf&#10;Be9iwTwfXmpcutcvJr3MgT//+c+X/hAi/P7v/37pB60DZsk7kTdl/IcL+9dXDUzMOcZhJvjP//zP&#10;Jc849HU+PLRnozGQsepdCzTeThvYaqutyl7rWHV4lrzGhiv/E2e8ZeFsLPluMNY06MYNZt6JBi97&#10;2cvKvf+5pDM91TZG/Oqrry7jUdvq1g4hF6GQ834zTmtY0g9lWmgYaBhYWgz4ZuvvM0LqzBXo7Mkn&#10;n1y8nPObkv3eyk1SaIx303hP0nhdrrA2xnu5vvll3m8ENYvo3CNatKmu7P10Xy/w6zLKuRBxjCTt&#10;rUV40oflhfZRz+VXD+0aU/Lvf//75czh9773vcW5FObUOcXMYJnF3n333d1NN93UnXPOOd0rX/nK&#10;ov1es2ZN2fNtPyzYh8Gg/RqOPjzl4QJ/Ukcd99sAC5gwQvfdd19xjPaiF72oczExp8knOIDHME3K&#10;ECToD+damDF7bzFHzmL99re/XZi09HOBYLfsY4KBjJuMGVooFig5t7s+q927zvtOuaT5Futv1rfL&#10;bwDzcVrsPffcs9T75S9/ufh24GiNjwfCHJejyWi/tE3bjQHHePsmtaXuf/mXf+l4Qf7CF77Q2Qrx&#10;jW98o1ht8KugfflaaBhoGBgvDPguM0+YF3KfdH5TOHPccccdixUZOuRZ/xqvXq0LTc14EzbWfeC7&#10;4pRTTilHcKZU+gYX4xryfmr4AnfS8l9s26BtRbYQJl0+9+Pcz/SlxdOPgcZ4T/87bj2cBwP9idnC&#10;2lnYvJ1bUNOAY/xM2Jm4U0YaQocpxDTywhyT737emnmvy0tXP80Zbe7MQLONmeY0DZPNGdTrXve6&#10;si+Vyeu3vvWtcgapvAgpp2O0gXfccUdhRDGlPDsjurUJNlgxBdpL+/247uM8KBv6qN/f+n/q1UcM&#10;lCOiaOlp6zHPTOP+9m//dh2GKbjVR/2wB5fneft93/zmN3ef/OQnO2c4I66pX5stTDYGvEtjlACK&#10;N/Eddtih+F7AIEvzjj2v37m0jDcCM2OMxkp+eW3PUJfF2MqVK8u3QvjDssWYdLk31tzL/xd/8Rfd&#10;7/7u75YyOU5MXZz68YTsWDLfmjwEYsbxrbfeWvaCB5bJfhMN+oaB5YGBzB+E5ugrixhbnhw35pt3&#10;JY/7CIXHETvrY7xp9VcNrMXMn7nGfb4KfHkX8J75P+8g70fcGO9gpcXjioHGeI/rm2lwLQoGMmFr&#10;zL1FN0bwiCOO6A444ICyYKftiiarJsImf5o5x5Bx8uV4L9oyi/fkC4GoiVwItzr/9V//tTD4NNhv&#10;ectbuv33378s6g899NBigk3bRgtH+x1tsAWCOrIIUA9Tub/+678umnAe2mmEnXvMMRkYtR+Y0tek&#10;SQ+cNT4W8gJSro7Vm7YwNczK4QijYgHAeznmGX4j3AhMYlp/mspXvepVZU8uJgcDTsiBcYogQV5X&#10;C5OLAe/P2DGuvVexs7QdDUbrTFhDc12Pr/peed8FD/+0Os64t2UB800wZo83jbfjxPgHIGDLN2Sc&#10;1hctES24cWrfZ7yaK8Phm7PCLc7POOOMsg+dlozVBt8EtOYREEzu22iQNwwsHwzU8whBLhrDH8S7&#10;3vWuYk1lnhDkC61xP44BrKP2eOubefGkk05aZx5VZlz7E7zXc3XeV43/pIkb411jpt2PIwYa4z2O&#10;b6XBtGgYqCdsRHV2drZ7z3veU8zNnvSkJ5V9n5/5zGfW2feNCIRRoGGjocbo5ughTGZNoC3qMQXR&#10;bD/yyCPdF7/4xY5ZOCbhNa95TTEVXznQxiGKmE3HGdHc0WhbyFv0B9yrgAAAPV5JREFUq6euN7BD&#10;FmZFGxjSb37zm9373ve+Ijx4wxveUM67/upXv1q0cSGyKVvHqV/axobgRR3u4WdmoMVnSk6Qoa+r&#10;V68uZuMEAuBOGff6SVtJgIE552leuQsuuKCkEYyESQ+8wYm4hcnEQMaAOGP0F7/4RXfeeecVJ2cE&#10;YQRLYcqNL+9fbNy7J5hi6YExtnC2ALVXXLrvwTneNNWYauNM2YzTjCH/lfH9hemPczVOAPkheOEL&#10;X1gEXHwUPProo0UoZqw68/vMM88smnP1tNAw0DAwGRjI929+Qb/RKIK6j3/842U+yvOa5oxjz8yd&#10;YbxZ+ZjLMsdhvE899dTuhBNO+H9z3zjPV4G/jr0n6wf9FTzL1RjvcRyZDaYaA43xrrHR7pcdBjJZ&#10;Z1K3f5NWC9HdYostuic+8Ynda1/72mJ6nsU6IpxyYbw5ZuIh2SK9ZrzlpaljwkZz/YlPfKIQPibk&#10;K1asKIwAM1WE3p7Rf/zHfywa8+xzTlsh/PkfeBMnXQxOWnf10cbRFB9yyCFFa+gYrjCuKZO+pC7x&#10;QkNdR+4tUggCCBkwTvamf+lLXyrMCmYp7YsFWnt4sr8WvEztObq59957iyUCnKRM2kic9IXC3fKP&#10;Bwa8x7zDLG4JnD772c+Wfd603pdddlkRRvW/Q4svi0rj3Tf1lKc8pWxlMJbkJazJYowQx/7uaKXT&#10;btr232KV4IfjNcw6qxNac98OoZxTBDDc6maizmrD0X4vfelLuyuvvLKMY/W10DDQMDA5GDCP+G7N&#10;P7519Aft9H2HZobeiMcx6ANFgTnQFpkw3pnX+KTwXB+lZd4b9/mqhlWfWPKZh1nFCZ7nylyPJiQt&#10;eca9n6Uz7WfqMdAY76l/xa2DwzBgQhYyMYtNyky/LfBpr2m8XTRZvGdbbMsXxkB5Ulcm1PZ7OoaI&#10;WSrGO/kQQo6YaJ4x2wi5xT+TL4t05rSYbQt7hMJiHhzaEFJP4PMsz6UlPff5L4/6LBpo1mmaMSXM&#10;zzGyhAGY35STP/fihYa0q1xglIbBobm0/5338TigCg7lxbw4Lorpuf3bvLUz3ec8TlkMuXxZLNRw&#10;9u8XCnfLPz4Y6L9f75xDPVrm7bbbrngYf/vb3162Zvhm7LcWP/zww90NN9xQfCE89alP7Z7//OeX&#10;/da+Q3VivH1rhGmcEPrmwnjXYzVjyTdISGYcmgcw3rE84cOBMIlgi++BGwcnDTiCCNNtzNKKpx/j&#10;g9kGScNAw8B8GPDtZy7w/aKN999/f9n65buenZ0tzzNHiMcxhPF2FCKNN2F1gn5ZE8RRZN3n5BnH&#10;OHASfpjvr7nmms52Or5vbDsT6vfSGO9xfIsNphoDjfGusdHulw0GQjjrCRvhtbA2cT/zmc/sdt99&#10;9+IAbJtttimLeQ6eagkyIofxpsXljIXG215Ui/IQcSZRPG9jHhCL1QPNNlNwC3RMPqYz5rMpU8c1&#10;fO7zLPDX/3OPwLpXL2JFYDAzMPemyWc+S4NPGo7ZDXOSutPeQgdCXT5wJLaIwczAV5gSzywKOLIj&#10;uDj66KOL8IKGHmzMijHc8qc/gS2xOlJf0hYKd8s/Hhiox0/9vn0fGGXf17bbblu+S2OYA0E+EYwb&#10;gizMNuYco+y4PQKbjD9Ms32bvBXzocCM3NjLmEm+/PcsGm9CN2XVIZ8xLPZNXXvttQUucwXzdmbm&#10;xrM8LTQMNAxMBgby3WfeCU1BOz/1qU91L3jBC4pgL6bNyT+OvTP30GhjvPmNIWA0X6VPNQ3Wjzwb&#10;x74EJnCyLKQwOP7448s6wZY8czT6IOSdiBvjHcy1eFwx0BjvcX0zDa7NigETtFBP2IgQZtiZ2E9/&#10;+tOLuaq9oRydYb6ZntGuhYjJjyBE4+3MX9LYmJqrW17abFpv2jsMgYV9nwAGjj5Mw+BM2rC8qUcM&#10;PrG2EGBm9IgV822OoziaoqG3p9oiA6wp496FeQcvxtm95y7P6jbSrnR5lanzJ6/n2kIwmfxinBzx&#10;BMfXXXdd8SQLX+rQzvr6mHYTlwLtZ+IwkPfXj40BVhKYZdpuwi1ncfs+t99++8KM03K7t3+bloeD&#10;NQKyjNWYmmO8WX0QlPkehLSXvP4ry6t5/DbYN64Oz4xfeWmOfNOERLZQ8NBPUEe4ZWzL20LDQMPA&#10;+GMgc0Adg9p/NNO8Y94gDK7niTq/e3ODy33y5X/yjsJGniuXupKmDjTcf8/rOut23BMO2M4WU/Os&#10;NVKuzp/6pKl/sULaTf/qGCx5rp/mYk4yHZlqPubA0pYiaxZrL3nSJ7H/jl8lgLUOowSx3qjzqD/l&#10;6rbTbmCon82Hm7q+uqw2RoW6bvf1+82zPsz9/2lXGykzKq7hkqf+n7brsqPgrtvqw7O+Mslf436+&#10;MtP8rDHe0/x2W9/Wi4F6sjExmNCZmjvGiPbVpM95mjN9Md+XXnppYZ4xlcrSymK8mZrutttuRQtm&#10;svfMBCOWFyOJAJjktLNYQfuZ8LSNkNF0ExDQGtqbzoyeaa1FRhhweV0085gLDDrTu5iKq3fYhWlG&#10;GK+66qpiBlbv5XavDc6t4JGmkiaTd2hpCKU8mZgXC0etnfHFgDFmPFhkOXLOnm/bJXIerS0bGF8C&#10;Msf/GX9ZaGUcKcvqhJdijguzZ7P+NmDAf0F5JoyrB9YpnALygt63vjBOLXKZbTJ5x3Dbh87xGq33&#10;Yn7jBej20zDQMLDJMYAGOlL0lltuKbQrNM/3Xd/nf2i+//37+eaEzFU6UM9LSU9bidOetQW6uXZw&#10;vCiBI+sc22lskeN3Av1G81NPyold+pe0TY68IRXWfUtfklbDSDBqHzd/LyycCFX51zAv13NxyqjD&#10;PaHnxRdfXASyBCasn6zflLO9zpxdr0mCh8AQXNTpcOT5qOBZLuVqmEaVkS9ryLqs/DUM6vI88OS/&#10;tLqdfh35n/w1XKkredJe8kofFoblr2EYViZpacN/9aStPF9ucWO8l9sbb/1dBwOZTMQmB4z36sGC&#10;+xnPeEbZF+0sT45WEDGaNYyqidxiXn5EgMOS7PHmBTWMd123e6FOWweQzfQn/RKb7FwIDxhp7/WL&#10;IzNm8AQOmHIEIfkIFexdd3wSJgc+lE99mVDTDgKnPl6lnbUdUzf5SN8dvYYYOsebqTAPrBY2Fgfy&#10;aDd1biaUtGonCAMZV8aEcem7sx0EE26sii0umX4ba1kk1ePTmFLOd/xP//RPZaGafOrNeFMm5Wi0&#10;jUv7uO3pNuaNX4y2OOXUrV1CKcfemTfApZ4WGgYaBiYbA75z33g0x5kf8v1n7tDLzB/i+nnmmvkw&#10;oYx8gvbcp+7UJT1p4OFYbGawhYxFjn3or371q8spIJxCMo93xOEb3/jGYiZPOKhMHzZ1Bu754NtU&#10;z7SVNhOnf3nmtAhrLLATIvzRH/1RmV9ZHcFL8FAzrtYz3/nOd4ovD9YJrOjgwbrFNiT+dS666KJi&#10;hu9oVgoAc3pwrn/gSN2BSRvB+SgcBKcpm36IR4V+W6mjjnMfWMSBJzDVz+SvcZry/bT89zxXXZ+0&#10;YSF567huf1gZafInX112VP7lkN4Y7+XwllsfR2KgnghMDkzNSVYtoO3LtqAmRX3wwQeLdpYJ11FH&#10;HVXMxmnGSFBjak4rzlwaM17Xm/sA0f+f9M0R69OoiRYhxlxwasazOrNvJrYYCTDS0hMkbL311kWC&#10;jgFnxsVcHsGSJ8G9tmgWmd3aY0ZTHsbbc8y1fVr2YNk7h2kKU1MTVPXUdaeNFi9PDBgLxrDL2DBW&#10;fHsuiyfjtF6Q9Md7voFYnaQu2FR3/5JfvepM3dryrdC4O5rPEWVpRz7bSGxFYc6OWW/jd3mO1dbr&#10;6cJAaFE9R/jeM4d47hLqPEkX13PTKOwomzK5T33a8sx/axE+YviX4IjUljFm1Zy2ot8f+MAHCo1l&#10;wXbFFVcUhtO6RF6+MvoC7tSr7sUK+mMOz5V+E57eeuutZdsZLfcxxxxTtsZlK5z8yRuciDHSqwfK&#10;ErjAdF9yySXdnXfeWazoOMa0LxwTzhcHXBCQspjC3Ju3zfXBdWLtqNu1PtzUcMm7ITiVT93GRtpM&#10;PXlW1wVG776Ps+BDXs8Cc+ryTpMeuOo25U9fA4d4VPCsLlO3P6yM/MljXYyObkg7w+qaprTGeE/T&#10;22x9WTAG6knABEGbZhLnLIkTMow3BhWDyDPyLrvsUiZw5wtbfNOk9Z2rMceu683kk0nR/8UKw+Co&#10;4TERgpf5LW00jXYWFpgOJulbbrnl3NFqJMmYj0zWmYTVaYKHr7333rsw3ohezXirl8aQcCMMd8qr&#10;rw/rYuGotTO+GMi4Mk4yPkLIE+e7Mr6kGYd13tzXdSStH8OEtHpcuvctEL7xi7By5cruxoE3c2bt&#10;FkMWhpwq7rXXXkXrxHu/OlpoGGgYmGwM1PMAWoZ5veCCC4ofGD4e0M8+I1PPP+gpQb4tLqxtRoV6&#10;bjKHpV31MyVX1lGlzuGmyd5tsK0Nw20+Yl5uqxbBIK2wuQqD7d5pItYqymA+rW1+9KMfzTFjmf+0&#10;t1gh82vdR9tzaKRp6lnfcRBH802THXzCSw2vtZr1Ca04rfaFF15YTkIxL2PyshVo7cAM3zYkAv8j&#10;jzyy4A0TziePrW4YdcqT2dnZufa0qT0M7/qCvJh/W6BcFBl5n6PK0rjbHsWUfmZgteA9K6MuV8qD&#10;wXu19uQsL2MjuJNXX1k02NsPB/BoW5VjXI2bCFvkrctb9zmSjWm+vKlzFO2yDuZgmAWCrYdM9wPn&#10;qDJ5X74dNBNcYE1bo/Az7emN8Z72N9z6Ny8GMjGITUomRM7V7PFG1HIWsIkRcSAppfWm1SUxNelh&#10;vB09VJ/jrT6Tiyuhbitpmzuu20wfs1DQdiZjaSZW/clkioDTeGO8H//4xxfN91ZbbVWIl8kTUYKz&#10;ug174qPx5uhKHfLkCk5SLumpI8/9b6FhIGM24yPjBmakGS/GcJ0vefpl8j9l+/nyPHG+A//dW6j4&#10;/lnD0JwwhbQQpunmWO2ggw4qFh8RNrW31zDQMDDZGPDth0ahjZhY9N+2M1ZihGzmhtDUOr9yLOB2&#10;2mmnwhgSSo8K9ZyDUZodMIFMpzHVtmTR5BLsEWofe+yxcz4tbJ8BFzobWl7DgEY7kWFmwNyZq/ig&#10;sFbBPNH2aittj4JtU6enPUJLzLX1FjN52/VYwmEWKTTgtJ6j3esjhQcBCLyYd2m0MdbmZ3Ov95F3&#10;ljLwoz149R5ino/RJ8SwdqMxdzKFLXK2zGHg4S/wjsKDPAQFxoSx4T059gwcowJHfYQFLKQoKPS3&#10;hlmb+kpIcsIJJxTYML3S5RN77wQGLAO8U3UFBnDoF8GCLYSEMMFFyhNcoGHyaqOuexjc8EdQwLGp&#10;00G8p9BeZUcFz7xLQigm/7YZElTA23INjfFerm++9btgwKSQy4RkMopzNYy3CT0LaTEzLwtsjtbs&#10;ZcaoM2ti6sUUmwTW/tDUKR6HEGIEHv1McJ+JOPeJCRtIRDHbJnX4QKBIi0nxaa7V60p/ZwYE3j54&#10;5ulMzRE8z+oJOu3VsNRp0ltoGICBjKuMlYyT+lnGa/LUZeTrP09Z6f3ndR15njzGOS0XrQItC+bb&#10;92AxfPLJJxfP6/UCqlTefhoGGgYmFgOZD8wFNKhnnXVWsf76jd/4jSKcp0VF2zzPvOM+F5NwJy6w&#10;lLMNK0HeBHkxJhg9eWgTOXalocbEobsYfkwWE3LMNosxtDUMv7rSZg2He/BhcggJbhxoHa1bMJwE&#10;huq0hgkND0w1fNL8V3/qTpw0edwLeZa4JP7fjzRtyUtIDwbMoZNW7r777mIRF3zKl7xipui2qvE1&#10;Y43Bw7k1BiUAXKgzl3YCj6aTLoYLTPragSac40z4ZopvXceij5NMztwIOGy9I6CA72GCAO2oD7Nu&#10;TLgoKgg5CAiCA7GQ/4888khhjB2RifGOVtrz9Bkt4SAOPIQTYPBcHzDdhDpokPWZkz7gxFhhSs9a&#10;0zvO2s16zdo2davDe4d/MBMiBTbxsMD6gHWAtZ2xaRyqR52jyqhHHhfFDlz7FlatWlUUWXletzdf&#10;XXW+Sb5vjPckv70G+ybDgI/d5GByWj0wx8Jc2uN93333FTOgTDAmbBMlJpskG2El7STJk0ZDLI/8&#10;4xQWOpnJj5ghKCZapmqEChyjIRYkrI54CqMhv2tmwHg79kOZNWvWFNzBw0LbHyfcNVgaBoxf3zTh&#10;G0m/sW8esPAmnLJVw2JInnwLDWsNAw0D04EB3zRah0EMg7XFFlsULS1NXi1YzvcvxhyF8b5/oGk1&#10;P+QyX3AM+cADD5StKrSttL7op/WEI7SYD2PSCLkxZ2hyGNMNxSw4BAySPtCiouUYcEJDp0JgeqNg&#10;yBxW16+OpNex+8Djvv8s5cLw+e/ehfGl5KC4mJ2dLYxZysuXvLS1BA6EHqzpaMftZTfnUnKoayEh&#10;MGGk4ZMpP+adz5k///M/n3M4yzqARt3pK4StNw6EFjzHEwCkz+pSDxpgXBgTYk7dWERiVtOX4Ae8&#10;NN7Wi9ttt11hRjGlQmATO26V1pp5PMsA7QjKs4YgsHjCE55QhL/Giq2C+uD9yk+oghl/3OMeV5zd&#10;ElLQWgfHxpQxAGZWA+oNrKWh3k8Ybxpyp/iggzW8vexzf7WnbjFmn5CawNrYJszKM88FdU57aIz3&#10;tL/h1r8NwkAmEJNRTM1JDUllaX4zIZFu8lpMEokBNQGZtEimTZIY8UxuIcYbBMAYZQouwniTmiJ4&#10;zO5nBow1qSqN/0knnVQICIId/CAI0XhjTIK7MepeA6VhYEEYyNgWWySYAyyaCdiYceYYvCxoFlR5&#10;y9ww0DAwERjAJGCObbuihcSUMe2lgeW7JHSzni/6jLf5w4WJohHlrJQjMfu1MVgYPD5UrDsoAcwt&#10;8lpLhEH5dZAFNvOXetFye25pTTH8jgC1na6G3712h6VlvhO7AiP4kr++T5pYfv2yTxjTmbLJ4788&#10;njtulOAfvuGa1WF8xMi/0JA2ari1By+YS3in5baFkKUBzTolC2bxNa95TTFTj4m+ctY/3jMG1niw&#10;/nGcm3USBrvfHnxKt8e8z3gHJuOJ5tqaktYdbJ5pjxk75lVbfBHZ+4+hBYc1G7yGRhFYqAPz7R0b&#10;V56DwVr30EMPLYKCE088scAZvA/DKdzYokCpQvFi7/l8+fPu6/EDLu/Petn2CQIC+NE3+ZJ3WPvT&#10;lNYY72l6m60vG42BfPwmMPtYSKlNnEzNEdw8NzGY4Jg8MTdlVoQJNdGSYHKyhPFOfvGkBTDrJ6aZ&#10;xhvjzQSLGRxc2IdlD7zFB1zxcp5Jk/SeGVKt8TapttAwMKkYyGII/L6NfNvGfBYeSc+zNuYn9W03&#10;uBsGHsOA7zjfNtpH64oe2qd67rnnli1YtmHRIBPGJW/imvFGPzOXhL46q5pmknMr2kqCPPVYY2Ru&#10;qWGo7x+DcsPvApd6tIGxJSynyd9jjz0Kc8YRHIeRmCT502ZovP/1Jb3O5xnmLmmep46UyzP/9bP+&#10;j3nEFFp70G7bC03Ib80lHaMeWMQLDWlLXF9gSb1g8L5pt2l2maQTTFBAYMajyVbGOsmaCHNrTcS3&#10;DaaY+be8thDAR933UYw3eODDO1Ce5QMYUlZbX/jCF0o71qgcrllvZqyAP/1zD1fyY/IJDmjm9c2z&#10;mvGmPEobNU7qe3223rO2w8RjmpVJnmHvoYYl9RtzBCjqcZxtcJ664GraQ2O8p/0Nt/5tEAYyQZiM&#10;ao03YmnyyuRicjBRmOwcfWG/Cgk48yKEC7EwQWUSUW4SA7gRZqbzFhokzqSl+oVokAKb+DHZFg0x&#10;Ocd4swKoGe9J7H+DuWGgxkC+/2Fx5oRJ/+br/rb7hoGGgf8164UH3z1GDKOAwcJ4zww0xjSF6D86&#10;SJMXhjPzxHyMt/kCc0t7ao2hbM2E1PMJxsoz9Qae3JeEDfxRZ+oVaxMzhxmiZGDJx/ycozHaUmbe&#10;6ZP2wyQHlvRTXUnLfWJ5PPPf5X/i3PsPv7SomEOaWJr4lYMTJG677bYiCMAwhsGs69rArs9lC8xi&#10;QV2BvYZHmkub2o5JekzNU8Yz6z4ab+tB5uj2VDtS9Td/8zeLUKbGofZsHxim8QYPSyrrK+VXD7Y9&#10;Woelv57xWk7Rw5zdNgdweF7DnvzSZmdnyxqNkIcmPfkXynhb89J4g4vG2zaJtCkeFvK8Hr/WivZ6&#10;c1KqHn3KuEq+YXVNU1pjvKfpbba+bDQGMkHQeGO8eW7MHm8Tn+e5MsmtHexRWjVwEkHijfFmChXJ&#10;tzyZmDcaqCUsqK/6beGA8eaow8JCv0zAn/vc54o01l54DjpIzREXcbya5xxvdbXQMDDJGKgXMpkH&#10;EtfP3LfxPslvusHeMPAYBvIti7PHG+PNERfnUvbVMhOnnWT+m6OSMjfUjHf2eHsWRiPzhdh6IVfS&#10;0379P3Xn2WPQbtiduoZdmH/aWdvlML6YInuH77jjjiIYqMuA/yc/+Ul3yy23FMaYMD7MZfJl/eM/&#10;WNWNiWY6PTtgBvNcOSburAWPOOKIopm19mKGPzMQbrAAUEdwk/6nnQ3r9WO5Uk496gx8dZw8w+LA&#10;nWeEJzTe1oAY7Z/97Gdl/zlttbFCiMF0PUyl8qMYbzDZ0keJYyujMVPDyMycuTthD4/kceTbhz04&#10;0muCAUIN7Sefe4y3Pd7gBitBi33l3ncu3uNzsczghA7Tb2yARX3Bx2MYfuwOHMFTYvmzTqS8+epX&#10;vzrXx8D3WA3TedcY7+l8r61XC8RAJggmVsx8SBPf8IY3FC2viSsTmUkjF8aURpxJOikg8xuO1mqT&#10;swWCMRbZ9VUfScKj8eZohKM5AaE0aXNwwnyJWRUiSZrqrGMab/gg1VSH+lpoGJhUDGRuyKIgsf64&#10;F4blKQ/aT8NAw8DEYsD3jRb6vsN402zy/4LxYN1mvWCvre1XGO3QPGWGMd5ZP6g7c4m8acc9xkic&#10;PHU+6a6NDak37dV1u0fHMdLou+10rN0wXYFFeWXRd6bVNNO0sJi71J04ZcTWStZIrAM4VAue9FV7&#10;r3vd60pbTLppcu3jtsaq4VSPulO/eGNCXUddZ+pNmjhXXSb5xNZD3rNxgfGmtWfFwMSbwgKjaltC&#10;9oUro7/DNN5wwekYxY+LcCPti5l3eyeUIbYH1HXCgzyBDd7AJk4dngliSiZKE8IBgiOwUh6Nurxn&#10;MOmnd0jwpJ7UWSoe8uN5YEjMARyBhLqcZy5PYF9ffUOamLikxnhP3CtrAG8ODPjYXbS5TK5ovU2m&#10;JlGTl2eZNMS5R6RIOzldMYEgGPVkOImTCJhNgggjImCS5wwD451nCOLDDz9cztLEeDt+g/SfOTri&#10;ytSc04/gbnO8s1Znw8BiYMCYH3ZpW3pCP0/SW9ww0DAwmRjINw16jCVmp2a80Ul7gGkhn/jEJxZf&#10;KI4ctD7ARPUZ79Q3KtaOZzUTUuf1/NcNdX31ferVNi2utQ1HshdffHHRbGfPtzL6R9gOFxi3XXfd&#10;tXgEVzaw5z7/eU4noGCOjZFPfZ7DrT3uzLRrZ5Upq02hhjdpgXshceoZVqZ+Vt/Lm/+JpekHU3Oa&#10;Y07YjAdw0/BbF1JCwI91YrYt0nhT7tTO1dSprKPkeCtnQUHYI119Ljiy1sLMn3/++XOWCIGnH9f4&#10;c591q3xhvGnPXTTsGHA+i+qLF3PptNN8Gulnn/FOuxEY1e3kWfrgGfPySy+9tChtCBIiYEhecfLX&#10;fein55n3MEmhMd6T9LYarJsdAyYFGm4MOGKA+ZSWD76O3ZtoTI5MfhAMZSd1Mghy9UufMc2IRUzN&#10;CSQyseqjft9zzz3dysE+LBP1qoHZvfzONEdsOBmJECJ1t7hhoGGgYaBhoGFg0jBQM95MzcNgoZNM&#10;gjEjGCaOwOyZRiMxZBgWjFcsxiah31nn6FvWQtYE6L9+uXeUIibMhfkmfHBWeNZLqSMxk2Vb05jm&#10;M1FXd0LWHCmb9EmIMd7WPWG8KWsEuGJC//rXv74wrLyUswjUbxpv1oKYXae/YMgFmmDrKYyw/dSx&#10;CgjOaZkx3tZkHLeFkfccDoPr3AefnieP9t1jvHOcWG1q7qhMWwLETM6Zn3t3tggcffTRpW3KFeM/&#10;7cCBNfAPfvCDonx66KGHynPway9wyO/et2Qrom+DWT3fQKkL3gh9HBenHmbp+m0tmfUnXCW/eNJC&#10;Y7wn7Y01eDcrBuoJqp4skm4icWUSy0SQSUB6XW4SJwUIBrd+0niTcjJDsvco/RHrJ+crCAezKWZn&#10;iC+zdFJSjDfNOJy00DDQMNAw0DDQMDCpGOgz3kzNQ+sx2s6kptHFTDCXJpjGkNFqoo2Y80kKaHyu&#10;9DPrIIwWjTdmk3UbE2SWbywCHMeVdZA4dTAvH8V4TxJe+rCOYrz1HWNMu+/EG8oJR6PNzs4WphLj&#10;XWu85WdhQAPcZ7yz3nKCDGaZdcUpp5yyjka8vxYN3r07TPHagU8izKv/Qhhv7/DYY48tazXrtfqi&#10;SNIHaTzuO36OUoWQCeOdccFSgQabFp9Juv4SONxwww2lnL7VY8G3tGbNmvKtWFuyEvFcfawBbF1w&#10;LJu6CK0Iuj796U8X3MnjSp36oq+TFBrjPUlvq8G62TGQjzlxJi//Se5MXvaBm+SSR5wPP/kBWt9v&#10;dsA3cQNgN9lyFke6mj3edZ/dY85JI1cNtN0WHCS4CAxi3JyrbeKX0qprGGgYaBhoGFgSDAxjvNFA&#10;TID1AKdaNIIE1RyM0tYRXEfjPWmMd41k64EwPLmPqfk+++xT6D+aj+G6+eab5zSx8gZHd911V3FE&#10;O0zjXbc1afejGO/gKWbVmGn4cQoMzbBj0jDe0XjDL5PrAw44oJjw03iHmc66i1Xl5ZdfXphfvnSs&#10;vfJe5NFmfUnDPNNYY9T5IAKP9NmBACAab9751ZN2Upd3kbQcJ4bxpvE23q2JMeTM3nkp33///YvF&#10;BzN5mntM85VXXrmO53Lt9BnvaLwJbcBCgMWBm3tCAXvnCa/4HCIICKxiQZ8nKTTGe5LeVoN1s2PA&#10;B5yJJhNYJiFO05ybSIpXHxnmuQnA1S+z2QHeTA3ohwmbh1MLCYx3NN41jvQd880syUQrr31fYhJN&#10;RKmFhoGGgYaBhoGGgUnGQM14s+zC9NS0EBPCMzQtHWE17SbNt32/k2Zq3n9PWdeIrXMwhGG8mSk7&#10;53q//fYrmlhnb/PinXwpi/FeThrv9BuumJBjqFkC0t4y5ea0DuNNQYGZtJaiOQ7jzc8QHEp3qc96&#10;itO2nXfeuTCnrAik53na9P5yjzE+6qijikLEO2Kp4RmNN+/1NN4nnHBCSeu3V9cTxlsfaLzVw6qD&#10;cgZTTHM9M/BCjyGnmTcGpGPGabHTD+tFmncCB0KpWuNtbc0SAOPOGZ+tCzTrNOCsKni7ZxUAzvQP&#10;ftU9SaEx3pP0thqsi4KBfNCJM6kx1+H44h3veEfZw4XQRiIpb/KlXOJFAXoTNhK4abwd8RGNd44T&#10;y/NMdv5zJCKvRQfJLqkoIYVJ1vMWGgYaBhoGGgYaBiYVAzXjzQO3vbw1LUQPw1DQ/mIoaBRZgXEo&#10;hpGYxKCP+lYzZf6vHpwxTcjOOzVNLSaQphKDxCT5l7/85TprIsdGLTfGG57gjxKDUIaTWpphx3IR&#10;xmA8w3jLR5iDMbeGOv300+cc0HkWBtO2hre97W1FucGfDm2x+rWV9yS/92UNxwLBezEmP/jBDxZt&#10;s2ezA423cewd0iwrM99lr/8ll1xS1nY03mDFeH/2s58tFg/MxbUHFt8K61AKm5e//OVlT3vgByMm&#10;3vjhtI1m235uz7/0pS91xx13XDE9Vw84rbMx+UzX4WxmwNxLd6W/4kkKjfGepLfVYF00DGQCqhvE&#10;eJswSbLjPCUffPKLE0wM9f+kj3ucvmCa7U+y18bRaiSYQp7XfTM5Ir4kkytWrCiT6Y033tgY73F/&#10;2Q2+hoGGgYaBhoGRGAi9qxnvHCeWZ9YBLv8xCc6jZvUVCzCM96Sammcdo2/pp/iKK64o2lKMlWOu&#10;mAk79xszScvPrLlmtmi8MYDTbGqe48QymOrxQTkRzS1lBuaaxptlIIGNvBhSJua0yrYrOLa1xjl8&#10;YkhvvfXWbrfddisWBpy23XTTTUUQxIychptzMh7Q7Ytm0o7pPvzww4tG3VpNW+qOxjum5oG3H+sP&#10;xhtsMTWPmbvvQru08RhxJ9tcf/31xbQdjPoHnrofNNm+ETigyPJcmzT/7vXR/5SxvfPII48sGvSZ&#10;AeOdPgRO+SYpNMZ7kt5Wg3VJMYDxtt/kne985zrS3FEfvUlhEkMmPJMbMx/MN1MyE/qoPkk3MZNc&#10;OjbEniIePUN4JxEPDeaGgYaBhoGGgeWLgZrpxFT0jxND9+o81gIE1vfee2+x/qJNdE26xrs/AtD1&#10;OFfDeP/0pz8tjBeT4pWDLWeOu2KCThhvHQEvNL477rjj1DHe+pfjxPSvbwlhfLjgDH7+4A/+oHiB&#10;Z+Idr+YYbziSj9bXeCHAsBdcuitjTZ5HH320CDmUh2tnbzMXtza131pMSYTx5Wkf821vOY20ugSm&#10;5jTe4MB4p41Ra7wIBTDxNN76mTJi1+xAi37MMccUc3HO9mi8rQkx54FfPsfu0nSr68aBgibrxNQn&#10;b+7hl2k+QQQ4mbHDgefKyTsK5v64HZf/jfEelzfR4Bh7DJDq2StDQhfPnZP40a8P0Zn0TG4kjxx6&#10;mDhDQIeVV8YkaGK3QHGRgGbyHFampTUMNAw0DDQMNAyMKwZCv8R8vJx11lmFUbHHm2ZbQCezDpDP&#10;Za2AMWV2jbHBSE3ScWLrex9ofc1403jDARzRdmL4aHUJKmgw5Y8p+rRpvGvGe4cddpjb+x/mMGPI&#10;f+sox3JxsmZcYE5j/p31lbWlffKesRrI2PJO3KsPPilFzj333HJ2vLy05BjxnMUN/+5tBdAGK00w&#10;5KoZbwolddZt9ccAxQqNPWYZE5x3HpjApQ3ezd/61rcWwYvx73g9AoTUbV0IB/Zy244xO2DW80wd&#10;wZcYTmYGGm7t2fvOrF75tJm++D9JoTHek/S2GqxLigEExCRy4YUXlmO0MlksKVCbofFMaokzGWZC&#10;HNZkP68JMeWG5W9pDQMNAw0DDQMNA+OMgZqu0Uo6IpOzKBpFprp5HnpX/6cFPu2007qVAw0w7SPN&#10;37SEmvG2zxgTBgcYJWbBtuNhBjFXnIFhOKfV1FyfCRWcr33YYYfNjYuMBXEuOCKc4Jncljz7uTGh&#10;tadu9dFa26ZAO84sO2uv1OO/d8B83dngF198cXE8xsoAHC51E46wOvjVr35V8mdNJrYH31pWGdsG&#10;8kwbwwJlynXXXVfaMa5n/49hVk4ZfcMU08Z75qxycNjXz/9P9mzTWNvHbXxg+KOgUY8+iaXBA8sR&#10;3xvBFY/mmH/PteVKu9ImKTTGe5LeVoN1STHgzOrjjz++TIr9Pd5LCtgmbtxkZiKrL2m5hjVXPxt1&#10;P6xcS2sYaBhoGGgYaBgYRwygZYIYPUT37W3FXGIkQiPzPLRP7DmtIs0kT8+Yz2kJNeOdPd7BAaaJ&#10;F++DDz647OEleMCE2YI2jabmcMEM2zteO3AoFgazHhtwg1EU5M84wlTbwhgmMmXgi1acI7aPfOQj&#10;pU51KBs8y6uc9mwD1L7tffEE7p61IgZWOfmV9V8Q064bnxj4PC8Ph/xoCwNv/OtnGGYxwYH61KEt&#10;l3QO9Zw5ThBDcSUPk3f9YhVBGJO+p5w6CLk8M3acDf6pT32qCCzk9Tyw1vdDQB7bpMZ4j+2raYCN&#10;GwZMOs7pPPPMM4tULxOgeJqC/tRXPbmN6qt0+RKSL2WT3uKGgYaBhoGGgYaBScAA+lXTQgv/XDUz&#10;E/onDnPgufvENX2chL7PB6M+DTM1D73HdN1yyy3l/GXmxu973/sKE8b52LSZmufd5z1jLusxk3tj&#10;IXnlkT/Maj3O3GM8mYczHyfAcIRWcJtYXf06/Vdnxp287sVpW7v1fZ03+Ya9+2FlMP3MyL1rWy+S&#10;J+1ytMY0/bzzzisCBgw+R71M4nm+JzAIDsChvDrvuOOOolm3b92ed9p2dbpq+OXPNQzmcU1rjPe4&#10;vpkG19hhgGTS3hX7XDDhmWTE0xTSr0zCmdgSD+tr/SzlMuEPy9/SGgYaBhoGGgYaBsYZAzVdy33i&#10;0LkwOtLRvFyehwaGWRjnvi4ENv3BeHMcR+PNg3a//7S6lBT2GnOkZd00jYy391xf3nk9RjJOpNX5&#10;gq/kTZw8rCp4z+dkjca3r0lPvrqc+6Rn7NXjMc9SJrExnLLiYSHP1ZG6WXGAzfs99dRTu9nZ2bln&#10;mGxHonnnjhwDPy22/tBkczRXw6Z+cHzta18rTDdfSiwntJG2+3FgkT5JoTHek/S2GqxLigEOUzDe&#10;b3/724uJjo8915ICthkaH9avYWnDmk6+xMPytLSGgYaBhoHlgAGLyzpkXkzsmXuLyKSJs7hNWWl1&#10;SB5xvaDu5/E8l2d1O3XeYffJ61nqqGPPEzBjgSNxv+/JK/ZMXfOF5JEvsKyvzHz1LfRZ3Zb7+go8&#10;HIraZ3v77bcXrV6dJ/fyTnLAEAnpj3ddHydmP3ueJVaGxhNjbj+vfbrMjqPx5v1d3rre8mfCftLf&#10;jY3r7qYO4wX+vvnNb3b77bdf58iwmZmZORx7Xl/BY+pKPf04z8V55l5d/Tqk18Hz5Mu9ceB8+he9&#10;6EXlaDR7v+3F/sQnPlEYcUw3K1Ee0AlnaLv33HPPotFmnq4edaRtwhp5dt5556IlV8/HPvax7tpr&#10;r+2uvvrq4rgvvhUCQ+aIGtZxv2+M97i/oQbf2GCABM9xBu9+97uLxjuT0NgA2ABpGGgYaBhoGBgr&#10;DIROWGBmkZi0fmwx6arzuXfVeev/WYCKLdZd9XPlUrbOm7RhyEq+5PG/vlKnWFvJPyyPtMCT+lLe&#10;s1EhdelP/35UmcVKB0/6Ar577rmnMEeO3mRmPU0hfa3fmT4zH+eZO8eJeccZCynDkRiccLL2uMc9&#10;ruQP4w1P6qzf7zThbWP6Ah/BIfwQ6mC+Ma9/8id/MvcMfvNNuV+MkHeaOOPf3m3nhfPE7t161895&#10;znO6PfbYozv77LOLmbw98Jjo17/+9eVYOab0GS/ps/9M1u395h3+t37rt8o+d/Xl2nvvvYswR96M&#10;m8CxGDjYVG00xntTYbLVM/UY4FzNGYX2q2yIM4qpR0jrYMNAw0DDQMPAvBiwMMziMotEi8ak9xey&#10;8/234PQ8eXIvFjxPvXXs+aiyw4BP/YG3bif3w+qTPzAkXx2nTF3vsPal9eHPf/WNQwBH+mqfKwb0&#10;Qx/6UDnHexzg21Qw5F3V+CdEWr16dTE1Z2Zca7yTTww/HMwxObevF6OOOfvc5z5XBBRwmPzj8l43&#10;Fd42th44g9/gj2b47//+7wuOg6s8y/e0sW0ttFzaT7v+m8t4G//+97/fffjDHy5706+66qriRM27&#10;91x/OH3j2Z/JuXftkl6PAed7/+mf/mn5jsQue90T036rM/1P++JJCo3xnqS31WBdUgwwNSexs/cE&#10;453JY9I++iVFYmu8YaBhoGFgmWEgC8V6QS0t6aEl4ixqE6dM8ovrxWpdNnmSlv+JU3/q8H9DQupL&#10;XJd3H1jrdlK3OPnzPP/1bb6gXnkTp675yizms8DDCzWTYAwCE+ppC/qZvnof3huGaJtttumcaY4x&#10;lC6IXckPHwQTjsaiyXR2M4dZNLrqST5xC/9rAh78BTeY11pYlznBd7GYATy58s2LweM984NknUwL&#10;TmBQv1/59CHlwZ2xknuacP6TUkfi1Ou/OpJfnYGjJE7IT2O8J+RFNTCXHgMmE/tPzjnnnDKxZFI0&#10;ebTQMNAw0DDQMNAw0MdATSeyoM6CNIvQeiGdNAvKLEyl1Qtv/+s66nwp348Dl/Q6f9KHxXUdeV6X&#10;TV3iGl55a/g8z3/lU6/7+ULqT5vjssgOPGAHE02e86xpvKfN1Dx9zfvLO6HhdNQVD9QYIvngIu9I&#10;nLI5x9teXWbJjrBSn+cZC+LlHuCgxh98BIfBU/4nln8xgvbTZmDRbu49yxyVdyst5RKnjpSt8+iL&#10;K9sQ3PefqydjMXWJJyk0xnuS3laDdUkxgLgcd9xx3bnnntv98pe/LBNKJHhLClhrvGGgYaBhoGFg&#10;LDFgoZgFpAUimuGy75EmJ9oc/2mNsuisF5Xyq8OeWXRI7H8Ws+L6XlnPmXXK7zzf1FvDosx8IfUm&#10;tuBVHpw0U+p1ORYITODMojjw1WXBRatFiK3f8o8KygVf2tAP/ZmvzKi6NnV6YAue/+Zv/qZ4dp5G&#10;jXfd19yL7T/2Xhz1ZGxJqy/vP2MBnjDfTJIzzqXV+d0v91Djo//95Bm89XG3GHhL+95p3X7ecw1X&#10;fa9c8ic9sbK57+epy6Vtccroc/IoO0mhMd4b8Lby0uusSRMLXrwBiTCYiFwIkVgaQpWBlTLKuUdI&#10;ECMTk3zS6rz+15d2mHHIb/Ib9YGqf1Tot6E9cKivhl8fAlcm0X5Z/5WtYVLfqJDy+qpufU/do8os&#10;VjrYcvXbtFA4/vjjy7EY9nunH+IWGgYaBhoGGgaWJwZCMxLDQu4To3GYDkfkfP3rX+/OOuusbsWK&#10;Fd0BBxxQzJSdlnHnnXcWZ0RZL2SRiZ4qy8HSvvvuW87AxYhKT560k9izL3/5y6V+p3HQysoLDs9c&#10;o0LqqPuhrC1W3/ve94qX4ZWDI4HAfuCBBxZt79ve9rbu7rvv7jCh1jzqSPm0h9bfdNNNpcyxxx5b&#10;9n2OgkG6Nn/xi1+UY5W0c++995a0+cosxrP0Rx/BqM/2eDO/9u6mLWSspN/6l3s4cB9c1LF7IWl1&#10;PvcJnidv0pZ7bFzBkTj4cS8En4uNM+3lvUUAlrQatg2BS56UVWe/r2kneTIepKf+1JFnkxI3xns9&#10;byovPS84LzwvX+wi8UOUvvWtb3Wf+cxnigkO6ecNN9zQ3X///eucR5e6NI0IcrP/xS9+sRAkRK1m&#10;plN/4DC4H3300XIenrPxECJMYPKJ6/r73csz+dTlco9YqHdmZqaYAjEhysXToD1MOexeHWGUlXW/&#10;du3asmgAExxYJIwKynj+ne98p5zvZ3EwOztbYBlVZrHSgx9xQtJId3mXtGCCK+n6UudNmRY3DDQM&#10;NAw0DCwPDNS0IPQicWiEc3mZ2jqb99nPfnbZH/uEJzyhy+XIJd57+RGZGdDhujwsoj+Y28c//vHd&#10;EUccUTTO0pNPrC1XwjXXXNNtvfXW3Ytf/OJCb0Pv83xUXNcV+K0zMP777LNPt+OOO5ajoRwPBX5x&#10;4D/00EPLEUMW5jVs7gnar7zyypJXPT/+8Y9HgTBXVp7tttuu9MNaRB+WOqRfwQ3Gm6n5NGq8F4Jr&#10;eBESjyq7vuejyi2n9OAosb6Pul8KvNSw9GHbWHj6dW5sPeNerjHe63lDNSEzKGqi5j+Ge+2A6cQ8&#10;XnbZZYVovvCFLyyu8HfaaadyZp19weeff34hRjTIyoUAYnhJgA855JDipMJh9MlTg5YJHpPLUQUC&#10;TMLqaCtn5KW+xKMGcNpOPsQRE+zIAvAfeeSRBWau/HPxWrlq1apCVOzNSdngBg6+8Y1vdG95y1u6&#10;/fffv7v88ss7i4xRAQxw9p73vKfkP/nkk7sHHnig4HJUmaVKB2supnUY7zPOOKOrzxJcKthauw0D&#10;DQMNAw0DS4+B0AiQhC5Ky3+0A8PpmJ0tt9yye/KTn1zWChdffHF3wQUXFDr+pje9qdtqq63KMw6r&#10;Hnnkkbm60Glmuug+z9BvfOMb54601Ebar9uWxguwOp2zS9CNdgeuAtyIn7o+95h+TDfBAEb+SU96&#10;UofBvuSSS7oLL7ywrG+cvYsJ1zfwf/e73y3wpy4xxtsxVPKACVNdP6/vs+aR52lPe1ph7nnDtgYa&#10;lxAYf/jDHzbGe1xeSoOjYWDMMdAY7/W8oBCyTLAhDGE+aT5phjGcDot/xjOeUaTZJNqI7K677to9&#10;61nPKkzsSSedVIgfM6wQQIz3Rz/60e55z3te8fZIIo44pd20lxgBpkF3Zp56HW31s5/9bK6+5BMP&#10;C3me+pmH/9Vf/VXH7MsxD09/+tOLNHu3wVl6LvA/85nPLN4o9QfRxOiDIzjAeN92223dK17xim6X&#10;XXbpLCb+7d/+bVjzJQ0M6jjllFMKvg4//PBCpNU5DiG4Ca4Se9cxNSdYqMfEOMDdYGgYaBhoGGgY&#10;WHwMoBGhGzVdQCNdjskhKHeWMeaVZdjf/d3fFSsy/kIw5qzKCK9pjzHL/IlEwIvGYrzRTIw3YT4L&#10;tNCmUfGvw3inH9YjV1xxRYex5sX6D//wD7uvfOUr5XgjMLD0c7G+IxiwDnrKU55SvFjXwgMwRuMd&#10;xhvDOgp26cJPfvKTsWO8A3Nw1DTei//NtRYbBiYVA43xXs+bywQbRjnEVTpiiVEmuUVoMKrMkG+/&#10;/faiQbaPi4T2xBNPLEwyonXQQQcVU2yEVJ3Myq+77rqiZcZ8Mw3DDKvf80zsiaU99NBDhahhkjn6&#10;cj5eH75R3VJv+gAGdSHwjnnAeNO801hjpBFSfaGtp8WXR5unnXZaMY/PPi4S6LvuuqsIHwgDLrro&#10;ouJ8bD4YwOxYLnUyraPxHkfGO3jXR8w2xvtd73pXWWjkHYlbaBhoGGgYaBhYvhgIXQ2NFbsIxl/1&#10;qlcVTfHee+9dmFZ7ndG7lEFf/GdRRkBPq4we26qWfLTOYbyj8YbttGMNkDVD3kJMzTdG4w029dm3&#10;TQCPVtNwEwbEbw24k0+fOE3j5fr5z39+ER5gxAkMwCjwH0NzHsZ7PlPz9EEeZuwEEuNmag5GfYtX&#10;8+Vuap531uKGgYaB0RhojPdo3JQnIWqJQ9gQQ5rnV77ylYUoMMd2aPxPf/rTQnyYb7sQom9/+9uF&#10;mNIcY9CZWNOe0nar55Of/GS31157dXvssUf38Y9/vEiF017iEDf5McsHH3xw0RYzU0PYEcA6r/tR&#10;QR/kp3Vm3kZL/7KXvazATzL/85//vAgVmLwj9vqEsWZSRqNNYv+BD3xgztQNTIgzXJCKM3/Xv/kC&#10;hylnnnlmIeak9w8++GDBxXxlFvsZHGZhZFFBGOE9E0RkX31wvtiwtfYaBhoGGgYaBsYDA6EVoQdo&#10;bNLQRjTWhTFDU0NXkj8MLGE4Jo6p9qrB9i7b0KwT5KsZbzST4F96QuryP/cby3inDm1QJjCPpzRw&#10;XjNYsw5K+4Ffv6x5OIpTZvfdd+++9rWvlf7Ki/FmNYeRJoTgaC6wjoppvCktMN4UGdpe6tCHNRrv&#10;aXWuttT4bu03DEwTBhrjvZ63mQkWQXEvNvH/x3/8R5Hc0vDuueee3Zo1awrDigkNYZLPhWDec889&#10;3Zvf/OZicn7CCScU5pm2G6G9/vrrCxFCpDDemLy01W9ffc5PpCUmgabxxnjXhDywjuqaOsGEqNuH&#10;TjqNkaaFJsnWB+2kTv8RTAsCBJ+0GuNPS50+0O4zf1cfU3OmZ/OF2dnZYiZvMcLUfFw03sE32PMO&#10;4AG+rr766mLVgPG2uAh+5GuhYaBhoGGgYWB5YiB0IzQj9JPwmpbY3ucXvOAFRUAdRjp5E4d5RWtt&#10;/8L0Et6nrnqP92GHHVaE2+gvmp3LfxerOWnWJRu7xxt94/gVXUfzCd5D98CUPtd0UJr1gv3kuw0s&#10;AFnIffjDHy6weMbU/P3vf39RQLCi468mMPdjfZDGBJ/CYhwZ7+CByfx+++1X1lHebwsNAw0DDQOj&#10;MNAY71GY+b/0EEXEJYTGZPvwww8XCTCnH0y1/Ufo5AmhrMti1JlgkYja30WLbIJWhkM1Gm+EmUf0&#10;mJprM0GdqRexwqxivO3xpqGu20qZunyIo2fyap9TM5JnHlLDRHuWK3lTt0WA/ew03jGLp/m1YMB4&#10;rxwcL0LjzVQ9GuHAIK7rtQccIWcFQIgwLhrvwNiPLXow3jT+55xzTlmA1HmC8xY3DDQMNAw0DCxf&#10;DITWiu2BRl8x3szDWZnVtLCmIdIFadYF/qP5yVNrvK0VLr300iL8R2/f+973dqtXr56L3bPAQ1t5&#10;QWdqPjPwlJ766rcjLe3muTYx0E5b4WTVWoPyoBYapEzgS53+O3rTEWaYZQ5JrVEESoUw3mg/Wsrp&#10;nD3kLv3IvT7QjrOM48zNRVlgvTEuIfiyvjv99NPLVrRY+wUvdTwucDc4GgYaBpYOA43xXg/uTZo1&#10;oXSPIPFiTrtL443AmXil15OsexOzC7Eg/Xb2JiaOJFe6mMYbYSQhRkxJeEmaaZg5J/GfuZX/9jt9&#10;/vOfL47MaIvf+c53FmKu/rRdw5s0sXQXLTvzL21uu+22RUrLwQt4hoWUVQ7DjpAqZ/9WHLsxpyMZ&#10;d8yIfWg8mjJLIwlOH5iVuRfbP37MMcd022+/fVmYMJ8fF0lxjbPgg9CBEzz77s4+++yyoKrxnHwt&#10;bhhoGGgYaBhYXhgIjaxph3t0FcONaWTphimzTggtHoUltDh1yet/zXirDzNsDZAYI+t/LmsTmmJM&#10;v6O7bI1LvanT/5qOaROdT/zpT3+6CMfV7ahTeUeFwKtOggMm6ph+fmM4klOWxjt7vDmaAzs4xelH&#10;P3aUGIdy+nzzzTePBeOtr/rj0l/vlFm/LXvWSHkWnCQehbuW3jDQMLB8MNAY7/W860yYiU2oJlmS&#10;V9pi3st5+JRmAk4YNvFmkk4sP2aTA5WXvOQlhUDSqB544IFlvzQvqCZyHtNdzuIUS0eMENjs8U57&#10;4sA6LNYmwop5JzjAKBMihNgG/n6sLnXLRziAaIITE43px0gzP2eSBi5wcijD/EofnHF5wAEHlPsV&#10;K1aUe5J0OLTPnGkaHI5DqPEWeDDePMT2Ge88b3HDQMNAw0DDwPLEQOhjTTvcE8jbnoVp5DTNFqzQ&#10;f/Go4FnWFOpBt2mR41yNwDrrArETRfIffQ39fe5zn9ttscUWcxpv9QZW9zTQLubtlADSIsS3NuF/&#10;Bj23TrDFbb4QONWhLtpsjLe94RhvzzHetNgEAkzg991337KOCOyJ9cHFb4z1gz7EuRr4ljqkrzUu&#10;Y7lIQeJ9wYMgT66lhru13zDQMLD0GPgfAAAA///7NnCRAABAAElEQVTsnQWYXUXWtXEGZnAI7gMD&#10;Q7DglhDcBwvuHhI0BBgsENwhgUECBJdkcAkECe4uIUhoZHAYYAz+sfr73d+3+qsc7u2kk77Sfdd5&#10;npOqU6d03c5ZtXft2jVZ8tUqAv/9738T97///e8I//Of/6R//etf6dprr02//OUv08ILL5zuueee&#10;eM878hJyq4zqKBX+v//3/9Lll1+ell9++TTFFFOk6aefPs0666xpttlmi3uWWWZJupU+88wzp2mm&#10;mSbNPvvs6cgjj0zvv/9+tEV7xTbVF/WNPtDmVVddleaYY44055xzprvvvjv6XQ6I4phOOOGENPnk&#10;k6fVV189vfzyy4HHiBEj0jrrrJOmm2669Itf/CLGQP/oq/rPM3HGQfirX/0q7l69eqUnn3wy6inX&#10;h2qm57+T2v3+++/ThRdemOabb77Ut2/f9NVXX+mVQyNgBIyAEWhwBHKOFYd8/vnnafPNNw++3n33&#10;3dOf/vSn4Fq9LwdZzuXi9D//+c9pr732Cu7t0aNHzDtGjRqV8vuxxx5LjzzySKQ9/fTT6fDDD09T&#10;Tz11WnrppdOjjz7aMk/461//mt566600ePDgdOaZZ6ZTTz013XLLLenDDz9MP/74Y/SRecIf/vCH&#10;mGfMNddc6Zlnnmnpe7l+a1zUccghh6Qpp5wybbDBBunNN9+MsvDoySefHLy/6KKLpuuuuy64n77l&#10;t8bEeMjDvIJxXHPNNXU1TwAH5oNcl1xySeratWt66aWXYv5HmvDQ3wZpvoyAEWhsBCZr7OGPf/T5&#10;h1NCLEQIGeSCt96Rn/f60PKsOCEfad5z6fmKK65Iyy67bAjaG220UZDl0UcfnY444oi4+/fvn/r1&#10;6xdC9lFHHZX22GOPtPjii0d+0iV4U5/qhDR/+umnuEXc6ss//vGPNGTIkBC8IdQ777yzpc+lEFE5&#10;hccdd1yQ/6qrrhqCN23dd999qUfzZACBeq211grhFKUA/VP/GQ/x3//+96l3795p5ZVXTjPNNFPa&#10;aqut0hNPPJH++c9/lmq+6mmMU7cal+A977zzpgMPPDB9+eWXgbXeOzQCRsAIGIHGRSDnWfEHvLH/&#10;/vuH0LjpppumMWPGBG/A05oHlEKMcgjQX3/9dcwZqE+C92STTZa22GKL9Nlnn7VwPFyPsAsXE/IM&#10;n55//vmhCF9qqaUSQizt8v62225Lm222WVpggQXSQgstlOA18qAcePXVV6NLzFVuvvnmtMgii4Sy&#10;/I9//GPUSV9KXaRrDkL/t9566xj3LrvskpqamoJT//KXv4SQz9wJIRXFfT5X0ZxF4yGkPyjpp512&#10;2ljwkKBbqg/VTGOs+ZhRUmhMwohQdzX75raMgBGoXwQseI/nt9FHk1Ckwocf7fCMM84YK6DDhg0L&#10;ctSHWGV4hlzzdIiHW+8glksvvTQ+2AjTZ5xxRnr77bdD8/zee++lsWPHhmD9wQcfRJyQFer1118/&#10;NNGHHnpokDnt0C/I+KGHHkoXX3xxaGAhSzSwP/zwQ0s/ELyvvvrqWO1mZX348OEt70rBkY8HTbk0&#10;2d27dw9ShDhZ9ecZQZ4+vfLKK+mjjz6KPmsMKAiIo1V/6qmnQnvfpUuXtOWWW4bWuyMJ3l988UVg&#10;VgovpxkBI2AEjEBjIVBK8IbTEF6x/EKAZd4A52tOUERIXHvXXXeFFRxKbuYD5Efw3nvvvUPpjRAv&#10;5W9xjqG5CuGgQYPCig6hGkGeekaPHp3WW2+9NP/88yfqOf3000PBv9xyy6UZZpghHXTQQSGcU++7&#10;774bAjpWbNtvv31q+l8ButhvntUu85A77rgjhHms6ugDwj7vmYeccsopsYLNKjzzBNK5VYdC+sqN&#10;4M1cCys/LA3rQfBWnwn5jQkRvBkTyoT8fR6PQfofI2AEGhoBC97j+fn5aBaJjQ/tgw8+GBpiTLXP&#10;OeecMD3OiZdq9cGFPHgH+SDwImjzcUYARmjlmQ/2b3/724j/7W9/i4857eiGbIgTvvDCC+l3v/td&#10;CN6HHXZYkCPpkCRmY2uuuWaae+65g1gh3G233TYNHTo0ffPNN9EniB/T8BVXXDFWnCmDIEkd6nMO&#10;C2mMgXK0jaCMBnrPPfcMpQDl7r333rT22msH2R5//PHp008/jTGrz4RgQF5ChHLM4MAPzTvaePLU&#10;wyUM8hAN/gUXXBCKlj59+sSkh/e+jIARMAJGwAjAkTln8MyNcLnKKquE8IjFF+bmcClXnl/PcA2c&#10;iGn1GmuskZ599tnI+91334W1GyvecDCr4Xl54nArbepC6EVoZiVWpuaYay+44IJhQYdyH4GeuQEK&#10;gt/85jexfU4CMelsLWO1OVcc0BZXqfYxr0dIR1DGqu3xxx8PviQdpfuJJ54YyoAll1wyvf7669Ff&#10;Yacwr/e1116L+QZ4DG2exzCHqPVF/+irbp6ZxzGHKyV4K1+t++32jYARqD0CFrzH8xuIAHJCgNwQ&#10;cjEhw7QaEmQ/FYI177j0YVbIuxdffDFhSs7eJsgHjTWCN3u8l1lmmSC9iy66KATy4oda7VP/888/&#10;H/vG2DN98MEHJ8gTsmYPMnUvtthiacMNN0zbbbddwhycfN26dWsx54a46D+CLyZfCOpo2FEEqF31&#10;W+0S5m1AmigRIG0EZlbZaROBH1NyVt7zsjmOpEPArIyz4o3ZHORcb4K3fkf6zqQHfOeZZ5743ZlE&#10;aEyEvoyAETACRsAIFBHASgxlNKvJmHWfdtppIXxLGQ0fcvOMAhwFL5yNL5QBAwaEhZw4CGV3Lnir&#10;rLio+AxnsT8awZsVb80fEBLfeOONFkU45VAIsO2L1eX7778/+sRcAcEfvqce3mPdRl76S7tqk/kB&#10;QvJZZ50VCmoEZRQIWN2xQLDPPvukfffdN5QJU001VSwMUBf1qA6F9JM49SOcM09B+EdpwJyp1leO&#10;tzC47LLLYjEGwVuX8unZoREwAkbAgvd4/gb04RQJKMRcHLMnNMfsj8Jc65NPPgnhmzw5cUAsmIux&#10;5xlBE8H4vPPOC6EVzTdOOdCULrHEEi0r3mpX3dPHnboR8hFyIWf2UH/QbH4Oie68884hYLMCj7My&#10;VqdvvPHGcG5Cu6xsI+xTF5OBW2+9NcgPc3OIEQcomIKpbdrihnwRPCFglAw4gGPFHRMwCBghGxM6&#10;9nbjfAzzuNwUW1ioPkJMzlk5ZgyQOWOqB0228FYoLFAwsF+OPXEoO3Cupt+E0JcRMAJGwAgYgSIC&#10;8BqK5dVWWy0hcDJngLcRbnFwxg33PvzwwwkfLqw645QMjtWecDgGDsK5GoI378RBOQ/BrVykceM8&#10;DYFZztXoCwp25i/E87IowzE9Z7sYfKw6EKgRKpm34JOFVWy2m40cOTLM1uk/AjdCPvu6US7Qf5zF&#10;MjdaYYUVwtSeeYMEaMbASjxKdxYSEKbpD/2nXeYM3MSZZ1BOztXqRfDO5zP0VfM4C97F/wF+NgJG&#10;IEfAgneORom4yEckoGc+upANxIGGGGI79thjf2Y6BUkgZKLFZlUbAjnggAPC/Ayhm/cyUULwZvUb&#10;YsyvnIRoFwEYgkQjzqoxe6ebmpoSTtogSJ5VN+R87rnnxko0pP3OO+8EmaEMYKUcxyfaf4ZGGqcr&#10;mJeJlMn38ccfhzM58kLKmIfj4I2+YobGuBGeEe7Z04XzMZQQYMVFKJJSHJKHvMmP19d6WvHOsdfv&#10;/e2334bgzaQDD7AoIhiTxpiXcdwIGAEjYASMAAjAEwjN7AFG6EaARNm90korBY/jr4WVYU4JgQ8R&#10;zuHY22+/vUUghWfgHK14kx9uh6e5xFPFEAs6VooleBdXl1UWQZx5CCvb8DJtMe8Qb9MWfmOwqKP/&#10;zD3oPwsAm2yySdp4443DRB3hGoEbwRvhmjj5qRfzc+YJzINI5z1b1tgKxyJBcZ7DWGhfpub1tsdb&#10;+KifuXO1+FGy30XPDo2AETACFrzH8zcgIhMB6ZmPLuR0/fXXxyozWmUEzx122CFMrdhbxX3SSSdF&#10;2q9//etYKWZVGLNuBGPqJEQrzYo3eSjz97//fRwSUpvkR1BHG42wymqxnKuRDrnLC6q0x9TF0WE4&#10;Utm92WMpq+MiCtpmZXy33XYLwVzabFaizz777BDkWSXfaaedon+8h0QJ0cqjKGCCQD8wo2PCwHuI&#10;FWsAhFVwUnuQvsbS1KwowIkLEw209/Xi1Vz9K4ZMPAYOHBgr/owNiwF+D/IxRl9GwAgYASNgBIoI&#10;wBNwBNzMCSKYW7MqjMIepbeO3OSZdBTkzCvgGPiF8txa8WalmJVl6lPdhOIsxWlTK944TmNFnTTe&#10;Mz8gzs08BmsuOJ2jv3C+RrrqI4S7Ucij3O/RfHoJ+73hfLbacTMG5gHMY+ifVrSZp9AH9pdjHYey&#10;H4s45hAI3SjyGTeKBOYimiNoDLSNqTl5yA/3Mtep9UW/1Ef6QxzBW3u81T9hqGeHRsAIGAEL3uP5&#10;G8g/nPnHljjkhJMwTLshDoRbyAgywcSKG802q9zsfe7RTFiYI+F4jPJc7P1G2MaMizPBWZ3GuZra&#10;pQ194MnPM0LquuuuG2SHkMx+bdK5RVyUR7AmLyboOFJjhRryVp3US1vsz4bsEaTRZENwKBEgV/rN&#10;M+kI1RAq2mzSMLvGoRpab84hJw/ne6OZxsP50GZHKHKyRlv5zar8fvvtFwSMxnxU83mk9L3Wl3Av&#10;hpjosy9/1113DasAFBrKA56+jIARMAJGwAgUEYAf4ApCrNmwBrvppptiZZltSyjPUUKz3QvBEuW4&#10;lO/iTIQ70tjjjMUclm2sUouDCMmrZ8UReDm6kwUAhF6lq175bUHpjyk8J5zQR9WXzxUogzIdXzXs&#10;26bP3IyBeQjb7ZjLsN2MhQiUA6xW00/6j7BP3ZjYU25A8/515iTMO5gjUQfb1jQGhQjsmOaDE9Z+&#10;WuUv4lzNZ+GnBQ7axiLAgnc1fwW3ZQQ6JgIWvCfgd9NHVkSgkHSEW4RLCA4HKj179owVXzTMrPzi&#10;1ASBG+JgpRvS1cea8hASe63RDGM+fsMNNwTBqk2FeZvseUJoxeMpx48h/Ev4Ix9leH7uuedCoMaz&#10;OQ7PmppXmRFu1T55iUOMCOhovVn9RkiXl3VCVulZlWZ1G8EbzfiOO+4Ymmu8maOpRqHQq1evGDPv&#10;EcIpx0QBTbnGQUi7kCnHikD2TCQgc41hAn6SimURzgppiDiCN5MX8GHVggmExsJ7X0bACBgBI2AE&#10;igjkPEEcnoNz4W1u5gQI22zpQhAWP5NP+YmTjuVVUzOPE8Llek/ILd5SnHaomzZyzuI9vMwqLXMV&#10;+Byv5qx+846LUPXQvm7mPCgB6IfGwNYx+s82LIRoTMuxzNNCQF4PfmToEw5K8QWDk1pM1FntZxFA&#10;7RLSJnMk+k/9WpQoYlzt5yLOPHOsLPMZPMLrUj49OzQCRsAIWPCegL8BfTwJufQsgoAQIQTIh2PG&#10;MBNDo0143XXXBZmwKg3hQCQqRz08Qygc78X53E3NZCbiVTvFEHJmTzTaacywIMG8TggW4Zw92ws2&#10;7ynDVFwOTKiLvMU6qQMFAuUQLNG8DxkyJJym4TgNwR1NNvfJJ58cztzoK2Ni1Z6y9Alnbuwrw1M6&#10;5mdYAiCcQ9aQMOOlbcqgDWcMlGMlnn7V+srxoa9cpCF4s5+dfe7sgxfmyl/rfrt9I2AEjIARqD8E&#10;4Ij84hlugee5FSfk5n25G44kT873yksbiitUfpUhnTgCNjyNYp0FAxykSegnD+VUh+rN03hH38Xp&#10;1IkQzUkqWMTJFF7jVl2qW/2hPCvgCOqUw0EbaRqf2iRUGeqop0tjY/7HPnZOe1Ff1X/lqad+uy9G&#10;wAjUBgEL3pOAOx9VLkKRKAI45liQGCECJUKaCFYf4DxEo0t+hNicdFQ3H3HlFwFRJ3UjwObvieNB&#10;fffm/dysPBOOajbjRvMtEohOF/6hfvpIX+gHdaMRpxxnbLO6zh6uvn37hqdV+slNGZVlTxpjRgjH&#10;7Ir22f+FAgANPe2rD4T0nXZog3pIq4cr7yNj4xnBG4UDjmBQqqDc0G9C6MsIGAEjYASMwIQiAG/A&#10;gXCJOByuaW8ezHmKduBpLNSWXXbZ2D7Fti/mH8xduOFj8pW7qE/9JFT9zzzzTGxNYz/2lVdeGcp2&#10;3lNXuTFRltVs5gjsDee4VVbCVW+5PtRTusYPdmxF4/SaomJeeeqp3+6LETACtUHAgvck4C5y4KOq&#10;OCG3BFORjt6Tlysvo7jyKCS9ePOu3A2JQ354Fd9mm23CdBxNNkQrIRkBt9yVt6s2qJPVbwRo9qBj&#10;TkUa41LfiuPhHfvJ2DeOCRn7vVndVp2EOS7E6RdhPVzCIR8XgveA5j1paPTzfXA5BvXQd/fBCBgB&#10;I2AE6h8BuAMlLs7GcJTGsziSeHte4ilCrOTwzYKDMyzS4DScwmIZx0o1ZufwdblL/czrJI4Xdhys&#10;4uNGZ4bD6bwrd/EOZT3WZAjsKOuZO3SkSzigQEHwZnECIZxLc53WMOhIY3VfjYARmHQELHhPAob6&#10;4OqjSsiHllVjtLbsY87Ny2kqL6O4yJawmFbqmXryMsQRXDETZ79Ut27dwis5BIs2Wfuv6BMm3+Uu&#10;tZXXj7OTY445JvZsQ9Y69kt58z6TxgXZIuyz6o2DNsgUk/tcs5+X11hUPiqp4T8aE11QP7XijaM6&#10;9uTnK97k92UEjIARMAJGYEIRgDfYE81xYvC0eDDnnwmta3z5VDd8hvIc3zM4AmPVmz3eOEeVX5pV&#10;V1019me3Vif1UCeXOPKOO+4Ic3EEb6zkSGcuoHyl6iMPVm84LkURwHFlrMCrzlJl6iGtVP8keHMc&#10;Gyve5Mlx59mXETACRsCC9yT+DeQfYH1Y2euEUzGO3uDcbK0y8xEufoxpvliHnpVfefSs93ldmHJz&#10;BBheyPE2jtYV52Vo0xGcMZPGEyl9K3flJKH4G2+8ERpwjv1Cm4swLzIlj+LUqTL0CwEfDTgkTp8g&#10;VghWeQhLjaNc36qZnveLOBfm84whX/HWGKrZN7dlBIyAETACHR8B+APBG4U2Snqe4VNxTnuNkPrE&#10;VYQcF8ZKOwpkrLeYF3ATx58LIYrmcldeH3Hd+D7hVBOcsOJsVmOhzXIXZXPBG+/qHzQ7XlOd5crV&#10;Oj3vn+ISvPHYzoq30gnBoDUcaj0et28EjED1ELDgPQlYQyy68o8rwupWW22VtthiiyAghFB9ePN8&#10;xIsXaUonRGjnVhr5lScPX3jhhTAXwyQcky2Eb7THhPPMM084L8GJCqRW7irVRwRtHIqhxcb7OKbr&#10;9Ed5Feb9Is6YIeKVV1452h/QbKbNnnEJ6uq7ylFPPkbSa33lfQQ3cMD7PN7pIVn1ud76XWvc3L4R&#10;MAJGwAi0jgBciODdo/nUExyswiPi0/bkFNVLb4jDzezj1o11GjfCIjdxLRaUGoHqI9RNPpykcZQo&#10;R6jCkZonlKpDaZRn0YBTX/CGzokqWOiJW5Wv3sJ83IpL8GbFmzhX/nuSz5cRMAJGwIL3JPwN6ENK&#10;KKIg/tJLL6XVV189VnsfeOCBMD0vCpwqW+rDnKfl8WI7eiYPpmqjRo0KT+pXXXVVHA0ydOjQ8LCJ&#10;mTf3yy+/3EIIGjZ15Dd10VelccwXx4ShxUbwHjNmTIsiQO0rpE71l33gkC/ezRHajz322CBY1Ute&#10;xVWesJie5ykXj0Lt9E+xDY0HhQOTgnXWWScmGIwvz9tOzbsaI2AEjIARaAAE4A+teGNRlfMu79rr&#10;oq6c1xXXnEQcJ0GZ5yK35c/EEd5ZpWd/turhmQUH9nlvueWWYV1XHFNeD+OjTfaDY/I+xRRTpHPO&#10;OSd8yKhPef48LmzytFJx5WvvMG9LeGFejnKec82Jc+X5iPsyAkbACFjwrsDfAAKuBG+OF8OxmT7A&#10;7dmc6uTDjyCIZ1KctGBOjvkW5mLcpKFVLgqLlBdpiOggShEw73F0gsDNSjpneaNUyN/n5dUf3kM8&#10;l156aay6cz7noEGDon95fvKJmBWCj+pR/1QmT1ecd+19qe68fawY2BeHoziUKUw88nzt3QfXZwSM&#10;gBEwAp0bAQRvlLkIrfBJpS5xWc5ZcKe4lVDcX8yjsvA184knn3wyvJZj/cWRZHA9cxxW0LGqw6Eq&#10;+7XZ8y1ez9tRu4SUYbUbj+Yo9zlSNc+Lop/jSDmphdV4/OdQp+qlb4rn6WoDPDWe9sRW9SukDXBg&#10;O54Eb7Wbh+3ZB9dlBIxAx0TAgncFfjcEb47fWm211eJc70oL3nzYRQAiH0IJtoTceR7ieTmeKYMG&#10;m33pOIUjjfCCCy4IwXuppZYKxyy5mTXwUQ9l8zopx7EamI+tsMIKYXIPaYqEMDt/8803Y+80Qqz6&#10;qvcKVafa4VlpytPeP2Fer9pD8Gb8CN4jR46MCUDep/bug+szAkbACBiBzo1ALnhXaqTiM0IuQvE1&#10;Ic/wXJ4m3iMNLn/33XdD4YyQjOUXW9gWXHDBNHDgwDBNJz8czt5uVq85k5uTVXD4KtP1vB04n8UA&#10;9pbj5G3qqadOu+22W4sCgry0iyC/0korRV14PsdvDA5fmUtoTqO5g/qvdoRn8VnpkxpSr27Gj+DN&#10;GHLnano/qW25vBEwAp0HAQveFfgtqyV4l+q6PvQiVJ4hBaUrVBr5IEBMyu+88840ePDgdOaZZ7aY&#10;lPMeQRPP5DPMMEM69NBDg4SpR21AfGqHNEjxqaeeShtssEHs+eLsa/aw0Sbv0Vw//fTTaUDzvu+z&#10;zjoryBSCRuhX/1QfY6Sc+pvHS42/PdLUh7xtBO8ll1wyHOFgxcDEIe9Te7TrOoyAETACRqBxEKim&#10;4A1fibPFcQrFZSCvfKxGs8UKp62bbLJJKNBnn3328NvCkWOcWiKfL9RLORTqWLchlLPqjcd2nLwy&#10;J9Ke8u+++y62a+GEbJlllok5Ar5g2CMuqzzqYp7A6vr1118fVnessOOstXfv3umGG26IOQv5NSaN&#10;QaHmEBpje/5VqU61zTMLEjI1p+/KQ0ifuH0ZASNgBCx4V+BvoFqCd/5hL8ZFPvrg588IxmiTOV4M&#10;E67LLrssvHWzMo02e4899giiFKlg7tWnT59wksaRI+RHSEb4FOESsrKPdpsV8z333DNWydFmY45G&#10;e/SRfGisOdKE/WA60oQzRCHYD5qdmPEe7TF9Vv3qfz5OfjrS2/tSG6qfNiR4Y8lw33332blae4Pu&#10;+oyAETACDYZANQVv8VoeimNJg7/ZrsbqNivRnO0N32l1m7kBvlqeffbZ1NTU9LM5AHWghEeRf8kl&#10;l6R55503TMg5EYV6qA+Bnf3fWI8hmE877bRpscUWCwU8QruU+NRF35hjMKdAcc/Z4ldeeWVaa621&#10;YhWc+Qor7jiWZc6AEK7xEKoO4tzteVG3xqt25FwNU3MEby7lU9iefXBdRsAIdEwELHhX4HerteAt&#10;ouFjL8FVBAZBQVQIz5hEYQ4GoW644YahmUaoRIuNdpqy1AGhPfHEE2n77bdPXbp0iZVftNXkxQMp&#10;dbJHjVVrtOAQLJpxjhHr379/Gjt2bItZGHVSH/vQyX/ttdeGNnuVVVZJSy+9dPRjn332STfeeGOc&#10;5wkZi1D5qURgCivw87W0kbeH4I2SAKzYu6Y+0Q9fRsAIGAEjYATaikA1BG/mA+LynDeJ58I2Ts4w&#10;7ca6DaGZVeuNNtoowcccM4YDVxTulKE+CcmEiqstBHiOU0XApi6EbE5b4cZyDp8x+H5h3vHwww8n&#10;VsHVR0IJyoTqJwsGCOH0A4u5vfbaKzFv4AxyBHqUBcwpWFCAn+mTylNne17Ckfp1M8cCK+ZVWvHW&#10;O/L7MgJGwAiAgAXvCvwdVFvw1hBEBoQiL1aOEV45Fuyee+5JJ510UgjbaKAxHzvttNPS5ZdfHsIk&#10;K9sQhohVpEWIszaOB4OIIc/55psvrbvuumn//fcP8/PDDz88yI8V8VlnnTUcpWB2BZmjCVZ/qIs4&#10;bXDj+A1FAOeKnn766QmzdPZRY6bOfim8nGK2jlMX9U390ng1/vYK83oV1x5v9u3j7AWS1TtCX0bA&#10;CBgBI2AE2oJANQRv+gNHiXsJEWIRollFPvfcc0OpzkoywjDm31i9YSL+/PPPxwq2BElxHWHO6eJk&#10;hQi9CNPavoaQjOKem1NS2LI2tPnUFbgdIZn6dKsOnonnN22STv9ZBccZG4sICN49e/aMug877LA0&#10;ZMiQsNor9rstv01redW3PGTMLDwceOCBMV/K8SGfLyNgBIwACFjwrsDfAYI3Xs1ZHWVVWEKaCKVU&#10;kyIX3ukjTah4/l559F718pzHWYVGWEbYRgiGmNAwEz/66KOD+N5///1Y3UZARxBWO2pXbZGOkHzr&#10;rbcGeULQ0mDPPPPMocHmmTjnh+NYbdSoUUHaIsu8b3nfaReCRFPNPi/M1NAasz8MbTbnoR9zzDHh&#10;JR1s6SvlVa/GTV+58jGonWL4PzlL/5vnpQ1umZr3aD5zlT3v+k2Vt3RNTjUCRsAIGAEjUBqBtgre&#10;4huFcBOXnhH+uHKuJc5FHrgTJTxHfbJ9DOX7/PPPH+bk2223XezP5h2nmWCVhoCruhWqrnLPpKt9&#10;lO4I+Cj1R48eHTdciqUcq9eqP69TZVW/wmI6Y6d+5g6sdKO8P/nkk2Oew0o4cx32p3MSC6vkeXna&#10;03Mx1Ls8nTQu0rgV11iVzp50vNQzT6F/6juhLyNgBIwACFjwrsDfgQRv9iCxOipy0Ue4VJN6x8e6&#10;FJmKBPRez5TTR592PmjeI40WGU3wgGbnZaxKI7wiMCLA4jgNcvjoo49CI11O2M77qDZom73aeC5F&#10;mEfLTL2c1Y2iAaLbd999Y78W+7whVurPx0ZfS13kYdJAGVboIWn2fGO6BZGx0owDlv322y9xTjlj&#10;QFCnT+ofIZfwKGKkfihfqX6QlucT3jI1X3vttS14lwPO6UbACBgBIzDBCEys4J3zNhxV5Dyelc68&#10;AIs1BO4//OEPYZ7NqjYCN5zKEViks8WMfAjncDF1tMcFn4pHCduzbvWPMTJ3QFnAKj3bwTj+FFN3&#10;hHB8yDzcbNKOAE4+9SGfIwgv9TWfB9BOjjF58veKY0GwxBJLxByBtLx+9dWhETACjY2ABe8K/P4S&#10;vPHAyepoLnyWa44PtMhAH3GF+ngrJF15qRuTLj747HHC5BtBGMJhz/TGG2+cIHcconz66afhPAUt&#10;sdpTPaq7XP9IJw83pmFosSExNM0Ipa+88kpotXGswv4uTQw0BoWt1c878kFqlKceTMwRwtkLjlCP&#10;gM9ea8ziWAXHogC8GZsUHCLFfExqX2Fr/VAe9YX6GCOY0i6r8lrxbq0evzMCRsAIGAEjUA6BiRG8&#10;4TU4Kec5cZ24C/7ETwsWbZhi77zzziFks2+b0zmwKINT2eYFd5IX/tR8gHo6wqXxKgQHxs4qOIsL&#10;Dz30UFjKsZrPfGizzTYLvzPMy7DgQ8lAGd1FTMGDi/rJw7PaKhWi3GCP/AMPPNBSRvk6Ap7uoxEw&#10;ApVHwIJ3BTBGEGQPNUIiH36IYEI+vvr4K6RrKkcacX38WRXGfOu5554LAkVr3bVr1zhDE2EbU+/r&#10;rrsuPfPMM2HWpb1OqqdUvaS1dqks5EScEOJifAjzELfyKFQ7+VjKtUM65Yo3Qq4EcAjtuOOOSz2a&#10;V9oZL/vBOWaE/Wg4gGPfF6vy9EX9LNanvpUba95nlUXwZsJS3ONdrg6nGwEjYASMgBFoDYGJFbzF&#10;UXCceI40uJJVX3gSnyk4OmXrF0LnpptuGl7Jb7755sjDnADu5s7rIU5dHeESDuovoTibcTAvQamA&#10;BR7+Yvr27RtzMxTo7DPHvw2LFmzLkzJd5fO6NGfI3+VtK47gzYq3Be+O8NfjPhqB2iBgwbsCuCN4&#10;s+qMkDahK950Qx/1/CPPB12kCFFiCobAfcEFF6Stt946rbfeenG2JavraLXPO++8NGLEiFglJq+0&#10;2Ghqc2029XKJMNRmJBb+IQ/vRcgqw7OUCiqvPIUq4lHlCEtdaoe6uPJntQWRsv8MR3GcAY4TGIgO&#10;0zn2q6HJZ+Wfc8kxRcesTAoB9VFhqT6oXfWRvNwyNUeZAr4i6XJ1ON0IGAEjYASMQGsITIrgLa7F&#10;Ag2ug/M43xr/LSj+WXllDoKAiVdyrN5Y5WUeQVl4TXMCcaLC1vpcT+/gad30S3MGxqdn0pinoJBn&#10;FZxteMwTONEFxT0hp7TgCA7FPRaE4EAd3MVVbmGkdvNQgjfzPvVF76ND/scIGIGGR8CCdwX+BLTi&#10;PbGCtz7UhCJGTLvZt3TiiSfG3urFF188YTbGvuojjjgicXQHq9sQMKvQEjb18YdAJCSr/gkduvKX&#10;CkVChIqTT8RHGyo3Ie2RV/VQh+oirnTGwRjR7LOfnf1pnC/K+aCcCbrSSivFfvYBzXvcb7/99jC3&#10;y8lzfP3I+6u4TM1ZaUebDb56R+jLCBgBI2AEjEBbEGir4E3d4kFCBGmcirGSiz8XtkOhiEYJj2Mx&#10;tmJ90Oz3BWEbAT3nUcpzw43cXHBZzt2R2MH+0RgZm+KMS+NEeQ8mKCowt8daDhN0nOHidR0HbWyd&#10;E17Ukc8fxPeExVuCN3ME4as8HQxGd9cIGIEKIWDBuwLA4kWTldHc1JyPsD7AeUjzetaHGqFOJmMP&#10;NzsEQbBEa41AiUMUnIXsueee4SjtwQcfjL3W7IeGKIrCNXWrbQhEbREWn0lr7crrKsZ5Vnm9o10u&#10;vcvDcu3keRRX/3lWn0kjDomioeYscbDiHFLIE4wwRYdMMcNHMQEpYnYGRhBpXq/aIlR63nfKYmqO&#10;czUw5/dRPkJfRsAIGAEjYAQmFAG4RoI3/lJyDioXh7uw4sK56KBBg8LiCyU8x3tiZdevX7/YYtbU&#10;1BROSrW6nfOa4vBW8abvvO/Il7ATP+fPSoP/mWcxH8AvzZtvvhlHq+6+++5hlg/P40MGCwLeM7ei&#10;jOZXwq1YdynBm7y+jIARMAJCwIK3kGjHkBVvhG7Mv9F85kKePvwIjYrrI44wx16jp59+OsgTz+Ec&#10;qcXKNg7F0Gjj5Xv48OGRD2E7FwBFAhM6FPJ3tKvYZ56FJeTI3vexY8eGuTnmY2DG/jaEZszSUWKw&#10;CsAKNqsF/Daqg1C/hdrRM4Qqp246Ii7//Toaju6vETACRsAI1A4BOEaCNybO4rGcV4gjIKJYZosZ&#10;q9snnHBCzC/gtG7dusWxYEObz8TGlBwhEWFbvEZ5X+UREOeDF/MpTNExy2eexSo4J9Pg1JW94Cj2&#10;WSnHZF1zuuJvxX5xOVfjne7yPfAbI2AEGg0BC94V+MVZ8UboZrVVx4npA8yHXjdN8wFHAHz77bdj&#10;JZXjvjgGgyPAll122ahjq622ij3dmFVDvqzwUs7XuKvpYMzkBWwwzccbOkoMzMnwasrRKQjP7H87&#10;4IADwtsrkxVM1lFgiEypQ78RcW404pjxMdHhbHRW2kXatOvLCBgBI2AEjEBbEMDMmdVVrXjDJeIe&#10;4gjcbJdiTzI+XZZbbrk4XpM5Ac7C8GeCohlhW0p4yomTFLalT42WN8cbvMASb/CYog8ePDgc1LGl&#10;D3868qOD4l6m6Pk8oCh4q26FjYatx2sEjMDPEbDg/XNMJjmFFW/2dyPo4YgL8yQ+6Hx8iXPz0UbD&#10;+u6776Yrr7wy7d5s4kQZBEOEO7yRnnbaabG6jfDIkR+UUV0IidTX6BcYgK3w5VnCN1ixWoAQjtIC&#10;rTWOVFgBRysN1nh6xWQPAbyp2TwP0qUM9ahu6oNo5dU8X/HmnS8jYASMgBEwAm1BAM5ixbtnz56x&#10;0irOQYCGb3CgisCNAn6RRRYJJfzvf//7UOYzx8C6q7i6DR+JC8WLbelTo+YVVoRgqHkaGLOQgkM2&#10;trHtuOOOsQq+xRZbxG+HUgQntpThZm+4zvHW76DfldCXETACRsCCdwX+BrTHm1VvBG8JyXzMIUqO&#10;tsBRGg7BEAQR6OaZZ57wsNm/f/8wM+eYMMzO2YPE6qoIlVACoT/k/7fiLcLMSU5x3uGMDRIFV0z1&#10;mfBgSsaeeRyyMflhFXxos8kemm5+J2FOee3x7tHsXA2PpShB1CahLyNgBIyAETACE4oA/MSKNyup&#10;rGxjeYX/EE4m4UjQX//61wm+2W233dLFF18ccwkU8MwHmEvAT8wtcp7KOU/ppPkqjwD4wOHcwi9P&#10;QxHP/IHfCMtEtquxbY3fDcvEPn36pFtvvTXmdayUM5/jd8znBaq3fC/8xggYgUZBwIJ3BX5pCd6c&#10;Ffnoo48GUbI3aNSoUSHwIWxz/FWXLl3CIcouu+ySBg4cGPvB2euF0IfWG3IVIRRJwR/y//nhchyE&#10;lUiTiYcmH7xjkgKukCjm/Y8//nisdrMXHGdsCy+8cDiwYxUcBQhHlul8T0zNcdaGgI7gDRmrvQr8&#10;CblKI2AEjIAR6OQInHHGGbGa3bt374T5OFZYzA3wEXPdddeFEvjDDz+MfcUoe8U78Jp4TjxEmKeJ&#10;G0n3VR4BYZbjJSxJy7FmDsEeb7YGYHVwzTXXxFYB9oLjj2ennXZKc8899ziCt+ot3wO/MQJGoJEQ&#10;sOBdgV+bDzL7iBHUzj333HT99dcnTMQ47gotNqZIECsf6RtvvDGxL4hjwIpmYyJUffxzAiDN1/8g&#10;IGLL8SJNzzmJKk6IAI6ZGEoR9oGjudY+unnnnTdtsMEGcbTIsGHDgmARzPEcy759JkH6Pfxb+C/R&#10;CBgBI2AE2ooAe4hnnXXWNPvss6dNNtkkzpNm3zZbn+AnCdo5l+UcpnS4SHG9zzmwrf1qtPxglvO5&#10;8BSGhHpPXgRwfhs8zD///POx4s3JM1jPzTzzzCF4a15AqHij4erxGgEj8HMELHj/HJNJTkGQ7tFs&#10;IjbTTDOFkI05Ek5RCFlNxcwZUyScfyH4sQqrDz2N85Hm465LH259vEWset/oofARDnoWTnoWfnoW&#10;5oTyhs6E55JLLok99uzR5zfjGDfiv/rVrxJWDKyEW/AW2g6NgBEwAkagrQjAQwhtzAmmn376MC/n&#10;2Et8kiDU8V7zAHGV2hCH8ax8hPml9DzN8fIICFPhphDs83cI3Xrm98EyEQu6IUOGhODNfnysHnmX&#10;z0H0W5bvgd8YASPQCAhY8K7Ar8x+YDyVTjHFFLF3G002R4NxTAXnbzY1NcXe7VybzYfcV/UQEHHS&#10;IsTKDaGyfw4zMpQnCNgnnnhiWCfMOOOMadppp439duwT12+X11O93rslI2AEjIAR6MgIwB2sarPl&#10;qXv37qGoZ8vTXXfdFcr4nFskwFl4q+4vLoUHcwMJ4PwG+c3CCVZwHF2KpdzZZ58d5uj8fuRTOZ59&#10;GQEjYAQseFfgbwAHKAhsOO6aZZZZ0oEHHpheeOGFOAaMldL8Iy5yNaFW4IdopUrwFjHmJEocDTZk&#10;yl6uxx57LFa/Z5hhhtiTz4qEvJjqtzOhtgK0XxkBI2AEjEBJBOAb5gRYWuGsi5Vv9nmzvQkzZriI&#10;+ULOVyUrcmJFECjOESREE/K74PyW40WxiFt88cXT+eefn7788ssQtvPfTOUq0klXagSMQIdCwIJ3&#10;BX4uVk0xNcJBFx4uMVUeMGBAeMaGZHOBTXE+0r6qhwB46xa5EnLpGYdqeJ3F3Jy9W+zTx6spJMqE&#10;SPn821Xvd3NLRsAIGIHOgAD8AZfAHyh6sYbDm/kvf/nLOPISKzk4SHnIz+2regiI4/UbSAkC/7/1&#10;1luxbRBneChLcqFb+fSbUd6XETACRgAELHhX4O+AjyyO0jiL84gjjkgLLbRQeC7lTE7Ok+YdZKuP&#10;ssm0Aj/CBFSZ489vxjMh5n9jx46NczsRuPn9+vXrF2euozjht8vz+/ebALCdxQgYASNgBFoQEN8Q&#10;IqjBLZyCstFGG6XpppsuzTXXXGnvvfcO4VuKXnNNC3xVicD13BKkiUvo3n///WMrIXMEnOhy3Bj5&#10;+I1Ujnh+V6XTbsQIGIG6RsCCdwV+Hj60EuAwMe/bt29acMEF45gJiPSRRx4JZ17k4QNNfl/VRUC4&#10;g71IEtJkmwB7uzljfdlll03zzTdfgmDxVJ87vJHgLVKtbu/dmhEwAkbACHRkBMQd4iA4BfNy5gec&#10;oDH55JOHx/Pdd989vffee8FT5PFVPQQ0R9N8AaEbp7j77rtveKKfcsopw38PQnc+J8jnFCpL6MsI&#10;GAEjYMG7An8DIlQ+xDI7P/zww0OI49iQzTbbLN18882xV5gPuT7MKkfIVXyuQFcbpsocy2JcJMne&#10;bY5+4yg4zuJkpfuoo44KywWtdCuv6tBv1zBAeqBGwAgYASPQLgiITyS0EWIRd/zxx6df/OIXIXxz&#10;OsqOO+6YOM+73FY18VG7dKqBKxGOCvPfh9/lpptuCosEjgybeuqpYxshlo3M4/QbUlYr5KRpjkC6&#10;LyNgBIyABe8K/A0UP9oI36+88krC1ByBjj1cHDd28cUXx/nduYdsPtL6gOuj7w/2xP1I+h0UCk+F&#10;Sgf/r776Kl111VVptdVWiwnPNNNMk3r37h1mfuy/828wcb+BSxkBI2AEjEDrCOT8QpzjqdjehKKe&#10;lW9MzzmSNN9HTD7NFwjzOlpvzW9zBMBNt+YGxZD5AfM1LBc53QSlyPrrrx9bA4rzN9VFG/5NcqQd&#10;NwJGAAQseFfg76D44eUjjvdLnKew2s2HmzOhWVnFS/Y777zzs3OhRaR5XRXoaqeuEuxEoMKRkIsQ&#10;BQekiekYR4Dwe6AUgVSZ5Nx3330te7ZUvlMD5sEZASNgBIxAzRGAt5qamsLiir3eCN+YNS+66KLp&#10;nHPOSV988UWL0A2PcfuaOATgds0ThCUh6axkY0Z+4YUXhtdyjohl/oYTvAcffDD8wRRXtyeuFy5l&#10;BIxAoyBgwbsCv7SEtDzkQ87xVDfeeGOc2YlwxxFVq6++ejrssMNCcyqna/ro5+Ur0M2GqFKEWsSS&#10;Z/B+/vnnYz/3EksskVjlZmVh1VVXTYMHD/7ZsSCU8WUEjIARMAJGoJIIMAdA6GNvN6dpzDHHHGmy&#10;ySZLU001VQiA5513XqyKS+iD58xPE/eLgB14a66Qz7+ee+65dNBBB8XpNGCP8gPndyNHjoz9+KXK&#10;TVwvXMoIGIFGQcCCdwV+aQl5+ijzrI/7N998k66++uq0yiqrxJmdCHrzzDNP2meffeIsT+0lVrdU&#10;l54dTjgCwi4PVZqVbki1T58+4XGe/VoI3pzHiUnZRx991LLa7UmNUHNoBIyAETAClUZAnINgzd5u&#10;fI2w1xvhG+EP52tnnXVW8JS2QsFzvtqOgARuzRMkeLM9sEfzlkD2c4M595prrhmWi1gwKp/mdjwr&#10;re29cAkjYAQaBQEL3hX4pfUBLxXyYf7222/TDTfc0CJ8Y74066yzpt2bvZc+8cQT4XRNxKs6KtDN&#10;Tl+lsCMUuTKRgTQffvjhtNVWW8UeOjTZ008/ferZs2e65ZZbYt997iyF30y/R6cHzQM0AkbACBiB&#10;miIgviGEf9jzjc8RuArhmznDbLPNFpz1wAMPtDhdq2mnO2jjmieAM/MDLOE41g2hG2U8Zv7cSy21&#10;VKSj6MjnBMSpI0/roFC420bACFQBAQveFQBZH/JyIR939g3hIXOdddYJ75h82Oecc860xRZbhGdt&#10;VsYR/lRHBbrZ6asUdkxeuFjlxnQPc/9tt902lB1MYFjtZn/3ddddF07WRKQqn4edHjQP0AgYASNg&#10;BGqKAJylG/4hjlJ+mWWWCb5C+GbOwH5jnHyNGDEiTlCpaac7aOPCF97HuuCSSy5J6623XmArnDH1&#10;P+mkk2JRJM+vuUL+W/HelxEwAkagHAIWvMshM4npfHzL3Xyk+WDjKRMhcLHFFmvRYuN0DU3rpZde&#10;msaOHdsifKs7lFW9Smv0UHgQ6srTUHSIVE8//fTwXD7LLLPExAWhu2vXrrGnG4c15FVZ6srjqtuh&#10;ETACRsAIGIFKISDeUQjvc8b3tddem1ZcccUwe0Yo5MZaC0ER4Rs/MrpUlueiYKhn5W2EEDzy+ZPw&#10;Ufrnn3+eOPZ1/vnnDwerwhfP8v3794/5mATtvGypeCPg6TEaASMwcQhY8J443Ca6VP6R5iOOCdne&#10;e+8d+4j0oWffN+R6yimnpLfffjuEQfKKLEUUE92JTlYQXHKBWeSahx9//HE688wz09JLLx2abJmP&#10;QapHH310rIRTB2V8GQEjYASMgBGoJwTgfSzhsMxi5VscxryBOQP7j3EKCtdxaa5BHF7jxupL6YSN&#10;cjHW3IIwny/wDqX7cccdF07swFVzMU45OfTQQ1vmB5qHNRJ2jfI34nEagWohYMG7Wkj/bzt8sLkh&#10;QT7iEMBDDz2UttlmmzTjjDPGB18mZIssskiQwZgxY4I0yM9NeZFIlbtfd83leCqeh3/+85/DGQpK&#10;DPZosWcLUgVjzMf23Xff9PLLL48zIam7QbpDRsAIGAEj0PAIMG/47rvvYpsafMZWKfiMELNzzplm&#10;dTZ3Dio+lPDNc6MJkIxZ41dIGlYEjz/+eAjX8803X8wLJHRz8gwr4MIyx4yyvoyAETACE4OABe+J&#10;QW0SyvDB5pYQDQng7Iszo3fcccfUpUuXlo8/XjQXX3zxOM4CByrff/99SzmRwCR0pVMUFZYMBkx4&#10;FrFCqjfffHOY7iNk45hGExXORt1vv/3Siy++mOQsRb9NpwDGgzACRsAIGIFOhQAchbIebrvtttsS&#10;x2BKUCRkzsAc4uCDD05vvPFG7PvWXEFcKZ6DJ4k3ylUcP/MprAdWWGGFONqVuYGsCNiK1rdv3/DF&#10;k8/VGg2zRvnb8DiNQDURsOBdTbSb2yqSnsiAldlRo0al/fffP7yVytyJPcgcN4YDlWHDhoW2W0QK&#10;Cfj6H0yFCXgyMcGEH2VFr169Yg+c8GRygjdYjm9jpVtnp+e/izE1AkbACBgBI1BvCMBTEv5Q2J9w&#10;wgkhNEr4hucQIFEs77TTTmn48OHBceJHQs05FK+3MVaqPzl2//jHP8JqYLnllguFvARucGSlm+1/&#10;77//fosSH8y5hSN1+TICRsAITAwCFrwnBrVJKMMHWx9tfcwVosV+7LHHwux8hhlmaFn5hkhxoLLh&#10;hhumO++8M1bIRQCT0JVOUxQ8wUMTCTTZ11xzTdp8881D+w+Zilg5k3PnnXeOM9NZ6UZIVznq4bfw&#10;ZQSMgBEwAkagHhHQfAHeeu2110LAxikrPKdVW0LmEN26dQsHrswtKKf5h7iOsBEujRvM3n333TRk&#10;yJDAhoWNXGnBPAHMHnzwwZbtfJoTaJ6gsBFw8xiNgBFofwQseLc/puOtUaQnAtWHHSEQLfYdd9wR&#10;+5FFCArZA77BBhuk0047LT3//PPjbacRMohQhemXX34ZpMrxYEw8ML0Tfmiyt9xyyziL88cff2zR&#10;ZhfraATcPEYjYASMgBHoWAiI5xSycvvcc8+Fsh5+E9cpZHsVptRsuSIvQmM+76CeRrjE8e+8807a&#10;c88900ILLdRyXBhYIXATkn7DDTfEtj5hrPmZ6uC5UXBrhL8Nj9EIVBsBC97VRry5PX3AS4V81PFc&#10;esYZZ4TwnQuOkAPkOuusswZ5vP766y1O14pk2tmIQVhp4qBQ6axev/TSS+GMjn3xOJrJCRXNNhOQ&#10;W265JUzvVE44FZ9r8GfhJo2AETACRsAIlEUAnhLXE4cHUSK/+eabYcnF/EBCpIRvuA9HbFiBffrp&#10;py0r3xIgy4VlO1HHLzQWnM9y5XiBEVvPUMhjEQA+CsEM52q33357LH6oHs0L8iGXSsvfO24EjIAR&#10;aA0BC96toVPFdyIIQla+m5qa4vir3/72t7EHSSSqEM3skUceGcJmrskWKRB2pktESMgNRkrjiJRX&#10;XnklHMpwBidafohUExCUFzihOfvss9OHH37YYlremfDxWIyAETACRqDzI5BzPDzIM4pnBMttt902&#10;cQSW5gkK4cCuXbumXXfdNY0ePTpAEn9SXryqtI6KorDReHjGCu6ZZ55JW2+9dQs2+fyAOPODK6+8&#10;MqwCVBalBuV9GQEjYATaEwEL3u2J5iTUJfIj5IOPMImQiLC45JJLjrOCC1GgxUb45jisRx99NOGc&#10;TURBHZ2NMDQmxsgNOTLpwDoAJ2lHHHFEWmCBBVqUFBK6EcI5lu34449Pb731Vsu+rc6GzyT86bmo&#10;ETACRsAIdBAExIWE8KD4kDnDCy+8ECvf7PkWB0r4hgsRyrfffvuEtRzlJLiLDyV0dhAoftZNxiE8&#10;CBG6zz333LT66qu3CN3CgxCMUEhcddVV4ZC1iKlw+VlDTjACRsAITCQCFrwnErj2LsYHXh99kR9E&#10;Onbs2BC+WckVYYhQIVK8l2611VbhQAXhW/V0RsLQJEHE+tVXX6Xzzz8//e53vwslBHiITIXVYost&#10;Fubnb7/9dvr73//eIrB3Rnza+2/S9RkBI2AEjEB9IaB5AjyY8z3zBszO77///rTMMsuMM1/QnIEQ&#10;XzG77LJLHDemOggV1/yjvkY9Yb3ROBgD8yHmB7/5zW9ioSLHQPMDFBTHHntsCOjMLyinOjxHmDDM&#10;ncsIGIG2IWDBu214VTx3kUjZq/TZZ5+F1pa9y+xJ0r4kyIM4e5aWX375NHjw4NDaUgYC6UxXPtmA&#10;GMHk6quvDg+keHzPvZOCS77SjUMVeTBXPSbVzvTX4bEYASNgBDo/Ajl/wfE85zfcKIETCzAJmHmI&#10;2flMM82Udthhhzjd44cffoj5guqjjo46f6DfLFh88skn6ZRTTkkLL7zwOA5Wcxymm266cEonSzjK&#10;auzEuT1P6Pz/pzxCI1BtBCx4VxvxVtrjI69V3fzDDxl88MEHqV+/frHCjeY2194SR/BceeWV00UX&#10;XRSkQ5nOdIkEwQcsUDJ07949QZ45mSqOA7o+ffqkV199NYgYbFVHZ8LFYzECRsAIGIHGQCAXsvM4&#10;fC+hEY78+uuvY7UXh2HixGKI2fmyyy4bp6SQn3Kqh7o74oWC/eGHH47TX+aYY45xhO58zjTNNNPE&#10;fvg33ngjxq35lsYvLDoqDh3xt3OfjUCjIGDBu45+aT7yfPhFqCIDnjGTfuihh8KsGlMxkajIhGc8&#10;eXMGJULps88+m7777rsYHeXbKnSqD1SguMIJgayYl+fipTz5O6WRtxjHiRx70wYOHBj73otCt7DA&#10;s+tmm22W7rvvvhbz8mJ9xb742QgYASNgBIxAvSMALxb5XFxJyBwCwZGtWPiImXPOOUNRDz+KIxWy&#10;+o2vmHPOOSd9/vnnUS911/OVj584FyFm9iNHjgyhmzlAbhmYz5d4t/nmm4djWqwDVYcwJZQArnf1&#10;jIf7ZgSMQMdCwIJ3nf1e+YeeODdEIC32TTfdlNZff/04VkzkqRByQRjFQyf7vh988MEwsVYdeai6&#10;i8PPyadUXHUU31FP8V3xmTLFW/1QXoXKp+fvv/8+PfXUU6lv374Jk/uiaTljBwfMztdee+00fPjw&#10;cLym+ovj9LMRMAJGwAgYgY6IALxWvMR14k7mDAjTp59+esp9xEgIVYiAyj5o8uELBa/nmF8T1uNN&#10;3/L+vfbaa+n9999Pd9xxR9pwww0T+7Y1Ns0LJIQzP2Bu9OSTT8bcCKyEZR4KyyLGfjYCRsAITCoC&#10;FrwnFcEqlIcEIAj2LqHFhmA22mijhLlUTjCKs78Z8sGBCsIq5leqAzIWMSsUyfCcv5fWl3Rp0XlP&#10;XGWVh3S0x/k75VGovMU8lFW9ekcobTQr3aNGjUpbbrll6tKlS4vnco1XIcI45ucjRoxI3377bfSl&#10;Cj+PmzACRsAIGAEjUFMExPE537IKjPB95plnxsq3uJIwV9gzZ0A4X2uttdKqq66a1lxzzbq911hj&#10;jcSNp3L6SRze56xyBOt8jHmc+RJzCI4Ww4KQOYewqukP58aNgBFoKAQseHeAn1sCKyQBWfzlL39J&#10;d999d+rVq1diLzMEqjsnGkzMODrk8ssvj9XvRx55JOU3wiw3x5Fx33vvvemuu+6KvDyTl/1SxDFz&#10;5x0eU3kmnffEougAcgAAQABJREFUqeOee+6JPimdd6obQfjOO+8MMzDVq7KsyjMW2lZd1PHYY49F&#10;efJdeumlYTqOQ5hSnssZOw7mMB9DKQE+YMVExJcRMAJGwAgYgc6OAHynuUIuhDNnYNvZSSedlGae&#10;eeaygilm5yivEVAJO9rN3CBXJuRx5kU9evSIo0dZiAAnCd6eJ3T2/xkenxGoLwQseNfX71GyNwiR&#10;rHbnZIrnUoRdhE0EUpGMQogGIoVo2fe99dZbhxfT7bbbLunGqyn3jjvuGDfHclHftttuG8/kQ7jn&#10;PWnsm8ZMizK8Q6hXHVtssUW8J7/e6T1aZsrSB9Ly9qmXNrlVl9ok7zbbbBOa7VlmmSXGKJOxfJw4&#10;iaH8bbfd1nKeuQXvkn9KTjQCRsAIGIFOiADCpHiPUM8KWeldb731WnhUHKqQOQPx/DlX5NdbfEL6&#10;qfFgKYfjWRQQpbDphH8OHpIRMAJ1ioAF7zr9YfJuSZMtwVvPmFOzl3m11VYLITsnIsURVHG6hnDK&#10;qnBrN+bpmGoRko9QccrzLn+vPIS8Z3+58qsdnnmX33m9xKlTZZVfdZMuRykaUz5BYHyYxg0bNiyE&#10;7nziQdyXETACRsAIGIHOjgDzAq3iSthWCBdidj6q2ToNvkQpL0FavErILeW23tdjqD631jeNZZ55&#10;5kknnnhinNVdnB/w7HlCZ/+f4fEZgfpCwIJ3ff0eZXsDqRZvSLWpqSkdddRRCXIpRUZKU9gaUVXi&#10;XSXapU7Vi6k9JnQfNB8xxqQDTMDJhFr2T8kvjIARMAJGoBMikAvaEsRzPkT4ZlvXKqusMo7wjVk5&#10;ptoI3QjlxAnr8aaP3Oqz+i2FgULmCHPPPXfMD5gnaW6geZSEcJ59GQEjYASqhYAF72oh3Q7tiDCo&#10;SnH2K3388cfpmGOOSZxbKdJBiIaQ2K/FqjGr3u1xs/rM3R51UUdeF30t1qu0XEPP2HhG2XDIIYek&#10;MWPGhDZfwjbYiFTbAXZXYQSMgBEwAkag7hEo8p6exYkIn3/729/SAw88kHr27Bl8O/vss6cDDjgg&#10;9e7dO+23334R1zNpE3pTprV7QusZX75iG3l+tqbJ780CCyyQzjrrrJgfyVGr5k38kHm87n9Yd9AI&#10;GIFOg4AF7w78U0IcECk3x2sceeSRacEFFwyhFOEU52orrbRSnGvJ3i7uddddN44j40iyCb1Vlvwb&#10;bLBB3MRJn9A68nzF+lQXfeNdsQ08ly6yyCKhRECxgNDNc79+/dKLL74YQrcmFiJTabc78M/rrhsB&#10;I2AEjIARmCQExI0I4fAiISeF4DAVbl155ZXTZ599lr7++us4NYWTU7h5bsutcuXCttTVWt5i/Xle&#10;nLUuueSSad555w2hG4/ungtM0p+PCxsBI9DOCFjwbmdAq12dSBXna5xniTCKphczK8zJOJsTT9+3&#10;3357OB/DARnxtt4qR115fW2tp9gP1aV0QrWhNi+77LJwvIYTOQTvRRddNB1xxBHp1VdfjQmEtPoK&#10;hUm1fwu3ZwSMgBEwAkagnhCADyVw58I3R2oNHDgw5gmsgufvKFOvN/0sddNfzudG8GYelAvd5Pdl&#10;BIyAEagHBCx418OvMJF9gGggFBEk+7deeOGFML/GfIyzvjEp+/7771vuH374YZx4/kw+ntvjLrY5&#10;Me3ggZR6Xn/99dS/f/8022yzhXk58ZdeeinO4szHLxxEyhMJq4sZASNgBIyAEeg0CGiuIOdrcCTb&#10;1AYNGhQr3vCs8pTiVHFrPYf8WBxD2rVr13TTTTe1nARDnzE192UEjIARqAcELHjXw68wkX0QCUrQ&#10;JMSEjGNDIB/2cGF6BenkeRQvVV5peaj84wspUyqP6iq+U7rC/D0aem4mCu+991469NBDE0eK7bvv&#10;vmFWzzh5p7J5SD08+zICRsAIGAEj0MgIwIda8SZkPgB3oqgfPHhwbEdjxTvn0I4S1++q/j7++OOx&#10;4s1pL5oH8I64LyNgBIxAPSBgwbsefoWJ7IPIJg8h1tGjR6cVVlghde/ePQTvXEBtbwLK22YYxedS&#10;Q1Oe4jul00eRJn1/9913U9++fdNcc82VMDvPFQmU0aXyeah3Do2AETACRsAINBoC8KH4VHGeWfHm&#10;bGv8wCB4V3Ke0J6Yl+J3pWnFm+NFpWxgrMR9GQEjYATqAQEL3vXwK0xkH0Q2FFccgnnzzTd/Jnjn&#10;xDuRzVWlmMahUIL3QQcdlLp06ZKuuuqqlrGSh3HpUhml5++Ux6ERMAJGwAgYgUZBIOfDnCPxC5Ov&#10;eMOXHWWeUO63G9V8TjnWfvmKt8ZVrozTjYARMALVRMCCdzXRrmBbIlRIBg/nK664YurRo8fPVrwr&#10;2IV2qVrjUIgigRXvgw8+OLy0X3HFFS2CNw2Sr9Sl8qXeOc0IGAEjYASMQKMgID7M+VKCN17NS5ma&#10;d0RsHn300RC8WfHWWDX2jjge99kIGIHOh4AF707ym4pcCDE1R/Bee+21O73g3Ul+Pg/DCBgBI2AE&#10;jEDFENAcQQ10RsE7NzXXOB0aASNgBOoJAQve9fRrTEJfRKoSvNnjzYr3yJEjx9m7NQlNVKVoPg7i&#10;41vxrkqn3IgRMAJGwAgYgQ6MgLhVQ7DgLSQcGgEjYASqh4AF7+phXdGWRKqEcq5mwbuikLtyI2AE&#10;jIARMAIdAgHNEdRZC95CwqERMAJGoHoIWPCuHtYVbUmkasG7ojC7ciNgBIyAETACHQ4BzRHUcQve&#10;QsKhETACRqB6CFjwrh7WFW1JpCrBu1u3bp3C1Bxnca05V6soqK7cCBgBI2AEjEAnQEBzBA3FgreQ&#10;cGgEjIARqB4CFryrh3VFWhKZEnL0FnuiMTXvrIL3pZdeOs6RJ4zblxEwAkbACBgBI1AeAc0VlMOC&#10;t5BwaASMgBGoHgIWvKuHdUVaEpkSInSzQtyZ9ngXV7wRvPMxE/dlBIyAETACRsAIlEdAvKkcFryF&#10;hEMjYASMQPUQsOBdPawr0lJOpgipPHOOd2fxal4UvC+77LLAUeMm9GUEjIARMAJGwAiUR0CcqRwW&#10;vIWEQyNgBIxA9RCw4F09rCvSUpFMaaSzCt5zzTVXuvzyywNHjduCd0X+rFypETACRsAIdCIExJka&#10;kgVvIeHQCBgBI1A9BCx4Vw/rirSUk6ninVXwnnPOOS14V+SvyJUaASNgBIxAZ0ZA8wON0YK3kHBo&#10;BIyAEageAha8q4d1RVoSmRLmztU6q6n5JZdcYudqFflLcqVGwAgYASPQWRHQXEHjs+AtJBwaASNg&#10;BKqHgAXv6mHd7i2JSBXiXI2bFW+8mnfv3j2NHDkyBHL2SnPX+8VY1FfF33nnnXTwwQcnVrzt1bze&#10;f0H3zwgYASNgBOoJAc0R8hDBe9CgQWmllVZKf/3rX3/mtBQeJj+XyuVxpZXKo3yE1bjUl8ceeyx1&#10;7do1DRs2bJw+t9YHldU48rx6p7TxPSufQyNgBIxAOQQseJdDpgOkiwQUSmCV4N2jR4/04IMPjiN4&#10;17PwXRwHz/QXwfuQQw5J7PHGuZomBMrfAX4qd9EIGAEjYASMQE0QgDNRyotTCUuteItbsZ5TnA7n&#10;XKt4HpKH/Ny6eK80nbhC2qReeb2qT4sOEryHDx/eMlb1oVy71KG7mEdt6b3qIlSaQr3j2ZcRMAJG&#10;oBwCFrzLIdOB0vXhp8vEJXivueaaacSIEUGwygM51OulPuYh/R0zZkzq27dvrHhL8NY4IFxfRsAI&#10;GAEjYASMQGkEcqGQOBwrwRvrOK14652EdNUmTuZZdUnY5R2X8ui96iK9GNdzFGzjP6pP7eTPo0aN&#10;Sr/97W/TLbfcEv0hT3Esxeby8uoXabqIF++87eK7vKzqcGgEjIAREAIWvIVEBwz5wOdEIQJ48803&#10;4zix1VZbLd19991BsDlR1OtQ1f98XJAmioT9998/VryvuOKKGLM08rz3ZQSMgBEwAkbACPwcgZxP&#10;eSue/ec//5nuvPPOtOuuuybiElD1Pq8pT1M8n1MojVDpCsu9U3rezoTEVU5t5c+vvPJKjOfxxx9v&#10;EbzpB3l05flJy58VV99VVukTGqoth0bACBiBIgIWvIuIdKBnSEDEIKIg7YMPPki77bZb2meffdJT&#10;Tz0Vpuak17uQSh+587EQ//DDD9MZZ5yRNt5443T77bePI3jz3pcRMAJGwAgYASPwcwTEq7wRvxIy&#10;H/jLX/6SPvvss4iLdxWqHKEulSeP3uf15um8pw1u1Vnqveqe0LDYLuWol3b+/ve/p88//zxCKefV&#10;pupX+WJIPq48vZjGs+pTXM+UU1xtOTQCRsAIFBGw4F1EpIM9iyREAnT/+++/D032/fffH6Sqd+St&#10;54v+QZ4ak0ImB88991y68cYb0+jRo+O98tXzeNw3I2AEjIARMAK1RAAelUCoOP0Rv0owJkRYJV38&#10;qjzKn88leKd05VNano94sb5i/qhoAv/JyxbHlbdLPj0TFq/ie+XJ6yfOVUwjr9LyNpRWbMvPRsAI&#10;GAEhYMFbSHTAkI98KQLAbOzbb78NAZy4iEGkWq9D1XjUP5EY/WYP2ldffZX+9re/tYxH75XfoREw&#10;AkbACBgBI/B/CIhXxZeEP/30U/ruu+/Sn//855gnEP7jH/8IbpWQ/H81/N9KOfMJFPt5ftWreQbl&#10;FKcuFOfffPNNcLfqzvuUtzOh8bxN4swRaId+ae7DM+2pL8W6Sec9q+SUYY7BM5fqL8YpA05qg33y&#10;Ggvv8nJRkf8xAkbACBQQsOBdAKQeH/VBJ+TmIhSp5B/+H3/8MYgE0oFQIFiVIz95VV4kwXsIFRKh&#10;DHHlVR6Voywkx3u1xTN1KC/Pef5osPCP8irMyyuNkHYYCwI3xEj/VH9ehnjxmfFQVhOKvF7FVYaQ&#10;cdMObbQ2/sJQ/GgEjIARMAJGoKYIwGniQfGa0nI+45QQTjsZMGBAOuaYY9Jxxx2Xfv/736errroq&#10;vfHGG+nLL79s4XLVQ3nu999/P5133nmpX79+6fnnnw8uVh5xah7Cv9dff3068sgjk/yzKL/CcqBR&#10;T97vvN48/umnn4ZF3AUXXJD69++fjj/++HTUUUelM888Mz3xxBPp448/Dm6njNok5P7hhx/SzTff&#10;HPl1VKny5G0oztyDOhnP6aefnj755JPoY7FMuTE53QgYASNgwbsD/A3khCECyEM++gil7777brr3&#10;3nvTddddl6688sog0rvuuiu9/fbboaFFUFY5ERplIZM//elPCdN0juF49dVXo768XWDKy6JZhoDI&#10;jyMTNMDURb0iodagVfuqMw95h7CMRv6FF15Il19+eRo6dGjcN9xwQ3r55ZdjciANtcrSrm7ejRo1&#10;Kl100UXp1ltvDQFc75RfIekI3Uw68Jp+9dVXxz55jZn35PVlBIyAETACRqAeEYCjcl4lDrdzw2Eo&#10;lf/4xz+mFVdcMS255JJp1llnTbPNNlvcs8wySzgvXWaZZdK+++6bPvrooyinOilPfQ899FBafvnl&#10;owycDE+LG8mjfISkIxTvtddeacYZZ0xbb711iwDMO92tYal6yJuPhb6wqPDss8+mHXfcMS2++OJp&#10;jjnmaBkTY+N5iSWWCN8wzIvgeLWpUP2baaaZ0qabbtqSJ29XbdMmdZxzzjlp5plnTjivRflQzEt+&#10;X0bACBiBcghY8C6HTB2liyToEh95CEgfd+KYYKNV3mOPPdIGG2yQVllllfBqvvLKK6d111037b77&#10;7umkk04KITZfAacO6kMgZw/1QQcdlNZbb7107rnnhiZX79UWodLee++9dMopp6SNNtooyr322mvx&#10;DnKiTu7WLo0hr5MylEfgHjlyZGiUe/XqFWNhsrDCCivE2HbaaafQOKNcwJGK+kRIeWFy4oknxiQB&#10;R3NgpLbol+Iqy+r4sGHD0uqrrx4YPvLII+PkUf7WxuR3RsAIGAEjYARqhYC4V7wmPmblGaU1QvN0&#10;002XunTpkrp27ZrWXnvtmCPAe3PPPXeadtppQ0hmLsDKuMqrXngZYZZ8Q4YMibmDxir+Vl76gOM2&#10;+HqyySYLARhu5lIewtYu3ot7877A1ziOZX6AUI+gvfDCC8d41llnndSzZ88QxqeffvrEzdGqo5oV&#10;8cx/qI9+UDer4Xh1n2KKKaKM2iPkpk0uQm4Ebxy9TjXVVGnZZZdNzzzzzDhjoW5fRsAIGIHWELDg&#10;3Ro6dfJOxCNS0DPkAXGwSouQ/atf/SqhuV1kkUVCo41We84550y//OUvg1TRZL/44othUg6JUA91&#10;YlqNJhshevbZZ0+HHXZYmJQV21O7pHNkGV7TIfDNNtssBHfqVBnirV3KR6ib+tk/xgr17373u+gz&#10;Y5prrrliPJzPOe+886YZZpghNM6M+Zprron+qw7aBRcIn/4xyYB0ZT6nfBo7z8QhckzNGD8EzjEr&#10;vBNBC6/WxuR3RsAIGAEjYARqhYA4WiH8hfXXTTfdlFZaaaUQGDfZZJN08sknh7PSxx57LD355JNh&#10;eo5AieIdDoTXmQdgLYewKZ7ERB3Be5pppgnTcXiTS+0pn55ZUd5ll11C8GZFmffF/JFQ4h/yqj7G&#10;oTqJs9K93XbbxTyA1W5Mvy+++OL06KOPhgUe1nhYrrEa/utf/zrmAZyK8vDDD7dsv4PTMRVH8J5y&#10;yilDAZG3qXGTj5t3pJ111lkx/uWWWy4Eb80NeK94ieE4yQgYASMQCFjw7gB/CCIcfdQVIkwOGjQo&#10;CBWyXHrppdMWW2wR+7UgUfYg7bnnnqGZxTQKAbZv376Jsy4hTNWLuRiC9/rrrx8mZOz74ggv2hHx&#10;kZeLkDS8iyPI0+4222wT5unqF/nIM76LuvI22G91zz33pA033DC02BDm5ptvHivqjOfss89Ohx56&#10;aFprrbViLAjgaOw5q5wVbdrUzUo4gjea+VVXXTV98cUX8S5vT3npJ5rwP/zhDwmTuwUWWCDq5L0E&#10;b+LCYHzj8nsjYASMgBEwAtVGIBdQaRu+Q9m+xhprhPDZvXv3sHxDMc32MKzduJkDkIZAO6B57zfz&#10;BVbATz311LBAg/+oi3kCCn0Eb614i0fhR80PxJfUmQveypOH5TCiDo2HtrkohyJh7733jj6iBGDh&#10;gfkKDtw0HkIs515//fUQwDGhZwGCvowdOzbGQp0oBrCIYwWblfJ8LLzPx8Mz9TIP+cUvfhHzKvDK&#10;+6ZxlxuT042AETACFrw7wN8AH/acEIhDKmixMcFmnxYrxKzSshKNFhdBE9KDZNBS9+7dO80zzzxx&#10;H3LIIemtt94K7S3EAumSBzN1BE8crbCSTjsivpwo6c+YMWPS/vvvH/uottpqq9h3rT5KWC0HbV4X&#10;ZaiPMvQBEzH2ZjEuCBWTdkgVQRpFA3vP0NCjsWePFRMETOs5agxCVt3k32+//WKCQD4J3rSnPHm8&#10;KHizJ0x9I+T2ZQSMgBEwAkagHhGA1+BS8RtxrNlwNoa5NTyJPxa4DsW7eJp84jrS8feCAh/zaxTb&#10;uRM1OJoVZq14y3RbbeftUyeC7c4779yy4p2/J84KcrlLdWo89Jf76aefDqUAioELL7wwff311y1j&#10;UV5C2qd+FPpsn0MJj8UcW9SY8/CeOdLuzVvxWPFG8M7LE6eP6jP5GS+Ct0zN2aJHejFvuTE53QgY&#10;ASNgwbsD/A2IRPSB5xkCZYUaIZUVZxyjsY8LoskJlWecqrDKzWoxK9SLLbZYGjx4cBASeSEh9m5h&#10;ZobgzYp3U1NTEEreJu2KYBDcWVFmbxWCN/UX+1kOWuXL60NbPXDgwBCkMYnDQRyr2BoP5EdfmBig&#10;dUa5wL52xsIer4MPPjjM47WSD6FqxZv9a2j31Z7GpJC6IVRMzRn/ggsuGE7q8vfEfRkBI2AEjIAR&#10;qFcE4KlcUIQH2Wo19dRTpwMPPDA4VfODnN/EyaTBuVh/MVdAWY/JNvzIO1a8tccbL+jwrS7Vx7Pq&#10;o32teGPqrb7pPWXKXcpDqJv2EHwZD8p5lPDUofmB6lK9SsfxLKveKAyYK8hCLl/xxh+O8mssed30&#10;AWxwrkY9mJqz4q22CBVXPxwaASNgBIoIWPAuIlKHz0UC4uOON3FMxzGLRmBkBVykxvu8DM8QFo5A&#10;MDlD+42ZOKvCvEOQxZkYK96QLU7JWPGGoLkhm/wmDccrEBj5teJdbLMclLSZ95F+o1XHUQqCPBME&#10;6icPbVGvbhEjIav5CNcI3pifY3KOEoG8ECrmaJiEMWbwKY4FTBgX6WDARALrAQRvTN41HvW13Hic&#10;bgSMgBEwAkaglgjAV/AifCaOxXKLecL8888fimr4kTziNoXiOD1jOcc2L/gTjoU/yYPgja8VVnwP&#10;P/zwNGLEiHTffffFTVvFOJZoWLHJuVreDm1xt3YV87Mazyo8/erTp884lmzk5dIYFOcZnh/QbEKP&#10;Dxy2niGwg0MueOMsjQUMxsHN2BQyLqUfcMABMX4Eb614520R92UEjIARKIeABe9yyNRRuogEYoEs&#10;IB/O3oREWKWGRCSgKg9lyMtFSDqryjhMQbiFvHCsgvAJGeN0hL3VrPhios0KOPujOFosv1966aWE&#10;B3MEU7yVUhfHhHDEF23mdzkI6Yvy0W+tNrN6zc2RJzhZ0xjIr4s0LkJW8iFH9pzhDAbzcyYIvEPT&#10;jnIBgsaTKx5Q6TsCPkeUQZhoq3lmDxxjROEApgjekCy4CVe179AIGAEjYASMQL0hAO+J/8WxOBxD&#10;0b7UUkulUaNGBZ9pPqA8emY8qoMVYbaSYW6OZR18Sn6teGOaDU/CrQigChFeuZWG53TmFBK8qb94&#10;t4aj+qO+opBnsQGnq/iwQaDWuzwvaRqP2sOKDiUEq/hsy2PczKUwhUeRgM+Ybt26Rd/pPzdjycdG&#10;HCXG5JNPHu8teLf26/mdETACpRCw4F0KlTpLE6EQIghiZo7Azeos5uOQkQRECIdbZKqypCFgX3HF&#10;FWFyhefuCy64IHEeN+kI2ng1R1CFLLfffvtYMcY5GyvHHFWG5nv35v1QPGPejvMzSH3bbbdtk+Ct&#10;PhHST9o/4ogjoi7MxxD41X/6TT7dGpvKMkHARAzipH/yXs5qPhMHxoM5PkoC+o7ZG85U8HbKGEnn&#10;ZnzsBWcfGMR+xx13lJyk1NmfhrtjBIyAETACRmCcOYD48rzzzmsRvFG0M0+AQ3Ne1TMhF9yLkp6V&#10;XQRv9j7LR8oDDzwQe7wRpDH3hv/hWG5OEMlDxaljYgRvxiDBmr7RL7ysIzijIMfkvDgOjZuQK3/G&#10;Jw6CNye9wO/UzYq3jhOjnxqPxpKPjTRuxs14EMwteAfM/scIGIE2IGDBuw1g1TIrJAGJQD4I3gib&#10;CJSYe+GAjHSRjEgqJyXeIeDefPPNsTcKbTWewhG8ZWqOgzZIBXKBnCA4iEo3zkxIx0EJJuYIqex1&#10;QvBmNVntgRPtlbuUjzzEaZ9xQHKc1f3GG2/EeHhXzEsZjZV3rHCDBRpoNNcQKXm04k3/uBmD+i/y&#10;ZZWc8WismKxTDxrt22+/vWWSQn3cvoyAETACRsAI1CMC4krxJjyJch2eRpmO4C3uJOQSt+Uh5fGJ&#10;gkNW+BBTce2JRkH/m9/8JuYJCObDhg1Lt9xyS5wRjmDLzRyDkHS2b7HHfGIFb42J/hHHqSs8zoq3&#10;BG+NKedojUe/E8+YvVOW+7bbbgt+Z56AQp4VfE6FIZ3+c+Y5IWX0jE8ZtvihpPeKt5B1aASMQFsR&#10;sODdVsRqkF+kQ4jGGtNy7cfu379/7HUW2SqvnkVckBOCN+ZWmEuxqoupFoIr6ezx1p4u9nCxbxtC&#10;4maVGK2wVotZMcbrKSveECArx5hq07Zu2i13FfuIyTgm8AjIrHjjuE39Vn15mL9DM58L3hApeQn3&#10;2muvqBMBmz4yFsbBKj4h42BMECl5ccJGHzgHnb1etNPaOMqNz+lGwAgYASNgBKqJgPgqDxEgOUZr&#10;0UUXTXfddVes8jIXII94OOdWCbE4L4UbWQVmKxk8yzu8musc78svvzxOEsFzOjc8zski3MS5m5qa&#10;wrpsYgTvvI/q8wcffBAWe4yJ01doQ/kYhy6NSc+Ux2Ecp6Awb0GBwGJGLnj36NEjxkH/GQ/zIo2L&#10;dnBei4d0zvHGws4r3kLXoREwAm1BwIJ3W9CqUV6RCCEEwnEam2yySZia9+vXL1a8RT6EuvNypOWC&#10;N8IlGmP2UpP+6KOPRp0QEybb7IGiHfZBI+gTxzmb7ltvvTUIlT3emJ2zx7vYbmtwKa/6hak5mnk8&#10;miN403fe5WNQnHpVnhV7lBAQOybjErwxNWccCNIQJHvTGAu3xkXI3m/SMBnj2BVM2BZaaKFwEqP2&#10;FLY2Hr8zAkbACBgBI1ArBOAp5geE4k68eeMDBSu2Ac3OxeB7CbGEyq9QvDqqeT84K8DwIZZxCKC8&#10;k+ANV7OaLUs8tU2evH7toZ4YwVvjUH08IxT37ds3VqjZGocTOPWd97qI65n3zHGYpyAwo0hAgCcd&#10;CzkUDDpOjDRu4UcdwoR0eVXXvMKm5kLcoREwAhOKgAXvCUWqhvn08VeIx3FMs3EGAvngLExEoZC8&#10;yg9hEEdbe+yxx4aZOKu7kCiOzTD1xrka+8bl1RxiQssLYRVvSBjCwxSN/FtuuWWL4J23Ww6yvI/E&#10;6QMmcZi2Y8aG0A/B8o6LUGPI97LTb5yjsYLPBOHII48MzTx9QPDGuRoTBBzJsUeNcVCG/hPyTJyQ&#10;sXJuOIoETM1ZHdBYFJYbj9ONgBEwAkbACNQSAXhKQqM4FsU01msInJibS1AkL3mUT/xKOtyLQp9V&#10;ZbakwYXiXeYMCPLwKv5i4G4u1VfsA4pwBNtc8C62WQ4z1am2eUbw5Xgz6mO+wDneOkZV+fNQcfZ0&#10;s8WM7Ww4pkUBQb1FwVuYCEfK5zeKBhQRRcFb5cjrywgYASPQGgIWvFtDp07eiTwU8vGH9NibjJO0&#10;Sy65JH399dct5JeThuKQDE7LWB3GgQhk+NFHHwX5SPDmHQ7bWPnVOxFKHlLn6NGjw3kZ+8wleJMu&#10;4lFYCkLeaSyE9I0VaXlVxySc+lVfnlfjoT/0EQUEQvcqq6wSe7EQoMkvwRuCRPDGVI4yqkt1a1xg&#10;OmTIkBC855tvvnC+wjuRfqlxOM0IGAEjYASMQD0gIG6Dt8ST8BqnhLDdCi7kCFAckML54kOVowzK&#10;ecywsYhDuGae0NRsLi6ehKcleF955ZUheFNO7aku5UfwxvcKgjJWeuQjT56vHHbKpzJqB2eyK6+8&#10;cigTcPyGfxmUBcqnugmZD+CQbYcddoj8bGXDug9cyE//2HKGYoK61KZ4P38mP4I/puYSvLGW01h5&#10;L0zLjcnpRsAIGAEL3h3gb0Aff7qqj/sTTzwRTk8wDWfVG2dgrN6SV0SgOGTBmdcnnXRS7O1Giy3H&#10;atTHii97vCFGjv446qijUtP/ki1t5vWpD5AZzlVY8Wa/t0zNeZ/3l+dyl+qlDzoiDZM4Vr2vvfba&#10;mCBovOQlTt2MB+cvaOIxI8cpGh7MEdYhVPLkpuY4d5G3c95xUR9x1UudmM4xHgRvOVcTAZcbg9ON&#10;gBEwAkbACNQaAfgMvhKv8ixuRUGNUh1FOabWOD/Dqk37lnGexpzi6KOPDk5F6MYqjuM6mR+IL+Vc&#10;jfcI3hLg9Z4w7wMryhK8N91005Z34nLC1i6NQVxN/bQ5dOjQOHoUHzP0E2GYhQUUBwjhrGjjpJUV&#10;cSz5sGSD188999wWJTxtq3+YmuMrhitvS+2rv7R9zjnnhHM5jhpD8NY7+qZ4a2PyOyNgBBobAQve&#10;HeT3z8mADzyaWvZo4+gEQuV4LByCNTULzKzuYmJGSD7I4dRTT004TUNIJS8mZwip1AWxYkLGijME&#10;Bfl++OGHLWRL28X2EXI571sr3q+88krkUT7Cchdtqk7lR/Dl7Ow11lgjvI7Sl4suuihM2hGaGQ/C&#10;NnHM3CFevLBDvOwLZyIB6Yr4GLfO8aZOJhZ5m4rTF27ax1kM40cxcffdd0d6sa/lxuR0I2AEjIAR&#10;MAK1QgBOg//EWTm34Q0cB6Yo1jG3xtkaAvEJJ5yQTjzxxDAtX3XVVcP5GMpv5gpY0uV7wqk/3+ON&#10;hRim5mpT7eUhgi2+V/ACDqfnfVO51vBSXTlfU465DXxNP1ECYP2HxR7WeoyHe7PNNot03rNAwXzl&#10;/fffjz5QBzfzBBytsuKNZZz6R3vE1UeeuRC8mXex4o3gjc8b8vBeeVsbj98ZASNgBCx4d5C/AREB&#10;ITeCIsLvwIEDg0Q5IoOVXc7YxnsnK8bc7GeC8BZffPEQutdaa604KgNv5iIZyISjRiR44y0UwVtt&#10;ko+LUDcr3qwyI/TjDf3FF19sqY9yrV0aQzGEBDm+A80z+7eWWmqpUBKcdtppMRaO80CBgIdyVrqZ&#10;RKBIOPPMMxNeWMFE5EddOFeDdDmfO1/xztsVBighmEgwHgTve+65Z5zxqExr4/I7I2AEjIARMAK1&#10;QEBcBgdywVkyqYYbcbSGUh1O5EZpDYeibGa7FgK5TKhxnqrtZtTHTX0I3swlyCvBWyvc4khClYGH&#10;teK98cYbjzOnUH9bw0rtUqfyK44ynS13mMXTbxQGCNiMh5stdaRz/CnzIEzSWWRQeerL93hzbFpx&#10;LGqTPhJH0cCKt3AqZWre2nj8zggYASNgwbuD/A3w0S+SAAIzwjdaXpEhhLPMMsvEKjD7nhEiISDS&#10;e/XqFSvDCKkiNEJM1DEpQ+MLEeOkDM2w8tBuTkikY8aFkC9T86LgDbm1dmksCsnPJIG96igMWMWG&#10;SOk3Y+jWrVuc8U0cYRvHL2icjznmmDCj1wSD+rgZI4I3EwSUDTqHlHZK3RDypZdeGu3h1ZwV73zM&#10;4xtPa2P1OyNgBIyAETAClUQg52vi4kKFcCSOWTliDGU2ztaYN7BqzBFbzA9QfI9q9mjOnED8p/KE&#10;nASC6TYr5uQt8m6xXRTeBx10UJh5o6gnv+oTD5fDhPfkzcdFmp7pHyvf7DtHCdCj+Tgw+sW8gJAV&#10;fEzLH3jggdjKhvKB+tQu9TAvOPTQQ6N/HCuq/pOHS+2TTt+pAxN78GKLnyz98jGVG4/TjYARMAIg&#10;YMG7g/wdiGzUXZEHwjdCMgTD3q3u3bsHoUKqOEHBCQkr0uzxYlWb/U8QlspDGAidjz/+eJxnzX6p&#10;888/P4gqJ6k8TnntGYfsDjnkkJaztyeUgPI+5GNinGjJhzabkvfp0yehJedYE8bDCjj7vyF+jhRh&#10;TzZ7w6mLdgkhR8YG4Q9oPj4FU3wcq0DQ+RhygiWdcjihQcDHcmBU8+RD+RWqnw6NgBEwAkbACNQT&#10;AuL0nFs1b9A7nnE4xrYtOJy5AyGr4XAp8wNWdZVfoepkroDwjoMztnbBjdziYD2rHHXhb+W9994L&#10;XheX6j3P5S71XWVKheRBSYBJPCv0jEPj4pl05kiqS+3yTH30m/5RjnkHacpLv8hPmm7eYS0Ibk1N&#10;TS0r6KqX0JcRMAJGoDUELHi3hk4dvSv3QYcIEBohA1a/cTg2aNCgEJ4xiWL1mCO3IBUIKCcShgeh&#10;UB7TcszLOFKLc7txusK7PH8epz2E9aHNAjJ7szmuS/nJx93aVe49dUCGkDrCM+dss9cbZQDKBfZX&#10;oeHmnfafqV+EmiAwgcB7KceUoZlH8M4JVX2lj6RTDvww02flGyLO6y3X39bG6HdGwAgYASNgBKqJ&#10;QM5VeTzvQzGdZ915PsVL5dc7QpVVqHfFckpX2Nr74rtSz6Tpps48rjZKhXldxTL5u2LZ/F2xXDGv&#10;n42AETACpRCw4F0KlQ6UhgApIRIBGidkaK7RSqPxRSBGI6w8kIXKMEw9I5Rj5s2eJ4Rq6lIZhSIa&#10;QrWFQI9QiwlW/p74xFy0JQGZONp5jQXlAGOSEzXly9tVGiFYYHKORhvNe3EcPOsmP22Rn1uY5WUm&#10;ZjwuYwSMgBEwAkbACBgBI2AEjIARsODdgf8GcoFTcQRIhGLdrORKGFUeQgmcipOHvNz5O5UppvFM&#10;Gd08Ky+QEp+YS/1RHdTLWBDs6Rtx2lR/SFO7KqtnjUd9pE6VU8g7lSNNbeh9/o64LyNgBIyAETAC&#10;RsAIGAEjYASMQFsRsODdVsTqKL8ETAmHepbQqFDphBI0i2X0nJdhqDyrfP5OacVQ8JDe1osyef/y&#10;uickXX0lRIDWc16P4nqnsFS63hEq3tYxOb8RMAJGwAgYASNgBIyAETACRsCCdwf/G8gFRg1FQqLe&#10;5aGESPIqznsu5VO60lqrjzLKT5iXiYc2/KO68jrUdqlQaXn+fAyKq96i8F6qvNIIdef1tGE4zmoE&#10;jIARMAJGwAgYASNgBIyAEQgELHh38D+EXCjMBUUJkPl7CaB5Pr0HBr1XmuoohnpfKlRe3k3MRfmi&#10;gKx28nfEizf5SMvzlyqjfCqv/LSbl1c+vSf0ZQSMgBEwAkbACBgBI2AEjIARaCsCFrzbilgd5s8F&#10;w7bGi8ORcDkx9eRlivVO6DN15MIv5fJ683d5OvFiXr2nTLl3ykM4vrqjEv9jBIyAETACRsAIGAEj&#10;YASMgBFoIwIWvNsImLNXHgEJ0e3VUnvX1179cj1GwAgYASNgBIyAETACRsAINAYCFrwb43f2KI2A&#10;ETACRsAIGAEjYASMgBEwAkagRghY8K4R8G7WCBgBI2AEjIARMAJGwAgYASNgBBoDAQvejfE7e5RG&#10;wAgYASNgBIyAETACRsAIGAEjUCMELHjXCHg3awSMgBEwAkbACBgBI2AEjIARMAKNgYAF78b4nT1K&#10;I2AEjIARMAJGwAgYASNgBIyAEagRAha8awS8mzUCRsAIGAEjYASMgBEwAkbACBiBxkDAgndj/M4e&#10;pREwAkbACBgBI2AEjIARMAJGwAjUCAEL3jUC3s0aASNgBIyAETACRsAIGAEjYASMQGMgYMG7MX5n&#10;j9IIGAEjYASMgBEwAkbACBgBI2AEaoSABe8aAe9mjYARMAJGwAgYASNgBIyAETACRqAxELDg3Ri/&#10;s0dpBIyAETACRsAIGAEjYASMgBEwAjVCwIJ3jYB3s0bACBgBI2AEjIARMAJGwAgYASPQGAhY8G6M&#10;39mjNAJGwAgYASNgBIyAETACRsAIGIEaIWDBu0bAu1kjYASMgBEwAkbACBgBI2AEjIARaAwELHg3&#10;xu/sURoBI2AEjIARMAJGwAgYASNgBIxAjRCw4F0j4N2sETACRsAIGAEjYASMgBEwAkbACDQGAha8&#10;G+N39iiNgBEwAkbACBgBI2AEjIARMAJGoEYIWPCuEfBu1ggYASNgBIyAETACRsAIGAEjYAQaAwEL&#10;3o3xO3uURsAIGAEjYASMgBEwAkbACBgBI1AjBCx41wh4N2sEjIARMAJGwAgYASNgBIyAETACjYGA&#10;Be/G+J09SiNgBIyAETACRsAIGAEjYASMgBGoEQIWvGsEvJs1AkbACBgBI2AEjIARMAJGwAgYgcZA&#10;wIJ3Y/zOHqURMAJGwAgYASNgBIyAETACRsAI1AgBC941At7NGgEjYASMgBEwAkbACBgBI2AEjEBj&#10;IGDBuzF+Z4/SCBgBI2AEjIARMAJGwAgYASNgBGqEgAXvGgHvZo2AETACRsAIGAEjYASMgBEwAkag&#10;MRCw4N0Yv7NHaQSMgBEwAkbACBgBI2AEjIARMAI1QsCCd42Ad7NGwAgYASNgBIyAETACRsAIGAEj&#10;0BgIWPBujN/ZozQCRsAIGAEjYASMgBEwAkbACBiBGiFgwbtGwLtZI2AEjIARMAJGwAgYASNgBIyA&#10;EWgMBCx4N8bv7FHWCIH//ve/qS133k2VIy2P53nyuPIUwzyP40bACBgBI2AEjEB1ESjycv6c96SY&#10;nj8T5yqmFZ/z+hw3AkagvhCw4F1fv4d708kQ+M9//pO4//Wvf6V///vfcSsNslSckPdFAtXzhLwn&#10;j/LndXUySD0cI2AEjIARMAIdCgFxPdycx+FsXcRz7ua5HK+Tj3mF3qscz76MgBGoXwQseNfvb+Oe&#10;dQIEiiQLKSqN4Yk0CSWcS3hWSH6VUVoxLL7nmTy+jIARMAJGwAgYgdoiAMfrhpuJi6fF1fl70vL3&#10;eqdQQjfPxfpqO1K3bgSMQGsIWPBuDR2/MwKTiACkCHlyExdZiihFmiLZItGWykda8c7rIZ63NYlD&#10;cHEjYASMgBEwAkZgEhDIuRx+1pyAdPG+uJu0fK6gsgrJrzIqr7KT0EUXNQJGoAoIWPCuAshuorER&#10;EMmKIEWYpCvtn//858+04XpHPt7zPL4bslY5tdPY6Hv0RsAIGAEjYARqi4C4Gz6Hp8XPPOsmLU+n&#10;x0UBnHrIr/ryMsR9GQEjUN8IWPCu79/HvevgCECEkKRCSPSdd95JF154Ydppp53SRhttlHbYYYd0&#10;2WWXpTFjxqSffvqphVQpJ4H8tddeSzfeeGO64YYbSt7Dhw9P33zzzThlJYB3cAj/f3v3HqzV9Mdx&#10;nC4mKhSSyKVGimFcZ8jIdeReKbowRcIYTCMUEXL5Q2jKiBkiqpkS4w8UXU9GLkkYuhCJSrooRWX8&#10;9eXzNd9n9jn69TPOcdbpWe9nZrf32c/eez3rtZv5ru/ea6/Nz0cAAQQQQGCXF4ikefPmzTZnzhy7&#10;8847rUuXLt4OuP32223q1Km2fv36UjsgEvLYL+bRNvj222/t9ddf9/bEk08+abNnz/Y2wC4PRQUQ&#10;KGMBEu8yPrlULb1AMelWEv3JJ59Yjx497KijjrLWrVvbPvvsY3vuuae1bNnSunbtahUVFTsMuk88&#10;8YS1atXKDjrooB1OJ554on388ccedCNYa65AzQcBBBBAAAEE0glE0rxt2zZPlE899VRr27attWjR&#10;who1auRtgfbt29u9995rK1asqBTLiz3Z1I747rvvbPLkyX7R/qqrrrIxY8bY/PnzbcOGDSTe6U4x&#10;JSPwjwRIvP8RExsh8O8EItgqCVawHDBggPXs2dMef/xxUzKtu95NmjSx3XbbzRo3bmzdunWzJUuW&#10;lLqLR/I8fPhw23333a1evXo+r1+/vi/H34cccoh98MEHlYK19uWDAAIIIIAAAmkF1BZQ0jxt2jTr&#10;1KmTDRkyxEaOHGnDhg2zk046qRTfDz30UBsxYoT99ttv3g5QHFePOe2vdUqwb7nlFmvXrp23Jyr+&#10;vFivhFvfRYKetqaUjgACOxMg8d6ZDt8hUE2BSLx1lXvSpEl200032YIFC2zjxo22adMmvwN++eWX&#10;e9BVYq074E8//bT9/vvvlZJoJd7NmjWzs88+2y6++GK78MIL7aKLLvL5+eefb7179zZ1R49EXfOY&#10;qlkFdkcAAQQQQACBagioLbB27Vq77bbbPMavWrXK2wFr1qzxu9dKuHUBXhfTdTdcj55F+0FzJdXv&#10;vfeede/e3fbff3+P/wsXLrTt27d7rI/H2arxE9kVAQRqQYDEuxaQKSJfgUiE9dzWs88+azNnzqzU&#10;lVzPdL/66qve1TzuaPfr18/0DFgEXR1DV8XVnXzGjBl+R1x3xZcuXerLixcv9iD966+/lvaJIKxj&#10;8EEAAQQQQACBdAKK47rorrvZP/74o9/Fjjiti/D9+/f3C/BKvnUB/o033qh0If2bb76xzp07W9Om&#10;Te3444+3WbNmle6KR2KuuY7JBwEE6q4AiXfdPTf8sjIQiOT5559/9rvbutMd3cHijrQC6gknnOBX&#10;uxV0L7vsMr8bHkm7jjF06FDr2LGjJ9jaX5O6rcWygq2W45ixL0G4DP4TUQUEEEAAgV1aQDF5+fLl&#10;9sUXX5QS5ki81cNNz2nvtdde3g7YY489fBBVfa/4r8T8jjvu8GfBlXjrOXC1JXTMOEZsq3V8EECg&#10;7gqQeNfdc8MvKwOBuAKtJFl3tyNIRmKs79X9TEm1km5NN9xwg23dutUDrr7XdM8995QS7wiwWq/j&#10;FCeti++jjDJgpAoIIIAAAgjssgKKx2oDaCpeJFe8VvvgpZdesr333tvbAAceeKBNnz7dY7u21cjl&#10;GohN7YNjjjnGv9M+O2pPqBw+CCBQdwVIvOvuueGXlYGAAmMER1VHy5FMx3zRokV29NFHezczXc0e&#10;P358KTDHPrrCffrpp/vVct091zPjCshVk+/i3yqLDwIIIIAAAgikFYh4r3mxXaBEWUn0Y489ZrrT&#10;reT6zDPPtJUrV/p26pausWE08rkeR1OPOL1GTPupDRBJvGoX8T9tTSkdAQR2JkDivTMdvkOgmgIK&#10;jpoi+Y6/i0FY7+feb7/9PKheeuml3p1c20UQ1fL999/vV7w1f+CBB3w01Ndee82WLVtW6rYW22se&#10;5VXz57M7AggggAACCFRTIGJ+xOZiW0BjuvTq1cvbAM2bN/f4rjvj2mbevHl28skn+3dKvgcNGmTr&#10;1q3z2K83mXz00Uemi/e//PKLbx/l6OfGcsyrWQV2RwCBGhAg8a4BRA6BwP8SUMDTFWkF21jWPIKu&#10;nt3q27evNWjQwAdMUZcy3c2OQBnbKuHW+77VBU0jmh5wwAGmV4hplPOxY8eaBm/TtiqnGNi1jg8C&#10;CCCAAAIIpBOImK7YH8ua62+NVt66dWt/xlvtAY37ojiuZ79ffPFFa9Wqld8J1zPgXbt29ee9zzvv&#10;PDvuuOPsyCOP9IFXb731Vn/VmO6eRxnFuZb5IIBAegES7/TngF9QxgIKrJEIxzyCoYLqlClT7PDD&#10;D7fDDjvMr3L/9NNPlYKmttX03HPPmQKtXh2m0c11h1xd0tQ1rUOHDv56Er3HM7aPMjTngwACCCCA&#10;AALpBCLZjtgcSbcumqsruZJqvSL0nXfeKb35ZMuWLfbQQw/5KOfqZt6wYUN/LG3AgAHe8+2uu+7y&#10;u+G6KK+R0Lt06WKfffaZtwPU3ogyoyzN+SCAQFoBEu+0/pRe5gKRCCvgRSDUXJMCpLqWH3HEEfbI&#10;I4/Y999//7fntbSdjqEr4O+++65fGX/zzTf9ircCrYKx7pZrVPR4j3ccP4JumRNTPQQQQAABBOq8&#10;QMTkaA/oFaB6zaguvp977rk2bdq0Sl3GN2zYYEOGDLEmTZp4rNcFd433opHR1d189erV9sILL1i7&#10;du38QrzGiNHo59HtvGr7Q3/zQQCBtAIk3mn9Kb3MBRRgFewiGY6BUJRk33zzzda+fXt7+OGHfSAV&#10;3QHXttonPvF3jIaqu9rqiv71119bnz59rF69eh6QdcX7mWeeKd1dj/2Kx4pjMkcAAQQQQACB2hOI&#10;toDaAOoOrpg+depUO+200+yss86yt99+u1LCrO3VA06JtBJv9XBTgq4L72orRJti1apVdv311/vd&#10;cF2I79Spkz/zrZppmyg32gS1V2NKQgCBHQmQeO9IhXUI1JCAgl4EvgiUukqtLmIKuKNGjfKr1sXn&#10;wCNAVt1X6+MYCryTJ0+2fffd1xNvBeXBgweXkvziMWqoKhwGAQQQQAABBP6FQDGe6wL6/Pnz7ZJL&#10;LrHu3btbRUWFX1CPGB/xW28wue+++0qvGWvTpo0n3sX2gpL4p556ysd+UeKtR89mzZrlbYE4jtoN&#10;sfwvfjq7IIBADQqQeNcgJodCoKpAMZBqWc9z6Q63Au7zzz/v7/COu+ARHGMf/V0M1pHA63tNukKu&#10;gdaUdCvg3n333X4lPb6Pfav+Jv5GAAEEEEAAgdoViBj+4YcfWu/eve3GG2+0BQsWlN5MUozdWlZS&#10;PWHCBDv44IM9zmuut6DEiOdxPL0DXAOvqh2gAdf0WJr2jzZAcV67NaY0BBCoKkDiXVWEvxGoQYEI&#10;jAqC6hI2YsQIu+KKK3ykUj3jvXz5cp/0Xk4t61nuFStWeCDWXW0NrqLgq+PERwm51j366KOl935q&#10;YJZJkyaVnhEvlhv7MUcAAQQQQACB/05AsV6fYrKrmK2P5gsXLrR+/fqZRiGfOXOmffXVVx7zi20A&#10;PUqm93frovynn35q55xzjtWvX9/vfGuwta1bt/rxIzkfPXq0937To2caoE2PskX58Xs0L7Yj/Afx&#10;DwII1LoAiXetk1NgTgIKdAq2K1eutAcffNBf/XHKKaf4lW49l3XdddeZRiiN6dprr/V1X375pT/v&#10;pbvab731VinQ6nhKyNWVTKOb6263Jr1WTEl7MbiqXAJtTv/bqCsCCCCAQEqBiLmaa1JM1qQk+v33&#10;37cePXpYy5Yt/bVguuMdbYD+/ftbTGoHqPu4upproDQNwNaiRQtPvjVy+bJly0qJ9Q8//GDXXHON&#10;P+OtHnDjxo3zC/fRFojfEb8rpQ1lI4CAGYk3/wsQ+A8FIunWyKQavVyv/9LIowqizZs3/9vUrFkz&#10;7z4+d+5cT7DnzZvng7ApQOsO95gxY/yZr44dO1qjRo18cDUl8i+//HKl7moR8Am2/+HJ5dAIIIAA&#10;AggUBIqJbiTd6qGmi+UXXHCBv/ZLrwVT/Nco5VXbAVqndoASdCXVOsbatWtt2LBhvl5dyocOHeoX&#10;8zX42siRI33QNSXdw4cP98fZihfdi7+H9kDhRLGIQCIBEu9E8BSbh4CC5pIlS2zgwIE+iMqVV15p&#10;PXv2tF69epmW42/N1QVdA61oWfsoeOp1IxqERQOn6XUjSrKPPfZYa9u2rQ/ONmjQIH/v5+bNm337&#10;eF48gm0eytQSAQQQQACB9AKR9MYdZ823b99ur7zyisd+xXnFeLUBlFxrWXO1C7SsqVu3bn6hfePG&#10;jX5nW8fUoKxjx471bTUwq7bv27evnXHGGXb11Vfb+PHjbc2aNZV6vaXX4BcggEBVARLvqiL8jUAN&#10;CigBVlcxdR1XMr106VKfisv6Tuu1btGiRbZ48eJSVzEFbQ2kome2Kv4c+VTBW4OtTJkyxRNydWHX&#10;CKnarjiReNfgSeRQCCCAAAII/AOBiMNKlvXRXBfElRQrtkesV7wv/h3tAH3/+eef+x3tuJCuY+o4&#10;mzZt8nbC9OnTvR0wceJEfyWZjqXxYLSNto34rzkfBBCoWwIk3nXrfPBrykxAgU/BUF3NNOn5bE0K&#10;qJrHes21TpOWY78IpJorwdYdcAVYzeM4Eei1T3G5zCipDgIIIIAAAnVaIOKwYnYsa16M7xHvNdd2&#10;xbZALGt7fYqJtLbVtG3bNn/+Wz3dNNCato3YH+WqTE3xqfp3rGeOAAK1K0DiXbvelJaZQAQ7zSMw&#10;RiAtzmM5ttffCqCxPoJprNd28b3WxXaxf8wz46a6CCCAAAIIJBMoxuZYjngcMVuJcqzTvBjDI5YX&#10;Y35so3X6xPYxj+PGdsVja/viev3NBwEE0gmQeKezp+QMBBTw/t8ngmRsF38rqMYngnExgMb3sX1s&#10;q/mO1hW/ZxkBBBBAAAEEalYgYrSOGsua6xNxPGK31kWsjm20Tp/YNtZrXtzvr63++rfqtlobxy0u&#10;x7H+2ot/EUAghQCJdwp1ykQAAQQQQAABBBBAAAEEEMhGgMQ7m1NNRRFAAAEEEEAAAQQQQAABBFII&#10;kHinUKdMBBBAAAEEEEAAAQQQQACBbARIvLM51VQUAQQQQAABBBBAAAEEEEAghQCJdwp1ykQAAQQQ&#10;QAABBBBAAAEEEMhGgMQ7m1NNRRFAAAEEEEAAAQQQQAABBFIIkHinUKdMBBBAAAEEEEAAAQQQQACB&#10;bARIvLM51VQUAQQQQAABBBBAAAEEEEAghQCJdwp1ykQAAQQQQAABBBBAAAEEEMhGgMQ7m1NNRRFA&#10;AAEEEEAAAQQQQAABBFIIkHinUKdMBBBAAAEEEEAAAQQQQACBbARIvLM51VQUAQQQQAABBBBAAAEE&#10;EEAghQCJdwp1ykQAAQQQQAABBBBAAAEEEMhGgMQ7m1NNRRFAAAEEEEAAAQQQQAABBFIIkHinUKdM&#10;BBBAAAEEEEAAAQQQQACBbARIvLM51VQUAQQQQAABBBBAAAEEEEAghQCJdwp1ykQAAQQQQAABBBBA&#10;AAEEEMhGgMQ7m1NNRRFAAAEEEEAAAQQQQAABBFIIkHinUKdMBBBAAAEEEEAAAQQQQACBbARIvLM5&#10;1VQUAQQQQAABBBBAAAEEEEAghQCJdwp1ykQAAQQQQAABBBBAAAEEEMhGgMQ7m5ZNMLcAAARHSURB&#10;VFNNRRFAAAEEEEAAAQQQQAABBFIIkHinUKdMBBBAAAEEEEAAAQQQQACBbARIvLM51VQUAQQQQAAB&#10;BBBAAAEEEEAghQCJdwp1ykQAAQQQQAABBBBAAAEEEMhGgMQ7m1NNRRFAAAEEEEAAAQQQQAABBFII&#10;kHinUKdMBBBAAAEEEEAAAQQQQACBbARIvLM51VQUAQQQQAABBBBAAAEEEEAghQCJdwp1ykQAAQQQ&#10;QAABBBBAAAEEEMhGgMQ7m1NNRRFAAAEEEEAAAQQQQAABBFIIkHinUKdMBBBAAAEEEEAAAQQQQACB&#10;bARIvLM51VQUAQQQQAABBBBAAAEEEEAghQCJdwp1ykQAAQQQQAABBBBAAAEEEMhGgMQ7m1NNRRFA&#10;AAEEEEAAAQQQQAABBFIIkHinUKdMBBBAAAEEEEAAAQQQQACBbARIvLM51VQUAQQQQAABBBBAAAEE&#10;EEAghQCJdwp1ykQAAQQQQAABBBBAAAEEEMhGgMQ7m1NNRRFAAAEEEEAAAQQQQAABBFIIkHinUKdM&#10;BBBAAAEEEEAAAQQQQACBbARIvLM51VQUAQQQQAABBBBAAAEEEEAghQCJdwp1ykQAAQQQQAABBBBA&#10;AAEEEMhGgMQ7m1NNRRFAAAEEEEAAAQQQQAABBFIIkHinUKdMBBBAAAEEEEAAAQQQQACBbARIvLM5&#10;1VQUAQQQQAABBBBAAAEEEEAghQCJdwp1ykQAAQQQQAABBBBAAAEEEMhGgMQ7m1NNRRFAAAEEEEAA&#10;AQQQQAABBFIIkHinUKdMBBBAAAEEEEAAAQQQQACBbARIvLM51VQUAQQQQAABBBBAAAEEEEAghQCJ&#10;dwp1ykQAAQQQQAABBBBAAAEEEMhGgMQ7m1NNRRFAAAEEEEAAAQQQQAABBFIIkHinUKdMBBBAAAEE&#10;EEAAAQQQQACBbARIvLM51VQUAQQQQAABBBBAAAEEEEAghQCJdwp1ykQAAQQQQAABBBBAAAEEEMhG&#10;gMQ7m1NNRRFAAAEEEEAAAQQQQAABBFIIkHinUKdMBBBAAAEEEEAAAQQQQACBbARIvLM51VQUAQQQ&#10;QAABBBBAAAEEEEAghQCJdwp1ykQAAQQQQAABBBBAAAEEEMhGgMQ7m1NNRRFAAAEEEEAAAQQQQAAB&#10;BFIIkHinUKdMBBBAAAEEEEAAAQQQQACBbARIvLM51VQUAQQQQAABBBBAAAEEEEAghQCJdwp1ykQA&#10;AQQQQAABBBBAAAEEEMhGgMQ7m1NNRRFAAAEEEEAAAQQQQAABBFIIkHinUKdMBBBAAAEEEEAAAQQQ&#10;QACBbARIvLM51VQUAQQQQAABBBBAAAEEEEAghQCJdwp1ykQAAQQQQAABBBBAAAEEEMhGgMQ7m1NN&#10;RRFAAAEEEEAAAQQQQAABBFIIkHinUKdMBBBAAAEEEEAAAQQQQACBbARIvLM51VQUAQQQQAABBBBA&#10;AAEEEEAghcAfftFYuLKJRoMAAAAASUVORK5CYIJQSwMECgAAAAAAAAAhANA6l3utFQEArRUBABQA&#10;AABkcnMvbWVkaWEvaW1hZ2U0LnBuZ4lQTkcNChoKAAAADUlIRFIAAAIQAAACjQgGAAAAcfhSFAAA&#10;AAFzUkdCAK7OHOkAAACEZVhJZk1NACoAAAAIAAUBEgADAAAAAQABAAABGgAFAAAAAQAAAEoBGwAF&#10;AAAAAQAAAFIBKAADAAAAAQACAACHaQAEAAAAAQAAAFoAAAAAAAAAkAAAAAEAAACQAAAAAQADoAEA&#10;AwAAAAEAAQAAoAIABAAAAAEAAAIQoAMABAAAAAEAAAKNAAAAAEfnuU4AAAAJcEhZcwAAFiUAABYl&#10;AUlSJPAAAAAcaURPVAAAAAIAAAAAAAABRwAAACgAAAFHAAABRgAAlJl8qwcJAABAAElEQVR4Aeyd&#10;B7imw/nGEYJEFyWSWASxiC6idxEEa5XoQrTVkugti9V722Wx1updEKvGSkTvghTsQaIFiUiR+p//&#10;+Q338ez4zjnfd/aUr9zvdb0788479Z5vz3O/zzzzzBTJlxEwAkbACBgBI2AEakRgihrzO7sRMAJG&#10;wAgYASNgBJIJhH8ERsAIGAEjYASMQM0ImEDUDJkLGAEjYASMgBEwAiYQ/g0YASNgBIyAETACNSNg&#10;AlEzZC5gBIyAETACRsAImED4N2AEjIARMAJGwAjUjIAJRM2QuYARMAJGwAgYASNgAuHfgBEwAkbA&#10;CBgBI1AzAiYQNUPmAkbACBgBI2AEjIAJhH8DRsAIGAEjYASMQM0ImEDUDJkLGAEjYASMgBEwAiYQ&#10;/g0YASNgBIyAETACNSNgAlEzZC5gBIyAETACRsAImED4N2AEjIARMAJGwAjUjIAJRM2QuYARMAJG&#10;wAgYASNgAuHfgBEwAkbACBgBI1AzAiYQNUPmAkbACBgBI2AEjIAJhH8DRsAIGAEjYASMQM0ImEDU&#10;DJkLGAEjYASMgBEwAiYQ/g0YASNgBIyAETACNSNgAlEzZC5gBIyAETACRsAImED4N2AEjIARMAJG&#10;wAjUjIAJRM2QuYARMAJGwAgYASNgAuHfgBEwAkbACBgBI1AzAiYQNUPmAkbACBgBI2AEjIAJhH8D&#10;RsAIGAEjYASMQM0ImEDUDJkLGAEjYASMgBEwAiYQ/g0YASNgBIyAETACNSNgAlEzZC5gBIyAETAC&#10;RsAImED4N2AEjIARMAJGwAjUjIAJRM2QuYARMAJGwAgYASNgAuHfgBEwAkbACBgBI1AzAiYQNUPm&#10;AkbACBgBI2AEjIAJhH8DRsAIGAEjYASMQM0ImEDUDJkLGAEjYASMgBEwAiYQ/g0YASNgBIyAETAC&#10;NSNgAlEzZC5gBIyAETACRsAImED4N2AEjIARMAJGwAjUjIAJRM2QuYARMAJGwAgYASNgAuHfgBEw&#10;AkbACBgBI1AzAiYQNUPmAkbACBgBI2AEjIAJhH8DRsAIGAEjYASMQM0ImEDUDJkLGAEj0KgI/N//&#10;/V+KdxwH6f/73/9i0iR59T6WV5xCihOWz/FdjOeMH//TWbryxPfE46V3ldIqvSOf0hXGso4bgWoQ&#10;MIGoBiXnMQJGoOEQkGAsQ0gCt9I1sP/+97/pP//5T0c675WXsKv35OU9t+qNZVVXfK98MVSZmBbj&#10;nb0v21aZzvJXei8cHBqBahEwgagWKeczAkagoRCoJCSVFkMNijQEMSSCUMKXUAKaeCyrPOV7pSuM&#10;Zcp4rFP5labnsoye9V7tq996H0PyMjaNL74j7ssI1IqACUStiDm/ETACDYFAKSD1rM5L+JIehWpM&#10;J877mKZ6Yli+17PK02asR++VJsGvdJXTc6X3eqdQJEJl1abaiPmUR2mEvoxArQiYQNSKmPMbASPQ&#10;kAhEgR+FKvF///vfWcvAwMp88VmCN6YRL8uRT0I/5o0CO9YV8yqPyqku5dF7hWU+0ss+KW/u6Mdj&#10;VJrq1TuHRqBaBEwgqkXK+YyAEWgoBCRYK4USmqUQ1bM0EjzH8jxTVneld+ShvEiJ2op5YzzWqfRY&#10;f9kH5SHUO0LFlV6mxckr31HGlxGoFQETiFoRc34jYAQaAoFKQlLCV+/++c9/prfeeis9+eST6f77&#10;708PPvhg+vWvf53efffd9OGHH2aioDLdhdQpwf/KK6+kZ599Ntf79NNPp3feeScTCuogH6Hafvzx&#10;x9PDDz+cnnrqqUQ51UEY83fVfhzPxIkTE20++uij6Yknnkhvv/12bitOmvLHOuN7x41ANQiYQFSD&#10;kvMYASPQcAhI+FYSlnr3pz/9KT300ENp1KhR6ZhjjknHH398uvTSSzOR+MMf/pAFL4JcQp8wPkcB&#10;TBytw9/+9rc0fvz4dP7556ezzjor1/3cc8/ldPKIGPzlL39JzzzzTM5z8sknp/POOy/ddddd6V//&#10;+lduT22Wbeg5TojGSJ20TV2nnHJKbps2SOeirPKqHoWxPseNQDUImEBUg5LzGAEj0JAIdCUwEeS/&#10;//3vM2HYZptt0uqrr57WXXfdtMsuuyQEOhoJBC/5JPS7IxBoLd544400YsSItMUWW6SNNtoobb75&#10;5lmoo9WgP1oeQfNx6623pk022SStt956aeutt06nnXZa+uCDDzrak3DvjExoUugf9b755puZBH33&#10;u9/tqJM2SFcd5CXOFfFRXQ6NQLUImEBUi5TzGQEj0FAISPjGEMEZBelvfvObNHz48PTlL385TTHF&#10;FGnaaadNX/nKV9Kqq66azj333PT6669nIRvrEAgxTfUi/Fm6gDjMNNNMaaqppsrh2Wefndra2nLb&#10;so9gqeSkk05K0003XW57zjnnTAh+SE25fKL6y1B9QWvxj3/8IzGeTTfdNFEX45lrrrkyKfntb3+b&#10;CYb6LAx4joRC9Tk0AtUgYAJRDUrOYwSMQMMhIGEZQwQnAlxpCPH9998/zTPPPFngIvBnmGGG9MUv&#10;fjFrIm677basUcBeQcJbQMS69O7vf/97FuJoFCAG1Ed4xhlnJGwTlI+Qtk844YRMWhD2s88+e9ps&#10;s81ye5FAxDLqt9LUF/oHgXjxxRfTBhtskOsSgTjzzDPTSy+91EGcqIPyUatCmi8jUCsCJhC1Iub8&#10;RsAINAQCErYxjIKTdL7YDzzwwA4CMeWUU6bPfOYzWaivuOKK6Ygjjkh33nlneu+99zqEP+UkwAlV&#10;P3HsH/ja/9a3vpWmn376RH3TTDNNQoi3fayBUBkIBDYXaD0Q9rPNNlvWHqD1gAxIwEN4VEbA86w0&#10;2sf2AtLxu9/9Lm288cZpjjnm6NBARAKh8hqD+q50h0agFgRMIGpBy3mNgBFoOAQkJCuFCNzDDz88&#10;felLX8oCF4GPMCece+6509prr52NKyEFfOVLqJcCXAL5r3/9ayYQCPEZZ5wx1zP11FNnAsEOC+Uj&#10;lAYCDQXtoYEYMmRIXsKIBAJyEMlCpXHQL/pHP4cOHZqXLippIOLkxXpiuuNGoFoETCCqRcr5jIAR&#10;aEgEoqAs4xCIH//4xx0EQuRBRAKhvuGGG6bbb789GyLylU8dIhAS7HpmCYPlgq222ioTAur57Gc/&#10;m5cw0ECoLCFtYzT5+c9/PhOIL3zhC9ngsrSBUN1l3+MzBAI7COrEaBPbBxOIhvy5NlSnTSAaarrc&#10;WSNgBKpFIArYMo5QRuiyhHHooYdmAoG9wuc+97lsgDj//POnWWedNdtDLLXUUumoo45Kv/jFLxLb&#10;PlUXdbC8QD3cPLOE8cILL+SliFlmmSUvh2BMGY0oyUcd2CtAIGREidBnJ0ZJINQeIWVVnpB2Sacf&#10;aCAgEGgg0J6YQFT7S3G+niJgAtFT5FzOCBiBukZAgrfsJOkIXoQuwv6ggw7KNhBoChDiyy67bN6C&#10;STjzzDPnHRpoIfDr8PLLL39KgJcE4vnnn8+GjBhjsnwBERk5cmR2EiUCQMhyA74aZAOB0N92223z&#10;zg80HfQvjoG4ypfxSCDYhWENRDnrfu4LBEwg+gJV12kEjMCAIyDhWykUgcAO4eCDD84EAkE+aNCg&#10;7JcBB1A777xzfkaTMN9886U999wz3XPPPdmgEruEsl4GjO0CSxgQDpYmIBCQEBxVvfbaax0EACKA&#10;9kPbOFnqYOfHdttt1+E5MhIItSVQy2fy0ifaxo4ibuOUESVl4qU6yvSYx3Ej0BUCJhBdoeN3RsAI&#10;NCwCUUAisCs9s4wwPPiBYDsnxOGxxx5LF1xwQVpttdUSBAJywa6MY489Nv3yl7/MSxllnQCFHQJu&#10;q7GBQPMgGwh8SkQCQV9EICAaLJ+IQPz5z3/uWJqIfSauS5oIPSvfq6++mnCKhVEobaOJMIEQSg57&#10;GwETiN5G1PUZASNQVwggXEthL2EsAoHzKGwGIBC77bZbwvX0fffdlw455JC0yiqrZC0C79ieictr&#10;vvT56pcgVwiBwOsjXighENTJtlAIBK6xJegBiCUMNBBs9yQfRpTs3sD1NESA/IT0EdsGQnxJkEb7&#10;pHETZ2mlrd1IE7fc0ZEUyyJoU3ivMWty1JcyXe8dGoHuEDCB6A4hvzcCRqAhEYgCsoxL4CPE2cYp&#10;T5R8uUMg0A5gzHjLLbekvfbaK2sHMHZkKeM73/lOuvvuu9Mf//jH7HtBdRGyhIGwhghgPIkWAD8Q&#10;LGGUXi1pG5fZMqIkP1qOiy66KF177bXphhtuSNdcc00aN25cuuSSS3J4+eWX5/Srr746XXbZZWns&#10;2LE55PwOnjHWpA6WTSAlJhAN+dNtmE6bQDTMVLmjRsAI1IJASRriM8IeOwjZQMgPBFqG73//+/nL&#10;Hg0DX/yjR4/OhpXs0GC5YaGFFsqCn699SAT16mIXhowo8QPB0gTLHxhgRgJB+2gUTj/99A4jShEU&#10;lj922mmn7Anze9/7Xl6SwMU1OzSwkdh9991zH7fffvu8VEIa78jDuRqQoWiYaQ2EZsdhbyNgAtHb&#10;iLo+I2AE6gKBSBjKuLQGaAEOO+ywDj8QEAgO02JpAAKBPQM2D/vuu29abLHFsmCGSOCqmi2YHJsd&#10;CQR+IKiTrZSygUCYczpmSSBwLMXuDGkg0BhAONi9QVmWNLixwUA7wU2cNDxNEqcveLBE48BNGloP&#10;3dZA1MVPsWk7YQLRtFPrgRkBIwACJXmIzxCFuIQBgcCIknQ0FJzGyZLE9ddfn7UC8847b16SwOAR&#10;DcBPfvKTvCsD2wdICRoIlj8400IEgu2h2oUBKVH7EAhsIyKBYLmDuhH89AVtAmSBXRVK473yYCRJ&#10;PkJu8mFzARHhpgzLGoxBWhcRHvWDkH6xi0NbUhUqjwiXf1FGICJgAhHRcNwIGIGmQUDCr1IogVgu&#10;YbCUwRKBCATOmUQiEMTsyuCrH63CSiutlI477rj08MMPp/fff7+DQKCBiDYQEAiWMDCKRDDTH0KW&#10;MDhkSwQC8gAJWGedddL666+fT/SkHrQd8RlDTm4OzeL9t7/97VyGo8hXbz+SHO+Z1IUWAqKhJQyN&#10;WXiIUNAXCBC+JxhvjJOH/Mqrsk3zI/FAJgsBE4jJgs+FjYARqFcEJOwqhQhEvrpxJHXAAQfkr3iW&#10;EPjiHzZsWBbusRx58QGBL4gFF1ww75zAoBK30frC5wteRpQc540NBNoAfEFgR8HuDF3UB3nBkZQI&#10;BPlxXjVixIi89ZLlDe5TTz2145mlEJZOSKNdiAl2FOzmwCATt9xf//rX8zKIjCjJz06NOB5IA4QB&#10;z5rs6mDXyRNPPJGefPLJvCxDnLQ33ngjkyOIhcgP9fgyAiBgAuHfgREwAk2JQBSYZVxf1mgL2KrJ&#10;MgACly92DBfRQJRlWAa48sors40ESwMIfpY00AD87Gc/Sx988EH+gocoQCywTYBAUC9EABsIXdQt&#10;I0oRCNpm+ycaDfqF0CdkW+evfvWrTHYgHc8++2x+Jk4/MdpE2EOG2HqKIWV0JAWxoB6NmVDbTR94&#10;4IFMQPAdsdZaa2XNBpoMHGGxGwXCcv/992djUZWn776MAAiYQPh3YASMQFMjEIkAQlCCkEEjgONp&#10;nLKBQDiTj4vyfH1DEBDSY9u3Ti6zzDJZC8GujK9+9atZQ/DUU09lo0scQbEjAgKBHQLLCeecc07+&#10;0tdXPPWyw4PlBREIlk923HHHrKnAlgKDTE73ZAmFtrmJ65l38aYMRIG2ISMQF5ZEWCaBrDAe2qc8&#10;bd91113phBNOyPYaCy+8cDbOpBzkg3vRRRdNW265ZdZsPPjgg9nWA82JCQSz5wsETCD8OzACRqAp&#10;EYjEQXERCIUYPKKBQHhjM8ASxh577JENIclDOQlehC8qfzQELGWwVMDOB0gEGgf8N6ANQNCjSWDX&#10;BASCpQmMKFkqEIGgTmkgtOUS4b3DDjvk8mV/Yz9ivxSnXoQ7xIC2IQ5awtASC3nRPKDZwPiTcWPT&#10;scgii2RNCkszyy+/fN5tgmYFMgU5QqOBsSfLGth60JYvIwACJhD+HRgBI9CUCEgIlyGClBtBKBsI&#10;EQgE59577501EzEfcerBbgAHUzh52nXXXdMCCyyQiQfl2f556623ZmNJjBvjYVrYQFCONtU2Wg5s&#10;F0Qg2G2B9gANhtpTH0QgYhjHJcNHyAECn7qkgYBAkE7baCmw5eAAsW984xu5j5AEDDcZzxFHHJG3&#10;rOJXAjIBCeI9h3yNGTMm7+bAHsKXEQABEwj/DoyAEWhKBKKAjXEJZUKEOMJUBEJEQDYQ5EE4EyKA&#10;EZ4IYXZUQArWWGONvESBoeQ3v/nNNLz9XI2bbrop75zAXwPkgCUKNBAQCLVNXToLQ0sY5EeT8fbb&#10;b2dtgsgCebkpqzSFpBPHgJO7rd2dNRqIaAPBEgZt8f69997Lyyarrrpq3uI5ePDgbOuAt0uOK0e7&#10;8vOf/zyNHz8+G3Mut9xymUCwxIF2BHsIxu/LCICACYR/B0bACDQ1AhK2Et4SxKTLBoKlC5YwIBAI&#10;SmwJYjni3AhslgrQRGBDwJZPtBCcZ4H2gu2WLG9AJlhGgBxgSImtA0sYsU6WMNghEc/CgEBATiAt&#10;XDG/+qD+0xdIQcxDGxhEljYQjJP87777brZpYOkCDQP9v+qqqzKRYnkG7QchHjYZH1oV7D0YC8aV&#10;d955Z15iaeofjAdXNQImEFVD5YxGwAg0EgISuFHAikToHUTh0EMPzbYPIhDswhCBUFnljyHLH2yj&#10;lNEitg4cyoVtBCHqfzQQ+I2QEaXaJ6SNuI2TnR0sHaCpQNOhvLFN0tQnCAE3z4Sd2UDQthxJYUB5&#10;2223pRNPPDETCeIQGbQK1K36qBOtBdtF2ZGBPQSHit18883ZCLORfgfua98hYALRd9i6ZiNgBAYQ&#10;AQledUGCV+kISy1hSANByPZFvti5yEu+SsIcN9ePPPJI3uqIxgHCwI4LbownISQ4keLrHaKB50nt&#10;YqA+2kaQawlD2g+2e+JPgryxXQl4hVHYo4mAdEBKOOyL5RAZUbIVE+NK8qPZQMOAfweWStSOxhk1&#10;GvSXQ7rQyKBlgUCwPAMJ8WUEQMAEwr8DI2AEmhIBEQUNToJX6QhUvrIxHIwEgoOsEMRcEqxRkJOm&#10;ZYy33nor4UsBw0vsBfACKd8PCHAIBMTgggsuyAQCAa72SxsIiAbLDyWBEFFQ/xWSTlz9EYFgGUQ2&#10;EGg10EBAIDQGSAL9EEFR/eoXIXnxLcE2T4wyGcPq7V4uWdZgl4kvIwACJhD+HRgBI9ASCEQBqThE&#10;ITqSQlW/Y7svBpYnJKAleCWsJWB5zxc8Ah87AnYxYJSI5gHyIA0EpAIjSr7oVQeA0zZOnqINBIdw&#10;YQOBjYUEu8qozwrVL54hBJShziFDhnRs44RIsAzBMkVZTuVj/cRplyUNjixn9wW2Eosvvng+C+TR&#10;Rx/N/ila4gfjQXaLgAlEtxA5gxEwAo2MgASnQglOntECHHjggR2eKOVIKhKIspwEO+l8xUMiqAdf&#10;CWuvvXbWQEAeWMZgdwbbOdlKCYGgjNovlzAgGgh/CERpA6Ey6gvzoboIRSBYemELqbZxQiCws4BA&#10;iBwQqp5YL3G0E9hgoGk4+OCDM3FYcskl87LO1Vdfnd+Rx5cRAAETCP8OjIARaGoEJCwVQgB0I/gx&#10;ouRcC4Q9OynYRYEgVn6FEsAIUMpL+BJHgOPOGvsJliKwh0CzwM0R2ywjiEBAOrghEPiBwBkVSx0s&#10;N2y11VZZo0Ebao/2aUNLDuoPoS7e0Qf8PXASKEsOGHAynjPPPDMbUVKH+k5Z1a8Q0sIuDbZwMo6v&#10;fe1reRxsVb3xxhuzVoI6Yrtq32FrImAC0Zrz7lEbgZZBIApc4ghB3dgG4CdhxRVXzFsf2UEBoWhr&#10;96dQlhNhkMCljpgGIbjwwgvzTooVVlghe3hkSYM4X++ckRHrhFBcfPHFaemll86CfqmllspOnNhC&#10;WRIItaPyaluTqD699tpraa+99srjwbMkzqJoQ1tIVZ6QMrEd7Dk4S4MDudA64GET40nqwz9E7IPa&#10;ddjaCJhAtPb8e/RGoGkRkJBE8BHnigKUOML69ttvz6SB3QZoHy655JKEMJVQLsvwHIWp3uOkifMw&#10;rrjiiny+BnUhfCEknCWBG2jyIvwJ2cUxYcKEtP/+++cDvPbdd9/s7VFbKlVvDDVZIhDxHX2iD/T/&#10;sMMOy23jJIvlCHZdlNqHOAbsJ3AkhR0HJ4KiNYGA7LPPPnnnBcRE/aZNX0YABEwg/DswAkagKRFA&#10;0EUhKWEbB4uwZrkCB0loCXBR/fjjj+edBpSV0IwCW2mxfvKyhMAWSZZFENqo/Tlzgrh8O6gMIbYT&#10;aCFYMqBttkg+9thjWdCrrwqpX3HCclx6ps6nn346t4nPBsgR42PrZVwCUX5IBeSA5RcOFcNYEtfV&#10;kAiWMaiDPnJoF+P2ZQQiAiYQEQ3HjYARaBoESkGL0IzCn/cIVUgEa/8sMaB5kLCNAlvClzqIq27q&#10;06131IdmQ74W0AogqGN9Kg/pQBPBTg7yQ0BifcpHGvXrmZCLUGkan8aDnwfqjjs6lJ/6aJtx33LL&#10;LfkAMbahLrTQQtlx1IgRIzKpgvhomYP6fRmBiIAJRETDcSNgBJoGAQlLhRKwPEdCoHTSSuGtssqv&#10;Z0KVU0ge5VM9peDXe8qonPIiqLn1zHu1ozjPvCfkIox51B75aQuSoHYUqh3IA46wjjvuuOymeuWV&#10;V85aB3aMsOQCmYKMxDqb5sfhgfQKAiYQvQKjKzECRqBeEYgCVoJYglwCuFKe8l18Vn4Jcwln6uUd&#10;l/KoTeXp7DnmJ49u0vWO9mKbaq/ME9vgHfk0ZsqjFcHPww9/+MO8dZTtp9hgcFgWSx68h3xQhvxl&#10;X+p1rt2v/kXABKJ/8XZrRsAI9DMCEr6EXHpGKMaLZwlL8iifhC/LCxPbd22wVZKvczwyyl+D8kq4&#10;x/IS5spDyCWhrPexL8Qr5Y/9U39Vn8rEPLzjJo0b7QPLK3jPHN5+cii7TnAUxdZP/EU888wzmUAw&#10;RnxHQCZwTsVZGiyxMGbwUL0Ky777uTUQMIFojXn2KI2AEegEAQnBKJBJ40LoYkMAUcA48corr8zb&#10;Iie0755AyGIvURIBPauOTprt82SNK4YsSTz00EPZOyWna+Kngi2bHCDGuRwXXXRRHt+YMWPyllRc&#10;cHNz3Pcdd9yRCRR4xDEO9Dj7HEg30CkCJhCdQuMXRsAItAICErCVhCIEAlU+QpPdEqj8t99++3T6&#10;6aene++9NxteqhwhdcXngcRP44ohW0khQdttt102mIRA4DCK8y44A4R0TgTlhNF4k37sscemJ598&#10;MttFaIyqeyDH6bYHDgETiIHD3i0bASNQBwhI6EsYxmcEJWp/CAT+FfDKyFHdHHqFgybU+xKmhLEO&#10;4vV00T+WLyA/nKzJ8eMc/IUnTDxXDho0KI+Ng8V4jjdjZpkDLYS0LnGs9TRO96X/EDCB6D+s3ZIR&#10;MAJ1iEAkDHQvPotAoIUYOXJk/lrnnIv11lsvn2/x/PPP1zWBiEKesWAcyRHdaBsgQ2uuuWYOV111&#10;1cQujJVWWimTC+K6V1tttcSNUyycTbEMonrrcDrdpX5EwASiH8F2U0bACNQvAhKKJYHA/oGlDA7L&#10;wk/CNNNMkzbaaKN0/vnnZ6dRZTkEte6BHm0cC3E0KRwUhoOp6667LjuvIuQ00csvvzzbOhDG+5pr&#10;rkncWrJBI+PLCICACYR/B0bACBiBdgQQ+hCFKHRJE4GAMCy22GL5dM3NN988L2GwSyESiDI+0MCW&#10;Y2EHBdoUPEuyowJtAvHyJp332EwQ8h4vl5QHE19GAARMIPw7MAJGoKURkJCFPIhAEEqLgMDlq/u8&#10;885Liy66aJpuuumSCISOyRZxoEy9CFn6onHEMSrOe/VbocasMJZXHkJfRgAETCD8OzACRqClEUAg&#10;SthWIhCQB27ZQHDsNwaFGFHWO4EQEYhjJM44RXRECMirNJVTmnBp6R+KB/8pBEwgPgWJE4yAEWgl&#10;BCRcEZaKK0RwQh4QrLKBYOfCkCFDMoHAwRJ5ddcbbuqXxqMxolXR0ozSCBlrfCZOPhEL1Vdv43R/&#10;BgYBE4iBwd2tGgEjUCcISCgqjAIUgSpByxLG4MGDs/OlkkAgYCEb9XbFMTEuja1Sut53F1LWlxEA&#10;ARMI/w6MgBFoaQQkTMsQQQox4GudcNSoUZlAYAOhJQy8UVIO8lAK53oAtRyTntU3PdcaqrzD1kbA&#10;BKK159+jNwItj0AUnhEM0uMShgjEtNNOm4YOHZqXMEQgYh2Kx7ocNwLNiIAJRDPOqsdkBIxA1QhI&#10;4BPGi2cTiIiI40ZgUgRMICbFw09GwAi0GAImEC024R5uryFgAtFrULoiI2AEGhEBE4hGnDX3uR4Q&#10;MIGoh1lwH4yAERgwBEwgBgx6N9zgCJhANPgEuvtGwAhMHgImEJOHn0u3LgImEK079x65ETAC7QiY&#10;QPhnYAR6hoAJRM9wcykjYASaBAETiCaZSA+j3xEwgeh3yN2gETAC9YSACUQ9zYb70kgImEA00my5&#10;r0bACPQ6AiYQvQ6pK2wRBEwgWmSiPUwjYAQqI2ACURkXpxqB7hAwgegOIb83AkagqREwgWjq6fXg&#10;+hABE4g+BNdVGwEjUP8ImEDU/xy5h/WJgAlEfc6Le2UEjEA/IWAC0U9Au5mmQ8AEoumm1AMyAkag&#10;FgRMIGpBy3mNwCcImEB8goVjRsAItCACJhAtOOkecq8gYALRKzC6EiNgBBoVAROIRp0593ugETCB&#10;GOgZcPtGwAgMKAImEAMKvxtvYARMIBp48tx1I2AEJh8BE4jJx9A1tCYCJhCtOe8etREwAh8jYALh&#10;n4IR6BkCJhA9w82ljIARaBIESgIRn//73/+mf/7zn+k///lPGjVqVBo8eHCadtpp02abbZYuvvji&#10;9PLLL6f//e9/+URPQsWpw5cRaHYETCCafYY9PiNgBLpEIBKGGIcMQBz+/ve/J4jEeeed10EgNt10&#10;00wg2traOkgD+cknEtFlo35pBJoAAROIJphED8EIGIGeIwBpQOjrFongGQKBBqIkEGggLrroovS7&#10;3/2ugzBQjnz//ve/c1rPe+SSRqAxEDCBaIx5ci+NgBHoIwQiYYA0QAKUJkIAkRg5cmRaZJFF0vTT&#10;T5/QQIhA8I5yXIQmEH00Ua627hAwgai7KXGHjIAR6E8ERBYII4GgDyIEkIKSQIwZMya99NJL6V//&#10;+lcHgaAOSIcIRX+Ow20Zgf5GwASivxF3e0bACNQVAiIOCP1IJpTOEgYEAhuIRRddNE033XRpiy22&#10;SOPGjctGlFriKMvy7MsINDMCJhDNPLsemxEwAt0igKBHayDNQSQC0kgQnn/++ZlAsISx++67p5/8&#10;5CfpD3/4Q0dZSAY35cnP7csINDMCJhDNPLsemxEwAt0iEAV+JfIAKfjHP/6Rzj333LwLY5pppsnb&#10;OEePHp2effbZ9OGHH3aQCEhIrK/bxp3BCDQwAiYQDTx57roRMAKTj4BIg7QGhCIB2Df85S9/yUsV&#10;xxxzTFpwwQXTlFNOmZZaaqm07777phtuuCG99tprmWConMpaAzH5c+Ma6hsBE4j6nh/3zggYgT5G&#10;QAKf3RRahlD8/fffT7/97W/Tddddl3baaaf0la98JU011VRpttlmS6uvvno65JBD0m233ZZeeeWV&#10;9Le//S0bVMblkD7uuqs3AgOKgAnEgMLvxo2AERhoBEQg0BhAINA44N/hjjvuSKeffnraeeed00or&#10;rZQWWGCBNM8886SvfvWradVVV80EgnSIxPe///10xhlnpLvvvju9/vrreVmDen0ZgWZGwASimWfX&#10;YzMCTYhAFPjE410ON+bVkkJMIz/PaBywc3jrrbfSo48+mndYHHTQQWmTTTZJyyyzTJp//vnTkksu&#10;mb797W+n733ve+nwww9Pe+yxR1pvvfXy+1VWWSVts802acSIEVlb8dhjj6VXX301/fnPf87GlGpT&#10;NhK0S3/0zHvuzi7yqv+d5XG6EehvBEwg+htxt2cEjMBkISBhjECV4FVIxYorLJcUSCdN5YljCIkt&#10;w4QJE9Ipp5yStt5667Tiiiumr3/962mFFVZIG2+8cdp///3zVk7sHu69995s/0De/fbbL22++eZp&#10;o402SkOGDEnbbbddOuywwzIJeeKJJzr8RNCeCAP95BniEvuiPvM+XmWe+M5xIzBQCJhADBTybtcI&#10;GIGaEZCAVVipAt4hnEUQlEdlFCKUMZLEduHtt9/OSxaHHnpoWnnlldOss86aZpxxxrxtc7fddks3&#10;3XRTdhr117/+NQt91Y3Woq39PIyxY8fmpQ4IB34iKLvmmmumc845J/3xj3/M2g3IgsqpDzzLEZX6&#10;rXdlSF6V15gcGoGBRMAEYiDRd9tGwAjUhICEPiECttIlwVsKW8ogxHmP0MbO4ZZbbskah1133TWx&#10;DLHQQgvlpYoNN9ww77Jg6+btt9+ed2F88MEHHRoD6uLGZgJS8dxzz6Wf/vSneasnmorlllsub/lc&#10;e+2107Bhw3I69hGc3kkfpHmgL+pnjJOmfHE8yltp3E4zAv2NgAlEfyPu9oyAEegxAhKsEqRR6ErQ&#10;VgoRxniMRGOAkSS7Jq655pq8/LD++utn4sDOii996Ut5uQLjyXvuuSfvwHjzzTezloI6VDft6yad&#10;Osn3m9/8Jj3wwANpr732ysaVEIlvfOMbadttt03HHXdc1mRANn7/+99n+wiIDHVyEcZxiaTE92q/&#10;xwC6oBHoRQRMIHoRTFdlBIxA3yMgISqBG4VufKc4ghjygAYBwf3LX/4yXXLJJQmtA8J98ODB+ZAs&#10;bB6wX2DZAduFP/3pTx32CdTRWTsxHTLB8d94qcSgkjbQZmB8iftrtBFHH310NrR86qmn8vIGdauv&#10;1YZ9j7JbMALdI2AC0T1GzmEEjEAdISAhG7/QoxAnrhuBjoGkyMNdd92VhTg7K9A4YOuw9NJL5+WK&#10;m2++ORtSQgCom0ttEVJnJWGvtgiVjzg7MJ555pms6dhhhx3SYostlmaeeeb0mc98Jp/mOWrUqPTk&#10;k09mwsFSCHWrLtWj9pWuNupoOtyVFkbABKKFJ99DNwKNiICEagwlYCV4EcgI8F//+tfZ0dPZZ5+d&#10;fvjDH6ahQ4fm3RWLL754YumCNN5h58DJmpAHGTWCjepT2BmBkPAnH6SF/lDPu+++m5c1ICennnpq&#10;3vqJXcQaa6yRl0rQSKDxwOcEyx84rhJJoE7VpTTq5/ZlBOoBAROIepgF98EIGIGqEJAgl0AljIKW&#10;OBqH6M/hRz/6Udpggw0SpAF/Drih5vnkk09O999//yR2DqovEgKlKYScYEsB2aAtaQ8k3MmnfkIi&#10;0H7gXIolC4jEmWeembd9sj2U+zvf+U72K3HllVcm/EewI4SdIdTN0gskwqShqp+HM/UzAiYQ/Qy4&#10;mzMCRqDnCEgwRyGNsNeN4MVAEgPIk046KftzQEizuwIPktg84JL6tNNOyw6jENIS/DFUffSUdBEK&#10;aTYwhES7gbCXxkLl1TeeieuZvnF6J2XxWolDqm9961tZI4IPCbxZYjdx9dVXp4cffji1tW8PRSNB&#10;m6pbYc8RdEkj0HsImED0HpauyQgYgV5EQMIyhlTPs4Sy3vGMIMf744033pj23nvv7MNh6qmnTjPM&#10;MEPWPuDP4bLLLkvPP/98/sJXWdUn0hDTiesiDgngbAwIwIUXXpi1CmgIuEUytOygetVXQuWhHggI&#10;O0H23HPP7M1y9tlnT7PMMks26iQNIvHiiy9mLYTKUr7sn56FjZ67C7vKX76LGKjeMo/SFaqMw+ZF&#10;wASieefWIzMCDY1AJYHOgCSgCFke4IueA63OO++8dMABB2SPkJxRgbZhnXXWSbvvvnu2P8AZFMsI&#10;77zzzqe+6tWWBDWhboHIksXEiROzv4dddtklazdo76yzzspp9CPu3Ij9JB7rliYDEkG/0JZgD7HZ&#10;ZptljcRaa62V68dlNu9feOGFrI1Qneqv6iUssVF7ysMzccoSV34RnpifdzzzTnWX+cvnsh3e+2pu&#10;BEwgmnt+PTojUPcIIHh001nFEWDcPEvoScghgBHoCOALLrggC1/IwiKLLJK++MUv5h0PLFWMHDky&#10;3XnnnelXv/pV3sKJgMeuINZH/WonxtW+hDVGmdSDFmPLLbdM3/zmN/PNeRjYWVx++eVZu4EmhP5x&#10;qx3VG9vhPf4jcKH97LPP5mUXtBosbXBYl9xoc+bGpZdemvNAmNBeaAwRG2EXMSIfyzTYbKiM+hDz&#10;U0+lPtJ/pUMmNDbZZwgblS9D2vDVvAiYQDTv3HpkRqAhEJDQkWCTwFI6oQQxQgzigNDl0CvIA1/t&#10;HHTFUdtf/vKX87ZMzrLA1wPeJrEj0Je06pSQlYBUehkqH+V1tDceJ3/84x+nrbbaKrurxn/Euuuu&#10;m5ci6M9DDz2UPU6yAwPBHcel+pkY1a00PFqyPDJu3LisNVm9/ZRPDD8hKpwIit0GRpg4qkITAvmQ&#10;AI9tEKddNC1t7XYU1AkOLO9EAqV2FdIn4pSP9dEGZAfy8sYbb2TsqZNdK7LRUH7q4Ip1fpTif5sR&#10;AROIZpxVj8kINCACUXDFuIQRggzBiBC79tprs5MmnEBNNdVUae65585f7RxsxWFXCDg0Bgi+WD4S&#10;BiDqTGCqDKEuvr75+udGELOsgEA//vjjc9sLLrhg1nwg+NF84IwKEiHhqjDWrfZFBDRGllquuOKK&#10;vCQDOZpzzjnz+Rp4ysSrJZoKtBb0qcSKZ3Z9sMNkbPsZHbjjhthcf/316cEHH8z4gaPajv1SXQrJ&#10;Qxvkh4DgjnvMmDHZBoS68WMRSYSw0hj17LA5ETCBaM559aiMQMMhEIUWAghhKrU5wuvnP/95VuXj&#10;Epovcnwp4BBqtdVWy2p/7AjQDnDeBF/nkIcoHCWklQZAlYQo+SQACXVRjjpZCkCoQiIgKhM+PsET&#10;r5N4nFx22WWzVuSQQw7JWhA8X3KgViQzjEvtEKpPGjf5IQgQlGOOOSaPl6US6sa2Q8satE9/Ynni&#10;aBxGjx6d/V5wJDlHje+7774du0/oe6WxUzbWRR4RiMcffzxrXli+YZwYqrI8BIFQmYgV4/LV3AiY&#10;QDT3/Hp0RqDuEYiCTIKINAQuyxUIUw69OvDAA7PzJ86X4MZQkq/x888/Pzti4qsdV9WUkYAuBSLP&#10;pcCObdJuVzdlVZ7+odbnDAw8TrL7AzfVCGzsF0QkOOHzF7/4RR4HwjjWobGXbZIPDQrEia/88ePH&#10;JzxX7rPPPnmJBj8WRxxxRHaAhZYjkhPqoj+8n3feefPSDltY8bi56aab5t0d4KQ26Y/6oTg/GqWB&#10;JSRlQjtRYrkITQt2JmxBZRcJ/VTeiCVxX82NgAlEc8+vR2cE6h4BhI+EsgQ8ghk7B5YB+Ar/wQ9+&#10;kAXyHHPMkQYNGtShdUA1j7oegauyhNwIPhEJ2tAdBTjgVBJ+pMV3yiMBq7qUTnssrdx77735dE/O&#10;v8Bh1RJLLJFtGI488si8tILdxsR2+wXGF8es+tT38pn82Bzceuutaccdd8waiaOOOirv0GD8pT8L&#10;tAVoCKaYYop8TznllOmzn/1sxm748OHZfgSbC+GkdsvxKR0c0TZw1PnnPve5XCcEaWz7MsZ7773X&#10;gb3KZ/D8T9MjYALR9FPsARqB+kYgCksEEOvtfEFjTIiqnq95bBz46kXrcNhhh+WlDIwV+fpHyEkY&#10;EyLsSIv1Kl6GIEOaBGV8r3cxrVKcsrRJv1kaaGs3XGT5ARsGtnuiBeDMDb7c8TrJUgu7Ochftlvp&#10;mbrRMEAS0Daw8wR82DYKGWG5hnfkU//QWpQEAhKBTwy0EGx5pY/dYaX+EGL/YAJR3/+X+rt3JhD9&#10;jbjbMwJGYBIEEE4IU9TquHLmJEsME9nOyNZMvnTZ5bD99tvnI7HxMsm5EQhTNA8SmgqpD8EImeBS&#10;usIoFJVWKVS+STr7cX2qX+XIKyHPWPi6hySwEwQSwbZMll3w78CJnxg2Mg7IADYElBEBoC7VS8gz&#10;77hpAyNOSANLBzJgFIEiP3E0EBwpLg2EQrQQX/va1/LSDwSNnRrS3qhNjTs+E//Zz36WNT+f//zn&#10;OzQQjI95UN4yLLHzc3MhYALRXPPp0RiBhkMAoYjhI+p51PJ8peN+mi2MGEiy7o/AxQ6CJQ20Dgho&#10;BCpXKbR4RohyV3onAamQPDGuMpXS9K5S/eSPbSLcITp8uWPQiC0Exoxs+8QgEs+YjAttAi6x0SKo&#10;TYXqG/WSFtsXoYh5eU/ezggEO1ZmnHHG7KWTg8SefvrpTCKiIWasj7jajhoI6sGYMxKI+MNTP2Oa&#10;482HgAlE882pR2QE+gWBSkJCaZVCOqV0BBPGjhx6hSodJ0wItFVWWSXNNNNMie2K2BBwPgQnZba1&#10;Lwvw5R0FGnXFOlV3Tgxt6bkMo6BEGEfhH+siHvPqXRnG+vWOcsSxE2AL5emnn56wj8DhFQSJ5QRO&#10;6cSTJjhAjuiHhDZlO2s7tqc8CiEG7LpA88Dx4bj0RnPAEebTTjttjqPdQQuB8SnaDPVVfVfb9AV8&#10;sIHAJ8X000+f64TkUV4aiNgfx1sDAROI1phnj9II9DoCEjSxYoQQwkbvJHx45pJQ4ouXMynGthvh&#10;7dhuFLj88sun+eabLx94hbp///33z3YOjzzySCYZ5I9CVfWrTj2rnZhOvNIVy3QWp1xn78r02Ibe&#10;SSgTIqTZdsm2Traibr755tm+A8HODgm2gWI3UY6VsqpH9RLGi2flI8Q+AkIGgWDZgjM28CeBdgeb&#10;jOmmmy7NM888uQ9oEdraCVqlNlSnCAQaIQgE9bIkg4dMyFHZn9g3x5sXAROI5p1bj8wI9DoCUYCV&#10;cRqTINM7BBCCn5t1e07KRL3O1+zZZ5+ddxMgiNA24Ndhhx12yPYPbFvElwFCVwaCEnC9Pqg+qjBi&#10;wfixNUDrwpjYrYHmgW2oGIlilwBxwm6BsbNUg1Dn654lHpGnrroa24NA4F6bpQaMJ3FExfbSE088&#10;MduTYJCKQSWnlELW8LFBvzRXwjqGLGGgIdIuDOYNt94YjvpqTQRMIFpz3j1qI9AjBBAoEipUQFzC&#10;TaRBofIqDwaDfGHjLVJuoDGQRBBx+uQ555yTHUEhPNmaqF0KUaj1qNMDVCgKdGEhbDjWmy2dbFFl&#10;RwTndqze7sGSJYItttgiHXzwweniiy/ObqsR7DJ0jENRXYRc8ZnlEDQQkAe0Bbj5ZkkD7Qd1Y7+A&#10;VgJ7CJxCcSAYOzfQfqBtoL/Up7ljDiB92G9EDYQJRJyR1oubQLTenHvERqDHCEigSGjxLIFDPN5o&#10;DhB+rOujukfYoGFAmOHPAVU6SxcIT+wc8KMQlz/opOpTez3u+AAUlAAmVJzxEEdQQwpEviASaB8Q&#10;7IPa/VzgYROSdcopp2TBjq2ICBXluVRvpTDaQEAgWB7CoyVaIFxas8MF7cM000yTQ84OGdu+nITT&#10;rmjMSf/QgHDfcccdHTYQWsIwgRiAH1YdNWkCUUeT4a4YgXpHAAGIUJEQk4CPoQQaQg9fDZzbwPr+&#10;mmuumRZeeOFsIIknRTxLXnTRRWlCu4dD8mrtv6wf4aX26h2f2D/6LMIgfIRNGbKFlWUE8GBJAXwg&#10;EfhdGN7u+AmCxfIPpENYlHXEZ7QJaBykgeCQMQ4AA2PIHO1gDyHjSnxUoAXC5kTLJvSZuRBB1DZO&#10;ayDiLLd23ASiteffozcCNSGAkJJQjAKLuIQNX7Bsy+SLlRMk0TDgAIrlClTg2nnAmvqLL76YjfBE&#10;HkpBG58Vr6nDA5g54gM2Ikaklxe2ERgjtrXbPUAkRowYkQ0c8X8B0UJDAYEQ9pSP9atOpbEMBIGA&#10;IKAtwObh8MMPz2QAggCxg5hA6DDi5MYGg22lLK3IuyTtaV7xWwEJtA1EOXut+2wC0bpz75EbgZoR&#10;kICKoYQjIVstsXVAXc5yBeclsLbPAUzYPqCSv+666/LWQbQOkA3KSTDGest4IxMI9T2OKYKv92gY&#10;EPAPP/xwPmcCTQH+L7BpQKjHK9ZFnEtpEAj8Z7CFEwLBchFnY4A3N8tFnN2BXwoMOCEQaCmwv2Br&#10;JkRGdWkJo3RlbSPKOButGTeBaM1596iNQI8QQKhI2CkuAUM6Qg51O+vrGOixVZDdFXzZcrw0xpGo&#10;xCENKi8VuQRWV2GPOj1AhboaB++4Yh4RMaXxDDa6hZnel+XjMwRCnihZxuAwLc7j0E4LiApOrjiI&#10;jO2k+N3APwT2FwcccED2WYHNBW2SVzYQ2Gh4CQOkfYGACYR/B0bACFSNAMIrEoj4LAKBU6S55por&#10;feELX8hr+Kjgsf7nq5evX/JpyULCMIZl/fFd1R2tg4yx35XidFHpkVQpTYQCPEgTLnqO5XkfnyOB&#10;QAOBdgFigMdL1cuyCVtl0RbhI4LlDpYn2JUBsXjhhRc6dn/QprZxmkBkqP1POwImEP4ZGAEjUDUC&#10;pSCTMEMoEecLF9sHDr9Cbc7XLSdmYhPB8obyRa0D5VQPYfmO59hu1Z0d4Iz0Wf2uFKd7eq/x61lh&#10;xEJpyqvypHPHS0aUWsLABgICgYYozgHPV111VbZLgfShhWBJA7sVdlhwIqoMN7GBwE7CNhAR6daO&#10;m0C09vx79EagJgQkrEphJqEEgbjrrruy0d7888+fvvvd7+bzEvB7IEGEAJQQjPWQRj3cakdpMV9N&#10;HR7gzOp3HA9xXfE9afFZY49YqR7VUT6rXghEtIGAQOD/Aa0D9enmGXsLPGNiIIlzKfxDDB48OC+B&#10;sCtDR493RSDUD7VfPivdYXMhYALRXPPp0RiBPkVAgoGQKz4TF4HA9gENBDsuRo0alXcQaPmCfBJg&#10;rK2z1o6QwkcBAk0kgjxlGznB/3SLAEsY8Thv5oNj0KNGA3xZSmILKVs0DznkkGwrge0KyxnsmOGM&#10;EpY5OLxM2zgxuGRZBB8e8gNR/g703G1HnaGhETCBaOjpc+eNQP8iIMFAyBWfiUcCgWEevgYwoGQL&#10;YkkgIA/kb2try66bOcqbbZ3kQ1sBkSjbyAn+p1sEOiMQsj0BWwgEIUtLr776anYwxc4ZDvniQDOc&#10;T+28885pbLuDKZag7rvvvnyKqAlEt/C3TAYTiJaZag/UCEw+ApEwUFt87oxA4KJaBCLmR3C99NJL&#10;+eyHk08+OXGzZRFNRCQQ6rXK6rmVw+6wkA1E9AOBDQTnVghbCAT1QCLQ/HCsOC6thw4dmo0uIQr4&#10;idhjjz2yS+0J7Q6/cHDFMgcaCLZxsuWTOtUfha08N600dhOIVpptj9UITCYCEhCEXPGZeNRA4LJ6&#10;4403zmdcoGVAs6BylH3nnXfy1k6Iw0YbbZSXO84444xcB0Ku0hJGLE8drXoJ987GLwIhI0rm4qCD&#10;DsqYSwuhOsCZG/8THDmOx0p2ZeDmGoNJDCc5rwNNxHrrrZdmnXXWfEgXjsFIwxBTdZVhZ/1zenMg&#10;YALRHPPoURiBfkEgCggajM/EI4GQDQRLGBMnTuywb1AZ1t5xZoSba/LytcuWT+oo1+pVhtDXJ7h3&#10;hgUEQjYQ+IHAoBUbCEiCNBDCFKzRQnC///772YEVxG/22WfPR4EzN9tvv30aNmxYPguDc0w4IhwC&#10;wYFf1FnOi+rurH9Obw4ETCCaYx49CiPQLwhIMEhgxGfiJYHgCGmWMDojENdee232hjjbbLNl3xEI&#10;PQz2olCTql1t9ctA67yR7rAoCQQOojCS5LCskkCArwgEWiKOWz/++OPTWmutlW0hWMpYdNFF85IF&#10;dhEQC7Z7soSBBsIEos5/LH3YPROIPgTXVRuBZkNAgouQKz4TjwQC50VawqhkA4Er65/+9KdZA4EP&#10;Am4RCAm5SB6aDcvJGY9w76wOLWGwDIEGgm2cHNKFsI/aHdVDCIlgeYPTU/EaevTRR2eDSmwe2Jkx&#10;88wzZy+UOJLCtoJdGJdeeqmXMDqbhBZIN4FogUn2EI1AbyEQBQ51xmfilQgESxhY+SOcyAMp4IZA&#10;4PYal8sIOJxPEWdLpwgE+XWpLT23ctgdFiIQMqIEW2wg0O5I20CoudC8aFstmgrIHcd845ZczqMw&#10;npxqqqkyKelqG2crz00rjd0EopVm22M1ApOJgAQXIVd8Jh4JBIZ7LGGMHDmyYxcGAosvYG5cW48f&#10;P/5TBEK7MMhb1q92J3MYTV+80jZODtOCNIAh+EMWRCZEJPTMe87KYFfGkCFD8lkZkId4QyDwE1Fp&#10;F4bmremBbvEBmkC0+A/AwzcCtSAgwSBBHp+JlwSCJYyzzz47b9fEYRR5EFYIqpJA4OwI74mRQIhw&#10;RDJRS39bNa8IBMsXWsLABgLNTjlnPIs4iEhAIFjuwDcHXiqXWWaZjpM9RSK60kCojVbFv1XGbQLR&#10;KjPtcRqBXkBAgoGQKz4Tr0QgZEQpAkE+BBVr7VEDwTIGNhBawpAwU6i2emEYTVOFMIkheIlASNhD&#10;ztjhgrYAzYMwhThQFsLArXpIx6CSpQwOR+M4dnZfYFOhOiEVYz/exqn6BKzq0bPD5kTABKI559Wj&#10;MgJ9goAEAyFXfCZeEgiWMLCBaGv7xA+EymADIQKBgKtEIJQ3hn0ysAarNOJRxhHmzz33XGLJAlwx&#10;Zl1hhRXSCSeckOenEoGQBoK6iFMHIXYrLGWceOKJ+ZROdmOwrZMb3x3XX399rlMEIvalwSB1d3uA&#10;gAlED0BzESPQqgiUAiI+EzeB6J9fhgR2bC3OBbteLrzwwuxKfLPNNstLQwh7CAFldVFGdSkeCQZx&#10;ljJwY33mmWdmr5RbbLFF2mqrrdKRRx6ZHU/hUVRtq67Yhtpy2HwImEA035x6REagzxCQoCDkis/E&#10;TSD6DPpJKpaWICbGuWCpgq2YGEHiRfKGG27IWgnlUTmeWbpA4BMnLAkEBIHTVDm188orr8yHo40e&#10;PTrdeuut2b+HSInIQ6W+qT2HzYWACURzzadHYwT6FAEJIEKu+EzcBKJP4e+ovJKQjnOBUMdVOGeN&#10;cEMAME4ljwR9JA0xrrqVD4KBPQSk5LXXXssHa01s9yyKESzkQgQk1kE7vpofAROI5p9jj9AI9BoC&#10;UUhRaXwmbgLRa1B3WZGEe4m/nuP7SAh4r3cS+LEMefVchuRXXfFdpfqU1uUg/LLhETCBaPgp9ACM&#10;QP8hEAUHrcZn4iYQfTsXEe+IvwQ274nHfMQR/JXIAXlJR4vAFs/owEt1qW7lq1S/+qJ3aq9v0XDt&#10;A42ACcRAz4DbNwINhEAUTHQ7PhM3gejbyYx4R/wl5HkvIR7zYtfArffKQ8gyBMsdbNnEUyXbbSEU&#10;Ma/yxzpjXH0p8/UtGq59oBEwgRjoGXD7RqCBEKgkNGKaCUTfTiZYd6ZJkPBWGHsijUCcK+LYSrzw&#10;wgvp5ptvziej4j8Ct+PaWUFdqq8sG59pi+eYP7bveHMiYALRnPPqURmBPkGgktCIaSYQfQJ7R6Vg&#10;LQIRhXUZj3NCvLP3aBw4jwQnUzjxYuvngw8+mLURqoOyilcK4/vYTkenHWlaBEwgmnZqPTAj0PsI&#10;RAFC7fGZuAlE72MeawTjSCBiPArycl6iYKeMnt9///00ZsyYtM4662R31cOGDUvXXHNNPrukq/o0&#10;9+RRfUpT27HfjjcnAiYQzTmvHpUR6BMEJBwIueIzcROIPoG9o9IS72qfRRjIrzjhe++9l0466aS0&#10;5JJL5gOzODgLvxEvvvhiztdZ/ZXmvkzr6LQjTYuACUTTTq0HZgR6H4EoUKg9PhOvRCA4jbOt7SNX&#10;1rFHdmUd0eibeDk/ehaJgEDg4nrxxRfPBGLzzTdPF1xwQfYdobyVwr7prWttNARMIBptxtxfIzCA&#10;CERhQjfiM3ETiAGcnApNl/Oj50oEguPXt9122zRu3LhM+MhLPkIuldVzheac1GIImEC02IR7uEZg&#10;chAohUh8Jm4CMTno9n7Zcn70XIlA957kxQAAQABJREFUDBo0KO20007piiuu6LCBEIFQud7voWts&#10;ZARMIBp59tx3I9DPCEiQEHLFZ+ImEP08Id00V86Pnk0gugHOr6tCwASiKpicyQgYARCQACIsn0kz&#10;gciw1M0/cb5ivDMCseOOO6bLLrsstbXbrETtg/LXzcDckbpAwASiLqbBnTACjYFAFEL0OD4TN4Go&#10;r3ks50fPIgTRiJIlDAjEpZdemgkEeXUpv54dGgEQMIHw78AIGIGqEZAAknCJz8RNIKqGsl8ylvOj&#10;ZxECEYivf/3rab755ks77LBDB4GIHVT+mOa4ETCB8G/ACBiBqhGQACLkis/ETSCqhrJfMpbzo2cR&#10;AhOIfpmGpm3EBKJpp9YDMwK9j4AEECFXfCZuAtH7mE9OjeX86LkkEPiBmHfeedP222+fNRCvvPJK&#10;h8MplSH0ZQQiAiYQEQ3HjYAR6BKBUpjEZ+ImEF3C1+8vy/nRc1cEAiNKEQi5yu73jrvBhkDABKIh&#10;psmdNAL1gYAEECFXfCZuAlEf86RelPOj50ggTjzxxIQNBBoIbCBEIJSX0JcRqISACUQlVJxmBIxA&#10;RQRKoRKfiZtAVIRtwBLL+dGzCcSATUlTNWwC0VTT6cEYgb5FQAKIkCs+EzeB6Fv8a629nB89m0DU&#10;iqTzV0LABKISKk4zAkagIgISQIRc8Zm4CURF2AYssZwfPZtADNiUNFXDJhBNNZ0ejBHoWwQkgAi5&#10;4jNxE4i+xb/W2sv50bMJRK1IOn8lBEwgKqHiNCNgBCoiIAFEyBWfiZtAVIRtwBLL+dGzCcSATUlT&#10;NWwC0VTT6cEYgb5FQAKIkCs+EzeB6Fv8a629nB89m0DUiqTzV0LABKISKk4zAkagIgISQIRc8Zm4&#10;CURF2AYssZwfPZtADNiUNFXDJhBNNZ0ejBHoWwQkgAi54jNxE4i+xb/W2sv50bMJRK1IOn8lBEwg&#10;KqHiNCNgBCoiIAFEyBWfiZtAVIRtwBLL+dGzCcSATUlTNWwC0VTT6cEYgb5FQAKIkCs+E48EAs+G&#10;m2yySTrnnHPSyy+/nD788MOcH+GFi+Q333wzjR8/Pu21115p7rnnzvfee++dPvjgg/Svf/0rn8Wg&#10;+slPObXbt6NsntqFn0JhqDl45513UumJ8vLLL8+urFXGmDfP76G3R2IC0duIuj4j0MQIlEIlPhOP&#10;BOIrX/lKB4GYOHFiRQJx++23ZwIxzzzzpC9+8YsJAvHXv/41/fOf/8wkAyipF4En4dfE8Pb60Mr5&#10;EYadEQgdptXW1tZBDo19r09L01RoAtE0U+mBGIG+RyAKJFqLz8QjgfjSl76UNt544zRy5Mj8RSsN&#10;hMq89dZbWQMxbNiwNN988yXyo41AAyECobyEEmR9P8rmaSHiF+PC8t13300nnXRSWmKJJfJZGNts&#10;s00aO3ZsgvAJc7Q/0gA1DzIeSW8gYALRGyi6DiPQIghEIcSQ4zPxSgRi1KhRHQQCwaUyLGHcdttt&#10;CQKB9mGuueZKe+yxR64jLmGojIRei0DdK8MU1mUoLCOBgMTpMC00EOT5z3/+06H5oQ5fRiAiYAIR&#10;0XDcCBiBLhGIgoiM8Zl4JBBf/vKXOzQQCCQ0EBJchG+88UYmEGgd5pxzzmwDAZn405/+lP797393&#10;1E1e6lbZLjvolx0IlHPT8aI9IiyxgUADwWmcgwYNSixhjBs3bhINRMRedca6HG9dBEwgWnfuPXIj&#10;UDMCEiCEXPGZeCQQsoE4++yzU1sVBAI7iH322Se9//77HV++Ig+xnZo73aIFImZlXMsSf/zjHycx&#10;otxuu+3SJZdc0kEgVE759dyikHrYBQImEAUgfjQCRqBzBCRACLniM/FIILQL48wzz8xLGNg1xAsb&#10;CJYw9txzzzTHHHNkDcR+++2X/vGPf2QCgfocweWrdxCIcwWu4BsJBEsYO+20U7riiivyfElLQTnF&#10;e6cnrqVZEDCBaJaZ9DiMQD8gEIUQzcVn4pUIxFlnndUpgWAXBlqHL3zhC3kZAwKhdXd99fbDsFqi&#10;iThXIhBxCQMC8f3vfz/dcMMN6fe//30HaYjlWgIoD7JqBEwgqobKGY2AESiFSXwmXolA4Afi1Vdf&#10;zTsryKOvWQz4Hn744QTBWHfdddN6662XTj311Pxe9ZZLGJ6BniMgTAlFzt577710yimn5F0YGLFu&#10;tNFGCY3RQw89lN5+++3097//PfvksDao57g3c0kTiGaeXY/NCPQyAlEIUXV8Jh4JhGwgIBCvvPLK&#10;p/xA/O1vf0uvvfZaeuCBB9Lo0aPTeeedl+69995P1Rnb6OXhtFR1EUeROAxWTzvttLTkkkumz3/+&#10;82mRRRZJ2267bSZ1EyZMyMTvL3/5SyZ/kAjV0VLAebCdImAC0Sk0fmEEjECJgASINAMSREqHQNx5&#10;5515W2YkEG3tRpTYNiiflil4Vh3YSLB9U3n0Ts9lX1rxWVgQVnPF/MTLeUMDccYZZ6SllloqTTHF&#10;FGnqqafO/ji+/e1vp+HDhyeWmCa2+4TAuRdaC81VWS99KdN47u6KZbrL6/f1h4AJRP3NiXtkBOoW&#10;Af3BZ5ulhEn8Mu2KQKAOV14RCOqIgkkCTu3ofTXCqG5B68WOCZdq8SCf8CUufCstYXzuc59LkL6v&#10;fe1rabnllkurrLJKWmedddKPfvSjdMcddySMXksHX6qPIca+Kd7d0GP/usvr9/WHgAlE/c2Je2QE&#10;6hYBCQYEEHEEiEgBcVTi0kDIDwTbOLGBwA+EykmAEXYnhPSekLuVL+GvUJgII6VrbvRez5or4R9t&#10;IDBkXXHFFbMdxBZbbJHQQiy99NJpgw02SEcffXS6+eab09NPP53a2rVJ2K/IPkJtKKQNzbPSaJ+L&#10;UG3zTv3S+1ae20YcuwlEI86a+2wEBggB/tDrRgBIGEgQIJBKAnHuued2GFFKoJRlY53KQxqX3qmt&#10;ARp63TUrzCNewiq+I85FPhEIlWG+sIHAlTXah8033zwvXWCPgkEruzJI22yzzdLOO++cRowYkf1E&#10;3H///XlpA58dzAv1clMv2inSiCskrr5pHgmVpj7WHcjuUJcImEB0CY9fGgEjUCKgP/rxS5M0hEQl&#10;AsFZGJzGiQ1EFCiKqyzluaMwom29J2z1CwziLcxKbGIevSvzks58nX766dkGYsEFF8xuxW+99dbs&#10;JRRt0iOPPJJOOOGEtPzyy6cZZpgh27asueaa6cc//nH24dHW9pFtC9olljfUbmxLcUJd5FO6yuid&#10;w8ZBwASicebKPTUCdYGA/uDHUF+fWsLgYKwZZ5wxDR48OLtHvuuuu/Lx3eSL5bqLM2DyIGwIW/0C&#10;g0i8In4RG2EWcSMuF+HkxWB1YruB5BFHHJEWXXTRfKAZh2nhyrqtnRhACNjKyVbb888/P5+UyrLG&#10;SiutlJZddtm04YYbpmOPPTYxt6+//nrHHJXEQM+EutS/qIXQO4eNg4AJROPMlXtqBOoCAf3xRyAo&#10;LgKBSvsXv/hFWmONNdJCCy2UtwWuvfba+Sv37rvvTr/97W8TzovYGqg1dA1KgoY6uXWpjZimd60W&#10;gkEkEBp/iZ2eycvcEEIe0AIxRxxk9vzzz6dbbrklL1NgOAmJ4FyS66+/Pm+vpRyaBbQUL730Ujak&#10;hDBstdVWafHFF8/Glptuumm2j2C3xosvvpjr5TRV2uKiv5q/2G+l6TekcThsLARMIBprvtxbIzCg&#10;CMQ//PrjL2FFiG+H3/zmN9k50a677poN8iATCJ0f/OAHmUjcdNNN6bHHHktt7V+57NpQPQgYbgkd&#10;Bqp4DAcUgAFuHByEUcRHcyCc9ExeiADaBrZiQhzQKFx77bXp5JNPzksW3/nOd9Kqq66a0D6MGTMm&#10;PfHEE5k0UFZzQ724vYYcYh+BbQQ7NJhbnE9BPNgOCiH59a9/nQkiZVSekPrKvquf5PXVeAiYQDTe&#10;nLnHRmDAEJBQkGDQM6EEBO/4An3yyScTTqQwwsNAb6aZZso+BtZaa62s+mZrICp0vorJX6nOWL+E&#10;zYANvg4aBg/ddEfxEhulEzIvkIc//OEP2WkXSxYIfo5Qx66B7ZqHHHJIGj9+fN5FI21SOR88Uxca&#10;jOeeey6NHTs2E0NcYOOEatDHp3lefvnlWWPBEkjceaM+qm96Vjt1AK+7UCMCJhA1AubsRqCVEeCP&#10;v/7wl3EJKwkg/AagaeBrlyOj99hjj7xuvsIKK2QBBrE46KCD0mWXXZbV3yxpROFSxtVuq+MvXMBB&#10;8VIIMwfcaITQOKBZOPTQQ7OXSY7unn322dM000yTCcSQIUMyGfjd736XiRwkQViXIe8gBmzj/NWv&#10;fpWXO4477ri0yy67ZE0EWomNN944+4648MILs8aC5Q+WrFQvfSau57LvrTy/jTZ2E4hGmzH31wgM&#10;IAISWDGUkCGNuIQDmgXWz/EB8cILL6Sf/vSnCWHDujlCbOGFF07LLLNM1lBAMrCP4OsWoQeZkFaC&#10;+mJ7Azj8AW+6xCE+EwcrBDwCGwL37LPP5qWKLbfcMhs+zj///PngsllnnTXNMsssWSO0/fbbp6uu&#10;uiovPTFflGXuWPaQkFc7mmvaYK6Y22eeeSaxc+PEE0/Mc4t9xDe+8Y1Em8ccc0w+nAuyQd2UU50i&#10;DtTtqzERMIFozHlzr41A3SCAAIjCQCRCaQqx6GcNnW2DnLew8sorZ0NLVOB8weJwCkH06KOPprZ2&#10;+wjU7qpLQkaCrJqwGoC6qkflyzxdpce8yqcwvlNc7wiV1lVY5he2hNwIfXZEoPnBGBKjRw4pW2yx&#10;xbLRI9sx119//TR06NCsMVhttdXSd7/73XT44YenUaNGpeuuuy798pe/zBohdtRIm6Q+qX21Bxkg&#10;D/YRnGmCpgknVGz1ZJmEnRq77757whfIhPazNZhXljVUn/qv5xgKE+VR2wpjXsX1zmH/IGAC0T84&#10;uxUj0LII6I87IVoFDCf5Ir3ooovS1ltvndfiWUOfY4450je/+c1sbIm2giOlSwGGMEFoURehvmYV&#10;StgojG13Fiev6lWd5NUVy5X1qqzyx7wxTl08K7/qURuEpNG+8sW+qFysU/kJIQ7SCvzsZz/LhACv&#10;kp/5zGfy+RZsp4WkXXPNNRl7sL3vvvvSAQcckA0o8ULJtlsO02Kp6corr8zGkAh7aYLKvtKuLvUB&#10;7QW7O1iW2nPPPfMhXbjIZofHbrvtlpezIBuMjblV3RpXHJPSyt+A0iuF6k+ld92lqazD6hEwgage&#10;K+c0AkagBwjEP9wICAQdQuTxxx9PV1xxRTrssMPS9773vbTJJpsktnxiZImwO/744xM7NrSGLkFC&#10;HapTgoiQdL3TM/lIi89KU17VVYYaakynTCn09J78ipdhZ+/URmfvVQ/959Yz/dC4WO5BaKNxOOqo&#10;o7IGAF8NkAG20rKUgCtq3rNDgqUElihYfoCocXw3uyjYTQHpwI6BMkceeWQ2rGT5ieWKeKkfSlNf&#10;wAbNEUaWV199dSYo3/rWt7KhJpqQHXfcMTuhuuGGG/KSCctVcVyql/piXOPVb0DvylD9KdNVXiHv&#10;FddvQ2UdVo+ACUT1WDmnETACPUCg0h9zSASCDA+VLFkgyFBz8/WLkSWHOaECHzZsWCYRCCQM9yiH&#10;EIk3gkBtEJdAULoEhfIQkoc6lJc0XTFfTOc9dUmI8VzmreWZ8rpiP9TvWBfvuZWGxgESwDIDAv6S&#10;Sy7JWyuxLWF3xQILLJCXiNhKC0nDkJIj1fHRINsGhDc7MyAfP//5z7OhJUQCEseSB1s7MXLFPgL8&#10;0RzJNkIYlH0VPhAO/ELg+wNPpCxjrLvuuh1zi3aCetFEUS/zqn5RB7fGq3li7EojziU8VKYM9b6r&#10;kDKqT/PhsDoETCCqw8m5jIAR6CEC8Y83VcRn/njz1YogxBgP1TekgXV6ljMQZvIx8JOf/CT7KGCN&#10;H1U56nWES1mfhFtML+MSyAr1vuwf6bqIS9goXeV6EqpeQvWD+omrHYXxPXiBwVNPPZWJF2dW4MMB&#10;oc8yBE6h0Caw6+LGG2/MmgZ96as+QsXpO3VCMMiPvw7IG94mmQdIHedloDV48MEHOzRCsZ/UoTqF&#10;v+YV41jIwoEHHpi1TBzQhZYDUkHf2T7KIV2vvfZaJjgqT/3qm+Lqs7AT7mq7DPU+hmVZvVO6w+oR&#10;MIGoHivnNAJGoAcI8Adaf9j1x5rnKICIo4qHGKBpwD0yjo4QhNhHsEa/1FJL5a9shFzprAiho/pi&#10;XO2pD/FZQ9E7+hTfE49XOYYybzXPsb4yTv30HcGrtiQ4SefmKx18brvttrw8gFEk+Ew77bR5VwW7&#10;WvC9gcYB7QKaANWlsLN+0hbLDxATbCCwj8DQFbfkOuobg8vRo0cntnxSn+qirPpIqHdKQ3MBQbjn&#10;nnuypomtnpzWOvfcc+dlE9piuUpnpqjeGFIn9ZFW6Yp5iXc2XpUt8yvdYfUImEBUj5VzGgEj0AME&#10;OvtjjtCRgOSPPYITAYk6GyM/dmywMwOhhSYCh0ecxYD6my9XiIQ8WiJUo3V/bFOChDAKDQ2FNAQT&#10;feksD3kr1Rnrq/ReY1S9arNSWPaTZ+HDlkwcc3GkNrsl0NJgKyIX1GgMdtppp4wLmGBjEg0gK/Wz&#10;HC/PIih4E4WksIsD+xTaYmmJEC+UeKPECJN8uCZnzso2eBaBYG4hiGhOHnrooWx3QX9Z1sDuAk0H&#10;9bKLAwdj1MvSBnWUGJJW6SJdGFYqw/tYVs8KK9XptK4RMIHoGh+/NQJGYDIR0B/oUojqj73exz/6&#10;fLGy7ZO1dwQZhn6o0jHIQ7WOwERtP3z48GwciHCFRHBRn+ouQ7UV02N+vVdYDl3pCvWe+mL/9V7t&#10;6Fn5y2fSSSM/IXUhfBHMaGWwUTjllFOy50dsE5Zccsl8HgUagr333jsTLXCSvwWIgNpQvapT6WXf&#10;9Iywx1YCEoehK1trL7jggmwPwbZMtmiiQdh3333TxRdfnLUdEBzKqe6IheoljfFAOOgn/UVbsmO7&#10;YSXkEPsNxsMSChoQbDvIT72Upe7yUntlqDaVHsvpXQwr1R3LOF4ZAROIyrg41QgYgV5AQH/AuwrV&#10;DH/QERQxpBxChCULhMqPfvSjrI1gHZ0lDYQZX65nnXVWuv/++7PzJMgHwlcColLbaoP2dJEvlonp&#10;leqIabE+pZOmuOpSqPQYxrb5WodAMW6+yDk+m69/PEiyZMHuig022CDbOSCIsTOAaKgfsW3a4BlM&#10;JOTph9LVrsrEZ/ChXpZD2B7Kzgw8iOIoChuVHXbYIR/3jTYIEkc+yAdzRnuVxqf6scvA0BISgpYD&#10;YojxJztIsI9Ay3Hvvfd2aDmihqkrHGObleJqP4bk81U7AiYQtWPmEkbACFSJAH+k9fXIH2n90e7q&#10;D3v5jvL6cmVLJ1/F+JBAyCB0pp9++nxsOEQCksH2REgEwjIKMboc66Yv8VkClnLlO/W7u1D1qS76&#10;XtalPLEu8se+ouq/8847M3FgjNiA4HpaY8WwlOUMvvxR9SNcI85qg1DtxDSlq38xD/1Qn5UOJthH&#10;0C+WLtguyrLDggsumHd9oBHBORjHfmMQWcn2QnURarzUy26cRx55JM8p2hTsOLC7YDcJW1HZ5ouh&#10;JUae6i/9j/Opunlf3nqnUDjkCsJvQs8Oq0fABKJ6rJzTCBiBGhGQsNAfbf64R0EZ08mr51KI8QyJ&#10;4KsVgSNDP9TdGBLyRcwXOYKVbYNsC2V7KEZ5CFjKc6l+QvqC4GUHCKQDckJ+VPfaWqg+lcJH9Shd&#10;+WhH2yOpj5uvctqQZiSWlbBD4CIgIUd8zWP7gbaFJQO0DhgcIljxlXHwwQfnZRvsBGgLIcxNXao7&#10;hqSrf6QL27LvsQxx3qssccoxBsaDQMctOaSBHRVoDQjx33HCCSfk5Qm0Iiwr0Te1Fdugbt6x3IK2&#10;hTll7IwP41m28jKv7N4gnbmJ9Wg+SaMOCA62H8wfeTH0RMPBHLS1teV+s3xCPtrVpT7p2WH1CJhA&#10;VI+VcxoBI1AjAvxxj4KtfNYfbwkGqidNgkvPek+IIEPAIxiw6ucYaYwKIRAIMuwj8HCJe2Z8ILCW&#10;zpIA9ap91Uc9HF+NgBrbfrrkpZdempcMKCPhpz4qpCxxrrI+CAlCjGUH2uZGU0B9kAgEncoTIsgg&#10;RpABjsLGaBHhKTsHVPrsVODIbQQ2eTBChGywtAAWGpfqVT9L7JQubPVMWOmiPt3KyzNjlH0ERI1D&#10;syBykB2WNZgDDF3xTQEhQmCrHrVDfaSJzIjIMS62ilIWLQe7MzCsxA5jYvvJrSqnPhPG3wNuuMGb&#10;E0E5QIzlEeaVZ7DDwJR6IGzgELFQ3+iX6iet7LvyOUzJBMK/AiNgBBoKAf646+aLmO2B+Cjgix07&#10;Adw24xMBQcayBuc78DWKIENgILQJqQOVPD4K9tlnn+zBkS9qjrvGiyIGnJRRWxIkUeioPglD8iME&#10;8aLJuj47DTA2ZDnijTfeqEggGANr/SNGjMjnVkw99dT56HOOQF9iiSUyecDJFv0Z6EtYKGT8ECbs&#10;MNAcQN442wTNAWOH3EHy6DuaCwlulY+Yak54J40Ejqjw/wFpAj/eUYa8EC/qQ8vAjh3IGgSMZZDt&#10;ttsu22pgr8HZHBjcop3CGJdlrgnt53JgXwJJhFyKiFE/ddOG+shz7Bvpvj5CwATCvwQjYAQaCoH4&#10;R54/7Hy9Ilyw7OfLn22OCG0IBJb9O++8c95FgMdFffFCIoijxUDlzlr7zDPPnNfeWRJBAEEsEGSx&#10;PQk8CTEJFwkchBFkhRMuEaSc78FWS77SWSaRUFJIOfoBAWKXCcahnF/BcgVaFcoh7CAlLFcM9EW/&#10;1Wf6zfjRqiCIsX3gSx/vldhHcConYydEgGPoyoFblUiZ8BMuzA8aFjQdEA/qh2jxnjaJQ/6ojxM/&#10;cb2N9gONDbYTnDSKselMM82UjyyfYYYZsh0JthrML261f/jDH2bDW7DF8JN61X4M6Zv6p3Cg56Fe&#10;2jeBqJeZcD+MgBHoFgH+sPNHnD/2+mNOHMGNEHjzzTfzEdYcD46AQLDsv//+2UBPBEJ1UJ6vUNbY&#10;sTHgyx8jRQwWEXyUY2cH6+YISQkVyuku00Qg8FeB0PrsZz+bhRkahEggKE+/RWj4gsa3BRoTtqri&#10;RRJSQf+w+YAkRc1Jt0D1UYZyvIyDMaANoJ9oGiBxaGC22mqr7OPhq1/9arZngJSBA7s1IAayR6C8&#10;6iUUuSOdcVO3xi7cKU87aG1WX331PH+Qhemmmy7NNttsmbix9IMx5lxzzZXnlCPMIRUQRdIgEuDM&#10;b4UlJC0vMS+6aS/2Tc99BG/DVWsC0XBT5g4bgdZFgD/mEiL6Y04af/B5RuhAJFjnntD+5Y5tA+p1&#10;vlTRUkShTX5sE1i/56t1iimmSFNNNVUmEnhe5CsVlTfGmNoiWant2CcRCAwKEWbUx+4Jvr750qV9&#10;5aevCEaeEYi0c/vtt2eBhh0A+flap00utU3+ernoi7BnLCwpgDO7KhDMLGGwdIB9BMsbLCdA2NhF&#10;A2mCVEEQqEc3uEScGDfvCDW/lB3e7gMEvxFoeSB/zB/3wgsvnEkFvio222yz7LMCR2Roo8inOUZL&#10;gcYHTQ8HjaHRKImK2lbfCH19goAJxCdYOGYEjEADISChUv6Rj88IHGkn+MJEMBFKSEEgEGjzzDNP&#10;hwCSIBo0aFDWYLCMgJ2FykdhUsZpi90H0kCwHDHllFNmItLW1pbbVRn6IuGrNPqOECPkpp9xPPU0&#10;PbHPMa4xsOSCRggyhCEk5EHGoQh27BWwb2DpCeFdaecL+GiuwAVyiGEmTrUgBZAzNA9oG1i+wPYF&#10;3xScPspSFg6w8Cdx4okn5iUibEq0tIQ2grnGnwjaKgxCWbJieUTzErHXGOtpDga6LyYQAz0Dbt8I&#10;GIEeIcAfdwlh/rjrGUGjP/a855mbuNIJeUbYs4bOEgbChK9TbsUxZMSGAiEY18lju7FOEQgEJCpz&#10;kRE0EJAQ5VV5+qxb7xSSjvDUzXM9XbGfMa6x0W/wYPcJdiEYknK+CdiwfKBDtbD9YOstWgXsHSBq&#10;qk8hdaEFwmaF3TXYO6BBgJzhYnu33XbrcG+O107sMVj+YdmKEJLCchQGlCx7YCyLPQTzw1ITNjDY&#10;rWC0yTzRb/1uwF39IPT1CQImEJ9g4ZgRMAJ1joCEKmH5h11/5GO68imN4cV8WPCzXRCigDBCxc3S&#10;A+vk2EMgpPhq5msWoYQQo7yEpOpSyJIDAmvo0KF5LR4yQj2s/ccljM7KUw99FWkgXxxDHMdATpXG&#10;W4b0T33mHeOAECCQIQcId2w9EOCcgYGBJWQA+wi0FPiXgHBQB2U1drQTzz77bCYAzAd2Dgh+lp5Y&#10;IrnmmmsySWBHCOUhe8wFN5oQnjHERCPCjg6WULA3mXfeefMJptTFEgd9oI846FLbwpzx0C9CXx8h&#10;YALhX4IRMAINg0ApoOh4KcT0zB97/cGPQiAKBr6M+aKFQMjgEe+KnM2Au2iOx5YWgl0ZkICyD2qP&#10;UASC9XdICIQETQRf2G1hCSPWEftGHXpH3yu9I89AX/RLt/pDGPusuVEatg4IZvnd4Ihwts9iNIot&#10;A3488PuAVkiGk2oDooePDogGyxU418JD56677tqxTReiQFu61R9C6lE/IBhoJNBGoHVAEwFRpE60&#10;I5BF3lNOZSkf6xto/OulfROIepkJ98MIGIFuEdAfdUIuPUvQ6A896fqKJy7hQZw8vCMN63u2HUIS&#10;0DywlIHxJNb5eH2cc84585cu2ypxqYyjIr5m4zKJ+kB/+NKmTmwgWGNnjZ5dHQilto8JBO1LyKmP&#10;sX+qrwzj2GhrIK84hthPjYv3XLwT1ipDGvihLeDYcc75AC+WIvDbAMEAR+oiL+VYQoJcoHEAU8gd&#10;Sx8T2g1lMUBltwb5aIu6CdU26apHcfK3tc8H/j7wVwFp5Eh07CMwquTcD/JyV5qbgcS+nto2gain&#10;2XBfjIAR6BIBCQJCLsKYpucyjEIAoSChJgLBdj/Ww/m65fhwjPtY2uDrlC9TVOb4NsDF9DPPPPMp&#10;h0i0x4UBHm6U8SaJWpwlDEJOnZT2IravfkrwdvZMuoSZ2soNDtA/6id9Ulx9BFvSufRO41N+QpY2&#10;WFaAlKENGD16dBo3blxe6kADQRnKkw/7CYwjWWbiZl4wwgRvtae2KoW0F/NBMiCC2DuwbAF5Ya6o&#10;e9NNN83zrz4Tqt+qe4Bgr7tmTSDqbkrcISNgBDpDQH/ACbnK50rlYh7iCAMJBdTlaBtkRMluDDxI&#10;Ss2+Y/tR0xjYYelPyDMukhE8CKRYN/WiRmdZZMiQIXnpAqHE0oi2cZJHd1mWZ13xndJjmvINdBj7&#10;pDjjU5/VP72LIfkQ5Ng3sPUTTQJ2EtoFwRyBMQQC99QsL8godbXVVss7LHgXBX2sv4yrX8pP27SF&#10;B0u2maLZoH5sLDgUDA2J+kJdvj6NgAnEpzFxihEwAk2AgARIHAppEuAIEgweccEsDQRLGRjlQQKw&#10;4EeQQAbwNYBNA1v+OAUU1Ttr6dGHAfVCINBqsPxBfggESxnYQEA61LaEmfpoAfURGRQ+4AF5wKYE&#10;51Ts3sDoEgHPXLHswNkWzKHKCNPyOWJMXGWIkxc34nguZRkDDQTGlCxX4csCcgPRIK+vTyNgAvFp&#10;TJxiBIxAEyAgQRKHIqHBOwRU9AOB8MD3w3777ZeXIVBxo4lAVb7oootmTQKaCNTdaCHYFYAKnrqo&#10;l5u1e0gJX7QsXeAHAgM91PN8XatP+gpWOcJWvhi/sFGIdgFvleywQCuER0vmCA0BW29Z+hB+YKc6&#10;RBBUj/KUz0pndw0aIow4ma/5558/L5dgH8GuDUgiZZW/leepHLsJRImIn42AEWgKBCr9wSdNgoSQ&#10;JYxDDjkkO5JCOLGUwfY+NBC8x7EQ6nPWxbGPwNCOZQ6s9zkxknwQEQktCASkJBIIdnKggcDroto2&#10;gZj0JyZcFIIPBAItD/YREAjcizNHHJjGyaQYVpKfOeUiFK6qR+/jvCvOvHGz4wJCiO0Lu2b4DbBc&#10;Aulra2vLyxiqT21N2vvWfTKBaN2598iNQEsgwB993RIEEiwQALZxagkDK3+EFemUQQvBFyoumTGM&#10;5AwFSAReD9mCiPOjSgSC3QQYXyLwsIHA+FIEgnrVj5aYgCoGqflRKALB+RqcpsqOC7xMgiduwvEs&#10;yTIS+SjDFXHV/CpUvfFZcwDhgwzim4K54rfA8eloJdoKAhHbq2JYTZ/FBKLpp9gDNAKtiYCERgwl&#10;NBRir4AGQgQC7QJeDSEQXKiv8V2A86Ejjzwye0/EMRQ3/gtwSIRtg3wQaAkDuwl5SuSrFg2EljAQ&#10;QlGQqX+tOUufjFo4EIJPXMLA3wPHtEMg2A2DDwlcWgtHaonlO4vH/GqZJaeLL744ayAwpOS3AFmE&#10;NLJzptxSSt2+PkLABMK/BCNgBJoSAYQFd7wknEhHkPP1iX8BnYWB+hojShwXkZc8kAgOieJwKE6Y&#10;xFcAh23hRXHvvffOW/4gBxjbIWwgH6ynkwejPwgE52nIuyH51C/1p9WFUsSBODcEgp0Ql112Wdqx&#10;ffcLh2RhlIpwRzvw1FNPxamdRAOhOsBZccLymTR+A5yZwbIFNhD8BjCC1dZbkUPVM0mjLf5gAtHi&#10;PwAP3wg0KwIICwlqjVFCRO/QQMRdGHx98rVLupYmJDgwmkRwYQ+Bcyh8Q+CGmaUMTtJkxwAEgvMa&#10;UIFj+wCB4KuZ3RwY5NEu9apf6g9hK1+aD2HNMwQCI9VKBIJTUtFAxIuypXaHelQnoZ4JmQdudnmU&#10;BCLaQIhAqGxss9XjJhCt/gvw+I1AkyIQBYfiCAEJAtJkA8FXJ8JeNhAQCIQRtwQP6/Gsu7OlEBsI&#10;1N14qmR7IUIO4oCmAsPLrbfeOttAUCdftRCP6EiKOrlUt56bdCq6HRbjL280NWCOEeuee+6Z/XBA&#10;xjCiPP744/OyUlmmq+dy7vWMjQtnlUD6mCvOx9hmm23S5Zdf3uGXQnkj+et2UC2QwQSiBSbZQzQC&#10;rYhAJWEiQUDIezmSijYQu+yyS04nj75oCRFoLEPgFZGzLiAb+HhAG8FSBsdB4wwJLQQEAhsI+YGA&#10;QEycOHESQqI+KGzFOYpjLucLYY0RK54/TzjhhLx9FgKBvwYIxe23395BBoVhWUd8Jo/umM7hWfvv&#10;v3/eqst8YayJe/MHHngg7wJBE6L69XuI/W7luAlEK8++x24EmhiBKCRiXEKEEAM6hEW0gcBRFDYQ&#10;vEdg6KYO1NloLU455ZRsRImDKbQMyy23XHZ9jfMhhB5GlJAL7B90FgYaCIQi9RBKGEk4NfFUdDs0&#10;MInzomeEN5izEwPbB2l01l577bz1ErImLMFT5YQpz+Wt+SQPpBA/E5zFQd3c+JlgSYPlE9qn/rK+&#10;bgfUIhlMIFpkoj1MI9BqCEhwSFDrWSFCQTYQkUCwZTASCOUnxKASwz52ZXBWxvLLL59JAvYQ2Ebg&#10;OwAHRwgkncYZ/UCoLgmxKJxabX7ieJmLeIMTzzI4vfvuu/NJnBLyeItk+y3LRhyxTr5aCQRlIHun&#10;n356tmVB+0D9zB2EpbPfDX3z9RECJhD+JRgBI9C0CEgQIYwkvIkjHBDeLGEcccQRed0b9ThEYued&#10;d+5YwlAZCRPKQiJwcISQ2XLLLfOZF5zkyTZDfAlALNZYY43sMwK/Amz5ZAmjra2tow+qN/araSeh&#10;ioEJjxiCDXNE2v3335+NVdH4YHuCnQK+NtjdwhxKEyHCofmN+FIPz9xoFjh/Y/z48fn0TeYO+wdI&#10;H/YPt912W8dcqUzsWxVDaoksJhAtMc0epBFoPQTKP/x6JkQwcaOB4EuWMzBEIDhngXQEBhcheRFK&#10;UYjIzTUHOyF4sHnA5TXHgSOQcCQFscClNY6k2toJhPoQ61G89WbokxELA+GjUJizAwZNAU6kwBmX&#10;4mANicDlNCQCTQTzpLKKUzcXIe/Ih+bi1ltvzaSE+cOehXpXWWWV7CabXTVln1Re9X3S+9aNmUC0&#10;7tx75EagqRFA+HDrkmBRyDtsIA488MAOGwhpILBzkAAhrKQix/cDhnw4mOKkTjQNLFdgkEmIx0rS&#10;IBJ2Za1ZqBzGOWFeeI74g/Vdd92VhTtY42MDGxM8gw4bNixdddVVeTsmSxKcoImWiPvDDz/MIRoH&#10;0rGnwHU17rE5QAsSooPSIH3MJXNKe7F9es2zSEnlUbReqglE6825R2wEWgKBkkBIIEhYEUYCwRo4&#10;qnH8QEAgEBYQB8pVEmry+XDjjTemoUOH5q2daBuoB20G6+lyjYxthFxZ0y51Uyd1S1i2xKR0MkjN&#10;ieaoDBH8GKFycibnkEAiIGksO3C4Gd5DWSa655578q4NNAzkf/nll/POGOKcrsr5GRhIYueC4SsE&#10;DzIC6WMbJzts8CwK+Yh9oNs8m0BMOoEmEJPi4ScjYASaBAH+4Es4E+ciRHBLEFTaxokNBARC+Sij&#10;uiT09Q51OMsduD3G+RD+IWToB5FAQKEex5FUJBBRYKqPTQJ7j4YhPGNhzRXvIHKQiNdffz0LeZx/&#10;QQDAmqWHQe2nqGJYufLKK+fTVFkyuvTSS7ONBCEEDu0CJAHDV7yJsuwE0eOQtDXXXDMNHz68YylE&#10;thSad82X5yrOUEomEJPi4ScjYASaCAEJAELF9fWPMNAuDPmBQNhzmBbEgvciDCrLs9IJqQu1OTsv&#10;OGJ6pZVWykINwcTXMRoI1uvlFpky3OqP6iVs5UuYRgzABLwj5mgGcC7FMgNLECw7oImIWh9cjONK&#10;nNM1IXW4H2eHDA6/0BCxtZb8xBdaaKHs0wPygOHkn//856x9EMHU/MR5i31s9bgJRKv/Ajx+I9Ck&#10;CPDHXwJAIcII4aBnnYUhAkEoV9YS9ApVH3WovATcO++8k3dlIKxYm8f+QYIKEoHrZdToURCpPsJW&#10;vyIWioMJcREIsBP5a2trSzfddFM+x2SJJZbIWggMVtmhAWHDrgHNAp5CsZMgji0K77khDyyDYD/B&#10;gWg4jWJXhuannHP1SWGrz5fGbwIhJBwaASPQVAjoj72EgciDngnRNPD1iStrvkrnn3/+bJmPZiIS&#10;BdUVQ8rrSxWVN5b7xx57bLbkZ1cHKnKEGYaZbDcsDfOoS31pKuB7MJgSV565YrrwYl44dwRbBTQ/&#10;++23X166YPkI3FnSQCtByK15mHXWWbONC3YuSy65ZLalYCcGdjBsy9V8xzbLNM/XpJNrAjEpHn4y&#10;AkagSRCIAkdxCQAEA3HW1DnzAP8NHM9NyPo59goiByojwRKfFac+3FxjpIe9A8sgeE7E5TV1YtyH&#10;Z8Oo/VBZ6m31S9hqnvQsjAhjHMKGESuYcionROC8887Ldg7bbbdd2nDDDfMyBn46mAecQ6EdYssu&#10;XkSxi7jvvvsyqWMJivpi28xHfKZt/WZI9/URAiYQ/iUYASPQlAhIAJRfkaSTxs2a92OPPZbGjh2b&#10;icOYMWMSXg/xNlkSCEBSnYTcuhAwbBVkfZ7THTlci2ULbB/GjRuXbS34alZfCCUQy7pUZyuGJb7C&#10;iJBbl54VQgImtp81gsOpK664IuMO/swnc8AOjYsvvjhNmDAhzw8no0JAorFkbJt2NC9K19ypDw5t&#10;ROnfgBEwAk2KgISLhqdnCQYIAr4B+IplKQP/AKiz0T4g7HnPpfyE8Zn69E5xBBLqcOrjy5iTHtlK&#10;CLGAYCg/ofqjsrly/9MjBMAWEoEWiC2ckDiwZymKecURFXPLMhL5yC/8NSc9arjFC1kD0eI/AA/f&#10;CDQrAqVgKAUG7/mqlLMhOR+S5oH3XIRK0zNpqk8haUqHSCCkuCmrr1flUb74nBvzPz1CQHiCNfMI&#10;MeQGf80roeYx4q54jxpu8UImEC3+A/DwjUCrICBBT4jQ4CKstJxQ5lWZmD+mkc4zAkpCKuLK+85u&#10;1RPzO941ApWwpITmAUyZV93CWOV41k2ar54hYALRM9xcyggYgTpHQMJC3YzCJQqU+F5lRCoUkp9l&#10;DWwjWD/HdoIvXMiCypAnEojO2lN+heqL+uGwewSEXWchmHLH+VOtlNF7YU+ar9oRMIGoHTOXMAJG&#10;oAEQqCRc6HZnAiSmS6AgYLQUgS0DlvsYWbK+zno6hngSRmV7pHf3BawyDQBn3Xcxzl9nuAtvQl1K&#10;07PD6hEwgageK+c0AkaggRCQYIgh3edZQp8wvpfQJ42LZwgEdhKQh+OPPz4ddNBB2aL/kUceycaR&#10;KqOli1hfZ3HKcOt9bsz/TBYCwlKh5kVaiJJUqDHl17PD6hEwgageK+c0AkagwRBAOEhYR4EtoVGG&#10;EjpKR+hAIFiu4ATHIUOGpGWXXTZ7MLz22mvzjg21IUGlsrHdrtrWuwaDti662x3WmgPNkZ5jqDrq&#10;YkAN1gkTiAabMHfXCBiB6hEoBQfP5RXzKK4QUsCOCiz4OZBp6aWXzm6QOZQJx0U6M4P8KhPjUVAR&#10;1ztCrlim7JefP41AJfyEYcQ65lNctZX5y/fK57B7BEwgusfIOYyAEWhABCQYOgsZkoRJqT1QuoQS&#10;yxOjRo3K5ydwSNb666+fzj333MRZGpTtrA2lqx6FSo9hA0Lc710GLzAkjFfEUe+Ut8SccmV+lYl1&#10;Ot49AiYQ3WPkHEbACDQgApWERExjSDxLwEgwKY/SIQgsY4wcOTKf/sihTZzyiJdDnBZVQyBUZxmq&#10;DdJ9dY9AxC/mjunCUmnCWPNLOb2LYazP8eoQMIGoDifnMgJGoMEQkHCI3VYaIRehBIveKT/pkAOW&#10;MLhFIDhpc+jQodmQEgJRllc9MVSdCuM7xfXOYe0ICEOFsQalKdQ7PStUusPqETCBqB4r5zQCRqAJ&#10;EZAAIYwXzyIQWsIYPHhwPqo7EohYPsZjXY4bgWZEwASiGWfVYzICRqBqBDoT+iYQVUPojC2KgAlE&#10;i068h20EjMBHCJhA+JdgBHqGgAlEz3BzKSNgBJoEAROIJplID6PfETCB6HfI3aARMAL1hIAJRD3N&#10;hvvSSAiYQDTSbLmvRsAI9DoCJhC9DqkrbBEETCBaZKI9TCNgBCojYAJRGRenGoHuEDCB6A4hvzcC&#10;RqCpETCBaOrp9eD6EAETiD4E11UbASNQ/wiYQNT/HLmH9YmACUR9zkuv9Cr+YewurgaVr9pn8qlM&#10;T0K1U0vYXTu11FVr3u7aLt+X9Xf2PqbHMpXSY1p38VhXZ/HO6iB/+a6zOho5PY4xjoN0O5KKiDhu&#10;BCZFwARiUjya6in+YcTdLt70SJOL3vheAycPfzR1Ee/qmXyqj3yxTrUlV7/UTZxbfVE7tYSxDdWn&#10;tgj78opt/z979x2sWVG0Adycc86YtRRzQEQFzKIkFRVF11wmzKIgumYBExhKFHVNKAoqigFFBRUV&#10;c46UXnPO+b/57m++eu7tPbV7eXdZ1r2vc6qmZs6cOTPTPe87/Ux3zxz0hraaX9PTvqS/eS/PvTPN&#10;8yzlPc9Vy9a045bD1/A676wUq6OG2o/UX/NWqms1Pqu01/7LN8bhq49pjZMoK4dG+n+dAwNAzOkv&#10;IBN/nRwjBKpQSjl5rg09M4lGWOa5mJCa5icv7aZ82qn50nl/U4YhdUzjtCU+q67aZtpLXvgUmhLn&#10;eY039K48ZcR5t5YLTSmTZ3kv7+S5eJZLOe8mDghJ/fJrmKXO1VRmY7SFHwNArKbRHH3dmhwYAGJr&#10;cnsrtmXyi2DJBJnmCYsIjJQjNEyUvjoo/Pvf/25/+9vf2l/+8pf25z//uf3pT3/qQZ5nyiaugqsC&#10;iNq+tHe8r76//vWv7e9//3v7z3/+s15f0seNxelvaPrXv/7V60o/3evDWXnVPoSXYvShJ31Cp5C+&#10;JR26w7/wLPwSy8t9aE2sLWOEh8ZFver0Tu3brDzIO/qtr3/84x973fpXeZn2Z613tZQLXeJ6uc+4&#10;4sPQQFTujPTgQGsDQMzpr6BOigRRFUYmQ8IuZTwj+H73u9+1X/3qV+3nP/95/0zxl770pfbZz362&#10;h89//vPtU5/6VPviF7/YTj/99PaHP/yhC5sIQRNtbSOTr9ilvd/+9rdNnaecckr73Oc+1775zW/2&#10;OqbvrTQkyqa8Nn0N8bTTTlvq509+8pMuwFeq48w+0z4eJsa7f/zjHx0c4cuPf/zj9oUvfGGpT3h4&#10;6qmn9oDur33ta+1nP/tZ5zVh7V31hYehr45P0mLt/frXv+5jYUzU+Z3vfKeDCO+mnvD+jOhVzjvG&#10;FS/1Vf9/8YtfdF6m7TOqZ7U+D31TfoUvfrsDQKzW0R39Pis5MADEWcnd/2LdJr8IIsLBBChkMoyg&#10;yST5m9/8pp1wwgntyCOPbM9+9rPbIx7xiHbHO96x7bjjju0Wt7hFu/nNb95ufOMbtzvd6U7tgAMO&#10;aO9+97sbUEFYWgmrT/1ps7aPDQTlcccd1/bcc892vetdr93mNrdpT33qU9s3vvGNLryUT1iJbakX&#10;Hb///e/bYYcd1u52t7u1HXbYod32trdtr3zlK7sgXKmOM/sMPwnx8JAGABg66aST2lvf+tZ20EEH&#10;tZ133rn3Cd/wDx932mmndvvb37494AEPaC95yUvascce20HZ97///Q4iIvgrDzNu4Y0YyHvTm97U&#10;7nrXu7brX//6bdddd23Pec5zOpjybvql7CwXbYY6Dz744N4/vLzzne/c3va2t3Wgk7ZnqWs1lgl9&#10;U365Nyb5zwwNxGoc3dHns5IDA0Ccldz9L9ZdJ8UqVAImCA1q7x/84AddI/DmN7+5PeEJT2j77LNP&#10;u93tbtedxS5xiUu0C13oQu385z9/O9/5ztc/Y3zpS1+6C0IA41nPelZ7wxve0FfatBdZSUeApV0x&#10;gKIsEHKuc52rXepSl2p77LFHf1efan9XYlvKEazU90984hPbla985XaBC1ygXfjCF24HHnhg+9a3&#10;vrVU30p1be4z9ASM0TgAUi996Us7sHrQgx7UgcxFLnKRJb7hHz4KF73oRdvVrna1Dnrw8BnPeEZX&#10;jX/1q1/tIMu4qDs8EScdftIQvfzlL2/Xuc51Oi+vcIUrtAc+8IHrgTFl8WqWKwBizZo17XKXu1zv&#10;58UvfvF2yCGHtB/+8IdLvEz7s9S5msrkNzXll3u8HwBiNY3m6OvW5MAAEFuT21u5rToxZjIkBEyI&#10;bN2EgxXzk570pLbbbru1G93oRl24AQmEHUF/nvOcp4MHAMK9+LKXvWwHGFbX97znPbsWgBAFEpg0&#10;IvQicNx7ZtWsjbOd7Wxd2FuNU8F7nrLTSXzKstCkPMDy+Mc/vunv2c9+9l7vU57ylPUE6fT9M3uf&#10;forxkOA/4ogj2i677NJudrObtWtf+9rtMpe5TDvHOc7ReXfe8563x+c+97l7nnyA4kpXulLn4U1v&#10;etO29957t9e//vXt61//egdFFUCkPXQnHQChLbwE9NTxla98ZQlshE+z0Ov3QENEMwLg6KN6165d&#10;22hHUlfan6XO1VQm9Inr5X4AiMqRkR4cWJ8DA0Csz4+5uTP5mfATZyIUU78vLCy0Y445pj34wQ9u&#10;17zmNbvAIDSABAKOIKEl2G677bpQtNq9ylWu0oW11X4ENuHFhPCqV72qC24rcgJJu2lbP+S/4x3v&#10;aASmdgAUAOLTn/70kmBMf1cahFovOphBrnjFK7ZznvOcvV5giI9B+rBSXZvzTL3atWrnd0Bzc5/7&#10;3Ke3TfACCuEf3l3jGtdoV7/61buWBPC65CUv2XkLmIWHVv00F+vWresCWxtTUBW6xfwnXvGKV7Tr&#10;Xve6vQ7aAtocYKaWk57l0tY///nP/lu42MUutvRbeO5zn7ukgUh/Zq1zlna3lTKVZ7VP8tFtPIC6&#10;YcKo3BnpwYHhRDm3vwHC2KRnEpSOABCz2bPX3+Uud2mEHK1CVsY3uclNuiBhoz/66KM7yAA03vWu&#10;d7Xjjz++vexlL+vCCnDwDsFNXU8bcfjhh3cBSMDWSVn7NBBvfOMblzQQAARTyeYCCLTxvWDCIICB&#10;EiEAIu1v6QFGG/5x3nzRi17UfUK0DwwAMnwdAAr9evGLX9y1Lu9973u7fwmw8YIXvKCtWTQVbL/9&#10;9h1MABxAG34aj9e+9rVdaNutAqTgXQ3oAiD4fgT4ARD3uMc9lgBEyis7y0VAGh8gRl3hJQ3E9773&#10;vfXGctY6Z2l3WymT38qUNvcDQGwrozT6sS1yYGggtsVR2QJ9yuRHmJgEBXmEH1U5mz0Ng5WwFTPt&#10;AgH29Kc/vQOHL3/5y92xjnPdL3/5y57mtGh1/+pXv7qrzGklrFgJQWaE/fbbr6/Iv/vd7/ZVuvYi&#10;zOzAeN3rXtdueMMbdgHFX4EjJRNGLSe90uU5Wmw5pNXYf//9O4AgwAUAAn3aPaO6VmpnY8/wz0rf&#10;ahS/+B+ghZZh99137z4YgBKHVDsaAA2062t2jNDEPPnJT+7mH8Dr8pe/fOehuu53v/t10MEpE4gI&#10;/8Qxbfz0pz/t4ASAQDPwcfe73733K+U2hX5AxY4LAEJdGwIQtR8b481qzfc7Sag05Lc2NBCVKyM9&#10;OLDMgQEglnkxdykTYAQKoSv97W9/uzszRu3ORs8JkQA66qij2ic/+cnuWMkmnkk1wsO9Vb+dE+sW&#10;1e0EDkDA3AGE3OAGN+jOfDQWHBwDXLzPyZKdX3lCj9C1awKASP1ibax0eU6QUrkTzFb6/Ak2BiBC&#10;w8bqnD7f2H3yrf7tTrAbhcC/4AUv2M0UD3vYwzqwotlh2iDk8ZBPSN7VZ3z50Y9+1PlMI8ER1c4U&#10;AAwPgQJAzC4XWoHwRB0VQBx66KHtWte6VqebWYQGIj4QyuW9Snf6UfOkAQh0PeQhD+n92BiAyG9o&#10;+v5qvw9fxPVyj+YBICpXRnpwYJkDA0As82KuUia/COYIHrGtg/e///270CUoqN1t16Ru5xRosvSe&#10;ibNOrBFIqZNwAyI43hF6TBnAiJW4baAc/aj78x4AwYnSLgztAhBTJ8pM4LXdDaXVqW4Awi4GfgYR&#10;etFAZDDT39xP68vz5E/vaz7+0W5oU3tMOLQ4HElPPvnkrqkBEpTzXhW47mvd0jQ6NA12p9jqiSfq&#10;tUvjec97XgdyxiN9SB2EPVNSTBj6sNdee/UzNmrb9b2V0gEQdoUARQFjxnFqwggf5ymuvKl0yR8A&#10;onJkpAcH1ufAABDr82Nu7kx+EViJCRfOd+z0zA4EBfDwmte8ptvdTZbKpLw63AsBFBGKBCXhYqXM&#10;ERNwoIGgyaBpoOrPO96nIo8GgpCkteB86ZCl2p4BmPa93quTULWyZxZgCgCC1Immpz3taV0oZyC9&#10;K+RKXaEjbYvzLOm8K0bDwsL/O54CYHinXecl8Bdh6skpmKE79Wi71p02CW5baR0ERSNEEwSEMSfZ&#10;XfLxj3+8a25qP9Tt7I3qA0F7cd/73reDm1p2Y+m0n/7pB0CYXRho0w/+Grb5hufKz+NV+VTpkx/a&#10;jf9woqzcGenBgeFEObe/gUx+JkCrdaYHWgGrZwc5Ebi0Bs4POPHEE7tAxowIlfq+OgR5ET6EOOFn&#10;mx/HP2r3Rz7ykX3lTPBlJZ7yBGwFEBwvHYQUAKH+lDVZE2qCdtJ+Ys+rD4TdDejhjJjDqerA6vc0&#10;pK3k5z7xNB8PmVte+MIXtjvc4Q69Lds2nZ3B3yHbV72fd8XT+pKHBgFNfCPseKCRQYttoLQagB0N&#10;RdVCqM9pmxVAKA/UKKu+1Jt0eFnzw0sxXgJ4++67b/dpyXZdTqJOp9Smd0NL5e08pOt4VXrk4w/+&#10;o38AiMqdkR4cGABibn8DmfxMgM5LIHT4N6xZ3AFw1atetQtAWgAC0AqYcMgVIefdmlZmes/Rj+3d&#10;Lg27DQhZK+QI/7wTE0Y9B4L2wy4ME3Qmae8RaOoVABF5JnAhZeWrkxMlJ0QAwsqZRoKPhn7WEOEn&#10;zxU6kj+Nw4vk6xPnx4c//OFd08L5lLbFGRBx2sQv5euV96d9QUvKM2V8+MMf7toTJh6mDLthHv3o&#10;R4MTPLYAABRNSURBVLePfOQjHaihW13qYcLgBBsTBg0EDUa2rwIz4WflZfLzLPwEBI0ZEKgumhyB&#10;BiIHSYWOKX2V1tWarmNTaZBvjMKvASAqd0Z6cGAAiLn9DdRJkSAm5JzVwPnPipXzn08TOwLZ9ykI&#10;k7wTYVHvq8DLc3Etk/yaV4WkQ6sIRsJe+3ZhfPCDH+y+ABwOORgSpr7zQEgK0kwVTCKCtKCclTsA&#10;ROWvTiEAYkN9SX8Nuj7qW/rnfvpOLUPIOv0R6CFkbX3ldPie97yna3a8W+sKD9LWtP788LwHIKH9&#10;Ax/4QN8iSwNgdwsnU1obQMkYZozwRV84UaLZ1kvmIGBMPXjJnwW/mCbCy+wGUcYzZZS1y8bpnUxR&#10;dUvs2slBUpWm9H8e4tAlrpd7YzoAROXKSA8OLHNg+EAs82KuUgRTBA7hY1smR8lb3/rWXeAQgtTk&#10;BBRfBuUzYSbtXrreT4GEMik3FaDeSx6B/5a3vGXJiZKQpK7XB1oENn/hcY97XF95W+kLj3rUo3oe&#10;oJCgnNU5gQeQELbq49SYkyin/a73Brr2O/QR5PobeuSjl/kCkNGu0x+15TAt5iAfF7PKn9aXOjfU&#10;lme50hYh5QNWTBFAAfOStnzbA3jRRvpWAUTO7+A/YQso/j3mMY/pu1PsUJEOLx/72Mcu8Rkt+Ble&#10;AkO+qwHYqRNAqhoI/dS+MG9Xxk5cr9A8AETlykgPDixzYACIZV7MVcrkFyFmpUnQEQgAhL3+HAD5&#10;LHCCXFh0Dkz5vJN7AlRIfoRInovlpUzKyU8ZeVa/NBDZhRFHPeYHDpg1MLHQKgjbLR50ZVeCnRYJ&#10;ysq3fZMvBXMCgSvEiTLtJ9aHBHm5ah5BgZa8IwYqouK3bTUOmwTt85///L4tVh15J/ypeXmWOG1O&#10;Y9s/CXIAghAHCuy2AB7SN/XbIio/2zgBGgJf3/Cq8qvyEt9yMmZNpwyTFtMFPtpSWn0g9FXb4nm7&#10;Mi7ierlH8wAQlSsjPTiwzIEBIJZ5MbcpAIKZggZi58WvRNI+EE5W9+973/u6irsKCBNnhNsUQCQ/&#10;k27eM9HW9/I8eVTp1YRBSAIR4s0NhGzeVRfBx4mSM2Gu9C/9Tpz+5bn+R0DKywVA0ODwEagAggYC&#10;ICP0a52pJ/WH/nqfvNq2NH8DWynRhBYaGmMGwNSyNBB20+RbGOFB4o3xFb829sy7nicAEhxGOVGG&#10;Jn2Yx6uOTaVPPtoHgKhcGenBgWUODACxzIu5StVJkRMloWrVatshO7fVqh0Y73znO9vCogaCcKha&#10;BGl1uMSeC6k39xG6YV7up+UACAcn0UAQYgkElS2DtAgJ7q2oheSJazlpzobej+AkdPlA8PfIZfIX&#10;QkMEAmCQZ5wLOWWm75VOZTynQWE2sVrXHgCxdtFHgO9AeKENV2hPm56rO/XX50krUwEE/jggSht8&#10;INKG2I6JOPQFEBD8Ux7lHq/C0/AwceWvOsJLsZ0htnGmj+J5vDZGn/z8XvwfwnO8u9e97tXPNeGH&#10;U9+v6Xnk1aBpcKByYACIyo05SteJzAraTgkrZhoIBw8BEOzjdk7YoVEFlPSGAITJNPVOBWJYl+eJ&#10;U+90FwbBRRg/9KEPbc985jO77wLhL9AiOFJbOOCAA3qQPuigg7rfgTzl2O99nIswJ/AACD4QFUCk&#10;n/ojzZfBLo1TTjmlB46HtpLyEclKv/bdO0AEx00+FzFhaNNhT1MNBD54H93eFae+5IcnNVZWv7SB&#10;FsCAsysnV+CLH0bK00BwiI0GQl84xAI4eIl/+MOcEx7ii3y847sx5aV3fZzLuGgbMMthVrX/Ged5&#10;ijdGn/yM/wAQ8zTig5YtxYEBILYUJ7exeuqkGADBpu0DVla2/Ac43AEQbOoRTt6TNnHWOmp+yorl&#10;m1yzos9WwbzvmTQA4cTFfAuDD4HTF5k1CE4CPAHY8b2JGmxRVE7suc+H25bqACU+HYQe4UdIAhDp&#10;uz4CAMABoOSMCt/kWLu4sufDIOALZ0XtW907MwM9oVP/7VwAdvCNgPcxMIDMdz9SLjwKX2p+fh61&#10;TMrJ0wYzk8Oc1C/wD9E/vAuAUDYmjGzjtAvD2RTHHXdcp109QuVjeIuneIhHYvecN20jtZODVocm&#10;gg8EE0a2cWp3Xi+0JVQa5RkXv58BICpnRnpw4P85MADEnP4SqvBiwvANDILTB6CsbNnXefwT4FHD&#10;5p0q2DKxJjah1ucmVgDFyl6wJZCwNekqWwGEj0wFQHB+3GWXXfrWw00ZAv3QPgFP0FtpO345KvwN&#10;AQj9I+jtOHHU9d577923kO66665NcICTb0kcfPDB/TsXHE75jYQGdLi3a8EHxKzOASDlCekq3MPD&#10;8CtxaEz/k597bTmPw06KaCA4QzrvQdvoDe/jRBkAQaOEJmBA+ymn7lkubTvoK9/CAMao6acAIn2e&#10;pc7VVCZ0TfnlHi/xZwCI1TSio69biwMDQGwtTm/ldggSk56YVsAplCeffHJ3BGQ6sIK2BfKQQw7p&#10;K3vlTJjeEaSTJ12DfBOrPDsErOxpBNTvICnbQq34tZtyfAhs48xBUgDEzovmFCYE9cx6abv2y/ca&#10;CNqs2gEKmoqUI3g5QAJKdiAQ/sAGc4e0YBeDe3X4OibBSUijgfBQlzReAT00OASs7ZE5xyL8Sbvu&#10;az+nz0OvMgFD+LfPPvssaVNoaNYtfm8kAkys7MLCQj/AKiYM/bEdFoDA74RZ+ao8kEkjlUO58AJv&#10;o2FRV+pN3+clzthM+RWaw//hAzEvIz7o2FIcGABiS3FyG6vH5Ec4mfwEToJs6QRsVtFABNu4Fbey&#10;gAMhkQk191NB6D7laAH4E9gt4NwBZw34NsTHPvaxrtkgmNSnbRoA38sgnAAIh1oBEOqb9Qpd+gag&#10;sOfXg6QOPPDApXMt1EtVf+SRR3bTgPMiaCt22GGHvmLnRHrve9+79wOwAQqAK6c6Mrf4ambOeBD7&#10;CqedGOEfswFQwQSgX3iiTSE8TBzhm2eh170zMphjOC0CDXwaHDfuC5/4mHfEAjDok+r6gZcBEMwU&#10;0z6knZVivKTlsAOEdkqdzEHMJ5wo035oWamu1fgsdInr5R4/B4CoXBnpwYFlDgwAscyLuUpl8otA&#10;EROC7PbZCWElzmmPX4BJkqCo5ZOO4HKv3pSTZp9nmmAaYZ7giMdD3XccCDTmDOVpIJhQKoDwLYzP&#10;fOYz/fmmMJ/AQwuhB7Tk9ESqd5/HZrdPn/kFAAr6xVeAuYLpwdHb6D7++ON7v5g+bG21xXX77bfv&#10;5h0mBW2oi5mCMOekuNNOO3UtBhMCkwPNSjUx4Ms0pD/Jz72YCYnWAyAhwPl07Lbbbt18gYeAEpqN&#10;kTEAIGzjzEmUAATNRUwY6szYzcJXfTc+wBEe4SMQAxTqm/rS71nqW21lQpu4Xu7xcQCIypWRHhxY&#10;5sAAEMu8mKtUJr9MjoQAIWhlTXBbjRMUjmb2MayFRbV4BI9Jk8Cq7+aZPGnPCR4f07LqJ/iYA6xc&#10;CWl1EmiOTFY+QCM+EJz1bCndXABBo0K4U7sT+lbNABFwkK2H2l23aALg30DYOxqaWv4Tn/hEX/Wj&#10;gX8ETQMnQt+2YObgHwJwvP/97++CNfRS5/skOYCEd2hAj50OfAiyFbTyLenwLfcRTHjIj4IzKPMB&#10;UwogY4fJhz70oe67on/MRMYIeFAeUMqW0gAI2hZ9zfhJz3LpA/+V+jVOTpQBEOmz+qTn7Qp9U9rc&#10;Z5z8VoYJY95GftBzZjkwAMSZ5eA2/H4mRpOgyV8gPK2ifYeC0LWrYM899+xqfgLQRJlJU/m8qy73&#10;qRMYsWoleKn81SU4zdAJl4Sc58p5h5reqt8XLJVjPtl5M3wgsDt90TcmmGgg1EuT4GyGlOGjQMAz&#10;BwATzDXATOgQ6yOfB1oTgtzKHsBybgWBXem2u4EjJrCiPcKbAyNtht0R4eGGeBcNgmf4zK/C9tCT&#10;TjqpO3PinXodKU1bw3fDTglndQAu+vP2t7+9my/0M+YGGou99tqr81y9AEH6PMvP0zuAHm2UutCl&#10;H7aQAoi51CnM21V/C5U2+fkv4NEAEJU7Iz04MD6mNde/AROgiU/I5G816wNQhDxBYTcBgUkg2dJJ&#10;wBKE2cpYAYR65NtpASAQalbKnDFpHgg020RtieTzUAUZAOFrls5t0K7Ve3Zh6OemXMqjR/18OgAI&#10;GgHBfbZxKuMALWYKQlif9Z1fBmEeAaEeH5U6+uiju2MkAQ5AME3Y1qkeZYWFRS3AUUcd1W55y1v2&#10;MoCQ8nw/aF2YOex4saLHq7SjDuACYFAH7YyPZ/ELYYah+bDqRwM/DTsiDj/88O4XIW3HDA2BACww&#10;BWkbL/mTAIT6G7+N9HkWvhrXKYDgWDoAxAAQs/x+Rpn/XQ4MDcQcj30EZISJeyp7Ao6jI6dBgoIg&#10;AiIIKWprn5Bm+wYCCBbvCNLMA4Skr0FaeVPhW7VaPQMEDh9ilojzobaBENoIGoDswgAg2Pw31YnS&#10;cKmP0K8mDCtmtNBA2IURgQ8YUP9bzfPHIMRj09Y3IQJ0QwAC4EhdyqoDyLK9kknEFkq0O8iJacjh&#10;XACU3Sh4BTgBLAJthnf5ZXC+BAyYkDhMGgP9ByD4HzCh8LWgsWF+yTcuxEwc2lQegAA8lLEr5Nhj&#10;j+0gCY/0e5YLL4218Y8WRJ38Zao5KHyYpc7VVCZ0TfnlHh/zexkaiNU0qqOvW4MDA0BsDS7/F9qo&#10;k6I04Zc8QtXql8c/u7sjo4EJK3nnIjjBkLrch7aYAAAK4YQTTuirb6cZEpY0DjQP7PZ2QtBGnLy4&#10;FZHQjNbDBCwQUPUcCAKT8NwcHwj1ASjq9D0PPhAABB8Mfa/bOAMSMgS5T0w4MCVYuROYQBGhLdDI&#10;aCN88w5zByDFUZM/hZU/M4b2aQIIcgcyrV08qIqmwrdGPvrRj3bQRQty2GGHde3PzovmG0CAoAYC&#10;hGhREqtTMDY0InwzjBF68Q/flUV3QAxNCLMSLRIezXIBEMozRQF22gRipgAC/Xgxb1fGd0qb+wEg&#10;5m20Bz1bkgMDQGxJbm5DdWXyS0ygSxMCBMbCohrd2Qj77rvvkjMegQRMEFJWwLYJ0jDYtUFzQG3u&#10;7AGCjFCLoCPMCFxbC/kSaCftJg1UsN8zdxCW3qGxACA29Yog58vAiVJ/IoT5RAAQJv4q8NKP9CsA&#10;h5kBGGDWQQOa+YTwh6CpoXlJPeLUC3jYIWE3BMBA6OoDrQAh7MhrvLKjI/yjafAVTAAA8MK/gIT0&#10;Pzx1bzzwabvFL4/iFfOFnRJ77LFHHxfPlFdO8I767TphGgEKKt3SrmkeUMRU47cABKlHvTkHIuXR&#10;LszbFfrCn9DnHr1DAxGOjHhwYH0ODACxPj/m5s7kF8GXiV8ewWlCJDipp62S16xZ030T2OGZI/hF&#10;WBmLCSlxgpWptBUxwUbosslzzMzuBu1MAwDBRl8BBG3H5gAI9Fhd8yew4qYJIfAIvpUARECD9wlN&#10;2yP5SOgXTQYgon/OluBHoX7lwscIEvcC7cSpp57at2Dy7QAYOKXaCgkgTHmIdwAantLYaE+efgtA&#10;gHv5gActBa2AEzCZltYtmoD4kQBqwIRyAIt2xNqkDQH69ttvv65BYooCgvRdn111bOThAwDBhGFc&#10;0x/nUuQo69Ds3Xm7Kj8qbfIHgKgcGenBgfU5MADE+vyYmzsTvsnPJLihNIHCLm9rIpX3EUcc0W3o&#10;7O4EspUxwUQoZXWdPBoKgpYQI9jY3R2mxF+AMMqErN2k+UBwuvQeYW+lywziQ1bKbMqlXoJdncwm&#10;VvvU+ICNLaXTL2SmD/jhXbQzW/CNYKqxqqcdoBmw5VM/ASyaGuUF7yakPn0AIhykxfeDoLfFE43o&#10;0ye0CsABrQ2e6i/aaRWYMQhsZYAL94CVj10BNsaGnwinS4CPqQWvmRf4rQAcQIMxA174ZAAwfDIc&#10;DHXMMcd0OtGs36ElNLg3ZrQVaxaBZMxB+nLooYe2hUVNVS2r/LxdoU9cL/fGHO+Az+EDUbkz0oMD&#10;YxfG3P4GqqAwCZoAM1HmmVg+QWgFyrnP+QJU5ITgjjvu2HcbMF9YEcuzy8KxybYyMoEQ1oTt9Mrk&#10;K9aO1Tx/ACtqppBb3epW3fyQHRPT9zd2Hxr0W52cQZ0nQQPAqZHpIYcfaTch7+EF8LCwKBit5m1d&#10;ZK4h8IGntYu+C7QK6XfejwBOPYnTD9st86Gu/fffv5+FwceE+ULQPzTzmQAyOFFy+HR0drQPgJnT&#10;Oa38c4hVBS3pC9MN/wzjoE7nbuy+++59J43dITQcAACNiHE67bTTOkjI++qs9AFKzrFAu7qMs3qN&#10;r/zQmvc3NjarNT/0ievlHq8GgKhcGenBgWUODA3EMi/mKlUnRZMgQScmBPKsChImASDCdywIrxNP&#10;PLE7WnK2JKz4CHCktBq2kwBwsGoFHkywuVJ3YvnaVD9hxGThgCb1aodD56Zc+lyDz2lzUrRVU500&#10;KvqEXn3Qduh0rx8Li+ABPY60tnK36qb2d8gWvwfvKwtYqUcdaKy8C32p3yreDg0aAgJbXxwEZceK&#10;cx5oEuKQim68A2Cc4EmzQ9OTLbA0DUBOaKhtaY/m6PTTT++AJbwEXoAYGiGOnNEacVSlhQA6AAVX&#10;6sMX9QloRbsjtfVVvc6AiA+IMt6bxyv8mNLnHo8GgJjHUR80bQkODACxJbi4DdaRyS8CQhzBmwkz&#10;QkFMWBGChJPtkQQ7vwWCh6lAbMVPSHpOwCkfARsWTNuRX+u3g0F9VP/qilDL+2cUhy6TukDA6av+&#10;qdN9TA/Kpm0CUj7g45sWzA3ObwAcrN75cESbEsEd2tKme6ECkkqv+m0TBUD0B/8S8C7BMwCC+cSK&#10;nxmCtsA2TMI7h1Gl/dAgFtJO6M7YoB1YABo4cjKb0HAwdzB7GDdX+KKupNFkTI2Jfup3+pF2lZ3H&#10;C10JlT55A0BUjoz04MD6HPg/AAAA//+34JmeAABAAElEQVTs3Qu8r9WcP3B3Yca4h1SiJBHGPYaZ&#10;QkrShVDqEOWeS0Q05ZbItQuiiShRLoURErkrMe6XqI7buM1o3A1m/s9/v1fzOWedx2+fs3+1T87e&#10;+/t7vZ69Ls+6ftazn+/n+a7vWusKQ/0WJQL/7//9v+F//ud/hv/93/8d+BNOXB+f+5Nc6V25J59r&#10;/HNffNKnnsSP3aRLO8blrS7c15P8yvvzn/+8os/Jr17xv/71r4cf/OAHwxvf+MbhEY94xHC3u91t&#10;2HPPPYdDDjlkOPHEE4dzzjln+NWvftXSytO3N+GUr67cV3/akHS92/dTfmn/4z/+Y/jwhz88PPvZ&#10;zx5uf/vbD9e73vWG7bbbbnjZy142/Nu//duK8uRN+WO/cNqTtnA/9alPDfvvv38r92//9m+HTTfd&#10;dNh7771bH3/0ox+taLf8aWfanzr68tzr6wmui8kNDtz+JwyTP/3pTw2D173udcMWW2wxXP3qVx92&#10;22234U1vetNwwQUXrMCxL2dcVl9u+QuBxYLAFRZLR6ofqyLgBebl3wuFvBDFJT7CI7mF+4vwiOAb&#10;p5Wnf2mO0/blpO4+PX/SpP41ucmfdCkjdadfSaf83/3ud8Py5cuHU089ddhnn32GO97xju06+eST&#10;h2984xvDL37xi9bHlJV+CvuljQmn7HFdk/L3af/7v/+71fPd7353eMELXjDc//73H25yk5sMN73p&#10;TYfHPe5xw7ve9a7WTuUm39jVHnH6G8HWp1H2CSec0EjDBhtsMNzgBjcYtt566+G5z33u8M1vfnNF&#10;X/oxTX19ebnvnvi+r9qwmH49fn2/xKf/8CgC0aNT/kJgGIpALNKnwMuP4ItQiJDIyzJCMcIyMEgX&#10;YRHBkbJSRtJykzbl9mlTdu4lf8K925e5On/anTSpry9LGnVFyPryfs973jP84z/+43Cf+9ynCddX&#10;vOIVw89//vOGUZ93XJ56lKcs9/ySPm1JnoS5SRM3ZWjXl770pWH33Xdv2oFrXvOawy1vecvh8MMP&#10;H84777zh4osvbm1PvrgpM/WnrtyP+5vf/Gb4+te/Phx11FHDrW996+GqV73qgEjsvPPOw2c/+9n2&#10;PKQtKSNlJ6wsY5/4lK3trsX2S/+4/U9Yf/M/VASiR6f8hUARiEX7DHj5EQBegBEMY7d/cSZ9hMYf&#10;//jHJmAvuuiiJpB8vVLxR7Ak3biMhN1XN8HLFR8X6H06aef6k291dbvXX9/73veGD37wg8M///M/&#10;Dze72c2a5uGxj33s8C//8i/D1772tcEXu7595StfWXER8ML/9V//NVV/06646WNcWPzhD38YPvnJ&#10;Tw73vve9h+tf//rDla50paYWN7WirfBN+rELv2AYV5rUB0PxP/3pT4fTTjut9fWKV7ziYCrjrne9&#10;63DmmWe2+uWRLvnG9eR+n0bapJ/rWC2UdH3/+zYHhyIQPSrlLwRWIlAaiJVYLCqfl1//0o+fSzC4&#10;+hdn0ifOl7D5dPO81N8HH3zw8OUvf7nZEqQsaf3GeRNOPdInjttfKWsa8Pv8/GkDf8pLmo9+9KPD&#10;s571rGbzsN566w3rr7/+cJe73GXYddddhyc84QnDE5/4xDZ98JjHPGbIZZrjKU95yvDpT396+M//&#10;/M8VgrMvO+1NPelj35bc48ICKTOdok13utOdhr/5m78ZrnCFKzR7hXe/+92NsCV/X1fKEZdxi+te&#10;6o6L+HzsYx9r/VT+Na5xjUZS/vVf/3X47W9/28qYVH5fVvwpM674xfbTp1x938TBuQhEj0r5C4GV&#10;CBSBWInFovJ5+UVIxM1L0kuxF0Di80u+f//3f2/kwdf6bW5zm2HLLbccTj/99BVCLum5yZNyxuE+&#10;bdJLk/Tj+5cmnPLipgwGkg94wAOasL7uda87XOc612lf5IS3L3Puta51rebGL7zhhhsOb33rW5vh&#10;ZbAKjr0wTX1rcmkfEIjf//73TbgznlQPDQEy8aEPfajZYihH+eqcrZ60I3UmnDy//OUvh0984hNN&#10;64BAIE6bbbbZ8L73va8RwGiRkj9uykm4d/u2BNvF4vb97PskHqZFIHpUyl8IrESgCMRKLBaVr38p&#10;zsWfzktLWCAQxx9//LBs2bImfMynv/Od7xx+9rOfJekKty9f5Di8IuH/edZ0f5x+LuG+TP78GCbq&#10;w53vfOfhvve9b7ODsALj7//+75vg5jKq5LoIdtd9ZmwlTH1YMZGyI2C5sYnIvQjvhFfn0uzc9ra3&#10;XUEg7nCHOzThHm2H8ldXXtqROtIeecQhELQcNC0IhFUD7CwQCDYSayo75aR8rjoSDraLxU2/uP1P&#10;GBZFIHpUyl8IrESgCMRKLMo3g0Bepj/+8Y/nTCDWReD0g5Bnb/CqV71qeOYznzm86EUvGp7//OcP&#10;Bx100HDggQeuuCyndD3nOc9pcaY82EyYsiFw/YJL3AjU2e4ROr2g7tN/5jOfaaSFBoQGYqutthoy&#10;hSFdLnX15Sc+btrCTZw6ERH2DgiE8hEIGghTGKZQ4JL03HE5ynCN44UX46/vZ98/8XAoAtGjUv5C&#10;YCUCRSBWYlG+GQTyMv3JT37SpjDmooFYF4HLy59hoj0ezjrrrOFzn/vcQHhT77MRcJ199tnDxz/+&#10;8RWXsK93rlUahIeyxoI2OEUQJ5y0hDThk3z84kxjqJ9wRyBoCBAImhL1JX/yJRx3HN+HpVGPZakf&#10;+chH2hQGAmEKw/4F9p6wlDTt4sbfl8OfsLEd170ujvdlaZP+5erLCZ5FIHpUyl8IrESgCMRKLMo3&#10;g0BepIuBQBCCXv5WPvjy5ifAhdkiiHONwwwNbTxFuAaP3p+4CJheCPOP02qHOPWrD4HYdttthxve&#10;8IbDVa5ylTadEXsLaVJ+BHmEeeLj5n4eXPFIilUY73//+9sUjVUef/d3f9fIhHr7tqWtKWdcTx/f&#10;+1PfYnGDJ7f/CWfc4FrLOHt0yl8I1DLOegZGCORluhgIRDZu0qdeAMYfAcolIAhv/mBwadyUlbzK&#10;dfVhS0Qf//jHt2kMu1De6la3Gl74whe2VR/93hRpZ/IqW1zCuZ8hFI/4KN8+F5tvvnmbvthkk02G&#10;hz3sYW2Xy+RVVq6Uk7amvfBw5X7ypr7F4qZf3P4nDCMYwKQIRI9O+QuBIhD1DMyCwGIgEBG2uhhh&#10;kLheaMSfez0kuTfO3wtffloM2g0XIW7zKpoARqeWVUYIc7///e8Pb3jDG5pQv/nNb952i9xxxx2b&#10;0Gd3IY0yx+0RR5AlPm0TjqC3tfJJJ500WD1jA6kb3ehGwzbbbNN2vvzOd77TcOjLl482xqXtyhen&#10;bH5X6onb47MY/OkXt/8Jw7wIRI9K+QuBlQjUFMZKLMrXIbDQCUS6QghE4PZCOUIj6Xo3giNp4vbC&#10;W1m5THkgDDal+uIXv9g2cbJV9dFHH91sG8SZukj9Vnaws2C4yf6BkSMisddeezU7hdnqT33605MA&#10;/rSNPYe9LZRrWSrtxn777TeccsoprY3Jy0UYjLPzNxhd2kBLPxiOpnx1ak/y8S+2X8Z33Ddh/S8C&#10;sdhGvPozXwgUgZgvJBdZOQTLm9/85mHZHJZxrstdj9DthUQvDBPf98H9fIX3afmVR/AiBHbmNOVw&#10;/vnnNwH8tre9bXjpS186PPzhD29f/ve4xz2Gpz71qW0b7Zy3Ib983/rWtxrB+Id/+Ie2GyVbiLvf&#10;/e5t5QuNBS1GpmDGfUibtDGX9tj8yw6bDDTZPjDQtGTVIV1f+MIXmnGlsvRZGepAGmwWpp2vfvWr&#10;hw984APtfBDLeBEdS0JpJ9Qjz2L85Rng9j9heOk7glZTGD065S8EagqjnoFZEFjsBKIXpGPBGAEd&#10;QSscP2FqasIhXM6WcMaGZaK+8h/ykIc040grHhAC+0occMABwxlnnLHKgV0EEmFvY65ddtmlrZIg&#10;7Gkhnv70p7cVFKYyLKXNzpFpr3bk0i4kg6DXHqssnvzkJ7ctu6985SsPLptoveMd72hlSZu8BKJ8&#10;9qRgL+F0yT322KPtwGm5K+2JfT/sxnnhhRe2KZoxTrM8OgsuOphw+59wEYgekfIXAqsiUBqIVfGo&#10;0P8hEALxqEc9qqnBV7eR1LoImpc/gUcA9ASgj+dPOH7pe2HNT9jGRR4sBfU1ihwgAHaSdM6GkzWt&#10;rHACphM2HZjF1oFRYzZwgpX20GLQCthzgrGj7aavfe1rt7JsqU0bgBBYhipt+qItLmEXDci5557b&#10;tAhO9LQplQO67HJp8yiaBctYER/p9VN+Nhu0DGfPLFdFIBxxTnNhysNlo6sHP/jBbW+Mt7/97c1u&#10;gzYCCVlsv4w9t/8JG/fSQPSolL8QWIlAEYiVWJSvQwCBoNpeto5NYfQv+/g1O/7ejZDlEgR9OHHj&#10;9H06Qp9NgMO2Pv/5zzdtA8HuK9+X/e1ud7tmqOh8jU033XS45z3vOey0007ttM9nPOMZbTrC3hNI&#10;R0hA6lO/su0OKa2ybLPtUtb222/ftAEIiD0s2FE4/MtJm1/96lfbyZ3sHWzVbdMr2g+aD3tLxKbi&#10;SU96UrPH+OEPf7iCFKkXgdAeG04pz7TFa1/72tYO0y/3u9/92tSH6Q+7d+69997Di1/84uH1r399&#10;s+mgeUE+aEeUlV/wTR971z1hP+44nLS5n3Dy9PH88/mbVJfyxReBmE+kq6zFhkARiMU2ovPUn4VA&#10;IMZCKGEvfv6EuQRdH5+4pCEofJWzJUAc2CxEuB577LHtMDGkwdc5DQNBz0iRxsFW2I9+9KPbEdqm&#10;Kwh7Kx4IWfYMmTpQVy5tUZ+pDAKZ9gCJoIW42tWuNji3w5SGI8itqDjkkEOaVoKgP/LII4dDDz20&#10;TZtst9127dhuy0HlQx5oP7TVZlLKV4/6xv1HIthB0GJYGYIo2bnz5JNPXmHLwS7DWSg0UDQUtBKM&#10;P+0zgdCYZqGZgBlCoa99H1NviJnHU5zxCPZxxed+8iVOfMptiebxz6S6FC++CMQ8Al1FLToEikAs&#10;uiGdnw4tFgIRoRMhkTA3QoyQQBwIw29/+9tN2+AcDIKaTYKv+6233rptB22qgmCn4idcH/SgBw1P&#10;e9rT2sFbpioQj6i8IzQn1Z04aRAN0wTqUiYtAvsFhpCO/KZZoA2gldh5551bnfeZOauDUEccrnrV&#10;qzabCwTiFre4RUvz8pe/vJGYEKfUN3bhoA0uaREKZMI0DY2DKRD9f+ADHzj80z/9U7PxEBavDhoQ&#10;Uy2mSSwh7ZesjusS9uNmHFJ30uZ+wsnTx/PP529SXcoXr30ZzzKinE/Uq6zFgEARiMUwimuhD+sq&#10;gYjg6V/6vRDkdy/pEhYXwtDnFecLnUGhKQFf+Pvvv38T0uwJCOQb3/jGTeuANBCkhCcjQ1/hBC1N&#10;hWkCwpew6cufi1/9pjPsFOnodAd/2T2SISZSgFAI29OBnYX2IA40IMgDsiEN7ci+++7bplpoQGgF&#10;1D/+zdYmWNBKZEUH+wtaBtM3+nncccc1skS7gbwgNrQSO+ywQ8PkhBNOaPYe0UKkntQfsqCe3Ovd&#10;SeOYvNyMaR83H/6+DX154otA9IiUvxBYFYEiEKviUaH/Q2AhEIiQgwiWuF78/b0ICMKAMaGvZF/9&#10;vpizkuKoo45qu0P6ykccHOdtIyaCkvaBpgFxkM6hVEiDcghDv9QR9/9gbPFpi3tJ27c1cWwSHOvt&#10;wC97QmjLXe9612ZkyS6CUaRdJTfeeOPmIgzIxv3vf/+2gsKBYaeeemojM5OEdN8mbUm7Eh8B38fz&#10;K8s9fbaig83Frrvu2jQSNCZIxL3vfe/hkY98ZNuwykZWyBVCZo8JRMT0BnKVOlJ/6urD4sZXfz/t&#10;nS9X2bn6MsVpb2kgelTKXwisRKAIxEosytchsK4SiLzouREyfVzivfjd9/L3hY840BAQZuedd14j&#10;AYxErYIgqAlmdgdsGjbaaKP2dc2AkCHiMccc09T0Vk34sjfVYS8HZatjXL9wfmlP39b4k1da6Xy5&#10;w52g9sV/2mmnDYcffnizdbAyY9mMQSsjR1MIe+65Z7ONOOyww9pJntKbQqHJ0NeeQKSecTvTjnF8&#10;H44AFceeYvny5e2UUhthIQpp373uda9GvJAvhIsxqe26tQ+pse8FLQ+tiPGg6XAFw0ltFKcf6Usw&#10;nW+3729ftvj0XxtqCqNHp/yFQO0DUc/ALAisqwSCUPFS93KPAIwbQZA0XFqCH/zgB00V7/RNX9BW&#10;Ulj5YOmilRO+6E0B0Dr4mqZtYNRIODol06oHan3CLsSkryP19m5g7dspb66+zdJKF2HJJVy13SoO&#10;B2252EmYJmCb4BJnCScyg3ykfX07Lo2/b5v2Kjf90DZh9dHiaN+bZzYcQ7TYZ9gYy7JWe2CwmXjo&#10;Qx/aNDfaa7UH8mbHTiSMvQhcU1/ctFk4fu7a+s1Wh/j0vwjE2kK/yl3ICJQGYiGP3lps+7pKIPqX&#10;PX+ETi9s+jjCyoZIBx54YFP1mxJgy8C2wWqFzTbbbPD1vGzm695qC9MTNleykoJBpS96AjrlcwmV&#10;1D1uT+J7opC4vl3Jl3TCIQCGVZjQImQZNSJBLhqU5TNaAJcwkpH2pKxxPXlMcj/pU0/ft/jTHm1K&#10;XF9ubCW076KLLmpaCdNBDCrf8pa3NIJmcyqEAplw0ejYV8RGVcgQ8uM5U642pZ5g09eXNNLN9y/1&#10;cfufsPpgUASiR6b8hcAlCBSBqCdhIgLrKoHQWC/2CBuulzu1OBU7uwZGf/ZOsMeCTZIILZqFrKCw&#10;LNFXMlW7zZ4OPvjgpmafNFcfIZY6I8iE+ysgJh3BE6GYNk9K35enH8LSyduXlbiU25cVf+6l3pSV&#10;tgnnkiftSrrcS3rtSTvil0ZcyI5w2s1v+gThMf0CewapplyQNPYSlqWyn6DhsbcELQrNEMJm7NiB&#10;KFv70p646V/aN19u8AsmKVc4fdXHmsIIMuUWApcgUASinoSJCKyrBMJL3cs88+cEln0IaAqox988&#10;o063TwFiQIVupQDiYHoCYWBDYAdJSxCdG4FkWIK4fOaLHgkhMAis/Hrhknt9XIRbHzfJn/LiTkqj&#10;LPHc/ss/calL//v84tO2+Pv7Y3/awB3fG4elUaYpi9Qxrl8eabjSmJaglbCCwxRHNqqywoQthyki&#10;Y+FiAMr4kuEomwpjYV8KZWSMQ1bSNm2az1/K5fa/9Ef9RSB6ZMpfCFyCQBGIehImIrCuEggCiqCn&#10;undUdjQOrP5f85rXrNA2WPJoS2dbRFv2yNbB6gFfvGfPbN9segLxiEEfAREB2QsS8fki7gXNJH+f&#10;f3x/DPL4vnCEcPyTwn1c0qlXO93L1ZefuLh9W/p08fflSSvfpL6p05V8vSs9AoB4WIGBUNA0mCay&#10;mmXbbbdtG1TZU8M0kt0vnSLKYJWBJkNSGiFjnHEKkejbPx/+vt19eeL1owhEj0r5C4GVCBSBWIlF&#10;+ToEZiMQ4gmU/PLyTZibuLyAvYTj7/MmT59+LOTG95RFzU3l7Yv1KU95Stt10cmXdnK03JF9A82D&#10;pYX2RUAsLI8klNgNWA2QbZiVP25z2sUdt2e2tH07U2aflr//9enFry7c35tUtjjtHKebLdy3Y+xP&#10;npQ3qW3JMwmb3OvzSUdTRLOA8FnNYorJvhKMWe0jYYrDZlku0xzLZmxSXvjCF7YxtsKEwaYytG+2&#10;n2fD1f+kTzsn9U3axE9ylReiVFMYPbLlLwRqFUY9A7MgMFcCkZczt38BJ94LOPd6f9K6J94lLvn4&#10;xVFl+wq1fNIUhc2WTjnllGaIZxXF7W9/+zY9YY8Edg2ZY/c1a47dFAVDSl/DaUdfN3/91h4CGdO4&#10;xpRA9lVPw2DHT6tdEEErNpA+RJDGiK3EE57whLa3BM2RtKY4bLmNUHg2+vHrn53Ul7h+7Pu4Pl6e&#10;8eV+ns8iEGvvOamSFyYCpYFYmOO21ls9G4FwMFT/ks3Lldu/jPPildavz+Ne0kagECopi3AxtUB1&#10;vXz58nY+g0OlbJRkvpw1/5ZbbtlsG2gahBnlWZ755hkbiHe/+93D2TPTFIwpYxiZ+vu6E5c2rnVQ&#10;l2AF4+egh4AWiEYIMTS9YdxMYdibw/kfCAUbCdoJrrCDzIyzM0c8G/0UVJ6p1JnnqR/n+KWJZkGc&#10;cPInTeKTrghEP3rlLwRKA1HPwCwIzEYgfPl5oU562fYv3t6vCmEv9LyU409YmQRKDne6aGbO/Etf&#10;+lITFKz5CQ9z5bZ0dmDUeuut186JMHfOAM/BUaY2lOHLlLqbcEFG0tYIlIS5uWaBoaIvIwLwzViP&#10;i8q92ErkHI5Pf/rTbSkoY1hbhxv3bOFtZ9Add9yxaSUsGTUlgoSYHsm0VAS+etXRP4vxZ9wTTtrE&#10;p23KijFnEYjxCFZ4qSNQGoil/gTM0v/ZCIT4/qU8S/YV0SEIeTEnHKEi3u6EhACNwXvf+972hWkX&#10;Q2cu+Pq0u6Epio1nNnyyr8CymfnxF7zgBe24cWptREO7Mk2RumZzIzTSFunqN/8I9Pjy+/VxGZ/U&#10;LIz4ZcrKvhKnn3768MY3vnF4yUte0uwlLAm1p8R9Zg4T22WXXdoW3rb9dh+JdCYJ4hhCwEUC1Jsr&#10;9c4WTnzyhkA4JwWBQWDtcWEnUwQm6cdu+lVuIbBYESgCsVhH9jL2azYCMZ7CGL80x2Evay/ivNC9&#10;zBEGQsJ+Aeeff/7gi9MR0i972cvaYU0EA9sGX50MIvnNjYs/dOYYa6puSwTt+0DbQGAol7Yh9aQd&#10;ERZcceNf7o/jK3zZEcgY9G7w5vZjlfHhGses3rDaxrPI7sHqDCekWqLL8NIyXRuDmc6yNNQqGxtU&#10;nT0zfeUMjhypbiqsJxFpQ9qVuhOOK14b82whEJtvvnkRiMv+aFQJiwSBIhCLZCDnuxuzEQjxeQFP&#10;evHmXl7CXsB5CfuS8zK/8MILmzGkl72Xsl0iGcz5qqRhoHVAGKivGUPauZD6WPpPfvKT7atPOSk3&#10;wqGfrkj9a3LnG7cq7y8RMAZ5Lrj5Jc59Y5l7/ZhJK4wkevbYS9iO3NbYL33pS5tWwrNDW+VCMm0c&#10;dtBBB7Vnhq2EJbumN/Is9vWm/NTZ3xMnnOesCERGrtxC4BIEikDUkzARgdkIxLQaiLy0CXfbHjtU&#10;yZ4NLO/32GOPRhbsBWC/BpcTJrfbbru2g2GOh2bbYH6cEPBlOknT4GUfIRRhMMlNe3JvYucrcl4R&#10;gHUvmFN4H9ePB3/GUtqEjTsiYWtxS3FNV5j2YmBrGsMOo840ccy5w9EY11omaitzNjW0GbRftFYu&#10;5aX81D9ukzCC6ioC0eCqP4XACgSKQKyAojw9ArMRCFMPXrZerHnJ849/Xrhe9F7c9mywG+ErX/nK&#10;drIkw8etttqqkQXz2dtss02bU7Zkz54NDrCiaUA2vPSVpQ71+uVl34fdT5r+fp+Gf5xu3O4Kzz8C&#10;/XgoPeMQwZwx6d08W0mfcPIKIxOMJx125gwTWirbktNaWeJLo2X7bId8ebaQiUNnpsDsQGo6xAod&#10;ZSizL79vr3iaMxcCUTYQ8/98VIkLF4EiEAt37NZqy9dEILxY89LNS9bXnS9DJy0yLmPb8La3va0R&#10;B0swqZedSWGzJ1+IyIOtpQ855JDhzTPLLxnByce2QVk0Dr4SI1j6F3v8uccVl3Duc8e/3Eue8f0K&#10;rx0E+vGBff8MZdx6N+PU5+vj5EcAPCueGYa4yMTHP/7xRhJsImZfEETC1Bh7CVNjtBU2qaKZMCVi&#10;nxCri6Lpyrbd6lKHZ9CFoBSBWDvPRpW6MBEoArEwx23eW92/mPnXRCD69L7OvMDNNdvoyUFKvvLM&#10;Q/sSNDdN67D99tu35Zh77733YJWFr8U3zxAHewB84xvfaHUSCH59+X1nE5+4CKGEI4ASnuQqQ7po&#10;Nialqbj5RwDmxotrDMa/8diNxzrjlvwpL+UQ8qYmaK0QCbYSDHNpHewfgcDSdpkie/CDH9zO5Xje&#10;857XNAs0ZDapovWiZYtmInVwbcNtmqRfhYF89O3hTzjtKrcQWKwIFIFYrCM7Zb/yso47iUBY/ZAp&#10;jKQjhNkn5Njs5zznOY0kOChpgw02GK5znesM173uddt0hc2BaCQsuzR/7YvPNIeXPhKiLOX6pfyE&#10;053EzzWcdL2bMuL298q/9hAI3nHHNY3jZwsnPm7KEY4A9zxFM0EjRtOA1NrxknGulT0OWXOZ5thv&#10;v/3aUlDPpxUcnsuUF6LJ1sKKD3uQZBmn5z7PrbpDaOWtXyGw2BEoArHYR3iO/cvLOK6XrhcubQHD&#10;Ri9OmgUEwlp9988999ymBj7iiCPavLO5ZockURNzLbfz5Wd5nd0Drem3HM8Xohd8vtTqZTvHQapk&#10;UyHgufKMEfA0ZJb+2nzKkmH2OE960pOaVmKnnXZqq4AQC8tBs6upVT9nnnnm8OUvf7mRkWggrnrV&#10;q7b0tGcXzdj4hECkvjzXUzW2EhcCCxCBIhALcNDmu8l58aVcL0Bzwscff/wKAoFEOPzIQUhf+cpX&#10;2uFURx99dNu3wZp8X3TOomD5brMfX3oICGNIpIHBGtJBWxG7BvXmSt3lFgLzhUCeLS4hTyNB60W7&#10;Zv8RZMJy0ENnpjiQBttl3/GOd2x2OoiEo8dNs9kwynPPbsKGZlYLWToq3pJkWofUFfKQqZr56kuV&#10;UwisiwgUgVgXR+VybpOXnheeX162phgso7SmHnm46U1v2r7YXvWqVw22lrbNsJfunnvu2Tb1oXHY&#10;Z599mrbBSgpfb4iG/RqU7/ISzwu2f+GKq18hMN8I5Bmb5HoWLUmmXXBSK22CLdE9w8gDmx0XuwnP&#10;uWXHtlN3NPz1rne9RpIRaptVKT/PeMhEpuTmu09VXiGwLiFQBGJdGo2/UlvyglW9F6CXK4t2L8hl&#10;M9tGszy/1rWu1WwaGJEJIxUs2x/96Ee3VRT5SqO5oC42h8wQLV9i3PhTX//i/St1vapdxAj0z9nY&#10;H0KbHS8RXSuIGAJbRmzJJyJh1ZCzODz366+/fjOgvMENbjA87GEPaxoINhD9czwmyIsY3upaITAU&#10;gaiHYMXXEyi8AAl66+tZpu+///7DbW9728G8r4OsLMGkbbCKgjbCUjgrL8wvs4/wQh6/UFMmN9f4&#10;hV7DUAjMNwL9MzaJvPb342fQu3z58ravxEknndRWaPgfQCQYBPs/uNGNbtTse/qzMPrnOnXNd3+q&#10;vEJgXUOgCMS6NiJ/hfZ44bm8RL0IueaLv/71rw8MJBlFXvOa12y7/PkSY1jJoOxzn/tcO8+CxoFt&#10;g5cv7YWfMvIizcu1D+eFHfev0O2qcpEjkGcrz2Ke8cTnuUw46ZBgmjQXW4kTTzyxLf+0msgSzg03&#10;3LCt2jj11FObbY98fVl5zsXXrxBYzAgUgVjMozvHvnnhxT4hBIKho9USdvgzB2zKggbC9AUDMucQ&#10;fOYzn2nbUydP/yLOyzgv0T7Mnxdu3Dk2tZIVAnNGIM9Wnr1esPfPIH/C0uRnIzMGwJZv2oTq2te+&#10;dtNCMBhmB+S0UFq3PP99fSkzZZVbCCxGBIpALMZRnbJPedn1rhdplmtaSfHiF7+4WaBT43qRmtY4&#10;7LDD2p4OtBXSj1/QKU9z4o+bl21evlM2uZIXAmtEIM/Y+Jnrn9U8f0nDzc+Olk972tMaeaB9oIWz&#10;CoNhsTM4PPeItvLkU1b8KS9llVsILEYEikAsxlGdsk/9yy4vXS6thGkJyy+9TC3NZDjJmIw2wq5+&#10;LNcth/vRj360wmgy5XGVMX6p9vfjn7LJlbwQWCMCnq2xUO+f7/GzJ4w0O2be826XSptMMZp0QJet&#10;1+1rcsopp7SloD0RSV2pjyuufoXAYkagCMRiHt059i0vUq6XYl5+wghANBHOqnBuxT3ucY+2Ft6L&#10;ld/uk+7Z62G8z8OaCERe6HNsaiUrBKZCwPPlGfQs51nrn/fE0yRYNWT5MuNhR8w7Vh5Zvv71r9+m&#10;8BzI5SRZK5SkXV157im7foXAYkagCMRiHt0p+paXal6KfVakgmEZbYRzK6zAsC8Ei3RfZl60iIXl&#10;b84gcGx3XqApL+XnhR039/v6yl8IzAcC/TPG32sM8nyKQwZsMGVXSTtPPve5z23aBlo2x4ObrrM/&#10;BKNJ2rj6FQKFwCUIFIGoJ6Eh4AXbv3B7WLxsfcXZHMcufjbeedaznjVsvvnmjUDYmc+5F4gEFa8p&#10;jZSXl3bCIQzC7uVF3tdX/kJgPhDon+c8fyEMXHGIsWeanc+hMztSOr3Ts4wYIxC3u93t2jPN5sHe&#10;Jv4P6lcIFAKXIFAEop6EVRDIi7aP7F/EtBCmKqhy7UK5xRZbtJctbQRVL2t1u1SeffbZzS5C+pCE&#10;EIaEQya49SsE5huB/rnNs8dFAkxZhBB/8IMfbPYOyINpuStf+crtQh6cl0GzZl+UPK/z3c4qrxBY&#10;qAgUgVioI7eW2j2JQPRVefkiBRdccMHwute9rh3Xbac+L92rXOUqbZMddhFPfepThzPOOGPFMjcv&#10;blf/Us8LuQhEj3D55wuB/vnq/Z5Bdj12nrSXicPenB5rgyhE+ApXuEJzbWPNYHL58uXtmQ8Jma/2&#10;VTmFwEJHoAjEQh/BeWj/mkhDX0XSWsLmHAGHEW2//fZtg50rXvGKjUSY0kAqDjrooOGLX/ziiuVu&#10;yRsykZe6+PoVAvONgOcrpDXPHhcJZvNgWuLII49sq4ksTfb8IsKO63bmBeNgG0nJo6x6Tud7hKq8&#10;hY5AEYiFPoLz0P68XOdSVF7K1L9IxDnnnDMccMABw8Ybb9zWyXsBexGbP/ZVZx09q3Zp1RPykK+5&#10;uHOpu9IUAtMgkGfVc5f9Gjy3DtFi8/DMZz5z2GqrrZqhJO1Z/9wyCmYwzCBY/iIQ0yBfaZcKAkUg&#10;lspIr6afqyMQuecFmovQ9xXHteyNdfp+++3XlnSaQ77Sla7UVMA3uclN2hkC9o9wZoYjkVmx2+HP&#10;i1zZRSBWMzB16zIhEMHvGWMs6Vm1e+TJJ588HDpjMGlPE5tDIQ4hD/Z6ePrTn94MgaWXb/w/cJka&#10;VZkLgUWEQBGIRTSYl7YreUFOyp97IQ95KYdAIAOOND799NPbyoy73e1ug137fNGZynD0MWM0RyG/&#10;4AUvGM4666y2jl6+lMmtXyEw3wjkWaV9sC07Y8mDDz64PYv3vOc92x4P7B1i84A80JgxmmQozNbH&#10;c56f5xQZqV8hUAhcgkARiHoSVkEghCFubiacl7IXa0gEl1rYuRlOLvQi9mXHII02wted48CdIcBg&#10;jWqYAZt8KTf1lFsIzBcCni3kwfJLp8XaWXLLLbdsq4Y8l4iDZ/NqV7tas3mw4sIOlJZ10pB5PuXP&#10;M1oEYr5GpspZLAgUgVgsIzlP/cjLMm6KTXjs+iLzovXCZZj2qU99qs0tOzOAMVpsIrywGao5jAvJ&#10;oEr2YveCLg1EUC53PhHwrCK2733ve5tBJO0YIuuZjObB2S6mMhhM0lA4gdO0hWeyf9Yz1SaufoVA&#10;IXAJAkUg6klYBYH+pTnpZenFmpdr/F6uIRJe2KeddlqziaBxsJOfrzwEwovbtAb18eGHH75i+2vT&#10;GfKn7pSb+hMfd5UGV2DBI2Bcx2OeTmXM4yaeK8/4uREWjwR4Fs+e2Y+EsSSD3tjnIA+eR8+ifUws&#10;ObYDpS2q+31LUlfax61fIVAIrESgCMRKLMo3BwT6F31e3nmRc20LbEtg88hOLbSrXwhEvvoskdt2&#10;223b6g0rNBxeZF2+/HlZp+yEc69e4nMYpAWWZDzGffPdm+3yjGQajL+/HO4Wm4eQB3Y5eQZNW9zs&#10;ZjcbHvSgBw3HH398s3nw7Cojv3G9iS+3ECgELkGgCEQ9CVMh0L9UvWx7wS7svjgv8Fe/+tXDHe5w&#10;hxWb8+TljVCwkbjNbW7T5qUdxMXi3VJPAkH+CAZ+V8qeqrGVeEEg0D9T4waP7+VZyHMR1xRaLgaT&#10;H/3oR9sukrZbv/rVr960X7F78BzSjJm6OHRmNYbNpC6++OJVyIN29HXz168QKARWRaAIxKp4VGgN&#10;CPQvVUI+Ar+P91L/5S9/2VZcmFu+y13u0lZl9ATCy9xeEdbh77bbbs06ntbCHPS4LOUlbg3Nq9sL&#10;EIGMLXf8G98T9jywncmzJ4x8Iq32dzjiiCOGhz3sYY2gIgqxefDMuWgi2OI4NAt5YNCLfIzr7+se&#10;3xu3s8KFwFJEoAjEUhz1y9Dn/qXqxR0SEQ2B+/ymJCyFo0Z+xjOeseJlng17aCH4HVpkmoOBGyt4&#10;yzzNXffaCPXkqhf5ZRi8dTRr/0ytqYlJ6xnLM4FMLF++vG1YRqPgTIsNN9zwLwwmEQlGk1ZiLFu2&#10;bHjPe97TDH9nM+RNXXHX1La6XwgsNQSKQCy1Eb+M/fUyzYub34s8JEJ84ryUkQhfhQ7eYqh25zvf&#10;uWkdoomImxe7+7a/lv7CCy9cYQ2f+lL+ZexCZV/ACIyfP89er+1ioGsfkmgd8ozRPGTa7IlPfOJw&#10;4okntv1LeuKr7P5awDBV0wuBywWBIhCXC8yLq5KQhgh0bv9FmJd8XsZe8M4dMJ1hTnr8cveSF2eJ&#10;3S1ucYthn332aVbxWeap7PotXQTyHOW5yvNn2oG9wze/+c3hJS95yXCnO92pGex6nmi4Qh74PVsb&#10;z2y3vvvuuzet2M9+9rNGfPuyx36Ij+OE61cIFAKXIFAEop6EqRHIC5w7fsHmni/D3POiNy1hOsM0&#10;BcNKUxd5wccNiSAITHs4CdE0iDLrt3QRyHMUTZTnwfN07rnnDm9+85uHJz/5yW1psGWayAJtAzeX&#10;cPYfsdmZjaL6LapT/tiFuLjUG3fpjkT1vBBYFYEiEKviUaE1IDDphZoXa+/25EK89fXf/va3Gyl4&#10;whOe0NbfUykjDV70IRFe9je84Q2Hu9/97sPjHve44X3ve9+wfGZ+m5X8eJndGppatxcJAnnmkFLT&#10;Yj//+c+Hz3zmM8NrXvOa4eEPf3jTatkyPUdx988Tomq1z1577dXOY3EWSzaK8lz2z+lcCIQ09SsE&#10;CoFLECgCUU/CVAjkJZtMk0iDe0nnPj+bCCcbXnDBBe3wLeTAlteM2voXPiJBEBAIVmg4pOvYY48d&#10;PvGJTzR7CiSifksLAc8PQe8ZQgAs+7XSYpdddhk22WSTv1jh4xlCRBnp2hGV1ovNw3e/+90VU20p&#10;U7n55ZlNmCsuzzh//QqBQmAlAkUgVmJRvjkgMOklK5v4fM31xYgLicgLGJFwDPjzn//89vUY7QM3&#10;aufEEQS+IE1pIBG+Pvvyxu0Zh9O2xE9y+/aWf/4QCNZ9iYmbxjXepsFosTw3TneloUIy85xwPSux&#10;r7HL5PWvf/1hhx12aPY07HBSZ//8TGrbOC7p+/jyFwKFwDAUgainYCoE8hIeZ0o8t/8JewH3L+F8&#10;SbJxYDVvV0DEgQAYayMIBoKAwKCNMKVhZUfW7afs1JkVIQlzx20Yh/u05Z8/BMZjo2RxSGXIprHo&#10;r9znZiw9L058daaFVTr2FbGLJJIQ4tATCc/Q+uuvP+y4445tM7NvfOMbjXykHmXH3/d2dXHu1a8Q&#10;KARWRaAIxKp4VGgtINALhbykrbD49Kc/PTzmMY9pWgibSiEQEQQhElw7CSIR2fyHCjvbXyMSvcFm&#10;r/FQb4RF708buIlfC91e8kWOcU44mPf4izN2xpLfPbYKbB6stLBnA2NJ+4V4FpCH2M94RvK8eH5M&#10;gd32trcdDjnkkLZRlEPekJDU37upV1z9CoFCYDoEikBMh1elniMCk17SveDImRknnXTS8PjHP364&#10;4x3v2Nbph0REIAhHM0FTce9733t49rOf3Ywxv/71r7eNgJCICJ3UG8Ewjs/9dCNtSrjc+UcA5hmH&#10;vvTEZwx6AmFM7RB5/vnnt22pHYhlnxBGkXlGkIU8J3ERi0033XTYc88926FupsuQh9Sf8Y8rPgS0&#10;b1v5C4FCYM0IFIFYM0aV4lIg4AUdNbXseWGLc/VCgyaCoZsXv5UZ0ULM5t70pjdthyC94hWvGL78&#10;5S+3XStDItSl7L5ucfml3rQnbu6XO38IBNu4sI9/Nte4IZdsXc4777zhDW94w/CIRzyiLf1lcDvb&#10;M4FAIBb2EfEsvfvd725aqox3/8wlbtyG+et5lVQILA0EikAsjXG+3HvZv5xVnnBe3ty81E1HOALc&#10;2QRWZtj0J8ZwkwSGr1DTGQzk5GFL8dWvfrWpvPu61Dn+qdOV9sQdp6vwZUcgNgzBuB97/sTHRQJ/&#10;/etft/NQTj/99Da2Tsu09bSlvTRQ/fOANHhOsmrHs7PvvvsO73jHOwZ2Dwwn+zrVMw6nbm79CoFC&#10;YDoEikBMh1elvpQI9C/qvMgjyFnXL1++vFnLP/axj20Cg4X9JFU1AWJ5nkOSaCKotdlRvP3tb2/C&#10;JwIizUyYm3rj78NJX+78IRDsU2LC/bPQxyEPtjBn4xJ7h5vc5CbDta997WYHk2mKMYmIzcMBBxzQ&#10;jGwt10QexnYPfV3a4MfNc5h2llsIFAJzQ6AIxNxwqlSXEoG8tLkRHIrKizvxvj6dxPm2t72tbSDF&#10;JiLz3VFP94Ij/vXWW2+43e1uNzz96U9vmwvZZbDfK6KvP3Wlfm3I/UvZvcq2BgQy5rO5wZ8Qd6T7&#10;Bz7wgeFZz3rWcPvb376RxIzzJPLgnvG/+c1v3jaKskqDwWSms8Z1pq40OeNfBCKIlFsITIdAEYjp&#10;8KrUc0QgL29fga68pBMf10vdPa50LO8//vGPDzQRBAMBQVDMJkDc84VK4DCco/p2zkGERYREH9aF&#10;1B93jt2qZFMiEPy5fn04fuP/29/+tm1NfeCBB7bDsGiZeg1UngHPQU8oPSOMcE899dS27XnKzHhP&#10;ctMF9brqVwgUApcOgSIQlw63yrUGBLzIxy9zYfPiXtq5zxVGHvKy/9a3vjUcffTRw4Mf/ODhxje+&#10;8Srz3gRJrggSc+OmPLbYYot26ue73vWuwQoNuxYSTFkaqHz1+fX1J24NXarblwIB2I5xT9jUlTFi&#10;CIsAHHzwwcM222zTbBrG5KEnEPyW9hrz+93vfsNb3/rWZgOTzaLyHKWe2ca6CMSlGNDKUgh0CBSB&#10;6MAo7/wh0L+0vchDGuLPSz4Cpr9Pg0ALcdhhh7XpCYZykwRKhIp7SIQpj9hEHHXUUcOnPvWpZomP&#10;RPTt0UthdWpH/dYeAj3u8cOc34ZgZ599djvTwkoLYzeJMI7HXtjBWYwmTV0hIP1yzYzruL7+2XOv&#10;fwaF61cIFALTIVAEYjq8KvWlQCAv7rykE+bmJR9XnC9T8+FnnnnmsGzZsmGzzTabeGbGWBMhjETc&#10;6la3arsQ2irb6YvLly9fMS+u/NQbQaNLqX8u7qWAYFFn6TEbd9S94J10tE3sXT784Q83kvjABz5w&#10;2GCDDf5ilUXGd7wih9GkE10dyvbOd76zbTSVvRzUFb+2qDPklJtLfO6nXS2i/hQChcCcESgCMWeo&#10;KuHaRMBLPIKGyxaCJoJFvu2LfW0SHJkDj3AZu+5Tb9szwI6Ftr8+44wzWlkElysCphci6gyh4M/V&#10;CxxxybM2sVjXy47AjRusEu5d93q83TPV4HArtgt3vetdmw0LkmDsxuOZcKaraB8s891nn32Gs846&#10;q01RqSNjp/wap3X9Car2LRYEikAslpFc4P0YCx0CgTX9D37wg7aNsdM7aRZsNBVhEuEydt0nkBji&#10;EVBPe9rT2t4AWaFBoClfnX4Rcr0QSnvEJW0JpksesghpePRX4sc4Brff/OY3zdCR4LdM09iYisgU&#10;1ZhAJN74Ig62O7dFNWNZG0w5Hj5jk/FKG7j1KwQKgbWLQBGItYtvlT4HBPqXfwRABLezEKzrt7Og&#10;5X1O5kQMImy4vX9MJhjaWRL6qEc9qm2JbGrEFEmEWuruBaG6kYykiZu0S9ntcRrjYKjFBa+MYYS8&#10;o9xt+vXEJz5xuNOd7tTIg7HMmGUs+/HkRyTs+8FI1p4fNEr9RlH9WPVtmsOjV0kKgULgMiBQBOIy&#10;gFdZ5weB8UufAOqFuH0daA8YRVreySbC0s1JAifCqHedjyDP8573vHaio1UeDmiKar3vReoe7yUQ&#10;odi3dSn64ZAr/e+xgWXiTRchgKYs2DzYbZTdgu2maZLGxpHj8TSG4izlpXnYe++92z4hykydnhNj&#10;FZLSj2X5C4FCYO0iUARi7eJbpc8BgQic3iUgCPh8XXIdrvShD31oeM5zntPU31ZeROj0hGHs9wVr&#10;3nzjjTcedt999+HII49sJ4FSqUcQ9XWP/WlL0s6hS4s6CXwIbHhwEQX+4BM/4seOxSqJE044oW0z&#10;vdVWWzUNUshBxso4xt+7SAZ7FlNYxr4/WTP1B+zxuAnXrxAoBNYeAkUg1h62VfIcEehf/CENBFPI&#10;QwQWgW/fACsraCLWX3/9FdMZSEKE0lgYEUIMK13O0Nhtt92GF73oRc1A0/SILZTVEcEXQdi3q/fP&#10;sVuLNhksQhqCGzdjxmUEe9FFFzWhf8QRR7QDsUxb3OhGN1qheejHKX6useSa3thoo42GhzzkIcOb&#10;3vSmdjJnr20YE4jUn3HUpvoVAoXA2kOgCMTaw7ZKniMCXvS5IhTGQkCY0CKYTEEce+yxw0477dQE&#10;TK+JiCBCJhCHhPkzl273wnvd617tq9YmRMoLWUm9cSOEuASU+KX+CxZceMAu/pAHUxbsVp761KcO&#10;97jHPdquote97nUbies1DJP8xko8u4ftt9++7S76zW9+c/jVr3614jlJG9SXX8YsrjT1KwQKgbWH&#10;QBGItYdtlTxHBLzoI4Din80lMKixP//5zw/HHHPMcN/73rdtfYwohCxEKOVLNmFftCEVtBG+bhnl&#10;2bmSwGNcOSYS2uHHdU/9s7VtqcT3wwoPWgF952efYIMoZ1rsv//+bSOw4L86tx87flNOm2++ebNb&#10;QRqRAnX05EB9GY8+Pum49SsECoG1h0ARiLWHbZU8RwS86F0RCBEGERq5H5cmghGkuXVCioGkPSLG&#10;AmoSqZAm8fJYofGkJz2prQ6gcs8KjbRBnX6pe7Y25f5ScPthNWbRQCAPy5cvb4aqj3zkI9uqCVqE&#10;aBTG49OHMwUlDtFzQJq9HmwUFUxhry7jL64fI3Ehf7nHrV8hUAisPQSKQKw9bKvkKRDwsieMIhS4&#10;CbsXoZD7BAbr/pNOOmlYNrNbJSv9kIgQBG4IQy/E+vhsibzHHns0C//Pfe5z7RwNZ2m4vva1r7WL&#10;39LBxC9l96tf/Wo7e4ILE/sxmAaySubkk09uRq6bbLJJ0yL0yzR7wjD2Z8xMRznCe6+99mqGl+O9&#10;HjL+eR48I/2zk2eFW79CoBBYuwgUgVi7+Fbpc0QgAiECIIKC65f7wklDeJx//vltkyh7C9zsZjdr&#10;S/56shBBNSnOPaSDlT+Bt8MOOwyPfvSj2yZHNBuWHNotUdnm8mkqxAnbnMpmSAm7Lyy9a1L4KU95&#10;SktvRQG/S1nS86uzD6dO99XtPldYvfIIKy9l9G1IHdK65BfHnzakzj6cMpXlPtd98alz3333XVGm&#10;8yjUT+jvuOOObY8HU0QhBT1hiz/j0ruWdtI8qIttCvLGwDUkIeOeRyrPSJ4Nbv0KgULg8kOgCMTl&#10;h3XVNA8IRIjEJUTMubNj2HXXXdt0hvMwVieoeqEVfwhGDuWy66H9BwhCgg3JsJ+E+1wGgebphaVz&#10;XxghEee+dvAnbO8KaaXhd6VMqn519mFlqlt6rvR9nQmnTuG+TmHl6oM2KF+YPwal0qhTWN6UKayu&#10;lEmTIJ380vVh5UovjhtMucYh2PKPxyX3lWmFDPLw0Y9+dFg+MxXiELSeMIYwzMNjVEUUAoXAPCBQ&#10;BGIeQKwiLj8EQhziEioEDfsFhnuWd9rymtDsBdm0/rGgmzZ/hGaEKOGaMrljQSudNON8qVee5E+c&#10;tH36cTh5+jTJyx2nFyfPOP243r4M99KXSXmTVpnuj8sSRoCcdUIz8o53vKMZtI6PYe/tGy6/p61q&#10;KgQKgdUhUARidejUvXUSgZCHuFTcjB9tWsQmwo6FSATB1AvJ3t8LtknCbSzokv7SumPhOan8Pm6c&#10;Xr39feG0O20ahyeVkbSzufIoZ7b7k+LH7RqHZ8uDeKiLlgN5eM973tOIoFUXxjTah2geuPUrBAqB&#10;dQeBIhDrzlhUS+aIQIjD2CV0vvOd7zRDPrYMBFMvRMcClmDL/biThN3ailudoJ1Le8b5x+FL2+65&#10;lNOnGROO/l4wHrdFGtMyG2644bDNNtsMb37zm5s9S7ap7klDxjmEYo6PSSUrBAqBtYxAEYi1DHAV&#10;P78IRJjM5hIy3//+95tAso8AITUWcGNhttjDY4F+WfqrrFzK4c8URsI93u734aTh2kl0u+22G172&#10;spcNX/ziF9uqGuNnuiIaiJAG483vql8hUAisGwgUgVg3xqFaMUcEIkQiUMZEwv1f/OIXwyc/+cm2&#10;j4DTOxnoEVj9RbD1Yf6xoCMY+3RRuY/zrS48FqDjsLx9HZPKcr9P0/uTfxyXvogf21a4l/uT8o/v&#10;920a1zMpPC67z5/6uFZcOGH1s5/9bJt+yoZRvb3DeLyLQMzxH6WSFQKXAwJFIC4HkKuK+UNgTBjG&#10;YQKGPYSdJT/2sY81q36nP46FmDBBhxSwlchF2PJbqcANaUic+y5GmhHM0mR1RYSv+/KkPP6E+zh5&#10;x+G+Tfx9WNo+LuGUwZ3Ur0l1J4978nD7fgsnX4hI7svLr5+5pNU2ZU3CO3Hymrp4+MMf3pZrOiTN&#10;1EWIgzE0rn78Y23E/D1NVVIhUAhcFgSKQFwW9Crv5Y4AwRIBMyYPETQEkZMgL7744rbDpJUZt7/9&#10;7dsyxF6IXe9612vbWW+55ZbDne985/ZF7Kv4Dne4Q9vLgN89rlUCTpIU5t71rndtZeb+Xe5yl5aP&#10;xiPlKUdem1zZ8dKVMt0TVpb7ys/9hB0+1dcprB9pgzzCqbMvQxrlqUd5aUPa5L680nC32GKLljZl&#10;jsOWWGpL6lBewrDTf2Up11kjCNWYSCAXppTs12HzL3YPNqKaNGVhjMdXSMXl/tBVhYVAITARgSIQ&#10;E2GpyHUVgXyR9kRCW4X7L9iQjO9973tta2WqcpoIAswXsD0NCMkHPOAB7Zjp5z3veW3DJBslPeMZ&#10;zxgOPPDAFrZ5kk2jnv3sZ7dNlLKp1EEHHTTYQMl9my05YlzYfXHSK8cmTMLqf+Yzn9nSSuNewtK4&#10;f8ABB6yoQ1gZ6pZeHdqUOtMmYSsYpEkd+iCsfPWo3yWsDvXJkzbYsMpGUH3YfgzqkEcd7kuXMuRX&#10;jjz6rq3uqXeXXXYZ7PBJIxHCxrVfhG3HbTZl344f/vCHf7FJVMYVGcy1rj6L1a5CYKkjUARiqT8B&#10;C6z/BEwu21kjCn6JC8EIgTCdceGFF7YTHR0LTYDZDMkmSdtuu20Ter6Ezz777JbmtNNOa4TjjDPO&#10;aMsKLS183/veN3z4wx8e3CP4Tj/99OGDH/zg8P73v7/FCUsvnRMo5fnQhz7U7gu7hO1ToQxhfseS&#10;Syssv8v9U089teVVx3vf+952HkTqVIc2SJc6hJUhvTL5xanDpQz1uKfN/M6YcE+dylanspPeffmS&#10;J/2WX7pTTjmllSP9mWee2cr5yEc+0vIwirSzpymOEAjaB0ate+6553Dcccc1Q1fTFkhCxm7sFoFY&#10;YP+c1dwlh0ARiCU35Iujw4RNSELfo0lCyHbINpoi6GzBvOmmmw6mL5x/4Vjw8847rxle2kfipz/9&#10;aTPo+/nPf978wvzm6fv7wuLFueKX3pX7s4Wld+U+vzzCP/nJT1apU1gdfRumqSPtnq1O91OHNEnP&#10;7fMkzP3xj3/c2uq+01Hj2hUUkTClgaghEMjDTW960+ERj3jE8Ja3vKVpHkwxRWPUj9mksezjyl8I&#10;FALrDgJFINadsaiWrAUECCeCiibCCZ6ve93rhvvd737tCxmBOP7444dvfvOba6HmxVvk6gS+HSTP&#10;PffcylVNTAAAQABJREFUZlOSrbMRtkc96lEDTY9Dt/JDAF31KwQKgYWJQBGIhTlu1eo1IBAhFyEV&#10;bQWVvXl6RpAPfvCDh9e85jXDl770pTWUVrcnIRCM48LYCamf+MQn2nQFAnHLW95yMHVk2oM9Cs1D&#10;xiJTFMk/qY6KKwQKgXUXgSIQ6+7YVMsuAwIRSmMC4bjuF7/4xcNOO+3UjPnM13/hC1+4DDUt3azB&#10;OC6srXxhL+JIbtNEW2+99XDwwQe3XSZzvsUf//jHFXYPGR9l1K8QKAQWFgJFIBbWeFVr54gAgdQL&#10;J2FfvOwdaB2cl2G1wBFHHFEEYo6YjpOFOPRuCIRdJjfeeOPhoQ99aDOaZBsxPuNCecYohpTj8itc&#10;CBQC6zYCRSDW7fGp1l1KBEIguH4J0zYceeSRbU5+t912KwIxJb49WehxDc7sTBir3vjGN252Jgwn&#10;TzjhhLaxV3aazFjERSKSf8rmVPJCoBD4KyJQBOKvCH5VvfYRIJj6i4Hfy1/+8rYioDQQ0+PfYym3&#10;cK/pYQNx1llntVUXG220UdPyvP71r2/LNsf2DyEOKXP61lSOQqAQ+GsiUATir4l+1b3WEYhwi7D6&#10;1Kc+NbzwhS9sgq0IxPTwR9hz/WYjEBtssEHb5XPnnXcejjnmmLaM1kqYjEPGJflT3vQtqhyFQCHw&#10;10KgCMRfC/mqd60iQCCZW4/AEnZ95jOfGQ477LDB9IWLNoJdRP3mhkBw5PpxQwa4bCBMYSAQrgc9&#10;6EHDa1/72mH58uVtBUaff+yfWwsqVSFQCKwrCBSBWFdGotoxrwgQTpMIhJMfX/KSlzTyEA1EEYhL&#10;D31PAnoCYeMoZ15Y7XL00UevWMLZp+evXyFQCCxcBIpALNyxq5avBoGxoMpXcgjErrvu2oRbLeNc&#10;DYgTbvW4ut2H+WNEiUCwgbDXBqPVfg+ICcVWVCFQCCxABIpALMBBqyavGYGxYEvYPhBIw+677z6Y&#10;ny8CsWYs+xTBkevXh/l7AuHIbgSCDcTybgqjL6/8hUAhsHARKAKxcMeuWj4HBKJ54BJwlnHaB2Kv&#10;vfZqOyTaB6KmMOYA5P8l6QmDqD48G4HobSDmXlOlLAQKgXUdgSIQ6/oIVfsuEwJjApGNpEIgyohy&#10;Onh7wiBnHy4CMR2WlboQWOgIFIFY6CNY7Z8KgXPOOadtHvXwhz98YAeBQNRW1nOHsCcMcvXhIhBz&#10;x7FSFgKLAYEiEIthFKsPc0YgyziRB/PzCMQXv/jFOedf6gl7wgCLPlwEYqk/HdX/pYZAEYilNuJL&#10;pL9jwZZuM6I8/PDDm/0DI8o6CyPIzM3tcZWjDxeBmBuGlaoQWCwIFIFYLCNZ/VgFgbFgS9gyziIQ&#10;q0A1VSA4cv36MP+kVRhlRDkVxJW4EFgwCBSBWDBDVQ2dBoFesMmXsCmMbCRlCqM0ENOguhJHePa4&#10;Bt8iENPhWakLgYWMQBGIhTx61fZZEYhAGwu6IhCzQjanG7PhmvgiEHOCsRIVAosCgSIQi2IYqxOz&#10;IZBlnLa1JuQ+//nPD69+9auHRz7ykc0OopZxzobc5PgQBa5fH+YvAjEZt4otBBYjAkUgFuOoVp9W&#10;IIBAIA8hEJZs2lp52bJlw0Mf+tC2CgOpqN/cEOgJgxx9uAjE3DCsVIXAYkGgCMRiGcnqxyoIjAVb&#10;wsjCK17ximGPPfaofSBWQWxugeDI9evD/KWBmBuOlaoQWAwIFIFYDKNYffgLBMaCLeGswqB9sIyz&#10;NpL6C+hWGxEcuX59mL8IxGrhq5uFwKJCoAjEohrO6kwQ6AWbuITtA/HSl760TV/kMK06CyOordkN&#10;jly/PsxfBGLNGFaKQmCxIFAEYrGMZPVjFQR6wdbfKALRozG9f4xrHy4CMT2elaMQWMgIFIFYyKNX&#10;bZ8VAcIsJ3BKFEGXKYyHPOQhdZz3rOjNfiM4cv36MH9pIGbHru4UAosNgSIQi21Eqz8NAcJsEoHo&#10;z8IwhfHKV75y+NKXvlSozRGBnjDI0oeLQMwRxEpWCCwSBIpALJKBrG6sisBYsCV87rnnNsNJp3Hu&#10;tttubUVGnca5KnarCwVHrl8f5i8NxOrQq3uFwOJCoAjE4hrP6s0IAUItm0nxO3nTPhB77713M6R8&#10;2cteNiAV9ZsbAj1hkKMP8xeBmBuOlaoQWAwIFIFYDKNYffgLBHrBFgLBRSCOPvro4VGPelQjEFZk&#10;nHPOOX+RvyImI9DjKkUfLgIxGbOKLQQWKwJFIBbryC7xfo0FW0hEjCj7fSCQivrNDYEeVzn6cBGI&#10;uWFYqQqBxYJAEYjFMpLVj1UQ6AWbGwkzonzxi188OIlzm222GV74whdOnMJI+t61HTYiIq53e797&#10;/S/EpS8n7Ul5CfdpJvn7cv9a/kntSpy+/uIXvxg+9KEPDTe+8Y2Hm9zkJsN22203mCa66KKLhj/8&#10;4Q8rxkGeSf0OXsF0nKbvd+qNOylv8ude0vZuX2b5C4FCYO4IFIGYO1aVcgEhMJuAsA/E4Ycf3rax&#10;RiAOPfTQQVzSR3Al3LsR+OJytgY3/klCalJcyvzzn/+8St7Ec5Nv7Lr31/z1bRz7tfXiiy8ePvKR&#10;jwwbb7zxsOGGGzYCcdhhhw0XXHDB8Pvf/35Fv5K375+4cVhfZ0ub+Ljy9uOReG7K7ePm4u+xTvo+&#10;rvyFwFJGoAjEUh79Rdz3vOzHrumKY445Zthvv/0GKzGci+F8jAgYAoi/z5d74nq/sPSIQH9vnGZ1&#10;ZeXebHWmLG7a1g9b8sft760tf+rq2xz/r3/96+HTn/70cNe73nW4wx3uMOy+++7NaPXCCy/8CwLR&#10;9y35tTnlj11perwn9U+elJXyk25c3riupI+b9OP8CZdbCCx1BIpALPUnYJH2Py9/AieXOKr0D3/4&#10;w8Nxxx03vPa1r21fyz/84Q9XCK2x8BCW/09/+tMqJCHl9+l7f+6P3b4t/T15x+HZyuuHrM/Df3n8&#10;1KMffZvjN03xzW9+c3jCE54wPOlJT2pLZk1pmNoI0Uqb07+4aT+3j0v6cfykviZNXOXkNy5TfF92&#10;/JPS9WlTXrmFwFJHoAjEUn8CFmn/e2HQE4Cf//znwze+8Y2BMaUv5W9/+9tN7R4Y+nwRJPKPhV/S&#10;9e4kcjCOS5nj+lKO+/IkHFc8//iX+707TjPfYXX17Und4v74xz8OP/3pT4e3v/3twzve8Y5G0BCK&#10;3/zmN42ErQlLbe3L489P+ak38dxxfPKP3XG61NXHJ67Pm/rLLQQKgVURKAKxKh4VWmQIEASEVjQI&#10;v/vd79rXMCHnMmdvbr4XGPwRKr0r3m98P2H1JH1IADfx0uUKzEk/Didd7nPF9b+kGbt9mrXhn60+&#10;bUS04Pnd7363XbQ79ob47//+73YPFmsiY2mzetLv+Ptw2iEu8fLOljbpUv44bcpIupSf9ONw4sst&#10;BJYqAkUglurIL/J+52UfYTJJiOfeJMERePpyer88fZn87vu5FyGZdP39cTmpv4+P371ciVuTm7av&#10;LVf9aRM3v8S5r//C47YmLTfpx27SiO8xHpc1Dief+En5cn/sSp829H5xwvklTcLlFgJLHYEiEEv9&#10;CVik/ffi76+8/CMgItD7+Nzj5teX0fvH+VKefON7fdj91NPH92Xzp7yk4Y7TzBZWx9r8pX0R0qlr&#10;Unu0m/Yn7U9abt+33p804lLHpLLHccmX+NSZcO6P3dyP27dFXH6JT7jcQmCpI1AEYqk/AYu0/xEG&#10;XELI1MUPfvCDYfny5YMVAeeff35bWsjv+t73vjf89re/XSHsInzkdfXl8ec+l3qekeC///u/t/LV&#10;8R//8R+DFQmZOpmUP2UYgrRTnDy/+tWvhv/8z/9sbdY+ZWe6RZpcfbmX11Cm/8Em7f3Zz37W2mvJ&#10;Jjy///3vN6NV7Tdd9Mtf/rJhlfzpf/ow7pNwsGdbAZMf//jHbdyUzZ7FmCVNygkOCcfty+dn8Gnc&#10;TLNoI1dYfK9BGZeXcLmFwFJHoAjEUn8CFmn/CY0IOEKGwPngBz84vOtd72oGfieeeOJw8sknD297&#10;29uae9pppzVhF2O/CJBe6EQQpWwu4UmwMxQ866yzhne+853De97znuG8885rQlR5fb6xP/CLV6c2&#10;E2CEmVNCP/CBDzRjxDPPPHP4yle+0oRm+qVt8l2eP/WlXn2PTQlCxij19NNPb5jCwHXqqac2TD71&#10;qU81jJAMZCD49m0fYxPs9Zdg/9a3vjV89KMfbeW/733vaxuAGVd4pU3jMvpwcBOn7doCU6tEGHzC&#10;+t/+7d8axkjhpDL79pa/EFjqCBSBWOpPwALsfy8U+P36OC9+AsAX/E9+8pMmuM4444zh4IMPbssL&#10;99lnn3aYlgO1HvnIRw7Lli0bnva0pw3vf//7m5CSh8Ai6FJuhAnXRRi5x2Bw+YzGATmxQZWli09/&#10;+tOHE044oe0v4Ss5eaXv/cJpu/gQCKTja1/7WhO+z3ve84bHPvaxwwte8IJGfr7zne+sSDcuK21t&#10;hU7xJ/nm4uo3XAhgWhbGks4SQRZe/vKXD/vvv3/D9ilPecrw+Mc/vrX9cY973HDEEUc04mYnUNoJ&#10;2oge39Td9ynYSKff//qv/zo4u8Q5Js95znMaxg5CY6QJu5QRV1l9eb0f8bEaB+GzGymMn/vc5zYy&#10;mVUjffqUya1fIVAIXIJAEYh6EhYcAl7ivXDQgcRxTR189atfHV71qlc1gb7zzjsP97jHPYZb3vKW&#10;w81udrO2xfKNbnSj4brXve5wvetdb1h//fWHjTbaqG1+5IyMZzzjGW3zI6r4fIlGQKk35EFdhL2v&#10;WHtKPOxhD2ubJ9lE6ZnPfGb7GveF3AuitDtxfdsTh7zQZrzoRS8a7nvf+w63utWthgc96EFNQBOY&#10;2dFR/ZOuaQd0XEbaIV5fkYWk4TeVYDqIFgdh0sZ/+Id/GLbccsthgw02aJje9KY3HVywdW2++ebD&#10;Pe95z2GHHXYYls0QNmRNGWMSEYKiDcHGGNBg2BLbFuTG6j73uc/wrGc9a6CJmI1ApM3pR98vzwit&#10;zkEHHTQ84AEPGDbddNPhfve7XyNqH/vYx5pWqU/flzUtvpW+EFisCBSBWKwju0j7RZC7vNzzgucS&#10;PFzChEB/05ve1IQuoeZMhmtf+9rD3/7t3w5/93d/N9zgBjdYcVYD4YZIXOta12r3CMCtttpq2GWX&#10;XZpam9pcmSENqTcuQfSFL3xhsF3zP/3TP7Vyb37zmw+0HNTiy2e0E73wiV/++Mcu1bqpAJoMuzlq&#10;39Zbb92E3cc//vEVy04N8Tiv8LQ/efr2jP3Blmu65stf/vLw1re+dXjMYx4z3PGOdxyuc53rNOyQ&#10;sRve8IYDcsaFLb/4v/mbv2lpxG+22WYDDYXpI2XFNqKvJ23SFlMUn/jEJ4ZDDjmkkZBrXOMaw21u&#10;c5tWv2moTIsEC3mUlfJSVu6LN260UtqhD56Lv//7v2/kkaaD9iplJF/cafGt9IXAYkWgCMRiHdlF&#10;2q8QCC/3vNB7gUHz8C//8i9NzU2QIwZXvepVh6tf/eqNSGyxxRbD3e9+9/a16aue0EcYkAxprnzl&#10;K7c8m2yySftSfuMb39iEXOqKq04XQWQr7ENnztTwhU1Y+vLea6+9mjp8TCAyLClnkksgmhIg3BAg&#10;xOcud7lL02r4Os6+FcqalD91zNVVRvozqbwIYmp/hOotb3nL8JCHPKS1Dbm50pWuNFzhCldo/dZO&#10;X/I0BLDl0shc//rXH65ylasMV7ziFQcEAOamj17/+te3KSYkbayNSJsQCNMkSNq9733vNka0STBG&#10;ZEw59Xnl85yEAAinX7mnL7Q8BxxwQCMQnpPb3va2w5Of/ORG3noCERxTRsLlFgJLHYEiEEv9CViA&#10;/ScEerW6MAHiS5ZAMZWAPIQ4+ELeeOZwp2233bYRC3Pdpjfe8IY3tPlvX9Lu+Vom3ORDJGgttt9+&#10;++H4449fZSfFXiAhEKYVnv/85zfhRrtBi2Ge3tdxCIQ8fb5eGMWf+2wLqOZpIG53u9s1AnG3u92t&#10;zfuvDQ1EHoEQhbSHKw62BDLDTpoR21QTuAjBNa95zUaaYHyve92rTWnA1nQDmxAnn5pqQNqc0Bl8&#10;EQ5hRISmxioIxq7BQN3BzBQGrRKyseOOO64gEGxYaDHg1T8Pab9+pQ+J0x9p9ckhauwfkBJjjayZ&#10;ktFHBCL1Bx9h+etXCBQClyBQBKKehAWHQIRBXF+vViwQMLvttttwi1vcogk2ws3X8D//8z+3r2ZC&#10;+eyzz24aAwLJ1zSre0LZ6gyGfoQSVTaV9tWudrWmbnfolrJte90LOQJFmBqewGQLgIQgK0984hOb&#10;ESSDQe2MMEqb4wI//ghwwsvKAIaC2kI4m8JAUqx0mG8NRB6Avo2ErPYQ3mwefOUjUrBgLwCbW9/6&#10;1u2wLNqXV7/61c1IEr60QA4tM7XjoqEhlBlA0jqYMlhvvfVWaIVoKpCti2bOKek1CcFFG6xqYaQJ&#10;Y+ROG5bN2FKEQMiX9nPl7bFNWe7pFw2EtrKBQM4QCBoIBOK9731vEYg8FOUWAqtBoAjEasCpW+se&#10;AhESBELU1L6MLRf0dUrzYBqBoR3BhBQQutLYi4BwpqkgFGkP+MVl2SQNBiPK+9///s1WgvCmLjfd&#10;gYAQpBFQ2kCYWzHhVE9kBYFQN0GElDCilK5vd4QZN78+jfY48Itwu9Od7tQIhOkRRpXO8JhvAtG3&#10;J/6QGYJWHxCaRz/60Y1Q0T7AmPYAsSLcrZL40Y9+1JZAInRw7S+4IRPwNU2gX7BSlikfRqdsEpSR&#10;XzBDIGgLEBBHsNMQsaNA9k466aRVbCCSp8ezH6/EI34IBJJ25zvfudlo0EBoW08g4JBf8iZcbiGw&#10;1BEoArHUn4AF1n8vdJeXua9kwtQXLw3Ahhtu2DQPBDiB79huX79WNeTl3wuTCEn3kBGEgpaBdb5V&#10;Fb7+Gf/52lb2K1/5ylZXBLiy+GkzqOsJN0aC0lq6aIlgVmH0gk194yv3uVTyloUeeOCBKwz8rCLx&#10;pb82NBB9W/rHQTyjSaRFWxh0+lLXRwTLVAXygGRotx83xC7lioM10ma/CNoIhOE+M/YRpjFoivgt&#10;s6UNSr6MNQLBBgL+2223XSMQNBAIhJUgbEY8C37Jy1VvrsSnLQjEJz/5yVYnAoHIIBDsTmYjEK2C&#10;+lMIFAIrECgCsQKK8iwEBCII4tIq+HI1ZcDYkFEfYUTdjThEYCR9TxoSx42giUsLQN3u65iRIAFD&#10;uFh+SFshXUgHIWp6wVJGxoKxgTC3bwojabl9nfGLj7Dkt3eEemhCGBvqFyFH6NpIKQTGeKWM3p12&#10;HMd5E9YmBIjWgHo/KynYM9jnwtQNgpH0aY8+EOjc9C2uMhE1xqD2uGBgyR6CbQSSdNRRR60giCkX&#10;gTAlQtthGWemMGJngnAZi6SP29cvTlg6bUMgaDUYZqpX32DN7sQqjEnPjjLqVwgUAisRKAKxEovy&#10;LQAEIggIA36C5TWveU2bviCEfJkS/AScL94IEWnHeRPXuxHk8jKw+8d//Me2HNEKjZ122qntD0EV&#10;n3IJc1MYpkoYYlq6aBrFFIaVFPY66Muf5FeWetMn5CU2EJnCyCqMtUUg1K9tfmmj9rBLeN3rXteI&#10;ESKFINHusB1BHnqbheRVFkEdjLjC6SMBbktqR36zWUEgrM6wQuYlL3nJKvXLaxUGQ1UaCJoPUxgI&#10;DdJoB1FTJrMRCHWmb317lBm7ClNdWcb57Gc/u00f9cQIHvIGnwZS/SkECoGhCEQ9BAsKgbzM80L3&#10;pW7e2he6qQbGhr5sCWBfmeP0wv0VoZJ0EXLU8mwYCCmqe0KL8Z+61Jn6pTOFQbjFBmLjGSNKKxVo&#10;IOzUKA1C4urtAvgT56vcpc3sANhbWL2gTtMGvtRNI5w9M2+/NjQQ6U+PAyzs1ugr3Rc6QW96aL/9&#10;9mtncyAPvXAOrsE0rvjgGj8BbldKRItGQdmmfuwIyl4CDoiG9NL2NhBWf9gHYt99920kxDkhSAT8&#10;4MmPAIxtMRI2HrQ8lnFmbwlaHmTNCh3x0uaXNutP/QqBQmAlAkUgVmJRvgWAQIQSgUS1Ta1tXtxU&#10;A0HEsM+8uBUW7nv5Jw//+Nff64Uc4WhLY0s9aR4ILUZ/6lJnVPR2oqQFYYNBA8E+wLy+L2vTKB/5&#10;yEeahsIXtMtXr4tAJEDZF5jf90Wfix2Ar37LS32VIxDU7ISdHRkRCO3WnzVd4/6uLtxj5YueJoQ9&#10;CBLFTkE7GHOy9yCog1cwjJs25X7CcZOO4SWMGESaIoLdrrvu2qakaD5CAI0jWxZpkTRjgciYzoA7&#10;vNx3wRKmbEXgKwxrcQmzmRE2tgxD2T7QXrF5oYHQ57EGou/L6jCse4XAUkKgCMRSGu1F0FfCx8uc&#10;ACfgrFSwSsIXrMvGQDQC0hBYc/lFsI1ddRFAznfIV7JtpRn7EW7q4MYGwn4ChKCvWVs32xab0DfF&#10;wkbClIipDis2Dp0xiPS163KPBsNFOIsj2KjWbb1tJYiyrUJAQnoC0fdv3P659j9l6E9wgy+BrK32&#10;wjCFw0aAZoVmJm0IGVBX8otLmD8/cUnPNY1Bm4OgWHqrn+owhqZqGEfKg0AYU4atpk8sAaURQa4Q&#10;NfghEvC1ZBe2tFAuY2UMxPM7U4TxJ5ydf4GYmZYxvvbceOpTn9psIDxb6U/ffu2pXyFQCFyCQBGI&#10;ehIWFAIRQiEQXvh2kQyBoOandpduri/7pJ3kEqLqSPkEnaV/0UBkCsPXMe0E7YMvZF/ryIYvdkSA&#10;DQPjQ4aWyAC//Qe4hJipF/f4qdIJR1/ZBGW+/CdpIPrBm9T+/v6a/OP8to8mjNmBmB4yjWJahZFh&#10;plHGeSJ0xfP3BKK/575pBBoahIEWgh0C24ZJBAJJQ7CcW4HMwFh6Ni82sIIxrLXRZUrLBXc4J44r&#10;vbSmQRA+ZbHBUHe/CiPtDW7pa8LlFgJLHYEiEEv9CVhg/Y9g8lXqK5FNAsNFBn6EAOFu+mKaXwQD&#10;N1/IyW96wmqIEAgGktTc0klPA0ElTsvwwAc+sJEZ7WAzQRPh69bulFaHcF3iCC6XsD0VxJki4foS&#10;JxyRB+WEQOjb2f9nA5H6005u34/4+/uz+ft+p1xx6vIVT+AiENkN0x4ViFOwSl19OX1c/EnPJZwR&#10;CNMPiJFpBP3mwpsdQq+BMA1By2AKgwaCxoDgN/UBQ9gFy+Ap7IKpOGPAnwuuyIjxUh7tR08g0u6x&#10;OxuOFV8ILDUEikAstRFf4P31Mid8GNYhEKYXYv9AEBDu02ogQBIhESGXMLsEX8QhEBvPGEjScrAR&#10;kJYNhF0wfR1T9UcDQRgSatomjy9lGglnbNAs+OLuw6ZhxNFwMCZUDkFHWBJ0NBS+/nMWhrq1sf+l&#10;zb3b35/NL32+trkJm0YwneJrHYHwRQ8Ly2YRCGnTjtQ5Die+d6WRF4GwF4NpBdMHBDwCMUkDgUDQ&#10;8tBAwCTTGAiCaR7EDsYuGMMRvi7+xOV+MFanshC1EAj7VFga2re598+GY8UXAksNgSIQS23EF3h/&#10;vcgJIEaO1urbG4GARh4Ieev47U8QQTiX7qbMCD9ulgVasqnMnkD4QmbxLw2Xej2ncRJoNA9WbhB2&#10;e+yxR7MbkEc5j3/849vcu2kRlw2nzMUnbFWCDZKQkezWiECY6libBKIXkPpvisb0AhuTEAh9Yq9g&#10;g6wYOCbfGLuQi8RLl1/yIBDZD8KUDa0LAoGg0Uy4Ly1tE00Qw1KGk4Q9jYIpCFtbW7bLNgPGrmBK&#10;OwVzmIrjIpzcZTPbYLOnMMWBrCkzUxghENruyi/tTrjcQmCpI1AEYqk/AQus/17ohJs5eBoIwsbX&#10;ZwR8CMQ0L3tpIyziD4FgA0HopHx1IS0hEL7EERYGjmwbaA1MTRBOhK+TQS3JtLOkHQ4J31NOOaXF&#10;sSWwV4S4D3zgA82gUFrnO/gqd+4ErUQ0EGvLBiJ9jkv4uwh3xofsC2ggEAhY6AcCATN5XNHIiOv9&#10;fZo8atIr33JNWg7TJGMCMTaiROSct4GUmW6gxbF1OcNIG10x7NQu+PHD1B4RyICwrc754exy9oYx&#10;23PPPZuWwioM/TO2xiobSWl/fulrwuUWAksdgSIQS/0JWGD9j7BCIKiZx6swCDhfq9P8Ihh6N4LP&#10;KgxfrAgELQeBTq0fFT6XDQTLfltZs8egEaFVsJkVwWefAisObCplZ0qXvR7Ei3Px2+FSvCkYJAM5&#10;srQQgWCH0J+Fkfb1/ezbH39/fza/tCmv9+s7uwPaEASCip8GgkA2dSNP8oU09PnjTxr180c7gUCY&#10;DoGvaQbTCTQCNpOyDDPTCKarEDltQWYQCFMTMHYWhu3Hly9f3vCDod0zXcE2YfeMA6xtqY1seH5y&#10;mBaNDzsTmhfLONO/4KY/rvoVAoXAJQgUgagnYUEh4AVOABEqNmKyLJJ6n/qbISXVNKGUZXjTdi5C&#10;gvCw14GvUVsmIxD2QmDFr85sokSQWmLIiJI6nTqcPQNjPAIKIVBmLzhTR+/29wkvX/+Owta3EAjL&#10;FO1fkCWU8ve/vrz4+/uz+ZM2gj3hCy64oGlDTBGwE0CMdt5557bdNOwjYKUf500Z6VcfjnaHgLdn&#10;B61CjCCRFRtwIVHwl89YmyYKgTDdQGOBeFgGShtEK5U6erfvcx9v3BAkWgirTNis9PtA0EDokyu/&#10;5E+43EJgqSNQBGKpPwELrP8RWnm5U1Ob3/b1SMiZRiBoCWDagbn+Ihy46kAQGEceeeSRTcAhJ6Yv&#10;HvGIRzQBJ502EHI0Hv0UBqM+X8fU5jkLI+1OPWm/+NQZP+FlFYJpDIQlNhBU/ZZWri0CQQhHuKd/&#10;yJFpjOxEqW/2qHAGSZ82/er7kj7r6zheHJJgDwd2I7QKluMaS9oBBCWkAIEwFkcffXRb6WLlhH02&#10;+rMwjFfw69vS+9MecaZgGGbaD+I+M2enwJiGxU6YSAntR8aoL2Ouz1OlKwSWAgJFIJbCKC+iPvYv&#10;c35fkTQCvlzNY/tKtrnQscceu8p2xGuCQFkRQFzE4Pjjj29z5KYtfPUiJ4QpA7+0gyCyUqM3ogyB&#10;MA1hR8UI0ORJXb1A6/2EFy2KqRLEiHBDJMzPI0Zrg0D09aed4uwWaXqGhocWho2H5apwNx2ApEmv&#10;j9Inb9/HxKUOxMMSTTYLe+21V8PW9JCVEvqsf9KkPASit4GwfBOBQGScp4FwrY5ABP/Urz00EFaA&#10;HDqzz4W9N2Bs23ArQNim0GCl3dz0b03PUd0vBJYSAkUgltJoL6K+eqkTCBdeeGETIr5GfSWbZvAl&#10;SRCw4veTLkKkFwoRUNJESBBcrP6p130NWxWgXNoN0yNU7r6QUx4B6ivdjo05C4OBH/U6W4FoINLe&#10;1Nm3I/cSp92EqxUFt7/97ZtwYxvAJuLs0T4QyTObq29r+iWvtqV9cdkPvOlNb2q2HzCwwsRyTpoZ&#10;JKL/Uk+elMfty0wYZrbkZtOBlNHu2M8BSUJWkl+7+REIdZnCYGdCW2FcrGh597vf3QhEtBXJ27sZ&#10;K3HaI4wgImNsIPRHv2azgUi+9G9NeNb9QmCpIFAEYqmM9CLp51gwsBcgjAgCqnBfslZBsNCn7icA&#10;fU0SWhFmvZvyxBFCvmYRBGpsX6YEC4Hly9uUAhsEdUYohUAQfE6KNJePQLCBINzU76ceeSKEUm/u&#10;9fE9gUCGfB0z9MsUhjrlT96+rNniWuJZ/sg/xiTtyXHppm5odwh6GhbngxxzzDFNMwAz2CVPyoub&#10;ftMSOKSKVoPNCE0RrQONgv0ZrIigtUk+rh9Ch0CYJkIgpEcgLN2EMRIzFwKhLGUiiewmegKBJLKB&#10;YERpBUhvRClPfymnfoVAITDUaZz1ECwsBAijCO8IpotmpgkccGWqwfy4qQyCiVbC+QmIBAt8Aozw&#10;IGxc/ClPmFBh7W+ufffdd2+bQPnqJsAt8WPxjxCkfkJFHgZ+7C7MpSMxG2ywwSo2EL3wiT/CNugn&#10;novwONDp0Bn1Os2D6QPbXCMwVif0SyiTn9uXEX9/fza/tLDQJr/k5VL1E/iWm1qaav8FhArOtu62&#10;uRNbAm1KGfAJ1vzBHBmBldUpzgmxkgIhcTHOhLslseqVL+1RFjsT93fYYYdGIKzaYNxpCadyQyDk&#10;Sd70Q5g/P37TJLBkg2GFizG2D4RVPMgjUuQnrTJdfRkpq9xCYCkjUBqIpTz6C7DvXuK5IijMp1t6&#10;R+VPa2D3R8spfb073dFXJTW8r1gnbDpi24UMWGnw9a9/vQlB1v+IwMMe9rD2hYuI0GYgBoQ3cpEv&#10;U0LR1RtRWmIYAoG8mJ9fvnz5ivam3dxJQi33QyDYW1Cvh0BQ+TtRcm0QiNTtkeBP/2g7fOHrR1Ys&#10;xOiREKeJ0E4Go4gaLE3/wBXGpphcSAY8rCyxURayR6tj6aZVK4fOkCX51aV+hABGfj2BYH9hSSny&#10;sc8++7QyaWxCIOTtBX7C3Pz49YvmqghEUCm3EJgegSIQ02NWOf6KCOQLMwJO2NckDYMvSlMZdk60&#10;nJJwsmUx7YGvZbs9mkd3jLMvV5sJ8dt3wJcnQ0wCm/bCF6m5ecsFbU7ly5mgIswilAg4wtw+EDY5&#10;ig0EDQQhyV6C8JQ+F+i0WfsTlz4lTIja7IgdR6YwLOe0aRIhOxuBUI7r0v6SXzvSJoLZFAKMTd/Q&#10;ONBE0EDQHMCX8aGlmKYUbOmNTMCXpsHFoJWwNwY0KgiDKQPaDP1zj80HQhd8Qw71JVMY6oZxlnGy&#10;UWFngnAln/TBcZKbfmUKg9Em2wvtMS1i6mmSEaWy6lcIFAKrIlAEYlU8KrSOIxABQABHyERQCFP9&#10;2/IZiUAgCBsqd1MRiIEzJXw1m2+3AoAwJJzdkxZpMMcuvWWbtqL25UxAqVtdcfl9yYZA2AeCDYTl&#10;iMonPH2Jj4WP/KsjEIiKXRMZCSIwyExWCFjeubYIxBjP4Jo+E7pWnLBfQMpoImgDrM6AG9sPNgoI&#10;AZsJF22OaQdjYRySlvZBn/bdd9+2aySiFduO1OtR5GdEiRzSDpnKUU42kkJWEK4QiOTt3TzS4oK9&#10;ZaKeFStbGKoyvrU1NuNX+3cosx/nSeWl3HILgaWKQBGIpTryC7zf/Qu99xMMlvwdddRRjRgQcogB&#10;wcU1LcEw0teve748CUGkQRrEwaZC1PO+Ti2ntJIidRCyvsojXNRnaoQKHhEhKE2fPOQhD5lIIFJO&#10;8gvzJ8w1p29/i/3222+49a1v3QgEIedsh/4kzJSVoUw5Cc/VTTl9W1JWXAJa333tm45AImgd9DXn&#10;kBDsBDFsYRhXHHzdd9Fc3GdmWoi2KJt+IVSpK27aFQIBYwQQWWHIyU7F1JTlpOMpjL4vwSHlcdl2&#10;ZNqL5sFzgazRajDMNC2mHX7Jp/+u+hUChcAlCBSBqCdhQSKQl3pcL3tCiKAjgKn6aSJoG6jNWfnn&#10;+GxaAlMcCIQvYa7LKgNfxb6YbSjEGt98vi9jgqOvK/58lVOvW4WhHsLedAktgvzS5pd8vavtCfPT&#10;QCAKBCxSYpqA+t8XOBsIArXPk7LFuab9qXvcv5TVt4vfdALhmqWr8LUng8vUDdLAZgO+Lli73DN1&#10;4dRNWgr2HHb5XD5jW6HMCOfeTR/1N/tAOExLWTQgNB2mSmYjEGl78EiYa0om+0BYSqpMxpRWumQr&#10;a+n8ki+YpLxyC4GljkARiKX+BCzQ/uelzvVij+DhJ3Ccs8BIzty6A60YQfpiNWWRiyDbdttt28ZI&#10;Dq6S5o1vfGNbcUBlrowI69TBTZ38yIVVCgwwkQZLE5fN7BfBtsKXOjIgfX5p9zjcl0mrwWBTGYQk&#10;w0FkSB3OfRir61OW9rim/aXutFMZ0bKkzNyDM4HPeNSKCaszaHsc9PWYxzymLZ+lXYAxcuGCiZ05&#10;aXSkddCVVRXOpIBf6hi76nTpr35b4olUMYw19cGeBdGiFUEe/ZIn7e2xyD316IP2H3fccW3awrJf&#10;0xemncRnmkja/JI/4XILgaWOQBGIpf4ELMD+50Ue10ueYIsAEs8ftTh1NQHka9VyT5ejoa0qIIQs&#10;D2RQedHMclCCI2UlP4iUmfiULUy4+SIn8JVBQCIhDA5Nfag77VyTm/J9HWuLHS8JONoNc/0Em7l5&#10;7UoftWV15c5leJM/ZXF7AqFdfRrhXNIhPDQSyBpsbQ9tjwgYM6A0zcCuwHbUIVQpr3fV68ovYf1F&#10;Ns4999w2vaBcJ5bSFFhVkzFTll9f5tivTG1XJqNNGDN2ZfypTOOoLgQjaZXBn/LTvnILgaWOQBGI&#10;pf4ELMD+58Xev9S93AmGxMVNvC9dBo02iaIx4DJ+tOzwW9/6Vlst0Wsb5JtNYCg7c+7gi8Zj+Yw6&#10;nkBTtq9idUbYa1tfHn/aqAzhtF8eUyM0IGknI0OCGmFJWfKnDPknXcqe629SeeLG9Y3Lc197TdfA&#10;EpmAA9LmEmeVTNrf19OXpd+u/GAcIoOIIU/qgAlyZupCmePyJuEgzk/ajIkylYGseQ6Wz4yf/R9o&#10;V9IO+ZKHW79CoBBYiUARiJVYlG+BIDAWEJo9jhuHCTlf9oR6LgLE16uwewTEON8kSKRJWvf5CXZE&#10;IuURfBG8fZkpbxzXh/kJMGVqm3Zqn7jUO04/Wzj1zcWdrYxx/Lgs97VN/9Pe4BCsfdFPan9fVupJ&#10;nL6mv7CEaergpszk4/r14d4/vqdMZcBWe5WpDu2craxWQf0pBAqBhkARiHoQCoFCoBAoBAqBQmBq&#10;BIpATA1ZZSgECoFCoBAoBAqBIhD1DBQChUAhUAgUAoXA1AgUgZgasspQCBQChUAhUAgUAkUg6hko&#10;BAqBQqAQKAQKgakRKAIxNWSVoRAoBAqBQqAQKASKQNQzUAgUAoVAIVAIFAJTI1AEYmrIKkMhUAgU&#10;AoVAIVAIFIGoZ6AQKAQKgUKgECgEpkagCMTUkFWGQqAQKAQKgUKgECgCUc9AIVAIFAKFQCFQCEyN&#10;QBGIqSGrDIVAIVAIFAKFQCFQBKKegUKgECgECoFCoBCYGoEiEFNDVhkKgUKgECgECoFCoAhEPQOF&#10;QCFQCBQChUAhMDUCRSCmhqwyFAKFQCFQCBQChUARiHoGCoFCoBAoBAqBQmBqBIpATA1ZZSgECoFC&#10;oBAoBAqBIhD1DBQChUAhUAgUAoXA1AgUgZgasspQCBQChUAhUAgUAkUg6hkoBAqBQqAQKAQKgakR&#10;KAIxNWSVoRAoBAqBQqAQKASKQNQzUAgUAoVAIVAIFAJTI1AEYmrIKkMhUAgUAoVAIVAIFIGoZ6AQ&#10;KAQKgUKgECgEpkagCMTUkFWGQqAQKAQKgUKgECgCUc9AIVAIFAKFQCFQCEyNQBGIqSGrDIVAIVAI&#10;FAKFQCFQBKKegUKgECgECoFCoBCYGoEiEFNDVhkKgUKgECgECoFCoAhEPQOFQCFQCBQChUAhMDUC&#10;RSCmhqwyFAKFQCFQCBQChUARiHoGCoFCoBAoBAqBQmBqBIpATA1ZZSgECoFCoBAoBAqBIhD1DBQC&#10;hUAhUAgUAoXA1AgUgZgasspQCBQChUAhUAgUAkUg6hkoBAqBQqAQKAQKgakRKAIxNWSVoRAoBAqB&#10;QqAQKASKQNQzUAgUAoVAIVAIFAJTI1AEYmrIKkMhUAgUAoVAIVAIFIGoZ6AQKAQKgUKgECgEpkag&#10;CMTUkFWGQqAQKAQKgUKgECgCUc9AIVAIFAKFQCFQCEyNQBGIqSGrDIVAIVAIFAKFQCFQBKKegUKg&#10;ECgECoFCoBCYGoEiEFNDVhkKgUKgECgECoFCoAhEPQOFQCFQCBQChUAhMDUCRSCmhqwyFAKFQCFQ&#10;CBQChUARiHoGCoFCoBAoBAqBQmBqBIpATA1ZZSgECoFCoBAoBAqBIhD1DBQChUAhUAgUAoXA1AgU&#10;gZgasspQCBQChUAhUAgUAkUg6hkoBAqBQqAQKAQKgakRKAIxNWSVoRAoBAqBQqAQKASKQNQzUAgU&#10;AoVAIVAIFAJTI1AEYmrIKkMhUAgUAoVAIVAIFIGoZ6AQKAQKgUKgECgEpkagCMTUkFWGQqAQKAQK&#10;gUKgECgCUc9AIVAIFAKFQCFQCEyNQBGIqSGrDIVAIVAIFAKFQCFQBKKegUKgECgECoFCoBCYGoEi&#10;EFNDVhkKgUKgECgECoFCoAhEPQOFQCFQCBQChUAhMDUCRSCmhqwyFAILB4H/9//+3zDb9b//+7+D&#10;y/34E06evqeJ4/7P//xPy+N+8nMTTtoW8X9/UkfiJqXJvXILgUJg3UegCMS6P0bVwkLgUiMQIc2N&#10;AE9cSEB/T5wrcdz8kk85f/7zn1eQiD5t/D0RSb1xU87YTT3lFgKFwMJAoAjEwhinamUhMDUCEdAR&#10;3CEMEe6Jj9DnSvOnP/2pEYiQhJSTdMnvviv3U17cpE+65IurQ8nLrV8hUAgsLASKQCys8arWFgJz&#10;RoCgjkYhQp0boZ97hDfSEMHeC/U+X/zj+wkrT9l9uvjd45c2ro4kL7d+hUAhsLAQKAKxsMarWlsI&#10;zBkBQrkX6hHWIQ69UOePEOdGyMcfIjB2U+akdInr65mUPnFz7lglLAQKgXUCgSIQ68QwVCMKgflH&#10;gLAPWSCkaQd+/etfDz/5yU+G5cuXt+uHP/zh8LOf/Wz4wx/+sIr2oCcQIQJj8pA0qSfhpP/9738/&#10;/Nd//dfwi1/8YpWyQxiSL+H5R6BKLAQKgbWJQBGItYlulV0I/BURQBjy9f/HP/5x+OlPfzp8/vOf&#10;H0499dTh2GOPHV772tcOxx133HDaaacN3/nOdxqR+O1vf7tC2Eewx0156ZJ4JMBlCiRaDPHCF1xw&#10;wfDZz352OOecc4bf/e53q5CZnmyk/JRbbiFQCCwMBIpALIxxqlYWAlMjEMF88cUXD+9///uHxz/+&#10;8cPWW289bLbZZsPGG288bLTRRsPNb37zYfPNNx/uda97DQceeOBw1llnNW3EbDYRyswv5CH1xKV5&#10;QBr222+/4QEPeMBw6KGHNq1HTzCiGUFK1NWXm/LLLQQKgXUbgSIQ6/b4VOsKgcuEwPnnn9+0DTvs&#10;sEMjDde4xjWGK17xisMVrnCF5vJf6UpXGtZbb73h1re+9bBs2bLh7W9/+/DLX/5yhUZhrC1Ig8T3&#10;pICW47vf/e5w4oknDnvttdewySabtDL/f3vnGvJF0YbxD5aBJaWZVgSRkGGFRWEHwoqwIDRFs7QU&#10;I+hbB4TsnBGFJCYmHgiNUKQvKlaEiCQSRhIdrSQrojxQCSWUWOa3++0a3muZZ/U1e4ma2f/vD+vM&#10;zs7M3vu7H7gvZ2ZnH3nkkTS6obruy+Ij78P9kkIAAnUQQEDU4SeshMBfJvDTTz/Fyy+/HNdff30M&#10;GzYsRo4cGZdffnlcdtllceGFF8aQIUOif//+SUxYUAwdOjRuueWW2LJlS+zfv795ayIP/h5pcPCX&#10;cNBaiq1bt8b8+fPjxhtvjIEDByaBons+9dRTIVssGtze6V9+MBpAAAJFEEBAFOEGjIDA8RNw4P2z&#10;9M0334xp06YloTB+/PhYuHBhrF+/Pq2BWLRoUZpekLDwiIREhI7TTjstpkyZktYvWDhIJHi0wcJB&#10;Uw+arpB4WLlyZepv0KBBjSBRXxIQc+bMSSMQanc0m4//yakJAQiURAABUZI3sAUCx0FAQTgPxs57&#10;kaODtAL35MmTY/bs2fHpp5/GDz/8kN6I0MiC3sR4++234957741TTz21T9Dv169fDB48OF544YXY&#10;vXt3MwrhfiUc9GbFpk2b0voGiROtq1A/amshkgsIj2a4jzw9jkemCgQgUCABBESBTsEkCByLgIKv&#10;RUOeV5mOgwcPxmeffRb3339/+t//Bx980CxUVH3/Dhw4EOvWrYtx48b1mcqwALjnnnvStER+L7U/&#10;fPhw7NmzJ41kPPPMM/Hggw/G3LlzY+LEiXHOOeccISA0hSHBwQ8CEOgWAQREt/zJ0/QAAQXx/FCA&#10;9/SCyn/88cdYs2ZNPPnkk+kVTde1wMjPd+7cGfPmzUvTFp7KcHrTTTelBZWexrCQ0HTG999/H9u2&#10;bYvNmzeHBIpe/1y8eHFcccUVCIge+BvkESEgAggI/g4gUBkBCwCl+imwK6gr1U/7PaxatSpWr14d&#10;H3/8cSM2NMWhw0JA7TW18Prrr6eRAy2o1BsZnoa48sorY8WKFam9RYTvnfej/nS8+OKL6TVRj2B4&#10;CoMRiOQW/oFA5wggIDrnUh6o6wQUxD3ioGdV8HZA17mmMDQqoM2hJBAkLvLAr7o+13qGjz76KL2Z&#10;ccopp/QZPdBoggWE6uXCw6IhT7U5lfaZQEDIC/wg0H0CCIju+5gn7BgBBW0FdIsIiQEHd6USDHpt&#10;UkJC6xVywaDrbudRhS+++CKuvfbaPospNRJxww03xCuvvJLEhgVK3t739b21s+VVV13V7C/BCETH&#10;/vB4HAi0CCAgWkA4hUDpBBSwFdAtBGyvArrKLAzyfB7sHfB1Xf3s2LEjxowZ00dAaBpj5syZoVdB&#10;223VTmXtAwFhT5BCoDcIICB6w888ZUcItIN2fm5RYYGgR1beAV+pr7md9nF455134uKLL44BAwY0&#10;0w8nnHBCWlz57bffNkJBbd0+T12u6Q5tic0URkf+2HgMCPwJAQTEnwDiMgRKIqDA7+BtEeAyCwiX&#10;y24Hd9fxNYkJHdoESgsuzzzzzJBoUPDXttajRo2KN954I20U5T7y+1qMqMx9aRGlBISmPywivBMl&#10;r3GW9FeELRD4ewggIP4ejvQCgX+EgAWABUEe1B3oXad97kCfB3+9paFvVZx88snNjpRnnXVWPPbY&#10;Y/H55583AkTixP25vW3wuRZRXnPNNayB+Ef+ErgJBP59AgiIf98HWACB/4uAA3fe2OJBqa+7TOce&#10;pZAY0GJLjTLcfPPNzeiDdpMcO3Zsmtb4+eefm+mLtoBwn0rVl9Lly5cnAaHRB+8lwQhE7h3yEOgW&#10;AQREt/zJ00CgIZAHeQf6fBRB+0U8//zzoREHB3y9RaGRhN9++60RD2rbFiPuu7nZH5lcQDCFkZMh&#10;D4FuEkBAdNOvPBUEmikHB3uLCIuBV199NSZNmtRsY63RgmeffTZ9MyMfrXB7iw+fK81/CIicBnkI&#10;dJ8AAqL7PuYJe5RAWzA48Gt0QZtM6UNa5513Xpx00kkxYsSItPX1e++9l0YbVNfTHW7nqQqfK81/&#10;CIicBnkIdJ8AAqL7PuYJe5SAAryCvoWA83rzYsmSJXHppZeGdp+84IIL4uGHH47t27fH77//nuqr&#10;rUcq2oKhfW68CAiTIIVAbxBAQPSGn3nKHiSQTzl4SuKXX36JLVu2xEUXXZT2fdAIxH333RdaMOkR&#10;hrxdns+Fg/M5VgREToM8BLpPAAHRfR/zhD1KoB38JSI2bdoUt956awwcODDt9fDEE0/EJ598kra8&#10;toBQPR0SCSrL866DgOjRPyoeGwIZAQREBoMsBLpEQIHfIkLTGO+++2488MADMXz48NCXNp977rn4&#10;8MMPk3iwSLBoyIWCrumVT/Vh4eA058UIRE6DPAS6TwAB0X0f84Q9SsACQosmd+7cGQ899FBcffXV&#10;6Vi4cGF88803zSjD0YSDRYLERPujXL6Wo0VA5DTIQ6D7BBAQ3fcxT9ijBCwK9D2LWbNmxbnnnhvX&#10;XXdd+sKmBIEEhg6PLCjVVz6V+miPROTn6j//ISByGuQh0H0CCIju+5gn7GEC77//fjz66KNxySWX&#10;xOzZs2Pjxo2xb9++JBwsBpxKNHjUQmXOG59HHfLU15QiIHIa5CHQfQIIiO77mCfsKIE8kLfzEgAS&#10;D/qmhaYtxo0bF2vXro0vv/wydu/enY5du3bFnj17mkMjFTp0fe/evaHrEht6tdMiQyh1L527zPfW&#10;x7R0L+9CqfRoW1m7vVJ+EIBAvQQQEPX6Dst7nICnIBzMnXrNg/Z20OuaQ4cOjbvvvjuWLVuWvry5&#10;dOnStA/E4sWLQ3mV69DeECpT6nN9K0P7Rmh0wkJB9/HUh1ILArUbPXr0EQJizpw5sX///qa96nt0&#10;w30q5QcBCNRFAAFRl7+wFgINgXzKQWsXLCC++uqruOuuu+Lss89ugrk+sd2vX7848cQT09bVyrcP&#10;XdPhcn3ee8KECfHWW2+lRZQWCg7+WkehtzMsCObPn59eDc1HILRJ1eOPP36EgLCtFiAIiMatZCBQ&#10;DQEERDWuwlAIRPqfu4Oug7BHBH799dfYsGFDzJgxI30gq3///o2AyIO6P5yVl7XzEhyqN378+Ni6&#10;dWsfAaFgb9EgWw4ePJg2p5LY0P4Sauv+BgwYkNZfrF69Ok2NeCTDIkSpnwf/QgACdRFAQNTlL6zt&#10;cQLtgGvxoID+3Xffxbx58+L8888PfZb79NNPT8fgwYObfLtsyJAhocPlyqv+oEGD4owzzojp06en&#10;T3trtEH3yEWLBMvXX38dr732WtpfYtSoUamd+1Cf6mfYsGExderUeOmll2LHjh3NK6Huy6Kix13L&#10;40OgOgIIiOpchsG9TMD/+3eqIKwArHTXH4setaZBIwH6yqaC9rRp0+L2229v8jpXua/dcccdoSM/&#10;V37y5Mlx5513xoIFC5qg74BvEaPtr7dt2xaaupg5c2ZMmTIl7XLp+6nf2267LSZOnJiuPf3007F5&#10;8+b0qXCLBtuv5+EHAQjURQABUZe/sLbHCVg4OHVQV6p1EBop0FsThw4digMHDoRGCVTmcl3TugUf&#10;qqc6KveR1/XaCt3P98rvret5H2rrvp26TPdRXbdvpz3uWh4fAtURQEBU5zIM7mUCedDNA3qeVx2P&#10;Eqi83SZfc6Br7TouU7nqeoQjP3cd30epruvIf66nPtyPy5zm9uRtyUMAAmUTQECU7R+sg0AfAgq6&#10;PhywHYjb5yrXz/Vdz4Hc9ZW6LK+v8lxAHKu9r6mN7+f2edqu52sq5wcBCNRFAAFRl7+wtscJOAAr&#10;9f/+lT/aucr0U+rArlRiwW2darpBeffl/lTfQV6p+1Ndned9O+9y3UdH3qfrtMt0zg8CEKiLAAKi&#10;Ln9hbY8TyAOvhYCDch7UXU+4nHc9tbMoaIuGvK77U12tY9C5+/O1vL77tIDIr+X1j3ZddflBAAJ1&#10;EUBA1OUvrIVAQ+B/BeI8cDeV/5vRtXa7vE7eNs9LAOhcv7z8WG19rV0/P8/zrk8KAQjUQQABUYef&#10;sBICEIAABCBQFAEERFHuwBgIQAACEIBAHQQQEHX4CSshAAEIQAACRRFAQBTlDoyBAAQgAAEI1EEA&#10;AVGHn7ASAhCAAAQgUBQBBERR7sAYCEAAAhCAQB0EEBB1+AkrIQABCEAAAkURQEAU5Q6MgQAEIAAB&#10;CNRBAAFRh5+wEgIQgAAEIFAUAQREUe7AGAhAAAIQgEAdBBAQdfgJKyEAAQhAAAJFEUBAFOUOjIEA&#10;BCAAAQjUQQABUYefsBICEIAABCBQFAEERFHuwBgIQAACEIBAHQQQEHX4CSshAAEIQAACRRFAQBTl&#10;DoyBAAQgAAEI1EEAAVGHn7ASAhCAAAQgUBQBBERR7sAYCEAAAhCAQB0EEBB1+AkrIQABCEAAAkUR&#10;QEAU5Q6MgQAEIAABCNRBAAFRh5+wEgIQgAAEIFAUAQREUe7AGAhAAAIQgEAdBBAQdfgJKyEAAQhA&#10;AAJFEUBAFOUOjIEABCAAAQjUQQABUYefsBICEIAABCBQFAEERFHuwBgIQAACEIBAHQQQEHX4CSsh&#10;AAEIQAACRRFAQBTlDoyBAAQgAAEI1EEAAVGHn7ASAhCAAAQgUBQBBERR7sAYCEAAAhCAQB0EEBB1&#10;+AkrIQABCEAAAkURQEAU5Q6MgQAEIAABCNRBAAFRh5+wEgIQgAAEIFAUAQREUe7AGAhAAAIQgEAd&#10;BBAQdfgJKyEAAQhAAAJFEUBAFOUOjIEABCAAAQjUQQABUYefsBICEIAABCBQFAEERFHuwBgIQAAC&#10;EIBAHQQQEHX4CSshAAEIQAACRRFAQBTlDoyBAAQgAAEI1EEAAVGHn1zsHY8AAAARSURBVLASAhCA&#10;AAQgUBSB/wBoiejsbfxhgAAAAABJRU5ErkJgglBLAwQKAAAAAAAAACEAySmgWkuKAgBLigIAFAAA&#10;AGRycy9tZWRpYS9pbWFnZTUucG5niVBORw0KGgoAAAANSUhEUgAABgAAAAITCAYAAADB49dNAAAA&#10;AXNSR0IArs4c6QAAAIRlWElmTU0AKgAAAAgABQESAAMAAAABAAEAAAEaAAUAAAABAAAASgEbAAUA&#10;AAABAAAAUgEoAAMAAAABAAIAAIdpAAQAAAABAAAAWgAAAAAAAACQAAAAAQAAAJAAAAABAAOgAQAD&#10;AAAAAQABAACgAgAEAAAAAQAABgCgAwAEAAAAAQAAAhMAAAAANShuRAAAAAlwSFlzAAAWJQAAFiUB&#10;SVIk8AAAABxpRE9UAAAAAgAAAAAAAAEKAAAAKAAAAQoAAAEJAAFtThomnZMAAEAASURBVHgB7J0H&#10;vFXF9bZjjBpjTbBgRQ2KUaOxV6TYBY0iChoFe2+xCwgWrFgRwdjA3rFrTFSwCyr2TrGABruCxtT5&#10;7rPyvec/HM+5gF4ud5/77t9vM3vPnpk9+zmXNTNrzaz5SfJhAiZgAiZgAiZgAiZgAiZgAiZgAiZg&#10;AiZgAk2YwL/+9a80adKk9Oabb6Zx48bFOX78+DR27Ng4P/nkk/Sf//wn/fe//53mJO67775L77//&#10;fnr77bfTO++8EydlcE8ZU6ZMibz//ve/6yVAWf/85z+jHm+99VaUw/spk3r97W9/S5TBmdeDuk+e&#10;PDkpDyH3eX0PO+yw1KZNm/T1119HfL0VaYSHqj/fQv2pK+cXX3wR7PNv+eCDD9I333xT+uZq1YPd&#10;xx9/nKZOnVpKS5l8M7+Hfksx5ffhfdSFeojXP/7xj/TRRx/F70dafkN+gzfeeCNNnDgx6kseDuo+&#10;fPjwdMghh6RPP/00ytBvpG967bXX0t57752WWWaZNN9886Vzzjkn3slz/ZaVvol3fPnll/Hb8/vr&#10;7xE2fA9/d6o73841ZRL/7rvvRv35xjwtzylr9913T88++2yJvb6nUj1mdxx100n9Yc7/R+p/3XXX&#10;pXPPPTf16tUrnXfeeenqq69OzzzzTPxfgQm/JXnK8/OMvyuxzMMPP/ww8ikPIcdXX30Vfwf6fw1X&#10;yYv8b25285od7//J7Hip32kCJmACJmACJmACJmACJmACJmACJmACJmACM0IgV/RxjYKRUMrZXIFI&#10;fH7Pdfm98vJunqmc6dWFfCo/L7M8XuUprZ4rzOuk68MPPzytuuqqYYyYXj0a43mluues9C15KCaV&#10;6kc6uHDqm2VYUBl6pnuly+OJ0++fpyON3qHnKJFHjRqVBgwYEAYDlUc6XRPqnrSLLrpoKKrz8nhe&#10;6SBez1SG3s19fq20lKuyFZfX4b333kv9+/dPL7300jTpKr2/qcTpOwgrfR/xMoBwzffCJv9u4jnI&#10;T7xOpSeePBzlcaTN41WuOOuZ3hmJm9k/NgA0sx/cn2sCJmACJmACJmACJmACJmACJmACJmACRSKA&#10;wk/KvPxaij4pC6U8JNRZ/kz3lCNFIuGMHOTlyPPpmmeVrhVHqPrl18Qxc5kZ6K1atUoogJvCoXpT&#10;Pymy9Y08Kz/1rFrdlZ6yKFMH+ZRXfLjnWnn0nHul4VrxSqtnxDOz/Iknnki9e/dOt99+e3r88cfj&#10;ZPY5qwekDFY55L3hhhvS0ksvnUaOHPm931L1zUPVjziuFarMPFTdlEdhXg9WBaD8HzRoUHrsscei&#10;/oSsciBdUz/y7+Wab86/W78XoVhxrficia5VZl5Ofp3nVVl5qPx5eU2d46yonw0As4KqyzQBEzAB&#10;EzABEzABEzABEzABEzABEzABE2gwAijwqikUpRBE8cc1s42lBJSCVfe5IlDKwTw/6aodKkt1Ia2u&#10;VZbeQ5kcuuc5p8rQO3EH88ILL6Q999wzdejQIZTV1L8pHKozddE1ob6Jb1C8WFSrt/LwXPkUp7zl&#10;9/m7dF2eVxz1XGXgOujMM89MW221VbDdbbfd0h577JH233//UK6Xl4OLqO222y7ttdde4XZI5ahu&#10;0/uucg7KVylezwhVDwwWt956a+rUqVPq0aNHuAAi3HXXXdO1116bvv3222pVaBLx4q9Q30ao7+Vv&#10;XzyUjlAMlFbp87R8JPFKy31ehq7zeNJyqtw8L+ma02EDQHP6tf2tJmACJmACJmACJmACJmACJmAC&#10;JmACJlAwAlIESpEnBWEe5s+k9JNSUPkJOXSf51ec0lRCRPq8bOXJ3821lPyKVzrlzcshDt/0+KF/&#10;9dVXw+85cbP7oM7l9VecvoOQU9+nsFLd829WOuJUpuLKyyuvQ6U8lfJiWGHm/PPPP186x4wZk158&#10;8cXwT08efQd7Bxx66KFp3333jTzldeK+2qF3S7mt71QZ3OuZ3qdvUF7iScMeFxiD8jrjRx9f+Dxv&#10;qkf+rXybvo8w/z3L3QDl6cSCOB16zjOVozjuOTnK35/fK5/KJ2yOhw0AzfFX9zebgAmYgAmYgAmY&#10;gAmYgAmYgAmYgAmYQEEI5Mq78ms+oTwuv9cnKq5SeqWZXqgyCPMjj9c1zytdK05hno64pnKofj8k&#10;rPQNeTl6nsfl1zzP73Vdnq/8XunqC1EgS8mMUh2l9HPPPZfuvvvu2ChazylDymaup3cojd5Nel2X&#10;P1O8ytT99EKlb2phpXpTx0rx5XF5Ol0TctSXVs8qpav2TGkJm9thA0Bz+8X9vSZgAiZgAiZgAiZg&#10;AiZgAiZgAiZgAiZgAibQzAigGC6fES6Ff7nbKCmRCX2YQNEJ2ABQ9F/Q9TcBEzABEzABEzABEzAB&#10;EzABEzABEzABEzABE6iXgAwAKP0xBGiGv4wAeWgDQL0o/bBgBGwAKNgP5uqagAmYgAmYgAmYgAmY&#10;gAmYgAmYgAmYgAmYgAnMHAGU+rmSv/w6NwpopcDMvcGpTaBpErABoGn+Lq6VCZiACZiACZiACZiA&#10;CZiACZiACZiACZiACZhAAxKQ0p8iZRCQsl+z/kmjOK6J92ECRSZgA0CRfz3X3QRMwARMwARMwARM&#10;wARMwARMwARMwARMwARMYLoEpPBXqBn/MgpI2S9DgNIR+jCBIhOwAaDIv57rbgImYAImYAImYAIm&#10;YAImYAImYAImYAImYAImMEMEpOwnsRT9UvznBVj5n9PwddEJ2ABQ9F/Q9TcBEzABEzABEzABEzAB&#10;EzABEzABEzABEzABEzABEzCBCgRsAKgAxVEmYAImYAImYAImYAImYAImYAImYAImYAImYAImYAIm&#10;UHQCNgAU/Rd0/U3ABEzABEzABEzABEzABEzABEzABEzABEzABEzABEygAgEbACpAcZQJmIAJmIAJ&#10;mIAJmIAJmIAJmIAJmIAJmIAJmIAJmIAJFJ2ADQBF/wVdfxMwARMwARMwARMwARMwARMwARMwARMw&#10;ARMwARMwAROoQMAGgApQHGUCJmACJmACJmACJmACJmACJmACJmACJmACJmACJmACRSdgA0DRf0HX&#10;3wRMwARMwARMwARMwARMwARMwARMwARMwARMwARMwAQqELABoAIUR5mACZiACZiACZiACZiACZiA&#10;CZiACZiACZiACZiACZhA0QnYAFD0X9D1NwETMAETMAETMAETMAETMAETMAETMAETMAETMAETMIEK&#10;BGwAqADFUSZgAiZgAiZgAiZgAiZgAiZgAiZgAiZgAiZgAiZgAiZQdAI2ABT9F3T9TcAETMAETMAE&#10;TMAETMAETMAETMAETMAETMAETMAETKACARsAKkBxlAmYgAmYgAmYgAmYgAmYgAmYgAmYgAmYgAmY&#10;gAmYgAkUnYANAEX/BV1/EzABEzABEzABEzABEzABEzABEzABEzABEzABEzABE6hAwAaAClAcZQIm&#10;YAImYAImYAImYAImYAImYAImYAImYAImYAImYAJFJ2ADQNF/QdffBEzABEzABEzABEzABEzABEzA&#10;BEzABEzABEzABEzABCoQsAGgAhRHmYAJmIAJmIAJmIAJmIAJmIAJmIAJmIAJmIAJmIAJmEDRCdgA&#10;UPRf0PU3ARMwARMwARMwARMwARMwARMwARMwARMwARMwARMwgQoEbACoAMVRJmACJmACJmACJmAC&#10;JmACJmACJmACJmACJmACJmACJlB0AjYAFP0XdP1NwARMwARMwARMwARMwARMwARMwARMwARMwARM&#10;wARMoAIBGwAqQHGUCZiACZiACZiACZiACZiACZiACZiACZiACZiACZiACRSdgA0ARf8FXX8TMAET&#10;MAETMAETMAETMAETMAETMAETMAETMAETMAETqEDABoAKUBxlAiZgAiZgAiZgAiZgAiZgAiZgAiZg&#10;AiZgAiZgAiZgAkUnYANA0X9B198ETMAETMAETMAETMAETMAETMAETMAETMAETMAETMAEKhCwAaAC&#10;FEeZgAmYgAmYgAmYgAmYgAmYgAmYgAmYgAmYgAmYgAmYQNEJ2ABQ9F/Q9TcBEzABEzABEzABEzAB&#10;EzABEzABEzABEzABEzABEzCBCgRsAKgAxVEmYAImYAImYAImYAImYAImYAImYAImYAImYAImYAIm&#10;UHQCNgAU/Rd0/U3ABEzABEzABEzABEzABEzABEzABEzABEzABEzABEygAgEbACpAcZQJmIAJmIAJ&#10;mIAJmIAJmIAJmIAJmIAJmIAJmIAJmIAJFJ2ADQBF/wVdfxMwARMwARMwARMwARMwARMwARMwARMw&#10;ARMwARMwAROoQMAGgApQHGUCJmACJmACJmACJmACJmACJmACJmACJmACJmACJmACRSdgA0DRf0HX&#10;3wRMwARMwARMwARMwARMwARMwARMwARMwARMwARMwAQqELABoAIUR5mACZiACZiACZiACZiACZiA&#10;CZiACZiACZiACZiACZhA0QnYAFD0X9D1NwETMAETMAETMAETMAETMAETMAETMAETMAETMAETMIEK&#10;BGwAqADFUSZgAiZgAiZgAiZgAiZgAiZgAiZgAiZgAiZgAiZgAiZQdAI2ABT9F3T9TcAETMAETMAE&#10;TMAETMAETMAETMAETMAETMAETMAETKACARsAKkBxlAmYgAmYgAmYgAmYgAmYgAmYgAmYgAmYgAmY&#10;gAmYgAkUnYANAEX/BV1/EzABEzABEzABEzABEzABEzABEzABEzABEzABEzABE6hAwAaAClAcZQIm&#10;YAImYAImYAImYAImYAImYAImYAImYAImYAImYAJFJ2ADQNF/QdffBEzABEzABEzABEzABEzABEzA&#10;BEzABEzABEzABEzABCoQsAGgAhRHmYAJNAyB//73v4mTI7/O7//zn/+UnpGGex3leRTv0ARMwARM&#10;wARMwARMwARMwARMwARMwARMwARMYPoEbACYPiOnMAETmEkCUtznoRT9CvXs3//+d+JU/L/+9a/S&#10;20hDPKcPEzABEzABEzABEzABEzABEzABEzABEzABEzCBmSNgA8DM8XJqEzCBGSCA4v6bb75JEydO&#10;TO+//36EkyZNSh988EHp5J7n7733XuL622+/jZUAUvjnRgHK82ECJmACJmACJmACJmACJmACJmAC&#10;JmACJmACJjBzBGwAmDleTm0CJjADBFDejxkzJvXt2zedeOKJ6aSTTkq9e/dOxx9/fOrTp0867rjj&#10;Uq9evSL+2GOPTWeddVZ6/vnn0+TJk8NwYOX/DEB2EhMwARMwARMwARMwARMwARMwARMwARMwAROY&#10;DgEbAKYDyI9NwARmngBufG644Ya0zDLLpCWWWCIttdRSackll4xz6aWXjnDZZZdNLVu2jJPnq6++&#10;etp+++3TkCFD0meffRZugTAEcPowARMwARMwARMwARMwARMwARMwARMwARMwAROYeQI2AMw8M+cw&#10;AROYDgEMAMOGDUtzzTVX+ulPf5pWXnnltNFGG6VNNtkkwo033jhtuummcb/eeuuFoWDuuedO88wz&#10;T2rXrl26//77wwigfQLsAmg6wP3YBEzABEzABEzABEzABEzABEzABEzABEzABCoQsAGgAhRHmYAJ&#10;/DgCGACuu+66NP/886ef//zn4fbnzjvvTMOHDy+dt99+e1zfdNNN6YwzzkjdunVLrVq1SgsttFDq&#10;2bNnev3110sbA3sT4B/3ezi3CZiACZiACZiACZiACZiACZiACZiACZhA8yRgA0Dz/N391SYwSwlg&#10;ALj22mvDAIAR4L777ktTp05NX331Vfj4nzJlSuIkjvDTTz9NY8eOTXvssUf6yU9+ktZYY4306KOP&#10;lgwAXgEwS38uF24CJmACJmACJmACJmACJmACJmACJvAjCKC3YPJirr9AN6JDz4gjjU6ey/VxXgZx&#10;eRo9U3mEissnTebXek6og+eqi+Ic1j4BGwBq/zf2F5pAoxP47rvv0kUXXRTufxZccME0cuTIlDdy&#10;amzU8BDSuB199NElA8ATTzwRjZKeNfpH+IUmYAImYAImYAImYAImYAImYAImYAImUIUAivVcya57&#10;hegz0IVI94Heg+v8ea7oVzo9V6h4hcTn1/k95eVl6hn1UF1UbpXPcnQNErABoAZ/VH+SCcxuAv/8&#10;5z/TlVdeGT7955133vDpLwNAeSNFw0PjhNHgsMMOS3PMMUesAHj88cdLDdrs/h6/3wRMwARMwARM&#10;wARMwARMwARMwARMwASqEZBSHZ0H19KBKF6hnuue8rgmPlfcS3ei9Hqme6UvT6d4yszL1jXxKisS&#10;+J9mQcAGgGbxM/sjTaBxCWAAuPzyy8MA8Itf/CLdc889JUvz3//+91D2qzFE8Y/7n5tvvjl16NAh&#10;sRlw+/bt06hRo0qNkhquxv0Kv80ETMAETMAETMAETMAETMAETMAETMAEKhNAV1F+ooBH7/H++++n&#10;t956K3388cehAyGetOUKe+JQyH/zzTeR57333gt3ySoX/cqHH36Yxo0blz755JOK+VWuyvrHP/6R&#10;Jk2alMaPH58+//zzeC9foDIVVv4qx9YiARsAavFX9TeZwGwmQGMzePDgNNdcc8UmwP369QsjwF13&#10;3ZVuvPHGdOutt8YGwPfee28o/nm+7rrrJowFyyyzTGwK/O6770bD5oZpNv+Yfr0JmIAJmIAJmIAJ&#10;mIAJmIAJmIAJmMD3CKCvkEJfugtClPW4RT7mmGPSNddck955552EnkRGAM3AVx7u33zzzXTeeeel&#10;s88+O73xxhuRlvgvvvgiXX311alv374JnYrylIeqHO+YPHlyGjJkSELXwv6KmoCp9yuv8jisfQI2&#10;ANT+b+wvNIFGJ4CF+vrrr08tWrRIP/vZz9IiiyySll566bTEEkukli1bxrnkkktGHPe//OUvY+Y/&#10;aTt37pwmTpyYKINGSQ1Vo3+EX2gCJmACJmACJmACJmACJmACJmACJmAC9RBAb5Er1rkeMWJEWmed&#10;ddLCCy+cNthgg3ThhRemr776qqLynvR4RkCHstxyy4We5JZbbolVAehFMAxsu+22oTfZe++9Y3WA&#10;3keok3pwYGgYM2ZMWm+99dKvfvWrdMopp5RWFJCWQwaIuPE/zYKADQDN4mf2R5rArCUg63He4OAC&#10;aIEFFgif/szs55oNgXWyNwD+/lH6M+u/R48e6dprr40lbzRGatBU9qz9ApduAiZgArVBQDKzWshX&#10;lj/L40RBaXTv0ARMwARMoLgEJNPLQ75Icfq6/F7Xeah0Dk3ABEzABP5PhkpOagIj3g5WWGGF9JOf&#10;/CS8Imy66abp7rvvTlOmTCnpOnLFPUr7oUOHRlp0JFdddVXJjfKrr76aNtxwwyirU6dO4SoInUmu&#10;N8n1J99++2167rnn0vLLLx95TjjhhEQcddQ7ld6/YfMhYANA8/mt/aUm0OAE1MiVhzRebAI833zz&#10;hRugPffcM11wwQVh9T733HPToEGD0s477xzWcAwCNGIPPPBAyTedGqW83AavvAs0ARMwgRokoM58&#10;uRzVPZ+cy1ZdV3teg4j8SSZgAibQ7Agg6yXnCbmX4mjq1Knhn/qjjz4KlxF/+9vfwt0Ez9VGKL3u&#10;mx1Af7AJmIAJTIeA5KPCBx98MLVu3TomPWIEwOtB9+7d0yuvvFLydiB5TB5WADAhcqGFFkpzzjln&#10;GAMkt1977bW00UYbRVnbbbdd+vrrr0OGy9igdypk1cCzzz6b2rRpM40BQJ+gdLp32DwI2ADQPH5n&#10;f6UJzBICarDUMNGQMFjAADBs2LCY9c/s/zvvvLM0yNBg4/HHH0+77rprWnbZZdNWW22VrrjiijRh&#10;woQYnFBZNUqU7cMETMAETGDGCSA/c7kseapQslv3hDq4zvMq3qEJmIAJmEBxCUi2qx9OyGaT+Ih+&#10;7LHH0qWXXpoGDBiQBg4cGP6n2a8L/9WaqUr6Sm1GcYm45iZgAibQMARy2ahr+tIyADCbH+U/iv1W&#10;rVrFpEhkr+QyaZGx6FAwAOCyZ5555gl9imQ2Gwm3bds2lPk77bRTSTbn79M1IYYBVgCsvPLKNgA0&#10;zM9cE6XYAFATP6M/wgRmDwE1MlIWKcR6fdlll6X5558/4eqHpW40QhzKQxo2o+nSpUvsDYB1mmVu&#10;auQoi7QacMyeL/RbTcAETKBYBMplqGSuQslppSNeceVpuPdhAiZgAiZQfAKS+ch7+uRsKHn77ben&#10;Aw44IG2yySbpN7/5TbiKWGmllcJlxZprrpm6du0aG05+8MEH0U6ojVCfvvhU/AUmYAIm8OMJSDaq&#10;JO6Rk/fdd1/69a9/HYr/LbfcMm2zzTaxNyKugJ588smSXFU/XC6A0KHgSeG6666Lcnj++uuvxwoA&#10;VhJ069Yt/PnzDr27PKQsDAArrriiDQD6YRwmGwD8R2ACJvCDCdDQaEDBNY0T9zQ47HSP338asBtv&#10;vLHkc450LEkj7d///veEbzwGGz/96U/TXnvtlcaOHRv51RASkseHCZiACZjA9AnkshN5jJIHv6EM&#10;Al544YX04osvpgl1q61w+SD5ioytdk7/jU5hAiZgAibQ1AmobUDW4+KH1bkdO3aMvbnmnnvutNhi&#10;i8VMUZRVSy65ZCifmLW6+OKLJ9x3shqANkX9/qb+va6fCZiACTQWAfWhy/vVf/nLX0IBz2z+E088&#10;MV199dUhZ9GRHH/88bGxb54Hhf7w4cPDTfJcc81VMgBQPgYAVgCgM8GNEPoU4nPZXn798ssvp1VX&#10;XdUGgMb6QyjAe2wAKMCP5CqaQFMlwCCAxofGims1fszuv+SSS2KDX1YAMMNIFuryRm7SpEmx5Jjd&#10;7lu0aJEOOuigWNJGuXmZTZWB62UCJmACTYkAchh5+8knn8TsosGDB6f9998//eEPf0i77757hAxC&#10;rr/++jAGfPnll9PIWsnopvRNrosJmIAJmMCPI4Bsp2+NzGdW6QYbbJBQ/OOKc/PNN0/HHXdcTN5h&#10;Ne5ZZ50Ve3XRN2cW6lJLLRXKK03SoZ3xYQImYAIm8D8C0oGUhzIAoMw//fTT0/jx49PJJ58cBtdl&#10;llkm9e/fPybkyLCKjL7lllvCAICi/4YbbihN1sEAsPHGG4cyv127dgl3yqNGjQqPCg8//HCErCrg&#10;+pFHHkkjR44Md0LIcVYN0Pdn8qUO1VX3DpsHARsAmsfv7K80gVlCgIbjpZdeCos0fkRROjHAwAAw&#10;ZMiQ2MGeFQBYsmnQeFZ+0uDRGLLMmEEGjRQDk48//riUlvf4MAETMAETmD4BZOo777wTA41VVlkl&#10;/IguvPDCEeJTlJN7/JBuscUWMbhgNigyWoMBhdN/m1OYgAmYgAkUgQD976+++irddNNNpZn/uP7B&#10;1//777+fPv/881BEEWIkmFC3UowJPKzOXXTRRUNhdfTRR6eJEyeG0bgI3+w6moAJmEBjEFC/OQ/p&#10;jz/wwAOxCTAGAJT9xD311FMJBf7Pf/7z1KFDh9gnANnMIRdACy64YCIPXhSkO8n3AGCV1o477hiu&#10;gAg7d+4c9+yv+Pvf/z5O4tq3bx/6FRsAGuOvoBjvsAGgGL+Ta1nDBGgoEOz5USkuf861GgMaEo68&#10;wdGzeFD3T35PeqXVe/N74nRPyEGePJ7G6d133w33Pcwsvfjii2Mnes3yxwBw5ZVXRsOGUv/mm2+O&#10;Bk3lqD6qCwMN0rCzPY0djdWIESNiczLS+DABEzABE5iWgOR0HosM/uijj1KfPn1iwMHsTgYYG264&#10;Ycz+ZwUA+65gaGVmEUuQ2YSd2UYYXVWmwrxsX5uACZiACRSXAP1p+u7021Eurb322unPf/5zKP5z&#10;ma/+PiH9c9zHrb/++mmOOeYIpRUKrW+//TbaC2gofXHJuOYmYAIm0DAEJEsV5isATjvttJCXH374&#10;YbriiivCNRAbA++9997hqpM+PDoUbQKMCzZW60q/woRJDAco8+ecc84wzLZs2TLCRRZZJIy0uGyT&#10;wRbPCkz6ob+P/O7Vq1fIbmQ2h+pI+bQPnJLnStMwVFxKUyJgA0BT+jVcl2ZJAOErYYvQZyY9HW7F&#10;VYOifHTCsRqTT3l4xmxOlnnxDIU9Ql15CHUqD8/J8/XXX8epRoDnystz3vfGG2+k888/P6211lrR&#10;sPTt2zfeQQNCer7j0ksvDcUTjc9dd91ValR4Xn5SPn6qTzjhhGjUWI7MMrkJdbOP9O5qHBxvAiZg&#10;As2NgOSzZLpkKkr8k046KbGsmNlBu+22W2zgiAwePXp0nE888UQaNmxYOuKII9J6660XqwEYUDAL&#10;lPYiHwhQvg8TMAETMIHiE2BM8Ne//jWx+SRKpwMPPDDGDvV9GW0NbcKpp54aGwO3atUqlEifffbZ&#10;9wwAGlfUV56fmYAJmEAtEpD8y0PkpzYBZoIjrtXor6OXmTx5cqyuYqLkaqutFnoTVl/xjH0CmKCD&#10;AYAJkurzo39h1RYGAPr5uPbcZ599Uo8ePVLPnj3TvvvuG3EYFLhno2BWAfAODADoWWS8pZ6S78TR&#10;PhDyfj0j9FF7BGwAqL3f1F9UMAIIVxoDlOb4bRs4cGAaNGhQzMghvtpBvilTpsQsfCzK+IjLhTqb&#10;vuDHE1c8+IFjyS7lkQ9FPkJf71YcCqILLrgg8mCdJh15OBkA0FhR3mabbZawODMQOOqoo9Lzzz8f&#10;Zak80lIW/kQPPfTQ9Mwzz3zvnaqLGjXy4k4Ixf8BBxyQevfuHX7t1BBV4+B4EzABE2huBJCXnMhH&#10;yVIGDmzq2Lp163Dvw0CAmZso9WlfkOc6uWf/FeQ9Aw9WCbBk+Omnn45yc7nc3Nj6e03ABEygFgmg&#10;tD/jjDNi1um6666bLr/88jAA0JZUO3hGG8MG8hiUUSThOg43c8RzqA1Su1RfedXe43gTMAETKDKB&#10;XP5JbhKyyoqN1TEAoK/J0917770hT3/xi1+EFwQm6NCvv+2228JIi9Ie/Y50NrgAkgFgu+22iz4+&#10;+p5nn302rpHT7Anw4osvhm4GXQxl8X6MBsccc0y4eUNm8x5WhKEr2nnnnROug5Dx6GGoh8YBRf5N&#10;XPfKBGwAqMzFsSbQaARoCBCyU6dOjYYBZQyzc1555ZVQ2lSrCEp2XD2gLGem5x577BGz6KW0xwXP&#10;GmuskX7zm9+k7bffPhRD5OF9CtWgEIcx4cwzz4zNwNrVzQZloxmURDyjocAyTJm4j2ADmiOPPDJ8&#10;9bMhGKsPKItT7+d7eEYj9Omnn5YGCJRFOtWB8jmIozHC8DBmzJhozGSE4JkPEzABEzCB/xFAbuok&#10;BhmJsr979+6hoGE2EAMB5HaunNE18pfzgw8+SBdddFG4BGI58SmnnFJSCFE+8tyHCZiACZhA8Qmw&#10;1wsu33AHgcKHfj5tR319bNoB2g1WJrMKAHcSK6ywQnrooYeifVA7VB4Wn5a/wARMwARmnEAuA5GZ&#10;6m8/+OCDMTFnnnnmKe0BQFrkLvoTPCawyToz/tGtMMv//vvvj9W5uPFkX0TpTDC8tm3bNpT56H30&#10;Hr1L6XRPiIGA/cAwAMgFEBNGmbxJnx/3buwJRh3YH6xV3eROVhCQDz2Qj9ojYANA7f2m/qICEqAh&#10;oHPNjE2EPS5w2CAG5U21gzwTJkxI2267bQh1OvUocxD+NCoDBgwIgY71mI14DznkkJIwV4Ohxor0&#10;vB/LMA0ElmIaBpT4HKSjsbjmmmuiscBvHe9GOcSzvDzSUwcOys0bo/J0+b3KIQ/xChUfBfofEzAB&#10;EzCBaWSuZCSuHTD6zjvvvKGoYUUA8jeXs7om5Bnn448/HpuQsdQYg/K4ceNKsp2yfZiACZiACRSf&#10;AJOGUB4xLthll13C5zR97foO2graAVaSsYElroMYo+DWAuWQnpNGZ33l+ZkJmIAJ1CIByT+FyEbk&#10;q1wAod85++yzp9Fx0Ad/8803wzXPYostlvDf/6c//Sn0LezTwoorNgFWX/61116LlQLoanbaaafo&#10;q/MenXq3QmQ0kypXXHHFkgEA3Q5tAe5C0fesvvrq4RL0nHPOCa8Oa665Zhh5MRawObyP2iNgA0Dt&#10;/ab+ogISQHDTuT788MMTy8AQyK+++moI/Gqfg3BH4c/O7zQEm2++ecy4RylPg8PGvPjf5xkzO5mx&#10;Q+f9k08+KXXYKVuNBO/PDQDM3JdLITUsWKrx1U/joZn+PFMZhErLda7EL7/Xu/P8XJOnvDzifJiA&#10;CZiACfwfAclOBgbIdVzHLbHEEjHTB3/+ep7LYcVRiuQt7Qirv5j9w+ou7QUgef5/b/SVCZiACZhA&#10;UQnIAMC4AN/RzCadnpxXm0HfnzEEM0UZT7CxpVzQFZWH620CJmACDU0AmakT+coKABTwrABgxj1x&#10;0nUQoqTX3iwYCZjYuddee4UxALdBTL5UeRgLtAJghx12KE3U1HPJcxkMKB+PEloBwB4AeHxA9qM/&#10;2mijjcL19HvvvRdGAUImkGIEIA8ri33UHgEbAGrvN/UXFYwAwhplOgp4NmXEAEDnmqW5CPBqB8Ie&#10;xQ1+m+nMb7PNNiG8ycPJkjIZAJjtw+zOLbfcMvYZYGWBGgmFbP4rAwANFQYIKfmVJm9giCtXLPGc&#10;+PzM4/LrGSkzL6caB8ebgAmYQHMjINmITEXev/322zGDaNFFFw0XDyNHjiwNGEhTfmrwQTyKHfYO&#10;wP3ccsstly688MJw2yb53tzY+ntNwARMoBYJ4FazQ4cOMWbAfQSrvdQXr/a9amtYJYxvaAwAtBMj&#10;RoyIMQLPdSit7h2agAmYQHMhIPlHmPe5H3jggXABhHIfGZo/Vx70OezJxeoqZv6zGoC9uVgBIBdA&#10;lIluiIk66H1w+YkyX/15ylK/XXHocfDooBUAzPpncicrhDHiIsdxDUfZjCUoA///7AXAJsOsEPZR&#10;ewRsAKi939RfVDACaghQwLNhLhbi5ZdfPjZj1Ax8CXKFysPSLK0AwAXQxx9/HAIcQS4DAOWxOoAl&#10;XvjuZMkYFl41EiorXwFAQ4H/aL2fNDpzvIrLw/w51/kzrnWUx9d3rzwOTcAETMAE/k+uIuvp4OMz&#10;9Nhjjw2jL23B9AwA5FN7wkCATcIwANDhZ/YPbYlksnmbgAmYgAkUn8DkyZNDaYRbUDaQfOyxx6YZ&#10;C6hNQPbTRijkmjYBlxDkXXXVVdMzzzwTz3MqbjNyGr42ARNoTgRy+SdZiuxkE+DWrVuHQl8rAIjP&#10;ZSz6FpT7Bx54YOzryD4tKPlxuXbTTTeFS2jKzw0AuHGTAUDvI8zLZnzABsFt2rSJ8nr37h26HdKx&#10;8oDnyit5j8sidEut6vYCIK+P2iNgA0Dt/ab+ooIRkMDFAKAVALgAws8bgpnnCGeOXKhzjcWYDX61&#10;AuCzzz4r5Rk4cGBs5sJsHZaP0XHHAIB/6MGDB0fevLx8BQANlQwABcPp6pqACZhAzRPIO/m0E2+9&#10;9VY67rjjYtYQip0nn3yyNLiQmwbJe4Vqe9ik/dprr40N45H95557bkJRRDrS+DABEzABEyg+Afr5&#10;w4YNC/cO+Jpmw8lyBRIyX3Jf17Qx99xzT6weYByB+6CJEycWH4i/wARMwAQamIDkpkI29MWzA+58&#10;Tj755NDTqH+tkLQo5EePHp06d+4c+7RgBMArxNVXX11S0mMA2GSTTULvQ18f+a0yFPI5usbjA258&#10;tALg6KOPDgOAnhPq5P24BjrssMPSb3/725hUhJ7JR+0RsAGg9n5Tf1HBCCD0Eb50zBG6LPfC6vrQ&#10;Qw+FEQDFDu4dcMmDUQD/b5zcMwNniy22iIZg6623DrcNsubixoHd3HEJgQX36aefDosuBoB11lkn&#10;3XvvvWFRluDPDQDaBBiLtA8TMAETMIGmSQBDAOfYsWPTiSeemBZZZJHwD8rSXsl2DUK4V/o8DmX/&#10;0KFDY4YQsp/9Y1gVoLapaX65a2UCJmACJjAzBBgfMB7o1KlT7A2GKwmUQ/T11V6onaBctROsEN5n&#10;n31ihRmz/5lghEsgHyZgAiZgAtMSkNxUfxv//mussUZaYIEFYoINMrY8jeQuMvqss84KgwHGVgy1&#10;bAKssljtyypfVmLhpoe9GXlGeYR52dSK8tjTEZ/+uBbq27dvyHvc/eidhEwUevnll9MBBxwQE4nQ&#10;KaEXokwftUfABoDa+039RQUjgNBG+GLFxQBAA4ERoGvXrmnPPfdMhxxySGwO3KNHj7TvvvuGm6CD&#10;Dz447bfffnGtZV3sAcBGkAh7yrvkkktixj8rAFh+xsa9l19+efiXo+Fgw2EMClh8SZ+7ANIKAO0V&#10;UDCkrq4JmIAJNAsCGhSgjGFmJ/5D2QiYVV7I7/IBAbKeU4MFnjOjiDaFwQabjz366KMxQCCNDxMw&#10;ARMwgdoggEzH4Isf6KWXXjoUPUcddVT4fEbZU94+oBSaMGFCuKBgXIAP627dusUKYcYaPkzABEzA&#10;BP5HQPocQl0jU9G14KITtzp33HHHNHI2T6trFPYYAXr27BkugVgVINmMv/6zzz473DkzWUeKfOWl&#10;JkqrOuAuGtc/6JEwJuQGX8YApGN/GJT/tAvrr79+jCe0J4B/39ojYANA7f2m/qKCEtAKABT2bNqL&#10;IYBr/L+hmMFyyz3XnMzuJ8THPy6AmNGDKwc65Qh09gDAckx+/LnRIGDdxc0QqwDYxAsjgazHKJAY&#10;CFDWSiutFCsM5DqioEhdbRMwAROoSQLIc3Xu1fFn4y5mdNImMHBgECEZThraBU4dlIFhmA2Af/e7&#10;30W7QxuAKzmVn6dXPocmYAImYALFI0A7gPIHF3H7779/WmqppWLFMYqhK664Ij311FOxwphZpmPG&#10;jEl33313uA/dYIMNYmIS7QQTiWgjKMuHCZiACZjA/wggE9V3JtSBfgevDcjXSZMmlRT09K/VN1dI&#10;PiZmjh8/PtwB0Y8nP8850fGw4pf+PqHiyafyFEdIPJOB8BzBZsC4bpNin2ecr7zySkxAxciLW6Eb&#10;brghJpS6/69fsPZCGwBq7zf1FxWMgAQ1Ah7fbCjs2fkdRc7OO+8cFmP8we2xxx7hFw6f/126dIln&#10;XDPbE6U9S8Lw1YbChzL/9Kc/xewejAb4n0PIo+zHkkxnnvd07NgxrNEogVgBgIWasvAVR4Og1QEF&#10;Q+rqmoAJmEBNE1C7oZCOOr47+/XrF3KfzXzZbIw2gWfq6JNe18j3l156KR1//PGpZcuWMfOHGUWs&#10;RlO5pPVhAiZgAiZQfALIc5Q/nCijcOvDimCMxkwYat++fawuJp7xx8orrxwThvBdzViDWam4h6Mc&#10;2ggfJmACJmAC/yOgfjOhlPHqfxMidxWfp+EamZqn0b3Sk5c4xXOvCZ+Kz0PVRekph/T5PfoijAis&#10;KFh33XXTCSeckB555JEw8JKetJTjo/YI2ABQe7+pv6hgBCT4MQCggGem/5JLLhmbMmKtxco7YsSI&#10;mL3/8MMPh3sGZu/g05/4Dh06hNJ+8803D4uxDADaBBhFvwwAoEHZz0wfNnhhcxmW844bNy6UPiwR&#10;m3POORN+oPELisHAhwmYgAmYQNMioHZDnXxCZnYit9u2bRtKm1VWWSVcPdCGfPzxxyHjUe5j7GUW&#10;0O233x6bObJvACvOmP3/7rvvTjNAoVwfJmACJmACxScg5Q9yHWXQCy+8kPbee+9Q9DNWoB1gdTHX&#10;TB5iPEL7wL5htBe4D8qVWMUn4i8wARMwgYYlIMU5cpZrHblSXbKY1VR4b6D/niv7yav8CimHfCpf&#10;5eqedMhnQr2LNLon5ET2c6L8xx00Ln8OPPDANGHChJDxjBc++uijMAQwUUj5CH3UBgEbAGrjd/RX&#10;FJiABCtKGfYAQCmPX398tiHAEeaVTp6hxGGWDkp7NmxhDwC5fLjooouiI09nHgMAB+8iH77e9tpr&#10;r+jc4+5n0KBB0QD16tUrjAksA2P5Lw2SDxMwARMwgaZHIO/0a1CAK7fbbrstbbLJJtGWYMylbWA1&#10;wPXXX59uvvnmcOFw6KGHxiozNolnzxlWg7FxcK7cob2gXB8mYAImYALFJ6B2gnEAp1YF4/KhT58+&#10;qXv37rHSeIsttoj9YGgncBV6zz33lFzD5WUUn4i/wARMwARmPQHpXwg5UMCjXB86dGjIWIyx6FyQ&#10;r+p7K21D1Y7ydKLkP++888LjAyu98EBxxhlnpNNPPz31798/nXbaaeFJAl2UZH5D16ehvsvlzDwB&#10;GwBmnplzmECDEpAwZgUAllgMAK1atYqZOdqEV2nKQ9w7sKkMbntQ8mBJplNPOjrtLVq0CCMAmwBz&#10;EI+Ch0bngQceiA4+y39ZDcBqA1YgsNR3hRVWCAMA6RD8PkzABEzABJoWgbw9kJxGvqPUufrqq9Nm&#10;m20Wyn32lMF9A7N8MAwg75H7xLPaDPdyt9xyS2JzMcrUAISvVblN68tdGxMwARMwgZklIHmOnNdY&#10;gWvGGhPqZn+yWoyVxkwaevDBB2PzStoTpVXboHZiZt/v9CZgAibQHAmUy05kKjqW3XbbLdwyX3bZ&#10;ZTGJM0+HnJ0VB+XiMrRr166hc2KiKJNB0f0sv/zypXOjjTZKzz77bGlMMKvqMyu+0WXWT8AGgPr5&#10;+KkJNAoBhCquGTAAoJhhg15m4DObv9pBHiyz7AMgAwDLyGhUONgDAJ+eCHY68hzk4TkNzBdffBFG&#10;AlYboPTHDzRlsUEwjQAb1mCUwErtwwRMwARMoGkRQJ7r1KCBGnKNMZiVAMj0NddcMxT9GAGY8c/Z&#10;qs7IjFsH3P6MGjWqJOspj/wqj9CHCZiACZhA8QmUy/e8/dCMVIwBzERF8Y+CSm5F+Xql10qx4hPx&#10;F5iACZjArCcg2SkZjAxF5m666abRP2c2Pi7W1P9W2NA1U9+eFQDoifD7z3nkkUeGDuqPf/xjXDMh&#10;lFUAuAVV3Ru6Li5v9hGwAWD2sfebTaBEAIGM64ZDDjkkZmzKAEADUe1AILMCQAaAbbbZJqzHyiMD&#10;AH48WQEgAa4QQwC7wqP4x0iA2x+UQmxAjNsIGQBkUKhWD8ebgAmYgAk0PgF15CXTCRWH3EZ5g1s4&#10;lhYPGzYsNnA8+eSTY5nvjTfeGDOAUPIwCCGf8qo8yuDahwmYgAmYQPEJSLYTIt85kfso/XXKjShp&#10;eEb7QDtR3j64bSj+34O/wARMoHEISOZKrqKr4WT/RvQvQ4YMif46z/OzIWundxPybmQ+sl1GXwy/&#10;XLNXpOJpI3zUHgEbAGrvN/UXFZAAwpjZ9uwBgD/mZZZZJj3zzDMxCydvCPJrOuPsAbDDDjuEKwcM&#10;AFh0EeqkkwsgDAD5JsAqQ8odlvyyaeTcc88d5bCaAAMALoHsAqiAf0yusgmYQLMhIHmef7DiaCOQ&#10;83TkaRvee++9mM3DjB5WgPE8V+pQhuK4Vjlc+zABEzABEyg2gVze6xplz3333Rd7xLz44oulGf88&#10;Z1Xx008/nYYPHx7XahPydqLYRFx7EzABE5j1BJCZ0rvoGuNqhw4dYvJlbgDQ84auleQ2cpy66JRc&#10;1z3ppEtq6Dq4vKZBwAaApvE7uBbNnADCN98EGB9sL7/8csy8kWAuDxHUGAB+//vfhwugrbbaKnw4&#10;06CQ9oILLkgo/5ndzwZeCHTiyadr7tnpnc0hWXWAT2hOfME999xzYYAgvQ8TMAETMIGmQyCX4eVt&#10;A884kd16JrnPF/CMzr3SKQ1hpbim89WuiQmYgAmYwA8lgHxHztMeqE3AXdxBBx0Ue8YwcYixiJ6z&#10;SnjAgAFp7733jhVj5OVQm/FD6+F8JmACJtCcCKhvrRBdDf3w9u3blwwAyGLJ6FnFJu/nS86rTtzr&#10;ucYIkvmzqj4ud/YQsAFg9nD3W03gewTYAwDfa6wAQBnPrBuWY1U7ENTM6GTmP7P22fBx3LhxMWsf&#10;gX3uueemBRdcMM5bb701lnURTz41MIQ0Qszy6d69e2warBUAbPzCUjDS+DABEzABE2g6BCTDqRFy&#10;vfzkOa4c2NiX/WQIJfuVFxdyY8eOjf1n1PHXF+blKc6hCZiACZhAcQlUkutMAmL8wB4xp5xySvr8&#10;88+j30+bgPs4xiW4qXjttddKH045PPdhAiZgAiYwfQK57KUPLgNAx44dY9NdVgBoH0elnX6pM59C&#10;ZRPqyOMqXSudw9ohYANA7fyW/pKCEkDY0hig7L/qqqtSt27d0n777Rf++XHBU+0gH/6dTz/99NS5&#10;c+fUq1ev2EBGy7Zw+9OzZ8+08847hzFBG3mRT8oe3itlEEuAjzjiiLTtttumgw8+OE2aNMlLwKrB&#10;d7wJmIAJNFECalOYTXTnnXeGazk2gpdvZ2Q+bcDNN98cruLGjx8fg5Em+jmulgmYgAmYQAMQoG3Q&#10;SXG0BbiHYyUxK3/POeeccA+ncQJ7gTG26NSpU3r99ddLefMyGqBaLsIETMAEappALjO5RlfDWW4A&#10;UDpCHyYwqwjYADCryLpcE5hBAgh5OuEoZ95666306KOPptGjR5dmZVYrhnzM0GcG52OPPRYugygD&#10;xQ7lYUnGjz/lca33KCQNJ1ZoQspiue9DDz0U78dvtAwF1ergeBMwARMwgaZFQDL+7bffTscdd1zs&#10;KTNw4MDSii6eM/DA4NulS5eSu7mm9RWujQmYgAmYQEMSQPbnp8YKXbt2TSuvvHLq379/rABQG4EB&#10;4KSTTgoDAeMD4smjMhqybi7LBEzABGqVQC4zJV9tAKjVX7vpf5cNAE3/N3INa5yAGgI61Rzcq4Ot&#10;uEoI1JiQRulR2MsAoHKVLg9JTzq9j2cqh7A8PiL8jwmYgAmYQJMnIFmOQRn3DS1atEgYAFhlxjO1&#10;Baz02n777WNmJ4ZgHyZgAiZgArVLQLI/D5kgRDuA69GTTz55GgMALoAwIrMCQAaAPG/tkvKXmYAJ&#10;mEDDEZDcpESuvQKg4di6pJknYAPAzDNzDhNocAJqGAhzBQ331Q7lkcKfdDQoHCqHe6VTuYRffPFF&#10;KIN4nsfLgKD8CqNQ/2MCJmACJtDkCUims0dMv3790qKLLpouvPDCNHXq1FJ7gGw/6qijEjM/meVp&#10;A0CT/1ldQRMwARNoEAL5uAADwI477ph+/etff28FAAaA448/3gaABqHuQkzABJorAclcvp9rGwCa&#10;619C0/huGwCaxu/gWjRjAjQEKGw4cwV83lhUwiMlD+lkBCCOQ+Upn95B+OWXX6bBgwene++9N73/&#10;/vuRV8+Vj3vFEfowARMwARMoDgFkOfL9jDPOSIsttlg6//zzpzEA8CVHHnlkuAB65ZVXbAAozk/r&#10;mpqACZjAjyagPj4GAAzBbdq0mcYAgEtRjMN9+/aNFQKsKNPYQOGProQLMAETMIFmQCCXmVzbANAM&#10;fvQm/Ik2ADThH8dVax4E1CgoRJmvxqE+AkpfLUQBlK8AULrJkyen9ddfP+25557p4YcfTmw0TFo9&#10;J5RBQXH11cPPTMAETMAEmg4BreySAWDxxRevuAKAPQB23XXX2EeGPD5MwARMwARqlwB9+vKJPmwC&#10;3Llz59gD4LzzzptmE2CMw3369AkDQO4CCEKU5cMETMAETGD6BHJ9Ctc2AEyfmVPMOgI2AMw6ti7Z&#10;BH4QATUS0+tcK13+kjxO13k5dPw//PDDNP/886dVVlklDR06NDaGzNPm13nZvjYBEzABE2j6BKTg&#10;+eCDD6ZZAfD1119PY+xlBQAzP70CoOn/pq6hCZiACfxYAnn/nmuUUKwA2GWXXdJKK60UKwA+++yz&#10;0iQk2gY2Ad5uu+3SG2+8Mc1EIfL7MAETMAETmD4ByV5SSvYifzt27JiWX375NGTIkJDFSmf5On2m&#10;TvHDCdgA8MPZOacJFI4AiqFJkyalBRdcMG244Ybp1ltvTSzzVYNTuA9yhU3ABEzABKYhIAPA2LFj&#10;YwPHRRZZ5HsrAEhz+OGHhwHg9ddftwugaQj6xgRMwARqj4D6+gppBz755JO0ww47hAHg7LPPLq0A&#10;QDk1ZsyY2AOAFQL5CgDlrz1C/iITMAETaHgCuczk2isAGp6xS5xxAjYAzDgrpzSBmiDArNAFFlgg&#10;tW3bNg0fPrxkAKiJj/NHmIAJmEAzJ6DBxTvvvJOOPfbY1KJFi9gD4JtvvikZe0nDCgBmfqLYYTDi&#10;wwRMwARMoHYJSAmlkC/FBVCnTp1S69at04ABA2KfMLUhzz//fBiReW4DQO3+XfjLTMAEZi2BXOZK&#10;vnoFwKxl7tKrE7ABoDobPzGBmiSAAYAVAJtuumm68847Y+Zn3jDV5Ef7o0zABEygmRBAnjOzc+LE&#10;ienMM89MLVu2DAPAlClTvmcA2GmnnWKjx3/+85/NhI4/0wRMwASaJwHaBY68z88KAGb4L7fcctO4&#10;ACItmwCzB0C5C6DmSc9fbQImYAI/jEAuc7n2CoAfxtG5GoaADQANw9GlmEBhCGgFwAYbbJBuu+02&#10;GwAK88u5oiZgAiYwfQIyALz33nuxBwCbAA8cODBNnTq1pPghDSsAunXrlt5+++3Y+H36JTuFCZiA&#10;CZhAUQmUGwBoB9gDAEMwewCcdtppSXsA4B705ZdfTn379o1NgPM9AIr6/a63CZiACcwOAshaTg5C&#10;GwBmx6/gd4qADQAi4dAEmgEBGh0MAAsttFBq3759aQUAgwI1TM0Agz/RBEzABGqWAPKcE1nfv3//&#10;tMQSS6QLLrhgGgMAz9kDAMWPNwGu2T8Ff5gJmIAJlAjQz89P2gEMADvvvHNq06ZNGAC4Jw0KKm0C&#10;vP3229sFUImiL0zABExg5ghI7pJL8tUugGaOoVM3HAEbABqOpUsygSZPgEbn/fffjz0ANt5441gB&#10;8N1334WyiGc+TMAETMAEik1Ag4tx48alE088MbEJ8HnnnRcGABQ+POdkBQCKHzYBZiDiwwRMwARM&#10;oHYJSPYrpD3ABdCOO+4YBoCzzjorff755yUFVb4J8FtvvVVqO5S/dkn5y0zABEyg4QhIZirE7aYM&#10;ALhfGzJkSBhjea5+esO93SWZwLQEbACYlofvTKCmCdCwYABgBQCbAN9xxx2xCbAbm5r+2f1xJmAC&#10;zYwAMh3XPkcffXRsAnzhhRdWNQCg2LEBoJn9gfhzTcAEmh0BxgAcUkIRag8AXACxCfAXX3wRz1FQ&#10;sQnwMcccE5sE5wYAlRGF+R8TMAETMIF6CdAnl64FuYuLtX//+9+pY8eOsf/K4MGDpzEA8MyHCcwq&#10;AjYAzCqyLtcEmigBDABsArzJJpuk4cOHRyOkQUETrbKrZQImYAImMIMENMhA1p966qmlTYC//PLL&#10;aQYgRxxxROrSpUts9MhgxIcJmIAJmEDtEsgV/1zTVnz88cexya82AZYBAAUUmwD37t07NgnO9wBQ&#10;ObVLyl9mAiZgAg1HQPIWuco1IRNvcMe8/PLLp0GDBoUslmz1pJyGY++Svk/ABoDvM3GMCdQ0gYkT&#10;J4YBYP311w8XQCh+1ODU9If740zABEygGRDQQEObAC+22GKJFQDffPNNSdaT5o9//KM3AW4Gfw/+&#10;RBMwAROAQHlfHwMAKwC6du2aWrduHQZjGQBYAcAeAGwCvN122yUMADpkZNa9QxMwARMwgeoE1C+X&#10;DEbBj4xlBcAKK6yQLr300jAASLYqXfUS/cQEfjgBGwB+ODvnNIFCEtAKgHbt2pVcANHQ+DABEzAB&#10;Eyg+AQ00kPVnnnlmWnzxxSsaAFgBgOKHPQAYiPgwARMwAROoXQJSKuXhZ599lrp37x57ALBiTHsA&#10;aAWADQC1+/fgLzMBE2gcAshTzf5Hya8VAJtttlnC/dr1118fLoBkGFA/vnFq57c0NwI2ADS3X9zf&#10;26wJ0KB88MEHsQJgo402SrfffnvJBRDPfJiACZiACRSbgAYX48ePT3369IlNgM8///z09ddfT+MC&#10;iE2AMQC89tpr0Q4U+6tdexMwARMwgRkhIAMAaT/99NNoB1ZeeeV0+umnJwwCPEcR9dJLL6VevXrZ&#10;BdCMQHUaEzABE6hCAJlK31wnK3LZpwtdDPsy7rPPPunxxx8vrdRVuirFOdoEfhQBGwB+FD5nNoFi&#10;EaAB0gqAjTfeuLQHAA0Nz3yYgAkORrHcAABAAElEQVSYgAkUmwDynNlFbNqIm58WLVqkiy66KAYW&#10;GlQQ2gVQsX9n194ETMAEZoYAcp+D/r76/OwB0Llz51gBkG8CjAHAmwDPDF2nNQETMIHKBNQvx8Ua&#10;rtWuueaaUPrj/79Vq1apbdu2affdd08DBw5Mo0ePjgk7ktGVS3SsCfxwAjYA/HB2zmkChSSQGwC8&#10;AqCQP6ErbQImYAJVCWigwR4AuHRgDwBWAEyZMiUMA1qGLBdAL7/8slcAVKXpByZgAkUgILmmuiIH&#10;Odn8HLc2yD+U2sRxoFzhWspwrikDd2hfffVV5Mn3TSkvX+8pUqhvyL+ZPQA6deqU2AT4tNNOK7kA&#10;ghVtA6vI2APgzTffLM1eVf7ybyfehwmYgAnUMgHkXN525HJP7YhkJPccyFOU//fcc086/PDDE5Mw&#10;2XcF2XrCCSfEufnmm0c8ffNbbrkl9l1RG4Ts5qA8vTsisn+UJovypQlUJGADQEUsjjSB2iWAAWCB&#10;BRaIZWc2ANTu7+wvMwETaJ4EGHgwEMDd2/T2AOjWrVsMMrwHQPP8W/FXm0CtEJDCBUWLrnF7xgbo&#10;yDnOyy67rGQIJY0UKblSBbcMp5xyStp1113TkCFDEoZU5KOU50XmJS76bu5ZAYASqk2bNuncc88N&#10;A8B3330XRuFXX3019evXL55zXc5M5RFylN8XmZXrbgImYAKVCORyLr/O2xHF0278/e9/Dzl71VVX&#10;pU033TQtuuiiqUOHDunKK69M48aNC8MAhmqMrLRXrAZYeuml0w477JCeeuqpyK/2h3JlyNY7FOr9&#10;lersOBPICdgAkNPwtQk0AwIohRZeeOFohO64444Y2KjxaAaf7080ARMwgZomgDxnIICsx6fzEkss&#10;EYqdqVOnhhJLyp/DDjss7bLLLuEqiAGFDxMwARMoKgH1Y1GUcCLnmPnfpUuX9Itf/CLNMcccMfHl&#10;4YcfTshCpZe8lFwcNWpU2nrrrSNPjx490gsvvBAKGLgoT9EZ6VuR+5MnT0477rhjWnXVVdNJJ52U&#10;+H4MIBiPzznnnHTwwQeH8QTlVP79ulaY8yHOhwmYgAnUIoF//OMfJeOx5F8eIl8xon777bdpzJgx&#10;qXfv3mnDDTdM8803X7Qtl156aXruuedivxXSctJmYWj+29/+Fkr//v37p9VXXz1tsMEGif26Ro4c&#10;Ge0ZxgTJb4Xk0zWhDxOYHgEbAKZHyM9NoMYIaBNglp95BUCN/bj+HBMwgWZPQMqvCRMmxOxNXADh&#10;V1QDB5Q+pDnmmGNi80e7AGr2fzIGYAKFJyAFiOQf9xgAdtttt5j0ggGAyS977bVXGD1R2CiPlDfc&#10;o7DBMDr//POnPffcs7RJutKTpqiHvlPfQsimv927dw8XQFtuuWXwwTUFfql/+9vfprXXXjuUVvkK&#10;gHJuKreoXFxvEzABE5hRApJ3leQgcSj/2VydSZb7779/KPLXWmuttMcee0QcMpd0OsvLI57++8UX&#10;Xxz5t91222jHcNH2zDPPxCo20ihfeTij3+F0zZeADQDN97f3lzdTAjIAsPO8DQDN9I/An20CJlCz&#10;BBgMMCOITYCPOuqo9Mtf/jL96U9/Svh6ZhYnAwgGF2wC/Ic//CHh8sIrAGr2z8EfZgLNhoCU/1KI&#10;oGjB9c9CCy2U5pxzzjiXWmqpdPXVV4eCplyJwj0GgJ122ilWAGAseO2118J4SplKX1Sg+gZxYibr&#10;66+/Hi5+WCWBgWS11VaLtuHoo49O+KTGgIwxAGZjx44NgwHtC2XpEO88Ts8cmoAJmEAtEZC8oz3I&#10;T2b8v/POO+nuu+9OZ5xxRurYsWMYUDEk4/7nww8/LO23pbYEWZyXp3tCykM+Dxo0KFaysRpg3333&#10;TcOGDUsvvvhiGALIK3muMmuJtb9l1hCwAWDWcHWpJtAkCdBQyAVQu3bt0l133RWKIjcaTfLncqVM&#10;wARMYKYJaIY/vquZMYQC57jjjgt3DptttlkMSFBsMZjAADChzhhAG+DDBEzABIpMAEUIB/KMazZd&#10;ZHY7RlD2vmrZsmWaa665QrF93333heFTyheFzz//fKyMwl3DPvvsk5j5zoxOPS+6rNR34AaJbz32&#10;2GPTsssum5Zffvm03377pZtuuim9++67sffBY489Foos/FWvs846wfLaa68Nt0FwoK2hPA6VGzf+&#10;xwRMwARqlACyTycykGv2mxk9enQ69dRTU/v27cPPPxMtBwwYkMaPHx+b0dMm6UReck1eVuey8Twh&#10;cTwjnhAjLe3Y008/HS4911tvvei7Y6B95JFHYm8BDAXlRtkaRe/PaiACNgA0EEgX0zgE1MGsFEoY&#10;lz+jZuVx9d03zpfM+rdU+0ZtAozy59Zbb51mYFPOatbX0m8wARMwAROoRCCX4TznXmGl63hY9w9t&#10;IYMGBh19+vSJgcgKK6wQPkiZkYS/ZwYR8847b/jEZrYSgw8NPPL3lr8nf6b3OTQBEzCB2U2gfAyA&#10;PENxwgoA3Pmsu+66odD/9a9/nX71q1+lgw46KL3yyivTzO6nDBkAmBHPbEsMAMjTpij78jrpmt9B&#10;14T5PUyQ9U8++WQ6+eST0zbbbJPWXHPNdMghh6Qbbrgh4Q5uypQp0YaoHWHM8Ne//jX8WDNxCFcW&#10;GJCHDx8eSi2xIX3+Xr07f3/5dX6fpye+2pG/o1IaPa/0rDxOaWf03eX5fW8CJlD7BHI5wbXaGkKM&#10;w2zgi/zEVQ8b/OK7H7//tCW5PJXBNC8P+Ymh9fLLL08T6ibjoMxHTqs/LrlKOhkC2KsFgyyu2jBw&#10;42qIzdwpX/nyd9R3za+XP8/vq10rPc99FJOADQDF/N2aba0ldCR8uaczO2nSpHBtgCsD+TnO0+T5&#10;EKII64kTJ8YMF/y0SSjLgkr6oh75t6rhEAu+ic78ggsuGJsA33nnnaUVAHna8gakqCxcbxMwARMo&#10;KgHJcrVHkuOS1XyXrvO0xLHSC5cN22+/fczsXGmllVLPnj1jkMJgg1lKDFbatm0bA4jBgwenxx9/&#10;PNwESf6rXdR7FM+79N6isnW9TcAEapNALgvZA2DnnXeOzRe7du0aihJWQy2++OLh855N0tkEV/KM&#10;vLkBgBUAuGCQkpvnTeXI5bCu9R2VQrmTuO6662LlF5v+4uMfN3G4hqt2UDZtAQomXMlttdVWaeWV&#10;V45VFOeff34YE9i4Eka8l5P0qkO1uhFf/qy+Oij9zIQzUp7qrHKr5XG8CZhA8yEgeUCIjKD/K5lG&#10;iIzDzeaFF14YLuNQxrerM5BiWP3zn/8croDQR6kc9Z9VjuQOOhlWCWy66aZRDtfIY9IpD2XomjJx&#10;xcYKNt7F6qz1118/Ngp+6qmnQg4ji8vzq87UO5fV/KLE5e/QvfKgG9O1eOi7ms9fRG19qQ0AtfV7&#10;1vzXSPBIcBIyg4dOPLN88GnMbJ3cCCChqbws02L3ddIyu4flrN98801JSFNmkQWbvjNnlDP46KOP&#10;wh8qM0HvvffeaVYAkE6H8lCODxMwARMwgcYloHZIbRIhHXPJdp7ncppOOn7+WSrct2/f8D+64YYb&#10;hluHm2++OQze6vgTYjBnsMFy5VVWWSV8jF5yySXhA5tZS3q/wvzrK8Xlz31tAiZgArODgGQToQwA&#10;rADo0qVL+E1GaYMSe5555gmlC7PbGTMgS5GtjA9IywqApmoA4NvydoDranF8G9/Mnl9s/I6iCcPv&#10;kUceGTP7mURF3moHzzhpezgn1M1SveKKK1KnTp0SRoTOnTuHEmzUqFExuSqvi5iqrgpVVz3XO+qr&#10;Q55X6cvfpXiF0yuPdByUo7a0Wh7Hm4AJNB8CyIZcvuieOCaRMpEG92lrrLFGYoXt73//+5CL+PmX&#10;wjzPw7XuCZE3nKRnFS6ymdW56GZ69eqV/vKXv8TkVvrqygt93q8TN5/02XfYYYdwC7T77rvHfgFM&#10;5qHtk0wjPwZgVgXTvrF/AEbbfNKr3qFvJi9u4tjTgDwYHeQKj3ooPdc+ikfABoDi/WbNusYIHIQT&#10;ByGd0YcffjgE5hxzzBGzeljWi5BTWgkp3aMgYbnUkksumVq0aBGCFkEpgZqHRYSt79R38z1qaGgA&#10;2AAS36ZYq5kFysAAoa40+n41HNz7MAETMAETaFwCuQyXXM7juKYNRFaj5GEmEcuQGUDQvjEziFUA&#10;zCbSSjfKIR95GFgw+Bg5cmQYDHAFgR/o3XbbLdpVZnySJm8L9H6FjUvEbzMBEzCB+glINhHSt99l&#10;l11i1et2220Xs/uZBMSsTYyebA7Mc1ZMIUuRj2wCzGqBIhgAIMF35jKaa76DEOX+Sy+9FMr+Nm3a&#10;JE5m/DNDddy4cfFcvKpR1XPaAg7GC7QNcMLFHK6VVlxxxTCqMCsVNxUaU6gehByUlcepbML6DuXL&#10;y8nzEq9T8dMrT+lUtu7ry+dnJmACzYdAuVxlU3km2Fx22WWxchbl/9Zbbx37pLBZPDoW5BCyRHIY&#10;WrlsUpmk4UAJT/8dmYpRgRVqW265ZcjTc845J1bm0mapjPIQefvEE0+UXLqxqmuPPfZIDzzwQGmT&#10;YN7FSreLLroosSExE2BZCUYcz1RnhcRRL7xrnHLKKbFi7NJLLw3Dh+qttPER/qdwBGwAKNxP1rwr&#10;jODJhSf3jz76aCg8fvKTn6Sf/vSnaeGFF07MdkRg8hwhpTx08JkBj+97lgCj7Dj33HOjw0q6PK2E&#10;XNGI65v1PYRYcWlcaCSwLMOIgQ8b1NDA0JGHS3mnnbKKyqFov5vrawImYAI5AWSvBhGS53mcnqG8&#10;uuqqq0KR9bvf/S6x0e/ZZ58drhmk+JcsJ5TRQO0igw9m9+AS7uCDD04bb7xxtA1HHHFEuv/++6Mt&#10;pV5SkKmsvK6+NgETMIGmQEDyiVAGADYARlEjFwkT6maxH3744TEZZqmllkpDhw4tuQLCBdBOO+1U&#10;CAMA7QLfqRD+3NOXRyHF6mi+G+MuvqJx4YNBWIoqtQHI9mqH2hnK5dD7iB9fN9nqtttuS7QVGAJo&#10;f1hZzYxWFFPUS/nJq3oqTmWpbNJUOniutJShchRfHlI+Z7UjL0t5Scu1DxMwARPI5QzyEWPqPffc&#10;E67PlllmmfDB369fvzCwokhHYS65I/mSyznJGYWSYUpDiDcKdDF4pkBuszk7K6xYpcYzpVVe1ZFn&#10;1IGZ+qeddlr039H1vPHGG5GHd7KxO8ZudD/sU8AKrhdeeCFkHt9HGsrn0DVGYvaLpP1knxitKtD7&#10;SeejmARsACjm79Zsa42wkcAjRFgxe5GZjnPOOWfpxKUB7m0kkJUPIYcFl2d0+lu1apXOO++8sGpS&#10;loSghFtRQYsR34QhBCNJjx49UsuWLdMiiywSG38xMKDTzoZoxGMRxkBAIwc3sSgqA9fbBEzABIpM&#10;QO2W2iPJdcVj1L3lllvSAQcckDbZZJPo9B922GHp+uuvLymzyEM7QIhMz+/Ly+M5LvRQEu26666x&#10;tLldnU9TBhQMLDAkqyzy+jABEzCBpkYA+agThYX2AGAFgAwAyDKUOchNZvozZmA1MXINWYdyhE3S&#10;m6oLIJjrGzV2oe4o9tnId9CgQQl3ECjlcU0hgzDPcxmuNqA+ea72Jk+rdxOHsQGjwpVXXhmbA9Nm&#10;oLxio8qHHnooxiCkY1yRl8E1dVH5XFc78rR6t/LpXmXrnrDaoby0eTmP+vJUK8vxJmACtUcAWcCq&#10;J9oQDJr7779/Wm211cJ7woknnhg++FHWS35IZ0K+Smcl+aR0+TPK4Z24tx42bFjaYostYr8a3NIx&#10;eRX3Q+WylHKoB/XFtc+zzz4bbn6YAIR85jkGAIwJTJbFYwZ6H7xAYMTl/aTJ68E1eVhRQB4Mu+jP&#10;8jTk8VFMAjYAFPN3a7a1zgUUQgghiHIbA8CvfvWrxEaHWDa5xr9l7rOMvJwIRJapLrHEEiFUWQEg&#10;H5gqH0HKdREP6k39sQiz9JflW3TIWarG0i8syzQOsGGGEA0K/qLxCUo6NpVh0zMNFIrKoYi/nets&#10;AiZgAiKA7M1PKSvo4OPKbeDAgSG38T/Khr5D62axMnBQHtpIXZOXg3u1nerIK9Qz2g/8fuLfdK21&#10;1golEoOfa665JpRLDEBUturq0ARMwASaAgHJPEIZAFDyIyOffPLJGDcg4xgL4NaADW15ziQYFNmj&#10;R4+OtEUxACCLUfJMnDgx3D4wsYf+Pu5+MGDwPZLXkvXl97Cq71A+tRHl+bnnQEGEARml1W9+85vw&#10;TY1bOtoTVgTkSjLqzO+DkonntCvVDv2mjPkwfJMH93VayUC5lI8bPE7GdKpTpTL5/Tl5J360UeRR&#10;ltrJSnkcZwIm0HwIIE8wCuObHx0Te6cceuihYehEf8LKWQ7JJsJcvpXLyjyd5KfiuEce6V7XuKy+&#10;6667om3afvvtQ56eeeaZIdMl41RWXgbXct+p58zmx7CNMp9zrrnmCuX+0P8/blA6hdQBObv66qtH&#10;esYAtJk6VFfdOywWARsAivV7NfvaInAQTjrpDGoFADP6sW6i5GaJE516/J0hsCTQCLlncxUMAK3+&#10;/woAZskj7HjO0ZQEm+peXifudegZIUIfxT8zgHr27Blujmi8UPLju45Gi3T6Xu4R8qyEYIYUboGw&#10;9A4ePDgMBHTSdZTXRe/lOdc8L0+jZ0rL8+kdSpuH08vj5yZgAiZQRAK5nOO6XIYqjgEJs1OZzZm7&#10;dcD9D5t60Y7RJiq9ZK3KFxvideZpdU2omU8sEe7fv3+4FVp77bXDtyj7CqCwUVuicgnL36V7fVOe&#10;Rs8UqhzuK9Vd6SqFebn5u/J4lUvowwRMoDYJSD4gB1Aw4/aATYBzAwDP6AMzCeaEE04It5i4W2BC&#10;EMbVbt26VXQBRD5kI4pjDLG4XVAfOX8vZHUvypXuy9MpTR5KnuVxXBPPuxnTUGdm3OP+jY3fUfyz&#10;6S9KcupLWp3Ky73erzpWC0mbv7/8XvlgygbyrEKAJfWh3WBfmZtuuil+D5Rk5EeRz2rs448/PtxL&#10;4IJOCv38XaovId+DQYHfbMiQIbGPgd7JxpesbGZWK76061PmUxbtJatA4MZ4CXcZ9eXRNzo0ARMo&#10;HgHJFNVcMkwh8aRh8iTyC/mCKzjc/bCvFu6SUfzTx0bmkFZ5VLbCePD//1Ec79G7lDe/Vzo9y+9p&#10;b5CftEvrr79+rO7C0Er7pXIVKp/qoHgMo+h48JZBe0h7h+Gb/W5YqVVuvOAbMRqw0TsrBg488MAw&#10;8Kpch8UmYANAsX+/Zll7hJsEGgJLKwBYzoSFko4f/i4RWChJ6BTSAeYgLx12lnOVGwDKhWZTgJt/&#10;qxocfXseko6OMwKe1Q377bdfLFWDA0YRvpeBkAQ8eSlPZRAPI5ZHMwsKIwCNDJvRsGEyBgIaPdKL&#10;Ux6KrcpTXUnDoXx6HpEV/tHzPD9lcO/DBEzABGqRgGScZLLktEKeM9sHw/WOO+4Yhut11lknlB2j&#10;Ro2KNk3yWbLzh3DiPZwcqhPljq9bIowPUgwBtAtsnklby+CDdoO01FVynjrk9zzXs0qh5L7SkV8s&#10;dK36KI3K4bnixEvlEepbSKN0io+H/scETKAmCOj/uEL+n8sAgA9jDAD0cZFpSoOyhzEDvuuZEYm7&#10;HBQrf/jDH0JJsvfee8eKWMk55A2zxelnn3/++TFRBlcNGEMliwglg3KZk1/znHuOPD6/Jk01OUo8&#10;dUIhhQF4hx12iElPbP6IghwFFgbj/D2qX2P82DBmRQIrLvBFTbsBU9oM6s7JSuPevXvHSoHFFlss&#10;Jm9hyOA3gQOn6qzvwAB+0EEHxabDKOcY31EWv8nFF18cq9Vw64SRGj7VDsqjXWOMQ3vGzFiMAfyO&#10;PkzABGqLgOSJQr5OMoUQOYNBkBVgyAFkDH1sZv0jI2gjmI2PTFG+xiCk+lI/jABM7sRLA375WWF1&#10;9NFHxx6OyFp0QKQrPyiDOpOG8QN7ZTJBlryt6ibB4jUDvQ+6MdLpJN+ECRNKLoBwNUp76qM2CNgA&#10;UBu/Y7P5CgSSOoRc08lEMGOdZVNf/B8zQ4RQm/weddRRIbQQanQUmXXCJsEYDNgEmJnvCH7K42xK&#10;h+qkkLrpmpBvUvj222+nCy64IBT/Cy64YBg/UPzTyeX7+HYO+EnA59c8pwGhIw1TrL3wWW+99aJj&#10;jXGB2UbiGIXV/cN9/pvk9at2rbzlYXl6niuuPK3vTcAETKBWCEgWI+8k15HJtGdssog83nLLLWMp&#10;Mu7thg8fHrNzkMnk4SCULJ5ZLpKzKkvlqa3gPcwGGlq3XLhn3coyjMTMHGJ/APaOoY3J2wJWCNx4&#10;443hcg6lG4OX/B16j8pH8YJrOvxIa6aoOLDJMXsd8G4GQFp5QBnipnKIo67sZXDdddfFfggYsGEp&#10;NoQ+TMAEaouA5Iu+insZAJjxuM0224RCWn1hniM3mEF/4YUXhkKF2Z6bb755KFjmm2++hAEgN3Qy&#10;5kDpjpGAZ8hklCrIZFyyPfDAAyGzJY+oi2SU6peHSqcwf6b6KY40XFOHt956K+rAxr4oqajDGWec&#10;EbKYb1Za5aUe+TX3s/rQN1FXxlyctGfw50RGo4RC+Y9LCsZscERRBTPSqM4Kx4wZE+0Pq7xhz1iF&#10;dIzrBgwYEGMWlFvM3oVTtYPy+B3Z2JL3olCjvWIM5MMETKC2CKjPh0zimv//kk/ccyJLmCGP3qN1&#10;69YhizBIstJLug/J1caiI7mn+tL3pT9Mm8TKqRVXXDH64qx6YgVTLvPyvFyjw8GNELK2XZ27Z2Qp&#10;7Qf6IlZp4R4a+SculEWfH0MDeWwAaKxfvXHeYwNA43D2WxqIAEKsXHjj+oCO/cILLxzLXukI0oFE&#10;8Y9gQ5jT8cQ3JQINK275JsBN2QDA9+YdYTVAWKIR1lhtL7/88tjEjA1+GQygQCE+V8qoHMrimgaN&#10;xkQ888aCGThwRNnCZje4V2KzYHzhoaRhiS/5yavGIg9VlurKff682p+Dysvzq37V8jjeBEzABIpO&#10;QHJOsg/ZzbJcXLch0/HnzOxUNgXDZ3EuK5GttG25vJ1ZHnovYX5wL9nNO2l3UNzghoh9Y1Cc0NYy&#10;UCItaThRvjODipm1KMowAtDe0P6onoSkJR/tFa4YGNDQntOG6733339/vIuyGKRUa7dULu0XM0DZ&#10;AJOTVRJ6F+/j2ocJmEBtEUCOcOrgGmW4NgFmljdySDJI8oIQ+cOqJhTLrARgPPHzn/88xhS5AYC8&#10;TJLBN/QVV1wRfWJm3zMJCVebXDNDEznN6lmULPSlyUd9kD+65j6vA9e61zPulYd8KKNYCYYvambV&#10;4+4HxQx+opHNkqfkz8+8XPGZlSH14FT9aZ+oP/eKY9JSnz59YnyBgomTfdzgqs0m+QaVQ37GJHwv&#10;+7yhzGKFAd/N78eKDNoPXFbgwpT4agfl0o4y8xUDAKsGMKrTdvgwAROoLQLlclEyhYkpI0aMCD1H&#10;uzqlOHoOJtvQf2USC3JLeZVHcrUxCOld5e8mHuU89cTjA/1wjJm4eabOHMqrcMKECSUDwMYbbxx6&#10;HNoN8mIgb9++feh3kIHIaOQtMlJ7ANgA0Bi/eOO9wwaAxmPtNzUAAQSZhLEEFFZbOt4ov1m2RWcb&#10;AYaSH/+TbOSFsGOWIvl5zoxKlj0h7IuwAoBvlRDn+1GAjK+b2U9H+eCDD040XChNWKr25z//OQYo&#10;eR6uxY1yGBSxOoBZlTRydJQR9nqH0hOHD2g2nUGJgzKFZbfysSnDifKSLz9VXnlY7U9BeSs1dtXy&#10;ON4ETMAEikxAcg85jGxGMYJspl1rVbdEl/YLGTxp0qSQ0aSXTOVah8rh2Y89VD5h/j7ukc8YgHF9&#10;gSGAWZu0J3o/34FiZ+655y7N7MSQMaFuAKI0hJSjdolZTbiIYHkyG1gqLc9R5mPMZ6Yom3ZqgJKX&#10;ldeXQR3vYwYvPk5xX6S0lMe1DxMwgdoiIBmgr+IeecoeALgAwgCAyxgZSyUTCImj74wCH8U/yuh5&#10;5pknlCu4qtEMUMk/vYu8TCpi5j9+6XEzhOFzueWWC8VJz7rVUpdddll65JFHYtYmMnzq1Knf62+r&#10;Lnm5klXIUxT/TL7BVz11RNHNrH+MAfmsTcnTSuXxjZTfWIe+Rbypmw7iaOdghjtWfh+ML8hs2j3G&#10;a4xz9B2ElIdrIxReLVq0CPemGHQol5UFZ511VnCHDQYAxiXVDspjRiyTmng/76QNswGgGjHHm0Bx&#10;CUgWEfJ/H5nByi/2Kdl1111j1Rch/VmMjOpj5vl0LRnbGDTK38m9DupB24CRmf0JWMVG3XUor8IJ&#10;df1vjKa4x2ZMQZuGMZt9U1ZYYYWQwawqYMUWeZDR6JlsABDR2gptAKit37PmvwahpI4g1wg/Ou3M&#10;3kChj+WWzjiCUTNC6NyhiEDIoWRA6DMzh1kfKFeKYgDguzlRbjCYYAYQvitx0cOmvSiMyt0s5KyU&#10;nxAOdHy32GKLWILLzBcp89W40XlWHgYYDIJQqtCAMOuIzWiuueaaWEarwZHeRxkqR2WoESKsdpCH&#10;Q7+z8hL6MAETMIFaJIDcY8CBjEVZhGxFiYSiB7cGGLlRHCFndUg25vJUcjOPU/rpheTJ8+mekHfl&#10;odoG6oziBUUKMzb5DtWLgRXKHBRptL98DyvV+Ib8PdSLe8pBsYPSDQUOLPReDPbM+MTIzyxPtXN6&#10;H/nz+rFCjYEcs3gpD+WclF9KNz0efm4CJlBMApIHhPjBR54ii+jvsqoqlwWkkRwhLYpjlCFslIjs&#10;YFVAuQFAMkQh5SGTWLWEUptZmJSDP37655xMnsE40K9fv8SKJhQ1zK7EQIFBQHWgTJVLHDIWpTcK&#10;HvrejHVQVNH3pl68l3TKNyNhY/yq+gbJcLULvJtntCEomjAA4I61Xd0kJgwayP4ll1wyHXvsseHS&#10;QlwUwk0GAK0A4BkTuy666KJw3YELINpRxofVDupAm8qYhvfh0o4xFEYHHyZgArVFIJdH6r+iOGfm&#10;OzLnlFNOiZWtyAzJmlx2kT8/G4tO/k5d826uVU9dc8+3lafT/YQ6AwBGcAwAzPanvSM97Qtus2nv&#10;WD2FKzT0QTIA2AVQY/3ajfseGwAal7ff9iMJIMjUkSREQI0cOTJmb/zyl7+MjiEdQaWjI46PM2YB&#10;rrXWWjGTEAPAgw8+GMtOm7oBQLj4TgwbuDtCODOjCYUI38SMSAYSKD3UsMEmbxzEQ/HMJsKHKasG&#10;EPgMKnAbRIeczSYph/zKxzWKG57h/oEVAOTDEMByZ34DBj/UIc/HwAblEKsMeCeGBJ5XO6gfAxp8&#10;NnNyTRz18GECJmACtUgA2cpm9j169AgXCL/97W9jVj2Kf+SqlObITk7JcclGwvz6h8jLvAwYU0Z+&#10;5nH5IENpyK80XGNY10xaBhxc024x2GCQpfcRUgYGAJRtpGNAhiJNz1DM0N4x6xM/2wxOlJ+8Sqe2&#10;h+cY/JlRygCP2aR6pjAq639MwARqjoBkEiF9SMYAGAPp7zJ5hv605IZkB/fE08dmVS3jCRQiKJvp&#10;80oGl+eTHAKirpGP9Hcpi82C2ZS3X53iHwU37tyYfdmuTuHds251AP13ViVgCMjrgpwijvy77757&#10;TPZhbwL2+WLWu9KTLs+na+qjuhJy5M8iYhb+k7+b90ruEs/JPTKeVcsYALp06RJGk8MPPzzkPGOz&#10;oUOHlphSVfKNHj06ePD74K8bF0DwZlzH6gjaDlzF4RqD37PaQVlMEmNj+2WXXTYUYnfeeacNANWA&#10;Od4ECkyA/+/IIZ3cY0xEN4TsoV3QrH/1byUv8/s8f2PgUL3zkPdSD8lUXau+CklHPk4OdCoYTZmU&#10;g/s4DAA8oz/OJBsM37STGJgZjxCPbonxCHnsAigw1sw/NgDUzE/ZPD4kF4ISXCNGjAgDACsAjjji&#10;iOgIKh0KaAb/zPZHsYAAY+Mn/BWz2Zc2AZbSG8FZ3mmkrPzgXnGVrhVHSHkcXKsRUbye6bnuCVWG&#10;rhlM4PsYRT3++BHezHDENykDAcpWY6C8lULK4+QbmbGJDzmUK1tttVWiw73bbruFuwS46d0qh/KJ&#10;4110nPEdxwxVljpjDGAmDQMlGg3ykJYZSmzyxQCGzjnPc76URTrVnWt+LwZgrHCgEcrTB0z/YwIm&#10;YAJNkIDknmQmVeQaOadDz5B5GHUfrvMljXsflOP44sTF2iWXXPI9pZPy5aHKV1x+r/fNaKgyCPNy&#10;FJ/HIafzo1IaVgCgQENxj0KG2fu0Xb179w6jhvIQwoelyKzgIw/7HdBO6z20USh8KIN2hPaJdoF8&#10;5CedTu61AgC3QRgAMFCr/qQjjQ8TMIHaIsD/a071JwmZ0Y0CXn75UWhIBuQyg3zcYzxEIU96lNMo&#10;RjBOStboHSKX3+uakHerfOqAIZfVyqwMwM0C+7lgDGBVQufOnaPPy8a1rA5glcL1118f76ePTf+c&#10;GZrsZcas9fK65O/VNfXTNWF+HzeN+E9eD9UFPkwMkgEADkzMwuDBxCb2YUBZxW/B9+rAqMJ4gnYl&#10;39OBMQkrANhDgHFdvzqDC3kxljCOoA3IQ8YZ/LZ77rlnGBwwyGAAwNDjwwRMoLYISAZJJnOPC0v6&#10;h127dg29Q6674DlpkT1qTxRHPNeNdfAunXqn7usLSavnXGMAoK1hQg6TN+lD85zvwRjbq1evmDRD&#10;v5n9uJhMS55yAwB5OPKyI8L/FIqADQCF+rlcWQhI6BAimOngbbnllqEgYLYOHUGeSUij6GbWDMuY&#10;mBGIgoVZ9Cz7ROmNiwU6/SqXfCjWGQDgWoelpDQUKGuYwY7QJI1O1UP5CSVYNQjIn5Vfq57l5fEu&#10;6sVMFma6LL300qEgYmbl888/X1KiKH/eSFX7S+HdpFNa8mL8YFYmAxNmKLF8lveNqDOswE7fQl7S&#10;0yByYj2G0z333BPuhGhY6IDDSWnpgKP8oUHBukxnmxUB5Nf3qv7kkSUagw3+njF6EEcaHyZgAibQ&#10;lAlI7hGWX1NvyTxmGiHDUWYzKxXFOD6IcfOAUVaDjiLLPWbgY3RHmY9vZm3Eids6jMdyXaE2EiM3&#10;BgDcBdEGoRzSMxQ1GPgxANBOlfuGFleYk4fnF198cSh2qANtlNoR/TZN+e/IdTMBE5h5Avr/n8sD&#10;runDotiVDJBcyWWBrgnJQ1ryladVumq103OVo3vKQ64TIp/oO+MSjT4xCm/aABQtuAlCGY6Chok1&#10;9MVZnYu8VH1UZrU6FCEersh4jCH093FJgeEDQwntBbPyf/azn8VEIIzDGjMwa5e93mgPMKIwxoAp&#10;KwAYf7CvG7N611577RjrwW/rrbcOrhgMdE087yQ9SsB2dQYAuwAqwl+O62gCM08Amckh2UmIXgfX&#10;cBgaR9TpO7TKC1mD8puJosSjhyGuPH9ENNF/9J159WQAYDY/k41ohyRXuZZxFXm85pprxp4CGMxx&#10;X0ceVugy4VRlK8zf4eviELABoDi/lWuaEZDgQXhhAKDDzIwQZvjTEeQ5nXhC0mAUwMrLrBKWmzLT&#10;HWOAVgDIAEAHm84ky0oxJrRt2zYUNGyAywx3NiNkU1waB7m7UbX0znzwoXpWC/O0dIg5SYtSng2p&#10;TjvttLDYMuOfOmOMGF+3KYvKy/MrjrDaISZ5WpWBYMcwwnI4jCUobFBQMVCBIXUjzPNyDTOUWWxI&#10;jK9lNRCUy+xWBjFYnGlAuGYWk3zPkZ8ySavy6YTzO3Hipojfg3Q+TMAETKCpEyiXj8g24pBvtDMo&#10;+JnlycxOlA9ssIW/Y9yvMQBBnkrOcl3UA2MGynfaEpZXs88MRg6MwfjGpt1GtosPSh7aXJQ+5Jkw&#10;YUJw4zkKMJYmo/RBsc8sWE6MyexnwyCFkJM42kh8urJqgAEeM0vVhlAepw8TMIHaI6D+JAoN+tEY&#10;W5G9nBy6Rh5I9uQyu/w5aRSn9PVRy8sivfIonrK4JkTeo9hHXjH7nNWyKF6Y/II7OFYMMNZQH5g8&#10;eXn11aOpP+NbWOUlAwCrIdjQmO9jpTDjEBTz7B3DfgeaWISSinYC2a49APjNaT8wHDCmYyP5eeed&#10;NwzApOOk/WDMxziRa8Wx4oy0GAYwFPN348METKC2CCBzOSSHCWUAwJA4ok7RLzmLDGCFEF4IkMOs&#10;AENeleePiCb6j74zrx4GAL5VKwCY4KmxBnKXtvLWW28NF3X0wzGQ4oYU/RMylQmx5FHZCvN3+Lo4&#10;BGwAKM5v5ZrWEZDAUScYBQkzQDbbbLNQDhxyyCEhoHiuNORBsA+t8yeJCx2UEighEHDMNMRVAZ1w&#10;0kkIvvHGG7FR8JVXXpnwSckKA/x20knkHuUGz+igo/xG6YDwLK9ffp/Xhx9T71PDQoiCCAMDS4ER&#10;vsyeR/HPu2iEGDDo2xSqHL2LsNqhNOV5dU9Ip5zd5OmAwxW3SihvMASogdQgS+8iH/XPy+F6RF2j&#10;utpqq4XyHwMAHXAMC1jWWeFAGsogr/LLAMDvxAwpvbPaNzneBEzABJoSAck0yUPkJTMbmfmOKwc2&#10;HKRNQeGDbEX5r44436F8kq9N6dtmtC4oY1Cu4JOZmZ3M8Ge1HcoXVoNh3GYGqNoSuQBiBQCrBsQE&#10;FjBi9j+KGlZMnHjiibF55B//+MfEedRRRwVL2io2t+e+Y8eO0dYvsMAC8X7aF3hSHtc+TMAEaouA&#10;/o/TT2aDRxS69FvVb+b/f34iCyQTJHMVEq/y8jxc13fkafOy9K7y59wzjmHiDH3/nnX7AmAYxm2R&#10;VkmRJs+vcuurR1N/htzPVwBgAJChlslVGAPa1c3KZxyAzEchBydWKzMTlf1gWHWMIZl4DCXsD9O6&#10;desY3zHWY0LYPvvsEyFGA1ZbsMqMCV08w5UQBnjaCMZ29957rw0ATf0Px/UzgR9AABnKkctfuQDC&#10;88GIOl0Fin9kK/IH+csqIvqv9N0lc/P8P6AajZZF9cxfqBUAGACQrbQ5auMIOflWJiQxURZDNO0R&#10;/XHkMAYAJtjqqPQOPXPY9AnYAND0fyPXMCOAwMkFMR0/BLdmFu61114hoEhDWh3ca5Moltqi/Mei&#10;iWCTCyCEH+nomKKcZpY6AhLlPr7sUd4wW4WOJctTKYelu3QiUZij1GalAe9BaU05Eq6qs95BvYjT&#10;PcYDZjQyUxKrs9wTsUEVS15lqaVMDnHIr4mjvOkdeqfKUN0IiaMRpDONIQA3SDSCzEqiURg1atQ0&#10;BpY8b6VrjDN0sGHNbB5m3bD3AuUyE1bvpE6qFzOhUPSgCGJVAb8x9fJhAiZgAk2ZAHJKp+QZ97QJ&#10;uKFDKU1bha9N5BxKbmQ/cjCXgeSRbGzK31tf3TCSI8NRZqFYoU189tlnw80cbQFtCjM7+X6+HQMB&#10;ShpWftEuoxxSm4ILIBQ+DFxQ1mhwQhwzOgkxEBAyaCFk5j/peY7ySL8HdYavDxMwgdoigLygv8ik&#10;HAytKHyROepDSp4ozOWsrvWMkDjFE3Lovj5yypeHKldlqBzJffr2rGBi/ytWQKEMpy/Oc6XNy6vv&#10;/U39Gd/B9+J3mjEV8lwGAH0v7cKpp54az7S/G2MGJmdhAEDe48ZHBgBWCLA6DAMASjv21WG1ACdj&#10;KAwHGIW4JmSVAYZpyqLNYINlrwBo6n85rp8J/DACyByOXIZqBUC5CyBkz+23315yzaY9YNQm/LAa&#10;NG4ufWf+1nwFALP60W/pm0iP7GV/LXRZ6LWYKEv/GZdq9MsxmpJHZSvM3+Hr4hCwAaA4v5VrWkdA&#10;AkdCi449mzsxWx7FQM86a6WWiioNebimw0lnECGGIhqBhl/9fnWbRWkFgDrjypO/D6swsxRR2tA4&#10;sJkh/jrpcOIzDUU3s9uJR4BW8xtHXfK6IXDpeDLLBcPCGmuskfr06ZOee+65koWW9Hxrnpe65vf8&#10;gei+vj8WfVP+jcpXHvK9zMTB8susTb6VTjZLqzWoUnm8k2t14LnGBRCDGWb+Y3Fm+RnKfYwAd9xx&#10;R6RldpbK4DfCRRC/DRZnrPD67vq+yc9MwARMYHYTQI5JhuqaEMUFsg85yJJiZtmgEJehmDy53OQ7&#10;JN9n9zf90Pezsg5ZT5tBe4kyizYU+c4+AMj47t27p9GjR8e3ygCglXkYADjgxwoAlDQYkglxJYfx&#10;fb311gsXEbiJ4MRYjb9STtrSOeecM1YcYIimHJjSxnDtwwRMoPYIMHkFxTGyAeUuslayVTL1/7F3&#10;7//fVXP++A0Gk7MZpyE5DUkOhSQRksipSYpCRQ6JRFQo5ZQih0I6oJKUs1AU5nKInMPNmek9zDiN&#10;mV/8A6/v676+n8d7Vq/e76vreve+rmvv1/Vct9t+rbX3XmvttR6vvZ9rredp+f7R3NnYtYSejidf&#10;ylwb/XB/Nk+uift6ch1dwtymnU5oyhIWvcx98+SFhYW2/tBH8+KxBn3S314AYH1A6BHc9Y8gZ999&#10;922CZEx9blGtvwhJCHkJALhrVRclKS5LjTfWYty1Gl/95znkc6jbNYw9rl0pXBFAWJNg/lUoBAqB&#10;+UIAzRFCT8URAHDHiY8UuoB3Q0HHGIJHZAxBN2brGDJC6WffxlgA8MaQTYDRQX0TKyNtrs7tJpoo&#10;bw7WUxRjl6q7f06lx4FACQDG8T9VK2cQCAFCtDDKbe5EI597nggA3MtEW+zc5I7bHpNNkk3uaWyq&#10;i6GdvKk7sXIO58nDQuCqqd9O2ieYG1zV0NbngoAmiT0JTE4xe2iirJlaKfBT7PnqQmSl+VfjsoA0&#10;lkYk1wWEASa5npV2py3LxcmbNs7AteRp6krfcp7YYCitnbRmbMhrA2XYmZQztzWBh4U6gk3a7NrX&#10;vva1RRdA+sn3NfcXGEPqMnmXL20Qs7SgvYlBlEm8dlQoBAqBQmDICIR2hgaGJrIi22effZow1HgQ&#10;mpn8ieU3NohTdsj9XVvbjKuEuJhZxkh91jeMfhZgBMoE5zR13WM9Z4GhzL3uda/GDAsWGD8WYjSS&#10;CKMxatZMx1TjJyFz0izojCk0/jGJKAVwQ2RMxQwKzuIKhUAhMD4E+m84ab2QNlclLLTBIWvgX/7y&#10;l839T/JhossT+po49xOH9uY89edcvLbQ51ufNKtbNBDN/PCHP9yYLZkbsxB+xzveMTn88MMbc+ra&#10;2rC29g3hHtreCwBiAZD/RIxmo/VctVLasvkvazCu81gA9HsAEIqwsiMAkP+9731vK5//Eo5J5z/B&#10;EONCjgUCF6+ELsaiCoVAITBfCIRe5tsXxwUQ5RzzSPQGjaCUGQEARZIIkd0LPU59Q0ep728EACxj&#10;8Zww+vv74fnoo/k4V9SsdSMAIFCftRoYCw5D/582RftKALApUK9nrhgBxAYRzkQOwTIxpvmBwWwD&#10;E8x8+Uwwe+IWwo0Bcf7557f8NIW+9KUvLS4KZsst19C0w/1MLBFGUmS+jZ/5zGc26akNqWi7sww4&#10;+uijG0ObGx3PJDRgokxzkf/JN7/5zW1CrG9hfEgPIQRzzBUuimhasro4e7qvgol3MJBPOljD4373&#10;u18bQOCSjbq22mqrxpw59thj2/+V/0o5zB6MG+4jbHpskKpQCBQChcAYEMiYo61Jc+1AaIqxbczB&#10;ZHAvtNI5wTXmVGhnyo6hz0u1kaAjLoBsDh8ajwlHcL733ns3QS9Nfi6CYGSBwQIgmwBn3KGNhAGE&#10;6WNjeDhZpNGQddDYcm7sh6VrLBBivmzMDZ6Jl2pzXSsECoFhIxCaEHoSemmeeMUVVzTNRj6dCf3Q&#10;iXzv7nP9cvHFFy+6sUzZIfRYv7gaJbjAxCbIQMfSX9YBGN7uUTYac/CfwH5tAoD8N9YMGFH6bV1g&#10;7xzrKeNBLwDI2sKaiwBAGQy95YI2YIhRuiIA4J6P8lGtN5ZDrK4XAuNFwPcuZDwQRwDAAmDNVKEk&#10;SiLmkGgBJjn+DR5T6FFffsho9O1MmiKSPSW5VKOgyvOF8SV968dU1405vFzg11DWIXhlAeBe6hwy&#10;BtW2tSNQAoC141N3B4YAohPiI3YgXiZtJvvi3JfXvZzrSspgQmAYIPSR+iZfiKDyywX3kk+5PEdd&#10;2qBegwsmBGsApmSYGkxTTVr5gcYYZy3AVzJCmw2/UpdnrK0Ny7Vtta8HM+3SZwx/iyt+rAleSMeD&#10;gfbKl7bzsanfJM6Y/QQ2fLIafFgBwIXQhvlu6sgmwJhHNj9Wxr0KhUAhUAgMHYHQPu1MGnObUBgt&#10;fP3rX9/GHjTNfeMQKzb7yHCH4zz3xkz3WACw5MKQoU1lTEy/CMtZlFlg2RQYNrT5aXjGAoAVnPFG&#10;GWMEZr6FCwFAxoTUlzh4exY8MYlYALBE68cl6QqFQCEwTgR85/me8+2bQ3OdSch6+umnL+4F5r55&#10;OeY/7fm99tprsmbK7LFeSNlNjYJ2OLg946KUdVQ2AdZX9wgHMGO4q9HPMQf98f+xeLAHAObSLlPL&#10;YopRwSK0XD4WyCzoCACMAzBgDUZzlzA56xIWAKwn7CGzLgIAjD3rkjve8Y7NMtk4UwKAMb9Z1fZC&#10;YGkE0BMhdEU8zwKA0NG+z5j35s/GwQ9+8IONbjZQpj8ZT8U5KNQQmHOThvlPKJJ5fF9/6qh4XAiU&#10;AGBc/9dm31pEG+ERknbeE3VpBCzXxc5TJnldSx25lvPca4WW+Em+/hl5TmITSVopNpvC4KHlSLvH&#10;xNUElRYPVwX8UEYIkXZgcAwlpE1iE23YEFZwaYT5T5gyi0fKYOoQejAhs4mw8jbE5AeaAASz50lP&#10;elLboAtuDsyi7AFQAoChvAXVjkKgEFgXBEL7+rwRANBMJAAI8wm9M0awBuOTk2UabXY01j11jTWc&#10;dNJJTchLAMCNQ79wMA7ABCML8wVDx945hOOEBgQlGHrywYELIYwfFgBcO0TQH4xmY5qzLBDsuWCM&#10;YYkmjyPYjhXXanchsDkjEPqaOPNRe1OhoZgVNMtz3zdvzskC1ZyTtidBqzl28mxqPLVDOwk9bYSO&#10;ic3qKa5J3UMPWTYYQ0444YTFNc2mbvtKnq+//jcCD5bRxoBHPOIRzT2rvgaP/D9wsC544AMf2JSJ&#10;rCcIdwmO7bdmnKCYdMopp7QNgLMHgLXJckHdNGIpMmUPAFYXJQBYDrG6XgiMFwHfuxCaIt7cBADo&#10;pPWGPcnQSxigw+Ke7ko73LMeQScXFhaaombm5MFxvG9EtbwEAPUOjAqBECz+ybiKOfHEE5uZLEKF&#10;MIlD0HqiFmI1ez/XETvlUyZ1LAVO8iSWdynimbpz34KDxjwtlt133735Kg7jvy+f/Lm2VBs25rX0&#10;I/1Nu7TTkfuuB8Nc45PZho0m7MdNN1vOf2RC/+pXv7ppdPKxxy0GhhCM+PjkBoLvOQIAGKmvQiFQ&#10;CBQCY0QAbaPBaCNDAoCeGW4yjv7Z3BZzm3AVHURPHWMNmFS072mzEgD0THv9Q9f5XeUKiLWXjYHl&#10;lbY3D+ZQxsIIAGz8aO+Z3koiY404449FC5d6BAAECiwA3Idn6hwrrtXuQmBzRiDfe+aFaIF9vQgP&#10;WRRhVqAvmZ+K3cdg5m7znHPOaWsG9bgn3tQhtCkugIwTtC17F0b2MyAAoDxEuDmEdl8X3PxHBDVH&#10;HnlkG/v44Pc/odH5b+TJmsGajxKRvWCsJyhSGVO5d5OHC71YABhLaLh6R5YLnnHVdB83+7axLGOV&#10;XS6AlkOrrhcC40Yg9FKcY14FAOnfbBzamnlw7i933X1jZObVyZ/YPWUrjBOBEgCM83/bbFuN8GAe&#10;v//972+byB566KFNQrkUgQrhCnFTNiEEcKly7uV68vdxiF9i9/pn5LrJa0KufehDH2oCgP3333/y&#10;ox/9qJXzrLRntp6U35SxtofQL9VO13JoZ/oqJgAwGecCiADAteSlhfWsZz2raWjS2MH4p7lJ0+cG&#10;N7jBZIsttmh7AKxtEr8pcalnFwKFQCGwLggQAGB00+yMAABNRQ8Xppo1mNWYELRYex+baOVYA2YM&#10;IS6mPgb+Ukx79J7LN247CH2vf/3rN+YOCwACAP2HkfK0/1kBcC3UYwQfefqDgIU2qPxczdmDwHic&#10;PGPGdazvQ7W7EFgNBNDN0E5zZ0ycZz/72W0TV/TTd575qvv8vHM5yc+7DV+zZ1VowWq06brWkfZi&#10;SNsEGD00D0Yfcw+z/GlPe1obQ2yi7vpYA+zRYMJvLniMEbtMXQDpc/qb/yex/5LLHv8ht3G09gl9&#10;CHetEWi2GhsIj6050H/jwHLB870bLAA8nwCAC6C1lVmurrpeCBQCw0YAHRFCT8TzLADI3Fk/kxYn&#10;RICee6zkeKswPvbKOj1efTrlUl/F40OgBADj+8826xYjWt/4xjeaGe9OO+3UNsrqtSl7ohRiZeLY&#10;E8E+nfzJ67y/thzY8vcT1ZQTC2L3+3qlCQAwRfiu5As/9y1a+MFn5rswZQilze5v6qANwSTt6vsb&#10;HJKn73fvAojGv7r6/Fxe0GiizWOTTEIB/y/mP+1R2lprM+Pd1NjU8wuBQqAQuDYEYgGA1s0KADAh&#10;CAAwuE877bRmAdDT3Gure6j39Yk2v80bL7nkksak6ceIpLmRgwlXQTQ7HVx1LEzHweDAHzZtfkIS&#10;VnRxoZSxZnY8oiTg+aztMIvWrFmzWJc6KxQChcB4EQjtQFef97znTR71qEe1vbSchyb4zlkDsBgi&#10;eMU4/tnPftbmk6EX8g4laFNvAYAZHqGpe7EAiAugobR7Je3QH9hjNuknJjzhDRdI/jf38j/mvxJb&#10;C9gnwL4BNu8988wzGxPfPVZfLMq4gOJe1d4Ari8XPMdeNLT+1UdgjSFYCkfLIVbXC4HxIpB5nzjH&#10;vAsA0D99nY2XusZN5sEHH9xcz5mT93mCV38tdY73jaiWlwCg3oHBIhACI3aYEJrQI1I2j2UGawIX&#10;4oQ5jTHgCKM699YnznPXBkzqk6dPp0zqyD2xcO655zamBD+kEQDIa/JKk+UlL3lJ8+/pPBqLqXNT&#10;xX0f+rT29P1MOrG8JuvZBJiPZ9cysVfeJmAYNcx6CQHe9ra3tU1nsnnjhz/84ZqQA6pCIVAIjAaB&#10;WTqJMdVvAkxonTwLU0Y3Gsi9DRdA0W4PHR1Np2cayq2RvVxoV3LXR6uoH5dlh4FrV155ZRMAY/IT&#10;AGQPABg4+MPGyI8FAAa/6xlLglUwpTkLU8J2QgCuJeRNffJVKAQKgeEi4BvN9zr7fTtHA9AFLiZp&#10;zWfPkNAAdAVz11rhMY95TJtXogGhA+KhhPSVlv8LXvCCxT0AuIMLzcQc5wKIQNV+BmMP/kNjgj3Q&#10;/Hf2FItgN/Q5/7v/KhjBBBaEORhV0Va1XqLFSlDCsiBjxHI4qVsZroUIXq6aWl9Yd8G7QiFQCMwX&#10;AqEp4hzLCQDQIYJJLuW23HLLZnkUGpSyqW+IKPVtXC4d2pqYyzRWVS996UsX92Tsy+qnc/mTdl5h&#10;vAiUAGC8/93ctxyh6Q8a8jQF+cc85JBDJgtTxgmNEITZYfJns11uZ0zkeuI1FEJF4x1z20Setnva&#10;iOljAyoDDjNfmjHzoPk+awGQ/0q/TbRp29jEa4899miuGmhyWczxh811A1dP8mTQmfuXvjpYCBQC&#10;o0cgdD3jDkbFfvvt1zZwjAVA8rAA4C+fAIAWJKH2PNA71m677bbbhLu7b37zm4uat/rdjwPOMWvO&#10;O++85srDGHDggQc2hlDGf2P6E5/4xHZwGRRGkXqEYCmtDAELq4HHPvaxkyc84QltXpC6xPJXKAQK&#10;gWEi4Puc/V77c+nLL7+8ufahTEPAmPmye+aMP/jBD9qGulz/0BTnPqanO/INJYR+EQD0mwBbx6Tf&#10;mNTZA4BwdUjtXymO6Xf66P9Z7r/v8+Z/VK6/nnpyfW3tmn1OyrpeoRAoBOYLgXzXoRfiXgBAAz7W&#10;P2MXAFzbP9djkDTLWgo4xh/uqXM98bXVWffHh0AJAMb3n20WLUZ0+gkZU9hLL720Mf8PO+ywZt4Z&#10;xrB8CDYGAp+QTIJpXIZwJd7UwGmHNtJ0t2iZFQDwgf+ABzygTfL1N5PcTd3ulTw//59BlTsHWp3M&#10;TaVMvgAAQABJREFUfDH9M8mX9t8R3MCFewwanqwBMP9pbrKY8D8rU6EQKAQKgSEjkLFmNma59oxn&#10;PKP5dsa8iQWAvsy6ALo2zcUh979vG41KFmBcMRDeBxM0P+ODOGMCH87GROP8FVdcsSgwkP/Pf/5z&#10;c+9w2WWXNStA44HrOfr6XFMnLdCLL764KQSwCEge96UrFAKFwDAR8H3232v/nefb5lKSdibmPi3u&#10;zCflRW8IVbn+IQBEY2dpxpDogL5qPx/MBx10UBsnbJxuHRAcaMnvtddezb/9PGwC7M3L/5w+5j/x&#10;X9HOpxhFIO5cntkyubbU9f5eK7jEjzyzxxLZ6lIhUAiMHIHQg/57LwHA/9E/AgBWtjZFZ10VWhy8&#10;Rv73V/OXQKAEAEuAUpc2PQKIDgJk4ueg7WOjL0xiTAXBhNk9JqC0yPfZZ59GwI444ojFBYH7IWSb&#10;ulf6hKG91B4AJrrMmQkAWAD0m39t6nav5PkZNLIJcAQA/ov8H8njHIOH6RkTNHkdpNG0SP2/8lYo&#10;BAqBQmDICISmJdZWae4Nnv70py+6b5gVAPBZzL/96aef3mj/PNA74zMmjqOn+0kHm2BlrFaGwFec&#10;6/LnHi3flHctedTlenATe678juTrY2UqFAKFwPAQ8J1m7t7H0pj76OV22203OfLIIycLCwuLNEE5&#10;THOWtqx/bP77wx/+sNGU0Ie+bukhhNA0QlMWsKycKQRFAKCdXNtQHOJS7bjjjmt9HkLbV7sNsKDQ&#10;hTnHIo5ykPXRav9X6luqzqWurXYfq75CoBDYuAjku853Ly4BwDUFAIcffngTRGe8FFeYTwRKADCf&#10;/+tc9ArhwQzAHD766KObZvjJJ5/ctHl0MASKaa8JMd+Y3ATQJAwDwYLBEeK/qYHh054LIBP573zn&#10;O4vtMsG1aNl2222bFQOtl/RhU7d5Jc+Ht//HvgaxALBYm2UGJR8mDb+eXD/YOJIAQMwFUJg+K2lH&#10;lSkECoFCYGMhgJ71h+c6JwAgoI7/5qUEADYBft/73tfc183DpLvHQX8yDovRdONbrqW/ykjPls05&#10;PN2fzbNUuZTJM3KeWF0VCoFCYJgI+E77b9fckWIMqx5a/bvuuuvkxz/+8aIPeDRBfpryrK24lTTf&#10;xkRHaxLkSb3KDCVoCzc/z33uc5sAIJsAw8G9WADYH8X+Jq7PY/DfWP/Yv8F/DA8u9GDQ0+6kE68v&#10;FkuVW+ra+tZb+QuBQmB4CPi2hXzj4hIA/N96pbcAgEvwQo8rzCcCJQCYz/91LnqFAGGM0wKxidfe&#10;e+/dJoKEAiHi0nznP+IRj5jwHcwXKOYKopUJY+IhgEKjnWubpz71qVfbBFg/P/rRj07uf//7NwsA&#10;fdBuxxiD/0fbuQAi1MDQP/7449v/0v83+R8t0PyX55xzThMYbLHFFs2a4+yzz27X5atQCBQChcAY&#10;EAhdS5xNgFmwrc0FkE2AbXI4Vro/+9+k/2J9EtPgNU4TDtvrxvX0t8/Xl1Wv88Sz6ZznGX3Z/lqe&#10;0yqqn0KgEBgsAr5h32sOlqBf/vKX254iNPvPOuusxtjP9y1GW2yQu+OOO06OPfbYRb//qaOnC+ah&#10;Q2FuaJ+2UII5+OCDm+si6wHu4NJmFgD2AGAdMC97ACz18uV/vOCCC9pm8JS6uNCDT7BYKl6qrrVd&#10;Sx19nqWu9fcrXQgUAuNEwLct5BsXlwDg6gIAyqlcbMMlAT2uMJ8IlABgPv/XuegVLUEbefHrz/cl&#10;Nz+ZsIeI8/35oAc9qAkAuE/o/UX2k/6hAEIjiZ+1fhNg7SQA+PjHPz554AMf2PrLLz6NpwxaQ2n/&#10;+rRD221qZrHCrPlzn/vc1bQ+l5rQ89tsN/pXvvKVk6OOOqpt3jhmS4j1wavyFgKFwHwgkPEp9JsG&#10;o81wt95667aRfSwA3O83AT711FPnZhNgfct47V8NJj/5yU+aa44Xv/jFzQqO4LfPJ92P3dIpm7ej&#10;z+NazjNWKNPXmbFUPak7dVVcCBQCw0Ig32kfLywstP29MMApk5j757sXE5x+/vOfbwokBxxwwOTr&#10;X//6Ndx/5duXP3W7tqlD6JX58gtf+MLm5scm5r0AgHCA5TArMhvJa/+8BH3p/w/rIZu9Ww8RABg/&#10;Q8+Td6n+r+3evGBV/SgECoH1RyD0oqcRJQC4ugCA22WumO1FY0wKVuuPdpUYAwIlABjDvzSnbQxx&#10;mSU0rtP2ufLKK5v5J+1/rhH6jfxMBjGL3/72tzdf8a997Wsnf/zjHxcZzCBL/eIhBO3gz5IFAAHA&#10;9773vcVJrwlvNgE2ySfI6JkWfV/69BD6tVwbtNN/ZuHCVDuumfJ/9/3LNUIfLp+YQjvgkHvLPaeu&#10;FwKFQCEwJARmaTQGRjYB5r+aj+MwoRamjC0uHWZdAKWOIfVrfdqi/elj+uKcFq+9Xvjw/uQnP7m4&#10;x0vyrC3O8/s8rvXnfbrP36flqVAIFALDRMD3mXmfmBsfDGH+782dWZbGNaT76AqLomc+85mT+973&#10;vhMb6Lrf0x89naUNOd/UKGiHtmK8cIOJyc8FkPlzcIgAgAsgmwDPU8j/INbfv/71r819E4H5k570&#10;pGYB4LrQ553FYG33ZvPWeSFQCGw+CKANQk8jSgBw7QKAzecN2fx6WgKAze8/H0yPe0IsHT+dJnom&#10;u4ceemhjivD/z89/XP+YKJvc05C5xz3uMXn84x8/WbNmTZs4KusIsR9MZ6cN0SYCAFLWWQEATR+L&#10;FhovNgEOgwiTPFqN+hLMhtrHpfDW1n4hlv8o/cl58vXX09+8G0vVX9cKgUKgEBgyAgQA++233+Ru&#10;d7tbs27K5o5o3sJUAEAoEAGAsQC9DF0ccr/W1rbQbnH6Im3vGwIAbvu+8IUvtHHd/QqFQCFQCEAg&#10;tAMdNO8nKHzkIx/ZNOAvu+yyRb//yWc98JWvfKXRUXsEcC2WOSfaIt+QQ/pBqekFL3jB5F73ulfz&#10;gW8dkHsRABhDuDcaep9Wgrc++b9Yc/jPH/CABzR3qVzo1RixEkSrTCFQCEAg9DL0VFwCgP8TAHA/&#10;ijfFBRBBdHCqt2d+ESgBwPz+t4PvWQhM4kzYMUdow/NHhrn/xS9+sTHBM5E32f/ud7/bBAQEANLx&#10;mZ+6+nhIQFx44YWT2972tm0/AxYA6ROmD7/I22+/fdN4oQFj4cMSwqE/Qvo1pD4t15a0NW3X1/6g&#10;6Y8xRsupZ3j15ZJe7hl1vRAoBAqBoSCwHL1C52inGq8wb/rxigsgFgDGBW7sYuk2lD6ttB0Z21I+&#10;NJ5bvzvf+c5tXx/WAMa55M1YkTIVFwKFwOaHADqAXjjQB+sBG8La/Nd6oKef8lKUsdE6q2Hrh5QN&#10;PR4DXdFGfv6zCTCFoAgAvAERALAAOOGEExbXBPP2dsCBC1QKXttss01zieq/9Z9WKAQKgUJgJQhk&#10;DBDnKAHA/2FRAoCVvFXjLlMCgHH/f3PResTY5E5M0/tLX/rS5DnPeU5jhtMQNBl0H5NAjHH8ute9&#10;brLLLrtMTjzxxEU/mQEjxD1xrg8htgnwLW5xi6bJFBdA+kTjxSInFgAx/YVHLADSH3EYJkPo01Jt&#10;6NsqLeSa/hJqnHbaaY0Zdvnll1/N1Fnf+v6l3FLPqWuFQCFQCAwFgeVoVQQA/SbAoXG0Pvl0/sd/&#10;/MeJSXgsAJarayh9vbZ2pP2h54l/+MMfTu50pztNHv7wh08uueSSxuBTV/JfW711vxAoBOYbAbQg&#10;9ML8FwOYG9Addtih7QPwzW9+c9G/f/KFfmS+PHt96IhpLwHA85///ObqiLKQscB1fSMAsBeaMcRG&#10;x/MY8r/bzFn/uXOy4bNNgOFQoRAoBAqBlSCAtggZJ8QlACgBwErepXkpUwKAefknR9iPfoIujTFs&#10;Y69DDjmkbeRlM1g+4DMpFNOIOffccxvzn0uFhYWFReFAIOgJvPSQAhdAEQB8//vfb03T914AYMLL&#10;X340/2f741yZofWtx7lvs//VkfZqO42tZz/72W0x8653vauZbKdP6V/K5Xpff6ULgUKgEBgaAqF7&#10;fbtc48LAeIV5YwNLGqyCe7/97W/bNQKA97znPW0sCL10f8xB+9Hv0HDnXAARADzsYQ+bcNdBw3fs&#10;/Rzzf1RtLwSGiACaEQUYsQ1yWVFxH8YtKEUgdNK9nl6G1vR0Z4j9m22T9hIA2ASYpdgFF1zQxoL0&#10;JxYA9gcwhswjzcx4kT3R7n//+zcXQCUAmH1b6rwQKATWB4HQS3GOEgD8HxZlAbA+b9N85C0BwHz8&#10;j6PsRT9BR5BpfdDy4evThomY/xglIdaYxj/60Y+ai5zdd9+9aYjEXUImyYBIfvGQgvacf/75k9vc&#10;5jZtD4ArrrhiUbufAODjH/9483lp0ys+TMMYSX+W6uOQ+te3RZvT3rQ/sesWbPZBIAw55phjmisg&#10;1/zHyTcb9/VXuhAoBAqBMSCAjmFg7LvvvpN/+Zd/aX6qexcWC1MhNo3O7AHwt7/97Wq0cwx9XKqN&#10;+j07BqDxNvAkAGDBd+mll15jnFuqrrpWCBQCmxcCs/M/yj/f+ta32h5Zj3rUo9pagbufWRozW845&#10;ujPkEFr5s5/9bHLQQQe1TYA/9alPXc0ylnBgzz33bG5xbAKs3/MW8t9xgcoFEAuApz71qc0ChKCn&#10;QiFQCBQCK0EAbRFCY8QlACgBwErepXkpUwKAefknR9oPk1gHbfevf/3rjSnwxCc+sTEGeg14fv9p&#10;wBx88METWiEnn3zyonYQQp5FwJBh0E4CAButmMjHBZC2Z9Or7bbbru0PYLGTPikniGePIfd3tm3p&#10;h8WY/5Ogg9brKaec0gQeuZ++9v3v783WW+eFQCFQCAwJgdBpbZKOACDamxEAoHHZA4AAgBaOsQCN&#10;7OsYUt/WtS19+6VDzzHxCAAw8SIACE7yVSgECoFCAC1AB9ENQRrD32a/XOEQIEoTmAqhLykTGprr&#10;LdNAf7TRwRrMJsAExZ/5zGdaf9N+6x9KM8YQLuPmObAAoBC17bbbNhdALOhqbJjnf7z6VghsWARC&#10;P8Q5egHAmjVrFpVRjDPoL5dz9qv6wx/+sDgnDz1OfRu21Rum9vQ/4464LAA2DNZDrrUEAEP+dzaD&#10;tiFEGP0272Lea1LPDQK//yG0YhNABOoOd7hD8xv/85//vBFrWiHqSN4hQ6adH/vYxya3u93t2gLG&#10;5sVpu0WMAYcAgAsg1hC04Wf7Jb9jzCF9sJi51a1uNaHNxJy7QiFQCBQC84BAaJy+SEcAgLGDedNb&#10;ti0sLLRNgAlD3/3ud08wP8K8GjOtz9gVLHLO9d2WW27Zxnobes5aus3D/199KAQKgQ2DAKtfdNIe&#10;IgceeGCzCg7TH62xJkBr+mvOhxy0W3u5OaLkZJy46KKLmsvT0E0WAObM97rXvZoV2ZjHhmv7L/o9&#10;AJ7ylKe08RM+FQqBQqAQWAkCoZfiHAQAN73pTZtC5r/927+1uSh6SwCA/u64445NAPDHP/6xjSue&#10;G3qc+lbSlk1dJv3XFwfair+GH/OSl7ykWUbIk75u6vbW8zcMAiUA2DC4Vq3rgECIECJ8xBFHNM2W&#10;k046qU32MokPAfrNb34z4T//1a9+9eQHP/hBY44nD+KVutbhsZs0iz6wAKDBxAIg/bPZF5NfmwC7&#10;Z5GjX7mvf30YS3/7Niet7Zg+LAAIdE499dRmAZD7FRcChUAhMGYEevosTYAdF0BveMMbriEAOOGE&#10;E5oLoFgAoPvzEPRdX/pxzPhNq4qwvwQA8/AvVx8KgY2HgHkxbfjjjjuuMcqPPfbYxjjvaU1oTujO&#10;xmvdyp9kPUOx6XnPe17bA4CyEMUg/RIiANh6662bwDjXV/7E4ZYkALAHwjbbbDMpAcBw/6dqWSEw&#10;FgRCL8U5IgDgZuxrX/vaogCAB4ZPf/rTk4c+9KHNWtX8veczjWlcWer/Sf8T689pp502ufWtbz15&#10;6Utf2gQAGUPlqTCfCJQAYD7/11H0KsSHCwQbwdJ6OfLIIyc//elPF33Bh+iyCPjFL37RTGRZDPTM&#10;cYTK5HkM4UMf+tDkZje7WfNrGQGAvtjv4BOf+ETbA8CElxaoPgWjxOnj7HmujyHWdn026NJ6fdvb&#10;3tYsAMbcpzHgXm0sBAqBjYNAaJlYsIDYf//9J5g3r3vd65qGUfLEBVA2AZ4XCwD91sd+IeGc5ZuN&#10;PHfaaafJ5z73ueYOLnmDl/MKhUAhUAjMIoBGUCD5xje+Mdl5550nd7/73SdnnHFGsyR2zzFLc5wP&#10;PWgjRadDDjmk9Ym7UOsC1/UpLoD097ip8GOeg35/8pOfbOshFtHGTxhUKAQKgUJgJQiEfohz9AKA&#10;Nf/PBRB6SwGTAOAhD3nI5C53uUtTSg0dVjbplbRjU5dJ38VC+hMXQCwAfvKTnyxiFD7Upm53PX/1&#10;ESgBwOpjWjWuBwIhPv/1X//VfF8++MEPnpx44onNBQ4iG0KLYYwQiR0plzj51uPRGz2rtn74wx9u&#10;UtZ99tln8sMf/nCxH/w+xwKAAMAEuHcB1PdTw507xhjSF+bMNkRm9fGnP/1p1H0a4/9QbS4ECoEN&#10;g0Doc2h0LADiviF7ALgfAYA9AGjhsAbLeJbyG6aVG7bWHgNpfTJ2X3HFFYubALMAsB/MPPR3w6JZ&#10;tRcChQAEQktoaX7+859vbjN32223yWc/+9mrucwJTcl6YejoWd/MbgKsj6GjEQDYGJfbzHkOFL6s&#10;le5973s3RSEu9OBToRAoBAqBlSCAjgqhp2ICgChkxgWQ61wAEQDgR7FW/ctf/nI13lPqWEk7NnWZ&#10;tD2xcRJt5XqbC6DDDz+8jUNjGz83Na5jfH4JAMb4r81JmxEgk3PEx2GCy/0NBrjJfNzgyIcYYYgn&#10;nUm96yFUQ4dFO88555xGZPfbb7+270H6QQBg06sHPOABbRPgMIjgkjzpq36GeA+9z0u1T9sxfWz2&#10;fMc73rENPH/961+XylrXCoFCoBAYHQI9fZYmALDHDYbG7B4ABABcAN32tredvO9972tuHzKmKTvW&#10;0GOgD/pkLPv2t7/dLABo71588cVtLEjeMfd3rP9TtbsQGBMCaEToI8YMF0BcZz772c++2pw6NMUc&#10;egx0RZ/sAfD85z9/cQ8AjKj0NQIAQuQ3vvGNY/rL1rutFKA++tGPtk2AywXQesNXBQqBQmAGgYwB&#10;GRfEEQDsueeek69+9avNssx1gtfLLrtsssceezQBM/6M66HF0mMP+pA+mZdbe9ziFrdoFmj26YKB&#10;sVOfK8wnAiUAmM//dRS9QlhyIDQ0H5m97rrrru3gk40QIEQ3eZc7HzpR1u6zzz67SZwJOhDZ9IXb&#10;h5i8mvBmE2DujhzJlz6GeI/ij55pZAad2gR4Bpg6LQQKgblAoKfP0jQYIwA4/vjj2+Q6eX73u981&#10;n86bgwBAn417XACVAGAuXvXqRCGwUREwF87BFRCXYjbOtWHja17zmuY+M/dDY8VDD9qMyU8AgMn/&#10;mc985mrrnwgAuEq1j8w8BwIAeyDc7373m3ABZPyET4VCoBAoBFaCQMaAfkyIAIA74jWdCyAKijb+&#10;vfTSS5tipnGmL5e6VtKOoZSZ7c+ZZ545uclNbjJhYXb00Uc3F3vo8FgE6EPBdUztKAHAmP6tOWyr&#10;SV2v4f7f//3fk6OOOqoxCGiIZ+IXSWQIb4gXSNTRnw8ZJnsA2HXegGMPAEHb+02ASaMJPvQ5R/qd&#10;vo2lv2lvH/u/WHMQdNz+9refvPOd76xNgHuAKl0IFAKjRqCnz9KY/E9/+tMbYyebAKeDV111VbMA&#10;iAsgwmBlMi4m39jjjNM2Ab7Tne402WW6CTAtq9nF1dj7We0vBAqBDYcAOtIftOTXTJk36CsLK5a0&#10;XMiE3oyBjobe2wT4oIMOmtzznvdse4JZB2QsiQCAcODNb37zhgN4lWpOu1WXdOJc8x/NBnkoQH3k&#10;Ix+Z3Oc+92kCABZ0/scKhUAhUAisBAF0JXykjA183YcfYwyhbDmbT5nQrYw7K3n+xiyT9i73zPQ/&#10;/RGffvrpTQBAOYfro6c97WmTt771rW1/xrijTrnUn3ip58hbYdgIlABg2P/PXLcO8QhBETsQ2299&#10;61uT5z3veRMMkQsvvLD5hzf5S95ZUNZGhGbzbspz7T/vvPOamRXmdy8AMOHl85LGC+uAbASpzLwF&#10;/5cBhYCH1qsNoAl+KhQChUAhMA8I9GOSNAGAfV9ob/YWAOg7F0D2vckmwLRu1jbejQUf/e7H7GDy&#10;ne98pwkAHvOYxzQBQNzd5f5Y+lftLAQKgY2PQOgE2uKwZiAEePe7390USsyh7S0S2pN8G7+l6/7E&#10;9MkmwCwA7nGPe0wuuOCCRWsG93/xi19MWM3aBNgYMnSGePp0bTGU+vFOfuufuESlLGWPuKH3d93/&#10;7cpZCBQCGxsBdCVjQeIIAPBjehdA7qM3ygizNCxCgY3dh3V9Xt/e9DXX+vPQXde4ALr5zW8+efzj&#10;H9/GoN13333y2Mc+dnLKKac0nhxl3LikCz7Kpw5tcx024mC3rm2ufBsfgRIAbHzM64n/D4EQJHEI&#10;RggI0ywbe+2www6Tc889t/lFRmhCeFNWVUmLhxy0j4ujW9/61o3JTwCgvw4TXhovFi9PeMITmuUD&#10;M7Sh92kleOd/jAugN73pTc3cLv/jSuqsMoVAIVAIDAGB0LE+NnmOACAWALm/sLCwKADIHgD9ODeE&#10;Pq2kDelfYnUY677+9a83AcCjHvWoxqjLJsDuyVuhECgECoHlEEAjQivEDnPKP/zhD42JseWWW04O&#10;PPDAyTe/+c1mXRTtxeXqG8J1fdKHX/7yl4sWABjgf/vb3xbXNywA9t9//8n973//Nl4MnVbmv+n/&#10;L+n0Fd0n/MVUyn+U/zUWANZDT3rSk9oeOu5VKAQKgUJgJQiEDmVujd4SAGyxxRZNGZE1atwth3Yl&#10;ltch5Jr6hhpCZ/u25lofu+9czALgNre5zeTVr351G4dYJvPOYBNke1O+4hWvmNgoGa8qvKm+fNKp&#10;T1xh2AiUAGDY/89ct64nREnrMEJiA5LLL798svXWW7cJMb/BIc7Jm3hMIJ093QPARiv8QV955ZWL&#10;k/te42XvvfduE+MMVGPq37q01UBqADGxr02A1wWxylMIFAJjQSDjUmLt5sLAxu+zmwAb60y0CUFZ&#10;AJx66qltgo1G9uXH0ve+nUu1X3+N61tttVXbA+CSSy5ZHNezgOjrqHQhUAgUArMIhD5iHAvO0Q90&#10;dt99922uY4455pimSJN7s3UM6VzbtROTn/UzSzF7AFgHoaPu//Wvf5186lOfmpx11lmTK664YkjN&#10;X7Itof/anrVM/gvxz372syawOfnkk1u/5ZFXKAHAkpDWxUKgEFghAqFH4tChn/70p83dNJdrGN8U&#10;T7ljxp9AjwQ0SZmE2fNcH1KcPqbdYoe2O/TfgafGzZw1CNfbPDK8/OUvb7SZa077IFx00UVtj51t&#10;ttmmue18z3ve0zw2xE21fqfOPEfdefaQcKm2XB2BEgBcHY8624gIhFgkDmENkcIUP+644yaPfvSj&#10;J4cddlgzgXUvIeXGRGjsAXDLW96y+SvNJsD6xO2DTYAf+MAHNt/4dp3PIJX+zkvs/9I3ex1gesXP&#10;3Lz0r/pRCBQCmy8C/biUsYkLA9qbBAC9CyB0cGFhYXLSSSdN7nrXuzYtHONexsKUHyOa6UPaHlxY&#10;vunrTjvtNPn85z/fhN3uzeZPuYoLgUKgEAgCoSPOQzNCP2iTf+5zn5vssccek8c97nGTD3zgA20/&#10;gDBzUsfQYv3Qxl//+tfN/UIEAPqjb1kLhDGVfg+tH317tDHtzP+jjyw1PvvZz05e+cpXtv/Ingf2&#10;hYn/bXmNgTYBZu3APUftAdAjW+lCoBBYXwR6eiSNpnI9jKH97Gc/u3mceMYznjEhkOSmkhAy+cQC&#10;2tQf69uGjZU/9DZt1v5cS59YXxE4n3HGGY3Bb8ykmPqlL32p9R0+yqDL3HKfcMIJzQUdy91DDjmk&#10;CaMJpVN3xqj+mRurv/WclSFQAoCV4ValVgGBENIQkBCoxCaLP/rRj5q7HH4vX/aylzWT3hAmTUgd&#10;q9CcDV6FfvLzTwDAr+V3v/vdxfZj+Jvwbrfddo3IhgmkzLwFfaK5ZWJvnwcD7l/+8pd562b1pxAo&#10;BDZTBDIuiQUCAIsLGzjS9sfYEdynZcM1HM3PL3zhC4t+NlNHyzgHPxm3MXtsNEajiMsj7pEsRnJ/&#10;DrpaXSgECoENhID5owN9FIduJI1xg57uuuuuE8wKijWhtxuoSatSrfVOLACMEwQZsQBIX+Xp+78q&#10;D95AlWT8yv+CWfTDH/6wCbn9Lw996EMnRx555OQrX/lK07rVt/TTf2gPBJsAWyv9+c9/bv3eQE2t&#10;aguBQmDOEUCHQl8SGztosvP/b15u41uKKax13/72t09+/OMfN55T8ov79FAhSzu1L+2VhkHGmfe/&#10;//2TF77whW2/mRvd6EZNAPK1r32t9bfHShq/hrDk4osvbq6AjK1cOL/xjW9s9Dt7tMjrgKu4wrAR&#10;KAHAsP+fuW9dJrQhWCFWiId7NOMRKpog3AYw2QqzADgpNwagtNV+Btl1vt8EmACAz08WAAah9FGZ&#10;eQv6ZEDhAugOd7hD22SGAMB/Po/9nbf/r/pTCBQCa0cAHcshpwnys571rMb0Pm5q1YaxkzGOVieB&#10;L0Y4n89hhKz9CeO4qy8WA0IYdYT6Nrm88Y1vPNl2223bgoIwfAxMunGgXq0sBOYXgdBV9DOHa5k/&#10;ojPmk0ccccTkVre6VRMEoK1DDtqedtOMZylGS946IP1KX/Uj14bep7T5f/7nfyannXZaE8hg6tM0&#10;JeDA2DcW6nv65L/khoO7I76n5TU+ul6hECgECoGVIJBxox8r0BxzVFrueDDmobTbKZziN6HFXJXh&#10;Q2XO3tOplbRjY5RJXz0raTwXdNRG869//evbWoQHhtvf/vZNIQedpenPQgsWXAD1fUWjzdHRbLTZ&#10;JsEs1fCrPvjBDzYrLTj2ZTZGX+sZK0egBAArx65KrgICIU5LxQiJA+ExebQZCemsTQTDJOnLrUJz&#10;NmgV+kIbST/22muva1gA8Pm5/fbbN8b4n/70p9Z3ZYYe8h9oq7T/K7Frs9edy2PgsEB785vfPNHf&#10;1DP0/lb7Nh4CS70TudbH/XvWp9NSefMe5lrFhcBqIzD7Tua9yybAGDsEABg7yRt6mPczZXJ9tdu4&#10;mvWlreKE9Ets0ZF+pH+0QC2u7nKXuzQ3cDSJaITa/4BwIEKQlFVPxpS+7qTVW6EQKAQ2LwTy/fcx&#10;BNADzAvMnHe/+91NgSgMZHnRktAicdLuCcnT1yudfLPxbL7+PHnVm7Tn50DjjAW0K7leoHVqjYMp&#10;c+ihh7a1jraHGaOO0ML0I/XmubnvmasVUncfqzvn0mlP6LY2XzX1LX3mmWc2Lf6dd965adZay3F/&#10;2m9wnD6oQ7mFhYW2Lrjb3e7WlL+UURcGU/onTjrtEAcjcYVCoBAoBGYR6OlFn0YzCB9tdnvAAQc0&#10;V5WY3DTl8Z3QYvRNGbQntCbpvq7ZtLx9/rRpqXyz15wLqSPn4tDAxPKkfJ6n3b/4xS+aGx+Wtzb7&#10;ZVnFBed//Md/TD7xiU80npQ9GR/+8Ie3zX/lx/DvnyWtTjQaz0a5ffbZp41XrCZYMBOWUGpKO8RJ&#10;L8W3S1v1L+nlYnkqrB4CJQBYPSyrplVEIARDjGjYrf01r3lN26SEv+SF6QQxE03EAvEbQ+AC6GY3&#10;u1ljfMQFkD6SuH76059uLoC4xkFcEVF9G3LQPv8P/GeJe/67/n8KYTeA8DlnoWORxjy4QiEwi4D3&#10;JbQg785s7L5D6NN9Pte9o2OhE7M41Pk4EOjfOem8j7/73e/ahJtmEVPjXrPTOylfn196rCEY9H1K&#10;38SYP4TgD3vYw5r/1TCIWIRhevFJSusq32swDCbOe8zGilO1uxAoBFYXgdAesTkmrU3MD3PT0BFP&#10;TDp0xHlfVjrXxMmnbO65Loj7vDlPmdSrDQna9tvf/nbC5YJ9waxtnvzkJ08e+chHTh7ykIdMHvSg&#10;B00e+9jHNqsxQgHWwrToZ+fYnjH7HOeeudoh/ejr7q8l7fnWL5hBNtZE51lwv+AFL2jXrHWSd5aZ&#10;RrsU842GKkEIgTksnvCEJ0yOPvro5kL1l7/8ZVv79f8pzIND/gvnFQqBQqAQWBcEQpPQDUzsK6+8&#10;srkhe+1rX9tomD1lKCvaKLi3WpK/pz09/VkqrS15ljjnGR/6e8ulW6HpT+rv82WM0CY8JC5GbRz/&#10;iEc8olnecr1mDWIjef2UnwDaOZece++99+TBD37w5LnPfW7bAJiLJHRafXmO5zqMSQTXxq+43JOm&#10;5ENYm7akncEpdaXvfb3SqT/lxMpUWF0ESgCwunhWbauIQE8UMExoBzJTQmje9ra3NZcJPYFZxUdv&#10;sKrOO++8pvWePQBC4EyKmcTSkuEqwnlPJDdYg65jxT2h7tMh9CTIEWb09/1vMKg9AK7jHzDnxXsa&#10;kO8h13Rd2ruU7yh5cu5+3sU5h6q6NxAEvHN5/0LzYgFwpzvdqWkT/fznP19cROR9llfoz6XHFmbb&#10;Hwx8h8Zx4xxNIwyuL3/5y22hwNeqhZZrxsDDDjts8s1vfrOZI/dan8HVM1Lv2PCp9hYChcCGQSB0&#10;ITGag3lhDvrv//7vTYs8jHT3MjcIzUqMQY9xctVU65w7Iec97Uk+vUg90rkudl1IOYIIzGsbTKKB&#10;xxxzTNO6pHHJLQ6my3Oe85y2ITylGMxzTCcMG8xzggJ0kuZ8aJ/nZP6T5yRuD1/Fn75v0kKueab+&#10;6uOaNWuapilFJsKMPffcs7mIIATX1uCVPji33iHksB+Y/FtvvXXD4xWveEVb62FGsRLbbbfdJkcd&#10;dVRjOvl/Zv8XdQYPbXNeoRAoBAqBa0MgtCwx2oHRTxP+ve9972T//fdv9PjAAw9sbou5o0aL0a+U&#10;6WlProlD8/prSWuXZzkXcn1tccs4/Zmlp8qkDdyO0tA3lyZE3XLLLdtmv5RQrUeimJlnK4tfc8kl&#10;l0xe9KIXtbk4Hg16SzmVa6DkFeuT2JyeFQFX3eg010A2VT799NPbeEWAkHLa5jnOE6T7o+938uRa&#10;ziteHQRKALA6OFYtGwCBEIp8/AiNzVpMKu93v/s109KYkYaAbIBmrGqVJvHc3uy7774TmyFqt/5h&#10;cmAKGWhsBmxiO4YQ3GdjCx39oL1kECJpjraP/ho8DC580BHm0PxxvUIh0CPgnejfLef9pMd75Fux&#10;8LSIzGHSkYmQMn09ff2VLgRWG4G8a3nvxDRs3vKWt7SJuMk45s43vvGNZvnUT8Tzrivj3RaPOeRb&#10;Nb5hpDGjfulLX9pMq5lY0zry/dJUsiihTcTcmtm18YFbINZ/sYbr8Qm+Y8an2l4IFAKrhwCakHE/&#10;tALtufDCC9uGhTYtNB/t/TnLF1qSNOayuTpNdMwPtEu98qXePk75/j6axZ0ExglBAqa/fQnQNWMA&#10;YbCYz2l0jjUA/8yEFZ6HqYI+GjcICXbYYYfJS17ykjZumN+oXxvCiJEW0q7VQ/X/r2m2j+krXGCs&#10;n3xDY9Tb5P3Rj350s+ZCv1n4GueEtC9zN/3lioJLUIJhtB/T6ivTzYEJDawNrCf8D8YG+8awlDjn&#10;nHMmCwsL7dmpU6xdGTvFFQqBQqAQuDYEQkNC10JX0Vm8JwLK46buOx/zmMc0eoyW27eRtSr6lvyp&#10;J7H6EuRxuNZfT15x7vXXku7LqNN5/1znGP+XXXZZE8KiwayotNk4wupMX/o29HVLEwLgRbHE5dZn&#10;u+22axv+hqGPl9OXUZcxQDnWESeeeGKz2KLIY7zCB1qY0unZdU4wST9SpzgYJM/sea5XfN0QKAHA&#10;dcOvSm8gBBCUnkghAK4htC9/+cubCwGaIiadfb4N1JxVqzYCAJYMzKRC2BA9jBALhn5xsmoP3kAV&#10;ab+2+w/EFiYm65j6TH9p8rzhDW+4mvQ4CwYuHywUaDtZ8OR/3EBNrWpHiEDer0wK8q657nvx/Zvs&#10;2KyJthjGKlNxkxDMRoxX+eSv92uEL8DImuw9y5F31rlFBGYGpsZx00XEjjvu2CbWNG24SjCuyT97&#10;KDvkkL6mnf15xgRCuYsvvrhpH9nkHjPrHe94Rxv/jBcpI7+xz/iBucMU+V73ulfTkrV3jm8533CP&#10;rXSFQqAQKATQkp42ODenpkGPltz2trdtGorcO0QhJTS3L+u+Ofpd73rXyYtf/OKmrINxIvT5UybP&#10;FJvfolVr1qxptP7xj398c7+A9pkT0/JH/zCPWDmxTGCVYIyYbZNzDHKKT+bUu+yySxs3CA2+/e1v&#10;X81SOGW1ybHaIXX2fUa/tZ9WKcvl+973vs11D8EJVz6xtpjFTB3KGvsOPvjgtk6wFuAGib9/ghBC&#10;BfQenuZwlL0869JLL5287GUvaxsEswiAy69//euWT70OZZJebRyqvkKgEJgvBEIrQsdzHlqCDqFH&#10;mN8UdzD/ufNkufX85z+/CXcxwOUPrUvsmvJL1Q3F/llJy5u5bq4tFecZYvT/f//3fxvjnpD0dre7&#10;XXO9dtx0vcHdtHl41sLqQiP7MWO2LvQWHTb3xqvhxo31AwuB8KjUkb6lDZ7Dzadxk5Cbwi4Bt7V6&#10;//y8QUv1K9f6NrlWYXURKAHA6uJZta0SAj0BUGWIjOsIE0YfbRHmRjEtHQOBIA3VbtouiDICl772&#10;setjCP4XCxdEH4HH6LEI4NrniU984uSLX/xiu5e+GXD0TTkmwqwhTjjhhLbISZ4x9LvauHERyHcS&#10;OkBDj+CIqSGNM+/RLW95y/besSoxOeM31kTNhMXkbSzf1MZFtp62mgiEhonzziZ2zYQZEwODmyCb&#10;Ozu+OQmwCIQzsfaep67VbN9q15U2igWxtuunyb4xjsY/gYf9Xv7hH/6hLZrOPffc5mLD2NHjI+2A&#10;A8EeX6U2GfMt0wqlYYohFnxSdrX7VfUVAoXA+BAIPQodMd8kXCVMvPnNbz653vWuN7nDHe7QlARo&#10;2IduhY6kPM17WuY3uclN2hwjPo1zX/7MRTzD/Jd7HnSNAsIBU+sm7sy49aEJielPEQbdx/QnIAjz&#10;JbSsb0vq7p+D7mG0H3TQQU2jc6+99pocN2XusCQOHe3zr/a/l74n9kxjGZ/P+knZx7qGYINCT0Ly&#10;65M+Y6LR+Df+wcamlJS57O12+eWXLwoNlFNG0C+Ha57LqkDfPY9QhLAmY4qxJ3lTPm2puBAoBAqB&#10;WQR6+hLa0dOtpMXmteg3ek/RjGUW4TIFNBrwrNEJi/t6pNEitIvgs7+fZy8Ve5b81q/oWtqRvK67&#10;z8LM2EDT/9a3vnVTrMSsR0+1J2PNbPnZ89Srre4519aFhYXmncKYdo973KPxds4+++xmpZa1dcpq&#10;pwNG+F3GPlZdjlNOOaWVkVf9grT86jHvd3gmrPo+J//sf1fnK0egBAArx65KbkAEesLkMSEYriOK&#10;JtF8smE0YzIgHiEQKZtz5aXVkZD6ci7Otb78bFq+2Wsp554we9958nzkIx9pbm9MeGnwhND2eZJe&#10;rq7U3x62yj993UmvLdZ+AyGNpn/9139t2p00nt71rne1/ll8IeLpZ9+nEgCs8p83h9Xl3fP9OLxH&#10;TMI/+MEPNo2Ev//7v28Tnnve857tnLYBTQXaDze84Q0nt7jFLRoDkdZGJl2BKXWLKxQCq4FA3qm8&#10;r85D+xNnUus9fuc73znZZcrA4NLOBrjGB3vd0OTxrqdM4tS/XLy2PqSMPH16tox7fZ7k7ePl7msn&#10;AT3/qCb/tKN8m9F85SPU2Ecjl3s4AmImy+pWtj/03+Lmoosuagw1vrBpiNImomEEo2C5VJtn29g6&#10;9f9+kr+/1uefvV7nhUAhMHwEQicz3/SdY4AQIlIS+Lu/+7vJDW5wgyaEpNnoXmiPOAf6ssceezSB&#10;JZrFJQImivrVrdyvfvWrtvb47Gc/25gjlA3Mfbfffvvm/oarH1qQF1xwQdNQV14IjZPOs6UT1J+Q&#10;/iSfeyykKD/oE5pIG/6jH/1oo7noZV8+/ZmN1Suk3tn7zhOWu4dBs7Cw0AQA2nL88ce3/Q3Ms7Sh&#10;L+d5hCTGBb6iCb7N0bhAIvzm/si4kf6Kc/Tt6Otl2cEygsDF+KJODDmC4//8z/9s5ZXt29GnU+9s&#10;3OdJe1zr032epGfrqfNCoBAYBwKhNb7lnsb037y0kLz4UFzqEOoaI7jbQQcprbB+Qs9SnzIEuPa8&#10;Mu7gWfXz19Spfs93brxQP9dxrJ6umjL5PVOduW8MYjHluTZNjxUVGusZaK68fZ/6PuS5S9Gw/p62&#10;LExp/Wc+85nWP+McenvkkUc22h0hgLr7PuP/fOtb32p02VqAAIDQuH+ecYQSL2GF+uEjNibocz+e&#10;pP6U18YKK0egBAArx65KbgIEQlyYW2Ee0ApEUBARIUQrjAHnPbFIGkEMoc212bz9eZ7bX5Pu6/F8&#10;+ZInMYkmjRWEjVSWVhFtGQOFhYW2ypt4qTpmnx+C7pmrFdJez8rzglFieRzOLTZsaMYvJ61/Wp4W&#10;QRg2NICSV/v6NILOxFp+A9aZZ57ZtLTy3NXqT9UzfgS8E96dxKxMTLhonFnQM6vPxIJv369MXazQ&#10;QLMolscik+bxM57xjPbORQiQOvPO5Xz8iFUPhopA3rXQbpNqLhJMfPmmxsTA0LGYsFk889tMfvN+&#10;5jtIXYnddwi51uOQa7Pxcnn6elKmb0OuJXZPWy1YfIe0VJkh+wZtIkYAZwFkou/+AVMNWcI6iwia&#10;nxYyswsidcPIWI+h47uWn4CPuwnu9CwQLIoyPikTfKWDi3QfZs9zz/Xl7iVPxYVAITBsBPIdi2mc&#10;23OLMgALJPMGc3Da4xgy/bw75Wj8sxrYYostGj3m5znMFzQJE95+XdksEd3GFOHz+OypZiQhrjkw&#10;Boh5cmjUSlBLmxJ7Pua38YGrHVr0nk+AzE++NYX7odehgbPn6nMt9LKPkzfPzLm4P2CHyUTbE87W&#10;Yf19aeMCxv/555/fxgUapA5zMnszsOa0RpLX89YW0h6x9ipn3GDlyRr0AQ94QGPEsbbAACOo0Ub5&#10;U39fR9Jpc84TB5PcT5z74r7etbW97hUChcD8IJBvH31Da9785je3/V3QY3N4gkj0Cf1BR+ThU999&#10;fKvcD01JLK80pjq6RhBN8QW/C+0P7ZE2J2YBz7qNa03jD6Hoaof0VbvQVHNvYyrrZYq4Nm/nctd4&#10;l/alP87RaDwfwgBrHveMiWi/9cBrX/vaNt6yutMPGFEUItzFHzKm9WNEnhH67LzC+iNQAoD1x6xK&#10;bGIEfOw+fAQBwUEIERRhljC43hOHlA2RDZFKeXGISiaOyiRfX79rORcLypp8LywstEWABcbZ0wUB&#10;gs8ljok6kzHMD+Zaxx57bJPwWjAo19eX56c9s8/LM9uDV+HHcxL6dkgHF1hjwiLkTG7577RJDGKN&#10;aUWrNYsd9QU39WIAERgwVTNQEQBg3jJh9l+mn2lDxYVA3rvENAMwFm92s5u174l2HQGgxbbvx3tk&#10;QYoxSGvCBIKfRmb/TM4t3Gff7bzf4gqFwIZCIO+ddznvHJpnok8L3sSdFqUJMIuAww8/vG0whuYK&#10;oY+z5XOe91c+R389z15bLH9/9HmNRbP15Tli3x3zZ+MZJgzfnzRgjQmY/rHQkxejiNWYRYQ8Nikj&#10;RCYgN0bIk2f37bHwoFnF/Z+Fh/GD4IT/Z0w2R+YC6khZdSXd9wGmeU5i1yoUAoXAuBHI9yyOAICL&#10;QO5mMFRuetObNuUTwkdrCPQi8200YikBAOa2+uRFr1lrcW+GTmNiKEMAai6SvPKrLzRtpaj2/VGH&#10;c7QObcUkonhjHm5u9LznPa8xi/S771PaoS2pI/XmXn/uWn8u3V9Ln8SuL1WHccH8/oCpwJclGPen&#10;hMLGhV/84hdtrqZ86lLHtYW0o28L2m9Med/73te0YbnkwDRjnQGHlEk82/9cTz9yLhb6Z+WaePZo&#10;meunECgE5h4BNCF0ixAAncHfOG7qmoyCCgFxT3vQaW5wbnzjG7f5sTlvBMuhO6EzYnwUPBbjFgY/&#10;mpl8oZlcLlO2wYQ3f/7973/f5trur2bo6ZwxxVycmzxCD/uwoO3csFmf4w/F8kA5bVHGGsAhrR9c&#10;8KHXFHriwtcePZRCxa45ttpqq8mrXvWqtgmzMS99D1Zp22r2d3OpqwQAm8s/PSf9zMfexwgBwmDS&#10;jWjmXB7pHCEciREj+REk15I/6Twj5fvzPu2+OjwfYeTax8ZUmOIIIw1kBA3jH4MH8xzhprGD0bPl&#10;lls2P2nKpU15ZuI8bzZezb81dXsmDMSupQ2ukdjaHZ4vOExV/ta5saChaRIOh5RJrJyFAJcQhCCY&#10;Q/CAkcVSmDZ5/mr2qeoaNwJ5J8QYfZj4Fu+YfwRJNAvynuW9zbl3DsOf8I3GH0EApiMNhP4bz/s9&#10;bqSq9UNHoH+X84569wR001hkAk9obF8UtJLve0Is14wtocvKzdY3e573Oted9++95+aeuK8z6T5P&#10;yidWlzatWbOmafDQ2sHMf9zjHtdMfTF+fGvou/rTdmn9dY/Q4y1veUvbD4YFhIUTdxZZQKS9eSaM&#10;CPyYRdN+9SwblBE8cAvom1emf1b6lj45nz1Sf/Lod4VCoBAYJwL9940Jw0UCJgq3k+avGCbmoJjR&#10;H/jABxody7cvxsx/+tOffjULgDD13cfwQasp7mDieEY/j5Un9fVtWQmas/WkDvW6x0IKM93+KOig&#10;dqOJxxxzTNM6taaYrSNt6mmlPKG37vfp2fLJ21+XznoK/baesd6xVrAnE03V173udZMvfelLi3jn&#10;GcqmrvRvNs79tH32XD8pIGHCcRF5wFToQKOUlYZ5H4sJz0s58WzauTw5kiflEgd759L572fbXOeF&#10;QCEwnwiEDoUWiNE/c2JMcEJidME1dMK+J+igfWi4oiMMwANhPRW+SepEd5Q7e6o8ygqN2zqW7/1c&#10;Wp3mu8qje5n7po4Ngbq6QwONh8Y92vnaGaUcyp0UdYyRoY+ho/rpmnW7MgTy3Pg6rM+5BrWnDKH6&#10;LlPXqDe60Y1a343d9lhgKTyLlTZVWBkCJQBYGW5VahMh4GNHTIQQSZNfJp80ezD7SBYRiRCdxCFe&#10;NIVpi9CUMTnETDCJli95knbuEBAuBNiB2Y34Ib5MmxBnhI8fuDD8MTQ8gz82LoBoNxocEHbEGgME&#10;g5IUlN/Qu9zlLs0fJv+j2mhCm36kHSG+IYKtYav0k2ckhoG2wkZfTaxZLWD63+1ud2v91XeT/RB6&#10;ZZVzrpz++n8wshDxu971rg3z733ve4uLgJQJ5qvUnapmThDwfnjfTaBMMrKJ38LCQnvP8k3Il/dQ&#10;nDTtPII47y1NOQv2fD/K5JgTuKobA0Ug79lysXEl9B5zybhACEBwTFMeM4UZMLqqDvSyP1Jv6Gju&#10;5bo4YalrfX75+jzS+c7k005uHWgAoe2+L8JsWk3cUESrtq+jr7+vT17uIYzFGPqYdDT7MZCMH30d&#10;/XdL6GyvGeM+Rh6m3tnTRUXG/75c32/9SD3a1OdLOvkrLgQKgfEhkO9YbO4aZj63MyyVuCtAMzAY&#10;aIpTykF/Q+PMTzHRuQwyhzdniACgr1tayLXQ756u9OnrimSeI1av9gpptzUFtzrcM0Sgikbqr3sp&#10;I781BoYKF3S0OTFlXHekfnGC67C0drIWCJ1Vp8NaAdOL5aVxwdhlnWBcoLjhephd8vd9UXdocp63&#10;XJzn9eVdS3nX1YcJxULZmsy6hbWGOaR+pw7/6VVTa1H9J0D2HvQHbJy7p8+ECFnvqMNzxGnLcm2u&#10;64VAITBfCOS7Dw1wHhrU0zO0wT1KPCyTrn/96zeGN6Y+qy2WAZjloVuhJegprf/b3OY2TWAgnWcl&#10;ThtS1vPThtVGO+1K7NkO4yaaim+FD7fLlHFvzcINEqE0pdG+DGHFe97znoaF8ZVbbMp8XCSxoEOP&#10;jS0UiAhu1QMDAnvWDnhO+GfpZ+pe7f5uDvWVAGBz+JfnqI8+9hAeRNCBsGICICakqsdNTbBolrsX&#10;IqGMtBjDwUQQMaaxaDPCflIILs9RPsRFOWkTRsQJYaOBiOFB05/bBqZQfI8zV+ITjXsSTAyMf8Rc&#10;HeoU53COkUFjBXGjJWMzXXUrq119G7QtZV1fzZDniLVLXzHvae7TQtUuA5YF0VlnndUIvoFLe5Tp&#10;Yxh/4QtfaBo/TMOYefHRqZ8WV9nwK31J2dXu02riU3VtfAT6d/H0009v1jL2z7DI9Q7136i8eQ/z&#10;rYsJ2WgPMCekjYZe5Hv03gl5/zZ+D+uJmwsCeTfznuY8NDDneacJgAmO3/rWtzYmFbdx/Fbz+4lx&#10;07//KZM6+mck3b/juZY499IW/0nSyeNbQu8xQb4y3WvDN7XV1DyXP2e+TY2JYTIpM1tH6suz5NHu&#10;XMdc4rLBgoCrPOMM7VwLA4sGefNdp4zvmLYurSFlWCEQlIThpcxSIX1KPbPnS5Wpa4VAITAOBPI9&#10;iyMA4DaQcBFNxUBAvygT3PnOd27zdvNw+dEENCdrCkzkuGpwX+jrT1q5pJfLtxL0UmeeG5rV03x5&#10;co5Gm2MTouqDtYm1BUYTxSX50E1jiA0kCUcOmGrLm69nHZRnpk7PxuhRLyaPdQ/FJsxwebXJeoFF&#10;hDEKrpj/hABnT4WyGP/qCkbpi2t5Rp7p3lIh99P/PHep89yzDsRc0n9KVuKFhYXFMcd9bja4IoUD&#10;SxEHAUrShEb6ZIzjfk5/bFCpbMaj9GGpdte1QqAQmD8EfPvojBDaFLqzFE3i8x/PiTU6hRm8Kkxt&#10;ii/Gl76MetBTtMm6lRUAOoYGu9fT0pyHBqUNq434bPvyPM+RNqboB/r44he/uCnr4RlZF7gnjzUN&#10;fpJ5Oqa+fXOsJYxLqT/1io0v5vJ4RxT4rDXe8Y53NNqbfqbcavd3c6ivBACbw788R3300efDRyAQ&#10;YQw9Gh5Mq254wxs2LXOuBWIShUCkjLSJG61gk1Ta+jbj7TUNwdXnp3GZTXzf/e53Ny19pqWIOEJm&#10;4oiIc4UjH2YFgpc6QtD6driX+66H2aMO9fGjbBJ69pSYmqiHgMqbQ/nVDKlP/doMP37laJ9i9NDO&#10;JCzRnvQpfRA7DFBXTSW4+gEj7o1o4HBpQfMq+VJOPRuqP6uJTdW1aRDwnnhHfFM0uJgK7rTTTk0b&#10;K+9O/05pZf8+SZtIeY9ZoNgU2KZC0bjIeyifdIVCYEMhMPuu9e9pfy/Xvd/eU+8+IRYNIAwdggAT&#10;bJZr3OEYn/L+pixtTuMcQWzu557+eV4O130j8tLWMRbOMjbcj3si2pw232axtstU28eYYNzDaEu5&#10;PKuP++clnVg+/TXhZ1LMos7iwThIQxezyfN7zR9lPM+1hSlTB4OLIICQGkPHxsPanWcET+2EKcG8&#10;A3MK48sYq84KhUAhMG4E8s2LewGAOSyGA5qBWc3lGJ/MXDMQrGJEKEP7cK+99mqMF4JI1k7oQ4I8&#10;aEX/nNlr7idP0im/PnHqTR3Ohf560q6jc2g+2kZbn4s1Vlq08tFQ9Vhv0NhEJ//pn/6prYOkabtn&#10;rZE68zzXMXMoOhGawMUY437yoqsHTIUJu+++e1sDeAahcLBLvj7uy0svF5IvZXs8pHM9GDg3PhgL&#10;rUkwnqzftDn5KXPZpB5jySbRmEzwSCztwKgTmz9yYUqoYkwydvTtWq7tdb0QKATmCwE0RAjdCR0I&#10;XUKHcw8dImDFM8LMp+TCGt2eKK5xS4eWhC4ph5dCAEBwze2t+b961OuQ13me0ZeVXu2Q54gdaYPn&#10;zLYp1rnGAnvlGG+Usbbg+poQhEA2GyH39aUf6nTdGogF1q677trGausB66E8Ux5HhfVHoAQA649Z&#10;ldiECORjRyQciABNeZNSftUcTKsQV6ZC8idv0hgdmCcmsVtNGUHVfHYAAEAASURBVNsYGBgPyYeo&#10;IlQLU6aCCSx//XxrmtQiWpgfzIdpiJDKYlioExMBw0F5daWt4j7keq451w9EUh0WJialTGdZBLAG&#10;oHGCOSOPugXlknYegpl7eU7qz7n7S4XUl1g/uHMgkNh7772bCa/FlIHJs9JHsQXHwhQv0loamBg3&#10;Nq+hAWRjGAsD2PRt1Ia0/9ratlR769r8I+C98B5azFqg+r4JACzQ855CoX9/cj3vqPK+dxMpizgC&#10;AN9RyuU9Vq5CIbAhEch7Oht75uy1nHs/HRgZ/CdzNUfbHY3l9sa1MPm989LcBxkD+RjlCsG1jEv9&#10;++4ZythM8tRTT50ccsghbUwzDiW/PBhJrMB8e5ghFi4m8pjsxr6erqfdK409V19pm9pIjZaQvrKu&#10;w7zTtvRBHOwsFCwMMHpY3xmXMZ7SR4wfLh1YocHGQZhBq1N+2ktZqPRtzzPag+qnECgEBo9A//1G&#10;AICJghFuLm0uitlP0PigBz2oMX9ZqmZeIab1jVnTCwD6eqWFXOvTubZUnlZoPX/6+lLn7PNSZZ8X&#10;LeWWh/saCjhhMqFzrhk/WE5zS2E9RFEHPY+maV8XWsrykmsh2ptcM0QAkLkWXNXrcC/jQtrc17dc&#10;Ov1YLl6uXK4rl/Ehdbhn3OCbWxudC1xOsATB2Kdpy8UkTAifvQ+xCiAo4hIKRhTNuI6yDuQ6SJh9&#10;XrtYP4VAITC3CISG9HSn72yuow0OLtBo/VNisxcKxVVzW3wStIVXCvQ65dAp/KVb3/rWrYyxqr8v&#10;n3qFlOnjvi2rme6fIS2IQwOltZPgl8DZXN444DD+EKyjoZSZrpoKZpXrx4m+/tyzfqEASMGXNwnY&#10;RYlvNfu2udVVAoDN7R8feX9DaBAGByKJQW/ihjhg8iGwGH1MVRGOWeKCmWijQZM+Pum56zE5VLe8&#10;CJf7CBQtRxofTLeYIdGAoXWJGW+CiwghdtoSwrW+EKdc+mTyTQDBtQEJqnbG5z4mBe2lTNCVyfNT&#10;PnH6I3Ytz1mufX2+1KF/8LAo8NzUk/tiCykWF9pKmk17hqYViTWs/Ud9Oc+pUAisCwLeFe+3780G&#10;QREAEMzlfRb7bvt3LGn3fCu0+zAAMC+5ElqK0SdvhUJgSAj077g0Gow5dfbUMgxDHJOKcJqrtrzz&#10;xjLuCli4GbcwNDC+wwxPncnv2+Hygnssi5FXvvKVbWzz3cnrPg1YzyMAoL3kGyJgl2e1Q9qnbmPs&#10;RRdd1Jg0xmMH4bjFVFwgaV++f30y5hM4G5dcN/5QEiCYVp6FADrgMLYSZvBZCstTTjll0d0HuqG+&#10;4JR4tftb9RUChcDqIhAaIo4AgAUghRTahGgh2oBBgenNEhgdkHaNRRPmbwQA5t2z9HN1W7y6tfX9&#10;R7f0FT3LXNz8h4DVmkYfw9S2jjp7OrZEyBqalzoo8+wytfpCOwmLIwBIPs+FU9Ynq9urldfW4yEt&#10;iGmqshozVmLoUwYzVlBkMib2/v8JjrikM/5ZN5pPnnTSSYtWFal35a2skoVAITB2BEJr9EM6tBOD&#10;n6UZizN0Bo8HrcXbQUtY9WKIo9HKoaOY/nhaaDThqzmx+np6O1S8gkPaaz7Oaorb7a2mirdc1OEt&#10;zeZL31LOfeMXfhJhPX4c3h6eQMoOFYOht6sEAEP/h6p9V0MgxCAfPiJJCwPz4p//+Z+buxmTWuac&#10;tPX5qrcAQExCPBEdE1n5EaIIAOTJoh+T32QPkaJRiBnP9Q1GuHryfHEIVq5drcHrcKJc6kw7XTNJ&#10;//Wvf938InNTxM1R/EBrE2aQwQJxTBuSznnqXYdmtCyeq470RawuR66L4UQ4gMGPMWtgIyzBRCG1&#10;ZsUA59l2KOuoUAisCwLeP+8whp4JEk015tc0zPJuySPknc27KnYo73sxycLwiwVA/26n7Lq0qfIU&#10;AhsbgbyreU/RUFr7XNlhxhsn8r6ju3GJh7FjwkxIgNnRM7HUoYw6MTqMl/KzMEDXM3bIQ3OHuS5z&#10;XsKG3FN2tUPfR8/WTkw5/eSOziKAgIPZdATi6buy6ZN2GUON21z0YfChHxiB973vfZsVn7oIrdEG&#10;wkUaWsccc0zDM0ys1KkdG6K/q41f1VcIbO4IhIaIzf9Z62Kk0LRE68JkcR8jnFYiTXiWvTYedE2Z&#10;WQHAWHBN/5drr/7rI+Ew2oc2WjNJs/alYGGsCM0LHebGwlqLgpV9AIwTCbM02PmQA4wwkdB7mv2U&#10;lr74xS8uvhvpcz9OShOmRzjESqAXrg+5v9W2QqAQ2HgIoC89TaS0Yq7Jeghfyf3MTVkfmXty18ZK&#10;CZ0x/yQAoJSjTFwAhS5tvJ6s7Enpv1h/CABsSH+f+9ynCQGkWQe4nzx9mf46LCj6spggfDb2wK7H&#10;d2Wt3LxLlQBg8/7/R9f7EAofvjRGBO1zfub5m8ckZB4UQotRgDkiXwJmBtc2BAA0OUhjaROG4Igx&#10;1zEdCAIQrhAadfQTwrQjZfOM9Y2VzzNSZ55jIs5Ulf9KE09t5vLIBl76tpRmfupLnLrX1q70IXlT&#10;Nu0QO7hLYk589lR6zY0Cxj9NU9hbIARL9cifesTOKxQC64pA3hnvHCamRSp3IAR4NH3ddwhJJ857&#10;7Hv3jWP8YfjRKA4DIHnWtT2VrxDYmAjkXRbnXe3T3mNH7oU+Y3RhaDswdXbccccmSM5Ypg7BuKgM&#10;rUduheSPAKCn3dIm4RjqyvTPW2080mfPy3M8k8CZOwtCCMw5fWIWzCov7i36thk347oIw8p4T3jI&#10;pQeLIPOGNWvWtEWWeQKhAPpCQ4kmsLE/dGK1+1j1FQKFwIZDIDRE3AsAWADR7kZb3ENfzC1sPr7N&#10;Nts0hr+NYs8///zJnnvuOVoBQJDtcejT6FoEAFxM6KvD2oIyD3dvvQIPnIwB5vfWHugpCwACgNQb&#10;Wh1cnQ89LCwsNOsyAhD9oqVrjEsf+r5lDDSmECgTKBEAEChlrBx6f6t9hUAhsGERCM0IDQldJFy0&#10;1wgPFfZjEVhasUijsMMvPj6Weam5rjGKMJq7NW6tjUnoTGhNnrNhe3Pdak8bYYAvhIdlnCUE4KbU&#10;2Jw8y8VaoLw9viIAMEYTAMAi+F63lm6epUsAsHn+76PuNUIRQmjBj+HPVz7XMxgCzFL5CzepQ2yY&#10;aZI0hlBgCNoUlDbwVp0FQOqVT/3qniVKgHMtdYlzLl5JUC6ELHWkDf09k3Yaj8yfaOHQ2HzVq17V&#10;JMMm8/HFnLKYJSanfECbtGZCv1wbDTi0SvlZNggZnLJQ0g5pzzcoHXzwwY1hYrFgEsxagv9lA5e+&#10;yJ929BhJOyoUAuuCQN4j3yKmP6Yfc33uSKKJnG+nf89cy4E+2L8DfcDcxCzsv+2UW5f2VJ5CYGMi&#10;4P13JOQ87+xS7z7TYgxyLvFoDhF8OQ6Yumiz2EjZvi7uDrh/sNAgyI0WUvIkVtbhua5Jb4iQb1fd&#10;/bONQcYxWpfGdYIOe+UQjLOGIOCQ3/dtg0d7IGDoY3JxbcRa0MLBwoMAEfPPfMC4Zk6ACURgwtKO&#10;gN2Ymj6K1V2hECgEho1AaIa4FwCYN7NkitBUL3zX5sr2AmEthUnDkhVThgWAuS76gPaMLfQ4JK2/&#10;+k/Ln+CT9ilmPrenxgiWEBg09pYxn085NNVeSnCxdjJOWGupz5EgrcwYwsLCQtsHxpzSJpP6RwCQ&#10;PhmH9Dt9ghtGlLwYdsYd++BkPjmGPlcbC4FCYMMhEHrpCdKhJehGBAA0/TPHRW/e+ta3Nl6V8cfa&#10;lmInWkPrn6CRYg4rdnWhNUJoUjsZ4E/6npgAwHycsui2227bLPHNvwV5+jWF8xzpM+GssScWAFHs&#10;db/CyhAoAcDKcKtSmwiBEAofPYIhxtCzuZeJrMm6BT2NRkwQ0lamVRjaFvzyYyAgJjQC+V/jAgjT&#10;JAQnsbzSiZMO4c7zQZE84vUNqTdx6u3rTNpgoX/6YwNDE3Ea+PxS8lHZa6+wciAxpdlpgu/+2tqH&#10;eYKRj/lBEk1o0NdHIED4YBMWDCXYGaz4gkbILRYMTtqvL0v1J/1YX4wq/+aJQN4hMYY/wR6mpgmE&#10;b9gkqX/X+rR3kesg5pa0KJh5c//jXe3fw5TZPBGuXo8BAe+odzaHNue9zT101ztP2M1VDgEAv8aY&#10;WYRfxgqa7caP1JOyxkubO3KRQ0gmT+rPeJS8fbwhsFN/mG3a6flCP664T0hBuIdxZ9PG17/+9Y2R&#10;pzy6gKHP4gejxr4B5gnK9X2XN4fxj5YV5o5F1y5TX9cEI3mucvJWKAQKgWEjkG9aHAEA6x7z4VgA&#10;hA6I0QUMcXsEYIATGGI08NdsTWFD8dCk1D1kBNbWRv1FHykNUd6Bi/WDfV7Onlr1mluhmTb55fo0&#10;OBlbWFs98pGPbGMJLXjzq/5Z0hkvhoyPtukXKy+bANsDgBIZJRPYpA/pu3OW1lxPWkt5N7wnxp5o&#10;og69v9W+QqAQ2PAIhB6KQz+kCZ6zCbC5au6Jf/Ob3zS6QgGH9wpWrnhSrNVZW5mX95sA64Vy6h1q&#10;6HGQNr/mknvrrbduQoBZF0Cz+dM/19Ff83ljD2EtxdeFqfC2x3CoOAy5XSUAGPK/U227BgKIQT56&#10;aWb+JKu0F6OVgsGPWY3AkLiazGKImLwpw2yVCwCTuK2mFgCzLoA8NM+QVibPTTrnySfONWXWN6Rs&#10;6jHZzrXEiGDS+o3RgynKhyVhB+ZmNHbkJW0lFDF4GERInaMhqZ4caasBB/OHtBmRtujpBQDqthGN&#10;hcFhhx3WrAu0QVu12zPTxrRzFp9czzMrLgTWhkDeUbF3l/WJb5qWrr0+aEX0brC8bxbqvn8L3He8&#10;4x3NUkZ+TEIMvdSZdzPvpLhCITAkBPp3M2nvrXTOxaG77qHjT37yk5s2v3HPnizxcW2cNJHuhWDK&#10;GBtt8GusiBVd6syzEue6eEOEvl99uu+3ZzuMg7R3MW5ob2L2yYdW0KrCyONDFdPPOJVyfV2egWa4&#10;ZzxjWUBggmYY72bzbog+V52FQCFw3REIjeq/WTSBprbvmcUQYWcUB5JPjMFrk0IKM4Sn5sEEAJQO&#10;zIXRmtQvHnJYWzvd0380nwDAGmHfffdtAgBWU9YTFCYoSFkbYfKHdqKzvQCABUAf1vbcPt8Q0trK&#10;4vm1r31tEwDQvrUngnWSeaPYQUEMDtx22B8BLhh1No7H1LMu8v4Iff/XJT0EHKoNhUAhsHoI9N89&#10;upAjFgAU2CjiyJf5qLGFj3u0ldUZSzXWqlyuUUZxmMebp6pPObE6hhqCQ9qp7QSurPEp5j7jGc9o&#10;9Df4JH8f556y3NIpx1UnLKPQm/qHisOQ21UCgCH/O9W2ayAwSxwQTi5uaG+YtNqQlgAAwViYSghJ&#10;WjH6MQJOPfXUtsC3yDeRNZFbTgBwjQcP8ALCh0FPCIDBgREKD9cNEAQgEQAgnNynnD3V8MH8gaM8&#10;ETQ4t1A6/PDD20aQzLR+8pOfLE5uk99GkhirtCkjbBggNNWkOUGg/96lr7rqqsnxxx/fTNRNlLyn&#10;9qFgDcBixULdxIklC6021jEW8xZrX5m6tsIYrFAIzAsCs9+HcwIAjC7MfAwL3wQf1yy7LCQwe37w&#10;gx9cjaGFpu+8887tW+HaAdPH+JD6h4xX2pjYmMYd3aGHHtrGfVYQXHhkXOwXDCkjdt28wULMPiOY&#10;f5hD9gLqywwZi2pbIbA5I5DvNLHvGj0k/KexzVKYJWyY+fIlL7phbUBwiBmMyYsG2HAQ/UgZdY49&#10;xAKACyDWvGJzen3jJo6lBLwIhQlBMVvQRvMs1sGUrVgAsBQbc7CeOe6445p16PWud7229kls/Exa&#10;bB5JiMRagCsKwiIu4mCWw5jpyDvlet6xxMnrvEIhUAjMHwJLfev2AMjelAQA8oQWoBnm3GgKl5Vo&#10;MpeVPC7ga1FipfyWOXlPY4aKXmhf+mh8pZhnDy60lCcJCnzGFvfg0fcr5Y07BAes84zJlJiMVT1+&#10;8lZYfwRKALD+mFWJASAQooI4cIdDAIDJT1uHAAAhcZjsm/QjoPIwqeKLzHUuQcYuAAgOfRzCaMMV&#10;mowmr7SZCAG4g6D5g+DCLuVgBReDjvwGKq59MPkTklf9yodY537FhcCGQsC7533zzjKXPPHEExuT&#10;Lub6fNZalFm4cvuB8c+0HU0w0eAGyOK+QiEwTwiEJvcxhpfJskk2QQAXBRgVr3nNa9qYZ6NHWp6E&#10;aWi5w5hAQGyc6H07p96hY6ad6Ysxi5UDekDIz8WDxZX7yTfbr5RFYwi+WbkRntMcxhBzfbbM0DGp&#10;9hUCmxsC/Tea7x3tYyHLCvYpT3lKWy/0lq3Jp6z5he/dJoNoh/kza1dKNr0AQN4xh+UEALDApCEE&#10;5eLT/OqA6b4AlCtgg67G2poAgDX1WIP/cGGqJHbkkUc2txLWiPaNo1TCylQMA3NI46L3h/DjTW96&#10;U7N+ts7MuKGuvEdi44VxiHUaKwOYypNxBGbOHRUKgUJgfhDIdy0OfcAvIQDgAogFQFwA6bV7KYOx&#10;be5JACAvpRx0h7Lbueeeu0g/kl881JA2BgO0j5Ud6yq0FV3Fm7NPJfroviN0VHn5Cd+5WoMH4Ssl&#10;VTQ19eY5Q8VhyO0qAcCQ/51q27UigHhi5lvs9y6AEAUEgokq0ykMbRM8E3u+LhEdk715FQDo+ymn&#10;nNKsH0hNTWj5TjOhtXeAySvsQkTFBAB8qxEAyM//Zy8AkAeuIdI5v9Y/qTIUAitEIN9x3jvvnoUo&#10;jQBCAAsy3zHhlomVb5zmlnPvOjdBNCcIDfLerrApVawQGBwCvovZIwIA38Eee+zRLMPQepZyBAK+&#10;kwc/+MFX83dMAGCxoUwEAL6X1D24js80SDszHmHu2dBSf2jyEnxgVOV+4pTJuRhO5gesBzD/4GV+&#10;kTzKVCgECoHhIoBuCaFdrP7e9773NR/LXLmwDjKH8E3nSF5lWchyvWB/K24KzjjjjAlNcbQh+cZO&#10;B9YmAIABemmtZM1AEIKGshDmZo0ilbUWy4hZF0DDfSuu2TL/oX1kWHmZQ26zzTYtzb2EwybIrB9Y&#10;zJlXcj1BWEBAhDGVdydxxsucE5pYa3nnjCn9+yNP3qVrtqyuFAKFwFgRyPev/b7xnMcFEFpCiJjr&#10;PV0w9rDWNXelwMbiCP+GMop9AdAY5RIPeRzq+x5aZ9zFV+Jm1NiifwTJFHOt6VmUGVPwp4y5lHvR&#10;XGt5GOy5556Tyy+//GreJ4LjWN+XTdnuEgBsSvTr2euNQAhJYgQlAgAEgvSUxg8CibCK//jHP7YF&#10;vUkr3/bMqhDjLbfcckIb0gQN8zt1rnejNlGBED7tFsSupR/vec97mvkYtw8kzrT/MUb1GRE1ie3L&#10;9AIAApMf/ehHjdDCUb0ZqBLnWZuo+/XYzQCB/v1MOu+iCYNF2nvf+962dwXTQhv2OSzqbJpE0Bd6&#10;UO/rZvDCbGZdDK3v4wgAaC0SANBeNQ5aXPhWMDJo0vhOaLv7LrgAwthhNYD5bRKuzFhC+q+9BAA2&#10;q9xluokvSyBMGIwe/dSn0AFlcq6cc2MbTDC3aCjZS4F7Pfn6Z8hfoRAoBIaHQP+tStPcX1hYaPNZ&#10;igDoYGiAOPNZ33doBGY3RgVmrzIUYfp88o45LCcACI3T12984xvNohIDiqKFc24U0URaqWgky6qx&#10;Bv81DX2+pY2HxotPfOIT7b+OgIjwSJ8PmFpBEBJwDffOd76zlVNeyHsT7Lxv9pqCDwUz42z2nkp+&#10;9Sd/q6R+CoFCYC4QmKUHxiDHpZdeuugCCA8q1+WXFqO7aCreDVpDGRP95QaIAMB9dCeHMkMN6U/a&#10;p836aSwlEMXYx7Mzz7773e/e9ulEW/X99NNPb+sQGBhrYLDddttNTjvttCaIDl5jwCH9H2JcAoAh&#10;/ivVpmURQFT6w0SKlNAEla9/2osxzUw+DAFaP9yD8OmJAWKzW4xxjO6xCgDSvz4OQRRj9hg4EFiT&#10;d/sePPzhD1/c2MwCJ4RUHRhH/KkbdJhozfo9Vad8mRznfNk/q24UAtcRgf7d7tPePe+hCRFBls3r&#10;fvvb3za3Jnx2owHue7/l7Y/r2KQqXggMBoH+m0gaHc8eAAQAJtu+A9+KcTAaj7TjuYnD7CIAsAGZ&#10;ifYhhxxyNQGAeocetDHjEQYMX9U2G8PY0R9KAPrf04Pg1Zd1H160koybtD8xb1xP/qFjUe0rBDZX&#10;BDLO51sV57sXh0bkuvOeJqS8WH7H7Hw3ecaM8doEAPqnzxSCMGK23XbbZgXwnOc8p+2txL0cZSp0&#10;dewugCiRcPGEuW+8MG7EPZT3Iv8/CzlrJ9ZzNok+77zzGiMLVt4lMUxpsFI64aYCRvJTSjO+5r1J&#10;frGjQiFQCMwPAv337ZvPuIO28KxACbO3AEj+jEPyE0xSaEM/zMkp5pw93b8xeUI7hkw/+jYmnfYb&#10;XyjacO3D0lY/8eMo5VLaoaSKn6ffrAS44vz4xz/ecEkdob2pe37eoI3XkxIAbDys60mrgEA+9sQI&#10;CQsAAgCSQpNSvr4z2UqMKUB6yB84gsISACHmV2zMAgCQwqInhumz/hIAOGj8m5waeJxjjJx88smN&#10;oBpwEFWMo+wBABf+6OAWrOWRzjOTbhfqpxDYQAjk/RN7Vx25lnc95+L+W0iTUsa9CoXAvCDQv/dJ&#10;9wIAggBM/7z/6PmaNWuaZQD/zg972MOam4Nvf/vbk8c+9rFtwh0BQMqod8gh/Rb7vrXb4uKAqdYm&#10;M+pdd921WUH0+bKIyLXQDEwcGp+Pe9zj2oKEdijhYu7LX6EQKASGiYDvtP9W830n7r97dMIGhObF&#10;aKbzvqy0/Jn3po48Y5gIrFurlhMApG/6qt+EwzastF6wXiJQppWJuU3ZauwCALTdHjHcHKH5XBzR&#10;UM3/nneAkgm3cjZF5p/bptKzClLeJZblhMaE6dzscffBAuD73/9+e7fU179H0hUKgUJgfhDwTYeO&#10;Zg6NnlDCRBfwVrikmx1vZst9+tOfnuy9994T+9s98IEPbLQl9YWODBm10LmlYu0naEV/7c/HOwXB&#10;KsVTCrowovFvvKGMwwp31ktHxuUxYDHU/6kEAEP9Z6pda0UgRAVBXDNlaNgDgMYeqakJfYhCYsRi&#10;YWGhbX6IAc7XsYPfx14AkPzqH3PQfqZUpKvMrGxAA4MwN0hcd9hhh2ZWZsIrv41YsgdAvwkwTGZD&#10;8J+9XueFwGoikPcscerOuYWZRarJRCZH7km7Z1FGSOjdX+o9Tn0VFwJjQ8B73o9XOfc9mDjTHKKt&#10;2TMq5OcSy74YNDsxKA488MA2DhhDjQsYO8yQ8z0NHZfQgvRfbCwj7CYAMAb2jJ1gljjlnJs7MEPm&#10;n5SA5AMf+EDT7OyfMXQ8qn2FwOaMgO+4P/pvN/MA1whDubn84Ac/2OgfxaGeFoQ+BMvUKc+Yg/ab&#10;L7Fs2m+//RpDW0xo6l4wEMPImoEGJnpoLUGBCn3MXjFjxcL/iQHF6ll/jH/GCdgIwSH/u40nKUgR&#10;hmw1de3DrWqEw94rQiTjBdc/rK+tv9TLAuAHP/jBIrZ9vWPFrtpdCBQCSyPg++7HmZzzac+ND+Y/&#10;iyLr0owxoQliwXVzWEIDVrroysKUf5U5eV9u6VYM56o+9f3TdkHsgMNVV13V9j5AM/VVn88///w2&#10;PseaP/UEo5ynvuH0eDwtKQHAeP6raukUgf6jR2QdNjfMJsA2F0Ew5HOvz4/RzWc4pohJLAbJve99&#10;78nb3va2Jl0MQUqZMQOuD4goocgtb3nLJj12zSKHKyATU8wfk9Of//znbaJvAksbZrlNgMeMR7V9&#10;nAj036K0IPZtmzj4nk866aRm4WLClPz8/K6ZCgb5XWTmncnWOFGoVhcC10Qg73ofG8MIAOICSJw9&#10;AORz37fjm+Abn+sD1nDPf/7zJ9tvv33T8uQeLy5zlBl6SL96HGi4fuxjH2vaqtz+sWq48sorW//7&#10;fCmbsZ+mEWYXc2QCEjRkNv/Q8aj2FQKFwDURyHecbx1zG2PWZr+snyjJUBhwP3RBPG9BnyIA2H//&#10;/RcFACx+g5E+GyccxhPMGK4ZrA3sLUNjfuwCAH01znGJxx0eFz+f/OQnGzZ5R/IuyEuhhDCEtior&#10;AOODDTvtEyCfMYe1HcEKZh8NXjhRSmMB0GPbp+ft/ar+FAKbMwL9tx36IUZz8aYomYRmwCl5lJPu&#10;D/myKa7yqbsvM3as9clYbM3OogxGfZ/nqa9D+69KADC0f6Tas1YEQiRDCE1QTcoIADC099lnnzap&#10;cz8T2J6AIKhMOe0qbjJLO5DWO63I5BPnWGtjBn4zewAQAFx88cVt8CBBpt1JS8WkV//5q0R4MVD5&#10;ZON3ja86i6NYBwy8q9W8zQAB37SQb9uC7C1veUtj8nF35R12z7drAXbssce2xZ2N/Lz3rosrFALz&#10;hIB3Pod3HMPmKU95SrNwI+zOHgDJI2ZOy3WefFzn2YTLWMAqjgAgbvRSZsh4aaN+97HvnODD2E5r&#10;lU9RaX2myel+8mPcoBeEicZFjC4HDU/XCQ+TX5kKhUAhMD4EfLv94Zv+1a9+NaE0dOc737n5dUcX&#10;rRvQE/E8fu/6bV5Pu5S7mi222KK5tGENod8J0vKKbYRsnWCMsG6iQERojFEz1uC/jQsg/qYf8pCH&#10;TC644IJFF0D67cg7I21sPeuss5orWRYRz3zmMydrpkJic1H54JV1pw2FCdhnBQCpL/FY8at2FwKF&#10;wNoRCA2RK9974owzy51n3pknJF/i0KbcH1ucfogFsT5lzMn94DS2/o2hvSUAGMO/VG1cRCBEIjGC&#10;cdXUfMhmVUz++WDMZCwEUuwIIaH9+K53vasxCDHJr7jiikUz/+QL8Vl88MgS+qGPmB8EALSbesww&#10;hWiy0I7kq5LmCwnsa17zmqbhwwUQk2CSWeUqFAKbGoG8h2Lfct5Xizd+ahcWFha/cQt7m9axcLns&#10;sssW3+PUsan7Us8vBK4rAt5lB1qftLi3AOAKiIWX78U9ccZBGkXvf//7m69N/p0xdrIJMIF46lb/&#10;kEP6rp3BQoyxj+FPo58rIEwreLz1rW+d2PMALsZBjDBWgPYRwgxjHYgxRpszuAULcYVCoBAYFwL9&#10;95s0RgMG8JFHHtkEAFwPYGiHARFaMq6eXntr9Z8AwGa1L3jBC5oy1EEHHdTm+/osiHPIjw7+/ve/&#10;b/upEALwz0xznrbmWIN+/fa3v23/v30N+PXnAsi4kXdEnP7HinRhOs+keMJPNUUpc0+bdmZcld87&#10;xALNmHPAdC8aLj9S12w8Vvyq3YVAIXBNBGa/79BRce4ljWbgsbAaoqj2hz/8oZ3nfsr2tCXXkuea&#10;LRjHlWCRWH/6fuZ6H4+jZ+NpZQkAxvNfVUunCCAGIXwhDCZmzKpoLZp45XpiRMWRsgguTR+TVya/&#10;yoTwiIUQ2XYywh99PfXUU68hAHBdfwlJzjjjjGbGijmy2267NcsJWtO0QAkAsgnwCLtfTZ5jBLzD&#10;vlMCAJt00rLyLlu8u+79tlhl2n/ooYc2AUAWdcpWKATmAQHv8uxh3DIO7r777s2SiwUATfiMixnn&#10;MoYuTJkZrL4wdbh2QPt9M/0eABkTh4wZHNKnYOJcvwn8n/rUp07s/cO6jVCcuyMbIO+8885tDCQk&#10;JwThssHGayzmzBHMLfQ/uKm7QiFQCIwXgdAK3zSrwde97nWTLbfcsvltR/dyP3RkvD1duuWhi+ZL&#10;lCNOOeWU5hbUeWioGD7BIOcf//jH2x4pFK64V2Q1PObA7Skh8Zlnnjm58MILm0WIMUN/HUIwEAtw&#10;oXQGN0pn/HpTOMkcM7hxtWq/AMJkwpZcTz2pt1VaP4VAITA3CPi2Q0Nm085DC9AawliKl5TVCCB7&#10;K7TQiD5OvWLXxx76vknDJkf6mjxj7+vQ2l8CgKH9I9WetSIQAoEwCP15CKJr0ohIriXtPEeISmJ5&#10;wiiRZ6wh/eEWBWOn3wNAn/QNY4MGJJ//JqmYH8xfaQRxpZRNgGmJVigEhoSA99t3avF21FFHNQEA&#10;YRd/rt5t9wkA+Djnp5Zrj9lF3ZD6U20pBK4rAt75jGssAAgA0HQuftD5vP+ek3zKoO/20KH9iDFO&#10;CMAlRoRp8owh9H3S5h4PfV+zZk0TbGyzzTZNEEDL3zjHjYODcIBQ4A1veENj1lAOCGZ9fWPBYwz/&#10;WbWxENhYCOQbToxemAMvLCw0DXDuMG0GTHjarxXm8XvXJ7RN/40V5kosvihGwUX/5QlNTew6RStu&#10;0RyhkRvrP9wQz4EDIQYNfsIfilHprzhYJe3cASuu5FgQwA/TLnnUKQ9hCQsAlqgszhKST+yoUAgU&#10;AvOFgO9/qe+7//blQVMJDh//+Mc3SyxeG9DYlE+culIeWn16bOjplyP9SP9yPffE/b2x9XPo7S0B&#10;wND/oWrfsgj0xCHEsCcg0iZjmBwIrQlvyvST3JTp60h62YcP+Eb60+8B8IUvfGGx7+7rP8nzV7/6&#10;1UU/oDbBwgTBHCEAsHGVwQkWFQqBoSDg/fVdW3QRAHABxCTbQsw9gWk/RiYBAC23LMpyfyh9qXYU&#10;AitFwLuc91kcOs2qjfCXL3+ajfF5nzEtecW+C4yPiy66qLnEO/jgg5svbMwd+VNmpW3cWOXS1r69&#10;fT+NY3xc2/+Hu58XvehFjT6wdjjssMMa/eAGD93A3DE+9nXmXJ0VCoFCYFwI+G5zhEagfayDjjji&#10;iGYBcN55511t75PkG1dPr721PQ6hca4lnbi/Jo0Ghg56Sp++9qcOM0f+48R9n4ND+pl74hzJM1ve&#10;u8UygADg/2PvzoNtO6r6gTMPAmKYBBkiBBIEwpgIKCFQYQgyJMygwGMwIBBkCGGGB0QZNZAEkgCR&#10;xxBASZgnhcANg4BEQFAEwXpXBcuhSqussvz3/M6n9ft+i805971337nnnHtud9U+vXfv7tWr1z69&#10;unut1asdtMzNrDxC8iZeTsp0rDoFOgU2Q4HwhhqDo7+nz+edZ3IpZ1gefvjho3POOWefAiB5psWB&#10;tRkcF10mbYJH7sV5Dq3ynDwtQ/+ZGQW6AmBmpOyA5k2ByhRynxgDISD8/PiAYD4a+VfjMsR7Icwz&#10;z9JSdnjveTsF7dA+CoDsAKAACFNNLB8lgK2qDoHk/5g1JD/QRx555Oiyyy5r7yuNthMdOq7bnwLD&#10;PqlF0iyw9G/+ey2y9HGCzvy3owB4+tOf3hQAJlkWcv2/vP3/E70F/0uBYd/If1sfYMG/vr7eYgff&#10;579fhRnyy6tvxAqSKwP9SN9KmcBdZrqHFomDa561E89gDEC58cMf/nC0d+zGgQUnOkmLoYC8KTeM&#10;A7fHnQKdAtuLAunL6d/421ABYFdh8m2v1h08tmnnZmK1pdzB17w8JbRBSFumxTVPKzChTP5Xxhlj&#10;qh3Vdlc7KJgLIO+FxO2h/3QKdAqsFAXCQzRq0r20vAuvoAC4+c1vPjrvvPPaXDTlatwKFZh5l/Tt&#10;Gqcd4oSkTXtOeo8PjQJdAXBo9Oull4gCYRomWC4T/Pe9733Nx+/JJ588+uY3v7mPISdvZTpL1JRD&#10;QiVt4xblsMMOa64dLrnkkkYT79AmecSEISyp5XUQpMsBVw4BNkDJ00OnwCIokP+puvM/FOvbFHoU&#10;APx2O9jTtvT0fUJMLoBYQfvvW5Cl/CLa0evsFJgnBfzX0xcS6zO5h0t4u7z1kq8+K7NdQ21HvQ8/&#10;CD3Eeb+d27tdv1PHu1NgKymQvi1OX8f/GAqY+zoDYM+ePROFL1uJV4e9OhSo/y33dptRAOwaHwLM&#10;mMr/zn8u/z95eugU6BTYORTQ59PvxfiBayMFwM6hTm/pvCnQFQDzpnivb0spEAYbIYZtvQSEhNux&#10;gq955Fu1oH0mmX/wB38wuta1rtUUAJ/+9KfbQKOtdQIqLwvRb3/726Njjjmmuf9xEOQRRxzRDgEm&#10;KJG/h06BRVPAf1UQ67c5POl617ve6IwzzmiL+byjAHAIsB0ADquLwC8wFt2WXn+nwFZSIOOa/3u9&#10;+Dhm7c7C38LDO/y9jgnwGqZvJa5bCbu2K21KXMc1aa4eOgU6BVaPAvp2+F36uv7v3KCXvexlTQHw&#10;jne8o+2YCh9IvtWjRm/RVlDA/yXjrv+WAz3vcIc7NCOU73znO22M9T7/q+TdClw6zE6BToHlo0D6&#10;PszcdwXA8n2jnYRRVwDspK+94m0Nc82iX2wbpq1Vt771rUdf/OIXf2oSlnyrRhZ00DYLGu0+6qij&#10;2mQ0QtC0O/QyEeX+wAE0NNGsoY477rimFJAuXw+dAoumQP6HYv9ZiqsXvehFIwqA3bt3j/aOXXrk&#10;v/2jH/1odMopp4z4NHcIML/e+b8vuh29/k6BraaAfiDkP+8Z/+eL+Mwzzxx9+MMfbgc/6kfe5ap9&#10;bJi21ThvBXxtCA3EaVPi1FnzhAZ51+NOgU6B7U0BfRqvq/3cs3ODXvziF49ucpObjC644IJ9/pe1&#10;Nnm3d8s79vOigP9Lxhvx+vp62wXgAGCHLNf/U/LOC7deT6dAp8DiKTDkAV0BsPhvspMx6AqAnfz1&#10;V6ztdfKlaZjtBz/4wXa4ym1ve9vR2tpaS6v55Fm1kMklf87a7zCqn/zkJ/uEHxmEhrHFEGvp97zn&#10;PaNPfvKTzRqK4BS9eugUWDQF0lfFFu+smfn+v9Od7tQOPf2Xf/mXlu7/mq39p59++ugrX/lKE34u&#10;Gv9ef6fAvCigD2ScS79xEO7555/frBIdjs3/dd6JUyZxfTcvvGddjzbkqrCH7U2epNe8/b5ToFNg&#10;dSiQvk74ggc+//nPbwqAd73rXaP//M//nMgvVqf1vSVbRYGMHYkj3DNXrWNq/n9bhUeH2ynQKbCc&#10;FKh93314RHcBtJzfa9Wx6gqAVf/CO6h9EXhksiWOAuA2t7nN6NJLL23UyISsMuNVIpN2aTvrfX7S&#10;/+M//qNZQIc+2pq21xhdWFWzVuEi4r//+7/3CZFWiT69LduTAv6rCf7LBJqf+tSnmvufL3/5y+2/&#10;m/8zNycOt7744otH3//+99v/P2V73Cmw6hRIP0isv0Rhds1rXnPkTBz9Iu/FGR9qGjpJ3+6htkl7&#10;prU1dNju7e34dwp0Cvw0BdK30/ejADjttNOaAoDhy046BPinqdOfZkEB/y3rKCHjjNh/TfrwPziL&#10;OjuMToFOge1BgcxDYeu+KwC2x3dbVSxXUgGQTnagcTpjzW/QHob6PvfDPMPnmi/34kMJk8pX2Lmv&#10;dSRtWHbS8zAtcIYw6vO0Mik7jxgOw0nWH//xH7cdAFEA+K7BO/fzwG2edWhf2lZpMkwPHYJb3tey&#10;0npYTgrk++0vhn3y1PtJ3zb56rukVSrUtNynTH0e3lcYB3ofGPlfKuc+V3VtlTwpgx8kX3jDgda7&#10;mXypdxiDNUzLc+oZPie9x50CB0uBYT/wTCHsXBgusx75yEeOfvCDH/zUf7KWyb16/S+3a4B72pL+&#10;lXha+nZu73b9TvPEO99/GMNhmDZ8HuKZ95PKTkqTf1p6YNW45m0Fp/zUMvO+H+KY+pM+BeW5Jwev&#10;xIQv6+vrI7sEuQCqOwAqb5g7or3CbUmB/K/E+f/4j9X0zEGTti0b2pGeCQXyH9goVpH3iYf3G5VN&#10;3lZ4ys+k8lOy7jd5EqyaFgBJm/Q87V3SE6fsMM77SfEw7yKeg5e63XcFwCK+Qq8zFFhZBYABOFcG&#10;3TynE9bnmicdM/nEyZtYfvfTQsrKk/vAER9sCAzlgkNg12f3aUvKpN7gnPzSJ+WVPikETi3vXvq0&#10;MpPgbHVaxeVP/uRP9ikAnAFQ3201Hh1+p8BWUCD9TZw+nVha+mdiOLiveQJDulCfAyNpNa55s7hJ&#10;PeKUzf3wuVV2ED+pO3XkucLVLmHYvlrGfd4fRPUHlLXilPvUVXHIu6QlT01330OnwCwokP8VWO7t&#10;mKEAuOENbzh69KMfPeIizn8x+fp/bxZU7zCWmQL+4+G/7vFgsbFMyDuuD+2YsRPy3/7t39phsQ6M&#10;tTvSzsiqdFa+Xsr++7//+4hLuv/6r//aBzOw0+dqrG+C/6//+q9tJ1t9l/uN6Kr+5AsucAQXDuDC&#10;x6Ue+NntCdeMQ6FFYvDAsIM0ZQMHjKTV2M47dENP5QNrI9zn9S50UZ97OP7zP//zvkOA3/rWtza6&#10;5H3NPy8cez2dAp0Cq0+B8BYxPpmrPod3ivN+GHuXfMN3gbURNYOHsskv3kwIrIpPxT3vg2d9dl9x&#10;SP3JKw4s8bSQ/MO1aeqaVm5e6RUP9/B0dRdA8/oCvZ5KgZVVAKSjJdboMBGTXpN4/h5NWE1wxSbE&#10;rORMesNIwszE0k2mlZPXM/iTQuo1AVeXOkyMN2Jek+AkLfDg5V7dYMPDZB7+Fidibl+8q5P7lEu7&#10;lA8NbHvFhJJnUpukyaP96lAW/MCbVCa4zzuuuFAA/PIv//LIDoCuAJj3l+j1bQUF0udqjK+k/yZd&#10;P8gFj+Sp78OPaj55Pdd89X3SlXV5lzLDfBVOy3SQP5PgJS2w04bglXTPuU8sbdYhsMNDwc99cAou&#10;Q1xDP/l76BSYJQX8L12C2JyAAuAXf/EXR4997GNHDsrO/3OW9XZYnQLLSoHw6vq/l4b/il0C3/AO&#10;yn7zm988es5znjN64hOf2A6Vf8ELXtAO9vzWt77V3MVUvq6sOfH3vve90Stf+cqWH4zMk72XPzw/&#10;OHh/2WWXjZ7ylKeMnve8542++tWv7sMn8BNPo2twD0ztIdz+8z//83bux9Of/vTRE57whNGTn/zk&#10;0e/8zu+MXv7yl4/sjuUGzBoi8MGBn8sagaD/DW94Q2u/c0Pg+KQnPanBAct9Lu+dyfPxj3989Pd/&#10;//dtvRO40/CeZ3popE73aPSP//iPoxe96EWjm93sZqN3vOMdbZ2W9/L00CnQKdApMGsKhBeFx4Tn&#10;hi+RQ/3P//xPG2MooF3kPOQu3uFd4fWJlQWH/Ieilswp49ok/CsOZEfgk++AsdkQfq9e4wdc4RH8&#10;ExtztE8e9Sknrji5l4eCGW7mr4E/DT9lKO3TfvCFwJ1Wbl7pFQ/36OTqCoB5fYFeT6XASisAwlR0&#10;MEGMyWBCJuZPfepTR8985jPbxFh80UUXjUzsMUFlU14Z1/r6+ujMM88cWQTs2bOnLRKkTwo6t/Lg&#10;WXQ/97nPHV1yySWNkU0rMwlO0sIswHSPMZq8mmxrx65du0a/9Vu/1dpiwq5eTFbeXCkLJobqcNjf&#10;/d3fbfiZsGOwcJN/GKT9+Mc/Hr3xjW9sZfjLdGgsmBXusNwiniv+zgC4+c1v3hUAi/gQvc4toUD6&#10;s1jf02dNDCm4/vRP/3T0t3/7t60v533NX9PwQYc+u/R/k6Xkrf0a36T0+5u/+ZtWx6c//enme185&#10;vvcJPEy4hrxDufAGcDcTgk/wNrn99re/3XCGx2c+85l2BSfP7vFa+Rx+bUIYOm0Wj2m4g6fdrrQV&#10;HeGpbgIY+Pgu6AW/v/qrv2rKWvlSJviJe+gUmAUF0nfAch8FQHYA/PCHP9z3/6t5Z1F3h9EpsIwU&#10;yP+88ltpnvFj4xhezS/88ccfPzr88MNHP/dzPze6whWuMLryla88Ouyww0bHHXdcm3MzLsnYErgE&#10;Hp///OdHd7zjHUdXvepV21pBmpB61JX8YvV+5CMfGV3lKlcZ3ehGNxpdcMEF+8ZieV0ZSyfRFIyM&#10;vfK6Xx+vVVi0P+IRjxjd7na3G13talcbXfGKVxxd6UpXavXc4AY3aO0z/7eGsFYQglvqtEvofve7&#10;Xyt79atfvcWBI0YXMdqogyudBz7wgaOXvOQlo69//esNl0k4LyItNFe3ezTdu3dvOwTYd+YCiDFU&#10;D50CnQKdAltJgfBZPCjrh/Bwa4dPfvKTo7e85S2jU089tfHwhz/84aPHPOYxTSH9ta99rY1T4fV4&#10;WeBZp1HC4sGveMUrmhK28r3apqTjeRTEj3rUo0bnnnvuIfFAymxwjYvWX8Y1sjX4u9SxayyrOuec&#10;c9ra8R/+4R9+RkGOJsGNnO43fuM3RpTL3/nOd1o70WlasA7WBvVw7UZGBdayhLQLPu611dUVAMvy&#10;hXYWHiupAMAMXTpWmCSGxLLmta997ehxj3vc6B73uMfo2te+9ugXfuEX2kTdxP5ud7tbYxznnXde&#10;2x6fzorhgEOobkLNmpwlDOGXOiYFZZUh8HnYwx7WJsa7d+/ed/DepDIbpVVcCO8pImzjv/e9790W&#10;JRYbFhAO+LvVrW7VfPyahH/2s59tyoLQIW3BeFkbmbDD7y/+4i82tNhRns9gvoOVwdQJBAMXfssS&#10;gou4uwBalq/S8ZgVBfyv9bt6Wag/9KEPHd35znduE0ATQfkmXcrhW5/73OdGv/Zrv9aud77znT9l&#10;CZjJqJgFhoncC1/4wtEDHvCA0R3ucIfR7W9/+8YHTc6kUyayOIxQWx3BU7zZEBhpK57z/Oc/f/Tr&#10;v/7rDYejjz56Hz5wyoWX//Zv/3abMOP7hDCHgsc0/INfYu0n+Hc48dlnn92+CQGMMUMM72c961nt&#10;cHJtiXWo7wHGVuA4DfeevtoUqP8n91UBYIHUFQCr/f17636WAvqBsSTjW8YVMUvFCy+8cHTPe95z&#10;9PM///MjAm/rAvNd/JshyS/90i81hQClwH3ve9+maLa2qHC/8pWvjG5729s2oThFQjXEGdYdPBxY&#10;f/nLX3503eted2T9YRwJTHGun23RzyoWWHPauXCnO92pCeW1hcDfusClPdKsGcQnnXRSU+zboZx6&#10;4AUH6wRj/uUud7lGD5byt771rVv7wLrFLW4xOvLII9szITqaUQRc61rXavMCRgbT1kiT2rKVaWlb&#10;YngxfLAO0q53v/vdTfiV9+IeOgU6BToFZk2BymOMCXiRcYRM6Ywzzmg815hDRkW5SsmKX1vvmLu9&#10;/vWvb7zZuqaOYYxCyWiMJdZ2MWadxMuCg3pvetObNuWw3VyU4JPy748GgWe8s/4hIzvhhBOajA3+&#10;URSTU1kLkaW96lWvanIl7UCDjI9i8Mi5tMVYQ5YmzbtpQd3qNQ4dccQRo7/+67/eV2YzbZpWz2bT&#10;QyPl3WuzqysANkvRXu5QKLCSCoB0sspQaCMf//jHN2bEasVEG4MlMCLQuuUtb7mP2R511FHN0t2C&#10;IBN0MAnJaVYxZZN/DMkkeVKQH6MiOLvXve7VJtqsbVh/bsTAJsGSBp66MGcLBDhjqCbwFiYRfJmM&#10;U2qE2T7kIQ9pk/ts7Up7CAzRA6OkRLj00kvbAJT3QzzgTGB1//vfvykZbIlOW6aVGcKY9zOafeAD&#10;H2gLnl/5lV9pdJDWQ6fAdqZAeIt+J3jG3/AAFn52BBEC6LPJW2P3JlyUY3gFIYeJViaT3uOdBIb6&#10;uB1PFshg4xdRnIoJQkxQCRhYkcifnUTD+sHdTKi4syp88IMf3HCAD4WnNgSntIcAAm7XuMY1Rve5&#10;z32auwN4zTrAzYU3oxnXEb/3e783uvGNb9xwQy88+jrXuU7DEU7SWHpS2Ni1Aa/Qatb4dXg7lwL5&#10;b6KAe/8zO/iuf/3rN+OBKAD893roFNgJFNAP/N/rf949Reza2troV3/1V5tVu/GOyxw7SPeOrcQp&#10;dQnD8Wuub7jRIpigaKZIj5Dfzlw7vgjJCWy4lwl/z3ok/VK9xnBjx4c+9KE2ZzeOckUjTT4h+fI8&#10;6TulXXCkeLYmMPbZrWAHsh1xDHi49OH25+1vf3ubyxuHjJXGSEIb1qBgZU5PoHTiiSe2trDgNL5T&#10;9OMdYsYB6mRpabeb3cd3v/vd2xhHAcHNkHYvOmhTLvR0n/GakoZS5I/+6I+ae9fkE/fQKdAp0Ckw&#10;awqEx+Cz+JC1lx3CJ598clO2EpIbC8iijj322Gawan1HbmXcsYvz93//939q5za+hr8zcKWwNZYZ&#10;l8Lvhm0IDuomLCcXU9ZYtxneZwwFyw46cqfIp6yF7nKXu7SxktxKXdZr6qN4sFMhO9CDa3CzLpWP&#10;G2fjU9KHbckzHKxDrUmN4TFSDdzkW1Rc8Xfv27u6AmBRX2Rn17uSCgCdPRNYsQk8TSMmQmBkey6h&#10;lgnrX/7lX7ZJLebLTQ8BOuaB2Z5//vltQhxY3/3ud5vQ/HrXu14TQn3hC19oE/VJfyGdGx4se1h9&#10;KsMqB3PdTADLZPyss85qgwBB1zHHHNP8eRJyU05885vfbNt5bX2i/WWtZLHPNZBtY5QAmA1YaIJR&#10;Ek6Z/LOStX0K3pOCMlyLUIBYMNCyLhtzHeKtLSyT0aErAIbU6c/blQL4kf7o/+3yrH9TaJosRQGg&#10;r3ufvHmW5p7QQV/GS+yMYgGYvIQWlAovfvGLm/UFofXhYws/1oIvfelLW34TN0JswgYTVpM51nSE&#10;9FWZEDzFmwlwyoVfqxPfwqtZ+b/uda9rPpdNiG1/xespWwkg4E34TmEZS83N4DCtTPAisDH5JmA1&#10;aWcFSbhih4QdC3CEF6ESZbPvhDf/5m/+ZuPdyof20+rq6Z0CB0OB9Dtl3EcBYC7CSiyHAOd/t9n+&#10;eTA49bydAstAgfQNsfGTGzu+8QlY8G1jnLHGeV+Z/4vNka0bjCcU5wQZrCbNhcEyrlISGIuNiXbH&#10;UQrUPpYxQ373ynDDY0ygWLAbT1rKJN6IbvKoh8GRuT/hvx3Cns31jX2BQ0hiHfKlL32pCZEoMYyR&#10;xipuFkIbYxLBPqMf4xnhEFh5X/F3j79QDHDBYGym7LYWAWfRYYizZ99Te+BISMWwiuFEzbtovHv9&#10;nQKdAqtHAbzYhQfhjwTgzmXCZ63HuF3jAsgazFlN+CrenPUY5TK5BjdvlLDggIdfs6ynALAbfH8K&#10;AOWMcdZwyuDx1jF44MEGYwxDUgal5Gx2wfEUQaFtZwNFsTkn90ZkT3YzWMcZb3ePvWOQL1W6uLfT&#10;AV5RAKSd03Aj47L+NfZSAGQ8A2szbZpWz2bTM7Yo79447+oKgM1StJc7FAqspAIAQcIoMCXbegll&#10;ME0d7b3vfW+z1MQcTejFLF8wW25zTAYJjljuc/tjYquzVgUAIRRfn5h3GEuYTDo5HEzs7RYgaKNg&#10;sCUpIfkmPQeWOIE/NIoJk3sLeM+seWyzTTvsWmCFiuEaLEzEDRQYu0EmdZr4Ys7wQhOLgTpYpN7k&#10;x6RYELECsuihAMCwvQ+uwXPRcXAW9x0Ai/4avf5ZU8D/Ovwt/3VCdxMuEx98Bj+TJ+/hkHv91fWx&#10;j32s9X8CQZYWEVTo6/iKgwxt8SccMKmyQMbzTDLxGQpJEz5l8QUCEZMuVo8mreGbqVc8KeyPf2hH&#10;2mtCR2gOZ8oIu7C4RGONiA+64Ad/ClyTYDsFxIQ0hB8J+8Mr+cQ1b+7hncDlEjqY1LLcYQFD4cs6&#10;FC3gZaL+jW98o1lo2sZrG2x2ThA2ZSwJfPEw5N0wfX/PKVfjlElannu8/SmQb1pjSjnWwOY3hJY5&#10;BLjm2f4t7y3oFNiYAv7vGXOMdcYEynCKWcY//A0bP8Lfkzf9RD/C182plWFgwzLeezycYRAFQHYA&#10;ZFxN+RrDFA7GYpadVQEgXd5h/UlTNrDUa3wzpydA4saIxWTGYHmF5M+9Mdx4TRCj3Pve9762DpAv&#10;An3rF/MKAipri8AQJ7iHJzwoSBgnaQ9Bj7QaUr6mDe8r7OG7zTynzhqbU5g3vPrVr25WqXZFGMcF&#10;bQndN1NfL9Mp0CnQKbARBfAXPJ5XB/MyQm7yGLsAyGMoaY1NeJa87slwGBNZOxhfKG/tUssYo4y1&#10;BaE5Hrw/F0Dqt35iIDlUAKizhuAhLbyx8lO4WQdqA0t/6y/jonVP3MsZC8jkjK+MMxlEGXe03c61&#10;Ouapg0EVvCgoPvGJT7R1IL6dkPrz7PwE4zfadAVAqNLjToHJFFhZBUAYA8EKYTWmxPLf4bWx6sGM&#10;MJlcGCxLoF3jQ0oIzQnUCNlNCjEdzAxzJXyyDZjFPYblnStM0X2YJQEVH5qYXLY6pb7kSbngnPTE&#10;JuIYJutawjhM34KF0F/ZIdNCqeguAABAAElEQVQMfMoGbWdZZMsYzavFC7h7xwoAVrKE+fy0RQHg&#10;XepNO/JsgcH9BlqyvF02/2r5i6cNnvsZAKFKj1eFAvl/V75BsGxSaKGOT5gI5X3i9GMxnkE5qS/j&#10;KXYW4Q36vMkkYT9+idcRuBO84zfyhOfhn54pG/g9NvljwcLynhUjJYG6wxsTV/xr2rTvk/xiPNdh&#10;WATneBCeDAac4CPOPeHGc57znCbcsO3Ubqy4OFBXhZv7STjknVhdedY2F3rhn1wfoCflMAGRcQbv&#10;rnh5jrLZjgDtYAHD72foFfipL3WmPrF3iev9ME+FNek++b2rNJlEh562fSgw/J6+s776pje9qS3O&#10;LKwsPOt/KGW2Tys7pp0CB08B//P878WEwHaPUWAb7wjB8VzB+/DflJOGt9s1TBhz8cUX77PCxOvx&#10;fgIVY6EdABF+KF+v4GBMsM7gMoECgCsacPJe/bkPDsa4mmZsZuzC7YM2aI85vjzTArh4gl0CFOTW&#10;AoQnrE3VYz1k3VEVAGAK3gvgBw8xulhjcYFEAcAYQftqnnpf6dEA/t9P4Ne0Q71PXeDAwcXoiYUq&#10;uu3Zs+dndgBsBR6H2o5evlOgU2B7UyD8R0yuwgiToRJZjN3cQ/6fMUB+hhuMjey4tubA9/FxvGp9&#10;fb0ZhxKa8zyRnV+o5X2tF0z1kG8xkCUnsrMtZwCE94lr/RWGdy5rmosuumh0+HiXuLWWtY3dVGmH&#10;MkMc4Eaob92q7YzMGG8FpjEuCgBnAHAt5B1YyZM4aWCecsopTZFPOU9GFdwbAgv+Cb6hRdarfQfA&#10;gj/MDq1+JRUA6WRikztW8CbWBN4mt2FgYQzJL50wh9DeBBqTJVjDVOQhBKMAiPCJ2x2TZJ3Y+zCh&#10;Cv/zY4vZWMdys2ECnfoONMbcLRAwdNtqWaz8+Mc/3ldf6h7Wr5zdDxiychQQ6pePJY/DKO0msN2M&#10;osRkODgNYXlm8U8BYHvX0572tH3bnlNmWfpQxacrAJblq3Q8ZkWB/L9rbBJJ8G7iZwJkEoe/yaPv&#10;5r7GJlQE1gQfBBl4n/wsQlg1soY0IbULykQusMALfwgOFA58H9/1rndt5fCJbOms5ZK/4pG0xOiU&#10;e7G8qY8CIPyUAsCureQNTM/y49t8ELOEyRb/bG9NmQONU794eM/CxYSXIJ9ylmVLFA3T4BsztMU3&#10;Q+cHPehBbeKfb1Drqe2aBi/ptdyktCFt5VFmWMes/qsdzmIokG+f7+sbmw9Q9OXQT4K5+t59D50C&#10;q0yBYb/wzGKddbt5rfGLv/zwUXH6yLCs/mPc06/CP8V239oBgK+bJxPYmK8TbohZaeaZ8sEzhTkh&#10;SFUAZF1R6510D0d4sCIlFCKEYexDKSD/tABXdcDPLgB1a7/1D5jec9vgDADKDIYAXDhY82i7scql&#10;/Ykvu+yypqCnTGBYQLENTqVjvU97altT9zS8N5OuntSrfO7Fdl9wc0Tx4ntIE4Jbe+g/nQKdAp0C&#10;M6IAHoMvMvphzElhSgBPRlV5YXhnjb0nx3n5y1/e3AQxWsWTwTSu8A4RBQCZjvzKh2dbyyVNOQoA&#10;1vIUtrvGxq9VARAeGP6pjnol3VrPWSp4vvoZRAXnwFAu93Dw3thDDsUd6j3ucY+2mwFOyWdM0xYy&#10;PIp174K/MSdw0h70tLuVvIsCAF4Vjxl9vk2DSbsAcA9vV1cAbJqkveAhUGBlFQA6vY7FGhZjo+Ek&#10;DMfspKcjVqaUNO+lgyEtDI+QLe4njj/++OZKCAOz9YmlDBc5JsgYsjRCdtpZE2hbbPma9K4ypNTp&#10;G9a6kq5uTI3ygBW/ywKDVRE8Uy64ppwYc4SP8w5M7jFY25O9g9upp57adiZQLNDeap82UJK4ME+x&#10;vNpJmcFPqIWSnQXaEjqJlyWEBvDpCoBl+Sodj1lRoP6/0+8J6e1YMok0obKQtf2TYMCV+8TSWMTj&#10;SyZt3NWYXOEr3AlxIWARbws/9zWpR93uwyPFeZaP8sHki2WKSWAma/KAzULQhae5CMprmvukeQ9P&#10;AobwYO182MMe1qwc1RXXC/BKkNczXm8CSSBiCynXb9K8g7fJcXAJDvuL4QaGyac2qQufxBcpU1jQ&#10;eNZu9QQX9/VZOsUBAQnlhC2z8FO/dy7fA45oIF3doc0kPL2rdE3+aXHygu/bpF549rD9KVD/b+79&#10;ZxgBOMeHlZlvLt3/uH/z7f+9ewv2T4HaJ8LvPvvZz7Y+YY6cMcU7/UKoZXKfsokzFhhX9C383Fjs&#10;TAHCHesP4zPFgGc7BDy7PBPcE3QQxBgHjB8ZQ9QZ+O6DQ8ZgOBhLWNtzXcpakrGSdHmnhcA1J3jX&#10;u97V6ja3ZzTlHfiUFgyEKCco0mMY5aB7RgN8NDv4l99/SgTrInMKOxGtEaw/0o7gE9j1WZoradNw&#10;3mz6EHZ95ioJT+QCiDLGO6Hzxc1Su5frFOgU2IgCeIyLnIiMytjDDY71ypBf4omV14dHius9fmXd&#10;R0ZlLDG2GIu4rjYeMGb1zGiKrCfp1mnGDHKyxz/+8W0sqXArP8w4VN/DjVyJHAnfZ6DK0Kril/aK&#10;U9a9NQ687ECzfrLeNE+VLh8jXG2xRjLGaAe5k3WftjCi0g6W/i7KfMZrXAChp3e17o2+yTzeBRd1&#10;uUc7V1cAzIP6vY4hBVZWARAmY0srBmKLJ+uUpCNEOqM4jE2ce3nkd0nLDgCCMQzGJJ57H52XJedx&#10;xx3XLn6gHaxL8J/DwJQxYa5bnCouwafWCS95COG5HMJcbZeqMNIG+WrZwCY8s6XZwkJ5k1zv9o41&#10;yASFFigslSxQCP24/aAo0BZMWdssALQHDS0wDBQWSgYRsNAGHssSQhP4dAXAsnyVjsesKFD/3+nn&#10;Jj/6rr7pEEAW6bZPUhxmkW5i5t5BuRbtrBNzSC7XIITahMJve9vbmsUFnsBimIA49YjrfXARm7Q5&#10;lAr/s+tIHXEzYlcBq0QCbwpJwgKXwxa5SXD2StKcXZJ7+HIvxJpfvRQAdgDgW3iQdqs7eAU3k2h5&#10;HYTIehHfdDhjdjmZoFLO7h4fPkUxCwf1bnTByYG+YspQtML7KGRNoOPmjcA9eIQ+k55Z5Jj84rWU&#10;MPgxt0UZf1jz2E3gW8IvNElc6VTT0oZhWp7FKSv2f+DOotJxVv/VDmcxFKj/Oxj4/xmvKaicbaRP&#10;mRvIl/HbfQ+dAqtMgfQLsT7hwvvM4+3gIkSnwK35cp/8oY/nKpiRzzPBRHbjWXtw7eMyz3YRpksX&#10;e6YoMG5L43qU72RjcerNeJDn1Jl+Cw+CH4cYg2esY7ST/MF3GAd/ikDzZAIT8wH15521BuU2HI1v&#10;1jMucwMX5YXL3IMSQ/12FFo3cC0E1+CRGB7u1eEa3ud5iO+hPqf+YWxe4vub96Bj3oe+h1pvL98p&#10;0CnQKVApEL5HQWodZv5vXmY3QPhf8oSHeq5jgfvwqLyjwLSbzVhCRmUsoIx2UQiQWVmfJc2Zkvg4&#10;vm88Mj+kTE7d4twHr9SbOo0flNbGLvW6r3jV8oGR2Du7zCgPjDHWdsY+bQbjD//wD9vYSHbFkEt7&#10;jDXwHrYlbbSbwHirXdVIVZ2LDnAIHmLtdHUFwKK/zM6sf+UVACbFJtesV7jsCTP1uXXAMKfESfNM&#10;iIQJuXdZQNMumghjdJgMFzqYp3sM16U+VrDeYVyeaTcJuVjYp64ap44wzjAJ6Rgk/2jgYGqY/LCs&#10;/ME192Lt5T7I5N7kPAoAmmc7AOwoSFuG7dCmtEPsgoOrnwGwMxlGb/XiKRDeIA7fYOlwl7vcpfVN&#10;PIcfYFYTBOWsS7gtM8kk5DBB0u/l0ZflIeg38WLdTkh/k5vcZHTssce2XVMsBFMPHhMelRgeLvyS&#10;P2QTWXUTWhNoe0eJSdhv8kYZaXumGF8iPHfYsGdCBLH63VNGco8QRQLLDxNcOB8/tjZkIcKPpAuf&#10;s6vBpQxrEpNG7d413toKl/BNvNx7k8jUlbrVP7zgC0d0I/B4y1ve0viwNrMghI/LTgqC/dTj35Lv&#10;FDqFlvIR8hM+4M0mv/hyaKytFNjBEU7oRbkCF/ja2QA37fQs3fv6LM2z8u5d4CirPcYUFp0Vz8X/&#10;yzsGh0KB/NcS+0/ZQs3VBTcflFYUdvnm+U8eSp29bKfAdqFA+oWYKzzGOsZGc2K7efM+fNxzQvqK&#10;OMG9Pma+rW8Z5whUCCxYVbKGN2cWM+YhaPHs8v7e9753G4uNzc7fya439RonjF0MmLjqpPSO8tl7&#10;dVJoG8+M/QQ9xhHvKo7BNbH3cKYUZyRkPLBmIQhXDlz1VgUA2NpEiGRcMs6r0xrCvfMCKJW51Rnu&#10;HAw+jAFYoVJ+U9Jbz8BDUG/yBc9ZxoEtTqAA4ILP2miS5Wry9bhToFOgU2CWFMCnuf0xDzcGOJct&#10;Y4m43uNZufDLvBcnncLWDgDrOjx5eE1Kj0LaO+skCgDw8P9hHRnjap1czfGuURUAw3LgJS245pnS&#10;lfEpBYBxmLFX2udg4Ek4p12T3iXNeBYjVXUuQ0jb4eIejV1dAbAMX2fn4bAjFACYBWt2ljlhXBiM&#10;DpjnMKOkea4MUDqBjAMoCZQITTBa27csGlwm4AQ2LDldGLvJM+GbbbEscLnSAUuAA+Zp0slix2CQ&#10;iX/wkheDBJtA3qRbfum5krfGudeGKAAwWIIx5dQFZ0JACx9uNVjCsoCSrh2UJ8985jOb8kF7tJcQ&#10;yYBh4UK7Cpa6limELnDqOwCW6ct0XGZBAf9vIX2PEBpvszA3+bGN32SMIDiC3sT6L2GwyRFhg/wE&#10;1wTa4Fic8y1JKG4nASv5nIGin+dK3TXGa+RXDny7D2JRZ2JKsIBv8NFICEKQj6dIIxChXPXswme9&#10;x18JLu1CUBeBweMe97jGg1n2E3prN8EEwTa+TKFgQh33RiaVXJxVq8q94x1QlAcmvHYJpN5JMbwI&#10;buDtHn903gEBB5gUDmjI8tEW3vBw+E660BCtCGDxYburKI7hYRwIjdfX19t3Ca3Q4wlPeEKjV/D2&#10;bCcEmniPjvLD07N7eLvXNs+u3BPYoJ9dGRXXWfxPO4zFUaB+y9wTylHOcc9VFQCwTJ7FYdxr7hTY&#10;egr4n+Ov+b+75/Pf/JeiHK8kYM/6IPkShzd7Nl6av7vce4ev21FgPMLTHUJPiG7O7iJcyZU0sZ1e&#10;5tVwuOCCC/a5QOAOgaDcbj68Hn83F5ff2GH8US8F+bOf/exWJ4Vw5ubwnBbSFuP7u9/97jYvYKhk&#10;jZC2GLejoGYQYEceJfc555zTdvsZC61JjMXGfe6DlEETtHCBhZ5wZQhA0G7Mz7hq16D0tAXO8s8y&#10;gAmPGuee8YAzi7IDIHSZZf0dVqdAp0CnQCiA97jwcLIdazHrALwI7wvPrDwrfCnvwQqc8DIGRdYR&#10;ZF7WQMYfshx1kOUYO/BssinjhXfWD/i+taB1xVAB4DBfimfudRjRro/XJRUvYx85CzmSeu0ACK7B&#10;Ec7BNe8SM3Bl6EU+xduE+owbyhhnwGR062wBeJNLaYf2RN6mndK0hYEWWNaD2SGu7mUIoUHokjGy&#10;KwCW4evsPBxWWgGgc2EKGIgtuV/96lf3MaYwn0xQ85zYZDSuL5LGyjbuJx7ykIe0w7JY4ph8m8Rj&#10;ZCb7meBLf8973tO0mxgYgRjmiQmw6jFJd0glVxmUA1w9EKCZ8HMjEdxYyGB0LPQtLEywwYBXGMqk&#10;GAPVDosFgjICMfjIS9CEgRJasQg08MCXUIvQTjtc6krMhYZBipWQCTztaq13WbpPcIJPVwAsy1fp&#10;eMyKAv7fgrjyJlsgTXz4s8VXCM4JN/g4JpRwuXc56A/PwVMIr221xJP0f8JgikHCYXnrwjw8JzEe&#10;g0/BRWzbv8kMBYTJmi2u3hF246f4ZS67DVx5rnHeKUOgnjr4fCS8xrey68rOJO1w4U2EEe4pMUx8&#10;WXjibXUSCl49A0Dd03CpeBHI4M3BSbvAh09VAATfWic65JtJN3E2VqCzHQCEUHHdgL7BUX2T8Au+&#10;cNrofd4lf57FFCqUAxQcFddZ/VfnCSe0DZ1rnP9rTcu9d9pe83jeziFtS7u0zfht3uKg6qECYDu3&#10;tePeKXCgFNAvaj/3zCiHWzT8m3JsbW1t37jqfXj5sE8Rthgf8f+9Y4Wy8VN/41PZPJ1lPGt46Sk7&#10;LWaFbjxjLOQwWnXaeUdxbTy1fuBGNDFhC9cRUVYYAwjnCX0Ikz4/dlEXvIftDQ7GH/hatzgbRNnj&#10;x7vqlJVHOXN/u4a0hWCJeyQuH+BmXqCsHQt2BMAv64IoRMBwKcPt2K6xgAmd0xbtcamDkKnifKDf&#10;9EDypc3y5j4x2pszUQBYx4VeiQ8Efs/TKdAp0ClwoBQIbzHfJ7y23sLnGRN5V6/wqaR5xrcpbsOH&#10;vcNzyYoe9ahHNZmXHeEMuqxzXFFW19j6ShmGYcYfCuYoAMAzNhqP8HUKaJfdwhQB1g/wcDEytd6y&#10;/iRjwscrvu7hLYjz7N4akQyKAsL81FiWccC6lPyOMN/aUnu1O20Ytgv/psS3nmIMNnTnd6DfZ6vy&#10;aW+lg3a6ugJgqyje4W5EgZVVAKSjvfKVr2zCIMyAewrMI8wFExI8hyHlnqseTM0E2EQXPAoAk2DM&#10;miLg0ksv3VcWnDBDecFzrY0XEzSXNKwYPaG/OsBlWWPSzeoHA7aFlvCKP7QPfvCDjWmDgSFTDpj0&#10;u2yfNaFWX61LXmmpW4y5UzwQyNmWzHJVmfWxIoICAF4m3xg6mN5VmPWZlc4jHvGIn5roa3fyuF+G&#10;UPGhAEBbfksJQLzroVNgO1Og/ofT1y2e/cfxD3yGwDsTv2Fs8oSnWfjq/xQArPAIs1lfsEBkRWHX&#10;FIs+k67Ka9K/xOpPLI9FND5jxwGrRbxLqGWm3U/7JoEv1k78lNDAmSSUFQQQLEVsF9UO5xnY0aB9&#10;eJZJrrYNQ/AIDT1PCsmXuObRZoqWw8e7KuDkkERjTOiSMqkjsXTfgVsHQie7yljmGBeElBPXMjW9&#10;3lecDuReWUoMAiRWM842SF3i7RiC/5D2wzEx+Sb9p6Ul/3akQXAefkNzDoI9OxInKQDkH5YJrB53&#10;CqwSBdL/wyeMhXv27GnjIOE55XnehRcoow+ln4itD8zVCc0JKtbHc2rjDEMjPortAOD2E5+VX0j5&#10;wBcrw/czAYi1AIEL4Ys1CMEA4x1KWmMx60q82i43Y7RzxYw35u52+HAjYQcgl6F2LKsvfC511xhu&#10;jI7MHcwF4EuoDycXARLhuLZQvEdBHRhgMxiyK8C4bw1jh5m1Uq1371hBQjBjHQKeMZphEneD+BHF&#10;h7pZxIY28/rPRQHg7IPsWEz7xD10CnQKdArMkgIZVwi78XS7tsiCGIPif94nT+VF4anWNFyPkm+Q&#10;3TDuUY5S2u5pQnM7towN00LqMa7ZBawMAb81m3eE56ztGVgZF41DxifPFL7kadaG8jIoYchk/cn1&#10;qzEE3t7VeHhvbbo2lpExXrN+4oUCPi7jj3ElCgCyq9BkWpuUOe2009p4ZU02HAOnlZtXer6l+tyn&#10;rV0BMK8v0OupFFhpBQDmg0nRLmKurHFMYCtTQgydMB0Tg8FMWcfSOrKMJCRRhmU+C3gWLFwu2BKl&#10;rHdCYIilgcXS1rYmzI2VDY2qSaYtt5gq4Y9JsAUA4RkBPyZqe5bJNzgm9xQCttia3BN6ZYtvBgT5&#10;Um/uMUM+5QwEJvdce2DMyphoUwCARwFg0YIZp2xtS+AaEPjKBIvQKNurWuOX4GeIM5T6DoAl+DAd&#10;hZlSwP88If95SkFCB5Z63HiZWFbeoF+7BLF3rBfjJseCnDCAtSJ3QrZk4ln6OaF06klZsTRxLpNB&#10;ygf8kfVJdg+kTvmmhcCfFCuTdAqA7MIikKCExbdMiF1w0Pa0X53aKgZjo5A6JsXTyoHNip5gFb0I&#10;OXwLtAxdUnfgguWesgXdTaxNqAl4jD3DUMsN33nO+4ONCb6+/vWvN1cMxpvgC852DPCu3zrPSUss&#10;XVs9J48413ang29X/3Np69p4oUX4RuDGStn8QJuFtL099J9OgRWlQP7n6eN4gItxCIWyubc5P+G7&#10;vDUfkkiTn/Xj7vEB8oQT5uxxd2c9wNLdDgBWiIQhMdYJSQM3MWE/ZQLrSYJwCvgoAAhVjMGUd8Y5&#10;6eb+BDOE7cYd6wT1wpnLPNb13P/tGSs1Mqev/EC9uYztcNRuFpyUAdYG1gPGVkIm/MKOOi57qoA+&#10;MOFE8GQMkY/ghTI+giT0su6hGLDLDUzjnHQWmwwFlOGeTJ3SwZ5XiALA+MtgKrSBh/seOgU6BToF&#10;ZkkBfAXPxmMI8BlbUQCTyeCn4YHi3OOJ7pVdX18fPfShD21nW7LON7czn+OxgZGmcYly2npoo6Au&#10;eci6lKE4ti6RTpBOMWFcfM1rXtN2o3GbSl5EdmXsyTjJil9+hkzkVM6UiWws/FSsDfUiUzIuWDsd&#10;P1akGwfVnbJRABjPyNJCg2ltMt4ZG429FOSRk6l7GUJoARf32unqCoBl+Do7D4eVVACEwehgBN4E&#10;7wRdGAI3GGGiyRcGKz8mahuWDomJnHDCCU3wLy/3EyeddFKzFLLNyiJa51VOCDzPLs/qY+lvUs6K&#10;3wQaHMzSroRzzz23MW3CGBN5VigGA36rwccMXRgt4Ro4mDKFQa0veEhLe0yuX/ayl7VJuV0LmDIF&#10;iEk/wQ8Bmgk7/5eEWHUHQNqQGFyHo5188smNltnqm/fiRYfgUvHoOwAqNfr9qlDAf732f0JnVhQU&#10;ABbiEYAnX2LtD4/g9osyj8Ce7/r0f7sH8Ab8j/IQP8y7lA0PDa/x/gtf+EKb/OEpdkrhdemTiafR&#10;P+8nxSnjHT5FiICfEYxod+ggxgfhJE56YHreKCTfpFi5SelgopdtsQQoLDPRkoBIfu9DK/eBIe07&#10;3/nOPutKk2kKZgqYgw2BebCxb2YcsKOCq6SK38HisAz50/4hzT3nstghmOLqynhLaeRb5Eq+wFqG&#10;dm0GB/hrizj/P0JE/zMGEQSeVQGwmTp6mU6B7UaB9Ifaz40V5sTm5yzUCTEY2bAeJKg2/9aHlLFr&#10;i7CDlf5xxx3X5s/6FAvI5NO34gKIayFze2WF2i/dBx+GOhQAOQMALK7fCOQJiPApMOCBh/Gjf+SR&#10;Rzalf9zWwC0GTwT65urm/MaZCHXAoJxmhIT3E74T2HD/YPxiJGQss+NAeQpDY625AMHP2ljQpJ7a&#10;juDFQpMQx5yCAYF5Q2iiLd4T8KNH6Ck2bzDPsK5RJrDn9d+KAsDZB1EAaJMLLj10CnQKdArMkgL4&#10;Svgc5SjXO4TglK0Mp7KOCR8KL1IG/+R2Dp+13mN0RKaE1+Lr1m6E+eZ5G+0A0B5lrAN4SVCG8tu8&#10;2NyQizn8n0yKYgGvNo4wXmW4alzAu+GmHjIpO7/J2qzNKIXBTzsTp03aQT5GDmb8IROzY9u4xLjW&#10;7mhuZOFFQaHNocu0b2FsosQwXlmLxU013NW/6ACH4CHWHldXACz6y+zM+ldSAZBOpmNhZLbGsjDB&#10;FFju0ySaUGNOYawYhMk+dw7ysMShdWQVkm2htrVirhgfRcDaeDIcBpc6awymSS9hPiGb7boUEoTw&#10;BNMs/i08whDFJqCPf/zjm2bX1jAMDRyxZ0wN06c1NXGlQfUueIi1gxWSXQzHHHNMW1hw8wFuDvnF&#10;6LNIMfkG2yQ9NNEd0pbcT1IA5J28yxLggpboZgFkUeegsu4CaFm+UMfjUCiQfpnYf52QwDZOC38T&#10;qVh+VN5S87vHF00i8TOuc9L38RMuDQgYCEPwDXzGe30qFxh4rDoI+ykeTGK5E+CCh5BVXvnkEW8m&#10;KBcYdgCwfMFPTZopBPIe7NzXuOK7mfpTpsKs95nIEqTgzfxYwtOkWL60PWUIYIwDJtas/51bgHbG&#10;GXnnEeBi4k/pYAFB4FVxnQcOs64j+NfvLc3/1niP5sZ3Y53L2MAa1bhGYZb/vzL+19s5aEO9/K9Y&#10;V3ERcs973rPNDyib8t/czm3tuHcKHCgFap9wL+gD1gkMbghgCOLx5V1jf/V23hr71tfXm+CfAJtb&#10;UWeKUXQbc42jxltw8BACHEINh/qyrq9KXXXKV8dF7wlPCDrqDgB5wPU++ZXHq7i8Uwd8KQDy3nri&#10;rLPOGt385jdv44qxmDAm7cADCVYoEOKC1JyB9an1kZ3S5gPmBS7uHtCDgIZygqKYYkR92lEvgiMG&#10;TWjHZZDz19SX9ppX1DFRuvZYx6AnAwb8OOkH+k0PNZ86CbrQrZ6vNm88DrUdvXynQKfA9qFA1k7m&#10;pvzbc6HGI4P1A2MNvMjaInzIPfkQJam1j7WG8YfP/ez0soYgvzKWkOtI3yiAbew7fCwfMwZY6zGQ&#10;gRultIsg35oFrza+WXMZU6z1YpXvnTUg90PGDLIl7lDXxjIy7bDWkMdYRolAMM8FnPHEGhO+yho/&#10;yLa0AS7GBO/ssrNb2hgD52kBjcA0lhkDyeyE0HBauXmlo4FLEKOzqysA5vUFej2VAiupADA5zYRY&#10;jAmwWLdtCdO0rdak0+QUcxJjXgQCJsU0mCa/NKCEWJiHTmriy/qUMJ0QCnPDENOph7FyJpd2EbDc&#10;t03YBB1OmC5mCK58uSgHbOGivb3wwgsb4/ROGdaumJtJOuYrDwujtTEee8c+NjFqixUaWq56MFaT&#10;dwsRQiaTcosW92KTeu+1l0KD5hVO6hO0x33aZTsV+hik0DOukfK+/rEWcR88EsPdINMVAIv4Gr3O&#10;raJA+mRi/3eCXG5kTJZsgTTJyntxvfAc/IRyEl8iTOd70mQRP/MOT2QNSCCBX9glZHKGB8hnQkc4&#10;gW/iNywGk3fXWHBCqBrelv4onhZqnuF9xd3kk8U6nPFgAhn1uIbl1FXTAmczOOyvDHrj7xSNxg4u&#10;kLh2Y31J6GFi6jLeEMZQJLOWMR65Z0GK98K3hop/Ta/3Nc+B3qOFb0gYhJ6sZpSVLt6OIfj7/7r3&#10;X0ZTyhhKMcJvSn2CrFyEVXYGGs9YI1GCb2ca5Ltpvwst8r83F+HGw8LKnGhanwmMHncKrCIF0jfS&#10;PxITrOPN+ETmyeaOeAZhu5hQwbya0PzwsdDErlw8PWOdmPFNxmLvI/yo9dZ7ZQiAzMcJ3ymGMw7X&#10;fO4J0SkcuCKlyHNeQcYN/RwsQiC70OBgzm9+z10QK0q8jhGRerwj9DFnEKtfu+SxBuGOgiAGDbx3&#10;KUf4xE2gulx4TC67Iwj+rVHMB7iOqO7wtAGe8sPbvEUdcLKrgoAneeb13yPE4i7DhUdqU3CESw+d&#10;Ap0CnQKzpAC+kguvIWcyLzPuEKDbQUUhyRWbtRQPEHguFzxxyUYo7jkKYDzVWJRDgFnpxxBsGu54&#10;HZ5rfMD/GQPFdRv+bBwKP4QnuRWc4Kp+yu60w/oGnmRP2mGchKvD6Vn02+lg/Wa9aI1o7m39kzHI&#10;fWRT1lDGLWnGJzSxpiKjs56aFihTwCbzMo5RNMDbtQy8PLSCv3u0dXUFwLQv2tO3kgIrqQAIwTIp&#10;1fkJt21hNSnFTExk+TYzicdY+M82+fUO46KFJRzJ5FpnxUwIaygSCMxtf9J5hXTsxEmjaKBwwMzi&#10;ux9eYUphTBgr7e4znvGMZkHLUh9jlhfM5JdG0ETDCl8XYRhmSiFAi4z5Euy7MFcTfe3FsG1bpmk9&#10;frxVlxAkSgAaU9ZC8M2gkbYkNrnPIcB2EGR7VdrQCLHAn+CZGCrdBdACP0ivesso4D+efodH4FUW&#10;/Pq7BbiJ0JB3DPmOxS6+hN8RGFioC2DjRwSnhAB4Jh6CPzgkiqsEVpBcq5kw4jkUCSZv+CIeQlCR&#10;fph4s8QI7wOHQJ2yAT8Tm1gGfs3nXgiN5EnaZvGYVC7wjQMmv2hj54QJKJcGFMYObWQNwx2bySk+&#10;ncktKx0CHfQKrFpP2iaedSCYsnPEZN54ExptRV2zxn0SvNAqdLR4WRsrxwn3ubcw1hnfIwyjgPGf&#10;tcDwPSi5WFdRAviegaeu3CeeVP8ypYUGwdcz9yD6q7OQGCIIeZ94mdrQcekUmAcF/PeNjS59n0DY&#10;GBqLTLzc/JgwwoWvU5oS0BBoWCNkbBUT1Chrbm4HQKwn1VP7Ze6VMQaYt5uj23WMdw3zU7xTUuJT&#10;lBH6MeFP+i54Anj6N//J5uusKOGiDS7tsYYhZCLcx//wQQJwSn+7EQh5KAnxT8IJ7TZPMBfAS9GH&#10;QZR5gvqCAyEQpby1ljmD9YadFXCXD18VG3usyRhZGS+NiwREgSPPvAKaogWa4v9Cvg18eugU6BTo&#10;FJglBcJf8EP3+L31FuMtfJaRJR7NNQ++5CKr8s4c1juCdvN3PCo8mPKXjApPt7awrtgoKMd4CWxl&#10;rO/iUk658GN4Zk3ICNVakEcLMiv4u4KDNRklsTWhdjCY1Q7jJgU65bB3xiIyKvW6NweXj2zKutO6&#10;yfjhvTFLXnI6a1Xr28zRK55kV+a48muT9WKlz0a0mMe70DM4a4OrKwDmQf1ex5ACK6sACINNzLrH&#10;tipMC4PBRE16CQVMVKN5pTV9yUteMrrkkkuaIDzMTcfFbAnzWd+zpMPodN5pQRl+tnVujJsQaO/Y&#10;Ur/CzD3hunoxSdaYBHoWDuAnj9izXQIETdrB4tTkHHPUBhN9zI9SQNsIBMEE21Yxk3OLFkI6i5gw&#10;4gjwHFhct3Wlbm2xu8BWWdpZ27RYAwcn75clwCX49EOAl+WrdDxmSQH/70y48AT8wqQMHzj11FP3&#10;CTHlqX045aTb3qkv401c/lRlZ/q1Rb6DBVlA4pMu+fEL/CZphKkE8pQK/N/DKf0w8aG0Hz7g1B0A&#10;FJlRANR2DutJ/eJZh+ClfpP4KAEolU188WZjDYWF8QY/Rjf0wktj9Rg4W4HjpDarJwoAwhcuiOAQ&#10;PCaV2Q5p2qUNxk7jtQUNoRWhv0MmCa5YTdnNQoBH4U7wRRnuP21RxRrXfAGsfI/cB37Sl5UmFd/g&#10;rF0EbrvHh5dauA3zLHublpXWHa/VoED6CV5ujs1SkQU/BSklIuEM1wdcEdixxRJR3pQL/7Qr7qUv&#10;fWnLS6BMcJK+Fv5ayxg38Cqw8eGcJyBPxjUCDzv2Hv7wh7f5PAELIX1VLqSOlGMNajeCQ4XhD76Y&#10;gIQymgtSrnesGfBAigdjd9ohNifgHhDfsIbIDmRKAC5G61k3qZdAyVpDXjuvrIFqPkIpeIFpXsHY&#10;am2saKhKcLDmFSgAtJ87DXOiSsd54jGv9vZ6OgU6BRZLgYwD4e/WS5SnfPk7l8W5MtYPUdhGSG6e&#10;SkbDqp5itfJVvMq8zrrIOoNL0gNVANgdZq1ijMgOAPDgCUfjgDGRT37yJApeazFjV/JkLDQukp8Z&#10;y3iMoKywLoUT2ZTxhpyNMD/tohgwXvDYoCzBvfMAGJrBCy2iOODWuq6bQkv4UuAbV6xL7SojV/M+&#10;eRb71f+/QgUe8PXdXV0BsOgvszPrX1kFQBhrmFiYlAMbTcpNgGkZCdsxDIIBFq2sX7i/wNiGZTFX&#10;k2YCsT179rR86pkUUpYVDUEDC0vCsbjmCENSniAdPoQUhEIm+pPwTxkMwyLD9iuMEFOGP8GfBYvn&#10;KCrsDOAmiGAqMMUEHCwC7UrwXpswYcIpMFjjyJd2qNvAYDGAbhZHaJn3k2iwqDQ4uYSuAFjUV+j1&#10;bhUF8v9Of/ZsmyjrewtqVnwEBvpsvVJOmrImWqzR7YTiE9hkseaRz8SPazGTUryJYJvS0Q4ksfLq&#10;JfCgLCBUrryzwtsMPZSHR+BwO8YyhMUePlQVAOCnvcmfOgPH+1mGYX2EPSad5513XhtXWLDYiupC&#10;LwIXAg8HLVJIO6+lfkd4ziOox4KDCwaKG2NgaDYvHLainb5HvkGEVRYCxl//d2MWKyGLFJcxjcLb&#10;PICVFYUY11LyTgrbhUYVTzQxZ9BOfQZ/IBxMnknt7GmdAjuNAvqDviLGQ/AHAhY8w2XuzlWDsbUa&#10;58gfHo5mysrHkpLlO5hC+pvn1JOyxk28SDn34CU/fkWIzlWO8UMftstAPRVO7oOLPg8WfIN/2gA3&#10;MO0OwPcYRhnnlQEHjMAxRilnzcDQgLCCYMp8wHgMj+CbsnCWX5vUjV7eyUtxQRFh7vDoRz+6KVzN&#10;M7x3pd2NaHP4sY4iLDOnsRND/cK88ZhDU3sVnQKdAktAgfC58Fu8Rho+il878Jb7NPNWgnTzc7Ia&#10;1u+MN40TNQSe8epd73pXM2yJUVfNV++VcRkjKHPVw6Uc3h1c4GU9R/jPWIaMyNqLoB6eVQEQfim2&#10;liTAJ/MixCdT0haXdpDLmJ9TDLD6t340loQOwY2SA152u2kPPk2BwJjH2iX1K4d21jQXXXRRWyNq&#10;k7EnMMWLDnAIHmLf39UVAIv+Mjuz/pVVAKSjhZHkGcMwGTWp3Tu2xidIF6+vr7c0DCRMObGyYYgm&#10;tbbXcsUjr3eTQurDTE2CCdRtz0oZ8OBSLUYJiygnMPfUnVj+wMTopJtMW6RgznDSDkoKZwXYJmwX&#10;gC3AVTAXeKGBdmuLPNz62N1w5zvfuVkNwU/IQkMMN/WIwQhO0+gwiTZbnRac1NMVAFtN7Q5/3hTI&#10;/zuxPo3PcElmUW+njr4qXZ7KO1IGDyEEIBQ0SYvCT3ryJFYevzShY6lIQakeF4EAhSkeh1+kzmG9&#10;YGwmVBzAwH9tlXWYK2sZz8kD/rBez0mv+VrijH6GNEMDligEKoQd6GvSLl4bWzpS+BKoGAuUHX6f&#10;GaG1IRi0UL9JtN1cLDW3ij4bIjLDl/BHT2PTnrGC3o4Ylk27xxbv+oT2onUu+d1bAFGg2aF3+Hjb&#10;sJ0aFhxDengWhukzbMLMQKVtwRU/OPvss5tlGXr4b+Zd4plV3gF1CmxDCqQfhD+Iw9uTljyJ08zw&#10;cfnw/5QVy5tn+ZM3ZfM+MGuMN33xi19s83iCF8INc/zMvY25Ka8OwXPqSP3S3Wd8BoOhELcLjIVY&#10;5Gc8Crxh25U3zjMYYtVpnQCfjMGpP3XBTRo4LnXjwwyV8Gb8yNqFkiQ4J5Z/XsEOAGsvyhVjtAAP&#10;Vw+dAp0CnQKzpgC+mAuvcx+e4xkvJtvBW60VrL+sKaTh/eGP4Zcpi8cSvpPpKAvutKCM/Pg02Oqx&#10;jgQ7cClmrVfsOGDAdOKJJ7bdXVESZDxRxn3akWftgAfFhMu9iyzMmiMGN9lNEBjKu5TXdmW1naEs&#10;GRWlgbNytFNIvWLt1x5X4GnPMoR8J7iE/nDsCoBl+Do7D4eVVABgAvVKR6tMwn2YQ+J0TnHKu8eI&#10;PItNyCMQV877aSHwUjZwApvygTWP7bT8trHKw9zzPvkDx3PSAjN584xhsyzlYoLbCQdRZiKevOC5&#10;T+zeJJxgz7YsW65YG8V6KfkSVzxCA++WJcAl+HQFwLJ8lY7HrChQ+276pDS8wyTJpCl50hdqPu/0&#10;W/n0cVflO8lbeY00z/ifyZ8yYvwm/BPcXJPq3Uz7h3DwMhO8TITVjR8HP7E8tVy93wwOG5UBO7RO&#10;2ys9QmO0csHd+4pTheF+HkE9viU/zLYMszBKO+aFw6zbCW+XHRisleriwnfIe3HaWr8ZxZLt1bYp&#10;U6A740a/qOXq/azxnyW84Amme/85bgvNC7gPpPxLHnHoMUscOqxOge1EgfSHjHvpF+HheHflF3k/&#10;KQ6sjWKwUpf7Om4op15zckY8XCm8973vbQIPeLhYYE4bT1Jv8E2cdC4W7PxjTUkgT8CSPMbPipd0&#10;5cRwYmDERQXlAVdE+G3N7z71iMEzTyDksdOK5f8555wzWl9fb/hnPmFOIW/oMK//DgUAy1K79D78&#10;4Q/v44Vw76FToFOgU2DWFMBbwjPrfeW14cfhh/KFJ+Xeu8CpZfNe2rSQPIkr35fmGW+345rlP1dy&#10;62OejZenLvmCZ+AEn7xLLF/q4EGCAtl8NAcZp3yNtU+ZpDH8soOau067xxiugitf6gm9hrH3iw5p&#10;Bzzcw9HVFQCL/jI7s/6VVACkk+lYlRlJ9yzGNAiOaCMJkyLUH+aXL/Dcey8kfdrfJnUM68wzbSvh&#10;P5cau8cWeSxroin1rm6vCiNLncEncW0TS0aaVVpSB1ByZaBccA7+noflKSBsy6I4sMWKQMSkXPkK&#10;I89pS+C0Spbgp+LTFQBL8EE6CjOlgP93+iDA7pOmf4cfSHOfvMnjWajPNY/0etV3gVfrAEuelPGc&#10;kDryfLBxYCau9QSHilPSkk99wUE86xC8hnFwSt3Bpz4Ht5rX+3kE9RDm2AHAxzUhUPCZFw6zbie8&#10;KTUsEgh0WPJz6yfNO5fvkG9RY/eskl772tc26yLuICxSWB/VMoEjXuYQPOEIf/8xLjsc+mlL9lAB&#10;sOztWWZad9xWgwK1z+gvLmsDc+gLL7yw7X4jjBDCO1KmPodfJE3+5Ksx+J4TB27K2dX7qEc9qgna&#10;CaedQcBVgoOFzfG5U2BFb44OzrR6UmfFi+s8Qh08kkswMOCRPMEpMRjBS14ufLhvOOGEE9phwalb&#10;/gon8Ow4sHOAD2s7kykC8GbuIAiYtIeVqfVL6mkNmsMPdxvOADj66KN/5gyAOVTfq+gU6BTYYRTA&#10;TyOfGvLn8Fp80BydgpSCtgrCh3w5fDZlkTNwp5G2lknelIeb3Vn4M0WxMcf8mFU9XFzkVFVuVmEE&#10;Tnh53sFbO8iZGOjYdfX5scHq0NAm5RIrLxiPudQ29jiLgMs2MOGbOhLXtNBrGi3mlR7c1Ocejq6u&#10;AJjXF+j1VAqsrAKgMo56r9N5xhBMSk06+dHnxkK6kE4qTkiZMJJJeZJXnHqUcyW/e4J+h03ZxmQy&#10;rPOffvrpjdnyd4Y58nfGJxpmmbqHcAKz1sVFB8G/gydNqrkYmlZOW/JObDuVSblzA/gGJUihiBCS&#10;N/nDXL2T5lqWELrApysAluWrdDxmRYH0t/TFPOd/n1h9uU/ePIul6dfp23mXvImly5Myw3xJr/ml&#10;pf7ESWsvDvBnGuxhXZ5NlvE7W1ZNKOGcupP/AKs94Gzwq1fqqXjXtKTXMrlPvgOu/BAzEowbL1bF&#10;BZDvzf2Pc3qMrcYxVkvoGtrKU//LSRcTbK2trTXltwPHjIWEcN6lTL6VeJlDxTP3j3zkI5vQLwqA&#10;tN179z10Cux0CqSvpE/wIczvssPEHWzL+jF50n/E9UpZaZVveBbEG+XJe9aNd7vb3ZqPfsIO1pJc&#10;mh0+dlPm3qVPE8SkDLipQ1quWp+5O7dCYF3zmtdsO4KiJK38sd6nvDQ8Fj2cA2AngHPO6vvUKW/u&#10;WZLaVazOI488svGhtAGvdg4BWPBSLu1ojdnin6oA4NZQ3fXa4uo7+E6BToEdRoHwxcThleE70t1z&#10;meZwdq5vuG1Munf1XvnwzZrufqOQ+uSpMI0RziDg9ucGN7hBO/SXbMpZkxTRucioUl/iwEzdeRaT&#10;Z9m1RkblAGCu17RRqOXduya1yS4tZR0MnDG5lq31DenaKlrgT3CDgnt0dnUFwAI/yg6ueiUVAOlc&#10;tbPVtDAXW/xZfrCMWxsv/BOG5WrZvKtxyg3j5BmW5/rnDW94Qzv0l0WMibBJsEOAxYQPDiJ0OFUW&#10;HME5MDG2ChcTERwO9qAHPaht7aW1pcVNGXFllGGOgW1ib6AhOLnd7W7XziOgrKhMOHkDR51Jc7/I&#10;EDzSXrh0BcAiv0iveysokP93YnXkvsY1vd4nj7Qakq4fCXmucfp9TXM/KX9L/L+f5K9pB3qfspPi&#10;4IP/2UXlcF2CW8Lc8MTkOdD6DibfECdlkzaEU9NzP4yHZbbqWb2EPsYLOwAc0iVtK2l1MG2BR8Wl&#10;0qmmg5ln4xRh2LnnntvGUUIzbjMqLPcZz4YwQ4/73Oc+bXFhsbN3fN5NyscCK8/i0Mx9cGk3C/5J&#10;2yquhIXmGhQA+kryJF4wyr36ToGFUyB9QazvmBObq+s7lImZj+d98gfxPCcOj8izfJPS8l6c9+vr&#10;661uZ5PYmaTf7h7vFnZx4+UiAGEVWcvlHhyXUOEbFy+99NJ9h56Di/eFL6Zc8Khl5UGTXbt2NVeh&#10;hPbcCdU8Ka9edXlmXIQXw5lxU22LHQjGbW3R5uCh/DyCHR52MjiXoLoASvvngUOvo1OgU2DnUKDy&#10;S/fhNTVdGt5kFxjFqTPPEpLPc72f9D5p+4sDR2yuyzDoVre6VVMC2C3mivKZnMo9hW1wF4d3g5H0&#10;Ctd7sE866aQmxOdpwtlyw7IpExji3H/kIx9pZXm5cODxcPeAstPw2B8Ntvp92qUe98ZHV1cAbDXl&#10;O/xJFFhZBcCkxkpLBxRHAXDPe95zhKnMKxDKm+zaRvukJz2p+St2AC9Gz7KGX83Xve51jeGHuVUG&#10;6B6DG6bB39ZePtL49rR9C3PFYITkF2t/nsMsTdJ3jxcXGDvNrxPhq2/QlAsNlUtZaYsOwSttE1MA&#10;GKxM7g1Wy4DnounU6+8UWAUK1P6OT1KsEmbzdR4/ldo55Fur0PZDbQPascTBE1lmcsNQ6Xmo8A+1&#10;fMWlfr+MWeLh+OOZa5s3v/nNbQxjVWqBEFhwyr24jl2eKY0chkkBYHHhkMz1sUAqZSoeSUtc8TrU&#10;ts+ifPASBzdGBc4bGioAZlFfh9EpsAoUqP3GPbcHr371qxuPNGcnvEhI3jzPIk5/FRvT7EAwL6fY&#10;dE/4ntg9A53M74NPjdP3K1xtoAAwz+fHn1DeWJBylc/Ve+/xTLui+F+2yxhPYQUqPXVVvirNszq5&#10;U0NPsTbk0g5ttNbIekdd8wqXXXbZ6JRTTmlnE3z0ox/t84V5Eb7X0ynQKTCRAuHFFAAPf/jDm/Cd&#10;S+Z5Beunt7/97U0eRPlMScs4VMzASswd3d6xgYwQfCfFeH/GBOOBoE2Xv/zlRw62twMgY4d3YHge&#10;xtKMdR/84AdbWXN0SuW4IUoZ5dRX65S2DAEewUWsPa6uAFiGr7PzcNixCgCdzmFWd7/73Uf3ve99&#10;m7X9vD4/RoU5mexitBiYyz1mmbTkE1fmVu/DUMTSKQDsaKAAeMlLXjJaHwswUn5Yrqajh4k4xm4n&#10;ggNaPvOZz7QFRmDX/ENY8ggVn6TNi66pJ/iK+w6AUKXHnQKrRYHKa/BNvM5h6raX1ndDXrVaVNhc&#10;a9AnFu+UztkBIH0ZQp3AT/qWw28qjzSCpLe+9a1tFxsFAKFdygfmsGyeCcGMnyeeeGJzzYcmFjjK&#10;Gx9Th/uUEec+9SwD/YY4eSasO+qoo0ZvetOb2lgffGu8DLh3HDoFFkWB9IX0H0JqrhAIvLkKjYAa&#10;fsk7S1wDU/3BofKtpA/5kXLJHxhJky6/Cywxlzx2NXABJGZdajxImUkwwOES1NkoXIRSJnKhmvNE&#10;vAc/Ap/gI66XPHk3qb6kzZKuG8GCP7dxdoNffPHF+75rcNyobH/XKdAp0CkwawqE/35+7B/fIfCs&#10;7+epAMD7zIcZxRgXxDms3Y4z19A7RHBWNjw+cXi6sQdcRkdXutKV2llddpApU6/ASrk8K88wlfLg&#10;Rje60b4dW8p6FxjJn/LS3S86BC94uIezqysAFv1ldmb9O1YBoPPZAeCwQAoAfiDnFSYxKfjUdLgk&#10;TZwrDBXToChwWZSkrK39BCBcC1FuvO9972sMBrzkEQsVPngsaO93v/s1xsyNkHMRKCaSVx6T+wrH&#10;vfQKM7iKFxFSv7q7AmARX6DX2Smw9RRIPxfjQfjVrrFrgsc+9rH7+GXNk/utx2z5a0ALZyY4A4DS&#10;xLkzoY94GULFZ3hvvJHmuxsTMwZZpBDi2MF2/etfvwm7tTP5lXGvjPuMp9rrgDOLC4eeHT62jq3C&#10;rZQT1/vAVT7v3C86VBzda6d+wTjAojIWv5UW8vXQKbBTKZD+W/sOoxhnAOg773znO/cpAGreWdOr&#10;wtY/w2MSey8Ez6RLS/6kma/zHf31r3999E//9E8Nf2kUpdrlUHDCpTe+8Y1NKZjyQxxSJ+t/O+wY&#10;GFlf2EEWxQGe4r0xxVoi6UOY4bm1jvDvpCkzr0CQxfUPf9RVAZAxYl549Ho6BToFOgUqBRalADBG&#10;CJV35z782/vw68TJI5YPHOOCyzxcPrz+nHPOGTnYnkEKl53Go5QFN3XILz2xceV5z3teG3/ufe97&#10;j7761a+2d/KnPvDVq5w4uIkXHYILPNzD1dUVAIv+Mjuz/h2nAAiT0ekcsmUSa8v/PBUA/mrBQxzm&#10;hSHk2b30pIlzL4+FCXcFrHEwUM/eE9iblBNgsO7hxgBz1d5aZ/7uqUN5W774CHboy4te9KKmXEgZ&#10;jFQe7osIWZIenILfME49846Dxwc+8IG2o4FAqLsAmvdX6PV1Cmw9BfR1fA9vYs1OoJ3+X+PwrK3H&#10;aPlrQBcTclZF3CY94xnP+CmaLUML8r3yDT27N2ZRehvXbB92jgHXEsY44xQB1IMf/ODmo/oxj3lM&#10;81EdJXnGO3HuA9//x+Fm1772tdvWZONrBOXysIKya5DFkvoo39UZOMFvGWgH3+DjHl1YXT31qU9t&#10;AsE6H4B/D50CO50Cwz7j2ZyXoHzXWLHM3cBWCxTUWS99WKh92X2e9d3cB3+8Dn/61re+1XY22/HD&#10;1SjXCVwJyYeXcS/BAOoqV7nK6AEPeEBTDGatkP+CvOrQ7p/85CdNUH7b2962CWCMG+vr640HyodW&#10;6rDm4NOfMtX4wijJ+BxYaU/F27t6pf55xFwSUQAQKHEFW+kLpx46BToFOgUWQYFFKQDwvfDByqcr&#10;DWp68mY8Mm/eO949ay7uDB2yJeORcUAe6SeffHJzI2fsiRu5jAHyBFbuxeA4n5KMigsic3Z1e4eP&#10;28FrzHEPVmAE14r/Iu7TPnW7Nw93dQXAIr5Gr3PHKQB8csxAp7OYv9vd7tYOgOLuZp4hDEmcC0MQ&#10;wiQwL/feEzawVMHwTLIdDObMAK56TOJ/8IMf7GOE3/ve99quBgoA1owWLqyAsugf1oFZf+5zn2t0&#10;YNnjYK8/+7M/a/BSv63QH//4x5v/YAsKlvUYLb+dFge1DWlHa8wCfkI/OL3//e9vVk5dAbCAD9Gr&#10;7BTYQgqEN+nneBseR1CDL4YHpPrkFffwv2OMMcUuOGfRVAXAMtCnjifu8/3gHEE8//4E9nbwfehD&#10;H2rCenmNkfyU2gXHyuiss85qQijvsiAAL+Ore1uaP/3pTzc/0Fe84hWbyw87SjK2yWMB47/Ff+nZ&#10;Z5/dnuFC4AaW4H+4DCH0Ci7wYrn7tKc9rQnyPMszvJK/x50CO40CtS+ENxCIUwDMywVQ+B7aB5+k&#10;BSfp0sSCdHyKQtcuJgpKB+1y+cXHsvXB8ccf385DoRgIH5T3tNNOazul8EoKQjuG19fXm/U+vha4&#10;FK143v3vf//RNa5xjdHRRx/d3Obgm8GFKx3lKQbucpe7tAMkueOzc8L6hOFQrEDhnXalHdLS5pom&#10;fSsDYRFlhbPgrK3QE249dAp0CnQKLJICi1QA1Dlixp7KF2safm1uTtn73e9+t83HzcEZZBlbeJT4&#10;1Kc+1cYVMIyrjEyvfOUrN3ede/bsabvGyKICF0x5jUHkTOCafytj5wBlrTFFPooF751v9exnP7sp&#10;Cj772c+29Q25WcV7kd8Tri5BjMaurgBY5FfZuXXvOAVAOqA4LoDmfQhwOj8cMKbhhDM4eufCWPeO&#10;takGAwcc2rLLSvHqV7/66IY3vGGzeCX0SDnM0qSbpQ7rHpN/zNJEN/VhqpgmAYZtVC9+8YsbrMtd&#10;7nJNs2r7buoHl1KBxtWp8Ne5znUaDph7zgnQhjDuRXen0EGcQ4C7AmDRX6XX3ykwWwpU/oSX2R6K&#10;JxFA1FD5QU3fyfdogvezcrdj4tRTT23jB5ouQ6jfzLhivKLgoZh2GBnF/bHHHtuEXLYEf+Mb32h5&#10;4G8R8YUvfKEJviwWuHagILDo8N6Eu/53CLE++clPtrMjHCxm3Dz//PObsEo+uBgPKcD5iTb2Gnfv&#10;ete7NtdJdplFsCbvMoTQr7aTAsBhl9x0oKc8ddxeFtyXgX4dh51JgdpvUEC/JlTAI+22Nc6kndNc&#10;jAAALN5JREFUnyTvLCkFZu2zqSPx8J269WU+/AlRKESPOeaY0c1udrNm1e8AR4pNlpHaEgF86iHY&#10;pwTAz8zrjzzyyNGTn/zkpjSlYNVm54IxCrrFLW7RLP/lczCydUZ4KXh4pDooSgl7KCFOOumkho81&#10;yBOf+MQRXmkdYk0zbAteJC1tnSVdN4JFaKWdhDDGCfUvy1pmI7z7u06BToHVpgCZjzNaFnEGQOXF&#10;4YdJC6/2bAzwbIeYMYi7POOIubRD5ikAyJeMNcZPQX7KVgY6FMoUxhQGjEqNZ96LwTc/56GDoRLL&#10;f/Nv4/GPfvSjfWOItQw3d869ZBTrfACyKgYvFAE5r2DR/5Y6trlHO1dXACz6y+zM+nekAgBzcdl2&#10;xDpmK1wA6dyYl0vIgttzmEDuayyfyTGmR+Bx6aWXjp71rGc1RkngH+HD6aefPlpbW2tKDBNx7alw&#10;MBUWO5ghq/7DDjusMRnugr785S+3CbpDzbQ9ygQ+k2lPaVIDC65gg2eCb7IchcHtb3/7tmjAxJ/y&#10;lKc0IYotxg4Ki/WQsmlvYrBzBX7y1Xo32yVTj/L9DIDNUrGX6xRYbgqEZ+jv+NP62HKR8IIlozQh&#10;vKDGy92q+WCHHvg5Xs5NTlUA4MGzDKF95e25T6w++eo3NQ4SVhNeESYRILG+N2axyCWEoti2sDDm&#10;gBV4rFuNb7YLW4QQQBnbWKhedtllox/+8IetnMUBOIwA7Jgj3KJg4C87eIvhQglOgPXCF76w0czY&#10;avFyxzvesS1O+NEm+LIQyiImOAWvCrPe13ZLlz9pm/kWyoem4MFHv9A/GBMM5yObqaOX6RRYNQrU&#10;PunefNduW0IN/AQfGObZDA3CF4aw9pcevkCQj4fhRw4r5/KMdT63CgRGu3fvHn3sYx9rAnljI16i&#10;rPoEsWd8wDroBS94QTvU1+4n64zDxy5EWfnjn9e73vVGDIOsI/C6M844o9UdXAM3Mdjqsy6hfHjd&#10;617X3AJRIjhgnZICj/3oRz/a1jiEQnBM+cANjuJ6eV/bU+/lO9jgG9sBYCcZnGpdBwur5+8U6BTo&#10;FJgVBbZyB0D4HH4q5FkcHhze6hmP9s6YYfxhaMON9p6x0J+gndCfnOla17pWGztY+JsPG1+4hzN2&#10;Bi44EezbpWbMUZYigLyLlwnufszNjWeE+fIYg+xsY8yTsRhMeFICUEAz7MXHjWkMhcineMKAo/UO&#10;bxZw14aKj/vQIG2taXmHVkl3fzChwnCvHldXABwMFXveWVFgxykA0nHFtso6A8DEjyBg1iGdXTxc&#10;cOdd8FG3ewyMNaNDUmg5MYYjjjiiaYBN8E2+WasQ0mN4k+AGpgUCOJhgGOyd7nSnJkDh79I9Zn2F&#10;K1yh+cknIOEnP/7TAqfGGC3GicmaNJvcP//5z2+CGYuQXWMXHHYKGLiidR22tdIj72qsDs+bDYGl&#10;fFcAbJaKvVynwPJTQF/Hn0yiCIvtACDoDM/SgsoPlr9F88OQktZYg2b8Nh8q352GeegvrnUkPeV8&#10;M5N64wbrHlb5fEmzWjdeGQtZAVkcGLvBcmWy7h6M1GGc4v7HAsBOOJcFBngU6M997nObQOq6171u&#10;e0fo5b9jkZBxteKY/5mFy/r6enMvZ3FiJwALLVa3FA1wppiAI4U4fITAyn8zuObZe/d5TplW+CB/&#10;Upe6c9kZQ1EP99q+gwTds3cKrCQF0mfSD8UEF5SP5uJ21eJPQs27WWKAoW/q74GZ/p/0xNIpNbnS&#10;MUc392YxyX/yLW95y8YbzcOlf//732+WloGVWH01hC94r8zusdKAkJ7Q31lgN7nJTRpfI3zBNymK&#10;7YwiMFem8hCwQpNhfdIJbOBGCEPgQ3mKd1Ka2llFKYvn463KB169D3xxcE+adsnr+WBDXADh3fh2&#10;D50CnQKdAstAAXKURzziEVuyAyC8M3Hl2/Uerw0fNtcmo2KRbx5uXDT/Jfw3RuDplLvvec97msGM&#10;NUbgJw6f9mxcIKMh22KAY8eug+lvc5vbtJ1j4DJQvdKVrjQyT1cfrxNwqiGwxeCTjVE8MPgxxjBw&#10;ohy3I+2Zz3xmw904yggq+ICX8mlv3gV+6hw+J31/cS3nHj1dXQGwP8r191tBgR2tAMghwPe73/1m&#10;rgBIR0+cCa3nMJUwGYIKwvpPfOIT7YRzGk5uCEzCCT5Mml//+tc3HKulo/L1qrDDtPnltHCx/Z8i&#10;gKDCdl9bpMQ0oxijbb4YJoYdXBOnDeoSUo9njNbiYc9YC4zJss5kJQTm7vGC4sILL2zKgqG2Nfil&#10;DrCSlno2+4cPvsp3BcBmqdjLdQosPwXCM1gR7h1bNlNAEuJ6Dh+p/GD5WzQ/DFnB2A1GAUAgHjqJ&#10;Zx0Cu/L5pJkAG0fseOOSiKUtq1Zjn0WFSbvxj2Ce8IllabX+AROsCtu9ix//t7zlLW3sI6BnzWpH&#10;gEWFLcos/o2DDAEI1Aii0EVZITi6T5r/nP8XYZXxlRLFQWcWMZT1XGUQmhnH1W1bMzwI8AjNwMn/&#10;1n3qSCwt6eLNBLDUIUZf8wYLSQoUuEhLfZuB38t0CqwaBfSH9Lv0DQoAAgQ8Mi6Aav/cLA0CP/WB&#10;Iy1Buv6Lx9hRZK1iLu0Qb27IzOUJ/60NGPkwCCLIlh9vSt9PPcNYPckjxk+1lStRB+LiZ695zWua&#10;y9HzzjtvtLa21nZFVR4GZvAMrNAm7RBLw/fweNaXcKVIsKvCzisX387cN1D62tEl33DNkLqGsFNn&#10;2ljfH8i9MWXPeP1CkHXRRRe1IoEl7qFToFOgU2ARFJiHAgD/DC+fFOPDeGSMPlnWn3DCCW2eS0Z1&#10;r3vdq41D73jHO9pcV36h8tDAVZeQOt0bF7heIz8ii6OAZrRDsU0BwKUdxYIdBQ4PjuI5sAIvz+LA&#10;FxubjClvfetb2xz4+LGi1xhq/OFSm9KX+yDjn3mx/BVGcBcP36n7YEJooox79bm6AuBgqNjzzooC&#10;O04BgHDpePxmmkgTWtuqOssQZiEWxLkwMJpHgvOvfe1ro4svvrj5SMOUCOgJEDApFj2UApiv/ITz&#10;mMWQOQWu2DshedRl8c8a0QJi91goT7jCbzILSH4+vaOJzcKhTuYr7DDHwPcuDCyDxCWXXNJcJLDy&#10;wcht+eVD1VYwghALDAwffhV2cA/erRGb/AlcxbsCYJNE7MU6BZacAuEZYryRYJPPY9tGuwJg44+H&#10;ZgTdhOosw+0AqDx549IH/zYT5/DmxMYP7nYcQu+wTQsL1j/GQsIuwijjtN0d+7MmqmNjxjBpxk9n&#10;AhBkUQ5RehP2GKMe8pCHtP+LcUsd/jfKwG9ID2lCcM97ZdRhEfHe9763bT125gwlg10FFkh1LA+e&#10;gROYlUaBnTpbxQfxoxwYgu9snmEhxRAAvdPGzcI/CFR61k6BbUGB9MfEkCYUwJdYHlJMTuJBm2lc&#10;6kg/ByN9UZr+afeQncmUnwQgeMpNb3rTplh829ve1vq0NQQcM96F74ldCakvceobPqs7ik08jSDe&#10;2sD6IzDFlYcpE5wnwUtaYmsSODM4WhsrFs4888zGh+0KwJO5KSOssS6xVki9yqsncepNLH0zgeKE&#10;P2pjj/EmeCbeDMxeplOgU6BT4FApsJUKgPDNGoe34rnGH4apmTtzzYNH88NvLCLbIZS3G4CSmpyJ&#10;IlnZ8M4apx7v3XsneDbmGGvi7tOuOztp4/HC+W7wMf6m7BD28LnWBy87i8mf7Dgj/8LvrQXE1hoX&#10;XHBBMwBiiKQtqStwwE/dm/2uwVF598ZRV1cAbJaivdyhUGDHKQDSgXU+E1CCBsJ2E79ZhnR09YUh&#10;inV2J5djdKyKWPo7JMX2Jv6E+RsllMGETEwJ1qvGE9wKs7Yn72rdea9eTBYTZEHpwlBNsMEPjsrW&#10;+5SvsNFJGe9y5T2maXL/d3/3d23gcPiLrcS2ddEWEzSZ2MOn1us5MFLnZr8HOC6hKwA2S8VerlNg&#10;uSkQPqGv41lRqvLVHv6kBZUfLHeL5ocdmhAMG4d2jXdNUAaHl88ai9A/8AmrCNtZe1pA8OvP8oeF&#10;OgG9yT//1QT/vqnyyhojfGchsAI7eZI+jI1LrPVZ+FvQrI0FTxZX2m9R4D3YLvWkfIWfe+9Snzhl&#10;lDO2g0dxzzKXhS5Xe8Y/O+NYurKsVS/6p87A8zyEv5nvEXhgGesJuOxKoOwxt1CPIF8PnQKdAv9/&#10;nNAncuEZOQMgLoDyLvFmaKfskMd4xj/wJW4U8EOCAbtpCSgY0rCct+NIn079ylU+MoQd/JJfLOQ5&#10;ZaUZN2v54ChO/sST6vUu8IZwarnAUx/h0dqYH3PXwH0oZQtXRMYE4wOlql0D4f/gB1biwNOGgw0U&#10;Hc5SGJ4BcCgwDxaHnr9ToFOgU2BIga1UAIR3ivE6F96Kz5qj2w3FrXN2zvLRT1bGap4MhyFJZFQV&#10;Rvhm4HsGc1Ke1Jcy6rXLzEVWJTZP9t4lf/KiVdJqXckrBs+7lPNsTUGpDX+yNq6vY3zrXEtn1Gi7&#10;eXLGnCH8jJPD77W/58CRzz34rq4A2B/l+vutoMCOUwCkA4ptaXIIsM7Hr9gsA/iYDs0jhkMozi8a&#10;YQcLR0Jxbnhsf7XAYIH4rW99qzEmZTAYV5hdxRue9TnMTVqYXxhu8AgcsfyuwJAmf/JU+ElL3sTS&#10;8y6xd7kHT7stoL797W83QfwznvGMdjgMYYjJPcsm72hbKTow54r3Zr9HcFS+KwA2S8VerlNguSlQ&#10;+3nuw388C0mv8XK3aj7YoQflLz+YFNG29UpDv1mHjC0WC1/60peapY36jAGs47mycMAvf/0s1Y0F&#10;dXwajgn1W8o37X1gJI+25Upb63OFKz3P7sFw1fTAD6zEwUfMcslhZg4t5mbI2Mfl0IMe9KDR7vFu&#10;vPe///1tZxxlfGCLhcDfzPcILmKwjYO2VNsBYExOHd730CnQKfDTYwV66Bv8HdtRpt/sGbuJMTeX&#10;Xq/N0E7/c5njE0RceumlbX3A6pHrMK7EuEHAm88+++zmGg2/Vm/WBsEh/MZz+FTepZ9PwzH5Eisv&#10;5Dl4TnqW13vvErufVD7v4R58h7ClUwzbLczykxKAdaZxgusyux7WxoqCvWNXfxQlKS+udbaHg/hh&#10;eWp3tLUYVxS1rWnPQYDrWTsFOgU6BWZCga1WAOC5eDLjUIYr5qME4MePBf1kVMYgRivmqrxFMFwh&#10;y8rctPLK8Pjw5byrcYhS01IOHkmXVusIzJqWvGKhPudeujYql3HHu9RpPGesmt27FM7GX55BuPQ8&#10;7bTTmjLAnJmREBwrDuAfTKh4uYeTqysADoaKPe+sKLDjFADp+AjIL9hxxx3XLD+4IBDSQcXD57wL&#10;jGnP0uUxYWfFSABgy5EJJgGAhTirHgfosswzoQ1TUU5IHXlOXe3l/71PnqSJpbnC7PIuecVC4Ikn&#10;heH7Wm4IS3lpSa9lk07Ib/BwcIxDWAhEuF5i8cnqh69k1pm0vmgxCVaFm3t1535STPBBg03pQtgl&#10;Tw+dAp0C24MCwz49iS+Ex2hR+OiwXH2WL88VXspLS5BvmCdpySOWljiwW8KS/sCRgpbAnXCL/820&#10;YdiO2v60LWnJmzgwxL4Ffm4bMUubc889t9WVXXeE4PxqU8SH79fvN6yjws59JW/Sarn6Puny5V48&#10;vK/PgRk4nofXJJwDVzmLDIJElrsEfCb7Rx99dHPnITYGEm45j4HCoAq3al1g1ed6P+ldcGAtzKLJ&#10;TgQ7EihivBuWaQn9p1Ngh1Jg2J+QgbDDjiQH4PJxTAgg1Ly5lx7eUdOG+Rm6gMt9D8MfO4Ie9rCH&#10;tfWB9Qi3ZBE8yBdYgQ2ekP7tPR5Ug7QDCYEtb4Vf03Of+pJPeu4TSxuGlK/vklbLuc9F0EIgxWiK&#10;QArPtH6iEEEv83rrBYIZ/FWofLjWVfEZ1icffmgHgHEJ3MCp5fp9p0CnQKfAvCnw+XIIMH4XvpYY&#10;Pu5d4W3ihLxLPMzPEt7cnDHm05/+9MZnuaAmozIOkdeQ28RtZC2fe7KmhFpPeHnSxAlJ8xy8peU+&#10;cdImwappgZvYu4yJgZW6kp68qcNOA7vHHVbPZScXR8YEsroXvvCFbSyyXrJjLMqKwAhssARxvVri&#10;hPSuAAhlerwICuw4BUA6JSZgG5MdACxM+Nqs77wP40h64qQnljfvCDIwCZpUzNOW+/i2fOADH9gE&#10;LRb7LN91/sAQu1YthC7ahk4uFp5ohMnSLpvYE07w/enANT7abPm1/at+h0rnCjc0nJRGwXL42A9z&#10;VwCs2j+rt2cnUCB9OnHlI+7xUIpWAlYTM9s23ROcEKRmolbLuw8vIYxhIU2QgHeHJ1e+E/4idoGp&#10;LhfFZmD5HmAn/7J/n+wA2DV2AcQiH95pS+hV2zMpLW1NWfTLzi+TaeMghS9Lzjvc4Q7NrQWfz2tr&#10;a6Mf/OAHjfbGg8CpdSw7/SbhV/F3L2ib/0zowvWgM4eMf/zyMwrgHs+Bx1zkcX8Un6exOAajXvX/&#10;qZ68G9Yv3f/UnINFk8M9wZQu1Pwtof90CuxQCtS+4F6IAsAOJcpKCoBJfU2aMomHsPR/4xELdwcZ&#10;UoZy62MHFCtLfOBVr3pVc09GMSCf8SjjV/r7Tvk06IdPGZvX19eb8Q7e9ZSnPKUJqZzhQmnCHQXB&#10;GDdC1guh1/Bb+C6hYb5fno39FA0OnecKtn7DnULv3s5OgU6B5aPANAVAeFfGGc+uId+r6d6Zn+Op&#10;DFO54HS+DQE3GQk5FaMcigC7cVnGy586xKsaMiZknDBWMwq2E43SmZyQQuCUU05pMio7xZxpiZah&#10;S8aNwArdAjPvky7O9+k7AFb1n7Xc7dpxCoB0QowNE6yHANeOmXzShHRU99LyXrqFvck6wRNXQiwq&#10;Leivc53rtO3+NKm2tVr4R9AUn8MVjvtVC2g1HEQ8o5nFFYGdU9gxWf7XHIJM60ogxY+yiT1BVbZf&#10;hV75VvUZ7TwnzXPfAYAKPXQKbF8KpE/jtfp9eDHLZkJkSj6CAZbUFK4uu4rwD1aEeE3KhTfkeX0s&#10;XGD9QsBDKEMhkPrCY1AuaWIw+cxnTY134U/JO4yXmerowvrHeMUPZmgybENoVmlQaSJ/3hHmsxgi&#10;yDbuEWwRcp1++untYEe7sIyTcfemnFDrbAnb9Ke2Y3gfGkk3nhHyU3ZbhFlYUII75JOihGKca0DC&#10;Ld9J2fz/632tQ3qe6705h0M1TzrppLYbsY7H8iXvNiV5R7tTYOYU0I8Ec1RGKXYAOANgqKzUJ9N/&#10;0veSpnz6lz7IstAYhSceeeSRrb9TAuwZuxZaGytEHWKPLwhgVbiB017ugJ/QMu1Gd1aojLassRhX&#10;OSvg2GOPHR0/dldBic1FhfUCGqZ86Bg4k2hLiGOdQMBjzlDL7gBS9yZ2CnQKLCkFqgLADtLMASuP&#10;Gt6H14X3Rd5ivfSjH/2oKTnxS0aR17/+9dvl+aMf/Wh7TyZjZwBlKlipM3CXlFSHhNawbZ7tCDD+&#10;m6ejjXN5nBNDYe/sTgarjHWsZ6KsR+uM//W7hIZ5l/rQ2NUVAIf0+XrhTVJgxykA0hF1QAJ5mj0C&#10;Ch08DNO72nnTWRODoaPruKxOTEgJPJwozt2MA33vcY977PNpbGLPmoXQI3VU+EkDf9VCbSe6hQEm&#10;XZtN2E3CCfNMxAnjuEa48Y1v3Gj6ile8ollN8VOHhvmGlW6Blxgd3Vt0USo4tb67AFq1f1dvz6pT&#10;IH08Mb7rIgxg/UcIgNde85rXHF31qldt19WudrWmeCUYIGBhrYH/KoffBBZe4twVO7OufvWrN4tC&#10;ackjH16Dz4dv4VX8RZoEmjw7mDEuVeTPFRjL+n3gaYJLWE8oRaER3BNrQ9ohrT6jh4tgBt9eGwuw&#10;KFCe85zntG/CkogixiHwLGdZtWa3BHpWWKmvxt5v11DbMe0+45j/E+Gg/yE3FLYas9QnIDzqqKOa&#10;0N5OgT1jIaFdg1EGhH6J0cq9b1LrlGaB4tuwmL3gggtaHvnlS3n3PXQK7HQK1L7jXt/ktovLSgJm&#10;48gwT3hhjVkQshB0sK0zBCioKUS5+MEbGbicd955TcGHLxqblNcfhWEded4p30d7jRNptzj0kc5v&#10;P/dJdgU861nParSl4DTe7x77q6aYJ8jK2K185XWBC2bOADCP4CpNvrwX99Ap0CnQKbAIClQFQFwA&#10;Vd40vA/vyjrJfJHS1BknzlExr3T2JP/+PF9YQ1nP4JXWA+Gx4ZWBp56kLYIOW1ln2hZaamfokDSy&#10;J8plc3BGO4wC7Nh1UUJbQ/lW2XWe+X1gh3ZDehqfXHafkVOZE1hPpl5xD50CW0WBHacAQMh0Li4K&#10;WJvrfLbkJ31SjKHqqBiqswNsDyL8YTVyxzvescFgJUTggdkSrMR6PYKnSUwgdeXdVn3oRcLVRu0T&#10;0t6khTae3f8/9u7d1Y4ijgO4RhPxHV/x0QhKKoVgIdhZWgURH6CNj0qsRFBEI0ZEoxYWRkGFcAvR&#10;xgeIFomo18LORtRCLXJt9D+wPp7PwPc6WW40F845Oefub2DP7O7Znd35/nZ+M/N7Dc3zjz/+ODl+&#10;/PhkbSr0gKmBuTBB9913X1srgNUqzSx6uAezTtlDHAlVKBJKAdAgqp9CYKUQCL/Qru1r8xSq4jIT&#10;kBL6U7iyyLDIKgELC0ttfvfu3ZNdu3a1tUZ4YBnEZWCnPLzD4BgPP+ecc9p1ys81eXafs/bH2w2k&#10;KRoIzikv3ZPr8q6Olzmpi0V5Hx6EAOrfP3VK7j9CMHya4J+gBQaE/Xj0rbfe2hQq1nTJAu/9vfaV&#10;cbpnOL/KKXWVJ+VcX2/7+c5cl2soVNDkxakQ68EHH2xWWvv27Zvs37+/TTJYIfv+eKHE0nWIZcpO&#10;mRQA4pdTlrnfd9+/X96z8kJg7AikzSSPAkBbpAAwsZe03fD8jEEJUPRNBP/aGUMWAoJ49RBOa4f6&#10;nNzrOf1+2mWen3xsdEm9h7ws5+Vw87/+l5JfqDlzBX2QheWFbxDSx3yB5SvhTM8rs08BsDadaxg/&#10;8CbMM0KXsWFf9S0ECoHlQGCoAMCzwrfwqf5YP2Qzz2HcyvhRWDmLqZNzmRtRkuKL+jIGkfq33Kes&#10;8LzwwGG+HKjM5y16LIfYBgdPNgagMNG3mOeY/1DqM9wxDzpy5EgLKc7jImMDZUvDcp13DSPkUgA0&#10;iOpngQiMTgGQBignyDdgtBitNQA0xvyfwaVz9lnpYKqE+yxOxE0jdDIxv//++1ujp0QwMdegU477&#10;T7e5xpZn2d9pKXWUB4e+zuqb//prnads4ZnxwgsvNIx5WNw5teoNk6WJRUNCk5ThGdmXlwIAkpUK&#10;gdVEIG057Rp/tQjgzTffPNm7d2/j35SuBrssZEz0LabKatOA7MZpbMuLL764DbC+/fbbZuUSPmQg&#10;R9lIWEBRII8CwHOz5frkBNuUD8q1WCOLDTxcyvvKlz3hm1kEmAdbUuqdXL0Jm3m78byg/GZJbuFg&#10;EwuxQwmXWZlnIVvCsB5LfaIUfNLnBdP+WdnP+6xSnvrJhyn1Uvdcl/3+P9+lvs8EwriEoYFv08Js&#10;FmgzZhFSSf9HmGgSRynTlxV8lUtZzgsDjd5///3N8UmemXz4vnVcCIwVAW1C0naE6KIAwPPwQTwr&#10;bUY7ZehD6E94bKzKUIVVIKMT7db9hC3W4nA/vpgygq/yhrwwz+jzXL/T89S5x8T+kMe5zjm4mqNt&#10;bGxM1qbCfHMEAn0hXs3V8EtzCUZf+GVPR/032gnvEE9w5Q5ptNMxr/oVAoXAciHQKwD0MeFLeFOf&#10;jP/wNXMTymdx/I0TGadSQvNgY7X+3XfftbFi7g+fTbn9sfJzfgy8MHVMnfu+xn+OJfs5Nof6/fff&#10;m2LfGIERFEULvN96660mf2Kwgzbuz73B2bzIeKA8ABq09bNgBEapAEjjSwggA79eAaChapjieiW8&#10;AcsdcZJdawEqMbtMqDVy2kADygj+wzg0ds/KcRhAGEzeI9fJd1pKXdUt9e/rGwz667IvJwyxWRTt&#10;k08+aUInFrs6NQtLGtiz/tHxEU4NFw4WUogQsBYB3mlfVtVnTAjgGfjr2nRyT/h+2WWXtUFWFkwl&#10;LMUnXEf4vDEVBLD8E9+fgPryyy9vcdWt++IaCT/SBxDSnHvuuc1yfRjioedV9j3DIo7e4aKLLpo8&#10;9dRTmwtBhW/lnmWnDw8AAnvrrwgz473z7uoCbxs84YT/sh4SNo9whWWR+qOBEDZbuRErJ2XJYW7L&#10;vnz4XOdsq5jy7nn/HKtL9oOxPFj4D9ZDLFitbky/Zd8cAaT1GhgesBayZg4aCIOBPq41DkmZcuWZ&#10;fBi/8KY7duxY+9/75D3yXs5VKgTGikDaQXI4RAHAS8pCsSbr+gD9hLEmBaoQlcaiBP76BSHlCFt4&#10;nYnbbOyKh6Zdpt0pP8+SD9v+VufcM5aU+suDnX2bFBxznWPXsej/6aefNtcKEJ5Bn3Xn1HiIV4YF&#10;LgnT8Eu0xB8/+OCDRsNeAZDnjAXvqmchUAgsFwJDBUB4nNxYT//E6Ml1xoHWJWNNzguKcc5zzz3X&#10;vHQJqY33o/jseSc+F/7an++RyDX9uZ24r/791vct9vst1xkLwJYhgDkn47ODBw+2EEuMVs2vjh49&#10;2jx7rSfAezp0gLtxf60BsBO/puWv0+gUACGJRmcQSJjPUlQc/zA5DRtjZenIupSwQ8w01nfcTJ0X&#10;03hjOjHfKv6zcvqkvJ5x9P/lvHPD+/rrVnm/r2PqmXNnmpt4GbBjsrCn5RZT1WLLLCMN8lmg0nBj&#10;ruirbAoA1wwVAP5TZqVCoBBYbgS0VTzUQNcAl/Cf19aXX37ZeMLpeIj2jV+Iq75nz57GB9amCoQ+&#10;Fj1BQa8AcE/KMzjrebdjAgNKBGsAxANACAIp75n7lxlV74hPqr/41AT5EUD7T11ZrFIQiBPKqpUA&#10;hbfbE088MXnvvfea0pwHlsGv6/sUDE6Xu3ar//oydsJ+6tjXJeeGef+t5T/nJLmxhm+PwoVrN8tW&#10;Fl68ECnF0XBt+n2jSa/IIuASW9QaAPpNtEr5fd6/Y+0XAmNDIG0hY0fHUQBQvAmboA1G2GLhbjyR&#10;cFkfov1pX+YHwm4pR1JOUp6RcznOdTnfH/fnUs4Y8v/CZlj/ra5lnan/p6ShvOadwUqT0tScj/ce&#10;z0F9HOUOIQyvKmWFFw+fU8eFQCFQCMwTgfAyea8AMPbLf+YpG1P5E8MOoeX0QULN3Xbbbc1jlEEr&#10;72b8T0igvi9ShpSy5Bln5tywfv01w/920vFW9c+55Oqb/eTOwdC427zpl19+mZw4caIZqFprwZqW&#10;FDIMrSibKQJcbywuN59NCCAKAuXmP2VXKgTmgcDoFAAaWxoX4YdGaUD4/fffN2ESSzvaOsJlDJU2&#10;9dFHH21WI+vr6y3GJyFQNc55fI7/XybaoSHvDIoAC9iw8r333nubUI6w32RN6B/xWL/44ou2kDDr&#10;LCFAwnRTjrxSIVAILCcCaad4rrbMxVJ8fwsrnjx5clPRF76ePPzZsTj1BKVXXnllW6SWtbQBtGsM&#10;1AhvrAEgjmMvBPds1/Sb8vQb1gDgVUBBTCgkuX5V+In3JCAxqRAugcuweuKrFOP45/PPP9+sVwxO&#10;YWSiQfDP24pFK6zcE8yX8wta7bfKNwhjm+9WWyDUp+xmzcrdmDeAsFgMGih0eCYSRJqMsIgVAsh1&#10;QgCh2ap8p6tNvXr7VUNAuwg/k2s7r732WrPmM65kZUkJSuAizA9r/xen63XwQt2YCmQIALTR9COr&#10;Vv9Vf1/06zc0RAt0QR9GA7zY9Ge8uR944IE2v9O3mQsaY/T3269UCBQChcCiEOj5jzEcww1GHrzJ&#10;zDXIMXidmQtZ74yMSlhqC86vT2VU5kWxMC/+tSiq/fscmOt39DlC1pJRJWQqQ6oDBw5sjhsYqDIy&#10;QMMbp5EqzK/QuP8Giob/Ylt7s0VgdAqATH41UGELxIikebNCusG9SbJBfRb0JQjh1mPCnXuRoG+g&#10;syVJlfZ/CKBdL3jCZK2/YGFQHaF4agb4LFUJt9CXZtziipL7Q7//e1b9XwgUAmcPAe1UWxdugSDm&#10;6quvboo+rvoE2GnH2rSUY7lzNlYwr7zyyuTSSy9tghuhGaLEJczPIsAG1PoEcYIJuW2saCgJXGdz&#10;jtUgRSNPhGeffXYlFQCwIsTHEw1KhbMTT95AlTIADxXOAjaHDh1qkw8D2uALV3TJFvyVW2l2COQ7&#10;7nHv9+FOaUMA+fjjj7fv27epnRjbvPnmm23CSEmOzizG0EwZlQqBQuBUBNK25NqJ0HJ4IgXy+eef&#10;P7nhhhvaPk80/YDwPgTMuU97tOX41NLraJEI9DQIPdEGXTemyoCPPvqoeRRSnl5yySWNruYRPQ0X&#10;+b71rEKgECgEMj7Tr3z99ddN4Ww8Z7FZXkw8z4zX77nnnmbtvzb1+mS0kzlN7sfz8LJKi0Ug/U6f&#10;8zo3t+SJRnlD8cwzwJhcmCYyKl7l77zzTgspm34KLX0HlQqBeSAwOgVABncaFmEOSx7WnxaUpIVj&#10;3fPkk0829x2WPElhpu7vG7b9SotFIPgPOzrnCfsIPSh0CPSuv/76FqqD1pWrr2t6Gi72zetphUAh&#10;sF0EtHNWEhadxatZvbCqCB/YKg+f95/7ufZTAFxzzTXNyoLywMCKcD8KAP8rm7KQUEAcTa6b1hBw&#10;jIfIWf8TBlEAPPPMMyupAICLCYP685669tprmyccK8i77767Cf2PHz/evKhYwcIr/LbHNrx0uzSt&#10;67eHAHoF9z5HE3SkBIjrMcGkRZ15A/hWhb9jXUSpY7HLotn2sK+rx4VA2pq2xZKScIUhif4B/xfj&#10;l2KYUppStG+P9qWcGxdyZ7+2aGeThvvhe+iKbugnXBqhGsWO+R+BW2iXcs5+reoNCoFCYCwI4Dt4&#10;kPmJBWSFN969e/fkuuuua15njz32WPPkZJhKsBx+JcfbcpxyxoLbstQz/Q46ZL/P0VXEEQZt5FTm&#10;meaT8nfffbfNJ3OvvFIhMC8ERqsA0LAsWsiSZ9++fU0wxGKcFaRY83///femwCOM1D1hsPMiSJX7&#10;3wj0tOiZamhDGKJTFEdN3GOLBVus0zoOYoEO7/nvp9W/hUAhcLYRMGAihMarzzvvvKbYI5TBi9Oe&#10;vSMeYOt5hPN4wmeffdas/CgAhEHJOiGs+oWAo1joNwMym8WB+/M5lgsptKoeADCCq3UVeL2xgBT2&#10;jhcVt+Nff/21xfYfYtpjO/wP1pXmg0Bwl0vynOvpgKaUAbxYhL56eLp4Kdr6hhk2WAwubWQ+b1ql&#10;FgKriUDfjtJG5NY4sUaYfoIlJqMhIbWMMfvrhu1xNVFY7bcOX0wtQhNjhYwXGHahGz5pXQdKbxaY&#10;1hBjaOC/SoVAIVAInA0EjOHSrzDqOHLkSAs3ah1K4R0Z5ggTEyMm7xi5lPtyb3jf2ajDmJ+ZPqjv&#10;c0ILufNoh4ZkUtaeueCCC9q44uOPP26K6ZQRWo4Zz6r7/BAYnQIAlGlcBEPCx9DCEfawlhMqgltv&#10;GGqu1RCd64+rcc7vwzxdyVvh35+zj07i5T3yyCPN+v+qq66arE3d5CzWGZrlutM9p84XAoXAciBg&#10;QEzYQgGwa9euNlD64YcfNnmxt9Sete1sOZbj8yyfL7zwwibAEWcxFu29AkDoFJbTTz/9dFvQkcDU&#10;sc0+F1wbgTnhvzUALDBsIJd38LxVSMGHFaQ4lIT/PBysacAqMnxy2A/mvvSFuW5V6r0KtOnfMXg7&#10;l2/bvvP5LzTo8yi9hMLj3SiECYUA4VfRCoKVCoFTEUj7SrtKG5MzCqJE5h2F9/MUY62nX4pAub+/&#10;2tip2C7qKDTL83KMNunL7AvtJNwCZQ4vv8OHDzeDsP66lFF5IVAIFAKLQgAPCt/iqfTbb781QyPR&#10;DHgqWWxepAP8LOPwXN/nyrFVWiwCQxr0/U7+80aMdIRb5dlBRmXNtYwnXNfTdrE1qKeNBYHRKQDS&#10;qMIc5cIgCOVgcUmLxRL4cK/aquFqmO7Jf44rLQ6BMMbQz3Fo4pwV7wkHDx482EJ0cNkm8GPZ02vW&#10;vbHri36Lo109qRDYLgLaJwGLCTu+TFE7DAG0FS8If/af+8VeFMLBIPrYsWPNwws/4PGVEEAWBfQc&#10;Fp+E+iwEbTyKktsXSkx8fJbVqxoCCB1gCyeTDIsfCn2kXkIiGJwSIrum32DWH4eHKqfS7BGAdTAe&#10;7ucbH9LD2g5iWfuuE9bq7bffbiGCUtbs37RKLARWG4G+HfX72oy2pl2tr6+3xeLxfi771gdgRNQv&#10;ujjkkcpKSrk5rny2CATfYe4p6Kj/5j3ICxD9GH299NJLkz///LPND9DZvcUnZ0uXKq0QKATODIHw&#10;HzzIpm/hqcs4h6cSORVjqJ9//rnNY8Krthqv+6/SYhFAv4zNQ8O+P0InCznz5jAfZVBgXQCKntyX&#10;byD90WJrUE8bCwKjUwCEWfYNUiMziBdjWjggjdKCeqzICX78L+Uex2mYzlVaLAJo2NMkx3/88cfk&#10;ww8/bPFaaVT379/fQlqw/C86LZZG9bRCYFYIaLsUe6+++mqz4GepTqDvXNq+PFv4tNw5Hl0vv/xy&#10;8wYS5/fEiRNtUE0xIJbzXXfd1UKkWPzdueH96pHn4DsWcyIo5wHQhwCaVX0XVU7qqW5C3n3++ect&#10;VBpXY4upm2CwfE1f5zr3OLafLTgv6r3H9JzQaJgH++RoYqJIkPXNN9+0sBbciq0DQAFOoVV0GtOX&#10;U3WdJQJpO/qcr776qi3gJ7QkYYw+wFwh/VGu7dts3kV7zfmcq3y2COCFUnAOPRLKyeKZvAFvuumm&#10;yRtvvNF4Y/jobN+kSisECoFCYHsIhF/JJTmhMRkVT2QyKl6d5FWffvppC4/a32M/x/hapcUiEOzl&#10;jAEyf0LDv/76q80/eZFfccUVrQ/icX7y5MnFvmQ9rRCYIjA6BUCo3jdS5zROAg9aOQyW5RzBEIGy&#10;OGwReqQxuz9byqx8/gjAHA1CDx0c2olt/Prrr7cFD1kJExJaAyBrOcz/zeoJhUAhMGsEwqcNpCzQ&#10;x0qfck94L4L4ng9kP3wZb3COYJsg1H0G0LFu958QQGeiAOjLjAKAFajBW0IAzbru8ywvuMIgdaMo&#10;pVhhOU6wJea1sBfOx6oVprk3+DquNB8EgnW+7WDe0wFteHHwfDt06FAT/lug+o477mjC/1i3uqdS&#10;IVAIbB+BtENtiJcYpdrtt9/ePNIoTIVQs9C80HL9tfa3Onau0nwQCK8M7vIobh566KFmcWl+x9ON&#10;1SX+GX46nzeqUguBQqAQOHME8Kz0EeFjDDyE54yh6p49e5qcw9olQgINx+jhg2f+1LpyFgiEXvoU&#10;G6MytNnY2JgcPXp0csstt7RFnY0bzB/RznWVCoFFI/APAAAA//8ePn/CAABAAElEQVTs3Qm879W8&#10;P373ugMX1xQuSilKocyRaBCVRJqoVAhdhESlgVQUJQ0aVcqQpmvOPJw0mslQijopmeO6uH6/e3+/&#10;/+e/n+vnte86X3vvzjmdvc/e+7zX4/HZa33WvF7f/Xm/13q/13qvOwwrmPv//r//b/Bw/P/7f/9v&#10;e4T/9Kc/DT/84Q+HXXfddbjnPe853PWudx0e9ahHDe973/uGW2+9dTxfyqWeFQzC5TpcmP+f//N/&#10;Wh/8dv/93/89/OIXvxgOOOCAYY011hjudKc7Df/wD/8wnHnmmS2+/32Xa8er8UKgEFhiBEJrfcc3&#10;3XTT8LrXvW64853v3L71D37wg8P/+l//a5yGy5P8fLThpz/96XDwwQcPd7nLXYZVVlml0YXf/e53&#10;LQ0d+c53vjNsvvnmwx3ucIdhq622Gv7rv/5rkT6qp3/+9//+38PXv/71Ya211mr8Yd999x1+85vf&#10;jPOURQrP4hdjMn6Y8fPgc+9///uHDTbYYLjb3e42bLbZZsOFF17Y+N9ofnUE81k81DndtVGM8w53&#10;/9/5/a666qrB/+Jqq602/OM//uPwuMc9bjjttNOGW265ZfA/K5+nXCFQCCw5Avl++L67G2+8cTjs&#10;sMOGe9/73sPf/u3fNv6yww47DF/60pfGeZC8vtf+mxUuN70IwDi8ym+A/l100UXDjjvuOKy00kqN&#10;b+Nrl19+eeP3+Y3qt5ne36VqLwQKgcVDIDSpz42WWe8sWLCgyajueMc7Dv/0T/80PPKRjxyOPvro&#10;4T//8z8b3VNW3jx9HRWefgSCe3zzhZ///Odt7UmeSD5lzrDFFlsM3/rWt8bXsNPfs2qhEFgUgTss&#10;+jr/30JY4/tII/zgEwB96lOfGp7+9Kc3oZDF9CMe8YjhggsuWGQhnXLqKTdzCPS/m9/gP/7jP4bX&#10;v/71w0Mf+tDhb/7mbxpDfPaznz38+Mc/XuR3rd9p5n6jaqkQWJYI+HZ962gzOmzCS6D/3Oc+dzjr&#10;rLOaEP8Pf/jDuLDFgv9Xv/rV8MUvfnE45JBDhsc+9rFNmP385z9/+MY3vrGI4PTb3/72YikAtK8f&#10;+hAFgMn3PvvsM2cVAMY0+sDuZz/72XDkkUcOK6+8cqOnJqqU4JQpwSG/Sd7xznLLHgE454FxH858&#10;5ZprrhnngX//93/fBFxvf/vb2++Y/BYhwvU7LfvfqGqc/wiEzuUb8j1ZvL/mNa8ZHvjAB7a5J+Hy&#10;zjvvPFx88cVtXgoV35uyvcs32cdVeNkggH8FXz6edd555w3PfOYz26Yu8wYKf3HWDvldl03rVUsh&#10;UAgUArcPAXRrIiceP7HW+djHPtbm5+Z7FAHWOCeccELbxIqmhe/UfG8iJKc3Dv4ecwT+zTffPBx/&#10;/PFNjkie6PciX7Sxym8pz2S/+fT2tGpf0RFYYRUA+Uh9eJ688+3ofO9739sETbR1iOxTnvKU4aCD&#10;Dmo7Sf793/99/KOtD3dmPyF4I6y//vWvh49//OPDC1/4wraz12/0z//8z8NznvOc4XOf+1wjrJhf&#10;ft/6nWb2d6rWCoFlhYDv2EP47hTAO97xjuHhD394OwlA+LLHHnu0BT3hPmHolVdeOZx44onDM57x&#10;jLboR8Of9KQnNcFMP+FCR5wAIOB2AmDLLbdsSt6+35mchX7og3acALBDfi6fADA2uPZjNE7vhFsv&#10;f/nLG35OXKy//vrDscceO9xwww3td0g5eVO+x63CywYBv4f/U35+Gz787fjyv/ja17628cC/+7u/&#10;a9/Ek5/85OG73/3ueP78RvU7LZvfpGpZ8RDIN+e7y7fou7z++uuHvfbaa3jQgx7UFvZo5dOe9rTh&#10;Ix/5SDuBil/47vpyKb/ioTj9Iw62cL/uuuuGI444Ylh99dXbb4NfUwTYRGANFx6mTLlCoBAoBGYD&#10;AqP0yHvmcGiWh9WDk046qcmlCJVtRlpzzTWHAw88sK1zfvvb37Z5o7zlZhYBvxfczc9tJrZJwM5/&#10;G1Tt/H/iE584nHPOOYOT6JmT1+80s79Rtfb/EFjhFQBg8MHmyQfpyM673/3uYZ111mlmZQiImJch&#10;LLr00kvHNXf1jzSzCPh9mKk4//zz22+B+SGszDU961nPaguv7AbObxl/ZntarRUChcDtRSB0WT0W&#10;9d7tUD/11FPbROrud797+/aZbFt11VWbYJ6pH4t9tOEe97jHsOGGGw6nnHJKo9mpj68+CgCKgigA&#10;HLHtXWhHytlh+LWvfa2dOKJw3H///ZvCuC8zF8LGY9KZ8Ql7xCeOOTxKAMItwuX73Oc+zYyC8TOX&#10;Jy+X32UujHsu9jH/e36X/E52FZ1xxhnDRhttNNzrXvdqPND/+nbbbTdcdtllbfGR3zK/ZxQJcxGD&#10;6nMhsDwRyLeUbzG+b2rhwoXDG97whkYnzUUpAR784Ac303NOmI3uSle23PQgAFs8/Nprr21mQfEu&#10;Qhe/ydZbb93WB3b+5/dDG8sVAoVAITCbEAh9Cq/Ie+aAfBtVzxo7AW1zE/oWOYhNkJ/5zGfG1zuz&#10;aVwrQl/8VhTMl1xyybDxxhuPyw8padZdd93hox/9aBP+Zy4vv3C5QmCmEVjhFABZDIegAlxcHh+i&#10;sIk9JYCjO3Y/Ev6bSBI4veQlL2m2PnsNXuqLr45yt41A8OJzeYdfwknz22B655577rDJJpu0XT0E&#10;d+ywYnpOBPzxj38cF2CpL/UIlysECoG5hYBvv6el3gmcCUDd87HbbrsND3vYwxp9JqT2OA3kqL9d&#10;F3vuuWejF0wBhLaHnqDxdkrb+e9YJtNhUQCEbsRXxqOM3fFrr712UzJQADiNJE39yTdXUO77m3DG&#10;TMjvNMUrXvGKtsMc/yNsdkcOJfif//zncfqasr3f/25zBY/Z0k845nfg94//N8e9H//4xzflFx5I&#10;GfW85z1vYPYKD+x/hz5cv8ls+YWrH3MJgYm+x8ThGRTJO+20U+M/vkf8xM5zJ8R+9KMfNb5hvCmT&#10;bzJx3sstPgLBr/fRNsoWpzLw5Yc85CHtd/Bb2B3rThS0Ew9POWUK+8XHvXIWAoXA9CMQ+tTTpsSh&#10;WdYaHpshbW5y55O1jzk6WZW54Oc///lm5qxfl6SO+NM/krndQnDicxO9h4fAWfj3v//98IlPfKIp&#10;nAn9KWasSd2rZuMqHiRfXMrnvfxCYKYQWOEUAJMB68POR5mwiaLJpKNW66233vhk8n73u1/bbe54&#10;jwlniHFPHFLXZO1V/P9DAE79EywTF6IKWzv7CfkdsbbD10KLeQ8CvA9/+MNDjr0V9vXfVQjMTwRC&#10;m9GFX/7yl203/tlnn912+zGFwib/fvvtN7z5zW9ugn/C+ihqQ1N631Ha008/fdh7773bqQI0X3pP&#10;d5Jf29LdL/C2t72t2V1nizMnjpTpeYDwXHT6nfETbn3lK18ZXvCCFzQhM5pLCUAJvmDBgnYSoB83&#10;rIJBj9tcxGEm+xzMej9YBkc443HHHXdcs/lKsOX3sPuLKTy/R2/iaib7X20VAisiAr5X3ye+4FJ6&#10;tph9kx4LfybqnA5wJxXFdb7lfNswyzfv+y532wgEw+AWn2Dlk5/85PCiF72oKV/g73E3gwubmQTq&#10;y2opZW+71cpRCBQChcDyQyC0KvNttAzfsVHVnU8RNuM9NkWyiPDlL395fE7Yl0t4+Y1mbrQ8Gb/w&#10;WySND08Psz9kUWRSTqWHBzmJxjzTT37yk5bP6PN78ssVAssDgVIAdKjno+59k3YmJ9idpgTIxN6O&#10;O7a83L5u0e3j5xDk+qA7UG8jiHjCyxPs8p40/hVXXDG87nWvGx7zmMeMC6KcxmDveMGY4CMXeqWM&#10;ZlNP/NvoSiUXAoXALEYg37Fv3IPmos8mXQSjdsMQAvAdwRQfBa2yfbnQCXXYsUEREEWBuKSnHJ/T&#10;HjqlHWVCd8Snf6NlZjGkk3YNBhkP/sZuMlNKhM6e+973vu0kwIc+9KE2qTV+LmV6DITLTY1Aj5sw&#10;/Ht+6H/UaRV3E7n/wo4iiwuLvq222qrZffW/nv/bqVur1EKgEFgWCOS79b3iB04M220e05S+0dVW&#10;W204/PDD28kxp6p8175TZXo6W3Ry8X4ROAU/YbwH/yd4QQspRO2EtVZjts4pQacw5At9hLtw3hev&#10;5cpVCBQChcDyQaDnNeEboWFf/epX2wX02RSC9tkk6bLZI488crj66qvH5+ZF8xb/9wvmKdG/wzE8&#10;xVpz4cKFbWOYnf5RxuBDTqNTSl911VXt1LQ6uNSV97RRfiEwUwiUAuAvSOdj9FH3C+9M0p0EsIvE&#10;xN5RqygCVh2zO21y/4Mf/KBN5kOQ+eWmRqDHPOFR34Lp4osvHl760pc2jWpwR1gpYAim5IF3yqbV&#10;vMdPfPmFQCEwtxDINzzqR5iS7z/0dzRf3kfT8x46n3z8pE0UTj559CET8sTHn1so/09vjSvjdgqA&#10;cOvkk08e8DuLDPSXz8zCwQcf3GwuwyCY9eXVU25qBIL1RPhRwDjOveOOO7bdrISK+KB5CDNAbI36&#10;jaIAmLqlSi0ECoFlhUDofHyKYXeHsfUbJZ1v1ampXXbZpX3HuYA2ZUb9ZdW3+VpP8ArvdyLvvPPO&#10;a2ZBCVvgjTfBfPfdd2+nuNHHnseHP4Vvz1esalyFQCEwPxBA90K30D6PODSM2Ud3c22zzTaN7vVy&#10;kpVXXrntPreBhKC6n2POD2SmbxThNRO10P8W3/ve95q5P9ZBMj/3G+BHOZ0bXpM6e3+i+iuuEJhu&#10;BEoB8BeEfYz5oOMnLgSTnc/NN998fAe6D9xjN+QRRxwx3HTTTeO7e5QpNzUCIYA93oikd8zNrh7m&#10;J0ziabOj3UZg/+Vf/qWdCHAnQH6ftKbecoVAITB/EAit6L9t4dDZhEMLQkf6SRc0Uo98CYtPudF6&#10;JnpPnfyE+7oSp9656jKejAU+7lFw74IdrkyvocOE0C68dELOpcEELcGs9+cqDjPV7/w/8vN/xccD&#10;2RPdfvvt28Iuiwu4O5H4zne+s5mkyu/V+zPV92qnEFhREfC9RRCd8C233NLopMsZ+5MALul2KSBF&#10;KiUAhV0vxFHe919uagRC4+BnzfWud72r2VcmbAlPsiZj1o/QKzxJOS48LXgX5lPjXamFQCEwOxDI&#10;3BDtEka78nhn8tRdNCxUZK5IbuIk1F577dXoYU7rzo4Rzb1ehP/A2/ycXPBNb3rTIooXckH8nhkm&#10;vwnMUy6+kSfML1cIzDQCpQD4C+I+wBDSfJTeQ3CFaVldsscUgslmjpkShhCCvOUtbxloAk3ui8je&#10;9r9ycI4f/C2KTOzPGrvh3uW+tKrBGlOj0Wbv25Gq7HpUVj1c/PQg9ee9/EKgEJh7CIx+x3mPH/oR&#10;WpD42/IhMTqZVib18Lm+nuRPvPekJ9wKzdE/GX/GkrE5CXDsscc24XNosgUG02yHHnpo4385Fpvf&#10;Y45CMKPd7rGCNR7I9CC74s997nPbAg7v88D9oQ996HDQQQc1pcvo4iL/tzM6gGqsEFgBEQidDH30&#10;7fkeKUsJptdff/3xuSuhgAsarR/OOeectk5I+Xz//HJTIxCMCV7c9/OoRz2qmf2BL/pI+PXKV75y&#10;+Pa3v72IkiW/UfwobgrzqfGu1EKgEFj+CIzyirxnLYKOMUl60UUXDdtuu+0iSgBzRpfS77nnns0c&#10;mnzKlVtyBOAMOyfPLrzwwmGHHXZod/3AOHN09v+f/exnD0wzRQGtXHgPnxOXZ8l7UiUKgduHQCkA&#10;OvxCUPm94CNZTBgdx//0pz/djpv62DPp9PGvOmYeYeutt25HgOUrd9sI9EQxhJCQycWcj3zkIxfZ&#10;+Q9ripcDDjigMTGENWVSjxZDXBPOb3nbvakchUAhMFcQ8J2PPvrex42+92kJh4Z4F+bQjNH4pMef&#10;KL1PE56Lzrj0PY/30FD+zTffPLz1rW8d1llnnXYCAB+kBFh77bWHV7/61Y0/4n8pNxcxWB59hpc5&#10;hodJQRsKNtlkk/HLxDLXgPv+++/fdh5lcZHfaq7+zy0PvKvNQuD2IjD63fmG8x3bxPLGN75xEdOV&#10;vmH2gX3X7vNwMa1vOPymvt/b/kXgddlllw2veMUrhvvf//6LKFhsxtp0002HL3zhC+Obg/rfSBh9&#10;5fudyhUChUAhMBcQCB3T19Cv0DDveIjHBlRmk1/ykpc0M3R4jsepUScBCKbPP//8tnt9Lox7tvUR&#10;5pT8p5xyyrDZZps1GRV8yQD5lPwwXrBgQbP5L39+r/x2GZO0pCeu/EJgphAoBUCH9CiBzXs+0Hys&#10;TgJQAvjIEdUQWL4jvy6mpYWlIVQGUQ4B4HOjE/5MSrvuzJtgxm5AwTKDkxbG9ec//7kJNQg+7CgN&#10;QY2ihVaVvWmnLOAVDFNnsI2vDeE8abP8QqAQmPsI9N/1aHiq0Y3mzXt8ZROezB/NM/qecuLnmuv7&#10;nnB8YzH5/fGPfzzss88+i5jDwwvZXXYRo5NyFiLKhT7zudDt9rKC/wmu8fFA2DpNscoqqyxiQgQf&#10;XGmllRoPdPqt3/kPxtSxgkNawy8ElhsCvkGOj84tGBMCMAPAhGXmsRESPPrRjx7e/OY3NxMBbDMr&#10;g0b29DL1LLcBzUDD5vKcsfYP/HonjfCfSQU7We9973uPmwWFKXydjDrppJOakrrHcrQedZUrBAqB&#10;QmCuIBDamP6OvofeSUcnyajMx9HFnvdQklJAn3322cOtt97a+E1oLVqsHk794UUJt4R59md0bFmf&#10;BF++OA98KPY/8IEPDE94whPG1z/B1xrIJcDSR9c/gU19cWkj7+UXAjOJQCkAFgPtfKT8EFmE4JOf&#10;/OSw0UYbNeJKWB2BNQJr0v9v//Zvwy9/+ct28Upfx0ThENrF6M6cyjI61uDHD6EVhicb0vvuu287&#10;qjaqWHnAAx7QLgImIIngQ/nUP1/xm1M/dnW2ECgE5jUCobcWGJ/5zGeG7bbbrp3KygSY7/JLClyT&#10;YErw0OuUXZFpNSzC93r+BRunJgj/X/e61zXhVr+xAD9kZlAa8yIrMobz+gOrwc0bBHzTvtNvfvOb&#10;w5ZbbtmEBVkjRGDtu2au4fLLLx/fLZhvO756QivmDTh/GYhxZWwZr3dhT9KZ+iRQueKKK5rJBWZ+&#10;evqI5zAF5E4UdplTR3jOfMOtxlMIFAKFQBAInevp3g033NBMJZs34juZozut67FR1Z1e8pGrhP72&#10;/Cb18kOT0+Z88TPGfvz9eM3ZpVHSO/387ne/e3jYwx62iPI5vMimHfeBUqz4LVI3P7/NfMGtxjH3&#10;ESgFwGL+hvmQeyJBCEIJ4MIpE9AQAb5jQI997GPb5SDsgPn4RwlC6uRz8RezS3MiWz/GPpzOwwSx&#10;NLFnt/OBD3zgOKPCsDzM/jjOduONN44T0Z4ZqTe/S+otvxAoBAqBQmDZItDTWoKWz372s81GvdNZ&#10;/SKDmQsXXrKDzZyNBUZ2F4UPLNuezZ3ajB/f48LHCLcoVF760pcOq46ZEuyxtFhz8TKb/7A071jR&#10;MZw7v3b1dEVFwDfu+2Zv+XOf+9yw4447jt/lkbWC+a3LArfZZpvhmmuuaUIG5dDK0An+fHXGanyh&#10;g6FriTNuWNh1efTRRw9PfepTF9n5jzZaaz3xiU8cTjjhhCbMCu6jdc5XDGtchUAhsGIjEDoauhka&#10;aF5p3uhkFFoZvhN/jTXWGF7zmte0y4F/97vfNRBTVxCd73Q0mPW+cB54wHHB2Gk+G1Qpmm3yhWFk&#10;VN5tUj3qqKPaJh6Y5TcQTl38coXAbEGgFACL+UuEKMZXTNiOPbYoH/SgB40TA4TBAp7gGlFwkS27&#10;9hbuIaYhDn3z85E49IQv4zN2DhYWRx/60IeasAhWIaxhUCb3Jv12k/7+979vi4EeuyKu/X9QhQuB&#10;QqAQmD4E0PCeh6HJH//4x5s5vLvf/e6LLDDwP/e4uBfgS1/6UhNupWz4wvT1dPbVnDHDIAI+4V//&#10;+tfDhz/84WY6KUe2w//4Fm4uGmP6wk7YlA0/nX0jrR4VAoVAvnfz1dwdZrf/Xe9610WEB4QIaOfL&#10;XvayYcGYkEFeZdEG3zt/Pn/rGWvG2c/v0brrr79+OP7449uuSycm4BX6iDYSyBxzzDFtg5D8HnWo&#10;t/frP7IQKAQKgfmMAJqXB+1DC1lWoARwEmDUsgL5ik2X22+/fZujhwanDr64Pn6+4WdssOL6sWbM&#10;FCPuVCDHI6OyuannQWR9Llh++9vf3u6m7E9TpL7UDc9yhcBsQaAUAIvxS+QjHiWKiKtjQRbmr3rV&#10;qxpxQBiiaQ2RIAh53vOeN3z/+98fn8iHsGq+r38xujOnsvSYhfhlvH/605+a8OiZz3zmuOAfZsEt&#10;k3sXAjOl1JuSCAjqCpapP2nlFwKFQCFQCCw7BELPQ8P5dsdceOGFTQlgNyvhTOg43wm5nXbaqe0y&#10;Cg3HO5VdkVyPmTAsbrnlluH9739/MxHi/iCLiQi3YGfB9vjHP34444wzmgJcufC7FQ2/Fel/pcY6&#10;9xHId8r3raOT73nPe9pu9XzjPa2kBNh5552HD37wg20ne2gk4UQE2XMflalHgKYZK9/4mad4xzve&#10;0U5TZ13VY0eZ8qY3vamdnghewT2YefeUKwQKgUJgviKA/oXmGSMa6sF7fvSjHw2HHHJIu1cK/ezn&#10;md7N21/0ohcNl1xySTutGxqqfGhn4uYjfsY20QNT8r0ttthi/LLffm0DO5t/999//3ZKTf7gFPz7&#10;30JauUJgtiBQCoDF+CV8tCGsEWBkkuojpwRgwmbvvfdux/cRiH6SKsxm5V577TV8+ctfbqcBQih6&#10;YjEfiYMx9WMEt11N11133fDe9763CY3segxewY5JJbtHHet1yiL1pK78HqPvi/FzVpZCoBAoBAqB&#10;pUBglN7mnTkgd95suumm48rcnqa7vNaFl5Tg+GX451J0Yc4WgVXwMm+AGWGfC9nsKgpe8Qn/H/7w&#10;hzc7rU5aZDGWevjlCoFCYHYiEAFAvnlz/p/85CfDIWOCmDvf+c7jG1187+a9OTX8iEc8opm7+c1v&#10;fjMuCM83PztHevt6lbH1eOERTH4ed9xx7T4Z64FeARC8KEetvazLQh/jB3d+uUKgECgE5isCoXVo&#10;X+bWiYusCZ3cbbfdFuE74T1o633uc5+WzlydjSnKhZbCrQ/PNxxhlcc48RP2/p1uZpp6In6NB1Ha&#10;77rrrsPXv/718dN6wSn15XdI/HzDrsYzdxEoBcBi/Hb9h+tjDmHsi8pjt8qhhx46EHb0k9Us6Jm3&#10;edrTnjace+65TVvYE4bRNnriMVlY+33a6HufNhpe3LwT5RPXu9G6+3fj6h/YOZLmMsNVx2wdhwEF&#10;Iz7Bx3rrrTecdNJJTUjSl0/d2k+4x67vV4ULgUKgECgElh0CFhdxobtouodAm6mGlVdeeVyg1dN1&#10;k2WmbJhzY9ZBmdDw1Jn3+ImPP1l80qfy+7IJx1cu4d6frL7kGU1PPJ/Le/LBj3DrG9/4Rtu5StiH&#10;30XxHcGWucI666zT7gUg/FdOXdmAEOxTb/mFQCEwuxAY/Ubz/RIsHHnkke3EcP/th1aKY1Jgv/32&#10;G372s58tItyeiK4kbnaN/n96o3/pYx+Ww3twShp6RwjlInk8Y3S3KhpJILP55pu3C5b7O1H6+tSb&#10;uv+nNxUqBAqBQmD+IYD2ZX7e077QRHT185///PCQhzyk0c/wm/joKmsVG2ywwXDsscc2eVbmnX3d&#10;wpM9cwXV9D/9zTvfmG06defMox/96EXMJsHIAzMndrfccsvhE5/4xPipCWsaLnzHe36TtJE2yy8E&#10;ljcCpQC4nb9APvT4djiauFMCjE5cEQ2TezeI77PPPs2sTWx8przuIBR5D9GY6F3exPO5vqy4Pr2v&#10;S96k9WX6PKlzNJ+yvUuZCHTCNPjK5vnjH//YjlMdcMABjQGN4uOd4IPw32UqTASlrr6PfdsVLgQK&#10;gUKgEFi+CIQ+X3311c3eqEuB+8ky3uf93ve+97DRRhsNb3vb24af//znjb6HP8QPP+GPOnn69D7P&#10;aPxU731bwpz8E9WfNqaqL3lGy6ed+IRV7IkyibTWWmu1RUQWYMEID3zSk540nHrqqUMuZhvFod4L&#10;gUJgbiEQ+oIWoJM2wbDLHIGC+W/CNhCtvfbazfzNwoULx+fBo/QFAqNxt0Wnlld631fh4GHdYAx8&#10;9x+4E4xgZXQTVbBBH5/1rGcNF110UbtXrV8jqLNcIVAIFAKFwP9DIHQWjc2di+5VREf7uWfmnwTb&#10;TAKRwbDUQEbV09hRuU6fNpsx7/leeGbvCxsrfstah4uTnTwLRvhPHid2H/vYx7ZTz5HhBefZjEH1&#10;rRDoESgFQI/GUoQRDU+IYHb3sRlm90qIaogIH4G1w+fkk09uR4JHiVDqSnwIV9rq/aSF+KRMn6eP&#10;6/MnnPS887n+PeHRevt3/fakvj5M+L9g7IIzF52tttpq4wudTOrhQjki7bDDDmsa2L6+tJO+LcVP&#10;VUUKgUKgECgEpgGBnj844bXnnnu2y8V6+h4eaFLt4kbm3W666abxHa6h8fGn6mba6/lBH7ckYe2M&#10;5k9ceJn39Gs0b96Tx/toXu94IOE/W6u5CDSYxIeNhYW5gcuBCcXKFQKFwNxHIHQCLSA0+M53vjPs&#10;u+++wxprrDEuaAi95JsPOyF0xBFHDF/72tcaPcicOHXNFX+iXy99z5goO5mRcycYOji6QQiNJHjZ&#10;aqutho9+9KONnqoDnlzqm6itiisECoFCYEVDIDQxdBKtNa9kfvnJT37yuJI1fCfzUL6Nqsx2MluH&#10;X6WuzG2z4dN70mazP9pP/wuJg4vwNddc03gyORT+GzzgkwcPcjrtk5/8ZDuhF/6Vsa9o/2M13rmL&#10;QCkAbudv56MPEeEjlG4BdyzILr4Q1vgISggJIuLmcKcG7AwMEVoWhFVf+ifEaSI//e/TwNK/L254&#10;lBiqm1LEkV4XnPXmkXpMTPbdk0A44tIVGASPtO1duFwhUAgUAoXA7EMAfWamxkT6Va961XD/+99/&#10;nAdmMs0n4GHi5l3velfbDeu0V+h8+FbeJ/Mz+qR7T3jUT151jzp506a0qcrKJz0ueUffky/1WnS5&#10;/wd/cwpidHdrsJH2xje+sdlgDf9L3eUXAoXA3EYg9IJvnWDub7dhLk9HB3rBt81CTgm88IUvbMJx&#10;Fwkvi/VB34+ZCo/SRO2icdZMTC64D2WzzTYbV4726wNhO1bdl8Ius52symadoK5yhUAhUAgUAv+D&#10;QGi7GGH00nPrrbcO55xzTjNJja72tDZzUXNUp1Tf8IY3tMuB0ek4dfX0PLKZtDcb/czF+X1/hSmf&#10;2fE/+OCDJ12zhDdTnOBV5FrGqXywCD7lFwJzAYFSANzOXymEbpS4WPAzc0CLStgRAhsfcY0QxCUj&#10;JrUhKH2dCfPj+rC4Ps90h9OHUT8EkI/B5J32GLF8/vOf/1eENVggrHe6052GpzzlKeM4pA719MR6&#10;dOyj/aj3QqAQKAQKgZlFAF0m+I+NevSbEmD33Xf/qwtu0X1CLjzQSYADDzxw+OpXv9rMP4RvLC0f&#10;U57jJ6yu1Bt/tP7EKzua1k/wkyZ/yqT+/j354GBx4d4fZiv6U4G9oA8PZH8Vn1wwdlIuO67gWa4Q&#10;KATmFwKZ0/rO7SS0632UHkQQg17G5r2NRczk9PRnIroT+jOb/PQzfugmc0ivfe1rm6KjN0sxigfb&#10;1eedd17bwZrxp668q7NcIVAIFAKFwP/MZfEbc9HIVfju7HISwAm0CLd7mYwwerzKKqu0y4HxKRfT&#10;h26H9vY8ZjZjrp9ZnwjDxENWx+yczTlrrrnmIjv/w4OdBrBeeeQjH9k2LcFBWRjwOXWHD81mHKpv&#10;hUAQKAVAkFhKP0QlxDBEVry40047rWlREZCeuIawZJLr4pXLLrusHWsNUVFHHkRGmEtbSeOLS1rS&#10;+X04+fu8fVzqiT9RPmlcyvVhY0+8sr/61a+aKQO7/ik7jLnHQNj4HanaaMwu9LXXXttOQoy24T3j&#10;SFrrRP0pBAqBQqAQWO4I9DQ6vIrJG6YaXNaIxvf0P3zAAgN/2HTTTZvNe4sStD703sDUHbqfcN9e&#10;Bt+n9eG+vj4+YelpJ+32aaNx0pK/D6cdPgwsCPC0ww8/vNnzpuTOuMP/g4mTEswmXXnllW0jQN9m&#10;a6z+FAKFwLxBoKcvaB46+YQnPGGcToY+ZH3g3WkAClNmcsytnSBwctjGIeHZ/OijU17x9ZUi4/LL&#10;Lx9sgLrf/e43qQKE4MUpCDtRf/nLXzZeEB4THPM+b/5BaiCFQCFQCNxOBEIfJ/LRTBs0TzzxxOE+&#10;97nPInNTNDdzUzyI/MpmVps5bWhRNnNUXezfJ2prtsSlr/rrMZYzzzyz3TuZ8Yb39r55+33ve9/h&#10;mGOOaUoU48l8Xz39+MSXKwTmAgKlALidv1KIQAhCfESBc2SXdvEBD3jAIicBQmwiECAgoV1cMLb7&#10;76c//Wmb4NMy/uxnP2uTXhcm/uIXv2jxwibCnsTJZ1GQOFpNaUlXJunC0lOP+KQnrS8rrN4+X9oX&#10;l3S+8ny2nd0k7xb1UUKad0yGUGTrrbduO0AJjMJUgmPvh9Dezp+sihcChUAhUAgsQwTQ6dDq8ET0&#10;Gi84++yz2+mu7KIJzwsf4NvhSgn8mc98pvHMXplMkJ6dO+oWDi/wLm/e+dLDRyYqO1p3jjYrS6CW&#10;8t6lJX/qHn1PW+Ll9853AuLII49sC6d+rH0YFsz+2Pl/6aWXjm8AgCWnzXKFQCEwvxAYpZXm0e79&#10;YBa0PzHc0wphwhg28E866aThs5/9bKOXn/70p4fZ/HzqU58aPHaQ5tFf6yJKz5VXXnmRNUI/5gj/&#10;X/Oa1wzf+973mpIDfQ3NRat7LEM359d/S42mECgECoGlQwBNNI9EM/ne86CflADbbLPNcK973Wuc&#10;DpuX5gk9tlnnGc94xnDGGWcM119//bgMKrKg2e5bi3giy/rRj37UzCAxRTrV5hw4ME+NVzETBDtY&#10;Zh2QcLBdul+pShUCM49AKQBuJ+aIAReiED/VIg60jKeeeur4USsEBVGNljUEVvxGY0KQnXbaafjX&#10;f/3XYe+99x523XXXYZdddmnHk/bYY4/mv/SlLx12HzOt4N0j/JKXvKSFHWMSx2ZoHycs7cUvfvF4&#10;vj5OOGXkEVZPnz91i0/do/nE6/Pznve84eEPf3gjrBkfP2MXJvTZYYcd2kImgpNg2eMq7CkCm/+q&#10;8guBQqAQmD0IhEanR3nn33LLLW2Xzbrrrtt2uOIBPR8If3AxLr7hXgCmHux0Pf/889sk3c4j4Qsv&#10;vHB43/veNx5mWucDH/hA25kkv3fpF1xwQcuTNPUp+/73v789wuLYQZXHu/qV1Za6+NJS1nvaTrr6&#10;RtM/8pGPtHyve93r2iWeFB8ZYz9u/N/GAPyS4qO/ByE44nnlCoFCYH4hgC5aG+TxbvOM3ZhsDNsQ&#10;1NOKPsxU2HrrrddMilEGeJgX6/3R+KQl32h6H59w/L6suMV5Rutn4ihxW265ZQs/7WlPa/QvY4sf&#10;WknZwfwE4b9LkKOY9Z8Q/tLTx8TNr/+UGk0hUAgUAkuPQOgiH7/Je8Jo6Be/+MUmd8Jb+lNnozTZ&#10;HN1GVRtWyKHIf8iFyH3IocR5T9xuu+3W4siRks6PXKmPI1eKbCvyqL4e6d612edTV9pRX+RTiVMm&#10;7ZlrKyvPdttt107d4TcZZz/28CHC/5e//OXjG3RGcQye/HKFwFxCoBQA0/RrIQYIqwehpQQ44ogj&#10;mlAcYZmI0ITgEAwQjrMXHNNBtK+OAHtHpPne5VOXBYN3u4eExclHsymvOGkpow1x0pKeOPk8KauN&#10;vu6+7YT5yqRv3jMePgLbE1l1brHFFk34b9dliGcR02n6h6xqC4FCoBBYDgjggS4dc+E9wRVe1vOC&#10;8Aa+BQZzOA960IOa8Mfu0P4hECI05yde+IEPfOB43Gi6uuRNvqSnDL9PHw3378r276Nlpa+66qqt&#10;P3b244k9H0wYf77b3e42vOAFLxguvvjiduoBTlx4YMItsv4UAoXAvEGgn+9GEGNHoZO8zIYy9dPT&#10;jtDLzKXRUPP3xXnMyT3JO1lYetL6MolbkvS0NZVvDWCdkLGFD4RG3vOe92zCGmaCmA7KWmre/BPU&#10;QAqBQqAQWE4IZJ7JR18///nPtw046G5o8GS++SsexI/sRxjPIkfyCCefPOLIkfo4YXHS5EmdfT19&#10;GflSPm0kLvkmqyf9Sd3qCe8JXx19txYxR//Od74zfjo3fCg8fDn9fNVsIXC7ESgFwO2GcOIKEAcT&#10;+0zu+czi2M1i4R/C2hOcxC2J35dH0ELIlqSOyfKm7viT5Vvc+NTDJ5Sxu5KJJAQ1xJSfZ2JkK7YQ&#10;KAQKgUJgriAQXujoLbNwToaZpIdf4R/hDaO8RB4Te5P2pFkkmPR752fi712+/l3Yo36PsnlX1rtH&#10;2bSVfukjJXjaUjehVf+edHWn7fRzKl/dLr3/2Mc+1sxahOcFKz4Xf6781tXPQqAQuG0E+u88YWsE&#10;SoCbb755eOMb3zgsjiBmKhqzOGmjdHf0fXHqWNI8fRt9uK8HTXZCgHI0G4R6nG4b4cpRCBQChUAh&#10;MBUCaGoedHbBmAlqO+Mzr0WTMx8WNvedjGb39Huy8ERlJ4rry6f928rXl1ncvJPl06b5PAsVzP7E&#10;QkVkepHrTYVtpRUCsx2BUgBM0y+EqPaaQu8IrIt+HU2yOzCChJ5wjYanIlCjeZfF+2Tt3Vbdi1vO&#10;mGlV99tvv2Z7LgQ1TKj3p+mnqWoLgUKgECgEZgiB0HQmHNjd3HfffdvFv3gKvhHekYl+4sNz8Iye&#10;V/bKA2VHy/Xvwv27Oid7V5d20p/knex9oraTN37G0Pvad6klW6rMfgQffvhhfhrv5QqBQmB+ITD6&#10;rfvOrReyZvjmN785vOxlL2s78nvagT6hf3wCioT5fTj5RuPE92mj6epMnuTL+2je0fSUlS95J+qj&#10;tORVB3rY01JxzMUxreYetGDDD62cX/8NNZpCoBAoBGYWgdDSnq4KM7e29tprNz7Q856pwlPNd6cq&#10;N5Np6SM/4awF8q4/wjb6MHV30UUXNdOcFPOwCVb9ptWZ/dWqtUJg2SFQCoBlh+UiNWWCz8+kHhH5&#10;/e9/34jKc5/73PGdhyE+mQwjSplcZ3LsPU/SR/NPlFfd4k26R9O951GXvJ6+HelpJ3VNlp745OOP&#10;EvjVV1+93W1w7bXXLmLzOHghsOUKgUKgECgE5g8C4YN4oF2dO+64Y5tkZ8Ld+6M8Y3HeJ+I1E8Ut&#10;Tl3LMo8+ePDR1PuQhzxkeMtb3jLccMMN44uKLCz84rDqn/nzX1AjKQQKAQj033cfRgcoSplksFlo&#10;8803b6ZA0Q4nl5ycffzjH9+exz3uccMTn/jE4dGPfnTzxSfOZcJPeMIT2vPYxz62pUuTR7x0ZaWJ&#10;Szhl5E2+9ddfv+VJnfy+HumpR1hZvvIJSxfnUf5JT3pSK0PQz4ya8aGT1hDMxL3zne8cXIwcwQuM&#10;glutERoU9acQKAQKgaVGIHwnc0/vwk7quoeLKcvMWft5bORBfHKl0O1R+U/SInuKn/K97CnhyJtG&#10;60p831ZfXx9Ov1ImftqV15P3jDG+/GuuueZw0kknNSzwIDI8Dj6eUgAs9b9dFZxFCJQCYJp+jBDX&#10;ENUQDu/uA/jsZz87bLzxxuOTexpHggGaV49JsEl23k2aTfT7d3FuME/+RzziEe2dL83kWpp3NkWZ&#10;XkhedXlXXnrySpdXujR5pLn4RZo4k3l5Hvawh7V36fLJo9/ySbvf/e7XFi0IK2J73/ved9hnn32G&#10;7373u+NKkR4X2ERZMk0/S1VbCBQChUAhMMMIZMKM3v/hD38YvvCFLwxbb7314IKtTOpXWmmldgHm&#10;JptsMmy44YbNRA4e+dSnPrU9G220UfOZzhHnXZivjHDexfWPeHVtuumm4/V5l0ddwvIkPNpm2puo&#10;P31e9aUu/Nt9ARYUGeMaa6wxHHTQQcOvf/3rceEWTHqXOQO/XCFQCMw/BPJt51vv58GZA6OTLhTf&#10;dttt24kp82mXL5555pnDe9/73ua7hPz0009vl46fffbZ43FOF3n3vOc972nmNsWdddZZLa+wC83V&#10;lbjUmzLS3/3ud7dL0+VJGe3JI11YH/p6kk8fk64P3j3SU+bkk09uZhasESg4rCWOP/74dmdMLv2F&#10;DZzCQ4Ld/PuvqBEVAoVAITAzCPQ8p+dD6O5vf/vb4eCDD26yHHNXc1jyG3IfyltzW5fVR6kcBbJ5&#10;u7Skk0PJF8XwBhtsMK4UVkY+cWRK6k2YL005YfVI7+tJmT5OGfXKm7ajhNYPZdRnri8PuRVlQIT/&#10;Tqa5x+sd73hH26ATXhyswouKB83M/2i1Mr0IlAJgmvANQR31NSfuP/7jP4ZzzjlncBKArU8XFLqd&#10;/Oijjx6OO+64wcTY5NlOGO+nnnpqm4yzoSzORWGnnHJKSxNHW0lrK2wCbZJ94oknDsccc0x7TzrC&#10;Jqxu9apLPo+y8qvbxN+7PNKUSV0m+9pW1wknnNDS+MmXetlPY+4H87Bz6VWvetXw1a9+te1wgkGw&#10;QVQR2v6Zpp+lqi0ECoFCoBCYYQRG6f0f//jHxgs222yzZg6CzVE2nxeM2SC95pprhm984xvt4i3h&#10;733vey3Mv/rqq4dvfetbTYksfNVVV7UnYZd1Ccv77W9/e/jBD37QHmGKZ2l8j7qV78PKp03tfP/7&#10;3x9vP+VTl7rl9669lOOL+/CHPzzssssu7aQfHogXHnDAAc0MUoRZ/YIiGPX+DP9M1VwhUAjMAAIT&#10;fffi+geNsFnI5YzPfvaz26Ya83UXBYsnpIkv7HHZunu1mM7h92F5kz/5+KlHmaSLU5bv1HLC/NST&#10;cNJSVp0J9/VMFCevMdkgRDlq3fOLX/yiKUf79UHC8WfgJ6omCoFCoBCYtwhknmmHOxfaiu/gQ6w0&#10;HHLIIe0kAOWsTTZve9vbmjKZfIgSmKwoyl8yqih4yZ+STlHsXRlhZc4aUyhTCidO2SiJU4805ZRJ&#10;nLaUj/JZPfKIo1RWRj3ildEHsi7lhPEXfXT/5Ac/+MHhyCOPHL+Tk6LjoQ996LD//vs3Hps5enDy&#10;7ilXCMwXBEoBME2/ZIjGqK+5EFpKgC9/+cvDVltt1XbPX3DBBW3i/uc//7kdAe59YXcIjMZ57x9H&#10;h6fKuzjp2vEkb+rP+2T9+NOf/tTKyCeMKDsGfI973GN47Wtf24QitMvBZKJFUNKm6WepaguBQqAQ&#10;KASWAwKh7fHxAicBmAPCI57+9KcPN954Y5tk4zHSLU74efr3xQ0vbr7J2lic8n1f5ccD2fHec889&#10;24Vqq6222vD2t7+9LapcKAaD8D8/RTDhlysECoH5jcBE33toQpQAeSdgN5dGJ4866qhmGie0o69n&#10;NBwEEz/6nvip/JThJ99k4aRP5aff6iBM+clPftIuPHb6mVCG8F88Gtq3o87+vb3Un0KgECgECoHb&#10;hUBoq0p62m1Oe8sttzRzlXbFm8va2BL5T++Phr33cZEh9XF9ODKr0bjEx+/ThfOe9PiJT568m5f3&#10;cT/+8Y/bKV0KaKd1DzzwwCaDw4PCq4JPsLldYFfhQmAWIVAKgOX0Y5jgIjDsXO6xxx7NDI8dg3ZG&#10;cnON2KS/fOMi5HBCgC01x65okzOx7/MuJ/ir2UKgECgECoHlhEB4AOEWoRYBOfM8CxcuHOd9yTOR&#10;P1G3J8rXx01URlyfZzS8NGXUgf85MbDrrrsO97rXvYa3vvWt7YQAHpg2+rYna6fiC4FCYMVEwDya&#10;Q0suvPDCYeedd27CGELy0JD4sx2h9DO+/qKFN910U1MAMMngRJX0CF5m+5iqf4VAIVAIzEcEQofR&#10;4i996UvtQtznPe95w5VXXjmnhxv+k/H98Ic/bJuP7Pwnr3K6LnP0+HN6wNX5QmAKBEoBMAU405mE&#10;uHhcuEKz6vgrEz7sfnIhVNPZh2VddwimvtOyOtrrLgA22GiSs6DJBD/vy7ofVV8hUAgUAoXA7EYA&#10;n3AKzlFdE3C282/4y8W4U/U8vHEif7JyE+Xt4yYq16dPFJ6ojDh8zQk4JwB22mmnwcX3wvijtPjq&#10;DC+crK6KLwQKgRUTgcynzaXPP//8Zv//8MMPH37+85+P043QpdmOUPoZX3+NzwmAww47rF12bJNQ&#10;0cTZ/ktW/wqBQmC+I2BemocpzL333nvYfvvth0svvXRODz38J3zGJh33b7LCQdGB1+b0WcY/pwdc&#10;nS8EpkCgFABTgDPdSSbAP/3pT4cXv/jFTQFAEDJXFQCIZRYsiCtC6j4DFwJTABinPCG88acb46q/&#10;ECgECoFCYPYhgAdQAFB8MwERE0Dip3LSJ3smKzdZ/sRPVC5pk/mTlcHnHEWOAuDBD35wC1tYjNYV&#10;njhRXRVXCBQCKxYC6ENoQmiFufS5557bThMxI+bUcFzy5H22+ulnfP20Xrj++uvbCYBnPOMZg92Y&#10;SeeXKwQKgUKgEJh5BEJ/+e652m+//QYnAOayAqAfU8Lu7rrLXe7SlOtXXHFFO20nrefBM49+tVgI&#10;zAwCpQCYGZz/qhUExgT45ptvbgoAgnKXAhOIIEB5/qrgLI1If/mcRYvFinG5fb1XACTvLB1KdasQ&#10;KAQKgUJgmhHAByi8XczlBMBTn/rUdkGuePxxLrrwNmY7LJycAKAAuOyyy5pSIOnG1y8yxJcrBAqB&#10;FRuB0L7QCWigJU4AEMAceuihzUzBXKMdGU9847L+YXLBqQYKgJgJzUYiecoVAoVAIVAIzCwC4UP4&#10;zNe//vXh5S9/+bxSAIR/Mjt3t7vdbdhmm22GBQsWjM/Rkw6HcoXAfEWgFADL6Zc1yfUwjeMEABvI&#10;blifDwoAxJMC4LjjjhvWXXfd4YlPfGJTACCmo7sglxP81WwhUAgUAoXAckQAP6AAOP7448dPACxc&#10;+D93AEzWNeUme5amjLomcpO1kfipyrhszMKJ0I4C4JJLLmkXA6ds75fAayIkK64QWPEQmIgumEuf&#10;d955wy677NLuEmE2tM8nPNvdRP1F95gAetOb3tQUANddd90i45rtY6r+FQKFQCEwHxHo5TTmsa94&#10;xSvaZhbz2LnqwifDi8ipcgJg6623Hi6++OLxEwDJkzJzdczV70JgKgRKATAVOtOYZvKLAEUBYAek&#10;nZATKQBCjKaxO7e76ggx9FXYriWXO7oDwAmA3AGQsRRhvd2QVwWFQCFQCMxZBPAAl96fdNJJ7bL4&#10;zTbbrJmEmLMDGut4+Buh3Te+8Y12tHjVVVdtR6eZBcLzPfJlDjCXx1t9LwQKgWWHQOhHfDXnBMAL&#10;XvCC4Ygjjmj3hoWGLLuWp7emjCe+1tA/CoCDDjpoQPudAOjp4/T2qGovBAqBQqAQmAiB0Gn0OAqA&#10;uX4HgDFxGRufAuCud73r8JznPGdYMHYCAK9NvolwqbhCYD4hUAqA5fBrhgAhrlEAsIHsDoC5qgAA&#10;Y8bF/6//+q92qzoTQDkB0OdZDrBXk4VAIVAIFAKzBAF8wgkAdwDkEmA2ocNHZkk3l7gb+k8B4PK0&#10;nXfeuV0CzASQuHKFQCFQCEyFQOgfn4sCYMcdd2z28pnNsXaIS768z0a/H1P6SwHANCizRptvvnm7&#10;A8C4pPfjm43jqT4VAoVAITBfEejpNVOWr33ta9tmlvl0AsAYJ1IAzNfftMZVCIwiUAqAUURm4D3E&#10;1SQ3lwDbKX/WWWfNCwWAcVm0HHPMMcN66603bLjhhk3RkXH3/gzAXU0UAoVAIVAIzEIEKLzdFbPK&#10;Kqs0MxA33njjvFEAOAHABNDqq68+XHnllU0pPgt/gupSIVAIzCIERufHUQCgJczl/PznPx8/RZS8&#10;s6j7E3Yl/YwvEwXAwoULh4MPPnj8BEDSSwEwIYwVWQgUAoXAtCMQOsynANhnn33mnQkgYysFwLT/&#10;K1UDsxiBUgAsxx/HLvmcAJjqEuAQ4+XY1cVuWl9N3pk7INih2Nhkk03GFy3SMh5+uUKgECgECoEV&#10;EwEnACiK2cnfaquthh//+MfzYvcnod23v/3tZre7vwNgxfyVa9SFQCGwuAiMzo+jANhtt93aHQC/&#10;+tWvFplDz4V5dD+m9JcCwGmGww47rCl/f/jDH44rNhYXq8pXCBQChUAhMH0IxATQDjvsMDjJOldd&#10;+E7Pi0oBMFd/zer3skCgFADLAsUlrCNCcBPgm2++efwSYDbz54sJIOYOjjzyyCbYecxjHtPGifAa&#10;e8YfgryE8FX2QqAQKAQKgTmOAPpPAeCyeELyZz7zmcN8OgHwzW9+sx2bXm211cYvAZ7jP1l1vxAo&#10;BKYZgV5AoakoANwBcPjhh7c7APo8c2EePVF/rX9yCfDTn/70dgdAn2+aYa7qC4FCoBAoBCZAoKfD&#10;TrLutddeAwXApZdeOkHuuREVPtmPrRQAc+O3q15ODwKlAJgeXKesNQJwvh0wL37xi9sliGeeeea8&#10;VACsv/764wqAnviGIE8JViUWAoVAIVAIzDsE0H8KgBNPPHFwB46LIBeOmYQQjzfOVaf/FOClAJir&#10;v2D1uxBYfgigH3n0IgoAlzC6MNeaQXpcH07cbPMznvj6RwFA4fvGN75x3ARQ+j0XxpS+ll8IFAKF&#10;wHxCIPSX358AKAXAfPqVaywrOgKlAFiO/wEmwEwA7bHHHk0BcPrpp88bBYBFy9FHHz08/OEPH78D&#10;IIqPLALCZJbjT1BNFwKFQCFQCCwHBND/P/7xj8PJJ5/cTMVtvPHGzQSQ+LmsAAAl/ucS4J122qmd&#10;brBwYhavXCFQCBQCUyEwOj+OAuD5z3/+cMghhzRzmn0e4dnuJupv1j9MALkE+Nprrx1XbMyFMc12&#10;zKt/hUAhUAgsDQLorzm4xzx27733rkuAlwbIKlMIzGIESgGwHH6cCMJNgF0C/KIXvahdFHjCCSfM&#10;GwWA+w3e+c53tkuAN9hgg7oEeDn8n1WThUAhUAjMZgScADj22GPbCQBCoIV/OQEwm/t8W32zeCLs&#10;t3MqlwB/5StfGf77v//7topWeiFQCKzgCPTCclBEAeAOAGY13QGQNUTyznbI0s/4+mv9g967BPgZ&#10;z3jGcN11140LneQrVwgUAoVAITDzCKC/UQBcddVVw+tf//ph5513bqYsZ743y6bF8JTwIH6ZAFo2&#10;2FYtcxOBUgAsh98tBIhAwHFeJwDWWWed4dxzz20KAF1KntHwcujuEjWZfjOB8La3vW146EMfOjzp&#10;SU/6KwVAFjBLVHllLgQKgUKgEJgXCOAVv//979sdAGussUbbBcomtHj8Ya46/cf/7JyyaFp99dWb&#10;7dQ6ATBXf9HqdyEwMwiE9vE9HAXABRdc0HZgugPgF7/4xfj6oM83Mz1culbSz/hqyQmAN7/5zeMm&#10;gJLOL1cIFAKFQCEw8wj0dDh3AOy44451B8DM/xTVYiEwbQiUAmDaoJ284hDXXgHgEkQ75l0CzCXP&#10;aLglzsI/0RZHsO8EgJ2d66677pBLgNPtjI1frhAoBAqBQmDFQwD9zwkAF+U6ARAFwFzmDfpOAWDh&#10;xGwH3n755Zc3Qd6K9yvXiAuBQmBxEUA7MocW9lAcnnfeec2c2Fve8pZFFACZdy9u/csrX8YSXz8o&#10;AG666aZm1iiXAPdjX159rXYLgUKgEFiREUCnOX4UAC4BvuSSS+YsLP2YwofqBMCc/Tmr48sAgVIA&#10;LAMQl7SKEJ9MgHMJ8GmnnTZnFQDBIGOza8kdAE42PO5xj2uXAMuTdH65QqAQKAQKgRUTATwglwA7&#10;KcYMxA033DDOI+YqKsYVE0B2TVEAXHHFFQOleLlCoBAoBKZCIHNkeUJLKABe8IIXjJsASp65rgBY&#10;uHBhuwQ4dwCUAmCq/4xKKwQKgUJg+hFAhzl8hgLgla985UABcNlll01/49PUgrFw4Z38UgBME9hV&#10;7ZxAoBQAy+FnCgHKEVgKAAKQv3I7GgAAQABJREFUM844Y84qADKm+HZAvv3tb2+XG4/eATBXFi3L&#10;4V+jmiwECoFCYIVAAK9w4s0lwA95yEOGTTfddLj++uvbBD0LkLkKBAV4LgF2usHOqf/8z/+cq8Op&#10;fhcChcAMIZA5dPyYAKJMPPTQQxc5AZA8M9S1pW4m/YyvIusfd6AZUxQASeeXKwQKgUKgEJh5BHpF&#10;7De/+c3h1a9+dTvNWgqAmf8tqsVCYLoQKAXAdCE7Rb2Z5DIB5AisS4DtEjzmmGPmhQLA0GMCaL31&#10;1hsoAEz0e6ZSE/wp/kEqqRAoBAqBeY4AHkAB8I53vGNYZZVVmh3oG2+8cXyHzlwePqGdhRMTQFEA&#10;1B0Ac/kXrb4XAjODQD9P1iJa4gTALrvs0u7V+s1vfjNOIwnR54KyNGue+Mal7+j9QQcdNDAB9KMf&#10;/aiNRXytDyBUrhAoBAqBmUcA/cVXPN/97neH/fffv91ndfHFF898Z5ZRi+Ep4UH8OgGwjMCtauYk&#10;AqUAWA4/WwgQIbkdj472rr322sM555wzLxQAxucEwFFHHTWstdZaEyoAwlyWA/zVZCFQCBQChcBy&#10;RgCfoAA44YQT2kW5TgD8+Mc/nhfCn4kUAHUCYDn/w1XzhcAcQMDcOGsEPsXh+973vuGZz3zm8IY3&#10;vKFtpomQfK7Mo/vxCHPGcPPNN7cxPfnJTx6uvvrqRcY9B36q6mIhUAgUAvMOgdBr/CV3ADiBVicA&#10;5t1PXQNagREoBcBy+PFDXE2AXXrIBNDqq6/eLgH+/e9/33o0ughImUz4vfdhdU1WJosFJw5SbqL6&#10;NJw6lhSWlFOv9ghADjzwwGGllVYanAJwAiBt9n7Kaa+PF04aP+E+T/rYx6Vc0vp6+7gKFwKFQCFQ&#10;CMwMAqHRWkuYTwFw6qmnNkXxhhtuOK4ACB0P7edz4WVJT12Jb5km+JN8KTfKTyYoMmVU6kv/ZE5Y&#10;Gv739a9/vdlN7U8ApNxEvjH0dSQ8WUdSh3y9uy0s+rwVLgQKgdmFQOiA75uzmebjH//48PKXv3w4&#10;9thjh1/+8pfjdCLfemhBfOWE0YbeHw335ZUZzW/NEDoUX74ldelX3776br311uHEE09sp6Apf9N+&#10;8vXvidN23+/E8/u00bKj6d4T1wrWn0KgECgECoFF6KJ57L/+67+2E7pf/OIXW1poZ3y01hO6HL+n&#10;wYlLGRtgE+anjr7Msvwp+rbS3lVXXTXc5S53aSfQPvOZzzRem/bTn+Tlc/27cB75+zH25ZNn1M/4&#10;xJcrBGYagVIAzDTiY+352BEKBOJXv/rVcPDBBzcbmE4A/PGPfxwnKPLJ0xMN3e3jUk8ISJ83YWWE&#10;5U04+ft3cam7ZVyKPyGABCBnjN1p4GjvdtttN/zsZz9bZBzpW9//vv2E05/k54/2eTTvaLdTx2h8&#10;vRcChUAhUAhMLwKh3Wkl7/w//elPzbzFtttu2wRcvaIY3c4TvtLXIa3nH0mbzA+fkJ5w+jJZmcni&#10;w1NSPvWlv4R23//+94f99tuv8XYLjV4B35dPGWPJeBKn3slc8vC59MX7VOUmq6/iC4FCYPkikG+4&#10;99EE5nEIX+ySz0mifOf9t544oxDv3aOO1Bkak/eUyXvvJy1lvC+p6+sT7uv87W9/23aYEr7Y/CQt&#10;6Qn3Y9GPvKsr4ZTxnnDa7d9bgbE/6UfSEl9+IVAIFAIrOgKhj/xrrrmmmZ57zWteM3zta19r9LXn&#10;J2hontDcpI/G9/WG9qZM8sYXzyU970v72yifNuPfcMMNw/rrrz+87GUva6cbyK2S1vej70PqCS/q&#10;+5Oy6WvK9eMYrTdpfT0VLgRmAoFSAMwEyiNtIACIB98OyM997nPD2WefPVx77bVNAxnioVhPUPpw&#10;CIu4PInjj8albOL5XNpKmby3xKX4k/qNz2LlwgsvHC644IJFFBsRhKRNZeQPQU0d0vOMxgW/pE/k&#10;92WWYihVpBAoBAqBQuB2IhDaHBqPLvdxlMPs5f/gBz9o5i7kkx6XvPHFpy5xqS/5J/PlDd9ImfiT&#10;lZksPn1RfrQOaXjcH/7wh+G6664brrzyyqbomCxv+pQ642tb2mQu+dK+d2FlhMsVAoXA3EIg3zQ/&#10;37FvmtD/d7/7XaOP+d7j9996X76Plzf5E+7fR8t5T76ElxbJ0brVy/HRSUpgioCMN37KySss3pN+&#10;8ROfcMrETzvxR/PlXXq5QqAQKAQKgf+ht+jzr3/96+ErX/nK8OUvf7ltWIUP+op2ekKXQ3PjJy15&#10;Q9dDc5OPn7Q+Lr9DHye8tE5ZbXPC2vz3f//3dgL5k5/85HDLLbc0fjRRX1I27WcMqSvv0vsn8fIJ&#10;573PI61cIbA8ECgFwHJAPR8/YoDY2PniYi+2PkcJxOh7yo768iWvIanX+ygxS7zyXOoZDbfEJfyT&#10;uvjaNh6LFpN7jCT9E06exPH7cPqd+PhpI3l1MeHUmTz9+xIOpbIXAoVAIVAILAMEQo9Habh4ro8f&#10;peU9v0o9oetJC6+YqqujZft20o+pyk+UNtpv/Uif1CmM1+Xp82cMfVzfp4T5k7m+7EQ8dbJyFV8I&#10;FAKzE4HQKb3rv2nhfO89bQi9SVpG5T30qM8zEd2RHqcdphlGy6Qcf2lc+pzxpf7Um/6P5ss4Ui5+&#10;Hz9aJnniJ52fRxqXPEszpipTCBQChcB8RABdRCvRafyAZQobWuyQT1roak9DhZVJHn54V0/zU0Yd&#10;XN77cqPxydMKLMWflOdz+qNvTOqRwWX3f8bFz5OyfVri+IkXzviTnq4mX+pMGenC5QqBmUagFAAz&#10;jfhYe/nw+QhQCGTiQzi8h5gkTXcT5k/0yJNyqYsvzpP2kqYOLnWJXxqnfOpMW72ftOTr25OW9/jp&#10;Z/KPlu/fR8v0acLlCoFCoBAoBGYegdDi+OEJodl554vj9/ZBR+m/evqyzO0kz2SjS9vy4SvqTxlp&#10;S+rSh77e9En9nn48wsk7mT+aP4K4Pn/fT/EpY/GScNrq81a4ECgEZj8C+dbREt8xwQtTYnZgXnrp&#10;pcPll18+fPWrX207MUO/Qnf4XOgCwcZ3vvOddrrKKSs0KfX3fuiF8u4kY/NZOTs/+zJpb0lR7NtK&#10;GM2249LJL2Oyu5S/cOHCdtqh71PCyuqDU9M//OEP28kq5imcjpDHkz6mnZSxCYkZNjgyp4S2Glvy&#10;L+mYKn8hUAgUAvMVgdBP9BFdzXw2NFN8aGfyhtYmLfQ4fuKTry8nnHz85JmojaXFvG+jr18b2szY&#10;RtPSh+TLe/orf/8kvY9LWFr/iOfElSsEZhqBUgDMNOJj7fnYTWK/+93vNvM/H/vYx4ZPf/rTw2c/&#10;+9lh4dgEmKYVMQrR6H3dNXmV70tf+tKwYMGC4YYxO2Ym1PKFkCQcn4CAiaFLLrmkPRYEvTZXvcrK&#10;vzROOY9+O81gMm9Mn/rUp9oY3SRvQTKRUCMEnw8XduYuuuii4Yorrhi3d6pPaaPPr89OGbid/qMf&#10;/WhbUASL5Eu5pRlXlSkECoFCoBC4fQigwWi1x8kwd98wj4OHofWf+MQnGq8goMGnpIeOK9s7dB2P&#10;JNBRFk+zg0f8ZA7fwZfCW7797W83XrMseF7q0L4jxS6z/MIXvjCwa+350Ic+1HjTt771rcEdB/oe&#10;LFI2PAr/hItLP80LCK6SdxSHvgyBHf73xTE74cqM5p0Ml4ovBAqB2YWAb9dc2Rz6Pe95z/DKV75y&#10;eM5znjNsscUWw7Oe9axh5513Ho4++uhGY9CaCC7QCU55c3u0Z6+99hpe8pKXDOeee26jTaEZo3TH&#10;O0H6eeedN+y6666tzQVja4v+TrKlRSlt8tX3ve99bzj//POHQw89dNhll12GZz7zmcMznvGMdleY&#10;+9DOOuusJqhnGkiZjEkf0fGbbrqpXYb87Gc/u92f5r1vQ75+fMrgFereYYcdhmOOOabR/r7M0o6t&#10;yhUChUAhMN8QQD/xEHNRJqrNz821mcqhtEWbI1+Jj54KK0uOg+aSAclv7t3TW+G4lMHzKJ/xLUpv&#10;vCJ1J+/t8bWpb9YVv/jFL1q/jClzdTKkG2+8sY1bu3Hpt7Ie/aKAJtuynrBWST+TN37GZn3S4+Fd&#10;XcnHL1cIzDQCpQCYJsT7DzthHzzCiSCefPLJbXK+9dZbD0972tPaJNiE1qT4jLHLcyeyGxyCQYDy&#10;4Q9/eHjRi1407Lnnno3IIrBJz5Dyrn2T+/e///3D7rvvPrzqVa9qiwuCiPRt1E8dk/nJL11YWxQR&#10;H/zgB4d3vOMdw/Oe97y2YDG5N0a3yB977LFNQJGLHtO/EE/jIvx585vf3PB43eteN/z85z8f72OI&#10;afz0AWF97Wtf2xYRb33rW4dbb711vE/Jwy9XCBQChUAhMD0IjNLa/h2t91gY2MH6zne+swmaVl99&#10;9eFf/uVfhvvd737DAx7wgOFRj3pU41GnnXbaQEgfIVDKh46bgONjq666auM1doKGn0w0OvyPQA1f&#10;euhDHzrsu+++w/XXX9/KTJR/ceMyRm0vXLiw8eWXv/zlbRwPfOADh/vf//7Dfe9732G11VZrAq7D&#10;DjusLaYsdsLHlE3Y4sLY11577WGdddYZFowJ4QiwMra0x08ZfPOggw4aHvzgBzeeS3GuDJf8CbfI&#10;+lMIFALLFYHR7zLvvmm04fTTTx8e85jHDHe7292Gu9zlLsM97nGPYaWVVhruec97Dne9611bHPrw&#10;+te/vu1oJ9ToaQS6iY6st956jS4ccsghg00/aYevLT6nLNp8+OGHDyuvvPLwuMc9rq0XbK6R1tc9&#10;GXCpu09PXOpHzwjh0cQ73/nObXz3vve9h/vc5z4tbGzGudVWWzUlgPb7vqJr1hkubVT+qU99alMo&#10;pB1++pt+wMYJA0qGf/qnfxp23HHHdrphorwpU34hUAgUAvMdgdBN40wY7yCI/7d/+7fhgAMOGMil&#10;0E5yqs0226zJciiKCczNV3s6iqd4nLIyx99uu+2aPIdAPzwkftqUX5xNLG984xuH7bfffjjxxBPb&#10;CbHwqPSNP5Xr8/X9Eo7gnxKDLAoPMZ4o1ynWyY+Mm4Kgb1s4/bVuOOWUU5pcC1+1uVXdk7VNQW99&#10;ctRRRw3Pfe5zm4yvX6+k3FTjqrRCYDoQKAXAdKA6VmdPfBAABISQ/vOf//yw2267Dfe6173aRN6E&#10;3oTXJFj47ne/e5sMP//5z2+aSUJ6ZTOpVS8C/fa3v30gPHnEIx7Rdgk5TtvnCVGJb2figQceOKyy&#10;yirDYx/72OEjH/lI2xEUYpx88SeCRVraiG9sNMV2IiHexmEMHmM0sRdnYi9ugw02aIzBIofgQp3q&#10;4EdIs+2227YFzpOe9KRh4ZhQJW2l/fhwsSCgZd50002Hf/iHf2gENkoD5coVAoVAIVAITD8Coct8&#10;jp8HjUfv7dYnICfgxh/+7u/+bvjHf/zHRrvR77//+79v/IJwi9LYrnllex6gbguKF77whU2gs/nm&#10;m7d3edJ22o+PtxCMy4sPUZxbpIyWkX9xnHbwHz4ehJ9ZVDzhCU9oyozRMRkbIR5FgMXUe9/73r/a&#10;3a8v+P3b3va2ltd8wC6j8En9Cp69b/EBizve8Y7DE5/4xOHiiy9uC5I+f8L8coVAIbB8Eejn9KFB&#10;fGZ3zj777GHjjTduNBGNXGuttZoQ5qUvfelgXbD++us32ommWANQZtqpGTqJNlgjUCKsu+66w4Me&#10;9KDhLW95y18pANKu/MIUAHbJW49YV5w1thM/CgBoheZMhlzSJ/L1Z8GY8P/FL35xW+egj9YGBPg2&#10;MjmlsOWWWzYlMDqGRhM8EdbkdJd6rTXQbfSOAoCiwgagvs2Mi+9RxoYqdFe7lMDZJJRyk42p4guB&#10;QqAQmI8I4EHhQ+igsPmnOTpBNb6BDv/zP/9zo9U26ZiTeidHInMhzyJbCq1VBz5k3o6uU/Si48zX&#10;hdbyQ6P7OBYwbBi1EegVr3hF22U/Ub6pfou+vrSTcdrdf/zxx7c5Or4a+RQ+5DFWsqo11lhjOO64&#10;45rQ3tw7Y0p9+I3+yW9zqzm69UXS5Q8efOsDJ5t32mmnVj8FNOVJ8qTPU42r0gqB6UCgFADTgepY&#10;nSEG+cgREsTS7hdE9G/+5m+aUNxOF0d8dx/bmU8Teac73Wm4wx3u0PJssskmbRdkT1zUpy6EzE5G&#10;xOrd7373+I6WEJPeVyaTe8TVosAJghBueRfHZUz8EDnEnmLDbv1Vx3ZjGpcdS4T3FB0m9ggeRmBi&#10;b3wWF/pMUM/pnzqNi2AHobS4efzjH992+0zUrjiP9h1Ro53W7gte8IJ2JCtpwd97uUKgECgECoHp&#10;QQCNDS0X7mkuIYyjtniChQRhOCEXvmHXjVNjRx55ZDsVYCc7PoJXUQLgCakb3xFmPo8QyA5ZPPTq&#10;q68eby95+77YqUQBQAhk4o7nUlrL61lSp0wWBgsXLmy7ex7+8Ic3no734WF25Wdcr371q4cNN9yw&#10;8XWCK2ELBzw4fdBffBoO8LEYYdKHgJ+Tr+dnKSfdYovyhILdAq4vI1/Kt0D9KQQKgeWKQL5dfmga&#10;01127T/5yU9uQniCfrsomfbyTdshSZBgwwuBvjlvThc5NetUVOpC7ygSbPahdKRUpKTs2xUeVRqg&#10;xeguWva+972v0afUmbKTASed44f2eif8d/pqjz32aIIWaxZKi7PGFAzoG2ERek5IZPzWQmuuuWZT&#10;7qLtzDRkDUSYQtmB3llLPOUpTxl+8IMf/BVd1G5oJVpI4PL0pz+9rRHwoJikkK9cIVAIFAIrGgLo&#10;I/ofuo7O4y/oLxkVeQ3+Yp5urr3PPvs0Ab0TYubn5rEbbbRRM1WZOlKnEwTMu5lrM12HfyUPnBPu&#10;fXzN/JwCmrJ7ol3y8k/lpIf3JOydIpsFDIoL/f7bv/3btgmJfMqDn9i8Q+5k3HgUZXjui+nrYqXC&#10;Zlf16C/zSOFPfT5hD56FvxmTeT2FiBNp+uXh4k81tkorBJY1AqUAWNaI/qW+EAI+wbYdKHYfElg8&#10;8pGPHI444ohGOGkTTWgRCEeJzjzzzCY8YBbBgt4El8mgEJPUZ7fhQx7ykLY7iDA9R2X7dnUl7xYE&#10;zA8ggI9+9KNb23bW9PX24Ylg6dMRLO+EKHZT0qAyeUBgw+axCT/BDcGMCbqdPIimY80m7hYY7JtS&#10;AoQJwYl5CFpVY8dcaG21k/b4nixKlCVIsZMIsyLYiTmk5Em/JxpTxRUChUAhUAjcPgRCY3s/tJq/&#10;cExIbvcq4b9dq3aCMhfHfjPehPbjRxYgjspus802bQcSmk4gLp96wgsIwyh78RKCHXw06X0fEtZG&#10;eHAUACb30pfGKYe/4Lv4L6U23o7HG5e28DYLA0J9fJIdbmaL5HUiDh7uQDD29FNe4yf8txCKAiDp&#10;E/mUKxYxsCgFwNL8mlWmEJhZBNAOD8dHu8zzCVvQEXNfAgsKQt+3ea586AmBNnM+7ghBRwkiCCxO&#10;OumkRmvQCEJ3CgA75NFbgn1mDSaiH+K0j0ZSWFIY9CcARstMhlTy9XRY2ByeKQnrA/Sf8oIZhYyL&#10;gMT4vKOFaPmb3vSmlhcW7jGwljB+eZWNAoAAxvopbWcs2k0/YLZg7PSBHavqc8dBFADJM9mYKr4Q&#10;KAQKgfmIQGgmGohG2oFvsyZZjt3xaDAeY+OMe1vMl8lnzGPJefAcJtXcS0NJHZPSaDl5ljmpepgB&#10;Ig8KbU67MO3j0GibYPEIG2bQ9dDnlOFP5fr68Ao8heKbSSHmRQngKSZOOOGENjZ8RV89lBTu1tlo&#10;jPeSP+mHTTxMVvf9oJh4wxve0Piu+T7ZFvzk6fOlz/rBnGlOv02kAMhcYKqxVVohsKwRKAXAska0&#10;qy/EyIQV0UFY7don/GeyJ+kIZghHhOB2RtK0IrDM/fQXXSE2jighwJQAds3kqK56EJMQn7RBsHDI&#10;mL0yk3AKAJcMiuvzJdwNYZGg9NTNd1yZsMOCgcbYsSiEVJqnJ4jGaNFiUYNhGBehPeKJSKs7Y0cg&#10;HdW1+6cX/KR/vY+42llqcg9f5iUyudd5ebXNL1cIFAKFQCGw7BHoaXLCaYXg6ayx3Z7oM55GERz+&#10;F96HV3Ch1xYcFgEm7HaDMplD8BWeYhJuRw0+gvabYEtL26M+3uLCLmYm8Cp148spk74urh8eZ/cq&#10;JX1/HFha2ld//453BwtHqd1dY2EFB84iihCOAkCdLkTT99Q3kY9/wsLuJacPygTQ4v6Kla8QWD4I&#10;jH7HaKR5fkx02n1PIC9faNSoj65QNFoDOP26+9jOTXQTnUQz1GGu70QVwYbLCtXBpf3QJ/No6wEn&#10;Dph+ICz5wAc+sMjGopSZDLGk9/1Em+x2RJfM6a0RQseTn69MHu8UpgQmFMA2C1FuGJN+9icA7C61&#10;yQj97Ols6uRLQ6fRfgoAiuOYANJmuUKgECgEVjQEQm/RVPzHnNh8mnlOm25yZ4x86GjoKzpMzmOz&#10;6qpjVh/MO5lVszNeHg8+FIG3zTyUCGlPXf2TeJtdyH5urwJA3RwfT7vwwgubNQmKcqaNnDTDgzhj&#10;T1/0A19gHls/KC9sWMV7wrOMDb+h0MZzKQCcAIAJp66MJ/XiP5Ta8DCnVzdlQ/K1gvWnEFgOCJQC&#10;YJpAz8ePYFiQI5KEGYQfN998c5uUhgCEaMRXxoSVMNuE1UVetK5JtzB417ve1Xb/E47Y6eP4cOrj&#10;J298ZXICwOQekesVAIsDg7ryhBBGy8t2GxNHSU+7fV+ECUBcIIN42gXp0mMaWmkWC04LYCZ2M5qw&#10;/+QnP2lpfX3ypl7xhD8IMeJKEGKhk/z8coVAIVAIFALTj0BPdxO2a8gFWwTe6DPeZsKMh3hG6bl3&#10;vAnPI/wxcWcywk5S+TkKALwHf6QoHj0uLI965NcPfMcuJKcF8OEoAJIu/5I4deO5p556alOqu7PA&#10;SYDwYW1mbMJ5lDN+GwLgQQlugRJhn3ETBFJSUAJYrFikcKkjvro8+KYLzQjYnABg7kJcXybhFll/&#10;CoFCYLki4BvO9yuMfjn56ru3Q50JBd9w8vS0hEAh8ebHdsg7LcR0EFriJBV6R0DDBJCNQsccc0zb&#10;ySjNY8OQ0wUeYXGEQDYnMQFE8KGurBGAFbozGXDS49I/ddp9SQlBseDksrSMn288njhx+uQyRmsV&#10;ghiXHaORaCGFaU4AMIOEnlKc9uNBh70blw1BBC4ufLTugC9BT/rR9zt9KL8QKAQKgfmMALqXhxll&#10;p6ls0rG7H33M3Dh+8oa288lq0FR8hlwHvUWjyWSYWsPPCLwnUwCoI7zNRk6bQ/XB3J6gvafRaX+q&#10;36TPI0yJYW5MnkRRbi3S8zT1h5+mH4T9Tj7Y2OOOMnP0lFEnU3tkaZQl+uvkhPVM2uYHMz48jMXp&#10;X3gwA24tou1+fFONq9IKgelAoBQA04HqWJ0hAiayZ5xxRlMAIEB2MiII0nsCoBshIOJNdhEhk19C&#10;Dsdmo4V0vNdOHRN7JwrUbyFgEowAZ1KfCTDiZSLuEmAnAEzul/YEQN9nuxMf9rCHtT6yMdqfUujH&#10;EiLHRxBpQ+0IIojZfWzXkqPPiDAiygwSLS2C7Tg0rbLFTMZiYm+MebwTeFgIWAQhsuKCb/rBL1cI&#10;FAKFQCGw7BHo6WzCaD3aHUEOwRI+4eQYep9Jcmhz+IR3aXYRWYzgE4RjFgj4ojSTcIsEfMLCheJY&#10;ndI9eCR+6ME3xZl0y0vxzB413pI2lxQRfTSp1wd8hwJc/8Kj1SdPeJ5w3s0Jzj///HaywW6nQ8ZO&#10;5sFEXv11AkCdFgsLxo5Fw1C9xpSxJSwN34QTLFwCTNglf/qg3YRboP4UAoXAckWgpwe+e7vkffPm&#10;++b66AE6h6aFboSW8FMevSC8sdMfLTHHtwEGXWBi0z1a6nUnyVljp7AuuOCCtrPfSVw7/PlOCqBH&#10;55xzThPoEGwQvDvda96dtvhTuT5f+ujUFeWvnfzMS1BoSpvoUXcfjz4TMFGUMg2B5lOK3HDDDW03&#10;JcUwxasdmniMseQxJuMzJmsuJpCMCe13AsAaIX28rXFNNeZKKwQKgUJgLiKA7oUG2phKlmOzKYUt&#10;vhJaPErXxeNNfBfNMzNnbr/33ns3JbM0JwRs9sHPtt1228bf8CSyqMhu4oszryVPMs/HKwjtRzf1&#10;pB9TYZ08fP3AK5xAcK+mOzX1IX2XJ2Mc9W3StWPfXQdkbE6kmVMrY62x3377NQUA5QYrFhQmxtHL&#10;3hKGJT7IVLY5vc0/3uP0R73lCoGZRqAUANOIOKJiJw9CSIjvIhUayLj+ow8xiq+sCTDBgp3tJsLZ&#10;OYmI5QQAYkmIbvehSbBJu8epAJNhWlmT+7PGJv+EH7S1E50A0G6e9G/UT9/4iDczRIQOiL/dQiGQ&#10;PUELYVVXwhYoLjFedez4GPukGA4hhvKIvgWDExPSTO5dWGwSj9nY1ZRJvQWO8OGHH95slhIUEchY&#10;PMVlTPxyhUAhUAgUAssegdBZND60Fh+geLbr0502Fgp29aPzyZdyetSHvZtU4192j5qE4xMRlFMi&#10;46dsdTKbYcFAyGMhw25n/7BlKl4e9eATBOb4a/qqvSVxyhH446UEb/vvv38zTUFg1zv5Rsfq3S7W&#10;XFyPf0cZYbGQEwAEXHarUhC45DNjIuQTdkmZceF/Lgx1sZnLhfsjzj2mSzvWfjwVLgQKgduPQOgC&#10;GolmOJHr+zWfP+WUU8bn0qO0I3Nr8R5lCcbtVjRnRhPdPWI+HQWAk0FMr6ERTgm47NCDHlMYCou3&#10;KQctJfSQltMEoSHauy2XvPGdfiZ4Ifh4zWte0/qatIzBu3FxfPHimIkjVIKJ8anL2qdXAFBW2H3q&#10;5BNlhyfjE5bGd6eBdZR+WCNQwi7OeG5rvJVeCBQChcBcRAD9Q2/JcuxyJ8vZfvvt230r+ErodMaW&#10;955uE5Qz64b34C8xAW1Tp7krBQDaa8c8OU6UzXzyHD4+Q2ZlLotWm0+7cNgcObwgbcdPnybywyMJ&#10;5K0f8DJriEPG5tHpe8auvsSlbu8wsbFW353EZRLJJlt5mKBTF1kac0mUAeRQZG5njcnZlOPjv+RV&#10;xmfjEx4bjCc6ETHRWCquEJhOBEoBME3oIhQIEe1gzA5YqJu8htDw44QRnvjCdtSbrCKiFAEmwHb+&#10;mQQToNPYIrwmyEwl2NlPg7vuuuu2NMTLu91BfIIPk3v5nC5AINMX/ejD6VfvJ53vaBUhBAEMIYjL&#10;DHumkbwZk/dM7o3hoosuaiaM7E4i8DAmgiGCHTuFjIsAxBj035js9vG4RNk7X9uEOhYCCDXBTnZP&#10;pb30pR9LhQuBQqAQKASWDQKhseh9Hvxg4cKF7TIxvIfA225VeZNnstblwRPslEHn8UAC75h3c3kX&#10;MxD4jyf8wgR7skceQjYKa8Iou3rCnybrx1TxLrt3XPn+97//cPLJJ4/vmpqsTDDi41F2teJbLkkz&#10;HvwPT2avG0+3a8nYjAcvnGhcib/jHe/Y8pcCYDL0K74QmD0I9KeAhQlHfO+EHwQHdrr3dLKnHX3Y&#10;HBcd892b29vpb25OAUAIQTBOAYB2oMHqp4xFt/jojDm4MB89QiMJzp0WIAjh0pepEBydbyvjNBIF&#10;gLm5+04IiEL7+3GEDvdxFBkuW0RfCfVz2SJTcE5w6Su6p2403dOPpR8r/oH+y2snZhQAaXeqcVVa&#10;IVAIFALzDYHQdBttCMjxH3NqJpmlTeRCn0M3yXLIgZRlkYLpH3zA6V10Fr3Ff8iqCOIjp4r8hlyK&#10;DMcc34ZPPApPYtYum2LSj7Q9Wd/k6/Og8TYFkQ9RdBPM9+nC4VkZT96tPT796U+PXxzPskQ2DNmk&#10;ahMO/mNssDM2YzA+MipyK2EKgsioKAzwaPP+/g6A9CnjLL8QmCkESgEwTUjnozaxp/lDCO2EtKsl&#10;xEae3nlPGkJEWYDwmNSycU/IboegyT0TQGuttVYTEDhdYEKfSbAJcx4Te/F8wgIEiJaVAD4KAH1I&#10;f0f71PcvYYIdOzvtrDSptnOIRjN1GIP+py6+uIzNca8vjl34glA6kkubalwEIBgIBQDBB+JqEm8s&#10;xsB8UfzEZeGSyX0uAc6Y0mb6Xn4hUAgUAoXAskcg9D9+FAAE98w44BOEOKHJBF9TOUdo7bI3gbeD&#10;1WQ+CgBCIHb80X0TcekWICbjHub2PBYVefAPefEUfPX2KACM0QJB3XgQG9s5nTDZmIKLdPzT5cX4&#10;MZugFhd4Jt7o1Ntqq63WeCB+lzFlfDH9p+3EwdcijMCvTABN9gtUfCEwOxAILeCjh+bjBO9o01lj&#10;gnu0M3RSHi5z6sTzxRH4s29PGM68gDVGFADm+oQqTv8SWlg3WIfYkegE71FHHdVMjp1wwgntJJF7&#10;t9ASgpklvQQ4/cqY+GgROmf9Yze/DT7iPfqeMaWMcarHQwHg7hdrG2soymPjsi7KHQCrjp0iVq9x&#10;MZ2Wcdmx6R1ddnqKwtd6yVqJbereTKg2yxUChUAhsCIhgObiM1EA4D/M3kylAIBPaDUajR6T35h7&#10;mqeS36gTnSeLIbsi+Eb/zZPRa7Ib83V3wojjm5snL3rvtG7uAMhvot08iRv19QlP4aPxTh5YB+CD&#10;duMnLfXIl3B8cZFRuV8Mz4hCQh4mgHIJMMW6U2XGZBzm63zjNKbEZWzuFGCSiMm/tBd/dCz1XghM&#10;NwKlAJgmhH3UCIkbwmOf3mTbkSlpE7mUCUFYuHBh06IiHupgI82OHESXOQTaRTtb2Mx3fMpOehNf&#10;F3mZCPO9e0yCHaNFsEzu+xMA+pI2J+tbn8e4CDsQfosO2k6nE1KHdE/e+XlXjzG4MJhWmJCf+QQK&#10;ALueEFcmgMRTENAum8j3YxH2GK9TFY6gERLleG+ERH372i1XCBQChUAhMD0IhN6qHb23EHCKDe8h&#10;hHLMGA/LJFyeyZy6KKgpvdF2u4LwG4sTzg4jQiACfbtf7ZrFUwiJ+BTMylIgeD71qU81wbqdQExB&#10;WJw4Ytz3ebK+TBSvHOW+uixiCNBcNjnVmNQTPmgcLhDDjykAjEdaTgBYMMFMvS4ZMy5jytiEjcs7&#10;TO0qogwpBcBEv1bFFQKzCwE0MHTQxhe0BC1A50477bS2GSa0Ij6aI6xcwmgsE0C+e7TQrsv+BICd&#10;/AQz7hWw+976A01mzoBPkcqnNFAPWk2YYTcjs5t2UYZGxp8MSX1JHv30EHQ4AW0NQ+nqpNPoeFKG&#10;zwWXn/70p8MrX/nKtsZxioBpM2sffSaogpc1jTYoCzIe5eThGxeFgXvCtthiiyaMcgcAoVfanWw8&#10;FV8IFAKFwHxFAP1DswnKyVoI8dFG/CO0eHTs4kO/0Wk75XMCAJ/5yle+Mn4JMHN05rB2wKP95Djm&#10;s2Q3wpS2ZFMU0d5Zb3AygALA/Bw/0lZc6PVkfZMveZQzHycfsn5gRYLZ7PQ9vvEL5z11ONlg3m3j&#10;rU2qlMxZL9isk0uAyb4oK4xJ/eRu5FIUz8KU7U70UkDbAGUTrjsR8LL0NW3yyxUCM4lAKQCmCW0f&#10;N6KyYOwSPwt8goLXv/71i0yA03QIQfwQpOuvv74RZEJ+O3PUhTCZBCOedv95EB5EyWTXBN/E1yMs&#10;LpNgO4BoJEcvAdaPtM2fzCWPdBNoRNAknFBllKDJk3GkXIgsBQDbbPpOS0oxknGxHUdDajFDQPKd&#10;73yn9d/k3pOxZXLPp3ywAypHx/rJfdrWn3KFQCFQCBQC04NAT2stDjwE3fiTnTF2YLoDwM7/8IbJ&#10;eqIuZdnWtJuGsptgDG1XliBp9zHb+Xbn4BMUx6kzfCb94VuouGDeJWMm9EzrseWZPJP1Y6p4C4Rc&#10;vnnooYc2oZoxT+a0lb7h13bG4nMUGQvHlP3KUoRbMOD5FkJ20FqkpF7lufSbD0+Cv5zGIxAjVOzz&#10;Jdwi608hUAgsVwR6WuX7vfLKK9suRd89YQkzAzbE+O77b70vJ4weujPALkcbaghTCHSsEShFzfXN&#10;swleMi9WTr15AKENykcCC4Icghh3iC2JAkAdff+8Lxyja06A2fHJjA9bz/14JgvDhPm33FuG1lvH&#10;wMTJLe/WHoT6of2jdWV86Kc8+AR+wTY1jIKDcuUKgUKgEFiREED30FmCckJ6CgAm5NDZyVxPY9FP&#10;82o28JXFf8hv0Fvzc3dfUvzanGKTCiWtuimf+RQN5Dd8z0c/+tEm+3EKjrm43AGQvvRtJ27UTx59&#10;I2fC9wjp8TNms/GE0H2+R5mE1SePEwDu5bG5iBKDYpw8Tl682ck0wnw8xWZaCmdjGJW/Zcw2IzFb&#10;h7/DGG9LX7UpXK4QmGkESgEwTYjn40YUEB6LczbBXNQbApSPPnn5iGfeCSzWXHPNJiRg7gChRpxM&#10;7hE2aZ7s1MmEN+X5IXAIGs0kYQpij9jGBJB8XMpNBknS+frpAhcEXp2EM8waJE8IqvfUnb4sXLiw&#10;aXsReoJ7pyRM7Akt7IR04THi6oZ1BDXlUrdxJqwfcLJQQFwxnToBMNkvWPGFQCFQCEwPAqHJak8Y&#10;TTeRdgSXEtzRWfQf3UbXp3J4AXpOaOMoLmG4BYe6HQ8mOGeuwv048orv+U76wFfuq1/9asurPvVS&#10;AISXTNWPidLUaYeSo8EWCPgPk0ARvE9WRjnCJzyb0I5gzO5cvB0meDKFOF6GtxLmp4/KBrOE+eYD&#10;diE5NWeXUZkAmgj9iisEZg8Cvts8vmlCEUIPp4koFZkrMGdPHn7ogFEknqCFEIKZBX4uyo0CIBcg&#10;2qFIGJFyvR9UKB/lo6zVB5t0mGHr21NuMifNWFI3emZjDwEJIYw1kJ2QaFzype6MLfUTEFmvMIXm&#10;RAIaaUzqJIixu5QCwOmCXgGgXk/qVZ+1xde//vW2iYrC9fnPf36jwX1/JxtTxRcChUAhMB8RQP/Q&#10;XXNW82FzUSeqyIbQ2qmcsh6mfgi0baoh6Eeb0VumgJzSYpVBvJMBobeh0aH54QU2kZL9ZCOnTTKh&#10;5fqSNvmTOWlZW/AJ2smY8EeWMsT19aQv8aUJ43t4jjk4XJy4pVCQbt3A4kbWJU7nZl2SutM/78aJ&#10;T+N9Tva6aNmJNPEZn3zlCoGZRqAUANOEuA87Hzi7xyarBCCICgEAzWuIRe+nnF0uJuOIjF377373&#10;uxuxUCfizE4wjavjTdLU2dcjLC9fnYiXXYom0yb3vQmg0XLeJ3KpK/Vefvnlw8Ybb9yIvBMKzCxo&#10;K2NI/t5XltkCiwxE2W3vCD3CbFwEOU5MUACY3FsYqS9Eva9LGLMhJNEPxNVOSMIUaf0z0XgqrhAo&#10;BAqBQmDZIBB6i173YYsECwyLBKYq7CzNZDr59CBhPsFRdv/jBU6vEWDhm+q3wCAEUmcUAH27fV3C&#10;hGkm3RYDBPYm49nRI31JnTJ2x1KCWyAQvlNuZJdtX6dwHn20GHLxL/6nP+x/G680uFAAWDjhZxZF&#10;eB83Or6844FONLg3hwLAOC3q0mb6kvclHWvlLwQKgWWLgG/XXDgCCUJxu+MJyq0VCE/sKhQvX751&#10;37Cw79vuSbv8rSsoQs2lbZiR31xaGhNAhOjWEtkYk7oyp867tqwRnDxS7sILL1yETss3lQt9iS+/&#10;vtgVSkGKRq6//vqDy9OZENW+dPl7nzCFeTO7NgnsrQNsEjImZayNKH/xBaeo7MhMm/y0mzpzmgCf&#10;QHNzB0CwV6ZcIVAIFAIrEgKhmegl3mO3uzkn3oM+J7334SO/x7yT+Z9VxzaAkkMx45ONLCw3oNHm&#10;sTZymseGHqc+dQjHJxeiLMB/7JbPHQDJ3/uT/U59ferFI5mUdteWE8jf+ta3Gk9Lm6kz73x8gWyL&#10;Qt29CExm9yfh8BvjxptsTHK6AW9KHaN9UB88rIHg4Y5L9aft4DLZmCq+EJguBEoBME3I9h+33SeE&#10;7ibqjqzaWWO3PILREw1lEAPCfJN3djgRGcTQJbvJi9gwq4CgIbynn35601hKDzFJ3vSDgMExplVW&#10;WaX1xYTahF+6vKP5J4IleVPnDWO2NbNjiCAGUURwMYZ+cp38+k1wQ5iDsBKcZKeT9k387eanqc3x&#10;XosgY5qoj+K0Y9eTOxJojt0HgAlJSzntlysECoFCoBCYeQTspnEKwKW1BDC7j5lvIBQiLCfIQqvR&#10;aLQcj2D6hwCIqQYKcCfnzj///HF6Lv/ChQubqQxCJcpfE2zxkzk8KScAKABu7yXA2tFniwH2qfFp&#10;wnd8m6ANbw0P1C9CKIsICm3m+/QBvzpk7F4DQjt58Svl2A+1CLIYs/NI2bQXXspXrweG5gg5AYAf&#10;ZkHSCv7lT8r2cRUuBAqBmUcg8/R8x3xzZ0ICp39s1LERxm5MAm+0Ev1AS60dbHqhcHSalyCccDsn&#10;kNAEc2mnjKIAYI94ohMA8uoLR0nK/Jg1AuG7S4CtRZK+tPRDny+44IJGH50CYDKU2SJ3EhA0Sfdo&#10;i9kHSlWCFTRVX9x3RjGqr2ihPIRL1ggUCzkBID197MNoK6Vr7gCICaBgP/O/frVYCBQChcDyRSC0&#10;En0nbHeBfATlTpGSo2R+jp6GpqKnaLU5PNOcZDls5aOx5p3qQ9ttxsTL8DHyK66vx3v6wCdIt5HU&#10;3Le/AyB55Oe8T+akpZ98fDM8jfBdveRx/em69IlvvDmNR7HhRJ7TteRnaRdWTADhT2RVFBfGnX72&#10;fRDGsygecidCTAClnyk32ZgqvhCYLgRKATBNyPqoEUKPibtdj+xxEoDQtDLhY+LKRBAiRehBcEBA&#10;TqCPoJrY2/3vgjAEiEM0EJvcAZATAIg1F2LSEzVxjvceMiZsYHOfRlOdJt36l7wpy5/IiZc34xIm&#10;sLeLUV9dJPPWt761aXvZ6zcmY/v/2bsPsNuOqnzgKKgIivQmPYIIAiKEDgEM0sTQpQhI+dODCgkl&#10;SIIUgYAiEBKqSUAMgaBSggKJkVClB1EgQK4BBJSmgr3s//1tfD/mHs/5buHmy/3ufed59pnZM2vW&#10;rHn32bPXzJqiw0Jpt1RKY2rrH4MbBusN3GSgxCCNbRUs0dVRoNzrFEW++JHTvbw6QwwAGngDIbFe&#10;R85V9VlWx8YVgSJQBIrA7kNAO+17oENg0NvglnNe7Det/c/glnbbXtgM1WZ2Ur616Q4Kk197nm+Q&#10;JbUGgRgIdBrcr9fOU/jx9k1hiB9XAOxqTdXLN5QR2/7WZLXlBgO37+tZWw3kylU/3zV0ZlcZXGMw&#10;dx6BvUF1OlI3A122vtBxwu+0006bOxD55o0+ueWT38ChATErLHS20nEb65a8Y1zDRaAIbDwCeRe9&#10;v9qRvMfeXQMFef9vetObzm2VCT8G9LUhZulrO8zsp3fbBlT/gr6NF976C+j1Oezpr03JpKOUHV/t&#10;hbVVZnHiy7DA6Dqu1MLbtbNO3Rg5DcRo+xgq+QZPrIg+7rjjZsOpPo1DKMmsjdb+2WLNYJJBFGXz&#10;xxUA9H4DMuRP3Rfrpb+USUK+F2aEjpOEdrY+pS8CRaAIbHYE0p5rn40POT/GpFJjM/RkW1cb1Gc4&#10;zliOsPaWcdhMdu2pMSjfF+NXaaMNeD9g60QfE10Yc61KTbuctjr4JV4bbWWs8SGH7maLzkU69Ktc&#10;6iRdvRjCTdLxHdH38F3VD7Fbhe+I74C66XsYazKW5Jtkdw2r6qwCMG5lnAk/jly+wcbyjNNZwasc&#10;cqFJ/SKnODtbMD7A1ioHKyK4yBvaObI/RWCDEKgB4BwCOo2Al1/joeHUSBok13BoNC1t1dhQ3g36&#10;m+lCodX4aFg1VgYTNFT45aLQapwp/jEAsMimTD43Ni4UeQMrZt0v2wIIffgnv7jRhX/48vE1S8lM&#10;I50RVlMGDsuRdVpsT0Sxt++ZwRGNOzpGg1O3zm4cLbHq5cPhI4DGR8jAT8ojSxrY+LA9besgiQEj&#10;DbxGVqMuPfn4q+o01q/hIlAEikAR2L0IaH8Zdw3AU+x9I7TvvnMGYx73uMfNM2qkWS7sG2UmEgOA&#10;dEaCtOf5BhkU0sEwC8c3M2cArJLcgJjODIXd99eAOUX+e/k2yEsu36ijjz563t7C4BYDxwEHHDB/&#10;i574xCfOA3gG9Qxs6VSgucUtbjGvisjS4nzPGBSsqjP45dIpMug1fr+Ecy8fbNWH0dwqBJ2YZQaA&#10;Vdg0vggUgY1FwPubd16YHsunA2snH/WoR826snbQoIF+g3NUDMybxONd10cQZ8XQqCfjo71zLpd8&#10;JhExomYLIOm5Rhno8voj9Gjl2BZCexTa+DuLVNp//RhGX7y1gbYsY2zQLuo/6Mtoz9VZvO+CNlsf&#10;Ie20to5hNSsA7Fmt7R9d5IyvLTTgor8Ft7ve9a41AIyANVwEisA+h4A21Xcnl90WfEvsPMEAqz22&#10;ssx+9/RbxmdjSMZybFVnfEo77nxKeWOkxc+EnKwAsPLKRJe0x4DO944MadvNpKef+/6YHMrQ4PsU&#10;F7rcr/JDx1eO9t9EVf0LqxWMQfne0MnVyXfyJS95yVwP+rNvjwk6tqszLmc8iez4cSbuPuEJT5j7&#10;EQbzl60ASF35cLFawjcLrvo4MYhE1lV1aXwROCcRqAHgHEJ3bAA0Yi5LiyjABsI1nOc973nnwRBK&#10;OsurmTrnO9/55hPVNb4aGfvjsy5GUSeuew31fvvtN3cGzLo3u2exzNzLQ5E3KG9QRQPvMOLRaKAh&#10;2pHGCM+R1r2Ow9ve9rb5ABfya2QNXtjyQb2uuHXAh+JNsdf4UsCdQZCZ+uRTP/WyN5qZQeh9ZCj7&#10;qcdYbvDg+7jYBkKHQoMMi6SPeZRTVwSKQBEoAhuHQNpgg1IO5fIdsnSYMuw7SNk2mGXwx70lwAaJ&#10;Hv7wh89bAZmdRJHHR7vON6vHvve+NwzOjAS+E6ucb4uBNR0M5VD+zcrHa718q/iRI50YCr5Z/jEC&#10;GLBTD+UwNjB2uNTRt9CKBVsFyZPy842zBVDOADB7ipF8PQOAfDo4Vr757tpeI6sK8K4rAkVgz0Mg&#10;73v8tAN8g9y2K7NKyaC1w8IZFZ2b5WIgNVChDbOVjoH9DL6Ej/bOzHrGUe2jM8Oib6dMftpV+bQ9&#10;+idm55ug4wyA3WEAUA7+yjJQZMDFCjD9EMYJAz58ddQXIvPhhx8+bdmyZc2QGZlhw5BgMMf2QPoK&#10;2nEudQ9tfNhYWW3rH30s35UYXkOz5/1DKlERKAJF4JxDQNunzRzbTYevm7Rp2026tXEYYzbGo+js&#10;2morTaWZzGIrTd8qvLTv0YsNuFvNhcYWmfRYNHGL4zPuzco3McbBu85pYdgVHxc5c7/KH+skTC46&#10;sq1/bHPEcHGe85xn7neYhGQircuYFR3aOBId3Qq6cSxJeepALisK6Pgmnr7pTW9a2yJIeq7QK1+/&#10;J4clM6qctnXSauqDfqznqno1vgjsbgRqANjdiP4vv7zUXvI0dnxb/rziFa+YFVdKfAbIDZa7zGgx&#10;A95yLMqyxmNs0LDXmOGhYT1g60xDM+0tYxobnpQpTn6DKAYWDBBYkmWQgMKf9LEMcctcaPm5lEPB&#10;5mvkKdkG49VLR4XCrXE1oKMzY0aksvOxUG74qpeZnay/8sDB0uHQpMz44vHxsdGww8+g0GgMke6S&#10;p64IFIEiUAQ2FoG01/lOOHzXAPgDts7gN7ilU+FbccWtg+Nm3ZhR5KBIBnMDPsmfbxSfAYAhgQKP&#10;j3vxq1wMALaXM/BkCS/+8uzKtyEyqZMwPlb5mbHvLBzfcd8jA1v5DvpG+Vbb5oMxxDdz/E4L+04f&#10;e+yx8/fSN5PRQjy3KKt4cb6bZmn51vq262xELvkiq3BdESgC5z4CeZdHP2Hvq/dXG6G/YCDfDH4r&#10;iLVbBukNutDfrRhIPn7aE20CvVhesxy1CdqWtFVpE9KGyCuPCTj6Hgbp6eL4L+bZWfTkp4MrI+Wo&#10;l/6CrVBNYLI9kPqdfPLJk0Eo5Y6y4eFbgA+Dhy3W5DvhhBNmw0Z4x0/9+LDUlzKgo27aaHVNvwBN&#10;XREoAkVgX0RA+6fd1N5qE7XNdpgwYG1rSxNNGQDossIMxCZa0jkZY7Wv8qfNxcMgOSOt7aaN59jZ&#10;Ie1syht9ZZsVb+DfijArDbZs2bLG13NJGes9o7H9xzMy8fUBzjjjjFkuRmb1YFA3VqUfwujBAEEG&#10;5xFkJwl8cuGjzlbpqpsVygwXvtVjfYQ5vrxWDeivmNTKeMAgLW281qtX04rAOYFADQDnBKpbeebF&#10;T6O1eE+ZtXTIzBwKvYEBW+WYyWh2ikZ1sQFLY6GB1YA4LMtebPIsU5jRp0FMh4Dh4DWvec3cyCsj&#10;NItlLYMl5a/na2Q1drY1sp+oullGZYWAgXnyKGv08ROnXpR7qwPMpqSo4zeWN+KZujF+6BAox1Lf&#10;EQv1SP5ldWpcESgCRaAInHMILH5btM9mv2/ZquAbyLLNgwEqvkEnRt98A9Pe53uRthwPhgT5beXj&#10;O6GcVU6a2ayWJhsYy2H1kW1VvlXxkYMfGfGyGk4HyvJldXJZ/msg30xV37dsaYH3yEcYDwNgsGAo&#10;wA9/LuXMN//7kzy2AFEvHRx58IlbLCPx9YtAETh3EBjfZeFll/eWjq6t1KbQc7VbDI0G873jyYdW&#10;WFzaBO2MWf/aHAMU9OvFtmC8lzftl7LSpoZ3aHcWseSLr04uBgzlaO/46qjdH+VMHZOXL6/BGfnQ&#10;60st4kDGxOGhLrCA3WL7uLP1KX0RKAJFYG9AQHuadnL0tcHGjOigjMFWBZhAymBrAmd0WHRc8rp3&#10;aWsdSo/eOJdv0NiGp9zRp8Oa+GMsjP47TlBdzLsK+5EfOcZ73wGXeJN/bF1tjMr2P+pnVwz9g+RL&#10;meo2hn17jDMZb7L//1lbd6nwTQrNoq9M3zdGBXiccsopMx7BLPxX1anxReCcQqAGgHMK2f/lm5c7&#10;jYL7OIqohpFSanCcv2rwesyPB4VeI6sxivURjTQNzkivPPEabeXJMyrN0lzbc+GPduSfcMrJAA+F&#10;Xp00fgZfNJKhSVnhRWZhjS+lHh5R1MXnSlnu4+SxnZG66RiNaSlPvroiUASKQBHYeATSbqcd1kYv&#10;xpFqbLuTLj5h6Yt5pSUO7So35t0R+lV8xEcefr634Rk/NCl3Gb+kJc9Ikzh8uNyPNMLSkzb6oYsc&#10;8RNfvwgUgXMHgfFdTPtBksTnPXafsHS03EiXdH7CI01ok3dME44b84pLPv54P9/sxI/8i7yTfSwD&#10;DRc8xnzJzw9d8uY+NOK50OZ+jtz6E765r18EikAR2BcRSBup7gmnHeVnzMjYivEc4zIG5kO72Lam&#10;7V4cx8mgunzc2AanPAYHxm5jRsoNr6TLk2tmsuJnlC3lhEeyGIsyZhTDujEqZRu7WqQd5RCW1zgT&#10;TIxrkTt5It/oJw9a+Mlr/I1DF/6RrX4R2CgEagDYKKRbThEoAkWgCBSBIlAEikARKAJFoAgUgSJQ&#10;BIpAESgCRaAIFIENRKAGgA0Eu0UVgSJQBIpAESgCRaAIFIEiUASKQBEoAkWgCBSBIlAEikAR2CgE&#10;agDYKKRbThEoAkWgCBSBIlAEikARKAJFoAgUgSJQBIpAESgCRaAIFIENRKAGgA0Eu0UVgSJQBIpA&#10;ESgCRaAIFIEiUASKQBEoAkWgCBSBIlAEikAR2CgEagDYKKRbThEoAkWgCBSBIlAEikARKAJFoAgU&#10;gSJQBIpAESgCRaAIFIENRKAGgA0Eu0UVgSJQBIpAESgCRaAIFIEiUASKQBEoAkWgCBSBIlAEikAR&#10;2CgEagDYKKRbThEoAkWgCBSBIlAEikARKAJFoAgUgSJQBIpAESgCRaAIFIENRKAGgA0Eu0UVgSJQ&#10;BIpAESgCRaAIFIEiUASKQBEoAkWgCBSBIlAEikAR2CgEagDYKKRbThEoAkWgCBSBIlAEikARKAJF&#10;oAgUgSJQBIpAESgCRaAIFIENRKAGgA0Eu0UVgSJQBIpAESgCRaAIFIEiUASKQBEoAkWgCBSBIlAE&#10;ikAR2CgEagDYKKRbThEoAkWgCBSBIlAEikARKAJFoAgUgSJQBIpAESgCRaAIFIENRKAGgA0EuxuO&#10;ihAAAEAASURBVEUVgSJQBIpAESgCRaAIFIEiUASKQBEoAkWgCBSBIlAEikAR2CgEagDYKKRbThEo&#10;AkWgCBSBIlAEikARKAJFoAgUgSJQBIpAESgCRaAIFIENRKAGgA0Eu0UVgSJQBIpAESgCRaAIFIEi&#10;UASKQBEoAkWgCBSBIlAEikAR2CgEagDYKKRbThEoAkWgCBSBIlAEikARKAJFoAgUgSJQBIpAESgC&#10;RaAIFIENRKAGgA0Eu0UVgSJQBIpAESgCRaAIFIEiUASKQBEoAkWgCBSBIlAEikAR2CgEagDYKKRb&#10;ThEoAkWgCBSBIlAEikARKAJFoAgUgSJQBIpAESgCRaAIFIENRKAGgA0Eu0UVgSJQBIpAESgCRaAI&#10;FIEiUASKQBEoAkWgCBSBIlAEikAR2CgEagDYKKRbThEoAkWgCBSBIlAEikARKAJFoAgUgSJQBIpA&#10;ESgCRaAIFIENRKAGgA0Eu0UVgSJQBIpAESgCRaAIFIEiUASKQBEoAkWgCBSBIlAEikAR2CgEagDY&#10;KKRbThEoAkWgCBSBIlAEikARKAJFoAgUgSJQBIpAESgCRaAIFIENRKAGgA0Eu0UVgSJQBIpAESgC&#10;RaAIFIEiUASKQBEoAkWgCBSBIlAEikAR2CgEagDYKKRbThEoAkWgCBSBIlAEikARKAJFoAgUgSJQ&#10;BIpAESgCRaAIFIENRKAGgA0Eu0UVgSJQBIpAESgCRaAIFIEiUASKQBEoAkWgCBSBIlAEikAR2CgE&#10;agDYKKRbThEoAkWgCBSBIlAEikARKAJFoAgUgSJQBIpAESgCRaAIFIENRKAGgA0Eu0UVgSJQBIpA&#10;ESgCRaAIFIEiUASKQBEoAkWgCBSBIlAEikAR2CgEagDYKKRbThEoAkWgCBSBIlAEikARKAJFoAgU&#10;gSJQBIpAESgCRaAIFIENRKAGgA0Eu0UVgSJQBIpAESgCRaAIFIEiUASKQBEoAkWgCBSBIlAEikAR&#10;2CgEagDYKKRbThEoAkWgCBSBIlAEikARKAJFoAgUgSJQBIpAESgCRaAIFIENRKAGgA0Eu0UVgSJQ&#10;BIpAESgCRaAIFIEiUASKQBEoAkWgCBSBIlAEikAR2CgEagDYKKRbThEoAkWgCBSBIlAEikARKAJF&#10;oAgUgSJQBIpAESgCRaAIFIENRKAGgA0Eu0UVgSJQBIpAESgCRaAIFIEiUASKQBEoAkWgCBSBIlAE&#10;ikAR2CgEagDYKKRbThEoAkWgCBSBIlAEikARKAJFoAgUgSJQBIpAESgCRaAIFIENRKAGgA0Eu0UV&#10;gSJQBIpAESgCRaAIFIEiUASKQBEoAkWgCBSBIlAEikAR2CgEagDYKKRbThEoAkWgCBSBIlAEikAR&#10;KAJFoAgUgSJQBIpAESgCRaAIFIENRKAGgA0Eu0UVgSJQBIpAESgCRaAIFIEiUASKQBEoAkWgCBSB&#10;IlAEikAR2CgEagDYKKRbThEoAkWgCBSBIlAEikARKAJFoAgUgSJQBIpAESgCRaAIFIENRKAGgA0E&#10;u0UVgSJQBIpAESgCRaAIFIEiUASKQBEoAkWgCBSBIlAEikAR2CgEagDYKKRbThEoAkWgCBSBIlAE&#10;ikARKAJFoAgUgSJQBIpAESgCRaAIFIENRGCvMAD893//9+T6n//5n/laD7+RTphLPv6Yvh6fpCXP&#10;Ip/wxC880eQ+cfHDb0/2U6fRj/zBIb56hG6RJvf8hNGOecZwaP7rv/7r/zzfpM2Z1/kZZQnZGDeW&#10;L31RtsV7NPKsV/56eVLGWG7kkcaF/3fu+lsEikARKAK7isDYno5tbcLaa27xfmzHE15PhpSDdpHX&#10;evmaVgSKwO5BYPE9zXuI+xh2j5ZLvPvomuISDh3a//zP/5zpxSWf+JEmaeK50PGlLaaH55geuu9w&#10;2Ly/qXvqHD+4jBijjUv9R0yStln9sS7BZfRT57F+8BHPjbQjTcNFoAgUgX0BgbENTDjflPji40Lj&#10;G8uNNCPdqvjwqV8E9iYENrUBwIvrhY1yFCVyfKEXH1byxE9e98su/Ndz8mhU0LlGJX4Vv8icdPf/&#10;/u//Pudfr6xzO428i7KnDos+usQJL7uH/fjM0GwPv1GGRb7SVrlRlv/4j/9YK1dY2vg/GGWVhkbc&#10;KK/woqzhMeYfZSRb5OCPdJGBHzr8cj9H9qcIFIEiUAR2CQFtadrThMf2ebE9Tlra9X/7t3+b84eO&#10;EOEz8s03RVy+HeG1S4I3UxEoAjuFwOL7Nr6nSROXcHSt3PPFJR7teC99zJ/7xXKSL32EZenr5ZWW&#10;S97N6Mg/tonqsVjnxfvo1qn7or8ZcSBz/g/x1Wv8j4nPlTov/ndCP+YN782KS+UuAkWgCOwoAmkj&#10;0xa61x4mPt8bbSeXdPRje5o2lp/4kY98dUVgb0VgUxsA8tLmpfcCJ7zqgSWdn5dfOA3JGDc2BKv4&#10;jTQj74TDN+UlPvfJj054T3ajzGRltEh93C9e0lL/1M194pI3fHMfLPh5pokLTfyxTHGrXPKjR8cX&#10;l3D8kd9IKz30kSlx4e0+V/JKy8coaWRMOYkLvfsx7L6uCBSBIlAEdh2BtKkxtGuXR4U/bXvoxjZ+&#10;bKO15cvS0k6PtHjlSvyu16A5i0AR2FEEFt+33PPzTsYf08b0MYx2vE+etBvj/ciXvElLfHhFLxzj&#10;8XPPH3knz47Wf0+iG+svnPomPvVMvRO/zE/ePal+OypL6p5nnGcaX/qy554688dv1phvEasdlal0&#10;RaAIFIHNhMBiO5k2MW3nYrs4tp9pg0ceSV9sl9OmbiZsKmsR2BkENrUBIC9zXvivf/3r0z/+4z/O&#10;CuYqEPJSJ+9ioyFfGgIKehqHVfySzpcvgwORKbySjk/Kjh9a/p7sIi8/l/q6zI5MXfmu0Iz1G+MS&#10;r86pu/TwCe0yfxXNKvzwUMZ4iePCH898TCLbmC9lSkuYn3zhs5ie++QJHV/cYhnuI5e8dUWgCBSB&#10;IrDrCKSNja9dTbv8ta99bfrWt741MxeHZrz++Z//eaJbJG2UYqRLeLGdTxvPrysCReDcQ8A7mveT&#10;r7+Qd9v7zeV9FRaX955u+A//8A/T5z73uenTn/709MUvfnH69re/vQ1N+KctwCPh8Aq/3EsXHuXK&#10;ffiNMuG5mVzqwk9dg4l6JC7pqbP78Rp1881U/8iaOo/1S/2DwUiTui+LS1r80OQ+ZdYvAkWgCOxN&#10;CGjrfA9dvgn0d9/ks88+e/rGN77xf8Zw0ibGl38MG+eTj54/xm/mb+7e9Lxbl3MOgU1rABhfYi/t&#10;Zz/72ekJT3jCdPLJJ88K5SrI5DvttNOm3/u935uOO+64+Tr++OOnY489dr4Sf9ZZZ60p5Pivchqg&#10;v/7rv55OPfXU6f3vf/98vfe9751OP/306c///M+nd73rXdOHP/zh6W//9m/XtvnBT740MO7J5dqT&#10;3Yj5N7/5zbnOr3rVq6Y/+IM/mN7whjdMr3nNa6bXv/7104c+9KHp7/7u7+Y6/8Vf/MXaDPivfOUr&#10;Mx6w+cAHPjBJg9Wf/dmfTfAOBvE1zH/1V3814xha/jvf+c7pYx/72Nxgp1OQPKvwkw5vWLsS9vEg&#10;D9n9D8ivTieccMIs47/8y7/MzyrlJH+eGV9H0LN+z3veM9fJ/0D4lFNOmdQ5echGDh+aj3zkI3Oe&#10;973vfWt51Et9Y0xZVZfGF4EiUASKwI4joA0ev7fC2vSPfvSj06//+q/P36F8E/KtyL02+rDDDpv1&#10;g2O36gm+D74V8YWjS0jXjqfNx0s5fFddESgC5zwCed8W3zn3eTcNGBx++OHTa1/72vndFJ983n0u&#10;7YaVQ3TcJz7xidODHvSg6e53v/t073vfe/qN3/iNue3413/91zlv2oyUEX7jPaODfoF2gj7roi+6&#10;p0fSHz/1qU9NdOzk4y/W5ZxHcfeWkDowmqjjaVv7Yekz0cFhEj36k5/85Fz/4BkctaV5NrtXunOe&#10;mzp4puqpvunTwMCz/8xnPrO2ZVzqy/dfgIvvEFq+e/1KfQk0+Z8k3zlfm5ZQBIpAEdh4BLRxvgHG&#10;mH7/939/evjDHz7d5S53me52t7tNj3rUo+Y44zpo0h6OYW2l+/ja4qc85SnTBz/4wVlXT1saf+Nr&#10;2BKLwMYgsOkNABRvA8gHHXTQdKELXWh65Stfua6irEF4yEMeMl384hefLn3pS0+XvOQlt7kudrGL&#10;TZe97GVnZV8jkYZj1eMwSP22t71tesADHjDtv//+03Wve93pJje5yfSYxzxmevzjHz83SPe6172m&#10;293udtOv/uqvzopeZg1lUJlMaYxWlbMnxJPTgPib3vSmSZ00ukccccQ8GPK6171uesUrXjE9+tGP&#10;np/Fne50p7nOv/ALv7A2oE2pf8YznjHj87M/+7MzVje60Y2mRzziEfNge3CAhbBna0BeWbC9/vWv&#10;P13veteb7nrXu84D9JTpsSGXZ5VLYx56tH/yJ38y3eMe95jucIc7zM/mqKOOmjuDL3/5y6dDDz10&#10;uuMd7zjd7373mw0a8nOjjHlmZ5xxxjxARD7PP/8BnUUD+ik7PmuzDxf8goP63fe+953e+MY3zkr9&#10;9v53q+rZ+CJQBIpAEdgWgbTVaYPzHbv1rW89XeQiF5ne8pa3rH1LtPEZtEf/whe+cLrEJS4x6wmL&#10;fvQH8a5LXepS03Of+9xtvhP4ac/rikAR2BgEvHO5UmLaADq7wdf73Oc+0wUveMHp2c9+9qyjoU/7&#10;4H3NZcD+Oc95znTta197+rVf+7Xpj//4j6eTTjppeuhDHzr90A/90HTjG994OvHEE9f0NvzzzkeG&#10;8NWufOlLX5rLPPDAA9f0v3ve856zcYEx8oEPfOB0+9vffqJDH7vVoJhJJHhtRhdc4QkH+u8LXvCC&#10;6ba3ve30Mz/zM7Ner/9G537sYx874/qLv/iLs37827/929OWLVvmfOkvbUYMyAyHz3/+83MfyLPX&#10;T1D/m970pnO/6d3vfvfcV4JR/jfq/Pa3v3365V/+5bW+hXz6Vf4bVqSM+G5WbCp3ESgCRWBHETDp&#10;0njaj//4j0/nPe95p/Oc5zzT933f983hy13ucvOkHjp+2tHR9x1yb3zJRE9jMD/1Uz81t7Nj25vw&#10;jspUuiKw2RDYFAYALys3vsReTjN4DjnkkOlKV7rSdL7znW/64R/+4XlgNfTLHoY0g7oaC42G6/u/&#10;//vXwu7xotArw7Wek277AFZEg9nyX+c615lnbZj1T0YzOHQcGCj222+/efVBlhulMdpeWWPddyWs&#10;Dov5VtUrdIt5WFWf+tSnThpYA/1mrIjT0KoPw4bOylvf+tYZCxhf61rXmme1qKcGl9XWbMpgr+Pz&#10;l3/5l3Ne5cIhHQW+zteb3/zmmQ9+BlkM1ojPGQQ6XPLJv8ql84DOku/f+q3fmq585SvPnSwzacj9&#10;T//0T3NdPM+vfvWrE4Wcou3j8JKXvGTpcm9lmrHvWVPSU6+HPexh09/8zd/M/PJsUz/yMl6YQQpL&#10;eX76p396XjGgXvlPhH5VnRpfBIpAESgC20cgbanvwCc+8Ynp//2//zdd5jKXmb/1P/qjPzor/2gW&#10;L982g1J0i7Tt6/k/8AM/MA8uLvJxX1cEisDGITC+g3Qw777BZ7P9rnKVq0w/+IM/OOv+v/M7vzO/&#10;94t6Gj3M9aIXvWieLPS4xz1uzh86uqwZh/oP9FwrX5M2lp1w0uh/BjCO2Dp5hgzak9/93d+dvvzl&#10;L8/xW7YOeFttYFLIRS960YmOfOaZZ/4fHTd8+bvDjfx2JqzsRfrIk/jUna/+9GuGVQZU/S2D/+pP&#10;jzZIblLVzW52s7nPRAfXh5I3/MJ/d/jhubO+slflWSYXWnX3v3na0542/diP/dj83zEBSf30oaQH&#10;q/QDsmLCf9Z/RR+IAcp/eezXJJ+4uiJQBIrAZkdgWftqHMn4zU/8xE/M41C+nSaRmrwb3Zy+biKO&#10;NnFsI/HTrtpB4gFbJ+36/shjjOcd73jHNt8YtHVFYG9GYI83AOSF9RCi4BhY1QDc8IY3nK5whSvM&#10;CqSX2EtvUHV7L66B2h/5kR+ZZ/SYgWFWuUF7YQ2BGRYGsdN4rMcPjXQDBZYisUZaAWBmRtKkU+5e&#10;9rKXzbMNL3CBC8wK3Jgu7Frlkr4sD/7rXcmjIRzpVpWFJnn4UdgNapsxBXuD5ekgoef4aPm2VjAz&#10;6upXv/o8UJ90Mmh8PS/P4KUvfenMJ+XJG36JozD/0i/90qwsW0nhAyBtZxye8uhgMF5Qvg0CUa5X&#10;OXkYGcxGuvCFLzyv6Pj7v//7WV558IuSrt5/+Id/ONcLb1tRSV/8+KR+fB0ds390Ai0r9x9ZfEbo&#10;6opAESgCRWDXEdCO2ibwSU960vx9t8rPwB2jMgOAAafRpZ2217dVAgZdGIxdJhzEZ9AXZsg1G/iW&#10;t7zl/M3IdwHP8Br5N1wEisA5iwD9K5fBZQP9t7jFLeb3laGODqoNGA0AeVf58tpuRb9A34LhMPHS&#10;hLUP+iHaERNb6HDju7+qhvLaCkZbIq8VoeK4yGyiir4JOa1U1e8Jb7Tjtaqc9eLH/MLRPVO3xfTc&#10;j+kJkyvh0PHFcWOce/Em3uhrMQBYhbHoGEms0pBucpWVEyPPRfpdvQ/P1IFsq3Ae6yEcOn50ffGr&#10;XMoyq/+qV73qdP7zn3+uu/yrHHlMtLIyxH/hNre5zdyPWa+cVbwaXwSKQBHYLAho+9JmaiPd2+//&#10;zne+83Tq1m23k26cxlZ+dvXQRrro5Fb6ye+S/+Mf//i8OwfjOlrfXrTG/ewkUlcE9iUE9ngDgBc8&#10;LznfQKvZ2qeddtqskNsixkw+LzIl3X706FY5DYEtZQxOU+gpmWbpG4z9whe+MPvuzQJP2evxSxq5&#10;LEnSscDbDO80POFjxrxtZchqCag80tBFeVwld+IpwYwTZsEbZN7RC72Z9C4z7pW3yqWxjNwazuc/&#10;//nzAAfsdEQibxpleUIvTTyl3rJpA/YjFrbM0ehqgG0dlHzkCV3CfFg++MEPngfKDcZn5r80bszz&#10;nZj/+4vGjBkrGAzQ61B4zuRc5cglncHCDC+zsSxd9t/Aj0vZ6swA4Nnq1NnTVZr8/NQx9HyzoCz1&#10;ZhB65CMfOf8fIsuYJ3H1i0ARKAJFYNcQ0N5T8s22tKLLwL/v0HoGANvE+VYfu3W7Bd8tF+N2fGe5&#10;6FSYeGBG0jOf+cy5zdfex41tfuLqF4EicM4hkHfOexhdyypdg872TzdxyLvvMoMw9PzkobvpTzAW&#10;0utt/SNOevQ6/QfnAdD77EE8bsmC13rOClPGQ3lf/epXzzKgjwzKOOaYY+ay6cq23ozezQ/t9sqZ&#10;CZf8qAc+9Fn7H6dPEX9H+xbkYkA1KSjYxU9d+ONFHP0QBo5lBgC0+kf6B5e//OVnjGARHkuqs8tR&#10;nuGf/umfzn2j1BkG+lm5X8/3v/BNyX+DjKucNNictrX/ygDg2+PcufXy4OV/dfDBB884WBHBoFVX&#10;BIpAEdibEUh7r83M5Zt89NFHz23m2OZqx03uzcQekzbp+cmHl0lA2l7jfUceeeQ8oZUOUAPA3vwv&#10;at1WIbDHGwDSACzzvdgGtO0DRolmAHCYK9pVTprZNGbqUaLcj41IwnhLS+OxHj90FGn7d+oomBE0&#10;7k8vLz7iosTZKzizhVIGfz0n/bStjRf+BtbNTMplJs3iNaZZ4WCPelvNGKSwYmGVU5/UHR4OOb7a&#10;1a42d4TMVFLXGC+khzb1SJqDfh2UNhoAlGnARKPruRk0HzEfMYgclF/7rcKWAQX/0YVujFsMK4NS&#10;r+Nn5cGLX/zieeseeVc5ssjnOVn1YIbnNa5xjbXzCpKXjy4rACj2Zo6JDw/h8RLPIKE++FpdYSsh&#10;8S60dUWgCBSBIvC9IzC2q9pWeoLvAL1hlQFAe2wrjmO3Dv5nxZu8aZ8TNlPXYaC+LTH8jhKjyzXG&#10;N1wEisA5g4D3jU6Wd3R8/80KXDQAjO903lVxzrXK1gImaxi0HnnHAECfpaNqJ5Kfv8pJ01ZYQWTA&#10;ggFReVxk5dtWyMQT/G2ZEx2RDh669cpZVX7KkdeqWH0XfQMTXRb7EYv3Bu3HOPls12NQhW6O53jl&#10;OYxxync+lpmYqwwA6ufQW/0W7bTtlsThszudwX0rcdVdn8me0Hx1jD/WN2Fp+lUMv84P297zIHfk&#10;Z4iWz4pqfSrxq5x8tga1FZ3/gUlQWQ2xKk/ji0ARKAKbHYG0i74hLo4BfzS4+hZqI30bndVjQqXv&#10;Bf3eIL98aXcTdm9SKxptag0Am/2fUvl3BYE93gCgUlGcUsHxngHADB0vsRd/XEob+tGX13Yyt7rV&#10;rdYO10rjEL5pbNznGnmM4aRTfO3zb5D6Bje4wdpMIOn48RkAHA5M4bf3mIHxKPJpmEbei2E8zBo/&#10;basRYPHSKC5eaCiaLmHpwpYtK2+VUw5MXOjMmrdNDcVf3qShC23C/NSF0kqBX+wUZAVADADJu4ov&#10;3GzXY6A8BgB54pI/98t8Bg+rCPxP1MOsfuWt56Tn+ViubTsjz87hzmM9U98/+qM/mvlT7N/73veu&#10;YSN9mbwGjszmUS/bR6Vzp9yRfj0Zm1YEikARKALrI5A2Nb5ZRFaC+R6sMgBYaWa5sW3f8h3Qlqe9&#10;x8u3zYCiQSErBQym1RWBInDuIuDddHF0qdwLe1/NvKfLef8dNCt+vNC7NzM/24XZriVnVqUNMDmG&#10;PmlCjwkgdLiUKf8qJy0GAIMVxx9//JqMys6ghhVGDilHY5AZ/8gZGdYrZ1X5kVE5dGOGjcW+wmJ/&#10;wv1pW/sRudKvOOWUU+Yz0GynGdwiY/zIkXu+FdjrGQDUz8oEE548Kyus5dvdzory9I3UbcTB/TIc&#10;RnqrH3wnyJb6L5NxTLd9hYlCBqDG1R+r8ulLqb//KwNAJq8to29cESgCRWBvQGBx7Mg3gZGdbi6s&#10;TR19q6l8L7WTDOfjFtOhSxvtjIAaAPaGf0nrsKsI7PEGAC9rXthRgRKncRgNAFYAbM8AQOGlxDMA&#10;6Ngv462hSHzCqwAmkwvfrABYNACEFyWR8qZxsoeZ+KQlvKoc6WnAUmby5n6ZH/nHNHHkXeVGWrN6&#10;bn7zm88GAIaT8WyDlB/ZIh/e4TGGxaHNGQAxAIjLlXyh5Zspb/DeQLkB82wBNNIKr+ds72QA3xkN&#10;VoC49/9Zz4U/2c4666zpoIMOmp+d2WNWBUTmYBwDgMO6GACkjzwSTpn29VxmANheXZK/fhEoAkWg&#10;CGwfgbTV8Q26GPj3LV5lANAO+35p39PGJ3/acp2Rww8/fDb8P+MZz1g7zD7pkWzxPvH1i0AR2P0I&#10;eN+8q97fvLPxYwDw7rvMrJeWPPHF2e6LPh9aRgBbfNoyxqCsySC2GjD5x1lVi3xW1UwZtgCiKy4z&#10;AOBDP7UCweQbOqeB5ujY+KZNwmtXnHzLrtRhWZq4yIAutIvhxbyhG+O3ZwCQx/ZC6k5vP+GEE+ay&#10;d6Wu28szyrWjYfJx6IXHvs6y8kKHlpFhRw0AeOl3ObvM//BOd7pTtwBaBnDjikAR2GsQSHuZ9li7&#10;mW+e8HihYRxnzM+gvm+ryabhs/jdsvVfaLsCYK/527QiO4HAHm8AyMvv5c0LnDgNwBvf+MZ5KxmK&#10;0Y4YAGBjH3uzdijxLor4mWeeOc+uN7iMb8qIvz1MKX8xAOggUNjSWPHts/miF71otk4a+LbsVDmL&#10;dVpVzkibPOJyRc5Ff0xPOIrqqrLCQzlmqlimbPDdAYri8EETPqHPfdITv+gvrgCQL3VapMXLCoDF&#10;LYAW6dyv5yjc/iOWG+u0MSqEx6p85FI+2cwSsgpBZ00nkBEj+aW7sgUQvGwBtD0cGAAYhGA7bgGU&#10;uoT/KvkaXwSKQBEoAttHIG1xvlE7agCQL3m18cL5Xgnbzk7nwbkvZoWmzY5PMuHw2b6kpSgCReB7&#10;RcC7mvcu4byTDADe1wzqOwTYYHveUT7a5LNdmFWdoefbFujnfu7n5sF/hj+rOUMv7464GADMbh+3&#10;gYmcztqy/Y1+je1vzPqObOEf2tzvjE9e/OKnzikjvBf91BNdaMWFjzhOvjHsfnTrbQEk3yc/+cnp&#10;rne966xvG/RmbA2/kc/uCOe7kLY9sitvsf7r3Yd+mUzJh0a/KlsA+RbBbpWTLysA9D+sgrYFUF0R&#10;KAJFYG9FIG1p2s200e6TFl/7aVLnfe9737WVfbZMkz5+lxLm++5f6EIXmr/rNQDsrf+i1ms9BPZ4&#10;A0Be8LESidMQLFsBIH2Vk0cjQal2sJbZf3z7OT7iEY+YTtu65NNS1rGRWcVLfMrSgbBE0wCzfSHt&#10;f295sFkutsF53vOeN++x+fM///PzwWJmkCuD42uQXOs5dIvX9uiDFT/h8FiVlxyh0flxyLJB6sMO&#10;O2yNh7xoUn9+8i0rK/z4WQFw8YtffHrKU54yH7blsEUXw4jDt3KJM7BO6YWtGfOwHvklTKaUHfmk&#10;iWMo0nEzeG8//3G5MtpVTl48GCF0wijg+DAcpVy+j5P9oqUz8DgsmOxjPVJHccInnXTSPJvMDC9b&#10;AO3KyoZVcje+CBSBIlAEvoNA2up8o2wBtL0VAHLKlzzjt0WaNt830ffAir6ztq4SQ8+lvIQX885E&#10;/SkCReAcQ2B8B/P+iVs0AOQQ4Oh68b33yWeLHnvER//zzrvoegZwTSgJ7VjuqsqhZQDIGQDPfvaz&#10;532NDYpbdUAPvstd7jL3Sw499NDpM5/5zMyfTC5OOZE15aRs8dtzyT/ySNx6eccyklfc6MInciTP&#10;SBcDgNn9BmsM+IvTZ6IfO9DR+QL6ZSYN5XmMvFJO+CaNLKNsSR9lTDh5wl8+4e3lGenQpq7hu+in&#10;HH4MAPojT3ziE+f+RPoHy3wHDTOG+P8xhtQAsIhu74tAEdjbEFhsV9OGpm3XTrvo4rZpvuY1rzl/&#10;lw3o+2aiT7ueNj08sgJAm1oDwN72z2l9dgSBPd4AsF4lvMg5BJgyblCfMi5+lZP2K7/yK/NAsOU/&#10;Zt9kL1CKqAOgDMzanz+NzCpe4tO4xABgoJxB4XGPe9ys2Nk2xz6Xzic44IAD5j0tx4He5CfXegqk&#10;tMiDNvSJWyZjaEY/efmrXBpKvI855ph5LzX1evKTn7xW35QbWvxSl6TxXVzS0WQFAPwNnBxyyCEz&#10;Xjo6cMu9FRVPeMIT5pUVjCqeT84ASBljmeJynzIjg6XE/iOeg4NiYgCIfLOQCz/hRXYzvHRE0gF0&#10;oHBkSN2yBZC9pRmZrDRQH50bl/qoo/qpF4ORZWqrDAAL4vS2CBSBIlAEdhEB7bSL2xEDANqxjc99&#10;vhk6GJe//OVnveNpT3vavMov/HdRxGYrAkXgHETA+7m4BZDDAPNu83N5z+mA7unsVmmahOKKAYBO&#10;aia3rQfGVaXypp1YVh18DVhkZYFBXW3IIx/5yMkkIe2K88Re9rKXrU1IiizRS/GP3IlzLxxa96tc&#10;ZESTfOG5Kk9o44dH8iV+9Ede4uMM9tteSf/rlre85XyQ+sEHHzzd4Q53mM9oMDvT4epWyuI/1iv3&#10;KR/fMbyIx1huyo8fWZN/9FflS3nBecwTvot+yuFbkezZe8ZWATMk6xesuvQd9E3977oF0CKyvS8C&#10;RWBfQSBtb9pTbbAVUsZUjFMxyr/2ta9d+2Ys0genGAC0qTUABJX6+xIC+6QBwF6aJ5544jzQ/6xn&#10;PWu69rWvvabQG+C17Nby2wzUr/eHiFLKAklJM5iLny1gzHQ3k+fe9773PHjNMEDJj0KrYRoVVfer&#10;XBo7B3Y5aHBHLzNF0H7xi1+cL2EHCVNYVzlpKe/YY4+dDyw2U8UM+BxCFsU3fvKkPniHhzT4SHNl&#10;BYDD1RzaQjZnDVjCNfrC0swMMhuIsmwFAF7hyc+V8pQRF3k8cw29zhtDhi2aQh/aRX/kq3On/uFx&#10;2taVItK5lGGWjnQHzAmrT+qkLqmbOPVy8NptbnOb+aO1bAXAojy9LwJFoAgUgV1DYGzvd9UAgEfa&#10;e99y+oK9nH3nxUuvKwJFYM9EwPu5ygCQ9iHveLYF+tSnPjU95jGPma5xjWvMK1YN9nvnM3GIznfJ&#10;S15yeslLXjLrx+k3rNcW0B0dAowPndQ2QgbEnR2lT2Lfe23LbW9728lBwNqWtC/4yh/+uU+7FF98&#10;aJY9jaSrp/PQ9BVsM7QjfQu06VvQa+XRNxl1ZmWmjJQ/yjOuANB3sp3ahz70odnokcHxm970pvPW&#10;aqPOj9dYDp7BI+XlPrQpf5lvNTadPHWCgXD09FV4hJ4uny2gyDnWcVl54mwXp44mJDmDIuUpc9nl&#10;P5gtSBkAbEmqjnVFoAgUgX0JgbT34/fQqikD/9l9gUEAXdrjfA/GtrkGgH3pX9O6LkNgnzQAUHgN&#10;ZGtAzPT/7Gc/O1sAKfIus3qe+cxnrimvY6OxCGIaFjwdBGaQ+oY3vOHaYbkaIIPHlvNS9G2n86pX&#10;vWouP3njr1eONNdpWweezZphsWRoyGWG/OIlzbJlvjTbHFlS+5u/+ZvzIbaLdcm9ctSHb2Djile8&#10;4twZsYIhB52R2ZVGOHVI5yP38fESdhn41rm53OUuNxthEh8fbS5xBuudAcC4kkOAxY9lwdk2PToy&#10;FHppOmLi0TIi6KTptOFFyVcGulUuMqOhoJvV7/9h/1flRMbIYQsg6Wb1j2cARFb04weJvOMhwGPH&#10;EW1dESgCRaAI7B4E0l7jtjMGAO23K/mFDVQZvPMdM2N3y5YtazS7R9pyKQJFYHcj4B1ezwAwvuf0&#10;OgOvBlwN1NLvrRzVZ/jwhz88D87rK6TfYPuBs88+e00vXU+HU062ANKGHLt1oo04F/1VH4G+qj9h&#10;65ez/nd7sbRBfPJFv819+jX4RIdfhWF4kdlq1Ktf/epzf0GfYbEvMd7rR4w0wvokDAHRb8ObjMJx&#10;YzgGAP0iq3JDSw82QB59/cADD5z1d3VCkwuvYOaZmFhlID56dLAJTWRY9PVxbnazm80GHnXJlX7T&#10;WPfFMKOQgXxbOI11XyzDfeTln7a1HyefVdC2WR1xWcxLfgNajFD+a/oM+iPr5Vnk0fsiUASKwN6A&#10;QNpR3wFtLgOt1VEmlB511FHz9zM0afvd5woGNQAEifr7KgL7pAEgjUIaEL6Z6BTRKPO2pkmDwV/l&#10;pGmEYgCwBOlGN7rR2gxzZeHPyGArIMo+xdI+nxRV6TtaDlp8HCbssnSZbwbJqste9Bo6F3r39q9X&#10;9ioXmfjOMbjuda87G0UYHcxaSnryj/InjGa8YJB7M5rgbJmzbXOkyRe+wlzucwgwA4AtgMgeZZtv&#10;5pEtfjwzRgVLanXc5A9vnSoDNcp1eFv2h0tZqcvoJy8aqxY8V/nz30h9IquzCjxfBgAzuSK//LnE&#10;hV6HRX38Z7oCYES+4SJQBIrA7kUgbTCuO2oA8H1JO8/3TfAtsW/zBS94wfkQMWfKiE97v3ulLrci&#10;UAR2FwLagFUGgLy/aIQN9puZ76yQS13qUvOqzZHGxB6re+lv6TfQAcd2ZpXcaDILXL/D1qXRaZPf&#10;oLiVtwaJrTZyCG50UnK4OL4B4lO3HizrTK3otmjXc6kLvs7Icijiqn5E4vUfXOlL6FfIZ6vQcWVz&#10;6rAog/g4BgCTpRg5jjzyyLkekYkh46Uvfel0kYtcZNapbb9JzvANHf4MGGTAS5/CCgqySEO3PUOI&#10;vkL6UeqW/lXqmrqPftIMOFkRYksfZUWu1HHRJz+aU045ZTYA+IY4ANqzX+XkMQmKAUD/gkHKqoO6&#10;IlAEisC+hoD2UNvON5Hzbne72/STP/mT8xhetu7WxoaGn7A8cTUABIn6+yoC+5wBIApaGojcm7F9&#10;4QtfeFbkKVkGiUMzNhqLfxRpLkqmZaw6A7YQorCFt3QKLSXfALXOguWc4tBw/IQXy0h6BiPwC62G&#10;TThyjL546ckXWv56Tjo+nMH1hzzkIbNxBD46RN/61rfm9MgQeSIHP5etlCjoZMDXxfhhJr7lWmbN&#10;R2blhUY4/HS0yKCjYHAf1uHP/+AHPzh3IBgBjjvuuHn2ki2DdIpCB2udFPuKegaMIOGjrGUu9WJw&#10;OOGEEyaHFuuQvO51r1uTLTgpR+fPszWzx/8p9YoM/DFOJ+Wggw6qAWAZ+I0rAkWgCOxGBNL2Yrmj&#10;BgB50m77Ngkz7mY/Zt+Sd7zjHfN3K+38bhS5rIpAEdiNCHif1zMA5F3nb9myZbr73e8+63S2oklb&#10;IC16qtWsN77xjWcaup+Z+6Hjr3LSrAAwWUR/wyxwOvKY12x2W0RKt7pAOxOdNW0Nn25ry0kTXMxI&#10;t5WO+O05deDCS9nhL7zqGvmiSbsYfsk30iUsLS4rAOj1jKjkCK7orDa27aaz3ejedHY0KZPPGPv6&#10;179+nuBkm09nBlg5YBBfevod6+GBLmWrv3uOv70rdYncwSDxi37KYjCwgiwGgO2VEwOA/xgDgBUA&#10;dUWgCBSBfQ0BbaV21oozK9d8f00k1YanHU+Yn29A2tjgVQNAkKi/ryKwzxkAPOg0BBqHhCnXlvlS&#10;sFwOCk4jgmaVS34NEgOA2TwaJApb0uJTaB/96EfPs3ocFEthHcvYkXLIkTzxw3/RH9OFF9PXq1Py&#10;8k8//fR5eZVB+5vc5Cbz9gfi1Tl0eAuPvhk7DsJdHCAxm16nxuCJQfPwCM/wSLwVAAwm2QJo7KSg&#10;0ZHCM/Q6E/vtt9+anOHng2H5rLId6MaQIc8ql3z223QwmeXeD3rQg9b235SeCx+zqPx3rna1q03v&#10;f//71/DBP3Thid5ZDAwaXQGw6gk0vggUgSKwexBIG4zbzhgAfOfyrfNdN8vWwI22/la3utW87US+&#10;I/F3j8TlUgSKwO5EQBuwygAgzXseHe2srdvumKDhPb/5zW++1gZ4x0Nrcsqhhx466/30YwPxSUez&#10;yinHalp6Kr3S5KDFtgONvY2vdKUrzTrr/e53v7WJRSmDzwBgEozBEFvUMEqM6atkiHypS/IEA/HL&#10;LvzEo0+e0C3eix/deD8aAKx2CL/wIAfd/nrXu95aW0sXxyMyao/f/va3zzNB5bNqwzantlyVFl5j&#10;uaM8wtLQheeYR9qqC52LS574c+SSn5R16tbVGiYK7YwBQP/Sf1GfAQ51RaAIFIF9EQEGUIf+2pbZ&#10;OJq2O+1xBvzFubi0y9rfuBoAgkT9fRWBTWEAiAKWhzS+zG9+85vnmeQUIzNFdOzRp0FIXoO9lCaz&#10;uROXBgPtIx/5yFm5Cp8syU1ZKXvRz6wdvj1CKfP2wzRoLS/eykuj9K53vWvei185t7zlLSedDHTb&#10;c5EZXcLx18sbmvhj/lX50AYbvg6GcwOCje1qGDPQpX6hTznyHH300dMDH/jAeYAkPPk5BPgSl7jE&#10;/LzCQ1pwGuPMhHrAAx4wD5TbMiezdNCjo/SPRgH/AZ0mnYeRDxofC52ki170ovOAPR5c5I8fbNy/&#10;+MUvno02tgAys5+MoeNHjqwAsAyZ0WSkQ+MKvbD/4+1vf/u5Xs4lGP+boY8c9YtAESgCRWDXEUjb&#10;i8NoALAqzCBS2tzxm5E2W1subO9vK/x8C11HHHHE2rcg+XddwuYsAkVgdyHgPebyDuf9XzQA2Nol&#10;73do5LXNyr3uda/5Pb/yla88zziUHhq+SS5Pf/rTZx3OxA8rXhfbD+XHJa84+im+JqQcf/zxa3yl&#10;hYdBbNuNmViknbLCFY/Im7rRt5/73OeuGQDE50rZi770uNDGT/wqP3TLeCTPSEPmse7Cn/jEJ+a2&#10;VN3soT+my+uebm9LH6uP9e+E6cnBh06vb5d7+fQRzJLPNkCjjJFt9COnuIS3l2ekXcVrjE8YX/XK&#10;FkAmndnqaCxPXVwcWmH/A5PHfHPUz9YXwYufcMqpXwSKQBHY7AikvRx9OzsYa2OUP+mkk2aDtzGl&#10;M844Yw7bYcI9Q/iZZ545n9kjv2v8Tti6LRN5bG9tVRYXus2OXeUvAttDYI83AIwvLCVnHFSl/Nk/&#10;0WAuxYgyZdB5HEiNYvS5z31u3kdTg0ExpDRSLg3UswRSLvGgjJph4WCRlKVBWOXSsOgs2IvMLCAH&#10;/SpvHJQOHdnsH0lmZR588MHzYDoFnqx7gous/GBgsJrFVYNJbnufmlFvCa56ek72X3PPOmtGDzyc&#10;IaBeudCZ1QQn+5tS6OXJc87zUnbCZgrZkklHyWwgnaykySc8+vC1RYODeqXlUhf4W0os/QpXuML0&#10;zne+c/4fhIafeuvcWV5s/1erOhhv8kzR4Re5PT+GgtSLAWnsqOA5yijsIEkHrzEamWnmP4dveEam&#10;PeE/URmKQBEoApsVgXxPtMm+N8973vPWVvz5pp144olr3zrtb9rg5NMWG4Qx+9+WFXQF30Ezb9NO&#10;o3XVFYEicO4ikHeSjhadzbvp3iSQi13sYvM77D02gE9/884nH9+9LX1sVUlHsw+/tiPvOV4GsW3T&#10;oy3Ax5aZ0uUPXfzwdi+vbQsihwk25EzaKIvBjFvf+taz/ksWbY52DD98+HRvg+jOFzPwkTLP3afw&#10;ndLJMtbdvbq+9a1vnfdu1ueywlcdUu/k4etbZQWuWfN08nGvZ7zRha+JOvoqwSZp5zYW5Mgz0w81&#10;Uciq5sMOO2z+/yUdDXxgEdn1tbIdlLMOnFswpocuPPh1RaAIFIHNikDaNO24to5vTMakUrsm0MNt&#10;yZytmYWNq/mmJmyCJSMAXni4fDtd2l1jUHQA27G95S1vmctIG5r2dbPiV7mLwPYQ2OMNACowKnh5&#10;OQ3gs9gZGKZ8uxgArnWta80vcpZ/eonld9mW5Xa3u928jc0973nPeRDbAbcaEoPL9o68z33uM33y&#10;k5+cG4rkWw9E/Lds2TI99alPnbfJIYfZKg/YOmPdbEGKahTR1IPhwYoDAw8aKkt7yUbp2xMcOePS&#10;CItjLHFY8gEHHDA3tJYvM2CYlWQlBmOMRpUBxYFVY8OLj/yemW2E8rwMxJuNaUZLnq2yYObCI9jC&#10;SwMPOwqwRjzPN3IyPpCPLOI4/vgM8HeYMtwZFHTszOxXVi4zdGz3wzL82Mc+dvrCF76w9j+SP7Ly&#10;GUcYFdDmv2jP2JNPPnntYLQxj/8Eo4Yl2z5e/reXvvSl5/1LYzjCV93qikARKAJF4HtDQPurPfUN&#10;clbM/vvvv/YN0v5ajWfVFr0i3wu+S16XwT6zfOkKLkZhA4ehwV+4rggUgXMfAe8svS/vscF5s/9t&#10;D+Odd9HXrnjFK85nUdnOR57Qe58NOJgp6JBB23aahW3SyEc+8pF5+0rthokkdNTMOJcPHy5tQ3zx&#10;9H/64i1ucYs1GbQrBrbHlbVpT+QxOGFrGwMW9Ew6ty0k8UWnHRoNAClb+rntxrrr49B/TabRT6DT&#10;uwyG27c/M9vzHCI7vE2WMWDOCGC1QybMhD+fcUe7zAiS5yDedW47MjAg2RL1tre97VxvBzyrjxUg&#10;+hH+r+Nzh4M+jYlSBrbyn7X1hb5KDCFjHcfwuV3nll8EikAR2BUExm+3NtH3+f73v//cbo7f77SJ&#10;iRv9Aw88cPrMZz6z9h3Gx44SznH0PdX+0gF8VxkLfNszGQCtq64I7K0IbAoDQAZvo9hQIinKlk4e&#10;sXUJPuWbbxaNQ6Be/vKXrw3YykOJikJpgBWdToAlRGaLGDA28I+f2SbypPGRbz1HFgMHKdtgslmC&#10;hx9++DyrUGOTsiMHnxzkfvKTnzzvk28Goo7BnuDGOgfzNITSNKhmu8PMHsi2PILhPe5xj+lJT3rS&#10;vA9qOkPJL59Bdys08qxgBadnPvOZ8/KtPCtlodcQU+gdPAwrGMNWfgYHS8FG/u6f//znTw9+8INn&#10;RRsPF37o4icPvM3Csoer/TXJIqycQw45ZJ5FpOOl44hPlPPIF95WOSiXXOTMpeP46U9/ehsZlU1O&#10;e8WiU2b+M2aQnbp1b9DMIou8e8J/ojIUgSJQBDYrAtpd7bXvri0/tL3aa20un95g1ZbBlnwf0OfS&#10;FhugYzBmwDYL86ijjpppRxp564pAETh3Ecg77L3NZUWoGf3edzoevYtPZ6XPGlBNvrzT7umhBuzp&#10;lQYUHLbrcGArXM1cp0MyHHL6A+HBT9nCeEqnG9OD6f7R/0ycOfLII7c5wNcEF3nwYIg44YQT5naK&#10;jmoFE91SemSU3wQog99c5JhvzsWf1CH9OAM5xx577Fx/z4L+r/01yG1VLIySJ7660PnN7IeV9ptB&#10;FjZoXGbJm9RjkhJ65aVM6ee2IxMDh36m567uvj/+B/oK6u6Z5z9EZnkYS/xXYcRXd//ZN7zhDWt9&#10;E3Spo7CrrggUgSKwWRFIO8bXzvt+0921g9pAl+/3sks7qY1lWGUo1zbioX01XuN7Lx0PtNpiY0v6&#10;AMZn0OfarPhV7iKwPQT2eAOAlzDKjDCFLg1CXlA+F1o0XvbQ8UMrLN2MbnuGWU778Y9/fG5conCn&#10;jPBbD0Q0ykp5uR9lSNloks6PXGhDs15ZG5UWuZSX8Fi/1IFxQ2P6gQ98YF7tYIDfjJRl+fDBI3UN&#10;39Q7/IOR+NCKS3zyJS33Omm2FtJBMLt+5Jv8aF3hhca9ztuWLVsme8dZieH/cPbZZ891Cf/QLvrh&#10;KZ5MoU+ZY1nJCx9haehDKy5X0qTXFYEiUASKwPeGQNrWxW+HNlZc2uG0yWmjxXO+CQ7u9J2gN4xb&#10;zMmT63uTsrmLQBH4XhGI/hTfu+z9TBuwzM/7K8+Y7t5lVbHVwVaLagfovllpvEjvPvxSLh5c2pqk&#10;o02Z4rgxvzA38hHnCi+TRmy7yQBAfw3v8JsZnEs/ZFC/yB/ZI2Pu0aQ+wYMfg8CYf0yX34Qwg+iu&#10;cUvR0KE5t13kV0fypK6JTxx/vFKH+KHPvXolLmH3dUWgCBSBzYqANiztGl97Fz/h3PNd2s0xPLaj&#10;2tvQyx8e8En8aHxN3s2KX+UuAttDYI83AORl5i++3HmhpXF5iRfzyDe+7AmnERj54hm+4oX5q5x0&#10;LmUm7+I9HuMlPffCkWlVORsZH9kW65L4+ORP/YOBuDSioVO3uNRTPrShGcPiuNAKh44/hvFBp9Nj&#10;73/bLo1y4xve4cuXR3x4u4/c4lP2mHeMH2UQzoUfOhejROL5KSvpY5pw4kOX9Dljf4pAESgCRWCX&#10;ERjbdG1tvgFj25vBpnxD0KUdDl3ukz80BBNXVwSKwLmLQN5RPpf78b0fw0nnp50QHmmE0z6EXtzi&#10;lbRFHx3HXyxDXOgX08WP6blPHJ8BIIcAxwAwF7YH/KRekXu8Txua9nZME5YubcREOHFoTOCxovaV&#10;r3zlvI2OPMk38ju3oRhliYx5hklLPROferof49C7H524uiJQBIrA3oBA2rv42sy0k+qXsDYy7WnC&#10;SZc3+RPOffK7l2+8T5hfVwT2VgT2eAMA4MeXUTgvcF7oMX1ZXBoOvKLAh0fS4ic+PHMv7zInPXml&#10;J1986eEhLuGRdqRZVsZGx6UxXCarOkhP2ij7YlzuU+/Qjn5wWvSX5V2kgTu6LVu2zEvD7N9mH02z&#10;gSy1zVY6Y77kEZfnNpYlfrxPOPnG+/AQJ318piOflCNujEcfo8NIEz6Jc19XBIpAESgCu4aANjpt&#10;d9rh0R/T831bpF9Gk29l2nU0dUWgCJz7CES3Gt/zvKeLcdG1xvjF/LlPO5A8uU9e99qFOPdjWsKj&#10;P9KM8WN4LE/8WC5d1xZA17nOdeatZEIbGc5tn7yRaZQ79d4RPzQjJp6JLViPOeaYeeUvvV8fwOrk&#10;8Xmd2/VX/uIzy/34DRnrtohT6r/MH+MS3hPqXBmKQBEoAruCQNrCtI9p18RzY7q0fF8Szxcnf9Li&#10;J228H/mPPHZF9uYpApsBgU1hANgMQFbGjUFgbLg12C7b/jhQ7c53vvN0pzvdabrDHe4wHXTQQfPB&#10;aWOjvjEStpQiUASKQBEoAkWgCBSBInDOIkDHdR6AMwqcUeIMNPsYZ3DjnC1947lH79cXsO8/vd/Z&#10;DNH/hR/2sIdNn/rUp9YGidDWFYEiUASKQBEoAkWgCExTDQD9F2w6BGKd1RHQybHnv4Oy3v3ud8+X&#10;GUH2aHWgYwwAm66SFbgIFIEiUASKQBEoAkWgCKxAgI7roEOHyH7kIx+ZjQFZ/Sptb3TR/b/97W/P&#10;9ab/0/v5Llg4OJlDu7fisDc+29apCBSBIlAEikAROGcRqAHgnMW33M8BBGIAWLY0TFoU/vid/XMO&#10;PISyLAJFoAgUgSJQBIpAETjXEBh13ujGdN+EzzXBzsGCU7/RH/X9hOO3D3AOPoyyLgJFoAgUgSJQ&#10;BDYVAjUAbKrHVWEp8lnanA6O+yj6/NAkHLqiVwSKQBEoAkWgCBSBIlAE9gYE6LejrqtO7qMn7w11&#10;HOsQfT56fuofGnUf8VhMD139IlAEikARKAJFoAjsiwjUALAvPvVNXOco/6OCP4azKiB0o7+Jq13R&#10;i0ARKAJFoAgUgSJQBIrAGgLRcUUIZ+CfXiy8t7nUV/2i+8eXNsaHdm/EYW97rq1PESgCRaAIFIEi&#10;sDEI1ACwMTi3lN2EQBR6Sj6lPop/lP50fuInXr66IlAEikARKAJFoAgUgSKwNyBAt42+awKMcO73&#10;Vr1XPaPbL/rqvBi3Nzzn1qEIFIEiUASKQBEoArsDgRoAdgeK5bFhCES5T8cmHZ0o/ASRlnjhXBsm&#10;ZAsqAkWgCBSBIlAEikARKALnMAJ0XDown4v+K25vdKlr9H71TXiZvzdi0DoVgSJQBIpAESgCRWBX&#10;EKgBYFdQa54iUASKQBEoAkWgCBSBIlAEikARKAJFoAgUgSJQBIpAESgCezgCNQDs4Q+o4hWBIlAE&#10;ikARKAJFoAgUgSJQBIpAESgCRaAIFIEiUASKQBHYFQRqANgV1JqnCBSBIlAEikARKAJFoAgUgSJQ&#10;BIpAESgCRaAIFIEiUASKwB6OQA0Ae/gDqnhFoAgUgSJQBIpAESgCRaAIFIEiUASKQBEoAkWgCBSB&#10;IlAEdgWBGgB2BbXmKQJFoAgUgSJQBIpAESgCRaAIFIEiUASKQBEoAkWgCBSBIrCHI1ADwB7+gCpe&#10;ESgCRaAIFIEiUASKQBEoAkWgCBSBIlAEikARKAJFoAgUgV1BYFMbAP7nf/5n+q//+q/pv//7vyfh&#10;XO531iVveOIrjNeu8NvZ8ktfBIpAESgCRaAIFIEiUASKwO5HYFHPH/sO6+n5Y76Ek5eUiVv0d38N&#10;yrEIFIEiUASKQBEoAkWgCOw6ApvWALCoaLvPoL3wzjp5otAv472z/EpfBIpAESgCRaAIFIEiUASK&#10;wLmPQPoJkWTU9RO3zE//YLGPENqRj/B//ud/zv2RpNcvAkWgCBSBIlAEikARKAJ7AgKb2gAQZTx+&#10;lHT+zrpRgccvPBPeWX6lLwJFoAgUgSJQBIpAESgCRWDPQGDU9Xe0z4AuE4zSJwgftUo4/YY9o6aV&#10;oggUgSJQBIpAESgCRaAIbIvApjYAULq5KOTfi/IdBT7+98JrW4h7VwSKQBEoAkWgCBSBIlAEisC5&#10;hcAy/T5x/FVupEl/I3Hu4xIXP/H1i0ARKAJFoAgUgSJQBIrAnoDApjUAAI+SvTvPAMCLi4K/GJ4T&#10;+1MEikARKAJFoAgUgSJQBIrApkEgA/PxF/sPqyqCnkvfwP0Ydh9e6MJfuK4IFIEiUASKQBEoAkWg&#10;COwpCGxaA0AU7Cjd7v/t3/5tlxVv+Sn0+I08U86e8sAqRxEoAkWgCBSBIlAEikARKAI7jkD0+ej7&#10;dH5hOr99+1e50I2D/v/+7/++1l8IP3zGMlbxa3wRKAJFoAgUgSJQBIpAETg3ENh0BoBRuY4yThH/&#10;0Ic+NJ1yyimTMDfSJTzGj+F/+qd/mj796U9P73jHO6bXvOY107ve9a7pX//1X9dm+KDlFvko/+tf&#10;//r01a9+dfrGN74xX+7//u//fr6+9rWvTXiTKXnX879TyvLfxXyhSnzuV/kj3RheRi+dC138xP3L&#10;v/zL9KUvfWk688wzp7/5m7+Zr7POOmv64he/OH3rW9+aO0X9+wp4AABAAElEQVT//M//PNc9z0g8&#10;XOATrOADu2X46IxJd4U+2OIVmUZ/Fro/RaAIFIEiUASKQBEoAvssAtENRwASx49u+o//+I/Tn//5&#10;n09/9Vd/tY1emXyLtJ/61Kemk08+eXrxi188HX300dPb3/726ZOf/OT07W9/e2n+8Bl9PE1Yov9G&#10;x01fgp78d3/3d7PeS9emC6Pn+LnG+zlxF35GXruQ/f9kCb9FP4TiubHu6ROoa/KN9MnD1y+DT/pc&#10;sHOfvAww4pKu7xBcv/nNb859k5QRX18FfeSQJ3wX+ybkijyRcXf45CbfotzqlvrqS8LN/3aUIfVY&#10;9HdFrmU8Erc7+I28xrDnp57jM/AcvAfeKy70fO/EP/zDP6w9t+SD3/icd0Xm5ikCRaAIFIEisLcj&#10;sMcbAKLsjB//MUxJ+MM//MPp+te//nS3u91tTTkaafCgYHHhx6dAnH766dNTnvKU6Y53vOP0q7/6&#10;q9Pxxx8/feQjH1lTtEIffu45/Cgtv/d7vzc97nGPmx71qEdNBx988HTooYdOT3/606ff/M3fnI44&#10;4ojpmc985txRUA5Z5c8VnvFnxit+QsNfln9ZtsU8uZdfeJVLGfHRp74f+MAHphe84AVzfR/60IfO&#10;9VTHX/u1X5vjfuu3fmvG8HnPe96MjcF6SiujyuGHHz5j/OhHP3oNL3Rnn332zF8ZLuXBSgcrfOH7&#10;iEc8YvqN3/iN6bTTTpsVwNBGvlX1aXwRKAJFoAgUgSJQBIrAvoFA9NzovdFncy/9C1/4wnTkkUdO&#10;V7/61We91sAivXKkQef667/+67mvsP/++0/Xuc51pnvf+97T7W9/++lKV7rSdOMb33jm8/nPf37O&#10;i349J/0zn/nM9NznPnfuN9Bv6cVPfOIT5/6DvoM+BNn0Sc4444x58Ds6b+RLndYra1WavCM/MoXv&#10;qjzrxScvPuGVcO5Do+76Der8yEc+cu4PvPzlL58HdMc8CSuXrCZq6WPIp7/lgtHHP/7xuUx9spe+&#10;9KXTr//6r8880ek3POlJT5pOOumkuc8XGfBz6dOQJc+Ary/4nOc8Z/ryl7+8zf+BHGTa3c7gvn6s&#10;5x85HvvYx05PfepT5/+DPioZX/jCF05/8id/MstFBnUhz/gcE94VGRf5pQzxO+KCbfw8PzKFd+Qd&#10;5WR8e/aznz0/V/X3XB/zmMdMT37yk6cPfvCDa//L8DPI/4Y3vGHub/v/eMae9SGHHDK97nWvW3vO&#10;6OuKQBEoAkWgCBSBbRHYFAaAKAqZCePeZdb/4x//+OkqV7nKdL7znW/65V/+5VkZ8tGPshF/jBM+&#10;a+uMdUr2Na5xjekGN7jBdOKJJ05/+7d/Ow8sh3Yxr3sXx/+P//iPWXmkXP7Ij/zI9H3f932zIeGP&#10;//iPpze96U3zagIKzDWvec35otx97nOfW1PYwi88t300296hIVewGGXclvK7dyN/9LnC47uU24bk&#10;Q5P8cDeQ/6IXvWg64IADpvvd737Tq1/96rlTAkcD+B/72MemP/qjP5rTLnKRi0wXvOAFZyWOkQUv&#10;KwV+//d/f7rWta41ff/3f//0wz/8w9O97nWvedUFGlimPD5F/t3vfvfEyODZnuc855mucIUrTCec&#10;cMK0ZcuWmT4YpF7y1RWBIlAEikARKAJFoAjsmwhEl1R74VFXpI8acH3rW98666t090te8pLTy172&#10;sm30XvmiK9M5f+EXfmH6oR/6obnPQJe1ckCfwaSUi170onMfgL5q1nJ00lXo423WstUDv/iLvzj9&#10;wA/8wHShC11oMuj75je/eb5MLnrAAx4wXfnKV55ufvObz/KZrR7e/Mi3qpz14slA7w4fvFzid8XJ&#10;N1745j5luNefMMP+LW95y3T/+99/7gvQ7y93uctNjABmfKNJ/vhkM8PbSm19B32IX/mVX5lOPfXU&#10;bTB/3/veN/cL9UP0NS584QvPKzWs0tCvSB3xdXmGMP/Jn/zJuZ/hGd/nPveZ/vRP/3T+n6QOfC7+&#10;rmC0Ko9JUgbBTa7yf4THTW960+lVr3rVjJP+KWPATW5yk+lqV7vajJuVKGQJPvHVb1fcyAsPF547&#10;4/DIlfyRK/zdj31592b/e64HHnjgXHd96Rvd6EZzv9xqczS5/GfhxegDk0td6lJzHu+we/HSU97O&#10;yF/aIlAEikARKAL7AgJ7vAHAQ4gySAGwBJSCZzDdLJwLXOACawoDZTmKSz7+o6KRsMHou971rrPC&#10;fYtb3GI67bTvzihPPmUJ5z7h+ORK+KMf/eh03eted5bDzBFKujSymKnw/ve/f7re9a43K3ZmK5h1&#10;FGUGXcrCc5UL/aK/il585BMOhonjr3KjTMLqQbG66lWvOs+wOGvroD9+4kd+wmbomIlBOTcbQycp&#10;dJ6dmR0U7B//8R+f3vjGN851lx6a0VfXd77znbOBh0JslgceaCzNlc7xxeV+Vb0aXwSKQBEoAkWg&#10;CBSBIrD3IrCol0aPpY+bIWwSy3777bc2ueTiF7/4PMC+OBGFTmnQ2Ixyg8nnP//5p8MOO2yeYSyN&#10;Hmw2uxXE0g3emqE+6qfLUI588h977LGzAYIMJrjg6yKLbTWPOuqo6YpXvOJ06Utfep7dnrx8dPxd&#10;cWP+keeu8JInOnjkD8/F+1HHN3nohje84VofzmQpA/pwkT88w4uPn9nyl7/85eeJR+650Mjz4Q9/&#10;eF6VYSCZ8cQzTF70wunDyCuPZ6yfYUKZvkmMIyPvlCFudzu8TbT6mZ/5mfl/ec973nN+/uLJl77k&#10;QQcdNPehGI70xZZhtCuyKSfYjOHELeMZutC4jxPOFazHe2H5cqnH61//+um85z3vfFnZEYPNWEfh&#10;5LUNLUOJPJ7zli1btikTXV0RKAJFoAgUgSKwLQJ7vAHABzwffGGzZiz9sxQyW/9Q2ly/9Eu/tKYY&#10;RCGJj4fLbI873OEOs4L1Uz/1U9Pb3va2WREclZCElbfeBUo8P/vZz04///M/P8tggHtUNiO/GUM6&#10;D5e4xCXmJb3pIKSsyLnt4/nuHT74UhAZGFxmyrh3Ca+65ENv1lMUa/xWOXWKXJRgs1J0Tu573/vO&#10;M23kTfoYjpJnpo2l0bAwux9t8LesmXGAok9JT73xGWXLvWXXFDvPV8dq7KDJK8/IY1WdGl8EikAR&#10;KAJFoAgUgSKwdyNAf1y86KBm5x9zzDHzalTb75g1bJA4BoBFHVQeE3hs80MHNehskDL6KZ8uj9eP&#10;/diPzQORZpIbxJa2yo06qz7IZS972blvwAAQ/Vt+dGa92xZF/8HgtFXESeOj3xWnrhweuUywWdWP&#10;2JF4fZHIH13dfeLUJ1fKtIXqAx/4wHl1sIFcs9xN0ko6f3wu8psYdNvb3nY+iyx04oX5+iDpkz3k&#10;IQ+Z4yPDWOfkkc8KEOWbzGWSWfgu82fgduMPOVyclSb+azEApO7S1cHKlctc5jLTj/7oj859IrPd&#10;x3okvLPijfVUjmepz7i9557+6KKfyVoj34TzLMiaS9ppWyfjMaRZUWNFef5DycdHL7+wCWa24rKC&#10;5h73uMcsc9LCd2dxKH0RKAJFoAgUgb0dgU1hAPAh97HPhz1hs0cogZQlSgNFYFFBcJ84xgNLRm0p&#10;Y4sag9GUmygKoR39lO2PMMYLc2QyC4NRgRyW8FJ8wpOPhuHhZ3/2Z2eahz/84bMhAw9p3FjOHLHw&#10;Q8mzt6XZMje72c3m2S32HTX7wf2yS1rS0ZpZorOxPZd6kskyWEuQKZw6QpE3NJTT1FGaeB0iBhrn&#10;IcBcOse3lyUDgK2XKOnoueTlu9BKYwC45S1vOXfSnvWsZ22ztDM0yRNeM8P+FIEiUASKQBEoAkWg&#10;COxTCNAFow/yR10xYdvv2FaSAcA2Ii95yUvW9NvQyMtgYHCffm8VrD3Ywz8DlCYj4YUmA7MZYF8G&#10;fPRmfGx9YkUsI4StXsKbTw767Wtf+9rZ+GD17HHHHbdWn8i5rIztxY3loKWr28LIyupl/Yntxelj&#10;2Dpn1OvHMoTVJbiQXdiZafbn/4M/+IMZBxje5S53mbcJSn50Ccvn0GbbxXzlK1+Z44NDaGyPk76h&#10;lcji0Yx06WfEh6v/gn7Se97znrXywnPR3x6+O5se/ne6053m/5FtjrL9TdL4+oKMG2Q10UrfUrx6&#10;hG5nyw598utbk8PKdQaZ9CMX/wPpY/LR+Q/oozonw4qKyBbsRxmF81zzXGz76j/uXfJeJF/kyn3e&#10;O0YKK/9/8Ad/cDaYMFiEV/5nqVv9IlAEikARKAJF4DsI7PEGAGJGSaAE5OMuTEnJwDtlyBkAo6IQ&#10;ejwMyr/iFa+YZ9mgpdiMM9CjWIz8wyt+0vCLk2YFAEWM4urQ2hgAouygpQhRjJTNCGFWz2KZ7lc5&#10;Co/BeEqVGTMMDfwdvchlRr5zE8i8nkt97dNp5pEBe8tNzfDgyLnsmYgLRsqxjJZCFn7SKPu2bbL6&#10;wuB+6MMv93z46UzYpgm2VgCEDs/QBuft1Wu9OjetCBSBIlAEikARKAJFYPMjEL1z1BXpjNEtTYa5&#10;4tatdejkBt8ZABb1S7S/+7u/Ow/q00GtBHC+F50z+if+BqSzh7wJRgYl7Wu+yiU/HgwRy1YAjLLE&#10;wGBw1D75KTs0q8pZLx6PXOpgMpRzvuj8O9qvGOkc2uogV/2yyBf+/Mia55I0ZyjY654B4oit57LZ&#10;s189TRbKBKLwy7OMASDnLYx9ADS2Ir3NbW4zP1t9n7HMhEcff2cueMb6hu9973vX8sAQbeRNvvWw&#10;3dm0kX9WAFjRzgCgbuP/hRyhYQSxWmIRn50tH31k4Pvv2vbVdq472tdE54K3rXBNWNOHxC/PPs8p&#10;9ZE2lnv66afPqzCcB6G/G7pgn3qGDwOAcyQYALICQFmh2xUcmqcIFIEiUASKwN6OwKYwAIwPIQoD&#10;n6J5u9vdblbaKG5mn4zpwgbOOTNC0FopQLl82MMetjb7P8rEqGREgVjk53507rds2bJmiKAAjQPl&#10;+HAGu69+9avPqw8otvZzlKbsUckZeY9h5aAzu16d+BSd3AsvXqEbaVLeyHsxnDpbBptVC1ZLpC7B&#10;Rj60iXefNGXGECIuF6UyBgCHXqWskZc4dSGr52YFgOdrBUDiww/tIn7uIwu6uiJQBIpAESgCRaAI&#10;FIF9A4FRt0yNE8c3wMgAQLdctgVQ9Erbd17sYheb6Rws++IXv3jWu6Nn4vWud71rzQCAnwkz+ier&#10;3Jg3BgDbEdkCCD96K/1dmG/yknRnDGQFQnTg6Li5V6Z8rvVcaJKPnz7DYl9iR+7Tzwg//IXHchLm&#10;c/zDDz983hYVrfPRHvzgB88Dus48sC2P/tTIRx5bAI0rAEa+aBkAMkvepKnF/CN9wsduPYvBs7MC&#10;gAEgeUY/YXmEUwf3XNLnm534iQzyZwVADADhGZ/Rw2Qy297YlvUb3/jGWrn+V/nfondx4R85l4kW&#10;Gmny+S9YbcB3LfsPJC0+moT5KZ9M4S9OOH7i+TEAMIgx0CUf2tQrecnJaOU8D316BgD3Iz80dUWg&#10;CBSBIlAEisC2CGw6A8Ao/qIBgDLERUHgUxooIq95zWvmWTZm+1jOa7ZPFJDRj5IRhSMKyFjuGFaG&#10;FQBWIuCdFQCRQzqn00BJsYfnW97ylrkDEflGfyZe8oMmcgqP1xLyOWrMM+bdXp3QUuQsyaWIMZro&#10;BOG3K26U9WlPe9psAGAMYQAI3uEdmcW7GE4OOOCANQNAlMqRJ1mTLz45Q5O674rszVMEikARKAJF&#10;oAgUgSKw9yCQFQAGfZ3NZcZydGO6Y8JWoVqxSr+3R7ytZUxMoVdGV6Yf28YHL5dB3PUMANFTlXHK&#10;KafM2/swQtjqZ1FvNQs8W5faasW5Wsm/6NOFI7e07bkxv3Dut5dvWXr07PDhR55l9OLksQLg+OOP&#10;X8MTbraagfdP//RPzwaP6Pjq5hoNAIu88fTMMjnMKgVx6zmyMrJ4ds4AsBXNWB/hXGP98HQ/0rrf&#10;WRce+GR2vy2AvvzlL6/xDk+HWNuyikHo1a9+9dy/HWXCA0ajTDvynxhlCL+RR8rfUR+PlIuPy3MM&#10;T35cymNIY9jQ72ToynNPntClfusZAMK7fhEoAkWgCBSBIrAtAnu9AYDCYBmpJYkGsil4FG0HDH3+&#10;85+fDxS2xPe3f/u354F5syuidFAyosBsC9t376Q7lCurCyyDte2Ng3fNnnBI0Zvf/OZ5D3176R91&#10;1FFr2+KMvKPgfJfztqFRluSTZ718UZb4qdMYt20J373D06ybZzzjGfNMHEuaTz755FnR/S7VjoWU&#10;FznJbSWBFQDOAPjoRz8646NDAye48ccwmp/7uZ+bOwPPfOYz15RdPIND6hQsci99jNsxiUtVBIpA&#10;ESgCRaAIFIEisLcisMwAED05Omv0TFvU2ApT/8EAJX3/DW94w7wd0JOf/OTpale72mwckM5IYFay&#10;vsQqR0eN/poVAPolDAn6DlbPur74xS/OW+EY7L3+9a8/rzSITht/1HfDM3GryhePJvWMPLlfL9+q&#10;NNgpnx/ZtsdPufCDb+TBg96vvwTLW93qVtMnPvGJNZ7o1jMASLcCgKGGEUHfT99ie9doALACgByR&#10;f8TVJCRljFfoxO2Kky+YxQDgEGDb+/gf+E+Qn7HoRje60XShC11o7kvpO41ljzKtF14mY2SIHOO9&#10;uPXcWFboxAW3+CPdyDPxDAD6mw7b1kdP35CfK31E994xxrFlKwAiR/0iUASKQBEoAkVgWwT2WgMA&#10;hYKjZJx55plry0Ep6A7posDb3saenmb/iLePoP3mDdgbvJfXRXlZ5ZRz1tZDgKO0ma1Okfyd3/md&#10;eWmrpcDKu/vd7z795V/+5cyPgpyORhQf/CPzsrIW6cglLv6qPNLHstRlvTyRg5L1+Mc/fsaFQgYT&#10;+XbWRcbIYbkvPCiwBx100PTABz5w3rrJ9k1WcMR3noMZMHDV+aHI21907FwEk7GMhJNG3u3Vd2fr&#10;VPoiUASKQBEoAkWgCBSBzYnAegaA6I90Rxe92R7xDsjVX6C/2hZI/8EAtQNQz3/+88/6sm16bPOZ&#10;rUCXoTPytxWRAU9739v+xupk/YcnPvGJ8370DAP0ZoOdGXyOTht9NzKO8q7XbyGTvNGn5ePkEb8r&#10;Tr7Ih+/Y71jFT56cATDKjo+Z7vvtt9+MqUOBnaMWnusZAGxFZIWGc9n0GxhnHvSgB839C32Mxeve&#10;9773bLCx6kA/UL9wXAEwYkveXJGXLy6+8M668JI3q8mtRHje8543vfCFL5wnY9kS6KIXvej8f/uz&#10;P/uzNTnGskc+4se0MbxMvqRLC86p0zL6MS5l8bnwSn4+nv5f+Y+Ji0t+BgBGH8Y2E78Y0vQFPTPP&#10;KZc4ae4ZivRRF7cACu/6RaAIFIEiUASKwLYI7LUGgFHxMJuE4k65oxCaLUDJomQb2DZgv//++89p&#10;0h3mddppp81IRTHZFrbv3kkftwC69a1vPb3yla+clTZKin0s8TSYbcsbckU2XMZ7vFY5dIwSZoLo&#10;WLiELYFM2P3ilTS+A5Mox3it58hhdsWhhx46Y0YhM9tpVxxeqSPfGQCUuytu3Xv12K17bp566qnz&#10;Xo86Y2ZCjf473vGOmYYi7NnlEODwC2++K8plFMzF9F2Rv3mKQBEoAkWgCBSBIlAE9h4ElhkA6I70&#10;y1F3dG/wku58xhlnzPp9BmZtU2KWPl3ZygC6vu1ZbGmznouuirdZ3Q49NTHmEY94xKzz4m8Pe30V&#10;BgcrZx3MGlnGAdpR5ui+Y/oqOdByeLrUWX9isQ+xo/f6GK6UjV9wXCWDchlLsgVQ6MXrg5j0k/MX&#10;nvCEJ8yrg9GsMgCkHuMZAAaGHRqsf7Hq0tcw4ckqcWcAvOc975llTx0iV/BNvPJSZuL4O+vGvLaP&#10;Iod9/g3+O/SZAUOfST/ImWjqL8/47Mf7xPMTHmVdJt8oA1r/hfwfsgphR/4L/gPJ578QGZSpjODF&#10;j0vZWQHgP6+/593wjnlX0zf0DMXpO9pO12HPOQRYueEV3vWLQBEoAkWgCBSBbRHYKw0AqhglgzLw&#10;4Q9/eN5yhnLuMqBMQYxyguZNb3rT2hkBaMxExyPXtrB9905eWwCZbUI5yxkAlB4zVijyZvCYHcQg&#10;YEmnPCNf91HSvst525DOx1vf+tZ5OatDrSxrdQm7HD687Er6wQcfPD3qUY+aPvCBD6xhs20J295R&#10;pLIFkHqpB5l31qnbWN+nP/3pa2cA2N8/aXwu9MEjhwB7Js95znPWDBjJR6aE4ydvMA7Nzspe+iJQ&#10;BIpAESgCRaAIFIG9C4FVBgC6Nl2Si07JH8PS9B/olgwAtmtJ/+IGN7jBfHYVmlWOjho91eCz8wMM&#10;ejoDIGn0Y7OcDQZbBfv85z9/HpyPLKELH7IIR87ov+vJkLqitcXMC17wgunhD3/40r6E/kX6E8v8&#10;Rz/60ZNtOrds2TLLQA7ybM+NWwDJw6Uu+lDKsuLC7HerI8i8PQOAfoMtgPRdtncGgLKUe9xxx83P&#10;cPEQYGnjleeeum0P5+3VXzr+eXZWPfsvmd3uDABpX/3qV+eJas6iUKeb3/zm01lbV55Li/xjGK9g&#10;uCgnumVOPFoXY5NVJ55pnvWy/uWy/4Q+sP6mc+++8pWvzPyCUcrIfeQQ74oBwIqYZWcAkC20fJPa&#10;ugVQUKxfBIpAESgCRWDHENhrDQCUA4oa/0Mf+tDk0FlKFeXJkl0zGaRRKCgjFKyHPOQhczqay1zm&#10;MtMXvvCFNR6r4JSXInbHO95xzkshMlsCb2m20jniiCPmZY0OHzaoTtGOAhS6yLGqHLP/HWRsdoht&#10;he585ztPlsXaRme9Cw1aeQ488MBpXDq6qiwyKY9CzHgBj/vf//5znVbl2V48ni5YWCKdQ4ATv8yH&#10;kVUTZryQYTwDAL10/kc+8pGJYcHzo3R+4xvfmNOiLIZuezI2vQgUgSJQBIpAESgCRWDvRmCVASD6&#10;YvoP0TUz8Cs9acIGLa91rWvNA/VmIj/pSU+aB6nlW+Wkhe9oADjhhBPm+KTZNjQD2YwEZkQnbeSR&#10;OPLof5x00knzlkHiVzlpdOS4b37zm5NZ9voJ6/Up9CeWXbZVtYIhk6vI4lpPBmUfdthh25wBgN6V&#10;/CZNKc82Lw4F9txWGQDwk5cBwAoK/QYGgPVkSFlWbqM3Qex973vfnEeaC04OFiar1dzOLDBJauxj&#10;KHtH6otumUs5+njksOUPA0hkUN6LXvSieYUJo5Dz5tLXDA0/Mug7WZli+1l9x/SL0KxywdzAvW13&#10;/Pf0Hdf7P0jPhY78JsTBapQ/ckVW93GJiwHAf93WWHnPIjM/mMvLAGBiXc8ACJL1i0ARKAJFoAhs&#10;H4E93gAQxYAf5SRxZ5999tpBTxQmCkvSQsv/+Mc/Pm/xg8Z1wNZ9+i1TjCKBxr0Z5hQrNBR5y32l&#10;4bnKSVtmAEj50g3450Cqa17zmvMgfPbKlO6KLOuVY1AeLxfFx5X7VX7oQjuWu15ZZLIPptkw8LjK&#10;Va4yz2pKvUZcEifPGKacpl5Je9rTnra2AmBxSyS0rvDmmwUVA8C4BVD4UYod4qxDQCmnvFM8wye8&#10;0NcVgSJQBIpAESgCRaAI7HsIRG+kHxpIvsIVrjDrtya6vOxlL9tGbxz10UV9kl4pjj5tC1H79+s7&#10;XPWqV530S5Szns456qUMAJe97GXnWf4MAGMa/gb9r33ta89yGmQ3eWmkEebo2x/84AfnfpCBcrPH&#10;k7YjTxqtftCqvkTixz7FGJY+DooHg/j4w2y8F8dgQndfhrF0g8D6CvpOMIYBetu4quNiPvzHQ4DN&#10;SOdS7qIfuRgATBIbVwBI8wwYFJxVYAITY4T/jRUZ6j+Wj368lJWyxa9yo0wmk6mnVSWLA+gmqj3s&#10;YQ+bB7wNkjsnYTRM4aMchybb0sj2SlYUXHHr9kGMB5n4tj058EifMc99Z33/pbHOqaOyxeeK/NJP&#10;P/30eSstE/CsAIDtaATwLORLPBkZAPTXGUzyPPBCU1cEikARKAJFoAj8XwT2eAOAj/2oAESJEEfR&#10;pgRmYJ8iEKWCjxYdJdEMdnQUK4pktuIJb8qKMwHMMqEEWo67ZcuWNX7/F7rvxFAyxi2ArACI4kOG&#10;KCzZ5xPvzOyIrHgkvKqcjYyP8mQWiOXA9ux3UX4p+JE1z4I/xgl/6UtfmpfrWh6d+vEtK8XLUlYz&#10;atCKD4/Q5p4BwIoNz+5Zz3rW2n8h5UUpde9ZWk6Mt9lMI2/86opAESgCRaAIFIEiUAT2TQSiW2YF&#10;AJ2fvv/Sl750TRelS9IfQzvqqNE9+XRYh5XSTxkRTjzxxLV86+mc4cs/dete5tkCaFwBkPwGNa1+&#10;ZWRwzoBtemyDM+rKaPVzzPzXJ2KI+NrXvjbLf24/5ejhi/KSWZw+watf/eo17MW7RpzdW73srAT9&#10;Bwf73vjGN55Xbo/0KcOAPUOB/tYhhxwy8xt5jnlSDqOC5zieASAN/raItSrA/0Lf4qEPfeg8qYzB&#10;BU14K1+Yn3Du0a1yozwMDORIPzF1Cr+Pfexj80HF6mZylP+gNLK5TBSzXaytb/U/HR7tDAErIpxX&#10;p6w9wQV38iT83ve+d/6Pe84nn3zyGrbBh9xo1VOcZ2ObrGVnAIRmT6hrZSgCRaAIFIEisCchsGkM&#10;AD76URTib9k6QJ/lsRQmg/xRJHz8oyhQiCj32c7GwbzjIUr4GUg+YusAN6UKL4f5GsiXNl7jw0u8&#10;FQCWPMrLADDO0Ikc+DsA9wIXuMCsyJttlLRRwRv5n1th9QqODsNyGJW6XeMa15hnTcFTOrkje+7l&#10;pSAfffTR8wwUM1bEhRbGzkOwBZBZKikrNOqcssVR5K3Y8EyOPPLINYNKaFIu/mZAOefAsxAe0/Cq&#10;KwJFoAgUgSJQBIpAEdj3EKAH5hpXADAAmMlPZ4yuyB/126TR2130fDOsbT9ixrIDa9NnCO16CIf/&#10;uAKAAWEsEw1emWRkoPP617/+9Bd/8RdrdOETHdt2mFe60pXWBsfXk2Ej0sg3yph79XJZAXDsscfO&#10;4cSF3r16uYe3MwCsltAfscpBXyN4qUvy5RBg/QZnpeEjLc69ZxjefFueor/e9a43GYhOHv0dfTxb&#10;6HCML8ccc8xsZHG4cMoPLzQG3pUXeVIPacvcSGs7HXKMZwBIjzx8qxX87xiFHBD99a9/fa0s/0Er&#10;B/jqqC9k9fT++++/1udaJsNGxqU+wYXvsuqcQc4zdsBvMJWWPMFKHAOAfr8+pRUT7sMr9BtZr5ZV&#10;BIpAESgCRWAzILApDADjhzzKlo88pdjgMGXQZQsgCo+00EVZoMDd4x73mJULM0hsE5PZ7Gg+//nP&#10;rx3k67ApyiD3/9s7D3A7qqoNK+ivYEWEIFIVKQqiSECjNAVBFAXBBlIEkW5DioVmQaSDFBvSawxd&#10;xVBCU4OEKqCoIRSVYgHsff68+/m/8+zMf85NTE7uPTd553kme2aXtdd+95ybmbV2SfmEdafmRaM2&#10;Uu+0007lRTUvLpTjQC+WIlp33XXLy90KK6zQ3HbbbZ2XOvJRZhCOtIuQl8dLLrmkfFDw8YFjhBFL&#10;3UYg0QZewDD+f+ADH2gmT57c6QfaTzofTLyssaQQL3vhkxfm9FtCPnRwPPBCTJ9RL3pRjpNr8rJp&#10;FRuosT4nH3ZJTzgIXNVBAhKQgAQkIAEJSGD4CfA+yPsi4UUXXVRGlPNuyeAgBgnlPZX09ntm7gl5&#10;D+UbgcFEjN5n+VCMsHUeZPQ6SEtd48ePL3IWWWSRsgwRMkirZXGNcwA9eX/m/ZoZ0JlhXOdlqZpl&#10;py/5gsF6KB166dbv+F4s0ZmT7zK+C7imb3ImPf1FCGPyYvjmu6B2AFBPznrvsC233LLIjry6nsRR&#10;juVJeRaQO2nSpI6syCTkwLDOcjp8e+Ybjv5Cv2nTppU+ZDZBBiGlDsJeR+qgP/nGQg/W00ceaZFB&#10;HVzTtxn8xrfUhAkTOt9GyRuZODBwTjEjgm/mQTjQMfqlfYQTJ04s++U961nPKss8wSPfhuidZyFt&#10;ZIY5vBZccMEy84XZDrVsrj0kIAEJSEACEpiRwMA7AFA3L1dc52WBFwGmuy6++OLlZYkXpqWXXrr5&#10;0Y9+1HlZIm9essmPMZlRECwDxDIxTDFMOqNmGJ2/6KKLlo16ecGiTF44kMWZg2vSeMljNAgv7+iw&#10;/PLLFx2SPy8q5MXhwBRfRueQlxdIdIrchKljpML6BQq9+dhhSikjY5iCvNJKKzX7779/cWgwswEG&#10;jDhhmiwG+K233roY9zNTgHYhE0cJy/nwsvac5zynTP194oknOn1KPuoLM0b88OJKv2QGws9+9rMZ&#10;XvBgBEOmEdOnvOQy+ieyCDk9JCABCUhAAhKQgATmTwK8C/J++eSTT5YZqhgaeRdn1DEjru+bPlAo&#10;75+EvI/mnZSyfC+wfCjrq/O9wTsx7/S8xyYf5Wb23hk9eG9m0BBGfd6tGcX80EMPzfCOS53I5F2b&#10;enl/fu5zn1tmu1K+1he5B02fZYsDgEExg3CkrfDJdb67eHdH13XWWafh3T7xYV+zzDV8WB4HwzfL&#10;HNXtpw6+O+KcoW/5RmTwVeomzBmZGI7HjRtXngWeCTjnGxCGyY8xmjrpMzYX5jlKv/MM8B0yZsyY&#10;4hRixjLySU/bh+oP8vCdxTcoejNI7MILL5zBsJ+6kMuGuSyFxLcR3z6XXXZZp43Jh94YyXEYoQ/O&#10;i0E4wpOQPkdfTpYqyoA+viVhTTxH3c+55hs+39OE8ApzQuR7SEACEpCABCQwI4FR4QDIy0JeEhhl&#10;fsIJJ5TR9KuttlpZs5FpsbwMsYESI9Z50aEcLwG8tKUsa9PvtddeZRMnjPUsF7PhhhuWKYes5cm0&#10;wyzhQ5nUnTD4kMuLC2tz8hHAvgKEjB5hZMY555wzQ1nycyKbvQaYvso6ndRZv+RF/kiGtDUv4jBA&#10;b0I+Nhj5wtqbTNFk2jNL+dBuHCu0hfVJWfYn5ZEVBwIjcdjMjDU2OSmz5557Nj//+c87+dNPvEzv&#10;t99+HaZrrLFG6V8M/Lz0JR/y0YvRUGwatdZaa5WPiczuQPd2340kW+uWgAQkIAEJSEACEhheArwL&#10;8r7JUp18M/A++upXv7pZffXVG74lWNudNdZ5b+QdljDvvywLc8QRRzQbbbRReS9lORpGpNfvuryX&#10;UkfeT3u1DpkMVMEwy7cA77e8R6MDM5nRARm1bOQy4h0nAcZv3r1ZLx7DOWnRNTMAeA8nbqSP6EbI&#10;yfcY7WDJpc0226x8M8GA67PPPrs4OlIm7GGRtpAGHwzwODmIj2yM/wdNd4BgzIclfcw3Gd8NX//6&#10;14vBnvpThpBlThm0RD6eB3The45nIfJTPyEzjJGHDqkXOeTle4YZ5hix62VOyUfZXgc8WBaWNf0x&#10;5vMsoAffWkceeWR5Diif+nguGHjF3gl8R2H8ZqlW2li3jbbyfckzw5KrSeulx3DF0w6+C9OeW2+9&#10;tfCmz+gDfo98I7KBcZZjiu6EOF6YscOMesqQnz7DkUQ834/57QxXm6xHAhKQgAQkMFoIjAoHAP/h&#10;c+bgRYgXAEbEcM3Jix//4WP4xfifl4WUqWXwUsRHACN3jjnmmOJMYC1H5CVfwrygIIfrHKRTL6NE&#10;qI9r4pCNbjgpOIiLDELu0ZN8nBlBT/lafuoZqTC6tvVHHxhPmTKl+eY3v9kce+yxJbz++uvLS1e7&#10;XMpTho+ltJuQF9jEIbcu22YLM05elNvGfeLDjmWAGIFzwQUXdOQljTo8JCABCUhAAhKQgATmLwK8&#10;C/KtwDt63iPz7cD7KIZD3k3rd0beYXnH552SgT1s/ErZOg/X9UmZoQ7ebzGAUh/15r04OpCW99p8&#10;WyAfudynPN8feTdO/SyRs+z0UfW8WxM30kf0QufoQ8g3Eu/z6E97+RbKNx3ptDUc67JpT+LIkzpI&#10;o91wJZ2+JeQ+33eRHTn0LWXIhy6E9ANs8yxE/rRp05qtttqqM9K8rptyGLLZ0wBnwjLLLFMGJZEn&#10;fZk62yFl0Y/nkvx5HrhH97bO3FOGMzrXeZOO0X/nnXdurrrqqg5P0kb6QIfoSMjAOPqA5yBt4po+&#10;oC84UgY+4ZXnJcz4XfJc1f020m21fglIQAISkMCgERgVDoBBg6Y+I0uAF0Fe+Di5zss11zh2GA3D&#10;TAVeEvOySJqHBCQgAQlIQAISkIAE5gUCeR9OmBkAWR5nXmjjSLYh3xospcNeD+zZkDi+MTjDPt8k&#10;LAXEdwizCxLX728Q5NVnXQ/xzIpm81+WFcq3UPKPJE/rloAEJCABCUhgZAnoABhZ/tb+XxLgBTYv&#10;3FwzaoQRIlzzAnzFFVeUjd0ybZS8cRD8l1WZXQISkIAEJCABCUhAAgNJIO++hJwHTV8CJ+vjD6TC&#10;o0gpePINwXcGhn+M6YxMD3O+OWJ4zzWj0FnulM1p65kFlOnnER0Ic0YX6mU2NPsEoG90y7dTP/VQ&#10;lgQkIAEJSEACo4uADoDR1V/zvbZ56eWFlmPSpEllwy8M/hMmTCjrs7JBMU6BvPRSxkMCEpCABCQg&#10;AQlIQALzCoHa+MsMWNazZ+NbBsOwtIrH7BOALcb0z33uc2V/MTb/ZW+AHXbYodltt93K+vQZYBTj&#10;OvvIsfwPewXUfUN6P4/IRm4M/4TM/GAGAuvhs/zPLrvsUvaa2GOPPZpbbrml5O2nHsqSgAQkIAEJ&#10;SGB0EdABMLr6a77XlpfeGPYJefnG8M9eDgcffHDZADrrs5I3L8fzPTgBSEACEpCABCQgAQnMMwTy&#10;nkvIhsDsbcb+XAyOYf14j9knwDcGa8pj1D/66KPLdwb7nnGyzOjdd9/d+cbA2cImxmxmfMkll3Ti&#10;8w2CrH4e9Hf6HtlcE7L5Mxv/HnfccUXn448/voQnnXRSM3Xq1JKvn3ooSwISkIAEJCCB0UVAB8Do&#10;6q/5Xtu88Obltx59w4s28cTlOi/FhB4SkIAEJCABCUhAAhKYFwjwbsv7bgzNuSbe99456+GwjYEd&#10;ae24cGbg0U033dT89Kc/LZvQUiZ9wTVnPw/qjV7Rodd9ng3yeUhAAhKQgAQkMH8T0AEwf/f/qGt9&#10;XnQTZj1O7uuXXO7zMkw89x4SkIAEJCABCUhAAhKYFwjkXbd+/83AGN9756yH4QfXmi1xYZ5vDMKc&#10;7bTkJ+znUctNnXVcrVueh8T1Uw9lSUACEpCABCQwugjoABhd/TXfa5sXXEDkulfoy+58/7gIQAIS&#10;kIAEJCABCcyTBHq9/yZ+nmz0MDUKhnxHcIQnYfu+nVYydCmT+H6FqRd53fRMenT2m6hf5JUjAQlI&#10;QAISGL0EdACM3r5TcwlIQAISkIAEJCABCUhAAhKQgAQkIAEJSEACEpBATwI6AHqiMUECEpCABCQg&#10;AQlIQAISkIAEJCABCUhAAhKQgAQkMHoJ6AAYvX2n5hKQgAQkIAEJSEACEpCABCQgAQlIQAISkIAE&#10;JCCBngR0APREY4IEJCABCUhAAhKQgAQkIAEJSEACEpCABCQgAQlIYPQS0AEwevtOzSUgAQlIQAIS&#10;kIAEJCABCUhAAhKQgAQkIAEJSEACPQnoAOiJxgQJSEACEpCABCQgAQlIQAISkIAEJCABCUhAAhKQ&#10;wOgloANg9PadmktAAhKQgAQkIAEJSEACEpCABCQgAQlIQAISkIAEehLQAdATjQkSkIAEJCABCUhA&#10;AhKQgAQkIAEJSEACEpCABCQggdFLQAfA6O07NZeABCQgAQlIQAISkIAEJCABCUhAAhKQgAQkIAEJ&#10;9CSgA6AnGhMkIAEJSEACEpCABCQgAQlIQAISkIAEJCABCUhAAqOXgA6A0dt3ai4BCUhAAhKQgAQk&#10;IAEJSEACEpCABCQgAQlIQAIS6ElAB0BPNCZIQAISkIAEJCABCUhAAhKQgAQkIAEJSEACEpCABEYv&#10;AR0Ao7fv1FwCEpCABCQgAQlIQAIS+D8C//nPfxpOjlzXYa/4f//73w1nyrbzcZ8j8nKfcoknTBx5&#10;6vj6OmnJW6dxPa8d7fbR7m5t/9e//tVhFkbh0ZaR+LDiPjLruG7xdTpl5uZR6516Esd9rhO28yR+&#10;buuZeudmmP6hTbmmvrSRsH2ffMnTTk+ZbvnquPq6VDL9n3Ycsuq4+jppKRt9yOMhAQlIQAISGHQC&#10;OgAGvYfUTwISkIAEJCABCUhAAhKYKQEMcTljnEtI/D//+c9yEoehmZP4hMRznzK5r/NwnXsUaudP&#10;mTqs5XeTXceRN2WRPVqPug1pH/wTHyZhSchJHsLkS9mkJz6cajlJSxh5uU/93OfgOjKSr05PvjkJ&#10;I7euJ3HdQuLq+JSjPaP9SN/SJk7ayVG3N3mIq/P94x//KM9HypGecnVf13GRRZhr0us6kZf0hKmj&#10;fmZIS17icx25uS/C/UcCEpCABCQwYAR0AAxYh6iOBCQgAQlIQAISkIAEJPDfE4jxrjbUYex7/PHH&#10;m3vvvbf56U9/2jz22GMdJ0BtKOQ6Rr8Y8v7yl7+UMlOmTGkeeuih5u9//3vHSI0BEIMkdRFGFiEn&#10;6bUekU2riE966iU99ZKWeMLReKA37eTkOu0Nkzo9bJI/eXJf54VFfU+e+p7rsOwWH5kJyVOf0aVf&#10;zGsdoitxqae+rtNr/er2wHE0H7SL31G73WlvwvDJfZsj6aQlJD1nyhDmt9TOmzwpU4fwresnrc5f&#10;XyeNkDIpN5r7SN0lIAEJSGDeJKADYN7sV1slAQlIQAISkIAEJCCB+YpAbeTD8PfrX/+6OeaYY5o1&#10;11yzWXzxxcv58pe/vPnYxz7WPPDAAzMYpWPUw4D3+9//vrnggguaDTfcsHnZy17WrLLKKuXcZptt&#10;muuvv77529/+VgyCtVGb8rURMYZBdLj44ovL+d3vfre57LLLmksvvbTIp47LL7+8ufPOO5tHH320&#10;+fOf/zyDQTMyR2Mn0v5HHnmktPuiiy5qvvOd7zTf/va3m9tvv73BsVKzSjtrZpdccknDCR/C8847&#10;r/nxj39cyt59993N+eefX+TBFNkwHj9+fHPffffNwBCZTz75ZHPllVc2EyZMaMiPTE5k/vCHP+wY&#10;d/MMUKZfR9qEbJ6Xm266qdQLi7QN3XkW4HTttdeWNqBzjNfIiGEZOaP1+O1vf9t861vfKr+BK664&#10;orT/e9/7XnPWWWc1t9xyS3km8izQdn5nN998cylDH3PCDBmEf/zjH5s//elPzaRJkzpM+W0lz4UX&#10;XthcffXVDc8Lv+n8btMnYcp9zjwD1E8ZnpvPfvazzUc/+tHmkEMOafbZZ59m3333LX314IMPNn/9&#10;6187z08tD6eghwQkIAEJSGCQCOgAGKTeUBcJSEACEpCABCQgAQlIYLYI1Ma7n//8582WW27ZjBkz&#10;pll22WVL+PSnP715ylOeUs611167mTx5csewivGO8vfff3+zyy67NM961rOapZdeuhj8f/Ob3zSH&#10;HXZYs8QSSzTPe97zmi9/+cvF8BhDIuUwGBISF1k04pe//GXz1a9+tTghnvrUpzbPeMYzmg022KDZ&#10;b7/9mk9/+tPNBz7wgeZ1r3tdg2Pigx/8YHPDDTd0ZhpE3mzBGOFCcMD5cfjhhzdjx45tFlhggcJ9&#10;pZVWKgb9LOdSG17Dk9kWxx13XPPa1762edrTnlbYHHDAAcV4zuhxnAh77713s8wyy3T6E0fNF7/4&#10;xYZ+h1t90n+nn3564U4f8Aw897nPbd773vc2V111VWcmR3Qh7NeRNhHyjEyabqzeddddy/OFLjyb&#10;e+65Z/PJT36yGJk322yz0l6eia9//evNr371q85zFf36pdtwy2H2Df36mte8pvM88DvDuM5zXzuG&#10;6D+M6/DaaaedOrz4/ay//vqFDQ4AHCXnnHNO88Y3vrFZaKGFGpjyjGGkh+kXvvCFZvvtt2/WW2+9&#10;5hOf+ERz4403/r/fLr/X/GbpIxxXZ5xxRvOGN7yhWXfddYvR/9xzzy06Tpw4sTnqqKOat73tbc1a&#10;a63VHHHEEcWZWPfzaP7dDvczYX0SkIAEJDB8BHQADB9ra5KABCQgAQlIQAISkIAE5hKBGPL+8Ic/&#10;NF/60peaN7/5zc2JJ55YRn2fdtppzSabbNI885nPLAZgDMtbbLFFM23atM7oX8oxyvc5z3lOg7Pg&#10;5JNP7hiSMQq+5z3vKQbppZZaqozYrpcyicGZpsVQG0Mg94xaxnj5/Oc/vzn66KPLaGRGJFMnjojd&#10;dtuteeELX9issMIKDaOjMUTSHsqOxqM2iDLDYbXVVivGWRwBGE4Z2R1OtC/8woy2M9sCB84JJ5ww&#10;w+htyv3ud78rMzlgikH/K1/5StelZVIHcn/wgx8UBw75N9100+IsiJ55drjv95E6EuIY4dlED4zZ&#10;OC14ljCAMzPlm9/8ZnEKYRz/+Mc/3jDSPGVpx2g9aAPtPPPMM5sXvOAFpf38BjH0p30J8xwQ4jgY&#10;N25cyY9xn1kD+W2k35jJgRNowQUXbLbaaqvCkrr4jeGEO/7448tvi/KnnHLKDM8bdXDym/vFL37R&#10;7LXXXs2SSy7Z7Ljjjs206X8fSKMeQvTjpA9xOOEk5O/CrbfeWsqTlryjtZ/UWwISkIAE5k0COgDm&#10;zX61VRKQgAQkIAEJSEACEpivCMTwdscdd5RRxZOmjx7O+vwY9zAAM7Iawyvni1/84ubss8/uGO5I&#10;X3755Usa4T333NMxTGL8Y/Tys5/97GJkrJ0HMQwScsSIiT4xGDKzgBHKiyyySDFGxsBPHk5GejNS&#10;+X/+53/KyOPUTfnReNQMaOv+++/frL766s1yyy1X+L7zne8sI61hVp81P4ysLN/0/e9/fwbja3hj&#10;9MdZgzPntttu6+RJeuRGF5Z0edWrXlX6j1HnOBGSVuftJ2/kt+tgqSdGo/MMsszU1KlT/18enEDM&#10;NsEpxIhzlrqJjv3UbzhlpV/4nWGsp/3MrKn55Drcck9/Mbofh8lPfvKTonbkETLL4/Wvf33p23e9&#10;613ld0+mMGO2ADN3mMXDM8hSS3V56sHJx+yMRRddtMzGYSYK8bWc/I2hLH2CTP4mvPWtb51hGSPS&#10;PSQgAQlIQAKDREAHwCD1hrpIQAISkIAEJCABCUhAArNFAKMbxmbW7WYUNYZW4mKIZ4T1gQceWJYT&#10;wfi48MILNywtgyEPQ98ee+zRWZoEg97DDz/cKYsMlovBIEtZRgizLAj1UUcMlTEY1vdcM4qZEd04&#10;AI499tiO0yG6EbIu/GKLLVby4GygXOTNFpAuhXCOwODggw9uPve5z3VC1jnnfqiT2RGf//znm+uu&#10;u66j/8z0C/+vfe1rZTkWysMQZwjLIDEDAhlhiMppNwbZddZZpyz9Q3qO1IkDgKV8mFVx3/S1/+s8&#10;kRO+lKH/kYfDgLXcn3jiiU5dlI0OkZ/65iRMW+qQEe88d3EARPdaB/KwzAxG74033rhsRp22zI4+&#10;1J/yqQejOMsMfeYznynr3NO/PAc5h3oWSKMN9AHPNjJndoQBDp2VV165tJ/6E58QOblOSF2weNOb&#10;3tRhUfcXzxFOOWbuMAMgs3Moz2+UkE3AcRIg5/3vf38nD3LI86lPfaoY81n6hz0Jwis6ENZ1oidL&#10;EL373e8us3tw4DGDI3lI95CABCQgAQkMCgEdAIPSE+ohAQlIQAISkIAEJCABCcw2AQx0GO1+9rOf&#10;NdOmL93BPTMAMMjlZL3wF73oRcX4iCGYJVYw4uEEeOUrX1niMcyyNn9GiMfwx2aimSGQsuSJbPJx&#10;cuQ6ISOU4wBgOZJsSEpZdOZk1D/LC2EcRy/SIm+2obQKskkqywxlc2MMsSyLQpjNjtthnU4+llXC&#10;wDqUfmlXwm984xvNkUceWYzuu+++e3G+sLwPyyxFFnmTH4MsDhhGfP/oRz/qyiEOAEbKY0SHFf0N&#10;y8giTB9gJI4DgBH4OAByJE/CxPc7RH7tAGDtemYARM/oTT6WheJZZM18GCRtdnRK2dSDfDblxRD+&#10;0pe+tPT9UM9A/UyQb8UVVyzPEftsMCIfubAf6qBO8rFcD88Uhnj6n/iZnTgpYIED4N577y350xZC&#10;nBnowu+SGQBxzJGWk/6HKctG8VvPfhE8L8xKwJHEs8TyYciLfHTrdZDGRsPMAsCxxVJj2cugVxnj&#10;JSABCUhAAiNBQAfASFC3TglIQAISkIAEJCABCUigrwQwxmG062b8w8hH+iWXXFKW/sGYiMGP5VUw&#10;QDMyHsM78ZyMEMdgyEE5TtZiX3XVVTt53v72t3cMz21jYcokxAHAcjXUybIh6JPlicjDPaOOcQBg&#10;TGSEdWT2ExKOB0ZssxwOJ0ZgQuJwZvQ6SScv6ZlZkbb10i/p9AczAFgzPWuyZw18nBHjx48v8eSn&#10;zWk3a7dnBgB82kccAHDFiM6Rsqk7IeXRG3msEz9IDoAYotP2hKxBz7PIRrQ8n+HT5jAr9+ES2ciC&#10;Sa++p6/T3+1ngnieZ+Ipz3NcP8u99KE+zjgAaBsbZKePhgrrGRM4+NKeMMkMgDgA0KfOQ704+uJ8&#10;esUrXlEcheQhjSWG0Iff9zXXXNPRKbx6tYl4fhs4JijP3hI8t+jlIQEJSEACEhgkAjoABqk31EUC&#10;EpCABCQgAQlIQAISmC0CMdbFKBgDYIx8GPoYcZwNSDECshwJ+S+88MKy/A+jkjkxVmckL+mcGPrq&#10;WQLsJ8CsgKQnRPlcJ4wDgBHGzABAl+TjGicEy/6wpM1LXvKSZuLEiSW93/9EH+RSbxglvleIEZ+0&#10;mnHydtORtMinLIbeI444ojPan02AX/7ylxej6dprr91ZVqjuK2YAxAGAvPYRB0A9AyB1Rk7aRzwO&#10;AGYUDJIDYIMNNujMAAhbdH300UcLHzat/vCHP1wM7kPxbrNp3yOzzQZ5qTOywzlpdXx9jSzuI7OW&#10;3667vudZYLQ9MwjiAEgf1fJzTRqymQHA75I9E1jKh3gO8nFdOwDYlBcHQK0b+XAcwJt6WSYojiz2&#10;mhg7dmxHfmY0UGZmB3momxk7yGUJLxwcs1J2ZrJNl4AEJCABCfSTgA6AftJUlgQkIAEJSEACEpCA&#10;BCQwIgQwug11suTLhz70obJOOKP92fDz8ccfL2VYogYD4wILLFBCjNUs1YK8GBIZvV5vIswyJhiy&#10;U2eMkjQ+cQlxAFAnzgdmAGAIRS7pGCtvuOGGIptNgFmLnJHVyCO9n0fakvq5jx7RtVsYXQgjI+W6&#10;6YeMlCFf2wFAmy+44IKyISvMWe+ekdMpQ3k2RsZgi8GY+/YRBwBMs/Y65TlqOblmWRdGauMA2Hff&#10;fQdiCaB6E+Aw41lhxDtL1eAAYcNa+ivpbQ6zcp+y9EXd98S3T+Qlfzst98jhhG2uCUkf6iAPTjd+&#10;O/Q7e3Wkz7qVS98xI4Z+gxeG/NRDSB6M8GwsnT0AeL6iKyG/88MPP7xZfPHFyyycCRMmdNKnTJlS&#10;lgVD/vve974Gh0Dq7aZTHYds/k6wmTHl+f2eeuqpQ7apLu+1BCQgAQlIYLgI6AAYLtLWIwEJSEAC&#10;EpCABCQgAQnMVQIxCMYoWRsBMfSttdZaxVD3qle9qqwlHkMfm5FikIwDgHXAMwOAPMm33nrrlZG+&#10;jPZdeumlm8mTJ3cMiclDA+t6ucaoy9I+LFfzsY99rIwSZl13RgvjbFhzzTWb1772tWVTVfKify2v&#10;X9BipI3sbpzaunOf/BhWuc49ab2O5KOOOADq8hht2ReAtdMxdjOKuk7HIcDyNzDqdsQBQFmW9MFI&#10;zObGGM8JDzrooLLhMSEb27L5MXs4YKgdlCWAmP3A5s+0keeTmSiMYF922WWbvfbaqywLFUdU+qUb&#10;i5nF1c9T+oWQo5Zb92vie4W98g6lC84HfjPM/sDhhtGevqG/up30Hf3K747fJktHtWcAoB/L+2QP&#10;APLeeuutZckulu3C4cDSP0sssUSzzDLLNCeddFLZ8yPtv/HGG0sazxFOQZ5LZJIOt5kdOAZZSiwO&#10;RK4je2ZlTZeABCQgAQkMLhhJggAAG+JJREFUFwEdAMNF2nokIAEJSEACEpCABCQggblGAKNbjHYx&#10;WsbwybrlrPPNCF1GjLPEDmnkwygZBwCGfU6M8jgAOGIMZJkejPTJg5H2pptummF0dupthxj12QQY&#10;I+PrX//6YpBktDEbsC688MJl6RCWBsKQiV45aznRpY7juo4vN0P8g1zaG051GH7tMLq046NHt+pI&#10;S37qwwHACOzamE06/YLhHwYsf8QGw1ma5ZFHHikj4ONkadcTBwBl6VuWbcJYfOihhxaj8iGHHNIx&#10;LhPHMjLwrh0AbX5pUx3W9SaeuFwTDnUkH3loMwyypj0j0tlweqeddirPxaKLLlo2ssWIzQyIMEyY&#10;emqZue4Wkp/4lO8W0r+Jr68T1yusn6XkiX7dwuhRLwG0+eabl+eCfut2fv7zn284GfmPgZ1Nk+MA&#10;qNvL7wZnAk4C+hgn25577lk2BN5uu+1KyO/rF7/4xQz7TSCD2Tc4B5g9wAwhZgukPQnJx1HXyT3p&#10;/J3A6J+/Czi1YFPnndk1snJ0y5s0QwlIQAISkMDsEtABMLvkLCcBCUhAAhKQgAQkIAEJDAwBjHHd&#10;DG8Y7hlZzejf5ZZbrjnjjDM6y6DEwHfKKacUA2OMeFkCiMbFIMeI9NVWW61j6HvNa17T3HnnncUI&#10;SB5kJW/7Pg4ANgGOcwHD4eWXX95svPHGxTEwZsyY5pxzzikyaEfaknZF14R1HcmT+nt1CiOicX5w&#10;fu9732uuvPLKcl511VVNr5O8pBFeffXVxQBbL7HSqy50io5sAowDgNHSbf3vu+++5t3vfncxwL74&#10;xS8u/QObOABwslCmfeBUwGnAHgC0K20Pt9yHDY4FDMgYiTMDoM4bfaNz3Qe1LK45ki/l2vrlPmWT&#10;n7bhjOBZw9DPJsDUxdI2n/zkJ4sxmrT3v//9hUHKRQ5yyU+9OXGy1G2pdW/npQxxOCJgy3NAv7af&#10;CZ6NXs8EaZRjdD3G9zBAx15H9Mehs/LKK5f2z2wJIGRRjlkCMGEJp3vvvbfT19TLwaj9d7zjHcXB&#10;x0wA7tELBxNLP8En9ScMO2Ze4MzDMcTeAFkCKDyTry5HGgdp9CczhtAPJ8Jpp53W6Yu6LNe1DK7r&#10;9NwnTP7oXir0HwlIQAISkMBsEtABMJvgLCYBCUhAAhKQgAQkIAEJDBYBjGUxnMXYdssttzQstcLI&#10;YAyOf/rTn4ohjnwY8jjHjx/fWf4HQ16M9LQuRjoMgyxdggGZPBtttNEMxsjUlzDyCbMEUL0HQNIx&#10;wrLUDXJf9rKXFacC9UYO+pE3hkCucWpgCGWzWNKTlzTOXsd3v/vdZo011ihLITETYdy4cWXvAcJe&#10;J+xII6QMhveM5O9VD/pEF/TDAQDTOACic/LcddddzRve8IbihKEeDMtsusymvVkCKG1MnbUD4P77&#10;7090qTd5kZ9r+h2DexwAjPSOHtGXPBi3MeIyUp375CGs5UVu4joKdLlIO0nCEREHAA4JHCCR/bvf&#10;/a759Kc/XRwbLBnFTIFeI9KpHyP3FVdc0Zx++ukNS0ohm3gOZEb36Eha4thnYueddy7PAzNb6GP2&#10;uCDkPtfcdztxgG2zzTZlVH1YpO6iQJd/SKc/2QOA3xDPxVBlIpflgfKbw1GS9qQtGPy32GKLYoDH&#10;mZTnLPmQkz6IzPDBSZDfHw6GbAJc/94om7pSPrLpAzZqRj8cCbfddlsnL3nQ5fbbb2/OO++84vB7&#10;6KGHOrogkz5nnwf6EadKnG2TJk0qaeRBjocEJCABCUhgTgjoAJgTepaVgAQkIAEJSEACEpCABAaC&#10;AEayGOUIMeBhtN9kk03KyP1zzz23bPyafDEAYtBjzXDW52eZEQx5bMSbkc0xBE6dOrV5yUte0snz&#10;wQ9+sDNCGxkx1MVAmBA4GLNZAmiRRRYpmwAzgp785MFAyMh/jIfUz8jvGKfJk/rJi+4Ybs8+++zm&#10;ve99bzGUk552k3+og2VlcAJkVD/GxozmHmq0N3koRx6WUaGe6N+tvuhKHtrKcj0sjYLjgri0ievo&#10;jmzW6GeZpB122KE4QnCy4CDhqHlyjwOA0f+c9E3Su4XUgXEcBwAjvffZZ5/COOxIZyQ3/cByPBi/&#10;MXDzzFAubY2+0Zm6koZOvQ7yc3JQz0HT17bPkjY4AGo9mGlC3+KoWGGFFQp36kmdCWGJo2Lbbbct&#10;Dh32kcDIHOM3ekW31B99uScfxnj6lf7Ns5Awcdy3zzwPOGowviNvVg7qrx0A9OFQZcnPCS9+lywF&#10;xIwJytRtQQeWAHra055W9lDI85XyNYeUSxqycLogf9VVVy2zIdp5krfNlHh+UzxX9CdOCO6JRy4n&#10;jhmWHzrmmGPKUkS77bZbg8MqdZC+6aabllkR1M8sI2ZIIBNW1El7PCQgAQlIQAJzQkAHwJzQs6wE&#10;JCABCUhAAhKQgAQkMBAEMKhlaRqMZhj/GQ3MyH9Gc2PwJE/O2iiIURbjG0ZADHmsBc7IXPLG2MhM&#10;Ajb+Jc8zn/nMYtBuyyQ/cinDESMgDgAcDLUDILLJhwGTdeyRyzI4Z555ZkdOZGAExCmBUZqRyoyi&#10;xgCb9kRP5PU6asNo8odDrzLEU0fKEqYs8d2O6ERIXgy9hx12WKcPiKvloAMsyQcjlvbZeuutiyG+&#10;lwMgewCwrFLtAKj1iR7Ix5C/zjrrdBwATzzxxAwGcoyt7AXBzAquWQ6GkfAYnNP2yKvbn7i63vZ1&#10;8iAHPQ76P4N2ZgBEPnpyffPNN5d9IXCGsClwDMbISd0Y5TEqox/PAY4uZnfwrJEHWZypuw4jIyH6&#10;1rLb+tf35Iu+kUk9MzuSt3YAMCNnVspioI/DhD0AOJBHWdrAMj/ZBJjffFs/8qZM9KBc8t1xxx1l&#10;bxCeO5bzQV7y1WHyE0d5/t7gDMlvm+eH55h40nHSoO8DDzxQnI8TJkxoXv3qVzff+MY3iiMIOfQX&#10;ThjScl500UXNZZddVmb4IIfTQwISkIAEJDAnBHQAzAk9y0pAAhKQgAQkIAEJSEACA0EgRjmMghjc&#10;GMn9tre9rRhPMcRhmCPEiMc1IWeMdawzzuhwDPwYihmJHQMjshldjbGZ9LFjx5aR6cQjg3zJG4Md&#10;aYnDmcBIdcofd9xxpQzpnMmPzhhwMXRieMYITFpkkJeldzBOMlIdB8CNN97YMVSiB/nJ1+uIvMhM&#10;OFSZ5ElZQk5YDlUu+eDLUi9HH310YU25MCcPMpIXBwebvmJQZQQ8m7OypAp52icOAPJhtMUIzpE8&#10;aX9k04bMAGCU+L777tuZDZIy1FMvz3L++eeXGQksyxI9k7eWy/VQR/KSBz1wNh144IHlOcKRw4yK&#10;tnzu2TOBTatZCojZE/VMBBjec889xckV+TxXbCKMw6SWVz8XxCeNMH2IjPqclfZQvtuz0ats6q0d&#10;AOy9QXyvI2WyaXJmAETXpONA47fOGvw4ANrPVxiRH525J4z+5GcT4oUWWqhZb/rIe5bsIS6/7dST&#10;cmHKElEbbLBBqXfHHXfsjP6v9Ute4hjtzzJazAjgt0wa8YSc6BPdUy469mJkvAQkIAEJSGBWCOgA&#10;mBVK5pGABCQgAQlIQAISkIAEBppAjHOM5n3f+95Xlk859thjy6halkrJeeqpp5Y10zE+XnrppWV9&#10;fsoy8ptlXzA8Y0jFuB7DHw4DNmhlhP7CCy/c7LfffmXUfox3hO0zZQkZwY1xEScAa+Fj5OOojZCU&#10;v+CCC8pSQeTdY489ZhgBHPnIQ/dVVlml6BhDIWHy9OqoOg95qZ+Q+F5HZFJv8hM31JEyhLSV0f97&#10;7713cbwkLbKoO9ekMXNj1113LazpB2Ze1EfKn3zyycUBgNGXzZiJD3Py5z5xLJ20+uqrFyfPRz7y&#10;kbJBLGnJix7ch9HFF19cGE+aNKnDFZkY8O++++5SJ86YyCiCuvzT1gOjMSxw9OBo4rmDEfk4w+Ph&#10;hx9u3vzmN5d8OHuuv/76kg4rzuhJGe4ZVc6SQdmYOvkIkwddObmvr7mf1YO8OZGB/MicmRzSma3A&#10;Xhe0H8cGZYc6SM8a+xjbWaM/9ac+RtGzh0Q28uX3mjTKpw7iwiPxhMSxnwa/ORxKGPORmXrQj3wp&#10;zzVOB/Tn78Fb3/rWhr87teyUJY6+wglIH7397W8vS47VeXNNmVovrinrIQEJSEACEphTAjoA5pSg&#10;5SUgAQlIQAISkIAEJCCBESeA8ezHP/5xGQnMKG8MwyyhgkGfUfuEnBgeSc9IfkbaUxbDLkvvLLfc&#10;ciWNDVIZdY0RbsqUKWU5Gsph7GP0dQx1MfS17zHqxYCHYZ/R3JTHuIhxl3Lk4YgMjMMsfYMhk9Hv&#10;Rx11VFmrnjyRT8hSI1kCKPHI4HpmR/LV5YYqQ76UIV90HapM8lOWkc6sz85o92nTpnXK13miS0IM&#10;7KyLPmbMmGIsTV3RBWMq6/jDlH4844wzOobz5EF++oDyN9xwQ3HAkB/ZbCabtqTe3GNAZsYCa7pn&#10;eaHIZUYAexOwcSxOJfqMcr0O0iiLLpwPPvhgs/HGGxe9l1pqqbIfQ+onvdaBWQgsYcUzy8h0uERe&#10;HcKYjXIZBc+mtqmrlpf8aUfq7KX3zOLr8tGZuF4HeZhxcNZZZ5XldugHnvUY69syco9DCOM++Xnm&#10;WRoHo3hdF7MKVlxxxcKJvCy7QzrtT4heXEcu17knjXgcdTxXLMOFk4++Jw9HWFL3fdP3bcCpRZ04&#10;G/n7QPnUV9fB88EeI4ccckiZLcAyV3lmyIf8buWos9aPew8JSEACEpDA7BLQATC75CwnAQlIQAIS&#10;kIAEJCABCQwMAYyLe+21VzGyY/jHiE4YZwAOAQzGMcSTPm7cuGKcwxCHYY914U8//fQyE+CFL3xh&#10;84lPfKKss47BmNH7m2+++QwG6XbjY7CLYY9lhE466aQiL3pgXNxll106S7XUZTAEMuKdkeEYfZdc&#10;csmylNFdd91VjIHk5WTtdDYKzR4AlIsRsa3TSNyn/cyiYLQ77BZbbLFmm222ab71rW911liv9U7b&#10;ErJvAyO+WTaFuMhkpPXHP/7xsiEzfUi/MrIfgyyj6ZMvYTZNZvkYmNL/7DPARruso0++nKmHJYXQ&#10;Fc61gZpn5KDp6/ezoTN1s1lwjL/dONdykc0o/u23377MXMhzSBtxJGDETx9SjmuWRPriF79YDObo&#10;jhOF5zNr1EdfmNAeHE2zs6xPN937HYdjgj0LWAIn/UY/8BvjOYlRP88E3OHFUl7whhej7fltMJIe&#10;hx0cLrzwwuYtb3lLJw/PGkb5b3/72x1OyJyVA56PPPJIcSjhTMEBxJ4Al19+eXHU4Pw54YQTyt8B&#10;2sFsnmnTnVqUow76LX2SPvzNb37TXHfddc2p02cesU/D+uuvX9pFfvLmJL+HBCQgAQlIYG4R0AEw&#10;t8gqVwISkIAEJCABCUhAAhIYNgIY0jCeX3311c21117bTJo0qYRcY4DjxKDImXTys5RHbYTDsMgI&#10;f5YPwuC/2WabNTvssEMxvLJO/1CGOuTURkCMnujBRqHUiw5cM4qZ0captzYGYvikfnTkZENQZgwk&#10;D/IxGMcBkPjIIhzpAx05aQfLLF1zzTWl/bQbg36M6uga/VOG+5wY9HHKJA0jMSPov/Od73SYwnfi&#10;xInlxOGSvITIZ7Q1I8TZaJW8nOiDXtlQFl7hh1GZfQhYDobR59SJPhxcUzfLL2GMZgT/2Wef3Ukv&#10;map/okvaEx7okOcSozL61MsAISJlmO2AM4Rnh3ZOnjy5GL+RjT7wYSka9hXgeUs8MlI/1yN9MJuG&#10;tnLSdn4PcOCZaC/rgxODtjHj4Yorrij5YEQ5+hEe5EEmDhiM/fDJb5887OmQ52xmHEiHN3VyTTl+&#10;6+PHjy97AzAbgGWp2IyYvQLYiBvdeLby3KQO7rkmRB4n+XDwoN/aa69dnBr0a8qmzEj3kfVLQAIS&#10;kMC8S0AHwLzbt7ZMAhKQgAQkIAEJSEAC8w0BjGgY8WKIGyqsDW/tMnUaxjsMszHQkXeoI/liSCR/&#10;5LWvcx892/eUQw4haclHyBJAGKExhNZpqX8oHYcjLbpGf/SCY9oYptG3HVKeI+VTLvfk50x8wtRb&#10;pyVv4pIHA3LKIZdr9GK090c/+tEZNuclPeUIuT/xxBObF73oRWVJG8p2O8hLvYSpK/dJi17IbNdD&#10;Wn3W3JCHUZnNqVn+h5HrkY2clCMfdY30UesU3RKGRXRNOwjb3JCTfIS5RsZQZ+rqxqGuP/kSUh9n&#10;nl/Cuh7ytctzX+tFeeJwWLD/xKqrrlo2nI4s8iLHQwISkIAEJDC3COgAmFtklSsBCUhAAhKQgAQk&#10;IAEJDBuBGN0wpGFwiwEvBjrSc3DNmTzEp3xtuEt6nZ/rXkfqSjlk5aRc9Iq8GP7qcqTV8XVarjMD&#10;gNHgiSPkpOwgHNGL9kS3dlgzie7tcilPmOsYwhNHCNscdXwtL+WTHn24hxt7SDCaftq0aR2d0xeE&#10;KU9d5FtttdXK3gKptx0mf9qGDMpyRof6Ovmic7vuyEtZZrCwrA6zIiI7aZGRsK3bSNxHl3Y7wjbx&#10;yZcwbQoP4rlOueTjniP5CZOH66GO5EVW+4yM1JswZVIv8kkjnpPnFCdN4ljSieWr2EeETYeTrw6H&#10;0tE0CUhAAhKQwOwS0AEwu+QsJwEJSEACEpCABCQgAQkMDAGMaLWhLkY34nsd5OFMudoQx3XSE5KP&#10;615HyiRf5Oaesu06uK/TUyZ1pgwhaYwiPvTQQ5tll122LA8UY3jK9dJtOOPDIW1Im3OPrtGXMG1L&#10;XPIRRlYtg+vkpV3JlzwJ63jyp67EE3JihGd5mW233bYY1Nmo9pxzzinL+9x5552dcqn3sccea8aO&#10;HdvsvvvuDUu5EN/riPy6zrYekZs2JW/ypT2ESWPJm+2n7ydw3HHHlVkALEWEY6jeADdyCQfhSHvg&#10;zXXuaVOuCaN3rtPmdhvCI+nJT3zOtty2DO6TN3pEDmHOui7ypc66bDsPzwn9xNJPOGnYo4ENoE85&#10;5ZTiGGg7fyjvIQEJSEACEpgbBHQAzA2qypSABCQgAQlIQAISkIAEhpUAxrO2sS/GuV6KxJAXY17u&#10;Uy7y6vResoinXPJGRu7rMNfk4eA+cakz5WPgj+ypU6c2BxxwQNnoFEMim4ymfMIidAT/ie7RJ/cJ&#10;u7WVONqedhIOdR9OqaMdpnzqitw6X/Kw78Opp57abLXVVs3OO+/c7LjjjuXEIcBeARhqU459CTD8&#10;b7fddjOsXd8Ld11vrgnb1/V92k2Ysy6DvieffHKz5ZZblrXp2SiXfSq23nrrsp9A3eaU66XfcMZH&#10;l1q/XLfD5CUMj+Sp74lLfJ2X68QTpky39iZv8nPPyZHrpNWySEMucUknjmsO1v5nzw/2E2EzYfaV&#10;4DfLxtR12ZQh9JCABCQgAQnMDQI6AOYGVWVKQAISkIAEJCABCUhAAsNKAONZfabyoYxqyU/eXM8s&#10;jNxuYcomLffdwuRJ2M7TjueePGxQitGfJUQef/zxGZaTiYyUHemwmz6Jm9theFFPfd2tXgy2LM/C&#10;Zsv1ySbAbAqcMrDHIcCoe0Z3ZwT3UJxTNnnq+1z/tyH60ve1rlz/6le/KjNEkFe3OXWPdNhNr25t&#10;b+vZLU87rlt7u+Vpy859nTdxtcw6nescic99ysQhgLOG54gZAPQPSwLlSNmEiTeUgAQkIAEJ9JuA&#10;DoB+E1WeBCQgAQlIQAISkIAEJCABCcxTBGKkjWE3YeLnqcbamDki0H4mmCWQmQJzJNjCEpCABCQg&#10;gdkkoANgNsFZTAISkIAEJCABCUhAAhKQgATmDwIYdWujfwy6xHF6SKAXgbZDoFc+4yUgAQlIQAJz&#10;i4AOgLlFVrkSkIAEJCABCUhAAhKQgAQkME8QiBE3TgDCOAFI85BATSDPS/1sJK7O57UEJCABCUhg&#10;OAjoABgOytYhAQlIQAISkIAEJCABCUhAAqOWAMbbGP8x/Oc+caO2YSredwIx9CekglwTekhAAhKQ&#10;gASGm4AOgOEmbn0SkIAEJCABCUhAAhKQgAQkMKoIYLjF2J+R/zHoZhbAqGqMys5VAnk2eoVztXKF&#10;S0ACEpCABLoQ0AHQBYpREpCABCQgAQlIQAISkIAEJCCBmkAMusRx7SGBWSFQPzezkt88EpCABCQg&#10;gX4T0AHQb6LKk4AEJCABCUhAAhKQgAQkIAEJSEACEpCABCQgAQkMAAEdAAPQCaogAQlIQAISkIAE&#10;JCABCUhAAhKQgAQkIAEJSEACEug3AR0A/SaqPAlIQAISkIAEJCABCUhAAhKQgAQkIAEJSEACEpDA&#10;ABDQATAAnaAKEpCABCQgAQlIQAISkIAEJCABCUhAAhKQgAQkIIF+E9AB0G+iypOABCQgAQlIQAIS&#10;kIAEJCABCUhAAhKQgAQkIAEJDAABHQAD0AmqIAEJSEACEpCABCQgAQlIQAISkIAEJCABCUhAAhLo&#10;NwEdAP0mqjwJSEACEpCABCQgAQlIQAISkIAEJCABCUhAAhKQwAAQ0AEwAJ2gChKQgAQkIAEJSEAC&#10;EpCABCQgAQlIQAISkIAEJCCBfhPQAdBvosqTgAQkIAEJSEACEpCABCQgAQlIQAISkIAEJCABCQwA&#10;AR0AA9AJqiABCUhAAhKQgAQkIAEJSEACEpCABCQgAQlIQAIS6DcBHQD9Jqo8CUhAAhKQgAQkIAEJ&#10;SEACEpCABCQgAQlIQAISkMAAENABMACdoAoSkIAEJCABCUhAAhKQgAQkIAEJSEACEpCABCQggX4T&#10;0AHQb6LKk4AEJCABCUhAAhKQgAQkIAEJSEACEpCABCQgAQkMAAEdAAPQCaogAQlIQAISkIAEJCAB&#10;CUhAAhKQgAQkIAEJSEACEug3AR0A/SaqPAlIQAISkIAEJCABCUhAAhKQgAQkIAEJSEACEpDAABDQ&#10;ATAAnaAKEpCABCQgAQlIQAISkIAEJCABCUhAAhKQgAQkIIF+E9AB0G+iypOABCQgAQlIQAISkIAE&#10;JCABCUhAAhKQgAQkIAEJDAABHQAD0AmqIAEJSEACEpCABCQgAQlIQAISkIAEJCABCUhAAhLoNwEd&#10;AP0mqjwJSEACEpCABCQgAQlIQAISkIAEJCABCUhAAhKQwAAQ0AEwAJ2gChKQgAQkIAEJSEACEpCA&#10;BCQgAQlIQAISkIAEJCCBfhPQAdBvosqTgAQkIAEJSEACEpCABCQgAQlIQAISkIAEJCABCQwAAR0A&#10;A9AJqiABCUhAAhKQgAQkIAEJSEACEpCABCQgAQlIQAIS6DcBHQD9Jqo8CUhAAhKQgAQkIAEJSEAC&#10;EpCABCQgAQlIQAISkMAAENABMACdoAoSkIAEJCABCUhAAhKQgAQkIAEJSEACEpCABCQggX4T0AHQ&#10;b6LKk4AEJCABCUhAAhKQgAQkIAEJSEACEpCABCQgAQkMAAEdAAPQCaogAQlIQAISkIAEJCABCUhA&#10;AhKQgAQkIAEJSEACEug3AR0A/SaqPAlIQAISkIAEJCABCUhAAhKQgAQkIAEJSEACEpDAABDQATAA&#10;naAKEpCABCQgAQlIQAISkIAEJCABCUhAAhKQgAQkIIF+E/hfptcbpB6RmNEAAAAASUVORK5CYIJQ&#10;SwMECgAAAAAAAAAhAIZZ93o3qAAAN6gAABQAAABkcnMvbWVkaWEvaW1hZ2U2LnBuZ4lQTkcNChoK&#10;AAAADUlIRFIAAAFsAAABxQgGAAAA1ozDnwAAAAFzUkdCAK7OHOkAAACEZVhJZk1NACoAAAAIAAUB&#10;EgADAAAAAQABAAABGgAFAAAAAQAAAEoBGwAFAAAAAQAAAFIBKAADAAAAAQACAACHaQAEAAAAAQAA&#10;AFoAAAAAAAAAkAAAAAEAAACQAAAAAQADoAEAAwAAAAEAAQAAoAIABAAAAAEAAAFsoAMABAAAAAEA&#10;AAHFAAAAALLaoygAAAAJcEhZcwAAFiUAABYlAUlSJPAAAAAcaURPVAAAAAIAAAAAAAAA4wAAACgA&#10;AADjAAAA4gAAT70yYMUdAABAAElEQVR4AezdB5wtRZX4cV1YUdwVFAFFsgFEgigZSZIRUIIgKgIK&#10;Cq4kJSs8QBDBgCAoIggoUQRlBUEQnoEo6ooorAGeCbOuu7i6uf7zLf/nUa+5My/dmbn3zenPp6f6&#10;dldXODX9q9OnTlU/oeSWEkgJpARSAkMhgScMRSmzkCmBlEBKICVQEtj5T5ASSAmkBIZEAgnsIWmo&#10;LGZKICWQEkhg5/9ASiAlkBIYEgkksIekobKYKYGUQEoggZ3/AymBlEBKYEgkkMAekobKYqYEUgIp&#10;gQR2/g+kBFICKYEhkUACe0gaKouZEkgJpAQS2Pk/kBJICaQEhkQCCewhaagsZkogJZASSGDn/0BK&#10;ICWQEhgSCSSwh6ShspgpgZRASiCBnf8DKYGUQEpgSCSQwB6ShspipgRSAimBBHb+D6QEUgIpgSGR&#10;QAJ7SBoqi5kSSAmkBBLY+T+QEkgJpASGRAIJ7CFpqCxmSiAlkBJIYOf/QEogJZASGBIJJLCHpKGy&#10;mCmBlEBKIIGd/wMpgZRASmBIJJDAHpKGymKmBFICKYEEdv4PpARSAimBIZFAAntIGiqLmRJICaQE&#10;Etj5P5ASSAmkBIZEAgnsIWmoLGZKICWQEkhg5/9ASiAlkBIYEgkksIekobKYKYGUQEoggZ3/AymB&#10;lEBKYEgkkMAekobKYqYEUgIpgQR2/g+kBFICKYEhkUACe0gaKouZEkgJpAQS2Pk/kBJICaQEhkQC&#10;CewhaagsZkogJZASSGDn/0BKICWQEhgSCSSwh6ShspgpgZRASiCBnf8DKYGUQEpgSCSQwB6Shspi&#10;pgRSAimBBHb+D6QEUgIpgSGRQAJ7SBoqi5kSSAmkBBLY+T+QEkgJpASGRAIJ7CFpqCxmSiAlkBJI&#10;YOf/QEogJZASGBIJJLCHpKGymCmBlEBKIIGd/wMpgZRASmBIJJDAHpKGymKmBFICKYEEdv4PpARS&#10;AimBIZFAAntIGiqLmRJICaQEEtj5P5ASSAmkBIZEAgnsIWmoLGZKICWQEkhg5/9ASmABk8D//d//&#10;Ffv//u//1j1+t6Eqj3W9G7f97djWPTfW+W7cmkD+mWsJJLDnWmR5Q0pgcCUAjAHiCLuwjN9xfayw&#10;G7dX+u39c3JdnNzmTQIJ7HmTW96VEhhICQQw/+d//mcmuONYgV1v94CtOBGv13Xx4nzcE6Hzjnvd&#10;373H79zmXQIJ7HmXXd6ZEhgoCYDhf//3f5df/OIX5d577y0333xzuf3228uvf/3r8uc//3kmwAO+&#10;Adn/+q//Kj/84Q9rXPf95Cc/Kc795S9/KT//+c/L1772tfL1r3+9xvn3f//3WdJp03LPn/70p/Lg&#10;gw+Wz3/+8+Xb3/52+dWvflX+4z/+43EwHyjBDVFhEthD1FhZ1JTAWBIAz//8z/8sX/3qV8txxx1X&#10;dt1117LvvvuWT37yk+Wf//mfH6cF04gDzOK86U1vKocffni55pprCjD/7ne/K1/60pfK/vvvX448&#10;8sjyiU98onYGoY13NWpgBvvzzjuvbLHFFuU973lPhX3bWYTGPVY98troEkhgjy6bvJISGCoJADY4&#10;XnvttRXWyy+/fFlhhRXKHnvsUc/98Y9/rEBvtWKQdf6kk04qa621Vtlyyy3L2WefXf7t3/6tPPLI&#10;I+Wyyy4rL37xi8s222xTTjjhhKpl0+KlEXtAGOTvv//+2lksvvjitbO4+uqry7/+679WDTvNIfP/&#10;75TAnn8ZZgopgYGQQAD7c5/7XNl9993LsssuW5761KeWlVdeuRx77LHlrrvuqnBugU0jB9STTz65&#10;gplmfNZZZ80C7DXXXLNstdVW5V3vetfjgB2wFgL2d7/73QrsxRZbrOyzzz6lBXbkm+Ce93+XBPa8&#10;yy7vTAkMlARaYL/61a8uyy23XFlooYXKk570pArc97///eWhhx6qZhAFF5+GDdinnHJKWWeddaqG&#10;DdjOsYVfeeWV9fy2225bjj/++McBWxphIgHsBx54oIL96U9/etWwP/OZz1T4d80nAyW4ISpMAnuI&#10;GiuLmhIYSwLgaaCQDXqXXXYpa6yxRtWu11577fKSl7yknrv11lvLb37zm5mDgDTsMImIs/3225eP&#10;fOQjs2jYTCXbbbddNZsAPpMIAAtb84gBx9CwmUTYxD/72c/WtJSt1cbHqkdeG10CCezRZZNXUgJD&#10;JYEA9nXXXVf23HPPstFGG1XQTps2rQ4CrrbaauXd7353ufPOO6uWDbqA/eijj5ZTTz21rLvuuoUm&#10;fc4551TI8hBhwwb8HXbYod778MMPzwR2C23glk6rYfcC9lAJdAALm8AewEbJIqUE5kUCgM3EwaXu&#10;da97Xdlss82qWYJWfcghh9RBxU033bScccYZ1d3OAGW44p122mllvfXWK1tvvfUsg46XX355Bfbm&#10;m29e05g+fXp126NJ27/3ve9VSAu/9a1vlVtuuaXGYxJ54xvfWLV9IFe20LLnpW55z18lkMDO/4SU&#10;wAIiAUAEYSaR3XbbrWrYb37zmytQL7jggqp1P/e5zy2vf/3rC4j/8pe/rID/wx/+UM0dTCJMH0wi&#10;zBuuAzaTyCqrrFI22GCD6uJ32GGHVSgffPDBNeQK6Pgtb3lLHWgUb9FFFy377bffTJNIa8NeQMQ9&#10;KdVIYE+K2DPTlED/JRDAZjdmEtl4440rRH/wgx9UDxGmDgOL66+/fjnooIOqacRAIRc+PtM0bG59&#10;Meho0sunP/3paipZcskly5Of/OTytKc9rfAAaXfaNJu1c66LZ6ATsJlnpJ/A7k97J7D7I8dMJSUw&#10;6RIIYPPD5tbHhn3ggQeWH/3oR3W24ze+8Y1C46YB05ovvPDC6jXy+9//vmrYbNVs2K2GfcUVV1R3&#10;vxVXXLGsuuqq5RWveEXhgSL92Gnz9le96lXVpEIbX2SRRWYCm0kk7N1MNt4CaPB2g6QxcBnufu3g&#10;ZHs86QIegAIksAegEbIIKYF+SACwAZCGDao07AA2LZeJg5se+/bSSy9dbcx+8xqJQUcTZGjiYBoT&#10;Z8B9k002qVo5+/g999xT7r777rrz7Y79K1/5SjXH6BRo22zYOg95gzQ3wS984Qvlwx/+cDnmmGPK&#10;iSeeWM4///yiI6HNA3cAWl3s8VuYWykJ7PwvSAksIBIIYJs405pErBMCmswfP/7xj8sHP/jBYjIM&#10;TZs92rR1Mx39br1EAvA07x133LGaTdwf2jLAOo5d+t///vfLtBGvlBh05IdNg+c9cumll5ZXvvKV&#10;5QUveEF55jOfWZhZ2M3ZwIGcLZ3XSsA6gL2ANE9fqpHA7osYM5GUwORLIIDdmkTYqvlO05iBlaY7&#10;fcTT44gjjqimDp4kl1xySTWVcOvjh33uuedWwNOwDTqamh5+2DNmzJgJ6BasjqUNzO985zurhm0N&#10;EjMduQdah4TZhP1cWrxW9tprrzrlXb6mvVtgik94aNWR/uRLdnBKkMAenLbIkqQE5ksCAeyuhm3Q&#10;kYbtOhgyTXC/o00/73nPq+YT7n607u5aIoBNCxYXVMEf+AOmEUqXOYaGLd4znvGMahLhxx0avM7B&#10;tRtuuKH87Gc/q26AH/3oR+tg5957712hDu5RzgB3hPMlnAXk5gT2AtKQWY2UANCFDduCT+2gY/hC&#10;B1hpz8wg4oAr745lllmmArud6RgaNs3beiMGMFtbc8BU3kwilla15kjMdGQSsbyrpVat/EdDj0FI&#10;JhDuhVYU5BLIVON6Anv0/+UE9uiyySspgaGSQAB7NJMIuIoDuEwkt912WznqqKPqIlFc8QwUWuTp&#10;Yx/7WNXIaeK8RGLKukHCsYAtze7UdGWJ1frkHfZuoeVbv/jFL1bTyNve9rby8Y9/vGreCezR/+0S&#10;2KPLJq+kBIZKAgFsXiJc7gwiHnDAAdVMQasNYIOlGY68Q8RlU37Oc55TtWyeJe3yqjRsg45Abo1t&#10;A5juj7TkGTsNuwW21fr4cTPHuCdALOTex2Z95plnVju2haV8KIHWHelFGFr8UDXGOBU2gT1Ogs1k&#10;UwITLQGAYxIxWeW1r31tYZd+61vfWiEbwG5BS9O+7777ql2Z257V/bj1+QAByDKbXHXVVdVssvPO&#10;O880iYCvLUAaaYZJhJfIUkstVTsLHUKrYSujgcXwJvGRhTe84Q2F6UQZW3NLAvvx/0EJ7MfLJM+k&#10;BIZSAsAJePyazVZkS2beYNoA8hawccwswa/6Qx/6UJ1e/r73va9MH/EioQEDK39rAHY+7NFAGvdH&#10;GJ2FvGjVtGs+1t/85jdr3q4DfZSP37d1S2j3F110UfUuCS08QN3NZygbpc+FTmD3WaCZXEpgsiQA&#10;niDHlmygz+e6ABR8wTCut0AMiP72t7+t8U1goV2L65q0eHTQtsG96ycdUBWK7zq/a6v6MbmE1uya&#10;YwtEvfe9762eIaau61CUk3YuTqQX+Tvn2J5bTpzJ/4GUwAIjAVBrYdzCL6DXK07c08Zp47XHkSah&#10;ze6+uA66OgE+2qeffnqdrOMbkSbL6AyiQ4n4kYf7Etiz/numhj2rPPJXSmCoJdDCNYAHgI5jergZ&#10;jMwdvUAZ0GzTaY/b68732iNO5GuAk2bN55rN2mQe3iO+0M7rhG+3NwG2bnHd1+Y51A3S58InsPss&#10;0EwuJTCZEmhBF+BzDghjENH6Ib6szmzSwrU9DhD3OhfX5iSUr87h4osvnrkg1U477VSOPvro+p1J&#10;syJ5iPhqO4CLG+WOvCOfyZTroOSdwB6UlshypAT6IIGAW4SRJHD6yIDFoHhlGPTjghdQDEjGfb1C&#10;afU6H+e612n1bOBmL4KyjwFbY8QkHWHsSyyxRF3pj3cKe/ZoZYm6TOUwgT2VWz/rPmUkANj3339/&#10;hbWFoXwq7Dvf+c642oiBV74GFJlEeJlYAMraJReNeIbQuh3Trk2VN4U9fLbBvgvuKdNYY1Q0gT2G&#10;cPJSSmBBkQBwArSvzbzmNa+pnhoA3vo996OuoW1HCLrgK5/YlaW7uxZxA9YJ7Me3SAL78TLJMymB&#10;BU4C3O0A2yJLVsnjrcEkAo4B135UOtISAm5AN2Dcnou4ca5XGHGEuaVbX/4PpASmhAQC2OzXgM0X&#10;OoDdbwGAq44gNGW/A8YtgEc7jrgRRrx+l3MY00sNexhbLcucEphLCfQC9niZRAK03TDAO1oo/liQ&#10;n8sqL5DRE9gLZLNmpVICs0oggM0kYp2RM844ow5CsiUDJYj2Y5NOgDq07AD0WOlHnAjFjXScy+2v&#10;Ekhg539CSmAKSACYadStDZubHyjmNjwSSGAPT1tlSVMC8yyBBPY8i26gbkxgD1RzZGFSAuMjgQT2&#10;+Mh1olNNYE+0xDO/lMAkSCCBPQlCH4csE9jjINRMMiUwaBJIYA9ai8xbeRLY8ya3vCslMFQSSGAP&#10;VXONWtgE9qiiyQvDIIFwA+uGw1D2iSxjAnsipT1+eSWwx0+2mfIESKAL6vg9AVkPVRYJ7KFqrlEL&#10;m8AeVTR5YUGQQABcOJW3BPaC0foJ7AWjHbMWo0gggf1XwSSwR/kHGbLTCewha7As7qwSaIE8t1p0&#10;9965vX/Wkgz2rwT2YLfPnJYugT2nksp4AymBgG677kScG63Acb1XONo9w34+gT3sLfjX8iewF4x2&#10;nLK1COgGsCN0vtcW8YURN8LR7umVzrCdS2APW4v1Lm8Cu7dc8uyASqALXF8q8fVvn5byAddHH320&#10;/gbhNm4A2gpyVq7z2Spf6Y748cWT9p4BFcGYxWrL3x63q/XFBwws/kQerWyi84rQtdwGRwIJ7MFp&#10;iyzJGBJo4RPHYPOrX/2q3HXXXXW50Le//e3lgx/8YP1No2whHAAS+nag7wv6ruFHP/rRupD/H/7w&#10;h8cBfoziDOylXvAlJ52a1fr222+/su+++5azzz67PPjggzOB3b0vZCzMbXAkkMAenLbIkowhgRYg&#10;ARdA/sEPflAuu+yysv3225dll122rLnmmuU973lPeeihh+oXuwE64jsGrzvuuKOcdNJJZeutt67w&#10;uvHGG8vPfvazaiJp8xmjOAN7qa1rdFLO/fnPfy7f/OY369dmdthhh3LwwQdXOThPJm3cOI5wYCs7&#10;BQuWwJ6CjT7MVQ6ggglg//CHPyyXX355Bfbiiy9envrUp5add965XDTyVe6f/vSnM0EU8HHP1772&#10;tTJt2rSyxRZb1PWhFxRgB6wBOHYmn5/85CflS1/6Uv0s2MYbb1zWWGONsummm5YTTjih/OM//mP5&#10;/ve/X7xhxD0twMktt8GRQAJ7cNoiSzKGBFpQt/ClSV9zzTXlla98ZXnGM55RFlpoobLaaquVt7zl&#10;LeXOO++stm0AAmo7U8mXv/zlctxxx5XNN9+8ati33npr+fnPf16BFfmMUZSBvdQCW13B+lvf+lY5&#10;88wzayf2/Oc/v7z0pS+tnZuvp6+77rrl5S9/eTUNffWrX61jAGzd5BtpJbAHq7kT2IPVHlmaUSQQ&#10;IG1BAkphEvGav9RSS5VlllmmgnvFFVcs73vf+8p99903i5btnunTp5ejjz66apm+wELDpo0De5vP&#10;KEUZ2NPKrg5AzcRz1VVXlYMOOqg873nPK1tttVU55phjCjD/+Mc/Lo888ki54YYbyjvf+c6y/vrr&#10;V/PQoYceWju53/72t9XmHfIY2ApPwYIlsKdgow9zlbvANoB48cUXl1e84hXlhS98Ydl1113LBhts&#10;UFZeeeWy++67lwsuuKACjOYYmnaYRGjYr3vd68r1119fgS3tQdvaDmR2xzxfdGCXXnppOfDAA6sm&#10;zTx05JFHliuvvLIOrvKM0WmRxb/8y7/UgUjX3va2t5Xtttuu7L///uUjH/lI+ad/+qfym9/8pr6R&#10;xBtNaN6zK0crx9nFDXnPLl6bZtwzFcME9lRs9SGsc/eBBg/gYcO+4oorqkmEfdaAI0C96lWvKmut&#10;tVZ585vfXLiv/f73v58JbFrm8ccfX00iXWBHPpMpoihDGwY0gdbe/iaHX//619U7xmAq85DB1z33&#10;3LN86EMfqjLi8ihe3BehtHiQeOsgu9e85jW1o2NSAv7vfve7dcAyIB/3KVscC7vlasvexu2eDzl3&#10;z7f3SN/v3EpJYOd/wVBIoPtAe4gD2DREgKYx0w4/+clPVje/F7/4xeVlL3tZNY3QGIGJps2GzRRg&#10;0PENb3hDuemmm6oNu4XEZAIi6hpAbMsVsHbO8e9+97vy7W9/u75lHHbYYWXLLbcsu+22Wx1QBGFu&#10;j/F2EWANALbp8xZhRvnCF75Qpo0MyHpjedOb3lTlSF4PP/xw9boJ6LdlatOJ4wh71cW57tYrXjeN&#10;7j1T8XcCeyq2+hDXuX2wwYOHA0ADDDjzLzbYyHYNxuuss049z57LE8Kg4+23315OPPHEatd94xvf&#10;WIDtF7/4RdUYI/1eUJkosUUZAljdUL11PkwW7NDeEtZbb706iMhO7ZxrTCQB2DYN58gh4K9erjvn&#10;HvZ8byFc/3QAXCb5txvAJEP3K2ObZvc46hDxWg3cue4W8brp+B1pde+Zir8T2FOx1YewzvHQRuhB&#10;Bg5eIibB7LLLLoVJ5L3vfW/5+te/XjVL5gCDkYsttlg1jXBhYxoJDXuzzTarbn007EHyw446dkPQ&#10;A2plBVQDpzvuuGN9szjiiCPK1VdfXQcUacsBvgClkKat/nfffXft5EykYSpp4R1ylQbZfvazn51p&#10;3+ZRwhWQvKTzl7/8pUJfOSO/CNtz3Xq0v/0rtr/j/jYcwn/XcStyAnvcRJsJj4cE4uH2QAN2+GED&#10;l8HGU089tdxzzz1VU2QqYNNdeumlq/mDVv2jH/2ofPGLX5zpJUILv+WWW6pJRJqRvnCytihDwNZv&#10;UKU1ezs444wzqglop512ql4g3jDuvffewrtDvLi/hZ7jGJRkNnLvW9/61vKxj32svqUYgIz8hOID&#10;fMwkPffcc+tAJjkbFzj//PPrW4xBTPG0RchPKA1lifNxLcrWhq6JJ53oPNrrk9UOg5hvAnsQWyXL&#10;9DgJtA+w43jIA9gAtNFGG1V7tRl9gEFLpA3uscce1WTAbEJjNEg5bcROS2PcZ599KrC5uXXzeFwh&#10;JuhElCPqSJNlg79oZDIQEw4Txbbbbls7p+kj5hxufIDX3ufe2ENe5MGl77rrrivHHntsefWrX10H&#10;GI866qgqlxkzZlSoB7Dd79gO3GaIkpu1SOR/+OGHl0suuaQ88MAD1eMk8tExiM8spS3Yv3UIAe8o&#10;Z8QHabZ4Gr1OVqisziuDeLn9VQIJ7PxPGAoJdB9yDzIA0JjZp3lGbLLJJnWSCFtrwAqgPve5z1XI&#10;vehFL6qg4p9N82afBex20BGcABBw3Mu2DR4tEKMsreACPnFNGOATrz3vuNc55wOS8vvTn/5U68ft&#10;0Dop22yzTd2ZQpQZCMEx8hkr3Ug70v3lL39ZBxiZODYbMQ2ZSENzZy6hyYf83GcHTwtsydMg7wEH&#10;HFDfWpiceJdYz4W5Rvps4N5aDOzS4o0reOshxyhrpO+3tL/xjW9UrV3dPv7xj1c/cfUXL7fHJJDA&#10;fkwWeTTAEghwxIMuBIcYdAQOJpHTTz+9mgcCDF7Z+Sb/wz/8Q3XzA3UaIpDwEuF3bNo2Dds9Xstp&#10;jOziTCjvf//7q83bQklABiKt5hflGi1UzihLN07UpT3vnDLQSEHw5JNPLmYohpseeM/4/5pwW45u&#10;Pt2mlEfkF3HBXr1oyWRiFiTPkE996lPVRKTjUva4l7wD3KCso6Spe4Ph766DkyZXQItqGVMwmcnA&#10;74c//OHa+XlbkH+kKX1pGl/QCZh9qa2Uiwwirvi5pVtf/g8MiQQ8sO3uQQYQr88G22jYG264YdX2&#10;DDoGEMSh+X3+85+vIFhuueWKnbYNhK997WtnatjiAg7zwyc+8YkKc1o4iFgoiu0W3KTP79mAXWjf&#10;LVjacvY6Fjd2wIoduHQItFxeGUw4Oph9Rt4CLrzwwvKd73yn5qmccX8btnl1mzXkEWHcp3Pg+cF0&#10;oc5cAtUVwAF5xkjnQH4B7rjfb0A1AKqDizcR5/0+77zz6gzKRRZZpFjjhQavnSwBEB2NMoivPjxb&#10;zMrUaQh1xOQrTtSrW6ep+Ds17KnY6kNY53hoI/Qge9BjajobNo2ORgw+bTxQoP1ZJMqiRwYhn/zk&#10;J9eQdggWNEZpAhgY0xINTgIlTduEEn7epnibPWiZUlA1rZ1ZxoAf2IOR/OQvvQCO0Pk4F6Fzdtps&#10;TAICLFqpsvF6YU5goom43XTid9RZ2N3aa5F3lMn9oAymn/70p6tt2tsHezlPG+YKJhSyae9tjyN9&#10;50xUAmwd3ROf+MSy8MIL1wWnzL40OKpTEj/y147s6t52AJuGrV0T2N1WTA378RLJMwMtgRYMHvQw&#10;idBGDTp+4AMfqMAGgxYKYMq2bYANDGl+z3rWs+pswBbY4CVdu+PQevl2e+23aJQZhDoHft+8JoAI&#10;WMHOoBm4BrhbqMVxmwdQ01KvvfbamraOR4dgpiHzB1ONssS9EaqbdOztuZBPtxHjfBvG/c5JQz7K&#10;Y7CQ5wk/bB0VkKq78+zYkd9oIQ2bF4k1ShZddNFiXZfnPve5VWY6QMsJhHxDFmESAWzmqhbY8lHG&#10;3BLY+T8wJBII0LSQ8NCzdXqVNyDnYWfzZVIICEV8YKAlAgNXviWXXLI8+9nPriYA5hJLkAYYhC0I&#10;/QZ8JgB2bP7L0jFAxhRj0orOgvcG7VinQWNUjhkjJoWux4P0AJ0mP33Ey8PAH/Az6bDjgqXBPfb3&#10;FvzdOknH7nwL37GaNOQ4WlrSo23zs54+UrbTTjtt5luFmZQGO8mKth0dSaQV8AXki0Y8WnRqQK1O&#10;3k5e8IIXVBu5jk3HII24R+ek4+uaRNryjlWvqXItTSJTpaWHvJ7tgxugAgxgo51adY+WbXCLlhsQ&#10;ibhCgGCvpf2x04IswJpI0850bO8JEDoXZQitG9QA2Ws+yL7jHe+o0AUm9nEANygHRswEzCZe84E6&#10;oMa0ssIKK1StmveK82DWzbctU3scZYpwtGYOebTx4lybXuRLtjoapiSmIVovE4cJSmeddVaVe2jb&#10;kWakp658vWnYdqYo67sAuM6NnGjrXPnkYw+TiLcfC1ExD5GV8kT6o9VtKp1PYE+l1l5A6hoPsIcZ&#10;VICQpm1QjnkBSCJOhKAkPjgwWbBRs3XH4BatMsDlnrG2SFMY6dKGaZ60an7e7N5MGzRG63OzfbMJ&#10;+ywZeDGr0Dr5QrMTf+UrX6lvAHNTjrHK2I9r6hfgBuFw52Mi4crHtu3NI+QWIZOICTng7K2BVs7r&#10;xpvE6quvXjtLE3GkGZq6To0ZCLB1ojouwG5l3Y86DXsaCexhb8EpVv4WkgAMEnGuexwAiTDiuS/u&#10;7XWPeGNtrre7uJG29GjIBjG5C9I0rTNtcSrw8rUX7od+gzf7uQ6kF/hmV46xytiPa20dgdvbCVdD&#10;Pta33XZb7RzDrNHKMTRsGrm6qqOOjD+8CTe0brZxkKZl66SYpQDbPQYddaRMUNopytGPOg17Ggns&#10;YW/BKVL+eGiFHmKaNZs0UwaQtP69ETdA3SsUxxZxI4y4cb2XeCNur9D9ygdwTCc0b/Bm82YeWXvt&#10;tav3Rwy+xXoc0YFIc07K0Ktc/T7XliXqpU4Aa+/a1yN+C2xwZu4AYG9B00ZmSoI2s5HxBh0ATRrM&#10;ae407BbY8pVubn+VQAI7/xOGQgIe2tjZjg388Yn2qs2tDhjj4Y54o4UBxIhPAL3ijiaYNu5YaYFw&#10;7GzBysoLxIp6NE7aZfd+aTvnPseTvbV17XXcLb/fYRKhXXursByA+tOYvXV44/DBZAO2zEFMST7z&#10;RsPuDjpKL7fHJJDAfkwWeTTAEgALEKPZgZ3vFJqMccopp9RX8/DtFS8gIj5N1+5cACeuRxjn23sj&#10;flckbdxufPcEoOP+yGPGjBnV7c+MTNPMrbbH9h7XmRZarTXy6eY/kb+jDHMbGh8455xzqjnEQCPt&#10;OTxL1NmHEazjwsbNY4fLpC/f06xp5AYdW7e+iazzoOeVwB70FsryVQkAGzuvQUVeCmzAfKqZGtpX&#10;c3AGzQBmwCbAGL+Fvc7F9dHEPrv72usBb+domNzZfIYLsH2mjIugsjPvmF3JG0NnFJN43DfZmzK0&#10;dWqPQ34RxjWmD+uBgK+dF4/6iycOLx7rlpicQwO3rgvzCGDTsLn3tYOOky2DQco/gT1IrZFlmakF&#10;e7DbHfxoada5oIHxsjCYxY4NBMBnsM9svRjICnAHKIg30nTc63x7XZxemzhxb8T3u3surgkD2FwP&#10;ubXRsAFbJ8QOTyPlHcFEANpxb6/8J/KcckS95Bu/41z3t/Ns2NYSoUEzi9Cw1T/aQ73N3jTV3yAj&#10;DxodMJdBn3UD7tSwe7dyAru3XPLsJEmgBUA84CAAxtaC5rfsgeYWxleXGUE8ELD8p4ke1sBwrTWT&#10;SHcyN52NtTRak4iORRld841JfttWuOOBobyTXeZ5kZcys2EHsGnQ3oLirUFbGWhVd7MneYsYgFxp&#10;pZXqJBthuPWxeWv73B6TQAL7MVnk0YBIwEPvQfVw25k52EV9HZ1mzX5Ni+Nv7Tr7L5j7eAFAvOtd&#10;76oTM3gfSGcQ4DcasGnY3gqYBQxILijADj9sJhGDjuofbaHNdLSWCrD2C99sC0RZ32WZZZapk3TC&#10;Pz6BPetDmcCeVR75axIlEKCOB1vI1EELNVDFLc6EFJ4GzrlGWzOQZSKHiSq777571bBdi3QGFdjK&#10;HSYRPtm8JnQ2NOwo+yQ2xzxlTdbtoKP1VloNO9oYtHn7aMt9RlYjXGWVVer6Lssvv3w55JBDZs50&#10;JIdhlcU8CXA2NyWwZyOgvDyxEgi4ekhp1hY/Yu9lBvGxWbPt2Dfj+owR7ws2UsuBMinwb/ZKHum0&#10;4cTWZNbcemnYAWx1NOimw2EaGXZgh0mE/dr0/+6go7aLNyeDyFz6LHNrbZeVV165jlGEhh2AF+aW&#10;iz/l/8AASSAeTg9zDCKCtRXy2DVBDQz4XIM5LRvcaGRs26Y+M5W4Lo3QzALak1nVqQRsA4wmy/gY&#10;gskw3Pasn9JtE+1jbMJ4g/VdtKFO2cArM5G3j2i7BPZf/3tTw57Mpzjz7ikBDydXN65dpnb7iACT&#10;ATh7wD3ortO0eVewWzOVTB9ZXS6uS0O8Fto9M5ugk72AbeBNPXiJqB8NW+d06623zgTVBBWvb9mQ&#10;u7GFGSNvPtrDGikGhNUzgB1tEh0zMGtLnbO6WxNGOxqbEDe3xySQwH5MFnk0QRLwUHeB2sKVds1d&#10;j936iCOOqHZpA1cefNdo18wJXqVd589rQBIUDWZFWhFGfhNUvZ7ZjAXs1iRi0BG0lF25h22LdtVG&#10;xhfsjqM+cb1tG8faNeIHqOOeYZPBeJY3gT2e0s20e0ogHtoIuw8vdy6+yJZMNZvRJAyTMTz4tDKw&#10;NvFk3333rXG4kDGVBBjECW1OHrH3LMwEnZxTYA/7oONY4tTOOlQatR2ko+0TzmNJ7rFrCezHZJFH&#10;EySBAOhoIZunL7iwZzIVxCSKeIW2ljKIW5rUbEd2awtAtQ9/AKDNY4Kq1zObBHapZhFrwDCT3Hzz&#10;zXUyTbwRRTv1FF6enCmBBPZMUeTBREkgHs4ArN+OaVzsn8wb+4y4epkEw+2L/TNemQ1e+ViAWXK+&#10;+MIs4qEH80gnYN2m79pkbgnsUjtV0/MNHvt6zfQRG3cMEMf/xGS20TDkncAehlZawMoYD2cANULr&#10;QlvsnlnAYv/W1mDLDvOGQToTZNh5TWM2o/HhkS/OuB57pBXwnmxQR9MlsEsdg2C+4vHDX94a2N6M&#10;orMdlLaKNhvEMIE9iK2ygJcJVAPCAViaNbu0JTZpz7RrdmkDUR5kNk+LBlmdz+eqLKDkiydc+yIN&#10;8ext+oMCgQT2X4Hta+rWguF3/YUvfCE/UjCXz3oCey4FltHnXwIB1QArk4bV6s4+++zqoucTWuBt&#10;JhywG0zk4sdUYvEkphCaOO27Hbhq0+0eTza4E9izAtv4xI033liBrX0nu33m/796YlJIYE+MnDOX&#10;RgIeztjBmqkDrJlBaNgW+veqHO5doOz7i76VaFlODzpbdvj2RlpNFgN3mMAeHdhhEhm4RhvAAiWw&#10;B7BRFvQiAWxo10we3PQsAmQx+4MPPrh+64+po3XTM7mEt4hZceLHtdYcMshyS2AnsPvx/5nA7ocU&#10;M425kkALbOClKXP1Ov300+sCSOBtASF27QC7ePbW9t3+luYgbwnsBHY//j8T2P2QYqYxVxJogR02&#10;arMYmTr22GOPOqhobQkeIGGjFq+FdaSRGvZciX5SI2vjGHRsbdjaddA73EkVXJN5ArsRRh5OjAQC&#10;thGGFk0L9UUZZhEPtGU5reYWUB4tlM6gP/CpYaeG3Y+nK4HdDylmGvMkgQB2aM/s2QYgade+RMIf&#10;m68ue7YByFbD7sI7gT1PTTChN6WGPf/iTmDPvwwzhXmUQAAbfAO4Qi59pqRb49qsuHZqeoC6vbe9&#10;fx6LMu63pYadGnY//skS2P2QYqbRVwnQxAxCHnDAAXVNZbPjLP4Uts6AdhsG8PtakD4mlsBOYPfj&#10;3ymB3Q8pZhp9kwDwMn+wXVvgyaw409Cvv/764huNXdNImFMS2H1rgnFLKE0i8y/aBPb8yzBT6LME&#10;wJc92+xGXx9Zb7316vcceZHEYkGtdp0mkT43wDgll8Cef8EmsOdfhplCHyUA1gDMnQ+cb7nllqpl&#10;8xoxJd16ItbLFicGId2TGnYfG2Gckkpgz79gE9jzL8NMoY8SCPgGkH/605/WVfviI7yXXHJJXf/a&#10;pBlxYk9g97ERximpBPb8CzaBPf8yzBT6KAHgDQgLw9Xv3HPPrR9pNX398ssvrwtDxVoj4iWw+9gI&#10;45RUAnv+BZvAnn8ZZgp9lEAX2MwewPzlL3+5nHTSSWWDDTao/tnf+ta3Bmot5Si3sN2j8/El8auv&#10;vrrssMMOdWlYH5y1JoplY30hnBvjK1/5ynL88ceX6SML+0cafRTtXCcVZRgrVL+uaWq0c9Y791Fl&#10;A8m9ZjrKJ7exJZDAHls+eXWCJeChDcjFMSAA2z333FOnrfvO4zve8Y66gp/zAZQJLuos2UUZ2jK3&#10;9QBsX1sJYMfXxJXfMrFnnnlm/UalT6PxQ1dnaU32FvVp6xLHEUYc4w7qY1lcXj7GGuJrQOICNhdN&#10;M1m1ofWwrcoYyw8MQn0nW96zyz+BPTsJ5fUJk0A8+AECIXDZPdQ0UdPVPfDbb799ufDCC+tHDsQb&#10;lIe9rYPj2GfMmFG/kNMFNls8qJkc9PWvf736mzMdDEKd2rpEeYS9dm9B3hh8EYgWbczh2muvLdaD&#10;CWiHhu1arw8YTNg/2hBnlMAe4sZbUIveBUUAwqp+llnln+2V2qv1pZdeWrU64BuELQAtjM5G+YHr&#10;yiuvrBq2twMmkQBz1E/Y3iONydzadmjL1ZYzOhzrlVtSgOa866671nXNuWGqY2jQ1jA3FgHY4rlO&#10;C5fGZNd1MuU8N3knsOdGWhl3QiQQQAiQBSyEHn6fBjvrrLOqlu1zYuAHBoOwAU/sUX6hmY4+zEDD&#10;BmxmDzBTp6hvHMf9kw0x+bd1iHLGOeYPHdENN9xQXS59DciX7NnjtUn7PU73aCNQP/TQQ2uHGyaR&#10;BPac/+cmsOdcVhlzAiTQQqIXwFz3an3bbbdVLW3vvfcuF1xwQTUpTEDxRs1CuWIPoAl1MN4MTK23&#10;EuG2225bDjnkkOpf3gVae1+kNWqGE3AhyiBsy8bEwfbM/GHt8i233LJsscUWZZ+RL937yr32YSIB&#10;Ym0Y9wP2xz72sfpmtOeee1bQS0c86YuX29gSSGCPLZ+8OsESaCEha7899C28HVvB70c/+lG1YfsK&#10;jUk27b0TcdyKps0PrJQHuHyIwdffDSaC1CqrrFIB58vv00e8QZh41AXYpRFgbNMb67gtw/wc98qj&#10;LQuZA7XVFO+88846A3W77bYr66+/fv1oMg+YRx55pLphui/aK+5TT1r3YYcdVldi9Dm4m2++uS43&#10;kBr2nLdcAnvOZZUxJ1ECXaCAAsiBCA2WvzZQOhewaO8J+AgBQryI32p47om4ve4f7br0gNfAm9mY&#10;n/3sZ+tKg94ANtlkk7LpppuWrbfeun6ggdngVa96VTULTJs2rQKdaUEdlCXKH+UQOteej7L1q0ki&#10;vW6eymOnCd9///3VpHHggQeWzTbbrKjb+973vjpYqnPqypFMyMMHli0xYKBxxx13LIcffni57rrr&#10;qjklBiTln9vsJZDAnr2MMsYASCCA0g3DLY5dm6scOIBHC544dq9jbme08nvvvbdCiNYIlpF2xI8w&#10;7gPM9th10PcpM/leddVV1Y/agNrLX/7y+gX4bbbZpuy///7ltNNOqxN+po9o1db45t7G/g5gzCRM&#10;C9wWLXA1GrTlF2WMcH6bJtKJsFtnnZDZpp/85Cfr6ombb7557WyOO+646pbHNk8GbWfi2Ln77ruv&#10;DhB7s2A2Yb/3EWU+9ToAsG7zm9+6TIX7E9hToZUXoDq2YAE2rn4g6GMH++67bznmmGOqHZV2FzCI&#10;MO6lKV588cXlyCOPrAABSgOAcT3ityEI2eXJs4FGrIMw6xJseazwjgBqYAJtk2B86f373/9+1TTj&#10;TSB8le+4447ywQ9+sBis23nnnctBBx1UPUmYUcRRhxaEUb42nN+mjbSirlFPeZOtsQKdjfKttdZa&#10;dY1ydugZI26KOpcoY9wH1HywycbaL94q1l577do5XXbZZVVu5BD1ivyFuc1eAgns2csoYwyABOLB&#10;DrAIwRMMaX+01KWWWqqsvPLKhfYHyjTfuE/oHqAA+KOOOqq87GUvq3Zl/sIA5FrEi3yckw8tnM2c&#10;Jg/2Bg43GzELsEmvuOKKFdSgbWBRHFq8/Gnu0og90hWCnXS/973v1Y5mww03LBtttFFN+3Of+1yF&#10;m/vFjXrE/fF7fpsm0mnT1SE98MAD1RPHNzZf8IIX1M5Ix2SGqbqRiTrFfbRl5g+dkBmp6667bgW1&#10;Toy8tAdQq3PUpysTZcltbAkksMeWT14dMAl4qD3wHnYPP2CDpAGwpz3taWXhhReuIGVbNRkFWFoo&#10;uWf6CLCPPfbY6tlAK+fZQJuMdEHSoCGtG6RNaDEZhAmDSeBFL3pRef7zn1/X6QYna3WzWxt0c1+8&#10;6rdlDUgJ2135xGd2uPXWW4vBSNqsKfi+Is8TQzlarTTS6gfgQjZtWcmUf7vPtOkIdW7hUx0dkDJo&#10;A2VXZyYh3jpbbbVVeeELX1jWWWedat9mdop1zNtyd/ONawP27zZwxUlgD1yTZIHGkkALFvAFVFO+&#10;2YKf/vSnl0UWWaQ85znPKWzHBrbYs9t7ABIEgZZddZ8RV7Sbbrqpvsa7BkjSdI69FaTNquS2JmS2&#10;cF6etEmmETCNjgF4Yu9CqdVIW+1SPL9p5NYAN8GGr7Y60XDlF1PZA9yR9liympNrIZsAppB9WTl0&#10;ZJa3dUyrjvILyR6ovR2AOznxGAFqg5J8rB966KEqm5BHm0ec6+Y/J2WeynES2FO59Yew7u0DDpIG&#10;D9mJwW3ZZZetmu/SSy9dlltuuXLiiSeWu+66q4ImAOke7mXsy7RltmYassEz19iOzdozm5LrGS2T&#10;KxpzANc1miSNN+AT4IyQSON4bsIAmJBJAgh5VuhQmF7M7GRLpu0zPbTxoyzRnJFvxInfwnaL671C&#10;ceN83O83OdKqAZwp6e1vf3sdXFVGXiDeRMhP3Da/SCNC5YjjNmzLl8ePl0AC+/EyyTMDLIF4uAEh&#10;gG3gLwbFmDi8xjNbMJOA3qOPPjrTk8E9tFWmB652QGimHpNEaI6OaeG8PlyjcYMkmBtUk0YXSPMq&#10;sqhPG0qfpu/tIFYp5AaovL5zyWavg+HBEXKI8ghH2yOP9nqvc920xHFO3cnBLE0dmLeY1VZbrbot&#10;vuc976leLq7TvnMbHwkksMdHrplqnyUQYIkQQIANTIE1gAbQbL/AZrBst912qxM9TNwAEvcwZfga&#10;O48O62szf7BhB5gC3DRJkArtvBfoojzC+dkinTYP+cpfRwGSJt9sNqLJqqvp3ybkzBgZLAX36ETc&#10;z2xiMNNMSgDtdjLdPMiFndlMROYQ+clbPCE5kI+3Fe6INOkVVlihvPSlL60uizo1qxHGPfMri/mR&#10;44J+bwJ7QW/hBaR+AbQIwQSkmERo2DvttFPV9CwuBODAAihc0d761rdWM0iAjYbNk4Rder/99quD&#10;fQYMI+02bOHm2NZeb4/nRdTt/Y4jvzgfv2nTOifmH4snGZRkUzd4auYhOAMvuBoA/cQnPlG14Isu&#10;uqjOtmTCkFabh9/u8QbCVv3hD3+4enQAc9jlwRusmTq8xRhQJFe2dYO97Nvul470AtrzIou8Z/YS&#10;SGDPXkYZYwAkEACLEBwC2CAGJhtvvHH1TKCNciNjgwaXNddcs9qk+QeDtuvTRmYY0rD3GbER01Rb&#10;DVva9sirhRxRtOfb43kRU3t/HEf+4BcAFIIxzfnuu++ua3J4i1D+U089tZpwDFoCu4k5bPNc63ht&#10;MFfw1iCvSE9e8qF9Gzz8wAc+UOOa5AL20gFhaeoo5CEtX7B3rAw08lazb2U2L7LIe2YvgQT27GWU&#10;MQZIAi3UWmDTsPkws60a9PJqz3uBjXqJJZaoXgymiwMeDbsddAwbdkAsgNn93Z7vl0iiPhFKN467&#10;+YOtOut0aMw0awOmys8VD2Tt6skUZODVAKw3CRBmEwf9FqyAbZDTAK23EZ2YlRCB2jXxyZLWfc01&#10;11Sburca5wP+rVwi7X7JJ9OZVQIJ7Fnlkb8GVAItxAJk4AVUPsxrdiFg0xQBG1AMHp5zzjllpZVW&#10;qtd4e5guzeXMzEheIl0bdqQNPIDUQqktQ7/E1KbZ5t093/5WNnVXR6YLZgvHNGK/TbrZfffdq9fM&#10;k570pNphcUf0JqHDCqgK3cd+zaZvRmIAu2vmiLwin5BLlMtvZYq0+yWfTGdWCSSwZ5VH/hpQCQQY&#10;ACF2gDA5hi2VW5+Zgl7/ub4BCJDxJWanZhbhJ2xyh5l3p5xySp023bVhR9qRXxuOh2i66be/Hffa&#10;unHitzq3wF5hZGCQX/qiiy5abd4mwDAVkUvUM4BNHnyoTSU/++yzZ9qlI+05DXuVN8/1TwIJ7P7J&#10;MlMaZwmARoBGCNjsqyaxxOxA9lXAjrgGE62Hwfa6+uqr15XiwIlJhKmAhm0WH/t2C6Vxrsq4JE8m&#10;gM10ob4A/OIXv7hCWIfFxs/eP2PEswTc7QFsE4lo2AYyDTAyrZAvmeQ2OBJIYA9OW2RJxpBAwLQL&#10;7JhGzYZtbZAwiUQ84OHSR/OmPQKYwTNeDgblDM61NuzIZ4yiDOwldQZg373ca6+9qjx8iZ1NmsnI&#10;dHoeJuze4TETwO6lYQN2boMlgQT2YLVHlmYUCQRIIwQnQOFWdtGI6xogMYmYxm3xpTYe2y63NbPy&#10;lllmmToQx0fbbk1nC+mHl0jcN0oxBvp0ANuUfDM0dWA8ZXh0cGNkElpvvfXqACP7vs4svET4dfOo&#10;MemIa2Rrwx7oSk+xwiWwp1iDD3t1ARWYvM4DMRt2+GEbdDRphgubOO1uYoc1OmjX1hp5ylOeUkNe&#10;JOzcXT/sYZQTmbBPM4kYdARsg40hI+ty66RMvOFB8/DIOig0bG59XWCDOfmSYW6DI4EE9uC0RZZk&#10;DAmE5hvADmjHTEev/r7sYn1pS4C2sI57xKWBbzYyW/DJT35y1bSZRnrZsN0zbJs6M3XwElEvHZhF&#10;mZiNLJdqLRQLXrFVMyHxGuEhYmf7ZyJy3aBj2rAHs/UT2IPZLlmqjgS6wA4NG4guvPDC6iUC2GES&#10;aYEdx3yX+RP7cIEZe7RNGnYL7Ig7zMC2KFNo2GZ5WjUPlJmPeIpYk0TddW5mRZq+btDxJS95SV1/&#10;xaAjTT0HHTv/hAPwM4E9AI2QRZhzCYS2DKygbUq2CSTW2WCnNWmEJt0CPu6JSSIG5YDLABxoWYEv&#10;/JOlKe1h3JSbhk0GvhtJw37LW95Sp++bCKOObPkgziwE6r4eY8aiQVn2bQOzpqinhj2Y/wEJ7MFs&#10;lyxVRwItgEMLFrLBmqn34IMPVm3RYBo4BaTFaY8D8jRL7n+WMTWTD+girvjDuCl/ADtMIi2wXQPn&#10;888/vw7Q8pixuqGJRlYvNChphUODjmnDHsz/gAT2YLZLlqojgdGADcBe3Q2Q2f0OLbm9pz1u73Hv&#10;aPd0ijDwPwPYTCKmptOwfUzAGwevD/XUwTELmdnIBMJu7es8TEO8RALYOj3yHNbOa+Abax4LmMCe&#10;R8HlbRMvAfAApRawoRXH+TYOjZIHBBtt2GTFi106cX8L9Die+BrOX47qos4GHS3iZKIMDZuXCABH&#10;Xb2ReMMAab7ZBiFXXXXV+n1Kk4namY7uyW1wJJDAHpy2yJLMRgIB4wCPMI4DshGHJmn2og8AeMXn&#10;mw3eNOq4L8K4p01rNkUZyMvKD9gx6NjVsKN+NGf2bPZr3jW+hWkK+zOf+cw6+9OgI42czd89uQ2O&#10;BBLYg9MWWZIxJNAFMpDE3gI3zoENezYPEv7I4e7HNitOpBfxI4zzwmHb1AGw20HH1iQSdRSSj8FW&#10;XjW067//+78viy22WHXrO++883LizIA2fgJ7QBsmizWrBFqQdo/F7J6jSTOF+Dbjc5/73OoVYoIM&#10;LRuwet3TTaNGGqI/6hVriey6667V68NkGSYRGrP6icMURD5kwWuE+YSMAJtrJC+RmOnontwGRwIJ&#10;7MFpiyxJHyUASvyurQPN5/iYY46pi0C1wO5jdgORFBjTsC0f+6Y3vaku5OTr62Z5xgp9badERgYk&#10;vYUYpOSbbhYkmYXNP4E9EE07sxAJ7JmiyIMFSQJTEdjgSnP2gQFfnfGxXvDmthj2aHGAPXa2fh3b&#10;rbfeWsFtwNISrGHrT2AP1lORwB6s9sjS9EkCUxXYoWXzBGESEoIvebjWAtu5OM+L5De/+U2FO+26&#10;vdanJslk+iCBBHYfhJhJDJ4EAGeqmUQCxgHbgLHzvfbQsiOM+wPscc/gte7ULVECe+q2/QJd86kM&#10;7ABugDjCALDfAfO4Jozr3XCB/kcZsspNGWB3/wn9tvU6H9dGa8te94wWtz3f6772XBt3Xo7btNpj&#10;abW/Hfc6F+frxR5/umnE7x5RJ/3UVAd2F8TxO0AdbRdhXI/fbTjpjZkFmCmBKQXs+KcUtv+QjuNa&#10;93z3N8lF/O619vdMCTcHcT3y6oauz80W6UUoPQ9kPJSRflzvhnG9DUfL371tvPZ3pDvavZNxfjRg&#10;xzojk1GmzDMlML8SmDLAbmHjuAVO99pYv9v7AlS9wl4N097b5tHe3+u+0c6Nll6btuNIP9LpdV9A&#10;PuJ0w7gn4sXvXul3752M3wnsyZB65jneEpgywA5otaAh3PjdXu91DEwgMBqwApJxb6+Gi7zauO1x&#10;r3tGO9dNSzqRd6+wzSeOI2zTGiu/brrt/a4N0pbAHqTWyLL0SwJTEtgBHsAJCLcgDoDFNfHiXBdS&#10;kVY37NVAkUabbpter3vGOtfNM9Jq0+/GiTKI262za6NtvdIZLe4gnFe3Xl4iaRIZhNbJMsyrBKY8&#10;sIErYBQQC5AFANuwBV4ct/EjrV4N4pq4ET/uj/T9ntttrDL3Sr97LvKO0PVee1vubty5LfNExFfe&#10;BPZESDrzmEgJTClgB2gCPsBkzQRfLZkxY0ZdBN+COPfdd1/9Dt6vfvWrer2deBBpWLPhF7/4RZ1V&#10;ZvF8cDBrzHXp9tpod2ah+cae/OKrHpHmaPf1Sktc95mKbHKE6ccW4/c9Q7s6mHZswXpx2plrkR85&#10;qIey+3yUhezVf7Rdmuqq3u0C98oyN2XvVZ9+n0tg91uimd4gSGBKATvAAl6AAzwWBLKA+z777FOX&#10;lnzRi15UF3XfZZddymmnnVZuuOGG+k08sAUBsHM/QFqDweeWfGpJPHB0rYVX5Cn0hZO3ve1t5Q1v&#10;eEP9nBX4AWYbp/tP0V5rjy2RacqxL4Rb+8HnrrbZZpuy5pprljXWWKN+UeT1r399ef/731+XGLXU&#10;aHQoAWyhelx33XVlr732Kquvvnq91/3dnVzWWWedusD98ccfX3xmS4dALpFeW772uFunfv5u82mP&#10;tYMlRLWRNZ+7a4m0cftZnkwrJTCeEpgSwPZwtlABawu4+46dxW6e97znlac//enlSU96UnnCE55Q&#10;/uZv/qb83d/9XVl55ZWLVc9AT3zauHTA0gpoviO4/fbbV0h+6lOfqusvg7r8YmvBcNttt9X41ikG&#10;UxptpCnd9r5e90cd5AHWt99+e3nXu95V81966aXrl8Cf+MQnFvvf/u3flmc84xkVwjqfSy65pGrR&#10;oB0dj/Ro+675PFTc2ysMufja+PLLL1+//Wehe3UAxyh/W984jrqMRxh5hGzidwC7XfzJehkWf4o2&#10;irjjUa5MMyUwHhKYEsAmOA+0B9UOMtYBtjqZRduXW265upD7wQcfXE444YT6Ve3Xvva1ZcUVVyzL&#10;LLNM/ZQSOH3nO9+p6YABYNPA5wbYgLHtttvWTzd1gQ0evTbnA0YRMmF87WtfKwcccED9WshSSy1V&#10;NerXvOY15e1vf3s5/PDDy3777VfzAVcL1O+444512cxHHnmkavWRFi2fFrrBBhuUFVZYoX689ZBD&#10;DqlyIAvatO/96RjI5xWveEXt4HQQO++8c12+VHksLhQA7Ia96tWvc9284rc2Uq6xgN2vMmQ6KYGJ&#10;ksCUAbYHGVRoWLGcJOhsttlm5cQTTyxf/epXq4nEwjce9HvuuaeCyuL34tFSfaHDazYNPTTsHXbY&#10;oay11lqFhv3zn/98TE1z+vTpZaeddqoL6u+9997V1jy3GjYQMeMcccQRFZw+72QpzUsvvbR2KMpn&#10;Z664+uqry2GHHVbXRdY5+bqIcw899NDMTgCwQc3npNRVOg888ECto3qSB7ONY2YVPhfNagAAD31J&#10;REFUdZC3L2wzmxx55JHl4Ycfrm8KActuOJ7/zN284ndo2K1JJDRsnVVuKYFhlMCUAjaQGVBjQ2YG&#10;YZqwWLtVzVr7Li0coICIOWTDDTescPL1DjCTDmDT0mmuvj592WWXzRbYPlcFmhaJ72rYIAI23c25&#10;0IaB04pq06ZNq1q/j6bqbGaMDGAG+CO+OrgPnD/96U8XHQu4y5e93UCkOOrBJALWoK3jYSYBvEhD&#10;Oo7t0v/iF79YaOGATcv/7ne/W000UQdx2r1bp37+bvOJY+VgttLxXnTRRfWLKscdd1xdD/uPf/zj&#10;zHr0sxyZVkpgIiQwJYDtQfYQA/BnPvOZ+hmk1VZbrdqwadLg5Lo9ICUESKYHg5I0VXCnZXroQY0N&#10;G7ANxl111VXV2ySg1qvxpo9op8AJjDoNnYeOIUDT6564Jl1eK8rzxje+scLXgKd1j705RLmjDvFb&#10;WXUyhx56aO0oNt100/qNQ4ONoM07hIat8wLtyy+/vGrnIbOQS6RLVvL0cVeDlIDNVMSmLk6Utw17&#10;1atf59p84lg5lNPblM5KvXRsxhDiAwYRV5hbSmBYJDAlgO0BBt+77rqr2mJf8pKXVA3VAu/c7Lqg&#10;8Tt2wAuXOcBnIqCNu6/VsGmprrdmBHm2u88xhYYdJpG5ATZtWT46CdryOeecU2EJzu3e1gfMvRF4&#10;A2A6WWWVVcrRRx9d7rzzztrxAPZFI1qoToTmf+WVV1at232gZ6et2pWVC6R82eK9pbz5zW+uC95z&#10;LWwhOFEg7OYZ7SbUIXmr4UHzgQ98oNx00021zmTV3jcsD2uWMyUwZYDNZOBVft999632V4OFN954&#10;YzEI1wKufZAdtwCIeCDGRsxcsvXWWxeDfrxNaLExQGeQ7thjj62/DdwZwJM3WzITSgC7NWXILzTj&#10;KEfkL0+eKieddFLZbMTuDrDXX3/9TK0+7ov47f06GC6F7jXACtzc8piCWg1bud797ndXOzdN/itf&#10;+UoFHuhNH3k78DWSD33oQ3Ww0TcAlUOnRYY6ssgzwol8vCLPqL8QsHnSsLOfeeaZM7++ksCeyJbJ&#10;vPopgSkBbA+oV2GABsrNN9+8vO51r6sQ8yofD3AvwQYIhOLRNGmfoWEzMXB540bHLXCsfeGFF66u&#10;c7xPAtihYQOM9GPv/pYn6PIC8Yr/8pe/vA6UegNo47bljWP3mvTChAPY8mYq4DeuHgYaeYlwbTSA&#10;qk40aPt2221XPUOEbPnPec5zyhJLLFE1dWYGYA9XQflN1hZ1jTCArXxk5qvpPpflTSDaO+JOVpkz&#10;35TA3EpgSgDbw0uT5V3B9rrFFltU9zWao0G8sUDjmvsjdAzaButOP/30Cv+nPvWp9avTNFQDgXZ2&#10;bZ4UQiYY53wMloudiRytDVuaNGhlZHKgsQpNSgkYytMkGR4aTBdbbrll1X4DQC3opdeWuQtsA49M&#10;HwFsdmsw1tkoH//tJZdcsro8+r3IIovUDolv+rLLLlu22mqrOhEFDEN+kw2/yD9C9adhKyM3x17A&#10;ntuHJeOnBCZbAlMG2OAXJhHA5md9xx13VPuuh7zX5rwHHwwB0x423QA20wq78Mknn1wH4wDCzk3Q&#10;63gc+82XmyYL5IBtCnlA+Sc/+UntUHQC0gIYNlcaMODaW2DTsKePmCniDSEgHWGU3e8W2IDbathh&#10;wzZxhvZtohC7tK9ts3WbAWn2JNdGsx2ZfWjn6k+7J5OAZC8ZTtS5KEOE6j07YEfciSpj5pMSmF8J&#10;TBlgG/wz0Ma9a7MR26tXfCYS09M9uL0252OgDaAMKoKUtMIkEgOAtFSaMbiDRaQZUBCyCQMikwxg&#10;m8BDyzWYGAOYJrqYrMNGrGM59dRTq+2aixpvDLMzwZoN25Tybp7yCWgLlQe4DLhOG3EHlL63DHWX&#10;Jm+Xi/7/oKOO5CMf+UgtJxu9+upwnKPRM5eww19zzTW1o9MRtPXrJcOJOteWI2TQBbY6xxtJG3+i&#10;ypj5pATmVwJTAtjxAIMsbwnAY6pguwUm10fbeIh40NlrTznllKpFS4ernJmOZv7x2OgF7BYKjsMP&#10;W4exz8jaJQYRuRWee+65tUw0WbMH99hjj+oJwgvD+iABbXCVj8k33BINZNLiW3OIekR9hUwqOgWT&#10;frxV0JKBO7R7dSEHdmsdybXXXltB7U1CugYTdWq8LOTrbYKWbRIK7b6t42gynIjzbTmi/gHstGFP&#10;RAtkHhMhgSkBbIKkbbILA9xuu+1WJ30cddRRFTxhJ24fevFBi9mEl4dJInyVacIG/6yMF37Ycwps&#10;fsAAzwYN2KDJW8MkFBo3MAMowPLRBhrxmV2Yc/iAO3/QQQdVbxMwB2IafwC2hbdjLn00eWYQdnRu&#10;hRdccEFddY9mrxPh+UG71pHQnmfMmDELiKXt3Pnnn1/zFY/slJ/dvZVbezwR/8CRR5uvY+0XwGbD&#10;1uGYMJQadkgsw2GUwJQBtoeYeYMJYdqIhgmaIAzGtGXaolf8AJ64TAIf/ehHKzTFBVWwNoGFZh5a&#10;J1MBLbWdmt7rnwEcadDyDi8R3htAAuZmDNJolUNa/MRNTGEaMVkFfNm8zzrrrHqOiyDzhnTZwN0b&#10;4NYJia/D4dLGs4R2DNjc3HQ83A5NwgF+3h/rrrtuNX8oB+C1Oy8bfuR77rlnfaNgizftm9YfgBS/&#10;e+z3RGzyafcusHVKrR92lHUiypZ5pAT6JYEpBWwwBjKzHS2O9OxnP7tCyqJG1tigMYK0gTiv/HyS&#10;wYzd11oi4M3uC4wx6NjLJDIapKY3Mx15anzjG9+oUKX10VRphMpoII82zXxj0gcNO1zSXGNGod3z&#10;SgFh9mXmGnEAVPnZrGnf6gnsiy++eFl00UWrz7iBx7CVW/yKJwgPEdAGdPny/ojygFto2VdccUWV&#10;BXONNwOdDQ1fucSLvYVnv/5Zx0qnzc+xcii/wV6zVPnM81vXMauL66O101j55LWUwGRKYMoAm5A9&#10;pB5WUGMWYAbg/QBavCTAl/0YnGm1K620UgWcAUA2bIOWwEQDlgYbtqnmwBkatvRHA8H0EWDLg7Yb&#10;GjZQB+QiNLAJyl7ladhs1TqTMH3QsplGDKDSdLndWQrWQKRBTSYfkGev5p630EILVf9v/uKWTuWe&#10;B9g0/XjTWGyxxSq0+WJb9c+aIkxI8cYhlC8zis5BXvL2hkK790YS5Y97RpPDePzDy6vdlUXnDNg6&#10;llhaQJ3GaqPxKFummRLolwSmDLADJkKaF5PGRSPeEQbiuLPxpTb5Bfxom095ylMq7MxkjAkibMse&#10;dtCmxdLA+SQDoynjP/3pT8fU3Jg9YgKKiTs07LABK5e0dQbs7OzZbOY+eOC3WYnigJIQ1EFcPKYM&#10;bwvKrA5RDxCmPVvD2jkdk7hs4Oedd14dTDWIaXYmLTyAzkvFACONlAlJuQLCysfuvv/++9cOTf1p&#10;8sxKABllnEhYexhaWIeMlIdnDhnqIHUu2kj7TXT5+vXAZjpTWwJTCtgBHVBx7IE2IAc4IObLMaaY&#10;07D3GRkU5A/NQwSoQd59dg88k4UFn0z3pgnT5JhLpDsaDNiracsG7NiVaau0ZveAIigrDxszjw32&#10;YgszsUUHDKMM7nGvjodtltbLHq3stGwdgnK9+tWvrh4lgOztwfRyni8BNRon1z3aus7LtHWDk2Zj&#10;So/XiPoGtOXPHMSsRGtlTmKeUW6mIuUSR/qxT8QjFnlFqAw6F+0SX/khe+2mPlHGiShb5pES6JcE&#10;pgywPcge0tjjNxB61TeQ6GG2G/ADMqAMCAFRwChgwPbsvvjGIaiNBQLQB39pt0u6SpfGDC4mq7Aj&#10;M2uYoALqUeZu6D7wAW62WemCMROFkNlGx8B0Af4GK5U1Oh8ycL86Kpf7dADgzczDXALGroUc3AOE&#10;ZOY8WZGZ38rjenfv1z/rnKQTeUcb6Yx0KvuMdMDTRgabA9ji5ZYSGDYJTBlga5h4mHuFXRiKE+d6&#10;xZ/duV7/CG2akTbIgx37uIEx63fQ2g166gx0KHEfIMbu/l5liHx5dfAQ8S1DXiymtBsgZIIZDazK&#10;whbNO8XbhuVTeaGYYentQX62Nt+oR6/yRFnGM2zL0h4rT2jYBm55+LTAjvKOZ9ky7ZRAvyUwpYDd&#10;S3gecg9v+8ofD3OEve6bl3MtUCJfmjWfbvbwMC/cfffdMwcYA9BC5Wn3SK9XWWjb/KaZRHiScEE0&#10;UzK06+49UR4aN9s6t79VV1212rL5ZtO+5T1oW8igGyorYIeGbYZmC2zxc0sJDJsEEtgjDy5Yc2O7&#10;//77qz2YjbZ9xe9Xo7ZQART5GjhktjDT0ExHmi2bK7MEWzfIWH86fLRbcEd63fI5b3AtJvbwIb9o&#10;ZIB1LHOAe5RJ+jNmzKiufcrDrfHiiy+eaZrp5jXZv0MG3TCAHTbsNIlMdktl/v2QwJQHNiEyOwAi&#10;Tw+Dbgba2GbDHNEPQUsjoAgmAcfpI65+BgfZmflHP+tZz6quhrFanhX+YqajTmROB8wAO6bOA3br&#10;pqcc3a0tG/s3f2vA5iVj4JNtW5kHdRsN2LxEDCiPZhLpJYtBrWOWKyWQwB75HwBmbmmA7dXZYB/g&#10;eaUejwe6haOBQZN2DAgyi9CoffyAq52d9wcXPG6Eyhkadguo7r+xa8rv02bc88LtMFz0etWpLRMN&#10;m7ufgUfAZloxZX4Ygc0lUofYNYmoS8iwK7/8nRIYVAkksEdaJoBNC+XKBqDjAewWigELg3zhbcFO&#10;3O40XeVgj+alwYQCNC1spNPdnGP+sESrqfAWijKNPOrUC7xt2R4eme1JFjTzQdewQ47dUB3JywJb&#10;7PfMTPzpycX53FICwyiBBPZIqwWweUdMFLADvBHSnEN7jnOzCwNS3X8859nkvSmoDx/saSOaO/NA&#10;eIn0ukf+3ip4rND23cemzs+bdq48g7aFDHqFysu0dfPNN9cJRtYa93tOzUqDVtcsT0oggT3yP9AC&#10;mw3bpJDQRoGgX5u0Wgi3kHE+oB3gjt/tPRGv1baV30ApbfLBBx+sPt78srnjMa/QsIHX4CX/b1CW&#10;Tpu/YyBjJxfP+iRMIj5kIE3pgT0N1eCsqfHeDPiAd8vXK+02r4jfnovjuHdOZR73jRYqow7IwK4F&#10;oPihJ7DnVLoZb9AkkMAeaZFewA6PivFusF6gAa2Adns9zoM1eDKZcMEzhdy0a5NuDBACquu0SQtW&#10;WffDWikHHnhg9UoBMXWWTuQDYvy+wU2nZf0U656YBcqnW3xatpmfvE/McgR22rfOgp+2jiDSCyiP&#10;Frb1imOybo/7IXvmJKsZKjNXxdCw5ZNbSmDYJPD/AAAA///81+0LAABAAElEQVTt3QncbVP9P/Bm&#10;sxARiShlSsiYIWSeyaw0SIZShiZCRclUmsucOUkUKtItkSZEJBpuSkXzPNf6P+/173t/y3bOc6dz&#10;nvs8937367XP2nvtNX7WWZ/13d/1XWs/quRR/v73v5fvfve75fzzzy+veMUryuWXX15++tOfln/+&#10;859DR+e///1vcf7nP/+Zcv773/8uzvBz/Y9//KP88Y9/LL/4xS/KXXfdVa655ppy1FFHlT333LNs&#10;ttlmZdNNNy0HHnhgueqqq8oPf/jDWnZxvvjFL5ZDDz20rLPOOmWttdYqr3rVq8p5551XbrvttvLj&#10;H/+4/OxnPys/+clPyq233lrrv99++5XnPve5ZaWVVirHH398ueWWW2o5YCHvL33pS+WEE04oO+20&#10;U3n+859ftt9++3LEEUeUyy67rNx+++01rT/84Q+1/N16qM+//vWv+izq3brAjvtBAf/ggw+WG2+8&#10;sdbl7W9/e62z9o58uHkkAhMFgUdNlIIOs5yzkrCjXi2BuEZuLVEj4S984QvltNNOKy972cvKC17w&#10;grLGGmuUffbZp3zwgx+sBP7tb3+7IKi//OUvU8je/Ve+8pVyyCGHlDXXXLMstdRSZd111y177713&#10;OfrooyuRveUtbyl77LFHJfTFFlusrLDCCmX33XevRPe73/2ukpuy/PWvfy2/+c1vyn333VefIf7X&#10;v/71Zeutty6bb7552WuvvcqJJ55YPv/5z9cBzwBj0IiBh9vWM+o+TPeXv/xl+epXv1pOPfXUej7w&#10;wAN1MBvrcgyzjpn2nINAEvZIW48VYbck4bo9gqDDDYmaJHzWWWeVfffdt2y88cZVkkamr3vd68oH&#10;PvCBKkGTfJE0UpUuNyRZ7p/+9KdK9sj1aU97WllwwQXL/PPPX5785CeXxRdfvCDp+eabr/o95SlP&#10;KQcccED5zGc+Ux566KEp6UizJV7lQ97f+c53yqc//eny7ne/uxx00EG1fAj85S9/eTn77LOr5I7o&#10;YUxKj3S69W+xGOQ1wv7a175WyfqUU04p999/fy1L2xaDzC/TSgSGiUAS9gi6s4qwkUYQNGJFbL/+&#10;9a/LN77xjXLppZcWBHPwwQeXbbfdtrzwhS+s0jQJmzrke9/7XlWRiNcSaa9rYX7729+Wr3/96zVN&#10;EjoVytprr13VH895znNq+tRB0r/55psLtQaC7ZVe64eAQ11y0003VWJE+FQl1CbKf/rpp1c1k/wN&#10;AgYXZWrJe1gELj/lOumkk+pJ1RVSf5D2MDtYpp0IDBKBJOwRNKeXsKOjt65Gae+n5RrxyZvagZrh&#10;+uuvL+9973uraoH6gs55hx12KIcffnjVTf/oRz+aIkVLP/KUTuTXkmn4cVt/Omu6afruj3/841X/&#10;bJCgzw4yi7QjjYgf99004zkXKarLG97whrLddttV1Q0Vzn4j+vH3ve99VWVy77331kFEfm2aM3Nd&#10;Aen8hN7d4GcwCsKWTx6JwERDIAl7pMVmhrCDqHoRGAkypMg2HIn097//fUHAJsRMdtInU3Wsvvrq&#10;VT/9yle+slxxxRV1gvFXv/pVVWsEmbZpTc8fLshQ/qR5qhJ6Zuff/va3KvVOL5FFmq1LeiZFU0fc&#10;cccddWB485vfXCXu9dZbr+y8887ljW98Y/nEJz5RJz+R6p///OeHYSW9tp5t+q1/e90LCxK2NwaE&#10;ffLJJz9s0rFX+PRLBMYzAknYI60zo4TdkkVc93KRdpAYlQd1Bh0xPfQ222xTLTiQWOilqTxYgtAR&#10;K1uvNPkhsRk5epHfjKbXptW9lqbyU698//vfL5MmTSpnnnlmee1rXztFzUM3/853vrPccMMNUyxM&#10;unWWbr/BL7ARptcRViLI2sRjK2FHeXvFS79EYDwikIQ90iozS9hBGkF63FayJhkzofvc5z5XrTLo&#10;kLfYYospRE26ppowwRg63jbN9jpIhhv5Te8fK+J2SZD/9B6RVpSl1z0/JxwMQsz/mAGqN+uUDTbY&#10;oKp+EPkFF1xQcaAm6vVG0aYfuET6vcoeOmyE7cxJx14opd9EQSAJe6SlZpawEUZLflQOXvGpMtg3&#10;X3TRReXVr351NX9jD73jjjuW17zmNVVfzVSP7lh4UnhLQnHdyw2S4k7rEXEivbjnht+0phXhIo2I&#10;H/fhhn+4cAp8Qtf9rne9q+w3ot/eaqut6huH62OPPbZ88pOfrG8a1CvaSDwYOWNAlM9oRxA2lYiT&#10;/j4k+CjjaPHzWSIwnhBIwh5pjRklbB0+iMg1PTCSNoF38cUXl+OOO67aO1tgYhLRBOI73vGOahcc&#10;OtsgjUirJaLwizy6bsSd1j9UhI904l788JvWtLrhIn6k2c8VLga3cBHwD37wg6rrZnpoQFt//fUr&#10;eVMTkbrZkk+ePHmKhYn0u3l2y+SeSuTLX/5yla5blYi4UcZe8dIvERiPCCRhj7TKjBK2Tm/yDkmz&#10;8qCH/fCHP1xtphH0KqusUlUfpGlmerGwxWRfV0oM8ui6QUotwXT9pveP1c2jvZ/RtNoyxXWbbuvn&#10;OgYm18JpAxOxFrZQmXzqU5+qKyiRN5UJXbeVl/T7bL9hHpJypNGr7N1Jx1SJ9EIp/SYKAnM8YSML&#10;krGl6SQ5tsisF6JjB9G0brzSIw22xRaIUHl4pWfTzMZ5//33L2eccUZd2MKEzcQbko50WjLrdd39&#10;A0WYrv+M3EdavdzpTa9XGl0/aXb9+t0LCyeWK3Cj9w9TR28qG220UV21ee65504hbgMgfXd3EID1&#10;z3/+8yphk64t7smVjhDOY6IikIQ9Qtik5GkhbESCGEjTV199dXnb295WTdRWXnnl+gpvAo2fvUju&#10;vPPOKjEid+TUJeqJ+ocZi3IHXgiY6ojZ36QRCxMDINvu3XbbrWyyySblRS96UTnyyCPLOeecU99e&#10;uoOi+FQi7dL0GIjlkUciMNEQSMLuSNiWVJOwY3JKpzfpxRTPa3rsu2EhiJM5HpUHKdsSaNYNBgBE&#10;HRJfL2lyov1Rxqq8QdYGuBa3IG8SssHSRk4vfelLq56b5G1PFX6Wyd9zzz2V6LUBwrbS0R4nTu1q&#10;0G3THqu6ZT6JwMwikIT9P8K+++67p+zWxzrBZksWtphAJDEfc8wxdeGHjZEs6SZNW3JtMoypGlJH&#10;EK0kHdetG0Qxsw03u8bvEjbskHV7Ilz6bsTMPPCwww6rA6fl+6Rug6o5g29961v1TcfCGZYoziTs&#10;2fWfM2fUKwm7IexzR/SiJLX3v//95ZJLLilvfetb6zJxFgsbj2y85JlObzc6ZI6o6b+RShBxPzdI&#10;O57PGX+v6a9l4NPPDRy5iJsahFkktQfViF0J7b1C173fiHmgNtSutqLVduzhTVa26U9/KTNGIjBr&#10;EEjCHiFsHdhKvI985CPVImHDDTcsllCbQLQXhmXUlo8jBeRgkivUHS2B9LtGDvEsiGLWNPf4z7XF&#10;KjBu/bo4Bp4GTkvhWZBQaR03YlJJXaUd7e9tIyqEHSsdpSNuHonAREIgCXuk04au0wIXkvSzn/3s&#10;uvHSm970pnLllVeWySP2v3TTrRlZEEd0/Pa+6xek0roT6U8ylmWFUWDZXvfy6/UcyZO6SdJUIUwB&#10;fYyBuoSqhEokVFfRHmNZv8wrEZgZBJKwRwhCJ/d6zf7Xargtt9yyPO95z6uTiSa4+pmNRYefEXdm&#10;Gm12jttiqZ7tPdLWVq3kHc+D0CMM6xKWOqTqZz7zmdXM0oBsL5cwr4y4szOeWbfZC4E5nrCjOXV0&#10;xEwCI5UxG7Pwxf4WPovF2oBk1iWMiJ/ucBEIcm2JmV8QdNsuyNqEpDckm2uxImHFE/rrCCt+HonA&#10;REJgjifsIILo/KQv1gX2TrYftQlHpn5216P/9LyV8CZSY0/ksnbbqW2DaDsqKxPBk0Zstm0BYOKR&#10;7hpZswLyFtUlfHHzSAQmCgJJ2CMdNsggOrNVdkibKZ9Vi8stt1xdAclyxJdbQpednX3s/ubRRtxo&#10;p9ZFxiRoux7aDXHVVVctu+66a/2MmtWO7d4t4rWEP3a1yJwSgZlDYI4n7G7nDUIgqVl2zkJkxRVX&#10;rB+m9dkrJn+2QWV3rdMnac/cH3BaY7eEHdfwjxMps583uWiANdHITp4eu6uzDqKPdKa1DBkuEZjV&#10;CMzxhB2dlhsdGQmEja/PaNkX5OlPf3p50pOeVCxD97pNAie1iSNuHsNFoG2nuIZ9zDt89KMfrUvW&#10;fVjYFraWsBtwvS1Fu3KD4KPdsu2G226Z+mARmOMJu4UziCBcz6x4tJrO6/Wyyy5bnvCEJ1TdqD1D&#10;6EWDECJO6/ZKu/XL60ci0MWvvXcd5GsC2GpHK1G99Wy22WZliSWWqG1kS1bL0b0ldeNHGojbdR6J&#10;wERCIAl7lNbSoUnaNh/62Mc+Vve2XmSRRUpIcSeccEK1IImvo3SlN0n3Iowkiv6gwyZIOdyuHxUH&#10;Mr7uuuvqFqzefhZbbLFqP3/QQQeVa6+9tq5ADVKONuifaz5JBCYGAknYo7RTEAXSZu534YUX1q/G&#10;LLPMMmWBBRYoz3jGM+pkpL1G7AIXCzK6RIM4+AVxcPPoj0DgFDh2XXtc+ygBVZVFTo997GPrHIPJ&#10;Rh819jzSSKz745xPJh4CSdijtFl0eoRBqrN8PUgbYT/+8Y8vyNvydRYkkydPfpj1gfhBNpFWuKNk&#10;O0c/Cnx6udqAzpoEzT7eZPD8889f5p133kredurztiNcDJLwj7TmaGCz8rMFAknYozSjjt4SrklG&#10;ttiWODMbm3vuuctjHvOYstBCC5VddtmlfhHcRw1iQ6ggjSCM1h0l2zn+UYs7DJ2I2mKY8847r+6U&#10;SF8911xzlUUXXbTunsifpYi3oZakE/M5/u80WwGQhN2nOVvSiE5P5YE4fAXFtwe9js8333z1lRxx&#10;WKTBtMze2cidpNcSvnTyGB2BFnfYIWt279/85jfrtgFrrLFGWXjhhSvmCy64YDXj+9CHPlQ/QBHk&#10;zg3cW/IePed8mgiMfwSSsEdpoyDqcHV+JEyKtg+2fZgRyOMe97hKICa+mJQx+/MxA5sQBXlEGqNk&#10;l49GEOgSNgxZ6px00knVEuSJT3xiVUVxrWS0V8jkEVWUgTQwDrKO+3AT4ERgoiOQhD1KC0ZH77oI&#10;wSZCTMeOOOKIaqNNj/roRz+6kontPA899NBqcmZlZEh5QSRdt01/lOLMNo/a+navVZKfgdFbCsna&#10;txh93YdEbYKRhO0jEh/4wAfqwpjuoBhpzjaAZUUSgf8hkIQ9A3+FIBRS3fXXX1/VIzaKotNG2nSr&#10;1CUWb3zxi198mPVI97U9yCXcGSjOhIsSde03cMHIW4xPsplctC+5eQLzBTBG3u985zsrWVtxGgPi&#10;hAMiC5wITCcCSdjTCZjgCAdJBLH4sMHuu+9envKUp1RSCdI2MfaqV72qmqCx5aYDD7Jq02glxBko&#10;zoSLEtgFFkHcgYk9QZD1DjvsUDF91KMeVQdC8wUWLx199NHlrrvumrJoKQl7wv0FssAziEAS9gwA&#10;1xKND+4iGPtob7755mWeeeapr+2kQbptezH7zuC5I5+pQjIm0BC0NBxBUnMS6bT4Rb35sfCgQmIi&#10;uddee5Wll166YoiwqUKQ9X4jn/0ysStcWIREGjPQlBklEZhQCCRhz0BztYSDfJH2vffeW1gr2JKV&#10;xQgpO3TadK6WTps4m/y/CTIk0z2lOycc6qnu8WbhGobs3H1kAFl7O7ENQEjXyHu33XarX0U3QLa2&#10;1tEecwJ2Wcc5G4Ek7Blo/yCIlnhIznaGe9/73lc2HvnMWOizg3C8zttJzsIb5E490pIO0pLenHB0&#10;8SMps6o5+eST6zcYLf33hgI7i5NMNu65557VBptqKd5SYsCL9OYE7LKOczYCSdgz2P4tWYekaALs&#10;gQceqBNizPuQNNKJk9mfr5988IMfrNIkK4iIG4Qd5NPLncGizrJo/erQYmcDp/vuu69O0JpcpFLy&#10;ZhKYPfWpT61fjaEm8QHkUINEGi1us6yimXEiMEYIJGEPEOggETvIscW21wiLkSAfRESv7Ss29tm+&#10;4YYbKsF3JcUguq7/AIs6JkkFHuphYHJG3Vwb4JhGmkRcbbXVKjZB1iRsy859X/PcEf2/t5KIPyaF&#10;z0wSgXGIQBL2ABslyMh+Fr4Duffee9fN9IOEgripS5ZffvkpG0fZec5rfkiLQdRxP8AijllSLVm7&#10;DsJWJ0v3qTY+//nPl8MPP7wsM7IfC3IOfLgwYirpu4zImiQubh6JwJyMQBL2AFs/CBux2DHummuu&#10;qZ+rYkNMF9sSEsnb674d5mxaZDfAeN0X39mSnLQn0tGLsOns6e4R8MUXX1y23XbbsuSSS07RV8PH&#10;4GYREusai5JsA0ASFy8JeyL9A7Ksw0AgCXuAqAZhc5Ev0zPEtPPOO5elllpqio02UnJ67UdM++yz&#10;T93bmaSNpIOww410B1jUMUkqys1VL8RrgyY6fFYzrGlicrEdzCz3P/LII+vyfwto2snZMSl4ZpII&#10;jFMEkrCH0DAhHSMa+2R/9rOfraRso/2ueoSkbcHNvvvuW84d0dWStE1GtmQX10Mo6lCTVG5YwIEa&#10;hNmeD0H4NiYpukvWJmlXWGGFqgZhNWL5v7gxcHHzSATmZASSsIfQ+kGwQVYk5wsuuKCSNpvsrnrE&#10;ohCmbKTOE088sVg5adk7soq0uBPpUF5SNaIOnb7l5BtuuGFZfPHFH6YeMogZuOxv7fNedNs+vRZk&#10;HW8dEw2DidReWdaJgUAS9gDbqSVX1wgb2ZhQtOPcGWecURfW+JhvqwIIFQl7YyqSY445ptxyyy11&#10;ok38brrTej/Aqk13Usqo7Mwc7adCV+9r5hbDdN8y3HvL8N1MZC0O7HrVc7oLkhESgdkIgSTsATZm&#10;l2CQTpx02r7iTTe75pprPmxhTZA3FQFCY/Z31FFH1d3+WFOwkCClzsqTPn5aT+UUlr7ahKrvLNoM&#10;i0ljl6y9XVCPWFRkJahVjKTyPBKBROCRCCRhPxKTGfYZjbA9Q2T2E0HaXv/pbLsE5p4/gjvggAMq&#10;iZ199tn1azYk9Fl1fvSjHy3TeiqjZfpvf/vb65d4LBiKBTHd+rKgYb5nq1QLaCxRN8jlkQgkAo9E&#10;IAn7kZjMsE+XsN2HhM2lIqCXJWnbeJ81hI34Q8IOF6nR6dL1stdGaCuvvPK4OJWlPdtyrbTSSsUZ&#10;fsreVf+oo/qFZL3FFlvUJee+0uMtJFRAM9wIGTERmI0RSMIeYOMGYQc5B1m3/vx8RQVp2+vZxw5a&#10;awlk1usMMp+Irvp0y22hDNUPNYgl50z+YoDj5pEIJAKPRCAJ+5GYzLRPl6C796TIBx98sO75bLvQ&#10;RRZZ5BGWI0HaXaIbz/fTWma6bFulHnvsseXmm29+2FtIYDXTjZAJJAKzIQJJ2ANs1CCbrmTd9ffc&#10;xBrJ8qyzzqr7ZVB/IDzSNrM/S7PpfU3IxUm3PavOKEMvN8rUPuPnnmqnnWxUP0vRfWX+2muvrUvU&#10;DWBOuARWA2yWTCoRmG0QSMIeYFMG2YQr6bjuusiJPvuee+4p559/fqHLRdoLLLBAVZNst9129Ss2&#10;VkG++MUvrvuS2GLU/iQW2TjtG93ed/3E9Vw413HPz7XwXT95hV/kw5W307N47l7anksz0o0wnqvX&#10;qquuWj/xxQLGBKTJVOZ7LGBCb92SNazySAQSgUcikIT9SEyG5hOkjZzitKqRKduHP/zhSnhW+vmA&#10;7+WXX15tsW+//fZy2223lVtvvbV861vfqq57p/vwi+d2CuQXYcI/7iNOhInn4R/p+vitZ3G6jzjC&#10;RDyuMsZ9pBP3l156af26vIlIk5D7779/+cxnPvOwhTGBReCThD20v2AmPMERSMIewwZERC05xbWN&#10;jSys8XEDqoLTTz+9kqPVfsK0RNa9jjTC7aVe6Ben6x/3kVbcT80FYTeMNJQFmft8mv1U6OvprO0P&#10;EuEjL274cfNIBBKBRyKQhP1ITIbmg4i6BOWeasS+GV/4wheq5ch73/veujqQ3XY3fJtGS3Ctf8Rp&#10;n/fya59343efxX2kww2/rusZslYvEv/xxx9fjjvuuHLOOedUso6d98Trl97QGiETTgQmMAJJ2LOg&#10;8YLQgvSQm/1GLOG2pej73//++nGDIOwuIU7tPkiwDTctfhEmyhXxA6K4n5orfhA2VQqbcyqf6667&#10;rprvRT6jpRN5ppsIJAL/h0AS9v9hMfSrIKguYQVh+wLNYYcdVkjYpG1L0iNOL1eBW/9Il8s/7iNM&#10;3E/r80hD+SJOpMUdLX9x7KFi1z2bPln5aKKRzj7Sqgn876dNN9Jun+d1IpAIlJKEPYb/gi4pBYG2&#10;hG23Oh/ynTRp0pSvrES4iN+97/oHIfYLF+GnxY00Is1piSOM8KESQdj2wPYxArsQjpbWGDZHZpUI&#10;TDgEkrDHQZMhMCoREnYQNvWIFZET9UDaCLuXSiRIf6LWLcudCMwqBJKwZxXyTb6zM2Fbgm/S0VuD&#10;hTLxcYam+nmZCCQC04hAEvY0AjXMYLMzYZOw7RdCJZKEPcx/UaY9JyCQhD0OWnl2JWzmeyYdTzjh&#10;hGolcv3116eEPQ7+b1mEiYtAEvY4aLvZlbDbScepWYmMg2bIIiQC4x6BJOxx0ESzK2GzfrFUnR22&#10;DxT4GHFso2riMY9EIBGYPgSSsKcPr6GEnl0Jm4RNJeLLMyYdk7CH8vfJROcgBJKwx0Fjz86EHVYi&#10;FgNdc801U+ywxwHsWYREYMIhkIQ9DppsdiZsViInn3xy/Ral1Zv9VjqOg2bIIiQC4x6BJOxx0ESz&#10;K2HTYdv8iZVI2mGPgz9aFmHCI5CEPQ6acHYl7NZKxIZWrUokJx3HwR8vizDhEEjCHgdNNjsTNisR&#10;KhG79Y22+dM4aIYsQiIw7hFIwh4HTTQ7E3ZMOvoogy/N2Pwppetx8KfLIkxIBJKwx7DZYtOjrkvX&#10;Gx8wsL0qfa/Nn/ptr4rgxRnPxKdsYYdtafpHPvKRKfthR/17QR/PuOrZnvy6Rxs+rgMfbq843TTy&#10;PhGYKAgkYY9hSyGPIKD2mq4XYVu6/ZrXvKacdtppVX3gAwZBQl13DIs9Q1kpb9hhv+1tbyvvfve7&#10;y6c//empStjdesY98h+NgIWL567zSARmRwSSsGdBqwa5BAlxkfMtt9xSVwWed9555Stf+UqVsCNM&#10;kJHiBomFOwuqMNUslQ1hf/vb366rHD/2sY+VL33pS1NWOvZLIOrUzx0tXmA0vXH7pZn+icB4QyAJ&#10;ewxbJIgEsbTk4vpvf/tb+dnPflZXBt511131+h//+McUco444UZa3PF4KJfB5sEHH6x7Yt999921&#10;Tki8rUO37G29el33Cx9phjstcbtp5X0iMN4RSMIewxbqRSJBMMgNQdtrA3nb6S6k64gXYbnhxx1v&#10;hzIpY1unv/71r7V+3Tp0y97WK9KJOL3qOrXw7fNuXnmfCEw0BJKwx7DFkAcSQ8bImdtKnEHEQVDh&#10;BvH5RmJL4mNY9GnKKsixLbf6qaeyq3PUV9heR2AkXJzq3KvewkZekU9gGuE9j3L1yi/9EoGJhEAS&#10;9hi2FhIhPd97771VX33rrbeWn/70pz2l6SAZRGdC0iZK9Nr33HNP+e1vfzuFhIQbL0cQqDLTyf/w&#10;hz+s5TbZePXVV1fLlzvvvLP84he/qAQOj6hnuAiWagg26kuV4q0DIUeY1uUPU7jcfPPN5atf/Wq5&#10;//77pxB8EvZ4+XdkOQaBQBL2IFCcxjSCfJm4HXjggXUXO/trIJwgr25SyPm2224rhx9+eHnlK19Z&#10;zj333PK9733vYeTVjTOW9y15kqARNdI888wzy+tf//qy++67lw022KBstNFGZZtttimveMUrqsUI&#10;ixjEDJOQkrlw8G3LY489ttbXCsmHHnqoUKm0ecU17H71q19Vs8GDDjqoWtlYURmSdhL2WP4bMq9h&#10;I5CEPWyEm/RJig888EBha7366quXvfbaq3z84x+fQlpN0CmXSM3Xxrfaaquy3nrrVZK3oRJiCzKa&#10;EngWXCDOIFySs7IefPDB5dnPfnZ58pOfXBZeeOHypCc9qboLLbRQWXDBBcvyyy9ftt9++1r3H/3o&#10;R1PiB2FffPHFZZdddinrrLNOJX1vIfEtyCDqcBE5Qn/jG99Y8XnhC19YWKQkYc+CP0NmOXQEkrCH&#10;DvH/ZYCwkQ9b61VXXbXsscce5ZJLLnmYeuD/Qv//K4RtH+ktt9zyYYQ9HshaCRGnwSO++n7AAQfU&#10;wQhJP+tZzypbbLFFJXD+O++8cyXyRRddtCy++OJl1113LeeOvDFYIIRgIz2EveOOO5bnPe955Ygj&#10;jqiYTY2wjzzyyLLWWmuVTTbZpKZJ2h8vGNWK5U8iMAAEkrAHAOK0JhESdhD2PvvsUy677LJpImzE&#10;t/7661c7bSqSICOEOSsPOuQ//OEPddn5a1/72rLccsuVzTbbrLzhDW8ol19+eTXpI0V///vfr3pp&#10;+uxDDz20kvpTn/rUqjK57rrr6ptHvDVceOGFZYcddqiEjYgNWu22rCFdc0nYTAcRO8KW9/nnn191&#10;3tKb1fjMyrbJvGc/BJKwx7BNg7Bf97rXlec+97ll7733nqIS6UcurUoEYft6iw2VWtIawyo8Iqs/&#10;/vGP5b777qsqCXrqtddeu5x44ol1stAzA4tT/ZwInkrn1FNPrQS75pprVr32pEmTpkwueusgfSNg&#10;REyNNBphU4kYINZdd93SqkTkN14GtkcAlx6JwAwgkIQ9A6DNaBTSIAKmw0bYocOO1/de6dILm4Qz&#10;Yff85z+/HH/88ZWwxwsR/fKXv6yTjCYXkbXBSHnVKQgzSDtcG0BZAXnIIYdUNc/KK69cLrjggmoN&#10;g9AvvfTSStjSI2GPRtgxkfvmN7+5voGEhB15j5eBrVfbpl8iML0IJGFPL2IzET502FQCdNi77bZb&#10;OeeccyqJI/I4EZTz5z//ebHq8VOf+lTZfPPNKyG94x3vqKqFIOyZKM50RW2Jz7X8keIPfvCD+pZg&#10;QCFh25UPGbeEKaM2vmcGIluu0msvueSSVeJm7oiA6bD5k75f/epXVwyoVWACo8DHNRM+8ahjTFJ2&#10;CTtwkn8eicBERyAJewxbMFQiTPRWXHHF+sq/3377VbI65ZRTSve0CRSJOgieisBGSlQKQURjVfyW&#10;cF0jXSZ1TPiUiY6dZcdVV11VfvzjH4+qOxbfRKMdCdWNNYlJSQMTM0YqEWmxNEHAvljjy+vwoUpp&#10;T3ttG8SEM8lp0jF02IFRlH2ssMp8EoFhIZCEPSxke6QbKhGv+csuu2yZb775ygILLFAJa7HFFitO&#10;5BWnexYViyyySJl77rmrGgV5WVTSklGPrAbuJb/2pLqgV2ZHjnRZsRh8bPBkEjBIkts9+FGLqMcx&#10;xxxTlllmmfLyl7+8XHTRRdWmmoS90047lSWWWKLMO++8FQM49DtZpMwzzzwVP1I+wg4Jf6xx6tY1&#10;7xOBQSKQhD1INKeSVhC2iTTWFAhphRVWqKoOE2bsrC0y4bp3UgustNJKlbTXWGONKk2adERIQUpT&#10;yXYgj4OsJYZwg7BjS1iTfSZRY0HM1Agb2bN2sUBm6aWXLi996UsrYVvVScJG2KxIqEu8WVB3wMPE&#10;K9e9a1jRdQu71FJLlQ033LDaYQc2SdgDaf5MZJwgkIQ9hg0RhG3S0UTbpptuWq0rmL994hOfqGZw&#10;V155ZfnkJz9Zr6+44opiq1VSNZtkxDSrrESCsBGxa4RNxWOCkf44CNtnwNiaj0aU0kDYXQmbZI2w&#10;mfUh7FVWWaWqRiyEMREJJ9jAijlkXAv/ohe9qM4LUInEwhn55JEIzE4IJGGPYWuGDpsKYbXVVisv&#10;eclL6oQd8zcqAiTWnsKbVEOCXSuR0STYYVQpiDqImwRLh20Pb4MIlQi9M1I1QTha+Txjux06bIto&#10;kL5VknTbQdgGKG8jdOIW5rTYxLXwJjAtgydtGzi6Ouxh4JFpJgKzAoEk7DFEnYTN8sOkY3dpOom1&#10;lUqDIIWnJ24Je1YsTW8JuCVtZOpbjRa6UOf4HJjyqY84vQ7+zAHPOOOMar5HlcG6BNGzEiE9WwVK&#10;7dFdOBN5Bz7C27/kLW95SzV79NZCwg6VSL8y9CpX+iUC4x2BJOwxbKGQsGPhzL777ltf75FOELbi&#10;IJk4ma7FXiJ0tiwiQocdBD8WVYjydF3ES8rec889Cx27iUfWHiTfXrbYiJQliI/z7r///lU/3dph&#10;W6IeViJ01wjboAW7bt7uY/OnduEMm+6W2McCn8wjERgLBJKwxwLl/+XR6rDbhTMIG5EhoO6BrKhE&#10;bP6EsOmzEXaQda843TSGeU81MXny5Grax7TOBCnbaTvmKXtL2gYl4W+66aY68MDApKrNoiaNrHSk&#10;GoJDLJyJlY7TsvkTlQgVSi8JO4h+mDhk2onAWCCQhD0WKP8vjy5hx9J0UuLUCHvrrbeeQtgm65BQ&#10;kPYYVuERWSk36Zc++qijjqq20IiYPpuawz4h9qr+zne+U/e3pl+2tSxpnAWIcMj9Jz/5yRQ1Rpew&#10;LZTpJ2HDNJamU6HEpKNyBT5J2I9otvSYoAgkYY9hw4VKxASbScfY/Gk0wkZW1157bV3pyJwt7LDH&#10;C2ErB3K0JzWLEdIy/fwTn/jE8oxnPKO+GVABkbqt7LQYJuzNvTXY79qkIck7Bq2ww47d+qiFRiNs&#10;dt9UJyTyF7zgBeXckR0AqVaULY9EYHZCIAl7DFsTKbH6QNikUHpf+tog7F5FCR02KwyEHWZ9pMeQ&#10;InvFGyu/GDioO0KfbVIVMSNtC1rsge2cf/75y1xzzVWWGVkoYz9sFiUmLcWNukgvCJuKg6pjaoRN&#10;whaOhE0lwhQy9mdJ0h6rf0LmMxYIJGGPBcr/ywOJME+zfwiC+dCHPlQn32LCsRe5mKCzN8fRRx9d&#10;pUjbk04e0Rm3r/tjWIVHZBWErTykWpKwrVSpQt7znvfUzaAMTNQ/VCEmTdlP2yOFdYc44sYpPZ8G&#10;Y21iQycTiDAwqLV1Fs4pPt03krdq0hvIjTfeWMPGIPCIQqdHIjBBEUjCHsOGQzhI27cOb7/99rpx&#10;EjIK8ulVFBOSSB5pi0N9EOqBILBe8cbKL8reusql3Mr63e9+t+43Ys8R5TeByOZceOG6p3KTmH3L&#10;8Y477qgSOFIOdUmbT6ThOR24OPTl1DNtuLHCIvNJ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M5lEIBFIBIaNQBL2sBHO9BOBRCARGBACSdgDAjKTSQQS&#10;gURg2AgkYQ8b4Uw/EUgEEoEBIZCEPSAg//vf/5Y4//Of/xRn97718yzuFSHCtm43nV5F7RW+Gy/y&#10;ivzcx9HGD79Z6UZ5lPXf//53Pdv6xHVbl7Z+8Tz8uI423TZM+IcbYdv0e/l104343bTjPtKTVhzx&#10;LO7TTQSmhkAS9tQQGuW5TqrTIZbofNFxo0PH83/961/FGfdtnIjbElSk7Vmk2Ral1/NIJ9w2TOvH&#10;P45IO9zwn1VurzJH2bsuPGEWZe+6gWeLdfhJK/KKdon7yCfu2zjdZ5FO5B3PR3OFdUScWYV15jvx&#10;EEjCnoE2i47Wr1Pq4EEC/cJMj3/k1y0qf+lMjVB65RVpdt1uHmN9H3VS5vY66tDLL55140wtbBuv&#10;e93GdR3304p1xAk30o902vuxxjjzm7gIJGHPRNvpfDrwP//5zykSdtsR+10HoXOF6XbiLilEp2+L&#10;2o0T6UTY7vN+aQo3Xo5umfvhF/6juZFW1DvcXnEibPeZOPza5206rX/EbZ/3egOIcOJG+uMF/yzH&#10;+EcgCXsm2kin+8c//lF++9vflttvv71cd9115fLLLy9f+tKXyj333FP+8Ic/TCFzYePUaXXmP//5&#10;z+UHP/hBDf+Zz3ymfP7zny/f+ta3ys9//vPy97//fYqUHvF6FdVg8Ze//KWef/3rX8vf/va3ev2n&#10;P/2p5i+PNq0gIGlFuuH2Sn8s/ZRD+RBZWy/ld6qfenHhHuTIhacwnsMjwrvm516a8HC2WGknYWAX&#10;JBo4cdszsOI6oszi+h/88Ic/LPfdd19t15/+9KflN7/5zcP+A5FWN52xxDnzmrgIJGHPYNvpeAjg&#10;m9/8Znn3u99dtt5667LccsuVRRZZpKy44orlRS96UbngggsqcbfEEuTywAMPlIsuuqjsv//+ZaWV&#10;VipLLbVUjb/BBhuUd7zjHeWrX/1q+f3vf1/JYrQi/vKXvyzf+MY3yplnnlnjiXvSSSeV0047rZbr&#10;Pe95T3n/+99fPvWpT5XbbrutkjiyU/6WNIKARstr2M+C/OD6q1/9qnz2s58tH/rQh8rb3/72cvzx&#10;x5d3vvOdtV4GNoMa0g0CRIwGu/e973013AknnFDjvfe97y2f+MQnyve///3yk5/8pF4L4/mJJ55Y&#10;Tj755JrmBz/4wXLuueeWj3/84xXPX//615XkI/1wo4zuteXvfve78r3vfa+cf/755dhjjy1HHXVU&#10;eetb31rTfstb3lLTl78wMSDE/0Ea4wH3Ybdrpj84BJKwZxBLUtp3v/vd8ra3va085znPKauvvnp5&#10;5jOfWRZccMHyhCc8oSywwALluc99biWDbue///77qyS+7bbb1jCrrLJKefKTn1zmmWee8pjHPKY8&#10;+9nPLq985SsrcZD++h06Owly8uTJlaQ222yz8qQnPanssMMO9R6JIKfXvva1Zcsttyw777xzLQ9i&#10;Q4pBGNIZL8ShHAhNvZUTWS+//PJliSWWqBgjwUmTJlWJOOqgHsj77rvvLqeffnrZaqutKg7PeMYz&#10;yqte9aqK40MPPVScX/ziF8shhxxSB8eVV1657LvvvuXSSy8tl1xySR0cDj744PLSl760YiasAVF5&#10;5OEMsjXokaAvvPDCsvnmm9f2MjjeeOON5Tvf+U656667yqSRcirP9ttvX970pjeVT37ykzU9bwOB&#10;+XjBvd9/LP3HFwJJ2KO0R9up2msdDkl+9KMfrQRIuv32t79dbrrppkqU66yzTnnc4x5XHvvYx1aS&#10;vPLKKwuJOjo+9QdpUXzqkx/96Efl7LPPLrvvvnuZe+65y1xzzVWl7lNOOaVKxf2KGGXyun/LLbdU&#10;6W7hhRcuBx54YCULUipCR1Sk/Ze97GWV/EiBt956a/njH/84hYiCkKaWlzwjbNeN8oTbPg+iCwyE&#10;6XW0cRHy9ddfX/bZZ58C01122aUSIhIVrps+aRdRvuY1r6lvLPBUb+lE/ogW1ptssklZd911K5E+&#10;+OCDdYAQf/JIu3o7ecELXlD22GOP8uEPf7iqUFoVDEn5xz/+cTniiCNq+xoUqMOoVeTT1uEXv/hF&#10;+fKXv1wOOuigst1225XzzjuvvnVF2fvh0Aub9EsEkrBH+Q9Ex4tOFfc6JmkO4SIU0qAOTcpDjkce&#10;eWR52tOeViVtUvbrX//6cscdd0zRq1577bXlYx/7WH1F1/kRiniktTXWWKOqVUjcCINU1utQluj0&#10;8jZgUBssuuiihZRoIEBAwkj/Zz/7Wc1ztdVWq+obYZHT1Ag08pafgQFZSot0aRBqT/7dUziqCC7y&#10;oudV58A00g83MA4X2b3iFa8om266adlvv/3KnXfeWQcaz9uyu5euPKgkvLW8+tWvLgbHwEkY15dd&#10;dlnZddddy8Ybb1wHOW9A4nomTYMZ0kbowimDdOP517/+9SkDMwmdztp/QPrdQxwD/MUXX1zVX950&#10;SN1UOPDsFaebRt4nAoFAEnYg0cPVmXqdJNPJI2SnI+us0ZERo05IH0pCoxbxWq5Tf+1rX6sSGKkX&#10;udJ96+QIwimeV3BS4dOf/vRCUvaqjdijDG0R+cnXibARGf01okdUXs1DBy59hPSFL3yhUMMgKuRn&#10;otQgE6/obfrda/nce++9xWv/6173uvKSl7ykpiGdOKkS2jP8ucKTSEm8VEnSU4fuEXUNVz2oh2BB&#10;3y8udZTn6hXpuIehgY8ahZqKpN2LsOnztYlBwNtGS9jSMQhdffXVhYpJGGolkrv0ES3Cfd7znld2&#10;2mmn8oEPfKBiqCzidg9+TgM8aX3NNdeseSsDPXweicD0IJCEPRW0osO1LoJEGqRFbpCGTou0SVOI&#10;F+ki7Be/+MWVsJEmFQWiRvrCihPxkPqhhx5apUOTl1tssUVfwo5iK5fykOAR9mKLLTaFsEPCVj55&#10;Ib/ddtutqgMQFklSeaIMwvU75MMCwlsFPTI9sIGhPRFke8YzfsIfd9xxddLPICe9XkeLs2uDIqIO&#10;wkZ8QdieK3Oc8KXeaCXsT3/601OeRzhkqU2Q8dFHH11JOCRsaXqLkC+dvzBvfvObC6kaWZsMNoDQ&#10;qfOHKWylLW734Of0XzFgmpx+4QtfWNvZgCleHonAtCKQhD0VpKLDtR2y9QsSQHokVSfrD1YiSJfu&#10;FVGR0IKgI62IyxUPKZggXHXVVcuSSy5Zdc4kxMivW9TwnxbCRsz0rAgDCR1wwAFV6hO3LUc3j/Ze&#10;+UntJFKk5m3Bdb/T8wgjvHAGK5Kqsvc6ok7hdgk7JOy2zHEdhG0iOFQi/QjbgEWPTcJWRnHlKS3q&#10;j3gbgRX1kcGNWocOmi76KU95SpWumWVqe/F61Snqoc4Imr57o402KhuPvOVcddVVlch7xeuFTfol&#10;AknYo/wHorNxgxR6+cUzhEbFwMxvvfXWK/PPP3/VgdJZhw5U2CD36Oj8EAZ9uNds1iZI26s3yTny&#10;7BY1/JFuL5UICVseniMWr+RMCEn/H/nIRx42EaoM0ut3RF7cqG+Uv33WXke41m2f98qrfe66S9js&#10;20nYkXek7R6GBgYqEfiR8LuELc1WJULCNpCIKy3pwJI54dprr10tTswjwM+gaz7i+c9/fsWRdQkV&#10;TJRF2t0j6mNAplJi+kfVYkA555xzqn5fvnkkAtOCQBL2KChFZ+vnBlmEi6xJa3S1TNHooknXIcEJ&#10;J60IHy6i9ypPX60js+NmEfGVr3ylThxG/t2ihn9L2FQiXtmvueaaan1CT4oo2GLvN6JLJt25Zpmi&#10;vFGGcLt5xH08jzzdt0QV/q0bYSKce8TlXrheRxvfdeiwScMGGrbZpF2kynyOGyc7cyoLKphnPetZ&#10;dfK1S9jyDsIm5WqryZMnV/wNqgYEAy4VDGJFsCZSvVkwM6SLNzFMhy3tmCeYWn3Umy04+2/pstmn&#10;G9c2gUe37jNz3wvb9Jv4CCRhz0AbRkcKEgtXh2edgWzprplyIZggqZa4pBGERl1h8QtypxslZZOG&#10;EUXbmduiRnxpBGEzFUTYiAhp0eUipL322qtsuOGGZe+99y5MDBGUeFGPNq02j/Y66th1xe13tOlG&#10;vMBgtDhtuRA2HbbJOhOJBiNqIxOfzsMOO2zKyZ+unAS89NJLV/VDS9iRLgxgwmJmm222qaoN5Gkh&#10;Damcnp/+mr7eBLEyU2mYKEbYyJoFiUHRXETUKTDtVbeWsKlZDOYW9VhQ08Z33d5HmlH21g1MWzee&#10;9ypD+k18BJKwZ7ANdYzoXFykadLw8MMPr4SJCG644Yb6ii5sdKq4jk5JuiaBIwwSpAU4JDzSGAk4&#10;OiC3PSId6SKTdtKRnppkKE0EJk0SPxKix2YFEeXpum0e7bVw1AbKamBqzfdI8aOdEZ5LTSOdbn0i&#10;r7a+rkPC9maw44471kUurGnYvLentxGD5ec+97lK1BYfMW/sR9gGr7XWWqvONVhghJypiVxbSUl6&#10;N8mIaB3al2T/8pe/vBI20qaDDrVT4Nitl3vPpEOtYlA16diVsIWJ/5GwbXotJq1/xIn/oftu/oFr&#10;urMHAknYM9CO0YGi8yBdhHXWWWfVV3F2wyxF6FN1pjZ8t3PRnyJ6i0NMZp166qmVGBBEdNxeRZRm&#10;5B+E7XXbSkeSPVJTJq/47I7Z/9LryofJmsFAuZUn0uH2OzyTlmXvFuaYVGWjzCWRds94HmG8dYiH&#10;GKkw+hFLYBUuwjZBymKGdD3apCMcDCgmCdUVYSPVqF+kScIOsz4rEA0+4lFvBC7iCM+FEaxYqNBh&#10;r7/++nU1qtWR06PDZh3jrYe6JXTYVr1KX3trL29kBg3qMeHVKcrfulGXcONZ3Pdrx/Sf2AgkYc9A&#10;+0Wn4CJVnR1Zk2apM+hIw2xPRxKOG2QdrrikcAttrEJEhsiDiiQ6YMSXRveIcujsSJBZn4UzsdKR&#10;KZlnBgULQZA265M3vvGNdVAIO/A2r24ecS8vUj+pXXmpKRApq4d+p3J4Jpzw8mVBg/h71afNK+rW&#10;nXQMwo7nbdlJ7mHWZ9m59ugnYQdhd+2w2/TkEffaDLlqZ7bs9n4hkZsLiIF1tDoh3rAS2XhEZcVO&#10;nwVQSOjePqhckDWcLJoyeBuwtKH/hf+KZ/4rVDNh226lrcFEWQOXwDLd2QuBJOwZaM/oFDoI9QLr&#10;Dq/KdKg6Hck6Onp0ovbeNWlOWHpTr/qktbbzt+Ejv25R+QsXEna7cIaKICbEgiw8R9iIGxmEdBd5&#10;Sa/fgbBImU7pkUS5TkTpjPtwW//2OiT7fvlFfblTI+wIqw7yQNj9zPoibEjYJjLZUmsvcT0PLLgx&#10;sIafAdDbkEGIWR+yh/O0EDZiDjts+XoLij1d5GPwVA7h6LWRuf/Tu971rjr4Wy0a6h5Cgf+MPWO8&#10;ddCFU4kpZ9SxXzum/8RGIAl7BtpPp9BJLVH3ym3iiwSrQ5KGuh09Onx0KGRHR+r1GInazQ15SrNL&#10;Gu77HREW2YQO20rH7tJ05UHeJsno1mNfDmSIIJRLGG6/I+oQebb3/eL0CivetNQpwgVhh0qEdO4N&#10;RBrtKTxcY6UjlYiJ1+5KR3Fawm4l7EivrVtcw8dABC9vGTCkBiJl84/y9sPCm4GJZPMJe+65Z90V&#10;kF13m2e0gf8CU1DqGitLva3Jw/+N2kQ8J2HBAEXXru4RX5p5zJ4IJGFPpV39+aPThqtjIAadCuF6&#10;9b/iiiuqxERqcpqgipO6QqciWUrDRk2WryN6S5vdk7YjbsRHwjqlQUC87hFl05kNAGElQhXQkrFw&#10;ykxyI40xK2M6SHqTb9RrtI7uWb+zW66474bnH34RpuvGc65yqQcp0kSdtxi20IgrnkfZ1Q9pUS0Y&#10;CMMO24DaSsDiGSDp2DceUU3ESscgvJb02rJEfp5rL3pyljdUPd6MWmuRNp7w2s8+MZbtsxCxpSvi&#10;lafyC+P0/yBpe2OTvkU6JPp2QIhyRL0jr/a+i2nezz4IJGFPpS27HUTHQNakVdtmMjVjkcBqwGKZ&#10;OJl9WXiBFFgkmASkh6QHpockaZl4YtNrEkt4p/hc+2JLH7GTokjRvQ7l88wqSUvGF1poobpZEksH&#10;gwQiQFhcUjZJL+yUkaD0EWAMJr3yGEu/wFt5YQ03+mameiTTWCIeBNW6FtRYPk/Hvuyyy9bl5xa3&#10;tIQtvAk9gxactYX2DPJs01OW7sFPPnCkGqGaoFZBrKHqiTTUQdqeeevxlsAG3kAeeEvPKf/JkydX&#10;yZuO2v+Kvt8AFOkGJtKPeN3y5f3sjUASdp/21SGi44Wr43gdtz2njkr9MO+889YVjdzuOd9889Xl&#10;6TofqQ7Jk8hIf55F+PY6/BAv0kEGtvKUb3tE+ZAHCe+YY46pBGTDKdKzvTJio39hdXblRww26UeC&#10;TP0MDIgeEYaqoc1nrK+jrAYXRMc8MfbDZjfNSoME2k7qah/18ibjLcMgCYdlllmmTtDRM5NokSe1&#10;lUlQOmgWNSb/rCi16EYacFIGZ6+Dv/wMkrF61KCrXU3+edPxVkRlcfPNNxdb5BpskPu5Ix9I4E9i&#10;jnTk5+RH3WIhjXAsjdiEWw1pQI1BN/6Lo5WxV7nTb/ZAIAl7lHaMTsFtCY/pFXXCG97whrowBYk4&#10;SXYWqsS9a3pIr8DUG0iBjTVyFTbixHV7Lx51i7x0ZGTb6yCBISTEQMUiLa48fK6MzjdIgasuJP1J&#10;kybVJdzsxhE2G2bWLghhVh/ICblaEm5S1gIZ5YQPXFjhhDVN1E3ZESR1iHDaBg6WqVMtUAdNHpFg&#10;EaBJSek5SdjHjSxYonoxqSjvaPdeOMSzcFngUGHRNSNY+RpkpWsjLzpyem5t3xJvSP1BwFx14W/y&#10;0QAaE9kGAINJhOFG/r3KmH6zLwJJ2KO0rU7RdhLXTtIVCY8U6KR3jGv+7uOM5yQoZxs2woQrLHJ2&#10;upaWvKKDdouqfIiclC08wok0uAhCnlGHIGwuvar0xaE6IV0HWXXzGcv7wFy94AKLFh9lVa/Q60eb&#10;xNuD+gQO7TUcYdHiE5ghXRgGifYjwyhbDBKRN1c5TRZaGenNwBJ5gyXJHrbK14aPPFo/19IWlhqM&#10;6oqlCDWP8kX+wkX8sWybzGvWI5CEPZU2aDtJ27miw4RftxO38drrCD8tbuQRbreo05JuW65IR978&#10;ueEX9908xvp+anVq6xMY9osTdeu6ES/SCrfFQ5xeR7+02jQRP9INTMWJ5+11+AmHkA2g4hmQqEa8&#10;WZgU9fbQDlD9ytarvOk3eyGQhD1Ke7adU+fq17F7dULhW/9uWtFZu+G6/m28XkUVvi1XxI94cR9h&#10;wj/ceM7lN6sPZYgyRRm7fp5Hfbjtfa+4bfx4zu3l3+bZC4s2TnvdK702rci39Yv4CJ71izkHWwdQ&#10;oVCnUYlZ+BPqkDZur7Kl3+yPQBL2KG3cdpAZuZZ0xGuvw29a3VGKOCX9bloRp59/r/JEnFntdss8&#10;rPteGLR59cKhfT4z15E3IjfoUKmwPGHVYvk+XTspO1Ra3bx6lS39Zn8EkrBn/zbOGo5TBFoSDuKm&#10;EqH+cIZOXfHbsK7zmDMRSMKeM9s9az0OEEC8oSoJtx8x9/MfB9XIIowhAknYYwh2ZpUItAi0JNyP&#10;sNswbdy8njMRSMKeM9s9az1OEEDIMYEaapGYSHXfErbrLrGPk2pkMcYIgSTsMQI6s0kEeiHQJeyW&#10;lPsRtjB5zJkIJGHPme2etR5nCHSJuitJe96e46z4WZwxQiAJe4yAzmwSgUQgEZhZBJKwZxbBjJ8I&#10;JAKJwBghkIQ9RkBnNolAIpAIzCwCSdgzi2DGTwQSgURgjBBIwh4joDObRCARSARmFoEk7JlFMOMn&#10;AolAIjBGCCRhTwfQrVlVe23PB3svT548ue6H7AvX9nCOvSBae9ow1+LaN8LWmffdd1/d6MfXSOzb&#10;HPFiAcVoRWzL0abNP+7bMF3/CBNuv7zaNCJs+PWLwz/CRJxprZPwETdcfm1897CyQRL/CBdumz+/&#10;iB9pRDj+8Ux6TmHaU9hIL8JGvNaNOPwiT9exR0i0bU1s5Mez8BO+W7YoY9cVP/J1HXm1+UcZIq5w&#10;eUxsBJKwp6P94o8frg7hV5xuSgAAF4NJREFU810+/WWj+S233LKstdZaZaeddqqftvKxVl8PacOL&#10;Y0N7X0DxPUVfFfEJKR909dku3/zzdZKWuCN+t6j8DRQ2yvfpK1tx+kKNjwP7Wrgvs3BvuOGGmp+N&#10;+m0qFKQQHT5c6fU7hAkyiPhx38aPsnJ7xWnDdvOKOG2YSE9eiA05+y6mrUjtauejwr5GDrezzjqr&#10;1h1+Pxr5bJotS7VPEGJbHtf8tY9vLNolz9fQnb4eI11+PlJse1OEqwxtGbv1j3LzF8due9rCV4ak&#10;64PLyukLOFdffXX9CpH/gS/W+GCBfbDd+/qNtvvc5z5X4/u8nK/pTB4RCKQb+bpWP1jIxxntzy/C&#10;K1fg2MU87ycWAknY09he7R/eNUIlEeuMPsC73HLLlUUXXbTMPffc5XGPe1y99tHVc0e+zxdfHImO&#10;dtNNN9V4Pra63XbbVcL2fch55pmnfkTXxvU++0VKDxKQZ/fgR0L3OSmfozJYLLXUUvU7hQYCnws7&#10;6KCDyq677lo/6OsTVkjdF0wQUBBZ1K1XHpGnZ8oSdeC2ZesVt0034rVxIu3WjTiRlzI6kROihid8&#10;9thjjymf/zJg+rCuT3+pq+80On0CTH0j7yizQcvg5duQPiHmY8S+uXjSSSeVyy67rFx88cWVWH2t&#10;3ZfOfZbsxhtvrISqLG16rgMbz6RtAL3kkkvKgQceWOPb1/r888+vJIysfZLNV9uV0X/E/8CAa/DV&#10;lj7v5rufy4x8k/IZz3hG/UjzqaeeWgkeqctTXq4NNj5Bt+2229bwSy+9dNlqq63qXtoGgu6XdFqs&#10;83riIZCEPY1tFkQiODLxTUGd+7iR7wHqmKQ85O0L6c985jMrac8111zlJS95SZWO4qshyBsZX3HF&#10;FfWjsSQq0hNyWGGFFcpjHvOY+rV1H5+dPCJR6ZyjHZ4j9iuvvLJ+CNbHZ/fbb796T8JzIhvfGtxm&#10;m23qR3dJjz4giwSjXuH2yysIVH5BunHdKy6/CNdehx+Xf7+jjYOckA8J1QCH0HyD0vcsY79oROlz&#10;XL6yjnx9yV67wCVINvI2YPlepA8VO6VLkg41lvCIzgd1P/ShD9UvrPtc1wUXXFAlYYNdpBX14Irv&#10;E2G+94lAfRAYEdvrWvmEEZdUTBr2RrXxyAeDd9tttypNy5cg4I3IoOR/tPrqq9fvdX7jG9+o7SVM&#10;5O1a2lRqvmO58sorl2c961n14wf21jYAaKMWy9Ew79cW6T9+EEjCnsa28EePP7tOhWi93iJtpKiz&#10;ktpuv/32KjH5IjdJe911163Sjg6ksyKY+JagThyE60vmyP4JT3hClZT22WefSlKkqDbvtrj8xUe8&#10;8j3++OOrZE+SNijIR+eWD/IhpRkUSKfUBwjO80g/6tfmEdfCBUF347Tx22vhImxcx32k28+VjrCI&#10;00dofVx3zz33LMf974O5gZ0yRbm4/JH0IYccUiVjxBx5wx/B+TjALrvsUgkTIcMpiF/YSBMhIkPS&#10;Mcx22GGHKrGbo4g0ucoqXyoYxOmL51zSr/9KYBJpRzkM2j4Btvvuu1fCjnD+W9pnzTXXrIOFQaht&#10;q0hHOYPkqdcMyJtvvnn9X7ZvdcIERvLIY+IikIQ9SttFB+q6OrjXXl8lJ/kFeegYyNOrtc4233zz&#10;VUlPByYhRbgghOj04tB3e/UmIT/1qU+tr/Ykb3lF/t2i8pcGsiHZnXDCCZWwDz744CqBIqfo3L4X&#10;SG+66aab1hOhxSAS6XP7HcpMMj13RCVBclTWOH0l3OkL4b1OpOQr4r6AftVVV9V0euUT9QlcuN4E&#10;qChIodQIk0a+9k6ybkmoDa+c6mUANIDRQwdZ0Vf7BNf+++9fVllllaqnNpBF/MAh7rmIT37qADtv&#10;TPTLUdZoSzpzEvg666xT1VAGTG9VbVrttTYzGCif8pDE4zkBgOpk7bXXruoNH/WVVjdPecPB/wrB&#10;wwdpI2//KQNDlE/a4ucxsRFIwh6l/aIDd12dgTTt1dZXvNuOpJOQyEw8LrTQQlW3TXJGyJ5Fp+RG&#10;Z5Ker2xTWyD5lVZaqSBdg4LOGPn3KqpnOv8dd9xRJXl6dHFNXAVhy0ve/EJ3SoInASKkKJO0+h3C&#10;GBR8a9DrvgEJoSAobxG9zvXWW68+p1sXnoR62mmn1Xyl1ys/fp7BRpnpmakO6KaRpnmDGPii3K0r&#10;nja5++67K2mTTgPnO++8s0reiJckamKuHRAj7zY9hAhfOmn67BVXXLHqoKnEtFuEpSs38Wzy2MD0&#10;0EMPPUy6lnac4kjXW5kJUt9wVDbl9IyE7S0AvltvvXX9CrvBJvJq3SDsM888s7410F9T8ZDsPWvD&#10;Rv5cR3sffv3aP/3HBwJJ2DPQDv7cOkIQQXQK9zqJzu01d+GFFy6rrbZaOeyww6rKwrO2k0Q80u+F&#10;F15YX7sRNlIlrUUnjTjdokY5dM4g7MUWW6ySEnIOMpIP0kFeBhKEZaJLHHGDKKTX75CGsMqErBAn&#10;VQW339l97rWeXlU6o+XlGVJmOUFlYeKNhG2ewCDU6wgs1AXRywMhUql4RrWE/DfaaKN6esOgRhK2&#10;ewgfZ7SRyUATlN5+tK2JzpD0ldXbjbQNZmeffXYl8yDMSKubT7SLcrbtEIRtoEPAJOz4L7RtJV33&#10;8idhG9RawvYs8o56xH24rX+3fHk//hBIwp6BNun+2f3p+UXnQSybbbZZVW/oQCRu0nh0IOFdcxEY&#10;SdcEGemMxQLpCgnqxJG29LsHP8+FI6GxRiBhIyMTjUHY8iLxUS2YxCLpkgKjTNKIs5tH3EdeEY4b&#10;dfCsW74IL0ycbdxu+MiH6xnJn5SMJJdYYolq/mi+wODW6xAnzsinLd/kyZMrriYjSdfUVqxOhO0e&#10;kQ7Xc8SLRLXr8ssvX9vo9NNPr6odUrYBzLyBwXm/kQlfKhMDgbhtWr3yibJGWK68zh1RPYVKxGAR&#10;6pUulu4NxiRshE0ipxLxn1CGNrz8o05tvpF3t3x5P/4QSMKegTaJThh/+rjXQRDKcSMTY2bsF198&#10;8cK6QAfkH+F1ctImHTXLEhLbJptsUg444IAqBSJrJKGzSXu0w/NQiZDySNjtpKM0kB+JMCwPTIhR&#10;wSD0KNPU8lEGYaQXHTzihut594xnLXFE/F71ivgkYuaP3k6olpgnsqwgMfc6Ih438myvvU2YdH3a&#10;055W9bwIzoAlTPfopqXsk0cIn14Z4VP/0MmbZKR+oQen26bK0t5ULS1OkV6vfKKsgQk3CJu6iU6a&#10;BQsVXNQnsAzX/45U780MYVOJaPP2ja7NJ/KKcoXbLV/ejz8EkrBnsE2i87QdgbRMKqTrJIkxQWMf&#10;jKDj9Vh4nQ9hMt1ji4uQlhmxuSVd09MyWUPwOqJ8Rjs8D8ImYSNsnZxNMlKiUnDNKoLe2qszXbQy&#10;6fDRWaMe/fKK+gZJRHhupNHLjXDdeML2OiINg4lFICbk2LYzezTodAk7wrdu5Bl+7r3FwIdKY8cd&#10;d6wqKAOjMN2jjRf1mzxC2OeOSL102Ozu2b17q6G2oX6CLzO8IGxtF3G76ce9fKKsEZYfwvaWJZ9l&#10;l122Wg+Zl2BXLl+nwddJb+703yEk+D+1hN2m3+YRdWzdKFe64xeBJOwZaJvoaEgoOoQOSoqziIFq&#10;Q2ejgvjRiPVAhIkOIyziQdyIhOSmw1FnzDvvvLXzIwdkIE6/IzobHWZYiSBsk337jbya6+QkLosp&#10;kImBxCQXqTDK1BKp9Podwht05BWngcIZ99PiTu3NIepEV82ihOT6+Mc/vhL3tBJ2pBF15NJXs4+G&#10;BZWQgXQ0wm7jur7//vvrvAJS1LbeYhA2Pba5AYOAxVPUUVYoxgAdZemFbfss8uPHSkT7y2eNNdao&#10;E7XmNJgBMlNkndQ95UuHThWHsLtCgvSlHfl03V7l6/dfSP9Zh0AS9gxgHx0t/vQ6Jx3jRRddVPWO&#10;Jsi8ftNtIsQ2fJB8+LlHTmeccUZdjcgOe8kllyw777xzlbSRa69D/EgLUSIP5nYIm/pg0oj5mzJ5&#10;nTaIeI1/znOeUyVABCOO+HFGh+6VFz/P1YdawgQp6V2Zna6dpPfuGc8sIzeA0a0jyn75BS4m4pi6&#10;qYtBbK+99qrxp1eHHRgx9WM3j1RjYs5gKr/uwS/Kx3VO/p+EbWHKBhtsUI4bUXt5mzI3wGSTjfjT&#10;n/70qt6iazeQyTvq0y+feB75uA/CDh02CyP5dAcB6Rv85QV3KpGoWxC2ME5vf+rLDFX6cPQfaPPt&#10;4pD34w+BJOxR2iQ602iuzuD1nfTHLI9ExEyLhYSOpEOI33aMSC/8TBDp9JYsU4/MP//81QyO5G1i&#10;LML3Kqo0xCdhh0qEtOU1XSclySMbZSN5k7RNOLJvDpO+tny98uAnH7paqwyRE0sTbwXtaTIvTv6k&#10;PS4/OnrxrLIk7fY7oq7KjVzYesOEmsd+HPF2EOHCVT5tEZhy23oZbNg8m3RVLoTLbFKcSGM0l77a&#10;RCMVBVWXtiF1a3v21GztPSPlmpykg0embZpR59ave63cykUn3RI2K5EI29YRiSNeA2NMOrYStv8g&#10;gcBAacDy1mUOwwDqv9XWP8qX7vhFIAl7lLaJDhJu21HCT2dAQPSIlkR7ddWBu2Hb++61Dkf6MbtP&#10;9/3EJz6x6kptQkTNEnn1KqpnOqVwQdg65aQRCRth65AInbRKB2oi1Ko9bwOktihLkF2vPPgJR+pF&#10;9IhbnQ0So53CxEn1I56JvpjsVPbuwU9eyjx5ZKDxpmJ/FCZuym/xDulRmAjrWvmjDnGPzJyBgcUs&#10;zO42HlkOTj3E+kI+0olT3EhbvEhj0gieBg86cPu0iAtfbQcXz0xIWklqVaZJZQNilKstW6Tfq5z8&#10;Qocdk47yQtjdNIRVPu0fhN2VsNVPXORMHUZaP+WUUyoOzBw9j/J02yLvxx8CSdhTaZPoVNHx3Ief&#10;zkqSZZ1hoyVSUUwWCh+dve1obTpxLR3SGslch2e/bXKLBQki7nW0ZCV+ELZNpFoJO8pB14qkLWBB&#10;fuywkShSkVaUsVde/KLeUfcI7z7IrlfceNbGjzj9wnsOO1IqqZg6By7bb799VRPFQBP4RdotJtrB&#10;5G2sMJWegdSgJh3zDJawt5Jrr7KSkg0QJFITi/CjCyfpI7sog+c2crIlgYU+8pZ2lK3riidty9zp&#10;vA1m5jT4BWFrJztAItkoZ6QTdY10qERaCTusRDz3/5Au15sLoQKxU2/BCTbSzWP8I5CEPUobRafw&#10;Z/bH54Yf6Yp+2Mo9EtcNIxv2IEWdzjOSt9O1kxSkY0TncS1Np2c6LFUFm2Odfv31168r9UikkW+3&#10;qFEW8Um6lmKLS8IOlUiUW37yEIYlAdUNqQw5SL9fHpFnhOnlKoezPaJs/cK3YdvrNp6yqxebaeoB&#10;EizVDjKEY2Aoj8DStclai028odAnC+fUHnT9VmuaPDxuRC1CVRDpRBqBGVfb0X/TpdNds+whqcun&#10;Las3CW8DFvmYLGTBYbBoJdi2nMqvnP43YRmEZBFrqERi4UzosNtytdfy0Ja9dNjydKqjusCFysR/&#10;xP836tFtv7ZN8nr8IJCEPUpbRIeMzhF/btLVpJFXZFIqqYqOlg01m2Ed2yIYp2uqEq/IpFl6VLpQ&#10;0nSQuI6L5Em/dLwmHU2MsY7Q4UlAvQ5lUy6nDiss/TLCZgrHFli6UXauSUgd1gBD9cKygfkYSVY5&#10;1K/f4VmckW/goSy9OnzgJ1wbJ+L1yyvicdWfGoY6xCDD1hnBIUjtoNzSRkgkYZIokhaGBBkDXpQB&#10;ITIXRKhUQyRu7ULyFCZO6SFQeDGLNAlsZz/qCcQf4cIVFgHCnhRucCGJa5cg4iinvMxxKCezSxKv&#10;gTOe+49426JvN7gqL0k8BhZ5wkZ4g7X28zZmnsCbg4GDmsYzYYSXH0ne/9RcCXUIAUM6cfZrj/Qf&#10;PwgkYY/SFvFH5vrT+/Pr8DZRQsZ0q3bke9SjHlUe/ehHTzndh58JRBsN2YSe5DRphOh1UBJRbFBv&#10;AsuScUS9yCKLVP0q8y2EK+9+h2cIC0np4MzV7KlNEjRIUJMgvKiHsPTHwjL3M0mGiCylpxtGCP3y&#10;C2Jq3SCDSL8tJ78IG8+7fm349roNJw3lQpysYJAYydNiI5N78ISr51YYImB1N0GJ6MWNcnCV2WBJ&#10;n0vvzL5beASGFGFuYEP0zAptZgVPbyakcUTY1jvS5AdbpE0KR9reCti+U5Upp/Zgf29jKm8Nwml7&#10;kjZS1z7SZ75n/xmLfKjGqNtI4trS/y/qo27UQwYR9aBfZ2FkQPaGJV1hxGEZQgWkPoQJA5ayRnow&#10;z2P8I5CEPUobdYnGn5t0pJOZtCJZk4BINtxe13SQpGWv8cgAWdgoiARI5+hrM17PkbVrHcmOcqS4&#10;tjP16lD8dEorAs38s6RQFuXab8QOGxG3Ko8gF6oRJIKsEbfOLs+wwOgFSZBE6wY+vcJ7FmHb69Zv&#10;tHgIME5xSItIFJl5a6EyonrgwtjbgjrDlcUO0hUn8gs3yuKtBInByGSxtyMESsVlUo5UzfKD+oQ5&#10;IhwRaqTTy1VebWaCTzlJsyRe5pTK6W1MORGqvJCwycmop/8GQjcwqVNsUmUgNgAZZJB2hEfy/JC/&#10;/5jw/oPI3sDlrc7/FWmrr8GAVM1axGBCcJC/53DJY/wjkIQ9lTbyR45TJ9VZdCyvmAjEScXR6zqe&#10;CatziSsNr7DiTBqRupABSZH0w4yNxCSscJFvuL2KGlKzPCZPnlzTDdcAIa2IH25IcuyhhVVO0iGy&#10;EabXEXF7ub3C84uw7XXr1ytePO/lwg8JIx26bRI1lQ61grcVqoQWv8C7V1r8PNcWsKO6MJCeO7Jg&#10;hXrKWxTCI3VTtXQHzzbNtn7aLQiSqkUa2tYA6a2KmoakbUBBom07y0M7IFFWQ/Gfcm1gVtYg1yg/&#10;QpZP/AejPZUbQUszcJCXe4OJtQImSqmW/B+kl8f4RyAJewzbqO3kOo+OFKeOpDPy754RbwyLOu6y&#10;gkFgFvjAq3sGOUV4br8jcI2w4rbpRVqRXxu+V5qRToSP8kbbdtOLcL3SmhE/+cujzUd9DHJxGnzo&#10;zlm8kLC9DSifuHmMfwSSsMewjaLDR0eNjhUdvdvZ4vkYFnHcZhXYtVgFjqO5wvc7Ii3xA/s2n/Y6&#10;8gi/0dKMMJFmGzeuwxV2UIe0It1wY9LWG4nNxqxypfIxB0Al077NDaocmc7wEEjCHh62j0hZh2o7&#10;ca8OFh2Nm4T9fxDCarQzcAtMAzv3/Y42TqTdho20Ihx3akek0ytu+6y9nlqa0/q8mycMqEyoviyc&#10;so2AbQqoQlieUL1E3cTNY/wjkIQ9hm0UnbTtJHEdbtvpIny4Y1jUcZdVYNC6LWbhH37c8Au3Wyn+&#10;wrXkHn7hH88ivXD7pdXGb/ONa/EjjfDrpjUz923+8lF+Kg/zGXTirIHMAYRe3vNhlGNm6pBx+yOQ&#10;hN0fm4E/0TGCAKKTtG50sH5hBl6gCZhgi5frLmbunfEsrt13j25ave4jvTadfmlFmIgjnGt65LFq&#10;08gzytCrTFHPCBP3XXzyfvwhkIQ9hm0SHWNG3TEs6rjLqhdmXcLphuk+71ZK+AjD7cYf7b5XWm16&#10;o8Vtn3XTmdn7Nu0oT6/BQj7dsDObd8YfPgJJ2MPHOHNIBBKBRGAgCCRhDwTGTCQRSAQSgeEjkIQ9&#10;fIwzh0QgEUgEBoJAEvZAYMxEEoFEIBEYPgJJ2MPHOHNIBBKBRGAgCCRhDwTGTCQRSAQSgeEjkIQ9&#10;fIwzh0QgEUgEBoJAEvZAYMxEEoFEIBEYPgJJ2MPHOHNIBBKBRGAgCCRhDwTGTCQRSAQSgeEjkIQ9&#10;fIwzh0QgEUgEBoJAEvZAYMxEEoFEIBEYPgJJ2MPHOHNIBBKBRGAgCCRhDwTGTCQRSAQSgeEjkIQ9&#10;fIwzh0QgEUgEBoJAEvZAYMxEEoFEIBEYPgJJ2MPHOHNIBBKBRGAgCCRhDwTGTCQRSAQSgeEjkIQ9&#10;fIwzh0QgEUgEBoJAEvZAYMxEEoFEIBEYPgJJ2MPHOHNIBBKBRGAgCCRhDwTGTCQRSAQSgeEj8P8A&#10;MXVAkXqhys8AAAAASUVORK5CYIJQSwMECgAAAAAAAAAhAPyNcm0kFgEAJBYBABQAAABkcnMvbWVk&#10;aWEvaW1hZ2U3LnBuZ4lQTkcNChoKAAAADUlIRFIAAAJfAAACLQgGAAAAB1Uf1wAAAAFzUkdCAK7O&#10;HOkAAACEZVhJZk1NACoAAAAIAAUBEgADAAAAAQABAAABGgAFAAAAAQAAAEoBGwAFAAAAAQAAAFIB&#10;KAADAAAAAQACAACHaQAEAAAAAQAAAFoAAAAAAAAAkAAAAAEAAACQAAAAAQADoAEAAwAAAAEAAQAA&#10;oAIABAAAAAEAAAJfoAMABAAAAAEAAAItAAAAAKwEcPkAAAAJcEhZcwAAFiUAABYlAUlSJPAAAAAc&#10;aURPVAAAAAIAAAAAAAABFwAAACgAAAEXAAABFgAApiQkXe59AABAAElEQVR4AezdB5hmVZUuYETM&#10;OYuomFDBjIoBMA1mDCiIAgqCqAQVRJKAZAFBkmLAwKCCEiQ5CA5gC0ZQVEQRRGkxjjNjGifP3Htu&#10;vfv69Wz/qW6qi66/K6zzPKf3CTt++/S/vlpr7bVXGeooBAqBQqAQKAQKgUKgEBgbAquMraVqqBAo&#10;BAqBQqAQKAQKgUJgKPJVH0EhUAgUAoVAIVAIFAJjRKDI1xjBrqYKgUKgECgECoFCoBAo8lXfQCFQ&#10;CBQChUAhUAgUAmNEoMjXGMGupgqBQqAQKAQKgUKgECjyVd9AIVAIFAKFQCFQCBQCY0SgyNcYwa6m&#10;CoFCoBAoBAqBQqAQKPJV30AhUAgUAoVAIVAIFAJjRKDI1xjBrqYKgUKgECgECoFCoBAo8lXfQCFQ&#10;CBQChUAhUAgUAmNEoMjXGMGupgqBQqAQKAQKgUKgECjyVd9AIVAIFAKFQCFQCBQCY0SgyNcYwa6m&#10;CoFCoBAoBAqBQqAQKPJV30AhUAgUAoVAIVAIFAJjRKDI1xjBrqYKgUKgECgECoFCoBAo8lXfQCFQ&#10;CBQChUAhUAgUAmNEoMjXGMGupgqBQqAQKAQKgUKgECjyVd9AIVAIFAKFQCFQCBQCY0SgyNcYwa6m&#10;CoFCoBAoBAqBQqAQKPJV30AhUAgUAoVAIVAIFAJjRKDI1xjBrqYKgUKgECgECoFCoBAo8lXfQCFQ&#10;CBQChUAhUAgUAmNEoMjXGMGupgqBQqAQKAQKgUKgECjyVd9AIVAIFAKFQCFQCBQCY0SgyNcYwa6m&#10;CoFCoBAoBAqBQqAQKPJV30AhUAgUAoVAIVAIFAJjRKDI1xjBrqYKgUKgECgECoFCoBAo8lXfQCFQ&#10;CBQChUAhUAgUAmNEoMjXGMGupgqBQqAQKAQKgUKgECjyVd9AIVAIFAKFQCFQCBQCY0SgyNcYwa6m&#10;CoFCoBAoBAqBQqAQKPJV30AhUAgUAoVAIVAIFAJjRKDI1xjBrqYKgUKgECgECoFCoBAo8lXfQCFQ&#10;CBQChUAhUAgUAmNEoMjXGMGupgqBQqAQKAQKgUKgECjyVd9AIVAIFAKFQCFQCBQCY0SgyNcYwa6m&#10;CoFCoBAoBAqBQqAQKPJV30AhUAgUAoVAIVAIFAJjRKDI1xjBrqYKgUKgECgECoFCoBAo8lXfQCFQ&#10;CBQChUAhUAgUAmNEoMjXGMGupgqBQqAQKAQKgUKgECjyVd9AIVAIFAKFQCFQCBQCY0SgyNcYwa6m&#10;CoFCoBAoBAqBQqAQKPJV30AhUAgUAoVAIVAIFAJjRKDI1xjBrqYKgUKgECgECoFCoBAo8lXfQCFQ&#10;CBQCCxCB//t//+/wf/7P/1lyus+zUTjyPKlyOVJH/65/n3zS5JH2h/uc/fOpXGsrZZOmT8p7ljxT&#10;qa/yFALjQKDI1zhQrjYKgUKgEJglCISghJSEqOS5+/7w/L//+7+XEBjXzuTv3ymb9yE88jnSTv88&#10;71LXaNr3Y2nXqU+afqUtZdSZPEuro54XAuNGoMjXuBGv9gqBQqAQWIkILI2MhLAgMP/1X/81/Md/&#10;/Mfwn//5n+10r5wj5Kqvx3V/yqOscqNp8qU9930+18qHMHm/rCP1pU2pOpa3nmW1Ue8KgRWNQJGv&#10;FY1o1VcIFAKFwCxGAFkJsem7iST927/92/CnP/1p+O1vfzv86le/Gn79618P//RP/7SEWMmP3DjV&#10;k7SvM8/V9cc//nH4h3/4h1bfP//zPzdCFNKVPiBJv/vd71pb//iP/9ja//d///clfVTfso7Upy8I&#10;47/+67+29tSlff1IP5dVT70rBMaJQJGvcaJdbRUChUAhsJIRQGb6M+QFyfrZz342fOtb3xrOO++8&#10;4ZOf/ORwyimnDF//+teHf/mXf2llkney8j1JQp6Qt8svv3w4/fTThzPOOGO49NJLh5/85CcDEoYM&#10;ORG9G264Ybj44otbvr/5m78ZrrzyykbEkMEQtGVBlj4hWb/85S+Hr33ta8OZZ57Zzssuu6yNSX/6&#10;/i2rvnpXCIwDgSJf40C52igECoFCYJYhENKS9De/+c3wjW98Y/joRz867LTTTsOmm246bL311sP7&#10;3ve+4ZprrmmkiZYq+aNNGiVi7mmcvvOd7wwf+chHhu23376dhx122HDRRRc1rZR6kCsEbdGiRYN3&#10;8u2+++7DSSedNFx11VVDr/3qoUt7eeZen37/+9834vaBD3yg9X+HHXYY3vve9zYy5p3+1lEIzBYE&#10;inzNlpmofhQChUAhMAYEQl5ConL/85//fPjc5z43vOMd7xge//jHD6uvvvrw8Ic/fNhqq62GT3/6&#10;08PixYubCS/levKl2yFB3iNyf/u3f9vI1GMe85hhnXXWGTbbbLPhxBNPHH7xi1804oVcXX/99cOp&#10;p57a2pDvmc985rDHHns0kkbbpi719kf62z9D5Gi9Pv/5zw8777zz8OQnP3l44hOfOLz+9a8fPvvZ&#10;zzaSJ08dhcBsQaDI12yZiepHIVAIFAJjQCDkZTT96U9/OnzmM58Ztp7Qdt397ncfbnnLWw6rrbba&#10;sPbaazdCc8kllzTfrJQLMUrquWsngnXWWWe1uu5yl7sMt7/97YenPOUpw6GHHtoIV3yzaNQQsuc/&#10;//mDfGuuueaw5ZZbNhNkzJPq64+03z9jckTkmEpf8YpXDPe+972He93rXsMLXvCC4eSTTx4QyyJf&#10;PWJ1vbIRKPK1smeg2i8ECoFCYIwIhLwkDXm68cYbh9NOO20J+UK8bnGLWwy3utWthoc85CHDPvvs&#10;M1x77bWNxIRoSWnAUkfqpPmihWL6o0G75z3vOWy00UbDcccdNyB5WUnJBwxheulLXzrc7W53Gx76&#10;0Ic2bdU555yzxDdsKuSLFm3xhGaOf9lrXvOa4QEPeMBw//vfvxExY7JwgKmzjkJgtiBQ5Gu2zET1&#10;oxAoBAqBMSOA2MSPi3aIozpTHS3UqquuOqyyyiqNgN31rncdnvvc5w4f+9jHhh/+8IeNGIVwJQ0R&#10;k/793//9cOGFFzaNGfJ1j3vco5U/4YQTmnmQFgph+tGPftQ0Uy9+8Ysb+WLmfOMb3zicf/75y0W+&#10;1GexAMf+V73qVY3wIV+umR3/7u/+rsjXmL+tam7ZCBT5WjY+9bYQKAQKgXmFAHIUwiSluULAaL6Y&#10;CrfddtvhTne6UzM5Mj06b3Ob2wz3u9/9hle/+tVNu0STlDqi7XKvnp58veUtb2lEiBkTeeMMz8le&#10;PqZCRI6Df8yOfMP4bCFuUzU7ag/5Qh4RLYTrvve9b9N8bb755m1MyFeZHefVZzznB1Pka85PYQ2g&#10;ECgECoGpI4CsxFSoVMjL4gmzHfKy3XbbNfKFgCEx/Kdud7vbNQ3Ygx/84GHfffdtKxnF00K4+jPk&#10;i9nxggsuGJAvpI3Z8XnPe14jXxzjQ76YMUO+7nznOw+PetSjhre+9a2NfHG4H3XqT3/1Oaf2mTFp&#10;vkK+aNtovpAvz5DFIl9T/0Yq58wjUORr5jGuFgqBQqAQmHUIhLwk5YvFZ4rZkZnwQQ960PDCF76w&#10;Oa3z+brtbW87MD++8pWvbPG/ONUjUUiNEwlKXQKrWu2IfCFwyBftFs0X8pUy2rSS8uUvf/lfmB3P&#10;PffcFiwV+cqZurXTPwMs8oU8WjCgf73m6+yzz26rL/W1jkJgtiBQ5Gu2zET1oxAoBAqBMSIQjVVI&#10;DSLEOf11r3tdW+3I+Z0Jb88992zaKKsVkS9+WWJyCYhK+5XyfSq6vNWRu+yySyNCyFyv+YrDfcjX&#10;y172siXka8cdd2xas2jW1NsTu74d1w7EinaLr9jWE6s143Cv/0yppfka44dVTU0JgSJfU4KpMhUC&#10;hUAhMD8QCJkJ+cqo+HzRfCFfHO4RGCsHhYKwclEAVKEgmCPFAdt7772bw3wfj4tGChHicE/zxX+L&#10;FioO9+9///ubbxbyJR/yJYq+1Y78wuLzxWRpyyF15xQNPyd/sDx3LairukTm32abbVo/9T8O90W+&#10;MsuVzhYEinzNlpmofhQChUAhMAYEevIVLRIihrxYLYi8IF/8prbYYou2AtIWQEx666+//nDHO96x&#10;aame85znDCdNRKO/7rrrlmw/FPKF7NCM0ZDF7Mjh3mrHBFllevzxj3/c6mDeFGriYQ97WIvz9eEP&#10;f7htTfTNb35zcNryyLZDV1xxRYvCb8sjz7/97W83/zPPOekfe+yxjcjp+wMf+MDy+RrD91RNTA+B&#10;Il/Tw61KFQKFQCEwLxBAwJCmkC8O97RQa6yxRos8z2zHTwvZEQYCQeKAj1Txr+LQbgVjTINS93yt&#10;mADlE/A0ZsdooWi/rHb80Ic+1FZCInx8w0SnV+7d7373cNBBBw0HHHDAcMghhwxHHHFES/fbb78W&#10;c8zzww8/fDjqqKPa87e//e0tir5I+Zz3kS+aO/2vUBPz4lOdV4Mo8jWvprMGUwgUAoXA8iEQ7Rfy&#10;xeyI+NBCWS0o2jxtGDOiFYyIDMLF90vwVasfRa2/+uqrmxN9tGoIlq2K3vCGNyzRfE1Gvqx2FDts&#10;k002aasqRcJHwNZaa63h6U9/+vCkJz1pWHfddYf11luvad2kTJ6Pfexj2/OnPvWpw9Oe9rS2ldAj&#10;H/nI1md9szhA39J//SmH++X7Lir3zCJQ5Gtm8a3aC4FCoBCYVQiEbEn7Iz5fr33ta5vmqI/rxf+K&#10;pgpBo4WiXbrDHe7QNGSIEwLFNKlOWrTe52tpQVblU0aEe/s+Cmkhqv6tb33r1j5tGRKITPEZc7qm&#10;IZPSzuW9e6c+qUOAWP5p9qVEHhHHIl/9bNf1ykagyNfKnoFqvxAoBAqBMSIwSr5yj3z1Pl/IF58v&#10;2rDf/va3jVRZgXjRRRe11Y8IGE0VDZPwFHy8EDSkymrH3uE+ZsdEuBfdvvf5stoRuWLOlPcRj3hE&#10;03xZYckMKaXlovlyTdtFM+aediz5lEPOopVDJI0pps4xwlxNFQLLRKDI1zLhqZeFQCFQCMwvBEK2&#10;pI7cI1+2FxLhnkaJz1fMduJ20RwhVvynmBRplfhWITqPe9zjhv33339YPBFrC0EL+dppp52WbHIt&#10;zlfIl+j2CBizo9WUNsDWJuKFUDF9MmcefPDBw4EHHti0be5p3aT8wQ477LDmE8YvzHN7T+rvox/9&#10;6LYiU5wyfTQmPmiIYcaccSOAVkv+/ve/bwTzD3/4Q1s8YKzBpYH0Z5zi1zb6LnkqLQSmikCRr6ki&#10;VfkKgUKgEJjHCIgQn70dmfBCvmi+kKkQDgTk+uuvbw7wfLNsPYQ42Tj7E5/4RIs0j6wtWrSohZpA&#10;qJgI4/OFCCE92dvx4x//+GBvR20K5krb9pGPfKStZLSa0XnVVVe104rH3H/ve99bstrR+y996UvD&#10;8ccfP7zkJS9phG80wj3yFfKERLpnjuSvdumllw4XX3zx8JWvfGW45pprBv3Xv5Aw02787tWRcx5/&#10;DjW0GUagyNcMA1zVFwKFQCEwFxBYHvKVCPZvfvObm9mR9us+97lPc8ZHuuyz+NWvfrXFBkuoiZCv&#10;RLhHYPiQfepTn2rhIfh8caS3vZA4X2J30aI5ESHaMlqq/l6sL/feqTfhLZA4qx3F+UIos9pRm+pC&#10;AL/73e82kyTtmlWcFgdo2wpKCwsQOnWq39GTT/W4r6MQmC4CRb6mi1yVKwQKgUJgHiFwU+QrhEOK&#10;7CBYtGIbb7xx02zx/2J+PGki9het1Je//OW2D6Rgp4gV8iXIasgX7RcNGmd9JknaswRZFdRVG2kT&#10;zMjO6H20UepCqGxLxP9szQlne5ovjvzIFw0XbReyJrYYDd2uu+7atk/iu4aoOfmvPeEJT2jaMyZT&#10;YxEOQ/059MFZRyFwcxAo8nVz0KuyhUAhUAjMEwQmI1+jDvchQIhMzIZ8sjjDMy0iWbYHQm4EZRUF&#10;n+8VrZggqz35Ul6AViZG7zjKc5jfYYcdmgaLlitkK+1KHf19TIghg/rMZBqzIy2W1ZfMjMbIAX/T&#10;TTdtbSUYqw29ad1sneSZcBf6Ldr/Oeec08yQ2tFuf86Tqa9hrAQEinytBNCryUKgECgEZhsCN0W+&#10;4v8U8oEY0SRZ/UiLxNFdmAdEhqP7Xnvt1YgUjRJSNkq+kKEf/ehHA5+vRLin+aJxskfjP/3TPzVt&#10;VYhWyA/ctO1e6qSZsmDAJt2vfvWrBys1sz1SyJP6vvGNb7S9KhEs2yRpT35O+0ceeeSwxx57tL4g&#10;i7e85S2bFoxzPxOlsaYPwWC2zWH1Z+4gUORr7sxV9bQQKAQKgRlDYDrkC/HhjI/gIDGrrLJKI2C0&#10;RhtuuGEjXEJIIDNWNNJ8ZXshRGbxxOpIWjKmS/mYAG3GjdBNlXypB5HryRdyRfvF50vfhMrgp4bU&#10;2T5JW/Evsy0R/zL16Nupp57aNGPMoOrJik9mTdo6Yy7yNWOf4YKpuMjXgpnqGmghUAgUAktHYGnk&#10;i5kOeYmWKcQjJITWiXO6EBDMdqLLOxEcGijO+FKR8U+a8KFKzK1ovuLzZbUjsyMnfqEskC9tOKL9&#10;ko7ey0MrhzjpK7KkvZAv2xzpv3YRrT333LM5+NueCMmLP5i6OdcjhNnH0krNZzzjGW0LI2ExvEfS&#10;MvbWmfqnEJgGAkW+pgFaFSkECoFCYL4hMBn5itYnoSZ64hESBodEtOfvZe9HzvdIl2j1tGE0SLRQ&#10;otkn2nx8vpCvmB1tEYR8nXfeeX+h+UpbfRoCJEUA9d8CgPh8MTvSxkXzJZYXknjaaacNNu4WVgIh&#10;QwL7uvRLvs0337zFHaONY0IV4sIigB6D+fYN1HjGh0CRr/FhXS0VAoVAITBrEVga+UJWmOwQHyQl&#10;RKUnQggMh3daJnG2kC3+X4iXU7iJV7ziFc2/K2EflLHa8eSTT15iduQvtvPOO7dQExzuEZ2+ncmu&#10;9UddwlbQWNlMm9ar9/lCDhEnJNJqR47+yJhyid2Vut3TcnG21297SQrginzJH/I1ayeyOjYnECjy&#10;NSemqTpZCBQChcDMIsBniuZo64no8iLXIx60P3ygkJeQrvQCWenJGHKjjv0nIt3b8of2K+SLwz3t&#10;1nHHHdc0VDRVSM4NE3s78vkSZNVqSU77Ym3ZmoiDe9oMMUqaPkg96x3uadj0HQFk6jSmBHZN+ZA6&#10;qX7kuXoQtC9+8YutT0JPvPSlL21R+C0O8L7IV49+XU8XgSJf00WuyhUChUAhMI8Q4Osk4Cnywlwo&#10;cr0VisyCUyFfSAzHddHiOc0zIYZ83fGOd2z7L/Kz+slPftJIDC3SD37wg+aEv8EGGwzyCI669QT5&#10;47sVzddkBKyHHXFSFy0ac+Kzn/3sFjOMz5mo+x/60IeaP1hPslInItUTMcRLoFZbLFmlac/II444&#10;Yvj+97/f+qNcka8e/bqeLgJFvqaLXJUrBAqBQmAOIoCshHz03eewjni84x3vaKY25jZESPgGpCRl&#10;esKSZ6mTZohZURmbWvP/ovVKSAcxvZgn5XMiYjRrfLPk4dzOv8pWP1N1bte2utQrppfVjAKlrrvu&#10;usPWE/1PhHt5+v6mz54ZE/8v/mHbb799WzjA1+stb3lL08IxUYa8Ffnqv5q6ni4CRb6mi1yVKwQK&#10;gUJgDiIQ0iHNNQLCEV4cLASJ47zzqKOOansm0mglb8hHyoMg11JaKA7rNE6izTPbSWmQkCorDxEZ&#10;ZIg50J6MYmnJI14YTZu4WgnrEMI0CnXfpvr4pV1xxRXDscceO7zpTW9qWwaJ3XX55Zc3/66QL/XJ&#10;n3qNx/iYOpEtJFCQVdHxmUSjqevzu66jELg5CBT5ujnoVdlCoBAoBOYYAkhLiIQU+QgB4bSOgH32&#10;s59t52WXXdb8svhzKRfiZcg9+Ul9eYZgcVDnb/XRj360rTBEshAZdcmPAP3hD39oDvBIGWd52wMh&#10;UNmCKPWOQpx2kuoXM6Vy9pRktrRQQJueaVMe+dUZx3mEDOlkKkX8aMuEqRCxH4lDAoW8SLmk6qij&#10;ELg5CBT5ujnoVdlCoBAoBOYYAiEQSZGg/pq5DylCOhAaxKXPI29OJCRnnkmRGg7z6mGyo1mKGTFw&#10;yYcQ0XDJh7BpM8RIvakzZZLmeVLPXSujPu397ne/W2a4Cn2kLRP7y8ICPmICq/ITO+GEE4Zrrrmm&#10;jUG9/ZE2R5/3eeq6ELgpBIp83RRC9b4QKAQKgXmEQE8ekJWeWCFD7qXOvO/z9OVz3RMlz+Tv6+nr&#10;DZQpm3d9mZgIkydlkuZ5Us/TV2XTtjR9kzrTHh838cTe9ra3tWj3nOuZPpk9bab9pz/9qZFIbfRH&#10;2hx93uep60LgphAo8nVTCNX7QqAQKATmKQIhIyEUISj9cD1DYpIHeUFwpE7vvUs6ep1yeZ42kvbv&#10;c526+n7018knHe1DXzb5QsaSnxbuggsuaKsy119//eagz9HfggNxwGjgUib97NtJvX2f6roQWB4E&#10;inwtD1qVtxAoBAqBOY5AiIM0RMW1o3+X65CP5KcR4ifFWd7KRve9hil19fWljj7tyUxrvGs/91NJ&#10;U6e8o33Os/SPSVOfv/zlLw+777778LznPa+de++9d/P7ElJDnuRP3fraP+vHOJU+Vp5CYBSBIl+j&#10;iNR9IVAIFALzGIFRgpL7pIaea+Qj11IaL5HwOeV/4QtfaIRl8UR8sGUFRFVOPcgLEtPXF3KTZ6P3&#10;yzMNaWdpbXmfAKo77bRTMzU++clPHnbbbbfhyiuvbGQSqXQiaE4+YXzW+L7FF80YMo7l6V/lLQR6&#10;BIp89WjUdSFQCBQC8xyBEJ0+DaFAXBx5N0qGmOu+9a1vNb8oAVOPOeaY4Wtf+9pfxAFTdrRc6tMO&#10;Apd7+UJkJiu3PFMxWj59SP1SUerf9773NTPjHe5wh7ayceONN26hLo4//vj2zipHYTFsFC4iv1WY&#10;X//611ugWXXk1F4dhcB0ESjyNV3kqlwhUAgUAvMAgRChpP2QQmhCYJgYhYXYd999216NHNQFJhWg&#10;tCcjqStp6kx9yZv3S0tTbippX4f87kPupFY/2jaIg/2aa67ZIviL4n+ve91rWGuttVpE/rXXXnt4&#10;xCMe0e4FiLXd0SabbDIcffTRw9VXX70kZEXwmEq/Kk8hMBkCRb4mQ6WeFQKFQCFQCCwhMMgLMsMR&#10;/aKLLhr4SNlAe6uttmqbaTPRzbYjZCwaMH0USHXPPfccbGdkE29bIEmRLKfr/rRH5RZbbDF84AMf&#10;aCsgmR6DxWwbb/VnbiFQ5GtuzVf1thAoBAqBsSEQApOU5kvg0oMOOqhtCbTddtu1FYIc1WfbkT4n&#10;5cvFRHriiSc2Z3t+X05R7WnDnDvvvPOS07s99tij7T15ySWXNO1eNF6pc7aNufozdxAo8jV35qp6&#10;WggUAoXAWBEIyUjKsf4rX/lK85ESmPR1r3vdrNV8ASr9lgriet111zUCJrDq+eefP3z+859vISdo&#10;xJzCT+SZsBNMrJzxb7zxxraqsydfNGB1FALTRaDI13SRq3KFQCFQCMxzBHry4hr5Eqbh4IMPbr5Q&#10;NsS2cTWfr9l49P232lL0e4sGrF6kxXO6Ni5nnktFyWdmFeE/cc1icky9s3HM1ae5gUCRr7kxT9XL&#10;QqAQKATGjkD8pUI2kBH7ICJfNp6m+bIfI5PebD3S9+VNablCtoxN+R6P2Tre6tfcQKDI19yYp+pl&#10;IVAIFAJjRyBkIw2HfAnD8JrXvGbYdttth8997nMtDEPyzNZ0KuQrfV9aXniMkrKUqbQQWB4Einwt&#10;D1qVtxAoBAqBBYZAT0Ti84V8MTluvfXWs9rna7KpmooGqx9zCKjUc+Qrvl+T1V/PCoGpIFDkayoo&#10;VZ5CoBAoBBYgAiEq2VqHvxSfrwMPPHCJz9cZZ5zRosPPFXgyppCpyfq9NPKVMnk/Wdl6VghMBYEi&#10;X1NBqfIUAoVAIbAAEeiJCuKRIKv77LNPI180X+edd96s9vkanbYQpxCp0ffukyepvDn7Z5OVrWeF&#10;wFQQKPI1FZQqTyFQCBQCCxCBEI2kyJeQDO985zuHTTfddHjTm97UQjPYA3GuHRnTZP3OO6mjv++v&#10;JytbzwqBqSBQ5GsqKFWeQqAQKAQWKAI92Yjm613veldzuN9xxx0b+ZqNQVYX6HTVsOcIAkW+5shE&#10;VTcLgUKgEBg3AohXzG1S5EuoiXe/+91ta6Htt9++rXacjdsLjRuraq8QWB4EinwtD1qVtxAoBAqB&#10;BYRAT7xcCz4qwv1hhx02vOpVrxq23HLL4ayzzhqKfC2gj6KGukIQKPK1QmCsSgqBQqAQmH8IhHzF&#10;9NiHmnjlK1/ZNp0u8jX/5r1GNPMIFPmaeYyrhUKgECgE5iQCIV1Jab4uu+yy4ZBDDmmaL6sdZ3uE&#10;+zkJfHV63iNQ5GveT3ENsBAoBAqB6SMQ4iUV4f6LX/zicNBBBzWH+ze+8Y1tg+q5uNpx+ohUyULg&#10;5iNQ5OvmY1g1FAKFQCEwLxHoiZdrm00LNbHvvvs2zVdCTdRqx3k5/TWoGUSgyNcMgltVFwKFQCEw&#10;lxFYFvkS5+sNb3jD8Dd/8zdzYm/HuTwP1ff5h0CRr/k3pzWiQqAQKARWCAIhX3G8Z3ZctGhRMztu&#10;scUWA7Njka8VAnVVssAQKPK1wCa8hlsIFAKFwPIggID15Cs+X8JMvPnNb64gq8sDZuUtBP6MQJGv&#10;+hQKgUKgECgElopAyJeU5ovPl70dN9tssyJfS0WtXhQCy0agyNey8am3hUAhUAgsaASWRr422WST&#10;oUJNLOhPowZ/MxAo8nUzwKuihUAhUAjMdwSQr5zifH3pS18a9t9//wH52mqrrSrC/Xz/AGp8M4JA&#10;ka8ZgbUqLQQKgUJg/iEgwv2Xv/zlJUFWX/e61w1nn312bS80/6a6RjTDCBT5mmGAq/pCoBAoBOYy&#10;AtF6SZEvG2uLcP+a17xm2G677VqE+9rbcS7PcPV9ZSBQ5GtloF5tFgKFQCEwRxCw0vG///u/m+nx&#10;T3/603DxxRcP73rXu4ZXv/rVzeFeqInf/OY3c2Q01c1CYHYgUORrdsxD9aIQKAQKgVmJQMJM0HxZ&#10;7XjhhRcOe+21V1vtuMMOOwwXXHDBUNsLzcqpq07NYgSKfM3iyamuFQKFQCGwshHozY40XxdddNFf&#10;bC+EfP3jP/7jyu5mtV8IzCkEinzNqemqzhYChUAhMF4EevKV1Y4HH3xw8/mq7YXGOxfV2vxBoMjX&#10;/JnLGkkhMCsR6IX30jrY58m1vLmWLu3o8/TXS8u/0J8vDaM87/HxLGZHKYf7r3zlK8Nhhx022F5I&#10;nC+rHX/961/3xdp16kv6vzLUg0JgASNQ5GsBT34NvRCYSQQidHsB3j/rrzl0E+7JK3X0933+/lo5&#10;5XOmnpkc21yuO9gFp/5+9Fkwlce7rHY86KCDms+XzbVPP/30Rr5ST1L5+/J5Ppexq74XAisKgSJf&#10;KwrJqqcQKAT+AoEIbOl//ud/Dr/73e+Gq6++usWJEivqO9/5zvDzn/98+OMf/zj8x3/8xxLy1Qvp&#10;vo48J9T//d//fVi8ePFw+eWXt9AHUnX927/925J6/qIzdbMEgeCIGP3Xf/3XkpWMwTqkKe/ceyf/&#10;v/7rvw5f//rXhyOPPHIQ4+tNb3rTkr0d+3qVSbk8T71LOlIXhcACRqDI1wKe/Bp6ITCTCERgE7oh&#10;SyeffPJAa7LffvsNhx9++PDJT35yuPLKK4c//OEPTVhHaEdQSyO8kyJyVtd97nOfG4466qgWbf24&#10;444bvvrVrw5///d/39pSro7JEYBj8I1mStpj7TpncJeH5mvRokUt1MQrXvGKZno888wzh1/+8pdL&#10;yo+Wy33SyXtVTwuBhYVAka+FNd812kJgbAhEyBO6HLWRrLe85S3DX/3VXw1PecpThg033HDYfPPN&#10;hw996ENNi0XTEgEtDTFwra4ctFvXX3/9cOihhw4bb7zxsMEGGzQS8OlPf3r48Y9/PFiRp0wdkyPQ&#10;z0uue/LVz0FwTz4k+bOf/eyw7bbbDk960pOG9ddffzj66KOH733ve03rqB55R8ulzjyfvGf1tBBY&#10;OAgU+Vo4c10jLQTGikCEsJTQFpxzo402Gu5+97sPt7zlLYfVVlttuM997tP2B7RfIPNjL7xTPuQr&#10;94gck+U222wz3O9+9xtuc5vbDI973OMG2i9mTfUU+ZraVAfTpHBDgnuTI00jQkur+N3vfnd4z3ve&#10;Mzz72c8e7nvf+w4PetCDhte//vXDKaecMnz/+99vGjCxwJRJnUlDwKbWs8pVCMxvBIp8ze/5rdEV&#10;AisNgQhdKUL0xS9+sZGvu971rsMtbnGLdt7+9rcfHv/4xw8HHHBAMxsiafKPamI8CzFAvgh6W9uE&#10;fD3hCU8YPvrRjzbNF9NYka+pTTucYD0Z6YU5EnbjjTcO55133rDPPvsML3/5y5vGa5111hlgTntJ&#10;A0aT+eIXv3jYfffdW97FE/54TM2Zy2g13ddRCBQCw1Dkq76CQqAQmBEECFonAY9ULZrwFXre8543&#10;3POe9xxWXXXVYZVVVmkaMJqwF77whcOHP/zh4ac//ekSga1c6pAiCIQ48nXNNdcMO+6447DmmmsO&#10;t73tbRuBY7780Y9+1JzC5a9jcgR6TEcxDs5MuxZIMO+ec845w5577jk8//nPX2IufuUrXznssssu&#10;w9577z286lWvGp7+9Kc3Msak/Pa3v71pwr797W+3bYfUVeRr8rmopwsXgSJfC3fua+SFwFgQIOBp&#10;vqxwfMlLXtK0VUyOyBcNmOsHP/jBg4CdNCw2aaY1ifYrBEHqpNn6wQ9+0PzHlEO+HvOYxwzve9/7&#10;2nPkrI6lIxDyFTyTM/fwveGGG9o2Qu9973ubfxcz47Oe9ay2l6NnnOxtsG2Rw7nnntuw33XXXYeX&#10;vvSlwzOe8YzhZS972bDHHnu0MBT88Jgio11Le5UWAgsZgSJfC3n2a+yFwAwi0At5PkPf+MY3Wmyo&#10;BzzgAY0wIU13u9vdhjvc4Q7DHe94x6Y5YbYSxDP+X9F2qSsHcsC3621ve1sjbXy+Hv3oRw/HH398&#10;M0dqq8+fcpX+fwT6eUG43EvhJlyHeTrppJMavjSStFrPfe5z271NtJkho80KoaIlE4Li3e9+d8v7&#10;yEc+cnjiE5/YwlGceOKJbU7Vbe7qKAQKgTI71jdQCBQCM4RAhHoE+9e+9rW2upGfFrLFWZs25bGP&#10;fexw5zvfebjTne7UVs995CMfaXsFRhMzarIK+aJpUcetb33rRtyUY3b0XtmFcoRM9WnG3j/LNWxg&#10;GuLkWvyua6+9tpEu8bv44fHpspqUafGMM85ozvZ9KI841WvL9W9/+9uWx6pTJPoFL3jB8KhHPapp&#10;JbeeiISP0F133XUtr7b1I33qU/X1965Hn93U/dLKtIom+Wey9pJt9F3qzvtKC4HpIFCar+mgVmUK&#10;gULgJhEgpAhlQpZWhdlRbCgrHO9yl7sMT33qU4fddtutmbUe8pCHNBK1xhprtFWM8tKmKJszQg9R&#10;+OEPf9h8jvh8hXz99V//9fCTn/ykEQllFsqxLHLgHSx6suXevAhsS8PIz+5b3/pW87mzcpED/cMf&#10;/vDhOc95TiNe559//vCLX/yi4ZpguOoIeYNz2kB8xWCzuOLAAw9sPn60YLRnzMonnHDCcNlll7V5&#10;shm3uVRWP0Oy1ZcxeefMs+Rd2r0+9f1KPdJlHd73hLDP6512l/a+z1vXhcBUESjyNVWkKl8hUAgs&#10;FwIRWgQXIb9owuGeJoWDvRWPVsd94hOfaM7ZhP4jHvGIRsrWXnvtFoQVAaNNiVBWj5OA53DP4bvX&#10;fCFffJWYxG5K2C7XQGZBZuPp8cz9ZCmMkhd2IV4hJu751AmMiggx17761a9uzvSIlxWNRxxxRAti&#10;K6SHfRuRrtSZNvt2cu2ddmjIxP76/Oc/P3zgAx9okfA546+33npt3gXZFSQ3ZDn9TD1J05YpyLW0&#10;v+9JkXJLO/tyfZ7UlWdpZ7L70XetI/VPITANBIp8TQO0KlIIFAJTR4AQs9pRLC+Ei9bLacXc3/7t&#10;3zYn+Y997GNN6N/jHvcYbne72zWtCwd6vl3IFqGnHoI2oSZ6ny8mMuRr8eL/CXEQQSmd7Mj7yd7N&#10;tmfpawhU7vs0fYaT58Er5EQKS6QLsT1pwgzIpLjZZps1LeTTnva04TWveU2Ll0aziKCpI2ffVn/d&#10;v+/74DnS9qtf/Wr4zGc+05z1acCEqXjmM5/ZVqsyFfMVi2YtfVVWG460lXbyLs9TJm1L+7y57uvz&#10;LOXyXLnUKe3L5bkyOb2voxCYLgJFvqaLXJUrBAqBKSFASFntxpHeKjhO9ny8aFguueSSZqa64oor&#10;GhGg/RKAlV+YKOqjW9cQggiEOF9vfetbm8M9x/111113+PjHP75E86XNCEzpZEfeT/Zutj1LXyP4&#10;R8eU90l74uA6JkaaQU7zb37zm1ugVJooGikrE4Xq+MIXvtB8v2gqaaOUTZupM6nn6h3VWqUP0rS9&#10;eIIUL5rQfHK+t8uBFZF8/YQeQQCtmKQF027ig43Wk3a0m3fqz/Vk6bLmUf6MZbKy/bPkY6516kMd&#10;hcDNQaDI181Br8oWAoXATSJAiPH5Cvm6973v3UyPyBfNF78f/j+nnnpq04zRfAlBwfzIqZ5prBe4&#10;k5EvEe4JdnGpaMb6/Nqf7IhwnezdbHuWvvZp30fPEYSMO2TBc2ZYmiUaJtrBHXbYoWH7wAc+sJkB&#10;3/jGNzYToFWMsEOo4qvX16MuBEgb3ssrLAgfL+Raub5/6VPIivQ3v/lN2+mAyZi2ks+eAK368MEP&#10;frCFrmDm1M5oXZPd61/ayXWfr8do9HpZ5VKHsTr7uoPJaH11XwgsDwJFvpYHrcpbCBQC00KAcF40&#10;ofmg6eDvJbyE67POOqs51iMI/Lje//73txWQIt8jYc+cME/RyPz+979fQgiQL3G+ovm61a1u1VbV&#10;MVMylyF6ISGE6NKOCNilvZ/Nz3viEDKQ1DtEB05IrWCnsGFStIpRbDQLH4SF4ExvBSIfLXMQotGT&#10;jR7DYIZ40VTRlJlDGswQ35Ct0TqURdD48dFcnn766U3r9aIXvWhYa621mpM/3z8kXGwwWjB9Sn2Z&#10;j/Qh6WQEKXn7VH59Sv6Uz/PJ+tu/S10pl/tKC4HpIFDkazqoVZlCoBC4SQR6wYV8CcopbhTyJdSE&#10;a+YmxIqmQ0o7xgSW1Y8c6q2Su+iii5Y4fme1I/IVh3tBVjl2IxKIAUE6X44Ie2mOHtv+vWtkhfZI&#10;vC4LGvbdd9/mUG/1omCpItLTMnmPdMF+lHiEhKVu75NHaiXqN7/5zeYfRovlPOqoo5pJk58ebVg0&#10;YSkrTb3e0cYhbcptueWWjWgj5LaNsn8kUqcNPmpIWI7Rsff19230fU+7KTtKwFJHX8azye71I/Wk&#10;T5UWAsuLQJGv5UWs8hcChcCUECCgIuRoo0RDFwGdUz0Cxv+L5iSaKgL5Zz/7WfPzks/GzRzzmacQ&#10;MmQBQUO+kCzki9mKz5c8zI40JglfkE5GgC4tTb7Zmi6t36PPkSjEk1/XBRdcMBx88MENbysY+XUx&#10;7VnZ6B0NIa1YNEvqcqTOnqx41pMT75QVt00b5pHp0D6PW0/E8zr22GPb4grkqtem5VtIG94xWyJr&#10;yDUNJz8//mAbbLBBI2SHHXZYWzFpTDR56VdIVvqdvnsPh6T8x2Dim0BKQ6j6vqRs3o2O172y6ghe&#10;aUPZOgqB6SBQ5Gs6qFWZQqAQuEkEImSl8fkaJV98vpiXIhgJOIL2yCOPbLGhaMiYKAn3kyZW53mn&#10;LiaunnxxuLdyznNCmiDN4doZgZs0z5NvtqY9jpNdGw/8ENOrrrpqsME4h3oEholRnK1tttlm+NSn&#10;PjUsXrx4CRbGP1pf/yz4yJPDM+2ZM6ZDbb3pTW9qxIvp8GEPe1hbqbrXXnu1raLEEENYJtOu9fVr&#10;AxFTn1WwVkTqN02dedZ3hNGqWSRdH/ry+qcOz7WlTdo5ZF7gXdH13ffO/KkjZdWXsaYuz2CrXXUt&#10;nsBPP2lyPa+jEJguAkW+potclSsECoFlIkCARaAR1kxMNme22hGpEgHdps2csAmy5KepoOXaeeed&#10;h4c+9KFt70ebcSMUNCRMWkiWDZyZHePzReOCECBn2s3hmqCd7OzzJf9sS+Ey2anvcIMXTdR3v/vd&#10;FlleVHmx1ARK3WqrrZpGSRBVeRAX5Zyp03WwGX2evMEk91IEh9mS7xeTsgCq/MpoIznzI9q0WebE&#10;HCPW2km70r499cmnrydNEG2aOisibUe1/vrrD7RgQmTQqIVgpz79U59775B0xJ55VTn9YNKOmTV5&#10;tZ+y6Uvu1QVfZIuWz2IFY2Qqp61DdusoBKaLQJGv6SJX5QqBQmCZCPQCDvlatGhRW83I5GgrIeSL&#10;0zXhhhTI76S54OdD27H55ps38yOCxbR46KGHDgJ/0mTwZUIwmB2ztyOnfcI3bROghCpCRnOBoDB/&#10;0obQZqTNpAaU66STDTLveoHd5/M+gn30ebRAeS6vfjpdT3akPmVDCjiuc6Y/7bTTBptdv+Md72j4&#10;2odx0003HWifbAsEE3l7jNOOdCpn+pS87l3ri3oRESTr5JNPbj56to1CmKxo5Q/GHw/uiHNfB4wy&#10;bqnx+VaYlc8+++y2A4LvxG4IxkXLxkcMsfKNmGvl+v4gWBdeeOFwwAEHNBxozxBBfmRCmiCraTfz&#10;J+2v1eneuJSxEMS2S8bzrne9q5lCtV9HITBdBIp8TRe5KlcIFALLRICQjVBjpqG1sMqOzxdfLg73&#10;iANtR08MlKElIcz5KBGethBSBqk45ZRTmuZh//33b6SLFk2oCdoNGjFlQwwIUadAn4K80oQox7xF&#10;W0Nrg8jpAzLWBxYNSejHEQGdd6nf8/5ImeTrU9qU4KK8d9LUnXd9Gdee0w4hUsZ58cUXD4ccckgL&#10;ksrEKIApfA8//PBGXJAGZj8ERZtpq+/nirpWN4LL544fnwj5W2yxResTkzC/sIMOOqiRFnkQ7hCn&#10;jD3jd+8dDVc0arRgyBz/NasjzaEQJLAwtmDlOzJm8ytqP1MoraltqxAnJNAeluY5JDj4p44ef9+N&#10;SPwC+vrGaFqNixbMOOooBKaLQJGv6SJX5QqBQmCZCESYSQlmphsC0d6OtF/RfNGG9AI0ldJQKLPn&#10;nns2UxYNl1WNBCECxuzILKUuWjECl0AkuNM2QUrI0nTRpO24445Ng4LEKX/MMcc0QcqUhKzQjvVk&#10;RXlkYPTsiUK0UWlzNI0w78vIo5xzNH/aSjn3ruW1ipH57MMf/nALVoqQCEwLh2h3rrzyyuaTpFx8&#10;nGA62k5wXhGputNf5JfvmV0LxBSzgpETvfm2kpGW7rzzzmskCCkfHW/qkaoL0RRs13y95CUvaaTd&#10;PNrAOysh0z5y6hs47rjjlpi4V1lllRa4lznU9yfafjSB2lBWH1JHnrlHAGkPhcAQ+Ff4E380MD/S&#10;KNZRCEwXgSJf00WuyhUChcAyEYhQI9gIWaRBmIN73eteTYvF/4vmixYk2iBlchKCNA9CDiBLtBf8&#10;xRANQpQmQyBW/k2e0WoQ+hyrERXlnbQhtGgi4G+//fbNhMWXzGpKAlXsK5qZ/Se0KUgBfyFaMIKf&#10;MO+JofrcR1MHgPRXmnb7Z67TlwDWv887afLCzL1UnfrBBGbDais/n/jEJ7ZxwwQhYYoTRHWUyPbt&#10;5DpEI31ZEam601cp0sd8iLxcfvnlzQTIdMjcbP75hlkgke2jYBrslHfvDAbIOw0lMi4OmJWtvh3E&#10;DFkOdspoU92+D0Qf+cpJc8WXsDdPB5fJUnjan1JUft8M7Su8kV+Evo5CYLoIFPmaLnJVrhAoBJaJ&#10;QC/MkC9mPxtr01RFiNnqBtGJoO3LEKi0X8xEgoQyX1n5yMzICVssMIKcQEe+mBQFX9WWsv1JY4QE&#10;0HDRyAgwutNOOw2bbLJJWxWIGPBTIrARNP5THLVp2JTjR6SP6V+EPQCQBWfeSb3vn6UvAcw9shHC&#10;kfd9Wc8QGKv8aH74MDErWvnJxCgsA1Oed0iMvPqoTm0rrz7Xed73MX1ZEWnGk3FoUz+Q1GgwLYjY&#10;eiIUBW2dueTDxR+MBouPV8zFwaCvS30IHQK6eGLFoU27ncgRYpq88iBfJ0047CP6yGmIl9S2VrBj&#10;zkbI9a3HZPTad4OQ0+BZOZrvtsjXivhqFnYdRb4W9vzX6AuBGUOgF6IhX/x1CDAEDNERc4pWg3Ad&#10;FXwEKtJA4Fr9yPQjlIHo93zAmICSEuYELq0VIa5sXx/tCEFNk2YbHZoPPmi0KO985ztbKAZ94zuF&#10;iCE4YmNxshbLiqlKHxAhbTB36Zf+6bszBCDtjvahx8O7lEn+1CPVX5oefeTsTVP05Cc/ufm4CZa6&#10;++67N58vpAvZCOEcbSP3IWQzNdlpJ2PJfTCgjUSwOMoLI8JEas4QIRgz4/Hhgi1cYTBah3vPkS2E&#10;nenQtbElL7IHDz5ZIV+rrrpqI+3M1r4X21vZ4B2xZmZOWXXrryPPzDPHfz5na06YLX27tKQ0b6X5&#10;mqmvaWHUW+RrYcxzjbIQGDsCEWAEGoJFuNJ8MR1Gg8CZmcaG4HP0ZQjVnATtJz/5yebsTANh70ea&#10;DCkSxhHbe8I0mpAMuK/Tde4RHIKaUzfty9FHH922u7GiTqypjTbaqMWs4uNDkPM1o2lChqzSpBGj&#10;GdGe/kd4h3CkLeno2OTpT3mURx4Qi2i79ttvv0ZSOXsjKiLB08hxtodpSJWyGVffbq7TVp8n+Kyo&#10;NHWnraTpg1SfEUZkC85Mz8bFH4xpj1ZSVPt8EymrruDrmesQX++SzzOklYmZlnD11VdvxItfXDRX&#10;q622WjM5024yhdN+jdafvkfzJcwJk6XvNiE0zFEdhcB0ESjyNV3kqlwhUAhMCYEIXVoc/jJWnzEV&#10;csTmzDzqpxTBh4gQphGstBCEM0FNg4F83fKWt2zkixaFtsPqxd4HSNleOPdCFnFhpiJ8aWaseKQV&#10;Y85iarJqcOsJMxlnccKb8BX4k3ZM/Cwr+vgDMV8R+HzXaG1GtTFpvwcr/UIiciIm8WtCTpg/tYV4&#10;GbP2EFh9RE7UEUISzNJWMBt97h6m0hV59ONJ/elD3uXevNJA0iRyjKdJolXiU8UMjAR7Jw+NnvzG&#10;mTRjSr3BwHjMKQz5fPnWkC++fdpAmvj3MVvThvn+svpRHelfX7/YaOaYnxgzN42tepi4y+F+RX5B&#10;C6+uIl8Lb85rxIXAWBEgzJAbsZeeObFRNuLFBMTHygpEpAoJmkz49c8ISEJ5t912a0KVAA0BQ4oI&#10;cg73McFpN+WlEeAEdN5JPXfmWl8QMTHBCF6Ej7aJpoa5iknSqksrLBEzhIFmRNgHpiw+avFfSp3S&#10;/tAfz5IibOJgMclZXGAhAUKJQFjtSTMXv65ouzI29fRn/zzjmux935+be51xpO3c99jmXZ4haVYm&#10;IuA0fLR6yCbzKoIDc2bpxRM+XubEGDKe1BUsvHNMRr7iZG9Rwt57793m7Da3uc1w//vfv4XpoDGl&#10;bVR36k2KUAsEjAjzMxQmhQk4Jsubi1uVX7gIFPlauHNfIy8ExoIAQUa4iXDPj4o2wom0EGyc2Wk1&#10;IvAIUteO0Wc0WzRcCErMSFY78tOixRh1uO8Fai+8R6/d59QmYkATRfOBHCIJyBGNCn8rsZ5oo9Zb&#10;b71GwhAGmhSbgOuHWFcitSNMfJ1ocWirjFM72qBxY9ZivuILxfdMHQLGWkAQXygr/OSLmVHZvq/B&#10;KOkobn3etC3vijzSpxCrvp30K/3IOykMYGPVIqKFWCNgovT7Vnbddde2OThSjYCNatX6Ol0jX0zJ&#10;CDMCR+uFZKnHqtnzzz+/ET3PaMBoNGm1zFUIWI8L3Pl8mVfki9YW+ULY+KfVUQhMF4EiX9NFrsoV&#10;AgsYgQjbCPEI2NyPQkPIisbOz4bfF+KCxPC5oRUjVPs6Uk//TJ3Meurh8ExTQvMkCCuHaBoUApHZ&#10;MeUi6JXNs6R5l/uk8vaH50gF8oMo8bcS5kAfaGcQBkSJVswKPiYufaMpM14aFysSxd/K9jY0XQgH&#10;8yaHfgIdkaNVc83kaTxIhzGnb0n1PcSy7+vodfJLHaP3o/lvzr269Su4jtaV9+lD8hqHa9ggocZO&#10;02QBhLl97Wtf27D2Pv51fR39dU++zAPy5eRPZmsq5NzcIXh8D51WX2oTUfadOlIn8sUv0WpHGjSa&#10;L8SfTxlCXkchMF0EinxNF7kqVwgsYAQIJ4KO0HREWEXwjt7TWtAg0TxwWLfVC9MNAhKNzlTg1CYN&#10;BX8bGjDEBQFivqS94D8WLdpU6ptqHuMxNuZE7WuHaZKDv3Y54AsFgYTR2DAZ0t7QYnHcRw75Mgmt&#10;gTzSZp00sTqT1mXDDTdsqzj5I1nRaWUlbZA2kAHkpD/Sl6mQr77cbLjOd9GncHWaW0TTN4EoMeMi&#10;UFbFmmO+XIh1xh0c8s1Jkfj4BoZ80VbBH7FTh/lCmM1P4o4xgSO7yvb1MTvSyFlswecLWaNRQ7z1&#10;s45CYLoIFPmaLnJVrhBYwAhEeEZQ5Z4ADSmTEoYRliFghBYndSkiI5/yUz20iQQxQXKOp81AglKX&#10;9uRZkUfGl7SvG0HSvlV6/NqQQnHE+IEhXjRagqJa1UebQ5Oz2WabNe0L3zHau60nHPtFfqdVYzYL&#10;rtpJm0tL+77Mhet+HMaZM899D7ShNIVMfkhRViX2ZsdglPLSkC+aKeRLkFXaKpo0xD+LIpiQs9uC&#10;RRvyIM/2DY2/nv4wOyNtPflKkNUiX3Pha5u9fSzyNXvnpnpWCMxaBCIoCbyQLM9c5x7ZcoZ8RTjS&#10;TOWdvJ4rO9VDXnUyQRGUUnWmrnGTr4xLX2jxaG9umDB/Llq0qAWH5W8kdAXyZSNwvkNrTqzuQ7wQ&#10;BEQNaVu8eHHTdBlLMINJsF5aOlXcZks+48ic53r03lzCE6EWZkQKk8xxyo1i4j3t1Sj54rPFxIt8&#10;yWNRBnMwM6/FHxzwhRQRPJVpOd9tTKGCwUbzhXzZR7TifM2WL2pu9qPI19yct+p1IbDSEBgVfARn&#10;hCcBSWgiIAQdnxnXhJlyIUYRminnfipHyo3WpZ4QlvRnKvVNNU/fruu0kdSz/kCgkAbO9rQ2zJKH&#10;Hnpo03gxdz3taU9r2hS+YFZVwgmJTDvqTTsZV96NtpXnffuz+Vp/J/sOPBs9g28wmIx89WP1nubQ&#10;Pp+92ZHmi8nXN6ku+WzHZJWlxRIC99pqijaMpg2J1jbTr8UT0Xwl1ERFuO9Rr+vpIFDkazqoVZlC&#10;YAEjQHgSTIRYSEL/jL8SwsEPS4gEJh7kohe6fTnPnVM5klfa1+G6v59qfVNpczRP2k6bo+2mj54T&#10;8sySCIF9GQ888MDmE0bI83lj1kK65OvxTN2eOXOk7snS5Jntqb73Y3Wf8Y6mo+OEkzyjz3PP7Bjy&#10;xVcMoRLR3uIHZkd+esHUHwU0jt4xT4odZ/WjRRL8wqxONT/8z4p8zfavau71r8jX3Juz6nEhsFIR&#10;6AUdQeaeQCQYaXxEfkcybIMjyrg9/fhmyZcjAjB15flNpcm/rDQC/KbqWp73y2pvae/0IySDJoWG&#10;yx6VSAGBz5G7JxLpt/qC5Sgp0+eltbc841lZefW9H/PSxpLnGW/KJO3r6Z+FfAk1EfJl/0+aL6sW&#10;ka/UbW74bQloS/sler29H61+5OBPayk/0tybHTncl+ZrZX1B86fdIl/zZy5rJIXAWBCI8OqFHkGG&#10;KDDTfOITn2ihJPjSWPVnRSJHZuVyTJd8abNvN0JYfX2/5FmRR193+p50tD+jeb2nReFAjnzReiFf&#10;yACtF8KQMklhqQxfJ8QNqfXOkTyj6Yoc70zVpc/9XI2OwT28gumyxps8SZUdJV/CTFihaBWqmHLI&#10;VOpnCndvw3faLoFtmR/FjbPtEUf7n/70p03zhXyJwM8xnzmzyNdMfSELp94iXwtnrmukhcAKQaAX&#10;kBFkyAInZhHhaRnW0y0dtgAAQABJREFUWmutFkhV/CRR6a1ek1e+XlhG+E61Y8pORXird0Ue/ZjT&#10;5+VJ+X8JL0ELmBhgfJCQhVE8QrxoEPkl0c7A1vO0qUwO1/19ns/GNP2XOqTpvzTvXcNmsrlOueRN&#10;6jmMeod7JkfhJATF5XfnXfJrA6n1BwPTuC2jmCnt/WhhhJAozI80X/vuu2/bWkpgVo75HO5rtSPE&#10;65guAkW+potclSsEFigChFcvMAkwq8KuuOKKFjiVMznhRUgJneBdBGmvLQJfBKF0Kkfa7svlWp/U&#10;L13RR9pI2o/fM0feJe37gHwiUzRfgqiKO0XzBbv0OeUsWLhhYrWk7ZKcdgZA3uTVrnz9GNOXlO/b&#10;nY3X6X++hfQ7zzPGvM+996PP+rEbK/LF54vZMaEmmBMR3sTxSnupVxm+XbAW1JXmy0lDefzxx7eV&#10;k3vssUeL2cYsabWjOF+12nE2fl1zp09FvubOXFVPC4EZRSBCSdof/fP+OoIPsUC8aHUEDEW8xLfi&#10;N0NAZaNrglN5KTLG5EajE7Oa+hx9G5Pdjz5LfuXVnXrkm4lDexm71H1/5F3/jPmQFsXWQ5tvvnkj&#10;X0IfwCB9TjmYiBnGVCboKjMu8xgzWdpL2vclOPTtzsbr9Nm4nf0RDPKsv1cuZTL+vPfOgUgJpBqf&#10;L2ZHRGqbbbZpZscs/EgfUg6xtWm5fTTFZKPhsn0VovXWt7512HbbbZtZUl22xbLNFJ+wOgqB6SJQ&#10;5Gu6yFW5QmCeIUCQEW4EUk5DzHXSCD73rm2zQhjRNIhh9aQnPakJsS9/+cvNZ2ky0xrCRbvDrMYX&#10;amnkIu2nzbkAub46+8PKOoSKKYtGheYL+UoIjmCpHF8vfki0MPZ6pC2DTzRfqTfzIV3IR48D8iXg&#10;rThfHO4TZBXezLxw7PMHN9+9d4K6Ir2c9Jkfpf6gsGsBkyTyFZ+vIl9Br9LpIFDkazqoVZlCYB4i&#10;QCiF5BBGIRC9sBq9lgeBoqHh2CyGlWX5zI3MZz2ZkzdEjGnopIntdTg2i/bOBOdZvy+jthx9v+YC&#10;7MYZ7NJf5It2MA739gqMw30wVcY1zRdMmW0RCCauIl9B8n+nwVvaky8aKhu4Z7XjssiXsoiw/R2P&#10;PPLItlE7c+WtbnWr5jPG3IiMcbi3grc0X/97HurJ8iFQ5Gv58KrchcC8RiBEJ0TAYHtyEEGHVCFK&#10;9ilkXrSFDmHFvMOx2SqxlEsdyiBfthayBY+o46K+77jjjgMtGfOl9+mD/D1583wuHMGo7yufIk7d&#10;thAS7d5qR2SA2TE4pRytoEUKNiC3ibOAoUW+ejT/8jr4SZGvEPtovuztmCCr/A/lG/2+fWee8a0T&#10;o85WQ/blvN3tbjesuuqqS04O/MzGNGvl8/WX81B3y4dAka/lw6tyFwLzGoFeMPVCLc9DEJAkK8f4&#10;MNmv8EEPetCwzjrrDB/84AeHa6+9tgUWjYBLWWX4PiFeBBjiRetFkNmnkVkteZWNQOyfuZ7thz6O&#10;nsgXoW5DcRqZONxPZnak+Qr5QtSKfN30jAfv+HzBDHlFvEK+aBpFuM83nO9Tqpw6fKPmyiIH80Rr&#10;hnytssoqgz0g+ZBZOckPzzdbRyEwXQSKfE0XuSpXCMxjBAiiCKkMMwKOgKIhWLRoUdskWlgJ8bxo&#10;sKzoE9E9Ai11EG6IF/8u+UQSf8ITnjAIRSEAK8LRt6mce4e014KlP7M1DU4ZjzSaLyYtQj1BP5dG&#10;vpgdX/ziFy8xcZXma+mz3ePs21y8eHH7o4C/nO2AmAq3nti4/Kyzzmp/MOSbzDcmDfnK3NGe2Q7K&#10;yl3m9Gi/+JD1fzAsvVf1phBYNgJFvpaNT70tBBYMAhE8EWYRUnlOQIVEiVmVwJSCU1ol9oMf/GDJ&#10;ysYIttTFROm9TaSzwbS4SkgGgRlyFW1XXz7tS+fC0ffXeNwjnhzuhS541ateNbz5zW9uPl/I1+jB&#10;7Mg/jGM3syP/oiJfoyj9z32+GU98SxzhjznmmLZgga8WAobwnnrqqUvIVz9Hk137XpnHfa8i3lv9&#10;SPOlLjs3HHHEEcNVV131P52oq0JgOREo8rWcgFX2QmC+IkAIhXCNkh8CDvHio8SsyM/rGc94RvOL&#10;4YBsH0faK8JvtKznBJXAlC94wQsa+aKJOGnC4Z6GYbRM34fRuuYC9r0w78mXUBMc7pGvRLgv8nXz&#10;ZzR4q8k3iqh+9rOfHXbaaaf2jfpOxekSsT4+XymztNS8IcHMj0JNPOUpTxke97jHNeK18847NyJX&#10;ZsebP3cLuYYiXwt59mvshUCHwKgg8gr5iWYBUbjxxhuHM888s63Ce8hDHtJWKzKl2beQ4BslTp5x&#10;TLZij/bhgQ98YCt78sknt1ATVkSGYI2WzfP0K/3oujwrL9NfacYQzRfyxWzF7CjUBD+3/lBGqAk+&#10;X/YQRGxrtWOP0OTXcPZ9+N6yEIRv4X777Tfss88+jSxZyRjzduYo5fJtee7w3Pe+eMKEaQEJB3wE&#10;zlZZvl2aX/5jdRQC00WgyNd0katyhcA8RiCkQUqgEUo0CpyW/eX/+Mc/vgWjtO0KR3KhFOTtT+WQ&#10;qwsvvLAFqRS0koly7733XrLXY4SgtC/rOu/yXH2uZ/uRfvdpyJc4XzRfPfnq8xlfyBezI4f7Il/L&#10;nnH4IU/96VvlS7howi9R2BMmb353yG5PtPJtJc1cuJfXXPjjAdmyzZBvXb0Ji7LsntXbQmDpCBT5&#10;Wjo29aYQWFAIRPBEmEUghUTRxrz97W9vqxqZYJhjCDbEK2WVSXkaCAEvhVfgN3P/+9+/kQ6aM1HI&#10;U0bqkKZ8nrmPUM2z2T4pwa3vbx9k1fZCfL6EmsgKT3mdytLOWLggVEL5fN30bAe7PidTNhO5xR8I&#10;FJwzL975plJO2h+ZB6lyvmP1MENK3XteRyFwcxAo8nVz0KuyhcA8QiBEJ0Ipwor5hVnxkEMOafG8&#10;xDqivTn33HMbufI+ZZISfGJ9ffjDH25hJfjM2KrltNNOa5oEQix5pY7+flnPZjvk+g67jEF/kS/a&#10;EyZaZselkS9lQr7K4X5qMw2zHmul8qxP8z0n9S7XfUt9mWVd92XquhBYXgSKfC0vYpW/EJinCEQY&#10;SWOaofXi22L1GO2Vpfb2vjvhhBOG66+/fsnqxpRRThlmn89//vNtqf4jH/nIJeYzPmM0CPL02of5&#10;BCmBbmzBUMrkJZCsVXL8uCYzOwYD+NB8FfkKIismHSVS5ikasuzG4Jl8dRQCM41Aka+ZRrjqLwTm&#10;EAIRUIQQ04rVYZdeemnTXnGWR7w4MAubQEMTgqGcMs4QDf5gtGTieR144IFt6b46lZnP5KvHItfi&#10;okXzxZSYOF/wCOb5TIp8BYkVmwZn36hvkDbSHwM//OEP22mOMh8rtuWqrRD43wgU+frfmNSTQmBB&#10;IhCiEEKFXCFZwkpwsBcY1fJ92+QQXCFQhFnK0iAIpMrPS5BLZWw5ZGVfTI2TkS/l58sRId+Ph8M9&#10;bRYNouj+CTURYd+Pv8hXj9yKu8685PujuRV+4tOf/nQzhyNhsO/nYsW1XjUVAn+JQJGvv8Sj7gqB&#10;BYsAoUMw8eFCrDjLnzQRi0tQyQc84AEt4rrl+//wD//QBJQ8zmi8EIkbbrhh+NjHPtbMjIgXomGr&#10;F4JN3gjApCk7nwSesYSQZpxZ7SjIKod72wsl1ETy5MMr8hUkVmwanJMK8Gs+dttttxYkeNHEysh8&#10;2yu25aqtEPjfCBT5+t+Y1JNCYEEiEKEkJYS+8IUvtK2A1lhjjRZk0nYrAoXSbsmDTCFruVbGnnev&#10;fvWrh4c//OEDXy8O94KyWiHW15/r+Uy+YJPxhXyJ81Xka+X89+q/OX9gIL+77LJL+6PCHwnu+TfK&#10;V0chMNMIFPmaaYSr/kJgFiMQgSRFFKLNuuCCC4a3ve1twwYbbLDEz4tmgA9YSFfIheFZ3SiWklV8&#10;9nnk58XcyETJl0aZEBFp324I3CyGabm6lrH14xTuAHEV58vGzGV2XC5IV0jm/vvjaC/Ux6677to2&#10;4N5yyy2H888/vy0UWSGNVSWFwE0gUOTrJgCq14XAfEUgJCHECwlCosTgEggViXrUox417LDDDm2b&#10;lV//+tfNIZkQk9eJVPH/EniSuXG99dZrgVQRjFNOOaUFo1SnvL3w69v2zv18Ovrxuab5sl/jscce&#10;2zSDRb7GP9v998dE7g+Mvfbaq4X+eMMb3tD8v2hv6ygExoFAka9xoFxtFAKzEAGkoBdITDG//OUv&#10;h3POOWfYaKONhvvd737N3+uMM85oZkjaghAvZZEm/knf/va3h6OPPrppEJSxlx6SIc5XiNcoGUm7&#10;qUc6nw7jMcaMm/aPFlCoCVHr+XzZLaAc7sc365kL88J0ztne9kP+UPAHhvsiX+Obj4XeUpGvhf4F&#10;1PgXLAIhCCFCIV60ADReT3/609tedrZSCYmSN5oqzxYvXtw0Xs9+9rOH1VZbra1uFAXfNiwRdknT&#10;Tp/mnXQ+HcZjnBmf8BuXXXbZwG9O5PoiX+Of7cyFefHtLpowowuBstVWWzVzOU0Ys3odhcA4ECjy&#10;NQ6Uq41CYCUjEDIQQtATIKZDpsazzz67CSHO8i960YuaNus73/lOc5YP4err4ceEZO25556NdN3l&#10;LndpfmKEGCKXtgw9gm80XcmwzEjzwbYfK82X1XVCTSTOV612nBH4l1pp5sP80Hx96Utfan9cWACB&#10;gNFECg5cRyEwDgSKfI0D5WqjEFjJCBA8PSlApuIEL108ocE6+eST2xZAt7vd7VoU9rPOOmv43e9+&#10;t8S3K2RKqjw/Jvs9IhQclq0YQ+CEqKBZiLBbyUMfe/P9uHMNR1gxx9peqDRfY5+WJQ36fq2+tS8p&#10;syMyzPQYh3tzVkchMNMIFPmaaYSr/kJgJSMQAtCnPflybYk9TczrX//64V73utfwwhe+cDjxxBOH&#10;H//4x01LkM2IQ+CUETSVXxeNjrI0ByKGZ6/HkLWVPPyxN9/jHAyYHUW4P+qoo5rPF4f70Y2109GK&#10;8xUkZiYN+aKhpbW13dPrXve64cILL2xmxyJfM4N71fqXCBT5+ks86q4QmHcI9GQg1yFRGSxNwPe/&#10;//1GuDbeeONhww03bERM3C4+XxzDEa6QidTTpzRo8ngmH8LmeqEdwQQGwYwjd/Z2jM9Xka/xfxn5&#10;Nmlm7T2KfNF8ZbUjklxHITAOBIp8jQPlaqMQWIkIhAxMlqZbiAKNy3XXXTeceuqpLfCkfRztQchc&#10;RpsVItHXo5wzQq0nYMmXNhZKmnEHGymfL5ov2y5ltWORr/F/EflO/THB7Piud72rmczFp7PascjX&#10;+OdkobZY5GuhznyNe8EgEDIQwROy1D93jTjZz5Gmy+bZT33qU9tpg+yrrrqqkbMQir5s/6yvO9cL&#10;BuiRgfYYiYUmzpftbF71qldVkNURrMZ1a058l7Syl1xyybD//vs3Z3uhJi666KIiX+OaiGpnKPJV&#10;H0EhsEAQiOAJKerJQd5Fc3XmmWc2ofTYxz52WH/99Zs5klbMKjHlR+vIPShTb/9sgUDchplxBwcp&#10;8pUI97Zfqr0dV84Xke+c5oumyx8Z5oMPHvLFPCxPHYXATCNQ5GumEa76C4GVjEBPAvrr0W4hDfHZ&#10;shH2CSec0MyPq6++ehNQn/rUp5oD/qjzvXIhHOrs7xeiIOvNs8Ei5Aumtbfj6Jc33ntzwucrDvfM&#10;wNtuu23by1Scr4X4zY53Bqo1CBT5qu+gEJjnCPSEK4Jl9NnoPYJlr8Z3v/vdw1prrTXc/e53b7G/&#10;EDAhJkIqEI0QttTtXf98nsM76fBG8US+vvnNb7a9HWla+BiVz9ek0M34Q98nDa6N49/5znc2Hzxx&#10;vjjgi/OV73jGO1INLGgEinwt6OmvwS8EBEaJgDGHIIVEJU1e5keE4dJLLx3e+ta3Dg9+8IMbCdtl&#10;l12Gyy+/vIWZCMEaJV+pI+lCwHh0jMYejF2L89UHWa1QE6OIje/evCBfvu2DDz64xacT5wsZLvI1&#10;vnlY6C0V+VroX0CNf0EiEHIQgjSaIl/8YmymTSNAW/OYxzymBWFlOvvRj360JPI9YZb6cu1+IR/B&#10;M3hYRSfUxGGHHda2FyrytXK+DvPijwWrdxPhXoBgZsfE+Vo5PatWFxoCRb4W2ozXeAuBpSAQwiCN&#10;4z3z469+9avhox/9aIvMbr9HPksCqtLmIBfOaMFCNtSxkA/jDzZSoSZsxXT44YcPm2yySXPwLrPj&#10;+L8Q8xLyxcFehHvfMzLMAZ/Pl/mqoxCYaQSKfM00wlV/ITBHEAhhkIZ8uaYlsNLR1jjPetazhrXX&#10;XruZa66//vol0e9pyeTtzzky7BXezWAQQirlJ8fnC4ZCTdT2Qisc9ilXiFz1QVaz3RPyxexovuoo&#10;BGYagSJfM41w1V8IzBEEkAaCKeQh9zFBCrb6tre9bXjc4x7XTGcf+MAHBqsiacdGyym7UI/gB5Oc&#10;IV/HHXdcka+V/GGYk558IcMWQAi6KtSE93UUAjONQJGvmUa46i8E5ggCIVuET6/5Cpmwj6PNt5lp&#10;1llnnWGjjTZq9/zCQjKkyZ/rOTL8FdbNjL9P//jHP7Y4X4Ks2oC8NF8rDO7lqsic0GzR1AqyesAB&#10;B7R4djE7Vpyv5YKzMt8MBIp83QzwqmghMJ8QIJhCogiokKeQCNsP0XR95CMfaZHv11hjjbYnHof8&#10;+MqkDuVTbj5hNJWxZNzBAo40X1deeWULNREfI35zvbk2ddfG2kFixafmwh8WtLUc7g866KC2vRCH&#10;+/PPP79WO654yKvGpSBQ5GspwNTjQmChIRCyIHX0JCLvkIXvfe97g+1YHvawhzUStvfee7eVfLYm&#10;QrqcBNxCP4IZPBLn633ve1/THFacr5XzdYR8+Y6/+MUvDvtPbC/E7Pja1752OO+884a/+7u/a9/9&#10;yuldtbqQECjytZBmu8ZaCNwEAj3hGtV8hVgRUGecccawzTbbDOuuu+7wnOc8Z3jPe94zXH311W3/&#10;R8RrIZOvYAhq13ATasLG2kcdddSw6aabltnxJr7DmXideZEiX4Ks7rXXXsMrXvGKRr4S52sm2q46&#10;C4FRBIp8jSJS94XAAkYgZAFhGCVfEV5MNsJMMNO87GUvawFY+X8dc8wxw7XXXtucmeVdqAfcnA44&#10;uE6cLzsGvPzlLx+23377Fq6jzI7j+0ry/UrhLq4X8oUMb7fddi3UBJ+vOgqBcSBQ5GscKFcbhcAc&#10;QCDCKeRhsnvD8JxmS/gJPjMbbrjh8MhHPnJ4wQte0AKyImbyqEe60I5+7K6dzI4i3B955JFtO5ty&#10;uB//V5G5kCJf2VibD16tdhz/fCz0Fot8LfQvoMZfCPwZgV44BRTPejLmuWc0Y7QEnO133XXX4YlP&#10;fOLw8Ic/vJGLb3/720v2f5RvafX2z13P5mMqfU2eHq88Q75sy3T00Ue3YLXx+RJDTZ6eqHK4R9Re&#10;9KIXtYCsFjiIP4UwJF/q7dPZjN/y9q0fl+vRw7NRLPo8ffnR58rR3iJf++6772BrIT6M7ivURI9W&#10;Xc8kAkW+ZhLdqrsQmIcIRPDZH+/GG28czjzzzOH1r399i/9lG6IPfvCDzf+LkKMhk0ZQBo7+WQRl&#10;3s3GNGMeHUf6mjFIJzPZinCPUCFfr3zlK5dsrD1KvpS3cOGrX/1qC+Wx8cYbDx/+8Icb+ZI37Utz&#10;pO3cz4c0Y+q/k4zdO9fBuX+ecjf1LmZHi0WE/kCG+YCV2XE+fD1zYwxFvubGPFUvC4FZg0CEXwSg&#10;+F+nnHJK2//xoQ996PDSl750OP300/9COEZAZhARkn2ad7Mx7fvpevTo32es/TM+X5dddlnb2/El&#10;L3lJ20vQ6rqQrz4v8mUfyL/6q78anv/85w9WSNJ8LWTyhcSPBvOFc87gF9KFXCW/snkvlSfki89X&#10;gqzabqjI1+iXXfczhUCRr5lCtuotBOYpAgRYhJ408b/s/7jeeuu1c/fddx8uvfTS5utE0EUoyh9B&#10;2Nfh2Vw+MqalpciXvR2z2lFQT3G+RFpXBhZIApxoFPnT7bPPPsO73vWuFgIBKejJV49X2pzL+I32&#10;PZhkbJPd9+9yDUNBf5FXePvDwLPR7w6WyBaMaSKFmrDasUJNjM5E3c8UAkW+ZgrZqrcQmMcI9MIQ&#10;YRBE9Fvf+lbznRF6woq+gw8+uAVl/Zd/+ZclZK0XhL1AVN9cPiL8g8vo2CxCuOKKK5oWi2mWw/25&#10;5567hHz15WhsaLpoxuThQ8dnDInt6w1eaTv38yHNmHpcMi4YOHPAhVl38eLF7Rs87bTThkMPPXT4&#10;0Ic+1ALbhvinTmWR3j7O11ZbbdXIcJGvoFrpTCNQ5GumEa76C4F5hkAvEHNNANLunHPOOcNb3/rW&#10;Fvvruc99bhNov/jFL5YQh5iCIkCVJxyl8+Xox5Zr5EmEe/5wVtcJNYFYxewYgiA/goqw8qe74YYb&#10;mibHfXCCVX/OF9wmG4dxBsO8D0a+JSTqV7/6VTPp8o17xzve0UJH8JWj1eI712OV+mgXka8DDzyw&#10;OdzzWRR6wk4N8tRRCMw0AkW+Zhrhqr8QmGcIRIBFqCEFIVX//M//3Bzwab5WX331ZjazYTEBiVQk&#10;HwEawhGNzmyGKWNNuqy+Jo8xGq+T5ivkK5ovZkfv5IcBPHoslfcuZMO1I/UnXVZf5vq7jLFPYWav&#10;zJ///OfDD37wg+GCCy5oqxaf/exnD7a8uu997ztssMEG7dujbUxZOOaM5gv5ovWiifSd+gOijkJg&#10;HAgU+RoHytVGITCPECDMQgwmE2zMZMw+4n899rGPbVoeGjGmIYIzpCtlk85miNLHpMvqa/L0KSf6&#10;73znO03zteWWWw4777xzIw0hX8kbcpA0z5NqN9dJl9WXuf4uOEjz3SCywnZYiEBj9bSnPW141KMe&#10;NTzpSU9q0eoRqrPPPrttg+WbC06pK/d8wpjGkWE+X8gwc28dhcA4ECjyNQ6Uq41CYB4hEOElzeE6&#10;mhtaLsv23/nOdw6PfvSjm//XSSed1MxnIV99HX09qW+2pcvqr3chB8HAvcM7Wq3Fixc34b7ffvu1&#10;FYzCG3zyk59shDR1J3/ug1WraOSf5JHO5yPjTFgTpMtKWjgK6vugBz1oeMADHtAImHARH//4x4fv&#10;fve77VuzECTkNsQt9dHCcrjfc889B6tPzYc/EPh81VEIjAOBIl/jQLnaKATmGQIRYklDPqQEJZMQ&#10;4cacs8ceezRNRAKFEoR9Odez/Uh/k/b9zdgJdCeTFh8twt8qxWuuuaaZYvkg2Y7JbgBPfepTm08S&#10;7Qtc5I3pUX3aUResHGk3ad/+6PvRd3Px3jjhAEumQJu5I/A0hvy5nvzkJ7egvmuvvXYjTu9973ub&#10;2fDHP/5xwz7fWObGvTPzY17++q//upkcn/GMZzS/LwGDzYW26ygEZhqBIl8zjXDVXwjMQwQiHAm3&#10;CLheaBFyTD6W7xNqhCc/nd6/qy+nbMqn7v6+f9/DqY7k65+7Tpmko8+SP+9H09H83qe9Pq9nxotw&#10;cdi+/vrr2wpFoTY++9nPDoiBvQOtAmWGfchDHtLSTTbZZDjggAMaMROA9YYJ53omNRj19acf2kn7&#10;6ftNvevzzYbrflyuc/TPPUOUEFJYIvFCdNBQrbnmmsN97nOfRmDFQHvb297WNFbIvjqUC0a5Nzeu&#10;/VEgDIVv0XdJU4YEP+UpT2mLRBBh36zydRQCM41Aka+ZRrjqLwQWKAIEIRMkbQKfJyagCELCkJCT&#10;J0KyF5ryRQjmvXT0lE8djv5d7tWR0/v+us8foe19/3w0v3t5cxqT00KDn/3sZ82Piy+SOGdWNfJD&#10;Yhq73/3uNzziEY9oBIyD92abbdZMZeuss87wzGc+s/nF2UaIU76wHerv+5G+SzO2vB/tY8swS/9J&#10;n/vx5FkwlcKTxpAZEXF9/OMfP9ztbndrxFUQ30MOOaSReiZGpkIaMuXMRebQfb4jKYJmRSMN5LOe&#10;9azhHve4RzsFs4X9j370o9au8nUUAjONQJGvmUa46i8EFigChGoIF0HYk4RcR1DmPoI4KehcJ1+u&#10;kz/PR/PlfrL8KZM2pPqXPuZ5iF3u06bwEAgSssWJ/pJLLhk+/elPD4cffnhz3CbYkQVk64EPfODA&#10;NGbxAadupIGv18c+9rGmtWHyesxjHtPyWyGaoKpIa7SE6a/+6UvGlv4kTT9bhln6T/oo1e/g7h6u&#10;v/zlL1s8tM985jPNZ1C4kgc/+MHDve997+Y/+IY3vGH4xCc+MXz/+99vmtT4dWXugkXqRspos8wT&#10;gsVBn/YR8br//e/fdhGgfeRL5g8E5fSljkJgphEo8jXTCFf9hcACRSACNsIMmSHgmB/FvXK6JyCR&#10;tJCLlIsgdZ8zQlVdBK86mOqQIXWkngjRvq7R69SZ5xHguUd+EALmKm3wE3LyKxIjShBPewPSZDEp&#10;IlHIFtKFbFlFZ9Nx+zkK/MkMiTSIuv6Tn/xkCcmgiaHNQQpsUP66171u+NSnPtUC1CIO2u/71vc7&#10;18HF/Ww+gm36C2PmWvNH02Xc4sTRRlmsQWsIV1HomR5tfs08SzOWuqTwCUbmTJ3mjDaLI734X0JR&#10;rLXWWsPDHvawVr8FIWecccaSVZG+Hf2qoxAYBwJFvsaBcrVRCCxABHrhiCzxh1q0aFELLmozbuEA&#10;aI0QEUQqgi/l3Dvd53RPSCJwIurz3UFspPyD4jPVlxutp3+XtpLmHUGuDURJrCh9PfXUU4eTTz65&#10;kamddtppeNGLXjTQXK277rot1AGSgHQJJbH//vs3DY39HI1PXTDIOEIUkA7+Xscee2wja8ImPP3p&#10;T28my8MOO6z5jNHaIGHKp3+pJ/dSdXo+mw/9NH8IUvCldYLvkUce2cb9hCc8oWm7kNEXvvCFjcDS&#10;Fl577bWNbIckZezGbOxO75gXYcrfDvFFZtVp31FzxRzMNPzNb36zfS/KBz9pHYXAOBAo8jUOlKuN&#10;QmABIhCCIKWJQCLe/va3N8dpmo0Xv/jFgz0OaSY4QhN8vUAFWV9HhCRN2eLFi4fjjz++CVIaDQIV&#10;CUPAtNXXleu+7tTlGVLjVC9NnNV1zH76G/OXVYp8s5AjJItGhjlMME8bM9PWHHHEEa0PiyYI5lVX&#10;XdWIm7qiuerHkr4gC7R3tD60OpzzhT0Qt+pxj3tci1vFnGmvQhghqbRFIVrS1JX6Z/OnBmdaK36A&#10;/LXgK9wDksVUiyAhXUyw++67b3uP/CJU5rUnXurKmD1XL7OlbZlouoSigGG0kbSLYoCJ5+U7Qf76&#10;+nocZzOG1bf5gUCRr/kxjzWKQmDWIRCCI0VqmOo22mij4a53vetwy1vecrjd7W7XzEDMP8gK4Ukj&#10;QiAq44hwTYpsICDy0z6tObH6TV1MSbQcnkeoIikp16chWxG20hAgDtn8sRCpt7zlLS0mF0Jw5zvf&#10;ebjTne7UfIWsVkS6mBv3/7OGy0o5PmAIgna1kfq17Tpn35e8i9aGmUwIBGRSOAUO+dpCUpnkaGts&#10;1wSD0XpyP+s+hK5D5pbpFpkUiBcBR47MIXxpqLbddtvmn3X11Ve3uZyMYI5iqU4aNFsMMfcixne8&#10;4x2br5hFD3zFTpoIVaHOkGF9cWau+vnqulyXhcCMIFDka0ZgrUoLgUIgZECKEDExcqC++93vPtzi&#10;Frdo513ucpf27MQTT2xbxSBghG0EIhSV7wUj4fnDH/6waZtooG51q1s1ksIHi0bD+144q4OQpdlC&#10;jJz6wwyKyNiihvaNMzzBjfQgXFYocvTmmM0XizZGnKljjjlmyUo7Git7MDILIo59P/XbWCYjD3mX&#10;ceYeqaLlQSQ48WtvvfXWW+IczoeMCQ6J6Ile34bxztYDRkjqCSec0FYc+hYQWyRaKAmkF0mHKcIe&#10;fIwv3wGM3ZtHefjg8d0SdoLJ1rwhyPzwPIMXPOHaf1/qDm6j8zZb8at+zR8EinzNn7mskRQCsxYB&#10;QvJLX/pSE7DiNNF0rLLKKo04EbxWofHRETaAkEWWCESHe4IywhfpQL5opmg4bnOb2zRTIK1HyJe8&#10;OQlYmhFaJaTF9kdMT/Lzq9prr70a6SK4OWSLmE6TRmPCr0ugWKY/micxp5A1mjJ9RACkIQdpMwRB&#10;2p+ZIPmXdhorAsn0ef7557fQCAKLMq86EUREkZYO8YBt337amI2psZkLZBu2NF20X0ilsBJCbSCy&#10;cO3H1GPo2jeweML0zNfPHDLVMlciXsyXNi5///vf3wg/IhfSlflRt3r6+1xL6ygEZhqBIl8zjXDV&#10;XwgsUAR6YUajwzRn1RoBSVsV7ddtb3vbJjhtGYMYZfVjLxwJ7QhgghQBYnYM+bIyjjaFJsr7vixy&#10;hHjxBfrABz7QiAsnbM7yfIKUpelCuAhu/kfMfIQ67RMTGWdvZAgxIPjTl36MaVMaYpX3o/kj/Pu8&#10;KSNVTso3iu/ZWWed1Xyg+DEhLBz7d9hhh0ZYvvGNbzQNnn4pN5sP/TO/tFvwtbeihQzGYHGD78S4&#10;zbe0xxQhs0DBPPAXMzfCd9BKmr+HP/zhw/rrr9/ItM22EdN+AQZcMh9J8yyY989nM47Vt7mPQJGv&#10;lTyH+c8+WZquTfZuqs/UMdW8y8qXviwrvbnlJ6u7r9P7/n4mrydra7Jnk/VBvhx57z7XNycdrSft&#10;zMbUOCNAJyNftF+rrbbasOqqqzb/HBoQ/k7MUjHh9aQlgphWCMni5B7yxUGdAz5SRhMkbw510ahY&#10;UUhDYsXbve51r4HJk0kRAaNR4sPFyVsfmEhp0dTVz1dIQepOKk/6lz5712PQ3yd/yvSEo69TPocx&#10;f+1rX2t+UiLjGwNNz/Oe97ymNTrllFMaQUQ0lZnsVM/SnnvnyPv/f/c//+b50tL/yfk/V6N5vTFe&#10;faThFGmeBhNBCvmRpy8HbyfiRWPG+d5YxUN7xSte0fwHxeyitRSx3jeAyNFM9vW4Hq07z0aft4z1&#10;TyEwwwgU+ZphgG+qej86+eHJj8XoD3zy5IdIvvwg+SHLD1rqyb3UIb9raepKW/2z1J+80lzf1Di8&#10;T919Of3zwzndo++nOvr7XGsvY88zafqTcSXVJ9fy6JtTXvXkubY8C77yOqTJJ2/aTVvJ1zL/OX+e&#10;paw01+pyrbz63I+eee+5I/fS2XzoX8YSsyOCFZ8vDtZ8c/hV0X7x36KRYmqj4VA2c6CunDQ8yNcu&#10;u+yyhHzRWDFb3TARA4pmRd4cyBdBL7yALWmQLqZOxEUdfMVsgUTrtnjx4kYMCG/1ZH7TdtLUnTTP&#10;+9S7Zd337/rr0Trd6weSghDqq8Cgz5xYfXnPe96zmUlpFAUf5cNmvOqDX74p946+nVy3F3/+J5j3&#10;z1x7PkqI+292NL/71J/UM/X4P+WkoXS67vO4ls+p/4inVYy0ZWKi8Rs0f74fizd8UwKoInI0hVlw&#10;kTqTLq1Po8/d11EIzDQCRb5mGuGbqN8PjB+x/ke+f+Z5fohc+6Fi+iB8rHziSCqmzVe/+tUlf0Xm&#10;R0uaH56kaSvv1OeHjRpfXYSUH7D8gKfcTQyjvUZilBVIUn8IM/4WtB7qyThcT+WYrEz6M5qqO1il&#10;nB9uy/NpQ2Dlr2ZYOY3XuAnYXkAFl9TR3+cZbJSFlVhT/Ih6oZd8fZrr0fo8N58Ehz7qlz7rl7zJ&#10;n1T+1CWdzUf6KkW+BBnlVE1Tcfvb376Z+8TEIkzzjBaKD5ZvBwHzffbCWV09+SKEb33rWzdzIY3V&#10;4gnyRFjDK4fvgqaF+ZBpksbsoIMOajG7aLj8X/IeETC3vuP+m+jHkTrHmWrfeODgu2B28w0jHHyl&#10;aICsIkVCkEljvPjiixsWIUwZw+h3lOdJve/z9P+ncp33fd7gkXqSyqNcXzblYWxM/X2uUx6Z5tf1&#10;7ne/u2kthfnI3pjGK3RJAtKad3U6tZc6kqaPlRYCswGBIl8reRb8MOQHKj8SeeZHxI+nv3gJ9+uu&#10;u66ZT2gG4ruy/8RSd6YSfxFyMOWES5AjPcopP1qv9nL6K5Ej9HHHHTeoS8q8gRAs74FkMe8QCgSo&#10;peR8LwgLfTCe/LhOpe7gkDL9OCa7Vj8BSpCGzFjFBiu+JbQF/Iqc73nPe5rPCMKDLMILFpPVm/al&#10;BLPYTcglvDk+qx+GCIaj73fKehaB0OcxP3x6EAd4CTSJEBiD8fT96ct5PtuPvu+wEXBUrCVEyz59&#10;/Jdoo8wH53ar3mhymABpo5BmRCu4RYATsuYX0Vjzz+SLH5QAqPyGQly1H/zhzGxFc8QsZc6ZN+PD&#10;FazlTzvpv2cr8+jHoS++QcTUWH2/xs3/jb9TTJFW+Xku9IY/iGA2Oi71OvpxwkFe9fvO4eP/lHad&#10;ydvjkXd9XdrST78JfodoEs2lZ8kvjzPlEDHzpG0rE80/baYwEeKr2TmAX1dWMRqf8WcVY+pNmr72&#10;ad/vui4EViYCRb5WJvoTbfc/DP2Phms/RgQGYcG51PYaSM0222zTBJcfJM6mBI+TBsEPlZVZJ03E&#10;tPHXseX02ujrNuQ8o2Wx8ogfibqYZT760Y82803ft6nApK8iVYvT4y9UwkBfCDrt+2GXTudIfzOO&#10;Pk0/CQmO1f5SRq5oBbbeeuu2quopT3lKGx8hb5xiJzHV7LHHHk0LwmRD2xIhpU6HlIBIqg2OvH74&#10;bY7M14QfkZVzwVre9M91TvV4nnvzS8CdfvrpbUWdPhEsltsnHlHqkqY/fR3t4Sz9J33XX8SW5suq&#10;PcQLAbNqz+pBfzAgDxzfxWa6733v26LEn3vuuX+Bqe8Hhr3mi6nSakc+UOYQic4fHNrNNxfMpd5n&#10;Tnssk6d/5lrelXmkX9JgoD+5N2aLCQQr9Rvgt8B3TiPGqR3GiBrclDGmjDH1eO57RHwWL17cSI0/&#10;KGjDle0xSx1SZ9+n4CS/bxvZpXH2R5n/N8icdlImdcDY/z1/dMjr984fS1ZEIly0XczEFhnw62KC&#10;pH3O/CqfOU3/Mk7P+/Gmj5UWAisTgSJfKxP9P7c9+mPhh8IPhh9CGhY/oISWFT2EFv8YzsoclZ2W&#10;7DutHmPOWWONNVpsIFoZZqy+/vzY5YfJDzcTzCMf+cglcZdo0ZjU5M0P2lRg8mOIuFmJpT/6iQwa&#10;Q+pJ+1OpL3ml6a/r/ujzGIsfbeRPyIA73OEOrQ9W1gWjpLBiruIzAlNmGw7ZyFuEd1+3No3BX/CE&#10;w/4TWkIbJgsU6i9ymNFOpkzfx1x7p44IAhoagk1Uc0RVXfqz9QRhpCWazFyb+pOm7tmcGm80rFYS&#10;8rkyzi222KIJeZoRBEy4iYShEFyUFtAqw37ujRuJoBWZzOfLVj7RfPXl+uvMgRQRyL26+8O9ct6v&#10;zCNzLQ1p0Z/0Tx9hsniCNNGK+z+HrPgt8I3utttuwxe+8IW/2EUgY0496jJHTLC0xcx8ykV77bvv&#10;iU5w6/vW1+W3yx9dwof4Y8I3bgeCBNMNpsq7NmeIlxWx4qiJqeb/pf+7q6++evvj0B8ptP9InfHq&#10;A02a8jnTn9xn/jyvoxCYTQgU+ZoFs9H/QPiR8EOEBFjV44dU0EdOyf7C92NEOyAWkR9Wf/HT6vhL&#10;V6RohEMezqjPnHDIRawI8vzFmR8nbTr94PmBRSAQEuURCZoXef2ITfWHi3lDdHBEAsnRj+22266R&#10;r77dqdYnnz4mzXU/ZZ5F8DBR0ELRhiB+Iaew40sEI1qBbNhrrFbbOWlb4EWzyI+L8IiwSX9hgRAh&#10;BMiXv8iRYCvulFte8oXkMZnQaJpj/UBKkBCElSYgY9d2xu9Zzh6L2Xqtr3Djc8XsyOHeOGlbmViN&#10;Ewnlq2QOkAZzQ+tBK7t4glT0Y5+MfNG0Ko+UMXH2+YNhnklHr3PfY9iX65+P+zpz3af6kHt9933A&#10;0f9B2xTROFu96f+ixQjCaoh9xZzrjwdES5nU49q3iLzZLNwfUH5f/LYgYeYOSUZ4tCs/4uM6eKYu&#10;935XaNyYlJmRbSdFayWshD/S1ONQj/nyf4r2WJ/9X0W4/L+yrZP/azTqvhGaZ+2G/Cmf9kfx8DzP&#10;pHUUArMJgSJfs2A2Rn88/MhZ0YS40HYhUs5E2qY9YHr0l78fSv5M9izzTDRsfjOIB9LxrGc9q6nv&#10;EQp/MeYHMz9KTIX+ykW+lCEUETY+NfLkB2wqMKn/pAlzpx98RI4mR4BK5s+0tzz19e2nfJ6pxw8v&#10;oc6cwemWJgVefIf8eIvbxMTIvLj77ru3H3EpYYLUEgrywwuhRQr88NumhrkFYU1/0y4Bx5RCq4h8&#10;IcS0NAQEoSJ/X6bvdwSFZw4ChLCkcTNvNHE0P6Kamy8kXJm0PVm9U5mXlZUn/ZYSsAQ4wkWjYY6Q&#10;K8FOzaH3zFz25CP04Ur40mIyP/ZkAfmiVfH90/DIi1DzH/NHQ8hXxq39/lzWHOXdKNapa2WlwTL9&#10;67+lvPPHgm/K/2maa5uX+31gruMLxqy94447tue+Vb8FGafU/yPR4MXO8v8HCfZ/4pkThNhvBPMh&#10;bB3ya6vHNf3wjjsDU6h4aX631KcfTIZ87ZRNPeafxs0fIQmj4Y8Rv2d8If1fyCKUjDv9Tvv98/5d&#10;rvO+NVr/FAKzAIEiXyt5Evw45AdCSuAiPlTvNDXRzDALWhnmL1r+Rn7YrGii1UJukAUqfvFvmNCQ&#10;CZon8Yz4cXGCp/Kn0enb46eEvDHT0eIgIsycNG/Le/jRp33iixYtmtg7+te36QdzKkd+zJP2dbiO&#10;/5UAlAQGsmXcNF+ImD0DESkaRBoW/eAr4uQXxlGeYzIya/yEDY0ZvJhJQoD6drVJu4LsKqM9gsK8&#10;EBDyJn/6nZRwdO2QEn4IHsd9mCERTMYICP8zJEOZHKmnrz/vZmOa/kpjdozmK+TLd0ygE8bMxkxT&#10;fJX8sWE+/B+woCTfLiHak6/E+aL5+uAHP9j+75gjbebssUmfegyTr3+X98r27/u6xnWdfoVA6Jvv&#10;wr13jjxLv2lVESy/DwgPQo/MWB140sQfSLRIfmuSXz3xZaQ9ZhrOb4+guFYW0kwhTulH0vQh/ZT6&#10;o8L/Mdo2BM580qb5/2iee/KlH/qKiPvd4+vFZ5P5U5/Md/opHT3Tbp67z7NglL6Oa86qnULgphAo&#10;8nVTCM3wez8K+WHwg+pHiG/D1hN+P4kEziTmh5PqnWmAsKKB8aPlJGzc0zwhDIgDDY4fUAKdORIZ&#10;+cxnPtN++LTjh0qKMPixo0Gg+fJDyQzJtyI/YtKpHOryA/3Upz61mR2ZjkK+8iOYOqdSX/JKJ/th&#10;hRUzCQLFDKs9WPnrmeYQseSr4oQZgZQzeBHq/NTEl6L9Q1gJfQTMWOAdDYExIK/MNjQK0Uoyzfir&#10;3fj/H3t397rfNv1//A/4RopyU9on7nJzpDihnSNpu81NhCj7RO5CiGTngFI4QFJiH1DiRAq5Odjk&#10;RA5Ecab9PsDf8fldj8Vz/4bV9f58ro/94X293+aqdc215pprzjHHXNccrzXGmGNNmqO7FL+7rj9o&#10;MWZAIPClbZovCwWMo3Gd91RPvDyFh+dQBt3A1yOPPLItFPFcAl+AGF8kY4EfnmWaK8AWqKIJ9PJA&#10;Y+LlwQuBsoQxAIxPOdwzrTF55/MVn+82xa/b3XMV/EQP/jTu0Sev45nKb8dTQMiKWmCIZsv8AkS5&#10;plwbQGaOMPfkW+olynNpDqEtpr30f4qWUnVEp9SLmLH1CSjzmJc6iwEAwUcP4SPSmmnfM+6/4Bnx&#10;MuI/IaURU871+T9wj3bbne/779z1eZ+8tS0OnAsHFvi64pFokjBRmGhoaGi4TFgEFAHPdGfCNDkq&#10;NyefJq/ygAMTLU2MlXOElzdYKSDEobU3SfcADDRfgIdyBGNmR9ebJE9hkzdaWpwJvvh50Mo1Oarz&#10;1Emwe6Tu617nhLBVoLQizH4ENc0XU62P7OoX2tvnve6P34AVXy1aQ3wGQtV13yGEAUDGdEN4KWci&#10;B+Km2ZFpleD3pn478FUfpO3qBBCBL6ZaQs5KQKYhS+gDJWhv3DtWx3XZ0AxICmFCy0gQe85oU2i+&#10;mNnxVjmCl0aXuYq2N0DNdOy/QfB7fpmpgC/jZLz48tEIp9GJx9J4hoczfx4r49xWvvL7e66C59Fz&#10;WYr26Fdm/6w4B7QAIsDHDugETOoTQOZ553PI/cDLWAtUPOe+IkCzbhzdP+mJb9ExwRezYyDas95/&#10;M7qjV4ome8eVqd6ek9n2vkxl92Wcr21x4Fw4sMDXFY+ECcFkASQQQhyMhS9g/iKIvS16G724uNgm&#10;0MidE8s8Njl5awRMaLCYIL21mjj5OxHqvfFqF7Dgz0HQAV/aBMaYPl1vYtxPXNE9Jzp10SKh36TN&#10;JAdI8BU5Vj669aljaVv3lGrLro94BWS96U1v2gQ02q0I9WZPWxVwmfV2XHvV562bpo/wBnwJCsKH&#10;ORG4A87Up12Cn3Ylny9aMuALDwmVhEZtuUdebU5+GnNgg4aNSQb40i6eGT9t1ffui2b512VDKy1G&#10;Dvf5fInzBfQS1ICocp5NAIoP31ve8pbNDEvwA9heKKzeJfiZo2g8ab6AL2Mg1ISxMVaTP45P3Run&#10;fflz4fWkK5pm3u2OPW94Y3fsWaq/ni98Nx787Px38dULoN18ZNw4zjPvXhzmI231XKpHfdUb+BJC&#10;hCndveYiL2c01v4XPcvS29E9r1V2I/yfP/P6PK7MsbyurXRx4Ko4sMDXVXH+n+2aGExgBAonWcKe&#10;wzH/KyY0EyH/HwDhlE19JkDgRFwlPhYczIEDPhWAievatFuVFJDQZmbHwFcT5JzAOt5f0werme4/&#10;OOgCX7QWU/PVxHnZ/fKPlSm/9kzc+uEtWlvoBphM9DR79c99tto7llYnjRbBLsgs/qPdGzswBpgB&#10;QvgFROANUy2fL74snOWFRQC+1Kdcm+P61LXOA3P85KxGI+wIKf45tIUTfHXPvg+1c44pWqMb32ac&#10;L3wDvmhaPIOBL/yiJWN+xFMCm6YMAKA1A+5pHi8Owt9zncM9MzvwJR+AW9vlHJjj0vOE78CX8TDn&#10;0EziO74CtuYiAMyLnP8Z7eRcEaw1Yx2o8l8w3zBVWvjjuWY+9p8NfNX2TC+nel1ZHLhZHFjg6wzG&#10;E1igXSlAqQmOrxYQQMibFE1Qp2xzIvP2aVUYHyVgxWSpLZOkydYu+jwzYw73JkmmBdoq9zOL0WjZ&#10;Ccm5ly9VjtmR3w0gMR3uaXESwpM+7e/zne9395TnHkCUBk9IDILBWzq/q4KT4tNsp+P4V99nveqn&#10;MSRUgAKChxbKmz7QQEOFd4FkS+gDXzRkFikUgyheTf7Et64577oQCfl8EVQ+f5PZMdqlx/pVn84x&#10;RXNjHPiywhFfgS9girD3DBrTOR7AsNWPfOuYFD1PADZhzp8PALaggsaWZozDvWfv4gC+qusceXJO&#10;NMVvqd3/l3sD/1LzAGDLf5L53f+ABsvY+X97mePeEK+rozoBLA7zgJy6jJ3/Fa3ZAl/n9BQsWq6K&#10;Awt8XRXnR7ve+gluWheO3gQ/Iew7eFbqEdImtVO2OQmqF1gAugIv0lkXgFWcL2YvEyW/KYLMp4Gs&#10;JDQh25n5OrYqze6cAFUOrfxwmIhovghYmi8+IoDLpM1xgnmfr5+T3kmzPgF6Dx9WbBEMHO35x1lV&#10;ZbIHYm37Ouf5BF8zn8aEU7dI4d74aVsId6ZgcYhooioDsAo1gWeEFH86fLAAQEoDiF+Ope3MOvES&#10;z+w0XYX6wH/nACsNUHxA53Xd0A5MWXlX8Ey8JYzxIvBlXNKcuMc4eyERCR+fPVNM2syP/L+Ab3Hu&#10;aGk8c0J2eNkA9PBtbcc50DOPR3jeOZ8v/2krh4EsPpQ0v15q8NaiHXMTfgthI2aYuaX/U//Txk7g&#10;XM+yRSTAF83XNDvW7kyPU7xyFwduHgcW+DqDMQUoCHcr5ggXpj9Cn08LIUMjc6owMZEpq86EWQLN&#10;eRNk3d6DL0KRw7xJ18RJ0wDYcEafuzzXus5B2qTNd8kETVCqSx20aLU7J9rLjtGm/NyVtXnTJiSA&#10;H9ouYIUGyjnAwiHbdlnds86ERmXVTUPI3OXt3jjQQtJq0UQRNIEvfnHAF6dkNBRDyZjhhTd+gAx/&#10;gFl7vCrFT8d4RkBVF54Ji3HTwBcN4gRfNF/Ap+fbM9o49KwA7MyP+STyrwN0fdbJikj8FYrCiwrN&#10;l5cXpnvgq+dlexjWz79wAG/m/yC++18BwzRd/rteagAuvpDM+UAY/jPz33dY6GAOEAyYVrg5prq8&#10;MHp5C3wZowW+/mUY1sn/OAcW+DqDB4DQt3rLijnAh9AXFNGbvcmN0D9VmDSxElxNsEBG+U2Orsln&#10;Ami1Y8vKtW9yBWos+Tfhzt0KTLs81ysDqAAifJcACSCssAm1W4rtHUvRYgK3O04A1wdlbMDPxcXF&#10;Zo5icvSGDgTpA4BE02ebdddXedXb8TwHWGlhAl/6ok/qBoYIGYJdmIN8voDMfLXwCy14E09KJ/86&#10;Vo52AZ+YmQk1Ak/wUIA1n6/6su/X1tEz/oluKc3XI4dQEwCXMaM9odmlKUxTNce6cfFy4AUEqGWG&#10;Nyac7JlprRA1PoACTaVwFGkoz5gtV07aHJeO8Zt7Aw2tFwcLbzyLXsLkPXpYIcmHy6IWWixabTyn&#10;JQbMmqOqz7xCa+mlQ3ngi6Zz+Xxd+fAvAs6EAwt8ncFABL6YUwgVAsbExvme0Ce47mYzAU7A5bit&#10;yVGenZmOwz1NGyDBvEOYcbAFwAg6juf8PZj4ypPu85UB3AIS+gFIiFlVu+joeKbRI51v0VMguxf4&#10;IgjyBco88tAhwnyaL/e0acO5emd7x46NA/DlDZ/mK/ClbiYzZjBAAVAOfAVY8Qx/7PgCFHTsPN7h&#10;UdfxUD4ggu9AnDyO5HhmVdp+m3Tvr53b+aQ18EUA669x8+kY/luXgS/jZkw8o0JSCP6JPzRg/Pw8&#10;oxZGcATnF2bhArMxjaG213YaB/AKryf48j/2rAJftJNAsIUO5ijaeeDL7phZ3ipTL3xtgS9ADvjy&#10;gsGlYvl8xaGV/q9zYIGvM3gCaFwIdOYV5iuTFc0Xh2KAgjbnboRJk6n0TscARWYd2iqCUVgKQtJ3&#10;1t51CLgonANTz9ve9rbNtMgswRwhzzU+OZWjufOWC5SYnK2MKtRE9ASw9Jt2h2DWR0LYsR3wAMK6&#10;p5Qw5hjM4Z3JyRs6DRIwBKha5TmBluHd82CeEzqda5Ogp/ni00JgAEqAHu0LXgF/hFBmR9oqQMJ4&#10;xQt8wZN4JEaVawSZ6O2uu+ac3xqgHWgF2kQhp8W77pqv+dcytsyOtF3GzHNGiwJUMRXPsZ5j4ti4&#10;MIlZuUuAM9F6voAu/Af2gS8+SPPbjrP9dfz/OdB/STq3HO79lz3Tnn3PKb9Fmi3/V/6bQqF4Tr0w&#10;AGhesCxU8d+rbmZHwJpp2Hh5voXNWZqvyfF1/L/MgQW+zmD0TWrMJXyLaFwCX4Q+8GXiI4RO3QIT&#10;TYTu9VY6NUquASkEn7fZ6b8EKPA/E1+M47jl/bQKYmjJs1vWzynfNcd8RRxzsOc8TotGQ8H/CShC&#10;g/ZKAQv+VUAGoeyTP1a3SZkxrGbztp1Qdq8d+PJWbZFAWkKmO30A8vSndvTRFj+0PXmibryvfFoW&#10;fffdx8CXj2bvwRdtYRHxaa8AU9+hE58KXx4+LAiwACEeuYaXtATy8NJ1Mb74ygGQhBltDlOtUBPH&#10;fL6iv76d+kxcdTngS5wv4NPzDXwBUp4bghrvGx/jUT/lGSO8wBMg2+pSLwqeMXvgizN3DvfXjT//&#10;zfGJt3seBb68XHlx8ix6iTBGgJWx8ALiGfb/oHW00tT/kM+lVdXKGD//XR/WtnKX+XKBr//mCK+2&#10;rgMHFvg6g1ECjJhLCH1Lugl9gp0GBDDJn+IUUptYTYKBC4KNxiYAJt8Eaadx4mvWajtt8zUD+ghF&#10;8XqY4toLkSCdeSZl2gnAgvaOUDQ5e/NVF3qamDlYA10+hEwLZPKmOaIBkgpHgAYfVC0WZz0AACXY&#10;SURBVL44+HcRvt1PCyIvh3v0Ao60d4Qz8IUHypfO48vy5GsHsPN9OV8HCHwx/wIO+Xxx6haOA+gj&#10;pGjg0AMw4pc6pHjkuHP8nDxzHQC1kozGEIggqHzbMbMjutqNf/RLz32btNJmAteFmmA2DHzhiWe0&#10;fnouG7Pq8Mz6H7T60f2BLxowY+DZ8z8C7N2/tuMciKdSW+eZHYtw71n0UgF8tSjCf8QiCIsb/EeA&#10;L0BaPDaaRyDZ+Pmv+LxQQVaXw/3xsVi5/7scWODriseekCBYCGu+Fd46aVKe/vSnb1qC733vexsI&#10;mgLJPe2T/PJMpgErkcCZCiz75rzv3FtsgIZA4+OU5otWophV6lOP+pqg5Tm2lV9KwNKKMdkxCwFf&#10;BVmtHoCDdgtY4nzNp8zErL9MGSZyZgqAjJM1YQu8ZIYkpPGKtg1wu+/gA+QNvW9fKjtpnTyJztLJ&#10;O8faILx9CcDqOcAKX7zpCwVCsNhpV4Cv4nwJstrnhfbt7cdt0uaaNmkV7z8Ei+XzBfDpdw736Ire&#10;6p5j4Pq5btEt9Wx4kfA9RyYtWlHgqwj3+QvFH/+J+lmec4FwaTkBfPVkdhRygsP9owd/QC8ayq7t&#10;OAfmuCjR+R58MSkyO3K4B776D5szvIzQ0DJNemnwP/QffOSRRzbgBXzRFlvt6P9pXjHeYtox7Rvf&#10;2p3pcYpX7uLAzePAAl9XPKaEhN3bOtMjXyIxi7xRvvCFL9yc4U2KJr4mP+UdS+fEVV3yXGdGEPuK&#10;fxRQx3wG4PFZyp8IEMvsSJAR/oARsDHrO4VNNDuARJovApZ/CI1UtAOADx0c2AE0gMtqQCEj+AL5&#10;nAzQBYR56wZqaIGANYALYFQPACTAIxMUoUvzQWMGRAJG8Sb6Syev9sfuITBoZwAEwgL4YgaWh0/K&#10;AEsALE0XYKaP/I3wDI2z3tqdqeudE0A0j/PzQsAnwEpbaIxs1dl9nZ8yJldZJjqlzI76xAGbxtAL&#10;BvDMLwgP8HaW349h12hYPQ/5/HlembSsfHz4YOr1zHtOlF/bcQ7Ey32Kd4AWEAXY5nCf5qvynltz&#10;En7zDfWy1IpTcwzNsLkA2GZ2dN04AV98vvbg6ziVK3dx4GZzYIGvKx7fJjTCBqjgB8QERXNktZ2l&#10;2pzx98IJ2e5NIJdWn9RnifKRMZm++MUv3nylaFUIQ/eYJAuy2rcdAQkaoFnXKWxiQjO5op9JCCjq&#10;247RR4vUJ2O8EQNdFhZYBWUyBz75BQnHYMIGxvhXmdAzTanL27f4Q+rCK2/fzCX8TPBxCm/H8zxa&#10;6p9r+MFZ25s58EtrRysnltHFxcVjmjdaFUKKdpCpNvAFwAJf6q7etDe1Fw+7TtsD8PFV0k/gF/hi&#10;qgl8VVZqm+flVe+5pejTd/wFWr1cfOlLX9p83Kxc9GwC5pkJK1s/Ond//ZaHZwAYs7zxB5CNEzNX&#10;IP3ceVMfryKNl/t0gi/PoRcgi0KALz5ck6f+L3/84x83ja+XJ/8X93jx+vGPf7z9ZwJf6vEyw+He&#10;/4t2emm+rmLkV5vnxIEFvq54NAiThAzQwAzjDZFPC/AlKOUvfvGLTeCYsBJEyO6+6pgpoEKrQMh5&#10;KwVOaIcAK1ojAo+GwFsoLQ4gcQx8zfbuxKoJvjI7TvBFAGvfZE2rB2QIxPjowVREswRQMW8wkxKm&#10;wBnaCVhm0wAjmpRlkn3ggQc2ujmrE8J8UfheJdATMHtelS917eIAsDjLW5lIk6Jtb/X8sQgl9PEn&#10;A1aZvsQ3AhDRB2zyEyP40RbP1Fv9jttqe4IvS/ZpO2kJrB5rtaP7qsf93VtaneeYRiN+6CvTo5AE&#10;xgcQ8+x5TuujVNm28qsnMCv1LNDgcvLGK3XSoKmvctWz0n/lQPzcp5eBL9owgFf5NmNjDLwkCBbs&#10;RcXLlv+E/4LQLECYZ5kme4GvOLfSxYF/cGCBryt+EpoATWa0Khyti2HlTZKJhuoeKCO40v4k5N03&#10;63AOeKiHxojpDqjyZkrLxCcLSMqEBzCk+bKCDPDI50sb1X8KmwATTs9MQOoCIE3MwJR6tMkMSuNh&#10;F7SRkz5QNtsiBIR7QDvTn9AXyiqnHjug6s0aCOKf1bJ3KzVp0byVE8YE8Z4/taUedQJeBAzAxwzK&#10;98rbuojc6qeZspLTWzvTpvEBkGnmACYLBQBY9QAZ6q1NfIvmeNg1ZWkUvvKVr2yaL8IL6BPnC6jI&#10;dyl63Wfr/s6r91zT+q8f+tSu//ow+VXZmdav8tRjXNXjWfcsxKvKXBfe1LerSOdz5Pgy8CXUhJci&#10;vG28HBsD8wcNtP+d/wxNcAtm/Ic/8IEPXAq+6vOejnlemZUuDtw0DizwdcUjOoUFcGIy45fFhMYn&#10;inBnBmN+pJlhDqSFoUUgdBI+QIQ3UQ7tgBcARWPEmR0I4pfkkyy0BMoFSvjQKCvIaj5fnMe1Q8jd&#10;zWaC5gjP9BD4EmoC+GrSBlDQxySaI712mnDxA4jjO2YS98bMsZ3j/dRmEdzqAkq1YeLXT+CJ2ZL5&#10;U7vK0Fgl8KX4RnOmfSBHGAirMvEIAKK1A6ycA1n6w0eNaZCPGTCoPdpEPPNmb3yYwvATb+e4zuP4&#10;IE8faBSAr1Y70nxN8KU8/igfj+5mTK6ybPTu08mPeaxc53dKe2bizexn7c28dXxnDhwDXxzumR09&#10;p8akMcJ3u/8Ttwgrl4Wf8L/3AuEFTJgKqyWdm4fy+crsGEWN17G0MitdHLhpHFjg64pHtEnMxEZo&#10;A2Cc3QWU9PkcGh0CngbMREirI6Ah0MAPqp3ZBbACRjgjAwxMYiZDMaQIdKuPAJsJDoA9pkCfbqEh&#10;A3aAL07lTbYmxVM2E/TDB78tJjTtztWOTazqrM/lVX/X0MQ3DPhizmCmFIwT4Jw0AZzo5CfH/MhB&#10;GHgCWmn5aKisgNNv/AEoCQo84/hPC/jQwfmfaRfApWksfAHQS2AAWfIAMn2yd1xZoI+WDrgVo6yV&#10;YfF53199sLsOSNOoAXatdqTp5Jenf3hT+Y73fDtlbK6izKRXH/BBntT5vN5xfAFM67fyeNX9+qK8&#10;XTnXOp/1XEWfr0Obk1eO22ihabkKNeH/BDz5n0zwFY/juzmL+ZEPHlcJcxYfUwtShAAxDwFg/pMW&#10;lyzwFcdX+r/MgQW+rnj0mwgTNM5pZWi/fH6FBoaGhdAn5GldaHaAKcKegzqwxJGZ0Ob3BEQAbECC&#10;e5jPaGVofBJ62iHMvO0yAdIuacNEqU4+OU2y0lM2kypwCCwBJsAEjRIg0UQ9BW9CNZqcM6sCSlZN&#10;MefRPln9B9SgHy3t7qMN4/sDZOEXsKTf+q8v+sUkwrTq7RzPxO2iLQNQ8RedAasAVYALICVMgDEm&#10;UPxU3rk2lHOvYwBOCApaPX0BDOyzz/EU7a4BasyaNF/qILTQBhzq79zmvfFsXj+34+gtxQfHt9uV&#10;oU2hrTS2npv6erv7lHHv5PW58eNc6NnzMbrSfE3wxeG+UBPuayzcM+u5OGiYuRyIU+gZ7gXFf8f/&#10;w//SamYmysDXvL/jaFnp4sBN58ACX1c8wk060iY2Qpn2i+kN8CCY+WKZxAh9ExnnedoW12iaaE76&#10;8DAhbvKjAWJ6pNlSX87NCUHtcXoGSIAUQALQE+BUyIZJ2yls4ks2wRc6hBYAJI6Br+qv38AGjR6/&#10;qpe//OXbm/O7Dp86YXJseTraq8t9jplR0QvEAKZiD+mL9mnCmAWZQYBQfPI27q0cSAWu8Cph4T67&#10;+/DZClGaMf3wZg/0ognvp6asewA6/GTyzLwbKJj9RbvxYKa0SEB9aAAYbyL4qu+3S/GEJpAW5eGD&#10;BpXDtnH1MnK7+1zrGerY+dqOc2DPy0oFvoSa8Gx7/k8BX/6Dxs1LRwGDATDzlWfaf8Nc5CWIiX+B&#10;rzi+0v9lDizwdcWj30SIjI4JDoKbg71VQxznfQcPYOATZGKzA2TMhFT6NDi+mScvcGbitPKI1sjk&#10;aJJUd4JKypxAcwbMcZZVL+2NKNau380GIHFM5/uhLpoiDvfAVxqJ2o8GfWa2IGA5yQMuAAzAdP8h&#10;8CgzhZhCtCHKui/wFb/UjV/uZ670uR5aKGYTfGEKYULEJ/yyxy/X0mIRFt7U5TH58lmhBfz+97+/&#10;OfcTLsChFZoCTGpDHwkqO62YdgDij3/845swwndgun5Hc/2m+QJY9VVdhJRVoD7JRPMzy89npPy7&#10;GZ//dtlorO9zzLtWWhkA3jNk1SkeWmjBDF25UuWNu/N57Lxn7b/d3+vSXjzcp/5nnnX/H8+yucZ/&#10;gNnRwpD42n2Np9R/2LPsP2KFMx/S/CeBL/8LbgRekHqRqp7rwrdF5+LAveTAAl/3kpv/Rl1zAuq4&#10;1GRHG8SXixaMMKK6Z9aj5TLBAU2AgmNmOmp/mhmmRP4bwiIAWHvgpQ2TJvOOugUWZdKkGeKDxJSn&#10;/bvZ+JO1WCDNHDpMyNpTX+067hwN4j1ZHUUrBfxwbBf/C9gxsceTfT0JAPl4xaeLmQSA5ASvX7Ro&#10;eINndqsj8dDnUeyAHo0f4AWg8R/Ttm8x4j3hH/jDR/30Bk/Lph7O+Pjum4PAEwDLXArU6jtftfot&#10;tUnVhWbjJAguLZu6aCoByenz1X3d63zmbZWe6Y8xao/ufdp1LxwAr/ECAoABnx+6rLz87q1M52fK&#10;jrMhK36VBr7e8Y53bODL/5DW13dIaWj9X/G28h3XIc+zlyg+mOYpgXS90ABfXgw92/4TfMu8kFTP&#10;7dLqXuniwE3jwAJfVzyixyYeJMk32QEehDAABVjQBNCEZQJjIuTD5JM0Upoi/l2EGFDjXnW07QWT&#10;t1WBSQl8Jk4hEx45fCLEZKvs3WxAhpWMtE80Q4CX0BIm9frThC01AQMfgIYgpcAHEGTFok/8MN3p&#10;QzTPex2b7Ockjl9Akj5dHHxQcqpnCnno4FgPvIqYz58MD+UDadqldaI1BNSAUU756lGfehM8UjTh&#10;sVWiFjfQLtJeAWz3HzRYBI3FBjR4Vn/S5sxxxlP0Vy+ASSOgz4AHzZp7ZliReb/jeHE343POZetT&#10;Xw9ghuUv6Hk3Djetv+cwFvtnCijy4sLE7iXEiwQ/Sn5avcC559jW+Jlr/N/9H5j5acD5SNI2e9Hx&#10;/VrX9y9Ue1rWeB/j8sq7SRxY4OuKR3M/6TS5NZmZhIAMOyBA6wKsACbMifxjAB5mKkKcxmqaGBPw&#10;dVN99jbgDFCheWLiFIBVG9qa5Sp/uxQQIij5l0WXiRbAqp+BGOcmYJ/usSqRsKUxYsqzcAAg9BZd&#10;+eiefJFXvTOVjxb3Eygc+PWLFgufpHhm1SiwI+ArwESDCJzhLzNmbVafMUAPuvmt4Le6gGILFAAy&#10;JkPgkb8Z4aX+PnnkXnTa1FnfjBczL7BIU4bmGVZD2dnvjqvrdmNyXa7Vp0cPAXcJ6PsPIBb44u8n&#10;fEo8uC79uQ504vncaRj97zyzAgz79qr/Q5+A8vxf9sw1flLPtfnEi4n/tZXaXkTE/ALujOd8aZo0&#10;dLzG+zo8QYvGx8OBBb4eD/fuwb1NNvtU1TPPZGTyI/gBA8CC0KaFoXESUFTaCrHudV8Tmbz9uTrd&#10;oz67urUR0LibLgZMqg9tx+gx8aIXYDHReyNmCuQTQosEIBUvC82BlPokRV996bq0vTK0R8BfPNJH&#10;bXMuplV58MEHN/MI0yP/lsuEQ21JtQGcVieeaYN5kvM8536aL75kArfSZNEcuBddtupRF36oo7Gc&#10;2jb9rN/R4Nx91XU3Y3SuZfVF/4wLHnomgC/jAehO3p1rH64LXT1P8dyzhL+ePy8SFjr4HxoHZt9M&#10;4AGm+tn91aeenktAzpc5aLQFKmZuFC/MS5D/n3K27r0sra2VLg7cNA4s8HUGI3ps4tmTZXJsYqu8&#10;vPZjeV2Tut75LLvPn2Vne3t6jp3v6w/A1Z76lDHJ0xgJLiqOENDFSZePlVhcgEjgyr3zeF+X+qpX&#10;WpuTvvrYvdKLg7aPaYSZkbM8fzdmQxooQKo2Zz2OZx2d12+gSTwyS/V9ZoW5hemFSZH2bd4b3dE+&#10;r3Vcf6Khdlx3TXpTtvpM6yckiO8A0iLyISTI9b0yN6XPV9UPfIyfPYdSzy/NNZeFAiF7btNU+U80&#10;BqXVU509z166mM7VQ6MupZXnuO/lbt6HD9W3T6+KR6vdxYH/NAcW+PpPc/jfrH8/Cc1zE5e3UCZD&#10;mhxalbQlrpkAmwS7T377zOsYmY6P3Sf/lE252Ybj6peavE3K/KkAL6siOaozR3A6N1nrD3CmT3bH&#10;8kzY9StaZt0dz/bLK+0+ZYAs5k5hKTjaW6GIJm3i7e3aqp7qlSqvf7QEYq7pm9VeHPx93455tfKT&#10;L3t6uyaNhnlf112Tf9M2mi++eEKkeC6AWWbw+n0T+/zfHkM8jJ89Z+V5hs0laXO9iBSi5tg97mvX&#10;j1mP+/zfaYjVp94J4NRn777qqQ7p2hYHbioHFvi64pGdE84kZebvj4EDJkdvknwrCHamGWCsCXLe&#10;I4+w7tqp7cxypxzXjgm2tvZ0PHrw6Xn4EMPpDW94w+aMKyisRQM0HPrC78mbMv8pkel9v5Gpwht5&#10;oGjWeadjdOxpQZ/Ar0yCltTzz7ISi2MxHgZsZt2Tf+XLK782jAszo9WLNF/idumrLw90n7Kzje51&#10;fR5Xvvz9faeMyXUpU189HxYyWHUrTEk+Xwnt69Kf60Bnz1XPIpobh8tSZXoOHduOle2/8Y8Stx77&#10;n1ReHe2VKY0u6doWB24qBxb4uuKRbQLaTzTHJrTyvFHyzfje975366HDKj7mMn5StETqq5y0SVDa&#10;tdnlyrrWJFzeLHfKcfcdq8s1+VY/CiHAx0qAUysNfTaJlsPO/MjXx8pLuzx+I8wfCeDaOSXVpr2y&#10;+ghgAaxMnlZX2jkXi2c0fdTqx+Rd9XQNTfba8JYPMKId+LLT4liuf+zefd3VU9lS+bXZOJ0yJtel&#10;TP1j8rISVcgRq+7y+QK88WJt944D+NkzFW/Lkx7btd49UVI5+f1HPaP2tp5z57XRmFemtOvStS0O&#10;3FQOLPB1xSPbBLSfaJwf25Un4B85hINgNmO2u/+wMozZ7rJglLON6pSXEJe3P5/lHN/Npvy+bmZD&#10;2iuOvCLyF4BReIf77rtv+/4kPynfobRa0Dcdpc997nO35e60YIBRdEmjWVu1t6dzlu8e5g/aNaAP&#10;HUAg8MUhWBvVVXntOLZVn7xjuz5aRQlABr44j4sLVj3Vq53qOFZv17smlRd9+75e5/NA7MXFxbba&#10;kUYUEP/Rj360+RxNgHud+3lOtPcc9nyhrePL0lmmvlTWsxz4ms/1PJ5lHbsmbet6afkrXRy4aRxY&#10;4OuKR3ROTJHSxFMqv2OCl4BnpmPaAlJEchffi79M5aRzK7/2pAlx15xfNnHu65r1zuPZxqzbMfDF&#10;nwqdAjDSbFiGTvMlIKkwD/aOBdl0zhfrXYegscDSBF/qtM/+RGd0zHTSGfgSTFIcIp9AsbSeaXAP&#10;vmYd+2Ntzzznga80X/zJmDQfPphao3XeM4+7vk+VkVfa8ezTdT9uPFvtyOF++nw11niwtnvDgf2z&#10;1/msfZ/X+bHUc2mc9tdmXs+uMjapvLbu7XyliwM3lQMLfJ3hyDYBlUaicwDJiiEmMiDGZzus1uOk&#10;/OjBX6Z7pHNzbpJr71rl5Qe+EnSVOTWtjTnZzvqZS/l1ffe7391WAArGKpq+Je1f/vKXN0d1Ue4d&#10;22nJvv71r29A0yo49NnUmQN+9e/T+intWv3I7Mj8KRyECNzAF0B7mc/XsXqOtWFxAJPm+9///se0&#10;ezSTNF/omLyNrllPNO6vdV/50mPbvN7xsXLnmIde4Mu40+jSfBkTGt14dFm/z7E/14UmPJ3P16R7&#10;/wx1Lp1jMvMvu7Yvr53K1mb1dL7SxYGbyoEFvs5wZJuASiPROd8Xvl18p2i+rNZjuiOw+Mt0j3Ru&#10;M39e2+fP83n/Kcfz3v1xE69JnubJKqp2K6GO7a4rq8/uV6dNWn2znSlAHM/z7nW/OgWoFRKC2RH4&#10;4pcF0D4e8IUm2j1mR5ovddN8CTchjAYaoql+7Psi31a+8o6Pnf+j5L/+nlruX+86jzO0X1xcbJ+Z&#10;Alh9YLxVsMD2fAbOg+KbQUXPV+ns1T6v83uRaqd6anN/Xv5KFwduGgcW+LpGI2piov0RpPBnP/vZ&#10;5lfET4r26xvf+MYWGV2Zc9yaVKWEaODoTum8r37NvP3xHpR1Xlr7VlCKpC+yve/P9VmhU8DXrGu2&#10;L//iAB58UsgKR8CLSfjd7373FiXc9cCX43mvY9dyLI/OytRm93kObldX96lPueuwofnRf652FKgW&#10;+OLztf+o83Xoy6JxcWBxYHHgdhxY4Ot23Dmza4QTQcrhXjgDS/E5pQNfAoYy2ZzrFhi423T2x72B&#10;j+pxjifAyLwmj9AWtNUuUGRaNNesnvQdy4Kh+hC4z6EAZfirTG3cKdWu9gEdGjXfjuSvZhWlj237&#10;xqWgsnsanWtLHCumNf5iE3xp1ybVxuxf5zNvlus+/VDmOmzovziA1y984QvbooxCTRhH19qvQ18W&#10;jYsDiwOLA7fjwAJft+POmV0jfAhsmi+fxmE2s1LQR2sFCCW4rsOWED0lDVzol/Kdd69zgAWwsnOY&#10;B2h8nug3v/nN5l/mEynAD3OtMgCJb05+85vfvMW8RftFQ/Xa175280GjfeGfNrfam3nabkeD+sUK&#10;e/WrX33ryU9+8vax7je96U1bmAnAeAIrNDC1+g7mI4eVq8C073WK5m58aeDyawtARcOxNDoqi85Z&#10;btJ9jsfRalwEqaWJpPmyCAJP6pdya1scWBxYHLjuHFjg6xqNIMET+GKOYc565jOfeespT3nK5nDP&#10;5+s6bAnaO6UELsACWMyy8u3lBXwI7j/84Q8b6PrJT35y6/Of//zme0WjBazSMAWAgDPfnuMYL7yF&#10;YKu0iG9/+9s37RXH+eqX2ua54wCPY/XSpgkYK6q9wK00kh//+Me3wLEAYX1BO3AFkAEXn/3sZ7co&#10;+A8dYraJ3UZ79uc//3kLnOs+QNA9s73LaNnzqnLn/lxEp4UVFmBY7Whs8EceHujb2hYHFgcWB24C&#10;Bxb4ukajSEAFvn7+859vmoF8voRwIKSuw5agvVMa2AhsBSzK734AhdbIx3vf+MY3bia/Zz/72VsY&#10;DpHSP/KRj9zCL5opAEh9hb7gZC8UxBOe8IQNgAl1QVN2TNviPvfba1sKGPztb3+79e1vf3vTegHD&#10;YocJJEuL4wPiAa/ap90CsoA94M+iCRrMZz3rWZs2zko/q0JpxtTfffFgtn/K8bk/F/Vhgi+fZQKi&#10;AeXA57n3Y9G3OLA4sDhwCgcW+DqFS2dShoAKfO19voRkoPm5KVvCWBrgAEAALRojH+r96U9/upn5&#10;+AgJavqa17xm+6YirQlzH83gZz7zmQ1M0SQx8+EfQS5lgvSNx4997GO3xBUDwJgg33WIK4afAJvv&#10;UE5fLLS4HyDyKSHaLmNhtak2ac+E/gD+mIUtjAAe6kP3A1+///3vN+2ckCHimT3vec/b7gfaHPvg&#10;ONqE4+DET1OnPffiS4DE8dwm7zqe18/52DMs3MjLXvaybUyt6p38O2faF22LA4sDiwOncmCBr1M5&#10;dQblCNLAlw8O5/NF08JUw1fpOm4BhH0KXABcgI6wE5zmmRXFfqLloh3ipwW4cJjnvwVw+RwR7RWw&#10;wtcLX2i9ClcQAFI3ACWcge88MhdaoUibKCo9QPe1r31tMxteXFxsIEB5DuBMvL5DyW9MOT5KTMDi&#10;hj31qU/dovL7NI62gTx9awtE0paJeyYMBdMjGqySFHj2Gc94xlbPc57znFsvfelLt3AVzHDf+ta3&#10;tj7hBdMo86X69Kl9z8fZdjScawp8AdP63OeFivN1nfpxrvxddC0OLA6cBwcW+DqPcTiJCsIn8JXP&#10;Fy3JdfP5qrPHQIK8QARgQfD6jqUI90yEPrr84IMPblohYItZ0eeKaIk+/OEPb5owGiUgae+wPtud&#10;AMwHypn4ADdx06xSFPkeCHvggQc2Py6hPIAkgAodVpfy7wKWmArF9OLnRXNGa8Pf7K9//esGvLQ1&#10;+4ougMwOOOkjEEbLA1xZLUmL96IXvWgDYfzR/u///m8Dh7RrVk8K2gpc/vGPf3zso+pp9WovPmr7&#10;OmzoBL4Aa2NqnPu2IyB+XfpxHXi9aFwcWBy4Wg4s8HW1/D+59YQ3gcr0Nn2+aFr6vNDJFZ5YsHYT&#10;fPP8srx9mf15TcsPIJSm7QJK/v73v28mPY7oItDzjXriE5+4ASPHb37zmzctCbOfcBLMgwAbEFKb&#10;6lVnwnufX7tMmTRg73nPezZfLd9l9NkhvlvAD3+spz3taY/tAC9ARFMmTpiyAJuAqkyQNHSTDu1G&#10;g/7X9+hRFiizWpNW67e//e2thw+fJPrQhz60fYaJKRO4swN6T3rSkzaQx5+tQKQ0hOppP9Zv7dV+&#10;x1vGv/kT/aX/ZjXbbeoAvvBP0FtgmmmZptE43Qt6Hw99697FgcWBxYF7xYEFvu4VJ//D9STcCCHm&#10;JkKJZsC3Ha2q++pXv3rr4mAau9db7Sb4pAGWy/IqU5rgdN496HQMKABa/LEAIBouGiZm1E984hPb&#10;J5QE3PShZdot/lHMrVYwCuvA0R5IC3Tt26rN0mjfp9rnGM9cia+0V/y2AC6aMCDLDpQBZO1CSrzw&#10;hS/czJQ+1O2zSMyRxkjfanem9X3mOUYTwASEiZTPTw2w5H/2qU99avuigc/uaM+4A6AWCLz+9a/f&#10;tHBAC8DmI+QXh2eBqTYa1N2x9gNmjh/Ptu/D460r8KWf73vf+2798Ic/fOzzQtpa2+LA4sDiwE3g&#10;wAJf12QUE3KEJpMan6/MZJkd+Rfd6612AyudS2fePHaNoC9PWnn0A1tMbrQ8+sL3ialQWIFPf/rT&#10;mymPH9dzn/vcTQvFF+ttb3vbZo5imgNuOMJfHAAGkAKsqP9OmzJzj65oolHky0WTxLwpyOcrX/nK&#10;zfxoNSLtkxS/acKe/vSnb+YxIAH4BRQEaaWp0f94UJt3os/1yuIRx3qrLplFmRc57wNiH/3oR7dV&#10;knzDmJ2ZSjnoC+xqsYFVgt/5znc2ngqvoR5ATJ3V39h0Lj22ya9s/Jrl5v3VMe8pb95z7FjdxgEA&#10;953SV7ziFZsvnbHwfMTLY/euvMWBxYHFgevGgQW+rsmIJeQIKM7jP/7xjzeH5H2cL0LsXm61mwCe&#10;dZdXmZmiM4Hq2DUCFODi4/SnP/1p+wA1LZdwDAAFgEXLRbMDSNx/8OniUwXc8IX63e9+t4Gt6q79&#10;SdPtjid9jt0vnfUx3QEAHPUBXCsNmfZo2951WAXJCZxjPGDGAZ5/knAI/NKYC/Wv/lZv7d6Otv21&#10;6KsOtBp32jmarR/84AebNowP2Ete8pJb9x2C7QKHNHEveMELNm2YlZLM0fphdSj69G/WGQ/i5Z7W&#10;6JjX97Tuz+c9jk/Zqp/m64tf/OJjqx37sDbgGF9PqW+VWRxYHFgcOGcOLPB1zqMzaEs4SZnIOFtb&#10;Zcf0xOeLme4vf/nLJqDGbffsMKE80yqfeejr3DENF3pplYQMoMX55S9/udErgjmHeSv7hHmgVdKf&#10;V73qVZsGjOAVCkLsJ8ADcJh1x5PyoueyVLlJX/fJI9gT7mnm0Ayw0CiiG39pxqR2dOkTrVL3l862&#10;5GnjlC2apPtNHXiALmZNNPiIt68b8FXjpH7fAYTxB+OnBozhJ+d9n1JiwtQPfaJxNC6BMTSmXZo0&#10;7I/RdCxv0uo6Wu2OT9mq8+Li4tbnPve5DVB6PgTH5cunrug7pb5VZnFgcWBx4Jw5sMDXOY/OoC3h&#10;RAgRvLQtBC5hywQGfAEGrv8nttqfae3MPO0T5PIIdv5YTIpMZoKQWqlHe8R/S3BT3z6kuWHe05+H&#10;Ds71tFy/+tWvbhHEAAKhG4CpLe20lxc9l6XKuafypdEc3fId27UNjEVD5+V1L9NnZWa95Sl3yube&#10;aNyXr97KoA8wYZJkjmX65Bv2zne+c9MaWoUJmDNNCt0goOsnP/nJzawnkv6vf/3rWxcHHgPIs+/V&#10;j3b9qm/ybZOO8iatd7o+y3asz3b0CDUBlANf+zhfx9qrjpUuDiwOLA5cFw4s8HVdRuqfdBKS+Xwx&#10;g/H34YNUnK97LZz2gnSeE5boSXAjkaDmY8TvSXR25lFhFwh+JkVxq9AsjIPYWO94xzu264QsPy7a&#10;HD4++pgTvTYBAXvtB1Ck5d9pKLtXGu3V07XqqIzrlXGt/PrddTRUrjJd29ddG8fSypbOOmq/tqVA&#10;IIBKAye0BSd9mkW+YeKgWX3Jd87CAd+vBNb50PENY+q1wAB4ow1TDyBmDGt3ppOmjqX3Yqud6fP1&#10;3ve+d/O/y+frXrV1L+hddSwOLA4sDjweDizw9Xi491+8N+FE4E7Nl1VvtBv/ydWO2k7YOkZD9EgB&#10;D1ouAlyIBM7eTEcf/OAHt8/90GI8//nP34KHAlyve93rNmDAt4fwF+OKH5h6ZzuzXW10XRoNylfu&#10;TsNR3d1TH5zbyq/u6r3svu4v3dezz78TfdEw25vHXa/e6Kxd1wEnwJcPmnAktI20XW9961s3sOt5&#10;yTfMmPgION81qzT5kdE4MvVy1Ad+43X81/ZsT5u2SWfH/7hy2q971H1x0HxZtQkcfuADH9g0X33q&#10;qf6eVuMqtTiwOLA4cL4cWODrfMfmXyhL4EpplpjxmGX49NBqiMROcN3rLaGYQNU+QUxDgg6giR+R&#10;VX4CvzIrMikyeaGLSZS2hT8SIc+5ni8XUySTJLMZHyagYbY1++s4wauM9u3y72arDzOtnfICG7O9&#10;rlVWus9zfiy/vFPpnPV2XFodnR+jB914aXzys6MNY6YGsKyQFUbD+AhRwj8MeLfAQcgKiwusNlRe&#10;rDJ+bcCcsVYnvtd+Kbo6PpZG951S/Xn04F8HlPvCAPBOc6p99TYmd6pnXV8cWBxYHDh3Dvw/AAAA&#10;//8+lhFDAABAAElEQVTtnQeUHMXVhcHGJpmco8gZkQQiGhDR5JwEiJwxIHIwIhuTBRiRBYgMAkxG&#10;BAHGZJMEJmsJBpFBgI1z/fu933dd05rZnZF2RtqdO+e0qkN1VfVXrVN3X716PVHyr0sQ+M9//pPY&#10;/vWvf6Wvvvoq3X333Wm33XZLc889d5ppppnSwIED08iRIzv9WVTvv//978T2z3/+M/39739Po0aN&#10;Ss8++2y64YYb0imnnJIOPPDAtN1226XVVlstLbjggmmeeeZJSy+9dPrFL36R9tlnn3TmmWem++67&#10;L7300kvpz3/+c/r+++/jeVS+Up6PLa+POnU9T8mTH1f78Pk9qqdcWeTjfN4mzumndqo82sm5PI/y&#10;1pq2V6/apTR/BrVVbSL929/+lj777LM0YsSIeG8GDRqUjjrqqLT99tunFVZYIc0111xpxhlnTHPM&#10;MUfq2bNnWmONNdJOO+2Ujj322HT55Zenhx9+OL355pvp888/T3/5y1/SP/7xj3gPeF5x0/Pl9Wpf&#10;19pLyUtZvMO/+c1v4j3ad9990+9+97toe7Ge9sryNRMwAROY0AlMNKE30O37fwIayBhcEV8MSv36&#10;9YsBc4YZZqir+GKw/eabb9Inn3wSwokB8t57703HHXdcWmuttdKcc86ZaAPbvPPOm1ZZZZW04447&#10;hihDcL3zzjsxcH/77bfpr3/9awzeEikadDW4csy1/FjPXkzJk+er9l0p3lcsl2N+5c7rGtfLlaP2&#10;cH1cfuXqVnlcUz3l2qB7xZg8CKUffvghjR49On355Zchch5//PF08cUXhzhGNNN3CPlpp502TTPN&#10;NGm22WZLyy23XNp5553T+eefnx555JHoS94/+hFRJwGWt031K9W19lI9B+/WqaeempZddtmo96ab&#10;bkofffRRvDOU558JmIAJdAcCFl9dpBc1kDGgfv311yF+9txzz7AwYbXAmvH++++HYMgHZg1YpBI1&#10;PLLKI9XAp3M6RnR999136fXXX0+33357Ouecc9KRRx6Z9t5777TeeuulRRddNM0+++xp/vnnD2sJ&#10;lhQsKpdddll64IEH0vPPPx8DJ4O+ym4vVVeo/TpWqnuLx8Xzul4prZRf50mr+ZXLr3PV3D+2eVRH&#10;nhbL4lqRY54f4YQl609/+lN66KGH0pAhQ8I6efDBB6etttoq+hYRNtVUU4V1FRHGeaxhV199dXrw&#10;wQfDkoZFjbL0zqgOHRfTYjt1rHwtLS3RjpVXXjnxft92223p008/DZGXv7+6z6kJmIAJdEUCFl9d&#10;pNc0qDEAYb3AooQIwlqB+MKC8cEHH9QsvjSgMfixz3TgF198kT788MP08ssvRz3nnntu2n333UNg&#10;LbbYYjEYS3Rh5dp1110TeYYOHZqeeeaZaAdtRLgxMFNuOTHQRdB3i2bq/VFKfyOumUZEzGPVfPfd&#10;d9PTTz8dU8kHHXRQCOyllloqppF5x7CKLbnkkmnTTTdNv/zlL9N5550X05gvvvhieu+99+K9wSIm&#10;a5gEVZ6qfqWCyzH5KIcp9D59+qT9998/3XnnnTHtSJl6V3WPUxMwARPoqgQsvrpIz2mwYhBisLzr&#10;rrvC56tHjx4x3ce0EFYD5SOt9MvzII6wTCG6mI7CysV0FL5cJ510Utp2220TVohFFlkkrGz4ciHA&#10;1l9//RiAL7zwwnTPPfekV199NaxcCC4GUepQSjuKx5Xa5vP1ISD+RSGk2jiPuOFdwCfv0UcfTddc&#10;c00644wz0iGHHJLWXnvtNisrwhur55prrhlTg8cff3waPHhw3PP222/He0Q5uWAqV7/eD67pOtbb&#10;Cy64IOpDfGFx/fjjjz3tqI5yagIm0C0IWHx1kW7UAIW1AssU0zH9Wn2+JL6YEsRyoUGMtNJPeRhs&#10;EVwMeFi5mErCgoZVQ75cP/rRj9IUU0wRTtkrrrhiOGkPGDAgLB7cR3soRwOt2qk61I7icaW2+Xx9&#10;CIh/JfHF9XyjX+lTxDlWMUQQYmillVYKH7+pp546TTLJJOnHP/5xWMSwgLLo4tJLLw3fMEQYvmFY&#10;QFmgUaw/r4v3R9d5p7B8Ieyw7N56660hvmgLefwzARMwge5AwOKri/SiBk0GKqxLTDviE8O04/TT&#10;Tx/+WDi2Fwc1CaN88KIsymAFGyIOMYWFC6drppVY9TbLLLOkhRdeOG2yySbpmGOOSRdddFEMhFhE&#10;8OVikJSVS22jDm0aUPP2aID1INrYl67YBx0d058S1eRFgDGl/dhjj4VFFMvU0UcfHe/GQgstFM75&#10;iDFWTeIoj28Y1rBrr702/MneeOONWLBBWXpX2OdHyrvCefZbWlrSr3/964TQZ5Us0474fCHgyOOf&#10;CZiACXQHAhZfXaQXGZjYGIBYNXj//fenvfbaK8QXqwyZ/mPgUj5SDWoMnli48KfBwRq/HgY1ppQI&#10;KdCrV69wnMenBzHHtOLqq68e5V911VUhtka2rkLDAsKqR+rXtJIGU1Lq08ax2qt9HZP61zgC8K7E&#10;XNeUqj/17nCec/Q3liymABH5vEMsrDjggAMinMjyyy+fFlhggbaQFYgwfMOwluEPSGgUrKuIdqbN&#10;EVP8VL7qxXp72mmnhYVNoSbkcE8e/0zABEygOxCw+OoivajBEcsSgyB+VnvssUfq0erzhTP0JZdc&#10;EtYJBk3yYLnA+ZlpH5zn//CHPySEFAMb04pYJ7AusFIRKxflMKVE7DCsFpTHisWWVkGXO1GrHXmq&#10;gZNz/PJr+SDOefIqXxdB3+2amfdPcT/vH13L+5dzvF+ynBID7Prrr4+pQt4rrKe8Swh5QlXgK0jc&#10;sH6tU+QnnnhiWMN4F1ta3ytEGA7//HEgSxsin5hwlMMfF5p2zNvV7TrED2QCJtB0BCy+ukiXM+gx&#10;AGExIEQAcb5YZchUDwMdwTCZGsJCwaBGCABZKIiVRIgAwkMQAJUQApNOOmmk8803X8TloixWr2HR&#10;UPgAhJPqLQ7AOk+qH/vayM/9El/FPDp2Wn8C6pNiqj4l1bW8NTqnlGvkRXzpnFIE+muvvRYhT3iX&#10;8AFD2M8888wxLYl1linKjTfeOKaxCVfBFDYLPIjjxR8UvLv8ocAUN4KNPy5uvPHGeK/Vxrx93jcB&#10;EzCBrkrA4quL9JwGOcQM035YvvD5YqqHIKdXXnllDFwIs6eeeirCPhB5vm/fvhHFnBVqOM4jumad&#10;ddawLBx22GHhIE1ZiC58wJhWxAqh+kjLDdL5eSFs755iHh07rT8B9V/eP5X289YU83CteA4hxkYd&#10;iCemDbFs4aCP9ZRpSZzneUd59yaffPK24K34GbKiFoHFO8u0NuKLRR/8odC/f/+IZ2efr7xXvG8C&#10;JtAdCFh8dZFe1KDHIMeUDz5f++23XzjFE40c3xosBoSc4DyO8sRoYuqHaUl8uZZZZpmwKDC1iI+Y&#10;pn8QbFjLEHUaSGW1ol7qzOvXMWm5feXN07w8zvvXOAJ5P7Cf91ulVugermtf9ynlfLFfCVmCFQvr&#10;Kf5dOOn/9re/jXeST0317t07YW3FIsYfBLyjnEek4RtGXv6owIeMWGO856zupR69a5Xa7PMmYAIm&#10;0FUIWHx1kZ7SgMcghPgaNmxYDE6LL754LPlfYoklwpqFHxfWMPy4WAXJykUGMgQXDvZM93AvK9Dw&#10;B6sktlSfBl4wsV88r+v5+SLS4n3F6z5uDIFq+kotUV6Ota8+Vpr3q+6TSOKYfFhSsagSOw7/Lb7E&#10;wCpGYsfps1T8ccA7izBbddVVE+80fyzwRwTii8UilKV2qC6nJmACJtBVCVh8dZGe04CHWMJCRagJ&#10;HJwZqCaaaKKIt8S0Ir41fGwbMcaKRX1jkW8xstoR4UYZDJIMZv6ZQL0JSKThWI9VjG9Enn766bHS&#10;lkj2vKv4LhKugrhyih2Gwz3vOff4fa13L7l8EzCBRhKw+Gok7XGoS3/1I8IQX4SK4JM/RJxHfDH1&#10;iBBjupHvK1533XURNPWFF14I0YUFQrGSVJbF1zh0iG+tmgDvLIKfjXeOKW58w3g3cbonHhj+h1jD&#10;fvazn6WJJ544FpEgvvijAfEly1fVlTqjCZiACUzABCy+JuDOyZsmyxcpDvHE68Jvi8++YCnAmRkL&#10;AoKMwQznZX1fkeX8CC8GPw1iEmB5Hd43gXoQ0LumFCsWVjDeS/6QwD+Mz1nhgM9iEMTXdNNNF9OT&#10;fPSb99iWr3r0jMs0ARMYXwQsvsYX+Rrr1cAl8YUl64knnohl+4SPYMoRH5qNNtooYi61tMZRYvk/&#10;gxabxJvKUVpjM5zdBKomwDtWFPt6D5XyjuKYTwy6zTffPCxe/CFBoF/igmEdQ6hZfFWN3RlNwAS6&#10;AAGLry7QSTRRYolUFiysW/jE8E29nj17xgoyPgm0ww47xGA2YsSIsBrk92rQ07ku8vhuZhckwDtW&#10;TnzpjwGsXsQGw1KLE/7SSy8d4gsLLqt3iWXHR77zd7YLYnCTTcAETGAMAhZfYyCZME/kA5AGNaYS&#10;mbIhRtKhhx4aAgynZVY4rr/++jEtySddWP7PVCVlaOCz+Jow+7k7tkrvGinvH388MOWooKx8hohF&#10;Iry7RMQ/+OCDIwwKf1xg9crvZ98/EzABE+jqBCy+ukgPFsUXg5iEFCKMKUgc7bEesGJssskmi/hJ&#10;Z511VlxjIJPFLC+rizy+m9mFCeTiiXcQh/vnnnsuvqjAHwms0J1kkklCeBHv68EHH4wQFeRl4z2n&#10;DH2CqAujcNNNwARMIAhYfHWRF0FWq3wg0zkGJwKl8p29ww8/PD7jghM+zss45B999NHptttui9he&#10;hJqw+Ooind7Fm5m/q7yjWLv4lBArHAk1seGGG0agVYQXnyJi6pEPcBPRXkJLwouyeG9J/TMBEzCB&#10;rk7A4quL9CCDDgORBiOarQGJc1gIRo0aFUEpDznkkIh8zzccEWC9evWKzwwNHDgwvfLKK+GIz70e&#10;yLpI53fRZuodI0V4EdiXIKuEkODD2SwQmXLKKeOPBfl4Ic5k7eK9luDyHwxd9CVws03ABMoSsPgq&#10;i2XCPMkAlIsvWsnApgEKawHTiwSxxIqAEz5+NExB8jmXddZZJ763x8eM8QOT+MoHyUr7RSJ5vuI1&#10;H3dvAuX6Pj/HPj+dQ3i9/fbb4VjPdx75g4DVucT0Ik7d3nvvHX80YPHS+y3hpXIsvgKp/zEBE+gm&#10;BCy+uklH6jEYtPgWHh/LRoCx+hEfMLaZZpopbbzxxuGIT5wwLAwMkBJ1Gvh03N6Ap4FVA63qd9r9&#10;CdDnEkf5e5C/L5zXe8TnhfisFV9bUBR73kec7DnHR7gRXv6ZgAmYQLMQsPjqZj3NoIgDPsv4hwwZ&#10;ktZbb72wfDHY4QdG8EqcnC+55JKIr/TDDz+0Wc7ygZRysKTpXBGTzpP611wE6HMJLU0R6n3gPPuc&#10;x78QSywBVLfbbruwePEeEkR1qqmmSuuuu268o8T54j30zwRMwASahYDFVzfraVkbSF988cV08skn&#10;p5VWWimmeRj0EGB8R49grKeddlo46cvPRoOmysgtYxpUy+HSwEvqX3MQUJ/zXuQb7wyBU3mnhg8f&#10;ns4888y0xRZbpPnmmy9WNPIOYv3inSSIKj6ITEtShn8mYAIm0CwELL66WU8zKDKQYbkiBhjL9glB&#10;gf8XVq+f/OQn8Ski/G5WWWWVuMZ3IvnWHtYyrF0aTClD5XGukrjSQFzpejdD3PSPU+xvjvXOEEYC&#10;/y6mvY899thwrJ9tttninWNVI98gXXbZZSMu3f333x9T5Lxn/pmACZhAMxGw+Opmva2BEAsEUzlE&#10;CCcKPoErV1xxxRBgsoAhxjjHSjOmKF999dWYsswHV+0Lk46Vcl77pP51fwL0s8SW+l7T1Fiy+Kg7&#10;79vyyy8f7xuii+lGLF7EoeOLDESv/+CDD+Id9XvT/d8ZP6EJmEApAYuvUh5d/ohBkYFQlipE2Jdf&#10;fpmeeeaZ9Ktf/SotvvjiMfU40UQTJTamIYmIv9lmm6XBgwenr776qm3FmQbWfHDMz+l8fq7LA/QD&#10;dEiA/i6KL94zYs1deumlMc2IM73eMb1nPXr0SAcddFBYY5mW9DcbO0TtDCZgAt2UgMVXN+tYDYyk&#10;iDA2HPAZGAlBQcBVphuZ/sECxsDIh4zxydlmm23CER/rBVOQDLAMqhJyoJLQys91M4R+nA4I6B3Q&#10;uzZ69Oiwml5zzTVpq622SvPOO2+afPLJw9rF+0UE+969e5cIr+JCjw6q9GUTMAET6FYELL66VXem&#10;EEoIrlx8IZTw5fr444/TsGHDQoAxJaRl/4gwYi4tuOCCYbW44oorwhEaixkr1hBvKlMDr8VXN3tx&#10;angciS4sV1hKX3rppXTllVdG2AjeIYSXprblXH/YYYclfAtZ/YhDPu+T3iG9UzU0wVlNwARMoEsT&#10;sPjq0t03ZuMZ0CSU8n0GOESUouAzGBL5niX/CkPBoMl00Q477JCIhs/ninDEx7LBvZSnnwZOHTtt&#10;HgL0PcILMc9H3Yla37dv3/hEEMFTeZ/YeJ9wrueLC3fccUf68MMP492U8NI7ZPHVPO+On9QETOD/&#10;CVh8dbM3QQMZKb/8WIMdFq3HH388HXHEERGEVZYKpogYNAnGSiiAX/7ylxEAs6WlJSxgTEHqR1kq&#10;L6+j3H6xHWqbynJaXwKV+qRcvyhv3iKdU4rwwmcLK+qpp54a32hkRSPvDxYv3iG+qoCQ5x3C4sXC&#10;D92vVO+P0rxO75uACZhAdyZg8dXNelcDGym//Fj7DHb4gLHirF+/fmnRRReNb+xJfP30pz9N008/&#10;fQgzgrTiy4MAy8WXrBeUKUubyieljnxQza+x71/jCBTZ5/yL1/I+UwvzPFxnlSJBejfddNO05JJL&#10;RvBUxFYuvhDwfDibkBMILwRbsRzVpVT1OTUBEzCB7k7A4qu793CF58Pvhs++MIgSBJMVjwyeGkAJ&#10;D8AU0iyzzJJ22WWXdOONN0b8JgJiSnhp0MwH1XL75NM9ul6hWT5dBwJinqf0h7a8H7Wv/uJYiy5w&#10;kn/vvffS0KFDI2I9H8bmHSF2nBZv8P7wzqy11lphFeMzVvgNqty8DdrXtTo8uos0ARMwgQmSgMXX&#10;BNkt9W8UgysrGnGWJtL9qquuGv5fEmBKEWELLLBA2n777dPll1+e3nnnnYhIzv0aPPOUgZRNP67p&#10;nFLO+dc4Auof1chxLrzoF+VRiuBSHhZrILzoe2J4Icbnn3/+EF16T0g13UjsuBNOOCE9+eST4ZCv&#10;z1S1985Qr38mYAIm0CwELL6apacrPCcWMKLg9+/fP4JisuoRSwYDaT6wMo205ZZbxuA7YsSIiEzO&#10;VBIDqkQVqQZsDeJKVb3y69hp/QmoD/JUfabauZaLMPoJ0fT999+HfxcinelnHOuxkur9wOIlPy/e&#10;HeLI4ef10EMPlaxqpGwEndpQrF/tcGoCJmACzUDA4qsZermdZ2SAxSeHwZJv7eHDM+20044xlUQw&#10;1tlnnz0+hnz88cenxx57LFa7IcA0sOaDtwbZohiz+GqnM+p4SWJHfURV6iMJL11TijB/6623QnDv&#10;t99+aY011oh3AOGVTzOyT6y4hRZaKB1zzDGxSpaQEnm5lEnfq06OVY/O1fHxXbQJmIAJTFAELL4m&#10;qO5ofGMY+BBgDJbDWz+EzHcgmYIkMKYsXwy2bFjEcMQnfADBWvlsEcJNPkHFAZayi+LLA23j+5ga&#10;1TcSQJyjLySClOoc+d5///108803p5133jmmngnMyzR0Lrx4R6accsqweB1wwAHxDn366acRmkRl&#10;Ubb6XWleX94m2uWfCZiACXR3AhZf3b2HKzyfBkENkFiwWAH5/PPPJyxbRCRnGgmLVz7YIsL0jb49&#10;99wzXX311WEdyR3xKZMBVQOsBl+lFZrk03UkAHv1ifqc4/yc+o13oaV1dSuLLHbffffw78Kylb8H&#10;iC7eDcKUMNWI8CIuHMILMU99pJTJxk/7xZQ2KE8dEbhoEzABE5hgCFh8TTBd0diG5AMgA6WEEQMm&#10;8ZsOPfTQtMIKK4RVA8ElKxgpgzDhKIhmTkBWopu//vrrbZ8koux8YOfJOKc6Gvukrk3sc5FDX+TC&#10;i2MsmCzCYKrxhhtuSHvttVdabLHFxnCs1zvA9DRWUKYkCaL69ddftwkuysvFl9qgd4BjfjqvY/eW&#10;CZiACTQDAYuvZujlMs/IYFdpI4DmAw88kI488sg0zzzzRMBMTT3mIgyrB6vett5668QniXDE/+ab&#10;b9ocq/PBXYOsBt8yTfKpOhEo18/0g/qClNWMX3zxRXyjcXDrB9Z32mmnsGjxBYSixYtjpqB79uwZ&#10;Pl74C/LO5Cski3VShwQ51/jleer06C7WBEzABCZIAhZfE2S31L9RGvg0AOuYlHN8OoZ4Tptttlk4&#10;WWsFJFNNEmAMwkxHzTzzzOGIf+6558bnZj777LM2i0Zefi7G6v+ErkEE8r5V/9Iv6hs+HcV0IaEh&#10;zjvvvLT55psnYnhh3VRfy9pFyrvAikemJPlSghZdqB76OV/ZqPN5Stuon7yc988ETMAEmomAxVcz&#10;9Xb2rAx4+QCsgVGDISEGsGRdcMEFac0110zTTTddDMS5FYR9OeJzHUsIfmC33HJLiDfKKA7CuQDL&#10;91W/B+KskzrYhR8bP7ixL346LjKmPyS6SJkaZLEF04YHHXRQTDUTJLWcjxf9zYbYJuwIU5NEu1c7&#10;KtVZ6THIr61SHp83ARMwge5IwOKrO/ZqFc+kQY80F2EamBmkccDnw8mED8D/C0f7cpYQnWPAXmSR&#10;RSII57XXXhu+QwgwBmfKkxBQHUrztuTtqeIxmjpLsd/gCz9+OcecM/2A4CIvU41a0bjvvvumpZde&#10;uqyPn/oXoc00JO/CGWeckV5++eU2Pz/VoZT68/Y0dUf54U3ABEygQMDiqwCkWQ4ZHLVpENeza+DW&#10;dNS9996bDjnkkHCu5nMyDMJFCxgDNOcJO4Af2FZbbZWuv/76NgGmAV91FevOjyXS1B6n5QnkzIpc&#10;dY00F0Ts0xfE8EJ43XbbbbFogu97IqwktMqlXF9qqaXS/vvvP8bKRtVBS1W3xVf5fvNZEzABE7D4&#10;atJ3IB+UiwO3xI/yMC11//33hwAjrACDMEKLARoRlvuBcQ6foBlnnDFtu+22aciQIWnkyJFtVhDK&#10;1qBM+RJlGrCxzGif1L/KBMQy5wkzCSFSrulYXDmHg/ydd94ZfluzzTZbxO8qJ7g4R1/j/7XEEkuE&#10;8OKD7LwT9B0/1aP+4pjNPxMwARMwgfIELL7Kc+n2Z4uDdD5Aa8DWIMogO2rUqFgBecQRR4QFDAuX&#10;xJeEmAZvBBnn8A1CgDEFiZUFx+yiUOBY9UkcqG0ewNt/DcVO3NRfeV/qGnmxZLJpMUW/fv0Swgux&#10;jIBmyy2a6s/JJpssQk4wNYlvGO8C5ah/SCmfuvipHe233ldNwARMoHkJWHw1ad9rUCbVYElaPK9j&#10;Blui2fMdSKLg8/FkOeFrkGbg1uBNymDOR7mZguTj3Qzc+jA3dSHq8rpVP12i803aPVU9tnjRRxJi&#10;OkcBed9+99136c0334yvEpxzzjkx1Yh/HhHrJaLVdzomRWRj8eJ7jax+fffdd9uEl96NPKVe9x0U&#10;/DMBEzCBygQsviqzaYor+QCdD9w8fD6oso8Aw+rxcGskcwQYjtdEwZflqyi+GLyJBUZYgl69eqUd&#10;d9wxvhOICCAiPlOM1Km6NGjn9cZF/1OWQM5J4is/xz7nYQ1zfPD23nvvtMoqq0QoCfz36CNtufhC&#10;OLPAghWsWLzuvvvu9N5774WvmPpLdRUbp34svk/FfD42ARMwgWYlYPHVrD3/3+fWQMlAqp8GVVJd&#10;10CKYCKSORYwQhPwIW5NQWoQL5diYWGKa7fddosQBVjANFWV11E8pzY5HZNA3k/ipj7TNQRzS0tL&#10;uvXWW0N4sRiCVanqIwkuUkS0jhHVrH5EeN1+++3h40VZlMtP5eu90LGucV5tihv8jwmYgAmYQBsB&#10;i682FM21o8GyOHhyPhdD2mcg1WBKHgKpYg1h5du8887b9sFlDd4a3PMUawp5iZ7OdwNHjx4dZTKo&#10;MwWpNuVtaK5eGbunhZf6hlR9Sko/3XPPPTFtyIpGWSnzfqHPtNFHXFtooYXis0E41xOAVf1Pyk99&#10;pfM6zlO1Y+yeyneZgAmYQPclYPHVffu23SfTIKkBklQDt84pD2k+yHIdwTSydRXj4NZP0RCEVUE5&#10;OxJfOG8vvPDCaeedd45pMHyImBYr1qnjdh/CF4MA/SNe6kP6hyniu+66K+2zzz7ht5WvUs3FF/sS&#10;X9rfaKON4qPpTDUWhTGV6t3I34u8HbpO6p8JmIAJmEApAYuvUh5Nc1QcHIsDZxEEgzsDbZ4PJ+5n&#10;n302HXfccTFFhQO+HLiLg7sGdVKmKXH27tu3b7rqqqvS888/H9NarIbM25XvF9vj4/8nkDNin/hd&#10;iK4//vGP6eabbw6L1zLLLBPMi1YvCWUJL6xeTDcyNUmf0rcEYs3rKHLXNZ0vHuu8UxMwARMwgf8R&#10;sPj6HwvvlSGgwTQXX5zjGP8vpqTw/+Ij3FoBqcFcAkyDfH6MIz4f7eYzNaeeemqswuNTNVhsJPJU&#10;N6l/YxJQP9AXbFioWJHKR9FPOeWUWNFIUNRpppmmzcdLfUCqflF/Ibzw4cPPi8C6xPKi3Lwe98WY&#10;/eAzJmACJlArAYuvWok1Wf584GUg1i+f3vriiy/Sc889FwIMJ22mFmVlYWDXfj7wa58Bf9lllw3n&#10;fXzIsNrIAqa6lNIWb6UMNO0nITxs2LB0+OGHJ6xdiC5ieElkiXme6hpBVPHzYoryD3/4QyyqoEwJ&#10;YdUjMaY+cWoCJmACJlA7AYuv2pk11R0diS+uMzDzDcfHHnssEYSVuFDlBngN9MVrCDD8wJiGxMH7&#10;yy+/DJFVBG3hVSq8xANBxBQwnwraa6+9gj+WRXgzlUiabzl/7fPlAj4h9eijj8bUpUSX6uCYerQV&#10;+8bHJmACJmAC1ROw+KqeVVPm1OCrVIOv0vw801SsrDv44INDAGB50eo5DfLlUixjiAUsL9xLGW+8&#10;8UZEYme1HhvTm5SPZUwbx828wYTPBBHDa/jw4emAAw4I7vjUSWyV461zcCcvqyBZtYpzPmFE6FNZ&#10;vehn9XGeNuV/Bj+0CZiACXQSAYuvTgLZ3Yth4JXgKg7Ienb8tT788MPw39JniAjUqcG+mCIQ8nMI&#10;AabLdt1113TeeeeFJQchxsaUJOKA7xFq47iZN/yycKo///zzQ3gx5YsVUUzLTffmzAmyipXy0EMP&#10;DY70nQSWphmVct4/EzABEzCBziFg8dU5HLttKRqMi8JLD6zrSrGYfP755+n3v/99OvDAA8OBW1Ng&#10;RWtMURxwTMiKWWedNfXp0yftscceISqw6GCZ2W+//cbYON+sG5/82WWXXdLaa6+devToEb52ubgq&#10;8uYYxqQIXYQXzvVMNeK3p6nGXFxzjj6V+FI/q/+dmoAJmIAJ1E7A4qt2Zk11B4MtAzADMj8Nvnkq&#10;64gGbY6J3cVniBBGCy64YLtO97LU5GJh2mmnjdWQfBuSjfAH88033xgb55t1Y5p27rnnjm9swk4c&#10;O0oJB8IqSBzzH3/88fAXUx/TrxLa7Ffq87jgf0zABEzABMaKgMXXWGFrnptykcVT58fl9hm4sZQQ&#10;9uCrr76KSPbbbrttfFoI/y82WV8QCUXRIAGGQGAFnrf2GbCaUVwrsSyKMSyLfGWAD51/8803EcuL&#10;PpN4pl8lxtTnHOf93Tz/A/ykJmACJtD5BCy+Op9ptyqRATe3hGgArnSOQVobA/rrr7+eLrnkkkTE&#10;dBzwEVW5SKi0XxQMPv7fB7CLLCRYOZ/zLJcPP69VV101nXbaaenFF1+MvpXQom/1y/uXfYkvnVc+&#10;pyZgAiZgArUTsPiqnVlT3VEUX3p4DcISY6QSXfk9hEAg2vrpp5+eevfunWaYYYa2FZBFoVA8LooH&#10;H5cXYDm33KqY88I6hvhlupHFEPfff39bEFX6kj7Lf3m/5n2t/Tyv903ABEzABGojYPFVGy/nboeA&#10;BmYN5hJhOOATA+yYY45pi4KPSCj3KSLOFTemHjW1xrV8qo39PH/xOL+mfcrSPmledvG4WFd+nJfB&#10;frHu4rHyF+vXeaX5feXalteVX0dsIcQkxpTCGh86VpIedNBBEQGf8B30jwQzfeafCZiACZhAYwhY&#10;fDWGc1PUIrGViy/OMf3Iajo+Q0QgT0QAKyBzywz7CAm+DznLLLOEjxi+SdpmnHHGxMY1zhWPZ555&#10;5jg/++yzx70cq5zZZpst9jlmm2mmmcYoC4ucyqBs8qhurpWrm+sqm33VrXqKx5xX2cpDPWz5sdrB&#10;ufw65zmmDOpjn7aRcowoKzLlGIvX8ssvn/r37x9hO95///22bzZKMNNP/pmACZiACTSGgMVXYzg3&#10;TS0M4vmGZUUO+FhbhrcGAz355JMjlMRUU00VVhpNlRGjCn+kHXfcMRzCt9tuu9SvX7/Y33777eNb&#10;hTiK77zzzoljNh3j1L/DDjvEMefy6zqmvOI+5ZOX+6mX0A3kI9o+19i4Rh7q5ZjredvY5zrXKEPH&#10;lEWbdMz97FM2+3oO8hSPKUvXVTdtV3lcZ3+rrbZKm266aYSbQJxhJYSnRBhM+eamphrpAz6WTZ/I&#10;jyvvr6Z5Uf2gJmACJjAeCVh8jUf43a3q3Iqi6SylDPAM+Hw6iLhSJ5xwQlp55ZXDiqNpRSxFxPS6&#10;6qqr0g033JCuueaaSK+//vrYHzJkSGJf1/LjwYMHR57rrrsusXEvm46vvvrqKFdlccz+TTfdFPmo&#10;k7wELeW+a6+9NuqhLvJSF/uqm3PsUwb3cnzjjTfGfexTBmVzH9c55jrXKJt9HRfL5phreV065hpl&#10;UDbl8NwXXXRROv7449Nyyy0XVi5N6WJFxM+Oj54TkJWPbtMf6if29ZMA07FTEzABEzCB+hGw+Kof&#10;26YrWYM6A3kuujSwk5KHzwMxBXnssceGOCAKPn5OiyyySERrHzFiRGJqbOTIkem9996L7d13301s&#10;LS0tbcdc1/E777zTdp1z5NV1Ul2nPK5xzP4HH3wQ+2+//Xbk51j3qm7ylmsL11UX99BmHZOfskhV&#10;HtdVFvvljsmrsvK2krd4rLpeeeWV+CbmJptsElOnTN/i47XCCitELK/77rsvPkPEFwjUB3lfqX+a&#10;7oX1A5uACZjAeCJg8TWewHfHavMBnX0N6nmqKUh8wIiCv+eee6Z55503EQKBlXhYiPhmIfdXEnB5&#10;eexXqkv5VJaYc8ymn47z/JzTsdJiPrWPcpSHtKNj5S3W0dEx9+Vt0P63336bnn/++ZiGxPeL6PU9&#10;e/YM/7oHHnggxC5tVf68jfk5nY8H8D8mYAImYAJ1I2DxVTe0zVewRIVEgo4Z4Bn882MFYb3iiisS&#10;Fpu55porPvB88cUXh1jQPfl9ur+YkpdzRSGhfJSB6NNP54vHOq+y8mOdU10cUy4bP46pg+uVjsuV&#10;p3PFtheP83z5PtYs/LiYyt1ss83CcX/hhReOLwsQToJrsFZ54qk26rzKjMb7HxMwARMwgboSsPiq&#10;K97mLJwBXQO+BnXO5fuIgL/+9a/plltuCWd1rF98hui3v/1tTJFJFEgs6N5yaV52pesSSe31SLl7&#10;83Nqk85RpsrlnNpBHeWOdV+56ypb7cuPdZ9S5eEYzgisRx55JG244YZpjjnmSGuttVYEtmWKE8Yq&#10;i1RtZl/lkSqPynZqAiZgAiZQPwIWX/Vj27QlM5DLCqQBPh/s2UcEIAyGDh0aq/8QX3zDEedxfKW4&#10;X6JAabGM4jH5+FXKrw7huvIqv86VS6mnWJfO6bzS4v3lzqtOXeOYfTb9dFwsj2P92Jf4euihh9L6&#10;668f37lkNSXHfN5JIlh1qVwdq3ydV9lOTcAETMAE6kfA4qt+bF1yKwEN6hrsgaIBn49vS3zx0Ww+&#10;kD1o0KBwREc05D/EGmXw434dq6xi+ao3v67ydK54rPNKK9WV153n4T7Vq/Yor+pSqjpIVYb28+Ny&#10;51QGZTPtiI8cCxjWW2+9mLrdb7/94qsC8CVPXobuVR1qZ37e+yZgAiZgAvUlYPFVX74uvQwBCZS/&#10;/e1v6a677kq77rprON3j9zVw4MAQX4gG/9onUBRfWL7w92IRw1NPPZVGjx4dlq9K4qv90n3VBEzA&#10;BEygXgQsvupF1uVWJCDxRbDP22+/PYKJMu04zzzzxLTjRx991GblqliIL4RFCwshlq9hw4aldddd&#10;N6yH/VoDsPI5J007Wnz5ZTEBEzCBCYuAxdeE1R9N0RrEABvii2lHosIjvph6vOSSS9LHH3/cNq3Y&#10;FEDG4SHxjcunHZm6JTI+Dvh8U1OxvcahCt9qAiZgAibQyQQsvjoZqIvrmIDEF9OO5SxfeST2jktr&#10;7hxYvj755JPw+dpggw1ixSifNRo+fLjFV3O/Gn56EzCBCZiAxdcE3DndtWmadizn83XeeefZ56uG&#10;jseyxRcDCKaK+OIrAbvvvnt6/PHH41NOWMb8MwETMAETmLAIWHxNWP3RFK3JxVfR8kWcLyxf5PGv&#10;YwJM3fLpod/97ncR34upW3y+CLrKdzQtvjpm6BwmYAIm0GgCFl+NJu76wt9LPl+33nprW5wv/JXs&#10;81X9C4JAJVYa33y84447Up8+fcJvTuLLPl/Vs3ROEzABE2gkAYuvRtJ2XUEA4YVw0GrHnXbaKRzu&#10;We0oyxdhFGz9av+FEcMPP/ww3X333bHaka8E7LbbbjHtyPcz7XDfPkNfNQETMIHxQcDia3xQb/I6&#10;EQ2IK3y+7rzzzjHifBHh3nG+qntJ5HCPz9cvfvGL8PnaY4894qPlhJrQlwKqK825TMAETMAEGkHA&#10;4qsRlF1HWQL5akesXkXLFxYy/9onkIuvPM4XPl9YvrjunwmYgAmYwIRFwOJrwuqPpmoN4gufrx12&#10;2CGEF87iF198cTjce9qxulcByxYf1s6/7UjcNI45b/FVHUfnMgETMIFGErD4aiRt11VCAPGFozhx&#10;qQiy2qNHj3ThhRcmRbi35asE1xgHCFR8uhBZDz/8cEw78nFyeBJqQtOOY9zoEyZgAiZgAuOVgMXX&#10;eMXfnJUjqthyny+sXnPPPXe64IILHGqiytcC8cWiBb4IcP/994fDPeILh/snnngiff311w41USVL&#10;ZzMBEzCBRhKw+GokbdcVBHKHe8X5yn2+WL1nh/uOXxYErEJN5HG+sHzxbUf7fHXM0DlMwARMYHwQ&#10;sPgaH9SbvM5cfPFtx759+7b5fF100UXJ4qu6FyQXX4jYtdZaK+J88W1HpiH55qN9vqpj6VwmYAIm&#10;0EgCFl+NpO26gkA+7YjFppzPlx3uO35ZNO2Ij9x9992X1ltvvfi2I9OOv//97+3z1TFC5zABEzCB&#10;8ULA4mu8YHelEJDDPRHZ5XBPkFXEhMVXx+8IFkQc7vVhbeJ8LbTQQm1BVu1w3zFD5zABEzCB8UHA&#10;4mt8UG/yOnPLF9OOhEbA5wsBNmjQIIeaqOH9UJyvYcOGxWpHItwjZocPH574vJCnHWuA6awmYAIm&#10;0CACFl8NAu1q/kcAiw0blq9bbrkl4nwRZoJvO+ZxvhBp/lUmAB/E1ahRo2K14/rrr59Y7cjnmnKf&#10;L3OszNBXTMAETGB8ELD4Gh/Um7zO3PKVf16IUBPnn39+W6gJi4b2XxSmZhFfeZwvph35vNAf/vCH&#10;9M0338R1c2yfo6+agAmYQKMJWHw1mrjrC6sXwgHLFw73WGqwfEl8+duO1b0kiCrEF3G+7rnnnpIP&#10;a+cO9xZf1fF0LhMwARNoFAGLr0aRdj1tBJhyRHwRo+q2226LUBMIL7aBAwcmiS+LhjZkFXdwuIcX&#10;oSb69OkToSbk80WcLz4/5J8JmIAJmMCERcDia8Lqj6ZoDaIKAfaXv/wlxJcsX3PNNVc655xzLL5q&#10;eAuwHr7//vsl4os4X8NbHe4tvmoA6awmYAIm0EACFl8NhO2q/p+ALF8Ih7vuuitCI7DSUeKLIKvk&#10;seWr4zcGy5c+L7ThhhumxRdfPO29997pySefTKNHjw7Llzl2zNE5TMAETKCRBCy+GknbdQWBXHzd&#10;euutaZtttkmzzz57TDsqzhd52PxrnwACFrGKiM0j3GP5wuGeaUeLr/YZ+qoJmIAJNJqAxVejibu+&#10;EAMIK3y+brjhhrT55punWWedNWJ9XXjhhW2fF7JoaP9lgSEf1pb4WmeddSLCPdO4Dz74YES4xzJm&#10;Eds+R181ARMwgUYTsPhqNHHX1ya+EA6s0vvlL3+ZVl111bTGGmukq666KqbRcMj3r30CMEJc8Q3H&#10;Rx99ND7TtPbaa6fDDjssPfHEE+nbb7+N6xZf7XP0VRMwARNoNAGLr0YTd31hiUEQECbhtddeSzff&#10;fHP69a9/nU4++eQ0vHW6jM/iYPWy5av9l0WMWLjw1ltvJayGJ5xwQrrmmmvSm2++2Sa8zLF9jr5q&#10;AiZgAo0mYPHVaOKur83yhT8SAULfeOON9PTTT4eTOCv3sIhJWBhXZQJiBMevv/46PfPMMyFeX375&#10;5RCwWMYQuRZflRn6igmYgAmMDwIWX+ODepPXiSiQMMBh/LvvvgvxgIDAisM1CYsmR9Xh4yOu4IUV&#10;EX5ffvll8ORYHDssxBlMwARMwAQaSsDiq6G4u39lEk2yuOg4FwLss5GnuGHFKd5bPKbMcudyuuRR&#10;ncX8eb729tV20nLtau/ecb2W1619ymRfz84xz6i2cb7IVfcqzfOSXz9dV6o6dEyqX34u3+ce3Ude&#10;ruk4z9fePvnVbypD+YvH7Z1XOcX6KYNffu//n/G/JmACJtA4AhZfjWPd7WvSgMaAVxzkscRwnR/X&#10;sHBhqSEQKNYa/LzYOMZRHIuYBk4NxhpQKUcig33O53mZtiTMAlOapKyqVP1qQ0edoTpwaKc9lEU7&#10;i5a5asvrqD5dp7xKG3nEgOfXc+YM2WeDLc8Nazbxgiv72lSXGOYcta86i8fUTywx9Z36L69b9VIP&#10;92tTvUo5T9so7/PPP4/2w5p+q3SP7i2m5Fe/0SbaU3yn8jLF3qkJmIAJNIqAxVejSDdBPfmAxr4G&#10;3uI+A2FLS0t8/Hl4q4M9K/Uee+yx2B5//PH00ksvpVGjRsUAmpehcjTYgpR91Uv6/fffR8T3p556&#10;Kj300EPp2WefjWOEQi0/ykIMIARefPHFaBsfq8aRHVGQ11lLuR3l1fPoGculiCmeB/84WNEuGPI9&#10;Rziyz/O//fbbITzIyz1qs5iqbB1zXfl0jfayjwhi4zopwo7PGr3wwguxspK62R555JHw3WMBANPJ&#10;Ki+vW2XnKWUicF999dXEO8BqTVgjnGif2pjfQ5n5sfbJi+jmfsqhPPzgeKeoh+u0S23rqE983QRM&#10;wAQ6m4DFV2cTbeLyNMAyCLKfD5jsI7oYAJ9//vl07bXXpiOPPDIdcMAB6cADD0wHHXRQbIRJ4BND&#10;w4YNS++9914MoggqBkqVq0EW1Dqnugm7gOj61a9+lfbaa69YQfnAAw+E1aqWrqFcrDB//OMf029+&#10;85t0yCGHpKOPPjpdf/31EdpBz0a9nfnT8+gZqUfiCQbsI0hgc++99yaC0vKshOugjQcffHCknCNs&#10;x3PPPZf+/Oc/t/mBYRGiTJWv+sRPz6WUZ1NehIvqRiTxUfSzzz47Qlvst99+iY12nHLKKRG/DcGD&#10;oIKjLJmqm1Tih/IRaiwY4Hl4hmOOOSbdeOONsRhD1jraqLao3fmx9nlGxN/VV1+djjrqqNiuuOKK&#10;EIq8S2qD8ndm/7ksEzABE6iGgMVXNZScpyoCGhA1uGlAZ2BlRSNi4Pjjj0+77757Wn/99dMSSyyR&#10;Fl544bTQQgvFtsgii6Qll1wyrbjiimmLLbZI/fv3T+eee26IDAKJMvhTB+VrICZVfVxrabWoXX75&#10;5fGR6QUWWCD94he/SBdddFEEItU91TwMZSIU77jjjrTRRhulnj17plVWWSUde+yxaeTIkW1toc7O&#10;/FEeG8JEzymRgrDks0GXXnppCJStttoqrb766mmppZZqYwjPRRddNC2zzDKJmF+77rprCBnYv/LK&#10;K2WnTVUnqfosZ0U7EF3cjyAaMGBAfMKI4Lj0Ff224IILtm3LLbdc2mCDDdKee+4ZwpCvGCCGcuGn&#10;flM9WBhvuummtMMOO6TFFlss/fznP4+wGViuEEzKRxv5qa061jmOEajchxikLcsvv3yIwvvvvz9E&#10;uHjm90ah/scETMAEGkTA4qtBoJulGgZJCQcGbaxdI0aMSFdeeWXadNNNY2CdbbbZ0rTTTpumnHLK&#10;NP3006cZZ5wxzTzzzGmmmWaK85NPPnmabrrpIuL9SiutFJYcIrZ/8sknbQO4hIkGcQZS6sUic/rp&#10;p6f5558//eQnP4lvHZ500knp3XffbRvAq+kLrC3cM3jw4BAzP/vZz+ITSHvssUdMZyEE6/HjOdgo&#10;XyKBFN8lphSJh8Y3HPkOJuymnnrqYAa7GWaYIc7BDr60eZZZZglRtMkmm6SBAwfGNCVCijJVF6l4&#10;5ufYhwPWK6YxsUrtuOOOIUTpQ/qNNqgPOdY52sJXCxBlu+22W7ruuutiGhRhRF3aVB/fp0Qk098/&#10;/elPU48ePcIqSr/zDkl8iTn3lTvHeaZE77vvvhDNMIARQnXo0KHxLLDlXm0q06kJmIAJNIqAxVej&#10;SDdBPRpIGdSwcjAIEkT1sssui8GPAXuyySaLwXWaaaaJbzkuu+yyYb3h0zirrbZaWHC4pnwMnr16&#10;9UoIKMQH1h8N3KSqkxRfLKY0B7RaZhAnk0wySVjWsLa98847NfUA1hZ8hrCi8dHvSSedNAQiliTO&#10;ywpHvZ350/PoGeGIWEL8nHrqqWnddddNc8wxRwhLxCXCB0tXnz594gsBiBeYInpgR54f//jHIYTW&#10;W2+9EKb4iWGNlHihzlzs6Zk4h/UPHzLqRsAhaukb2CLy+JA3FkH6jo2vFGCJQ0xT70QTTRR90K9f&#10;vxCyWDB5L1QfddGOjz76KF1wwQVhpZp44olDNO67774xhVxsK7x1H2lxo3y+nIB1leenrbQd8cVi&#10;BAlP6oWzfyZgAibQaAIWX40m3o3r02BGysbAjcWLqT8GbAZiBMHcc8+devfunXbeeeeYWho0aFDk&#10;O++889L+++8fYmyeeeYJiwVWsB/96EdphRVWiCksppPkA8QgqoGUARjxhYP9cccdF1YqBBNCAOHA&#10;VGEtPyw0WL6YrmP6cooppkhzzjln2meffeJ8vcWXWOI4jsP/GWecEeIGKw5iAnGDwETwwAzhAj+e&#10;lanRvffeOz7ZxAfLaTsihHTppZcOQYkY5Rlz4aJ+4xw/6oY3vm5wpO8QVJSDVWv11ilPfPSwqJ1/&#10;/vmRYr064ogj4iPfWL/oO8QU7cXyiZ8alrS83xBAvCv4Za255prxfFjs8AXEWZ520ja1lbaxn5/T&#10;NVLEF35+TIvSVt69LbfcMnzUWLGa101+/0zABEyg0QQsvhpNvBvXp8GbwZKVeAzEG2+8cQzUTCUh&#10;upi2wo8LXypWx7FaDusY1qQ//elPEekeHyGc7vEZwmeHKTQGb/yAcMTGGR8LmESYBl4EEVYdLF3k&#10;R6QgNpiGbGlpKRm8O+oGBAFWGj7Vg/hCyCG+sMYgyqiLPDxzZ/70LKRYvBCTZ511Vli2eCYsXTA5&#10;9NBD43NCt9xySwgUGLLh5M49LDpA+OJ4L4sVQgQBhZURR3lEnSxQ6jueiboRKDj1Iz6xmGGNhCfW&#10;S46xRNJPfJmAqV6mlvEJow9x8qddiDCmD2HHhqDu27dvfE6K94M6VC+CDNZY9qiHPof18NbVsJV8&#10;vnJWlKNjia/NNtssId4RnuzfdtttJcKvM/vNZZmACZhALQQsvmqh5bztEmDwY/DGeRrnZvxsECwM&#10;3DhlM/V0ww03xABNHlbB4c/DtBIDLBvH+HYxoDNYHn744WHBkV8Ylh4EBdc1KGsAJ0WAsNoOiw+D&#10;Lo7np512Wkw7anBu9yH+e1Hia8iQITEVKvGF5QvncUSLBvxqyqs2jxgy3cgzSsBiCUJ8rbzyymGJ&#10;IrwEIhBW+IMVGTK9hnhCHGFZRPQiIrFc4R+GJYhny0WsONIGxBB9yOpFLGyIGPoSMY0wZnoXaxV9&#10;SD9Qv9pAH7LCEqsV07T0PaKPMigLUYZAyxnSDlYn5uIL/zp8t/KpwnJ9yDnarl8uvhCcvAdY3Zh2&#10;pB5ZvpTfqQmYgAk0moDFV6OJd+P6ECwMvFhfcAxn5R2DLqsZsWIhplpaLVCa7soHe/ZldQERAyhx&#10;pB5++OE0oNWHC98iBBAChGlMhAECjnvYuJ9B+PXXXw9LFxYXrG34PxXFlwbwPC12C8IA8YIgwH+q&#10;nPji/s7+USbiAKvXnXfeGVOzCBbqx5+LD2djMYQPz82Pe3J2ahPn6Q+sUYNbFw4guPDTQoyw0hRh&#10;izhjelGChHtgifXsxBNPjDqZtkPM5k77CC7VrzboXu6HH6IQCycO97wLiK+pppoq9WsV4VjmcvGs&#10;KWp81xCIWPgQX3fffXeJYKIObdRT3LjG+4V1lGlHFnXI8kVbEJVipXLEK38OXVOa5/G+CZiACYwr&#10;AYuvcSXo+9sIMOC2tIorQgZst912MYAilpjyIUQBQkADX9tN7eww8CEyEAgMpExFIQRw+r744ovD&#10;AsXUI/k0CCM0EFsIFqavsHzhL8U0l/IoP23Jz+VNoVyeBfElh3ssP4Qv4DzPSjmd/aNMNhzQ8eFi&#10;2pTnwIJDLDTijilPtfXznEzrUh5hFxDEWL8QsSyGYHo154gQIw4bDuvkhTkWNzgytVhtvbBFYDEF&#10;SQgJBBi+e0yZSjyLP6sdaQt+ZPIRY9qR1Y5Y1/Te6Nm5j3aysc95CUiehfsIV4L4QrhihUXIIdiV&#10;T2UVU7VJKdf9MwETMIHOJGDx1Zk0m7wsBkjieeF8veqqq8bAx0o8pq6IfI5DvAbRalAx6DH9RpkE&#10;ZCUGmMJT4FSOBQgHavJpoJT4wr8sF19Y0ZRHg62OleZtIg9l33XXXVEvVhusPwRuzVc75vd0xr7a&#10;xgIBfNXghxjB10rTrcpDWs2PfFih4IWDfI//WgWJp6WVoBJfCBMsYYSVQHDBEObbbLNN+HgxnVht&#10;vXDV9Cn+YUyhEqSWVasIPq7pWeTzhT8ZdSIOEbrkpW2UpbyVUr1bWL5y8YUFVD5fWNiK4ov72FSH&#10;3gel1T5vNX3hPCZgAiYAAYsvvwedRgArx/BWB2mi1iNUsDgQ6BOfIzmpa4CrtlIGRawVWNNYHYnT&#10;NuVuvfXW4QzOqj0NxpQtny8EBoM4AgMnfXyU8PfBAsbG4M+GKGN6kY3zHLNxjbKwfDFtSp2UyQo8&#10;+XxV+wy15ON5ET+Ed2AVIyKSqTqm4wiuiiiTWKhWFJAPoYPwQASt3mpdwqLFikUsUlgWsS6RD+EC&#10;U1aMMtXLFCDWS1Y8whC/rlrqpU94HnjyDmDhoj+xaOpdoDyJL3y+WCHJtCPTlUTRp2/UJ6TFPuRY&#10;/ac+xtJKWQivjsQX7dBGX9EetvxcLX3ovCZgAibQEQGLr44I+XrVBBhAGfRwymbAY7qK1W04TTNo&#10;IxqqHbipVAMggoDpLj7zw7QVgoDpxAGtvmA4buvHYImTOg73snwxVcgUKAIQnzMsLziaM63GRvBP&#10;Us4Vz19yySUR4BXxgd8Q051MmSFOmHasxw+RhGUNKxHTfiw0QPTxyR38mOSzVAtLiQjFQaNPEF4s&#10;hMBCiS8UooV85GEVJFN+mm7F541QFgg/WY1qeXbaynPJ0kUZ1KX+ZT/3+cLSh7WNadGTTz65rV+K&#10;fZUfs1KS/rv99ttjNSVWQt4R3hXeRaYgec582lFtoB1qi/Z1TB5tnPPPBEzABDqDgMVXZ1B0GUFA&#10;fjsM6IrpxSCOZSUfzKodxHQPgzeiA5GENYPBmWkppgCHt1rayMfGdwY27gAALwlJREFUoI74ItaV&#10;xBdWI5zLWe2GlWfbbbcN/x+cz9k4ZkoNSxp+QWzsc43PChGPDKsXgzirBRFfsuKp3s7sfoQmvJge&#10;xPJE+xERF154YYRzQMTWKgbID0OsTSxIwDKJkMT6RR3E18JyRB6sl1i4sDrBEBGE3xkhJ/BDo6xq&#10;f+JDStkSbuxTjs5zrHdHcb4Qu4g+LKfql0op/aU+wzq60047RZwxBCbvIX8EcJ0p5Dy6vziqLaS0&#10;Re3mOdVGtb3aZ3c+EzABE2iPgMVXe3R8rSYCWBUGt66qI+I5AomAoPjtjK34onIGPwY+/K+wqmEN&#10;YkBFEBE+gVVzGjzJh88XvlJYixjAaQd5ETGIDdqU7+PEjwVI50nZyMuG+GAaDPFFmUwF1lN8IZD4&#10;wDQCCbFHW/h+IuLn7bffDgHFc9YqBuBI2Uyl4oNH2Twf07JYBSkbyxSWL2J2IWx5Xhz9CbCKZUni&#10;i7Kq+ZGv3JaLL5WDuGaKF2sX/QFzLFa0kT5io9/gwXU2HbOCk422ko8pS67R/xJfCGwCvLLoI2dH&#10;+3TMPm3Lj9V+tdOpCZiACXQGAYuvzqDoMoIA8Zgkvhg8GQCJtM7HoDWISShVi4z7mOJjWoxpJQKE&#10;UjaDMtYZfKNUJoOmxBdWGwZfNgZqxcliYMZqhgM7KyKxjhCJnY08nOc6xwzkEl/4j+Fv1gjxxaeE&#10;iCfGtB9iA8d3hAnTnXKMF89aOGJVwzLIM1A2DLGq8QklBKXEF4FqCfMg8UW4DqZrmRqENVs1P7Wx&#10;mCJwJMBUDsKdZ0Rc01/wxmLFvmK80Tf4EvJ5JfbpI/UlxwgwjulThdSQ+MLCyQpLLIcSV9RN23Rc&#10;bCfHtTyvnsWpCZiACXREwOKrI0K+XjUBBBLhArDUyG8HEYGY0E8DnI47SjU4SnwpCCcDL9YZVsNJ&#10;fJFqtSO+XlirEFtEhGcaEUsZKVYQ9nfZZZe0/fbbxznOs48/lKawNthgg7gXEYAVhqk6fK9G/tf3&#10;qaO2j811rFOIVbjNN998Ib6YxkXU4ujPdQkC2FTzE3OEG5YvrGqUjfhCWDHtqGdCnOBH1681Fhfi&#10;FAFNf7LggYCulEX91fxUb95O3Z8/A+foX31eCNZYK5l25FuRxBcj1Aj9w5QiG1PI9BkbPn0c49eF&#10;yCIf05f46vEe0n/0Ob6HLCwoii2EIMITcQpfNiyApPUKKVINP+cxARPovgQsvrpv3zb8yRicWZGH&#10;nxQWB6xGTDsyjZYPxPlg3FEjycvgiFUNB2tCESCqsHBgVZPli8GcvIgvfL4kvrBWIbRwnsfhXk72&#10;xJ7iGFEhZ3umNTlPHqbZcHpndSN1IQaYqjvkkEPaHO4lIDp6hlquM+AjvjTtiEAiuCpxzbBajY3P&#10;l9gjvgjbwbQjQpL+6dmzZ/QZli9ECeUTYBXxBUMsb4i/XHxV23+qt1wKk/w8747El6as8bnjM0YI&#10;T6Zd6R+i1LOxLyd7vppA++g3znNMKBKmS7Gg0XeINILWlouWTz8y7YllEXGqTyVxjEUOYeafCZiA&#10;CXQmAYuvzqTZ5GXJ50sO9wzusnxpmkkiKR94tS98+TH5uZfBUdOODM5MEVI24ov8EkISX1htEGk4&#10;lLPyjak0/MaYOsO5G0sLAzEpvkxs7FMPsazYECoM6Ipwj5BDjLEakQGZdrF15g/xhVgl+jwLBSSQ&#10;+GIAooiwDXpWnpufeOm4XHu4hmWHZ5LlCx8p6lAIC6w8ONwjPhC2PC/ijxWmsIdRXpfqy8+p7vwc&#10;+wg7rEm0H78rhCDslA/2iCmJa6xWsManjz6jbgQafcbGPn1EX7LP/epXwlrcfPPNMYUpqyULLgiz&#10;QR5Zs+BIO3DC53NN9DWrOvl8EhvPzCeSCGVB24sWM7WdlF/xWCycmoAJmECRgMVXkYiPx5oAAytW&#10;CUJNyGGaKSEcnRm8JBpI84GqKGI4Jg8/UgSJQk0wBYYlA1E1oDXUBB/mpiyVLfGFXxDii5V6hKhg&#10;AFWealMCkzJVhVM6gziWICx5TNExaFOOBt6xhla4EVGHxYVo9Ey54fOEkMQHi5hXud+V6s5ZFopr&#10;OyQPVi2sakzR4RfFlCJCmXIRL3CnfgQKcb4QZrCmftrT0tLS1m/5s1N2fkylOsd5xA6CiT4kFAQh&#10;M7AwwZf6yEv9g1stXGuttVb0G+ILAcrKS7VL74neD8pm03kd875QB9OQiEemMXPxhQglLynPhAWU&#10;6WT8CbEEEtiWDV87/ApZaYo4o420V3XSbrVFz8wx5/0zARMwgfYIWHy1R8fXaiLAYMYg1b9//3CK&#10;RrCw8lGfpWFQZOBicCq3qTINouTB2oBlA6sEQg4hgDUIAcE0JNNlKpOBTz5fRfFFcM5afpSFFYzY&#10;UHwYmmfB2RuLkBzfVW8t5XaUl3qxIGLxIUwHz0t0fT4LhFWGusuxK9cW8lEe1xBAWI+w5jCNyfMg&#10;cPBxU/BU8pEfoUyEe4QZ+XBe59NGWOQQcORRG3ge9rlX95PqOinCC9F37rnnRtgIhCRO/ljYsLSR&#10;B2HDuZ///OcxVUjbsNBh2ZTViWeQ9SnnqLp0jveQCPf4iWHdQ4Szz+eFsH5SDhuCnOlKhBl9jGM/&#10;Yk0bU64IbtrENCZl5pYz6tVzF59ZbXFqAiZgAuUIWHyVo+JzY0WAgZE4UogErDYM2ogH4jMx6CMq&#10;GPT006BJyo8BjDLygQxLA47mmoZjYGSQHNBq9ULoMbBrQEYUYFHh244Mmvj7YPki9AQDbS0/2oDo&#10;Y/qKgRkBRJkIIgSQLCBqey1lt5eX8rCq8cy0m08q4T/HwgFELWE72hOxlE3bYcEmlnDiI+VM5fVo&#10;DSHB82DZQlTkYlL34h+FrxyCEwGD/xVil3hg9CHtLNbBvdq4zsYxYSzw5+I9QBTji4XfGRZRrF/k&#10;yS1frFClj7Ey8lkqpimpM383coaqS+cQXw888EB8Uoi28x5QN6sdVVZLq8UL4YVlC6FHu3hXCHXR&#10;r9XfDYHIJ4lYkMDiBPwY+VICn2gqTv3qOfNnV1ucmoAJmEA5AhZf5aj43FgRYPBhWoypOsIZaJDn&#10;g8pM6zDthH8NAyl5NWgq5ZyuMdAiMhBATCFtuOGG4fyNJYbP/bCqEqsXA21RfMnhnkGXgR5/KUSD&#10;6qnm4WgLVg5CLEh8Eb6C50KsqJ3k68yf2ohYIvQCQUZ5ZqZxWfXHOcSMrEHlOCKKYMLGPtYlPsiN&#10;KMWCxnQjoRmw+FAezykxqfKIcs+XApjmRagxzXvEEUeEGEIw5eXnIk/tpxzOYyljRSrBaXkPsEIR&#10;5mLXXXcNHyyek7z0s3y+EF+sZkV8DR8+fIzYXEXeqlPneW8kvmg7044SX7QHcYsQRcwirpjaZXXk&#10;UUcdFYIMSyBWOd5jBBc+bzBbvfWzTFdeeWX4mun5qJsfKefYdE7tcWoCJmACRQIWX0UiPh5rAgw8&#10;DMpYmVgpiPDRtBWDG4Pryy+/HNN5iCYNVnmqQYyQAIgMBlG+K4gAYhBlUCbcBFYTLGncqx+DPZYv&#10;iS8G+lx8kbfagRFxxXMgTuRwL/FFu+opvmgnfLD6IECwvOB7hR/SnnvuGVOwCE9NAZKfZy+KII4R&#10;IjBhtSfiDREBx169eqUTTjghPiVULvwCYghfKKxfTPMS8wzxgZAlFAX3UD48Sel38SXlmGfAgkfd&#10;Es8slsCKhLDDioclivzUN7jV5wuxidCkn7EyyvJFPdrU30qL53lmrFyIS4kv/L+YdkSIIlxZFYmF&#10;i7asttpq8VxMjSIsKY82kQ+Rtvvuu8d7TD+ceeaZ4fPHdT2/6s9Ttc2pCZiACZQjYPFVjorPjRUB&#10;Bh8GXUQRgyYDHo7dCAem7IjBhN/P8FZrBsKGQZIBLN8oA1FBWAWsTvgaIRQUbBMBgLjCt0viQ41l&#10;QJTPF/VJfDF9h+WL65RfzQ/rCAIHSwdhGXiGovjSYFtNedXmUZm0FZGHHxQLGAh3gQBCTCIGEIVY&#10;EhFB5EUMInZI4UnKNSxeOIzjL0eoDJgwlchneJhaRGCUExGUxWIGBBoWTE0FInzx4WP1KEKGuulz&#10;eGE9Y2OfullZyUpK4m4hXBB9rFLFbw7/KU3f8cyIL6Ym6V/EF9OOCE2sTxJEerYiSzHT+aL4ou+I&#10;84WQp208M4sMWFTA+3XWWWeFEJRDPeXBhPbJagczpoBZBYnlk+dmU91KdU5tcWoCJmAC5QhYfJWj&#10;4nNjTYBBi8GNqSxZFxAvWMDw/2IFGUEyTzzxxPADQ6QxzcNAjw/XPffcEzGtmKbCWoLFC8dnLBhM&#10;EeGjhOO3HKc12DH4sV8UX8XVjuSr5oeIQLBhrWOakwGc9ufTjtWWVU19xTw8C4M/Igfnd3yREH9Y&#10;hOBJJHhijmFhRETBThtO6oiLgQMHhoDp06dPW1wvngPrEtdgRT05Q4kI+pGQDcTMoh8Qf/QBYhpL&#10;EaIFYYWgIYguVixCYSD2hreKa8Qh03i0k2lGrGf4ViGCENWwza1lLG4glhdtQ+hRH+ILCyd9TRtp&#10;Eyk/tTNPxRDxRbvy1Y4EzuUcopK+xRqIVYv3D2ssdSDmEWBcw7eLZ2CqFfHL4gN4sxBCYlB10y42&#10;HZP6ZwImYALtEbD4ao+Or9VEQAMkAxEDK/5fDN6sqEO4MPDjAM0AjgUHh2YGNHyRCAeBsCLqPGIB&#10;/yCczLkHiw9TbkS05+PIWFWwYGgw1qBHnfjqnHzyyeFAjZWH0AGUX6vPF2WxQpKFArQF8ajVjlik&#10;qF+ipSZIHWTOnwVLDz5yCDCmu4i4j0VPU7lYsliJh5glltmA1kUIWHP4KDc+VaxqJD9WQ6YbET9E&#10;+z/++ONjFSH+VtSn58hFA+eYEkQYY2nEIkVZiCjEMJYsppLpE+rEQkZAVKxiCBb6FuFMH9LnWLJo&#10;K1OQWMQQ6HpfqBfxNfi/oSboc8QXTu+IcdopcSN84pS3WdcQX1jMmGaVwz2rHSmLZ6JveYcQXPCl&#10;LZyjHgQswlTiH2sXCxOwHLLidmRrmBHEW14/z5EzLNcmtc2pCZiACUDA4svvQacRYIDUIKnBiSka&#10;LAgIMMQLAyt+P1g3mIJicMOqwMCMMGCAV2wm8jJ4IyJYpcfqNKYCKRthwoCZD3pYNXAURwhQF+IL&#10;R3GsbLRDbarmgSkfwYY1Rj5fiBfEIX5M1KW6qymv2jy0kXJ5NlhKKGBVQqBiSYIbz8YqSKxRMMMp&#10;nA2GCE5ZG8nHwgNW82HBwtdqeKtlirATCEjVR516Hp1DZGAJItDogFZhx/2ILupkahBhg1WL70NS&#10;L/Uj0jimjeSRaKV/8d2jf+TnpeekPoQ6UfwJTUJ7EWtMr+KnJfGl9sGSe7QV2SK+EOnE7WKqk3Yg&#10;xIgxphW3upcy9d7yjmDNI9ArYh+RSVvgy6pILIxYA+HCfdpUFmnexmK7fGwCJmACImDxJRJOx5lA&#10;PghpQGOgwoLEwMeUE1HTGRARDvnGAMmmc+RhRR4hK7TEH+sIoicf5PIBEB8kRApWIO5FeGB94Zio&#10;9GpfNQ+KMMHCxapKBAdCkCk/rEyIr9z6UU151eZRG5XyfBJhOLrjvwaTnJWYlUthgBWJqTOseESF&#10;x9JDmapDIpa62Nd51Suu559/fjjgI5gRyAgT1YmgZl8p+whshCvCB/GGEzxlSbxQj8QKogaLEyKO&#10;MhDdiC+mHbFO0RblhaXaSFr8Ib4QSgRs5T2iHTw/4h3fMoS16tazUz5WU6yC8BJf+PEuYTnjXSAP&#10;05OqnzapXTpXrk3FNvrYBEyguQlYfDV3/3f602tQ02DJwMSAy3QNgy9O1UxPMaXE9CLO9Ay4rDrD&#10;6sGG5YFVfkRV55Mw+HjJGTof6Gi86iNlIEVkDRo0KFZE4u+FWEJ0MLiTh62aH2VhjcHywncBaR/T&#10;fkyrUVYuUqopr9Y8amueYrXBcsQqRNgwZUsIBaxN+MPRRkJDYIHCmki7mYJE1CBGZLGjb8SBVAJC&#10;aV4n+zwrdbMIAh8prIHE6YIHddJ/1Is/H/1JOAv6FishfYEViulLrG0IH/UhTFQXU4BMC1Iu7cdq&#10;BWt8yHIro/LnqdhyjmdD3OGDBh848E7hf8ZqRi3S0LOqLaQ84xNPPBFx6hC5hEfB1w4rGFPPsMYy&#10;hk+YrIbUqbLUDqcmYAIm0BEBi6+OCPl6TQTywUgDGwMi1hYGN1Y54sPEgMwqM/y8sGxhcUCUsSEs&#10;sHggpHDcxz9Hg7YGOurRj31tCCacovHzOvLII8PHCIdwBvdaftRDvThjs0IT69nZZ58dAhKHaz1b&#10;3o5ayu8or55Hz0uKqGDKDusNYhbHeqZ0mY4UQyxMsGR6kZWaOI7DEfFKH1CuylQd7aW0k+vwR0TD&#10;kalffKqwhFFXXjf7+IDho4alCf8u2gvL3OJVfH7KxqqEMz73E9KCOhC6Eos587zNKotz5KWtTCES&#10;FJYpZ9qI7yHn8jbkZYgvz9fS0hJWT9gRMBiLLT6LWPFYqclXD3gmCXDxVDucmoAJmEBHBCy+OiLk&#10;61UTYDDTAKkBiXP8NNBJiGEFYYUjlgZ8ikgRSWxYdxT4UwOvyihXLnlUL4M4Ao9yCBOAeKIsTVeq&#10;PdGodv6hPKwbCEamMmkfVhj8wDiv+qotr52qSi5RXl42+9rEkGOeGaHA1CjTkQgFLDtsOI1j+UH4&#10;MGVXFBw5L5VZfI78fL5P3bCEKf1EXdStlZb0JcdYulpaRUxxijMvK39wBBO+XbSZ+2k/rLlfP+rO&#10;79e+rnNMHkQRApmvLfAe0Hes7OSc3qf8Xt2nc0oRuryjhJdggQg+YPiuIcIRtLRZefNU7XFqAiZg&#10;ApUIWHxVIuPzNROQKGAg0i8flLSvAZLBiw0xw8agyaZ9ytA9SovnKIsySMmjshEIbAiPcgOu2lcp&#10;pRxtlEObqEdl6RppZ/54BtWhcvXsxZS6eT49q9pEOzlHWrxHx5TNPnWpPl3LU5VJynndp7rFRPlU&#10;N7zycthXnmJZukZKW/Q8sixFpYV/8rJ1Sef0THouUtWpumgfwo6N/WIelUW4D0JS4POF+ML6xUpI&#10;rLcqX3lVh9rj1ARMwAQqEbD4qkTG52smoEGIVD+d08BbbpDTNeVVShnaV1ruXKX7dU8xVdvaS4v3&#10;lDtWve2VU+u1vB7dm59jX/WSVrqWnydfUShQNnk4r2vKVyyXY53TfXleXS+X5v2dX6fuvCyu5W1W&#10;2zhf7pfn1XWd4578ufI2kAexhVUMUUXsLyx4WDgRsipDKc77WM8ISkuIFMQXMc64R9yUV8+g9jg1&#10;ARMwgUoELL4qkfH5sSagwahSyiClgapSnkrn84GVfX55Xh2rDtUTGWv8R3Up1SCuYlSHjjs75bnU&#10;/vwZ833VmZ9jnx+p2li8PrbHKje/nzpkteyove21h2u5oFHeeJjWf3L+ef26rjS/xr7K0Xksawgv&#10;fA7xUWNBwvDW8Bv4lyHMZHFDjDE9zgIHFhcQ5JbYZkw74j+Wt7VYj9ri1ARMwATKEbD4KkfF58aK&#10;gAa3PKWg/FgDLGl+vty+Bs32Uu7Ly1J9+T3Fsqt9OAZXBmLK0sCf16Vyqy2vmnwqU2mxvuJzFZ+X&#10;+/RjP8+vfZWtfKS6pnP5vcrf3rlcfFFGubw6n5en+khpQ1HQ5HnVB8Vy8jLK7evZSCkP8UXoE5zn&#10;WQ1J6A4WfrDIg7AoWLuoC+GF0z8rRvnKwWKLLRYrIPk0Er50Kq9SG8u1xedMwARMAAIWX34POo2A&#10;BiEK1L5SDYAMahpEyw1eyk/KdeXXPXljladcOcV8ebn5tUr75KdO+U2RL69PdVa6f2zP5+0s7hd5&#10;5Ne5VmyTruf3KU+en3zirHtIi3mK5ais/B49N9dyQUYefnne4r7Kz89zTvUoVVmqq1yal6FnI+U8&#10;Fi1EFeKLaURiehEeg9AUrJDEQZ9FDKyQJPQF4TOI8UaAW6Lcs9iActQ2pZyjDo79MwETMIH2CFh8&#10;tUfH12omoEEvHyh1Lk+5zuCswYpruic/l99DY9o75n7uZct/uic/19G+2kNZ7PNT2apnbMrtqF5d&#10;V/1iorqqTSlHZZS7h2eRVa/c9UrnVG7xet5urlXKV7yvvWNxbo+B6i2mKrfSvS0tLSGudtxxxwjC&#10;ymeT9PFsrGF8v5KvIxBwlWj7xDMjZAWrHxFvlKv2wTKvp9gWH5uACZhAkYDFV5GIj8eJAIOeBiYN&#10;gHlabsBn8MLCJCuTyiAv5zSw0bC8rOJx8ZoeROd1XE2qe5RyTy6+1Cau1+NHuZU4Vjqf30ObdKy0&#10;HHuu1bKp3OI9YiAu5fKp3cpTLKN4rPzF8/mx6i2mylOuLt4pphYJF0HQX/y5CKRKJHuEFoKL72Hy&#10;iSQsY0TKR3gRYFYR8vVeqo2ken+LbfGxCZiACRQJWHwVifh4nAho0FOqwnSswVDnSTknYUM+fqQ6&#10;r3t1Pj+OzA36h/ao/WoDaT1+lcrPz+d1lztfPJe3vdhm5c3P61yecj0/1r7uKx4Xz+s6aaVfnifP&#10;VzyfXytXVrn8nJOliphwOM6z4pFgrP369YvPEBHVfu21146vI/CR9qFDh6ZXXnklPv6NQ37xvVQ9&#10;lNtRm8q10+dMwASaj4DFV/P1uZ/YBEzgvwQQUlis8PFCZF1++eXxge+LLroojgnSS3R+/0zABEyg&#10;MwlYfHUmTZdlAibQpQjIakX0e1Y3jmz9bBNfDWDjI+QEWWW61j8TMAET6EwCFl+dSdNlmYAJdCkC&#10;El9YwDSdiCVM/nE636Ueyo01AROY4AlYfE3wXeQGmoAJ1IsA4ksCS6kEWX6tXvW7XBMwgeYkYPHV&#10;nP3upzYBE2glIIGlBR8IMP10LT+na05NwARMYFwIWHyNCz3fawIm0KUJyMqViy+dyy1hXfoh3XgT&#10;MIEJjoDF1wTXJW6QCZhAowjIupULLgkxpVzzzwRMwAQ6k4DFV2fSdFkmYAJdigDCCpEl8VUp7VIP&#10;5caagAlM8AQsvib4LnIDTcAE6kUAscX0IgKMtJL40rV6tcPlmoAJNBcBi6/m6m8/rQmYQIEAgsvi&#10;qwDFhyZgAnUlYPFVV7wu3ARMwARMwARMwARKCVh8lfLwkQmYgAmYgAmYgAnUlYDFV13xunATMAET&#10;MAETMAETKCVg8VXKw0cmYAImYAImYAImUFcCFl91xevCTcAETMAETMAETKCUgMVXKQ8fmYAJmIAJ&#10;mIAJmEBdCVh81RWvCzcBEzABEzABEzCBUgIWX6U8fGQCJmACJmACJmACdSVg8VVXvC7cBEzABEzA&#10;BEzABEoJWHyV8vCRCZiACZiACZiACdSVgMVXXfG6cBMwARMwARMwARMoJWDxVcrDRyZgAiZgAiZg&#10;AiZQVwIWX3XF68JNwARMwARMwARMoJSAxVcpDx+ZgAmYgAmYgAmYQF0JWHzVFa8LNwETMAETMAET&#10;MIFSAhZfpTx8ZAImYAImYAImYAJ1JWDxVVe8LtwETMAETMAETMAESglYfJXy8JEJmIAJmIAJmIAJ&#10;1JWAxVdd8bpwEzABEzABEzABEyglYPFVysNHJmACJmACJmACJlBXAhZfdcXrwk3ABEzABEzABEyg&#10;lIDFVykPH5mACZiACZiACZhAXQlYfNUVrws3ARMwARMwARMwgVICFl+lPHxkAiZgAiZgAiZgAnUl&#10;YPFVV7wu3ARMwARMwARMwARKCVh8lfLwkQmYgAmYgAmYgAnUlYDFV13xunATMAETMAETMAETKCVg&#10;8VXKw0cmYAImYAImYAImUFcCFl91xevCTcAETMAETMAETKCUgMVXKQ8fmYAJmIAJmIAJmEBdCVh8&#10;1RWvCzcBEzABEzABEzCBUgIWX6U8fGQCJmACJmACJmACdSVg8VVXvC7cBEzABEzABEzABEoJWHyV&#10;8vCRCZiACZiACZiACdSVgMVXXfG6cBMwARMwARMwARMoJWDxVcrDRyZgAiZgAiZgAiZQVwIWX3XF&#10;68JNwARMwARMwARMoJSAxVcpDx+ZgAmYgAmYgAmYQF0JWHzVFa8LNwETMAETMAETMIFSAhZfpTx8&#10;ZAImYAImYAImYAJ1JWDxVVe8LtwETMAETMAETMAESglYfJXy8JEJmIAJmIAJmIAJ1JWAxVdd8bpw&#10;EzABEzABEzABEyglYPFVysNHJmACJmACJmACJlBXAhZfdcXrwk3ABEzABEzABEyglIDFVykPH5mA&#10;CZiACZiACZhAXQlYfNUVrws3ARMwARMwARMwgVICFl+lPHxkAiZgAiZgAiZgAnUlYPFVV7wu3ARM&#10;wARMwARMwARKCVh8lfLwkQmYgAmYgAmYgAnUlYDFV13xunAT+B+B//znP0kbZ9n/97//HamOdV2p&#10;zuf5OFfLT2Up5V7tj0u5tbTBeU3ABEzABP5HwOLrfyy8ZwJ1I1AUOzr+17/+VSK+JIZI833y6Vj3&#10;klbzy/OrDJWv+qstq5r6nMcETMAETKB9AhZf7fPxVRPoFAISQBI/OlZKJezrusSRzkl86Xp+X0cN&#10;VF7Sv//97+mf//xnST263lE5vm4CJmACJtA5BCy+OoejSzGBdgkgcMoJKs5LWEkEtZeqDImwdiv9&#10;70XV8Y9//KOtLu6nXlu+qiHoPCZgAibQuQQsvjqXp0szgbIEEEASThI9Ej46L0GllILK3af8XKv2&#10;xz1YvLgnL1N1qcxqy3M+EzABEzCBsSdg8TX27HynCVRNQIKHVOJLwodC2Od8nuoeRBPXsFzlU4ZV&#10;V96akbK0qV4dk6qOWsp0XhMwARMwgbEjYPE1dtx8lwnURADBg3hC6PBDTBUtUVz/61//mr777rs0&#10;evTo9M0336Rvv/02jv/yl7/E/bpPAqqaRlAn97Fpn/up//vvv08//PBDW1uqKc95TMAETMAExo2A&#10;xde48fPdJlAVAUSPNm5A/EhAIYIQXK+++mq64oor0r777pu23HLLtNFGG0W6zz77pMsvvzy9/vrr&#10;IZTye6upnPy5+FJ9I0aMSAMHDkxDhw5N7733XuSppjznMQETMAETGDcCFl/jxs93m0DNBHIhhDBC&#10;+FxzzTVpt912S7169UpzzTVXmmGGGdK0004b6Zxzzhnnd9lll3Tdddelzz//vMSK1lEDEH0Seuwj&#10;vt566610wQUXpBVXXDH95je/CWFHu/wzARMwAROoPwGLr/ozdg0m0Gb1kvhB6BD24dNPP02DBw9O&#10;m222WZpnnnkSQqtHjx5ppplmSpNPPnmaaKKJ2rbpppsurGFDhgyJ+5imrPYnqxsp05lYu7bYYov0&#10;s5/9LJ100knpjTfeCIFWbXnOZwImYAImMPYELL7Gnp3vNIGqCSB6NF2oacCvvvoq3XvvvSG8llpq&#10;qbTGGmskphgPOuigtP3226dll102TT311CG+Jp544kg5Jt+DDz6YuD8XVezrVzyvurF6vfDCC6l/&#10;//5p7rnnTlNNNVU644wz0jvvvBNl6X6nJmACJmAC9SNg8VU/ti7ZBNoIFMUXIui1115L2223XVpu&#10;ueXSgAED4hhrGBvCiinGtdZaK/34xz9OEl9YwrCA9e3bN7388ssxhZhPY6pCxJYc/HPhhdWLacZl&#10;llkmTTLJJGmWWWYJ8fX2229bfAmeUxMwAROoMwGLrzoDdvEmAAEEEIKLFCH20UcfpVtvvTVtvvnm&#10;6dxzzw1rFCsaZbFCUH344YcxJbnwwgunKaaYIv3oRz8K69dPfvKT8Au78cYbw/9L4op7qYNNYk/l&#10;kbKC8p577klrrrlmTDcivmadddY28UU5/pmACZiACdSfgMVX/Rm7BhNoE1+IKkQODu+DW329jjzy&#10;yPT888/HasdcKIEMEfXKK6+kvfbaKyxUiCVZwBBgWLCwWFGm7lX5OialPkJKvPTSS2m//fZLc8wx&#10;R5RDeTPPPHM6++yz07vvvhtluKtMwARMwATqT8Diq/6MXYMJhLBBGLEhqnBwx/J12223tVmvcsGk&#10;/VGjRqWrr746Yf366U9/2ia+mH484ogj0osvvlgivkAtwUVKfUw/vvnmm+n8889Piy22WJsjv8TX&#10;OeecY/Hld9QETMAEGkjA4quBsF1V8xKQmCIlqOn7778fwokwE0w3Yp3K83DM9vXXX6ff//73qXfv&#10;3jH1mK9+xDEfqxkCq9y93I/wwn/slltuST//+c/TZJNN1rZ6EvE122yzxbQj4oxy/DMBEzABE6g/&#10;AYuv+jN2DSZQYo1CECHAcKzHCoboKYoviSki3uOYzwpHwkJIfOH/dfzxx0dg1lx8SbTlKeJtjz32&#10;SFNOOWXEDkN0UU4uvuxw75fUBEzABBpHwOKrcaxdUxMTkJgilTBCNCHEEGC5+JKYAhe+WoSGwGqF&#10;eMLni+lHArASDf/jjz9uuzcvh/IoBwvbCSeckNZee+2IEbbtttuGkz3iC7+x2WefPZ155pkxLUl+&#10;/0zABEzABOpPwOKr/oxdgwmUTAtKgEl8kebiS+KM9Isvvkh33nlnhKNgyhDxRWwuItM//PDDIc4k&#10;7BByKgchRlgJIucTwBXRdf3114e1bP75528TcUw74rjPtCP3+mcCJmACJlB/AhZf9WfsGkygRHxJ&#10;XEk0SYxJOHGMIGPDJ+zUU09NCCYsVUw3slrx6KOPLlnpyL0ScezzrUj8wbbZZpuwerGiEed9otkv&#10;sMACUQ7lEedLqybdTSZgAiZgAo0hYPHVGM6uxQTaBFg58SUBJgGlY8JDbLLJJhFYFasXU4+rrrpq&#10;eu6550Jg5aJL90i0DWgN3IpQI1QF+T/55JN01FFHxeeLmHYkeCvi66yzzhpjtSNlseW/cufy6943&#10;ARMwAROojoDFV3WcnMsExpmAxEsuvsqJJ86Rl1WKhKJYdNFF06STThpThcsvv3waNGhQBExFZOVl&#10;ss+9iCymGPlWZJ8+fdLNN98cqyZHjhwZ4ovzCDkc7vMgq9yvn8rVMamEYX7O+yZgAiZgArUTsPiq&#10;nZnvMIGxIiBxJPGVpxI7OofQwVp16KGHho8X043E+mK68fXXX28TQsqv+wlbwfci+TYkworpRlYy&#10;4g+G+OJ+Ptyt1Y7k0bRjpfapbOpi3z8TMAETMIFxI2DxNW78fLcJVEUA4VIMKyExk4sbWZewXl10&#10;0UXhaI/wwjF+//33T48++mj629/+FhYu8mpTGUxTHnbYYWmJJZZIO+ywQ6yUJFwF4qulpaVk2lGW&#10;L1Y76sPaEnN5Stl5W9n3zwRMwARMYOwJWHyNPTvfaQJVE0AkSTRJKOlmHSNqEGjE/3rggQfSVltt&#10;FdON008/fQiphx56KAKySgxJqEkoYfXiO5ErrbRSrIZ8/PHHY8Uj1ykTy9fhhx+e5p577rbVjoSa&#10;UIR7laNylVIf+3m9artTEzABEzCB2glYfNXOzHeYQM0EJLAkYBA6+uXXEF9//vOf0z777BMxuPj2&#10;Yt++fdOTTz4ZflsSQRJGlMM+wo7Vjeutt15YvY477riExYtVj1yT+Dr44IPjo9yKF4ZDvqYdKYd7&#10;CFGBkKMtapvq1bHa7tQETMAETKB2AhZftTPzHSZQMwGJFlJZmEgROKScRyS1tE4NDmhdpbj44ouH&#10;jxcrFR977LFwvs/FkO5BFBGIlW9F7rvvviGs5pprrrT55pvHZ4NOOeWUxHbaaaelY445JixixAlD&#10;fLHakdWT66yzTljEyEfUfITbddddF7G/8jrzZ6gZgG8wARMwARNoI2Dx1YbCOyZQPwISLhJNOpZF&#10;CZHz1ltvxcevl1566bTMMsukAw88MDHVOHr06LBuqXW6l7LYsJTx8W1WRU4++eRp6qmnjpWOPXv2&#10;DCsYQg4fMD6qPd1008UqRxzu2fAnm2mmmdJCCy0U13HqZ0PIDR8+PASh6iWlbur0zwRMwARMYOwJ&#10;WHyNPTvfaQI1EZBwkXhSivDC4f2SSy6Jbzgiovr37x8WL6YBJdCUX+VIyL377rth5VphhRXSUkst&#10;FcKNFMGFANOGCGMak88TSXzp+44IM+5ZcsklQ4QhvnLnftWlumt6cGc2ARMwARMoIWDxVYLDByZQ&#10;HwK5cKIGxAyiivTzzz9PAwcOTCuvvHLq0RoGgij0hJNAlOU/8koE6V7K5f5HHnkkXXXVVbExZUic&#10;ryFDhqSbbrop4nyRXnzxxWnLLbcMSxfii2lHLGE777xzCD9iinHfZZddlu677770wQcfRH20g011&#10;523yvgmYgAmYQO0ELL5qZ+Y7TKBmAogkWbC4Wcc4xCN2+vXrl3bZZZcQTx999FE4vpM//+XiKxdz&#10;hJHA7+vrr7+ODYd5No6//PLLSJm6JN4XFjV8whBfWL2IcH/66aenESNGpG+//TbuI7gr+XHSz+tR&#10;/XmbvG8CJmACJlA7AYuv2pn5DhOomQAiRpYjUixJH374Ybr00kvD4X3TTTeNbzgOb/WzIrhqR9vT&#10;Tz8dgunTTz+NsvLyaRzHiDcJPoQU05M43RPhXpYvxBeBWLmW/yS6OjqXX/e+CZiACZhAdQQsvqrj&#10;5FwmMM4EJGh++OGHcK6//PLL4zuN0047bQRTZWXjgNaVjlinCAlR3A455JDExvkDDjggnXzyyeEX&#10;RlgIiS1SfjqW4GMlJQ79eYR7ph3xATvjjDPCKqZ7x/lBXYAJmIAJmEC7BCy+2sXjiybQeQQQN4ig&#10;N998M/32t79Nq622Wpvj+zTTTBMfwSboKasPZ5xxxjE2ziOWSAm8iiM9UfCZXqTscpusX9SLdSsP&#10;ssq0I2UpzhdCzT8TMAETMIH6E7D4qj9j12ACQQAh1NIaxwuLFSsLibWlVYdKOVfuPNeL13CWx18L&#10;/66i8JLFi5QpR3zCWFHJp4cU4R7xhciT+KIM/0zABEzABOpPwOKr/oxdgwmEvxfTjVi9fvWrX4XV&#10;i9APyy23XOrVq1fq3bt3bMsvv3zKN66RR/l0TCywDTfcMIKh4hyPyJLgyoUY5xB91J2LL8QcMb4Q&#10;X6eeempMSVp8+UU1ARMwgcYQsPhqDGfX0uQEEDZYoD7++OMI48AKx0GDBiX8vti/4oorYsv3Oafr&#10;nNeGkz733nzzzem1116LqUyJLIRWORHGishRo0bFaso999wzbbHFFmnrrbeOFZZDhw6Ndll8NflL&#10;6sc3ARNoGAGLr4ahdkXNTgBRpG8nEgJC2xdffJHyTeeV5te0/9lnn8V0IxYtiS35d+k4t4BxDcd8&#10;4oc9/PDDIQCHDRsWEfRHtn5wm2v+mYAJmIAJNIaAxVdjOLsWEyghIGEkoUSqfV0rl1JIfh5RRdiK&#10;/Fy+n5fJPvkRbFjC2McRn/P+mYAJmIAJNI6AxVfjWLsmE2gjIIEkcURabiOfzrPPT/fWkqoMUt2X&#10;n2trmHdMwARMwATqTsDiq+6IXYEJjEkA4aNP9mCFkvVKgkgCiTQ/R0n5NV1XWRwrD5atYt78WOWS&#10;6r642f+YgAmYgAnUlYDFV13xunATKE8AwSNxhHDSfjkhhDDKz+cCSte4v5hHZRZboPvJr41z/pmA&#10;CZiACTSGgMVXYzi7FhMwARMwARMwARMIAhZffhFMwARMwARMwARMoIEELL4aCNtVmYAJmIAJmIAJ&#10;mIDFl98BEzABEzABEzABE2ggAYuvBsJ2VSZgAiZgAiZgAiZg8eV3wARMwARMwARMwAQaSMDiq4Gw&#10;XZUJmIAJmIAJmIAJWHz5HTABEzABEzABEzCBBhKw+GogbFdlAiZgAiZgAiZgAhZffgdMwARMwARM&#10;wARMoIEELL4aCNtVmYAJmIAJmIAJmIDFl98BEzABEzABEzABE2ggAYuvBsJ2VSZgAiZgAiZgAiZg&#10;8eV3wARMwARMwARMwAQaSMDiq4GwXZUJmIAJmIAJmIAJWHz5HTABEzABEzABEzCBBhKw+GogbFdl&#10;AiZgAiZgAiZgAhZffgdMwARMwARMwARMoIEELL4aCNtVmYAJmIAJmIAJmIDFl98BEzABEzABEzAB&#10;E2ggAYuvBsJ2VSZgAiZgAiZgAiZg8eV3wARMwARMwARMwAQaSMDiq4GwXZUJmIAJmIAJmIAJWHz5&#10;HTABEzABEzABEzCBBhKw+GogbFdlAiZgAiZgAiZgAhZffgdMwARMwARMwARMoIEELL4aCNtVmYAJ&#10;mIAJmIAJmIDFl98BEzABEzABEzABE2ggAYuvBsJ2VSZgAiZgAiZgAiZg8eV3wARMwARMwARMwAQa&#10;SOD/AIHqLx9wfX6TAAAAAElFTkSuQmCCUEsDBBQABgAIAAAAIQA9yTSX4QAAAAsBAAAPAAAAZHJz&#10;L2Rvd25yZXYueG1sTI9NS8NAEIbvgv9hGcFbu/loNMRsSinqqQi2gnibJtMkNDsbstsk/fduT3oc&#10;3of3fSZfz7oTIw22NawgXAYgiEtTtVwr+Dq8LVIQ1iFX2BkmBVeysC7u73LMKjPxJ417VwtfwjZD&#10;BY1zfSalLRvSaJemJ/bZyQwanT+HWlYDTr5cdzIKgiepsWW/0GBP24bK8/6iFbxPOG3i8HXcnU/b&#10;688h+fjehaTU48O8eQHhaHZ/MNz0vToU3uloLlxZ0SlYxEnkUR+kCYgbEETxCsRRQRo/r0AWufz/&#10;Q/ELAAD//wMAUEsDBBQABgAIAAAAIQC4d/Cl5gAAADkEAAAZAAAAZHJzL19yZWxzL2Uyb0RvYy54&#10;bWwucmVsc7zTz2oDIRAG8Hsh7yBzz7q7STalxM2lFHIN6QOIzrrS9Q9qS/P2FUqggWBvHp1hvu93&#10;8XD8Ngv5whC1swy6pgWCVjiprWLwfnlbPwOJiVvJF2eRwRUjHMfV0+GMC0/5KM7aR5JTbGQwp+Rf&#10;KI1iRsNj4zzavJlcMDzlZ1DUc/HBFdK+bQca/mbAeJdJTpJBOMkNkMvV5+b/s900aYGvTnwatOlB&#10;BdUmd+dAHhQmBgal5r/DTeOtAvrYsK9j2JcMfR1DXzJ0dQxdyTDUMQwlw66OYVcybOsYtjcDvfvw&#10;4w8AAAD//wMAUEsBAi0AFAAGAAgAAAAhALGCZ7YKAQAAEwIAABMAAAAAAAAAAAAAAAAAAAAAAFtD&#10;b250ZW50X1R5cGVzXS54bWxQSwECLQAUAAYACAAAACEAOP0h/9YAAACUAQAACwAAAAAAAAAAAAAA&#10;AAA7AQAAX3JlbHMvLnJlbHNQSwECLQAUAAYACAAAACEAWiwRIkoIAAA4QgAADgAAAAAAAAAAAAAA&#10;AAA6AgAAZHJzL2Uyb0RvYy54bWxQSwECLQAKAAAAAAAAACEAG08WkdVXAwDVVwMAFAAAAAAAAAAA&#10;AAAAAACwCgAAZHJzL21lZGlhL2ltYWdlMS5wbmdQSwECLQAKAAAAAAAAACEApfFVfcHCAADBwgAA&#10;FAAAAAAAAAAAAAAAAAC3YgMAZHJzL21lZGlhL2ltYWdlMi5wbmdQSwECLQAKAAAAAAAAACEA11oe&#10;2PRCAQD0QgEAFAAAAAAAAAAAAAAAAACqJQQAZHJzL21lZGlhL2ltYWdlMy5wbmdQSwECLQAKAAAA&#10;AAAAACEA0DqXe60VAQCtFQEAFAAAAAAAAAAAAAAAAADQaAUAZHJzL21lZGlhL2ltYWdlNC5wbmdQ&#10;SwECLQAKAAAAAAAAACEAySmgWkuKAgBLigIAFAAAAAAAAAAAAAAAAACvfgYAZHJzL21lZGlhL2lt&#10;YWdlNS5wbmdQSwECLQAKAAAAAAAAACEAhln3ejeoAAA3qAAAFAAAAAAAAAAAAAAAAAAsCQkAZHJz&#10;L21lZGlhL2ltYWdlNi5wbmdQSwECLQAKAAAAAAAAACEA/I1ybSQWAQAkFgEAFAAAAAAAAAAAAAAA&#10;AACVsQkAZHJzL21lZGlhL2ltYWdlNy5wbmdQSwECLQAUAAYACAAAACEAPck0l+EAAAALAQAADwAA&#10;AAAAAAAAAAAAAADrxwoAZHJzL2Rvd25yZXYueG1sUEsBAi0AFAAGAAgAAAAhALh38KXmAAAAOQQA&#10;ABkAAAAAAAAAAAAAAAAA+cgKAGRycy9fcmVscy9lMm9Eb2MueG1sLnJlbHNQSwUGAAAAAAwADAAI&#10;AwAAFsoKAAAA&#10;">
                <v:group id="_x0000_s1027" style="position:absolute;width:67223;height:18501" coordsize="67226,18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OqyQAAAOMAAAAPAAAAZHJzL2Rvd25yZXYueG1sRE9fa8Iw&#10;EH8f7DuEG+xtJrXrmNUoIm7sQYTpQHw7mrMtNpfSZG399stgsMf7/b/FarSN6KnztWMNyUSBIC6c&#10;qbnU8HV8e3oF4QOywcYxabiRh9Xy/m6BuXEDf1J/CKWIIexz1FCF0OZS+qIii37iWuLIXVxnMcSz&#10;K6XpcIjhtpFTpV6kxZpjQ4UtbSoqrodvq+F9wGGdJtt+d71sbudjtj/tEtL68WFcz0EEGsO/+M/9&#10;YeJ8NUtTlT1nKfz+FAGQyx8AAAD//wMAUEsBAi0AFAAGAAgAAAAhANvh9svuAAAAhQEAABMAAAAA&#10;AAAAAAAAAAAAAAAAAFtDb250ZW50X1R5cGVzXS54bWxQSwECLQAUAAYACAAAACEAWvQsW78AAAAV&#10;AQAACwAAAAAAAAAAAAAAAAAfAQAAX3JlbHMvLnJlbHNQSwECLQAUAAYACAAAACEAb8bTqs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59436;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aHyAAAAOMAAAAPAAAAZHJzL2Rvd25yZXYueG1sRE/NasJA&#10;EL4LvsMyQm+6MYmxTV2lFQRvpepBb0N2mgSzszG71ejTdwuFHuf7n8WqN424UudqywqmkwgEcWF1&#10;zaWCw34zfgbhPLLGxjIpuJOD1XI4WGCu7Y0/6brzpQgh7HJUUHnf5lK6oiKDbmJb4sB92c6gD2dX&#10;St3hLYSbRsZRlEmDNYeGCltaV1Scd99GQRt96McpiY8vdHn3yXHG2UYmSj2N+rdXEJ56/y/+c291&#10;mB+n0zSdZ+kMfn8KAMjlDwAAAP//AwBQSwECLQAUAAYACAAAACEA2+H2y+4AAACFAQAAEwAAAAAA&#10;AAAAAAAAAAAAAAAAW0NvbnRlbnRfVHlwZXNdLnhtbFBLAQItABQABgAIAAAAIQBa9CxbvwAAABUB&#10;AAALAAAAAAAAAAAAAAAAAB8BAABfcmVscy8ucmVsc1BLAQItABQABgAIAAAAIQDxbAaHyAAAAOMA&#10;AAAPAAAAAAAAAAAAAAAAAAcCAABkcnMvZG93bnJldi54bWxQSwUGAAAAAAMAAwC3AAAA/AIAAAAA&#10;">
                    <v:imagedata r:id="rId50" o:title=""/>
                  </v:shape>
                  <v:shapetype id="_x0000_t202" coordsize="21600,21600" o:spt="202" path="m,l,21600r21600,l21600,xe">
                    <v:stroke joinstyle="miter"/>
                    <v:path gradientshapeok="t" o:connecttype="rect"/>
                  </v:shapetype>
                  <v:shape id="_x0000_s1029" type="#_x0000_t202" style="position:absolute;left:44914;top:10825;width:22312;height:7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CwyAAAAOMAAAAPAAAAZHJzL2Rvd25yZXYueG1sRE/NSsNA&#10;EL4LvsMyghexE0MNbdptEUWwepCmHnocsmM2mJ0N2W0a394VBI/z/c96O7lOjTyE1ouGu1kGiqX2&#10;ppVGw8fh+XYBKkQSQ50X1vDNAbaby4s1lcafZc9jFRuVQiSUpMHG2JeIobbsKMx8z5K4Tz84iukc&#10;GjQDnVO46zDPsgIdtZIaLPX8aLn+qk5OwxPdTFVmd8d9/bZ8xfGEB9y9a319NT2sQEWe4r/4z/1i&#10;0vwiz++Xi2I+h9+fEgC4+QEAAP//AwBQSwECLQAUAAYACAAAACEA2+H2y+4AAACFAQAAEwAAAAAA&#10;AAAAAAAAAAAAAAAAW0NvbnRlbnRfVHlwZXNdLnhtbFBLAQItABQABgAIAAAAIQBa9CxbvwAAABUB&#10;AAALAAAAAAAAAAAAAAAAAB8BAABfcmVscy8ucmVsc1BLAQItABQABgAIAAAAIQAqhVCwyAAAAOMA&#10;AAAPAAAAAAAAAAAAAAAAAAcCAABkcnMvZG93bnJldi54bWxQSwUGAAAAAAMAAwC3AAAA/AIAAAAA&#10;" fillcolor="window" stroked="f">
                    <v:textbox>
                      <w:txbxContent>
                        <w:p w14:paraId="4B9125DD"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Adenosine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w:t>
                          </w:r>
                          <w:r>
                            <w:rPr>
                              <w:rFonts w:ascii="Times New Roman" w:hAnsi="Times New Roman" w:cs="Times New Roman"/>
                              <w:sz w:val="16"/>
                              <w:szCs w:val="16"/>
                              <w:lang w:val="pt-BR"/>
                            </w:rPr>
                            <w:t>O</w:t>
                          </w:r>
                          <w:r w:rsidRPr="006E60C5">
                            <w:rPr>
                              <w:rFonts w:ascii="Times New Roman" w:hAnsi="Times New Roman" w:cs="Times New Roman"/>
                              <w:sz w:val="16"/>
                              <w:szCs w:val="16"/>
                              <w:lang w:val="pt-BR"/>
                            </w:rPr>
                            <w:t>H</w:t>
                          </w:r>
                        </w:p>
                        <w:p w14:paraId="1A667A23"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 xml:space="preserve">2’-deoxyadenosine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1</w:t>
                          </w:r>
                          <w:r w:rsidRPr="00A67E59">
                            <w:rPr>
                              <w:rFonts w:ascii="Times New Roman" w:hAnsi="Times New Roman" w:cs="Times New Roman"/>
                              <w:sz w:val="16"/>
                              <w:szCs w:val="16"/>
                              <w:lang w:val="pt-BR"/>
                            </w:rPr>
                            <w:t>=</w:t>
                          </w:r>
                          <w:r>
                            <w:rPr>
                              <w:rFonts w:ascii="Times New Roman" w:hAnsi="Times New Roman" w:cs="Times New Roman"/>
                              <w:sz w:val="16"/>
                              <w:szCs w:val="16"/>
                              <w:lang w:val="pt-BR"/>
                            </w:rPr>
                            <w:t xml:space="preserve">OH,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2</w:t>
                          </w:r>
                          <w:r w:rsidRPr="00A67E59">
                            <w:rPr>
                              <w:rFonts w:ascii="Times New Roman" w:hAnsi="Times New Roman" w:cs="Times New Roman"/>
                              <w:sz w:val="16"/>
                              <w:szCs w:val="16"/>
                              <w:lang w:val="pt-BR"/>
                            </w:rPr>
                            <w:t>=H</w:t>
                          </w:r>
                        </w:p>
                        <w:p w14:paraId="686844F0"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Cordyce</w:t>
                          </w:r>
                          <w:r>
                            <w:rPr>
                              <w:rFonts w:ascii="Times New Roman" w:hAnsi="Times New Roman" w:cs="Times New Roman"/>
                              <w:sz w:val="16"/>
                              <w:szCs w:val="16"/>
                              <w:lang w:val="pt-BR"/>
                            </w:rPr>
                            <w:t>pin</w:t>
                          </w:r>
                          <w:r w:rsidRPr="006E60C5">
                            <w:rPr>
                              <w:rFonts w:ascii="Times New Roman" w:hAnsi="Times New Roman" w:cs="Times New Roman"/>
                              <w:sz w:val="16"/>
                              <w:szCs w:val="16"/>
                              <w:lang w:val="pt-BR"/>
                            </w:rPr>
                            <w:t xml:space="preserv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=H, 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=OH</w:t>
                          </w:r>
                        </w:p>
                        <w:p w14:paraId="03299C2F" w14:textId="77777777" w:rsidR="00073467" w:rsidRPr="006E60C5" w:rsidRDefault="00073467" w:rsidP="00073467">
                          <w:pPr>
                            <w:spacing w:after="0" w:line="240" w:lineRule="auto"/>
                            <w:rPr>
                              <w:rFonts w:ascii="Times New Roman" w:hAnsi="Times New Roman" w:cs="Times New Roman"/>
                              <w:sz w:val="16"/>
                              <w:szCs w:val="16"/>
                              <w:lang w:val="pt-BR"/>
                            </w:rPr>
                          </w:pPr>
                          <w:r w:rsidRPr="006E60C5">
                            <w:rPr>
                              <w:rFonts w:ascii="Times New Roman" w:hAnsi="Times New Roman" w:cs="Times New Roman"/>
                              <w:sz w:val="16"/>
                              <w:szCs w:val="16"/>
                              <w:lang w:val="pt-BR"/>
                            </w:rPr>
                            <w:t>3’-am</w:t>
                          </w:r>
                          <w:r>
                            <w:rPr>
                              <w:rFonts w:ascii="Times New Roman" w:hAnsi="Times New Roman" w:cs="Times New Roman"/>
                              <w:sz w:val="16"/>
                              <w:szCs w:val="16"/>
                              <w:lang w:val="pt-BR"/>
                            </w:rPr>
                            <w:t>i</w:t>
                          </w:r>
                          <w:r w:rsidRPr="006E60C5">
                            <w:rPr>
                              <w:rFonts w:ascii="Times New Roman" w:hAnsi="Times New Roman" w:cs="Times New Roman"/>
                              <w:sz w:val="16"/>
                              <w:szCs w:val="16"/>
                              <w:lang w:val="pt-BR"/>
                            </w:rPr>
                            <w:t>no-2’-deoxyadenosine</w:t>
                          </w:r>
                          <w:r>
                            <w:rPr>
                              <w:rFonts w:ascii="Times New Roman" w:hAnsi="Times New Roman" w:cs="Times New Roman"/>
                              <w:sz w:val="16"/>
                              <w:szCs w:val="16"/>
                              <w:lang w:val="pt-BR"/>
                            </w:rPr>
                            <w:t xml:space="preserve"> </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 xml:space="preserve">= </w:t>
                          </w:r>
                          <w:r>
                            <w:rPr>
                              <w:rFonts w:ascii="Times New Roman" w:hAnsi="Times New Roman" w:cs="Times New Roman"/>
                              <w:sz w:val="16"/>
                              <w:szCs w:val="16"/>
                              <w:lang w:val="pt-BR"/>
                            </w:rPr>
                            <w:t>NH</w:t>
                          </w:r>
                          <w:r w:rsidRPr="00827327">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 xml:space="preserve">, </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w:t>
                          </w:r>
                          <w:r>
                            <w:rPr>
                              <w:rFonts w:ascii="Times New Roman" w:hAnsi="Times New Roman" w:cs="Times New Roman"/>
                              <w:sz w:val="16"/>
                              <w:szCs w:val="16"/>
                              <w:lang w:val="pt-BR"/>
                            </w:rPr>
                            <w:t>O</w:t>
                          </w:r>
                          <w:r w:rsidRPr="006E60C5">
                            <w:rPr>
                              <w:rFonts w:ascii="Times New Roman" w:hAnsi="Times New Roman" w:cs="Times New Roman"/>
                              <w:sz w:val="16"/>
                              <w:szCs w:val="16"/>
                              <w:lang w:val="pt-BR"/>
                            </w:rPr>
                            <w:t>H</w:t>
                          </w:r>
                        </w:p>
                        <w:p w14:paraId="6E596740" w14:textId="77777777" w:rsidR="00073467" w:rsidRPr="00071EA2" w:rsidRDefault="00073467" w:rsidP="00073467">
                          <w:pPr>
                            <w:spacing w:after="0" w:line="240" w:lineRule="auto"/>
                            <w:rPr>
                              <w:rFonts w:ascii="Times New Roman" w:hAnsi="Times New Roman" w:cs="Times New Roman"/>
                              <w:sz w:val="12"/>
                              <w:szCs w:val="12"/>
                              <w:lang w:val="pt-BR"/>
                            </w:rPr>
                          </w:pPr>
                        </w:p>
                        <w:p w14:paraId="76DAFA96" w14:textId="77777777" w:rsidR="00073467" w:rsidRPr="00071EA2" w:rsidRDefault="00073467" w:rsidP="00073467">
                          <w:pPr>
                            <w:spacing w:after="0" w:line="240" w:lineRule="auto"/>
                            <w:rPr>
                              <w:rFonts w:ascii="Times New Roman" w:hAnsi="Times New Roman" w:cs="Times New Roman"/>
                              <w:sz w:val="16"/>
                              <w:szCs w:val="16"/>
                              <w:lang w:val="pt-BR"/>
                            </w:rPr>
                          </w:pPr>
                        </w:p>
                        <w:p w14:paraId="49CC3278" w14:textId="77777777" w:rsidR="00073467" w:rsidRPr="00071EA2" w:rsidRDefault="00073467" w:rsidP="00073467">
                          <w:pPr>
                            <w:rPr>
                              <w:rFonts w:ascii="Times New Roman" w:hAnsi="Times New Roman" w:cs="Times New Roman"/>
                              <w:sz w:val="16"/>
                              <w:szCs w:val="16"/>
                              <w:lang w:val="pt-BR"/>
                            </w:rPr>
                          </w:pPr>
                        </w:p>
                        <w:p w14:paraId="39B907AD" w14:textId="77777777" w:rsidR="00073467" w:rsidRPr="00071EA2" w:rsidRDefault="00073467" w:rsidP="00073467">
                          <w:pPr>
                            <w:rPr>
                              <w:rFonts w:ascii="Times New Roman" w:hAnsi="Times New Roman" w:cs="Times New Roman"/>
                              <w:sz w:val="16"/>
                              <w:szCs w:val="16"/>
                              <w:lang w:val="pt-BR"/>
                            </w:rPr>
                          </w:pPr>
                        </w:p>
                      </w:txbxContent>
                    </v:textbox>
                  </v:shape>
                  <v:shape id="_x0000_s1030" type="#_x0000_t202" style="position:absolute;left:25968;top:10460;width:1052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l8JyAAAAOIAAAAPAAAAZHJzL2Rvd25yZXYueG1sRE9NS8NA&#10;EL0L/odlBC/SztZYqbHbIopg9SBNPXgcsmM2mJ0N2W0a/717EDw+3vd6O/lOjTzENoiBxVyDYqmD&#10;baUx8HF4nq1AxURiqQvCBn44wnZzfram0oaT7HmsUqNyiMSSDLiU+hIx1o49xXnoWTL3FQZPKcOh&#10;QTvQKYf7Dq+1vkVPreQGRz0/Oq6/q6M38ERXU6Xd7nNfv9294njEA+7ejbm8mB7uQSWe0r/4z/1i&#10;DRQ3i2Kpl0XenC/lO4CbXwAAAP//AwBQSwECLQAUAAYACAAAACEA2+H2y+4AAACFAQAAEwAAAAAA&#10;AAAAAAAAAAAAAAAAW0NvbnRlbnRfVHlwZXNdLnhtbFBLAQItABQABgAIAAAAIQBa9CxbvwAAABUB&#10;AAALAAAAAAAAAAAAAAAAAB8BAABfcmVscy8ucmVsc1BLAQItABQABgAIAAAAIQBU9l8JyAAAAOIA&#10;AAAPAAAAAAAAAAAAAAAAAAcCAABkcnMvZG93bnJldi54bWxQSwUGAAAAAAMAAwC3AAAA/AIAAAAA&#10;" fillcolor="window" stroked="f">
                    <v:textbox>
                      <w:txbxContent>
                        <w:p w14:paraId="0A6848C6" w14:textId="77777777" w:rsidR="00073467" w:rsidRPr="007F500E" w:rsidRDefault="00073467" w:rsidP="00073467">
                          <w:pPr>
                            <w:spacing w:after="0" w:line="240" w:lineRule="auto"/>
                            <w:rPr>
                              <w:rFonts w:ascii="Times New Roman" w:hAnsi="Times New Roman" w:cs="Times New Roman"/>
                              <w:sz w:val="16"/>
                              <w:szCs w:val="16"/>
                              <w:vertAlign w:val="subscript"/>
                              <w:lang w:val="pt-BR"/>
                            </w:rPr>
                          </w:pPr>
                          <w:r w:rsidRPr="007F500E">
                            <w:rPr>
                              <w:rFonts w:ascii="Times New Roman" w:hAnsi="Times New Roman" w:cs="Times New Roman"/>
                              <w:sz w:val="16"/>
                              <w:szCs w:val="16"/>
                              <w:lang w:val="pt-BR"/>
                            </w:rPr>
                            <w:t>Guanine  R=NH</w:t>
                          </w:r>
                          <w:r w:rsidRPr="007F500E">
                            <w:rPr>
                              <w:rFonts w:ascii="Times New Roman" w:hAnsi="Times New Roman" w:cs="Times New Roman"/>
                              <w:sz w:val="16"/>
                              <w:szCs w:val="16"/>
                              <w:vertAlign w:val="subscript"/>
                              <w:lang w:val="pt-BR"/>
                            </w:rPr>
                            <w:t>2</w:t>
                          </w:r>
                        </w:p>
                        <w:p w14:paraId="5DBC8DFF" w14:textId="77777777" w:rsidR="00073467" w:rsidRPr="007F500E" w:rsidRDefault="00073467" w:rsidP="00073467">
                          <w:pPr>
                            <w:spacing w:after="0" w:line="240" w:lineRule="auto"/>
                            <w:rPr>
                              <w:rFonts w:ascii="Times New Roman" w:hAnsi="Times New Roman" w:cs="Times New Roman"/>
                              <w:sz w:val="16"/>
                              <w:szCs w:val="16"/>
                              <w:lang w:val="pt-BR"/>
                            </w:rPr>
                          </w:pPr>
                          <w:r w:rsidRPr="007F500E">
                            <w:rPr>
                              <w:rFonts w:ascii="Times New Roman" w:hAnsi="Times New Roman" w:cs="Times New Roman"/>
                              <w:sz w:val="16"/>
                              <w:szCs w:val="16"/>
                              <w:lang w:val="pt-BR"/>
                            </w:rPr>
                            <w:t>Hypoxanthine  R=H</w:t>
                          </w:r>
                        </w:p>
                        <w:p w14:paraId="25A06713" w14:textId="77777777" w:rsidR="00073467" w:rsidRPr="007F500E" w:rsidRDefault="00073467" w:rsidP="00073467">
                          <w:pPr>
                            <w:spacing w:after="0" w:line="240" w:lineRule="auto"/>
                            <w:rPr>
                              <w:rFonts w:ascii="Times New Roman" w:hAnsi="Times New Roman" w:cs="Times New Roman"/>
                              <w:sz w:val="16"/>
                              <w:szCs w:val="16"/>
                              <w:lang w:val="pt-BR"/>
                            </w:rPr>
                          </w:pPr>
                        </w:p>
                        <w:p w14:paraId="159F0BE9" w14:textId="77777777" w:rsidR="00073467" w:rsidRPr="00071EA2" w:rsidRDefault="00073467" w:rsidP="00073467">
                          <w:pPr>
                            <w:spacing w:after="0" w:line="240" w:lineRule="auto"/>
                            <w:rPr>
                              <w:rFonts w:ascii="Times New Roman" w:hAnsi="Times New Roman" w:cs="Times New Roman"/>
                              <w:sz w:val="16"/>
                              <w:szCs w:val="16"/>
                              <w:lang w:val="pt-BR"/>
                            </w:rPr>
                          </w:pPr>
                        </w:p>
                        <w:p w14:paraId="1198B27A" w14:textId="77777777" w:rsidR="00073467" w:rsidRPr="00071EA2" w:rsidRDefault="00073467" w:rsidP="00073467">
                          <w:pPr>
                            <w:rPr>
                              <w:rFonts w:ascii="Times New Roman" w:hAnsi="Times New Roman" w:cs="Times New Roman"/>
                              <w:sz w:val="16"/>
                              <w:szCs w:val="16"/>
                              <w:lang w:val="pt-BR"/>
                            </w:rPr>
                          </w:pPr>
                        </w:p>
                        <w:p w14:paraId="2A03BB14" w14:textId="77777777" w:rsidR="00073467" w:rsidRPr="00071EA2" w:rsidRDefault="00073467" w:rsidP="00073467">
                          <w:pPr>
                            <w:rPr>
                              <w:rFonts w:ascii="Times New Roman" w:hAnsi="Times New Roman" w:cs="Times New Roman"/>
                              <w:sz w:val="16"/>
                              <w:szCs w:val="16"/>
                              <w:lang w:val="pt-BR"/>
                            </w:rPr>
                          </w:pPr>
                        </w:p>
                      </w:txbxContent>
                    </v:textbox>
                  </v:shape>
                  <v:shape id="_x0000_s1031" type="#_x0000_t202" style="position:absolute;left:9802;top:11338;width:8998;height: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AMrywAAAOIAAAAPAAAAZHJzL2Rvd25yZXYueG1sRI9BS8NA&#10;FITvgv9heYIXsS8tJLWx2yKKYPUgTXvw+Mg+s8Hs25DdpvHfu4LgcZiZb5j1dnKdGnkIrRcN81kG&#10;iqX2ppVGw/HwfHsHKkQSQ50X1vDNAbaby4s1lcafZc9jFRuVIBJK0mBj7EvEUFt2FGa+Z0nepx8c&#10;xSSHBs1A5wR3HS6yrEBHraQFSz0/Wq6/qpPT8EQ3U5XZ3ce+flu94njCA+7etb6+mh7uQUWe4n/4&#10;r/1iNOR5MV8si2UOv5fSHcDNDwAAAP//AwBQSwECLQAUAAYACAAAACEA2+H2y+4AAACFAQAAEwAA&#10;AAAAAAAAAAAAAAAAAAAAW0NvbnRlbnRfVHlwZXNdLnhtbFBLAQItABQABgAIAAAAIQBa9CxbvwAA&#10;ABUBAAALAAAAAAAAAAAAAAAAAB8BAABfcmVscy8ucmVsc1BLAQItABQABgAIAAAAIQC2yAMrywAA&#10;AOIAAAAPAAAAAAAAAAAAAAAAAAcCAABkcnMvZG93bnJldi54bWxQSwUGAAAAAAMAAwC3AAAA/wIA&#10;AAAA&#10;" fillcolor="window" stroked="f">
                    <v:textbox>
                      <w:txbxContent>
                        <w:p w14:paraId="6C2CB00D"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Tiamine </w:t>
                          </w:r>
                          <w:r>
                            <w:rPr>
                              <w:rFonts w:ascii="Times New Roman" w:hAnsi="Times New Roman" w:cs="Times New Roman"/>
                              <w:sz w:val="16"/>
                              <w:szCs w:val="16"/>
                              <w:lang w:val="pt-BR"/>
                            </w:rPr>
                            <w:t>R=CH</w:t>
                          </w:r>
                          <w:r w:rsidRPr="00B533E0">
                            <w:rPr>
                              <w:rFonts w:ascii="Times New Roman" w:hAnsi="Times New Roman" w:cs="Times New Roman"/>
                              <w:sz w:val="16"/>
                              <w:szCs w:val="16"/>
                              <w:vertAlign w:val="subscript"/>
                              <w:lang w:val="pt-BR"/>
                            </w:rPr>
                            <w:t>3</w:t>
                          </w:r>
                        </w:p>
                        <w:p w14:paraId="096ACEFF"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Uracil </w:t>
                          </w:r>
                          <w:r>
                            <w:rPr>
                              <w:rFonts w:ascii="Times New Roman" w:hAnsi="Times New Roman" w:cs="Times New Roman"/>
                              <w:sz w:val="16"/>
                              <w:szCs w:val="16"/>
                              <w:lang w:val="pt-BR"/>
                            </w:rPr>
                            <w:t>R=H</w:t>
                          </w:r>
                        </w:p>
                        <w:p w14:paraId="6193D23E" w14:textId="77777777" w:rsidR="00073467" w:rsidRPr="00071EA2" w:rsidRDefault="00073467" w:rsidP="00073467">
                          <w:pPr>
                            <w:spacing w:after="0" w:line="240" w:lineRule="auto"/>
                            <w:rPr>
                              <w:rFonts w:ascii="Times New Roman" w:hAnsi="Times New Roman" w:cs="Times New Roman"/>
                              <w:sz w:val="12"/>
                              <w:szCs w:val="12"/>
                              <w:lang w:val="pt-BR"/>
                            </w:rPr>
                          </w:pPr>
                        </w:p>
                        <w:p w14:paraId="7EF58AE8" w14:textId="77777777" w:rsidR="00073467" w:rsidRPr="00071EA2" w:rsidRDefault="00073467" w:rsidP="00073467">
                          <w:pPr>
                            <w:spacing w:after="0" w:line="240" w:lineRule="auto"/>
                            <w:rPr>
                              <w:rFonts w:ascii="Times New Roman" w:hAnsi="Times New Roman" w:cs="Times New Roman"/>
                              <w:sz w:val="16"/>
                              <w:szCs w:val="16"/>
                              <w:lang w:val="pt-BR"/>
                            </w:rPr>
                          </w:pPr>
                        </w:p>
                        <w:p w14:paraId="2CDEE62F" w14:textId="77777777" w:rsidR="00073467" w:rsidRPr="00071EA2" w:rsidRDefault="00073467" w:rsidP="00073467">
                          <w:pPr>
                            <w:rPr>
                              <w:rFonts w:ascii="Times New Roman" w:hAnsi="Times New Roman" w:cs="Times New Roman"/>
                              <w:sz w:val="16"/>
                              <w:szCs w:val="16"/>
                              <w:lang w:val="pt-BR"/>
                            </w:rPr>
                          </w:pPr>
                        </w:p>
                        <w:p w14:paraId="7E31754F" w14:textId="77777777" w:rsidR="00073467" w:rsidRPr="00071EA2" w:rsidRDefault="00073467" w:rsidP="00073467">
                          <w:pPr>
                            <w:rPr>
                              <w:rFonts w:ascii="Times New Roman" w:hAnsi="Times New Roman" w:cs="Times New Roman"/>
                              <w:sz w:val="16"/>
                              <w:szCs w:val="16"/>
                              <w:lang w:val="pt-BR"/>
                            </w:rPr>
                          </w:pPr>
                        </w:p>
                      </w:txbxContent>
                    </v:textbox>
                  </v:shape>
                  <v:shape id="_x0000_s1032" type="#_x0000_t202" style="position:absolute;left:1097;top:11338;width:5632;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8EyAAAAOMAAAAPAAAAZHJzL2Rvd25yZXYueG1sRE/NSsNA&#10;EL4LvsMyghdpJ7HGauy2iCJYPUhTDx6H7JgNZmdDdpvGt3cFweN8/7PaTK5TIw+h9aIhn2egWGpv&#10;Wmk0vO+fZjegQiQx1HlhDd8cYLM+PVlRafxRdjxWsVEpREJJGmyMfYkYasuOwtz3LIn79IOjmM6h&#10;QTPQMYW7Di+z7BodtZIaLPX8YLn+qg5OwyNdTFVmtx+7+vX2BccD7nH7pvX52XR/ByryFP/Ff+5n&#10;k+YXxaJYXOX5En5/SgDg+gcAAP//AwBQSwECLQAUAAYACAAAACEA2+H2y+4AAACFAQAAEwAAAAAA&#10;AAAAAAAAAAAAAAAAW0NvbnRlbnRfVHlwZXNdLnhtbFBLAQItABQABgAIAAAAIQBa9CxbvwAAABUB&#10;AAALAAAAAAAAAAAAAAAAAB8BAABfcmVscy8ucmVsc1BLAQItABQABgAIAAAAIQChLa8EyAAAAOMA&#10;AAAPAAAAAAAAAAAAAAAAAAcCAABkcnMvZG93bnJldi54bWxQSwUGAAAAAAMAAwC3AAAA/AIAAAAA&#10;" fillcolor="window" stroked="f">
                    <v:textbox>
                      <w:txbxContent>
                        <w:p w14:paraId="4A6E488A" w14:textId="77777777" w:rsidR="00073467" w:rsidRPr="00557856" w:rsidRDefault="00073467" w:rsidP="00073467">
                          <w:pPr>
                            <w:spacing w:after="0" w:line="240" w:lineRule="auto"/>
                            <w:rPr>
                              <w:rFonts w:ascii="Times New Roman" w:hAnsi="Times New Roman" w:cs="Times New Roman"/>
                              <w:sz w:val="16"/>
                              <w:szCs w:val="16"/>
                              <w:lang w:val="pt-BR"/>
                            </w:rPr>
                          </w:pPr>
                          <w:r w:rsidRPr="00557856">
                            <w:rPr>
                              <w:rFonts w:ascii="Times New Roman" w:hAnsi="Times New Roman" w:cs="Times New Roman"/>
                              <w:sz w:val="16"/>
                              <w:szCs w:val="16"/>
                              <w:lang w:val="pt-BR"/>
                            </w:rPr>
                            <w:t>Adenine</w:t>
                          </w:r>
                        </w:p>
                        <w:p w14:paraId="03E1C541" w14:textId="77777777" w:rsidR="00073467" w:rsidRPr="00071EA2" w:rsidRDefault="00073467" w:rsidP="00073467">
                          <w:pPr>
                            <w:spacing w:after="0" w:line="240" w:lineRule="auto"/>
                            <w:rPr>
                              <w:rFonts w:ascii="Times New Roman" w:hAnsi="Times New Roman" w:cs="Times New Roman"/>
                              <w:sz w:val="12"/>
                              <w:szCs w:val="12"/>
                              <w:lang w:val="pt-BR"/>
                            </w:rPr>
                          </w:pPr>
                        </w:p>
                        <w:p w14:paraId="07591067" w14:textId="77777777" w:rsidR="00073467" w:rsidRPr="00071EA2" w:rsidRDefault="00073467" w:rsidP="00073467">
                          <w:pPr>
                            <w:spacing w:after="0" w:line="240" w:lineRule="auto"/>
                            <w:rPr>
                              <w:rFonts w:ascii="Times New Roman" w:hAnsi="Times New Roman" w:cs="Times New Roman"/>
                              <w:sz w:val="16"/>
                              <w:szCs w:val="16"/>
                              <w:lang w:val="pt-BR"/>
                            </w:rPr>
                          </w:pPr>
                        </w:p>
                        <w:p w14:paraId="7ED70553" w14:textId="77777777" w:rsidR="00073467" w:rsidRPr="00071EA2" w:rsidRDefault="00073467" w:rsidP="00073467">
                          <w:pPr>
                            <w:rPr>
                              <w:rFonts w:ascii="Times New Roman" w:hAnsi="Times New Roman" w:cs="Times New Roman"/>
                              <w:sz w:val="16"/>
                              <w:szCs w:val="16"/>
                              <w:lang w:val="pt-BR"/>
                            </w:rPr>
                          </w:pPr>
                        </w:p>
                        <w:p w14:paraId="19F42D0D" w14:textId="77777777" w:rsidR="00073467" w:rsidRPr="00071EA2" w:rsidRDefault="00073467" w:rsidP="00073467">
                          <w:pPr>
                            <w:rPr>
                              <w:rFonts w:ascii="Times New Roman" w:hAnsi="Times New Roman" w:cs="Times New Roman"/>
                              <w:sz w:val="16"/>
                              <w:szCs w:val="16"/>
                              <w:lang w:val="pt-BR"/>
                            </w:rPr>
                          </w:pPr>
                        </w:p>
                      </w:txbxContent>
                    </v:textbox>
                  </v:shape>
                  <v:shape id="_x0000_s1033" type="#_x0000_t202" style="position:absolute;left:18434;top:11484;width:5632;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DtuyAAAAOMAAAAPAAAAZHJzL2Rvd25yZXYueG1sRE/NSsNA&#10;EL4LvsMyghexk0habOy2iCJYPUjTHnocsmM2mJ0N2W0a394VBI/z/c9qM7lOjTyE1ouGfJaBYqm9&#10;aaXRcNi/3N6DCpHEUOeFNXxzgM368mJFpfFn2fFYxUalEAklabAx9iViqC07CjPfsyTu0w+OYjqH&#10;Bs1A5xTuOrzLsgU6aiU1WOr5yXL9VZ2chme6marMbo+7+n35huMJ97j90Pr6anp8ABV5iv/iP/er&#10;SfOLRTGf5/mygN+fEgC4/gEAAP//AwBQSwECLQAUAAYACAAAACEA2+H2y+4AAACFAQAAEwAAAAAA&#10;AAAAAAAAAAAAAAAAW0NvbnRlbnRfVHlwZXNdLnhtbFBLAQItABQABgAIAAAAIQBa9CxbvwAAABUB&#10;AAALAAAAAAAAAAAAAAAAAB8BAABfcmVscy8ucmVsc1BLAQItABQABgAIAAAAIQDYTDtuyAAAAOMA&#10;AAAPAAAAAAAAAAAAAAAAAAcCAABkcnMvZG93bnJldi54bWxQSwUGAAAAAAMAAwC3AAAA/AIAAAAA&#10;" fillcolor="window" stroked="f">
                    <v:textbox>
                      <w:txbxContent>
                        <w:p w14:paraId="477114C7" w14:textId="77777777" w:rsidR="00073467" w:rsidRPr="00557856"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Cytosine</w:t>
                          </w:r>
                        </w:p>
                        <w:p w14:paraId="5836F3F4" w14:textId="77777777" w:rsidR="00073467" w:rsidRPr="00071EA2" w:rsidRDefault="00073467" w:rsidP="00073467">
                          <w:pPr>
                            <w:spacing w:after="0" w:line="240" w:lineRule="auto"/>
                            <w:rPr>
                              <w:rFonts w:ascii="Times New Roman" w:hAnsi="Times New Roman" w:cs="Times New Roman"/>
                              <w:sz w:val="12"/>
                              <w:szCs w:val="12"/>
                              <w:lang w:val="pt-BR"/>
                            </w:rPr>
                          </w:pPr>
                        </w:p>
                        <w:p w14:paraId="4F39B36D" w14:textId="77777777" w:rsidR="00073467" w:rsidRPr="00071EA2" w:rsidRDefault="00073467" w:rsidP="00073467">
                          <w:pPr>
                            <w:spacing w:after="0" w:line="240" w:lineRule="auto"/>
                            <w:rPr>
                              <w:rFonts w:ascii="Times New Roman" w:hAnsi="Times New Roman" w:cs="Times New Roman"/>
                              <w:sz w:val="16"/>
                              <w:szCs w:val="16"/>
                              <w:lang w:val="pt-BR"/>
                            </w:rPr>
                          </w:pPr>
                        </w:p>
                        <w:p w14:paraId="73A549FD" w14:textId="77777777" w:rsidR="00073467" w:rsidRPr="00071EA2" w:rsidRDefault="00073467" w:rsidP="00073467">
                          <w:pPr>
                            <w:rPr>
                              <w:rFonts w:ascii="Times New Roman" w:hAnsi="Times New Roman" w:cs="Times New Roman"/>
                              <w:sz w:val="16"/>
                              <w:szCs w:val="16"/>
                              <w:lang w:val="pt-BR"/>
                            </w:rPr>
                          </w:pPr>
                        </w:p>
                        <w:p w14:paraId="2714769B" w14:textId="77777777" w:rsidR="00073467" w:rsidRPr="00071EA2" w:rsidRDefault="00073467" w:rsidP="00073467">
                          <w:pPr>
                            <w:rPr>
                              <w:rFonts w:ascii="Times New Roman" w:hAnsi="Times New Roman" w:cs="Times New Roman"/>
                              <w:sz w:val="16"/>
                              <w:szCs w:val="16"/>
                              <w:lang w:val="pt-BR"/>
                            </w:rPr>
                          </w:pPr>
                        </w:p>
                      </w:txbxContent>
                    </v:textbox>
                  </v:shape>
                  <v:shape id="_x0000_s1034" type="#_x0000_t202" style="position:absolute;left:36722;top:10460;width:6876;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PcyAAAAOMAAAAPAAAAZHJzL2Rvd25yZXYueG1sRE/NSsNA&#10;EL4LvsMyghexk7SiTey2iCJYPUjTHjwO2TEbzM6G7DaNb+8Kgsf5/me1mVynRh5C60VDPstAsdTe&#10;tNJoOOyfr5egQiQx1HlhDd8cYLM+P1tRafxJdjxWsVEpREJJGmyMfYkYasuOwsz3LIn79IOjmM6h&#10;QTPQKYW7DudZdouOWkkNlnp+tFx/VUen4Ymupiqz249d/Va84njEPW7ftb68mB7uQUWe4r/4z/1i&#10;0vzF4m5e5HlxA78/JQBw/QMAAP//AwBQSwECLQAUAAYACAAAACEA2+H2y+4AAACFAQAAEwAAAAAA&#10;AAAAAAAAAAAAAAAAW0NvbnRlbnRfVHlwZXNdLnhtbFBLAQItABQABgAIAAAAIQBa9CxbvwAAABUB&#10;AAALAAAAAAAAAAAAAAAAAB8BAABfcmVscy8ucmVsc1BLAQItABQABgAIAAAAIQAQFcPcyAAAAOMA&#10;AAAPAAAAAAAAAAAAAAAAAAcCAABkcnMvZG93bnJldi54bWxQSwUGAAAAAAMAAwC3AAAA/AIAAAAA&#10;" fillcolor="window" stroked="f">
                    <v:textbox>
                      <w:txbxContent>
                        <w:p w14:paraId="5716F059" w14:textId="77777777" w:rsidR="00073467" w:rsidRPr="00557856"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Thymidine</w:t>
                          </w:r>
                        </w:p>
                        <w:p w14:paraId="260F7095" w14:textId="77777777" w:rsidR="00073467" w:rsidRPr="00071EA2" w:rsidRDefault="00073467" w:rsidP="00073467">
                          <w:pPr>
                            <w:spacing w:after="0" w:line="240" w:lineRule="auto"/>
                            <w:rPr>
                              <w:rFonts w:ascii="Times New Roman" w:hAnsi="Times New Roman" w:cs="Times New Roman"/>
                              <w:sz w:val="12"/>
                              <w:szCs w:val="12"/>
                              <w:lang w:val="pt-BR"/>
                            </w:rPr>
                          </w:pPr>
                        </w:p>
                        <w:p w14:paraId="395ECD56" w14:textId="77777777" w:rsidR="00073467" w:rsidRPr="00071EA2" w:rsidRDefault="00073467" w:rsidP="00073467">
                          <w:pPr>
                            <w:spacing w:after="0" w:line="240" w:lineRule="auto"/>
                            <w:rPr>
                              <w:rFonts w:ascii="Times New Roman" w:hAnsi="Times New Roman" w:cs="Times New Roman"/>
                              <w:sz w:val="16"/>
                              <w:szCs w:val="16"/>
                              <w:lang w:val="pt-BR"/>
                            </w:rPr>
                          </w:pPr>
                        </w:p>
                        <w:p w14:paraId="04F8217B" w14:textId="77777777" w:rsidR="00073467" w:rsidRPr="00071EA2" w:rsidRDefault="00073467" w:rsidP="00073467">
                          <w:pPr>
                            <w:rPr>
                              <w:rFonts w:ascii="Times New Roman" w:hAnsi="Times New Roman" w:cs="Times New Roman"/>
                              <w:sz w:val="16"/>
                              <w:szCs w:val="16"/>
                              <w:lang w:val="pt-BR"/>
                            </w:rPr>
                          </w:pPr>
                        </w:p>
                        <w:p w14:paraId="3E2918DE" w14:textId="77777777" w:rsidR="00073467" w:rsidRPr="00071EA2" w:rsidRDefault="00073467" w:rsidP="00073467">
                          <w:pPr>
                            <w:rPr>
                              <w:rFonts w:ascii="Times New Roman" w:hAnsi="Times New Roman" w:cs="Times New Roman"/>
                              <w:sz w:val="16"/>
                              <w:szCs w:val="16"/>
                              <w:lang w:val="pt-BR"/>
                            </w:rPr>
                          </w:pPr>
                        </w:p>
                      </w:txbxContent>
                    </v:textbox>
                  </v:shape>
                </v:group>
                <v:group id="Group 14" o:spid="_x0000_s1035" style="position:absolute;left:5520;top:36748;width:58156;height:15249" coordsize="58155,15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sezAAAAOMAAAAPAAAAZHJzL2Rvd25yZXYueG1sRI9BS8NA&#10;EIXvgv9hmYI3uxsl0qbdllJUPBTBVhBvQ3aahGZnQ3ZN0n/vHASPM/Pmvfett5Nv1UB9bAJbyOYG&#10;FHEZXMOVhc/Ty/0CVEzIDtvAZOFKEbab25s1Fi6M/EHDMVVKTDgWaKFOqSu0jmVNHuM8dMRyO4fe&#10;Y5Kxr7TrcRRz3+oHY560x4YlocaO9jWVl+OPt/A64rh7zJ6Hw+W8v36f8vevQ0bW3s2m3QpUoin9&#10;i/++35zUz5f50mRmIRTCJAvQm18AAAD//wMAUEsBAi0AFAAGAAgAAAAhANvh9svuAAAAhQEAABMA&#10;AAAAAAAAAAAAAAAAAAAAAFtDb250ZW50X1R5cGVzXS54bWxQSwECLQAUAAYACAAAACEAWvQsW78A&#10;AAAVAQAACwAAAAAAAAAAAAAAAAAfAQAAX3JlbHMvLnJlbHNQSwECLQAUAAYACAAAACEAWi1rHswA&#10;AADjAAAADwAAAAAAAAAAAAAAAAAHAgAAZHJzL2Rvd25yZXYueG1sUEsFBgAAAAADAAMAtwAAAAAD&#10;AAAAAA==&#10;">
                  <v:shape id="Picture 1" o:spid="_x0000_s1036" type="#_x0000_t75" style="position:absolute;left:44256;top:1609;width:10624;height:13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X6LxwAAAOMAAAAPAAAAZHJzL2Rvd25yZXYueG1sRE9fS8Mw&#10;EH8X9h3CDXxzyaYWrcuGiDpfraXUt7M5m2JzqU22dd/eCIKP9/t/6+3kenGgMXSeNSwXCgRx403H&#10;rYby7eniBkSIyAZ7z6ThRAG2m9nZGnPjj/xKhyK2IoVwyFGDjXHIpQyNJYdh4QfixH360WFM59hK&#10;M+IxhbterpTKpMOOU4PFgR4sNV/F3mn4JntdVzW/V89l8bjra/qoyr3W5/Pp/g5EpCn+i//cLybN&#10;X17eZldKrTL4/SkBIDc/AAAA//8DAFBLAQItABQABgAIAAAAIQDb4fbL7gAAAIUBAAATAAAAAAAA&#10;AAAAAAAAAAAAAABbQ29udGVudF9UeXBlc10ueG1sUEsBAi0AFAAGAAgAAAAhAFr0LFu/AAAAFQEA&#10;AAsAAAAAAAAAAAAAAAAAHwEAAF9yZWxzLy5yZWxzUEsBAi0AFAAGAAgAAAAhADFhfovHAAAA4wAA&#10;AA8AAAAAAAAAAAAAAAAABwIAAGRycy9kb3ducmV2LnhtbFBLBQYAAAAAAwADALcAAAD7AgAAAAA=&#10;">
                    <v:imagedata r:id="rId51" o:title=""/>
                  </v:shape>
                  <v:shape id="Picture 1" o:spid="_x0000_s1037" type="#_x0000_t75" style="position:absolute;left:11484;width:29236;height:1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X4zywAAAOMAAAAPAAAAZHJzL2Rvd25yZXYueG1sRE9fS8Mw&#10;EH8X9h3CCb6IS7eh7eqyMcUNEX3YVhTfjuRsy5pLabK1fnsjCD7e7/8tVoNtxJk6XztWMBknIIi1&#10;MzWXCorD5iYD4QOywcYxKfgmD6vl6GKBuXE97+i8D6WIIexzVFCF0OZSel2RRT92LXHkvlxnMcSz&#10;K6XpsI/htpHTJLmTFmuODRW29FiRPu5PVsE1Tz+3h6fTw8d7+aa3r/3xpdCFUleXw/oeRKAh/Iv/&#10;3M8mzr9N0/ksyyYp/P4UAZDLHwAAAP//AwBQSwECLQAUAAYACAAAACEA2+H2y+4AAACFAQAAEwAA&#10;AAAAAAAAAAAAAAAAAAAAW0NvbnRlbnRfVHlwZXNdLnhtbFBLAQItABQABgAIAAAAIQBa9CxbvwAA&#10;ABUBAAALAAAAAAAAAAAAAAAAAB8BAABfcmVscy8ucmVsc1BLAQItABQABgAIAAAAIQC82X4zywAA&#10;AOMAAAAPAAAAAAAAAAAAAAAAAAcCAABkcnMvZG93bnJldi54bWxQSwUGAAAAAAMAAwC3AAAA/wIA&#10;AAAA&#10;">
                    <v:imagedata r:id="rId52" o:title=""/>
                  </v:shape>
                  <v:shape id="Picture 1" o:spid="_x0000_s1038" type="#_x0000_t75" style="position:absolute;top:1755;width:10363;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SEQyQAAAOMAAAAPAAAAZHJzL2Rvd25yZXYueG1sRE9Na8JA&#10;EL0L/Q/LFHrTTWuVkrqKFBQLXtQSepxmx2RpdjZkV5P213cOQmEu877mzWI1+EZdqYsusIHHSQaK&#10;uAzWcWXg47QZv4CKCdliE5gM/FCE1fJutMDchp4PdD2mSkkIxxwN1Cm1udaxrMljnISWWLhz6Dwm&#10;WbtK2w57CfeNfsqyufboWC7U2NJbTeX38eIN9MX28Pm7bt3+vD/p0n0V78XOG/NwP6xfQSUa0r/4&#10;5t5ZqT+dzZ8zGSktPwkAevkHAAD//wMAUEsBAi0AFAAGAAgAAAAhANvh9svuAAAAhQEAABMAAAAA&#10;AAAAAAAAAAAAAAAAAFtDb250ZW50X1R5cGVzXS54bWxQSwECLQAUAAYACAAAACEAWvQsW78AAAAV&#10;AQAACwAAAAAAAAAAAAAAAAAfAQAAX3JlbHMvLnJlbHNQSwECLQAUAAYACAAAACEAnSEhEMkAAADj&#10;AAAADwAAAAAAAAAAAAAAAAAHAgAAZHJzL2Rvd25yZXYueG1sUEsFBgAAAAADAAMAtwAAAP0CAAAA&#10;AA==&#10;">
                    <v:imagedata r:id="rId53" o:title=""/>
                  </v:shape>
                  <v:shape id="_x0000_s1039" type="#_x0000_t202" style="position:absolute;left:30358;top:11119;width:6437;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DywAAAOMAAAAPAAAAZHJzL2Rvd25yZXYueG1sRI9BS8NA&#10;EIXvgv9hGcGL2N0WlCbttogiWD2Uph56HLJjNpidDdltGv+9cxA8zrw3732z3k6hUyMNqY1sYT4z&#10;oIjr6FpuLHweX++XoFJGdthFJgs/lGC7ub5aY+nihQ80VrlREsKpRAs+577UOtWeAqZZ7IlF+4pD&#10;wCzj0Gg34EXCQ6cXxjzqgC1Lg8eenj3V39U5WHjBu6kyfnc61B/Fux7P+qh3e2tvb6anFahMU/43&#10;/12/OcEvFoWZPywLgZafZAF68wsAAP//AwBQSwECLQAUAAYACAAAACEA2+H2y+4AAACFAQAAEwAA&#10;AAAAAAAAAAAAAAAAAAAAW0NvbnRlbnRfVHlwZXNdLnhtbFBLAQItABQABgAIAAAAIQBa9CxbvwAA&#10;ABUBAAALAAAAAAAAAAAAAAAAAB8BAABfcmVscy8ucmVsc1BLAQItABQABgAIAAAAIQDV/xbDywAA&#10;AOMAAAAPAAAAAAAAAAAAAAAAAAcCAABkcnMvZG93bnJldi54bWxQSwUGAAAAAAMAAwC3AAAA/wIA&#10;AAAA&#10;" fillcolor="window" stroked="f">
                    <v:textbox>
                      <w:txbxContent>
                        <w:p w14:paraId="49ABC46E"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Tiamine </w:t>
                          </w:r>
                        </w:p>
                        <w:p w14:paraId="5D9B8A40" w14:textId="77777777" w:rsidR="00073467" w:rsidRPr="00073A3C" w:rsidRDefault="00073467" w:rsidP="00073467">
                          <w:pPr>
                            <w:spacing w:after="0" w:line="240" w:lineRule="auto"/>
                            <w:rPr>
                              <w:rFonts w:ascii="Times New Roman" w:hAnsi="Times New Roman" w:cs="Times New Roman"/>
                              <w:sz w:val="16"/>
                              <w:szCs w:val="16"/>
                              <w:lang w:val="pt-BR"/>
                            </w:rPr>
                          </w:pPr>
                          <w:r w:rsidRPr="00073A3C">
                            <w:rPr>
                              <w:rFonts w:ascii="Times New Roman" w:hAnsi="Times New Roman" w:cs="Times New Roman"/>
                              <w:sz w:val="16"/>
                              <w:szCs w:val="16"/>
                              <w:lang w:val="pt-BR"/>
                            </w:rPr>
                            <w:t xml:space="preserve">Uracil </w:t>
                          </w:r>
                        </w:p>
                        <w:p w14:paraId="33138E5F" w14:textId="77777777" w:rsidR="00073467" w:rsidRPr="00071EA2" w:rsidRDefault="00073467" w:rsidP="00073467">
                          <w:pPr>
                            <w:spacing w:after="0" w:line="240" w:lineRule="auto"/>
                            <w:rPr>
                              <w:rFonts w:ascii="Times New Roman" w:hAnsi="Times New Roman" w:cs="Times New Roman"/>
                              <w:sz w:val="12"/>
                              <w:szCs w:val="12"/>
                              <w:lang w:val="pt-BR"/>
                            </w:rPr>
                          </w:pPr>
                        </w:p>
                        <w:p w14:paraId="1049932E" w14:textId="77777777" w:rsidR="00073467" w:rsidRPr="00071EA2" w:rsidRDefault="00073467" w:rsidP="00073467">
                          <w:pPr>
                            <w:spacing w:after="0" w:line="240" w:lineRule="auto"/>
                            <w:rPr>
                              <w:rFonts w:ascii="Times New Roman" w:hAnsi="Times New Roman" w:cs="Times New Roman"/>
                              <w:sz w:val="16"/>
                              <w:szCs w:val="16"/>
                              <w:lang w:val="pt-BR"/>
                            </w:rPr>
                          </w:pPr>
                        </w:p>
                        <w:p w14:paraId="719FF5D1" w14:textId="77777777" w:rsidR="00073467" w:rsidRPr="00071EA2" w:rsidRDefault="00073467" w:rsidP="00073467">
                          <w:pPr>
                            <w:rPr>
                              <w:rFonts w:ascii="Times New Roman" w:hAnsi="Times New Roman" w:cs="Times New Roman"/>
                              <w:sz w:val="16"/>
                              <w:szCs w:val="16"/>
                              <w:lang w:val="pt-BR"/>
                            </w:rPr>
                          </w:pPr>
                        </w:p>
                        <w:p w14:paraId="20A65647" w14:textId="77777777" w:rsidR="00073467" w:rsidRPr="00071EA2" w:rsidRDefault="00073467" w:rsidP="00073467">
                          <w:pPr>
                            <w:rPr>
                              <w:rFonts w:ascii="Times New Roman" w:hAnsi="Times New Roman" w:cs="Times New Roman"/>
                              <w:sz w:val="16"/>
                              <w:szCs w:val="16"/>
                              <w:lang w:val="pt-BR"/>
                            </w:rPr>
                          </w:pPr>
                        </w:p>
                      </w:txbxContent>
                    </v:textbox>
                  </v:shape>
                  <v:shape id="_x0000_s1040" type="#_x0000_t202" style="position:absolute;left:9948;top:12070;width:20629;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FZyAAAAOMAAAAPAAAAZHJzL2Rvd25yZXYueG1sRE/NSsNA&#10;EL4LvsMyghexE4vUJO22iCJYe5CmHnocsmM2mJ0N2W0a394VBI/z/c9qM7lOjTyE1ouGu1kGiqX2&#10;ppVGw8fh5TYHFSKJoc4La/jmAJv15cWKSuPPsuexio1KIRJK0mBj7EvEUFt2FGa+Z0ncpx8cxXQO&#10;DZqBzincdTjPsgU6aiU1WOr5yXL9VZ2chme6marMbo/7ele84XjCA27ftb6+mh6XoCJP8V/85341&#10;aX5RzBd5fv9QwO9PCQBc/wAAAP//AwBQSwECLQAUAAYACAAAACEA2+H2y+4AAACFAQAAEwAAAAAA&#10;AAAAAAAAAAAAAAAAW0NvbnRlbnRfVHlwZXNdLnhtbFBLAQItABQABgAIAAAAIQBa9CxbvwAAABUB&#10;AAALAAAAAAAAAAAAAAAAAB8BAABfcmVscy8ucmVsc1BLAQItABQABgAIAAAAIQC/DcFZyAAAAOMA&#10;AAAPAAAAAAAAAAAAAAAAAAcCAABkcnMvZG93bnJldi54bWxQSwUGAAAAAAMAAwC3AAAA/AIAAAAA&#10;" fillcolor="window" stroked="f">
                    <v:textbox>
                      <w:txbxContent>
                        <w:p w14:paraId="2848A54E"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 xml:space="preserve">N6-[β-(acetycarbamoyloxy)ethyl]-adenosine </w:t>
                          </w:r>
                        </w:p>
                        <w:p w14:paraId="05FA6E11" w14:textId="77777777" w:rsidR="00073467" w:rsidRPr="00071EA2" w:rsidRDefault="00073467" w:rsidP="00073467">
                          <w:pPr>
                            <w:spacing w:after="0" w:line="240" w:lineRule="auto"/>
                            <w:rPr>
                              <w:rFonts w:ascii="Times New Roman" w:hAnsi="Times New Roman" w:cs="Times New Roman"/>
                              <w:sz w:val="12"/>
                              <w:szCs w:val="12"/>
                              <w:lang w:val="pt-BR"/>
                            </w:rPr>
                          </w:pPr>
                        </w:p>
                        <w:p w14:paraId="735D35A6" w14:textId="77777777" w:rsidR="00073467" w:rsidRPr="00071EA2" w:rsidRDefault="00073467" w:rsidP="00073467">
                          <w:pPr>
                            <w:spacing w:after="0" w:line="240" w:lineRule="auto"/>
                            <w:rPr>
                              <w:rFonts w:ascii="Times New Roman" w:hAnsi="Times New Roman" w:cs="Times New Roman"/>
                              <w:sz w:val="16"/>
                              <w:szCs w:val="16"/>
                              <w:lang w:val="pt-BR"/>
                            </w:rPr>
                          </w:pPr>
                        </w:p>
                        <w:p w14:paraId="59E01957" w14:textId="77777777" w:rsidR="00073467" w:rsidRPr="00071EA2" w:rsidRDefault="00073467" w:rsidP="00073467">
                          <w:pPr>
                            <w:rPr>
                              <w:rFonts w:ascii="Times New Roman" w:hAnsi="Times New Roman" w:cs="Times New Roman"/>
                              <w:sz w:val="16"/>
                              <w:szCs w:val="16"/>
                              <w:lang w:val="pt-BR"/>
                            </w:rPr>
                          </w:pPr>
                        </w:p>
                        <w:p w14:paraId="0538F826" w14:textId="77777777" w:rsidR="00073467" w:rsidRPr="00071EA2" w:rsidRDefault="00073467" w:rsidP="00073467">
                          <w:pPr>
                            <w:rPr>
                              <w:rFonts w:ascii="Times New Roman" w:hAnsi="Times New Roman" w:cs="Times New Roman"/>
                              <w:sz w:val="16"/>
                              <w:szCs w:val="16"/>
                              <w:lang w:val="pt-BR"/>
                            </w:rPr>
                          </w:pPr>
                        </w:p>
                      </w:txbxContent>
                    </v:textbox>
                  </v:shape>
                  <v:shape id="_x0000_s1041" type="#_x0000_t202" style="position:absolute;left:2999;top:12289;width:643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Mf/ywAAAOIAAAAPAAAAZHJzL2Rvd25yZXYueG1sRI9BS8NA&#10;FITvQv/D8gpexL60Gmljt0UUwepBmnrw+Mg+s6HZtyG7TeO/dwXB4zAz3zDr7ehaNXAfGi8a5rMM&#10;FEvlTSO1ho/D8/USVIgkhlovrOGbA2w3k4s1FcafZc9DGWuVIBIK0mBj7ArEUFl2FGa+Y0nel+8d&#10;xST7Gk1P5wR3LS6y7A4dNZIWLHX8aLk6lien4YmuxjKzu8999bZ6xeGEB9y9a305HR/uQUUe43/4&#10;r/1iNCyWq/wmv81z+L2U7gBufgAAAP//AwBQSwECLQAUAAYACAAAACEA2+H2y+4AAACFAQAAEwAA&#10;AAAAAAAAAAAAAAAAAAAAW0NvbnRlbnRfVHlwZXNdLnhtbFBLAQItABQABgAIAAAAIQBa9CxbvwAA&#10;ABUBAAALAAAAAAAAAAAAAAAAAB8BAABfcmVscy8ucmVsc1BLAQItABQABgAIAAAAIQBbLMf/ywAA&#10;AOIAAAAPAAAAAAAAAAAAAAAAAAcCAABkcnMvZG93bnJldi54bWxQSwUGAAAAAAMAAwC3AAAA/wIA&#10;AAAA&#10;" fillcolor="window" stroked="f">
                    <v:textbox>
                      <w:txbxContent>
                        <w:p w14:paraId="75947F9A" w14:textId="77777777" w:rsidR="00073467" w:rsidRPr="00071EA2" w:rsidRDefault="00073467" w:rsidP="00073467">
                          <w:pPr>
                            <w:spacing w:after="0" w:line="240" w:lineRule="auto"/>
                            <w:rPr>
                              <w:rFonts w:ascii="Times New Roman" w:hAnsi="Times New Roman" w:cs="Times New Roman"/>
                              <w:sz w:val="12"/>
                              <w:szCs w:val="12"/>
                              <w:lang w:val="pt-BR"/>
                            </w:rPr>
                          </w:pPr>
                          <w:r>
                            <w:rPr>
                              <w:rFonts w:ascii="Times New Roman" w:hAnsi="Times New Roman" w:cs="Times New Roman"/>
                              <w:sz w:val="16"/>
                              <w:szCs w:val="16"/>
                              <w:lang w:val="pt-BR"/>
                            </w:rPr>
                            <w:t>Cytidine</w:t>
                          </w:r>
                        </w:p>
                        <w:p w14:paraId="5CF020D1" w14:textId="77777777" w:rsidR="00073467" w:rsidRPr="00071EA2" w:rsidRDefault="00073467" w:rsidP="00073467">
                          <w:pPr>
                            <w:spacing w:after="0" w:line="240" w:lineRule="auto"/>
                            <w:rPr>
                              <w:rFonts w:ascii="Times New Roman" w:hAnsi="Times New Roman" w:cs="Times New Roman"/>
                              <w:sz w:val="16"/>
                              <w:szCs w:val="16"/>
                              <w:lang w:val="pt-BR"/>
                            </w:rPr>
                          </w:pPr>
                        </w:p>
                        <w:p w14:paraId="0327E518" w14:textId="77777777" w:rsidR="00073467" w:rsidRPr="00071EA2" w:rsidRDefault="00073467" w:rsidP="00073467">
                          <w:pPr>
                            <w:rPr>
                              <w:rFonts w:ascii="Times New Roman" w:hAnsi="Times New Roman" w:cs="Times New Roman"/>
                              <w:sz w:val="16"/>
                              <w:szCs w:val="16"/>
                              <w:lang w:val="pt-BR"/>
                            </w:rPr>
                          </w:pPr>
                        </w:p>
                        <w:p w14:paraId="2C8C842A" w14:textId="77777777" w:rsidR="00073467" w:rsidRPr="00071EA2" w:rsidRDefault="00073467" w:rsidP="00073467">
                          <w:pPr>
                            <w:rPr>
                              <w:rFonts w:ascii="Times New Roman" w:hAnsi="Times New Roman" w:cs="Times New Roman"/>
                              <w:sz w:val="16"/>
                              <w:szCs w:val="16"/>
                              <w:lang w:val="pt-BR"/>
                            </w:rPr>
                          </w:pPr>
                        </w:p>
                      </w:txbxContent>
                    </v:textbox>
                  </v:shape>
                  <v:shape id="_x0000_s1042" type="#_x0000_t202" style="position:absolute;left:43744;top:12070;width:1441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1gzQAAAOMAAAAPAAAAZHJzL2Rvd25yZXYueG1sRI9PT8Mw&#10;DMXvSPsOkZG4IJbCpv3plk0IhMTgMK3jsKPVmKZa41RN1pVvjw9IHO33/N7P6+3gG9VTF+vABh7H&#10;GSjiMtiaKwNfx7eHBaiYkC02gcnAD0XYbkY3a8xtuPKB+iJVSkI45mjApdTmWsfSkcc4Di2xaN+h&#10;85hk7CptO7xKuG/0U5bNtMeapcFhSy+OynNx8QZe8X4oMrc7HcrP5YfuL/qod3tj7m6H5xWoREP6&#10;N/9dv1vBn07ni8lyMhdo+UkWoDe/AAAA//8DAFBLAQItABQABgAIAAAAIQDb4fbL7gAAAIUBAAAT&#10;AAAAAAAAAAAAAAAAAAAAAABbQ29udGVudF9UeXBlc10ueG1sUEsBAi0AFAAGAAgAAAAhAFr0LFu/&#10;AAAAFQEAAAsAAAAAAAAAAAAAAAAAHwEAAF9yZWxzLy5yZWxzUEsBAi0AFAAGAAgAAAAhAKYULWDN&#10;AAAA4wAAAA8AAAAAAAAAAAAAAAAABwIAAGRycy9kb3ducmV2LnhtbFBLBQYAAAAAAwADALcAAAAB&#10;AwAAAAA=&#10;" fillcolor="window" stroked="f">
                    <v:textbox>
                      <w:txbxContent>
                        <w:p w14:paraId="25B70CD0"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 xml:space="preserve">Homocitrullylaminoadenosine </w:t>
                          </w:r>
                        </w:p>
                        <w:p w14:paraId="7A7351F7" w14:textId="77777777" w:rsidR="00073467" w:rsidRPr="00071EA2" w:rsidRDefault="00073467" w:rsidP="00073467">
                          <w:pPr>
                            <w:spacing w:after="0" w:line="240" w:lineRule="auto"/>
                            <w:rPr>
                              <w:rFonts w:ascii="Times New Roman" w:hAnsi="Times New Roman" w:cs="Times New Roman"/>
                              <w:sz w:val="12"/>
                              <w:szCs w:val="12"/>
                              <w:lang w:val="pt-BR"/>
                            </w:rPr>
                          </w:pPr>
                        </w:p>
                        <w:p w14:paraId="351C58BB" w14:textId="77777777" w:rsidR="00073467" w:rsidRPr="00071EA2" w:rsidRDefault="00073467" w:rsidP="00073467">
                          <w:pPr>
                            <w:spacing w:after="0" w:line="240" w:lineRule="auto"/>
                            <w:rPr>
                              <w:rFonts w:ascii="Times New Roman" w:hAnsi="Times New Roman" w:cs="Times New Roman"/>
                              <w:sz w:val="16"/>
                              <w:szCs w:val="16"/>
                              <w:lang w:val="pt-BR"/>
                            </w:rPr>
                          </w:pPr>
                        </w:p>
                        <w:p w14:paraId="1B84DC45" w14:textId="77777777" w:rsidR="00073467" w:rsidRPr="00071EA2" w:rsidRDefault="00073467" w:rsidP="00073467">
                          <w:pPr>
                            <w:rPr>
                              <w:rFonts w:ascii="Times New Roman" w:hAnsi="Times New Roman" w:cs="Times New Roman"/>
                              <w:sz w:val="16"/>
                              <w:szCs w:val="16"/>
                              <w:lang w:val="pt-BR"/>
                            </w:rPr>
                          </w:pPr>
                        </w:p>
                        <w:p w14:paraId="530310D7" w14:textId="77777777" w:rsidR="00073467" w:rsidRPr="00071EA2" w:rsidRDefault="00073467" w:rsidP="00073467">
                          <w:pPr>
                            <w:rPr>
                              <w:rFonts w:ascii="Times New Roman" w:hAnsi="Times New Roman" w:cs="Times New Roman"/>
                              <w:sz w:val="16"/>
                              <w:szCs w:val="16"/>
                              <w:lang w:val="pt-BR"/>
                            </w:rPr>
                          </w:pPr>
                        </w:p>
                      </w:txbxContent>
                    </v:textbox>
                  </v:shape>
                </v:group>
                <v:group id="Group 16" o:spid="_x0000_s1043" style="position:absolute;left:862;top:18805;width:65042;height:15022" coordsize="65042,15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GqpywAAAOIAAAAPAAAAZHJzL2Rvd25yZXYueG1sRI9Ba8JA&#10;FITvQv/D8gq96SaNaW3qKiJVPEihKpTeHtlnEsy+DdltEv99tyB4HGbmG2a+HEwtOmpdZVlBPIlA&#10;EOdWV1woOB034xkI55E11pZJwZUcLBcPozlm2vb8Rd3BFyJA2GWooPS+yaR0eUkG3cQ2xME729ag&#10;D7ItpG6xD3BTy+coepEGKw4LJTa0Lim/HH6Ngm2P/SqJP7r95by+/hzTz+99TEo9PQ6rdxCeBn8P&#10;39o7rSCZviXTOH1N4f9SuANy8QcAAP//AwBQSwECLQAUAAYACAAAACEA2+H2y+4AAACFAQAAEwAA&#10;AAAAAAAAAAAAAAAAAAAAW0NvbnRlbnRfVHlwZXNdLnhtbFBLAQItABQABgAIAAAAIQBa9CxbvwAA&#10;ABUBAAALAAAAAAAAAAAAAAAAAB8BAABfcmVscy8ucmVsc1BLAQItABQABgAIAAAAIQAEEGqpywAA&#10;AOIAAAAPAAAAAAAAAAAAAAAAAAcCAABkcnMvZG93bnJldi54bWxQSwUGAAAAAAMAAwC3AAAA/wIA&#10;AAAA&#10;">
                  <v:shape id="Picture 1" o:spid="_x0000_s1044" type="#_x0000_t75" style="position:absolute;left:2850;width:40195;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JiywAAAOIAAAAPAAAAZHJzL2Rvd25yZXYueG1sRI9Ba8JA&#10;FITvBf/D8gq91U1samPqKkUo1IugLaK3R/aZDcm+jdmtxn/fLRR6HGbmG2a+HGwrLtT72rGCdJyA&#10;IC6drrlS8PX5/piD8AFZY+uYFNzIw3Ixuptjod2Vt3TZhUpECPsCFZgQukJKXxqy6MeuI47eyfUW&#10;Q5R9JXWP1wi3rZwkyVRarDkuGOxoZahsdt9WwUZmzbHap8dV8+I3+7U5UHbOlHq4H95eQQQawn/4&#10;r/2hFTxN8/Q5n01m8Hsp3gG5+AEAAP//AwBQSwECLQAUAAYACAAAACEA2+H2y+4AAACFAQAAEwAA&#10;AAAAAAAAAAAAAAAAAAAAW0NvbnRlbnRfVHlwZXNdLnhtbFBLAQItABQABgAIAAAAIQBa9CxbvwAA&#10;ABUBAAALAAAAAAAAAAAAAAAAAB8BAABfcmVscy8ucmVsc1BLAQItABQABgAIAAAAIQAs9+JiywAA&#10;AOIAAAAPAAAAAAAAAAAAAAAAAAcCAABkcnMvZG93bnJldi54bWxQSwUGAAAAAAMAAwC3AAAA/wIA&#10;AAAA&#10;">
                    <v:imagedata r:id="rId54" o:title=""/>
                  </v:shape>
                  <v:shape id="Picture 1" o:spid="_x0000_s1045" type="#_x0000_t75" style="position:absolute;left:42810;top:534;width:9938;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meHywAAAOIAAAAPAAAAZHJzL2Rvd25yZXYueG1sRI/RasJA&#10;FETfC/2H5Rb6VndjbWpSV2mDQh8E0fQDLtlrEszeDdmtxn59Vyj0cZiZM8xiNdpOnGnwrWMNyUSB&#10;IK6cabnW8FVunuYgfEA22DkmDVfysFre3y0wN+7CezofQi0ihH2OGpoQ+lxKXzVk0U9cTxy9oxss&#10;hiiHWpoBLxFuOzlVKpUWW44LDfZUNFSdDt9Wg8JtkV132Ul9JK/lT1msU2/WWj8+jO9vIAKN4T/8&#10;1/40GmZZOn2ZPacJ3C7FOyCXvwAAAP//AwBQSwECLQAUAAYACAAAACEA2+H2y+4AAACFAQAAEwAA&#10;AAAAAAAAAAAAAAAAAAAAW0NvbnRlbnRfVHlwZXNdLnhtbFBLAQItABQABgAIAAAAIQBa9CxbvwAA&#10;ABUBAAALAAAAAAAAAAAAAAAAAB8BAABfcmVscy8ucmVsc1BLAQItABQABgAIAAAAIQDnVmeHywAA&#10;AOIAAAAPAAAAAAAAAAAAAAAAAAcCAABkcnMvZG93bnJldi54bWxQSwUGAAAAAAMAAwC3AAAA/wIA&#10;AAAA&#10;">
                    <v:imagedata r:id="rId55" o:title=""/>
                  </v:shape>
                  <v:shape id="_x0000_s1046" type="#_x0000_t202" style="position:absolute;top:9678;width:1426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VqRywAAAOIAAAAPAAAAZHJzL2Rvd25yZXYueG1sRI9BS8NA&#10;FITvgv9heYIXsS+1NLRpt0UUwdqDNPXg8ZF9zQazb0N2m8Z/7wqCx2FmvmHW29G1auA+NF40TCcZ&#10;KJbKm0ZqDR/Hl/sFqBBJDLVeWMM3B9hurq/WVBh/kQMPZaxVgkgoSIONsSsQQ2XZUZj4jiV5J987&#10;ikn2NZqeLgnuWnzIshwdNZIWLHX8ZLn6Ks9OwzPdjWVmd5+Har98w+GMR9y9a317Mz6uQEUe43/4&#10;r/1qNCxneT6fLmZz+L2U7gBufgAAAP//AwBQSwECLQAUAAYACAAAACEA2+H2y+4AAACFAQAAEwAA&#10;AAAAAAAAAAAAAAAAAAAAW0NvbnRlbnRfVHlwZXNdLnhtbFBLAQItABQABgAIAAAAIQBa9CxbvwAA&#10;ABUBAAALAAAAAAAAAAAAAAAAAB8BAABfcmVscy8ucmVsc1BLAQItABQABgAIAAAAIQCUkVqRywAA&#10;AOIAAAAPAAAAAAAAAAAAAAAAAAcCAABkcnMvZG93bnJldi54bWxQSwUGAAAAAAMAAwC3AAAA/wIA&#10;AAAA&#10;" fillcolor="window" stroked="f">
                    <v:textbox>
                      <w:txbxContent>
                        <w:p w14:paraId="37A9F6C6"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N</w:t>
                          </w:r>
                          <w:r w:rsidRPr="00500F07">
                            <w:rPr>
                              <w:rFonts w:ascii="Times New Roman" w:hAnsi="Times New Roman" w:cs="Times New Roman"/>
                              <w:sz w:val="16"/>
                              <w:szCs w:val="16"/>
                              <w:vertAlign w:val="superscript"/>
                              <w:lang w:val="pt-BR"/>
                            </w:rPr>
                            <w:t>6</w:t>
                          </w:r>
                          <w:r>
                            <w:rPr>
                              <w:rFonts w:ascii="Times New Roman" w:hAnsi="Times New Roman" w:cs="Times New Roman"/>
                              <w:sz w:val="16"/>
                              <w:szCs w:val="16"/>
                              <w:lang w:val="pt-BR"/>
                            </w:rPr>
                            <w:t>-methyladenosine R=CH</w:t>
                          </w:r>
                          <w:r w:rsidRPr="00500F07">
                            <w:rPr>
                              <w:rFonts w:ascii="Times New Roman" w:hAnsi="Times New Roman" w:cs="Times New Roman"/>
                              <w:sz w:val="16"/>
                              <w:szCs w:val="16"/>
                              <w:vertAlign w:val="subscript"/>
                              <w:lang w:val="pt-BR"/>
                            </w:rPr>
                            <w:t>3</w:t>
                          </w:r>
                          <w:r>
                            <w:rPr>
                              <w:rFonts w:ascii="Times New Roman" w:hAnsi="Times New Roman" w:cs="Times New Roman"/>
                              <w:sz w:val="16"/>
                              <w:szCs w:val="16"/>
                              <w:lang w:val="pt-BR"/>
                            </w:rPr>
                            <w:t xml:space="preserve"> </w:t>
                          </w:r>
                        </w:p>
                        <w:p w14:paraId="0E6CEEA3" w14:textId="77777777" w:rsidR="00073467" w:rsidRPr="00071EA2" w:rsidRDefault="00073467" w:rsidP="00073467">
                          <w:pPr>
                            <w:spacing w:after="0" w:line="240" w:lineRule="auto"/>
                            <w:rPr>
                              <w:rFonts w:ascii="Times New Roman" w:hAnsi="Times New Roman" w:cs="Times New Roman"/>
                              <w:sz w:val="12"/>
                              <w:szCs w:val="12"/>
                              <w:lang w:val="pt-BR"/>
                            </w:rPr>
                          </w:pPr>
                        </w:p>
                        <w:p w14:paraId="040B9B7D" w14:textId="77777777" w:rsidR="00073467" w:rsidRPr="00071EA2" w:rsidRDefault="00073467" w:rsidP="00073467">
                          <w:pPr>
                            <w:spacing w:after="0" w:line="240" w:lineRule="auto"/>
                            <w:rPr>
                              <w:rFonts w:ascii="Times New Roman" w:hAnsi="Times New Roman" w:cs="Times New Roman"/>
                              <w:sz w:val="16"/>
                              <w:szCs w:val="16"/>
                              <w:lang w:val="pt-BR"/>
                            </w:rPr>
                          </w:pPr>
                        </w:p>
                        <w:p w14:paraId="4C58CDB2" w14:textId="77777777" w:rsidR="00073467" w:rsidRPr="00071EA2" w:rsidRDefault="00073467" w:rsidP="00073467">
                          <w:pPr>
                            <w:rPr>
                              <w:rFonts w:ascii="Times New Roman" w:hAnsi="Times New Roman" w:cs="Times New Roman"/>
                              <w:sz w:val="16"/>
                              <w:szCs w:val="16"/>
                              <w:lang w:val="pt-BR"/>
                            </w:rPr>
                          </w:pPr>
                        </w:p>
                        <w:p w14:paraId="05D803DA" w14:textId="77777777" w:rsidR="00073467" w:rsidRPr="00071EA2" w:rsidRDefault="00073467" w:rsidP="00073467">
                          <w:pPr>
                            <w:rPr>
                              <w:rFonts w:ascii="Times New Roman" w:hAnsi="Times New Roman" w:cs="Times New Roman"/>
                              <w:sz w:val="16"/>
                              <w:szCs w:val="16"/>
                              <w:lang w:val="pt-BR"/>
                            </w:rPr>
                          </w:pPr>
                        </w:p>
                      </w:txbxContent>
                    </v:textbox>
                  </v:shape>
                  <v:shape id="_x0000_s1047" type="#_x0000_t202" style="position:absolute;left:14606;top:9678;width:797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9M/yAAAAOIAAAAPAAAAZHJzL2Rvd25yZXYueG1sRE9NS8NA&#10;EL0L/odlBC9iJy1VY9ptKYpg60GaevA4ZKfZ0OxsyG7T+O/dg+Dx8b6X69G1auA+NF40TCcZKJbK&#10;m0ZqDV+Ht/scVIgkhlovrOGHA6xX11dLKoy/yJ6HMtYqhUgoSIONsSsQQ2XZUZj4jiVxR987ign2&#10;NZqeLinctTjLskd01EhqsNTxi+XqVJ6dhle6G8vMbr/31cfzDoczHnD7qfXtzbhZgIo8xn/xn/vd&#10;aMjns6fpwzxPm9OldAdw9QsAAP//AwBQSwECLQAUAAYACAAAACEA2+H2y+4AAACFAQAAEwAAAAAA&#10;AAAAAAAAAAAAAAAAW0NvbnRlbnRfVHlwZXNdLnhtbFBLAQItABQABgAIAAAAIQBa9CxbvwAAABUB&#10;AAALAAAAAAAAAAAAAAAAAB8BAABfcmVscy8ucmVsc1BLAQItABQABgAIAAAAIQBYO9M/yAAAAOIA&#10;AAAPAAAAAAAAAAAAAAAAAAcCAABkcnMvZG93bnJldi54bWxQSwUGAAAAAAMAAwC3AAAA/AIAAAAA&#10;" fillcolor="window" stroked="f">
                    <v:textbox>
                      <w:txbxContent>
                        <w:p w14:paraId="4B188209"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 xml:space="preserve">Uridine-5’-monophospate </w:t>
                          </w:r>
                        </w:p>
                        <w:p w14:paraId="064163D2" w14:textId="77777777" w:rsidR="00073467" w:rsidRPr="00071EA2" w:rsidRDefault="00073467" w:rsidP="00073467">
                          <w:pPr>
                            <w:spacing w:after="0" w:line="240" w:lineRule="auto"/>
                            <w:rPr>
                              <w:rFonts w:ascii="Times New Roman" w:hAnsi="Times New Roman" w:cs="Times New Roman"/>
                              <w:sz w:val="12"/>
                              <w:szCs w:val="12"/>
                              <w:lang w:val="pt-BR"/>
                            </w:rPr>
                          </w:pPr>
                        </w:p>
                        <w:p w14:paraId="159F2CE2" w14:textId="77777777" w:rsidR="00073467" w:rsidRPr="00071EA2" w:rsidRDefault="00073467" w:rsidP="00073467">
                          <w:pPr>
                            <w:spacing w:after="0" w:line="240" w:lineRule="auto"/>
                            <w:rPr>
                              <w:rFonts w:ascii="Times New Roman" w:hAnsi="Times New Roman" w:cs="Times New Roman"/>
                              <w:sz w:val="16"/>
                              <w:szCs w:val="16"/>
                              <w:lang w:val="pt-BR"/>
                            </w:rPr>
                          </w:pPr>
                        </w:p>
                        <w:p w14:paraId="1689996B" w14:textId="77777777" w:rsidR="00073467" w:rsidRPr="00071EA2" w:rsidRDefault="00073467" w:rsidP="00073467">
                          <w:pPr>
                            <w:rPr>
                              <w:rFonts w:ascii="Times New Roman" w:hAnsi="Times New Roman" w:cs="Times New Roman"/>
                              <w:sz w:val="16"/>
                              <w:szCs w:val="16"/>
                              <w:lang w:val="pt-BR"/>
                            </w:rPr>
                          </w:pPr>
                        </w:p>
                        <w:p w14:paraId="37CF6401" w14:textId="77777777" w:rsidR="00073467" w:rsidRPr="00071EA2" w:rsidRDefault="00073467" w:rsidP="00073467">
                          <w:pPr>
                            <w:rPr>
                              <w:rFonts w:ascii="Times New Roman" w:hAnsi="Times New Roman" w:cs="Times New Roman"/>
                              <w:sz w:val="16"/>
                              <w:szCs w:val="16"/>
                              <w:lang w:val="pt-BR"/>
                            </w:rPr>
                          </w:pPr>
                        </w:p>
                      </w:txbxContent>
                    </v:textbox>
                  </v:shape>
                  <v:shape id="_x0000_s1048" type="#_x0000_t202" style="position:absolute;left:41266;top:9737;width:15655;height:4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12eywAAAOMAAAAPAAAAZHJzL2Rvd25yZXYueG1sRI9BSwMx&#10;EIXvgv8hjOBF7EQLxaxNiyiC1YN068HjsBk3i5tk2aTb9d87B8HjzHvz3jfr7Rx6NfGYuxQt3Cw0&#10;KI5Ncl1sLXwcnq/vQOVC0VGfIlv44QzbzfnZmiqXTnHPU11aJSExV2TBlzJUiLnxHCgv0sBRtK80&#10;Bioyji26kU4SHnq81XqFgbooDZ4GfvTcfNfHYOGJruZa+93nvnkzrzgd8YC7d2svL+aHe1CF5/Jv&#10;/rt+cYK/1MasjFkKtPwkC8DNLwAAAP//AwBQSwECLQAUAAYACAAAACEA2+H2y+4AAACFAQAAEwAA&#10;AAAAAAAAAAAAAAAAAAAAW0NvbnRlbnRfVHlwZXNdLnhtbFBLAQItABQABgAIAAAAIQBa9CxbvwAA&#10;ABUBAAALAAAAAAAAAAAAAAAAAB8BAABfcmVscy8ucmVsc1BLAQItABQABgAIAAAAIQAGC12eywAA&#10;AOMAAAAPAAAAAAAAAAAAAAAAAAcCAABkcnMvZG93bnJldi54bWxQSwUGAAAAAAMAAwC3AAAA/wIA&#10;AAAA&#10;" fillcolor="window" stroked="f">
                    <v:textbox>
                      <w:txbxContent>
                        <w:p w14:paraId="2A3C54CE" w14:textId="77777777" w:rsidR="00073467" w:rsidRDefault="00073467" w:rsidP="00073467">
                          <w:pPr>
                            <w:spacing w:after="0" w:line="240" w:lineRule="auto"/>
                            <w:rPr>
                              <w:rFonts w:ascii="Times New Roman" w:hAnsi="Times New Roman" w:cs="Times New Roman"/>
                              <w:sz w:val="16"/>
                              <w:szCs w:val="16"/>
                              <w:lang w:val="pt-BR"/>
                            </w:rPr>
                          </w:pPr>
                          <w:r w:rsidRPr="006674B3">
                            <w:rPr>
                              <w:rFonts w:ascii="Times New Roman" w:hAnsi="Times New Roman" w:cs="Times New Roman"/>
                              <w:sz w:val="16"/>
                              <w:szCs w:val="16"/>
                              <w:lang w:val="pt-BR"/>
                            </w:rPr>
                            <w:t>Adenosine-5’-mono</w:t>
                          </w:r>
                          <w:r>
                            <w:rPr>
                              <w:rFonts w:ascii="Times New Roman" w:hAnsi="Times New Roman" w:cs="Times New Roman"/>
                              <w:sz w:val="16"/>
                              <w:szCs w:val="16"/>
                              <w:lang w:val="pt-BR"/>
                            </w:rPr>
                            <w:t>-</w:t>
                          </w:r>
                        </w:p>
                        <w:p w14:paraId="678E1F87" w14:textId="77777777" w:rsidR="00073467" w:rsidRPr="006674B3" w:rsidRDefault="00073467" w:rsidP="00073467">
                          <w:pPr>
                            <w:spacing w:after="0" w:line="240" w:lineRule="auto"/>
                            <w:rPr>
                              <w:rFonts w:ascii="Times New Roman" w:hAnsi="Times New Roman" w:cs="Times New Roman"/>
                              <w:sz w:val="16"/>
                              <w:szCs w:val="16"/>
                              <w:lang w:val="pt-BR"/>
                            </w:rPr>
                          </w:pPr>
                          <w:r w:rsidRPr="006674B3">
                            <w:rPr>
                              <w:rFonts w:ascii="Times New Roman" w:hAnsi="Times New Roman" w:cs="Times New Roman"/>
                              <w:sz w:val="16"/>
                              <w:szCs w:val="16"/>
                              <w:lang w:val="pt-BR"/>
                            </w:rPr>
                            <w:t>phosphate R=HPO</w:t>
                          </w:r>
                          <w:r w:rsidRPr="006674B3">
                            <w:rPr>
                              <w:rFonts w:ascii="Times New Roman" w:hAnsi="Times New Roman" w:cs="Times New Roman"/>
                              <w:sz w:val="16"/>
                              <w:szCs w:val="16"/>
                              <w:vertAlign w:val="subscript"/>
                              <w:lang w:val="pt-BR"/>
                            </w:rPr>
                            <w:t>4-</w:t>
                          </w:r>
                        </w:p>
                        <w:p w14:paraId="525C5CD4" w14:textId="77777777" w:rsidR="00073467" w:rsidRPr="006674B3" w:rsidRDefault="00073467" w:rsidP="00073467">
                          <w:pPr>
                            <w:spacing w:after="0" w:line="240" w:lineRule="auto"/>
                            <w:rPr>
                              <w:rFonts w:ascii="Times New Roman" w:hAnsi="Times New Roman" w:cs="Times New Roman"/>
                              <w:sz w:val="16"/>
                              <w:szCs w:val="16"/>
                              <w:lang w:val="pt-BR"/>
                            </w:rPr>
                          </w:pPr>
                          <w:r w:rsidRPr="006674B3">
                            <w:rPr>
                              <w:rFonts w:ascii="Times New Roman" w:hAnsi="Times New Roman" w:cs="Times New Roman"/>
                              <w:sz w:val="16"/>
                              <w:szCs w:val="16"/>
                              <w:lang w:val="pt-BR"/>
                            </w:rPr>
                            <w:t>O5’-acetylcordycepin R=COCH</w:t>
                          </w:r>
                          <w:r w:rsidRPr="006674B3">
                            <w:rPr>
                              <w:rFonts w:ascii="Times New Roman" w:hAnsi="Times New Roman" w:cs="Times New Roman"/>
                              <w:sz w:val="16"/>
                              <w:szCs w:val="16"/>
                              <w:vertAlign w:val="subscript"/>
                              <w:lang w:val="pt-BR"/>
                            </w:rPr>
                            <w:t>3</w:t>
                          </w:r>
                        </w:p>
                        <w:p w14:paraId="3C62023D" w14:textId="77777777" w:rsidR="00073467" w:rsidRPr="00071EA2" w:rsidRDefault="00073467" w:rsidP="00073467">
                          <w:pPr>
                            <w:spacing w:after="0" w:line="240" w:lineRule="auto"/>
                            <w:rPr>
                              <w:rFonts w:ascii="Times New Roman" w:hAnsi="Times New Roman" w:cs="Times New Roman"/>
                              <w:sz w:val="12"/>
                              <w:szCs w:val="12"/>
                              <w:lang w:val="pt-BR"/>
                            </w:rPr>
                          </w:pPr>
                        </w:p>
                        <w:p w14:paraId="16FCB41B" w14:textId="77777777" w:rsidR="00073467" w:rsidRPr="00071EA2" w:rsidRDefault="00073467" w:rsidP="00073467">
                          <w:pPr>
                            <w:spacing w:after="0" w:line="240" w:lineRule="auto"/>
                            <w:rPr>
                              <w:rFonts w:ascii="Times New Roman" w:hAnsi="Times New Roman" w:cs="Times New Roman"/>
                              <w:sz w:val="16"/>
                              <w:szCs w:val="16"/>
                              <w:lang w:val="pt-BR"/>
                            </w:rPr>
                          </w:pPr>
                        </w:p>
                        <w:p w14:paraId="77963065" w14:textId="77777777" w:rsidR="00073467" w:rsidRPr="00071EA2" w:rsidRDefault="00073467" w:rsidP="00073467">
                          <w:pPr>
                            <w:rPr>
                              <w:rFonts w:ascii="Times New Roman" w:hAnsi="Times New Roman" w:cs="Times New Roman"/>
                              <w:sz w:val="16"/>
                              <w:szCs w:val="16"/>
                              <w:lang w:val="pt-BR"/>
                            </w:rPr>
                          </w:pPr>
                        </w:p>
                        <w:p w14:paraId="57CB828F" w14:textId="77777777" w:rsidR="00073467" w:rsidRPr="00071EA2" w:rsidRDefault="00073467" w:rsidP="00073467">
                          <w:pPr>
                            <w:rPr>
                              <w:rFonts w:ascii="Times New Roman" w:hAnsi="Times New Roman" w:cs="Times New Roman"/>
                              <w:sz w:val="16"/>
                              <w:szCs w:val="16"/>
                              <w:lang w:val="pt-BR"/>
                            </w:rPr>
                          </w:pPr>
                        </w:p>
                      </w:txbxContent>
                    </v:textbox>
                  </v:shape>
                  <v:shape id="_x0000_s1049" type="#_x0000_t202" style="position:absolute;left:35566;top:10034;width:5626;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1AywAAAOIAAAAPAAAAZHJzL2Rvd25yZXYueG1sRI9Ba8JA&#10;FITvBf/D8gq9FN1tQDHRVaSlUNuDGHvo8ZF9ZkOzb0N2jem/7xYKHoeZ+YZZb0fXioH60HjW8DRT&#10;IIgrbxquNXyeXqdLECEiG2w9k4YfCrDdTO7WWBh/5SMNZaxFgnAoUIONsSukDJUlh2HmO+LknX3v&#10;MCbZ19L0eE1w18pMqYV02HBasNjRs6Xqu7w4DS/4OJbK7r+O1Uf+LoeLPMn9QeuH+3G3AhFpjLfw&#10;f/vNaMjy5ULNs3kOf5fSHZCbXwAAAP//AwBQSwECLQAUAAYACAAAACEA2+H2y+4AAACFAQAAEwAA&#10;AAAAAAAAAAAAAAAAAAAAW0NvbnRlbnRfVHlwZXNdLnhtbFBLAQItABQABgAIAAAAIQBa9CxbvwAA&#10;ABUBAAALAAAAAAAAAAAAAAAAAB8BAABfcmVscy8ucmVsc1BLAQItABQABgAIAAAAIQCj8+1AywAA&#10;AOIAAAAPAAAAAAAAAAAAAAAAAAcCAABkcnMvZG93bnJldi54bWxQSwUGAAAAAAMAAwC3AAAA/wIA&#10;AAAA&#10;" fillcolor="window" stroked="f">
                    <v:textbox>
                      <w:txbxContent>
                        <w:p w14:paraId="355C8922" w14:textId="77777777" w:rsidR="00073467" w:rsidRPr="00557856"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Cytid</w:t>
                          </w:r>
                          <w:r w:rsidRPr="00557856">
                            <w:rPr>
                              <w:rFonts w:ascii="Times New Roman" w:hAnsi="Times New Roman" w:cs="Times New Roman"/>
                              <w:sz w:val="16"/>
                              <w:szCs w:val="16"/>
                              <w:lang w:val="pt-BR"/>
                            </w:rPr>
                            <w:t>ine</w:t>
                          </w:r>
                        </w:p>
                        <w:p w14:paraId="3A05A762" w14:textId="77777777" w:rsidR="00073467" w:rsidRPr="00071EA2" w:rsidRDefault="00073467" w:rsidP="00073467">
                          <w:pPr>
                            <w:spacing w:after="0" w:line="240" w:lineRule="auto"/>
                            <w:rPr>
                              <w:rFonts w:ascii="Times New Roman" w:hAnsi="Times New Roman" w:cs="Times New Roman"/>
                              <w:sz w:val="12"/>
                              <w:szCs w:val="12"/>
                              <w:lang w:val="pt-BR"/>
                            </w:rPr>
                          </w:pPr>
                        </w:p>
                        <w:p w14:paraId="05F31FC4" w14:textId="77777777" w:rsidR="00073467" w:rsidRPr="00071EA2" w:rsidRDefault="00073467" w:rsidP="00073467">
                          <w:pPr>
                            <w:spacing w:after="0" w:line="240" w:lineRule="auto"/>
                            <w:rPr>
                              <w:rFonts w:ascii="Times New Roman" w:hAnsi="Times New Roman" w:cs="Times New Roman"/>
                              <w:sz w:val="16"/>
                              <w:szCs w:val="16"/>
                              <w:lang w:val="pt-BR"/>
                            </w:rPr>
                          </w:pPr>
                        </w:p>
                        <w:p w14:paraId="5B16486A" w14:textId="77777777" w:rsidR="00073467" w:rsidRPr="00071EA2" w:rsidRDefault="00073467" w:rsidP="00073467">
                          <w:pPr>
                            <w:rPr>
                              <w:rFonts w:ascii="Times New Roman" w:hAnsi="Times New Roman" w:cs="Times New Roman"/>
                              <w:sz w:val="16"/>
                              <w:szCs w:val="16"/>
                              <w:lang w:val="pt-BR"/>
                            </w:rPr>
                          </w:pPr>
                        </w:p>
                        <w:p w14:paraId="00E4FCC7" w14:textId="77777777" w:rsidR="00073467" w:rsidRPr="00071EA2" w:rsidRDefault="00073467" w:rsidP="00073467">
                          <w:pPr>
                            <w:rPr>
                              <w:rFonts w:ascii="Times New Roman" w:hAnsi="Times New Roman" w:cs="Times New Roman"/>
                              <w:sz w:val="16"/>
                              <w:szCs w:val="16"/>
                              <w:lang w:val="pt-BR"/>
                            </w:rPr>
                          </w:pPr>
                        </w:p>
                      </w:txbxContent>
                    </v:textbox>
                  </v:shape>
                  <v:group id="Group 12" o:spid="_x0000_s1050" style="position:absolute;left:54329;top:1306;width:10713;height:11875" coordsize="10712,1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1M8yAAAAOMAAAAPAAAAZHJzL2Rvd25yZXYueG1sRE/NasJA&#10;EL4X+g7LFLzVTRpSYnQVkVY8SKFaEG9DdkyC2dmQ3Sbx7d1CweN8/7NYjaYRPXWutqwgnkYgiAur&#10;ay4V/Bw/XzMQziNrbCyTghs5WC2fnxaYazvwN/UHX4oQwi5HBZX3bS6lKyoy6Ka2JQ7cxXYGfTi7&#10;UuoOhxBuGvkWRe/SYM2hocKWNhUV18OvUbAdcFgn8Ue/v142t/Mx/TrtY1Jq8jKu5yA8jf4h/nfv&#10;dJifZFmapnEyg7+fAgByeQcAAP//AwBQSwECLQAUAAYACAAAACEA2+H2y+4AAACFAQAAEwAAAAAA&#10;AAAAAAAAAAAAAAAAW0NvbnRlbnRfVHlwZXNdLnhtbFBLAQItABQABgAIAAAAIQBa9CxbvwAAABUB&#10;AAALAAAAAAAAAAAAAAAAAB8BAABfcmVscy8ucmVsc1BLAQItABQABgAIAAAAIQBcS1M8yAAAAOMA&#10;AAAPAAAAAAAAAAAAAAAAAAcCAABkcnMvZG93bnJldi54bWxQSwUGAAAAAAMAAwC3AAAA/AIAAAAA&#10;">
                    <v:shape id="Picture 1" o:spid="_x0000_s1051" type="#_x0000_t75" style="position:absolute;width:10712;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BQuygAAAOIAAAAPAAAAZHJzL2Rvd25yZXYueG1sRI/dasJA&#10;FITvBd9hOYXe6W5D60/qKlEUSkGhttTbQ/Y0CWbPhuwa07fvFgQvh5n5hlmseluLjlpfOdbwNFYg&#10;iHNnKi40fH3uRjMQPiAbrB2Thl/ysFoOBwtMjbvyB3XHUIgIYZ+ihjKEJpXS5yVZ9GPXEEfvx7UW&#10;Q5RtIU2L1wi3tUyUmkiLFceFEhvalJSfjxerYZvt54dvi9t+bU+nzqise08KrR8f+uwVRKA+3MO3&#10;9pvRMEsm8+dkql7g/1K8A3L5BwAA//8DAFBLAQItABQABgAIAAAAIQDb4fbL7gAAAIUBAAATAAAA&#10;AAAAAAAAAAAAAAAAAABbQ29udGVudF9UeXBlc10ueG1sUEsBAi0AFAAGAAgAAAAhAFr0LFu/AAAA&#10;FQEAAAsAAAAAAAAAAAAAAAAAHwEAAF9yZWxzLy5yZWxzUEsBAi0AFAAGAAgAAAAhAAFQFC7KAAAA&#10;4gAAAA8AAAAAAAAAAAAAAAAABwIAAGRycy9kb3ducmV2LnhtbFBLBQYAAAAAAwADALcAAAD+AgAA&#10;AAA=&#10;">
                      <v:imagedata r:id="rId56" o:title=""/>
                    </v:shape>
                    <v:shape id="_x0000_s1052" type="#_x0000_t202" style="position:absolute;left:1243;top:8339;width:8481;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WkGywAAAOMAAAAPAAAAZHJzL2Rvd25yZXYueG1sRI9Ba8JA&#10;EIXvhf6HZQre6iZKrEZXKYWCiIdqe+hxyI7ZNNnZmF01/ntXKHiceW/e92ax6m0jztT5yrGCdJiA&#10;IC6crrhU8PP9+ToF4QOyxsYxKbiSh9Xy+WmBuXYX3tF5H0oRQ9jnqMCE0OZS+sKQRT90LXHUDq6z&#10;GOLYlVJ3eInhtpGjJJlIixVHgsGWPgwV9f5kI2Tri9POHf/SbS1/TT3B7MtslBq89O9zEIH68DD/&#10;X691rD8ep7NZNs3e4P5TXIBc3gAAAP//AwBQSwECLQAUAAYACAAAACEA2+H2y+4AAACFAQAAEwAA&#10;AAAAAAAAAAAAAAAAAAAAW0NvbnRlbnRfVHlwZXNdLnhtbFBLAQItABQABgAIAAAAIQBa9CxbvwAA&#10;ABUBAAALAAAAAAAAAAAAAAAAAB8BAABfcmVscy8ucmVsc1BLAQItABQABgAIAAAAIQCpbWkGywAA&#10;AOMAAAAPAAAAAAAAAAAAAAAAAAcCAABkcnMvZG93bnJldi54bWxQSwUGAAAAAAMAAwC3AAAA/wIA&#10;AAAA&#10;" stroked="f">
                      <v:textbox style="mso-fit-shape-to-text:t">
                        <w:txbxContent>
                          <w:p w14:paraId="6BC211D7" w14:textId="77777777" w:rsidR="00073467" w:rsidRPr="00521EB2" w:rsidRDefault="00073467" w:rsidP="00073467">
                            <w:pPr>
                              <w:rPr>
                                <w:rFonts w:ascii="Times New Roman" w:hAnsi="Times New Roman" w:cs="Times New Roman"/>
                                <w:sz w:val="18"/>
                                <w:szCs w:val="18"/>
                                <w:lang w:val="pt-BR"/>
                              </w:rPr>
                            </w:pPr>
                            <w:r w:rsidRPr="00521EB2">
                              <w:rPr>
                                <w:rFonts w:ascii="Times New Roman" w:hAnsi="Times New Roman" w:cs="Times New Roman"/>
                                <w:sz w:val="18"/>
                                <w:szCs w:val="18"/>
                                <w:lang w:val="pt-BR"/>
                              </w:rPr>
                              <w:t xml:space="preserve">Cordysinin B        </w:t>
                            </w:r>
                          </w:p>
                        </w:txbxContent>
                      </v:textbox>
                    </v:shape>
                  </v:group>
                  <v:shape id="_x0000_s1053" type="#_x0000_t202" style="position:absolute;left:21791;top:10034;width:14722;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bR4ygAAAOIAAAAPAAAAZHJzL2Rvd25yZXYueG1sRI9BS8NA&#10;FITvgv9heYIXsW8btNjYbRFFsPYgTT14fGSf2WD2bchu0/jvXUHwOMzMN8xqM/lOjTzENoiB+UyD&#10;YqmDbaUx8H54vr4DFROJpS4IG/jmCJv1+dmKShtOsuexSo3KEIklGXAp9SVirB17irPQs2TvMwye&#10;UpZDg3agU4b7DgutF+iplbzgqOdHx/VXdfQGnuhqqrTbfuzr3fIVxyMecPtmzOXF9HAPKvGU/sN/&#10;7Rdr4LYobuYLvSzg91K+A7j+AQAA//8DAFBLAQItABQABgAIAAAAIQDb4fbL7gAAAIUBAAATAAAA&#10;AAAAAAAAAAAAAAAAAABbQ29udGVudF9UeXBlc10ueG1sUEsBAi0AFAAGAAgAAAAhAFr0LFu/AAAA&#10;FQEAAAsAAAAAAAAAAAAAAAAAHwEAAF9yZWxzLy5yZWxzUEsBAi0AFAAGAAgAAAAhAOS5tHjKAAAA&#10;4gAAAA8AAAAAAAAAAAAAAAAABwIAAGRycy9kb3ducmV2LnhtbFBLBQYAAAAAAwADALcAAAD+AgAA&#10;AAA=&#10;" fillcolor="window" stroked="f">
                    <v:textbox>
                      <w:txbxContent>
                        <w:p w14:paraId="0F33641D" w14:textId="77777777" w:rsidR="00073467" w:rsidRPr="006E60C5"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I</w:t>
                          </w:r>
                          <w:r w:rsidRPr="006E60C5">
                            <w:rPr>
                              <w:rFonts w:ascii="Times New Roman" w:hAnsi="Times New Roman" w:cs="Times New Roman"/>
                              <w:sz w:val="16"/>
                              <w:szCs w:val="16"/>
                              <w:lang w:val="pt-BR"/>
                            </w:rPr>
                            <w:t>nosine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=H</w:t>
                          </w:r>
                        </w:p>
                        <w:p w14:paraId="4194670E" w14:textId="77777777" w:rsidR="00073467" w:rsidRPr="006E60C5"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Gua</w:t>
                          </w:r>
                          <w:r w:rsidRPr="006E60C5">
                            <w:rPr>
                              <w:rFonts w:ascii="Times New Roman" w:hAnsi="Times New Roman" w:cs="Times New Roman"/>
                              <w:sz w:val="16"/>
                              <w:szCs w:val="16"/>
                              <w:lang w:val="pt-BR"/>
                            </w:rPr>
                            <w:t xml:space="preserve">nosine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1</w:t>
                          </w:r>
                          <w:r w:rsidRPr="00A67E59">
                            <w:rPr>
                              <w:rFonts w:ascii="Times New Roman" w:hAnsi="Times New Roman" w:cs="Times New Roman"/>
                              <w:sz w:val="16"/>
                              <w:szCs w:val="16"/>
                              <w:lang w:val="pt-BR"/>
                            </w:rPr>
                            <w:t>=</w:t>
                          </w:r>
                          <w:r>
                            <w:rPr>
                              <w:rFonts w:ascii="Times New Roman" w:hAnsi="Times New Roman" w:cs="Times New Roman"/>
                              <w:sz w:val="16"/>
                              <w:szCs w:val="16"/>
                              <w:lang w:val="pt-BR"/>
                            </w:rPr>
                            <w:t>NH</w:t>
                          </w:r>
                          <w:r w:rsidRPr="00016948">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 xml:space="preserve">, </w:t>
                          </w:r>
                          <w:r w:rsidRPr="00A67E59">
                            <w:rPr>
                              <w:rFonts w:ascii="Times New Roman" w:hAnsi="Times New Roman" w:cs="Times New Roman"/>
                              <w:sz w:val="16"/>
                              <w:szCs w:val="16"/>
                              <w:lang w:val="pt-BR"/>
                            </w:rPr>
                            <w:t>R</w:t>
                          </w:r>
                          <w:r w:rsidRPr="004B67D8">
                            <w:rPr>
                              <w:rFonts w:ascii="Times New Roman" w:hAnsi="Times New Roman" w:cs="Times New Roman"/>
                              <w:sz w:val="16"/>
                              <w:szCs w:val="16"/>
                              <w:vertAlign w:val="subscript"/>
                              <w:lang w:val="pt-BR"/>
                            </w:rPr>
                            <w:t>2</w:t>
                          </w:r>
                          <w:r w:rsidRPr="00A67E59">
                            <w:rPr>
                              <w:rFonts w:ascii="Times New Roman" w:hAnsi="Times New Roman" w:cs="Times New Roman"/>
                              <w:sz w:val="16"/>
                              <w:szCs w:val="16"/>
                              <w:lang w:val="pt-BR"/>
                            </w:rPr>
                            <w:t>=H</w:t>
                          </w:r>
                        </w:p>
                        <w:p w14:paraId="7542589A" w14:textId="77777777" w:rsidR="00073467" w:rsidRPr="006E60C5"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Guanosine</w:t>
                          </w:r>
                          <w:r w:rsidRPr="006E60C5">
                            <w:rPr>
                              <w:rFonts w:ascii="Times New Roman" w:hAnsi="Times New Roman" w:cs="Times New Roman"/>
                              <w:sz w:val="16"/>
                              <w:szCs w:val="16"/>
                              <w:lang w:val="pt-BR"/>
                            </w:rPr>
                            <w:t xml:space="preserve"> R</w:t>
                          </w:r>
                          <w:r w:rsidRPr="006E60C5">
                            <w:rPr>
                              <w:rFonts w:ascii="Times New Roman" w:hAnsi="Times New Roman" w:cs="Times New Roman"/>
                              <w:sz w:val="16"/>
                              <w:szCs w:val="16"/>
                              <w:vertAlign w:val="subscript"/>
                              <w:lang w:val="pt-BR"/>
                            </w:rPr>
                            <w:t>1</w:t>
                          </w:r>
                          <w:r w:rsidRPr="006E60C5">
                            <w:rPr>
                              <w:rFonts w:ascii="Times New Roman" w:hAnsi="Times New Roman" w:cs="Times New Roman"/>
                              <w:sz w:val="16"/>
                              <w:szCs w:val="16"/>
                              <w:lang w:val="pt-BR"/>
                            </w:rPr>
                            <w:t>=</w:t>
                          </w:r>
                          <w:r>
                            <w:rPr>
                              <w:rFonts w:ascii="Times New Roman" w:hAnsi="Times New Roman" w:cs="Times New Roman"/>
                              <w:sz w:val="16"/>
                              <w:szCs w:val="16"/>
                              <w:lang w:val="pt-BR"/>
                            </w:rPr>
                            <w:t>N</w:t>
                          </w:r>
                          <w:r w:rsidRPr="006E60C5">
                            <w:rPr>
                              <w:rFonts w:ascii="Times New Roman" w:hAnsi="Times New Roman" w:cs="Times New Roman"/>
                              <w:sz w:val="16"/>
                              <w:szCs w:val="16"/>
                              <w:lang w:val="pt-BR"/>
                            </w:rPr>
                            <w:t>H</w:t>
                          </w:r>
                          <w:r w:rsidRPr="000A40C0">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 R</w:t>
                          </w:r>
                          <w:r w:rsidRPr="006E60C5">
                            <w:rPr>
                              <w:rFonts w:ascii="Times New Roman" w:hAnsi="Times New Roman" w:cs="Times New Roman"/>
                              <w:sz w:val="16"/>
                              <w:szCs w:val="16"/>
                              <w:vertAlign w:val="subscript"/>
                              <w:lang w:val="pt-BR"/>
                            </w:rPr>
                            <w:t>2</w:t>
                          </w:r>
                          <w:r w:rsidRPr="006E60C5">
                            <w:rPr>
                              <w:rFonts w:ascii="Times New Roman" w:hAnsi="Times New Roman" w:cs="Times New Roman"/>
                              <w:sz w:val="16"/>
                              <w:szCs w:val="16"/>
                              <w:lang w:val="pt-BR"/>
                            </w:rPr>
                            <w:t>=</w:t>
                          </w:r>
                          <w:r w:rsidRPr="000A40C0">
                            <w:rPr>
                              <w:rFonts w:ascii="Times New Roman" w:hAnsi="Times New Roman" w:cs="Times New Roman"/>
                              <w:sz w:val="16"/>
                              <w:szCs w:val="16"/>
                              <w:lang w:val="pt-BR"/>
                            </w:rPr>
                            <w:t>HPO</w:t>
                          </w:r>
                          <w:r w:rsidRPr="000A40C0">
                            <w:rPr>
                              <w:rFonts w:ascii="Times New Roman" w:hAnsi="Times New Roman" w:cs="Times New Roman"/>
                              <w:sz w:val="16"/>
                              <w:szCs w:val="16"/>
                              <w:vertAlign w:val="subscript"/>
                              <w:lang w:val="pt-BR"/>
                            </w:rPr>
                            <w:t>4</w:t>
                          </w:r>
                          <w:r w:rsidRPr="000A40C0">
                            <w:rPr>
                              <w:rFonts w:ascii="Times New Roman" w:hAnsi="Times New Roman" w:cs="Times New Roman"/>
                              <w:sz w:val="16"/>
                              <w:szCs w:val="16"/>
                              <w:lang w:val="pt-BR"/>
                            </w:rPr>
                            <w:t>-</w:t>
                          </w:r>
                        </w:p>
                        <w:p w14:paraId="0D4E07F4" w14:textId="77777777" w:rsidR="00073467" w:rsidRPr="00071EA2" w:rsidRDefault="00073467" w:rsidP="00073467">
                          <w:pPr>
                            <w:spacing w:after="0" w:line="240" w:lineRule="auto"/>
                            <w:rPr>
                              <w:rFonts w:ascii="Times New Roman" w:hAnsi="Times New Roman" w:cs="Times New Roman"/>
                              <w:sz w:val="16"/>
                              <w:szCs w:val="16"/>
                              <w:lang w:val="pt-BR"/>
                            </w:rPr>
                          </w:pPr>
                        </w:p>
                        <w:p w14:paraId="0593E6CC" w14:textId="77777777" w:rsidR="00073467" w:rsidRPr="00071EA2" w:rsidRDefault="00073467" w:rsidP="00073467">
                          <w:pPr>
                            <w:rPr>
                              <w:rFonts w:ascii="Times New Roman" w:hAnsi="Times New Roman" w:cs="Times New Roman"/>
                              <w:sz w:val="16"/>
                              <w:szCs w:val="16"/>
                              <w:lang w:val="pt-BR"/>
                            </w:rPr>
                          </w:pPr>
                        </w:p>
                        <w:p w14:paraId="1609DAB5" w14:textId="77777777" w:rsidR="00073467" w:rsidRPr="00071EA2" w:rsidRDefault="00073467" w:rsidP="00073467">
                          <w:pPr>
                            <w:rPr>
                              <w:rFonts w:ascii="Times New Roman" w:hAnsi="Times New Roman" w:cs="Times New Roman"/>
                              <w:sz w:val="16"/>
                              <w:szCs w:val="16"/>
                              <w:lang w:val="pt-BR"/>
                            </w:rPr>
                          </w:pPr>
                        </w:p>
                      </w:txbxContent>
                    </v:textbox>
                  </v:shape>
                </v:group>
              </v:group>
            </w:pict>
          </mc:Fallback>
        </mc:AlternateContent>
      </w:r>
    </w:p>
    <w:p w14:paraId="108697A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674789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D434F6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A495F9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BE4B01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F436D5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8C5A0E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0BAAE0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4B278B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DCEC7B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0D0CEC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598DE7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49C3E7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9157DD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888E7A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72B25D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D5789D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24FC3A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91314D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C12AD0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385DA2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10F3C4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0881A0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05C4FA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0684E8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C984B0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98262A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A0F226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1A736F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6F5478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AC5C1B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FA446E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C407D6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116E97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706BA3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823B1B8" w14:textId="77777777" w:rsidR="00073467" w:rsidRPr="00ED4590" w:rsidRDefault="00073467" w:rsidP="00073467">
      <w:pPr>
        <w:autoSpaceDE w:val="0"/>
        <w:autoSpaceDN w:val="0"/>
        <w:adjustRightInd w:val="0"/>
        <w:spacing w:after="0" w:line="240" w:lineRule="auto"/>
        <w:rPr>
          <w:rFonts w:ascii="Palatino Linotype" w:hAnsi="Palatino Linotype" w:cs="Times New Roman"/>
          <w:b/>
          <w:bCs/>
          <w:sz w:val="20"/>
          <w:szCs w:val="20"/>
        </w:rPr>
      </w:pPr>
      <w:bookmarkStart w:id="6" w:name="_Hlk217553259"/>
      <w:r w:rsidRPr="00ED4590">
        <w:rPr>
          <w:rFonts w:ascii="Palatino Linotype" w:hAnsi="Palatino Linotype" w:cs="Times New Roman"/>
          <w:b/>
          <w:bCs/>
          <w:sz w:val="20"/>
          <w:szCs w:val="20"/>
        </w:rPr>
        <w:t>Figure</w:t>
      </w:r>
      <w:r w:rsidRPr="00ED4590">
        <w:rPr>
          <w:rFonts w:ascii="Palatino Linotype" w:hAnsi="Palatino Linotype" w:cs="Times New Roman"/>
          <w:sz w:val="20"/>
          <w:szCs w:val="20"/>
        </w:rPr>
        <w:t xml:space="preserve"> A1. Primary metabolites: nucleosides and nucleotides</w:t>
      </w:r>
      <w:r w:rsidRPr="00ED4590">
        <w:rPr>
          <w:rFonts w:ascii="Palatino Linotype" w:hAnsi="Palatino Linotype" w:cs="Times New Roman"/>
          <w:b/>
          <w:bCs/>
          <w:sz w:val="20"/>
          <w:szCs w:val="20"/>
        </w:rPr>
        <w:t xml:space="preserve"> </w:t>
      </w:r>
    </w:p>
    <w:bookmarkEnd w:id="6"/>
    <w:p w14:paraId="4C65A77A" w14:textId="77777777" w:rsidR="00073467" w:rsidRDefault="00073467" w:rsidP="00073467">
      <w:pPr>
        <w:autoSpaceDE w:val="0"/>
        <w:autoSpaceDN w:val="0"/>
        <w:adjustRightInd w:val="0"/>
        <w:spacing w:after="0" w:line="240" w:lineRule="auto"/>
        <w:rPr>
          <w:rFonts w:ascii="Palatino Linotype" w:hAnsi="Palatino Linotype" w:cs="Times New Roman"/>
          <w:i/>
          <w:iCs/>
          <w:sz w:val="20"/>
          <w:szCs w:val="20"/>
        </w:rPr>
      </w:pPr>
    </w:p>
    <w:p w14:paraId="72D6BFAB" w14:textId="77777777" w:rsidR="00073467"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38406D9" w14:textId="77777777" w:rsidR="00073467"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B0772E5" w14:textId="77777777" w:rsidR="00073467" w:rsidRPr="00E00E62" w:rsidRDefault="00073467" w:rsidP="00073467">
      <w:pPr>
        <w:autoSpaceDE w:val="0"/>
        <w:autoSpaceDN w:val="0"/>
        <w:adjustRightInd w:val="0"/>
        <w:spacing w:after="0" w:line="240" w:lineRule="auto"/>
        <w:rPr>
          <w:rFonts w:ascii="Palatino Linotype" w:hAnsi="Palatino Linotype" w:cs="Times New Roman"/>
          <w:b/>
          <w:bCs/>
          <w:sz w:val="20"/>
          <w:szCs w:val="20"/>
        </w:rPr>
      </w:pPr>
      <w:r w:rsidRPr="00E00E62">
        <w:rPr>
          <w:rFonts w:ascii="Palatino Linotype" w:hAnsi="Palatino Linotype" w:cs="Times New Roman"/>
          <w:b/>
          <w:bCs/>
          <w:sz w:val="20"/>
          <w:szCs w:val="20"/>
        </w:rPr>
        <w:lastRenderedPageBreak/>
        <w:t xml:space="preserve">Primary metabolites </w:t>
      </w:r>
      <w:r>
        <w:rPr>
          <w:rFonts w:ascii="Palatino Linotype" w:hAnsi="Palatino Linotype" w:cs="Times New Roman"/>
          <w:b/>
          <w:bCs/>
          <w:sz w:val="20"/>
          <w:szCs w:val="20"/>
        </w:rPr>
        <w:t xml:space="preserve">of </w:t>
      </w:r>
      <w:r w:rsidRPr="007737AE">
        <w:rPr>
          <w:rFonts w:ascii="Palatino Linotype" w:hAnsi="Palatino Linotype" w:cs="Times New Roman"/>
          <w:b/>
          <w:bCs/>
          <w:i/>
          <w:iCs/>
          <w:sz w:val="20"/>
          <w:szCs w:val="20"/>
        </w:rPr>
        <w:t>O.sinensis</w:t>
      </w:r>
      <w:r w:rsidRPr="007737AE">
        <w:rPr>
          <w:rFonts w:ascii="Palatino Linotype" w:hAnsi="Palatino Linotype" w:cs="Times New Roman"/>
          <w:b/>
          <w:bCs/>
          <w:sz w:val="20"/>
          <w:szCs w:val="20"/>
        </w:rPr>
        <w:t xml:space="preserve"> and </w:t>
      </w:r>
      <w:r w:rsidRPr="007737AE">
        <w:rPr>
          <w:rFonts w:ascii="Palatino Linotype" w:hAnsi="Palatino Linotype" w:cs="Times New Roman"/>
          <w:b/>
          <w:bCs/>
          <w:i/>
          <w:iCs/>
          <w:sz w:val="20"/>
          <w:szCs w:val="20"/>
        </w:rPr>
        <w:t>C.militaris</w:t>
      </w:r>
    </w:p>
    <w:p w14:paraId="17CFA0A6" w14:textId="77777777" w:rsidR="00073467" w:rsidRDefault="00073467" w:rsidP="00073467">
      <w:pPr>
        <w:autoSpaceDE w:val="0"/>
        <w:autoSpaceDN w:val="0"/>
        <w:adjustRightInd w:val="0"/>
        <w:spacing w:after="0" w:line="240" w:lineRule="auto"/>
        <w:rPr>
          <w:rFonts w:ascii="Palatino Linotype" w:hAnsi="Palatino Linotype" w:cs="Times New Roman"/>
          <w:i/>
          <w:iCs/>
          <w:sz w:val="20"/>
          <w:szCs w:val="20"/>
        </w:rPr>
      </w:pPr>
    </w:p>
    <w:p w14:paraId="1352B1AF" w14:textId="77777777" w:rsidR="00073467" w:rsidRPr="007A2CA0" w:rsidRDefault="00073467" w:rsidP="00073467">
      <w:pPr>
        <w:autoSpaceDE w:val="0"/>
        <w:autoSpaceDN w:val="0"/>
        <w:adjustRightInd w:val="0"/>
        <w:spacing w:after="0" w:line="240" w:lineRule="auto"/>
        <w:rPr>
          <w:rFonts w:ascii="Palatino Linotype" w:hAnsi="Palatino Linotype" w:cs="Times New Roman"/>
          <w:i/>
          <w:iCs/>
          <w:sz w:val="20"/>
          <w:szCs w:val="20"/>
        </w:rPr>
      </w:pPr>
      <w:r w:rsidRPr="00ED4590">
        <w:rPr>
          <w:rFonts w:ascii="Palatino Linotype" w:hAnsi="Palatino Linotype" w:cs="Times New Roman"/>
          <w:i/>
          <w:iCs/>
          <w:sz w:val="20"/>
          <w:szCs w:val="20"/>
        </w:rPr>
        <w:t>Sterols</w:t>
      </w:r>
    </w:p>
    <w:p w14:paraId="667754F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73600" behindDoc="0" locked="0" layoutInCell="1" allowOverlap="1" wp14:anchorId="7002E99E" wp14:editId="1F1A136E">
                <wp:simplePos x="0" y="0"/>
                <wp:positionH relativeFrom="column">
                  <wp:posOffset>-422694</wp:posOffset>
                </wp:positionH>
                <wp:positionV relativeFrom="paragraph">
                  <wp:posOffset>93956</wp:posOffset>
                </wp:positionV>
                <wp:extent cx="6813709" cy="5617503"/>
                <wp:effectExtent l="0" t="0" r="6350" b="2540"/>
                <wp:wrapNone/>
                <wp:docPr id="1624819091" name="Group 75"/>
                <wp:cNvGraphicFramePr/>
                <a:graphic xmlns:a="http://schemas.openxmlformats.org/drawingml/2006/main">
                  <a:graphicData uri="http://schemas.microsoft.com/office/word/2010/wordprocessingGroup">
                    <wpg:wgp>
                      <wpg:cNvGrpSpPr/>
                      <wpg:grpSpPr>
                        <a:xfrm>
                          <a:off x="0" y="0"/>
                          <a:ext cx="6813709" cy="5617503"/>
                          <a:chOff x="0" y="0"/>
                          <a:chExt cx="6813709" cy="5617503"/>
                        </a:xfrm>
                      </wpg:grpSpPr>
                      <wpg:grpSp>
                        <wpg:cNvPr id="67973440" name="Group 18"/>
                        <wpg:cNvGrpSpPr/>
                        <wpg:grpSpPr>
                          <a:xfrm>
                            <a:off x="0" y="0"/>
                            <a:ext cx="5372387" cy="1424775"/>
                            <a:chOff x="0" y="0"/>
                            <a:chExt cx="5372387" cy="1424775"/>
                          </a:xfrm>
                        </wpg:grpSpPr>
                        <pic:pic xmlns:pic="http://schemas.openxmlformats.org/drawingml/2006/picture">
                          <pic:nvPicPr>
                            <pic:cNvPr id="1493625126" name="Picture 1"/>
                            <pic:cNvPicPr>
                              <a:picLocks noChangeAspect="1"/>
                            </pic:cNvPicPr>
                          </pic:nvPicPr>
                          <pic:blipFill>
                            <a:blip r:embed="rId57"/>
                            <a:stretch>
                              <a:fillRect/>
                            </a:stretch>
                          </pic:blipFill>
                          <pic:spPr>
                            <a:xfrm>
                              <a:off x="60385" y="60385"/>
                              <a:ext cx="3829050" cy="1135380"/>
                            </a:xfrm>
                            <a:prstGeom prst="rect">
                              <a:avLst/>
                            </a:prstGeom>
                          </pic:spPr>
                        </pic:pic>
                        <pic:pic xmlns:pic="http://schemas.openxmlformats.org/drawingml/2006/picture">
                          <pic:nvPicPr>
                            <pic:cNvPr id="594952990" name="Picture 1"/>
                            <pic:cNvPicPr>
                              <a:picLocks noChangeAspect="1"/>
                            </pic:cNvPicPr>
                          </pic:nvPicPr>
                          <pic:blipFill>
                            <a:blip r:embed="rId58"/>
                            <a:stretch>
                              <a:fillRect/>
                            </a:stretch>
                          </pic:blipFill>
                          <pic:spPr>
                            <a:xfrm>
                              <a:off x="3856007" y="0"/>
                              <a:ext cx="1516380" cy="1143000"/>
                            </a:xfrm>
                            <a:prstGeom prst="rect">
                              <a:avLst/>
                            </a:prstGeom>
                          </pic:spPr>
                        </pic:pic>
                        <wps:wsp>
                          <wps:cNvPr id="576778230" name="Text Box 2"/>
                          <wps:cNvSpPr txBox="1">
                            <a:spLocks noChangeArrowheads="1"/>
                          </wps:cNvSpPr>
                          <wps:spPr bwMode="auto">
                            <a:xfrm>
                              <a:off x="1319841" y="879894"/>
                              <a:ext cx="1016758" cy="484496"/>
                            </a:xfrm>
                            <a:prstGeom prst="rect">
                              <a:avLst/>
                            </a:prstGeom>
                            <a:solidFill>
                              <a:sysClr val="window" lastClr="FFFFFF"/>
                            </a:solidFill>
                            <a:ln w="9525">
                              <a:noFill/>
                              <a:miter lim="800000"/>
                              <a:headEnd/>
                              <a:tailEnd/>
                            </a:ln>
                          </wps:spPr>
                          <wps:txbx>
                            <w:txbxContent>
                              <w:p w14:paraId="131806E2" w14:textId="77777777" w:rsidR="00073467" w:rsidRPr="00071EA2" w:rsidRDefault="00073467" w:rsidP="00073467">
                                <w:pPr>
                                  <w:spacing w:after="0" w:line="240" w:lineRule="auto"/>
                                  <w:rPr>
                                    <w:rFonts w:ascii="Times New Roman" w:hAnsi="Times New Roman" w:cs="Times New Roman"/>
                                    <w:sz w:val="12"/>
                                    <w:szCs w:val="12"/>
                                    <w:lang w:val="pt-BR"/>
                                  </w:rPr>
                                </w:pPr>
                                <w:r w:rsidRPr="00550007">
                                  <w:rPr>
                                    <w:rFonts w:ascii="Times New Roman" w:hAnsi="Times New Roman" w:cs="Times New Roman"/>
                                    <w:sz w:val="16"/>
                                    <w:szCs w:val="16"/>
                                    <w:lang w:val="pt-BR"/>
                                  </w:rPr>
                                  <w:t xml:space="preserve">5α,8α-epidioxy-22E-ergosta-6,9-(11)-22-trien-33β-ol </w:t>
                                </w:r>
                              </w:p>
                              <w:p w14:paraId="1BCCB743" w14:textId="77777777" w:rsidR="00073467" w:rsidRPr="00071EA2" w:rsidRDefault="00073467" w:rsidP="00073467">
                                <w:pPr>
                                  <w:spacing w:after="0" w:line="240" w:lineRule="auto"/>
                                  <w:rPr>
                                    <w:rFonts w:ascii="Times New Roman" w:hAnsi="Times New Roman" w:cs="Times New Roman"/>
                                    <w:sz w:val="16"/>
                                    <w:szCs w:val="16"/>
                                    <w:lang w:val="pt-BR"/>
                                  </w:rPr>
                                </w:pPr>
                              </w:p>
                              <w:p w14:paraId="179F50CC" w14:textId="77777777" w:rsidR="00073467" w:rsidRPr="00071EA2" w:rsidRDefault="00073467" w:rsidP="00073467">
                                <w:pPr>
                                  <w:rPr>
                                    <w:rFonts w:ascii="Times New Roman" w:hAnsi="Times New Roman" w:cs="Times New Roman"/>
                                    <w:sz w:val="16"/>
                                    <w:szCs w:val="16"/>
                                    <w:lang w:val="pt-BR"/>
                                  </w:rPr>
                                </w:pPr>
                              </w:p>
                              <w:p w14:paraId="55EB5236"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304913793" name="Text Box 2"/>
                          <wps:cNvSpPr txBox="1">
                            <a:spLocks noChangeArrowheads="1"/>
                          </wps:cNvSpPr>
                          <wps:spPr bwMode="auto">
                            <a:xfrm>
                              <a:off x="0" y="905774"/>
                              <a:ext cx="1187355" cy="464024"/>
                            </a:xfrm>
                            <a:prstGeom prst="rect">
                              <a:avLst/>
                            </a:prstGeom>
                            <a:solidFill>
                              <a:sysClr val="window" lastClr="FFFFFF"/>
                            </a:solidFill>
                            <a:ln w="9525">
                              <a:noFill/>
                              <a:miter lim="800000"/>
                              <a:headEnd/>
                              <a:tailEnd/>
                            </a:ln>
                          </wps:spPr>
                          <wps:txbx>
                            <w:txbxContent>
                              <w:p w14:paraId="3FBDD2FC"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Ergosterol</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R=H</w:t>
                                </w:r>
                              </w:p>
                              <w:p w14:paraId="7053E091" w14:textId="77777777" w:rsidR="00073467" w:rsidRPr="00073A3C" w:rsidRDefault="00073467" w:rsidP="00073467">
                                <w:pPr>
                                  <w:spacing w:after="0" w:line="240" w:lineRule="auto"/>
                                  <w:rPr>
                                    <w:rFonts w:ascii="Times New Roman" w:hAnsi="Times New Roman" w:cs="Times New Roman"/>
                                    <w:sz w:val="16"/>
                                    <w:szCs w:val="16"/>
                                    <w:lang w:val="pt-BR"/>
                                  </w:rPr>
                                </w:pPr>
                                <w:r w:rsidRPr="00261DD1">
                                  <w:rPr>
                                    <w:rFonts w:ascii="Times New Roman" w:hAnsi="Times New Roman" w:cs="Times New Roman"/>
                                    <w:sz w:val="16"/>
                                    <w:szCs w:val="16"/>
                                    <w:lang w:val="pt-BR"/>
                                  </w:rPr>
                                  <w:t>Ergosteryl-3-O-β-D-glucopyranoside</w:t>
                                </w:r>
                                <w:r>
                                  <w:rPr>
                                    <w:rFonts w:ascii="Times New Roman" w:hAnsi="Times New Roman" w:cs="Times New Roman"/>
                                    <w:sz w:val="16"/>
                                    <w:szCs w:val="16"/>
                                    <w:lang w:val="pt-BR"/>
                                  </w:rPr>
                                  <w:t xml:space="preserve"> R=Glu</w:t>
                                </w:r>
                              </w:p>
                              <w:p w14:paraId="5CDAFE67" w14:textId="77777777" w:rsidR="00073467" w:rsidRPr="00071EA2" w:rsidRDefault="00073467" w:rsidP="00073467">
                                <w:pPr>
                                  <w:spacing w:after="0" w:line="240" w:lineRule="auto"/>
                                  <w:rPr>
                                    <w:rFonts w:ascii="Times New Roman" w:hAnsi="Times New Roman" w:cs="Times New Roman"/>
                                    <w:sz w:val="12"/>
                                    <w:szCs w:val="12"/>
                                    <w:lang w:val="pt-BR"/>
                                  </w:rPr>
                                </w:pPr>
                              </w:p>
                              <w:p w14:paraId="585EACA1" w14:textId="77777777" w:rsidR="00073467" w:rsidRPr="00071EA2" w:rsidRDefault="00073467" w:rsidP="00073467">
                                <w:pPr>
                                  <w:spacing w:after="0" w:line="240" w:lineRule="auto"/>
                                  <w:rPr>
                                    <w:rFonts w:ascii="Times New Roman" w:hAnsi="Times New Roman" w:cs="Times New Roman"/>
                                    <w:sz w:val="16"/>
                                    <w:szCs w:val="16"/>
                                    <w:lang w:val="pt-BR"/>
                                  </w:rPr>
                                </w:pPr>
                              </w:p>
                              <w:p w14:paraId="431175F4" w14:textId="77777777" w:rsidR="00073467" w:rsidRPr="00071EA2" w:rsidRDefault="00073467" w:rsidP="00073467">
                                <w:pPr>
                                  <w:rPr>
                                    <w:rFonts w:ascii="Times New Roman" w:hAnsi="Times New Roman" w:cs="Times New Roman"/>
                                    <w:sz w:val="16"/>
                                    <w:szCs w:val="16"/>
                                    <w:lang w:val="pt-BR"/>
                                  </w:rPr>
                                </w:pPr>
                              </w:p>
                              <w:p w14:paraId="0FE6E6D6"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434929870" name="Text Box 2"/>
                          <wps:cNvSpPr txBox="1">
                            <a:spLocks noChangeArrowheads="1"/>
                          </wps:cNvSpPr>
                          <wps:spPr bwMode="auto">
                            <a:xfrm>
                              <a:off x="4175185" y="862642"/>
                              <a:ext cx="1016758" cy="484496"/>
                            </a:xfrm>
                            <a:prstGeom prst="rect">
                              <a:avLst/>
                            </a:prstGeom>
                            <a:solidFill>
                              <a:sysClr val="window" lastClr="FFFFFF"/>
                            </a:solidFill>
                            <a:ln w="9525">
                              <a:noFill/>
                              <a:miter lim="800000"/>
                              <a:headEnd/>
                              <a:tailEnd/>
                            </a:ln>
                          </wps:spPr>
                          <wps:txbx>
                            <w:txbxContent>
                              <w:p w14:paraId="28326760" w14:textId="77777777" w:rsidR="00073467" w:rsidRPr="00071EA2" w:rsidRDefault="00073467" w:rsidP="00073467">
                                <w:pPr>
                                  <w:spacing w:after="0" w:line="240" w:lineRule="auto"/>
                                  <w:rPr>
                                    <w:rFonts w:ascii="Times New Roman" w:hAnsi="Times New Roman" w:cs="Times New Roman"/>
                                    <w:sz w:val="16"/>
                                    <w:szCs w:val="16"/>
                                    <w:lang w:val="pt-BR"/>
                                  </w:rPr>
                                </w:pPr>
                                <w:r w:rsidRPr="00EC5410">
                                  <w:rPr>
                                    <w:rFonts w:ascii="Times New Roman" w:hAnsi="Times New Roman" w:cs="Times New Roman"/>
                                    <w:sz w:val="16"/>
                                    <w:szCs w:val="16"/>
                                    <w:lang w:val="pt-BR"/>
                                  </w:rPr>
                                  <w:t xml:space="preserve">Ergosta-4,6,8(14),22-tetraen-3-one </w:t>
                                </w:r>
                              </w:p>
                              <w:p w14:paraId="30B49A3A" w14:textId="77777777" w:rsidR="00073467" w:rsidRPr="00071EA2" w:rsidRDefault="00073467" w:rsidP="00073467">
                                <w:pPr>
                                  <w:rPr>
                                    <w:rFonts w:ascii="Times New Roman" w:hAnsi="Times New Roman" w:cs="Times New Roman"/>
                                    <w:sz w:val="16"/>
                                    <w:szCs w:val="16"/>
                                    <w:lang w:val="pt-BR"/>
                                  </w:rPr>
                                </w:pPr>
                              </w:p>
                              <w:p w14:paraId="1B8D806F"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104215116" name="Text Box 2"/>
                          <wps:cNvSpPr txBox="1">
                            <a:spLocks noChangeArrowheads="1"/>
                          </wps:cNvSpPr>
                          <wps:spPr bwMode="auto">
                            <a:xfrm>
                              <a:off x="2527539" y="940279"/>
                              <a:ext cx="1016758" cy="484496"/>
                            </a:xfrm>
                            <a:prstGeom prst="rect">
                              <a:avLst/>
                            </a:prstGeom>
                            <a:solidFill>
                              <a:sysClr val="window" lastClr="FFFFFF"/>
                            </a:solidFill>
                            <a:ln w="9525">
                              <a:noFill/>
                              <a:miter lim="800000"/>
                              <a:headEnd/>
                              <a:tailEnd/>
                            </a:ln>
                          </wps:spPr>
                          <wps:txbx>
                            <w:txbxContent>
                              <w:p w14:paraId="1E84E23E" w14:textId="77777777" w:rsidR="00073467" w:rsidRPr="00071EA2" w:rsidRDefault="00073467" w:rsidP="00073467">
                                <w:pPr>
                                  <w:spacing w:after="0" w:line="240" w:lineRule="auto"/>
                                  <w:rPr>
                                    <w:rFonts w:ascii="Times New Roman" w:hAnsi="Times New Roman" w:cs="Times New Roman"/>
                                    <w:sz w:val="16"/>
                                    <w:szCs w:val="16"/>
                                    <w:lang w:val="pt-BR"/>
                                  </w:rPr>
                                </w:pPr>
                                <w:r w:rsidRPr="00E3624F">
                                  <w:rPr>
                                    <w:rFonts w:ascii="Times New Roman" w:hAnsi="Times New Roman" w:cs="Times New Roman"/>
                                    <w:sz w:val="16"/>
                                    <w:szCs w:val="16"/>
                                    <w:lang w:val="pt-BR"/>
                                  </w:rPr>
                                  <w:t xml:space="preserve">5α,6α-epoxy-5α-ergosta-7,22-dien-3β-ol </w:t>
                                </w:r>
                              </w:p>
                              <w:p w14:paraId="6AE815AD" w14:textId="77777777" w:rsidR="00073467" w:rsidRPr="00071EA2" w:rsidRDefault="00073467" w:rsidP="00073467">
                                <w:pPr>
                                  <w:rPr>
                                    <w:rFonts w:ascii="Times New Roman" w:hAnsi="Times New Roman" w:cs="Times New Roman"/>
                                    <w:sz w:val="16"/>
                                    <w:szCs w:val="16"/>
                                    <w:lang w:val="pt-BR"/>
                                  </w:rPr>
                                </w:pPr>
                              </w:p>
                              <w:p w14:paraId="64946DAE"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1428469287" name="Group 21"/>
                        <wpg:cNvGrpSpPr/>
                        <wpg:grpSpPr>
                          <a:xfrm>
                            <a:off x="250166" y="4459857"/>
                            <a:ext cx="3002651" cy="1157646"/>
                            <a:chOff x="0" y="0"/>
                            <a:chExt cx="3002651" cy="1157646"/>
                          </a:xfrm>
                        </wpg:grpSpPr>
                        <pic:pic xmlns:pic="http://schemas.openxmlformats.org/drawingml/2006/picture">
                          <pic:nvPicPr>
                            <pic:cNvPr id="164411021" name="Picture 1"/>
                            <pic:cNvPicPr>
                              <a:picLocks noChangeAspect="1"/>
                            </pic:cNvPicPr>
                          </pic:nvPicPr>
                          <pic:blipFill>
                            <a:blip r:embed="rId59"/>
                            <a:stretch>
                              <a:fillRect/>
                            </a:stretch>
                          </pic:blipFill>
                          <pic:spPr>
                            <a:xfrm>
                              <a:off x="8626" y="0"/>
                              <a:ext cx="2994025" cy="1104900"/>
                            </a:xfrm>
                            <a:prstGeom prst="rect">
                              <a:avLst/>
                            </a:prstGeom>
                          </pic:spPr>
                        </pic:pic>
                        <wps:wsp>
                          <wps:cNvPr id="733636676" name="Text Box 2"/>
                          <wps:cNvSpPr txBox="1">
                            <a:spLocks noChangeArrowheads="1"/>
                          </wps:cNvSpPr>
                          <wps:spPr bwMode="auto">
                            <a:xfrm>
                              <a:off x="0" y="871268"/>
                              <a:ext cx="1413545" cy="286378"/>
                            </a:xfrm>
                            <a:prstGeom prst="rect">
                              <a:avLst/>
                            </a:prstGeom>
                            <a:solidFill>
                              <a:sysClr val="window" lastClr="FFFFFF"/>
                            </a:solidFill>
                            <a:ln w="9525">
                              <a:noFill/>
                              <a:miter lim="800000"/>
                              <a:headEnd/>
                              <a:tailEnd/>
                            </a:ln>
                          </wps:spPr>
                          <wps:txbx>
                            <w:txbxContent>
                              <w:p w14:paraId="2D409257" w14:textId="77777777" w:rsidR="00073467" w:rsidRPr="00071EA2" w:rsidRDefault="00073467" w:rsidP="00073467">
                                <w:pPr>
                                  <w:spacing w:after="0" w:line="240" w:lineRule="auto"/>
                                  <w:rPr>
                                    <w:rFonts w:ascii="Times New Roman" w:hAnsi="Times New Roman" w:cs="Times New Roman"/>
                                    <w:sz w:val="12"/>
                                    <w:szCs w:val="12"/>
                                    <w:lang w:val="pt-BR"/>
                                  </w:rPr>
                                </w:pPr>
                                <w:r w:rsidRPr="00DE4943">
                                  <w:rPr>
                                    <w:rFonts w:ascii="Times New Roman" w:hAnsi="Times New Roman" w:cs="Times New Roman"/>
                                    <w:sz w:val="16"/>
                                    <w:szCs w:val="16"/>
                                    <w:lang w:val="pt-BR"/>
                                  </w:rPr>
                                  <w:t xml:space="preserve">Ergosta-7,22-diene-3,5,6-triol </w:t>
                                </w:r>
                              </w:p>
                              <w:p w14:paraId="213ADD30" w14:textId="77777777" w:rsidR="00073467" w:rsidRPr="00071EA2" w:rsidRDefault="00073467" w:rsidP="00073467">
                                <w:pPr>
                                  <w:spacing w:after="0" w:line="240" w:lineRule="auto"/>
                                  <w:rPr>
                                    <w:rFonts w:ascii="Times New Roman" w:hAnsi="Times New Roman" w:cs="Times New Roman"/>
                                    <w:sz w:val="16"/>
                                    <w:szCs w:val="16"/>
                                    <w:lang w:val="pt-BR"/>
                                  </w:rPr>
                                </w:pPr>
                              </w:p>
                              <w:p w14:paraId="6A443C26" w14:textId="77777777" w:rsidR="00073467" w:rsidRPr="00071EA2" w:rsidRDefault="00073467" w:rsidP="00073467">
                                <w:pPr>
                                  <w:rPr>
                                    <w:rFonts w:ascii="Times New Roman" w:hAnsi="Times New Roman" w:cs="Times New Roman"/>
                                    <w:sz w:val="16"/>
                                    <w:szCs w:val="16"/>
                                    <w:lang w:val="pt-BR"/>
                                  </w:rPr>
                                </w:pPr>
                              </w:p>
                              <w:p w14:paraId="56C4631B"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9656384" name="Text Box 2"/>
                          <wps:cNvSpPr txBox="1">
                            <a:spLocks noChangeArrowheads="1"/>
                          </wps:cNvSpPr>
                          <wps:spPr bwMode="auto">
                            <a:xfrm>
                              <a:off x="1966822" y="845388"/>
                              <a:ext cx="884255" cy="236137"/>
                            </a:xfrm>
                            <a:prstGeom prst="rect">
                              <a:avLst/>
                            </a:prstGeom>
                            <a:solidFill>
                              <a:sysClr val="window" lastClr="FFFFFF"/>
                            </a:solidFill>
                            <a:ln w="9525">
                              <a:noFill/>
                              <a:miter lim="800000"/>
                              <a:headEnd/>
                              <a:tailEnd/>
                            </a:ln>
                          </wps:spPr>
                          <wps:txbx>
                            <w:txbxContent>
                              <w:p w14:paraId="471AF2D4" w14:textId="77777777" w:rsidR="00073467" w:rsidRPr="00071EA2" w:rsidRDefault="00073467" w:rsidP="00073467">
                                <w:pPr>
                                  <w:spacing w:after="0" w:line="240" w:lineRule="auto"/>
                                  <w:rPr>
                                    <w:rFonts w:ascii="Times New Roman" w:hAnsi="Times New Roman" w:cs="Times New Roman"/>
                                    <w:sz w:val="16"/>
                                    <w:szCs w:val="16"/>
                                    <w:lang w:val="pt-BR"/>
                                  </w:rPr>
                                </w:pPr>
                                <w:r w:rsidRPr="00160D0B">
                                  <w:rPr>
                                    <w:rFonts w:ascii="Times New Roman" w:hAnsi="Times New Roman" w:cs="Times New Roman"/>
                                    <w:sz w:val="16"/>
                                    <w:szCs w:val="16"/>
                                    <w:lang w:val="pt-BR"/>
                                  </w:rPr>
                                  <w:t xml:space="preserve">δ-3-Ergosterol </w:t>
                                </w:r>
                              </w:p>
                              <w:p w14:paraId="6FE277B2" w14:textId="77777777" w:rsidR="00073467" w:rsidRPr="00071EA2" w:rsidRDefault="00073467" w:rsidP="00073467">
                                <w:pPr>
                                  <w:rPr>
                                    <w:rFonts w:ascii="Times New Roman" w:hAnsi="Times New Roman" w:cs="Times New Roman"/>
                                    <w:sz w:val="16"/>
                                    <w:szCs w:val="16"/>
                                    <w:lang w:val="pt-BR"/>
                                  </w:rPr>
                                </w:pPr>
                              </w:p>
                              <w:p w14:paraId="5E16C8D8"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796501478" name="Group 20"/>
                        <wpg:cNvGrpSpPr/>
                        <wpg:grpSpPr>
                          <a:xfrm>
                            <a:off x="138022" y="2829464"/>
                            <a:ext cx="6399473" cy="1307285"/>
                            <a:chOff x="0" y="0"/>
                            <a:chExt cx="6399473" cy="1307285"/>
                          </a:xfrm>
                        </wpg:grpSpPr>
                        <pic:pic xmlns:pic="http://schemas.openxmlformats.org/drawingml/2006/picture">
                          <pic:nvPicPr>
                            <pic:cNvPr id="711987866" name="Picture 1"/>
                            <pic:cNvPicPr>
                              <a:picLocks noChangeAspect="1"/>
                            </pic:cNvPicPr>
                          </pic:nvPicPr>
                          <pic:blipFill>
                            <a:blip r:embed="rId60"/>
                            <a:stretch>
                              <a:fillRect/>
                            </a:stretch>
                          </pic:blipFill>
                          <pic:spPr>
                            <a:xfrm>
                              <a:off x="1604514" y="0"/>
                              <a:ext cx="4529455" cy="1165860"/>
                            </a:xfrm>
                            <a:prstGeom prst="rect">
                              <a:avLst/>
                            </a:prstGeom>
                          </pic:spPr>
                        </pic:pic>
                        <pic:pic xmlns:pic="http://schemas.openxmlformats.org/drawingml/2006/picture">
                          <pic:nvPicPr>
                            <pic:cNvPr id="302436256" name="Picture 1"/>
                            <pic:cNvPicPr>
                              <a:picLocks noChangeAspect="1"/>
                            </pic:cNvPicPr>
                          </pic:nvPicPr>
                          <pic:blipFill>
                            <a:blip r:embed="rId61"/>
                            <a:stretch>
                              <a:fillRect/>
                            </a:stretch>
                          </pic:blipFill>
                          <pic:spPr>
                            <a:xfrm>
                              <a:off x="0" y="77638"/>
                              <a:ext cx="1490980" cy="1170940"/>
                            </a:xfrm>
                            <a:prstGeom prst="rect">
                              <a:avLst/>
                            </a:prstGeom>
                          </pic:spPr>
                        </pic:pic>
                        <wps:wsp>
                          <wps:cNvPr id="1129850954" name="Text Box 2"/>
                          <wps:cNvSpPr txBox="1">
                            <a:spLocks noChangeArrowheads="1"/>
                          </wps:cNvSpPr>
                          <wps:spPr bwMode="auto">
                            <a:xfrm>
                              <a:off x="1854680" y="733245"/>
                              <a:ext cx="1075055" cy="574040"/>
                            </a:xfrm>
                            <a:prstGeom prst="rect">
                              <a:avLst/>
                            </a:prstGeom>
                            <a:solidFill>
                              <a:sysClr val="window" lastClr="FFFFFF"/>
                            </a:solidFill>
                            <a:ln w="9525">
                              <a:noFill/>
                              <a:miter lim="800000"/>
                              <a:headEnd/>
                              <a:tailEnd/>
                            </a:ln>
                          </wps:spPr>
                          <wps:txbx>
                            <w:txbxContent>
                              <w:p w14:paraId="2B23F6F0" w14:textId="77777777" w:rsidR="00073467" w:rsidRPr="00073A3C" w:rsidRDefault="00073467" w:rsidP="00073467">
                                <w:pPr>
                                  <w:spacing w:after="0" w:line="240" w:lineRule="auto"/>
                                  <w:rPr>
                                    <w:rFonts w:ascii="Times New Roman" w:hAnsi="Times New Roman" w:cs="Times New Roman"/>
                                    <w:sz w:val="16"/>
                                    <w:szCs w:val="16"/>
                                    <w:lang w:val="pt-BR"/>
                                  </w:rPr>
                                </w:pPr>
                                <w:r w:rsidRPr="009312D1">
                                  <w:rPr>
                                    <w:rFonts w:ascii="Times New Roman" w:hAnsi="Times New Roman" w:cs="Times New Roman"/>
                                    <w:sz w:val="16"/>
                                    <w:szCs w:val="16"/>
                                    <w:lang w:val="pt-BR"/>
                                  </w:rPr>
                                  <w:t>Cholesterol</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R=H</w:t>
                                </w:r>
                              </w:p>
                              <w:p w14:paraId="1DC52151" w14:textId="77777777" w:rsidR="00073467" w:rsidRDefault="00073467" w:rsidP="00073467">
                                <w:pPr>
                                  <w:spacing w:after="0" w:line="240" w:lineRule="auto"/>
                                  <w:rPr>
                                    <w:rFonts w:ascii="Times New Roman" w:hAnsi="Times New Roman" w:cs="Times New Roman"/>
                                    <w:sz w:val="16"/>
                                    <w:szCs w:val="16"/>
                                    <w:lang w:val="pt-BR"/>
                                  </w:rPr>
                                </w:pPr>
                                <w:r w:rsidRPr="00677950">
                                  <w:rPr>
                                    <w:rFonts w:ascii="Times New Roman" w:hAnsi="Times New Roman" w:cs="Times New Roman"/>
                                    <w:sz w:val="16"/>
                                    <w:szCs w:val="16"/>
                                    <w:lang w:val="pt-BR"/>
                                  </w:rPr>
                                  <w:t xml:space="preserve">Cholesteryl palmitate </w:t>
                                </w:r>
                                <w:r w:rsidRPr="00073A3C">
                                  <w:rPr>
                                    <w:rFonts w:ascii="Times New Roman" w:hAnsi="Times New Roman" w:cs="Times New Roman"/>
                                    <w:sz w:val="16"/>
                                    <w:szCs w:val="16"/>
                                    <w:lang w:val="pt-BR"/>
                                  </w:rPr>
                                  <w:t xml:space="preserve"> </w:t>
                                </w:r>
                              </w:p>
                              <w:p w14:paraId="2E9BE8E2"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R=CO(CH</w:t>
                                </w:r>
                                <w:r w:rsidRPr="003358F6">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w:t>
                                </w:r>
                                <w:r w:rsidRPr="003358F6">
                                  <w:rPr>
                                    <w:rFonts w:ascii="Times New Roman" w:hAnsi="Times New Roman" w:cs="Times New Roman"/>
                                    <w:sz w:val="16"/>
                                    <w:szCs w:val="16"/>
                                    <w:vertAlign w:val="subscript"/>
                                    <w:lang w:val="pt-BR"/>
                                  </w:rPr>
                                  <w:t>14</w:t>
                                </w:r>
                                <w:r>
                                  <w:rPr>
                                    <w:rFonts w:ascii="Times New Roman" w:hAnsi="Times New Roman" w:cs="Times New Roman"/>
                                    <w:sz w:val="16"/>
                                    <w:szCs w:val="16"/>
                                    <w:lang w:val="pt-BR"/>
                                  </w:rPr>
                                  <w:t>CH</w:t>
                                </w:r>
                                <w:r w:rsidRPr="003358F6">
                                  <w:rPr>
                                    <w:rFonts w:ascii="Times New Roman" w:hAnsi="Times New Roman" w:cs="Times New Roman"/>
                                    <w:sz w:val="16"/>
                                    <w:szCs w:val="16"/>
                                    <w:vertAlign w:val="subscript"/>
                                    <w:lang w:val="pt-BR"/>
                                  </w:rPr>
                                  <w:t>3</w:t>
                                </w:r>
                              </w:p>
                              <w:p w14:paraId="2E41F261" w14:textId="77777777" w:rsidR="00073467" w:rsidRPr="00071EA2" w:rsidRDefault="00073467" w:rsidP="00073467">
                                <w:pPr>
                                  <w:spacing w:after="0" w:line="240" w:lineRule="auto"/>
                                  <w:rPr>
                                    <w:rFonts w:ascii="Times New Roman" w:hAnsi="Times New Roman" w:cs="Times New Roman"/>
                                    <w:sz w:val="12"/>
                                    <w:szCs w:val="12"/>
                                    <w:lang w:val="pt-BR"/>
                                  </w:rPr>
                                </w:pPr>
                              </w:p>
                              <w:p w14:paraId="32FC49A2" w14:textId="77777777" w:rsidR="00073467" w:rsidRPr="00071EA2" w:rsidRDefault="00073467" w:rsidP="00073467">
                                <w:pPr>
                                  <w:spacing w:after="0" w:line="240" w:lineRule="auto"/>
                                  <w:rPr>
                                    <w:rFonts w:ascii="Times New Roman" w:hAnsi="Times New Roman" w:cs="Times New Roman"/>
                                    <w:sz w:val="16"/>
                                    <w:szCs w:val="16"/>
                                    <w:lang w:val="pt-BR"/>
                                  </w:rPr>
                                </w:pPr>
                              </w:p>
                              <w:p w14:paraId="13A18FE4" w14:textId="77777777" w:rsidR="00073467" w:rsidRPr="00071EA2" w:rsidRDefault="00073467" w:rsidP="00073467">
                                <w:pPr>
                                  <w:rPr>
                                    <w:rFonts w:ascii="Times New Roman" w:hAnsi="Times New Roman" w:cs="Times New Roman"/>
                                    <w:sz w:val="16"/>
                                    <w:szCs w:val="16"/>
                                    <w:lang w:val="pt-BR"/>
                                  </w:rPr>
                                </w:pPr>
                              </w:p>
                              <w:p w14:paraId="3819CE9B"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087805444" name="Text Box 2"/>
                          <wps:cNvSpPr txBox="1">
                            <a:spLocks noChangeArrowheads="1"/>
                          </wps:cNvSpPr>
                          <wps:spPr bwMode="auto">
                            <a:xfrm>
                              <a:off x="4641012" y="759125"/>
                              <a:ext cx="1758461" cy="351692"/>
                            </a:xfrm>
                            <a:prstGeom prst="rect">
                              <a:avLst/>
                            </a:prstGeom>
                            <a:solidFill>
                              <a:sysClr val="window" lastClr="FFFFFF"/>
                            </a:solidFill>
                            <a:ln w="9525">
                              <a:noFill/>
                              <a:miter lim="800000"/>
                              <a:headEnd/>
                              <a:tailEnd/>
                            </a:ln>
                          </wps:spPr>
                          <wps:txbx>
                            <w:txbxContent>
                              <w:p w14:paraId="5117F3AA" w14:textId="77777777" w:rsidR="00073467" w:rsidRPr="006C0DD2" w:rsidRDefault="00073467" w:rsidP="00073467">
                                <w:pPr>
                                  <w:spacing w:after="0" w:line="240" w:lineRule="auto"/>
                                  <w:rPr>
                                    <w:rFonts w:ascii="Times New Roman" w:hAnsi="Times New Roman" w:cs="Times New Roman"/>
                                    <w:sz w:val="16"/>
                                    <w:szCs w:val="16"/>
                                    <w:lang w:val="pt-BR"/>
                                  </w:rPr>
                                </w:pPr>
                                <w:r w:rsidRPr="006C0DD2">
                                  <w:rPr>
                                    <w:rFonts w:ascii="Times New Roman" w:hAnsi="Times New Roman" w:cs="Times New Roman"/>
                                    <w:sz w:val="16"/>
                                    <w:szCs w:val="16"/>
                                    <w:lang w:val="pt-BR"/>
                                  </w:rPr>
                                  <w:t>Campesterol</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w:t>
                                </w:r>
                                <w:r>
                                  <w:rPr>
                                    <w:rFonts w:ascii="Times New Roman" w:hAnsi="Times New Roman" w:cs="Times New Roman"/>
                                    <w:sz w:val="16"/>
                                    <w:szCs w:val="16"/>
                                    <w:vertAlign w:val="subscript"/>
                                    <w:lang w:val="pt-BR"/>
                                  </w:rPr>
                                  <w:t>1</w:t>
                                </w:r>
                                <w:r>
                                  <w:rPr>
                                    <w:rFonts w:ascii="Times New Roman" w:hAnsi="Times New Roman" w:cs="Times New Roman"/>
                                    <w:sz w:val="16"/>
                                    <w:szCs w:val="16"/>
                                    <w:lang w:val="pt-BR"/>
                                  </w:rPr>
                                  <w:t>=CH</w:t>
                                </w:r>
                                <w:r w:rsidRPr="00B533E0">
                                  <w:rPr>
                                    <w:rFonts w:ascii="Times New Roman" w:hAnsi="Times New Roman" w:cs="Times New Roman"/>
                                    <w:sz w:val="16"/>
                                    <w:szCs w:val="16"/>
                                    <w:vertAlign w:val="subscript"/>
                                    <w:lang w:val="pt-BR"/>
                                  </w:rPr>
                                  <w:t>3</w:t>
                                </w:r>
                                <w:r>
                                  <w:rPr>
                                    <w:rFonts w:ascii="Times New Roman" w:hAnsi="Times New Roman" w:cs="Times New Roman"/>
                                    <w:sz w:val="16"/>
                                    <w:szCs w:val="16"/>
                                    <w:lang w:val="pt-BR"/>
                                  </w:rPr>
                                  <w:t>, R</w:t>
                                </w:r>
                                <w:r w:rsidRPr="002606B0">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=H</w:t>
                                </w:r>
                              </w:p>
                              <w:p w14:paraId="1EEB950E" w14:textId="77777777" w:rsidR="00073467" w:rsidRPr="00073A3C" w:rsidRDefault="00073467" w:rsidP="00073467">
                                <w:pPr>
                                  <w:spacing w:after="0" w:line="240" w:lineRule="auto"/>
                                  <w:rPr>
                                    <w:rFonts w:ascii="Times New Roman" w:hAnsi="Times New Roman" w:cs="Times New Roman"/>
                                    <w:sz w:val="16"/>
                                    <w:szCs w:val="16"/>
                                    <w:lang w:val="pt-BR"/>
                                  </w:rPr>
                                </w:pPr>
                                <w:r w:rsidRPr="002C637F">
                                  <w:rPr>
                                    <w:rFonts w:ascii="Times New Roman" w:hAnsi="Times New Roman" w:cs="Times New Roman"/>
                                    <w:sz w:val="16"/>
                                    <w:szCs w:val="16"/>
                                    <w:lang w:val="pt-BR"/>
                                  </w:rPr>
                                  <w:t xml:space="preserve">Dihydrobrassicasterol </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w:t>
                                </w:r>
                                <w:r>
                                  <w:rPr>
                                    <w:rFonts w:ascii="Times New Roman" w:hAnsi="Times New Roman" w:cs="Times New Roman"/>
                                    <w:sz w:val="16"/>
                                    <w:szCs w:val="16"/>
                                    <w:vertAlign w:val="subscript"/>
                                    <w:lang w:val="pt-BR"/>
                                  </w:rPr>
                                  <w:t>1</w:t>
                                </w:r>
                                <w:r>
                                  <w:rPr>
                                    <w:rFonts w:ascii="Times New Roman" w:hAnsi="Times New Roman" w:cs="Times New Roman"/>
                                    <w:sz w:val="16"/>
                                    <w:szCs w:val="16"/>
                                    <w:lang w:val="pt-BR"/>
                                  </w:rPr>
                                  <w:t>=H, R</w:t>
                                </w:r>
                                <w:r w:rsidRPr="002606B0">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=CH</w:t>
                                </w:r>
                                <w:r w:rsidRPr="00B533E0">
                                  <w:rPr>
                                    <w:rFonts w:ascii="Times New Roman" w:hAnsi="Times New Roman" w:cs="Times New Roman"/>
                                    <w:sz w:val="16"/>
                                    <w:szCs w:val="16"/>
                                    <w:vertAlign w:val="subscript"/>
                                    <w:lang w:val="pt-BR"/>
                                  </w:rPr>
                                  <w:t>3</w:t>
                                </w:r>
                              </w:p>
                              <w:p w14:paraId="4EC1FAD3" w14:textId="77777777" w:rsidR="00073467" w:rsidRPr="00071EA2" w:rsidRDefault="00073467" w:rsidP="00073467">
                                <w:pPr>
                                  <w:spacing w:after="0" w:line="240" w:lineRule="auto"/>
                                  <w:rPr>
                                    <w:rFonts w:ascii="Times New Roman" w:hAnsi="Times New Roman" w:cs="Times New Roman"/>
                                    <w:sz w:val="12"/>
                                    <w:szCs w:val="12"/>
                                    <w:lang w:val="pt-BR"/>
                                  </w:rPr>
                                </w:pPr>
                              </w:p>
                              <w:p w14:paraId="02C04819" w14:textId="77777777" w:rsidR="00073467" w:rsidRPr="00071EA2" w:rsidRDefault="00073467" w:rsidP="00073467">
                                <w:pPr>
                                  <w:spacing w:after="0" w:line="240" w:lineRule="auto"/>
                                  <w:rPr>
                                    <w:rFonts w:ascii="Times New Roman" w:hAnsi="Times New Roman" w:cs="Times New Roman"/>
                                    <w:sz w:val="16"/>
                                    <w:szCs w:val="16"/>
                                    <w:lang w:val="pt-BR"/>
                                  </w:rPr>
                                </w:pPr>
                              </w:p>
                              <w:p w14:paraId="259A9996" w14:textId="77777777" w:rsidR="00073467" w:rsidRPr="00071EA2" w:rsidRDefault="00073467" w:rsidP="00073467">
                                <w:pPr>
                                  <w:rPr>
                                    <w:rFonts w:ascii="Times New Roman" w:hAnsi="Times New Roman" w:cs="Times New Roman"/>
                                    <w:sz w:val="16"/>
                                    <w:szCs w:val="16"/>
                                    <w:lang w:val="pt-BR"/>
                                  </w:rPr>
                                </w:pPr>
                              </w:p>
                              <w:p w14:paraId="3702D34E"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081262232" name="Text Box 2"/>
                          <wps:cNvSpPr txBox="1">
                            <a:spLocks noChangeArrowheads="1"/>
                          </wps:cNvSpPr>
                          <wps:spPr bwMode="auto">
                            <a:xfrm>
                              <a:off x="284672" y="879895"/>
                              <a:ext cx="1084997" cy="396815"/>
                            </a:xfrm>
                            <a:prstGeom prst="rect">
                              <a:avLst/>
                            </a:prstGeom>
                            <a:solidFill>
                              <a:sysClr val="window" lastClr="FFFFFF"/>
                            </a:solidFill>
                            <a:ln w="9525">
                              <a:noFill/>
                              <a:miter lim="800000"/>
                              <a:headEnd/>
                              <a:tailEnd/>
                            </a:ln>
                          </wps:spPr>
                          <wps:txbx>
                            <w:txbxContent>
                              <w:p w14:paraId="02713094" w14:textId="77777777" w:rsidR="00073467" w:rsidRPr="00073A3C" w:rsidRDefault="00073467" w:rsidP="00073467">
                                <w:pPr>
                                  <w:spacing w:after="0" w:line="240" w:lineRule="auto"/>
                                  <w:rPr>
                                    <w:rFonts w:ascii="Times New Roman" w:hAnsi="Times New Roman" w:cs="Times New Roman"/>
                                    <w:sz w:val="16"/>
                                    <w:szCs w:val="16"/>
                                    <w:lang w:val="pt-BR"/>
                                  </w:rPr>
                                </w:pPr>
                                <w:r w:rsidRPr="00BB4D4C">
                                  <w:rPr>
                                    <w:rFonts w:ascii="Times New Roman" w:hAnsi="Times New Roman" w:cs="Times New Roman"/>
                                    <w:sz w:val="16"/>
                                    <w:szCs w:val="16"/>
                                    <w:lang w:val="pt-BR"/>
                                  </w:rPr>
                                  <w:t xml:space="preserve">β-sitosterol </w:t>
                                </w:r>
                                <w:r>
                                  <w:rPr>
                                    <w:rFonts w:ascii="Times New Roman" w:hAnsi="Times New Roman" w:cs="Times New Roman"/>
                                    <w:sz w:val="16"/>
                                    <w:szCs w:val="16"/>
                                    <w:lang w:val="pt-BR"/>
                                  </w:rPr>
                                  <w:t>R=H</w:t>
                                </w:r>
                              </w:p>
                              <w:p w14:paraId="4B615E0E" w14:textId="77777777" w:rsidR="00073467" w:rsidRPr="00073A3C" w:rsidRDefault="00073467" w:rsidP="00073467">
                                <w:pPr>
                                  <w:spacing w:after="0" w:line="240" w:lineRule="auto"/>
                                  <w:rPr>
                                    <w:rFonts w:ascii="Times New Roman" w:hAnsi="Times New Roman" w:cs="Times New Roman"/>
                                    <w:sz w:val="16"/>
                                    <w:szCs w:val="16"/>
                                    <w:lang w:val="pt-BR"/>
                                  </w:rPr>
                                </w:pPr>
                                <w:r w:rsidRPr="00620878">
                                  <w:rPr>
                                    <w:rFonts w:ascii="Times New Roman" w:hAnsi="Times New Roman" w:cs="Times New Roman"/>
                                    <w:sz w:val="16"/>
                                    <w:szCs w:val="16"/>
                                    <w:lang w:val="pt-BR"/>
                                  </w:rPr>
                                  <w:t xml:space="preserve">Daucosterol </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R=Glu</w:t>
                                </w:r>
                              </w:p>
                              <w:p w14:paraId="71621315" w14:textId="77777777" w:rsidR="00073467" w:rsidRPr="00071EA2" w:rsidRDefault="00073467" w:rsidP="00073467">
                                <w:pPr>
                                  <w:spacing w:after="0" w:line="240" w:lineRule="auto"/>
                                  <w:rPr>
                                    <w:rFonts w:ascii="Times New Roman" w:hAnsi="Times New Roman" w:cs="Times New Roman"/>
                                    <w:sz w:val="12"/>
                                    <w:szCs w:val="12"/>
                                    <w:lang w:val="pt-BR"/>
                                  </w:rPr>
                                </w:pPr>
                              </w:p>
                              <w:p w14:paraId="5A82EEDC" w14:textId="77777777" w:rsidR="00073467" w:rsidRPr="00071EA2" w:rsidRDefault="00073467" w:rsidP="00073467">
                                <w:pPr>
                                  <w:spacing w:after="0" w:line="240" w:lineRule="auto"/>
                                  <w:rPr>
                                    <w:rFonts w:ascii="Times New Roman" w:hAnsi="Times New Roman" w:cs="Times New Roman"/>
                                    <w:sz w:val="16"/>
                                    <w:szCs w:val="16"/>
                                    <w:lang w:val="pt-BR"/>
                                  </w:rPr>
                                </w:pPr>
                              </w:p>
                              <w:p w14:paraId="6C124CDB" w14:textId="77777777" w:rsidR="00073467" w:rsidRPr="00071EA2" w:rsidRDefault="00073467" w:rsidP="00073467">
                                <w:pPr>
                                  <w:rPr>
                                    <w:rFonts w:ascii="Times New Roman" w:hAnsi="Times New Roman" w:cs="Times New Roman"/>
                                    <w:sz w:val="16"/>
                                    <w:szCs w:val="16"/>
                                    <w:lang w:val="pt-BR"/>
                                  </w:rPr>
                                </w:pPr>
                              </w:p>
                              <w:p w14:paraId="151B4CB8"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074709594" name="Text Box 2"/>
                          <wps:cNvSpPr txBox="1">
                            <a:spLocks noChangeArrowheads="1"/>
                          </wps:cNvSpPr>
                          <wps:spPr bwMode="auto">
                            <a:xfrm>
                              <a:off x="3372929" y="715993"/>
                              <a:ext cx="1016635" cy="483870"/>
                            </a:xfrm>
                            <a:prstGeom prst="rect">
                              <a:avLst/>
                            </a:prstGeom>
                            <a:solidFill>
                              <a:sysClr val="window" lastClr="FFFFFF"/>
                            </a:solidFill>
                            <a:ln w="9525">
                              <a:noFill/>
                              <a:miter lim="800000"/>
                              <a:headEnd/>
                              <a:tailEnd/>
                            </a:ln>
                          </wps:spPr>
                          <wps:txbx>
                            <w:txbxContent>
                              <w:p w14:paraId="535AFCB2" w14:textId="77777777" w:rsidR="00073467" w:rsidRPr="00071EA2" w:rsidRDefault="00073467" w:rsidP="00073467">
                                <w:pPr>
                                  <w:rPr>
                                    <w:rFonts w:ascii="Times New Roman" w:hAnsi="Times New Roman" w:cs="Times New Roman"/>
                                    <w:sz w:val="16"/>
                                    <w:szCs w:val="16"/>
                                    <w:lang w:val="pt-BR"/>
                                  </w:rPr>
                                </w:pPr>
                                <w:r w:rsidRPr="00AA5D3A">
                                  <w:rPr>
                                    <w:rFonts w:ascii="Times New Roman" w:hAnsi="Times New Roman" w:cs="Times New Roman"/>
                                    <w:sz w:val="16"/>
                                    <w:szCs w:val="16"/>
                                    <w:lang w:val="pt-BR"/>
                                  </w:rPr>
                                  <w:t xml:space="preserve">22-dihydro-ergosteryl-3-O-β-D-glucopyranoside </w:t>
                                </w:r>
                              </w:p>
                              <w:p w14:paraId="649D07F0"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1813470567" name="Group 19"/>
                        <wpg:cNvGrpSpPr/>
                        <wpg:grpSpPr>
                          <a:xfrm>
                            <a:off x="138022" y="1224951"/>
                            <a:ext cx="6675687" cy="1528033"/>
                            <a:chOff x="0" y="0"/>
                            <a:chExt cx="6675687" cy="1528033"/>
                          </a:xfrm>
                        </wpg:grpSpPr>
                        <pic:pic xmlns:pic="http://schemas.openxmlformats.org/drawingml/2006/picture">
                          <pic:nvPicPr>
                            <pic:cNvPr id="929361439" name="Picture 1"/>
                            <pic:cNvPicPr>
                              <a:picLocks noChangeAspect="1"/>
                            </pic:cNvPicPr>
                          </pic:nvPicPr>
                          <pic:blipFill>
                            <a:blip r:embed="rId62"/>
                            <a:stretch>
                              <a:fillRect/>
                            </a:stretch>
                          </pic:blipFill>
                          <pic:spPr>
                            <a:xfrm>
                              <a:off x="4252823" y="0"/>
                              <a:ext cx="2288540" cy="1295400"/>
                            </a:xfrm>
                            <a:prstGeom prst="rect">
                              <a:avLst/>
                            </a:prstGeom>
                          </pic:spPr>
                        </pic:pic>
                        <wps:wsp>
                          <wps:cNvPr id="1582158184" name="Text Box 2"/>
                          <wps:cNvSpPr txBox="1">
                            <a:spLocks noChangeArrowheads="1"/>
                          </wps:cNvSpPr>
                          <wps:spPr bwMode="auto">
                            <a:xfrm>
                              <a:off x="0" y="1104181"/>
                              <a:ext cx="852985" cy="266132"/>
                            </a:xfrm>
                            <a:prstGeom prst="rect">
                              <a:avLst/>
                            </a:prstGeom>
                            <a:solidFill>
                              <a:sysClr val="window" lastClr="FFFFFF"/>
                            </a:solidFill>
                            <a:ln w="9525">
                              <a:noFill/>
                              <a:miter lim="800000"/>
                              <a:headEnd/>
                              <a:tailEnd/>
                            </a:ln>
                          </wps:spPr>
                          <wps:txbx>
                            <w:txbxContent>
                              <w:p w14:paraId="774662C4" w14:textId="77777777" w:rsidR="00073467" w:rsidRPr="00071EA2" w:rsidRDefault="00073467" w:rsidP="00073467">
                                <w:pPr>
                                  <w:rPr>
                                    <w:rFonts w:ascii="Times New Roman" w:hAnsi="Times New Roman" w:cs="Times New Roman"/>
                                    <w:sz w:val="16"/>
                                    <w:szCs w:val="16"/>
                                    <w:lang w:val="pt-BR"/>
                                  </w:rPr>
                                </w:pPr>
                                <w:r w:rsidRPr="0049207B">
                                  <w:rPr>
                                    <w:rFonts w:ascii="Times New Roman" w:hAnsi="Times New Roman" w:cs="Times New Roman"/>
                                    <w:sz w:val="16"/>
                                    <w:szCs w:val="16"/>
                                    <w:lang w:val="pt-BR"/>
                                  </w:rPr>
                                  <w:t xml:space="preserve">Fungisterol </w:t>
                                </w:r>
                              </w:p>
                              <w:p w14:paraId="6247FE93"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837766500" name="Text Box 2"/>
                          <wps:cNvSpPr txBox="1">
                            <a:spLocks noChangeArrowheads="1"/>
                          </wps:cNvSpPr>
                          <wps:spPr bwMode="auto">
                            <a:xfrm>
                              <a:off x="1268083" y="1078302"/>
                              <a:ext cx="1194055" cy="238836"/>
                            </a:xfrm>
                            <a:prstGeom prst="rect">
                              <a:avLst/>
                            </a:prstGeom>
                            <a:solidFill>
                              <a:sysClr val="window" lastClr="FFFFFF"/>
                            </a:solidFill>
                            <a:ln w="9525">
                              <a:noFill/>
                              <a:miter lim="800000"/>
                              <a:headEnd/>
                              <a:tailEnd/>
                            </a:ln>
                          </wps:spPr>
                          <wps:txbx>
                            <w:txbxContent>
                              <w:p w14:paraId="7EFE3387" w14:textId="77777777" w:rsidR="00073467" w:rsidRPr="00071EA2" w:rsidRDefault="00073467" w:rsidP="00073467">
                                <w:pPr>
                                  <w:spacing w:after="0" w:line="240" w:lineRule="auto"/>
                                  <w:rPr>
                                    <w:rFonts w:ascii="Times New Roman" w:hAnsi="Times New Roman" w:cs="Times New Roman"/>
                                    <w:sz w:val="16"/>
                                    <w:szCs w:val="16"/>
                                    <w:lang w:val="pt-BR"/>
                                  </w:rPr>
                                </w:pPr>
                                <w:r w:rsidRPr="006B09B7">
                                  <w:rPr>
                                    <w:rFonts w:ascii="Times New Roman" w:hAnsi="Times New Roman" w:cs="Times New Roman"/>
                                    <w:sz w:val="16"/>
                                    <w:szCs w:val="16"/>
                                    <w:lang w:val="pt-BR"/>
                                  </w:rPr>
                                  <w:t xml:space="preserve">β-sitosterol-3-O-acetate </w:t>
                                </w:r>
                              </w:p>
                              <w:p w14:paraId="790BB1FC" w14:textId="77777777" w:rsidR="00073467" w:rsidRPr="00071EA2" w:rsidRDefault="00073467" w:rsidP="00073467">
                                <w:pPr>
                                  <w:rPr>
                                    <w:rFonts w:ascii="Times New Roman" w:hAnsi="Times New Roman" w:cs="Times New Roman"/>
                                    <w:sz w:val="16"/>
                                    <w:szCs w:val="16"/>
                                    <w:lang w:val="pt-BR"/>
                                  </w:rPr>
                                </w:pPr>
                              </w:p>
                              <w:p w14:paraId="50B7F8C5"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39659168" name="Text Box 2"/>
                          <wps:cNvSpPr txBox="1">
                            <a:spLocks noChangeArrowheads="1"/>
                          </wps:cNvSpPr>
                          <wps:spPr bwMode="auto">
                            <a:xfrm>
                              <a:off x="2907102" y="1052423"/>
                              <a:ext cx="1276066" cy="266131"/>
                            </a:xfrm>
                            <a:prstGeom prst="rect">
                              <a:avLst/>
                            </a:prstGeom>
                            <a:solidFill>
                              <a:sysClr val="window" lastClr="FFFFFF"/>
                            </a:solidFill>
                            <a:ln w="9525">
                              <a:noFill/>
                              <a:miter lim="800000"/>
                              <a:headEnd/>
                              <a:tailEnd/>
                            </a:ln>
                          </wps:spPr>
                          <wps:txbx>
                            <w:txbxContent>
                              <w:p w14:paraId="3CCF90E2" w14:textId="77777777" w:rsidR="00073467" w:rsidRPr="00071EA2" w:rsidRDefault="00073467" w:rsidP="00073467">
                                <w:pPr>
                                  <w:spacing w:after="0" w:line="240" w:lineRule="auto"/>
                                  <w:rPr>
                                    <w:rFonts w:ascii="Times New Roman" w:hAnsi="Times New Roman" w:cs="Times New Roman"/>
                                    <w:sz w:val="16"/>
                                    <w:szCs w:val="16"/>
                                    <w:lang w:val="pt-BR"/>
                                  </w:rPr>
                                </w:pPr>
                                <w:r w:rsidRPr="006F5024">
                                  <w:rPr>
                                    <w:rFonts w:ascii="Times New Roman" w:hAnsi="Times New Roman" w:cs="Times New Roman"/>
                                    <w:sz w:val="16"/>
                                    <w:szCs w:val="16"/>
                                    <w:lang w:val="pt-BR"/>
                                  </w:rPr>
                                  <w:t>Stigmasterol</w:t>
                                </w:r>
                                <w:r>
                                  <w:rPr>
                                    <w:rFonts w:ascii="Times New Roman" w:hAnsi="Times New Roman" w:cs="Times New Roman"/>
                                    <w:sz w:val="16"/>
                                    <w:szCs w:val="16"/>
                                    <w:lang w:val="pt-BR"/>
                                  </w:rPr>
                                  <w:t>-</w:t>
                                </w:r>
                                <w:r w:rsidRPr="006F5024">
                                  <w:rPr>
                                    <w:rFonts w:ascii="Times New Roman" w:hAnsi="Times New Roman" w:cs="Times New Roman"/>
                                    <w:sz w:val="16"/>
                                    <w:szCs w:val="16"/>
                                    <w:lang w:val="pt-BR"/>
                                  </w:rPr>
                                  <w:t xml:space="preserve">3-O-acetate </w:t>
                                </w:r>
                              </w:p>
                              <w:p w14:paraId="01F5F67D" w14:textId="77777777" w:rsidR="00073467" w:rsidRPr="00071EA2" w:rsidRDefault="00073467" w:rsidP="00073467">
                                <w:pPr>
                                  <w:rPr>
                                    <w:rFonts w:ascii="Times New Roman" w:hAnsi="Times New Roman" w:cs="Times New Roman"/>
                                    <w:sz w:val="16"/>
                                    <w:szCs w:val="16"/>
                                    <w:lang w:val="pt-BR"/>
                                  </w:rPr>
                                </w:pPr>
                              </w:p>
                              <w:p w14:paraId="53FDB85B"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640567013" name="Text Box 2"/>
                          <wps:cNvSpPr txBox="1">
                            <a:spLocks noChangeArrowheads="1"/>
                          </wps:cNvSpPr>
                          <wps:spPr bwMode="auto">
                            <a:xfrm>
                              <a:off x="5658929" y="1173192"/>
                              <a:ext cx="1016758" cy="354841"/>
                            </a:xfrm>
                            <a:prstGeom prst="rect">
                              <a:avLst/>
                            </a:prstGeom>
                            <a:solidFill>
                              <a:sysClr val="window" lastClr="FFFFFF"/>
                            </a:solidFill>
                            <a:ln w="9525">
                              <a:noFill/>
                              <a:miter lim="800000"/>
                              <a:headEnd/>
                              <a:tailEnd/>
                            </a:ln>
                          </wps:spPr>
                          <wps:txbx>
                            <w:txbxContent>
                              <w:p w14:paraId="47965593" w14:textId="77777777" w:rsidR="00073467" w:rsidRPr="00071EA2" w:rsidRDefault="00073467" w:rsidP="00073467">
                                <w:pPr>
                                  <w:rPr>
                                    <w:rFonts w:ascii="Times New Roman" w:hAnsi="Times New Roman" w:cs="Times New Roman"/>
                                    <w:sz w:val="16"/>
                                    <w:szCs w:val="16"/>
                                    <w:lang w:val="pt-BR"/>
                                  </w:rPr>
                                </w:pPr>
                                <w:r w:rsidRPr="00B5502C">
                                  <w:rPr>
                                    <w:rFonts w:ascii="Times New Roman" w:hAnsi="Times New Roman" w:cs="Times New Roman"/>
                                    <w:sz w:val="16"/>
                                    <w:szCs w:val="16"/>
                                    <w:lang w:val="pt-BR"/>
                                  </w:rPr>
                                  <w:t>17(R)-17-methyl</w:t>
                                </w:r>
                                <w:r>
                                  <w:rPr>
                                    <w:rFonts w:ascii="Times New Roman" w:hAnsi="Times New Roman" w:cs="Times New Roman"/>
                                    <w:sz w:val="16"/>
                                    <w:szCs w:val="16"/>
                                    <w:lang w:val="pt-BR"/>
                                  </w:rPr>
                                  <w:t>-</w:t>
                                </w:r>
                                <w:r w:rsidRPr="00B5502C">
                                  <w:rPr>
                                    <w:rFonts w:ascii="Times New Roman" w:hAnsi="Times New Roman" w:cs="Times New Roman"/>
                                    <w:sz w:val="16"/>
                                    <w:szCs w:val="16"/>
                                    <w:lang w:val="pt-BR"/>
                                  </w:rPr>
                                  <w:t xml:space="preserve">lincisterol </w:t>
                                </w:r>
                              </w:p>
                              <w:p w14:paraId="6D5DC310"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999652624" name="Text Box 2"/>
                          <wps:cNvSpPr txBox="1">
                            <a:spLocks noChangeArrowheads="1"/>
                          </wps:cNvSpPr>
                          <wps:spPr bwMode="auto">
                            <a:xfrm>
                              <a:off x="4408098" y="1026543"/>
                              <a:ext cx="1016758" cy="484496"/>
                            </a:xfrm>
                            <a:prstGeom prst="rect">
                              <a:avLst/>
                            </a:prstGeom>
                            <a:solidFill>
                              <a:sysClr val="window" lastClr="FFFFFF"/>
                            </a:solidFill>
                            <a:ln w="9525">
                              <a:noFill/>
                              <a:miter lim="800000"/>
                              <a:headEnd/>
                              <a:tailEnd/>
                            </a:ln>
                          </wps:spPr>
                          <wps:txbx>
                            <w:txbxContent>
                              <w:p w14:paraId="411134C6" w14:textId="77777777" w:rsidR="00073467" w:rsidRPr="00071EA2" w:rsidRDefault="00073467" w:rsidP="00073467">
                                <w:pPr>
                                  <w:spacing w:after="0" w:line="240" w:lineRule="auto"/>
                                  <w:rPr>
                                    <w:rFonts w:ascii="Times New Roman" w:hAnsi="Times New Roman" w:cs="Times New Roman"/>
                                    <w:sz w:val="16"/>
                                    <w:szCs w:val="16"/>
                                    <w:lang w:val="pt-BR"/>
                                  </w:rPr>
                                </w:pPr>
                                <w:r w:rsidRPr="00C64DB2">
                                  <w:rPr>
                                    <w:rFonts w:ascii="Times New Roman" w:hAnsi="Times New Roman" w:cs="Times New Roman"/>
                                    <w:sz w:val="16"/>
                                    <w:szCs w:val="16"/>
                                    <w:lang w:val="pt-BR"/>
                                  </w:rPr>
                                  <w:t xml:space="preserve">4,4-dimethyl-5α-ergosta-8,24(28)-dien-3β-ol </w:t>
                                </w:r>
                              </w:p>
                              <w:p w14:paraId="4C22626D" w14:textId="77777777" w:rsidR="00073467" w:rsidRPr="00071EA2" w:rsidRDefault="00073467" w:rsidP="00073467">
                                <w:pPr>
                                  <w:rPr>
                                    <w:rFonts w:ascii="Times New Roman" w:hAnsi="Times New Roman" w:cs="Times New Roman"/>
                                    <w:sz w:val="16"/>
                                    <w:szCs w:val="16"/>
                                    <w:lang w:val="pt-BR"/>
                                  </w:rPr>
                                </w:pPr>
                              </w:p>
                              <w:p w14:paraId="5E26C8E9"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wgp>
                  </a:graphicData>
                </a:graphic>
              </wp:anchor>
            </w:drawing>
          </mc:Choice>
          <mc:Fallback>
            <w:pict>
              <v:group w14:anchorId="7002E99E" id="Group 75" o:spid="_x0000_s1054" style="position:absolute;margin-left:-33.3pt;margin-top:7.4pt;width:536.5pt;height:442.3pt;z-index:251673600" coordsize="68137,56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Drx1AcAADw9AAAOAAAAZHJzL2Uyb0RvYy54bWzsW9lu20YUfS/QfyD4&#10;nmj2RYgSpEkTFOhidPkAmqIsIhTJkrRl9+t7ZjikFmez4ySS7QCRSYlDzty5y7nnXj57cbkqoous&#10;afOqnMX0KYmjrEyreV6ezeJ//n7zxMRR2yXlPCmqMpvFV1kbv3j+4w/P1vU0Y9WyKuZZE+EmZTtd&#10;17N42XX1dDJp02W2StqnVZ2V+HFRNaukw2lzNpk3yRp3XxUTRoiarKtmXjdVmrUtvn3d/xg/9/df&#10;LLK0+2OxaLMuKmYx5tb5z8Z/nrrPyfNnyfSsSeplnoZpJLeYxSrJSzx0vNXrpEui8ya/dqtVnjZV&#10;Wy26p2m1mlSLRZ5mfg1YDSV7q3nbVOe1X8vZdH1Wj2KCaPfkdOvbpr9fvG3qv+qTBpJY12eQhT9z&#10;a7lcNCv3F7OMLr3IrkaRZZddlOJLZSjXxMZRit+koloS3gs1XULy18aly58/MXIyPHiyM53xpJ8m&#10;5n3SRPkcM9BWcyGwuWWygoZ5oUXUuFm4QV+6Qsk140b3K6SCCa3l563wQyM/sMI6T6f4H3YZR9d2&#10;+dPWgFHdeZPF4Sarz7rHKmnenddPoJB10uWneZF3V964oHpuUuXFSZ6eNP3JRvBUWK6YpEwNosdl&#10;7ukRdfJxI93F/dDELe3XKn3XRmX1apmUZ9nLtoZ5wmm4qye7l/vTneeeFnn9Ji8Kp5DuOKwQprxn&#10;Cu8RUm9mr6v0fJWVXe83mqzAYquyXeZ1G0fNNFudZlCn5pe5n1Aybbsm69Kle+ACD/4Tk3UT3frB&#10;z3IzMbeEFpb0HttRhBsZR7CR/gg3SqaDDXHDLJFQYGdDlHLJjXdMo55AeE3bvc2qVeQOMEnMBZuT&#10;TJOLX9swq+GSIMt+In6GmFe/HTg4Gu2SVljJrB3t+uR+KBfrfcddKhdUSxECD3XdPVNJldOmoFqC&#10;E3L3qrWuEbvbwSJxds0mbxSe/lomdQbtdrfdeBupldaG8VEf/nbm81N1GXmJhotdIIu6S3zt/Iqz&#10;kLbe8zpNU62XWTLHLHvPszW0f6gzneh0/Vs1RzhJzrvK32gvGlJOrRHUC91oa6zoN3Ywakqo0hLo&#10;xxm1MEJY5f3cEN1uaNNYSFXk88EDtlftq6KJLhLAGqChebWOoyJpO3w5i9/4f+FpO8OKMlrPYtiV&#10;9EsqK3c/74tWeQccVuSrWWygI72WJFMnqJ/Lub+kS/KiP4ZjKkr4GSe53s+4o+7y9NJHZOpX6r46&#10;reZXkGVTwWdh44ATcbCsmv/iaA3MNYvbf88TF66KX0rsh6U+jnf+REjNMKbZ/uV0+5ekTHGrWdzF&#10;UX/4qsMZCSt7iX1b5N43bmYS5gxl7Xf6q2stJ8ICIFk+hMjvrLUQKNQR0UbrfX2lRnOJGOX1VQnC&#10;/AW3jUFHpa/a2cpGSx6wvlLBhWXW6ENxswIZBQ3QySimRIifj242HlKcRzcbM0oEA9ZB5AlZ4Hf2&#10;s0wyLTnSYudt4Uu1fUQHAzrwojh0b7shH1xkCLRIf7jBpGADjFCWOXZgm3xgHljekHxgEogR+uvg&#10;opDWSB+VtrJEQpiSAJx9lgg8LDzOSqafYloA+t87coztm8UOWf4xZYpUCUEpgdDDJtyTTDHwaHeZ&#10;KboI6jUsEJ9DFEWeDScVwB9kKeyxpomac8WV0ocSCHrAbTRYMs9IbuyZCjA9IsicGcW1v2A0ynuc&#10;ICKvewTcPXvNrJJgaMTgu74zbqFWKcOY9xFGgIjcU1pjBBuSRMYVUttAMwzsyMBCfhZReUxJ4hDT&#10;DxttbyL5R2CLhs4RKuBvdlFLsMoblUwo2MWgLww0tlB7tILiCC0a9IdHLZxohmTO00mfQi0fGjk6&#10;yM1ajxG1aAr+UBuH+HroeE9QS9j/u0QtVBEhKVwkoPEecBEoEYjBISH9k0b5K0YluWEU9fWSYy+d&#10;cHB3rjJ331QrOI67VK0enmmNELyXoAMC203hBCVuVJjht+5UsVwS/NUpaErB50li5cFgDCOFcqKF&#10;OQOuM2BgHxCGZIQSNBEMNi21IF8m+aMCGWMt68FXThhBdCRSiENRW0Ab1PR6aKylpUiXd9UW1T6h&#10;Aj/DUXe1fjNv6zCOSm09VXHolN638bbEINVnjENRelz3nTM6x1DqkNC5MvW+1hIjrA3dTdyinctf&#10;8CC01kPVR61F0xMjWgDioOfmQLSWo+kOdcgeI1BpUUDfdbaOK+dDtdqgP++L0NlROVtvoIeutpvk&#10;/CNEBEXzKPROqr36CQ0lotsyEZQxNI+FNr4BVoIUlmrs45TMEP65naofGDk6yc1ij5GJgJ2ByROu&#10;WnmvmIhQHbvLdBHkJ1gusFnXmQjGDPIaZDWe6GJIt461hEKlQS3d0IMhpftU0ZWl4DB244AB/+O6&#10;Q5zQmQIf/XAw92OT3fAGgOEgcEBpQ08OAnK7Wh8xvZcAmWHAx+1qLahfMTIceLnAcL+ZYzy5IWl5&#10;VOjlsdduUFuGdAs8AurCh6G2eAlBo43CBzdKJBMIdLugm2lFXMFi9LZ9A/UDaGlmnh4+dND9TRgO&#10;tAYDsBN6KC3NEkWfIVWkVKMtf9/bbnfio+XCde1Drx+Etz2KXrtvorbWwtuCmTsUhgNvOhhUmIK3&#10;RX+e2Pe222r7sF4gwUs+MNBD97abrN+/VuJf0fVuJbxO7N4B3j73V21een7+PwAAAP//AwBQSwME&#10;CgAAAAAAAAAhAEwHXTL3ogEA96IBABQAAABkcnMvbWVkaWEvaW1hZ2UxLnBuZ4lQTkcNChoKAAAA&#10;DUlIRFIAAAXMAAABuQgGAAAAs+13dgAAAAFzUkdCAK7OHOkAAACEZVhJZk1NACoAAAAIAAUBEgAD&#10;AAAAAQABAAABGgAFAAAAAQAAAEoBGwAFAAAAAQAAAFIBKAADAAAAAQACAACHaQAEAAAAAQAAAFoA&#10;AAAAAAAAkAAAAAEAAACQAAAAAQADoAEAAwAAAAEAAQAAoAIABAAAAAEAAAXMoAMABAAAAAEAAAG5&#10;AAAAABF/gPIAAAAJcEhZcwAAFiUAABYlAUlSJPAAAAAcaURPVAAAAAIAAAAAAAAA3QAAACgAAADd&#10;AAAA3AAA5cmx1GrtAABAAElEQVR4AeydB7xdRbX/fT59YqEq0gkqLRCqoYWmtNCREjAiHQGREgJI&#10;lcQAoUOAhBYkKgQQQo8UKYFIAFFKIJQA4dKrICBd35v/+Y7/33Fle2/IuTn31N98PufOrrPXfPe+&#10;s2bWzKz5XHIwARMwARMwARMwARMwARMwARMwARMwARMwARMwARMwARNInzMDEzABEzABEzABEzAB&#10;EzABEzABEzABEzABEzABEzABEzCBZIO5PwITMAETMAETMAETMAETMAETMAETMAETMAETMAETMAET&#10;gIBHmPs7MAETMAETMAETMAETMAETMAETMAETMAETMAETMAETMIESARvM/RmYgAmYgAmYgAmYgAmY&#10;gAmYgAmYgAmYgAmYgAmYgAmYQImADeb+DEzABEzABEzABEzABEzABEzABEzABEzABEzABEzABEyg&#10;RMAGc38GJmACJmACJmACJmACJmACJmACJmACJmACJmACJmACJlAiYIO5PwMTMAETMAETMAETMAET&#10;MAETMAETMAETMAETMAETMAETKBGwwdyfgQmYgAmYgAmYgAmYgAmYgAmYgAmYgAmYgAmYgAmYgAmU&#10;CNhg7s/ABEzABEzABEzABEzABEzABEzABEzABEzABEzABEzABEoEbDD3Z2ACJmACJmACJmACJmAC&#10;JmACJmACJmACJmACJmACJmACJQI2mPszMAETMAETMAETMAETMAETMAETMAETMAETMAETMAETMIES&#10;ARvM/RmYgAmYgAmYgAmYgAmYgAmYgAmYgAmYgAmYgAmYgAmYQImADeb+DEzABEzABEzABEzABEzA&#10;BEzABEzABEzABEzABEzABEygRMAGc38GJmACJmACJmACJmACJmACJmACJmACJmACJmACJmACJlAi&#10;YIO5PwMTMAETMAETMAETMAETMAETMAETMAETMAETMAETMAETKBGwwdyfgQmYgAmYgAmYgAmYgAmY&#10;gAmYgAmYgAmYgAmYgAmYgAmUCNhg7s/ABEzABEzABEzABEzABEzABEzABEzABEzABEzABEzABEoE&#10;bDD3Z2ACJmACJmACJmACJmACJmACJmACJmACJmACJmACJmACJQI2mPszMAETMAETMAETMAETMAET&#10;MAETMAETMAETMAETMAETMIESARvM/RmYgAmYgAmYgAmYgAmYgAmYgAmYgAmYgAmYgAmYgAmYQImA&#10;Deb+DEzABEzABEzABEzABEzABEzABEzABEzABEzABEzABEygRMAGc38GJmACJmACJmACJmACJmAC&#10;JmACJmACJmACJmACJmACJlAiYIO5PwMTMAETMAETMAETMAETMAETMAETMAETMAETMAETMAETKBGw&#10;wdyfgQmYgAmYgAmYgAmYgAmYgAmYgAmYgAmYgAmYgAmYgAmUCNhg7s/ABEzABEzABEzABEzABEzA&#10;BEzABEzABEzABEzABEzABEoEbDD3Z2ACJmACJmACJmACJmACJmACJmACJmACJmACJmACJmACJQI2&#10;mPszMAETMAETMAETMAETMAETMAETMAETMAETMAETMAETMIESARvM/RmYgAmYgAmYgAmYgAmYgAmY&#10;gAmYgAmYgAmYgAmYgAmYQImADeb+DEzABEzABEzABEzABEzABEzABEzABEzABEzABEzABEygRMAG&#10;c38GJmACJmACJmACJmACJmACJmACJmACJmACJmACJmACJlAiYIO5PwMTMAETMAETMAETMAETMAET&#10;MAETMAETMAETMAETMAETKBGwwdyfgQmYgAmYgAmYgAmYgAmYgAmYgAmYgAmYgAmYgAmYgAmUCNhg&#10;7s/ABEzABEzABEzABEzABEzABEzABEzABEzABEzABEzABEoEbDD3Z2ACJmACJmACJmACJmACJmAC&#10;JmACJmACJmACJmACJmACJQI2mPszMAETMAETMAETMAETMAETMAETMAETMAETMAETMAETMIESARvM&#10;/RmYgAmYgAmYgAmYgAmYgAmYgAmYgAmYgAmYgAmYgAmYQImADeb+DEzABEzABEzABEzABEzABEzA&#10;BEzABEzABEzABEzABEygRMAGc38GJmACJmACJmACJmACJmACJmACJmACJmACJmACJmACJlAiYIO5&#10;PwMTMAETMAETMAETMAETMAETMAETMAETMAETMAETMAETKBGwwdyfgQmYgAmYgAmYgAmYgAmYgAmY&#10;gAmYgAmYgAmYgAmYgAmUCNhg7s/ABEzABEzABEzABEzABEzABEzABEzABEzABEzABEzABEoEbDD3&#10;Z2ACJmACJmACJmACJmACJmACJmACJmACJmACJmACJmACJQI2mPszMAETMAETMAETMAETMAETMAET&#10;MAETMAETMAETMAETMIESARvM/RmYgAmYgAmYgAmYgAmYgAmYgAmYgAmYgAmYgAmYgAmYQImADeb+&#10;DEzABEzABEzABEzABEzABEzABEzABEzABEzABEzABEygRMAGc38GJmACJmACJmACJmACJmACJmAC&#10;JmACJmACJmACJmACJlAiYIO5PwMTMAETMAETMAETMAETMAETMAETMAETMAETMAETMAETKBGwwdyf&#10;gQmYgAmYgAmYgAmYgAmYgAmYgAmYgAmYgAmYgAmYgAmUCNhg7s/ABEzABEzABEzABEzABEzABEzA&#10;BEzABEzABEzABEzABEoEbDD3Z2ACJmACJmACJmACJmACJmACJmACJmACJmACJmACJmACJQI2mPsz&#10;MAETMAETMAETMAETMAETMAETMAETMAETMAETMAETMIESARvM/RmYgAmYgAmYgAmYgAmYgAmYgAmY&#10;gAmYgAmYgAl0m8D//d//peJPiRWPs+9gAo1MwAbzRn47ls0ETMAETMAETMAETMAETMAETMAETMAE&#10;TMAEGpwARvB//vOf6R//+Ef5x/6nn36a99kuGs4bPEsWr40J2GDexi/fWTcBEzABEzABEzABEzAB&#10;EzABEzABEzABEzCBWSGAkfy9995Lr732WnrppZfSiy++mJ5//vkcs//666+nDz/8MBvUo9F8Vp7p&#10;e02gJwnYYN6TdJ22CZiACZiACZiACZiACZiACZiACZiACZiACbQwgU8++SRNmTIljRs3Lp1//vn5&#10;N3r06HTBBRek8847L11//fXZkI5h/X//93/LI81bGImz1uQEbDBv8hdo8U3ABEzABEzABEzABEzA&#10;BEzABEzABEzABEygXgRwu8KI8okTJ6bx48enG264IcfanjRpUnrjjTeyaxYbzOv1lvzcSgjYYF4J&#10;LV9rAiZgAiZgAiZgAiZgAiZgAiZgAiZgAiZgAiZQJoCbFYzmuF2Jv48++ijvf/zxx3lkuW6Q0Vz7&#10;jk2g0QjYYN5ob8TymIAJmIAJmIAJmIAJmIAJmIAJmIAJmIAJmECTEIh+ybWNUVyGcY5pOx5vkuxZ&#10;zDYkYIN5G750Z9kETMAETMAETMAETMAETMAETMAETMAETMAEqkFARvJ//vOfnRrGiwZzXV+NZzsN&#10;E+gJAjaY9wRVp2kCJmACJmACJmACJmACJmACJmACJmACJmACbUAAAzjGctyxvPXWW+mdd95Jf/vb&#10;3/KPbY7LSK64DbA4i01MwAbzJn55Ft0ETMAETMAETMAETMAETMAETMAETMAETMAE6kkAI/h7772X&#10;rrnmmnT00UenY445Jg0dOjTH7HP8gw8+yEZ1DOtc72ACjUzABvNGfjuWzQRMwARMwARMwARMwARM&#10;wARMwARMwARMwAQamABG8Ndffz0ddthhadlll01LL7106t27d/4tt9xyaciQIXnUOdfxkz/zBs6S&#10;RWtzAjaYt/kH4OybgAmYgAmYgAmYgAmYgAmYgAmYgAmYgAmYQHcJYAT/+9//nq6//vo0fPjwNGzY&#10;sHTUUUfl+MQTT0w33XST3bJ0F67vqwsBG8zrgt0PNQETMAETMAETMAETMAETMAETMAETMAETMIHm&#10;J4CLFUaN43bl3XffzaPJ33777eymhf2PPvoojyzXdR5h3vzvvNVzYIN5q79h588ETMAECgSopOin&#10;U3Ff28QOJmACJmACJmACMyYQ9Wbc5q7i/oxT8lkTMAETMAETaF4C6DwZwqX/2CfoHPs61rw5teTt&#10;QMAG83Z4y86jCZiACQQCqqwQE+K+KjDE8by2QzLeNAETMAETMIG2JRD1pLajPpXejMfaFpYzbgIm&#10;YAIm0PIE0HfSeWQ27hf1pPZbHooz2NQEbDBv6tdn4U3ABEygcgKqvOhOKiyqtMRzxeO63rEJmIAJ&#10;mIAJtDsB6ctiDBcdk25td1bOvwmYgAmYQOsTwIc5+u8f//hH+vjjj7O/ctyw8Pv000/zcelFXUfs&#10;YAKNSsAG80Z9M5bLBEzABHqIgBryimUYp5JDBUeVHZ13RaaHXoSTNQETMAETaFoC0pFRh6I/ozFA&#10;18S4aTNswU3ABEzABExgBgTQdejBv/3tb+nJJ59M999/f3rwwQfTAw88kJ566qns17wzHTmDJH3K&#10;BOpKwAbzuuL3w03ABEyg9gRiw13bauSr4R9jrnEwARMwARMwARP4NwHpSfSnOps5xr50KvqTY9aj&#10;/+bmLRMwARMwgdYkgK5jNPlf/vKXNHjw4LTccsulPn36pFVWWSXttddeacKECXnkOdehJ60bW/M7&#10;aKVc2WDeSm/TeTEBEzCBmSCgxjsVFVYsnzZtWpo8eXKaMmVKev755/OK5lR2mEqHEcCVmZmA6ktM&#10;wARMwATaigC69IMPPkjPPfdceuihh/Iouo6OjqxDNRWdWDoXXWp92lafiDNrAiZgAm1FAB2H65XX&#10;X3893XXXXemSSy5JY8eOTZdeemk2lr/yyivlDmXpxrYC5Mw2HQEbzJvulVlgEzABE5g1Amq005B/&#10;9NFH0xlnnJF7/Q888MB0zjnn5AoOBvSpU6emt956KxvNZ+2JvtsETMAETMAEWosAjX06nC+88MK0&#10;zz77ZD06cuTIdOedd+YOaDqhX3755Ww8kN61wby1vgHnxgRMwARM4N8EpOvQj/wwnmvWlfSfznEX&#10;2zr+71S8ZQKNQ8AG88Z5F5bEBEzABGpCQJUZKjGPP/54OuWUU9KAAQPSjjvumA4++OB04oknptNO&#10;Oy2PCOD8hx9+WBO5/BATMAETMAETaBYCNPTx0Tpq1Kg0cODArEePOOKIdNxxx2U9Onr06DRp0qT0&#10;/vvv5yzZMNAsb9ZymoAJmIAJdIcAbUy5JIuuyqL+4xr29bPBvDukfU+tCNhgXivSfo4JmIAJNAgB&#10;VVqI33nnnfTEE0/kRv3dd9+d7rvvvrwwCwu0cPzNN98s+5prEPEthgmYgAmYgAnUnQDGANyasZDZ&#10;xIkTEzoUv624Z7n33nvTI488kph+LqOAdG/dBbcAJmACJmACJtADBDQoS0ZxYvkq17niPscdTKBR&#10;Cdhg3qhvxnKZgAmYQA8RUIUlxpouxyPVqI/nXZnpoZfhZE3ABEzABJqWALpROpNM4OosHmNbo+3Y&#10;5udgAiZgAiZgAq1IQPouGsXZJuicdGHUna3IwnlqDQI2mLfGe3QuTMAETKAiAlRWVFFhm5FyCvF4&#10;rNzovGMTMAETMAETaHcCsdGP3uQnI0HcjnqUexxMwARMwARMoBUJqH2J3sMd2auvvpoXAGU21ief&#10;fJI7jXVNbG+2IgvnqTUI2GDeGu/RuTABEzCBiglQUcFQTlz8yRCghn7FifsGEzABEzABE2hhAkW9&#10;KX3JcXQo+9KlMhC0MA5nzQRMwARMoM0JSOcx2+q2225L++67b9pvv/3SmDFj0osvvjjdKHPpUO5x&#10;MIFGJWCDeaO+GctlAiZgAj1EQBUUxVRq3n777ezPnBEA/PBd/ve//z0b0mVU7yFxnKwJmIAJmIAJ&#10;NB2BaBj429/+lnUnMfr0r3/9a2Ib/Vk0pDddRi2wCZiACZiACVRAgNHkN9xwQ9pss83SVlttlc44&#10;44z09NNPl/Uh+jN2KleQtC81gZoSsMG8prj9MBMwAROoPwEqKTKWYxS/+OKL0xZbbJG23HLLtPnm&#10;m+eKTf/+/dPw4cPTCy+8kBv87v2v/3uzBCZgAiZgAo1DAL346aefpptuuiltvfXWaZNNNsm6FAMB&#10;2wcddFCaNm1a1rfSu9aljfP+LIkJmEDPEqC8i2Ve3ObJOq/j2u9ZqZx6TxPAEI5upK1JzA8Dutqe&#10;0VDud97Tb8PpzyoBG8xnlaDvNwETMIEmI6AKC5UU/MuNHDkyrbzyymmFFVZIyyyzTFpppZVS7969&#10;0+DBg9Nzzz1XHgHQZNm0uCZgAiZgAibQYwRkFLjqqqtS375904orrph16fLLL5+WXXbZtOOOO6an&#10;nnpqOoN5jwnjhE3ABEygwQjIMCqxioZxztMmYSaODKe6Rvc4bj4CvFO9W7b1bpsvJ5bYBFKywdxf&#10;gQmYgAm0GQFVYqjAUEmdMmVKuvrqq9OVV16ZLr/88kTjn+177703ffDBB+XGfpthcnZNwARMwARM&#10;oEsC6FD06TPPPJN1KHqUH3qU38SJE3OntAwGxA4mYAIm0C4EisZv7RNru2hcbRc2rZpP3qd0HvpR&#10;79r6r1XfeOvnywbz1n/HzqEJmIAJTEdAFRkqMWzjw5yR5u+9917ZjzmuWjCWx8rOdIl4xwRMwARM&#10;wATamEDUoehP9CY/+TP/6KOPso6NOreNcTnrJmACbU5ARnIwUC6qbIwDedocUdNnn3ca36cN5k3/&#10;Sts+AzaYt/0nYAAmYALtRiBWXrTdWRwrs5x3MAETMAETMAET+BeBqDeL+lL7Mdb15mcCJmAC7UBA&#10;ZV5sQ+gYZaO2FetYO7Bp1TzyLnmPGM0ZjMUMLGYssxi23jOxgwk0CwEbzJvlTVlOEzABE6gSAVVY&#10;1JCPlRuNClDMI+N2lURwMiZgAiZgAibQ1ATQnehHfvLBq4XOon6VDpXubepMW3gTMAETmEkCKvOI&#10;CcQyplJmUjYWZ+LMZNK+rEEJ6P3ybjGWDxkyJPXv3z/dddddNpg36DuzWDMmYIP5jPn4rAmYgAm0&#10;HAFVYNWgp9JKhZWRALhhIWafyo6ubTkIzpAJmIAJmIAJzAIB9CP6EyM5uhO9+eGHH+Yf25988sl0&#10;bge43sEETMAE2pWAykzcVj355JPplVdeKRvMY8diu/JphXzzjnmX6EbWyBo8eHBac8010+9///ty&#10;m9K6sBXedPvkwQbz9nnXzqkJmIAJZAJUVPSjUvPmm2+mW2+9NY0aNSqdddZZaeTIkemyyy5LU6dO&#10;zQ1+V2z84ZiACZiACZjA9ATQjRgF3n333TRp0qQ0YsSIrENPPfXUNGbMmPTwww9n47n0rXXp9Py8&#10;ZwIm0NoEGJgTA2XgO++8k6677rr0wx/+MI0dOzav+8A1GsSjOB7jvmJaMd1G2i7KGuWOeWskmasp&#10;i/Kod/3ggw+mW265Jb388svl2QVcw3l+rRj0DcR8su3QnARsMG/O92apTcAETKDbBGIFhe3nn38+&#10;DR8+PK2zzjqpb9++aY011kg77bRTuu222/KoOSn8bj/QN5qACZiACZhAixHAWI5+fOONN9Lo0aOz&#10;/lx55ZXTCiuskLbccss0bty4bBxCz2r0ZIshcHZMwARMoEsCam8Q82M2DiONv/e972U3HQzWYSaO&#10;ziumXFWZyTG2iRs5ILPaS1F+tgnIr2sUN3J+uiub3qHyi57kF9+nrtGx7j6rUe9T/sSA9w0Dh+Yk&#10;YIN5c743S20CJmAC3SYgBa6KCpXVl156KT3yyCN5+hxT6Jgqyag5Veq4x8EETMAETMAETOBfBKQf&#10;0aXM1GIk3WOPPZZHlj/xxBMJtwOci41n61J/PSZgAu1CACMhZR6G8vfeey9df/31uTORjsUrrrgi&#10;tzNkMFd5Chvu0b62G50Zcnb1Iy9dnWv0fFUqX2f5VHtTHBTr2kqf0ejXky/lUXnnmLYbXX7LNz0B&#10;G8yn5+E9EzABE2h5AqqgoMz1Kx5Dqesnpd/yYJxBEzABEzABE5hJAmoUS0dKjyrmOHpU+4pnMnlf&#10;ZgImYAJNTYAyjzLwr3/9a3bDsuGGG6YFFlggHXfccdlFRywf2WbtB9aD+Pjjj8vtExndSauRA/JT&#10;5hOQVXqBWNvSAdpv5Px0VzY4xPeqb4D0yDfvMzLp7nMa/b74DbBNvuHi0HwEbDBvvndmiU3ABExg&#10;lgioohIrbLESp/M6NksP880mYAImYAIm0IIE0JEEYulTxTpW3Nc9LYjDWTIBEzCB6QhQ/r3//vvZ&#10;xeMGG2yQFlpoobT//vunF154IbtikZFZM10nTJiQ/vznP6e33347GxgpL2V8Ja1GDzKIxvKf0fXk&#10;T/lQnqQbGj1PlconHUf+lGc6QuCgPIuBOOmeSp/V6NeTf/3IOz+H5iNgg3nzvTNLbAImYAKzRICK&#10;SfyRWKy0xHPx+Cw91DebgAmYgAmYQAsRiLpShgDFUXdqW+daCIGzYgImYAJdEqDMwzXVVVddlfbb&#10;b790xhlnpMcff7w8wpgbuYaFQC+++OK0xRZbpHPPPTe99dZb/9EuwfDY6AEZyY9iyn5GzH/44Yf5&#10;mPJLLP3R6HmqVD7lSzGG8r///e/lWQMcly5kG1bErRjIJ/lndDnfgJi0Yl5bOU82mLfy23XeTMAE&#10;TKATArGiwrZ+VFqKIwC43Qq+E4g+ZAImYAIm0NYEpBsV40YAHYou1U/nFLc1MGfeBEygrQhQ7mEo&#10;nDZtWnr00UfTK6+8UjaQylDK6OvLLrssrbrqqmnrrbdOd955Z3khULVPmqH8lIyKMZRPKI2Y3333&#10;3dPGG2+cDj/88DRp0qSy4Zi8tWIg/2pPTp06NZ166qlps802SzvssEO69NJLs9/6on5sRQ68/4kT&#10;J6ZDDz00HXvssemee+5xe7pJX7QN5k364iy2CZiACXSXgCpzVNa0jWJ/5pln0lNPPZWefvrp7G+w&#10;mSqq3WXh+0zABEzABEygOwSkP9GVTDl/9tlns/7ESPDqq6/mY1wjXUrsYAImYALtQkBlZGcxo24x&#10;oF9yySV5ZPlGG22Urr322rw4KGUlRtVYdtaj/CzKzXuTTMVz7CPzu+++m+677748mn7TTTdNiy++&#10;eJp//vnTt7/97bT99tvn408++WTZcM49SkuGZJ7BMT0rXlMrDnq+ZOsslny8S/nopgOEtiQzBugs&#10;6NOnT2Yw33zzpbXXXjt3HNxwww2ZU8wn6ZNPHdPzYK5t4rifd3r4T3y2tosyclws6DR/6KGH0jnn&#10;nJN22mmntNJKK2WjOcd0TQ+L7OSrTMAG8yoDdXImYAIm0OgEUNgEKXhiKne77rprosLK77zzzvsP&#10;n3uNni/LZwImYAImYAK1IoAuVQN/ypQpaZ999kmbb7552mSTTdKJJ56Y3nzzzXIDORo8aiWfn2MC&#10;JmACjUiAsvO9995Lt9xyS9puu+3yyPLbb789+ztXWUmM8RF3HiwaynatAu2izwqxLYWs+F1/+OGH&#10;029/+9s0cODAtPTSS6c111wzjy7+1a9+lQ444IBsMO7Vq1c66KCD0h/+8If0xBNPlDsIMDiTJs8m&#10;Pba1zzH99NzPkq8a5yVLfHaUCZkJnKfTGN/0N910UzrssMPyjIEVV1wxv98rr7wyL/TKSPOllloq&#10;rbHGGnlWAW3PN954IxvbSTfmm/34LOWHZ+m4jvVkHJ/HtmTkmdpnm/wz8GxCaVbBjjvumDsJ6DBh&#10;hP2zpc50vl+u5+fQXARsMG+u92VpTcAETGCWCUjZx8oIowFGjhyZK3ZMHaPCI+XO9Vbws4zdCZiA&#10;CZiACbQQAXQjAV363HPPpQsuuCCddNJJWY9ed9112RAS9a0byy308p0VEzCBbhOgLJTLirFjx6Y/&#10;/vGP0xnLKVMxxr788stp/Pjxady4cXk0ercfWOGNxTYP+7HNxL4M3JpddMUVV6StttoqYRDHIDxs&#10;2LB0//33545TDP4vvfRS+stf/pKOPPLItMwyy6Qll1wy7bbbbunGG2/MHQJKT3HxeezXMijPxPoh&#10;Q9xGvyEv+SOv5BmDOKPqGYSFHsSIjB97DOO0NelQYAHYxRZbLPXr1y+NGjUqXwNH5VmxnqWY/Gub&#10;uBZBz5MuL+4zop78PfDAA+moo45KK6ywQh5VP2TIkDR58uTsj1/+y8WvFnL7GdUjYIN59Vg6JRMw&#10;ARNoCgKxMibFjxJH6evHNfEc2w4mYAImYAImYAL/IiC9SIwOpZOZn/SoGsfoU4J06r/u9l8TMAET&#10;aE8ClIWUiyzuibGV9R9UjlJu8mME+uWXX57WWmuttO6666a777675rBUZks27ct4ivuVCaURxYwo&#10;7927d1pooYXSoEGDsr9qDOTogngv+oHO1fPPPz/nCVct3/3ud7ObFgzLcFAbjczqeXGbY7UIkpt3&#10;QX4lC9vKP0Zu3OqccMIJabXVVsudBfiiZ5YybmeYHaD3qfthxmyCnXfeOS266KLZuI7rEjpNOAcj&#10;3ROfW6t8d8ZWDBQjC7LR6fP888+ns88+O62//vr5Xe67777p1ltvTS+++OJ/DDxTvjp7ho81LgEb&#10;zBv33VgyEzABE+gRAih6lLZiKXD2409Gc1WMekQYJ2oCJmACJmACTUiAhr0a9NKp0qEc1znpUJ1r&#10;wqxaZBMwAROoGgHKwtj2kJFUxuLXX389z9jBmIzva0YuM0K51kFldowpzzHs3nvvvWno0KFpyy23&#10;zCPK99577+y3mjUsVPbHfJI3fpx77bXXsqEdQyvG4r59+6Ztttkmu+/Avdf7779fbo8VdQtp1iIo&#10;z8ir/KhdSEyHwK9//evcWYD8LGw6pDSq+uabb85GdN6p8q9YeaEzhBHZ+DnHfQuuQHFfg1uzq666&#10;KvH+9UzJQZ61rbhWHOK3St7p2GC0/JlnnpnfP7IPGDAgdxTw/tQBJDmVb+3XQm4/o3oEbDCvHkun&#10;ZAImYAJNQQCFrUoP27EiQAZiJUXbTZExC2kCJmACJmACNSIQG7/aLurUqF/Ru+hUBxMwARNoZwKU&#10;g2pfFI2J7E8ojdpmLQjcdhx88MHZN3YteVGOK6hsxwDMiGpGTmPoxlDeq+R+pX///tlQykhj5SWW&#10;+2yTV50jPbXBiPF7js/rb33rW/n34x//OHcWvPPOO3mEcvHeKJtk7ImY50SZlQ9mBOAmB5/syy67&#10;bJYZ1zIYyqOhP8rNvQTimCbPwJ0JC2TSObLwwgvnzofDDz88d0hgeGaUfvEe7qslBz2P98XaJOR1&#10;//33T8svv3x2K3PIIYfkGRDKv+Ql5p643xPvymn2LAEbzHuWr1M3gYYnIIUjZaBCXfvFuOEzZAFn&#10;igDvVZUZ3jk/KiZMLyPWd6BzM5WoLzIBEzCBNiZAuUqZSVAZKh3a2X4bo2qJrEcdyjYNexrMsYEv&#10;HarvoCUy7kyYgAmYQBUIFMtHykkM0yyIycKYp512Wnr11Vc7NY7q3ihGpeWsrieWjiY99hVznHId&#10;Q/n111+fXa5gKMZYivuVBx98MLeb0AFKR7IRM1qaUee4LontKz2b+7jmoosuyqO1SZeOgtGjR+dF&#10;UTHEy8AuGSVfFnIm/uhZuk/7yqP2dT4myTGeywj/iRMnphEjRqQNN9wwu6DBDQnrX7HYZzENMdD9&#10;SlPX6TwxHRG4ZDn66KPzwqhzzz13HnHPaHP8vjOiX/cpnaLs8fjMbs8ozWL6fAP4aT/++OPziPiV&#10;V145MauAkfLKo76BYrrkUdfMrGy+rnEI2GDeOO/CkphAXQhEhaXCXAU9MYU/ijoq67oI6odWjYAU&#10;Ou+ewHumskKl77LLLktMJ9NUuvhNVE0AJ2QCJmACLUZAupTyNW5Ln3Jc51SuthiCtstO1KV0Nj/2&#10;2GNZh6JL47tuOzDOsAmYgAl0kwD6k1HHGIpxXUJ7RO0VksRwyWKgzz77bPZzLn0qXat97mG7qxCv&#10;k87mmMpujtH2xVCMAR/f1CzoiI/u/fbbL910003ZUEzZr3uUJjE/FnvEnzULfZ5yyim5ncXIcT1P&#10;z+B+LYp59dVXZ//eSy+9dFpppZXyItL4N6edpvuKz+E4x7oK8XquYT/+Yhtfz1CMH/LHH388+10n&#10;7yzoifsVFrlG1/GOYifxjOToSj6ehZsW3itG+T322CN95zvfSTDYdttt84huvgnlkzgyj3n5rOdz&#10;XvfrPqUb0+QYP743+NNZwkj6Pn36pO222y6xyOu0adPy+ZheV3n08eYlYIN58747S24CVSGAskBB&#10;RAWifR1DSdP7TQ8v5xyamwCKXYFt3jOVOpQ/K5f/6le/yhUAjlOJ0vegexybgAmYgAlMT0D6MsaU&#10;nfxoUNMQZCqvylyu4+fQvAR4f9KPGBUmTZqUF3LDMEK9SUaI5s2hJTcBEzCB2hJQmVrUpSpvGYn8&#10;k5/8JP385z/PA3yK10cdSxncVSC9+NN13M99GIHxU417EEaUf+Mb30ibbbZZHvXNiGraTbqfe/Rc&#10;xZxjRPmECRPyaOlFFlkk6wcWxFRHALLrx/VsU1/AQH3UUUelZZZZJrspwWXLLbfckhdJlXFa+SaO&#10;z1c+Yiw5dUz7xATSIMR0eA5G6nHjxuW2IQuafvvb387G//vuuy9h+JcMSk95z4lV8Ef3E9NBwsKo&#10;l1xySXbLg5uWdUuLvp511lnZcI0BW4O6JK9ipdPVo3U+xlzL/bxzYvLENvHbb7+drrnmmrT11lvn&#10;vG+++eZp7Nix+f1oQVPS0n3a7ur5Pt6cBGwwb873ZqlNoGoEopKJ2xT6KAumwv3ud7/L/spo8Euh&#10;VE0AJ1RzArGioHfOu2ba289+9rP8vqkISPFzDdsOJmACJmACnRNQWarylTKVYzQqGZnE7J1HH300&#10;61WVqS5XO2fZLEd5f7xnvXPqS/ifZco6BvN4zu+6Wd6q5TQBE6gnAZWnxRgjKbN4cNWy3HLLpVGj&#10;RuU2atS9UbdyP/tdhZi+0iDGyI3B9qSTTsqjm3nWFltskd3D3H333dlQTtkuHU+7OKalbZ1/6623&#10;8gjp008/PY9QXmWVVfLilr///e/zYDQM09xDkKGWezHKM9octx+MbF9ttdXSnnvumQ22tMc18l7P&#10;U967ym88rnuIJaeeTboY7RlVT5uQUeUrrrhilpmBVbDRsyM3pUVcadC9yMI2P0acY5jHUI4/e3yc&#10;E+O2BdcotFPj9boPmboK8RrujfeLHxzI/+TJk3PnAO9rjTXWyIuT0mmBXKTDvVyr+zgmHmw7tA4B&#10;G8xb5106JybQbQLFQl77jCq/8MILs68ufKtRiUBBzEgZdVsI31gzArzf+NM7pYGPjz3NJOAags7X&#10;TEA/yARMwASajIAaTcSUmfwoUxmdtdVWW+Xp2DScVZ7S0FIZ22RZtbj/nwDvT++bGCPCiy++mEel&#10;xfcrfWtwJmACJmACMyagclX6UfvoUxbIxICK32xcthB0njKYX9xXGp09MV4nnc3Ib0YUY5hedNFF&#10;0zrrrJOGDBmS/vznP+c2sO6RHmc//vT8eIxrtf/II4/kRUzxf03a+EDneRhho/wxX7j9YJHRbbbZ&#10;Ji2wwAJ5tDtG4z/96U95NrBkj88p5lfPV6zz2leMHOQV3/H9+vVL8803Xx5d/Zvf/Ca99NJL5Xzo&#10;esXKt2KlP7MxulNpEZMXHWPQAYx++tOf5rwjE25arrzyyqxvdZ04cH9XQWmLVWTOOUav4xLm2GOP&#10;zfU2XOJsv/326dJLL82DH7imeI+OEROISd+hdQjYYN4679I5MYFuEaBgV2GPEqCQJ2bq+G9/+9v0&#10;ve99Lx144IF5wZKoJLr1MN/UEASkyPXeFevd8551LH4TDSG8hTABEzCBBiUgHUlMwwsXHYwKw98p&#10;vj5p2GFIVVlLOevQvASkK6Uveb/xmHLGeb9r0XBsAiZgAl0TUHlKWUpQ+ck+A7dwhUJZy7aulU7l&#10;Gm3rvq6f9G9jOwPEMJSeeOKJac0110xLLLFEXoAT/+MMIkJvq3xX+or1nLgftyWj5NdgtB122CH1&#10;7ds3L6CJmxY6AzR6WfeQDs9mxDOLjg4fPjy3y3v37p0NuWPGjEn33HNPNuaqbiF5Yr51TLG4IhPH&#10;SJ/n45ITAzHuZzAW4xaG45yPbNnWvdyvbeRlvzuhmKbSJU3eNdyY8b7zzjsnRn2vtdZaWT7eUZwB&#10;TzpdBdLUj+tImx/bjOgnfd4LrnDo0IA37nHorOGaeK/uJ47nuIY0HVqHgA3mrfMunRMT6BaBYuHP&#10;Pj7LUJr4s6YXl0b/jBRxtx7sm+pGgHcs5V5U9HFflQiOOZiACZiACcyYgMpP4jvuuCPrT/Qoi4Oh&#10;Qzmu8lfXzjhFn21kAsX6k96vjismD3rvxA4mYAImYAKdE1C5KR0Zy062Y9tE5xiFjLuWhx56KM/w&#10;0XHirgLn6Nh+4okn0hlnnJHWW2+97Ppkyy23zG3gp59+ujyCW2U7sZ5PTBrxF89zXNcoLzr/17/+&#10;NZH+5ZdfnheQXH755bMhmFHTGMYx0sd7dB9GY9yUMDIdVzEsjIncjIDG4Cv/5jy7GKKcbJMmnQCk&#10;OX78+ES+WdATf+346r7tttvyrOPYMSGZdH9xv7PnFuXoal+sopykr2cRY594trTYK4Zt6lZLLbVU&#10;gt0xxxyTXajwHXBPVyGmzTb1MmZW4xd/2LBh2UiOv3Tc8TDSvrMFTbmPoLQ6Y6BrupLDx5uLgA3m&#10;zfW+LK0JVJ1ALPDZRjHifoVVoFGaKKXYs6zr8R1GT7jOIZjORSFlJIjH6rUt+YgVpIw5hrLm11nQ&#10;vZzjmhkp5M7ub6Rj5CXmW3mLnSLIG69hX9cp1nnONWqQjMpz3C8ei+eKFbdGzZ/lMgETaAwCKhfR&#10;iTfeeGPq379/mnvuubO/0TfeeCOXpypjiBmxROOOBnvUO7qmMXL1LymUN8mkfWTlp8DxWHZyXPvK&#10;l2LOxW32GzUgp2RVLAbE6M5i3uP5yED3F/Mav4HiuUbaVz6RKeaRfBGU17zjPyZgAiZQIYFYrrBN&#10;KB7TcZ3DiPzDH/4wL8p511135Xs6K2tjOhilb7755jySnBHVjCrGL/qUKVPKI7aVRrxPz45xZ9uS&#10;rXhv3KcOwAjuk08+Ofvo7tWrVxowYEDCv7nuRwb9uBejOG5auGaPPfbIblowHB966KF5Jlu8NqYh&#10;GXWM9j5Ge56Nj3QY7LLLLunaa6/NRvu4qGmUubNtpRmfwbFKQkyX++J+fA9sYzi/9957s6s7FiJF&#10;9h/84AfZdQvvNcoh/az0Ylos6olxnBH7sN93332z73YZynVPMY750rmizPEabzc3ARvMm/v9WXoT&#10;mGUCFPQ0cKRgadizwAjT0X7xi19k/2A6JyXDwlasEk3FgoUi6aFWI4n0dB3CSZEQ1ztEWWTI55i2&#10;yYe2lR/lXfcWFW+989Sd55MX5Usxx8gz+eOnb0L57irm/kYOypfkR162iYt5VL717uM9uq+R82rZ&#10;TMAE6kdA5QruzGi4okNpwDNVWOcoR2ikMrqMkWWnnnpqHn2u8iiWPfXLyb+eLJlVDsYYeVUm6njM&#10;A2Wp9ru6Nt7HdqMGydlVrGn64kHeY11CLOJ1ulax0m5UBsil96gYmYvbGHL4NdJ33MhMLZsJmEB1&#10;CGBAvuCCC9IRRxyRF4SMZavKKcpiyifWEmEk949+9KO09NJL5wFiQ4cOTbj20Ajl2D6QhD1RTitN&#10;DMCM6B5S8pe+/vrrZ+P94MGDs59yDMDUG5SPGLNmBnUJRodj8MXwveuuu+aFxsknRu/IAj3EMUbj&#10;08bH/cwiiyySR5TTrmeUOnmX3lLe6xlL14gVMTLyg811112XF9tecMEF05JLLpn54YMdVypwi+8S&#10;FnwDGMrPP//87KecUfUbb7xx/iamTp2aBzPEZ9Uz7352YxCwwbwx3oOlMIG6EZBSQImgIBntxvRx&#10;fhjGUSxco/MoGZQqC5awYjUrZsu3F0pJ1ypdxXXLYHgwedCPw5KNY1RWmAbHFCxGF7AvJat7lDf2&#10;ldeQfNNsxnyIAe+QitcDDzyQGXR0dOTZAzqve+I+GYZFowdklNySOR7jXTJbgsoV757piVQqdQ/X&#10;xusbPb+WzwRMoD4E0KE0Ru++++48cu2ZZ56ZTidSjlDWMH167bXXzqOaaNhFXYPk7Nc7xDIfWVQe&#10;Kla5yDm2pUMZ6Td58uQ8lZlylLzIWNzZvTpGOo0clF/Jyz7bOo4OpXMEX/XUIzDg8K51Pl4b86n0&#10;iBs5SE59q5KXmDzy3fO9Y4iBg+qOjZwny2YCJtAaBCiDaJ8+9dRTWRcVy13KKYyr+Ck/7rjj8gyw&#10;jTbaKO2zzz55VjWd2CrbiFW+RToc6+x4vKbS7aKc5OHqq6/OI8cxZuNPG7/q999/f1mP6h7FqnPI&#10;2D7//PNn1yIsjsoio7TruRY9DB8W8KQzn0596iEHHHBA5qL8k0elXWl+euJ6cVesZyAjx8gX+cSt&#10;Dp0FjLZn1PnPfvazdPvtt5e/B66lQwR3ebDCpcsmm2ySDjvssDRhwoTpOiX0LMV6puP2JGCDeXu+&#10;d+faBMoEUAYoHRQlPxo5VCpo/El5SnFy/LLLLsuLbcwzzzx5MQxWzeY60tH1xAQpM8Xlh9ZpQ4pP&#10;+VEHAY07OgEGDhyY87bpppvmBU9ZgT1yEKtGyU93MSr/xGLAojGMzKCCRkcIFQ2OUYmkMtJV3jne&#10;yEHvSvIja/xOyRsVVKY2Mp2Pb+CWW27JFUzu0X0xbuT8WjYTMIH6EFBZQ5mKyzJcs7Ct8pZyh+OU&#10;LyymtcACC6SDDjood9RyjjJGZRP3NFpQeagYWfmRRzoZ0aFbbbVV7kxnsfDjjz++3FjXPWLBvoLy&#10;rv1GjJFX7yZucwwdwntlth06tF+/fmnVVVdNu+22W57azsADrtH3wf1FDhzj18hBMsZ8cIy80TFA&#10;J9FPfvKT7E6ADiGMOFzrYAImYAI9TYCyRuWxyihifhiM8W1+4YUXZh2F+w78f2M4xvWG3KJJF9Wy&#10;LJbcPDPKS9uaGWj4Ekef7LTTTlnejo6OTttktN3ptMZNCTPcMISTxx133DF30NORTfudBcgxlDMS&#10;/ac//WkeHIcP7+JIbLHo6fdWafrSQ+KlGPnRQ88991w699xz88Ko3/rWt7JBfMSIEXkwGO536Hyg&#10;noLfc9yvYFBnJL7cyyo93kV8VqVy+vrWImCDeWu9T+fGBComEBUCCoLGrxSlznEcJX366adng/Ji&#10;iy2WV6ZGMUm5cJ+2db+OKZ2KhavyDciBbOSHmErCmDFjcoWCigX+66iY0DPNND2MpxhSMZpzD7+Y&#10;BtvNGPQ+yA/T784888xcuaJyscYaa+RKFsYctpmmyLvXO9W9xOLRyAyKciOr8kAF809/+lMeXYGR&#10;g44CjDyPPvpoeaRBvL4Z8tvI78KymUArE1C5QjmhskLblEMYlTEk0in5zW9+MxvLmdGCwZF7CVyn&#10;exuBlfKkWDIpXzRS6Vjdf//985on8803X26o0hhnMbINN9wwXXLJJWWDse5T3YD0imnrGY0US0bk&#10;5x3pPRFjEGeRdKZ0k38ZzNlmJh4GCowfSkOxWLBPUNxI+Y6yKO/EBOTl22VE+cEHH5xHNFJvYsQm&#10;I+zjdx3T8bYJmIAJVJuAylXKZMoe2m38aOddddVV2f0Kbbsvf/nLac4558yDgtC/uo9yjW3FOl5t&#10;OTtLT2Urz1RgmwFL+Den7b3OOuvkkdPDhw/PRnEGetEpyXXkWTHtGnQSbdfNNtss4aaEthwDgjCU&#10;436Fdi46CzaddRaQFj/0dL0DcuidIItkU6xjYkjMICj82O+1114Je8VCCy2UOxyoj1AvWbe0qOcJ&#10;J5yQjesYyqM+j+npGcQO7U3ABvP2fv/OvQlMp3yklFAObOtH5WPSpEm5N5pGIT20KGspaV2H/3Ma&#10;hpqGrEZxoygb5YveZKZkHX744blBq154pq9df/316bzzzsurlfft2zf3RLMgiHqhpVjFqhk/Id4L&#10;q8L/9re/zSPCVllllcTUxCOPPDKPNmA64FFHHZUNAKuttlr2aY9vQKbZUxmDY/w1MgPJGd8b+We0&#10;Ce8bv3+M9qSRf8011+QKpL5bvWOlof1Gzq9lMwETqA8BlQ/E+qnsoPzBsHjsscfmhi++Q+mYi+US&#10;epYRYuhW4kYIyF/MC+Uj8mEop9G59dZbJ+lKGvPoVhYLx1CMbvn+97+fO14pXzs6/jU6rphmI+S1&#10;Kxn0DmNMRwGdzeST2ViM5tPU9vHjx6cbbrgh61BGB2I0HzRoUB7diLsWZuqRf7ElJijuSo56H4/v&#10;jPzjwu7iiy/OdQimwDOS8eyzz866VfWEesvs55uACbQHAXQpuolyCl2KIRSdO6TkeoM23uyzz54+&#10;//nPp//6r//Ko4vRUxoMpbI3lsls67gIdnZM57obI6vKVsV6jvJEZ/sf//jH3MmOwbdPnz55mzoE&#10;ZS3X6R6lgTEd9yvjxo1LzJpmAXIMxbT7cF+CUZn7dK9i0iENYo7VO0R5lMeuYuSN+cfNKG5jad+S&#10;fzoQRo8enUebw5Rri/kmvzF9pVdvDn5+fQnYYF5f/n66CdSdAIpBCgNhoqKU8qESgmLGmMy0Yy2K&#10;wr1cT6BHG0WEETKOLtI1UkBc29U252Y2dJbGjI5xDrmRjRHV9NYvuuii2YfZmNIoc01JI69UoujZ&#10;p2LB1HJGiq2++uq5MUgFjPN6FjFB3OLxrrZnNo+VXtfV86KMVBKYlsbUaUaU0/POKuuMYqCCReWL&#10;Hw1iRl9gOKeyyYhIpgT+4Q9/yFMY+Tb03ei5yKvtYqy8xOM6Vkms+3WP9okJcb+4Tb7I/5133pk7&#10;f2jkMxoQH8J8v8WKZ7xfz3NsAiZgAp0RUHnBuagPpEfx70zZy8gnjKax/KTRzNRw3JrQwGfxMelW&#10;pRvjzp4/K8eUNmlou7NYhlKmstPZSCMUXYrex4AqHcJ1dEwzyg2j8bzzzptncNFJzaweXJiQv8ip&#10;s+fFPMXz8Xgl2zENtgnFY53tS1beGTqENV6OPvroPBsNf7EDBgzI75aOBN6lDDYYLOhUWHbZZfNI&#10;t5133jkbMDo6Osr574pBUbYsbBX/KJ/F58zoOLKiK3G/csghh+TOAEYv0gHEGiDoUPJOGvq+qyiy&#10;kzIBEzCBTgmozKF9hjGcBTMZSU377XOf+1z599///d9pu+22S88++2y5DOZegso+xcUHSQ8Uj8/K&#10;vp4V46gT2CYQIzMLXOKDnbz17t07nXLKKVn3olNpv6rclazoZNq96GI6bBnQFp/Fdgw6F481wrbk&#10;6kxe5VVywoDAcVyr4qOcusrJJ588nbtNpSlmut+xCRQJ2GBeJOJ9EzCBTABFgrIhENMApiKiHnwp&#10;KBpHGJuZ3sV0t7XWWiuP1KXhxDUoIl0rRSclRdpxm/2ZDZJPMc9gG/kISpd9jBNPP/10NujTuMNQ&#10;zKgvRvthxNCCKJJTMRULjBuMIMPfGT+meNFxgHGAxjHp8yzlU/JIAZOWtiXTzObxs65Tesq75I77&#10;XMN7o5FLZWlIyRiDoZgfow4YOc7iZJJf93Ifx+g4oKJFBZPp1uuWRigwPZAKGLMJSJt7dH8xr5JJ&#10;ssb4s/LX2Xmlp3NKL8rNsSgTFUYqTTTymR2BSwS+U9yvwIT3WJRb6Ts2ARMwgVklQHmETqS8lG4k&#10;TZVTb775Zu6gZUQ2enTUqFHZ8Mg1Ks9iGcfxaoXO0i+Wq+hCdCUdprvsskvWBegDfKAy84jGeixD&#10;tU1+6WzHoIrOXXLJJfPUcEZ9YWDF+CwDK/lTHrWtOMoTj1XKIN7LNkHHiIvP0T4y0qFBXlhYDJcz&#10;TG9Xhyv1AfKqfCst6gd01N922215kTX0LoYOeLCIG3pJhg49S/KwH7crzetnXS9Z9Zzi88WG4+hQ&#10;RutpZhb1AGZmsVjchAkTch5V91Lele5nyeHzJmACJjCrBFR+Ud4ec8wx2RUJxvFoLGcbAzqdmJTn&#10;3NOoQfmJ8lG2Us7S5h45cmReuJQO6z333DOdf/75uS3H+ag3VM4Tt2OgnYq+pdMeRu3KoR3ffTXz&#10;bIN5NWk6LRNoMQJS2MWYbEoh44YFJcSUbEZa0ZhEQUlJYxwoVkqK6RXPzwxG7okNM+7hmJ6rZ2AM&#10;ZZG1vffeO09jW3HFFcuuR2is0hBWXnS/9okxptOwJw1GW5NPDOesME6jn/TjfVLGen5Mi+1qhviM&#10;uB2fSf4YKc7iMf37988MWPBkTGlUPQ123h8VLN2PfLqfvPCjAkpD+fLLL8+uamgo4wuO3noMBdyv&#10;a4m5n/SUjrb1DK5hu9Kg9IgJSk/p67lxX/lnERxmCWC0YRV13APgg5+OIMmCXA4mYAImUE0CKqdU&#10;fqm8UTmFoZWylc5cZj39/Oc/z1Opi+WR7i8en1VZkYM0SZ9Y8uo4OnzixInZTzkGfcrRAw88MF15&#10;5ZW5/Oc8QfLF+zlG/ihrJ5QMq+ecc07usGTE9bbbbps72jHEKg3u5R6lEdNkW0Hyar/SWOlyn54l&#10;rnFf8iAjsjOlm7VO0H/s06HOOfQMQbIXOWIUZxYX0+MZmY3BnU5b3jVT7TXjQPcrntV8ZqE6+aP0&#10;OaX8ckzHdYyYvKHnMTKtt956WXY60C+66KLs2o28cV9MS/freD7pPyZgAibQQwRUdjGzCReLs802&#10;W3bBEg3muGOhkxN3YnQCNnL5pDJUMdi0jV5AfmZ807bB5Qg6CX2CS03a4DKcc4/Y9BD6hks25hn9&#10;TAcKI8xZ/JM2n4MJVErABvNKifl6E2gjAlI6Urbso6iliGnk4tt8hx12yI1IfH8zUk6NPBlSuV8V&#10;E9LQT+l2B2nxXqWpZ9OIYyQ4U6BxKUIDFZ+q1157be6dpxGofCgtpUGsfMZtRtjhdgafrQsvvHAe&#10;pY07E0YpKw1i7uU+tuNxtnsiSO7i8zDm42MVAwcLn7Co5S9/+cvytDzlX/crVjrE5EU/GvWMJqTS&#10;wSjtXr16Zb+t+C2NHQcxHW0TK4iP9mc2LqYV95GV/OgYz2AUBoYoRtIzdRE3NCy6h/Gf70P54l6C&#10;5Iqyzqxsvs4ETMAEOiOgMqmrmBk+6CkW52KRZXxjUxapTFM51VPlE3LFtFWOEmMoHVKalURHIwtB&#10;0/HMAmroQi2Wxf3Iyk95lPzxHOlhzEAH/+hHP8ozvRZffPFshGb2D+e5T8/n3hjivp4Tz8/MdpRH&#10;6SktyU86ug6dh/sVDMTofEbVY/DGyI0PWOoR3IfckaHSimlzjMZ6R0dHwqUNvt1559RNjjjiiDyb&#10;qzOZuK/aQbKSttLn2UX+zEzDNR35Z3bANttskxdxfeCBB3Jdj/yLFfeSlvKsuNqyOz0TMAETKBJQ&#10;ecPIcWYFzzHHHNlgjt9yfhjOv/71r2ff39EtSTGdRtlXfhRHuXQMozn5ZfATo6g1g4l2KjpanQKU&#10;ze0U4CNdhMGcehUGc9zXwMTBBColYIN5pcR8vQm0CQEp5GKsBhYxjT8Wj8QdC6PMaUBKSXEfDV/2&#10;aVhzbTwXFVp3kEouNdJImx8NcnykMtKdHncMxcS44mCkNUZ+3at7iGn4MT2chjCjyWkocjymzzYV&#10;LToJWAgU36yMNt99993zQqH33ntvHilWTH9W89oVH9JFbjXa2Yf5syU/d4xkoxHOqHJGLmLYZ4Gu&#10;zkbVS17lNcqrczpG+oxKx2jCKENGHOLnfUjJqMKIeyon4kp6SpM86Dgx6XUnRHm0TTraRj6+AYwc&#10;+MvFz+4GG2yQhg0blkdjMGNA3yX3SBbJpnS6I5vvMQETMIEiAZUpncWUOzR4cY3FjB1mM6k8V9mE&#10;7sRwix5VOVV8xqzsqxykrGabZ6HXGUGMCzIWfmbaNyPZ0KFyYca1lKW6H9noOGU0Op3V+O+W3uec&#10;dAH5o4HP2hGMMmcBs4EDB+Yp5vhuZ9FT0lU5rXt5DkHP034leeee+BPPGCMz7wQdwkLYW2yxRdZz&#10;22+/fR5VDhvqEcpPTK+zbeSL6XMNjXYWBsX4Tuczndpso7fR3/oGuJZ7iasZTdespgAAQABJREFU&#10;inLyDOWHmLocozAPPvjg3KFBpzPuV26//fayGzbS4NpiWsX9asrttEzABEygKwKUq5Tb6CtGk8fR&#10;5Yw4p+NPnbMqY7tKq9GOq1xFLpW9KrPRlbjPxPUXiy/3Kg1mou1HW1U6mnvaJYgVMW3eIaX26Tzz&#10;zJPXL9NstnZh4XxWh4AN5tXh6FRMoOUIoGhiQ00KiIzGRpIagrpe51DSNPAxIuMDe+rUqbkRqOtI&#10;J6bPfqVBjTyeRUOdUU+McsdIykriTHmmZ5lGPpUjgvJBjKySl0YyjXhGJqxb8s9JYx7DO4Zz7uUZ&#10;hPhMGtVMU8YnKaPvcHUyfvz4PB1OhnnlUXFOpIp/xJN8wIBGLq5jMOQvssgimQV+ZzFycC1BDCST&#10;0lDMNTqnWMd4DseImWpPAxpjPCPv+NExwahE3LiIrdJQrOeTZqVB9xITJDNp80ze4bnnnpvfBR0F&#10;P/7xj9ONN95YfoeqJBcrkexH+SqVy9ebgAmYQGcEYpkVyy0dj+Vk3KY8YiYMZdpll12WZ8ZQfnFN&#10;NYPKPcpAXKcwAhzjKAtC0yE6aNCg7HoEnRbLTeTgXgW2MZLTkYrbLoyt6B46UaUPybPS4H7O0dnO&#10;aGtGcGPouPDCC3M6GD8iD/Eilsx69szGxTQkPzE/dAgGFfQ/Rmz0+sYbb5wHBdChLj0huWJ6cZvz&#10;8RrSZp+Y63Se90m9hQXqGMWPqxqmj1Nvou6he7ivmgEZJItinkX+mTHHO0Cv01nC7Ac6QDDIcA33&#10;igP36ljMP9sOJmACJlBLAuiMX//617ksxVgejeZf/epX8+hyOmRjWVVL+WblWZI5piH9wDnKYtqA&#10;zAKmsxsd9thjj5V1CNe2SxAPYuoY6NRvfOMbuVPeBvN2+Qqqm08bzKvL06mZQMsQiAqHTLGvnxpI&#10;amgR66f7qLjcd999eXTzJptskhvOGKV1PqbZHWikgxwYbTHGM8V5/fXXT9/85jdzo5MGPz5DMRRj&#10;uJfsMdZzOYZs+INDsdJIZOE1Rn5hEOc4I67ivWzTaGS0NY1JpphzD/eymCi+TTE+yFAd+ei5sxoj&#10;Awxo5MJgzJgxebQ309zxNcr0MxYpI/8yUsQ8IFNn71LXIJ+29Szt617eMz34VFIZyc2UwN122y0b&#10;eOioUCOb53BPTDPvVPhHzycmkC5GJaYfIgPfAB0FNPYxOmDk4B2Qf64lcC+yxLS0reP5Qv8xARMw&#10;gVkkoLKlGKus4bjKR47xY5+GHbqH0de4FRtTKt+lT2ZRpOlup2zEfRUdxMzKwWjLwtiMKr7jjjty&#10;I5znIlNXekRyow/PPPPMbGwmDdKSCxPOqcNSLMijjNS4e+F6DNXob2Z6PVsabc15ns09PIeg+6fL&#10;yEzsSE6lpX1mjtHRi8uutddeOxvKMWAzzZ0FrosySB7SIUieYkz6epbimAe2YYKeoh5BJz/1CHyl&#10;s6gbdRg65nuika+8kxfqP9RXLrnkkrwoK++OmXkMduD51LP07pV3xRyP+dS2WMzEa/ElJmACJjDL&#10;BGin7bvvvtnVlUaXYzRn8U8WaWYxbdoLKpsoqxo1SEbFUU4di7HywjHaZRiKmS2m8ljnYzqtug0D&#10;6Sf0Gr7dcceDTkXXOZhApQRsMK+UmK83gTYn0JWCjsdRVExbZqQzDUAqKTS61FhGcUclzr0xxH2l&#10;q3sUkxaNeBr5O+20U/ZRjfsVGt2MkGOkG5UG7tezYrrxeWxzDZWLp59+Ok9jY5FMfIvScMT1CgZ5&#10;Gs00XNVwJD32aWxjHMZgy0g5DNb4C8dnNi5eaGxKeUsG4vhTviRXPBe343nSpIJIfjGqsBgZi5JS&#10;KaCRjxEEWRWK6bAf2cTzbBPiseK12ifGMI5xB1c465ZG6DPC/Qc/+EEaUzLyyFASnyeZFOuc9mPa&#10;cVtycR15Y0TFhAkT8swA3hcjFPneeB9yYRDvUfoc6+yn845NwARMoJoEYnkT0+W4yri4zUg4ZuxQ&#10;rmHIpuGH3qPc1/Vsx8DxzgLHdY9i7iU9FghjbQt0NQZrpq2j7zDWRl+vyEaI+ZC8Sh99SAcqnZWM&#10;HMddF6O00Yvopej7nHuUF3Q1OpuFRBnRTMcro9TZZoo9ek7X6lns6/nKs/ajjDpHrLxLh5MGBpQJ&#10;JR3CzDT0Fjp0SGkKN8dgro5+pUk6cbu4r3Mx1nO5VkHn2ec8rOGG/mJdGEb3w42RgnSIw5Z7uFZB&#10;aXBMx3WMa7St84p1Dg4895FHHskzCfjW+A747hhpDxtx1zNJQ3IQdxX07K7O+7gJmEBjEtD/uP7P&#10;KQMof2gj8aMtVByIFMuWuF2rHCIr7UzKbwzkGMo1whx/5rQTaS+qPEfGRg4qPxVHWXUsxjrPMfIm&#10;/ahrGj2/kr+aMXl/ttTpjjs5fJifddZZNphXE3AbpWWDeRu9bGfVBHqagBQzipoKFUZbRqhhuFUF&#10;Stewz3aMO1Pw8by2acThCoSp3yuuuGIeUYyhHP+fNCzVyI/pce+MAufViEYujAgsdkUli8Y709MH&#10;DBiQj3EOQ0OUn20qknfeeWdu4DKNmynmjHgeUzIao7RVUePa4o/nIy8hyl28jvMcgy/G+J/+9Kd5&#10;5ATuUOCBcUEGaq7t6YAskps8YORhdD0GBzoNWChs//33z4aArirYMY+kIRadHecY74lv4Oabb87+&#10;43GJA2+MSrhfYeHZeG9PM3D6JmACJlBNApRfdAizQDFlGvqjM73AMcpL6S6VnypDiUlLx7XNfYxA&#10;o5MX39wYtfEnznokGMopQ0mz0hDTx8iN/qexig5FH+JXlU5VOtSjbNzHD72GCxp8uuPijNlC/fr1&#10;S3Rg05kdOwx0v+7tbF/5Jh/kWQyJkQ8devTRR2cjCyO799lnn3TddddlNtLxlTLo7vXkg2eiv3HT&#10;QocD9Rvcy9Ehjs9z6hgxH9yjPJFXbXOcENmIha7jWRjoDzvssNzRzMh63Ohcc801ZbdyXKs0upsv&#10;32cCJtA8BPh/j//37KML0BfU7dFHuNrC+MzMGMpsBq7QvollDPfVMvBsOmsxmBfdsTDzGGMp5ad0&#10;JWUl9zi0LgG+QdrrcdFP6lUOJlApARvMKyXm603ABGZIAAUVG23sqxLFNo00foy6Jo7nOF/8cZ70&#10;qOQwCo3G/PDhw9O6pVHMNPJpULIwF6PTuE7PjunG7c6E1zO5l2t5luTEBxwj4zAqYDRnBBaNahqV&#10;Gn3F/XoGMQZ7DOeMsMdozHR63JScc845eVE3RmpwnZ7H/TxTaRTl0XFkYiQ3C6MNKRmkcYEy11xz&#10;ZfcrVAaZUh4ZdJbXah+TrIqRERmopOBHj4Y+74jR5hgmMHJTueYa3aNY+dQ+MccUcw9sMSbwTnAZ&#10;wKh6OjWYSk5lubN0q51np2cCJmACPUmAMo+yTOVZ3JZ+Qv+gS9hXGRnLS47puNLDqIFvbEZy77ff&#10;fnkUMyO50U9xNpTSqTSPemaUd9q0aVn3MWqaafF0olJmY6ynMz0aWnQ/+cI4g25nLQpmj7EeBUZk&#10;fGxjpFG+dY/2kZ3nE8cf13EN+ofF0OhgxV3cggsumI0sUT9zbXcZVMpM1+uZkhnjDgt1M1ONTgPc&#10;tCBz9CdezKfS0HHieIx9Oq5feOGFzJLZBLx/ZtGhU3lXXK97JItiyerYBEygNQno/59Y5Qj1bmay&#10;0vHJ4plf+9rXcrmJ2ybcUTITiHUPtO6Cyg/aA2zXImC8p82B643Pf/7z5dHljDanjMO9lMoxxbWS&#10;rRb59zOmJ6DvF11He5kR5meffXZu209/pfdM4LMJ2GD+2Yx8hQmYQAUEVFFShSTGnKOxRsOchiCG&#10;T4zgXKOKi65nXz8qa4y0Y5o4jUdGXDGqGN+oNKrl8oR7CdwX09QxPSNfFP5wXBVDpREb3xyjVxqf&#10;4IzCmnfeeXMjngoiDW9G48X7JTf3YVinMYphlxFsGCkYncHUQZ4hOeM9OkasH3nEeI/BgIYzbl9o&#10;RMtXO88n6PqQvR7dFDvJTyz5kYnRclqIFfc2+IVnFOPjjz+eR3vo2s7SiWnCihGGo0ePTrvsskvm&#10;v/XWW+dvgpGCMR3dxzEHEzABE2g2AioPKcOKZZtckTEKe+LEidPpEekhxeSb+1UWo3txv4LrEYwI&#10;6NOrrrqqy87rSrnFsldyKw/oybFjx5Y7n7VI9G233VY2nOt+yY3hnPM77rhj7nym0xrD+xVXXJE6&#10;Ojpyh4Hyyr26j2NiSEw61D1wPTKmNONrm222yaPXcXuy++675w5ujDuSmXR0f060Bn94np6vugH7&#10;GPivvvrqbJSis4ERlDT8GeFJB7r46l7S4UfQMdKDQUeJGZ0l+HSlIwKXObh8YfQo1xCK95OGgwmY&#10;QPsQUBmgsoXOO2bc0nEZR29/5StfyYN2WFCRWb4atKP7lE4tyFGGUZYxiEgy4pJl9tlnz2tR0RlY&#10;1Asu22rxZmr/jPjdMXiLtUgwmPN9UA9wMIFKCdhgXikxX28CJtAlASmpWFmK25xnRBmGbhqqI0aM&#10;KLtP4ZyuJWafyg2GZaZIM8Kb6dmMUGNUlIzOGA/UYNb9kgNBlVY81lkG9PxirDRpTDJ6ginmgwcP&#10;zo13Ko+MsMCIjTEbozb3Sx5iRgHiJoYOAqa80+BlQU7yjssaXJhoFAbX81MaxKTJyGlGZrOYTe/e&#10;vfOiaFQA7rnnnny/nitZFXeWz2ofE69iuhznR94wmlORpsOB986PvGAEgA2Vcb0nxWJBzP3kle8G&#10;5iwKR8WHBU0xJogf93K90uD5DiZgAibQbAQou6QLVJ4R86MBeNxxx+WZS5SJNAB1DfdFYyv7jMZm&#10;ZhYjqDfaaKPUq1evPDvpsssuy/pD5a/S5x6lVyk37tVP6RGTF8rpt956K+sC5KfTm45f9AGLazNy&#10;nM5x7idIBo5h7MAVAH7G6TDH2Mvoc/QxOlQ6MMqubdLBFzmLiGIcp+OWmWJHHHFEvv/Zkrsb6hFc&#10;R5D8inU8n+zhP5JZz4Yb75N3RIfxueeem1iMlA4POg4YUYkO5R2Ll2JEZZsfepJF2Jnlxf3UQzCa&#10;0+HCO+HdFL837pccSodjDiZgAq1NgP93gv7/KR9ZEJlBP9E3uBbWZBQ3LisZ2EQ5okA6pNGTQTJS&#10;vtFOxIgv3+XElHXoFso4ycM9LtN68q3UN219E7xj9Du6DoM57uAYpOdgApUSsMG8UmK+3gRMoEsC&#10;UUlRaVKFRJUUYpQV7koYdcyiUuzH+9hmJBQNQPycDhs2LLv0wP0KI4oZVUfjH0M018Zn6DkcV5Ac&#10;8ZjOKeacfkqP/WIDkmNMH2eK1+0lH+q4ZsGITwOcKYk03jHukicZLfR88sNClBgGaLByH6Otjz/+&#10;+OxOhjzrWj2HRjKM8AHep0+fPAWSzgIMzRoRJnnJC/exL7mVv1rEPJs8E0uOuI1cTJmEG9PKqcQy&#10;vfOHP/xhHoXPSDnuFwNiDEEYCehcgBXGcphPmDChPEK/q2dFLrXIv59hAiZgAtUioLKTWOW5jqFL&#10;KEcxgDP6Gp0Uy17dw3HKVYyquK9iRPdqq62WG43oUIyoulZpU26qHObYrASVwUo7xnSE4z8b/Ycu&#10;YOQ4M6dwrYUBXB3hPJ/7SAu9Sicp7sdY3BkdiuEbv9t0PnMPelTPwUCCDsGgzFofXEs9Ahas9YEO&#10;JU3S1j16np4Zj88Ki5m5l2fpXUsmxZID4zb1J2YJsD4K9QLqRXR+MBiBjgN9C6TFPnUSuOLCjQ4K&#10;ZrxRh6AjXvUv7ik+SzJHFjrm2ARMoHUJ8D9PUJlEpyWzgzTCXCO4ZTD/0pe+lPbcc8/csUm5o3JM&#10;5VZPkVL6lF2U6ZRvyIRLFuKvfvWrWa+gb3QtMdervOsp2Zxu/Qnwjuls16KfZ555ZtaJ9ZfMEjQb&#10;ARvMm+2NWV4TaAICxQqJKiY6TiOWhjwGYVWsiGm00cBj2vSxxx6bG7b4F2UUN644NAVZ99Ag/qxK&#10;kCpGxF0FpcH5oqzaV6w88GwM+hgttthii1yRpPGKQXf8+PE5f8qT7mGf0YFMgUeBYzhntNwuJRcj&#10;VPYwKIvB5MmT8zQyDMWM6sAH+KhRo7IbG42Gk9zEhOJ+PtjDf5S3yEfHYqx3hkHjmWeeydPC8ZuL&#10;EQcOQ0o+5vBDD1euwZiB6xZGreAGh2vpLMGVizoXlN/47LjNeQcTMAETaDYCxbJN5afKVHQnOhRd&#10;IAOpznEtxvAJpY5FXHbhwgNjNI1FZmZhWFX6Mabs5KdndYeZ0lNa2o+xymjkZuQ3U/133XXXrAtx&#10;XbbHHnvk0YzM6KKs53rlkW30JPnAaIx+pI6ADqZjoKOjI9ch6CxAn+CXG92JcZ1rTjrppDxbSSPS&#10;i3JKNvIet7vDotJ7YCR59Oy4r2MwgRudJdQjMGJR9xg0aFB5cW14we/yyy/PPDGW4zeezmfcyFEH&#10;43mRK+nz7gl6bnxvlebH15uACTQfgVj+6/8fPaMR5kVjOfuM3qU8xrCuckT3ElczxHRVTlGO4f5S&#10;BnPJSNnIbCY6mckX13O/7iN2aD0C8RuhLSmXLCweju5zMIFKCdhgXikxX28CJlB1Aig3lBij3lBo&#10;jIBi4RYaz/hYpWGohrMqOtxT74AMNMwZ3YaLEFyusBo7i1wedNBBeXEujBOqqMXKGiPFMJxjYMcg&#10;zj0HHnhgGlPyr0paTD2nEsrUcyp8+HuPFVmlVW8G3X0+FVzctJx++ulpq622yvln9DwGDvyzYiBn&#10;qj7uV4455pg8spB7HEzABEygnQmoMUh5KJ1AzA9DOvoSdyX4p/7yl7+cDcqMykbHRr2hdBqBJaPA&#10;cTdCBynGbXQ/o8Lxt91RMoKjZ5E36n/yg+Ec1yroT4wjLEBHRyv1CLZJS0YTOtwZUd2MoZh33jUs&#10;mO1GR4gW72RwAfUHRpTj9ozOEjoVcMUitwSN9N6b8V1YZhNoNwLM6GUWC7NpMUbz0yhu3LFQXtPx&#10;SUck5ZLKp2qXNcVykGehBykHMdjTZory9e/fP88wivK027trx/zquyPGYE4bEpsC9SDqEg4mUCkB&#10;G8wrJebrTcAEqk4ApcY0bEZLLbrootk3K6Ou8fstgzMVHilBKkls1ztIDmTjhwGY6eGM9qLiRiP+&#10;xBNPzMZejQpHZip4qlQyWg7f3izgyegIjOeMmFt22WXzqDtGnmMYUIWP+wjE2s4HmuyP3icdIfh/&#10;Z0YBDfvllluu7KedBj/+6xlJ2cx5bbJXY3FNwAQamID0oGLKRnQEM3dYiBpD+Re/+MXsx5Wp8nvt&#10;tVfDG0vJC3oRwzkdxOgCptOzZgfGXvzTMkqQvHItsXQIoxrHlDqaGUWP3sS9C4vQcS8dz3TCMnNJ&#10;9zbwq+1SNGTXj/yrPkAMt45SpwL53HjjjbN/c3yc44Jm4MCB6dprry2vExK5dfkwnzABEzCBQEAG&#10;czof5R9chukvfOELeU2ncePGlQ3mKqOrXebGdJU2bQhmnu6333653SX5MJAyw+rtt9+eruwkDYfW&#10;J6BvhVndQ0ozmGmT05ncrJ3mrf/GGjuHNpg39vuxdCbQFgSo+LBYzLrrrptHFTONmAYgDWQagyg+&#10;/bhWFaV6w1GDXTIxugK5kZ+GKo1W/LMyFZrR5LhwkfFbypx7mTrN6DeUuqZO/+53v8vTrqmoKv0Y&#10;k3f2mzXofRJT4cXHICMjMfbQ6L/hhhuyj1W57SGvXOtgAiZgAu1MQGUnZSKNPy2IyUhrOmtZ9Axj&#10;BoYDDMfoI43QhlssR5VWvXkiB/lBF6AP8dMtHYrbLtypMHIcd23Mzor6AD1Mpyod1r/5zW/SWmut&#10;lWctcT2GlDfffLPcSR3zXu88V/J8vSfyrbyTb37s0yFAPhlFjo92OutxocAaINEdAdc6mIAJmEAl&#10;BGQwjyPMZTCfc845s/9y1pdQm0jlVbXLW9KL5R/76EDcYK633np5RhVyMeodV4/oANpcUR5tV5J/&#10;X9tcBPSO+VaeLS36edhhh2WDuX2YN9d7bCRpbTBvpLdhWUygTQlQ4cFA+t3vfjftvvvuqaNkdJah&#10;XJUjGoRqHDZKoy/KIQWNjPiPRUljAN5hhx3S7LPPnkePs8DlrbfemhuwXK/KJemQP0bTY1RnpKAM&#10;5bqGWNvcyz3x+c346YgB+SBvjATAFQtTK2UUIV9iS+xgAiZgAu1MQOUh5SYGUkbWYSBlRB2GAhky&#10;mDLPKGuMz7pHsfiRRiOUq5JLeo7OZ4y9t5cWN2WEPK7OWLBz3VKnOovPoWMxrkt2YuoM6E0MN3Qi&#10;oENUj4i6U3lvpljviVi/yEz5py6FGzs6G+h44LiuV8wxBxMwAROYWQIymDMDVvpFMZ2yzKRVnV3l&#10;EmlT5lSzvFF5FtPGIM76TvPPP3+WDb3HDCsGKqEL0AEEyaU4H/SfliSgd0xMW/yQQw7JBnNcsqAj&#10;HUygUgI2mFdKzNebgAlUnQALWA0ePDj7wTv55JPzwjFSeLGRp2OKqy5IhQkiB0HyKJbMNNKpsOFu&#10;hM4ADOeMlqO3G3/tjJ7uyucflTwZD1TpVPrEnON4swbJTj7F6/nnn88dJieccEK58q1zynuz5tdy&#10;m4AJmEA1CFAWUi5Sdo4puSKZb775sj9ZTUXHkMH2HHPMkf2As/gl10tnqCxVOsT1DsgX5ZKsGMVx&#10;08Li2sy+Uufz3nvvne6444483V46VPdzr/QKx9jXOeJmDMgd8yS9qJg88mM0OQuo0vFMp4LyresU&#10;NyuHZnx3ltkEmp2ADOadjTCnM/P444/PHXSULypzYrlbrfyTdnwG25RzuLWkQxVjOZ3GdBQzuhzj&#10;KNcoSDaXfyLSmnF8zwzEwoc5Lln4TnCP6mAClRKwwbxSYr7eBEyg6gTwT8riloySY2EZRgxQyYk/&#10;GotRCTZChQf5ijKxrwqatpkqfcstt+SVumn042cVtyNDSi5YGIUu36zcRyVT+Y7bSkuVUK5hVHqz&#10;BvKhQN7ICwbznXfeOQ0dOjTh2115JubnYAImYAIm8K+Re+hEDMn/8z//8x9+ZTGYf+c730msgaGR&#10;2OgMlaXSMdqvN1PJE3We5CXGTzn1hOHDh2df5UsttVT2c46PWnx0M5oaHaJ7Yr7YjvWHeue1u88n&#10;fzEfYqY8E9MJz8jK7bffPr3xxhvlukTkoeu7K4fvMwETaC8CXRnMMVCz9hLun9RxGcuXWO5Ugxjp&#10;KX22KRMfeOCB9OMf/zixXgd6j7UvBg0alGfrUl5yvUN7EdB3R32CduUvfvGLNM888+RFP6kPOZhA&#10;pQRsMK+UmK83gQYgIGUQKw4cI+gc212dL17Hfk+HKJe2iZHx+uuvT7169cqNPHyZUwmKoXi99uM1&#10;9diWHOIcY+TReSpt+JBlyuJdd92VGB23yCKLZAWOv1GmzHONAunwIygNnWNfz9GxZozJhwLb5J+K&#10;DaPjcMlCJwPHqfDIiKLrHZuACZjArBKgfOGnslbp6bj2Vd4Wr9P5esV0tDKyb7bZZssj6zRFnhF2&#10;8847by5LGV1F2ao8KSYvjZQfvYcoH+W+AtvoUBZwY70PZmnR8YxxZO21186LQ8tPe0xD9+uY9ps1&#10;jpzid6njjJ6j0xlXcOhQvWedb9Z8W24TaAcCsZzS9mfFteDSlcGcBT/79euXcJ2FnlGZJJmK+zre&#10;3TiWY2zTVpwwYULuREUWdB8+1VkAGZlV/nX3eb6vOQnE/xmNMMdgfvrpp9slS3O+0rpLbYN53V+B&#10;BTCBygigCGg8xri4rUpKMeZJHCNIoeSdGvzR8xRLNhbrGlIaaY1vvBEjRuTpdTonWWsgXs0eQaMe&#10;dyzHHXdcXqSmb9++aUxpWj2jM9op6Dsgz2zzrjGY77LLLvl7kMGc4/re24mP82oCJtCzBKRnVL6o&#10;TFJ5xHn9OMZ17DdKwFUJa34wyk/GcmKMBquttlpeFwS9ovw1ityVyqH3ovfFCDHW+Tj//POzoQTD&#10;OYt5MQpd11b6jGa+XlzIO+4J8F/+ox/9KHfQN3O+LLsJtBsBlV/8T6vc1jHtc07/8xyrRZDBnHaa&#10;XH8RM6qbxTYnTpw4nbw9JRP51uAiuOBy5dRTT01LLrlk1oP4Ll9ppZXyICzYiFVPyeN0G5eA/m+e&#10;LfkwP/TQQ73oZ+O+qqaQzAbzpnhNFtIE/k1ASkCxKgXsqxKlSgLH6IHXvs7Ha9muReA5qvBpxBv7&#10;TLOmwkUl58Ybb8yjyHRdrWSrRf71DPLEO3nttdfyVEJG10+ZMuU/RtXr+laN4aD3q+0XXnghT608&#10;/PDDM5/OvttW5eF8mYAJ1JaAyp3OYsqeOGJObk1UZtVW0umfJp3/l7/8JQ0YMGA6Y7kM5sxceuyx&#10;x3JHrK6fPpXm2IO35I/viWOMsCePF110UZo0aVJ25aa6RXPkrjpSxnod7uyYpcUC47g1czABE2gu&#10;ApRz8X+a9kLURZR9Kgt1XU/nUAbzog9z/ELjFuvxxx8vt++QracC+dWP5yAXM3ZxS4buY8bR0Ucf&#10;nVi3I3LsKXmcbuMS0P9IR0dH+vnPf54N5meccUbbDU5r3DfUXJLZYN5c78vSmkAmQIWJShSBygP7&#10;NOj5sU3lSiPL2I8VDFUiOCaFkhOqwR89T41aZBtTGl3NVKmtt946TZ48ebqKIte3WhAD8WfEuaaS&#10;t1peZyY/4kEsH+bMOGDmgRhxTtszk6avMQETMIHPIqCyBz0kvUmMbo26FH3Fccog4noHyc1CVkw/&#10;1+hyRvwx2nzBBRdMRxxxRHr55ZfL5Sb3NGNQXmEvHcAxtnlHxIwyVH1H1zdjXrsrs94tMS5r6ETB&#10;JQs61MEETKB5CPA/jI4hLpZ58ZzO61hP51AG88UWW6ysb9A1SyyxRLrmmmty+RvLZ+RBNn7VDMo3&#10;z4ITM1FZs0HreLAAKZ2ntKmks6stQzXz47R6joC+FblkoXPntNNOs0uWnkPe0inbYN7Sr9eZa0UC&#10;KAEpAioNNBppJDFimRFFitlm0SdiKjs0+gnx3lrykdzEqsjg0/uoo45K8803X/YtJiNprCjWUsZa&#10;PEuVyphHHavF8xvlGXwHhPhdYDBnKjkjRPQt6Hw7MmqUd2U5TKAVCVC2UK5gcKW8YYbLiy++mJ57&#10;7rkcY3DmGOUSOlY6tN4sVCbuv//+iSnoGMr1wx0LC0vfeuutWe/L+ELcjEF5RXZtR90ZO99Vr+C6&#10;dgriQoxbGhbAY4Q5xiQHEzCB5iGgeq7KOMUq28hJ8VgtyjsZzKNLFjpqWVh67NixudyR7JJH5VI1&#10;6ZMmzyGwXsPdd9+d17DAfznuYVZfffWEgZQgZpInH/SftiGgb4U6HG3Kr3/969l1G50pDiZQKQEb&#10;zCsl5utNoM4EYqWExiKNItx6HHvssXmxRGJtM1L37LPPzi4/5CNblZiYTi2ypOdKiaG08Hu35ZZb&#10;ppVXXjkvhhkrOFzXiiFy17biVsxvV3nS+43fBYYqRsYdeeSR2UClc+3IpytuPm4CJlAdApQr/PD7&#10;fMcdd2S9ScOKBSUpg4YOHZpHaqNH77///vKsruo8vfupMAKejvBdSus9aCq6DOYY0JmiTr2A+gH5&#10;Q682a4g6QHpA741zMpizrbyy3U5BeSf/GJH4LuySpZ2+AOe1VQjwv8xP5ZrKNLWNVKZznOs4TtzT&#10;QQbzOMIcg/mqq66a23HoJMkuebRfTdmUpsq66667Lrcf6ShefPHFcxuYTkOCrpU81ZTDaTU+Ad47&#10;3wkdKNThGGGOv3sGSDiYQKUEbDCvlJivN4E6E4iVALZfeeWV9Itf/CJPw55rrrlS/M0xxxxpueWW&#10;S1dccUV69913p6tAoEhU6apllqTE8D96yimnpIUXXjhts8026cknnyyPCJBsxK0W4vsjf6rwcryd&#10;gvIbeUybNi039DFU8X3o+9Q17cTHeTUBE+hZAipfaGCPGjUqLbLIIll/4uaEH7oUHYqR4OKLL87T&#10;vHtWoplLHeMFnc1rrbVWeXo8xgumyC+66KJ52nHUK+STXzMGyn69p5iPeDzmVcebMa/dlVn6kZh6&#10;HrO0tttuuzzbsLtp+j4TMIHaE1BZVzSYP/roo+nCCy9M11577XSzLyn7ahFkMJcPczpo6Zzdfvvt&#10;s//yWAaxTdCxaspHmmLEDOrBgwenb3zjG3mG1cYbb5wefPDBcmcD10o3VFMGp9UcBPT90a485JBD&#10;ssF8xIgR9mHeHK+v4aS0wbzhXokFMoEZE4iVALapyPzqV79Kffr0ma7xrBFnVHAuvfTSbICUAiFW&#10;45PtWoT4TCqDjIBjIY555503scgjhn/JFONayFbrZ8T3oO1ay1Dv58XvTt/Gs6XVzHfeeec8SoTK&#10;sCrGYhTvqbf8fr4JmEBzE1D5gj5ipFrv3r3LI7blF5yYBvkFF1yQF5WsVRmkMjHGbPOjM5EFsldb&#10;bbXpdD7T0vfdd9/09NNPl0eXK4/c14xBeUb2zrZ1rBg3Y167KzN5V52JmYR77LFH7njGPZ+DCZhA&#10;4xHQ/6zKLRl29X9MzP/yww8/nDtr99prrzySmk5SRstiOMcQqOtjehwjPaWpZ8QYnVdJkME8jjCf&#10;bbbZ0o477pgHOyktPYP9uK3zsxorTfKI+7T1118/Mbqcju1BgwblTkLOxevYdmgvAnr/xLQrZTBn&#10;0U+PMG+vb6FaubXBvFoknY4J1IgAlSBVCIipyIwePTrhWy428rWNwfzyyy8vj9jVvVIoNRI7V2BU&#10;icPvOguz9O/fPzf677333jx6D9n4xYpereTzc+pHgG+R997R0ZEGDhyY3SDgU1jH4zdbPyn9ZBMw&#10;gVYkgPEAt2ZLLbVUpwZzOnXPP//87O6CMqkWQfpZcdSLGEroWPza176WjQV0jmMsn3/++dO4ceOy&#10;sRwZ473c79C6BHjXvGM6U3DHgmsz+zBv3fftnDU/Af5foysT9vnR/sHl1s0335x23XXX3LZbeuml&#10;s/uT5ZdfPs8ior2H601m5uKGSfeqzFes4zHmXKVBBnP5MEfn4A6MzjlkqFVQOQejqVOnpn79+mUd&#10;iGsYZoExW4xzCuS7O/nV/Y6bk4C+E2I6VpiFP88883jRz+Z8nQ0htQ3mDfEaLIQJzDwBKgDRoExF&#10;5qKLLsqrlctIHmMqOL/73e/yVF1VmlSBINb2zEvQvSv1LGSnUXfOOeekZZddNg0YMKBLYz7yOrQ+&#10;Ab4N3nVHyWDOiBUt+qnj/g5a/xtwDk2gHgQoYzCYM2IbYwSj5qL+ZBuDOSPMMUxwfS0Cz0FXRl1P&#10;OchxDAWbbrppNhRIVuRmxDmuWnQd1/Jj32VoLd5afZ4R3zMuWbzoZ33eg59qAjNDQGUy17KtMh7j&#10;OQNFJk+enE444YS0zDLL5E5cXCxdddVV2fDHOVxZrrPOOmnJJZfM7SdmRzGriP99lfXotGKZr+cS&#10;VxpkMGcAFsZy9I5mL7MGSHfSnBkZSFc/rmebfCEPo+wZ8U7H8X777VeeWSWeXKvtmXmWr2ktAvpW&#10;WPTzqKOOygbzM888MzFgz8EEKiVgg3mlxHy9CdSZAEqAyhAxPyoOjH5jtXJVZNSIJqZCoRHmukcV&#10;Ke3XIkt6FhWY559/Pu25555ZZhZXY+qhziObtokdWp8A75n3zqKfjKgZNmxYwiWLvgN9r61Pwjk0&#10;AROoJQHKGHTSDTfckBjFJ4M5/sDRn8Tf/OY38ywuFqquVVDZJ/koA/mh+1mAVFPRkQ+9z+gpXJw9&#10;9dRT0xkJuN/lZ63eWn2eE78VRljS6YxvYXSogwmYQGMRUJlMuYzuoUzHWM7ihLTlNttss2wox/0K&#10;7jbxX45Rmusx9nHdPffck0aOHJmv7du3b9p2223T+PHjc6eu2ocyFnMfv1hOVEqkaDBH56y00krp&#10;gQceKI+SrzTNmbm+KLP2ceFJ/plVheH+3HPPLXdoF/my79BeBPSdEEeD+WmnnZZd67UXDee2GgRs&#10;MK8GRadhAjUkoMoAMRUiGkj45WIUXDSUy3hedMmi+2MFqhbi67nIzMIsa6+9dqKi19kUcuWtFnL5&#10;GY1BgHeOwXynnXZKxxxzTJ5OHr9RzvNzMAETMIFqEFCZgoGBTmUM4zKUR126wAILpF//+tfZWEGZ&#10;VIsg2XgWOpPn8mN2FlPPGX0oWdH1GPv/+Mc/ZtdmulflpeJayO1n1J6A3i/xBx98kN31YDDHrYOD&#10;CZhAYxHg/xSdozKd/1NmCTMzhFlCLF7JCPNbbrklvf322+Xyn/u4h5gfaxQwunzvvfdOyy23XPr+&#10;97+fR9LSoUrnbrw2bneHhgzm0fUnBvPHH388y4eO6omgvMaYZ913331pyy23TF/96lfT5ptvnv7w&#10;hz+U9TPXiq10Z0/I5jQbl0D8Xp555pl08MEHe9HPxn1dTSGZDeZN8ZospAn8m0BUBFQKaCBhdF59&#10;9dX/Y4Q5DWka1jfddFNe6ILKQ/F+9msReA6VRCpyl1xySTaWs5ANC3KQD1VsuE6VHWKH9iDAe2ck&#10;AKPjmHXgRT/b4707lyZQLwKUOdJLuDLZYIMN8vRuGcvV6bzgggvmkX71cMnCyEP0IHIyupBy8ayz&#10;zkqLL7542WA+++yzZ5/VjC7X6ELljdh6tF5fWG2eG+tLXvSzNsz9FBPoLgHKZNo7b731Vrr11lvz&#10;mj0YvHGx8pOf/CSPFJcvbl0rHUDMvfqhEyj3cXHJugVrrrlmnqV55ZVXpieeeKLs7lLpEPOrVCfI&#10;YI7eQT9+8YtfzKPbGemtNLvLY2buk8zKN6PpMd7jjuWkk05KL7/88nRtSF2vsnFmnuFrWodAfP/Y&#10;GA477DAbzFvn9dYlJzaY1wW7H2oC3SegipMUAg1kelCZjs0iLGrkU6mhMrHNNtvkihMVDd2rpxf3&#10;dbynYmRGef3gBz/I7ljwJ0ZFjOMKquAofzruuDUJ8J71rnHVw2J2LNDCqBsdj99Ea1JwrkzABOpB&#10;QGULDX8a3gsvvHB5pha69Etf+lL2F/unP/2pJoYBMVC5qFj6m9lZuGP58pe/XNb1jC5n4W8MMLpe&#10;Memx7dD6BHjPuG5g0U9+XvSz9d+5c1h/AsWyNpa3OqdjxJTTzAY6++yz82jyJZZYIo+WvvDCC8v1&#10;Xq6TblIc02Bb10CAberPtKnWWGON7NKFBTmZOYV/cwzr0iExPbaL6XZGVAZzXHwys4lZV/iFjh26&#10;nd0n2eI5ya5jXe3H48jJYCvaurijIZ9wW3nllcvrdsR86V7Fepbj9iDAe9e3zUAsBmHNPffc6dRT&#10;T7VLlvb4BKqeSxvMq47UCZpAbQhEhUDDiCl8NO41Oo74K1/5Stptt91yRao2UnX9FFVcHnnkkTx9&#10;HFcxY8aMycqLcw7tRUDfg2IqN9OmTUsscMSinxphrkqP4vai5NyagAn0FIFY9uDqBINFr169ptOh&#10;c8wxR+7gZRQf11MO1SJINmIMHYonTZqU+vTpUx5djvECAzqGdIwXXOfQXgT0rfBt8h0zS4vRpjaY&#10;t9d34NzWngD/e/zfqX6qGEl0XPGHH36Y22J0bq677rq5c3ajjTbKC0pj1MaQjmG7O4FnYFBm0dA7&#10;77wz7b///tm9y4orrphH19599925PJArGMktI7p0DOl0FqLBnI5kOpaHDBmSn6nyp7P7OKbzxMV9&#10;neO5xW1k4rmMHp8yZUq6/fbb089+9rM8mxrDPQZQZilzToxjPuLz8oP9p20I8O71LTBID5csrPPi&#10;RT/b5hOoekZtMK86UidoAj1LQBWDGL/66qu58sI0ORnMNToOAyS+oesdkJfpwr///e/zQqQ08vE7&#10;xzGH9iOgyrFyzvdBxYaGPqMBaOxT4XEwARMwgZ4goDKIsocZLSNGjEgLLbRQeeQ2OhR3J/hIffLJ&#10;J8sN+p6QpZimZCNGPmKm6eN+bamlliobzJkiP3z48OzPVtcV0/J+axPQe+cbwcDELK2BAwfaYN7a&#10;r925awACxXKa/8X44zxGcHyR33XXXemggw7Krlcow3G/cvPNN2cjt+7h+kpDvJc6M4Z5DPAYzocO&#10;HZpWWWWVPEuKGVQYl3HjKWNiMSatzmSQwZyBTsxkXmeddRJuXzDAf1YgTZ5DTIjM9CxizpMe8vE8&#10;Rsxfe+21afDgwWm99dZLK6ywQl5nZM4558wxBnNcjrK+CNcrjZg+z9Nz2XZoDwL6FvjuqNudfvrp&#10;2Y0di+oysMDBBColYIN5pcR8vQnUmYAqA1QC+KEQMJgfe+yxeZq2DObENPbpgWdKUr0DsiLH4Ycf&#10;nuabb768sCNyU0EiTw7tRaD4HbNPBZkZEb/85S9zY59vhuOK/Z201zfi3JpATxKIZRAzWkaOHJkW&#10;WWSRcqczOhS3Zptttlle3KwnZSmmLdmI0fHoSUa505k411xzZRm/8IUvpAEDBuSORowkKieLaXm/&#10;tQnovfOtMMKcQRIYzDEUOJiACfQcAf7n4v8f25TXKr8xlrOG1KBBg9Laa6+dR0cfeuih2VUKPsZV&#10;bsd7KpVWz5IsyKBfR0dHOvfcc3OZsOqqq6ZNN900LxodfaTH+7VdlEEGc0Z2M5MZvcNsYT2zeH3c&#10;V5rFWDIqhsXkyZOzqxrcvWy77baJEfIYxhkdzCCrAw44ILvVGDt2bDaCYsDnOAOxNMMKlvxIV8+M&#10;8ni79QnovfMdMPNi6tSp6dJLLy27p219As5htQnYYF5tok7PBHqYgBSBYhQCU9aGlKbHzTbbbNM1&#10;9llBHD92GCLrFSQnDf477rgj9evXLy266KJ54U9VcOolm59bPwL6LlRZJmYmxC677JKGDRvWqcG8&#10;ftL6ySZgAq1IQOXQa6+9Vh5h/v/Yu/Mo24oqTeBdDohjyYzIUEprMxQIjqgIToUok4JQDiA4MQqI&#10;TCogiMyzIJaA1AMnQBkKUAoQfKKgoDKogKhIajFU21Zp92rX6tV/nc5flF92vFuZ72Xmu5l5b2bE&#10;WufGGWLY+zvnxo7YsWNHPels1dbWo8vnKQdmM4SuxOq+7777uv33378oENBIYc5K8X/9r/81KV+y&#10;s0l/q2v2EPCNCGLWmXvttVdRaPmmW2gINARmDoG0zzH8ERvX+B9alcQFBAtvCt83vOENZcNmq2r1&#10;d2ulrnyu81+eKsW1crjuUysPPT//+c+7E088sfhK33HHHYuLiquvvrqMHTMOo9wPP7311wpz40yG&#10;LY8++ugYH73pe69rfvGpTgc3ND/5yU+KEv8Tn/hEWc21+uqrl01FbbZtksE+XMYEfJeTdaGRItTq&#10;Kuko17klw4O6hNQ5XUx7eWjXw4NAvhGx7yCx83wfw8NNo3QQEGgK80F4C42GhsAUEKgb/pyz1Nah&#10;sFTOQNpScocBtc2fRkatDOYqhEbWAxdffHGxLre8zqY3eSZuYWEh4J3nvYt1ovkw55Ll2NHJHx3j&#10;uqOTtAsLpcZtQ6AhMFMIaFO0MdoeFuaUG3yzkp2Ro09+8pO71772tWPWdLPZDqkrNIovu+yystEZ&#10;mtBnWT9/uBQPGQjOJn0z9V5auVNDoH735CYf5qzMmw/zqeHYUjcEpopA2uf0VSlxuUO56qqryuTm&#10;hhtuWOQHZfCPfvSj4oIyMid563iq9Se9MlJO2oPQ5D4ZRynPeMoKzo033rhsDnrKKacURfSf//zn&#10;kj/lpNzEtcKcSxRuUhhqRdGfdBPF4Rk+DGO4i7n++uu70047rSi71xvdO8R+IVyMmWB4+9vfXiaw&#10;f/jDH44p9Xv5wpNVy3uOGtnYABTG2jw0BYuJ+JmIznZ/fiCQ9+8byf8g349nLTQEpopAU5hPFbGW&#10;viEwxwikAxCBQAjo7PDjlqXaBtMOFuZzvelnhJTlwcccc0yxjjvyyCO7kVElfp41ATbHH9UcVJ/v&#10;OFX7FnSkTfBwO8DyJGnqOOlb3BBoCDQElgeBDKYMsFn9XXvttUUJHfkp5pJlhx12KEt6tUPaqdkI&#10;afPUh07XF154YbfqqqsW2Y42lsQsB5scnY03Mrh11O+fwnz33XcvB7/JLTQEGgIzj4D/oElXiuAj&#10;jjiirKTlAoUh01133VWssWvf4dJr04XIlVxPldrkTzsgjmzzjHyr71EyX3PNNWV10rbbbltWIfNH&#10;zkUMl07S9oYozCm2uS0777zzyp4ays/RmyfX+H7iiSeK//RbbrmlKLZf/vKXF6X9+uuv33GrQoFv&#10;ou/SSy8txlSs8ym/GVqF/tRT88Ki/KabburwseWWWxaf8LUFf2RnaGnxwkCg/lZ8L67FOV8YKDQu&#10;+4lAU5j3E81W1oJAIAI4DXLdMdEY94Y01O47T/7edJO9ToOf+lO+jprOx5Oe9KQx6ziz7izQ7Jw+&#10;GyE0pa5gwwLuzjvvLMsBWfBRTFDyh5ekb/HCRCDfjY68DcuOPvro4pc//5U8F7fQEGgIDD8Cvf9p&#10;1+RB738ep5ETkSe5rvNMB5HQkDpZs1FyxIKbpTmfraeffnrZVDPpp1PXVPOkrvDKMo81YBTmaONz&#10;nTIiaRNPta6WfrgR8I0I3n8U5izMZ6vfN9zoNeobAv+BQN1+5j9VY+N57uec7NA2P/zww93nP//5&#10;4qPcuMtKST6TWXTLkyN1JK7Ln+55ypooDs0p3zVFNEt4vr8PO+ywbpNNNul22223ssmmNsSYLXJR&#10;ucZr+OFO04FXSvTI5NSdfBTZDoZSFNrHjq4a3WabbcomnWQYV2dWSO2zzz5F+c7Puz06/vSnP42t&#10;mEqZ48WpVyzP2Wef3f3t3/5tmah44IEHShnyhQe8p5yc550ElxbPPwR633l9Pf+4bRzNJAJNYT6T&#10;6Lay5x0CaWwJWueJc56lYGE8wlq63lnylJW0k42TrzdmxWApWxTmLND+7u/+rszq68TMRghN6Yjk&#10;WmfLxjM6Wptvvnmx1qs7PNK1sLAQyLdRxyzMWcd96lOfWsKHuTT5ry0slBq3DYH5iUD+0/7XtZzM&#10;/zxx5ETaCffzrC7D+VRDXaZ6TOpyF2ZTM/KTLN1iiy06VnGUIql7qvVMJ31oC4/crlEuUDTwIUuO&#10;2hMkz2tMplNfyzO8CORb8Q3YzG+PPfYoK7Xapp/D+04b5bOPQP5Has55Yv+tyCKxg0LYPgFW99oY&#10;2vhm69H9Lk499dTu7rvvLv/Ful1WluDeXAe0oINce/DBB4t/cwrtrbbaqrMpqcljltp4lJbluY02&#10;X/jCF5Y03/zmN8tkbXCBh3EmRfz9999fJnM//vGPl3boJS95SbfKKqt0XLkYo+63337F3QqXLNww&#10;UtBnfFzjNR5GeR+JpXcwtmHZrx4GNyYD0JRyk14siJN3vHravYZAQ6AhUCPQFOY1Gu28IbAMBCJ0&#10;a6Gec8JZZ8FGKAYqOg9RoCdfhHQdL6PKCR/XZTq3IYpBtIE+6zOHDTbd1/GZzZCOSvhk6cTnHR91&#10;lt3BJ/QHv9mkr9U19wjk/dfxI488UixzuGSxvNW3kdC+kyDR4obA/EBgvMGsAbrl24899tjYgFwb&#10;QaY40l70Xrs/1ZCytC1ooTB//etfX/b+iBy1dPzGG28s1nTTqWOqNNXpQx9e+b/lGoYy/3nPe153&#10;3HHHFYyCCR5aG1mjt7DOfSveP+WTVVrvfve7iwxdWCg0bhsCy4dA2lyl5DyxtjayglUzNyY2XX7p&#10;S19aFMEf+tCHum9/+9v/SVGedlk5KbeczPFP+EGfMSI5R+nMOt7Bavvee+8dU4SzMOc+xViOu5Qa&#10;C+NMe1SRS+RUvXGnzU61SSeccELBh2yPEVewFZPBaIpMGw8e6dSbo76+4447iu9zftC//OUvl/F4&#10;aKzrGa/cdq8h0BBoCCwNgaYwXxo67VlDYBwEaoEeoW1ZdJaefeQjHykz3Cy+3bNsTedA2gj3Oh6n&#10;iqXeiuBPItdouu2227r1Rv3LGejnsFmZTsRsKcxDm1gQs2D48Y9/3O20005lCd5XvvKVMUXI0jpG&#10;4a/F8xeB+nvx/xgZGSkTKnzdp0Nep8l3NX8RaZw1BBYGAv7LkZ/kgMlmk2Tk1Uc/+tHu4IMPLsvF&#10;Kc9jgSZd5Gjy1+3DdJFTroPM5gfVZtlRmLOIu/nmm2ddYV7zR35zC7PGGmsU2ljssXqP9R++g6V8&#10;LSwsBPLOxSxBrdLiksU+IC00BBoCk0egbkcja+ROe0wW/eQnP+nOOOOMoiS3qecHPvCB7uqrry4T&#10;mORY5EnK6i0n/9fJUzUzKdHhiKIa7YybFi9eXFYzkYUHHXRQ2ZyTf3NK6Be/+MVFKc4w7Kc//WnH&#10;0pxrsJ133rko01mRcw3KtRnF+cknn9x973vfK65pTDKQWY5gEoyCiTjPJuI6eZIueZTP3ad38s53&#10;vrP4kzf+TNkTldfuNwQaAg2BZSHQFObLQqg9bwj0IJBBezpFlOGU1YceemjZdXzllVfu1lprrc6s&#10;us4GAa4TQrjrmAjO5Z+OIJen91De7bffXjoKBvusyw34dXiytK6HjRm5RFd4C786mPyo8y+39ehy&#10;RR0vOHieYzo4zAgDrdA5QSDfDZcsNrL79Kc/XRTm+c59Jy00BBoCw49A/tOJ/bcNoCnKLeG2LHy1&#10;1VYrS6tf/epXdwceeGDxnaptiOyt5YZyphtSTmITu1yyPP3pTx+bdH7Zy15WfLBydbE8dU2VRnWh&#10;S2zS3TJ51uWOHXfcsSgrojCXpj6mWldLP9wIePdCvhUuWViIMthooSHQEJg8ApEF/ktpf8kdRlF8&#10;Y1Masyq3mpd8+sIXvlA2q+d20lgw7XDy1jXnmXgQQs2j88hXcoWrlHPOOafbddddS1ti89JPfOIT&#10;ZcNPyujPfOYz5T7luH0+GGttsMEGRTbxb87SnqsXY1+K+NQFl4x93asPmAT/ifCp6azzKtPB0IaV&#10;u/Emi39KfeNNaetQ563vt/OGQEOgITAeAk1hPh4q7V5DYAIEaiFr5vqee+4pHSaDbEryt73tbaVT&#10;ccghh5Sl3TY3YQ1mKZoOSK0wH69DNUG1496uaXFOMa7DEmU5hbkO3fe///3SYRm3kBm42UvX448/&#10;XnZhZ3lgmXAmD8J/4hkgpRU5JAj4ZnwHIyP/YWF+1FFHLbHJnmctNAQaAsOPQP7r/tMOvkdNqG67&#10;7bbF1Qg3YhTnBudvfetby2Dc5mCs+Ax+WVunDPHyBPlzkM0s4cjMbPop5pLFhmSU1ql3eeqcSl71&#10;UcLoO7z//e8vynJL4s8777zSPvYqHqZSdks7PxHwnXJ/YAM/fu9baAg0BCaPQORS3daTOQyS9txz&#10;z7JK1t5QlMnckPzxj38cU/LKK592OeX0xp4PQkBHjl45EppNuBnjWhWMd7LHHhpcaxrbPuMZz+ie&#10;//znl/GdPapsIPqzn/1sTEkePFJe4tSbGB45r9OMh1PSxegq14nx8tBDD5WxpjG51WreUd5Jykx6&#10;cQsNgYZAQ2BZCDSF+bIQas/nLQK1wJxIaNZpABFhriNxxRVXlA1NLFEzm80Vi84CRbpBi8H3vvvu&#10;W6y+N9poo2IhZuBNmFs61ttJqeuqz9Wb69CQazGalGU5uWVwGexTmPPHavMZNC1PSH29ZeS+WAgt&#10;iQ32YWJCwWYxBvq1JUbwTP7e8tv1/EVgvG+HYshAn7LMxEqdJufzF5HGWUNguBHIf1Qs1HH9jLzy&#10;/7711lu7I488slvvL9ZpNrW0xJv8dFBI2M/ASil+u8nTK6+8slj61YqKWpYuC8HQkXSuM/iOD/Ns&#10;+pl9QChLWBj25k0Zk4mTd6J4vDKkVa/NPU0kkO0m5R8Z3euB7PQ8k/Dy5954ZbV78xeBfFPev74l&#10;dywszLk4aqEh0BCYPAL5L4kzPuHmiByiKDaWYT2tXY7cSDuc9rcuY7xz8mquA7rQEdlZn4eP8Gd1&#10;FaX5Ouus06255prFT7iNNbmlIZt+97vflXGdMpKnl+/Uk/u1NX7uBe9cj4dRniVWjuA6+VnIk9lk&#10;pXHn5ZdfXozGemlIGePV0+41BBoCDYEagaYwr9Fo5wsKgVrAErRCBGgdp/NACLOGY+Wmo0BJbnMR&#10;vtt0GigAskRaHkpqAxbLvA877LBu0003LeCHxO0AAEAASURBVNZylrNddtllpZNB2EfIiyPQcw8d&#10;ocs9QRz6ci6f3dr5frbZioG+wbWlufEFXTJP8Sf1JE72mr76WTpLnqNJpxKvrOwt7bvvvvtKhyp5&#10;6nJSdosXBgL5BsSC70XHe89RS5Zjjz22/HfyfSRO2oWBUOOyITA8COT/7H/s8J8lD3rv2/CLD1gb&#10;irHeNqB93ete133pS18qssry7fzfWfZRAFrabUl40r/97W8vA/iHH354iYFw8qXOOg6Suec65+h1&#10;bjWU5eRrr712ccmy4oorFvnOjVhke8qZSlzXg8ZcJ079ua5jEwNf//rXiwsAVn36Ek0ROhX0539a&#10;30u+fco9K/l22WWX5pJl/r/6xuEMIVD/p8gge2o897nP7Q444IAiJzxPuz1DJMxZsZFRCEi7YtNp&#10;7snI4EsuuaSMN7U1ZPyghPqd6UfoU1gxZqUaQ7WMT+t357yFhkBDoCGwLASawnxZCLXn8xaBWrhi&#10;MtcZ7KfTICZ8LU3jR5SFgV3RP/jBDxZlMCUwq+kI3pQjdlCc//rXvy6+7yjLDcY32WSTsjEon3g6&#10;HQbjqS+dsOQXh776POmTjnL6i1/8YrHWozBfaaWVilUE2qYTlFvXUdOAxl6cQoc8DsEkAksnSnxu&#10;aij1ax7qOkqG9rNgEMj3guF8ByMjI0VhzgchpVC+MWnyLTpvoSHQEBgsBCK30v7nvys2UI0cZJlm&#10;4G1jLorvCy+8sDMYJyuSJ//1uiw+zK+//vqyoSGfqRTtLM6toLJPBhktf11GXU7d3kAubU7ui8ni&#10;6667rkyEk6F8qbOAp+RP+umgXteR/PW9nIf2xO7/6le/Ku5YnvWsZ3VbbbVVscAn61toCPQi4Hvx&#10;Db/3ve9tm372gtOuGwKTQCBtsTjyw3/q2FEjDi4+9ttvvzF5kDSTKHaokoTv8Ecece3JNZrVXlaB&#10;RTYHr0FhMHTpc5DbfK17byeeeOISK7PQ3UJDoCHQEJgsAk1hPlmkWrp5h0AEfToHEbS5xrA0BvpX&#10;XXVV95a3vKUou7fYYovupJNOKtbSlo3Xg9vkka8uTxqdLpZ1dhSnKKAw4AvviCOOKO5UYm0ubWhz&#10;nvJ76cp16kEnhfm6665brOPWWGONQud0B9ehQVzz1ctb6Eh6aUMTBTmXNTosfNxlYsHzmrfUUSpq&#10;PwsCgXwv4nwLVnBYFWH5K4V5vq3ECwKYxmRDYMgQSHvvv5y2Pf9Z97T7N998c3FhZlm3FUc29jUI&#10;Z0FtcJu8vWXlWhtB3t57771lotqG2paHk8uU8MrPxpzJU9OgfEdC6st9aZWvnBe96EVllZYNvPlA&#10;1S7V6VPGZOO6jsjz3Eu57jsXarp/+ctfFit3m3mzbnziiScGyqpvshi0dDOHQL4hNfiGbZzN5/2/&#10;//u/z1ylreSGwDxEoLdddm3sRl5xC2bDz0cffXSJNnoewjAm7/BGHt066j6Nv3LjX77KaxmV87nG&#10;AR2hRWxMvXjx4m7rrbfuuEU1BtUmup/3LF0LDYGGQENgWQg0hfmyEGrP5y0CBKZBaj1YjxB138D0&#10;G9/4RtmAbJtttimW5ZTb11xzTekwJd94A+CU0xtLyxqOf3ODfEvRbaSy3XbbdRdccMHYxqC9+VzX&#10;nYE8zz0xZUG9nJx1nNl19U03pJ7euOZZ3a5zUHRShFDe80Vts09L4tyj1Jcu5dXlTJfGlm84Ecg3&#10;UH8/XLKYTLLpn46tZ9K172Q433GjemEgkDY9MjH/aROmZCg5sMMOOxTrNHt9mID2XycP/L/lk0fI&#10;fz7tQ28srRVZVm0dO2r1Z8WXyec3vOENRanBTUvoSdn1W+gtz3XqpBhhYc6Szh4gluCzKGTdnjTS&#10;TzWkjrqMmg73Q7PBPBcAXLldfPHFxcKd6zc88iO7PK5hpkp3Sz8cCNTfl8kpynJuWfz/WmgINAQm&#10;j0BvuyynMRSXYM985jPLHjsjIyNj8kC7Pd9CLaeck7nGb9yQsjC3F1fkVdoe8VyHvLv0Q9DIYIzL&#10;VLS/6lWvKn0Pq9GSdhDonmvcWv0NgYbAshFoCvNlY9RSzFMEejsFuWah8/Of/7w79dRTy9Jxlto2&#10;D7nllluKUjrCGCy10JU/ZeR+DV3uiaUzOLe0jUXt+uuv32222WbFstZMvgF6rLHrjknKSN2p0zW6&#10;a4U56zvL0GJ1V9My2fPQ2stXfd8A33J6rmnwY2NPm05ROrAm3GCDDYr7GnzpvPSWlevJ0tTSzQ8E&#10;8i3n/bt+ZHQzO75XP/WpT5X/R/2dJd384L5x0RCYXwjU/1UDUj5DyQI+TymeWXl99atfLStHIkPz&#10;n5Z3okMaMrBOG5lI7lBw2yx04403LlZkJtsM6CnO+UBPWuULqac+d0/5Juko8ymo45KFhTmLwtCc&#10;ckphk/xJ+YnRVPPknHLTCjRuZ7ipYSVsdRb3M+Tojjvu2F177bVFnk+y2pZsgSCQ/4bYZEt8mDdf&#10;9wvkA2hs9g0BbXQO/yfBGIrxETn2vve9r6w4cj/tufP5FMJ/YjjcddddRZbbfPqGG24YwyhpxHMd&#10;0g5G5rt26I8YG3OFagLcZH1k8CDQPde4tfobAg2BZSPQFObLxqilmKcIRJgSmAbDBqyUvldffXVZ&#10;Ok64GuRTOvMjSjEcQVx3ElKOWPDMedLkvI6dK0tMiXzbbbd1H/rQh8pScPUeeuihZWk4K/d6+VjK&#10;HC9WjiVnBtes41iYW0ZIka6e6YTwUtPOKtCgbGTUygJeixcvLoqR3Xbbrczi80+77bbbFh5sVkZp&#10;8uY3v7koNfiqra0Kw8d0aGt5hhuB8b4tA3wui3w3+W59e/n+hpvjRn1DYP4i4P/s/2tTbDJ0z9HN&#10;e2PVxcLc/awwihzN/zpx5EFkY+Lcly4h98hHsu8HP/hBGQxTMq+33nrFv7kJXJPPqVde+Xrrc60u&#10;7mGsILPqiwx9znOeU5bgk3XJU9MQWiYbp240R4aanP/hD39Y5CQrfBPnDkvfWeNTklOg819ug/Hb&#10;b7+98DPZOlu6+Y9A/W2Sm/pcn/3sZ9vkyvx/9Y3DGUAgsiVtPYU5C3MuWfbff/8lfJjPQPUDUWRk&#10;lZhsJKM233zzsX003BeCVa4HgXjvLUfot3E3Zbkx/cknn1w2GMfXINE9CNg1GhoCDYHxEWgK8/Fx&#10;aXeHDIEMGAi/dHLqe7mf2LMMxp0b6JuB5lOcpRql7znnnFM6CazLLIPuFa7KSnk574Wt93nSJVY3&#10;ZT1rcgNnNPDJakMzS8zPP//8Ys2QDc16eVJfyqIUsCt4Bvs2/aSo0NlLut78ySsWPJ8oDQxYxT8y&#10;agVMEWETT4P4V7ziFR2rAxtNnXHGGd1NN91UNmL7zW9+UyzPxWeeeWb3+te/vjvssMPGNner6079&#10;hYj2syAQ8M7rb805RZKNev7whz+U/1uAyLeS6xY3BBoCM4NA/b+sa6jv5/+Y/6+YNTf5Y0Aahe/p&#10;p59eZOjIqMK5dxm0MhJSTl1unuVerhPX9+UnQ1m1X3rppcUFGCtxdBxzzDHFQry2Npc+8jz9ADFZ&#10;yXouLllWXXXVIuf4MK9pDA2JQ0tiaev07qdOCk0y1KQC63WTy+SnwwbZZ599dpksZ9HH7QyZ+/vf&#10;/75gyzXcnqMTEbWLGOW20BAIAr5jMjSrInK/xQ2BhsDkEEg7nnabSxZyxGrjhaYwj9wyIb3pppuO&#10;bfoJGyHx5JCdnVT1+3OuTTSpbpU4GWqMrJ9Atob+5AlP9fXsUN1qaQg0BAYZgaYwH+S302ibNAIR&#10;boR7BpC51xtTUFPMSUfJzGKLJRe3KKzTdIgofS33llY6ZaTcSRM1iYQEecpWlyXhfMWxKOP3mzsT&#10;/s1POOGEbmRU6SCN9Mknzj303XPPPcWae8UVVyxKf0vgY10nbc1L6hXnyPM8g5P8BmD8p5qhp8i3&#10;aZtNVLheodSnQL/77ruL33eKdeWkLPSx0P/gBz/YvfKVr+yuuOKKotwIPKk71y1uCDQEGgINgblB&#10;IG2/9ns8meG5+3lGUc163Ea9ZIINnj/wgQ8U3+VWSM1mQBOFNFlEXln1ZBNsK5wsqWclx7I7MjO8&#10;JCa7TPBSXD/jGc8oCneTAORynUf6HPjLufpzDj95IkMpMC+//PKy0sqgnbUexfw73/nOYg3MjQyX&#10;LP/6r/86tqos70CZlDb6AfopRx111Niycs/yPmYT61ZXQ6Ah0BCY7whog7W9Rx55ZGcT6L333ruM&#10;h9zX9s7HUMuxyBeroG2G/drXvra4PAvfw4ABGr0vY3quVk18MOD62c9+tsRYNbyIc4TPFjcEGgIL&#10;G4GmMF/Y739ecU/AEfTpyETguXZ4ZvBqEKsDZFOts846q9t1113LgNognzuI+++/f6yc3rKU2c8Q&#10;2hJn4GvQTwmNJrP6BtZctlguTuhH4R8excpgkUaJbbBv0M9qfbyBfuoTy6u8YCfmnsZGKfDg1uXA&#10;Aw8sm7axfmdJfvjhh5dB/h133FGUCcnbW1fKp3S3szpf8Jadoyu8hod+4trKagg0BBoCDYGpI6Bd&#10;TpscOVFfp60nQ03QWhW156jVs9VG/G6fe+65xd8pa21pZyugEb2RK5TfrOJMgHNzZuWYDYVNRpNv&#10;tcyLnFKG1S0md23w9qY3van0E1in12nq8xqb1C89xTyXZSzZKOtNNu+0006lr7H77ruX1V9WXtnb&#10;A5boJj9zpKzgrR7yVn/FhDVXLXiUPjyHltnCvNXTEGgINATmGwJpRxNrn+2rw4c5GWfFUZ5pf+db&#10;CG/iyKE777yzjEWHUWHu/eDDu2JVzl0VpfkRRxxR9johP8OzdDnca6Eh0BBoCECgKczbdzAvEIiw&#10;Sxwh7zrCT0xx++CDD5blze94xzu69UZ9nZppvuiii8qy596Bp/y5l3L6CVjKV7aQOnKfhZ4BPloN&#10;+g3gDb5vvPHGMujXAUge55akS/v0pz+9+F61dDtlhQ/pck9e17EiZ4H3T//0T52l9Mqx4Rg/tCzi&#10;WOFfdtll3eOPP14wUYaQsupOh3vKzj2xSYBFixYVy3cWcpT70kibskqB7ach0BBoCDQE5gyBtN91&#10;2xw5Q9HMCttKoWxYbeUQv6CRN2n7xbMVImvQ7NwhcLfG2txE70tf+tLiG5z8MYGLXsrtegJaenxR&#10;mFNwk1ORmeLg0BtTXstLhto41MQB5YpVYhtuuGGR3TYnJc9tOpb8wTh1uF/zkHOxOriMscrLZDqF&#10;PD6TJ/FsYd7qaQg0BBoC8w2BtMmJKcwZDlGyxsJ8vvFc84PvyCcxGbN48eJu7bXXHkoLc7zVPLEs&#10;z55b5DElevjMO09c49LOGwINgYWLQFOYL9x3P684r4VbLehzn0L4kVG/odddd12x1DaIZaVlhvmB&#10;Bx4ovksNRiM0U4b8gjj3+glcylR+Bvnu5dogmu9XA3EKCv5OWTmwOLe0zIBZZy7lmAzYfvvtu6c+&#10;9andu9/97sJbnimzLpcCmzLAAN9ycAqPKOZZ47EEP+6447pvf/vbRTnPBxxa4IRWZdVlh+7cy3Wd&#10;zrJ0y8ot7aOUZy0vXQsNgYZAQ6AhMPcI1O112vLc014bOJs8ffnLX9696lWvKpbT7nFbEhkmTvs/&#10;WxzVtKI3R2SoQbFl5e973/u6Nddcs7g2sbm2yefsmSAPWcvC3CotstRmYcpISLnqIxMpv1na84/K&#10;PZlVVPZAMdHMGu+AAw4o1uDScV8TGarMXppd535dj/uuPYPzJZdc0vHRzuqRC5e6nNDZ4oZAQ6Ah&#10;0BCYOgJpexNbLcVQabXVVisTlSzMBc+1vfMtRJ6ER/L8u9/9bvH9PYwW5nmP+CBDyWBuVxmgMQYz&#10;wU2We5Z3Gpk7395t46ch0BCYHgJNYT493FquAUWgV9hR7hoo8w368Y9/vPgNpSznroSQfPjhh4t1&#10;NeGYQb5YOULuR+C6nomQesTqCg2hyf0M+G3kSVmBD4PzK6+8sgyaCXy+wvHGwpxrFoP9YKIzIA2F&#10;AMs6SnJWaltssUUpj5XgLrvsUhTnnlECGORTrMsb2sT1eWis6c7z3Mu1cij5+We3wSprdp0X6Vpo&#10;CDQEGgINgblFQFucI209hQFZ+cUvfrG4FOFHm3uTr33ta90vf/nLIiPkkT7yIG3+bHETWtWfgW9o&#10;yjPyjzuwU045pbhosWcJ+cdtCsUzWWdSgFJ9hRVWKPuH8M+uH5GylCGNyV9uy0y6k2Xkp4NsO/HE&#10;E4tLNZPRJuTJ7lix1/jAJli7n/M6Du2p3zW5zvc5Nzh8rLOSj4yeLbxbPQ2BhkBDYD4iULe/zsk/&#10;xkOrrLJKGTNlhVDa5PmKAb7wSDaRZVZoDbPCPLyI//jHP3YXX3xxWbltzGzfk1rWRh7Px3fbeGoI&#10;NASmjkBTmE8ds5ZjABEgAHsPA0gdG37Kt9566yIYDYQN8i3J0gmKgMwgNkKyFqx1udL3O9R1Kl99&#10;vXHuGawbqLP61oHjpoUlG2vyq6++ugyk3/WudxXrOD7P42tPedy7fP3rXy8WgTZBo3TX+bH8nK9y&#10;lnY/+tGPSp4oCHp5D13uw1cIbYnrNMnvXpQYrP35Yt9yyy2L71sKF89baAg0BBoCDYG5RSBtdmQi&#10;RbKBJTcgVh5xU8LdCH/a9eqmtPu1PFPWbIXeeqNADl2RMWI8UXYvGnURRulMhlJAs9zmbobfc8oR&#10;G26TT8p28H1OzrJMt9qLAsEeIzvvvHNZMWUFW2QoOSeP+hI7dwTjPMt1HYd+ed2P/HRuktmENtq9&#10;D/0ZfYOUPVuYt3oaAg2BhsB8Q6Buh/FmrMgli5VJ++6777zf9BPPZElkDhlEYW7l1LArzL1b/OAt&#10;st7EOTdt5GpkaL4BWLTQEGgINASawrx9A/MCgQg3ws5AlaKc31LKYO5LXv3qV3cnnXRSsfbKQDR5&#10;lhbX4CRdfa8f53W5Oa/j1FHfw2dmyFm0GdzrzOCXEv1pT3taUaJff/313Ze//OXumGOOKVZzb3zj&#10;GwsWXK+wjFs0qjC49957y2A7g3r1OO8Ndf05T5pcJ879xO6jOcfvf//7sus8RQU6WOClc1andd5C&#10;Q6Ah0BBoCPQPgbqdrtvYtM9kqFVIVgAdcsghxf3HC1/4wrLZs6XZ2mtp01anvMQorc/7R/nEJfXW&#10;l+s6rulCPz75BGdhRhmy0UYbFV/n9jX567/+62JNb3L38ssv744//vjizs0zVunctVCsn3HGGd33&#10;vve9ssknuVnXN5XzXs7qvDXdOUc/N2qU9uiwuqyuP+8n91y30BBoCDQEBhGBtHd1e5V74rRn4vq8&#10;Nw3ecm+qfCZfbxyF+UorrVTGWLUh0lTrGIb0Nf/eh8MG2tyYzgeFefizMuvHP/5xmRhnQGayOyue&#10;8x0Ow/tqNDYEGgIzj0BTmM88xq2GWUCAAKRwZTnGUvqwww7rXvGKVxThzh/pzTffPCYIZ4GcGa0C&#10;r+k0WuZtyTj/enyO26STsvwpT3lKWR5uYxOTBToDLOL4nqVAf2TUn3sU1IlTZrDsNxOhW0xRoXPy&#10;/ve/v7wnS/1j8a+jkg6x8xYaAg2BhkBDYGYQ0B4naHdNxFrBxPWXlUj8lHO/QmlcDyLTnsszrAEP&#10;5B8rcivRWIpTmlOWr7jiisXtGTdlJprJUC7QDj744LJxJ9ditexUVo3lTGMCd6vGvCcynvJc/0ef&#10;AB21HJ1t2maa91Z+Q6AhML8Q0J5FlojHa7+SJu1Z7/gg96eLTJ0/5+IozFdeeeVu9913L5PJ6u6t&#10;f7r1Dlq+Gme04fPWW28d6k0/8VG/U9f49G6/8Y1vlBV0O+64Y9nnxGotPEvfQkOgIdAQgEBTmLfv&#10;YF4gQPCZLSb4uF+hONaxWbx4cff444+P+eFOByeCcxiZxyv606kh3G1axsesjTTXWWed7pnPfGZR&#10;dHDVYvKAFR0luXSW0cflSm9ZwSX3+4kP7GsFg5n8u+66q/hNZyVnyR+61J3OSuuw9PMNtLIaAg2B&#10;hsCSCKSNFWt3WUtbtbTeeuuVTaApylkvkxtplyN7Ei9Z4vBcRc6ZwLWZpk2wTSjbUPPZz352Wa1l&#10;suDwww8v1vYjIyNlDxCTCrFESxmJZ4t778Jx//33FwtzK+lYw2fiGT2ei2ebttnCoNXTEGgIzA8E&#10;MvYQp72q267c771X58v5dBGp8+dcHIX56quv3u21117FLaY6kma69Q1yvvAmJkesLLPKbBgtzINz&#10;zVN9jzw34fyc5zyn6A0eeuihsb5O0rW4IdAQWNgINIX5wn7/84Z7nSgbdhF6a6+9drEI42PVoJaw&#10;JyjrTlgE57ACUHca8RD+bG7KKtCA/7TTTiu+TUdGB/mwkSZpk76+zr3eskumPvwo35FBvHOTHOef&#10;f37piFFKxF9s0qKlhYZAQ6Ah0BCYGQS0tULaZptIWnq+2Wabdddee21RFqTNDgXSzpScSB2zEYdn&#10;vOScKxqbeJowIJP4B3cvMjS8i8c7ZoPuYC+m7OdXnWW8FWV8m3tfDkFsorqFhkBDoCEwqAjUbak2&#10;i/EMRaYNlrW9lNZ//vOfi/tIsXvGdzHCSX5t4nRDypA/5+IozBkjHXDAAWVlDxojN6Zb36Dmq3l3&#10;jk/jaXuYDLPCvMa75hF/5LzVZMbO9mixX8nyfEt1Xe28IdAQGH4EmsJ8+N9h42AUAYKNpfU555zT&#10;bbjhhmUJueXKEfbp3EjncH9YQ81LhH54+sUvflGWldvE5NJLLx2bMMjzxDUuyqvLkSbp+olR6kz5&#10;4YO/eZuo8Y+HZp3h1C9PCw2BhkBDoCEwswhoa7XJV1xxRbfWWmsVl1533nlnkQ1pq+s23Hl9zCx1&#10;M1d6zQO5Y38NK7MMnE844YQyqRsZGdlVy6c6v/PZCL11Gtx/4QtfKPu1/MM//ENRNqE57y10zwZt&#10;rY6GQEOgITBVBOo2TbtFIW7V6T/+4z+W/ais/LEvldjx9a9/vTPeMe6r89Zt83RpkK8uk8Kc20v7&#10;XHDx+eijj87rMUrNu3Pvg4X5+uuvP5QKczxEBjrvfb/ucWV2++23F/3Ba17zmu6WW25pE80FqfbT&#10;EGgIQKApzNt3MC8QIPB0nD73uc91NpLcaaedSqcmgjJCsh5ADjPj+IllBZ4c7vGr+qY3vakM9nU0&#10;WZ+Fd/yGf/dy6EjUwX3p+m2Vlg6LckNvOrfZeIV1/FVXXVXeZS9dNY3tvCHQEGgINAT6h0DafVbl&#10;G2ywQbfpppsW9yxpo7XZlBiUs3/605+KUjYyqH9UzH5J4S/ykMJc/4HC3IaeBtKRV4lRmfT1uXuz&#10;EXplKB5YwXNDt+WWW3YXXXTREnTPFl2zwXuroyHQEJh/CGjD0r5qr4znFi1aVAxpTOBSVj/vec/r&#10;uEVxMAoyxmGFnrZYXLfnU0Up5ciXczGF+XHHHVdcXbJCfmTUvWXqQvN8CzXvOTd5btXZsFqY532J&#10;hfCVc3Ken3b6gze84Q3lvN9j4FJx+2kINASGEoGmMB/K19aI7kVAJ0kH6+yzzy5WVlGYS1cLxlxL&#10;P8yh7hSmA6Djdu+99465ZLn44ouLdVye47fukOZ+4uCh7JnCJ3QnVreDVflXv/rVsqzcxit8m/fS&#10;kLTorM9Dd4sbAg2BhkBDYGoIaEsFMflw/fXXdy960YvK8uvvf//7YwoI8vXuu+8u+2RwAWI/DHnS&#10;lk+t1sFJHVkSHP7H//gfxXc7DE499dQy6Rx8ktY1vntl1GxxFTrEoYNSx+bm9gNhIfeDH/ygyNWJ&#10;ZH74nS2aWz0NgYZAQ2AiBNKWJeau0ZiAAvMpT3lK91/+y38px1/91V91juc+97ndolGFur0nkqeO&#10;nU81yDPeEZcsq6yyyoLwYR6ZHjwpjln7ky1RmAenuZKBU3m34SM0917jz14gO+ywQxmDXnDBBaV/&#10;Mwy8TQWHlrYh0BCYPgJNYT597FrOAUKAYOPP7vOf/3yxjCP4LJtbaIEfNhu22QBMZ5KF+TAEHRau&#10;WY488sjuBS94Qfexj32sWDGGdu/XwF9cd3ryvMUNgYZAQ6AhMHUEtKeCWBtLGW5zr5e//OVF6Zo2&#10;16afNtWmwDjooIO6Bx98cIkJ2KnXPDg5aplCYb7zzjuX5ecnnXTS2CotaWAxCKGmNzR5d1YAfPrT&#10;ny4rBPbZZ59uZGRkbCVa8qA/vOSeuIWGQEOgITBXCKRNSj/feO7KK6/sXv3qV3crrLDCmLI8ivNV&#10;V121uHCkMNcGRk71o02ry3BOYX788ceX/bH222+/7vHHHy8wJd1cYTZT9YavxLBlYf6yl71sqBXm&#10;9XeS70XMYOvMM8/sTIh4vzb/zvOZwriV2xBoCAwXAk1hPlzvq1E7AQIEOws4M8M2JrFpF4W5+wsp&#10;sDC3nIzSedEQKcx1TijN+SR8xzve0b3qVa8qS+K8U88cOtLpwC2097qQvuHGa0OgITB7CKQtFWtj&#10;v/a1rxUf5hTmrMoycKQw59983XXX7T70oQ8VhbllzJ4Pa8Bv5Aoe8PLYY4912267bXHJYhNxm89F&#10;7gwKr6GnjkO/ied99923WANed911pV8knVCn7z0vCdpPQ6Ah0BCYAwTSHmmPtbOMfbhnZNH8tKc9&#10;bUxhzrqc0pxy85JLLhlzyZJ8SE9Z02Uj+RNTmB999NFFLtr0k8K8rm+69QxqvvDtPTjHq9VmVl1Z&#10;vfTP//zPYxh7Pugh/CTGj3NjTspy3xmdgYlyK7N8e0kz6Lw1+hoCDYHZQaApzGcH51bLDCNA+BF8&#10;NrxiXU1p/C//8i9FKM5w1QNVPAtzg30dm0WjCnPLGtNJGChCe4hBo84Zq5Ibb7yx22abbcrBNQul&#10;TJ6nE5OOXE8x7bIh0BBoCDQEpoCAtlUQa1+1v5tssknZ9POOO+4Ya3tZL1OY2/iLFZbJzbTHKWMK&#10;1Q5EUnIkBx4cXM1MZGE+KHyG1sR48C7ElADe2x577NFtvfXWxcWOdxc+Eydv4oF4IY2IhkBDYEEi&#10;ULdLzo0Frrnmmm6LLbYYU5jHulzMn7nNP03kasPS/gFvedu05E9MYX744Yd3K620Upkszqaf6JRm&#10;voXwnXcC2+985ztlwiAK8/A8DPyjMe8qPLlHMc4o4G1ve1vp7xhvMtIa9n5N3k2LGwINgf4h0BTm&#10;/cOylTSHCBCCOlgU5gb7BOBCVZhTNtuwbNEQKcxjqaijwqLv9NNPLxv77Lnnnt0DDzzwn6z80vmZ&#10;w0+uVd0QaAg0BIYegQx4xdrff/qnfyoTrq94xSuKtRUG3Y+F+d/8zd90e++9d/fQQw8VZUEGoMMI&#10;BJ57j7hkIUN7XbIEq0HgNXT30kJhri/0xS9+sSg4WM7xPZ+QfIlzv8UNgYZAQ2AuEUibRN5QXHIP&#10;xiVLbWEepTmXLDb9/Ld/+7cl3E6hf3llUuhITGF+7LHHFoX5+973vrLBsnry3Pl8CvDHmwBL1yyv&#10;uWMbVoV53lXGjuTkr371q9KXYWTn/WYcmu8nGMynd9t4aQg0BKaHQFOYTw+3lmvAECDQozDffPPN&#10;u7e//e0L0iXLT3/60+6Nb3xj8UG76C8uWYZB6KcTk04NS/nddtutKG7OOeec7r//9/8+1gn2rpN+&#10;wD7DRk5DoCHQEBgqBCIfxNrWr3/9690666zTUZizvnLPs/gwX2+99cYU5gadyT9UTP+FWLQ7Ik+c&#10;//73vy9uwV784hd3p5xyyhKTtYPGa+jvjb2X++67r7yntdZaqzvxxBPLHiF5l9LXPA8aX8P4LTWa&#10;GwINgeVDIO2Yton1r9VO9mR6+tOfXjb6jLJcrF3jGsS4T3oh+RNPl5rkTxwf5mussUZpU2Nh7vl8&#10;DJENdcwlywYbbDCmMA82w4ABGvGSwzXf9+eee25x4brXXnsVF3P18/A3H99v46kh0BCYOgJNYT51&#10;zFqOAUSAcNNxOv/888ss+Pbbb198kbq/kMLPf/7zbrvttituaVhfwGQYBH86ZqHVgN+ycp3lN73p&#10;Td21115bOtCe152ahfRuG68NgYZAQ6DfCERGiilUWfVxu9K76SelAWU6C3MbSnLJEoV5yug3bbNR&#10;Htrrg0uWXXbZpUzW9vowHxQ+e+VlTX/kI2s57+g973lPmfzQN4pySXrphJQ1G1i3OhoCDYGGwEQI&#10;pC3SPmm/Hnnkke4Tn/hEseyOsjw+zE1o/vKXvxxrv9IGpl2bqI7J3E9Zick+mymvttpq3Qc+8IGy&#10;ejm0Tqa8YUyD90ywim+//faiXOZTvvZh3g+8ZwOfmh9y0JjS6gVjzBtuuKG4L8VLfcjTQkOgIdAQ&#10;gEBTmLfvYN4gwE/nGWecUQb0liH/9re/nTe8TZaR+++/vyjM+TCnMOfDfBg6dumYhk80W5LJh6EV&#10;AwceeGCxkEunx3MhHbp0bChwWmgINAQaAg2BySGQtjNt6+WXX178w77yla/8T5t+fuMb3ygbSkdh&#10;3tv+Tq7GwUuF98jJf/3Xfy0bgJGhg2phjt68t1408ZH3Qv7feeedRWG+6667dg8//HCZ5KCMShnh&#10;u7ecdt0QaAg0BGYTgbRJYu3S//yf/7P73Oc+VxTVUZiLKc0pO5944omxdqzOO12a6zLqcwrz4447&#10;rriJjMK8fj7d+gY5H/4iG8gTBkwbb7xx2YR1kBXmmcTvxTbvCy/33HNP2aeEixnjZKvnwmvipO8t&#10;p103BBoCCxOBpjBfmO993nFNuFGw8mFOqLOytmzO/YUUuDLhjmajjTbqLr744qFTmOd9iXVsHnvs&#10;se7UU08t/Bx66KHdH//4x3K/t1OTa3ELDYGGQEOgITA5BHrb3Jtuuql7yUteUiYqWZWlbY1Llhe8&#10;4AVjFuba6GEOeK8PvPJh/vd///fFyn6QfZhPhHvNj3OGBGeddVbZ2+Vd73pXscr03nrTTVReu98Q&#10;aAg0BGYagbRH2mAHxSe3GYygVlllla5WmPNpbp8q7rP6GUKDMnMujsLcRqMf/vCHx8aWSdNPGgah&#10;LPIhch+Prr/73e+WVVeDbGGe9xGax+PDhHhWCxx99NHdr3/967EJ5jp/zgfhfTQaGgINgblHoCnM&#10;5/4dNAr6gADhFpcsm266aZk9pmxdaIHf0i233LLjZ3bRXzb9TMdnkLFI50Sc4JwfQ5MA73znOzvv&#10;1UZmf/rTn5bozEkXHlNOymhxQ6Ah0BBoCEyMQNpcsQGmTT+5ZMmmn2lT56PCvJYbGVxTmJt0NjHA&#10;9zcZFAyC1cRozv2T8JGYNTnXBfy0sprnZiZ7gkjjaKEh0BBoCMwlAtriuj3W1prs67UwZ13+pCc9&#10;qdtqq61mVWFOyWqjUe1ojLEiF+YSt5mqG2/1O7GfiTGY8eWgWpjX3099Hl5MsJiAeeELX1iM6h54&#10;4IExZTkc8z7reKbwbeU2BBoCw4VAU5gP1/tq1E6AAAH35z//ubvgggu6DTfcsCyp/t3vfjdB6vl7&#10;+9577y1L5gz2L7nkkrHB/jBzbOWAzX+42eHP/O677x7jK0qB8JeOTq5b3BBoCDQEGgITI6DNFMTa&#10;02z6+bKXvaz7wQ9+MKbEMFE5nkuWiUse/CeRF+IoByjM+TA3qI6FefAJVoPMWXgJjSw1Kf1vu+22&#10;MhHwqle9qlu8ePEYv1EsJH2LGwINgYbAbCOQtli9zk30WVFqdQzf4XHFIqYw32KLLcpqoH7S2UtD&#10;rlmYH3/88cWX+u677158mIdOaeZbiEwI//oF3/ve98qE6yArzENvTX/kugl/Lj7f8IY3lBV03/rW&#10;t8qETN5d73tMWXne4oZAQ2BhI9AU5gv7/c8r7inMuWQx0H3Na17TjYyMzCv+JsOMTT9teFq7ZCH4&#10;dRqGKaSzEtoN+lmabLbZZt0JJ5xQltG5l84Q3nIuTwsNgYZAQ6AhsGwE0l6KDYxjYc6H+V133VXa&#10;Vc/mo8IcOnirMaAw33nnnbv/+l//a7HG/r//9/8WEOt0y0Z17lKgkywMvYkpoPintycI92a9S9Hn&#10;juJWc0OgIdAQ+I+2OG2XmA/zz372s2MKc4ryuGYxFuj3KuK0ld5FzsW9m36qt34+395d3gEe9QmM&#10;tUyeb7LJJv/Jh7k0gxLqd+IcHznIO6sDTBifeeaZRVmeZ8k3KHw0OhoCDYHBQ6ApzAfvnTSKpoEA&#10;oc4S+Qtf+EIZEFpSvRAtzG36ucMOO3T/7b/9tyV8mOsYDHLo7bDkOrH3+/jjj3dHHHFE8VGvE+0a&#10;X0mTzs8g89loawg0BBoCg4SA9lMQa2cvu+yyoqB4+ctfvoSFOaXBfLYwxzsMsulnrTCPjAlWg/T+&#10;emkJrZGHuab4p+j5zGc+06277rrdJz/5ybJpHkX6oPcPenls1w2BhsD8Q0BbVffpudn88pe/XNqr&#10;KMrFz372s8tqmT/84Q99BSFtpUJzLo4P8+c///ndvvvuu8TYo68EDEhh9TtwTmEeC3Obrd5www1L&#10;4DMgZI99O+ipvyW+8Lkis2rusMMOKysEah7zrpOvvh4U3hodDYGGwNwi0BTmc4v/0NQeAVLHiHdt&#10;oEmgJq7P3ctAtM7rvN+h9mG+4447Fj9z/a5j0MuLhTmFud2//8//+T9jHZtBpj2dl9CY70OcZ+m0&#10;vfGNbywW9FdccUXxWy+Nb0w6RwsNgYZAQ2CQEdBm1Yf2i+LSUctP15GhaQflS0gZuZ5OnPLE6uL+&#10;ivVefJgrU92s/eazwhz/+GRhvuuuu475++bOxP3gPx2MZzMPOmt56Dzv2DNu28jQ1VdfvTvttNPK&#10;xnp5Ppt0troaAg2BwUJAO1AfoS7tQ/1saefJN5045ZKD2qtbb721uNFYccUVx6zL+dK+9NJLi5HU&#10;dOqYKE/qFqs711GYr7HGGt0HPvCBMR/mKSfpxEKu83yQ49Bax+it+Xf+ne98p1tzzTW7XoW5tMmb&#10;c7GQ+73xfzzt/29vPei2Mo4rFm5KuVpjKW/y2PfVmz40h/f+U9hKbAg0BIYVgaYwH9Y3N8t0R7BE&#10;kOQ6VksUtQ899FDHwvnBBx8s5zZrfPjhh8vGLNL15u0nC+iJSxbKYn7KWJircyGFe+65p2zKonOw&#10;6C+bfsJmWHHId5ZBP0uBiy66qPvbv/3botTAL97qYyG978ZrQ6AhMHwIpL3SvpnUZNVMhkaO2qQx&#10;185t0mgFVZ0vbaN7yxOUI4i1s7VLljvuuGOszvloYQ67GkfXrBa5ZHnxi19cFMreTy/uy4P3XOUN&#10;D3y5Xn311cWPqz1BbrrppvINzhVdrd6GQENgbhHobQNznTj977QhYs/Gi6WdTkhddaz822+/vWzQ&#10;uMIKK3TZ8JO7sGuvvbYYzEynronyqK/mNbSQfXyYP+tZz+re+c53do888sgY79LII2/wSD7xoIbQ&#10;WNNdn9c4ONcXyKafLMxrXut8KXdZ8UzgkjrzPkx2f/vb3+58L1yxXHnllUXWoTdpnLfQEGgINASW&#10;hUBTmC8LofZ8CQQiJN0knAzib7755u7AAw/s9ttvv26fffYpS9YsWzMT/9GPfrT72te+VpYCR0BF&#10;qC1R8HJeKJPC/POf/3wZ6FKYj4yMFKG+nEUPVfb77ruv7B7/N3/zN92iUYW5iYphDvlWYg3g+6NI&#10;MtDnT4/7gN5vcpj5bbQ3BBoC8x8B7VraLTL0Jz/5SZGVZCbZSY5+8IMf7D784Q93+++/f/eVr3yl&#10;KNWThyxN2yhenpD8YuXa9HOttdYqm6r98Ic/HFMgULTOZwtzGMLg97//ffeOd7yj7IXCfYlBt/v1&#10;sTx4z1Ve306+H9/ce97znuLqgJW51QMtNAQaAgsTAW1b2oa0c/W1NvB//+//Xax1s+Im6YJY3b54&#10;NtUwHg3kEYU5N5NRmD/5yU8uVs42bdSO9TPgoVe2ogvvZMHKK6/c7bnnnmU8G/5789S4TQeHfvKz&#10;tLJCvzTOa7pzDgvnjh/96Edl5Zn9wUxWJE1WAiijTu95yu7Foa67JOrzT2jht/xjH/tYt84665Q+&#10;FNkefkJ3n6tuxTUEGgLzFIGmMJ+nL7bfbEXARUgq3z3WVwbzNtrkV85hFt7xzGc+syzhMuBnbZ6O&#10;SARWv2mMSxbLyVmIPfroo/2uYuDLe+CBB7qddtqp22CDDZZwyZLOy8Az0ENgvrvEOsjXX399sXTA&#10;J6uHPJPVeQsNgYZAQ2CQEUibRSaa1OQf1KoZMrOWn86f85znFKX5yOgEcPLVcnh5+UybKUYP62Py&#10;nA9zCvPUOR8V5rDDX/B0/m//9m/du9/97jLIPuaYY0ofJxgkXl7M5yo/PvXZ9McYFVheb9KZQqiF&#10;hkBDYGEikHatN4YGt2BWDds36KijjiquOYy1pNWeOIRcp4xycwo/yZdylEse1Rbm/Jfb+HOLLbbo&#10;KMwZSfUzhAZ1O08w7vjEJz7RcQvDwtzK6aQR51weNLsephDMw39iSmX8uNYXWG+99YpcPPfcc8sE&#10;Plxq3nuxyLOUkXIT9xsj5QZ/36g9zawU23bbbcc2iE3d4tDbbzpaeQ2BhsD8Q6ApzOffO50RjiJc&#10;amHjXGfqtttu69785jd3T3va08Z8zOnUWD632mqrdccee2xRXhNk0qeMfhKqTML7c5/7XFGm8mH+&#10;L//yL0PXcVleTLjE2W677Yr/1dqHuY7BMAbvNZ0unTf+DDfffPOyqSm/dJRN6SCl8yNdCw2BhkBD&#10;YFARiAwUa7+4M9ttt926lVZaqchQ8pNygAx9+tOf3h1++OFjVm1pD+XV1omXJyR/aLn88su75z3v&#10;eWUZcxTmaJyPCnM8R27knA/zd73rXZ1NP4877rgiYzxzDHMIn3fffXeRoVahXXjhheW9Djtvw/xe&#10;Gu0NgUFAQPugnU87SOFoPMEFopVPJlFXXXXV7i1veUt3+umnF1/QJtrkcaR9cT7dEBrEoYPPaRbm&#10;GV+SidxrfPOb3+y7hbk6c+CDKxZuH7/4xS92r3vd67rnPve53cYbb1w2juS67Le//W1ZgVTTHRxS&#10;znSxmI18oTu0imvsrSbg2pQLlkMOOaT0T1ZZZZWigD7ooIOKfLTq7Kc//WnZ+0N6fZL0S+rycp7y&#10;U2c/+VSm92ZSmCsW382WW25ZfJj7VlN3XMTmup80tLIaAg2B+YlAU5jPz/fad656hVsEDeFEYW4G&#10;96lPfeqYwjyDfcLVzPxvfvObsU5VBGe/iaQwv+CCC4qymJAc+YtFXr/rGeTyojAftk0/l4apb8z3&#10;pnNqh3MdVh32J554onTM5JXG0fudLq3c9qwh0BBoCMw2ApF/ibVtv/rVr4rC3IA8VnRiB6s2y4q1&#10;d9LW7Zzz5Q3oEMTKs+kna3dWfJQV7hsAz1eFOf7qg4W5yYsXvehF3YknnjgvFOZ5t/yzn3POOd3a&#10;a69dFCCMCigPPG+hIdAQWLgIaPuj7BwZHTtRCO+xxx7FPZe20CTie9/73qKs1n7YOJgy3apWlt5k&#10;k2N52pK6DOWgx+qrt73tbWV8SVnOJYsNqRnMzISFORqMJW2OfP7555fVRqyUGYWRwzaENplqFe9H&#10;PvKRoky2xwhjsNAfHJYHi5n+EtGWQ12wTt8C/fZVMSlhst5qM/x+6EMf6g4++OCCCdcsLM432mij&#10;8l2cfPLJncl2fQbj/VifK9MhpL46Lg/69BP8jYO33377Do1cwvpOwltdd877VH0rpiHQEJjHCDSF&#10;+Tx+uf1kLYIlHYHEhOx3v/vdcRXmrORYJFjWrAMWwZmy+kmfsghoS7A23HDD0rkxM66uhRSy6Sfr&#10;sdrCfFhxyLfi3Z533nlFieN70iHLN5jYe3buaKEh0BBoCAwiAtq0tFNpu2zsWVuYZ8JZ/IxnPKM7&#10;4ogjxnyYJ0/axuVt25NfTEZTRMQli8Fv6puPm37m+wiWrvk5NdimFDn11FPHXLIEh+CVvMMQo5nS&#10;4Mtf/nJRIuy9997FcjI8DQMPjcaGQENg5hDQFtjLwBji6KOPLpsCG0uRS5deemnpc+t3f+c73yny&#10;iBL1JS95Sdl747rrrivPWaVHMTkdStMOi9GjrLvuuqu4QYmFOYU5C3MK/X4rzFlIP/bYY2Ul6+67&#10;714mTRmDkQNW5jz++ONlgsBeWdtss02RkyzuuSjx3IQkunMMsqyosXae8fmf/vSnsk8Unl760peW&#10;vaLspWJvE65ouDrlG9x3cskllxRlOfdevgXfC1yOHV1VboNNe2rBLApr30Swmc73saw8yia/Tzrp&#10;pOJv/eMf/3jZMB1vnoXn0ODaeQsNgYZAQ2BZCDSF+bIQas8LAuMJGvdiAfB3f/d3ZVOWWMUl7lWY&#10;KyzCqp/QKlNnTUfmZS97WelgxSKvn/UMelmsIl772td2L3jBC0on19K0vLtBpr234+J95p7Ozi23&#10;3FKWRG699dalE+a7C19Ji7/6fJD5bbQ1BBoCCxOBut1Ke0VhzjdqLMwjP8VcsrDqssJGekEZ2sW0&#10;kcuDpDLqMg2MWRCy4ouFuTTz0cK8Fzd8sqyjJDFpwGouFth5V8GrN++gXKMPrTlcs35kqamfZrPs&#10;xYsXz5h7vEHBodHREFioCNRtlf9/3WaRGwlpIxikWG1iQo019/Of//zS/rOwZq1LiZpytIcjowZQ&#10;Nn7kqsVqVorSAw44oKw2/vd///fSZqojdSVv6u2NPR+PZvfIvbPOOqv767/+6+KizAQyS3cyEy3L&#10;CsoQwqu6IjudC9pHym5tJIMcezvgC0+3jrqBJBPkUYbYKiSbYJ599tndm970piIryAzjz5FRbIxF&#10;U2/Ne01DeHYvaZKnENXHH+WHfsWmHvdy31gR7YsWLSp7gOHfKgJuTvmw59JEOULo9V3YD4PRnEkV&#10;FugmUqwCtkqN8vxTn/pUcY9iskV62HhvvXz3lp06SoV/+XEvtItTBh4E7tS+9KUvle/Rptb6L3ED&#10;63nKTL5ce9ZCQ6Ah0BBYGgJNYb40dNqz/4RALWCc1wrz2iWLpXMG+1yyfPKTnyzWB4Ra8ov7GZRH&#10;EP/DP/xDEdQ6LzqA/a6nnzTPRFmWR/Jhbvmcjo9O0DCEdGDSeXOdc+/RJmwmAVg9sILJdzQMvDUa&#10;GwINgYZAEEjbJU67FwvziRTmH/3oR4vlWy1Dk1e8PCEyUqx8m35aas2Kz4Az7bB2l79S7fA+++zT&#10;/eIXvyjPlqfuuc5bvwu0wJJyxB4oLMy5ZCFDg/Vc0zuZ+sf7Rqy223fffTsrz0444YSiHFJW+J9M&#10;uS1NQ6AhMBwIpL3y/855bWQSLjxnkUvZSfn9yle+sttqq62KG00KcW1h2oi6LOeshlkQc4/IytoE&#10;I0Xzpz/96WKBrA511/VGlqR+1/Xz1CVf6Kaovfnmm8tqZWNKm2BzhULBLf1EIWUpP2W5p04HRWro&#10;YTFNUU5BzBUZLKzQJePq9j90JaYA5raEYn3TTTft1l9//Y6i9qqrrir+z5WvTnUJzkNLyghNdTwR&#10;T9O5r9zeQ93BITRyp8Ltjm/A+/QeGSrBOWlSTuhwrSwY+x5MrlihZuLg0EMP7bYeNXCiPGfE9Y53&#10;vKO4dzEpI13KHA+H+p2lrtArvXpd13ndo7j3DrkQ8k2jSZrgn7Ja3BBoCDQEpopAU5hPFbEFnD7C&#10;UiyICSNKWhZwZv5jGZdNy9Zdd93S8WCdVudPGf2Ek5UEhbmBLh/mZrRnop5+0tzvsmy+stNOO5Wd&#10;wW1UY4nhMATfUd0ByrnlkaeddlrpAO2///7dH//4xyU6ScPAW6OxIdAQaAgEgcjNyENtn2XLBuws&#10;+yJDE1MQnHnmmWNWa8mXWP7lCcoRxNrdbPrJwvzOO+8s7a1n89HCHF/wC4bibPppoG8pfizUpE36&#10;5cF7pvPioVY4cKVz5JFHdmussUb393//92PGC9JFzuKrhYZAQ2D4EUgb5f+d8/p/HkWxvvRNN93U&#10;vf/97y/jBROhzm2WWG+QqIwcyky5uafsn//850VxztraZCs/35SmxobGINIk/XhxTZ/ndT2UnhTm&#10;q622WpGNK6+8clHGsmSXdqLQS6frWDarj4HVI488UiyS0YturkXIWlbtoXm8csJD6OTD/LLLLiuK&#10;dpOSm2++edlv6Z//+Z/HlLZpk2te6/OUuTSeJuJ1afeVp+66fHS75z3b2Ns+Y94/tyr77bff2Iaq&#10;vpXwKH+wqOtLuUmXsr0f35cJFd+ViRgYszx/61vfWuqEmW/HZHy+y9SR8lJvrvO8rhcv3MUceOCB&#10;5TuxMsIK8+QVt9AQaAg0BJYHgaYwXx70FljeCKha+DjXoTHINiDLID+xzVJ0dsbrGPQbvijMLTm2&#10;rJCylXBdSMHMPd7hvmiILMx9Hw7fUzpGOlF85Fnix2rjxz/+cXmmc5S0C+ndNl4bAg2B+YNABn7a&#10;MgN5igpWapGdiSkK+AOt5W/aycTLg4oyBDFaDHJ7N/1Eq8H1fLMwD994z2G5PcUytzTHjvpipVip&#10;Mcp5AW0AfyIbxfpE3idftPoFlCMsJsOrNEk/gKw0khoCDYFpIlD/t/N/F2vP+AW3WnPnnXcuilJG&#10;NlxvsKiOklT+yKg6v3t5lrZDrFx+rQ866KAix4xB9txzz6J8pbykOI/iNn34uvyU5V59kDsUz1GY&#10;W7VsAjDGMxPBE5rrOtxTN2Mqrses3OLCk4L7kEMO6W6//fbiNkSe8CiPkHIS95avrTXxzU2LFc4M&#10;t17/+tcXhbyJA3wkT8pOuSkzcamwjz/qTdnqht33v//98s5NFpgcZlX+1a9+tfj8zrsKnfLmCFnh&#10;pY5TR+7p1/gu1Ge1mtVNvgkTE74P2HPjQqmub0E++VZgpe58L8oNLeKaH8/I7FNOOaX0W8jurIyo&#10;04buFjcEGgINgekg0BTm00FtgeaJEBQn5N6NN974n6zjWJlb3hU/qL3CNGX0I0YHwczCXOfH8i+d&#10;l5rWftQz6GX85Cc/KcvfWDksGlWY68QNQ/Bt1J0i5zr1ltfpVLFEMDGT95nvbhh4azQ2BBoCDYEg&#10;oO1Ke+fcoM7A0mZqvQpzrs3WXHPN7lvf+tYSg8SU0Y92UBlCaOGShfwguw1gU8d8tDD3HsJfcOCi&#10;YIcddigK8+OPP74oejyTdhhCeBL/6le/KivOfFcXXnhhUZbXSgRphoWvYcC+0dgQGAQE0l6J8383&#10;PuKayWaZb3/724v7EIpLq2geeuihotQcT5GNn5RTty11HXkeZbT+OiOXjTbaqFgWU5SaEOZeET1p&#10;dyjn5U1Z6vI8NLuv33/rqB9x+2GZRH72s59dlPKUpEtru+pynSszvsdtoh3f6zZA5nqEgVXcr4TP&#10;mtbQHDxCc00r/q1QYtzDpYlVWptttlmxPL/iiiuK33VjMmXVWKe+0KyOfoWUjU51s8T+yle+Uvaz&#10;4ELGvhbGzfyUM1JKCO81f+hLCK11nDzupd4818eBzcjISGevrc9+9rPFBYxVCcbsJhiM93yPsOIj&#10;3hgezSkXZsoT6nJ9075lx2233fafVjXI30JDoCHQEFgeBJrCfHnQa3kLAgQhCzgD+1jFGehTmL/m&#10;Na/p7rjjjrGZ4gi7fkOnXIKV4LcBzZvf/OayrG6m6us3/f0qj4XH1qN+4yyvW/QXC/NhwECHJoeO&#10;Fp+C/AhawnfsqJVfOtp4qTti/cKtldMQaAg0BGYDgboNS1tGhlIKWBIdGSomR63c4k82+UJj8uZ6&#10;unHkg1gbzNKLdTUf5hTm7qlrPvow78UQBpbXb7/99kWGfuYzn1lCiTJdjGc7H77I0I9//ONlH5nD&#10;DjusKMvCb74l195vvoHZprPV1xBoCPQXAf/l+vD/1nZry4866qiinOTjmR9wk7SscbUDOZIXVTkX&#10;Rw6E2t57UWaKWQhztcEPOFccrMP5N7cnhEm8KKbT9iSu61MPmkzUsjBnWU4ePutZzyo+wym/5Vta&#10;UJ4yyFcK8UWjYyKba+PfOOm8884rbmPQE/qlr89dhy719dKa52LPxCYCHn300Y4hGXcnrKkphCnn&#10;KYLjpkY9yZ+86upnCF38retjcLliFba+BhcmViBRZIeWmr/QJvbcs4mCNHX6upy8h9yTzsQ0xfni&#10;xYvLSmKvejTmAAAlcUlEQVT+0+29ZZIFXizeueNk9e8b9Q7r/Mpwz6oIVvImQI4dHStyBeNZaA1N&#10;E9Hd7jcEGgINgckg0BTmk0FpgNNEkE817idLOhuWt/W6ZNG5MXNM4EXQ1XT2kwblsqC44IILSsfE&#10;JiMjozPZ7i+kwCWLwb4O4aLRzqGO2aBgUL/7ic59Jzr3FBU2wLNk9O677x7zI1t3ZAeFr4X0fTVe&#10;GwLzFYGJ2qR+86ueDOJyrl0zsUxeRlEexTm5ev31148N2nvzLi99aUfF2l8W5iZcucKqV4dRXJDz&#10;nhn4G6imPU4Zy0vLbOdHdw51O6c8sMk0GcoyMsqdpIP/IITQ0xujz7uyh4l39brXva5Y3dXfTfK4&#10;l/uDwFOjoSHQEFgSgfxXc7e+zrlYqK8pbfX/teHcpLB2ft7znlcUpjal5Kfb8/z/0xYox3nGbBM9&#10;T/o8r+t2TpnJiIlS3sQdhTml8dajimruXyiU1bGsctDIfchaa61VFOb2+aAY5eZjPL5Dh3LJJwpU&#10;/tS5nVE/Y6ovfOELRd7GrUudJ/yENs/cCx5JG5xynfqS3nUU5xdddFGx6idTGJGdfPLJxaIbb3kH&#10;0jtSXm+svt7Qm6b3OjRQlO+1117F2p1BmcmS6667rnwD3lPqHq/+4JBnE9GQ52ioz6XPvdxPrGwY&#10;WUVgggVNxvC+V5uvolU/hBX6hz/84eL6dWR0XG9fDvnIOasFTABQ/puMgWdwUE+OXrrbdUOgIdAQ&#10;mAoCTWE+FbQGMG2EQW8cgREhn+cRfv1kRdmWROmMZZCfQb+lwJZI1QNrtPU7KJPQJWzVSdGqQ7bQ&#10;gk7HjjvuWGbbL7744iU6D3ONxUTfpPv5PnWE7KLOysCkh8mWKCzQn7TiFhoCDYGGQL8QSNuStiiy&#10;0/1+tjepJ3S71sbdcMMNxQdnrwyl9GQFNlOh5g3vltOvs846RcFC2eKeYCLTs/VGV/3wOxp/t/LX&#10;ZcwUnTNdbvhgucgPKuWGidt6AJ40M03LZMr3XtDTG1OAsGykZGCx981vfrMYE8yHdzQZXFqahsB8&#10;QsD/u5ZF+b+nLXLde4884Tf7rLPOKpa6LHa53jj66KO7R0Y3uqzbjZlqF0KfmGKaDGPhbj8FilAy&#10;5NJLLy0rX7SxQs1LeDZ2HBlVkm655ZbdCiusUCzWrYKijK/rSF6xPCyYuTLbZ599Sn2Uqlatmnye&#10;rYA+fFDu/vSnPy0biu6yyy6FHm6/uPwyxtFmh195Ml7ufa81vzVedd7U6RtQ5znnnFNWi5HbXJWa&#10;rLBidxBCaA1f+HCwKLeqzsSC92eyhX7BN7DbbrsVJTmXLnzQMyiQ5mc/+1nBbRD4ajQ0BBoC8w+B&#10;pjCfB++UgCFYBYKn7jjUAtc5QdzvQDCzPOtVmHPJYtnX4tElVzoMtXDsNw14i0sWPuN0DCzBU+dC&#10;CrXCnFVDBvvwmeuQTlG+SXF9jtb77ruvLJlkXUCBRIGeNL3555qfVn9DoCEwvxCo26SZbG9SNvTU&#10;SYazoqNMsDKrVppTXs/kIB8tCWjR7pp0joV5MGHNRVHh2QEHHFD8sZLr8yXknfzhD38YU5jzQ0su&#10;eT+e132tueQ7tNZx3pOJjH333be8P5tmW4rvWQsNgYbAcCGQ/zeqnec/7jxtUu6JexXFDE+2HrXo&#10;PnbUIvt73/tep21LmXV5M4VK6kCrcSLFOSU2/+aU+MaHBx98cFEam5BN+xqecm3Vz3vf+97iloX7&#10;Da48yJ46XTDBI5/klNEmCWxgbQJUW8h/NzpmK4Q+tFGKc1VjnykW1OQrJTYFMIMz49XwFNzkdx7e&#10;XAcTPDhP2pyTV5THi0ZXGLPKtgcU3+BWS1Ggk+Oha7ZwWFo94U+ciQKxFePw8u6tUjjuuOO6PUc3&#10;DKU01wexWmCllVYqfSbK9UygLK2u9qwh0BBoCEwXgaYwny5yA5KvFqg5jzCMYHUdYZpn/SRf2fyy&#10;8Xn61Kc+tQz4Dfpt0qIz1Lt0OwKynzQoi8C09E5HTCdxZNQqAb8LKfBhbjbepm06iDpPM/HOp4Np&#10;vsf6/eccjTZ4OfLII4tl38c+9rFi0Vi/v6RNPB0aWp6GQEOgITAeAtqntFHitDPaIOf9DClbmanL&#10;IHebbbbpnvnMZ465ZeGWao899igKgn7WX5dV84ZXy/XJjyjMg4kBv83hWKixWjaQ9WzYQ/0unLNM&#10;tCke62w+VMnQpJkJg4Pp4Bd68m68N4drSn59oA9+8IPFmtS9+fCepoNTy9MQGGYE8p8W5z+Pn9zP&#10;PW2z9thmkyxvt9tuu27jjTcuilnKRkpkimL5UlZdhvOZCOir63RNCUpxe8YZZxTrd4pP/qu5kKII&#10;j2/y5BXjjbKUH/OJFOaMa8gnhkLcUHHh8ta3vrVYsf/mN78p4wnt90zxOhF+NR/qJk9YeJsEp9Bm&#10;+W7srN02aW4PDXTWRmbypa1XXtp059K6pmC2qtrmqvyUv/CFLywrdflQ913A0HeS9zHbOCwNH3wE&#10;p9BX38Mb+rkRYpHvG999993LZMPXvva1IrNhIE8LDYGGQENgJhBoCvOZQHUWy4xQqeNamOa+ewSR&#10;634LSmUTZNyg2JAl1nEEtk1fdNZCU2hAR78DoWrTTwNdu2WjaSbq6Tfd/SyPv2+dRdgPmkuWuiOk&#10;k+fdpAOrk2zpoKWarEEo/uv00i60d9nP76KV1RBoCCwdgbQx2p3ISzlyf+m5J/805aU9SztnqTw/&#10;nPVeIPy1nnnmmWUycfI1TC1l6JALLazd1PvKV76ybBTnnjRiA25tNeVEBt+R7VOrdTBS974L1xTm&#10;VqhRuHzqU59awsKcvBqEELrznaKLJTmlEwUMP702+eOmLt+XPC00BBoCw4OA/2z9/01bnP+/2H+f&#10;Qvjcc88tbphYlZtkveKKK4pFtXFR+tkpL+1GXU4/UUm5ykydoV1MdlAMG69wy0LWWElFwa0N0wYn&#10;n5iyFE8mkFlk9+5rxDrdxqCU6sYQVmqxSNYGklfqxHNNVz/5naismue6fve1zWQ+i3vuacgbK2uN&#10;YbNxZeit6c95XbbJEKtzjx1dSYB3VvXve9/7yn4kv/vd7ya0XJ+I7tm8n/ccfsKzb9a5EJ5dm0ig&#10;U+By6MEHHyxyL9jOJt2troZAQ2BhIdAU5kP+viNsEkdwiCNkck+apOsn28ocGRkpS+ZWXnnlMes4&#10;u1bzR90r/ENHP2kgXHVAWJhbgmYndBbLMFhIwaafsY4zWVFbx801Dt57vsV0jsQ6QNdcc01ZnrnV&#10;VluVDiS6605+vpnEyT/XPLX6GwINgfmBgLZFu5K2JXHanH5xmXqUlzq0i6zO+Jg1cM6kM8X1eeed&#10;V5QL/aq/txz0JKDHpp/rr79+8WFO4eBe6BSnbxE+8ixlDFNc044fvBmMcxmw9tprd8ccc0yxzKx5&#10;rvGaK17RkAMPlGIs77g4oDC3uiwWiuQo+geB7rnCq9XbEBhGBPxn00Y5z//YPf9vSmf/dRNkVvTa&#10;98e+CxTKxkPS1PnTZiT2LBOf/cRnaXXWfGTcZpKWP2qbXq+55prd61//+mKBjQdpagtz1ugs0Y0R&#10;TBKSVzZptiqKW1DuqGweSene226n7n7yurSyUp8YJqGnxgcfNqs0duXXnML7LW95S3fiiSeWCQ/v&#10;p84nr8O7lZe1vhW5Jh1Mttu74sILLywru+tVBb1loGmuAxqmcuAhfCQOtjBpoSHQEGgIzBQCTWE+&#10;U8jOUrkRnmICxGy6WVeHgV8GS57Xgqmf5Cl3ZFRhzjL42c9+9thgn5XzolE/ajo7aKvrd97PgD+D&#10;Rrufs7B429veVqwu+l1PP2meibK8d7xTeLA4MVkR7GeivqmU6V30fofu6fDZqNTSTFbxlmwmnThB&#10;2t4jz1rcEGgINASWBwHtpIOPz1/+8pfFgolCIorH5Sm7zps2zD31pa2jMD/kkEOWUJhTnlt5Y/J3&#10;pgJ6EtBy5ZVXduuuu24ZuNuwO21wTXfOa/pTxjDF4aOO9Zuy6ScLc9aLsdKULnjMJZ/5ZkK375Vf&#10;XFaa559/flkBkHeTtINA91xi1upuCAwbAmlvEvsP+18b51EUU5Ry40XBvPfee5c9JsgKadI24Nm5&#10;sWDy13HK7ic2qVs9jlyHlrp+tJKxv/71r4vy38acLKR32mmn4nf75ptvLs/4MDcpYPXP4sWLy6SA&#10;yQH+ufm0Zih0yimndPZx0l731h06xLMZ6nqDw3j3yBnuVFjGU5hz07L//vuXFV/G0HUeinKrCmzC&#10;/f73v7/gBQeTDvYg4Sve+67rg3P9XXg21wEN+ApvuQ6d6Mu90CvOc+d5nntzzVOrvyHQEJifCDSF&#10;+QC91wiNmqQIhPHu5RlBYYm0DscFF1xQFKY2O7G0jVsSs/QpW9qcJ07ZKS/Xk42VY9mXmf/4X2Uh&#10;t97ohiaWl9nxuq53WeX20lHTmWd1rGz+yyk3+IHTqeK/z0ak7uk8SSNPYucJdVl1XXk+CHFoREvO&#10;xaFXhxOfNvZhYf+c5zyn+HjTqbZ0DQ6+ER2t5Oktq7fcZfFdp3e+rJB6Q7d3QTlugL/66quXJZf8&#10;+EpXp025dX251+KGQEOgITAeAmkvtCUJaafSBiWNwaW2yCCUwtignFsvVl4mIT2L4rw3r7JTznjP&#10;Uvd4sTYwbR0ZasBbW5hrF08++eQix8fLv6x76BFCX2/63EcD+WHQTmaT4yz2WKpR5HuG/2AZOeq6&#10;PlKe2H3xoIXQJRbyDvBHRpKXrPSe9rSnddtvv31RQJg4gIO+FKu9KCNSVs13zW/u1/ecB5/Q0Pu8&#10;TuO8t56kdx/Nl19+edn7Y9ttt+3uuOOOMZ7UE0VZ8rS4IdAQGC4E/I+1U9pnm0Ya59ljgpEJP9gs&#10;tBnH5L+ediftizjnyhFyT9p+h9SvXOfqSj31de6FFvSzDF80amil7bUXgzbNuM6YlksWltQmlk1q&#10;miCkXDapbOyQtjnlpd7Eqbvf/C6rvPHqRVPkaJ7nHRvH2f+LixYTB/oAi0cnCYylR0ZGSh/FZAmL&#10;fKuK+CmnbKdYr/spyk3ZeRe5Jx6EUOMwHj2hv6a35iH3c2+8Mtq9hkBDoCGwvAg0hfnyItjH/ARH&#10;jl4h4Jow9bx3sEYZatm2joOZeUuJbY7C0pofM4rjesZZGcpLXJedeqfClnIeGfXFRmFOUZvl5PFh&#10;Xs+OKz/HRHXkuVjZoTPniT1PB8Osuk2udCBYx6n7Fa94RbfXXnsVdx8sMnQkpA+Oyd9bn+eDEPDZ&#10;2wFGV+gOL2L4W9JnoG9ZHgtzivPskM7vn07XXXfdVQb9NQa9/NflO0/IfXQJdb46XdL3xnV69ev8&#10;m9TxnliYLx7tEGanc3UkfW857boh0BBoCCwNAW1H2hCx9iZtqevck86SZ1bl3EIZhFsSzRXKaqut&#10;VuQIuaqdotBWjjxRHqestFV1vc4nCnX6nJvcpvww4UuGPulJTyrKc5uj2cxrOiFlo9N54pSFnyiK&#10;beRpkK49trSdsoJSZs9Rv7A21jJYD4bKkjfl5dq9YBRsUtdcxsGhpjm0uwcDkyUmC7hz4xbANwAL&#10;m2jbF4QFI8UM1yePPfbYmCuDGtfUk7Lr6+CRZ7meCJeU63nSJq97nnsfvluTO2Q/VwT6enV6afHY&#10;QkOgITBcCOT/rl/MIMrEmA0dt9xyy2KBfMIJJ5TVUOSX//gw/8/rtlIbZrPSI444ovBqYsC4ZsUV&#10;V+ye8YxnlPbZ+Jbvb+mM7+J+xBtOWYP8tus22nurr71v8ugrX/lKmbwni8kfG26bPNBHMc41icDg&#10;KJO5dTmRH+IWGgINgYZAQ2D5EGgK8+XDr++5CbwI+3SW6jhCVTpL7wyQDj/88I7vZ4M7A16uOGwU&#10;ZgmbZV2EqqXFZqD5fFOG/HVdqXM6DMlLYUvZQGH+V3/1V2XAT2nNQo3FgDoNSlOPeKJQ0xXepc95&#10;YhYVBvlm2ilcKTYOO+ywsks6DCzto0A3kDz++OO7O++8cwlFR01L7/lEtM3WffTAIbwmrumk6GFV&#10;cfbZZ5dB/mabbda95jWvKUuzWaBQ8ljeZ9JEB9ugn+XkRz7ykZLnxhtvLJ1tFmrKTx3BP7H7NS05&#10;h0XomQwuKd8gn6U7qz2+F9GNFvdSdv2tTKbslqYh0BBoCAQB7VLam7RR9T3PtDcUDSZb+areeuut&#10;S1tEaU0xanBqE04KU75hyRaWfLXiOHVo0xxCXV/o6Y2Txn1lCCMjI0UBEIU5pTlr8+XZ9LPmWR2u&#10;ta051/abRKWY0E9w6ENwjUV5bEk4mWLiVT/j+9//frG2lx/daa9TXs1X6vZsLkN4Dj2J0U+Gmgix&#10;8dzuu+9eFBH49Q1w7+a+vgMcWDbqY/Ezaxm81Qc2mnvooYfK5G++hZQvXtoBkzxfGj5Jk1g9vjXX&#10;v/jFL8o3wyWB/WJMQtfppBUSL62e9qwh0BAYLAT8l7Wx2mjt0wte8IKygvizn/1ssTSPIVTansSD&#10;xcXkqEm7lbaNfDZ2xPupp55aVqE++clP7uyNRRZRlJu4pChP3rRzuZ5czbOfCn15V2LvODTn2j0r&#10;mkyUMHrbeeedCwa+AeNdMlr7b0xf53del63cFhoCDYGGQENg+RBoCvPlw6+vuQm53iOCNQLQYNcg&#10;/6abbuqOHd0R22DeTDsL4quuumoJhTiFusE2RamlbAaClABZupa6IqgT9zI10f2k8/yJJ54oiut6&#10;sM/a/Rvf+EaxeJIm9YkJ9YlCnTZ15558Bvn81JlZp+RgUa8Dce211451HgyEzbob1FrWZoYeRotG&#10;l/rhX0dEGp2zYFvXNRFts3U/tNSY5RzNlDYmS1jQWzrPAoMy/Prrry8KjaSFFxxsDMQyxcSKiQyK&#10;GFZplOcXXXRR94Mf/KBYMXI9EEyUMV7nK/emigWe5FU+Nwc25/Ht2uiu7vSGdzEaWmgINAQaAlNB&#10;QNuhnRHSFqb90QZRLGrzzjrrrCIftaFvfetby2QzJUTaHu0sP6H2hSBDKY5ZeHF7QX4oK21aXY/8&#10;jvFCniWWz7mVYuixOsiks8PgWNvNr/Z0QmgSozOxQTbXI8qORbWJZYNwdIQn5ya9TWy+6EUvKsvk&#10;rWZjZc2qL2XCGg/i4JJ706G7n3lqnIOHfhRMv/vd7xb5o6/Cotzy90WjfYSaN3n0OSik99hjjyI3&#10;YWEFgokUcgwmi0dXSNm8Tf9M+bAJJsFCWe7Vz12PF9wPvvIpI/ndR5Nv0ZL8ffbZZ+y9eZb66jLG&#10;q6Pdawg0BAYXAf9fimP9epNiG264YVGeamO0BY60M9oU6R3DGEJ7Ym1YDkpjLlrIaZO7VlzhN/wH&#10;g7SPg45BeBTnPfaeuw5fvgFjdyvHySpjXVboZO14+dzLfXELDYGGQEOgIbB8CDSF+fLh19fcEfYZ&#10;GBGW6RC4Z5DPmonlFx/d6436CLfZi0Eua+sIyQhKeeWT59BDDy0DK4NCPuEs7aO0jHIAI8k/VabQ&#10;qfPyrW99q1josYwz2GeJReHQ2yFYlgDP85oeZegk2iDSIJ+CnKUBBTClOEuEpJfWObrwbxDLwt4y&#10;NkvNLW370pe+VO5TnEuTvMk3VQz6nR4dwU2MF50myu9bb721+KwzaKdQofBgaR9f7fluUkZi5VAE&#10;6HzzAUgJEhc+rOeOPPLI7oorrih+0ClTYKpTVuOpbOXlmArfycNFzyc/+ckyiXHAAQeUpYfKTdnK&#10;rM+nUkdL2xBoCDQE0n6k7UobSIaQeyYJTTabODShypo4k4XSCslDttlUUZupneQ3lVKbZfr9999f&#10;FK8ZvCePeicKdRrnObS199xzT5HpZChrOjTefffdRb5OVN7S7od/MUxSB8tpK9AoW/HEXdcjo6vE&#10;pMsROsX6F1x+BTOT8FY2mXymuFV2jtQVvpZG30w/Cw1oipxnSEBRzp0BlzPepz4RhTglOj7Cg7jG&#10;QRmw8O59DyzyrWLTrzL5yzL9H//xH4v1o0l9dcFHqMvJdegrCXp+kr6mwbmDDNXvI/932WWX0pfR&#10;P/AsIfnx47yFhkBDYPgQ0ObYV0N/3wTdvffeW9qo/L/FOdI+DB+X/799xEParPCoXWbwxA0JF2Xa&#10;ujyrea/PhwGDmoe8u8gfz2ocvvrVr5Z+x9ajRmL6CdJHpoXvxJ45b6Eh0BBoCDQE+oNAU5j3B8e+&#10;lBJhJ06nQUwRakbdBo78dBvkGuiddtppxc0IpXQEq/T1QaCy3n344YfLIJH7Ei4wKErf8573FCtl&#10;A8DkDw1TYSj0/uhHPypW7Ab7Dru3WzIXelJ24onqyPPkwwMLdsvhWYCZLDBRwKrLBjjxJypf3dlI&#10;ZwL/IyMjnd3WWVTj3cEqy7I+1nYUHql3Irpm835oEeODYt/EB9cBloVT2Og8cx1w3333jS0Jz3sM&#10;djUm7nmOX/7x5MM/Zcl2221XvgtWLCYWdE4pkSzBN+ivlUkpWxw6J4ON9Dq63gNLGUqXWEqENvQ5&#10;8j7cb6Eh0BBoCEwVgbR9YpZYJhtNLLIIpuR0HHXUUcVaWhtXK73lSfsmJkNYubFKN2CXV1tpmfSi&#10;UYtk+dN2SZ+849GcspPGtUP9FKEs6Uw4P/WpTy3y1CSxtNMNKVu7j36W9OQfN12f+cxnCv/ckuhn&#10;hKY6zjk5e8sttxQ3XyYZKHBM1pqAlV/bHpkrT47p0r28+YJr6MCfvpJVd/pPJtzJ0mNHV+pZMQD7&#10;mn7vUxnhP+W5Hxnq3SxevLg76aSTyiqETTbZpHwXViLsuuuu5T63LVGcK19+ZSZeGp+hPTTID2fu&#10;5bxHK+dYHvo+U16dJ/nCx9Lqas8aAg2BwULA/9d/3kpd//VMoKYt6o3zfx8sLiZHTXiRWluWNgtP&#10;VjqRNSuttFJxkaW9q587T56UIx7UUNNYn+sDMGrKmDzvUxpGXlZT+wZ+/OMfj42R6vw5x7fzYDKo&#10;ODS6GgINgYbAsCDQFOYD9KZq4UjQ6SixTjLIZ1G9wQYbdG984xu7U045pQxydSIyyJdXHkfKibDM&#10;fWkNbG3gxfrbxlaU55SuFPIZdNVCd7LwoJXymhKUstyGZZaxR5EQmhKrY6IgjfIcLAIt/6bcpiiH&#10;Af91rKzrZdOhOZ0EZeBXcO4w0KQopnjng5R1FqUHpQkLQunVCa+5DuEjih7+yC2ZZ8nGL/3pp59e&#10;Bs21RVyNQXiuYzzlW5DWM/xSInh3XLxQBrHAp0yglPd9UAq5b5CuvihGlKUMZU0mwNfu76zyLK3k&#10;Z90KB+WE9preqZQ9mfpbmoZAQ2DhIJC2jgz94Q9/WCyqKTRZaPGJarKQ3NMGpv1Ju9gbp11SJsUq&#10;xbFNrrVjFMdkEoW8urTZS2u7UlfSJNaukpcUoZGh3KhRysoznYBek60ms62yMsmKZhPnFLmZbA5/&#10;Ynly3UurNlweCmZL4/HOspqVM2U83qUJT9Olezq89uZRNzq8X30lfmApsVmU60ewMPceYY7m8Nob&#10;92IBn5QtxrMJfVZ/XOWZyDexrw6u0nxz+m9kNtyk1ddCV769XtpzPR4tLNdNaOu/mewmv3vT1dfK&#10;yvtIuS1uCDQEBh8B/2NthL65SU7K0trC3PP8t3OufRrGkDYL7eElvJG57373u7v1RldVk93azzxL&#10;vlynfXZ/UENormN0k1PetTE/pXl4Ehu3k90mY8nzyA7PHELKy3nyl4ftpyHQEGgINASmjUBTmE8b&#10;uqVnjOAS9wb3Isgi7MQEZq4piikoKSpZU1OUGkhb7muAlPR1PfW5Ouvr+py18OJRqyj+LykvKbnt&#10;Nm6JNUE8Xmekzu9c/fU9wpvSldWawT4LOYNog9HwJH3dmXEdoe88NLtH8WAW/dhR6y+uQ1jV77nn&#10;nsUdDWt5aZRVl1cK6OHbvd768YdWg038s9ywQeiiUUtBVtxReITHvBc05l4d189DQx3Ll6POV98L&#10;H2IH/igmLJ2n3Mc/3+M2VuVTNxupJl/KWlqMpjyvz1OGOpXLqtzyewoRynN1U5ybAGGdyc+uDWQf&#10;GV3CD0v58eVIWb31eKYzyEKeHz5+y+VPOnFNU+6Xm+2nIdAQWLAIpM1Mm7C0OG2QtowVMBliQtj+&#10;DiZI7dvApZm2NeWKHQl1+e7lOmUnJp9NXpPLLK5tymYwT3FMfktX53Ve38uzxBTm6NLOkqErrLBC&#10;kU/cvkjT27Yqqy4v52JpYaCN1YewgojrFQpjE5WZIK7LSP66Pc+9Ol2ek5U2n4MtyzdKYq5u3I8r&#10;L2kddUiZeKpDcOi9X6dx7nldhvKTN/fF7uvrWMVk004TzZTMZP6iUVlPcQ2j5E2c+nI9Xhw6ep+p&#10;V9+Fyxc423SbctsEtMl5rl/sJeI7oay3aqF2Cxe6U65rh2u0Klu5XAmZsKE889yzOm14SCx/Cw2B&#10;hsDwIWAyjwLVxBs5Y2KubvPSVuCsPh8+Tv8/xeEjMYU5+WIMRJ4va4z6/0sazLPwVcfes/6KMRde&#10;jcWNRaXRtnNFSg9g0sT4Ne1+yhhMThtVDYGGQENgfiDQFOYz9B4jxMRCfe2csEucc9cGTwZblJLx&#10;020ArZNAUSwtwSo4d0w1pF6xQT8lKGuolVdeuQys+SKnlFeP8nsHY+7Jm3JCC0twwtxg32GQTmGe&#10;dOJ09BKnrMSWTRsEsqhm2UzJwcrOMupeJUdNg/PxQm+aDJDV75y11kc/+tHSEWXBzk2Njkm9qUxo&#10;EzsEecND6lgaDSmjzie/I+XmmtW1Ze78zrMqYcVH0QGTTJaoK+mdK8P1RDSMh03uyTPeobzf/va3&#10;ZSngwQcf3L3lLW8prlRYOZhk8d1QmNx4443l26yVRPLWfOGJMsVSeAqLfMtJNx26Q3+LGwINgfmL&#10;QNqRuo3TXrgWpw3JNWXtXXfdVWSoNoui0ooqFsV8btflpd1L3olQTB11vc615yzA7clgUtGScUp5&#10;/rDJvky+pp7e/PU1JYAVUNpH8nPFFVcs52TUsvKjTxox/rWv9qOwMitWaZS3FOXSoHu8MoND/cy5&#10;EAySRv/APTRz7aKfwvot7rzsHWISQP5gnvM6dj7eMdG7qMtSv1DnRxd5YzWT/U24XWGZ6BsIBkk/&#10;UR3TvZ9yxWhzkNlkN3dw3O1QfK2xxhpl/xUT9SZdyHvvxj413k3NY86Vdc011xQDCv0s/UT3et+l&#10;ultoCDQE5gcC/t/ah1phrk1YSP9zxjYmpI0HuSIlV9L2DeNbruVEzr1nSvKtR1fAmdzVvkdhjkeG&#10;Ulb96l/Eh7n78vseWmgINAQaAg2BmUOgKcxnCNsIwRSf6wx+3I+gI/gNlilpbe7Cony11VYrlr0G&#10;4o+MWolRJEeBXZflfDohdBDSBnTqNdClnDVgZwF166jbE4PhDHpDb+pHdzpuaLvtttvK4NRg/ylP&#10;ecoSFubJkzh5M9jDH8u0q666qlhRsySwfJy7FJ0Dz6N8SJ01PRNhkPo8Tz51p35lGqSyCtxz1ILd&#10;wFqnhCU0flhcp9OSsuq4LtP9iUKdx3lNQ8qgcGZhcO655xbFw+qrr16+BRZlJgtg7AjtYiFlT1T3&#10;ZO6njMRoUr734/1TwlAA6bhbzs8/vaX4q666arFcpFC/8MILi5LiF7/4RXHdAjdl+LZZyOjosVZn&#10;Nc/yr8bBeQsNgYZAQ6AXgbR3uZ82Spx2ShrtDathFsUstLTllAxkKGWkdqweaCdvynE9UfAsR12/&#10;c20kBS0XJ7EmJrus4LJfAyti7WdvvlynXG2iDUm53rJCiwy1qTUlP/6kT9rxYs9HRkYK/zZTNgGM&#10;fxObZLkl3uQHeuUnU1ksm6Qne1x7Frrq+uCS695YHvyRUYcddlhR0HNFYlNMk6neSWRBylZ/zhOn&#10;jvq69314VvMeXJIHD6zvzj///CJvGAHYk0N/xnuAsTxoFvc7hA40CupxkIFo09ciCynPrUwwycI6&#10;354e3hnF+uLFi7tahioLrb4NRgT6RgwIlBX+g4n6W2gINATmDwLaD/tXMWpiYW4T6IX2P+cKkg9z&#10;bR9jMu3pMGMQOZFY+002G/8Z/5P7Jv3d80w6PsyNTY3P7T+V+545b6Eh0BBoCDQEZg6BpjCfOWzH&#10;So5QrGMCzkEgGmga0FIO6xAZPO29995FOUlZblAkbeKUk8HSWEWTPOktSzmWrz/wwAOlY8YFCsW5&#10;JdwUoQS3QXUEc2/9rpVhkMfKzECfsvfII48c88OGtKRLfjH+4waE6xEW1TqGe+yxR8FkZFQBEIU1&#10;uuu8zsOL8/FC0niGxmCWsjJwNpg1IGUZSOlB0bD16Ew/6y8Ke0sCU7e8yZ/zXI9Hg3t1XjQkvfuw&#10;NTGhQ2TJtrphcOCBBxYM4BM6w0/yp/7cF08nJH/Kdd17zzMKB7TChDKE8lwHzyZ4Bv/i9773vWUj&#10;Mn6DWTqK+R/0nHUIaxH8KD9YTIfmlqch0BCY/wikHUpb0XutLdGmmPS0+aKJOW62yBATfGRo76Rv&#10;2rmUmXgiNNWZI22utLnnnPKZDGUFrA00ocjimhWxtpKMTb3JJ3ZP/WQhxYC20oafXFexENfeJl8d&#10;Oxfwb9LXhPNBBx1UFMRcgGiX8R+3H9JLS4GtTBZs/HpTxpiovuGGG4q1PHkDL+lThzi05r6yct8z&#10;PJiY4GuVLGclxxL62FG3at5NLO5Tjrg+CjPL+En6vK+UlQld+5OQ2+SnA5ZWzOE5yofQHD6WUeWU&#10;HqMrNCo/dKYuz8h71vdkqEn5448/vmBlJQTZbxUWa0qug7wj70p6SnY8mZRwL++ori+8TYnolrgh&#10;0BAYWAS0s9poMm2hKsyNv7j4tFqKizHjNe3efAj/T7C6AVQ/gfrayAPmyPUHaKER6P4NUPsGNGAO&#10;8j9yfTMcwmLUD6MhMBoCoyEwWEMAAAAA//+TtJv2AABAAElEQVTs3Qmcb0V1J/BoRGVRRECcGCUG&#10;XBD34BIXEBEFFMSIgqASFUVNFFQQd0AERFTc0bg8FqOAGxIhgkKLQRLHfQHX8NRoNDOOSzJxMlvu&#10;9LeSX09x0/1473W/9/rf/1Ofz+26t24tp3733+dUnTp16reGChsMgX/9138d+isNSfu///f/tndf&#10;+9rXhuc85znDXe9612HXXXcdjj766OGiiy4avvWtbw3//b//95ZP3uQX/5//83/m6k2d6xKn/dQZ&#10;GtWrzSuuuGI45ZRThgc/+MHD9ttvP+y7777DhRdeOPzjP/7jXNvyjmn5h3/4h+F5z3vesPXWWw8P&#10;fOADh8suu2z4l3/5l0Yr+rTT0/6///f/Hr797W8PJ5xwwvCHf/iHw+1ud7vhCU94wvDnf/7nw7XX&#10;XtvKjmkMrfPF82EgnzpST9oP7XlOvl//+tfDV77yleHd73738KhHPWr4vd/7veH+97//8La3vW34&#10;p3/6p9aHvr4xHfPRkL6nXE/LP//zPw8XX3zx8OQnP3n4/d///WHnnXceXvWqVw1/+Zd/OXz3u98d&#10;/sf/+B9ztPdtBf+kpQ3P6xpCT+ryrP4eG3X6XkkT+7Y/+MEPhr/+679uv9nXv/71w2Me85jhzne+&#10;83CHO9xhuPvd7z485CEPad/2Nre5zfCnf/qnww9/+MNWj7bUkbbXlebKXwgUAtOBQM+Xwt+Shif9&#10;3d/93XDSSScN97jHPYZ73etew0te8pLhwx/+8PD1r399wF97HpNyiSEYfpe650M1eVKXOFd4ovLS&#10;yMn//J//8/DGN75x2GOPPYZtttlm+IM/+IPhXe96V5MhPd8LHYn15+STTx7+03/6T60vH/nIR1p9&#10;aTf50qb83/ve94a3vvWtw/7779/ktfg973nP8NnPfnb4n//zf16vf//1v/7X4U/+5E+GP/qjPxoe&#10;9KAHDXe7293a2OMud7nLcJ/73Gd4+MMfPrziFa8YvvCFL8zxZ2307bufL026i5y85pprho9+9KPD&#10;AQccMOD96n7lK1/ZvlVo15eE9KtPy7s+Tr5giA7tzczMDM997nMH/dh2222HF7zgBU0mocOYpm8z&#10;dCbu61/sPfq0FXy00dP8v/7X/5qTf8lLJvpWxgGnnXbasN9++w277LLLcMc73rHJ0H322Wd4xCMe&#10;Mdz61rdu382YKf0JDuhOf9RboRAoBCYfAf/LeIk5ofG0OZn5SXjK5Pdw7XpAbh188MFNvpkv/uY3&#10;v2kYrF3p5ZfL9+tlg2e8/Mtf/vKw5557tnnT1VdfPScr5D3rrLNa/82tjS/C75df74qiQqAQKARW&#10;HgK/tfK6tHx6lEGNWCAQTWApQU16zjjjjGHvvfduykUT69NPP334/ve/PzfJnW/SFSGZOHWvS6+V&#10;UV6sjUy+PLuX9qtf/WqYmZ2EHnvsscO9733v4QEPeMBw+OGHD+9///uH//bf/lvLExpSlzKve93r&#10;muL7oQ996PBXf/VXc/nUm7opWlevXj284Q1vGEwGKaUpWt/0pje1waD3oUuZ1B+6++ekiecL0vs8&#10;eR7H6UvyZhJOeaD/Jq9HHnlkUwL87Gc/m/tGyvU0zkdD6k7/g++nP/3p4aijjmpKi9/93d9tv4W3&#10;vOUtg4WHXtGhXOgK3akz6ck/X/s3lKaOhNSferUzvkdPfwUDiiKKFr8RypEDDzyw4aZvhxxyyHDV&#10;VVfNuwiSNkJDxYVAIVAIBAFKRiF8CO8hQynKLa4+5SlPGXbaaafhvve9b+M7FMhjxWR4VOoQ93w1&#10;/CxtjuOUC69KfumpS1raweMp68nA448/vslP9D31qU9tivSf//znczIudYjx8Xe84x1t4ZSS/ZOf&#10;/GSrR93qlEcs3y9+8Yth1apVw2Mf+9imTHnYwx7WFp8/97nPNYVCaBTDwyI8ZcPmm28+3PzmNx+2&#10;2GKLYautthpue9vbtkv6zW52s7bgTdZ//vOfbziHvvTNc3Do34W2vNfm3/zN3zQFvPGDdsiBCy64&#10;YPgv/+W/NFmgL+O6xtj3z6lb//0GLNa++MUvbovaFhmMO8jQH/3oRw2jYBDa01Zi9S116OsOvX2a&#10;+/5Co2dYGENRhpxzzjntWzFW+J3f+Z2mKNl9993b+EM+V+qGRe7FrgqFQCEw+Qj4X8ZHP/GJT7QF&#10;VIuclKrhJ5Pfw7XrwU9/+tM2nyBDTj311CY7YIN3TmIIn04f8HPyjOzG5ynNzaXw9nzr9773vW2u&#10;bPGUoV3S1eG+QiFQCBQChcCGQ6AU5kuAbS/8+vsItMQEIiHIGswkn0Xcox/96OH42Qm1iSVFccoj&#10;K/fihNQ137vkWZs49SSvZ5eQezHFMaXEE5/4xIHik/L4ta99bZuoUpDKgxYxRTrrOJbiJvsf//jH&#10;5ybu6iX8WU2fd955zZKeRb36XvSiFw1f+tKXWl71GASlzvRTeSHP4kyG3S8UvFNnQp6luTz35dO2&#10;2Ptf/vKXbbD6jGc8Y7jf/e7XVv5ZMLLCj/Vi8vZ19ffqSb2s3SjKWZIZ+MDUYoHFAwNhv4HQ1tOn&#10;vv5Zf6Sl3rxLP9c3Dt3ihD5NO+MgracjtFBcUZ6z1v/GN74x1zd5Bfly9e2N66/nQqAQWPkI9Hym&#10;vw8/kYZ3XHfddcO5557bdmZRxNoJZPfKJZdc0hSOPU9JGWkJqdtzf5/388WhIbFyaSd1J60vj148&#10;n+L72c9+dtt9Y9JvF9Hll1/eFMd9Pe4tpNuhw1qerLTrSVA/+WChwA6kl770pW2RgJW4xVxyJf3R&#10;rro8k7us7Y855phm7U3msPy2WEtes3y3WO2ZhTmL+C233LKNUSxyoj80qi9BmnbSpjiK3D7NuIe8&#10;VD+ZZ8fW85///NYH8jV0Jk5fU8c43bjji1/84nDmmWc22ak/djJRnMM0fe/L9TTPV2/eL1WcNtSH&#10;HiFpoUuckHd5FsOS3HznO9/Zvg8rdAr15A328qor9XpfoRAoBCYfAf/LFOZ/8Rd/0XYgk3fTqDC3&#10;wGqxdccdd2zzz1iYTyqvCw/3C809fk8/YOHbwq/F4MhTvP3ss89u80Uy9Ktf/Wp7F1k3qThM/n9o&#10;9aAQKASmBYFSmC/iS0fQ9ZOVCDBpmdC4J/Btq3v84x/fFMqUxbYQcz3CUsykUr5NHcZ9QpMJKjop&#10;dQlyg5bHPe5xbSJn4kqpLp9tcy9/+cvbpJwlxMzMzJyl39///d83Fy22SnM/c6c73alZ21FywMYA&#10;KNhtauE/xkD/0P+hD32oWTlwOcJ6mhUYRb/vp//KiXOlHrHvy8KPAhmGrMYsFlB6fPOb32xKkSjL&#10;5YfFJAd9MNCHnd9P+jbJfSraC4FCYMMh0PPQnneGn1IWWli2wIp3kiNci1Aes0DDY/GcyN0NR+na&#10;1xxebnH1xz/+cVt8puAnQ1gP21VGEUqGyGuCzEKajN1tt92am44szLJKv/TSS5uy3eKtXU9cmFGq&#10;c+vRKxF6/MhlCvoddtihWXnbNUVuS9cu/kxxDUP1P+tZz2oW+9ttt91wxBFHNBkHV3XmW+Dn6EJv&#10;vlv62ufzTh55yXnf79BDD20W8XB4+9vf3nYe+baR/9Dt68j3VI9xSBbwLcxz9cKNHcV+xhE9PeqZ&#10;1IB2OPs+8IFhsNDHCoVAIbCyEQj/5JqLzOC6ksJ8kvna+nwxu24POuigJpe4OsMXIyPWp75NXQbt&#10;+YaRV2Ss3UV7zO42d9nhJc1716pVq4bb3/72bdGZwrxkwab+itV+IVAITBMCpTBfxNeOwBZn4hjh&#10;JybUTeIIN9ZQrK5NcinNWchxvxKhF+G5CHKWpGjoT9/yrH8m2CzlWMfzt23CSnFuMGcyr68ve9nL&#10;5hTmrL1Yx/Fzzb81BYAyJvus1FlPRVGOeG2lvSXpzHpWkr6LXb4RukxcWeqxAHzkIx/Z/KVSnPuW&#10;+hjFRvohpsThwmVmdvHg8Nlt7lwH+A2w2Dfx7316p620u57kb/Ji6A8G6UviTU5cEVAIFALLDoHw&#10;i8ThF+QOGUJJgM/it6yv99prr2YZTbZmwRafjhxWflMHfUk/xJ4pPi2yHnfccU3pz9qcWzILqSzH&#10;WXOTL9yUkZO24lNmczHCLzkLQzKUHLE4TR6RS/O1pU1jkM985jNtJxuXJXZKUdybiAt9Ofdk2OrV&#10;q9u291ve8pZtgk6pDeP0Acb6YEJP7kc+eu/epX59GbsLyS4z28stGFj04JZu1awywI4k7atfHWlP&#10;GWMPvwFjD4ojigNKhQ984ANNhupnyijnmvSQ/qc//fOk963oLwQKgbVDAC91JofzGSjM+TCftmBu&#10;ad6M73P7GYX5pOIQno7+3PvOFpTJNVbmlOdkYd4z0DJ3NPbpFeaTikHRXQgUAoXAJCFQCvNFfq1M&#10;0kw23YszCTXR5X7FIIegd7CjCR5hZ+KcfARiyi6SnEUXD00qiqAWC96ZOLOIPv/885slGgHOWpwC&#10;QL9iyUbos1Yz4ddvSg5WgRTnV155ZbPY7gcDqb9vvzW6Cf7oLzqEYOAZvS5KAr7m+Om2U8BA1nZw&#10;uOT3oJx7k3xW9SzhbHPnb9ZhaPL6fRgkBQdtpP/BfBN0f9FN9pitlD4tGpSqoBAoBBZEIDwjvNAz&#10;3oGH4pd25VCUskqmUGZRnJ09Yx4THrpgYxvpRd+H0CTG81fPKqXJxljLU4Bz2WIR2QHTDn/musRW&#10;fNbgXJjETQsfrqzqKdHT99Sva0nTPgU02WxHE7cl3KQF45QJ9n38qU99qo1ZuGexCM7CL+/h/sIX&#10;vrBZn48PJlOn+u3I4r9d7Fm6oA7f1PiHcuDNb35zUxAYH3GrE7+toVFehgVcxlAiUOI7FNPiiS3r&#10;+Q2Etr7vrcHZP2k7z5MS61P608fSKxQChcDKR8D/OnlBDnDhGQvzld/z6/fQnOtJT3pSM8Y68cQT&#10;l82O7OtTuX5PkV1kncUQCnHjHfLTYnHCBz/4wTYGMC6gTI8cSPnkq7gQKAQKgUJg6REohfkiMM0k&#10;JgLLMwHHgsuk3uTeJNfJ5q9+9avbQZ8p08dISB2LIGdJiqKjpy10JfbOPeFuws66/GlPe9rAeo3y&#10;2ETf4WG3utWt2jNLOT5WTfgNAGINmHYSGxSmDfGmDKEjfQ2N+px77yi8L7zwwrYlnDKCRaB+suij&#10;0KAAcLL9rW996+Yb1qT/mmuumVMg9HUFc2lpZ1NisL5t9/S7Tx9zv771VrlCoBBYuQiET+CDZOhP&#10;fvKT5vKKRTllqgMzj58968Ni63ixObwldSwn/okm9PSyJHSKWc5xS8a/t36SF6yuyU8XP+a77LJL&#10;SyNPLNSyKFenS1BPX2ee4ehcERbcv/3bv91coFF8R9aGprHsUS/Zzl0Y/+CUNOR88lNSU15wh8Od&#10;TJTbadeusYsvvrhZzju/wvfyrscBberJ7itKEOMkiyKHHXZYU+yTo2iAAcU9XCy4c22Wunra037i&#10;vBNPYuj74T74J30S+1Q0FwKFwNoj4H8df+XOk2x44AMf2IxwwgvWvqbJzsldGAtzO5vNrZeLC9P1&#10;RXU+fk4mku/mkg79ZGyVxWb5WZhb+M6iSf/O+wqFQCFQCBQCGw6BUpgvAttMyFRBeLGmMrAxyePD&#10;2yqxSS4LOZNGE9WElFWOsMsEMO83VdwPxNyHLjS6kpZ7fSLYWcrZLr711lsPN7rRjZo1NctzB1qy&#10;sv/bv/3bVlcm6+lf6kmsPfebMmh/TVdoFPt++qaPDnClNDew23///Zvlvd8BZUgOpEs/x3Fw1u/U&#10;vykxWN+206/8joKjZ1eFQqAQKATGCIRvcONBUXr8rHI8B0Ty021nFrcc4ZPhJz1/yf1y4p+hKf0L&#10;Xwz9ia+bPciUb3HWZRZYb3zjGw+bbbZZU1hTeDuck6KYvBH6+lJHH3vPuvzb3/52k8vqet7zntcU&#10;6N4J8rvPlWcxOX3ZZZe1RW9W3RTV2vbOQjHXLhbKWb8nPfV4z+UKq3nW6cZFqVse34crslWzbli4&#10;qosvdYdbcvG2x+zuNMYGFPKU5VzZaYtLGpaGaadvt68/76UlvXV4wv4EK30QPE96nybsExS5hcAm&#10;RcD/Oz5nAZKFOYU5d1h4wTQFC70O/bSj2bkfFObh85OIQ3h5H/vO40M/KdEjw7jwNKfefffd5xZN&#10;IhsmEYOiuRAoBAqBSUKgFOaL/FoElgmgCSZrK5M8h2uxwPLMgowSIJP4CMg8J5a+HEKEszj3oVk8&#10;36XvJsm2cZvc3/SmN23+yq2I8+3Nqlyevr6+nqTDIvebEoueNvcCuhKHxsQGOqz++GB9yUte0qzt&#10;+aa1xd7glpVffLWP604d0t3nGRaTGMb9C36T2JeiuRAoBDYeAnjfd7/73ebCi2WzhUc7dShcKX8j&#10;H8InwyvHvDM8aONRvnBLYxp7WtMP8oN8jJ9uigHuu1hUO2j7O9/5Tltwl0/5Hgf30oS0lRhm/Ixz&#10;GXbzm9+8uWZh1T0fDeM09Fw+ewYJN2o3u9nN2pkj6hUs/pNtlNg5mCzlIwvf9773Nct4CnNW5Omr&#10;GM2+8/GziyLclfHdLs04wc4CZSlGtt122/ZbuOKKK9qBpMZR6ds41v6arkb4hP0JpuKE/j5pFRcC&#10;hcDKRACfw1MZXZEHsS6eNj5Ahjj3iYW5xdv4MIfPpAff0kU53h/6yWVZP292zgm5GIV5xgEpP+k4&#10;FP2FQCFQCCxnBEphvsivQ1gR2gQbyziWUQ7lYlFMqGdiF6E2jvv3iyRlyYqPaeyfF2pEHtvmKIwt&#10;GDz96U9viwXShXEd/fNCeRZqa0OnL0Rb34/xve9oYGuHAYu4e97znu3eIKgP47rz3NfXp/VlJ+E+&#10;tCeeBJqLxkKgENi0COAXeKjdSnblkCEsji00hpcsFKN8vnebtkf/1jq6hPnoS1o/BjBmoBCgGLBj&#10;iWI5ivLU0+dPmrqSLs09hTkLcFZpW221VTtfpHePkjLyuqJ8l66sg+YoabbYYovhtNNOa+/VrY7n&#10;Pve5zcWLMU/oU97lkFY+xinqnfPR+z9Xd/Kwfr/22mvnrAVDB9/ktqVvv/32wzve8Y5GS96JBfW4&#10;EsbPN5Se9xUXAoVAIbCcEcBfP/ShDzU+Pq0KczKEwpyLU4d+xsIcNpMeyDTyiw7BAvQeszuscujn&#10;WGG+4447th1j5Do5mrK9LJx0PIr+QqAQKASWIwKlMF/EV8kkTUwxagszQccXaQ7l6AVZf7+IZpdd&#10;0eDAQs4EmZ81rmhYjK20oK8GKQYrBmtRFkiXlq2TfO6yjMugZqXhUP0pBAqBQmCpEIgM4XbkkY98&#10;ZJMh3LBEQbpU7Sz3esgLVuUU5tyTOA8lMmch2oNdYvngZrGBdTq3Jre4xS2aexTK7l5m9fcpjwZl&#10;HTTnXBLW6aecckqTZeq2Y8pB3g6w/vSnP329+tRBmWHhmE9yh3oaF6DHlTbcUwZoK2li6SzruB5g&#10;TXfBBRdcz8pOngqFQCFQCEwDAvgdHu2sJGdBTasPczu17bzabrvt2nlgUZhPqjxAd2iPbCQLc+in&#10;BWP+zH37yM3zzz+/uWjj9pPrlpSbhv+D6mMhUAgUApsagVKYL/ILEHoEl8nfzMxM87s6bQrzCHQT&#10;aX5YWQc+5znPWZEKcz8XVoDf//73h69//etNeRClg9iiSQ5uo0yIQmCRP7MqXggUAoXAikUgE0jn&#10;QTjo06Irn52ZVK7Yjo86Rl5QMjv8ksKcO5pgM8o695j345g8oiDfd999h5vc5CbDwQcf3NyGkdfa&#10;iWxKuUzAPfMxfuyxxw5ci7F4++QnPzk3cbcQftJJJzVZ/9WvfnVuUp/y2rWF/tJLL23tUW4IGSek&#10;vXEsjzQW5pTtDhJnqc4YIXnVUaEQKAQKgWlAAN8zt/zEJz7RFj5jYR7ePQ0Y6CN5wt0peWS3U1yy&#10;kDWTGCLP0O6eXNOn/tBPVuRkX+QqV2V0C34D3kWeTmL/i+ZCoBAoBCYNgVKYL+KLRegRXAY1fJbb&#10;Rv17v/d7U2VhHsHNCuCYY45pE12+SfkcXWnBQJXrGVvFuZ/ho9z2db+FKMxZ9Ll667uVhkP1pxAo&#10;BAqBpUIgspRFtIOi+TCnMCdbpimQIaeeemrrPx/uFOY3pBwJdnAa35NNL3zhC5ubOK7CHJxprCIf&#10;bCO704Z095TW97nPfdoBpMcdd9zcwZ3ym8TbQeci89GccqnPs/Q897R511/yJJ9029JZ2FGOnH32&#10;2XNKA+/kq1AIFAKFwLQggB9//OMfb4Y43JWxQg7/nBYM7FLiksW4oHfJMqn9779f7slLluMPf/jD&#10;h4c+9KHD1VdfPSf7/QbsuLPzbI/ZBWyu6yIzJxWDorsQKAQKgUlCoBTmi/haEXRik8gozPkZm0aX&#10;LPzMmZyzMD/qqKNWpIU5ZQO/sk95ylPagWgOpXPgp9+AQQ3f9SzMWQH4PdSgZhH/YFW0ECgEpgYB&#10;vBJvPeCAA67nkgVvnZZAvpxwwglNWdxbmK9JUZxxyHwYsVrjWmXPPfdsh2hyo8J3OJnVK7TVoQ3W&#10;4w7qPv3004ett966Kdrf9a53tUVh8i1tGe+gNWmRc/lWnl39+9CXtvIsTr1iYycW5nYZxMI89fdl&#10;6r4QKAQKgZWMAH6ITztPwq4jLlkY6UifpmBh9qCDDmoK4zPOOGPF+TAn37IQTVZz7dof+uk9Wdgf&#10;+tnLzGn7PUzTb7/6WggUAssDgVKYL+I7EFIEmYkjYfdXf/VXw3777dcOJpk2hTkcuGR52cte1vzM&#10;HXHEEW1Svgh4l2VRg9frrruuHXh273vfuynFewtzPswdlOYdH+Z+FzWYWZafsogqBAqBZYQAGfK9&#10;732vKcy544gP82nin8YSfJjvvPPOcy5ZfCLYLBTgk2ucRznKhhe/+MVNAb7NNts0Gc2Km59y7UXx&#10;7ZmLlRNPPLH5Lt9yyy2H/ffff7jqqquaHFMXBbg47eVZWt6jIe8Tp0ziKNK9HwdWdnvvvXc79PO9&#10;733vnAyVV7kKhUAhUAhMAwJ4njnHRz/60alWmNvVy4c5lyQWczOvIk8mMUSWiXORw5TkrMv3mLUi&#10;Jwd9+7w/66yzmm7hAQ94QHPJkvTEk4hD0VwIFAKFwKQgUArzRX6pCCvC7lOf+tSw++67t21j06gw&#10;j4U5y7CV6pLFQI1S50lPelJTivM5x/WM34HJPItzB6XZOnnllVfOWdgt8mdWxQuBQqAQWLEImPi6&#10;rrnmmnYOCBkyjQpzMoR/8Nvd7nbNom5tfJj7UWQckh9InsXGJj/60Y+az/Hb3OY2TXFOIf+MZzxj&#10;oJC2yOs68sgj28Fyt7zlLYeb3vSmg4OrnckRhfq4zv55fO9b9kpxz/L0aeMy6QelAfnJtd15553X&#10;2u/zpo8VFwKFQCGw0hHAf+0SsnM1Fubhpyu97+mfRV8Kc/KLfMyhn3k/aXEvz8hE35NynKuVvfba&#10;qynMuWTx7fOtyUK713fbbbe2C0u5Xp5OGgZFbyFQCBQCk4RAKcwX+bUi+Ai2z3zmM80yip+1aVKY&#10;R6D//Oc/H1760pe2rdTPf/7zV6QPc9/ZwXSHH354G8BSKIxdsrAwd5J5FObwqVAIFAKFQCEwPwKR&#10;o9yF2KWVQz+njXeaAPPRamLcu2SBz/oE5TIhv/baa5v1+BZbbDHc7GY3a67TKMX5C88hm5ttttlA&#10;Yc7C24IF37G+QWT8+tCwUJl8875v7nsf5rahk7nz5V2o3kovBAqBQmAlIIDv4X8XXXTRcI973KMp&#10;zClVoyhdCX1cmz4wxiIP+fB+05veNKcwn9Txge8a2nPPGMvZIYzuuGQZW5ifc845zcLcYnLc8kS2&#10;rw2GlacQKAQKgUJg/REohfn6YzdXksAj7Lhkceinye40Kcz130Vhbus3ZQcf5ivx0E9WABTmfJgb&#10;wNpV0CvMWertsssuTWE+MzMzt6Vu7sdSN4VAIVAIFAL/AQEy5Pvf//7AzzaXLA79jGz5D5lXaIJx&#10;xGmnndbGEHD48Y9/3DDI5Hpdux38ErPUczD3oYceOjgE9A53uMOw0047tfbIM0oJbtUcWM2KT7tp&#10;O/G60rBQ/tDUv5cWhTkr+/e///0DP+zani9/X7buC4FCoBBYSQjge+Ycn/jEJ66nMJ82Xvizn/2s&#10;Hfpp1xGXZeQkbCiMJz3og8vCCCU5ZTmlOeW5NP10GQ/pv3f9wa/T9luY9O9d9BcChcBkIlAK8yX4&#10;bgRWKcz/dWAF8KIXvagdWMbC3AFiKy0YwDiYjkuWe97znsPMrFI8PswNerhkkc7PnEM/pfl9VCgE&#10;CoFCoBBYGAGTQrx1mhXmlCMnn3xyW3Q+8MADh7V1ybIQqplMk0PwJb9+8YtftIM/zz777HbA6Cmn&#10;nDIcf/zxw5lnntm2hP/yl79s4xm0ZLKeehZqZ6nStcMlC9cD/NXGJUvkaMnSpUK66ikECoHljgB+&#10;hw/zYW7nKr7Iwnza+KC55ROe8ITrHfpJNk1q8P3yDXNPNjO022PWf7mrP/RTHovHLOwpzFmYp//e&#10;5X5S8Si6C4FCoBBY7giUwnwRXyiCThWEHQXpPvvs006ynjYLcxPaaTj003f+wQ9+MDz96U9vA1gK&#10;8liYe8ctD4X5ne50p+GTn/xkG8j4nVQoBAqBQqAQWBgBfLJ3ycIlSC9jFy65ct5QjuTQTwrzn/zk&#10;Jw2D9Z0QKxdlebD07CK3KM9z/frXv27jmORTtr+kb+igDYoCCoMddthhcNAZY4S+Dxuahqq/ECgE&#10;CoHlgAB+SCZ8+MMfbod+/uEf/uFUKsztjCIPWVi/8Y1vnNv9tBy+0frQEBmrbO7NH8k+h37GJYs0&#10;MlieHPpp0YR+Iekpvz50VJlCoBAoBAqBtUOgFOZrh9MN5jKps415zz33bNZhthWPBZnnlRjST4Oa&#10;o48+ulmYv/CFL1yRLll8Z0odW9rvda97NT/lOfTTwJYC3dZ2B/RcccUVcxP9lfjdq0+FQCFQCCwV&#10;AuQIP9uPetSj5nyYr1SZuRBm5MtrXvOadugnBUFcsqwvDibVlM2R0WSU+14B7blXjJukc8eScuLk&#10;X4ju9UkPTX1ZacZOFEMszM8///w5a/f58vdl674QKAQKgZWEAL6MZzv007yiV5jjh9MSzC0PPvjg&#10;Ydttt23ncMRd2ErAILLXd7Z74OEPf3g7V+Sqq666nksWstD5aPe///3nFObKrgQMpuV3XP0sBAqB&#10;yUWgFOaL+Hb9BM5El4LUYVmE2rQpzAluB4TFhzmXLCzYVlqgOODD/LDDDmsD2Msvv3zOwty7Sy65&#10;pCnS73Of+wwzs+5apNWAZqX9Cqo/hUAhsNQIkCHf+ta32jkgvQ/zpW5nOddHXjj0k2/x3iULbNYn&#10;KOfKWEXcp+U+MUXEd77znbZb7pvf/GZzN4YmlzxLGXqaUq80YycHm/Fhzm+rsVXoW2oa0m7FhUAh&#10;UAgsNwTwQwuYfJgz0IlLFnzQu2kJfJg//vGPb2ebcCH2m9/8pskEcmkSQ2Qf2n1L/SDnFjr0Ux4u&#10;1OgWyMa45Uk90/RbmMTvXTQXAoXA5CNQCvNFfMNeWBnU5NBP28amySULYe6iMD/22GPboGalKswN&#10;ahxMd/jhhzeFuV0FfLX7LRj0cMNy73vfu10zswpzuNRgZhH/ZFW0ECgEpgIBvJLCfN99920yhEuW&#10;aeOfZMipp57arKv/6I/+aNE+zPPDyVjFczAV5957987jOPfcc5uV25FHHtks/qWTe5FjKZO6PbvW&#10;NYSmxMq7ty2dUsDh4fy2Zlv6uN11ba/yFwKFQCEwSQjgefjfRRdd1OYbzkaK/+rw40nqz/rSyof5&#10;IYcc0haSHYptV+/6yp31pWEpy/l2vcz0zMLcoZ977bVXszC/+uqr5+SuvBaP73jHOzYf5hTmKa/s&#10;NP0WlvI7VF2FQCFQCKwtAqUwX1uk5skXQSU2oaQwf8xjHjPsuOOOU6UwDw6sAF7wghc0ZYfYoGal&#10;BYOa8aGfcclC2cElC3csu+6663DZZZc1JfpKw6D6UwgUAoXAUiIQGUJh7hwQytJpVJgbRzj0k3V1&#10;b2EOn6UMwZs8c+X5X/7lX4YPfvCDzYeqQ9ainCHb5Ek8vve8mJDyYgpzrgeMo9BCYSQ912LaqbKF&#10;QCFQCEwKAnge/swdx13ucpe2kIgnTxsv5JLFAvLOO+88vPnNbx7IqciiSfmWPZ35fuL0w3fO+R3c&#10;rlx55ZXNNVrynHPOOW3BYI/Z8z2iMM87cYVCoBAoBAqBDYdAKcwXgS0hlctEl4BjHWc79TRZmIPQ&#10;ardDP1/+8pcP22233XDEEUc0y+tFwLssi5q8r169uh36ebe73a0pyHPop98Ai3O+Bu985zsPl156&#10;aRsMxRJgWXaoiCoECoFCYBMjEDnKHQgZGoX5tE0EyReHmrEke9zjHrdkFubjzxu8ySaXZxN3k3YL&#10;wHyn/+hHP2r3yRvFesqkXN6P21iXZ3UI4igNbnOb2wyrVq1qxgihLfnWpe7KWwgUAoXAJCKA3+G7&#10;F1xwwXDXu951ePCDH3w9Zekk9ml9aI5LFudanH766XNnbKxPXculjG+b7ysm+1mYWxg44IAD2r2F&#10;geSz20r/d9ttt/aO/CUXI4eXS7+KjkKgECgEViICpTBf5FeNMCPsKEudbk2oTZvCHA62zbEsv+1t&#10;bzscddRRK9LCnFLcoZ+2B/JT/tnPfnbOJYuB7cUXX9x8DbKQs+Mg1gOL/JlV8UKgECgEVjQCJn7X&#10;XHNNO/STD3MW5pGvK7rjXedgQGH++7//+23i/Pd///cbDINMtMWRU8E778g7fs0p0cXGOd7lvfy5&#10;77qxzrfqEcS9hfl5553XFEbrXGEVKAQKgUJgwhHAD80ruGS55z3v2SzMv/rVrzY+OeFdWyfyzS0P&#10;PfTQwSLqSSed1FyHwSZyY50qWyaZQ39iMtjCAJlHOf6Tn/ykyeWQK4271/7Qz5SdZBzSv4oLgUKg&#10;EFjOCJTCfJFfJwLLxNKhn494xCOmTmEeDMY+zFeiSxaDmuuuu254ylOe0lyvcLsSC3MDW4fz7LLL&#10;LsP97ne/4TOf+Uwb7NZgZpH/ZFW8ECgEVjQCeCTFK5cs++2339T6MCdDXvOa17TDvViYs/QONkv5&#10;A4jMFpNp/YUGsvunP/1ps2Szc87ir8Xha6+9dvjVr37VrL6jOBcvNqBDEFOYP+QhD2m7DPhTHyvp&#10;F9tWlS8ECoFCYBIQwFvxZoY4FOYMceImKzxzEvqxWBopzLkIozA+44wz5nx7k1WTGny/yE73LrLu&#10;l7/85fDzn/98bmdV3nHJYiH9UY961GDRRNm8m1QMiu5CoBAoBCYFgVKYL+JLRViJKcxNKKfZhzk/&#10;cy9+8YvnDv1ciQpz3/l73/ve8NSnPvV6h34avBi8xYc5K4BSmC/in6uKFgKFwNQgQIbioQ5Ufuxj&#10;HzunMI+MnRYgTJhPOeWU5taNwpyV2YbAIHVSxuQe/p65xeEn1m4x28MtYDz60Y9u28QtFLPwu/DC&#10;C5s13FJ9FzQI4ijM+XGnMCdzQ1vyLVW7VU8hUAgUAssVAfzYvCIK8wc+8IFtETM8e7nSvdR0mVva&#10;1Uth/vrXv37Otze5MKnBN0R/vmWek6ZfSRM79JOrzz333LO55fHb6PNOKg5FdyFQCBQCk4BAKcwX&#10;8ZV6QWeiywrL5NJhVdPqkuWFL3xhc8ly9NFHt21zi4B3WRY1eadQeNKTntQsPijF//mf/7kNbKIw&#10;j4X5zMxMU0Asy44UUYVAIVAILBMEIkvx1v33379ZFzvwcdomhGTIm970pjYxpqzmkkWAw4YIwV27&#10;xjAsyF/0ohcNO+yww7Dlllu2a5tttmkLGFtvvfWw+eabD7e61a3aDqp3v/vdA0XGUtCGDkFMYf6A&#10;BzygjaNsT0dX6Ey+DYFF1VkIFAKFwHJCAL9jccxNF1eX5hYf//jH2yLicqJzQ9PC4pqieKutthrM&#10;LT1TGE9q8F3RLyY/M84Z33ufvGeeeeac7M0ug77cpGJRdBcChUAhMAkIlMJ8EV8pwkxMkUp5arvU&#10;tCnMI9Ad+vmyl72sHfr5zGc+c0Ue+mmA8sMf/nA4/PDDh1133XX45Cc/Ofz6179uAx4DIM+sAJxo&#10;7z4DmkX8zKpoIVAIFAIrGgEyBK/87ne/O6cwn0Yf5hTXLOhY0h144IHNwhwurvUJkc3BV5xLndrz&#10;TCkN++c+97kDxfgWW2zRxjEMAI488sjhFa94RZN53AJsu+22w2abbTb8wR/8wfCud72rKXQy+VeX&#10;e/Wp3/PahOQTU5g/9KEPbYsmZ5999uDgM8G75FubOitPIVAIFAIbEwH8Cd/r+WH4lvTxlXeJvcc7&#10;7c51VtKnPvWp4VWvetVw3/vet/FkCnMHQh533HFtfsE91ri99Dc09LxYO5s6oAFtwSJ0inOfPnHF&#10;ws2l3U76zoe5Qy/Jqfe9731NPpJhqUvdeQ6mfZ+TbzlgkD4Gj57epDk3xCL22972tmGvvfYadtpp&#10;p7aL+2//9m+bLIz87vu4qftW7RcChUAhsBIRKIX5Ir5qL+AozPmz3mOPPZr/0WmyMCf4YcGHOQtz&#10;W6mPOeaYFXnop8FnDv28173u1RZJ4nrGYO+SSy5pvs35GrSAkkHRIn5mVbQQKAQKgRWPAF759a9/&#10;fXjkIx85tS5ZTID5MCdDH//4xzc/4mQrbNYnRP5EEZExi2fvPLsn0yxyb7/99s2SkZX55z//+WH1&#10;6tXN9QpLcu5hvvCFLzT6KMtvcYtbDPe+972H9773vS1PXyda1b+2dKNDEFOYP+hBD2oKe7sMyNy8&#10;00aFQqAQKASWIwLhr2jLvTi8UNwrOb3D01x2quKzX/ziF4f3vOc9w/Of//xmVe0A7Fvf+tbNVdnx&#10;xx/fDr9klLPPPvsMf/Znf9Z4t7KpO233/Di0LAfM0NljkvvggEYLAeZPr33ta9sCASW5hVsGWRaS&#10;d5zdxc2fN1lJTjFaSn/T/7ST52Ag3tQBDelvr+BHs4ui3AL2+eef3/qt/8ZFb3jDG5oCnb4h/VFP&#10;hUKgECgECoENi0ApzBeJb4SWSd3MrAuOvffee+oO/QQhHGyTiw/z5z3veStSYW5wc93soZ98mLMw&#10;t0jyT//0T63/Bi6eKRNsKXdYWg1mFvkPVsULgUJgKhAgQyhunQNCSTCtFuYmxXe84x2vZ2EOm/UJ&#10;Jt+C8pmM515MPrHgfv/7398Wen/3d3+3yXBWbWPLROXlJf+4BXDA+U1vetNh3333bYr0KILkU3eu&#10;taFb3tAZC3O/gViYr0tda9Ne5SkECoFCYEMhgF/hreFb4jFf9N5F2etcJJbUb33rW9u5EVxiUZLf&#10;/OY3b/PJZz/72U2RziiJdbFFSrt/GGgdddRRw0c/+tF2YHYsztOWuL/QsalD+o2O4CRN+Md//Mem&#10;ELZz6WEPe1izKn/6058+fOxjH2s7e1mcf+UrX2k4USDbieV8DQsHX/7yl69ncd73NfgHl9bYJvwT&#10;esS5Rxv5amH605/+9OCbWxSwq+vVr351+/7m2L2CXVnYiSsUAoVAIVAIbDgESmG+CGwj7MQmlw79&#10;nEYf5hmEsI5gYW6iawtdLK8XAfGyK+o7G9wedthhAwvzmdlFEgpzGBi4cMNyj3vcoynNL7/88hrM&#10;LLsvWAQVAoXAckWAwpwPcxbWFObTFkyGHfp5+9vfvilO+DA3viBf1iekbD9WSRp5pd6f/vSnwxOf&#10;+MRmXc6q3VksLNi8c8nfT9KlsYA78cQTm8L87ne/e9tZZbKfdvqya0O3coI4FuYw8BvorenUW6EQ&#10;KAQKgeWKAB7W8z/3UWp6h5eG91KAmzPY0fPgBz+4udxwZsRv/dZvNd5qjsFFF7mYBUz1UZxeddVV&#10;w6mnntpcddjpY07yl3/5lwPXmNrQVtqFlWfXpg7BQD+CBTph8Rd/8RfD0572tIYDt1wszCnIKdLl&#10;EeAgL6UywyWLvBaYuSx53eteN/zd3/3dHL75DuLlFGDQ0+b5N7/5TevraaedNjjcVZ/I47POOqst&#10;FkQm60fKKpe6llP/ipZCoBAoBFYaAqUwX8QX7YUWIW6iyTpuxyk79DMCm8KcKxZ+5mwnXMkK80MP&#10;PXRehTkLc5bnLgO6fsC6iJ9aFS0ECoFCYMUikImfQz/5aP2d3/mdZvWc9BXb8VHHKBAozCkBcuhn&#10;5Oso61o9Bj9jlf6+f+YGh29UihptO2QubUbxkueMecg1FpFcp6CVj3PKfe9TJm2sDaHqF8QU5lya&#10;3eEOd2gKc2Mr6bnWpr7KUwgUAoXApkAAnwrvC88S45nSKUbxuJNOOqktVFKUMzK6yU1u0hTlN7rR&#10;jdrhlvj/hz70oaYcDw9UPhcF6o9//OPhwgsvbIZKrK3tbj355JPn3HYkb+jYFHiM20RT5kXuLbSe&#10;c845w0EHHTQ85CEPaUpiSuOZWWMki7nkSd8PZV3Kfe1rX2vjBNbYfJyzzH/yk588XHHFFU3Jrly+&#10;R/CXtqlDfg+h6fvf/36bO5N7LMr1wa4vstliQWTquC/5ruIKhUAhUAgUAhsOgVKYLxJbwpcwM6Bh&#10;Ye7QTxO9afJhHuGfQz/5QV2ph3761j/4wQ+GP/7jP24DNBYdBjQw8I5VOauQnXfeublnkVahECgE&#10;CoFCYGEE8E+y1O6dxz72sU2BwB2HCeU0TQbJize+8Y1tKzYcKEQWg0FwhS0Fiy37XAAYr0izqM29&#10;CmV5LLqjnMnX6uvo02yPZwG4+eabN1nIBVnGQ8rkSpk1xfIKYsokihNKJNZ1saxbl/rW1Fa9KwQK&#10;gUJgQyGAB7oEvNtlEZLy84ILLhhe/vKXt53I5kksyccXNxx26l599dWNP4fviVO3uE9nVf2Wt7yl&#10;ufHafffdm7U53myuov3k31B9Xpd6QzdMPve5zw2U4xT9Fm25X7n00kvbokLyifXhZz/7WbO0Z13f&#10;v9O3H/3oR8O5557bFiAYrLFOP/roo4ePfOQj/wFDZTd1QIOFEwYC55133nDEEUe0XXVceTrk9atf&#10;/WqT0fot5LsbH+RbjjHY1H2q9guBQqAQWMkIlMJ8EV83AksVJplONN9j1qeciec0KcwjwOOShXWg&#10;AZ/JeAS9OCG4JU566snzcowNWAxyWJizBHAwjX7qi3e2V7Iu55bF7yEDnuXYl6KpECgECoHlggD+&#10;/41vfON6h34uF9o2Fh1kSA79ZGHIwk4Yy8qktZezfyI7ky+x9FyUJw4Re9vb3jasXr26pVvkft/7&#10;3jf89m//dlNYUDBEYa5c2hnXT65RXFDKOPzzbne7W1N+pF1x2u3rkZ46x3mT3luY59DP5E1drZL6&#10;UwgUAlOLQHhCAAhvyXMfJ2/yLPQcPtfzmT5vXz71S0s5ae5dFvp++MMfNkU5Pvbc5z63GdNYYNxs&#10;s82GG9/4xtdTlm+xxRZtoZR7lutmz4lgQa0evDY0qN+zdCFte8a3HRjKTYsFR4pjh2TOzMy0hVf0&#10;CPKmvtxLT5o4IWl5ni/u8+Q+8bh+zw4opRAmh8yj7FJykOfb3/72phCnSE459bi3yCs/V5+XXHLJ&#10;9RZRvYdJLM7tctZ/bt3Mx1lqO0Az81F1CqExz+lb2lzoffLNF6esd31590lDK1ls8SQHu/LXzhc9&#10;Ayzz6MjgVqira/ycepNecSFQCBQChcCGQaAU5ovANQKRwDYYoTxlYT5tCnM4wIBfueOOO65tp8+h&#10;nxnMZJDnub+Coc+Q9EV8kg1eVD8cuhMLcwpygzn9oOygJOdP8L73ve9w+b/7MN/gRFUDhUAhUAhM&#10;MALh/Tn006Lrn//5nze+OsHdWmfSyZfTTz+9KTsoEViYw6aXk6lUWkLyLBTLa9v3GWec0azvWPbJ&#10;y0rcAXLcAFCwUKibrJNl3veXOlI/Ok3suXCJoicW5n2+3Kcez4K4v/JezNiAwsNvwFb9WJgnT/pc&#10;cSFQCEwvAuEfQSC8Jc99nLzzxfhK0qOolCaI8bq8T96ky+OdZxel7C9+8YumKDcfPOGEE5pPbvMB&#10;h3g6JDkW5Xiue4rzW93qVs0HN/78rW99q/Fg9a1NCC3ocLaERVZKZXMU7XITyrc3l6HkCX6aPikb&#10;+vt4fD8fHfL09bjPs3d5rw0XbFiCc+XF3zpLepbgFOHkvgXYLBKk/dDHuvzggw9uCw5nnnlmy5e2&#10;5HEv1n+HZtrtzU0YZTzDpmc961ltJxUZGH/oKR9a0+aa4oVw0LagbGgRpw3v4U5mWiywkOHb2I3+&#10;lKc8pe1Gtksg52HN106lFQKFQCFQCGw6BEphvgTYRxjGh/m0uWTRf5cBz7HHHtt8mrIwNzDJu35Q&#10;kvu8y+Q86eLlGtDKbYBBjoHYzKz1hoGggZF3FOgGQnzRGbRJr1AIFAKFQCGwMALh/SzBHve4xzXr&#10;sGlUmFPYsNo2hoCDyX+w6dEbp5Gl0sSZqMufNDFliW37FBXO15CXwvwd73hHU5jbEs9nLqVF5FZk&#10;dB+ry3tb6il4ttpqq2adTt6N84UG+ZUTcu85deVe/Nd//ddNfvKN7jcQBY+6KxQChUAhgIeE1+Qe&#10;75AmHgd5ki/l5JGWctLzLM68JPnDF8f5U4ay9pvf/ObwsY99rFkOc81o0Y8y/GY3u9mccjwK88R2&#10;6Di3g3UxoyPtaGO+fvT9QpcgHxo8hzZW3GQpy3aHaDLicZDkS17ykrlDMdNGyuRZnT0WnucLKRd8&#10;0n7S4Zd7cyTygZsU8yYuWBhXmTPrc9ob15FnMuDLX/5y801u/qXu4K6Nvv+eYehMDYeIwpZ7Lz7O&#10;uXwh+8hZdQvitCNWlyvfP3nUO1/o2/fec1+fZ3VZCLE4YAHDgZ6PfvSjB8p/vxn49OXma6fSCoFC&#10;oBAoBDYdAqUwXwT2BFwuAt2AgBDcccoO/cwgw+q57YQGJ7aXZbUcRgYo/QAnuImVdwkZaCzis2zQ&#10;ovphwHbIIYfMKcz1Uz/0zwDtrne9a1OaszBJnzcoUVV5IVAIFAITjEDkQSzMyRDK0uUuD5YacvLF&#10;oW22kzsEjWVdsBEL/XPu4WRSzoKOfGLl6DnvxeSUBV2Hw1GkmKRTrFx00UVzPsz5jaf4UV+vNPCc&#10;b5E6KQDIef7PKfe500m+xMm7pjgyMvVzyUK5Y9Fg7JJFPRUKgUJgehHAA/AKcy6LgBbY8AyLf2Oe&#10;N+Y7XFDZwTIzM9NcK3L/kfrCf/KMF5vTyMuvtssO0i996UttV6m2+jLoofzkemXbbbdtCnKurnrX&#10;K7kXszCnyMbvKY7HBkbqXlPwPldoRlP4qTT8PW5a9tlnnzY3oTTmDoS1t/6P+6Fc6kv/5qMj+ZK3&#10;f0aDi+IabgyM7Braf//9h+OPP77JHG5JYJw2Evf19Pfey6/e5BX3z2NayLgvfOELw3ve854moyiq&#10;73Of+zRlvfRYm/ftpA51p528X1sclIMrev0uX/nKV7b+3//+9x+e8IQntF1dn//85we/x7Qj1pcK&#10;hUAhUAgUAssPgVKYL/KbEKSEHMFIYW5QYqJHGI6FrOeVGgwOWJjbarbddttd79DP4JA4g5AMFJI+&#10;Cfj4zgZ6rDYoxm0vdJAa2v0OWIlI59P1sssua2mT0K+V+rusfhUChcDyRyCygLLXpJrC/AMf+MDc&#10;hHX592BpKCRHX//61zcLNId+2qa9JvmYd2QP+etAuec85znXO+ws2MoLXwpzE3gWiNLIs0c84hHN&#10;EtI2/muuueY/KJ7QJa+6tOV51apVw53udKdGK/+zlEveh6b+PmXzTnmXPIL01Euh5eA6vwEKfEqX&#10;1LU0KFcthUAhMKkI4AUurhAdWHz44YcPRx55ZJt/9dbZ4TWJ8RfKY4t8zofAs6Jkh4U6w4Ouvfba&#10;xt/MZ/bdd9/h4Q9/eOORXG7yu83Vit04fJSHHjEFKJda+GKU47Ek72M+zCluHfCMb2oXneoIve7X&#10;FJI/ZT0npB+pD13mI+jWn7322mv4kz/5k7YgycIbL1ZG/pQJHX29qV88X/tJszjL9ci73vWuZuFN&#10;5uy3337NxZb2+rrnay9tJh/6ct/T2KfnffqRZ3ksDJiTOx+EbGH57ztyVWMBxMKCensslZeWNvq+&#10;9/fyyeNKHX6HFq8vvPDC5hrGrmOLI3ywM6QyjxRCo3K5F1coBAqBQqAQWF4IlMJ8Ed+jF3CsC2z1&#10;2nPPPZswniaFeXAw+DQgMNHNoZ95J4YR5TIlgNjgJJf3/aBhEZ9lgxY10HHo5zOf+cz2rVm39IMt&#10;FuZ3v/vdyyXLBv0KVXkhUAisJATwfhcLvUc+8pFNhkyjSxYyksWhCX1csvRysZen7oVgx1qOkv22&#10;t71tk79RYOe9mOzde++9m5JpZtZykvylTKEYstDPst2hcbF2HMtldZCBZL3t9XzyUgRcccUVc5bp&#10;8vTl+ufIewoVW+ajsJKeMldffXWzMHcWDAtzmOT9SvrNV18KgUJg3REIn8Df3vCGNzQXU4xUHF4c&#10;i3F5coX/4CEsxFk68yfOEtyOpj4fpSdFJ36IF1Js43G3uc1tGl/deuuth5vc5CZz1uHvfOc753iY&#10;drRx3eyBndyN4MNRmsdfOaW5thlWOYySv3HlxtfaoILuBPfpZ+pKmufwT7z0ox/9aFMW2wm96667&#10;tgVa8xh44u2pJ7ikjXHcv0+b6rfY4FtQSN/vfvdr53qddtppw1e+8pX2fZIXTaErdSXWVu6T33No&#10;S5w09fRpSU8dee/3wbDtiCOOaLuAfdcnPelJTbG9evXqud9P6kJH7tU1X+jbkpdcs5PLbmuuOflp&#10;Jyst7nCxFgV8aEsbidVRoRAoBAqBQmB5IVAK80V8j17gGSjk0M9pszDPgIHlwEtf+tI2UPzTP/3T&#10;tgU878S2l7M4eOITnzj82Z/9WbPO6K3Hgqd4uQaDGb5bDTBZk1M2GAAZkBlssjg3CN1tt92GmX9X&#10;SCzn/ixXnIuuQqAQmC4E8EnWzSzRLLo6jBJvnaZAvuTQz/kU5vAgZ6LYgA3clDMGYTHHF7lt3w6n&#10;lp737lllsqykNCKLvVNuZlZWmdhTED3gAQ9oh39SoFAwaEsestrisHpZsmuHAolFO2v1KD+0k9C3&#10;HRq5i/nwhz88POMZzxhe9apXNYVTX5axAfoorM4999zWrnpSV+quuBAoBKYPgfA0/AmvZL3MP7Xd&#10;KPEFHX4RnqGMi7KUdfUOO+zQlJiU46kPf8Pbjp91GUIB72yGnXfeuS0wskrn/zuuRcinLbfcsilE&#10;tYuWtKEeLlYcUhnf5RTlFO3OZaCs9d48oud7KS8t92v6uvIIfV/7/nonz/i9dll/O3/C4uld7nKX&#10;5v6L8p9brTGG6pkvpF5tkA/mf+bAsGI05KwM91yfmPvBpS+Te3WP5XzeJQ4e41jZ5HHf97e/h2lw&#10;JcOum13UYP3NharfD3lj19VVV111PYv/fJ++De2Mg3wWme3WIl/t2NpxdkFCvRZ9V88q4y0S66e6&#10;Qlv6kzTPFQqBQqAQKASWHwKlMF/LbzKfwJQWgWpSaTDmQA+WUbYVp0wvHDWXcimb92tJyibJhuae&#10;ztynL55Zix1zzDFN2WFF3QAhGIhtGV81u43blkDb4mz/NnHOYCl1BqO+rPvlEtBrgEiZEJp9S+ms&#10;CLhjoXQw+Mo3Xi60Fx2FQCFQCGxIBPDE8EXthI/nHk/Me+96/m/3DpcsLKwpS8M/xQkpn+dJjIMR&#10;2mEQPIwjHPpJWfz4xz+++ejNezhxqXLxxRe3hQUT/7689xQh3A1QftvxRkkBr2DGPzkLbtaV/Niq&#10;W5sWfk30HVRHycOHOGWHRQvjGkpsLghYv1MaUQbwz0vh0vvfVV9/pZ/aNx6gUHn+85/f6DvwwAMH&#10;ShoKnPRRPovRD3rQgxoGrDB7RYt8FQqBQmB6EQivpKDlvorC0y4XcwljcjxkIR505ZVXNutu8sVu&#10;2NWziszUR9l5/KyynFLbxdf3JZdc0qzQ+UpnOSwPBTBFPX/UDuzEqxgA5ewH9eHNLLnxccpyvJJS&#10;/8QTT2w8lqhfawAAQABJREFU3PxBCJ39fdJuiNflffK3Cm/gT/KSFXg+XssS2sKAPrMK12dzteQN&#10;Pj2NaQbWdgt//etfH0455ZTmZkY/LQp85CMfmTtgVB2pJ/WmDrF3ifM++cWw9W3F5AH6Uyb5lXc/&#10;X0iexMr6RqzhHcRpZ7hFEN/yzW9+c1s4Ia/0L3SkfnUkzb1vyR88+Ug2WkjeY4892uK134pFavX0&#10;IXTMF/f56r4QKAQKgUJgeSBQCvMb+A4EGuEcwUbw9c9JN+n83Oc+17ZEG8D1Llnk6QVvyswX3wA5&#10;m+x1T6vBQgYMYn1zsbJ48Ytf3AYeJsUsFZJXDCMDMRN+VmkssQ0sTJod2pODylL3fG1uMgD+vWE0&#10;hb7xN9U/Sgq+CZ0CPzMzM/db2dR0V/uFQCFQCGwMBHq+rb3+OfKgT8NHw1f5hD3ssMPmlKXjfGOe&#10;uzH6s9RtpK9935JmbMFK3C41im9KGnIFbpQF5Avfs9zV9L5gg6vJOQWAHV6XX3759ZQ4aYOixPgk&#10;/neTruy73/3udpg1NwQuinEL3JT35DVlumuLLbZo1nMWNSgM0r77fE/1uqeYsBBCzvMFzJ/r4bN+&#10;hykYjAeUDQ3uY2Gu7fPOO2+ufnlcFQqBQmB6EQhfwTvOPPPM4c53vnMzUsEr8MjwiT4Oj7H4Z5GP&#10;wpxxD4ty+ShhuVO85z3v2SzLuWTBs7JYpzxeFt7GOMg8hiVxFg4pX9OOOinXn/e857W27JpyJoe0&#10;ni73GzOM29YfNFFuU5w/+MEPHu5xj3sMT33qU5vxD8vwvt/u9dFFgc0inftNimaGQhTG559/flNE&#10;998iZdL+fH3Ou2CYMuaVFjrIJod3sgynoCdr1ge/vh39Me80dyd3GXLxP09OcfcDm8i00BP6/DYs&#10;9nI/4/vCjaGURRyLyORsZHfoTNt5ng+HSisECoFCoBBYfgiUwnwtv0kv6Mb3JrmEJ3ccD3vYw9pk&#10;/6KLLpqb6I0F7fgZCRHCa0nORs827nP/jHYDDwNYCvNb3epWbUs4/3yw8V5Qpl9sMAiiHDHQ4nuV&#10;hRsLOQOt5O8Hay1xE//Rh/Q3GHhOmt8ACwuDeH7s0F+hECgECoFpRSB8MnHkATzCT8Uml1/72tfa&#10;9nDWbiy9KFvl9x4vTf7cTyKm+tD3o+8f+cjfq/7z5U5pI6+gz5QyrBkpw03I+7pSp4Vq76LITnra&#10;EQe/pHl2TwnC8pwCwLZ6dPC5e8tb3nLYdttthx1nldiUIywI+QOOPA99oUesfa5aWIlTpJDzLPko&#10;PMbKDvWEBlaPLNy33377powwtgqd4gqFQCEwvQiEx5hvvPWtb20KTryKojZGOuEn4Sme8Q685YAD&#10;DmhGPRYe7diRTjHKPRSeY3fOpZdeOscjw+PCR9O+BUaHSOKPdhVTiEtTnwvf4rcbPzcXyI5b78J/&#10;U9fG/JraF9Ifz/pocZb7EK5kWMbj82j/8pe/POc+Rj68mysbeLPCZ53OVzd3nA7QTL3aCHb5Dmvq&#10;b94FG3S5LGoYC3AzZlfSs571rLZgHDy1s64hbSXWpm9nEcTuKy55yDq/kY997GNtp5d+y+e7+u35&#10;LbGqt8gAA65GKfTRhW51j0Pam+/dOG89FwKFQCFQCCwfBEphfgPfohdw43vCk3BkbcAFiy1+Bhrb&#10;bLNNO7XdQVi2amXSn4FAX08GBQsJ2Bsgb6O9RnNoDf15NigyQbdKzyfczW9+83bYC99+JvxW4ZM3&#10;ZYMdn7VnnXVWK2dC7TDN4GbyHlyC3Ubr8BoaQlMGgukP/3UGkQbdDpKxcGLr+3Kiew1dqleFQCFQ&#10;CGxwBCJHwjfxUTKUJZuJuS3rrP/IUBNQVn/4KhmaMoiMXNjgBG+ABnoMVO+ZnGDpRiHOmpsMtUuJ&#10;VbZFZNbk8lAIwco2+LEMSr3yeReMxLnSVp61n3zKuSfLKXos+lMIUSDwN87NGqs71nPXzfqAzcGg&#10;Ka9uF8UCFwZ2jWUnGatOZaVRTGgrIeUtlLN6tyBAWcFij1uDKMzl68ulfMWFQCEwPQjgAy5Ky7e8&#10;5S1NWUnByQKZchUPoQh3T3bkcuCxc4ce9ahHNcX4kUce2eYnFmotQPJtbueM8xko0MOXwhfznBi/&#10;suPHDpyc5RCL9fBZdePVeFj4Y8r7Yv39xvqCaRM97vuL3LDIaR7D/zaLewp0511YzGbZbcHTXNfC&#10;gnkOy/TLLrusyajInfDpvs9pR9p8IXmVdZ+Y4RVXl+QHecQS3AJE5tXz1XVDaeoPPWJtoZ3s0t45&#10;55zTlPNkEDlsx4F5KWy42nzjG9/YjLy4AoKPnQ5kN5mortR9Q3TU+0KgECgECoHJQKAU5jfwnSLE&#10;IwDFBKvBkkmh1WeDB1u5nIrODxrLMKeDc81hNXxm1jVHLL7mqy8DgxsgZZO+7unOYAPdcKAUN4jR&#10;Zxiw9oCHwZbB5KpVq9rp4Fmhh6E6MkgxoDRghSNLBYMQJ5dLo0xJOWU2dej73g+wbAc95JBDWp/5&#10;4OX71UJK+rqp6a72C4FCoBDYGAjgkbn69hbinZSixx13XLNq5oqExR4eSslKhlIgU97amk0W4KmT&#10;IDP7vvf3wUE/XJQpFDQm3RacLbjyJe7Qz2zzphgykU+Zvv9JEwf3Ps290L+XTwgtYnUmD0UP2c7q&#10;kJKAAoqSnOLeN5ivHWkWub/4xS+2bfos77hxMQZiuacufe3b0Z40iwV853IFYPygLD/B2iZnezob&#10;4fWnECgEphYBfIPC/B3veEc7tNIC60EHHTS8+tWvbspeB3RSfLN6dk/hedJJJzVDJtbADv0036Dg&#10;xs+4ljJ344aKL/TIGe2Mr/BKfMwYn3LZrlqKVe6k+vz4aJ7D9/Ls44WPbswPGV6KjrQfmjzrO1kz&#10;MztvZcBkMcLBoOTw4bOutLjUuuMd79gs9SmuGYXFqrrvo7o8u8ZtLtTf0NOXQ49vDWuLxa4suqJ7&#10;XUNoUS40Jg4O5qTf/va3m0y224mbVeORZz/72W1s4kBTO4nJKIpy83vfOnSnz2kj/VpXWit/IVAI&#10;FAKFwPJAoBTma/EdIuwIU4LUViwTWMLTtjVblfmxYxn3ile8olkd2JplcGHCv8esn24+vTP5ywQw&#10;QjX1i5drQJv+izMooMBg1WGgagBFQW5gahHBZSBpCzZFugPErNBnwqyO1KdOgw2Kd9saDdIoCiw8&#10;vOlNb2qT9WC2qfFBa7Bg7ccFC0uVTPL5r+MnkXIgg+5NTXO1XwgUAoXAxkIgPFIshF9GbpChdhbx&#10;w83XNks2W+E322yzdogaizWHQ/Krygesw9VyCKVDtPqJ6cbq01K2A49gwUqOFT2XJeQn5YQ+67sF&#10;Yxb3xg8wYK3NVUC/Y6uXo5GRPf7BPoqA/l3SEs/3rq/TvfaST7m0753valeZxY7ddtutjX+4WfOt&#10;IwvTVmLjAeMpCya+sV1mLNpZMf7kJz9p44W0p60KhUAhMN0IhB9QonLVQZl74xvfuFl5W2ykPKfA&#10;Ni9zL7YI6530m9zkJk1hTs6sXr268SYK8+22227YfPPN2/xNGz1/65/TvpiimOWzNiz2zswqmfv3&#10;6iCvej7av3cvz8YKaTv8N8+J+z7j2RYUnDXBHcpWW23VMGJVrs8szs2BlNU/ZVPPOPYuedbU19QR&#10;Osb1KDtf2prqHL9TPu3kPs/i3Gch11jk+NnDYPk2d8grZbkdVxZ4yeLIROV8656++ejN+zFd9VwI&#10;FAKFQCGwfBFYcoV5hEFiXc+9OCFp4+ekJ877cTzf+z6tv1c2z/PFqXu+d9JYWtnWx/Lgla98ZVtp&#10;Nrhy+rnLRJ9fPAqAfjJr1dnWLlvLDdZYIJtAmvQbaETQaiNCeiEaQuNSxQu1k/S+naSh0aCHRYGD&#10;Tp72tKe1E8F3nN0+7XR12/JglfwGD9y0sPKgFDHxZwFi0g8bdWUSrIz6XawH4MbKnDUDSzsLEL5B&#10;j1naSTwfzX3a+D7l5ov7vP370Gdrud8CqxJKDgNKPv28T5/U0d/3ddZ9IVAIFAJrQiB8J3nyLBby&#10;3N/nXcuwDn9SV1++T8t9qsxz8vfP43s8kFxgRcxS3OTTgZaUoxaayVAHSZIRLAblUwYvJSdZsZEF&#10;LAMf85jHDCeffHJTJseqbb7+h4aF6E36YuO0s6Z4TB+5Z3caRYQzPywO25ll4dlOpWzrVicMKCYs&#10;xLO6hpFD1ih4YnGetuVNGff9sza962nJ+8iolE2cOhL36e7zzPLP2MjiB6W3A9McPErhnTYSp4xv&#10;ZxzEQs+iOl/p/KZTuOt/Xz/60K+OCoVAITDdCIQ3MNihuCUXttxyy2bxywoY/xE7kNOcQ4zHiBnv&#10;UKLjtw79vG521wzZxC2kRVtnNThbKW2IhZ4H4kfS8aReYU6Rar7T5035fLGeD6aNvNsYcdrv20JH&#10;aJY+fjaPs+jpLAryiZ/y8OjkTxlx8Elbnt2vTUgZ9eSSpo7U26en3qT1cU9bn97fK58r6aE36WKL&#10;M+a3dg5bzLaQEJmqXPK6FzyrZxzSRvKN39dzIVAIFAKFwPJEYMkV5r1QIzSEXphEYEjr7/OcvHle&#10;CLaUFafMOC20jGno86cdcQSgcu5tP7a92GSQBZQJPh93N7rRjZqVAksFVuW2UVuFVqav27NValu7&#10;jp9VElCuGlTZdky5yuK8b398H/r1aylDMAteaTfPaa9/1pecVk5RzJpC3/n948/NlnIDq55m99Io&#10;PSgHWJ4Z3Bq8xvIMPtoJDeLgZhs4K3Unj7PgpiiYmZlpigL19vTlHk65V9eaQt+m+1yhJ3VJ1xeD&#10;Y1su+fOzPZFlyz777NP8zBp4s8iQT/6E0JLniguBQqAQWBsE8JHwj9wnVj7vcu+dq3+WR+jLtYTR&#10;n9S1tnHqS5vh+3kWS7Mwygc3i2HWgNxt8fdKUe4iS8kRylIygsU13p56wk/5n3XAFnmz0047Nb7L&#10;1zX5HMX5QrSnrtA06vqiHsdt9m3lnQbce0fRYLH1ta99bXNXou8U4dwFfPOb32z9D5bKKUOu6CNL&#10;dAvzZCjZc+qppzZss/ie/oWGtJu2pff33s8XQnfy98+pm4w2PnJ2i0UO/mzJaNbh+kcJ1Y8H+nL8&#10;4K6addPGql4/KLHSf+MBdWuzQiFQCBQCYwTCl/Afh37iIVxmHD87x2KM4zBiyk3+xfksF1t0tcPV&#10;2N2iXhTmFJ94lXRW4hTm8qeNxHiy0PNP93ivXbAMqCz6Od+hwvoj0OPdYz1O967/Jp5zydvnz33S&#10;++eML/q0yC1ySHryqL9CIVAIFAKFwHQisOQK88AY4eQ5gixxhNOangmpNQmolBX3Aq1Pzz0aesHX&#10;t597MQFpW7FBFOsnAyFuQSi5WYizgotVuXtbqCmPHVZm4NTXpW3PgkkgFx1cdfCnZ8DGR6kt1iaX&#10;rM0M2uTXl15Q931olS3Bn9SpvdCctB73vDNZZ+VGMW47HoWFST7rDgoLFmYpl3oSpw1Wg6wU1GGC&#10;rP9OIDfApRhP//tyFAWwoaTmBxXeDuzRrm3cfNlpV1Au9I7jNUEW+hKrJ/hLc88v63WzCnG+dvlk&#10;55cV/RQWJv+sD9CadtURmtKfNdFQ7wqBQqAQGCMQ3iEOb5HHvZD37eHfn71L3sTe9/fJ38epS4yn&#10;hp/L07effPO1o4zJJqWwBdRvfOMbbSeS3Td24VAoWGQmQ7PoTPnLjRfLPLK3r1dbaR8fxu/JWvyf&#10;XLaAbRGW+y8HvWk3vLunue975EWreAn+9HgEt7QXGqSTIeQcS0YyjAy1e4qfXfLN+AB2CWMcPJPD&#10;MOUGjRzW/6c//elNLpGtFhu0lXZ72vr6cp+2xnHKjfuTZzvAKPctelswdu4I5beD2Yyd+sPY0pb+&#10;25nGsMDvgZKLtTxDBEom1vJkaNoWVygECoFCYIxAeITFWDyIqwzjcYuyeKS5BH4jxovyjL+YN1h0&#10;vN3tbtd8mK9e/W8uWRhFkVEOW141u5inHrwrbYk9C+FpZA2eZk7H5QuDKPO5CuuHwBhr8iZYR64l&#10;7vP2933LyTv+juRsyqR+se9JDpFjrMgZusmXPO4rFAKFQCFQCEwnAkuuMI9wEUfARDhF+MyX3r9L&#10;Hcm30KeRrxeKngXl5rtSr3i+9wZglKKHz/oe55s8W/34x4uiPJN9vsltz+ImhABOnYlTf+hBpwHb&#10;6tkBGks6Lkx2nHVlwtcn6yrCOZP9xH1drWNL9Adt6u7r12bazXs0S2OxYQu9Q3H4Kmfp7aRwFh7y&#10;9HW5zzdJPWlHXRTgrD/02YTZIJUy3EQ7daW87uYePlzeHHHEEW1wbIDMYtE3C9aJtdf3ZSHY5O/z&#10;eRZCr7YNuClzKPfRavu8bfSs/fRFntCY8mkv9IzT877iQqAQKAQWQgDfwJ9cAr6Uy3P4i/sEaeFf&#10;ed/zqOTr45SRljJJy3PqTJx0cer3zsLx5bO+t/FLylSLnKz2Ij8pynNPacyyz04ri8p93eoc0yMN&#10;FhZotcEHLRnKstkZGbbS97IYbalDWfW7ljqkbu2p37P7yBZ9s42d9TX5afHdGIOin+W8fOOyoVV6&#10;f0nn9o38tVhPWX3nO9+5KaEtyCcvGkKHMtKDhXtpawrJM44tSji3g9KJVSc3B+985zuHr3zlK01W&#10;yh88Euu/hXXfy7gJvc5/4Z7Hwor+51KmQiFQCBQCa0IA/yIHGDUxaDIfwE/GcgQ/6i+LcxYszWXM&#10;Y8w78B67oLjM5OOc+y8GQtrIlTrQFL5GEY+Hx82L3bD4eYX1QyAYw9w9nBlaWZy1qGyx3I4m9+RJ&#10;L3NSdqE4dXqfb9orzrVlfq7+Jz/5yW1B2nwz31q5CoVAIVAIFALTi8CSK8zHAivCaZw+fk6+xP37&#10;hT7PfHlTzrv+3rOBUQSgewLS5NMgio9sk3yT77hd6Sf3Jvm2kHtnksiXG4u41CfWXk+T+34CL4/L&#10;QIu1GT/gLOQoYk18+fc2CEQX+lKfeClDX2/ol5YLffpGKUGZTUnMeoKP0gsuuKApitGYvopTNvXl&#10;XdpKHrG+sagzIDE4pUDgc5DFtsGR9vtvpQ7PlNfxpcclCkvvgw8+uPlzpbyHdQZBaV+5hULyJE47&#10;+qAtAzT+1w2IKWaOPvroNihn6agddfdltRMcxBUKgUKgEFhfBPCQ8NOer+S+rzdpfYw3eU7sfr7Q&#10;lxnfa79PS11i7/BBvNKOLMpvh1tbBHZAGGvy+WQof7Pk3RlnnNHkLz6qjfn6mvb699K0SznBr6pD&#10;onfZZZcmo1j7rV79b1aD6k3dfR/mw2AxaeoOnZHdYnLM5N4hntyKkaMssY01LBKwglQWjZFbPZ3z&#10;3WvHpQwf4RdffHE7dNriA2U0X+esHH0Tefrvl/vUsaY+p+3+G7MO/+M//uPmVocv+dNOO62NnbSl&#10;ztQv1n8XeY0mh5aSoeS9sZMdAfqc+pVPm+IKhUAhUAjMhwD+gF9Qpp555pltAS4W5njqmJf0z+Z6&#10;diftsMMObQFv9ays8N6Y3nkKXGR5x80U5Tv+1MsQz/JLM1ejdGeVTmlvIRHPr7B+COS7wtcFf5ge&#10;eOCBbY5sodXOJJc5M1/15mjyRmaIc4WK/hvK6zdifpvv27fL7SiZaixDeZ661ZE2Um/FhUAhUAgU&#10;AtODwAZXmEfIZKABWkIogijCKgIp+fs8830O+XKlbmUyuOnr69vyngsNEzmnXLMK4D+VEDaRj/Wb&#10;2GQ/Fytz1mGUpizZsn28pyFt97TnvVjon+WjaHj961/fhD//rqywHHiJPoOv9GM+DBaT1mOijbRj&#10;EsvvH1yyddwAk3Kfkjvlkt9zX17/pMEieaWN8+cdS44TTjih+YHnn9YWc4PV73znO3MT6vlwZRFy&#10;7LHHtsULk3dW3zMzM+3A0J4eZRcKobWnDeaU9vzjsqqnlLf9nc9Z2/VSJvTnWSyIcy3UbqUXAoVA&#10;IXBDCPQ8Bo/ynDjvUkd4Tp+ee+/C45K/j8dlPads4r68tMhQu4+42bKASWlAUZ4dWYl7mcqCzy4h&#10;k1LyRL3h733ftNFfoWlMj7KsBMkME2sL3ha+8W9W3ZS26Z8+u1/KkLoTo0+bV199dVsAZonNmnH3&#10;3XdvChmK8r6fKbcucTAIPvpvt5VDQ/kSp5S2g8uCN6WAulMm9zeEQb6L8iz5KJMe+9jHNsW/7zcz&#10;K2sXUvJTSFx77bVtIZu1Hhmq/+S8cY1yvlvoRwu6Eue+JdSfQqAQKAQ6BMLLyCAW5hYL8RiLp1m8&#10;C28Jv8PP3Edhzoe5uRbeKR2f885CLgW4OaFzpsxDuGfxPheXVPiYMzXIGzuonEtlt0yF9UfAd8jl&#10;+8Hb+OLw2d1YXID6NnZ+W3y2KG8HmwXpyKFxy6krsTrltYvcwq+FW4se+T3lN+O3wpDOb0lZ6fn9&#10;jNuo50KgECgECoHpQGDJFeYROhFSYsLGVl4uLFysi/h+M2FmJeZZTCG5evXq5mZDmQiy+T5F6pfP&#10;RRAqb9CiDdZX8SvufQQfIcy9x+te97omgB1Axh95DiAzyR9bxd3iFrdoAvvEE09sZWPFMF9f+7Tc&#10;p/3QkHTPFLQGYAZrsUQzALRl2XY/OMm/lCF0JEafQSHltcGEwcmOs9ZgJt/8y/L7Z4Egig3lUhZt&#10;eU6svr6PfZ4xFr6buk3KKaW5aeGTkH93invfMQOivk60sAYwoGL5zsKEwoTixCKEOrW1phC6xL4D&#10;JfyqWf+Fz3jGM5p/2D322KNte2dpwJol/RvH2khdfXt9vj697guBQqAQuCEEev7hPr7Be+tc6X3o&#10;y5jwkatkYhZ4+7y5x7vwSnzWTh35lSN7TBzDz1O3Z+/e9ra3tZ1BlA+bb775nH/yfrE59xTpeLQd&#10;S9yJ4Lfa03Z4p/pDS99mf588PS1kAflFQW4R1aHSZAi3Z3zTcptG7qdM+r0UcegX648zLbhco7zm&#10;s50MJZ8cOEfBg9b0R5z7YJA4/ZzvWZpLWfnE+q+fvolzNshvC9767/dCiT9ua6H+q5O844ps1aw8&#10;PHxWYUEx5HDzD3zgA+3bq6+nLXSg4dxzz2195qOdcsNitm+uztCQ/iVOX9RZoRAoBAqBhRAI3zH+&#10;Z2xkodbuHQpQczM8ZaEQhblFTLJi9ex8MzxIfWeffXaTU9tss03bWWrx1U5YC6DcgFiENMfAE/HY&#10;zTbbrPF4C8BkTPGvhZC/4XTfob/ISjoCcogLTBeLcxf3Ow5yNU7J/FAL+fZ9Pb5J5I46GcoxsnKZ&#10;20pLudSR/H3ZPs8N96ZyFAKFQCFQCKwkBJZcYU6oEDIu9wQPgWSb8Gte85rh5JNPHiierc47vIsl&#10;lGfbez2zbDZosYJPWZpBSOrsJ1bqNQlzEBbF6Vve8pZmxUTx6t4hMJTAttuZoEf4WVV22BZl+dgK&#10;juI8FnEU5xQBJooOp1ROm2gQ9G98pd/S+zz9vXd9Ps/6aXBAYc2i2aE0Dgc1ILxu9sBJigt50v/U&#10;3xqZ/RN88pz2kj5uM+lRqsDKIJDfdtYathqa5OcbjNtV35qutB8658sbDMQm4DlwhaKDxT/FvYUN&#10;A1XKBv1PvaHfd+Xehh9VeFGUcAvASlz+cbspJ/YtldeuQRnrdrgbgNvmb3BtEN0rB5QLDanbs/T0&#10;tWWY/ZP34/S8r7gQKAQKgYUQCE9JbCGQvOS6C8/Ck+fjR8lPUUqmUlh++tOfnlOahi9pVx0WbL/1&#10;rW+1Q6ltRSaDyWftUH7a9kz24ZVpU5m3vvWtjV+OF5ijJE9sQRovZ7FH0a6e0DCOQ/ua0sd5PLvw&#10;aTJ0Ztb62e4gCmtKW5bNFkMzDtCHhL6u/l77Canfc+7VIY9ncsb3IC+5XCGDLHqzxI4M1eeUTd/U&#10;N99933beJ1ZH3ufes3s0kZO+tQV3bmosUhh3kW+wQUcWKlIuMXoEz/A67LDDWl+4Y6NcYs1n0UY7&#10;ff/VSU6y1jSu4tbA9nlYUGr47USG/lsL1/877sf139ZTIVAIFAL/H4HwiyjMd5xVXON1H/zgB69n&#10;FYyP9bxNObuD7WTddttt26IeC/LUhy/ib1xm4ZvmguaI7h1UbF5iMRJvtxuZZTmLZ3MPZymFL/5/&#10;SutuXRDI98o3811gSnaQMS4LIuSte7H3+X7akteCP1lkzmyO533m7eqWbgeauS59hDmu9wmhQ7mE&#10;pOW54kKgECgECoHpQmDJFeZjAeaZ9ROFuFV9kyk+q1mlUU56ds9vnAmuZ4Jsj1nrXtZotvamzghG&#10;sYuylxU2/9cOF1N+++23b5e673a3uzUlqsOxVneWBOpTL8uvscI8ynKxd9yRsI7Shwhf5TdUYBVv&#10;cYGinOLc4ExsEGfiGQzGg4pgIhbQmjyhO2W9T34Dxhe84AXNJ5zBoQGhE8IpW2JJv6EGC+qFZegU&#10;s4SkvOGWxnZ2ymsDVv5uDZCE5E8f9I+igI9VCiKKHvexNpE/V8rk2W4EPlb5f73DHe7QDv7R/xxE&#10;Fxz7NhsR9acQKAQKgQ2IQHgUnoWXvfvd726KSHyK8lJ6+FLy9s8WkuOvlW9vyoBxPvWynnMWBJdg&#10;6iaLyWox5a+FyGOOOaZNQtMmvkiGWpykfIjcjPI8ctUzK2NWetmls1SQpS+hKbKEDLVjiULf2MDh&#10;lHYumRyzgJY/ed27wuf7+2CZ/OhWLmWieCYrLeySIVzOsConr8kxMiv1KK/shghpQ/3GReQ6Szwu&#10;UYynWGAed9xxbfedPqS/7vs+5d6uKuMvCyeU/lnoiDVfjz0ZyiUMrG9/+9s3hRT3CBat0VKhECgE&#10;CoGlQiC8x24oPN7czxkJdr/gN+GFyRee65msM68wV7Sjt1eYJ785CDdjFlvNI+0wNq+89a1vPaco&#10;V57rKwZOFPeRCeqosH4IwC7yxz1MySlKcAsSxi++jcV63znyN99Nq8YYrM/JY3PAyN/Up373xgcs&#10;zP0WyDftVCgECoFCoBAoBBZCYMkV5hFe4ggnk3ITdpNqE0oTaNuFbZ02yXKIpotPMpZJDtZ0YJhB&#10;CgUo660IPDHhxlrKJI019E1vetNmCW5yT+GrHoOoHDxmex03GwY2vZCdmbVEYz3FWqCf6LOIU94E&#10;m6VVhDgBnvbFrqUMwQuNFMCEOiUJpYeBG79tng0KDCJCFzpCW3+fAYe0foJssMFa0TfRf3VzZ8JC&#10;g5JF3fKr37UhBhOhN3323KdZoDBpN/DxG+E/3gGp+m8bnoFQ8uufS11wWz27OGIw7VkecdrRF9YJ&#10;sGV56TtbpKH4YWVPUa7/wTFtpLz0CoVAIVAIbGgEeh6EJ5F3FjXtesIbvc+FT4XHpxyFJZlBttkx&#10;ZKLZ80RymfuQyEByj3KZXCaPlSU7+XRlTUf5im+G92oPHSadkaHacrHOozxlrc5Vislu6Fsq3NL3&#10;xDAIvxbrLxcpq2bdipgcW5h3gDOLQDJUP/rxQF8+dY5jefRDWWMDFtUWFChQKMq5BYC7iX0vd9TT&#10;07ZUGKinpzF9EOub3VcWn5/4xCfOHS5uXLN6VkZ6j0ZxX4d7Cgr9yAHXqTf9IEMpmxzUzbcsbCmQ&#10;LIwo53tHZi5lX6uuQqAQmG4EwqvMESg77SCyi8Yicj92T74+xvccFGrHjPmOOWH4lBhvx+vUjXdS&#10;vspr8ZB7Fq4iGWBlEZEcUL+yylVYHAL5VrAkQ83jzFW5GrOIwWc9lziXXXZZmwcaw/Tfz9zWbnML&#10;5I973OOasVvGK70MU+6zn/1sM8Sygy7fr77h4r5flS4ECoFCYKUisOQKc0BFgBF+BBDh9NKXvrQp&#10;zFk7sQq4fNYXHAsofsn4f3Nxe0Ih6jAWkzCKc1verOJHoIlN4ghQFgAUCE7LZi3AqssWYHVx60IJ&#10;yjqbZQCLOZN3g6DURelOAFO0xyKOckAZgypWVfJmQqkvEejp21L+MFJnYu3ZPvbxj3+8HSrjZHDb&#10;CbmwMZAb+/cO9mM601+xPtlmT/nBmpDlGewMQAwSlTVolFfo+9sSluhPT2PuxaHVPdxN3A2AuEth&#10;bc+SxADWd6b06PPPV09Pv/vrZt3bcA2gPjsQWAVSJnHdE4WOOsfl0o64QiFQCBQCGwOB8MSxwjwW&#10;5uFZ+JW8CfgUC2fykwLbLiJKzNRnYkmGWIwkQ00wLSqblJKfZA7lJ4WwBejtttuuKUXJVErz8EM8&#10;mOIBH42y3AK2XUEUs84LkTeKiNC3FHHPo8e8P/RpF43Ow6DssECqr8YC2UkVJUswTF2ehdCfOi3Y&#10;8g0OL+MZcpn7EfXBuKdLmdSb+9S7FBioo28v90nXJot7vlrtEiDv0Uzm2Z1n+3oU5ynbx7CAYWh3&#10;T4lhvKA+uxJgevisO7eZWQMEY4i+vPwVCoFCoBBYKgTCX/AW8wNzOjuHskinneRJm3km98yBLPaZ&#10;R0bhjc/lkjf3eCcZZhGQPBVz97GQzEh7Fa87AvlG5JHFbruKHSbuwGgyy2UOyF2neSA3ORaD7XDy&#10;vcgoMQM7Z2/JJ/YNpfu9pA2x3wL5Z47dl193yqtEIVAIFAKFwEpHYKMqzE2oWXhxOWKgYtBBiLnc&#10;uyjXWQnzMcbajZU4K/MorQk5ynACk2sXvkpN3ghFVk+pU2yiTDHvRGzby1lBUZBTNEeAsig22aU0&#10;kMfWdAr6WCgTwpksKtMPppb6x6HuCP3QJ03fDe6i6LVQAEf+bPVvbDmPLuVzwcX2eRPkLEZQpBxy&#10;yCHDBRdc0MrDK+2Lc/X0LHV/g2ePcWgI7WK/DwNcbmp8b5aPdhKcfvrpzV+rhQ95Ul9f1j38DHop&#10;OViVU5gYhFkooHiPIkne/lunHv1Gl2dxhUKgECgENjQC4cFi/NlCM4tv1tyso4TwpPn4k3NA+A63&#10;GByFOf6G3+F7di6xHGchbneNiSb5Kg+e6fJM2XrkkUc2+UhGsugjj8Ir3XP3YYGbexb1WXAeb1VP&#10;/qXCrcenx6FP16YLfmQ6GWCxlFW4BVNKX4sDq2ctD+eTIcE4MsRiAgtDimcW5RaeV81asJt4a2M+&#10;OqS5Uhf6ljKkv2kn9Sdd/9FPUWQRhKKB/GcYwB2ZPpGhscRTru+He3UYN8GK3LXQog6+0u1SsIgA&#10;v5SVP3UsZV+rrkKgECgEwtvCm/CbpEGnvw9aPW8Kf1I+l3y57+P5+Jr3aaPPm7YqXncE8n0osBl1&#10;WYi105wOgFGbeZ/d6ZTmdtm5GNaxOCe/fVOX+S6rdLvKGJg5i0pa/83SVtL6eN0prxKFQCFQCBQC&#10;Kx2BDaIw7wcS7k2645LFRNUhjhmwADjCKzHhZcubCS3lgMm3NJeJHUHIr5zDOAnDsVVThJ+BDuUA&#10;X2aUwyb0rNEdikWAao9wto16j1mf6ZQCFOi2gmXynHbRmfvEyi9lgIk6x5f2vEOrifl73/veZtXG&#10;ap7Sg9Lb4oDFhgzu1GECr/+2nMVPOZc4MLAosHp2kMFCI/0R9233z9pf6tDTqv5gjob0WSzoG4UH&#10;K4/3ve99bcLOZQ/Ft8UVVgbyUAz0fYAZqxAWhdz9cD9z0EEHtZ0NFAB+m9ror7Tfx/39UuNQ9RUC&#10;hUAhMEYATwrfwaccZG1hlxxjYY5nJk/yiXNv1wx5y9UK/pcdRHxuO7/DRJRlOHlIDqjPpXzu8WR8&#10;lYIe36SwN0m16ydtqdciOF6cbdBZcO75auoe93N9n9PP0JG2Ike0lzSxZ/JQ/03IWcGTISbmb3/7&#10;25uC38I7uSmoV136pwxrNYpy1vbO1rAjTnrvfiXthaY+Dqbr29+FyqWN0BwaEiedbEQra0w+xlnv&#10;7Th7YB6XPGTo6tnxgHFRcEv/YcaI4ayzzmpYcT9DEUH5bpGFNWDkrjaVS9vuKxQChUAhsFQIhMeM&#10;+Ux4jTj32nSPp43T+uc+X1+/PP3V88Y+PfdL1cdprceczPzWziWuMhnGZecba3Jym+EUIzc7uyjN&#10;yXHyO4ZwvoX5sHPTvHvmM5/ZdgX03y7yKWOFPMtToRAoBAqBQqAQGCOwQRXmGUSYhDmIkQ9zE3ST&#10;7wiofnCSNJZO3LVQcBKIr33ta+est0zQWFdLZyEcITmuJ22L1WfbOGs6flUJ3Vi4E5AmfCyYWWCF&#10;hr68+77+/t0Y0MU89/WmPfW5R2cuE1jKEP5DWXmZvFtEsO2cgjh9Y+FnkEGpbpLvJHn+W1fPTowp&#10;QdKv1J/203aetet+qUPaSf3icVra7Wmh1NAHFvYsD0z67SLIzgX9N4GnBOK6hyWd784vr8UR3zmK&#10;cvVqM+2O770PXXm31DhUfYVAIVAIjBHoeQ9+RqnJgpvCnAUVvuTC70z8XPLlnkyLhTn/q+Sc/Hgn&#10;f9Ncp3C3Ej+u4YHhtYmlkzl4p23Oytn1FX4oRoOt6nhrLK1DX/qR+sb9XN9n9YUGdeRenHfS027S&#10;0EWGWBw3LrDjyOScfGDFb0yhD/pEhlhQsDhPUWwi71wNi7Dep49pO20t9Jx0dC1VSL/S74VokB56&#10;LQJYfDcecD4I+Wixwy40Y4j8lijKHaan//JQQHDbo/8wTH/StvqFpGuzQiFQCBQCS4UAHrMmHpd3&#10;aS98T9zzpeQbx/Lgf0nXXsr1sfpTZ5837VY8PwLBSpzgnsxlyEXGcI1qJxSXrXawGbuYsxmHuLjh&#10;IatZnVv4Nw+2CBxDOLLZfNAiP8U6A7zIq7793PuuuQ9NFRcChUAhUAgUAkFgoyjMCTrbmCnMWTNd&#10;ddVVTWFLCBJiJm8UuC5be03MHULJipwy2KTWoMXE3gSPlTDrcxZPJncRdOO4F4KsrOPPnB9WLjr6&#10;QVEGQupYbqHvV/pkQMCq+nOf+1xTnOsb6zeTXhN6fs4pQyxQwBJu8sJQvyc1BAu/B78ViwTcAVDk&#10;UGawJqAkZ13gkFDph8/6VzXpp2RiedAPgCcVh6K7ECgEVjYC4XV4Pn7PioqFN4U1paXJpMVfFlnc&#10;lK2adQ3C6tfEkQzFBy06O4DTGSLkLHnL17ZFZwpQ1lrk7pqC9iniLdLiqbZJs/CicEaXEPkpXs6h&#10;x5QcMH5grc96n7yEl8Vn+FqQJjttAydfuSKZmfXTTe6SocqrbxIDuvXhH/7hH5pLO+MFYwXKhcMO&#10;O6zh4ffDRR0LfIe02/puDJEFhXzrYDqJOBTNhUAhUAgUAhsPAfKC7CA/E4wvLMJa2HfmGHlLT5Bx&#10;hTKZt0Xe0B/YPb7H7O5wYxI7puKeUx7BOIgbT/mMfVI27VZcCBQChUAhUAisDQJLrjAnkAi5PjYh&#10;tyWcwnzHWWtgluGUupSaTjdnKcxizeUwKgKQNbit5JShlNvqs6rsPYG63377NSGo7gjVcbuhQbqt&#10;01yu2IJNgHLlYrLfl035tQFuY+ZJP7SZ+8RoNul14KkBAwWxi8Uc6+unPe1pzccoxYC8k64szzcS&#10;G0DpD0tKvyEKD31mSW9BhfWBb27rvAFZFBzKpp6N+R2rrUKgECgE1haB8Ck8zmSPwpKFubNALDzz&#10;oc09CuW3ZxcXLBS80ig6WV+x1opLFhbDFMHkMKssFsVxQbIQXdpHS9yScOvFKpvVlsVwIZNZ+ZZz&#10;6OVm5IHYRNvk+vDZxVWy4+53v3uzvIaTRWiLEqznU76Pl3N/F6IN/a58W/1/85vf3PzP6/+uu+7a&#10;DlV3Xgp3dowWsitLnfltju8Xaq/SC4FCoBAoBAqByB4yJPcswy3kW7R1Npkxyny7x6EX2aOsHedH&#10;HXVUMyQw33M2Sxbx5bW47QwWLuKMc9KedxUKgUKgECgECoG1RWCjKMwJwyjMKc0dQrbZZps1/+Ri&#10;l0k9NytWivlpNWmjAHZYZQSkLcQOqaL0phy1VTqrxjpMGPYT99xLX7169fCc5zynHVxmAswtDLpS&#10;LoJUvNwCmoJBT6/7pJv48k1q0cGCAOxsWYMZZfFy7Ne64pxvpJxvm+8LA320BY+fWRaCJvl8nc/n&#10;oz2YrQRM1hXDyl8IFAKThQB+ZWHYLiGTSQpz7kF23nnndjA2lxouh2TbkZV7h1xbdHY5Q8RWZjts&#10;HHwtnwkmRWjk4HyohOfitRTmdoqxcqdsd9h2lKiTwkvTH3HkQJTGnk2wnZlChrKmP+WUU9qCLPki&#10;9OXkn9SQfgQP3xcODorlAk/fjZPsauBqp8eoL6Oc5wqFQCFQCBQChcDaIBAZQoa6Zy1O7pj72+UU&#10;gzbvkoesEfo04w8HUTOyMzayk45RQMqIya6U8eyqUAgUAoVAIVAIrAsCS64wT+MEVC6TfRNtE33K&#10;cf60WUA7tJKQ80xR7r3J+AEHHNB8b7MsV1Yg5K677ro28acw33fffYcrr7yyvdeOMBaKaV9ssu+g&#10;sx122KFNBm3Roijo87RKluGf+foVMnv6TeqtpFOcr55dIKAslga75Mt9yk9abNCkD+JM1oOP3wp/&#10;dyb4+h9frOm7OOXU4apQCBQChcByRCA8SkxWUV7aXcXFytFHH90WR+2scdmp5ZwQl3uXnVzcrnDh&#10;QmHOJYvJJEtiynYKc1ZdvUXWGId+sskF1gknnDCnMLdzp1eYh95xHcvpOTIgcWhOTD6Qm8YaLvI0&#10;44Re3rhPmeXUv7WlRf/7S188s8Ljto0M1X+/l1jmpb9931NubdutfIVAIVAIFAKFAAQiP+yStnuc&#10;0Zxdcqtn52/kkfcZg0TuBLm8J6ecYaWsRV5z/ci2yKy0ExmeOiouBAqBQqAQKATWBoElV5gTTBFK&#10;EVIm5CbaFOIsxy+44ILm/5TPMn5Q+aGmACfwHFLGB6uJWgRkYkLUxJ+SnUuWKMzTnjj3EaYRnNo5&#10;9NBD25Z2PjpZI1Mm5714uYaexgwADCLS16TJF/yTNo5T13Lt65roSv/SxzzDoe9n0vN9k7/PF+zW&#10;1F69KwQKgUJgUyEQXi3G7/mU5g6Fm5Wrr766KcBZZrkoeVmQ/+pXv2qXnVff+MY32uTTri67qywg&#10;es9Snesq258dsrU2FuaUpnYrmdSyAnOQNBmqbPhreDB6l2voMc09ORF5kFh/Iz+SL/0Sp6/iSQx9&#10;n6KQSJ96PKTJG1z6crnPWGQScSiaC4FCoBAoBDYeApEbWox84VrF2WJbbrllG7NQgpM53s8neyKr&#10;1GVXmLOr6A/23nvvYXWnbE++PlZfhUKgECgECoFCYF0QWHKFucYjEBOzQsuhn1aPv/SlL7U8JloE&#10;mcm9w6RsA3agJ5ca55xzzpw7jQhM+Vi17bTTTs1yjh90ioK0I45gdJ9yYhblfHuzTnd4FwGd9ym/&#10;LsBtzLzpVx+PcdaXXD0G6du47Makf6naSl/y3cTBIWnJA4NxWhQD8lQoBAqBQmC5IxA+ZtGZiy0K&#10;c+d7fPGLX2xyz3v8rOd17qVbJOY6xa4uW5XJT4pgynaHOPKHbqLJTctCIfWKHcJlQdtusGOOOaYp&#10;4NMW3iqE/y5U33JI72nMfR8HU2nBf/w+uEifxND3J/f6kfv0O1h4N773LKRMe6g/hUAhUAgUAoXA&#10;AghEXvSxebzFeK5ZncFicT7vyZl+7pb0xBTmzqqiMHeui91RyuSSr7/PWGUB8iq5ECgECoFCoBD4&#10;DwgsucI8QqwXUqzQWJizdLv//e/fLNP6Cae8Ar/iFOq2nP+/9u4DWpKq3Nu4gIoEJSMKKCA5o6gg&#10;GREl5yhZQD8QJShIkJxBMhcQlCwgOWdGosCAIlmCg6ggSJZk3N88e93/WTV9+wwjnjOna+aptWqq&#10;u2rXrl2/Pmverrd271pm5JhkvGeYjWZdDLnBNn5mvuaaa9bkOwGQ+piawZX37EtA5QGjBGPGR6NX&#10;XXqPUZ4yaQP79OpEG5OgoI1pd86BJVPeZ3vOLe9roRb/k/PL+ea8Os+T9ynL6eZvLvu1mMCmK6DA&#10;eCDA/1X8v0XCnId+MmTZRz/60Zr0zrb8/5cYyHtiIj3Mufgknn7/+9+vPdJZTzzcaqutajxceOGF&#10;+3qKp57mMv9/8pPpI488st6ophfYKaecMkrMZJ+2TLQ1MaDbuSZOpFyzTF5zrtnelvNutrPzPHjP&#10;lPXxYZnXcaFcc33zNducFFBAAQUU6CaQGNNc8ss3bupPOumk9TvLk08+2RdjEl+IP7xOHGJ/XtMx&#10;YNNNN63fZ9ZYY43C0HGUY3uWeZ333drlOgUUUEABBfoTGCsJc3q1JWH+2c9+tl7sdwY9AhlJ7KOP&#10;Prr2MmeM8+233748++yzfYGPMvSS22WXXeqwLDzcjCDLHeUEROolKZD33Lk+7bTTak87fsrOWGe/&#10;/vWv+4IudRpE+/vzcL0CCiigwFAIEJcSJ4mhDKXCGObc+KWXeGIcy7xOPGPJAxxzA/q73/1uHbKF&#10;9fQoZxxzHhJKAp7hWuixTlI+dbHk2CnPMGrLLrtsHY5lueWWq73Nh8LEYyqggAIKKKBAOwX4TpHv&#10;Nfm+wfNVuPbnGWNzzjlnue666+oN/mzPPlly5mwjH8BzWOgYwFCtPMOl+avzdgrZagUUUECBXhMY&#10;8IR5TjCBjiW9xPfYY48y4YQTlsUXX7xenCepTfmUJRjywErGMuNCnvnKK6/s62VOOcowdvn6669f&#10;e9rxULO99967DB8+vN5ZZuxzxnKlR9wDDzxQH5RGME3v8iuuuKIGWerKsanTSQEFFFBAgV4RaMZF&#10;hjUjyc2QLPTwvvfee2szm2USHxPbiH/EvoknnrgOicbFJduIx8RZkuhcZDIM2nbbbVeHO+OBWYx1&#10;TlKdWPrYY4/V3uQky4mhDIfGcGnU5aSAAgoooIACCoypQJLe+e7Ckg4B11xzTVl66aXrkHNbbrll&#10;/Y6SMuzD69zEz3seys0NfzrDfe5znyvDhg0bJV8wpm2ynAIKKKCAAqMTGPCEeQIcS4IaMxfou+22&#10;Wx2ShZ+AM9QK60maM1E2CXQCJw8BJbHOWKmMtXrTTTfV3ucJktTHmOebbLJJTarT647xyXnP+OTH&#10;HHNM2WmnnepDzUgIMLbZTDPNVO9g/+lPf6rHbh4z9Y4Oym0KKKCAAgqMLQHiUmbiIw/95IGbJMwZ&#10;TzwxtrnMa/bjodqMYc5QaN/+9rfrw0G54MzML7O42Ux9DPNCjGSYM4ZeYQgznjvC/vzai2Q5v+ji&#10;xvdvf/vb2q6x5eBxFFBAAQUUUKD9AnxHSQ9zvqfwml+X82vyffbZpz5njO85Z5xxRr1xn+8r+W6T&#10;JT3JL7roopoo5xqfYeZYl+9M7ZfyDBRQQAEFekVgwBPmnBgBK0GN1/RG40KbBPhCCy1UH8DJ+iTJ&#10;KZv9CI70bDvxxBNrbzYu5Hfcccfa0635k3HGRb/55ptrT3N+xkXAJMh+6lOfKp/+9Kdr0GUdPfJ4&#10;UBnJBsY2IyHP8TKnrWlDbYj/KKCAAgooMIQCxCTiITGKm8QnnXRSmXbaaWtvqttvv722rBm/mjGM&#10;2MoY5rnxzA1kxglN3Mvy0UcfrQ/+5Jda9NIihpI4J45+4hOfqIl0YjA3urkR/fjjjxdib/NYQ0jk&#10;oRVQQAEFFFCgJQJ8d+B7Tb6DsEw+4MYbbyzLL798vZ5fccUVax6A4eL4xTjfX/j1G88x47sNQ60u&#10;ueSS9TsLQ8+dd9559XtSvjO1hMNmKqCAAgq0QGBQE+YJiIxPduqpp5ZFF120bLjhhnWoFAIkU8rw&#10;PjPruTDfdddd60+0Nt5443L11VfXYEiZBFuGXmEsV3rDbb755mWFFVaoDxVdZJFF6k/R6XG+5557&#10;lksvvbS8+OKLfcfimKmD+njvpIACCiigQK8IJDYRn7jRe9lll9VfXDHMCkOlMCV+di7Z95lnnqkP&#10;w+KnyjwwlGFdEvdyUUnym4vPH/3oR/Wnzauuumod95xEO8dZe+216zNDLrjggsLPnzlO6ugVJ9uh&#10;gAIKKKCAAr0v0PyuktZmHd8xzj333PodZJpppqmd5lZfffVy8MEH1x7n5BH22muvsu6665Z55pmn&#10;DjfHL9/4ZTlJdXqqp67U7VIBBRRQQIH/VmDAE+bNi3wCF+/pGc7Pw88///w63EouvLOdk6Bc9uWC&#10;nH34yThjjv/sZz+rY7ayLmWyD+sYb5UnZV9//fX1J1qUv/DCC8uDDz5YL/JJFDR7s+e4Cawcj9lJ&#10;AQUUUECBXhBIrEvsGjFiRI2HXFDS04qYRRmmxLLmkl928SssHtjJeObESvahvuzLkotMem+RYGeo&#10;Fx6idfnll9dYes8999QeXdycbu7HaycFFFBAAQUUUGBMBfK9hmXmfG/hPb8wv+SSS+pQKwwnxzNY&#10;+LXb/PPPX+aee+76YFDWTTDBBHXY1QMOOKA+4JzvMezPd5rUN6ZtspwCCiiggAKjExjwhHkCVeeS&#10;C2x6s9FTjqDGlDLN11nHknJc5PNz9OZQKnXnxj8pSxnKcxzmZuCkTH/HyTEbVfpSAQUUUECBIRNI&#10;XErsIp4lvhEbsz0N7PY+MbHZ8yrlssz+1Emc5hiZeZ9yncvs51IBBRRQQAEFFHgvgc7vEZ3v+R7C&#10;zX7GMN985C/HeRDop0cOs8rDyWebbbYy33zz1aHmtthii/oA8ueee26UnuXsn+9H79UWtyuggAIK&#10;KDAmAgOeMB+Tg1pGAQUUUEABBRRQQAEFFFBAAQUUSAKdm/388m348OH1GWQ8h+ynP/1pYXi4u+++&#10;u28IlvzaLYlyBRVQQAEFFBhoARPmAy1qfQoooIACCiiggAIKKKCAAgooMFoBEuVJeidpzpJfuzEE&#10;XebXX399lB7lKZte5XnP0kkBBRRQQIGBEDBhPhCK1qGAAgoooIACCiiggAIKKKCAAmMsQII7SW+G&#10;n0vyvLnsTILzvlmW9815jA9uQQUUUEABBUYjYMJ8NDhuUkABBRRQQAEFFFBAAQUUUECBwRVI4rwz&#10;WU4yPOtIlDM3E+TZlnWD20prV0ABBRQYXwRMmI8vn7TnqYACCiiggAIKKKCAAgoooECPCHQmu/Oe&#10;ZRLgo1tyGp1le+TUbIYCCiigQMsFTJi3/AO0+QoooIACCiiggAIKKKCAAgq0TaC/ZHiS4JxPtzKd&#10;2ynHOmYnBRRQQAEFBkLAhPlAKFqHAgoooIACCiiggAIKKKCAAgoooIACCiigQOsFTJi3/iP0BBRQ&#10;QAEFFFBAAQUUUEABBRRQQAEFFFBAAQUGQsCE+UAoWocCCiiggAIKKKCAAgoooIACCiiggAIKKKBA&#10;6wVMmLf+I/QEFFBAAQUUUEABBRRQQAEFFFBAAQUUUEABBQZCwIT5QChahwIKKKCAAgoooIACCiig&#10;gAIKKKCAAgoooEDrBUyYt/4j9AQUUEABBRRQQAEFFFBAAQUUUEABBRRQQAEFBkLAhPlAKFqHAgoo&#10;oIACCiiggAIKKKCAAgoooIACCiigQOsFTJi3/iP0BBRQQAEFFFBAAQUUUEABBRRQQAEFFFBAAQUG&#10;QsCE+UAoWocCCiiggAIKKKCAAgoooIACCiiggAIKKKBA6wVMmLf+I/QEFFBAAQUUUEABBRRQQAEF&#10;FFBAAQUUUEABBQZCwIT5QChahwIKKKCAAgoooIACCiiggAIKKKCAAgoooEDrBUyYt/4j9AQUUEAB&#10;BRRQQAEFFFBAAQUUUEABBRRQQAEFBkLAhPlAKFqHAgoooIACCiiggAIKKKCAAgoooIACCiigQOsF&#10;TJi3/iP0BBRQQAEFFFBAAQUUUEABBRRQQAEFFFBAAQUGQsCE+UAoWocCCiiggAIKKKCAAgoooIAC&#10;CiiggAIKKKBA6wVMmLf+I/QEFFBAAQUUUEABBRRQQAEFFFBAAQUUUEABBQZCwIT5QChahwIKKKCA&#10;AgoooIACCiiggAIKKKCAAgoooEDrBUyYt/4j9AQUUEABBRRQQAEFFFBAAQUUUEABBRRQQAEFBkLA&#10;hPlAKFqHAgoooIACCiiggAIKKKCAAgoooIACCiigQOsFTJi3/iP0BBRQQAEFFFBAAQUUUEABBRRQ&#10;QAEFFFBAAQUGQsCE+UAoWocCCiiggAIKKKCAAgoooIACCiiggAIKKKBA6wVMmLf+I/QEFFBAAQUU&#10;UEABBRRQQAEFFFBAAQUUUEABBQZCwIT5QChahwIKKKCAAgoooIACCiiggJ26WIwAADwrSURBVAIK&#10;KKCAAgoooEDrBUyYt/4j9AQUUEABBRRQQAEFFFBAAQUUUEABBRRQQAEFBkLAhPlAKFqHAgoooIAC&#10;CiiggAIKKKCAAgoooIACCiigQOsFTJi3/iP0BBRQQAEFFFBAAQUUUEABBRRQQAEFFFBAAQUGQsCE&#10;+UAoWocCCiiggAIKKKCAAgoooIACCiiggAIKKKBA6wVMmLf+I/QEFFBAAQUUUEABBRRQQAEFFFBA&#10;AQUUUEABBQZCwIT5QChahwIKKKCAAgoooIACCiiggAIKKKCAAgoooEDrBUyYt/4j9AQUUEABBRRQ&#10;QAEFFFBAAQUUUEABBRRQQAEFBkLAhPlAKFqHAgoooIACCiiggAIKKKCAAgoooIACCiigQOsFTJi3&#10;/iP0BBRQQAEFFFBAAQUUUEABBRRQQAEFFFBAAQUGQsCE+UAoWsf7EvjXv/5VmDP9+9//LsydU9Z3&#10;W1K2cz11pp5sS505ZnN9Z9nmtuyXdZ1lO7fn/VAt087O42d92s92XsejWT5+2ae5zdcKKKCAAgqM&#10;CwKJcVlyTnnNsvN9tiVGdi6zve7YqCvvXSqggAIKKNBGAeIbMa859RcDEz+bZRMfu9WTbZRvvm7u&#10;72sFFFBgqARMmA+V/Hh+XIJstzmBtL8g/M9//vP/7Pde+zSP09y/+ZqPI0E6S/ZjSltynGzPMvXz&#10;fqintKmzHVnfbCvrmu9znllmn9SVsnHLepcKKKCAAgq0TSAxLkvaT5wjxmVdt2ViZMqxzGu2ZUrM&#10;zHuXCiiggAIKtFGAWJiYRrzj9T/+8Y8aK3ndjJUpl3Upl/eJl6kzy+b6NhrZZgUUGDcFTJiPm59r&#10;z59Vf8E1QZhlXifQsk/WJegmyLKkHFNzW7Y3g3fqaZbrb132T9nUw7K5jte9MPXXjrQ7bc4y59Fc&#10;Ypzt8Wy6p2wvnK9tUEABBRRQ4P0IJM6xZGKZ+MayGfea30NSnu2ZWUeZ7J/1ef9+2uc+CiiggAIK&#10;9JJAYmMzXiZWsq0ZBxM32Z7yKcv75sy+zbp76ZxtiwIKjN8CJszH789/yM4+gTPBMoGy+T4BNsGX&#10;MmxnfbalngTZlM36lGeZOcdiSflm8M62lG0usy1LtvG62Z4hA20cOG3OqrxPu7stOQemlM25Nd/n&#10;Nfvz2kkBBRRQQIE2C3SLdc3vBJ1xL+U7yySupnyWKddmI9uugAIKKDB+CyT2sUxcy+u8z/Vh4l/n&#10;MuWy/u9///sodbE+1/Hjt7Znr4ACvSRgwryXPo3xrC0JnCzzOhed7777bnnllVfKX/7yl/Lqq6+W&#10;BFXKJdBSlon32e+vf/1refHFF8vzzz9fXn755fL222/X4Mv+zf26BfXU3dyWelkSxJma69iHKXXX&#10;N0P8T7MtTRtecw5Zl9c57+yXcqxvnmu2s47XTgoooIACCrRVIDGNJfGO7w8vvfRSnV977bW+7x2J&#10;lcS+znjJtr/97W/1+wrfO/jO8uabb9ZylGW7kwIKKKCAAm0WIE42YyDx7fXXX6/xkuvtN954o8a9&#10;xEu2N+Mlr3NN2XzNdfo777zTd23qNWab/0psuwLjpoAJ83Hzc+35s8oFaoIpAZIgy/unnnqqnH32&#10;2WXXXXct2223Xdl9993L5ZdfXv74xz/WC9gE0wTc1HXPPfeUY489tuy5555l++23L9/97nfLBRdc&#10;UJ599tlab3O/BH7WNdtAYp3yDz/8cHn88cdrW5544on6/tFHHy2PPfZY4T1fDnJ86kjdQw3PeWWm&#10;LbGhvbSdc3j66afrzHtmkgRND17zxSfnS3k+k0ceeaSeO1+QKOOkgAIKKKBAWwUSw4n7Dz30UPnx&#10;j39cdtppp/q9Y//99y/XXHNNvQFPvMv3k3xnyPKFF16o5fbee++yww471P1POumk8pvf/Kbvhj1l&#10;nRRQQAEFFGizALGQuEmHtmHDhpX99tuvxssdd9yxHH300WX48OE1+Z3YyrkS/zJnf5bE3SeffLKc&#10;ccYZ5YEHHvg/16FtdrLtCigwbgmYMB+3Ps/WnA3BkrnzTjSJ6nXWWafMPPPMZZJJJikf/OAHy6ST&#10;TlrmnnvuQkAmwUsgZmZ/gjC9uS677LKy7LLLlo033rgcfPDBZZdddilLLbVUmW222cpWW21V7rvv&#10;vtoLLBe9CebU0ayLu9w333xz2Xbbbcvqq69e1l133bo/F8/77LNP+f73v1+23nrr8r3vfa9ceeWV&#10;5c9//nPdn3ZQ11BPtCEzbeE15/zb3/62uqy55ppl7bXXLiw32GCDctRRR5U//elPffvkPH7/+9/X&#10;8uuvv34tzz5YHHPMMYVtvXCuQ23t8RVQQAEF2itAvCP+33TTTWXTTTctyyyzTJl99tnLxBNPXKaY&#10;YoqywAILlIMOOqjG+XxXIfYlTnIz+Qc/+EEtt+SSS9ab9dQz55xzllVWWaXesKf3HOWdFFBAAQUU&#10;aKtAYh+d1+icttZaa5XFFlusTDPNNOVDH/pQmW666crSSy9drr/++r5fZxH7Mmd/3hMX77zzznp9&#10;Pcsss9ROcc1ybTWy3QooMG4KmDAfNz/X1pwVAZIgykUriVuSuARgemp985vfLPPPP39Nmk8wwQT1&#10;Apae4wTrBFYuYq+44oqy4IIL1mQ5iWHufPOzanqMkUQn8b7FFlvUnuPZL0lyjt2c2U5v7J/85Cfl&#10;M5/5TP0SQOL8jjvuKPRgv+GGG2rSeLnllqvbd95559r7OufRDb5Zf153Kzem63Ks5gU89XaeE/Xl&#10;eHw5of2cy4c//OEy2WSTlW984xvViOFvKNetPIlykgd8GeImAjc0qCvl607+o4ACCiigQAsF+CUZ&#10;N9iJ+XfddVe9+c6N4gknnLDwvWPGGWcsp5xySu01l9hL/GOoOL6nTDXVVGW++ear+/G9gx5zxMqP&#10;fvSjZd55563J+CZLs47mel8roIACCijQqwLEvbfeeqtceOGF9UYx1973339/OfLII2sMJF7SyW35&#10;5ZevPcaJdVynJuZxXtTBjebDDz+8dmqjQxyxkl9zeV3Zq5+87VJAARPm/g0MiQABlAQvS2Z6dvNz&#10;6I022qj2IicoM1TIrbfeWoPqBz7wgcL8yU9+sv58K0leLna/9rWv1YtWLnZTX5Y33nhjvfs99dRT&#10;l0suuWSUIV36C86sf+aZZ8pqq61WL5q/853v1F7s1EmbSRhzUfyFL3yhBnoujknij64+tjHz5aEz&#10;sZ1t/+mS9mSfnC/vu02sp8yJJ55Ye+zPMccc9UZD6mjuk7L03Ocz+cQnPlF7DnCzIJ9Zf8dp1uNr&#10;BRRQQAEFelWAOMbFO98j+E5BPORn4r/73e/KoosuWr9zkARYYYUVRrlRTxw87bTTCt8rPvKRj9Sf&#10;pDM0C/UR44mVs846a0240wGA56o0YzTlmnOv+tguBRRQQAEFECBmcW3OL73p4EasJBZyrf7Tn/60&#10;3lzmOn3KKaesv1DO8J3sR7nnnnuunHPOOYUb0p/+9Kfr9XXKX3vttSIroIACPStgwrxnP5pxv2G5&#10;YEwg5S41vaCTVGbJxHjm3LUmsNLri3HNGWObYM1Pv0j+0muaYVkSmKmTC1TG3uaCle0HHHBA34NF&#10;sr0/ZQI7vd05Hr3aeQBY6qZe9j/zzDNr8pkeaNxpT3u71dk817xmOJdf/vKX9abAbbfdVprz7bff&#10;XkY3/+IXvyh33313bVcuxLsdN+s4JuVOP/302rucn5rzczjWsY0p7cqSB5ldfPHFtSc9X27uvffe&#10;US76U7dLBRRQQAEF2iaQ7wGJg7wn/hHLGZOcZDnfO+gpTlKdbZQlyb7GGmvU7yX8DP3444/vexYI&#10;Zfh1G0n2iSaaqMZbkgmsz5Tj5b1LBRRQQAEFelmAGEaMzMx7ZuLZr3/969q5jZjJTWR+fcWN4sRU&#10;yvFAbK5zGfaUX3Tx62UT5r38ids2BRSIgAnzSLgc6wIJtgRUEtS33HJLHUolwTgNevDBB+vdaAIr&#10;M+OU83NoytFr/FOf+lRdz7jcXNRysUvdbCdhztiiDEFy3HHH9SXMCfCjm7h7vuGGG9ahSEjQkzDP&#10;RS718prhSTg2w5XwsBN6qPU35VybS744cNH9xS9+sSb1SewzL7744u850/uNMcUZm522pG3U321i&#10;PWVO/9+E+UILLVQT4GkP++R16iBh/vOf/7yOA8+Y8gxL0zxWt+O4TgEFFFBAgTYIJC4S05vxj+8Q&#10;hx56aL1hTtKb56Hw7A7Kse3SSy+tPci5oc7NZG4sp7cdMZKyfE/hRj8zz2Wht13idJaJtW2wso0K&#10;KKCAAuOvQOIlS2JhZuLZo48+2neT+GMf+1h9GCjXzcRLtjPzmn14TWcxEusmzMffvyfPXIE2CZgw&#10;b9OnNQ61NQE0AZjkLEOAEEyzLmUYHuWzn/1sDaxcoH7rW9+qCWz2YdwzHuxJ0CUpvtlmmxUS7Ank&#10;JKUZUoSx0En4clHbrL8/UhLm/GyMi2V6mHOx29k2hmXhZ9f0XudhmAwr09/EMXPcvGYYF3qmn3fe&#10;eeX888//j2Z+1kaP+ueff36UC33q7jbFkrv6k08+eX1IGb35WZ990q68bybMuTHQ7JGeMt2O5ToF&#10;FFBAAQV6XSAxr3lRT5zn/eabb16/VzC+Kr9O42fnxEt+3XbYYYfVod743sEv3LjZn+8clGF4Fm60&#10;pwfdwgsvXG/mJ97muMbRXv8LsX0KKKCAAggQr4hzxLHMWTds2LB6XUkPc663ufZOXKVMymfJdhPm&#10;/l0poEBbBEyYt+WTGsfaSQBlJqAyJ+gSTBOQs47E9Nxzz10vXnnAFuNwk5ymLD99/spXvlIT21y8&#10;kgz+8pe/XBi7nDKbbrpp+fjHP157gHOhm/pz/G6sbCOZzZAsJMO58KVHewJ96rjqqqsKd9IZV/3q&#10;q6+u7e6vvhyv89xISr+fmXPLmKvUnbbxutuU4zPuKm3mIakM6dJfeepIwpybAjPNNFO94UB5Pi/O&#10;w0kBBRRQQIG2CiQeJ36yJMZxc53vDVzQ80szHibONmIfN6n5TsDDxPnOQXKAB58lxlInD//k2Sf8&#10;+owy3NRnGDXK5BhZss5JAQUUUECBXhZIjMuSGMZMvNt1113r9TfXlwxBxg3mlGsuKU+MJGGeGMqY&#10;545h3sufvG1TQAET5v4NDIlA82KRYEoATVBNQOU9F6gXXXRR/VkzvctXWWWV8sgjj4ySZKeXNmNy&#10;Z7xRlvQq56Gcc801V/25dJLlORbHYO42UYaEeYZkoUd7M/jTVsZm42fa9Gr/f//v/9WL6G51sY76&#10;cjxeZ2Ydr//TKftnSXv6O5fUnbL0MOep5HiRMGdfjOl5z7L5moQ89p/5zGdqwpyf0HEc9nFSQAEF&#10;FFCgzQKJi8Q0xlfl5jxDt5Hgnmeeecopp5xS1ydWs/zdyAeCMsRKnqvCzecHHnhglBjPg9H22muv&#10;voTADDPMUH9BxvE4Vo6bZZsNbbsCCiigwLgvkHhFDCPG8Ryu4cOH119205lttdVWqw+85jqSWJk5&#10;+7HMNp7RlV9gmTAf9/92PEMF2i5gwrztn2BL298MoLxuBta8Jii//PLLtTcXyXIuYs8444y+oVso&#10;x770tqaHN2N/M4RKEuf07CJhfuWVV/Y9tJPy1JtjdOOjTHqYc1FMT/O77rqrfjEgyXz55ZeXTTbZ&#10;pPAzay6KucjORXB/9eV41M2ctncr/17rsm/qbC6pu9uUY5IwJ8nPuKs/+tGP6lisF1xwQcnMmOUM&#10;D3PhhRfWGw30GqCnHT3MGZIl7e92DNcpoIACCijQFoHERS78Tz755PpMkamnnromw9dbb73C0Gf0&#10;LufmMWWJ8yTMeV4K30n4jsHzQJIwTxmSAgzbws1pvo9MP/309btLjtdc8tpJAQUUUECBXhZI3KKD&#10;1b333lv23Xff+mtleopzTbnLLrvUnuJct1N2dLNDsvTyJ23bFFCgU8CEeaeI78eKQDOQkvBNwjnr&#10;WcdFKsnu2WefvXAR+8Mf/rCODZo71CnLkp9Jb7XVVrUcd7pJnHMxS8KbC9pTTz2178GdHGt0E/X9&#10;4Q9/qGOYsz8P2OSLwR577FFWWmmlMuOMM9ahWvbbb7++5H3a0q1etiWpnfPM+yw790t93Zb91ZH1&#10;nXXlPcfip3KMyUqPt5133rkceeSR9eFmhxxySGHmQWcHH3xwvdg//PDD65A22GcM87QndbpUQAEF&#10;FFCgrQLERX4xxg1hbhbvtttu9RdY3Fiebrrpam9yxihniDJibLeEOc9NoR7iI99P+O7Cd4aM0Uq8&#10;PfPMM/u+B1Au8ZrXTgoooIACCvSyALGKOEfC/KmnnqrP7uBGM53K6FjFkKgkzvfee+96DZ3YxrJz&#10;NmHey5+0bVNAgU4BE+adIr4fKwKdwTOBtXnR+cQTT5R11123jgO644471l7f2c4yF5yMH0qynKFD&#10;jj322HLSSSfVJHeS5vQEo6c5w4tk7HP2pY5uE23JQz/Zd6ONNqoPEuWimAtqxkwnkf6lL32pXH/9&#10;9bUdaVd/9WU7S2YuqvkJOHfpGS+VHuwMecLMay7e+5v5KRtfNijb7U5+tzawjvMiYU4igJ+RM6Yq&#10;DzPlSebNmfHamV955ZVy7rnn1p79zTHM81n1dxzXK6CAAgoo0OsCicd8HyAmkwggFvJ8EpLcxH+e&#10;Y8KNcr6PEPuSMM/3C35p9pvf/KbGdbZTJ3GZ7yz5yTnxk4d0sy3fW3Jslk4KKKCAAgr0sgDxLdfO&#10;Gcbz7bffrr+yJt4xfnl+UUWHK2Jp4h37NmcT5r38Sds2BRToFDBh3ini+7EmQCBNMG1ePPKaZDI9&#10;vaaZZpqy7bbb1gRugi3beU3Afuyxxwo/nSYJTI8uxhonKc76zTbbrF7s0tOcIM745ySBUw/LbhPr&#10;6WGeMcwZo5x6uaCmlxkJenqdkzTnAaO8T5v6q4862T/H5rxvvvnmsuyyy5Y555yzPtSUMVOZecAp&#10;CX6W/c0MT7PCCiv0PYiTekfXBtrFdnra0+uNMcxJuKc93ZZ56Cc3IniwKeWpI59Zt3N1nQIKKKCA&#10;Am0QSNxM7GTJzHcIvn9keDd+lcXDxtk2YsSIsvHGG/c90DNDslAXE2X4/sJDP5Mwn2OOOcqtt95a&#10;tyXWEkdzvDZY2UYFFFBAgfFXILGLZa4D8/qee+4piy22WP11NzeaGSI1z8lq7pfXJszH378jz1yB&#10;NgqYMG/jpzYOtDlBNsGzefFI72bG15533nnL7rvvXp/AzYVl9kmgpnc0w4dMMcUUNdHMT8Qok4tQ&#10;7nx//etf70ua02Ps8ccfHyXQd6OkjuYY5tttt11NmHPctJOLX36uTe+zb37zm3VIGPbrNqVNWeZc&#10;6MVOL296qd9www3lxhtvrDOvm++zPku2sQ/vGXuVepmTkO+vDZQ5/fTT67iq9Iob3ZcZypIwZyzz&#10;WWedtcw888x9CfMcr9txXKeAAgoooEAbBIhl+T5BXE58p+033XRTmXbaaWvSnN7kPPyb7dx059kl&#10;9KbjZjzfU5rP96Ae4jI3+vl+QJkllliiPPPMM6MkzBNHWTopoIACCijQywLEqmacbMZPrtvzqyoS&#10;5gylyjOxuPncjHV5bcK8lz9p26aAAp0CJsw7RXw/VgQSNFkSgDO/8cYb9eFbSy65ZDniiCNqT61s&#10;ay7Zj4QzQ7HQi2vFFVesSeuUYTsJZIZRWWSRRepFKwnuhx56qC94j+5EMyQLvci5UOanZc26uXCm&#10;BxrH5ufW5513Xk0w91dnzjd1ZEn5bBvTZfZNed7non90x6dchmShVxw9AlJH536sTw9zerMzLh1D&#10;x2BKPWx3UkABBRRQoK0CiWXEs+Zr3nNDmdieX6h94xvfqGX4ZRtDs/FcD7ZxQ/mKK64YJTYybEuG&#10;k0uynf2otznnmG31s90KKKCAAuOHQGIXcSsz63j95ptv1ueM5UHXXDdecMEFfQ/Mzr5ZmjAfP/5m&#10;PEsFxhUBE+bjyifZsvPIhSLL9IwmWX7WWWeVVVddtSag+VkzD8/iDjUzF5wkcXPH+rnnnusbdmWp&#10;pZaqvcITjJNA5mFeJNX5aTXDndDLKwGeMhyfKetYMiVhzsVuhmRJ3ezDvo8++mgdUoW6GdecXump&#10;J+dHOabsm2Vd+b//ZN37XVJNjtest/mauinDg8cYviYJ8+yX7eyTdmDPuO/0FCBxQAIhn1Wzbl8r&#10;oIACCijQNoF8B0jMIx4ys54xx/n1GknxSSaZpPCQ78RJbrx/9atfrWOccyP++OOPrwkD9iVGPvDA&#10;A4XvJHx/YN9LL720L65ilOOxdFJAAQUUUKBXBBKf0p7EPeJis9NU8/rxhRdeKPwam05kXBNzjcmv&#10;tJo3ipvlSZjnF1hTTjllue666/quY42LkXepgAK9ImDCvFc+ifGsHQTEXKyyZHiV0047rY7Zvemm&#10;m9bELmOGciHKfNxxx9UxRI8++uha7tlnn63jmjNuOeOLTjXVVHWMUOpKcCc4k1TnoZ30FN9mm23q&#10;cZpBm7KdbeE99a+xxhr1gpj9GMM8ZbP/W2+9Vc4555z6dHAuinfdddf65YA2NNvB66Ge0nbGMMeL&#10;mweMoZ52sj3nxWu+5HBjggQ7w7EwhjkPG6VMyg31OXl8BRRQQAEF3q/ASy+9VLipThzMzWDiG7F9&#10;hx126BvDnOeM8AurxFFuJvNwcYZlybBsGR6NuhgubZZZZqnJ9jXXXLN+73i/bXQ/BRRQQAEFxpZA&#10;4lyOl+tDrgu5Nuah1inDktjJM654thfJcp6TtcUWW/R1ImvG1tR1yy231JvJ3JBOwjx1eo0ZeZcK&#10;KNArAibMe+WTGA/bQVAkADP2GWORM8Y4Y59xAUrAzcwda2bes5xxxhnrGN4EYXpy8TBPttEz/b77&#10;7iv0VOeClzveJ598ck1oL7fccnV4Fo7JzEUtS+roXEeimLvd3CEn+DP+KBfLjIme8gn6ebgXP0Mj&#10;6JPYp3c650W9+QIwtj7ezuPxnnOlPXhsv/329WFljM162GGH1SFv8mUmZVmy7umnn67l6ZGO+6GH&#10;HlrrSPmxdU4eRwEFFFBAgYEW4PsCcZCLd+IdD/t+4oknyjHHHFO/U/B95NMjhyPjRj039YmNTCz5&#10;nkGPOuIj45hffPHFtQy/YuOmPzfRF1xwwTr0Gd8FnBRQQAEFFOh1AeJbYh1t5TUxjGtjxiUnPjKk&#10;JzGTG8U802vttdeuMZPOacsss0xNoOdGdPMam+tHEu48B4Tra2aunw844ICaC8i1efP4ve5l+xRQ&#10;YNwXMGE+7n/GPXuGCcLcmf785z9f5pprrjL//PP/n3m++ear61hSZtlll+0LxgTie++9t/YeZ0xR&#10;nsy955571oBOcpgLWcYe5cK4M3izb9rA6ySW6UlN73J6YdOeOeaYo2y44Yb1SwGJZ/ZhJvCzD0Oz&#10;8HBRyjFe+v77718vvFP/2PwA0rYck/e08Xcjx1Q98MADq3M8ceSLz/PPP993Tmkz6w455JDqicHc&#10;c89dGFeexAGJdycFFFBAAQXaLEC84wHafEcghm+88caFm+sMs8INfF7/5Cc/qQ/6JJYm/hNT2Zc4&#10;uccee5QFFligDsFy5JFH1meeMK75CiusUB/enSHk2uxk2xVQQAEFxl8B4h8xj19tE+c22GCDGi83&#10;2WSTGv/oMMavqkicDx8+vO/aOtek7Jv9ialcq3N9nutLOqadffbZNZlOOScFFFCglwRMmPfSpzEe&#10;tSXBl8DI2N/06L7mmmvqT5n5OTPzDTfcUJdc0GYd5YYNG1aDKgnrBGHq4EFcJIV32mmn8r3vfa/2&#10;WqfXFz8hS69ojsvFLhP7JpjnApgx0um1zpijaQ/HvOSSS+p6tueY7MNMHYxpetVVV5Urr7yyXoBz&#10;1z3HHJsfa84nx8z54nP11VfXNl577bV1bDnayrm98sor9ZxiwPnxM3XKX3755fVz4LNgTFc+h/wc&#10;L8dwqYACCiigQNsEiI/Eu8cee6ycccYZNfm944471oeX8TyV+++/v/6yjDLNeJ84yzoeCE5cPOig&#10;g+p3j1122aWcfvrptU6+L+QYbbOxvQoooIACCiCQmMeSX1fRq/yEE04o3/nOd8rOO+9cf6nFQz75&#10;hVWukZvL7M/1I9eTXF/mup5rfK6fh428tiee5rpaeQUUUKBXBEyY98onMZ61I8GTJRPLbsG1uT4J&#10;8ua6JHlZx8ywKQRkxiZlnFEuWBN8m/txrByX9SmTZZLdaVPnvpTLTBm2MzfbmPpzrHrAQf6HNjSn&#10;tKt5HjnHtLv5vlmOfTvfZ13ncZrH9LUCCiiggAK9LtCMj8TuN998s95AzvAriX+cB3Ey75txkHXs&#10;y3cPhmjLBX/KGyt7/a/A9imggAIKvJdAM17ymhhHhytiHr+kIhYmNib+JWbyPtsSM1Mf21I+ZVg6&#10;KaCAAr0iYMK8Vz6J8bAdzeCaoNoMlgmYbCP53dyW8gRZpiS4U4btCcBZUo71lEm5vM4y21N/1neW&#10;b5ZL/c19eN1sE8ceyinnQRvyOufUPBfWdZ4P7zvLDuW5eGwFFFBAAQX+W4FmLCTOMRG3ExNZ14yH&#10;iYPZL+XyPrEy5bL9v22n+yuggAIKKDDUAsS0ZpzjdabEvWY8TAzMfiyzLuWyX7MM65wUUECBXhEw&#10;Yd4rn4TtUEABBRRQQAEFFFBAAQUUUEABBRRQQAEFFBhSARPmQ8rvwRVQQAEFFFBAAQUUUEABBRRQ&#10;QAEFFFBAAQV6RcCEea98ErZDAQUUUEABBRRQQAEFFFBAAQUUUEABBRRQYEgFTJgPKb8HV0ABBRRQ&#10;QAEFFFBAAQUUUEABBRRQQAEFFOgVARPmvfJJ2A4FFFBAAQUUUEABBRRQQAEFFFBAAQUUUECBIRUw&#10;YT6k/B5cAQUUUEABBRRQQAEFFFBAAQUUUEABBRRQoFcETJj3yidhOxRQQAEFFFBAAQUUUEABBRRQ&#10;QAEFFFBAAQWGVMCE+ZDye3AFFFBAAQUUUEABBRRQQAEFFFBAAQUUUECBXhEwYd4rn4TtUEABBRRQ&#10;QAEFFFBAAQUUUEABBRRQQAEFFBhSARPmQ8rvwRVQQAEFFFBAAQUUUEABBRRQQAEFFFBAAQV6RcCE&#10;ea98ErZDAQUUUEABBRRQQAEFFFBAAQUUUEABBRRQYEgFTJgPKb8HV0ABBRRQQAEFFFBAAQUUUEAB&#10;BRRQQAEFFOgVARPmvfJJ2A4FFFBAAQUUUEABBRRQQAEFFFBAAQUUUECBIRUwYT6k/B68m8C///3v&#10;wvyvf/2rLimT983yKTemS+pLndmnWV9eZxvLTM11na9Tpq3L5vnEqOnUPC/KNrf94x//6PtsUk+z&#10;vK8VUEABBRRQQAEFFFBAAQUUUEABBRRok4AJ8zZ9WuNJW//5z3/WJGwSsCwzNdc1X2cfyrE+id9m&#10;meZrEr3s021qluv2unOfZpnObW14n/Y328q6GGZ9s1zzdco112UflwoooIACCiiggAIKKKCAAgoo&#10;oIACCrRJwIR5mz6t8aitJF9JaDd7Mzdfs50pSVqWSdw213fuk3LZv1bS8U+zzvd63TzW6OrsOERP&#10;vu0813h2rm82nm0xbt60aJbxtQIKKKCAAgoooIACCiiggAIKKKCAAm0RMGHelk9qPGpnErDNBHQz&#10;MZsEbidJM8HerCOvKd+sp3P/MXmfY/e3HJM6eq0M58IUm3hl2XmuWZ8l7plTV6+do+1RQAEFFFBA&#10;AQUUUEABBRRQQAEFFFBgTARMmI+JkmXGqkAStM2DJpmbdSmTBC3J2yRws8w+KZse0Hmfut7PMnVk&#10;+X7q6JV9OAemnEuWOHau53188cwY5rx+5513+h3mplbkPwoooIACCiiggAIKKKCAAgoooIACCvS4&#10;gAnzHv+AxsfmJWFLMvbtt98uf/3rX+vyb3/7W1+CNmVYMpHEZSZxSzn2ee211+rrJHWzvVm+7tzx&#10;D3UmKdw8TvbP+Oc5NrunXEdVrXibtseO82P++9//3ufNiXD+TZdXX3213HHHHeWKK64oZ5xxRjnu&#10;uOPKs88+24pztpEKKKCAAgoooIACCiiggAIKKKCAAgp0EzBh3k3FdWNFIInaziWJ2+eee65cfvnl&#10;5eCDDy677rprOeCAA8q5555bnnzyydqTuXMf3pPAveeee8pZZ51V9t9//7LbbruVY489tlx77bU1&#10;kUsCmHJM2b/biZIUfv7558vjjz9ennjiifLUU0/VJe8zkxh+5ZVXyrvvvjtKEjn1di67HafZjs7y&#10;vH+vqXOfMS3fPC6vSY6/8MIL5Ve/+lUZNmxYTYLfeuut5Re/+EU9b1y5ccFnwmuOi9Ef//jHcsQR&#10;R5SVVlqpfOQjHymTTjppGT58+Hs1w+0KKKCAAgoooIACCiiggAIKKKCAAgr0rIAJ8579aMbthiXZ&#10;S+KVBHnz/YgRI8oOO+xQZptttjLZZJOViSaaqHzgAx8oU089dVlvvfXKjTfeWHuOsx/7M//5z38u&#10;Bx10UPniF79YFl544bLddtvVhDmvqWfrrbcut99+e90vCV/26zax/q677irf+9736vHWXHPNsu66&#10;65bdd9+9/PCHP6wJfLbtvPPO5bTTTqtJdHq1U2/OJe3Ksbodh3WUyz4pm3372yflWDZf91ee9Smb&#10;ZY7xxhtvlFtuuaVaYcTNieOPP74ceuih5dvf/nbZfvvty1577VWOOuqoakoSnTrSZpYk13GeZppp&#10;yv333z+6ZrhNAQUUUEABBRRQQAEFFFBAAQUUUECBnhYwYd7TH8+427gkbkm4ZogTXjMO9p577lnm&#10;n3/+ss0229QE7oorrlh7L5M0/9CHPlSWX375mphN0vcvf/lLLTfttNOWmWaaqZxwwgnl5Zdfrr2/&#10;6aU+33zz1f2WWmqpct9999VkL/v2N7HtxRdfLJdccklZZpllygc/+MEy11xzlRtuuKH88pe/rAni&#10;8847r/asnmWWWco666xTk/E5j5wb9Y/uODk+ZbJPEtGj24+y2Sd1sEwdzXV53dyHfTkOvehJhC+2&#10;2GJlp512KjfddFPtwU9v8z/96U/lwQcfLBdeeGHZeOONywwzzFCmn376OvxKjpM2PPLII2XllVeu&#10;CXN6qTspoIACCiiggAIKKKCAAgoooIACCijQVgET5m395Fre7iRwk3QlgctMwpXk69VXX117jTPs&#10;ydNPP13o5U3iesIJJ6zJ7z322KP2Fqdn95lnnlk++clP1p7oq6yySvnDH/7Q13ObHtT77rtvmXji&#10;iev2DTbYoLCO4/Y3JSFMOXqVTz755GXxxRcvL730Uk1Ksy/HffTRR2tSn17wX/nKV2qyOedF3ZxP&#10;zq+/Y1Em+1A27/srz/q0L0PM5H2W3fZlW+rmNedCz3FuMNCrnJsOzbbmNcfAn5sXH//4x8tll11W&#10;62meG4l1zp8e5tyQcFJAAQUUUEABBRRQQAEFFFBAAQUUUKCtAibM2/rJjQPtToI3iVwe1MlwIGef&#10;ffYovc4pd+edd5Z55pmnDs1CT/MllliiPPPMM2XEyOFb1l9//ZoQZxxtxi1/6623avI3Cejrr7++&#10;fOYzn6n7fvSjH60PqMyxuzGyjTaRLD7kkEMK+5Awp9c5dSaZTDl6nDMcyQQTTFDHTWddtjfLdjsO&#10;615//fUybOS44dwguO666+p467SX1+81sw/D0zCeetrL8btNaRdtYjzyo48+ukw11VRl2223reeV&#10;zyBtzjmwH/OIkc5f+MIXygUXXNCXsE+d3Dj46le/Wqaccsp6w6Pb8V2ngAIKKKCAAgoooIACCiig&#10;gAIKKKBAGwRMmLfhUxpH25hkbJK1JMwZFoSHS7KOmWFOKMcDJtdaa62+hPmCCy5Ye3g/8MADZdll&#10;l609z+kJzhjjJMzZJ3Xce++95Utf+lJNajOkC2NzkzQmKdxtyr4kzHnoaBLmDFWSNrNkf5LVjKtO&#10;wvxrX/tarS5JZ94k8dztOKz7/e9/XxP+DPmy0EIL1eQ7CXhej26mzAILLFCHUzn//PNHefhot2Ol&#10;TbSbcca5gTDnnHOWYSOT9Wkj1rzO55Fl1h1zzDH1QaxZH6eHH364rLDCCnWMeT4PJwUUUEABBRRQ&#10;QAEFFFBAAQUUUEABBdoqYMK8rZ9cy9vdTDwn+UyCOsOlJCmbRC+9u7fccsu+hPmSSy5Zfve73xUS&#10;tMstt1xNmNPD/Dvf+U5fD3PqYP+HHnqolqFnOkO6rL766nWM7v4I0zaGXeFBoiTMGec7w5YkgUz9&#10;JLwZw5x6SejnXFJH2t/fsTjfa6+9tpxzzjm19zY9uBkfneXo5p///Oe13EUXXVSeeuqpemMhNxe6&#10;HSvtYMkDS2kv7aaXPhPtjVfOIeeZfZ988skyYmRP85RNORLmDMky3XTTOSRLN3zXKaCAAgoooIAC&#10;CiiggAIKKKCAAgq0RsCEeWs+qnGroSRb+5tJ0CYZm9c8hHKNNdaoPblJfO+yyy61lzjjlX/9618v&#10;H/7wh2sSmOT5E088UbHSY5oxtpdeeumabCdRvNJKK9XxxvsTzbFJmDMkyxRTTFGHZGkmzClD/cOH&#10;D69DlTC++pFHHtnXqz1JZsqNbsqxUj7ny7K/iX2a+5HoZh7dsbIPveR5COokk0xSh68hYc/E9ngl&#10;cU4bWNd8n/alPt7z0E+GZMkY5riNGJlYv+222+qwMtdcc0255557ai949uOYDGXDQ1QZVuaKK66o&#10;49WnHZTpfF1X+I8CCiiggAIKKKCAAgoooIACCiiggAKDLGDCfJCBrf4/FyBhmmQtSxK2d911Vx2C&#10;hGT5jDPOWMfuTpkzzjijzDDDDDUhTnKbZDpDuJC4ZXnggQfWB1ay70QTTVQT5iR02b/blGRwcwxz&#10;xkx/+eWX6z7sx8wDSb///e8XerYz5Mvjjz8+ynbKUBft72/KsbJM3dk360e3TFnaS7luU/a/4447&#10;6tjljDfOOOYYZf8cOwny7JP1Kde5nR7mzYQ5w93ceuutZYcddihzzDFH/bx4/dprr9X2MeTOj370&#10;o7oPD2tleB2GiaHeHLO57HY+rlNAAQUUUEABBRRQQAEFFFBAAQUUUGAwBEyYD4aqdf5XAp2JU3o5&#10;MzQKiWkeVEkCnPHOk7h99dVXy1FHHVUTs5TJmONf/vKXy1JLLVWT6STKkzDffPPNC/uQlO02sZ7k&#10;MMnkjGG+yCKLlF/84hd1eBcecjls5Njf1ENCmAdnkvBND232ZUo9/R0nZdjeWXZM98m+WdYDd/mH&#10;NuF15plnVp+Pf/zj5ac//WlfkpptzfZwLqkzy27r2Ice5gzJQg/zX/3qV7XON998s/b033jjjWvv&#10;/2984xs1Yc5xSOwzxA43OmadddYy++yzl7vvvrvulzYkOc+xnRRQQAEFFFBAAQUUUEABBRRQQAEF&#10;FBhbAibMx5a0xxljgSRLkxCn5/bnP//5Mtlkk5VNNtmkJmLZ1kzgkkA/99xz6/ZlllmmDsGy8sor&#10;10T63nvvXT72sY/VhPnEE09ck+9JbvfXKBK17777bjn00EPrvp/4xCdqz/U999yzPuRznnnmqQn8&#10;jTbaqI4hTnuYk1zOMm0c3XFStrl/ku7d9kv5Zpns26086yjL/JOf/KQOMTP11FOXE044oSavqY9t&#10;LKmH19wsYLgbhrdhnHYebkpv/aeffrqMGNk7PzcsqLszYZ66OPd99923Dv+yzTbb9PUwz3Hohc6D&#10;TXkA6X333UdVfX7vdT61sP8ooIACCiiggAIKKKCAAgoooIACCigwwAImzAcY1Or+ewESrkmYMozH&#10;D37wg9oreu21165jYZPMTWK3mTwmwU2Slx7gzCR5GTbluOOOKyTK6WFOz+qrrrqqL0HcrbVJIDd7&#10;mH/2s5+tw4yQHL788svLt771rfKhD32ozDnnnOXEE0/sSwanXUkaZ9ntOKx7/fXX61jfl112WW0X&#10;bWNcb5aM/d3fzINCKcd2EtijG44lx6Ytp59+epl88snLpJNOWriRQOI7bWSZ9uN28cUXlz322KNs&#10;tdVWZeutt64PXaVX/THHHFOT6ByTCZMVV1yxkISnh3nqIWHODQbs6YXPuaZ+ljfffHOZf/75aw/z&#10;e++9t68d+UzzOaT9LhVQQAEFFFBAAQUUUEABBRRQQAEFFBhsARPmgy1s/f+xQBKujIV91llnlZln&#10;nrmsttpq5Te/+U1fYphkLOWYk1jttuQhl1tssUXfw0LpfZ7hWCjfbWI9MwlhHvrJEC8M7cIwIiR6&#10;SaTzENJ11lmnPmh07rnnrglu2sT2tIP3qavbcVhHj+0NN9ywDu2y6KKLFhLz7zUvvPDChSFiFlhg&#10;gfK5z32unHfeebVNOV5/x6ItJOLpbT/BBBOUTTfdtDz//PN9hs12v/POO7V3OUnz5ZdfvibZGR+e&#10;xDkP7OTBnZwrU2fCPAZsI+HOA1npYU7CPMfAlod+8gBSeph3S5jn74B6nBRQQAEFFFBAAQUUUEAB&#10;BRRQQAEFFBgbAibMx4ayx+hXgARqJl5nJilNT24Sw+utt15NLCchTJkkZZMwz7okWVMPPc1JytK7&#10;nMT3+eef33cMynSbWE89tCEJ8y9+8YuF5HvqZTsJ/MUWW6wmzUkqk0Rvtidlk1judizG+iYBTfL4&#10;xhtvrL2u6Xk9uvmmm26q46nTy3zYyLHU6UmPTY7d7Thsox08uBSPCSecsA5zM3z48L79KJM6KMtM&#10;Yvzwww8vPCT0U5/6VOHYzWNxjp0J8/jR43/33XevQ7KQaKeu7EvCnPOlLYwDf8899/Ql09OG+HU7&#10;H9cpoIACCiiggAIKKKCAAgoooIACCigwGAImzAdD1TrHSCCJ1SyTKCXRynAjPLRz++23r8N/JHma&#10;siRzO9flfRK/lCHhzQM/eRjoZpttVhPGqaO/RrKdfUmYZwzzJZZYovzlL3/pS9RThh7wjJs+44wz&#10;1vr32WefOu4525hyPnnf3/HGxnrawMx57bjjjtVkkkkmKUceeWR56623/k+ymsQ2E+fAOTKUDeO2&#10;M9Z47LN8+OGH60M/MyRLjoUfPcw7h2Rhv/QwZ0gWepiTMGd9Euq9ZDc2Ph+PoYACCiiggAIKKKCA&#10;AgoooIACCijQGwImzHvjcxjvWpHkLUuSoyRLmXh93XXXldVXX70+nJMHTSaRmu2Uac6pI/WQjGUf&#10;Ermzzz57Tdh+7WtfK7/+9a/7hnShLPt1m1jPTD2HHXZYHcKEhPlzzz03SmKZYzCkCeOZk3yeZZZZ&#10;as/vtIftzP0dp9uxB2td2sSSnvFf+MIXaq97Hrp5xx131HamvXGkLbz+2c9+VhPmDD3D0CmUY8qS&#10;HuZf+cpXyjTTTFPuv//+vvPFL2OYf/Ob36w9zFM3yXR61S+44IJlttlm60vEUy9J815xoz1OCiig&#10;gAIKKKCAAgoooIACCiiggALjj4AJ8/Hns+6pM00CNwlU3pNg5SGWDHPCON777rtvOfDAA8vBBx9c&#10;e3rTW5we3/vtt1/Zf//9+5Kz7Muc3sksR4wYUccG58GcK6ywQn1gJz3CKZdkLK+7TSlDz2vawEMy&#10;GSu8mTCnDG2nzcNGDotCT+kPfvCDZf311y9PPfVU3UYZtvd3nG7HHsx1tIMZh0svvbS2GZ9VV121&#10;PP7447XNsWHJ+TExjA09zOedd97aEzznzZL6SMDzawAS5jz0k3Xsz8wNB47BOO34pV4eNnr88ceX&#10;GWaYoT44lZ7r1Jc5dfDeSQEFFFBAAQUUUEABBRRQQAEFFFBAgbElYMJ8bEl7nFEESIgmOcqSxDIP&#10;pOTBlwyhwjAejJtNspqZ8ceznHTSSQvDf5x66ql1P/ZPfSwffPDBmrim3JZbblnfM8wL25hJqLPs&#10;b2IbdY4YmXRnf4ZzmX766cudd945ynFyXMYhP+KII8pkk01W28W43X/+85/7Evj9HWdsrqetaS9L&#10;xhNnjHh6mnN+JM0Zn5zPgaR2DHhA6j4jh5rhs2C88bvvvrtvG2WYb7vtttpTnBsGt99+e12XxDjj&#10;s7Mvw9YcddRR5bXXXqsPT+X1WmutVRPxM800U+3lzrHTxtTN0kkBBRRQQAEFFFBAAQUUUEABBRRQ&#10;QIGxJWDCfGxJe5xRBJoJXIbnIMm97rrrFpKnJFdnnnnm+pr3vG6+Zx3DeJx++ul9CXN6LNPTea+9&#10;9qpJdxLA9KKml3iOxTLJ8iR0R2nU/76h3C233FITuhyHh11yfJLL9Ip+6aWX+pLGlKWuV155peyw&#10;ww617bPOOmsdUoZEMufG9qGeSDzT1ixpExb0+v6f//mfsvjii9ee3iuvvHLtwf/jH/+4Puxzo402&#10;qkPNTDXVVNWVh4SmDnqqn3nmmfVcGY6Gz2XppZfuG0qH+jkONzYw+eQnP1l7qZN432mnneoNkuWW&#10;W65MO+20hYeqnnTSSTWZHlP2NWE+1H85Hl8BBRRQQAEFFFBAAQUUUEABBRQYvwRMmI9fn3dPnS3J&#10;0CRf6fHMsCAPPfRQnUmgMwY58wMPPND3Ouspx0M4mUiwMnb2scceW5O/JLtJYJOwZVsSxXmf4/aH&#10;QfkRI3uXM7Z3js3x6C3NcfKQzCRzc4zXX3+9Ju3Zh2T5M88803f8/o41ttanjRwv558l215++eXa&#10;OxzDvffeuya0uQFAb3luEpw+8uYEvcf5nLIfPcI5V9bzuTz66KO1Fz498elJTjnqfuedd+oY5Sef&#10;fHIdouXKK6+sD0flxgO92i+++OJyySWX1DLc+Ehbc5yxZeRxFFBAAQUUUEABBRRQQAEFFFBAAQUU&#10;MGHu38CQCSQhSoK025Tt3Zad+6QM9eR155J9sq5z/+bxU6a57K/e7NdZd/bN9l5apm3NZc4v55Fl&#10;s0zn62aZzv0py9Stlzjb2Ddz6uV9pubrrHOpgAIKKKCAAgoooIACCiiggAIKKKDAYAuYMB9sYetX&#10;QAEFFFBAAQUUUEABBRRQQAEFFFBAAQUUaIWACfNWfEw2UgEFFFBAAQUUUEABBRRQQAEFFFBAAQUU&#10;UGCwBUyYD7aw9SuggAIKKKCAAgoooIACCiiggAIKKKCAAgq0QsCEeSs+JhupgAIKKKCAAgoooIAC&#10;CiiggAIKKKCAAgooMNgCJswHW9j6FVBAAQUUUEABBRRQQAEFFFBAAQUUUEABBVohYMK8FR+TjVRA&#10;AQUUUEABBRRQQAEFFFBAAQUUUEABBRQYbAET5oMtbP0KKKCAAgoooIACCiiggAIKKKCAAgoooIAC&#10;rRAwYd6Kj8lGKqCAAgoooIACCiiggAIKKKCAAgoooIACCgy2gAnzwRa2fgUUUEABBRRQQAEFFFBA&#10;AQUUUEABBRRQQIFWCJgwb8XHZCMVUEABBRRQQAEFFFBAAQUUUEABBRRQQAEFBlvAhPlgC1u/Agoo&#10;oIACCiiggAIKKKCAAgoooIACCiigQCsETJi34mOykQoooIACCiiggAIKKKCAAgoooIACCiiggAKD&#10;LWDCfLCFrV8BBRRQQAEFFFBAAQUUUEABBRRQQAEFFFCgFQImzFvxMdlIBRRQQAEFFFBAAQUUUEAB&#10;BRRQQAEFFFBAgcEWMGE+2MLWr4ACCiiggAIKKKCAAgoooIACCiiggAIKKNAKARPmrfiYbKQCCiig&#10;gAIKKKCAAgoooIACCiiggAIKKKDAYAuYMB9sYetXQAEFFFBAAQUUUEABBRRQQAEFFFBAAQUUaIWA&#10;CfNWfEw2UgEFFFBAAQUUUEABBRRQQAEFFFBAAQUUUGCwBUyYD7aw9SuggAIKKKCAAgoooIACCiig&#10;gAIKKKCAAgq0QsCEeSs+JhupgAIKKKCAAgoooIACCiiggAIKKKCAAgooMNgCJswHW9j6FVBAAQUU&#10;UEABBRRQQAEFFFBAAQUUUEABBVohYMK8FR+TjVRAAQUUUEABBRRQQAEFFFBAAQUUUEABBRQYbAET&#10;5oMtbP0KKKCAAgoooIACCiiggAIKKKCAAgoooIACrRAwYd6Kj8lGKqCAAgoooIACCiiggAIKKKCA&#10;AgoooIACCgy2gAnzwRa2fgUUUEABBRRQQAEFFFBAAQUUUEABBRRQQIFWCJgwb8XHZCMVUEABBRRQ&#10;QAEFFFBAAQUUUEABBRRQQAEFBlvAhPlgC1u/AgoooIACCiiggAIKKKCAAgoooIACCiigQCsETJi3&#10;4mOykQoooIACCiiggAIKKKCAAgoooIACCiiggAKDLWDCfLCFrV8BBRRQQAEFFFBAAQUUUEABBRRQ&#10;QAEFFFCgFQImzFvxMdlIBRRQQAEFFFBAAQUUUEABBRRQQAEFFFBAgcEWMGE+2MLWr4ACCiiggAIK&#10;KKCAAgoooIACCiiggAIKKNAKARPmrfiYbKQCCiiggAIKKKCAAgoooIACCiiggAIKKKDAYAuYMB9s&#10;YetXQAEFFFBAAQUUUEABBRRQQAEFFFBAAQUUaIWACfNWfEw2UgEFFFBAAQUUUEABBRRQQAEFFFBA&#10;AQUUUGCwBUyYD7aw9SuggAIKKKCAAgoooIACCiiggAIKKKCAAgq0QsCEeSs+JhupgAIKKKCAAgoo&#10;oIACCiiggAIKKKCAAgooMNgCJswHW9j6FVBAAQUUUEABBRRQQAEFFFBAAQUUUEABBVohYMK8FR+T&#10;jVRAAQUUUEABBRRQQAEFFFBAAQUUUEABBRQYbAET5oMtbP0KKKCAAgoooIACCiiggAIKKKCAAgoo&#10;oIACrRD4/8dbOa1hNfWGAAAAAElFTkSuQmCCUEsDBAoAAAAAAAAAIQCqhTazuY0AALmNAAAUAAAA&#10;ZHJzL21lZGlhL2ltYWdlMi5wbmeJUE5HDQoaCgAAAA1JSERSAAACKQAAAaAIBgAAAG/E95MAAAAB&#10;c1JHQgCuzhzpAAAAhGVYSWZNTQAqAAAACAAFARIAAwAAAAEAAQAAARoABQAAAAEAAABKARsABQAA&#10;AAEAAABSASgAAwAAAAEAAgAAh2kABAAAAAEAAABaAAAAAAAAAJAAAAABAAAAkAAAAAEAA6ABAAMA&#10;AAABAAEAAKACAAQAAAABAAACKaADAAQAAAABAAABoAAAAACgZg8PAAAACXBIWXMAABYlAAAWJQFJ&#10;UiTwAAAAHGlET1QAAAACAAAAAAAAANAAAAAoAAAA0AAAANAAAEIuSP2eXAAAQABJREFUeAHsnQeY&#10;VEX2xY2767ruqqwZFcwJMec1ZzGArmsWI2bFhBlzxKxrQkwkxRwQREXMOWfCmFEQFeO6qf7zq/+e&#10;/op2QGbo6a7uPvV9b+qFCrdO1bx7+tatetMFByNgBIyAETACRsAIZIjAdBnKZJGMgBEwAkbACBgB&#10;IxBMUjwIjIARMAJGwAgYgSwRMEnJslsslBEwAkbACBgBI2CS4jFgBIyAETACRsAIZImASUqW3WKh&#10;jIARMAJGwAgYAZMUjwEjYASMgBEwAkYgSwRMUrLsFgtlBIyAETACRsAImKR4DBgBI2AEjIARMAJZ&#10;ImCSkmW3WCgjYASMgBEwAkbAJMVjwAgYASNgBIyAEcgSAZOULLvFQhkBI2AEjIARMAImKR4DRsAI&#10;GAEjYASMQJYImKRk2S0WyggYASNgBIyAETBJ8RgwAkbACBgBI2AEskTAJCXLbrFQRsAIGAEjYASM&#10;gEmKx4ARMAJGwAgYASOQJQImKVl2i4UyAkbACBgBI2AETFI8BoyAETACRsAIGIEsETBJybJbLJQR&#10;MAJGwAgYASNgkuIxYASMgBEwAkbACGSJgElKlt1ioYyAETACRsAIGAGTFI8BI2AEjIARMAJGIEsE&#10;TFKy7BYLZQSMgBEwAkbACJikeAwYASNgBIyAETACWSJgkpJlt1goI2AEjIARMAJGwCTFY8AIGAEj&#10;YASMgBHIEgGTlCy7xUIZASNgBIyAETACJikeA0bACBgBI2AEjECWCJikZNktFsoIGAEjYASMgBEw&#10;SfEYMAJGwAgYASNgBLJEwCQly26xUEbACBgBI2AEjIBJiseAETACRsAIGAEjkCUCJilZdouFMgJG&#10;wAgYASNgBExSPAaMgBEwAkbACBiBLBEwScmyWyyUETACRsAIGAEjYJLiMWAEjIARMAJGwAhkiYBJ&#10;SpbdYqGMgBEwAkbACBgBkxSPASNgBIyAETACRiBLBExSsuwWC2UEjIARMAJGwAiYpHgMGAEjYASM&#10;gBEwAlkiYJKSZbdYKCNgBIyAETACRsAkxWPACBgBI2AEjIARyBIBk5Qsu8VCGQEjYASMgBEwAiYp&#10;HgNGwAgYASNgBIxAlgiYpGTZLRbKCBgBI2AEjIARMEnxGDACRsAIGAEjYASyRMAkJctusVBGwAgY&#10;ASNgBIyASYrHgBEwAkbACBgBI5AlAiYpWXaLhTICRsAIGAEjYARMUjwGjIARMAJGwAgYgSwRMEnJ&#10;slsslBEwAkbACBgBI2CS4jFgBIyAETACRsAIZImASUqW3WKhjIARMAJGwAgYAZMUjwEjYASMgBEw&#10;AkYgSwRMUrLsFgtlBIyAETACRsAImKR4DBgBI2AEjIARMAJZImCSkmW3WCgjYASMgBEwAkbAJMVj&#10;wAgYASNgBIyAEcgSAZOULLvFQhkBI2AEjIARMAImKR4DRsAIGAEjYASMQJYImKRk2S0WyggYASNg&#10;BIyAETBJ8RgwAkbACBgBI2AEskTAJCXLbrFQRsAIGAEjYASMgEmKx4ARMAJGwAgYASOQJQImKVl2&#10;i4UyAkbACBgBI2AETFI8BoyAETACRsAIGIEsETBJybJbLJQRMAJGwAgYASNgkuIxYASMgBEwAkbA&#10;CGSJgElKlt1ioYyAETACRsAIGAGTFI8BI2AEjIARMAJGIEsETFKy7BYLZQSMgBEwAkbACJikeAwY&#10;ASNgBIxAWRD473//GzgIOm8qTp/HxP5TtwiYpNRt17vhRsAIGIHyIiBC8u9//zt888034aOPPgqj&#10;Ro0KH3zwQRg7dmz4+eefCwdpRGjKK6VrywkBk5ScesOyGAEjYARqHAGIx3fffRdGjBgRTj/99HDw&#10;wQeH448/PgwaNCi88cYbYcyYMeHDDz8MEyZMiCTlP//5T40j4uZNCQGTlCmh42dGwAgYASNQMgRk&#10;SYGkPProo6Fnz54FknLqqaeGiy++ONx8883hgQceCC+99FLAmuJQ3wiYpNR3/7v1RsAIGIGyISCS&#10;wrTO6NGjw7Bhw8J9990Xhg4dGgYPHhyPxx9/PLz22mvxuUlK2bom24pMUrLtGgtmBIyAEagtBERS&#10;imOmdOSDoukdE5Ta6vuWtsYkpaXIOZ8RMAJGwAg0C4GUnEBGRE50rucQFN0zWWkWxDWX2CSl5rrU&#10;DTICRsAI5I0AZEQERRaUf/3rXwVHWZ7pmrQO9YuASUr99r1bbgSMgBEoKwKylBBDQr7//vswceLE&#10;8PXXX4dvv/02xlz/9NNP4Z///GeBtJRVSFeWFQImKVl1h4UxAkbACNQuAlhIRFTYJ+X2228PF154&#10;YbjgggtCr169CgeOtJAV0pLHoX4RMEmp3753y42AETACZUdAxOPjjz8OXbt2DQsuuGBo3759jNu1&#10;axfatm0bunfvHniutGUX0hVmg4BJSjZdYUGMgBEwArWNgCwpxEzx9O/fP/To0SMcdthhYd999w2H&#10;H354PPr27RvGjx9fsLrUNipu3ZQQMEmZEjp+ZgSMgBEwAiVDQFM9kJR//OMfYdy4cXE/FLbGf++9&#10;98LIkSPD+++/H7744ov4vGQVu6CqRcAkpWq7zoIbASNgBKoTAcgKQdM5kBYtNU6JTHW2zlKXEgGT&#10;lFKi6bKMgBEwAkZgsgiIgCgWORFZSe/zTNeTLdAPah4Bk5Sa72I30AgYASOQBwLFZESbtrHcmEN7&#10;oyBtmjYP6S1FJRAwSakE6q7TCBgBI1CnCMhCAiFhGTJ+KfigKP7yyy/DDz/8EJce25JSp4MkabZJ&#10;SgKGT42AETACRqB1ERDxwHH2jTfeCFdccUU4+uij46qeQw45JFxyySXh1VdfDXyEEELD4VC/CJik&#10;1G/fu+VGwAgYgbIjAOnAisKusi+99FI488wzw8477xx22WWX0Llz53DiiSeGZ555Jj4nrRxqyy6o&#10;K8wCAZOULLrBQhgBI2AE6gcBkQ+2wv/000/jwb4on3/+eZgwYULBioLVxaG+ETBJqe/+d+uNgBEw&#10;AhVBQBYVrCqcaxooPde9igjoSrNAwCQli26wEEbACBiB2kcAApKSEF0rFikhTu/VPjJu4eQQMEmZ&#10;HDK+bwSMgBEwAiVFQCREREVEpDgWSZGVpaRCuLCqQsAkpaq6y8IaASNgBKoXgWIywjWreFhy/P33&#10;38et8CEmOMtyiKxUb4st+bQiYJIyrQg6vxEwAkbACEwVApASiIc2cSPGWfbtt98Or7/+evxuDx8e&#10;FFGR5WWqCneimkTAJKUmu9WNMgJGwAjkiQA7y4qssFcKXzxmCfL6668fOnXqFAYOHBitKhAU0hI7&#10;1C8CJin12/duuRGoOALFv5SLrysuoAUoKQKa7hFRwWLy8MMPh/POOy+ceuqp4ZRTTgnDhw+PJIW0&#10;mvIpqRAurKoQMEmpqu6ysEagdhAQIdGval0TO9QuAupvYgLWFMgK/Y5/is6VzuOhdsfC1LTMJGVq&#10;UHIaI2AESo6ASAkFc45S0mHFVHK4syiQfpV1RP3PNQd9n55rTHgsZNF1FRPCJKVi0LtiI1DfCEhJ&#10;pShwT0osve/z2kBAfS5Cous0pqUaAyKttdF6t6IlCJiktAQ15zECRmCaEUgVk35Bp/emuQIXkB0C&#10;kI60j7nGP4X+F3HRWEjTZtcQC1Q2BExSyga1KzICRqAYASkm7kt5STkVp/V19SOgvqWvCcTskfLB&#10;Bx+E5557LkycOLGwoqc4bfW33i1oCQImKS1BzXmMgBGYZgRQUCgiDhwmv/nmm3hwLiU2zZW4gOwQ&#10;UL8T4yT7ySefhJtvvjlss802ca8UHGllTVHa7BphgcqGgElK2aB2RUagfhGQsiEuPud67NixYcSI&#10;EeGFF14IX3755S98EvSruloRTNtcrW0oldzCgj6FjPAl5Lvvvjusueaa4emnn46WFdLwjJij3kM9&#10;42CSUu+j3+03Aq2IQLGy4VrWE714ISi33XZb6N69e9wzA4uKSIlipUVxVWOQ/IqLMajGNrVUZjBI&#10;lxnTpx999FF46KGHwoQJE+J0D8+VhvT1EmhrOjbUbo0bXddTbJJST73tthqBMiOgl64279I1McoJ&#10;pdSvX7+w5557xo283nzzzTj1o3TpC5t7HNUYUtl1nsa0Kb3mvBaD+lNWEq4554CUaIdZ2q+0xPUS&#10;6mEMNLcvTVKai5jTGwEjMNUI6KVLBikeYhTSuHHjwr333ht9ETbaaKPwyiuvRNN/qsCUX4qM62oM&#10;aodw0PWU4mps59TIrP5V24UJZIR7aV8zTuopCJM0rqf2N9VWk5SmUPE9I2AESoKAlA6Fpb+M8Tu5&#10;8847w7rrrhu23nrreM5XcGXiR1GRHifKH3/8cZJf2CURrEKFgIeUcfF5qpg4r9Wg9hOrn3VOu0Vi&#10;dK9WcWiqXRoTtJ1D44BY503lq+V7Jim13LtumxGoMALFL1devD/99FMYPHhw2HjjjcMf//jHcPzx&#10;x0eril7K+iX93XffBaZ/nn/++bgChLJIU81BeKQxbVLbuV/rgTZCRtXm4vbrWnE9WVM0LtIxoHv1&#10;MDbSduvcJEVIODYCRqDkCOgFq1/MXGMZYU+MAw88MBx55JHhmWeeiQorVVqs+Hj00UfDAQccEPba&#10;a69w3333FZRayYUsQ4HCgao4Bw9woJ0suVbbyyBKRatQO0VAdA0R+frrr+PKHllSwEnpKip0GSun&#10;7ewbA5EHkxQL8KjHYJJSj73uNhuBMiEg5SxlxEuX86+++iq89dZb0XE2/VVNeqZ4sJ7svffeYa65&#10;5opLUwcMGFBQ7lJexORNr8vUrMlWU6xUkE3y8YwDBfThhx/GlUzsD3L77beHUaNGRSWt9IrBKi1T&#10;OE5WgAweSHa1W9dqh/qbtoAFq7sgrTfccEO46667wmuvvRb3y5ETrdpMrPO07Aya3KQIardklexq&#10;R3pNGv4nXn/99XDPPffEpfja2E64kaYeg0lKPfa622wEyohA+rKWguLFK4LBOS9sYqZ4nn322XDQ&#10;QQeFOeaYI2yxxRZh2LBh8b5e9unLOr2X3i9j8yapChnSI1VIKJ0xY8aEJ554IhxzzDFh9dVXD23a&#10;tIlEbL/99gsDBw4Mo0ePDvjmSIFROOWluE1SYYYXyCv51X7E5FwKl/Z88cUXkYyeddZZcepvvvnm&#10;C23btg277LJLgJRCVrA2aXxQrs41djJsfkEkjQNhoWvF3KcdjIuGhoYwaNCgsPvuu4eVVlopXHjh&#10;hXFZNmlT3AqF19GJSUoddbabagQqgYBeyoqlaHTNS5gDgvLiiy+GPfbYIyy22GJhyy23DA8++GAY&#10;P358dJyVgiPmkKLSNWVUOqgtahsx97AOPfbYY6Fbt25hrbXWCosuumjYcMMNwz777BO22267sPji&#10;i4cVVlghHHHEEXGVE0QlXbatctLyK93WydWfyqpz9R3y028sPe/bt2/YfvvtIxarrbZaOOGEE8KO&#10;O+4YVllllbDiiiuGbbfdNrz88ssxbdrHlKlyiXMNxXLSbvWf2sMUF9OakNR11lknjvnLLrssWlQg&#10;aGon+eo1mKTUa8+73UagTAjoZS1Fpev0BcwLnBf2kCFDwlFHHRU3duMcnw290IlR9lgjMIvzvRfK&#10;4D4vcc4rHdQ22qP2vvHGG+GGxqmMLl26hEUWWSRsttlm4YILLogE7NVXX427rF5++eXRgrDGGmuE&#10;rbbaKvTo0SNOB1Xj7rvqV2FBDB743jQ0WgzYF2f//fcPEJMNNtggHHvssdGK8P7774cnn3wy3Hjj&#10;jZGodujQIWLGJn9MA3322WcFTDUmKDvXoPbTds5FUBRjMTz66KPDpptuGpZffvk45iHln376aZwG&#10;05jOaXxXAmuTlEqg7jqNQJ0goJczcfqy1QtcL2xe5FhS+OX8yCOPBJR3sakfy8J7770XrrjiitCz&#10;Z8/oy0F+EYIcIFV7aQtKl6mqE088MXTq1Cn85S9/iZvW3XrrrdEPg/YgO8QLMkbaww8/PCpvLEn8&#10;ur7pppuiv4p+VQs34lyDMJCskBPIFiu6zjvvvNC5c+ew7LLLhk022SScf/750TeJNIwP8ACLhx9+&#10;OJx22mkxLRYm8lxzzTXh7bffLmybr/JzxkEyChOcYpnSo32QM6wntA1i/tJLL8X2i5woT3qda1tb&#10;Uy6TlNZE12UbASMQf0XqZQ0cvHRFWNIXcPG50pCXlzsWFObql1tuubDEEktEJSbnyrT8SkKOssUR&#10;dPjw4fGXMdaABRdcMKy99trRQkA7RKqIJTcx7cVagOMkU0Dt2rULHTt2jEu0mRL4+OOPI5ETTpVs&#10;55Tqpi3ICBY4g7777rux7ZC09u3bx+mu4447LpI4prXUdvKAgfJzjUKHuEHaIDb48jz11FOhodEi&#10;w+cTSJ9zoC0cyIrl7/777w+nnnpqbAvfKmI8M1401mkzh/IVX+fc1taSzSSltZB1uUbACEQEUqVT&#10;DEnxC5nn6QubvFxDUM4+++yo5PBXuPrqq+MKGT0njV7sxXFxnVNz3VQZ3ENeQvFzVqngZ8E0FNaB&#10;zTffPEBQ2Kiud+/ecbUGzyWnYpVDudyDdOFIiUJjszuWaUNUmA5AQQ8dOjQ6nEIAirFTWYrT51PT&#10;5qbSqCw9Ky5Tz9OYdtAGrB5XXnll9DOBVOIEfdFFF0UsmNLAOgRRU5nEBGIO4UFarGtnnHFGtDzg&#10;09O1a9dwyy23RJzATHiqLMlDeek51y0NTZXDPclNuUqj+4wLpjHpN5bbIzuWIc6xnOE8LCuS2qC8&#10;aVmc12swSanXnne7jUDGCBS/qFmSzIof/Bjw32AJrywRUmrk0b1pfcGn+aX4VI9ipeEa/4KTTjop&#10;TutAKPAzOPfcc6Ny+uSTT6KPAemVF+iVn1hy6zn3IDV8Ffj000+PTrZLL7103KH3lFNOiVYIpomk&#10;2MjHufIrVh26bm6Xp/k5V32cEyiXc5XPOdM1+JCwhBwssIDgIPzAAw9EywiKm3TKRzm65rw48Izp&#10;M6b6WAGFlQkCiP/OvvvuGy01WKiQQRiobMml+1y3NEhGxSpbse4LI6xETFviCMvUFlM7OEbjc8Mn&#10;ICAvhOL8LZWvVvOZpNRqz7pdRqCKEdCLW8plTKMlhf1E+vfvX1iaSfOkGIj5ZY6y4pepAvcpqyVB&#10;ecmf1qP7yIbfCd8fwhF0qaWWiiSC8xsaHWX5si9EYnJ58dNgNRPTOyNHjvyFDw75yM8zlD4+DFgj&#10;+JTAYYcdFq699tqAUy5tVh2SVfjpWs9bggN5lD+NKVv9g5yQMZydsXhBJFi9xJJaLEuQTJS2FHha&#10;Tlp+U/IpLXkhOOAFcWMlEN98YsO/iy++OE4DYcFJ5VL7sbboPuU1N5BXZUkeYt0TDlxDOJm2Y0kx&#10;fkUQFGTFHwdyIkJF/hQP8jr8EgGTlF9i4jtGwAhUGAEpAr38iVGEmubgGmXAi10K8oUXXoiWB54p&#10;n8ppSXNSJcS56oYMoYTYx4NVOttss020FrBShV/JDY3+EkqrMpATmXSN7O+8805gjxCUOdMgw4cP&#10;j34nKGJZVtROykPJ43y68847h4UXXjgu3cVag7MxhEeKmDqaOlqiBJsqR/cojwNiAAm54X8rmBZY&#10;YIFoQTnzzDMLTr/0kdIrVjlp3FQ/6bnyURZ14psCWcHPZaGFFopTYyzzxncnrY/85FU5xM0N5EnH&#10;VHqu8qkTHxymuZiKYr8XrF8QtoceeigSLPqRvuVQGWqXZGyubLWe3iSl1nvY7TMCVYgAL2xe5MQE&#10;KQkpBF7wHLz0UQo4V2JhOPjgg6NFgnw8R3G3JKgeytFBWTg5ogjxD8GZc/7554/1XnXVVfFZqnyo&#10;v1hulUs6LCQ4TjKFxUZmKDSsAhARSBBKT2XQBvJwoIRZ9UN755133ujncMkll0RfD/JN7pc6dTc3&#10;kEdtkCzCA6KAtQiLAT44kIVVV101HHroodFChLMoadMyuE6DnhFPLpCHuovLAguI2+OPPx59VJhW&#10;ApOejSu/+NSCHI3JS9+Rvrj+ydVZfF9ykl9l6B7lQk6wkkBameJacskloxWFaUBwIA2HMFReYrUr&#10;Lbu4/nq+Nkmp5953241ApgjwMifoZc4LXPe4zzUvffw22Hdjhx12iM6IWFO4r0C6lgTqlUIhhjAw&#10;ncHKDMz3rDDCAZKpDb4rhKMrhCnNI9ll4eCZniOX/CxwoGS6AkXPJm/rr79+VHZ8NkCEg/RqM5YW&#10;FDArflimizzLLLNMzIdlBT8I6kzrkjJsLhaqN40pGzxoN35CrNrBGsSKHe7J30LtJq/qFyaK9WxK&#10;cpGWtiitZOEemEMQmDZjiTK+L8jDRnDsQcJSX4gMY0L5KK+5Ic2byoEMENe777477u3CRnRsUIcs&#10;LCnG70TkRPnIo/YgB/LwLL3XXPlqOb1JSi33rttmBKoUAb3QiXXoZS6lRcyvVJxL+TWPUpBi1Atf&#10;eZoLA/lQLig4fg0zHYN/BdYCHDZRyOyYCjlh+kcyql7FqaxqE/d0KB+K7rbbbosWAVYvQTrwY4C8&#10;MJ2DHEqb5m1o+P/t1LHAIBf52LEX4iafGPIhT0sCdUluYogVliQsBpAprBe77rprxILpKwiU0qdy&#10;co4M6T2lQ670vFjO4jyk5RDGuv7888/jZnCs/ILwQSSZivv73/8erW049E6pnuJ6i6+VV/JAFCkb&#10;513qY4dkLGzaJZn0KTlK268yFKsNXDtMioBJyqR4+MoIGIFMENALfEoxL35+TfPLXr9YSc99CAsE&#10;Qj4e3COgEAhKR0yQolDM0lesHExfrLzyynG3WKYTcARlpQllp0pocnJStp5xTkivOUc2CBff9cHP&#10;gl1pWbbLklUcZnEWZUUTJEF5lQ8Cg/WCKR/8H/j2C/m5hlBgAUJOAm2jLvLqmnsqk2dcE3SPaxQ8&#10;PjhsRIdjMIQITLBc4CyLNUN5Vbbyp3EsOCl7cte6rzgtQ+c8k+zE9DcH01DXXXdd2G233SKRYiM9&#10;li+DIR9ypN9UhuLisihPZZNG17LcvPnmm+H666+P00tM12E9AW+m8ETUKDMtPz0vftbUNfccQjBJ&#10;8SgwAkagKhHQS1+xlCQKBWWCcmbKBKdO/YqW4lGsvCIbKDmmkFBmKB3M93yJGaXcp0+faJ1IyVBx&#10;OZTX3EAeZNeBDEzzMGXAVM6cc84Z/vCHP8SpHaazkA9FSHrJr7aTF0sC00bzzDNPtPywqoRVSJAg&#10;nitPeq57kkVtRKFjkbnjjjuiVQJZ2Nqf6ZR0h1RwkPyclytIbuSV7NRP2xgDONeyrf7CjY7GbKrH&#10;9BTjQY7GyKy2qixiylCbVC59Agnhy9VY1fA9gQxCBDW+lFdxuXCo5XpMUmq5d902I1BnCKBYpFT4&#10;1c8vXPwlsDSgjPRcsRQ9Sg3/ARQvfh44gPLRP8gJUz1YEfjQIeSA8qWEVI6uiZsbisvgGlnZ6Iup&#10;pp6NjqBMAemjhCeffHKc1oCsFBMN8pKPb+AgN/4ZTAGxqRwrj3Aypp1YniQzeThEMoixzqDIhw8f&#10;Hqcw+GIzmDC1gf8F5A+rDmkJaVktwaC5mCm9+q+4DbpGRqbkWML9t7/9LRILpoB69eoVl2+L8AlH&#10;5SOmHZQP2WloaIiWGNrPTrGQE8rAFwY81X5iESbJ6HjaEDBJmTb8nNsIGIEyIoAS4GgqSMFIYUA4&#10;2PgNPwG2V28qn5TRuHHj4jeBUGQoYzYLY6UQ1pMxjXu0oKykECknPVSvympKtindUz7K1LnqwpLB&#10;1AI+N2ziBulgGgjyxXRD2i7JSBmQEKxBKGdWPjFthHLFzwVM2Bk3DWl7OB8xYkQkR+zLAhYodnaP&#10;ZdUMShmlLlklN9e6l5bdmufULazS+nUueSCYjzTuWguxgGiwXBxrCFYmiCBWEpFY5aVc2sk44ts6&#10;WLUgazjkshsw1ilN+UkOycK1Q2kQMEkpDY4uxQgYgTIgwMt/cgoA5YKSIHCO1QOrAkoeywD5pLRI&#10;h2KSnwXWE6wmEJS99torKnI2SmOKhHwoMP3aVjkqi2sdLYFAeaXgqItzjrQOfGRw1OQryfid4LiK&#10;wsThlmkIrAakVx7lZ7UPBGOnnXaKlgTaCHFj5QtlQmhICx5MJ+EQzF4s+JxghcInh2/OoOgpW7JJ&#10;bsVqO8/LGcCLgBzIJ7LBtciU0mAdws8IaxRtg7zhdAwJhIwybYP89DskD5LKxnlYTtj3hNVcjAvV&#10;JbyFibDX/XLiUKt1maTUas+6XUagzhCQskRBoDRQTCgpKSopLZ6hcFk1w1b2KPy55547rgaBrKCE&#10;UFbkowzSk5dzKSfVlcZK1xLYpdQog0PKTvVxTf04heJcyy979lXBRwQLCfu0YBHAIgTpEAbEkDUI&#10;DGQFp1ymjtjjpUuXLmHAgAGR4LC6iCkilYsfDlNETO1gOZHFQHJJTrWf+3rGvXIG6m0KM+4Vy0ef&#10;ggf9yx41WFTY04TVOWxfz7QgPjhYkrC68N0kLEngJiKY4luMQ3F95cShVusySanVnnW7jEAdIiAl&#10;kTade1JiKDSWqvJLGuWDkme/EywN8rMgvQgJ5UjZqcxUIUtBkmdaAvnTcqX8VD6xZCLG6tHQ0BCX&#10;AmMR+NOf/hTmmGOOuISZj9mx2gZfCpWpNnAP0oGCZpdWnGtlQeKryziXorAhLBAT4YZ8kpF26rr4&#10;fFowmNa8yCSMaLdkVNt1LUwgG5AVLEpM7bVt2zZaj7BQ6UvbfAiQzeJSoks5lKHAtXBSvXrmeNoR&#10;MEmZdgxdghEwAhkjkCoRlDQ+BvgW4GPAtvRMZeBfgJVCCi1VQjk2DfkgEe+++270j+AbMTj6auUN&#10;VgGmuSAzUqBS0ihyllCzSgXLCZYVCBt+LldccUX8KCKWJqXPsf3TIpOIBDhwMCX43HPPxdVcEBQs&#10;a+DCXjM4xjJFlPt4mBY8cs9rkpJ7D1k+I2AEpgkBKVtiVnPgw8H0Dr+S8TvQr2+eS4FxnnOQnBAQ&#10;/G2YumLJMhYBpn+wBOy5555R8eIkiyVAZEV5ITms9mHJMpYkLDAoZPAg1KpiVvvVPvU7FjYww+eH&#10;KTVNceU+FnIep6WQzSSlFCi6DCNgBKoCAawLTPWwcyyKmWkRlDIKS8qLhuSumCQrMeSDA18LSBf+&#10;E0xhMX2D34qWLOMki+Il0GYOyAv3yMv0h+6r3Ji4xv6IlKiNxASsToccckj85g5YpeMCfB0qg4BJ&#10;SmVwd61GwAiUEQGUDAqZJbks42WFC9+Z4T5KCsWVHrkrpVRW5Be5QG6IFz4lrOBZaqmlQps2baID&#10;6KWXXhotLvikMO2lMsiva/Jz8Iz7HLUWhJfaT8zYwMp24IEHxl10tUuvcCB2qAwCJimVwd21GgEj&#10;UCYEpGhQvizhxVmU782wGoZnkzvKJF6LqlGbUtlFKiAsLKFllYo2g2OpLdYjLCyQF3Zi/bUyVHaL&#10;BKyCTMXtx5LCcuSuXbvGTxBAXGodgyroJm+LXw2dZBmNgBFoOQIoGhQOJnw+DIg/Cv4bDY2rY1Ds&#10;UkTFcctrbP2cyCpSkp6rPXoGMWNJNe1lK/t55503Lj/ma8lM8chqkrZdeVVu67emvDWorWk7uQex&#10;Y9v8vffeO35lOp3uKa+Eri1FwJaUFA2fGwEjUFBcvMQJxS/z4mtBpvRSAtznvJJBsvArmVU8rGBh&#10;XwxWbbB3SCqf0qb3Kin71NaNvGCfyq97us8U0CONO67in7LpppvGjySilFHExflUr8rQda3EwoT2&#10;KUDWcBrmg4ls5ocVStgojePKIGCSUhncXasRyBYBKS1e3HqhK9azpmLSEPRM5/Fmhf5IFvwwWG7M&#10;8lK+ZIwSwg+j1oLaS7vSPsOSxCoglhazURnTQPJNqTUMfq09KUY6J4a0MQ24ww47xO/9yE9H4/rX&#10;yvXz1kHAJKV1cHWpRqBqEUiVG0SFAyXH9AAvbs65xy9NrjnSPHrxAwDnlQ7IOaZxy3O+y4Mjac/G&#10;D/ZpqqPWFFAx9rRPfUOsvtS9NH2l+6mc9Wtcqv3EWNa6desWdtttt/DZZ58VLClg5lA5BExSKoe9&#10;azYCWSKgFzeKDALCL8yGRv8N9ttga3U2EPv444+j4ucee20wncDLXHlzahhLa9msi51UN9544zBk&#10;yJAC0ULeWgrCX+0iph9FSojpJ91Tn9USBlPTFuGjtODBOGdTvD0b90rhy8me7hE6lY1NUiqLv2s3&#10;AtkhIMVFjILnhX3OOeeE/fffP35Blg3D+LDdEUccEe/x/RtIAPttSCmqUcXKQPfLFVM/vgYXX3xx&#10;XNmCEuI7NVLUlZavNXCgTTrS8kVMuKdz4lrEIG13U+dqs3AiZot8nGb5kCDTgfo/ACOHyiFgklI5&#10;7F2zEcgSgVSBY0lpaLSiYIGYddZZw+9+97t4/P73vw8cs8wyS9yDo3///tHHgZd9+lKXMihHQ6Vw&#10;VJdkQX4cZvmoHlM92iq+OL3y1UKstouEEBcfSkNcryEdA0z34DjL16LZJ0UkhdihcgiYpFQOe9ds&#10;BLJEIFVmvKCxkGBFmX/++cN0000Xpp9++hhzzsFqmeuuuy5+gTdVfDovVyOlkKV4uEZ+vlPDR/iW&#10;X375cPnll0d/FLWRtLUUaI+UqnAgVnsVKx3XnNdTEC60WedgxmZuxfuk1CM+uY0Fk5TcesTyGIEK&#10;IyBFJjGwPOy7776TJSnLLrtsuPXWW+NLXi99xSqjHDGKRkpFbcBXpnfv3vEDeiggfGrka0Aah/pD&#10;QGNTMQgwJhgrkPE99tgjjB49OvotaTyR1qEyCJikVAZ312oEskUAZc+hlziWFLYLn5wlZZlllglM&#10;9/BLlDyp8i/3yz2VGzn4ujF+Bkz19OrVK1p7UsVTbvmy7fQ6FEzjm6ZzzhJtvt2D42xDQ0P0x2Ks&#10;aLzUIURZNNkkJYtusBBGIB8E9PLWC5rlulghRFI0zaOYZb033nhjdFAlL/kUuC5XkLwiWVwPHz48&#10;QKL4MjBfP0YRKZ3aWS75XE8eCKjfFSMVYwKfFMj47rvvHh1ncRrXWMpD8vqUwiSlPvvdrTYCU0SA&#10;FzgvbmJe1lgjpkRS+vTpEzcKS/NRAdflCqkVhXqxAA0cODDMNddc8dfxM888E5UO7SItsUP9IcDY&#10;KB6XjAVt5sZ+OnxCQWPE46SyY8QkpbL4u3YjkB0CvJT1IifGJ+Xwww8P7dq1m8RhVpaUDh06hEGD&#10;Bk2yukdllLNxqcwoGKZ62GW2bdu24aabbgpffPFFVDxpOs4d6guBpvqfe1jZsKSwmRub/0HO07T1&#10;hVI+rTVJyacvLIkRyAIBEQy9oFmGfPvtt4fNNtvsFyRlttlmix+ue/755yd5qadllKtRkpcYR0j8&#10;ZLbeeuvwl7/8JTzxxBORbLFbLs8rIV+5cHA9U0YgHSecExgPEydOjB8Y5CvIdpydMoblfGqSUk60&#10;XZcRqAIE9BKXIid+880345SPrCeK+aou/iqjRo2aRPErr5RAOZqd1gkZ4WN67du3D126dAlvvfXW&#10;JFYUmfLLIZfryAsBjW+k0jmkFsdvVvdAUhoaGib53ANjy6EyCJikVAZ312oEskUgVfa8xHmBs3SX&#10;l3fxHin4e7AB1siRIyveHuTWwa/i7t27h4UWWiiSK34ZSyEptuKpeJdVRAD1P5XrnDGuryAz3SOS&#10;oufEDpVBwCSlMri7ViOQLQIiKQjIOdM9Tz31VNh5550nme6BsMwzzzzxo2yQgEoHFAny4kPz9NNP&#10;x+mpxRdfPNxyyy3RHyVVNEqb3qu0/K6/fAio34k5ZElh+TH7pOjTCdzH6uZQOQRMUiqHvWs2Alki&#10;oBc3MUqfA5LCN000zaN4zjnnjJYKpntyCMjML+KrrroqsMncGmusEf0L9F0hyZi2Ufcc1wcC6nta&#10;m45xyO1hhx3W5HRPfSCTZytNUvLsF0tlBCqGgF7ieoHzSxLHU5ZmipwohqSwG20uJAVChSzIhJVn&#10;u+22i/tf0Ia0XZw71CcCxeOAa8bH119/HVf3sNyeDwzKyVrp6xOtyrfaJKXyfWAJjEBWCEiB6+XM&#10;CxyfFJwK+cBg6pcCEWDZJks2Kx2QE8UCoVp33XXDoosuGvhCs9pBLLICmXGoXwQYC+kYYFqHJep7&#10;7bVXXIIMSeFeOnbqF63KttwkpbL4u3YjkB0CvJgVeJFz/fnnn8c9RyAlM800UyQqkJUFFlggmshz&#10;ICnIyoZcffv2DSuuuGK0otx9992TKBopHtKmSkrtdVz7CKTEQ+OA+Ntvv41Tl3/961/jHjsaK+n/&#10;Q+2jk18LTVLy6xNLVMcI8ELk13768uRcL9YpnctKUJy2uXAqP7HqY2v8q6++Oiy88MJh5plnjtM+&#10;M844Y/y68MMPPxz3mGhuPS1Jn8rGuYLuNzQ0xGkpyBRWFMiVnpFW54qV33H9IJD2vc7532G6Rx8Y&#10;/PDDD6MlRf+HpHOoDAImKZXB3bUagSYRSF+KOk9/0aUvVc6VRve5FslpsoKpuKmyFJOFFT7XXXdd&#10;nEL5zW9+UyApm266aXSq5bsn5Qhqcyqb6qXdL7/8cnSYZZdZSBVycd/BCKQIMH4I6TiSJYVVbJru&#10;4f8pTZOW4fPyIGCSUh6cXYsRmCoEeCmKlKBc9YLkBfrCCy+EIUOGhBdffLHwoTye60VKrCO9P1UV&#10;J4lUp2IeQVJ69+4dvyb829/+NpKUGWaYIWyyySbhySefjGQgKaLVTtN2pfJRIYTk3nvvjd/qYZfZ&#10;wYMHRx8VMHEwAkJAY4hrjSHGCFOFOFzvtNNO4YMPPiiMHaVRfsflRcAkpbx4uzYjMEUEeFnqpQhJ&#10;gZx88sknYdiwYXG+fLXVVoubp7EkmI+g8WJNVyFQuF7CKmuKFTbxUPUrJgl1QFIWWWSRwnQPvimb&#10;b755eO655+LeJE0U1aq3Uvmo6O233467zLIL7nHHHRfefffdabYqtWoDXHhFEND/R1o5/2tfffVV&#10;YbqH/zl+LHDfJDdFqvznJinlx9w1GoEpIpBaUrBSHHzwwWGppZYKf/7znwNLftnldbnllgtHHnlk&#10;uOOOO6JpGkuHlHYaT7GiX3mockgGSbn++uvDEkssETTdgyVl4403jqtpIFPlCKlMKQnjHCdZVvWw&#10;y2y/fv0icbKCKUevVFcdjCGNC40nYsYwH9Jkx9n33nuvsC2+0lZXK2tHWpOU2ulLt6QGEOBlyddX&#10;ISc4fjJtwVeG2QUTn5AHHnggkgX2LFl66aXjM8gKy27ZsIwXKge/ADkor6VBL3Dyi6SwrFeOsyIp&#10;jz/+eHzBt7Se5uRLZdI57cSxt1evXgErCkTl0UcfjThA+ByMQDEC+r/QGCKGpLAEmU0L7ThbjFjl&#10;rk1SKoe9a64DBPQSpKnpeVPXKNSPP/443HnnnWG//fYLHTt2DCuttFI45JBD4nQPUzuUMW7cuOh7&#10;QZr1118/rLPOOvEjf2z/zteIP/vss4Jfi+qcXNyUHMVpSYOlhi8hr7nmmmHWWWeNS5CJ+XjfK6+8&#10;UvLpnmIZuC6WVWkgUKziOfroo8Pss88eLUx8EFFkLWb0HyOQIFA8niC6rO7BisISZEhKSvSVPinC&#10;p2VCwCSlTEC7mvpDgBebLBvpOUhwrQPy8c477wSW8p533nlhvfXWCyussEIkALfddtskTrJpOVhc&#10;XnrppXDsscdGQsN3aliZwKqWN954I+bjRSsZFKsMYkJT97kn+UgDEXj99dcjYYIIsOPsggsuGI45&#10;5pi4DX2pLRaSSfJLluKYdFiQwA7C1K5du/Dggw9GIkdetZE2OBiBYgQ0nriP4zW7ze64445xc0LG&#10;vMaQx1ExcuW7NkkpH9auqc4QQIGmLzm9ENMYosGqHawAfGdmySWXDFtvvXUYMGBAtFCMHz8+EoSU&#10;NJBfSpwXK4QEfxGcWNu3bx+tLyeeeGKcV6d8+biojDTWOV2jctOYcwLtGNO4q+xpp50WfWMgKUw3&#10;QaqYalG6mLhEfygzlUWy6r6w5Rfw8ccfHwnKyiuvHAnf999/X8CoNWQrURNdTIUQ0JjQWGJsMY5Y&#10;3bP77rtHZ3VIip4rfYXEretqTVLquvvd+NZEIFWqOifmQMGyOmfgwIGRmLBz62abbRYuvfTSuMSY&#10;+XHIhdKnL0vO0/Ioixcsq1vwWenWrVssk6kiPpjGNA11qbzislSelH76PK2HvSPOPvvs6LgLScGZ&#10;9/zzz49TQeQpZaA85FH7iXWtdugZHxRka35WHvEreMKECb8gZqWUzWVVPwIa42oJY4txc8ABB8QP&#10;DELITVKETmVjk5TK4u/aaxgBKXheiFKyvPggE2zdfsQRR8St25newZICmeDliBKWItbLNL2Wcla5&#10;uiZm6gNHVpxu8VfB2sEKnIsuuiguycXyovQq+9di0vMSR7aePXsWLCk40Z511lmRpJS6G1OZUnmR&#10;A+vQ2LFjYztvuummcOaZZwaWZq+11lrhwgsvjM/JT1pwczACxQhofOk+YwWy27Vr17hPyvvvv2+S&#10;InAqHJukVLgDXH1tIyBlieMpUzes2sGPAyvHYostFgkEPhQ8Iy2BF2aqmPVC1XM9E3K6RiGThmsc&#10;SXHA3X777eM0EjvDnnzyyeG+++4Lb731VqxP6dPyyavrtHxkGjlyZJxWYRk03+3BcgFBgDRINuWZ&#10;1ljtEBY//PBDdGZ8+umno9PwFVdcEa0nkBOmeFiSvcUWW4TLLrss+qNA1lTGtMri/LWHgMYrscYJ&#10;vmH4pOy6665h9OjRBZJSe62vrhaZpFRXf1naKkKAlx+WEwgIxKB///7xBcg0yYYbbhinTp599tm4&#10;MgYSo4BiJujlmRKH9Jw0XOsgPXmJISD4ZTDNg1MpU0DscYIyZ98V9ldhBYOUOXlUn87TmHJHjRoV&#10;8HVp06ZNJCk4qeKj0hokBTwmTpwYLSZsrMWGcUyF4RzLCqO11147+uDwyxdrChvNsVPo6quvHskZ&#10;lhYRHPBxMAIpAoxtgsY45/wvMH0JmS9eguwxBEKVCSYplcHdtVYRArzIeEkVv9h0X8RA10rLNZ9/&#10;P/3008MGG2wQCcJGG20U9/MYMWJEXG4MkSAdR3HQ/aZipZ3SM9IgC/4tOOdefPHFcd8VVuUwNXLG&#10;GWfE7b+RX2lT2VW2lH1DQ0PMM/fcc8fVPawmOvfccws+KaQnKJ/O483//VH5KWYqX/m4hpgMGjQo&#10;OjEybYXFhC8bs28MU1nswMvKJqbOIIEsy8bZGOdhHI+feeaZQp9JrlQO7iGLQ30ioDGhMQcKjDu2&#10;AGBaE2dwjdU0TX2iVdlWm6RUFn/XXgUISKHx6x4LBS8vHXqBKQ33ScNeJUOHDo2Oq6zaQcliwWBX&#10;VF6CWn0iZZ2WV0pIJB/TJTi+8u0fLBJ77rlnJE5MB/HrEYdbXtByFkzlUdvwZ8Fvhqkqdp3dcsst&#10;o9VCeUiXtodzypEMipWGWGkom63+r7322jgdhoUE2SAonLOKCBJy//33R2ICfsXTVWDOTrNYWdgW&#10;/7XXXiuUr7qbkqeUeLssI2AESouASUpp8XRpNYiAFJyahqITWeGZlC73sJzwAcArr7wyKtdVVlkl&#10;bg6FFYP7EB2VlypMznWtekoRq1yVTYxZGwKF8mfqCedaNrBiGTMfVitW/mojeXHKxb9llllmCd27&#10;dw9smqb2k071pG3kng7uQ2qQgakodsqFIN1www2R0LHCadVVV411MEWFFYrnTN+k5VOe6hVOPMdM&#10;j18Bu84yBcSqJ9pDkEzE6XW88B8jYASyRMAkJctusVA5ISDlJgWMbDpHUUI8+DgZv9xx6GTXyuWX&#10;Xz5OTbCKBwWbpic/ZeqelCb3Sx2Qj3pUl865z5TKDY3kYIcddgjLLLNMVOwsMWYqCrKCT4jSCwOe&#10;Yd3gS8jM3ZNOdRS3SXkoA2ICYcCKBE5YdCBuWGPYuE4+JhAMrClsbkcegmRvqnyeEVQXU1s4DEN2&#10;+JQAX0UW6Spui/LEAvzHCBiBLBEwScmyWyxUTghIOUpZpsoOBc3+Cijd/fffP2A5wXnzqKOOitYK&#10;LCs4lipPGktJqlxdl7LtKrupmHl3pkjYDI6dbdmtFqsKq2VYtcMOs7RPclEGlg9ZUlg2zVJN7hOE&#10;E3lEXBRDUIYPHx5OOeWU6DOCtQS/mPUal19jkcGRF/LCh90gT+lSaZUhOYjTe6qb+xASrCl85wgy&#10;1blz59g/aR8ofxTaf4yAEcgaAZOUrLvHwuWAQKocpeCIsZ5ATvZs9O9g1Qz7hvCdHRQ+K2HwA0GB&#10;61A5uqZt3NO1npe6zaqDGOWuetIYCwQ+ISzhZfUMK4GYMsEXpKHRYVYyYklhZRKWFIgYJAViwHOV&#10;xzkECPJz+eWXR3wgC+zXAgFihQ4fA2Q5NHWytJn6kU3yqT7F3FegHt3Xueompm7IIeQH0njCCSdE&#10;4kMepVM9KtOxETACeSJgkpJnv1iqCiKAIlOQUlOMosNywmoZKWAsAlgXWJ7LPihsCiUlSoxClCJP&#10;FaXKJFZ61VuqWMo4rUvnkoU0nGNtwAqBLwdOvpARViX1bNzAjZ1xWUnDcuZ0uofpG9UBMWCpMA6u&#10;l1xySejRo0fYZptt4gcQWR7M5nVYaCiLepjOES6SQbKlseRM703pnPSUy5eQDz300LgqCDIpIlSc&#10;t1RYuxwjYARKj4BJSukxdYlVioCUl5SurqX0ICcoZXwe9tlnnzDffPNFXwqUOMpZipb0UqzVCAXt&#10;xgqEwyoWEJYa42OD5QQLCCuVsKRAQlgGzDQN5KxPnz7x680sFcbPBMsJfiHkIQ1lUrbwKTU2admq&#10;g+mpDh06RKdcZJR1S2mJHYyAEcgXAZOUfPvGkpUZARRWqrx0jWMsy3OZxsFZFD8KfDfwQWEzNsgL&#10;v9KVHgUpolPmJpSkOtpBm3GchVyw1fwmm2wSnWvnmWeeMOuss4YZZpghLhHGxwQrCcQE8sI+MAcd&#10;dFDc44RpHHa+BR+mYLCcCCPFJRH4f4VQpsihSAqOvZBIloGz0++rr75akIM0DkbACOSNgElK3v1j&#10;6cqIgBSnCAbXnKNs8c1gmgOHT5bG3nzzzXH5bWodUH4pyjKKXtKqpOxpB1NA7K/CdvRXXXVVnNaC&#10;pOgryEwHderUKRx77LFxDxisFeyuy+ZqkBLK0JSOyk3jUgqucoU/1/QPDsBMNbERHBvYcY9+5SCt&#10;gxEwAvkiYJKSb99YsgoggNKSkiNGkTHtgRPpkksuGb9dg8LW8lwUoQ7S6lxlVKAJ01yl2kB7IBhc&#10;0x5WAuFYCw4LLbRQdEyFrLHMl/1S2GANYiLlr3LSWOXp3jQLmxRAmWkf8Ihr9mRh2mfbbbeNBw67&#10;qRxJET41AkYgMwRMUjLrEItTWQSkPEVQkAZHUD6mhxUFZ0wpQ9Kkzp9cc6AApSwr25qW1S4LCLmF&#10;h9rzyCOPxOku/Dz4MCLPabMwKc6jZ4pVnq5bJmHTuSRLKoPqYzoOgrXVVlvFfWyYhmIKCjkcjIAR&#10;yBcBk5R8+8aSVQgBKVDFt956a3S+ZLpgeONeHwSIiJ4TFx9SjjFxlf1JZZfiV/zYY49FvxOWW7O3&#10;ie43FXMvPYQX90R6SgmNyldfpNYSzrF+sVkdhPOaa66Jy8RJ62AEjEC+CJik5Ns3lqxCCEiBSsFC&#10;UpZddtm4kkckBdH0nFjXUpB6Fh9U2Z9i2VPlzxJkpr6wpDANxjPwUiCv0qscYkJ6rTTKV6pY9au8&#10;tE6ICtYflkWzwy0kC58bpWktmSSLYyNgBJqPgElK8zFzjhpHQEpLMSSFzc2Y7mG6Q8pMz2scjkLz&#10;aC/TXTgQs7oJXxSwEB6FhBmeSE424Lvrrrsi6dxll12irwrTW+pLxSnxyrA5FskI1A0CJil109Vu&#10;6NQiIEWlGJLCh/ggKVgSqkEpT21bm5MOPCBpkBT2TuGLztzLHQ/JCPFAVhyA+UoyFiG+AK2vP8uC&#10;JkLTHGyc1ggYgdZBwCSldXB1qVWIgEhJGtMM9kdhMzO+yYOS5nk9BtrNdAlb20NSsKQIq5zxQEYR&#10;Kcnb0NAQ9tprr/hxxZtuuil+4gBHWj0nvYMRMAKVR8AkpfJ9YAkyQUAKKo0RDZLCt3lkSdHzTMQu&#10;qxgiKfjoyCdFBKCsgjSjMvUXlhJZS/jgYeqfMnjw4EhUaIssLs2owkmNgBFoJQRMUloJWBdbfQhI&#10;maUxrZAlhQ/vaQlycZrqa23zJabNDz30UNxZltU9+HaIoPAs16C+QlbJix/K+PHj4y607Pmy6667&#10;BnanFUHJuT254my5jEBrIGCS0hqousyqRkBKTYoKktKxY8f4oTyW4KbPlaaqGzyVwtNWSBpLsdu3&#10;bx99UqT4p7KIiiUr7jOukZ3+5GvJWMrYR+W9994r9G/FhHXFRsAIFBAwSSlA4ZN6R0C/shVLsfXr&#10;1y9+twZHyxEjRhR+jet5veBGe4c37hPD93lwJJZPivDKGYe0r3ROjOWEbfMhXuuss0645ZZbCpu8&#10;8ZyQptd5zm21bEaglhAwSaml3nRbSoKAFBExCrhv375xG3j21pAlhfvVoJxLAsj/CgGPoUOHRgdi&#10;LA/4dKDkOXhWjQHZ2Y32nnvuCSuttFL8ajNEFCdanqVB/V2tbU3b4nMjUC0ImKRUS09ZzlZHAOVT&#10;fKCY+vfvH/dJQYkNGzYskhMUmJRWqwuWSQVgg08Kq5zatWsXp3uEQyYiNlsM2oR/SkPjap8ePXrE&#10;Zcl8LfmLL76IJIU+po2kU8y5gxEwAuVBwCSlPDi7lipAQKRDsZQR+6RgOVhrrbXiEmSeK00VNKtk&#10;IoIH+8SAgxxnKbyasZDs7Dz77LPPhp133jm279JLL4270aZ9Tfu5hqw4GAEjUB4ETFLKg7NrqQIE&#10;pLDSGLFFUljdM7zRJwNllR5V0LSSiCiSgiWF79+wuqfacUB++htrCtM+ffr0CZ06dYofURw9enT4&#10;4YcfYhvTMcG5gxEwAuVBwCSlPDi7lipAQAoXUaW8OBdJYRMzLAlKl6YhXa0H2kv7IWss273zzjuj&#10;gpcCr8b20yYsIxwiHzfeeGNYbLHFwrnnnhtefvnl8PPPP8dnSluN7bTMRqBaETBJqdaeqzG5UQAc&#10;UnicKzR1X+mVphSxyiyOISl8u4fVH/W+ugefHByImf5iA7S0b0rRB+UuQ32NJYXA9SuvvBJOOumk&#10;2OcQlTFjxkSioraWW0bXZwTqGQGTlHru/YzaLmXBl2ohKsTcI0g5KG6KyJSyKZJFMSSFHVZZpsrq&#10;nrR+0tRLoK36wOCSSy4ZV8QIo2rGQW2gXzkmTpwYnnrqqbjMGqsRU0BM++g5sYMRMALlQcAkpTw4&#10;u5apQABl8eOPP4axY8eG999/P4waNSoeI0eOLJzjJ4ASgcS0lgOjlJZiSArf7hFJoSl6Rlwvgbby&#10;7SIsKQsvvHCc7ql2HJCfcZS2g3P8U84777z4naIuXbrETwAw7aN09dLnbqcRqDQCJimV7gHXX0AA&#10;k/uXX34ZhgwZEq6++upwzTXXhKuuuqpwzj1+1eIn8N1330WFUchcghMpoDSmWHacZfMybYvPL2ml&#10;KUG1VVMEbWafFHxzWN1TTZu5TQ5k9WNxTB9/+OGHcd8U/FOOOOKI8P3335d8zE1OLt83Akbg/xEw&#10;SfFIyAIBKQnIx8knnxwdM2eeeeYw44wzhhlmmCEenM8555zh0EMPjUSl1GZ3yZDGgCOSon1S9Fxk&#10;JQsAyyAE7Wa6Z4MNNoire+64444CWeNZNQbkVj+m/Yql7rXXXgvbb7993OTt7LPPLuxEW43ttMxG&#10;oFoRMEmp1p6rMbmlIDCpn3nmmXGzMEjJdNNNF4/pp58+xpCUs846KzQ0NLTar1rJopjpHnww1lhj&#10;jbr/wCCOszgQY11gdQ9BSr4ahyR9XDzdQ3smTJgQunXrFlZcccX4bZ9XX321sAKIPA5GwAiUBwGT&#10;lPLg7FqmAgGUA79gzz///KgEU5IisgJJOeecc6KPCulbI4icKIakMN0jkiKlrOetIUOOZdJeSAqb&#10;uS299NJxdQ9YSMnnKPOvyaQ+VMsKG5MAAAHuSURBVEx7+DoyK5fmm2++0Llz5zC8cW8cNntL+/3X&#10;yvVzI2AESoOASUppcHQpJUAARQFJueCCC6LlYqaZZipYUkRS5phjjjgd9M4770SlUYJqC0VIUSmW&#10;UtLqntVWWy06jvKcQEyaegm0l31S1ltvvbgE+YEHHihM91QrBuprES0ct5988snog4IVBT+ocePG&#10;xXFJXzM+HYyAESgfAiYp5cPaNf0KAigBlAUOs6uuumrAJ0XkRHGbNm2iJaWhFaZ7pLBETrgmDBw4&#10;MHTs2DFOc7AEmaC0ShNv1vgf2jq80aqw/vrr19TqHtpFnzPVyEqyI488MiywwALh/vvvD59++mns&#10;a5EY0jkYASNQPgRMUsqHtWv6FQRQFiiDXr16xemVYksKDrSzzTZbOOqoo+KGW79SXLMfU78UVpp5&#10;wIABoUOHDoUlyEqDrPUWcJxllVPbtm1DLTjOQjo4sJDgh4K/E9NZOMx+9tlnha8hi6RojNRbv7u9&#10;RqBSCJikVAp51/sLBFAEHL179w5MrYikyGkWa8rss88etytnHxUURmuE9NcydfTr1y+uZll33XUL&#10;O85KubVG/TmXyRJkrFzswHvfffcVLEo5yzwl2URQmObBD2WzzTYLm2yySdyojiXxKSlJicqUyvQz&#10;I2AESofA/wEAAP//ivWx2wAAQABJREFU7Z0HuFxV9b6RaujSlGaUjlJUQFSEKEiLEERAOgGCEIII&#10;YkAgVBEQAaWJCGJooTcpIkIIJYAQjIRgh1x6VelN1P2bd///3zwrh3svk5u5Z86d+c7zTPYp++zy&#10;nsld36y99j6zJG8mUAEC//3vf9P//ve/9O9//zvdd9996Zvf/Gb64Ac/mGaZZZb8mW222dKss86a&#10;PvrRj6brrrsuvfzyy4l7+mOjHfpQx7hx49LHPvaxtPbaa6fbbrst16vr/VF/Vcukz7/97W/T5z//&#10;+bTyyiunm266KXPqr+dQBof//Oc/6ZVXXkm/+93v0m677ZbWX3/9dNJJJ6VXX301vfvuu/lZq3+k&#10;MNBxGe1zHSbQ6QRm6XQA7n81CPCHX59//vOf6fjjj09zzz13XaR84AMfSIMGDUprrbVWmjp1asK4&#10;YDCauUl4FNNLL700G+VPfepT2UirnbShkwwWXG655ZYsUpZffvl0/fXX159Zs59FM59rb2XR7mee&#10;eSYdddRRiT7ts88+6cEHH8ximWs8X33XONantzJ9zQRMoHkELFKax9IlzQQBGQSMwl/+8pc0evTo&#10;LErkSSGdZ5550jrrrJOvk497mrmpTBkilX/55ZenVVZZJdd9++23Z6MV8zazDa0oS/1V3TruLr35&#10;5pvTmmuumQ36tddem4248un+qqVqXzHlGeIxoR8f+tCH0h577JE9KpzX84194X7OezMBEyiPgEVK&#10;eaxdUy8EZBQwBI8//ng64ogjpvOkIFLmmGOOtPrqq6eHH364X37RFo0Yx2yIlE9+8pPdDvcoTy9d&#10;q+Sl2NdolIvn5S1SHoZ7Pve5z6VPfOIT6YYbbqgb8ypzUJ/oQ+zP66+/nq688sq01VZbpaWXXjpd&#10;ccUV6YUXXsjfLfJ5MwETaD0Bi5TWPwO3oEYAQyIj8vTTT6ejjz76PSJlzjnnTKuuumoWKeTtr01G&#10;Telll12WVlpppWycJ0yYUBdIut5f7ejPctV2UgkQ7euazpPq3Pjx49OQIUOySGG4R+dJq7rFNrJP&#10;f9588810//33p2233TZ9/OMfT4ccckjie6e8FilVfZpuV6cRsEjptCde4f7KgGAsiBGIgbN4Ujj+&#10;zGc+k/70pz9lQ9NfXZGhUiqR8sUvfjEx3MOma/3Vhv4uF0ONIRZzCRGdJ2Urnp9QE2lf+tKXsufh&#10;6quvrt9POVXe6Kv6S3A237ETTzwxe8eGDRuWvXcIF/pBPvW/yn1y20ygEwhYpHTCUx4AfZRxxEg8&#10;99xz6dhjj03zzz9/ImAWgcLMHg33EDhL/v4yJLQhfhApxKSsu+66dZFC3eQZqFvsn4wyxpsZLRjr&#10;1157Laf0M85yufXWW7NHieERRIqeQ9VZqL+096233kq//vWvs0dol112SRMnTqwLmIHSn4H6vXO7&#10;TWBGCVikzCgx5+83AhgSjMS//vWv9POf/zzPqGGIB5HCZ5lllslueWZjkK+/DKMMmlJECsNMTL2d&#10;UPMksPVX3bnwEv6Jxpi+cIzx7urqSmeeeWbmfMkll+RZLmJN+pvf/CatscYaOUYHQx/LKaHZfapC&#10;zxExRh9///vfp/XWWy8HQp977rmJ2WTkkadF/e1TZb7JBEygqQQsUpqK04XNDAGMA4aCgEbiHTbc&#10;cMM8o0ciZbXVVkvnnHNOFjEyrDNTX/FeGbOYkkeBsww14UlgK+bJJwfYP/KgkLJWCIGw++23X2JY&#10;a9ddd02/+tWv6lNx1V/6j0eJwNmBFJMi4fHQQw+lAw88MK+3c/DBB6c///nP2VMEAzb6yT6pNxMw&#10;gdYTsEhp/TMotQX88dUfbBkepfrj3F0e7on36ZjGx/Pc25dNbSBl2IFF0zbbbLM033zz1T0prFNy&#10;/vnn13/59rUe2sumOtUXHZOKBdfwKLB42Wc/+9lE4Gjsb7xX+5StPOyXtan9qk/HsV30i2M2hnWI&#10;zbjjjjuy52rnnXdOX/nKV3Iw6UUXXZSeeuqp+lAPZXEf/ScmBR4sqqfzXIv7qkNtUKp8OlZbm5Gq&#10;7FiW2sGQFX1lobblllsu7bTTTnm6cXzO3Kd2kXozARNoPQGLlNY/g1JbwB9f/TFXqj/U+gPN+RiH&#10;8Pbbb9fvUR4ZO/Lpfvb7+sc9tguRwmqmX/7yl6eb4UNcCMNAL7300kzVQ120We1Vn3gQ6otSWFx4&#10;4YVphRVWyO258847pzNksd3iGc+V+XBjP6hXx7SLD33SPumzzz6bYzO22GKLNHjw4LzaKl6jJ554&#10;IntWiny4h8XcvvCFLyQEI54XytRH/VYdqr+7VGU3kw/19NQWvHMMT2255ZZ59WDWe3nxxRf7/D1q&#10;ZrtdlgmYQM8ELFJ6ZtN2VzAM0VAhBmRYSDlGkBATwjLh+++/f579MHz48GycGBLg17fui8YHwxSP&#10;ZxRevJfymUWDQSF4VsM9DDGcfvrpTfGkxPpou4ymjBzH9JXl9/HeLLbYYmnJJZfMv8T5RR6XTY9l&#10;cV9kMaMc+pI/1s/98VhtIaVvPF9iMPCe8HwRJ8Rn/OxnP8uiBWOuPijlXmI5uEawLM9hrrnmygvu&#10;4Vnhu8L6IgTbvvPOO3WhoDrVHo756Lgvfe3tHpWvVPXQj2nTpqUddtghr7NzzDHH5L7o/0JvZfqa&#10;CZhAawlYpLSWf6m180ebP+D646w/4koxMnfddVf6zne+k5iWycqirA+Ce/xrX/taNtCTJ0/Ohk73&#10;0AGVx348z/GMbNxL+zAq/GLfaKON0rzzzptFCrN8Pv3pT2evhgIdZ6Rs5VUdaif1aZ+UvvDB6PJr&#10;m6nQsMAw401hjZC99947C5dHH320PgOmu3Ior6xNfaA+7ccUpngO6NOhhx6aFzDjmX73u9/Ni5gx&#10;rRtxqH4ohQXfCzxIJ598ctp4443T4osvnr8TxAyxENrWW2+dRo0alc4+++x0zz33ZHbUF+tnnzL1&#10;0bVm8pF4Vh2kEijf+973suCmnZMmTZpOaDezDS7LBEyguQQsUprLs9KlyVAoxQCxzy/kP/zhD+kX&#10;v/hF2m677epDG9/+9rcTvzpHjBiR4xAIqGTpcGZ/YNQwXhgClcP+zBgfGRWMDSubEh/BUvjypLDa&#10;7NixY+ueFOrqy6Y2klKn2k2KAGJK6ve///2044475n7zCxwDjWD5xje+kWe3EDxKACZi6vnnn6+L&#10;G9oTy+xL+/p6j/ql+9UOPGAYZrwlCAq40qcf//jH2cOgfNzHPuXwTN944408E+anP/1p7jdDPAz1&#10;8H344Q9/mI488sj8Uj6EC7OfEHDbb799Xi2Y79KE2kwovieII9WhNipVW5uVRnFEH+j7xRdfnEUV&#10;w1rEOsnbQ5u8mYAJVJuARUq1n09TWyfDIIPBcAazG/iVfPjhh2eDTNwHb4O95ppr8ovXGO548skn&#10;Ey/ZG14b9iFgkqnAvACQ+4hriL9gVUdfGo5RoW0Ymrvvvjsb0gUXXDCLFN6CzMsFGXpRTAp19WVT&#10;G5XKmDEkcOONN2ZPCauQbrLJJum4447LwxkIsn/84x/5Dc0YZ4JHWSp/9913z2wwxlxXH+hHX9s3&#10;o31SP5RyP/UztIO3B8F32GGHZS8IIuO0005Lf/zjH7MBjwab+7mPvhKXwvPF64InjZfvYeQRH11d&#10;XXm4iyEvvhsw4zUGeGYQMuRFUPJ9QeQySwg+DJMhGuSxoa5mb+JPisjC88cbtXmDtWaGUS/fMdKy&#10;nlGz++nyTKBTCFikDMAnHY1R3FdX4jntx5Q/0BgwvCes/UGsxcc+9rE87ZRzeAbwruiPOCl/8Fmf&#10;hMBKpgIvuuiiWazgRud80dhRH1usV+eK7VQe1Uf7MITMxKBteFKY5cPCW3//+9+zECDP+20qt5hS&#10;DxuGjHLoL2uhbLPNNjlGgzgNXnCIgUMQ0TfK4D72OcdLEPGsMBy2xBJLZA/DBRdckIc6JNpUr9pZ&#10;POY857R1d13XlCpPvE/cSPUhhgQPBsLhox/9aH5mTC9GlNJ+CQXK0T2kfC9YLn7PPffM4uTDH/5w&#10;XryNGBYEKcIEbmyUAT9EDWVynSm+BDfjcWJ4jPt5hqytctBBB+V1Vpg1BEfupSz1qdhHjuM17RdT&#10;3af86g9t4fu57LLLZmHGO6Gos7f7Y1neNwETaD0Bi5TWP4MZboH+yHJj3I/HOq8/2KT8gcbI4Ppn&#10;RVfc9AgOvAHMYOHXNWJE98QyKBujhLcAI4YhYsgA48MwEEYd74cCL6MxwBDpozKLKXWq/eTF8OHN&#10;wcAgUgYNGpSHoh577LH39DnfWPiH8imTsoop52gfniRmfCBO8ADgHeGX/4QJE1JXTSRhsFWOihcb&#10;WJCHvHgpuBePA8G+sMRrIOGmvlKv9pVGTpTN+e425VcepZzXPvXB7YEHHsierqFDh+agWLwcxBoh&#10;8BAv3EO9tEcsuJd4EuJtYIHH7Ktf/Wo27gTGSrR21zbOqR0wQ/Qh4riPl/ZRP2XxYkI8LHxfmO6M&#10;Rwf+eG14FrSJj/qjMnVMWrxOnuKHZ4NoGjNmTBZKDHEhOOljLEv39dQnnzcBE2g9AYuU1j+DGW6B&#10;/riSssVj/RHmHPt82DBO/LI89dRTs/uboQzc9z/60Y8SMzQwLBiAeJ/KUhmqByOA94QpqAQiYnj4&#10;1YxbnbUzuFY0JrEsDKOOVV9u5P//h3MYLcrC8CNS5p577uxJ6aoJA65Tfm+b2qpU7aFuxWggtIih&#10;ICj261//eo47gZHaRqp9laNzOg+LKVOm5DgdymDBN7gidlidNeYv7lMmm8pW2l2/uCZuKiee4xpD&#10;KsQLfetb38piCcHE+2kefPDBfK/K1/3cg+HmOh4yYk3gzXcD0UksR1eNt4x7d+3SOcqmXDaVzznE&#10;DXwoiyFChhLXWWed/J3ZYIMNcuAtHpbzzjsvi6QopNRfpbFc9mN/VD8pAoXvDmJoxRVXTFdddVWe&#10;scY9lKX7lKoPTk3ABKpHwCKles/kfVukP6780WXjOP7R1h9iUozE3/72t/yLFXc/f7T5pUxQbDSi&#10;lKH7VF4sm339kY/pI488ksf6+dXO0BGBtz/5yU+ykZhWi/FAbFBubJ/K1znVy7HO0e4rr7wyDykh&#10;UgigxeMjT8qMiBSVizjhFzVxFXvttVduLx4QVh7FO0T8TeTAfbFt6kdkoev0E2NMQClGnplIDHlc&#10;e+21eVgNEUgeymSjnvjhXCyf47h11y7y02a8FgTwEshLf/CQEWM0YcKELE5jPyiHYzwu3Ef79tln&#10;nzxcRTwSAov78LiRL7Y3tqe7ffKq/HifziHoGOpB3NI+hu9oKyKXhfIQSQyhIZjw/PC9RfDinYll&#10;ixPnxJ99PjDGk4SXj2BemOiaUrWHlI83EzCB6hKwSKnus+m1ZfpDS6b4x5Y/2vrDLYFywgkn5IXI&#10;PvKRj2T3v4IfMVTxD77KURqvqR7+0KturuOhYQgIg4c44derpqgyJRWhovbovlhGT+cYdmK4hyBd&#10;RApvQMaoSaRQxvttKpv6ETUYrwMOOCDHSBBHgheIoFJeaAgrtVMp93f36YkFBhKjykJ0DJtgJIlZ&#10;GTlyZBYR1EM7eipTRrS7fqkvykMKI4QRHgpmGxFXxNonBLxSV3y+3E/d9A2j31XzkPC9QJgsssgi&#10;ObCUcohJQqDIe6L6uK+3Te1T38jPh/vjNYQK6/DQPoJuH3744XTGGWdksUIgMt9RXl7I9HO8fHwH&#10;yEs5EiuxTPbZVC/fxVNOOSUPYyJEEaXkiW1Re3rrj6+ZgAlUg4BFSjWewwy3Iv6h1R9q/hDzhxzh&#10;cO+996bNN988G0kMJe9iIWaE4EGMV/xDL4OCAdEfe5Ufj3vapywZHwzk0UcfnT0JSy21VF7afty4&#10;cTlGAyOOoSS/6qdulatzpKxTwhDA4FoQK2ukMNzDUAHtj/f3BI5yaRMGjriI4bWZJniQWPsFzwFC&#10;AkFR7LP6HesQn9hOrhfPq0740368M8RjEN9BoDEeFowuHKiX/JQT62S/u43z5Icf4oQgVWI61l9/&#10;/cwaITSh5gHhPPXHcrmHD0Lsvvvuyy8PJD6EgFa8X6ydgvhj+jXtin2P+921S+fERmm8j3NqT9zn&#10;HO1ieIa4FIba4IPQYiiIWUIIXr6/LGNPrA9MESL0kbZyP1woFy8Nwhhhi0eIZwzrYluKbVQfnJqA&#10;CVSPgEVK9Z5JQy3SH1oyywAgUHCRY9yH14wycSIYxh/84Ad5fQh+IctI6A839xfL4o++/vDrmlLl&#10;1/3F8hh+IMYBYcKicJtuumk2pPyqJV5i6tSpdUPIvRgZlaE6SSmHWAK8EUw/ZpYIxotf37Fu2tPd&#10;hicAo81QDkGbiBPWeGGtEAJEMcjUo7JUN8fqK/vKo3McKy/1Ftse8/E8+CXPL3uMLEMxPA+OWa8D&#10;Y0v/2dSOfNDNP1xHXMIWTxgsGCohKJQhJlboRbzIaKs82oMxx+OCp2vbbbetBzsz/Mc7erQ4ntrO&#10;vXE/MuimaflUzM/92uJ5zum4mFIH7WRYDIHNkA/xNMTX8A4n1nbBu8IwDt4wGEyoPV+mWMOZewnC&#10;hQcCTCvoxrZQf7Fvxevk8WYCJlAdAhYp1XkW3baEP+Zs+qNe/CPLeYwTM3MQBozBIwwwiPwxJ+ZA&#10;i2nFMihTf6BJ435P9aktuq77ikabfFzj1zkGGQODN4EAVYIkMdAK1FUZSrkXQ8uHX82sasr0Y2I8&#10;zjrrrNwX9UPt0DFlSCTxixxhgFBj2Xe8J3iSlJdUdVKONp3jOhvH8R7lK6ZiEO9nn/P8mv/973+f&#10;A3P5hc+aHQTsMszBwnEIqlhH3KcejikHr9Avf/nLHGzKsBpDSgg5ni/XYab6SSmXKccEkTK0RTwS&#10;QavEDfF6AQQtBp681NFdqn7qmo6LaWwz+9p0H6m2RuoiP23r6urKb1tmKIrF9YbUFoxjWIjhLRjy&#10;fUKwIMw5xvuCuCEAlzJUv+rWsdqr805NwASqScAipZrPJbdKf1A5wAjx0Tn2+fWIgcJNzhALbnHG&#10;8zFC/BLlFzIufvLpvjK6q7pwyeMtIAgSbw7TlREbDD0xBEM8At4d+iKjIQPGOWarMGOImAkCc1mr&#10;QwGd5BMPUoQa7n5+TbPUO8YMQ4b3hMXEEEzk4b6yNvUFHrBgWAMvDgHADD0RDzK85vFiCIYpy4oh&#10;4XnFe7mfPvKsGfJgyjNrsiBa9Hxjfow7eYnBYZYRHIj1gD9CdlotTgiORYGi51YWn97qUX8QWvRR&#10;Q0IM4bAaMDOX8I4RhzO4NiSIp43vCaKWYG54w0zl9FaXr5mACVSXgEVKdZ9NXVjIaPEHl1/LSok/&#10;YMly4hIwQngrOMYI4VHQH2hSfcrorurC6NFePAkYTYZ6jqyt1opxZoExfhEjPCQ24n2cw5XPVFhi&#10;J/DGEORKv6LxoQ4+CJpDDjkkGyziP5gpwuwlxeCIG3WUtcnoU6faCYuumncA7wZijZgL1qph+AYB&#10;g5AiL5vuI6XPGGyEJ8+dmUoqk+sSoqQIHjwlTIfmewFv2OC1gZ88LtwX61F788kW/0Pb+KhN7MMA&#10;wYI44zvO0BeryMKR2UEI2rjsvb4n6meLu+TqTcAE+kDAIqUP0Mq6RX+YZVRI+YXImD1/kIlJYJlz&#10;Zr2wDsWE2hg9Bkz5+QPPH2o+nCvrjzX1dPehDQgPpqDipsebQOAmcQe8XVfrq6iteFoIluUNxAQB&#10;I2gU9EseglPxnDDERaAlsQh4JsbW3u9DDAZ5ySdjrrTM51fkIDHBDBc8YHh5ECh4OTC0cGGGjTwB&#10;MtJ6ljGlbPUJ8cPwGDNiYIXHijIZBkGcyHui8uK9xTZy3OpNbZLQ0HdC58WBYUPEL/8nmGGGCOOa&#10;nru+/63uj+s3ARPoGwGLlL5xK+WuaFD4Y4sR5z0pBDwyrMMvcIYzMPC47vUHnJR79dH5Uhpdq0T1&#10;xXbI2NAmxAMBpbzgDpFFrIoWQEOI4C0gH0YHMYZnhOBXho34Jc01YnDwGhEIShwC3gLiLsbXFqZj&#10;aED10Qb2uUftKosD9aruWH/kgjHFg4I4IXaGD2vYMByG8ZUoi/eoTJ0j/oJhHPrP+43wULGwHHw1&#10;PKb6uVf3kRY/ylcWo57qoV1s3bVPbSxeExeu81Ffe6rD503ABKpPwCKlws+IP7SID+Ipbr311mx0&#10;NHuBoFB+JTN1U7/O9ce5pz/wZXW1aDw4pm06r33aTYAr02eJLyCwc6uttspeIYZvcOcT/MuQBcM9&#10;eGAIBEWsMAyESMMbM2zYsOz2x1jLUFGXjFTkwvmyttjvYht0jfO0k2EehiqIp4liBT6KsYAX9yFs&#10;8LTwvWDpeRZGY6iPRdGYPcRsH3ljYj3cF5mIA3n00blWp2pPTGElDwnti0zZJ68Yxe9Bq/vi+k3A&#10;BPpOwCKl7+xKuRMRwgwZ4gtYd4SZO8zwYNiEOA/iFOIf6/hHnf3itTIaXWyDjqOB1DkCa+nL9ddf&#10;nwUJbx/GK8KL4RgKYVYOMSkERCLKiLUgEFRrYRBAytAOcQryJsV61H+lZfRfdaiP1M1+TynXaDNx&#10;JsTQIFZ4MSAzk5h2y9Thrq6ueuAv/cSrhicJDxRxLQSQEp/BEBLXFNuieqlbXNQuUrZ4rH31oVUp&#10;7aC9bGqTUj1L8VQe8quPuqYyckH+xwRMYMARsEipwCPTH19S/rjya5CxdqZSMtWUoR0MM2KFGRvE&#10;M8R7ivt0qXhOx63srtqgNLaTmArWQMFjxFRSzdogHmX22WdPCyywQBZpCDXiWJiOPK0WPIlhR6hF&#10;Y6Tyu0vL7H+sP/Y1nmc/XmMfLwligzgjhvOYsoyniRViGe4j7gTRyowWUgQdQcV8L/A0UKaMdLGu&#10;4nGuvPZPT+d1vexU7aHeuB+POR835Yvn437M630TMIGBQcAipQLPiT+kCBMMLb+CmT7MImQExhIE&#10;yaqlGCzc+xifdtzoF/3HQPMeGt7hgpdg/vnnz8viL7zwwnkWE0Gm559/fuqqeRZ0jwxyu3BRvxCq&#10;sMCTwpua8aLxwauEaMXLhFjTUvYy0nCgjHbj0i7P1/0wARNonIBFSuOs+iWnDIuMCot+YZBY8wGB&#10;QkyCxuHJw6a0XxrUwkJlVEnxkOA1wGuCFwXDzPAPQbWIGbi1Kwd9J+gnfWR4hyEghMmgQYOyV4Wh&#10;LwRt/G7ovpi28HG6ahMwAROYaQIWKTONcOYKiAYFgzRp0qTsQWBYA49BXA+DmsiP8Wq3jb6LBft8&#10;mN2Dt2C55ZbLQxrMdJFAUdrOHPSs6SsxNwQY871gaXhilRSDI17ip1RM242R+2MCJtA5BCxSWvys&#10;MSgYExld1rTgFzNv6b3sssvqMQYyPEpb3OymV69+iQcpM3yG19Y9WXbZZfPwTzTGMsDxvqY3qgUF&#10;qj98H/ioz8Sb7LvvvlmwMS2bgGN9b3pioZkuLeiGqzQBEzCBphCwSGkKxpkrRIaIlCmlTCNlRgsi&#10;RYZGxkt5Z67G6t1N/yTUZHRZC4Wp1rAYM2ZMNsqRg/aV0ivtkw7EjXar/6QSKogU1k9BsPGyRkRK&#10;7KvuE0OOtT8QObjNJmACJgABi5QKfA+i8CAmhemnzG6JIkWGS8aoAs1uehPUR6UsZsbQxuDau1kI&#10;HhYnzWCBRXHjnD7FawPhWH2krbEfiBRW5mVaMiKF6efiFPPpPl0bCH12G03ABEygJwIWKT2RKel8&#10;NDDsS6RgmC+99NLphntkeMjXbht9iv1jX54UXpzIi/KKedqRQ0/PFZGCOGF9GGJTECmRR0/3+bwJ&#10;mIAJDGQCFiktfnoYGhlbUokUXsAXRUpsJga83bZocLXPSqvEYcCC4Z5OHr6QJ4Ug4j333PM9wz3t&#10;9n1wf0zABEwAAhYpFfgeIDrkRbj77rvzEvAKnJVhxnDzYVNagaY3rQnqX0xZAn/33XfPQ18M9+ia&#10;eLWjWOsJKCKFmU4MA/LWX8Wk9JTf503ABEygHQhYpFTgKcroYoSjSGHJd6aZSsAoJV+7bfQp9o9j&#10;Vl1lzRim3fJ+muL1duTQ03O1SOmJjM+bgAm0MwGLlBY/XQytjC1pHO7hHT3xHSzKq/wtbnpTq6dP&#10;0WuEICEmZeedd86vBTjssMPq16lYLJraiAoX5uGeCj8cN80ETKDfCFik9BvaxgqOxpZ9iRQCZ8eN&#10;G5ffS6M8ShsreeDlUv9IJVKYghwDZ7nGprwDr5d9azEixYGzfWPnu0zABAYuAYuUCj07DDMiZcst&#10;t0xxdk8c5qhQc5vaFIkOiRAKZzG3HXfcsT7cozzi0dQGVLwwRMqoUaPyYm4KnO1EDhV/TG6eCZhA&#10;kwlYpDQZ6IwWh+HF2Ohz//33p8022ywb5ksuuaT+bhYZaMonb7tt6h+pNoZ7WCfl4x//eDryyCPr&#10;3pPu8uqedk0RKcx0YjE33oyswFmxaNd+u18mYAKdTcAipQLPPxoaRMrQoUOzSOHNx8UVZ2luNOQV&#10;aH7TmiAO6h8iZfvtt08rrrhifZ0UXWtapQOkIMWkaHYP66SwidkA6YabaQImYAIzRMAiZYZwNT+z&#10;jAwpHpIHHnggDRs2LK8NcuGFF3YrUprfimqUGFnQIokUZvcQOBuvs99JGyIlTkHWYm5i0kks3FcT&#10;MIHOIWCR0uJnLSNDyuwWRAoxKSxgdtFFF3UrUtrVQIuFHgkxKczuKXpSivmUv51TeVJYzC0O97Rz&#10;n903EzABE7BIafF3IBpc9rsLnFUeUrZ2jElRv9RHjrWY29JLL509KfRb19lH1HXKppgUvbvnn//8&#10;Z92z1CkM3E8TMIHOI2CRUoFnLhFCU+6777606aab5pgUXjDIy/RknGWglVag6U1tgvpJofQRkTJi&#10;xIjE6ruHHnpo3SgjTmLepjaiooUhSpiCTBDxN7/5zXrgbKdxqOjjcbNMwAT6iYBFSj+BnZFio0i5&#10;884705AhQ7JhJnD2nXfeqRvkdhUnYiWDKx4PP/xwnoLMEMdRRx1VFynkVx7d2+4pIoXl8Jdccsn6&#10;W5BhIGbt3n/3zwRMoDMJWKS0+LlHY8v+pEmT0uabb549Kaw4+/rrr9dXWo15W9zsfqle/cPw8vn7&#10;3/+ep90yo4XA2WiQlbdfGlLBQhU4i2Dbe++9629BhoM3EzABE2hXAhYpLX6yGN64HLxiUgicZXYP&#10;nhQZZKUtbnK/VS9xQj/Zx5PCOiksbNfd7J5OMtCKSVl++eXf8xbkfnsgLtgETMAEWkzAIqXFD0AG&#10;WXEWkydPrs/uiYu5yYvQzoZZIkV9ZXbP8OHD8wJmLOamDQb66Fy7p5rds8wyy6TddtutHpPSaRza&#10;/Tm7fyZgAtMTsEiZnkfpRzIyShnuYcVZPCmXXnrpewJnydeus1rEAJFCHxnu+fa3v50Y7uEtyFxn&#10;U77SH1YLK0SkwAKRQmwKK86ydSKLFj4GV20CJlAyAYuUkoEXq8PIYJTZ2L/33nvrs3vkSZEhUqr8&#10;xbIG8rE4KKWPLObGu3sWX3zxdMghh0zHSSwGcp9npO3ypHS3LP6MlOO8JmACJjCQCFiktPhpydjK&#10;e4AnhRVnWRvkggsumG52D3mUv8XNbnr1EidK5Un51re+lYOIx4wZk/tOxWJA2ikbIoUXCzIFeeTI&#10;kQ6c7ZQH736aQIcTsEhp8RcgGlz2WXH2a1/7Wh7uGTduXH3FWQQKH7Z2Nc7qI/1jn3VSiL/AMGu4&#10;J+Zp8aMrtXpECrN68KSQerinVPyuzARMoEUELFJaBF7VYnTxGsgwx2Xxi8M95CVfO4oU9V99JJVI&#10;waskT4r6r/zi2O5pb8M97fh9aPfn6f6ZgAk0RsAipTFOpeUqBs7yFmSJGBnmdjRKEifqI31+5JFH&#10;0v77759jUr73ve/lIGKux09pD6bFFSFSeMEg07GZ8YQnJTJrcfNcvQmYgAn0CwGLlH7BOmOFRqM7&#10;ceLEtP7662fDzOweREo0RuRt100cECjypDCThSEOVpxlU5525tDd80WkMLsHFrvvvrtFSneQfM4E&#10;TKDtCFikVOCRRsN7//33p6FDh+bA2fPOOy+9+eab04kUmtuOBjoyUP9YJ4XF3JZaaqn87p7oUVKe&#10;Cjy+Uprw0ksvpf322y/xgkECZ1kmn03cSmmEKzEBEzCBkglYpJQMvFgdRkaeElJWnCVwljgMlsV/&#10;6623siHimvK1o4GWsVUKJ1ac3XbbbadbJ0XXlRZ5tusxooQXC7JmjGb3tGtf3S8TMAETEAGLFJHo&#10;5zQKDBlYnZMAIUWkbLHFFvXF3Lob7iFflTf6pyGb2E7Ox74Wj7kW2Tz00ENZsK244orpBz/4Qf1e&#10;5SEdqFvsg/bVfzHSedIXX3wxx6KwyB8ihZiUeH2gcnC7TcAETKA3AhYpvdFp4jUMStH46FjGiTxx&#10;dg8xKXGIQ/ma2Kx+KYo2x3YXjWk8fvfddzMXiRr1kTxazI0pyCyLrzw0musDdaPtsZ/qF+fiJzJE&#10;lBA4y4qzeFQ8BXmgPn232wRMYEYIWKTMCK2ZyCvjg1HuySiRZ8qUKWm77bbLbn1NQabaaNhmohml&#10;3ar20if240csOAcLmDCsxb4MM3kQKTvvvHNaaaWVsidFZYhHaZ1pckX0I3IRD1J9N8RBTDQFmRcM&#10;7rXXXnVPSpOb5uJMwARMoFIELFJKehzyGMhAyUjJKHGeX8dXX311+spXvpKDRS+++OL6Ym66j7Tq&#10;G22M7Y37Msice+ONN9K1116bTj/99HTdddelV199tS5myPeXv/wljRgxIgu2I444Iht29V116Hgg&#10;pUUeDOkh0u6+++509tlnp1/84hfplVdemY4hMSmsvktMCgvcMfwjBqTeTMAETKAdCViklPRUo0GJ&#10;+++880569tlnEzNZECgHHHBAWnXVVdOHP/zhJJEiQRPvK6nZfaomtpN9CRP1A3Hy2GOPpZtuuim/&#10;LG+TTTZJP/rRj9ILL7wwnYfhb3/7WxYpSyyxRH53j7wLsfw+NbDFN4kJ6dtvv53Xg7n11lvTd7/7&#10;3bT55pvnFWWZzSMBi8BFpDDcw9CXpiAPdA4tfgyu3gRMYAAQsEgp6SHJbY+h1pAP04t50+9Pf/rT&#10;9OUvfzktt9xy2QhhiPggWoqGmeZinKq8qY8yxhIpeAcQInfddVfad999E0MX66yzTjrmmGPS5MmT&#10;83TreA+ze3jBIGuDHFmLSWHTdVI+A3Gj3XhOEB5Tp07NQ1rEmqy++upp9OjRiYBhrkvUkZ/hnlGj&#10;RmVmvMOHe/keeTMBEzCBdiZgkdLEpyvDSRoNDMdspBgWxAlDO7fcckteURXj9NnPfjb9+Mc/Tldd&#10;dVXaaKON8sqiBM7iaYnlal/N1nFMda0/01gf+/SXTefVf1L6gFEdP358Xt5+ww03zKLs2GOPzW99&#10;fvLJJ9Nrr71W9xxwD5+//vWv2TCzyuqhhx5aF3exbOrUseomLWuLdcZ643m1hXM8f8Qa6+GceOKJ&#10;6etf/3pabbXVEsNZeFMef/zx9Prrr0/HgvsUOBs9Keq3yndqAiZgAu1GwCKliU80GqboOZExIcWT&#10;cMMNN2TX/le/+tW8uuwee+yRYxFYBp5f1ttss036yEc+klgKniEPuf1jObGu4n4Tu9RjUdRJe2Kb&#10;dKxz5CHegj795Cc/yUMZDGfgEfj5z3+eRQjDHeoflcV7//CHP+SF7eaff/7sUXn00Uezh0GeKOVV&#10;Kq+TjntsfBMvFNlzrGcf26M2PfHEE9lzxiJ1DHPttNNOOSbnwQcfzDE64qqU++jvU089laemf+hD&#10;H5ouJiWya2K3XJQJmIAJVIKARUoTHwMGRZ9oZNjHk8CQBkM7/HpmxgoeE35N33fffYkYBPJ1dXWl&#10;U089NW255Zb5c/TRR+fgUl62Rx4Mlgye6pCh0vkmdqnXomL92lf/8RYxnZo3ORNns8EGG+TPcccd&#10;l88r5oL74gevC2KNQNpDDjkkB4oyDIZBx9tw4YUXZo54I6hLgkB9V/2UWdamutUPtUvnGbrh+REk&#10;fGRt2GrTTTfNz/6ggw5KN954Y/Yi8Vx1v9oOC4QZHje8TnjbGB477bTT8ndB5St/Wf11PSZgAiZQ&#10;FgGLlCaSjkaGfQwoBop4AmZu4BlhaIcZGogQYk4Y5pA3gXvI31UTKhivXXbZJa+LwXDAD3/4wxzL&#10;gdiJ8QoYqmisyjJY6h91SyTpHAIC7wlDNF/4whfyUu7f+MY30jXXXJM9AnGBOhlnyoADHgOEHO8v&#10;WmihhfLKu8zwgcUqq6ySg4ox7vfee2/2PHAf9YoDZetcEx9tj0Wpz9SpevU8SBFjTKU+6aSTcp9Y&#10;4n/rrbdO559/fg6YjkM7Kov7YMjsprPOOit/V1jEDaF2yimnZMEDq9jvHhvoCyZgAiYwgAlYpDTh&#10;4WEs4gcjw3RaxMYFF1yQ3z/DqqmDa7EVGFwMLNeZ5SKDJoODkcVwYawZEvnSl76U5ptvvrTooosm&#10;ZrkwAwQBwBRU7scwRkNPOWVsxf7SBsQYQzR4h9Zcc830+c9/Ph1++OE5/oKYCrwr5KPNbKR4CzDI&#10;DGsRg4Oooa+keJQInuU6TCiblWfXWGONbPCPP/74bLAZQuN6FD9lceD5dfcMeb54QWABB9rMCwKZ&#10;0fT8889nFhI1YonwePnllxNDQrqP4Z1PfepT6Z577smiRs881lnG83YdJmACJtAKAhYpTaCOkYnG&#10;CmMzadKk/ObeIUOGZIPNO2iIy8Cjwq9r8mOklKoMjNSvf/3rHLeBoV5rrbXy7I/vf//7+T02iJat&#10;ttoqe1YIREUYyNgpbUKX3rcItVftR4T87Gc/y14CZirhLWAxOmaqYLARJ+SVQWafc8xuQsixiiqs&#10;8DQxxfaiiy7KwkVeI/LjdUK0EFzMgmYMfVDPkbUhFIZEnnnmmbp3gXrK2iILhBLPhKEdZuGst956&#10;CS/SmWeemb8TCBQ9d/EQCwKI8TbRt8997nNp4403TniNEG8wjCKMe/Qpq5+uxwRMwATKJmCR0gTi&#10;MlIIDGZt4JLHMDFM88UvfjEbUWZuYKAwLGzRWHOOtVJuu+22LD4222yzfB/BlQzz4HnBgE2YMCHh&#10;PcAwE9PCO34YRiCmRYavTOOM0WRIgvVcGNoh7oR4C7wd119/fd1bQP8koNRvPEGILKYiI2rWXnvt&#10;LL4QcvQHltyn/KQ6pixY4KWB8yc+8YlcL8NEzI6hXWVyoC7a9PTTT2cWRx11VBo2bFhelI/p1QRK&#10;69mrH5HHc889lwUdnhYCi+FBHA/xN3iYolCLDCjDmwmYgAm0M4GOECn8Ydcfdz1MjIU+8Vc+f/iV&#10;V9e5R/ukuq68DDXgoieO5MADD8xrWfAWY34JI1i6asM+eFdkPHU/ZfELGe8AAab88sa1z6/oww47&#10;LIsTYlC4j7oYGmFo4+abb85eB4wz3hbyUgZGEm9DLF/t1jnSuK/+xD5ynU35lEf95Tzt4GWILMJG&#10;rMRnPvOZbJj51Y/AKA5lqQz6i7C57LLL0vDhw+trpSA4EHJ4megnz0RtL6a0jTya1sxbo1dYYYX8&#10;MkJiOBB1iAKYx432F8tSu5RP1znWfswTz+kexY+ce+65OSAWcYpYO/nkk/NQFSIjfscog2dKXwkS&#10;xuOEOGF6MQKF+/jOaHhM3xvVHdumNjg1ARMwgXYk0BEiRX/cSTGwReOr46IR41iGWdd0DiOJIcbQ&#10;YBSZhYOhZqVYDOYJJ5yQDSX5dI/qIdVaKRhmYhaYckzcyt57752HLvA0xLp1L33A4GGEmQHD9GXi&#10;PxgWYmiAhdJok4wi93X36Y2JOBXzYCzpMwJl7NixWYTRZkQCv/oxrBJUai8pbaG/9ImhLLwfcOKz&#10;3377pTvuuCNfh1W8L9bf3X8+8lIfZSPceM/P4osvngOTielgRg2iTSwoT0xj2ZTD+XiO+uIx++TT&#10;hzIpm2Gu3/72t2l4TXARFMtwHMvaI1oRJ8UyuA9RCyvyMd2coFi+AwzpMSMK0UM9xXu7Y+BzJmAC&#10;JtDOBDpGpMi46I8/DzUanmgQJCridRk3UowTv4CZncP7VIiNwKvBMA3ufYYxMFIqR/dSN0YVI8Rw&#10;COuFIC64f//998/xCCxgpiBQtYn72NQHzmPs8CSwnD6/xIl5WXnllbMnhjZMmzYtlyORpL6oTFLa&#10;pfPiQrkxD/XSZrwSDD2cd955eW0PpsMiqIgPIe4EASKBwj3qM/fB4le/+lUe2mH4a911180znRgG&#10;ocxolNWO2FfK62kjH3URB8JaIwTbDqnFtsCV2B2GjwhgjWJFbaOftDmyiH2P+2oP98KUYaVf/vKX&#10;mTt1MfuIYS9EBrEx9Ju8Khuu3IfAw+PC82JqNcIWLxqBsZRJO2NdsQ09MfB5EzABE2hXAh0hUnh4&#10;+sPPvv7wR2Ol67rGMfsYF11TijHhVzCLsfHLfXBt1g6LciFamG4qA0V+NlLq4jwzVAgwJWaBuBKG&#10;BRiiINCWoZBo2LhP7SFV/cV94lkw+AcffHCOCyFYEw8LRpT6MHwqR23RcbEs1aF2cB3vye23356F&#10;BUNYDEkwnZpgVQSG8qpsUhnliRMn5lVm6SfvJIIZXibahRhTfUqL7VE7M8jCP8pLShv48GwYcsIr&#10;gUhhKjNCEuYIothG7pNIifXE/fj8VM/vfve77DmjbD4jR45Ml19+eRZKxfLVLsXgMKyFiGKYbnjN&#10;+0JALdckJiNL6lP92i8g8KEJmIAJtDWBjhIpMj4YEu1jTDHiGDem9uIV4MM+5xAW5NU9pJwn1gSP&#10;AEaXmBCGLGSQYn7KxwghQvil/Z3vfCcLFK28iocBcUI+7qMM6tCH86pb5eqa8pJibBErCCU8HAw7&#10;4LXAQDMUg3hSWSqvmFK+6qDfvAQQIYIgw+tDYCzruxCgineE8tRntYlzDIEgTlgLhJkqBMUibCgD&#10;zwuxM7pX9RXbprYo7e5/oe6l7iIL2sBMGaZ84/VBFDAkN6EWcEv9EpKUoXvZZ4t1sq8+cS/PEL6I&#10;k+222y6zQPwgMtQHymPjmGE5hqKI3aEtCEi8KAQ8E0cU26HnQZ3ap5zYHo69mYAJmECnEOgIkSID&#10;qj/+MgAYCOI3GCbglzBGjFVNmZ3BkAnBnQiSYgAjsQbMQMEDgqFhqKE4A4M6MFaUj4BhFgueE4Ij&#10;d9ttt3wO8ULZak80ljJMuqYvpPKo/JgPo4jXg+EGxAD1LbLIInmNDlZ6xeuBMeUjFqQqM5ZFXjwS&#10;DGERO8KwBCvA0heGmagr3kd7OIfgQtiwqi7ruvASQaYXMyWXWSwIQnkv1DfVG1PKjuWr/zHl/lgG&#10;+WkD59jHU4M4QyAwpAZ7PFgIQxjRDvJRr8qifLWDfc7zPbnzzjtz/AgvAmRYjVgahpEIEoan7ldK&#10;uTDkPsQdC9PhSRozZkz9PspVfqWqW6nax7E3EzABE+g0Ah0hUvQHX4aAFHGA255f9wzZLLjggmnQ&#10;oEFpgQUWSPPMM0+ad955E++MIagRUaEF2FQGhokyMHSci3VwDkOO94RgVoJL+TAEQywKBlJCQcZH&#10;98cvIOVipOImo0XKB6PMveRlY5/ztGFaLS7liiuuSMNrwwrETWg6NH3BgMZ7uV/Hagv5mE6MR4TY&#10;FwSQDGtsBwINwUV++oioWXjhhbPHYXwtPqc7Qx7vV//UD1JtYqvjYhrvEQPl4Rr1IFaIBSGehmEn&#10;FkgjhghvGDFA9Cv2XfeTcj99Rowy6+acc87J08zhR31qnwQPZeE9QeBtv/32+bulGVgIPHnNVDZt&#10;pG429vXJJ8I/nPdmAiZgAp1GoKNEigwjRpVf2AxFLLvssmnWWWfNwgRvwZBavACufBYV++AHP5iv&#10;Da7FnOAJIY4CcUE50UBhQGSsuEZQ7emnn55jIojhQCScccYZ+Vc13gQMmoxRs40P5amftJVhGYQC&#10;b1hmiImZQHgT8AJxTf0glaHWOYwtXqaurq5s6FW2yidlWAVxgqeG9VtgqKnXLFxHfymPvKRlbdRF&#10;e9UXUrxieHQIUmYIiuE6hm4QckXhGO+n7XjEGAZkaAdvUBQWyosYw/vGqsB8j5hKTgwKXjo4IlzL&#10;5lAWb9djAiZgAv1BoCNECuAwWHzwfmBsMCT84keAsCgahuvss8/OBgWjwpL0uPSJISAf656wwFac&#10;IioDiOhgyIf1PxhKIB8xGHwYQiLoFCOHgZLhVHtIm7nFctU+DCpGmFkkeDownggxhm+I20CwKYiV&#10;vLqPtNhmzlEH3gUM9tjaVGSm/uKpwejjmbryyiuzx4B8KkPlNLOvvZWldoqv2kH/8J4QSMuQFOvS&#10;ICh4gR8zbBBd5NX92o+p+kLKeZ493wvKRKBpYTqEG683kCiNZfTWdl8zARMwARP4fwQ6RqRgIDAq&#10;BIPi1UCcEDOB0WZtES2Exq9kXPak/PJlhgxxGQwDEd9BrArGWWKAchlKwJvA2hyse4Hhw6tAkCWe&#10;BDw3MlS6L6bN/jLKeFIH7SPFODPUwDL0DFmwtgmLjm244YZ5SAcGBN5KpJBynwyy9hF5sEJ44Z2B&#10;DTEa9JtyEWqwi/epHbSlrE39pm622AaeBWKE9U0Qory4kGfGQnyINtZXYTgnPjPKE1f24UM/+S5w&#10;D7OdGNbRzCe9/gAxx33xXva9mYAJmIAJvD+BjhApGBU+GB08HSycNddcc+Upu5MnT67HWcgQR4OE&#10;YceYMVRC3Aq/khkyoCwZH5bCZxYNxpr1MliwDIOP2FHdpJSvOrhXx+//mBrPoTJjH1Qn5zCueE0Q&#10;GsTH4CFCfDEMRIApxhvDKrHCvfE+eBH8SUAsLwJkdhPDJQg1xXbIIMe2qP+N92Tmcqo+2kBf+BTb&#10;w3AYQpQgaGZdEdiK12zo0KF59WCGu+hT7A/lIjoRKBNqs3022mijfA88GD4kDohhH30/Yp2xDTPX&#10;O99tAiZgAp1BoGNECoaGX8ennXZaXt117rnnzoIFgxwNmowKj1/GDXc+03AH17wv3Mf0UcWmkI+h&#10;HIw34oTYA4wU96rcKEhi+exzrZkbdareuK96ZXC5RrArM3FY8IxpsRhcRBZTjIm/wUDTT0QNx7Bj&#10;7REWISNl4TSCjxVrEftM+fJExDqb2dfeylJ/ycO+mLAvsaDnguhgCIjXGiBW8IgwJIaX5Te/+U0e&#10;soED+fCMIXQZHiQPw4HEK7GgHl4VMVCfSbWvNpDHmwmYgAmYwPsT6AiRAgaMzJQpU9I+++yTZ55g&#10;YHj3TDRgMiJKZehIGd7AAzPbbLPlMrpqwaQIHN3PPTJ+1MexUpUjg6Vj0mZv1KuP6qde1alzHJMP&#10;LkylZX0VFoNj+IfpugyDja3FmzAMxAqpBJgylIGQYWgDbxJDZypXqeqOx6qLtKyt2I7InmtiolQs&#10;iC1BtDFcx3AYQcZMSWexPDxPzHZiiGuNNdbIs74IkGYWF8KUsihH/S3uq96yGLgeEzABExjoBDpG&#10;pPArGMOKkeUdK7xxFte8jKkMi1IMSjQyeBKYisy0ZLwITCclPkOGR3m5n43j3jbV21uembmmdsQy&#10;dE5165i20hfECgHDDG0xu2lILaCUabR4Cxjm4p07BBcrCFgGPpanMmOq/diWMvZju6gvHms/PjfO&#10;ITTxHCHOEGosBMeMJQKNGdpCnOBpIfBa8TeUoXLULx1TZtw4780ETMAETKAxAh0hUjAUiBTWrsAb&#10;QBzG6NGj85TUaEzYlzdERowUY4wB5xc18RustXHTTTflQNR4f2PIq5eLPtIPhmeISWFNEOJTECas&#10;d8Lqtcx+wWPA0Bc82nHTM4cDou3JJ5/MHiZmLxGPhLjddddd89uaNWUZbt5MwARMwAT6h0BHiBQM&#10;CUMzxA0wTRaRwiJrCA8ZaPLwkXdAxzJc/Gpmyi5vK8YbQ1wCv7h1v9L+eUz9W6r6SEr/6TvDF8xy&#10;0YvviDthaCgy6t9WlV+6OOjZkxIgy/eEoUF4EHCMgFG8DXm8mYAJmIAJ9A+BjhApGB88Kax/gtue&#10;X8SsZcKiaxgZrkcPSlGocExQJLNa8KRssskmeehIU22Vn3IG4ibjDINooOkX3LjOeY7Fi/1229Q3&#10;9VcsOIZN7L+YkcebCZiACZhA/xDoCJGCIeGXL3EGO+64Y546y6JbLPWO4YkGRwYK3DJS3Ms6KLxQ&#10;br755suLl2n2i4xUvK9/HlX/lar+S6jRJ3FhX32LRrr/WtO6kvW8lYqLUp1XynlvJmACJmAC/Ueg&#10;I0QK+DCwrHvBYmy8uwWxwZThOGSD8WGTUSLlHHEYzHBhLYw555wznXDCCe9ZSyTfOED/iUZXfeYc&#10;+1GsxH2xGqBd7rHZYqH+d8cjirl25dAjIF8wARMwgRIJdIxIwZgQS8BL5ngb7hxzzJEXYGMhNq5p&#10;qCMaIDwoHBNIypoZDPWwgBkrq0bjxf0y4CU+u6ZVRV/4sGlfKX1jn1QfMWpaAypUkJ6j+qq+Rx7K&#10;o7RCzXdTTMAETKCtCHSMSMGwIjoYpmH6KLNWCKBlmultt92WFzYjuBbDQ16CRFn8jbUx9txzzxzH&#10;ggeGe6dOnZq/BDLgMlYcezMBEzABEzABE2gOgY4QKfpVjPhg1gqrrLLCKmue4FVhWimryBJ3gojB&#10;uzJx4sS8wiprgyBm5plnnrw+xs0335zLKP7C1nFzHotLMQETMAETMAET6BiRgrdDHzwkvACOxbl4&#10;Vwvv8WEYh8DYESNGZO8K+5xjWIg8BNryllviWiRISNlI9fFXygRMwARMwARMoDkEOkKkgEreFFI8&#10;KgTMMiWZt/fiUWG5e1KGdBZaaKH81uPZZ589n2MFVlarfeqpp/K9Eil6BMVjnXdqAiZgAiZgAibQ&#10;dwIdIVIQJvJ0xJQ3HP/xj39M11xzTTrxxBPTqFGj8hTlHXbYIY0cOTIdccQR6brrrsvLnxdfGihh&#10;ovJUR98fhe80ARMwARMwAROIBDpCpNBhiQhS7SMwGAJi+IeF3YhDIV5l/PjxeZ9ZPbwJGM8LmwRJ&#10;MVV5pN5MwARMwARMwASaQ6CjRIqQaTaOREpRZEiEkD/uK1/xnMqzSBFhpyZgAiZgAiYw8wQ6RqTM&#10;PCqXYAImYAImYAImUCYBi5QyabsuEzABEzABEzCBhglYpDSMyhlNwARMwARMwATKJGCRUiZt12UC&#10;JmACJmACJtAwAYuUhlE5owmYgAmYgAmYQJkELFLKpO26TMAETMAETMAEGiZgkdIwKmc0ARMwARMw&#10;ARMok4BFSpm0XZcJmIAJmIAJmEDDBCxSGkbljCZgAiZgAiZgAmUSsEgpk7brMgETMAETMAETaJiA&#10;RUrDqJzRBEzABEzABEygTAIWKWXSdl0mYAImYAImYAINE7BIaRiVM5qACZiACZiACZRJwCKlTNqu&#10;ywRMwARMwARMoGECFikNo3JGEzABEzABEzCBMglYpJRJ23WZgAmYgAmYgAk0TMAipWFUzmgCJmAC&#10;JmACJlAmAYuUMmm7LhMwARMwARMwgYYJWKQ0jMoZTcAETMAETMAEyiRgkVImbddlAiZgAiZgAibQ&#10;MAGLlIZROaMJmIAJmIAJmECZBCxSyqTtukzABEzABEzABBomYJHSMCpnNAETMAETMAETKJOARUqZ&#10;tF2XCZiACZiACZhAwwQsUhpG5YwmYAImYAImYAJlErBIKZO26zIBEzABEzABE2iYgEVKw6ic0QRM&#10;wARMwARMoEwCFill0nZdJmACJmACJmACDROwSGkYlTOagAmYgAmYgAmUScAipUzarssETMAETMAE&#10;TKBhAhYpDaNyRhMwARMwARMwgTIJWKSUSdt1mYAJmIAJmIAJNEzAIqVhVM5oAiZgAiZgAiZQJgGL&#10;lDJpuy4TMAETMAETMIGGCVikNIzKGU3ABEzABEzABMokYJFSJm3XZQImYAImYAIm0DABi5SGUTmj&#10;CZiACZiACZhAmQQsUsqk7bpMwARMwARMwAQaJmCR0jAqZzQBEzABEzABEyiTgEVKmbRdlwlUiMD/&#10;/ve/9N///jeR6sOxzhX3ydPbpuukxTLefffd6c6pvt7K8zUTMAETsEjxd8AEOpCAhMHrfIkAAAqU&#10;SURBVITEBMf/+c9/spCI59jnfCOiQveRX/dwLp5XOUo7EL27bAImMAMELFJmAJazmkC7EJBIIJWg&#10;iOeiuJDI4Hpvm8qK+SVY4n3xejzvfRMwARMoErBIKRLxsQl0AAEJEroq0UCKqNCx8sTzvaHRveTh&#10;Xu5jmIcPm67rWj7pf0zABEygFwIWKb3A8SUTaFcCEgoSJKRxn37rnPa5p6eNvIgQlUs+iRKVwzV9&#10;lLen8nzeBEzABCBgkeLvgQl0IAGJCQkIiYa33norvfjii+mRRx5Jjz76aHrsscfSK6+8kgWHPCLd&#10;4equPMqmrJdffrkueCRSJGq6K8vnTMAETEAELFJEwqkJdBCBoqhAgDz11FPpkksuSSNGjEirrbZa&#10;WnHFFdN6662XxowZk6ZOnVr3gkhokGpDdHBMORIgiJsDDjggXXXVVVnkyLPSm9hReU5NwARMAAIW&#10;Kf4emEAHEiiKlK6urnT88cen3XbbLe21115pyJAhab755kuzzDJLmnXWWdPQoUPTX//6126FCqJE&#10;IkX7CJHLLrssLb300umiiy7K9wmzRI6OnZqACZhATwQsUnoi4/Mm0MYEJBRI33777XTTTTel8847&#10;L/3pT39KzzzzTJoyZUoaPXp0XajMPvvsad99902vvfbae4RK0UNCmZMmTcpemPnnnz97ZyJK1R3P&#10;ed8ETMAEuiNgkdIdFZ8zgQ4gILGA1+Nf//pXeuONN7IAkej485//nDbeeOPsTcGjstZaa6WHHnqo&#10;7hVRHAvlaIiHlGGjPfbYI80111xp3nnnTZdeemmmqfqUdgBid9EETGAmCVikzCRA324CA5XAv//9&#10;7/qMHPogsUGKAHn99dfTQQcdlOaYY44sVFZYYYU0ceLE+tCO8qn/CBSEzjnnnJMWW2yxfE93IkX5&#10;nZqACZjA+xGwSHk/Qr5uAm1KIIoS9ovHDO0ceOCBac4550yzzTZbWnfddfOsn+hB0b48KXfffXda&#10;Y401chwL3peeRIrqa1O07pYJmECTCFikNAmkizGBgUQAkYDAQFww3CPRIKFCX6ZNm5aGDRuWPvCB&#10;D6RBgwalE044ITFFWXm5Vx/KevPNN9O2226b1lxzzbTIIov06ElRHaTeTMAETKA3AhYpvdHxNRNo&#10;UwIIBIkUhEYUDpwnmPbss89OCy+8cBYpI0eOTP/4xz/qAkX5ySuRc+6556ZPf/rT6cwzz8zTlxE3&#10;zBAiJoV8qlP3knozARMwgd4IWKT0RsfXTKBNCUgoxLiUd955J7300kvp6aefTgcffHBaaqmlsug4&#10;44wzcmBtUdRInCBy7rzzzixMzjrrrHTrrbem5Zdfvu5JYe0VeVwkiKjfIqVNv1zulgk0kYBFShNh&#10;uigTGCgEEAvRu4FYYebOKaeckjbYYIMcLLvoooumnXbaKXtCWIFW+SU0ECnssyrt1ltvnYd6GPK5&#10;5ZZbphMpeFJUHyl1WaQMlG+K22kCrSVgkdJa/q7dBFpGQJ4RBAPCgRiUu+66K1188cVpn332SYMH&#10;D85iZe65506bb755uuOOOxLeFvJLqOB5YRG4ddZZJ91zzz1ZyIwfP74+3EPgLIu66R7qlNjhnDcT&#10;MAET6I2ARUpvdHzNBDqAgERDFC2sm8IwzxJLLJGHbZjdw5opLI8vrwielBtvvDGtvfba6dRTT83T&#10;jzl32223ZU8KMSks5oZI4R7dZ3HSAV8qd9EEmkTAIqVJIF2MCQwkAggFiRJ5RTgXzz/77LN5mXyW&#10;xUekLLjggnmGD+unIEaef/75vFw+4uXhhx/OM38IuL3hhhvScsstV49JufDCC7OA4T6tWKuhooHE&#10;zG01ARMon4BFSvnMXaMJtJxAFCMSJxIrMR03blxacskls+BgaXze7fPCCy/k4aHDDz88z/xBwPDh&#10;uvb1zh+lusbwDy8eVB0tB+EGmIAJVJqARUqlH48bZwL9QwCRIKGgVGKFVMGtDOcss8wy9SGfHXfc&#10;MeFhefXVV/NCb7x4cIsttsgxK6ypQuwKi74hRhAoiBYWd+PaZpttlgNs8aiorv7pnUs1ARNoFwIW&#10;Ke3yJN0PE5hBAhInDL0gGjT8o5Trl19+eX6TMYKDlWdHjRqVpyMzrPPcc8+lJ554Ir+rh/f1sP/k&#10;k0/me5Zddtn6cA/TkpnWTB5S1Ued3kzABEygNwIWKb3R8TUTaGMCEiMvv/xyffYNwgFxwjXiR8aM&#10;GZNXmyUIdvHFF09jx47NM3y4rrzk5yPxocBZYlkInEXocI17dJ8FSht/sdw1E2giAYuUJsJ0USYw&#10;UAhIYJBeffXV6fbbb8/BrXhIGOphvZPrr78+rbzyyvk9PLxkcJtttsnekChIVA7n2OcjkYL3RVOQ&#10;JWBi/oHCyu00ARNoHQGLlNaxd80m0DICEgukDNPwtuN99903L2nP8Mzo0aPT4No6KQS8LrTQQmn7&#10;7bdPjz/+eG4v90TRwbE+iBXWSdGKs3hStJgb1/CkkPLxZgImYALvR8Ai5f0I+boJtCkBDb8gGAiG&#10;HVsbytlzzz3zirOsfTJkyJC0yy67pNNOOy29+OKLdSESh2wQJ9wf0/vvvz9tueWWef2U9dZbL918&#10;8811YWKB0qZfJnfLBPqJgEVKP4F1sSZQdQLyfihFQDC9eMqUKemBBx7Ia59w3JPXRPcVU6YYq4zJ&#10;kyfnQFvysEnQVJ2N22cCJlANAhYp1XgOboUJmIAJmIAJmECBgEVKAYgPTcAETMAETMAEqkHAIqUa&#10;z8GtMAETMAETMAETKBCwSCkA8aEJmIAJmIAJmEA1CFikVOM5uBUmYAImYAImYAIFAhYpBSA+NAET&#10;MAETMAETqAYBi5RqPAe3wgRMwARMwARMoEDAIqUAxIcmYAImYAImYALVIGCRUo3n4FaYgAmYgAmY&#10;gAkUCFikFID40ARMwARMwARMoBoELFKq8RzcChMwARMwARMwgQIBi5QCEB+agAmYgAmYgAlUg4BF&#10;SjWeg1thAiZgAiZgAiZQIGCRUgDiQxMwARMwARMwgWoQsEipxnNwK0zABEzABEzABAoELFIKQHxo&#10;AiZgAiZgAiZQDQIWKdV4Dm6FCZiACZiACZhAgYBFSgGID03ABEzABEzABKpBwCKlGs/BrTABEzAB&#10;EzABEygQsEgpAPGhCZiACZiACZhANQhYpFTjObgVJmACJmACJmACBQIWKQUgPjQBEzABEzABE6gG&#10;AYuUajwHt8IETMAETMAETKBAwCKlAMSHJmACJmACJmAC1SBgkVKN5+BWmIAJmIAJmIAJFAhYpBSA&#10;+NAETMAETMAETKAaBCxSqvEc3AoTMAETMAETMIECAYuUAhAfmoAJmIAJmIAJVIOARUo1noNbYQIm&#10;YAImYAImUCBgkVIA4kMTMAETMAETMIFqELBIqcZzcCtMwARMwARMwAQKBCxSCkB8aAImYAImYAIm&#10;UA0CFinVeA5uhQmYgAmYgAmYQIGARUoBiA9NwARMwARMwASqQcAipRrPwa0wARMwARMwARMoELBI&#10;KQDxoQmYgAmYgAmYQDUIWKRU4zm4FSZgAiZgAiZgAgUCFikFID40ARMwARMwAROoBgGLlGo8B7fC&#10;BEzABEzABEygQMAipQDEhyZgAiZgAiZgAtUg8H+wFu9Dj7d3tAAAAABJRU5ErkJgglBLAwQKAAAA&#10;AAAAACEAYFvtmWMbAgBjGwIAFAAAAGRycy9tZWRpYS9pbWFnZTMucG5niVBORw0KGgoAAAANSUhE&#10;UgAABg8AAAI9CAYAAAANTuiGAAAAAXNSR0IArs4c6QAAAIRlWElmTU0AKgAAAAgABQESAAMAAAAB&#10;AAEAAAEaAAUAAAABAAAASgEbAAUAAAABAAAAUgEoAAMAAAABAAIAAIdpAAQAAAABAAAAWgAAAAAA&#10;AACQAAAAAQAAAJAAAAABAAOgAQADAAAAAQABAACgAgAEAAAAAQAABg+gAwAEAAAAAQAAAj0AAAAA&#10;jVvM9AAAAAlwSFlzAAAWJQAAFiUBSVIk8AAAABxpRE9UAAAAAgAAAAAAAAEfAAAAKAAAAR8AAAEe&#10;AAEa/IhfmV8AAEAASURBVHgB7L0HvF9Fmf+/fXXXQgdFUOlK74IUQUCKgihNpCi6VBXL0gKEroCK&#10;SEeESBOkBghFAUFYaggosAoKZHFRFIQklAVx9zf/vIf/5zL3yw2GcHNzv/f7Pq/XycyZM2fK+8zN&#10;9znzzDzP3xQPCUhAAhKQgAQkIAEJSEACEpCABCQgAQlIQAISkIAEJNAQ+JsmblQCEpCABCQgAQlI&#10;QAISkIAEJCABCUhAAhKQgAQkIAEJFJUHDgIJSEACEpCABCQgAQlIQAISkIAEJCABCUhAAhKQgAT6&#10;EVB50A+HFxKQgAQkIAEJSEACEpCABCQgAQlIQAISkIAEJCABCag8cAxIQAISkIAEJCABCUhAAhKQ&#10;gAQkIAEJSEACEpCABCTQj4DKg344vJCABCQgAQlIQAISkIAEJCABCUhAAhKQgAQkIAEJSEDlgWNA&#10;AhKQgAQkIAEJSEACEpCABCQgAQlIQAISkIAEJCCBfgRUHvTD4YUEJCABCUhAAhKQgAQkIAEJSEAC&#10;EpCABCQgAQlIQAIqDxwDEpCABCQgAQlIQAISkIAEJCABCUhAAhKQgAQkIAEJ9COg8qAfDi8kIAEJ&#10;SEACEpCABCQgAQlIQAISkIAEJCABCUhAAhJQeeAYkIAEJCABCUhAAhKQgAQkIAEJSEACEpCABCQg&#10;AQlIoB8BlQf9cHghAQlIQAISkIAEJCABCUhAAhKQgAQkIAEJSEACEpCAygPHgAQkIAEJSEACEpCA&#10;BCQgAQlIQAISkIAEJCABCUhAAv0IqDzoh8MLCUhAAhKQgAQkIAEJSEACEpCABCQgAQlIQAISkIAE&#10;VB44BiQgAQlIQAISkIAEJCABCUhAAhKQgAQkIAEJSEACEuhHQOVBPxxeSEACEpCABCQgAQlIQAIS&#10;kIAEJCABCUhAAhKQgAQkoPLAMSABCUhAAhKQgAQkIAEJSEACEpCABCQgAQlIQAISkEA/AioP+uHw&#10;QgISkIAEJCABCUhAAhKQgAQkIAEJSEACEpCABCQgAZUHjgEJSEACEpCABCQgAQlIQAISkIAEJCAB&#10;CUhAAhKQgAT6EVB50A+HFxKQgAQkIAEJSEACEpCABCQgAQlIQAISkIAEJCABCag8cAxIQAISkIAE&#10;JCABCUhAAhKQgAQkIAEJSEACEpCABCTQj4DKg344vJCABCQgAQlIQAISkIAEJCABCUhAAhKQgAQk&#10;IAEJSEDlgWNAAhKQgAQkIAEJSEACEpCABCQgAQlIQAISkIAEJCCBfgRUHvTD4YUEJCABCUhAAhKQ&#10;gAQkIAEJSEACEpCABCQgAQlIQAIqDxwDEpCABCQgAQlIQAISkIAEJCABCUhAAhKQgAQkIAEJ9COg&#10;8qAfDi8kIAEJSEACEpCABCQgAQlIQAISkIAEJCABCUhAAhJQeeAYkIAEJCABCUhAAhKQgAQkIAEJ&#10;SEACEpCABCQgAQlIoB8BlQf9cHghAQlIQAISkIAEJCABCUhAAhKQgAQkIAEJSEACEpCAygPHgAQk&#10;IAEJSEACEpCABCQgAQlIQAISkIAEJCABCUhAAv0IqDzoh8MLCUhAAhKQgAQkIAEJSEACEpCABCQg&#10;AQlIQAISkIAEVB44BiQgAQlIQAISkIAEJCABCUhAAhKQgAQkIAEJSEACEuhHQOVBPxxeSEACEpCA&#10;BCQgAQlIQAISkIAEJCABCUhAAhKQgAQkoPLAMSABCUhAAhKQgAQkIAEJSEACEpCABCQgAQlIQAIS&#10;kEA/AioP+uHwQgISkIAEJCABCUhAAhKQgAQkIAEJSEACEpCABCQgAZUHjgEJSEACEpCABCQgAQlI&#10;QAISkIAEJCABCUhAAhKQgAT6EVB50A+HFxKQgAQkIAEJSEACEpCABCQgAQlIQAISkIAEJCABCag8&#10;cAxIQAISkIAEJCABCUhAAhKQgAQkIAEJSEACEpCABCTQj4DKg344vJCABCQgAQlIQAISkIAEJCAB&#10;CUhAAhKQgAQkIAEJSEDlgWNAAhKQgAQkIAEJSEACEpCABCQgAQlIQAISkIAEJCCBfgRUHvTD4YUE&#10;JCABCUhAAr1I4P/9v/9XOs9e5GCfJSABCUhAAhKQgAQkIAEJSEACIaDyICQMJSABCUhAAhLoWQKt&#10;4uD//u//CqeHBCQgAQlIQAISkIAEJCABCUiglwmoPOjlt2/fJSABCUhAAj1IIIqCKAkIk9aGPYjG&#10;LktAAhKQgAQkIAEJSEACEpCABPoIqDzoQ2FEAhKQgAQkIIFeIBAFwUDKg17ov32UgAQkIAEJSEAC&#10;EpCABCQgAQlMDwGVB9NDyTwSkIAEJCABCYw4AlEiELZH0ts04xKQgAQkIAEJSEACEpCABCQggV4j&#10;oPKg1964/ZWABCQgAQn0MIEoBjrDFknutWnGJSABCUhAAhKQgAQkIAEJSEACvUZA5UGvvXH7KwEJ&#10;SEACEuhhAigGYq7of//3fwtnp8+DHsZj1yUgAQlIQAISkIAEJCABCUhAAn0EVB70oTAiAQlIQAIS&#10;kMBIJ5BdBQmjSMg1oYcEJCABCUhAAhKQgAQkIAEJSEACpag8cBRIQAISkIAEJNAzBFAOZKcBnW6V&#10;Bon3DAw7KgEJSEACEpCABCQgAQlIQAISeA0CKg9eA463JCABCUhAAhIYWQQwU/Tcc8+V//mf/ykv&#10;vfRSVSTQwygOCD0kIAEJSEACEpCABCQgAQlIQAIScOeBY0ACEpCABCQggRFEoFUCJM5OA5QGzz77&#10;bHn44YfLVVddVa677rry2GOP9VMgBEOey7WhBCQgAQlIQAISkIAEJCABCUigFwm486AX37p9loAE&#10;JCABCYxQAp0+DKI4eP7558uDDz5YTj/99LL++uuXzTffvFx//fWFdHYgRGFAmDJGKCK7JQEJSEAC&#10;EpCABCQgAQlIQAISmC4CKg+mC5OZJCABCUhAAhIY7gRaBUAbp92TJ08uN998c9lrr73KW9/61vL+&#10;97+/XHTRRWXKlCnlxRdfLH/5y1/6lAYoD3jeQwISkIAEJCABCUhAAhKQgAQk0MsEVB708tu37xKQ&#10;gAQkIIERRKBVGLRxutgqD+aYY46y3HLLVfNF8XuQ/CgRMHGk8mAEDQy7IgEJSEACEpCABCQgAQlI&#10;QAIzREDlwQxh8yEJSEACEpCABIYbgSgABgrZYTB+/Phy8MEHl7nmmqsss8wyZezYsdV5cqtAQHHg&#10;zoPh9mZtjwQkIAEJSEACEpCABCQgAQnMCgIqD2YFdeuUgAQkIAEJSGDQCbRKAwpvr5955pkyYcKE&#10;cuihh1blwdJLL13NFrEj4c9//rMmiwb9bVigBCQgAQlIQAISkIAEJCABCXQ7AZUH3f4Gbb8EJCAB&#10;CUhAAq8i0CoOiKM8uOOOO8qBBx5Y5p577rLsssv2KQ8wVUQedx28CqMJEpCABCQgAQlIQAISkIAE&#10;JNDDBFQe9PDLt+sSkIAEJCCBkUQgCgP6RBzzQzFBhPLg9ttvL6NGjerbeXDBBRdUXwhRHiQcSUzs&#10;iwQkIAEJSEACEpCABCQgAQlIYEYJqDyYUXI+JwEJSEACEpDAsCKQnQM0aiDlwV133dXn8wCzRVEe&#10;YLYo+Qk9JCABCUhAAhKQgAQkIAEJSEACEihF5YGjQAISkIAEJCCBEUEgCgCUCJxc58Rh8p133lkO&#10;OeSQuvNgueWWK1dccUV54YUX+pkrahUQIwKKnZCABCQgAQlIQAISkIAEJCABCcwgAZUHMwjOxyQg&#10;AQlIQAISGH4EMFMU5UFMFtFKlAe33XZbNVs0xxxzlBVWWKFcddVV5aWXXupn3qh9Zvj1zhZJQAIS&#10;kIAEJCABCUhAAhKQgASGjoDKg6FjbU0SkIAEJCABCcxkAkz+t2d2HsRh8v7771/mnHPOsvzyy/fb&#10;eZB8bTiTm2rxEpCABCQgAQlIQAISkIAEJCCBYU1A5cGwfj02TgISkIAEJCCBGSXQKgKeffbZEp8H&#10;88wzT1lmmWXKJZdcUlAqxOdB8kf5MKP1+pwEJCABCUhAAhKQgAQkIAEJSGAkEFB5MBLeon2QgAQk&#10;IAEJSKASiAKgM0RJMH78+DJ69Ogy99xzl6WWWqpcdNFF1ZxRlAeaLHIQSUACEpCABCQgAQlIQAIS&#10;kIAEXiGg8uAVFsYkIAEJSEACEuhyAp1Kg1xPnjy53HLLLWXvvfcu+DxYcsklVR50+bu2+RKQgAQk&#10;IAEJSEACEpCABCQwcwmoPJi5fC1dAhKQgAQkIIEhJBBlAWF7dCoP2Hlw8cUX150HL774Ymmfi8Pl&#10;9nnjEpCABCQgAQlIQAISkIAEJCCBXiOg8qDX3rj9lYAEJCABCYxgAq0SoI1PmTKl3HHHHQWHyXPN&#10;NVdZbrnlyuWXX16ef/756vOgRaLyoKVhXAISkIAEJCABCUhAAhKQgAR6lYDKg1598/ZbAhKQgAQk&#10;MMIJtMqDOEw+6KCDqvJgxRVXLFdddVVh1wHKgjavDpNH+MCwexKQgAQkIAEJSEACEpCABCQwXQRU&#10;HkwXJjNJQAISkIAEJNANBDqVALlGeYDD5AMPPLAqD5ZffvlyxRVXlBdeeKFPeaDD5G54w7ZRAhKQ&#10;gAQkIAEJSEACEpCABIaKgMqDoSJtPRKQgAQkIAEJzHQC2TWQEOUBB2aLbr311rLvvvtW5QE+Dy66&#10;6KKa/uc//7mvXVE29CUYkYAEJCABCUhAAhKQgAQkIAEJ9CgBlQc9+uLttgQkIAEJSGAkEsjkf6fy&#10;4Jlnnqk7DzBbNPfcc5ell166T3nw0ksv9aFw90EfCiMSkIAEJCABCUhAAhKQgAQk0OMEVB70+ACw&#10;+xKQgAQkIIGRSAAlQqsIiM+Dgw8+uE95cMEFF5RJkyb1c5icZ7JjYSSysU8SkIAEJCABCUhAAhKQ&#10;gAQkIIHpIaDyYHoomUcCEpCABCQggWFPoN1tkB0ICSdPnlxuu+22MmrUqGq2aJlllqk7D0jHbFHy&#10;teGw77ANlIAEJCABCUhAAhKQgAQkIAEJzEQCKg9mIlyLloAEJCABCUhg6AhMr/JgzjnnLMstt1wZ&#10;O3Zsee6558pf/vKXukuh3XWAEsFDAhKQgAQkIAEJSEACEpCABCTQywRUHvTy27fvEpCABCQggRFK&#10;gMn/KAPoImaLJkyYUA455JCC8mDFFVcsV155Zd11EKVD8qs4GKGDwm5JQAISkIAEJCABCUhAAhKQ&#10;wOsioPLgdeEyswQkIAEJSEACw5VAa3KoVR4Qx2HyXXfdVfB5gPJghRVWKOPGjSsvvvhi+d///V93&#10;HgzXl2q7JCABCUhAAhKQgAQkIAEJSGCWEVB5MMvQW7EEJCABCUhAAoNJIEqATiUC108//XS5+eab&#10;y957712VB8suu2y55JJLqlLhpZdeUnkwmC/CsiQgAQlIQAISkIAEJCABCUhgRBBQeTAiXqOdkIAE&#10;JCABCUigU2nQmiGaMmVKufPOO8vo0aOrw+Sll166XHjhhWXSpEk6THboSEACEpCABCQgAQlIQAIS&#10;kIAEBiCg8mAAKCZJQAISkIAEJNDdBFAkRHlAT/B5ELNFc889d4nyYPLkyYWdBznyDM97SEACEpCA&#10;BCQgAQlIQAISkIAEepmAyoNefvv2XQISkMAgEWhXfFNk5/UgVWMxEvirBNqxlzgP4fPgjjvuKAcc&#10;cEDdebDMMsuUiy++uM9sUfJGefBXKzKDBCQgAQlIQAISkIAEJCABCUhghBNQeTDCX7Ddk4AEJDAU&#10;BJh4bSddiefMpOxQtMM6eptAxhohR3uN2aLbbrutjBo1qs/nwWWXXVaef/75uvOAvBnDea63adp7&#10;CUhAAhKQgAQkIAEJSEACEuh1AioPen0E2H8JSEACb4BAJlnbkOKYhMV5bU7ue0hgZhPoHIdcx4ky&#10;ZosmTJhQDj300ILZohVWWKFceeWV5cUXXyx/+ctf+jUt5fRL9EICEpCABCQgAQlIQAISkIAEJNBj&#10;BFQe9NgLt7sSkIAEBpNAJlnbkPJz3e4+GMx6LUsCAxHIuCPkaK9RHowfP74ceOCBdefB8ssvX8aN&#10;G1deeOEFlQcDwTRNAhKQgAQkIAEJSEACEpCABHqegMqDnh8CApCABCQw4wQyOYuSIEdMv3Cd+5nM&#10;TR5DCcwsAtNSWOHz4Pbbby/77bdfVR7g8+DSSy+tjpT//Oc/92tOxm2/RC8kIAEJSEACEpCABCQg&#10;AQlIQAI9RkDlQY+9cLsrAQlIYLAJMNEahQFhzMS06SoPBpu65U2LQCb+E0aZgPLgzjvvLKNHjy7z&#10;zDNPWXrppctFF11UJk+eXFrlQZ5zzE6LsOkSkIAEJCABCUhAAhKQgAQk0CsEVB70ypu2nxKQgARm&#10;EgEmWQdSHkSRkMnYmVS9xUpgQAIZl1FmoTzAbNEhhxxS3vGOd1TlwYUXXtinPMg4bcMBCzZRAhKQ&#10;gAQkIAEJSEACEpCABCTQIwRUHvTIi7abEpCABGYWgUzSdk66MmnLiu6kz6z6LVcCLYGMt4zLKLam&#10;TJlS7rjjjnLAAQfUnQdLLbVUv50H7XPEPSQgAQlIQAISkIAEJCABCUhAAr1OQOVBr48A+y8BCUjg&#10;DRLIJG3n5CuKg+eee67uSmAC10MCQ0GAsRaFQTsmUR7cdtttZZ999imzzz57wefB2LFj6xh96aWX&#10;+pRc7TND0V7rkIAEJCABCUhAAhKQgAQkIAEJDFcCKg+G65uxXRKQgAS6hECrPGC3AddMxk6aNKk8&#10;/vjjhUlblQdd8jJHQDPbyf82/uyzz5YJEyaUgw8+uMwxxxxlpZVWKj/+8Y/LX/7ylwGVDTzrIQEJ&#10;SEACEpCABCQgAQlIQAIS6GUCKg96+e3bdwlIQALTQSCruMnKhGoUBHk0E7RMwnI+/PDD5Yorrihj&#10;xowpl19+eb1+8cUX67N5JmXlWSdqWzLG3wiBdkxlFwIhSiwcJh944IFVebD88suXK6+8srzwwgt1&#10;3LZ1pow2zbgEJCABCUhAAhKQgAQkIAEJSKDXCKg86LU3bn8lIAEJTAcBJlujJGgnUolHmdBOzGKi&#10;aPLkyeUXv/hFOfvss8t+++1XzcOcc8455aGHHiooD9rnKLuzfMr2kMAbIdCOyYzbhDFbxNhk58HS&#10;Sy9dLr300oIj5YzPPJ9n3khbfFYCEpCABCQgAQlIQAISkIAEJNDtBFQedPsbtP0SkIAEZgIBJlEz&#10;ud9OqLZVJZ2JV8wT4Yx27733Lttvv33ZZZddyrHHHltuv/328uSTT9ayKC/PdCoPSFd50NI1PiME&#10;Mr4ynqIEIERJEIfJc801V2kdJrP7YKBnZ6QNPiMBCUhAAhKQgAQkIAEJSEACEhgpBFQejJQ3aT8k&#10;IAEJDCKBdtI15ojaCVnipDMh++tf/7qaJxo9enR597vfXT74wQ+Wr3/963UXQhQQlEd+nsuROjJp&#10;y7WHBAaLQOf4wnn3PffcUw499NAy77zz1p0HF198cTVnxM6Z5HccDtYbsBwJSEACEpCABCQgAQlI&#10;QAIS6HYCKg+6/Q3afglIQAIzgQAT+jg9JmwnVblGIcBugyeeeKI6nGW3weqrr14WWGCBsvnmm5fT&#10;Tz+9KhRiS759PnGaTLxVLnDtIYHBJMCYinIKs0XshNl///0LOw8wWzQt5UE7TgezPZYlAQlIQAIS&#10;kIAEJCABCUhAAhLoJgIqD7rpbdlWCUhAAkNEIJOnnWGUB3/605/K9ddfX/bcc8+y7LLLlgUXXLAq&#10;EE477bRy//331x0JreJhICUBZSedkJ0JHhIYTAKMsYGUB3POOWcdtzj0fv7556uirHOsc+0hAQlI&#10;QAISkIAEJCABCUhAAhLoZQIqD3r57dt3CUhAAq9BoJ14bSdWmeT/zW9+U8aMGVM+8YlPlOWWW65s&#10;ttlm5dRTTy0PPvhgefbZZ+tkbKdigN0KrP5mxwLKB8rEXEzyMcnrIYHBIpAxG+UB4/Luu+8uBx98&#10;cEF5sMIKK5Srrrqq7qJhDLZHnm3TjEtAAhKQgAQkIAEJSEACEpCABHqNgMqDXnvj9lcCEpDAdBJg&#10;AjUTr8RzMNH6xz/+sdx0003l5JNPLkcffXQ577zz+kwVkZc8rVIA3wi33nprOeOMM8oxxxxTzj//&#10;/PL0009X5QF1JH/qMJTAjBDIeCWMAiAhY3D8+PHlwAMPLHPMMUdVeo0bN678z//8T5+JrjyfZ2ak&#10;DT4jAQlIQAISkIAEJCABCUhAAhIYKQRUHoyUN2k/JCABCQwiASZPMwGbMBOqucYB7ZNPPlkef/zx&#10;upOA69wjRCHALgXMwuCodt999y1rrbVWWWONNco+++xTfv/73/cpD8hHfg8JvBECjLucGa8J2fWC&#10;Amu//fYrs88+e/V5cOmll9adMuyAyXOEeeaNtMVnJSABCUhAAhKQgAQkIAEJSEAC3U5A5UG3v0Hb&#10;LwEJSGAmEGDyNJOoKT5pTPQTz5GJ1oQoAXiWkAlbfCAcddRRZfnlly/vete7yoYbblhOOeWUqlTA&#10;lBHlpa6UkTB1JJxWeu4P57Bte+KvJ0zf2meSZvgKgZZPOxYnT55c7rjjjrrzAIfJSy21VHWYzI4E&#10;lAc8l3FIaW05bXyge6/UPrJj08OhzfNa8ZFNyt5JQAISkIAEJCABCcxKAq0cmna0aZ3xgfIkzVAC&#10;vU5A5UGvjwD7LwEJSGAAAq0wldttGvEcnemZgGXi9tFHHy1HHnlkWXnllcvb3va2suaaa5aTTjqp&#10;TJw4sc9UzOtRHmQyOHV3UxhOtJl4OBHmTJ425B79zpFdGqR7vJpAy+6ll16qbGGG8mDChAnl8MMP&#10;L3PPPfd0KQ9gnPIyTqmRNN4JJ/FeOcIifSZsx27LJvfaZ9p4rzCznxKQgAQkIAEJSEACQ09gILmT&#10;tMjv7X3iOSLb+q0VIoYSKEXlgaNAAhKQgATeEIEIXq0ghkPkG2+8sey///7VMe18881XNt100+oj&#10;4Ze//GXfSu8IcO0kbWca99qyW+HuDTV8kB+mXa2wmXiq4X7ydPYn6XkmeTvT2/vEue/xCoEwafkl&#10;jvLgtttuK6NGjSrzzDNP3QlzwQUXlKeeeqrfeGyZ59nOsLOeV1owsmMtB3raXjOmUbC0aQPFw25k&#10;k7J3EpCABCQgAQlIQAKzigAyKDIn8in+zTCX+5//+Z/VlO69995b+B597LHH6uIi7rMbnvCFF16o&#10;z0WGnVXtt14JDDcCKg+G2xuxPRKQgAS6jEAEs0wKMoE4cerOghNPPLGsvvrqZZFFFikbbLBBOfXU&#10;UwvC2qRJk141yY5g154pK4Ib1zlJG45HhNTOtrfp6WPytCHcsrq9TSfenul/yh2OLGZVm+AbVsRh&#10;FKbPPvtsdZh8wAEHFMwWrbTSSuXKK6+sHwvkbY+wpayU2XJPvH1mJMfpb3uGC2zDImnhxXWeId5e&#10;55mRzMy+SUACEpCABCQgAQkMLYFW5iTOLuQ//OEP5frrry8nnHBCOeigg8phhx1W41dccUW5++67&#10;y8Sp36348CMfC+BQIOT7YWhbb20SGL4EVB4M33djyyQgAQkMewIIZZksZEIQQQv78Q899FD5zne+&#10;U50jb7nlluX444+vvg+YwB3IOS1l8CwhZyYdM8lI2AqDwxFMZxsHanvLKvnhgbD6wAMPVEYIsE88&#10;8UR15BuzO/Sd/HkmIeV5vEIg47EdRxH+ceh911131d0wc8wxR915wEcDq4ySJ4zDN+UNxL/N+0oL&#10;RmYsfYVDzpZx+BCSzuqtp59+un6IoSzMR1jKIfSQgAQkIAEJSEACEpDAYBKInIqsSZzvrIlTv63O&#10;O++88tWvfrXwXfqpT32q7LnnnuXb3/52Ofvss8vll19errvuunLzzTeXX/ziF/U7DNnV76zBfDOW&#10;1e0EVB50+xu0/RKQgARmIYFMINIEhDQmuzlZvcGq7q9//evlwgsvLA8++GB1kJxJQ8KclIGAFiGt&#10;nYgknrJbYbAmDsN/6FOYtG1PX9M3rokzyfrII4+UsWPHlm984xtln332KUcffXR15Pvzn/+8mtRh&#10;YjvPp/ywUKjtPwjCBy4ta9KZzL722mvLzjvvXP1vLLTQQpU5fhD++Mc/1vEXzuHLdXuQ3padOto8&#10;IzmevtPHsCIkPfcY0xOnfqT9+Mc/LmeeeWa55pprysMPP1yVYdPiOpKZ2TcJSEACEpCABCQggaEl&#10;gHyK3Iny4Le//W257LLL6o6D3Xffveyxxx6FncjHHHNM3YHA7vgf/OAH5aKLLio/+9nPyn//93/X&#10;71ZkWw8JSOBlAioPHAkSkIAEJDDDBDKBSAGJZzKRFd3PPPNMn2PkTC5GmMtEIiuTf/Ob39SV92wV&#10;ZfIx9wg7y64Jw/Qf+sZk/7RWspNO/+DCboP777+/nHbaaWXbbbctiy66aHnrW99a5p9//rLRRhtV&#10;JQJ+I7DHCUv4teyIc3q8QqBzjKHIgjXjim3JrDBabbXVymyzzVbmnHPOalZr3333rYouJrjxi8D7&#10;Gej9tewZl73EP30Ng1zDO8wZo/iPQFE4ZsyYsv3225e11lqrfqCNGzeuKhTzd83zHhKQgAQkIAEJ&#10;SEACEhhsApFTI7ci3+PjANNFl1xySV2kxSI3dhv85Cc/qYuLUBrccccdNR8LjviGUF4d7Ddjed1M&#10;QOVBN7892y4BCUhgFhNg4pCJVo4IaIRJJ2RHQTvZmnyZSMSJ7X777Vc+97nPlXPPPbeaPGKVCPk4&#10;U3Z7XROH4T9t39LezjCrX1jxgpIApcHCCy9cVlxxxWrmadlll61+IpZYYomy/vrrl0MPPbTceeed&#10;fUJsuCUchhhmWZMykZ33gJksdhsceeSRdZsy/jfe8pa3lPXWW69stdVWZd111y2rrrpqvWYlEivl&#10;cabGc53vrb0Oe9J64aCfsE2YeDgQojT43ve+V7eCr7LKKtWnxBZbbFF9n7AFfMqUKX1KwV7h1gtj&#10;wz5KQAISkIAEJCCB4UQAOTMnMipyK9+rKAQI25M0TvJw8g0a+VZ5dTi9VdsyqwmoPJjVb8D6JSAB&#10;CXQxgQhaEdAStukIYEmPsMZ9bNDfeuut5ZBDDqkTuMsss0w5+OCDyz333FPvtWUEEc9T3nA86GMr&#10;bOY6/WCHBb4g2BbLpCoT2W9729vKAgssUDbZZJPK4fvf/345/PDDyyc+8Ymy+OKLl3nnnbeujofL&#10;DTfcUFfDPPnkk1WwDdPhyGJWtQkmfACwwujXv/513aKMUgrFzLve9a56svOAHQgoCmCN7VOcJ6+8&#10;8spls802q2MQ26e8K1bThzNjj3eZ64zrWdXXoayXPqe/Gc9cwwezW6zkQkHDOMYc1Ac+8IGy0047&#10;1V01mN/Kjo6wI/SQgAQkIAEJSEACEpDAYBJAPo2s2sqdbZw87Rm5tM2T+GC2zbIk0M0EVB5089uz&#10;7RKQgARmMYFW8GJyFUGrTSOeI/eY3GUinUnFL37xi3Vi953vfGf58Ic/XH70ox9VJ1Ws+mgFP8rh&#10;edLaMlP2cAgjZLYhbcUMDjb1r7766jJ69Oi6yn3BBResyoPNN9+8HHXUUdVsDivesbGJ42TsxR97&#10;7LFlhx12KGuuuWZhJfdHPvKR8qUvfalutWXCNjs6hkPfh0sbGIMwxM4+CpcPfehDVTmDYgolAcoC&#10;bJ6ySp4dIGxhZsvySSedVHbZZZfKeemll67Km+OOO67gD4Gty7zHjL32/SY+XPo/s9qRfsIhJ8o/&#10;dhSgiIEtyheUMDih4++YHUWMU3Yc5G85z1KehwQkIAEJSEACEpCABAaTADJmK29Ghn2t9M57g9ke&#10;y5LASCGg8mCkvEn7IQEJSGAWEIhAhpDGBGErfEVw62wWk974ODj99NOr4uDd7353Nd/z3e9+t/zq&#10;V7+aZjmpi3CwjrbMlNuZxjV9adNTf2d68jCJjZ39++67ryoG6NtnP/vZOrnKRDYrtHGOjN1NbO0z&#10;EdvyY0U3k+AoHDBvhGKFHQrsRsDczje/+c1qjmfixIn9HFHTroHaS1qOtDFh0mdFmDakfe31tNLa&#10;PLQZ1tjaRxGA0gXWrHpn9Ttji10HX/jCF+qENrsR4pg7ygAUVbC+4ooryle+8pWyzjrr1Gc//vGP&#10;l1GjRtUdCuPHjy+///3v+xQ2bRs629lyTL42bajiqbuzfYzZHG2e5ONe2BBv86D4Y+cL4xolDLuG&#10;Nt100+rbYOONN678Lr744qocpIyUkzLyf0JbF3V4SEACEpCABCQgAQlIYLAIIGt2fqdFDm3rSL7c&#10;i8yqrNpSMi6BUlQeOAokIAEJSGCmEmiFMOLYk8c0EavAWVXPJO0ZZ5xRV4KzSrnN3wpyEQAHs7HU&#10;lTpSflt/4p0Tocmb9OQjnclpVrUzkX3YYYfV/uHH4H3ve18h3HnnnevuAVa/x0F0JllTLuVlUhx/&#10;B8cff3xVGiy33HJ1xwJ2+jHHg5kjWD7xxBOVK5O7lJHy0i5Cjva6Mz6YXKe3rLQh/SbM2dnmNp04&#10;fYyShd0D7OBAscIKeJQsyy+/fHVEzQ4OnKD97ne/62fuCb6UQz0oEJgUhyVKrT322KNssMEG1bky&#10;k+L45GA1PfdxdM07btveto30lJv06eUxmPnSPkKOtAtuOdK+tDfPwIZ8XBOye4axitLvqquuKkcc&#10;cUTdYbD22muXj33sY+XAAw8sF1xwQXVKzS4b+LRlE+dIGwg9JCABCUhAAhKQgAQkMDMIRIYljPyJ&#10;fBsZF/k213w/EW/l4cRnRtssUwLdSEDlQTe+NdssAQlIoIsIRGiL4IbygInzCy+8sBx99NHlrLPO&#10;qjsO2nxtPJOQmRjn3mAeaVen0Ni2gThCZiZUydum0UbuMWmKrXz69G//9m91pwG29lEcMMm67777&#10;1p0ITFR3lp/rlJVrdiWwYn7s2LHVeTImYlhVjyICx7+sjoclJnZQIsTkU56fVhiGnfeTPpRh3jFh&#10;2x7awHV7P/Fnnnmm7jb44Q9/WHbbbbfywQ9+sGAOarHFFisbbrhhZc3qeHYVMPmdcvN86iLMeyXP&#10;f/3Xf9UdH9/4xjfKpz/96Wr6aK211qpKIHYmUB+7RTJeCGGea8pKPHUNJcvUlf624UD3psWB5+jL&#10;888/XxmOGzeu+jXYcccdKxN4f/KTn6w7PVBwYYqMfnOmTp5P+Ukj9JCABCQgAQlIQAISkMBgE2jl&#10;TeTQyKJ8T7EAiAVeLCjiJM7OYr4VHn300bpQhu9Nysizg90+y5NAtxJQedCtb852S0ACEugSAq0Q&#10;l4lEBDImdJmYZPU4glqENML2Ga47V4QMZtfbuto4bU2bmBAlnvYnX/LQF0znYM7lW9/6VjUzNPfc&#10;c5c55pijsDobu/BMsLJ6u1WCdJaXchOmfOqmDuzv33vvveWUU06ppp7e8pa3VKfLq6++ejnooIPq&#10;bgcE4Ezgpq70I+US5mjT2vTcH4qQfg7Egrrbe8SZqGfMsAvgmGOOqYqC2Wefvcw222xVgYCZJxz4&#10;sgKe8dXJIOW19RGHEf0nDusobdjdsf766xfqePOb31zfLc6WUQDBOeUQJp5ykjYUDDvroO5WqdG+&#10;W+I500ZCWLVthwGKPnZd4Mtg4YUXLnPOOWfd1fHv//7vlTNjknpSXkLKG+hvhvseEpCABCQgAQlI&#10;QAISGGwC05I9MY176qmnlt13373u3maRF2d7jenTxx57rE8eVmYd7Ldjed1MQOVBN7892y4BCUig&#10;Cwi0k4kRwjrTMtGYdML4DGAi+Cc/+UmdOM8k5WB1O/WmPK7bNnTGuc+EcQ4EVCZXmUzG1A2Kgve+&#10;973VdA4rtFEkYEsfZ8iszG4nZ9uJZ8rhpL42znXamHvs3EAAxkwMfhNYZb/EEktUc0YoEXBCfeWV&#10;V/ZNmnf2IWVSf9uG5EvfhiKkTtrQ1p04/c6ZfJMnTy633357XQHPTo5FFlmk4Gx7jTXWqPb2L7ro&#10;onL//ffXiX3GCiwpI2UmDFPqDvfOfKQzef7IVKe/+KZAKQFrdnzAefvtt6+r7m+55ZaqqMi7DbfO&#10;upI+VCH1t32iPwO9b/K0J88xxnCGPGbMmGpmC78R6667bvnMZz5T2ePX4O677x5QgUI9nCkzHJLO&#10;tYcEJCABCUhAAhKQgAQGm0DkzoSRR3/6058Wvs34bphrrrnqOe+889breeaZp36/seOYbywWKSmv&#10;DvabsbxuJ6DyoNvfoO2XgAQkMMwJRHhrQwS5TCZGqOM+cUz/sIUU2+pf//rX66T86NGj6/ZSVoST&#10;Z7CO1Jm2UTZxjtxr20ka17SDNrKbAOfFG220UbWzj0CKiSJWsjC5j7khVqizAj7lEKZsQk7uY3II&#10;kzmYxGE1d/oaPukzE8DZenvXXXfVXQhxxszK8FVWWaWuomHC+9Zbb61bciMEp76U2fY35Q9lGA4w&#10;oS0cpOWaNNr++OOP150GKAdY8Y6yAMXBkksuWR32srPjpptuqvnIn90GPB/ubfmpl7TO9PYez/Ie&#10;2ObMZDkrlj7/+c9XJRGOrzFn9KUvfakqj9gJwXuj7kzSp/zUMdRs6UtO2kB/uM6RtIQoDRh/mMjC&#10;X8e2225b/T6gMKGf7EBAEYZijzFIP8OrrYfy2uv2HbT1px2GEpCABCQgAQlIQAISGAwCkUEJkUGR&#10;S8ePH18XAuHTjO82ThYFYQKWBTIsStp///2rCSMWIPEMp4cEJPAyAZUHjgQJSEACEpipBFoBjoq4&#10;jkBG2E5oMvGKuRkc4DJZyUQ4ToJxDowtykyoD2aD0562nUlL+2gjE6UIk6x+f+CBB6qfASayY2sf&#10;B73bbLNNVSbgLBk7mln9nj4ScrbCKHH6fNttt5Xzzz+//OAHP6ir65mgzfPkSfvyPNcoHXBie+21&#10;15bjjjuuTmx/+MMfrhO+CMS77rprOfvss+vuiJjw4bnOdqS/hLPiaPsU5rQFvwasAEIRggJps802&#10;q8oZxgS+H3C6zUQ3E9qZuOe59mz72qa/Vpw2cHKQj3ePUgLWjM2TTjqprl56z3veU5VGH/3oR6sT&#10;YVY1YTaKSfj0KeFQc51W/9I37oc1f3fxIcH4w0QRzsw/9KEP1TF96KGHVj8Q/A3CobMMrimv8yBt&#10;Wvw783otAQlIQAISkIAEJCCBN0Ig8m1k08jhyOdXX311wRwp30acZ5xxRl0YhDnYMVN32/L9xuKY&#10;PEMZHhKQwMsEVB44EiQgAQlIYKYSiBBH2J6pNMId91AO4HAYwS6r+ZnAZBU0K/2ZTCffYB6UlzZQ&#10;bq6TRpjdED//+c+rSSDMEbEqm9Xn7DRgop7JbSbxmcRG6KSclEW72/I67zMpiymYvfbaqzrppSzM&#10;HeHfgFX31J/nKbOzndzDLNLNN99ccPS7ySabVOfBOGv+xCc+UU444YSCeR3qoSwmwznbdnCdsmsF&#10;Q/BPGCWkH7QJXihfrrnmmqqM2WGHHaoiaaGFFirvf//7684KeJGH/Jwtn7a8Nj3x9JvrnHlmoDB5&#10;UhfvmLZttdVWVbm11FJLVb8IOFTGWfYdd9xRd8rwARIF0BDg7FfFtPqRPtAn2saOl1/+8pd17GLr&#10;lXGNQ26UUJjAOvfcc8sjU003TZkypY6ZsCCkjmmx5x55cp/Gtfn7NdYLCUhAAhKQgAQkIAEJvEEC&#10;razZyqIsomIn8cSJE+tCH5QJxJFxOflGQiZGbuW5nG+wOT4ugRFDQOXBiHmVdkQCEpDA8CfQTiZG&#10;KGtDJrYx9XPeeefVyXgmwseNG1cFutYczGD2lPozwUk8k6PEmVBnRTZ+DWgTfg1WXXXVssACCxTs&#10;ZK600krloKmOirHDz+4BVmXzTFsGcfrVKYy29fIsq13YyUCZCy64YJ0sp74LL7yw36Q/z+WkbOpL&#10;nUwGIwzj8+CrX/1qWXTRRct8881XmNzGjidmd1jJz+6JKBEog/ISDibbv1ZWGBDSB9oEb8w3YYoI&#10;s0DveMc7CkqQ1VZbrdrfHzN1ZdCECROq6ZyBmKYfKbO9Js4zjCXut2famjTy5tn2OZ6nrSgGJk79&#10;6GBXBL4n2AaNIokdKDvttFOhnZiV4kOE+ob6oB9pdxun/aTDGuULOzdQWq2zzjrVITImijAXxi4K&#10;PqZQlPDBlefCJyFlcQ5UB2ntwXXGaptuXAISkIAEJCABCUhAAm+UQOTThCkv14TItJxtGvHItG2Y&#10;5w0l0OsEVB70+giw/xKQgASGkECENIQyhLZMJCadSVZ8BLDCHxv2TBKz8p587eTlYDaZulN2Kyxm&#10;Ih4zNewEYDU/jonxa4ACYbvttqsOkbGhGZNAeT4CaFtu+pC+Jg8hk/lM6l9++eXlkEMOqaZiMIfE&#10;hDkmZDBJhH8FWLA7I2VQXxunPu4zYU1+JuC33nrrukNiscUWK2tPdeiMP4YTTzyx/OxnP6uKBhQe&#10;KYNwKI+2XtrMin3M5nzta1+rZnMWX3zxOhnPCn8USTjO/t3vftc3md0+n3j7DpI2PWH6PVDevEfu&#10;EWecUg/vlHazq4Mtz7vssksdGyhr2DGDg2HeHf4QhvoYqB+k0W7eOeP2mGOOqTtTVlhhhaq0wiwU&#10;pqD4+2OnQfqZstrxlrSUmevwT96238nLPQ8JSEACEpCABCQgAQkMJoFWHkVmz9HK8pFVW7m0jbd5&#10;87yhBHqdgMqDXh8B9l8CEpDALCAQwa4NaQbCHJP22IxnQp0wfg46JyMj5BFOzzGt/G0bqIMJU1Zb&#10;33fffdUEDSv2mQxmN8DSSy9dTdWcdtppdbfBxKkrz1kp3wqhaU9b7mvFUycKCPwc4LCWiX9MyOC8&#10;C9NIOPJiVwKmen7xi1/UfLRzoHJTHuwee+yxao7mgAMOqJPZ7Y6J3XbbrTrAZZV/2/4IzGFKHVHy&#10;JC3hQPUPlJb8KZv6iJOXFfCYqmIF/957711XwLPTgBXwKGiOPfbYcuONNxZYP/XUU3V88PxA9bRp&#10;qZMw6W1am879HJ15c508hG39vAcm2jGrxQ6UI444orJmx8Tcc89dfWLgMwATVJ27U1Jn2tK+h9QR&#10;Zm1e4u39jIWkt/cS5+8KfvhtYFcBYwLTRPhtWHnllSt7TDEx/uIMOc+m7pZFeHAv6W28vT/Q80kz&#10;lIAEJCABCUhAAhKQwGAQQP5EfkV+5swRWTX3I+MSJp48kb259pCABF4moPLAkSABCUhAAsOGQIS2&#10;NuwU6GgsQl0mtFsBrxUAmVDtfDbXyZeQ+ohn9Ts+F5hcZ/U/Ow2wAf/5z3++TmTjbIvJ7phyads6&#10;PSBTV/KmTVwTp19M/OMEGGde2NFHicCuARzz4kia9rE6nDYwKZwyU1bbJhQh7ODAFj/maT7ykY9U&#10;JQgmdlhpfvTRR9ddCHHQDDeYcoYh8ZQ5UB2514Ypg7Qc7bO0G97/8R//UQ488MDq4wJ/BphaYlL7&#10;oKnmoJjMxowVfUi72vLa+hJPXUMVpl5CFEmwxgEb7w3WK664YlljjTXK9ttvX/03sJMF01IoxcK1&#10;5ZLySOs8udc+k/tJo89JIy9xQsYUyrDTTz+9+jHYdNNN63jaeOONq1NtfGLceuut1W9GymqfJ87p&#10;IQEJSEACEpCABCQggeFKIHJwZODIs8i3OZMH+bgzLfeUfYfrG7Zds4qAyoNZRd56JSABCUhgmgQi&#10;6EXwS0bSWanO5CtmfnB8xSrpTHKTHyGQkMnpPJ/yci8h9xEcKYPJ1XPOOaeu8McBMmZ+WKmPDftR&#10;o0bVFfzUy4R9uxuCMlJP2vlaYdqSPFy3J2XRH+phpTqT6zhoxvzQmmuuWc+Y8WEiGme3nSvyKTv1&#10;0Ffai3KA1e9nnnlmnUDGnwCr+9eeqpTA3A6OcTFlxMp0VtLzXLimrPQ1/U16Z/uTnnwJYc2OEnY7&#10;3HbbbbVOJtlRGrBSn/aw0wMTQLQ175Z28GzKmRa7pA91mP7Sxrw3doigsNlzzz3LeuutV3evoIza&#10;eeedy/e+973af3aGYEII1i3DxNtxmr6HA9c5kz/tIJ1nUWbgt4AdEd/5znfKlltuWTBRtNxyy5XN&#10;N9+8HHXUUdXJNrsmaHdbHgxTXsofaq7WJwEJSEACEpCABCQggeklgCwbuTUhaXwX8l3BdwiLkjj5&#10;NuIbijjpyMKRySMTT2+95pPASCeg8mCkv2H7JwEJSKBLCETAI+SI0JZr0hDoUBjgEBi7/djAZwI2&#10;E58pg2cz8dqmZeKVewiRPJdJdXwNYB6Ile8oDpioZ7cB9bAqm3o7FRKU09ZDG//akfa0+UijzYQ5&#10;0tZJkyZVU0WY9TnppJPqSvGNNtqorL/++mWHHXboM+uDPwSE4rQxDNI+rlEiPProo9WfxJipDn2Z&#10;yGYyeaGFFqqmdnbcccdaB6vnUSCkLNpFeyirs62Um7bnXuc1z3LizwK/Bph92n333Wsf2AEx//zz&#10;1wn2OOrFQTWT6ik7IeVzDqcjfc5YSBuj5Lr55ptrf7/85S9XE1QLL7xw3YmA0oR3ys6KmOeKsib9&#10;zRhImakrfJOvTacdvGdY49cARcwXvvCFwm4DlGKMmSOPPLJccMEFVUHDe+agjLyn1Ef5lOchAQlI&#10;QAISkIAEJCCBbiAQObYN+a5gERimYceNG1fGjh1brrjiinLZZZeVq666qn7rseAGWTgysTJwN7xt&#10;2zhUBFQeDBVp65GABCQggdckgKCWSVEythOjEf6YzGalPY6AmehmNfX999/f53cg+RJmMjTlpkwm&#10;V1nVz+pwnBQzac1q7DnnnLNgb59JVupg8pW8aRtCZIRK0rhO2Vy/niNtTJi25boNuZe+/PjHP672&#10;6VFuLLLIIlXhwUQ0/hCY9G9Xs6dtKZv2UW6usX2PA2WUJdjnZ/U/CpTDDjusXH/99XWHQBQz1N/2&#10;N2Wnne11yk8ak+IoafBdgE8AzPmgMJh33nnrrgOcQrNKH8UGz4RxyqGO4Xqkjy0H2s9YhRcnDPEl&#10;AGucbs8333x1lwUOlU8++eT63vhgYeUTz1ImzFImYVi09SUt+VIXZWFeC+fHsF5yySWrL4l99tmn&#10;KtzYkcAzqSvPtyFlp/3Dlb3tkoAEJCABCUhAAhKQQEugU55FpmZnAbue+ebbYIMNqkladmGvssoq&#10;9bsPGRmlQr772vKMS0ACpag8cBRIQAISkMCwIICgl4lRGtQ5Mco1q7lRHmBTnp0C+ARAecCK++RP&#10;GQiKTH62AiTXpPMMfgNYhc3EKkoDJs7xKUDZrHxHucCq/0ywpty2vM601wOyLSd9b8ujXs70gXtc&#10;s0p94sSJdffFvvvuW1ZbbbWq8EABsO2225Yf/OAH9T752/Kog4MwfWIVzm9/+9vqQPeb3/xmVRyg&#10;PME5NJPOmEtCITEQ37Qr/eisi2vyMHE+cWp7sbe/xRZbVAe988wzT/Unsf/++1dzUA888ECdOB/o&#10;naUfr4ftUOZt+50+h2/LBtaYB8I0FB8u66yzTpltttnKu9/97jruUNigXGH7dJ4jhCFnW0/ut2mw&#10;gzUKr9GjR5dVV121z8k3O2h++MMf1l0OtIP2UQbPp4zEB7oeSp7WJQEJSEACEpCABCQggRklEDk5&#10;si4yMsoD/MWdeuqpdWf5dtttV1jEg1lYdmIfe+yx1VRsvm9mtG6fk8BIJaDyYKS+WfslAQlIoMsI&#10;RMAj5IjglzjCHMoDzPPcc889dRKWnQOstI95nUyAtmVl8pWJVZwQY67la1/7WjWZg+JgqaWWqiZz&#10;WL1/3nnnVWfIlMcEK8JmJlNTZnudNiasDZ+Of9qyplVe+pL2t8+Ewy233FJ3X+yxxx5lk002KWtP&#10;9V/ABD0rznE2HP8FWQXflkG51EE/WfGOQI0/BDgwsQ0bbPTvOHWHB7bxMRWFUoVV6zyXdqX9CamD&#10;g4lydjYgjLPinslsfBqw2of2YoIJfw4oaFjl81qKg5Q5HWiHPAttm9YJk3CBF6zZgcGW6eOOO65+&#10;sMBl8cUXLyuvvHJhBwas2fWBwibvKOUkTDr1EqfMa6+9thx//PF9rJdZZpnqpPmYY44p+MZgNwKK&#10;p5TBs2nbtNrfmT7kcK1QAhKQgAQkIAEJSEACr4MA8i3yMWfkXb6d+N7B7xqLyFgcxfckIdfsfuab&#10;JPkjI7+Oas0qgRFNQOXBiH69dk4CEpBA9xBoJyo7Wx1BjglmVk6zeoQJ007nVm0ZCH3kRxBk4vSm&#10;m24qRx99dJ1kZxIbJ71sV91tt92qyRxWbHf6T4jgmPpf65o803OkjZSVs30299sJYvK1AjBxJtxZ&#10;pY7NfBzismNip512qr4aMD3EhD2OeW+44YZqMicTx+2q89RLedzHFihlffe7363OdZdeeum6U2DF&#10;FVesSgT8PzDxDfe0PSHloqCBNxwxo/TFL36x7ozARNE73/nOsvHGG9cJbrYN807Iy/O0I31Mv1Nu&#10;2hguCVvWSUve9t5QxNv6E6cfjL/wJj1p8EOxg4Ln0EMPLfiwQImFGSqUCShXUAag7GIHDB888KCs&#10;cMr7Z9cGih0cM1MOz2PSCifY2HGlHsYJZVA/7UgZhGkvnBInPWfSCD0kIAEJSEACEpCABCQwnAkg&#10;s3bKusjQLKZCNuc+11m8RF4O0vMdQpzTQwISeJmAygNHggQkIAEJDGsCEd4IEe5yncnNNoyQRxqT&#10;pZjkwUzMCSecULeoMrGKyRxM/TC5ziQ5q+PjDDkCY+rJZGvqTjrXnXlT91+DSb5pne2z6Vfypi1t&#10;vZlMRhhmxQwT9nvttVc1g0NfP/axj9WJaCb9mbBn0hqhubPs1EE6yhl2GLBDA7NImdjGsTG7Bg48&#10;8MCC3wV2FsQEDs+hfGCimntwZRU9zph5bo011iif+9znqukiJrszkZ3+pj2E9K/tY9rWGeZZQu7x&#10;LOFQH2lX2pFr3g2s897aNiYOM1Y9sePjgAMOKJtttln1vQE3+MH6wgsvLDBjJ0I+eCgT5QtKA3Yq&#10;YJYIhQHvG0fU7DbAmfgTTzzRxzJM0762XUlL2L6PpBF6SEACEpCABCQgAQlIYLgSyPcAcmsrzyL3&#10;Ipu38m++o1pZl7RcD9c+2i4JzAoCKg9mBXXrlIAEJCCB6SYQAY6Qo/OatEyMEjKhzaRpJmW/9KUv&#10;ldVXX70qDVj9vtJKK9UJV1bQs/KdgzIjTNaE/z+tFSCnVX8E09zP89MbDtSfPNuWHWE4IXnyLG2n&#10;rUww33fffeWUU06p5oswhcNENJP+o0aNquZw2K7Ltl0UDimf53OkfFbjsIMAx7soJJicXnTRRcvy&#10;yy9fsBOKbwV2KTCJjZKGbb/4NcB+KLs63vve91YlDTs7MAf1q1/9qu5MoPy0N3VyTToHfeKaMO1L&#10;m9JfwvZI3s70Ns/MiqdtneW3bU3fyJP0MOAapQBjNs6wUW7NNddcdScCZqhQxmCiincHa/x+wB8F&#10;GO+FMY3igPeOKS/GdefY5bozLbzSps4+tO1N3oHymCYBCUhAAhKQgAQkIIFZTaDzmyLfEpF1O8Pc&#10;jzzfeX9W98f6JTBcCKg8GC5vwnZIQAISkMB0EUCoi6DXCng8zOQ5E6tnnXVW2WabbcoSSyxRnSHj&#10;lHb99devE+hjx46tpn5ixme6Kh2mmdr+MzEMFxg8/PDD1UzTj370o7LPPvtUc0HsRMAJMk6KmaTG&#10;HE4mlLOiPWxTLvfxcYA/hHHjxtWV8Exsv+1tb6sKAia2995778oV59OYg2JnB7xRIvAeUOIwMY5S&#10;J++N0OPVBKZMmVJ54cxt++23r6aMcF6NT4RNN920mjjCGfKnP/3pqjRYZZVVqtKANEwgYXYqnF9d&#10;uikSkIAEJCABCUhAAhIY2QTyHZPvGr47iKNY4Bzo6Hwm1wPlNU0CvUhA5UEvvnX7LAEJSKCLCbQT&#10;0BHsCDl+97vflR/+8IfV/AsT2Ow0YOU9vgBYFX/vvff2rbrPZHsXo+hbxU7/wwWhmF0FTCJjpghz&#10;Rfh62HzzzQu+CzAhhJkbVrNj2uahhx7q2xGQMlIejCiLXQgoEditcdhhh9WJa2z0s7tgoYUWqivk&#10;2ZWAsgZny5jOwd4+Oxd4NqxTPqHHqwnAhfeGEoAdHygF8BPBWGYnAj5Az3t2AABAAElEQVQo2E3C&#10;7o/11luv7LrrrnW3Af46eD8xkyTfV7M1RQISkIAEJCABCUhg5BNovw8Hig9EgHx8Q/HNQpjnBspr&#10;mgR6kYDKg1586/ZZAhKQQBcTiDCXkIlS4hyYxmHCFaUBToMx1YMfAEy5YKMfh76tQJjnuhUH7e8U&#10;dOFBGidxVrOjILjqqqvqxD/mbfBDwC6BrbfeujowRqlCXk6E5nayn3JQIBAyQY1fg+uvv74qHyjr&#10;Pe95Tz2Z5D7yyCOro19MJz355JN9NvrzrjpDyuz2dzDYYwceKAEwLcV7u/TSS6u/CBQ1s802W1WG&#10;YUYKXwh33313VTTEgTXP5j0OdrssTwISkIAEJCABCUhAAsOZQCsLE8+3RuRjvnHwvZaTb5z2u4d8&#10;PMfpIQEJvEJA5cErLIxJQAISkECXEGgFwwiDrNi+9dZbyy677FLe+ta3Vjv9N910U/nTn/7UN5mO&#10;AMmZZ7pdMAyH9InrpLXCL/eZjL7rrrvK97///fKFL3yhfPKTn6ymnDCHg+khzDmhRGDSH0E6jAgj&#10;VKdslDAoanD0i1NfTmzw8zxmk9IeniXO84RpX8K0sUuG3ZA0M9zDCJ8S7BLBbwfmojbccMNyww03&#10;1HGNkqHNn3jCIWmwlUhAAhKQgAQkIAEJSGAYEMi3SuTofJPkW4RFVQ888ED9ZsG06oMPPlhNuaJM&#10;yDN0Q1l6GLxMmzCsCKg8GFavw8ZIQAISkMD0EIhgGMGOEBM5559/fjXPM8ccc5QxY8bUtKyaR3jM&#10;2U6GT0993ZKn5REBmDTi9Bk/D5h2wocBygJWsGNmCFM4W221VTVvhO18/EbgEwGTQ3m+LZs4CgR2&#10;c7A6Hh8Ljz/+eFUcUE/7fmAe3m0ZaR+hx8sEYJExGj6YMMJ3xEYbbVQY1/hCYKznfphynXhCuUpA&#10;AhKQgAQkIAEJSKBXCLTyMDJ1ZGLifNew+Onkk08uBxxwQF38hJ+xm2++ufpn65StedZDAhJ4mYDK&#10;A0eCBCQgAQl0FYEIdp0h9vgPOuigghPZ+eefv5rpmTRpUr9V7+loJrNz3c1hy4F+ZTV60iM4E7YT&#10;++zIuPbaa6uZJ8wPoUDAoTL+EI444ohy+eWXV+VAysvzhCk7YQRzyg/b3CPMkXxt2N5Pvl4N4QLf&#10;lvFvf/vbcu6551bHyCgPPve5z1UFEHlhR9gyTxly7dVRZL8lIAEJSEACEpBAbxJoZWPk4xyks4jq&#10;xhtvrL7w8ImHHzh2rCNnT5w4sW/BFHI48rSHBCTwCgGVB6+wMCYBCUhAAl1AAGEuZyZN2V2AbwNW&#10;z+O4F8fA1113XbX3n7wIjTlJI97tB31I/9o+kd45CZ2+ci9mieDHynbY7bDDDtWePv4iFltssbLj&#10;jjtWBQw7FRC2M6Gdeiins57UkbrzTPImJB/lUD9pHi8TyLsMJ0KUBzgB//jHP15mn332su2229ad&#10;Byh1BuJLGdzj9JCABCQgAQlIQAISkECvEGhlaeKRqZGZ+e74r//6r/KjH/2oHHfcceWUU04pl112&#10;WcFXG/7DkrcNe4Wb/ZTAXyOg8uCvEfK+BCQgAQkMKwKtUBjhjm2o2IVfaaWVyoILLljt+eNMFtM6&#10;yUOYydYIk8OqYzPQGPoUHm2f2j4nnuJzTQgPbHzi5wBeV155Zfn2t79dFQlrr712+fCHP1x23nnn&#10;ag4K00T4lQjDtpzEB6oj99JOrjmSnus828thywTOnHzknH322eWjH/1odZiM8oC0KM7aZzrjvczS&#10;vktAAhKQgAQkIAEJ9BYBZOd8E7XfHpGrWUCFouCpp54q7FBngRTfQsjVAz3bW/TsrQSmTUDlwbTZ&#10;eEcCEpCABIYhgUyQRiBECMQEz6hRo+qKebahHn300QVHsygVIiySn9XYnc8Pwy5Od5PSF8IIyonn&#10;OpwIOXI/IXwQmBGe4Yi/g/POO6/sueeeZb311qtberfeeuty2GGHVeXCo48+2seQMgY6Unfuka89&#10;uU+9Hq8mEDYJ2XnA+9hss82q8uBTn/pU3Y3QjuuwTWl5p7k2lIAEJCABCUhAAhKQwEgnEPmZEPm4&#10;vSae9MjOSRsonTweEpDAywRUHjgSJCABCQxzAhF82pAmd15H+JlWd8ifc1p5uiU9fUcZ8Mwzz5R7&#10;7723fPazny0LLbRQdZh86623lqeffrrP/n8EQiZVeZZjpLDIO0t/Xits+92ZL+OH3QVMWF9//fVV&#10;CYPiADNQKGV23333mp68KSNtSDit9LZ+yvB4NQHYZbwSj/KgNVtEWqs8aEvJ89z3kIAEJCABCUhA&#10;AjNKIPIcIUdkjLa85GnTEkcWYSEPZyv3pZw8S+ghgcEgwFhi3GW8cZ3duq18nbHHPc52DObeYLTH&#10;MiQwUgioPBgpb9J+SEACI5YAAkyEnYQRatpr4pwDHcmfcKA83ZQWJuw6ePzxx+vK7PXXX78sssgi&#10;5Ytf/GLdjopiAeGRvB5/nUDGRsbUc889V3chnHXWWWW33XYra081Y/SZz3ymXHHFFXWcJZ98/zrb&#10;6c2Rd9CGKArwedDuPGD3Rz6MOvm3z05vveaTgAQkIAEJSEACnQSQKfJ9Efmilf+S1obcRwafMmVK&#10;wW8Wphb/8Ic/9E3QJm/K7Syvsw1eS+D1EsjYylhrZWbS2vvcy/eiY/H1kjZ/LxFQedBLb9u+SkAC&#10;XUsgwk/CTuEm6dMTdi2EpuHpJyuZ7r///mpiZ8kllyzLLrtsOfzww+sHSisM5tE8R+jRn0DLJvGY&#10;M3pkqgmoSy+9tDoYu+eee/p2bSRf/5K8mlEC+ZhJCF+UB+eee2752Mc+Vt7+9rcXdoK8lvJgRuv2&#10;OQlIQAISkIAEJBACkfFaeTpprZzSmYZs/sQTT5Tbb7+9XHTRRVV+/PnPf17tyuf7hTp4rrNs7ntI&#10;4I0QyHgk7BxPSWPcZQwnD2G7Q4Fr8ntIQAIvE1B54EiQgAQk0AUEWkGIOEJPa78/9yP4cJ14tmIm&#10;D2G3H+kLDpF/9rOflQ996EN118Emm2xSTj/99MomgmHb3zzXpnU7i8Fqf8smfNo0Vo/hNBnnym36&#10;YNVvOaXvQ6ZlgeKGMf2Rj3yk+jzYfvvty3//93/35c27ap8xLgEJSEACEpCABN4IAb4jcrZyXyb8&#10;uUd6m4c4zmhvuOGGss8++5Qtt9yy7LXXXuXaa68tyOx5hna1ZbblvJE2+6wE2u+/jLfOsZbrdpd6&#10;0trxzfMeEpDAywRUHjgSJCABCXQBgQg0hAgyCDus7MFsTyv4oCggPfm5ziqKxLnX7Uf6h5Pfiy++&#10;uLzvfe+rNvn33nvvqkzI/YTpb64JPfoTaNmED2GUVPhC4Mx18vcvxas3QoC/7c4PFRQ23//+9/uU&#10;B/j2eOyxx/p9rL+ROn1WAhKQgAQkIAEJdBLI9wbfD+2EbOS/hNwjD8qBX//61+XAAw8sW221VWGx&#10;wze+8Y0ql7MTgTx5hrqII1N2lt/ZDq8l8HoIZIy1IWOZccZ4w1fegw8+WC688MKCadYJEyaUSZMm&#10;9X3fRBbP86+nbvNKYCQTUHkwkt+ufZOABEYEAYQXBHPCCPLYo0cQx44oJ3b/n3rqqZqGmRPucf2n&#10;P/2pkDfP8jzxbj/oA0oSzLd897vfLQsuuGDZeOONqxBI/6d18FzOaeUx/RUCsGrHHoJ358ffK7mN&#10;vVECGZvthwt/32eeeWYd37PNNlvZYYcdqg3h5CX0kIAEJCABCUhAAoNJAPki8kiUB5RPGrJgvimY&#10;jEVpcM0111RlAT6yONl5cP3119dvEiZtU1bCtvykEXpI4I0QyFiKUivjjGsW3bEAB/9tO+20UzUJ&#10;il8xvpszxnk+zzge38ib8NmRRkDlwUh7o/ZHAhIYcQQQYCLQELL6e+LEieXqq6+uE+dMnp966qnV&#10;tMn3vve9ctxxx5VTTjmljBkzpq6qwEY9q4FG0gETlCM//elPyx577FHmnnvusuOOO5abbrqp8oET&#10;eTgIE28ZTCu9zdNLcXhEYA6vNg0WcOX0mHkEYB7OxDFRhM+DTTfdtJot2m677aryYFot4Jmc08pj&#10;ugQkIAEJSEACEngtAsgSkQsTJi2LSTBRdOedd5YTTzyxLm5YeeWVyzrrrFO++tWvliuvvLI6Ss6O&#10;VcqIfEOcI+UlTPprtct7EngtAoyhdqxlbBGiPJg49Rv6nHPOKeuuu255//vfX44//vgqVzM282ye&#10;cTy+Fmnv9RoBlQe99sbtrwQk0JUEEGIi1KAIuOuuu8oBBxxQENJXWmml8oEPfKCsttpqZZVVVqnm&#10;ewjXXHPN6lz1jDPOqMI7ZeTsSghNo+kHK7JRnODvYM455yxf+cpXyn333VcFv6yO55Fp9Xla6U01&#10;PRWFR8YYcY7OtKT3FJhZ0Fk488FCiPKAVVGbbbZZmWOOOaoZAFZNcS9n28SkEXpIQAISkIAEJCCB&#10;GSGAHDKQPJ0JVnYc4Aj52GOPrQscFltssbLUUkvVHQc3TPV5wO5nZJHIM4kja1IuE7mkESePhwQG&#10;gwBjKifltWMMRdYf/vCH6oOD70Z282K+6I9//GPfN1DG62C0xTIkMJIIqDwYSW/TvkhAAiOWAIJP&#10;tvwibI8fP77svPPO5R//8R/L3/7t35a/+Zu/edXJvYUXXriMHj26TJy6yoIyRopARF/+8z//s+y6&#10;665l/vnnr/084ogjykMPPdQnMJKnPTsHR+51pnv9isIljPiw61QsyGnwCYR3G2KaixVS7DyYffbZ&#10;CzsPUCjwPvJOBr8lligBCUhAAhKQQC8TaGWRxPMdQYjJ1Msuu6zssssuZdVVV62LefBxcMstt1Sn&#10;yeSJrJLnMTn69NNPVzmGRUB800SWIY+HBN4oAcZRxhRlcR0FFXHGIIotzNz+6le/Kk8++WSfv4PO&#10;vFx7SEACLxNQeeBIkIAEJNAFBBBeEMJz/uY3vymHH354eec731ne9KY3lb/7u797lRKBdJQHOC6b&#10;OAKVByhQNtpoo9r/TTbZpFxwwQV15UhYEbZn52vOvc50r1+2Z9v5wZexBzePmUMgY7JljaLgvPPO&#10;qzsP3v72t5ctttii7rppFTozpzWWKgEJSEACEpBArxKITEKIXJIwE7PsPLj99tvL97///fpNgvkX&#10;dgBjXrWdrOXZyJSPPPJIufTSS8tRRx1VjjnmmDJx6vfJCy+80G+yt1d52+/BIcA4zRilxIzjyNa5&#10;l+uM6+TLdcb84LTKUiTQ/QRUHnT/O7QHEpBADxBoBRriOCY76KCDynzzzVf+4R/+od+ug+xEePOb&#10;31yWXHLJwop8Vle0ZQxHZG37Xktg44MEG6uXX355NdvEauzDDjusTJgwoUyZMqUKjG1ZiXf2eVrp&#10;nfl68TpsCHMMlJZ7hoNDIIwZ//nw5sP69NNPLxtssEH1efCpT32qrtjL30j7jmhFyuhMH5wWWooE&#10;JCABCUhAAr1GoJUtEmcS9rnnnqsrt3//+9/XEMVBJmfJ18oz7DgYM9UfG4sglltuufLRj360Kh9a&#10;2b3lyrM5SU+9hCPhoG/xBxFm6Vfb18Rzrw25RzkerxDImOkcJ6TDmZN7CZMezmGa61dKNtYSCLek&#10;ZQx38uO65R6uhB7dRUDlQXe9L1srAQn0OIH8ID/44IPVHNE73vGOVykPYsLoX/7lX8oyyyxTjjzy&#10;yDrZONx/rNv2dcbz2hFU8PnANlNWLC2++OLlPe95Tzn//PMLHy5sRSWPhwS6kQBjlzN/54QTpyoP&#10;TjvttLLeeuu9ymxR8rZ9bf922nTjEpCABCQgAQlIYLAJRGbJZGzkkMg07Cxgx8FZZ51VFQZLLLFE&#10;9cvGzmh8OEV25zmOzudznQnIgWSfwe7TzC6PPoVP4ulnwvQz151h+/zMbm83lQ+nsCHM0aYnngnv&#10;TtZJz7OGrxBo2bZ8Oxm24zXPtGnEPbqLgMqD7npftlYCEuhRAhFyEqI8OPTQQ8u73vWu8k//9E/9&#10;dh5EefCv//qvdWXP0Ucf3RXKA15tK1TkulMwYeXSVVddVXbaaaey4IIL1t0HN998c1UqdH649Ohw&#10;sdtdSmAg4RqbwKzUw0QXu2y23XbbupMoHzYK3136sm22BCQgAQlIYIQQQH5hx2S+Uwi5ZlcBPsow&#10;bbTZZpuVhRZaqHzgAx8oo0aNKsju8efG85FnUkZnGnLPSJF96Bt9aY/0mzDxMCDMOdD9thzjL5tf&#10;DeNwI4QdRxgy/vIekkaYcSbLVxNoucKqk2/LsfM+eT26l4DKg+59d7ZcAhLoIQIRZPIjjNkifB6g&#10;PPjnf/7nAZUHb33rW8sKK6xQvvnNb9aVPe2P+XBF17YxfY2wl3vsMDjhhBPqx8d73/ve8slPfrLu&#10;RIiZl+Qj9JBANxFox3yEcUyOnXvuuX0Ok7fZZhuVB930Um2rBCQgAQlIYAQTiOzChCvxTLxiwuj+&#10;++8vJ554YpVh5p9//rLSSiuVffbZp/z0pz8tkyZNmubEY2QgyssZhJ3XSe+mkP6FV/qTPhOSljxt&#10;eu7lmYTd1PeZ3daWCXE458y9hFEecB3OxDmSZ2a3t1vKD4/OELZ8gxO24zPxpHNNvH2+W/puO18m&#10;oPLAkSABCUigCwjwQ5sfXH58H3jggXLQVJ8Hc8899zTNFmXnAU7JmIDMj/hw7m4rUNDetDkh93EW&#10;vddee9VdB6uttlo134RT2QgubRnDua+2TQKdBBi7Gfe5x9hulQfsPCCt/ZtIXkMJSEACEpCABCQw&#10;lAQit0SG4XuF86mnnipjx44tm2++eVlggQXqrgMUB+w4YBcxz7ULf1q5JrI8/Ui5SUu+oezjzKgr&#10;/WlDePz5z39+1URsm4d4GCR9ZrSvW8sMG9ofPgOF5MtYbUPyciStXvjPq/4OB2KaNNjmPZAGS645&#10;ck3o0V0EVB501/uytRKQQI8SyI8xIT++2Pzff//9qwPVv/u7v6s7D/7+7/++cMZs0dve9rZq0ufb&#10;3/52v8nG4Yyws58RPBKyQuSOO+4o22+/fXnnO99ZTRddc8011YFy+2ziw7mvtk0CnQTy9x0Bm/sq&#10;DzopeS0BCUhAAhKQwHAhEJkb2SVmiJgs/MMf/lAXP2yyySZl7bXXruZW77zzzvLMM8/0TURGecCz&#10;kfVTHiFHZKNMQCbfcOn/jLaj7Wfizz77bHn88cfrrgx8vIXntBjkuRltw0h8rh0f4dbuMCCNsYQv&#10;jj/+8Y/V0TeOv0lrebbxkcjp9fYpLBO2vMKKkPT8XeeaNN4LR5v39bbB/LOWgMqDWcvf2iUgAQlM&#10;F4H80PLDy4kddEz3YJboTW96U5/C4G//9m8LygTOt7zlLdVh8je+8Y268yBlTFeFszhThI0IgAkx&#10;WXThhReWjTfeuCy66KIFfw7sqmCVDgf5EFA8JNCNBBj3jOH21GxRN75J2ywBCUhAAhLoLQKRXSLD&#10;T548uYwfP76cdtpp5YwzzigoDpisxUEyk4utzDPQ5CJ5SCdfm5f4SDseeuihcvXVVxcWfO25557l&#10;y1/+cjn++OPLDTfcUL9zMAEVDp3hSGPxRvvTOVbybUjI2Pvd735XbrzxxnLssceWr3zlK9WM1imn&#10;nFJ3xPCdmbH5Rtsx0p5vxx1/l/nbhGunkgvOsGSX0Q9+8IPyox/9qP5f8MQTT1S+eXakMRrp/VF5&#10;MNLfsP2TgAS6nkDnjzU/0k8++WQVMj//+c+XOeecs6A0yI4DFAdc4wth8cUXL4ccckiZOHFin9A5&#10;nIG0faWf7TVxPjwOPvjguqNixRVXLOecc06fo2TycyKQeEigGwlkDLfjHkUhH90bbrhhdZj86U9/&#10;un5IMs7zN9KNfbXNEpCABCQgAQl0P4GBZBdkFBb24Nfg0Ucfrbso2XHQaZIncgwr7vlW+cUvflEe&#10;fPDBavKIvLkPJWQjyo38083k6Av9Q5lCn0899dTymc98pqyyyirlPe95T3n3u99d1lprrapIYPIV&#10;JQxmoMJjpHCYWe+wHZPEmdzm2xmOOO/ebbfdygc/+MH6nbzYYouVddddt3zta1+r35V8a7Jrhvfj&#10;8QqB9tukky/jkfvs5kBBgJP0Cy64oOy9997VbNkXv/jFctFFF9X/C9pnXyndWDcQUHnQDW/JNkpA&#10;Aj1NgB9jfmgTEkcAR9jEGTLme6IwQGkQRQIOk5dffvkSnwf50R/OMNNHQo60OeGll15attxyyypY&#10;rz11C/S4ceP6tkZGGCH0kEA3EsgYbv8OJk79mGbV3nrrrVeVB9ttt139CM/Hc/5W0t/8rXSm576h&#10;BCQgAQlIQAISGCwCA8kunWmpK+lcI6cgy8SxMjuqWXX/3e9+t07yYkqG/ORrw8g/KbMbQyZZke8u&#10;ueSSsuuuu5Z11lmnvO997ytLL710WWONNerE9nLLLVd3kK+//vp1Evaqq64qf/rTn/oUKOGgvNd/&#10;BGSMwYWTnQSYAMX/BgoCWC+xxBL1GxnZeuWVVy5LLrlk3c3/kY98pL6Pyy+/vK6ch7HHywTCszPM&#10;3ya7DR555JHCt/qoUaPKJz/5ycoapphavu6666piIc/LtfsIqDzovndmiyUggR4jwI9sfpjpOnEE&#10;apwms1LlXe96V5+pIpQI2YEw//zzly222KL88Ic/7Jof67avEf7Sd+6ddNJJhR0Hc801V/nYxz5W&#10;bpi6nRehMHkVSHrsj2MEdjd/A/kozM6DDTbYoPo4+dSnPlU/gtq/ixZD/gYIPSQgAQlIQAISkMBQ&#10;EEDuQHZp5Q9klaSR3poiIs4k+r333ltN9Ky55pr1m4YV+PgzY9dC5Pu2DMpp6xiKvlFHW2/ibTuI&#10;0972SD7SWf3O4i8msm+//fZy+umnlx122KHMO++81aE0K+ExV0Q6i0ZYrc3ENt95KBJQMlx88cXl&#10;5z//eXnssccKuzVgmDoGCtOWge6R1h5tnjZ9KONtGxJv608aYY42jThjhV0DU6ZMqTt1J0yYUMaM&#10;GVN23HHHqoxhVwdcv/rVr9advSzE++xnP1tWW221suCCC1besMZM7n333VfNHPHewpp6O+vsvJ5W&#10;25I+3MK0n3YlTth5nXvt3yXKP0xB4ZOQndKwfP/731/HLPMQhx9+ePnJT35Sx2x2E/F8yq+V+E9X&#10;EFB50BWvyUZKQAISeJlAfrRRHiBsH3fccVXgzG4DFAfZfbDIIouUww47rCA0IYDn2eH8Y03bIlC0&#10;HxikIXCMHj26LLzwwlWww2TTXXfd1ac8QFjkzPPDuZ+OZwlMi0D7N0AcgRwFIMqyt7/97WXrrbeu&#10;H0OM84z1aZVlugQkIAEJSEACEpjVBJBnWvkGGZ/JbybS8c3GxC0Lg5ZddtlyxBFHlN/85jfVLGnk&#10;nPbZlDXUfUq9aUvbtqRlgjl5yYPSAOfH2IC/5ZZb6s4KlAb0mUlWTOYwkX3mmWdW86woBvB3hfkc&#10;TBbtsccedQU3CoQPfOADZZtttiknnnhi3Z3x9NNP1/Lz/UN9aVfCtC1h8qaNA4VDzTb1tW1p+0I6&#10;R+63fcv3X0K+F8MavxHIzcsss0xlzS6Ovfbaq5x//vn1O5oFOoy1W2+9tZx99tn1Hkoc3svaU3e4&#10;77LLLnXhGvcxx4OyK3UnpE1tPG0k7GSdfg638LX6QN/Sj/STcQ5n/oYffvjh8r3vfa8qwlZfffX6&#10;N8yOju985zvlhqmL/DBDhskolAyU09Y13DjYntcmoPLgtfl4VwISkMCwIhCBBOXB/fffX4XHBRZY&#10;oM9UUXYdECJknnzyyXULIT/Y/ODnR39YdappTCtQRAikzaz4QAnCqhFsgSKUnHXWWXViFQEm/Wr7&#10;SFkeEug2AvkbT8gHJB80H/3oR6vZou23375v50HGfbf10fZKQAISkIAEJNA7BCLTZBIS2R278piH&#10;2XjjjevqeyZ4991337qCORONrVwfmSdlDTW91EvYtgXlQDsp2tlmJvj5hmFV9u67717NEi266KLV&#10;bA5KBHYa8E2Hg2lMv3BSJiffe6zoPvrooyund7zjHdXXHRPc2JO/7LLL6ncek7jUG760Md9Rbbs7&#10;42lr2x/yzKqjbV9n22hT7ufbj5CTdPLHSTdKF5whs5tljjnmqIqpjTbaqCpuMPsL4zwLZybC2anA&#10;wjwcKZM3uxBgzXtjIc+vfvWr+k7SjoSd/KaVPqu4/rV6wy/jOO1Peue7YLyheMEhMmbGWODEvAPm&#10;krfaaqs6/4ATcP6OYZt31JZL3KO7CKg86K73ZWslIIEeJ5AfXVaw4IwIMz6vpTzAKRSrelgpwQ93&#10;hJvhiDF96wwR6liFQ1/WnroKBMF5x6lKBIRphMS2X53PDsd+2iYJvBaBjOEI6vz9ZufBbLPNVrbd&#10;dluVB68F0HsSkIAEJCABCQxLApFx+C5hcpHvGCYeWRF+5JFH1m8bdktnEjzfLTxHvJ2EnFUdTFvS&#10;l7SR9uReZDgcIuOrADM4+DPABNF73/ve6r8NpQET2ShR2kVeeTb9ZQEVq7uvuOKKujJ+1VVXrcoW&#10;dmJvttlm5dvf/nZVTjD5PdDkb9umtDnsUlfSuSY+K460gboTJ2zbxHX73RcFCWkoWtjZwS4Odmi8&#10;e6p5IhacsbNjv/32q4oWxhzf0Ckn9VAO35vcY8cvSpl99tmnfnfiW5ATXwnf+ta3qskpfE+0Y5Fy&#10;0pbO9rfps4Lr9NSZNoZHxl7LOvf49r777rur6WQWNKE0YExiEQBzyuzSYEx3zj1QJvV4dC8BlQfd&#10;++5suQQk0CME8mPdhtl5gNkiBJrWbFF2H+D8CaH8kanOixCG+MGmjOF6tP2jrREWET5QlGD7E1NM&#10;+HJAoHv00Uf7+hWBJM+krOHaV9slgWkRYOwyjnOiODv33HPrzgPNFk2LmukSkIAEJCABCQx3ApFt&#10;mKjFDMy1115b7fszkT5+/Pi6IjzfK5HleSZpmbCdFf1MO9IW2pfvFdqT+4R8t+AM+etf/3r59Kc/&#10;XW3sr7LKKtUXXczmMJENB8rhoCyuUz7lcHKf1duPP/54nRzHHwK+ET7+8Y+XD33oQwWHtF/4wheq&#10;Kdurr766muFhZXjK4fmUk3jKTvtJb8/aoCH+p7NtaWPaTkh7237RT8wO0W+UKNjbx3QOrDfddNPq&#10;IJldCIwtFDnsOEh5KYdudpYNa1bVY44HZcSWW25ZlQf4H/vc5z5XjjnmmHL99dfXb1EUP3lvlJOy&#10;2nqoazgfaXf7DsKae3yLT5w4sfz4xz+u5oi+9KUv1bGMJQA4YyZ53LhxVSGYXTApi5CDcvj7bbkP&#10;Zya27dUEVB68mokpEpCABIYVgfz4RgjhOsoDtgqyEr91lBzlAfYa2XqJY2Xy5/lh1blpNCYrHWgz&#10;K27+4z/+owpt2EN93/veV/uFcBKhm3ydZ4SVaVRhsgSGHQHGbPv3zphGSYYdXLZQozzAYTKmjDLe&#10;HefD7jXaIAlIQAISkIAEBiAQ2YWQCXEmdJFp2GXJiubIQQnJxwIobKaTNyv0Byh6pifRlkyoRlbL&#10;9wrprPyfOHWCFWfI+HHAfMsaa6xRV8FjevKggw4qY8eOLffcc0+1yU9f2oMyOiehqZO6uBfTOtjz&#10;Z8fCOeecU/0hUAe7GjCvs+PUndksLLvpppv6TLvyLOVwpN1cD3S27RmqeN71a7Ut99IXxgSLa+gn&#10;38IoaFgBzzciE9pM+LNrF+fS8OI7OM+Gacpsr5MH1oxHxias210fmJxCQbHbbrvVXfF8o7JQL5Pm&#10;lNdOkofzUPGc0XrCAwbECRmjKPkYs1gA2HnnnavCijGH0gClFcoslGX8jaJk4LmUkTLDoL03o+30&#10;uVlHQOXBrGNvzRKQgASmi0B+wPPDyzU/5r/+9a/rDzZbMv/+7/++RGlAyE6EpZZaqk6yD2Sfcboq&#10;ngWZ6BtnhHFChBaEbcwzoTxg1ceFF17YJ9jAhWc4iCOYtGmzoBtWKYEZIpDxz8PEGcdsVUdgZ2UZ&#10;Zov0eTBDaH1IAhKQgAQkIIFZRCDyTRtGVk/YeQ95nglZ5KAbb7yxXHnllXUimAn2WXG07STOmclQ&#10;/BpgygV5jQn8FVZYobADnInsPffcs4wZM6Y6QGaCtV39njLpT+Q+yszkc+pJvlxzn8Ul+IwYNWpU&#10;/TZi4pwd2muttVZhZfhFF11Uzccw0U7+lm8bp8z0Y1ZwTb/bNnXG02/aiSKAhXH4A8MXAY6n2ZWO&#10;OShMYH3zm9+s4wWlAflztPUkLf3u5JtrnoHdU089VXc38C7XnmpClwV6KGx4vzhVxg/fL3/5yzpe&#10;U2ZnH7geTsdA7aPt9Jf+87fHrg7MbrGzgEVMK6+8cjUDheLkhBNOqPeYj+BvkmfS95Zf0ghJ9+he&#10;AioPuvfd2XIJSKCHCOQHPj/G/EjH0dhKK61U/uVf/qUqDFrzRTgeY/XJgw8+WAUtyuCHe7gJL3mN&#10;tIv+pY+ErGDgowHzS//4j/9YllhiifLv//7v1d8B+RFwWoGYZ+ijhwS6kQBjuj0ZzxOnrmIbM/Wj&#10;c8MNN6w7D/B54M6Dbny7tlkCEpCABCTQmwQi4yfMhCLXmaxs5R/ifAPgSJhJYmR/Jizvuuuuvm+a&#10;oSZJO/MdhXzGNW1kYhk77/hsYDL5zW9+c3nLW95SPvzhD9dV8Ux0k5/V7G1fSeN7jr5yEGdxGDuu&#10;UUbE5Cz5OtkkDUUEjmtZZb/TTjvVlffsUmXBFaZ2Lr300vodiI3+dlV4y5+6KZ8yZ8WRujv7mGva&#10;CrvsQGEV/CmnnFIdSKM0oL+LLbZY7T/95fs4ZeZ9cQ379h225Ydn0ga6ZjKd8YgZpH/7t3+rOx1w&#10;xvzP//zPVWlx8sknVwUS4yEKIupvy5oVfAeqM/0kbNvHNW1GQcOOizFTvz/4u0NpwAImHFBjsglF&#10;ScZyZx9TdsueOsI/9wdql2nDm4DKg+H9fmydBCQggUogP7T5gSfkh33ChAl12+C8885bJ9db5QE7&#10;DzqVB3l+OGKlj7QvbSRkhc51111XV5ZgmmmTTTapuw7YuhwmCdtnh2P/bJME/hqBdizn70GfB3+N&#10;mvclIAEJSEACEhjOBCLTtHJO5P128pE4k+h842CnnlX1LJKab775qvkfVtpjj548Q33QdtrHyUQ8&#10;jnWvueaacsABB9TdoaxGZ8cBdvdZ/Y4/h4lTF4Aw6Z1+h0O+WcKAvmD2iInx888/vzqe5Xkm/ZOn&#10;LSMTt6QxUc2EOSZ6cPR7+OGHl80337zufFh88cWrM+pDDjmkLrxCOdGWQ5wjafViiP9J3dMK4ccu&#10;gp/+9Kdl9OjRVUGD0oCdFpiGwmwR/glQ0sABHp1lZeI6Yy38k49r7rXXxEkPa+7DD7kc1qzIP/TQ&#10;Q+sOBHbGwxoH1qzSv+222/qUPymTcLgcbZva8cXfFd/e+JDARBGOkHE+vc0225T999+/n9PpMBwo&#10;bMsPc9KSdzixGC7vpBvaofKgG96SbZSABHqaQPsD3P7AIxzhbGvHqdtjF1poofKmN72p7j5gkh0l&#10;AkIVAlV2HuTZ4QqzU6igvfSPXQesdKBfOKnCligrUAbKnz6G2XDtq+2SwLQIZFwnxA4wDpPZij37&#10;7LOX7bbbrtoGZqxnvE+rLNMlIAEJSEACEpDArCYQuZyJ2EzSIsO0E4vk4bqdwNx1113r5CU21jEZ&#10;wyQxtujJN9QH7WUi+5Gp9u2ZXD366KPrNxhmc1Aa4NeACVbs42PuZdKkSfV7Jf1N/1r5LVwI2W2A&#10;Df84WWZ1O99ATJrzPcSOhMh9CWFAHGZMbKNsYMU4q+PZiYDpJHzjYaN/7733rk6c77333sqQd0G9&#10;HG07klZvDPE/aQd94luPiXqc9MYZMpPZmOulX5/5zGf6zAWheOG7GA48ywn3sOc6SgDqIJ20tr7E&#10;2zBlJY1r6kG5BWuUCEcccURd3LbssstWBQLjgbF68cUXl/vuu6/moy/D6aA/6RshY4/dBIxr/CV+&#10;/vOfr0qaOONmPLHrh8V7KM54Jkw6y2rL7bzXXhP36C4CKg+6633ZWglIYAAC+QEb4Fa/JH6k2pOb&#10;7Y9YBIn2oaTlhzDPp842PWnt84MRT50JUyeCCPYusbXIdk2UB/F3QMgKmO985zsFnwdx4pQyBqNd&#10;g10GbUvf0k5W4Oy1115lnnnmqduA991339qf3P9r4WC30fIkMDMJDDSeUR6wZZ9dN3POOafKg5n5&#10;AixbAhKQgAQkIIGZRqBTzm+/nSIDMcmLvzMmjb/1rW/V1eaYhLnlllv6dh205RBvJ4m5bo+2DtJT&#10;T9Jz3T5DGvc5KZtJaSbvWd1+5plnVllsxRVXrD4GUByg5GDHABP3TLBmkVNbX8pMfZ0hygYWSDFR&#10;zgp2HACvu+66tezTTz+9TkQzcd1Ogqf89IW2MrGNgoOV8QdNddKMKSV2o6+yyip1BflRRx1VfQLE&#10;STVtbftKu9qDa8rlJN/rOVJu29dppZGHe/QRBRG7DZiA5zsXpQGOiukHi2nYXcGuj4kTX97ZQdtS&#10;B+1LWW17iSdP4slLenskX8KB7lEGyiS+sy+55JKqOMIvACZ2aecWW2xRxy876DHBi4KjZZ02UEcb&#10;T51tmPttOxJv87Xx9n74UE7KSpydBvgUYbcMplHZaYACBO44Q8YhNO1nLiHlpGzCts7XG2/LMT78&#10;Cag8GP7vyBZKQALTIJAfqPwIki1pCfPDmDykt8JPe006P+r8OPJDivCHoEhaK6jxTMrlmfyQpo6k&#10;TaPZrzs5fSHkSN20C+UBqwMQqKI8iONkhE6EbVa/IEh2lvO6GzKTH2i5Js4KI1Za/9M//VNZcMEF&#10;62oIbHt6SGAkEmj/RhPHvwGO2FAeYFsVwZ4Pvvw/QD4PCUhAAhKQgAQk0O0EkGn45op9eSYumVBn&#10;MpzvnshGrQxEvP0W45p8nWGblnhbTtgljZC28A3FCnMmiFllvvXWW9eJfSbjmcjeb7/96kR2TAyl&#10;nNcK0482ZOcAMh87DbArj9kYlAhM/lMndWPKKBPR7Sr7tq/EuYftfdqNsuPLX/5yNa2EwgOHyjGt&#10;hI8A7PgzsZ3+EuZM+/Jt+/+xd95RVhXZ/v+NoCRBFBUVBQMiBhwzKjqoGEFFxRzAgFlBMGBCFBUR&#10;BQUVxYQJECMqmNBpzBkDYxhU2jE93xjeWy+sWev9U7/+7HnffpvjbeimT3ffvnfXWpc6oWrXru85&#10;zdlVO+k657Upai+8qT0t0acdx2CNBTx8YQB33HHHmdKD0FUHH3yw5b7AoIY2rNH9cxet2vCVdxuw&#10;fvfdd9O9995ryar33HPPRO5BlD+s0/FS4f3B6wOs9ezgmbl7TDxmmpOuqa3nX21UQ0vthU/2Ggoa&#10;3tdPP/00PfLII8YzOTpQGpBjbcSIEWnOnDn2PsIrfwei5ceO4/JCIJQH5fW8Y7aBQEkhoA8uNUXn&#10;+mDqA8sHj5+K/wDSRx9UrmPpQh4BYkY+9thjZuWBQOAFVj8OfdWf6/yy42ncPGo/Nh/+yspK21wn&#10;bBEJuqQ4IMQPoX5mz55tc4J/8BCPefDSEDTEH7yycMDiBCuOdu3aWc05Sp0ogUApIuD/vvX/GMoy&#10;3IX5OyBZ2THHHBPKg1J8+DGnQCAQCAQCgUCgzBFA9mEdhTzEZjobrWwSs+bxawS/ptF1X4uOb8ex&#10;NkDVlmtqo5rxGY91CPkV2IAn1n7//v1NaUDyWGLts8GPVTmKDdqKfm0eYXZ8jQ1/hIVhrUOoIjbR&#10;SVjLpi7jYkBCsmCMqxhXIZxEj5oCPTZ9sYyHNzaJ7777bpMhMTgjDCbhf1B+4N2BgkaJfpm/1rdZ&#10;vKC/Iutc+sGTMIKu5iw+GX/hwoUWcheDmW7duqVNNtnEcMfTAMUJc6ad33zXnGuDe0O14X0Ba97X&#10;xYsXJzxFeEcIIYzxG2GWCGuFAgisyc3gE1gLV2EkbDy/XAN75k57/WijY09Hz0n39G5hIIkHDSGK&#10;4Ac+iVaw7bbbprPPPtv2QCqr9hek5KA/Y2tcz1MclxcCoTwor+cdsw0EShYBfdi8MOInqw8nNUUf&#10;Z87pwwcf90gEEwREhKl999034dpJwi5iASLE8iFWX2rRhYaONYYfvz7Hni7HGh9BBcGSj/76669v&#10;1vkKW9S2bVtLllVRUWECMH3gPW/e6jOvQn3hDyyZG5YwCDUIM2uttVa67rrrTLHDIiJKIFCKCPDu&#10;86Po776ySoBnwbfPPvuY8iByHpTik485BQKBQCAQCAQCgYBkH7/G0jVfIytpc1QbyZKhtE5SzXUd&#10;Q4PjbFtoKZY7BlesCdnkxZIcK+xevXrZT3kN2NQnp5yUBqJf2yeouai958nziCcCBm0kjj7kkENM&#10;gYAiAVmQTf8333zT1rDwr3mqPzR1zDoXT3T4JgQssewxPCMfAvTOP//8RDJqPFu13hVG4tXTF9/L&#10;q9VXNXwKK2qwVp4GDMQIVUt+BhIQozhgnhjQYLFPWCfoqHg6oq9abRqr9uOCNZvzWPSPqQobRfJq&#10;vBBQ1vAegTVz5Xnw/oCB+uuZ6Vz861y1cNQ5tYpw0TXO+RuhDwZJ5OSAr0GDBqW+ffuadwTH7H8Q&#10;CgpDStFQP2iJN40TdfkhEMqD8nvmMeNAoCQR4IOWFXL8RPnoeY05H1DO2aTG/XP69OkW24+EXHzc&#10;iS2OVUb37t3NXZQkU7jvVVZt5Onj6cfTNQQArudZ4B2a1Pp4Mx68ww8JoxAAW7VqZZ4HLVu2NGGQ&#10;RFt4UagPc+a4mAv86dm8+OKL5rKL8LjRRhuZsEPiLDCOEgiUIgK8//ob1bE8D3AjDs+DUnzqMadA&#10;IBAIBAKBQCAQAAHJPqwF+Gl9peuqWRex8cpGJ5bobPyzrtParNC6qSZa0OSe1oVYt7Nhf/nll5u1&#10;OPHrN9tsM1tvkdeA+4TXYUzxKNq1fYqah9qLB9HRfegzFnH1CdczePBg44W1Khu/hExivYSsiBcC&#10;7enL/LPHrBvB7IcffjBjuZEjR1ougW5VFv5YxmOMNm3aNMstAT3GFR+qxZ/4Xl5NP/jQGpxzaHAN&#10;/FDS4L0xevRo28Rmzcfc+vTpY3OrqDKCw0of3jUfjSmeCtVq01i1x4Vj5osSASt/DBNJpM3zQimC&#10;N4LyIRCiihDEYC0awohzFebOT22odaxnnW3LdQo1ihc8ImbMmJHYH0CZQT5BohSgsGGPg/0QePbj&#10;eGw1nsaJuvwQCOVB+T3zmHEgUHII6APKx9F/5Djnp4+d7gMAVhW4or7//vsWR5+YhAgsJDlCgYDn&#10;Ae6pxIZEiMGdD4sPxZtEWEXoYSM7KxDBQ54FeuLdzw9BCgF2yJAhxiN5AfA8WHnllU2ZgKUMlhr0&#10;EUZ585bnPKElXvEuuOWWW0zQ2mCDDdIee+xhc1F8y7zHDXqBQLEg4P/GOVbCZKzdyHkQYYuK5UkF&#10;H4FAIBAIBAKBQCCQNwLIPjVtYHKPNRGboWy8Tp482ULEYCylNYLWPOKLPlzzaymO1Y6adSFx9B99&#10;9NGEwRhhc7CAx0L/nHPOsVBBr776qslkrP+gqZ+nozFrW2dpcO6L+GRTl01mckDA49ixYy2EEfkL&#10;iK/PBjAW5SgGZMgGX1kcucZ91rEffvhhmjt3bhpTZYVOvHu82NnYZs5SSuAVAA/QgTcdQ6c2hT60&#10;pR8/zsGPjWq8IMCanA4Y6zE+63FCFL3yyiu22Q2f8Es//aDHj3MV3VOt641VM66fo/jjGnNgPT5v&#10;3jzL40BkA4z+2FvgPQNrQgjxTgtn6Pl56lh0Vft2mqvaMjbKIhRPhGImJBHjEQaVvYOrr77angFh&#10;uRRGSX2hS/HnXNN1jRV1eSEQyoPyet4x20CgJBHIfth0zkeTY2oJTxzzceYjjvXIBRdcYMqCzp07&#10;W0Kms846K915553phRdeMNe9iRMnpqOPPtosMtZZZ530xz/+0aw++AjL3RCafEwZQ2PmCTS0mYc+&#10;2poTygPCFiEAdKuyGkFpIOUBQhhukYsWLaru5+nkyV9etDx/CL88CxQHCFgkDSP+pwTIvMYMOoFA&#10;MSGgv3Ff423z0EMPmfUbHlGRMLmYnljwEggEAoFAIBAIBAJ5IoAMpLWV1nSquYfRFgZgbKJjPX/V&#10;VVfZmg0rb/XzcpT6+nu6hsU3hliEa2EzlcTEGJH1rbISJ1kvG9ls+hI+SCFmtN5jDNHxdW2w8PwV&#10;Ovb0NI6s2fEwIDcAIS1JfEzYITbgUXLceuutpkRQmB8/Z9GBf2ixiY/ChfC8hEDCcA6jOXIikF+B&#10;XAvInxjaYchCH/iCJnVtiubB2PTH04B8DSRDRp7dbrvtUo8ePWwOWOOz7mZurHFZ82lMT8fjJR78&#10;NY4buzAmuAhv8UsN3syHHAJ4dEyZMiUdccQR5vWBx8c222yThlSt5UlsTRgqeSKIpjDIzlH39Tw0&#10;Ntd5rigNUNBg+Mh7wjvNM0ZhQ05E7hcKy+zHgX/OowQCIBDKg3gPAoFAoNkj4D9s+pDqmj7aCCCy&#10;dMAV9corr0yHHXaYfbBx3Rs4cGAaP368WbEg2OhDLMsIrALQ1iNMEYMfgYcY/NBCQEOIxSpEH/i8&#10;Qc1+yJkXc0KYxdoEpQZJhaU8YMNdnge0pUBDuOTNXx709OwQsD7++GMTcNgs3XnnnU2YlEtnHmMF&#10;jUCgGBHI/p1z7pUH8jzg756/5WL+ey5GfIOnQCAQCAQCgUAgEChuBLQeUK01mWQe1j+s1bDWZrOZ&#10;BMJ4IchK3stH0NC5atZqKAKwtsZjgZj6p59+um3mEqIIK3zCzBDKBatsxmIDmP7wop9oe/44rk2h&#10;L79CRXQ1nvim5h5jsDlMzgXWoXghYOhGbix+bESDC14KbA77UDRZWpyjjCChMhvN9GNjm019FAl4&#10;3RMLnxj9bDZjRc96rLbzBDfao9jB4I08ABi34S3BxvkOO+xgHrVsqOM5gfcHm+zwpTW1x4Pj7E9z&#10;0vVCmDb0NfEILvw8T4yt+8yJ8EF4fKCw4bmhrCHKAR4fKMNQ2PDeKRwX62Joiga1ih8P2jxrjO3e&#10;fffddNttt6UTTjgh9a1SGuDBT8irm2++OVVUVNj+AXTh0/PLOfSzP39dY0ddfgiE8qD8nnnMOBAo&#10;OQT00WNifOwQVPTR48OIUMTmPgl4ieUoTwLcIxFaRo0aZfEd0fQjsIgeNQoHBC/ukThr6tSpJlTx&#10;oSfMEQImQhDCEJ4I9Nf4eQGtuVB7YQT+mBsxMEnGhPeElAfkCDjvvPNsE95/8HWcF29500HwQegh&#10;aRdxGLtVeVQg7LBAwKW42PnPG4+gV14I6G+d91z/D3nlAXlYsIoL5UF5vRcx20AgEAgEAoFAoBwQ&#10;kByEDMQxtY51j7UCG6tsNGPFzvqMBLXa1FYfZCmtG3xfNsDfeeedNHPmzDSmKmQPchWGShiHYUyG&#10;cRj3UTCIlngRPdVcZ93neazLcxJf1IUKtEWfMRhX60yUKKxRWd+S2BlPAULisH5iHhi+4TWBYgC8&#10;aO/59rxDmzUvnt94dOCZzxqXDf6ddtrJvDDwzMBinY1txq1NQckBfygfrr/+elNGkDQYwz2F7Hni&#10;iSdsXG1mi0dq/4Nf3RNunPtnpOu14S3PNhoXXvR8svz6e8y1srLSoiCQuxDvAwz/UF6RvHjcuHGm&#10;TEFBxFofmpqrxhJ96HKPdTJY8/zI14GXAUaPeKVgUMizQ3Gh9TT9RIv+/ERT18EoO26euAWt5oVA&#10;KA+a1/MKbgOBskNAHy9qFX+NY300dV0fQIQkrEreeOMNUxogCPEh7d27t/3YcMcdlfuyas9+OBlT&#10;dBGqllS5tmIRgGslsQpRQKBEwFoAYRN3QyxfvOBAf0/HTv73H9H29/01XRdf0NV8qRGgEeKGDRtm&#10;SYVRHpD7AAEE5QFeEdBT/yxtz0t9j0Wb2pdC17PXdI5Ag9cBVjQkJwNjnhHKH9poHp5+HAcCpYKA&#10;/g78fHBxZlHI/zEoD/B6Qnmg/wfoEyUQCAQCgUAgEAgEAoHmjoDkIMk2yP2S/VUzR46Rg/ixNtLm&#10;qvr7+zpmzcRG7FtvvWUhftiw7dKli22QI1thYEYeAJQG0IEmm7yiKZ6ooclP11YU9yztZdGhLfPV&#10;mJ4HjlEQ4IGBUZty9qEAuOGGG2x9itLEryM1tvDz9DHkwhNh6NChts4lNG6bNm1MkYBXBl4N4CkM&#10;REs1fHKfkEiElWLt3bZt29SyZUuzskexgdKH56E+zJ0+/Dwvfp60UXtqFY5pp/dA1xurFk/Z8WrC&#10;h/bwitEhCgIUWYTJYv3eunXrhOc93hkobFBkoazR3IQHNTiz38E+BusFQhQRdguDQrwZMJjEOwWP&#10;BK88Ul/4gIb4pGYcrkcJBLIIhPIgi0icBwKBQFEhoI+x/4j5Dx7XOddHT+fa6Ef7zsY6Sa/Y6Meq&#10;5JRTTkl33XWXufQhSPFB9R/O7Jg6Zww+vHzAEZomTJhgFhQoDzp06JCwpBg+fHh1bMysFwJj8PNF&#10;fHNNvPtruq4PuecFWvCDsIAQBh/e88CHLaKt+lI3RKmJfqHrXPPz5JgfmBF3FIuZNddc04TNe+65&#10;p1qQ8X0aYg5BMxBoSgT0t+J54O8bl3wWEYQtYnERygOPUBwHAoFAIBAIBAKBQCkgIDmImuLPdeyv&#10;s77xm6pqo3UFNW3YDEdpQJ4A1mrKE3Dqqada/H1y3eG9IG8D6GjNIZrUfmxdt4sr+I9oiPayyGTb&#10;+nN4ZdOd8ECsUckpMKQqfFHfqpA1eFUcfPDBFoqJ0ECEYdLcqMEvu85EaYKs+dJLL1l4HZQIKCTI&#10;/4dhF9byDzzwQHWYIfVnXcraGo8QlDG0w8uAHHYoEMCbvAzkUWDNx7PRGrUQtn6OwshfE17+mtrp&#10;XmPUGj87lq5na80b/DGcI8LBs88+a8/t5JNPtn0Lohz07NkzHX/88ZYYHCUCyhbhBU28kyuqwhAR&#10;oujcc8+1tQLeJ+QNnDRpku1J4E3C8/T99PyhwXV/Ll6zc4nzQCCUB/EOBAKBQFEioI+qPmA65+PG&#10;L3uujx6CE0ILH2A+ogiHfHwRXNh0Q2B59dVXTSDClZKPqfoy1vKKPrJ8vIn9yEY3oYwYCzdRcg9g&#10;5cE5MTSx/Eco0IdZfENHc/HH/hq8cC6hWO2o+UELJQkxJLEyIVSRlAfdqsL94HlAwmRo0Fb9qPMq&#10;ok2dpe/P/XG2D7zoPsmsSWS9+eabm9UFeSkQdIWfxsmL/6ATCBQbAvwt6D2nZvFGErX9998/dezY&#10;0WLDhvKg2J5a8BMIBAKBQCAQCAQCjY2AZCatEzjnmLUTG9koDchrwNoCQ6sDDjjAQsMQjofEsSgN&#10;KisrzWpf4VyQvfRjPlqjUBdrEY/MW9bs5GxgjoStIXzNXnvtZZvKbPqTlBjvfK2DJXdqvcg591iX&#10;kf/vlVdeMU9wlBDkQ8BrAyxHjx5tlu14jRMSB6UAVvQY7hFnH5xpTx4F4u0rIbBX0oj3YsU2T740&#10;V2phLqzxHEGJgPcIBopEOejevbspEHiGhFkmxBPhujAswkuG0MXkSSCyAngfeOCB9pwqqhQKtEGZ&#10;pH0Ijc14/FR0XedRBwI1IRDKg5qQieuBQCDQpAjow0atD6yO9ZHTOYISioAlVSGF+OAS4gPLBiwk&#10;UBz06dMnnXHGGRZvEcGGtghH/FA2aCzoLq9obPqycY8S4bvvvjPXS8LrEL8RKwE2vzm+9NJLLeEW&#10;LomMC6/8RIda46vWPXjRfV3TnLnHMV4TxLJESMM9EeUBLqG44Z5zzjkW0kh9fU3/PIr487xD15/7&#10;NuJB98ECDBFMEWTnz59vwhFeB+BIMmgshWhHH/XPg/egEQgUIwL6e1GN8I8ikkWalAf8n6O/IdpF&#10;CQQCgUAgEAgEAoFAoJwQ0FoOOYhjrRNY27HpjZHXrFmzbC3Bpiob2YRzwXoe62w20SVPSebyspXo&#10;ca+YZS3x7ms2/gn5irX6jBkz0pVXXmkW7ITABAvWjeTrw9tC61NhqHkLC9ZgeN1jkIZxnjzvMVrD&#10;C4EY/azXUCRg8c4YXGddirKB9i++KrBWRgAAQABJREFU+KIpF+RtINrl9L5m5woGeoeFB8+Qd1d5&#10;IsCVJNjgSYQDQi4T2nfy5MlmqMizJExR//79LU8F7zTKMp4XNKHHGNQUjUMdJRCoKwKhPKgrYtE+&#10;EAgEGg0BPmz64OmjR60f9xFoyDHAxjOhiIb8r4smHgAIhmyg48qHUgE3TbTvfiMaGtBTXdvJ0V59&#10;qKGL1QWbfCgusPDo2rVr6tGjh4XgIewIPMIrSgd40NwkOMCHrnn6nifPK21RHuDdgAuuPA9atGhh&#10;gvHpp59uY3o+hZ2nWd9j8aRxoCf+Ofb3EeiZP3hhdcIzwQoF11asYwgphYUKcTXx5Jg4caIJq8Kl&#10;IfiHxyiBQDEgoL8VvefUKEUJ3cViDOUBcXm12PV/c8XAf/AQCAQCgUAgEAgEAoFAYyDAWop1hZed&#10;WF/gncm6jwS9bGyTQ23VVVdNf/jDH1KrVq3sfExVomQ21tnMpr/WYl6u0lqG+/yKtfj5Mw/NQTWY&#10;YK1Ozj4291lfEcropJNOsnXW3LlzbS2Jl4anpflTe2M7DL4I/4R3OGs2lDL8MJxTqB0M94488kgz&#10;6EOOFV9ag4t2MePaEM+b+eonDIQN58IfnDCuQxFw++23pxNOOME8ZthbYI+BKAc8wz/96U/mkTx+&#10;/HiLrIDSQM9K4/haY3ItSiBQVwRCeVBXxKJ9IBAINBoCfEz5eBb66HEdYYhNNKwZxo0bZ1p3WZTg&#10;mol7pLTv0NBHWR9pJuKv1+ZD6nnx/UWTj/aCBQvMKgDlBRv6eAHgTkjSI0LwYE3ApjnJjeinH7Q5&#10;pmZ+/MSzxmVMrqkPygOUFuQ3IMkSngcoD8jvgICIS6No0EfH0MmriLeaasbkhzBDSCksgd59991U&#10;UeVSiSB78cUXm0stFio8P/gnMRexMcEMF9gsFnnxHnQCgWJCQH8r8KS/J1yYcUvm/xA8coZUKUiJ&#10;caq/ZdpFCQQCgUAgEAgEAoFAoJwQQA7Seon1EGFfMKhibYEBlUKgrrLKKqY4YI3Uvn17W3OwBiGk&#10;izZaoaM1mDCEvq5JJtO9YqrFG7Vf63n5kDUza09yEbA+xliLjWc2oLFmxzPhueeeM4t1sBQunrbo&#10;cR/ZlDDA06dPNyUE4YFZ85JjEK8Gwm2+8cYbtk6nPXx5LCXvUpdTyeJZ6Bw89O6xV0B4KZ4b0Qx2&#10;2GEHWwuwZuYZYpzIvsOXX35p77/HWLQ91hzruq/L6RnEXFccgVAerDh20TMQCAQaEAH/QeNYH0Nq&#10;XDHZpCcU0JQpU6qTFq+11lpmATGmypoEa3aEQuJd0ocfx/6jCfvQ9hvTy5sS7fURFo+cw5PoYFmP&#10;VT0bfMQmxBOBj/xqq61mgizWA4RWwnIDYc7TEX1d07n4hj+ONSfGQnmAoIbQhlVN69atTbi49tpr&#10;DaMsLc7zKln+sufCHewRWoktetVVV5k3Bsmr11tvPfMyEN88w7XXXtuUCFgJYR2DdYvcXKHH/KME&#10;AqWKgP97ZfGG2zkLOkKvsRCm5m9J7UoVh5hXIBAIBAKBQCAQCAQCy0KA9QXrPbwIMLRgg5VQLvLG&#10;RmHAj3XGSiutZGsMEtLiCc56Qj/JVL7WuFxTO10rptrzJ/7Fn87VhvUqG/8Ys+G1Tj4tFAjEy2cz&#10;mnwFKGDwQqCt1pvUogUWWo+x3p03b166/PLLLYzODTfcYEoFFDmsi9VH49MX2dbTUxvxXKq15ulr&#10;YSmcdU/XqfkRyogcFuRB6NChg73fhCjiWWp/Q/sQtPd0RKPQdbUrVcxjXvkiEMqDfPEMaoFAIJAT&#10;AnzM+JBmBQ825NlIY2P8+OOPT3vuuae57h111FGWMIiEyFiqs9mctZrgowlNCS2wyjiMISFmeezT&#10;Xh9hPtb6YItXan60Qej64YcfbMMc63o8Edj8w0OA+ITEMXz88cftww8Pmqv/uEPLz0M8iw/GV86D&#10;blVJkhGQUVIMHTrUkjkjHKsttX7Lm2dt74u255l5s+GJ8IlXCLE2ESZJIo1AT9xGLH/atWtnePTt&#10;29eEIUJM8VyxiEEIRbkAVri9QkMYM1aUQKBUEdDflGostsh7QHL2W265xRZpcrOnTZRAIBAIBAKB&#10;QCAQCATKEQGMySqqvAjYCMdjmXwGrC/wYGZNhMJAyoO2bdtaol+8mpGjtHahZo2BTOV/wpNrrNGK&#10;df0Bf/AmHjlX0T3VWleS5wBDlNdff92891mjEnIIzwESS6MQIPwTa1D66sc4/Pw54XWwjoceNRvd&#10;WtOqHbX6ZvvrXDyXau0x8LgUOhYmwgxMWQcMHjw4rbHGGvaus85mzS26PFu115q50Hut9hqD8yiB&#10;QG0QCOVBbVCKNoFAINDoCOjDJiGHjyaW+lhEYBmxzTbbpHXXXdcs7M8++2xLiPXRRx/ZJpsSP/FR&#10;pD8/fSB1Dn39dK82H0/1oaaf7+vvARj38AwgVA8feFw4sRreZZddbFOcvAx4IWBZTxifyspK81iA&#10;R2iJV8+/xoM+bRDOEO6w5kcxgYBMaBPOiW/J+PTxQhx98yrwgOCC4Mg84QXlDUm4EM4RcgghBW/d&#10;qpQbxGqkRikADuedd57lqkAhRL+vvvrKlCkk5brgggsSbrDdu3dPKIdIdi1Pjbz4DzqBQLEhwN8U&#10;f7P6W2fhhtsylnX8fVE31N9zsWER/AQCgUAgEAgEAoFAIJBFQHISG9Z4cxMHnrxQUhawHpLSQMeE&#10;kSVvFIZbGGb4tRbH+kFbazB/jeNiLPCFXCi5UbzDK/e8EZrmQ017xdUntxZGXAMGDEgYdREqE4UM&#10;1u14+kNTfYWPzn1d0z3xRlvxxzX9uF7qJYuTMMnOW+24zjHteE4vv/yyGQeuvvrqZmBHGGSMCMFT&#10;tNRX/bieLbqnttn7cR4I1IRAKA9qQiauBwKBQJMjwAePzW82zLCAmDBhgoUoYiOaxEwDBw40awk0&#10;8Vjmsomtj6eva/qo6qPpP6K1nbT6Mk6hsaAjutxHcGMeFVXWMcQnZNN87733to8/3hN4CkyaNMni&#10;FuItIEFPtDWen4vGZmMRoQ9hj0RghP1RyCLwo6/vV9s51qYd9MGexGTwwLgoSPr3728KHpQFCDlS&#10;9JBcC2GUJGYogoiHWVmlNMFySIoO+GX+eC2ceeaZ1d4ahKhCqcB8owQCpYiA/qb1f4f/29U9/Z9Q&#10;ivOPOQUCgUAgEAgEAoFAILA8BCQnEbZl4sSJFgYVbwPCE0lZoGPVGG2RWBbjKq0ZvWxV6Jhxir1I&#10;VqQWLpqL7nnZUddUE3pIaznwOeKIIyyUEeGMULbg1f/WW29VG+hpjUp//TSexlENdhyzDlXJthUN&#10;3S/VWvPM1sIqe92fs06eP3++hUImxG+vXr0sryNGdX6N7/voWPSFq67rPHtf16MOBLIIhPIgi0ic&#10;BwKBQO4I6COl2n+kdM3XMMBGMiGKyF1w1113WeIrXCq333572yRnA5p4jWzIs5lcSJDRRERb59TZ&#10;a54n366mY/Wnn/pS6wOuMXSPc46xEEAAwBMBYeyQQw5JPXr0sJwIffr0sSTHs2bNsqTKWBnIkkR8&#10;iD7jQ0+F3ApYiZAnAKFiTFXeB3IhyLKGtp4X8a/+1DW10XV4QcBEUCdUEsmYX3rppTRt2rSE9wdK&#10;EOaywQYb2G+TTTZJW221lbnA4mFx3XXXmbXPwoULLZYm9PhpTuIP3ijEy8Q6iLBF5EYgsdf0qsRc&#10;vBfiXzio9jREx4jFP4FAM0BAf2uw6t9xnet+vNvN4GEGi4FAIBAIBAKBQE4IFJIJ/DUd1zSc7quu&#10;qV1zuc48kImWLFlihkusfVq2bFmtOPBeB1wnZNEBBxxgceNZy2h9JTqSr6i51tyKnqt417w0D93n&#10;XPd8zVoML/8PPvggzZ492zzYCQ9MTgTWqvJCwEucfAiyeBddcNN6ztNlPGHLsS/q66+V8rHmS63i&#10;sfL3dax27B2QNxBjQ0Jz4ZmPQoc9EOGrPr7290QrW9OGPlECgeUhEMqD5SEU9wOBQKDWCPiPVaFj&#10;fcCywoWuI8hhCcKHEBfJhx56yEIU4YqK0uDQQw9Nl112mYUoQrjBQh9axVrAAP70QdY8qbEUqKys&#10;THPnzk2jRo2yvA2bbbZZtYX+2LFjTXFCKCApR6Al7KDhMX7sscdMKG7Tpk3q1KmT5QwgjBPKA9pm&#10;cRIvnkZ2I59zlDjEBWUjn/wNhFeaOnVqGjFiRBoyZIh5GJCbYP311zcPA7wMCCl1zDHHWMxMvCke&#10;ffRRE3A+//xzi4Wp0EN+bB1n+friiy8sKTahj/CqIG8CPEBDbYWJ+IcW96ijBAKBQCAQCAQCgUAg&#10;EAgEAs0ZgaxsK7lZteRenReqJTerbTHiUYjvQnwi+7OBzdqCGP0oD1q0aLGU8kAeCKyN8Fo///zz&#10;bXPcjyFMCo1RjteEDbnrnn76acOMNRib1YSQveaaa2ztitJG3hv08Tj6c46j1B0BPQf1ZC2O5wGh&#10;m4kwwPMgXwWKMGGvPsKcmntRAoG8EAjlQV5IBp1AIBBYajObj5U2dfUx89d0Tx88ajaEiXlPCBw2&#10;nQ8//HBL3rTRRhuZ4uC2225LbIiT0wBPA9EtVujhj3lSUzjWOfNF6OKHF8Ltt99uG+6E+UEAxsqe&#10;hMoPP/ywCbpY+2N1IA8L+mv+1IWUB97zQDwIK+HuaeiYeygNUM4QTxHh5KmnnjIPA/IQ7L777pZX&#10;AfdgBHJyLHSrymOA0gDvhzFVXg94hbDxDw029T2/Glu1xqXOXkNxAg833nhjat26teVJwD0Zl2P/&#10;DoEj44iWxtN8ow4EAoFAIBAIBAKBQCAQCASaIwKSkakpkncL1ZKlqb1hjWgUs4xcaD6FnhfzwsDq&#10;2WefNQ/lbMgiKQ6osdQ+8cQTbS2D1TxjyHK+mLEoNO+GvgY2emfYmGZdzhrwrLPOSoR9Igztbrvt&#10;liZPnly9LvXvFfz5c46j1B0BcPPYFVIevPPOO9W5ANXev8+6VvfRo0cgUBiBUB4UxiWuBgKBwAog&#10;oI9UoRpy/ro2frnGxi/CHO53xMxnA5pwN2jVBw0aZAIK90iKhYJBG/ArwGKjdmFu/iMO337e3OPH&#10;Rj1JUNkQJ0wPVv0kE2ZDHksZ8gQgpBHuR8mgtVEuGnPmzDG30g4dOpjy4corrzSlhHdnFG6eB/Eo&#10;egAExliUICyiwOAZ9O7dOxGGCGsHlAWdO3e20ET9+vVLI0eOtNBSL1clcmKjHw8FhJzshj609Q4I&#10;F3+evQZPKEsI3/TKK69Yjgg8HHg3xo0bl7CKUX/NSWOIFudRAoFAIBAIBAKBQCAQCAQCgeaKgORd&#10;asm8uiaZl1o/ZGhdL9SOa8VYxCu15pLllevMj9C1eKkTjkghi5TfwCsPCKeKRzdeCqxNRFs19KL8&#10;EwEwES68Z3iwf/fdd2b1jtcB+RDwLsfo7aeffjI89ZyEo/pzznGUuiOg56CehZQH5A1UhAFh7fv5&#10;Y9GJOhCoDwKhPKgPetE3EAgElkJAwkNNgoLuq6YdlulsDLMZfPDBB5tVAxvVxFfEDZWQNwh7fDT9&#10;Bjd99aFciokiOvE8cqxzhDEv1MMyc5ES5bXXXks33HCDWdIQEmjTTTdNO+20k+UVuO+++6qVAtAT&#10;HXIeDBgwwGJ64rmAgAduKAI0rvATblzXmG+//XaCBkmPSWY8bNiwdOCBB1oOA/IYYG2CNwRCI26/&#10;KHng8cEHH0yvvvpq+vrrry20EZY8er5a3DAuP50zLj9fdI1a/IkOfVEukQuCJNNYEDFX3g2sjkRX&#10;7TkXPT9GHAcCgUAgEAgEAoFAIBAIBALNEQHJyJKTmYOuSe7VuZeFuca5vLZ9/2LEITsXnYtX+Gcu&#10;rHMwrurbt2+18sArDXRMWNg77rjD1gyaOzQpWdoao9xrra2oWUuyXl+8eLF5ls+YMSNVVFTYuk8e&#10;8cKxUF3uWK7I/IWj+hZSHihskZ6V2qqGBu97lEAgLwRCeZAXkkEnEAgEqjeNJZgJEn0Auc4Hjs1g&#10;hcTB0v6iiy5KJAvGFbJnz57mWnrnnXcm3PGwavDeBtAQfdUapxhrfbjFK+fCgFrYqB3YICAQ8odQ&#10;RFj+Y92PBwIb+ChVJkyYkCqqhDbyQigskA9bhPIABUBlZeVSFiHQ5oeXA2GQGIP8AfQllwRholAQ&#10;kF9iyy23tDHx/sCi54wzzrBxUTCQKBk3VujjZUCCLZQQWpTwHJgbP+atY537OetYz0446Dr9+UEb&#10;BcLo0aONNxQaJGmGf+akdhpP/UU36kAgEAgEAoFAIBAIBAKBQKC5IoBsiyxNTaFG7vU1x/5csjc1&#10;8rLuUzeHorlonuIfYyU2T88777y0xRZbFMx3sNJKK6WOHTvaOgZvaryxC9FrDjg0Fo/C16+teHf0&#10;3pEDD48PvL/9+lz9qKPUHwHhKUqFlAdvvvlmjQmT6QcN/m6iBAJ5IRDKg7yQDDqBQCBQ/ZHKCnic&#10;80PwIEQP1uLPPfecJfVlw5rYiTvvvLNtjF9++eVmAc/GOEJetkj4zV4vtnN99PXhhu8sLmojfHRO&#10;TXsUJwjG06ZNs6TK++23n+UVwMLmpJNOSuPHj08vvfSSxZzECp9wT+3bt7ewRXgF4GbKpj4CID9C&#10;HrHZ//zzzyeUM3gn4GFAWKQddtghdasKk9SlSxcTwvfdd990+umnm8IA74IXXnjBPB7YwFecUM1N&#10;8yo0Dz+n7PHy2nMfHPhprHnz5qUTTjjBvDEI7TR9+nR7n/yCSPzQJ0ogEAgEAoFAIBAIBAKBQCDQ&#10;3BFArvUyMfI4G7isrfjJkAeDG465RlgTeQVn5fBixMPzCH+cZ9cLXGd+KARY+6y++uqpULgi8iBg&#10;eIWBFIZPWiuInmrGiPJPBIQ/75lfT+m9owZHj536CMfseWBbdwSEoXoWUh5gZMnfuNpS65mpX9SB&#10;QJ4IhPIgTzSDViBQ5gj4j5c+YBIuEPKwksfFdO7cuenkk09OJEImDuVee+2VrrjiikTsPpICS7gT&#10;PcHqaepasdbMGwFLRThoTr6mnYQyf13HLALI98Am/pFHHmm5B/AuIPb/aaedlsg1cOutt6b9998/&#10;rbbaaqY8QDHw5Zdf2sY61iGEFQJfXE1RCuBh0L17d2uL0E0+gx133NFoYMVDiCAUODw3CSKqxRdz&#10;8/Pyx7RRe13359xXUVvuq6iPxtI5yg+SSA8cOND4Z/4kZ5YHBjh6OqIXdSAQCAQCgUAgEAgEAoFA&#10;INAcEZA8rJq1ARuK33//fVpSlaessrLSvIpZL/DjnDAz33zzjRkjYUBEH8nT0CnGAl/wKP50rmuc&#10;8yOZL+sijM9WWWWVhJdBVoHQunVrC7f65JNPGgbqq5r5aw1WjFg0NU/+XQEzzsFLygPhqGcjfmu6&#10;rvtRLx8BYaiWhZQHhBxGeZh9TvSlZGmIVtSBwIoiEMqDFUUu+gUCgcDvENBHSrU2cqlJpEtypeOP&#10;P96s3DfeeOO06667pquuuiotWLDAhFsS4yLY0l40+CCqiB73ir1IwBKf8CzhSsd+nn6+vp3acg2r&#10;f5ImT5061YRhQve0a9fO8hKQF4GwTyRMXm+99SxfBCGG7r777nTxxReb0gHlAMoaFAzkDSCfAmGQ&#10;hg8fbgnHCAHEc2KxgcIBwZxxxQ/8eusl5ia+s7XvV9M9j43a6FohwVQ0cZflXSKcEwoQcmWQJ4KF&#10;kTAVnagDgUAgEAgEAoFAIBAIBAKB5oyA5GTVrJfwUCZvHPH8WRvgqcyG+syZM9Ndd92VbrnlljS9&#10;ykOX8KRYKWNoo/7UxVjgS+sO+PPn4p25E371pptuSoRXbdWqleU8yCoPWBONGjXKPKe9hXaWfrFi&#10;0dTPR9hrba51mJ6Dao+nnhn3tG5v6nk0x/GFrXgvpDxQzoNCz0XPgXtRAoG8EAjlQV5IBp1AIBBY&#10;SiBF0CAW/meffZaeffZZS4hMiCLC4xCm6Nhjj7WQOAiztEOoo0/2A8g51/UR1X3VXC/GIn6p4dWf&#10;Z4/Fv9qqPUKXNsO5hxcA7sds7j/yyCNp5MiRhiUeCJ07d05t2rQxyxsUCnhzgDHhhxCsN9xww9S1&#10;a1c77t+/fzrllFNMcfPAAw+YRwKWS2y+y/1ZgiLjspEvPoS7aj8X7zEi3plbdl7qo3n7mnv0FQbU&#10;Glv9CGf1ySefWF4HFCidOnUyl2QsMFBA0T5KIBAIBAKBQCAQCAQCgUAgUAoISAamRjZGTif/GAoC&#10;wniSFBiZmNxx/DAq6lYVjpRjvI3x8MYASXSKFRPxl63hl2vMG+Mm4r0TehWDqazSAC8EQhYRihWl&#10;Cl7LYCYaWmNAL0phBLSO81jpmXBtWddFUYZgOo+69ggIa/UopDyQ54HaUuu50E/XRSPqQKC+CITy&#10;oL4IRv9AIBCoRkAfKWo2eD/99NN08803W0x93EoRXgcPHmyWIuQ8IIQRH0MJIdTZjeKaPoR+rGoG&#10;ivCgLnxm2woXpuVxQIGASzLxO/EumDhxoikJ2ERHgMZNl7BGKAwIDcXCgYTUYD9p0iTLeYCXAYod&#10;lAY8A68s8HxoXHhRyd7XOW04pmR5VxvdF61szX1PR+e+He8Iio6Kigp7t7AsQkEyZcoUs0RSfz+m&#10;6Igvf+5px3EgEAgEAoFAIBAIBAKBQCBQTAh4mVYbu5WVlWny5MmmKGjbtq1Z37ds2dKSB7do0cLW&#10;BIT0YYMdoyG8dEWnmOaW5UU8ZmtkeDakf/7550QONNY1a6yxRvp//+//Vf9YB4EBRlUHHnig5dgj&#10;ya/WBr7WcXb8ZZ3Th58vha75+zUd+/mJF9Hy92rq35DXPR9+HM+XjrmvY2oVzUnnUdceAeGpHqE8&#10;EBJRNyUCoTxoSvRj7ECgxBDQh44a11g8DgiLs/baa6fNN9/cwuMg7BEaBwtxWapLuKCflAclBk29&#10;p+OxlUAHVljf4IkwevRoC0NEWKLevXun3Xff3bA/88wz05gxYywnAonFaItip5A1iB+D42It8AYG&#10;KFAeeughC1uEsuSYY45Jc+bMsZBLmot/tzxuOqaOEggEAoFAIBAIBAKBQCAQCBQrApJrJQMjv2JR&#10;f88995gBDV7HWQt8NtW1kU6uOcKceDrFPFfmB68U8SzZnZBFeE4TtrR9+/Y2bz93sCBU64QJE2zN&#10;ybpH9HytY41TGzzEg2r6+uO60NK8qFnTiY7WwrpfG76iTWkhkH32hZQHeN9gUKj3Rn2oKTovLWRi&#10;Nk2JQCgPmhL9GDsQKDEEJPgwLeJw3n///ZbUF0v4vffeO5GwCgt3rMb50PFRo48XknS9xKCp93TA&#10;qpBwwHVCPk2vimmKEA3OV199tcU/RXmDdwGb7H//+99NoUPoI3kZQM8XCRnUxVyEg6yPSAJN/oZt&#10;ttkmnX322emFF16oDrWkd0vzYW5657LzV5uoA4FAIBAIBAKBQCAQCAQCgWJBAPkVuVUyOjX5ychv&#10;sNNOO1nOM8L1eCt8jhW+54wzzkiEOcnSKZb5iQ/4K8SjrlNjhHbNNddYKFwlS9bcqckBd9xxx1lo&#10;I4zZWPdo7SA6wlLnGn9ZtdrSV2sJrlGoRXNZNHRPtHQuoy5PJ9tGbaMufQSyz74m5QGKMf8uqp+v&#10;Sx+tmGFjIRDKg8ZCOsYJBMoAAS/4SHmAxwEWILiOzp0714QrfdD42NGHmqLrqssAslpNETwk9Eow&#10;leAqrFg8HHXUUSYs492B0gCBmQTHaqNatDhvzgX+UYYwVzwsyP2ApdHYsWNt7uRv4P3SvKmFn7/W&#10;nDEI3gOBQCAQCAQCgUAgEAgEShsB5FbWS9QUjjEOQv4nn9yqq65qec8KKQ/wSj7rrLMsaXKxrwG8&#10;fO5ldo41f8IvEbKI0ETZ+WKw1qtXL8vrxjpAePl5i5anX5u3x7f3fHIsmhpvefRoz0/Fr6GztNUm&#10;6vJBQO+AZlxIeVAo54H6UeudFI2oA4H6IhDKg/oiGP0DgUCgGgF9qKhRHkigxQLk6KOPTi+++KIJ&#10;cRKYEAI5pj2Fmp+uVxMu8wMwEWbCSAKB8Jte5XkwaNCghFvyG2+8kX777bdqSxvw1Ca6rG9EpzlD&#10;y9xRHpBwm3dr4MCBlhR6wIABiRBN//qv/1o9b81XeOmcOkogEAgEAoFAIBAIBAKBQCBQrAggr0qG&#10;hUfkevKWEb6TzfLlKQ/wPHjrrbeWWk8U41y9fM58mac21qU8mD9/vsn8q622WrXygLBF/LhG6Fby&#10;oKk98yxEV3jWdi2g9tRaq/prOq4NrqKhtnq+WrNxvy70RCfq0kBA76tmU0h5QNgiKcj0rqifr0Uj&#10;6kCgvgiE8qC+CEb/QCAQqEbACzps3D788MNmCU7Og8MOO8ySVvmPmY7pJwGPa6JTTbjMD4QJtYRV&#10;Yaf6vvvuS0cccYQlRCOmKRvqbKwLS2pPpzlDKhyEBYsKkqGROBrPAxLD7bXXXmZhRYgs2vHT4kOY&#10;CZvmjEXwHggEAoFAIBAIBAKBQCBQ2ghIdlWNDIuh1qxZs0x5wKa5Qvdgja8cAIQtwvPAKw+gUawF&#10;3rRm0VxVcx1Z/rHHHkt77rlnatOmTfU85YGwySabpNNPPz09//zzZkSF0ZSfr+hrDSHatcFDbUVD&#10;6wh/vTZ0aCMazEfrk0L0aBel/BDQO6WZ11V5oH5RBwJ5IhDKgzzRDFqBQJkjoA8dNTH2Z8+ebZu5&#10;nTp1MguRbNgi4KItwhJCnO/PcZR/IiCMqL2QyV1hRn6Jww8/PJ1wwglmhc9mug9ZJIGUurljKzz8&#10;nHh/3nnnnXTZZZel7bbbLpFAedKkSenDDz+0HBtSHggvTyPes0AgEAgEAoFAIBAIBAKBQKBYEfDy&#10;q45RHpD3i7CdHTp0WEp5oM10cgJ07drVwnsS5kSyMzSKsUg+9/zBM+sfrKxJloyx0NZbb51atGjx&#10;O+UBXgfTpk1L3333XbXhkGhBp9B6U/drg4fHD1qiSV3XQh/m5b3CRV+068JbXceP9sWLAM/dP/tC&#10;ygM8ieR5oPa+1rtUvLMMzpobAqE8aG5PLPgNBIoYAf/BQnmA58H222+fOnbsmA466KD0zDPPLGVN&#10;wlToo4+b+nPOcZR/IiCMqBEyJVByV5hJeXDMMcekOXPmWMgeWduoP7gWEpqzOItm9noxnfs56f35&#10;93//97RgwYI0bNgws7IigfTUqVPT4sWLTTBn7r40h3l6fuM4EAgEAoFAIBAIBAKBQKD8EJDMSk2h&#10;lucBCZOzngdSHrRq1cpkYnKDYWRDv2JeZ2XnyVy1fvnP//zP9N5776VRo0alTTfd1BQHCleEIqFt&#10;27aJddBLL71k66XsXEUHmpRCY/3zTuF/ac9aQuuwf/zjH+m///u/E+sPEtdqjVa499JXxZuUInhK&#10;Q4c54jnOGk5rtqV7xlk5IKB3U3OtSXnA+6d1sPqo1nXRiDoQqC8CoTyoL4LRPxAIBKoRkCDExwrl&#10;Aa602267rSkP2MjF84B7vugDxzX1l1Dm25XzsXCRECDMfP3AAw+Y5wG5JZ544on0ww8/LOV5oLYS&#10;RHVOnS1cyz6nbJumPoe/QnMhXNaTTz5p+R9wXSaJNO8dAjkCuuYN//64qecT4wcCgUAgEAgEAoFA&#10;IBAIBAKFEJDMivyr459//tlk3EMOOSSts846qWXLltU5AKQ8wPOAcJ6nnnpqIkY6fUWj0DhNfU1z&#10;Uw0/OmZjnXBEhCXaaKONqj0tUCCQKHnjjTc2xcLChQur+6ivas1d53WZL31Ye/Bjg//bb781D2cS&#10;OC9atCjxPLhemwIt1iXM6YsvvkiEnOX5YPDERrEMwGpDK9qUHgLZ97OQ8oAchyit9E6qDzVF56WH&#10;TsyoqRAI5UFTIR/jBgIligBCGT/veUDOgyOPPNLC6Sxr2nzkJNQtq1053stiI4FA11EekFcC5cG8&#10;efPMGkmCp9r4Pv44i6faZ68X27n41DvHOaGaUJw8/vjjqXv37mnLLbdMV199tQn1WGdI4cBcfD/N&#10;TbjoPOpAIBAIBAKBQCAQCAQCgUCgKRGQfOo3CrFWf//9923DvGfPnraBLqWBanIedO7cOZ100kmJ&#10;Te5iL5qnXw9yzEY7a8tbbrkl9e3b1zwtNEeUBySM3mOPPdLtt9+evv7662p5H3qeluirriseovfL&#10;L79YeN4LL7wwDR061EIp8SzYzBVt1TWNQciZTz/9NI0fPz6dfPLJ6aKLLjLvceYZpbwRyL47hZQH&#10;hcIW+bVtlkZ5IxqzzwOBUB7kgWLQCAQCgWoE9KFC8FHOg7ooD9S/mmAcGALChZrizxEUUB4MGjTI&#10;lAdY3v/444/VViu0leDs++nYCLp/arrumhTFofj0NYsqFAjff/99Ovfcc1OfPn0S8U/HjBmTPvvs&#10;s2pvDCbgBSxNSLR0HnUgEAgEAoFAIBAIBAKBQCDQlAhIPvXyvAxmCFe62267pXbt2v3O8wDlwYYb&#10;bpjOPvvsxGZjsZfsPOEX2R7lAWsblCBdunSxfAdSHhCyiLBNyP0vvviiKRlEx9fQ8ucc17XQh2dA&#10;7gW8OVjj4vUwYMCA9Mgjj1jY2NqOwYYw/OIxQcglFEDXXnutzbOufEX70kJA75BmVUh5QBiybM4D&#10;v7bN0hCtqAOBFUUglAcrilz0CwQCgWUiQPiYmTNnWsLkdddd1za1X3jhBRMAl9kxbtYKAQkEqlEe&#10;HHHEEen44483zwPwzyZMVlvq5l78XDQfaoQmFhhYYz377LOWIG6LLbZI/fr1S/fcc0+qrKysjiMq&#10;AYs6S090oCX6zR2z4D8QCAQCgUAgEAgEAoFAoPkh4OVUNtORUwmRg7EMyoNdd93VrO+1oa4ahQIy&#10;8OTJk9Pnn39u/YpdrvVzRQ7XfFEenHbaaZbDAaXISiutZHkPCNfEBvx9991niZLBhT788p6r1g7f&#10;fPONKQ/WWGMNU9jsvffelryaPBSe/5rGh85vv/1mYZjI30BuCpQ8F198sT0n5lBT3+b39gbHdUVA&#10;75D6FVIeELaIsFf6+1CfbC0aUQcC9UUglAf1RTD6BwKBwO8Q4KMl5cEOO+xg7rKELXruuefsA/e7&#10;DnGhzghkBQOUB2A8ZMgQs2JR3E2E02xbzptzWdZ8uMecCdnEO0jC5B133DF169bNsEGhQIIz2mhh&#10;4Y+FDbXu61pzxix4DwQCgUAgEAgEAoFAIBBovgggj/KTbM8GM3H3CdW5yy67mPKAED5SHFBjkX/K&#10;KadUhzRtiA31PBH184Mu/KJAYJP0gw8+sLWO8jswVzbdkfGPPfZYSwgtS2wwEk558edpgjueDvCC&#10;EmP//fe3nHNs8uo5qS40PvfIx0Zy56233to8D1AeXHLJJZb3QGsV2kUpPwSy705NygPCZPn30vfz&#10;x+WHYMy4IRAI5UFDoBo0A4EyRoAPFR8xNm4ffvjhhPIAq4xDDz3UBFfuRak/AhIIVMvzYPDgwb9T&#10;Hmg0taVuzsXPQ8d+PrpGjYs2MUR5D3v16mUWPX/9618T+Q9YjPA+0s4LXroGTU/LjxHHgUAgEAgE&#10;AoFAIBAIBAKBQGMgIFmVWgXlwXfffZcIV0qYzvbt2y+lOEB5wBqMuPyEOGEDks14L+eKVrHUzM/z&#10;CK9Skjz66KOmJOnQoYN5HEg5gtX/3XffbV4YGA/RpyGK+II2Hh8jRoxI66+/viWqPuigg8xITh4D&#10;y1s/cB8v6YqKirTtttua8qBr165p9OjR9kz9GqUh5hI0ixsBvT/ispDy4O233y4Ytoi+UQKBhkAg&#10;lAcNgWrQDATKGAEENn7kPEDIY9MWYfbAAw9Mc+fOLWNk8p26hArVKA8OP/zwdNxxx1m4HpQ3CLA8&#10;C7XJl4PipqY5I5h//PHHlkwOoXznnXc2b4SvvvrK8FE7X2txoGvCsLhnHNwFAoFAIBAIBAKBQCAQ&#10;CJQiAsikWflUOQ/mzZuX/vSnP9WoPBg1alR67733zHpfdKiLsYg/P1esqxctWmShlzbZZBPzNpB3&#10;BZb/JCxeuHChbcYrzBF09Mtrnp4nlDbnnXdedf4FlAd4N+MhUZsCb2wIV1QpD1grt2nTxsIxoTxA&#10;McFYefNfG76iTXEgkH32y1IeaO+FPn7NmqVRHDMLLpozAqE8aM5PL3gPBIoQAX3ApDwgZAwWIghV&#10;CLdR8kFAAoFqKQ+OOuoos0BSwmRG0zNRW+pSLH5+HGveCOBPP/20xXxFgUBSOd7FX3/91bwPJKBL&#10;4PJ9RbMU8Yo5BQKBQCAQCAQCgUAgEAg0DwQkn2oTG+UBMfYJC7vHHnsUzHnQqVOndMEFFySslDGo&#10;gYbk3mKfteR4Nk7h/4orrkgbbbRRWmWVVao9D5DryROgdY/kdmFFnXeBL3IeDBs2LK233nqWvLl/&#10;//7pscces+fheVjWscIWEXKKhMkbbLCBeUuTm0Lhl/LmPeg1DwT03ojbQsqD119/3ZRV+jtRW2r6&#10;F7ru28RxIFBXBEJ5UFfEon0gEAgsEwF97FAezJ492+LNr7XWWmYV//zzzy+zb9ysPQLCWbVXHjzx&#10;xBPVQjQUER60UOCYPqVYhIVqCU3MffHixenmm29OO+20U+rYsWMaM2ZM+vDDD6utsOgjjLL9OY8S&#10;CAQCgUAgEAgEAoFAIBAINBUCyKOSbTnGw5hNbDy98awlObIs8lWzBsPz4N13361WHjSXtYDmi4KE&#10;OWKIxnxatGhhygOs9bfffvt0++23L7WJqvnRn1/eBfp/+9vfLGxRly5djB/veaBxl1ezIfznP//Z&#10;nh3KAxQjl19+efr666+rvaPz5j3oNQ8E9O6I20LKAxImE4ZX/yeoLTX9C133beI4EKgrAqE8qCti&#10;0T4QCARqhQDKA3Ie4Hmw9tprpyOOOCK98MILDSLE1YqhEmskoUK1lAfHHHNMeuqpp9K//Mu/WNJg&#10;po3woI1xjunTnIvmnJ2Drmdr5ozLM+GLsFr64x//aEoEBPT333+/Ghv6gRPtKZx79+fseHEeCAQC&#10;gUAgEAgEAoFAIBAINDQCklElz3NOUl2UB+Q82H333QuGLVpzzTXNMp+wRfI8oG+xFnjzaxXOlyxZ&#10;km666abUvXv3tPLKK5uCpGXLlokQRoQsIukwWKiv75/nPKEr2oQtGjlypOU8gKeBAwfaOlc51Vg/&#10;LOvHc9SGMOuS1q1bp4033jiNHTs2/fDDD0utTfKcQ9BqHgjwLvNT0btC8nP2VUiyvaycB+rvaYhW&#10;1IHAiiIQyoMVRS76BQKBwDIRkOcBcRxxmT3ssMPMrTY+YsuErdY3vVDAsZQHy8p54PvUeqAibOiF&#10;d8+en5+OpQygD+7BCxYsMDdjrHv69etnCdawaML1mz5qD13OaxrLjxvHgUAgEAgEAoFAIBAIBAKB&#10;QEMhkJVJOWdz+rfffrNkyIMGDUrE/19ppZWqvQ/+8Ic/pNVXX91C4ZAwGTmYfvyKtfh5Sgb/8ssv&#10;03XXXWdhfdioZ17UKExuvfXWxH2wUHtq5Pm8i3ijRnkwfPjwtO6665rnwf77759mzZqVyKmGV0JN&#10;P5Q9/MhNh5IAxU/Pnj0tFJM8D5iPT7yc9zyCXvEjwDvGT6WQ8uDNN9804zjedX7qo346F42oA4H6&#10;IhDKg/oiGP0DgZwR0H/01Ag//lzHfkh/TcfUTVXEgzwPtttuO8t5EAmT830iwlk1ygO8OwYPHmwW&#10;OL/88osJnrxDKmpL3ZyLFgfZeWh+zE3HWkxwjWPeSwR18h5gtXHmmWem+fPnV8cWrc3fHLSiBAKB&#10;QCAQCAQCgUAgEAg0LwQkH6r23OtaodrLnrqvvjrP1rrfkPX//M//2CY08fd79Ohhm9AKWbQs5QG8&#10;FmuBN/BmQ5T54Tl82WWXmXJE+Q7at2+fjj76aLP2/7d/+7dqxYHv65+H5qr7vuaezjEmIukxHgSM&#10;nV0X6D349ttvbQ2BFTgKm2222cYSKKPMmDp1qoVSIpySfnfccYcdc4/f/fffb4ZfzIu8CXhSoDwg&#10;f8Nnn31WvS4R31GXFwL+3eUYxR/rVe95oJwHUh5kERKN7PU4DwRWFIFQHqwoctEvEGggBPQfvYQm&#10;ziW4SGBRG38Pdvx1jhu7iB/4xKICC4xtt93W3GhJJEXS2ij5IJB91igPjjzyyDRkyJD08ssvmyUS&#10;ArDeHbXXeT5cFC8VzVfKA39eWVmZLr300tS3b1+zWuL4559/Nu8D4UN7Hasu3tkGZ4FAIBAIBAKB&#10;QCAQCAQCy0NA8iCyXVa+89d0T/KgNuh8f3+cba/z5fFT2/saK1szDsl1r7rqKov/n817QI4ANqR9&#10;2KK8eavtHGrTjvmJP2osrlnXsGkqxYFCFl100UXpk08+qbbSVz/GER1d87jJSpua+2qPsoD1AJv3&#10;X3zxhYWARYng+9KeflIedO7c2TwPyKe26aabJjzuycNA7X+E8fX3yFFBouQtt9zSQhahgCBs0ejR&#10;oy1ME7wwbpTyRMC/cxx75QHvHKGu3nrrrWolU7a9Py9PBGPWDYFAKA8aAtWgGQisAAL6Tx6hxAs6&#10;HLMByn0KtW/jhxIN1f5eYxz7cVEekPMAQQnBlbBFzz77bGOwURZjCGvVKA9wWcYKByWNch5w378v&#10;al/qIGnemq8wQOBnkbVw4UJbTOF9QBJlknmDGW7CtPX9dV7qmMX8AoFAIBAIBAKBQCAQKEUEJA/W&#10;ppbMKPmPWhvN6u/bcI9f9h7neRVo+TE9bxgLEdaHzejVVlvNwvqwGY3nATkPLrzwQttoxEJfPObF&#10;V9504E9YsoHOJj3ryUMPPbQ6HBPryn333TfddtttFh7IYyHMPV6iCV0K54V+rLc//fTTNHv2bAtr&#10;Om/ePKPv2zIWdOCLRNTkXUCpgbcHeIM7yg1qfiR35qdz7vlzjunLdXI6oAQiJJIwyBvfoNc8EPDv&#10;HMeFlAeFch6on95TvfPNY9bBZbEjEMqDYn9CwV/ZIKD/7PlPXkIQ1zjWOWAUuiaQREO1rjdW7cdF&#10;eTBjxgxTHhCDE6t4EiZHyQcBYa3aKw+eeOKJ9OOPP5q7LfclQKgtdakXP1eO+btiESJPBJQEc+bM&#10;sfeyV69eFu6JcyyO9PcmGjovdcxifoFAIBAIBAKBQCAQCJQiAsh0yHNeFpSch4woQy3a+J/a6Fr2&#10;nH6F1m5qlxeWopet4Qvr+CuvvNK8vdu2bVu9yc6mtFcekB9B/fPiK2868Aee4pP4/9OmTTNlgcIx&#10;bbbZZrZx/9prry2VBBos6Eehzj4zf4/3QPd5hvy49sYbbxhtchicfPLJZlwkXtQe/shXcMUVVyR4&#10;QXkA7l26dLFzrMLJY7DFFlukrbbaKm2++eamGCCsFGsOrlMT6gjlgxQOeB6gPGANJwzyxjfoNQ8E&#10;9M6pLqQ8IOcBf/t6L9U2WzePGQeXzQGBUB40h6cUPJYFAtn/6DnnY4AgwzEFQcILt74PbSVo6HpT&#10;AKcPGMqDmTNnmvKAZFKhPMj3aegZq0Z5cPjhh6djjjnGNsWlPGDUYnk38kWgdtSYuzDSu8k5xyQ1&#10;u+eee8yaCYGf/AckVPaWWb5/7UaMVoFAIBAIBAKBQCAQCAQCxYSAZEHWSvyQ7yjUrK2o9WOjjjj7&#10;jz76qMWlf+WVV8w7VWswyZFqr3N/n2N+eRXG8LxzToGHf/zjH2ns2LEFwxYRRx+vBELxKAQPfdQ/&#10;L/7yogNf+kETw7NTTz3VNtllob/ffvtZaFzWOmCs5+nnBY3s89F97qmPbwetv/zlL+nmm29OBx98&#10;sK2reAdUxBc13gEjR45MG264oSkPlPMARce9995r+Q3Ic3DnnXcm6ilTppinxF133WXKENYf3Dv/&#10;/PNN6UAC6G7dupkS6Pvvv7dnCo+MFaX8EPDvGseFlAeELapJeQBiolF+6MWMGwqBUB40FLJBNxCo&#10;IwL6D1413RFyvOCgcwk/qumje+pP3dgFHvRT2CJiPHrPg6bgq7FxaIzx/HPmWJ4HKA+eeeaZpULw&#10;6Jn4Po3BYzGMob8Lal84R+AiVuo111xj7yghtrAi+vDDD6v/7mgX76xHLo4DgUAgEAgEAoFAIBBo&#10;XghIHkSmk2ynY20k//3vf09//etf03PPPWeb8QceeGDq169fGjFihIWy+eCDD1JlZaVZuxei4dds&#10;HPPLq4hXPy60uU7YomuvvdbCcJJIWBb6WMSzDps+fbqtC8SfaOTFW950NFfqBx98MO29995p1VVX&#10;NQt9cgucdtppFoZJud3kRUB7fhQdUzNfPI5RsqAg4Fw/tdM5HsgoLIYOHZoOOeQQMzIi3Kn6iTZh&#10;i8455xzb+CfkEJ4KhDviOkoNahQMKAKo//a3v9k1ndMGI6ZHHnnEvBNatWpligg8D+hL0mbNyyYU&#10;/5QVAnovVRdSHiwrbJHeU/pHCQTyQiCUB3khGXQCgXoioI8DwgnCEIIKgsN//dd/2S97zMbnf/zH&#10;f1g7+khIlfDTFB8LP7bCFmGJsfbaa1d7HjQFX/V8NEXZXe+LaikPjj32WFv0/PTTT0vF7y9X3Hkn&#10;+dugFlZ6T6nxMpg/f769n7gV77nnnmYJhHDPQkMLraJ8CYKpQCAQCAQCgUAgEAgEAoHlIoDMx3oJ&#10;WTC7ZuL6r7/+mubOnZvGjRuXjjvuOLPiJ7Y+axjC0LCRfN5556WpU6cmNu0IASTvcGh7WZPzvOVu&#10;6Imu5FkmzTU2xTGEQVHAJjvKA+Lvd+jQIWGlTy401oyiITrLBa0JGohHsGU9jIX+n/70p9SmTZul&#10;8gKg5FFbnp/mJGx8DS3WRZVVih9q1tT+eYkONW3Z1CdPBHkVbrzxxmqDLK0JaIdCYNiwYdXKg4MO&#10;OsjWX/LuoA2FWsf+nGskg/7zn/9s4YuYH2GL8CBBecA+ALwwryjlh4DeG9WFlAfheVB+70VTzziU&#10;B039BGL8QCCDABuWfCC++eYbs4petGhR4of7LK6U/DgnoRMW0gg4CLwIWF6J4AWVzBANdqoPHAOQ&#10;fBZLFzZk11hjjXTEEUekF198cSkBqsEYKQPCwlo1ygMwHjx4sG2GYznDu+SFTrWlLpfCXMHALyq0&#10;YOAagjmWZiwY+/fvn3DvJun0k08+mVCAqW05YVYu70bMMxAIBAKBQCAQCATKAwHJwJL9kP/YoGUN&#10;9fXXX5sceMopp1gsesKtIg+yGb/XXnuZ8oBrhLhkI/vSSy9Nzz77rPVjI1rrL43RELIjtD1dyaXM&#10;hw1rch5gsMUmNMoD4uiz/kLpgZEMc6WtfupfbE9f84Rf5HCUNRj2oAhp166dyer33Xefbd77uWg+&#10;1Nkfm/TvvPNOIicczw2vY54/xbcVPQyL8ETu27dvGjNmjIV8Yp0t/OmHkdEFF1yQNthgA1NqsIZg&#10;7eBzp3n6HFM0HmMxzssvv5y23nrr1Lp1awvNpITJ4oX2UcoPAb0nqgspDyLnQfm9F00941AeNPUT&#10;iPEDgf9FQB8HhBNcGV966aV06623pkmTJqWJEydaTQzGm266yY65jovq/fffn95//30TQBA0RIe6&#10;KYrGR3mAtQiJpFZffXXb2MYNtKn4agosGnJM4awa5QF5JU488URT0vzyyy8mGOu+ar0jDclbMdHW&#10;fJm/P9YCQLiw+GMRsP7661tSs1GjRpnrOu340S5KIBAIBAKBQCAQCAQCgUDzQ0ByILIgPzanFy9e&#10;bKFm8CjYfffdTTnARi5evKzB3nvvPWvz1FNPpeHDh6dddtnF2nTu3NlyumEl/u6775pVv+RFyZeS&#10;ORsCKcmumhNe6qNHjzbFB5vQUh506tQpHXbYYbZBLYOihuQrj7kyJ5QxeErg4XHuueeaIgdlCAqc&#10;66+/3gzquC/MPR6FjgkZRB4CcieccMIJltMAuV9jyXNB7wYbtTfccIPlPUB5UCg8DJ4HvBPrrbde&#10;atGiRRo4cKAlV4aux1j8CBt/jlID5QFKH54b+RNQWuB5oHbUUcoPAf/8OS6kPCj0Xqof76D+PsoP&#10;vZhxQyEQyoOGQjboBgJ1RID/7PUf/ZIlS9Itt9xilhbdu3c3wQTLBv3Y4ESAWnPNNS0OJEoFPBMk&#10;COnDUUcWcmkuwQtr7lmzZqVtt93WXH6xig/lQS4QGxE9Y9UoD0iYzIKHnAe45WJVo/uqvUCbHzfF&#10;S0nzZf4cs0DgWAsFXUeAl/sxCi+syuQSLeyKd5bBWSAQCAQCgUAgEAgEAoFATQhI3kMWZI2CkdbV&#10;V1+dCDez6aabWsiYQw891DbhsVDHGwEFA1b9GHVVVFSkyZMnp5NPPtkUB92qktvutttuFveejWlC&#10;iLChTHvGkPxZEz/1ua5NQY1BjXHZPvvskwi1JOUB+QHY1GaDGuWB5FnqYi3whoxOWKh58+aZNzCh&#10;o9hcZ01JPgruCWNhIKWNn6OO8WCYOXOm0YIGzxCPE4+jp8dzf/jhhy3vAQqH2267zd4BrR1oi0KC&#10;e+T1yyoPNC4Y++PsuZQH22+/vc2Pd+qyyy6zdw9jQs2tWJ9V8NVwCOi9UV1IecD/ObyralNT3XBc&#10;BuVyQyCUB+X2xGO+RYuA/w8f4XPKlCmW+Ao3TawtSMaEcMKPc2JZIhxutdVWJvwuXLjQlAcSNKDX&#10;FEXzQDBH8CIJLRY6WMWH8iC/JyKcVUt5QMJk3Gbx/CikPFD7/DgpbkrMF2GfBQLH/H1ogcExcWKx&#10;8OFdJS5sjx49Em7ruDWz2IgSCAQCgUAgEAgEAoFAIND4CEhmlfymNQ6cZK/5thxL7lNbNmPZgEMR&#10;gJx8xhlnpO22284MtJD9TjrpJNuY/uKLL0z+06YcY7LxzoZ1ZWWlKQkIm4Onb69evcxbtU+fPkaP&#10;cK2sx9iY9jK455tjfuJLfGfPaSN5VXO1TlX/iIbaMDdi55911lkW+kbKg9VWWy0NGDDAPJKlPKAP&#10;9PIu4tHzXGgM3eee5q6+4g3sMIJiw59wQChEMJrDSApvEBQ0FOR75s6Pa6ItOqrZpP/oo4/S5Zdf&#10;nrbYYgujyXNmDUAb/cQP19mYJRQUyiW8FVAm+WfK2uHMM8+sVh7A55w5c+zZG3P/+49o6prOqfGe&#10;eOWVV9LOO++c2rZta97PF110kRkv8f6Jf/WNunwQ4P3w7yX/p7CPwhqVfRX2f15//fWl8nf490V9&#10;ywexmGljIBDKg8ZAOcYIBGqBgBcm2LTEioUYj1iNIATyQ2EgpYGO+XgQvoj4jRI0EJ6g15TFKw/w&#10;kBg0aJAJ5U3NV1NikufY/n3hWMoD4vVjMYXyAGHat8tz/OZESwIUtRYW4MI5whiWTSRF69mzpy2y&#10;HnroIVu0sNCKEggEAoFAIBAIBAKBQCDQ+AhIhvVynOQ3yXPck0W42lNrLcR94tCzGUw4VTaEMbTZ&#10;e++9TfYjOTKhYpAFkQk1Fv1VuKZxWWthdY6X78UXX5wOOOAAy4mAIqFfv35p5MiR5nntN5tlxCLa&#10;qsUjtCmef42nsdWGdn7uHLOpTQgmkiaT3FnKA9aQBx98sOU8YENcND0t6OVRoOnp61hz1RjinXO1&#10;UV/VyN/Mh430Lbfc0nI3YJ1PPgBw5T6YkneADVTylpHXgbUnWAgzaikYUP7w/DFqI29FRZUnCdf0&#10;7vhnwfppSVUUgMcff9w8UcZUhS5C6URbeKT4hMkrr7xyOvDAAy0xNXkMalOgg1JjwYIFpsTCs6Jr&#10;167meVBZWVntKVIbWtGm9BDg/eD91XvJu0ruyKFDh5oyjfBq/J/mPZ3UVn3pHyUQyBOBUB7kiWbQ&#10;CgTqgQD/0euH8ErIH6wYiFeJp0FNygM+HigPCFskKxl9POrBzgp31RwQ1GfPnm1CGjkPcJtFMOd+&#10;lPojIJxVe+UBli/lrjwQLlpAcO6FMM75eyEBOW7rJJgjMR5/S1yjrf/RPkogEAgEAoFAIBAIBAKB&#10;QOMg4GW5rDznz7UBLFmPe1xjc/arr74yi/ALL7zQjLKwPO/du7dZ8N5+++1m+c2GNJu+3rIcGiqs&#10;qzQeNRvx5BZDXiT3HBb/bEhvsskmlvz2qKOOSnfeeaflpEPRwLqOPtp8hk9oar2mearWWH4+ukct&#10;fmqmQ5UAAEAASURBVGinn7zWmZvWjHivE4pJCZNFQ/Q1v/rW4pPaF/FGrcJxln/xpRr5HE8BFDN4&#10;T8iDnZBFPCdwZIOfNoTuxQOAvGWfffaZXde40NO7wbPFq5hnQxJpaCnEq3jS+PDHZi3hS0m0zI+8&#10;EnpezEXKA0IKozxQzgPa1aYwlkLRYLyE8oAk3Si3oC0DsNrQijaliQDvCO+m3hVCrREqC08c8mSQ&#10;b0V7P7TR+8mxfqWJTMyqqRAI5UFTIR/jBgI1IMBHIqs8IGQRgqB+8j7gHM8DBA3cOH2SJj4aTVH0&#10;sfLKAwQ/3D6xDGkqvpoCi4YcUzirlvKAnAfgjPeKFzzVrlzw13y1aJDwpeucs1gENxYSJDxj4fHG&#10;G2+YMM99hDB+otGQzzNoBwKBQCAQCAQCgUAgEAj8HwKS2biiY+rsue5JZmOjns1f1kYTJ060pMGs&#10;l8gjR2Jk5D1CF6FYUAgcaHpZ0R9LHqTW+LRnQ/qbb76x/AlTp05NI0aMMI8GrOTxbGBTm+uEpmFD&#10;mHUaMqX4Ve3H4lhyJ/c517hqn61pgxU+SZ5J6izvdAxj8Dwg3InmSV/RYw55lOXxyBieZ+YHduKD&#10;e5o39+D1/ffft2fVrl078wweU2X9j2EUfTTep59+anko8CQht96HH35YrTygnYrmvGjRIsspSDJk&#10;3g3ekazCCNq0Zw2FIgBe+HGue9DleZ5zzjkWTgkjP9a5GMkRiqg2hTFQHmBNTs4NnhUJkwmtxPpE&#10;m8K1oRVtShcB3hO9KygPTjvtNMsliYfRm2++ae+o3kvVQkN9dR51IFBfBEJ5UF8Eo38gkDMCCE24&#10;XT744IMWgx3tMnkOpDjI1iR+wk0VgQlBgw9H9uORM4vLJKcPFXPwngdYeWDxwf0o9UdAOKtmE5y8&#10;EkOGDDFBFAUU75LwVjud15+D4qbg5+v/JjhmocCC4LHHHrNwWghgJEsmoRwWTWrPDD2d4p5xcBcI&#10;BAKBQCAQCAQCgUBpIeDlMORaZDQKtd98ZnMX+Q7FAZvMhPTAm5S8BmxAd+nSxSzOp02bZhblbAhD&#10;w8vFOucax/rpnPH8mJ432iJDQh/PcUK2YjxFmBw8E5DTCTGLN4T6iT61rlEzT8nwnFP8/ewx/VFi&#10;oChhPJQHrB2xZt9///3T888/X70ZTV+NZ4Rz/Afawoha42hMnVMX+iGbs6EOjoSFQhECjnvssUci&#10;z4Q2+mEZfNjAx4OA54ziRl74oi2caAs/0P38888TSgc8R7xCQDyKb9HgXIVrosnYrB1ImIzyAC8J&#10;1hWsf2tbeBdQHmy22WZplVVWsZwHKLbgr9D7WVu60a50END7xvvKPgq5WdgbIpzXq6++asoq3lG9&#10;v3pHQUB9SweNmElTIxDKg6Z+AjF+IJBBAAEHq30pDxBK5GkgSxIpEHCTlPIA101iQErY4YPRFEUf&#10;Kq88WHvttc0iJBIm5/dEhLPqUB4sjS24SIASRpyz8EAgx1pj+PDhJnwp9ukPP/xgCwmEMC0W1Jc6&#10;SiAQCAQCgUAgEAgEAoFA4yHg5TAdM7qOVaM0IEQQoTvPPvts20QnDAzJaDknHCwbx1joYx2OPCg5&#10;UbMRLWqtp9TG3+NYG9L+OtdY/+BpwIY21uibb765ebcSLuncc8+1zW7a+DHoV4ieaBear+6JjpQH&#10;eD2wTkR50L59e1MesP4CH9+H47xLlr4/F57Za6xdURiwYc4zuuSSSxJe1IQSXWONNRLzueyyyyx0&#10;kPrCN/TkYcJzJ2SRPDv8M+M5a3MVZQHPnnYcc93zxbGehachnDQ+91AejKnyhthpp53Mo4VY9CSt&#10;rm3YImjCCzkbUPDwru66666mAGI+WoswZpTyRUDvHMoDIguQvFthi95+++3fKQX13oKY+pYvejHz&#10;vBEI5UHeiAa9QKCeCPCfPh8Ikrbut99+5pompYGUCFIeYOmAUIrwsnDhwqU+IE0hbPiPFILxww8/&#10;bMIfChBCw2BdESUfBIS1apQHhx9+eCLxG26z4I9grPdA7XSeDxfFS4V58rfkhSiOWaQglJMcj4Tk&#10;COrEwSXuqVe+qZ/q4p1pcBYIBAKBQCAQCAQCgUDpIVBIdmVzF9mMQs0G8rfffmtx/a+//nrzwsWj&#10;tEePHmmvvfZKl156qW3Yy0AE2Vg0RB862Z/uqfbock3t/Qa0NnxZx7GxR4JeEiiTTJcY5bvttptZ&#10;DuMhgMU8ygys4aXIgCa0VTSGan9dfKlGtoWuVx5gtY/nN561yLietmjlUYsHT0vXVGsOeMkjc6Ms&#10;qKioSI8++qiFdiI5MiGWCC+Fl8iqq65qChCe4+mnn24bp1jqS8kCPfAGO+bGeyBFgcai1rP27f0z&#10;U1vPp++j+9ma58ZmLu/c6NGjbd1OjgT4qG2Bb0IUTZkyxZJvE04JBQTKFPhhTOoo5YWA3jU/a94J&#10;/s848cQTE3k2UIoS2ktRJ/S++HdG77SnE8eBQH0QCOVBfdCLvoFAAyGA0IkwRZIrkkShNEBRkFUe&#10;oETo1atXQtj44osvilZ5oERXWL5EyQcBCQSqpTwg7udTTz1lgrmUB2qTz8jNgwpzlvAlQQohncUV&#10;f1u4QGMtdN5555mgLqzUVv1ZQHAcJRAIBAKBQCAQCAQCgUCg8RCQHCc5lhq5jE1iLLx//PFHS1qM&#10;wRXyHEYhPiHy3XffbeGLfGJc0czKe/46xxSNq3s6V811v9GsY2RK4ukvWbLELOaRO4llv++++9rm&#10;OKGFsK6/8cYbbWMfrwHFuIc2dKmzm9x+XH9Me3keKGwR+fJI4EzIJBQZknPVL8+nKJrZGr70rMAD&#10;wyaUBk8//XSaMGGCxW9HsdKnTx97buuvv77lECCMD+tbFAdY5KN0AT/yFPDchTP0pbBhbOHFMff0&#10;K3Tu2xbiW33VTufUtAdPvFiYD+GSKisrbdOf67Up0IA2XhAoHYgggDJJOeu4J75qQy/alA4Cetf0&#10;/KnlpYKiCk8VPBBI2M7/G3pH1V5IcA6tKIFAXgiE8iAvJINOIJATAvxHj3YZKxESMW288cZmeSHv&#10;A3kdqEagmjFjhoU6klWJBJucWKoTGX24CL30yCOPmNtwp06dLFkZGvMo+SAgnFVLeXD00UenJ554&#10;wuK9NuRCIZ9ZNBwVcNHfgYQwuXyecsoptqDCGosFHQKZcPQCGMcsUHSv4bgNyoFAIBAIBAKBQCAQ&#10;CAQCHgHJb8hhXj5jjUH4ybvuuss2lUmWS4LiffbZxzblyQVHnH9yH2AJLnkQ2pIPPT3JedRqo3bU&#10;tPXtxZc2sdWW674d12mDxTwe4tddd53lQ8BrnA1yNs3POOOMdO+999pGIGE11SdLS2Ny3/90HeOY&#10;m2++2QxjMDgjAS9hOUmi/OWXXy614U7/hijiC55Yg6AwWLx4scVmZ21C3oKrrrrKNj7x/O3WrZuF&#10;YGGtSxjevn37Wpjbiy++OI0fPz6NqfKsxwsfvPAiwVgOLxNoa95+TH/MfX+uYz1fPadC7QpdU39f&#10;673wtDiuTYGOH0d86brWH7WhFW1KCwH/jvGO8ENJgDKSvRTyqrD3gzcVez96/3w/HdM3SiCQFwKh&#10;PMgLyaATCOSEAP/ZI+hihYDAh/upEiYjDPKT4gCFAhYbuDgiZEjQkDCSE0t1IqOPlZQH8E/CMFxR&#10;CacTJR8EhLNqKQ/wPJDyAGsf3c/W+XDRNFQ0F0bXMXX2XH8P3ONvCgsN3NexxOrdu3caN26cWQxl&#10;BSvRzNKzAeKfQCAQCAQCgUAgEAgEAoGCCEiGklymRv56oWO1U+3bsDnGxjpW5xiCzJ8/3xLkYp3e&#10;sWPHtOmmmyaMZ1AmLFq0yDat2WCmn6cj2qr9PR1zj2Nkw0LrKd0Tbd9eNHw/rtEWmbyyyjqdpKdX&#10;XnmlbYqvt956liSXDXJCDmFZj+U5yobspqDnR+OIF+7Rj/mjMGDd2KFDh8Sa4KWXXjI81BZexJ+n&#10;k8Uke662mq/ORReZmw1OwvnAC+tYnhMheU4++WTjq2fPnuZRzzMjn8G6666bCDFFvoBbbrklPfnk&#10;k+YlIQzwGLnjjjvM0hoFA3NjPqwxvYwPD3oehXDSNepsoZ/6ak48K64VmqvaUPui6/7aso5pL75E&#10;SzSoxdOyaMS90kbAvw+8K7wT/L+GtwrrWv0NgEK2LedRAoG8EQjlQd6IBr1AoJ4I8J89Hwg+DiTc&#10;2n333auVB1IaqG7VqlUaMmSICVr+o6HjerKyQt01tpQHWJJg/XLAAQekZ555ZoVoRqffIyCcVXvl&#10;AWGLsLYqpDzg3aJPcy4StpkDc/Fz4lgCt7Dh2ldffWUxVftWWTXxPmL9RXI1WXl5PNRP9P25bxfH&#10;gUAgEAgEAoFAIBAIBAL/h4BkJmpfOJf85tt4GS7bHnmO+6yJCBGDsdSkSZMsxxfhiTbccEPbUD7/&#10;/PPN2xkLe3lh+zF07OlzrOu+LnTd9/NtOS7UXm10jzloLig/Pvzww/T4449b6J7DDjvMNtC32247&#10;C1dLeB420dl8Z5NQmGlDG9qipXFUEx72+OOPN2t+KQ/wZMcDQG1Ej1rXqFVEW+dqw0YlfShcU3/a&#10;gzkb/W+99VZ68MEHTcYmTwFrP3IYoChYZZVVUrt27WyuAwYMMIWCcgWQNJhnBw3NWeOhDMILgVCj&#10;KB1GjBiRKioqlpqT50d8cQ3exL9qzUu1rheqNddC97jmi9r4a8s6VnvVtNWxr5dFI+6VNgL+PVjW&#10;MSgUul/a6MTsmgKBUB40BeoxZiCwDAT4zx9hB43ya6+9lvr162cClxQGqvE6WH311S2W5QcffLCU&#10;IKcPyDKGabBbGpu4lrNnz7awRfBJ/oYIW5Qf7MJZNcoD3LYHDx6cWDywOCl15YFfIIADRXhQ6z6W&#10;ULNmzbKYqcRPHThwoCXvZjFFmyiBQCAQCAQCgUAgEAgEAvVHwMthXharzXXWP7KmpT3nWLKzgXz/&#10;/fenM88805QFWKsr+TAhPEgcirU6ayfRoIYGRWPXf3Z1o4CMKT60GU6NXIoMSgge4v+fffbZ5mlO&#10;IlQ224888sg0duxYC71EaBLJs9T6CR/vYfHuu+9a7gfCAaE8YF2Apf6vv/5aLe/STzSytXBSzX3/&#10;PDhnbaF8Eyg4eDZ4GOAhwMZ+//7909Zbb526du2a8KxgTngNSDlyxRVXpJkzZyYpDOCN8KGypBZe&#10;jAUfKBNeffVVw2idddax3AhjqsIZYQCkZ615eL5Fh2tRAoFAIBAIBOqPQCgP6o9hUAgEckUAIQfB&#10;jLwHL774YsJSeuWVV64OVeSVB1hgIEgjNNNPgpaEp1wZqwMxxkeIf/jhh9OOO+6Y1l57bRNgI2Fy&#10;HUBcTlM9Y9XyPEB5gBCP5wcLCt4JFbWlbs4F/rVQ0DxYJPDT34Duo0TBgwcLqC5duliiZLDyMVNF&#10;I+pAIBAIBAKBQCAQCAQCgRVHQLIYFCSvefkT+cxv7GbvSY5j0xpLdAyPLrjgAlMasLFOiJ8LL7ww&#10;kSSZRMDE+meDWTRFX3Q8/RWf1Yr19PP3/MEb89Mc33jjDQtbxGY/G+/Iq3hWkKML4xeSIft56NjP&#10;lWOUB8OHD7dQSO3bt09HHXVUWrBggSkqCuHBNV3XsWrxDt/84FVKA9adKADwkoBHQuiy3iO5MXnu&#10;1lprLVOCkFsMrxByMZBjrKLKY4AEwyS6JjQT6xTGETaF3hn4weuEPHqEpurcubMZAaF0QbGkvsLE&#10;871iTy16BQKBQCAQCBRCIJQHhVCJa4FAEyOA8oBNz7lz55plTcuWLauVBz5xctu2bU1oQ1iUsCTh&#10;qSmmoLGppTzYYYcdTIhEIA7lQX5PxWPNMRvigwYNSscdd5wttMAfN2ItCmhTSkXz15y0uNF8tfjB&#10;hZqFyzbbbJOItcqC8+uvv67GhnZRAoFAIBAIBAKBQCAQCATqjwCbzF62krymWvIZ58hunOsefVEE&#10;EMIGi3m8Cs455xwz/CCHGlbtEyZMMKt1PJw1lmj6Gpqca4z6z2zFKGhu1BTxqE1vajwRsKTHY5sN&#10;efLEsX4iqfCxxx6brr/+esuV8NFHH5lCBSt90dM8ofvOO++kYcOGmbW/lAcVVRv2eDloPLVXTT+K&#10;PxePjIMChzBL0CHUEvn4UOYcfvjh5k2AdwHKDhJA411AXgI2+ZkHCh7kcBQ8yuMg2tSMyc/zJj5U&#10;0w58CD/KWocxkOmZJ0Z2KBB8W39sE4t/AoFAIBAIBHJBIJQHucAYRAKB/BBA6EF5gKBHUi0lvpLH&#10;ATUKBGo8Ek488UQTFiUsUeuXH1e1o+THRajH8wAhDw+JCFtUOwxr20pYq5bygORo5JYg54GUBxLU&#10;1Za6FIqfT/aYvyHeQRY5LMBw4SYOLPkgWAxp0VIKOMQcAoFAIBAIBAKBQCAQKAYEJF9JLvM86Zpq&#10;eciyeYxVOxbmeBOQPPekk05Ke+65p+V+Iy/ApZdeatbuWK7jna0NZ2r9NDZjMgbXUTBQN1XRXKkL&#10;yeNcgz/mj+yOEgHFyQ033JCYN7njCNOE4gQMkGMxgqG9lCf0hw4Jl0eOHGkeAIQtYoOfDXYM0oSB&#10;cBFW4gu5mTxgYIv38nfffZc+/vhjy78wpipMEEmPDzrooLTzzjubVwTJqvGSIBwoXvJ4wsMz4aXI&#10;TfGXv/wlEXIJZZD41Jjwwk9j63r2XO2okd0Jk4TSgLHxzCBMEqF74VttPa2meuYxbiAQCAQCpYhA&#10;KA9K8anGnJo1Agg9/BAKER4RnFu0aFHteeCVCFwf4hIme4EJAayxC2Pqp5wHKA8QYBE4582b19gs&#10;lex4wlk1ygMWCSgP5syZYy7BLAQovBcS0tW+FIBhLn5e+tvhGpZIJJwjjNOmm25qbu64WGP9BC78&#10;1LcUsIg5BAKBQCAQCAQCgUAgUAwIIJ9J9hQ//prkL8XrxyqdzeYZM2ZYzH4Mp9gcxsIcuZZ4+mwS&#10;Exsf+S273pFsq5oxdexr8dJYtR+bY3j3G+ngIOUG94UZ17C0v/vuu83zAM9Zkg6DCXLtvffem/BC&#10;IF+ApyflAYmk8TxA+aA8aFnMNC41G/MYrbE5T6jPJ554wjBHWUH+BRQYhCSC7uabb26eIEOHDjVl&#10;Bm1uu+02C5mKxwiKB+aZnbvm569rvuIte55ty/NHGYI3OyFxd9lllzR16lTDSu+UaHAeJRAIBAKB&#10;QCA/BEJ5kB+WQSkQyAUBCVdYfhC2qE+fPqY8WGmllX6nQMADAddQYmV6AUvHuTBUByIal1rKA9yM&#10;SZhMktpQHtQBzOU09VhzLOUB7wNCP/FEEd4pEqR9n+WQbxa3mY9fLLAA4sdiFKssvHKIwbrvvvum&#10;G2+8MS1ZsmSpBSd9wSZKIBAIBAKBQCAQCAQCgUA+CCCfIV95Gctf8/IoMtsnn3xiMf+xYCdUa6tW&#10;rczj4JprrklvvvnmUjkN1BfayHyiq+vUFF1H1qNdU2wmiwd49fxxDj+SQ3VP19UPi3qs/5FhWQ+u&#10;uuqqqV27draZf/HFF1siYTb9mR99CVt07rnnVuc8YOMfZQDKGT8GbfmxTqB/ZWWleXzceeed5mHA&#10;pjyJjhmP58FGPdb+rOXGVHkh4BnPOgP+UDxICSS61H485qlz1bThOjyova7pPNuW64zFmmennXay&#10;sLjwhMe1FBbClb5RAoFAIBAIBPJDIJQH+WEZlAKB3BBAOEJ5gHCG5wHhiVAeKFwR3gecr7nmmtUJ&#10;kxkcQUkCV27M1JGQBL1szgPi8T///PN1pBbNa0JAOKtW2CKUB7g04/osQZp3Qu+F2tdEtzlcZy6F&#10;FiLMjYXM4sWL03333Zc23nhjC1nEoguLNr94Eg7UUQKBQCAQCAQCgUAgEAgE6o+Al6849pu5usdm&#10;N1bzhLe5+uqrzRCK9Q4eB8T7v+SSSyz0KRvnbG5LhmXjWDKglwO1eS6Zjpp2+mnc+s+ubhQ8H+IN&#10;CuJHtZQbai/M4J+wP1988YXJ9lj4E7YHJQue3RjHcE5uAcIMoWhR2CI8D8iXgIEZFvvQhi5yMhv/&#10;YH/XXXel0aNHm8JgwIABppQgzCceBtBnY/6iiy4y637yMbCOW7hwoa0xvMJA84BfHavmGvPj3M/T&#10;39exavro+Qovrum3aNGihGKJEEqETYJHvB4I1woN2lFHCQQCgUAgEMgPgVAe5IdlUAoEckEAYQmh&#10;B6GMRMi462L5kfU8WGWVVUxomjRpkm2WSqCiFo1cGKoDEQlrCGxSHuB5gMUK1i+RMLkOYC6nqQRs&#10;1SgPcOPFnXn+/PkW31SLLLWh1jNaDvmivu3n4efGMfFyH3zwQYsNS7giYuayQGKxhDJFixHRAI8o&#10;gUAgEAgEAoFAIBAIBAL1R0ByGZS8rMUxG+FschOCaNasWWYlj5U7uakIb8omMPIsnggYwSC7aeOZ&#10;/jr2ax2NoVpyLufZX/1nVzcK2fF1Do9e/iw0H11DbiVhMMoWZFxC2o4aNSr169fPQghtueWWiY1/&#10;8kRgLMN6C68BlAfk+iLMD3kU+IE7azHygZGjYP/99zcP3a222spoEZ5o7733trUnY2CI8/7776dv&#10;vvnG1nUocgirq/WFeKTW3FRrLcq57lPrmOsUtdc9at9XiIsO9wlN+tprr6Xhw4ebRwRKFObEHHln&#10;REN9ow4EAoFAIBCoPwKhPKg/hkGhiBCQAKJarOkcYULHqnWNtrpWqK7pvsbIq/ZWGVhRIEgTZxJl&#10;gfId4IHQpk0bEwqJ644FCfPQXCR05cWT5i76Ogcnf+zvK2EyyoPOnTtXKw+ErW/raei+aNsAJfzP&#10;8uar+4JAuHHdH5OgDOXBkKocGCgPWGR4qyBhrD6i52vuLeu+eFHt+zbmscaHV951nfPOEeoLhcF6&#10;661nfx9YY5HngDZqrz6ab2PyHmMFAoFAIBAIBAKBQCBQqghIJlONrMXaBo9qlAKPPPJIuvzyy01Z&#10;QCJgNqxPPfVUi+OP5TwymzanwUh0VOtaIRmu0DW1p39TFfGuuhCfuub59Ne4zjmyLqGIpkyZkk45&#10;5ZS066672jqRmh/5ETp27GiGZ+RCw7uA37hx48wr4bjjjrNcAeQuwMiGZ7DPPvuY7Dx+/HhT6uBh&#10;QAikyspKU1xoXSneNA/xBF+6J4zFu85V+75c07naU0tOVx+1UxvuY6TGu8R8eIfwWpk+fbp5IKBs&#10;EQ36aAzq7Lnu+bHiOBAIBAKBQOD3CITy4PeYxJVmjIAEgKxwIEHBCz81XZOwIVq040fJ0uU878L4&#10;4hMBGisS3DKJcSnlATXn559/flqwYIFtFItP8Z0nb5q3x8aPx7Efl2PlPMCaaJ111jHlAcKo2npa&#10;oq97opU3tsVIz+OY5U84eFz0bggztUF5wCIBKyNyS/z000/VlvYea9FiLNHQNdrpp2u0UdFYqnW9&#10;sWvxDa+yQqOuqKgwKzassAhZhPXakqo8B8Rj9fNRn6aeR2PjFuMFAoFAIBAIBAKBQCDQkAggb+mH&#10;nIYlOJbrL7/8cpo8ebJteLPRy6b1HnvsYdbjWMdjTe5lNWS0KP+HgGRfMEKu/fbbb80LgQ3/Qw45&#10;xJJLr7/++qlDhw4W7pa8Eb179zaPZEJBkSMAhQHKBX677babrRtGjBhhVvt4NGCMJsUN4xRzgU+S&#10;St9zzz3mhYGnBd7Xjz/+uHlo+HdQ7xU176Tkf7WJd62Yn3TwFggEAsWCQCgPiuVJBB+5ICBhgJoN&#10;Qm0SSmjw9zmWECHhgZo+KmqfPed63kVj+RrXXtxQEfBQFuBxoLwHCEkkyyKWJdY89PPzyJNH0dWc&#10;Eby4Jl4LCWJYhBAfk4S1Uh7gKqs+qqFDfz0rXacu9yIshH+hc2FEqB48D1AeoKTh3VlWzgNoQZc2&#10;agctrut5ZMfVWKrFj87zrkWfOlt0T7yirMKqaptttkldu3Y1ZRWxcrE+UlvVzEvH1FECgUAgEAgE&#10;AoFAIBAIBOqPgNZfyGdscldWVqZp06ZZKBxCFLEuYLN7woQJ5inLBjChcGgveTRktN8/B48Jx8T3&#10;R+FCKCM8OggDddppp5mCAG918uW1bt06derUyTzAN9lkE0tCPXToUPNaqKgyuCEfGM+HNRt5EXgG&#10;yMjU/Iq9oEAgVNGYqiTOMhwilBEeLMp/AFbZ9Yyw1HyLfZ7BXyAQCAQCxYBAKA+K4SkED7khgDCA&#10;IEAt4VUCgq5JUOC+Fyb8sRhS3+w51/Mu0BTvHMNPZZVAh0UJ7piEKfKeBygPiEfplQfiV3VePMIX&#10;P5X/z955R0tVXX9chdgVWGJFBRVjiZjYWxSiARUllqVJlCiCotgVNRZQsKCigh1dseCyxxa7WCEY&#10;jI2SgEosPI3LxARXErNW/j6/+Wx/33FznHnMa/Pmzey71n3n3nNP/d4z7+6zq8anfhirv+YeQvTB&#10;Bx9crvBA9Uql6q9RU2Hi8dX6JY9Nlo7pBVNdglKPGjUq/eEPfyhaHtAGdbxwRm2ofaW0pWva16k8&#10;9aW0XL6etzVV+6T5oWfMCyuLZ555xoLs4eILC4zZs2dbkD39zpkzp+r5NG877gOBQCAQCAQCgUAg&#10;EAgEWo6Ap6+wOliwYIHRpvjh58QnP5ahMH1R8BB9KlpV9K1otpaPoD5rgGtOl+seDNl3YYU8dOjQ&#10;1KdPH7PsUFBl3HmOGzcuEXAZ955YtiOwYR8h+lhtkZJHWusHYyQOA26czjvvPHNZSjBphFVYZjA/&#10;7QM0P78+lVfr84zxBQKBQCBQCwiE8KAW3kKMoV0QEFElYrMUQfD111+nN998M+EH/bbbbjPmNgx6&#10;AnhBYFDHExUQHLSXH2qbsu11+H51zdgmTZpUUnhAEGUIJTFJVae9xuPbUdukOUZ6luejCY7woF+/&#10;fib4IAAXpqSUE1EqHFVXz9SmH0MjXgsHUjATbsoHLx34M913333TT37yk3T77bcbIc3mAK0vlVc7&#10;wpt7rnVPW75sfq2+lOq57tszVdtKfduMV3gwv/nz56df/vKXadttt01sGq699trEbx2NpBwztaM5&#10;034cgUAgEAgEAoFAIBAIBALtiwD7qz/+8Y8W0Hfdddc1hvbUqVPNtaksQ8XAFr1HGjTad9+DcBH9&#10;K7x0D82L66ExY8aYGx808K+//noTFkAnNxX2lLglIiYaWvkeY3+tdsmj7Vo+GCvrBwEC+3v2QP37&#10;90+HH364CagQkPi5lbumnTgCgUAgEAgEmkcghAfN4xNPuxACInbyFAIJk04IJ4ILE4D4wAMPtMBK&#10;mM3iFogAsx9++KG5/xERRjsQGZz5ofxSz/Kyld6rP/VP200FQg9XLGiOlLI8uPDCC83yALNV1df8&#10;K+23knKaL21LoEKe+lLfEHC4UII4hYibOHFi6tGjR1pppZXS9ttvny6++OL0+uuvWzAriFfK+zbU&#10;Dhi0J7aVzLGWywgXYU7Ke4Ao/uKLL9J7772XLrnkEnPZ8/3vfz9hkozQCQ0k/MjOnTvX/IIuXbrU&#10;BGXUFe605dec+qgED7VRSdmWllHbeUo7jJETjba//OUvJizBfyuxQS666CITnGgNqSz1aEvzU0p+&#10;HIFAIBAIBAKBQCAQCAQCbUfA01cID7CQRoEI4QE++KcXLGU9PebpNehT1SfljONbBMANvLzARTiR&#10;olB21llnmQUu+1uwxzrXCwsoRxs5fe3v6VHv6Nvea+tK82ac4MEeZ8qUKWnIkCGmdMdeaPHixbZX&#10;yOfr15zmXVuzi9EEAoFAIFB7CITwoPbeSYyoDQhAAIhAoBmIULSvMY8luPAhhxxiTGx8ouPeBP+I&#10;xBM45phjLDAxZo9fffWVaWtDiECYcPh2RWSIaLEC7fCHdkXQqe2mgvAAJjDCg9VXX72k2yJc1FRT&#10;eAC+Iro0ZuGDySx+JmFaI9iAgOvdu3cigBdYoxEyYsSIdNVVVxlT2wfm0ntTm8K+HaCt6SaYr87m&#10;Bqoy4MTaRPiCQIxYB8S+wEwZjLfbbrt0wAEHmD9ZNG+GDx+eCIZ20003pRdeeCERBwCrEBjvEiJo&#10;vSlVX6XGo2ekHXn4fkpdgwO/j1tuucXcFTHv008/3dYV89Ma9XPy177NjpxHtB0IBAKBQCAQCAQC&#10;gUCjICD6i/mi5IIyEfuB9ddf34QHd999d3G/42kxaDQJD7j27TQKdsubJ3gJG+HjMZw1a1Y65ZRT&#10;zI0pVvZLliwxwYFvl/LU9fV4nt/7OrV47Wl61g1rTcpU7Js52fuQx56H8syR1O9/NO9anGOMKRAI&#10;BAKBWkIghAe19DZiLG1CwBMEuDKBgbhw4UITHBx88MFmxggTm4CqWB7gcxPm6lZbbWUBVgngBfPx&#10;iSeesMBT1FewJREanlDpKGJD7ZJC9F1++eVm5ovlgQ+YTABltEtee+01E3hQnsPXbxOgJSr7trkG&#10;D8xksTbAcuPJJ580DXhw3XPPPROB0fDDjwktbmV23XVXwxorBIJ6PfDAA4Y12iK8M08Il+i+LrM8&#10;pn6CPl/XELsIDT744IP0/PPPWzwM1vEPf/jDtNdee9maPvnkkw1vhAa4MYJ4RtNr2LBh6YwzzjAh&#10;GRY4WIAQYA3hGua+0kpiDHq3vF/1rbHpnrQah/rTb4+UdYJbIoQh+++/f1pvvfXSsccem55++mnz&#10;+Uodldea0j2pxq68aswj+ggEAoFAIBAIBAKBQKDeERDdBa0F0/bdd981BReEB+wD7rzzzmXofdF5&#10;os1IPa1W73hVOj+PkzASTnrGnvD4449P7Hsffvhhs7zXXpZ+ytVT/VJppeOrdjnR8JqT9jHsRQ87&#10;7DCLr8Fe9K677rL4B+xXVYc1Sj0O5VV7/NFfIBAIBAJdDYEQHnS1NxbjLYsAH380smFCNxU0kvG3&#10;f9JJJxnzFObiTjvtZPcPPfRQeuedd+ycOXOmaS7D4O7bt6+Z1ELYjh07Nr366qvmfgfCV1YInqhq&#10;b2JDbUPQiPBGeFAu5gHCA2lao/HPeHwbIorKAtaCB2pXKX0xRgg1+gZH4i8MLPibJ7jzPvvsY8Qr&#10;AatwK/Pxxx+bK5kbb7zRhAhbbrmlWSQgyEEAAiMc9ztojfD+pBHSgiF22aLCNH9fwhgstK4xPcaf&#10;Ka639t577zRgwAAT0mDNQZwD/MoixEFoxhp/8cUXE7EQeDcS6LC+Bw0aZNr6o0ePTpMnT07PPfdc&#10;+uSTT4whD/70xwmhTf+MRQfj5J4zH7PKtHfq+2TdsU7mzZuXLr30UhP+8dt99NFHbS3qt0o5jY+0&#10;1EkZzjgCgUAgEAgEAoFAIBAIBNoHAdFtuC16++23TXjAXgxlFiwP9JyUQ3Ql13pWTTqTfmv9ABdh&#10;oxSM/MEeYdSoURZjAstk9pG8A9G6vh7XHKXyaLfWaWQ/bq0V8hYtWmTui9iLrrXWWqZcNGPGjKKi&#10;HWX8Sd0cR49pXAcCgUAgEAh8g0AID2Il1A0CBN6CSIJhesUVV5imNf7fN998c2Oc4ioHjQziH1BW&#10;DFnuf/vb36ZTTz3VtLdhbCNoOOqooxLMbtqDEEHjuyOJDbXtCba///3v5gIIS4mePXsW3RYRQ2Cd&#10;ddZJEyZMMKIcLWwRP7TDNWl7HRqbUhjKf/3rX03Agk9NmNBYE2DFgWsomLpotyM0gAEN1hCvH330&#10;keXjQgr/p/ip33nnnQ3ra665xjTJETaANfUa4RCm+fviHUpwgGUHwoDf/OY3tilAQLPFFlsYhriH&#10;euaZZwzr//73v8sw/lnnrG/ccU2bNs2EYscdd5y5NEKAgGXIfvvtZ20ipEI7h7bY6H366aemMSZN&#10;Hb0LxunXmvI7MvV9spnBhylB4AYPHmzCqpEjR5rQROPS+hem2gBxr7Z0rTIdOf5oOxAIBAKBQCAQ&#10;CAQCgUZBQLQWtD+WB+wNNtpoI1N4ueeee5bZT4GJ6DeuRZ9Bu5EfxzcICBfRuB4zYTSzoMzFfhbN&#10;eyw82HehFCRaV20opR7Xakvl8nu1X0upHyPXmhN7J/af7OHlzhVFNdahr6O9gerW0txiLIFAIBAI&#10;1CICITyoxbcSYzIERAQo1Ude96R88CEScLuC/3e0ryFQIRb69euXcEUEwYBGNu5ZYMKiLU9b1CeF&#10;OYqLovfff98YpzBjcQMDkQtzm6DKCB5w84IVAuXpU8SG2vHjYgL5fanXqjJ5eeVLY4dAw3369DHh&#10;AYIDrA5g1MOgRxs917ZWfWHm2yePsfs8lSflmU6fzzXzRlCBdjsuhzCNBStiSOAeB7c4WBEgxFFw&#10;XrVFvzCzwRpiFssOXDIRc2LDDTc0rHl3YC2rD+alMfh2uFY+aX74Z6qXl6nWPWPxmDMe7v0YuVa+&#10;ynIvrLEMOPPMM83agHUN5rh9euyxxwxrhC1gy/vJ2wVD2iG+BMQ0Lo8IonzDDTdYYGWEB1gjIDAj&#10;Zb1j2cDmDiECvxvqs+4ZG3349e/x1TxIdfg86mt+PNdY1Qapyus6L8Pa43dOXIdtttnGNknMh9+2&#10;b0f1fT9qS6nGGGkgEAgEAoFAIBAIBAKBQNsREP0FrYWlKLTkQQcdVAyYjOVBfpSiy0rl5fUa6V54&#10;gK9oafJ0cM3+CYUu3BZBxzc1NZnwQO+EspTz98pT+/6e61o9NF5S8NA9cyMWIDEBsbxmv4yyFApS&#10;7EFVlnI5DrU61xhXIBAIBAK1gEAID2rhLTTwGPyHPv+I65lSPSeFeYkmBYzN2bNnm2sWgsJCLMHE&#10;JiVgFIGS5syZUwyUBNRqj1REg9okWDLlYWrjox/XMDBqd999dzN7vO2220xIQTmYsmpP7Xhijjzu&#10;RaRY4eyPH4t/RF1OGLaff/55wv0PAZ5XWGGFhPAAM0y0z9EoR9tc7Wgc/l5j0jhURmNXWVL1q9Q/&#10;g4GMq5hbb73VGLZHHHGEMXB/9rOfGdZoeMwsaLxAmKm+mNkaA+1xDXaMe+7cuQnLBQJWI0Qg6C3z&#10;QjseTXmCLyMcEeNa7ZJqPmqb+ei5H7euPb7VuPZj8deMh3thofGrjO4JbIzWEEIDGPoEmwZrXHFN&#10;mTLF3BdhmaL5Ka1kbgjbcG2EUAJi+rrrrjOBAXESiI1AP1je0Ncll1xi2ju4+4IQx+IEQYXG61ON&#10;QXNgLMojpWy5Z/lz1aM8p+4RmLD2cFXE75Lg3AiqtNZUTmkleESZQCAQCAQCgUAgEAgEAoG2I+Dp&#10;L4QHBEzGgrp3796mpALdCT0YR8sQEK6k4OfvdY2F/QknnGDCGi880POcZm/ZCGqzNHPTPkHzY9/I&#10;/hHlItYeSoVYZHBPvvAgjSMQCAQCgUCgMgRCeFAZTlGqgxDQx1sfe6XKL5ViOQCD+q233jKhAX7/&#10;0ULGjybM/hEF/+/Tp083YhXGO9YCYliWao889QsDEiY5rnPQoMeVDoxKmNq4M4KBi0skXLvAfMXf&#10;P+PRIUan2muuX+qUG4/qMR7mCoO0f//+FjAZ4cHaa69t80XQIeGBxqA2aUPXGo+fq88rVw7iC+2N&#10;poLmCgQpcycwL2MhJTgvWMPoJmaBNNRpW22Saj6MkWe6Z+wIgGgbrIk9gbUHAhuY2FiBPPLIIxbY&#10;V0IEzUHzU1t5vvoXLtVONU+No1SqsVNWWOMuaMGCBRbrgmDAaNfjEgphFoIWBCq4IgJrhDDU5aT9&#10;Sg/WFb8LtPVhvNMewZMJFn7llVea0IAYCQRcZgxDhgxJRx55ZLrgggssAPmsWbNM8IM7L9YGbbBB&#10;1Dg0Jt37uesZY/X5XPMsf6/cM16EhcRlOPfcc02LCFwQGCKA4nnel+4rxSTKBQKBQCAQCAQCgUAg&#10;EAi0HQHRd1hQIzzA8oCAySh9YHkAjRZH2xEQ7Syad2ZBiQvFH/ZQ4IzFsfapedm29965LWiNkWrv&#10;AA462RtgdY1FO3uZgYW4fOwb2HOyLnnuMenc2UTvgUAgEAjUPgIhPKj9d1TXI9RH2xMA+ujneRAG&#10;MBAhBCCOMEXEbzvmiDBX0ZbGvQ/a1DBgvXY0ddWuUt++xuGJD5jmMHEJvAzTlPZx7QLhCyN3QiHe&#10;AG6DYJ4yLvWhNG8/v9eLzfMZn9qAOcx8pxcY9AgvsDzo1q1b6tWrlwlKEKBAAOVtcO8ZqvSlMrSt&#10;U2W457mw4R7mMgIBmNVYXOAmB+EMggN8zePa5vHHH7f5q676zdsjXwfXOpkfY4CJjTDm4YcfNk13&#10;GNUIJ8AaV0Zovz/77LOGBVhTT20o1di599d6rv6rlWocvn/leXy41rpGs5+4BrjawhIDTRliQ4A1&#10;6xCM9L6p50/mTPuVHCrrx8MYECJgXv7UU0+Z1QPBlPmd4TsVohsXRwh4sAw57bTTTLiDCyE0eXD7&#10;hUUOvzvej96t70vjI9VZ6l3xjHWh9UlbWDxg3UIANOI9MAY2ALhsKoUDeeqvEkyiTCAQCAQCgUAg&#10;EAgEAoFA2xEQjQfNyl6FPRTuV6HtUYiKo+UICNM89XQ0FumKeYCFB8pw0Peq48u2fAS1VUNzIvXz&#10;4po9ACmKWcQ6IBYfeyoUj9hTsr8HF8ppv1Fbs4vRBAKBQCBQewiE8KD23klDjYiPNoxBUh0iBkQI&#10;iAiAAMVX/pNPPpkIuIuGeo8ePSwgMi5W7r33XhMaUJ42VZ+21aYIjPzelxXD0pdB6x2G6pgxY8xd&#10;Csx73AghRMCdC4xTGOD0q3q+Ta6V71PNmVT5qsc9RA9MU9zXwDBFeNC9e3cz/YWZSxBdNL4pS718&#10;rmpTz33b/pnqqQ0sApgTmujjx49P9LXBBhskAlCDNQGm8T2vvmmLsVJfc1Fb4MlzHaXG4scF8xms&#10;0ZyB0FtzzTVtw4EZ7gsvvGDa57jd8e/YvzO1RUpfzI2zMw7610n/woTxcM24WTesa4ReCL+wbll3&#10;3XUtZgdWL5gdI0BSnXxOutd8K5mnxkSb4Cgsyffj5J2yDlh/bEYw/SXANWuRTSCxKgYW1gaulW65&#10;5RazyIEgx+IHpr63+vHjox/dayzKy/O5530TuByLlL4Fd0W4JXv00UeLvzeNHzyZk+ZRCRZRJhAI&#10;BAKBQCAQCAQCgUCg/RAQbcc+AeEBmvDQjSjGIDwIOq3lWAtT0pxW1jOEB1jks3+AdoeGhxYX3iqn&#10;tOWjqJ0amgNYcPp9ku4pQz64YP0C34D4bsR9w4I79g218z5jJIFAIFD7CITwoPbfUV2PkI+6Pvqa&#10;KB95/zGnDBrwMFF//vOfG+MS5ioayGgSwFREswIXQhBItCdmotqnTZ08J18n9/Tn8/015eQqCc1v&#10;hAUEo9p2222NCEETH0Y3DHXGISKNNnSqrzzVnEl5pvLqn3ngtui+++4rCg+wPOjZs6e5LSIQtBj4&#10;1GGOeR+61xzVtvriuerBLEb7/OmnnzbCc/PNN0/rrLOOMYxhEONCCKsOH6BX7akfzSXHW3OlnPpW&#10;Xd3zjDHAUMeNDtr2aOHDNIZRTTwLXCVhoYALG19P/atN3StV/9VM1Tcph79nnAgFsF5hPaENw7pG&#10;YIJWP+sJDHj/0o7Re1I7eZvqxzpr5o/ql0rVJn3xLljPCM+amppsE8ImkLgDF110kbkzIkYFvwV+&#10;BwgV2BjyjojTgVst1hNrlLWs8ZXqV+9S70/rFQsg1vmEgqXPKqusYkHPiGWC8ErtqC73um5m+vEo&#10;EAgEAoFAIBAIBAKBQKCDEBB9JuHB0KFD03rrrWd7FzTioTHjaBkCwlS0rr/XNRa5cluEJXM9Cw+g&#10;91lHovu51r3wUIpSEzH74B2gDIdF9fz584sCBNqIIxAIBAKBQKB5BEJ40Dw+8bQKCOjD7okAPv6K&#10;PYBLFBiHuK+BeTxgwACLcUCQV1zqwFyFuQ+jUwxHERJqOycm1FdzzynDc5WlbRip9CctcYgPXOvA&#10;QEUrG/cyWEAwLgQeat/DqDyf8lx9+XzmRFBctHRkeYD1weqrr2594uYGiwwOjdNusj9qW3MCD2FF&#10;CnMa7XdcA+HzHtc0WBnAFGZemHjOmDHDGMEwgTmFqdqkD/L8qbloOBqjxqPnPl/12XAoHgKxFrB4&#10;QCsfwg/ccSWFcAGf97wTsKId5qNDY9R9NdMcD91j1YEPUvBE84Vg0bjdQlCDWyDm9fLLL5v2PutN&#10;74m5cdIOhzBTnp5XMkfVoazGJay451R7pPy+OFknvBfwxoftHXfcYQI8rBL4feLWCzdie+yxRyJm&#10;AkKEcePGWfBrBFIIHpoKQghp+2is6k99k7LG6BuB3aRJk6xNBEjEPMC1EtgwZspqzai+v1cfkQYC&#10;gUAgEAgEAoFAIBAIVA8BCQ/YS0TA5LbhLhqX1NPxapX8V155JY0cOdKUe3A5690Wia737ahuV0yZ&#10;h6f3NS/mqXzhhFU7ym8oH/3oRz9KfQtWzCjFvf7666awRt04AoFAIBAIBJpHIIQHzeMTT6uEAB9t&#10;PvAwDGEs8oHHxBBXKLirQWgAgx6zV5iruCxBmwINeDGNRTSIAFCbEBAiHlRGhEWer+dKea4yQEE+&#10;zFwY+miFI0S4+uqr08CC6xbMcdEex6UKDFNc7+ByiPkwRsZBfR3qQ3m6V3/cw7BFWwKrCwkPVlxx&#10;xbTGGmukXXbZxTS75QNf9dU+KXm0p75VhjzGJKxhxkJkogEPc555oEGOeyi0zAmIrIDF5QQH6ou2&#10;dfo89c1YwFD3KkuqPJ5TjjHyjt977z2zMIHow/oEoQbCDQJgwViG2Q7W8rcvDGiDk7arffi50z/M&#10;bgRKMNAxJT7++ONNWID5LLEkWOe853nz5lnsAK1rjZ32NB/h5DHjWmWXN1fVp5wfp/LzVBiS8m44&#10;WTtLliyx3wHCMlxc8Vv41a9+ZcI91g+/WYR9zO/oo482F1gIwvhty1qIdvTeNAf6py/W3P3332+/&#10;KX5fmGETZyN340Q9rZl8PsvDIp4HAoFAIBAIBAKBQCAQCLQPAp6GlPDAWx5ML8Rxo0wcrUcAutfj&#10;rOtXX301jRo1yoQHxCRDMYy9JM89ja3yrR9BbdTM58Wo8jzds69gv0IMP/aQWHrDZ8CSnb1tHIFA&#10;IBAIBALNIxDCg+bxiadVQEAEDB91NJpnzZplGtkwsmEO42OdFB+OMF1hdOPKBGahCKFyRBT5tKtD&#10;BITq8Yw8Do3DX5dqlzqcPIMohrFNIFfiH+y5557mYgfNa5ilU6dOTbNnzzaXShIgWGeuP/WvfN8n&#10;xAzumHDTA6GjmAe4EhpYEFiABZrs1OHQHEjJ49R4ydO4yQdrxob2O5rjYAyTF5+Q3JOP2xn8zast&#10;Usbk732f/poyvk/fN+9OZZWve1K9W+XRFsx3NPanFzYdxx57rAlP0HLHGoG1cffdd5s2PIxlCGWN&#10;Ue0L32qlfuwIeCBYceVz9tlnmxAMLX2wxkXR9ddfb0GHEUoxXupq/MKRPM3F56kfpZXOT+V9W+pT&#10;z/KU555Jz3g4ycPVFAI9LAymTZuWJk6caDFCEPghIMH1FGsWqxYIdwRs4EEcCwRxvDd+T3r3WDkg&#10;nKMsWkK0gaUJGyHKaazCS9gw5jgCgUAgEAgEAoFAIBAIBKqPgKcdJTyA3l1//fXNWhs6Pmi1lr8X&#10;j6u/Fh1Pi+yhsfolQDXWwbj4hJ6mvOjmlvdcmzU0Hz83jwvXOpSPK1X21Fizb7LJJqY0RyxF8uMI&#10;BAKBQCAQaB6BEB40j088LYGAPsA80nVrUz78MHphUOOi5vnnnzdmKoxGfGOiAY+LGrTfYRqipSzm&#10;pZiGfhwiJEg1Jq51kKcyXPs2lO/bo4zufZtqjzyY6TDwFy1alPDjOWLECNO2hkhG6/r88883Bima&#10;1mhSo2XdHKNT41bflCeuA0KUlVdeOa222mrmX3748OHGdIUxrXlQR+P0fSgfIh4mL9YMtInJJlr8&#10;+NrHZz0CEOIroCGPgIZ3I2auH1d+LeyUz70fE3jpvQk7UpXPUz3L26WNpUuXmtAEX54IEcAF5vKQ&#10;IUPMUkKxAhC6SNvGt0dfute1ZRT+aBy6z1M9z1PK5Xmy7IAgxb0UVhwwwCFWCfYNYY+LKwh73onW&#10;hfrUe8zb5XmOi8qobiWp2iDVwTvL1w1tlzvULyn12KDItRG/VeaOgOqqq64yq4F9993XhAhgsNFG&#10;G5lFEb+Xa6+91iwKiG2ABlBTU5NZYLAB4je01157mTACKxQJhhgTfYJzc2MsN/bIDwQCgUAgEAgE&#10;AoFAoBYR8PQV4/P3nuapJL8z5qdxeeEB+zroYPZKnvbsjPF1xT6FaZ6CJXkcuOEhVhxW2ihVLV68&#10;uCg8UJmuOPdSY2ZPyMm8tKfJr1WPfE72DEsKVtOsQZTmUPo75ZRTbE+s/YTK5nXJjyMQCAQCgUZG&#10;IIQHjfz2Wzl3z1zUx1qEi+75wPpr3ed10SbnI46GMX7tDz30UHPPs9lmm9lHfUIh1gEuaWAawqSn&#10;vv94c62zldNpczX1z3xxnQNT/pprrjGtBtwt4V5o8ODBRpxAyKFlDWOe+agug9B1nsIsxb88lgwQ&#10;3gRLxjc+jGfcO4mZmr8D3dMeuFGO8pi0EtcA90q4QsKP/AEHHGABcNEaR7BAHdVX2magWtgA/apv&#10;jUf3WjfMBe11tNMhAOVuiWBhDzzwgDGvteao6zHP21cfpOVO1dE4dK+6EpCQokmP71HWAv7/sRzB&#10;UgLcCfRNoGTWC++lqx/gAM46hAs4IBj54IMPzLICywFilUCo85vAZJh4D1jqYEECTmx6ELQgGOpb&#10;8ElKLIixY8eahY8n7NVXpIFAIBAIBAKBQCAQCNQTAqKjSDlEZ3JfikYVratnqs99tQ+NlRThAVbS&#10;KMywh0HhBytyzavaY6uX/vSe8xSFnTPOOMPoaSwPsAiW5UFelvt6P/I5s+5YkyhuoYSGAh0n+zL2&#10;v/yO/G8JfGiD/Yx+e/WOWcwvEAgEAoFyCITwoBwykV8WAT6ifED1gfUfZp+nMv65z0Mg8O677xrz&#10;Fz/paI/D/EXLeMyYMebrHKYjmvUwfcWYpT0dvm3lVTvVGJgbY8QKAaYwpqMQI7hqQct64403NgYp&#10;wYdhKqPdr7kxZrXjU9qEYQqRA1N1yy23NGY/GiUQ41hsSKgC9tQVTtTlHo12xoP2uxjtaP7AlCWF&#10;8f7QQw8ZgQmjl/5oQ4x2tVNtXOlXfTMPrhmX8hknQgTGjBDhvPPOMwFCv379TLsf5jTzZY2hAQ/x&#10;rPbUhrCmXbWtPJ+qvE81JpUDf9pQXIPpBbNsmOS77babMcFxU4RQA6xxv8S4hXG1sW3v/sCF+evg&#10;mjywARMIdd4V6x3XTLwT4jsgFPjFL36RBhZ+I1hjbLrpprYusdpZa621Uq9evSwQM4IWLzig3TgC&#10;gUAgEAgEAoFAIBCoRwREW4re8ffLuxZNpn1BtfHxNKAXHrAPQtEH+k/zqvbY6qW/cmuAmGK4Q0UZ&#10;B+36Um6LfN16waPcPJir9iOkOtkTYumMYh7CA4RbxGSDN8H61RqmXbXRWb+ncnOL/EAgEAgEqo1A&#10;CA+qjXid9Jd/SEWIiGD1H2qe6SBfzGx8DJ577rkWoBdLA7TpL7744vTMM8+YCyA0tymrD73aVFuk&#10;6lepf1aNa8YEc9T3zz3a5DCHIdpwA4QwBO1qGNtooMMwhaibO3euxR7IGaN+zhA4tAOjFeEBmjv4&#10;jVcsBTGgIWroWzgxJpi1uFNCywd/o9ttt50xaXEfA/YEnlYwZJi7IozUv+ZFWu2DPhmHxuTvfR7X&#10;EHsLFixIuCxCiEDQ5w022MDc4hCYGIsPYlOwiaG8x0jt+rxS8y+Vp7rgzjtc8v+msLh/wt0OlgaD&#10;Bg0yqw4C/c6fP9+Y57IWoT5nVz+Eg+YhjIVp/r5Ylwh0EA4SIPqll16yd4SLL8yIWedgd9xxx1mc&#10;AyxmhJVS9RVpIBAIBAKBQCAQCAQCjYKA6FGlno4UjeTTauPixwXd/c4775giCIpU7IWgyf2Yqz2+&#10;rtpfqXfq89iLvPbaa6aoxJ4PywMFTNY7IfV1uioWlY6bufo9CPPXHoX99fSCohd7chS9SFG0wzsA&#10;ezphpvrCrtK+o1wgEAgEAvWGQAgP6u2NVmE+nujw13TNvT62esa4WnM/AAAamElEQVQ9zFJ80MMs&#10;J34BPs5h6sIo/OlPf5qwPCBoLO55YLrnbaitfHrKV5o/7+h7+hUxIWJEYyclT66MpkyZkk444QRz&#10;14LmDT76sSaAsY8ggJgPYv77NiQ8oCxuhohPcMghh6QZM2YYIxoCh36oq5S4ADCqEQ5MKLh+QqMC&#10;wQWxJCCOGAt+MaVhoXloLtzr0Lx0X81U4/J9ChueaWzkgQNa7Wjd3HTTTWlEwZc+GOMOh7gZuMK5&#10;//7708KFCy12htrxbdCm+uS5nilffZLPNX2yrhHAEK9j8uTJhi9WNAgPeE+TJk1Kb731lmHt36/6&#10;Ie3qh58L17rXmgRL5em5xxbBFcJCYh7cdtttafz48QkLHQSJCA74DeT1ujpmMf5AIBAIBAKBQCAQ&#10;CAQ8AqKVRKOKfhIN5NNyZXx7nXHt54CyiIQHWJXiypV9D2XiaBkC/t2XqgnNjfCA/TX7n9tvv92U&#10;z9iDL69uqfbqIc+vxfyae5S+2HfAi8ACmhhtKDWxbvl9+b0K5eMIBAKBQKCREQjhQSO//VbOnY9n&#10;qVNErH8GIYMEn4BNTz31lFkWDBs2zDRPfvzjH5u5ID7QYZ6jXS9XLmqLtJY/1vlcGS8H+ZoDjM+v&#10;vvrKtD/QaMAscuTIkcbMR8NaQgTMeMHpn//85zIudiD6CLZMcGMJDxAGIDygLJYH4IyVBsIAcOTZ&#10;hILQAKY57nKwODjwwAMt6CzxJWhPQhqNNSeQNDflt3K5tLqa+heeuidVHmPjVB7MfDCAGIQRDda4&#10;CgIDsCO2A+sNwQnCGtw+8X40R98H769UPnngTV0055999lmLIYErKYRCuN3CMgQrmieeeKIorKAO&#10;7Wtd6FpjbzVQNVJR82F+uhZWysvxFBakrGPWJO8OH63EBkEwI+EYbXKqjRqZdgwjEAgEAoFAIBAI&#10;BAKBdkFA9JOnj0T/KI97Dl9WZfSsXQbTykb8uGDCokDD3g/hgQIm18I4Wzm9mq0GfTxz5sw0evRo&#10;2+/AFGe/xz6Sw6+RRsFfc2YPpv0DvyPlk+IGGAUzFL9Qarzllltsz15uf1izCyAGFggEAoFAByMQ&#10;woMOBriem+fj6z/E+YeZ5zBYYeLefPPNafjw4ab53rcQBBXNE7TwMV2FUSiCmFTt8EHn3n/gdV0r&#10;uGo8eern4+cAIxQN60ceeSTBbIapTZwHLAJgbF922WUWPJqgTTBTqQvRB5NawgPcFqHRrkDS4EU5&#10;2sX9CwF6wXaHHXYwhjl9gD3CCVz3SJvCj4s21A7YMh//nPtqH/Tvx5Dfa4xgqnIaI89YmzCfYeAT&#10;14E1B9bgjBUHGjlo6GAZ4l02UbfcST+0S1wL4ixgQUNgXzZDmGODNRo/uKTCGgGsdWiMalv5XT3V&#10;fEjBRv8TfL7m6J+RR5lS75V81j/ly5VRm5EGAoFAIBAIBAKBQCBQDwh42kl0I/MqRQvpua9T6rra&#10;uPgxQAezD8SNDu5EcVs0veAqhjJxtB0BjzXXWF+feuqptk8kIHAuPPBrpu29134LwkeKdvmeg3v2&#10;z1g6E6eOuBzssXGDi3tV7Y19vdqfdYwwEAgEAoGOQSCEBx2Da123qg8xH1IxA/1HlTwYujC90TYh&#10;aDCM7G7duqUePXqY2x7cysBcxRemb0dtK/XtKo80P/Qsz+/oe/XrU2Hi87jWXEjRZsBC4MEHHzTN&#10;eII1de/ePa2zzjrGjIbhDVObcuCIgAWGN/ESYFKj2f7iiy+mL7/80p5DnGNtgJCgT58+xbaGDh1q&#10;LnzQ4ta46F9j89fkcehZnnY0lnn7wotx+Gvd+/loHmqDMjwnBcMlBW12Yg6gjYNmCRhijTFq1CgL&#10;YAxxjeUG5XXSZt4HRCRYY4KN9QjWDKuttlpae+21TXCA8AfrEoRmqq/2GFupa/K68qF3o/npXnNt&#10;LvXzppww07tTXe4h/LmPIxAIBAKBQCAQCAQCgXpEADoHmsfTn6KFSEVj8RyaVM88/US+Tp53xqGx&#10;euEByk9hedC+b0PvXynCA5TNUFBDkYn9DfsgPWedNNKheZdLwYPfCm5vH3roIXNd1L9/f9uL4472&#10;66+/Lv4W1UYj4RdzDQQCgUDAIxDCA49GXFeEgCdoRcQqhUhsampKTz/9tGm/w7zee++9LWjsMccc&#10;k2688cY0s2BS+cknn5g7I2nX06aYg/o4k9Iuz3we1/mh53l+R983N0Y90xwgToQdKdruCAjQyHng&#10;gQfSBRdcYG5vtt9+e0sJuouLHXwvImhACMMzzH5xW/TCCy9YXAPcEFEXN1DENdhxxx0t0CzWHlgn&#10;UBdNecYhvIUXebom5dC4GaPHvqOxzNv348rHomeMX6fGrzlo7KQIqdAgAWu0SS666KLE2gRPNjIE&#10;tEa4gH99hDXCQHghDGPNItQZN26cuZoC65133tmECLwntFYQ0uA2SdYQHl/GpbFqjGqf+6565HMS&#10;dv4d8Q6EBdfa1Po5k69ypKqv9lTf14nrQCAQCAQCgUAgEAgE6gWBnPaBnmS/AB0rhSLoVK45oae4&#10;pwxpTj/RXmccog3ZF+IWhn0LwgMsdAnk21nj6gwsOrJPv164Rnhw+umnp8MPPzwRWyIXHjQa7h4f&#10;fhvaiyufdUoevy+UGs8++2zzBkDcOmKvsa/jd6Y9SKPh15FrN9oOBAKBrodACA+63jvr9BGLIOQD&#10;qo8pxC1mf3PmzEmYSaKVvckmmxhzlQC9aGQT8wAiBim+CF59vEn5qHOqfaXLI4Q1DspX+/B9+/Ez&#10;Dv9M16ScKgtu4AF2BDi++uqrjeCDqY1W+z777GPBY2+99VbTgkAbomfPnkZ8TyjENLjiiisMa7ko&#10;In4Cvvbxw//RRx8ZIxuNeggj+hK+GkeeCnPyuRb21caV/vKxcO/HpbGR5+elcn5uPGf+CFFwZfTG&#10;G2+YYIaYEBCIu+++u7kb8gIXYnUQqwJXTwhoeDesZVxMbbbZZiZAILAvgjIENAgNID7B2vet8eRz&#10;0rhJu/JRaq4+j2v/Lv29n3dep9y9rxPXgUAgEAgEAoFAIBAI1BsC0K3sD5qamtKCBQvMkpt9wsKF&#10;C42hSR7nokWLbP/ANWWpAx3qac9qY+NpPuhiBUzG6hd6e3q4LWq3V+JpZXCfNWuWKUQdfPDBth/3&#10;wgN1Sh3toZRXr2mOj9amfh96zm+GPSK/Iyz9cXNLEGX2heynVY40jkAgEAgEGhWBEB406ptvw7z9&#10;hxfNaQhV3MKg0X3++edbUCyY2ZznnntuevTRR+1jjEkgQgM+vKWIFvLzj3n+sda9H77ySKt9+L6F&#10;i8bhn/lxka95ks89eIANjGrwuvDCCy1oE651sCTAqoDgyrh9Wnnllc29EfjigocyaM/jax8LBjYX&#10;BFJGA0n90EfO1PZj0rXGrHH5e5WpVur71rVSYa2x+HlSptRBvuoRmJcNGLEnsELADdTAgQPTfvvt&#10;Z8KYG264waw2iIlAXAPMf8EaoQEupo488sh07733prlz55qpK1hrbPSta582l19qvF0tL5+rH39z&#10;z3w5f+3r+GtfJq4DgUAgEAgEAoFAIBCoNwSg2XGBibLLtGnT0oSCwtDEiRNNGQtLZN1ffvnlpjR0&#10;5ZVXpsceeywtXrzY3GuKbuoMXERrMwYsInLhAfHuKBNH2xEAY+FNiuXBySefnBAeENuN9aC9t9aE&#10;6pDW+6E5gw17bVLllUrBioDJ7K1xFYwVx5tvvrlMnXrHLOYXCAQCgUA5BEJ4UA6ZyC+LgD7AMGAJ&#10;5ItPwOuvv9787SOl54TZCkGLmxiEC3ygqaePttKynTTwAzQfEABgboo7nUGDBpngYPXVV08rrrii&#10;xY5YY401LLYBDG1MU9lQ4KKId+KJoQaGcZmp+/WntUfK2sQkFb+gp512mgVTxtqDwG7EQyBv8ODB&#10;6Qc/+IERklh2jB071lwcLV26tLimJQxT23oHywwibgKBQCAQCAQCgUAgEAgEAoHlIAA9CU2P5SvK&#10;QSgJYZXMicUszE1SrGGhUffcc09TPELpBfpUdChptQ/GLnoYywPcFg0bNswCJu+2225Gc/M8jtYj&#10;4N+vxxvLAwL/EvRXAZO98EDvRfVbP4KuUVPzFEY+5ZnwIEVghxU5CmT8zlAWw40R8RtVjjpxBAKB&#10;QCDQqAiE8KBR33wb580HFlPZqVOnmh/Lvn37GiF77LHHGrGClB5rBIhGSfqV6kOutI1DqbvqWHOg&#10;qQPxT6BkfOmfc845CZdFWB0gOGCjcMIJJyS0dyBqPvvsM9tkyLpAWNcdOK2cEEQfmOjQ2iMfohpL&#10;DUx7iSNBTAM2aauuumrq1auXEZCsazRRIMoxX8WdEe9JONOe+hCBqb4iDQQCgUAgEAgEAoFAIBAI&#10;BJaHgOhJUuIFPPnkk8YIhh5FgWiFFVawVNfccxJPAKUX3JZi6Q0t2tn0qObAnhBNeGK2ITxg7xJH&#10;2xDw7xecdSI8Oumkk2xvjnso4rVhHc1BGdXr7LXRttlXXlu4kHKQsndjD6drsCAPd7WzZ882awME&#10;cwhgUOT7+OOPi7ipncpHECUDgUAgEKgfBEJ4UD/vsqozgUkN0xrNbFy5dOvWLREQGTcwTU1NyxAo&#10;nsHKRzc/qzrwLtCZmNLCiZgFWBWgDU+8A4jvo446Kr366qtFJjZlwVnCA1KIoTi+QUBYCg+wytcl&#10;mBEXAQECmxxtyAjyhiupL7/8cpm1y3viFAFOqpP+4ggEAoFAIBAIBAKBQCAQCAQqRQD6UW5HoUmh&#10;9UeMGJE23nhj22uJNs2FB8QTOPPMM435icVCLdCjzAUBSAgPKn37lZfL9zDa57BesFRhz3jPPfeY&#10;Il8ID77hPYAuOPHbAD+uhSMpCntHH3102nTTTS3mARYIKJepDvW4jiMQCAQCgUZFIIQHjfrm2zBv&#10;fWwlPOjXr59paEOkfPHFF6Y1rw+zD9JLl/oAk+psw1DqqqqwEXECM1sManxW4ncR/4tYHRAUGfdG&#10;lBEBpPo+rSuA2jgZjwvX4CYhC/c68c0K1uuuu25ae+210wUXXGCujbSWVS7H3r8HysQRCAQCgUAg&#10;EAgEAoFAIBAIVIoA9KP2ATB9sXg98cQT0xZbbJG6d+9eVGyREEEpikXQrpTHOla0amfQo75vhAfs&#10;F8PyoNIVUFk59hysE3+AO8IDLNMRHkzPLA8o69+Nr1uv136+4KXflk+xQG8qKD7ecccd5hKYYMm4&#10;qMX1Mr9B7RVVp16xinkFAoFAILA8BEJ4sDyE4vl3EOBDzId0zpw5ZiK7wQYbWCBfTGtxtyOCho+s&#10;rv3HO7/+TgcNmgEuYkALO+5hWuNS56yzzjJNCEwpiSchHEXMqL7aaFAYy05beJFyCGOPH9cID9De&#10;Yl336dMnXXPNNWb2m+Pr6/GMe53qo+xg4kEgEAgEAoFAIBAIBAKBQCBQAgHoSJiaXniw0korlXVb&#10;hPAAa3Dc1qAt3Zn0KGMXHVwq5kG4LSrxwivIEq6k+R5Ez1gvxDw49NBDzT0UrlZhgKtOXq+Cbrt0&#10;EeatfbF+E6TkKf/zzz83C/ORI0ea1QHW/bgM9r8j1aW9OAKBQCAQaFQEQnjQqG++DfPmw4nw4PXX&#10;X0/HHXecMVl79OhhfjlxscNz/3HVfbm0DUOpq6rgI6LOEzUIDzClPOOMM9JWW21lsSUuu+yyZcqq&#10;rrQjuI9jWQSEEebcnGzKRAx63OfOnWsaJxtuuKEJD6ZMmZKaChop1Nd7IVUd8nUKfz1bdgRxFwgE&#10;AoFAIBAIBAKBQCAQCJRGQPQkqbc8wEVsOeEBLoygWb3lgehb2qn24ecQlgfth77H1V/7dy2f/Ycf&#10;frhp0qN8xn6H8r6c6rff6GqzJeYpIYHmT6r9HFb8r7zyignedtllF3NbdN9996VPP/20GBeB8sKL&#10;NI5AIBAIBBoVgRAeNOqbb8O8+YjiTueNN96woEybbLKJuS164oknzPJAH1b/ofV5/iPchmHUXVWP&#10;l4ga8hAefPDBB7YpkPDg0ksvLRJDnmHNtW+n7kBq5YTAhDWLBtS8efPMuoAg02zMWI9+Tf7pT38y&#10;V0Wsa1wXTZ482SwPKCMCFJyFu/DmuWIgqM1WDjeqBQKBQCAQCAQCgUAgEAg0GALQlKJJof/RJMcN&#10;DS5im3NbRMyDU0891SwP/vWvf9XEXoC5RMyD9lvA2m/kqfYc5P/+9783ywPitd1+++22f5Rin8q1&#10;34hqvyWPlUZLHliwZ5s/f3668sor095775123HHHdP/995vgQApm7Pvy/Z7aiTQQCAQCgUZDIIQH&#10;jfbG22G+fEj54L799tvm3oXAQlgeSHjAB5lDH2dS3fs8rvXMCjT4H7AQc1pQkAcBg/Dg5JNPTltv&#10;vbURN5MmTSqWpQyYk6qNvB2116gpeKBdgibJtGnTEtYEM2bMMJNUngk/8IGQ/PWvf20btV69epmL&#10;qA8//LBYRmWFN/e0wekJzEbFOuYdCAQCgUAgEAgEAoFAINB6BKAxUXDBDREBcPv27buM8ABrAx80&#10;eb311rNyzz///DJBXmmn2ofoY1KUdvKYB3fddVfs/9r4UvK9iDCfOXNmGj16dDrggAO+IzygS5VT&#10;2sZh1Hx1zZOUQ/fs15YuXZqmTp1q8SF23313w23hwoVFy3S/t6O86tb8pGOAgUAgEAh0EAIhPOgg&#10;YOu5WT6eCA/efPNN03LZeOONTXjwu9/9rhgsmflTjg8vqe714dUziJ84vkHAYyNMyGPzsGjRojRi&#10;xAgLmLzbbrul6667rsjMFpbCmlREpdpp9BRMCCDHJmzIkCFphx12MAEBLooQzgg7cCKP+BJYHfTs&#10;2TNdccUVqTnhAXU9URnYN/pqi/kHAoFAIBAIBAKBQCDQegSg7bE8wEUsykObb7556tatWzFgshcc&#10;EDQZywMsFBAewBQttado/WhaVhM6WLQwwgNiiaEJTywx9jAID3geR+sREL7+PXNNwGRcCg8ePNjc&#10;FrF/keUBvVHGv5/Wj6Br1NR8STlI2behUAYfY+jQofbbOvLIIxN8DKx2eM5vTwphHi+10zVmH6MM&#10;BAKBQKB9EQjhQfvi2TCt8WFFkwQTWVkeSHigDyupToDx16XuGwa8CiYqrEghYBAenHjiiWZ5sNNO&#10;O6Wrr766iCdlShGRFXTTMEUgABEesAlDu4RN2Nlnn21WBmxshB/pggULTLDARqx3796J+BJeeMDa&#10;9+9H1wIzv1d+pIFAIBAIBAKBQCAQCAQCgUA5BKAhRWeiqAVNihIL/tglPMitDhAeYJkwceLEhOY0&#10;roI8w7NcXx2V7/uGxsZS/ZBDDkkom+21117pnnvuMTq6o/pvhHa11yDVHoZr3BYROPuwww4z4cHi&#10;xYuLwoO8LPdd+dA6a24OzDE/WZPvvfeeuSvCHfCAAQPStddem/79738XlcE8pnn95vqLZ4FAIBAI&#10;1DMCITyo57fbQXPjIwphCzGI8ACCFbdFjz/+eDHmAWXiaBkCOXGie4QHuC0Ca4ic7bff3jYSel4u&#10;bVnv9V2aDRjCA9YsGxcCz51zzjnpz3/+s5lUa6MGluRdeOGFiZgHmIFffvnl6aOPPioSnyIo6xux&#10;mF0gEAgEAoFAIBAIBAKBQDURgA4VTYriy9/+9jfTiD7iiCPS9773vaLlAQIDnauuumradddd0/Tp&#10;043WheYVY5X2qn3Qp/pHkCHhAZYHjDMsD1r/Rjy2XOuelAPhAYGzCZgMzggP/ve//xUFDNrDqG7r&#10;R9L5NTUHYaA1pznm95QDi/fffz/dfPPNthZRKBs7dmwi0HQcgUAgEAgEAs0jEMKD5vGJpyUQ4OMb&#10;woMSwLQxqxwRhPAADQksD2B6b7vttqYNL+JI3fr6XMfxLQJg+I9//MNMVBEeYHkAsUh8A0xXtVED&#10;U7S8zj//fBMeYH1w1VVXpY8//tgaA9cc9297iatAIBAIBAKBQCAQCAQCgUCgdQhAZ3qaFNea8+bN&#10;M9dFq6yySlFgIMEBVghrrrlm2n///dOzzz5rbmVrgVYV41bCg2HDhplCzs4772wa8TyPo+UI6N1q&#10;L8K9P2cWYh6MGTPGLD0QJmE5LeEBvfmyXNfDwTy03pQqj9+S/z01NTWZ5QvClQ033ND21ooTUg9Y&#10;xBwCgUAgEOhIBEJ40JHo1mnbfJD5EMttEZYH+IYPy4O2vXBw1SlihxTGN2bII0eONBdR22yzTbr0&#10;0ku/w8RWXaVtG0191QbDL7/8Ms2ZMyftscceJoQhrsG7776b/vOf/xSxBG9iHmCVgOCAc/LkySY8&#10;EK6U4TqOQCAQCAQCgUAgEAgEAoFAoL0QEK1JKkYo2uO4osHCQEIDn5JPgNyXXnqpuI8Qc7m9xtWS&#10;djQH6uAiBt/yBx10UFp//fXD8qAlQJYo69eFcFbKOye2G7EvwBv3UEuWLDG3RTzjUFmlJbroUlma&#10;h9J88Mpn70bsh5dffjkdc8wx5gZ40KBBZp3x2Wef2W8trxv3gUAgEAgEAssiEMKDZfGIuwoRwJQW&#10;YpAgXrh3wW0RMQ8UlImPdRwtQwDMtFHw+GF+LLdFW265pflmxJWOCCKl9KZrpS0bQf2WBkMCyCHw&#10;wvJgiy22SOedd565KPKWByCAhhfxEHBZxDlp0qRizIP6RShmFggEAoFAIBAIBAKBQCDQmQiIfidl&#10;ryUFotGjR5cVHiBIGDhwYHruueeKTFDfTrXnI8EFY/DCA9wW4SZmekEjPo7WIZC/V+6FNynCg+OP&#10;Pz4deOCBhvOnn35qayiv17rea6tWqTn5PH+N9QWCFBTC+vfvb+dNN91kMQVZo5SNIxAIBAKBQKB5&#10;BEJ40Dw+8bQMAhC0b7zxRoKY7dOnTwgPyuDUkmwIl+UJD7beeuu0ww47WJAnTxSJ6CmV15Ix1GtZ&#10;CQ8QeCE8AMfx48ebUACBl7cmyIUHuC0i5gHvJo5AIBAIBAKBQCAQCAQCgUCgIxDwdDwui2B6Llq0&#10;yFzRlLM8QHiwzz77fEd4IKZyR4yzuTb9HGDMEvPg4IMPTr1790477bRTuvPOO5urHs+aQcBjSzHu&#10;9Z5JZ82aZWsFN1F33313aiq46UEApXL1tJfJsRAe7Ok4matOcEDxbrvttjMLmOHDhycsDtgDwtOg&#10;rTgCgUAgEAgEmkfg/wAAAP//Li1KVgAAQABJREFU7N0L/G/lnC9wdyFRUkokU1JkXKKJ6IKQLipE&#10;pYtCKlIpUoQuVCpTyqVShEbpgqISu5v7IOJwNNrGmDgzZg7nODPnvs7//XQ+f0/Lf9fe7d/e+9/+&#10;f9frtfaz1rOey/f5rPXfv+/zvd5rqKMQuBsI/M//+T+HG2+8cdhnn32GNdZYY3joQx86XHLJJcO/&#10;/du/Df/3//7f4f/8n/9zN0ad213g1p8wdP6P//E/hptuuqlhvd566w1Pf/rThxNOOGG6rTb65ejH&#10;SN1cL32v/+k//afh2muvHZ71rGcNcDziiCOGn/zkJ8Mf//jHhjPc/vf//t/D3/7t3w5vectbhtVX&#10;X31Yc801hw984APDrbfeOv1dj/Ge69jW+guBQqAQKAQKgUKgECgEFh+Bnof/93//9+EPf/jD8L3v&#10;fW943eteNzzoQQ8a7nWve/3ZeZ/73GfYaquthi9/+cuNn8XLZg/R7w8Wn7qFHyHrwGN/97vfHbbf&#10;fvvGV+PBzznnnIUfqFpOIwDT8XtNXfC+/vrrhze/+c3DzjvvPJx99tnDz3/+8+G///f/Pt0ve5i0&#10;nx78HnjRryHXyn6Nrn//+98Pl1566fDiF794WGuttVoJm//6X//rHdreAyEokguBQqAQWKoI3Gup&#10;zlaTLTcIEMZ+/etfb8wsASvlwcUXXzz8t//236aFrMvNYpfSQsYMT+5tHm6++ebhjW9847D++usP&#10;T3va04b3v//9pTxYhPfie/3d7343fOtb3xr+6q/+alhnnXWGQw89dPjRj340/Jf/8l+G//W//tf0&#10;d2uTRnnwyEc+sm10KGp+8YtfTOMdBnURpq+mhUAhUAgUAoVAIVAIFAKFwEIhgNdkPETw+Y1vfGPY&#10;c88976A8uPe97z3kvN/97je84AUvGK688sppXnYsZF6oSSfUqJ+b8uDb3/72sMMOOwyPfvSjh2c/&#10;+9nDueeeO6GZ5tYw2RdGOG71qVM6rrvuuuHAAw8cdtxxx+Gss84afvaznw32kXkn6at9+rSO98B/&#10;siakZz0p1XlOLgETe74NN9xw2HjjjYeTTjpp+OlPfzqtVLmn42CtdRQChUAhsDQQKOXB0kB5OZvD&#10;jyxhK0EsgfZjHvOYYaWVVirlwWK+Z7iOmTp1mL7/8B/+w3DAAQcMT3ziE4enPvWpw3HHHTc9mzZO&#10;R65TTjea4xeUB//yL//SvAo222yz4XGPe1xTEPzgBz9oVl2+52D//e9/vz1bddVVmwLhfe97X1Me&#10;jPGd45DW8guBQqAQKAQKgUKgECgEJogA/j38KN40lvuvfe1rhxVWWKEpDOJ90CsPtthii+GKK66Y&#10;7muMjDNB8hZqqH5u1t1RHjA2Y8Dz8Y9/vNG2UINVo2kE8m3kvWavl1L9V7/61WbY95KXvGT42Mc+&#10;NvzH//gf2z4ybTKG8p5+5DuzjvG6eN/YP//6178ejj766GHzzTcfttxyy+HII49s8gvPsvcLnvd0&#10;PIr+QqAQKASWNAKlPFjSCC+H4/uB9qPMDZV1A0Hswx/+8Ba2KJ4HywNTsrRfHcxmOrmbspDnsvyE&#10;JzyhhS06/vjjp8mbqU/qphvN8QvWW8IWUXg95znPGf7iL/5iOOSQQ1o4KBsbeIUJ5Xlw8MEHN6+D&#10;Rz3qUcOJJ5447XkQBlP7OgqBQqAQKAQKgUKgECgEZjcC4YlTjqkND5jnKdNuQfepV07qMFYfdojx&#10;CwMioWge8pCHDPe9733vELaIAoFSgbCY54G+xghPO0narNF4Ocf3qVeiw4nH7sMWsfxmEe9ZHYuO&#10;QDDu9yOpIwz/yle+Muy1117NE+WjH/3ocMsttzQL+7TJu1H2R/+8r5/N1/03jv7+nnLgH/7hH1oo&#10;r+c///nDk570pKY4sMfjzdOvN/1m81qLtkKgECgEZgMCpTyYDW/hHkaDH1xM33e+851p5cHKK69c&#10;yoPFfI9hZMYMIeUBZkd+CZ4Hm2yySXO57NunDxLU9/eLSdZy0Z3y4Lbbbmuuq+KtrrvuusPb3/72&#10;6ZwHPZZyHnBvfexjH9u8ak455ZRh/vz5DdPa7CwXn0MtohAoBAqBQqAQKASWQwTCzylz9Hxx/7y/&#10;jhVy6sJHp+/4vm/n2aSO8bj4TqEz3/3ud7c8XA94wAOmlQcUB0IWrb322s1jFv+6pPnUMR7Wbs4e&#10;H23UOXlO2C9us802zSiH8kC8eW36I+ueqezbzeXrHht49yesPb/mmmuasRm8KQ/+7u/+7g6eB/Dr&#10;x3GduoyR+7RrDWbhP1l/6HRvDf6W//mf/3m46qqrmiKF4d3WW2/dIiTEYEyfcf9ZuMQiqRAoBAqB&#10;WYVAKQ9m1eu4ZxDjB9ePMzdUYYsIWSkPJCNKwmRt6lg0BHrmJ9dKgm9up6yOMEBPfvKTh/e+973t&#10;HczE+OijXlnH7Qj0YYue97znNc+Dgw46qFlD/ef//J/vwEjz8jjqqKNaXgShi4455piWcKwwra+p&#10;ECgECoFCoBAoBAqB2YsA3rcXgqJU3aKePX+d677MeKmbFCLjca2F8Yskw4yHeHpTGghdpJREWbLk&#10;M844Y9pLdlK0zDQO+tAUjEPvgkp5xcSc33bbbZvy47nPfe5w3nnntf79+PoHy/FYfbu5fA0X+5lg&#10;NdN7kDDZ/mannXZqyoPkPAim8Et/eLtO3YLatAaz8J/QmzJ48Cwgo7CXE1pZng3hfn/yk580xcKC&#10;vt1ZuMQiqRAoBAqBWYVAKQ9m1eu45xCDeekTJst50CsPMCR1LBoCYX7CzCkxOLCW2Gm//fYbHv/4&#10;x7eET73yoO+XvqlbNAqW39axQpF0btNNN71D2CIbG3jl+OEPf9i8EtZaa622SaM84PYbTINx2ldZ&#10;CBQChUAhUAgUAoVAIbDsEcCrhU9zHYFieOpecKguZ/jAtA/P15dpq0z7PJ/UyjOe0jzoYUVtj0UA&#10;v/rqq0+HLkrIop133nm44IILWpgWfRzpr5zk0dOXazTis3ts8yyeB8IqMciJ50EwDN65T7++nCT9&#10;9+SxYAKnYNVj51o95QFjM9+EnAf2L0L4pN+4NOb4CPZpO34+W+6zfvSEZiUPHJ468mtI0m3PfNNN&#10;N7XkyemjnWvlbF/nbMG76CgECoFCoJQH9Q0sMgJ+aFnD33jjjcO+++7bLEkoDy655JJpzwM/xHUs&#10;GgJhYJQOGGJsYP3jH/+4YS2/hLiNBNra9W2L+Vkw3hQwch5gqoUtkvPg8MMPb7ja2ARLpSTKb33r&#10;Wwf5Dlh4sVbh9uvwHM7BfcEz1pNCoBAoBAqBQqAQKAQKgaWJQM/PhWcL3xY+uW+jrhd8z9QmPF/6&#10;Zbzc5/kk1pkxQ4fyd7/73XDZZZcNO+6447DGGmu0UEVJmizfwe67796e/+Y3v2k8KjqMEzonQZcx&#10;QlPGy31fjumXC+/73//+sN122zVBLgMeCZNDX/q6z5Ex7IE8r+N2BOASTMb4Bcdrr722eR686lWv&#10;Gj7xiU8Mt95663TOg7RJ2Y8RzPtnqZut+IdWJVyc9nof+chHhhe96EUt1C8cvva1rw28zNNG+6w9&#10;a1TWUQgUAoVAIXDnCJTy4M7xqaczIOAHNp4Hr3/96xszWMqDGYBaxKqZGBkMDuUBV8s3vOENzfNA&#10;2CLKgzA/6ee+rytG6E8vwPf6T//0T81bJp4HFAS8DOJ5AC8n5cFhhx3WlGKrrLLKcOyxx5bnwZ+g&#10;rKtCoBAoBAqBQqAQKARmJQI9T5xrQsPweEo8Id4PXygk0D/+4z+2JKrqx3x0eOvUW3TG7esmDQaa&#10;je/geXDRRRcNO+ywQzNs6ZMmP/CBDxxe/epXNwMuygO0Ofr1tooJ/IOeYJnrYJD5cq90Uh5ImCwG&#10;Pytw1uASJlPYpG1IyxgpM0aez/USLvkuxhgFy3nz5g0HHHDA8PKXv7wpaSTb/sMf/vBn701/h355&#10;p+qCeZ7PZsx7en1PvrUvf/nLwx577NHC/AqRxSPH37j8gf03l3UGt3vCemfzuyjaCoFCYG4gUMqD&#10;ufGeJ7pKP7AYjW9961vTOQ9YaPM88MPtef0ILzrkwa0vMTWUB2JWHnjggY0Z2mijjZryYMxAZsa+&#10;f+rmemlDyHLLBkbOA+GfxATl2io2Zo8Z19Yjjjhi4OXxyEc+snkeyDkRBnOuY1nrLwQKgUKgECgE&#10;CoFCYDYigJ+LYNA1XjlCw/DUhPGs4T//+c8P55577vDJT35y+OY3v9mslvHcfX/Xxhjz3H2bJYFD&#10;5jM2JQflwfbbb3+HsEW8DygPKBXOP//8Frao52ddT/oIpsEk8wWPYJ16CWqFDN1yyy0HBjkbbrjh&#10;cOKJJw7/8i//Mv1e0laZcfq6Sa/hnjzeGKPx93n11VcPe+6557DFFlu0veIXv/jF5mVtDxTlmHfU&#10;47ug69mOU/+tWBPlGcMw+2Q5Avfff//h7//+79u6++/St+vemb8zY9VRCBQChUAhcOcIlPLgzvGp&#10;pzMg4AfWD+53vvOdJtAmZKU8uPjii6eVB/UjPANwd1EVhrBn4nSxkbn55ptbzoP1119/eMYznjG8&#10;//3vvwPjB2/9HOP+rXKO/wNDrqw2hxJnCVt06KGHthiYNjY99jwPhDRae+21m/fBBz7wgZaEDsaY&#10;zDoKgUKgECgECoFCoBAoBGYfAj0PHN4uAsJ/+7d/a8JEoV1OOumkFgaINy+++m1ve9tA8PoP//AP&#10;bS8TJULGwwP2vLaV516bSR39fLkmaP/CF77QkuDOlPNAiBbW/PPnz280Wa9zknRlfcbsxw8umS/3&#10;BNXwJtC94oormsfBiiuu2Dwn9tlnnxZKhkU4A54x1pnLmMar408IwB8mwcZ1sP7Xf/3X4TOf+Uzz&#10;8mAkJczVwQcfPJx55pnDvCmPhF/+8pfNC4HXDUv8KBMyprHyzShz/mn22XeFRusQlkguRp4tj33s&#10;Y1vOh7/5m7+ZzveQtcBN+xypV9ZRCBQChUAhcOcIlPLgzvGppzMggLmI8oBrZCkPZgDpblRhXMK4&#10;hZkxDKaahdTee+/dLCme+cxntk1P2qSfvo6+vlXUPw1DG5jrrrtugB/lgY0id16bm2Co5I0g2ZgN&#10;mtiyp556amO44YvprKMQKAQKgUKgECgECoFCYPYhkD2KfUp4O9cMSL70pS8Nb3/724ett956YIyz&#10;5pprttM+Zr311mvW8YccckgTwP7oRz8aGJf0gu3w6Fn1kuC3M2bmch/lAQ8DHrF92CI5D3baaaeB&#10;oFT4pfH6Q+ukSvREcO3afD2tngmTg5c+55xzBngKWbTBBhu0sEUwX3fddYfnPOc5g9C35513XvOu&#10;nslzPWNPivblYZx8H3kH9jC3TuU1EJ6H4dNLX/rS4SlPeUrz8Nhss80G5+abbz5IWL3bbru1Nh/+&#10;8IeHq666alpR5u/DePmbgRPs1ZlvNh/o++1vf9sSilNKUQS+5jWvGT772c9O/z1YR/DKddZkzU7r&#10;raMQKAQKgULgzhEo5cGd41NPZ0DAD7UfX54HvfKgwhbNANYiVIUhHDNqNi6E3G984xub8uCpT33q&#10;cPzxx9+BWU9f07kOI78I0y/XTTGGXHa//e1vtw3LOuus08IWUcrY5AQz37UNz1ve8pZhtdVWG1Ze&#10;eeXhfe97X0uYXJgu159ILa4QKAQKgUKgECgE7uEIhJ/Ds+GfGY7g6ySPJVTEQ7PKfvrTn94ErerE&#10;SJcP64lPfOKw8cYbN2H8UUcd1ZQNwp788Y9/nBakGhevaB6HMteTgC7j9aWwRYShL3jBC5qn933u&#10;c5/h3ve+dzuFLRLf/sILL2yx3fVD45LiWTN+Svx1BLIs2oX5vPTSS4f3vOc9wyte8YrGcwuhs+++&#10;+zbDnNe+9rXDVltt1d6B0DISKcstduWVVw7zpzwnKBGMF/rNU8ftCMAiePMykA+PRwpvdHkvNp9S&#10;ErzwhS8cdt1117Y/F56VQH2XXXZpCYTlABA+auedd27v4vTTT28hhxlWyQEHf+8wwvT+O5+N7wB9&#10;FHwJo0wx5Zvzt/53f/d3d8hz0H9Tvq2scUn+rcxGzIqmQqAQKAQWB4FSHiwOenO0L+bFj7AQMJhB&#10;CbAIWaM8mKOwTHzZYcyjPNhvv/2apZQND4H2ghhr/XJOnKh76IBcVCkPMJisnWwcKQgoDzDKwQum&#10;3/ve95qbL+WBE9a33HJLw/seuvwiuxAoBAqBQqAQKAQKgVmJQAR4IS73eDNHeLQIAPu6cRt9tVMv&#10;TMtll13W8lgRvPM6fdrTntaEqyeffPIgHvz111/fQuiwxn7DG97Q8mIRarPeplT42Mc+1vjCxOg3&#10;rjnG847rs4a09Tx92qLu4p++H+UBzwLhieQNoDyQ7yA5D175ylcOn/vc55ryQL+7c4S+nkbXWUee&#10;h67Uw9o+BY/NqEyoT54QQoQSVhNq46NvuOGGlndMyCiY8jqQg4zCxr6Gd/XZZ589zZfj2/MerSfz&#10;z1SO1zum2/PQO267LO/HawmNob//3j1z75Sz48Ybb2xKg5e97GXN2p5XNUUY/C+//PJmLGXP4/um&#10;mCFQp9DZa6+9hhe/+MUNe0oc/Sl0jjzyyJZg2TukcKPEyTuIoB1djp6+vs61c6b31uOcdunbPwsG&#10;qevbetbf++4oqz70oQ+1vd3DHvaw5pnP4A79GavvY1z3odF1HYVAIVAIFAILh0ApDxYOp2rVIeDH&#10;GCMhtiBm71GPetR0zgPWOfmR7rrU5d1AAI6wxhz9+Mc/Hl73utc1zwNWUSeccMI0zsX43DW4GGAu&#10;6zYv4mHaQB522GFD3NJ7hpTygGJB2KK11lqrMeK/+MUv2rvIt12Y3zXm1aIQKAQKgUKgECgECoG7&#10;QmAs5Bvfh/ci8PPMkbqef3MtjIu8BQyc/vqv/7opADbZZJMWxkX4nHe+851NoXDrVKiXf//3f2/j&#10;if9OYPqVr3ylCbpf9apXNWEkoTaBvTCXYsl/97vfbe3w5b3wcUwL+rKGnr6F4R3HY7lnZX7NNdc0&#10;gbt47glbxPtgpZVWavWeE+Cbz5FxFmbOcXt9jBO8+7VkPUpY//rXv25Kg09/+tONr37+85/fvDuE&#10;zxEiSjidm266aXosWHs/X/va1waW74TZQusQfm+77bZtjE996lPt/f3qV79qc8xEH9ryDjzPkXWH&#10;5vF92i2rckxP8AzmuVcGfyWs7WPkZYOpbxLWFF28ZuxbeKcQnPdGUca1B0qScEqo4447rnkeUOzA&#10;3DiUa+4pESjS5DGcN29e80gQDiseIT39wX9MOxlB2vVlMO/rXOdwPX5vwSB4pK+/XV5Bkp3zrLA3&#10;9s2hmUd5aMvYVRYChUAhUAgsPgKlPFh8DOfcCH7AMSKUBzwPuAnS9mM0Snlw9z+HMER9CWubFK6p&#10;rHTECeVyzYon7cw407W6Om5HwPfKcoulTpQHb33rWxtTjMkOs6rk3s7Vl/LAty2pnk2mA6baFLa3&#10;41r/FgKFQCFQCBQChUAhMAkEwsuGx+p5rr6ub4cnI6wk3CRcZRRC0M/gRvxzxiIE00J/ssDGzxHG&#10;E2Jn/PB1hI68FVhsi9cv4ezaa6/dTlbyks8S0P7sZz9rwtiM0dOzoOuFxSc09UJTgmNGLJIi85wQ&#10;qojXwQMe8IBm5CLsz09/+tOmDJlp/ruae9wHHubvhcDqUm/dPDGEuiHIPvTQQ5sAWh4JChd7Q54Q&#10;aIZ1woNmbfY1ws2IVc8D+OMf/3gLN+Nd8Wa3z+EFQjB88803t6TK+Pi8J+O4d85Ee9pl3aE990uz&#10;HNMXDOCbU11/9H28e/sXSgGeMgyfKMGe9axnDZRiwvRIiDx//vzp77r/dozlPpj7G/GNC+sjlCtl&#10;wrve9a4mgBfSiMcIZQSl2Z577tm8FUQWoACizEGL5MToMm6/nuDc1+d53knWZr39tfv0zzP3vsHU&#10;Z1z9KDR8Y0I08V7h7UIOoZ5iof92ta+jECgECoFCYPERKOXB4mM4J0fwo4zpkPMAY/3whz+8xbjE&#10;vNeP9N37JMJEjRksDB+3TFhjzP/yL/9yOOaYY+7ARIexMrNxMsbdo2T56+V7xexSDLBwkhzvTW96&#10;U7uPhU4wY9Ujwduqq67alGLcfIUt6nGtb3z5+0ZqRYVAIVAIFAKFQCGw7BAIH5wyvG3ulQSIESJ6&#10;jr8joCaEPv/881tCWNbUFAfCVPIieO9739vyFxBih9fry1xnHuMTQhJq64/vZvFPSElw++53v7sl&#10;nL3tttumBdjjMTLWuLwrdLNG6zKmEz32V7xnN5+Ka/+gBz2ohS56yEMe0izPKToIhdPeGItyZM5g&#10;O9NaUkcwSwFDicIIZ/vtt29GOQxzKFtYrhNy8+QI7b3gPzSaK/W8F3guCJ/Dgvwxj3nMIDeZxNZH&#10;H310wzpCYf1hoz+6M17KmdagzvNlcYxpdN+foamv69cCa3kNfMO+RUoDAn5Cc9h4DwmtOh4jGKXe&#10;uLlOSYHDGFBYI0ooeyM5NHgjCDvFI0FYLPuiE088sbWTbJlHvL877yLfqjHNad/az+Xau+7bWndo&#10;SJl151nGcO8663HNs+jAAw9sykGhaOETGUTG60tj1FEIFAKFQCGweAiU8mDx8JuzvTEBlAd+uCkP&#10;eB4k54Ef9ToWHYEwOWGW3Ltm4RPPA0JvmxdM0rhdcE8/ZR23I4CRDYOM6WbdxFKK1RTrpx4zYYt4&#10;HlAeyHkgERkLHUxrGNfCtr6sQqAQKAQKgUKgECgEJocA3ir8WHiuntf1LPWu7UVYQ4vxTmhN4EnI&#10;L+TkDjvs0MKv4PN6S2nj6dfzc/0cGZ+gk7KBxbdY/EK68P596EMf2gxQ5CFj+Uy4ywrbGfpnKjPH&#10;XaG1oL4Eo7xnozwQumjFFVdsygOCX8oDtKPbGItyzDTnuM767EcI+ilV0LHGGms0LFipH3/88S2s&#10;k9BJSTBtzWgK5rEI7+vzTB/eE7xG9t9//7Yu+R022GCD5snAqpwnAxzy7vTNent6M37mdr+omCwK&#10;fnfWNnShIXSoy3369rTC2d6EckoIJ4oCxmOUKvIUCL01byo8j3fBAMoexzdtXOPAJOMvaP5gqPRe&#10;zOfvhNKHYP4jH/nI4BunPNhoo43a3vNJT3pSe++UPKeccsrw1a9+tYUO8s719Q7REeWBsZ1oyXyh&#10;x7p7HHp6+2faOPoxjM8Lh0cRTChVKFjUZ/xx2QapfwqBQqAQKAQWC4FSHiwWfHO3M+aA8oCFAoF2&#10;KQ8m9y1gkML0uO6VBxQ1pTxYdKwxlL3ywAaQxRT39j7UFtwpD1jYcJ22AcUgz58/f5ohX/TZq0ch&#10;UAgUAoVAIVAIFAKFwIIQwH/1/G/44HGpDeHo73//+yasJrRmoU6wKcmxZLBCu7B+Z/iBx3OkXy/Q&#10;VBfhZj+PughgCc0JrcXoJ1DlBcyjgTeCMC8ErGLEf+Mb32ghXfTLmOY1bu5dL8qhX2gRJkheA3Ov&#10;sMIKzfPgwQ9+8MDqmjCf8sD4wVCZ64WZs1+/ftbhVE84TKD80Y9+tIUTQgMjHDHmCbIvuuiixk8n&#10;DGjoNo5r7+DnP/95s1aHJUFz5gvO7mFNIG5/KamyOP68SHg1mJMQ/Ywzzmjvwz40dOrbz+k+cyvd&#10;L6vD3DOd6AptPe2wsQ/xTt/85je3b8x3/cIXvrBhTWHFy8Y7CXZKY5iHwktOCUq1hIvq54JD6Mn8&#10;wUa9sXgUeF++6SuuuKKFj5KIWegvSjlKOn9zPE32nAptJEQYozYhkLy7+VN7JsqI0Gdcc4VGZeYO&#10;LSnTTpk2xslY8KEsk+jZN4iGSy+9tO3x8k30Y+nnvo5CoBAoBAqBxUeglAeLj+GcHMGPMQahwhZN&#10;7vX3zE6ulQTfrHEwbRilJz/5yRW2aBFhx1BitH2zNiDcoW1KMOB92CKMqriekryxXpP3QH4JG9Aw&#10;sos4dTUvBAqBQqAQKAQKgUKgELgTBPC7ERZqRsAYoWF4Yrwcy2i8HIvsww8/fNoyWoiVffbZpyXh&#10;JfQkbMc/R1AZHk6Zun5O16nXJsJK1yyzCWIlaKVEEDqUUFt8fzkIXvKSlzSDFKF3Es4FrRnfuK4X&#10;5kif0KMvWqyHpXeUB5IlUyIw4CJoZyCTI33RvjDzatOf+jFckmQXTyz3AG9d60w4qD322KMpE4QD&#10;pbjgERDLb/1zGocgmzAcbh/60Iea0sd82vSYu4YbZYMwRTwtJL3m9UGAzvBH2CiCbIoUIV3x9hnL&#10;eK4dqVPm2vOlfWTuft5+3Z77vrw/WPK8sAehmJFnY4stthh222234YMf/GBLlmy98PFNZGyYGdNJ&#10;OcNLg5KFNf78KUG+8fNcmUP/8em58bw379R37/1SJnzpS18aTj311LZ/QtN2223XaLQvRatv4ogj&#10;jhhOPvnk5pXj/fHc8S6N4/swft75eG505Xmeuc//A9bte6Qw4IkBG/T4uzSmU79c92NlzVUWAoVA&#10;IVAI3H0ESnlw97Gbsz39MPshZ4XC4oZ1tpwHCVuUH/w5C9DdXHhww+zkWtkrD57whCe0RGLHHXfc&#10;dBvTpX1/ra6O2xHIxksSPGGLxsoDmOfk4o759V2vvPLKLVkYpjnPC9NCoBAoBAqBQqAQKAQKgckh&#10;gGcN/2tUAkBCTKdrVuksqnkUUBqwfia0xNOxfCYsvfrqq5uwkldCeLZekBheWV3mSp2yr0//vh4t&#10;hLcMT84777yWQFnIHnQ4WWUTbF9//fWNVtbXEahnnrtCTLvQFhrQxdDFuIS0ch70ygMeEZQqmSP9&#10;3C/MkX5K/DK6CWQJ6CXTZWW+4YYbNmWJEDFi33/lK19psfa1zXzwCe3mNR6BL77aflGYGQJnSZaD&#10;ddpnDH1S5z0mATZvYdb3xqBA2WuvvZpiYd5U+B5JfNFh/qylHw8tuXe9NI9+PVmX0vrRG28Lgnmh&#10;t3jO8KIRrmnvvfdugnjfPCMybbOOfizvzL2SYs3fB6wknTYua/2Z+mWMYDYu+z6+Y0oEyrFrr722&#10;7fnl2jjqqKOaMH/zqTBWcsrxEsl7Fp2A9zZvCQo9iZopEazD2vMNZN5+Ps+CnXrvFwbCFdnD+R7f&#10;8Y53tPX2oaz00Tf9l+a7rrkKgUKgEFjeESjlwfL+hpfA+vyI+9GXYEncw0c96lEtbBFLB0ximIAl&#10;MPWcGjJME4YNs2ZzxOqGpZM4/MFZWcedI+B7xfTaeG2yySYNR8y1TUncrIOnTaFNiu+aUowrrmRk&#10;GFGMeR2FQCFQCBQChUAhUAgUApNBIPxXX9pr4LsIGgnGhXI599xzh9e//vWND8ajsUbnRUqQzUpe&#10;//RzHb4tgkTP0sb1+L6fv7/u26Y/gSwjKhbhBOqxjCfclzeLcoHBShL94h/1XdhjPL/91XXXXdes&#10;rSVKvs997jPteRDlQejMujLGXc2ZNbFQFzYI3eiX186eY+2pkKnWt++++w4XXnhhEwJnLZkj5Xju&#10;KA+MRajMY4OHBr48fWYaK+PYA1EOfPe7322eDt4/7wfCY/H/Cah5RqBZjgAW8/rCO+8989wVDkvi&#10;eeZWogltTt+1fQnFiqTHPPklQxbDn+JAkmJGeZQ41qS/fuM1qcscMCWkF3qVJ47vUkgpXivpn/m1&#10;NVb6W3vGSZ3n4/kyjv72TzfffHPzlpBEnEyA0gL9POWF9qJ44pEglJjwXrxn7L0oEvzNEvzngE8w&#10;Mj46QsP8+fPbe955552bV/hOO+00fPnLX25KBTSlXWjPWjJ2lYVAIVAIFAKLj0ApDxYfwzk3Qn6k&#10;KQ9YfkTIGs+DOQfIhBYcRkfpUGKCeuWBfAeYb1Y/nhWTtHDgY0JtPnyzm266aYsRO06YbCR4Uh54&#10;JmSRXB5RHnjWM9ELN3O1KgQKgUKgECgECoFCYPlDIHxrv7LU9bxsX5fr9HE/5mXxWhFO/uQnP2kh&#10;b17zmtc03g1vRshKQMqqev6UUJEQM0LHzJvxU6oPD6ccz5l7z/qxUq/MdT8OS2qhYsSGJ9hebbXV&#10;BsmMGfsIoyQMjfA6hOjpFwxSojHXfal9TgJgFuis7nkeUB4oWWHLRSDsTU+jcfr5xnP0uMAafQyV&#10;hBfacyqOPeH8qquu2jwqKGjs8azDejOuMcwZGvsxsw5j62Nsyg/CbWGM8jyY5t4YY9qNby9EueF9&#10;S5DNql6+hwc+8IHNS5iBFRp5p2jfjxv6MsddlVnHgspx/9CsPkfa9O8kdLCihyV6YcvTQPJp37U8&#10;B3IHCPcj94BvMeP3a8q4yoxrTljzlrbfETYIHrDr22uXsVIfupV5Np63b5Mx8n79DdpnUSZ8/vOf&#10;b14B22+/fVM+ySEnPwd5AU8hfxcnnXRS+55/9rOftb916/R+0RrslBQn1sQLhhJCwnLhik4//fTh&#10;1qlk5Tm0zTrVWQNc6igECoFCoBCYHAKlPJgclnNmJD/QfpC5RorDLzZ8H7ZozgAx4YXCdSaGDTOE&#10;EcRQUh6w5Dj22GNb27TX11nHzAhgSlmJsVxiFWbDAU/36oMdPFkBcYX1XT/ykY9syoM+bFEwn3mm&#10;qi0ECoFCoBAoBAqBQmD5R2Am3hOPlBMC2hAwhnfqn3luP9E/0164GsLP0047rQkaWZizNmfVTEAv&#10;Dr7QKUII4ZGd+DxjhZ8zdn+E1kmXaDc/K3JC7YTXYakvlNHmU+Fc9t9//5ajgaCUpbU+PSboVBf6&#10;Q6M1ZV2EszfccEPDYMUVVxzud7/7tb3XRhttNJx//vlNcGsMZ/r31+ZQbzxlDkoJWMtFQACPXt4G&#10;wkKhWximr05Zi7Pqt86Zxsx8GTP3Su3Nad3WoByP07c3Rvql3hhOmAXrq666qoXMETaKosbeiDU6&#10;gx+KHJbtFCKhF7bBcjx+P4/ruzq0MV7el/bmcZ8jNGf+9LHHEO7HHkQOiac+9akNc981LxZY8/6w&#10;zn780Ki0jn78XHvmmsCdgoLQnUA+7fsxerrU90faqcv1gtqoz/zoNR8lAk8QShB/w/ZUciQIa2S9&#10;PMApAISwsu4TTjihhbKiXKI04ZGA5szt+zQGxYNcB7zvf/CDH7Q1hu60DZ25z/MqC4FCoBAoBBYf&#10;gVIeLD6Gc24EP8gYhO985zvTCZNZaAtbhCmsH+y790nALcycEYIjBpKLJ6Ye0zRT2KK07fupq+N2&#10;BLLZYIUjHid3Wi60LGQw2MEP/hhSIY3kPGAtg6mVMDltUha2hUAhUAgUAoVAIVAIzFUEwg/hnXKk&#10;ri8jBI2QMc/UOwmFCR0JO1nQS0osaezmU4JsgmFW8BLlsrBnuT5//vxm+BEBfMZNGVqWVmk9aCH0&#10;5CkhVAwlgtAxeMn11ltvePnLX94E9AShLO/tl0J/j0eEpsHGmlxrz1p9zymvAN4XlAcsueVZ4JFA&#10;CaBtP1au+1IbPDEFDSE1JYy8Brxy154KT2SfIbQQy3AJfGFt7IQDWhhM+/lynXfT3+d6XI7bet7X&#10;oR9NsJYUWK4AiiXJq5MP4cwzz5z+VvD5MMwYKft58zyCdm36dzCmoe8Lk/6+bws3WAu9RXFA8C2U&#10;j+86SX/f8573tLCqQhTxNrC+nkbjh56+7OcM/emnzFr6duNrY0/iyJrR4bu2Zn/LvnVeJ0KL+ful&#10;kKLkoUhIeCPv7WUve1n7m6FsuOyyy1piZAog+7Sjjz66/S3ZvwkJ5rs0vrnqKAQKgUKgEFh6CJTy&#10;YOlhvdzMhEHwg015IIbl4x73uGb9UsqDxXvFC2LoMJE33XRTizWK0WR9Nc55oG+OfpzUzfUShphY&#10;Vlt3pjyAnbBFBx98cNucrbnmmm0DdeuUa2xwnetY1voLgUKgECgECoFCoBDAF0VYOROPlLqU2vbX&#10;9hJO8d8JCq+88sqWYFV4ErwaoaIEskJJEsgz5OityTOWMfqxl/abCR1KtPBCkA9BclfC0i233LIZ&#10;/mw+pQwRfgkPP28q0S+BMv607591pPTMNYGs9gSpvBqEb6FUYWkvHwQBuXbplzIY55l7oWwIc3lw&#10;MEyi5ODBAGuGNXISENoSfPe0uV6YI33urG3WFTrTdlwfupX9WrQjHKdE4EX8iU98ohn+UKb4dngZ&#10;77777o2H95zXQ8YIfX1pbPfKfk7XaZf+/fM8Q7/r/pl3651RGBGcy8/Qe9EQhAsTRRhOcZa+GVM5&#10;Ez3a9XPN1K4fo8d2pvo8X5wy44a23Ct9u7y8hfdKsmV4UPrsuuuuTZHAG4Hix9/IS1/60uaR4FsU&#10;4oi3AqMvORx4ZniXUYwsDs3VtxAoBAqBQmDRECjlwaLhVa3/PwKYmd7zoMIWTe7T6JlHo2I+WdcI&#10;EUV5gIk6/vjjp5nMcfvJUbL8jIRxjRstaxdMKAUBRQGGvWdy1YlBKtar2LU2eRjeOgqBQqAQKAQK&#10;gUKgECgEbkcA79TzoO4d4al6QeK4nfvwZgxkJL2VcFVoEnyusDmSyBKu8gjVNgLDzHs7FcMd6lO3&#10;NMusN2XWxooc7YT0u+yySxPQC4m58cYbt7XJh8AaHX9KUN8fPV7q3RuPZTbBuLCaYuQbA4/Kc6Pv&#10;E1rs1+DGc0HyZiFnz51KPM34i7W+MWAtjA4BPKUBq259jKG/clGPzD8ujaMutPbjp22e9e0WdK1/&#10;vFZgLSnvq1/96hYySvJhipGjpxQu8mMIG5WQOObIfBk75fhZ2oWumcq+DWUYrCktPvWpTzWFDMVM&#10;wkHZz5199tlN6UOo7tvuxzRWDutzhqaUY1r7+r5/xlH2NKZ9/3xxrzN+xjFHaHdtnU7fOgWA71bS&#10;Y/ssf+s77rhjU/w84QlPaJ4ZQsyuvPLKzZiLUuHUU0+d3rNl3MxVZSFQCBQChcCSR6CUB0se4+Vy&#10;BkyleIb77bffgDkTtkjiJwzTmHlYLgFYAosKbhisMHXqKA9++tOfNsaK6zProGOOOaYxZGGe+vZL&#10;gLR7/JCYVbFxKbxsJCgPKAhYa42VB+qiPLA5e9/73tcY3LyfezwYtYBCoBAoBAqBQqAQKAQWA4Hw&#10;RAsqx7xs+FUlvpalvLA5vA2EbRH/nbDwmc98ZuN3CbJZ7wvlQtjY87mujZO5M5dyWRw9Ha57Wgm2&#10;hRsSWujd7353CwkkXAtjIEJ7sdw9I0glUM1a7bOcWaeSUF9cfBbaq6yySlNCiCsvL5d5MnfmD9b6&#10;aXPhhRc2zweW+WighGANf9555zXrdyFm7OOCp/Hwz1mfcmGOno7QkjH0V9evK+OmTcq0HY/huf7w&#10;yTMlrxTrlLAX1rwQeK9QRrnmpXH11Vc3wb7vz9rSP+vq51bnXpu+XdqEjtBiPOPecsstw2c/+9mG&#10;bcJB2btRjvFGEULVd61tcMiY/Vypm6lMu9CVcqa247r0VT+pw1gZN2MGl/EaQ4//B3jpyHNAqUXB&#10;A5+3ve1t04oEeUOENBJGizIm80yS9tBbZSFQCBQChcCdI1DKgzvHp54uAAEMEjfMfffddxDaZaWV&#10;VrqD8gADUceiIdAzRGGs4Ii5kvMA07nOOus0axoMsGdhntK3cJ8Zc98rBlUyLhtTygPxdDGsfZ4O&#10;+EV5wOtAzgPJ4mzqPAvmwX3m2aq2ECgECoFCoBAoBAqB5ReB8KlW2POg4/oIwPFPhIh4LkJqYSTF&#10;pZcwdfMpq+InPelJLZGqnFPXX399C3OSPuG/eh7MWHi7CCZDx7Lgz7L+0BIM+hIvT6jMw2Lvvfdu&#10;CX55IRBs7zmVx4BSQBJgwm8CfGM5IyB3TQmAJxXihUV2PA9unQqtGc8D7YIXYToLeMJqCZGFfeFV&#10;K+GyBMOwnjcVPolHg36h13U/TtZn3IU5tPNunP07y/jq+vn6d5c241KfjDW+NhZ88xwW+PYI8Hmz&#10;ML7i8bHXXns1ZQlenxeCtj0tGWM8v/uZnqFd/3h2yMkBa94PFESUPPIbmJeiTJgluKDXu808xsi6&#10;Mk9KbTzv2+dZ/z76/v2aMnbmStn3Xdzrfu6MPy7RkXWEfm1yWB8co3yhMOBpL2QZBVwUZP160rfK&#10;QqAQKAQKgSWPQCkPljzGy+UMGJ9SHkz21WKgemYq9xhMQu43vOENTXlgg1XKg0XD3vdqk+CbZXHF&#10;uk0yO0oZm6swuPC3oTjkkENaIro11lijudOKsxvGOG0XjYJqXQgUAoVAIVAIFAKFwPKBQM8LhV/t&#10;eVir7OsJBvFhPEA/8pGPtATChKos4FkWC13CwEM8fkJyFvgRNkZY2I+f+VNmPvdL+wgNfRkhaerw&#10;oZQCif0u58A73/nOFspGAmR8qdA2vDDEwOeFYIz0dw2Xk08++Q7KA/kJKA/iMaB9eF5YC/Xyyle+&#10;shkerT2VEJm3wRFHHDFcccUVTUhrzOCbvu5zBvOUC4NtaB6XxuhPc2jjWFDbcX3u9fVNha7Uu1fv&#10;+7E2iioJuHl4UB4Q5ttHCZMj2fJtt902PXdo68fKtdLz0Jx6tPMgsJ/42Mc+1hQ0DJQoK3jTwJrH&#10;Bw9y9Hg3mUeZcYzb36tXN54v7dPW/DmMvaBx0j79lZM8jN/P4XomWjJ/2itzpE/enXBeTh7i+f+g&#10;7z/pNYSOKguBQqAQKARmRqCUBzPjUrV3gQDGjDsxgfZaa63VwhZdeumljXnND/tdDFGPRwgEt77E&#10;SFEesLjgWowZxfTOFLZI22KkRqD+/1vfK2sfGynu3jZQ8OQCi5kPbjCU80ByPps5YYuOO+64lqQv&#10;76Vwnhnjqi0ECoFCoBAoBAqBuYcA/ghvFP7IPcFhhLv4LLwVT4M9p6zshY+U9Jcwl1ftOeec02L/&#10;JxFqL3TMOJlD6ch95uzrWoOl+E9o6cuZrrMuuLD2Z6V+wgknDLvttltLGssbgJV8wtvIBdEn0oVj&#10;PA8e8YhHNGMYMfXnz58/7XnAy1ZSWeNKzmw8oV9gbs/mHTCk0c7+Ak1O9Dpzn/eZZ7lfGFjzTliR&#10;C00lb5u14MGdBO0J26Otox8/dGQcZU9XaE2ftEubPFd6JmwpTxfY8QhIcl5KlXe9611NuC9fQrwC&#10;0n88fuqV5vK9SgDMa0TiaWGofNc8nHkaUCbYZ0iaTPhtPP1CrzLKhNQH336uXGufQ537vo6Xif0i&#10;fOHs+2IQpa7/jjJexppE2Y/Z05Z6dI7fz5j+vq3rHpvg428n7ZR1FAKFQCFQCCw9BEp5sPSwXm5m&#10;8mPtR1x8wv3333/gdtsnTM6P+nKz4KW0kOA2LjH3P/7xj6cTJovfyUIrTFdK/Rx9/6VE+qyfBgNq&#10;o2TDZNNAeXDQQQf9WcJkWGK0JVMWtogCIQmTg6s2wXrWL7wILAQKgUKgECgECoFCYAkhEN4opWns&#10;EQhLWdnPnxJsX3PNNS38yHbbbTdsuOGGLXcXbwOW9+LTC1PCC7TnZzOeOuO5Hz/v782bNq6X5pF5&#10;U6LLde5zHQGoe0JQ+Ejie/nllzd8CLOf8YxnDE984hMHWAnZkkS/2hJuS77MCEb4IWGLKA/gh8ed&#10;P4U1a3rJkHnZMjiC9zbbbNM8lufNm9e8FIwVYXaPb+gMrimzDvcLc2inD5oI7c+dStAslA9+2poo&#10;MIRo8jzC4MxlfH17rDzLfcYet0ubfCtZi9IewJoJ0XlcHHXUUS2mPsUKpYpwTvKbwZqnce/1EbqM&#10;47Ano4yAOY8GOdJ4czDssj+D9dFTCZq9B214JWSN/bqMZWzP+jl6usfX2vV1fT9rZNQngfYZZ5wx&#10;nHjiiS3vA8XGZZdd1jwwMlc/BjomcWRMY+VamXu0ejd5j2mTNaVUn7boTZ/067Fsg9c/hUAhUAgU&#10;AksNgVIeLDWo7/kT5Yde6ceb8gCD+rjHPa55Hlx88cV3iB/ft3ddx50jMMYr9xh8FjHyS4ifyaJF&#10;HMgxoxWMlXl25zPOnaeYaq6vLHF22mmnZh2EsbaR4OrdY0Z5YDPwqEc9qnnVcBG/dcolPO9j7qBW&#10;Ky0ECoFCoBAoBAqBQuDPEQhPhN8Mz5lSbHJW0CyfCbv32WefYcstt2xW8ITiwkYScgrPE6vsng8z&#10;W8Ydz7yg+nG7pXkfLLKG4KAk9Oyfp01KbXgh8MygCJAsduutt268fgTbPGAJqoUwPe200xqWlAeE&#10;1WeffXYzjOFtQEC/++67t3wGwkERZAvDybMD1hQ0OSKUDW2pz33oS/2ilvr/8pe/bFb9hx12WMvz&#10;8IpXvKKFq5LngoDbc8L4zNXjlus7m7fHN+17+nOdMayZEsH+9fzzz2+hjOwJJDXeYosthj2nvGKE&#10;1OItQEEQQbWxnfYL86cUNBQfp5xySvMQ4T3DYwTWvJZhbR8hRFcUNKEjZejJvTJHX9dfe97fZ73q&#10;Q5vwSPK58VyhEKGg4xHhb5D3R7A2Tr5L/SdxhLaFGcvcPf2hJ3XKYN+3zfNFmWth6Kk2hUAhUAgU&#10;AguHQCkPFg6najWFQH6slX7Uv/Wtb7WYkZL4PuxhDxsoD/r48X171+Mjz8f1c/0ecxQGSYn5tGF4&#10;4xvf2JQHNgssZLyDvl2uC9c//4Jgg+m3mbU5s9niaszqqWemYUdRY6PDo0ZILq7fEq8Vrn+Oa9UU&#10;AoVAIVAIFAKFwNxDIDynMgI+fJbQOiyuWV5LyLvRRhsNj370o5tFPW9lSWznTwlgw1Ol71xAMGtW&#10;wi0YWjsjF6FlYCOPAYWLcEPCEzEc2m+//YazzjqrKRdYzFMeqCcsZlDE6IUgm8fs05/+9NZeOFk5&#10;JLwXewZHT4PrJXFkfUIT2RtSiBDM77rrrsMee+zRvNYJtPHWYx48fZcEbcbsT3sC36ME1rDG98tT&#10;wDtCTgrvwjvhifDb3/62KQU+/vGPN2Mu4YnkT+D9wZDuggsuaMmuZxJ6Twrjnvb83ajzHcGRQs7f&#10;nPXAWogmIVpPP/30Ja48mNQaa5xCoBAoBAqB2YtAKQ9m77uZdZT1TAvmiBW3hFPJeXDJJZc05QGG&#10;pm+b6/GCwviM6+f6fa8UgB2GkBstrG0UMKzHHnvs9Maj34BoH8Z1ruPYrx9GwZULsY2AzRRss3Hx&#10;3Df5wx/+sFkjCW1k0ya/BA8Fz5x1FAKFQCFQCBQChUAhMJcRiOAb3xnhJWGxECkMMIRysT+QPJYA&#10;U2geSgVeoDMZGs0FLHt+3TWeEn6O8O/yBLB6Z71OUM2KHN8PS0mVhdRcccUVhwc+8IHDgx/84KaY&#10;cU+ZQACu/UUXXdSwNo7x+n2BefpzSeAefpsHCiMdyYJvvvnmdorHLxQrxQEvgGDQYxP6Jk2bcft5&#10;0Ik+ngYE75QAm2++eUviTUEjvCnlAiUMhQLvAoqwhzzkIU3RsO222zYPBuvjaWB/YfzxPJNaR3Dp&#10;x4df8Pb3x8MAxnJM8GZhfHbrlPc02tI2/ZV1FAKFQCFQCBQCC4tAKQ8WFqk50A5TwfIljE+WHCaj&#10;Z7i0vfHGG5slCSuX5DzoNwT9OP0Yrvv7zFPl7QgEn+BBuI0RZElCecDKRcidtOuxzLWyjj8hMMYK&#10;o+0bDl79t23Dxs17zTXXHFZaaaUWJ9aGN20z1p9Gr6tCoBAoBAqBQqAQKATmDgLhhQinCSeFcpGQ&#10;Fq8q7A4hLOEqi3hx5ll586SNoFP/8GFzBbWe1+yvYeFQqocRXIX1gd3RUzH0haChRKAouO997zvc&#10;7373Gx7wgAc0z+911123WczzQqC8kaR4jHUwzntLmfpJlhk7a0ELRUJOa2PAk/evDB6TpGM8Vk+X&#10;OZ3B+rbbbmu5OYSI2nnnnVuILd+wPBQST0uGLBfFE57whPZt8wT5xCc+0b79eHZkPf1e2pyTOoyV&#10;OeDlPri5tl/sMaYwcK9ev7wPbZ11FAKFQCFQCBQCi4JAKQ8WBa3lvG0YkDAkYS5mKjFbyXnAQlvY&#10;IpYZGCjt+zHAljFmmmM5h3Whl9fjhskLo4fxY0kibBHGVTI1oXRgiSHssQ7OyjruiECPTY+v+v6e&#10;pY54vEkE/t73vrd5fhitH+OOo9ddIVAIFAKFQCFQCBQCcwOB8EOErkLTEKYKlyN0zi677NIUCeL0&#10;M37hbUCAHH4VQvpHkTA3EPsTD5n1B8PsjXKfEo/Pot0e4Morr2wJhyVCZthy//vff1hjjTWGF7/4&#10;xc2g6Oqrr24W/cLrEF4bo8c7GGfslKmfdGnu7GNCS+jJfWgYrz/tlgRNvjnzhjZzuFcvIbUE1rC0&#10;z+JpIP8ZYyIJkV/+8pcPlAtCcglxSkljj6Z/joxlDZM+jB1sQr+6BdWnbd8mdXPtb2/S76LGKwQK&#10;gUJgLiJQyoO5+NYXsOae+Qij0Zfppg5jSnnAoohLMkb2b/7mb1o4GIwJpiZ93YdZUdffZ8wqb2de&#10;gxP8whhiTLnEUh5wWZYE7T3veU977j2kXfDuy8L1dgT67w7GwVfpWTD0zIaA8sBmgYVXlAf5bgvT&#10;QqAQKAQKgUKgECgE5joC+CdhNcWv32yzzYYVVlihCVwlncW3En7nCA+lDJ8a3ittlvcy6+5Law42&#10;fX3qYETQK9wm/lTeCJ4GK6+8csP83HPPbSGKGG+ljzLC4X5M10vjMA+6835zj66entCbOrS5TrtJ&#10;02pcNI3nyPyhh2fEN7/5zZYAWTgoXh6+bwmpKXJY9OuTsTIezLPmJbWG0Jp5cp/51OdZ1pt1pY0y&#10;38ekMa7xCoFCoBAoBJZfBEp5sPy+20VeWZiMMCIGyHVfYjj+9V//tcUvfdWrXtWSc4n/aPPAxbZ3&#10;j8yYYWQyZhiYRSZyOe7QY9xfs9ZiDS/xlRBRLOLf/OY3tzidFAsUCGEC9YNt4XvHD6XHJdj0GPfP&#10;5fKwOaMQe9CDHtSUBz//+c8bxnCuoxAoBAqBQqAQKAQKgbmMQPgmltrve9/7mlesOPxHHHFEi7Me&#10;vj88F6zSJ3U9HzYXsJxp/Vl3sMg9jGCI73Ti9XkhvP/97x823XTTZrglnI6EyL0hUfqpM6YjY+d+&#10;XNfXtw6L+U/eb+bJfehwHzqtcUHzp/1iknOH7hlzXKIHzupdz58/fzjjjDOGpz71qcNDH/rQYbfd&#10;dhuuv/765kGTvtpr69468h5yn2d3IGAxbkJbxg0d4/u0y/fjuWtlrrWpoxAoBAqBQqAQWBQESnmw&#10;KGgt523DhIzLMEQsMf7whz8Mv/rVrxoD9c53vrMl5xJzE2P1hje8oYUuklyW6yfBds+IYVgc4/GX&#10;c1gXeXnwgTn8JBOTAOvCCy8cNp+KvSm3BBfa7bffviXx4g4u2Zd3EyY2zKFx6rgdgfE35x5OqYcd&#10;hdhvfvOb9g3vuOOOzYKOouakk05qVl3BN30K20KgECgECoFCoBAoBOYiAhFGSsj67ne/e/jLv/zL&#10;lsBXuBd8a/gsBkXhm/qy51XVz6WjxyHX4/WnPiUe1B7slFNOafuBjTbaqCWixv8Hy56vTT/j5lqZ&#10;o+/jepJHP59r30o/9/h5f4+O/r7vt7g0Gsta8+2mTH3wM49v+Kyzzhqe85znNMOtAw44oBlypf+Y&#10;xtCZemNn/MWlO/2NnTEzD3pCd+rGZd9f234/k2dVFgKFQCFQCBQCd4VAKQ/uCqE59DzMxpgR4QpL&#10;YXDttdcOn/rUp4ajjjpqeOlLX9qS9z7mMY8Z1ltvvWHDDTds90972tOaYPvYY48d/vZv/7YJY/uN&#10;AzgzT8o5BPFCLRUuNgNcYyXjEkcW8/q4xz2uYS3uptwHwheJdcri67rrrmtYs3rp399CTTgHGsG0&#10;x6W/hxnLLWG3hOHaaqutWkI0G7Mjjzxy+PrXvz78/ve/b9+tMTDu+tdRCBQChUAhUAgUAoXAXEQg&#10;PFWUB3hTcfjx/7/4xS/+TKCpPd4pZ/rnfi5hmDX35Xj98CHkDc+ppDw48cQTWwgdPCqeVV0vDDam&#10;tryWXTtmmif4572M51+c+36+/jpjmjPryvPQo4260OV6UkfGNTbe/49//GMz1EJL9k+Zj/LgzDPP&#10;HOxrH/GIRzQDOV7gnvf4Zi1KRz+H64w3iTVkvL40r7OvG19nbvU9ve7rKAQKgUKgECgEFhaBUh4s&#10;LFJzpB2GiLKAxTsrbO7IEp599KMfHQ488MBh2223bULrVVZZpSkLuMy+4x3vaAqFF73oRc2NVm+J&#10;AN4AAEAASURBVAIvbp6HHHJIs5i/5ZZbGoM2ZhTD3MwRaO9ymfARR5PS4KKLLhqOPvroQVgoioNn&#10;PvOZLQGdWPyHHXbY8IpXvKLFPF1rrbWGTTbZpCkYKBpuvvnmhnUYybucdI40CMMcXGy0eMfA+vLL&#10;L285JF72spcNEtGJa/rKV75yOOaYY1p82d/97ndtUwGqfLPFcM+RD6eWWQgUAoVAIVAIFAJ/hkD4&#10;KsoDCgPJkoUtGisPwnelTD/3qfuzwZfTCny+09Hzkz1P2eOT9uoIt3nIynkGa/nmeHwzbtEuY6S/&#10;uuCrLs8D7ZLEPzSM58995laG9tSlb4T5oXcSZcZmoMVzm+HVTTfd1MJB8fbOcyWjIrk7nvKUpzTl&#10;wV577TUIa+ro2+U6a3Pfn5OgO2P04870fsdKpLRP2x7jPMvYVRYChUAhUAgUAneFQCkP7gqhZfTc&#10;j3rPiISMBf3Yj9uHQUi/lKlP+zBtGRdDJfkZL4PPfe5zzRV55513bozqOuusM0gcxQKD1bu48Fdf&#10;ffXw4x//uLlyXnrppcPb3/72ZrnNSh5jSyDLxfYb3/hGY87CDGa+cdmv2fVsP8Y4orfHOM+Vjv4+&#10;WKj3HpIMTYJeipiNN964lRIln3766U2J88Mf/rBh/aUvfanFPd1uu+2a18cTnvCE4SUveclw/PHH&#10;D/PmzRv+6Z/+qVkdjfHsaTOvA039mTptw3C2hkv5nzFNpg/9ypmO0KzvTEy0554J9TRvCicKAliv&#10;v/76w9prr90UNKeddlr7riX7Y5WU96RfHYVAIVAIFAKFQCFQCBQCt/NkeCVx+J/xjGdMKw9uvfXW&#10;O/CVPT83vp5LOIaH7dccPFKX+3GJp6U8wLfaHzz+8Y8fXve61zXPg54nHvfr7zOHMvV93cJc65d1&#10;hKdW53DP4+G2225rgnn7wksuuaTtJ+0pL7744hYaVJ1r5Q033DDj/jBjLwxNC9vGmJQEjILOO++8&#10;Zvx29tlnN0O5JEHWxkl5wHCO8uBhD3vYsOeee95BedDjl+vggJ7ULQpt6a8MHcqM1ZfqrYWhH6WG&#10;8LYwhmlO+Kfui1/8Ymtnf5jxlaE18/Sl6zoKgUKgECgECoEgUMqDIDHLyv6HPT/uSHQ9Pv24R8ib&#10;Z+rCAKRO/74+/YQV4mkgKeyVV17ZXGJZs0jQi0FdeeWVh3vd617Dfe5znyZg3WabbZqnAcUBd1nj&#10;YxZdf+973xs+/OEPD6997WubtTw35uc+97nNOoYAnNCbNwPvhigu0IEpNk7oS9nTjv7ZdoTmrEXZ&#10;v4t+HWhPe6U1U9b8+te/Hr75zW+2kFBve9vbhi222KIxq0JDseBiGc8FHJMYrCgaeHR88pOfHA49&#10;9NBhhx12aB4K8iLsvffeLXk1rFmEebeZt6env/a8P/Ms6/FsaR+hJ7S4z7XSoW6Mt3v18CX4z3Pf&#10;OW8D3+i55547iF8KL4owHge77rprw9Pfge8z8y+oXNp41HyFQCFQCBQChUAhUAjMFgTwR/KcCaUz&#10;Vh7MFhrvaXT0PGdPO74XPy9UKY/jddddtykP7AfCE/ftl8Q12no+vL/2DL/N6OZb3/pWC/vJwOmF&#10;L3xhC7FqTyPUKkMnZ66Fwv3BD35wB6/pYDDpNYS+W6eUW/ZOz3ve84aDDjpouPHGG5tipl9frzxY&#10;ccUVp5UHoS3lpGiEpTEdPR2pz3wprcX3IETwBz7wgWa4t/XWWzdcGUU5Ya7Ovp0n+8knn9w81Pvx&#10;M17msXdynb3TpNZX4xQChUAhUAjc8xEo5cEsfYf5MR+Tl/qUfuD90DvVuQ8DsKB7bQmiubqyQCAs&#10;nTdlhc3ievfdd29JkHkYPPKRjxwe8pCHDPe73/2aNZFEvSwvzj///OZtoH+YjNBD6Irhuv7664dT&#10;Tz21eR7IiSC8jvicEtFiXghwf/vb304rEQh5MwaGxZn7lGMsZsM92nq84RGGK+8iz5VZG5xYi4if&#10;+ZnPfGYQjgijJ+EcZvb1r399UybwAiHwHitbjEMYDkMKgi9/+csDxYNwUY9+9KObNwKPEcl+ueVq&#10;5533uIaW4Bs6s6bgq51ny+JAS+gc05f7YK6tI308hxFrIusXoohyDE42LbC2AaPo4ppss/OP//iP&#10;DadgoMx15kvdssCj5iwECoFCoBAoBAqBQmA2IIAfKuXBZN9EeExlf+BBCYt5GD/rWc9q3t08D5am&#10;8gAN/T4CferCH+PHKQ+++tWvDnvssUczOHv4wx8+2D/ySFeuttpqg/C2TveE2nhz3gDZb1h7xhzj&#10;0GOyqNfGtJ+yH9htt90aTcKU2kONLfITtsje1V7Yer797W9P07Woc0+iff9twJonirxswgTzjrB3&#10;X3311VtpD//Yxz62YQxr+0NhbxN6CT093hnbuHDKs0nQXWMUAoVAIVAILB8IlPLgHvYe8+Pel37k&#10;w2T50c8Pf3780zbPeAiwWsfcXXDBBY0RJaxm8S4BspilPA3ufe97t3KFFVZo7rEYLEllf/nLX06H&#10;xMFcENCGychcmDOuzNxCWXgbmxIBIyN+/5vf/OYW159wPBb1WQc6jWesrMv1bDzGNGb9wT5rUlKQ&#10;wMp6bbY+/vGPN6WB/AWS9D7/+c8f5JBgVXTFFVe0JNUZL/MYJ++xf0ZATmFDML75lDU9d2ZMOYt6&#10;uSo+/elPN+8Fm4w+DE/G7ct+XNfL6ujp6HH0bcyEQdp7Ho8D7WDtOxdSC9ZixcJll112GYSI+sIX&#10;vtC+ae8m6zVf7tUZM99k5llWuNS8hUAhUAgUAoVAIVAILGsE8EOlPJjsWwiPqXTkHg9KwM4jmZeH&#10;ULJLW3mAFvxxjtCW0jOe6IyaeKMwYnrBC17Q8uXhv7fffvt2zVt6p512al7T9i082YU60hffnnmM&#10;53pSBwx5fDOak8MAhva2PLUZGZkvc0Z5IGzRSiut1Ly6v/vd706/j0nR1I8THNXl+s5K+xRr+dCH&#10;PtT22TwMYKzkdWBtchU6fSvnnHNO2/+Px7TmmfY4adfTWNeFQCFQCBQCcxeBUh7cw959fshT+rEP&#10;o6MujE8YgTADGAyCY1YrLC4k1yWo3nDDDQdWIQ94wAOah0EUBve9732b8kCoIszVvvvu22Lus8wg&#10;mMXczTR36FJ6jhEUXx5jxjKC4NbYD3rQgxpTSblg46Gd9nc25mx8Vf16g/1MddblHWBaWbeLsfm0&#10;pz1teOhDH9o8BTB2Z5555vD3f//3zVI+GMM5gnDjG8N93q+5cu0ZrK+55pomKMfwGn/NNddsDPpZ&#10;Z501yJlAeRRajR9GPXR71tcvK9zzPWSNoTl0zlSGdhixfqLogjW3acz/gx/84GZ9c+SRRzZPA23g&#10;1s9lveOx++d5tqxwqXkLgUKgECgECoFCoBBY1gjgh0p5MNm3EB5T6cg9PnQ2KA9CV09baAwP/s//&#10;/M/Nw5xHAQOdyy67rHkXMIwSe9+e8Kqrrmol72iGZIyg9O/Hyn0DYgL/wNA8Y+UBWtBsvswZ5QGL&#10;/VVWWaUJ34UICn0TIOfPhujHznVPU+pSWo89ndyD8hzAF7af//znpzGXWwL+cLZusgD9MobSHOM6&#10;xOXZnxFaFYVAIVAIFAJzEoFSHtzDX3uYCiWBac8MuFaH2WSVzjKBAJ/1x6abbtq8AAiXKQh4GuQk&#10;3HeyXGcZIpxREh4nfE4/b+ZU119jRJwE0YTaQvRcdNFFzdoeMybJLy+El7/85c37AfPDKj9jKDOP&#10;69l6jOns6c81pYuYmvI+sHbhcmz94oHG+l1eA4Ls4JgShphDgnCMK5fTW6fidXq3sE07c+kvHNLN&#10;N988fOUrX2khorgEU9pQFIkzKr7o1772tRYOaaw46NeScc3vemkf+X6CYegJHerRD4fQp6QQ8C0J&#10;RSR3x+ZTnhhPfvKTWzgoFk7CRAmbxd23H7sfP/UzlX270FJlIVAIFAKFQCFQCBQCcwkBPFIpD5bs&#10;Gw8fiidmAMai/9nPfnbz5l7Wngf44ZyhU4kvJ6RHL17bPtS1UyhWp9C3ntnf2PvpE77fmK6NNcnD&#10;mOjifS8/HC9t4YvmTYXuRU/4e/NSHkiYzNDrEY94RAsna++QdU6SrozVj+062IYu7dT3+z/7IIZp&#10;MIWvdQR31+rh7Lrfw2eufp7QYUxY9fPmWZWFQCFQCBQCcxeBUh7M0nff/6jnuic1dSn9wIfRYlUg&#10;Ca+wQQTWvAwoDbiOCh2ECRK/8f73v3/zNojSgNeBU9gi4YXkP5DfQILjhLvpmQlzh7EIHX3pWZ6H&#10;ueEWKjkwgTklBiH6+uuv32LPE2qzjiD41g6To1/G6Nc/m66tGZ0R/KNNHeYOwyaWPut374A76XOe&#10;85wWoigupJQqGGv99QtuSoexeSt4F0LvsJq/9NJLp5ns9PFunMbBiHtnXId5d2CSKWowyhQJ+++/&#10;fwtlxAUX1mjNOMHbfeqUS/vo5+5pgUe+dbS6tl4YUaxQDlAS8DawwRIOisJGDg7PtaNgMI5jQfME&#10;z37uzKuujkKgECgECoFCoBAoBOYqAnihUh4s2bff86AEwHKZ2UcwQJotyoMxT+w+e5lc9+vIs36/&#10;EZ47dUp1ykkdxsP/83TYcyqH39prr91C+/A8YOQVHt988TyQH00+AfnRlnTYImvNeoOb+/56jFNw&#10;TZkxMk6w6+u1tQca17nv53JdRyFQCBQChUAhEARKeRAkZlkZJqAvQ2L/w05QnJOwnYUB6/QLL7xw&#10;OOWUU1puAULUJz7xic3tUniihCbq8xq45oEgnBBmSjx4LpCs3Y2LoQhTFZrGdWFC8jxlmBH0G4OV&#10;yY9+9KPmVkmJQKC+wQYbtITKvBDE/OfWSvlB+J55s/7ZVlonGr0HpZMVCAWOvBIHH3xwy2mw8cYb&#10;t3K//fZr1iye8TZgBWOM4DcuCfZtzoxjjM2nLOkJwoNr+pp3XBcmWTKwv/7rv24JrJ/0pCc1Sxqx&#10;SI8++uj2HjDSLFWisMmYGW9ZYR46Mr819soD1044fu5znxsOP/zwpiSzqXKyKJKgmxuv7ylKsH5d&#10;5sg8/XXeZZ7lPrRUWQgUAoVAIVAIFAKFwFxFAH9UyoMl+/bDl+JB7YnskTbZZJNlkjA5tKREk30G&#10;73LCdp7P7tWnzbiEljp8eHhx+yf7V8Y9zoTINY42kzqMZw/KKE7oXkmc7XcpD6zB89Ae5YGEySuu&#10;uGJTNjBACs2ToqkfJ5ioG+MGI3sYuSGcwiz1WIcuZXDrcc7YxoGBPapx4G7vp23WnrnTp6exrguB&#10;QqAQKATmLgKlPJjF7z4/3imR6tqPeYSmLNYxAIS/mBoW6QTyhKbPfe5zm6U5hcHYuyD3KSkOxHSU&#10;hEt+A4mRMSaZLwxEfx8mKxD2Qt3QrOyZmL6etTiBLot6CZtZdxD4sqhhEfKBD3yghd7B3BCgz8Yj&#10;64GP6ygNeFece+65LWyOEE2UNy9+8YuHd73rXS3uZxhjfYJt8OzHVGft4lTqK+yQBFjG9ixtU4YO&#10;9w6lOmOYk1W+ZNUSaW222WbD5lOKCB4mFE0E7BhqTKV+Y3qWBf6hP3NnfWjD7Nqo3HTTTcPHPvax&#10;5l3AvVjSb8y+v4HPfvazLcSTby1jGUP/jKU+z3I9LtNHvzoKgUKgECgECoFCoBCY6wjglUp5MNmv&#10;oOc/jZx7/Kc93zHHHNM8iAm+l7bnQegJ/4y3tv+U2+DTn/50y2/ge4gwWru0tY7+OutSR4DNqt8e&#10;Ft/OuEqdfeUkD+MxlOLhvuuuu7Y9sj2QUK4UM2jK/qBXHvDW32OPPYZvf/vbf7aGSdI3xisYoZuh&#10;2a1TIWvt1RhLUXjYs9l39tiOx7CerMk4vFeEdpULgZGgCAUUNpkrpXHSd5JrrLEKgUKgECgE7rkI&#10;LLfKg/z4KfvDfX4QCVT9kPpx7NunT+r6/q5T34+TH+Y8S9m378fJc/1ChzInuoyfdinVOT2XZJjw&#10;nVW5fAaE/n/1V3/VhKeSw/IiEJqoVxD0Xgfq3WvDJVNYozPOOKMxFcY2Z+bLdV/26+nXGVpT9mOk&#10;Tpm1J/4kwTaBrwTNEtuutdZaLeeCsDuYOMwofIyXox8vdTPRcmfPMkbfJtd5pnT097m2Dgw0ixAJ&#10;idG7zz77NG8K1ioE9Mcee2wL10Qwn3Xk27OejJV5esxcG1syZWGIMItCDeWbS6md6/5wn3lcGweT&#10;KG7nBz/4wfa9CFP1yEc+cth6661bHaYaMxpPitC3oPWPaR/fh56+fnw909ipM38O17FQggXGV0gm&#10;Hhl/8Rd/0cJgHXjggS38Fa8Z35b2vpvgZO5+bGPe2Rr7Z6GjykKgECgECoFCoBAoBOYyAvgpwuIT&#10;TjihGR/hJ/G7hJx13D0Exvxx7vGwC6s8SB/lpA9jhi+2p7n66qub1++OO+7YQqIKP0tAr132IKFB&#10;v54Xd22/yUCKEZB9rDxt73nPe1qdvdUkD/PZF9jnvPrVr26eB0o54mAbvJT2nXIeMGyTH3DPKaM2&#10;RnqOHoNJ0mfcmU77GAZ9wuAKy4pmhmDyCDKiypG+7nOdd6WEp72kfvbbFCjHHXfctFJEm759rjN+&#10;lYVAIVAIFAJzG4HlWnmQH8H+FfsBxuwQoP7kJz9pFhOJr689IaMfXEd+ePv+qfcDzCrCjzBBrBKz&#10;hAnCnHiecWaiI23MjQ6CUJYATgJoSoHe8t9YGUdJIGwO/TA3QtCsueaaLYfB/e53v1aOFQWSII/r&#10;3LPUln/gnHPOaZsA+JijnzPXfTkTLp4v6mkua5k/f36zqGBVI5SRXAhyL3DPlS/gggsuaFhh/HKE&#10;HmP0h/uc2vRHX9/T2rfJtefeVcbv50tf9EgobfMktv4222wzbLnlls3T4IADDmgMsbwGrFp8f+mX&#10;cXNvDtcOpfu0UXrnTt+oMutIv7QP7RknfT3X1wlv35rwRzvssEPzjKC02XxK0fHWt761hb3yHM3m&#10;6ukKvSmNu6A2PS3ocGZt6a8MraFR2de1m6l/4AdLSi7JkHlzSARN8QXrD3/4w8N1113XmOn8LRqr&#10;n6ufb2Hr0yd0VFkIFAKFQCFQCBQChcBcRgBvVMqDyX4BY7409/hnVuP2GneV8yB9lJM+jBm+2h7W&#10;HpSn+worrND2k8cff3wLh5N24efR0dflmrESi348PaOxhz/84W0vYm/t2SQPGNqzJWEy7w37X9b8&#10;1oImh3K2KQ8oCT7/+c8PW2yxRcMI7UcccUQzKAtG2RtmDcHYO3AKc/SDH/ygRShgNEjZt9VWW7Vo&#10;A/aGaadf+irrKAQKgUKgECgEIDAnlAd++CK0xDSwcMAosLxm6cA9UugfP7ppB5z8ePbXqYsFgJA7&#10;73//+5sFNKF/7/aYsfJjrCS0jdJBbgLumRhBYyid4lkSjrKEEIPRSaDfC56N5R7dkvESVvdeBvEq&#10;EI4ongcUBe5zCmfEMp4FA1dRjFIfPxH95gnjkLXnHi6TOIxnLhb58Lt1ymKJN8U73vGOYdNNN200&#10;rrHGGi3Uzoknnjhcf/31bd2w7JmdMd49vdbhedbkPmvL/O4d7vOs75PxMyesKKGEKGIJIpcABY7E&#10;xG984xubCy8lkLBL3h9hdsbt58icoTdtlJkzdQtqOx6vbzceJ2tCP6x9/0IiUdiw4Be6yvW73/3u&#10;4fLLL28KNn83oSV0pjT+ndGX+dImtObvre+fZ8qswXPfBgWdDYawXDYqFEvObbfddvBd3HDDDe19&#10;2FyNsc54bdD6pxAoBAqBQqAQKAQKgUJgsRGgPLCHwT8SRuLR5KGqY/EQwLf2J17a/hG+T3/605uX&#10;tpCvPIrxyf3R9+vrJ3VtfDy8PdDpp5/ejLwYqK09lTPvtNNOa/vWmWgY16Eb/Xh7Hturrrpq2/Mx&#10;CKI8sPcYr21x1gBDe5/kPHj84x/fLPDtg8aeB7/61a+aQZLQs494xCNaiCj7dmtAU9ayOPT0fTPe&#10;uDSX/S56yAzs0Xjnr7vuum2fRqaRPj1d/bXn7mENV3s+MgByA1gLgzRuj7aM29NZ14VAIVAIFAJz&#10;F4HlVnngR7D/Icw1oT8m4aijjmoCSG6WYuv7MfXjvKAfytTnBxizfOaZZ7ZES5g4wmJJioVKyVx9&#10;6ZrQmWUDhQPBLEZJqBhx2o3hxHwrCc15E7ACp+RgTS1mfY7QQagqXuHb3/72Ng7mLcqCKBCiNMg9&#10;hmH11Vcfnv3sZzeLfsmJMYARimdsTFbW0K8/NEyiNP54jjDI4l+eddZZw5ve9KbGLMmH8KxnPWuQ&#10;VPmd73xnUyJg9jCwoVnp3mlcR57NtJ6sIXRo07dTn/Eyj5JChxLDu9lzypUVXU9+8pNbQmIu22JR&#10;Usakb8bs6cm6Q0MwTn1oCv2pT7uMmXtlxu/r9Ovb5l4d+ig25A0Qs1RS5de+9rXt2/Bd8qI49NBD&#10;p5VLvQKrn8N16E05ruvvZ7pWl8N12lAGUAxQEFB0Uc7A+vnPf377NuTn4IKsXdaW/j0eGbvKQqAQ&#10;KAQKgUKgECgECoG7j0D4LIJYygNCTfsL+xtx8PP87s8wt3sGP2V4W8oD3tmw5i28LJQHPT32YPZp&#10;PCF4vaOJJ4I9knY5+rX01/Yh9iDCAdkTC6HK84BR0I9+9KPpeP4ZZ3FLOFIe2MPLYRDlwTXXXHMH&#10;5YF5ojwQtmjllVdu9NmXZv1Zx+LSlP4Zb1yimUGUPSU5g3cvLLFcevabFHXjPrnP2MZwRnlw9NFH&#10;N0UfJYQceEJNjY/0MVYdhUAhUAgUAoUABOac8oClvh9fMRX9aGIcxEifN29eYyjGn0V+gPsfUcwO&#10;t78jjzyyxUIksKe5p0zAkGibfkr3mBU/8H6gX/ayl7UffRYWGACWOqwaME1O3gAYcAmaVltttSYs&#10;NRcFgtBI5u/Hx7xJ9kTIq72+URTwMuiVB+5Zx2+33XYtZI3QNMaM4iDrNEfmgUk/3xijxbnPfP34&#10;mZsyh7KFYJsbLNdSihVhlsS3p1TwLlmCeK8UKcYjEDeGa+M6lFlPP5frtFNm7r6/a/hwn+VFIEQR&#10;b4+DDjqohc2hOKAEElpJHEneBpjhzNePlfnMlXlDT+rG9X2fvm3Gz/rSP21Sqte2p6O/95xSAG6Y&#10;U9+otUmozLJlgw02aEmVrdnatYFF5s88GX9BdGinjXm0cd+37a9ZG1HEie8pF4Z3bXPi3WOcbTI+&#10;8pGPtA0HhWCUGsYIXblW1lEIFAKFQCFQCBQChUAhMBkEwvuNlQcEk8LC5PlkZpt7owS/8Mp4W/s1&#10;3uny2+HPl6XyAG+NV//EJz4xPO95zxviecBz/q6UB96mdVlTPA8YLkV5QKCd/GvaTeowH5oTtoiy&#10;Y5dddmnGUwz0esztdewznvKUp7T9+Gte85q2J7Huvt2kaOvH6cd3bY9j/ynPm1C+ZAcM6pJfZNze&#10;vSP1aM77YizJAI/sQS4HnuZf+MIXptumb/r0dNV1IVAIFAKFwNxGYLlVHuQH0+t1nR97zABhJI8D&#10;QvVHPepRjfnijUDA3x8ZQ18MR8ZQT3nAe4F1NobpRS96UbO2CMPctyV4pjjAYFFasPr3w09JQNi/&#10;3nrrNS8IY4g9yMpBmB4/6lEuEFBzM2SBzcK6F8CiB6N28cUXN2G2vixAKAriiWCtlCXmY00uXBPh&#10;bITG6M06rdWZ9Y/LHqNJXBu/xyvCf2OH0aPkEMqI9TmLFBhinAntJY3izSH/A6E9vI2ZdRgnc2Se&#10;rFd9sBzXpT+MMOwUQ5QDu+++exNgs/rYfCpHwGGHHdaSJHO7FZOS0iPzGD9nxk95V/V5PlM5HkMb&#10;9FpLDnV9u6wndWnv3rX2aKeI8Z1RFkhehlHdaKONmoIM1p/85CdbXg5C++QV0Dc4juft7zNn5su7&#10;RoNr42HshQCTg8PGiBeO2J6UGC984QtbIjUhvebPn9/+ZqP4yns2n9McninrKAQKgUKgECgECoFC&#10;oBCYDALhtfDGQq7ynGa8VMqDxcM3uPZl+PZlrTwY00Twf+655zZjoygPeGRHedC3n+nauhgjMRTa&#10;e++9W9iilVZaqe1l7QPsB7SZ1GE/YJ/om91zymuc8uCVr3zljMqDeB7Y/9iLSzCMTvRYy6SPmfBJ&#10;nb0M5YEQw/ZE8ktEeXBnngfpnxKeDO6EBfa3Ss4g750IBNr0a3M9SewnjVeNVwgUAoVAIbD0EVhu&#10;lQegzI9lDyvBqDAnQt/QuhPcs9j/+te/foewRembMmPkhxVT8573vGc6zqPErQTyvfIgP7yYKD/4&#10;Qq5wx8Rgsf4Xt53bpHj5EtdSLhDYsiRgWU2RQECOTooGVvcUFmGoIoBFI6t7bsJoMC7mqw9fhEkQ&#10;6oX1vviUhPH6RbgaWrNOped9fbBQTvLIPP2Y/VyurdUpvFIE+BLlslIR954nxSmnnNIs42OJHsF0&#10;P27eXz9+6igJnKHHfBgtsfaFKPrQhz7U3iEvEe+RBbxkVRixeBrok3nHcwTLRanPukNTX2Yc8xk7&#10;c6c+bbO+1M9ER9qmjbFsCq699trm9cEKCN6+QUoum0N5QzCtYe6Nm7VnjmBvvDEd5kq90gaCpwkl&#10;jFBiPHQoDXzL/k5Z/Xz84x9v36626Z/1Zw39PGM6Qk+VhUAhUAgUAoVAIVAIFAJ3D4Hwi2Ku98qD&#10;hC26e6NWr+CaMojgZ4UtsvcUhx9/vLQ9D0KTEt/OWp/XPSMj+8z111+/3Ud5EB48Zfq71x//jp9n&#10;DW/fy8BNiCACbV7cCSccDBa3NKf9Gq8Ge3LKAwZh86aiDyRnYeaI8oBB3yqrrNKMqZLzIOtQTupY&#10;0JiwgoO9aHIeUB5Qavi7mz9lSNX3da1PX4dG9/Zrfc6DKA/K82BSb7HGKQQKgUJg+UZguVYehDnp&#10;X2GvPGCNz3r88MMPb0LnMCn9D26uM0Z+kMVilLQKw0QZwAI+YYv0ydwYPcoKlg2PfvSjW1uhV8wp&#10;DBFLAm14ExDWOjEwvAJ4Q4htyT31YQ97WPMc4D7J0p2ANQLU0EjwTXAuxAuBehIjs5hAJ/fL73//&#10;+61NLyTvha9ZpzLrsJbcp22rmNA/ob8fLvhh9PLcNct0+PzkJz9pIYswzt4hfIQyYhmCufKeKUb0&#10;7Y+8v4ypTJ21OdUpvROMojwAlE0SIq89lQyMcsbmSK4JtPBYQVtPc8bMPOP7vt6z/rnrjJd2yrRR&#10;WlveYd6JPqE/bdMv9blP2/RNvTKnMeBtc0DZdN5557XYmJRZGHzCfbFObRy1Hc/pPsf4eeZLPWbe&#10;35RYqbyCKCq8Two0Hjc8DXgNaWfd/VwZy5qcPf1ZX+ioshAoBAqBQqAQKAQKgUJg8RAIr1XKg8XD&#10;cdw7uKbMc3wvzwMGZrw8hN1d1soD+yRGb3LoRXmAj08IoPD4Wcu49Nx+hifAAQcc0PYWjLMoD+w7&#10;si8PBotb2iPYRxh71113bcoDpf32TMoD+2YRBmaD8sAeiPGcd29fT4F08sknN3kBXGFpz5N9T+qU&#10;DiVDQ176Ql95X33OA89zap9357qOQqAQKAQKgUIAAnNCeZAfQz+EwsqI6c6K2Q8ny/6DDz64hWkh&#10;jO+Fj+mnzI+o0j3G47jjjptWHvA8wGRgoj334208AlHx41mIYD782OtHccAyI/MZ17XTdYS2hNc8&#10;EgjFCa55IGAcMGuYyDGN5hVWZqeddmqhjzBhW265ZbNOwDCwOtAma0rZry809M98LO7DlLif1GHc&#10;8Rmc+/rQiAbrYBXCMp5HwOte97oWcxO+EukKr0OwTcCfZND9uvpx+2ttKGAuv/zyJrQWZmqLLbZo&#10;LrkSWIsTKZwO5Q2lT2gyBrrubI7glfnSd7xW9xkH44xhZClirU5eMpJ2sZyhuMj7zLhK/TOG+37M&#10;ft5caxP6M07oNY7vkWeLb2u//fZrLsVw4ZFg88JNGW2w1rafM+OlNI/Ngrkx6/J1nHTSSc1lmWKG&#10;JZDSRiJY+1uJMqinOTRmbKUj92mbdlUWAoVAIVAIFAKFQCFQCEwGgT5sEeMSlvG8UutYPATCx6bE&#10;zxLWS05NWM8jd2krD7IiNKHHPte+AM/OkI7hGvqy72Ls05+E1/Y16uwF7BfsY3gZMHwTSjieB/Ld&#10;aT/Jw36GkZ69+l577dX25jzyhcW19wvWSnsvihDKAxb6e06FOZLY2ZH1Kyd59PPDN/f2PwlbxBiQ&#10;8oBBG0WSvz9trS1YwxXOTtfBG9aJnBDlAfmFsMf9fJl30uubJFY1ViFQCBQChcDSR2BOKQ8wKsKi&#10;EAyLrXj/+9+/CSrf8pa3NOUBJqX/8XTd3/c/pizfk7RKfgFx+Ak6E3vQDz3hNit4cdoxHhQVBKKE&#10;voSmftCN7zB2P59rY2ByuCpSTIhzmDwNvA/QgGYMgzP9jX/aaac1wS4BL8EuJozAvW8HD/OmrqfB&#10;WLkfP1c/ycNc5jBuf/a4qNcGzWmPGYJjvDQkVfYeWKzzRoC7kFTewa233tqsTbLmrCHzwZFiiYKF&#10;+yamkpeHseSbkMgrIXO8V5YrGStY9Thl3JTaOLMm9enXt8l1nlsfBQivFhb4wlbxRhHWhycADws4&#10;pF/GN/aYnn4+186013/cPjSkhJG1Y56Fx3rjG9/YPAMw1jwE3vrWtw4XXHBBY0wl8c73nf5Kp3pM&#10;us2CcF5JhuydwZyyyxpZAgXrKA7Q6MxYKa0ja8q6+rW5rqMQKAQKgUKgECgECoFCYDII4MEkTLYf&#10;EsqT8oBXdvZCntdx9xAIf5sS72tPsKw9D/DYaEIPIzbGbM95znPa/lQoWQZ58+bNa3sBgmonQzq5&#10;Au0fGD+pY4RnbyqPgL2AxMWrrrpqC0fLA1kf+45JHmin8KA82PP/5zwQvoh3s31LsFbaf3z4wx9u&#10;eQh75UHWn7aToi/jjUvz2TfZ7xHyUx4IW8TzhEzhiiuuaPsp+1e4MjZzwpY8AO6iDsCbQeKFF17Y&#10;DO7IQKyLERj8x/Nal7mddRQChUAhUAgUAhCYU8oDjA7NfTwPhPUhHCZgJqDFpPjx1M6PpTLX6vMj&#10;6prgkwCXtYUf4O233344dyppFCG1dn7oWacfeeSRLdGrOPkveclLWmJfjIsj47Wb7p/xD7ixCFLF&#10;ZeS9IESPkDGYCMqQ0BkaKQkwC8mhgKFgfZC1ZF73+qQeCf3c7tNWuaSOzDHT+FlT6IzyIG1DO2sc&#10;zFGfZFcyKZ4IvAcwt97HOKGx8QjfWW587nOfa0JrXh7yQ4gnKZcCgT3GyrsNZqE5ZY9bfx060879&#10;TM/VaaPMYS7v9/Of/3wLc4Uu3g9CYFFuHD2VdwDd3m3G78fu6zJmyjxz3/cZ34emtFfCzMZQzgN/&#10;AxRxlFSUWzxebGyuvPLKYf78+Xf4m9LPtwnHq666quVSsB7vSExRWL/97W9vShrfr3c6Pvr3P6a7&#10;p3Hcr+4LgUKgECgECoFCoBAoBCaHAD4sygM5sVgzl/JgMvj2PK5rewIez/BltLOsch6E18aP8wpm&#10;3CS8rjx7vOPtdeWDsxdw8rZn3MUoiBGUsK/qxOv33B5r//33bznVHvKQhzTlgT01wbf9zSQPtNuD&#10;2zuJQEAAb29lj0154Hlwj/KAUZPca/ZdlB99G20ndWTe8Zjmg0NyHjBoozygaGG4dcghhwwnnnhi&#10;O+EJ46On9oc9xr4ZHiFK3uOUPWQgvDzIE8Y5D7JGpbOOQqAQKAQKgUIAAsut8qD/Ee6vk3CXpQGP&#10;AcoDIW6uvvrqJqglsMScOTESLKSdrD1yakOrz9Jms802m1YesEwnVPVDSxFBuC9uI0sMgmzMFGaI&#10;FfVdHWjOjzaGkZcBQa0ffMwV4TbmANOuXb9G1+bAbFA8YPDULe+HNbOCoSyRPFmeAkyfBF7cMiWm&#10;5oVAME2JJCYnrwWWGDw1MJBCQom3z2tB+ygN4NgzUN6Js69bXHzH7zCMuW8T08fbhLW/EE2+Wd+D&#10;UEKhLfTku5nkOx/T5h59/k6+8Y1vtA3A5ptv3rxrfKPopLBhYZS/oT7xNE8Omx95QJ75zGc27wN/&#10;L9rke50k/Yv7bqp/IVAIFAKFQCFQCBQChcCfEMCnEcQSBEd5QEjMSKSOxUNgzHfj8e0/CeIJkO1f&#10;l0XYInRlD0R5wDo/ygP7aqGH7KPsvxgGMRDC7ysZZal3z1PFc+F3rEWYXf0JtF/0ohc1y/lJex6g&#10;mxGTb3aPPfZo0QcYmDFosifMftqbS9giNPaeB57178b9pI5+3P7aft5+VQ5F716uAl4+5Au8tmHZ&#10;40lGgG5/k07XnnsHoiAwRKTsUTL6+uIXv3gHOUGPw6TWVuMUAoVAIVAI3PMRWG6VB70ANT+Cfogx&#10;OsIW7bPPPo0ZoLln4UAQ68eT6yImQvxDFt+SEzlZWTs9I8wVT58Vgh9hoYS4WLL0nz9lbe0QbujU&#10;U09tXgeYIYzVpz71qTswJq3hnfyD3tAuTM4NN9wwvOENb2jMFesOVtuEs2nXrzl1GCXXzuX9yJoJ&#10;nzF9LEQ+/elPN4uWtafyRfDYwLgSXEuCLE6nWPuE3r6DtdZaq30LFA/i8N9yyy1NOE44H0Y5GPZY&#10;p25xy9Dfj00hQonFxRazSzHCldfpmgVN2vfvekm889CXMvP6NtHi74pVCw8CChsnhYy/C94+Entx&#10;j+WFg/EVr5U3jfBL+mPoe8WBeeooBAqBQqAQKAQKgUKgEJh9CODTSnkw2fcC0zGfnT0IA6nkPGCU&#10;trSVBz1taGKIdcYZZzTPY5bsBNK8T3jky4GQ0z7YmXtlf6+POvtpygPeCwy77HHMOakDzfE8oDyw&#10;N+TNbW/P0CnrU/I8EDKY4J1iw94RTWkzKZr6cTJ2X9prUaLMn5IvUB7w8raHgjXMF4RpX+8670Uf&#10;OI+VBzPR0dfVdSFQCBQChUAhsNwqD8Y/vLnH6FxyySVN8M8N0Y8pi4cXvOAFw6677jrsORUD0cmd&#10;kTUCAT0LdkJOp3qn2Po0+8bwAzyT8kDSsMc85jHt+fOe97xmxY4JQMvCHNqlPaEqSx4uiZgGP/ys&#10;CYSHieV51pgywt3cL8yc9+Q2wQtzKBQRSw1hfyh79t133xYnkpsvixjhpngXYMIoYiT5Yn2BUeTl&#10;QWDfKw2MafwcPbapW9wy7ynr6N+9tVgTBtLp2pk26ZMxxvQuLm36j+cIBkpYScTFI0cCa4o13zxP&#10;DgmsxTKFN4UCZl2dHAn+Fn3X1ofmfj3mq6MQKAQKgUKgECgECoFCYPYhgE8r5cFk30v4+PDY4b3x&#10;yPYm9pYsyJdl2CK0OFnrC1tkL0VAbT/FSIvw3z55m222addKxkNO1zm1sTcQ+tTeQCLg1Vdfve29&#10;eeovCeUB4754HvRhi3hSB2tlrzxgoW8fuSyVB/E8gDWcYL3BBhs0/BhtwVYJ0+DsPTh53ythzZiR&#10;3IMcgVEd+QXjyf7IN9jX1XUhUAgUAoVAIbDcKg+8Wj9+YXBcOyQc4klAAUDwTwPvR5ilw2qrrdbc&#10;LblcYl7cO133p+exnsYsUR70OQ/MwxpbHEfW7J4TVguBE+GoNnd2jGl3L+QSS3nuk8bkqsg7Itbn&#10;GU/bnulM/fJeBrNg7N0TsGMIJY4SFkfoH0JtSh3vFgPFPZYlj5iXwubAk8U/hY0xMl6Pa183KVwz&#10;fkpzONznVNd/06Ej7XKvjT6TOoybM+Mq+zr3vAcw3EJDCRElH0L+jlhJYWwpwHj48Daw8aA4GI/j&#10;PvNMag01TiFQCBQChUAhUAgUAoXAZBDAp5XyYDJYZhSYznTi62dLwuTsjQji5ZoTrpQngVCkvCGE&#10;8WUlz/ub173yM5/5TDtd9+f555/fjI4Itwmz7ccpFxhy2R9Mci+AboZOUR6ss846QxImL0h5QFGz&#10;LJUH1m8vy6Oe/ILwX84DWKOdwZb9VrCGZzDnYa8+de5FReAV7n1RQFA28A6378qR7y/3VRYChUAh&#10;UAgUAhBYbpUHEUamDPPB84AQn2U0JsWPp5IwmXCTVbqTYN69k7X0+JrFh1iDFA+09zMpDyRLjvJg&#10;86nQOAT9C/uDrB3aIwR2T/EhrqicB+YUJ1KoGFbfGTfrVfZ1rpf3wxrhFaY2WKSeoFpi7NNPP304&#10;+OCDWzgjeSguuOCCJsjGBI9xyz3sMk5fN0lMjZ+xlbnOvDOtq2+j3ficFH2hLfMFjwXNF0+ZD37w&#10;g82rgwuzv6HDDz+8hdqCddaTMTJ27pV1FAKFQCFQCBQChUAhUAjMPgTwaaU8mOx7CQ/c88Su8czC&#10;Fsm3R4As9OfSDltkpehDj5MnNEG1Pa4Y/Ph8wumf/vSnLaSRfSuhtzLn+J7BEYt+YXntqxnIiQbw&#10;wx/+sI0/yb0AmikP5AsUTYC3gygDPNR5dQR7Ze95QE7AGEqo4GCQtq1iQv9kzL40NIM2BoSM4OQ8&#10;IHsgq3jnO985fPvb374D1j2+1hDcU/IQl0xZFAMnRU0pDyb0AmuYQqAQKASWcwSWe+XB+P0JY/OF&#10;L3yhxS7EoDjFM3zFK17RkrYeeuihg5NwWVLaN73pTa3M9Vve8pbhoIMOaqGNWLCvueaazXuBRfW5&#10;557bQrD40cfgveMd72iWAQT9W2211XRCIs8X5tAuDJprjMOJJ544rbBAt7BFmArPx+3NkTrl8n5k&#10;rRjsCKbhp95JycIjBDOFsWXVIq8BhjHW72mbssdf3fhe3aSOjJ+yp71fk/nSRpnrvr26SR+Zq5/P&#10;nI7+mWv0+lv73Oc+Nzz72c9u1i2SpPGcwcDmmw3NxnCd92aMOgqBQqAQKAQKgUKgECgEZicCeLVS&#10;Hkz23cAUPxz+OPf4Y54HBL/LKmFyaEEbIyF7KtbslAfCAFNofPSjH235A6CifX/OtC5W9fZi9tY8&#10;+0UF4IXAY3xJhC1KnrZeecAbeqw8IIRPzgOygj2nQhrLpZd15f20ign902PVX8OIDMCeSshiygNJ&#10;p+VrvHUq9Gvftr8e0xjDLgoehoh3pTzIWBNaXg1TCBQChUAhcA9HYLlVHuQHb1z+5je/aXHWhS1i&#10;JcHtT64DzI6wNdddd91w7bXXTp/z5s1r1+ol0b3++uub9ToXQYwOgajQRb3ywI81Bi9hi4RG2nLL&#10;LZvnwfiH/M6+H20jTHVNGCvpLHdFYYu4UkrinHjx1qpd5sja72yO5e1Z1hwsgp/7/8feeUBpUpRr&#10;GMGriCJBSQqsXkRF4SISVkCyCktOIiwIiEgOkiXoigSRuCA5yCJRQBSBVeKS8apEEVCR0XMRRTB7&#10;vPn2naf0nVO0/2yc2f3/mafP6a0O1VXVT/975vvqC4XQlPthm3q5Do8cU/IMO/Xre+Gc6+XmEP2T&#10;MbXbrsfFMe9GycZxznku14doSANM0l76yxjrsXGN+wjiLDyOEkAYMv9XiJwhbyeCcMaYZ3kO1jw7&#10;HO+QsVtKQAISkIAEJCABCcwaAeQ3jQezxrD9NEyRgSMH5xz5mNQ6c3LNA8YUXQMnIPTS8847b2DN&#10;A6L4Tz/99HI9sj3vl+O6TFtEAjzyyCPNpz71qRJ5gL7AeoOseUBkA88M1QZDnPtwHsN4QBYBUv/c&#10;cccdhW09vtp4QHofFljGeJA6+T5DNba6nfRBST84v+F4RdoidH/mAVhbAp2qbTygfsZWt8MxrEkr&#10;O2HChGLswXhA2iKcKjtteb7TPa9JQAISkMDoIzAqjAeZ6OSPIJb7a6+9tizgyqQ+6YkI+yNkMul/&#10;2n90+VnwbAQmzvGSIP0NRgGMEFkwOX/E//CHPzQnnnhiw2JMRB6MHTu25BzMxChtTG1Lf/HQ5rmf&#10;/exn5Q8+/TH2D37wgyXyAGEAgSh/5Nvl1PoZqfdqBnzPbFyvBSuO699H7tfPt6/Vz6fdoSzbfdfn&#10;dd/19fod6jpDNa66zbrftF9fyzHGA0JhWRwZTyLSf5EmCm8iFALaTN12Ob3/T9K/pQQkIAEJSEAC&#10;EpDA7COA7KbxYGh5t+VhZGVkYvQ8HNPQLdEp3/GOd8z2tEWMrZbdMR6gC5NGKWmLMCa8+OKLA/Wg&#10;036ntIOOy1ppTMrvtttuZT1BjAdbbrll88QTTwy58YCxJ20RToRLL710yTxAFD+pbet3I0qddyHK&#10;Hx2GdMcxHgztF596a4wpxgMiD7LmAToVa8gxN9DmG+b8ZmBMG+ykjCX10uc+97ligCCCAeNBnVa5&#10;3RbnbhKQgAQkIAEIjFjjQf5QRkBB8OIY4YB1AhACyMPOH1/WJuCPaRZm4tk8xzFbzinZWOyVFEKr&#10;r756iTxgzQMWiMofcUItyaWP1zULLWGkmNBv6cfowB/yaW30mzHTJ0aJSZMmlQiHCGiHHnpo8cyo&#10;61G3vU+rr5F4H8/2mkvesf5dwCnnlDmvnwvL9vfI9bQ7lGXazngytlzPmDnnPad2f6jGlb5Tps+0&#10;n+t1ifHgpptuKvk0Ebz5P0AqrxgPEGrTTp5rn6d9SwlIQAISkIAEJCCB7iGA7KbxYGi/B0yRhdvy&#10;MLoJXvPdYDzIpHSMB6RRIm0Rax4w4Y6uHbkeOjmuS96Pd2JCm7z9GA8WXXTRojMTzT8caYvoE+MB&#10;v9ld+tMQ4eDHmge33nrrVI0HCy64YBnfnDAewAxdjzUbWfNg1VVXLRP/02M8qH9HHMOaKA+iV/he&#10;RDBssskmGg+G9r+wrUlAAhIYsQRGhfEA4SSWd7whsLATrki6IQQHJuEffPDBgbz3/IGNgMNxPZmc&#10;P8SEU2LxxwMAIwSCzsUXX9w8++yz5Vm8BFicl7UTlllmmRKKyR/oCy+8sPzxpn3ardvmGhtlxpBf&#10;3kMPPdTst99+zZj+xZ0In9xoo41KnkkiKernOM55nh2NZZtfGNR8ctypTP2UqZPz4Szpi98P6X1I&#10;lUWKrEsuuaTsl/avq8GOoYqS3xNC7y9+8YvyTIwm+Z3SFlvGT9npdxde9XP1b7O+Thupn+O6bvoi&#10;RdhVV11VBF1ya7K4F94uTz75ZMf/a3kubVK6SUACEpCABCQgAQl0F4HIgT/5yU/KelarrLJKmYw8&#10;7rjjiiNVd422d0YTGTh8GTnXkLNJW/SFL3yh5LtHHyTVDxPC1K036mevrw/FccbHeDAenHPOOUUX&#10;fvWrX108+c8888wSeTC1vjI22og3PMaDN7/5zSX6YOuttx7QFag7VBucauMB+vmOO+5YdC2iOsKc&#10;PhN5QJqgN73pTYU1WQoy9qEaU7sdxtDWqdDtSFuEPpj/ZzhksXh2X1/fwLh5tt4z1pREeWA8wJkR&#10;4wFpi7bYYovi6JU+U+aZ9vg8l4AEJCCB0UtgxBoP8kePMn+IKbPmAcICxgPyHbII8n333fcPE5r8&#10;LPJHOO3lHOMBAhzeFhgPiDy4tH8yl8gDPDL4Q0+UAWsprLnmmmVhIvoiTJI/9PUkb8ZY98Efb3ba&#10;YsfbYMMNNyx/7BFi9thjj+aBBx4oQtfo/fmOrDfn+/Ot+Y2R9grDAZ76GJ0IUWbHWFXveKBgVMKA&#10;gFKR5/NbqkvaTR8RDnMtv+uU1Euduo36OHUpO9VF8D7rrLPKouIoFQi6n/nMZ5qHH354IMqnbq/T&#10;8cj6wr6NBCQgAQlIQAIS6H0CyH7IbYk8WHnllUvqGo0Hs/ZtO8nCXEPOzoLJyP44vw1mPJi1EUz9&#10;6Xp8REJcdNFFzRprrFF0YfRc5H4c9aa15Z2Y0E7kAcYDvPxJpfP4448Py4LJ9FdHHrDmwW233VYW&#10;ea51mRgPWK8taYsYZ37303q/mb0Pl/TBeDiO8YC0y3x70g0tt9xyA8YDdL/6u7SP0w4pY0kHxfwF&#10;xgOcEUm7TJR43r3d1sy+h89JQAISkMDIIzBijQd8qvoPcI4xHpCHnYWPmNDE64DogBgP8gc3nzrn&#10;KfMHHe9p/vgiLNMOlvvLLruspBfiDy+RDgh5LLSMoQJhiPBAcifijU3aI4Su/JHOH+2Mk+fxxkB4&#10;IaUSueIRFDLmLDw7PSmQ8i6W3U2Ab8/vgd8Yvx3Sa6EYsCjWW97yloaFyNo7C37joUOKLEJa83ui&#10;Lbb8bvO7oowQWV+jz3pv3+O8vad+rnOe5xgHwjnriWSBb7ykSBdG5A9pvaibLc+ljVy3lIAEJCAB&#10;CUhAAhLoLgKR/Z5++ukSiY2HNhOSGA+e60+1mvvdNeruH024tUvkYxyLTjrppJIyd9lll50jxgPG&#10;EZ0VL/5L+x3nWIMPRzrWYTj77LNLCqDpIU1bTOZ/97vfLWmBMB4woc16gnj50z4chmpj3G3jwcc+&#10;9rGyfiAGj1o/YsFkUjAtv/zyRY8ZP358QxaA6Cn5PkM1tnZ7nGc8WfMgaYswHuCQdcIJJxSnxXyP&#10;jCVtpUw7GA+Yv+D/aCIPcH5kweS8V9rKs2nTUgISkIAEJDCijQf8IWxPphJiiYX9E5/4RBF0yBlI&#10;2iK8+FnzoL3lj2e7jPHg/e9//8CaBwhQCMx1v6QVYqKfeghECyywQEk5RM7KO++8s6SmwYjwxz/+&#10;sUyoIihhNMDIQWjh5Zdf3nzyk59s8HzgWfJBspDU5MmTSz3G5TbyCPA7QHBmIbJ99923RKwQbbL3&#10;3nuXfZ999mnYd99996K03XHHHeU3M7WFiPldZs/vmfMc57dUn3McobO+HuJ1e2mLEuMA499///3L&#10;/zMWDWcRNNYIQdhFAUp92qLtuq30lX4sJSABCUhAAhKQgAS6hwCyGs5Q5FDH0YUJZI0Hs/Z9Iv+m&#10;TGvIyOiLpMzFce3tb3/7HDMeRLdGlidlLxH2RPOzAPHEiRNnKvIAfQYdlzSna621VnGcQ5cYyg19&#10;pm08wCiADkX0Nsyj82A8IHsAv2vWGiRCAeNBvkutwwzFGNNuXWYszE8wnhgPcMrCeIQTY9Il189x&#10;HJ2qHie6JXMLpJDFeMB7DbbmQZ4finezDQlIQAISGBkERrzxIH80+UPKhvEgkQcIubNiPEBAJvcg&#10;f4CTtqj2tskf8meeeaY5/fTTS1jn3HPPXcIfMQbg7UAb5DAk8oGFmO69997mlltuKQILk8ZMti62&#10;2GLlDzzGB1IX4bnNexB1kPcaGT9H3yIE+LYsOIaRit8GaYn4bSC44qHDGh2cE9nCJD0RKgiFPFf/&#10;5vMbpIwgmPuUCKZ1HfqvzzmO8Fpfzzi5FyUi92kXAxhjxNjB/zOMB/w/QdnBoPDSSy+VMFye6dRn&#10;2ko/lhKQgAQkIAEJSEAC3UMAWU3jwdB+j8i/KdM6sjUT3BhqiPKY2poHeWY4SsbBzvhwdMM7H111&#10;rrnmKmsW4BzH9WlttEE6HibzibDfc889m8UXX7yZf/75mw022GDYjAfoSnXaonrNA94pOk+MB2QM&#10;YG0A1kokbVG+SxhM6z2n937a7VRiPEDPw3gAa8ZD5AFzCLXxoP42Oa7HiaMiuhkpZDEcYKghRRTz&#10;Cu1+8/z0jt96EpCABCQw8gmMaONB+w8h5wgDTNZvt912xUuCdDB4cDMJi9d2e+OZ/AHlmI2SNQ/4&#10;o73SSiuVdsaNGzewYHImU1MSbvjYY4+V+iwaS7ghf7QXXnjhkooIqz9568lvz/oLCDLrrLNOyWdJ&#10;XSZfEaboC6/tl19+eWCSuD1ez3uXQH5rlOz8fhAYEXSZjEfAzt6+Rj0MB7UxIAJwiNBmrqWvCJVZ&#10;gyN1Ypiq66WdlKlLm/VGm3XkAUYDlAoMZ6RdivEgfeT/V7sN2neTgAQkIAEJSEACEug+AshpSVvE&#10;JCv6Ct7QrP/GPeW4Gf9m4dYukZWJPGCRXCaQSRE0u9c8qMeE7I9uQiT8XnvtVdZjIzKeCW7GOa2N&#10;tngndJ2+vr7mtNNOKxPZH/nIR0pGACb40Z+HcqM/9CcW+SaNKutGJG0RTnm1jsR8wfnnn18i/3He&#10;I91xveZBWAzV+NJeu6R9OJBWibkKshGsu+66zfbbb9985StfKfMaGUP0qXYJY96NeQ7WY+Q55hnY&#10;mXeYMmVKuU8d+mdLG2nbUgISkIAEJDBijQf5o8cfwVoYeP755weMB6wfgPEAoYc/nLXxoP3Hm/Zy&#10;jWOMB4SOJm3Rhz70oebcc89tiDKI0aB+BgGLUMFTTjmlwYBSxURZAABAAElEQVSAMQAhGyMCOR4R&#10;YAhBxDMbzwtSFDHpisf2IossUtZUOPPMM5tHH330H9r3ZzwyCOT3RclvqP4dMbmf33TK9uR7rud3&#10;l3Paq6/lPEIi5/X/EermXvt6fY/n8mzGypegDuPl/8jBBx9cfuP8jvm98zvnGms6pA/qs9db2q6v&#10;eSwBCUhAAhKQgAQkMOcJRE5D78HbHAcnjQdD913CNyUyc4wHY8eOnePGA+R29BAiT6655prm1FNP&#10;LYsn4yw3PemGeC/a4L1If3TXXXcVPfqcc84pOfiJvo7uM1RU0VXwvsfg9fGPf7xhgecYD5icZzyM&#10;iw1Pf4wHGMVIu8qkPRESdZ2hGlfdTr53XTJujB4Y5a688sqSGurS/lTJRKKjT2VMYVqfcw3G7Hwv&#10;olfIdEB6KbIiXHfddcWYwn36oaz7rsfmsQQkIAEJjG4Co854gGcBXhJ4+jNRv8Yaa5Tcf/wBxnu7&#10;/oOZY34iOabkjzIeERgLNttss5LjkVyIrE9A2qL80a7/AHONP/ykoZkwYUIRWjA4kL6IHJEYMZZY&#10;Yomyc8wk62qrrVbSIZG+aNKkSUVAY4y0xR/49DO6f8Ij8+35vux4m/CbRdDt6/fMQZj9+c9/PnDM&#10;/fwO8tusf3f53dZ1EOoxovEbpi0EdPpK3bqsf2e0EeGSYwRwFmnmN8+O8Y373OO3ToolDHMok0Qd&#10;EGaL4YxwWYRX6rFR5nhkfk3fSgISkIAEJCABCYwcApEVkSVZxBdnKpyejDyYtW8cru0S+RrZmah3&#10;WDPxPbsjD3gzxoXMnvFh0EA/QU/Bq50xMkk9rS3t8F7UR9fht0RUADoK+m50imm1Nb330WkY749+&#10;9KMS5T9mzJjiwX/77beXceedKGM8IEUUTn6sO/fwww8PvHfqTm/fM1IvbaeEN2Mn+hx9C4MNhgQy&#10;EcTAQl22PFOX0bPgCVe+EUY/OKAHos9Rh/vsaWtGxmxdCUhAAhIY+QRGrPEgny5/PCPoIDTwxx9v&#10;AvIXsljyVVddVYQVhJf6j2aebZe0xULIGCEQkkmBxKLId999dwkrpD512hOvnDNxyx9sFmjGU4Pc&#10;lYRCbrvtts0222xTStpj0hWvABZVJmKBP+5EL6RthAWO3UYOgfzOMAjwO0WQRkBkjY6zzz67ubTf&#10;ywQD1WWXXVb2a6+9tgjreMsgUPJcLfilPX6L2fmN/+IXvyhePXj30B5rKjDxX9evj3m2fU59vItu&#10;uOGG5pJLLmmuvvrqIuwzBury/4NrW221VUOED2mLyK2J8eCwww4r+VD5/0DdjC191OXI+bq+iQQk&#10;IAEJSEACEhgZBCKrodOQSocJbaKpmdxmYtNt5giEa7tEvo/xgAWT54TxIGNiLNENondEls/1ab09&#10;baUuZdrJ9dybVjszch+9gyiHtvEgCyanT8aA8YD1HDAevOlNbyqGGtaYq+tQbyg32stet5trlHDi&#10;PShzvVNdxtkeK+f1c2mnXS/tUrpJQAISkIAEQmDEGw94Uf745Q8mk55MyjLxSV5GDABPPPHEQNgf&#10;k6v5Y1n/8Wz/YY31n0Vrv/rVr5YFiJiU5Tp12xOjXGOvNyz9RCLcdNNNJWyQtRgwKBBCiBdEFkGi&#10;rTxPybjqcdZtetzdBOrfVKdjvi9eJQiyGAkwLmFMWqc/LyWLWm2xxRZlZ1KeUFsUNn4vRM6QnzOT&#10;92mb9hAUU2K8IiLgiCOOaD784Q+XNjBMEPbKMxFKqZ+N47THfXYWQ2N8u+22W7PRRhuVEqE6ocoY&#10;vI4++uiBtF4YD4hAILqGUGE8lIhOoK20XfeTaxmDpQQkIAEJSEACEpDA7CcQmYwyW64lbVGMB1OL&#10;PMgzdTtpz/JvBGpG9TEyMnojUR5rrrlm8853vnMg8iCyNC3kmTbPXE85PfdTl5KtPo+em+u13lAq&#10;T+Ofuq0479VtRSeYRjMzdBtO6OlEOOC4N6Y/8uCjH/1omQtgboD76RedngwDK6ywQkk1vMsuuwys&#10;eTCj7zq9g6Td7PUzna5xPwzrup2O6/fKMympT/vUqbf6fn3dYwlIQAISGL0ERo3xIH8EU+YPZf4g&#10;53pKfhI5nlpZtzO1erlX/9S4luf5o13vXM8zUyvr9jzufgJT+5b5PRANgKGAtS7mmWeekvKHNQNy&#10;TAogdibjCRHHm59w2htvvLFELNS/nfy+UuJx861vfavZcMMNy3oahOKSxxOhmf7zG6R+tro97iPk&#10;s57BQQcdVNJrMTYWQr711ltLdAzPETGDcYP2uY/xgJLxko4LIxkRE1E+6KPuJ5wyBksJSEACEpCA&#10;BCQggdlPIDIZZTaOkdsSebDqqquWyIMYD7iHzFhvkfUo3ToTqFnXxzDD0YfIDuToLJjMZDic8206&#10;caenfC/up249gk73uZY9beQ8ZX29bm9ax3m+Luu2cn1a7czIfTjFeIAjE2mDifq/+eabix4Em/CJ&#10;8YD0wu0Fk6kzHFvembLecr2+xvFg1werl/p1OVg7qdNuy3MJSEACEhi9BEaF8WD0fl7fvJsIIIjV&#10;gilCbIRUjplMx8sFw8Fb3/rWYhzAQLDggguW9TkQYD/wgQ80KGh4y2BAYFIeoRYPpF133bW5/vrr&#10;SwRC0lpF+KMfJurpg4ibDTbYoDxLKC6GhxgPUr8uM0auMU7yZZLXlPRDrBuCQYAFxYiWwCuKevfc&#10;c0+Dlw7rd8R4kOgDvNNIdYRgXo8zbFLSjpsEJCABCUhAAhKQwOwhgAwW+bSW/waTC/HiPvnkk5tV&#10;VlmlGA+OP/74EkGb+hk157V8l/Pa6zx1R3MZbnUZbqQ0xXhAKh30gKx5kAj1MM03JNr+pZdeKqlE&#10;KZHf63bzneFdX+90XNft1e/DO2A8ICXR/vvvX4wwrCv44IMPlnRG4Qg/dJQLL7ywLASOnoVOw0LD&#10;YUsJJzcJSEACEpDAaCGg8WC0fGnfc44SQMhs71GYSPVDiirSVq211lplwn3hhRcuXv1rr712w2Lc&#10;Bx54YFnYGwXtxBNPLAt+k3YIg8Liiy/evPGNbxwwIGAcwEiQNRAi4CI0c521EjAesBYBRgraZtHk&#10;KAsBlXPKeuwoHwjVLHzMwt6sZcC4WfMj63Lcf//9zZ577lmUm07Gg4svvrjp6+sbUGTos90P524S&#10;kIAEJCABCUhAArOHQGQxynqn99xDnsxkMgvcsu7bSiutVJxJTjjhhGI8iOyZNurztJX2uOf2NwI1&#10;k5odvIkeJl0pTkTI3xgPEnlQy+nUTWpcnJKIBsFp5/HHHy9rnKF/pD591Ft9vb7H9fq8fqZXjuGC&#10;bkTaVKKl0UW+853vNC+88EJxZuI+78i7YmC44IILip4133zzFePB97///YH71Ot1Hr3y3RynBCQg&#10;AQl0BwGNB93xHRzFCCdQC+M5xsMFQZWF5S666KJms802K3k1WRdgvfXWK579pDBi/QsW2H700UfL&#10;Il+kDOIcIwEKAZEKRAAQoUAEwu67717W0SCaIAaKCMMvv/zygPGAhe1QPg4//PDimZRxRRiOYJzr&#10;KTEeIFQfeeSR5fn555+/WXfddRvW/0AgZ2MRZpQaPKNq4wFRCig9V1xxRTFAIMTTbrvPnI/wn4Wv&#10;JwEJSEACEpCABLqOQGTAlAyQ48iCKYk8wHhAVCnRsjEeZCI2z0fW63TedS8/BwdUM+aYjRKeRB6w&#10;5sHYsWNfkbYobPNNkP3RAZggxwGJbzNu3Ljm85//fEnR89RTTw3I6+3vkTZyPSja57neSyXvlt8l&#10;hhgYkQoKXnm/sMyCyURWL7DAAs0nPvGJgcgD6rpJQAISkIAERhsBjQej7Yv7vnOEQIRxOkfozDme&#10;+ni9INzPO++8JQUR6xGcddZZxUOIqATq10aAPE/KHwwJhNXu0h9Ou9xyy5UogGWWWaZM3BNem0WJ&#10;0x+eSN/4xjeaD33oQ0XJw+jA4smEMyNQs0dwpp/0RcnGPYwHP//5z5ujjjqqKC9EHqy++urFeIAH&#10;FHUweGy//fbNoosu+g/GA3K1Ev3AAs+8Q/pNf3VZOvUfCUhAAhKQgAQkIIFhJ1DLYNNzzJoHGA+Q&#10;7XAQGcx4QFtslMiJtbw57C/VQx2Eefhk6DBjohu+pIhK5AF6ROpShx2d4Ve/+lUxFKBfoBeQRpTF&#10;f3FUOu2005pHHnmkwaEIPaGtY2QMncqMpxfL/PbCqX6/XKPkOhHW5513Xomoyfpw//qv/zrAOs/2&#10;IgfHLAEJSEACEpgZAhoPZoaaz0hgBglEKI3gStRBJv9rpQvvoNNPP70hDBxlIMIpZXJx5hptMpHP&#10;JDzeRXvttVfDGgYsrMxCakQtoDzwXPql/re//e2BBZNRJg455JCBtEW8Vj1WnmOr+yRaAI+cz372&#10;s8273vWuYvQgXP2uu+4qaYvoA+MA0ROve93rytoKWTAZrzRytRIqzLoJ1OU92+8a4b107j8SkIAE&#10;JCABCUhAAsNOIPJi5L6UkQ3bZYwHrMlVGw8ix9X109awv0QPdxD+MQiEGRzbxgPSg2I8YPK/NgBw&#10;/Nvf/rZ4yuOMxOLAK6+8cnHoIeoY48MxxxzT3HDDDSWqOQ5E9TdLvylzr4fRFv0GnSh73inMoy9x&#10;/vzzz5eocPQbUsOyrhxOWeGRspd5OHYJSEACEpDAjBDQeDAjtKwrgZkkECGTEmEVpQDhnqgDBFIm&#10;8RFO99tvvzK5jyCfurUw224nbVGfCXnCazEekJ+TlEZEJiR6gbpM/NPnRhttVNY8WGqppV6x5gGv&#10;lzbTF9faE/x4Kx177LEDxgOUEtY8ILKBsZxzzjnNe9/73gHDQYwHrLNAtMMBBxxQFlWOx1TbeFD3&#10;Tf9uEpCABCQgAQlIQALDSyDyV10iF2bP9Uxu4+xy6qmnlsgDImgTeUD91KWMbEnpNjiBmlmbG9G9&#10;p5xySvPBD36wWXbZZZtPfvKTxXgQnaKWpeGMzI+TDtHC3/zmN8siwUQh4NhDqlN0hn322aeZPHly&#10;qZdvRpnjjCffe/CRd/+dvMu0St79l7/8ZTNp0qQSeYDBhQiOhx566B+4dP9bO0IJSEACEpDA0BDQ&#10;eDA0HG1FAlMlEC+XWmBl4vzss89u1lxzzZJPkxBk1j5AEfvrX//6CkUrz6UTziPcU2KIYPJ+xx13&#10;bBZZZJGSkoj8nDfffHPJ6UkdIh3wWsLTiAWT8RBD+SD9EMYA2kDRoG/CmClROriWnTq0w8LLMR6Q&#10;toh3YJFk3omoBBZ15n0wGtQ76x+gsKyzzjrNVVddVQwNebe6zHtaSkACEpCABCQgAQnMHgKRL5ks&#10;zo4MWctonHOPvPH33HNPcULBMQQHEbzhkUfJz5+28mzao8zGMe25/Y0ArGBCyRZ26BF4wx988MEl&#10;DRGRxltuuWVJcYpcnm/Cs9RFXs93w4mIKOXvfve7ZeFkHJXWWGONZskll2ze9ra3NR/5yEeaz33u&#10;c8V5KRHLPNvJeelvo+zNf/NOGT3nYdS+RnQ0usziiy9enLKI3iDyIPXrb5RnLSUgAQlIQAIjmYDG&#10;g5H8dX23riFQC6hRDMiniQc+wjtRB2uvvXZZCJkJfoTSKABRHFKmrZS53tfX15x//vklXVDCkk8+&#10;+eTm6aefLsoHSgBhzNddd12z/vrrN3PPPXcRinfeeeeywPGDDz5YFD6UvilTppRjlELO2TnmOumJ&#10;SH3EwsxLL730wNh5Hq+oZ599tpkwYUJRSGrDQY4xWpBW6dxzzy2GjXwk3iNCecrcs5SABCQgAQlI&#10;QAISGF4CkSkjY0Yeo8SRhAjT3/zmN0W2JJKVCVaiWZFl559//iKD4lyCnIgzDIvS4liSiei0m7do&#10;n+f6aC1rWRhmyNV4wRNJTPTApptu2iy22GLNQgstVBx3iPpgnbEnn3yyeeGFFwbWOgtvOKJP4AyE&#10;QYe2HnjggbJOBesfEImwxBJLNMsvv3xJf/rVr361Ibc/Okqig/Mb6PVvErZ5j/q3x3Gco1gEHF0J&#10;gwGcYYSjFYzr/x8cu0lAAhKQgARGCwGNB6PlS/ueXUMAARUhHkWAMFgMBwineBA999xz5R4CaSfj&#10;QQTduowgi4KB9/8u/YsnE5K88MILl3BkPGXYeAalD+WDBZOZzKce6yywaPLhhx9evMcwaHz6058u&#10;xwceeGAxcFCy46207777lnbxWmLcjJ9IApQRFA3Co48//vhiPCDSgH5SckxaJZRM8rCi6ET4pmSM&#10;ddk1H82BSEACEpCABCQggS4kEDmwLhlmfd7puP0qnerkGt7rRJbiKHL99dc3X/ziF8vk6lprrVXW&#10;siI3/NixY5t/+Zd/KV7t22+/fYlQveaaa5rHHnusyIe0Ffk1fad9SuReSrbUq+/nXp7tprIeZz0u&#10;rke2zfW6bu7V1/IMcj0T1ldffXVxymEym4WpYUy6UNaZIPJ3m222aY488shSD92C6OF2u9EpuI6s&#10;Trt8G2T/D3/4w2WC/D3veU/RD0hlhDMSRgScjmpDRD3OTu9T3+e43ug746qvD9XxYH3z7uk3dTiv&#10;r2MYw2BCdPZxxx3XjB8/vvBlkWmcpfjNR2dpv9dQjd92JCABCUhAAt1MQONBN38dxzZiCERY5YUQ&#10;WBHsH3300Wa77bZr3vCGN5SFjj/2sY+VBY7xfEl96kbgzbO5VpfURwh+6qmnmj322KOseYCHP4oG&#10;BoW0h9GC3KZ4iTGRT/TBAgss0KAwsJPGCA+bd77znWXnnL0+J2qAOm9+85sbIhzwNCNq4r777ivG&#10;CUKeiXgghD1Gg5T0yaLJ3CPyAA+oCO95T8aa4xHzA/BFJCABCUhAAhKQwDAQiIxXy08cR75q34+M&#10;xfVs7TrIokwys44Vji3ke7/iiivKJPXWW29dJrBJnYMzyCabbNIccsghxXEEWRZDAnIeciXe7Wec&#10;cUbz/e9/v0QsYITIZHS7z/o6Y+80/oy320repebKcc55j/a75rz9njwDo76+vhL1O3HixCLL46Sz&#10;+uqrN/A99NBDm89+9rNlUnu55ZYr66ZRYkQ47bTTijMPER9JZ1SPpT6mHxa8JtqA9RNYSJmIYtKO&#10;4mR09NFHF52BsVA371O30em9c416bIO961B/w/r3Uh/zu8o3yNi5RmonfuNJ6UTqWPhioIHFxhtv&#10;XFjfeOONxTGqZpB3Gup3sD0JSEACEpBAtxLQeNCtX8ZxjSgCEVYjULOeAN5BGA9YMwAFjPUKCAWv&#10;85RGOK3Luq1c5xqCcIwHGCSIKiAKIcYD6tAvYeYIxBgOmNRngTsMADzDzmLLPEtEAce51j7GCEAb&#10;1CMKgcgDvKTwTCPyYMyYMa9Y7wDDATv9sZgyQnpyqzL2vFdK3s1NAhKQgAQkIAEJSGBwApEFUyJH&#10;cVxPoOZeXaYe1yJ7IY/h4IJzB57n3/jGN8oiyETKElnA5DJyK7Ic6XO23Xbb5tprry0pK4k8Ja/+&#10;V77ylYGJbda5QkYkV//Xvva1IqcSBcvENn1lUrceQ8bImOr7XO/WLWPOe/Bu7NlyPZzr+llPDCaw&#10;ISqAdETjxo0r6YTgvttuuxWnG9KIMuFPSijkexxxWGcCwwLrFxCVwJpnl19+eZHHmRxH9qePus+M&#10;B6ciDA0/+MEPSuQCkQisgRBnItIknXnmmWVtBda4wEO//m55H96zbr99vf4tcsw+VFv6bffBOHMv&#10;JXW4Dg/SxPLeX/7yl5utttqqOEbxe8VwQjou9CX0KtaF473zm6Ut3o/STQISkIAEJDBaCGg8GC1f&#10;2vecowQitEbgRFhHIEUZY3Ie48FHP/rRYjyIcFoL53kuwnhd5h7PoXAQeUCbnYwHCMqkLSJEORP5&#10;hOSy7gFeR5QYNPAqw/DANZQQws8ZH5EMO+20U7P55puXaAT6IPoAL7OseUC59957F6UyBoO6pD7e&#10;aIREo7Bk/PU7KZTP0Z+rnUtAAhKQgAQk0CMEkKPqPTJUrnGeyWNky9ynzDnHTDLjAEIk6aRJk0oK&#10;S9K3MHm9yCKLlAWRST1JWkwMAnvttVdz5ZVXFs9t2mFHFiW9y6233lqiFKiHJzsRrDiu4DFPCpgn&#10;nniiTMpSP3JgJpXrcXMt55TdujE2GNcT2PV4825hz70c8xzpgUjvdNVVV5X8+htssEGJ3sADnlSi&#10;MOvr+1sEAJx5Bk94WLMWGZPdG264YXkG3hgASL9DyqNEfTAGnm0zZRy0h45AXQwSeODTDt+d1EiH&#10;HXZYMUgg49Nnxs575D1zXL8b34vzuu+wGKpvmX7bY8p13o33zjgw0LA+G5HYxxxzTLPuuus2Sy21&#10;VFn7Af0IYwkOXvx/CC/a5jjtpK+hegfbkYAEJCABCXQ7AY0H3f6FHN+IIhDBFU8gPLqYhGcCnhRA&#10;COqEh9eCaS3gI6hGWKWd+pzjGA+YuCdKAK+wXf4eecB92qV9FBAWTEYBxGuMMGdCclncjhIvM+p8&#10;61vfKtduuummco5nGfe4jkcTRgYWWcMYQO5V1lbAGEBEAUoP6ZDqdEUxIHANZYRwaBYlQ6iPgF+X&#10;I+rD+zISkIAEJCABCUhgGAjUshPHkR3pivNaXkQW5JzrHOPMwjne1cil5513XnEaQa5DxkM+xSHl&#10;1a9+dXE6QebbYostmksvvbR55JFHmhdffLG0gSyXdpFHmYjGSYZoAxxR8IinPSakkRGRAZE5mcRt&#10;5+hPO+2xDwO6IWsy3MOed2jveZ+UMIM/ufZvvvnmsv7YBz/4weL1j8EGww0T+Y8//viAoaXdJqxZ&#10;CPnpp58uhgfWKyDtDqyJEiGtKNEEt9xyy0C0b82X8eY3wXiIIGY8eN3zjVjTgnbYWWOBdc9YF4Ao&#10;BPpuvy/vlp1+uM9e95n7QwU/PCnzPjlO35SwJqLmnnvuaU455ZTiwMW6bywWzW+aqGmMI88//3zh&#10;0Gad84yf0k0CEpCABCQwWghoPBgtX9r3nKMEakETARbhnMl2vPlJ+4MXF4IrId8I46mPoJot19ol&#10;7bEjyN97770lMgDDAYoD3kqE5NIOdVAwMAAQkpu1B6jzXH8+WxRAJv/Z8SrinDRKlJyzc4/zn/3s&#10;Z8WjDE8ylEq8kljDAY+1z3/+8yUtEQYM0hrFaFCXhLzvuuuuxbuNcaO4ML5sjJf3dJOABCQgAQlI&#10;QAISmDqByHnITpGhcg35KtdzD691ZLnbb7+95Lxn4pTIVTyvSVlDOstabsNoQDpK0hRd2m844Fkm&#10;YyOTpo+c008ma4lCYN0D2sdwQMTriiuuWCIR8JhnMhfZElmQ52kr48y40+7UKcyZu+0xZqztktHl&#10;GrI+DIkMOOKII4o+AHvWJNtvv/2a008/vRhXcLIhZU7dR75rGFFigOnrj0yYMmVKiexlkh+Per4l&#10;vEnLwyLX3GcCPboGz8Z4wDE7/ZFWlCgEIkswPjAuJtoxIOA8xHe77bbbit6Ch37GR1tpL9doM++d&#10;a7XMP6tfrd12+sv7cB/96rrrritrGOA0BRt+i0RUE6HBPYw0WdeA8bV/03U/OZ7Vsfu8BCQgAQlI&#10;oFcIaDzolS/lOHuaQIRMSoTZKA3kgGVROQwI5Csl9BgFKkJ9/dxgxwi3COooIaQCwmsJwwAT+med&#10;dVbz05/+dEBoRyjG+4jQZrzI6BulACMB7UTQpr3B+qMORogvfOELzbvf/e4ydoRwQtAxHhx11FHN&#10;u971rhL90CnyAGWUaAsUGTyt6Jv+6D8bfdC/mwQkIAEJSEACEpDA1AkgN9WTnTnnGjtyJc4aLA5L&#10;znycTYgUJfXQOv2L8TLJjNPJQgstVGQ05EjkNZxAiCRlApoIgq9//etF3mTCmD4iryGz1cec0y/e&#10;7OmXHP3nnHNOs0t/VCyRCKTsZDIaWZh0PTjVRAZOWykjk06dwpy5W797e7zhHx6w6Ouf5Odd4Y8s&#10;zDpg8MAwg9GAdSOoQyqjwQw09FO3nSgGIpsxDtAGufyJaqZtIgcw2BCdzALJGAZwCMJQQFtpjxKZ&#10;nOvoDESQMKnOOhYHHHBA0R9oh98Dv50LLrigmdJvkMAJid8E4+D5tEmZjfGmH+oM1ZbfBmU2+sJR&#10;C8cnUhAxflKwsi7EmH4jGOm0MLBgNCD6hcgbxs9z+Z4ZL2NOH7Sf47q/9GspAQlIQAISGKkENB6M&#10;1C/re3UVgVrQjBCKgI/isN566xXF7K1vfWvx5EHgZ3I+9fIs5/W1+hylEM8tvPlJCYTSh4cXXkFM&#10;zqcuSgihyHgQkbaIHJ9EHqCspW2E5VrwT/+U1KEvhHGMBMsss0zxTsN4gHJBqPOECROKUkF0Qe21&#10;Vh9jPNhss81KFATKS/pOXznvqo/oYCQgAQlIQAISkECXEYjsVJeZxEWmQ/bDk5wJa9YywPkDGRFH&#10;EuQ4IkXbzh6cIydiTGCi9TOf+UxZxwCZjbZpNzsyGzuyI9dyHlku40LuxZOedJhEqa666qoljRFp&#10;Y/C6x+MepxImv5nIjSya57sM+8BwMj7KvD/HvH++AyXGAFJDMeHORDzrErAGGM5DGGYuvvji5kc/&#10;+lEDJ9phSzvttnOddnNMmXpMnJM2imjjz33uc4UvegYRw/R76KGHFkMQk/4YCWBd82bs+b4YEvDc&#10;v/POO5uJEyeWdEq0gwEBw9Mu/cags88+u/TH2NET8ixlxtVufwDgLB7U7x/m6FGsIXHNNdcUJynW&#10;28CIgqGGqO8TTjih/NZwesr42mXNgGP21JnFIfu4BCQgAQlIoOcIaDzouU/mgHuRQITNukQYv+OO&#10;O4oXEBEATKhjSEB5QEivBW6eY6ufjyBLPSb/L7zwwiLIo/AtuOCCzamnnlpyoKJARIhHqK8jD/DA&#10;IVwaj5sIxemHZ3It/XINJRRlA0XyHe94RzF8kAYJ4wHeO+RIRRHEeIDHWnbGlZ13Zb0H8qai0NIu&#10;faRMf+Wl/UcCEpCABCQgAQlIoCOByIORnSiZEGYClbWuiEzFceTYY48taStxHEFGyzoGyGa1gwfH&#10;OKGQUpNoVlIakZqylgnbfUZ+o2TP/fp6nmcSGbmVKARSyMSAseiiiza77bZbwxpbRLMydibH81zH&#10;l++Ci/DOGOtvkOtMpmMQufvuu0vqIBx4llxyybLuGBP5p512WjEq4OXffr4+D9e0G8Z1HXDU5zyD&#10;Y88VV1xR0g2hb5BuFEMCk+joHEyyExHBOGmTZ/hGsE+f6QuHJNY+w/j0vve9r6yJgdPSOv1GBFJT&#10;4QDFmgExSOT5jDljo72h2miTftjReYiuIcoFPWiTTTYpjlK8LzoWRivWNeD/RsZGmXENVjLWsKFM&#10;vaF6B9uRgAQkIAEJdDsBjQfd/oUc34ggECGzXfb1hyWTagihG2XtNa95TfEGevjhh4vgjUCLAM9z&#10;bBHeOec43kDkk0WQJ/0ReWlJG4S3TdIRUZ+2UNYI0SXPJ0ojC9dhBMB4kLHRT+rXAnJ9DU+dI488&#10;sih8KKAsqEYINNfxaGOxNkKkWZA5O8oFiiEl13baaaeigNTGg3Z/jMVNAhKQgAQkIAEJSKAzgchv&#10;dckCuixWjIf17rvvXlJZMmHNxDFyIlEFMRi0jQc4fZBSCMcQ0gnh0ILjSHuStZZJO92rZViOUx+5&#10;lnNkRhxPvvnNbxZZlBRGTPKutNJKJZI2E9uZVO/89nP+as09snLekcnsBx54oHi/837I5yxifOCB&#10;B5YoECbb4RBHn8jBeb7dds6pVzPPc9DgGENA6vLtiBjBAHT99dcX+Z1ID6IHcPbZYYcdykLZyPHo&#10;CegWeZa2YsChP9r64x//WJyTiBJhHQXSLeHRj2ECfWZCfwQy70w9ns/Y0mbKofpyaY/Ijin9KZRw&#10;YoI1i32ji+y8884l0hujAYaFREcMNq60V5eMNef1c0P1DrYjAQlIQAIS6HYCGg+6/Qs5vhFHAOEz&#10;Aj9h2Qi6hPzGA4yJeDxjJk+eXDz5WQSNZ9hqIRxhnvDmS/sXrvvEJz5R1h/Aox8Prk996lNlMp/2&#10;8wz18eIiXy0KIcohiuQhhxzyitRGEYpTRlim5BoKDcJ30hahhLKIGkI5RogsSEYINguRsaNY4F2G&#10;grLjjjuWkGfyuuaZ8KAP2s+YKdnqMXQ6LpWm45/2s53ano5mrCIBCUhAAhKQQA8Q4O9+ZAqO2XJO&#10;2b6W8/arcb29pw7XI8dwjfPIL6nDeerU7XB/sHvUqzeeZ8/GfWQmvMbx9sZgwKQtRgPkSPLdM4mK&#10;owgLICNnYihA/msbDGJIwGgwduzYYnAgT3xfX98r0tDUY+90XI+N+2HcqS4T3MipTFgjD55yyinF&#10;U5wJbVLMkFaJ9D6Mg4ltjAi8b9pNX/GQ57zdT661v0fNMu1Rpn6Oy4X+f9Iu7eSdBquL1z3cpvTL&#10;9+eee25ZG4B1yEjzs8UWW5QJdyJBYjRgsj7vVfeT44yhLtv36nOOM8a8J4wwUJB2lPRVpBkaP358&#10;s/LKK5dxoRfghERKJe4jz2dMtJH35hrHGBGoQ4QIiyofdthhzZZbbln0AdJcYbAiIpo0TYkgyRgp&#10;6y3tc417Oa/rcZx3Skk9fj8YRvj9kAp2n332KQYM0kFhhCKSBWcq1n9Dn8pvJW3U40j/9JW9fb9d&#10;p9N9r0lAAhKQgARGIgGNByPxq/pOXU0AgRSBN4Ip4eQI2ChJeIThlb/KKqsUpW9Cv/cOXkI/+MEP&#10;infWk08+WcKLCX1mwTO8/wnJxdtn3nnnLV42TM6jlKCMRfBHSOYYrxxSBcV4gEcOAj+CfcaTMoJ1&#10;zoHKNRQGjAd49pC2CIMF+Vrvu+++4s2DQeP2228vOW3pC48yFFmEd96Fc3a8rQilRsmi3ey10pC+&#10;udfpeu5P64OnXrvkuU7XptWe9yUgAQlIQAIS6H4C/I2PfMExW64xkcjkI3INE9m1bFY/05YTck4d&#10;ZCsmf5mYzSRw5JV2G5zzbLsf+kYW4nkmOLMzLtpn55nsaSdtIZOx7tUll1xSFh8mFQ4T8G95y1tK&#10;akmiWmMcSNnJiEAkadIU3dmf3x4ZjTHkPeqSvodq4zuQRoaFbS+//PJiMCBCFs945ExkVuRdomyJ&#10;goB1PQkMH8bGVn+bmlP7et4lz6Ruzuv6OU6ZummD6xwzDibUH3nkkeayyy4razgQZYCDDSlzmNjm&#10;/ZDliQzmHdJm2shvg3EMxca46t8NfeJ5z2Q66yGQupTfC6xJZbr++us3E/p1j7vuuqukFe30f4Ox&#10;5jdJWxhBiGogEoF1KzD8sAA30Q2st8D6a/yWiETgN8546i0c67LmQl3Owyas+c2gc/AerN82bty4&#10;YviCOWvAsT4D+hL/P/h/ThtuEpCABCQgAQnMHAGNBzPHzackMMMEakE4AjLXUIJY1AxFg4WHCdkm&#10;/RDeX3jObL311mWinpyzJ598ckkLRGQBXkwI+9RD4SMlEEI/Yd4YCVAQ6Cf9InTjtUXkAUoZIesY&#10;D1g0DSUm9VLWz9bXUCRQ3jAeoByw0B6ebQjovAvKAcYIdryBaJuSHYNG7uEphzAfpY/xhUvdN8fc&#10;y33AM566zrQ+Rsafenl+RtrIs5YSkIAEJCABCfQGgfz9r0vkDuQVJj2Z6GXi87n+tZyYjOQedSNz&#10;1M+13xh5CLmGRYDx1kaWI7d9IkYju9BGLW/kmBKjAZObjIM28NRmx9Mer27GSD8ZF8/k+YwN+YqJ&#10;W1LhMHGLTIhxIHsMBnUZ4wFRCFwnxQsyKLIm42BSOH3V/eUafQ/VljaZWCaCAkPIeeedV6JoEzmB&#10;MWSXvy/Mi7MK9ZAh82zGWJ/nWvjne+Q646/v5Z0os0dGTb20X59zzHdMNPBBBx3UbLXVVoUnE+jI&#10;7KxrwCQ635pxpP26pO3cGyq2tE+beef0xzny+UMPPVQ89vfee+8BvQLmjJmoCb4F/zdgXfOKjgGf&#10;jBkGGJ2ITGYin3ZwjMJoQrQxjkV9fX2FVcZRl2Gbd8+9ul+uYWz7yU9+UiKd0UWIbGbxbYwG/Ea+&#10;9KUvlf8POGfxfyft8qybBCQgAQlIQAIzR0Djwcxx8ykJzDABhNZaeI8wS4nChMKJ1xhhv3iLEV7O&#10;gnWsEYDShGBMKDAeTKQbilJIKDqpilBUzjrrrOK5VQvLEerpB+MB3v8YGXh+8cUXL15CKJ7cp27q&#10;R2hPmfGiMKBIILBjvGCMyy23XFn8GWUzigT18855NtfqPgDJeRRjnuE8z3Cc+rmWckY/QsaTPmql&#10;kGvsbhKQgAQkIAEJ9D6B+u96jimZCO3rn8Rkwv3EE09sTjrppDIRyeQvRoW67mDH0EGmYqKdtDqk&#10;CWIBYCZImSCOnJLnI9dwzj0MFdRjjSsiM1kv6vDDDy+y1THHHFM8tpkEZc0BjBJ4buMYUst3aQu5&#10;jAl1JmmRD2MQwCgQWTHHMSDEeED0KBGvm266aZmwx/sfWS5tZ/wp6/caql9I3TYTw8jEjIGxkEYH&#10;+Ra5GCcZIl3xMr/66qtLJC7GG5iEb8q0ScmYkfcin7bv8Qw719nq+5ETaYM6dRtw5/fC2l1ECJP/&#10;n5RPyNbvfve7y9peOAY988wzJSKBurxfxpR+aqa5NlRsw4P26n7ChHfA2EUkwqX9aVBJL4psD2t0&#10;D9L+cB0DG8YG/u+EV5iEHed8O77JTTfdVIwIpGkiNRIphFhjjYgGojMylpR5b85zXJf0AT/0FX4X&#10;X/7yl4uBgt87v18iO/g/dO+995b2+U0wlnyvjHGouNqOBCQgAQlIYLQR0Hgw2r647zvHCCAER0iO&#10;cExZC+HUQVHcfPPNm6WWWqrkqGVNAQwJlPVOGDpKH4uUkVuUtQZQYBCW2+1zjgCNwE4qITyhaDPG&#10;A3Kgpg712GqhnXtpk+sovMcee2yJjGBMLABHqiSiCaiXEHyUDIT97Hgl0X7aSsm1TgpVPQY4oUyy&#10;0y7P5P60Pmrq0QZjQKmgDcrcy1im1Zb3JSABCUhAAhLofgL5+94ukUnw9GdyHm97PJaJwiQtTj2x&#10;meeQDyK71LIHshBpGUmRgmMH6zvhxEFaGp5hYjZtpOQ6k7Xf/va3SzQpeeZJy4Msx4QzE7Y4ZDCB&#10;u+KKK5YJUrzAMSgg5+G8wRgyGUp77M8++2zxIN9ss80GIg9iMGgbE3KdVJlEuO67775F9qQNZDHa&#10;o33Gn/Yp63fgeKg22qrbp1365zsxqU3ELN7sTBAzXjitttpqA5PzSa/EM9nTZt1uxl/fy/t1updr&#10;tFm3wzHXmMjGc5/Uo8jh/AZI/cPaZUQf8L36+o1U7f7SbkreN3Xqa1yf1a0eO+Nu/yZpn+vIw/y2&#10;0BFIZ4qTEY5JTM4T6czvFCMZhix+I+Gc32L4hA0GBP6P4bDEb3ejjTZqPvvZz5boC+7lPSnrMdbn&#10;6YMxYzgj3SkGOtZUw5mK3wHRDaRKuvTvBg6Mcoyh3tMmY3WTgAQkIAEJSGDmCGg8mDluPiWBGSaA&#10;8NoWZutrHLMnZJsFyFBsd+kPwV1nnXVK6C/C98Ybb1y8sFBWCQPGcw6PIAwHUfQQkNt9cY5yQCg8&#10;OUhpZ/vtty/eO3jPpX9Ktvo8beUaqYnw+mKhZkKTCZXHY48JeXbCiVHCs8YBHkjseORRL8oL7abN&#10;lBk7SgPH1EUZQBnnXW+88cayICDKIvd5blob/WBUIWUSXkmMhbZgkfQC6X9abXlfAhKQgAQkIIHu&#10;J5C/65TIAcgM7Mg8pGPBgx0nCiI8WVz42muvLQvKtmWetJM2OKcdZB0WnsX4gDMHk/1ED7B4a90G&#10;dTMRipMFaYn23HPPYihYaKGFyppVRHGydhUT+uy0xzk7EaZM4iKzMSGNgSNjyrshe5GmhUlUHDqy&#10;zkEiDBJxkHKBBRYoEa1MFBM9weRsJoXrttN+xl/fG6pfQN0Hx2z0h/zHjhEBGZf1ApjExrt/iSWW&#10;KGk7kUHPP//8AbkwTippk++QMXd6h9xLmTr5fpzz/dIO42Hy+7HHHisGF/hh/GFtBlJG7dIvsxNt&#10;gKyLrEz9tJ02c557vC/X0gfHQ7Wl3fRd95F+KNl5T36fjB1HJiblMYjAOqlRidSZ0r8QNOlLkat5&#10;Lsw4Tj+0xX3kdxbynjRpUlnvDIMCsnieo2zvtEc7lPwuSd8VIwT/1zDQYGTj/2yMdfRDfzDluXos&#10;GROlmwQkIAEJSEACM0dA48HMcfMpCcwQgQiutTDbFpbTIMobCgceTUyYsxAYihEeP6xngIcTigmT&#10;6CiuKJEoS7XSR3/t9rmGME96JCb2SZGEAQAlFqWT+myUtSLAecafEiMECgDeYCjb999/f5mIxzhA&#10;+P0JJ5xQQp232267ouzutNNOzcc//vGiLBNWzDOE2OPllMn79F2PnWPei8gIFllGkRk/fnzxXiKv&#10;auqWgU/lH5QJFBB4ovjgtYTiDsu2B9RUmvGWBCQgAQlIQAI9QiAyS+ShnBPBiMc4E/2kwyHfPxOR&#10;TMwje6V+yrZMxHWu9fX1FdmMCWyiMN/3vvcVL2tS2OTZ9En9yDKkgiG6gLUJmOTHgECkAVEQyE3s&#10;WfSYe0z4Ey3KpOmOO+5Y5KxadkkfyFPIZjh20B4GiBgL6hLDAQsjI6sxUQwP5CTaqcfNMVveFxky&#10;94f6J5B2232GPX3D7/HHHy/e8QcffHDxPF944YWL0YaUn8iXd9xxR/mGeReeo42cp59O409fqZOS&#10;NnieyWmiTfDOZ40AvN5ZO4yUPDjRIJtjiMEJiG+RPmk3bXEt5/X99JF6ncY3M9dot902fdB3+q/P&#10;qYtOkfRAONtgIMGIwP8VIj9gjXMT/4eQrfnt8BzyetpMv7wrOgYOPxiAMslPn+FNmecyFp5HX6F/&#10;vjWs3/72t5e11pDfYU3/GDHQSfJ8yrRTn3PNTQISkIAEJCCBmSOg8WDmuPmUBGaIAMIrOxvCay3U&#10;5l7KCLcI03hbITwzyd7Xr6RSskcIR5Gp2+U4QnjdXvqkRMhGgMdDDSUID7x46uQZhHaO81yu55w+&#10;8BzieZQ5FvTDwLHzzjuXsHK8r1CoWPwZjyVKvOYQ/FdYYYVSB+UWTyRC0nmPjJs+smW8vDPefSgP&#10;tIVSjeIwvRsKDYoQ3oBMEOCVxzhQSFA86DvvNr1tWk8CEpCABCQgge4lENmlPcIYD4444oiOxoO6&#10;PrJB2qnlBK4hA+GEQboiIgSYRCY1C1GN3E99jpGVvvWtb5VJZ+QYogv++Z//ucgzTIayZgJyFGmQ&#10;MGLgMMLixchK5PknleWCCy5YPNxxxsAJI/JT+kGWQ9YhchVHC4wNRDRgOCACYb755ive8R/96EdL&#10;yiQmX5H3eD4yGO/OeT3+tJ9rkRFrTrNynPbTRs4zjvTLGOmbCWucVoiiJU0Ta4JhjIETkQnIljiL&#10;4EWfCe200W6z7qtmQH36YmfCm5RO5OsnbQ7fhLRJGIsw+JCiiMWQMejU3u+8D+2n3RzTZr3lvegz&#10;46zvz8oxbad/2qnfP33VDHKNEnYwhDXrgvC74b1JsUUqIwwo/E4xWKFL8F5pi+fTFtfaekY9DsbH&#10;Oc/jPIVcjoMQcj8puzB00Sdpq0ixNXny5PL/KbpD+kxJv2HKNTcJSEACEpCABGadgMaDWWdoCxKY&#10;JoEI0SkRZnPcLiPocj0Cf30c4bhdpp36Ga6163FOHXaO03b9XO6lTNupT4mQjwJO9AOKKus0sGhZ&#10;1mfAkw/FlVBuPOAwHhB6jxJL/l1CoLfZZpvm0v4Qe0KaURgyBtrPjrGDxeZQommP9lEUWURvejeU&#10;FhZ6e+CBB5oNNtigeeMb31g8DYlA6Os3ykThmd72rCcBCUhAAhKQQHcTqGWXyBSUyC44E+BRTdqi&#10;OvIA54q6bqdj3pq28TBnop90QnXkAd7n3M+zeF4zGUqaJJwrMDRgOEAG+epXv1pyuRMBgDyCw0ic&#10;Msgvz3MTJ04s0Zs8S4olnqVPUsvUaSeRoeiLdlhQlnQ6eOZjOKBPJthZO4BITvpjUjxbWNUl46/l&#10;srwTMhPHQ7WFU11mHLnGecZCyaQ2BgIMMkQcsDAvfEhnwzFpPYlCQEaFUT3R3G677iPHyI3IpTiv&#10;kOIKww4T10SZkG+fBaaJXMGRhVz8iQSpx5m2Mm7OOWbnmLqDXRsqtrSTcaTPwd4/91MyTr41v5Mf&#10;//jHhfVxxx1XZHcm85HtSYGKfA5rJv0x7BB1wXPtvutx1MeMh2dwRMKghfEHowHrs2GkIGXr/vvv&#10;X9JWES2NPB+jUMaa9vJuNefcKwPyHwlIQAISkIAEZoqAxoOZwuZDEphxAgivtTA7rRbawm7OU9bP&#10;Iyyn7fo6x6k/M2UUxDxLPxHYUVBRPlFqV1lllaKgYhxAsUV5wxsMDzCU8yOPPLIoyXgPEfZMGD6K&#10;NgYE6uHJRVtR7iL8U2I8QIGeMGFCM2bMmBLmz0JuKNzZMj5KtvY574Hy+PDDDxdlBO89JgzwmkL5&#10;R0mkrzyfdi0lIAEJSEACEuhtApEJIlsQ1cmEL5EHREcit+ywww4lrzrGg8gDqR/ZIO1QInMReUCk&#10;AB7ZpB8itQuyCrIGdXgemYlo0VNOOaU4PpAyCKcKJkNvueWWgRQ7tFdveZ5JVSbASd+ChztpY3DA&#10;QIZhkWeiD+ijHhvHOEtwn/qkR2Jx2X322aekjGRSvF0//UWWzH3kJ67xLpkQrsc5VMfpv2ZPvxlH&#10;xpDz1IcPOfGZcIYp8iEyKI4ipIeCO1EBTEwjt6b9up0ccy/vyYQ5HvXIpxgNmMgm0oDJbCJFcGDJ&#10;WhFpkzJjTltpuy5hxjk86+scp62h4pp20nbdft13rodzxljXwWDzwx/+sBit+C0i02OwYYFoWJ9x&#10;xhnlN43Mzm+sbrNup26bOqRJ4v8M6VQPOeSQYpjBOEEkCVEeZ555ZjHgpE2eh134pR+uc8zOVvfJ&#10;sZsEJCABCUhAAjNPQOPBzLPzSQmMGgII3QjjKBUoqZQxHBCyTTQABgEEfZQqPL5Y3IwQbxRYPIk4&#10;ZrE7QvpJHYTHEp5wRCvgJcZ6DngtRRmgD3aMB3g8Tfi78YCoAbyQSBVQKwZRGHKNZ7nGOW3iDYWC&#10;ybMo76QNIEctyj9Gi9QdNR/VF5WABCQgAQmMYAKRB1JGTsB4QGqho48+ukRFYjwg7SJe7Hg1Iz/w&#10;DFuezXFkC+QKjAJ4/2+11VYDxgPSDzERSl/UwSOdNCusY/CmN72pyDysA4XXPJOmkT0o6y39UqbO&#10;lClTSl/zzDNPSXuEF/y3v/3tsvZVPS6ewTGCdamIUMCoQYof1gsg6iLtpQ/Os3OtW7eMux5rjnn/&#10;vDN8kRXhRMQqaZ6QGZExkff4Lux1e7w3bXCf3wfyIjIisiJrRyDjMlmOMYJv2jZEdCuzoRwXjMIb&#10;2fzmm28ujkHLLLNM+f0T5bLJJps05513XokohhGcYZrfWl1yj3bQJ3AyIqUo3wxHJIw/LIaMccxN&#10;AhKQgAQkIIE5T0DjwZz/Bo5AAl1PIEpVPPRRrMhzSv5RlCpy96LEnnvuuc2jjz5alG8UVDzCUB5Q&#10;DngGTy68v1hY+YADDij5gRMFgMJx0UUXFWUaBY6dflE6+vr6Sn5eQvXpi1B8FPZaCeE4imCu5xwF&#10;hYWlWcQQ7zGMB0RA4IWH8p96POcmAQlIQAISkEDvE4gs0C5r4wHrMxF9sMsuuxTjAes5RSaAQJ7N&#10;ceQT6pBiCEeJpC1ikr5tPGB9KbzX8c7GeECdE088sUxk1xEDtFdv6bcumWSd0O9IgWc9shBrLJCe&#10;iNSP7cls5C4m05G3mDjHoEEEJnIcbdJf5CyO2dNXPY5uOs746rHnXbiGMaavX15MqicMQqyVhbMK&#10;EbJEJpBmE+95vOjzzinhdeuttzbHHntsmQTH+531sVjTAu5EmWCAgVue4RgZczRsNWven98/KZ0w&#10;FuA4NHbs2JJSi9/4XnvtVRyG+M3yW8yzsOI3yP8zWLNoN4a1FVdcsaxrQDQyhi4ibYi44f+qmwQk&#10;IAEJSEACc56AxoM5/w0cgQS6nkAUNoR+DAL33XdfSfnDAsgow0z8E25MhAD3o1xHMeUFozigNDCR&#10;f++995Y8qSi/pDBCgd99991LCD/9pE+MB3iLfelLXypKCQozCyZjPEg/1GVDmeFaNo65hoKOpxg5&#10;jglpxyMNb7L99tuvGA/SV9rJ85YSkIAEJCABCfQmgcH+tuPcQNqiz3zmM2UhYiIPtt566+IUQUQA&#10;qYvYWXuACdKsQ8DkMseUyBRMJDNxyppPLExMWhsmPrNgMrIHkZdMrOIBj9xBeqREC2TSuR5njiGe&#10;45RMuOLtveuuu5Z1GkhdxPGU/oiEpHShLrIPbSM/4bRBNAWTsJGtkIuyp23Kbt8YM+Ok7CTrcY2J&#10;at6ZqNIbb7yxrPFAXn7S6zBBjbyKcYAoEya2qZfFkEmPQ7pNImr5lsiapLZicWoiEcIx/aesx9Lt&#10;DGdlfGGf3xG/b4wwz/WvC4GRirUnmPxHrsdYQ0QO/x+IgOH/FawxpqFDsIYEKYlIA4XRgUgDHHqI&#10;UKYuegLfcrSwnZXv4rMSkIAEJCCB2UFA48HsoGwfEuhxAihI7Ez8ozzhRYdyheEADzg8h1Ci8fqK&#10;IppnolxRcg9FAIUWRRcFYscddyzh4OTkxTOPxdDwjotyQl2iA0466aRiPKjTFtEWO+2ypa/2GGir&#10;XvOANpZaaqkSkk7b7XZ6/HM5fAlIQAISkIAE+glEHqhhMOFJSkUWvMVxgWhEFsE9+OCDSwpFFkFm&#10;whhPc/Zrrrmm7Hjwc4/zG264obnwwgvLhOdqq61W0q2svPLKr4g8IBqACWxkm/nmm69Zdtlly2Q2&#10;EZhMjCKzsGWMncpaduIZ0ricdtppxRiB4wVe3jhTMNma55FpIg/lecr2nvopa0bdeJz3Yrx5lxxH&#10;jquvYwDCkMPk9YT+yIG11167GdO/dhaGgfHjxzcs/kvEK+sXIIsSpcAaEeuss05ZL4IoBWRSDEbt&#10;FFP0F26Uo2WDb9497xynoMcee6z8/yA9KSlCidzAYMPi0vAnYpkIZdaQwGCAAxJGBtbmYB2z+++/&#10;v8j7yP2jiWk4WkpAAhKQgAS6mYDGg27+Oo5NAl1CIMoYAn1fX19ZtI8F/8hvSroiwovxwkOBqJWp&#10;PMfkPcfcQ+lIqD7eexgF8FIiooC0RChxhOATwUD9GA8SeUAuVFIPXXHFFaVN7qOgt3eeR9Fm5x7G&#10;AzzHGC8TBTEeZJ2FtjLUJegdhgQkIAEJSEACM0mglkk4ZovxgMgD8rUzsb/kkksWA8KWW25Z1mUi&#10;lQoLIafMMZEDHJOqiIgDDAakPXrVq15VJkLxvmahXWQKJpwxOLBY8VxzzVUmpsmZj6wUmShjYlwZ&#10;a30vx7THjlc9bTLJTZuLLrpoWVCWCe60kWco28f1Nfqrz0sDXfxPxpr3hEf9fmFUX+MYOZBFfE89&#10;9dTyzZA5mdTGWEA0KnIhMi2T3aTFZKKbxZD5nSCv0gZtx6kl36mLUQ3L0PLe4Vufc42dCBeciUin&#10;xf8VjAOsZcD/EyI54IvBi/8TsOf/IAYaooHye6zb5dhNAhKQgAQkIIE5T0DjwZz/Bo5AAl1PAOEd&#10;pQnhnnUDWOD4zW9+c/HYI/UPnnAoybVCHEUign+UgZTcp71bbrml2aU/1zBrELD+Ace33XZbWeCY&#10;uhgHmOBP5AFKPh6CKCYsgky49DPPPFPCnFEOGQslhgLSKJEzFWMEazHQLqHRSVtE/tsYDzLOrv8Y&#10;DlACEpCABCQggekiEJkjJQ8he5BOiAWTmcTEg5+0QzgnEFGJfMMCueycZ+d67nENBwqiJnmWifxE&#10;HiAnITPhuEAEw3LLLVfuU5588smvmPBGFmpvXItMQhl5iglsJmeJeiAND30yRuQjZJm6btrIew9W&#10;pu36fns83XRejzPGAq6xUdbvnXejxIBAJALe7WeffXaJPOB78D3H9EcjYEBIOiPkSL5dDAe0WxsP&#10;6j7SdzcxGq6x8K7ZwzZs4JN7sP71r39d/o+R1ov0RBgQYI3jzoYbbljSlrI2BTI8rPNsXdIm/bhJ&#10;QAISkIAEJDDnCWg8mPPfXel0cwAAP1hJREFUwBFIoOsJIMCjDBApQHg8itZrXvOa4lHEJH6E/UQY&#10;8EK5Rtk+RxlAKcPYgJKGNxheYK9+9auLgnHxxReXMHGepR6phVhgkBDnueeeu4TrsxDepEmTmokT&#10;J5b1EAg/J30S4fzUZdFClHS8/PAEJD3Bpz/96ZI2gLGTexjjAW23x1oG7D8SkIAEJCABCfQ8gfyN&#10;z6QvaRNZA+nII48si+liPMAxgclNIhBIZcSOrMNaBcgelO3rTISyXgIGBCbyV1111SJvsDgxfTIp&#10;WkcexHiQ8dSTo7lGmXECvj7nOmMnlRIpI+kTxwvkIPLJUzdtpg3KyGYct/d2v9zv1i0sMsb6ffMe&#10;3ON963ucxxAAHwwtpJ867LDDihGByW3SF+F0gnEmbaUNyppb2uIa90bLVnMJj7x/GNV1Ejk8efLk&#10;snYEqaFYU4LUp7Du9EyeH21sR8tvyPeUgAQkIIHeJaDxoHe/nSOXwGwjEOMBE+0sZobCzEQ/od8s&#10;MBdhP0orA8s1SjYUAe5zHqUD4wGh9uQNRunGew9lnYXUUISpRx0WLUzkAcry6173ulKPnKl4+pG/&#10;lnDzFVZYoZzjkYeSzvjYuYfXE9d4lrHTzwEHHDBgPFBRKZ/JfyQgAQlIQAIjikDkkfydZwIeD3Qm&#10;jzEMIBcgI5CyCLngqKOOKlEJxxxzTCk5x9DA4rnsRCywECx1SV3Eszg2IMdkwWT6bBsPSDWEU0Nk&#10;ocFkpoyTj5Cxp2TsGCSQa5CHkMfw7sbTO3XqkrbqnYn09Jt+qF/X6daPX4+zZpP3yf0YDzpxoC7O&#10;MKR/It0m60+wYDKRrFwPh7QRRrnebpPz0bLV785x2ORb5Dz3YI2hhd8sv8++vr5iuGHtNFhTjzrI&#10;+fCun4+BZrSw9T0lIAEJSEAC3U5A40G3fyHHJ4EuIICAHw+iGA9QlJmkP+OMMwYU1ihXtQLAs/XO&#10;vShllCgUl156ack9O8888xSvP4wHRDlQl35R7ogmYE0ElGWMDKyRgMcfO96CSTVA/l/OSSeQexwT&#10;2k/JuIk8oC0U/+f6Q6YzbsbpJgEJSEACEpBA7xPI33behL/vnFOStojIAyISiShAPiCVCpGKd9xx&#10;R0PkAOsWkH6IBXfZOWYnPzsled1vv/32IpuQyx25hFzuRD3yLP1kzQOMBqyJQIokHCGYGOV+Jr3b&#10;48s46zFzzE4efowHOEvUkQfISTxXb3kmZXhwXh9zzgRu+q3b6Kbj9ntkvLneLhk7jNm5l3euS67z&#10;7vX7536e6dQubdf9cz4aNliEZ5tLeMChE8PaSJC6qUdJu+gF7PluXHeTgAQkIAEJSGDOE9B4MOe/&#10;gSOQQNcTQEHAS4hQbxYqJnQ/ivJZZ51VlLIoEVEEeCmu5ZxjtigInKMg4Pl16d+NByjXTPgT0pzI&#10;A/rt6/dW+uIXv1gWtKMOaxbgdYeyzxoGnXYWYuM65Xrrrdesu+66zZprrlkmCTAe8A5JW8SYMr4y&#10;SP+RgAQkIAEJSKCnCfB3PXsmIznHEzrGA2QBnA5IqfL1r3+9REMSMcD+l7/8ZWDHEFBfw7EB2YRU&#10;jh/72MeKUwLGgwn9i+1ifKA/5BfWdVprrbVKdANOC0Qu4DSRyepaRuo01sgntJc+SRfJAr9EUZLy&#10;MakeUzdl2qvLfND6Gse0T9kLW3vsUxtz+FKn/VzelzLvnzrt+vU5x2ypm3b+dnVk/8u75vfVZhAe&#10;9fX6OM+lXsoQ4z7fId8i9XPfUgISkIAEJCCBOUdA48GcY2/PEugZAgjwKMF4tl1zzTUl5U/WPGDh&#10;uSgAlNSNwF+f51pK7mE8eOmll5rLLrusRB5gGCCCAIMEfVEHZRmjRYwHKMvLLLNM86lPfaqkULrg&#10;ggtKmiOiFQbbzz333NIm0QvkCZ533nkH1jyIkYK+3CQgAQlIQAISGBkE+LuevZ6UxHjwwAMPlLRF&#10;rBmA8WDXXXctE/2kr6nlGEikjbqkDhGS119/fbPDDjsU4wFpEklbRGQC/RFh8N3vfrcsGEt6Ifqi&#10;7pQpU0oEAXXqvtJ+PdZcQ15ibHf2LzK7zz77FEcLoilpDwPFyy+/PCB7Rc7q1PbI+LK+hQQkIAEJ&#10;SEACEpDA7CSg8WB20rYvCfQoARRQvOTIU3rjjTeWMH8m+gmbJ20Rii4KbhTVTopv7lFGGUaxps1L&#10;+yMPVltttZJSCM+8rHlAPeqgoLMYMrmJWdRw7bXXLuskkLOWexgAprazVsNPfvKTosQTrbDAAguU&#10;9EikLcIwkbHRn5sEJCABCUhAAr1PgL/tkU/yNvydj/Hg0EMPbRZbbLEyEf/xj3+8+eY3v1miIZM2&#10;JbJKylp+4RgnB1IIbbvttsV4wPpLpC169NFHi1yB3ITswYLGRD6SUjGpjZ7rT5mIfMNG+7Uckv5S&#10;5j3IzX/66aeXtRVYp4EIzC996UvNY489ViIk0k79XMacMhwsJSABCUhAAhKQgAQkML0ENB5MLynr&#10;SWAUE0ARRQFH4b7vvvvKWgdEHhABwMKBXOd+rfzmuH09Si1K9Z///OeSS5g2ll122aJ8b7LJJkWB&#10;x6hAXZRrJv+PP/74Yjxg4n/cuHHN1772tQEjRNqcWhkjxBZbbNEsuOCC/2A8YLKAMbtJQAISkIAE&#10;JND7BGqZIG/D33lkFiICWAh5zJgxzeKLL97UxoP6ucgyna798pe/LJEH48ePLxGNGAaIPPje9743&#10;kLcdWea2225rtt9++7Lu0utf//pmlVVWKXVIhcRGH5GV0g8yCTvnGQNj3m677cr6CbSDLHTDDTc0&#10;L7zwwivqpo08lzYo3SQgAQlIQAISkIAEJDCjBDQezCgx60tgFBKIAkrqop/+9KdFec2ixOT6ZQHB&#10;3/3udwPKa1tx5fkoryjDyfXLM+TuXWONNYpSjTGCSAa89lDueaZtPGCh5A9/+MPNlVdeOdDftD4J&#10;/dHXU089VdZJYM0EUggceOCBJfKAfjQeTIui9yUgAQlIQAK9RSCyR0YdR4iHHnqoLJi8xBJLlMgD&#10;DABMxLMOU71F/qGd9k7EI2sebLPNNgORBxgPWPMg/ZJ6kXrHHXdc8653vatEWJKeEcMFCy5zj7UU&#10;0k9dIpew7gIOFBgkTj755JLicZ555iky05577tk8/fTTJb1jxsb7ccyWaxlLrtfv57EEJCABCUhA&#10;AhKQgASmRUDjwbQIeV8CEniFEoxifdJJJ5Ww+YUWWqhZbrnlGkL/CZuvFeBaaY1HXa0Uc7+vr6/Z&#10;b7/9Sr5hvOjIF3zTTTeVVAC0RR2MByjXrFdA2qIYD0gVQHvTowxjPCBX8BNPPPEPxgNSBzC+WuH2&#10;k0tAAhKQgAQk0PsEkBOYhM/G+Z/+9KcSeXD44Yc3GA9IXbTTTju9Iuox8konWSZyB7LJFVdc0Wy1&#10;1Vb/sOYB/VGPvokwIOUjfRDpwNpN73nPe5p99923GB+Qn4hiQE7B0QHnCcaIvIUzxaRJk8r6DKRs&#10;jOPGhz70obJQcr3WAf11kovqdwgHSwlIQAISkIAEJCABCUwvAY0H00vKehIYxQRQPJlcZyIfLzhC&#10;8HfeeeeS+oc1CMjzy2Q+yi9edrWxIMpsFHEUaRRjJu2vu+66EkVACiRSCW266abFCIHSTD2epU/y&#10;CrNgcowHH/nIR8rCzZ2U5E6fibZQyFnEkGeJPFhyySUb1jxgHOmr07Nek4AEJCABCUigNwkgJ+Rv&#10;fCbRkWOImDzssMPKIsa18eCll14qskftVNCWYyJ71MaD1772tcUBIgsmpy/6Zmd9JeQk0iMtssgi&#10;Zf0m0jUi9xx88MHNWWed1Vx77bXNrbfe2kzpX1B58uTJzaX960ERocBaTe9+97uL7EI/K6+8cllH&#10;4ZlnnmmICI18lT7rkq+W8VO6SUACEpCABCQgAQlIYEYJaDyYUWLWl8AoJIDCiSIdJRiFmegDjAZz&#10;zz13mfgnBRDKLosDMlGPEYGJf57Js1zDS47w+wsuuKB44S299NINUQcrrrhiyRWMpx3PRPnlGUL2&#10;MR6wmPL8889fDAAo4bQ7Pcow7TEhcO+99zYbbLBBaQPjwf7779/09Uc/cD+TAaPw8/rKEpCABCQg&#10;gRFHAPmAv+2RFfJ3HgeF+++/v/n0pz9dIg+YzGdNguuvv754+0f+qMs8mzYpkU2Y4N9ss80aJvWR&#10;Y1jDCRkn9SNfABfZ6fLLL28233zz5q1vfWvzT//0T+U51lxgvQTWZCIVEbIJRob11luvyD04WETW&#10;Wn755ZuDDjqoefLJJweMAvTFzpYxp//2eankPxKQgAQkIAEJSEACEpgBAhoPZgCWVSUwWglEWUYZ&#10;JQUQO+mFdthhhxLuP++885ZFlD/5yU+WNQuITGBthF//+tfNr371q4YFAymfffbZ5q677mq+8IUv&#10;NOuvv37J2UvuXrzvUOLvvvvuYnSolV6MBzFWYDzA0EC4/jXXXDPdnwMjBgsK3nnnnc266677CuMB&#10;UQ28X63gT3fDVpSABCQgAQlIoCsJRHapjQfIF3/4wx+KLLL33nuXxZIXXXTRhvWbkCuIoMyEe13W&#10;ckmOf/aznzXnn39+iQxI5MERRxzRPPDAAwMGi7oNIh6IFqCfjTfeuEQ9vO51rysGBKI4SUk0pj+t&#10;0dve9rYiW5GmEcMBbbNOArIPjhRETSS1I++W8eR9p3belR/KQUlAAhKQgAQkIAEJdDUBjQdd/Xkc&#10;nAS6gwCKaK2MoqD+/ve/L5P95OxFwUUBJvUQCxGvs846ZS2DiRMnFsUa5RqFF486Ju+pg8fdXHPN&#10;VRTjcePGNTfffHOJVGj3MxTGAwwDTBaQO5jw/6QtIloixoMo+N1B3FFIQAISkIAEJDArBPJ3PWWc&#10;BEidSOQBaYtWWGGFEjGAIYF1CXB6SP3BysgpRB6w5gGGB9ZOILIRWQdZgzoxWlBmzxpMX/nKV4pM&#10;xDOsHYUBAwMBchQyCmtK0SbOFWPHjm122WWX5qKLLioLJOc9Oo2PfjM+7tfj4NxNAhKQgAQkIAEJ&#10;SEACM0pA48GMErO+BEYhgSioeXWUUZRXUgERZYBRgPUIMCBgFEDpjcJLhAHrDKy66qrFaEDkAJ50&#10;lO9973tL6qKLL764+fGPfzygaNNPFGDy+ZIK6bjjjiveeDy7+uqrN5dcckmGM80SZZ3oB7wBGcsC&#10;CyxQcg7vvvvuTV9/2iLeL95702zMChKQgAQkIAEJ9BSBTKQjW+C1TyTkDTfc0EyYMKE58sgjy8Q8&#10;Hv0sWpytLfvkPCVOFKyldOGFFzZ77bVXiarEEYJoycgUkWXSP9eRn5BJGMODDz5Y5BnWPaCNffbZ&#10;p0E22XXXXcvxqaee2kzpXwMBGYkIThZfTlsZR3u89fX6OPUsJSABCUhAAhKQgAQkMCMENB7MCC3r&#10;SmCUEqiV33i8oQATFYACTLohDAjvec97SioiDANEI2BEwJMu3nSsV8D+lre8pVl77bUbwvvx9EOB&#10;JpyffmqFG6UXJf+pp55qjj322GI8wEBBZMNll1023V+DtEUo3ax5QJQDnn149KGox3iQd5zuRq0o&#10;AQlIQAISkEDXEqgnznNMiZzBugfIHkQgkE7xscceK3IC8kK2+hlkhPqc48hAP/zhD0v0JIYA2iTS&#10;MfXpi7pslLmeY2QfnmEMt99+e0mv+J3vfKe0x/njjz9e5KO2bFS3k/YzbksJSEACEpCABCQgAQkM&#10;JQGNB0NJ07YkMEIJoKRGUY0ijBEhhgRSAKDksojyAQcc0Gy11VbNBz7wgWallVYqEQcsIrjyyiuX&#10;Sf9tt922pAoglRGRAKQIIDIA5Zc9CnKUYRR5UgsRrk/UwGqrrdbsscceZXHm6cXNOFHmn3jiiYY0&#10;S0QuEBFBegGMCuk7fU5vu9aTgAQkIAEJSKA7CeRvO6PLceQZ5AKcE373u981L7/8cjEm1LJI6ufZ&#10;yEBcTxvIKzyDAQBZBjmDyIC0Q73ITFNrh3EwBsbCTlQnjhkc03b6pGSr263HWW76jwQkIAEJSEAC&#10;EpCABIaYgMaDIQZqcxIYiQSiKEdJjSLLdY5RwlFwX3zxxeJBN3ny5IZQe6IFTj/99Ob4449vTjjh&#10;hOacc84p3nR42VGXlEQxFqSt9JFzSpRx0gnQFu1ceeWVzY9+9KOByYBpMc8YUc6vuuqq0gbju/XW&#10;W5s///nPA4aRabXjfQlIQAISkIAEeoNA5Im6RKZA7ojsUd/LMXUig+RaXU7rPnVTp26nvsZxPYa6&#10;Xn09bcVZoz6vx9QbX8RRSkACEpCABCQgAQn0IgGNB7341RyzBOYAgSisUXAzBM6JDsh16uE1h5f/&#10;I488UvL0ckxYP0YDJvDruijJUYrTZq5Rpl9yCz/55JMlhP/nP//5K9IC5LnByrSBN+Bzzz1XxkYq&#10;JKIO6JudOm4SkIAEJCABCYwMAvxdb++8GTJIe4K+rpe3p14tr9R1OGajTJ3UT1nXH+xa6nA/Mk/a&#10;zLX2s7le18uYLSUgAQlIQAISkIAEJDDUBDQeDDVR25PACCVQK6kcZ6uvo9DmvDYAkBeYiftM1Kce&#10;deu9brO+nmPaaRsquDetjTrpk3Fl51r26WlnWv14XwISkIAEJCCB7iAQ2aEuGVl93uk4o0dWiOww&#10;WD2uUy/3I1O0n8t16uW4rsNxp3bS7mBlxpgxW0pAAhKQgAQkIAEJSGCoCWg8GGqitieBEUggim6t&#10;vEbRTdRAWwmuz+vn6uO02y6pw7Uoxe22OE+0AHWntaXPul7azz2MG1xzk4AEJCABCUig9wnk73td&#10;8nc+OzJG5Iy6Tt489ep7OY5DBOe0kes8k+PByrQ7WF36r5+lHjJPu5+0Q103CUhAAhKQgAQkIAEJ&#10;DBcBjQfDRdZ2JTCCCKCYRkmtld36WpTaXIviO63zdr3UT5n7lGy5Tpl704ua+vXzdRs5nt62rCcB&#10;CUhAAhKQQPcSyN/7yArtcrD7eaPUT72UXE8kZepQcp8yW30v19vX6nbyfPqhHepz3jZypE7aTZ+W&#10;EpCABCQgAQlIQAISGGoCGg+GmqjtSWCEEogCG+WW18y1eMRFmU2d3B/sPG1Qr65b1+d6trpOnqnv&#10;p167rOsONsbpaafdrucSkIAEJCABCXQngfrvfeSKTiONjMC9HKfkWt0O8k59Tr20netcY0sbKev7&#10;udbJeBBDQdpI+zyTNuqS624SkIAEJCABCUhAAhIYLgIaD4aLrO1KYIQRiNJaK6kco+QSvp9jFFo2&#10;zus912olONdSj3O2nKf829W/XY/CzL20lfuDlanbvp/riZpo3/dcAhKQgAQkIIHeJcDfef7GT+3v&#10;PHXY2XKcsn5zrsV4kOtcq9uOjJL7KbmeceQaZaf6dd91+znmGTbOOaZ0k4AEJCABCUhAAhKQwHAR&#10;0HgwXGRtVwISkIAEJCABCUhAAhKQgAQkIAEJSEACEpCABCTQowQ0HvToh3PYEpCABCQgAQlIQAIS&#10;kIAEJCABCUhAAhKQgAQkIIHhIqDxYLjI2q4EJCABCUhAAhKQgAQkIAEJSEACEpCABCQgAQlIoEcJ&#10;aDzo0Q/nsCUgAQlIQAISkIAEJCABCUhAAhKQgAQkIAEJSEACw0VA48FwkbVdCUhAAhKQgAQkIAEJ&#10;SEACEpCABCQgAQlIQAISkECPEtB40KMfzmFLQAISkIAEJCABCUhAAhKQgAQkIAEJSEACEpCABIaL&#10;gMaD4SJruxKQgAQkIAEJSEACEpCABCQgAQlIQAISkIAEJCCBHiWg8aBHP5zDloAEJCABCUhAAhKQ&#10;gAQkIAEJSEACEpCABCQgAQkMFwGNB8NF1nYlIAEJSEACEpCABCQgAQlIQAISkIAEJCABCUhAAj1K&#10;QONBj344hy0BCUhAAhKQgAQkIAEJSEACEpCABCQgAQlIQAISGC4CGg+Gi6ztSkACEpCABCQgAQlI&#10;QAISkIAEJCABCUhAAhKQgAR6lIDGgx79cA5bAhKQgAQkIAEJSEACEpCABCQgAQlIQAISkIAEJDBc&#10;BDQeDBdZ25WABCQgAQlIQAISkIAEJCABCUhAAhKQgAQkIAEJ9CgBjQc9+uEctgQkIAEJSEACEpCA&#10;BCQgAQlIQAISkIAEJCABCUhguAhoPBgusrYrAQlIQAISkIAEJCABCUhAAhKQgAQkIAEJSEACEuhR&#10;AhoPevTDOWwJSEACEpCABCQgAQlIQAISkIAEJCABCUhAAhKQwHAR0HgwXGRtVwISkIAEJCABCUhA&#10;AhKQgAQkIAEJSEACEpCABCTQowQ0HvToh3PYEpCABCQgAQlIQAISkIAEJCABCUhAAhKQgAQkIIHh&#10;IqDxYLjI2q4EJCABCUhAAhKQgAQkIAEJSEACEpCABCQgAQlIoEcJaDzo0Q/nsCUgAQlIQAISkIAE&#10;JCABCUhAAhKQgAQkIAEJSEACw0VA48FwkbVdCUhAAhKQgAQkIAEJSEACEpCABCQgAQlIQAISkECP&#10;EtB40KMfzmFLQAISkIAEJCABCUhAAhKQgAQkIAEJSEACEpCABIaLgMaD4SJruxKQgAQkIAEJSEAC&#10;EpCABCQgAQlIQAISkIAEJCCBHiWg8aBHP5zDloAEJCABCUhAAhKQgAQkIAEJSEACEpCABCQgAQkM&#10;FwGNB8NF1nYlIAEJSEACEpCABCQgAQlIQAISkIAEJCABCUhAAj1KQONBj344hy0BCUhAAhKQgAQk&#10;IAEJSEACEpCABCQgAQlIQAISGC4CGg+Gi6ztSkACEpCABCQgAQlIQAISkIAEJCABCUhAAhKQgAR6&#10;lIDGgx79cA5bAhKQgAQkIAEJSEACEpCABCQgAQlIQAISkIAEJDBcBDQeDBdZ25WABCQgAQlIQAIS&#10;kIAEJCABCUhAAhKQgAQkIAEJ9CgBjQc9+uEctgQkIAEJSEACEpCABCQgAQlIQAISkIAEJCABCUhg&#10;uAhoPBgusrYrAQlIQAISkIAEJCABCUhAAhKQgAQkIAEJSEACEuhRAhoPevTDOWwJSEACEpCABCQg&#10;AQlIQAISkIAEJCABCUhAAhKQwHAR0HgwXGRtVwISkIAEJCABCUhAAhKQgAQkIAEJSEACEpCABCTQ&#10;owQ0HvToh3PYEpCABCQgAQlIQAISkIAEJCABCUhAAhKQgAQkIIHhIqDxYLjI2q4EJCABCUhAAhKQ&#10;gAQkIAEJSEACEpCABCQgAQlIoEcJaDzo0Q/nsCUgAQlIQAISkIAEJCABCUhAAhKQgAQkIAEJSEAC&#10;w0VA48FwkbVdCUhAAhKQgAQkIAEJSEACEpCABCQgAQlIQAISkECPEtB40KMfzmFLQAISkIAEJCAB&#10;CUhAAhKQgAQkIAEJSEACEpCABIaLgMaD4SJruxKQgAQkIAEJSEACEpCABCQgAQlIQAISkIAEJCCB&#10;HiWg8aBHP5zDloAEJCABCUhAAhKQgAQkIAEJSEACEpCABCQgAQkMFwGNB8NF1nYlIAEJSEACEpCA&#10;BCQgAQlIQAISkIAEJCABCUhAAj1KQONBj344hy0BCUhAAhKQgAQkIAEJSEACEpCABCQgAQlIQAIS&#10;GC4CGg+Gi6ztSkACEpCABCQgAQlIQAISkIAEJCABCUhAAhKQgAR6lIDGgx79cA5bAhKQgAQkIAEJ&#10;SEACEpCABCQgAQlIQAISkIAEJDBcBDQeDBdZ25WABCQgAQlIQAISkIAEJCABCUhAAhKQgAQkIAEJ&#10;9CgBjQc9+uEctgQkIAEJSEACEpCABCQgAQlIQAISkIAEJCABCUhguAhoPBgusrYrAQlIQAISkIAE&#10;JCABCUhAAhKQgAQkIAEJSEACEuhRAhoPevTDOWwJSKD7Cfzf//1f094Zdfsa54NdH6xuu35poP+f&#10;TvU7tZ/6lhKQgAQkIAEJSEACEpCABNoEar2Ce/V5jvNMzlMOdr2+n+O6bD/Heaf7qWcpAQlIQALD&#10;T0DjwfAztgcJSGCUEqgF3f/5n/9p/vd//7eQqK9zjXM2Ss7rPXV5nj11Uz/3SwN/byP1aKfdb+6l&#10;vqUEJCABCUhAAhKQgAQkIIE2gegZ0T/QI/77v/+742Q+dbjf1jW4Ht2mrkNfuUeZ44yBdngu9VIn&#10;9y0lIAEJSGD2EdB4MPtY25MEJDDKCETInZ4SNIPVQ3Cu79UCeK5HwOY89/McZQT5XBtln8LXlYAE&#10;JCABCUhAAhKQgARmgED0iugb0TE4x4jAOVvup6zr5VpdopdEd4luwv3BjutnczwDr2FVCUhAAhKY&#10;RQIaD2YRoI9LQAIS6ESgLQBTp5Mg3ek69WqBOudpM4I1JYI7e+pHoI5XEO1zLfcpOXeTgAQkIAEJ&#10;SEACEpCABCTQiUD0DMrs0SEouZayPuYa+ka9p/26XnQT6mfnfn2d59Ie9/I819wkIAEJSGD2EdB4&#10;MPtY25MEJDCKCCDURsBFCM55ruU8Zft6BGeus3dqg+udDAe0OVj9XB9Fn8JXlYAEJCABCUhAAhKQ&#10;gARmgED0j7pEx6h37mXvpH+gd/znf/7nwDPUzfN5rn2NZ3IvdbkWnSfXZuBVrCoBCUhAArNIQOPB&#10;LAL0cQlIQAKDEUC4RfhF2K0F4wi9EY5zPljZFqA5H+zZdj9tQZs+3CQgAQlIQAISkIAEJCABCUwP&#10;gVrviF7SSR9B76j1GZ77r//6r1dci65Cv9TNeY4znnaf7bZTz1ICEpCABIafgMaD4WdsDxKQwCgk&#10;EMEZQRehmR3Pm+y59te//rX593//93KdaxGUa8GcY+6lTcpaGKcP2vnLX/5S2ooQTpn26mc5dpOA&#10;BCQgAQlIQAISkIAEJNCJQK07RJ/5j//4jwG9JfpLdBvK6DfUjz5St8Mxugn3OaYObaLD/PnPf27+&#10;9Kc/lRK9huvUbT/PuZsEJCABCcxeAhoPZi9ve5OABEYJAQTbP/7xj80jjzzS3HHHHWWfMmVKc/fd&#10;dzd33XVXc+edd5adY65zft999zW//OUvB8JyM/E/mPAdYZp6N9xwQ3PmmWc23/nOd4pQn3uUPN9u&#10;Y5R8Bl9TAhKQgAQkIAEJSEACEphBAugQ6BgYCdBn0FfQaW6//faiy3CM/lLrNZxz/xe/+EWZ/E8b&#10;tJM9egnGgRdeeKGZNGlSs/feezebbbZZs/HGGzfbbbddc9RRRzX33HNP87vf/W7AyIBxgmd43k0C&#10;EpCABGYvAY0Hs5e3vUlAAqOEAMLys88+2xx88MHN2LFjm/e///3NKqusUvaVV165nK+66qoNe64j&#10;NF9zzTXF6JDJ/gjYwUa77Gx49yB0f/nLX27WX3/9ZvPNN2+uvPLKAS+dCOnUT3v182nTUgISkIAE&#10;JCABCUhAAhKQQAigMxAh8PzzzzcHHXRQs9ZaaxX9BZ0GXQYdhjI719mpd/XVVze/+c1vis4SfaTW&#10;RV588cXmG9/4RrP11ls3yy+/fLP44os3CyywQPPGN76xWXjhhZsxY8YU/ejoo49uHn744X9oJ2O0&#10;lIAEJCCB2UNA48Hs4WwvEpDAKCOAwP3EE080m266afPa1762mWuuuQb2V73qVeWYMsfcf9vb3lai&#10;B37/+98PGAgQtBG6aY8yxoRf//rXzU033dQccMABRVCff/75mzXXXLO5/PLLB+oh8OdZnq+F9lH2&#10;OXxdCUhAAhKQgAQkIAEJSGA6CaA74KhEFAEOSm94wxsGdBn0llqHqfWc+eabr+gzRFPXugftsf32&#10;t79trrvuumaDDTZoFl100WI8eN/73tcsvfTSzbzzzvsKHekd73hHccT63ve+V3ShtDedr2A1CUhA&#10;AhIYIgIaD4YIpM1IQAISqAkgID/++OPNuHHjivGgFrDnnnvujgI3XjYTJ05s/vCHPxQBORP+EZS5&#10;/uMf/7iEA5922mnNJpts0rz+9a9v5plnntIenj5EHiTPKM/l2bQVwb0eq8cSkIAEJCABCUhAAhKQ&#10;gARCAJ0B4wFGAIwH6By1kaDWberj17zmNQ16yr/927+9Qg+hPfb777+/2WOPPZrllluupCs644wz&#10;mvPOO6855phjmg033LBEINBe9mWWWaakMSKSAb0mjlEZp6UEJCABCQw/AY0Hw8/YHiQggVFIAOGY&#10;yAOMB3jRLLbYYiUEFwMB+9vf/vaBczxt2FdfffXmoosuekXaogjaGAQwRpx77rnN+PHjm/e+971F&#10;uI7nDwI2xoOrrrrqH2injX+44QUJSEACEpCABCQgAQlIQAItAugPGA9IW0Rq1QUXXLCkFCJSOnt0&#10;GHSbHBMtgL6C8YDt/9u711g7qvIPwB+gIJGLWgIEEElFvIGgtuAlCgiG4jXGSxQVxSsqGAUMAiKo&#10;IdFITEQrFAhGUDAKQYNRMWIiXgohoAgioFxFqG1BLcXip/X3t5J3Z3qo/lE6h27Ps5Ppmj2XteY8&#10;0w/r3e+sWamnfvTPpMh53WqSEaeeemrLxMj1oFPmisuo6oMOOqjNmzdvkqhIjLPPPvu0yy67rD8g&#10;VQ9JzbhcXwkQIEBgRAHJgxFxVU2AwNwWyI/9ixcvbnml0FFHHdXOPPPMtnTp0vblL3+5P2GTREG+&#10;p4Odbeeee267+uqr24MPPtg72tFLhzqd5DVr1rTzzjuvHX/88e3kk09up5xySu/I1xNAkgdz+/+a&#10;v54AAQIECBAgQIDAhhLIj/6JQTK/WuKZJAze+ta3tq9+9as9dslogSVLlvT1xDhZEtNkyTwFq1ev&#10;noykzmiBTHh85ZVX9hjmtNNO65Mf1ytZq8wo6yQQMu9BRmpXnJOHro477rgeDxl5sKHusHoIECDw&#10;yAUkDx65lSMJECDwHwn86le/6hMZp7P9ne98p61cubKPKsicBvfff39f0knO9yx54mbt2rWTJ3DS&#10;WI0aSBIhnfBMMJZhu1dddVU78sgjJ53qdK6NPPiPbo+DCRAgQIAAAQIECBBYj0AlDzLyYL/99usT&#10;I59++ul9zoLEMYldEscMl4ppHnrooT5qoX7or3gm8VAemLr88ssnoxEyuqGOS5lXtL7iFa/okydX&#10;8iBzIxx++OGSB+u5TzYRIEBgNgQkD2ZDWRsECMxJgSQP9t9///56onSS0znOpzrQM8t0mLMkUVBL&#10;jhl+6pzf/e537WMf+5jkwRDHOgECBAgQIECAAAECj1ogMUdGHmTC5Be/+MVt4cKF7ayzzlonRqm4&#10;JY1VjFJlYplaTz1ZMvHxsmXL+quQKtZJHbU/68uXL28nnnhin0y5kgfbbLNNe+1rXyt58KjvqgoI&#10;ECDw3wlIHvx3bs4iQIDAvxVIZ/naa69tBxxwQNt5553bj3/840nyIJ3ldJJzTHWch+vV2a599X3Y&#10;Qb/xxhvbMcccM0ke5LVFL33pS8158G/vip0ECBAgQIAAAQIECPx/AolNEq9k5EFGN89MHiQ+SWxS&#10;S8Urw0RA2kg9dUxGYWfUQkZaVyxU+1Kmjvvuu6+/DmnHHXecxDnz589vb37zm9eZI+H/u377CRAg&#10;QGDDCUgebDhLNREgQGAikI5ykgcZefDkJz+5Jw/yrs90irNkFEIlDKqznO+1pKI6NmW2p5Nd2264&#10;4Yb20Y9+tCVpkCXvBZU8mPBbIUCAAAECBAgQIEDgvxRI7JF45d577+3xzKJFi9YZeVDxScrEKIln&#10;Kl6pmCXf67jhep2TbcM4KNuTPMjrkXbaaadJ8iBzHnzyk5/s8ybknCw+BAgQIDB7ApIHs2etJQIE&#10;5pBAOrVJHuQdoQsWLOjJgwceeKBPhpz3gA471ek0V4e7OsQpa/uw053tOff6669vxx57bNt00017&#10;4sCEyXPoP5c/lQABAgQIECBAgMCIAok/ErP86U9/6smDjDzIpMhJKKxZs2YyeiDHZUl8Moxjsl77&#10;6jLzvbbPPD77EvskWZEYZ/vtt588ILXvvvu2733ve+vES1WnkgABAgTGF5A8GN9YCwQIzEGBdIyT&#10;PDjwwAPb7rvv3r797W+3W265pWWugt///vd9yG465DOTBtWRrg509ldHe9ghTz312qIkDkyYPAf/&#10;k/mTCRAgQIAAAQIECIwkkLjktttuawcddFB/bVFGBPz5z3/uMc5NN93UVqxY0V8llOMSr6RMciFL&#10;1mfGOcNYZrhesU7KtHfwwQe3Lbfcssc3W221VXvLW97S7rnnnkniIef6ECBAgMDsCUgezJ61lggQ&#10;mEMC6dT++te/7smDxz/+8e25z31u73TvueeevVy8eHF7z3ve084///z2hz/8oXeyc051nocd7to2&#10;7GQPkwc1mVjeR3rBBRc8TLnOe9gOGwgQIECAAAECBAgQILAegcQjf/zjH9shhxzSnvSkJ7Xddtut&#10;T578jGc8o2U0wMtf/vL27ne/u5199tnt1ltv7cmCxC21VAySJMLwgajsT4Kh9qedLKtXr24/+tGP&#10;WhIGeSVrYpzMH3fRRRdNRjZUXLSey7WJAAECBEYSkDwYCVa1BAgQuO666/qTOptvvnl73OMe11Lm&#10;NUObbbZZ22abbfpw3L322qu9973vbZdeeuk67/GsjnE61cP1fM8nyYOjjz568i5QIw/8fyNAgAAB&#10;AgQIECBAYEMJ5Af/O+64o73yla9seRhq3rx5PabJD/uJbTI6IK8X2mOPPdqhhx7avv/977e8pnX4&#10;EFTFMolnhjFN1utTyYWbb765ffzjH58kDp75zGe2z3/+82358uV16KSOyQYrBAgQIDC6gOTB6MQa&#10;IEBgLgqkQ5xJjTPMNpN87brrrm3nnXfuSYNNNtlkMtFxfvTfYYcdeof7Bz/4wcOeyklnup7KqTKe&#10;/yp5cOGFF85Fbn8zAQIECBAgQIAAAQIbSCBxR5IAd911VzvssMPa0572tLbLLru0pzzlKW3rrbee&#10;zEdQr0/Ng1GvetWrWuKZVatW9ZimkgIVwwzLYTIhx91///3tW9/6Vh+tnTq32267dtxxx7U8jLW+&#10;ejbQn6kaAgQIEHgEApIHjwDJIQQIEPhPBdLJzTDfDOM9/vjj28knn9zLd7zjHW3RokW9013DcdNB&#10;zlM7b3/729vtt9/eJydLh7o6yml72NnOd8mDKPgQIECAAAECBAgQILChBSp5sHLlynbOOee0k046&#10;qS+f+MQn2uGHH95fW5RXGVU8kweiMjIhiYarr766T6hcscwwjqn1Sh7kmCQprrzyyva+972vj9TO&#10;a4ve+c53tmXLlvW4qI6pc1P6ECBAgMDsCUgezJ61lggQmEMC6dSmU/yPf/yjL+n0Ztvdd9/d5znI&#10;xGMZ7ltP66RcsGBBO+OMM/qTNzk+5w87ybUeRsmDOfSfyZ9KgAABAgQIECBAYBYFhrHM3//+98kc&#10;BfmhP6MELrnkkv561ow4SOKglm233bbHM5ngeGYsU/FN/RlpI7FSEhSf/exn+2jt+fPnt8wNl7nj&#10;1q5d+7A66lwlAQIECMyegOTB7FlriQCBOSRQHe76wb/KdJr/+te/tiuuuKK/xmiYPMgQ4LxT9N57&#10;7528viid7ko8VB1hlDyYQ/+Z/KkECBAgQIAAAQIEZlGgYpnEITWHQa0nPsm27373u+1lL3vZJHGQ&#10;BEJim7e97W3tF7/4Rf/hfzgxcs7PufWp2Gbp0qVt4cKFLYmDN77xje3OO++cjMSeGQvVuUoCBAgQ&#10;mD0ByYPZs9YSAQJzSKA63NUpTse3lnS2V6xY0Yfm5nVF9aTOFlts0fbee+92yy239A75zDqqrjBK&#10;Hsyh/0z+VAIECBAgQIAAAQKzKFBxx7CsH/KTBMiSB6JOPPHEltEGFc+kPPjgg/vcBzl+eH7WhwmI&#10;JBaSgMiI7N12260dccQRPQ566KGHJiMOEjdldELOrfpmkUFTBAgQIPBPAckD/w0IECAwgsCwg1vr&#10;lTzI9wcffLB97nOfa0996lP7u0LzlM5mm23WO84zh+nm8nJOLfkueRAFHwIECBAgQIAAAQIExhQY&#10;xjAV16RMIuBLX/pSe/rTn96TB5tsskkvX/jCF7aLL764788xwxgm37OsXr26XX755e2QQw5pL3rR&#10;i9oJJ5zQrrnmmr6v2ki7dXy2JZEggTDmnVY3AQIE1i8gebB+F1sJECDwqASqs1ud5WEnOBXn3aFf&#10;+MIXerIgE40leZA5EPbcc8920003TYbq1nnDenK+5EEUfAgQIECAAAECBAgQ2NACw9gjP+Cv70f7&#10;bF+yZEl71rOe1WOZimnyKqNLL710nR/+q77Us2rVqj4y4XWve117yUte0k499dR2/fXX9+Pr7xi2&#10;mXMribC+66hzlAQIECAwjoDkwTiuaiVAYI4LDJMHWR8u6QD/7W9/a8cee2zbaaedJsN8n/CEJ7TX&#10;vOY1D5vzIE/ZVIc7ZT6SB3P8P5g/nwABAgQIECBAgMBIAok5hvFL1iseqfXEM5/61KfWiWeSQDjs&#10;sMP6nAd1/LDMZMs//OEP27ve9a62zz779IepbrvttknddexwlEHaS/Kg9qX0IUCAAIHZE5A8mD1r&#10;LREg8D8mUB3Y4Z+1du3a/v7PNWvWTDq41fGu43PMb3/727bffvu1LbfcsicPMvJg11137U/epFM9&#10;82mbnFsd9bR34403to985COTxEPeL5ondy644IJJu8Prynq1n9KHAAECBAgQIECAAIG5JzAzJhh+&#10;z3rmHMh8Bg888ECPP2bGJflhP9uWLVvWXv/617d58+ZNYpLNN9+8xzNJCFTsUvXnVUWXXXZZn1A5&#10;cc+5557bbrjhhnb77bevs+TcbLvjjjt6me933XVXv556qGru3TV/MQECBB47AcmDx85eywQITLlA&#10;JQWGf8ZVV13VzjnnnP5ETT0hU8el45z1TIj8/ve/v2299dbrdLTzvs+8siiTgs3spOfcqi/tXXfd&#10;dX3C5SQdaoKySh4MjxteW3XcU/oQIECAAAECBAgQIDD3BOrH/4oJUmby4opZMv/a2Wef3SczzqtW&#10;a3vKHJvzkwj4wAc+0HbYYYdJLJJRB/vuu2/7+c9/vs78BDknyyWXXNInU848b4mDMlHy8573vLbH&#10;Hnv05TnPeU7Lku8pn/3sZ/dXuua1romTLrroopaHrFKXDwECBAjMnoDkwexZa4kAgf8Bger81o/7&#10;6URnvT55SifJg0MPPbQPx/3GN77RO9DXXnttH76bfW9605vadttt1ydKrh/+n//85/enb9JBrw59&#10;ddQrGVAd9iQX8tROOtE5P5OTJYmwYMGCdtJJJ/UnhXJOgoC6zqqjrr+uV0mAAAECBAgQIECAwNwR&#10;qHigyoo56vs999zTvvnNb7ZXv/rVfZRARgj87Gc/a4lnfvnLX7avf/3rffsuu+zSNt100x6PZMTB&#10;7rvv3r72ta+15cuXT0Y8RzWxzfnnn98OOOCAttVWW/W4JQmErG+xxRZ93rfM/VbLcFvqzZJXvZ51&#10;1lltxYoVc+dG+UsJECCwkQhIHmwkN8JlECAwHQLVqa5OdpV19ekc33zzze3MM8/sw3gXLVrUDjzw&#10;wP6UTcq99967bbvttr3TnB/+d9xxx55MOO+889rdd9/dO9pVZ9oaruf7b37zm7Z06dJ+zvz583tn&#10;PUOF03HPK5CShDjllFP6MOI8EZTzc16SB5VAqGtVEiBAgAABAgQIECAwdwUq3khZ63nF6q233toT&#10;AZmPbf/99+/xzOLFi/togYULF/YHoep1Rdtvv33L5MdJKiSeyWuP6gGm1JWR1UlEPPGJT+wPTyVu&#10;ycNPWTJaob5nfeb3xEt5SCox01e+8hXJg7n7X9VfToDAYyggefAY4muaAIHpE6gf4qusH+Srw53k&#10;QX6wv/POO/v8A0cccUSfBDlDePfaa68+BDfDc/PkzRve8Ib26U9/uv3kJz9pK1eu7BjVaa/RB/k+&#10;/OSJnyVLlrSjjz66HXnkke1DH/pQL7P+wQ9+sK9/5jOfaT/96U8n7ymtBERd67A+6wQIECBAgAAB&#10;AgQIzB2BijcqfqmHjfI98UIteUXQhRde2I455pgez7zgBS+YvE4oDywlnsmI6ox8ziTIeXCpYqHU&#10;kXqTPMgrW3NM4pWjjjqqL4lbPvzhD/dYJtsqrqn1KivWOeGEE9oVV1zR25g7d8pfSoAAgY1DQPJg&#10;47gProIAgSkRqE51OsPDH/jrB/phmdcLJSmQYb4Z7nv66ae3L37xi+2MM85oF198cbvmmmv6K4bq&#10;nGEHvl45NNyW9XTi8yRQJg77y1/+0pf77ruvrVq1qreVYca3/3OCsQwXrjqq8552qr4p4XaZBAgQ&#10;IECAAAECBAhsQIHEAxUfpNqKD2p79mW9Pokr8mBSXkmUeOa0005bJ55JvJPjE2tU8qDqzPckEPK6&#10;ocQsecVrypyTWCYxTL5XPJP92VZxTsrEP9lfIxqG11bXqCRAgACB8QQkD8azVTMBAv/DAtUxHv4g&#10;X53kdLiH+/O9Ouh1TJUhyvrMBELtr+1VX7ZnPUsdU+enrPqq01/HDK+pjusH+4cAAQIECBAgQIAA&#10;gTkjsL74ZX3bKo5IWTHJcFviizwslQeWavvwuNpf+wJc6ylzbI7JUuelXN8xta2OnTM3yx9KgACB&#10;jUBA8mAjuAkugQCB6RP4Vx3c6ghXWcdVh7e2p6Od9Xxq37CznPVKElQdw/11TpXDjnRtS5lzqlM+&#10;3D594q6YAAECBAgQIECAAIFHKzCMKWq9ymG8ULFElYkphut1Tspar5ik6sn2Oi/XXdtTVoxS59f3&#10;4TF1ftVR+x6tgfMJECBA4JELSB48citHEiBAYCJQndzq0FZHtsocmPXsr1EDw23Znv21LR3iHJdy&#10;WHcdV/XWOVXvcHvtG25b3/l1XG/cPwQIECBAgAABAgQIzBmBig9SzvxRvuKRYCRmyANPdXzFGPk+&#10;c1vtG8Y9VcewjYp5clydk23DY7J9WH/Wa/+cuUn+UAIECGxEApIHG9HNcCkECGz8AtXJrQ5tylqy&#10;L5/q4FYnt44dnvuvts3cXueUTPYPl+yv73Vsymq79lcgUMdUfUoCBAgQIECAAAECBOaOQMUDiSEq&#10;Zsh6xQ0VW2RfJQNm7qs6qqzzh/XVtipn1lHi1V6+D+tLXXVuldnvQ4AAAQKzKyB5MLveWiNAYMoF&#10;qkM7s6wObf68rKezm2X4GZ5Tx9e24XFZr+1V1v6cV+fWccNtdfzwmKwPO/5Vl5IAAQIECBAgQIAA&#10;gbkpkLihYoYqSyLfKxEwjC+yfeaxw3qynk8dl/U6v/Zl2/BT+7Ot1lNW8mDm9uG51gkQIEBgfAHJ&#10;g/GNtUCAAAECBAgQIECAAAECBAgQIECAAAECBKZKQPJgqm6XiyVAgAABAgQIECBAgAABAgQIECBA&#10;gAABAuMLSB6Mb6wFAgQIECBAgAABAgQIECBAgAABAgQIECAwVQKSB1N1u1wsAQIECBAgQIAAAQIE&#10;CBAgQIAAAQIECBAYX0DyYHxjLRAgQIAAAQIECBAgQIAAAQIECBAgQIAAgakSkDyYqtvlYgkQIECA&#10;AAECBAgQIECAAAECBAgQIECAwPgCkgfjG2uBAAECBAgQIECAAAECBAgQIECAAAECBAhMlYDkwVTd&#10;LhdLgAABAgQIECBAgAABAgQIECBAgAABAgTGF5A8GN9YCwQIECBAgAABAgQIECBAgAABAgQIECBA&#10;YKoEJA+m6na5WAIECBAgQIAAAQIECBAgQIAAAQIECBAgML6A5MH4xlogQIAAAQIECBAgQIAAAQIE&#10;CBAgQIAAAQJTJSB5MFW3y8USIECAAAECBAgQIECAAAECBAgQIECAAIHxBSQPxjfWAgECBAgQIECA&#10;AAECBAgQIECAAAECBAgQmCoByYOpul0ulgABAgQIECBAgAABAgQIECBAgAABAgQIjC8geTC+sRYI&#10;ECBAgAABAgQIECBAgAABAgQIECBAgMBUCUgeTNXtcrEECBAgQIAAAQIECBAgQIAAAQIECBAgQGB8&#10;AcmD8Y21QIAAAQIECBAgQIAAAQIECBAgQIAAAQIEpkpA8mCqbpeLJUCAAAECBAgQIECAAAECBAgQ&#10;IECAAAEC4wtIHoxvrAUCBAgQIECAAAECBAgQIECAAAECBAgQIDBVApIHU3W7XCwBAgQIECBAgAAB&#10;AgQIECBAgAABAgQIEBhfQPJgfGMtECBAgAABAgQIECBAgAABAgQIECBAgACBqRKQPJiq2+ViCRAg&#10;QIAAAQIECBAgQIAAAQIECBAgQIDA+AKSB+Mba4EAAQIECBAgQIAAAQIECBAgQIAAAQIECEyVgOTB&#10;VN0uF0uAAAECBAgQIECAAAECBAgQIECAAAECBMYXkDwY31gLBAgQIECAAAECBAgQIECAAAECBAgQ&#10;IEBgqgQkD6bqdrlYAgQIECBAgAABAgQIECBAgAABAgQIECAwvoDkwfjGWiBAgAABAgQIECBAgAAB&#10;AgQIECBAgAABAlMlIHkwVbfLxRIgQIAAAQIECBAgQIAAAQIECBAgQIAAgfEFJA/GN9YCAQIECBAg&#10;QIAAAQIECBAgQIAAAQIECBCYKgHJg6m6XS6WAAECBAgQIECAAAECBAgQIECAAAECBAiMLyB5ML6x&#10;FggQIECAAAECBAgQIECAAAECBAgQIECAwFQJSB5M1e1ysQQIECBAgAABAgQIECBAgAABAgQIECBA&#10;YHwByYPxjbVAgAABAgQIECBAgAABAgQIECBAgAABAgSmSkDyYKpul4slQIAAAQIECBAgQIAAAQIE&#10;CBAgQIAAAQLjC0gejG+sBQIECBAgQIAAAQIECBAgQIAAAQIECBAgMFUCkgdTdbtcLAECBAgQIECA&#10;AAECBAgQIECAAAECBAgQGF9A8mB8Yy0QIECAAAECBAgQIECAAAECBAgQIECAAIGpEpA8mKrb5WIJ&#10;ECBAgAABAgQIECBAgAABAgQIECBAgMD4ApIH4xtrgQABAgQIECBAgAABAgQIECBAgAABAgQITJWA&#10;5MFU3S4XS4AAAQIECBAgQIAAAQIECBAgQIAAAQIExheQPBjfWAsECBAgQIAAAQIECBAgQIAAAQIE&#10;CBAgQGCqBCQPpup2uVgCBAgQIECAAAECBAgQIECAAAECBAgQIDC+gOTB+MZaIECAAAECBAgQIECA&#10;AAECBAgQIECAAAECUyUgeTBVt8vFEiBAgAABAgQIECBAgAABAgQIECBAgACB8QUkD8Y31gIBAgQI&#10;ECBAgAABAgQIECBAgAABAgQIEJgqAcmDqbpdLpYAAQIECBAgQIAAAQIECBAgQIAAAQIECIwvIHkw&#10;vrEWCBAgQIAAAQIECBAgQIAAAQIECBAgQIDAVAlIHkzV7XKxBAgQIECAAAECBAgQIECAAAECBAgQ&#10;IEBgfAHJg/GNtUCAAAECBAgQIECAAAECBAgQIECAAAECBKZKQPJgqm6XiyVAgAABAgQIECBAgAAB&#10;AgQIECBAgAABAuMLSB6Mb6wFAgQIECBAgAABAgQIECBAgAABAgQIECAwVQKSB1N1u1wsAQIECBAg&#10;QIAAAQIECBAgQIAAAQIECBAYX0DyYHxjLRAgQIAAAQIECBAgQIAAAQIECBAgQIAAgakSkDyYqtvl&#10;YgkQIECAAAECBAgQIECAAAECBAgQIECAwPgCkgfjG2uBAAECBAgQIECAAAECBAgQIECAAAECBAhM&#10;lYDkwVTdLhdLgAABAgQIECBAgAABAgQIECBAgAABAgTGF5A8GN9YCwQIECBAgAABAgQIECBAgAAB&#10;AgQIECBAYKoEJA+m6na5WAIECBAgQIAAAQIECBAgQIAAAQIECBAgML6A5MH4xlogQIAAAQIECBAg&#10;QIAAAQIECBAgQIAAAQJTJSB5MFW3y8USIECAAAECBAgQIECAAAECBAgQIECAAIHxBf4PQQacNHN+&#10;YNgAAAAASUVORK5CYIJQSwMECgAAAAAAAAAhAKMWItTz8AEA8/ABABQAAABkcnMvbWVkaWEvaW1h&#10;Z2U0LnBuZ4lQTkcNChoKAAAADUlIRFIAAAcjAAAB1ggGAAAA1MolxAAAAAFzUkdCAK7OHOkAAACE&#10;ZVhJZk1NACoAAAAIAAUBEgADAAAAAQABAAABGgAFAAAAAQAAAEoBGwAFAAAAAQAAAFIBKAADAAAA&#10;AQACAACHaQAEAAAAAQAAAFoAAAAAAAAAkAAAAAEAAACQAAAAAQADoAEAAwAAAAEAAQAAoAIABAAA&#10;AAEAAAcjoAMABAAAAAEAAAHWAAAAAAAipN4AAAAJcEhZcwAAFiUAABYlAUlSJPAAAAAcaURPVAAA&#10;AAIAAAAAAAAA6wAAACgAAADrAAAA6wABBzTPvt5UAABAAElEQVR4AeydB5hmRbWuUZBDFAUlIxkk&#10;SJZwySAISg6SVLwHASWKIggeBAVRRHIWJAdBEPVIFoYoQUSSEgRGQJJkw0G9oW6/de7XT83PzDDT&#10;M3/P391vPc/u2qHCqnfv56/VtapWTVUMEpCABCQgAQlIQAISkIAEJCABCUhAAhKQgAQkIAEJSEAC&#10;EpCABLpAYKoulGmREpCABCQgAQlIQAISkIAEJCABCUhAAhKQgAQkIAEJSEACEpCABIrGSD8CCUhA&#10;AhKQgAQkIAEJSEACEpCABCQgAQlIQAISkIAEJCABCUigKwQ0RnYFq4VKQAISkIAEJCABCUhAAhKQ&#10;gAQkIAEJSEACEpCABCQgAQlIQAIaI/0GJCABCUhAAhKQgAQkIAEJSEACEpCABCQgAQlIQAISkIAE&#10;JCCBrhDQGNkVrBYqAQlIQAISkIAEJCABCUhAAhKQgAQkIAEJSEACEpCABCQgAQlojPQbkIAEJCAB&#10;CUhAAhKQgAQkIAEJSEACEpCABCQgAQlIQAISkIAEukJAY2RXsFqoBCQgAQlIQAISkIAEJCABCUhA&#10;AhKQgAQkIAEJSEACEpCABCSgMdJvQAISkIAEJCABCUhAAhKQgAQkIAEJSEACEpCABCQgAQlIQAIS&#10;6AoBjZFdwWqhEpCABCQgAQlIQAISkIAEJCABCUhAAhKQgAQkIAEJSEACEpCAxki/AQlIQAISkIAE&#10;JCABCUhAAhKQgAQkIAEJSEACEpCABCQgAQlIoCsENEZ2BauFSkACEpCABCQgAQlIQAISkIAEJCAB&#10;CUhAAhKQgAQkIAEJSEACGiP9BiQgAQlIQAISkIAEJCABCUhAAhKQgAQkIAEJSEACEpCABCQgga4Q&#10;0BjZFawWKgEJSEACEpCABCQgAQlIQAISkIAEJCABCUhAAhKQgAQkIAEJaIz0G5CABCQgAQlIQAIS&#10;kIAEJCABCUhAAhKQgAQkIAEJSEACEpCABLpCQGNkV7BaqAQkIAEJSEACEpCABCQgAQlIQAISkIAE&#10;JCABCUhAAhKQgAQkoDHSb0ACEpCABCQgAQlIQAISkIAEJCABCUhAAhKQgAQkIAEJSEACEugKAY2R&#10;XcFqoRKQgAQkIAEJSEACEpCABCQgAQlIQAISkIAEJCABCUhAAhKQgMZIvwEJSEACEpCABCQgAQlI&#10;QAISkIAEJCABCUhAAhKQgAQkIAEJSKArBDRGdgWrhUpAAhKQgAQkIAEJSEACEpCABCQgAQlIQAIS&#10;kIAEJCABCUhAAhoj/QYkIAEJSEACEpCABCQgAQlIQAISkIAEJCABCUhAAhKQgAQkIIGuENAY2RWs&#10;FioBCUhAAhKQgAQkIAEJSEACEpCABCQgAQlIQAISkIAEJCABCWiM9BuQgAQkIAEJSEACEpCABCQg&#10;AQlIQAISkIAEJCABCUhAAhKQgAS6QkBjZFewWqgEJCABCUhAAhKQgAQkIAEJSEACEpCABCQgAQlI&#10;QAISkIAEJKAx0m9AAhKQgAQkIAEJSEACEpCABCQgAQlIQAISkIAEJCABCUhAAhLoCgGNkV3BaqES&#10;kIAEJCABCUhAAhKQgAQkIAEJSEACEpCABCQgAQlIQAISkIDGSL8BCUhAAhKQgAQkIAEJSEACEpCA&#10;BCQgAQlIQAISkIAEJCABCUigKwQ0RnYFq4VKQAISkIAEJCABCUhAAhKQgAQkIAEJSEACEpCABCQg&#10;AQlIQAIaI/0GJCABCUhAAhKQgAQkIAEJSEACEpCABCQgAQlIQAISkIAEJCCBrhDQGNkVrBYqAQlI&#10;QAISkIAEJCABCUhAAhKQgAQkIAEJSEACEpCABCQgAQlojPQbkIAEJCABCUhAAhKQgAQkIAEJSEAC&#10;EpCABCQgAQlIQAISkIAEukJAY2RXsFqoBCQgAQlIQAISkIAEJCABCUhAAhKQgAQkIAEJSEACEpCA&#10;BCSgMdJvQAISkIAEJCABCUhAAhKQgAQkIAEJSEACEpCABCQgAQlIQAIS6AoBjZFdwWqhEpCABCQg&#10;AQlIQAISkIAEJCABCUhAAhKQgAQkIAEJSEACEpCAxki/AQlIQAISkIAEJCABCUhAAhKQgAQkIAEJ&#10;SEACEpCABCQgAQlIoCsENEZ2BauFSkACEpCABCQgAQlIQAISkIAEJCABCUhAAhKQgAQkIAEJSEAC&#10;GiP9BiQgAQlIQAISkIAEJCABCUhAAhKQgAQkIAEJSEACEpCABCQgga4Q0BjZFawWKgEJSEACEpCA&#10;BCQgAQlIQAISkIAEJCABCUhAAhKQgAQkIAEJaIz0G5CABCQgAQlIQAISkIAEJCABCUhAAhKQgAQk&#10;IAEJSEACEpCABLpCQGNkV7BaqAQkIAEJSEACEpCABCQgAQlIQAISkIAEJCABCUhAAhKQgAQkoDHS&#10;b0ACEpCABCQgAQlIQAISkIAEJCABCUhAAhKQgAQkIAEJSEACEugKAY2RXcFqoRKQgAQkIAEJSEAC&#10;EpCABCQgAQlIQAISkIAEJCABCUhAAhKQgMZIvwEJSEACEpCABCQgAQlIQAISkIAEJCABCUhAAhKQ&#10;gAQkIAEJSKArBDRGdgWrhUpAAhKQgAQkIAEJSEACEpCABCQgAQlIQAISkIAEJCABCUhAAhoj/QYk&#10;IAEJSEACEpCABCQgAQlIQAISkIAEJCABCUhAAhKQgAQkIIGuENAY2RWsFioBCUhAAhKQgAQkIAEJ&#10;SEACEpCABCQgAQlIQAISkIAEJCABCWiM9BuQgAQkIAEJSEACEpCABCQgAQlIQAISkIAEJCABCUhA&#10;AhKQgAS6QkBjZFewWqgEJCABCUhAAhKQgAQkIAEJSEACEpCABCQgAQlIQAISkIAEJKAx0m9AAhKQ&#10;gAQkIAEJSEACEpCABCQgAQlIQAISkIAEJCABCUhAAhLoCgGNkV3BaqESkIAEJCABCUhAAhKQgAQk&#10;IAEJSEACEpCABCQgAQlIQAISkIDGSL8BCUhAAhKQgAQkIAEJSEACEpCABIYFgf/zf/5PaY//+3//&#10;bxnf8b//9/+uz4dF422EBCQgAQlIQAISkIAEepSAxsgefTGKJQEJSEACEpCABCQgAQlIQAISkMCE&#10;E8DoiHHxzTffLM8991wZPXp0efbZZ8vLL79c/uu//qv861//qgdpMFgSYqic8FpMKQEJSEACEpCA&#10;BCQgAQlMLAGNkRNLzPQSkIAEJCABCUhAAhKQgAQkIAEJ9BwBDIxvvPFGGTVqVDn44IPLDjvsUPbZ&#10;Z59y5plnlrvuuqs88sgj5Q9/+EN5/fXXq9GSBmCMjGGy5xqkQBKQgAQkIAEJSEACEhgmBDRGDpMX&#10;aTMkIAEJSEACEpCABCQgAQlIQAIjmUCMkbfccks55JBDymc/+9my3377laOPPrqcfvrp9bj88sur&#10;QZJVkgRXRo7kL8a2S0ACEpCABCQgAQkMFgGNkYNF2nokIAEJSEACEpCABCQgAQlIQAIS6CqBf/zj&#10;H9VF6913311++ctflttvv73cc889dWXkHXfcUR566KHy6quv1pWRGC81Rnb1dVi4BCQgAQlIQAIS&#10;kIAEKgGNkX4IEpCABCQgAQlIQAISkIAEJCABCQwLAhgYsyck5znijjUGyKQbFo22ERKQgAQkIAEJ&#10;SEACEuhxAhoje/wFKZ4EJCABCUhAAhKQgAQkIAEJSEAC70ygNTxikIwBknMC1+MyVL5z6aaQgAQk&#10;IAEJSEACEpCABAZKQGPkQMmZTwISkIAEJCABCUhAAhKQgAQkIIGeIRCXqzFCtjFCdj6PwZL7BglI&#10;QAISkIAEBpdA+mkmE/2v//W/6oQh4taLQc5Jy37Pbd/Ns/a6PR/clkx6bdFRWg5pT8uA87S7837K&#10;mHRpLEEC3SGgMbI7XC1VAhKQgAQkIAEJSEACEpCABCQggUEkkEE4Buf+/ve/l7/+9a/1+Mtf/lL+&#10;9re/1fO33nprDNetyTOIYlqVBCQgAQlIQAJ9BDC2vfTSS+W+++6rezyzz/Mtt9xS2OOZ+NZbby23&#10;3XZbPefZgw8+WJ599tlCv47R7p///GflGKMccc6HAuDoIMSwoE20j7bCgLbDIBy4bnn89re/renR&#10;d9qyhkLblXFkEtAYOTLfu62WgAQkIAEJSEACEpCABCQgAQkMKwIZhMTgeM4555TDDjusHHnkkeXw&#10;ww8v3/zmN8uhhx5aLr/88vLGG2/0GySH0qDlsHpZNkYCEpCABEY8gX/84x/lqquuKuuvv35ZdNFF&#10;y4c//OEaL7bYYmXhhRcuiy++eD14xsH1WmutVb7xjW+Up556qvblQExfjkFuKAXkzupHZMeoePrp&#10;p1cOCy20UFlkkUX6GdD2XMOHc5iss8465bTTTisvvvhiP4ehxEBZRxYBjZEj633bWglIQAISkIAE&#10;JCABCUhAAhKQwLAlwKqC1157rWy77bZl3nnnLfPNN1+NP/ShDxWOfffdtw7YMegXV2gMBhokIAEJ&#10;SEACEhhcAkweuvDCC6vh8V3veleZeeaZy9xzz137a/rwHPTlc8wxR5l++unLVFNNVeP99tuvPP30&#10;0/0GuBgkEw9uSwZWG7oIBzJzMFnqiCOOKNNMM02Zeuqpy6yzzlpZzDPPPP0xTNBn5pprrjLddNMV&#10;uM0+++zl61//el0lSTkGCfQqAY2RvfpmlEsCEpCABCQgAQlIQAISkIAEJCCBiSKQQciLL764f0Xk&#10;IYccUr71rW/VAT5WYODCNemIWZVgkIAEJCABCUhgcAlgjLzkkkvq6j8MkVtvvXU58cQTy6mnnlqP&#10;k046qa76O+uss8oxxxxTdt9997LUUkuVd7/73QUD3cknn1xdttKXt/06Br6hEGKMZHIU57ifxaMD&#10;xshZZpml7LTTTnWlJBzChFWQZ555ZjnuuOPKZz7zmWrIxXCJwRYeMDVIoFcJaIzs1TejXBKQgAQk&#10;IAEJSEACEpCABCQgAQlMMIF2MPLll18uzzzzTF01MXr06Bpz/eqrr1bjI2kJyTPBlZhQAhKQgAQk&#10;IIHJQoDJQayMxO0oKyKPPfbY8uc//7muEMRl6Ztvvln3fCYdqwb/9Kc/9afHYLfhhhuW3/3ud/37&#10;JaZPH2rGyLhqbVdGzjnnnNUwi7cHjJTZ/5o9sP/rv/6rsnniiSeqAXL++ecv0047bdlkk03KI488&#10;MlnejYVIoBsENEZ2g6plSkACEpCABCQgAQlIQAISkIAEJDCoBBh8ZCAyKw04zwBf7iXufDaoglqZ&#10;BCQgAQlIQALVU8H5559fV/fhepSVfRggO/vyXNOnY6TcY489qrvWJZZYovzyl78cI336+aGAN7IS&#10;00banpWRuKVl/0jay/NWnyFtmGCsPPDAA6u7VvaV/OlPfzoUmq6MI5SAxsgR+uJttgQkIAEJSEAC&#10;EpCABCQgAQlIYLgRyMAe7crgXhvneWc83DjYHglIQAISkECvE/jHP/5RfvKTn1Q3rayMPProo8vr&#10;r7/eLzYGt7gwbfttXK+zV+Kiiy5acL/ePss5eTHgtYa7POuvoAdOIhNyxk0rblfZBxJjJCshSTMu&#10;YyT5zjnnnGqcXXDBBQtu6lMmMc8JnedJQ7kwNkhgMAhojBwMytYhAQlIQAISkIAEJCABCUhAAhKQ&#10;QFcJMJiWwboMPhLnXgbico/0nHPfIAEJSEACEpDA4BLA3ShuWhdaaKG65yF7I77yyiu1b6bvTh9N&#10;nAM37FtttVU1vrF/5KhRo/qNjm1/H2Nb8rVGzcFt5TvXFllbYyR7Yv7whz+sxsi0gXS0Me0kfvHF&#10;F+vekRhnWSl69dVX93NLueRPHs7b+5zn+TtLagoJTBoBjZGTxs/cEpCABCQgAQlIQAISkIAEJCAB&#10;CfQIgQyq4daMAbonn3yyjP7/e0ayDxUDnxmIQ+Sk7xHxFUMCEpCABCQwYgjQJ19yySV1hSMrAQ8/&#10;/PDyxz/+sbz00kt178jnn3++9uXsFfnYY4+V2267rXz+858v008/fZluuunKZz/72drP06+nb6df&#10;bw12eQbUpOk1wMjM0RojP/jBD9aVoux3jf7y3HPPlRdeeKEe8PjDH/5QrrnmmrLjjjsW9s+cYYYZ&#10;qvta0qQ82pnzNg6HlhPPDRLoNgGNkd0mbPkSkIAEJCABCUhAAhKQgAQkIAEJdJ0AA2kMsDG4Nqpv&#10;pcQBBxxQttxyy7L11luXzTffvHz9618v99xzT3nrrbf6ByQzONd14axAAhKQgAQkIIExCMQYudhi&#10;i1UD4xprrFH22muvalRjX8jddtutfPGLXyxf+MIXysYbb1wWWGCB8p73vKe6aF1hhRXKtddeW3D1&#10;St9PII6hLTpBey/PxhCiBy6ii7TGSIyLa6+9dtl9990rExjsvffeZd999608Nttss4Jb1ne/+93l&#10;3/7t3wo8fvazn/VPskpbW4Nj7oVN6g2jHkChCMOcgMbIYf6CbZ4EJCABCUhAAhKQgAQkIAEJSGAk&#10;EMhgGgNvv/nNb8qxxx5b9txzz7LPPvuU/fbbr5xyyinl4YcfLv/617/6B+syEDcS+NhGCUhAAhKQ&#10;QC8RYHLQZZddVveMxM3oVFNNVY1rnLPaD0MbxscYIIkxSG6wwQY13xtvvFH3O6T/J7SGN9yyctDn&#10;97pb9ugirTEyLGDAHpLEHNNOO21lw3OMkPPNN191W3v55ZcXXNjG4Jg4hsdwgBHPiPMs/Hrp21CW&#10;4UlAY+TwfK+2SgISkIAEJCABCUhAAhKQgAQkMKIIZOCNmIMVF2+++WbBZSuDcHmeQb/2ekSBsrES&#10;kIAEJCCBHiBAP33xxRdXN60Y1pZeeumy3Xbble233766H8XoOPfcc1cjHK5Z119//bqP4gMPPFBX&#10;RMaYRlNynj4eY9vrr79e7rvvvvL000/3T0Tiea+FyNwaI2nvyiuvXL077LDDDoVjzTXXLOwliXGS&#10;53h/OPPMM8ujjz7ab3BtdRvKpUxc3N58883l+uuvL3fddVd1+erErF77CkaGPBojR8Z7tpUSkIAE&#10;JCABCUhAAhKQgAQkIIFhTYBBNwbhcmRwL6sA0vg2HecGCUhAAhKQgAQGnwDGyAsuuKAsssgiZa65&#10;5irf+MY3ykMPPVSeeuqpMrpvv+cHH3ywnHXWWeWjH/1oXQWIcfK6667rNyy2hrf0/blH2VdccUXd&#10;V/LnP//5GC7aB7+l468x+kprjJxjjjnKkUceWT06sP81x913311OOOGE6pIVYyRu6H/1q1/1r3Js&#10;Vzty/sQTT5SjjjqqbLjhhmW11VarHFdZZZXq+pX9N3Fxm7rVh8b/jnw6eQhojJw8HC1FAhKQgAQk&#10;IAEJSEACEpCABCQggSlIgIG3DMRlcA1xcs4AJa7auM5gZZ5NQbGtWgISkIAEJDAiCcQYufjii5d5&#10;5523nHjiiXU1I30zgfhvf/tbufTSS8tyyy1X3vve95aVVlqpXHXVVf19e/r09OvEuH/FAMnKwg9/&#10;+MPlkksuqffS5yemjuRr73GfMLZ7//1kwv+m/JTX6ikphXrQT/DmgAGSlY9zzjlnOfXUU6t3B8qI&#10;joNrWngsu+yylcc666xTbrjhhioraQikf/bZZ8v+++9fy2F16RZbbFE+/elPF/bnnGWWWeo1Lu2j&#10;FyGDQQLdJqAxstuELV8CEpCABCQgAQlIQAISkIAEJCCBrhPIoGFiBtjaQbYMCDJYl/PEXRfOCiQg&#10;AQlIQAISGINAjJGLLrpodT96/PHHV2MkfXN7YIBj32cMluybiLtSXI/S36cfT9+OQe/b3/52WXjh&#10;hct0001XllhiifKjH/2o/P3vf6/p4540eZOf63/+85/9Rj3uUyb3E48h/ARepPzUm+vUn5j7rTGS&#10;laJnnHFGNUaSJgfpXnvttcoDl624t/3EJz5RXnjhhTHS4JaVtsMWY+Vzzz1XXnrppXLHHXeUbbfd&#10;tnzgAx8oxxxzzBhG2glskskkMGACGiMHjM6MEpCABCQgAQlIQAISkIAEJCABCfQagRggGTxk8JHB&#10;TlyRcT8DihnUS9xrbVAeCUhAAhKQwHAnQP984YUXVoPZfPPNV41j7PNIX90a7bimD//Od75TZp11&#10;1rpycJdddil/+tOf+o2WpHn88cfLpz71qboakJWAu+22W3VNev755/cbIyk3+kDqyDVx7kU/II7u&#10;MJD30ZaT87QvdRFzYIw8/PDD+1dGxhgZuZKOctgP+8ADDywzzzxzmXbaacshhxxSDZIpGxetRxxx&#10;RLn88svHMFLynL0jMVRutdVW/Vwo0yCBbhPQGNltwpYvAQlIQAISkIAEJCABCUhAAhKQwKAQYDCt&#10;HYi75ppryqhRo+qeSwzytQOBDO5xzeCeQQISkIAEJCCBwSWAO9Uf//jH/cbIk08+ubAKMn11+uj0&#10;6w888ED5+Mc/Xo1vrHy86KKLqjEtz9ljctddd633WT145plnlhVXXLHuS0ldKY/+n9BZD9esYEQv&#10;yErGNs1A6CR/W2bkJW51EdqOwXWaaaape2jGGJkykh45OGe/yDXWWKMaL5dccsly2WWX1clXPONg&#10;IlbnvpDIwb6bSy21VGWFQZh71GGQQLcJaIzsNmHLl4AEJCABCUhAAhKQgAQkIAEJSGBQCDD4xqAa&#10;x1lnnVVWXXXVstZaa9WVBrh0Y9CvHfhj8I20BglIQAISkIAEBpdAjJHsGcnKyJNOOqm6IKUvp39O&#10;nH4dwxouVzG8vec97ykf+9jHyq233loNbqT5y1/+Up5//vnqbhXPCBgjl19++dKujEyZMb4Rc0Q/&#10;aI13lBm9IuknlhBlkDdx6uc6R54jPy5mcUXLnpGnnXZaXS3ZykAeAjH7aZ5zzjllwQUXrO5aMdTe&#10;eeed/dxSF20jcP3MM8+UL3/5y9VIiyE4RteUWxP6RwJdIqAxsktgLVYCEpCABCQgAQlIQAISkIAE&#10;JCCBwSWQATsG1e67777ywx/+sK6IYI+kV155pX/gj+dt2sGV0tokIAEJSEACEsiekYsttliZe+65&#10;y3HHHVf3jIwRDSNdDHU5f/XVV6vBbsYZZywzzTRTXd3HZCP69aTlHDemp59+ellmmWXKueee2783&#10;YpuO9NEFiFlZOarPmwJGPtLlSN0DfWPJT8y+lBgd8daQuiNH3LSyMhJj5KmnnlrT5nnKiVzErKY8&#10;9NBDy7ve9a4yyyyzlH333bc8/fTTtezOyVfPPvtsOeyww8pCCy1U9t5772q4TZnEBgl0m4DGyG4T&#10;tnwJSEACEpCABCQgAQlIQAISkIAEBoVAO6iWQT4G67jfXmcgj3sGCUhAAhKQgAQGnwCrEHEZuumm&#10;m5bVVlutnHfeeWMY3+ir6afbPpxzjG3sDcmKyk9+8pPlF7/4Rf/eh+nzWRn5gx/8oCy33HLl7LPP&#10;7n+esmKoo3yMor/+9a/LdtttV9Zff/1y++23j6EzkIdjoIG8kYuJUUyUwtD44osv9htQSYMBFVkx&#10;oK655prliiuuGEPuyBEdJmU+/PDDZaONNiof+chHyjbbbFNuu+22fnezSfvUU0/VfSVxb/uJT3yi&#10;poF/ypiU9g2Ui/lGHgGNkSPvndtiCUigCwSiWKSTtxPvAmSLlIAEJCABCUhAAhNIAF2sNTK1ulqe&#10;8ZyBqqQjRpfrDKTnMPQ+gbxb3iODjMTte+U67zPx2N5577dUCSUgAQlIoNcIpA9CLs7Tv6S/6TV5&#10;e0Ee+ug///nP1RCIAY2Ve3EbGm6dfTdyk4/9I6+//vpyyy23lCeffPJtKx8xMGKMxE0rKyO5JuTd&#10;RE+gfIyPW265ZZlhhhmq+9dNNtmkrpKMDIkjC/WnLJ5NSEgZuJH9whe+UOaff/66PyTtT5uJcaN6&#10;44031naRNkbTsdWTMtFn8QZBPjiSDxk5kPmmm26qhtZFFlmkbL/99rVsePAsbRpb+RPSLtNIYGII&#10;aIycGFqmlYAEJDAWAnTYUWI4pyPnOvfGksVbEpCABCQgAQlIQAJdIpCBmQywZCAmMc9xj8Vgzx//&#10;+Mf+wavkQ6xxnXdJZIudTAR4b+17znvMtzCZqrEYCUhAAhKQwNsI0Oe0hp30PemL3pbBG/36FuNn&#10;GOLowyeEF2lIm3zEyZcYY9sZZ5xRjZEXXHDB2/S9jNnh4vXTn/50we3rVFNNVY/ZZputHHnkkdUF&#10;avtOUzZ158i9d3qdSYfh8IYbbqgrH9knE9e0uGflOTJRLixw5xoZk5eYkOucIyNpydPmo6x77723&#10;rLTSStXt6/77718effTRmibtSpyyawX+kUCXCGiM7BJYi5WABEYOgSgBdOB09MQ57MxHzndgSyUg&#10;AQlIQAIS6A0C6F8MyLQ6WgZa0NVwSXXEEUdU917MHscwSdrocqRp8+a8N1qnFOMjkPeYd8Y7ZUDv&#10;rbfequ93fHl9JgEJSEACEpgUAm3fk/O2X5qUsodr3pZT5zl9+LhCZ9qxXbPv48knn1zdtJ5//vlV&#10;F4iOh8EO3YBVlVtssUXdexJDJPsuJl500UWr29jsH0neHNQXvTEGw3HJmjpJT74YDdFB11577brP&#10;4/e///3qojXlJu3Y2kU9ud+e5x55IxsrItdbb70yzzzz1P0zs09la/hNWmKDBLpNQGNktwlbvgQk&#10;MOwJ0OFHuWgVk9wf9gBsoAQkIAEJSEACEughAuhjDKhkUCb6GXv0sKfQrrvuWnbeeefqsgvXWNHj&#10;kj6xgzM99FInUJS8u8TPPfdcueaaa8qPfvSjugp2AosxmQQkIAEJSGCiCaTvIUa3wOgUHWOiCxsh&#10;GWAVnS1NbjnmXmc8tnxtGoxtnXtGslIy+ajzkUceqXsnTj311NUIGUNkVkdOM800ZfXVV68uTjFe&#10;Rq7Im2vidwqpt40p84477qjGwve9733l6KOPrisx2wl146oj96k3523Md/fb3/62bLDBBtXt7Le/&#10;/e3qyvaJJ56o7WZ1JO0fPXp0/7dKfoMEuk1AY2S3CVu+BCQwIgjQabcKCedRIEYEABspAQlIQAIS&#10;kIAEeohA9DB0MlY+Mvhy1llnlU9+8pNl2WWXLccff3wdpIoORzoGbjii06U5GdzJtXHvEsi7yvu8&#10;6667qvF5ww03rEbJ3pVcySQgAQlIYKgTSN8T3aKNh3rbelH+9PltjJy5xhh5+umnVzet6IAxRsZI&#10;jPvSjTfeuLz3ve/tXxH57ne/u99VK0bJaaedtrpwfeihh8YwLrfvlvPxBb6LV199tbzwwgv9ZeRb&#10;If71r39dV0guueSS5eabb+43mKYdidu25d7Y6uYe+uyVV15ZFlhggTLzzDMX9KDNNtussBcmujAx&#10;KyYPOeSQ/hWZYytrfO3ymQQGQkBj5EComUcCEpBAQ4AOO4pElBquuW9n3oDyVAISkIAEJCABCQwC&#10;gVYPwwUXBqm99967LLTQQmWFFVaoRskXX3yx3+jYGiCju1FGysn5IIhuFZNIgHeV94lezoqDPfbY&#10;o2yzzTZ1ZcMkFm92CUhAAhKQwDgJoEPQB7EqL2NDGReKfjHOzCP8QcupPR8fFtJFR4vORnruw5+V&#10;h7/85S/Ll7/85TohKS7bec57wlh56623lr322qu6Me00RGal5Oyzz14OOuiggrcFyk1diSlvfIHt&#10;AS666KKy3377ld/97nf944TkRw4OXLaeeuqp5eGHH67lUw+Bst/pGFs62o43kO23375svvnmZdNN&#10;Nx3DEIkxct11163GSFy3IguHQQLdJqAxstuELV8CEhj2BFAMmHGPr3kGPNKRc9/OfNi/fhsoAQlI&#10;QAISkECPEUD/Qg9jcOf1118vJ554YllllVXKOuusU9gz6Pnnn68DhTwnHYOGL7/8cnn66adrzABO&#10;BmV4bhg6BNr3xrtDL8cV2f3331+/haHTEiWVgAQkIIGhRgC94rXXXis33HBDdZHZGr/UJ8b9NmEz&#10;rmNcuZK+fZ57xDEGv/HGG1UPwC0/95Im+gLvDP3v8MMPL0sssUTBNWvctCbGKLnIIouUCy64oO47&#10;nrydZbWytOfUe8opp5TZZputrrLEPSr1Uk500ZxzTUjZbTm5R5zQ3st55ONbpC50oAceeKAaQh98&#10;8MHCKk9i3Lg+9dRT/bKQzyCBbhPQGNltwpYvAQkMKwLp1BPT2TNgdfXVV1cXB5/73OfK73//+zEG&#10;sEhDeuI2ROlo73kuAQlIQAISkIAEJDB5CKB/oacxyxxd7fbbb68GqehkxBy4zjrttNPKVlttVdhT&#10;h1WT3Cc/oT2fPJJN/lJa3ZTzDGZxjvyE9jwStPlybyjHaQ9tgEHanPthkXdKnGMotzuyt+3LeRiQ&#10;hnvt/yBct89TjrEEJCABCYyfAL+fOZISN6AYnVZdddXyH//xH9UtZ/oi0uQ3N30S99pzrkdiCEfi&#10;NnRedz7rfN6Ww3n6t6Qb33MmqrHHNK5Mx7ZCEoPk0ksv3e9GNXoWMnEeQ2dbZ94t9T7zzDPla1/7&#10;WvnABz5Qtttuu3Lffff1v/tO+SgzsnKeML57KYO0SUccGVJG4jZNmzfPjSXQLQIaI7tF1nIlIIFh&#10;RSAddTpyFA3OUToY3FpxxRXLoosuWo499tjy0ksv9T9LvsTkiZKSe8MKlI2RgAQkIAEJSEACPU4A&#10;fQw9DLdZr7zySjnppJPKcsstV5ZaaqlywgknVONk0tCUXtPZWnmQMwf3o6Ny3t7PdacemrIS9/ir&#10;e0fx0o5wQFfnyH1iQnud83csfAgkoC0Y4Glz3j9x2tjGnfeHQPMUUQISkMAUJ8DvaPoVfkfjkpV+&#10;B1ec8803X9UncA+KcTK/x/n9zW8vMXlS1hRv2AgTIO+DmMD7oP9kj/GddtqpzDTTTP0rJOOulZWS&#10;PMuktXwL5M17bcvtvI8XDozU7A15xhln9I8NjjD0NneEE9AYOcI/AJsvAQlMGAEUChSJDGwkZoY9&#10;isRcc81VTj755OquFWW0UxGJghnFhPycGyQgAQlIQAISkIAEBpdABocwRF555ZXlwx/+cJ2pzp5C&#10;f/jDH/r1PaQibfS4wZVy3LV16qXRL8mRQU/O084874zbtHlGvuEQoouHQfseWz18OLa7s+1pY75j&#10;nuf/lfYbGA7v3TZIQAIS6DaB9CH5bSVGn7j44ovr3tTsT33ZZZf1u4PP7yzp0heN7Xe623Jb/pgE&#10;2vfHk1zTPz722GPlm9/8ZllggQX6DZIYIlkxOcsss5Rjjjmm/PWvf615eJcchLxXzvO+U26uMWTe&#10;fPPNVd/k2zBIYKQR0Bg50t647ZWABAZEIApEFA1mTLHR9QYbbNBviMQHfZQP0qPEJF/iVhHNvQEJ&#10;ZCYJSEACEpCABCQggQERQAdjv29mpc8555zlQx/6UDn++OPr/oLoajxvdbpe09kiT2JkRe/slD1t&#10;SJz0ibnfqZsOCGgPZaI94dAZ096WRZ6HQw81Y8Ci5N3StrQ3bSZu/z/J8+QZcKVmlIAEJDCCCOQ3&#10;k99QfmvZm/q4444rc889d/WywIR17qdfzu9x8o0rHkEIe6Kp43oPeV+sar3uuuvK+uuvX1dJtqsj&#10;cbWK3si4YPrSxJTLfTymsS8jccrkWYzZbfqeAKIQEhgkAhojBwm01UhAAkObQJQGlAiOUaNGleWX&#10;X77MPvvsdY8hFBXSRKFIjPsvFBHytP/8Jy2xQQISkIAEJCABCUhg8Aigfz399NPlkEMOKUsssUQ5&#10;+uijy5NPPln1NQaJONDlovcRc90rAflzRNZcE6N7vvHGG9WNGDPwGShFJ02byEObkid6K9fDIaRd&#10;tJF2syfon/70p4J7tL/97W/9LGh30g6HdtOGtCnvFAa877feeqsa2998883+wdN81/kWhgsD2yEB&#10;CUigmwToN/IbyzjQpZdeWpZZZpm6n+C1117br0O06fgdZhIUv8Wdv9NcGwaXQGffn2viVq9Cn7r7&#10;7rvLzjvvXCevTTPNNP0rJXHvj+E5+lW+CWK+i5/+9Kdl6623Lj/4wQ9q/5vvIXH6Xq4NEhhJBDRG&#10;jqS3bVslIIEBE4jCgGKBcoJLrw033LB8+9vfrspH+898znHbgALSKiiUE2WjPR+wYGaUgAQkIAEJ&#10;SEACEpgoAuhzeLTATdbZZ59dnn322bcZ59DT/v73v1fjVQaMJqqSLiZGNtoQXZJzDuRk4OyBBx6o&#10;M/b33HPPsu+++5Yf/vCH5eGHH66DoGlL9FXETFldFHlQiw4XBn3Rw4888sjyxS9+sXzlK1+pbvRw&#10;xZvJgkk7qAJ2sTLak3ebmLb+7ne/K6ecckrdH5Vz2JA2755zgwQkIAEJvDOB/M7yG8uYz2mnnVa2&#10;22678p//+Z9Vb2h/W/mNZVL6I488Uvvl++67r/7ups8mzu/wO9dsislFgHeUgzJzTkxI/xnD5FNP&#10;PVUnri277LJl6qmnrgZJ3LX++7//e3nooYf6dcjkwxh59dVXl+23375/L3LKprzEKTt11or9I4ER&#10;QEBj5Ah4yTZRAhKYdAIoCFESOcfVwr333lteeOGFqkygdLTKBDOvzznnnIKygsGSWXApIwpnypt0&#10;6SxBAhKQgAQkIAEJSGBCCKCPtUcGjtDL2nN0uR/96EdVn3v++eer8WpCyh+MNK38rdys/mPPqp12&#10;2qmu+Fx66aXLoosuWlds7LrrruXCCy+sqwTbdiIv15Q5XAI6OSzOPffcsvnmm5f555+/rliBxaqr&#10;rlr22muvOrEQI12rlw+H9uf/i3wXo0ePLueff34dMF1xxRXL5z//+XLXXXfVAfO27cPp/Q+H92gb&#10;JCCB3iXA72WMSvSf9DePPvpo/V1t+9f01fwOMzForrnmKuedd17tc9PvkiZ5erfFw0+yvBvisYW8&#10;k7wn+ks8K2BwXnvttct0001X94/EXes3vvGNOj5IGkL6VjwR8F0w4Q2DdO6n7vZ6bDJ4TwLDlYDG&#10;yOH6Zm2XBCTQdQJRIqiI8ygTKB2nn356+fCHP1xWW221ctttt/UrmFF2WsNl1wWdyArSLhSvKF9p&#10;X2LamnRpd56lujzPdS/HkZ22ENK+nOd+e500bczzhNynbEJbR+4lba/HUcaRO+3IObKnrcQGCUhA&#10;AhKQQC8TSP81tpj+jtWQDBzhVgvjzcc//vE6AS0u+cnXqR8NtL30m+PrO1sZ09dSV3sfeXE5e8cd&#10;d9RZ+xjb5ptvvrLVVlvVVRhHHHFEbcOCCy5YJ8kxEMqEuueee666EYsMKbPzOveJBzu0+kfkigzI&#10;Eyac593hbvfGG28shx9+eH1/Cy20UNlhhx3qqsCDDz64DiLCZ7311iuXX355/35OGCbbMjPQnHqJ&#10;Cakz30DuR65ux6k/cd5LKw+Dns8880y55ZZb+jngTu7LX/5yuemmm+okybSP/Dm6LbvlS0ACEhgO&#10;BNrfzLGdc4/fZA7654MOOqjMO++85ROf+ETJysj8Bue3vNe4pF2JIyfXBK5zL+fc53mukzZl8LyX&#10;wvjkamVv28k7/dWvflWY4MVEp6mmmqosssgi5ayzzqquWHmv6Y+J27w5hwHl5zp19RKbcckSuZE9&#10;8qc9aUeehcO4yvL+yCWgMXLkvntbLgEJTEYCdLgoHsyiP+OMM+oM9JVXXrnOusaHfNsR93rnjHxR&#10;nCJ3lI7EpOGc50nTtitlRCGZjKi7UhRypm1pe2RPu6iYe+3z5Mn9sMj9/JORvGO735UGTcZCIzPx&#10;2M7zLbTP4MBhkIAEJCABCQwlAvRpf/zjH8sxxxxTllpqqbqqEGMeqx46+/i2XyTfQELKIG/0jfSn&#10;nf1r5zXp0DOYdY8Xjv/xP/5HWXzxxcu2225bB8VwG4YnD1Z1YnxEP8WwSpoNNtigHHfccdV1Z6un&#10;0sa2nsiXeCBtnJQ8Y5MlOkZk4hoOGIvvueeecuCBBxZ08Lnnnrtss8025YorriiPPfZYdcuLgY69&#10;n77//e+XddZZp04c3HLLLasbW4yYMUhSduqmbM45CPkO8py0kzukbak3dVFPziMj13lvyMqBoZl9&#10;UPkmllxyyWqMve6668ro0aOrITIMx1b+5G6L5UlAAhIYaQT4fea3+Kk+1570SfRHuHGlj6LP5Vl+&#10;txN3oy+ZFO7pY9qY8xxt/8E5bcqzxJ33JkWewc5LGwjEeUe0k2sm/PBuTz311KpTTTvttGXdddet&#10;buFbPYK0LSeu2yPlcW+ohFb+nMMn5217076h0jblHDwCGiMHj7U1SUACw5QAHS8dMG4bLrvssrLC&#10;CiuUNddcs/ziF794m6uOdM7prIl7JaAsRj7ag5LVysk9BryOP/74ctFFF9UBLu7lIG/ycM79Xmrf&#10;O3FOW5E9521M28KIc1xcfetb36rvmQGwtDdtJw3nBMrJc85TxzvJ1AvP834jS9qXdrz22mt1hicK&#10;+VD+hyPtM5aABCQggZFLgL6NGe/rr79+XV343e9+t7zyyitVv2n78fSB6c+5npSQ8og7j/TD3G/7&#10;WQyNyIfeOeecc1YDHO442Q/xjTfe6NfPkIt8eO74zW9+U/bbb79qZJ199tnLJz/5yXLVVVdVfZXy&#10;u9nGieXTKQv5kbGTOdesZGU/SAzIDPriQg0dDV2Ngd8wJS0seKejRo0qu+22W/nQhz5U5plnnrLF&#10;FluUa6+9thrrSJd6ElMGIXJxn/NuhMibOPJ0ypLnkYn3jvEVozMuelkRyn6h7CEKB0LyEKcNKbcb&#10;bbFMCUhAAiONAL+v/I981FFHlTnmmKNsvPHG5c4776y6RH7P29/inPcKp8gTWdPHcE3gOXtlMtEJ&#10;bwuswmc8hOekzThIyomBrlfaNyFyIDvtSRuIaVvLhHeM+3v0sBlmmKHsvPPO5de//nX/xKbO/Mk7&#10;tjInRKZeSBMuyJL2JEa/YhsrJsOhZ3E/304vyK4MvUNAY2TvvAslkYAEhiiBdMgoZD/+8Y/LF7/4&#10;xXLNNdfUgR064Cgb6aSjxPRaxxw5oywiHwoFcuMC7Morr6wzvt773vfWQZs999yzurZC2exUONNG&#10;yhwKATlpaxgQt8pTntEulM6TTz65zjR/3/veVxZeeOHyne98p7rDggN52/ZzniPl57sYSmyQmW+D&#10;mOOtt96q73/vvfcua6yxRt2XiXtp/1BomzJKQAISkIAEWgL010yuOe200+pKwscff7z2edED6P+i&#10;G6VPT9yWM6HnyTu+OP0uMXoGKzfP6duXHEMaLlnZEmD33Xcvl1xySXn99df7dZDki06C3ByPPPJI&#10;bd9nPvOZunJuo402Kvvvv391WcogEmmSJ2UQI+NghvEx4RkyMeCFO93Pfe5z5aMf/WjVR770pS9V&#10;nZVVkNFPO9tB+3h2//33l+9973tl6623rvlh8R//8R/VKPnnP/+5pkldYRC5ct0NJqmTmJA625g2&#10;cE07Ro8eXfc3xQ0rhnSOQw45pNx66639hmnkTZ62nPZ+N9pimRKQgARGEoH0DUwAoq9mP0EmhLT9&#10;Eb/BpONeq1P0Cqf0EciYI3oBMuN6Fo8MSyyxRHn/+99fXdDusccedeVn256ch0mvtO+d5Gjbn3aT&#10;J/dzDwMs3hY+9alPlRlnnLEaJJkUhfcFGJEuacnbnqesxO8kU688j7z5LhIzFnrppZeWtdZaq+pi&#10;TO5qxxV7RX7l6A0CGiN74z0ohQQkMIQJ0CGnE8YYwwpJlLT2Ps9Rxp544oly8cUXV6UlhpteaXoU&#10;C+Ioxsy6Z8b8jjvuWA2QKFff/OY3Cwao+ft85LMvJjPRmRWHAkIbUw5t5nyohFbuyA4HzlGkcHPG&#10;ilAGeJh1/7GPfawaJTfZZJMy22yz1X2YUMoZ5IviRZkpqz1HER2KbJAZw/SDDz5YDbDMAmRlxWab&#10;bVauv/76OiOybedQeffKKQEJSEACEoBA22fTn6WvJkbHwdiHwY4Z3/Tl7UDbQAh21kH9lBs9geep&#10;h8lQDHoddthhdWXjAgssUFe+XX311XXVI3lzpNzEbbtynhn9uPJkohlGTVZassLhL3/5S3/bUkbi&#10;gbRzIHmor5MD91jhhxvSUX0rGzG+oZOxB+QXvvCFuqq11cEic9qcOPdJyz22WTjhhBPqykoGFPFw&#10;ghtbjJXo9aRBls78lNONEPnGFiMDB98eKyH5JjA88v7gwGpXJkUiN/mTvi2Le2NrTzfaYpkSkIAE&#10;RhKB/Nbmt7fztza/v4wzMKGG1ex4NOA3vVdCZE8fQswYAC7rmfjE+AceGdbu80JAP8y4CGMCTJA6&#10;/fTTCxO5GOuinPSzlDGUQt7j2GLahkcGJq7hhQAWuHxnMtTqq69emLDONZ7S0C9g0PkdUC73OIZS&#10;QF6+VeTn/WJ0Zx9UtjSYa665KgvGDnFJzDdOetIaJNAS0BjZ0vBcAhKQwAAJ0MHSKXOkw42CkWco&#10;ZbjGYgYZexFhvOuljrmVmwEM3JQdcMABdWAGwyOz3XAvgjKF0oFRlU3YcW/FDCjahCEuSgfKyVAK&#10;eU/EyJ6YATkUyc9+9rNlwQUXrAOAhx9+eHVTS5rRo0fXfXlQPNmYftNNN63/VKCg5nsIC2I4p/yh&#10;wIc2cvDeUaZxRcKA1wc/+MGydt8/IGeffXad+RclO9yIDRKQgAQkIIGhRoA+Okd0I3QbJiXRBx58&#10;8MG170OPI6SfHEg727xt/5lz+lYmhj388MN1AhSGQwxO6F1MFkNHQTbkjf6FzNE1In/i1Jc0tCHG&#10;LAYRGUhaZZVVygUXXFAHEzG+toNOyT+Qtk5sntSVmME/3gG6KHoYeyGigzJJDF0EI3HeW/JwnXPi&#10;PI9+lnvwoK033XRTnXC3zDLLlFlmmaXqOey1yGrZrDpNeWE4se2akPSpI/JyTYi8vDe2TmBV6Hrr&#10;rVcWWWSRsv3229cVnchF+8jLeVtG8qf8tIE0qWNC5DONBCQgAQmMmwC/p23fmd9iYvpqjttuu61O&#10;6OX/afoZ+vteCekj0n/gKYBVb5/+9KfreMhKK61Uvv71r1cjFKsDGec68cQT637UeI1iv2b0CPZr&#10;pq2UR1lDJSBv+sfIjvwxQtI2PCow9sNekWxjlJWQTGLK3tVM3MdzxU9+8pMxvGjl2whn4qEQwgI2&#10;TIairXgIw0sWE8N472wXEBbRRYZK+4bCOxguMmqMHC5v0nZIQAJTnEA6Z2KOKDB0wihiX/3qVwuD&#10;G7jV+u1vf1sVzl7rmDFCMkMPN6QM7nzkIx+pbifYb4aZcLQp7UOx/P3vf18NccyGY4b+VlttVZUt&#10;Bm2yR88UfzETIABtQsGkfVG6WTGAeyvcbCy//PLVKLvLLruUn/3sZ/0+8JOPQSFmf+27775lueWW&#10;qzPkUDyZmc7gWLghCuX32nsfHyJkZyAUJRrFGqUbV2i0lX+ismIgLNp4fOX6TAISkIAEJNCLBKIH&#10;RCegX2MyDoNPrJijn8dLBIbA9OnEAwmUzUFIWVwzKIkegicCBvhYhcDse/Y1ZNUBBjmej03W6Bwp&#10;uy13bM/ox9HbMMTh4WGDDTYoDDRSF0a+F198sep0LY+BtHVi80R+9OhXX3213HHHHXXmPfopxrdt&#10;t922yof+hZ6SSVFtGzknUFbLIdxyn2vqYbIdK1Tw9oAeh0Fy2WWXLbi0RQ9CDvTbtizKmNyhlSuy&#10;0hYGQnnvrIZlkhz66XbbbVcHQvkmkJ+8nflzTdy+xzYt5wYJSEACEpg0Avmd5beWo9MgQx9Cv8Uq&#10;diYX4e0At+Kk7ZWQNjAJh72mDzrooLLQQgvVvpetevCg0PY3pKd/wjh16KGHVj0JoyT90w033FD7&#10;zl5q3ztxbvv4nKMHMkGdLZlgwTgZ7w49jVWj6avD4uabb66ThHjHLEb42te+Vo23pM23kTzEQyHQ&#10;Nr5nvFMwGYr9qdkTFWMkY2ZsI9C2qT0fCu1TxsEjoDFy8FhbkwQkMAII0EFzEOh8OUdRYyBp8cUX&#10;Lxizfve73/UrIEnfdtTJPym4UjdlpI6U1/ks17gcY9AJxZiZ8RgYzzrrrKpUMMCTdG15nNO+KKm4&#10;cUXx3Llv825m7POMfASUruRty+JZrjmf1EBZ4yovz6gjaTpj2spAFAoVKwBxwcogFEbIGBZpS/Kl&#10;XShmDNgxs5EBLJRUjM8Y8LKReeoPB+KUxbNWrnoxmf9E5tTfXrd1R5bsg8DMx8UWW6x+w/vss081&#10;0jJDMuUkTr7JLLbFSUACEpCABAaVAP0afVr6eLwdHHvssdVAx6DcqFGjqmvyPE8/2Bl3Ct0+b/tg&#10;znNNjE526qmnVjdfGD9XXHHFOpB144031hV6neV25h9XPe19zgm5RxnoMbiM22mnnerqB4xd3/rW&#10;t6ohsB14bOtLfuL2fmRsn3M+tpB87bPkQyZm3qOfomdiKGUwFBZMBkP/auumjORt6xvXvbHVzT30&#10;dYyzDLaxAnOdddap3wDuyNCPUmfqSDmph+ucJ01n+0hDSN42D/fJl2foXf/5n/9Zt0dApo033rju&#10;RYbhlEHSsX2LydvKEVnae6mXOg0SkIAEJDBwAvndpoSc53eX31r6d/YmZlIN8ejRo/v7ivwW5/eZ&#10;MvI7zvlAQ1tGW3bOUy/lc54J6oyHMEEJWZl0zqo3DFHJ1xmTl0k76BGMn+DBAG8LeJS466676mq6&#10;VpbU23mP68iS83pjMv5BdgJxWwfneUa/ymQnJmBjeFx55ZXrNkWM6f385z9/2wT15CU/Y0pM8mc8&#10;DaMsE8qYWIZrV7xdjE13Sf7IQzmRpfOcNEk3sVgoK3XlPNcpk7i9xzneKWg3rnkxxjJZi/Pbb7+9&#10;3zU8siRv5Eobcm0sAY2RfgMSkIAEukyA2U902hnMyYrBdPydgwe5nhSxojhQBvVwUC73Uz4KENfM&#10;eGMFH0amRRddtCqb+++/f5113876H5c8lEFZKGpsVL3DDjtUNw2snjvqqKOqskWbqbdVuiJX8rfX&#10;nA8kkI/yONrycg8ZwiFp2piBnssuu6wqjBjf1u5zm4LyjOuRceUlPyF108bRff9UYNjFoMtsMdzZ&#10;nnvuudVlRbi39XLeKddA2j++PNSROls2kZs4blSI426FwTcMq7QhKyTassZXp88kIAEJSEACQ4lA&#10;+jf6ZPrF9M2sRmNlXlx2ZhVe+tPxxSkzfXBiym71Iu5jVGLVG940mBCFEZIVcMxAxyhHPaTrVkAm&#10;DG2s2jj66KOr63kGm9ABGIiL4audpEYejjBI+yJr4qRpZSdt55H0uPm6/PLLq/GNParhwb6Q6FPo&#10;KKzCSFrKbM/bOibmnDJSDnJRB14yDu1b6cGALIZhBhUxjjI4iZ6cPInT/rSr5RNZSBseSZd8qT9p&#10;eB8MaH7ve9+rBlEMxP/+7/9eXeYxqB29Mt9S6jCWgAQkIIHeIsDvPGNDTHJmwtHovjED+oIEfvfz&#10;W8552x8kzUDilJP+hmtCZx3UzZgOBjQmADEGgCtwDGi4Bk+fNy4ZKJ/20HeO7mvblVdeWb1ssZ9k&#10;JvTEdSt1kTbtTR/Yyph746pvUu6n7cTIQV2E3EcudA10HyZBsbqRcS72zGQFYPIkPXHkbdvEOBiT&#10;m5jQhot9vIkxmQhvC7BOe9vyuEcZKa+tIzImXxV6Iv9E1pSRODJ01ksbmFy/995710lhGFaZfM8E&#10;KYzT5KNMgwQmlIDGyAklZToJSEACAyBAp4wiwewyBgwycNIqFHTeDDRwRAGYlM48ygTiUk6UidxP&#10;jCysaETBYpAHZRODJIZJFKMoFck/ruZTB2lpJ8eTTz5Z91TCZzx7LOLS7LjjjitP9bkA6ywzHFJH&#10;K++46hvf/eQnTdqZsolTf+pNzPtBmWIlAAZZeLAfEe50eW/ka/NSfupKnDSJeZ/MeqPtGDVRPNlP&#10;8qKLLqqDjZErMkQ+4m6E1JeYeiMr9zi4ZpUBMjLrfv6+vULZn4r9QHFBAqc2P2UYJCABCUhAAsOF&#10;QPrD9HXE0W/o1xlEZMJO0qUfHZcukD4+z5Mv98mPYY+9d3DTdt5551WdAbde7EfENQOATBxDDvIR&#10;dytETtqK/vPLX/6yGkNZGfiBD3ygGiVZGYGuFxa0gXwti7Sv5cjzBO5znTjpYYHhlzYzcMfENvao&#10;jptUBr1YuIln5gAAQABJREFUoRljKOWl3JSROgYSt+8nsoUFeuKWW25ZJ9zBgkHJeM2ARWd7OstK&#10;eZGTa0LStc8pi0Hf0X2DuejlGKdhwUoEuDBAynO+xbSf/JRtkIAEJCCB3iTA7zV9OH0GfRnn6Tvy&#10;+809dAKu0z8MtDXJ3/Y71MeRe5RNOsaGmIiE9wcmZbPfIV4IWPXG+ABpyDe+EJkTY8R64okn6gpQ&#10;VknOOeecdV9BJrDH1XzkaWWKbNTZLZ2H+iibuiJDWNBeVnfirn6eeeap/e93v/vdalSEE+mRrZUz&#10;bSZOuWFGet4pBj0mVTHuhnHzS1/6Uh2PS5kpI/mICamHOCH3cj0xcVtPysm9NkZuxgXPOeecOiEs&#10;k+yZoM7YHu83+SemftNKQGOk34AEJCCBLhJoO3POx6a4PPLII9Ug+Ktf/ap25lFsBipW6owSk3pR&#10;irjHwAUKFisA1+4zkjGgQowBiln3KBXJS8xBGeMKbX2cc6BQMeuN1aAoW7g6xbUHCljSpOyUG6WN&#10;5wMNKZu4ZU15ecZ96krA9SpKN8rxrLPOWge8eBcojCkjA4/Jm7ImJMaAh9F31113rfstsrn3Hnvs&#10;UXjvbZtT1jvxjtwTG7fl045cE+ddYDxlHwS+CRRv9oXknxIGvNo8+Za4Z5CABCQgAQkMFwKdfSPX&#10;9HX0k4S2j845cdIkf+c9rnMkDTH3GJD78Y9/XA1duMnH+HbppZcWXMMyWJn+NzF5uhXa9lIP+hx7&#10;hrOf5Oc+97nqxp/JVQxQoh/EKJi2ESNnZKW86FBpb3QIrnMv57Cg7XiWeP/7319d/x955JHVOIlR&#10;sK0n74O6CCmrXgzwT8qIPG17GDyGBasZmHCHfAzY4sqePdRhkXxtHFG418mm8zr54I5LO/bFnL9v&#10;YhiDwl/5ylfq6lwM08lHTB6DBCQgAQn0PgF+r9t+LL/5xPye088xRkO/x7Yx6YOIBxI666Oc1EV9&#10;uWalH1vLMJGcyUef//zna7+Pt4aMDSUt+d8pkLZNz7gKLs5x6Um/yeRvxhxGjRpVx0PSl0Xe1JFy&#10;3qm+gTynjhypnzGyTMKad9556xY1uNLFO0HneEjypp3E6DetjtM+ow4O3NiyjyaT4BkXwgMG+5BT&#10;R/SlNl/OU99A2tqZh7Iol4OQsttrPIYxIY4VsqxsxTMEXs8wQrYT1NPmzjq8lsD4CGiMHB8dn0lA&#10;AhKYRALp2Ns4yg73cPG00UYbVR/yDEQx+NAqHAOpnnIpg3qIc46igBKFgoWLKYxv7Gl4aJ/rKWag&#10;o2i2eUifsihjfKHNR55co6jce++91aiFcsuACoY4ZtihbJMuRyvrO9U3PlkiM3HOW6WQ+mgrSvfp&#10;p59eVl999TqghAuyH/3oR9UgS3rSRSFMWSmPmOdhm/vJl/QtQxRPNj3/1Kc+VV23MpjHDDuMthlg&#10;Sz7iboSUT/s5Rz4G1zBC8k8PM/QwHO+44451Jj7/OOS9JCYf5ymrG3JapgQkIAEJSGBKEejs39Pf&#10;JU4fSMxKvYsvvri6MGP2P/1r+v7O/jL5eY5+QV4Geph5jz624YYb1j0KMwmoLYe8yNXG3eDTWSf1&#10;cQ89Bb3ppz/9afWigcGUSUusFMSValZ4hE3aStze4zzXxHDggB2DXOhk0U/x3IEOyaQx0iAHefJ+&#10;UlbKS50D5ZL8xKmj8x4y0FYmlGGU3H777ctMM81UB1Yx0I7qG1jFWIi8kY+yOsvrlJlyMWbyf8Cd&#10;d95ZDjjggLrPFkZZJvYxcMlq1OiL5KfMVj7KyPVAGZhPAhKQgAS6RyC/2+3vdfoK+g36FYyBuOPG&#10;NXzS89s+kJCyyd/2O5xTH/0rLlnxhDTLLLNUN6J4P2BiEDJSf2QlT+QZlywpl3SccyQ/9TE2xGp/&#10;vEUx5oBRkr2Z0YcyuSmyJj9xN0LbT6O7YWRDFsZoZp555rLzzjv3T7oKh1am9LeJx/YsHJKGOGXB&#10;mMUAsJ9hhhnq6stz+lYgYgBGtnCjXPIltGW19/N8QmLyRV7qipzEjP+ge+ExDT0PTx1s4cQEOWSK&#10;PJNDjgmR1TTDk4DGyOH5Xm2VBCTQIwTopNvOPddRAHDTsPDCC1dDEKsSo3Skcx9IM6IgkDf1oVTc&#10;csstdVY7Cu78fUZBlAr816OApL4oJcjc3uN8XIFnUUySP3kTo3hieGV1JANYSy21VFX2cIOKMaxt&#10;N2VMSqDOlNHKwzntQsG78MIL674FzGpnlhd7MXWuPiB9ymrl4174JE472zh1p5yUxSAVRk8G3FiB&#10;yD4MZ5xxRh2IQxFO+klhMK68yJvyqYuBrRNOOKHOyOMfgvXXX79cddVV9Zsgbd5rZG/bm/aNqy7v&#10;S0ACEpCABIYigbavbPv1tCX9KH0kK+KYWMTMebwgtMaipG/LIC/uT2+88cZqcMKVPa7h2QPwggsu&#10;qP1y+tr0w8mfeqO3pfzJGbd1pb7IwzOMZffff39d3bDGGmvUWf3oMehRDF6hS5Evedvyck5MYOAR&#10;3RcWrJZgDyK8aaArsj8Vrkjb1YbkIW/eD9eEznL/++7E/23LyXnaQp0tB57z/kf1GR/ZN2mVVVap&#10;K0o233zzcuaZZ1b9mgmAKYc4ZeUeElIm7xOdjMlpp5xySp0QhhESQydl4b6XPGl3yiE/57mfa9Ia&#10;JCABCUig9whkTCGSpT8gZuIyk5aZHMyEafpT7vM7Pym/6+kzUg79KpOL2M9xl112qQZBVt+zRQ39&#10;bmRKvrFdR/7OOGnTL3HdlsM5z1j1edJJJ9XxGFYgYpzECEr90aPIm7GIznomxzWyMEaVvpctahZZ&#10;ZJHqmYHxEdyTEiJz2kScdrbta9uZ+2OL6e9zn/ahU+Gla+WVV66GUPYJZzyG+tEP2nKRh7ztwb2J&#10;DamfslMW39/dd99dvwP0Ut4LqzeZTJ8FE2l7ZEr+sJlYOUw/cglojBy5796WS0ACg0QgnX06emIC&#10;ysX1119fzj333PL0009XxSwdfNIORMTkRTlAicXg9/3vf7/6eWf2GaveWIWJUaxNy3kUi5xHAeR6&#10;XCFpo4y0ccqjrbSNARVkyebdKJ4YBp/qm4mGkkOgvPHVNy45cj/ycB2exLiawCB7yCGH1AGv7INw&#10;8803jzHY1cpPvvaastt7KT8yp+6kIW4Zhgf/BKBsH3zwwXU1BAZp3J9lE3DydCugADOzDYNo9sjE&#10;PQjGaZRh6uZo25R2tfc5pz0GCUhAAhKQwHAh0PZ9nf1/+4xz+nIG1Oi7GThigg+6DH1/9AC4pA9F&#10;72Kg5+STT65ur9BD1l133WrMZGCQ+sjX1hO9IfciE9fdCKlnXHHqRJfA9T77HbGX4fx9k9zY15FV&#10;orgaw+Aa3a+VOXoRg16s+mA1JBOhFl988eopBGMcrlA764/+EbbI0ZmmvRc5JybuLG9c153viMFM&#10;9r9iD0mMqUy4Y7LhJZdcUj2PZK+tzndJ+ZTFyhS8luCGlYFQDJtHHHFEXX3ZaYyFQ1s/7WvLDaeJ&#10;abdpJSABCUhgcAi0/Qo18vudfo2+Ak8DuEXPb3nbfw5EQupLGdTD2BBjH/RReK2i78XVOFvUpE7S&#10;JU/iznLGJUubrm0r5RCI04dxjt50zDHH1PEQ3NRjjMUDQwxxKW9c9U3KfcaGGIfbbLPNquFttdVW&#10;qwZSxqVgkbYjL9eRO8/yPDImXXvNvTZdJ5Mw5z6LBPbee++6Mpaxob322qt6E2NiU+ps83M+0IBM&#10;kY2yWZmKMRr9A9exeAxjMhT6CfUkbec55eRA5zNIYEIJaIycUFKmk4AEJDBAAnTadNKEdNYpKkoL&#10;90mXtGM7zz1iQnud89xHqcDlFbO6Nthgg6psMtsLNxwoGymjFtT3p5UrZRFHrqQbX0xbOvOSPmUQ&#10;k4aVkAxg4X6LWfUf+chHys59bjAwkDI41So7bXmUlWvO2xBZuZfzxChG7FGAm6uVVlqpzjbE8Pez&#10;n/2sf3P4lBsZuU57OsvkmnRpV/K2MWkSuN+mzX1i2otBGmWTfwYYwGJ1AEZTZgUmL2lTfnue53nW&#10;xqRLyH0GzHD1xR4NDHhRH0bI7JHZyplz4hxtedwzSEACEpCABIYTgfR36V/TtlzzPH0qMfoWA4j0&#10;rxiO2ufoERwM/mFsZB8oVs7R/zLQg1GSSUAY7ihnbPpP+tqU28aRrZtx29YwoD5kRU9Bj8EQx2Ae&#10;hjgmvbGijwG+uBUlbVjRVlycspIS/RSXrAy6sbqU9Lgtaw1wbXvb+pGhlY1rAuk5BhI6y0vd7f3O&#10;89THYOGDDz5YTjzxxLLxxhvXwTxcvbFqEpd0TDqEV1jQRlaFMmHw2GOPLWv37d3OahgmieFJhPIw&#10;+Kb8zjYhx9jucd8gAQlIQAK9S6D9/c5vPNKOq38hTfK0v/ud6SmjfZ5r7qGHMFEIwx8eGRh3wAvB&#10;2Wef3b9FTWc9XOde6qfMdwqtXEnLvYS2XO4xiQs9gvEZxiZYIfi1r32tGk3RGdrycp6y2nK5l+ed&#10;cdsOvGThyYI9MtFZmBjG2MiNfV4aMnmozU/ehJTTtiHnSUOcPCknacZ3zTMmY/FOmLCPDsH4HStI&#10;8TzBGFp0iJSTmDo5p57cI8799l7SoXcyQZ0JdYxF4ZKVsTK4oM9EB0k5KTtl5poYuQwSmBgCGiMn&#10;hpZpJSABCUxmAunEoxTQkXMPt6rM1kIJyLM2LWLkmjiKCTEDGCh0GPhQYlAqDu3bFxIlJqsPJ3Mz&#10;Jri4tAU5aeOoUf/t3oqBqCWXXLJ84xvfqIZKlC3a1bYRhYn8bRk8J7QMko86nn/++eryA0UOVxPM&#10;vj/++OPrSkzKa8uf4EZMxoTUj7H0qb4ZeKwQZTYgcjIrDcWTgTmed7av5ZA2cI8257qN4cm+oKxA&#10;YAUDm5CzbyirI5l5SF6DBCQgAQlIQALjJpC+lxQ5T5xc9L0c9MccDHqhkzHRiAlY7AuJa/Zbb721&#10;Tg5DFxkqgbbSNkLaScyKz7vuuquc07fXEYZIBvfQNXBdy+pHBkHRZZhhjxu2nfv0U3S+ZZddtnLB&#10;SIuxFl6po5NrLzOKzLQRvZM2n3rqqdUoudhii9X3jn4bPZx3jn6HK1r2C1111VWr0ZK9o0iDYRsW&#10;BglIQAISGDkE0u/l97/tWxgX4mAiS56nH27ztf1oyNG/Mq6w0UYbVSPk1ltvXftrVuJhfCN/xkUo&#10;M2Uk/2DE9J/0i+gDuCml72QvxUP7xrCYVB4WnW1O23O/jZOH9nAwIQgjG16y1llnnTpZHxf5uKtt&#10;90OkDPIOZmjbwbtATt4ZRkkmKjGGxUrF0aNH97PIe4q8xGlrOIRB4uRh4hcTpVghG32MCeqsmo17&#10;2sFsv3WNPAIaI0feO7fFEpBADxGIYhAlgmsGbVjByMAV7r9aZYLnyZM4SkX2hcTN0zLLLFNXHOJ/&#10;/sa+WV4or0k3JZsfmdMmFGqUKlZFfv7zn6+z6pkdzgx5VgvE3RnpI3/LIOUkThpm6uPmhBnmuCDB&#10;IIt72AceeGCM1ZDJR5mDHcICmVE6aSurBRic4p8FXJ4xSMXAHe5tUdKTJwwid3tNWfmHInxZgYAy&#10;ywoE9iHCIMu3ldWXKWewGVifBCQgAQlIYKgSaPte2sA1egUxOhkDPQzu4IqVPaKZeHVo38AaBsqk&#10;G0ptT3uRGfnRX6JHETPxCWMaesy2225bBxNxe0abGVRDz2MFAsZKzq+44ooyuk8HRFehbHQXQsux&#10;3hgCf1qZ4YJBEaMkKwyWX3756naNiXHHHXdc1XG32Wabeh/d7Hvf+17/fqPRY4dAkxVRAhKQgAQm&#10;IwF+/3OkvyUe3ddPfvvb3679KCsFSRMdgufJ097jnPGQUf9/4vd8881X+98jjzyyjje0q+ySP/0Y&#10;14MdUjcT8ZlAjecIdCdct2I4xAU8qwZpFwcypu2dcScHrjGwxSUrYywYOtFL8FrAGAv6B+W0x2Az&#10;oE2RHXl4R3gTY2wP4yxjWhhPmczWrlpM+5OXa85TXu5TJgdjQKyQZZsevgv0ECbF460hHAa77dY3&#10;8ghojBx579wWS0ACPUSgVRKiKKAgYIRaffXVy+9///t+pYjnKAjE7UEZDGyx6g0j5EwzzVRnT+GG&#10;FCWUPKlnSjW9VezGdo5ChYL5ne98p86Un2222Wob2DMARSxKFu3g4JpADIvcQ5lkJtmee+5ZFTYG&#10;//bZZ59yzz339M/8C4vkTVmDzYZ6o/BxzoFstBcl/IADDqhuvlA8mbVGG2gf7U0c2Ym5nzI4x7iJ&#10;S1YGBHG7gRLLPzIYPOOCpK1/sNtvfRKQgAQkIIGhRIA+dmwHbaDf5aB/ZbXBD3/4w+qGdNZZZy3T&#10;TDNNede73lVds+KCM14vUtZQYRB5E6OzRC/lHucYFplUd91115Vdd921Dnahm+J6DbdwuKdlP0Rc&#10;pLUTzsIvZSceCmyQvVO3DIvHHnusrmZAF2MfJnQxvF/AgUmH6Lmspow+1nIYCm1XRglIQAISmDwE&#10;0u+1MX0DE1voM5jcxIo2ntNXEHKemL6IycZ33nlnHQNhAhAr6/bYY4+6NUzcnqbfovy2/0o5xIMZ&#10;qC8H8uDpi8lNBx98cFlhhRXquA5uXK+++urq2p40raxcpx9t78OLSe8793lkwPDG9kDf/OY366R3&#10;6kja8Ei5g9l26sp7QJ60JTFGQrb1of24w6cNeFvAI0VrVCZv8qc9uUfMu8drAy7ymRQWj2GMO1EO&#10;eThIa5BAtwlojOw2YcuXgAQkMB4CrYKQcway8N0+qm8mG4oJSkFi0kRJIGbmPa4lcLk5xxxzVMWC&#10;VW/M/uoc7Eq+8YjTtUdpW2IqQp7IlHNmkrN/DgM0zFpDafz0pz9dlS0McFEQkz48uD+6b9YgChbu&#10;rhj8++QnP1nO6XMZxqrQTn5tvXnWtcaPo+DIjixtuzjnHu/2F7/4RXXd+sEPfrAsvfTSdWNxjIkM&#10;9rUMwpV7tOfxxx+vhkfcbjCjkBWirJClzKQhbmUYh5jeloAEJCABCUigj0Db17b9J/0pOgr6BpOA&#10;dtttt6q/TDfddNUI+e53v7u8973vravkGFRKP5zyhgrcyIv80SFyjxgGuUZPwX0rugf7STIY+vWv&#10;f73qJwx6oaskT2dZXEcvGgpsWnlpU9pDDBOMrnj7wPUc3wH7dN199911sDX6XPK1eYdC25VRAhKQ&#10;gAQmD4GMAdAP0DekP2XS+ai+caEnnniiv+/MM2L6GfJwYGBj72JcpTO5mz2Mf/7zn1cjJn1R+pjO&#10;Pofr9Mspe/K0asJKSZ2Rjxge6AtMzmcsg/EdtiBinIh7bXuSnnLIBz8m+DMpne1pyMfkblYVwoj0&#10;HK3ewnXkmDCpJ1+q1NvGkZH2ICfGRIyxvNMZZ5yxTuBn7IsJTaRJXvK175IJYrfcckudIIYOwr7l&#10;uKplD9G4hSfvlGz/5CNpSUOFgMbIofKmlFMCEhiWBKJkRAFolQCUCK5RLgg5J0ZxwAjJHoPvf//7&#10;q9sN3Dzh7z4KaVsmeaZ0iIIUOXKNbJGVtnLNjD7cUuyyyy7VmIZrs29961t1MAdjbdKhaGJ4ZaNv&#10;ZppnVehPfvKTfkUzZXfWl2viKRHSBuLIGBatbCjMrHJlMI+VnhgYcfPFvgpRwsmH8Zl7hx9+eF19&#10;8L73va/OomQgECU09ZE29XCPwyABCUhAAhKQwIQRSB+d/hRdhFUIO/fNvGewjFWQGCCnmmqqekw7&#10;7bR1ohT7NMczQfr9odQH015C2t/GtCPX0S2IYYMeg96Kbse96CCJk57r9jnlDZWA7BwE2hAWxNzH&#10;FRzu8dgXnJUeDLAmTdt+8icP5wYJSEACEhgZBNInEMdIRv+RPqE9Z5wo/SVpn3vuuTqJmUncjBes&#10;vPLKdbwAz1Mpl/6YQDkxVnGecjvrGUzqkTEypG25z57Tp5xySl3NR/twe35O36RzJmkzHkI62kTf&#10;ihHyhBNOqB4ZmNDNGApu4bOqNGWHQ2LK4BnxYIe0kzjvJO8FWVqZn3rqqXLYYYdVzxPoFCxKiJcF&#10;3nHaQXsZT8PwyFga3HDzOqrPsB1mKZc43xznBgl0m4DGyG4TtnwJSEAC4yHQKht0/FFEonxwL/eJ&#10;MSoxiwnDI66eUCxQOllJyWBPm58yYtBMeTzvlRBFqW1f7hEjMzPALrroorLeeuv173fINTMDUbpv&#10;uumm8sUvfrGuCmXWPbPf2BeyVaYoK0c4ELdseT4lQuSJLJEr8ibmPu09+uij64AmBmg2n7/22mur&#10;ARoj5CWXXFKVUVyysgcAbnvZazJ8U1f7TfCM+wYJSEACEpCABMZPIH1yZ4yR7bzzzqseHTBATj31&#10;1NUIiVGSY+aZZ657JKKfxCBHGUOt/40e0dn+6Bm5H92iMz338yxpIZ7zpOdee851LwfkT9vSlsS0&#10;g2P06NF18BAdjVUdMUbyjLxJn5j7BglIQAISGDkE0h8Qpy8gbvuXpElfyljJVVddVV144lGK8SEm&#10;JuMiPH1LZ3ltGW3Z1MUzjsEOaWfb7pxHXsZ3aBd7Pa655pp1wvraa69dDY14pmA8hD2rN9poozrx&#10;Z4011qi6GSsH07a0N+1MHbQ39XBvsEPkIM44Vu4hC+etfKRhSwAMjbjBZ+Un7uDxqsU38fDDD9eJ&#10;/CuttFLds5pxo8suu6yOJabc8cWD3X7rG3kENEaOvHduiyUggR4igBJAiEJE3CoGuSbGGPWDH/yg&#10;oHQxC2qHHXYol156aXXNgEKSMsgfBZWyU17K4l4vhcgd+dprzmkbrluZUc4G5rgrxWc+ex+whwBG&#10;SPYlYn8iXILR3pTBeULu5x5xeyTdYMbISRibvNxv5SMN7WP1BQNZcKD9u+++ezVIw2H55Zev+0mw&#10;xwKrL5KfvPkmuJd6qcMgAQlIQAIS6AUC6bPGFbcyJk17r9vn6auJUz8xM8xPP/30uioyqyGJWR2J&#10;MZIBQtymMaGssz/utsyTs3zaGgZpf1t+J5dcJ07atgzu5XlbZnuefL0at7KmLcjK/eheDJJ+7Wtf&#10;q+7i9ttvv/rNtO1JGcTJ2z73XAISkIAEhj+B9BtpafqG9C30KdxjcvFTfSvkmHyMwYm9IbNCLmMA&#10;bV/blsN9Qu6159zrlRD50o7IjTcoxkOYkM74B+MhBx54YNlrr70qB/anpp9lVWDyUFbKaduX+9wb&#10;2/M2bbfP097UM65r5MwzDI94BMPYuOCCC1YWGChxC487VsaG2F+S1aJ8M4S0Oe1NnDJTv7EEuklA&#10;Y2Q36Vq2BCQggUkgEEWBmAEsBrqWW2656o70u9/9bl0dGCNklIcoJ5NQbU9kjVLUtge3E+yxw+pH&#10;9kFg5h/7Qp5//vmFvRQy4NMTDeiiELzrV199tSqeO+64Y10di/KJ0snMyJZF+OX76KJYFi0BCUhA&#10;AhIYEIH0UZ3x2HSBpEn/NqAKB5iplYdzdDB0D9yg4Uoe9+gYITFAJmZVJAOEt99+ex0IQv6Uk7YM&#10;UByzDSECo0ePrntmsr/7/vvv/zZj5BBqiqJKQAISkMAUIoDOwYGXqAMOOKCODbFtzzl9LksxOPEM&#10;3YJ4SuhJ3cASvSlto12cM1GfbYtwPcp2PauuumrZc8896xgJz0gz3AMsGCNjD80LL7ywro5kj0yM&#10;kEyAurFvux72KscQGX7hOdzZ2L7eJqAxsrffj9JJQAIjmEAGq1AebrvttuqqdN111+3fhByFgmet&#10;wjlclM68dtrIEaWT9jKgc/nll5cLLrigrpjEPW3SkG64B943R2YFbrDBBnUjc74R7kXBTLp8R1wb&#10;JCABCUhAAr1GIP1VZ4yc0WuiB+R6SrQB+VI/5+gkuF1lItDGG29cpp9++mqEbFdHzj///HWAqNVV&#10;0k7K4jAMfwKjNUYO/5dsCyUgAQl0iUD0BcY80DvwloXXBSYj33///dX1d9J06ipdEmlQi6VNGe/J&#10;OToY91ghyp6J11xzTd2+JvdJN9wD7xwGHLT7+uuvr25Zd9lll2qshUGO9vsY7lxsX+8T0BjZ++9I&#10;CSUggRFKIIoDfu5xy4k/+FNPPbXf13uUDtJFCRkuqFpliXPamJi2ooTjFi0MeDaSQviM7hvc2mST&#10;TcqWW25ZZ0jmOwgvlNKcExskIAEJSEACvUag7ac4b4/0/en38oz+jvPBDNTXyoMM7P3HBClc6GOM&#10;xDVra4zETdYNN9zQ36Y2f84Hsw3WNWUIjO7T177+9a/XPc5dGTll3oG1SkACEhiqBKL7ED/zzDP1&#10;/3+2bPn5z3/ev8cgOkn0CuIcQ7XNrdxpf9rXqY8xIRtvFdwnJF1bxnA8b7nQ5vvuu6+6a0XPyN7U&#10;SdPGw5GFbRpaBDRGDq33pbQSkMAIIoAhiWPUqFF1f8BtttmmPP744/3KVRTMxFG+hgMi2tIqkZy3&#10;hrYoU/DJgCQx18M95B8N2jq6b3ALV7VbbLFFefTRR/uZhV045Xq4s7F9EpCABCQw9Aikz6evIuQ6&#10;fVhinqc/y73BbG3qTIwsr732WjniiCPKXHPNVaaZZpoxDJGzzTZb3dP6oYceqnIja3SWtGMw5beu&#10;KUcAfU1j5JTjb80SkIAEhjoBdA90CFZFzjvvvIW9AdnKhzGB6Eecky7XnA/1EJ2rjTvbx3U40N6k&#10;HeptnxD5aXfGh9jSaIEFFqju4P/2t7+NoXuShhBWE1K2aSTQLQIaI7tF1nIlIAEJTCIBFIXRfYMX&#10;uP5adtllyy9+8Yv+GV9ROKJoEZM+15NY9RTPnvbQzrQp92hnjvZZzqe48F0WIO+Z+LHHHqvfx2ab&#10;bVaNkfBqvw1EIR33DBKQgAQkIIFeJEAfhRvTN954o7z++uvlz3/+czXyMcjGwT08IqSfjz5APJgh&#10;9bc6CPtF7r777nVFZPaKzMrIJZdcstx6661jnZ3e9uWD2QbrmjIE0Oc1Rk4Z9tYqAQlIYKgTiN7D&#10;5KbFFlusrLbaauWOO+6o/+OzIjA6RfSUxEO93ciftkf3atuae2lvGyfdcGAwvja0bb7zzjvLQgst&#10;VL7yla+Uv/71r2PozW06zg0SmJIENEZOSfrWLQEJSGA8BHA3ccYZZ1SFgo252aicAbsoDzE6tYpW&#10;lIzxFDskHqUdxLQvM77a+znnebhwb7iHtJs2P/nkk+XjH/942XTTTasxMs+I46ok94Y7F9snAQlI&#10;QAJDkwCztx9++OG69+JPfvKT6nYM12NXXnllPdgD5+mnn659PX0+x5QI6U+jfxEj92c+85m3rYpk&#10;leSGG25YXnzxxTEG0igjbSDm2jD8CYzWGDn8X7ItlIAEJNAlAugKL7/8ctl7773LrLPOWk4//fTC&#10;WFH0iHasBN2E6+GiX9COtIfz9qCtuQZ9zonDpkuvpCeLveuuu8rCCy9cjZHo1uEQvbPl05MNUKgR&#10;Q0Bj5Ih51TZUAsOLQDpWZtIz0MPxwgsv9Mc5Z5Z9Bo3I08uhVQ44Z4CLPYhWXnnlMqrPVWuUrbSB&#10;a0KUC85TBufDIeTd0Za0s7ONuSYmzXAPaS9sRvcNbuGmlT0j46Y130l4JP1w52L7JCABCUhgaBJg&#10;D+irrrqqzvRnkA33Y3PPPXeZZ5556h5766+/fvnxj39c4nKKvp6+bbAD9dLHpp9lPx4GBPFekdWQ&#10;iXGTdfDBB1eZI2v64+QfCTrLYL+jXq0Pfc2Vkb36dpRLAhIY6gToX+lb8abw/PPP14PxIc6fe+65&#10;Ok6EMQ8vC+mDe7HNtCM6TmLk5P51111XdaP11luvTkimHaTpTNeL7ZocMtHOvLuWE+cchJy38eSo&#10;u9fLSHt/9atfvW1lZLjAzyCBXiGgMbJX3oRySEACE0WAzpRBoGuvvbYcdNBBZd999y377LNP2W+/&#10;/eo5s8bYuJnBK1wUMJuKPL3WCUdxiGIVGZH3sMMOqwNxRx11VP8AXNKRzzAyCeSb4Vt56qmnyic+&#10;8Ym6ZyQuWw0SkIAEJCCBoUaAlfy///3vy0c/+tG3GfUw7i299NLl7LPProOItI3+b0roQdQZPY0Y&#10;4+ihhx5a9+eJETLxJptsUu69997yz3/+s+d0z6H2fQwHeUdrjBwOr9E2SEACPUqA/vnVV18tl112&#10;Wf+40Fe/+tW6knDPPfcsX/rSl8qRRx5Z7rnnnjHcvvdacxjraY/oO7iv32WXXaqLVrxGkCbjW1NC&#10;H+o1biNZnlY3ZWXkhz70ofLlL3+5bn8wkrnY9t4moDGyt9+P0klAAuMhwKrIk046qcw333xl2mmn&#10;Lf/2b/9Wpp9++jLddNPV6znmmKN84xvfqIopClsGkMZT5KA/ioKJfCgSUSbvv//+stRSS9WVkRiZ&#10;InvSJ92gC2yFU5xAvhO+hRgjN99887p/5BQXTgEkIAEJSEACAyDA6oXVV199rMZIjJSXXHLJGC7J&#10;0hcOoKoBZ0md9L/obexludNOO5VZZpllDLlZ3YmRMi7UBlyhGYcNAY2Rw+ZV2hAJSKBHCbCHM5PR&#10;P/jBD5YZZpihzDzzzP1jQzPOOGNZbrnlqi4RLwu9Np6CPBkTSoy+wQR8JmQtssgi1f1mdIvoIr3W&#10;jh79PIatWNFNie++++4y//zz1++EsVKDBHqVgMbIXn0zyiUBCbwjAWabX3DBBdVdRWaiv+td7+of&#10;EJpzzjnLCSecUGcF9aqyFrlobBSJl156qc7ie9/73lfdf+FOhHQcpIly+o6ATDAsCeQ74XvQGDks&#10;X7GNkoAEJDCiCNCfYYxcZZVV+nW46HXEuKu/9NJL62oG0hLSFw4mqNSJDBzPPPPM21Zzvuc97ylr&#10;rLFGYe9L0pDHIIHRroz0I5CABCTQFQLpm3HLesghh5TZZ599DF0i40NM9GblJMY9xlOiT3RFqAEU&#10;mnYgV/ZIJP7tb39bPv7xj5fll1++jOrbuofn0S8SD6A6swxDAqz8XXDBBatRHu9wBgn0KgGNkb36&#10;ZpRLAhIYLwGUNYyRuGFlbyEGq1A0o2xyjYuCc845pyqcUe6IeykgT4yLUSyvvvrqOvNthx12qINz&#10;KKGkSbq0pZfaoSyDT4DvYHTf4BZ7Rm6xxRbl8ccfH3whrFECEpCABCQwiQTQf1555ZWy1lprjTGA&#10;GIPkCiusUC688MIxjJGTWOWAstPvZuAPnYwBQlzItron3jl222238pvf/KYaIklvkAD6mntG+h1I&#10;QAISmPwEMjaCm9YjjjiiroxEf3j3u989hk6Bl4Vrrrmmei0gD/14L4boGsj22muv1a17mGT/3e9+&#10;t+6Jmeft+FAvtkOZuk8g335iVkZqjOw+d2uYdAIaIyedoSVIQAJTgAAdLsbIn/3sZ2XhhRfuVzTb&#10;ASHuX3HFFVXhRFnDqNdrIYoDg1XI+Ic//KFst9125QMf+EC5+eab+we9eJ4BsMS91hblGRwC7TfT&#10;uTKSZwYJSEACEpDAUCJA3/Xss8+WFVdcsepznQOIyy67bDn33HPH2OdpSvR36X+JX3jhhbpVwFxz&#10;zdVvjETuueeeu+qerVcL9DbDyCYwWmPkyP4AbL0EJNA1AvTJjPNguPve975X2Konk5kyNkTMhKdb&#10;brmljiGRpxf75tbASJvuu+++sv7661f96MEHH+wfD4o+4rhQ1z6rIVFwvoPEGiOHxGtTyD4CGiP9&#10;DCQggSFJIB0uCiVuvaaeeup+pTPK5+KLL16NlfjVJ30vBpRMlEgUT4yrp556avXzfuCBBxZcKyA3&#10;z9ujV9vSi3yHo0z59oljjNxss83Ko48+2rPf+XB8D7ZJAhKQgAQmDwF0HFzUr7vuum/T5dDp2Ofp&#10;vPPO6wljZAYKMZ5+6UtfKrPNNlu/zLjX32STTergITpd219PHlKWMlQJjNYYOVRfnXJLQAI9ToC+&#10;lr4Z96tnnnlm9Y7VOamJa3SMO++8s6YlD7pHr4VWb8B9/X777VcWW2yxcv755/d7h0h7//Wvf/m/&#10;f6+9wEGWp/1e+J7vuuuuujLyq1/9at2qapDFsToJTDABjZETjMqEEpBALxFIx3vbbbeVVVdddQw3&#10;HMx848Ct1/XXX19XRk5pZTPyEreBa2Rj0IqZTBtssEGd+Taqbz8ADJV53ubvLKMtz/PhT6D9Fkb3&#10;DW7ppnX4v3NbKAEJSGA4E6Bfe/PNN8v//J//s2DQy6SyxO3KSHSm9IODzST1EuOGde211y4zzTRT&#10;v7x45DjqqKPKn/70p/7BzuQZbFmtr7cIoK/pprW33onSSEACw4MA/Sy6ARPQL7744n6vWVkViS4x&#10;zTTTlE033bSwupD0hCk9PjQ2+tEZ8K5w0UUXVUMkXrPwnpV2ki/pxlaG90YOgXwTfMsY5DG2L7DA&#10;AuUrX/mKxsiR8xkMyZZqjBySr02hJSCBELj33nvLmmuuOdaVkayYvPXWW6tRj855SoYojMQJUR6I&#10;WRHAhuus5sS9CINybdrkMZYA30UOVkZuvPHG7hnpZyEBCUhAAkOWAH0aKxqOO+64sswyy/Qb92KM&#10;ZJ+nyy+//G0rI6eUnkS97DvF/pAZ7GTVxcorr1wnwb311ltV9+SFpL8esi9HwScLgdEaIycLRwuR&#10;gAQk0EmAfhZjDBO52aKH8ZToD4kxRm6zzTbliSee6M8+pXSIfgHGcpK28D/+jjvuWPelxiiJjmSQ&#10;wNgI8O1z8O3cc8891Ri5//77Vy9rY0vvPQn0AgGNkb3wFpRBAhIYMIGHH364riZEwcyAUJTO1Vdf&#10;vXbIGCKnlLJJvZ11515mMOFi46abbqruZrfddtvy2GOP9c+oHzAYMw57Anw/Tz75pMbIYf+mbaAE&#10;JCCB4U+AVQCnn356/76RrU7HgNzTTz/dv88TelQGXgaTTPS3v/3tb+XSSy8tM888c7/uOfvss5e9&#10;99679svR75Kea8PIJjBaY+TI/gBsvQQk0HUCGCOvvvrqsvzyy/f3zRkXes973lONe/zvnL6ZuBcD&#10;HrPOPvvsuiryoIMOKi+//PLbxpN6UW5lGnwC+ZapmXNWRs4///wFN63oqgYJ9CoBjZG9+maUSwIS&#10;eEcCdLij+/6533rrrQsKZjtwheL5sY99rGCsTCdNPNghdbf15h4xhtLnnnuu7LHHHuUjH/lIdcfB&#10;gNyUkLWV0fPeJ6AxsvffkRJKQAISkMCEEWDW//HHHz/WlZG4m0Jfot+LYS+61ISVPnlSUSeDnfff&#10;f3/dx2n66afv1z3XWmutOrEMHQ5ZMxGO2CAB/l/RTavfgQQkIIHuEaCPxisWLtSZqB5DJPGMM85Y&#10;x1twox5dIvpE9ySauJKRhzawepM2sBXRjTfe2K9PTFxpph4JBFpdGH3zjjvuqHumujJyJLz9od1G&#10;jZFD+/0p/f9j783jrCiu9/9v3E1QZJFFBETEXSTgEkUlLlEUkU1FRdS4ocEF3BXUuCDuoAiKuIOi&#10;UVFxxYgIgiJxV9xlFFTUgHGN+eSf+s37+Htuato7wzBze6bv3FOvV1PV3dVVp55ubj1zzqlTjkBJ&#10;IwBhW7p0aTj66KPNGBkTToyTBx98sHmoa5KuD8Kpvit7UextQOixLbbYwrz1Pvjgg3rx9q9MPr+e&#10;PQT0TZErTGufPn0C344nR8ARcAQcAUeg2BBAgYIRb8KECaFLly45BSJOZhwoVWLjHvNffSXkIJpF&#10;//79c1sEwDnZ0+mTTz7JKTk1V9cH96wvbLzfyhEoc2Nk5eD4HUfAEXAEaoGA5lvyl156yRzSmZdj&#10;3VCTJk3MIeTrr7+uV0f1qoaJ/Mg3evRoC7XJHtTffPNNTt6qnvV7pYmAvn1GT3n+/PmhQ4cOtjLy&#10;hx9+KE1QfNRFgYAbI4viNbmQjoAjkESAyRYFz7Jly0xJteaaa1YgnHirDxkyJCxZssQUWNStT4VQ&#10;TBTisbzzzjuhX79+YauttgoPPfRQIGQrii4p3eK6XnYEQEDfEnlZuXKLPSMxRhLel2ueHAFHwBFw&#10;BByBYkKAuYuVkTfffHPo2rVrBT6HMpHoEeJx5JoH63qM6hcnsp133tkMpewV2a5duzBy5EhzkJN8&#10;yutaRu8vmwjA13xlZDbfjUvlCDgCxY0AczNzLumNN94IBxxwQFhjjTUqcInmzZuHSy65xHRHmp95&#10;Lmtp9uzZYcMNNwzbbbddWLhwYU6PlTU5XZ5sIsCekR07djRj5Pfff59NIV0qR6AcATdG+mfgCDgC&#10;RYmAFELLly8PF198ccD4GHu/rbvuuuG8884z7zIIZ32SThFkkWQAx9jIfgDXX3+9KbEuvPDC8N13&#10;31n4r/qUtSg/hhITWt8+3wn7XvTs2dONkSX2DfhwHQFHwBFoSAgwr2GMvOaaa8KWW25Zgc/B7U49&#10;9dS8xkieq8tEfziN/fWvfw3wTFZtkh944IEWGuvnn382Qynzc3zUtZx1iYn3VT0EytwYWT2gvJYj&#10;4Ag4AiuJAHMsB/MuBjzm5KSjOk5DRF9gtZjqZ21uZo+/E088MbRt2zZMmjTJ+IbGlTVZV/IVefWU&#10;END3wbdPmZXB7Bl52mmnBTdGpgS6N1sQBNwYWRAYvRFHoHQQYJITGYrLQkD3dJ5Wrr7/9a9/mfKK&#10;fQBkjMRLff311w9XXnll4D5JE3RdyRePmz7pX6sdOWfPocWLF9veSOwHwN6WJI2L+/Uhayy3l7ON&#10;AN9UbIz0MK3Zfl8unSPgCDgCdYmA+ESSS8TX47Jki+vH91VWvTiv6l5cr7Iy/Agj39y5c825RnxO&#10;+TnnnGMOXMx7HCTyWNbK2l7Z6xqLcp5XmRxF5plnnhkaNWpkvBNj5Pnnn2/Xxd0kG/VVXlk5vH7D&#10;QqDMjZEN64X6aByBEkcgnhfjchIW3eN6XE7Wq8252iVHv3LCCSeYo5A4BPlmm20W7r333kwY+JBT&#10;3IAyCQ40bdq00Lp16zB06NCcgzr1ODw5AvkQiL99yi+++KIZs9neACc/T45AVhFwY2RW34zL5Qhk&#10;FAEURiJEycmP88ruFXo46ps9F2+77bacUgiyiac6xsgxY8bkPIJUv9ByVLc9cAE74ccqyNNPPz00&#10;a9Ys3HDDDQFvehL1OJDXkyNQFQJ8I4sWLQr77bdf6Nu3r+8ZWRVYfs8RcAQcgRJDgDkiH5/Q9ZiT&#10;qJ5y6qge16ira1XlNYVYbX755Zfh5JNPDjiVxUpEPLypg7JOdSVrTfus7Dm1H/ela3BODKbMuWut&#10;tZbxTVZyTpkyxeSqrE2/7giUuTHSPwJHwBFoQAgwL0qvoTmSc5LOVSc+Z+5OI6kP9lzEYQhHoZhH&#10;bL755mH69OnGI2Jek4YsVbUpTMQxJAuO6b1797b9/ubMmWPGSNVNC7Oq5PR7xYGAvnvlL7zwgq2M&#10;xBjJSltPjkBWEXBjZFbfjMvlCGQQAYgQXt/kOpj4kmVdiwlqoYejCVdeZI0bN65AOFu1ahVuvfVW&#10;M/KpLnLWdVLfMSaEZ50xY0bYZJNNbE+DDz/80MRSXXnW17Ws3l9xIcD34sbI4npnLq0j4Ag4AvWN&#10;gPiIuBt5zD9keIzv61ry2ficcm0T+4CjRCS8Go5lUiRioKR9cVDKheivMnlpW7jQJ4lrOJLdeeed&#10;tpfTaqutZntSDR8+PLz55pupylOZnH69eBAoc2Nk8bwsl9QRcARWiABzonQ9MV+Iy5pLuaa6XEsj&#10;0S4H8zTRCtZbb70ch4BLbLvttmHWrFm5uV3105ClqjbFLYSDZL788stDy5YtzVmd8JqSL1m/qrb9&#10;XmkioG+FfP78+WbQxhhJJA9PjkBWEXBjZFbfjMvlCGQQAZFLJrq4jKgimFyX0kp10hwKfcwqJ5ZN&#10;mjSpQDjZF4BQF5IFmSnXdRI5EBYotT755JNw1FFH2ebkjz32WE65pjrkPOfJEagKAb6RsnLlVq9e&#10;vUK/fv18ZWRVYPk9R8ARcAQcAUNAvIQTyuIelHGWeuedd+z46quvcisRxaWoG6f4+dpwF8lEn6ec&#10;ckqFlZEYJjFQqk6cx7IUsqzxanzq85///KdF3dhqq63CqquuaqGwHn/88cCKSU+OQFUIwNdGjBhh&#10;ymaUhIqIUtUzfs8RcAQcgawioHmR+VI8IplrDhU/SNPhWvLw2zp69OjQtGlT0w3h2MSx/fbbhwUL&#10;FhicqkteH0n9C69XX3017LHHHoHVmy+//HIFviPs6kvW+sDH+1w5BPQ9kbNn5MYbb2xGbTdGrhyO&#10;XrtuEXBjZN3i7b05AkWPgCa7mBhRluImLnNNHuWFHrjkIP/HP/6RM0bKk75jx47hiSeeyHVLPcmc&#10;u1hHBfVN/xzsV9C+fGPpI444IreJuu5pXPUlax1B4t0UAAG+lTI3RhYASW/CEXAEHIHSRUD8A6UF&#10;fOq4444LAwcOtBD4n332mRkkxfGSSkdxFvEc8pokcR6MkX/5y18qOJdtscUW4eabb84p52hf/dak&#10;r+o8I3k0HvXHnDt48ODw29/+Nqyzzjo5RyBhWJ22vU5pIsC348bI0nz3PmpHoCEioHlP8yU6HziC&#10;+ILmTfEGzqmbRorbpo9x48aZ44eiK5DvvPPO4Y033jD+IJnTkKU6bSKvcCKsLCs5t9lmm3DdddeZ&#10;bgj5YizrW97qjMnr1A8C+n9GTmLPyI022siNkfXzOrzXlUDAjZErAZZXdQRKHYF4slMZooQCC0+z&#10;mTNnhi+++MKIpghWWuRJ/fNO3nrrrdCiRQtTXmmfITzL/v73v+cUVqpPXpeJ/iDnIpUffPCB7TVE&#10;qJBnn302R8qpRx0S2KWFW12O3ftKFwG+GQ/Tmi7G3roj4Ag4AsWKAHOEjuQYuA7XIME38MpnX8bf&#10;//73ts8ShjaUGQcccEAYP358eO+993KrJNVmkqfoerKv6pzrWZRyrIyUYxmrD5Fh9uzZNhZxS9Un&#10;L3SK21aZsXKAA/s0Ix97k2NcWrp0aaU4F1o2b694EShzY2TxvjyX3BFwBH6FAPOjeEBc5hqhUl97&#10;7bXAPog//fRTrp54x68aq+UF9U8zlG+55ZawwQYbVHBsYuUhczj3OcQnatn1Sj+ufsGJaBREycIQ&#10;eeCBB1qUI+mNNKYY45XuzB9o8AjoeyYnac/I008/3cO0Nvi3X9wDdGNkcb8/l94RqFME8pGizz//&#10;PEyaNCl069bNPNCOP/748NFHH+VIpybIQgsat0t/7L8Ye79tt9124fnnn/+VHJqoCy1PZe1JThHz&#10;sWPHWlgvCMK//vUvk497EFNyHXUtZ2Xy+/VsIsD3wbfy8ccfh3333dcM3Bi6PTkCjoAj4Ag4AiAg&#10;/hHzCcrwDQ4UhBghUdoNGjQobLrpprZyAH6Clz6rI7fccsvAysTDDz88TJ06NXz77bemPMvXdm1R&#10;p80vv/wysD+kjJHsy3jwwQebpzdzXtyvzmvbb/J59cF1lemLsT/44IPGd+GbPXr0MEe8H3/8MVcv&#10;2ZafOwJCoMyNkYLCc0fAEWggCDA3xnPxf//7X3MSP/fcc83Axjx54403mvMs8yl14R+FTvFcTftT&#10;pkwJbdq0yemG4BL9+/cPn376aa5rjH48V9cplhVnphNOOMF0QxMnTvxVxCzhlQZmdT1u7y8dBPQ9&#10;KccYqZWR8FNPjkBWEXBjZFbfjMvlCKSIgCYr5cmudD3OqSOyiRcX++Y88sgj4U9/+pOFSEVZteOO&#10;O1p8fpRXhJnAOPLvf/8795zao624nDxP3uN+MqkOOWHE2AdAxkiUWHvuuacp2ZBZcifbKNR5LEtc&#10;pn3O6R/CO2fOnNC9e3fb4489mSCWcX3KXJO8nHtyBPIhoG8FQzzGyD59+oT333+/Xv6oyiefX3ME&#10;HAFHwBGoGwRiHhH3GF9XGY6BspAViBjWjj766NChQwdbQXDooYdaxAZ4G/VxNrvqqqtC165djdsR&#10;4uymm24yRSMcUHwl5izqRznyxOVYvrgsPoRcrNBcY401jNPB5wYMGGD8iXboi7qk6rQb95Es63ly&#10;pfiaxsc1+v3www/DWWedFVq1amXOd8jJXpG6H7ej9jx3BECAb6MsMkZi8Pc9I/3bcAQcgawgwG9U&#10;vgP58l3XNeZGDnRDS5YssfCorPIjukLnzp3Noalx48YBoyQGQub4pBFQbZGvqD+rkOcfnpUslFlt&#10;iIOVdEOEVj/22GMtkgH1qCPekae5gl+iPw4SOTLAte6++27buofw9ISpl0yqE+d6vuDCeYNFj4C+&#10;E74r9oyE17M3te8ZWfSvtkEPwI2RDfr1+uAcgfwIiIRp4kqSGxEh6nHonBzPcFYcHnXUUWGzzTYL&#10;hBs955xzzDsc4+Ntt90WdtppJ1PWYBC89dZbzQsNkqp+kSpul/51cK8yubinFNdBKYaySoRzzTXX&#10;NI9+QnHQj0hv3IfaKUQeyxKXaVvnKPVOOumk0K5dO1PmQQ4kVyFk8DZKCwF9y2Xlyi1CxhHGTqFn&#10;SgsJH60j4Ag4AqWNgHiGOJbmhzjnHoYzVh4S2v7qq68OhLNv27Zt6Nmzp+1lDb/TMyBKGcMlCka4&#10;HM5nzZs3t9UOV155ZVi4cKGFYqMOdcVp6EsH1+GOnK8oURduxL7au+yyS1hrrbVshSQONzNmzMi1&#10;KU5KfY6aJD2bzCU3OfcYk8pEIhg2bJgZIokGgmGWsSOPxl4TWfyZho0A3xHfUFk5Xxs5cqR9PzJG&#10;cs+TI+AIOAL1jYDmOeYzzdnkJO7Fh+5zTbyCrXH4exQ9B/Pj6NGjwyuvvGJRDXDcgW9wj1WAs2bN&#10;Mi4i7qC+41z9aW7VXF0ZTvqd1XOsDtthhx2Ctu9p1KhRGD58uDnT63d3RW1W1ld1rifb1rlyMGSV&#10;JqFZMd7i4I/snhyBmiDAd6VvX8ZIeMb3339fk+b8GUegThBwY2SdwOydOALZQoAJKyaSTF7xJMa9&#10;+Jz7hPNi0+8rrrgiEAKVOPwQKDzPUB5RH8LIs+wfifc4xLNTp05h6NCh4emnn855o8X98RyH+kz2&#10;WxVyaocQBBj6ZIxEgYWxdNGiRda2+lDbVbVZk3tqF3lIcX+UIerg1KVLl3DQQQfZCjYR8Jr05884&#10;AiDAt8U3zh9/vjLSvwlHwBFwBEoTAXEOOIh4EZyKg3O4Gfs3vfzyy+Giiy4K7JvE3pCEXsXI+I9/&#10;/MMUg9QjJfkYzmSsZphZvi/4mWeeaSsd2rdvb05g9913X1i8eLHxQDmd0af6pgzfkVyVvSHGwDOs&#10;FqOfvn37BpSHKBKZ45588slcG9RVH5RrkoSZ2qI9yaiyzqUMnT9/fvjDH/5gBtJDDjkkvP766/aM&#10;7lPfkyOQREDfWFm5MfK8886zPe75G4m/DfybSaLl546AI1AfCGge0++V5j/ONZ+rrHzZsmU2NxNa&#10;HYMavIIVfvPmzctFxqKd5cuXB4yVbOWDIzt1ceyZVW6UhJuoL3LkUH+cx/dWBhf2qsSBin2nibCw&#10;3nrrWfh5OV2tTFs1qQtGHCSVyTUm5Bg3bpw5hBHSFo6l+jXpz59xBPSdwVUVptWNkf5dZBkBN0Zm&#10;+e24bI5AigiI6NGFJi+uceicnD+WWXFFHHsMHh07dgy9e/c2BRahRuMwrCJYtMFqxfvvv99CgG21&#10;1VZmwMQzDm8dEUHVJ5c8uiYZKoNA96kPcb344otzxkhCcWCcZDUi96lLnlZS++qDXP0i27vvvhsO&#10;O+wwC1cyefJkU9oJ57Rk8nYbPgJ8d8k9I7nmyRFwBBwBR6A0EIj5R8yjKItnsCfRPffcY/tCsjKB&#10;kPrsX03oeJSEJPEWcRe1S662MDYy52DAxMlst912C7vuumsYMmRIuPPOOy2MKXVJek652rWbef6h&#10;HgecklWQ8Ey4HMZIVm4+9dRT9pTqrai9PF1UuKTnk/JxrnvK4XGUZ8+ebU5lrA5lZShKHq6TyDX2&#10;Ch35iSNQjgDfVVm5MXLEiBFmjOTvIQ/T6p+GI+AIZAEBzYOa/zTnaQ7kug6uwQXQbVxzzTXGJzbc&#10;cEObp3EaQv+j+ZA8boMwpOxRTeQsjCVwCAxyhEBn/lT9OBc+3EeGqpJkJCeiA/tNr7766qYfYt6+&#10;9tprjWNU1Uah7iGDxpGvjMFok002sVWk6MbiuoWSwdspTQT4tnAY9JWRpRFLauQAAEAASURBVPn+&#10;i2nUbowsprflsjoCBUIAwiNiJHIXkyDdQ0lF2AhW82288ca2b9AFF1xgobnyEdW4Dcr8oU0IiqlT&#10;p4Z+/frZakqIJ+HBUGgl2+BcZFRyVTZkZORQG5BZrYxs2rRpuPTSS83oqeeRJ60kvMhJMQ5ggCEX&#10;/AgP8sUXX+QIfVryeLsNGwF9++QyRvL/izDJ+gYbNgI+OkfAEXAEHAEQ4DdfnEO5uBQKPoyQp556&#10;qq2G7FG+Z9OgQYMCqxlVhzZ4TvOKOBjnlMWxVIecayj6Jk2aZCHCiYBByH72Y8KQqJWQ1Ivlo1xZ&#10;Uv8YIx9//PGwzz77hLXXXjusttpqpuSkXdVRG5JJ5yuT0xbjE9eMz9Uu94j8Qag59nUCR/bhYVUk&#10;Kz9w1oufX5n+vW7pIKDvdlF5JIuzzz7bjJH8PUDEGU+OgCPgCNQ3AprzyJnT4nPK8cGKwwkTJlh0&#10;LPaExHEI5yYiBYhXxPXjOZLfQpx4iNKAYZAoDfCHgQMHhrvuusuiLMR9x+3pd7QqrKij51lxSUhY&#10;tu5BP8Rez7fffrvJGLfBM2kkycL4lYQLsuGY0rJlywqOTdUZo9ry3BEQAsnvRsZI3zNSCHmeVQTc&#10;GJnVN+NyOQIpIiCCBMkTadNEBmniD2Q8wJnEIJpbbLGFKZkItcp+QyJTepZnOHSudlUP5RJ7FGEg&#10;ZD9JvHVQ5mDo/Oyzz3KKK9qQHHq2MhhUT/0+8MADOWNkixYtwpgxYwLhW6lHUv3K2qvNdbVNLrnJ&#10;waGsrCzsv//+tjKUvTZR0klmyVabvv3Z0kMg/t5iYySKZ0+OgCPgCDgCpYUAnEK8ghULKLqIXEHE&#10;CMKmsSIApd+UKVPMaQVloJR8elZ8RBwGBMVp4jqafzDE4bDGvkz0w2rLZs2amWLyiSeesFUT3JfB&#10;jjbUR2Vvh/vwxUcffdSMkVoZCYd69tlnczwOGSXHitqsqi+NlTYoIyP8F57Lqg948IMPPhiOO+44&#10;U5g2btzYxohBifvwOXCULJX15ddLGwF9HzhnXnjhhaFNmza2YoFvne/OkyPgCDgC9YmAfqOYAzW/&#10;iiPoHtyCebhXr14WWrRr167h8ssvD6+99poZGKmveZSyEs/rHmX64ByeQoh4+AN6JlZKHnPMMRax&#10;gXlYdcUdJIfazZdTR7+p9HHOOeeYUxPGSKJCoCuiTpyS5/G92pYlDzLp4NqsWbMs0hjO/jip615t&#10;+/PnSxMBvikdIKAwrWyrgC7UkyOQVQTcGJnVN+NyOQIpIxCTO0iQCBOeu4TdwFOtdevW5kU/s3z/&#10;HpQz8nbXhMdzIq5xe5Q5IIKqS/lf//pXwKNu5MiRRjzbtm1r3nCQMhRWcX3JUxUMqkP+zDPP5IyR&#10;/KGPxz5tqn9yZEoj0TbYqC8Ufa+++qrJgNGV/TVHjRplSjbVkTzknhyBlUVA3xH/X9lPi/21WBnp&#10;yRFwBBwBR6C0ENB8AIciDP5DDz1kRkGMkFtvvbU5gsFJ4CYxV9NzXJMyLOaD4ifkei7maVwj+gNG&#10;R+Yfol4Qlh+lIns13XHHHeZwFj9T1ZuhHxQn06dPzxkjWRl5xBFHmHJF8krGqtpa0T21RT3KtAln&#10;ZBxE2kB+QqjBJ9dZZx0LGUsZAyncFSUsylQ9Cwf05AhUhgDfCVtHsIJohx12CJdccon93+H/kCdH&#10;wBFwBOoTAc2HyZx5EacJVjKef/75ttcjey/++c9/DuiGvvnmmwq6G83Naic+p8zvHXxAZc5pg2gI&#10;hGNnru3SpUu44oorQlm5MzftUL86HIK6tBv3yR7ZzNkYIzfddFPb31KyCW/O00iMTX0hE9wMIxH8&#10;4o9//KPp2ZJ7Yachh7fZ8BHQd6acsL9E8cAYSXQPT45AVhFwY2RW34zL5QgUAAFNSsrVJOciSeR4&#10;uxHjnz15unfvHpo0aWJe7hCmTz75pAIJVFsxMeRaTP50TtsknStnYsTzfa+99rJwRSivRDxFUpPt&#10;qR3aiA/VY2P0NdZYwwgnijBCk0lG5Rpz/HzcLmWS7v9y9r9zriupDv2jhELJh6EVrzs2b4cErLvu&#10;uqbIggBfdtllRkSRQTJLHrXpuSNQXQT4hjjKyv9Ywxh5wAEHhPfff7+6j3s9R8ARcAQcgQwjII4h&#10;EeNzlZXDJZYtW2YOUBjRtLc3ESLmzp1rnvdahSU+pGdpX/OJrinnesxZuK5rPKdzPf/111+bIRFF&#10;JU5YGEPZLxulpVZjqu04py0S7SAnqy9wsCFMK3yU/SgV6UK8SX3H7STLv7RakcPpOdqB++IkhzPb&#10;sGHDTEEIX6NP+CQh1I466ijDFaXhc889F2666SZTlrISlNCtWvmZ7Ds+lxyelyYC+hYw3GOQRCG9&#10;qNyRTN9yaaLio3YEHIG6RkC/RcrpX2Vy5mByeALzI79TOFBss802ZihkVSRRntAZ6fdLz4sHqJ34&#10;XNdUV+eqQ3/sJ0kIef6exRmelZfoTggJz/1kf3FblZV5vlGjRuE3v/mNRfqCW6hPYZ/v2eS95Hm+&#10;Z5LXpBsipDshWdF5bbbZZhZdgVWaOP1Pnjw5x7EkV7Id+o6vSRbPHQEhEH8flBcsWGB6SCLcwb09&#10;OQJZRcCNkVl9My6XI1BLBJiMIDaQtyTBEaGD3EEoMQwefvjhgQ3IN998c1u5SMjHZBuc1yTxnA7J&#10;hAxLly61EFgozwjv9Yc//CGMHz8+fPTRR7lVjUnZ1Y5yjYVQHxA7CCdkb9q0aUZeeV51k+XkeVyP&#10;e0rJ6xBMQogg/6zyVZ1XXXWVhZ3t1q1baF8egpaVCAMGDLDVCBhJjz/+eFspcOONN9pztB33rX48&#10;dwSqiwDfJN8QYVrxJmXPjvfee6+6j3s9R8ARcAQcgYwhIK6RLxdvQGT9/sN/iFqBI9lf//pXU97h&#10;jEXor7/97W9moKzrIaLAZO8oVg7Cg3beeWdTLhKK7eGHH7aVktSBf3IwFo2J8XBt8eLFxkNZgcHB&#10;SknVBQfxvphHxZhxP3lPbWN8ZNsA8CFiBUZIOCghWFlBseWWW4Y+ffqEE088Mdxwww0WRk6GUPrA&#10;4MpqC3jevvvuayspZeiVDHpXnMdy1PW78P4cAUfAEXAEHAEQYD5iHtX8mZyvmKu4z/zMFjr333+/&#10;hWTFKYdw7zioo/fQvKZ2aoqu+icnqX/ClqJXwQCKY1D//v3NYQiHK/QvmsvJNdfqWcnGOfevu+46&#10;cwwnwsIuu+wSWDEW96v6ysUzVCduFxlVT9fJOZAL3DD8gJH21dx7770tWgTGVRy0MEjedttt5qAF&#10;puiNkCnp1KR2yeM+KXtyBJII6HvlOmV0ogoH7ysjk2j5eZYQcGNklt6Gy+IIFBABCIyIoso6Z6Ji&#10;csI7F0UMKxOZtAgpioc496ij+uQcNU20BcETqYrb5frChQttA2+UOxglMYxiIFVoWOrrWeW0qTJy&#10;vfLKK2ZIxRiJQZUwZZBD1aE+R5y4F9+nHPelZ8ghmYTYWFTuJYiB8eabbw5DhgyxviDLGEL79etn&#10;BBovOK0CQAYUhYRl2m233YyA4h0d9xPL5GVHYEUI8D3y/XBguGc/Lb49VkYmv/EVteX3HQFHwBFw&#10;BLKBgH7byTnEUcQXYr6CgQyjH8o2jGIotnr06BFGjx5tTipqo65HFsuN4Y7QrfAf9vLG4Yy9w+Ge&#10;sYFPsupZxnvXXXeFVq1amYGQvS7F54SBcj0rrBivrtEOHBMD5BtvvGH8lnZPOOEEWz265pprmoJw&#10;2223NdlY0Ul0C5SJyf5oU+1hLMVYiYIRgyZcVbIn5ZI8POvJEXAEHAFHwBGoDwQ0L9K35jPmJQ7O&#10;mfPkoD548GDTa3Tu3DmceuqpFmEBp5t4nmOuq+m8JlmUJ2UiBDqRCE4//XQzSrKnJHMuURYI66q+&#10;Ne9rDLouuW6//XabpzFGsqoTHqAxqO/kudrMd597XFd/YAZfwMEJvdOVV14ZDjzwwLDddtvZdkQY&#10;G8GSiArIDndAn0Q79957ry0CYCUoejC1qX7jvlTmnidHIImAvhnl7OXOAhP+/7gxMomWn2cJATdG&#10;ZultuCyOQAERYEKCvEBuIEsiOXhfsYLq+uuvNw8tVvLhvQ5RwrAhBYyepw2SJriaikg7OmgLeXRO&#10;jlwzZswwQyTGRDzi2HgcMkroDhkzqavndY1zxoQybpVVVjFPMwyAqluV/DwbyxHLRfso0yCJrLRk&#10;j5djjz02bL/99qbI2mmnnSyEF+QTL3uMQYxD/QpzSPUtt9xiHvcDBw4Mb775ZoV3UlNM/bnSRIBv&#10;Vv8HWBmJ5yUrI90YWZrfg4/aEXAEih8B/a4rh0fEfITrcBKcouBqjz32WDj44IPNyIfHPxyD6yjq&#10;UHZRnzbqOtEvcnMgB/wNJ7ezzz7beB2rLFDWIT8ROCSveBM5z8FJCfPatGnTMHXq1BxnUj3hFGNE&#10;GQ6LoZNwmO+8844pUW+99VabJzFustKSnP0gCbXKilIUN6xkQKnIs+JxYEd/HCRhynsgbCtRCQiJ&#10;C/9j30zVVT3k0XNc8+QIOAKOgCPgCNQHApoz6Zsy85jmKuZcnJtY9c/cyL7IhFjH+RodBnOZ6usZ&#10;zcU1GYtkUa421Db9cdD3gw8+aNEKWFmI3gUHJ/QyyExCDmRLzr+0xdzMtjmrr766tYHRMO5T/enZ&#10;ONc95IjLnONwzt/fjzzyiBl8+DscfRrhV3G+Unj31157zcLkx7o1tcXYzj33XHOIuuCCC3JOTbpf&#10;SLyFr+cNE4H4u+X7ZFEEUVKGDx9unLZhjtpH1RAQcGNkQ3iLPgZHIA8CmphiEoVhDWJGyAuIZo9y&#10;L3r2AkBhw2o9CBD1k8+KGJHXJNEez8btxGXdJy8rKzPFEyu9Nt54YyOehPfCmy2WS2XaQWaeY0Pw&#10;VVdd1cKCYcTU2JFZ/cc512knOWaUUexRQBvE+WdPPkJ3QTIxeOI9P2HChDB79uzcXga0ozGp3/ga&#10;IU/wUGJMKL8IN6L7yOHJEaguAvpu+M7Y0/XQQw+1bxJFNN+gJ0fAEXAEHIHiQiDmJnGZ33t+6zlY&#10;gUeo0yOOOMK40R577GG8gmuENpNCjuepXx+JvpGZJNlR3GF4xAB55plnhj333NOcuo488khbHQA/&#10;ihVv8FGiT6B8JHQq+yqhzKPtuF3a15jJMdSiIJw1a5YpVeGRu+66q/E3OC/KGVaR4kCGgpP9o8rK&#10;uSNKTfCS7HGZPjQe3SdntSUrNonmQdQLuLXqSk5yPWOC+z+OgCPgCDgCjkA9IKC5SDki4HiDgY75&#10;Ft0Q29zg3Dpx4kRzcJURjTmR+U3Pxnmhh0Lb6o8+mZ9xOGfexvGKVZI4YhHulPmeMfBMzCF4jjaI&#10;ssWY2AMa4+oHH3xgdamvg7pKlHVwn0Q74AD/IqoDe0XjnM7f3kT0Qh70T/AZ9qic+f+vgESXxLNx&#10;P5zrGvLiBLXPPvvYfpbaG5v7kkF1dS45PXcEYgTib4zyq6++agtOiETCtlKeHIGsIuDGyKy+GZfL&#10;EaglAiIuTEoogvCSwTMdoxorD4cOHWqbkKO8EfGhS55LTmo6J69J0vM8q7Lki/vjHucoolg9CPFk&#10;vyGMgBgEIZVl5YojkbO4LUJfEK4S7zcUXRBGtR33q2doI24HHCC7Tz/9tO11BMnEAw+SySpNQthe&#10;e+21FnIVAxCTu9pXrrY551D75BBZZGIvIjZlR3GlkCc1wdSfKV0E9G2R838bz1VWnvAN8w16cgQc&#10;AUfAESguBMQfkJoyvEFllFrwB7zoiczA6kJCjeKVDyeSwlCGufh5a6QO/9E4mJ9IjCMuI+8999xj&#10;+1piHIRfnXHGGYEVBFImkt9xxx22gnHttdc2ox8KR9rSGGlT48TRDgUhvBaFKgpLQlRxsB8kBtBJ&#10;kyaZAfLFF1+0UHRgRnuST3KTK9GH+uG6zpVjAD7//PNz2xzg2CfDpsai5+J21b7njoAj4Ag4Ao5A&#10;XSCgeYu5iHmPSAA41KCXYK5k3kTPgYEMHYfmR9XXXEhO0txWKNlpT4dkjfvEAQgexMpIQr7DH9DN&#10;4Iyl0K16TrI9//zzVnettdYKJ510kjmQS3b1RZ5vvtZ9HKkwFPI8Tvzty1dAstqye/fuplcj3Cr7&#10;PuLEzmpHcQvJQC6eEWPKdfRdOGmhF6JtonqBveTR+CULuSdHIIlA/H3wzRBumegdrHbmW/LkCGQV&#10;ATdGZvXNuFyOQC0RYGJCecMmxuedd56t6Nt0001tn0O8tghhJcIk8ibSQw5hog3KTGS6VxOxaCdJ&#10;wGgveYh8UZ8yYa9efvll8zRjRSKhQwhzClnD8BLLxsSLVxqEE2KNMZN2OEgqaxycYwyEZBLnnz0R&#10;8G4HIw7Cd5188sm2gTsYlpUr0CDCYMazSdk5V1JfytUnpJNQtITwYD8BVl5Sx5MjsLIIxN8Wyk++&#10;Lf6PeXIEHAFHwBEoPgT4TYcrxNwLxRaOZDfccENuNeRee+1lIewJU6bf/ZiPaG6oL25Bv/A3cT7x&#10;H42Le3AplIQYV1mpCPeC240fP97Gq1WHhFOF091///1m5KMtOBj3MV6iBLzqqqtMIQivYvUj+z+y&#10;YvToo4+21Qso+lC6ghVzpYyayCPZkphxnfvIGtehrINnqIMjHO8EJ78rrrjClKK6Rx4/X3xfpUvs&#10;CDgCjoAj0BAQYD7SnEa0Ke2djMM35blz5+YNycrYeVbzmuY05TXBRu3Fz8bXKKt9ZNY9rjH/Y2gZ&#10;NGiQOSwRcQo9F47i8XPMzwsWLDAjKxEWTjvtNIsgEY8nbpcyz6AbYsUl+0dfeOGFtuqxTZs21heR&#10;FohydfvttxtXQfckHhb3LdnVPu3G9zUm6mFIxfke4yq8ZdGiRSaH2iDX87ThyRFIIqDvTN8YPBmu&#10;S87348kRyCoCbozM6ptxuRyBWiJAGFC8xbp06WJ75OBFhmc4RkiRUSYtCI5IkSYzESBNanFeE7HU&#10;rvJk+5xziGwppz6ysfoLg2Dfvn1tRQCrFUeNGmWGRMkOOcUrfs0117T9iPBQj9tU3yijCLWBIgzF&#10;EaE1WrRoYQftsiKS/YkgohBEKa4kI7naIk+e6158XWVyPN7olz4hxtT35AisLAL6zsj1/0Xf2cq2&#10;5fUdAUfAEXAE6hcBfsv5DYfToEBAIYbD0uDBg3N7HLLCDw98FGBSMug5/f7HcwLluk5JOXSunPFR&#10;RoEHb8MhjJWRTZo0sT0i4XkYHzEyyhhJSFW4G0ZFxs/94447zhzU1l133dCoUSOLoAF/w6BJHXge&#10;xlxwFM+lX8mheROMkkdcL3kvPucdMA72t2RlAxE84KrwRtUTR+XckyPgCDgCjoAjUB8IMAeh20AH&#10;gdM1ERYI+U5EKPZ2Zk7U3Kd5EjlV1n3a0bWajiNfG1yr7FB/eo45lvDuRMzCKNm6devQrVu3MHr0&#10;aBsj9Tneffddc0763e9+Z05cRFEgJftBz0S4WvaXPuaYY8whnTDxPLf77ruHC8uNkjiu0x7O8PTP&#10;3B7zCMmYDyfdU786J+eA25xzzjmhU6dO4ZprrvmVw33cT00x9+caLgLJ70rn+m4a7sh9ZMWOgBsj&#10;i/0NuvwljQAEBjJEYuJBWcNqQsgZShmIJiG9IGfvv/++1RUBor6e06QVn1dVtgdr+I/6ytd/8p5k&#10;ELH74YcfLMwWYbfWW2892wvo+uuvt9AYGPkIQ4v327HHHhs+/fRTI4mEN+M5xk+YjbPOOsvCueJB&#10;Dz4YafFEIyQYYVpRLMVKvlimuKzhaxySNa6jMphrDFzDkx6yu84669jek1KWiTToOXJPjkA+BOJv&#10;RN+JruWr79ccAUfAEXAEsosAv9/wOTgLESGGDx9u4T9RiMFpMLDB8agDp4gP/fbny+t6xMiglJQn&#10;5p8qMx4cv9i/kf244WaNGzc2JeBvfvMbM1ASlg2uR8SKpk2bmvGROkTMIKoFYV9ZFYGCEIzgcMm+&#10;V3SeT2ZdS+aSXW1iVL388svtfbEqk1Cw4pF6T9T15Ag4Ao6AI+AIpImA5iXNQcyJOKijA2EOxYGH&#10;6ExEDUBnpPkMmfSs8nzX4ns1HYfaIFdSWfd0nVzXyCUvZfQm8AfGxgpJxkakAkLYMzZ4AaHb0beM&#10;HTvW+BWcA0zgWhhhH3/8cYuoRXQDHMVxjCLCAiHYZahFN6S5nJykc8qSL1853zXJrjbI4X3wB1Zh&#10;EkWL9yfdEffjPmjTkyOQRCD+RuJysp6fOwJZQcCNkVl5Ey6HI1ADBCApJEgKXl2zZ88Ow4YNCyiv&#10;IDMosAjlBfGSckYGrxp0V+ePxGSNzjUOvNfYJBxDK4opNjJHGYXyDg954vqXlZWZxz2EdMSIEVYX&#10;DzcZaFlFyb6NeNaBiQifcg1Wkzl5TRLPiUQqpw9CpLAqE+9EvO0guupLMtS0z5rI6c84Ao6AI+AI&#10;OAKOQP0gAD+Ar11wwQW2zyH7ZRM6jb0QCUnKKj8luBD1iy1JZnEdcRz4KQY9uB2h0YgawUpDQrSu&#10;ssoqtp8Vikb2PEexSHjXu+66yzgvTmQoFMGkLlM8BuT/4IMPTG6MqYT4xwEOhSf14HR1LV9dYuF9&#10;OQKOgCPgCGQDAeYbDuYlVgKytQ0rINuX73XIdjfwCm1lo7mJvJgSXIKD+ZUcp27CzJ544ommV+nY&#10;saNFXLjvvvssWhZGyjFjxpijOkY/dEY4sBMintWI4IJz+imnnGL32DdTBkjN3epLPEb91xQ3vSPa&#10;oQ+Mo7fddlvYbLPNQr9+/XLviPs6atqXP+cIOAKOQBYRcGNkFt+Ky+QIVBMBiBHKDkgTewpBqlCE&#10;sAcPIVkJU0UdDkgPB+ViSZAvyaxxKId4YnwdMmSIKaggbyivmjVrZl5xxPRnD6LOnTvbXj4Y/jBS&#10;TpgwweL8o9iL2xfRS+Kj/pLXq4shz6ltcrUH8SSMLn8c7L///rlNpiUTuSdHwBFwBBwBR8ARaPgI&#10;wHWIaoF3PjwOgxxOS0kOBBLwB3GJYkIm5lHiRrpGzlgZG6HkCElL6DX2guzRo4eFq7322mvDM888&#10;Y6sd5GDHczpiLPJdi+/XtKx2Y16H3Jy/8MIL4aCDDjLeiVKRlRnUR1ZPjoAj4Ag4Ao5AmghoviFK&#10;wPz5881xByce9iPECZs5CsefmENoTktTrkK1LVnj+Vdj4RqRsNhPEid1DIw4fG+99dYWYeGQQw6x&#10;8O7oheBYbM3DKspLL73UcPnoo49sKx3aUT8x/1Kf3Kttog3aU/viEKzyJES9tvLhXHUL0W9t5fbn&#10;HQFHwBEoJAJujCwkmt6WI1DHCEBklixZYp5geI0T3gHPL2Lai+DE5IlyMZEZETCNIV+OwZUQG4T3&#10;wrDHRuzyoO/du7etMpg2bVp49dVXTTEEaaUd8BH5Uzmt15dvHPSJLBeW70OAzHjjEVpWspEX07tK&#10;Cztv1xFwBBwBR8ARaOgIMN/jxQ9/GTBggIVljZVs4j/UizlFMeEi2ZUnxyQuxnXCru266662ApKV&#10;DHBd7mvs5Epqj3OVlatOoXLJLFnphzLXeV8zZ84M3bt3Dz179rQweLpfqP69HUfAEXAEHAFHIB8C&#10;zEPMOazU79Onj+lFevXqFW655ZYKc6iceTSf8UwxJOTkkNwar64xF+OsjmFx3LhxFmUCTkXEMHLC&#10;0+IATvSCqVOnGk5EFtP4yTWf0zbl+BplDvVPuSYpfl5tqD/2j2RlJAZT9qNmPHH9mvTnzzgCjoAj&#10;kEUE3BiZxbfiMjkC1UQAkkT4LlYE4t2FxzikSkQqJkw0qevVbL7eq4l8KZf88bi4xzn7AhCiFu8/&#10;9suEZBLyCw9Ake7kcwyQ5+N2qaOjEADQFu0rj8tce+edd8yTHpI8fvx4k5frGlchZPA2HAFHwBFw&#10;BBwBRyC7CDDvyxjZt29fW9UgHsC95CFDJdeLJSErY8o3LvEwclZ1EN0DZSqrO1DGxaHs9Xycqxzj&#10;lAYuap/+1Cf9aGw4lbHSAk43aNAg2yNcY0tDHm/TEXAEHAFHwBEAAc1PcInmzZuHww8/3PYiZA4l&#10;SQch/qA5jOeKIWmeRW5SPA/HZcaJPoz9m9EJETWLaBM4rxPanfC1CsMqzOLxx23F9ynTtuZ0zmua&#10;eFb6KfqL250zZ47tid2tWzfbP/Knn36qwDdq2qc/5wg4Ao5AlhBwY2SW3obL4gisJAKQFzzGt9pq&#10;K9sfcvHixTmiKWID2RGpIq8NcVpJ8WpdHVklr8aha8lzSNzEiRPN++3iiy/ObVIej506JF1LthG3&#10;TVlJ13W+Mnm+PpBDfwigdHvuueds/8guXbrY/pHaZyiWYWX69LqOgCPgCDgCjoAjUFwIsI81ex3h&#10;FU84NTiAeIt4iHiBOAR8plhScgyx3OKn8J9vv/02XHfddeGAAw4wjovCTvfBQ2OO21NZbaq+zgud&#10;qz/6QSa9Jzjdhx9+aKFlUQYT9YK9oKjvyRFwBBwBR8ARSAsB5iHmmsmTJ1uYc7amYU7SPKV5kToq&#10;pyVLGu1K7nw8gPHEvIi6GPEIT7v++uubw35s/FNb5Byax3Ue54xF58KN89okZKUtEm1RVtu8M1az&#10;tmzZMhBeFuf62vZXG1n9WUfAEXAE0kDAjZFpoOptOgJ1hACk5aWXXgrbbrutGSMJY8U1kVGRGghM&#10;TLLqSLxad4PcSYKmsegenUDoGB/7ZhJn//LLL7drjF8YqCxs9LzyfNc1AD2r85rk9EM7yCoCqr5R&#10;VPGHA/tesgfm559/npO7Jn35M46AI+AIOAKOgCNQXAhgjOzQoYOFaZUxUvyDHM6Q5A9cK5YkWck1&#10;LsrxwXU40Y033mgrI1khIActeJqeo6xzPa974KFrhcYmbpey+iRXvyg8n376adu/fcMNN7Q9rFil&#10;4ckRcAQcAUfAEUgLAc1PhDknNOnYsWMrRBWQMU5zl+qnJU+h25W8ymmfsnQ4zMPiBlxn3sUhiJWR&#10;TzzxRE63onmbOpTVXjLXPfWj+5yrT8orm+J+k7Ko3WXLloURI0aE9uVbEJGzmpPnPDkCjoAj0FAQ&#10;cGNkQ3mTPo6SRAACs2DBgsCKumOOOcbCQYk4iTCJuCTPiwGwWObKyoyDMUPe2B8AL7JRo0ZVIN88&#10;m8QlHr/a1rUVnaveyuRqUznPqoxsn332mYWZZcN19v0kvGxSZsaoayvTt9d1BBwBR8ARcAQcgWwj&#10;cP/995sxsn///hZeTBxBOdLH5WyP5tfSITtJY6gsJ6QckS723nvvMHv27JwxsrL6yeu/7rlwV9RX&#10;VeOAp6H0ZWUD+z4NHDjQVnjC4cTjxOXIPTkCjoAj4Ag4AoVAgDkKB2eMkUQY0Mp8zV3kpOR5IfpO&#10;uw3JnOwnHpPmVq4x9rPPPju0atUqPProozkdCvfienF76iPOua9z1U2e63p1cj1bVY7jGSFliRBB&#10;xAwMzArXiuw64jaq07fXcQQcAUcgKwi4MTIrb8LlcARqgABE5B//+EcFYySkpBQTWLAysnXr1uGy&#10;yy6zPYZiLOJylvBBLmRHQfXGG2+E/fbbL2CQZL8HhVaRJyP1tCoiS2NwWRwBR8ARcAQcAUegdgg8&#10;8MADttcgxkj2Sswqb6ndKPM/zVjhN+Ts5UR4uT322CPMmzcvd50nuZ9VXGLZ4HTsHzly5Ejbyxwn&#10;s2+++aaCAhROx+HJEXAEHAFHwBEoBALMQ1OmTAlt2rQJ119/fQVjZCHaz3Ib8RxM+bvvvrO9Ips0&#10;aRKmT5+eW83IvBvXzdKYkAv+QI4e6OGHHzY9H/ohoqFJJyS+RD3nEll6gy6LI+AIVBcBN0ZWFymv&#10;5whkEAHIhxsjf3kxYDF+/PhfGSNFNsmzmJBbpBMZCSPStWvXsNtuu5lHnOSnngyRWR1LFvF1mRwB&#10;R8ARcAQcgWJAoJSNkbwfuBAJYySRLjBGYpQVR+KeOBHlrCV4GodkRG6Uh/vss0/YdNNNbQsBQq9p&#10;PNSjvidHwBFwBBwBR6AQCDCvlLoxUnOwjJGEaX3yyScNXt0T1pxnKYlDiE8QKYsVrp06dQp//vOf&#10;wyeffJLjDcmxZGkcLosj4Ag4AitCwI2RK0LI7zsCGUYAouLGyF9eEFhgjCQsSbwyUkQta2RTnxUG&#10;RhRTMjQuX748XHvttTYO9o8kfCuyUyeup+c9dwQcAUfAEXAEHIHiR6DUjZFSwmGMvOmmm2zPRYyR&#10;WgHAGxany+LblmxSIrKCgdWQd999d9hmm21C9+7dLVTcDz/8YOPQeMk9OQKOgCPgCDgCtUWAeahU&#10;jZHCTnMxxsgzzzzTtvDBGKnr5EpxWdfqM5eM8Af0PvADoiyccMIJgT2oWe2Kroh60iE5h6jPN+Z9&#10;OwKOQE0RcGNkTZHz5xyBDCAA+XBj5C/KKbAodmOkPim83vB+Y48DQnuhuGJ8HDJaqq7njoAj4Ag4&#10;Ao6AI1D8CJSyMRLFGhyHHGMk+y2yV9LcuXNzYcl4w1LUZfFtx2MQZ+Pa0qVLw+jRoy3qxbHHHhve&#10;fvvtnBJRjmZZHI/L5Ag4Ao6AI1BcCDDnlKIxUtyAnESOMfKMM84I66+/vkWeiuflrL5VySg+RE64&#10;1meffdb20e7cuXN46KGHKhgjY4etrI7L5XIEHAFHIImAGyOTiPi5I1BECEBQ3Bj5C+FEoVOse0Yi&#10;O6RZBJTzt956y0KUiXTqnhPOIvoP6qI6Ao6AI+AIOALVRKDUjZFSJv7000/hxhtvDPvvv3+YPXt2&#10;+L//+z/jSMCoOtWEtE6riafFfI4yKxw+/vjjMHTo0LDDDjuEUaNGVVjZUKdCemeOgCPgCDgCDRYB&#10;5hw3Rv7CFb799tswfPjw0LRpUzNGij+QZznFcsIr0AvBix555JHQsWNHixrx0Ucf5RzUqZP1MWUZ&#10;b5fNEXAE6gcBN0bWD+7eqyNQEAQgH6VujIR8iaixx1Dr1q0rhGkV0FklaciuMBsin5BOrt93332h&#10;Q4cORjoXLlyYC9ch46XG5rkj4Ag4Ao6AI+AIFDcCboz8JeyY9kjCGMmei7ETlnhSFt90zEcpS274&#10;HBEuHn30Uds/Eiezp59+2pSL3OPw5Ag4Ao6AI+AI1BYB5p5SN0aCAboSuATGSPaMnD59ul3jXnzU&#10;Fu80nhd3kD5I+Y8//hguuOACGw/OTYSBZyzOI9J4C96mI+AIpI2AGyPTRtjbdwRSRADy4cbI/8XM&#10;nzhxooU2vfTSSy3MF9BnnXDmk0/XCC9yzjnn2P6RZ511Vvj8889tPDJGUk/JiaiQ8NwRcAQcAUfA&#10;EfgFAValaU6V0UfzpeZQ3dc5T+paXeJY6sZI3gv85t///neYNGlS6N27d5g5c6aFKNO7q4/3sjLf&#10;gORL5oyLlQ3sH4kxkr2fnn/+efvOGBv14+8SZaQnR8ARcAQcAUdgZRBgLpk6dWpuf0HtUcz1hp6S&#10;8y5jxxjZokWLXJjWZJ0s4pJPRq7BI5YsWRIGDhxo+2DecccdxpdkvBSHoB6JZ8SdGvq79/E5Ao5A&#10;8SHgxsjie2cusSOQQwCCUarGSBEuES2IF2G9WEl49dVXB7zHqJOP0OUAzHgB+RcvXhwGDRoUNtpo&#10;IwtDqz8qKhubxpvxobl4joAj4Ag4Ao5A6ghoThRnoMPkNZ0rT86veja+nobgpWyMjDEmtNr1119v&#10;YVpffPFFC3PK/fjdpYF/mm3ybTEGQqvhMNeyZcswYsSI8MUXX5iCEQ6r70+5MElTLm/bEXAEHAFH&#10;oGEhgDGybdu2No+iNyiVpLlT8y2OTaeddlpo3rx5pSsjqVssSeMiYgQcYqeddgrz5s0zDsEYNH5x&#10;h9gZr1jG6HI6Ao5A6SDgxsjSedc+0gaIAGSjVI2RIlzKIVxjxoyxVYQoeiDf4KOkeuTFkvB040AZ&#10;t9tuu9keknjSs3+SiCa5xqZysYzP5XQEHAFHwBFwBNJEgPkxni/pS3NmZWXxBNWr7LzQcpeyMRKM&#10;eU8Y5Qitxh7grIycP39+Ltxp8n0VGv8029PYGOebb74ZDjjggLD99tvbOP/zn/9U+EbjVQ769tKU&#10;zdt2BBwBR8ARaBgIMGfcc889Jb8ykjkXLnHSSSeZMXLGjBnG/cQHwUlHsbx55EV+dF6sitx0001t&#10;leRbb71VwamJOhqbysUyRpfTEXAESgcBN0aWzrv2kTZABCAYpWqMRGHFAQY6brrpJtsz8uKLL86t&#10;jNRrFykjL5Yk0gmZZmybb755GDx4cHj77bdNOcf4pbRSXSedxfJ2XU5HwBFwBByBtBEQP9Dcr7mS&#10;PD6QIz6Py5KRa2nOsaVsjBSfA2uMczfffHPo2bNneO6558wBC+xJei92UkT/8N0wRuRfvny5rdLo&#10;0qVL2G+//YzHK+oF92NexzOeHAFHwBFwBByB6iDAHEI4cEKBX3fddeacXazzZnXGG9dhnOJo5KyM&#10;PP3008P6669vezZrDuaeDp4plqT3iOxs5XPuueea3ostfZYuXZrjGOJTql9MYyyWd+FyOgKOQO0R&#10;cGNk7TH0FhyBekMAMlKqxkhAZ/wiWpQnTJhg3m+XXHJJ0ewZWdXHw9g0xk8++SSwWXm7du3CyJEj&#10;w9dff21jj5VW1FX9qtr1e46AI+AIOAKOQKkhoDlV86QUNOIRMR66Vlke1y1UuZSNkeDMeyH9/PPP&#10;tmJwjz32CC+88ELOOMc9vQ/KxZYkO7wNJzMUxTvuuGPo379/ePXVV23cUpaqrjAptrG6vI6AI+AI&#10;OAJ1jwBzB8bINm3alLwxEoPdKaecEpo1axaeeuop4xjMqTEHBK9iSZIdnkCULMK19unTJ3Tr1i1M&#10;njzZDJQyRKpusYzN5XQEHIHSQ8CNkaX3zn3EDQgBiEYpGyNFuHilYDFu3DjzELvyyivNG07KHOXF&#10;9uolN+NEOffKK6+Egw46KGyxxRYWgoVr1GHs1KHsyRFwBBwBR8ARcAR+QUAKGc2nnJOYMzVv6p7m&#10;0PgZ6nJd8yy56nGvkKnUjZFyrmI1A2Fad999dwtTH2Oud1VI3OuiLX1Tyvn2cDL7y1/+Yrz1/PPP&#10;Dx9//HHuO9O3SX1PjoAj4Ag4Ao5AdRBgjpwyZYoZI9l7+ccffzTOkhZvqY5MdVVH/ICcOfT7778P&#10;J598cmjSpEl4/PHHbX6N66hcV/IVqh/khhsQReLJJ5+0vSO7d+8e5s6da85b3CvWsRUKI2/HEXAE&#10;so+AGyOz/45cQkegUgQgG6VqjGTsMdkifv7YsWNtz8jLLrusQewZKSKpsUI6p0+fHrbeeuuw8847&#10;h3fffTevMpXnPDkCjoAj4Ag4AqWOgOZPzafkUlItWbIkfP755xbe6osvvrD8yy+/DJ999pmVv/32&#10;W1P2xM+qnAaupW6MlAFOxkhWRrJnpLgemMf4x+U03kch25Ss+h4ZK8ZXlIeHH354QJE4ceLEwPcn&#10;HHiG+p4cAUfAEXAEHIHqIMC8UerGSHBi7sQYycrIpk2b/soYKSzBq1hSzCNUhqdee+21YaONNgpH&#10;H310WLx4se0pqfvKi2WMLqcj4AiUDgJujCydd+0jLRACkBsUBVUpCOpq4kcGN0b+su8T4SrwAISM&#10;XXXVVbk9I+N3EZcL9Dmk2ozk5XsjkX/zzTcBYyvEetiwYRauVfdiBZY94P84Ao6AI+AIOAIljEA8&#10;j6oMd/rqq6/C3//+d5tPx4wZY7yBqArXXHNNGDVqVLjiiissrBeGsZjvqY00IC11YyQ4c4A5Yff3&#10;2muvMG/evJynP5jH+MflNN5HodtEXsZHrr8jGOuDDz5o3BWj5GuvvZYbL/VwtPPkCDgCjoAjkD0E&#10;+I3Win7NX+T8bnOPxHlch+uaB9IYEW0TsnODDTYwvUgprYwET/DVgaEOXQl7Rj7xxBOGuzBXHfJi&#10;ScjKt6TvRzziww8/DMcff3zo0KFDGD9+vH1/3FNd6ntyBBwBRyBrCLgxMmtvxOXJNAJM5igOiEH/&#10;z3/+045ly5aZB/3y5cvtXIorEQWRnTQGRh+laowUrsohXIT1YsN2lIg//fRTjoxSh6S6abyLNNqU&#10;vPqWlGOQPOmkk8Jmm20W7rrrLiOluqdn0pDH23QEHAFHwBFwBIoJAc2JctbRXMmefRi84AyNGjUK&#10;v/vd7+ygvM4669g15lnq8YwOtZcGBqVujBS2OJfddtttoVevXmHmzJm2NxL4k1QnWbabGf5H3w85&#10;Y9A5fzPceeedth/4UUcdZcZIKbLjsWZ4aC6aI+AIOAIliYB+yzH4oQfSgRFMeiL+ZmdOS/7282wa&#10;iX5YGSlj5A8//FBh3kyjzyy0qXeheRMcvv766zB06FAzRrJnZIy56mVB9pWRQXLDE8Rr0YGxv3aX&#10;Ll3CdtttZ9v6iGMoX5k+vK4j4Ag4AnWBgBsj6wJl76PBIACpwePoiCOOCIMHD84deDMfdthh5pX0&#10;zDPPGOkUWUiTBNB2qRoj+ajAGAyUY4xs2bJluOSSSxqEMVJjS35LEFBC0rZr185WdRCGRN8ZdT05&#10;Ao6AI+AIOAKOwC+rEjQviiuQM4+yh1Dr1q3D//t//y+suuqqlv/mN7+xfJVVVgnDhw/PRVmQ0odn&#10;1V6h8S11Y6Q4D4pdIl2wZyQKNmEP3jH+cbnQ76LQ7UlWcsbJmDBE8jcFBvH+/fuHOXPm2HeJYlFj&#10;JvfkCDgCjoAjkD0E+D0nrPt5550XBgwYEPr27Rt69+4dBg0aFA488EA7P+GEE8Lbb79tv/uMIM2/&#10;1zXP3HPPPaFt27Y2j2KMLIWkscc5iwfgca1atbJIF9xTUj2dF0MumZXDDzj4poj2ceSRR4ZOnTqF&#10;adOm5b4z+EQ87mIYp8voCDgCpYGAGyNL4z37KAuEAHsK4WG1+uqrBxRVKLA4VG7fvr15OMcecGkS&#10;AMhHqRojwTUm9JQbmjFSBDLOf/75Zwtbhvdb165dw4IFC3LKOTBI83sr0H8jb8YRcAQcAUfAEagT&#10;BDQvam4kV3nGjBk5Y6T4nIyRnJ988skV9p/mObWXhvClbIwETxng2B+b/RN79uwZXnrppdx16sTv&#10;Ly5zL8uJ70bfDpyOMvwNR8bNN9/colywkkaKRf6O8OQIOAKOgCOQbQQwRu655545nZC4hHKiGL3y&#10;yiu5uUvzQBqj0px47733lqwxEnxlpCOyBREumjVr1iCMkYyNA37AuxZfYJw33nijRcwaMmRI+PTT&#10;T3Pfm76JNL43b9MRcAQcgdog4MbI2qDnz5YcAkz2l156aWjcuHFe0tmxY8eAMomJX2QzTRJAH6Vs&#10;jBS25BCycePGmWKRPRUbUphWfU+874ULF4aDDjrIVkXyx4YMldyjDA7U9+QIOAKOgCPgCJQ6AjFP&#10;SJaffPJJ85iPDZBx+dRTT3VjZB19QPG7YSUHKwb33XffBmOMZHzwNHG1L7/8Mpx44olhhx12CCNG&#10;jAhLliwx7iZDZczt6ugVeDeOgCPgCDgCK4nA0qVLbQVkzB3i8jbbbBM++OCDnF5IBiTmhEInzaNT&#10;p04taWMkOIAzIXIbUphW8Qjl8Amc1Iny0blzZwvRigMX14UBOYcnR8ARcASyhoAbI7P2RlyeTCNA&#10;OExCRxEKVB5vMeHE+2369Ok26WvyJ4cUpJFot1SNkUk8V2SMjN9H8tmsnuvbYWwcixcvtlAwhF45&#10;66yzbC8rKa64r/rknhwBR8ARcAQcAUfgf6vpYh5AGQVOixYtKvC5mNMNGzYsF6ZVyh3ytDhdKa+M&#10;FK7k7Ld1zTXX2GoTwrSK5/At6x0my1n/zuPxobzGeY5waqxiILyaVjpQT3yOsVL25Ag4Ao6AI5A9&#10;BPiNXrZsmTmWEOod/hBzCCJnbb311qGsrKzC3+j8zvNsGol27777bgv/jc6qVMK0giVjj+da9HZE&#10;uGjevHmDWBmp8ZHDi+AHb731lkVY4Du75ZZbgrbuoU58pPGteZuOgCPgCNQGATdG1gY9f7bkEGB/&#10;l8mTJ4eNN944p7yKjZJ4vz399NM5jySRBohRGol2S9kYKXyVE6aVDdtZGcm7IsVETOU03kUabfJ+&#10;IZrkkEtCcBAKmLBeH374oV3nvg6Nj9yTI+AIOAKOgCPgCFTkAeJjzJMK0yolYsznKBPeC0UedXku&#10;7bm1lI2RfKfCGP520003hf322y88++yzZqiL31va7yGt/zOMgVUMfHfbbbdd2GeffcKjjz6aM7Yy&#10;rvhbEx5pyePtOgKOgCPgCNQcAX6viZp17rnnhrXXXtt0Q7FBEmMkv/WEcuX3XEeacxh9oKtCH4Ix&#10;kj2YNbfUfKTF8aTmT82djP2UU06xRQRPPfVUBQ5XjJhIZn1HODJdcMEFoUOHDuHss88OODpJb6Q6&#10;eqY43qBL6Qg4AqWEgBsjS+lt+1hrjQCey4888oh5uUlpFefdunULzz//fI7sxKSo1p3naQCiUarG&#10;SJErkS7y6667zggnoXSLxRipb4TXK6Miua6T4/3G6oA//elPAYM336C86IVDMs/zufglR8ARcAQc&#10;AUeg5BBgfiRpnhQAOI9ttdVWtg94zOVQJqJYJHymjJHMy/naUFuFyEvdGMn7gddisMP5in244NT/&#10;/e9/7Xra+BfiHdIGY2AscDd9cxrb66+/HgYNGmTf180332xh5FRfdYtlnIXCy9txBBwBR6AYEeA3&#10;G2fhq6++Ou8WPjg69evXz1a/8zsf/9anNV76mDJlSkkbIzWXEmWBlZHrr79+ICy/rsc5eGUpxbKp&#10;jHwqw0WRWeHsWSAxYMCA8MYbb/zKsUnPkHtyBBwBRyBrCLgxMmtvxOXJNAJM/rNmzTIvt1hxRXm1&#10;1VYLe+21l21STj0dIgJpDIw+St0YKXwhZ6yMbNOmTbjyyitNmRVjnlUihly8RxkgOY/L3CsrKwuD&#10;Bw82Q+Qdd9xhIcyyOp4Ycy87Ao6AI+AIOAJZReDNN98MRx55ZFhvvfUqRLtYY401jOcx3yb3n2bu&#10;TWv+dWPkL9hijMRQx56RCxYsyHn68x2liX9tv1Px/pjDSV6uLVq0KJx//vnG5Y444ojwzjvvVBhb&#10;bfv35x0BR8ARcATqDgF+33F+hitg8ErqhlZfffVw9NFHm9OJ5oK0paMfwrSiDym1lZFgK5zJv/vu&#10;uzB8+HALx//EE09UuKf3wLydpST5Y2empJ6IOvCHXXbZJWy55Zbh4YcfNkNklsbhsjgCjoAjsCIE&#10;3Bi5IoT8viMQIcDk/+KLL4addtrpV4QT5VXfvn0rKBeoD4EgTyPRdikbI4Ut+KLoIaxX06ZNw8UX&#10;X2x/HMS4x+U03kVN29QY4hwCyjkHm69fdNFFoVWrVuHMM88MX3/9dc7bvqZ9+nOOgCPgCDgCjkCp&#10;I/Dll1/a3oQbbbSRcTpCqqFMXHPNNcOhhx6aW5UHf9DBvJxWKnVjpIx4CtPap0+f8NJLL+W8/cFd&#10;7yGtd1CbdpFfYyAXj6PMvmLsg7ntttuakfXjjz+2FZ9ZHk9tsPBnHQFHwBEoBQT4m539pwmLmjRG&#10;wiVOPfVUM4rV1W89/ZSiMVL4kmvuRYdCuH10Q7wjrquevk3Os5Qkn7iExsJ18Yp//vOfFmGhXbt2&#10;pvvCac6TI+AIOALFhoAbI4vtjbm89YoAROCVV14JPXr0MMIZb1K+1lprBTyd8XwWgUDYuFxo4SEo&#10;pWyMFGETQRs3bpwZ7a644oqiMUZqDPpW9L1wnVCsDz74YOjUqVNAKccm5apP7skRcAQcAUfAEXAE&#10;aoYABiFCsTZv3jynRITXoUBkVR7Kq//85z85BVDa82+pGyOldCO0GmH3999/f1sZKQct3rLeQc3e&#10;eLpPIVus7OQcHsfBCk8cFnuU//3w2GOP5VbcaszpSuatOwKOgCPgCKSBAL/zc+bMCW3bts3xCBkl&#10;CffOavi63LcRee65556w4YYb2jyqUPNcb8iJ8SUPrYxs2bJlURkjY12QVkjCFbjOHqVXXXWVrcTF&#10;0I1TncbdkN+vj80RcAQaHgJujGx479RHlDICb7/9dthnn31+RTjXXXfdcPrppwe8laSMQBSIQ1qJ&#10;fkrdGClFDjiPGTPGwpIUkzES+SGacRKpfPfdd23PJPa0IgQHSlHqi6TGz3jZEXAEHAFHwBFwBKqP&#10;wGeffRZGjx5tKxq0KlLGyJ49ewbCemFIYt7VvKy8+r1Uv2YpGyNjjFHcEl5u9913D88++2zuHYBk&#10;mvhX/03lr8kYNA54GmX43WuvvRYOPvhgC6dG5I6vvvrK7nHf+Vx+LP2qI+AIOAJZR0DzEVGzOnbs&#10;GGIndcqNGjUKY8eO/dUqeD2XxvhoO2mMTKOfLLcpfHFswmBHCN1iCdMKruIF4hOMBy7B/tkPPfSQ&#10;Gb533HHH8PLLL+c4EXU8OQKOgCNQTAi4MbKY3pbLWu8IMNG///77tkpNXm/KmzRpYh72eCzFhIBy&#10;fF7IQUBSSt0YKYUPOYQfT0D2jNQ+T8I7rXeg9muaS37epUgnbRGOVQQar0qM3HHdrI6npjj4c46A&#10;I+AIOAKOQF0iUFZWFkaNGhXwmheXkzGSaATPPPNMzglIXE55GnKWsjESfiNscbyaOHFi2HvvvcPs&#10;2bNNAQc/IqlOGvjXts2YxyEn56xaOPfcc015OGjQoPDqq6/aN6X7WR5PbfHw5x0BR8ARaMgI6Hec&#10;cOJbb711jkeIT6AbuvPOO3+lB0r7d3/q1KkVVkY25HcQj024Sp+CMZI9I+F4xWKM1Bj0bWks8CJ0&#10;fgceeGDo3LlzuO+++wL7a8e8I8bCy46AI+AIZB0BN0Zm/Q25fJlCAGJQVq68OuywwwJ7REI25U2/&#10;3nrr5YyRMTEQqUhjIPRTysZIETQwRpFFWK/WrVsXlTGS70LyazwYtFkVwFiOPfbYsGTJkgpkU/XS&#10;+Ka8TUfAEXAEHAFHoBQQ+Oijj2wvZrzmpTwkJ0xrr169wowZM8xwBBbM05p7KaeRStkYCZ7CF6Xb&#10;rbfeGnr37h3mzZtXNMZIxhDzOZzipk2bFrbYYgsL+xuvtNVY9V3xrCdHwBFwBByB4kKA3/DXX389&#10;7LTTThV4BFyCvQoxGlFHB6OLy2mM1o2Rv0SzwBg5bNiw0KJFi6IJ0ypuIAct5YvKt4FCJ8S2Apdd&#10;dlmOF3Ffz6TxLXmbjoAj4AikhYAbI9NC1tstOAKaaGMCp3J8j3KaaenSpeZlRVhWiKZCcjRr1sxi&#10;uP/73/+uYDiSjGnIxFhjY+Snn35qBDeNvrLYJtjq3RO+Yvz48UbSLr300qA9EiQ3ZC2riTEQeoPx&#10;ICcK0G233TZ07drVVgVwjUPfksac1fG4XI6AI+AIOAKOQD4ENM9pPlMdzWtcpxynZN34Xm3KhGkl&#10;rDte83A58Tn2AD/ooIPCrFmzLESoZIplrGm/tKH5nDbisf3tb38LHTp0CAMGDAjz58/PcQLVUf88&#10;Rzk+51qxJ+ECj540aZLtGfncc89VWJ2qMQsT5XU5dslAn5RJsRxc43jhhRfCoYceaitmCJsHL9Wz&#10;qk+uNqwh/8cRcAQcAUegSgT0uxn/nqIH4Lw+fk/fe++9sN9++4XVVlutgkGyTZs24dFHH83ND/Hv&#10;fpUDrOXNyZMn27Y1ODYn9SG1bDrTj8ffBYJ+88034aSTTjLd0NNPP11h/uW+6lPOShIP0veMjDip&#10;jxs3LrRv3964Kd+bviV98/Xx3WcFM5fDEXAEihMBN0YW53srKanjyVgTryZqnSdzTcyFBop+li1b&#10;Fi666CIjNrEnPavYJkyYkPNUoi5JshVaFrWNMZJwDUcddVTAGMnY1XcafWalTcao90yZb+KGG24I&#10;7dq1M48xKX34fvQOVC8rY0AOjUHvjRBe7EmKF9+DDz4YZNxmfKqj8WRpHC6LI+AIOAKOgCOwIgQ0&#10;f8V5cn7TvBjXoVzoxH6QrGjYcsstKygQcTZjL8l4b794/q2pHIwh2Y7GSJsYIzfeeOPQv3//MHfu&#10;3ArcJX6Wusl2uFbMSe+cnNUMKFH333//wF5cMY+Lxx1/Nxq78FSu64XMJQNtIoOO+B0RWn/kyJEW&#10;4YK8rDyqiidHwBFwBByB2iGg33bl8dygLtQpAABAAElEQVShMr/JmjfoTXVr1/Ovn1a7H3/8cRg4&#10;cGAuapb0QzgXPfXUU7n+VZ88jaT277rrrgphWtPqL40x1LRNxqi5WWW2vBk6dKjpVIhMIM7At6Hv&#10;I2vYIE98ICdbBnTv3j1069YtzJkzx2TnOuPN6jhq+h79OUfAESgdBNwYWTrvumhHGk/IIhG6JtLJ&#10;uQgIOfW4VuhEmyhJxowZYx5nIpt402MEI6wUK9wkl2QqtBxqj/ZljDzmmGNyxsi0xq9+s5AnvwHG&#10;jNcYK1QvueSS3GoG1csqWdO7Qk4Un2eccUZo3LhxiFd3ck/ftb4prnlyBBwBR8ARcASKBQHNZcmc&#10;eTCe2yjrXJwqjTHCCzBI7rDDDhWMkYRtveOOO2w/nlhWlWsqC89zkMiT477//vvNGMnKyNgYKSz0&#10;PHl8rabyZOk5vXPyH3/80ZzL/vjHP4a///3vtjIy5koxDisqF3qMyf5iufVe+KbOO++8sNFGG9n+&#10;TgsXLrS/DQoti7fnCDgCjkCpIcBvLnN3vjmBe8nf6Pi80FipbaIsYPTCkSmOsrDNNttYhCPNDcgc&#10;z/tpycPKyLZt24axY8fmVkYiQ0NOehdxzspIwrRusMEGFqY1vqcy30zWErLp+/7ggw/CIYccEjp1&#10;6hSmTJli/CiWXfW45skRcAQcgWJCwI2RxfS2SlTWmLRpotUkrFzEFIhUVt1Cw8ZKNZRUeLvFxshN&#10;NtkkEIYpJgWSr9AyqD36wqv/97//vcWRX7x4ca5/1WmoubAV3igsb7rpJgu3hjESZZbqJPMsYYJs&#10;fLPIyx8PrNAYNGhQePfddyv8waL/B2l/31nCxmVxBBwBR8ARaFgIxPMx85nmNl3nPHYe0hyfBgr0&#10;+fPPP4ftt98+t/83vG7DDTcMd999t0UmkFxJWWsqj9rjedrknESulZEHHnighfjUfK96epacazqs&#10;gQbwj94774RII3vvvbeFq9U3EI8/nzK6LiCIMU/KxT0cFgkHxz6RO+64oxmVNa66kM/7cAQcAUeg&#10;ISMQzwMq89ursvKYS3Cf80In+qJtVuBdcMEFoUmTJjndEFyCfSRxGqceSbIpL7Q8jJFDKyOJMPD9&#10;99/bNclQ6D6z0p4wZfy8ExLhTU899VRbGUm4XN1Lfi9ZGYPkQD6OL774Ipx88skm/8UXX2zj0TjZ&#10;W1tl5Xrec0fAEXAEigEBN0YWw1tyGXMKF0225Jqok4SCc/7wJ08j4fFM+MzNNtssRzjxgttqq63C&#10;ww8//CvCh6xpJca4YMECC9P65z//OXzyySdGTIRJWv1moV19C4yVA2MkyiuUiGzsLWOk7guTNN9H&#10;TXBBHmSfN29e2GWXXcJuu+1mXpRc414st851rSb9+TOOgCPgCDgCjkB9IcD8pfkNrkY4y1deeSW8&#10;/fbbVua+FEZJg1OhZaav5cuX2/7Mci4jJ+w+xkiMYjFniOfgmspCG2qT/jk4Z8z33XdfwLGN8KTP&#10;P/+83dP9uG9dq6kMWX6OceL0N3HiRAtZz8pItkeQ4g2chB+5yvGYdD3fvbheTcrxO6N9zvW9Un7j&#10;jTfCwQcfbKsi4aLU4Tvm8OQIOAKOgCNQOwSSv7nx7z2/xaT4Gud6hnIhk+YAnFCuvfbaQFSFmEv0&#10;7NnTnItjeSQL19JKd955p0XwGj9+vOlD6LOhJ70Lxim8MUaecsopFjWrPvburAnmkh3+OW3aNNM3&#10;sh8p2/joHu+TA15BznVPjoAj4AgUGwJujCy2N1aC8mriZeiafMlRZnHESgDqalImTyPRH/H/t956&#10;6xzhXGWVVcyzHqWJ+lffaRIE2n7ttdfCtttuG44//viwZMkSIySQkzT71diykDNOfQOsjGzevHm4&#10;/PLLTYkYkzTeS/LdZEF+ZP/oo4/CkCFDLNQvIYC/++67CoSTMUp+5aXyfrPwjlwGR8ARcAQcgcIg&#10;wByGYWnp0qXmTHXllVdadIedd97ZHIkwTBLyDIMU81x8FEaC/7VC2yh8/vCHP1hoNbgczmVNmza1&#10;CBjas5l64g+ag//XysqV1A5P0S4ObqyqeO+990yZyZ6RrKqDCxAhgXvUoS5J/asdXbebRf4P3wXj&#10;Rel2+umnW1iy4cOHm2GSPZM+/PBD+zYIvQb/FxZgEOOg8/haoaFRH8gAj4Nvfvnll+GWW26x7xlO&#10;zrcsGanjyRFwBBwBR6B2CMS/vZT5jdXf+8whKvObqzlAz9Su518/rXZxgL755psrbOGDUbJfv36B&#10;/STzySLZft1q7a8QaQnnbLavQTYwaugJPBmn3gn5Dz/8YFwC3RARC1Qnrpc1XJANfvPSSy8FjJA4&#10;qj/wwAPhp59+yo2Nb1zfFHkpvN+svSeXxxFwBGqPgBsja4+ht5AyAjFhoMwE/Pnnn5tB8KGHHrLV&#10;gFzjgGRoUk5jYhaJee6550zZgNIKsrnaaqsF9rbRHj9JmXkujcSYZ8+ebbIcfvjhgbjy6juN/rLW&#10;JrjqnaNQxAhJ+Nxzzz3XlFYQN/DQN6H6WRoHSrVRo0aFjh07hhNPPDEsWrTIZNZ7RGbKOnRO7skR&#10;cAQcAUfAESgWBJi3mKsxKl1xxRVh9913N8euLl262Eoy5kFCczKXs8IMRZIULmmMkXkV5x9C3Ws1&#10;A7yOlZHs3ygjIHLHPKI2ssRzO8ZOjJA33nhjOOywwywyQvfu3Y3HYJBEkcnKBurIMErfMR9oKFwA&#10;vvbmm2/aeAlTyzdBiLtevXqZsZioEUcccUS46KKLAtyfbQl4P3JMFK7gAyY6OC9kUrvK6ZdvA0Mk&#10;DnE9evQIRx55ZHj22WdNeVio76aQY/C2HAFHwBEoVgTi317K/MaiD/n000/DY489ZroYVsRxPa7L&#10;b3WhE+3TLgY/tvBp3759jkvAKZizcLySHPSvZ8gLnWiTefH2228PrVq1CpdeemlAzxD3X+g+s9Re&#10;jC3v/6uvvjJn7/XWW89C14KFoizw3jjSeA+1xQSHvD59+phxG14hfZbeI3KLW8TfeW379ecdAUfA&#10;EahLBNwYWZdoe18rREAkgooiCZQ1+aLEYiXgmWeeaYoK9tcjFjwGOXnRMynHz4hoxLlVqME/ku+F&#10;F14wJYmMkauvvrqFk3r55ZdzJFP9SfbqdJesmw8DtYMCjZWYrKhjk3KwQLmHQVIe49SVzEl5RF6o&#10;o36oW9dJcqlfySsskrLpPvVFxFACsdfSHnvsYasLWSl66KGHWtjWOXPmmCc9dTVmtaG+yUnqUznX&#10;ks9xjUQdtffLlfz/qi/uaixx+fHHH7dVEChlkZV3F7cby6Ky8vw9+lVHwBFwBBwBRyBdBOL5jJ40&#10;nzI/KSXroCAkFOnRRx9t817Xrl3DGWecYdemTJkShg4dGrbbbrtcWCpCdWJ0QtFIiuc+ldWv+oxz&#10;1YmvJcsoqzBGis+hQGzWrFlAHpRWGgNtqZzsM9891dE95WoDpdhtt90WMLyBA/xlxIgR4ZFHHjGl&#10;2UknnRS22WYbwwk+gwEuVrCKJ9AuiTw+kuOsq/N4nMk+k7Jyn3Hwjm+44QYzPLJCFkxGjx5tY2Zb&#10;BFZ34GRG+FP298RIifGWPZQIp8ueXCiDaUv4kpP0Huyk/B/JJ6zi+7qmusrj6/Hz6o/vBD6+1157&#10;hc0339wM2VqNovqSR2167gg4Ao6AI5AfAf3m8rup3+hkrjqEen/yySfDMcccY7ohfofRh8yfP98c&#10;mlQv/i2O2+V6bRLPo5/CgWnTTTc1Y6T4xF/+8pdc+Hn6iPtdmT4lu2RVO+Rxuzh63V5uiMSRCR6D&#10;ozzGLByakFHP8UzcJteTbevcOqjDfyRXsktd1xiU6zq5eBFz8vvvv2/fQefOnUP7ciMx3wX6Q4zG&#10;s2bNMn2ZDJM8y5Ev0Q9JdeJ+uca57inXtXzt6Zr4Q7IN9EDXXXedhfw96qijQllZWe69qf1YHl0j&#10;9+QIOAKOQDEh4MbIYnpbDVxWEQgmcJWZWDVZE8oSb/ldd93VyB5E65BDDjHiifHpwgsvDBgDIVvx&#10;c/EkHV+vCZxqixBSf/rTn2xFJIRzjTXWMOL31ltv5QhJdYiIZIjlUpk8boMyB0ZXVgywUTqKKkgW&#10;qyJR3lDed999zbOc/SPBTvhJduW0pfvJviRXXeRJeXSuXONGGYm8saz8AfLEE08E9svkDwBWFED8&#10;jzvuOPNOZx9PGSavueYa29MTop4MdSEsaJt+OE/2LxxXFjPJq3HI2Mg5hnWUauw/isKNVSCqp/7r&#10;4h14H46AI+AIOAKOQHUR0LxGrjlR86bmMNrSPIYRjfD2KILgcN26dTPewr5GGKJQCNFOWbnSBQMd&#10;c/iOO+4YMEwRppMQVe+8807O6SxuW32oX86VdE/n+fLvv/8+9O3bN/zud78zJSLOZXAHjH9SVNE2&#10;Ke6DtjlXH8kcLhFfoy7XWCVBdA0iIoADB+NFkQnPpU/qLSqPksCKSbgddQjXhfENB6YvvvgiV48+&#10;YtnUL1yjPlI8ZsrCSBwKmbjO6g1WssyYMcO+C7gahmjCsxKSVftEMh54L2PmOriBF/yfVZNwccrs&#10;14Uh98UXX7S6Gj/PCxPJIBnjc8q6Th6n5HWNSe+UcKzIxGpOuHlZ+XesZ9R3ss24fS87Ao6AI+AI&#10;/A8Bfi/5fdVvrX5P45y/5XFEYU9Ats7BEWTQoEG25zJ/VzNvsjJQ+pD4WZXj9v/Xe/VLaof5Bo6D&#10;HoZw7xw4Np133nmB/SSpR4rnHF2rrDfqktRHMtf8w3X6wCEGLtOuXTvThxAqnEgTYDFgwADjUXCx&#10;eMxqU9di+bim88pkTOO6ZIrHHpeRS/Imc+SFY+FMBhYYITHI4tzEHI0zE/oivhc4FdsEsD83Dv4a&#10;K23GCXni/iVfMud5Dq5LrriduKw61NPBNfgC7xEOuueee5qeKJaLOp4cAUfAEWgoCLgxsqG8ySIf&#10;hyZl8mR5+fLl5jWP8ZGNwSESt5d7fRGqlTAGeNnvv//+tscP3uWTJk3KeY8zwUMQabO6BKEqKCXf&#10;woULQ//+/cOaa65pZJOcUBwYupRERPSMrufLVUe5nlWu6+wJSciuHuVhoAg5gZcXRiyuo8QaO3as&#10;EZiWLVuGAw44wAx1EBvaEZlR/2qTnJQ8V726yCWbxsu53hfvT9fJSSixtKcQJBvvvxNOOMFWyLLK&#10;gQNDH95vrMCgTpMmTSwMHJjxxwGrEGOjZDx+lcEuViTpOjlJ9+ykin+or/FoLCjakLlx48bhqquu&#10;MmUb93RffVXRrN9yBBwBR8ARcATqHAHNT5rbNHeJb3CdMqvDiFyAYQ/FEHsxbrTRRqYYwmsdQ6A4&#10;Gs9QRikEp4Hb4FzFXj/M4ayMwxFLxrrknIoM4g6Uq5P0DKsoUGRqVSTe6HAIzfFqT+Ombfriuq6R&#10;q734GmOiLnyjrKwsYICFnxEKFocy9plCWQpWcBuNixwsiHbBCtEddtjBeAxOVxgpF5UbK3G+o33h&#10;Tv+Sibw+EmOPcdN4YnzAgvfPvpisCAULxnXPPfeYIhHjY3JMwpC/CdhXkufBrnfv3vZ9EOIXAzbv&#10;DozBjXpgSH+SKX43+crCL989riGH6lDmG8ZgvsEGG4SBAwfa3wFxX3H9+ngf3qcj4Ag4AsWGQPz7&#10;K9m5pnkBjjBhwgT7zefvaHRDcAacVpi7iTJAxCj0IYS7nDVrls2x4hv6DVc/tFuTpDmBdmfOnGkO&#10;NVoVCZ/AeQZHY9pnLlB/yqvqU3N4XDfZBpyBue6yyy4zPkFoVpxzCBOOLgRjLUZJ5lj2kDzttNNM&#10;f8JztB/PVcii8cTXuVYfCfn0ntQ/sui67klW5nnGjdGRsYLFsGHDwttvv216QYyU6H7OOecc0591&#10;6tTJ+OUmm2xi+hiiLMAx4Q28T/UjTOL+1KewIdehepI5Xx7XjfvB6Q4HK7YcYo9L+lF7eiZfe37N&#10;EXAEHIFiRMCNkcX41hqgzJpgmXD1hzteXoTYYKUbf+Tj6YVXPcRK3urUhTBASv/6178GiEWbNm1s&#10;pRz7BkDEkoRCfdUERj2L0RHj429/+1tTXq299tq23x8kmES96pIH6iKj2tb4GSNtQEQYx/Tp082z&#10;DYMsijm8rzHIxuODiM2bN89kwVi58cYbGy6sGEW5I3z1DH1mgehIBsknLJSDCXUgz5DJ66+/3jwe&#10;+QOEVRYYYQl5Rh0OnqMtxonialb5HyGsqsVjEo84sMHrjBWlKMMgp7w78BM2vEe9C9qiTSXJqevx&#10;PdVRLlnithjHXXfdZcZ1lFdl5QpKya165FW1q/Y9dwQcAUfAEXAE6hIB5ibNbcyD8VxImfkMhc7k&#10;yZPNyIQzEMpCHG9keNMcp7bi9rjHPEloMaIa4MXOvI2xSaspxWn0XNyOrmlerQwbyc18jLEP5SFK&#10;LAyfH3/8caXKw3jMyBqPRWXVgVPAZ6dNm2Z7H+I8xf6Ht956q3FXKQVVXzIxBtriHG7Cfornn3++&#10;8Tq4T8+ePc3Ii7GNNlRXz+u8srGndV3Y0z+HxgEO4mQYEVEUY2jGMHvvvfcaB4ux0LPCRe2ofd4t&#10;uDB++B88jtC28GOM3mxfwMoC/m7g7wHeAfU51Da58KLdyg6wSt7jOZ5HeclYCPWLMlzhYqmv9tVH&#10;Wph7u46AI+AINCQE+P3kN16/1cwdnBNJAUdj5j/mD1bTE4YUPZDCkFKP3+HXX3/dHEUw7GCUxCiH&#10;sYq5QL/N9FOb32c9T5/oX1iFt+qqqxqXwCiJIxGy00fcT1zO995oj7bVflzmHgdO6OhD0IOgG8KI&#10;BedC78F9zadwMeZAwpy3aNHCDF2sGEWXhWwxFvn6yydf2tckh3CKz3VNcjOGl156KZx88sk2/6Mz&#10;JIw7USTi0PY8By5wRxzC2XIJRzRFWZPTOudXX321GZdlmNR3KDnUN21S1rnuk1eVeE7jUJlvmzHw&#10;XbOSM+YS1W23qj79niPgCDgCWUPAjZFZeyMlLA+TMQY4Jl+MZ+wdhOEIIyQEkjAKmrhjUiCSR06o&#10;pAvLw7XiIY0X2JFHHmmr5fBc1mSvNmoKNc+jTDvxxBPDOuusY4ST8F4oPFCKQBjiY0X9qC7txuPi&#10;HBJFGFI8vQk1gUIOZR6eU4xX5EQYqC0IOc9hbIOg4n1PKIp4zwAIGUlt6Fnyukxxv0kyh4zCBeKI&#10;F+Q+++xjZBovelbB8gcIzwmPZHs6px0IKH+csL8kocBQbOI5x/fCHxDsXYVnPitf+WNFbcZYqb1k&#10;Xhlm1KNvcuTkjwP+KEBhhvKKPyY0btUjV7mydv26I+AIOAKOgCNQnwhoHmS+Yp5kfsN5ipWQRCXA&#10;6YewZReW87JZ5U5BOFDBT0jxs5R5XteUMwfjKIQCEYVjj/KoEHBChaNnPoff6VnmUo64fdqqLKkf&#10;uAX8CuUhnICwb6y8oy3V0bwct01ZdXSf+lyDz+I8haFz8ODB5kC1yy67mJIJRztWjFKX56iv58nV&#10;J7nGBn8pK3dcIqwpIUlRwsILWfWBAlLOaTEfpK26TsJDY0AGeD1cDaMjYWdxlCNKBSs8USIScj8e&#10;P+UkJlxTm8oZm8qsPnn33XfNKInzHkpacCdiCt/gQQcdZH8T4JiGEpLvCrn4ZsEY3IQ1bSqpfV2L&#10;z9magXcKlyNqCUpg4c/zklltee4IOAKOgCNQPQT0W8tcyjzPXMH+yeuuu679DY3TEKve+M2lrn5v&#10;lXMN5xOMhOhDcATib2/mBuZ3fv+pwxxQ06R+6RMdFKE/2boHxyYOdAqaE6kTy8azlSXuxYeeRVac&#10;b+BY6C3QQzH/sMcgcxr1NHfyvPqmjF4DroAhF4cmGS+Zm8FY/fGMnqtMvrq6jkwaO2US57xzuCQc&#10;C8cuwrzzfsEfYzVzsZ4j19gkt865x7yPfgw+QjhbuCBtYcAmChoOcITWx1gIz+Ad6DnhpPbI1Z/6&#10;qixXPXLGgk4LfRRcBT7HdQ69D/VVWXt+3RFwBByBYkPAjZHF9sYasLwQIYx8kAFi3OPZhPc4Cig8&#10;kzQJxxO9Jn9N6NSBbLH3Dgoa2sDbHeKJBxgkgmdqmniWPggPi/ERQgzZbNSoka1AZAySRbKtqC/q&#10;xc9AijBColS56KKLTJmH8g2PNhQsjI/6HElMeFb3yCFprBpk3yXCUOCBThgK9ukR8aQNDurXBpsV&#10;jbOy++o3lkFl7kEo+QPkrLPOMiUkyk0M1SjzUM6prt4N53FZ7YMNh+7xLaBIgsQeWW60hnziSQ9O&#10;hP29sFx5ilcdBBWCr3er/uJ2KVeW6I/7PEf/rLbAuMw7pW/uSya1CcnWOCpr1687Ao6AI+AIOAL1&#10;hYDmNnISij1Wp8FbtE8RoVkxnOF0w/zHvKa5Tc9p3qMNrlGPa/HBdRRAKJmYn3FUg9uxXzQGLpyV&#10;NL+rPT2vfmg/mVSHlXrsLwWfwxhJRA6UnLGsqkt7HOpH5XhsGBrhayNHjrSVoSjKmPdvueUW449x&#10;W8Ilbo821TfX1bau4fjGilGUiUQEYQUgnvxz5841w574Hc/WdRI+yMrY4E9wcsKlYbjDiIqhmvcG&#10;TnpvyKlnY0yFlerpnPqUqUvSs8IKAyeOX+yzSdg2vkUc8zBOEpEC5zP4MftQoozl+5VSW20lc/qh&#10;T/pgXBg2+TuA98w3nqzPuWSk7MkRcAQcAUdgxQjwe8lvPkZIHNT5rWXu4G90DIs4FaMfiH9z499a&#10;/U6Tc6BfYhUcDs2slMRoxXyMboj5sqZJv/H0QXhY2mVlpEK1okfQvC1ZyFc0H2hcyEUZ/oOBivYI&#10;tQqnwMmGMoYy9CF6BtzoQ8/quvonrCsr8NjjmPD0zI8PP/ywzYOVzYHWWD38I5njMSDjovIw9VOn&#10;TjUuwTcBf2M1Ic7k4j88o+fFCziPr8ftUgfeMLM83C7fCt8ZTut8L+BNRDR4FoZg+KFWTdIGmPP8&#10;yiTJwrtjn8ge5c52O+20k/XP+5bM5JKT3JMj4Ag4Ag0FATdGNpQ3WeTjwNvogQceMKNQ+3JPbzym&#10;IQILFiwwIsrkq8lYk7cIhs6po2sQEYx5KBpQim2xxRbm7US4DIxBEJmaJPWB4guFG6GgUF7hYcaK&#10;RWSM5aE+R1VJdXgOuSBSkG4p3PDSur18j0wIM+REJFPP5ctFYLgnb0LCukKqMLoNGTLEyBTKFNqj&#10;nuSuStY07kn++P0iC0ZXjJAokjCmonwkBNeTTz5ZwWMslj0fNnonylVf/fEMOKBExTiIwoxvBpIP&#10;ucWAyypKSO+LL75odXlPep72qkpxf3zneHIS0osco3Z8n3Fz0Lbar6ptv+cIOAKOgCPgCNQHApq7&#10;cOxBMYP3OCsWmasxOrEvD3xLHAMZNa9prqMNDhLXdK77cc492kIJxSoAuBHOSawOgDNhVGJOlSJK&#10;7Vnjlfyj9mNjJN7w7OccGyPVluQjZyx6Hrk4hxuyOuKGG24wDPByh8/CD3EOo56eUZs8l+86faiO&#10;8mSfrAyFK9MHfIW91TH+wlXgKTxX14k+GQ/jZQUie1nB4TCaYjzFoKxQqcimsQtbjZVch8Yt3DlX&#10;mTpqR5gln6MPwtzyNwEKReQAL/7egO8R/hZHSFadoqhV6FvakVzkJK7hMMg7ZkUK3zpKaPUpGciT&#10;Y7MG/B9HwBFwBByBKhFg/oI/4JAOr8BJiBzHFoxymhP43dV8EP9ex2Xdp00iS7GtD7//rNDHMQUD&#10;H7/5NUnx/MBqS1ZurrXWWmaMxCjJHBjPCXF5Rf1pbBir0IfgBI9DDcYx5jGMZorIRVuSRdjoXH3S&#10;nnDB+WbWrFnm3I2ODCcdIkJg2GR+Vt9qY0WyFvJ+3GcsM/MpHAuuB0eDX8EB4ZpwHu7rWY0zfp57&#10;wiaWN75OmWf4VojyAe5EzqA/RaNAh9OrVy/TFz311FPGSdG16TuTDOSVJdVBZrgmuibeKwZy2orH&#10;Ipk0psra9OuOgCPgCBQbAm6MLLY3lnF5NblqAhYJkNjxREodDE4QNbzQ8c6CWGBwYtVbZRO72lAf&#10;ajvOJQdki/1c2Mic0BwoHv4/9u4t1u6i+gN4YjRqgqjBWFATCmiJMdEHY4JaQPCSGKhcy4NovFGN&#10;xsTgC8aoxEAJlEaiQjTGeIuJKBKFCga8NIgVFLwR3wo9ffP6yoPxYf/3Z8j37Onvf04vu+eUvc9e&#10;k/w685vfzJo139+ve9ZZa82aa665pgkyETx7evr196GZevee60vhI/Y+Y6SzjAgraZfxkw/poCF5&#10;LhFgeIjztuKJRehmDKNw421NKErb0EzeCIz/yf0wz3yE9RDqTHhZAg9hym5DijOCp35pG/5C233q&#10;+japS7ujyftxel71dW+u5gxPSqLNmzePLrzwwmYozO6H8ND3V+5T/0z7vk/G0qZ/RvjjFUdpxTjO&#10;49DuXDzAjEKNYZIHoR2TlJ4RPkNf3tOP4Avj73//+01RS4nK6Jy+4bXnZTiffm5VLgQKgUKgECgE&#10;1gKBrD9oDdeg/r4fS701bWlpqa2HohUwzJCzOGolDKY1Utt+PVNO3XDsvt1wPH2smWhapyn+vj12&#10;1LLTQVh+RklGvz/96U9NthT2Sh8p+XDsPGOMJHNlZ6RdA9Z4MoG+ff/wrE5ZG/IqJacQaB8YR1qw&#10;44DiyrlMdnXglzNZ+hg3dA6XZ9y+fXj2jJKSwsxZ6nZKklFOH8u5wnyR9+wGiWJrNVrGX4kv4/Qp&#10;fKpLObk67wYW5GNRJyiRhWSl9BUWzq4FxtP+DKeVaIVmz5N2w5R2qc/81KecZ+pg5T3ABH979uxp&#10;ilhOepSx/v4Q/p9cTOFNuUkWJXfqa26Sv1uc/0k+5dwnDB/52hjDBJNKhUAhUAgsKgJ+i/N7LM/v&#10;c58HG3V+Z0Vv8htLX0OmYHCix/G73dPr+w3puXdJGTdt/F5zbBbGW0QkhjjrE7nF7/swpX/GDu3k&#10;qedwTJ+VI3wYJa3/2uXvfbTTTz5M/TMyAzmEfMIQy3h6wQUXtLV1aSx7aRveerqh2dMa1umHJzwz&#10;gMUYRoYwHod+skPmpn/G6vnun2vj2dGue+Gvpxuchs/Im/R55Eu7Bzk3XX311e07sUanX3joeVyt&#10;Tr00HCv3zzx9RrbhXPWrsfH3tttuWw7/TjdEZqC3I3syTJIDfV++4/CEXnDq56qePOQYJTqma6+9&#10;thna1adv+Ov7ha/KC4FCoBCYdwTKGDnvb3DG+M8CmkVU7uoXYff+sGcEo6jhVUwQ5E3Gs55ne99n&#10;2ilmTDxR1tx9990tnAOvMsqHKMx49RtPu/4KD6kLPTkjJy9qRkPKK+cyUkJJaS+XtA8tecppR9h7&#10;6KGHmocVAyElFmFWiK8YTBuhY/wn9JMbl2BLEYNXIavsYBDeixKLAs+8wuOQ98zf89BUF4HraNgL&#10;FvqnHDzcUxT5BhweDguHsntPPNNgkbYZ/2jGPNY2+HDByo5JY2fHpNC/vlVKSztX8cbL3/sT5ivK&#10;Rv3xGH5hRLEF6ze96U3t3a6kpD1WXqt9IVAIFAKFQCEwLQJZS+VSf59y1rOsjeqtdZzGhNsks1AO&#10;2e1vh8HSWEnGEGj9G9JsFVP+E37kaLsofUQ1EHIzDm1kSSHcyJLW3vCdPHSyPrtnmOJ4RJ6jFLKb&#10;j0KUc1Tmn37y1MnNlWJz27ZtzThFphXRQdgtir7wkP5TTn/Vbuh6H+YLf7sbvBNhbJ23rq4/yzC8&#10;9/NIOc9gM6zLvfkoDy99YCH8KlmHrG0HIuWd8LGw6PFcdUIn6AHlJoXr3vHuEOFcvXN8R/l9zjnn&#10;tJB7jKoc1Hxr5kghbjcNY/POnTuXj5HI93SC2K9hCoFCoBCYeQSyTmA0a0fWgaw3yemG/B4Lv85B&#10;hCOL3YD0IUJiZg2ST5PCi/GsmSJOWa/sMuSMYu2ml/J7HxkmfTJ2fuf7+jzjVE4WES1LmFaGTrTy&#10;PH3wjofMO2V55AX6Bw7qziy0JpFPGLw4HuFtmtSPgxdzcdFD4ZMRUphZYU8ZP51hmLMLh3NAayUs&#10;UpexVuMz9NKu5ye0U2eHrKgGDLEMspycnMWdELtpJ1+PhG7GoDPkpETuJDfYlSkyhTCuLs5xjIr4&#10;43xFd6Vv5iQPPXogRyeRXemXvNv8H1mPeRTNQqAQKARmDYEyRs7aG9kA/GSRTR5hJwswgfKrX/1q&#10;Eyqcm2fXm11oFD+UA1mw9Y9QNg0s+ve0CLkMRrzteI0TPAm6djjyqkp7fXJlDsOcEMtoxhs/yise&#10;Ufr1bfEduhEw3GdePPudNUOpQWhlhKM4IoQSUrSdNmW85P2cCFOEOAZVChdnaxLy7EakcNE27y3z&#10;6fv35bQ7HJ/ah07mJE9feDLo2bX5yle+snn284Kk7KRE0y5jps/hxpv2GZ4yTvg1nu/Sdyt8l/dM&#10;AcWYe/p4BwLseMf7YybehP5QCC05jzpzI+DzgGN0lTLGtPxWv0KgECgECoFCYFoEsgbJs86mzlqo&#10;Tsq66J5jjfXZTkTe6dZCIfDJM5FttEdHCr3ct8op/tE/fCjjxXgUm5RVlIrXXXddM8JR3r33ve9t&#10;zkLxmk9fffQNPTnlkjWcPGeHJznMOp4+Gc+9vi7PhTQTLYExlhGTh7wICAfGoWTJNdrrG1ymmPYR&#10;u2QexsATOcVuvU996lNNNklofgZTsh+etE0/ucucwm9fzvO0X6k/+QhmjgCgWOPoZncpZR35Z6h8&#10;RmsWUuYLD0pXu0nJ9kLf2uFKZuMYZ/eDELh26lA2OqKBwtx3B6seo1mYV/FQCBQChcAsIJDfWLzk&#10;dzJ1WWfkHKU5RnOk4eDN4df64e9l60d0Ise7duhv/PBgzTS2v+v91ot4ZWwRkKyXWSvTb6U8awB9&#10;xfXXXz966Utf2mQJcgEnHGNpk3aw6HlAM5fx6Gesn9YfuiHHx9i1GYcY/adJGSNz7/nCG4d0OzE5&#10;NBnXzj+6C/oZBsuV5q4Ozz3N0JWvloa8aBf63jd+jPnggw+Orrrqqub8/6pXvWp0ww03NBnHewuN&#10;IbarjTltfd5b+Ovn6vsU6Yr8SWagV6QXgp9vmaz8q/GOypxLHZ7lsOa05T0zPJeT+rRvqPoVAoXA&#10;vCJQxsh5fXMzyne/yBJOhgs4AYuyQlhThhxhMO08Yyi0uGeB7+koT5OGNNDGDwURb2jeTDysCI1C&#10;dRB4en717++VkzxjQCUYUV4ROBKKI+MO5+OegAUXYRl44hN4TzrppKa8ofyg2IgCy1jaTpv0xcsQ&#10;0wh56gl6PNYprcyFEM6jixGw578v46e/78dYjVfttev7po4gxwhKefjCF76weZhR5uEN5rn078ur&#10;jXU89cbIOMEvdfhV5/3gzbdMaeUPBspLnpD+gLKbkyBPMPU+CZd33HFHE0w/8pGPNOHTPEL/ePit&#10;voVAIVAIFAKFwLQI9OubdSnrsnrlXOQGBjZRFThNUaDwBhfScu94J0MfelPfpNBPnvpp8vDU8xn+&#10;rKfWWgofOxs4eHE4E3LMLsWHH364rdtpH1rula3p5CDynB2F2hsnfPe5MG7OM+fMZdeCaAnOD7p+&#10;rIQU8YOSTN9ceOt5nmbuh+uTuSQ3Hh68L4ZSxkgGQk54doza2UfpaO74iiySORor5dAc3gdHylGK&#10;SvKrnaHC6XEwdIannRbkpX7uoXO4+TwbzzJP3zns7GbwLoXuY4T0TTA2M0L6+4XzHsdGjmqZE0wq&#10;FQKFQCFQCEwQyO+jdcDva+6z9jLWMcRYP/y+MuBxWOfclLU0v8+o9uXJKEdfyroXPqJzIQPQfZAD&#10;ONNwlhd+npNNeNVHCg/mFDrq0bAWvuxlL2uyhCNZGCj7/tpbc/s6fdFi1OIgDwNYcPj6wQ9+0ELH&#10;Zp3OmPocawqvaIRO8Ag/cjzTUZH1ON3TzzhnE3/0daFj/JT7PDTVHSllXO3wZJ7eiZCsnMsY6uin&#10;hGTlDA7jYBH68ox5pPGmeT6cWz9ueCF/0mfhm3OeMybpBvF++ljfyYnJLl8yGOc3GNOBnnLKKW3X&#10;J5nM/48ej2l4rT6FQCFQCMwTAmWMnKe3NQe8RrjJ4mxR9Uc9b+MPjD2GCDR2vjHgCAtq8e4X+ZXK&#10;004brSzqEW5CXz1hhwc5LyvCAgUDHnmPU6xpk/7J8RIa2vEaE4qDYmJpaam1DwZpJ1fnioBHcUXQ&#10;pDATApRxtN8VmrHl06bwbHxlGPS8ZQzPjb1v377mfRejJCWjEBP+GEjfzCO0exrorJY8yzeRMmGM&#10;ooeykBGPYtO5BdnF0P/RYtzhWO7XOqEZPjMmfvuxh2Xt7Op1oLo/QoQ48UcMwy7FnD9GhJvhWc9g&#10;rX9oyl2VCoFCoBAoBAqBE41A1qJ+XbOmpd46TB6ydoniwMBnbbMD0E6yyAYrrWtZ37LG5X7aOaZ/&#10;cmNnvVbX84A3uywYTU8++eQW4uyee+5pIfsTjj599FPHEYsxkmf73rGBtcdBGzIj+cSOCfIKGY7S&#10;8fqxETI0tcsVPof5tPNfrV/oe545yfGPZ0pdIXTtYsWzXQb3339/2/XRz1EfCf+h05f7tuRCOx4Z&#10;p8k2cLATgIHWO1mpX+i3QWbkHzytduU9mjfZ3S4du0QYeBkq1UdOVU77GZlasVEIFAKFwEwg0K8n&#10;fif9XnJkYehjpLFG06d8+ctfbmt01nXtXOmfevfTpNV+6/vfcWv5n//852aI3LRpU3NYZ4hzFqB1&#10;T9uej54/fXfv3t10Gs997nObQSp6rqwPQx6s0UKsi2bAmZmDuuNcGK2MlX4ZJ/2nmX9o5R30NNWh&#10;HSzcM/xxvHfmM9mB47V3lOhdcEAjdPrykfj0PGMqwzbyCpmK3oSTN33Z3rE85pkrdFfLp8HlSH2G&#10;vObefM3Blbknhw3Z2TdOZuDQxPBI30XGFFHEuxaRg4PbcD5H4qmeFwKFQCGwERAoY+RGeIszNgcL&#10;qsVYeAshCAguzmgUtoDSgkLIwpsFvBdG9BsuyO6nTRkjNFe6JzA88MADLQY9wVOYDuE6/va3vy2f&#10;U6h/z6d73uAUc4yRDE4E6/CqLYHOfNAn0BFuP/vZzy4bZJ1rJOZ8z5v2+koZ73jmHtqhF/rqw5tx&#10;8KgOn7y9eeNROMqdGcDY1ivb0j70k6/Gq+f6GFM4L8ZpAhiPO97mzlhgGPa851G/3KOdsvrgtNqY&#10;09RnHqGfe2PlyrPwIk+dd25nxq/GITmcJ+mMBx5xBM8f/vCHjSXt0yf0p+G1+hQChUAhUAgUAseD&#10;QNYu61tfpvSxVpNzeHgzZNlhZ6eA9Zs8EEVZ1kL9paxryYd1rdEU/6C30toZ3qOoImtQAOJxaWlp&#10;dPvtt7edBi960Yuaks+uC5ENyKihpyyiAWMkeVXEiMyLs5bdG5RKzgrksMWxjtyyd6wkY6iKfJA+&#10;yfEc2Ud5vVKwNhZejO9SDxcyNxn085//fHuX5FwyCqdARkW7HdI+tIJrfw9TIe3IM86U4lxIycZQ&#10;jT6s8KDPsH/orBcGx0q35yfl8D3k3Zxg5Px5BmnfV9oYN/2OlYdqXwgUAoXARkcgv49+R+0eE3mA&#10;w7Mz9kSoElKdg4y1yu9qfluHv8twCq1pMEvf0EcjZbmUMRncnFPIQEg3dP7557ew7xyprYNZa3ua&#10;+OeQoz1Zwk64rIfaSe5d5Cfrid1+znYWvQAenKI4f3mOXr8u4zH0GrEp/kEvc1bOPVKpD6+ZG4cm&#10;a/zrX//6ZpT0vujyYNTvlEz78BxMV2IzbeVokLHon0QMi7M+XRy8M+fwJ09d5oCOaz0SusNxMp48&#10;85SHxzzHp/doV+m3vvWtFurdBoZEkRBlo59P+q/HPIpmIVAIFAKzhkAZI2ftjcw5P1mweZAxYjHS&#10;CXfBqMVbTNgmC22En5SzaGcRzuKe+mlgCY1egMh48pS1IywIqcmT/u1vf3tTutnh9pWvfKWFtIqi&#10;pudPeFlzY4wUfhONpLTj6UWodOg4zzIKIF7pDram0IkwFX7Cc/q7nzaFNhq50Ep5mPc8RGll5ybh&#10;8wPjHaNCp+K5V0CGHozRWy2hTWEHMx5idisQvHfs2NHCs1DuZM75NkJzyGd/v9p409b3tFMOXz0+&#10;fTn8pk4u+WOFQVv4GeFOHGyPpud9rlypECgECoFCoBA40QhkLerXL3KLtYv8wyudsvCd73xnU7IJ&#10;QcVpSb/0TTm5NXGY8kw+bUpfec9v1tTUy3PhhcKP8YwDFGUf5yA73CjTcp6hCB7Cs5HnYoxE11wZ&#10;Jj/84Q83g2bCnX7nO99pOyWs85FVej4yvlzK/bRzP1K/Hg9jRU5TzjPvVRQOsjmZjpKVd/71410I&#10;HKjgFLkxc5Gbn4tBkyyjr9C05F+YUiByJhsqJfVBTy6tNwZHwmj4PLiEr2GO79Qp9/fqza2nkefD&#10;ceq+ECgECoFFR8CaRH7gBCMMKaceYc7tAPT3sd/P/J72eer95qpPfjx49vRDM2tfP541zdom1Ltd&#10;gda897znPc0oKfoCIxN+JLmLrkR0JMZIMlTo57n7yBUcoDg22QUoYpgzqBMlK/3CT+5DZ9r5Z00O&#10;HXRdUp71Y6VMRnJe+Be+8IXGL77pvshRdDhZD9HFszx0V+NVH3KH3ZccvURXgLMx6IuCRXgN3dxn&#10;jP5+tbGOpx79PvXjpWyuruH7MkdJO89tXBAqn3MbQ6RvSEr/0GuV9U8hUAgUAhscgTJGbvAXvF7T&#10;s9hK/aKpTCChuBFnXsgNnj88w3IuZPqkf+6zSFuMU6esftrUL+yhoS5j57lnhGRjEXwIy8Jt8vY2&#10;B8q4u+66a3k3p3YuhlVCE+UVJVbqk/PyEuufUZP3eHYZMnpSCmV+2icph6/QybNjzUMrdORSP26e&#10;pb5/xnho5ybvRUKnXaAOUScsRwEXXpP39Npg438IWnYhMEbbKUhIhylsKAIjwPZjK+c99bz1bUJ/&#10;LfPwvxJWxk5S7nnJs9Rrl+d5hmaeJ884oVt5IVAIFAKFQCGwXgj0a9xKaxIPeKHjhWHdunVrC0dK&#10;YUbhRCawLg/7DWm6H6a0GdYfy33W0vTp19HQV7dSmRxCqegsH1EpOESRyUSr+MUvftF2gZJ1yHPn&#10;nHNO27lBFrSr8pJLLmlyi52AwrVRyA2VZJlzxu5z/OY+vK91Hvr9/CNDqVN2KZO5KMEohc2NgVao&#10;PGdVHRifM5l22rqEGhPGn1zMqY4sSMZ3b2cl+VnStuejp7PW810LepkfnqXwLu/n4t5c+ufKknae&#10;SXnebuqfQqAQKAQWDIH8Tpp2fg/VCUPK4MT5RUQkDj833XRTc46J/iW/ufrmtzl56OW31v3xpNDt&#10;x8Rvf9+X6TxEhCALMUhyLCcv7N27txmX8JL+jKscuBgj6TmCieeMm5z1yRX0IUJ20ofceeedTQZJ&#10;2+T6WK9D+3jm3PcNveTm2if3mf+wLIqEOV555ZVNR+ZdcuQnL+WIo55/Y7ik5Ggybj722GNtx6Wz&#10;FckV11xzzejBBx9sdLTvx07/0Mszeeq0WY8Uvoe0M648fKzGV+rTZ0grz4f1dV8IFAKFwEZGoIyR&#10;G/ntruPcCBpSFk8CljNUhIASipWgxmPq7rvvbganCCbryNKakTYnRlVeS7znhSajrLnxxhubgioh&#10;uQ6MlTYUOM973vNauK4II0KbOT+QJz0jHoMlhRfDHuEL/bRdTShZs8lMSQhf3pnLHxF2AfCA571H&#10;UWenp50T3nu+gbzj3PsDw07K7373u83jzY4Cys1du3a1syj1ndX5TwlbdSsECoFCoBAoBGYOgcgc&#10;K8kfQk5ynto7VqwJPSoaAmPdJz7xiSYH8VyPA1XW+Zmb4BEYwre5J2IBQ9z547Br5vqud72rySUM&#10;cxSIlGLXXXfd6APjHYDkPxEieOozQlK2xYHqCEPOxOO89z5XNgdKRUZJznTOqLJT8jOf+Uzb6ciB&#10;zDfBufC2224bbdu2rUWz0Ib85wgGBtng2tOfiYkXE4VAIVAIFAInBAG//67IB9Za5ehSGJnoADh5&#10;W0sZ9uhKtJmHlDXTMSyiLHzwgx9s+pCEKOeUk7MhfzWOMhBHdUY7WHhmzRSVgBGPjoxz0x133NH0&#10;IUP5KnjOCjZ5n3IX/Q0d0Ne//vW2u5W8KKoYAzOHe20yh2FONyT61s0339xkL3olspfzp+mM0ndW&#10;5l58FAKFQCFQCKwfAmWMXD9sNyzleGmZIEGSJz1lxTve8Y4WYsFOwJ/+9KftnMF5NDhFcCI8MsQR&#10;LN///vc3z3geYIySS0tLzRuOge75z39+M8Jq/+ijj7Z4/wRR3nPOWuJ174wEuLkifAdH481Syvz7&#10;3Hs0529/+9vNs9FOzwsvvLB591FYRUBNrj1jrt0Vp4/PTLRD1o4CXnA5qDtt5ZUKgUKgECgECoFC&#10;YH0QsM6SPSJvKKtjnCPDUYrZ9UZhSIbjgER5xmClnX5DGuvD6dpTDf9kLmWymqgMzq1idHz1q1/d&#10;zjR/8Ytf3HZGcjCzY8G5T0Ky2dEhJNtwN+Tac7r2FPPeQjnvUO6iBHUmuN0IzgOFBXmNAx2jozB6&#10;ZDhnvjPO2iFLidzvZkEn4+T7yniVFwKFQCFQCGxsBPzuuyJjxPjGuYVDjzXk6quvbk7ZcehOn3lA&#10;pudVlAVGs29+85tNZiIr0H8JzyoEJ8OkqAsnnXRSOw9S+9/97nftXEw4OH+bQfYvf/lLW38jiwW/&#10;rKezhAveIjMkVxfnLlEShG4nJwi3Su+VXZLaR99F/2O3KEd+bfVxLqfw8XCaxbnP0nsoXgqBQqAQ&#10;2GgIlDFyo73REzCfCCWUGHvHnvTOhTzllFOagHX9+OwZ3lIE0V5gibB1AthbkyFiNDRXZYKnMwMI&#10;TkKMOLxb6NYPfehDoxe84AXNG4wB9vyxpz0seNILB0aBRWkTAR0mKaOda02YXiMi4QmfwSHvkjJu&#10;aWyUtHtCbH9nPnzsYx9r3vOe6ctz0HfAGEvY3L59e/O0p8CKoKldaCpXKgQKgUKgECgECoH1QWC4&#10;3rq3ZpNbLrjgghZuixGSd7pwpoyQZJe+X2SD5OvD6dpTDb/JMydyqrOqhNx3nIAdkc95znOa45md&#10;HAxvdggODbL6ozUPKXMe5plD6jmQZXesc70pkClZyXHXXnttUy5yztNu2Dc05Hk2D9gUj4VAIVAI&#10;FAJrg4DfftfSWEfAUCf8KB2B3fTf+MY3Wj2dQtYI+bykldY2cgFHrk9/+tOjM844o8kPzn382te+&#10;1oyR5m7nIGObnYOcuDn3CMkq2sRKDj39Wjpr2ASD/v1Ft2cHLOcu0TTohsgNHL3sgGSwFBWMs746&#10;WNkNKSIDJygGXDQjbxqnUiFQCBQChcBiIFDGyMV4z2s6SwqcvWMjpDCklDfCXH3uc59rZ8o4lDvC&#10;SQSXGLTmScAgGPUX3inuKK14tFHUEDR5uBEwnYMoF7LDLlE7ChhreXoFh+DS04XNrOGCn/CqvNLl&#10;PRM8CZMw8B189KMfHe3cuXP5HASKTeFMCN1wiOCNduYd2mv6gRaxQqAQKAQKgUKgEGgIZJ2VR/5Q&#10;5qUurBYHK05lDJOiOGStTlt5aCBoDXc/T6mXafp5KXtmd6BzEO2GdDY2xdlQnjXf9J2nuee95x32&#10;eeYTfNwzwL7xjW9sjnV2S9rBEQfDlWjpoz74pDxPGBWvhUAhUAgUAtMh4DffTrg4N73kJS9p50Iy&#10;SnJySRhS60jWEOvGvKSe536tNAeGtscff7w5aZ8+3vn48pe/fCTnjM0wx0Gdwxds7AolX4UGuitd&#10;nquflRQezbfn3b3Lc/X0ZA899FDbHWn+zoJ0fBOndVj4Ljh6OdaJkXKoCwoteaVCoBAoBAqBjY9A&#10;GSM3/jte8xk6Y+ayyy4bnXzyyaOLL764hZ/oBacIJxFYcj9LgtXhQMEnnjOnlJMTqp0d5ExMwlVC&#10;fH3yk59soSbSL/PVTzmXsdURwvLscPyc6GfhXz4s5z5Y8Ay8//77mwekkCR2FVBs8gwUBi3zTL9g&#10;kFy9NpUKgUKgECgECoFCYO0RyHqb3AjKjG0iPmzevLmd32PNzppsXXalT+QVfVOvPC8p8+jzzEMd&#10;xZiID8LUOtcp51l5lnbmmv7zNu/wbi6Zjzzv2/tNWb1zNH0X3/ve95oC1TNzl6ec/vk2hljNC0bF&#10;ZyFQCBQChcD0CHA4ZmzjxMIxmz5EuNLhbresFVlrrBnzkrL293nvpMMYK1SrEKR2/5166qnNWZ8D&#10;u3MU+37K1k9XX9+vr7OES3jF05Df3PfvFBa7d+9uOyAdZSSCGMOk4wA4wWXe/XxTJ69UCBQChUAh&#10;sBgIlDFyMd7zms7SGYoErR07drQdgCsJVREwCBW9gLKmjKwTsQhWyKdsDoTo3Cvz9iNw84LbtWtX&#10;21EQLDJnNFJO355u8FE3Sym8yvHvytzk+YMC//7Y8EfHeeed14Rvirz8AdJjpm1ohJ57V6VCoBAo&#10;BAqBQqAQWHsEsu72uTWYMfKGG25oDkRCcx44cGB5jY5skjU6eb+Orz2n60MxvJNLpOCQubjnWMV7&#10;X5QL5x8JN59+fbvUrQ+na081/Pa5UWDh/dvVoew5ec1FsfzWt761KZXJc0KweR5ZMHig09NV3z/z&#10;vFIhUAgUAoXAxkaAMw9ZQmQBRqicF2h96NeFrDPWktTPCzL9XLLOZQ7JrZ1//etfR1deeWULzcpA&#10;m7n2/ZX7K/TUzWLqeVU2JynlzFGuznyEdP/JT34yesMb3jB685vfPPrlL3/ZZIu0kadf6MijN5pF&#10;HIqnQqAQKAQKgbVFoIyRa4vnQlD7zW9+08JyfulLX1o2OkX4iEAFiNTJXfOYImAO55L53H777S1c&#10;689+9rM2x7TTb5g8S788W6ldnj2beT/vno/MgQApZb5i/ju03DkADJN9u7RFM+1ndd79XKtcCBQC&#10;hUAhUAjMOwJZd4c5Y9QXv/jFZox0ZuLS0tLyGp05932UrefyeUqRPcJ35hE5xD1jpPOOGCM5lzkf&#10;UX0u801ZPk8Jv73Sz73w+b/+9a9HP/7xj9uZ6P1z0T8YI0X+YIwk3/UJbj126KVu3rDp51XlQqAQ&#10;KAQKgWNHgOHp1ltvHZ155pmjn//854eslVkT5P2VNePYR3t2euA9PMv7ufTPrJfCm3PQZpiMDiRt&#10;cJ++6CSlLvezlq/EX+Ykj2yYOnOjDxKi9n3ve1+TqWJoTBu5uiEO/f2s4VD8FAKFQCFQCKwdAmWM&#10;XDssF4aSePDOCLz55pvbOQCECdcipH6uyjwAKWzuu+++RZj+sgAdHJILabZ9+/bR2WefPRLGV/KM&#10;QJk2CwFQTbIQKAQKgUKgEJhBBPq1WLnfGSlE6cGDB2eQ6xPDEmPkxz/+8UOMkSdm5PUfZSiLkct+&#10;//vft3PfL7rootEDDzywrEj0TOg5itTVjJHrz3GNUAgUAoVAITAvCDBGiijg2Jo9e/Ys1N//vVzl&#10;ff3jH/9okcO2bt3ajJGeL2qiDzr33HObfmhpaekQnVAZHBf1q6h5FwKFQCEwQaCMkRMsqnSUCDBG&#10;CtN60003tcOqe4PToghdUe7wBHQ+wqIYI30iEbyTq/v3v//dwpLEGOmbyHeRXLtKhUAhUAgUAoVA&#10;IXDiEejXbOUyRk7ewUY1RpK/sjOjl8sct3D++ee3cyF/9KMfNbkOGr4Lxsi3vOUtZYycfB5VKgQK&#10;gUKgEFgFgaeffro5qJcxsoyR/Sfy+OOPN2PkpZdeOtq/f//yDkhyBnmkUiFQCBQChcBiI1DGyMV+&#10;/1PNnjFy8+bN7XwA5wTE2NQruqYiPEedIkgxRr7iFa8YCdO6CCnzzrvOPU/Ayy+/fLRly5bmcZ9v&#10;AiZ9eREwqjkWAoVAIVAIFAKzhkDWbXwplzFy8oY2qjEyMlqfK//2t78dbdu2rTkW3nXXXc1gmTBr&#10;zpA8XJjWCWpVKgQKgUKgEFh0BOiCdu7c2cK0ZmekdSbXRsZnOMfaGTl523/84x9blAX6oaeeemrZ&#10;MWqI2aRHlQqBQqAQKAQWCYEyRi7S216juTozcmiMRHpRhIvMU84Yedppp43uvffeNv81gnhmyZhz&#10;jIvyCK1aMwAABtBJREFUlP/zn/+0MyNjjNRO6tvP7KSKsUKgECgECoFCYIMjYD3u1+YyRk5e+EY3&#10;RpLVYmz0DTz88MOjd7/73cvGyHwbcjsjhVarMK2T76NKhUAhUAgUAisjMDRGrtxqY9Zm7czsyhgZ&#10;JEajxx57rMkSV1555WhpHKaVDBI5ZNKqSoVAIVAIFAKLikAZIxf1zR/HvGOMvPHGG1uYVoLYoqQI&#10;nZmzMyNPPfXU0T333LOs5NvIWJh3DJB9WZhWnm8Or9+3b1/Don8evDYyNjW3QqAQKAQKgUJgVhGw&#10;DmctlpcxcvKmNroxMu8+TmSMkRdffHGT2e68886R3ZCR7Zz/VWFaJ99GlQqBQqAQKARWRyBhWs86&#10;66w6M7LOjFz+UGKMvOKKK0YHDhxYljEijyw3rEIhUAgUAoXAQiJQxsiFfO3HN+mcGSkkB6VFlFvH&#10;R3V+evdClJ2RmzZtajsj52cG03Nq7lFYBQdebn//+99Hl1xyycgfIo888siyMTJt5JUKgUKgECgE&#10;CoFC4NlBIOux0ZXLGDl5DxvZGJn33stujJEXXXRR2xmZMyMjp/33v/+tnZGTT6NKhUAhUAgUAodB&#10;gC7olltuGdWZkXVmZP+ZODPS2dR2Rh48eHBZf9S3qXIhUAgUAoXA4iJQxsjFffdTzzzGyOHOyCg8&#10;piY8Bx0zxyhtFs0Y6RX1GKRsZ+T27dtHr3vd61pYjtRrHwWYcqVCoBAoBAqBQqAQOPEI9Ouychkj&#10;J+9gUYyRkcecGdkbI1MPEcbIrVu3VpjWyedRpUKgECgECoFVEFjJGEnGWIQUuSp5hWmdvHVnRr7t&#10;bW8rY+QEkioVAoVAIVAIdAiUMbIDo4pHh4AwrWecccZokY2RkCJ4CtOaMyOPDr35bxWBOzklFuFb&#10;mNbXvva1I0oudS4p7eZ/5jWDQqAQKAQKgUJgPhHo12LlMkZO3uNGNUZOZvhMKd9Ab4y86667DpHT&#10;yhg5RK3uC4FCoBAoBFZDYJGNkcEka2tvjHziiSfa2po2i5YzRtoZeemll46efPLJZTkjWC0aHjXf&#10;QqAQKAQKgUMRKGPkoXjU3VEgUMbIZ7z9CFN2RubMyKOAbkM0iRCZnNFRmNbLLrtstGXLlpHwX70x&#10;ckNMuiZRCBQChUAhUAjMMQJZs01BuYyRk5dZxsjJeaJljJx8F1UqBAqBQqAQODwCZYycOF6XMXLy&#10;rfzhD39oId85q+/fv3/kWJ/IoXFYn7SuUiFQCBQChcCiIVDGyEV742sw3zJGPmOMJEjt2rVr4Y2R&#10;BMt//etfLQzH2WefPdq3b9+ysLkGn1uRKAQKgUKgECgECoHjRCBKIGTKGHkomGWMLGPkoV9E3RUC&#10;hUAhUAgcDQJljCxj5ErfSYyRzow8cOBARcxaCaSqKwQKgUJggREoY+QCv/xpp77Ixsges0U3RvZY&#10;ODPyqquuGr3mNa8ZPfLII/2jKhcChUAhUAgUAoXAs4xAGSNXfwFljCxj5OpfRz0pBAqBQqAQWA2B&#10;MkaWMXKlb+Oxxx4bnXfeeaPt27ePDh482JzgVmpXdYVAIVAIFAKLiUAZIxfzvR/XrBfZGNkr8xbV&#10;GGnewUHu/p///GcTNp0lyhjZtzmuj606FwKFQCFQCBQChcBxI5B1GyHlCtM6gbSMkWWMnHwNVSoE&#10;CoFCoBA4WgTKGFnGyJW+FcbIc889d3TFFVc0YyTdUC4yaKVCoBAoBAqBxUagjJGL/f6nmn0ZIydn&#10;Ru7evXt02mmnje69996psJy3TjE+RqmZe2ck8HxjjHz00UeXjZFllJy3N1z8FgKFQCFQCGxEBLJu&#10;m5tyGSMnb7mMkWWMnHwNVSoECoFCoBA4WgTKGFnGyJW+FWFat27d2oyRTz75ZDszUrvojlbqU3WF&#10;QCFQCBQCi4NAGSMX512v2UxXMkZGySXfyKmfp/Ktt966sMbIvGc42BkpTOtZZ501InwGp/KAC0qV&#10;FwKFQCFQCBQCzx4CWZdxoFzGyMm7KGNkGSMnX0OVCoFCoBAoBI4WgRgj6QD27NmzrAMgZyxKinzF&#10;OXvHjh3NCPfEE080LBYFg+E8+52R+/fvH/3vf/9rTWBFP1SpECgECoFCYLERKGPkYr//qWbPGHnm&#10;mWeObrzxxtHTTz/daEQIm4rgnHXKXAlSt9xyy2jTpk0LszPSq8r85RIcCN/CcGzZsqWFac2zPO/v&#10;W6f6pxAoBAqBQqAQKAROGAJZuw2oXMbICfRljCxj5ORrqFIhUAgUAoXA0SIQYyTd0H333ff/9ARH&#10;S2ee20W+KmPk5C0+/vjj7czIyy+/fPTUU08d8l2UMXKCU5UKgUKgEFhUBP4PAAD//xE8BgUAAEAA&#10;SURBVOydB7xcRdmHUUFEQKq0TxJ6B0H5EDAQioB0SCiRLk06SFUEAyT0IogiPRQpEhQIBEINRQIh&#10;gnSUkotIkxIFREXQ+fYZv//eN8fdvfdubu7u3f2f3+9k5syZ+pzlzsv7zrwzQ/JlAj0kcP/996fF&#10;FlssjRw5Mn344Ye59L///e/E3Q6Xxkp42mmnpQUWWCCNGTOmHYY+1bfW9yZ866230tChQ9PSSy+d&#10;JkyYkP71r3/l30Nk1TaAPFATMAETMAETaDICmo/pFvH3338/jRgxIi244ILp8MMPTy+//HKT9bjv&#10;uvPBBx+kfffdNw0YMCDLda+++mrfNd6HLek38Otf/zptuummadFFF02jR48uy2t05aOPPkqDBg1K&#10;Cy+8cLrooovSlClT+rCHbsoETMAETKA/Efjb3/6WTj311KwbGjt2bHk+Yb5pl0tz65tvvpn22muv&#10;PIc++eSTmUW7MCiO85FHHskctt122yxffvLJJ1Pph4r5/WwCJmACJtBeBGZor+F6tL1BoN2NkZHh&#10;6aefXjZGtoPQzRhlaBQHnt944400ZMiQtOyyyyaUXMpD6MsETMAETMAETKCxBKQsoxfEbYzs/B42&#10;RnYuKLQxsvN34ZgJmIAJmEBtAjZG/kemQq6yMbLzt/Kb3/wmrb322mmrrbZKzz//fPr444/Lhmrr&#10;hzo5OWYCJmAC7UrAxsh2/fLTMO52NkZGZR4IzzjjjLyrgJ2RvGv1izHK0CgWhOyM3GabbfLOSBsj&#10;W/1X4PGZgAmYgAn0NwKas+k3cRsjO7+gjZE2Rnb+GhwzARMwARPoLgEbI22MrPRbmTRpUjZGoh/q&#10;6Ogo68miLFqpnNNMwARMwATag4CNke3xnXt1lDZGdipt2BmJi7N2MUbyQ5IQqZC0t99+O+GGY4kl&#10;lkgPPvhgOY9XvkHHlwmYgAmYgAk0lkCcs4nbGNn5PWyM7JRrvTOy83fhmAmYgAmYQG0CNkZ26ka8&#10;M7LztyJj5HbbbZdeeeWVsm6oM4djJmACJmAC7UzAxsh2/vp1jt3GyP8obVDmxTMjeW71izEWd0by&#10;jJtWVr4NHDgwPfTQQ1ngVD6Frc7G4zMBEzABEzCBZiXA/C05hdDGyM4vZWNk52/DxsjO34VjJmAC&#10;JmACtQnYGGljZKVfCG5a11prrTR06ND00ksvTeWmVbJopXJOMwETMAETaA8CNka2x3fu1VFijFx0&#10;0UXTyJEj04cfflhe6RQVXb3aYBNVpjEqbDdjJJ9CY1dI2jvvvJO23377NGDAgPTwww/nPDqo3MZI&#10;CPkyARMwARMwgcYRiHM2cRsjO7+FjZE2Rnb+GhwzARMwARPoLoF2NkZKrlIYd0Y+8cQT5QVg3WXZ&#10;SvnYGYkxksXqL7/8ckX9USuN12MxARMwARPoGQEbI3vGy7lLBCoZIwEjQaxdIDHedjRG6vvqexPi&#10;phU3HIsvvnh204oBEmNkPKxc5RyagAmYgAmYgAn0LQHN2bRK3MbITv42RtoY2flrcMwETMAETKC7&#10;BDBGog9BBzB27NiyPgg5o9WvKFcxVhsjO7/4o48+mgYPHpx3Rk6ePLmtfhedFBwzARMwAROoRsDG&#10;yGpknF6VQDsbI4tC5xlnnJHPjLz55puzkFUVWou9EAeMjtxvvfVWXvm27LLLpokTJ2ZDJEMmn3dG&#10;ttjH93BMwARMwAT6HQHN23ScuI2RnZ/QxkgbIzt/DY6ZgAmYgAl0l4CNkZ1GVxsjO3810RiJm1bJ&#10;oIS+TMAETMAETMDGSP8GekzAxshOIardjZESLDFGDhkyJC255JLpkUceyQZIdkZyW+js8X9iLmAC&#10;JmACJmACvUpA8zWVErcxshOvjZE2Rnb+GhwzARMwARPoLgEbIzv1QjZGdv5qZIxEP/Tiiy9aH9SJ&#10;xjETMAETMIESARsj/TPoMYF2NkYCSwo9wnZ108rY44UxkgPKF1tssTRhwoTMSLsmvTMyknLcBEzA&#10;BEzABPqegGQXWiZuY2TnN7Ax0sbIzl+DYyZgAiZgAt0lYGNkp07ExsjOX81vfvOb7KbVxshOJo6Z&#10;gAmYgAl0ErAxspOFY90kYGPkf5Q2GNlOPfXUNP/886cxY8Z0k15rZJMxkhAOb7zxRt4ZufTSS6eH&#10;H3647KaV0doY2Rrf3KMwARMwARPovwRsjKz+7WyMtDGy+q/Db0zABEzABKoRsDHSxshKv41Jkyal&#10;tddeOy9Wl5tW8kVZtFI5p5mACZiACbQHARsj2+M79+oobYysbIyUga5XYTdpZRorIcbG119/PW29&#10;9dYpGiMlbCps0qG4WyZgAiZgAibQ8gTiXEzcOyM7P7mNkTZGdv4aHDMBEzABE+guARsjbYys9Fvh&#10;2J5BgwalbbbZJk2ePDnri8gXZdFK5ZxmAiZgAibQHgRsjGyP79yro2xnY6QEKEIunRnJzsjiu54+&#10;9+pHmk6VVRsTbkm22267tMgii6R77703s8BIqVu8plO3XK0JmIAJmIAJmEANApq/ycLcjDHyhBNO&#10;SAsuuGA6/PDD08svv5xLt9t8zXhhsc8++6QBAwZk9/uvvvrqf8l0wIkM47PSY5hh/v8/1dJjnukZ&#10;j+0T//Wvf5022WSTtOiii6bRo0eXZTbeffTRR1mBuPDCC6eLLrooTZkyZaqukceXCZiACZiACUAA&#10;YySeojiq5ZZbbinPk+0wVzDGeFdy01qNQywHx/hcrQz5+sslY+S2226bOjo6bIzsLx/O/TQBEzCB&#10;PiJgY2QfgW6lZh544IFsdBo5cmQWQFtpbF2NJQqK5D399NOzIk/GSBR8n3zySRYoP/7446mMcXpH&#10;yMV76iN/f7nUX8ZAnJBxvPvuu2nYsGH5f0Qeeuih8rh4r7z9ZYzupwmYgAmYgAm0CgHJLXE8zNsY&#10;4I4//vgswxx55JHZGFkpbyzXinFkFFh85zvfmcoYKRlNMozY6BkWiiPHcVNGaeTXRZx07r68KvWZ&#10;NIyRG220UTZGXnvttWV5jnfRGHnhhRdm+Y50XTGuNIcmYAImYALtSaCdjZH64syL3H/605/SXnvt&#10;lRf0PPnkk2V9CPmUJ4aSC5RWSX5QG/0tjGdGvvDCC2X5R2Ptb+Nxf03ABEzABHqXgI2RvcuzLWpj&#10;ZyQ74EaMGNHWxkiEqdNOOy0tsMAC+cxICZRSSvFjkFBJmuKkSxAjrT9eGivj4PrLX/6Sdthhh6zI&#10;48xILo1RY8+J/scETMAETMAETKDPCDAXS9bQvEyonZHIMIcddljZjRbv2u2Cxb777pvYDYhcx87I&#10;KOf84x//SC+++GJ67LHHEkq1Dz/8ML+XvCeusUwzcIz9Un/o4+OPP54OPfTQfJbTuHHjymNlPBgj&#10;v/71r2cWGCPfeeedsjzXbr8Lj9cETMAETKA2ARkjF1988TR27NjyfKE5p3bp1niruZadkXvuuWee&#10;Q5944ompWDD3Siei/IRKV5ywFS6dGcnOSDxvME5fJmACJmACJiACNkaKhMNuE4jGSBQy7XZFARK3&#10;JPPPP3/ZGCkhE4GLfHomjMIl73X3J34alxjQd9LeeOONhLDJ/4iw4l7vCfvjOPvTN3FfTcAETMAE&#10;TKArAnE+Jv7ee++Vd0YeccQRqaOjozx3d1VXq7yXrBKNkch1f/zjHzMLyS8suDr77LPTkCFD0kEH&#10;HZRuu+229Ic//CFhpPznP/+Z8yLnSdZTvY3mpH7EkD7Sb5SDTz31VDY2akcnIeNZc8018+KySsZI&#10;6vJlAiZgAiZgAhCQMRI3rTZGTm2MRIZgziWM83CMKw9pytsKvyx2Rq699tpZbmIxF2PzZQImYAIm&#10;YAIiYGOkSDjsNoF2N0YKFEJjNEYWBcu///3v6dlnn02sjJOiRwInYRRMVWezh7HPxLkIX3/99Sxs&#10;LrXUUmVjJOm6m31c7p8JmIAJmIAJtCoB5BPmY8kpxP/85z+nE088MS200EIJN62TJ09uOmPa9P4e&#10;8EBB9sEHH6QDDjggG+Bwvy9jpN5jjDz55JPTMssskxeg/e///m865JBDEm7YkO+KfKd3v7tbf/ze&#10;jFO30tVv0vlNEGKoXGuttco7I3HDHy/y+TIBEzABEzABCLAw/ZRTTimfGRlljXYhpDm1uDNS86rm&#10;WuQuPCw8/fTTeeEP73Vrfha//s5OZ0Zus802qaO02E3jgoUvEzABEzABE7Ax0r+BHhNo5zMjIyyE&#10;Kdx5aWekBFEJla+99lo66qij0hprrJHOOuusrLRi9aCUPsrfn4Sy2GfGoeutt97K7r4GDhyYhWzy&#10;iYOET+V1aAImYAImYAIm0HcENCcTSgb561//ms4888xsjPz+97+fd/rFOZ54O1yME2MkxsVFF100&#10;74BEfhMLZBgMdL/97W/TxRdfnPbYY4/Ewqv55psvrb/++um8887LLlzJU03eUV19zZT21KfYB9Ki&#10;4pPvzI5Ipa+zzjr5d3H++eeX3bTqt0AeXyZgAiZgAiYAgWrGyHaaKzS/YozkzEhcnbMYnXlW7+DB&#10;UTYca4PscNVVVyX0J+TRonXlJezv18SJE/PZmXLT2kpj6+/fxv03ARMwgWYgYGNkM3yFftYHjJEo&#10;bEaOHNl2Z0YWPxUr6HVmpIQshE1u3H5dcMEFackll0zzzDNP2mijjdI999yTz+PhvVbTF+ts5meN&#10;kZAxcBHnwPahQ4cmjJEo7JRPLHj2ZQImYAImYAIm0BgCzMdxbmb33w9+8IMsn6A8Y5efDFKa3xvT&#10;075rVUxQCO6zzz5pwQUXzIvIcCkGKykSyYfMhgEXTmeccUbaeOONMzt2S+Lmdvz48VkWwihJOdXN&#10;aMS9r2Uh2qMf6o/6onHpPXnUXxTLuFb70pe+lGVYzozUO5Un9GUCJmACJmAC0U3rLbfcUp4vmDfa&#10;5dIcjz4EeWrQoEFZVoABsoPm4N/97nf5vOZ55503L2b/zne+819GS9XV39nhpnXw4MFpq622Ss8/&#10;/3xZnmqV8fX37+P+m4AJmECjCdgY2egvMB3brzXZF9/puTshZwJijMS9FwJorTIMT++n41B7terY&#10;X8VjqMZIwxiJ8mrMmDE5mTQpbQg/+uijvAqOw8wx1HGmIgqve++9NxsrJZxWq79WuvoxPUK1S92K&#10;F0ONk/S33347GyOXX375hLG6mJdnXyZgAiZgAiZgAvURKM6rqkXpPCteDJmvuTE2YlDjvEAWS3E2&#10;4Kyzzpq+8pWvpHPPPTc999xzeZeDZJNadcY2ivl47utL/aFdxauFygOPKVOmpF/96ldZaTb77LOn&#10;9dZbL1155ZXplVdeKbOgHjEhRLaj3HHHHZd3EM4555xp9dVXz0ZK3POzGE2G3Wp9KKbXy0v1qLye&#10;CfXdJa/FZzFQGkZUXO7feuutaYUVVkjLLbdc5sA4VV5l1JZDEzABEzCB1iCguYPRKE5YfI7viHMs&#10;DfqQJZZYIs8fxffVnnPF/eCfYv/V5WI6zxgj99577+zqnDOZkReUj3mUZ+ZUztZkxyCyw0orrZR+&#10;+MMfZs9SsNR8q3KEXHqOcb2LacR7+4ptU7eea4WPPvpolqtw0/rSSy/lsceyvd1H12cCJmACJtC/&#10;CNgY2b++V496i4CAQMMlYUEVFAUdnpVWFJz0DsUKvu5Hjx6dz9XBBSmKC634Uhuqpxiq7WYPIzeN&#10;vTg2njlD6Oijj87GyEsvvbRsmC2Om7ysNL/rrrvS5ptvnlfSs1vy2GOPzavhUACpTZXlGa7F9kkv&#10;3tODZ+yH+lYM1Td+FwiZm2yyST5PCWO1+qg8PPsyARMwARMwAROojwDzKfJZnJ+pSfMt8Tjnkk5+&#10;Fo0hu7Hb77bbbstnXa+88sppttlmS4Q77rhj+vKXv5zmmmuubIDi/EjONELGKcqDzPfUq3b0PvaD&#10;d319xT5p3Oqb+iqZinRksj/84Q/pF7/4RUJRNmDAgGyExH0aOx3xZrHqqqumE044IbGTgfyUU120&#10;QX2k44oMZksvvXRWLGLEw+0tXiJgSD7yc3NRh54JVWe9zFRHrFNtqi3qVv/Fhfzko4/8Ni655JL0&#10;zW9+M/3P//xPdiHHMwvNyKN61Fa9fXU5EzABEzCB5iRQ/DsfnzW/aP7gHXEtYkGnwaJrXI8yL2re&#10;IJ/qUVxlm5PCf/dKcyXj1fiVRkiaxoQ+ZOedd06cK83CcxkXNSeTn4uQ85hZ+LTKKqukL37xi2m1&#10;1VbLi8I6OjoyP7UlfmKqNgn1jrju/x7BtKeoL2pDocat9+oP4x5f8hbBIi0ZI/VOZae9V67BBEzA&#10;BEygPxOwMbI/f71u9p1JXwJALEIatwQICQcxP4LPe++9l41Nd955Z1bM4L5pkUUWySvpcdWKGwaU&#10;GWoj1qc29C6236zxOP44FtLhwVifeeaZdM455+QzARZbbLGswBk1alR2Q4EQHrmqDpR4uKng/Mh1&#10;1103K3y+8Y1vpOuvvz51lARPFIZc5Be3KLyKob6T3vU2R41T7akvpHMRkkY/EaTvu+++rIhDqbnF&#10;FlvkQ9n1vli2t/vq+kzABEzABEygHQho7q8Vas5lfmb3Hmcf4rnh7LPPzmcdshOSxVAzzTRTNr5d&#10;dtll2ZhGnmOOOSZxViDy3aabbpp4h2yCsjHWq/m9Wj9439eX5KEon8T+qf/IYbgdZVHdTjvtlF2p&#10;4UIMWZYdgciz11xzTT4/EsUgBkZc0N9www0Jt7aUpy7aI6QNZDcMltdee22WhdZaa61cDsMeDF99&#10;9dXMkDJcKkdc/SVtWi7VI3lTz4Txph3JmFIiX3TRRXmHBjIc51yNGDEiIe/z21FfqUN1E/oyARMw&#10;ARNoPQKaI/R3vjh/aC7g//85ExGvApy3jEGNhSzoiJhTHn/88eyFgfp0qy61wXN/uOgnfZacEftP&#10;HMMbux0nTJiQvve97yW8ROHmfOutt87yF54oJDuIgeZT5mEWNLGACZlj2WWXzbLJ7bffnmUHypFX&#10;+WlP/VGo99OLpfoc21Na7A/9gBGyEjLlrrvumlnAhB2j5I0Mp1d/Xa8JmIAJmED/IGBjZP/4TnX3&#10;sigs6JkwCjYSJpSOsICbqQcffDC7nRo2bFheOf+5z30uC1jsitxll12ywgWDGufn4I5CwhZ1U6fq&#10;VVj3QPq4oPpOKCEPxR4r3n7yk59kRR1GSFxsHH/88VngXGqppfIzuyTJBwsuCV5ii9CKAE85FD8o&#10;BllFx2pClFZiSKjvFfmpTzGtN/Go3hgWfyv0DfcbJ510Ul79h9veb3/72+nuu+/OSjflp/+qpzf7&#10;6LpMwARMwARMoJ0IaD5lTtW8GmUEpRPitQJlEEqgDTfcMCGffOELX0if+tSnsjcHDGzskkTOU7k3&#10;33wzKxbZKckOB+STAw88MF1xxRVZpkEGkmynUPzVD4VK78tQbcdQYyP84IMPsrLwlFNOyav1cSm3&#10;3XbbpZ///Od5YRWyGuMi7CgZYTEkokxkxwKuW2HJeVjIabCgTnEgTjm4Y+iE4cILL5yVi4ceemjm&#10;ql2GsX/FeL28NE7KU2fsG30s9hPFKbs2MMJ+9atfzXIouxdw3csuWtWnugh18c6XCZiACZhA6xFg&#10;HuNvvOYmRqh5gHkEI6Q8LOARCaPb5z//+TyncgY1cyVpLE5GdsAQR53cqifOT/2BoFgwBhhoHISk&#10;YXjFTS27APGswJmRyAs8s7gLfdkdd9yRF0JpPladqot5V14WqAP5ZP/990/jS7sLkV00h8dyMR7n&#10;7N5mGuuObRbjLMa///77c79ZyIVhFSPr008/nXVb+g2oXG/30/WZgAmYgAn0LwI2Rvav79Xj3mrC&#10;VyiBgrCYpmeUFJz7h5KCVfLzzz9/mnHGGbMSC1de5513Xl4x/cILL2R3X1/72tfyajgMc6yQY/WT&#10;hKYotNFmf7joJwKTGBFHYffLX/4y7bbbbllAxL8/QjcCFkIihjmERoQv3H1xIDkMOZtJ9cBXcUJ2&#10;nLKKDiEVoROjJIo/3JxK8CyWieUV722m1Bu/G33Q9+QdCkvcivA/IRgh2QWAMZqdATKgkl916HfV&#10;2/10fSZgAiZgAibQLgQ0lypkPpYcgHGM1egPPfRQPovo5JNPzsbEWWaZpSy/6WxIFpNxrqEMaqpH&#10;czYuO5FvMGKy6Ap5hzJ4QXjjjTfyPK+86gvfQPWQ1oiL9rloX1yIoyBDHsObBfIWOzfYtciCsEmT&#10;JpVd7EvuUx2UxV3td7/73VwGGW3w4MF55yCcUcpq8ZjaFAMW5w0fPjwvXEO+w7B75pln5gV+b731&#10;VmYfGaq/eQA9/EdtK1QfeKYNntUWfb7nnnsSv48hQ4ZkGZ+doXjswOMHuzxjfuoo1st7XyZgAiZg&#10;Aq1JQH/zNW8wL0yePDnvmGdewxW5dEPIFcgKeA9AP4BeA10GOyUxqu277755oTK6pTi39Ld5RPOp&#10;mBAyXhaScwQPshI6sx//+Mepo7SYiXl+3LhxeZE6sgNuW/E6gPt2zbMwKM6xLGi6+uqr80IodCzI&#10;K9SJwVMuX9WHWF7fjLC3r9hHxdUefaBfyA8XX3xxPoecxWws5IINHhYka6qs+t3b/XR9JmACJmAC&#10;/YuAjZH963vV3dsoNEgYUBohRjOUU5yfc8ABB+Szcjgz5zOf+Uw2QhLfcsst86pwuWRFmECxgbB1&#10;xBFHJIySGCsx2OHuindFganuAfRhQcZFvwlRYqG4QRmF240VV1wxHXbYYQn3GQihUl4RvvLKK+nG&#10;G29M++23X863xhpr5HKPPPJImQP1qm7FEfCvu+66bMCkfgTPE088Ma+QqySwxu9HvLcv9Yt6IwuM&#10;zKz4ZwckyjXcvaHM4388WNFHOfoDC0LKcqu/vd1P12cCJmACJmAC7UJAc6lC5lwWNSF74F4UhRWL&#10;hJBVFlpoobxbYYYZZsgy3Oyzz553LOA+DZkD5ZDmatWnkHfs/kN2OfXUU/Ncj1KMnQ4/+9nPsqwo&#10;pZjmeL4B5TXv9/U3UdsKYUMfkVvw2IB3D1zIbbDBBun888/PRkaUfnHBmMYgDoyFOjhbEi8hGGgx&#10;zKJ05GxJdlTiep88xbLIjijhMEqyY4LzJ2HI7kPOYkTe5tvFtmivnotyjFfsY0g6BlP6SH9YVIch&#10;FkUyY8HTx5NPPpnlWfpMWTGM9Siu30w9/XQZEzABEzCB5iWgv//6O89CbHbQM4fh1hwdz9xzz52Q&#10;K9APMaehH2ERNfoK5hvKIj/gmYEdgiussEI2xOHKlUU8aqN5Kfx3zzQn8oY4cylu2ffYY4+p9CEs&#10;bsLoqvmYuZfFXeh4kJ8w0m288cZ58Q87RslHfcqveZb5GtmBhd8Y9fCygGyH7IL8hmvXYrn/7nXv&#10;ptA3LThXP/nW9Ac5gv6xGJ8QOfG5557Lvwl6wfi4kS3V797tnWszARMwARPojwRsjOyPX62OPjP5&#10;RwFQgiaCwe9///t8npBWwc8222xZyETY/PSnP51dVGGAQ2Ghs4NUH3WShvspVs3vWvIPP++88+Yd&#10;gpShbvJy96eL/uJqld2hKGzmnHPO9K1vfSuPEQVWXA2v8RHCAiGccyBRes0111x55yBGXhRP4g43&#10;xRHQpPBCScUK+gUWWCC7zmJ1HO/VhgQ6PU8PptQd+0abrHg78sgj83fl+/Jt2Q2K0E1e8kg4JeRS&#10;HxVOj766ThMwARMwARNoBwKam5ljiTP/shuBBWDsQsAAiSt95DbcsUphiCESt6F33XVXdhMmRZbq&#10;0ZwNQ83XaotFZch2LLLC9Ro3q/9Rkkk2obziKt/X34N21Q9CvEuwkAwvFRhncVOLMhQ5ljEht2i8&#10;5Net/iuULESIUZIFWRg2B5aUiihiOaZg7NixZZmJerjgwU055GMW6O2+++65DIrF9ddfP7uBRfZT&#10;3wnrudRX2qN91UecNBaL4V6W4wBwm4ZyGBbjx4/PfSMPZRTSB9VZDFV/Pf10GRMwARMwgeYloL/3&#10;LNLBGHbaaaclFlbz//2SLThvGtmCBS0sVkLnUdSJMJdoQQ4eszBQUQduS5Ed8LCgubJ5aXT2TFzQ&#10;maEPOfroo7M+BNf3GGPxoCC5gryaJxUic3E8Dy7iMejCApmMhVJaBERe5YcfN/IB5fBMwW5UFlTh&#10;Wh5PD5RTWyqLvEF8elxqi5C+YXzGUM0CdWQaFmkdfvjh2QjJ74c8XBpTLE/clwmYgAmYgAnYGFnn&#10;b4CJNN6qplIa72K64rXSVV+1PNRR6V2xXCUhAGEF5QQ7Go877ri8E48zcVjlhhILIZMbZRbKFtxK&#10;sIIr1kX78Zk49SKUsvKeM2g4Q2BwyaUVBraOjo6ysqZS32O/uxpXMW+tZ7GOofLHtBjHaIgxcbPN&#10;NssrABnLj370ozwGhCvl1fgJuUjXewRI3JaymhAl2IILLpgVUeNLyp/ogpUylNdNOYx8GP5Q+s03&#10;33xZaYTAV9wlqRVq6o/Gpb4onVBXTKsVZxz0iV0FrHBjFyQKzXXXXTefKYRyjfeqI8bVHmniofYd&#10;moAJmIAJtD4BzQ0xZNSaH2J6jCtPTOtuvJmoFvtc7FtX7ytxYD5F4YXi6/LLL89eLJibUWxFA6Rk&#10;OEIMlLhJQ4ZAttHcHtsvzt+809xNHNmDnXzIcnjOQJmGUYuzEDkHCW8Zxfoq9V95iiyqPSt/d0Ip&#10;4VDQYYTEbT5nV7ELEMMbcim7GBmrxhtDxWlL8SIr8Wf3A2crooRjsRpeQWDBro+405J6dLPDBPds&#10;fDcMuxgEMZLStzvvvPO/GGrMRY5ipfcKaUf9FQv6wo4MjJArr7xyuZ+4ToMFMmT8zho3bSiu+mM+&#10;6vdlAiZgAibQSUB/K0mpFCet1juVUb6YV+9yBf//j9KKofKonkrvi2l6RtfDjn/mNnQfLKhGNxRl&#10;CnRDeHBisfQ777xTnis0R2geok7iyA8caYM+BHelyCs6s5oFVWpbYaVx651CjbGnocoTVmunWCd5&#10;GQc7HNGHIf9gfGMMzOcwKI5d8yehbvIwJyOLIUdRB4uaMDRicMRgqXLqp+ZodHZ45GIuZ7E6eiU8&#10;UyGXqf5iWdURxxnjeq+w0rj1TiFzPzcuYzkTE/mHMSBvsdhNu0KVn1D9EiOlFdvzswmYgAmYQPsR&#10;sDGyjm+uiTSGVBOfiSuNeLyZkDU5E2qCJq70mJ84k7/SlL9Yf7WyqheBEAUEShl27c0xxxxTCZhR&#10;2Jx55pmzS4mHH344C0i0GdvLD1X+oT2MkhjwEFRYOYZCCEEKH/oIV6qLcWk8Gh+h+qwxVWmqZrLq&#10;KRrtYjvEaZ88KNRYwQcbdkKibOMsRNyxxj5Wa1TtqX7K0H92WLJyDsET4yKr4XBpgnKK9zDQOAm5&#10;EUpZfcduTFyisAIRYY+DwTFmKn9sS3GFqivmjXHy6TnmhQXfCSMkrsX4fpwLiSISQdOXCZiACZiA&#10;CdQioPklzi2amyhHuuZV5dF7vVN6lH/Io7lV75mziPOuWS6NTX3V2BTG9OL4lIeQdyz+QZmHDHXS&#10;SSflnXkoo4pKwqIMh8KQswA7OjrK8mNP+NC+GCvOjgZkAzw4sMgK2Y7dE8gmKMziWBijxhnrqdWH&#10;OHbKUF5p+sYKaYv3hMhvKMjwQsH5TSg8Bw0alH76059OdWRArbZ78o524XruuefmxVos6MMF66WX&#10;Xpr7IRb0VTKoxoN8jFszjKWLL754PgKBs5Zwa0Y56i6Om7IaNzz0m4/plOEZgzU7QC+77LK8IBDl&#10;JedV4f6ftsmjPvVkzM5rAiZgAibw3wQ0P+pvdLW/35RUHuIqF+c4vVea/q7HOlWOvMqvUOX0HPPw&#10;jos06mPuZJES8gVnKrMLkoXkyBIYHYuLnHiH61XOp1Ydqj9XXOEf9Ye20EEdfPDBWRfCvITRU4t4&#10;eK/+EapeQt4RKr1CM91KonzkWGRLG1zkU17m5FGjRmWPEHgOY3cnz+hD1K9ajavPqo82WHjOfI+O&#10;B4OvdhViXGT3pcaqsjxzo/9B1kK2Qzez9NJLZwMpXsjkApUymt9Vj8ZJP8VZdSqMY1C7Kscz9eOe&#10;Ft0e7ljRIbJoH7k0Ht+kNinD7csETMAETMAEqhGwMbIamRrpmqQ10WqyVTpF47v4PqYzsUtgUDqT&#10;OJN/FAD0LoZqg1CChMrqGYEDAyRuRVnJffbZZ6eNNtqovIpeiisETm6eUW5hMEOpwg692CZx6ias&#10;dik//ceghjFzn332yT712emHmyrONiq6LKVcHLOEJdVXrb1a6eJAHep3sR3SMQoyVlyyYoDEaLhr&#10;yd0sq+sRQsnD1VVf1E5sV2NCaL3tttuygRcB/Ctf+Uo+3wkBEqE01q2+8ttgxR2rD3EFxndZbbXV&#10;8kq8F154Ifeb+tWu2lJ5hbzXO7UTy5EGb3YUoPTE/Qer9vhe8OAgelb08z3J68sETMAETMAEuiKg&#10;uZB8cc7hmXfMKSgxmB+5MaIw5zEnqmycuzSnITuhlCE/sgRzpd5Rd7NczJcah+LMtayOj+OFAWPS&#10;WCkjGQgWKHtQALK4C1dpkt1iGGU4DHEYn9gBp3YJuXtyxbKxT/QTpSKygRac4TWBHRXIJvL+QD5u&#10;ru5+H9oUB/U5hpEn6fBhwRfuanFfhjcP+oTCE/kTGbhYpicMquWNfcTwhztY3KihoONMKLxrTC6d&#10;pSQXbPSVflBOv1cWfXHOJ/Ig53Cz64FxIBdqh6X6Tj9Uh3ioLkJ+L3CnLN8dFuyKZdcmBmwWt6ld&#10;9Z26fZmACZiACUwbAf4m83eVkL/Fise/tfp7q7/ftEicdKXp773Kx/e8U3qMk0d1KX+lOlU3IXqP&#10;jo6OvEuP3X4Y2NAxyEOWvGRJP/TZz342z61HHHFE3iEY61JbuRMV/inyYJ7i7GLOUMTtKLLKmWee&#10;mRfxIM+pPrUhNsxfvXGJkeqlf2pTaXBGFkUPhPcC+ok+hDjzPX1RXsrWusin70ZcbZGG63cWdyED&#10;YJAcMmRIlh2Qo5CPIzvi3NSB/IWLXOmstt122+wunsVGUadEG/S12L7YKozv1UelUR96xBtvvDH3&#10;D7mCXbMnnHBC/i2QT3kVqg5CXyZgAiZgAiZQjYCNkdXIdCNdkziTrW4V07NC0olLCFFcE7dC3se4&#10;8sV61EbMJwFF+RA+cBOKUgJjIILmPPPMUzY6SnEVlVkouVhlhVCIgERdtBFv0mpdGp/ykB+FCzsO&#10;UY6wmopdduw4xECKwqXYTmyjWJ/q7U5IPdzUEfkwHtJQ/qG4QRkEHwQsDgpHocbqL8qIseqq1a7a&#10;Uv08K672UAixUp/zE3BXQnjNNddkZRoCH/m41R7lEUhZtcjuA85qWmaZZfLOCM5dwKUK4yiWUV9U&#10;n0LVGwVp2kAZiuuQH/zgB2nFFVfMfcO12/jx/zlTKJavxcDvTMAETMAETAACxXmIZ+YeDHEoW5hz&#10;2EnGLjHmRVbmE06YMCHLDcgHzE+aRzWPM19xBh+7/pg/o9vwZiIf+838jpcFVr7jIh83n+edd16W&#10;P9jBxpgnl4xXjE2yB+UxprFAaM8995xKhpPsFmW5GWecMQ0sucxiHme3gRZTUU89V/x+Ki8ZgvF0&#10;lJSZGEp3LS3eQpGGTLP99ttneY+xoPDUWCSjENa6lE/t8Ez/4zMyD78N3MgzTox4iyyySN6liWwJ&#10;S3ZukIf2i3Wqrlr96OoddeqW1xEMiex0wCCKC1YMlPxO6Qu89HtQOcaBfMxOBxTC7ErBfSvfmgVg&#10;5C+W0VgU8t8TClxkVs6F3HLLLfPvBFmeHQws/kOpCgvyUi7W2dU4/d4ETMAETKA2AeYU/V3X32Y9&#10;806X5p5iGPOqLuWJf68r5YvtqSxliOtSOeYBPAgge6CTwcMCu/0kTxRD5At2Q7Ig+tprr80LwKhL&#10;8yrtKK62KoXql0L0Gh0l+QF9C0ZJFoEPLh3rgyyIO9Q4JuIaD+XjuCq1VStN7cf6VadCjKXMm8ce&#10;e2zWt7BQiIVXuKRnvlZ/CHV31Sb951b+WAdyAN8E3RsygLwloDdj7o59ph3VgdyB/MNxSyw6whU7&#10;+j76yUI95dO41D7fi1vpyhf7RF76hWyNXMFiOPpFG9///vezQVbevShHXRqj+suzLxMwARMwAROo&#10;RcDGyFp0qrzTBC4BDIEApQ8KNhRJlW7eozCotNJJE3ec0BXXBE85ymvnAMISaTEfcT3TBw6SRoia&#10;ZZZZqgqaEjw5D5DV3AibtBMFFY1X/SSsdSm/+EhAeeWVVxKuqHAvwSqzTTfdNLuRwqAWx6JxaCy1&#10;2qr1Tv0ohvQHV2OjR49OO+20U1ZiIcihxGKFPQIYZWifvIorrNYm7zVW8qj/sRxx6ud8AFaVcfYA&#10;SrRddtkl3Xzzzfk3RB1ioDghv7OJEyfmFf8orAaWlI64OMHlK78H5VV78Vlpqld9oy8YrfkfAAyd&#10;7IbE7RrKURR9yq9vST2+TMAETMAETKAWAeYKzTtxLkKZM6rk4gpFGC7RUW5guNEZeiyGwfXT8OHD&#10;0/jSYhjkEeahKJOwSptzlTG4YPxhlbjmtFp96st3GjMhfccl18knn5wXPLEgi/FqzKwyx2sF8zlu&#10;RmGE4UhlkVdghrFPOxYku0VjJAZBFGgYPJGp9A3qnbf1/WCrS5z1jp1/KO5wVyrlJi5c99hjj7z7&#10;AdlXRjCVUV2VQlhxxbyKq21+ExjwODMJOZLfDDsDUJohT8rwR7kou/Ac70rtdzeNevg++s48I4ch&#10;oyFLYhRk1wLy7mGHHZblNL6J8jMW3fQR2RPDOr9rFoKxq5N08qst8utSWX4rGLc5vwm3r+wKxTiL&#10;kV+L1Siv/Gpfdao+hyZgAiZgAtNGgL+z/I1lDmKe4tZCEGrm726lm3LMD+hu0CXx//v8/a/0t5u8&#10;SicfZdANUY62og6DvGqXOP+/v8MOO2QdDLsgJT8UQ8kX7PRnXuc8QOZ6tat5hJC7q0t9VnlCLsbI&#10;TsPhJXkPz08YJVmMwznKkoMoSxuUEZOu2qv2njp0q171DTmFOfP888/PxlcWz+PxAX1INO6pL7Ge&#10;au2RTv1qK5ZVXO+RHxi3vCyw8PyYY45JjzzySP6uyk+7ihNisGTXIgvBBpb0QnBkcRMGTn6HjIsy&#10;akf9rpSmfvK7Qq7juyCjs8CK3wGLq+IiN+Uv1k2/uH2ZgAmYgAmYQC0CNkbWolPlnSZwJloEP4xa&#10;KBA4hBqFAKHirCAijfdHH310dpV60003JVaNRwVNrJM4dROidGPlOW4cWP2EiwyMjD/84Q/ThRde&#10;mBUcCGzklzBAiNB46KGHZkOkhEwJlwpRanFz7g+KI5Q7jId21Qfq0jOhnqugycnqiwQgPfMSAefB&#10;Bx/MZyiyAgzFCQZBlDCsHte4aSeWq9VetXex3+o7QhuKG1xtoABFiYVL0vvuuy+v4i+WKT7Tr2oX&#10;eelzHANpXIRiR8hNXxA8cV27yiqr5N2ZfFvcgmjFWayTMgjiuOHABdjee++ddyOwYpHdnfymJKjH&#10;PhTj1MO34bc1qqTg3GqrrbJSFwUiyj0MpQiw1EVZtat6qo3f6SZgAiZgAiYAAc15zB9czB8YDTHU&#10;sAgHuYSdfLgtx70lsgDhrLPOmuUSzuBDacZchyJI8w/1srAJgwuyDIY9jG+kczfLFedOPBsgj7EI&#10;iz5zJjeLkDBGonBirKTjCm3NNdfM8zJKTDFkTHhVwFgZPVxQBo6cHSQ5AMaSvWL5eriIKd9QcdXJ&#10;+OI3QSGKAY3jAIYOHZplE1yPIbeyep/xFOup1KdiOzxzETIudomiIMN4Cz/aOv3007PiTPWLPWXU&#10;R9UR688V1/lPrEftkkac3+v48ePzgrMNN9wwK1j5Pvz22fGIHKzyKiueyMHI4vLOwZh1qQwh+VEQ&#10;Y+jkbEzJ0uws5rciWVB9oh0utad01e3QBEzABEygPgL6e6oQGQWj1ne/+92pjFm8jzd/j/lbzv9z&#10;M0+ySJn/DydOmuYv1Ut+5gQ8S7CrEI9J0jGhZ2K+veiii7IhSouUmQsox93R0ZEXRM0000xlQyRy&#10;hGQJ5AnphtCPoMPCqKXFTdChntgfjacWOfJoLLE8afQPQyrzGYZI5nUWaDG3jS/No4xD/Vcd1FfP&#10;pb6qP9RLnSy+ZgEPBj3GzcIeFo/JEKj2Kac4oeqr1Rfycaks7cVxqB5COCMDsDgd+ZcNBYNLO0ZP&#10;OeWUbLTF0Kzy8bsiU7DgjW+P0ZCFa8ge6NbQEaqfakt9UUg69VEPO1PxUsJCKtrn2CZ+y8ix/CZj&#10;XZTTWBhjrF/5SPdlAiZgAiZgApUI2BhZiUo30iQMMMnjvmHOOefMCiGFKIfizc5DnvHJj1sMVj6h&#10;QCtO4prICR977LFsqENxh8GQQ66pg7pYrSZf+xg5ER6Y+Lmok/IYlVDURUGTuFbWI3SiEGNFe9wR&#10;SB2xH6pXaXomX/HiHQINoW6VU794j7sylEoY31hxxb3ffvtlwU9MKKeyxXa680z7CO2qj9V3GIkx&#10;QrKD4KCDDkp333132QhKXsrQpi6NQenxnfIoJI/aUt8Vqh6ei3n4n5YxY8Zk16soZjFM8j8jCJaR&#10;ZawLgRRlFedJsqMVAZpzL6lb9dMm5SnHpTHwHqUhxky+P7tL5NaN/yEgv8YS26Sc6tKYHZqACZiA&#10;CZhAJQKac5g32N3Ham3metx+ofBh7kIGwICF2zAUILiDYqESRjfkHYxO40sKqWjAYc7EmwDyDIYY&#10;5kra4m6mi/mXnQgsfkKGQz7EQIcBjTOqGTcGKs43ZBx4JoANq/HlEk0yAAuUMMzCTYpDjLm4l2d3&#10;KDIE8zfKLHhHeabeeVtMY0hd8ead2qNtFIco8BgTCjGUWRiO2fGJAjWeoVjpe6m+2CZlJpcWWyGv&#10;7VpyCUu9yMXI0SxuY6W+lGT0RfWqn3qOdU7r7yTKQ2qTNL4XIf3BKMmCs2HDhqWBpR0LGJ6Rc/lW&#10;HSWlMIv/VFZ9pbyU0KRRF/0m5Gas/N7ZBYqSENdpyIz8d4QMyO8kfnvKqm7FFU4rA5c3ARMwARPo&#10;/P9r/T3HgMdCX1ygMmchs+hvOX9/dSk/8g1zPvM7cwUL0DVXqhx5mWNvu+228pzC+dDSCREiY6Ab&#10;Qm7CUImuRTIEIboDdtExL0s3pBCdkGQL5BQWzmOki+0rzhiIM9eofo2pUkhelVWoeYk6uOkbi62Z&#10;H2GHPoRdfhhYOVInlosMK7VXLU39VttwRx/C/MmuTORT2kP/hjxFm/pGapNQaXpfrT3SY5vEY3k9&#10;K5/qRQZAr8euTLxWsWANr1WjSgvIo9cq1U0/uBkPchYu2tF1sdGA/GpT30rjV/95hj+bH9gggFxJ&#10;eY5CQFep32LsJ2UorzT1gXSl0a4vEzABEzABE6hGwMbIamS6SJcAgbIBYyTuLlhphjIJhQMGR24M&#10;PdzEcfnAuYwIe6z+xxiGoKi6FDKRo8BgJTWKKQRE6kaZRV0Y0uaee+5sVOQdSjuMUShqonIDYYZV&#10;UhhAJWRK6CTE9cIVV1yRV6zTNu1yK45gQVyh3tVCo7KEXITFW/VQL7vzUFKtv/76eUys7sZlKGdW&#10;xv7UarPaO/UFIQohn1VecGPFHUpPlFsIwOoPIc8qF9NjWq32Yr5iXM+ExTj/g4HAxwp/DnPnfzBw&#10;YccuTr5jMb/qYGwYnXGnIdcZkZvGICGxo6QAY4UbbcCCMyuvu+66fC6A8qiM2lDbSq82fqebgAmY&#10;gAmYAAQ0fzBvYKBCsYVshAFtcGmlNwo1lCYs6GJXHfMXIUZLdoahEEHuQb5hsYyUUdSHwgolC3IN&#10;O/rZCdaM8xPyIfIMRlUWk+F+k/MMkW94p3HDgB1z7IrAuMTOSQxMLNhijpcC6amnnsqGTJSOjJ05&#10;HOOtVu/DnHkcFtz6DornhB78E7+h+CothvEdcZRayLacCcpOBxY9acEZi8LIozLF7lCv3qkuFIO4&#10;K4MN9bBDdOzYsVnBK/lI5VQ3oVgU2+iNZ7VXiUPsP/1jpwO/f4yHKIpR8g0v7e6Mv1vVp7L0XWkK&#10;qYvzoHYtKbfhwP8PsOMWV/38dwP3av2JXMjDb8qXCZiACZjAtBOIf3epjYUhGASRYXbbbbc8V+nv&#10;uP7G65kQHQCLjVhow///sziLuT/m4fw+jJQsxEGXhAyALMB8gryAngmDGh4WaHf++efPC7Dpi3Qb&#10;zCt4ZeJsQemFYkg5XJ8jn9EntR/7TJpuzSs8V7toU/OZysWQd6qHkHmMBTcY1BgXi++HDBmSdRXI&#10;TSpbrb1a6SoLD3RAJ510UtaFIUshc/IN0EsxP8Y+q3+SxaiHS/V11SblyUsY61V56lUe3isPOj2+&#10;H4u7+L4DS4Zq5Eh2zur7qA6F1INsiRyNoTXqudQHtUVIG8gQ7KzFtTy6xv333z/LqtqVyvhURnUo&#10;VHoxVH9qsfE7EzABEzCB9iZgY2Qd318TLCEKNIQEjJEITRh2WAGHqyxWxKNAU4gSBmMTkz27E1n1&#10;hVsITeDUh3DBodUIl+TBGIkQRj4UMqyUwlUCgsPll1+eV0whlNI+7r1QXlGfbvzfs8JMuyEJETZR&#10;ECHsodxQXtqPfYnjjPGukCkv+RQn1FWMI4Sxyw+XI+wOYGUfhjhYInhGwUz1UVdMLwpbvJPbDepC&#10;uEeAv+CCC7IAirAbx0p9se5K8ZhG/mpXzNdVXO8J6bNWtQ0vKaowzKLAxOUGQmXxW6kM44ChhNn4&#10;PcnDWDtKRkhcuWKEpE6Mv+yqRAlKOfIVy5FWvKuN2ekmYAImYAImIAKaU5jX2L22+eabZyUZxsOr&#10;rrpqKiNbnHuIo4TD2ISrLHYWsGhmfGl3pOZ5ZCwMMiyqYtU4chbtIUewKAsZirP7ULpRH33gPbvG&#10;WLhD+7jBwqipOsmn+S72h7RqF+8oT1gsz7x7ySWX5HkcZRor75EBSVd/1B4h8zDjOvPMM7OMiJKR&#10;HXUozJQPeQi3W8iHKC2RAfFqoT7QT+VVn4vPSu9uqPIKKad4DCulM1ZkUHY6cIYisgcKUtyP8Z1k&#10;aIVdlF8oxzt4oTRFVkYuRG6lHN8VJZlkl9iPSvHujrWn+dRWHHuM6z3jYzzI73y/wSVjPAZqjIns&#10;mmVBGe/Jp9+GeBCiLET5yP8L8FvCKDu8JCNihOY3UVRKxj7EuPqjNEJfJmACJmAC00aAv61RBsCA&#10;hJtM9C0sFmce5328KaO/9/wN58gfdiyyK41FTFpcThmMS7jgxhiFHod5gIVIzCeTJk3KC1uYR3B1&#10;ym429FEs/EJ+whNDXAREmyx+Zh7RAnXqZPcduwJ5h0whuUJ9pr9ccR6p9JwzhX+K+cOrHNX7GNIm&#10;TNCfscOTHaPocThPnKNseEcexkIYy8Z48R1jQu7DI9jqq6+ex4zuTAvzizKF+hrrVFp3Q5Ulv+LV&#10;wpiHvnMzVuQDZFoM2xgL2dyA7IA+sChTasxKVz1qk2e48R49IB5LWCiITMJvhXMh+b11xTb2VXVX&#10;SyPdlwmYgAmYgAkUCdgYWSTSjWdNuoQoRRAIZAzEaKSJX2HMj/EStwsokjAi4ipTEz4hQiAut9g5&#10;iTIKP/EIT7yjHi7FeWbFNedIzjLLLHk1PecTRJcMCLOjSm4dWEVNH7VSDiNUFDSpk4s+q52c0Ef/&#10;aEyspmenKYIWOzpZqYbhFW7qb1FYVJ+pg5uziRDaOAuSnaqMmTpR9MVv0UdD67IZ+hS/MeNB+ESJ&#10;x2+BnSGspscdL/9DwTdlnOJAnDK6lE6IoorzMOEIU353rAQknTLc5FN9sR7V59AETMAETMAEekJA&#10;cy1zCwozdsexAh9lF/O53seQ+pmDKIMcg6yE4QolHEY33pG/aIxEYUU6Bhtcd7LYhrOOULSoDCGy&#10;AcY+FvqgdMGYQ1uUjfMgaeRXGvFKt+Zt8kvxQ5ybd7iFZ5cC8zcKNNUhjho7+YlTBoMVrjyR/zDC&#10;UY536g8GVxZqsYIf+TMyU73NENJfxkPfWWQ1vmRMRum1xRZb5BX+GJrZCcoiOxRtYsg3Io3FU3x7&#10;FpHxPSnL7tGooNXYaaOZLvqjPimukN8+u06Q5xgX56SiYMVlL79jWOk3xPdldylnV8GNxWTkRdmM&#10;clt8Ye3LBEzABEygMQT4+87fYYXMYdoZiUt5/n9ec4BCekoZbhYb48GJ3W8YBS+88MKcxlzAnIAe&#10;BO9O6HH4/3gZz1QXIXmpC7mFeQNjKEZGjJt4REJGUX7mDuYgdEfIKMhE7LpkzlEe+kdcfSTe1xdt&#10;My5ktW233TbrhdDr4CkBTxFySx77SFz91lgYL2PD6xh6FfRLA0uG3RNPPDHLmvBvxPhq8VTfCSWL&#10;oru74YYbykcZ4OmLRWn8vuKCJphRTvwUJ0S/hCcFZEiOckLOlEGW+lWWvPpNUY8vEzABEzABE+ht&#10;AjZG1kE0TuoIN+yMZPUbkzoCI+91ayKnGaVxloCEyh133DFP9ggarERi5x5uWDFGopDCXQRXFChU&#10;DyEXyisUFRg3V1111bJrTwlkuATDlROKD5R6GPwkbJBH+ahP8VxxH/+jtjGU4dIKRRQs2C2J0Iyh&#10;F2FL42cM4ksa71iNeOqpp2ZXrBhg5XaDOjU+lenj4VVtTuNR/8SBfmJsxtUuZwUwHhR4rJhEKRdZ&#10;qIzq4LfECkm+u9x58TtFsRlXvMVysR9VO+sXJmACJmACJtAFAeYTFEDMvRhTUP6gFEORwrwT5574&#10;zLynuQi3ZLiZQnGCjKR05kVWiGPcZJcZRkfecY4ez+wGwKMA8oCUOLRBX1g8xm4AlG8s1KE9bnba&#10;dXR05LpYFEad0bMF8eId82AsRZGDwo82MZiysxFlH/M3LmnjOMGn8ZAex42iEaUkciUyGwa6WFZ5&#10;9QlUj56bIVSfxJdn2PBNWDTHmVR4Cdl9993zTlXkYhZbXXnllTmNnRDsomWxHYpVFLKqUywYJ3Gl&#10;N8O41afYLxjEZ/qLUZLfK+6GMbgiu7Nojl29GCVRvqJAxrUrBkudAQYjlInUEf+baJaxux8mYAIm&#10;0K4E+LvM33r+TuPulN2Ju/7/mZF6x3sunpWGMYwja5j38QKALkhzHjobdCDshkSGQp5i/oh//6lH&#10;84zkAzxlUR99oC94hdCiKfqAMQ/D3NZbb513ZXJGIuncsW+KE/blFdtlTMiBLGzDyMrianRuLC6D&#10;NeNC3iz2nWf0dLjHRwfCblBkC3Qj6EgkW9EWeZvpUp/Egb4pjryJLojz1VnsxiIlFu9hlNQ3Jq9+&#10;C4wNPixmQ+7gN8kCQcqzKIzfAr838umO7TcTF/fFBEzABEygdQjYGFnnt2SyZqJGWYbRkNVqKE4w&#10;mMUJnDi3LgQDhCIMbKxY4+wb1YVrV9x5oIDCfQSr/BEqVJ8EBIUSMhAgcO+BYgehE+UGQpvKIeSi&#10;CNMqMsohxFKP6iAvcfVF/e2rkPYlSNI3xo0rDRRTuJlldyPKK5QzKATJSxmVQ/GHSzQMrriwIGRl&#10;IcZcxqTxqkxfjas77dAnfQtCbi6NkZDvh9CNEZtVgZwnyv+46H8eND4MlLhqwSDLmaCwQCHKTgp+&#10;E/Ebi4XaVD8IfZmACZiACZjAtBBgHkfewTCIi04UXyiO4lxDnHlJcxPzkd6TRh3Mb6TpZr5ntwHG&#10;yHXXXTcbb3h3++23ZxfvuPPiTG5kBc2njAMFHu5SZYzEyEU52kE+YicjMhkGMuSoGOe5eOs9hlHk&#10;QNy/otziZn7W+c8jR47MsghtaXz0pzj36hm3tuwC4OxIzgdi8VEchzgov0LqbIYr9k9xGBPne7K7&#10;kYVR7GLVGev8RlCYrrDCClmWRW7BWIz8igxU/A2o3hg2w9jpg76Hxkwa/VQ6cd4xLhaHoRxk8R3K&#10;QRSl/K74XbOQjGfc0+KODQaUoR7VTV2+TMAETMAEGkcgzkP8bWbOxmiGTgZ5AplFf/f5+82l+YD8&#10;zIs33nhjng/ZGRnPjGShDvMAcgvzIroiylCeOlVP7ANx9AHsuGdxFh6WzjjjjLzoSm2zqIWFL9Sn&#10;xc3FenlWvbnTffiPxkWofjD/sQgMgyy7+QaWdjf3fQQUAABAAElEQVTi5QIdGIvU4vyI7MD4MLax&#10;+IwdgCzcZ0EcOyo1LnGkjWa7IgP6G5/5zbC4C9mT8WFoxa09shXjU17KIZOyWYLFeBio4YY8y6In&#10;5LFi3Sor7s3Gxf0xARMwARNoDQI2RtbxHSXAUJSV9jozEmNkXGkfFQcISAgHKBRwH8bqNgTE4aVz&#10;X8jHhVDBSi8UbCi3WGWPQCAhAaGAZy5CCQmECGcoc1BeIQDzHIUJ2lB51UfIpWe1xbPe5Qx98I/6&#10;oLbVd4QtBHFcaXD2I7srMNhy3iEGOlaBIVji7paD21nl9b3vfS/vpojuvBi/6lTYB8PqdhMaP33j&#10;Egel8+1QWmHsZlcBgifuORjruHHj8so/dsCyi5KzuVBqYZDljFJW0MExfn/aoC21IyZ65r0vEzAB&#10;EzABE6iXAHIPihHOfMQYidIEAyHzjOYj5h7JSqxgZxESsg83C2hIYzW3FCb0hTwoUpCVWKDzzDPP&#10;5DqRv5j/5p577nyeEobP2A7GSAyOLARjsQ7GSN5zo6hBScO5OSgDkTUwairOc/HmHUo+lFzEmZtZ&#10;IMRcParkHh/DGnVw5hFjiHKI5lraVpwQHrh4Q6bhzPCdd945n7kZ52iVUVq932d6ldN41D89KyQd&#10;eRg5lQVneAhBfmOhFUZYjLp8OynUxIVyGrvSCJvxiv0ThxjqPWn8Zti1wi5YdkDCgvMkORMMBTU7&#10;dVl0yNhVR+TQrAya8bu4TyZgAibQ2wTi33P+Nkc3rcgknIGNjoebv/XcGIJ4JuTm/9f5248swa43&#10;DITIDLj1Jg25hkXJzIv6m692GQ9zg+YI0pG/WNTOzntcse6///5ZDlFe5VcdeiZU/TEv8b68Yr/U&#10;J8bHjSw3fvz4bFxjfMyXyITIm8iMyJmXXnpplic4hxOvUvBlsbY8C6hOhXHMfTnOWm2JAWNW/5RG&#10;v/l9IFsiJ7CICaP14JJ3kOOPPz7LjfxWGDPGWxhw3jgGbRbvoz9TvYTiQKg4bemu1U+/MwETMAET&#10;MIF6CNgYWQe1ODEjELHSCKUYbiPwY8+K+J///OdZyYLRjHMAECxZkY9SDkMkyjAMZwhTTPoYi8aM&#10;GZMFBQROzoTBbRhtSYFFHIEhCg2kUR6lHYYpyuLuiXopp7wSLGJIPN7UxUUZxevAU1cR9UvjUaj+&#10;wZmVhhh+cd3KmQkYJTHaIojCXu68EEQpx0U9usWiEePrCorGS6h+q596x5hI41uPL31fFFXsfOSg&#10;enZPsOsELquttlo+a5T/GeI3pN8B9cTfEs+quxjvqr9+bwImYAImYALVCDCnsDIdV1gbb7xxlk1Q&#10;hrFSXfOO5n1CdlBilEJxx8IqblaxM6+Rjut2lGuURYmCkQ65i0U3qpPzgHCJiuETxRQLmahbN0Yf&#10;3HNRjsU8GCDVBxQ6o0oGRAxCeGDAswKu0mrd5CGv7rvvvjsrupBXLr744rzDDyUidXIGptpSf8RB&#10;oWQUXNPiYh7X+yiOYBPLkE/yQUyv9i0akc6YYh955iLUTd9ZsY+sguIQ2Vlyi8ZFKC6Kq7xC0ok3&#10;y6W+F8er/hIqj/pOyO8TAzm/HRkhUUjre6uMuEZ5rlnG7n6YgAmYQLsRiH/TibOYBteZeLpC5/O1&#10;r30tL6hmUTWejbgxDvFMyE54vFuxoJwFTJzfyAIUbnY3sjCJ97jxljEtzifF9vXMom12DuK9C3es&#10;LADS/MF8EudWzS+ElI/zDs+NuIp9oh+60Zvh/Qq5C30IHrTQf7CQC/fmcsnKedMYf5E1VJ/qKD43&#10;Yoy12kTmLX4jfYvYd34Tk0vnSOMFi+/NwjkW6iFzIxOjK+I3hpzFb0I7YVUHoX4X9Ed8ivFaffU7&#10;EzABEzABE+gpARsje0qslF+TNCGGL9wiIOhxIwDg/oAV3twYyTCeEWcnJC47MESSjgIL4Yh6WL2E&#10;kEBZBFdWhqPI410UFuIzcd0ouhC4EMbwH49f/aioUD4JG3ouhhJ6SO/LizGqL4rTPmkaP+Ph7AR2&#10;QqKI1Ep6VpKzI5CdFFJWUiaOJdbT12PriqPGrX5p/PFbiYHyMk5ckqC0QsDkLAm+PQrMW2+9tey+&#10;VXWpbpWPdcd3yt9Vn/3eBEzABEzABKoRYF6RMZJFWCyUijsjec98w0UcQxRGRFyRIUshJxFHmYeC&#10;DvlGSjhcnunMyHXWWScr2KgDpZQMnyinWBGuOQ35ASMhi5aol0U8GCMlJzEnotyizwppr9ZNXpSF&#10;hNzkpT2MSshz7IxEnsMYiUt/jZW+0i6hbsqprxgjkXFQQOK+k36ST+8Vj8+kNcul/hFyS96I4495&#10;GId2/pEuNpTjnW7Vx7O+G3XyzLtmudRP9U3jJ119VZ5iSF5+RxqfWIiByhOKD6EvEzABEzCBxhHQ&#10;33d6wOJpZBHkFxY/Ic8QRwekGzmHOCHvJPPw//LIDxiM8AjBeZHkYaE5i7uYE/S3X/NBcR6hD+Tp&#10;6OjIC7qom+OBkC00t6i/mltUh54VKh9hX17qj8Ko34njZjwsULv88svzIn+8W+DiHFf+LGJD9kKm&#10;o57ITeNTXX05tu60pf5q/Oqn+k06ccakG9mBIwfYGclCfWRIWLAITy5ZxSCWVzy2RT49E/oyARMw&#10;ARMwgd4mYGPkNBBlcsZNK7vSEChRcCHwEUewRHhECCWdG6GA1XEHHHBAdtmBYkyTPTvYMCxhYJMx&#10;EaEiCgIIHVwxTc8IWwgfuAyjDoyZUmLE/Irnigr/6B1hX19qm3ZjPD5L2EKoxCXpzTffnK6//vqs&#10;iJQ7E5WV0KbnGPb12LpqT31TPj0rjAyKeVCAstJxVGlHB0ZaDJSkxfGrTAxVN6EupenZoQmYgAmY&#10;gAnUS4C5GoMgZyZhjGSn46RJk/IcL9lHcxU7wjgXmnMWcSXFLgAWceFeDDnq2GOPLRsjcdNKnaTj&#10;2p45kPlLblqRgzBGopShft24T8WDhIyRDzzwQFk5pflvWkPGhTzC+ZX0bdZZZ81t0mcu6qc/Gn+x&#10;PfKgcGSR1SyzzJLL4nJM+XnPpXL/eWquf2PfFCfkis9Kq5RezFctbyxLvNmuSuOIY6G/yqO+61lh&#10;zKOyeqdQZR2agAmYgAn0PQH+Fkuewf0qO9LQB+FClEVF6H6QSzgDmFA3O/k4P5n8c845Z97Fdtll&#10;l2U5At3QYYcdluvBtTyyAbIAt+QazQGxfUbPe52vjW4Kb1ycRy1ZIparFacuvSfeV5faJOSKz5XG&#10;zoImvGGg/8ItLmNHBq2UN9aleF+Nq7vtxH5ViisthtTNePnd8BvESxu/GRbr19IJxjqK8e721/lM&#10;wARMwARMoKcEbIzsKbFSfiZqJntCdjZyThBKMVxknnTSSdndKi6WWJF13HHH5fP7ME6yEl+uxorC&#10;IAYkdjPiVgJFGm5d2S2pfLRXSfhUP3DdySHdnF1EO+wQQAhrhYsxapxRSIKHXFiQHllp5V8rjL/W&#10;GMSDsWv8SiP0ZQImYAImYAKNIKC5iBXrGBYxAo4qLZyJShHN78gryDyELMRCmYK8hFGShV2cG60F&#10;WiiZ2DlIfbg4w1jHdccdd2S3Z7hGZSW4jHiSH/Bkgbt8ymH41M7IaZ0rNU76QJy5mDEeeOCB2ZiK&#10;XIebsDhu8qhfKk8asiBnGzEGDLEYNXkvTrThywRMwARMwARMoDkIaI7WXK4zI5nDOQcZ15jINCyI&#10;4kZ3FG/e/fKXv8xn/uEhQm5akYmQfXDZjjFy3LhxVQ1skhEkV6AfYeE2HpOQoXDTKpf2zUGt/l6I&#10;N2Plki6IZ+QobvIoVP76W+xfJTX2SrtJ+9dI3FsTMAETMIFWJmBjZJ1fV8IeOxIPOuigvGptzTXX&#10;nOoMIoQgVsjj458VaewMQCgdXzrvD9cbCAu6ycsqfdxwYNhkpVylM4bIF4UrCRwIurgtY/clbsue&#10;eeaZrLyqc3hNVQzWuiOvGNf3UL6mGsB07IzGKxYyworHdGzaVZuACZiACZhAVQLMS8xFeDFYccUV&#10;s+cIFGO4i4or1jVfMX9xo0AhjTMgUcCxqh/PDxjqqJNdht/+9rezUZFzcdgZycXuSnZfsqCLnQac&#10;24S8RF2EKP+GDx+eZSxcWLGTUgbCqoPoxgvNvzEr9Z5yyim5L7gNY2EaxlHSNV7GKWUR/UNenDhx&#10;Ynarhlt/XPyzul0cY/2Om4AJmIAJmIAJNA8B5nZuZA/ctLIzEt0MC6jiPC6ZQSGyDd6NcO2O/CJj&#10;JPIBOiQMlLhvPeecc7Ico3IxVNukcSFTsFMQ/RML4pGJkJ30vnmo1deTOF7GJFlOTBi/0miBeLtc&#10;jF0c4MTYSfNlAiZgAiZgAs1EwMbIOr8GkzoTPK4PcL3BqjOMkXL7xcTPey6ESZRxq6++el7d9vWv&#10;fz3dcsstWbEWBQYMirjyYAUcrspwpyFFFXWpTQkVSkOBhUuKlVZaKfcDZR87JdV+nUNsmmJRoIpx&#10;8WCcpIuHnklr9UvjFpdi2Orj9/hMwARMwASaj4DmIubjp59+Ou9UxAUZbuj333//xM4BdgPwnkvz&#10;tuSb119/PSveOO+GBVp4nZAxEnfk0RjJan8udkZuuummeeFXdNNKX5ClJk+enN3qUx9Gzt4yRubG&#10;S/9ozArxUMFuBBSSLDQ7++yz00svvVQeB/mQY7jZLYE7LVy4sYsULxcYYCXLiZPacmgCJmACJmAC&#10;JtB4Aprzmae5OTMSV+vM/cgqGCN1KW8McTHKsTPLLLNMmnfeedP5559fPkcZgyKeHFiUNWzYsPT8&#10;88+X5SXVIflJz4TUecEFF6TZZ589GzORoTgeiHf9/YrjFHPSiEs3pGeNV2X6+9i76r/GqfHDhEvp&#10;XZX3exMwARMwARPoKwI2RtZBmgldws6UKVOym1aMkZwPhAGRiV/GSE3+KJoQLgcMGJCNjdtvv316&#10;8cUXy3nJh5BIHlbDs5IeF18YO3knYYuQZxRragdF3K677ppYSb/EEkukUSU3aOy85H0rXBozYxHP&#10;Ypw8fBPeF9/lhBb9J46buFgpbNFhe1gmYAImYAJNTCDKLcgjDz30UNpuu+2y+9GFFloo7xZAUYbM&#10;hLHy2WefzTsHcZ2Ky3rOdsSAx7mJrOpnl6GMkSj2dtlll7wzEk8QctPKYrChQ4dmWWjDDTfMLk4p&#10;w3yIp4kRI0Zkt68YI7/61a+W3bTyvp5L8khR7tDYkelQMHJWOIZYFIpHHXVUdseGgpEFaOzqnDBh&#10;Qt4JgeGSXRF4uNhkk02yjChZs94+1jMulzEBEzABEzABE+gegSgLMFfjlh0ZBNlFxshiHvIpDRf0&#10;HO+DW3qMkeyMRG5Cl/Tmm29m9/IYFVmcdd5552WX9ipLqLoIuSmHzIV8hBGTBe4sjtIC9+6Nqnlz&#10;aez0UGOuFpKXK5bJCS36T+SgsTNU0uNziw7fwzIBEzABE+hHBGyMrONjaaKnKG5aDznkkLz6DXdh&#10;KJX0XoIPIQoljI8IpTPPPHNeuc85ACirZLgkD0o5dkeijMIlx8knn5xX0uPSjHpUN2W4cXeG0RIX&#10;sLPOOmuOs2uglYQOcdTY9cnEQ6HGDEfudrjEhJAxKxSzdmDgMZqACZiACTQXAc1BmpPw4DBp0qRs&#10;kMQwh7zCLsktt9wy7bffftnd/WGHHZZ3EyyyyCLZeDfHHHPkBVYbbLBBuvbaa8uKtOimddCgQdmQ&#10;STvIPpydjdKOBV24ux8zZkzeAclCLxRyeJ5g8ZjctE4LtSh7UI/GTKhnzqnEIInxkwVjjB1XbOyA&#10;PPLII/NiNlzLwgImnBWJe7dLLrkku21lXKovV+p/TMAETMAETMAEmoqA5n86xWKjzTbbLBsj8VbF&#10;2Y2ShQjjvE45Fk3hjhVjJC5ZMThqUTk7HO+5556ErMMZlMguo0qLzllgpTYJpfugLrw+IFdgDGWB&#10;E3KRdkWSt79fGrf0HoxHXGNIPp7J1wrj7s5302+rEgfSfJmACZiACZhAsxCwMbKOLyHhhhBjJMZA&#10;Vp7hhhUBUAIAVZNHNwZF3Kmussoq2e3Y8ssvn9236j0hQqcEUlbvY5Dcaqut0tVXX52NmR0dHenl&#10;l1/O8SuvvDKtv/76CYUdrkBwE8sZS6x8a5XVb0WGYiXGeiZUXr3LCS3+j8bK+IkTYqQWjxYfvodn&#10;AiZgAibQpASYk6QEIs7qfxZsHXzwwdkdGQuzMNCxEwBZB9ek7IREnkIhhzLtsssuyy5d8RKhOS7u&#10;jMQjBbsqVT+r/zkjiXqod7nllssu7JdccsnsUp/dCjPMMEPepcguTPWvXoSae1We53jTL/p+6aWX&#10;ZhmRsaEgZAEZ48X4iAxHn1AaYpilXygaNZdr3GrDoQmYgAmYgAmYQPMQkCxAiJvW4pmRzOOay4sy&#10;AgbE0aNHp6WWWirLAcgLpKnOd999N/3oRz/Ki5bQDeFBa4899kj3339/NnS+9tprqaOkH8L9Pe7g&#10;kYEkX+GJi/TYfvNQq68n4ieehJLl9I6QSwwJydPql8YvNow5smn18Xt8JmACJmAC/YeAjZF1fCsJ&#10;Nkz0GCP33XffrDxj1RpKJAkCqlrPhAiUP/7xj9PCCy+cFVLrrrtuPseIvBKm3nvvvTSqtOoN4yYr&#10;+FFccYYQK+vJv9566+XzjlBkYYRkFyUr8Dj8nLK0I8FDfejPofhpDHouhnrfTmElBkprJw4eqwmY&#10;gAmYQHMRiHMRceQSFlyxoIqFW+z+42zHzTffPJ/1+I1vfCMbIPEawcItFGjITJJnVB+7Dc8555zs&#10;guyggw5KHSUlXJSf7r333jRy5Mh8XiNy2TbbbJMuv/zy9Mwzz2Sj4De/+c28iAxPFDL4TQs5+qVL&#10;fYwhbWBcHD9+fPrJT36Sz8/EJSs7PjGmDhkyJA0fPjxdddVV2W0rSkjKSJkU61I7Dk3ABEzABEzA&#10;BJqDgGQQ5uvoppVjdFhARTp5ivM6zyzUwhi5+OKLZ2OkzozU3M8Cc87RxiC50korZb0QXh5YZMVC&#10;dDxMoBvizEkWNaE7Qje02267pYcffjjXr7oI+/tVHEt8jvE4TqXHtFaOM16udht3K39Tj80ETMAE&#10;Wo2AjZF1fFEJnITvv/9+OuKII7JREKUSq9SqXRIIUMThogtXYrjcOOuss8qKJynd2EVJPlbJI1Cy&#10;wg3hEuOjbnYUDBw4MJ8lwLlDlFF5tVWtL043ARMwARMwARMwgelBQDJIMURGwdDGzVnauDMbXzLS&#10;3X777dlTxB133JFX+iuP5K1YD7IOMs/NN9+cd1p+8MEHWfYhL/kw5qH8Y3HYTTfdlDBOYgRFoddR&#10;MlzedddduRyLySQz9TaD2F/i9I1+Y1yl7+zgHDduXLrllluy3Eh/dUYUY4/9inX1dj9dnwmYgAmY&#10;gAmYQP0EmKM1ZzPXP/roo+UzI9H3ML+Trltzup5xY49XLDw54C0hGiORB8hHiM6Js7Hx8ID3B+mD&#10;WLROHD0RRkpcwV988cWJhVsqLzmE0JcJmIAJmIAJmIAJNJqAjZF1fIEo0KE8YnU/K9w5/wd3YdWu&#10;WA5XZZwNOXjw4DRixIh81pEERkKEWoRPlHUYODk7cpdddskr6IcNG5bPnmSFPecQsKJOdVOGuITi&#10;an1xugmYgAmYgAmYgAlMLwLIIvFWO1FekTJO8o+eVY4ykmuUVsyjdNWrZ/JRr56pS3kkZ8V3vO+t&#10;S/WqveIYJOMRSl5TmWIflE7oywRMwARMwARMoHkIaI6WbILxEe8Mm2yySTr99NPzIiR6q3wKyc/8&#10;jzwyceLE7Clixx13zAumpNuRDKO6CVlIxUIr9E7sfsS7BB4gcIGPhwV0Q7RBXpVXO6T7MgETMAET&#10;MAETMIFGE7Axso4vIAFPIYIeq9pYeY+wV+1SfoUImqzoR6ikbBQ0lYdQcVb744aVMrSp/HqvZ4Wk&#10;+zIBEzABEzABEzCBRhOQPBNlFmQmZJZiKBknlonlKBOflY96uPWsPFLI8awr5lFab4WqW/XxrDGq&#10;78pDGBmojEMTMAETMAETMIHmJlCc35nr0Quhs8EjAjdXnPOJK4386ISmTJmSdzPqvMiYHxkBOUay&#10;ESHluNELsThez4SUlVyhZ7WZG/Y/JmACJmACJmACJtBAAjZG1gFfwiFFEfCKiqVaVapsFBgpX+mO&#10;wqOESrWl/KqP51in8tfqi9+ZgAmYgAmYgAmYQG8TkGxCqEtpklcIpVhTnijbFOOUR87RpfeEqjuG&#10;SlcoGSmWV36l9XYY6yeuPitdofqoZ0JfJmACJmACJmACzU+AOTzKM5rLkTs0v2sUekeod4SKU0Z5&#10;lBbz0g7Pkof0Tm2pTGyvmKZ3Dk3ABEzABEzABEygEQRsjKyDOsKeBECEO+ISGgmrXRIWlacoNKoO&#10;pate2uDWpXyEyishs/hOZRyagAmYgAmYgAmYQF8QQBaRXKL2onyid5VCpcX8qo93uiu9j2mqR2GU&#10;l2Id6l9vhmpT/aFuxQmL7+M7xXuzP67LBEzABEzABExg+hDQvC05Q8+ESostkx7lkPhcSz5QGerk&#10;Vjnq5p3aIr2YlhP8jwmYgAmYgAmYgAk0AQEbI+v4CFEQlBBIKAGwWpUxr+KqK5YnLT5XyksbSlcY&#10;y3XVl2p9dLoJmIAJmIAJmIAJTAsB5BLd1KN4DKP8E9MV1/uocOOdnolL7onppMU2ladYn9rJmXv5&#10;H7WpfqltpccxkCf2t9gvnlW+l7vp6kzABEzABEzABKaBgOZszdV61nyvkCZinHxcyh91N0ojjGWq&#10;7YqkHvLppi7Vp/IKyevLBEzABEzABEzABBpJwMbIOukXhcPic6Vqo2BZKV4UEpWHuhRXWKw/pqse&#10;0nyZgAmYgAmYgAmYQCMJSEaJconSYr/0Xu8Io0yjdJXRczHkvdJiPKapjukRqh3CYv+r9SeWiX2q&#10;lh7zOG4CJmACJmACJtD3BCrN0ZXS6JnSYy+VpjDmUxohV5QnYr5KceXlHZfq+s+T/zUBEzABEzAB&#10;EzCBxhGwMbJx7N2yCZiACZiACZiACZiACZiACZiACZiACZiACZiACZiACZiACZiACbQ0ARsjW/rz&#10;enAmYAImYAImYAImYAImYAImYAImYAImYAImYAImYAImYAImYAIm0DgCNkY2jr1bNgETMAETMAET&#10;MAETMAETMAETMAETMAETMAETMAETMAETMAETMIGWJmBjZEt/Xg/OBEzABEzABEzABEzABEzABEzA&#10;BEzABEzABEzABEzABEzABEzABBpHwMbIxrF3yyZgAiZgAiZgAiZgAiZgAiZgAiZgAiZgAiZgAiZg&#10;AiZgAiZgAibQ0gRsjGzpz+vBmYAJmIAJmIAJmIAJmIAJmIAJmIAJmIAJmIAJmIAJmIAJmIAJmEDj&#10;CNgY2Tj2btkETMAETMAETMAETMAETMAETMAETMAETMAETMAETMAETMAETMAEWpqAjZEt/Xk9OBMw&#10;ARMwARMwARMwARMwARMwARMwARMwARMwARMwARMwARMwARNoHAEbIxvH3i2bgAmYgAmYgAmYgAmY&#10;gAmYgAmYgAmYgAmYgAmYgAmYgAmYgAmYQEsTsDGypT+vB2cCJmACJmACJmACJmACJmACJmACJmAC&#10;JmACJmACJmACJmACJmACjSNgY2Tj2LtlEzABEzABEzABEzABEzABEzABEzABEzABEzABEzABEzAB&#10;EzABE2hpAjZGtvTn9eBMwARMwARMwARMwARMwARMwARMwARMwARMwARMwARMwARMwARMoHEEbIxs&#10;HHu3bAImYAImYAImYAImYAImYAImYAImYAImYAImYAImYAImYAImYAItTcDGyJb+vB6cCZiACZiA&#10;CZiACZiACZiACZiACZiACZiACZiACZiACZiACZiACTSOgI2RjWPvlk3ABEzABEzABEzABEzABEzA&#10;BEzABEzABEzABEzABEzABEzABEygpQnYGNnSn9eDMwETMAETMAETMAETMAETMAETMAETMAETMAET&#10;MAETMAETMAETMIHGEbAxsnHs3bIJmIAJmIAJmIAJmIAJmIAJmIAJmIAJmIAJmIAJmIAJmIAJmIAJ&#10;tDQBGyNb+vN6cCZgAiZgAiZgAiZgAiZgAiZgAiZgAiZgAiZgAiZgAiZgAiZgAibQOAI2RjaOvVs2&#10;ARMwARMwARMwARMwARMwARMwARMwARMwARMwARMwARMwARMwgZYmYGNkS39eD84ETMAETMAETMAE&#10;TMAETMAETMAETMAETMAETMAETMAETMAETMAEGkfAxsjGsXfLJmACJmACJmACJmACJmACJmACJmAC&#10;JmACJmACJmACJmACJmACJtDSBGyMbOnP68GZgAmYgAmYgAmYgAmYgAmYgAmYgAmYgAmYgAmYgAmY&#10;gAmYgAmYQOMI2BjZOPZu2QRMwARMwARMwARMwARMwARMwARMwARMwARMwARMwARMwARMwARamoCN&#10;kS39eT04EzABEzABEzABEzABEzABEzABEzABEzABEzABEzABEzABEzABE2gcARsjG8feLZuACZiA&#10;CZiACZiACZiACZiACZiACZiACZiACZiACZiACZiACZhASxOwMbKlP68HZwImYAImYAImYAImYAIm&#10;YAImYAImYAImYAImYAImYAImYAImYAKNI2BjZOPYu2UTMAETMAETMAETMAETMAETMAETMAETMAET&#10;MAETMAETMAETMAETaGkCNka29Of14EzABEzABEzABEzABEzABEzABEzABEzABEzABEzABEzABEzA&#10;BEygcQRsjGwce7dsAiZgAiZgAiZgAiZgAiZgAiZgAiZgAiZgAiZgAiZgAiZgAiZgAi1NwMbIlv68&#10;HpwJmIAJmIAJmIAJmIAJmIAJmIAJmIAJmIAJmIAJmIAJmIAJmIAJNI6AjZGNY++WTcAETMAETMAE&#10;TMAETMAETMAETMAETMAETMAETMAETMAETMAETKClCdgY2dKf14MzARMwARMwARMwARMwARMwARMw&#10;ARMwARMwARMwARMwARMwARMwgcYRsDGycezdsgmYgAmYgAmYgAmYgAmYgAmYgAmYgAmYgAmYgAmY&#10;gAmYgAmYgAm0NAEbI1v683pwJmACJmACJmACJmACJmACJmACJmACJmACJmACJmACJmACJmACJtA4&#10;AjZGNo69Wy4Q+Ne//pX+/e9/l29e67mQdapH5SHUFdNUL+9ieoyrnPJQJl7Kq/fxOdYfyzQ6rj4S&#10;xkvp6nfxPXmVJ4ZKj+VUVvliO46bgAmYgAmYgAmYgAl0j4BkKclZhLqK7yR/6T15VU55eRfj8blY&#10;XvU4NAETMAETMAETmL4EinNztdbIp/mdPLGc3imNsNbVHRlB5VUnzzEen7tqT3U1c6ixFcMiK72v&#10;lq73RT4xPb775JNPpsIS8xGnnZg/vp+qYDceVLZS31VceQirXd3JU61sI9Njv2O8Wp+Uh/eKE8Iv&#10;MozfKKaT15cJmEDXBGyM7JqRc/QRAf0RJ4x3rT/omhgIq92ql0lf+ZWmMrzT+5inUj/0npAr5ukj&#10;VN1qRmMjZGyVxqyxaAwqIxZKL4bKR8il5251zJlMwARMwARMwARMwASmIiBZSvIastjHH3+c8/CO&#10;dMlzCnmpd1FWI63SO7Wh9zmT/zEBEzABEzABE+gzAnEu1txOGnM7t97rmTxcSkc2IE56DGsNQHlV&#10;B89KU5wwtlPMW8xfq73+8K44PrhKvtI7QvHRt+G5Ur7IrsgqPlM2XmpL5ZVX6Qpjme7GqYtbfVcY&#10;x6X6FaqM+hHLq1x32290vjiWSmPXGNXPIgONV/XE95TRe6UT+jIBE+iagI2RXTNyjj4gEP+4K85k&#10;UZwcil3Re5XRJFApPU4+mjTIx6W2eEYIUXnl06QSnxWPeYv9a+Sz+hfHRho3l4RY5YvjECuFvIvv&#10;VU+xbCPH67ZNwARMwARMwARMoD8SkFyFrIXsJRmtkhwmmSyGlCdvMU316p2eCX2ZgAmYgAmYgAn0&#10;PQHmYM3XzM+V5nryKD3O3UqnfEyvNQrlq9QW5Xiv/sS48hPqfexTrTb7yzuNN45RYyWM6YoTcosr&#10;+VQPYSV9osrGMpTjUloMY/2k13vFOolLviz2OebjnW7SidOfOK56+9PX5YrjUvsav94rnTCOnfeM&#10;vVJ6pbI5o/8xARPokoCNkV0icoa+IMAfck0IxYmXd9UuTQAqrzoUxvfENZFQX5xkFOe9yqrNWEex&#10;b8W8KtMMofqqPsZxaLzqp54JJWTE8opLeIl1EVcbqs+hCZiACZiACZiACZhA9whIrpI8htwl2Upp&#10;5OGS3PXPf/5zKgWW8qsu5VOZmE7clwmYgAmYgAmYQN8TiPM1cXQs0rfoHWHxXdTF6D3zuWSGaiNR&#10;nZILpO+RXKDyelY+lVPfYnq1tvpjujgTclXjoXRx0XfTM6HyEOp7UWdkpzghN3m59aw0leN5Wq5Y&#10;L3H6Sd90xfekxWfyxpt3/emi71wac3yGua44ZuL6dkqnnL4R73jmnULqUV7V6dAETKA6ARsjq7Px&#10;mz4moD/e+oNOqHi1rsQJIMZVljAqa5hASFNYbJNnLt5rslEfeEcal8opVH35ZZP8o7GojxoH3VMc&#10;NnGiJV3PGhPlSY/PxFVvDJtk6O6GCZiACZiACZiACfQbAlGWkhwmWU3vSC/KXwxQ74vhRx99lOU3&#10;1UNeyXPEfZmACZiACZiACfQ9AeZi3ZrzpWtRuuZ0nolzKU0hZVReeSqNRvn/8Y9/TFWH6tZ7tR1D&#10;9SvKILxvhYtxa6xioLQYKk7eyFs8SUfmkowW64xllF4MVb9CvYex0gjrvSireqiD+mNf9V4h75VP&#10;fSm+yxn6wT/qP6HGQLcVJ4SFfud6jvnRmYpXzEde5Yt19gMs7qIJNJyAjZEN/wTuAAT0x11/0N99&#10;9930xhtv5EmdtGoX73QzEfztb39L77zzTnrppZfSpEmT0quvvponCIQD1a0JgzbVLmnk+etf/5oQ&#10;Koj//e9/z88ffvhh0q0yqkNtK6zWz0ak0yf6Ky6MLY4RVqRpTGJBuZiPOEzg8cEHH2TjLkIYF3VH&#10;gawR43SbJmACJmACJmACJtCfCSB7IVPpRiZ777330ssvv5zltKgElHxHHmS0t956Kz3xxBNp/Pjx&#10;6eGHH04vvPBCLktdqjfKeIr3Z17uuwmYgAmYgAn0VwKax9GvvPLKK2nKlCnl+Z+5G+MHIfM18z86&#10;G+b63/3ud+nBBx/MIc/oqMij+b4aD+Uh5KYcuiDpeIhz0x9uGV/UB0LuoixSrb3+kh5lJLgwPvRd&#10;6CL5JrqRx5C3eA8b4mJK/P333y/rEHmGK/UQqg1C3aSLP3E9853FmlD5FdbDNdajuqmPcdAe31u/&#10;B+L0W8+MV22rHtVRT18aUUa/efoNc8Ys5uJe/O9IY2b8vCMf31X/ffC9iXMpr/jw7MsETKBrAjZG&#10;ds3IOfqAgP6I0xR/3M8444x04IEHZqGr1h903jHBMGk+//zzadSoUWnXXXdN++yzTzrnnHPSI488&#10;kicKTaSaJBRSlomF56effjpddtll6cILL0yXXHJJrov6SOP5F7/4Rbr77ruzwuftt9/OEzj1clOe&#10;u5kuMUV4Gl9SUF100UXp0ksvLd/nn39+Gjt2bDbeio/KYAhm3OS5+OKL8/jhQvnf//73eczKK5Y8&#10;+zIBEzABEzABEzABE+gZgShTIZMhm44cOTLtscceWQkiOVMyJ/lRkl177bVpp512SptttlnaZJNN&#10;0rLLLpsWXXTRdMABB+RFeSheyKvyaofQlwmYgAmYgAmYQN8TYA5mPmcB0Y477phuvPHG8jyNfor3&#10;Mn4899xz6eyzz04bb7xxWmONNdKgQYPScsstl9Zaa610yimnZN2U5vpqI4kGGfRmY8aMSRdccEHW&#10;8Ug/dMUVV6TLL78837ynbyzwl6FG/VLYCnIEY2A8GObQfz3wwAOZ9eGHH56OP/74dOKJJ6bhw4en&#10;k046KV133XWZye23355uuOGGrGOkLLqxK6+8MuvapENEbzaqpEfk23FFGYy2brvttjJ/dG7o2/ge&#10;9957bzaY0S/p2BTWyzvWpfES/ulPf8rjQN+nftMXfgM8X3XVVenWW2/N+tQ//vGPWRaNdVX7rTVb&#10;utjzu8eQD2vpRRnvz372s/SrX/0qvfbaa1Mx579PGMFB+lC4UJb7mWeeKRsi4aK72cbv/phAsxKw&#10;MbJZv0wL9ytOqPqjrTRCDGeLL7542mGHHfKqJFCQLwo+sRy7H5kgNthggyyYjRgxIj311FNZgCOf&#10;6o5x1UXdvOcZYyYCB8Ldpz71qTTffPOl/fffPwskp556ajaODh48OK222mrp0EMPTRMmTCgriKi7&#10;1qX+VgvrLVurnMbN6p977rknK7TmnXfePLZPf/rTadiwYVnwxVjJ+Mmv+/XXX09nnXVWWnXVVXP+&#10;z3zmM2n55ZfPfFiRp3GofbWlZ4cmYAImYAImYAImYAJTE0B+ijKT5CmlSz597LHHshy6zTbbZHk2&#10;ymnkRTmInLbYYoul/fbbL/32t7/NC/juu+++rNiceeaZs6Ly/vvvz0o2lY/tTd0zP5mACZiACZiA&#10;CfQWgeJ8q2fpW1jcftBBB2Udyy233FKWDfQeAyP6pq222ip9/vOfT6uvvnpegNTR0ZGNX+isZppp&#10;prTOOuukcePGZeOY5AvaIs6ldhVHfsD4OXTo0FzvDDPMkNZdd9108sknp9NOOy0de+yxafvtt0+r&#10;rLJKXuiEwYa+YpyhLskpxOu91KcYqr/V6ox51bbSNLb4XEzTOzHSe3RlGCHZzLDhhhumgw8+OGGY&#10;xTAI/5tuuimhX+Q7oA/74he/mLbYYov05z//OTOePHlyOv3009PKK6+cZpxxxgTPZZZZJstoeKqg&#10;vXjDEYMmus7PfvazWdc299xzp9133z3deeedWb6jr+qnQtLqvWIdir/55pvZ8IgO9XOf+1zuNwvb&#10;fvrTn2Yj99FHH53HueKKK6ZvfetbafTo0WUDbL39iN9A/VBarfEV8+hZ37DSc3zHb5b/nh566KH8&#10;fRdYYIE8XnSiW265ZbrmmmsSPKgn9ovfPcZaDP/oh/m2yN3DSwbqJ598svzfQyxTLxuXM4F2I2Bj&#10;ZLt98QaOV5OE/lgTckcFCZMAkyCCFRMyLhK4KCsBKNbDaqNDDjkkMYFjJLz55pvLkz35ql28Uz+I&#10;S6jCxetRRx2VBQkmGlbPkI+VaUxGd9xxR9p5553TXHPNlQU/lDxs21efumpPbRIqXquf1Ke6FXa3&#10;bMxHnNU76623Xlng4Zlx6y7mx0h57rnnpllnnTXfCGEIXb5MwARMwARMwARMwAR6RiDKccQl/yJ/&#10;8UxIGquzN99886yk2mWXXbL8qzy8J+9dd92VvvSlL2XlWEdJMamyvMe1K7snUHKxa5L6VC72oWe9&#10;d24TMAETMAETMIHuEtC8HUPmYm52x2HwYvH7CiuskHfKkU95ycPcvu222yYWhbOgnB1ruIZkHkf/&#10;xDOGMYwkGCQnTpxY9txFHs37qlPzv/qAxy8MaJRHn4a3BfRtGG3Y7Ydhcumll04LLrhgNlSys4xL&#10;9XSXQ6V8qkOh+kRfq13KG8ejuELlqRWSV/kZL8ZG+LHp4Prrr09/+ctfyuyoh7x8LxZ97bbbbmmO&#10;OeZIQ4YMyfn0Hs9uGKhmm222bLBiJyVlKKvvoLxq+/HHH8/eLDBwoaNjERp5+vKib+z8GzhwYO73&#10;mWeeWR4v35s+HnPMMWn++edPCy+8cLr66qvL46mnn5EBbYuFwmp1Uk43eRRXfQpVD88xn9oixC0y&#10;+mb+u0LPiSGacipLHtVHyH8Po0q7XOecc86sI8ZYjV7YlwmYwLQRsDFy2vi5dA8I8Mdcf9z1B55n&#10;3aSxA5HV3BgjcU2FUMTEoHKK0yw79Pbcc8/0hS98IS2xxBJ5hZEmEk0m1bpHW7pVN88IDaz+YvXZ&#10;Ukstld0SUIfqI3z00UezwILggGGSPlKWd7Uu3sd6FKdstUv1EopTLNdVWb2nDMZFdkMicLLjUe5p&#10;qZf3xXq1amvAgAFZUEY4I68vEzABEzABEzABEzCBnhGQrCV5K8p1xJHZUDSyOwE5FGPirqWjB/RO&#10;5cjHKnXyoBShDO/Ipzwcd4Ccyop2VtoX3/es585tAiZgAiZgAibQEwLMu8XF9Hp+9tlnsxESvQy7&#10;7XCHSX7N4Rgb0UnJuIWxDGOY5nlCdGEbbbRR1u2gO8NzFwv50fEgJxRv1S2Zgj5glEFWOOKII8o7&#10;/XhPPzHK4TVsnnnmSewkY1F+7GNPWMS8sV+k0576RP21LrVPHo2H+igfy+od+Xgfn0njIp2NBV/+&#10;8pfzjawk/ZjKqJzqZzE/u+TYTQefmA8XnnCaZZZZEoZeGOp7qx7lpz42YbA7Ff4YOfFMxvu+vjjW&#10;Cgb0g40IXOon/UbXue+++2YdLfn4HdbbT8oxdrXBs9rKiT34R+ViHeKsMLajNPLvvffeeTxLLrlk&#10;+Yx1+sWt+lQ/3xCDJYsGMF7iglfnRfagu85qAiZQIGBjZAGIH6cvAf1x1x96JgXihLiW4pwbJkIE&#10;qr322isLRZoIVJa8TNYIXKxMQog74YQTyv7VGYHqrTUa8lCnhATFWfGD4Id7BXzl670mKFxb0N7s&#10;s/8fe3cer+1R1ge8e3FBFESRAAEqlH237BAVMBBAloARlBRU9hBAxISEBBCJgCSEJawSCZACYReQ&#10;AMkLgpAAUkERW2hewiLWtmhbaOtfT8939HeY9+E8593Pu+Q3n899Zu6Za6655nff55nrvq5ZrjxW&#10;SH7mM5/ZpUE0/TB42ebAIKiPtoTY7DL4Kxe7HvOYx4wtuciG56qQ9oIvhcmWG/A65phjdlBUg1f4&#10;idUz8Noyl2L19re/fV15WNVm84tAESgCRaAIFIEiUAS+FwG61aorOqlzhDgQ6WqckQxUMSyGxizt&#10;W9ziFmNWt+21HDOgLJc2nH9Dn6bDOVeSTje3/b3SNacIFIEiUASKQBHYVwiwIRmXhdiRjMMcjWw7&#10;xnnjNGekbVYzRqM1ifyRj3zkKEfzwAc+cKxWnGmcZ3fCCSes09i21a5hGe/TZu7nuuTizLT1KP5P&#10;f/rTh3MteoQ60hxVdlogK3nwkB9ee4JV6moDRs6l5AzFn51rM7uYstDELsaeZtt6NjY8hcgoPfc/&#10;/SODMyKPPvroYU909ibdKvUiY+5Tj7wctHCLMxKt8nPXVs9ZRWoVK9yCYcrDU6zM6joTy+BvRzjy&#10;KNvKoD0LLayQJcdZZ531Pc8YDaetVbyccc4z39OAV/oIM45ObdJ181x39vyV59lbmGJVr/+FPCv8&#10;k44dN3lwd3ln6Ni3v/3tdzh2a35mqYPHpz/96cVP/dRPjf5zOtcZuadvQOsVge8iUGfkd7FoaosQ&#10;MDjkh17sh96hyPaqt2+3gTArI+dtWjOoUBRsa5G9vm3P6ozI8NINPF2bhfALrRgPe4ZzRpopE4ff&#10;TCPtoONsi8FwlPJV7SlPe4xK9mJ3+Pjd7na3xc/+7M+Ovuv/RpeZcOiyfUQOLrePPb6rQtpMu/bD&#10;f+hDHzqUSbO5gldkX47V+/jHPz5wgLWDuuU1FIEiUASKQBEoAkWgCOw+Aowa0aXsxiG4p5N9+ctf&#10;HgYuOjBd2Bk+dglRhiZGFQYwE+bQWB3JKGOSHprofrbdUn7b29526HLy57bGTf8UgSJQBIpAESgC&#10;+wWBjO2YS7uE1772teOIodi94ozMWG+8djSO7dqN4y4r6OgI0SHQclhyDNlVLPqAnazQhC72nbQf&#10;HcG9rVhnZ2TOQCQjOjw4Ctmq6CXilKmPZk/CLAM+l62ducjZ6kzMjWxhc57tTNnEXNK2VmVTe9rT&#10;njbOWoRLZIx8+kHfEiuX7+JUssOaFW+wmOVK3fQzddR3jNOznvWshW1Mky8+d3JGZrHC3N5Miy9n&#10;pK30OXoP1MpIMpE1zkgrI+WRj+wuae8BeyC99IlPfOKg2dNnH57aoc9yJnL0zc95VdozVzY/e6t7&#10;L7/88vX/r/n5Z6vcuU/Szlr3f+Odm/upr7nQ5Zqdkf5/64zck6ffOkVgRwTqjNwRj97tZwSiGM0D&#10;nB9z20wZSAxEFDOHPzPAUIrmOupRFihDlC6DtzMenfWYgSO8N+tKBha0c9pglJWRszMyyksGq7PP&#10;PnsokbZhoJAox2dVUKat8NFne8tTIvVReqNLuWsuy73BdbM2yTr3DY9jjz124GYWWPpCLiEyypfn&#10;yspIM6HMsg/tqn42vwgUgSJQBIpAESgCReB7EaBnRfea9TN5Jow94xnPWNz73vde3PrWtx6rHrMy&#10;0iS80EdXY4iJkZIx7QlPeMIwFuFFP3zYwx42du847bTThh4ZXXqW4XslbE4RKAJFoAgUgSKwLxBY&#10;HreNw5/4xCcWd77znddXxBnHc2bkPE5z0jgvMuM8B8znPve5oQvEVmO3rhe/+MVjW9DQOedx2QEz&#10;36cNNp04I9nTfv3Xf33YpGID0gb57bzA4Yf/wx/+8HV7Ufq2JzilbmIrRTeyec32r6Th4gp9YjqU&#10;vuEp6EfSaWeOOQI5NJ0byNGrv7nUDcbBA4apb2EBedJeaDip2MwsWPjkJz+5bvdTLzRpQ15WRmbV&#10;6YFaGckZSe/0jF/ykpesP2My6yOZrbh1bqQJcHRV8u9JUG/GFq6wzDPNc16O85znfHViR8UzOM9x&#10;0ilP+1ZU0rHvdKc77bD7iD6njjjP2AIVk/usDO3KyD158q1TBL4XgTojvxeT5uxHBPyo5wfeoED5&#10;eOMb3zickJSzzAAzU8VS/ZzHmAEEvQGAE9CAaYbOe97znvVBzYCRQUM7qwJ+uaIcRC7OSIYdB3bP&#10;KyMzOG3fvn0okBymjEZkDI9V7YW32KXt8FtVR35oUy9x6rpfFUIbBdQgbptWzl4rI2ecQhtM3Etz&#10;RnLKwtk2rdptKAJFoAgUgSJQBIpAEdg9BGZdS5pORRczQc1KRgY/utb973//MWPbSgTbls1GMC2q&#10;axcPRxXEACm2c4Yzj172spcNR+QjHvGIxVe/+tV1HTW6nVi7DUWgCBSBIlAEisD+QcA4O9tsnBFo&#10;YjhnzsUXXzzGb44oW7PnzEjjs4tzzVjOYYLmqle96tiZiz0HT3YazqxTTjllfWUkPcB50bONZ24f&#10;X440QZoz0opENi0rCzl28I0M7G7OrTzyyCOHE4rekbLIsCfI4aH+LNt8v4pn2k6cOuK5zynfLL5o&#10;7UzH61znOqPvjl9CG37L9eTHRrb8TNEKYljZppUz0jat6oWvejO28j0/E8dmZ+Sqvu/PfKv+bnOb&#10;24z30YILsuXSrnfGClyOSJjZslX5ngT1ZlzSTuJVPFMuFnI/p/OMNirL+5G2szIyzsiUp25i9K5L&#10;L710YTc+u+e95jWv6crI8RT6pwjsHQJ1Ru4dfq29mwj4Yc+PutgByPe5z33GbCwD8j3ucY8xIDPA&#10;mLEyO/rUNQNmniVmb3wD4le+8pWxDdWHP/zhcW/bVgpVBhKxkPaTTn4GIDJxRpr1kjMjUweNbbAo&#10;ec62vPGNb7z4gz/4g/XZNKOBFX/CQ5wrCsmKKiM7tMvxrtRNn9TVL8prtml12Dm8XX/zN38zVpZa&#10;Xbp8XXjhhYuf/MmfHDOhembkZk+qZUWgCBSBIlAEikAR2DkC9DN6XGKz0k3GszLBzHh6sYljdOHj&#10;jz9+B72ZTqeeFRGMhwxf2eqNIfKHf/iHh/HSueScnOi1Fd07OuHOpSxFESgCRaAIFIEisKcIZLwV&#10;W9HlrEG7gP3FX/zFmPBuzDZ+Z5vWjNdil60x6QOchWitoOQQ5OgyYdyqSOdCKwsvRwkt24DCbznm&#10;jDRBXV36xGx3o2Ns27Zt7EbmDETOG3Y4PKJPzLiEt7JdCaGf48i9qv5MKy1Elo3KUj6XoXf/yle+&#10;cqxipGdxLkVPUjbzlI7dLXxCu0xnZWSckWySbGyzrS22t9jbvvSlL607I23TmpWRaWd34wHIbv7R&#10;xmc/+9mxMpJT1Dat+uVZiNkP3/ve945375rXvOZ4h+ULs3zy5nvpZZrco93oguuqMPMOn7SR57Ms&#10;F7pluZLneAOLX5wZCXdHg83PJ2mxMs5rDls2Ys+Zo76hCBSBvUOgzsi9w6+1dxMBg0YGHwcNO6ya&#10;Aebzn//8yM/2q7MzUhMZSMzw5gSM0mX1otll9lvnPDRb5Ygjjljc9a53XZxxxhnjYG6zeVLfYJUB&#10;K4Ma/hnM0FHyrnzlKy+uda1rjcOwOeTe/e53L17/+teP1ZoGIrPNP/jBDw5jUHjjs1lI37WfOsmL&#10;LBvFaCMz/nOdnbWHNsG+9lZGUjRg9cIXvnDx/Oc/f/1ycLcreZyutv262tWutr4ykhwNRaAIFIEi&#10;UASKQBEoAruPQPQ8hh46FaPUySefPCbjmZ1uFSTjo63D6MIMVNnhIvofvdDFQPK85z1v6KvRi+l4&#10;0nbusPLCFq/ROaNLiuU1FIEiUASKQBEoAvsHAeOs8dYYbgK77Vlf9KIXDcekXQyM1bMzMmN1xnr1&#10;tq05BB2vY6KR8Z1j8Ja3vOW4bK1pW9CM/+xgVlhmrI++kTi9zL0tWDkj8X3Qgx407F12HLvggguG&#10;nLaDd6aerV9NyJ/5kjUXvknTbXYloI/DCz2ZoptEvlWxustls2wpwze0kS/3z372s8fuEvSsV73q&#10;Vevyqxs50IZv6isPj+Wy173udQsOOw4r5yqeddZZAzu2NTY2OCbNDsc5za7oHaDrfeMb31jnnT6k&#10;3VmWyDCXyduToB7dM2dG2pnOu/mud71r8Za3vGVh1SgZLRh5+ctfPmyfkU0crDzL5Ecu99IbxakX&#10;2tCFx0bxZv1LG8t85vu5fpyR1772tdefTWyhsYfmmXlWzrVkG64zckax6SKwdwjUGbl3+LX2biKQ&#10;gYVjzFYGlDJxjCUGOgpVnJFWN2YQMcg5n9EWqjG22K7VodVmkxvQbWdlS1Hltq+yutKqyQyQBr4o&#10;DpFFF6QFbdkqizOSE+6xj33sUMae+tSnLqzCJJuVgraWjczz4DeYbPBnpokMkSP9izwbxXMd9KmL&#10;dlUIn5TPzkhK7Llrh2zb8hb+Yhclyn3KOHopufaI7zatQbJxESgCRaAIFIEiUAR2DwF6WXQ4ely2&#10;Z7W9Kr3LTGvGR45EKyFyZmSckTHc4eFiHIwxy2oLemv0Y85Mhko6rRUZaTu6ofYbikARKAJFoAgU&#10;gf2DQMZbTj+7U5k8b7Wj8dvKuTgR2ZjiRDTeqxdbDz3BTmImibNLPepRjxqrFK2AfOtb3zrsYPgY&#10;+03Sd7Zf2l2O08vkxxmpvon8VlpyPh1zzDHrjjpOsssuu2wHmSIfnYSckVW/lCVOe8uxcnWi0ygP&#10;z/CKjBvF4Z84dd2H13I9fBPQmQTGeUvPOuecc4bM8meeczr1l2m0kzx2NCsj2SpPPfXUxXnnnbc4&#10;d023y8XGhsY9u5tteOl/nl1WRi63Gd6J5/bSV7Ip35OAn9054oy0SMTqSNv/OqeU880KQnjRJfN8&#10;8uxneZJOPMuceskTL9OFRv5G16r+oU3dme8yj7l+nJHXv/71x0rHPJc8qzwji1GshHzmM585dsbr&#10;Nq0zik0Xgb1DoM7IvcOvtXcDgQw+BguDnlWQVkbawsBgodwMLAMyxcB2EPbLzwCjnlWK83ZUBskP&#10;fOADY0tWytrXvva1MXhmf32zyChr4ZOBMwMV3kJi+Qw3Bpob3vCGQzG0vz9ljQJhdtiVrnSlxd3X&#10;zvX5yEc+sr5Fa/itgiP90z4lk1OVXGZivfrVr155Kc8VevdmJtlaI3Jv1K6yuXx2RlIyyRKayO9+&#10;HsxzZmSdkRsh3LwiUASKQBEoAkWgCOwaArPORe9iNHQGzYknnri+PRod0Vb6nIkm3DE+0svQu5Le&#10;vn37MF7ZLYQu/clPfnLMwqe7zg5J/M1y13Z4iN03FIEiUASKQBEoAvsHAeOs3Q9MGrrXve612La2&#10;yjH2l9kZaZJ4giYiqgAAQABJREFUxmlj/GyLyT07F5uU1XN4Gsf/5E/+ZHGLW9xiODWN+yblK5vr&#10;R++Yx/zkzc5IdjdOR7a0j370o4sTTjhhrMY0yd8qwrSp7jL/3IfvznSMZV3EbmmcQexbm9nGYhMT&#10;22Y1l3pWns4LBSKLJysdmZJvhaKFCyZ+mXwfmsgWutQTC/o653megrw4I03kt9owPMMr96mv3xzU&#10;nt3xa1vym2A20+KNNpeyuf3R8D+2jWZPAp6c3SavkcPZkGyz3gV2V/Kxizorki1S+5FBPPcpcqZ8&#10;7ouy3M9pz8wqTI7ZzZ597KXzO5C0bXZtpzrzjWyJtT2HOCMtasmEv8idfqiTZ3DJJZeMLZadm8mR&#10;3G1aZzSbLgJ7hkCdkXuGW2vtAQIZgMyqecpTnrKwLP7pT3/6cPIZvDkBbR9qdpaVkRx+Bj2zUcxY&#10;ooA5HzKzyAyYFCf5GTTEFDMrLpWjtf0EGu3Pg1Tk0RVpQXm2aTW7zMCTegZLqwNvcIMbDGfpgx/8&#10;4MX2NWNQ+ITHYLTBn/CxB7/ZbQZ9CqTZ7Kuu293udoPO9gi3ve1tF+6dF6Du+973vnW5N2huXa6U&#10;zc7I+9///uvKsD4LBtsM2PJc8HYWQZ2RQbFxESgCRaAIFIEiUAT2DIHojHQujsarXvWqw5lo9jUD&#10;B53X+VF0WEayu93tbuM8I/kuBiKGEzt/MBCZxf7lL3956Hz0a3qbiXM5Y8oEOruH2NI1up1Y+w1F&#10;oAgUgSJQBIrA/kGAA/GitbPmOHKOOuqo4Wwxzp9//vlj3GenMtazif3mb/7m4ty1FXOcMu985zt3&#10;mPAeJ0n0B2O4Y4jwsXINH/oAWxoniXK0s13HfUL4zM5IZ0bOZ0LSK6zCpEtc/epXX+cdvnSI8Ew7&#10;8pyHSd9IWdqcY2VkTL0///M/X9zznvccu5Cxd21mF2MLU47OxUbGnvZrv/ZrY/FB+j63L+3SXnQf&#10;OpctVS1yeOADH7iuH0U2MdpZTulcocMzeRYuWBlplwoTxJI/911e+s3p98u//Mvj+cE69srw9Cyd&#10;52ibUPofR7H6aTtp9649CepZJAJH79HZZ589eOm768/+7M/Gbh0myMFLv9KWOBhJk8eOdN5htl3H&#10;a80yki908gVOblvDmli3K8/e83fl+YutLr388svXcdVGME4sbw5xRqqbI71CO/dJPZdzWr13/s84&#10;P/1vNxSBIrB3CNQZuXf4tfZuIuDH3JYFfsitXjQj6Ud+5EfGzCsGGU7IKGbKlclH9/GPf3ycLSk/&#10;NAw5cUYyzrjcO+swzkiDq8FQ2waXhAwu7qUFAyNnpO0VbJlhVpM6ypU5xNle/+SyZcGZZ5654OSb&#10;eQ1GS39Sjgd+ZkKZEW91484uh1uHhmIoTdGzhW3kXmpu3KbNlM3OSOcRZcAlU67UiZyf+MQnhoPY&#10;rLhu0xokGxeBIlAEikARKAJFYPcRoF/Rtd72trcN3ZchjM4ZXTj6JR3WRee1y0f0YeeVX3rppePe&#10;2VFmi9MrXfQ6Fx3RxLXoyg94wAPGDh/K0v5m+uPu96o1ikARKAJFoAgUgRkBjhbbrhvL2Y3YtIzn&#10;nHvGfWO0ix7giCDjPJuXncI4omKXERu7Z9sNx6FJ/eFhknwmJqVexvvEkS3lGzkj2dIEbdnJy8ox&#10;bXDEZIvZ8EMTmdjInJFo5zMr7dCsCsrmuvrKLvaXf/mXow+xe62Kye1Cn5ijjuzpW2IyJK3dyG7x&#10;ggn3+na9611vyByZ6FOhUzdp8VyWvst3nbvmTOaMtDLSgobkzzhEFrHVfHFGZpvWlOPNSehccLZH&#10;R1mx3+UZc6CFNvHczq6m1eVoszrXe/iSl7xk8NU+PDndbCEMI45pu6t51gnpIz5k41j0zhxxxBHD&#10;ycuZqWx+n/FWTz7+HJi7Yhf1rDd6J+Rb7IFfrvDPvXgOcUaavDfTSpNvllGa3u1/wMpIjuE6I2c0&#10;my4Ce4ZAnZF7hltr7QECGQwYUmyH8Fu/9VvjMsg60Nkhwc5jjFJmaynbQii3TzeH4je/+c311ZPo&#10;DNyUD7wNHi6zscwuU+7CZ/v27TvQGFQij65kgFLfrDKzzKyAnBUJZegoYg95yEOG49QMITOW0vYq&#10;WNKWOINb6oTvTJO0MvSpM8sdmp21mfLZGUmRCM/IkXbShnheGfmOd7xj1Am/xkWgCBSBIlAEikAR&#10;KAK7hgC9LTqfLdlOOumksX0bfZiue8YZZ4zYDHHGS4Yfs77l2+YNDaOLlRW2cKWDvuc971nXZ6MX&#10;auMtb3nLqI/Pgx70oGHAiU4ZGXZN6lIVgSJQBIpAESgCu4uAlW+2A2XHyjjO3mWlmy1Vjc9sVXag&#10;evSjHz1sYWjPXXNqxU4Tu0zG7egRHH7sZnjYzYvDiKNMeepEJ0gc+XNPn7CDGBls956J7uGBj0UE&#10;VnZaGffEJz5xfRVZ5EHDOWUyv10d2M84lvBYFdJ+YjyinyRvVYwubSctTt+X64V2zpfH0WaHCXoW&#10;B/Hpp58+8sJzFT98lNnClDN0xtpqQBP4OSM5+OY2k4aJNGciZ+Qv/uIvjmdoZSQ7Z+TlvLtsbSeM&#10;r3/96yOPY5g+6H2yWxse2s7lfk+CemyZOTMyzkj5aYNM3l8Oc5cd3siX56Zcmmzbtv3DVsR0XDzh&#10;mhW34Zk+5l4sb6P8mWazdGTIc9uI14xPnJF3utOdxnOf+5J2Zud2VkZyRnZl5Ixk00VgzxGoM3LP&#10;sWvN3UTAj3x+3MUJ+fGXZ9YPhcjsMasbbTmVwcWAQNkxWFOI0Jk59vnPf36HwSsrI5VT0AzyViLi&#10;j5eQdORIvjjbtFKmzIJZlhuNLVKtnNSGrR0yyKZPc5w25jalc820y+nUSb62XckXrwqhUS4NS4en&#10;w8S2XnO/wje80Su3GtX5Q2Z5zc5I5a7wTnpk9E8RKAJFoAgUgSJQBIrADghEd4rO5X42nNC73FtJ&#10;YYY6XZiBcq4n7ZwcZXQzTkdBXVf0OEbG61//+sPQxuDGyBU+4oYiUASKQBEoAkVg/yGQMVcLc9o9&#10;Zw07kovTxhmSGb8zluc+OkPuTbx/+MMfPmw6173udcdqNjayjO1pKzpF9Az54SFtldnsjMx27jMd&#10;h9nxa+cZ0jnsbJazLdMGflaJacukKfazL3zhC+uy6OtymPmHDxppfFaF1Ase6IJV+CQOj/R3jpO2&#10;6AB+noHdJJyVmS0700bahKE8sa1K2ReXbZDn/uPKSLtWzAsawiPt5h62eY5xRkb+0EaOP/3TP11w&#10;nHFmf/vb317HKs82/U39OU6ZOPnJc2+VqCOg4GCLVXlpN3KwpVr1GqzYCFOGnp2Rg9y74N7Zps6b&#10;fMQjHjEcqvNz0ja5gyn6XJFrd+O5ftLiWcY5P85IKyPZmIX0OXTypMkZZ6QFKyYEpp8zbejlNRSB&#10;IrBzBOqM3DlGpdgCBPxoGwDijLQt1a/8yq8svvWtb60PTgYxgwUliKJjMLQFwAUXXLCD4mB7KoYc&#10;5bbBsH97BowMMhkQM0DlngJigDHrhXJioM0gk4FFHQOuvfUpZQxGL33pS0cboEob6RPeByJoN4M8&#10;mcx2s4UHZ6RtBubZPmiDQTCBxR/+4R+OmfeUqje/+c2DX/oVPMRJH4h+ts0iUASKQBEoAkWgCBzK&#10;CER3pLfRYU26c3SB1RP0tZTTtxjM6LdmqJu4Z0JcyulyaD72sY8NZ6UVDc5Gis4HI+XoG4pAESgC&#10;RaAIFIGtRyDOSHYZjjAr7TI2G5+TXo45DDmM6AcmHL34xS8eNp7YcVb1BE80dIzwdFZjbGYnnHDC&#10;+tnSymcbkp2yOEzZvDikbMcZnQNtrmc961ljtSa+8g6WQJbIO8fyTe4yscv52hyznIhxrkafSh22&#10;MUc4sVGeu+Z4tDowZXixIVrlynH7gQ98YJTNOM7PSNoksfve977DNme7Vru9CXi50Gjjr/7qr4bD&#10;2Zb7HH7yw0v77JKf+9znht5nNe4sU3jNsXL3ia26dO4m26nVjXN9aW2h985aRcpOevyagzrHYM2y&#10;pB190ydOP+nwUL7VQZuRUdozccYoe7P/oWw7qyx9DzbpP73bQhTvCbtvjukKnbrztdV9bHtF4FBE&#10;oM7IQ/GpHYYy+/E2SMQZScEy0HOgZVDIACHP4cqZyWRgNgBTEDgvbSPg4GjbJJx88sljAJ95aCeK&#10;QQYm5fJst2DrV0YgA60B2aAeusiJ3h7o5CUr56htLAy2DD6hF0furX5s2naRx3YOBlFb1lI0nFnA&#10;UEXZ0pfQklVQR1/gp3+2A2Pw2r59+3rf0C5fW93HtlcEikARKAJFoAgUgcMBAboYXTQrIxlKjl8z&#10;+NDJoqvRuxinnvSkJw3djC7MMGLWOhq0ZuvbCcOZVCeeeOI4j0dZdDyxthqKQBEoAkWgCBSBrUfg&#10;oosuGjYZdhnbm8Z5ZWzOeB07i3t2Lo4o27jaot3uYK9dO7uOXSx1NusFXvSL8OSAOXfNoZYjku58&#10;5zuPMyLRhJ92BTqHcwudZ2kiPr3ESjH2pVlWxyvhd6g4I8mub5y7zkxk77rnPe85nIq2LuX4dRYh&#10;JyEnJWejMxFtU+o80GAKM9upPuUpTxlHPXmmjoyKYxCeubQprQ4H9LWuda31hQIWAcQ2h84KSOdG&#10;2sqfDc/2vlmogYcgvvjii4fe6D16znOeM+qlnIzS83PKvVg/rLZkNyU35yhns7K8K6HHgz3Q1rbo&#10;nVlqEYh3E23aQE9uiyC8o+lT+A3Bt/BPMBDTkdmN/f+w93qf3/nOd47nPPdTXzwjcTBCa/LAcccd&#10;N/od+sRog8EWdq9NFYFDFoE6Iw/ZR3f4CW6AiDPSIBdnZH7gE/uRt62Bwe2ud73rcDw60JnjkNGF&#10;Y9CA7RBtykMGBnEGFWn8tJnyL33pS2NQvfnNb7448sgjx/74DmDm3DTwz+2ro67tWq0yNKPKPu4G&#10;c7OEQovG5X6rQ/pr5g4Fl5PVmQIMV9e+9rWHocqq0iixwYOcHJEUHlsXoDez3qw9CjCcwjv9Cx5b&#10;3ce2VwSKQBEoAkWgCBSBQx0B+hRdimGMTmsFAmekLa6iu0ZPQ7t9bXLYqaeeOrbSv971rjd0Znow&#10;oxVjktne0s45x3fW0w6ETnqoP5/KXwSKQBEoAkVgXyFglZlxPs5Ijqhlu4qxmp3GTl3OqXM0EKeh&#10;sd/WmpxAaFzG+M1CdAwxJ9f555+/uNe97jVsPOxeLivZrIKkcwizPCY8ccRZ+Ue/sAUnuTh30KPl&#10;jGSH46A6GAOMglV0InJzOHIMOhPTmd3sXj/90z898DDxy1b3tlNVbmt8zqnw0n/b4nMC3v72tx92&#10;M1je5ja3GdvW2go3bYld8PK8jz322OGMpMO5OLnikCSn58QJ6llx7LF7OjbJcw8v7Vvd6ZxK75IF&#10;B5/4xCfWy/Uv7ec5BQP2vle84hXjnSKzZ+fZcqp6v4TUT3vOA7UQhO0TVo9//OPHAg28yYKeo9vZ&#10;k8rm/is7EIHsgudscQaHqlWO+uxyfJVFJY76Sj/1x5WVyEcdddR4L9hQ2VOdsWphij7BU+wK1gei&#10;n22zCBxqCNQZeag9scNUXj/cfsjPOeecMUBwKjq7MXui5wcejUuwJYGB0uBh0HzqU586tk59+ctf&#10;PmZr5RzHuW4GGDwyWGTg4OC0WtCe/WYYuaQN6Jn5pY6BKXXlO1eSQkmJMUts3i4rbYu3OqRthi1K&#10;ksHXLLxt27aNvkmbPQ9H/Qm2+seBqd/6FfoPfvCDQ+mEE2UjddAfiP5tNZ5trwgUgSJQBIpAESgC&#10;+wOB6GyMTIxDDGB04Te+8Y07GDq0HT2UkYSuareQJz/5yaPOM57xjFGfzseISVfLpY3ov/IaikAR&#10;KAJFoAgUga1HgFOHU8Q4/9znPnecs2hcji4gNtZz5piAz0ZmEjnnVGxNaObxfbNehC8dgG2IIyU2&#10;L7YediH6xGWXXTZ4ogv/6A2XX375gj2IfQjtV77ylXWdAu3Bvk3rcn/iPJOvj5xRdKdXv/rVi5NO&#10;Ommc2c2+SCeDlQn5sIvtK/XYxjwXNLCEDTzZFa2ORLd8ef4z/klrI3J5ttqjF1ppeMc73nGs3KT7&#10;5ZmI2UM5im90oxuNVYu27k173om8I2hzKec0VNczJbeLHDBw5qN6aSd9Jktkz3vAqYkOjZg91Lv9&#10;/ve/f33VZPhs9o7ur7L0A5ZWfX7kIx/ZwSbqeTmTM1uvwkYdMQemrXnTV89VmtPe9rmhS5391Yfy&#10;LQKHIwJ1Rh6OT/UQ7FMGKIOimVdmHBkQ5PtxT5zBJD/48g2KBmUDoUGBg1C5MA8QBkiXvMQz39DO&#10;baScUhDFAO8MtmhTD23qpu2UD2G2+E/kCn6RZc4PjonTBzT6KH+5/nw/08tvKAJFoAgUgSJQBIpA&#10;Edh9BKKn0YXpwQxc0tHbEkcPiy5KX0bLeCS2JRYaeutyndyLG4pAESgCRaAIFIGtR4BjhKPKWG8H&#10;LvfG5die2LeM4+xa6Ewummkylsf+kvtVPQlf9C70aU+dlEunPLSJZ9tQ6qddNAe7M5L85KUbxYYl&#10;z32CcjjDm02STmXiPnqXEDzE6uKR/BmPpMXBN3zUTb486dyHP96h8z6YdGZlnkUGyVdHGf3P5DUr&#10;JM8888x1edIeurnO/CwjW2hSJ3LIXy4bDaz9QRP5pTmoTzvttMXb3/72sahEH1JX+YEI2k8f0yf3&#10;wVcemmAyy7hcN/fipNGHh7wD1c9Z7qaLwKGAQJ2Rh8JTugLIuPwDvnw/Dxh+5DNYZBAQ58d/ua57&#10;9CkPrTx8U5b8DFYpV3+ZJ9rQLZenTJx64q0Oy/JFFv3K4CstH236vxwv4xA+y/08EH3cakzbXhEo&#10;AkWgCBSBIlAE9gcCs94Y/YxulSt6V+7pbsuGHmUMaTujwauhCBSBIlAEikAR2HoEjMGujcb6jN8p&#10;RxP6OY79Br188aoQnhvpDHNZ0sv8yBBZN7IxqXf66acftGdGko/cs+wzlnMabfofPBJz/M085nR4&#10;5HnNfJSlfXFokz/XSb3wRqP8aU972uJ2t7vdcJKGfuZjO1dnOVqRGXnneOaXdGRBl3RkmuvKi/1Q&#10;/kwjTR472llFaqUlJzr6yBle2tjqkLYjs9iV/DleLgsduT373Eunnv5Ip0y6oQgUgZ0jUGfkzjEq&#10;xRYi4Idd8GOewWr5hz7izPnyZnr15yuDgjj5yVM3g6uy0IRn8tzPZblPnjhpdQQyJW9kHKA/kU3z&#10;SS/Hy/1UnrBRWfqIZi5PncZFoAgUgSJQBIpAESgCu4ZA9DLUSYujS85pBp4E5TNN6qKRpqPNl7yG&#10;IlAEikARKAJF4MAgkLFZ6/OYHZuKvIzzKZ/H+b2VOu1rD9+53bQnTkje8n3yOZ+co+fMwT/+4z8e&#10;trXQHuiYjPon6GscspEr5aEJJvKF9FF6GSd5CaELv9xvVCdlidN26toVw5apX/va14bz8X3ve9/i&#10;7ne/+zgfcp5wht578vWvf31x9NFHj3MuPYuZX2gix/J7Rf6UzfWSl/cOXeRLWe7J9Du/8zvjXE3n&#10;XloZ6citD3zgA2OVKboDFbStDwK5c8lfvuZ+pSz26dynH+7DV3quG5rGRaAIrEagzsjV2LSkCBSB&#10;IlAEikARKAJFoAgUgSJQBIpAESgCRaAIFIEiUATWEJgdMM4RPPnkkxfHHXfc2C7U9vENu48AhxYH&#10;FwfYhRdeuHD+4wtf+MLFCSecsDj33HPXzwuNQw3tZWvnfJ5yyikD+y984QvDKSY/NOJ9HfLs8Zb+&#10;6le/uvjVX/3VcT3qUY9auB7+8IcPuZSRB52roQgUgSIAgToj+x4UgSJQBIpAESgCRaAIFIEiUASK&#10;QBEoAkWgCBSBIlAEisCmCMQhJbYyzjadzqy2Mi+r7zZl0MINEYAdTK3g/Ou//usFB+Pll18+HJSc&#10;erOjEc2nPvWpxblrjsovfelLO5Thsz8ckYTOs48zUlvO1rSic76+853vDJnmXeg27HQzi0ARuMIh&#10;UGfkFe6Rt8NFoAgUgSJQBIpAESgCRaAIFIEiUASKQBEoAkWgCBSB3UMgDqnEcUztLwfY7kl3aFIH&#10;Q5i6ZsfjnEbnkscBnK1nkz8/E3n7OkQ+sTC3O5dFZnnSDUWgCBSBIFBnZJBoXASKQBEoAkWgCBSB&#10;IlAEikARKAJFoAgUgSJQBIpAESgCGyIQB1McUeI5b8NKzdwUgWA4x8F3duzBOfmJ5zy0LnmufR3C&#10;d25zIzmSJ64zcl8/hfIrAoc2AnVGHtrPr9IXgSJQBIpAESgCRaAIFIEiUASKQBEoAkWgCBSBIlAE&#10;tgSB2SmVdBxQWyLAYdhItleFZxyKuhl8xXHupXwuS97+fA6RQRsbtZ3yxKGrQ/IwfGHbpSKwhwjU&#10;GbmHwLVaESgCRaAIFIEiUASKQBEoAkWgCBSBIlAEikARKAJF4IqCAMdSnEtxjul7nFNXFBz2dT+D&#10;36rYtqxzmWeQbVrlexZC0uJ9HcJbWznjUtr193//9yNGQzZ50rn2tSzlVwSKwKGJQJ2Rh+ZzOyyl&#10;zgC1Kk6nl8uTvxyHTv6q9HKdK9I9TOYQjJbj0CQ/9xvFoRELy/cb1dkfeWk3vJfvk994RwRmnJJO&#10;vCNl74pAESgCRaAIFIEiUASKQBEoAkWgCBSBnSGQb2pxwmZ5aDYq3yw/fLcijmyzs2lOb4UMh2sb&#10;M7YzpvLdxwms/6Gd4+CSvNzvqzh8xZGPTMmXl3x5s1NyZzKEh3ijsLPyjeo0rwgUgYMPgTojD75n&#10;coWVKANW4gw0833S82C3CrDUV5568qRdV/QQfMTCjM1ctpzeDLfgnDg8xVsZlmUmzzxraytlOZTa&#10;mnGDWa6tfn6HEmaVtQgUgSJQBIpAESgCRaAIFIEiUASKQBCYv6vlLd8nL3aT3M900imXDs2cN9MP&#10;gv4pAocgAnmPvdux9epG8tOl3M9xyhoXgSJw6CBQZ+Sh86wOe0mjVGXwyf080NiCQEjeZqCEZjnG&#10;13VFDjAJDsEieeKE5KGZ81O+Ubxcx/2u1t2I357kpc30cb7nlGzYGIEZp7wXG1M2twgUgSJQBIpA&#10;ESgCRaAIFIEiUASKQBFYRoBNy5Vv6nxnL8dzvdhc0Cynw0e8XBb72cyr6SJwKCHgnfceC8v/I/P7&#10;riw0+V8YGf1TBIrAIYVAnZGH1OM6fIU1kESJyuDjPnnL5fOAtAqV8MkgFV6r6K9I+bAJLmIheC3H&#10;oZO/WQjdMs7J36zuvi5LH9K2e+nk7+v2Dhd+M176FLyC3eHSz/ajCBSBIlAEikARKAJFoAgUgSJQ&#10;BIrA/kIg39L45zt7OVY2083p1GNfyfd4ypf5yG8oAocqAt7f+R1POv1JuXwh73/f+yDUuAgcWgjU&#10;GXloPa/DVtoMNgaTKFuJM/DEyeV+vlaBknpiYa6TQWxV3cM9f8Z2xiXpDO7LuAXLjfBJnTzL3Ifn&#10;RnX2V97cZtJzvL/aPdT5BqPlZ5dneqj3r/IXgSJQBIpAESgCRaAIFIEiUASKQBHYnwj4rs439Rzn&#10;e3tue5l2o/vN7Df9Vp/RbPpQRSDvff5H8n/j3d/IFqyfaBqKQBE49BCoM/LQe2aHtcQZgAwqUbhs&#10;q5nBJ9u0pjwD1aoYnTIh6dAe1kDupHOw2AwPGM002O0MN/R5TqFd5rETsfZZsfbz/kjnHSJPw2oE&#10;5ueXZ5e81bVaUgSKQBEoAkWgCBSBIlAEikARKAJFoAhAIPaQVfGMUmh8d+fbO3liwbe5dGjm+k0X&#10;gcMBAe937HWxRc1x/ifyv6DPoT8c+t8+FIErEgJ1Rl6RnvZB3FdKVQaVWcnKgJM4dImTvyoOT12f&#10;0wcxFFsiGrxgKBZgk3uOu+Ap37UrYeaZeonTzq7w2Rc0kSWy65P0VsuxL/qylTzgE4ySTryVcrSt&#10;IlAEikARKAJFoAgUgSJQBIpAESgChzICbBCxXaUf+b6WH9uLstApl869Cfmxa6RuYvVq54BCw6GO&#10;gHc673LefXl5/2ebHrrQHur9rvxF4IqIQJ2RV8SnfoD7HMVpVWzgueyyyxYXXXTR4n/9r/+17hiT&#10;byD64z/+48WHPvShQXP55ZcvVl1f+cpXFtu3b1/89//+39eVvLSZgSv3YoPbzq7UmyGcecz5G6Vn&#10;2qQ3oluVlzqJV9HJ34gmeRm89RfG8P7TP/3Txec///nFN77xjcW3v/3tgQXM0YhdqZ847ef+//2/&#10;/7dwwT38vvSlL4028AmdOGHOm9MblZNbmOmW02j+/u//fvHXf/3Xiz//8z9ffO5zn1v8p//0nxb/&#10;83/+z/H+eIc26s+qZ59nrp25bfkb1dkMp8FgSf5V/NNe6uyreBkv9+nLf/2v/3XxxS9+cfEnf/In&#10;i7/8y79c/I//8T/WMUtf5/r6mvw5XoVB2plpk5757qu+lk8RKAJFoAgUgSJQBIpAESgCRaAIFIGt&#10;RMC3LZsEW9RXv/rVBduUK7ar5H3ta19b/O///b/XHSu+jdXNdzY7zate9arF4x//+MUJJ5ywePOb&#10;37z4m7/5m1EeO0LiVf3Ld3Z45vt7o3ij7/jUF+/LMPNNejP+odko3pV6G/VXXvBb5rsKr2C0WZub&#10;lc3tbGYfibzam2UM7/DJ/Z7G4SMWcr8n/FI3cXjkXpww50nrY65gz4bHPsW2+Bd/8RcL9ir2Rtiw&#10;68VRmfrBbDkOftqe2007y/R5xjPtnE4fGheBIrBnCNQZuWe4tdYeIpBBYv4hlxZS9ld/9VeLRz3q&#10;UYtf+IVfGA6leUDiOPuVX/mVxb/6V/9qcfWrX33x4z/+44urXe1qI/2jP/qjI32Na1xjIX2Vq1xl&#10;cf3rX3/xnve8ZyiCc5sZjOQZeP72b/92cdpppy2OOeaYxQMe8IDFAx/4wMXDH/7wxWMf+9hxHX/8&#10;8Ytf+7VfW/zu7/7u4tOf/vTi7/7u74YCSG71I7v7jULaNqi50if5m4XUS5x6GRw3qzv3MfUTf+c7&#10;31n82Z/92eJpT3va4ud+7ucWxx133OI3f/M3Bwawv//97794zGMeszjrrLMWJ5988uIFL3jBGPjT&#10;fmLt4+m5/Mf/+B8XJ5100uIe97jHwO/Xf/3XF8985jMXv/zLv7y43/3uN3DkSKZQRP7IM9+Hd8rc&#10;UzIuueSS4aBOm8qVhc5z2L59++KVr3zl4ud//ueHDE960pNGn57ylKeMPO/Ub//2by+e97znLU48&#10;8cThqFTfR8Fv/MZvLO573/sOWT1/7wLZ3/3ud3/P++PD4g/+4A8Wj3zkIwfdgx/84FFPuy984QsH&#10;v/Qp70fkjPzK8XnLW94yHMDpizh11dnXIXIE169//euL8847b/y/ee5PfOITB2bejQc96EGLhz70&#10;oeP+d37ndxb+DyiB5PMRBEvPVj3/NzCDxRvf+MYd/i/S5sUXXzx43Oc+9xl08HY94xnPGB9noUu8&#10;r/tefkWgCBSBIlAEikARKAJFoAgUgSJQBPYnAr5nTY5mT/qhH/qhYadit2KnYsO66lWvuviRH/mR&#10;xY1vfOPFO97xjnW7Bpl8p5sgzmZxvetdb3Gta11r8bCHPWx8d6tzgxvcYPH6179+2GBiQ9DeqoCG&#10;3eGcc84ZNpF73/ve4zv/F3/xF4fNh4zsGq7TTz998YlPfGLx3/7bfxt11M3FBiDs7bd66uMX+ROv&#10;6oM6kSP1cy9eFVLPRGv2ntgtjj322AUc2L7+8A//cN25xXYDK/Xe8IY3DNzZK2LrUJ9N8P/8n/+z&#10;qsmd5pM3fTdxnq2KfYQtSTtkYpNh9/z3//7fD0f06173umGHYcdL/9O3nTa4giB8yBJ5kifekxCZ&#10;8mxmfilLnjaTFruH/7e+9a3FBz/4wfFu3ute91r86q/+6rArsjWyz7FRwcz/gHuxepdeeuniCU94&#10;wrBJsefB0rPjxPdOpz2yaU+dl770pcMuxY6ljufg3YB33oPQq5P0nmDTOkWgCHwXgTojv4tFU1uA&#10;gB/0/IDPP+bz4GPm15WudKUxsHASzvQcID/7sz+7+Cf/5J+M65/+03864n/2z/7ZIumUie985zuP&#10;WTR4uAxAwkZtm3HDQaVt/Az8BsGPfOQji7e97W1jwLvJTW6yuO51rzsUGQqNASy8NoMv/QutOHIk&#10;vVH90JM7OGgz6c3qzrKlvnrf/OY3F694xSuG4kuppXwZ8D0bdTha/+iP/mgM/hy+sOCYNAspGKZ9&#10;fM3w46i6+c1vPgZ7WHlOZizhiR8MKVP/5t/8m+F4sloyMqWPYpf8OQ8f9TmDOTxTBq/IQRnctm3b&#10;4qijjlrc7W53G/0j1//9v/93XPrleZHTM/zn//yfL+5617uOFYB4KLcq1DP/1//6X4936Za3vOVw&#10;qnHWRaa07R6OF1xwweLa1772eAd/+Id/eMH5+YUvfGEop6EVz1eec7B8/vOfvzj11FMXZkXO7aRO&#10;6PdVHL7BlSP69re//cCGo1E+3GBiRenLXvay8X8El2te85oDJ85hz5ZDm6LsAwumP/ZjPzZmbsIm&#10;z2aOrbT0vnkG/j+///u/f2D+yU9+crQZWm1LNxSBIlAEikARKAJFoAgUgSJQBIpAETiUEPAty6HI&#10;vjDbp5bTbAnnn3/++PZVx+Wb2cRgE/CPOOKIxWtf+9phX2Ar4KCUz6F55plnDodkbAir8PH9j69J&#10;/2wPV77ylYdMJqWbeM3W8r73vW/xrGc9a9gFfuInfmLIbRK+b3781Y8dIelV7W2WH1nCM7LjuVlI&#10;vcSRgd1gsxB6TjwT4zmy2Ps8h5ve9Kaj37E54hm+Ys7kl7/85ev2Ho7gU045Zey+Re49DWmDbCbq&#10;b1uzY3GC/ct/+S+HHcrk9o9//OPDFvn7v//741mwQf7bf/tvh0OZo1jd9G1P5VA/zwEPzzp8xXsa&#10;ZhzTRvgq02auOT/2JTa1W9/61sP+Cge2p9io2JnYGzkZv+/7vm88y9e85jXDdmWFMfvtT//0Tw8s&#10;PWMLJT760Y+uLyaZ24u9y/+UyQHoOf5f/OIXL7785S+PdwEGcx3phiJQBPYegToj9x7DcthFBPxw&#10;Z+DNIDTfK7f8nqOCgmUGDEVspuWMsvLxB3/wB8esMrPLXBQDCpmYAy3OETNmMlhHUZkHk7SfvM98&#10;5jNjkOd4oagZ0NRTzuFlcOPg1P7jHve4odBFPjSrgrK0JU5avoFYvOoK/RzP/HanTQ46KxYNtlaj&#10;6VNkmGWSx0FJIYWpvsYZGXpyc/BxVFKOKMwU3Fm2mSd6mFKozfryLNOnWRlZzqM0cppaQehZKM+z&#10;lLal7Jve9KbFkUceuTj66KOHckiGyBF80VJizDy80Y1utIMzMm2aTUUB4YClaHKkzrxmnuq4/6Vf&#10;+qV1ZfZTn/rUep9CG7rwmZ+XPMqvWXpWoMIPfWSeafdVOnJxClLyKGuUvORHzmDinnP6Dne4w/jf&#10;Mnsv/xPkNMtMGeXNzLRsrZw+pP+59yHgXeG89AFAjvQ5tIn3VZ/LpwgUgSJQBIpAESgCRaAIFIEi&#10;UASKwFYg4HvWZGPOSLYjO3bd8IY3XPzkT/7kWNlokra8O97xjot3vetd6zYE38wchHb58r1sZye7&#10;OOX7mIPTykjf3iaDX3jhhbtkO8i3uO1hTd42kZ+9jY0n3/++8X3rWxlm0rAdkEzYVq4+GcThtSc4&#10;4hU+6ZO82Bciy3KMdvmKTJvJMbeH/q1vfeuYIA8/E9XTn8gSnuSRhpdngP5nfuZn1vHYrM3NysiT&#10;NsTa0bYFGeyc7FBsL/JSxmH5e7/3e2OVrHfp7LPPXi8LTpu1uVlZZAmfWb45b3fTeVbqBcvkaTPt&#10;Jo+dji3NylP/I/o725VCl/i//Jf/Mnbw8p5y1svXFsclJz0bsWf2zne+c4e20g8ySatngr1FDehN&#10;1Pf/JqARQpc23DcUgSKwdwjUGbl3+LX2biCQH34/4hl88sMu5vyyJaQBmDPSSjh5+dEXm/Vyq1vd&#10;amyFaXWfVVtiy+ttO+HeZYtVq7RsrWBAwl8sRA5x5BC7p3zd7na3G+2bkZQBMHU4UvDn8OTQ49ia&#10;ZxCtgiP19cGgRomk2LkMfs423OwKbejJGUfZrrSpf7A8fW3bDc5FCpX6AtnyTKSDhbQVjByHj370&#10;o8fMsJnWikHbINhqhBOKQpC6+hieYpcAP443s9HIkC0/0y66DPrSMOHsO+OMM8asMWVoBbHLLL6b&#10;3exmw8Fo9t5yedoXK9Pv5z73uUOZjPMwcjsrkfLzAz/wA+OdskIw7YTGfXiS5/Q1TCnz/+7f/buB&#10;V/o+0w2BV/zBlxMehi95yUt22MZ2RZW9yia798j/kY+g5Y+f9Bcd2Vzecco6p/NnP/vZ8YyU6yun&#10;MocmDKzw5Bxe5hFe8vHyP+TjCmZxhGoHXXDbq062chEoAkWgCBSBIlAEikARKAJFoAgUgQOAgO9a&#10;zkhboZrMbttHjpG3v/3tI7bDksu3uAnj+Q5mf7I1pW9rKxjZGjKB3Hcy+4TtJzlO2FSe/OQnj12p&#10;NutieKPhfOTwwd/OVbMzMt/qjqNhE+HosSUpZ9ju2jg2k0c7bAZsTew9bBNiO0xtZhNjN4vtTGz1&#10;WmwIq9qLbQEG+vDe9753LD7QfytS5eGBLhde6OVb2GCBA7wdR6PNmW5Vu6vy1cVXSBvi//Af/sPi&#10;Ote5zmjHSr60gdZlkYTtdNlJbe0LM/VyrWpvZ/nqayt8rAZlawzOmz2PuSzPhn3PLmn4kTv9CM5p&#10;Ryykf+yj7H4WLjgKyFmrqR9e4uAnZpeyjbHVq+GrThy7VppabKLtyBG68JK/ffv28X/qGdvSlfyC&#10;esLcZviMgv4pAkVgjxGoM3KPoWvF3UUgP9wGiAwCSSsziNjq0iBg4Fh2RnJiOIPw3HPPHQPDPICo&#10;714wkKlrxhdnU9pNm2hCr/0MjPIM6j/1Uz81BnkOMIN+6qfOxz72sUFDgbG6kCK1szDzoEyazWQV&#10;HyeOGVa2nt3sCo1YHde2te0c8F0VlAVfMaXSikBbgVjNFpmC23wvDReyvvrVrx4KmFlhyacEG+Q5&#10;NvGkWHs+8zOZ05FRnu1wOcKsXrUakKKBr7Jc7ikBzrGk9KkTGnHSl60d6P6QhzxkPK/T1xT19Bcf&#10;aVdoU0aWiy66aHH82vmHHGFow5MzkoOOo5njO87IjfioB6Pf+q3fGsq89yYO2bkf6i6HtCfmJNcO&#10;BdR2E7s6u3GZ567ec8Y+4hGPGB8vFNplhzs+s+M+ffG/YVuTOHCD2+yM5LD0zqQsdfMM3Jv15p36&#10;F//iX4yZoHkG2g29eCPc0DQUgSJQBIpAESgCRaAIFIEiUASKQBE4WBHw/WvyNmekCfdsKb5xYweI&#10;bSLfv+wKyhxfwgnJ1mTHpnPXbF+pp47vdDYx5S6Te2PbWYVF6msjzkg2t3llpLqRzVEtHJ74m+Rv&#10;pZiy8El6VXub5eOhHxxebHaxb8XetZlNTBm61Hn84x8/bHF4rgqzrNKzM/I973nPkEX94B8+6aud&#10;2uwsBi+2kL11RoYvWRLk2QXsyLWdvrRjZaRyOIlzWdXJhsZWldWAoQmv3YnxjTxi9jzbwgbjzZ5F&#10;aJZjCxnIKYR32iHrnJd877QFJmzBHPHsTnP91FF/5qGelccWGsz57JR2zbONKwe3duZy/GaeJgN4&#10;z2FvsQWHrDrzlfpDsP4pAkVgrxGoM3KvISyDXUUgP/r54c+9H/YPf/jDi9vc5jY7OCPN1LKaL4OU&#10;GVm2SeVMSd3lAQIv2z46286sFsrDTLNROoqHMgPfbW972+9xRs40nDHOG6ScaSPOnM1wwJtsYrw+&#10;9KEPjS1L7U/OgbPZ9YIXvGCsDOQcNUtIHQNuBtZV7WorWNv+0+pG289SiLN1beTK4Oo+V/pMGSVv&#10;Vqniqb4VpFaxWtHHAZx6ifOMEqcNeHFCqsuBR9lKUBc9hxWFjNOSMuGechTeeJHPDENKui0tzMJK&#10;fTxm2siQPPJSRLevzYJKHhozp8wCpAjNzsjwE6cf0mSIMxIenJHLNKmbPorTpjj8PKMcHh+55jr7&#10;Km0lKcz0UZp8LoEskSmxfOVWtVoJvPwhFWck5c27ybGaPuMR/snjrPRM/f84qzLbkGgHfS70DUWg&#10;CBSBIlAEikARKAJFoAgUgSJQBA4lBHzT+m7m5OCMjEMv39vK2RLmb2VlZ5111thByLe1bVw5dtAq&#10;c6ljRzDf0uwpdgPLCr/N8AkPzkgOI3WzMnKWiYOHc8YxOWSwinL7ZDMJH/GeBPX0maOWvYWNy8Ue&#10;xta1yi6Ghq3BsT9o2MPYgtiJYLIqaC9tatcEfWcv6j/bhropFwszHibI29kLFpyRbGMpX9XmZvmR&#10;J3Gev4npR/6jM3LbPy46UBY6MZspG44tfO2opXxvZVEfHzi4LLyAc57JqueR/Dy/xN5fRx/hO8uW&#10;fibWn7TtXbjlLW85nPAc7Zncnvqpk1jdpC9aW2TgCj/xK1/5ymEfZPu0A5m8XJ5N0mJt5P/UM37i&#10;E584HPb4z3RpL3mbPeOWFYEisHME6ozcOUal2EcI5Ic7sR90P/62rzDz6ulPf/ri3ve+9xjobT8Q&#10;Z2R++NGuWqmGJzpOMk43q//M6skAljhti5OXWB5n5LxNKwfoch1KgP35KYC2rYhMm8G0zEMdqy5z&#10;WV252RU68iRNUcR3s5B2KRX6RWaKGx7wUq7/ruCcfLF8TkAKwYwTJc7KNsoQZWWWJfXTdvimDbSc&#10;YFZVUhCe85znrDt0I4934pGPfOR4L5xLKYRPaBxeffza6kbvyp3udKexwnJ2WKKb60QuMVn0iSzh&#10;jT7btJKNcky5TXtiCpq66Qtez372sweuHKuU07ST9ud4NLb2R9584Yf3eeedN5RjMfnQ7Otw4okn&#10;jllitrTYvn37aGOWeZYrWIldHJIwmek5I82Io7xRQuOcX+bjXj31OSO9P5yRzgTV9/BMvD/6vq+x&#10;LL8iUASKQBEoAkWgCBSBIlAEikARKAIzAr5l2TQ49bIyMjYEZdJil+/ffAM/5jGPWXdGsjmZFB6a&#10;1GOnYNdxOV7mRS960aa7dc1tsaFk1SN7m/tluUx6v+c97zm+760Uy7abkTOyzv3dnbT6vv/Zv9il&#10;2A+S3plNDC2bmHi2aa1qf8ZOu1kZyXZhZaQ8/Q9G7nOpq+/zykhbyypXtich7cyx9LxNq52jUq6d&#10;9ME5is6MtOrPuaKxoeyJHKkT3ukzWw1s80w2ex4pi31SLI+Njfx4ph/hH+xyr327rDnCx4R5drCU&#10;hTYYLMuKN7sqG1Vo1Ikzkp3QVrKC8sgS2vDjfLdFrHfCalsrI9O2GM5zHemGIlAE9g6BOiP3Dr/W&#10;3g0E8mM//7AbqE455ZTFTW960+EIjNJj4Ji3aVUn1zwQzHkGl21rs4gcVnz3u9998MtAMddZTkce&#10;+fY651SyTaxZVxSdDPJktdLypJNOGuVWUBrc5kFtMzjwn2lnOVbVC036GVlmXjura4DmmDVrziwq&#10;s+viZMNn7n/aWxWH9klPetIYrK0ifPOb37zOgyzqzmHmlX7A2XaoBnyzBSkAoYOzsxQoWRydmRmF&#10;Z9pHe8kllyzucpe7DCU8241GUUAbfuL5fuYRmuTFGQmnrMhEk/Kk3bs8T85d/eDszbYd8lMntGkr&#10;cd6F8JHPGW47DNtTwGSuu5xGv1lQHjyk1cfT9sWUPY5/ztuZJjzFqy585jKzzWwbDAOzGfNREAxC&#10;n3fX+0hBzJmRHOXBQpx0ZJn5hJe8hiJQBIpAESgCRaAIFIEiUASKQBEoAgcbAr5lOSN/4Rd+Yf3Y&#10;GU6Ov/3bvx2OHjaPfNuilWajucMd7jBW7fm2tnMYx5TyfCOL3/a2t41vb85IdCb1s1OtCni71J23&#10;aeWMjOMlNBw7565tDcsect3rXndMIlfPhWaWJXInD03yVsmS8rlO+MpbFZTlmumTt1m99I18JtXf&#10;8IY3HLhZGZmy8FnmDVdHB8H52GOPHfae0Kxqc7P8Ve2wqc1nRkauxJ4bWyk7pdWqsZGFX55PZEt+&#10;ZHGvzHsnzTazqk7aTN3lOLzkp505Vn/mn7JZNmnto3vqU5868L3ZzW42VmaG/0y/qq3wFgvqsOOx&#10;JTpTlWNdXngtp9WzatnucZ5xnJGxXaVeZEocPpEr95FjCNM/RaAIrESgzsiV0LRgfyAw/5hTtsyC&#10;ueMd7zicExQfK6w4KQyy9rCnrPlBd2WwzH1i+dJm4VD2rLbjnFJ3ZyE8QhdnJGfos571rLH9qDMN&#10;rbg0C8q2A7Z1cAg55UWbeOjXZiHtLPchg9aquuot15nvV9WTnzbNarKVqD5ZyWgGmME1IfLn2SR/&#10;ozhtP/CBDxyD9U1ucpNxxmHa2qjOnKc+WluqUjYM+M7OhHvap2jZ+pWSyCmZOvjM7VhdGUXSar+s&#10;YkW/WZh5zDzlxxn5oz/6owvb41qVaevVy9bOphRzNoqT3r59+1BObfPhvAb5sE0b4jzjpJWnT8mL&#10;HJRd+96b4ehA+yhB6NQJRolX9RN9eGe1qDqf/vSn13H3DMMntOLNQvjO8eyM5Ki3OtQVnBIHQ/9H&#10;Zm/6H/e/n5WRMyZzesYryvNmMrasCBSBIlAEikARKAJFoAgUgSJQBIrAgULA97JjWB71qEeNLSPZ&#10;Cm5xi1sMOxJbx5ve9KZha/Ld6xvXN6/vdhPj42TkjHQepG/2+bvd97NvaXTsEFYvsqGsCmTRjjas&#10;9OPMYnNjd/BtLo8dgvM0R+VYlXn22WePo3rUjQxpY7YHSOMtJD90G8Vo5v7kHg6rQmiUJ61NF16b&#10;hdDrB1tYbEjOXTRZe9lekXu2n89+9rPDQcVu9eAHP3jYg7SJ554GdXOFB9zjjHTslOfh4ixmO/OM&#10;7Wxl4rrzNmf88Jj7mPSMC5n1X1nopeW5YB+eM90g3uSPOqkXvvN9eKWtWTZp133uc59hF7RVqyOx&#10;QqPuzGsjMUKLLmF2Rjrmy/P0LNmj5iv5tpV9yEMeMv6f4owMX3HesVme2KWUu1IWGRoXgSKwOQJ1&#10;Rm6OT0v3AwL5YbeqkEPEtqr26ZZvcDXQz87I+cd//rGfBzaDz7a1VZHf//3fvzjiiCMWr3/96we/&#10;nYkffqGLM5JSZ+WYvditkDTbjGwOi7Z9KIVgXl24meKEd/osTVZXBixlm4XImDh45H5V3QzIlBhb&#10;S1BWyW9Lh+XBMzLtTBZtoY0zksJw8cUXj75sVjey5pnNzki4zodUU65ss8tRRRlJCI+0Q2FzNqhn&#10;9eQnP3nMMFSWNlJvV+Lwpmze4AY3GO+fc0EpI1boekc5x8Uu26eYSfi4xz1uzFgkg5WRlJvwyjPO&#10;c54xTh5a+YLYB4j9920Ti3+2nAiv0LtPOxv1L2WhT2ybF/3zP2ZmXxyVKRfvakDrmp2RMLDP/owX&#10;rGDogiHMrM70PvooM9sz/cuzizxzP5OHpqEIFIEiUASKQBEoAkWgCBSBIlAEisDBiIBvV85IDj+T&#10;wk2YZzNw+Rb/vu/7vsUjHvGIdceSb1zf5nbfUu669a1vPZyRy7YDzkjORDS+qX1fc1qtCvM3Nqfl&#10;/e53v1HXtztbl6OHTj311OFsM3ndCjxt2NFoo+/0fJcrm685f5UsyQ9fdVJPvCshdRJvVie80977&#10;3//+xY1udKPRf/a+E044Ydgu2F5i94ndgiPZIgdOZFhzRnLe7qqcq+SK3DOf2RnJ8cihZgcuthXv&#10;ATuexRIWSaS+5zo/W3ZCZelrns1ML08ITcoSz3VWyT/nL9PjM7+v4SuOfNKpJ+b4hi/bot3P5vrK&#10;0a8KM//QxBnpWCDPzMKF2SbFVhX7lJh9145v/pdg739pliHty1vOTz/kR5bI0bgIFIHVCNQZuRqb&#10;luwnBPxIc5BReKww/OhHPzoGI/n3uMc9xkBEWTNIfOtb3xo/+Plhz498fvQzOFmhaIZZHByZLbSz&#10;LoRv6OKMNHBZqs+paTCjRF7jGtcYe7TbVpTzLLKEh3hVUBZZDcJWK5qBRpkQW3252ZXZaqljgNzZ&#10;mYKRD98cun3lK195zHaj6AZDMs992Fk/lBvUYX3jG994bN2xWR380/e0wxkZpc6WpBzTyjhJbSlL&#10;Sb/vfe+7g3MvdfETbDfLGUkO74qVkWlHvDshvK2MtH0snDhwnQ960dqB2Jx429ac3dLJk5ZHeSGD&#10;WYxRTsNvlsfzcD9f6GYa6Ve/+tWjX2ZC+liQJ6ANj8TyNgrhq27eA2kzw+KMhG+cnehzbcQveaER&#10;Jzgz0jatMOBsDF6JYQezbWtYBTvY+h+LMzIyhn/6vCy/+5Sl/cZFoAgUgSJQBIpAESgCRaAIFIEi&#10;UAQOFgR837LD+Lbn0OLkMKHbxPk4JE2kZ2cyodk3LuffsjOSUzDfyGK2JLtHcd7kMjGbXWlVmOs7&#10;I5IzkgxHHXXUsHWxeXHYsBNwnNqtzLe7yff6IeR7Pd/jicNbubzQr5Il9dij2ATJHZuYeJVNLGVz&#10;HenwW9Ue+SIb2nmbVruHsUWaXB87hTQ7Rmw9duOyag7Wztr8z//5P69qapfzg5k4Ic5Iz4Wd9Pzz&#10;zx9OYqtYTVTnjHzGM54xbIfpsxiPxOHrXtBv9rW5/2jm+5mXNDtlsN7sWaDZ6GKvnI/t0d6yE3KW&#10;U5t55+2c5nlEvtCJNwvLdLMz8ty1LYf/6I/+aDzP+Rl7znnWtj1mk/SM49jHkxxiMs6x/I3KkreZ&#10;rC0rAkXgHxCoM7JvwpYhkB9xAyIl4Fa3utWYifV3f/d3w7Hmx5viYxDgjDQTyWBGUTGgzT/60vgl&#10;5mSxL7h6WVGmfGchA1fo4ozExwq1bMNKabO1JIckRxWF0t7iaX+ZT/jNMXkMxJyIDqg2O8dgx5GG&#10;30YXmuV8eRxgn/zkJ8egOLcxpzNgUij0hWJpBt0LX/jCdScUmVxohVX9SH5o7ZvP+WSriOUzI2cZ&#10;5nTkEcM5M9LMCAyW3g17xpOV05czLm2LhdzbvoIz1PtidSVldH5H5rY3SofPzPczn/nMcEZS+Gzb&#10;sTwbMP3Pc3dPiSWDmYWzM1IZOvy9R5Q5Cr38+VI+33s3jjzyyMUP/dAPrTtpIys66c36GX7eNVdo&#10;1bVNa2ae2Z7kG9/4xuAXvupuFmY5QxdnJAycGQkzbQqRZa7n/9lHGWekMzF8YM3tS5PbNstf//rX&#10;1/8H0+/Qpv3GRaAIFIEiUASKQBEoAkWgCBSBIlAEDhYEfLv69jdhmr2LTca2kK95zWvGLlBxSJpc&#10;7dsYre9ou0P5rnaZnOxbWcj3tO/sc9ccLKFh3znttNNGG6v6nu9osUntnGrqs5u5l09OdggTs+1S&#10;xmFpB6S0Gx75FheTRb607/fkrZJj7ge7CbmzGnHZ5rXRPTtY7GNshewwJldrd1WIfLGJsEM6dkn/&#10;HRml3DWH5InZcDKx34R8zshl+rnurqRn/qHnjGQDYmPbtuYIRuOdcOYhm6EVq+xDbHn6q1yfkk4s&#10;n72FHTXnSipLeXBAl3yx5xc7LYw9l42eQfLyHOZ7E9Ot5GSnC+/IiX/aFOfSf5PkPQ/99w5G1tQV&#10;bxaUz+35f2K3ZdPNoofwEIc+abv0/dIv/dJw0Js0wParLO+3tGchn30yWAVL90L4bSZry4pAEfgH&#10;BOqM7JuwZQjkx9k5fGaecOpZUXXccceNLSPFHIoGIsrZ9a9//bECzzmQD3rQg4bzzSCTQTcDjtWT&#10;VkVybjjr741vfOMYjHalY5EptJxkVmtRwJ73vOcNJygaAwxFxIoug9rVrna1xZlnnjmUPuVk2SyE&#10;Bh9KgZlOHIpmwlGkdnahQ586+uv8AHxXBTIpp4zABLaUG4qFWUzKItdG8qd8pglPihuHIaWIQpSB&#10;emeyqI/2Ax/4wJjh5R2wNQhnnTIKkOeNNyflLOcsj7QtXO9yl7uMPtnW1TmF4b9KjuRv1Cd5OTOS&#10;M9KMKkqHEHpx0tpyzc5IHxjJD608s9h+/ud/fsxy8/4HL7T6HFr3tg6hIPsf2MASyPoAACiwSURB&#10;VLamiHpnUk4W+907Y4KzDr2yOYTWeQg+XtTP/4xzIHIuq9l1Zomhj8wzn43SoRMnzM5I/zNReiNH&#10;YnXI4X185StfOfp3+9vffmzTGjzE5IXRi1/84qEAc07bPlf+MhaRoXERKAJFoAgUgSJQBIpAESgC&#10;RaAIFIGDAYF8Yy9/C3OeOQKIXSZ2ryc96UnD1uRb2O5c8l2257RSTFCW72nf0uq7fNO79w2+KkQW&#10;9TmprLbDnzMyjhff2Xi87GUvW7fT+A43eVk9PPItnnsxZ+Yb3vCGHSY5r5Ij+Xhx6rGRsHMdf/zx&#10;Y4elndnElJNZbOK6bUt31RlJVpeVjnFGvutd71q3g5BJEOeCuQnvcIAXm2Qmn6cvexKHf9rEI85I&#10;7XzsYx9bl4vMbCOeGRslu9e8s1z6RVb8OL3POeecYUflKGTvYW+KzSnvUZ5l7sXsNDDxTHbFTpln&#10;4XmwU7LfWWgB45kvuciZfkfm5FvooN9scC94wQsGXeqn3mY4h2/irIxkU+SMFNJWaObYwgi2aP9P&#10;nKn5n0jbFsZYVfnsZz979JOMsy2OrJF3MzlbVgSKwHcRqDPyu1g0tZ8RyA8+ZcmsHoMNZ9QP/MAP&#10;jO1Pf/AHf3A4KAxEBgLORVtXuDhmLJ/PgJDBxL3ZTWZwqUex4PxRvishMoU2KyMN9Geccca6M1I7&#10;HFO2f80By1aYWUmnzLVZ0E4GKAO/2XEcQ1Z+iSl5m12hEyedVZur2iWTdrVHobGNKIw4eW2TGoVk&#10;lj918Aw2KU8s34BtOwXPheJBqZW/KoQvDCi5z3nOc0ZdWzFwTEYZgjElD/4UIHznEJnEFF8KDxko&#10;Gi9/+cuHDGlrrrecVn9WGiI7p5f94r2bmaEY2dAEg8T4UkrgCl+OwpShp7yefvrpY1Utupve9KZj&#10;i5ackRoZIo/YTLKsGr3wwgvX+Xnetgsxk9GZi96DjfqKh/fSNri2snWfyzP3sXOlK11pnFNx8skn&#10;r2O2Ea9l3CKvOCHOSP+znJF5L7UZnonlef5+A/x/w8yZkTBG46LYkTtbo3gf9DkfQmm3cREoAkWg&#10;CBSBIlAEikARKAJFoAgUgYMNAd+9gu/bfOvmm3zb2oTj2LzED33oQ9dtWCZqs2/IZ9t697vfvW4r&#10;UZ/DyGRw5S67HWUl2mYYqEuWOCO1MTsjfd8rZ2PgxMKb48uWsFZsqo8mfWC3MfHZFqY3uclN1ne6&#10;wgPNqjDXd6Zm7Fu+9aV3xSbGfubiNIpMq9qTnzbRvve97x24sl1kZeQsc2jF8k2OtyABHuwSJsAr&#10;25swtxE+2aZVO7OzES0bDpvZda973fFuHH300UMu/ZltVWjZsNifzj777LHwwyIQ9pr0EY20S4gs&#10;SVshu7PnkGeUZxf63HOIzu0knTYiC/mlveP6zT4E4+3bt6/bTmOzVHejgDeaGYdlZ2T6mHbxyXuj&#10;jG2Tc5sMnJFZLYweX6tT2aItXDjvvPOGnc15nuGbeOa/kazNKwJF4LsI1Bn5XSya2s8I+JE2UFAc&#10;OEtsGemS9sP+xS9+cax0MwjYbsJKMo4KZZdeeulw7OQHXuzi7Dl+bSYVZ5Q6ltXPyt5mXcqgMQ9E&#10;zoK03SZ+2aZ15kf+Cy64YDj0KHC2J+A8Ca85nvnO+RulN5NT2UZ15G0WZqwonbCxqpPcVvPpSxSA&#10;0M4yp8zgbEDnqNMmPCifthjBi0PRNrkb8Yjc4SWmpHDKObTd2QQUvNQlE+WXM5KTU5k6LrzQ5ZLn&#10;fIPrXOc6Q3Gwyo4jLLSRNbwTy0dD+TTzS52Uedc4tjkjbdOqn8rCU3q+8LK9CBysqOWMjJxiDjUK&#10;i9lUFDvOOlvbxsk485WG7Tve8Y4hA+e8/w18XLaE8KFxzDHHjK1W/R9FltCI4eu9VJ9ilzL80XtW&#10;P/ZjPzb+Xzw77/wyH3II6kZGaR8jr3jFK8a7k3LvhRXO/m+zVQramWfSeXe8T/5fc2ZkysUw99x9&#10;aKG3qtczsRJYOXkaikARKAJFoAgUgSJQBIpAESgCRaAIHAgE8o29s9j3q2/amc5xO5xhvp9dtrfM&#10;xFtlbCHyOQPZO+bvcY5BKytTl7PJ9/xmYW6bo4Wdjf2CM5JDcP4W15bvbt/pZOT4Wt79CT37EqeZ&#10;Xa3I+ZWvfGWdj/ZWhVmWpNHO6d2pu1lbM9/YEewelV2o2F3UVzbHMAgmdkd72tOeNvDmKMvKSDaL&#10;yBxa9/OzSnnimS5tpszRR0eubVPquW5bc1bPtGjYRkxut5DjKle5yjhPMnXFArudVZHsTiaAs1ty&#10;FNtxKitIl9sdFac/4TllrUyGNu3nPhXm+6TnOFjZ6c72xN43CydgkbL5fyey459yDmm4sJWlPNu0&#10;WtRisUmwTDkZUl8e3GzTqv04I1MHHTzJGFvWwx72sLGAIX0Jbfin/42LQBFYjUCdkauxack+RmD+&#10;sZZOkM4g4+w/A7CVW5xSfvjnevMPvTpxDJpFo45VkugNGmg3Cxks5oHIykfOyI1WRqJHayAyO4oz&#10;jXMv+5qnPHzF87WZLPujbMaN3JTKu9/97sMJRO5ta0oO519knHFIHzjqXve614198i/7x4PVU8bp&#10;5RnBneOQc2yZR3inDqXINhfwtcKUchA5xZ4ph5134N73vvdi+/bt31M+03sWZMjqWVt15MBsdNrN&#10;uxUZKPAf+tCHhnM2527CAT1npJWRVu5ymFH60p6+zf0JP+ckkpfCTt5goB4lXZ9Tz/vqnMtZwQqf&#10;tMPJ+xM/8RPDyav+7DSW9vFhy5bgrX5k03ez4GyvQpEzwy58xbBAz2no/fXsjl9z5sfpO9Mm7d3E&#10;HzZWon7kIx8ZMqXcWRK2fqW8xYGPPjIlDgYUd9h6BzmQrdpFE37BQ+xZWUVpFbJ2QiNuKAJFoAgU&#10;gSJQBIpAESgCRaAIFIEisNUI+B7Nd+tymg0hNol8A4fWtzB7h29nDsEce8NmkG9dTq/YxNidrDTL&#10;9zK6u971rqNcXY6m2DJWYRC+Yk4b50Fq2wRmzjay4SHWjjZ8rzsCiRzkjV0u/Umf7XjlOKBMylb/&#10;YAqRM3JnZaR+mbid/NCxl+hD8nNUE/pjjz12/czI0IeW3YLDz32wDA8xepeQ/PBwzz5kkr3nwj4S&#10;u01iNBZBsOeRhU0JXZ49XhZqzO+KFZHsq7bDVXemjQxb+azIGHyDmzxpjuGrX/3qo2/3vOc9x6IV&#10;tDNG0vPFFmhxA9uW/oTe5Hn2NJPf2ZCSH14zD2WzM/Lxj3/8+spIdJ5r6mkDvv4/LRAIH/lJbyWe&#10;basIHMoI1Bl5KD+9Q1D2/Eivio866qh1Z5mZWrYzzY/7HBs0OMM4RzgiMyBnST3+mwXl+IWne4Mg&#10;51S2yLR3uQEuZeHn3opOq8EMcLZLsBc5mfDLwDrzTt2tjNNH8ki7OGttjUluM8I45fQxcqcPYrPb&#10;fu/3fm9gDBc0oUvazDCOyGtd61rDEeWZzO2hS9vawY8DjFJk1WtkRJe2rdyzqo+ilS0l4BY+4S9P&#10;PXvoUwjMEONE5BAjB36hUVc9TjcKKJl///d/f3wkpF28bDWSlZa2MKW0qadMLEQOaXmced4/DjMO&#10;O7Su5b75KLHKz6wvKybVDU14kuVFL3rRUPxtFcEZLMx0ZuY5zF4f045ytJTY166t6PTsrnnNa47t&#10;JOa6aYdS5dxReDlnwrvuA8LHUXiKKawwoOiasWlLGPfhqQ/ejTvf+c4DA+cF5EMlNOQPT/SU9JNO&#10;Oml8gMHM89bvPAcxrPTPylUHxXtWPorUd6FpKAJFoAgUgSJQBIpAESgCRaAIFIEicCAQyLd1vnvF&#10;vqc5sEzo5ghhA/Ft6/Id7fuW7YT9gE3m537u58YOVL6X851rxWFsEve4xz3Gyke8BfaRa1zjGmNy&#10;txWOjt9RL+Ub4aDMpQ2OF85MTi/bw27fvn1UwUO5S2DncX6lCcScRHaVQqMfkRVPq9I4fvCRn7YG&#10;k4PgT+RJbLK2SdvwtyVu8pdlDx5sEuwynhUnmVWo6qBnKxHYLK24POussxaXXHLJeAfQhEd4J45T&#10;0L0LnRWNcCQXGYXINvNiy7ra1a42nj8bWLaNDa/wU4edhn3VcUazszt8RyMH6E+w0TyZ2ZDYwWDg&#10;3cwueeSGF5rIzZ6k3+xijnaa+8ZOdOaZZ453lsM/O4Wlftp1nzy23Oz0xUa2feldVod8zjl1XqTz&#10;O/3fkSc8wldeQxEoAjtHoM7InWNUin2EQAaP/PAnlp8fb9tMGIBtk8oZaXZP6hEjP/YGGQqRPfLR&#10;uzhL0KLBT3pVCM/QGeA4GDmgrLLDj4PlTW9609gyQ3v4CmnDikhbbhoszYzhVLFNQPqlTtrZTJZV&#10;Mu5tfnDAJzKRw37zBlAz3awCfOYznzkcdBQn24Ja+capZVYQ51L2rJ95wC3YUQR+4zd+Y+ydbube&#10;RWuONqv2PDuXtIOzT1/bu56jlzJna8/wwyeyks8WJVbaOfOQs1SZ/LQnPdd1TzFwFiLHMOcaJYLj&#10;T7u2+OVk9L5QljmwOUUzCxAvzjnPn1OOwu35U9ysZJxXIGorstjSxLapnLroKYWnnHLKcExn69e8&#10;N9qABawf97jHjY+AuSx8faAot/0GB5yPGWUzBjC+1a1uNZx1UWTxomyaGcmpyOnqIyUfDcEuuOHp&#10;XSWvrTvITuHz0eT5+cjhLKZUOzsVZlZcWqmZ95rSZ2VrPkBggJdZbdvXFLj0aY5h4EBzKyLRcyB7&#10;bp/61KeGEuldjWycqve9733HSuXzzz9/ODHTXzQNRaAIFIEiUASKQBEoAkWgCBSBIlAEDgQCvknz&#10;fZ3vdXm+vdkbnKdoVZqVWlYannrqqeP4EU4S9i6TlN/61rcOW4T6gphtwu5AbDWOV2FHYXOxixdb&#10;irpsVe9///t3sBWswiCycTCyF7ADkcG3O0fV9rVv9+UVYOpcfPHFY/cnjjj2B0e2oE2/xWwBRxxx&#10;xOKytV20ZvvGKlm2Oj/PgzOJvcdq0Ctf+crDFmGC/La13cLYRULn2Qn6/9WvfnXYR7JYwXa0Jmc7&#10;QzAOMnTsJ7e85S0Hzzvd6U7DCS0/Nhi8w19+ypRzZG5bk4Fj0aR9NhJb37JfZWFE6sPXZTcwNktH&#10;CzmKib1O/4I/vp6nLX6t5tRvbUaGrX4Gc3vpyxwHJ7Yi773/C8/oDne4w3AssgmyU7IZsbn6X2L7&#10;ffKTnzzex+DJvgcLdq1sdWxLVXYyZWmTPLDSrv+Jl7zkJeuOYM8af+9zMPOs2S+tAvZ/4Plk1y48&#10;0AmhHzf9UwSKwKYI1Bm5KTwt3JcIzD/++Lr3g+3Kj7gfdo4RAz2nyzwAz3QGE4qPWWVmz5g5lj3f&#10;0w76VSE0iSkBZtBQ7swAO+6444by+OhHP3p9G0kyCpFZHTNjzChDb39xK8iUh2/6tZksq2Tc2/xZ&#10;DvJEFrF9/w268DbI3/a2tx2rFSlBFBZOSIqpwTn9xSM851ia4kCR5sA0O8ksM/VtFyrNsWw1IkUc&#10;beQhS7CKo8mWJmZFcaZRlilSc3voBXVdgnLPg4OYM48jkaJwl7vcZWxDok+erS0cKCicfGmbIkIm&#10;KyrtFQ8Tz9NFudu2phxGsdOOeu7ln3DCCevvivfg+LVVkrZZzQrdtGEGIWWek5QDUz5e4RdsOVVt&#10;X8tZN89ym+lt00rZnZ2k29c+CjjSOTvNtuS8o5xyNnIocjRzkKYdsT7YZsLsOv9rZmV6D3zYcALC&#10;DB5WMTrjkoKrXvrkf9Dz1Of8D/jgouBbgSvM7emrmYScj+j8n6nnufg/mjHzPCh4FHsKJDw8t7SN&#10;b0MRKAJFoAgUgSJQBIpAESgCRaAIFIGtRiDfxb5xpfPdm298q7d8k/vmtauRSeycdmLftuwm7AOZ&#10;fJzv23zv+va2Qk59KxnZUuwY5LgW39sf/vCHxyrFtJ36G+GAp8tEe9/37By+w32T+5Y3gTmry2Kf&#10;QM8Oc95554065GDnYVsIjTbZV9htOG/cp/8byXEg8iLT9jV7yWzv0XcYOELIJGz9ZR8RqyPm7GUP&#10;RMdGJDZJ2wRu2KBxcZDd7GY3G45EzkQOy9iP0n5wSZ20wf5z+pqzObYR7ZCNE9vqOyE8EpsUT250&#10;niUnt52x5jYzWZ89zrukffXRiHNt9TNJH+Y4spDRe+h4KbZe77sFCuyVbFXsU/Bhd33DG94wbHjw&#10;VE+/rHCEJftSbHpi+Jhsrx30aU/a/yjb5/yM/a+xLeeZedZWFNsFjb3xpje96Vjcwf6IZuaJd0MR&#10;KAI7R6DOyJ1jVIp9hEB+9MX5YU+cH3Cr8ig8HFtm8HDipB7a1DWgojV4oKVAcY4YhPAK31Wih2di&#10;A8wXv/jFcZkBZbDZvqawGNCsBsMvAf+0YQCieBn8zZCaV0biHYVgrh8++zvWfnDVfmROPtnITfmC&#10;IaXK4EqZsrou9MEysfrhN9PI9ww4jay+9EwM4pxv2uA8m/HAQ53IkzQaM484xcx4gulcL3SRB47h&#10;hY4MZk5RlM0G8z5Jc25lxSIeqS+dVX6UNs/f5blyns3t669LHUqg92P72nvi8s6oz4E7nxGBVtlp&#10;p502lKZZGVSWi+wwo9xwjMd5KB9N5LUKlaMVnvKVU4w4+ShmnJUcsmaTcS7bvoLT0HucthLjyQnM&#10;6a+vnpUVpVYlwsxzmLdlVS94k09f/d9sX+v/jJk02jyXpD0b7cA2/2Ocrnikv8E4df2fm7WpT3Ei&#10;DyH6pwgUgSJQBIpAESgCRaAIFIEiUASKwBYj4Ps2thDpfO/mmz3f2b6LOR3f9ra3jd2nfGNb9ebs&#10;xplW/YTw9p3um9nE4Ng1OCHZJ/LNjCbfzam/UYzGhHQOLjzZgbavfcOzZ7ArhA86IX3yjY7W5Ztd&#10;3ZSj5TSKM9J9rkF0EPxJP0zC1ne2h7n/VpvOzwI9+wp84cLGF3ufeniwlc02GvU5jjlrLax47GMf&#10;u27HzDsCF7yDjxgPtiHHDrGrwFgb+GuXHWbGOvXxtBMWuTxTz4X9Ke8E246FB5yvbFaRIVjM8VY+&#10;osivTf0nV2QJPjBxee/Y1kxOZ6O00tj/kJ3P9Mn7Gn7hZUI73ODn/84l7R1nh0KXdlIXhp5p3nFx&#10;/kdCT56kyewMVccd+b/EJ/iG91Zi2raKwKGKQJ2Rh+qTOwTlzkCTeP6xlpcfeXF+0Jdp3aun3ACE&#10;dq6XQWLmvRlU+LjCd25v5is/dKFJnvy0F9mW5UC71UGbs1yRdzk/Mqd/qaP/oU1/wiP3iVNXeepw&#10;JHMebcQnbSRWZ1YoKB9mcTnfkmNzGeO0k3zYzjLMcqUNcWhSHllDM/NFG74pT5x2Q5845eKkYfDS&#10;l750bLuaVaEpCx/tUJDMcLMyMmdlRr4hyD/+4Yw0I5JynHYonBRYCpvLFha2X6GEUrgpVcuzLufn&#10;op3IMqfluSKHOOm0PZcnPdMQO/3N/5Ty0IbPXCd5Ysq9bXut1ozDcsaj6SJQBIpAESgCRaAIFIEi&#10;UASKQBEoAgcKgXzvzt+00vN9vnE3yk+e2Hdy+KVOvqPnfHQz7aq+p07aCM/ci2eajb7TZ9tBaMW2&#10;DLVTGXtD8lfJcSDyN8Iz/Y68y/1PvjhpNEKwcR9MpNmyMonaqsaUpf4ch0fy1F++tCVvpsmznu1m&#10;ykMjZvOxU5YjdtiL0hZekWluSztbFdIfckauyJT7lIldkTXpjeI5Tzr3aS+4JZYviFdhmbripMPX&#10;5ALnqFqdOZelfKvwbDtF4FBGoM7IQ/npHeKy54c93ch9YvlJ72o81wnfzeJlvqFdzp/vQyNezp/v&#10;5/RcZ6vTkWOWd06nXLycv7P7ue6cXq43ly2nM2hHEXHvMsPLVgwcdBxS6kVZGIKu/QmvtJc4+Yl3&#10;JX8jmjlvTq/iS24hfUDHmWqFqFlvUbJSXxxadFY82uY1K4Jhshxsm8pJ6zB1dWdeoTVbzAxFK16j&#10;dM206NSbwzKf+T7p1EvdjfKTl3iuk7w5nuUiq9XG8zYxVrTaPtbMvmWH6ix/00WgCBSBIlAEikAR&#10;KAJFoAgUgSJQBLYagXzfandOL9/PZUlvFM/1Ur6zPOUbhdQXC/P9qvRMl3Tiuc5v//ZvL655zWuO&#10;1Wrzdz3agyHMspJnvpee88bN9Ce0U9YO9dlq9Dn2FjuNOW7K6tXYrZbbWOa5fB95Em9UX5tzeXiI&#10;7UJ17rnn7rCFqXwyxt6We/FWB23mWu5DZJnLQ7NcFprEocu9eKO8lKdsMyyVwcyq2tih1LNoggPe&#10;ilb80Llm3ugaikARWI1AnZGrsWlJESgCW4BABu0oRwbyKEv26T/66KPHlqEUunmQV+9gCVFC0pco&#10;JBTSG9zgBuNsAVvO5izKN7/5zTvs3W8mob3t7Vf/jW98Y12hDRb46r8tI6wQ/PEf//ExEysK8Kzs&#10;ws75i85T1U4wQ6vsYMMtmFHwyGrLWeeNcs66HvCAB4wtT+Ay9/NgefaVowgUgSJQBIpAESgCRaAI&#10;FIEiUASKwBUFAd/wJkc7g/IqV7nKmFCd73rf9Id7SF/FbCy2Aj3mmGMWJ5544voxTymbaaX3dYC3&#10;65JLLlnc/OY3H/Yi5x4+7GEPG8f2PP/5z18/TopNKHa3/SHLvu7bgeKXZ8YRmeOf4Gu7WAsI7EDm&#10;ucM9tEkfKJnbbhE4lBCoM/JQelqVtQgchghk0BYnPQ/szkdw9qGtR1Me2oMFDgpIZIsyIv7Yxz42&#10;tmg955xzFmeddda4KC76YvWjfloJ6IzI+93vfkOJnevPiiJHnC1YrXZ0rqP98+OcCx6RwZkBv/u7&#10;vzv2zJenHSG8DybcIlNiuFx66aXj3MozzjhjbG/rTIT0UZ+lG4pAESgCRaAIFIEiUASKQBEoAkWg&#10;CBSBrUXAt7sJ1SY/s9eYRPyd73xn3SaytdJsfWuxTYg5Ip/whCcsTj311LFCNHYNZbHD7E8Jtacd&#10;K/VM6mZvsnpPzCZkgj+nGjoyzfLtT7kOdd55fmxRMITnc5/73GGHy05maEIXbA/1flf+IrAVCNQZ&#10;uRUot40iUARWIjArRfMAnnzOp1e96lWLE044YRxCnfyVDA9AQWSK/LnnTJQnTnCfC90FF1wwVk5+&#10;5jOfGUpk6FMXDeVSfvhKL+ct38+OTPVcB1uY+5P+ydOX9EccOnGug60vlacIFIEiUASKQBEoAkWg&#10;CBSBIlAEisDhjoBvd5eQ7/P5G/6K0n99vuyyy8Zkc8fyxKYRLILNHO9rbLSV5zGntZn8uf05b1/L&#10;cjjxg1nwnNPyci/OM098OGHQvhSB/YVAnZH7C9nyLQJFYJcRyICewdxAnjzpb3/722NLhAsvvHBd&#10;oZJ/sITITeZcyYtS4t6lXB5nocvsKiso05/QuZ8x0NfUD03KwzN1kh86+S73B1NIf8gmRM7lGF1W&#10;RB6M/TiYMK0sRaAIFIEiUASKQBEoAkWgCBSBIlAE9hcCG32v+2aXzxZxuIf0VZx0bDL6Li/xjFXy&#10;R+E+/BMZxJEj7cqbrzl/H4pw2LGCE9yySCC4iuUv26dCf9gB0Q4Vgf2AQJ2R+wHUsiwCRWD3EIhy&#10;lIHdQD4P9u7NNPvmN7+5ruDKO1gC+aN8iCNb+pP+pSx9o8A4ayGrGPUnZeEX5Sd1kz+3Gf7i1E8e&#10;+uSl7sGC23Kfch95E6ev6Yv7hiJQBIpAESgCRaAIFIEiUASKQBEoAkVg6xGYv83zvZ5466XZ2hb1&#10;M7aKZRuGMpcQutzvDynTfuxG2sqzEbtPXmiTtz/kOVx45vmKZ/ykN8orpofLk28/tgKBOiO3AuW2&#10;UQSKwEoEZgUpA37yoizN91EEVjI8AAWRKQrIstzyo7AQL+m5X0kHAzFnZe7DM92b20xZ4siROPli&#10;eQdLSB8iX3ChSM/9Dl3ig0X+ylEEikARKAJFoAgUgSJQBIpAESgCReCKhIDv8nybx8aQCdbuD/cQ&#10;u0XsGImDi1gIRtLBSXpfhrQZ+4k46Y3kCn1k3JeyHE688uyCYeJgK56xTPpwwqB9KQL7C4E6I/cX&#10;suVbBIrALiEwD9pJzzEmy/e7xHiLiSLjLG9EmMuWy1M2x6GJwrpclvI5f07P5dJCyv/h7uD6G9mW&#10;41nulB1ckleaIlAEikARKAJFoAgUgSJQBIpAESgCVxwE8m2+Kj7ckdio33OflQuhW06Pwn34J+1s&#10;Fs/NhW7Oa3pHBGaMkt5ZvCOH3hWBIrAKgTojVyHT/CJQBIpAESgCRaAIFIEiUASKQBEoAkWgCBSB&#10;IlAEikARKAJFoAgUgSJQBPYKgToj9wq+Vi4CRaAIFIEiUASKQBEoAkWgCBSBIlAEikARKAJFoAgU&#10;gSJQBIpAESgCRWAVAnVGrkKm+UWgCBSBIlAEikARKAJFoAgUgSJQBIpAESgCRaAIFIEiUASKQBEo&#10;AkWgCOwVAnVG7hV8rVwEikARKAJFoAgUgSJQBIpAESgCRaAIFIEiUASKQBEoAkWgCBSBIlAEisAq&#10;BOqMXIVM84tAESgCRaAIFIEiUASKQBEoAkWgCBSBIlAEikARKAJFoAgUgSJQBIpAEdgrBOqM3Cv4&#10;WrkIFIEiUASKQBEoAkWgCBSBIlAEikARKAJFoAgUgSJQBIpAESgCRaAIFIFVCNQZuQqZ5heBIlAE&#10;ikARKAJFoAgUgSJQBIpAESgCRaAIFIEiUASKQBEoAkWgCBSBIrBXCNQZuVfwtXIRKAJFoAgUgSJQ&#10;BIpAESgCRaAIFIEiUASKQBEoAkWgCBSBIlAEikARKAKrEKgzchUyzS8CRaAIFIEiUASKQBEoAkWg&#10;CBSBIlAEikARKAJFoAgUgSJQBIpAESgCRWCvEKgzcq/ga+UiUASKQBEoAkWgCBSBIlAEikARKAJF&#10;oAgUgSJQBIpAESgCRaAIFIEiUARWIVBn5Cpkml8EikARKAJFoAgUgSJQBIpAESgCRaAIFIEiUASK&#10;QBEoAkWgCBSBIlAEisBeIVBn5F7B18pFoAgUgSJQBIpAESgCRaAIFIEiUASKQBEoAkWgCBSBIlAE&#10;ikARKAJFoAisQqDOyFXINL8IFIEiUASKQBEoAkWgCBSBIlAEikARKAJFoAgUgSJQBIpAESgCRaAI&#10;FIG9QqDOyL2Cr5WLQBEoAkWgCBSBIlAEikARKAJFoAgUgSJQBIpAEfj/7dmhDQAAAMKw/7/mgils&#10;LQmmdgQIECBAgAABAiUgRpaMnQABAgQIECBAgAABAgQIECBAgAABAgQIECBAgACBS0CMvPicCRAg&#10;QIAAAQIECBAgQIAAAQIECBAgQIAAAQIECBAoATGyZOwECBAgQIAAAQIECBAgQIAAAQIECBAgQIAA&#10;AQIECFwCYuTF50yAAAECBAgQIECAAAECBAgQIECAAAECBAgQIECAQAmIkSVjJ0CAAAECBAgQIECA&#10;AAECBAgQIECAAAECBAgQIEDgEhAjLz5nAgQIECBAgAABAgQIECBAgAABAgQIECBAgAABAgRKQIws&#10;GTsBAgQIECBAgAABAgQIECBAgAABAgQIECBAgAABApeAGHnxORMgQIAAAQIECBAgQIAAAQIECBAg&#10;QIAAAQIECBAgUAJiZMnYCRAgQIAAAQIECBAgQIAAAQIECBAgQIAAAQIECBC4BMTIi8+ZAAECBAgQ&#10;IECAAAECBAgQIECAAAECBAgQIECAAIESECNLxk6AAAECBAgQIECAAAECBAgQIECAAAECBAgQIECA&#10;wCUgRl58zgQIECBAgAABAgQIECBAgAABAgQIECBAgAABAgQIlIAYWTJ2AgQIECBAgAABAgQIECBA&#10;gAABAgQIECBAgAABAgQuATHy4nMmQIAAAQIECBAgQIAAAQIECBAgQIAAAQIECBAgQKAExMiSsRMg&#10;QIAAAQIECBAgQIAAAQIECBAgQIAAAQIECBAgcAmIkRefMwECBAgQIECAAAECBAgQIECAAAECBAgQ&#10;IECAAAECJSBGloydAAECBAgQIECAAAECBAgQIECAAAECBAgQIECAAIFLQIy8+JwJECBAgAABAgQI&#10;ECBAgAABAgQIECBAgAABAgQIECgBMbJk7AQIECBAgAABAgQIECBAgAABAgQIECBAgAABAgQIXAJi&#10;5MXnTIAAAQIECBAgQIAAAQIECBAgQIAAAQIECBAgQIBACYiRJWMnQIAAAQIECBAgQIAAAQIECBAg&#10;QIAAAQIECBAgQOASECMvPmcCBAgQIECAAAECBAgQIECAAAECBAgQIECAAAECBEpAjCwZOwECBAgQ&#10;IECAAAECBAgQIECAAAECBAgQIECAAAECl4AYefE5EyBAgAABAgQIECBAgAABAgQIECBAgAABAgQI&#10;ECBQAmJkydgJECBAgAABAgQIECBAgAABAgQIECBAgAABAgQIELgExMiLz5kAAQIECBAgQIAAAQIE&#10;CBAgQIAAAQIECBAgQIAAgRIQI0vGToAAAQIECBAgQIAAAQIECBAgQIAAAQIECBAgQIDAJSBGXnzO&#10;BAgQIECAAAECBAgQIECAAAECBAgQIECAAAECBAiUgBhZMnYCBAgQIECAAAECBAgQIECAAAECBAgQ&#10;IECAAAECBC4BMfLicyZAgAABAgQIECBAgAABAgQIECBAgAABAgQIECBAoATEyJKxEyBAgAABAgQI&#10;ECBAgAABAgQIECBAgAABAgQIECBwCYiRF58zAQIECBAgQIAAAQIECBAgQIAAAQIECBAgQIAAAQIl&#10;IEaWjJ0AAQIECBAgQIAAAQIECBAgQIAAAQIECBAgQIAAgUtAjLz4nAkQIECAAAECBAgQIECAAAEC&#10;BAgQIECAAAECBAgQKAExsmTsBAgQIECAAAECBAgQIECAAAECBAgQIECAAAECBAhcAmLkxedMgAAB&#10;AgQIECBAgAABAgQIECBAgAABAgQIECBAgEAJiJElYydAgAABAgQIECBAgAABAgQIECBAgAABAgQI&#10;ECBA4BIQIy8+ZwIECBAgQIAAAQIECBAgQIAAAQIECBAgQIAAAQIESkCMLBk7AQIECBAgQIAAAQIE&#10;CBAgQIAAAQIECBAgQIAAAQKXgBh58TkTIECAAAECBAgQIECAAAECBAgQIECAAAECBAgQIFACYmTJ&#10;2AkQIECAAAECBAgQIECAAAECBAgQIECAAAECBAgQuATEyIvPmQABAgQIECBAgAABAgQIECBAgAAB&#10;AgQIECBAgACBEhAjS8ZOgAABAgQIECBAgAABAgQIECBAgAABAgQIECBAgMAlIEZefM4ECBAgQIAA&#10;AQIECBAgQIAAAQIECBAgQIAAAQIECJSAGFkydgIECBAgQIAAAQIECBAgQIAAAQIECBAgQIAAAQIE&#10;LgEx8uJzJkCAAAECBAgQIECAAAECBAgQIECAAAECBAgQIECgBMTIkrETIECAAAECBAgQIECAAAEC&#10;BAgQIECAAAECBAgQIHAJiJEXnzMBAgQIECBAgAABAgQIECBAgAABAgQIECBAgAABAiUgRpaMnQAB&#10;AgQIECBAgAABAgQIECBAgAABAgQIECBAgACBS0CMvPicCRAgQIAAAQIECBAgQIAAAQIECBAgQIAA&#10;AQIECBAoATGyZOwECBAgQIAAAQIECBAgQIAAAQIECBAgQIAAAQIECFwCYuTF50yAAAECBAgQIECA&#10;AAECBAgQIECAAAECBAgQIECAQAmIkSVjJ0CAAAECBAgQIECAAAECBAgQIECAAAECBAgQIEDgEhAj&#10;Lz5nAgQIECBAgAABAgQIECBAgAABAgQIECBAgAABAgRKQIwsGTsBAgQIECBAgAABAgQIECBAgAAB&#10;AgQIECBAgAABApeAGHnxORMgQIAAAQIECBAgQIAAAQIECBAgQIAAAQIECBAgUAJiZMnYCRAgQIAA&#10;AQIECBAgQIAAAQIECBAgQIAAAQIECBC4BMTIi8+ZAAECBAgQIECAAAECBAgQIECAAAECBAgQIECA&#10;AIESECNLxk6AAAECBAgQIECAAAECBAgQIECAAAECBAgQIECAwCUwXp8N89Y/7GgAAAAASUVORK5C&#10;YIJQSwMECgAAAAAAAAAhAPaNASNoOwEAaDsBABQAAABkcnMvbWVkaWEvaW1hZ2U1LnBuZ4lQTkcN&#10;ChoKAAAADUlIRFIAAAMsAAACfwgGAAAAmuNXcAAAAAFzUkdCAK7OHOkAAACEZVhJZk1NACoAAAAI&#10;AAUBEgADAAAAAQABAAABGgAFAAAAAQAAAEoBGwAFAAAAAQAAAFIBKAADAAAAAQACAACHaQAEAAAA&#10;AQAAAFoAAAAAAAAAkAAAAAEAAACQAAAAAQADoAEAAwAAAAEAAQAAoAIABAAAAAEAAAMsoAMABAAA&#10;AAEAAAJ/AAAAADarz0QAAAAJcEhZcwAAFiUAABYlAUlSJPAAAAAcaURPVAAAAAIAAAAAAAABQAAA&#10;ACgAAAFAAAABPwAArMzABI21AABAAElEQVR4AeydB7hVxdm2ExVbookxmkQFBHuPXWMUxYpdYy9g&#10;jAUbKvbeYzT2rqggGg1oLLGCBbBhiyL2Aig2kthrYvL98597vu8518tyHzjncMraez/ruhaz6qyZ&#10;e9bmvM965535XvJiAiZgAiZgAiZgAiZgAiZgAiUl8L2SlsvFMgETMAETMAETMAETMAETMIFkweKX&#10;wARMwARMwARMwARMwARMoLQELFhK2zQumAmYgAmYgAmYgAmYgAmYgAWL3wETMAETMAETMAETMAET&#10;MIHSErBgKW3TuGAmYAImYAImYAImYAImYAIWLH4HTMAETMAETMAETMAETMAESkvAgqW0TeOCmYAJ&#10;mIAJmIAJmIAJmIAJWLD4HTABEzABEzABEzABEzABEygtAQuW0jaNC2YCJmACJmACJmACJmACJmDB&#10;4nfABEzABEzABEzABEzABEygtAQsWErbNC6YCZiACZiACZiACZiACZiABYvfARMwARMwARMwARMw&#10;ARMwgdISsGApbdO4YCZgAiZgAiZgAiZgAiZgAhYsfgdMwARMwARMwARMwARMwARKS8CCpbRN44KZ&#10;gAmYgAmYgAmYgAmYgAlYsPgdMAETMAETMAETMAETMAETKC0BC5bSNo0LZgImYAImYAImYAImYAIm&#10;YMHid8AETMAETMAETMAETMAETKC0BCxYSts0LpgJmIAJmIAJmIAJmIAJmIAFi98BEzABEzABEzAB&#10;EzABEzCB0hKwYClt07hgJmACJmACJmACJmACJmACFix+B0zABEzABEzABEzABEzABEpLwIKltE3j&#10;gpmACZiACZiACZiACZiACViw+B0wARMwARMwARMwARMwARMoLQELltI2jQtmAiZgAiZgAiZgAiZg&#10;AiZgweJ3wARMwARMwARMwARMwARMoLQELFhK2zQumAmYgAmYgAmYgAmYgAmYgAWL3wETMAETMAET&#10;MAETMAETMIHSErBgKW3TuGAmYAImYAImYAImYAImYAIWLH4HTMAETMAETMAETMAETMAESkvAgqW0&#10;TeOCmYAJmIAJmIAJmIAJmIAJWLD4HTABEzABEzABEzABEzABEygtAQuW0jaNC2YCJmACJmACJmAC&#10;JmACJmDB4nfABEzABEzABEzABEzABEygtAQsWErbNC6YCZiACZiACZiACZiACZiABYvfARMwARMw&#10;ARMwARMwARMwgdISsGApbdO4YCZgAiZgAiZgAiZgAiZgAhYsfgdMwARMwARMwARMwARMwARKS8CC&#10;pbRN44KZgAmYgAmYgAmYgAmYgAlYsPgdMAETMAETMAETMAETMAETKC0BC5bSNo0LZgImYAImYAIm&#10;YAImYAImYMHid8AETMAETMAETMAETMAETKC0BCxYSts0LpgJmIAJmIAJmIAJmIAJmIAFi98BEzAB&#10;EzABEzABEzABEzCB0hKwYClt07hgJmACJmACJmACJmACJmACFix+B0zABEzABEzABEzABEzABEpL&#10;wIKltE3jgpmACZiACZiACZiACZiACViw+B0wARMwARMwARMwARMwARMoLQELltI2jQtmAiZgAiZg&#10;AiZgAiZgAiZgweJ3wARMwARMwARMwATqjMD/+3//L8W1qerHaypt6z7O/fe//03/+te/0hdffJE+&#10;/fTT9NVXX+V9jnsxgRkhYMEyI/R8rwmYgAmYgAmYgAlUIQEExn/+858sMioJER37n//5n3wNqUQJ&#10;2zoer/vss8/SG2+8kUaPHp1uueWW9NRTT6UJEyYkjnOdFxNoLQELltaS830mYAImYAImYAImUKUE&#10;JDRiKiEicRL34zHdwzFEz9dff50++uij9Pzzz6c//elP6dhjj0277LJLuvDCC9OYMWPSlClTLFiq&#10;9D0pS7EtWMrSEi6HCZiACZiACZiACXQAAQSHBAiPiwJEIkXHmkq5jq5eiBU8KVdffXUaMGBA2mqr&#10;rdJmm22Wdt111yxeXnzxRXtYOqBNa/0RFiy13sKunwmYgAmYgAmYgAkEAogQxIbEiVKJE+1XSrnv&#10;yy+/zF4Tun8988wz6YILLkj9+vVLvXv3Tr169Uo777xzOvPMM9Njjz2W/vGPf6R///vf+XmhCN40&#10;gRYRsGBpES5fbAImYAImYAImYALVTWBagqUpkYJQ+fbbb7NYIS5l5MiR6fLLL09HHXVU2m233dL2&#10;22+f9t1333TqqaemIUOGpEcffTRNnjw5e2C4l9WLCbSWgAVLa8n5PhMwARMwARMwAROoUgLypsQ0&#10;ihWOs0jc4CXBWzJ+/Ph08803p+OOOy5tscUWaemll06bb755Ov7449O9996b3nnnnSxqiG0pBvVX&#10;KSoXuwQELFhK0AguggmYgAmYgAmYgAl0JIEoVLTdlGBBrCBEbr311tS/f/+04YYbpvXXXz9tu+22&#10;6aCDDkqDBw9OY8eOTe+//34exjjmI+8Kx7yYQGsJWLC0lpzvMwETMAETMAETMIEqJIBAQUAgJthm&#10;0T4pxxSn8vrrr6fHH388DR8+PJ188slpk002Seuuu24eBeyUU07JIubll19On3zySe4ypvuVt8SQ&#10;nlOFuFzkEhCwYClBI7gIJmACJmACJmACJtBRBBAPEigSEnH/m2++SW+//XZ64IEH0nnnnZf22Wef&#10;HKfSt2/fdOihh+bhiu+66640bty4HKfCPCt0/9IS85eA0TmnJtAaAhYsraHme0zABEzABEzABEyg&#10;xAQkGkhZ8XhIPOgY+zpGysz0b731VnrooYfyMMXHHHNM2mmnndLGG2+cfvvb3+aAerqFMVQx864w&#10;qz2B+Mo74tDzlX88520TaCkBC5aWEvP1JmACJmACJmACJlBSAhIPCIXYLUsB8BIQEi0IDuZSwUvC&#10;6F/Dhg3LcSkE0jNMMYH1xKlwnCGM8bx8/vnnOW/y92ICHUHAgqUjKPsZJmACJmACJmACJtABBOT1&#10;kDAh1TYCIwoajhN78uabb+ageUTJwQcfnIXKr371q7TpppumQw45JIuVf/7zn1PdS1Ukeki9mEB7&#10;ErBgaU+6ztsETMAETMAETMAEOpBAFBFsFwULnhYJGM4//fTTOSZljz32yKN/9enTJ+211155LhWC&#10;7ZkcErEiD02cBJL7OU7qxQTak4AFS3vSdd4mYAImYAImYAIm0MEEECQSGFGwICwIqP/ggw/S888/&#10;n+655570+9//PsenMPkj3pXTTjste1ReffXV9Omnn34nToX85KUhP60dXEU/rs4IWLDUWYO7uiZg&#10;AiZgAiZgArVNIAoWBAVeEbqKEadCDAqz0F999dVZoPzmN79JW2+9dZ748b777kvPPfdcevfdd9MX&#10;X3zR6D0hD0QKKYtECinP0vHapuradSYBC5bOpO9nm4AJmIAJmIAJmEAbEpCYkBeEdMqUKXlkrxEj&#10;RqTBDZM8nn322emoo47Kk0ASo3LmmWdmb8vf//73xokfuU8ihTyVXxQnbFuwtGHjOasmCViwNInG&#10;J0zABEzABEzABEygughIXOBV0eSPo0ePTldddVU6/PDDE7Eqe++9dzr66KPTFVdckedaofvXhx9+&#10;mIco5n6tEiOkWnVOaXXRcWmrlYAFS7W2nMttAiZgAiZgAiZgAgUCCAu6f+EtIU7ljjvuyN29mEdl&#10;l112SQcccEA655xz0l/+8pc8TDHeF66XAInCRNukOk/Kvjwwhcd71wTahYAFS7tgdaYmYAImYAIm&#10;YAIm0PEEmFPl448/zrPQ0/1r3333Tcsvv3xaa621cszKbbfdlieHZJJIjRgWBYlEigRK3Gdb9+h8&#10;x9fQT6xHAhYs9djqrrMJmIAJmIAJmEApCMhjEdNiwSQOSBVXIpGha/GS0LULQXLGGWfkyR732Wef&#10;tN9+++XuXxdffHG6//7708SJE3NAfbw/5h+3yTvux20916kJdAQBC5aOoOxnmIAJmIAJmIAJmEAF&#10;AogAiQelEga6XN2vitcyRDGzztP968UXX0w33XRTOuKII9JOO+2Utt9++7T//vun888/P8epvPba&#10;a3k+FXlWlLdTE6gGAhYs1dBKLqMJmIAJmIAJmEDNEpBAIWWJwoTtKFh0LceY0BGhwnwq5557bp7w&#10;cauttkoHHnhgOu+889Lw4cPTk08+mUcJwwODIJIoqlmYrlhNErBgqclmdaVMwARMwARMwASqgYAE&#10;SRQTEiyVjhFDwhwpb731VnrsscfS0KFDc1A9AfXMUr/rrrtmT8uECRPyvCuMFhYnkZTgqQY2LqMJ&#10;iIAFi0g4NQETMAETMAETMIEOJoAo+fbbbxu9KOyzICwQGgpyx6OC+GD2+XHjxqULLrggHXroodmr&#10;QpzKySefnCeDvPfee9OkSZPykMbkWxRE8tZ0cDX9OBOYIQIWLDOEzzebgAmYgAmYgAmYQOsJyOMR&#10;hQW5sS8PC3EndP9CiNDF67rrrkt9+/ZNdP/afffd02mnnZZGjhyZJk+e3DhDve6N+XJMz2t9iX2n&#10;CXQ8AQuWjmfuJ5qACZiACZiACZhAJlBJUHBCwgKvCt2/8JwQQH/MMcfk4YlPOOGENGjQoDzy18sv&#10;v5z+8Y9/5AB8rpdYwZtCPuzLs0LKvhcTqCYCFizV1FouqwmYgAmYgAmYQE0RqCRYEBXEqbz99tvp&#10;oYceSldeeWUaMGBA2m677fLkjwMHDky33HJLnhgSoUJAPfeoa1kULBIqOqa0piC6MjVPwIKl5pvY&#10;FTQBEzABEzABEygrAXlAEBvEqzBUMRM/vv7663lOFYYm7t27d1pmmWXSSiutlPr165eYUwWvyief&#10;fJLjWiRClJf2SeVRYZvzuqasPFwuE6hEwIKlEhUfMwETMAETMAETMIEZJCCBQDbaJtUi8UA3rs8+&#10;+yx362Lyx9GjR6chQ4bkeVQWXXTRNNtss6WZZ5459ejRI89cz3DFiBqJEFLEDvkpSF/PUCrhon2n&#10;JlBNBCxYqqm1XFYTMAETMAETMIGqISCRQoElTki1j4j4+uuvc0A9Ezs+8MAD2Xuy1157pTXWWCN1&#10;7do1/fCHP0wzzTRTXtln2OJrr702ffTRR42xKXqOBEx+gP8xgRoiYMFSQ43pqpiACZiACZiACZSH&#10;gIQEJSoKFsQFnhW6deFVufHGG9ORRx6Zttxyy7TsssumeeaZJ3tVvv/976fvfe97ebtbt245huWa&#10;a66xYClPM7skHUDAgqUDIPsRJmACJmACJmAC9UegKFjiPt4VguUZrvjRRx/Nc6oQo/LTn/40zTnn&#10;nFmgIFS0zjLLLKl79+5pt912m8rDIq+K8ib1YgK1RsCCpdZa1PUxARMwARMwARMoBQGJiUqFQbDg&#10;YWEiyBdffDEdeOCBOUaFWBWJlJgiWHr27Jknirz++utzDEsUKdN6VqXn+5gJVBMBC5Zqai2X1QRM&#10;wARMwARMoGoIRBERxQUV4JxEC/Eoxx57bFpiiSVSly5dmhQsBOD3798/dx8j6F7eFNL4rKoB5IKa&#10;QDMJWLA0E5QvMwETMAETMAETMIGWEJBI4R5tS2QoH4QGQxkzEeTiiy/+na5g8rIgZBAsv/vd71Il&#10;D0tT+es5Tk2gmglYsFRz67nsJmACJmACJmACVUcgigsEy1dffZUD7gmqR6AQaK9g+yhYiGHZaaed&#10;8gz3eGXw0LDG/IqCqOrguMAmUIGABUsFKD5kAiZgAiZgAiZgAu1FIAqM6GFZbLHFErEqRbFCXAse&#10;FgQLE0cOHTo0jxJmwdJeLeR8y0bAgqVsLeLymIAJmIAJmIAJ1ASBKExiheJxRAcelhNPPDEtueSS&#10;FWNYEDCzzjprWnrppdMRRxyR7rrrrjzRJGKHlfzkaYnP8bYJ1AoBC5ZaaUnXwwRMwARMwARMoFQE&#10;ojCJBYvHERpffvllDrpfZJFF8gSR6gYWUwTLmmuumZiD5ZVXXskTTkqskJ+243O8bQK1QsCCpVZa&#10;0vUwARMwARMwAROoOgIIDQQLk0YqhiUKFW3PPvvsaf31108jRozIQyH/5z//aRQpUQBVHQAX2ASa&#10;QcCCpRmQfIkJmIAJmIAJmIAJtAcBBAtdwujq1bVr14oB94iWOeaYI2288cbpwQcfTF988UVFsSLh&#10;0h7ldJ4m0JkELFg6k76fbQImYAImYAImUNcEJFgOO+ywRsEir0pMESybbLJJeuihhyoKFvJhRbR4&#10;MYFaI2DBUmst6vqYgAmYgAmYgAlUDQEJlsMPP/w7giWOFoZg6dOnTxo9evR34lfkWVFaNZV3QU2g&#10;mQQsWJoJypeZgAmYgAmYgAmYQFsTQGR8/fXX6aSTTkrLLbdcIlZFnpWZZpqpcYjjOeecMwuWMWPG&#10;5Ikm5U2xR6WtW8T5lZGABUsZW8VlMgETMAETMAETqAsCCA5mur/44otzjMr8889fcaQwxbCMGjUq&#10;x7xoDpYoXOxhqYtXpi4racFSl83uSpuACZiACZiACZSBACLjX//6Vxo2bFjaa6+90hJLLJGYKFJe&#10;FlK6himGRV3CLFjK0HouQ0cRsGDpKNJ+jgmYgAmYgAmYgAkUCCBY/v3vf+fRv0444YS0yiqr5Mkj&#10;Y/wKokVdwh5++OEscPCsaC1k6V0TqDkCFiw116SukAmYgAmYgAmYQLUQQLB8++23aezYsenss8/O&#10;k0N26dLlO14WBd3HGBYLlmppZZdzRglYsMwoQd9vAiZgAiZgAiZgAq0kgGBhEkg8J2eccUajYMGr&#10;QtC9uobNPffcaYsttkgPPPDAd0YJa+WjfZsJVA0BC5aqaSoX1ARMwARMwARMoNYIyMPy6KOPpjPP&#10;PDMLlllmmSULFbqFsf7gBz9ISy65ZDrwwAPT3/72tyxwuI+FtLjWGiPXxwQsWPwOmIAJmIAJmIAJ&#10;mEAnEZBgefzxx7NgWWONNZIEiwLuf/7zn6eNNtoonXvuuWnixInfESgWLJ3UeH5shxGwYOkw1H6Q&#10;CZiACZiACZiACUxNALFBl7BHHnkknXzyyTnoHsESu4MtvPDCaaeddkpDhgxJU6ZMycH2jBLmIY2n&#10;Zum92iVgwVK7beuamYAJmIAJmIAJlJwAooNhjR988MF07LHHphVXXDF7WOLQxj169Ei77LJLuv76&#10;69MHH3yQ4pDGql70suiYUxOoFQIWLLXSkq6HCZiACZiACZhA1RGQYGH0r9NOOy2tttpq3+kS1rVr&#10;17Tddtula6+9NgsWjQ5GqgXBwj6pFxOoNQIWLLXWoq6PCZiACZiACZhA1RBQlzBGCaskWOgatsAC&#10;C6Qtt9wyXXHFFendd9+dKoZFFbVgEQmntUjAgqUWW9V1MgETMAETMAETqAoCCI04ceTKK6881Rws&#10;jBK24IILZsFy+eWXp3feeadxwkh5VMgjrlVRcRfSBFpAwIKlBbB8qQmYgAmYgAmYgAm0JQEJFoLu&#10;Tz/99Dys8ayzzpqHM9YoYQsttFDadttt06BBg7KHJXYJi0KFbS8mUIsELFhqsVVdJxMwARMwARMw&#10;gaoggMggiP6FF17IgqRPnz5prrnmmsrL0q1bt7Tjjjum6667rjGGpShUtF8VlXYhTaCFBCxYWgjM&#10;l5uACZiACZiACZhAWxFAaOAxYfSvESNGpH79+qX55ptvqsB7DWs8dOjQPKwxwyDrPu5lkWAh9WIC&#10;tUbAgqXWWtT1MQETMAETMAETqBoCCIxvv/02ffPNN2n8+PHpsMMOS927d09zzDFH41wsBN1vuumm&#10;6aKLLkqTJ09unOleXcOorASMBUvVNL0L2gICFiwtgOVLTcAETMAETMAETKAtCUhoID5ee+21dPjh&#10;h+cge+JYNBeLhjW+5ppr0vvvv58Fi8QKKXkoHwuWtmwd51UWAhYsZWkJl8METMAETMAETKCuCbz6&#10;6qvp0EMPTfPPP38WK4wQRuD9UkstlQ455JA0cuTI9PHHHzcKFgkVi5W6fm3qovIWLHXRzK6kCZiA&#10;CZiACZhAGQlE0fH666/nLmF0AcPDglhhXX311dP555+fEDRffvll7kIWPSkWLGVsWZepLQlYsLQl&#10;TedlAiZgAiZgAiZgAi0gEMXGhAkT0jHHHNMYwyLBsu6666Ybbrghffjhh+lf//pXYwxLFDsxnxY8&#10;3peaQFUQsGCpimZyIU3ABEzABEzABGqRgEQHsShvvvlmOvLII3MMy2yzzdboYdlwww3Trbfemr7+&#10;+uupxAqjhWnEMAuWWnw7XCcRsGARCacmYAImYAImYAIm0MEEomAh6P7ggw9O8847bx4hjBgWVgmW&#10;onelKFiUVwdXwY8zgXYnYMHS7oj9ABMwARMwARMwAROoTEAiAw/LxIkTs4flF7/4RerSpUujh2X9&#10;9ddPw4cPT59//nke/lj3xFSjhVV+io+aQHUTsGCp7vZz6U3ABEyg7ghgmLFqiUabjjk1gWohEN9f&#10;BAsxLMxsP/vss08lWIYNG5Y+/fTTLFj0G1Aa86iWerucJtASAhYsLaHla03ABEzABDqFAAYZxpnS&#10;uG1jrVOaxA9tIwJ6p//73/+mpkYJ22CDDdLNN9+cPvvss/Tvf/87/xYkVkhZ/DtoowZxNqUkYMFS&#10;ymZxoUzABEzABCIBjDIMOowylmjk6ToZbNp3agLVQID3lnebeJRXXnklDRw4MNElbJZZZsnxK4wU&#10;RgzLLbfckruEffvtt42/g1g//SZIvZhArRGwYKm1FnV9TMAETKBGCUiQNJXK61Kj1Xe1apiA3ulJ&#10;kyal008/Pa2wwgppnnnmaZzpfr311ks33XRT+uSTTxq7hOmeSmkNo3LV6pSABUudNryrbQImYALV&#10;RgDDjC/RWiVQZLBpv9rq5fKagN7tyZMnp6uuuiptvvnmOY5F87D07t07C5aPPvooffXVV9kbw/uu&#10;Vb8BpSZqArVGwIKl1lrU9TEBEzCBGiSAISbjDMGibRloSmuw6q5SHRDQ+/vPf/4z3XnnnemAAw5I&#10;yy23XA66n2+++dJOO+2U7r777ixW6BLG+x9/E2x7MYFaJmDBUsut67qZgAmYQJUTkCFHilDh6/L7&#10;77+fMOy++OKLPOt3vKbKq+vi1yEBvduIELp8jRo1Ko8UtvLKK2fBsvzyy+e4lscee6zRs8I9LH73&#10;6/CFqdMqW7DUacO72iZgAiZQdgIyxuRNYdI8hn2977770pNPPpnoPsOoSV5MoJoJRMHCsMVjxoxJ&#10;xx13XFpllVVy4P1GG22UzjnnnPTCCy9MJVCKoqWaGbjsJjA9AhYs0yPk8yZgAiZgAp1CAINMYgXP&#10;CmLl1ltvTccee2y69tpr0/PPP5+/SOs6GXCdUlg/1ARmgADvLiseltGjR+d3fNVVV02zzTZb2m67&#10;7dLVV1+d3njjjYqCRY9VHv4diIjTWiJgwVJLrem6mIAJmEAVE4gGl7bpBkaf/QkTJqRLL7007bHH&#10;Hmm11VbLX6Cfeuqp3C2MazU3Ray+8lDKOW2TemkdgcjQHFvHMN4lngxrrC5hiHLe85lnnjkH4F98&#10;8cXp5Zdfboxd4R7FsSivSsd0zun0CagdSIuLzhWPe7/jCFiwdBxrP8kETMAETGAaBKLBJWPsyy+/&#10;TK+99lq6/vrrc+DxuuuumzbbbLN00UUXpVdffTX36ZcxUTQ02FeAvs7pmPanURyfaoIAbYNx3dR8&#10;IE3c5sNNEOBdZIVrUbDgYdlkk03Seeedl7uE6Xeh6+N7XOlYE4/04QoEYCu+xdOwjayL573f/gQs&#10;WNqfsZ9gAiZgAiYwDQJRVMhoICVmha/K11xzTdp1113T4osvnsXKkCFD0ksvvZTjV7gXQ0KpjDYZ&#10;HjI0lK/2Sb38LwFYwA8RwrbYcUxcdYw7dI2OkXIdqZeWE4CnVnUJO/744xtjWPr06dMoWLhOC7zF&#10;XvzZj9foWqfTJ6A2UCqm3Mkxv9/TZ9ieV1iwtCdd520CJmACJjBdAtHokmHwzTff5C/K9N3v27dv&#10;Nt7WXHPNdNRRR+XZwL/++utsYEeDWsYaKca3DA7lyXE9i2Ne/peA+Igl7MRJIoZrdJ04Fo+x76Xl&#10;BMSRlHlWHnjggXTEEUekFVdcMcewbL311umSSy7J773aRW3FPTpGqrxaXor6vkPsREFcddxcRabz&#10;UguWzmPvJ5uACZiACfwfAQwwCQwC7N966600aNCg1K9fvyxWCEAeOHBguuWWW7JRJyMtGm4Y19zL&#10;yGGsUdTI8CCVEW74/0ugaJypHcRYxlq8Tjx1jpx03lxbRkDcSD/++OM0cuTIdMghh+TZ7n/wgx/k&#10;oHsmk3z99dcbxYneez1J7aB20XGnzSMAN7GL7aFjzcvFV7UnAQuW9qTrvE3ABEzABJpFQAYDIoMA&#10;+9tvvz0H2K+xxhpppZVWyl3CGCEMo41ruB6jLRrXHCfehWB8upJNmTIl4amRx0BGndJmFawOLpKB&#10;JuNMfNQmxeNCoutIWdQmOu+0eQTEnxSh/dBDDzV6WOacc86Eh+XKK6/M736RedyP+TTvyb4qEtD7&#10;Dkf9nxGPcdxL5xGwYOk89n6yCZiACZhAAwEZXRgHiIw77rgjDRgwIC2zzDJZrPzud79LN954Y3rn&#10;nXemEigyJhAtBIAzoSTDHZ9yyinpT3/6Uxo/fnz2uOhrdHxOvRsfYhFTeGKowZJR10jFmOvYLl4f&#10;97Xtl7plBMQWvszDMnbs2HT66aentdZaK3cJ0yATxG0V20DM4/GWPd1XFwmoPfgtFH8PxWu933EE&#10;LFg6jrWfZAImYAImUIFANLYw2J5++uk0dOjQdOKJJ6YzzzwzdwN75ZVXGj0rxa+fGNd4VG644YYc&#10;77LTTjulK664Io8ihtdFXpiicVehKHVzSCxknNEGrIzKhtDDaH722WfT22+/nQc/KF5PGxSFoK6p&#10;G4htVFG1ATwJun/88cfTqaeemugGOfvss6fdd989j5KH51GMiyn3qj3aqFh1m43ag4lpGYmQlY8l&#10;dDf10nkELFg6j72fbAImYAIm0EBAxhcw6ML1wQcf5Eny6N41sWGyyL///e9TeUpkXGM063pGDttn&#10;n33S2muvnbbffvssXshHhnUURfF59dgAqr8MM0ZjoysSvJ577rk8Ktsf/vCHPLv6sGHD8uAH//zn&#10;P/M1XCv+MpCVD8e9tJwA/GDJu4xhTNfH/v37Zw/jPPPMk37729+m6667Lr344ot53iHeae7Rux35&#10;s+2l5QR4d/Eo0gb8FmiH++67L3t2//KXv2QBz+/DS+cRsGDpPPZ+sgmYgAmYwP8RiEYwRgNfMzHi&#10;dJw0GsgYZngD8LwwRwsTSq633nppt912y3O0EMdCHrqf62XY1Tt0cRAbutI9/PDDiRHZDj744Dx0&#10;NN2R1llnnbTDDjskhtilqx3XMBgCXMWTlEV51Tvb1tSf9xqmxGfdeeedeXCJVVZZJc0333xp7rnn&#10;zl3D9ttvvxzH8thjj2VhiVhhhXtsC223phz1fA/cGPAAT+0999yTzj777ERX1D333DN7ee+///70&#10;7rvv1jOiTq+7BUunN4ELYAImYAImEA1ejAcZYzpOimGn9YsvvshemD//+c85IH/DDTfMM4Jffvnl&#10;2eiga028V4acjmmflKWp/TK3TCxz3FZ9qGul47BF7OE1wYN19913p5NOOilts802aemll05LLbVU&#10;Xpdccsn8lZ+BD7bYYovcRY+v/4hEvkLTFU8iUlwjr/jsSmWJ11bjNvWL9Yp1iHXX8XiM+2BHO9D1&#10;iG5giMJDDz00C8WFF144Lbroomm55ZZLK6+8cmLCVMT473//+9xeGNZ4AT7//PPGWKOYf1PbKkut&#10;pLGe1Il9vYtsa6l0nGO0Ae/ye++9lx599NHsXWRI6Y022iitttpq+f8UuqVy7h//+Ieyc9oJBCxY&#10;OgG6H2kCJmACJtAyAhgXrPqy/Oabb6bbbrstz8tCN7C99947d2F65plnshEoQ1qGilKO0/WDfIrX&#10;RENH2y0rZcderTKqbsX9SvVDZBAn9MYbb+T5Pi699NK07777pt69e6fVV189/frXv84sMdoOOuig&#10;7GHB24LhzDm6KjHc9JNPPpm/9GNww5Nn8XzKUlw5XiwL11T7Qr0krIt1Zl88qKf2OcZKOyCqCaRn&#10;gAi4IgqZa4h22HzzzbO3C2P5yCOPzB5EjnEN3hZiXIjZev755/Mw31E8xmepXHqu9klrYRFj1YeU&#10;dy2+b6qzjosF3RtpA2K1brrppnT00UenHXfcMQt3upUecMAB+f+UESNGpEmTJuXueLXArFrrYMFS&#10;rS3ncpuACZhAHRHA6JBxgpH4yCOP5K/NBNhvsMEG+es0X6plQMpg0T73YqDwRZruN3T/wMiTgROv&#10;03PKjFdGmFKVVcaY6qAUHgxAgFeFr/M333xzNtA22WST/CWfL/p8VWagA9gq4JjrMNzwsiy00ELZ&#10;84LRzChWdBHDQ8NkhzCFLxxZxV/loxxaVCbtV2OqesWUehWN4ngeLjCiy+OHH36Y/va3vyVir+h6&#10;NMccc6QuXbqknj17pp133jnhKaRbo9oLUbPXXnvlySR79OiRBSRGNd34XnjhhWx4a7hvnqmy6Pns&#10;a9X5auSuMsd6aVsp9YzbcZ/jtANCmy5eiBUYEifERJ14tTbeeON0wQUXJD5+8P8E1ysPPd9pxxOw&#10;YOl45n6iCZiACZhACwlgaMgIJiWWgv78dGdiGGQC9BEjMi50LaIEYwMvAF4FupBhjMggxCDhWq7R&#10;qjxaWMQOvVxllmGmh7OvenAN9dYxhMo111yTPSp0d8EzhfhgCOmLL744/fWvf03jxo3LRjIGHV1l&#10;GCWM7koEHvO1f5dddsmjV+FxYbhdvDCMyIbHBeEidpRBZVMay8ixal6on94x8VWdxV/X6DhChZG+&#10;mMn+/PPPz/ERxAktvvjiCcFIl68LL7wwES/ByFR0QVI7TGr4ws/7jnBh2O5dd901i0d5xGg/BCRd&#10;myTExV2pyqX9auavOohtsW6cp330Pup6juFV4T2nCx4c+eBB/BvelRNOOCH/H8FvBf6IQHlkycNL&#10;5xGwYOk89n6yCZiACZhAMwnI4CDFOCGGBYOCkXsYRYx9DAsZLhgqrBgofP3X6Ev7779/njmcWAFm&#10;FOcLdsyb62UENbNonXJZLLOYxLJTd+oNG4K5ER3Mlk73L+IhEBxbbbVVOvbYY/OoVAg+eMIRg5f7&#10;4alRkzjH1+jLLrssG3nEVRDrQhcmAvPPPffczJP4FgxCCcVYNm2TVvtCHZpa9Q7qPUJI44kiDoLu&#10;dHTxQij+6le/ynESvXr1Sv369ctdvDCUEdEYymoH2kLeQTxfeMAQNuSB6CR+C7GD14sYIzwDCE3a&#10;gfaTaI3lrQX+4kvKu8+qhbqqHag/3SD5PwBvFEH1CDz+L4AfnkWC62HKpJ20lYSK8o156xlOO5aA&#10;BUvH8vbTTMAETMAEWkkAIwTDQSmGCMacDBOOa43HMN4YfQmRQnwA3oXDDz88Pfjgg1mwcC0L97Kt&#10;/MtupMQ6sk15lWIkT2r4Ko8Bdskll+RuXQgUDU5w4IEH5uOjRo3K3b8wbHWv8hFLcSFPYi5uv/32&#10;dMYZZ+Tho+kqhnAhX7wtzMiOsEEIYmTHPJUPaS0slerDMa28n3hIGI6YeBPeP7obrbTSSmmFFVbI&#10;cSqHHXZY9vbxLmIoIzLhX2wDOJIvedKdjLly6K6HSGGEPPJdf/31s3A5qWEABWIy6HKGYFXbcj8L&#10;ebFW8yLGSlUn9tmGn0Q3YoVYH95bvISIE8Qeg0zwO0Co8P8DYkZDqIuN8qp2XqpPNacWLNXcei67&#10;CZiACdQRAYwRGXIy6jhWacHAwFCjiwxdnTAM+ZItQ5F+6xgxGDPkxSLjR8/R8Ur5l+EY5ZNgU9n5&#10;Ko/X6YknnsiTbzIkMV1dCJwnsL5v377ptNNOa/SG4FGBFWust/ZjKuYY4XhSmBsEI5wv1ExyyNdq&#10;uowxhwvM+dJP1z26itEWyl95loHhjJRB9SGNdaJN8JLQrYvuXxjEdD3i3WPkNQQL8ScMnTuqQTAS&#10;S8H9WsVZebKvczHFC6AYDAxvRCNeG4QLMRl4vehehhBSd0nqSx7kWQsL7FlZ1B7UT14VBudADDK4&#10;BF0f6cbIe4rAYx+hggeSd1psxVv5sR+fUwvcqrEOFizV2GouswmYgAnUGQEZDKQYFhiFRWNd14AG&#10;g2XKlCn5qypiBYOdbkz9GrreYLzQBQqxwnW6T4YcKcfKvFA+DCnKz4o3g6/zGL/33ntvOuaYY7IB&#10;i3G26aab5q5gGM5MhqcvyYgVMaTOLMqXffEQH56jY/LgEAtAHBHB+ltvvXX2XmGY480ZOHBgDmim&#10;OxptgZhilQFYZr7NKZu4kMIRPtQP7xLdv84777zEoBB49BZZZJEsVgiw5zjtEOMkxDvmqW3yhRkr&#10;12nhPGIQg1vxLTBHmBJA3qtBoNPtaejQoVmc45lB5PCuUN5qXsRGTNhnm7ohjhGMfJDgwwQeFQaX&#10;IN4HwYLIxhM4qkEs0k2MrnMwVp4w1u8i5s95L51HwIKl89j7ySZgAiZgAs0kIGOCtCnjjuMyKjBA&#10;8K5gsDC6El+et9xyyxwgzmzu6iaje5SvjEPl08zidfhllBtjivIivCZNmpQD3xlUgOFZMVoZ8Yhg&#10;Yr4k33jjjbkbEcaZ7iWVYab6igPntOqYjDdS7tM+RvCYMWNyN7Hf/OY3eS4XRrvCk4B3hy/9nMfb&#10;wpds7tPzOhxcGz6QOmiFAYKAoPpRDYbwWWedld83OHTt2jWzIM6EoHm6iCH44CCGkTXHJO6Uf6X3&#10;Um3ANdyDeGFwBLo74m3R/C377LNPHmiCLlEMjoCRTv7VvFBnmIkf+4gVunTxMQJByOAa/Ro+UBBn&#10;hXBHUBNUT5wPIo/rxTem5Bt/F/FcNTOr9rJbsFR7C7r8JmACJlAHBKLRwLYMPFKMOZ3XcQwOvrJi&#10;uBBsTt91ujBhqDD6VTR0wKf7Y1pmrJQTo5PuX3xdJ06F7l7E6ODhILCeAPthw4blL82INw1MQN1j&#10;PdmGW/F4PBZ56V7Os805WGMo0gUJgYJQwWDGYCfOhS/9jFBGVzIM62o3mPVuUH8MXzxboxqECnXH&#10;q0IbdOvWLRvKdNfi3aP71vvvv59FW1MGsd5fpWJNqmNqC/bZ1j6/A7w7xBkhXBhNjAER8LbQFQ0R&#10;i3gdPnx4Fi2qQzWm4qK6k/IO4s1jck3iU3j/VllllTxMNB8unn766UQXMX4zCEb4iavSeEzbehap&#10;l84jYMHSeez9ZBMwARMwgRYQiIZD3JZhQVY6jgHD13wECl+VGVlJ81VwjutIWbmfVV/J6b7E1/Lo&#10;DVC+urYFxc6X6n6lxft1nJRnxEXPjNdQPrq88MWeL+rESPTp0yd/RSZ+4eSTT85fkhlwAOMMgaB8&#10;ivnzrErP1bGYxnLF8mCA47XSaGKDBw9Oxx13XC4XMS54evBw0VXt+uuvz23CtcVFZZzWcZ6rdlMZ&#10;itdX2o95F/PQOeWnlOPUjX2JDPKGJ22AOCBeh1GnECZ0PUI0MlQuwfDEqXCeeBbeJ3lKyDc+Q9tK&#10;eYa2SeN+8d64DxfagdHE8Gox5DTz6MAf452y4elB4BLbManBM8f7obrxLPKLeer5uRAz+A95xd9d&#10;rBfn4vNVDr27Oh9T6ooAYc4aBjZg1Lttt902B9UTJ0T3L4YvZpAC8Se/+JEj5sd2pTLp+AxW37fP&#10;AAELlhmA51tNwARMwATKRUDGB8YORgleBb7oY1ziWeFruAwhGU4Ya5zD+BzV8JVc4obuJTKMlepe&#10;Pae5hky8XnkojefY5riO6RrqQowK5URQESPBXDLERNA3ny5ACBW6wSjgna/+iDDuJR8W5au0rVpP&#10;+fEsysiXbEap4ks/RiTlo4va8ssvnz0Q55xzTjaoqQtd2qgb96pNSJUnKeWPx9QeuqY59RBL3RPz&#10;KOava+Jxyoexq1gh2oBYCLpcafQv6sc2AxvgbeKdkndL5SdP8mchZb+tFwx5vC14vQj8Z1Q3PD+I&#10;FjwPdI9ieGW8LXSRpB0QLrwvlFNljdtiEsuq8qs+8VxxW/crT9Vbx5UXx+Oq91fn+b1STro3MrcS&#10;9cOzhRCDPSt1Q6iMavg98y7yTup5ypv8vFQPAQuW6mkrl9QETMAETGA6BKLxo+14i4wejBa2MYYw&#10;mDEs6Tp21FFHpYsuuiiNGDEix1zoehlN0diplH98VqVt7sFgw+hiZVtlUX4x1XmMM8rIV/HBDd4L&#10;Rv+iCxheFQKJ+bqvbi8YqpRXz1H+lCfmzXZbLTFfnqe68fWb+W7w+DCULMYyXcT4Co4HBg8RRiUe&#10;CLr0qNyk5Kn6K3/VRftKm1sP7idP3RfTmLe2yZdr2KdMiFg8WwwpTDwEX/E1VDajc9EmxK8gZjQC&#10;G/crn/g8beeTbfiPyktKXTHW6SrF+8EAFHQT03uDyGVoZLoO4onEMxNFvdqR+ouJyq1UPKdXBV1f&#10;TCObSs+Iz6Y8CCtECPOpMIAGMVuIMUTxzjvvnN+ru+66K4sZ6q7y6bkqp/ZJvZSfgAVL+dvIJTQB&#10;EzABE2gmgWiENLWtrDCE6CbCV1oM0N133z17APhiTpA6RhF5RIMJ46doVCm/aaWxLMqPNC7xWZzD&#10;OMN4pIx0Z0NQMeIRX8kVp9K/f/8cG4KxyVdyruU+3V/MP5aD7bZeKtUBA5OuaXiuGPJYcRXM30JX&#10;pf32268xxgNBgHdAnEllNFNW8pcBqmtaUg/uQXjAR2XV/XFfeXMdbYDhi8cKwcgoX9Rh6aWXzl4j&#10;PFzMQTO4QUjSNYl2wAPAfSprfAbbehb5t/VCnqofz6EMlB9P48SGIY4R44gUuuh17949LbbYYrkL&#10;GwIScanBEWgH2BfLG8uubdLpLcpHqcrJfTpGquNsU3b9DmBKHRhdDYFFnAriFxGMWDn44IOzR4/y&#10;884V+Ucmep7aZ3pl9/nOJ2DB0vlt4BKYgAmYgAm0EQEZIjGV0SNDXo/CgMGwoesSMQh0r8ILgIeF&#10;eUwwnmM+bJOXDB+lym9aaTEf7cd7yBtjWgY63djo0sOXZGIh+jWMeIRhxjDFjHyG0UmXKwLZuVb1&#10;JK2Uv47FND6/LbbJGy5aKQsr+3SlwqAf3GDYaxLFZZddNo+ghfHJl3KC0/FgiAH3aZvyKX+lnGe7&#10;uQvXVlqLeavMeEmIg1IbwJ34FAxlPCq0Cd3wGNqZ0b8wqFW22JaUU8/gPHVi1fHmlr851+n5qifP&#10;kUjjeXi9RjV4tXjnGRyBEbQY0Y2BGvbee+98fPTo0TkwH9EixmpL5a/jes70yqbrlHI/K4uOkRaf&#10;wz5eQ36nCBXee2K2EIy0BYL3j3/8Y47ZYpQ26qv8uFf7xfJyjY5Nr+w+3/kELFg6vw1cAhMwARMw&#10;gTYiIENlWqkexTUSLPR3JxCZlC+4HJeRp7yiIcUx9kmbs8TrlR+pjDYdw7jiSzIB6WPHjk2DG4x7&#10;gqYVuL7ddttlLwVfwulGhSHH9bGsxTyVt9LmlHdGruE5sJExqPJQN7q2MawudWNeGLqGIVoWWmih&#10;PJIVsRUcx6OEpwLPgDwuKn+ltDnlVTmK15KfzpFSdmJVeDYiZMiQIVkg/vKXv8xDFDP6F8H1eIsQ&#10;MsSo0K0Q7xZf9WNelcqq58W0WKYZ3VcZ4vPhz3HqRjvgbUFonXrqqbkd8NotscQSubsYMSAMg6x2&#10;4B0TG5Wb/ZYsui+WSdvF8lJWWCIYESEMIIDAQlAhrJZZZpkstE466aTc/Q4RhliUV0h1Vf5K9RxS&#10;HWvJ77gl9fW1bUvAgqVteTo3EzABEzCBTiaAIYJBgiESDWcVS4YKKUYRXX2YlZ0VbwWGqowYXStD&#10;R/ukMnqU77RSrleelfLiPEYWRjpdpxBPdPdCoGy++eY5oJg4EEbYwkuBkYzHQmVQXVUuHWc/ripj&#10;PMZ2Wy3KV88n33iMcmIw4xHiizkjOzEMLYYoX8uZL4eYnEMOOSTHJxBQjWEtASmGylNpc8ofuTdV&#10;PoQfxi+GOgZ7NOYZHpiyMTnj4AYhiReOdqBM5KdUz4kp5dR+LLPua075W3KNnkH+vFfF51NWjHvE&#10;I/EtxBLxfhGDgwePtiAuhJgXBnfgnaQNlJfyV76k01t0T7wu3h/PI5Ao28MPP5yHJMezxRw/xAzh&#10;CSXWjAEPOI9oVz7UizUKFjGuxF/3kXopNwELlnK3j0tnAiZgAibQAgIyQGScxJRzxVWGGyJFX8kx&#10;qDkuI4aUY3xB5xqCwzHeWrKQB2UhlVGlbb4iYyTj2WGWeoK2CR7u1TBTOYYjBhpfl5lvBXHFsyv1&#10;z1f+5NvUSpkrnWtJXaZ1bTFvPU/twHnqD0+YUx88RXgqEAd0UUK0EJdAjAVf+hFpeGQmTZqUPQOq&#10;p9JplSeei2XQvSovBi5eB7p/MXcPvJnHhm5fdJdaddVVczvQXZB2wJjmPaAe5EWdSIv1LT4z7vNs&#10;7cdyzui26kQ+5B9Fhp7HNRxHtPBOI7yYJ4YuVww9vdVWW+U2oN5sn9TgyaDeeDvw/ilWinzib6Ul&#10;ZVf9dT9iUe8EI5fddtttebQ1uguus846+X044ogj0tChQ7NYjG1QzCvWk221D9fpWo5rn9RLuQlY&#10;sJS7fVw6EzABEzCBFhCIhko0RnS8aKRgyMhg0rmicUM+GFIYaxh1eDgwsnV9c4ydWBYMRa2IFbw6&#10;DEVMP3wCh4mL2GWXXXJXMIx4BgDAG4FXIuYTt2NZ4vFK6OJ5ttt6ifmTN/viXKmcGKoYzHwtHzRo&#10;UJ5kkrgKumCtttpqubsSQyP/+c9/zp4PPEvF/JpTh1gubdMOPJ/uREwsiDeBNsCTwuAGGOwIJ+a6&#10;YWAG2p9r9fzp1U3PUUr9K71fzSl/c68RY67nudonLa46z3FECO84Xi1G38LbonZAMBBjRPtwnoEq&#10;EM6RQ3PKJw5KeS550Aa83+PGjcuiiWGhEeq0AyKWbpHECiFs5QXlXtUx1oNtFtVVz4rHY7l1Pt/k&#10;f0pLwIKltE3jgpmACZiACbSWgIyQYlrMrymjhuu4V+fxBGCoMTQsk/HxFR4jC8OHa6b1HOWja+St&#10;oSuLJn+kCxQeFQxkur3gZaEbDqNrYUhWMrCUHymGN6nKo3IX66t66d5K5zvqGGWI7Cg7Ax3AGYGC&#10;d4N4kZ/+9Kd59DZGSCMoH08Uxi0GMx6CmEesl7ZjKi6keKnIhy/1eA8Y/Ys5PAjm5rkIJjxdGMqM&#10;wkY7cF9cYh04znnqEZ+p7Xiftqd1Tte0NC3mqX1SFpWRlGOkcZv3E1GGOKAdGMkNHswxQ/dEhAvz&#10;tzDMttpB75+exXO0XUwjH+6jDfHawBhB1K9BsCNUiach5begrl8qp/IsPod9LbFe8XqdJ+W4yhOP&#10;e7t8BCxYytcmLpEJmIAJmMAMEpCBUkyL2RbPs69F5zB8mCn7/PPPz5MzYlDRZQhDR6sMKaXKg5R8&#10;dJxtuuDwJRnhQ798DHPECvEqGIPEdfA8BA3eBIw67o95qGzTS2M5tB3v0bHOSClHsV4Yr++//372&#10;KNE9jjgF4lsYHY35ThhCmLlD8EYhGhEb4oKA1Db1YRt2RWOa4zyHYavpdsScNgT741Gh+xcjUPGF&#10;H88Wo2VJINHW3BuXIsu4X9yO92lb12i/LdJintonZSGlHqw6F/fZRpzRDsR1MRIdcUZ4muiqh6DT&#10;MMK8w3TXQ3AgdCIj8mZfz1CqYxJGvOt082K0r7XWWiu3MV6Vkxq6oeHV0m+B65WHUtUn7udK/l89&#10;dVypzinVcVIv5SZgwVLu9nHpTMAETMAEOokAhhvGFYYwX5MxzuguNGDAgDz3iQw0GT1cz7XsRwMQ&#10;gxkDEAFCdxaMYDw1+++/fx4eF7HCHDBnnnlmuvPOO3McBUIlGuDKU88irfZFdRKryBtexIgwpwai&#10;gi/9mniS4He2CQgnvoWuXEx4yP3FPCMv2lKjTjEXCe3J/Cl4EDDCMcbxqCiYmzzlxaEt9C6QVvsi&#10;TqQsagO2OUYdEXXUn/gqRAlDazObPMIR7xPdxAjMR9zRpVGTf/K7UFtE/nom+eKZ4TeF6GSACX4L&#10;eLfwMCIY+TjA74RBKPgt4A0r/h5UdsrspfYJWLDUfhu7hiZgAiZgAq0gIAML40szzTODOUOsMtxt&#10;9HzI4IuGmr7uYyRrZu4zzjgj98ffY489Ur8GTw0z1GOw4U3A60LXMwy0SoYeRmQ83ooqleaWWA9t&#10;ix2F5Bj7GL8wgTkCA154WRiCF28IwwszpwveEAxrjGEZtsU2QQRhVPM1nxghvuYjVBBAjIyFdwvD&#10;G0MaccmzVRaVR3nmE1X8j+pDGuuofY5RV1giFhCPeDoQ1Ahr3l8GhEDkITLweuF1pBsj8UiM8qX3&#10;NeZPfrBFAHE93fwYshuPDWKI0b8I/Oe3gNeG3xD5aKV8cSVvL/VBwIKlPtrZtTQBEzABE2gFgWgc&#10;YTzJgMOY5ZwMWKU6RsrXaWJQGDZ2cMMwuBjEzDvCyghUzONxxx135MkhuZY8ZaDF5ypPGYA614rq&#10;lOaWSnXQMdUXpmzDBMGId4qhhpmRXaOo8aUf4cGwt8yhM2rUqMYuXIgXxCIGMsMU41UhmJxgbu5j&#10;Lg+8K/vss0+OU+FensN9ejZpNJYBqHKWBmYrCqI6kLJoX++x6q/3kX3eT4QLAw8gEE888cQcEI9g&#10;YWQ3uowhOOjSyDuPhwr+3IdYRHjiDbv11lvz5I8I9j59+uS4GDwstM1DDz2Uu/kheHi2+Mdyse2l&#10;/ghYsNRfm7vGJmACJmACzSCAEVc0lNiXcRez4BiGLYIGDwlxKnzN54s9XhW+HmPQEadywgkn5L75&#10;xAcQg8EIZBhnel5RmOi4nq00Pr8at8WxmFK/KBLYhw9GL7wwehF6dBtCfPTu3TuLFmKBMHzxWPGl&#10;f9KkSVm80LWINsArwNd8Rr7Co0L3PrqU4b0hToWAf54rvioHz1b7xLaoRuYqc5E5x1U3sReH4nHe&#10;bdjy/tJdj/lbGPqYCUDxfPGeKzAfoYhoJ0WoIHLoRkabEb/FsNUITYLq8WwpFkbPpAwqB6naQvVw&#10;Wj8ELFjqp61dUxMwARMwgRYQwEAqigcdkxElw499fYFmLg+MZIxhjDm6yyBU8ArgHbjrrrvy12YZ&#10;wTLCinnGvDmn8ypTC6pSukubqpuOxxQ+qrMY4JFCZDDUMbEsdClaeOGFcxclWDMcNIYw4oX4F7ov&#10;0f0LrwpD5SJgHnzwwexRUd48U5yV6lgsj86VDmoLCxTrxHalRfXXO6p9GHAMsY3HhaB8vCWM7LXo&#10;ootmjwvvPcNEMykl7cBIeLBn5C9mq2dOFQQ9IpR8YzuoPPF5bGutVFYfq20CFiy13b6unQmYgAmY&#10;QCsJyDgixXOCkca2DFa2MbJkUGO88fUf4wxxQnwFk94xM/pNN92U++UzfwUBx8QFKL9insq/mHKd&#10;nklazYvqUkypM0y1ioGuY59tmNNtCJZ0FWMkKwZDIL5lwQUXTPPPP39aaKGFUteuXdMvfvGL1L17&#10;9+xdQbzwpf+1115r7K6k9tMzSGM59Mx4nu1qX5pTH7EoXhv58N7T/QuRzhDQzN9CXNA888yTxcuS&#10;Sy6ZWIl3YbAEuo3dcsstOQ6M7nr8FuJzyJuVpfhc7Vc7e5e/5QQsWFrOzHeYgAmYgAnUAQGMJoxZ&#10;GVPsy2BSGo1d+ugPGTIkd/9i1C9GoCJORQYyhp365ssgVz7NTSkD93J9NS9N1TfWL15T6TjsEZJ0&#10;FZs0aVIOCOdLf7+G2AiEC/OGkPJVn2D9Cy+8MMexTJw4sbEdyDe2oZ7JcW1XSquZfbHs1I/6alV9&#10;2eddE4u4rWs5Bj9EB3O3MMGp5lLp2bNn+tGPfpQWWGCB3AWMLni0AQNM0E1M8S20od7p4rPJm5Xj&#10;LCprsQ7er30CFiy138auoQmYgAmYQCsIYBxFIy1uY7DJ0NU2/fTpu7/ccsvlrl98RcaAQ8hgnHG9&#10;jD9SGWk6JmOtUlFVlliGStdV07FYJ9WdFB5aK+2rjroGJghBRgmjm9jIkSPzPC0YyHTJAr+vfgAA&#10;QABJREFUY5higsDpqkecCteSrwxh5RPLwDaLnl/pnMpRjWlT9SrWEzY6pm29g+zHdxiemmOIrmDE&#10;tcw777z590DsCpNz4tminRA48fejvGHJtlY9S+XV8Wpk7jLPGAELlhnj57tNwARMwARqmIAMJVIZ&#10;TxhNbMtY4wsxo0vdf//9eQ4JZmZnyFaGgcWrojxkbMV9bZNqrYRT15EH27WwNFWn4nFxK9Y5Xicu&#10;HKMtnnvuuexNIfieLmOM/MW5uKr9yDce17aOk3etLdRRzFpaN7WHUvFSiii8++678wAIdM9jFLfr&#10;rrsuj5oXRbt+Q+Ks+5VvsVw6Tuql/ghYsNRfm7vGJmACJmACLSAgQ4pURlM8xqhgjAh2zTXX5MDj&#10;+eabL3cNY+6V4pwqLXisL20mAbWL2oTBD/BoIVz44k8bRHHSzGx9WSsJMNLXPffck7vhdevWLXfL&#10;k2BB3GtRe7GvbVIvJlCJgAVLJSo+ZgImYAImUPcEZEQJRNxnW+KFuSkYcYruYL0aZq1faqml8uhH&#10;fGlWt6N4r/Jz2nYExFep2oZUx0i9tD8BAumJUyGGi5Hb1llnnTxinmJWYnuoTeKx9i+hn1CNBCxY&#10;qrHVXGYTMAETMIF2JyAjSg+S8cs+52QUI0wItmdeCbq/MNfHo48+mr/yKw+lystp2xKI7aF2EXOd&#10;I/XS/gQsWNqfcT0+wYKlHlvddTYBEzABE5gugWjwsk23IoxhFhnB7DOPBKOBMds3830ccMABOX6F&#10;4G7OqzuSDebpIm/VBcV2kmAh1Tltt+oBvqlFBIpdwhDxgwcPzt3z6K6nNlFK5tom9WIClQhYsFSi&#10;4mMmYAImYAIm0EAAA0rGrgSLjnGc0Y4YmerQQw/NExPusMMO6YorrkiTJk3Kgd5cw+ql/QjI2NUT&#10;Yvuo7TjmpWMIFAULQp5JPOk6GQVLLI3a0O0UqXg7ErBgiTS8bQImYAImYAKBgIzfYiqvCd1fmDBv&#10;1113TYsttljutz927Ng8JwXGmQxmpSFrb7YRgWjsahveWnWM1Ev7E4iCpXvDhJ14WCxY2p97rT/B&#10;gqXWW9j1MwETMAETaDUBjNwoNrQvwYJ3hfgVJidcYYUV0plnnplnX0esyCPD/Qq+b3VBfGOTBNQm&#10;EiixvXQT17B6aV8CMEawEHQ/YMCA1KNHjzxKGF3CGLWtKQ9L+5bKudcCAQuWWmhF18EETMAETKDN&#10;CcgQjsaujGKdGzFiRJ4kcv3118/B9hhmMph1H/sM58q+l/YjIN7TStvv6c4ZArCXh0WjhDXHw2J6&#10;JjA9AhYs0yPk8yZgAiZgAnVJAOMrig8gFAXLDTfckPr27ZvWW2+9nP7lL3+Z6ppKedQlzA6odBQq&#10;sZ3i8Q4oRl0/AtZRsDAPy5prrpkGDRrU6HlUe9Q1KFe+xQQsWFqMzDeYgAmYQO0TwKjA6FPXJxkZ&#10;MdWs1aKheyoZ+XgY4vGYj+4vW1qsD+WLhjB1Ouuss/I8E717907HH398jmdRV7BqqGPZmM9IeSLv&#10;prZnJH/fO30CcI+CRTEslbqEqY3IVdukXkygEgELlkpUfMwETMAE6pRANByiYJGhjkhh5nCCzZnd&#10;/ZVXXsnpa6+9lpjZ/f33309ffvllY8yG8lAMRzF/zpfVSIllVRlJESSMDjZlypQ8Otjyyy+fttlm&#10;mxzLQkyLRB6vENdTRy8mUA8EeN8lWA488MCEh0XDGhdjWLiWlUXb2q8HVq5jywhYsLSMl682ARMw&#10;gZomIMOBSrItQUEqscK8I4899li65ppr8hC+DON71VVX5dmsR44cmV566aX07rvvJiZUZP3www/z&#10;vfI8kFdcq81IIXAYo+zxxx/Po4Mtu+yyab/99sv71FWCRfzY92IC9UCAd74oWJoa1phr9dvXtvbr&#10;gZXr2DICFiwt4+WrTcAETKCmCWAwSKREI4JjMtSffPLJdNlll6Wdd945bbvttnmG9+233z7HcBx1&#10;1FHpwgsvTNddd1268cYb0/DhwxOB6QgXPC/qGlZ8RlmhRgaUkf0vvvgiz71y5ZVXpk022SStvPLK&#10;6YwzzsjepaIoYx+h58UEapVA8TdiwVKrLd259bJg6Vz+froJmIAJlI6AvB9FQ4RuUJMmTUoElu+7&#10;775pwQUXTPPOO2/6yU9+kn784x/nlWM9e/ZMSy21VF5XXHHFLGzuv//+9Pbbbydmf4/5yhtROgj/&#10;VyDKqjJqm+5wo0aNSv37909rr712nt0ebxOCTHUTQ6VlrZ/LZQIzSkDvPCkLvw8Na7zwwgvnYY0Z&#10;+vvTTz+dalhj3cc92lYeHPNiApGABUuk4W0TMAETMIHG7lpFIwLBMnHixHTTTTel3XffPc0111xp&#10;pplmmmqdeeaZU5cuXdKss86a17nnnjuPEoSnhXgXjHoZ8cX8y4ieMkbBQtkxyG699dZcLwRLv379&#10;0u23355je2KsTqxnGevmMplAWxAo/o4tWNqCqvMoErBgKRLxvgmYgAnUOYFogLAtw5vuXJMnT84e&#10;lj333DP94Ac/SN/73vca1+9///vf2Z599tkTXhZEDrEtlQRLmXGr/ogWVlgwsMDVV1+dfv7zn6cN&#10;N9wwnXjiiTl+BUEncUOdxI08vJhArRKI/19QR3cJq9WW7tx6WbB0Ln8/3QRMwARKRUDGhwqlfQxx&#10;BMt7772X/vrXv6a99947/fCHP2wUKFG4xO055pgjrbLKKjmWRR4W5alUzyprSjklWIhfGT9+fI5Z&#10;mXPOOXN3t6FDh6YJEyY0jozG9Syqn/bLWj+XywTaigDvugVLW9F0PpGABUuk4W0TMAETqHMC0cjG&#10;Q6AFg52gewTLnXfemfbZZ5/pChY8Lj/60Y9Sr1690t133527kxHDUi1LkQUMGCENwXbAAQfkLnED&#10;Bw7MI6bRP5/zWrg3eliUl847NYFaJMB7XhQsHta4Flu64+tkwdLxzP1EEzABEygtARnWGNsY4Npn&#10;my5PMtgJum/Kw6KuYbPNNlueh4ERxJ566qkc+4HoUZ6lhfB/BaOccFB5YTBu3Lh0/vnn55HRFlhg&#10;gTxxJHE9nIujgYlfvJ98vJhALRPgHY+CpXv37lMF3fN/iH5P00prmZHr1joCFiyt4+a7TMAETKDm&#10;CUSDgsoiNhAsd9xxR7M8LIwcttpqqyWGOmZY42JAejH/MgKljIgRhAf1v++++/KcK+uss05addVV&#10;82SRxLR4MYF6JVD8HSvonokju3btmgenIObro48+yh89xCneV9zWNU5NQAQsWETCqQmYgAmYwFQE&#10;ohHBiShYCLqPHhZ5VRS/wj7nmQWeblOVBAsiQB6IqR5coh0YRMEybNiwtPXWW6c11lgjj5RG9zgM&#10;NC8mUK8E+I3E37EEy4ABA1KPHj3y0N/My0S3STwsWuL/L8VtXePUBETAgkUknJqACZiACUxFIBoR&#10;nJiWYJFQiSnxKwTcH3vssdmoL3pYyi5YqL+6epF+9tln6fLLL88G2JprrpnOPffcNHbs2PTJJ59M&#10;xc07JlBPBPidSLCwrS5hBx10UIrzsPA7sWCppzejbetqwdK2PJ2bCZiACdQMgeYIlqJnJQoWYjy2&#10;2GKLdNFFF2WjvihYEAGsPKeMiwwxyvjVV1/lkcBOPfXUtNJKK6X11lsvdw9jdDDOeTGBeiUQ/59g&#10;W4KFLmHdunVLv/rVrxITq3788ccWLPX6krRBvS1Y2gCiszABEzCBWiQQDRHqJw8Lo2TttddeeZSs&#10;KFCK20suuWTCaOF6hgPmfn2JJS27YFGbUlbiVO6///48OhheIwYSeP3113M3lxhsr3ucmkC9EmhK&#10;sDiGpV7fiLaptwVL23B0LiZgAiZQcwSmJVgqzcOCt0Ur4oUJI0877bT07LPP5i+rUbDEvNku46Iy&#10;IqyYe+WCCy7Io4Otu+666fDDD88iDLGCoPFiAvVKQL8T/Y5jDEvsEuYYlnp9Q9qm3hYsbcPRuZiA&#10;CZhAzREoGiLRw9KUYIleFkYIozvY5MmTG70pGPfyriiVoVM2gJRLZRwzZkyeLJNg+4033jidffbZ&#10;jfEtXOPFBOqVQPH/CQuWen0T2rfeFizty9e5m4AJmEDVEigaItMTLFGszDTTTHkkrQsvvLBxwshv&#10;v/02CwCJgGL+ZQOl8uFhYeLLTTbZJC211FJpq622Spdcckkeppm6cJ0XE6hXAvqd6HfgLmH1+ia0&#10;b70tWNqXr3M3ARMwgaolUDREomCZ1kz3Xbp0yfEtm222Wbr++uvTlClTEmIFw588MfLjKkOnbKAo&#10;I3VmdKMhQ4bkeVfo5sZwrbfffntjfcpa/rLxdHnqg4AEC6OEMXEkM91fe+21Drqvj+Zvt1pasLQb&#10;WmdsAiZgAtVNYFqCpVKXMDwsxLDMMccceThTrhkxYkT6+uuvvzO7dWcKllivStu0GscRWAwW8MIL&#10;L6TTTz89e1fWX3/9dNlll6Xnn39+qjpVd0u79CbQNgT43UTBohiWwYMHZ+Hvme7bhnM95mLBUo+t&#10;7jqbgAmYQDMIRGOey6OHhVHC4sSR6g5GV7DZZpstLb300jkwnXlKyEdLzDNu63xHpPG5lbYpA8fx&#10;CuEduu2221L//v1Tz549c9A9k0UyEabu7Ygy+xkmUFYC+h0ojYJFHhYJFv4P0XVKqZe2Sb2YQCUC&#10;FiyVqPiYCZiACZjAd4yIpgRLHBkM4TLzzDOnRRddNB1yyCHp8ccfz54K4YyGCdt4WjrLSIlloRzF&#10;ha/Br732Wg6wZz6ZRRZZJPXr1y899NBDeRLJeH/xXu+bQL0QKP6OESz33ntvoksY87AwyeqgQYPS&#10;hx9+mD96xN8N2yzxWL1wcz1bRsCCpWW8fLUJmIAJ1A2BohERBcu+++5b0cOCYMHzwmRxTLL49NNP&#10;V7VgGTduXOrbt28eonm55ZZLRx11VO4OpuGMO1Nw1c2L6IqWmkDx/wl7WErdXFVbOAuWqm06F9wE&#10;TKBWCRQNgM6qZ7EcUbBMa+LI+eefP+28886JbiBMrthUvAr5d6bBr2erHJEz54hfGT16dGJ45h49&#10;eqSNNtooXXrppXnGe84T46I84r3eNoF6JcBvKQoWYljWXnvtdN1112WvpLuE1eubMeP1tmCZcYbO&#10;wQRMwATalEBRKLRp5i3IrFgOCZY77rgj7bnnnmnuuedOCrSnW5jiWOi3fuSRR6aRI0em9957L3f3&#10;kIFPnlrY7kyDX89WOdjXMerK7Pa33HJLFitLLLFEOvDAA9M999yT41q4TqOeqT5OTaAeCej3Q8pa&#10;7BKGt/Waa67Jo4RZsNTjG9I2dbZgaRuOzsUETMAEao6ADBBSlihYfve73zUKFokWpcR6nHXWWbk7&#10;GJPIsZCHxEDMV9v5og76R88slieKEGblZiQwJr5ccMEFs5eFbUYM++yzz3JddH8HFduPMYFSEoi/&#10;bQqoiSNjDMvVV1/tGJZStl71FMqCpXrayiU1AROoEQIymJWWtVoqHymLBMtf//rXPOu7PCzyrEiw&#10;EHB/wQUXpPHjx+evqrqfPNjG0JexH89xviMWnhlXnqlyyWvyzjvvJOp58MEHp4UWWijPbs9oYYwa&#10;9s033zTer3p0RLn9DBMoI4H4W2JbXcLwSHqUsDK2WHWWyYKlOtvNpTYBE6hiAsU/8OyXcYnlpHxF&#10;wdLUsMbMBn/xxRenV155JXsjJAKUX2cLFrGmPFFwxP2XXnopnXvuuYl5V+iHv+OOO6YxY8akzz//&#10;PA93TB5cr+B75enUBOqNgH7XShny++67785dKBEsxLAMHTrUMSz19mK0cX0tWNoYqLMzARMwgekR&#10;0B/2mE7vns44XyxfFCyVZronjgWvS+/evfNM8HxpxRshwSJxEPNlu7MWni3xRBm0T8roZocddlha&#10;cskl0worrJA9LXQHY24WVl3PtaxeTKBeCeg3oLToYXEMS72+GW1bbwuWtuXp3EzABGqUgP4YK5Wh&#10;y/60Fq5jPg9iIuhmxJf7v/3tb+m5557LI2gRD4FRjxEsw56v9tqOz+MYayXDf1plaO05PVt1nJZg&#10;Qax06dIlde3aNW2//fZ5/hXq3VFlbYs6qr6U+7777ks77bRTjl/Zaqut0vnnn58mTpzYWJ/WPs/3&#10;mUCtEdDvRv9PFGNYECzEsHz00Ueeh6XWGr8D62PB0oGw/SgTMIHqJRD/KLMdBUvc1nUSF4gRRpt6&#10;4okn0lVXXZUGDhyY+jVMPrjffvulc845Jz388MPp7bffbuxqpPuKhr6eUTyu57UHWeVNyhIFS3Gm&#10;ewQLM9wvtthi6be//W169tlns7hqj3LNaJ7URxyLXFXHa6+9Ng9jzHDGJ5xwQh7xDENMLIpsZrRM&#10;vt8EqpVA/C2wTZcwRtNTDMuvf/3rNGTIkPTJJ59YsFRrI5eg3BYsJWgEF8EETKD8BPRHmZJqm5QF&#10;oxehwb4MYQxf/nDTtWjYsGF5EkU8DyuttFKeMX355ZdPzJ5+/PHHp+uvvz498sgj6a233poqoDs+&#10;R8/iefE4++21FJ8jY55g9ChYECuss846axYsjCCGFwkmZVyoV2wviRaOf/nll2ns2LHp5JNPzjN0&#10;L7PMMumGG27IM95/9dVXUwkW5VHGOrpMJtBRBOL/E2wXY1gkWPAy839I8XrKGY91VLn9nOoiYMFS&#10;Xe3l0pqACXQSgfgHtbgtwUJXLjwqX3/9dR7ak0kH+TqPMFl99dXTqquumtZYY43EH/BevXrlbbpL&#10;cB7Py/Dhw9O7776bMIzVRUwCKD5TBjZpey7xmTxHgoV5WCpNHImHhZgPzj3zzDONsR7tWcbW5E29&#10;EBtFtux//PHH6aabbspeol/+8pd5OOMRI0ZkLxldxbiXhZT21n5ryuF7TKAWCPAb0Ep9KnUJYx4W&#10;dwmrhdbuvDpYsHQeez/ZBEygCgnwhzkKBvYxfjHm+YKI4CBOhUkTTznllCxKfvzjH6fuDaPlbLzx&#10;xmn//fdPJ510UjruuOPStttumz0SzAyPx4Vzt99+e45vId6F+BbylWGt58o4iGl7oCzmHwULXpTi&#10;KGFzzTVXFmPHHntsnsOE68u8RNECW0Qi3fdOP/30tOGGGyYEC2ISj8uHH344VVuo3Um9mEA9E4j/&#10;T7BdnDhyzTXXTIMGDWr8DRWvh108Vs8sXfemCViwNM3GZ0zABEzgOwTiH1YJCb60f/HFF+nNN9/M&#10;cSr9+/fPI2XR/YshPXfbbbf8B/vBBx9M48aNy92LXn755fToo4/mGaAZcWu99dZLK664Yu6GhIfi&#10;0ksvzdeq3zfPigY25ZCRzXZ7LLGu5B8Fi7qE0RVM87D87Gc/S9Sd+Uow/ClvmZfIUyxpwz322CMt&#10;vfTS2SvGPCyvv/56Y1c9rmMtsilzPV02E2hPAvG3wHZxlDD+D7zuuusaP8AUr6ds8Vh7ltV5Vy8B&#10;C5bqbTuX3ARMoIMJ8Ee1aLDiBXn11VfzvANnn312HiFrtdVWy1/nN9lkk3TUUUflGAjmJOEPOcKG&#10;LmPEStBFgnuJcSFmom/fvlnoMCwwI1Sddtpp6dZbb80TMCJc8ABoBDEZzUrbA0XRiJBg0cSReFhm&#10;mmmmHL+CcGFGeLwrjz/+ePY2cX+Zl1g/ONLli65sffr0SUx+yehgl112WRZfsFf7l71eZWbustU2&#10;AX4bRcGy1lprpcGDB+f/E/g/JP7u9FuKx2qbkGvXWgIWLK0l5/tMwATqjgB/VPkqT5wKK4KD0bAY&#10;AeeAAw5I/GFm0kRiVXbZZZd03nnnJeJYJk+enAUKYkOCh5S8iFfhPMMc33XXXemPf/xjNpTpjrTK&#10;Kqtk7wzeFrolvffee/krJYa18mrPRigaERIsxLCoS5g8LAiXbt265e5uTz75ZB4RiDqWcSnWizIi&#10;SD744IPcJY92XG655dIhhxyS24+ufvDWfVzPttqSbS8mUK8E9FvQ76AYw0KXMA9rXK9vR9vV24Kl&#10;7Vg6JxMwgRomwB9jBAYzndNFiO5cN954Yx79iy5Em266aVpnnXVyXMrhhx+eZ3ZGzCBquDeu0dDV&#10;cQxmAr4RLnhq8LAQkI+3hfxPaoh7QRjhvUC4IJhiPu2BXmUjZYmCRV3C6A6GaCHgHrGG4Bo/fnwW&#10;VvAq4xLrxTYc8XwxohvlRyxiZLE9adKk7BGTYInMqR+r+JSxri6TCbQ3Af2G9DsoxrBoHhb+f7OH&#10;pb1bo3bzt2Cp3bZ1zUzABBoI8EdUf0i1XWlfxyI0XY9RileDP7gvvvhi7o990EEHpQ022CAPU4xQ&#10;Ye4R5lW5//77s8FO0DzXIyyUj56B0StDV+fY5485XcyIbyEfJitkLgOC89ddd90siggI5xyGNN3E&#10;MLQRO+SpvGJKfeJ+U9ux3tqO13JMgoUuYXGm+1lmmSXNM888OeCeIYCJX5Fhorw6Io3lZVtM9Ozi&#10;eV0j7wqjg+255545foXufIMburHAmLZXXrST2o5jOq5nODWBeiWg35e6hPF/5MILL5zj+PjYgqeS&#10;35KuUwovbSutV4aud9MELFiaZuMzJmACNUAgGpVsY2zKyOSPI/v6eq4/lkq5DmOWeBPmSGGSx8sv&#10;vzx7Pwio548xwxTTPYpuW3hHZKiTx/QWPUcp17NNHjwTTwVGNHO17LDDDvmrP54X4kToYsFwuy+8&#10;8EL24mAIROGiOpIn21pV18hB18ZyqCzxmAQLXcL23nvvxlHCZp999hy/suWWW+ZYHgwT8mzvRWVT&#10;Sp1UL54PD51TGjmo3nTLe/755/PIbbQnI7YhXO6+++7GmCHuV94xL223d12dvwmUnYB+H9HDwv+R&#10;DOPORKx4m4sfcPj9xMW/p0jD25GABUuk4W0TMIGaIyADlT+EbEejVn8cZbiyr/PapgvYhAkT0p//&#10;/Oc0YMCA3O3r5z//eVpiiSWyxwOvCvElxD/wx5j7le/0YOo6pVzPNuVBHGBI46UhxgWxdPTRR2ev&#10;DiNYEdjfr1+/dMkll2Rjm37jUSxVyjOykHGh5+l6Ui3FY1GwKIaFLmFzzDFHngxz9913T2PGjMle&#10;H57V3gvPQIBF5ioz53Q81lv36D4YI0YZ2WybbbZJDDFNFxYGQSAWJ+ajvJVyTtvtXVfnbwJlJ6Df&#10;ggSLZronJkzzsFiwlL0Vy1s+C5byto1LZgImMAME+OMpQzUalvqjqlQGqTwPHMdbwWzNzNbOCF4I&#10;Bbpl8aWQrll8fSemhK+GTz31VJ5fQN4NPas5RVcZlOoe9lV2ykV5MAIeeOCBPGoVwuk3v/lNHs2K&#10;kayIJxnc0H3piSeeyMKJe7RImKieelaltFj2eA35RcESY1iIX+FLKsM3M8gAIkDPVTlmNI1MVE4x&#10;Ujn1jHitztE+dJ+Do2KQ8F4hOI844ojswaIOc889d9pss83SRRddlIUgLPU85VUp1bOdmkC9EYi/&#10;B34rU6ZMSeo2usACC2QvtARLU13C6o2Z69tyAhYsLWfmO0zABKqAQPwjGreLRi77GNesdMNigkDm&#10;4njooYey0UqsBt6MZZddNvfFZjQwumIxnwpf5un+hCHP/fE5zUEUr2e70qLy8QyMbbw9xLCce+65&#10;WTgxweHKK6+cu2gR84KomThxYjYaMNC5jzzIX6nqq7ybKnssH2WTYJExookj8bDg9WHiy0ceeSQH&#10;qZM3a1stsSxxW8+JKfXBMEI40T4YUK+99lr2mNx33305BgkPyvbbb59HdFtyySXzMMY/+clPEt4z&#10;BAsDH+A5450QO57BNkssQ1vV0fmYQDUSiL8Ffnt87OF3xih7DMTB/1F/+tOfGudhUR11n/admsC0&#10;CFiwTIuOz5mACVQ9Af4oypgtbsd9vsC/8cYb2eC/6qqrGr+6r7/++rkbGLEjGLnMRE83LQxi8mXh&#10;j3T0arQWmv6Ax7RYds7R/QvPDkYAQfgE/GN877jjjmngwIE5noY4E2JgMLhVTsrF/ZSVMitvtuMz&#10;Vf7isShY9t1338YYlnnnnTdttNFG6YILLsgxNfErqvJqj5TyqQ4xpdsJ4o72fOyxx7KX7Kyzzsps&#10;6MqGt4xuX8y18otf/CJ3Z0OUMow0k3euvvrqmSmT3SEQyS96WqhLfDbbXkygXgnE/yf4v4RYFby9&#10;DOvOb43JZO+99978IYP/Z7XoPva17d+S6DgtErBgKRLxvgmYQE0QiH8A+SNaNMo5zzEmccS4ZQJH&#10;hilmokeCxzFae/XqlYXAKaeckgOwMV4ZxSvmByyM5ZYIllg2bZOPtpVGI5xjcZ9yYxi8/fbb2atx&#10;2GGH5SGQMbwZ4Yr+4wgvuj8x0hXXU27yqMRCzyTVUjwmwaKg+7nmmivPct+1a9fs4XnwwQezNwOj&#10;JOaj/GYkjWXRNvXgWQgkvEkISWKJmKRz1KhR6frrr08nnnhi7j6HhwzvCQKFbipMcslcKxo2muuO&#10;OeaYPHnnMsssk4c2xrvGxJ18Mabuei6pOIrljNTN95pANRPQ70H/P/Fb5P/KkSNHZi813cHwSPM7&#10;jf9P6vdE3bVN6sUEKhGwYKlExcdMwASqnkD8I6ptjEt9KSfFkGeULYbipTsTM5wTILr22mvnkcDo&#10;djV8+PA89wnCgC5G8Q9rU9vTg6fy6A88+yzF/JSPjhev5zx1ohsbI1rRJYxuGDvvvHPaYost0nbb&#10;bZe/cjIhJcMxU1/qLQbKt5gWn8t5lihYYtB99+7ds0BiHhPKQv7KU3nNaEp+qj8pz0CE8byJDV3g&#10;8KQgLujKxXCqTNy58cYbZ68JsSk//elPE+XEswIX4lZo38ENsT933nlnbmO6szG4At4qutkRr0S8&#10;0EsvvdQ4uhG8WVUWsZnR+vl+E6hWAvwG9H8KvwuECf/XMLQ7Xl6GaeejkK5RPeP/Edr270l0nBYJ&#10;WLAUiXjfBEygJgjEP6Js84cUQ5M/psQ1vPvuu+mZZ55JgxsM1l133TUttNBC+as7kwZi8F922WU5&#10;7gGPCt2qMNb5g0se5Md+0XDlGc35g6vyFI1ejsdVDRGPaVvnyAMvA+WcNGlSjm8588wzcxA5Bjfd&#10;xBgGGW8D3ciYI4UvoKoH+ancxby1T8oSBUsMukcI4NFR/nDSvSrnjKbkRz0RjRg/iBS+2o5q8KQg&#10;Mn7/+9/nuWHwjOE9YbQvuqrh/WFEN4QoIgZvGZ40uosR24JhRfvS7Yu8GZHtwgsvTAxmwPDGvRq8&#10;bATncz0CiXLEdhObGa2f7zeBaiWg37pS/Z/E/7X8Zkjj/5Wqp65nX9ukXkygEgELlkpUfMwETKDq&#10;CfCHLxri+iOKsctIVsybQgA9AdZ4VDBo6QLEF3qCyukixpDG0TiN2zL44zG2i39wm/pDrPIV74nX&#10;F7fVKHqm7iXFmMc4QJAgxPAaILroKoYA23rrrXOQPvVmiGTiYCQsuF/10TNI4/PZl2CJQffMck/Q&#10;OvE9eKHkxdG93NcWC3VjkINnn3023XzzzTl2By/P5ptvnj0hxJ8Qk0J3r549e+b2JO4IgXLFFVdk&#10;TxmDFcCGfCRCI0O2eQ6jwxHzglhByPbt2zcLW8QM17CKHSn7XkygXgnotz6tVL+bStfALR6vV46u&#10;97QJWLBMm4/PmoAJdDAB/nDxx01f5OIfMra16Lj24x/E4jbGKbENdP+i29AJJ5yQ4xoIqMfg3WOP&#10;PXKsA3Nx8NWeL+8KtFZ59LyY8uy4r22VqXg+Hm/qnPIopvHe4jn24cWKqMCDQlcpYjnwJiBa6CK2&#10;wQYbNI4mxkhndBND4EiYkQ9L5McxGeVRsDBxJDEsc845Zx629OKLL24cMU3Xx3ya2tYz9VwJL7xg&#10;7733XhaOeG4I2mWyTDwpCBXEBAIFbwoChWB5unsRv0N7ntQw7DR1R3wgNOBBnrDhiy/P0TsWy8Yx&#10;YmEQN3Svw+O2wgorJAYZQOhyDg7iTRrrwDYrecbjGaz/MYEaJKB3PqbFauocx7WttHiseK/3TQAC&#10;Fix+D0zABEpDQH/AZAzK6ON4NCp1nY6Tco+uJ8VoxjDVxI8YoMytwVd3PCp0HWLeELr/IGIYwhYP&#10;AddjzCqv+IzSgKpQkFhe8UCoMZwvMSyM2HPwwQdnLwvG95FHHpkuv/zyPEQzfczpUiaRFlmSl3jA&#10;E+MfDwui4Uc/+lH62c9+lr1UQ4cOzYa8nk15prfq2thWBLgTsIvQ4Dm0D8Jhhx12yCORIUoIoEek&#10;sK600kp5kARiUriWkdPuueeePErRpEmTcr3In2dppX7TElXUV5NJEg+zyCKL5HeGUdDw8OBFUtmV&#10;Z6wrx2J7xO0KTedDJmACJmAC0yFgwTIdQD5tAibQcQSKhp6erOMyCmUkkhaNa45hcPIlfGJDnAOz&#10;lRPjwBd3gqmZF4Cv5gReDxo0KBvHdAOKRiXb5Bufw3aZl1h+yipWpIgwCRfiW+j6Rv2JQ6ErFxNg&#10;Mu+MRkGTQFEeqjuChUBaupsxlDKCpUePHjk2BO9UXCK7WLbYXogGRBUihblv8KQweADxNn/84x9z&#10;lz3mcOAZEkfdG+JlGN0LDwsiBqHCKES0szxjldpO5aGMbFeqI+VU+RBv1BUxu+aaayZGDiMGZnBD&#10;zBNljSJI9+le8SLlWCxPZORtEzABEzCB5hGwYGkeJ19lAibQAQQw8KJxy76Mv/h4Hdf13KMVQxKx&#10;wqhRCBKMcoLPGfVpvfXWy7PW07WI7j18RZdY0XOVj/bjs2IZyratcqu82ielCxOiBYOebmJjxozJ&#10;kycyPwLeplVXXTUHmRNcjsiDCUY2LLlXLDDy6VrHpHCIHiaOREwwaAHz0+jZsV10LJaHvMmXYZmJ&#10;FcIjgvdizz33zHPeEOzOyF7EozAUMd2+OMYAAscff3wWNEyQyahkjOCF14fuXggqiQOVWc9Xe2m/&#10;qZQ6kwf3w+H555/Poojug3h2qDfDtdLFTM9Q3Yp5cpy8WL2YgAmYgAm0noAFS+vZ+U4TMIE2JlDJ&#10;4MPoKy7xOhmLjPCEQY4BS7wDI2PhRSAYm25Dm266aY7l4As+3ga69WCAyzgln2K+cZ/tMi/R0C6W&#10;m3PUlRSjnroTq0NQPl278GL0avBY4K0Y3OBBwNtCNzEC82O8BvcSV4LAIIYFwYLYIUYGAQFLnqE2&#10;EVuOISKJl8E7gdCgjehG9oc//CEPKU37LL744o3DD7NNtz2GJqbrHvPjMK8MZaPrHl3YEBR4QtSO&#10;PE/PLLan2q7Ihut0n85pXwKNrmkMe03XsHXWWSeX+dFHH833cY/qq/uVKm/2vZiACZiACbSegAVL&#10;69n5ThMwgXYgIGOPNBqdMiLjMV2DYYlnAKOZ4G+McEQKRu8aa6yRA6aZtZz4AzwEiBsZ1vF5VEd5&#10;6nk63w5VbdMsxUVGMvWjDiq/UtVLwyAz9wgeJ+JEdt9999ztibiNSy65JGGUIwLhS76keDMYpYuR&#10;swi6JyYItnhK9GxSVsqAyMEbgUBCpDBiF89isAMECV308NJ0b+jqxYhcjDjGOeY/4Vq6nxFfhIBC&#10;qJAXIoX8Y1upfpVSlWda58QlXsN9lJ93hm5neOpUPmKCCOCXoOPaYh7xuWqLNm10Z2YCJmACdULA&#10;gqVOGtrVNIFqIRANxrgdjT+Os2As8tWeL/YEkA8cODAP4ctXeYYrxgA/7rjj8pC2zPiOoSvDkTxk&#10;YEY2embxeXpmvLYM2yqvykcq45lUxylrpXMY3YgNZq/HCD/88MNzfApd6U5qiPsZ3OBxIbYEzwpC&#10;D97EdfTr1y/NM888WXwwTDLdu3geBj7bzFuC0KCrGMKDmeTxUmy55ZZ51C3ECevSSy+dvRbEF9Hd&#10;itnmaUs8YeRBVy/aWe1RrJvqFM+rzqRaOa9tpfFYzFd56f1gn+GQ4YFoIYaGeBaOwYX3ijy5HlHH&#10;Novy0Tkdzyf9jwmYgAmYQLMJWLA0G5UvNAET6AgCGHUYejLuikYfBjGGM4YsX/sZ/YuhbvkqjzeF&#10;7k14WIhfefDBB7NXhViV4uhf1IW8o4DhmVpjXSsdi+c7c1tlIxUr0rjEc9omZcHAxtuiIYTpcsUc&#10;JIg9mCIkmJuGuA0EBCsihKGDf/KTn6RDDz00x8QwESfeGDxdeG0QOkcffXQePhpPCkY+getM4ojn&#10;i2GIGYKYuXCYG4aRzBA4xIzQbQxhpFga1UttpX3VUXXiONfoPMentXKt8ox56H6dZx8RRr0QxZSd&#10;d+3888/Px+Is3niV9Ezlo7xJvZiACZiACbScgAVLy5n5DhMwgXYkgFEno5PHYPRpny/ZGLLEqRA4&#10;zhC2fPVmjhGM4t69e+ev+EOGDEl4VDB4ub9oQMZjOkcqA1PnVU1do/0yppQRTpW6glEfGd8qu+qk&#10;Oqv+GOZ0rTvjjDOyF2WbbbZJBOcjYog5ueWWW9KVV16ZhQwjdxFwzz5eF+Y9wTtC/BAB8rRJ94au&#10;Xgibbt265W56micFMUOgPaOL4eFBgMrYF3+VWe2v8yo7ddG20uI9ykvnY8q15FnpmshFzyf2h4EJ&#10;EHHERvXp0yfX97nnnstxQconptrWc8XfqQmYgAmYQPMJWLA0n5WvNAET6AACGHYyInkcBp+MUIa/&#10;feKJJ3LwNV4UhifGEGYCQbowDW74qo/xqFnMFXshY5G8tMoI1TmlOs++Fp3TfhlTlbGYqj5KVXbV&#10;n+Nsx/sQhgzpSwwLsRt01dpqq63yxJN06aI7FPOhzDbbbNnTgKjZaKONsgdlvvnmy8H4s88+e45x&#10;odsXwwIjeugahpeCWBSMf839ojgQtbPKo33KGMunferCcdUtXtOcbeUTU20rX6WUBe8e4or3jNgd&#10;6o94YVhoBnKgHlyv8scyKF/xd2oCJmACJtB8AhYszWflK03ABDqAgIw8RIsMPwxFuhzxdZvRohj9&#10;CwN56623Tvvtt18etYmRnPC84CGQ4ai8mptSvXhtB1S33R4R6xG39cB4jO24YFwrXmX8+PF5Ake6&#10;bRFfsvPOO+eRwRhyuEuXLjmOpWvXrnkYYoLn6fq11lprJXlmmOeF0b0IuKe7F93G8HzRvrGNi+Up&#10;7sfy6RzHtK00XldpW9cprZQH5yodp7y8X8RMMU8M8Td0DWMUs2HDhuVziGS9tzEfC5ZKreFjJmAC&#10;JtA8AhYszePkq0zABDqAAAYehh0rRp+MPOJPCPxm9Cq+7DOyFIH1xFaMGDEif/XG+6JRm7jPS+sI&#10;yJCHP54WvCCMkoUHgeGMiVnBozXHHHOkWWaZJeFRYX+FFVbI89wQ23JSQzc9Jn+k257mSWGIZPJS&#10;AL3aWkZ960rbvnfFMuq9RJAguojpQSwzvw91R8wxCh2jmEXBUnyX27fEzt0ETMAEapOABUtttqtr&#10;ZQJVSUAGooQK+6zENxBXQawKc2EQuL3vvvvmIG0MYYzIeG9VVr4khY7sZWzjWcDLNbEhoJ5AcyZx&#10;JC6FCR3xdhGzgnhkXhdiUh5//PEcnI83gvvUjjLkqarai7SsSyxjFNDUiS5zjGS27bbb5neSUemI&#10;5cEjpXqKn/bLXNeytoHLZQImYAIQsGDxe2ACJlAqAtFIZJsVwcLs6sw2vthii+WYCILAOR7jVDAQ&#10;o8FtA7HlTRsNc/FX1y0mf2Sgg14Nk0z27NkzrbbaajkuhTlS8Dow0hixKXT5oksZHhruZVFesU0q&#10;HWt5idvvDsqn9wkuYsMx3jsEGe8hPJj3h7lp6BoGAzGL98S6t1+pnbMJmIAJ1B4BC5baa1PXyASq&#10;lkDRgJUAwQAkBmKDDTbIgd0YiBdddFE2JotdjGRgKq1aGJ1UcAxtGdvir326dA0fPjwLR4Ym/vWv&#10;f50nkcTLhWGutuA+GfhqU+WldtFxpZ1U3Wk+VmWLabFuzEFzUkMXON5JRg474ogj8sACiGkYcC/3&#10;wJBtLyZgAiZgAi0nYMHScma+wwRMoJ0IYNBFw06GIoYy84MwUhUjg6299tp5kkMZjzKCta/7bCC2&#10;vKHEToJDTEmJEWKWeyZPxMNCcD0eBeKHonGO90H7xfyKx3W+5SVt/zsoG/WWEFNZY4qYfuyxx/JI&#10;anRXRFSfdtpp6ZVXXplq7h/y4T4vJmACJmACLSdgwdJyZr7DBEygnQhEQ1CGMgYuX6uZBJJRwYhf&#10;4Us2XXGIJZAhyL1sx/tsILa8oeAdmcY2iR4W2oERsm644YbcHaype+L909pueUnb/w6VV+8U+9om&#10;RVyzTpgwIV188cWJOBaC8OGCsJs0aVLuGqd8SL2YgAmYgAm0nIAFS8uZ+Q4TMIF2IiCDUAYeRiGr&#10;PCwIFroiYRQyuz2xEro2prqPY15aRkDsSOPCPsIRQ5whpREszK8iwRL5Y8RzfTxW3CbveCw+qyzb&#10;1EEeP9WHNG5TB7wso0ePTgzhDBs8LQxEQFD+5MmTs7dJ95Slbi6HCZiACVQTAQuWamotl9UEapwA&#10;xp8MO7ZZSBEseFjoErbMMsvkL9jysHBeq4zJGsf0/9m79/jv6/l+4JbDpjYLRSI2p04SkRZFzShJ&#10;IpE1iorVLCSxHJqlAx2WTCYq04iMDuggXAmrqU3IqdOVRKTsdjP2+/P9+95f9ri8ro/PdXUdvufP&#10;8327fa7X+/Q6PV6v9/V9Pl7Pw2vGuxccg6vUPYSFDwuzJ8EPmIRxwudwn3ekhPwVmX6lzBnvxDRU&#10;oM/6kiNtH02ZjMHgsssuG97whje0fWpoW46a8m1hLpbgA/LVUQgUAoVAIbD6CBRhWX3MKkchUAjM&#10;EAKjgqBq3CMoEwYRlic+8YnNwVl43azkEyy9R0geFZRnqKmLuthxhAW+iCOflZ133rntvdITFnlG&#10;se/HcyECpv36lSP9cZ1nuSe1Xw1Cd+CBBzZfK2G4zzjjjLbpqahpwSf5kzfzN9epr9JCoBAoBAqB&#10;3yBQhKVmQiFQCMwbBCKwjaYIC6d7u6fH6R5hSUjjUYGvzz9vOrcIGhLCIrw007wQFk73wXwRdHO1&#10;u5C+IyWc7ZnJbbfdds108dBDD20R7mBE0xLS0s/ZmJ2lnNVuQGUoBAqBQmCRI1CEZZEPcHWvEFhI&#10;CERgG03jw7LHHnu0Xe7t/zHOJGw0n+s6pg+BIizjscy8Q0J++ctfDtdcc81wwAEHNE0ULQvflquu&#10;uqppCke1gvL25KXm7HiM624hUAhMNgJFWCZ7/Kv3hcC8QyDCX1INJAQuWbKk7XTP2ZvT/XHHHddW&#10;rPsOEPwi/PX363x6ECjCMh5HWpNoThASG2xyuLcny1Of+tT2O+mkkxppERo6c3tF6fha6m4hUAgU&#10;ApOLQBGWyR376nkhMC8RGCfEEZQ53a+OhmVedm6BN6oIy/gBDFGWIi7Cbd9yyy3D2WefPey1117D&#10;4x//+GHfffdtoY9//OMfN1NGxMa7/ZG539+r80KgECgECoFhKMJSs6AQKATmNQKEuBCWRAkTTveE&#10;E05oG/pFyJPWMbMIFGFZMb7mXwgLMvKrX/1quPLKK4d3vOMdw7Oe9azm07LffvsNX/nKV4Y77rhj&#10;OX+Wfg7XPF4xxvWkECgEJheBIiyTO/bV80JgXiIwKry5DmGJhoVD8935sMzLzi3wRhVhGT+Ao3M2&#10;GhfalIsvvng47LDDhs0222zYZpttmikjIsNsLPm8n3NpHYVAIVAIFALLI1CEZXk86qoQKATmGIFe&#10;cIvwVj4sczwo/1d9EZbx4xCCEuIRnxaalrvuums4//zzhx133HHYcMMN22abItyJJmb/FnM8/i+Z&#10;++NrqbuFQCFQCEwuAkVYJnfsq+eFwLxEIEJbUo3sCYuV6m233XY4/vjjy+l+lkewCMt4wM1VZKUn&#10;HiEt0uuvv3449thjh1133XUQNOLggw9uTvn2bUnezHdpHYVAIVAIFALLI1CEZXk86qoQKATmEIFe&#10;aOvP+31Ytt5662GHHXYYTj755NqHZZbHqgjLigE3X0NakJRoW9w3f6+++uqBZuXJT37ysMsuuwxH&#10;HXVU2wyVr0s/153XUQgUAoVAIbA8AkVYlsejrgqBRYdABCkCVH6j9yIwzXXn0w6pI9cE5SVTYY1f&#10;+MIXtohLzGsQFiY1871Pc43pdNZfhGXlaJqv/XzM/LXBKdOwK664ovmz7LbbbsPuu+/eHPJvuumm&#10;QajjkJzkz3X/LXiWMnN/5S2qp4VAIVAILA4EirAsjnGsXhQCyxDoBZqcRwhK6n7OeyFIIcmTdFnB&#10;s3CSOkdTgvIXvvCFJuRtueWWTcNitTqEJe+vqE+z0PSJqKIIy+oNc+al1Fy99dZbmz/LQQcd1HxZ&#10;9t577+GCCy4YbrzxxuF///d/l/smQ1j677M/V2YdhUAhUAhMCgJFWCZlpKufE4MAQWZUcE/newGq&#10;P89zaZ/f+Wweqbtvm3MmNaItCQ+7+eabNwfmU045pZmEjb7ruo6ZQaAIy+rjmvmJgPz6179u/ixC&#10;cj/3uc8ddtppp+F1r3tdm9t33nnncj4wfb5RolJzfPXHoXIUAoXAwkagCMvCHr9qfSGwHAIRcvq0&#10;f8H9UTIzn4SftK9vv/MQlmc/+9ktPKzdw+0c3mtY+n7W+cwgUIRlzXHNnGYeRlt4+OGHN03hFlts&#10;0fYUomWx4SRiE+2KPNlgMvnz/bquoxAoBAqBSUGgCMukjHT1cyIQIMxE2MmqbN9xQk4v8EQI6t+Z&#10;y/O0L+1KSlC+/PLLhz333LMRFlHCjjvuuGVmNN6rY+YRKMKy5hibowi273Pp0qXDueeeO+y///7D&#10;BhtsMDANO+ecc5rJ2ChhkS/fcs5zveatqZyFQCFQCCwsBIqwLKzxqtYWAitFgECzuj8FjuZZaSUz&#10;/LBvS9omrLEdwgl2j3vc44anPOUpKyQsfX7ndUwfAkVYxmOZOTf+6W/ueieLBZzsr7vuuuE973nP&#10;QFvI1PE1r3nNcOGFFzbSInJYT0qSry+j5vbK0K5nhUAhsNgQKMKy2Ea0+jPRCESgkUagyb0IPRGE&#10;Rt/J9Wg624D29avbNcJCw5IoYdtvv/3d7nSfcma7/Yu5viIs40d3VeZa3vH9MfP67//+7xbqmGnj&#10;i170omG77bYbXv/61w+f/exnh1tuuWXZIsI4jYuy6igECoFCYJIQKMIySaNdfV30CBBkRglJ7q2I&#10;sPTvB6AIV/NFMCIos/t/3vOeN2y11VZtVZrjMn+Avq05Tz8qnV4EirCsOZ7mZv+tISLwvPbaa1uo&#10;Y74sf/7nf95CHQt/jNTI4718u5nf0joKgUKgEJgkBIqwTNJoV18XPQIRaAg7HHj/3//7f8t+o9ee&#10;CaXq51kEpJSRdLZBS71Sh5TTfQiLne6ZhNnpnk9A/37yzHabJ6W+IixrPtLmZsiHcyQE4b7jjjuG&#10;97///Y2MP+lJT2paxDPOOGMQNSxBJdSaPFK/OgqBQqAQmCQEirBM0mhXXxc9AhGCCPj2fLjhhhuG&#10;H/zgB+3Xn7vn2m/p0qXD7bff3syuCFDKmMujF8y0Q3uYzyz5v40jH/3oRw9PeMIThmOOOaaRrV6A&#10;y3mfzmVfFlvdRVjWfkRj4hXyYuHgq1/9aiPg/Fm23nrrFur4qquuGn72s58tI+W+A3lqbq/9GFQJ&#10;hUAhsPAQKMKy8MasWlwIrBABhINw/73vfW/44Ac/2Jx67Qhvk8VTTz11OPHEE9sO8e7Zx8TvtNNO&#10;Gy655JLmBIzozAfCEqFMR7VHu770pS+11WdO90972tNaX2iGRt/1fu5J65g+BIqwrD2WNJkhK+aq&#10;H1y/8Y1vDK985SuHxzzmMW1+v/nNb257tti7ZXRO53rtW1MlFAKFQCGwMBAowrIwxqlaWQisEgIE&#10;GRGIvvnNbw5vfOMbh5e85CXN1GS33XZru8RL87NxnZ93EJkvfvGLw09/+tM5XcUdRzTcI9AxCdtj&#10;jz3aCvQznvGMRsJ6kzAA9flzvkrA1UurhEARllWCaaUv+Ubzi8bEQgOt56tf/eqBBlFQCYTl+9//&#10;/jItojx5v+b2SiGuh4VAIbAIESjCsggHtbo02QjwSUFY9ttvv2Y6tckmmwwPfvCDh4022qilzvNz&#10;j0/IoYceOpx//vnDbbfdtkwoIiARjGbziCDWp+onKF966aXDc57znOHxj3982yFcSNjY+I+2dTT/&#10;bPZhMddVhGXNR9ecHCUc5i2NC9OvJVMmj/vuu2+b33vttdfwgQ98oEULo0V0yOvdOgqBQqAQmEQE&#10;irBM4qhXnxctAoQihOU73/lOIyybbrrpsN566w33uMc9xv5+7/d+b3jgAx84HHDAAcOnPvWp4cc/&#10;/vEyoWqUBMwGaD3RyLl6mYRdfPHFwy677DJsueWWAw0Lc7YiLLMxKr+towjLb7FY3bOesPi2EBAp&#10;k6/LLrtseMtb3tKihD3zmc8c3v72tw9XXnllM+9EUuRNnv67WN021PuFQCFQCCxUBIqwLNSRq3YX&#10;AmMQINRw4r3pppua465oWg94wAMGxKT/hcC4t+GGGzZTlAsuuKA534+uAo+pZsZuRRhLqiLn/HL4&#10;2ey6665NI8Q52f4VvQ/LaJ7+esYaPGEFF2FZ8wHPfJQyAUO2fauCY7z1rW9tG6IKJsEs7Lzzzmtz&#10;3rcYYpP8vnHndRQChUAhMEkIFGGZpNGuvi56BAgzNCw33njjcOSRRw5Pf/rTmwYlBGVcirAccsgh&#10;w+c+97llPixzCRRhrBfKnCMsfGye//znN8KSsMb6miMCXQlzQWT60yIsa45p5nVICNJCo/npT396&#10;ePGLXzw8/OEPb0ElzjzzzBY0I/M57+ebkOZ8zVtTOQuBQqAQWFgIFGFZWONVrS0EVooAIYfWAWGx&#10;ast0isnXOKKSe54jLBdddNG8ISyEtBAPwhmTMJvp7b333s0kDGE57rjjGjkLIBHwki/3K50+BIqw&#10;rDmW5qW5HAJi/xXf3Cte8YqBGZhNI/llXXfddW2+Zz4nT0iKNOdr3prKWQgUAoXAwkKgCMvCGq9q&#10;bSGwUgQIOcxMrr/++uGII45o4VGZhIWc9GlMxBCWgw8+uPmIJErYSiuZ4Yf60BMW17/85S+HL3/5&#10;y42wcLr/sz/7s7Zvhb7miIA3muZ5pWuPQBGWNcewn5d33XVX81E5+uijB5tF7rPPPs3E8eqrr25k&#10;hd9KT0xWdL7mramchUAhUAgsLASKsCys8arWFgIrRYBQRIinYXnta1/bdoS/O8LiObt5JmE/+clP&#10;mn39SiuZ4Ye9YJeqEBb7sLzgBS8Yttpqq4EPy7vf/e5lm+qN5nFdq9BBb/rSIixrjyVTsGuvvbbt&#10;bv/Sl760+a5wuP/617/+O0725jDyEgLfz3PndRQChUAhMCkIFGGZlJGufk4EAoQYhIXTfQjL/e9/&#10;/7EaFtoWWhaE5cADDxwuvPDCFtaYQNULRrMN3Li6ERY+LPZh2WKLLYbttttueNe73rVSp/siLNM/&#10;ckVYVoxpP29H516eIR7MG88555xh//33H3bcccfml/Wv//qvAxMx+ZI3eaJtyXXSFbeknhQChUAh&#10;sPgQKMKy+Ma0ejTBCBB2Qlg43e+www6NkMQUDEHJeQgLp/uDDjpo+MxnPtOcgOcDYRkV3AjKNCyc&#10;7u0Ezozm2GOPXaEPS59/gqfDtHe9CMt4SJGIfs4lFHHIhRRZ+dWvfjV897vfbQExzGEbRJ588snD&#10;Nddc0zZ8VYZ36ygECoFCoBBYHoEiLMvjUVeFwIJGgMDD6V70oVNPPXXYc889h4033ng5ktITlnvf&#10;+97Dox71qLbvA5MUAmkvZM2F8KTOCH8R4HrCQsPChyUmYRmwvt3yxYwmzytdewSKsIzHMHPWnMuR&#10;Oeiec2GMb7755uZYv/vuuzfSzeHed/fzn/+8mX55z6+OQqAQKAQKgeURKMKyPB51VQgsaAQITgQk&#10;YYBFILKDPY1ET1JyTtuy7rrrDvZ+OP3009t+EISqXvB3PttH6o/w5jqEBQHbeuutmynNiSee2ITA&#10;tC/5RtM8r3TtESjCMh7Dfs7ljd73JKHGP/nJT7bQxSKC2dX+tNNOa9+qzSN706+UUWkhUAgUAoXA&#10;bxAowlIzoRBYZAgQ9JmFfetb3xre+c53DqJqhaT06ZVObdwAACyASURBVDrrrDPc7373a2Yp5557&#10;7vCLX/xiXq3uRgg0PARlu4HzYUGwhGtmSkObpL/edfR52o36Z1oRKMKyYjjNw2hTzMOcWwTgU/bh&#10;D3+4hTC2gGDflQ996EPDt7/97faed2vurhjbelIIFAKFQBGWmgOFwCJDgOBEkP/hD3/YhPonPvGJ&#10;YwnLPe95z4FDPsdfu9xzbO+F/7mAJULbaMpR+dJLLx122223FiUMYTnllFOahqVv82g+13VMHwJF&#10;WMZjaZ6Zh6O/aDv5X4nEt+222zbC/ba3vW0QwphPS+ZsCM74GupuIVAIFAKTjUARlske/+r9IkSA&#10;0MQEhR+Ljei22WabsYSF/4o9WAj/HO7/53/+Z9mq8FzBEuFtNEVYLr744mGXXXYZNt9880ayEBYB&#10;AvojAmOfv39e52uHQBGW8fiNzjvX5mCc7N/3vve1OSsk96te9arhU5/61PCjH/1oOYJjLkfTMr6W&#10;ulsIFAKFwOQiUIRlcse+er5IESAssYm/9dZbV6phude97tUIy84779xCGvcalvkk8GsLwvL5z3++&#10;aVg222yzZsY26sNiONPuRTq0c96tIizjhyDzLloS175DTvYf+9jHmimYebvTTjsNQhh///vfb2aO&#10;ISjed4T4jK+l7hYChUAhMLkIFGGZ3LGvni9SBAg9NCxLly4dTjjhhKE3CeO3Ej8WJmH2YFkIhIWg&#10;vGTJkhb1bMstt2z7sBx33HHLhTU2nBEcF+nQznm3irCMH4LMOwSEOabUN/jZz352+Mu//MvhkY98&#10;ZItsJwjG9ddf397h29KHEFdyEZbx+NbdQqAQKASKsNQcKAQWEQIEJ8ISp/sbbrhhINRzUg9J6fdh&#10;QV74sCAsfFgIo1npjQCW69mEKH3QDwKca9qfK664Yth7771bEAEbR44SlrRZW1OGtI7pQ6AIy3gs&#10;M/ekon3RCH7ta18bjjnmmGYKtummmw6HHHLIIErYnXfe2b5R8zv5Ms9zPb6WulsIFAKFwOQiUIRl&#10;cse+ej4GgX6Fk/CQ63GCRJ5J+2Pcu/3zmTxXN0GIPwqzEwLTiqKERcMSHxakIH3uhamZbO+4stOG&#10;4OuaoMxx+YUvfGELa/y0pz2taY8QM8/9tNlPvpQhrWP1EQimfU73xhEWu7Znl/Z+3iwG7PVhRfMp&#10;GPWpd/mtLJ3Sbv7jP/7j8JKXvGR46lOf2ubtxz/+8RYIw5xNmfDt60hZPe51XggUAoVAITAMRVhq&#10;FhQCHQIEiQgTOc91hImkd/e8K3ZWTwmNhCYaFrvBr4iw8GHZYIMNBntCMF2Zj4QlWBOUv/jFL7ad&#10;7pmEZeNI5jd5x3j0hGVWQV9klWVuwzaHc5oDgrc589jHPrb5EvHR+NnPfta+mxCWcflTzkJK9Vlf&#10;+jTtd6//eQ8ZEezCXEVWLAa87GUvG/75n/+5LSCYr9lvZUXlKLOOQqAQKAQKgeURKMKyPB51VQgs&#10;E04ifEUo6YWwCDF5Ju2f5/5sw5l2sI/PbveEexHBenMwJmL3uc99hoc//OHDXnvtNVxyySW/YxKW&#10;Ps5VH3o8kaklUz4sz3ve8wbmNSKf0R6N2+hSPmNXx5ojEAwzBzKfbUgawmIczK2zzz57uP3225cJ&#10;9t6Ff76fNW/F/MiZvksduc55MDIXf/rTnw7//u//3rR/QhiLavfe9763LR4g3eMigaW8pK2S+qcQ&#10;KAQKgUJgOQSKsCwHR10UAr810QgWBAnCV79zdQQywkp+3svhnndm+9CGCFDMwj7xiU80rQRNCo1K&#10;fFmkf/RHf9T2hXjTm940XHXVVc2MLHlnu92pr29/jyvCwiRs9913H0RbevKTn9y0R3FwjnCc/HOB&#10;ffqwGNJgnzRz2zjww3jWs57ViOP222/fol7RsOTwbv/L/YWa9n3Jeb4T187NN4TkP//zP1so8Re8&#10;4AXNd+U1r3lNm7f+78j/H8m7UPGodhcChUAhMBcIFGGZC9SrznmNQISQNDJCyrg0At2oEJJ3U8Zs&#10;pWl76v/yl788/M3f/E3bu2TdddddjrAgMTQWZ5555nDjjTcui26kL3N1jLY/uIaw8GER9YxJkj1m&#10;EJaMQfqc67nqw2KodxRL145RwsI/46Mf/WgzCUu/vUuAD4nM/YWaBos+NcfSP+fCiIv+JWSxXew3&#10;3njj4aCDDmrX7iMrfX7ndRQChUAhUAisOgJFWFYdq3pzQhAgTBBCcjiPsOHcL8JK7ieNoNbnTzmz&#10;kabtaY9IRYcddljbHX699dZbjrBstNFGTbiyid0tt9wy1rxKObN5qC/Yqjf9sHp92WWXNW0Rnxz7&#10;WXBqFjo274ymGbfZbP9iqCs49vjnHpMwTvYII5MwhOUjH/nI8JOf/KSNw7g8CxkT/c486s9H/w+4&#10;6667hn/7t38b9ttvv6a15Gf1wQ9+cLjuuusGmJnTdRQChUAhUAisOQJFWNYcu8q5CBGIUNITjghr&#10;hA426J6NCjG5lnpPOldH2iv96le/2ggLIb8nLPxZHvKQhwwvfelL26aRCEsc2LU7OEhn8+jrhWF+&#10;CMsXvvCFYY899mhBBDgzIyxps3zB3Xlfzmy2fzHUFfz0JedJjcO55547PPOZzxwe/ehHD6K10bDw&#10;3cg7xizn0oV8aH//LY/2zXOBCP7rv/5rOPLIIxtZgQniwszSM74tRVgW8iyothcChcB8QKAIy3wY&#10;hWrDvEEgAkoEE4KGH6Ii8hYBJH4T3s37TD6SR+o3F0falBRhecMb3tBCASMscbwPYbGp3YUXXjgs&#10;Xbq0RThKvvTB9VwdISDawhRJ5CUmbFtvvfWAsJx00knLaVjyvjbLk77MVfsXar3BLTgGS/2JSRgN&#10;i80Qd9hhh2WEJXMm7yddqDhod49F8Mg9/fP/Ar+V0047rc3NrbbaajjggAOanw+/nvy/4N0cyS8d&#10;PfJs9H5dFwKFQCEw6QgUYZn0GVD9Xw6BCAwEDD8E5dZbbx2+9a1vNW3F5ZdfPnz7299uUZEQmAgk&#10;SZM/6XKFz8JF6tV25yIWcarn93Hf+953OZOwBz/4wcM+++wznH/++cPNN9+8jLCk77PQ3N+pIu2X&#10;9gSEWc3nPve54S/+4i+aKdJTnvKU4e///u9bJDRmYdrcv++6jjVDoB+D4Jp7v/jFL1pUMNHBHvrQ&#10;hzbyyJfo2muvbVoWz7PPiLzyLfRDH/Ql/ck1skLjdNZZZ7Xd7AWCEBVMCGMmYuO0scEx6Sg2qWf0&#10;fl0XAoVAITDpCBRhmfQZsAj6v6I//rkvHT36Zzn3DoGB4MuMQ5Qtph7/8i//MrzxjW9swr29FRCA&#10;8847r9mnRzAZFZYjeKTspGlHrqXTfShTe6T/8R//MbzlLW9pYYB///d/fznCsuGGG7YN7Zj4cLrX&#10;Z0favqrt6vuS/ozeW9l1X4/3Ur8UEURIfvjDHzbB0Ar2+uuvPzziEY8YXvnKV7YITJyajRXNFyEx&#10;fe/Ldb6qbUi+ce/n2XxN0+YVtS/Pk+a9XPcp/F1L4WocmA6ecsopbQ+WP/zDPxwe8IAHDC9/+ctb&#10;6N5Pf/rTw1e+8pX2DjIvj/EzHhmTvnznOXLfdc6T9vfyfn8v70ln4lBuvyARPJAVex3RYCIr/Kp8&#10;azSB+hvCIr88wXNl7c17M9GPKrMQKAQKgYWMQBGWhTx61faGQASAUTjyx9/z0aN/FkHCO4QMq8QE&#10;+CVLlrRIVPvvv//wpCc9qUX+2WSTTdreEyJvfeADH2jCiR3lf/7znzeBjqCS8tKuCGzu5/As7+Xe&#10;dKWpV4qwvO1tbxu22267YTRKGMIi/Con6p6wJP+qtifvJ5XPeYQ2qWv9TZ/zrrQ/8h7hmFaFgHzN&#10;Ndc0gkgY3HzzzQftftjDHjbsvPPOrW8iMzF9IzzeeeedLWJTj3XK7+scbUfe6dNx7/fP5+N52ryi&#10;tgVfArjzHLmf/FLjRltiHGBLi/KZz3xmeN3rXtf8V5AVxNE47LvvvoMQvkcddVTbp0V0uu9+97uN&#10;aPJv8U0hxClf2f0Y5b72OPcsY5R77vdH8vRp/3y6zpXfExbnyMp3vvOd4Ywzzmikn5miqGAXXXTR&#10;sHTp0oZd2i9/35+VtTfPpqvtVU4hUAgUAosFgSIsi2UkJ7gf/R/5CAe5l2sCUn8QINyL4CQliBB4&#10;l0wRFcKxvSYIyFtssUUT+J/97Ge3fUBERmK//7jHPW547nOf25xt7RRPMItQpq7UHcFFqg6/vn19&#10;u9b2vC/XuRXv+LCMEhZRwmiMrIzfdNNNjXBpoyNtVcbdHalTHr9cS0evcy+4u+7HwfvIytIpoY+T&#10;/cknnzy84hWvaE7e/CWYhO22225tbKxqc/xm7mbzSz4tS6bGzoaZylFu2jLuOs+k447+ec7HvTdf&#10;7qWNK+rPKAb9+571P9jRWiGyF198cSOGNCmwNwa77rpri9gmhK85ZH8cZmIih9GCccpH6k844YTh&#10;Yx/7WCOUd9xxRyNAFgX68e/bMXqe7yVj2WM9+q5rfZBO56G8/pv1jd88ZUKJrOgzf55XvepVjagx&#10;H6Vd6rFMO2eibdPZzyqrECgECoH5jEARlvk8OtW2VUJgRcJPMkeQGX3PNeHJKjKBnb8H4Yr5F/OO&#10;hG190YteNBx++OEtKhXn2r/7u79rgptVVaTFCvMhhxzSNmm88sorm88LYa83CUndhBbnEWKSpq1r&#10;m6a8pAiLsMajUcJsHBkflgsuuGBYOkUQEnFLG+RfHQEr9SVfBLb+Ohi45zxCYN5FVITHvfrqq4fT&#10;Tz+9jYMoZogioVCAgOOOO66ZJB1//PFtRZ/wrG9Iy5577tnGxhjGp0KZwTv9SVtTr+uFfKQ/fZox&#10;7O85DwbSfjxy3zvmAcGblsQ4mD/Pf/7zG0kU9ODggw8eTjzxxPbMcyZitHiczZ/znOe0yGEEeeNG&#10;g0dDyYzSu0JoL5kilXzC1GGBID4vaZ925RjXzrQ174z20fV0HeoyT1Onc4SYPxWNks1X995777aX&#10;EU2rvmS+9fn6Nk5X26qcQqAQKAQmCYEiLJM02ou0r73gpYsRfCIk5F7eixBEuGCqYrWUkEurYmNC&#10;5lPbbrttE76OOeaYZjJ1xRVXNBMQQolwpd4nyBHQrPQzGXvZy17WHME5sdt/gcYlAnMfWSzCT9on&#10;na6jL1M92hqTMMJVv9M9DQtTnksuuaQJjwiW/PL1bVzdtiV/ysh18FeeewQ6q9WwsSrNT4X9v1V5&#10;4YtpVDgx81U5+uijGyH8xje+0bCV2vn+Qx/6UBOgvWcc5NEnhMa+LUyZ+BkZB/1TZzDShgiXq9vH&#10;+fR++pM0bcv1uFS/I1DDATbGQpAJWhWmX4Ia+B5oFBGVv/7rvx7e/e53DwjuN7/5zYYt/yFBKJge&#10;mkf2ZKHpYjZGkEfmBUgwNs+YiuymvNe+9rWN/Nu3hCnf0imybIzMAePku0zbtD3zxnnmknPHaN/S&#10;9+lKM0+1wc9ChEWJY489tmmZHvSgBw1vfetbW/+ZiaWN0pW1e7raV+UUAoVAITApCBRhmZSRXsT9&#10;jNBCuMh5LyzkntQ7nhHMCLOICNOO/ab2TbB/wmabbdYIi9Vi5khW+4UnjfZBfsIdokNgJpwRqAlj&#10;SI4Vf9qWU089dWAmZiXZKrJwsPLJ7zdTR/qYfiJO73//+5vA+cd//MfLCMs973nPZtb2t3/7t81H&#10;hLmO9skPH7/gtiptzbtJkyfXo2nap17jYINLJBC5spq/zTbbNExh+eEPf7iFjoVj3y4C9m233dbC&#10;MiOWTJN23HHHNn5MkhBKEZsuvfTSRjbjZxRhOG3QtnFH3+Zxz+fzvb7t/bk+p99wgCeCABvk4/Of&#10;/3zDjBmhcaApefrTn97IPF8n/kTGTD7l9GX7Rjz73ve+18zIfBvmF3M93xbTyoSkpg3zjRH2bbBI&#10;Y4Fcy/ujH/2ofZ/GVx1pZ4936h1tQ677d9fmXD3K9G3w5UHOaFnNNX2iQUK8aF200/v9HO3bOd1t&#10;W5t+Vd5CoBAoBBYaAkVYFtqIVXt/B4EICRFsIiQkJSjkGSEIeRD9i6D06le/ugm4f/Inf9IEKuZf&#10;TFwIT8yTrJrKG2EjwgshjwDDrMU+DBy/CWF8Xh7+8Ic3EyX2/TQDiA3tQczE0q4+/Z1OreGNvkzn&#10;tDy0FgRHzur2X1lnnXWaKcv222/fggr0fUw/+3Luril5V97R/P11hFzCn5V0pBFRed/73tcclq3G&#10;E2hpq6zm054gjCEaBOKUJ1XOr3/967Y6D1+r/Mb0r/7qr4ZHPepRgzFlsmdMbTLpuZV845D5kPLS&#10;h76vuZe0fzZfz9PWPk1b3dPfzGfjEc3WkikzLSQbVvBHGPmpHHrooW0caBYRRtj5hpSlnJSpXOXl&#10;+zK2vh8kyLckqh7tTDQvyL3x8a0wvaTBoXmxSECDg2gbd+PrWzP2mT+pM9fpnzR96++tzXnwUhet&#10;3rve9a6mVeWng6wgeOaeNqZdmVPS/nxt2lF5C4FCoBCYdASKsEz6DFgE/ScojP5GhQUCsohTBGAr&#10;olbyrZLSiPBXQS6sKp955pltFTnhiglAEYJSh7IJUO4TZJTNjMbKK7t2tvtMYJjCcNxn80/4JjAT&#10;4ryfspJO1zAoL33XNuSMlod5D8ISkzDaFv0m4Of9cany7u5IH/pU3cGnv68ORA/Jo9niD8R0iEmX&#10;AAb8VIxDwkZ7V1n5ya88aX/POVyt0J81tS8GrRdtC/8WpIVTOAyUK3oVTUBW8OVNuX1f+3Y7XwjH&#10;aJv7djvXTz99hwGTLNHu+G0hK0iKsaD9YFYnIAOygtggiMnf15N7UliGXDgPOUWcERflvfe9720+&#10;Yb4/JDVO+hz6EReE067xtGO0lNpIs0GbFtKvrrShH5dx9/rnq3uuHvNY/5kYMjfUXqaH2kj7ilRl&#10;DiXtsc756tZd7xcChUAhUAj8FoEiLL/Fos4WAQKEgwhK0qz4MjtCVAitTF0IHUxUCMnveMc7mv09&#10;YZdg1QtFEcYiCEVQ6lMCDWGZWQhn749+9KPNyZjwpZ4//dM/bYIYsyXmSRz8mZSF9Chruo60Mylh&#10;Sr/e+c53DnxWaFj87n//+w/PmDJj4widviTPaHp3bZMf1jnkd+2XZ/pK6IMv0khoRZhopPyYDfFd&#10;CT5W870P27Qn7exT57mOYGkcCMcEXiZlTJqMA98khIiAvmRKo8B3CaHTToK1VF05Um/S3J/Pado6&#10;2o/00TiYE8yuRGFjkoWgPOEJT2jmX6Jd/dM//VMjCbSHSI25Lb9fsE49uc44SDNm/T3fIU0erYnx&#10;+cEPftC0a74V3x+iz7+FZofWhYaMpkfQhTe/+c2tTRdeeGHzndEu40aroVy/jF3aOF1jpJ/qsSBB&#10;A8VEzmKE9iJf6g6RCyZ9Gnzcq6MQKAQKgUJgzREowrLm2FXOeYJALyA4j9BE4EUOCGZ24yasijaV&#10;CEYHHnhgM0Hhx0IwI8xFyEo5EUZ0Nff6+rwfYcl9dRJumGHRXhxxxBFNILSSTPOy35SvDAHNZpQE&#10;d5ocAt50HaNtRL6iYXnIQx7SyAotCw0LQT6Epe93ynDP+d0dyZv3ci0vgc4qtD0r+ClkdZ1WhVkQ&#10;UhezI87Mt99+e6szgqcy8utxzr3UldR97xForcqrk6ApxC5y+owpkkbbYs8MEceY9CBRxt5Yy58j&#10;dSTN/fmcpq19P+BB6EYCYSIoBDM8ZoLw900wb6Lt4qfC9AmhDqbp7+i1OjImeebeKGFxz3NpzmGN&#10;wCCNxl2bfC80n8JYa4+xoqGM9g15ef3rX98ilH3iE58YlkyRTnMbAepNstQxXYe+IEgxl+PjRhvL&#10;BBTp6vudetPHvs/u5TddbatyCoFCoBCYJASKsEzSaC/AvuaPf/7YRwjQldzLO54RoAjphOT4liAN&#10;BDP+Efw29tlnnyasMjdhKx/zL3kjgKT8UcLS19nXG2i9j7QQDtm2IyWEHeTICj+Bh6DO/IZNP3MX&#10;AhHhjdAcYS/1qyPno33Pdd+OtD/tjPmVlXRhjGlXEBYRwxAWQmKfv8egLz/ljUtH33MNB6Rh6dLf&#10;7KeCGIU0qJcgSjB1Xzhp5nraGsEz7ejrc891jv5Z2hCs4AhTRFQbaG7imM9MjMYFiSSk2+yP2VO0&#10;a6Mr9qkz9aX+1DX6PNf9e9N9Pq4tqSPPpDCDKxJ9+eWXN7NF5nL8rfTfd4G40EaZq5mLmfdwzZFy&#10;++vgnmeps7923pfjXLvUQXvD3wX26vY9aqcADG9/+9sbsUQ0fTtM+4wd4h+HfcSL5oVm0xzy3euv&#10;b9A4mgdpY9otHW2f69H72kcjxBSMqZxvV8Q080iUNHWk7JSXMtwffda/0yqrfwqBQqAQKARWGYEi&#10;LKsMVb04Fwj4ox8h3nkvyEYoSOo9QjIfBSvrR03tum01VDQf/iTMjkSO4k+CKLCJH9WqTHcfCeBW&#10;rM8+++zmcEzYYn6DPFk5RiSsan/9619vK8XIVgTz9CuCTu5rY7Don41i4xnhjTAHCyFYkRWkhYbF&#10;CjbC0h8wTD0pO2naMy71TtokPxJIqNO3RJxiSoOsWCm3ku6ZsdJneVNP3561OU+blE1zY18REdOQ&#10;RwKoeSEsNbMx+4ogsDQQhOf4JRBa065VSdOPtWl3nzd1upfzu0vTBuPgexDZS6Q1ewkhKPasYY63&#10;35S2T3hee6Pod8ii8ufiUG/ajGAtmdKgIC7Gxndr3vA5Q3b5u/ghXvZ58R0x9eOwb+8hGj3+Yvof&#10;8tXjBqPgtKJzc5hpIU3cIx7xiGa6KGgA8mtBwqHMlDMXmFWdhUAhUAhMCgJFWCZlpBdgP3sBoxcM&#10;ck648SOQELas1FopZxfP5Mcu6Ouvv36ziWcfbyWWIOM9+SKoBJrUl+vpSJVppddqLD8apizs360Y&#10;03hY6Y+2hRnZzVMmMjQDWeWPMJS2jUvHvZN7cBGpiQM1kzCERUhjuCAsNBzjyhx3T5khj547Tz25&#10;zoq5KGwESE7KokGtu+66zS+Bj4Q9Pmg+jFuESVin/OnAXRnapMyMtRQ5Igwz6REMgbaLMMp3grM3&#10;TQOB12p/SEuwGC3T/dzLO0nbg2n4J21PPSGU+tX3LdfwRML9zHMmU8IL89viF8J3yXchChvBe9Qc&#10;brrbvzoQpA9J9dUP6bC4IGgFU0r+WPY8sghhTtMWSmk/zDf7KSHizP2Mte/JvPSDSzBVT/rr3P3g&#10;K4WdqGVMCPnVWPxQZjSy8qatzusoBAqBQqAQmDkEirDMHLZV8loiEGEiaQSMCBe5n/0jmIcgAwQM&#10;EaKYvDA7Ynpl9ZzJCOGFUNcLLWlm7uV6OtK0UZ38AhAqxMSKN3MkGhekhV+NqEnM12hjrHgTjBAX&#10;ZfR974Wk/lnq6u/RsCAPNBrRsISwiHRE4xBBjZCWesaV1d9znvflJ1QSDgnBwkLzS0ES7YdCWKbF&#10;4Myt78YBkZI/ZcA65U8H7n15MMyYqxcR4X+wZGoFX1Q4mFutf8xjHtOiP+03pXkg5DNNgl/fLu0l&#10;9Pb3ci6FhXS6jn5OKrfHLN+BVB+l5rcgC3xC+ErRPkQrgRgLHYyU6TsNBDxSR9+P6Wr/6pSj/f0v&#10;7XIP5r4H3zptJA2qbwgRZ2rI58Vc44+DuPgxJRO2nIaGpkaf5Y9GL3Mv45ZrWDLnlIffG1Mwmhz/&#10;j8if+SRNG6dzzFcHs3q3ECgECoFJQaAIy6SM9ALsZwSoCDERKAgJVkut0jM7Iri86U1vaoKxFXOC&#10;OGGZDTwTESQhUbkiYChT+VL3cn86BY+0P/VoP2GZEMxRmOAlahnzpPhVaDuBGfkSLICAZKWcwO3X&#10;tzvlB5fUk3dcy8skTT0PfehDl4U1FuKYSdpZUyGAky/lyO+Xo8cm7+YdmiPaCKYztBbMjhDGZ/yf&#10;w7S+2AMFUVm6dGnre4RkZY3+Uud0pCk77dfmjLVxMCe0fcmUIIs8ikpF+yBlPmglnxmZwA18GQi6&#10;BGc4KVtZzqWpK+l0tF8ZKS9pcHftXP3mhf6EDNOaISaICvMvgjyNCl8q44ComIME7r79fdnT1f7V&#10;Kaev33nGKvfTT+SYSZZvCDnznQgpbu4hGOaeRQBEg/klwqz/vgHmoHxSaE+WTs1HpoLmgXkcLP2/&#10;4v8NoZ6ZzpkPSI95Yh5oV9qU1HjUUQgUAoVAITBzCBRhmTlsq+S1RCBC2aiwRrggyDOvspJP4Keh&#10;4FBvpdWq6yc/+cllfiHIDWGEcJGykroXwci96TxSR19uXx+hEWkh6LPBp2FBWAhbhEwrx9k80eqy&#10;fsjvSDnKHu2bZ36eIQc0H4RVTsv3uc99mg8L8yBmNUKzpp3J4zplJM29XjiPpoJGSFv32GOPZlrF&#10;T0XZ/CMIfkhlTMC0PfX1aeqRTteRNiftx9k914R2QiifJtom/jaEXmTOj2ZIP8wnQRw4dcM7+Uex&#10;n6629+XAJG3v72uD+gnwS6eEb1ohuEfLQHtHw0KYp/kipGt/8qVcZaRPnvnNxdHX7TxzIu3JvaQw&#10;8U3oE18oY2i+IWz/8A//0Ez+LFzw2+H3QusKGxHqEDrfhHFdMkVE5FeOuYDg07rBTz5aW2UjNwhr&#10;2iVNW9LGucCt6iwECoFCYBIQKMIyCaO8QPvYCwOEAyuhVrsJD2zURQqimdhyyy2boP/yl7+8hc0l&#10;fMQPJMKYNAJGyu0Fj5xPp+ChrP5nGNQT4dCKMYEZGSEMM08iSCErnPIJWPrE6ZdJG9MuGoGsBqcc&#10;glv6po6+f54hCx//+MfbivsGG2ww3Pve924mM2z9hXRO3r6tziMkO3doK+FYe2+e8rWhfTAOzO6s&#10;QmszDRchH9Hi7E3DgzTpa8pR1mhdwV86XYc60jfpaH9Sp/vaaNUegTxrSutkHJiJMStMRDO7nPOD&#10;oskwBikvdfT9m64+KKdvpzqMu/oJ2EzbjCHfDpoEewv5IVv2Lzn33HOX+eP02qF8D8Gln0sz1Y+7&#10;w6Qfr7zrXn7BYfTa3NI38xMu5rsxonlh/kbTKjJaviv/X5inFjcEYKBdo9FE3gUgyB5B/Jr4wrnP&#10;1ydzOO00/jmX1lEIFAKFQCEwcwgUYZk5bKvktUSAgEKQIowgIIgKAYQwadWUQC/SE0dumw7aGNLq&#10;KNOdXphQTn9ESJNG+JkpwaMvP21wrxd29REZQ7QIWYRP+02wm6dxSShmfijs6kPICNmjfUh97ueH&#10;ZFhh51TOT4MDvJVnpEIQghWV0ZdFWLP67H2+HQQ8xCR7m4i2ZRzY+V988cXNByfmM+lryoNDzpPm&#10;nrZM95E6RtPUmfvqzjhwrqZx0UfCP+HVfKPBsKePMYgpEUE5GM5k29XhW0Cs1I/Ecgqn3UKutM94&#10;+D5oGb70pS81gm+epI99+9Jmz3JunJ3P9pH2qbuvP23L/aR5P2l/33yjeUEyhEkWNtucPOOMM4aj&#10;pqLlISnICiIq+IUf8znfBBwRGxpI95CXpVPaK+Xl/5TUmVTdzusoBAqBQqAQmDkEirDMHLZV8loi&#10;QBAkFHLSFiGIMEyIj1aFwCHMqFVRtuxITYSICBe9IJNnmpXzcelaNntZ9nFlu6dtBE9tcx6BxzPn&#10;TK2QAjb3+ihC0cYbb9y0IrRKH/nIR5p5DxMVghQhUzn59fVqjPJEviLYwm699dZrpkIcs+143r+f&#10;NvT35Cf8GQP+QkceeWQT4vkHKI8pGAdv5jg0QPomv6Mvpz/PuCT1TPuN+XQdqU8dwSZp/8y5d6J1&#10;yDN9RoKRRyvym2yyyfDIRz6ykQKaJRomGg7vRes1XW1POcFHChvjxV8IqWUOSaim2XrEVKQzfje0&#10;cUuWLGmkJuRD3vSpT5UHj/6e87k4Rtswep02ua/NwSXvjV67H8zyDuJO84LoCQxBewI/JpgPe9jD&#10;WgQ1Ecc22mijpjFkHkh75Ui9SaORyrW0jkKgECgECoGZQ6AIy8xhWyWvJQLxLRBdyuonwYzASLvC&#10;kVt4XNG0mMbQqhDQCA5+vZDmvBdUNWucgJO8a9nsZdnVkTalvrSlv069aTcSwuzK6jASQAjVf6v8&#10;Vn6ZKSFqZ02ZLvEPQep6AaovT2MI01bbCWibb755IyyInxVnAhzBVXuSL23LtYhJzGJsMCiUrDDF&#10;NDVMwRL5i+BuvJCbtEXdysp1yhstf1QAlW86DvWpe7RvEdL7dqQN3s9zxIuDOnM9pmCc8PkZ8Zfi&#10;D8QEi9YL8YMjn6TpPoJZyAp/IeNIK4CkMG/ip8IXA5Hh22XupB8hLSlH2uPR38/5dPdhVcpL3Wnf&#10;aBtThucZq7vL0z+Xx3giLebpzVMmjbSFCIm57f8T8xuWHPRp1zzj2O/oy3Lez520NW2stBAoBAqB&#10;QmD6ESjCMv2YTnyJ/R/3Hoz8kU/qvRzuMV2JA+2SqVViq/kEQmY4cYC1S72IPVb7CZOEcUJZhMy+&#10;7pS/snvqH/c87VqbVLkRZkbr6K/ThryrL/pE+CcwMWlhCmdFPWZiz5iKhGQjPc7FtABf+9rXWijW&#10;4KH8CHbKgSftDAGXhkU5tARMizIeSREm40CgQ3Tsp8I0irbH5o/M8PgEMCljgsdEydhFSE7fRvuV&#10;6/75iu65v7aHeoJpykrdK0rzfvJGyIUHLVVMEs1HwQWYi3HK5tgu+lRCNisH/vmlvKSpR5rz0WfG&#10;jRbNxp/C+CKHzPqYLCEsUmZ4fJ+0jzBu7IyDslJezkfTYCLtn/X3Z/u8b4fz0aN/3j/r7+d89HnG&#10;BD7G1ZyllfWN8Q+zAMLkEgF1TXPmvXFH6kg67p26VwgUAoVAITB9CBRhmT4sq6T/Q8Af8QgHziO0&#10;jRPMPCNAhKwwhWI3Hv8IPhzMNlwz42DOQZCmVehXjxc6+MEs/YAJvKysWzGnwUBKmIPZ8DDRxAiu&#10;Vv1FGTvvvPOaaRwCEWyUgcR8cSqcLZJBw/IHf/AHbbNKZkVW5NWtPj9CMo3KkimCQ0C2mi9MsXpE&#10;WHLNb8I4yUvgM4YL/YBB/9OfjIn+wdPKPE0KUzBkzUo88kbrRNvCyd1q/dKlvwnfDMtee2Us8ktd&#10;uc43IvUtGEP48r1gCin4AoLEBI+fBQ0bwmmcRIGTL2Upu45VQwBWxkhwCMTF2EldIyuF5arhWG8V&#10;AoVAITDTCBRhmWmEJ6x8QpM/8lJClHOCcC9Q9e8QCghnfFAIZ/wjCMh8BphAWUVGVkS5Yv5FQO4F&#10;M+UvBqEieGW6wCuY6V+u+TCI/MS+nmkcnOy1wUwMTkxZaEW8F9KCsBBsrcaLIHXf+963he5VDo2A&#10;ugnJoitdeeWVw1lTpmb2taGFEf2LCRSn+sMOO6yNA8JoTIP9Qse/70fOMw6uMzZJaTEyDvxbOLrD&#10;H2mhbaGFsUp/9dVXN+EXtilHGalj3Pj6HvgBMUFD0Pkdwd4Y87UwJvyFaFwQyxAi5fZlp/2Vjkfg&#10;7sZDrmA6voS6WwgUAoVAITCbCBRhmU20J6CuXgiLYCZ1SD0nSPtZgY7Jk9Viu1ITkDfddNOmQbCC&#10;Tfizos38C1kh0EV4Hy1/IcNLONKvvk99P/Mcbr1fxTHHHNO0JYgLJ3gmSsiGQAQEWn4VNDQwJEwT&#10;fDkW8z/xjtV5pkQEcBHKbJZH+GY6xk9DeaJOGR8aHu9ZfU47F4NQl7706ehc8ix9NS6IgnHgQ2Q/&#10;IBou5ooiutllPf4tfJBuuOGGNteNnbwpJ6TPfSTI/EYgL7roomYGSZvCV8i40qoYm+ynom55UpY0&#10;7R9te13/LgKw6hdSgl2fBtvfzV13CoFCoBAoBGYbgSIss434Iq8vf+Tzhz9CmesI4AQ0tvlWoG2a&#10;KBrWflM7ojM58rOKTDhjT06rQqCOoKecXjhLPQsZ1r4P6V/fR+f6HyxdO0dEhHoWYhgZQS5oQ/ia&#10;wJNpHRM6/j7MxZhzWaUX1phwzekekaFVgTUNitC4dgjnq/LiF7+4OZrLy9fFOKTutNm13yQc6Wvf&#10;d+dIxiWXXNJM5ZhuMRNDDM1lGpKzpjRW9qQx52m7RseRr4RNHZERxNA4MMELcUcuEy4aWfT9KMPP&#10;vKhj9RHIGI6mxjj/1zj3vI5CoBAoBAqBuUegCMvcj8GiaoE/8L1gF+HMinR+/E9E4GHaQqh77GMf&#10;21bzhcclZC+ZMl9aOmVLTjtAC0OAIKRFgOjLj8CxkEFMf/RhFL/0r09hAUspEgFPJnVW+mlDkJYH&#10;PehBLQwvcyIbRHLO5+vChwVh4TRuwzybIR5++OFNyBY+mRneflNkh/8Kjcptt93WyreaH0FOmvZk&#10;TBYy/qva9vQ5aXAwDogI00a+RiJOIYS0VEgHE0ebFzLj4gMT0iGPeU6zZRwEUaBhFAmOvwoSes45&#10;5zSne5rI+AulfthrQx2rj0AwhJ9f5nHuuy5CuPq4Vo5CoBAoBGYKgSIsM4XsBJebP/pSf/j9OCwT&#10;qkVSQkqsPBOamdDwxSA0cyhnYuPdmH6lrF6oUJ7rlC9dyEcw0of0N33TzwhO3sv95AkhRCgIy3wf&#10;jj322KYdIfwyFWPitdNOOzX/lQc+8IHDve51rxYemiZAQAPPmTERrGm7mIqJksSnRfnBux+Dvp0L&#10;GfuVtb3vo3P9z7wLFhkT5TjnryJyGp8rJAX5ozGErWh3QiMjlr4DDvrHH398e8f4cN4XTGHvvfce&#10;TjrppGYaxpwMwUFQ1Rnirr7MhbTJvTpWDYGMLezyM345gq20jkKgECgECoG5R6AIy9yPwaJqgT/6&#10;EeKkiAd7+0S44lRvgzsCGod6kas4Fy+Z0qrwj7CKHOEsZREoUmYEiQhpETwWMojpgz6uqK/BIu/q&#10;r/Ne2LIXjZV4pE+o4yOOOKJhjRTav+Z+97tfIyv3uMc9hvXXX7/tp8JPAmER8vjUU09te3kog3bL&#10;2IUQqWu0fdqQdjlfqEcwlfZHf995sM756PPcRzBoppA+5ET0MNrDBC+ANU0YE71dd921aReZ6jHl&#10;o1URppgppO/GmPoeMg6j816dxkBax6ojkLHL/E2a+4XnqmNZbxYChUAhMBsIFGGZDZQnqI784Zda&#10;DSZ02d/g6KOPbivMIirZBJGDPU0AwZpgR6tCSMiKfgQH5fRCWsrv7y10eNNXfer73/cr76T/Sd13&#10;LnU4D0kUevj0009v2ivC8IYbbtgIyzrrrNPMjmi4jANzJBsP0gwQtlOeMiMoj9bf1+f9hXzoiz6k&#10;3+lL+pw07yTN/T6/Z8ZRStuydOnSpil5z3ve07SK5j+tl4AGNkJFYpAWEd7sL5RNKOXNXOjLdN7X&#10;25+n3ZXePQKjuPXXo+d3X1q9UQgUAoVAITDTCPx/AAAA//8+R48aAABAAElEQVTsnQm8XdP59yla&#10;FNWWthIEJSGDCKrmGIoOZpWgIWJui5hqLh3419+UGELEEPoa2hpriERDaibmIVpVLkKVEqpaY7ve&#10;+119f/d97nZu7rnJudc5Z//257Oz9ll77TV8176fPL/9rGGe5MMEakzg3//+d+L85z//mR566KF0&#10;xBFHpPXWWy/16dMnrbvuuumkk05Kd999d3r11VfTe++9lz744IP0/vvvp//85z9tJ1WKv7kmz48+&#10;+iiH8V6Nq9/j2XWlLWILhw8//PBjdVVe3IPpm2++mWbMmJHOOuustPbaa6fPfe5zaeGFF07bb799&#10;Ov/889Pjjz+e/vGPf+Q+oB/InzzioTxjXDNd0z5xjW1Xu2Oc3sF4j+tK8cTB9F//+leaNWtW7odj&#10;jz029e/fPy2wwAJpySWXzP1w0UUX5XtvvPFG/puJfwviTBn0Oafqo3IpR3FK77BrBOAXT57W767l&#10;5NQmYAImYALdQWCe7sjUeZabgP6jx1B79NFH0+jRo9OQIUNS796903e/+900ffr09NZbb6V33303&#10;G2DQ4pkoRspNcM5bL/YKyQnWN9xwQzaOl19++bTEEktkEUk/vP3229nYVonxOcU5rJ6A+CnkSa55&#10;txHwiMRNNtkki5W+ffumo446Kj311FNZNJImpuc5HyZgAiZgAiZgAilZsPgtqDkBGWsIlocffjjt&#10;v//+afXVV08rr7xyOuigg9Lrr7/eJlZklBHypdhfi+euO8ReIbm98847aerUqWnkyJFp0KBBaeml&#10;l06nnHJKevbZZ9tEYhSL6gviuPZRPQFxrxTybv/6179OO+64Y/5bWGedddLpp5+eXnnllewtE2tC&#10;s6+euVOagAmYgAk0PwELlubv40+shXxRfvDBB9O+++6bBgwYkFZaaaV02GGH5SEy0SArGndUWHGf&#10;WOUbtGC4SfTpmiFfCJY99tgjrbrqqlmwjB07Ns2cOTNzJn0lwaJ8GhTFJ15tvcMx/NWvfpW9jPw9&#10;bLTRRum8887Lw8XUV2KuZz7xRrgCJmACJmACJlAHBCxY6qATmqkKMrQINYdlv/32S6usskpiONLB&#10;Bx+c49XmSoYa95SP0jmsjoB4ih8GsATLqFGjsoeFoXljxoxJL774YptgkaGsUmI+inPYOQFx7yi8&#10;7LLL0jbbbJMYDjZ06NAsWBiyR3qJxs5LcQoTMAETMAETKBcBC5Zy9Xe3txbDlxPjC8HCHJYDDjgg&#10;f9n/6le/muezYEBHg07PKI5Kxutur3QTFiB+hPTDbbfdlnbfffc0cODA7GFhKNILL7zQxjmm13VR&#10;xDQhppo3CXbF91k8CS+99NK05ZZbphVWWCEvRHHOOefkhRG4J8ES03PtwwRMwARMwATKTsCCpexv&#10;QDe0X4KFuRMIFrwqa6yxRurXr1869NBD24aEySAuGmj63Q1Va/osxY4QA5iQuUQIFuawIFgwllk1&#10;7KWXXsr3o4Eto7npQXVTAyN/iuC33nNCPCxbbbVVWnHFFdMGG2yQomBRlWIeXPswARMwARMwgbIT&#10;sGAp+xvQDe2XkSbBwkR7VgnDSNOQsGgkFw00/e6GqjV9lmIvhoR4tG6++eY0fPjwPDSPxQ/GjRvX&#10;TrBI3Khfmh5UNzUwcqeI2B8SLHhY+FtgtbBzzz23zcOiKsU8uPZhAiZgAiZgAmUnYMFS9jegxu2P&#10;xhZDkR577LG8MlhRsChdLF5xCuM9X1dHAKMY8REPli6eNGlSGjZsWBYszCdCsMRJ9zwHdz1PHhIx&#10;MS9fz56AGBJy6F1WeMUVV+Q5LCxAwRyWzjwssy/Nd03ABEzABEygHAQsWMrRzz3WShm+GGiaw1LJ&#10;w6IKyZArhrrvsGsEJDjgKdGBh+V3v/tdGjFiRNviB2eeeWbbpPvInufjyT0f1ROILHlKLJXD5Zdf&#10;nrbeeuvEfC42U0U4srln8Tmld2gCJmACJmACJuB9WPwO1JgABpqMLwTLI488kj0s7MPCV2UNCVOx&#10;SkvoY+4JwFF9EAXLLbfcknbZZZcsWDCWmcOiVcJiH+h67mviHCBAX8hTBVsEC3NY6IMNN9yw3ZAw&#10;s/c7YwImYAImYAKVCdjDUpmLY2tAQDvd42HpSLDUoBhnEQjI6I2h5rBoSBhzWBiKxJAwDtJK5Oi5&#10;kKUv54KAeCqUhwXxvvHGG6fx48cnLWusNBSna0IfJmACJmACJlB2AhYsZX8DurH9FizdCLeTrDF0&#10;JULwdLFx5Pe+973sYcFYxsNiwdIJxBrcjsKDawkWJt2vv/76eUjYrFmzskBRccVnFO/QBEzABEzA&#10;BMpKwIKlrD3fA+22YOkByB0U0ZFgwbuy3HLLpTPOOMOCpQN2tYwuig8LllrSdV4mYAImYAJlIWDB&#10;Upae/gTaacHS89CLBjK/WV56ypQpaaeddsrL6bLT/dixYy1YeqB7iv0RBQurhMVljYtp9bsHquki&#10;TMAETMAETKCuCViw1HX3NHblLFh6vv8qGblRsDAcrFevXmnMmDF50j015BkNH+v5Gjd3ieoPhRIs&#10;9MNGG23U4RyW5qbi1pmACZiACZhA1whYsHSNl1N3gYAFSxdg1ThpFCEIFlYJY1ljhoRZsNQY9myy&#10;k1BRKMHCHBZWCYv7sChNMZxN9r5lAiZgAiZgAqUgYMFSim7+ZBppwfLJcMfg1XK6hAiWW2+9Ne2+&#10;++5p4MCBiSFhHXlYisYyv33MOYEizyhYPOl+zrn6SRMwARMwgXIRsGApV3/3aGstWHoUdy5MYgWh&#10;omFeCJbbbrst7bHHHmnVVVdNSy+9tAVLD3XN7ATLBhtsUNHDQtXicz1UVRdjAiZgAiZgAnVLwIKl&#10;brum8StmwdLzfSjBEg1eBAs73Y8cOTINGjTIgqUHuyX2A9fysDCHZZNNNknnnXee92Hpwf5wUSZg&#10;AiZgAo1JwIKlMfutIWodBcuQIUMq7nTfEA1poEpKsKjKeFnYOJJ9WKKHhVXCZrfTfTS0lZfDrhOI&#10;HKNgYad7hoQxh0X7sMS00UPW9VL9hAmYgAmYgAk0FwELlubqz0+8NdHoYsPCRx99NHmn+57rFvjL&#10;2FWoIWGaw7LsssumM888My9rTPp4qP9inK/nnIB4KpSHpTPBovSEPkzABEzABEyg7AQsWMr+BtS4&#10;/dHQkmA5+OCD0xprrNHmYcGA9tF9BOgDiRWu8bCwShg73Q8YMCDvxXL22WdbsHRfF7TlHP8euJZg&#10;YZUwLWv85ptvti0tTb/FZ9oy8oUJmIAJmIAJlJiABUuJO787mh6NrShYVl999Wwojx49Or399tvd&#10;UbTzDARiP8D75ptvTjvvvHMWLCxtPG7cOAuWwKu7LmM/cC3BwhyWjTfeuN0cFolMhaT3YQImYAIm&#10;YAImkJIFi9+CbiGAsVVJsBxwwAF5knG3FOpM2wjAX1/r6QfmsOy22255WePll18+nXXWWRYsbbS6&#10;74J+iKcECx6WjpY17r7aOGcTMAETMAETaEwCFiyN2W91X2sLlk+2iyxYPln+Kj2KFa4tWETGoQmY&#10;gAmYgAlUT8CCpXpWTlkFgWigVfKweEhYFRBrkCT2A0PCJk2alIYPH56HhK2yyioeElYDxtVkEfsh&#10;ChYPCauGntOYgAmYgAmYwH8JWLD4TagpgWigRcHiSfc1xTzbzOiDOA+CSfdTpkxJO+20U0Ks9O3b&#10;N3nS/WwR1uxm/HuIgsWT7muG2BmZgAmYgAmUgIAFSwk6uSebGA00CRYva9xzPRDFiuawsCobc1hG&#10;jBiR+vfvnzyHpWf7I/5NaEiYlzXuuT5wSSZgAiZgAo1PwIKl8fuwblvgjSN7vmskWKKRzJAwPCxa&#10;1niFFVZoN+k+ptV1z9e8OUsUT4XVCpboIWtOMm6VCZiACZiACVRPwIKlelZO2UUCUbCwrDHj9tmT&#10;Bc+Lj+4hgGEsz4qM5L///e/pxhtvTDvssEP2sAwcODDvsD5z5sxciUrPdE/typer+kChBAvD8jbd&#10;dNN0/vnn51XzdJ/QhwmYgAmYgAmYQHsCFiztefhXDQlYsNQQZpVZYfAWBYs2jtxll12yYGE4kpY1&#10;JttKz1RZnJN1QiAKEa4lWOiD9dZbL88leuONN9otfdxJlr5tAiZgAiZgAqUjYMFSui7vuQZbsPQc&#10;a5Uk8RGHFMU5LGwaufTSS6exY8fmfVh4Ts9E41r5OZw7ApEp10XBwgaes2bNaidYis/MXQ38tAmY&#10;gAmYgAk0PgELlsbvw7ptgQVLz3eNjF0Ey0cffZQNYQTLLbfckne6Z3WqXr16pTFjxliw9ED3qD8U&#10;SrAwPHLo0KFp/PjxbUPCVB2lVah4hyZgAiZgAiZQVgIWLGXt+R5otwVLD0CuUASGblGwTJ48OQ0b&#10;NiwxFKl3797Zw/Liiy/mp5We0EdtCUh0KIyCZaONNmonWJQmhrWtjXMzARMwARMwgcYkYMHSmP3W&#10;ELW2YOn5borGrq7xsLBK2M4775z3YGFIGB4WC5bu7x/1gUIJFi1rHIeExWF8Sk/owwRMwARMwATK&#10;TsCCpexvQDe234KlG+F2kDUGLoavDn6zKtttt92WRo0alQYNGpQ9LB0Jlmgo61p5Oew6ATFUGAUL&#10;k+6jYFHuSqtQ8Q5NwARMwARMoKwELFjK2vM90G4Llh6AXCgCI7eSYJk2bVrac889LVgKvLr7p0SH&#10;QgkW5hJtuOGG6dxzz/Uclu7uBOdvAiZgAibQ8AQsWBq+C+u3ARYsPd83MowlXAjxsNx6661p5MiR&#10;eVnj2Q0Ji8/ruudb0TwliqFCCRYm3WsOC/vkcHhIWPP0u1tiAiZgAiZQWwIWLLXl6dwCgShYhgwZ&#10;kviq7I0jA6BuuCwavfxmDguCZffdd08DBgyY7aR7GdYx7IZqlibLyJFrCRb+FtZff/28gSfLGqvf&#10;CH2YgAmYgAmYgAm0J2DB0p6Hf9WIAMYZhvLDDz+cDjjggDR48OC8QpUFS40Ad5ANBq+WM6YP+M3G&#10;kb/73e+yh4Vd7pdbbrl05plnelnjDhjWMnp2goU5LOecc07eh6UoWOJztayP8zIBEzABEzCBRiRg&#10;wdKIvdYAdcYAe/vtt9P06dPTD37wg4ShvMIKK2QPC54XH91HQEKFPuAawTJp0qQ0fPjw7GHp379/&#10;nuw9c+bMXAmlt5Fc+z6JTLmWh0VDwiZMmJA0JExpqYWuCX2YgAmYgAmYQNkJWLCU/Q3opvbPTrAw&#10;p8JH9xCIhq6utXHkiBEj8qT7fv36pbPOOsselu7pgna5qg8USrBo0n3cOFJelnYZ+IcJmIAJmIAJ&#10;mECyYPFL0C0EML40JOzAAw9Mq622muewdAvp9pnKMI4h/RCXNV5mmWXyxpH2sLRn1x2/Yj9wLcHC&#10;PixxWWOG8XHyd+PDBEzABEzABEygPQELlvY8/GsuCUQDDU/KY489loeBrb766olhMMxhwYD20T0E&#10;In9dMyRMG0fiXWGVsLFjx9rD0j1d0C5X9YFCCRZ5WOKyxvawtEPnHyZgAiZgAibQRsCCpQ2FL2pB&#10;QIYZIYLl0UcfTQcddFCyYKkF3erziP2AYLn55pvTjjvumL1c8rB4p/vqec5pytgPXEuwaA7Leeed&#10;V3EOy5yW5+dMwARMwARMoBkJWLA0Y6/WQZswzvCkPPLIIx8TLJ7D0n0dJAM5liAPy0477ZT69u1b&#10;caf7Ss/FPHw9ZwTEVaEEizwsnsMyZ1z9lAmYgAmYQLkIWLCUq797rLUYaJrDYg9Lj2HPq0vFeRDq&#10;B81hYR+WpZZaKp1++ukpelhkUPdcTctRkrgqlGDRHBaWNX7zzTfb+k19p/SEPkzABEzABEyg7AQs&#10;WMr+BnRT+zG05GFh3oqHhHUT6EK2cJfRyy2u6QcJlkGDBmUPiwVLAVw3/YzCg2sLlm4C7WxNwARM&#10;wASamoAFS1N3b+0aVzSElTPxrG704YcfZuNY6TCUGfrFxpGjR49Oa665Zh6OpI0jSadTeTmcewLi&#10;T3+IL/3ATve77rprWnXVVfOk+zFjxnToYaE/33///fTWW2+lP//5z3lyPnuFfPDBBzlP7ivvGNLn&#10;nMSV9RAPcSCMvBAsW221VZ5LtNFGGyWGhOFhETtCDuVTZpZlfYfcbhMwARMwgY8TsGD5OBPHVCAQ&#10;DSgZYYTEy9hSGv1mg0hWCUOwrLHGGlmwMDyMDSWjEUdxepaQQ3nkH/6nagLqD/iKMbzZ6X7UqFF5&#10;A8/evXsnBMsLL7zQxln84U76lpaWNHXq1HTEEUekk046KW88+cwzz2QRI+GiZyqFsf/i/aob0qAJ&#10;Y1u5hgP9IB7ysDDpfsMNN0ysEqYhYXqWpnOt5xoUhattAiZgAiZgAjUjYMFSM5TNnZEMrqIRJiOr&#10;eJ/fCJbHH3+8bdI9E77xsDAJnPt6tlKo/Jqbau1bp/6JoQTLnnvumTeOXHbZZfOyxlGwqCYYyW+8&#10;8UaaPn16OuOMM7JnDE/AIYcckiZOnJh+//vfpz/96U/Zexa9OLE8XdOHHPyWeFI5ZQlhIOFBiGDZ&#10;dttts4dl/fXXz4IFTxYHnDh1redyhP8xARMwARMwgRITsGApced3pekYT5zxkIElo4z70eBi7oSW&#10;NR4yZEj2sGD4MkQpPsvz+h3DWJavqyMAv8iTp+iHW265Je222255SBjCkZ3umXQfeevZv/3tb+mO&#10;O+5IP/3pT7NHZrnllsvCZZtttklsAnrBBRfkoWKzZs1K7733Xn4v6Ps4LFD5qi4SN9W1ojlSiYG4&#10;El5xxRUJjky6x8PCkDCG23HAKp56vjlouBUmYAImYAImMOcELFjmnF3pnpQBpVAA9LsYatI9w8AQ&#10;LCzlyjUelqK4kWFbzENlOKyeAAwjX/pB+7CwStgqq6ySxo0blwVL0UDmOQTLPffck70w22+/fRo8&#10;eHBeWWyxxRZLeGeIw1PwwAMP5GFlDGl69913c5mxH6OIUXz1rWjMlPH9FdvYH7/61a/S1ltv3TaH&#10;JW4cSYt5BnHHsLvYh41Jw7U2ARMwARMwgdoQsGCpDcdS5CLDq2hIER+NMxltDAl74okn0mGHHZbW&#10;WmuttPLKK+ehRZUEi54hxGArllEKwDVqZGRJlggWVgnbY489svhYfvnls2B56aWXcr/F9Fwz4Z5h&#10;YU8//XR+7v/8n/+Tjj/++DyUqX///tk7sN5666W99947nXrqqdl7w/Ayhp4VvSy8F/QlIXk3+1Fk&#10;qd9q/zXXXJN22WWXhHDEw4JwhDX3OZQ+hs3OzO0zARMwARMwgc4IWLB0Rsj32whgRBWNz2hYxft8&#10;If7rX/+aV6disne/fv3y6lQYzc8++2w2buPkbRl0xfzaCvdFVQTgSB9FwceQoxtvvDF997vfTSus&#10;sEJaYokl8nAv5hdpE0/1HSF5IDzwmiBCGDqG4DnzzDOzSMHQZkgTnpdvf/vb6Uc/+lG67LLL0kMP&#10;PZRef/31nCd9W6lPq2pEAyeK7y/tjwwQ6hdffHHacsstE6Jx7bXXzoJFk+6VnubHfBoYh6tuAiZg&#10;AiZgAjUhYMFSE4zlyCQaURhX0TCWoUscxuprr72W7r777jxXYpNNNkm9evXKhvJmm22WLrnkkjy3&#10;5dVXX81f83mW5zCSufYx5wTUDzKUYfr888/nuRJf//rXE8O6Fl544bT77runK6+8Ms9FwaPCc/KO&#10;yHAmjpP79CeT7ZnbwmaHI0aMyHvrML8FMYpwOfHEE/Ok/JbWFcYwwpnfonoorzlvWWM9qfbSfrgi&#10;Vp588sn0k5/8JK+Y95WvfCXFZY2VnpCj+LuxWu/amoAJmIAJmEBtCViw1JZn0+YWDSiuMcQQGQr5&#10;Ej9z5sz01FNPpXvvvTcbw8e3DiPaaaed8ryHpZdeOg8Jw0jbZ5990v/+7/+mX//61+m+++7LBjVe&#10;APJT3oQ+uk6A/kAowJO+uP3229PE1tW9vv/976fVVlst9wVelm984xtp//33z4KS+S3sl4MnhWF8&#10;5BFP+kKCkuFlf/zjH7NH5YADDkgIUObEMNwP0XL44YdncYRHhwUXEKXRk9b1FjXmEzBD6DEfCKHC&#10;ogesusZwMDZRxbsCv2uvvTZ7seCtd54w/m5MAq61CZiACZiACdSOgAVL7VjWZU4YP/EsVjLe45qj&#10;GBd/Y0jxxRgjlCFDfDnm6zvGKcYX+3swsZ6lWzGQGfryuc99Ls9hGT58eP4yj2G7+eabZzFzzDHH&#10;JCYiz5gxI8+1wNjG0JN4oWwZb6qH2qDfCovpFK/09RyqrgqLbVHddb9SSJ+wRC7zSZgQz0pgGMVM&#10;8t54443Tt771rbTDDjtkoxmvF/OKGN41bNiw9OMf/zgxv+K5557LooU+UD+oL6gTZSBO2VCSJY4v&#10;uuiivFQ1eePBYb8dRCkrkp1yyil5KBlDAxFCPEtesW26rtQ+4tTOeE1cTx0qvxiq3pXieYdhRD/A&#10;CKGy7777pu985zv5vacPjj766PTb3/42v/ekL3IR855qp8sxARMwARMwgXomYMFSz70zl3XDmMKw&#10;kvETjStlTZyMpWiE6Voh6ZWWr/cYoQwRuv/++/P8CITKD37wg/TNb34zsSneoosumuaff/60yCKL&#10;5BXCfvjDH+ahRJoHQTq+MhNiVGP4MgeipaUlewcwbimbs6OhSrE9tEHpiOc5tUvp1OZ6C2N9da22&#10;iIHqrDYV2wevV155JQuV3/zmN+nnP/953tkeT8o666yTl9JlmWJWpYI1fYVYYYljPC4bbLBBjmOY&#10;GB6Bl19+ue3Lv/pCdVPZCFbSscHkL37xi7Tzzjvn5Y/79OmTvS4IU4TQ5MmT8wR+hC1zZshPfaJ2&#10;0r6YP9ccan+lezlBDf5RXYohWatchaqP6q3+4D7XiA+G4CEYWcIYQY54X3PNNbNo3GuvvdJpp52W&#10;53bRX3isyJNDeVeqR07gf0zABEzABEygpAQsWJq442VkRQNIBpaaHe9Fg4nr+Dzp+c3zDAmSN4Vh&#10;RRi+X/7yl9OSSy6ZBcqCCy6YPv3pT2fPCpvjTZgwIW9EyBdnhA6T7tl5/X/+53/Sdtttl7/KY1Qz&#10;IZ/lcjGY8dyobtSFclV3fmMw6n5noZ5Xm+stpP7iHduiehPqUNpieoYeTZkyJQ/JgjmiAab77bdf&#10;5n/XXXdlQxrRwPwSxCbDthi2h7eL9Msss0wWkMTdcMMNqaVVPEbuKlv9QB/Im4Bwwct29dVX5yF/&#10;iFGWQEYQfe9738uriVEHjHSeie3kmkP56x5xtLN4Kj33a3Go3FiOytA9hWo7aWm/fnMfjxRD4K66&#10;6qq2lfG++MUvpt69e2fGDIF87LHHMgNEfxx+RzvIk/zIS+UR+jABEzABEzCBshOwYGniN0CGD02U&#10;AYRRVMkIIg4DrCgE+BqOgftc61Ah5ptgdPE1nV3TGeLCePwvfelLab755svnZz7zmSxeGG7E12SG&#10;w7C0MatHaVgQIfMlpk2bls4+++zsYUG4bLHFFvkZvsqzmhLDaRh6pK/QsQ1qB3ExHoNPJ/EcpOWs&#10;1yO2QfxjvdUO4mQk0y8sh4sBfNNNN2XvFV4sGK677rp5bgkc+cqP5wqhAnc9zzUCEuHI0C2GcDGU&#10;i2cZ3kXfnXTSSen666/PYpMlkOkHypVRLc6EGOsMg0KMMrQMDw/zlxBNLIG81VZb5TkzTNi/9dZb&#10;czrVJfZfbCvtFZuYhvJq2Z8xb70rqkcsP6bTNSHvNv0AK5Z53nXXXTN/hCP9wfLPY8eOTc8880yb&#10;91BtUP4ql1BxCuHgwwRMwARMwATKTMCCpYl7XwYPRlA0kKJxpOaTljScGKV4ODCIGd7CsC+GCv3s&#10;Zz/LQ4sQKawOhVBh1akFFlggixU8K0sttVQ2fI899tg8VIgv+RiyMnQpm2uGE+EVwIjDM8AkfOa4&#10;DB06NHtsmHfBcrkY3BiD1IfnVHfqSZ0xeomLbVUaxSlUW+sxpI7Um3ZVahPx3EcYwOIvf/lLFpAM&#10;8cLLhSBAbDBXBU8VIoRhSQhD5rXwHPmKBfkhWvAI4NHCY8aQMTaFZC4KSxYjNlhNDE8Yooh9WchL&#10;fak6qe7kz5Av6vbggw8m9m9hPhMT8wcOHJgGDRqUl/Q96qij8vvU0urB4R2gHsqTvlF+6keFqju/&#10;ua7VoXxVrn5TDm1UWaoHcXiJEHB4jBDWCG/6gbYyj4eheAx1PP/889O0VmHOew4b9UFH7VRZtWqb&#10;8zEBEzABEzCBZiBgwdIMvTibNsgIi4YX15wYYDoUh1HFl3eG7yBS8JCw8hPL2DLPgaFfDPead955&#10;2068K8xZYTM8PCUYuCx/i3GrcmXsEcpoU90wmlkC+YILLsgiBeGCsUx5fPnHo8N9DFyMRNWd58mL&#10;PLnmjIfyL8bHNPVyrbrSltg+/aadGMkYyLDFED7yyCPTjjvumMUK3JnYDSv6DcFAX4qN8tHvWAZi&#10;Bg8KfT5+/Ph06KGH5nzxjCBcNt100zzMC3GEeKUOCM6Yh+qvkH7CO8YKZMzZwMuAMY/XgXlLeOgQ&#10;VUw8xwOHcCFP1S/Wl2vFk7/OWvWd8lPd9Zv2ceq36oHAih5CPFsIPTxTeB3VD3hcEHkM/1L9FRbz&#10;LMbrPqEPEzABEzABEyg7AQuWErwBGD3RuJQhhpGEsYphy5AhjFY2E8Tg5Ss4RjArfbEk8Re+8IU8&#10;PwVvCmJlnnnmSZ/61KeyeOEeX88x1BAdjzzySDbSorEXy6fceGKII26oA/NjKJ8hSQwrW3XVVbPX&#10;gK//rCbG8rsIHBnMMuxiflwX4+u9m6lvrLfqj+cB4x82eKuYwE7f8AUfNkzmxqPCYgaIOvoQzxjP&#10;RGGo/GI/EMdBHO8AnjDmouDRQkgcd9xxWTgyD4WNIjHGGSaGt4UlkxkKFftBeVOuBBbDCakT3h7E&#10;EHNqqDteOk6EjIaJ0T7yLNabOqr+hCqH+FocMW+9R+Qb49UPCCvqiRg5+OCD8zvKogVDhgzJiw6c&#10;fvrp2fPV0iqu6Qe4ynsU8ytex/JUB70PtWij8zABEzABEzCBRiZgwdLIvddJ3aNRJCNPIcYQxiYG&#10;KiIFA/W8885Lx7dOuMabwrAghIq8KYgTCZUYMqmYSfcM30JQYOzKs4IYojxO1UXGWPwd03CfYWgM&#10;BSNPdmfHwN1mm22yt4VVl5jY/VzrnBqVI8OOUMay4lROJ6g+0dvUkfrq5LeYICL4Sq9FDjRP5Wtf&#10;+1oWcgxDwtvC3jcY+2IQ8+JaHMRHvxXGPtL8FvYOYRggHi+GOWGU4x0ZNWpUHj7GffbekWhR3uSl&#10;MrnmPaAdDD1jBTM2TyRPxDBeHIb/IWQw9pnfgijQu6P6xVD5d0en0QbqzqEyKY93jb8ThArikH1t&#10;WBoa0cjcH4QXw8LwQCHSlI/6gTyUXwzVhhjHtQ8TMAETMAETMIH/T8CC5f+zaLqrohHEbwxBDFKG&#10;qWhYC0sSs5ITX+vZgZud0Jk8z6mhX1GwsFwx9z772c/mIUNM7saYw6jTfATKwljDUJOxJuONEINO&#10;aRSv36TnyzRDiq677ro89IlVp3r16pXnzjCpmZWYMIAxhKM3QXkRkp/Oeu5c1VntJ2SeCgKE/Wku&#10;u+yy7HFCGLKrPOKBoWAM/2Lol4ZTdcS5yEJMYrmKUx3oH7jizWJYF0IR4chKYp///OdzPxxyyCF5&#10;pTHEI/3AuyWhobypk+LwNGDM451BuGDkI4JYXY75UMzB4V265557shDifcL7Vqy/8u6OPpXQIG+9&#10;h3i3WAENYYg3i3cRjxMeQIa2IfTxbiHe9P6rjjGMjHWtNui3QsU7NAETMAETMAETSMmCpYnfAhk/&#10;hDIWMbxYshbji2FWmpvCsB+8JRIpDPmSJ4VrncxXYR4Lw3nwfrAaFF/aZ82alcuQgRbL5lrxhPFe&#10;pXgMReIx2ltah9bceeededUwJjHzVRvDlr0t+M28CuZ0kA6juZg/3avy67WrxYD60XYM9enTp+fl&#10;iGkj3iVWm2KfE0QCG0LypZ/Vv5jgjpHMc7STQ+1VvgqJL6bTM/nBCs8iNhC2GOQIJzwuzCvCM4KA&#10;QTjhCbvwwgtzPyFweCb2A9cqF0GAWGYS+qRJk/J7yBwphh8ObV1wgfky5MkiDHj9EMIIBt7fmGex&#10;3qr/nISRC9ecMKXdt99+exo3blwWKixogKinjkcccUQWKrQB4Uy7EXh6nvYW66t7MVR9FRd/R/Gk&#10;eIcmYAImYAImUEYCpRUsGAgyKAh1TXxXD+WlPAhloClOBgkh92TQcJ+TI6bhWnHKQ7+L6fgd8yEd&#10;RiMGPMYeQ6z4Us/8B4yvAw88MA/Dwfhijwh2ol9ooYXy8C88KR2JFTwriBomw7P6E0aq5k1gUGJg&#10;FetGXThi/H9j/vtvpXi1F0YMN9I8CIxDdghnCBGTtzEcd9lll3TiiSfm/VuoC0Ym3hkxFReVo7xj&#10;nWJ9unKtPAl1xPIURxjTqm7Ecw03xBmT2ZkfwapTLI+L14vFBxiex2pdxMGAeT54VehfDcfS+6S6&#10;xPLidWw/5Vc6iukx3tUHCF68I4cddlhiY0jeIerIEsaIV4QUHhQMeJ5TXiqX37RX3huJIYQnw93I&#10;Ew8Sfcw7Rvxtt92WWlpach3wuNBW5UsYD35TlspTSJriM5XSIaY0jwfvHgtI8I7RThYgYM8aBBbL&#10;QT/X6lminfQD9aJdqlsst1h2sR7xPtccagehDxMwARMwARMoO4FSChYZAzIqZGhgbMjwUyijpqOQ&#10;dPF5pSNe5ShUeXpGaWO80pKGk3u6Vqj0CvUMv3VgeDGkCuOX5WX5Yo3Ri8HFBHmWH2ZIlwRKUaTI&#10;u0JIGibbI1YwThkexDAhjGsmFiOOVAfCWh3kpXxpO4Yk7WFiP0OHGI7Dcr4YucOGDcuGJHNf+Hov&#10;r4MYUiflVcw3cuRetYfyic+QV8xP1zFecaobYuUPf/hDNvbZrwPDnbkiDAEjZFd65gcxPwIGiBTK&#10;JB8dyivWRffmNFT7Yn0RGghg5prwTuFtQcAyHwUPBCKLVcE0v4VnqVusn+rOPU7EEF4KNrJkfgjt&#10;xZNGvniXEAjs/8OCCwg1+lZ/czyvI9ZXeROKicrV75iG+pEvK5YhVGgbCz8gnFjdjHog9BH8tB1x&#10;GeugvMlH+ateDk3ABEzABEzABOaOQOkFC19GMZjwRLALOydfTTFI9LuzUHMIMNwxYmQkYbjIkJFx&#10;RHcRJ2NHaRRHPAYseTLch3rE+hDPfeVXLEv5ISQYVsQKTBiVfCFm7gFeEg3vkigpihXdJ0Ss4IFZ&#10;ccUV24bCTJs2LQuVWPbcvYaVn6YtlCGDFzYwRozhZcCIZQlevC0MaePL/MiRI9Oll16a53awOpXm&#10;QZCXDjEi30r9oHQdhXq+s1B1Jx1liZfKpR3UESFy0UUXZYOYlbhoB8KQienMU8HDQNo4n4O8OHWo&#10;Lvpdi5A8VWddqx30A147FkBgSBhipX///nl3eyah44FhoQBEM+8x9ecZ1Vv1JRQPBAPvO0MAWXFu&#10;aOsQMbwaCDdEDJPaYYEgpV/x6vGsjlhX5atySKO4mI488JDg6eHvhfkoLGSglcwQ+Pvss0/+O6Kf&#10;+PujH5QvofImXx8mYAImYAImYAK1J1BawYKhgQHF12Im+fJV9fLLL8+rUzHkhetqTiZ/Y2A91zo8&#10;JC5jKsMshjJy1I0YW/HEeCIPvvIy9AfD+5e//GWuE/MHMNCJZyUuhj1RfxltsRzyxEDEoORrN3M+&#10;EB2IlehRmZ1QQcxwskoYQ5IwSvFeMOwKA5Sv/Bj7OtU2GXBq49yGMV+uaSdtpn3sqs78FVaXYgI3&#10;X+URZltuuWX+Oo4nhtWzqG/R2Fe+1E/XhNUcpIOx0hNG/vG38ov36Tf6meFV7HODpwjDGI/CDjvs&#10;kFlffPHFediR5nAoT4XKj9/xVHm1CGO+lMdvDsUzb4k+gDF/K3je8HYhHldZZZU87wZBiRhjcQBE&#10;ht53+lB5Esc1IaIFUYAwwTPI0srMs2KPE0QR+50gKhCsGg6ntlKvSlxUDvcpQ38z9AMLGzAXCGGP&#10;BxKhyEIAlMVKYLSLv29EEml5j8SAd195K1RdHJqACZiACZiACdSOQGkFCwYGngqMLSagM5l5ZOvX&#10;eU6WbcVIiicrU+nEY8HJbwxlJq9jHDN+X7uLk7eMZMrilLGm7pPhh/hghSGMOiYaY8SyxwN1oRzV&#10;h5Bx/azqxRh6ymLJW74Qk7/EAyHGGIY6hi/Dipgor+Fd0YMSvSzFeDaDZNlW2EydOjUbbBqOozap&#10;DTIWCWt5qF2wK5aF4YnRilGPcDz22GPzXiEsCICXQvNbuMfeMIgEGbnKi7rqutq6k456Kb1+q3/5&#10;rVMsuMf7QB0YSodBjpHMUDYYsxM8Rjlt4D3C00BdeYZ2kh95iLvCaDSTppaH2qCylH+Mp3zqiBeQ&#10;jSdPPvnkPIRq5ZVXTtqfRMPEaDMfCDT3RgyL7RIrhr/xDBtM0peszkW+7ENDWXhGSauDeqmuyjvG&#10;cU16hBMeVf52pkyZkvOnHxBZeBIR+IgVBDoeMN55+kIii/LEQH9zKk91cWgCJmACJmACJlA7AqUW&#10;LBguCAS8BxhD7DvCJHSWbiWMJ/d0cj+mxYjCQB7aOoSF/SQuueSS7N3AyJEhIwNHIYYT1wgLvt5O&#10;nDgxCxMmkjMMZvnll89lLLvssrk+LDdMfTACmYPC13iMuBNOOCEb7DKmosGGEMKYZ+IyBhnzUIqi&#10;hN/yusirQsgkfPb6OL51XxbG7CN+ZDirDYSUR1s41dbavZ7/NQyVL+WpLPEjDgMY4xbPFCugMfmb&#10;FbUQAhih9Aui67777ssGKP0S21C87qz+xfTxd+QR64rRi/GL8MMAZ3lcDGM8QsyRQIjiUWCeBm1B&#10;BHAov1iGrrkXBYvK66z+1d5XOTFUGcTpIA6miDG8egguFghAYNNG+oDhYni+iMdLh2BQvyqM5XAt&#10;Dwh/H3hB8TiyOteECROyYEHUUTZpO8pD98RK82WoI8Pt+LvgPefvn+F45D+x9W8RQUR/UQfKUP6E&#10;/NbB73jqb0T3HZqACZiACZiACcw9gVIKFrBhyGC8MMyKMeoIBJb0ZegUwkDDWjC2iicChf0wVlpp&#10;pTxmf5FFFmnbl4Qv5RhqGJ8MbcGgxMCR0aOy+Y2hjZE9sdVAwpOCOMGrwT4o7B6PKOKLL+Ww7wP3&#10;mfjO/QUXXDDXE4HDl3qGiWEw0i6dGE/E4blhaBh1Zh5LR8JFE+tlXDIch0nuiBUMbgwzHSqDUEYc&#10;1915qCwZiCqL3/FLPwYxw4bwkGEwIwAZ4sOQJVY2YxgZQ5kY0oRByvOxPcq3s7DSM8U6IjwwuKe1&#10;zvuh7NGjR2fDGJGCR4W5GhjOGNDUSZ65KETU3hiqbNWduuo966zec3o/tk3vs+JUNsIFbwvDrBjG&#10;eOSRR+blrxGPCH2GvuFF4u+ONM+1DqVkeJ/aSz5qGyG/eY8R33hnmMzPEC1WIuPvS/UQBzGijaob&#10;cfyt88xNN92UV/7ibx6Bwt8PS2QzRwbPJp5L+ov0Eh+qE3nG/FVGsb789mECJmACJmACJlA7AqUU&#10;LDJk8LAwXwWjcbnllstiAXHAXAjGs2PUcDLsq3gy7wBhgrHDM4sttlgWAggePCDsn4GBxKpKEi0y&#10;qjCAiOc+hjWeEgw6vBoIFgw7NqVjBSyG0/A1npO9KojnPiKJVb769OmT961gbw6ECcJCBhYhBjOL&#10;BjD0BVGE8U4di0PBmKvC5n2M4afuDIdhyBnGJ3nShmiYxWsZcd1hqMVylH+lOP4kqAft5eu9jFNW&#10;e2LoHhPzYceqT6w6xdwgJlnzlV7tU/9U++eleqj9CmGF4Y4h3tLSksUrZdKf9DN9QJ+PHz8+e1wY&#10;rqblmPWu0HecyrMYUsdYPtdKU239u5JOZSlUWcWQ+4hAxCAT7vGM8DdG+5kbgvhnDxcWFGBPF94z&#10;2q/3TCKhWA5cEC2IZ/oMIS4RzT3qwTOxPtxHACI+KEMLGzAniz7gXUeo8HGBoWesVIZ3i2fkWVGe&#10;sS+Ii4fSULYPEzABEzABEzCB2hMorWDBAMGgvOaaa/Iysngy2EkdscLwHIafsAJSR+eVV16ZvxIj&#10;OBjvzspICAm8HwgCvujzNfeFF17IxquMHEKMaobOYDQjSPDm4NXBg8JzI1vnruDdYCgXX6mpI/XA&#10;wOXrNMYuxjfpmZuCYGITR+rC8rgYarSPsjj5jfHIF37S8Vz0sjAkjLrTdgxLlpfV12sZ0MpLBiG/&#10;dU2o+4S1Ojoqo1gu5ZGWNseTdsuDheDEYMZQRbwg3hAzLGLAnBLEq7wtndU/tlXlwomTPBBMTArH&#10;k8McIsQv/YpYYeggGyPyNV/vBnUWQ4Ux39iXsWxx0PN6trP6V3s/lsW1yovxlK13JNZTaREgTFZn&#10;iBXDrRgWxrtLP/A3wwcBlnLGc4KHCa+jylI55EUZxXjd1z1+UwdOBCMeGRY2IG8EPe8AZeJNxfPG&#10;BwcEk4Y76lnVPbaHMtRO+Kls1Un3FV8tY6czARMwARMwARPonECpBQtfgeVhwYhhfgjDiJhAzyR4&#10;vuKSRidfajFsETpcE8+XYUQCogKhMWDAgLTEEkvkycHHt87/wLOBwYYRJOOGL8WIC7wziIcll1wy&#10;j6PH04NYwMimfEQDdaBMTjwlLa1f7JmLgXjB64IBzDAxBAfGIBPyeRaDTWVieGG843WgTjyDdwYv&#10;C54VholRF4xovA7ReFedlVc0yGTYKU5pOn/tqktBftRdR6yLyiKOg3Scqgsh4gFPFtxoF3t8YCAz&#10;X4H+pq/40k9fYNhqFaiYd8wvXhfT8BujFbHC7ugYyHjhmB/Be8XSvCyXi4GsjR8x5vUlP7YxltNR&#10;POV1xEbPzG1IPdRO5aU44ivdU911n5B2IkTwIjHEkH7Q3wpDHZnHw9wvVuSCDUxgqTyUp8qOv+M1&#10;5XDyQQAvDHsFsfEj7zb9wMkCFHyQYF8b5nfxdwxHntP7E8sljt+UE49YF8XHuijOoQmYgAmYgAmY&#10;wNwTKLVgQQxgQPLltU/r0CoMS4xMRIzG1WOw6JQho1DxiAM8GEwoxiDCW4JBjLeCSeCaYEx6DGi+&#10;6LMKGAYzHhIEBJvS4UVBACFoZLTxjMrDiMOwot4MccHLQz4YfQwno0x2HEfQyBCTYcVzCBG1ly/c&#10;CCVCRBob4jF8h/JjmXpeRpuMMl49XRfDuX8t/5uD8lV++l0MuV+M02/qTXvgwZA55k4wFAlOeD2Y&#10;S8I1K08hXJjDwJd+BB55wE38IwNdc5+09DEGMkKFvmT4HvkzRwIhiuGseSq8L/Sv8qAcHaq3wo7i&#10;Z3dfz8xtqDIIdcQ4Xc/untLQVt5fiUc8mCx2wTLOeLzwfNAPx7cKavqI4YgIb/4WlAdhZKbfikMU&#10;tbS0pGmt84Xw2iBOmSdE/mz8yMILiHKWMOfvlfTUKeY/u2u1kzCmU3ylON1zaAImYAImYAImMOcE&#10;SitYMFTwYGDAY9gwh4VhYYgXlsHFuCcNxhAnRzRIdM09DGIMVoZ4MV+CIVp4TtiDAiOVckiHocrK&#10;Q3hR8IYgGBBJDE/CSEMs8HVY5VJGPFSmxIfywihj7gteE8QP9edLNeJI9SMkXw2RYjgMQ8AYpoOh&#10;jQGHUU/elKPnVGaxLrFejXBNHyFCMZgRjJMnT85L8NJffHln3hFGMwIQwQo/+iv2R5EJooP3hKFd&#10;rP6lOUIIR4QgX/Z/8pOfZO/Nc62TyymbPolMJQ4bgeHc1pF2wxRmDMPiXWTIIwIP9iwKwYIPW2yx&#10;RV79jr8TuCEI1Q/kATNxo094Z+lbFp5ACDEHiyFf/B2uttpqeQgenkcEOX3F3yp5Ko9Gf7fntl/8&#10;vAmYgAmYgAnUO4HSChYMnTgkDMGCpwIPC54LDCAZNKTliIZmvCYdxihDXfiSS154bBAsfM2VYCFP&#10;lq1lVSiGwTCUiwnI/GbIkgxiQs5KhpTK5T4ChL0k+FKNwc3QLoQSe2FMa/3KrHJjfrQZw44hMewc&#10;jqGN8YhBSDvIU4JJddDz9f4yd1Y/saN9+tKPwYwnjJ3NmWPChGxEDF/oYcNwPzjCBw5ihNHNMDL6&#10;lxXYeG+06SCbJ2I0w5fhYfKmiG2spxjHuGa9hr/ayzVMWZELYcLfAJ4+vCF4HumPvfbaK3useJdJ&#10;x7sb30240jf0A0Myj2/1zjAnDCFOX+DlYvgXQzzx2CDI9Q4Qcqg/m5W522UCJmACJmACzUCg1IIF&#10;AYE3QquE8WUcz4OGhGHMyEhVSFyMl7eD8fDMUeCLLp4TxA9LusrDIiMZ44w9QvDmMHQMA4vy+OpP&#10;GdGgq+YFk2dHk/dZDpm5LXh7+Jqs/BSqvnhn+HrNvA2+NqtsGdUy7KiD7lVTn3pNQ3vEgP6jzRiw&#10;rArF8roM59NiBkzOxwOG6NAyyBjMeMDg3dI67Iildflqj1GNcY1ni1XAWLaYifbcp0+jkR3fnVif&#10;emXWHfXSe0Vf8C7icYKp9m9huB4ruSEcEfWIPwQ581vuv//+7KGkHxCciHUm1NMPCMahrfvt4Fnh&#10;efqB1b+Y7E9/ITAROLF86kCf8M77MAETMAETMAETqF8CpRQsMlQwWBELDAPDK8LJsB6GiWHIM3yF&#10;k3H0GFaE8WT5U4wnDF6GojBfAbHCksN4PDCCp7V+HcZoxVhCILDyF1+QWUKYISvsDcLcCoy2OTmo&#10;A+Wz4hXGmjZ8ZCgSk+xlGMtYpwyudcqAm12otHNSv3p5hvZhnBJy0CYZq/QpxjB9ePTRR+d5FXyh&#10;R3wyKZ845rewySjD5xAxfLlnvhKGNV/0MZjxyjBnCUMaMSxvAOVQnuqgeiisF0Y9UQ+9S7Rd7YcL&#10;fx94+hB6LCiBd5L5LSyQgBeSv0veaYZO0g98aMCjyccGRA3vPv3B3zJ/d+qH4jBHtRGxFMtXvEMT&#10;MAETMAETMIH6I1BKwUI3YDghJBgShFdFw7gwUNlJmy++LIva0vp1lknYzPFAcOjkizvDhfSlnWFE&#10;LIvMEsHMJ8GIZVljnkX0YJCxzwPLFbM6F5tUYhBTFpPoMaCqPTDwdGJ0IVow4vjCr13q8bhghHMf&#10;w1npCYmT4RjjFUdIGk7uN8Ohdsf20E6xgT/9xOpSsMQLhvhkfx3ejQ022CB7wzCQ8ahog0+GkTFh&#10;n75F1MoQFr+OWEfuzcC3mjaozXq/+K13TvcIYYjni6GZ9EOf1uGVDHdkI1U2e2RyPmIGDwwbqGru&#10;FkIF8c/fNfnGPIvlFO9XU3+nMQETMAETMAET+GQIlF6w4GFhSVUmv2OcMlSL1Z0QICNblynmyy4n&#10;e2nwFV0nIoc0WuWIIWB4VjBy+SKM5wRBoy+8GMZM5D6+dZz9PPPMk4UFE4wRLPoaX+0rEA0xDGKe&#10;Zy4FggXBhJdl2LBheTgMQgkDkGcw0qgHZ9Fg0/2Yt66rrVc9p6MtRQGm9inkPqKlpVWksj8LHhME&#10;Cl/umUTPu4F3jH1EmKvE3Be8Lffee2/uA+ZkSLCQJ4wlWGIZqofi6plbLevGe1dseyVGxPHeIvbx&#10;lOA9ZOgdHkyG3vF3wwaUCBb6gY8ADIFkWCZiRfONxJdy1S/krVP3CX2YgAmYgAmYgAnUL4FSChYM&#10;FIwWjBsEC7tdIzjmn3/+/MWWjR8ZssWSw4ScSy21VD6/8pWvpHhyj8nz7L3CXiisdsTKWxi85I+h&#10;JIMpChZEC8PGLrnkkjYDKxpSs3tlVH+lx8PCXBnG7pMv7cBTxKpIUbAUnysaj81suBXbrrbCMAo4&#10;rhkixmRuvGlwZUlivvQjRBkqhveK5YtZPpq5QBKcRaNYZZKnrsWccjGs9Xt2/d0s92gz7dV7Cy+u&#10;YRNP0nAyz4ihmawmhrfl+Faxz8pr7GnD39nI1g8KDLHEk8gSyPQD73vMU2UpTr9jecT5MAETMAET&#10;MAETqF8CpRcszFfRpHuMfc755psvb6jIcJN4FneHZ9NFhgbhnWF1I7wvrBjFXh4MacEgwzDC+MI4&#10;ZdgQO9UzbIuTIWEMSVO6ojFV6bWJhhbXGMPsJxE9LNSTCeQY1DL+Yt66JizmR5nEKQ3XzXLEdql9&#10;hDBSKF6EsGWIGCtMMUzsoosuynNZrr322tyXGMh6VnkrJD+uOUmj61huNNibhfHs2iEWYgNfXYsP&#10;YWTEb4baIR4RJuxVhMhnQj0fBfgIgBeTvGLfUQ/lpbDYD8TrnF29fc8ETMAETMAETOCTJVBKwQJy&#10;jCI8INqHhXHyCBC8JUyG50s68xY4ESOahI04YegXooCx86wshmfjxz/+cRYNfA3m63w0jrjmqz3L&#10;ryJYGLaFFwTBwlAWhiFFw00GG8ZUPGR4xbTkjWDBoKYeEluawyKDLOYZr3VfIeUVy4l1aORrtbHY&#10;PsWLi0K1FbHJ134MZ0QKHi0Z28W0yqsYKq9i2YovQxjbTnv1uyNWsOUe7zieE5gT8vfCyTX3lI48&#10;uSaOI+areMXFZ3Ji/2MCJmACJmACJlC3BEorWDBc+DLLUJPvf//7eWI1w7sYbsLyxBMnTsyrRvEl&#10;F1HBb1YlYolVhAbDxhA3rBLFXAa+urM6lMbQR0OKa4xd9j9hpSPEDpPuGRLG6lP6QhyNqfi84gkx&#10;tIpnFCyIIfLGw8IXaR8mYAImYAImYAImYAIm0MgESitYMPoRCnHSPZOqGdbFpoqs3MUXXb7kIjY4&#10;iUMEMOeF1aHYpBHPC14TJgczn4H0iI0oLvjNV3oEDSsZsf8KQ80ojw3zWIEM0RGFCM9zEPJ8FDCK&#10;5x75trS05MnfrF6F56ZPq7cIEcYmlT5MwARMwARMwARMwARMoJEJlFqwaEgYKxAhPrRxJMPEJFgQ&#10;ERqKwrAghnsxX4R9OFiliI0ambDPcquMr3+udaw9Q4YkWCQ0yId9JhBDrDrFJH6WQWbiMLt08xxp&#10;NdSoWsFCG/ASIbRYPYnlX1m5jF3WEUI+TMAETMAETMAETMAETKCRCZRSsEhMSLCw2RxiBY8H4gWv&#10;C/ckHuT5QFAwbp4dzNnAjrSIlcUXXzwLkIMPPjh7Wl588cWKnhHynNa6kSSb4jEcTEsg//znP8+b&#10;P6oc1Y/fXFc6lRavDruDMzSNVc3Yq4KNDtngkE0tfZiACZiACZiACZiACZhAIxMotWBhSBjCg1XC&#10;mEzPZHtECB6Lt956q02wIBg4JCTwoDC8i1Wj8GYwBIu9T1j2FvEwffr0/CyCRx4WnmVYGXuzXHzx&#10;xXlPCebA4GlhzxSWzy1OJC4KFr1oxCOcNC8GLw1LLbMYAPtTnH/++emRRx7JE8T1jEMTMAETMAET&#10;MAETMAETaEQCpRYsiBLEiTaOxFuyxx57ZA+Llqwtejfk2WDVLybRjxkzJg0dOjSLBSbtI2BYqpjl&#10;cBEVUXSwjC37SjAPho0o2bdFk+9/+tOf5uVzn3/++Ty3hrQclI/oUT24Zr5LS+u8FZbbRfywkhkr&#10;luGxYXM9llVmXwrmt/gwARMwARMwARMwARMwgUYmUGrBwhAt5pTss88+HxsShvcl7o+CUNDBNfdI&#10;c+edd7atMoZoYAUxhoaxRwSiR8PKeBbxgoj461//mifbs/kdG04iNDbeeOM8VIzhaA8++GCe74Io&#10;Yt6MQjwqzKFBKF166aXpmGOOyRvpMReGPFgA4JBDDslD1vDWIHJ8mIAJmIAJmIAJmIAJmEAjEyi9&#10;YMHwHzVqVJ50j4dFc1hmJ1iitwNPBksTb7fddlk0MI+EpZGPb92V+9lnn82CA6HCwXNc43mZMmVK&#10;ToN3hGfwtgwePDiNbB3exZwWJv7fcccdeW4LAoUhXogjJvzj1dl1112zQGFI2cILL5wGDBiQDjzw&#10;wHTjjTdmIUUZFiyN/KfpupuACZiACZiACZiACUCglIIF0YCXhCFhV111VfaQMIclDgnTHBaJE4U8&#10;KyHANcOzWD4Y0bL22mvnVboQIN/+9rfzvBR24sYzQnmcPMtz5I8IQdjwnJY6ZpWvlVdeOW2++eZZ&#10;PLFkMksfs38Lyylvu+22GwqYZwAAQABJREFUafXVV8/lIFQWXXTRLHaGDx/e4dwbv+omYAImYAIm&#10;YAImYAIm0KgESi1YWLqYjSFHjBiRBcNyyy2XPRd4XTSHJXasRIsECyGeDFbjuueee/Lk/YEDB+Zh&#10;XogfhpqR18svv5yHhiFYJJa4xouDFwWPymabbZY3o5x33nnzHi2IHoTLWmutleeoIGrworAK2GKL&#10;LZbYIJIllRmChpBh3gziKNZR9Yxt8LUJmIAJmIAJmIAJmIAJNBKBUgoWDHkEA/NB2MWeYVj9+vXL&#10;m0GyYhgrh1USLJU6FgHCfBGGhl1wwQVZ/CAsmFfCqmFMpn/iiSeyl4V5L1Gw8Jt5NHfffXdOx/Cw&#10;vn375meZwI9oQaCwChkeGIZ/cRLHimZsFDl69Oi8lHJL6yR8vD0SLJRjwVKpxxxnAiZgAiZgAiZg&#10;AibQSARKKVjoIAx6hmUxOR5RseOOO6ZddtklD7+aOnVqFhik6exAFJCOyfGPPvpoHhqGAEKsfOtb&#10;30rHHXdcFiSvvfZaFjYSFPK28JuVw26//fY0duzYxBAwnmdIGHmsv/76eU4M10zSZ6gZ81eOOuqo&#10;NG7cuLzfCvu+MJmfPJW/BUtnPef7JmACJmACJmACJmACjUCglIJFRj1GPsOomAB/4YUX5n1VuCaO&#10;e10RLKRleBj7s7DS1wknnJDPCRMmZMHCsDBETRQVEi08i7dFq4Dde++96ZJLLkmnnnpqOvnkk9Np&#10;p52WTwQKHqFprZtPsmwyQ8rYE4aVyGgT+XCqfYQ+TMAETMAETMAETMAETKCRCZRWsGDYY+hj9L/w&#10;wgvpySefTDNmzEjsg8IwLQ3f6qxzJRRIjwDhWUQLm0c+9NBDeTgYHpDixHuJComMGDJUjTx4niWO&#10;OdlzhUn6xLMssuqnfFQPCRaJoc7q7/smYAImYAImYAImYAImUM8ESi1YMPIx7PGM4P3g5Fo71HO/&#10;miOKBZ4lHwSK9k/RcC2JiZg+xhGPECE9efA8+XDiSSFkvgxpSMsZD/KSt6XS/ZjW1yZgAiZgAiZg&#10;AiZgAibQCARKK1hk0GPkx5NO072iIKjUoaRB9OgZ5cVvrhWvUPeL9xQvz4h+d5RO+UtcKZ1ClVep&#10;zo4zARMwARMwARMwARMwgUYhYMFSECwSAjL8O+tIpSfk4Dk9q5B4pYv3idOpeIkf/VYexXTKj/QS&#10;OZSjQ+n126EJmIAJmIAJmIAJmIAJNCKB0gqWohCQgU+I10JDq6rpVImHmEcxfwkQ8lO6YhriJT64&#10;1sG10sbni2n4HU8979AETMAETMAETMAETMAEGpWABUvByC+Kg2o6lmc0NEvPS/BIqBBf6SBeZ6X7&#10;leKUPuZJOdE7E+9VysNxJmACJmACJmACJmACJtAIBEorWKLR39F1tR3Y0fPF+Er5xTSV7leKq/RM&#10;jNN1pWcdZwImYAImYAImYAImYAKNRKCUgqWROsh1NQETMAETMAETMAETMIEyE7BgKXPvu+0mYAIm&#10;YAImYAImYAImUOcELFjqvINcPRMwARMwARMwARMwARMoMwELljL3vttuAiZgAiZgAiZgAiZgAnVO&#10;wIKlzjvI1TMBEzABEzABEzABEzCBMhOwYClz77vtJmACJmACJmACJmACJlDnBCxY6ryDXD0TMAET&#10;MAETMAETMAETKDMBC5Yy977bbgImYAImYAImYAImYAJ1TsCCpc47yNUzARMwARMwARMwARMwgTIT&#10;sGApc++77SZgAiZgAiZgAiZgAiZQ5wQsWOq8g1w9EzABEzABEzABEzABEygzAQuWMve+224CJmAC&#10;JmACJmACJmACdU7AgqXOO8jVMwETMAETMAETMAETMIEyE7BgKXPvu+0mYAImYAImYAImYAImUOcE&#10;LFjqvINcPRMwARMwARMwARMwARMoMwELljL3vttuAiZgAiZgAiZgAiZgAnVOwIKlzjvI1TMBEzAB&#10;EzABEzABEzCBMhOwYClz77vtJmACJmACJmACJmACJlDnBCxY6ryDXD0TMAETMAETMAETMAETKDMB&#10;C5Yy977bbgImYAImYAImYAImYAJ1TsCCpc47yNUzARMwARMwARMwARMwgTITsGApc++77SZgAiZg&#10;AiZgAiZgAiZQ5wQsWOq8g1w9EzABEzABEzABEzABEygzAQuWMve+224CJmACJmACJmACJmACdU7A&#10;gqXOO8jVMwETMAETMAETMAETMIEyE7BgKXPvu+0mYAImYAImYAImYAImUOcELFjqvINcPRMwARMw&#10;ARMwARMwARMoMwELljL3vttuAiZgAiZgAiZgAiZgAnVOwIKlzjvI1TMBEzABEzABEzABEzCBMhOw&#10;YClz77vtJmACJmACJmACJmACJlDnBCxY6ryDXD0TMAETMAETMAETMAETKDMBC5Yy977bbgImYAIm&#10;YAImYAImYAJ1TsCCpc47yNUzARMwARMwARMwARMwgTITsGApc++77SZgAiZgAiZgAiZgAiZQ5wQs&#10;WOq8g1w9EzABEzABEzABEzABEygzAQuWMve+224CJmACJmACJmACJmACdU7AgqXOO8jVMwETMAET&#10;MAETMAETMIEyE7BgKXPvu+0mYAImYAImYAImYAImUOcELFjqvINcPRMwARMwARMwARMwARMoMwEL&#10;ljL3vttuAiZgAiZgAiZgAiZgAnVOwIKlzjvI1TMBEzABEzABEzABEzCBMhOwYClz77vtJmACJmAC&#10;JmACJmACJlDnBCxY6ryDXD0TMAETMAETMAETMAETKDMBC5Yy977bbgImYAImYAImYAImYAJ1TsCC&#10;pc47yNUzARMwARMwARMwARMwgTITsGApc++77SZgAiZgAiZgAiZgAiZQ5wQsWOq8g1w9EzABEzAB&#10;EzABEzABEygzAQuWMve+224CJmACJmACJmACJmACdU7AgqXOO8jVMwETMAETMAETMAETMIEyE7Bg&#10;KXPvu+0mYAImYAImYAImYAImUOcELFjqvINcPRMwARMwARMwARMwARMoMwELljL3vttuAiZgAiZg&#10;AiZgAiZgAnVOwIKlzjvI1TMBEzABEzABEzABEzCBMhOwYClz77vtJmACJmACJmACJmACJlDnBCxY&#10;6ryDXD0TMAETMAETMAETMAETKDMBC5Yy977bbgImYAImYAImYAImYAJ1TsCCpc47yNUzARPoOQL/&#10;+c9/EqcO/Y4h9zr6reeqCWMeHV1Xk4/SdJSH4kmna8LODqUtpusovpiuGX6rrTGkXfqtNup3DGO6&#10;GM+1jhj/73//u927pzQOTcAETMAEUrJg8VtgAiZQegIyHItGo+IJuaf7xd8fffRR4qz20PMffvhh&#10;W74xb5VbbX6kU/0IyVd5zGlIPrSp+LzK6UrdGjVtbLvaTVyRTbwnZrFP9AzpYp5cK/3777/fdt2o&#10;vFxvEzABE+guAhYs3UXW+ZqACTQMgaJBqYoXjctKhiriQEannussVD4xLJbF764c7733Xls9KuVV&#10;jKPO8dR9iSh+Uz9OXc9JW7vShnpLKyZqf0f9FTnpGdqi6/g81+Kua6UT63rj4PqYgAmYwCdNwILl&#10;k+4Bl28CJvCJEojGZDQYZUQqlFGqsBiv34SdHTFtFDvE8/uDDz7IQqGzfOJ9CQ3FkRdxsax4XWyH&#10;7hEfDWp+x3v6rXKaORQLQrUbFlyLt/pP8UoHl+Jz4hjTKj1x4t7MTN02EzABE5gTAhYsc0LNz5iA&#10;CTQNgWhE6prG6boY/vOf/0xPP/10uvrqq9PLL7/cJi5ius7gkDYavfx+44030vTp09OkSZPSu+++&#10;m41X4qs9YvnkjfH79ttv57wYbhRPvDH/+te/0jvvvJNoD9fy0MjIliEtg1y/VU619WrkdIgS2HDC&#10;ASEJR/EjhB8h98RK/UaovuA5eJMX18pL17pHvA8TMAETMIH2BCxY2vPwLxMwARPIBGSYF8MXXngh&#10;nXLKKWn77bdPDzzwQDY+MUq7cpCnDGAZtXfccUc64ogj0v77799mIHOvsyPWj3pwYmi/9dZb6c47&#10;70w33nhjuuqqq/KJyLrmmmvStddem+Ovv/769Nvf/jYR3nDDDWnq1Knp3nvvzYIMASUjnLoqb8Jq&#10;6tVZvRvhvkTkddddl5nBj1M8YQm/hx9+OP3tb3/LjGJ/6Pof//hH+sMf/pBuuummdOWVV+Y86AOe&#10;j3ndc8896ZVXXmkENK6jCZiACfQoAQuWHsXtwkzABOqZgAzMSgY5cRieGJ2DBg1Kq666arr77ruz&#10;UR+fq/RspTaTTiIAY/dnP/tZznPYsGH5q72+1ld6NsYpH0KEioTQzJkz07hx49KoUaPSOuusk/r3&#10;75/PAQMGpKFDh6aRI0emffbZJ+255575euedd0477rhj2m233dJxxx2XDesZM2Zk4YMXQHUlLMvR&#10;0tKSJkyYkEaMGJHWWGONBDs4rrzyymngwIFpgw02yOwuvvji9Oyzz7Z55cRK78Jrr72WBeFBBx2U&#10;Nt100zR48OC0yiqr5HwIV1999bTLLrukM888Mz3++ONlwet2moAJmEDVBCxYqkblhCZgAs1OAANT&#10;Z2wrcQiB++67L+2xxx5pgQUWSGuuuWa6/fbb85Ar7mOkVisyyJtnEBgMJ7rsssuy8bvkkktmA5hh&#10;Rng3SNPZobIpn2ud1AUh9Pvf/z4hRpZYYon0qU99Ki200EJpu+22yx4D2nPXXXelKVOmpEsuuSQd&#10;csghqW/fvukzn/lM6tWrV9ppp53yEDWGK8kIVzmd1asZ7tMHiA08VXjUYDjPPPPkc/HFF89cuUca&#10;+lFsYr9xLY8XXpZjjjkmrbTSSmneeefN+dAfW221Vfa2vPjiizmfZmDnNpiACZhALQlYsNSSpvMy&#10;ARNoaAIy9qPBSYMwOFtav7b/5Cc/SYgKBMvaa6+dGMKDoRqfKz7bERDSkS9ejK233jp99rOfzQYx&#10;X/Oj8dvR84pX2Rq+JWGBYCF/vELjx49Pa621VjaSP//5z6cDDzww/fGPf8xDzxBHCJK///3v2fCe&#10;PHly9iggWD73uc/lr/8MidKQJ+Wv8ps5VB8xFwgGX/va17LIQGzgGXnooYfSm2++2TZ0riPBQjz9&#10;Qb/yzLbbbptFIeKH9+n8889PeMTwZJHOhwmYgAmYQHsCFiztefiXCZhAiQnI+CfkkMHKROkLLrgg&#10;D63CS/HpT386Cxa+rjNBXs91BR1i4tVXX83zVvr06ZMN4S996Utp9913zwICw1X1qCZf0keDmWvK&#10;IGQiP1/xMbQXW2yxPE/mz3/+c85fxjRlkQcGOKIFrwyeFjwAG264YZo2bVoWOKTjmTIc6le4IPA2&#10;3njjzHDBBRdM6623Xruhe+KiZ+Cj6xgiTL7//e9nocJ7xPAyhhYiLOFKWh8mYAImYALtCViwtOfh&#10;XyZgAiUjgIEoQ1GGJQgUj9HP0CmGR2Hs81UcQxOPBYIleliETvmQr07lR8gxa9as9Jvf/CbPW8EA&#10;Jt8vf/nLWbBgvHZVsKjMGCoPhq4xN4YyFl100Tx3JQoWtV8h3hS8Mv369cvPIFxOPPHEPE+DNORb&#10;7RHbrWvygBtDqVpaPVfPP/98zU7y42RxBHkt1C7qrDoQdnaorYTk941vfCPzwEu1ww47tL03yoc8&#10;dRJX6Rq2LK6wzDLLZEHIXKjHHnssi0HK4fRhAiZgAibQnoAFS3se/mUCJlAyAhiVMuxlYCpErGBU&#10;H3nkkWmFFVbIxqoEC8OD+DLOMJ7iQX4yPhUqjrwZhoUIYmgQQ8HIU4JlZOtkeIYgdUUUqHzVO4bc&#10;Q1gNHz48lyHBwiRx1S2m55p233bbbbl+qhtzOBA+PFNt3chLZSjkWc6//OUveYWt448/Pg+1Y7hd&#10;LU7y4zzhhBPyogOUQx+pjaoHvzs7lJbwueeeaxMsCEvmMhFPWwiV/+xC0uHBOvbYYxNeNYQvguWR&#10;Rx6xYOmsM3zfBEyg1AQsWErd/W68CZiADMyi0clvlgZm2VlWhJpvvvnahAWG5uwEi+aTKG9CDc/C&#10;wGXy9U9/+tO08MIL54nwEgUaEsZ8EtJ19Yjl6Zo8omDBS7TffvtlbwllqBylJ+RgrgWriFE3hsGx&#10;0hhL+Op+TtTJPzAUV10TUuaTTz6ZhWDv3r1Td5zLL7982myzzdKjjz6aBSL1Vh06qXbbbTGhvgg8&#10;PCywkCeM+5X6Ws/FkLJ5BxAsTLxHsOBZW2211TJrLWzQVrgvTMAETMAE2ghYsLSh8IUJmEBZCWBY&#10;SlDIqMULwv4aLDmLkECkSFh0JFiigco1hi4GLdfkS4gIuvDCC/NKUUxqxwBWvlolDOOVZ0nflYP0&#10;xZPno2BZZJFF2gSL2lp8ht+0nbkW1A2xxhA49iDhmWqPSvnSLvJ4/fXX07TWeTEs5XvWWWels88+&#10;uyYnSzmT3xlnnJFXPov7yai9Xak/z/BuMGwtChY8YWpftfmRDsFy1FFHpWWXXTYLliFDhuSljC1Y&#10;ukLRaU3ABMpGwIKlbD3u9pqACXyMgAxPQhm1zzzzTPYALL300nn4D0N3JCyqESwY5hId5Ku9TFhC&#10;mAnt5HfYYYfllbiUL8vmsh9HTwkWtVtGOYa56syQtV133bWtzQwJY5gYaas9SEt+5Kuy+K3yaCfC&#10;BVFRy5M8mSvCPCHKVrsotyv11/vA8xIs9BXCkv1qJEar5UE66iXBwmpzeO/wNiGQu1K3rpTptCZg&#10;AibQ6AQsWBq9B11/EzCBmhGQQctu4xdddFH2rowePTpdfvnlafPNN28z3mcnWGSQKy+FxD/99NOJ&#10;zQP5Us+QMDwWDC+KggWRgPFKegzmrhwSBTHk+aKH5Yc//GHbRofcl2GuujIhnrqxdDN1m3/++fMw&#10;JoaykabaQ/lKMPBbfHRPZfK7lif5Kr9imdXWn3TkwfOadM9Ka/QZG3JKDFXDhHxIh4j68Y9/nBiy&#10;xnskwcJKdGLRlfo5rQmYgAmUgYAFSxl62W00ARPokICMWhmmrNDFXA12fWdzSCbW33vvvXlZYAmL&#10;agSLDFQZywwFO/XUU/PSuHvvvXeet4C3ZamllmoTLAw9wxDGeOU58ujKEduia54vCpb999+/TbBg&#10;JKssPfPEE0+kH/3oR+mLX/xiHg7GLu/XX399Hs40J3WSIc6zula54qOy5zYs5k9+HZVRLVvybGlp&#10;ybvUS7DsueeeuS0d5V2pHaTlPTjuuOPyIg6svuZVwqrtBaczARMoMwELljL3vttuAiaQRUE0cpmk&#10;zcaKgwcPzsvPImCYz/Gd73ynTVh0JFiEU8Yq+fIVHo/FrbfemjbaaKM8EZyd7TFcEQFf+cpX2vLV&#10;6lN4WBhuxPNdOVRuDHm+KFiYdP+nP/0p50/9tGEh5bLfyEknnZTFmjaOPP300xO7sItTtXWK9dA1&#10;eWC4cxLHb8JaHcqbkLaRPyG/OeakTPJgGehNN9009xXCkiFh9CHvB6u6VXvC8fDDD8+T7nmPeM94&#10;vxCpYlQrFs7HBEzABJqFgAVLs/Sk22ECJjBHBKIBiwE6ZsyYtMEGG6TtttsurzCFcGDFrK4IFgxc&#10;GeI8z34geE7YHZ2v6wwvoiw8ORIsfLmXIYzxi8ghj64cMnhjyPNRsLCMMvNkWKIY45m5Gc+1LtmL&#10;QU46jGkmgi+33HJpyy23TBMnTszDmCQAujJvQ/UQD/JQHKHiua7VoXwpS3VWX6jsastSep5nTpME&#10;yxe+8IX8PuAhmzZtWtXn73//+zzUbsSIEalXr155SJgFS7W94XQmYAJlJmDBUubed9tNwATafXG/&#10;5ZZb0tChQ9O6666bfvnLX2aDF2O1q4JFhi4h+7gwH4YJ9XyVv+eee3KZHQkWjFntw8LzXTliubrm&#10;eQkWRBHzUdhdfffdd08Ma2JDTCbUswTw4osvnu8zTOmUU05Jr776amaASJHYkPFfTb1UB57RSRzX&#10;EhRdya+aMovlyMuicrlf7RHr3/L/hoQxLJCV3dg8kpXTEBycLE/c2cnQukGDBmVhyoR7eVgef/xx&#10;78NSbac4nQmYQCkJWLCUstvdaBMoJ4FotMoYJWRIFJ4GdoPHoGRjPybeK80DDzyQvv3tb+fhQBj9&#10;GJpf//rX8/yWSp4QfdlHlNx8883ZkMVrwUR2lrXlKAoWDGHNYelsHxYZ/EXjW/Ul5B4hxx133NG2&#10;0z17fzA07ec//3nezR5hwn4rTP5GzGCMszIaSxo/+OCDbYKO/JSn8s2Zd/IPzyAaVDcNzxKjruTV&#10;SVH5NvnFelKO6qB6VJMPaVRn8sALpZ3uEXZ4n6ZPn543AL3//vvzNb9nd8KTldZGti6JTF9LsLBx&#10;pFYJqzWPatvqdCZgAiZQzwQsWOq5d1w3EzCBuSaAkSpDVQZoNGi5xgvyi1/8Ik+Exnhnkr2GPnGf&#10;eS0YqHHSPStoYZySt/LDsJWBTMh98mMI0dixY/NQMKVHsNx00015SBgiiLxZLleT7slTZ6y38leZ&#10;3IvXMS3XHAgWdrqnHIaEUQZDwtgMkTkrLCxw7rnn5mFOeA4QNQxfO/jgg/NQschCdaq2Y2L9eFaM&#10;EGUzZszIBjxG/LQuDK2aXVqGXXGfPO+6664sDOUhUt31PnTWBrGkzlGwaL8cxGpXTy1rzJA7Tbrn&#10;/fIqYZ31hu+bgAmUmYAFS5l73203gSYmIGMT41QiAcNT8TKk8XgwFAwPSL9+/fLmhXhbEDGcf/nL&#10;XxIT5ovLGpN+8uTJ+T5Dp3QyCZtymLdy2mmnpf79++e8MZ5feumlnO6vf/1rFgJXXHFFXiIXIcHJ&#10;sDGEBelIw0kdWAr33XffzcKEvKNA4XexXbGNdDHiBO8RZSy66KLpgAMOyAa4DHg8TJR13XXX5Xka&#10;iy22WGLIEqIFDwx1UBkSHdW8OsqftNRJ/UA883jYQJMhaexLw7yaWp3k973vfS8dcsghmbPEAHWg&#10;HV0RLGpDS+uQMHlY5AmLnKu5Ji+EKvOYtKwxHj2GhKl/SePDBEzABEygPQELlvY8/MsETKBJCGBA&#10;ytjUtQxVxWMkMtyL4U/s5s6wKLwK7JZ+zjnnZPHCJHw2eBwwYEA2+DH6GTq1zDLL5LTc127t48eP&#10;TywJzCaIV155ZZ4Xws7yTOJnSWN2YOck/cknn5x3nEccyHODmGCoGd4YdmrXDvBXXXVVHrJGvWUY&#10;qw3VChaWaaYcyvvBD36QDfmYB9d4C2g3czNo40ILLZSYd8GwNg1lIx1lVnMU6ybBQhvwWNDGTTbZ&#10;JAsB5tDU4mRiPHluscUWecNP9o7RcCvVXQw7awPp9AyChfrJE8YcIO4pr2pC0sORfVj69OmTRSHv&#10;3GOPPeZVwjrrDN83ARMoNQELllJ3vxtvAs1PoJIhiSGN8fjyyy9nUcIXcwz04skcA068DcztwFhF&#10;sCgknpPnCJnbwAR75iqwdDDiQHky/EdpFac8yU8n+VOm0iCkEDy/+93v2pY6pu46Yw9Waiv35WGh&#10;DAQUG0eyKhh56Bnlw5Clo48+Oq9iRXqGh+EFYZ6FBB/PVHMo71gOcfxmSBgbabIIAUPSanWSH0P6&#10;dLKAAR6kWIdq6q401Jd2t/w/wUKfsfw0giXyUFs7CxEsxxxzTBYsvBN4WDQkTGU6NAETMAETaE/A&#10;gqU9D/8yARNoMgIyIDFYmcugr/z8RlgwbIhJ5swpYJjOiiuumOey8AWcs2/fvtl4x3CXqJAhz9K0&#10;eo6QtCxVjEeEIVjLLrtszot75EX+XOtkLgSCRPliDONlwXtDGtJTN5ZYvu+++9rEBXXXGbtLbY0h&#10;94uCZd99923bOFJplQ+/mXuDQU69qBMi57zzzsvD3xB7pKnmoI5FL4vEIqH6Q2lqESJOOOln8qcO&#10;1JeQOM6uHDzLMwxhk4dFQ8KI535XzqJgYUU2C5au9IjTmoAJlJGABUsZe91tNoESEcCoxBCORiu/&#10;MWAZusX8AbwXTNLW5G8mbnMSP3Xq1DRhwoS0zjrrtAkLvB/M72DIFvNfprVO8iYd18x5YX8TxJDi&#10;uE/ecUL4DTfckE444YS8m7wEC5PzWY1s0qRJbXWiDgiI119/va3XZNjLGKdtHPyOcYqPq4QhPhgS&#10;xpAs5UM6XcMLr8SvfvWrPDSMuuH1Yf7GjTfemI135dtWoQ4uSMdZrFOM170OsuhydGSgvBVHG6ut&#10;uwomPc8xrygKlj322CPHw0vlqF2VQtWB+UjysOBJw8PiIWGi7dAETMAEKhOwYKnMxbEmYAJNQkCC&#10;RQajQuL5Es88lnfeeSfPc2CuA5Pm+c1EbUKMd4YZaVljDHgMzTXXXDMLEL6Y63meVb7kRTxxyldx&#10;xDPJ/ZprrsnDiyRY8LhoB3XSUAeeoY7kiyGs+hMWDWPdi/F0Ix4WzWFBsGjSvUQKz5G/nidk9TDm&#10;WuDxwQuEmDr00EPzyl7kX82h/GJ9KJN4jhhfTX7VpIl56lr1UFitcCG9uCBCESyINzws9BP5k0bl&#10;VBPyvrBsNh634pAw1a+adjqNCZiACZSJgAVLmXrbbTWBEhKQERhDDMtorMvQJE0xHoO10saRTExn&#10;ngQT1XmGQ/kQqjxdk0ZxXLNaFB4L7XSPaEGwMBRLq1p1lKfyieWpHO7Fg9+scrbDDjtkYxvBsvfe&#10;e7fNYVFe1Cnmh1DDQ4SRruFwX/va1/Kcn+jtiWUVr5W36kYIz8iLNMTX8lC5yrPIXm3V/Y5C8tGz&#10;zPlhQj+ChaWf4VltPuQvBswROvzww/NQPwQLk+55vxCoxXp3VC/Hm4AJmEDZCFiwlK3H3V4TKDEB&#10;jEYZoFzLiFQYDVClJe7hhx/Oe5RgrHIyeZ7VvPC84KUhLYfy0e+OUHOfL+3Md0GwkKcEC5sKImYo&#10;l0NGrEKVobrqN2Hxmt/M46AcPESUs/DCC6dtttkmsXqWjvgs5fCb/BnedsEFF2RvAG1mDxf2o2HV&#10;MHke9Cx56ZowHsqPUPkrvdoR08/tNWWIH3lxLX4xvrNy1B6eQVRsuOGGuZ8QcEOHDs19yD2liyF5&#10;x99ck7alpSXttddeWfTAdKWVVkrTWocM8j5QRx8mYAImYAIfJ2DB8nEmjjEBEygZAYxJDHsMShnU&#10;hMRxD2M1bhyJoYmHRYJFz8hArQYfBuq11177MQ8LQ43wbsgQ7iwvyozl85zagZhizsTpp5+eVltt&#10;tWxs81Wfid533nlnHm6G8FAeMR+1n6FreH0krL74xS/mVcPYdJKVvihDdSUfXXdW70a4T1toH8P6&#10;Lr300jR48ODMEOGH0GBlM/pR706RIwx1whlvHM9oaBlD7fCqMReqpVXIcJ/0PkzABEzABNoTsGBp&#10;z8O/TMAESkgAQ1OnDEwZn4Ss0PXNb34zG6t4QhAszGFhSBgGLc9IJJC+miN6WIpzWOKclc7yivWk&#10;LjKemfvCPBSWWWbBgLgaGYsGsEmj9nehPJ6jHeSnPInjfPLJJ9PGG2+c51ywahieFgQQRnxLq6HN&#10;cCbS6TnCZjgQKs8880xeTAGPGvvS0FcIFhiw1wuLJ8CAtGo/70J8H+iXV155JS+egCBdaqml2rxq&#10;9AurybH/zVNPPZXFajOwcxtMwARMoJYELFhqSdN5mYAJNDwBGZs0BAOUk2Vnt9pqq7zELwY7Q4LW&#10;XXfdxOpbzDdROoWdQSAdguWmm25KvXv3zmICEcH+Hhi0mhdDus4OlUnIV3xODGSGc7FBJfvBUHdW&#10;+eLLPvMwOLfffvu0//77593tESxqN/kURRttvPzyy/NQJvIgL4z1PffcM1199dV5P5sodiifehDX&#10;yEdLqxC58MIL88aiW2+9dW6z+CFgt91227TPPvukyy67LJFWfRFZ0H7m/EyZMiUdeOCBmTvPwpAN&#10;LjfffPN87rrrromNR+NQvUZm57qbgAmYQC0JWLDUkqbzMgETaGgCRWMdI564mTNnpnPPPTcbnKNH&#10;j8473LMbPV/fJS66YpyTJx6QJ554Ih111FGJPDm5/uUvf9lm7JOus4M0OiU6EAsMK2M5ZJZFnjx5&#10;cvYScK2TOK7xwkhcyNCOIeKDfBFAyo/nMMA5eZ6hYWo/dcHbInad1b+e7yMqEauwoq0sQiB+LGTA&#10;MtbM52FZYobexX4QQ9pHXzNpnzxITx7Ki1DxzJViUr4PEzABEzCB9gQsWNrz8C8TMIESE5DBSYjB&#10;iSHPNQZnS+sXdIZGzZgxI4fPP/9821AoGfxdQcczTK4nP4YCEWL8I46UH2V3dqjO1DeeagNxiAfd&#10;k5AgVLzSFvPifhQfyoM66Rnlr3wVT9gsB20RqyID4nWPdGo/6cRAcYQxbZGj0jcLN7fDBEzABGpF&#10;wIKlViSdjwmYQMMTwGDUKUNcRqQM1RjPPRmgXWl8LEOGbYxDJCi+2nxVj1i/GEf+3NNcE+7pvspW&#10;GuXB/Ur3lA5hpTx4hjOm57qRD7WTULwIaXeldhbjKv0Ws3gvMiTehwmYgAmYQHsCFiztefiXCZhA&#10;yQl0ZHhHAzNeV0rfGcL4fNGALRr91eYVjV6uVQb5xTKK+fO7mF7PFkPEjgSP8lH9SEuc4vWs7jdi&#10;SFvUXrWns1AMCOEqtkUulfLRs43IynU2ARMwge4kYMHSnXSdtwmYQMMRkNEYDUqMzmhwcq2v7DG9&#10;0nTW6Jh38Vr5dSUvPaO8+B0N5Xhf+SotodLHdDyvNsa0ulY+aqvy0H2Fut+IodpAGNkoXmKm0r3i&#10;M+KlZxUSzzwoWCtNI7JynU3ABEygOwlYsHQnXedtAibQEARkPEYjU8aj4jpKQ7qYlnSdHcpTooL0&#10;5FEURtXmpfyUnlBnzJMyJEKK8UqvsFK7dE9hMQ2/dU9hZyzq/b7aobbBTewIuV/kQByHno2hno3P&#10;KU751DsT188ETMAEepqABUtPE3d5JmACdUcgGpQdXavSnd1XutmFykNGMGmJi79n93yle8qzeC/m&#10;GctQfEfPKb7akHIrpS3Wp9F+xzZRd7gV2cU0uu6onR09S/rOnu0oT8ebgAmYQLMTsGBp9h52+0zA&#10;BEzABEzABEzABEyggQlYsDRw57nqJmACJmACJmACJmACJtDsBCxYmr2H3T4TMAETMAETMAETMAET&#10;aGACFiwN3HmuugmYgAmYgAmYgAmYgAk0OwELlmbvYbfPBEzABEzABEzABEzABBqYgAVLA3eeq24C&#10;JmACJmACJmACJmACzU7AgqXZe9jtMwETMAETMAETMAETMIEGJmDB0sCd56qbgAmYgAmYgAmYgAmY&#10;QLMTsGBp9h52+0zABOaIgDbxI/RhArUkoHcr5lkprtL9ztLFZ3xtAiZgAs1CwIKlWXrS7TABE6gp&#10;ARmGhD5MoJYE2O2eMx4fffTRx+Li/fg++p2MZHxtAiZQBgIWLGXoZbfRBEygQwIYfzIgCWU42kDs&#10;EJlvzAUBvWsSHfH90zun91BpeCc5dV/Xc1ENP2oCJmACDUXAgqWhusuVNQETqDUBGYEKJVgohzgb&#10;h7UmXu78iu8X7xgChZBDv0mnd08iJ95X+vyQ/zEBEzCBJidgwdLkHezmmYAJzJ4Ahp9OUhaNQxmN&#10;s8/Fd02gOgJ6v/TOxVD3CKNgIWel456uqyvRqUzABEyg8QlYsDR+H7oFJmACc0EA4y8agTIGK4Vz&#10;UYwfLTmB+D5JmBTjJFIqvY96xgK65C+Sm28CJSVgwVLSjnezTcAE/kugaDTqtwxEfmMk8tuHCYiA&#10;3pNiqPvFkHS8Q3qXdK3fH374YYfCOb6LsbxiGf5tAiZgAs1KwIKlWXvW7TIBE6iKQDQAMQz1u5KR&#10;WFWGTlQKAnpPimFHjVc6CRMJFsUTFt8/3Su+i8qjo7IcbwImYALNRsCCpdl61O0xARPoEgGMQr5y&#10;ywiUkSgD8r333rN3pUtEmz+x3hEJCYWKJ+zo0HvGM7xbb7zxRnr99ddTS0tLmjFjRrr//vvTvffe&#10;m2bOnJk++OCDNgGtPAnllemoDMebgAmYQLMRsGBpth51e0zABLpEAAMQ41GGJMagDML3338/vfLK&#10;K+kf//hHvt+ljJ24aQnonZFQiSH3OIuHnuHd4vrdd99NTz/9dJo4cWI67bTT0kEHHZRGjRqVhg8f&#10;ng444IB02223ZUGj5yiDa/0m9GECJmACZSFgwVKWnnY7TcAEOiSA8SdDUoIFsfLiiy+mCy64ID3y&#10;yCPp7bff7vB53cCofOutt9ITTzyRpk+fnk++mHN93333tcXxm3jF/fGPf0xvvvlmzkZGqULl3VGI&#10;0OIL/QsvvJCef/75/GX+pZdeynWn/i2tX+6J10nc3/72t/T3v/890UaVUymMZcooV7p4b3bXs0uv&#10;e4RdOWS86xmeL8bp3uxCla80+q36xN/K/5133smsH3744XTPPfekhx56KHGtPn388ccza/jKQ/LP&#10;f/4z94uEL/kS99hjj6UzzzwzHXPMMenrX/96WmyxxdK8886bBg4cmK644oosakhbZK/6qd4OTcAE&#10;TKDZCViwNHsPu30mYAKzJSCjNHpYuH7ttdfSr3/967TMMstk0YKnpbMDAxUDdvTo0Wn77bdP2223&#10;Xdpmm23y9dZbb51/77DDDvn3tttum7bccsscd9xxx2WDV3WJBmpnZWL43nXXXemiiy5KZ5xxRj7P&#10;OuusdPrpp2dj+Oyzz07jx49P5513Xg4nTJiQfvOb36Sbb745CzEEDGJJ7VfZMtBVJ+5L1HXFYFZ+&#10;xXaQB/eUZ/F+pd+xLqof6YhX/aupm/KJeSgfxZGGa50IEITgnXfemc4999x08MEHp3333Tcde+yx&#10;if475JBD0g9/+MMsPmA+ZcqULFyfe+65dPfdd6dx48alllbxiGeFPCWMdX3qqaemAQMGpHnmmSeH&#10;vHukVV2raVclZo4zARMwgWYgYMHSDL3oNpiACcwxARmEMhwxJPE88PV8iy22SPPPP38WLK+++mqn&#10;ZTAn4brrrkuDBg3KhifGZ6WTr+jzzTdf272hQ4emq6++uqLHo7NC+eI/efLkdPTRR+dyF1hggfSp&#10;T30qLbTQQulLX/pSFky77bZbGjlyZBoxYkT6zne+k/r165d69eqVv+Tvuuuu6fLLL88eJBhEQ11s&#10;KoWd1Uv3xVW/FRKPwOuqYOG5eJIf9UOwKD+V0VFIesolH651KJ4wlkG+DNHae++90+qrr57WWWed&#10;PGwLbrCfOnVquv7667OQ2X///bO3ZJVVVklrrbVW2nzzzXOI8EXM/utf//qYWKEuCCH6hvcN4WLB&#10;ol5xaAImYAIpWbD4LTABEyg1AYxTnTJgGdL1ox/9KC2yyCLZgMR7gcelswPBMmnSpGzURkGCaEGk&#10;SLzEa+I23XTTdMMNN2RDVp6Mag156sxwNYZ8MbwIY5qyP/3pTyeMZgxp5kr8+c9/Tn/605/yV/9b&#10;brklHXnkkWnw4MHp85//fE6HMc5wJjw24qFQXGg/cfyu9lB6jH6uJSrIQyfx1RzKi1CcuI7io5q8&#10;SMOp8tWeYjz5MtTuhBNOSKuttlpme/zxx2cxy6T4WbNm5ZNhgJwamvfggw+mk08+Ob8HvEOIRwQL&#10;Q8DgS3nFshAzeOQQnBYs1bwNTmMCJlAmAhYsZeptt9UETOBjBGQ4EuJZYdgPQ6uYR4CwwIC8+OKL&#10;qxYsDLVaY401smiQJwUBgdeD34TF68022ywLC4z5aERTp2oPDHjmxOAx4Sv9Zz7zmbTqqqsmjGeG&#10;FpE3J21E4PzhD3/Iw5Tw7tDG3r17p7322qstvcqlDlE8UT9+V3NEtjLSo9DgvuLnJD89q1DlVZMX&#10;aZSe5znVTuIRnw888EA69NBD08orr5yGDBmSxowZk5566qk20aFnaBPXHIQ8++yzz2YBCV8Ey7LL&#10;LpvFogQL6XhOdWAODMMG7WHJGP2PCZiACbQjYMHSDod/mIAJlJEARiMGJIY9Q7MYmrPgggtmYYGn&#10;YmLrSk5d8bAgWBhytf7666edd945n8OGDUs77bTTx87vfve76Wc/+1mew4IBy6H6EHblePnll/Nc&#10;CgQR9ccrwIIBMqhlHCtk/sopp5ySvvrVr+a2LrXUUtkob2lpyXUo1kX1knHeWd1UjvLhN6JAJ/lw&#10;El/Nofxi+hhXbV48E8vWb9WLEI/H4YcfnlZcccXUp0+fdNJJJ6VnnnmmnciI6VV2zFdeLybUI1jk&#10;wVIanlf9WYTBgqWat8BpTMAEykjAgqWMve42m4AJtCOA0YjxyFfx/fbbL335y1/O3hA8Ihj+DAmr&#10;dg6LhoStt956iYnUfDnnSz17a+ia31pVignzTz75ZB5OVMnobVfRTn4wMZwVpxhmhtBivoUEi4xy&#10;GcuEtJm5OnhlNFxtq622ynMyZEyrTjKsCas9SItHB7HHSlq0GyFAiIFOSHy1J8+SFq8RJ78JH330&#10;0VwGno1q6kca2qc2qj2qL8O9TjzxxNS3b9/0hS98Ie2555753SB/nhEThCCn8iFeceTFbzwyRx11&#10;VFpppZVy3ZnDooM0OmHBQgz0m4eEiZBDEzABE/gvAQsWvwkmYAKlJ4BhyVAdhvxopSYMeAQLw3n+&#10;b3tn9qvX9Mbxe3OiRGKqIZH2uuaoEhItLpCKVCkVhMZc4UKJsUoIMcRQaVBTTDHeSFWFa2NpaugF&#10;ypV/4f2dz0q+x+qb95z3fc/xq5Xsz072Wfu8ew3P+qx98Xz3Ws/a4wgWloSxFGvJkiUlLiUOae0g&#10;5zfSOMD9jm6c4mGDU9dFHAXB97VgwRFGNNTtU3fqZ1bmscceKzMslEOs0V/soe6kdRl+H+WgTbZQ&#10;/uSTT0rAPzuk8Z0RzqVLl5aTGahBM09T/bZs2bJSjpkp6mDmauXKlaUNdjsb1bbYX/Pjmlm2jRs3&#10;ltkxlvKxgcKWLVvKMjr6U+cPm0FswwuB8u677/YWLlxYRBqbJHBQT8aAawQsO8oZw5KRMZWABCTw&#10;DwEFyz8svJKABDpKALGCU00QOjEEmW3IDMu4MSwIFnaHeuedd3ZxSuOgxpmtndba6a2d4mFDQt44&#10;0nw1nWD62M0uVcxIRLDU9eYakYODnj7Tf7ZFjjOelDZq+4fZxX3aYGaK+okDYZkcJwHoLLMibgaB&#10;xG9cT3eShyVrLK1KPfzPichkjBBHtDnOEQ5JmaVCRO299969gw46qHzMESE0HcN6PDOO4UWKaOTD&#10;kMwqRbBQJmxpm5kiBAsiyRmWcUbQvBKQQBcIKFi6MMr2UQISmJIATiM7aBE/QMwHWwHzlhsHHsd/&#10;JjEsBGifddZZ5c16nNk4+zin9XX+r/PFkZ3S6OpGHG1SxEf/kjAc4TqYv85PNYicDRMxOhEsOOp8&#10;Z4QysY00Dnh+q0yY8pK8zFiwxGrz5s3l2yTMQLEVMN8pIeV/rkc9WXJHOQQmu51lW2F282LJ1ihH&#10;+lCPA/1jNuTll18uwpU4IIQDs27co0x9ZrzyG/+HUZ0yliyJY0kgggrhkzJ1yoYJCBaXhI0yguaR&#10;gAS6RkDB0rURt78S6BiBOJZ0u3YQ8zuB52wHfMQRR5TlVGwxvOeee04KFmJYcOhxOuvyXMcxTV04&#10;zDjgxI7wDReWAtVlkp/fYk/K1in5OJOvZB7yh/wIljVr1pTlXQm6j2Cp7cg1bRK3Q7wGb/YRLTjp&#10;fFgyook85Ccd166UQ/wwi8WX3pnBYJcyzlzz+6jnVGUiymhz2BG76r4hJNiWmJ3SmPVhpum0004r&#10;21TX9YVDyqa9/A6j+pr/eS6wOzEwaZ97OfqXhDEG2d0t3Ekpm5PZGsacfDlyL23ETvKQF87991LW&#10;VAISkECrBBQsrY6MdklAArMiEMctzh6OW//JUh8+9IhjyhKuzz//vHfZZZcVwcLsSpZWEdPx119/&#10;TQqU1I2TTP2pN4KFmRrqQ7BwD2c4eWNP0pRNmvpIaWfYEVvIj0PKl9ezSxgzPQSmx5lPG6SUo8zm&#10;iZkP4kEog2DhI5PMBtR5kz+/DbMp92NbnaaOpPW9Ua4H2dJfLu1PlZK/bp9rZlf4Xs2pE9sQI1gR&#10;fATBIyTSZn+5/nbJl3EjTRv1bynDb/kdcZige2b35s+fXz7micjgHmLv119/LR+vfOutt3rPPPNM&#10;mQVjUwdmhJghzEGdO3fuLFtc8w2el156qeQlTun555/vffnll6VO8tX9SnlTCUhAAi0SULC0OCra&#10;JAEJzJpAHMM4kXHQ8j8igh2y2BWMbX3Xr19f3rBfffXVk1sa48DzPZN+wRLjIkLSFg7mhx9+WJaW&#10;saUxTiJxC3wJnS+ZE0+CU0ygOzMMcVhr23BQ4+hS77CDPHE8ESxZEobdCxYsKDtoUSdtJM012+6u&#10;Xbu2d/hEPAmO8pFHHtnbMDGb9Oeff5Y6Y1/qx5b0dZhddd7YmH6lvtRFOspBvtom6kk7qXPUemJT&#10;2mYGZNOmTUUswIKlccuXLy+7fNFmbE/+ut20zT0Yk3LyO2Vjc37vT3mOEEbZJQzBQtwPIoq8PCss&#10;GXv00UfLDBC7lxFfw0c/WUb22WefTbZHXVu3bu29+OKLvdWrV5eZPmJ+DjjggLKRwFNPPVUEdN0f&#10;2vCQgAQk0DIBBUvLo6NtEpDArAnESa+dRBxI3kKzfIrtZgmyxknH2UOw4OwnpoM37XVAd10Pdcfx&#10;o07ehPNWm++wsMTslFNO6Z1xxhlFwCxatKjsasW3PXjrzVa8LM/pd2ZTH+kojiR5qIP89QwLsRAE&#10;3bOtMUKK2R9SThxg4koQVCeeeGJvn3326R1zzDFFvCBiqC8n9ceWXHNvlIP8OdOv/J80dY9a31T1&#10;RCiMWk/aT8pyMMaFIH5m1nDwV61aVZ6T5Imt+Z+0tgcu8M39+tlLPvJwzZF8pMyERbDw0VJmUiJY&#10;qIf4FwTv66+/XmaBEFQ8oyxhJJ6HOvI8Ir74ZgxxQWypzNbM5KVeYnIitGMTZT0kIAEJtExAwdLy&#10;6GibBCQwawI4Y7XzjbOGo8ZSGgQFMyHMtODs4dQTw1ALFq5xZLMDFfXF0UtK/ZTHWSWG5dhjjy0z&#10;FsSFcPLGnpS4CIQEMRKLFy8uQoigd+pJHaS0kXMYgOSj3N9//11mWFjeRZvszMWbdr71wjIvlh3x&#10;Jp++s/QNkUIetgVmRzMED/XkTN1J01/+H+VIOdK6bH2dPKPWN6gsdYTbOPXUdrGbGbujxblHsFx3&#10;3XUDY5dSLrbXKfblfq7r//P8YSe/x+5BgqUWP9RFXsTIk08+WWYFI1jYfKDfBvIS4/Ldd9+VmCqe&#10;Y7Zofvzxx3dZIkg+6vaQgAQk0DIBBUvLo6NtEpDAjAngwCEi4pDFocM5Y3nNeeed1zvhhBN669at&#10;KzMO/J4Zlj322KO8Zcch5DrfYUkdU6UIHnatIoaFspyJhan/R7gwqzFv3rwyy0HgP3Zib+rmf66H&#10;HcmP/TizLAlDsOCgzpkzp8zqsOwNgcJOaCeddFJxdvfff/+yrAiBhpBhhiFtUlddb33NvVGPlBuU&#10;Uk/dzqA8g36bqlzqGsU26oV1yvA/MUrMOEWwsNwKNplxIk8Oruuy+T/8+J9rzkH5UlfKkfJMZoaF&#10;jQ+YSYlgSbukzLow48ezw7M1aIaF+jh5Hn/88cfyPCKU2W4bUdZvE3k9JCABCbRMQMHS8uhomwQk&#10;MGMCOGFxSnEcI14ItL/hhht6BKRff/31Zb1/HDzysSSMj0XiDCZ4PYIFRy/OHmkc0vyGg8gMxt13&#10;313qpp0rr7yyd/755/fmzp1b6qXOiBhmXfj2C7MgLFFLfdiTOocBqG1HsBB0jzjCQT366KN7BGYz&#10;e/Lmm2+W3dAuv/zyslyN+yx3Y0kYu6Qx01MLJtqPDbGn/m2YXblPWfqF853NB0j5H+ebewhFfht2&#10;Jh9lOeFNykwC9dDWKEf6U+dHsLBcCsHC+LDkiqWC33///UAOlK1PltkRO0IM09tvv10EB8xZ2kXK&#10;rl+vvvpqSYk5iUiFKbYn6B6hydKt1157rfQtNpKSl2WEPC/MjGHnmWeeWYLxuU89nBk3+DLDgoBm&#10;vHnWmJ2J3ck3CjPzSEACEvgvCShY/kv6ti0BCfzfCMTBiyOHM86SJxxBHDi+ts7yrTjpOG+cCbqP&#10;YMGBfOWVV8oMRPKQxjmMg8hvONw4vj/88ENxXklZ6sOSHYLb2Y0sb/CpPzMwF198cdmhLHXGoRwF&#10;TvpJWcRYvnSPGGF7ZZa74eTi1COKcJbvueeeElxO39gRi6VxvNFH8KQ/sSU20L+0xfUoB/lod/v2&#10;7cVxpw3ON954o4wDXHHk8/t0KeOW+1zj/JNyIgi2bdtWYoiwcdQj/aGvxDARkM7ME2MDvyVLlpTN&#10;EsiXs59L2kLwwfrpp5/u3XvvveX54ls8xDAxC3L66af3zj777N6tt95abCbGpGY9lWCBYc2esdww&#10;sTECgfc8PxEsPMfJmzSCBXHOWDPDkiVhaXscXumrqQQkIIHdTUDBsruJ254EJLBbCdTOG7MfiAZ2&#10;WCIYmW2MeQPN+e2335a36RdeeGFx7iIoeDPN7kzEgPC2PScfKswMAW3EkY1jG0eQlPu8gWemZuHC&#10;hSW+JEvESAn8Z8tZBE/sTT3DYJGPtkmJYaFf1MksEcH/33zzzeTsEnUzS8E3ZXCcaZdYl/32269s&#10;w8yyJBzi/v7wP/Vz5N4wu7iPXQg4to5muROOOydONmcceVIc++lOHH7GjnJsGR0hQMoMFqKFfmHf&#10;qAd5cfTDBPFz8MEHF8HCTBizTwiquv/0KSI3Y0QKN7YeJl6IGZalS5eWWCWeI06WFiJg2JIYcYLA&#10;SXnqZDe5+sORiDNmj2gr40t+nrkNlWCBHbvQ0YfUh72clGfWB+GKACOGhVkkZqb6+zAqM/NJQAIS&#10;+C8IKFj+C+q2KQEJ/N8JxHmLg8kbeOI7eNNM/MjJJ59cvj+CQMG5JL3ooovK1r5ZtoXjz/Xxxx9f&#10;Yl64z7lixYri+O3YsaM4fjiHtVNJ2xykcR5JcVLvuuuushNVBEuE0e233z45i5NyqWdUWP3bGjOT&#10;xM5SOLPYhw05iG245ppregceeGAROMy0sISNbZfTF/JiA84tZbkexybyIqLYxYrlVYgWYocuuOCC&#10;cvL9l/qa/6c663yMV/4nXbZsWRFFEQHp41Rp+kGa8UFw8I0Slk3xjDA+LLt66KGHiuOf/ud54v9w&#10;Sh3hRb0ffPBBmbli2R91HXbYYWXpFsI1+Ws7+MAnggUBmRgWxEnypD1+y5Iw6kXIwTcHNnGSn7z1&#10;kjCWmjHDkjpJkzflTSUgAQm0SEDB0uKoaJMEJDBrAnHKcNwIKN8w8VaarYZx8hAh2bGLGRROnFRO&#10;HMyIiP68ybPvvvuWXb6YvYjTmvbyPx2Ik5l7/M+OYwgg6s6JPcS64FySJ44k6TjHdIIlNqQ+RAzb&#10;3iIi0k+WQ7FMix3RsIODcjMVLNTBrBHbPTP7wWwLS6/6T36fzckOXwgBZg5id/o5KK35ch07sRHB&#10;lGV78EAMYVtmJMjLGNdMaqef+ugzwo9NDniemN1gzAng759FS33jCBae5SwJQ7AwjjlqcYpgQZgi&#10;wnjGs0sYtuc5rW1PHaYSkIAEWiOgYGltRLRHAhL4VwjgOHLiwOEgE3hOrAgOOm/l6zf5LCni5M09&#10;oqaeYcGZZ5tiynGft+DMEtx33309loWlHRxPrknjhOIM9juGH3/8ce+cc86ZFAkRLexIxbK05E+9&#10;w2CQL850HcOCuGJJGI5wHHnq5poycGFG4rnnniszCREtsNmyZUvpQ2yonfP0bZhd3E/5lKF96orD&#10;zP8zPVNP6gp32hx21HZxnbI4+IwrH9BEtDLbgZNPDBKCKHnTNv+n/dRJSp8YC2aVEArMXp166qnl&#10;g6FwTx7KphzjxDOWGRZidFjSlbzUyTU2bqgEC0viPv300124ko8+kZcljDwHPA/M3LATWtpM3eT1&#10;kIAEJNAyAQVLy6OjbRKQwKwJ4OgR+L1jYvkWX5sn6Jy0Poll4eQ33orjNEa08IacXb8QGjjynNSB&#10;uKBenD3aIK0dUP7Pmfuk7BrFW3EEAk4x7XB9yy23lKB4ytQO5TAAcTpJWX5F0D31RrAQt/APT/MA&#10;AA2ZSURBVMNbfe7XNmILJ/2gbfJjB9+IISj/14l4DO6n/tiVPg2zi/uUneocpfx0eQbVO13++h5l&#10;049w4DfGj1gSBGU+zMgsyxVXXFE2Dqg5hgdlOKknv1EXs0qXXnpp4Ur8CrFL7AwW8UjelOGauJZ6&#10;SRjxNOSt66YPiBC2NeYbOowXMT2bN28udSGGyB87EDwIFmJYsAHxFcFCnpzY6yEBCUigZQIKlpZH&#10;R9skIIEZE8AJy0klXMdBSxpHLflI+WYJAesRLDjyLJNiuVDtDMbZjMNLnbmfe/yWa+rmLT1Bz8RG&#10;4Gxy0g4iAUcyb9SpJzaNA4C3+sTpIFh4s4+jypv7LEPqrwv72BmMb8fwfRaEGjYR3M7HJbkXO+p+&#10;8NsoR8qOko5SX3+eqertz9f/P+Xoe1L6lroQGuz0xTd6YAiTQw89tPfss8+WGZKUSf6Mcc2H32C+&#10;YiLWiToQC8yw/Pbbb5OCpS5P/ggWliomhqUWLGkXkbxhYoYFwcI4I1g2bdpU7MeGnNTJ88QyQ4QK&#10;y9LYJYznjHs8Y3le+/n4vwQkIIHWCChYWhsR7ZGABP4VAnHwSDnyP85a7dTlPnm4RyA6DibOICeO&#10;Xr7DQrlaTPA/TiFi5vfffy/XyUMax5A2KIdTyndQiIGJYCFl9yhmcCjDmWVD2DTsoO6cxJ7cdttt&#10;pe4sLfrqq6+K81zbnfzUjY28+ceRRTgxo8RHE5cvX14+Zpi86Q/5OUc5UnaUdJT6BuUZVPegfIN+&#10;ox+DyrPU7/777y/CAQHBc4DgYFkhjAexTD3UyX3SSy65pMRK7bXXXmVWjViYjC3365Md2pjZiWBh&#10;hiUCNvkYAwQLO5fNnz+/iN3YlfZJ8wwx44YY5Xs8jGs+HMl9bOTkmjIeEpCABFomoGBpeXS0TQIS&#10;mDWBOHI4fThnpPktaRrBgSOWJDMNOKpcsysTjirl4+Al5fePPvqofHyR764wK8GbcRzTnCzj+eOP&#10;P3qrV6+ejI+IYEEQPfjgg5NLsFJvv22xsT8lX8rQPsH71J2ZG74Ngh3pP/njUKcNHGPKsl0wYoWy&#10;hx9+eLE332ZJXtqi/ChHytRpXa7+fabXdX3jXjMLQl/SdoQB///8889lXOCQ52Hx4sVl+2RmsmAK&#10;izxP4Zvf2HWMGBbKIlgWLVpURG29rIy8yc83gYhHIT+7eW3cuLEs/+q3jfIE0rPLHePE1tR33nln&#10;2VaZcaQ/PH/YyA5xfByVneDIy65xfDiy7nPaH5ed+SUgAQnsTgIKlt1J27YkIIHdTiBOKCmOWhzM&#10;OIKkOXDe6i/dI1gImCZmgLfjce4ok3pI2S2MuA++iUG8C187Ryjw0UhiIgigxnk95JBDyhv0iBXe&#10;pjPjQr7akR1kW2zsT8mLXaR8u4M37qkfJ5UlaMyg1HVyXbOgDzjYvI3HqaUcjjNL1x5++OFddslK&#10;Pf12DPo/eeu0zlf/PtPrur5xr+s2YZCT3+HDTAtL4/iwJssEOfkI45o1a3pff/31Lsu7UpaUseTj&#10;mGzWwFhkhmXHjh27jDN580ytX7++LOEjPxs/IGKZTYmNyYtdiJGbbrqpbJXMM8SOYYwT8UrsRMas&#10;Gt974dm66qqrikhGGM+dO7eIG5a91fbShocEJCCBlgkoWFoeHW2TgARmTSCOGU5Zrklx/OIskuY6&#10;MSxx+olByJKwlKcs9aUczj5vs/nCOaJlwYIFxVklLoRz3rx5vTlz5hQRgAjCgcXxZfkW5ZjFoO7Y&#10;SJpzGACcTzYCQCghVpghie2kOLMEjeNAE0PR3w7/px/MFq1du7YsN6IsTi7LiXB8X3jhhTLrgF2j&#10;HulDnQ4qW98f93pQfeP8Rt8znmk7PJip2LlzZ9lkAb58qR6ezLoQRM/HN4l34aOV77//fvlgJOKW&#10;5WTEwLD0D/EHR8QLAijClLZYSsjMCt9GYQaGD3jCHWGEcGQDBQTTL7/8MvlsMF7M7rC88Nprry0i&#10;mDgrxglhxe53LDEkgB87WGrI88dzjB3sGMY3fxBI9I0+UqeHBCQggZYJKFhaHh1tk4AEZk0AxzAO&#10;aK5x0HLWv+G4ErTOzAJvudnelmucfZx58nJSNmmuEQ7syERwNh9gJB4B4ZK6jjrqqN5xxx3XO/fc&#10;c3s33nhjcUTJH4cx9mDrOAfLzYh/YKkPtt98883lZPkZJ2/i2ar3vffeK0uS0ofa/vSBtlluxNv5&#10;lGcHMZx1GLBzGHlnctTt5nom9VAmrGJ36sv/49SbuigzFROWWm3fvr04/0888UTZVY0tsonzYQke&#10;sxikKyaC7Nn6mm2v2QmOzQtYRsa3XBgDZkZ4xtIm20qzJTHPzB133FGYw5sxRMw+8sgjZVe5cE8/&#10;SRHJX3zxRRGYtIlY5aTtVatWlTFkFghRQp3M8CFmVq5cWYQM3wNiu+8IqHGYmVcCEpDA7iagYNnd&#10;xG1PAhLYrQRw7nDE8xZ9kFMbR5B8vPFmeQ1LctatW1ecRhw/lucMOlKWe9TNTmA4/cS14IimLr6Y&#10;zkwNb7y3bt06uSVy7KGeOLKD2pnqN/rFm/qffvqpnLyN3zGx9Ii3+ZzEYmzbtq0sC6v7MFV7/I4j&#10;nfI4y5RnqVFmgqayZbrfw6lOp8s/3b1wqtmlP6QzPaaqIzYjLvk4J0yY1SIwnpkKNixgfB944IEi&#10;BpgxYWYEkcfMC1tmMz61WMH2zOAQP4QgYtzgTP0Zt5p77IidlGfWbPPEtsbYgghhtoed4Qi4Txv8&#10;jw2II1KeZ9rjeSCPhwQkIIHWCShYWh8h7ZOABCQgAQlIQAISkECHCShYOjz4dl0CEpCABCQgAQlI&#10;QAKtE1CwtD5C2icBCUhAAhKQgAQkIIEOE1CwdHjw7boEJCABCUhAAhKQgARaJ6BgaX2EtE8CEpCA&#10;BCQgAQlIQAIdJqBg6fDg23UJSEACEpCABCQgAQm0TkDB0voIaZ8EJCABCUhAAhKQgAQ6TEDB0uHB&#10;t+sSkIAEJCABCUhAAhJonYCCpfUR0j4JSEACEpCABCQgAQl0mICCpcODb9clIAEJSEACEpCABCTQ&#10;OgEFS+sjpH0SkIAEJCABCUhAAhLoMAEFS4cH365LQAISkIAEJCABCUigdQIKltZHSPskIAEJSEAC&#10;EpCABCTQYQIKlg4Pvl2XgAQkIAEJSEACEpBA6wQULK2PkPZJQAISkIAEJCABCUigwwQULB0efLsu&#10;AQlIQAISkIAEJCCB1gkoWFofIe2TgAQkIAEJSEACEpBAhwkoWDo8+HZdAhKQgAQkIAEJSEACrRNQ&#10;sLQ+QtonAQlIQAISkIAEJCCBDhNQsHR48O26BCQgAQlIQAISkIAEWiegYGl9hLRPAhKQgAQkIAEJ&#10;SEACHSagYOnw4Nt1CUhAAhKQgAQkIAEJtE5AwdL6CGmfBCQgAQlIQAISkIAEOkxAwdLhwbfrEpCA&#10;BCQgAQlIQAISaJ2AgqX1EdI+CUhAAhKQgAQkIAEJdJiAgqXDg2/XJSABCUhAAhKQgAQk0DoBBUvr&#10;I6R9EpCABCQgAQlIQAIS6DABBUuHB9+uS0ACEpCABCQgAQlIoHUCCpbWR0j7JCABCUhAAhKQgAQk&#10;0GECCpYOD75dl4AEJCABCUhAAhKQQOsEFCytj5D2SUACEpCABCQgAQlIoMMEFCwdHny7LgEJSEAC&#10;EpCABCQggdYJKFhaHyHtk4AEJCABCUhAAhKQQIcJKFg6PPh2XQISkIAEJCABCUhAAq0TULC0PkLa&#10;JwEJSEACEpCABCQggQ4TULB0ePDtugQkIAEJSEACEpCABFonoGBpfYS0TwISkIAEJCABCUhAAh0m&#10;oGDp8ODbdQlIQAISkIAEJCABCbROQMHS+ghpnwQkIAEJSEACEpCABDpMQMHS4cG36xKQgAQkIAEJ&#10;SEACEmidgIKl9RHSPglIQAISkIAEJCABCXSYgIKlw4Nv1yUgAQlIQAISkIAEJNA6AQVL6yOkfRKQ&#10;gAQkIAEJSEACEugwAQVLhwffrktAAhKQgAQkIAEJSKB1AgqW1kdI+yQgAQlIQAISkIAEJNBhAgqW&#10;Dg++XZeABCQgAQlIQAISkEDrBBQsrY+Q9klAAhKQgAQkIAEJSKDDBBQsHR58uy4BCUhAAhKQgAQk&#10;IIHWCShYWh8h7ZOABCQgAQlIQAISkECHCShYOjz4dl0CEpCABCQgAQlIQAKtE1CwtD5C2icBCUhA&#10;AhKQgAQkIIEOE1CwdHjw7boEJCABCUhAAhKQgARaJ6BgaX2EtE8CEpCABCQgAQlIQAIdJqBg6fDg&#10;23UJSEACEpCABCQgAQm0TkDB0voIaZ8EJCABCUhAAhKQgAQ6TEDB0uHBt+sSkIAEJCABCUhAAhJo&#10;nYCCpfUR0j4JSEACEpCABCQgAQl0mICCpcODb9clIAEJSEACEpCABCTQOgEFS+sjpH0SkIAEJCAB&#10;CUhAAhLoMAEFS4cH365LQAISkIAEJCABCUigdQIKltZHSPskIAEJSEACEpCABCTQYQIKlg4Pvl2X&#10;gAQkIAEJSEACEpBA6wQULK2PkPZJQAISkIAEJCABCUigwwQULB0efLsuAQlIQAISkIAEJCCB1gko&#10;WFofIe2TgAQkIAEJSEACEpBAhwkoWDo8+HZdAhKQgAQkIAEJSEACrRNQsLQ+QtonAQlIQAISkIAE&#10;JCCBDhP4HwHhWw/7MMuYAAAAAElFTkSuQmCCUEsDBAoAAAAAAAAAIQBvDebj0GsBANBrAQAUAAAA&#10;ZHJzL21lZGlhL2ltYWdlNi5wbmeJUE5HDQoaCgAAAA1JSERSAAADrQAAAhQIBgAAAPEXytYAAAAB&#10;c1JHQgCuzhzpAAAAhGVYSWZNTQAqAAAACAAFARIAAwAAAAEAAQAAARoABQAAAAEAAABKARsABQAA&#10;AAEAAABSASgAAwAAAAEAAgAAh2kABAAAAAEAAABaAAAAAAAAAJAAAAABAAAAkAAAAAEAA6ABAAMA&#10;AAABAAEAAKACAAQAAAABAAADraADAAQAAAABAAACFAAAAADlY4mzAAAACXBIWXMAABYlAAAWJQFJ&#10;UiTwAAAAHGlET1QAAAACAAAAAAAAAQoAAAAoAAABCgAAAQoAAKlqz9F77wAAQABJREFUeAHsnQeU&#10;VVWW97+ZWWt6zYytTk+bbbTNjbFRMSKICIKiIIKIjSCSQVCiSpQkophFEAQJKqgEAUFAAQFJKigm&#10;UKEEBFFoc+huu/t89dvft2sO11dFFVR479X/rXXXueGk+7tV997/3fvs83+CfiIgAiJQBgT++c9/&#10;hr/85S9h165dYfXq1WHGjBlh5syZYcWKFWHr1q3hhx9+SNkryv3jH/+w41u2bAlLliwJ8+bNC/Pn&#10;zw9r164N27ZtCz///LPl8byk+omACIiACIiACIiACOxOgHckX3i/8oV3tK+++iq8+eabYdasWeGF&#10;F14Iy5YtC5988kn47rvvwt///ve8crvXGGw/73G8k1Hm+eefD9OnTw+rVq2y976ffvop7z3N207W&#10;kdz+P8kd2hYBERCB0iDgNylSv0Em11P1I87j5eKUmyiL7/P1VHVpnwiIgAiIgAiIgAiUZwL+Pubv&#10;TWwn36XYx488/l7l+1Kx8zo99XJxWT/maap64n0SrTENrYuACJQaAb9JxanfMEnZn+rH/jhfvJ68&#10;yfqx/OpKVb/2iYAIiIAIiIAIiEB5IhC/W7GefJ9iX3IpiE8yb2G2C6qPYxKteyKk4yIgAiVCYG9v&#10;YJRLfqmLxanXm2pfiZyIKhUBERABERABERCBDCWQ33uTv0eRJvP4sfxO2Y97uaKk+dUp0ZofGe0X&#10;AREoUQL53cDiG12qDng5zxenBX0ZTFWX9omACIiACIiACIhAeSbg71Vx6u9W7PP1VO9Y+XHzMnEa&#10;1x+vex7fl1+dEq35kdF+ERCBEiUQ3wiTN6yCblx+LNXN04/Rca8ztsqW6AmpchEQAREQAREQARHI&#10;MAL+7hSn/o7FPt6n/F3K361I4/zJU47LeV3JMl7e62S7oJ9Ea0F0dEwERCDtCPhNrqA07nScL96v&#10;dREQAREQAREQAREo7wTi96TCrMMrmS/J0I+nyuvHkmmyjuS2RGuSiLZFQAREQAREQAREQAREQARE&#10;QATShoBEa9pcCnVEBERABERABERABERABERABEQgSUCiNUlE2yIgAiIgAiIgAiIgAiIgAiIgAmlD&#10;QKI1bS6FOiICIiACIiACIiACIiACIiACIpAkINGaJKJtERABERABERABERABERABERCBtCEg0Zo2&#10;l0IdEQEREAEREAEREAEREAEREAERSBKQaE0S0bYIiIAIiIAIiIAIiIAIiIAIiEDaEJBoTZtLoY6I&#10;gAiIgAiIgAiIgAiIgAiIgAgkCUi0JoloWwREQAREQAREQAREQAREQAREIG0ISLSmzaVQR0RABERA&#10;BERABERABERABERABJIEJFqTRLQtAiIgAiIgAiIgAiIgAiIgAiKQNgQkWtPmUqgjIiACIiACIiAC&#10;IiACIiACIiACSQISrUki2hYBERABERABERABERABERABEUgbAhKtaXMp1BEREAEREAEREAEREAER&#10;EAEREIEkAYnWJBFti4AIiIAIiIAIiIAIiIAIiIAIpA0Bida0uRTqiAiIgAiIgAiIgAiIgAiIgAiI&#10;QJKARGuSiLZFQAREQAREQAREQAREQAREQATShoBEa9pcCnVEBERABERABERABERABERABEQgSUCi&#10;NUlE2yIgAiIgAiIgAiIgAiIgAiIgAmlDQKI1bS6FOiICIiACIiACIiACIiACIiACIpAkINGaJKJt&#10;ERABERABERABERABERABERCBtCEg0Zo2l0IdEQEREAEREAEREAEREAEREAERSBKQaE0S0bYIiIAI&#10;iIAIiIAIiIAIiIAIiEDaEJBoTZtLoY6IgAiIgAiIgAiIgAiIgAiIgAgkCUi0JoloWwREQAREQARE&#10;QAREQAREQAREIG0ISLSmzaVQR0RABERABERABERABERABERABJIEJFqTRLQtAiIgAiIgAiIgAiIg&#10;AiIgAiKQNgQkWtPmUqgjIiACIiACIiACIiACIiACIiACSQISrUki2hYBERABERABERABERABERAB&#10;EUgbAhKtaXMp1BEREAEREAEREAEREAEREAEREIEkAYnWJBFti4AIiIAIiIAIiIAIiIAIiIAIpA0B&#10;ida0uRTqiAiIgAiIgAiIgAiIgAiIgAiIQJKARGuSiLZFQAREQAREQAREQAREQAREQATShoBEa9pc&#10;CnVEBERABERABERABERABERABEQgSUCiNUlE2yIgAiIgAiIgAiIgAiIgAiIgAmlDQKI1bS6FOiIC&#10;IiACIiACIiACIiACIiACIpAkINGaJKJtERABERABERABERABERABERCBtCEg0Zo2l0IdEQEREAER&#10;EAEREAEREAEREAERSBKQaE0S0bYIiIAIiIAIiIAIiIAIiIAIiEDaEJBoTZtLoY6IgAiIgAiIgAiI&#10;gAiIgAiIgAgkCUi0JoloWwREQAREQAREQAREQAREQAREIG0ISLSmzaVQR0RABERABERABERABERA&#10;BERABJIEJFqTRLQtAiIgAiIgAiIgAiIgAiIgAiKQNgQkWtPmUqgjIiACIiACIiACIiACIiACIiAC&#10;SQISrUki2hYBERABERABERABERABERABEUgbAhKtaXMp1BEREAEREAEREAERKJ8E/vnPf4Z//OMf&#10;eUthKFAmXigTb7Ne1F+yvNfh+72Pvu3Hi9qO8ouACBSNgERr0XgptwiIgAiIgAiIgAiIQDETcBHo&#10;otBT359KHPqxVHn9WFG76eXiNFX98b6itqH8IiACRScg0Vp0ZiohAiIgAiIgAiIgAiJQjARcJLoY&#10;9NT3kyZ/fixVXvalKpOsw7fJ6/V4WdK///3vu+1nO95XlDa8LaUiIAJFJyDRWnRmKiECIiACIiAC&#10;IiACIlCMBPITjS4gU4nDWFRyPK6jqF3z8p5Sd36L5/G0qG0pvwiIQNEJSLQWnZlKiIAIiIAIiIAI&#10;iIAIFCMBF4CphKIfSzbn+70M27EllO3C/pJ1xfV4/XHq1taitFHYviifCIjALwlItP6SifaIgAiI&#10;gAiIgAiIgAiUIoGff/45fP/992Hjxo3h7bffDuvWrQufffZZ+Nvf/mYWz1TikDLffPNN2LBhQ3jr&#10;rbes3J///Oc8991UZfI7paRoRaD+5S9/CV999VVYv359WLVqVVi8eHFYvnx5eO+998LXX38d/vrX&#10;v+bbt/za0X4REIG9IyDRunfcVEoEREAEREAEREAERKCYCPz4449h27Zt4Zlnngl33313GD58eFi2&#10;bJkJWayaqX4//PBD+Pjjj8OTTz5pZSiH2EXMIjr3RrRSFkFKvQsXLgzjxo0Lffv2DR06dAjNmjUL&#10;rVu3Dr179w5PP/10WLlyZdi+fbuJ21T90z4REIHiIyDRWnwsVZMIiIAIiIAIiIAIiMBeEMBCumbN&#10;mtCxY8dw4YUXhho1aoSxY8eGXbt2mUUzlQDlGMK2TZs2oWrVquH8888Ps2fPLtACmsqiyj5ELoKV&#10;OrGm9u/fP1SvXj385je/CQceeGA44IADLN1///1tnf0NGzYMEyZMCDk5OXkWYXcrlvvwXvwRqIgI&#10;FEBAorUAODokAiIgAiIgAiIgAiJQ8gRw8/3ggw9Cly5dwsUXXxwuv/zyMHHixPDll1+aIEwlWhG6&#10;r732mlk/EbmXXXZZmDdvXqFEqwtVt8giWLHcTp061UTwscceGw4//PBwwgknhAYNGoT27duH7t27&#10;h7Zt24a6deuG3/3ud3asTp06Yfz48eaiHFt4XbSWPDm1IALlg4BEa/m4zjpLERABERABERABEUhb&#10;At9++60JP4QhAvTKK68MkyZNsjGljGt1C2mcImhx0W3Xrp1ZRatVqxbmzJlToGiNAcTClfaxmA4c&#10;ODBcdNFF4aCDDjIRjMsxda5evTqsXbvWrLD064YbbghnnHGGidcWLVqEyZMnm1sx42BdCFO/fiIg&#10;AsVDQKK1eDiqFhEQAREQAREQAREQgb0kwDhSAhx17drVRCvWTBetccCjgkQrFtq5c+eaaMXSmUo0&#10;xuVZR2Aiij/66KPw3HPPhauvvjqcfvrp4ZprrglPPPFE2Lx5c2C8Lfk8L2NvEbK4JWOJPeuss8wK&#10;S0AoAjfFojVVH/YSkYqJQLkmINFari+/Tl4EREAEREAEREAEyp4A7sHvv/9+uPXWW809OBat+Vla&#10;EYhE9cXSinW2Zs2aRXYPxqWXqMVLly4Nd9xxR6hcuXI477zzbDwtItoFs4tWUqypO3fuDE899VRo&#10;2rRpuOSSS0xsv/vuu8GjF8fiuOzpqgcikPkEJFoz/xrqDERABERABERABEQgowngnsvUMt26dTMR&#10;eMUVV5ilc+vWrSYEEbXJBYsngZiI7ItwJBjTiy++mCc087NyuoUVAYoo3bFjh1lZCaxUpUqV0KRJ&#10;E4sczJQ7Lj7JGwdZQuwiXLGuvvPOO2HTpk0mfqnPrbz5tZ/RF0qdF4EyIiDRWkbg1awIiIAIiIAI&#10;iIAIiMD/IxBbWs8991wbL4oFdfTo0Wb1ZOoZprYhZSH40ciRIy3KL4IVF12srQRiiud2jUWnW0tj&#10;0YrVlLGs1HXOOefYWFoiBxMUCiFNGa8jLocwpSzBm1h8LGvcBvn1EwERKB4CEq3Fw1G1iIAIiIAI&#10;iIAIiIAI7CUBF61EDybAEVPKEMEXMXrmmWfa4uukuPGyv2LFiuHggw8OxxxzTKFEq1tLXVwiNrGS&#10;Pvzww9butddeG+6//34TsoxldcHq+V3E+jbHk3V6HonWvfxjUDERSEFAojUFFO0SAREQAREQAREQ&#10;AREoPQKIVqybBGIiENJ+++0XDjnkkHDccceF448/Ppx44onhpJNOssBHBD9im2MVKlSw+VNJk9GD&#10;EY8Iyp9++skWBGo8LQ2i0kXro48+aiL4uuuuCw8++KAFYKIceWKB6nWyv6AlLlN6FNWSCGQvAYnW&#10;7L22OjMREAEREAEREAERyAgCHj2YQExYURGoWD1x1b3zzjvDoEGDwpAhQ2xKmgEDBth2nz59LAgT&#10;br2VKlUKzJm6YMECcw9GrOIm/N1334VPP/00fPLJJyZEv/jiC3P75ZgL2o8//tiE6qmnnhoaN24c&#10;HnroobBlyxYTuklh6qLVRalvx9bWZJmMuADqpAikOQGJ1jS/QOqeCIiACIiACIiACGQ7AZ+nFUtr&#10;9erVTYAynpUpZz7//HMLxkS04F27dtnCHK0Iy8WLF9vUM7Vq1bIy8+fPN7GJa+/y5cvDsGHDbL7V&#10;k08+2Sy2RBi+/fbbw5IlS8L27dttOpuNGzeGESNGmFhmypvBgwdbgCUEL6I0KULZZj/Cl3YQ3PQ/&#10;DsLk5bL9uun8RKC0CEi0lhZptSMCIiACIiACIiACIpCSQGxpRbTWq1fPppRBqCIOUwlHn/Kmffv2&#10;AdFau3btgGhlP0IUN1+sr2effbaNjSW6MNPZXH755aFXr16WFxFMFGLmaGVuVuqgPqbSYfoaF6gu&#10;Qr0fbGO1ffPNN8O43MBQTz/9tEURpgzHPH/Kk9VOERCBIhOQaC0yMhUQAREQAREQAREQAREoTgIe&#10;iMnnaWXKm4kTJwYsqrFojQUhx1auXBnatm1rU94gdufMmRNw9500aVJo2bKljXO97bbbwqhRo8Lz&#10;zz8f+vXrZy7AiNehQ4eGjz76yKauYeqc3r17m5UXUfvCCy+YSzFuv3GbLlrZz1Q31Eu7DRo0CJMn&#10;T7a2fdyshGtx/oWorvJOQKK1vP8F6PxFQAREQAREQAREoIwJxPO0MnVN3bp1U4pWF4101y2tTI2D&#10;cCQQ08yZM01MEgEYAYy78dKlSwNzrmLNZUoc3INPOeWUgJhdt26d7X///ffDmDFjzGLLlDt33323&#10;uRfjIowI9XYRogRvou3Zs2eHm2++2YJC4XacDaI1Ps+kWM9v28W5l/U0zp/qzytVvrgMx/UTAScg&#10;0eoklIqACIiACIiACIiACJQJAayma9euDR06dAhVqlQxF96kpTXZMcqsWLHCLK0IXYQjopR5UxGo&#10;HGdhe+fOnQFh+sADD4SbbrrJgjyNHTvWXIMZl8px2u/cubO5EjOVTs+ePc2SSyAn6kPAkubkzuv6&#10;0ksvhVatWoWjjz7a5ndFCK9fv97aS1pnk/1O520XknGaFJJ+zPcXlHreVOfsx7w82/E62/qJgBOQ&#10;aHUSSkVABERABERABERABMqEAGLw3XffNesoVlMsrbj4YtEkwFEqAZO0tLp7MFPVUAYLKYKVqXQI&#10;tMRx5oBF4GJJRfCSF5FJfup7/PHHQ/369W26HSIY46aMRZaIwuNyx64yNc4dd9wRLr30Upt+5/e/&#10;/33o2LGjuRMjaqkH4eWCLFW/ywRwIRv1fvs5UMz3kcIqdn8mH/tcqMfrXoeXT3bB6/Oy5N9TmWQd&#10;2i4/BCRay8+11pmKgAiIgAiIgAiIQFoSQDDiqtupUyeztCIKEYkENvIxrcmOc+y1114LrVu3tjKM&#10;U8VlF+HoQggr6nvvvRdwF2ZqHOZ4ZXocrKTTp083y6gLV8oQWIkATgjbo446Kuy///7h2GOPNbFL&#10;/WeeeabV8etf/9qm5WnSpEl49tlnw6ZNm0xwUUcs6hBmmfij3y4ik2l+x3w/DHzxsqk4eH7P4yn7&#10;fclEdupzyRCQaC0ZrqpVBERABERABERABESgkAQIxIR77cCBA8N1110XmjVrZoGTELP5iVaOITIJ&#10;oHT99ddbuVdffXU30YiAJUIw0YCZQqd79+6BaW0Qn0QQXr16tQljF5pYS+nHhAkTTEC7dRar64kn&#10;nmiLW2uxuCKSmZYHcUwd9JUF0YYISyXWComkTLK5WEwKSN+OUxfoXiZOyRcL11Qc2BfXxwn7Pq+r&#10;TCCo0bQkINGalpdFnRIBERABERABERCB8kOA4EaIywULFlgAJlyD33rrLXPvRfykEj1YSBlvOmvW&#10;rPDkk0/asmHDht1EI2URkeRFGOMqPH78eAu4xNQ2Tz31VMjJHaNK+y60WCcwFFGIFy5cGB5++OEw&#10;YMCAcOedd4a+ffua1faVV16xaXVwP45FKm7OnAftIWJT9Tudr6qLRWcRC3HWWWAai814nWNehg8G&#10;bvVOxYF9lPX8cCQ/KftTlUlndupbyRKQaC1ZvqpdBERABERABERABERgDwQQKAgexN73339vCwLG&#10;xUsqAcMxBA75sZCSss3iQZMQqnE9WESZJoeIwwRawqKKay9C1UUU9br4cgGLGGXBukud9NMXRBfr&#10;BH1iGp0bb7wxjBw50qzAsWij/uSyBywldjjZD9/2c8H1mjHGTCFEVOX77rsvDBs2zFyhsU5v377d&#10;PijAKl7gzjRCcB2X6949d+5c+7AAz+SPNtkPT1zDCYzFRwQ+CNA+x/UTAScg0eoklIqACIiACIiA&#10;CIiACGQMAURNLJjYRiR+8sknYcaMGeYO/MQTT4QPP/zQ3HfJixWUyL+NGjUKPXr0sHGtW7duNaFL&#10;+VRCyffHKXW5sCVF3CK+HnnkEXNTJpgTY2Ox/GK1JQ8L5eJ6ygp23AfW/XyYGmj58uVh+PDhNu63&#10;Vq1a4YILLjB36j/+8Y8WzApX7MGDB5sVGrHu50Xq44wR7rh5Y5nGYo4Ypp34xzZlvvjiC3OzJn/z&#10;5s3DXXfdZdcwmT8uq/XyR0Citfxdc52xCIiACIiACIiACGQ8ARdbCC4Xg4hWxqQS5RcRVLVq1XDP&#10;PfeYC/GyZcvMAkg04EsuuST079/fxrRiIXXhlUoosS/V4u2SIspoGysuVkkCORGkiXWsiFiBPX9c&#10;V1ldBPrg/eHccXP+/PPPba5ZAlsx5c+hhx4aDjvsMAs8deqpp4bTTjst/O53vwsHH3xwOP744y1q&#10;MnPgUs7rQoDyUYBpi84++2wTvojg/EQr+xHKTz/9tOW/8MILbdojxD591E8EnIBEq5NQKgIiIAIi&#10;IAIiIAIikDEEYvHn64gnRBQupsz5itiqVq1aaNiwoc3nyhQ2WA9vuOEGc0VFMLlrsNeRBOD745Q8&#10;vu2CjRSrKu6zzNtar169ULt2bXN7ZY5Y3JYRaYhEL5tsq7S2vX367MIRAcoctghTBCuis2nTpjbl&#10;D9ZP3INbtGgRzj///HDQQQeFypUrm7WaqYMQ5W41RbTCnHw333yzBcEqSLTu2LHDxDL1IVoZa8yH&#10;B/qonwg4AYlWJ6FUBERABERABERABEQgYwggalx0uRBkG4snY08Zj9mtWzdzbcVieMghh+RNdzN/&#10;/vywZcsWE5KU8WVPQsnFXjL18ghT2maaHeaCxeJKtGLcbRHTjKklr5cvK9i0Tz8QkwhOojAjSrFM&#10;H3300SZWJ06caONROR/GqrL42FOiKh9zzDFmhSVIFRZmxD/u17BFfBKhGRFcWEvrWWedZe3fcsst&#10;Ni6WPuonAk5AotVJKBUBERABERABERABEcgYAi784hQhhoBFPDK+kvGsixYtMvdg5mVlShwEJS7B&#10;jMd0sVlYIRm35evJOmgfgcc0Ow899FCoW7duuOaaa8IDDzxg4hBXXBfZZQGbfjsnBD5jehGoCM2L&#10;LrrIAknNmzfP9nOcvvo50ncCLY0aNSo0aNAgHHnkkaFly5Zh6tSpJsh37twZKFs1V/wW1tLq7sEu&#10;Wm+99VaztNKufiLgBCRanYRSERABERABERABERCBjCGQFI2+7aLMhRnWREQsi4tFF2FxXvaxnfzF&#10;9fp6nMfr8tTrxEKJZZKxs4hWrK4jRoww0YzFNVVbcb0lvU5/EaFYWQcNGhQqVKhgfWSuXIJZwQ1e&#10;vpCfdQQ5wp9phjp16mQBrxDoWFoRrVhaEb+FEa3Ux8cFRO+5554bLr744oCllTGttKefCDgBiVYn&#10;oVQEREAEREAEREAERCAjCbiY3JuUE47LJQHEx3w9zhPv83VPEYWvv/66ud5iyWRMKMIVUZh0FUak&#10;Ua6oP8pQNrl4Xb4/zsc6gpGIxzNnzrSgSrgFN27cOBBxGVdm8iQX6kL8I1y3bdtm4jJ2e3b3YEQr&#10;0YYJhjVlyhSbPoc5chnbi+BlnYVpdRgTy1y4lSpVMgstllZEK/3zvsdp8jySx4rKT/kzg4BEa2Zc&#10;J/VSBERABERABERABEQggwi4wEO4Isz69OljEYXbtGkTlixZkhd1F3HmAg1BVtRfUljGoi4WdL7u&#10;+bGkYuUcPXq09eukk06ywEq4UCNm45+XoQ76Sllch7Guss5+8mBpJRATAv24444L5513ns2Jy7hX&#10;ljvvvNMWLLtYdLFCd+/e3QJlYelleh3GIeOC7P1NpgWdH8f0y04CEq3ZeV11ViIgAiIgAiIgAiIg&#10;AmVIwIUeKa7CWBkRZLgJt23bNkybNi18/fXXJv5iYVZU4eVlOdW4Td8fp7FAxmKKyBwzZoxFUybS&#10;MiLyjTfesOBMqdBRP/XF9cT1M1aYyM1YWg844IDw7//+7+HXv/61re+///6Bhf0HHnhg3r7/+q//&#10;Cr/61a/Cv/7rv4aTTz7Zoge/8847xoX2UrWV6jx9X6p+a1/mE5BozfxrqDMQAREQAREQAREQARFI&#10;MwKxuCPoEwKV+UixtDLek/limR4HoRcLP8RXUX7kT5Z3AUean+jDQkrbY8eO3U204s5MROFUP2+L&#10;Omkzbod1LLcvv/yyufkeccQRFomYc73sssts+p/LL788MO1QnTp1bJv9zJl7xhlnmIglZZocXIdp&#10;w9tDYGOxxi2ZxQNE0cdkH1L1W/syn4BEa+ZfQ52BCIiACIiACIiACIhAmhFwweWikfTjjz8Ozzzz&#10;jEUUrl+/vrnjLl68OHzxxRe7udkW5VSS7cQCljYRfAjmzZs3h7ffftvG2BJVmTYRmQRUat68eTjt&#10;tNNCv3797DjCMNXP2yKlbncNpk22qZPowVWqVLE5cq+88spw3333hRkzZtjY2VmzZoXZs2dbNGfG&#10;0rIfHr179w5/+MMfzK3Yx7RSN2IfZgsWLLBxr/fee2948MEHA5GgCXLFce8DfWLRLzsJSLRm53XV&#10;WYmACIiACIiACIiACJQhARd4sYhkDOjGjRst2BFBihCKvXr1MuskQhGBWRThRV4Xj6TUgXBkGhvE&#10;Hm62WHOZs5ZpagYPHmyRggmOxDHE7HPPPWcuuRUrVjT3Zdx72Z/q5+eEUETwci7Md4ubMedGUCZE&#10;K+7BjGft2LFjWLZsWfj222/NUoq1NF6w6DLlzbPPPrtb9OD169fbuXz66ad5luATTjghHHXUUYGx&#10;t7Vq1QpDhgyxc6AfnDt9Kwq7VOenfelLQKI1fa+NeiYCIiACIiACIiACIpChBFxExaKVdYQpY1wJ&#10;gIRrLO6zXbt2NZGJuPNyBaVu2XRrJGKVOgn4hOW0b9++oWnTpiYeEcYERTrmmGMC7rm4JT/11FMm&#10;+BCQjGFFzB577LEB6y9zy27fvj1lP7xdBCriliBKBJgaP368RUTGmuvztDKFDWN3V65cadZQzidm&#10;gdCEBaIVa+vZZ59tbsVMeYNoRXQjqBs1amTuw9WrV7eATU2aNAnM6cp2586d7ZxxF6Zu2tAvOwlI&#10;tGbnddVZiYAIiIAIiIAIiIAIpCEBF29YQ4m026xZM7MckuIui7XSx2wiShF2uMFilSSqL8cJ6vTi&#10;iy+awMSdlnlgibzLNDMIurp169r0NTfddFMYOnRomDRpkolJxqsiBnfs2GGWTOqmH+PGjbMpZ2rW&#10;rGmiFiss7SEsWVwQsk5f6MMDDzwQTjzxxFCtWjVz76VepvLhnKpWrWr9YR5XLL2cR1JQsk19WIax&#10;tJ5zzjkmsjt06GDT4jA2FtGLaOUcly5daufNvLK0jXhlmhzKwoW6km2k4eVXl/aSgETrXoJTMREQ&#10;AREQAREQAREQAREoKgEXawhTxKMHQkIAEl0Y0Ye7LdZTUsahzp8/36yjw4YNszwIu4YNG5o4ZPwo&#10;wvHSSy816yqW1JEjR4bJkyebsGVeVOZPRTi6AHWLKaKVYwjg66+/3kQjQZLoE3Oocjy2jlIHgpVx&#10;qQjigw8+2Ky3jDPlXLDQ0lf6gwWZfsaW1piVc0C04q6MpRW3YgIx0WfOm8jGEyZMCAsXLjQezG2L&#10;NZe5ZAloRTsIfSzUEq0x3exbl2jNvmuqMxIBERABERABERABEUhTAog1F4242SLCiCp81VVXmYWU&#10;oEiPPvqoCTYsilgbCWh08cUXmxUV6yIClX3XXnttuOOOOywv7rrMb8p4VOpFcCaFaixAEXkcRwgi&#10;Eh9//HGL6nv00UdbtF/mUmXO1rVr15qFkzyMT0VEMh4Xqy4uxbgW42JMmwhggiZhaa1cuXJo3bq1&#10;ue/STtIKyraLYAQ2+SmHy++GDRusPoQ7LsxYUhnfiusxluPGjRtbxGPmfcXyKvfgNP1jL8ZuSbQW&#10;I0xVJQIiIAIiIAIiIAIiIAIFEXALowtIxCUBjZi3tUGDBuHwww8PTBdDeuihh5o18/jjj88bw4n1&#10;cfny5SY0Eanbtm2zoEgIPHcr9rrj1MUy++J1tpn6BssmbrhYfA866CCL/os1F+sv4pAIv4hVLKIc&#10;p39YU7G6Inyph3G1WEVdtGINZZztnkQrllZE64UXXmhBoRjTiqj2hXGviGEEPdZd5nnFJZp9nD/5&#10;/LwKYq9jmUtAojVzr516LgIiIAIiIAIiIAIikIEEYtGIoEOUYcXEyojLKwGRWrZsaUGOEIW46jJe&#10;FNdcrI6MK0XsulhzwUa9cd35rZM/XqgLiyZ9wJJJ5F8E83777Rf2339/m0MVocj6b3/7WxO07dq1&#10;M9dcLKDURV9wZ8Y92EVrq1atTGAXJFpxK0a0IoApF8/T6vViwV21apVNn4OQJrgUS+3atc212cff&#10;cr76ZScBidbsvK46KxEQAREQAREQAREQgTQkkBSSiD0PyoSrL2Jw4sSJgflbccnFeonocwEXC9VY&#10;eHKq1F3Q4vmpI1U9TB+DQCa4Ub/cOVtxwyWoE1PMXHbZZTaOFlGJtfe1116zcaxuZaVdXJNxFe7Z&#10;s6dZbYlE/MEHH1hbyUtBfs4LoYtrM0GbiEb82GOPGQ/vKykinXwEoEIUM/crgZiYpufuu+8Ob731&#10;luWhTv2yk4BEa3ZeV52VCIiACIiACIiACIhAGhJAWLkgQzji0ssYTsaK4oI7cOBAm/IF62Gcl/V4&#10;8TrY5z/PH+dLtU7+eL/XRUqfEKKbNm0y4Txr1ixzXSbgEeISgYiQxjobl2MdcYnVmEi/iO41a9bY&#10;OFeOJX/eV9piXO+iRYvCkiVLwrp16yzokvfFxbX3l7GziHzG+zJna5cuXcLcuXPzyiTb0XZ2EJBo&#10;zY7rqLMQAREQAREQAREQARHIEAIu2LA0MhaVMapYNrE03n///RZ0yF1qXax5WpKn6P1CKCJKEaG4&#10;DSOgWVhHNHLc+xOnCE36TTkWH2NLnuTPy3kZxCtlqJ86cAnGsvrhhx9aVGJ3hyYlWjARjk899VQL&#10;RIWYpn+pxHGyXW1nJgGJ1sy8buq1CIiACIiACIiACIhAhhJAsCGwEHWMU/UgTIxpHZc7ZyrTwLiF&#10;kXylJcZiIUmbvp0q9X75Md/Or1zyUiXL+TbnjTieM2dOaNGiRejYsaNN4YPrMrwY00vQqAEDBoQT&#10;TjjBxuBi/XU35WQ72s4OAhKt2XEddRYiIAIiIAIiIAIiIAIZQABxhrBDnGFZJALw6NGjbY5SppnB&#10;tRbraywCWS+NnwvH/NJkn/aULz6e7L8fS9YJF6ypBIViztnq1asbG6IY33PPPeHee++1sbaMsa1X&#10;r55FL2YsrVumk+1oOzsISLRmx3XUWYiACIiACIiACIiACGQIAQQb4gyXVqyEBCxCnBHgiCjBuMi6&#10;qEumpX2Ke2qf47HwTG5zjH3JH/tgwOJ5vCwCNCcnJzCelmlzzj333HDyySfbdDtVqlSxtGnTpuYi&#10;jPswdVA2VTvJdrWdmQQkWjPzuqnXIiACIiACIiACIiACGUoAcYUww+V15syZoX///qFRo0a2jvsr&#10;x1zIuSAsDVHmbXjb4GWf98H3J7e9XJwm8yQvVap6fR8iFCs041qJFjxkyBCbBogpbq6++mqzwL7w&#10;wgsWrRiB7/2ivH7ZSUCiNTuvq85KBERABERABERABEQgTQkgrhBbRM3FJfiGG26w8ZsLFy7cbf5V&#10;F3GIstL40V5hl6Qojcv5sXhfsv/xsXidfGxTB27CiPjt27dbhGWmz8Gyum3bNtufylKbbEfb2UFA&#10;ojU7rqPOQgREQAREQAREQAREIAMIuCDDNZipbrp27RpatWoVRo0aZdFyk+6yLuhK+9S8XU+T7fv+&#10;gtJkmXg7v3Lkye9Ycn+qvHEbWs8eAhKt2XMtdSYiIAIiIAIiIAIiIAJpTgDhhRWRqMEEG+rQoUMg&#10;yNCKFSssanCad1/dE4EyISDRWibY1agIiIAIiIAIiIAIiEB5JOCiFVfXiRMnhhtvvDH07dvXXIWx&#10;vnJcPxEQgd0JSLTuzkNbIiACIiACIiACIiACIlBiBFy0vvLKK6FHjx6BKLhDhw4Nn332mc01KtFa&#10;YuhVcQYTkGjN4IunrouACIiACIiACIiACGQWAVyDCcI0ZcoUE6y9evUK06ZNs8BCf/3rX2VpzazL&#10;qd6WEgGJ1lICrWZEQAREQAREQAREQAREAMGKVXXkyJGhYcOGYcSIEeH11183IevzjYqSCIjA7gQk&#10;WnfnoS0REAEREAEREAEREAER2GcCuPmmWr766quwcuVKm5v1yiuvDJMmTQofffSRzc0q1+B9xq4K&#10;spSARGuWXlidlgiIgAiIgAiIgAiIQNkRQIDiCuypzym6ZcuWMG7cuNC+ffvQoEGDMHv27LBjx44Q&#10;T3VTdr1WyyKQngQkWtPzuqhXIiACIiACIiACIiACWUAA4RqL140bN4bhw4fb/Ky33357WLVqlY1n&#10;jfNlwWnrFESgWAlItBYrTlUmAiIgAiIgAiIgAiIgAv9LwMUo6Q8//BDeeuutQPClfv36hfHjx4dN&#10;mzaFv/3tbyZsXdz+b2mtiYAIQECiVX8HIiACIiACIiACIiACIlDMBFKNZyUA05w5c8L1118fsLKy&#10;zr5Y2GpcazFfCFWXFQQkWrPiMuokREAEREAEREAEREAE0olAKtH63nvvhbFjxwYCMGFpJWrwl19+&#10;aeNZfcyrrK3pdBXVl3QhINGaLldC/RABERABERABERABEcgaArFoRZAyB+vixYvDvffeG5o3bx5G&#10;jx4dtm/fHn766afdLK0SrVnzJ6ATKUYCEq3FCFNViYAIiIAIiIAIiIAIiEBMABGKYP3uu+/CtGnT&#10;Qp8+fUKnTp3C1KlTbd/PP//8i6lx4vJaFwER0JhW/Q2IgAiIgAiIgAiIgAiIQLETwNLqY1URrEx1&#10;M2TIkNCkSZPQu3fvsHDhwrxpbjyfxrMW+2VQhVlCQJbWLLmQOg0REAEREAEREAEREIH0IeDuwQhS&#10;xq2+//77oXv37jY366hRo8K6devy5nB10Uoq4Zo+11A9SR8CEq3pcy3UExEQAREQAREQAREQgSwh&#10;4KKV8ayMXV2yZInNzdqyZcswf/78sG3btt1Eq+eXaM2SPwCdRrESkGgtVpyqTAREQAREQAREQARE&#10;QARC3jhVRCtW1hEjRoQOHTqEHj16BKIIf//99xKt+kMRgUISkGgtJChlEwEREAEREAEREAEREIHC&#10;EsBiirvv3/72t7By5crQrVu30KpVq9C/f/+wefNm2+955B5cWKrKV14JSLSW1yuv8xYBERABERAB&#10;ERCBQhCI3VZTua4mj+/tdiG6sluWgtohY/L4boVLYYP2sbIShGnGjBnh0ksvNffgKVOmhF27dtkx&#10;8iBYyceiMa2lcGHUREYSkGjNyMumTouACIiACIiACIhA6RBwYeXWwFgM0oN4O5nXRZiX9e24jO8r&#10;6tl4HV63bxcmLWpbe5OffmBl/eyzz8KTTz4ZzjrrrHD33XeHN998M881eG/qVRkRKI8EJFrL41XX&#10;OYuACIiACIiACIjAHgikEn97sghSxkVkfmmyXs/n+/fQrV8c9nJxmqzTj/n+X1RSAjto88cffwxv&#10;vPFGuO+++8Ill1wSxo8fbwGYmLeV4/qJgAgUjoBEa+E4KZcIiIAIiIAIiIAIlCsCLvRIEXuxYHXx&#10;56kLMM/r+1OVi+tNtV5YyN5W7Fbr7aaqN95X2Db2JR99wQ147NixoWPHjqFevXrmJvz111+Hn3/+&#10;WaJ1X+CqbLkjINFa7i65TlgEREAEREAEREAE9kzARV4sBH09VZrMTx72JfN6PtJ9+Xk9Xn/clh+L&#10;031pa2/K0vbnn38e+vTpE2644Qabo3Xp0qXhhx9+yBvPujf1qowIlEcCEq3l8arrnEVABERABERA&#10;BERgDwRc8CEKYyur799T6mIyVUrTyfJ76M4vDlOeupP1+P78jnG8NH5MacPUNjfffHNo165dmDp1&#10;avjoo4/CX/7yl7x+l0Y/1IYIZAMBidZsuIo6BxEQAREQAREQAREoZgIuBhF/iFaCCn355ZcWWGj7&#10;9u3hm2++sX2xKPUyLnIZu/nFF1+ETz/91Ja4jOf1tKjdx8UWqyXWzC1btoRNmzaFTz75xPr37bff&#10;mjiMXYe9HdLS+DGtzcyZM8Of/vSncOutt4Z33303/PnPf84TrKXVj9I4V7UhAiVNQKK1pAmrfhEQ&#10;AREQAREQARHIUAIIK0Qp4hPBOm/ePBujOXr06PD666/bdC6IWReHsYBlfefOnTaOk/xjxowJb7/9&#10;tondOL+LyfwQeR+oj3JYKhkXmpOTE5YvX279ISov858OGjQojBw5MixatCh8+OGHlo++U9bb8dT7&#10;yrb/vC3aifvoeb0eUkQzffnpp58sZZv9/KiHcx0xYkRo0KBB6NGjh/UXMR3X5fXFffC+KBUBEfhf&#10;AhKt/8tCayIgAiIgAiIgAiIgAv+fAELKFyyaWDJvu+22ULt2bQsqNGnSJLNyeiRc8rog8/X169eH&#10;5s2bh+rVq4eGDRuagN2xY4cJvliwkT+/n9eFKCQaL2KUKWQ6dOgQqlatGv7whz+Eo446Khx55JGh&#10;QoUKtl2tWrUwYMCAsGzZMrNuxgKU+ljY50LT99EnzgfXXs4ZURqX9fMjxWqMZXfVqlXhnXfeyRPw&#10;HKPeBQsW2DjWa6+9NgwePDhw3vQ/riNe9z7kx0H7RaA8E5BoLc9XX+cuAiIgAiIgAiIgAvkQcBFF&#10;iohjPGbbtm1tvtELL7zQLKe45sZjNGMRhtj74IMPwnXXXRcqV64catSoESZPnhxwLcY6S964DV+P&#10;u8M+8lEXFs1169aFxx57zKaPQageeOCB4cQTTwznnHOOCWP6VbFixbDffvuF0047Ldx0001h2rRp&#10;YePGjXmWUay/WEFZYmssbXg7CMzZs2eH4cOHhxdffNHyeV/8HKmTcaqIciypa9asMVdoBCv1YIlm&#10;qpv69euHFi1ahGeffdbqQRRzPD5/r9P3xQy0LgIiEIJEq/4KREAEREAEREAEREAEfkHARSRC6rvv&#10;vjPRSlCh8847L1SpUiWMGzfOrJix+62LLxd4GzZsCC1btgwXXXRRqFmzZnj++edN2Lk48zbiNNkR&#10;jmGh/Oyzz0ywMnXM//zP/4Tjjz/erL69e/cOjz/+eHjuuefMVRhr8JlnnhkOOeSQcPjhh4dWrVqF&#10;6dOnm+UU4Yv4RvgOGzbMXImxBmNV9T7QFmNksY5ecMEFoXPnzjY21Y+T0n/ObcKECaFWrVqhadOm&#10;YVGuSzKCnGOIUoQv0YKxCF9xxRUBiyuifevWrXkWXBevMbfk+WtbBERAolV/AyIgAiIgAiIgAiIg&#10;AikIuEhDUGFpxbLoohX3WwRbPOeoiznye1mEXZMmTcwSeumll5qwxDqLWCvMz+tEDC5evDg0a9Ys&#10;nHzyybb07NnT3H8J9IQYRWwiPunnlClTTCQeccQRZnFF2CIiOU5E3169etlY02uuuSa8/PLLeQGS&#10;6Bf10Mf7778/cJ7kGTVqlIlRF5f0naBKBFdCEDPWl2BTcCIP9bAg9hflitm+ffuakG7dunUYlyv2&#10;cbUmL3m8Tk85Z/1EQAR2JyBL6+48tCUCIiACIiACIiACIpBLwIUnKQLr448/zhOtWE4RX7t27bIx&#10;oAguF5is82MbqyZCjbGnWCSxtLpo9fpjsca++Od1Mmb04YcftjrOPfdcs37OmTPHRDOuxl4XKQIW&#10;gfroo4+aS/Jxxx1nLry47+IajKh95JFHzDp65ZVXmuBEgHpbWI6/+uorc+dlqpo2bdrYGNpkP2kX&#10;LtRJedr1MbKelzwcY3xrp06dQt26dc1dGqswPCVa46utdRHIn4BEa/5sdEQEREAEREAEREAEyi2B&#10;WAi6BRNLKy6zPj4VoYbwivO6YCN16yxWVkQrY0CLIlqpg7bnzp1rwrNSpUrmEsx4U1x447boA33x&#10;/jBmFXfc8ePHmzWVdt2KiohkGhpEJOIXa62LVoQn+V577bXw0EMPhTvuuCM8/fTTeW35ucZtx+vJ&#10;4/QHEb1ixYrQrVu3cNlll4Xrr78+jMsV/ViQaStZvtz+0enERSAfAhKt+YDRbhEQAREQAREQAREo&#10;zwRi8YVwzMnJCV27drXxrFg7hwwZYu65iLF4WblypUXUJcWyijA8++yz88a05idak8KN9rF6MpYV&#10;4YlQPuOMM8xCiosvrrfex1Qpx7GCMs2MW0ERkLg049aLyy4CkkjEBIzyAErkwUKKu+/q1astENMb&#10;b7xRYFtx+/zNxNvUR/u0S1AnXJMR8T5WFvHt44JjBqnWqVc/ESiPBCRay+NV1zmLgAiIgAiIgAiI&#10;wB4IxMILayDTuxAlFwHKWFGCMTFelSBE+S1XXXWV5T366KNNqOEWi9Ux6UabSqCxD7GHWCZwEpGB&#10;cUvu0qVL2Lx5swUzSnUK9DuuLz4Pr5M+EBm4Tp06FnCJ8bIIRwSml3fxyn5EbFF/Xk/cPu7UCxcu&#10;tOBUjJXF9Zi2mQPXRTN99LKs0w9S/USgPBOQaC3PV1/nLgIiIAIiIAIiIAL5EHCxhWBi7CauvlgH&#10;mRf1P//zP8MBBxwQDj74YIvSe+ihh4bDDjssb52ovWwfdNBB4Ve/+pUJV6yL8ZhWF2SINUQhiws3&#10;b5vpdLB4jhkzJlx88cVmrSU6MAIaQZvfLxZ9tBMviECEKK7DTOEzcuRIswzHotXLk3dvRWOqOmiD&#10;sawjRowIjRs3DlisGV/71ltvmUU4OS8sdext+/mx0X4RyEQCEq2ZeNXUZxEQAREQAREQAREoYQII&#10;Jl9wDybi7S233BJOP/30gEhlbtSrr77axBdzsSLC4oV9uAZXqFAhHHvssb9wD3bRivhkQbAhXBFp&#10;LvjYj/vs6NGjbR5W3HkZY4qllWPkS/Xz8rFYTe5jHtVJkybZtDSI4GTbybKp2iloX7I9P18+ANAe&#10;gaU4H4JB3XnnneH999+3AFCUi8v6dkFt6ZgIZDsBidZsv8I6PxEQAREQAREQARHYSwIunmLRinUQ&#10;F+EBAwaYq+urr74alixZkrcwN6kvTD2DcK1cuXKeaMU1F4GYk+v2+9JLL4WBAweaBZcgT3fffbdN&#10;IYMoZUwqbsmIVuZhrZobgfiSSy4xF2UXrQhB+pj8eb8RwG7BdfHnKVF9EY8EYaIt8rpVMxas+bWR&#10;bDO57e14X7xO3yZQFBZXXJRZ4ICQdvEc56eMfiJQnglItJbnq69zFwEREAEREAEREIF8CMSiC9Hq&#10;kYCJHoyrL4IUUenjU12Mudgi9TJx9GACK2FtnDZtWmjRokU4/vjjzY2YcbLMwVq/fn2zQiLgCF6E&#10;yH3mmWcC42MZ18oUOgROoo78xBz7EX8IU4IpEUhp69ateeI07mOqfnM8FrH5tZMPOtvtdcRtxevu&#10;co1QZ3wrwp51+vrNN9/sZnGmHH3Ym34U1EcdE4FMISDRmilXSv0UAREQAREQAREQgVIk4CIJweQC&#10;C2voeeedZ0GYxuVO2YIoRBx63jilHPO0Mm60evXq5grLmFb2rVu3zqZ/Oe2000wAt2rVyiyNuBdj&#10;UcWae99995lLMoJ52bJl5pp8/vnnmzvtvHnzwrZt21K2CyL6gUhlOps//elP4aabbgoTJkwIGzZs&#10;yOuv53Prqm/7ObjA9G2O7+2POuL6WKddXKKxGj/xxBPGtXbt2qF79+5mcYWtl4lT74/vY1s/Ech2&#10;AhKt2X6FdX4iIAIiIAIiIAIisA8EEEVuae3UqZPN04oIxfqZtLS6oCJFVK1fv94iC2Odvfzyy23K&#10;lzVr1tj8p0Qcxnr61FNPBfZhlX3llVfCPffcY67Ed911V1i7dq0FKGK856hRo0yw1qxZ0yL/vvnm&#10;m/m68yIIcVtm/CtjcOkv9RLwiGBIZS30nA/9hC3nyRhXxggzzpUxvO+8845ZsePgVLFQZZ3yZX0u&#10;+/CnpaIiUGgCEq2FRqWMIiACIiACIiACIlB+CCCGfHHRSvRgXHSJ5Dtx4kRz30VUeT4XVZ5++OGH&#10;Nr1LtWrVbNzmCy+8YNFzly9fHubPnx8WLVpk7r8EVUIAMzZ26NChZn3F0kp5xptidcQ6265dO3Oj&#10;RYQSdTcnd1ws5bw9UvpKxGFEIGNgmW4HCy4iFuus97esriSs4v4iPJlLFovrvffea31t1qyZWYYZ&#10;b8v5kcfLxOVZ108EygMBidbycJV1jiIgAiIgAiIgAiJQRAKxEEU4MlWLi1ZceMePH2/RbnEPRlAh&#10;rGJxxT5cgXHNZU5XLKS4BzOmFWGJayyC7PPPPzf330cffdRE6bXXXhtuvPHGwJyuzGuKZZS8O3fu&#10;NGtpjRo1AlPq1KpVK/Tv398CN+E+zNjVlStXhtmzZ5vwJQDUCSecYJbLBx980IQv4ph+lfXP2boA&#10;dXZYmvv27WuWYVjPnTs3T2i7aCWNy/t6WZ+T2heBkiQg0VqSdFW3CIiACIiACIiACGQwAQQRgspF&#10;a/v27W28KZbOp59+2sa6JoWqiypSAiY1atQonHXWWWY9RYgSWMmDN2FhxDW4X79+4ZhjjrF5X888&#10;80wTo1hGCUiEYEW4khfrLPO0VqxYMfzmN7+xhfGvBG9q3ry5tYVAPvDAA8Ovf/1ry3f//febW3Ac&#10;lbcsL0lSqLpghRfRjAlQhWUY0c1YX84ZYR9z9jqcNdv6iUA2E5Bozearq3MTAREQAREQAREQgX0g&#10;EItWrKaMab3ooovMeol7sFtCEU+pFgIfYTXFPZj5SKdPn24CzAUklk9ceZn6hil0EGuIzkqVKtnc&#10;pQhahCt1I9qIJsxY1gceeMDGwx555JE2Z+zBBx8cDjnkEFuYQ/awww4za+Xtt99u1tcvv/wyT/Sl&#10;g8CjD6kWxDlT/CDuO3ToYK7YXbt2DTNmzDAOcdAr550O57MPf2IqKgKFIiDRWihMyiQCIiACIiAC&#10;IiAC5YuAiyrEEeJy+/btFuW2V69e5sK6cOFCs3661TQWUV6WMaSMPaUM85CuWLEibxwsIpSyuAgz&#10;dpPxq9RJwCQCNzEdzrjcCMXU4XUj2hCxmzZtMjdgpohp06ZNaNKkiQne6667zqIVs5/xswRw+uqr&#10;ryxisNdBmg4/Z+T9Ypt1eBD5GEs2rtVEFCZqM3Pf4lpNHi9Lqp8IlAcCEq3l4SrrHEVABEQgwwjw&#10;UpZ0hYtf0nyd02Ld81PGj8Wp5/O8qV764vwcj/P4eoZhVHdFYJ8I+P8Ef/+IS4QrEX6JwEtQpNjN&#10;1/PGKeUYu4q11csgTnH3RXyyUG/8v+4uwFdccYW5/CJ2aTOu19cRrwQvwhr72muvWRAnxrYSiRfR&#10;R12el5Sfb+8TmGIq7H1JpnDD4soYYoQ3whUrNeKc8bqM7YUd+ViS5dlOHiumLqsaESgzAhKtZYZe&#10;DYuACIiACMQE4pcst8DwQsvLGS9wuCHinkjU0UW5EUcXL15sL85YfzhOXq+DlDooi2XijTfesBdb&#10;yvPCzPH4RY9++DbHcFekDC+/jDHzusmjnwiUFwLx/4T/z/j/JimL7/f/DS9DyjHPz/8QC9tYPhG9&#10;q1atsv8zRBj/lxxn7CzBiBo0aBAaNmwY+vTpkydak9zzayOT/1/9nGCHxZV7EVMC4Sp89tlnG49F&#10;ufc/d3eOeRe0nmSnbRHINAISrZl2xdRfERABEchSAvHLmr/sfv/99yYasZ6My3UT5AX2hhtusJdZ&#10;Iozeeuut5nq4YMECs0pgWUGo+osyVh7Ebbdu3Wy+RupA/HKcX6qXPF54idjZs2dPc2mcMmWKWWwQ&#10;xuTXTwTKG4Hk/yb/n74k/yeSedmOF/733nvvvTB48GALmkQApWeffdb28QGKYxMmTDCXWB/LSRCi&#10;ZDv5XYO4rcKWya+ustjv/fd7IPcdPrwRddmFPPcmxvUiXP06kHrZTDzvsmCtNjOLgERrZl0v9VYE&#10;REAEspYAL1r+AoZwxPXv7bfftrkWL7/88vCHP/zBAq4w1cURRxxhC8FWjj/+eBv/xpyOvMghXCnv&#10;dTAujPFxRDtFvObk5JhVB5DxSx7rvFBj8Rk5cqQFg2EuSoLD+BQdehnM2j8/nVgKAvH/h/9vxmmq&#10;/wf2eR4v79ueMkZ11qxZFu2X/+tLL700EJWYKL/Mw0rU3PPOO8/GtuJazMenVG15l72dOPVjmZb6&#10;OcDKP75xT8K9mrG+3AuZe/aJJ54wgU8e5+plSfkltzONhforAjEBidaYhtZFQAREQATKjAAvWP7y&#10;5YKVORgRjv/93/8dKlSoYO5xWFgJ0NKsWTMToojW/fffP9SpUycMHz7cxs+5cKWeSZMm2RQdF154&#10;oc0xmfP/RWv8QufrWGkpy5yOlStXthdnrLtYenDVI59+IlBeCPj/hf9fptouiIXnJ3URhshChGJV&#10;HT16tI1bZaobPkbxv3zyySebMBsyZIjN3Yq3BR+gqCO/X9yOr+eXN933e/+dOSn78BBh7G6PHj3s&#10;nsgY18cff9z2+5CH5Ll5XaT6iUCmE5BozfQrqP6LgAiIQJYQ4MXKX9RycoUlLoM1atQIJ510kolV&#10;XtYmT55sY1pff/11C7yC627nzgdLEsoAAEAASURBVJ0tD/mw0IzLdQHGxdAFqFtasbZ27NjRxscR&#10;UCZ+ofN1Xo55SSbaKZYe5n8kEAyWoT1Ze7LkMug0RGA3AvH/pf+fxOlumXM34vwuuOL8bj3kf43I&#10;vvyf87+N2z/T3XTp0sXE7Lvvvpvn/urlU7Xlx5Kpt50sk+7bnIf3ndQtqdzPuDcxFKJv3752f2ra&#10;tGl48sknjSPHPG+SBdv6iUCmE5BozfQrqP6LgAiIQJYQ4MWKF1ksmi+++KIJTKwutWrVMrdB3OMQ&#10;juTxlzm2lyxZEm677TazjOJqyMvvzJkzLS9zOhLE5JxzzjEXYaaNIBJpfqKVlz6sFiNGjNhNtGIV&#10;SiVaU70c+r4suSw6DREwAv537WlhsHheUv5nk4sf53+a/zv+xxBn5PNjpHv6ef38/3p+L7+nsul2&#10;3PudZOXb3LsYNsF4foY84BEyatSosH79egtIl2Tn9aXbeao/IlBUAhKtRSWm/CIgAiIgAiVCgJct&#10;XlwJLjJ06NBw5plnmoUVQepzLfqLm7+YkeI2x0scFtFGjRqZ2EX04uZLlFLcg3mxwz2YFz2mwuDF&#10;OPlyS128PPNSiKU1P/dg7wPlC7NeIrBUqQiIQFYS8PsKAtwtp/F9hn0Me8CbhPH23CevvvpqGxqR&#10;k+uhwn3P85NKtGbln0m5PCmJ1nJ52XXSIiACIpB+BHjBwjKKWyAughUrVrQALQ888ED485//bGIy&#10;fgnzlzuia/ISx/Q0S5cutak0GIOKMGU/llZcfRGtWFo//PBDE7O83MULeRG5iGACwmCdPf/88y1i&#10;cewe7C+E3r5vewpZP0aqnwiIgAgUloDfO/x+Qso+X9jm4xruwCtWrAj33ntvuOyyy2xsMAHk+IDH&#10;hzcXvF6usO0rnwikKwGJ1nS9MuqXCIiACJQzAryM4YY7Z86ccOONN4bTTjsttGrVKkydOtUssO4W&#10;7C9zyZc7rLS4FiNWeWFz0YqlFQFKfbVr1w4PPfSQjQNjWg2WiRMnBsa9Im7Jyzbtn3DCCVaOYFBx&#10;ICZv118K/aXS++X7yaefCIiACBSFgItMTynr95Y45T6DVwof6zp16mTWVsbsM+aVuW457nXoXlSU&#10;K6C86UpAojVdr4z6JQIiIALljAAvZJ9++mmYMWNGaJYbGbhSpUqhe/fuYd68eTZWqyDRyksZL2m+&#10;UBf5Y0vr0UcfHX73u9/ljW/F8spSpUqVULVq1XDRRRfZOvuOO+648Nvf/tZc71y0Mt6OeuMXQX+J&#10;jPfF6+XsEup0RUAE9pFAfP9g3e9lfITjnsbCfY4UiypeIAxn6NChg33ke+mll0y0kj++X+1jt1Rc&#10;BMqcgERrmV8CdUAEREAERAACvGBhaZ07d25o2bKljWe94447wssvv2yiNWk58Jc7F47J1C2tzzzz&#10;jIlR5nY94IADwpFHHhmOOuqogIglZSqdeGEfU+zst99+4fTTTw+I1i+++MKsuMk24m0XzN4vUv1E&#10;QAREoCgEXKj6vQVxiuV0x44d4aOPPtptihvucdybxowZYx/4GP4wf/58G/ZAOa9D96KiXAHlTVcC&#10;Eq3pemXULxEQAREoZwR4sfrss8/MPRjRiksvgvHVV1/Nc/klT7z4SxlpLBrZ5oWOMbI+T+spp5wS&#10;qlWrZtNFDBs2zMaCMR6M9bvuuivcc889trBer149E7UEY0qKVurlJXLnzp3mNsx4W7YZW0u79M/7&#10;xbp+IiACIlAUAn4P4Z7G2NVVq1aFJ554wqb3YvgE9x7/KEdAJoLVtW7dOjz88MM2ppVjlPX7ke5D&#10;RaGvvOlKQKI1Xa+M+iUCIiAC5YwAL1iMHV24cGFo06ZNOOuss0LPnj3NcsB4VV7CePnyFzoXhi5W&#10;yYO7HOKRlzYWAi0xVpX5VgmqRL3M8ZqTkxO2bNliy+bNm8Mnn3ySt86UOAjXOHowLngIU1yEWUdI&#10;Mz8iU00wd+yyZcssKjHtu/uevzCWs8uo0xUBEdgHAvE9jnsaH/IYZ89QiSZNmoQXXnjBAsZxn8HK&#10;unz58tC2bVsTrQyt4N7m9x6vi1Q/Ech0AhKtmX4F1X8REAERyBICvFhhVdi0aVPo0aNHOPXUU0Pj&#10;xo3thc3FaOzy5i9m7ENMvvnmm2H69OnmKrdo0SITkUQCdtHKmFWiEiNWEbb84pc61hHAHHvsscdM&#10;5BJ1uHfv3uaah+vy6tWrw5AhQ8K1115rohr3YcTwVVddZWWYS5ZzcIGdJZdGpyECIlBKBLivcf8g&#10;5V6CSzBT2xAcjkBL7nnCcabvYgwrAeuYzov7E0LW743x/a2Uuq9mRKDECEi0lhhaVSwCIiACIlAU&#10;ArxguQC97777zDpaNTdA0uDBg8266WKQF7J4QdAiThnX1aJFi3DJJZfYPK8ISISmz9OKuCTKZk6u&#10;JQILBu3FP7apFwstFtQLLrjABGnfvn3zLBr0CyHL3Ij0rVatWrZNgKf69esHpufBUhsHbYrb0LoI&#10;iIAIFETAhSb3IqbgWrNmjVlRr7nmGvtgxjailnsl09uMHj06tGvXzo751FyU9Xo8LahNHROBTCAg&#10;0ZoJV0l9FAEREIFyQoCXLQQl09wgQHHRxcIwe/Zsc+HFCupWCPKyzphS5nbt2rWrRQNmLCzuvezD&#10;tQ5LK4IVEYql4uOPP7agSrzMxT+2qY/2R4wYYWKUcv369TPRihswbWBVxdr62muvBcaTYd3F0lGz&#10;Zs3QtGlTmysWawd1JduI29O6CIiACCQJ+H0IUcrQhRdffNHcghnnT1A6hCn3Fj6MMb71lltusY9x&#10;Y8eOTTmXNfXpPpSkrO1MJCDRmolXTX0WAREQgSwkwIsVQpQFMYi1E9HK2NabbropTJs2zVyHmZuQ&#10;qWywQiBKGQM7cODAcPHFF5sFlLyM+yIIE3l9nlamsuncubPVgXU2+SLHNi+KjF3FYkq7jIXF0spY&#10;2yVLloTnnnvOFsbFIpax/n7wwQfmwtwsd5oeRCv9oV8SrVn4R6pTEoESJsB9yD+eEYAJ744GDRrY&#10;BzM+uDFOn/uUj9dnqEKvXr3CrFmzdgsGRz3xUsLdVvUiUOIEJFpLHLEaEAEREAERKAwBXrDceoql&#10;cvHixTZ29KSTTgpMV1OnTp3QrVu38Pjjj4cJEyYELAu4DhOchDxMYXPZZZeZqMRFFzdfxK1HD8bS&#10;ypQQe7K0ImiZ9xCLLaKVMa24GbMw7QR9Q9jyYkl/3RqCtTUWrRzjnPQTAREQgcIS4J7hQeT4+Ibr&#10;L0MPBg0aZEKVY9yjsLg+9NBDNkQBzxBchRGzft+JBavuQ4Wlr3zpTECiNZ2vjvomAiIgAuWIQPyS&#10;hesbwnPcuHEmBBkzesghh5gwZUwp40mxnCJWOXbYYYeFSy+91F7sCFyCqOTlDmsrApcxqIjQDh06&#10;WGCTH3/88ReCkvbdwoFoxcrrohXLqY9TdWHNCyL7sIbgLszLJfPK8vKIFdhfHsvRJdSpioAI7CMB&#10;7kMMg+AeQtTghg0bhubNm9vHOoYucI/iGN4e/XKHLtSoUcM8S5gGh3uSf0yL76es6ycCmU5AojXT&#10;r6D6LwIiIAJZQoAXKxeEvHjx4saL2IIFC8z9rXbt2qFixYqhQoUK4cgjjzSxeuyxx5qARTBiUX3n&#10;nXfMZZeXNxZc6HArZhwqc69iNc3JyTFLRfJFjm3axYoxLlcs161b1ywcuOfhCsx+F6Je99q1a82V&#10;mPlfcdFj7C1BoTierD9LLpNOQwREoAQJcN/gYxjTcN1///3mPcIc0kxtw32F+yL3MOZtbd++vYla&#10;PpzpflOCF0VVpwUBida0uAzqhAiIgAiIAC9dsWhFQGIt5QUOIYi7MHOjDh8+PNx9991h2LBhYeTI&#10;kRaMBOsqwtItEV4P2+vXrw9Tpkwxq8XcuXNNCPPil3zJ8/Z5MXzjjTesLdpjignGrtIX6uU4lg4E&#10;sk9/g9WXMbi4HsfiVldVBERABIpCgPsQ97tXXnnF5qkmQjkf5JgKjHsi9zSCzOHVwcc6xtwTA4B7&#10;k34ikM0EJFqz+erq3ERABEQggwjw0sXi4pF1XtJ8P0KRcVxYGXiBY2GeQl7wEIqISS9DORb24SqM&#10;ey9lGY/qwpZ2+JHGC3UwFpb8jGMlmBOClQWx6y7BjCe78sorA1NR3Hvvveauh7j1fnj9GXQJ1FUR&#10;EIEyJsB9g/saY/aJGIyHCR4cfJTj3sQ9ZsWKFTZsguEOuBAz97R+IpDtBCRas/0K6/xEQAREIEMI&#10;8LLmApXUhSTrLkLj/fkdj/N7nrjueB9o4u24bLItthkji5WDMa/NcqMF9+jRw14aEdAIXfL4Qr36&#10;iYAIiEBRCHD/wGODabsQrQR4Y3otxCr3QcQrQyauuOIKiyi8dOlS+3BXlDaUVwQykYBEayZeNfVZ&#10;BERABLKQgIu9OHWxifWSF7b4GOscZ79bQt3K6cc8v9fj+9lm4efrcerl4pSXRgQrFlbmRmQ8GS+P&#10;WGPj9pMCOwsvlU5JBESghAhwL+E+wwcxoqUTGXjDhg15HiI5uZ4mzz77rEUNxjXYA8/5/ayEuqVq&#10;RaDMCUi0lvklUAdEQAREQAQgEAtEX0cA4haMJZMXN4KT4J7Lix0CFSGJ6y/HcP0lKrCLW17ivJ7k&#10;ugvUmLzvS1WGfbRB8BOCLjFvYv/+/cP06dPDokWLTLySvvnmm3nuypShTv1EQAREoLAEPv30U4sG&#10;7POvMqaeeaK55zE8gQ9l/XKjBtesWdOCwHEP5Bj3G/1EIJsJSLRm89XVuYmACIhABhGIhaULPvYx&#10;hcyDDz5olgeiaGJZICow4vX999834UhQpiVLlphwja2t1ON1+bqnqQRl3Id4nTIvvfRS6NKlS14E&#10;49///ve2ftpppwUW5oFt06aN9YOXTG83gy6BuioCIlBKBLi/+D3I10m53xFgjnmpsaS+9dZb9uGO&#10;+xrj8Z966imbbxpPj+eff972+T2vlLquZkSgTAhItJYJdjUqAiIgAiJQWAIrV660SJmNGjUyt1yi&#10;9jK2lABLq1evtqi9BCQhWAnBk3iB85fBwraRXz7qQXxSJ9E8GWfWLHcsK5ZWgjAxroyF6XGuu+66&#10;0C/XArJmzRoL3lRcfcivb9ovAiKQmQT8vuIf0OL05ZdfDgMGDAjc7xiKsHnzZvMoIdgc41nZ17p1&#10;6/Doo49a8LfYsyQzaajXIlA4AhKtheOkXCIgAiIgAmVEANF6++23h8aNG9sYL8Z7EfQIt7jXX389&#10;jB49OpS0aMX9Dhdl+oJ4xeo6Z86c8OKLL9rCOvvdPRiLiERrGf3BqFkRSHMCqUQr4pP7zHPPPWdT&#10;3TCederUqfYBjPsJUczxLOnTp499OJsxY0bIyR3f6h4dut+k+UVX9/aZgETrPiNUBSIgAiIgAiVJ&#10;wEUrlszu3bvbnIQuWhGJjDO9+eabS8zSyssgC9ZWXipJ81vc6uGWE71IluRfhuoWgcwk4PcT7hes&#10;c7/Aksr0XQRewvWXuagZ8sB+7jtYXGfOnBnatm0bmjRpEubNm2eeJX7P0b0mM/8W1OvCE5BoLTwr&#10;5RQBERABESgDAi5asbR27drVImviHpy0tM6aNavY3YM5XV4G81tcnHrqL6DxdhkgU5MiIAJpTiC+&#10;VyA8EayMX+3du7fNwcrHuHXr1uV9LGOdMf3t2rUzjxM+2BGkTqI1zS+0uldsBCRaiw2lKhIBERAB&#10;ESgJAgWJ1jfeeCOMGTPGLK246hb3mFbOJ365dDFKmmp/ch/b+omACIhATCB5n0B4cu9auHBhuPXW&#10;W0Pz5s1t+MHWrVvNCot78KpVq0KvXr3MdZjAdBs3brRo6XFdcRtaF4FsIyDRmm1XVOcjAiIgAllG&#10;IBatjPOKx7QiWhnT2rFjxxJxD45R+suhp7Fw5aUztniQh0U/ERABEUhFwO8j3Ddw/2VKrQkTJpgV&#10;9bbbbjMrK8MgOEY0csaw+jQ4RA1mii/K+r1G95tUlLUvmwhItGbT1dS5iEA5IBA/oBENsVCIrWAu&#10;KPzFwLfLAaKsO0VEKxYGxrTGopXowQRievzxx0ssEFMMM/7bK+x6XF7rIiACIuAE/NnEM4zpu7iX&#10;DR061CKlY0l1rxHGtH7wwQfh4YcfDpUqVTL3YeZuRdD6M8/vR163UhHIRgISrdl4VXVOIpDFBPzh&#10;zIOeYDjJh3Z8PBa07NcvMwngFsc4L4KPIFrfe++9vOjBTC8zduzY0LlzZ4viy4selgld78y81uq1&#10;CJQHAtyfeD6xcL9iKpv58+fbMIdBgwbZ/KtEC+b59uOPP1pUcqa4qV+/fnjyySctkjli1p9/npYH&#10;djrH8ktAorX8XnuduQhkJAEXpaQ8qGNh6g/uOE+8npEnrE7bNDNYWlOJVqwTBCzp0qWLRdPcsWOH&#10;fczguusnAiIgAulIIH5+MV6VsatMdYM3yX333ReWLl0avv32W3u+kWJZJQjTNddcE5599llzF/7r&#10;X/+aJ1p1v0vHq6w+FTcBidbiJqr6REAESpSAP+xdoKZK4zys64FeopekxCtPjmmNLa2MaUW0Ymll&#10;rtTt27fL0lriV0QNiIAIFAcBnl9YUhnPisfIFVdcYfezjz/+2Ka6QZgydnXy5Mk2P2vLli3t4xyR&#10;01N5GhVHn1SHCKQrAYnWdL0y6pcIiEBKAi5CXay6QHU3Kx7yLGx7Xk9TVqidaU8gKVo9EBPjwJj2&#10;gejBHTp0CCU15U3aA1IHRUAEMo4AzyWeU1hSly1bZhbWevXqmWsw7sK4DXOPI0rwXXfdZfc4hkkw&#10;XALB6l5GPAv1jMu4y68O7wUBida9gKYiIiACZUfAH/Q8sP2hjUhlvroPP/zQFqxtPOz9Qe5p2fVa&#10;Le8LgcIEYiJ6MFPecO15oeOa6ycCIiAC6UqAexSuwdyzGKfas2fP0KpVq7Bo0SITrDzfeK4xbp+5&#10;WZkGZ9y4cWaVpSxiNX4O6p6Xrlda/SouAhKtxUVS9YiACJQKAR7MLDysESc89Ddv3mxjfoi4yMOf&#10;Cdr5Uu0P9vhh7uU9LZVOq5F9IuCBmK6//vrQvXv33QIxYWnFPbhTp055gZgkWvcJtwqLgAiUMAF/&#10;NrkldcCAAaFr167mIrx+/fq855vP3YpbMPO3rl27NuzatStvLGtsZY2fcyXcfVUvAmVCQKK1TLCr&#10;UREQgb0l4A97HtaE/GcqgClTppj71GOPPRZefvlle6gjZuO8rMcL5Vn0S38CWFrvuOOOvClv4jGt&#10;BGLCPTge0+qileutnwiIgAikIwHuT3xc5R6GIMXSunz58uDB5HiGIVKZ0qtZs2YBYUtEYfZLrKbj&#10;FVWfSpqARGtJE1b9IiACxUqABz1WVr5Q80AfPHiwfaHu06dPWLhwYfj0009/Md7HH/AuVGPxWqyd&#10;U2UlQsDHtPo8rS5a+RuIAzHNnTs3LxCTX/MS6ZAqFQEREIF9IMAziHsUAZemTp0a2rdvHwYOHBi2&#10;bNkSPMgS81Az5AELbOvWrcPIkSMtXoPf2+LnmK/vQ5dUVATSnoBEa9pfInVQBEQgJoAVjYc543yw&#10;sDENyu23327TAOAmzNx1iNpUD3bfR33+kPc0bkPr6UVgT6J19OjRFqRk9uzZQfO0pte1U29EQAR+&#10;SYDnDs8jPro98sgjZmkl3blzpz3DCML09ddfmxdRixYtzAqLuHUvEmr0Z1ec/rIl7RGB7CEg0Zo9&#10;11JnIgLlggBfoXNycsxlCneq/v37hwULFljACgIy8SLAwjqWOFyIfRL2+OGeXC8X8DL0JD0QU3Ke&#10;Vj5e4FqH+xyBmCRaM/QCq9siUM4I8IxCmM6cOdPuXf369QvTp0+3SMI8u5gGB6+hRx99NBBRGCsr&#10;sRoQrZTl+aWfCJQ3AhKt5e2K63xFIMMJMJ6HcUDMa8fUJ1hX+SLNw9wjKfLQJ5LwotwojEzEjhux&#10;u1zFYjXDUZSb7ucnWrmmHojp5ptvzgvExMugXurKzZ+HTlQEMo4AwpOPqUuWLAkPPfSQCda3337b&#10;xCr3L8auvvbaa/ZRFtHKdF7M1+qC1e9v8fPM92UcDHVYBApJQKK1kKCUTQREID0IIEwRpTzwWWKx&#10;yjG+UPNwH5c7NQARZZvlBrB46qmnwueff64AFulxCYvcC0RrfoGYfEzrLbfcEhjT+tlnn+W50Okl&#10;rsioVUAERKAUCLildevWrfZRFe8hn5uVZxofYxn2wMe4pk2bWnR85nONh77QTYnWUrhYaiJtCEi0&#10;ps2lUEdEQAQKQ8Af0jz0kwtfqLGwEk2YOe3q1KljY4UIZsF8d4hd/1LtZQvTZknm4Xy8L57G+/x8&#10;Sd2SvKd8Jdnfkq471bmvWLEi3HbbbSmjB+9JtMb8nFtJn0Nx1x+fA+v8Yk6cVzKPb2fqORc3Q9Un&#10;AulGgP9R7uk8t2K3X55T77//fujbt699dL3pppvColyvIZ5hLlr5v/bnge+jPv1EIJsJSLRm89XV&#10;uYlAFhLwl/E45QHOg56pAhCsDRs2NMHaoUMHc7HyKQTil4Pki35ZoUqeh/eLNLme3z5eWtzi7GUy&#10;8QUmPr+YC6KVYFvM09qjRw+bpxWXcA/INXbsWLOqz5kzx6IH+wtgzCKur6yudVHajfvrXDzlmK/7&#10;i2u8L1XZorStvCIgAmVHgCEw77zzjt3z6tatG2rUqBEmTJgQNm7cuNt93v/3/T5Xdj1WyyJQOgQk&#10;WkuHs1oRAREoJgLxC7mv8/DGteqll16yr9M1a9YM99xzj815x7hHjidf6v2l3+sopu4VuZpkv7w/&#10;ntJPBDkCDZcxXlwI0MFXd9yjOTc/FxeuRe5EmhTwc46ZcG7MXYhoJRBTly5dwqpVq2x+XsY0E4SL&#10;YCW40THuCzZ8nHAmqer0fWly2r/ohvePNP6xzXlxzbnWnCfu8Cy86LpYj8sn64jr07oIiED6EeD/&#10;m/s7wnXQoEHhvPPOs2BMw4cPt2Eu/L9zH/D7ga+n35moRyJQvAQkWouXp2oTAREoYQLJF3K2ecgT&#10;KRhRR9ClxYsXm5swwSx4sfeXfAQs44JYeMlnv9dXwt0usPr45cPFFikihBcU5vLDiohgw9rYtm3b&#10;MH78+LBu3ToLQhWLNH+Boc5M+/m1SKarV6+2gCRY0K+55hp7kUOksn7ttdfamK82bdqYaN2+fXue&#10;aE3W42x9fzryoW/Jfnp//Rh/F3zE4FwJRIWL9CeffGKRsuPrH5dLx3NVn0RABH5JgP9b/sd5pi1d&#10;utTmIq9du3Zo1KiRTfOGmOX55fcJnmP+f//L2rRHBLKHgERr9lxLnYkIlCsC8Qs5D2we3FgkWfwh&#10;7vsRdVhiFy5cGJ577jmLKLx+/Xp7KSjrh70LEfoRL7yUYDVErPbLnQ7hiiuuCOeee24444wzQqVK&#10;lWy7e/fuZl1GsKSysmXaH0TymjoPprUZMGBAqFq1ajjuuOPCOeecE84//3xLTznlFGNy8cUXhyef&#10;fNLEG38Dfl2TfNnOhF/Mwtc5J15kc3JybHqfoUOHBv4GHnzwwUDk0V27du123l4uU845E66L+igC&#10;JU2A/1f+13mO8XGKSPl9+vQJuApXr17dpr8hdgP3An/W+f96SfdN9YtAWRKQaC1L+mpbBESgyAT8&#10;4ZwqdZETp4i5bdu2mWAlwiwTtffq1cvGumJ5JW9Z/uLzoC+4/GIhxoKGCCOg1KWXXmqCDesiLy+M&#10;66xfv77tb9euXRg1alQgwi6WN8pTj9dbludW1La9z6S8jHEuRAOeOnWqcTjzzDNDxYoVbbxy165d&#10;zQWc+VkR9Keffnpo3769MVuzZo2Nb05aoP3vwtspav9KKz/9i/vKOjxggas0IpXrfuWVV5rVnXlq&#10;c3KFLB4E8bX38yTVTwREIDMIxP//Llx9+puTTjrJ/uf5+EqsBu5x+v/OjOuqXu47AYnWfWeoGkRA&#10;BEqRQPwinlz3F31P3cVq3rx5ZpFibFDjxo3N0orLrYuaZD3xdlFPLS5b2HX6S18R0XxBZ2xm586d&#10;7av6RRddFHr27BleeeWVsGXLFnMHxqLG9uDBgwMWRvLgOkZAIiagR7wkrY2F7UtRz3dP+Qvbrufz&#10;a4dwxw3uiSeeCK1atTLrMu7AQ4YMsTGtPq4XJszFe8MNN4TKlSuHs88+2/IzzRHjf7/55pu8Fzuv&#10;21NvM5nu6ZyK43iyzXjb+8cLK3+jnAPn+/TTT5sw5xyvuuoqc5PmYwVeBPz9kJ+ycV2s6ycCIpA5&#10;BOL/X/6f+b9mmAgeJwMHDswbDrFs2bKwc+fOX/y/x+Xj9XQkEPcvv3X6nd+x/Pb7uSaP+35PUx1P&#10;tc/zKy1bAhKtZctfrYuACBQjgeTDBhdb5mydPHmyTX3DXJ8IHEQfLwH+kk/q6y4Y/OW/KN2L2/d6&#10;2OfryZQ2ERu4gDFfH4Gk7rzzzlCtWjWzJmJN44s6AYcQoggY7ytlEN6cDwL3ggsuCBdeeGFo2bKl&#10;lWHKBPK4u7T3w8v7+cV9Is++/mIGvk4bztf3eerHOO4CDXdnrMw33nijBSEhsBbnOH36dDtnxL2z&#10;IEW0IfbH5c7Ni8A9+eSTjSFWWOZupT6uN3nj82Xd+xGn+8qgMOX9vL0/tO/rsOC6IVYR7ghwzgXr&#10;+tVXX22u0kzjxN8MLMjv/S9M28ojAiKQeQT4kMdHyd69e9t4fqbEYchLfI9P3kfi+246nrHft/ze&#10;52l8HqxzHn4u5ImPx2W8Pk/9mKe+vzCpt5OO3MprnyRay+uV13mLQJYR4CGUfDAhUhBuH3zwgU3O&#10;TsAaLHNxPtaTD8S9fVjFD0Jvw9O4f74PUY2AJnDUsGHDbKoeXIERJ/fdd58F4cAlFDfZuLy3Q3mO&#10;88UdF2GCEdWrV8+W/v37h5kzZ5pgQ9gky3sfvC5P9/XPwuuhfn/JYB8/P0bq7Xs+zmXTpk1mZWac&#10;pk9bhEt07P5MPq+Xsl4XL25evlu3bjb+C8s6gZoY+7lkyRJzE3ex62XjPvn6vjIoTHlvyzn4eXBu&#10;fMjApZ2/C+an5ZpiUScQ18SJE238Kh9jUllXC9O28oiACGQeAf7fuZfjccG9vlatWvaREyGLoOVe&#10;ws/vJX6PS+czze8+6PfFZOr3fi/nqeeLz72gfRyjLq+Pba8rmaYzv/LWN4nW8nbFdb4ikKUE4odV&#10;8qHjQgDBwoPfH2b+4GJfcj917MvP+5N8MPo21kGi/2JF69Spk1kGL7/8crMIM4YznpMvfrAmH65s&#10;I9h4aVmUOwH93Xffba6jderUCdddd51tv/zyy+ZGhuCLz9376Pv29ZxjXtQVLxyLt2mT8+Ka4Pr6&#10;6quvmusbbs5YjZs1axYeeOABG6v7+eef/+IFg/LU530n5Ro6V6IrI3irVKliC9PlMDUO7rRYMMkb&#10;9ydej8+jJNaT/fZz8DG8jF8bOXJkYJ5hgq8QMdqFt7sCe3+9rG+XRH9VpwiIQNkT4H+ceyZeNONy&#10;vUq4NzRo0MAsr8xlzdzVfj+I03S+N3jfvL9s+3pBaZwvXvdnZbyP9Xjxesnr+dnnefy4b5f9lVcP&#10;nIBEq5NQKgIikNEEeMDEDxtfjx9M/oAirws9xOFHH31k0+XwFRsxQz7yFPUX9yF+CLLfjxHxkQAa&#10;CEmsqwTTwf0ViyAvIkSBdbdePwdPvR6vi/1+fvQbF2JeaHCHRvBgncNl+NZbbw24k2JxRtzGHJJ1&#10;F/Wck/njPha0jlhFPOLijAs0AhPLKBGScQWeMWOGBZbya+J1eX85B79WzsD3If5gzFQ5uFsj4I8+&#10;+mgTr9QN+5ycHIu+GYtXr5u2SvLn50JKm7DAffm9994LU6ZMsWtHcKkaNWrYCykWc87HWXg/Sf1a&#10;lmR/VbcIiEDZE/B7BfcB7uUPPfSQeaQQTZ55yQnex/0svj+w7vebsj+DX/bA++b3svh+5vdHv7/7&#10;ueR3fnEdXk9cf37lvb5UeX/ZY+0pSwISrWVJX22LgAgUGwF/wPkDyNPkfh5mCFZEy7Rp0ywqLW6X&#10;BDFi7CMCIi5blA76Qy9OqcvbRDDyRZwXDETJH//4R3MFHjNmjAk0D6DkYoyycV3+8I7PKV73tiiP&#10;9ZJgTYzjxYLLVDkI2WeeecaOIYz9wR63U5TzTZU37m/cN1+HLy9djNNFoDHnLOKMyMBERp4/f74J&#10;NMR9kgP9jPvKepzHj5M6c6wPWFdxt77kkkvCMcccYwGbiCC9KNcyjRsuItfL0s+S+jkbb4sUscr8&#10;wrgvE92aqXzOOussCxzGPsQqf69+7eOyrDtXXy+pvqteERCBsiUQ3z+4PzLUhbH/eJEwpIQhIXyA&#10;5WOg3w9IuXeU5H1tX6j4/Yv7OPc57of0n2clXiVfffWVfYxlv98HOSc/P7/P8+ykDPlTPTucHWmy&#10;DO3wTErWTz7a0S99CEi0ps+1UE9EQAT2gYA//HjQ+MPGH9i+TR4ejgg2AvQQ0AIrJ8IO6xvjBD2v&#10;PxSL0qX4weht8yBkKppVq1bZVCUECmKuPaLdDho0KCxYsGA3sex1eHnvh++PU8/jfY6PIcQ4H8Y7&#10;MSa0Wa67LWOgsOjiQkwADwQR+SjvZYtyvgXlpb64f7TBywTjTrH6EhGZ/iAkW7duHUaPHm3RMYmG&#10;Gb88eL88pU5f2MfP2/L9ntIm15uXEublHZdryWZaHCy6BLtq2rRp4IMBFgr+JmBBfq+3oPPbm2Pe&#10;T/rFSxKBlGDByyZ/hwRZwuJMP7ES8wIGi/h84mtFfb7sTX9URgREIHMI+P869wPuU3wAJFAbH1z/&#10;9Kc/hZtuusk+ShKUjmPcK8jr5dLxTOkb58LHQ6IjE2zv3nvvNe8gvGJ4Ng8fPty8cZjKDPEanxPn&#10;iWDl+c3UX0wHtij3YySxInw4jJ+/p+wnFgTvANz/KcNUYjwvqS++37KuX/oQkGhNn2uhnoiACBQD&#10;AR5M/tCJU39g8YDkwYeYwwWVsYMu4Pwh5+W8TEEpXU51nBcGHqZ8+WZ8JVF9cddFqCGcCKaBi5c/&#10;hGmTeuK2HYfv9zTO4+tePu4LfUD0IBSZ9geRjFBDNNMfrI+MJcUqG5eL22G9oF+yXKpt+oAAgzNW&#10;ZqauwdLM9EOM1cS6yrhVZ+F10K6vexqfb/Kc42Ocu7+0kXLd+XhA0KpHHnnErBNYn7kmWKAnTJgQ&#10;eCnyMaNel7dLmmpffLygdT8X+oFAph/OgimLqlatatP5YF2FhVt/U9XpdXl/SPUTARHIbgLJewH/&#10;99xLGOLC+H+izTOvNx4sfBAr6B5CXaX9S/afbZ4LDGlhajPuw3zErFChQvi3f/u38C//8i/hP/7j&#10;P8Lhhx9uzyy8YxCXfGzl3CnPMxuxybOMj37cR1mHCR9J43sk+Z0ZHzGZMo4YCnzA5KMpQ1V4Vnk/&#10;S5uP2tszAYnWPTNSDhEQgQwn4A8rfxiR8nDioYYrEmIJMeEPwjhfcj1+CKbK76IYoYgVlXGriDPm&#10;1iRlG3dVvvT613DaKK5fsr9s0yfOdcOGDTbelciTjPPELZcXHQQbD3lYOAc/z1j8parb8yWPsZ/z&#10;o05eShiXybQtiHasikzXwBQ/7p7rApN6iuNHPd43UrZpAw6IQlzD+ZKPgMcdF7dcvuozRy5ud7wM&#10;ep/iepLrqdphX7x4GV6uGLNMoK2uXbva/LqIZiwkvDRhNfEPJ5TXTwREQAScQPJew/3JnzeMh3/s&#10;scdMtDHMgKnQ+EjHPTi+F6Va9/pLOo3bpu+Iap6FzL3NffCII44IhxxySDjyyCPD73//+3DccceF&#10;o446Khx66KHh4IMPtiEkRIZn2Av3cergfsn9HO8hhsEQE4EPoYhSvFniNn2d/XwwZs5bhC73/hEj&#10;RtjzMRatnr+kuaj+whOQaC08K+UUARHIUAI8fFy4uIDwlAcfC9v+EHRXUXcV8oeX1+NlSf0Y6+TH&#10;vZXxmljziPp6yimn2NdjpnEhKqy7LZHXBSJ1FPfP++Wp94/2eWBjYcZFGcHGgxsxvXTpUvuKTd+c&#10;SXyuvu51ksb7WHeefAjgpQnLIRZFpm3Bosj4K6zMvGTx4uFteXvUWRy/uI/xuveRthnDTF+wThx0&#10;0EE2vytf3nG3wz2Xa8l5eN/83OL6WPc6uZ6e1/Ow7UJ59uzZAWsB0ZHhzocDxqTBAnEfC1bK6ycC&#10;IiACTsDvKfE9x++/iC3utcxtTfA9PFn4KMg9OHlPiusprfuM99n7y30VLySek0R4x7rK/NrEOMDq&#10;iicK92CGT9x///1mDcXiesIJJ+SN98crhnoQrQjfyy67zEQrApYPtC5a4eftss7znWc0H06vuuoq&#10;Gy5CZHmELvfgsuBDv/TbMwGJ1j0zUg4REIEMJ+APIU4jfnj6fh5oiCeC9jC+cVzumEJeAAiQ40LC&#10;H3ouXOJt8lCWhzAiCDGIRZEHIi5IblH0r8Ne1vtCWlw/P6f8UvrPueKWhXilvy1atLCv2nxxZvqd&#10;RbljgrA28iIUCzHvN2mSg+/jRQF3YyyrCDSsuYhVpmaYNGmSvUwg0KibMsl+ljQH7ycp5wYHXo6w&#10;UjBF0Omnn26Rhnnp44s9gbN4KXJxTX+9Dn8Z9LpIfZ38WBIoi8Xdx/BiCWD82cMPP2ztYn31r/te&#10;3pkUFwvVIwIikPkE/L6QvE+wn3sRH9mYixyPFu4zDAXh/s6zye8xXkeclgYZ7zMpz0ueLzwP+Ij5&#10;29/+NjA/+YABA2xcK/dMf+4wxCYnJ8fiMjB3N3lx5yUvnincv7mHMu6VD6M8w/gAG4vW+FxZR7Ti&#10;/UMdfLDlIyKWVonW0vhL2Lc2JFr3jZ9Ki4AIZACB5EOLLsf7eJDyUOehTyAIn9OT4EkuNGOBQlnK&#10;8GDlSy9fbZlmBpdPxBmuTkwzgxVt7dq19lCNy/sDPO5DcWH0vtFGsn5vl5T+0HcEJi6xt99+e6hd&#10;u7ZZhRGx43KFOy8FscswZViSbbAPfnz5RvQjAHF5ZXwSLxr9+vUzEcvLB/nIH/cv7hd1F8fP++gM&#10;vE7f723SF84Rqytf9fn6Xrly5VCxYsVwzjnn2HVkjBju07z8cc29rNdFHfGCYMX9GzHMtBR8xDj1&#10;1FONBS9KtEOwFPjH9cX1Urd+IiACIuAE/F6WvE8k97/wwgsmXLG48rGMsfpE1vVypF6mJO8zcRve&#10;Nvu4j9InhmPwjDj22GPtAyfxFfjo6fdE8nJf5eMf3igEFKyaO2aVj8EEUeRZwzMbkUvwJvfm2dOY&#10;VtrwMa08r909WKLV/9LSN5VoTd9ro56JgAgUMwEegv7wTKYIDR6mBHrgAYilkK+xPDBdkHgZ6mE/&#10;rle4/OKOxAOTL8C4l2Khw9U2VVAfr4OUenwp5lPNqzduz9eTHPxrNvOl3nbbbXnzxjJ+aOLEifb1&#10;m3NJWp29Pl4cCGxFJEbGUzG2CA6IeOqEI2V5GYGlt896kgPHiuPnXPNLadfb9/PgAwUvLrinMe6X&#10;L/BMS4TVFTHLOFhenuAVi28vz/nx5d8jehIVGQsCY3gRrlgWsMbDwvvl/fC++H5S/URABETACXBP&#10;SHWf8HuG34cYAoIA5P5DtHqeRwg87luxIPR6Syr1fpHG9zkCKTEuFc8WnplM18MYXD6g8hz284hT&#10;hCbPET4Es/B8xhOKZzailXOsW7eu1YfVFUure/Rwr2ahblLKcB+PLa18aKVMfG/2/pcUH9VbdAIS&#10;rUVnphIiIAIZRsAfPv7wjB+G8ToPdKxfCA9ciFKJNB56PPwRJljgcKdFpOECy7hVguxgZaO8v2DE&#10;bbAe98fXiwup1xencfvxfl+nnzzQ6TOWYSJRIjoZd+lTAhF9mJcEF/HOihcQjjHHKl/NCThFdGC+&#10;ivNi4GKXNpJL3C9fp0/F8fNzI/W6SX3b+xIfY91favgYwcsP5+QBQfgwwcsRFvg4kBYs4ELEzkW5&#10;rtVEaWa8KhaE/8venf5YVlVtAEcERBBQkHlQcAIHUAQRB9AoURwg2iJq0BYwBEUBgwJBtNHICxLR&#10;gFOiJi3OGhJRUAxGW2MUTSQCGr9g3gqJxi/+D/e9v+37tNvjreqq7qp7+1avk5zaZ9jjOnX32s+a&#10;tjLq8f9icRXwnr5M6sdqjL/qKAoUBdYXBTJ3Ze7I3NU/98ycYq5h0WEPcpY/toPhDhLQmnzStTr6&#10;fumTtp2sTAT/s/WY0zZf5k1gEh+SN2NLqhzejJ845TWXemasCcTEOsYWYuZo1jPm6f7ErxYWFppw&#10;moAW0KWRFuNBv3rQulZ0qXq3nwIFWrefdlWyKFAUmBMKYJ5OR66Xm2KaGCYwQxMnKjCQxm+IJu7k&#10;k09uEm1aNExPnm3VPakfrXOr8GfY9qS2hnmyMJBaNADlojoKkkEKThoOmAtWYS89pma0zK4FyWBO&#10;jQ6iIwO8tJWAfxYfw/a2db8KZNjmN5jUh9DBOyCU5J+pHWEEk+GnjCNZHn/88S1wk2BNQDktM7Bq&#10;kSQaJTrJQ8NqUWT/QBGS/Q+FHn07k/qxGuOvOooCRYH1SYFJc0bmlKT4FXDHOkRwIy4fhGd8SWkt&#10;zUWZj1Jfyg7TvE86fJ979Znn8BBg0tzIx5a1DcsjW8oAhcAzaxZCUTEP9Mtcmjky/Uq90vRXH3Iv&#10;NU8DrfxYgfODDjqoBXWynVlAsbnbCdA6CVbFLjj66KObQBIfp2kdgta01ffDted1zIYCBVpnQ/dq&#10;tShQFNjJKRCGJQVEAZOf/OQnzUwUiLNVikAXTGJp5YA4+TDXeTuMsT+NAXClWU30X+CV1lEKjNlT&#10;7/zzzx+dOfYxQgcbtNuHdWEsxUYHC5B5PdACDSyIsk0NczTbA1n00LxKaZTRgkk0ib1FGI07/2AL&#10;NYuzRIvuFz7qdl9HUaAoUBRYDQqYs/o5xrV5xhx+7733tu29uDwQPPInNbd538/7uU49uU+a58pl&#10;Dssz8z1zXL7/+KEYDwLxiaAvKCFT3GxVAxwy8e1Bq7kydSXt2x226Z18xkF7StNq7t1nn31Gu+++&#10;ezvt9erafq/O3XbbrZ2uPXdvKx2a1pgHqy/tp82knmfc2q9j+hQo0Dp9mleLRYGiwJxQIIyRLw1N&#10;quBCGDDpMGBCig3MDrWrczK8rd3M4mCYYtKk5jSnFiHve9/7Glg/8cQTm7QaLZh2fetb32qmWCT4&#10;YfjzyNT78ffjQANj4ydm+x6BQARqEsnyuOOOa9doQtPsfQKEpA5pX3eut36AuigKFAWKAjtAgcwp&#10;0n7eAbKY0toHGv9iAcJ1g8UQvtXPTX25/jp151nu1c2iRl2CznGNsfWMdggzbSO25557jvbee+8m&#10;4MRD5cdPNo8D/bHOIfw1Z9K0BhAup0/yyB/BItBK03r44Yc3LaqgguZpQlYRgvvTM9vjsIh51rOe&#10;1Symek1r5ntaaX6u+D8wDhx7p10nOtQxXQoUaJ0uvau1okBRYE4oEOZPgkzLRkp9zjnnNA0jAJfI&#10;uphYmGzSORni1m5mEaL/GUOuMWc0sMBhAsv3x16ATGYtfgRgok2UJ2VSx9YG5uQidMi3H44HDSxe&#10;RJimdQVcgVYaaIGamI0zKWYCh27D8ql/XukzJ5+xulkU2OUoMJyz+rmGqS7t50033dS0iiLb33nn&#10;nW2uisa1n6syPw2fuTevEeABcLSjIs/z88cTmNkCqvvvv//o8Y9//Iimk1bzcY97XPPxt82X+VG0&#10;fT6ttuUh+BTtFzBUv6Pve98XbcdNR/wFvDc+rfogjgDTX/EV7PNKowt4EixLc3pOAMnfVxn7xOJr&#10;AGpAMG00P+CPf/zjTUDN/Pg73/lOG3MiMetnHdOlQIHW6dK7WisKFAXmhAIYEqZISm0PN1JbUYV/&#10;+ctfNp/OIbMPo51HRpa+Z5GS+z71zpgxbIsAixZSc8+GgDULjTn51Fu72Y930rVxWSQZu/0PReZk&#10;Gs2vV7APJtWRxIcGi9XjeR1FgaJAUWA1KDBpnvHMPGR+NjfRhgJ3/FsJ3fiZ8jtdrGzKqyPCS6CR&#10;wJZ5L/cQ0dWPPPLI0ZOe9KSmUe1NcGOSS9tqWxkAEDCkVWWlRBtK48lqyX7YQ81v3y998F58gIcf&#10;frj5yuJF5mMuHIAvDSpTX5pb7QDXfR0Zj+feo4WAg/FpBcLVaV9tbh8vfOELm/kwP9lDDz10xE+W&#10;8Pqee+5p7aJJHdOlQIHW6dK7WisKFAXmhAIYHB+dhx56qEluRdEVfAdjw6wmgZI8m5Mhbu3mkLGH&#10;uWc80sVOtAg9kif1bW1gzi7S/2FqfLSoFjY0FUyjLf78X0S7mjKhxTDNe2kdRYGiQFFgRylgLjHP&#10;mIf7+aW/9p4Almku4evGjRubtcxdd921NRJv5nEpoGtOwwMJKVmRCLJnGx3aUVYmBxxwwGiPPfbY&#10;6isawDpM5WGGKyAU4EzTSfPrXiwA4Fc/Yn6rr+l7xkUYuLCw0ISF3FTEExA3APgEWgVzAlqZJRMi&#10;sogJCE4dGR8tLc1uv+UNwbTt7vjdXn311S2IE0G1eAVMh5k9a1f9rGoEIUTPOqZLgQKt06V3tVYU&#10;WJcUCIPZnnRnIEj6rS+5ltKeYaaYKz9WTBIDxwTDWPvrnWEsq92Hnh6uswCQ5uif9wunvJ+3dDhm&#10;9w4pTQMNM9AqgjTJu2BcNM7RsoYew/+N/nnqnDfaVH+LAuudAn6bO3oOabSj9aW8enPdp8P2ki9z&#10;kBQQBeS2jLeXYe4q6vumTZvavUCC5i/5gLH/HfupCsInXgGzYgGVaB4BVZpTwJQmtQ9qNASruZfn&#10;wAMPbO41gkIBrYS//FD5mtJg0o4yyaU5Dbjs+05TzORXAEBmxfxhme8SKgO76sr2NbSu+t+D1tBK&#10;neqi7TV2W5LRzgKtxksDfN111zXaiHBsCzj1qA8taIyBV0EZgeXUO0wnfY96tuMUKNC64zSsGooC&#10;uzwF+gm7ZzSLXcufd7MkXt8P/enHgXFiriS4pNLMiGxfYhuB5J1l36vt2VDAws6iTtARCygmwhZP&#10;FlsWhf3/0Gx6WK0WBYoC20OB/HbDm3IvzbM+7d9PyqMPw+f9/fDaff8sbS32LPmlix19ntTHUoSm&#10;0H6mLEWuuOKKJpAFCvE4/qZMeTds2DASYO6JT3xiM/2lMU1EXtF3Xefkt8qX9Ygjjmhbzhx77LGj&#10;pz71qVvPp4y3C6O55AO7MNaYAnyu3/Oe9zQ/WOAR2ARCvSMcNNcy5WXCLLgdn1igUZRg5baMwTcf&#10;WcJlpr62G/MeIKeBpVHNmPHzgGHPgWZblBlj9mnVBuBM2wqUirysbfu9oo32aZlFRWZabS3Q07e/&#10;Xux71PMdo0CB1h2jX5UuChQFxhQwWWMOPWNw30/iyTN8PksCDvsUpuY5zRkmJmgFkyjBHTA0TDRj&#10;mGXfq+3ZUGAIWi2eBKTyf2Gh5X+jjqJAUWD+KDDkV8N7v+3wOCkhlVS+PJcn+fK+v/esf+7dpHby&#10;PGWH9Q/LLEbtPp+6nOYwgMte3ICbLdyY2wKOAhk985nPbOATWN13331bICWg1DWNqajpAi45cw2k&#10;8g0VkOnyyy8ffehDHxpdddVVLdiRgEdO5sU0l4Cg+ZJvLLDJL9Y2YgIiActMkQFFgZP4r/70pz9t&#10;QBFgPOaYY5oWFLAGKtVjn1bmu/xjaWGBVgLn8OqMW4oeQOtQ02oOB3QJJJlECy4IDPO1ZR5M0yzg&#10;nhgG3/ve91oedOzp218v9j3q+Y5RoEDrjtGvShcFigJjCmSyDnMY3g+f57101kffl/RTirFilm9/&#10;+9sbcBWuHyPtGdWs+17tT58Ck0CryJMWOkO/1p3h/3v6FKoWiwLzSYGeF0y6Dn8AIM0DBJtMR4Ej&#10;lhaEVj24VEdfBliVR17l4lIgT99eX6bPrx3leh7Ul3M9PPI+dUrTf+Dt+9///ui8885rprVveMMb&#10;muaR9hGItYUXf1Mnk1jAkIvMD3/4w6YllYqsLzDRfffd13xC+Yr+9a9/HS2Mtan4pZRprZNWNPMk&#10;WhiPKL4CMTE9FvDoqKOOaubCtKk0oEA0/1mBkJw0v0yBgVL9R0OaWeBXJODTTz99oqY1NJZG08qn&#10;1Vi1BbSqU33o4xsBsZ5zDaIppjlGE2bCgLJvU8d0KVCgdbr0rtaKAuuSAmGMfRrmnbRnmrmWf9aH&#10;PvT9yb2AFXxaSFcxVeZBzKr6vLPue7U/fQoMQWvMgy3A+sVk/Z9M/9tUi0WBHaFAz79y7XcckEf7&#10;BpSJLiv4moA80SgCQJ7xixT3AKDJHKA8kAYE3XHHHaPPf/7zLcVjaPbkS3tJlQGgWPeI1Hvbbbc1&#10;gAn4mWuSL+m2xp2+JL/6AWA+nBvH7i9MXrk5AJ9bxma3wCQT2Jz6IbgRf1D9IqBLat5zPxxz2lws&#10;1ReAU3AmwaG44ACowGvMkGl4aXz5vdJ23n777c20WdtoKlUHn1jmx2dOCMSUMSdFP9+Cry5ATtNs&#10;7I888kgbh/4aC19Z31NgJ/EL1E+bzPoKUAdcU6e0jrWnQIHWtadxtVAUWPcUyMQd5hSGiMFhEE4M&#10;kvQyJ4Yj/6wPfU+/pfqOCYskSKJr8/NPfvKTbbFiPPJkvLPue7U/fQoMQSvzYJpW/xtZtOX/Q1pH&#10;UaAoMB8U6H+3rsMPADJbrQB0m8bBewAdJq18OIErvp5MZWkFmY8yXQVI8brwFnMDf1GWO2eddVbL&#10;94tf/KKZoPY8Je2aZ2gEaTYFTOKrKegb8Ag8D/u6LQqn3vQH2GN+u3nz5tHGMWilPQTkwpeHfcIX&#10;nX09wz5Muk97fZq68sxYaWWZBdPmmlMFVaL5FajpXe96V4stgV7mWfnVoXzmYwETb7zxxtE111yz&#10;NRKxMaaNtKmPvgvBAi0zDa3tbVhV9cGolEML3953YE5MiP3KV76yRSlmVo1eoclw7Nv6HvV++yhQ&#10;oHX76FaligJFgQEFTNomesyZCRDpKUbyjW98o53MazHGH/zgB6MtY0kuhokhKDfLo2c2YYKYlH7S&#10;sDKd+spXvtIWFz0TnHW/Z0mzXbntLJISiGkSaN2V6VNjLwrMOwXCE8LPaNRoJMU2OPzww0eHHXZY&#10;25v0uOOOa/6ftnN5yth81HM+n7ZHo8VjJktYC9gEtEazJxXsh+ZUe9pypm2AqQetfDX5i9J80gAm&#10;X19uW3RPO1IaXtZDgh+xFmHmC8gtBlr7dnKdNH0Zpv37SdcBnt4FHALkwKP1wcLCv0yM9YsPbmiZ&#10;upKqx5qDxpUfqmvjSP3DfnmuPZZTaKk9EeEJ19FceWeEkNrxTvCqD3/4ww1E2+5M0CjtDOt3X8fa&#10;UKBA69rQtWotCuySFDBZm9z5r2DaAiMI0MBPxXn00Ue3QAkXX3xxM7GKadSsidUzHcwMgxQCn2Rb&#10;ZMVsJj5k6LPud7U/fQoMQesk8+Dp96paLAoUBVaLAvgBoCIFZghgL7roogZQ99prr9GZYxNUGj2C&#10;zV/+8pejLWMhrG2v8LUjjzyyBQuiTSWk5SeJb+ArNK3AKh9J2kPlAkADwMKLlAlopZ2laVU/C6De&#10;LLUvt9T45QPWMjbgTv+uv/76FgVd38Rx0O4Q7Kk3/ZqUbuv9pDLpR+i8WJ7lPJ/U/qRnS9Vl3Mbv&#10;W4se7NsA0KGv7ycoFHoRHjAXdh+aDuvWfh2rT4ECratP06qxKLDLUaCfsE3uGLFIgSTOT3jCE0bC&#10;49uzTSr6n9D0gjjER3SWBNP3MCbXzI+AbiZDTJOAbxEEh4xc3jp2PQr0oNXChaZVdEkCGJL5/F9I&#10;c73rUalGXBSYPwrkN4sf+J0TwJr7uYnwqeRvKRAPH1O+rdHG+d0TdAJ+ouQKFgS84h8sjRItN6BV&#10;nIQLLrigCW5p+YbALe3jRfaDZnLMl5KA7Pe//33TKGZuSZ8Xo3beh8dJ9Zd/Kt9aZq78ZW0BY8zy&#10;J2/aWKzu9fA840UTGl0Cavu0EhQQXKO3/wOmwKzFrF0IMLiEMGlGq9B4PdBjZx9Dgdad/QtV/4oC&#10;c0QBkzfGR0KJEQKtwuQHtPL/oXkVWh9zIMU26c/yCNMK87HA+MMf/tAWCPxqLDowrGE+93XsehT8&#10;0af1AAApHklEQVQYgtZe02rhM+v/513vi9SIiwKrSwFzu98yoar5n4vISSed1AIF8TEF+Gjm/NYJ&#10;MyPQTFAhkXaBTBF4+UHyh6U1BVo94xcJtNLo0Xj2vCV1an8SaMWb8KjwH2mul6JC2tBXAja+sZvG&#10;/rniNRgTc1xt51xOnUu1Ny/vQj/zOg02TbZAS8997nPbdzK/C/5EiC0QVLblefDBB5vQIuV3FXrN&#10;+rsWaJ31F6j2iwLrgAL9xI3ZYqo0rUykek0r0Pq0pz2tLQIEPiCpxiRneeh7GLWFCC0rs693v/vd&#10;TcIteqDFSJ8v451lv6vt2VBgEmi1LYJFaQ9a639kNt+nWi0KbC8F8puVJliPwEC2YxFhllYSyKR5&#10;C1DFO1LOM3PAvffe26wvvvvd7zY/yPhjCjR0zjnntLpiHqw+fMe84nTtVA9wKVgQsGT7Fz61/Cp7&#10;0LqtsaZv4XHuaRTx38suu6yBVibOAFvyZEzbqns9vO/pw0qMoAKIZ0Fz2mmntfWKrW74LRM2MAsX&#10;EMq3UraO6VKgQOt06V2tFQXWJQUy8UtN5jStTI/OPvvs0X777dciLDIP3lk1rfqNUes7nxYbnFtU&#10;CLpAqi4AUz/GXK/Lj1mDWpIC/kcsJgViinlwHz3Y/4aj/keWJGO9LArsdBTIbxYv8Bvns2hLG4CF&#10;1ZCtTwinAliSX6oM0OpkQcRFBlgFcOUHiGyVQ2sL/NjehekvjR0tpxOYzPnoo4+2LVj4yirzohe9&#10;qPlS9j6tyyHgpD4yBf7e9743eu9739ssolgS0er2eV3vCkfGnO/nWxEkEA7QktvWiOZcZGJCCLQD&#10;bH3nXYVGO9P/QYHWnelrVF+KAnNMARO4iR9zJrW99dZb23YxQ/Pgp4yjLAplL1rhrH1a0+ekpOv6&#10;xW+FdNveb8ZC8m1s8jnr2HUpMAStMQ/2v+Nd/Z/suv8bNfL5pkDmd79hglcAUSA+psGCIAF6fuMA&#10;izw5wz9yLx0+U46GzvY16hOU0LY5zE0FZuLnans1J1DrdM0/9ogjjhidcMIJDWT+8Y9/bGA4fCh9&#10;XozyeS/Vb/zZHqwAuAi4gjEB1nhc8mYc7tf7MWnM6ERQzcKK36rtiwgVrFf6OX6902ZnHF+B1p3x&#10;q1SfigJzRoF+4o958Be+8IUG/qJpfcxjHrPTaVr1G4MOMwdQbRB/yimnNAn73Xff3UyYJy1SVsrQ&#10;05bFQb/wCe0mffJtlVlpHya1Uc9WRgHfrte0Aq1DTWu+aX2fldG2chcFZkmB/G7xBFrS3/3ud82/&#10;Ebi89NJLm9uIPD2o68vkOX7R8wzXAa0C/DzjGc9oe7uyPBLvoT/7Z7nec889R0xUmQcP92lNm+nH&#10;Yql8ACstMI2h7dw+8YlPND/b1CHty8/yW0y7bePO+KX99+vpkzzT7l+19y8KFGit/4SiQFFghynQ&#10;MzqgzKKe6RPp9CGHHDJ63OMeNwJaMWfM99xzzx0BhLMOxBRGhUEx+/rTn/7UtKsk4STRNhSnQQsD&#10;68fpeiUHugDFok6SdD/yyCONTpHcTqqLAICZGTM1e+otLCxs9QNOXyaVq2drR4FJoDU+rd7lu6z0&#10;/2Ptelw1FwWKAsuhQH67gAnQylVENGCg1fZn9mrtAUzyJ530zjP8w/xP0yr68POe97yt27/Rpr7m&#10;Na9prjTcaVzntGXcySef3LaLY6JMQMZslQZQffgD7R9TYlvr2BdWNGKaU33q++PaPqfeCywEhH/5&#10;y18e0dzWURSYFwoUaJ2XL1X9LArsxBQI05Zi0Jjmb37zm9GmcXRC5sCPf/zjG2jdY489Rk9/+tOb&#10;j46N1WcNWpE0fWYOdtddd42uuuqq0emnn96k0RYEFgdh/v04XS/3kNeCwfYJfH1tYUCjCyTzJUKz&#10;SYf2BYJipkzKLigH/yOLFWVW0odJ9dezlVNgMdAa37X+f2TltVeJokBRYFYUyG/XfA+02u4EaLXd&#10;jfmXINa8632f173neYdn0Gqa2wk9AzBFCwZazxzv82o7HBpPmlOmp4DnwlgoSZgpGKCTgNN2WvLi&#10;SYDzAw880EArIat4C7aOEwH4yiuvbBFuWTgRiv7tb39rPKfnX/itOm+44YbRxo0bm+ZYm3UUBeaF&#10;AgVa5+VLVT+LAjsxBTDwADtMEqMmEcZMe9BqY/ZTTz21MVf+QpEIz3po+ozJA4cCMNnqRnRF4DDj&#10;6hcqWbAst9/yi5QMFJNwH3XUUW0xZBFjIWGxM+mgZU30SCZlAkQRBvC3UUa9dUyXAkPQmn1as2dj&#10;vslK/0emO4pqrShQFBhSIL9Zcz1QCEBuGgteaTtZBwGQ5t4AweSX9nwCWOULaa5WhzJAbECrqPqi&#10;0wOXrG/CW6QBv+YZfcAzWCzZQufCCy9sQky8amEMNll4nH/++c166bDDDmu+r8cdd1wTCttyjuaV&#10;sDR1ijoMiOMjfHUBZn2toygwLxQo0DovX6r6WRTYiSkQpo05YugYJdBqi4CAVqbBe++9d9sGB7MV&#10;hQ8oVHaWh/YtKgRbIK22hyxNqG0AhouTLEyUWUm/5bU4IBUnLT/44INbEAxbICylbQZaSfdJ5485&#10;5pgWwdA+fRZABVpn818zBK1M9vw/+5/3Lv8bSWfTy2q1KFAUWCkF8puVmmPNv8CfoEhMdj/1qU81&#10;c1z8IrxgUsqV4zOf+cyI/+rNN9/czIyZ9NqnFcgUeIlwdNJWM6kP7yHUFaVcXgGbCDyZ89K2CgoF&#10;SDMv3rBhQ4tyS0gs0i0zY9pZ5swLY3Ab0Mrd5dOf/nQTGhsLbS4eXEdRYF4oUKB1Xr5U9bMosBNT&#10;IMweww1oFcSCRLcHrcyEMX+h5IHEWYNW/dbnBN0g/bbQwNgfeuih/wIhWVBkvMv9JPIDrffcc09b&#10;VIgGyeyMjxP/X/VOOkjh7Rkr4qRok+iJrhZUi5WZVE89Wz0KLAZaaUUKtK4enaumosC0KZB53dyK&#10;N5mbAT+CRprOiy66qGlL//73vzcgGH4gDS8BEO1RLhow6xjbygCrfElpWvEX78zp9913X3vetxth&#10;pNScYs9QkezPOOOMxjvwpS1btrTgb8Dq1VdfPeJqw8QYyAZogVtAW4C48DF8meYXj1PmjjvuGBmH&#10;53UUBeaFAgVa5+VLVT+LAjsxBXqmG9AqiAVNq8BLwGo0rfa7s/ccTSvwpeysjiw0BLH49re/3STX&#10;NGcWGRh6FiMZ3zBdbr+VC2i1iDn00EMbaLX4WMo8GGi1aLJoAf75IjGrtqBK35bbh8q3OhQYglbm&#10;wRU9eHVoW7UUBWZJgczv5lZ8DH8Sd0DAotNOO635tvq9M9mNz6j5wEkrao9VFkaAKTNd4JSmlu8p&#10;ABzzYNrRIWjVZn9qH88IaH3JS16yNRCTNmhp+cQSYnJNAFgJgj2//PLLR295y1vae7xN/9TFsoem&#10;l1CWNljMBOC4jqLAvFCgQOu8fKnqZ1FgmRTAeMP8XPdHmHKfp3+/vdepN8yeqSTfGSH1ga199tmn&#10;bXcjFRFRECIBhTDTYR+3tw9LlUv/hqn+YtoYOC3mmeMAGcyr/vznPzeGHjpKh2X7frtOnkllPLOw&#10;iKaV/9EHP/jBpmkNaE19fTsWIgGtwD8hALpaTEUiv9S4693qU8D/rAUos733v//9bSFpUZuAK/33&#10;W/3Wq8aiQFFgrSjQ/3bN2eZYgkO+pxdccEHbK5WVDCEiQRWfUICUmS0h7Re/+MW2B/kzn/nMBnDN&#10;13gLfsikOKCVT+vGcSAkANMcH96R9t2bZ6JpBXBpemMeTKCKbzA5dgLLXE8++tGPNkum8847r10n&#10;0B8hJx9be7LaIx3/pZnVJ22u9Eg/+1SfJ41j+KwvM+laX4bPV9q/yr9+KVCgdf1+2xrZLkSBTPJh&#10;HEkxXedSjGM1yJT2pdqzgGem9D//8z+jY489toHWXtP6la98pUmFZw1aoxX+0Y9+1HxMAeqPfOQj&#10;jaEnSNRwbKFlaNy/X+xa3h600rR+6EMfaoshAAgdnPqTEx3/8Y9/NJ9Wixbg/2Mf+1hbBFlseK+9&#10;OqZLAd+pB62TAjH1/wfT7V21VhQoCmwvBfrfrTnbHGuuBQoBPWCQ1RCh47Of/ezRK17xihajgY8q&#10;UHn88ceP7Et++OGHN3AIpAK96gEce/NgwDdmw+El0vQBHwhopbmNphU4BlTTvwRXuuyyy9pWOgTD&#10;/F/xCj6s6gCatc2PVXwE2lsuMdvLf9PHPu3H0I8jz/u8i10nb19e3jqKAqFAgdZQotKiwBxTwCSP&#10;MfaT/vDa5N8/W01m0DMhbWCGGD3JLl8cIM1G6dG08mmdtqZVv4b9BK5JrUnNLQyYVX3nO9/ZGlRn&#10;SK++/KRr+X0H48/3kM/zgFbS8gMPPLAFy7DBOy2dBRGT6f7cvHnz6HOf+1zT/DJNO/LII5vm2qKl&#10;NK2z+7EOQWsCMVkcZhHY/2/MrqfVclGgKLASCuR328/75nF8gkYV2OPe8eIXv7gF07P/OL7mtJ0b&#10;sPqyl72sBfRjukuLCqyqQyqGAY2tuA4bx5rWLWP3kGhah/zCXGJOYWnDDxVABkz5qAKc6aM8CwsL&#10;jddee+21o7e+9a3NLFlAQcJh+QnZBG5i+cSfFYBlLgwYG/Nyj9BnuWn6mHRYTrv9s+RLmnfL7V/l&#10;W/8UKNC6/r9xjXAXooBJPhN+0kz8/bv+2WqRp68fA8ZYmcOKYkjbiqn3gZh2BtCKmWPq119/fQtc&#10;IfqifVEx834R0dMrdJXmuWtlLASAdREemV+5Tz2uBcyw6HnSk57UAiuR1lsAkaIPT4sf70jvRRs+&#10;5JBDmk9rAjGpV/t1TJcCi4FWmvkCrdP9FtVaUWAtKGA+z7wtzTUfUK4jzIAFZwIMxWhIdGFzO8Ej&#10;DWcEi+EX5oYHH3xwdMstt4yuueaapvVUF2FmzztzjZ8Ay8yLbcUmcJ89vuNLmz7Kp27aVAJY0eW5&#10;LdjXdeMYGNsyjWZWhHPaV0Gi+MSqW9mV8BB5lzozVvRSd+iW52mrryPv5HfmXh7XKbMW37nqnD8K&#10;FGidv29WPS4K/BcFeiaQ6zAODG3IPHrG8F+VbeeDMBl1a++f//znoqB12oGYQhNDy7V+Mt0SwdEC&#10;hDaTZhOIDb2SN2nolrR/bpECqAp2wZcJYCed91z+gFbS8ic/+cntZGbGV/VpT3va6OlPf3o7Xef0&#10;Tp7999+/AVfgWgTILIi0X8d0KeD3tC3zYD3K/8Z0e1etFQWKAttLgfxm+9TcHX4AVJl7+ZPSkAKJ&#10;C2Mtp2BH5n78xNyQOV894RXqABTxRcBTNOEAR3mGbaZdwjCgU/3R3CoH7KqLpjV59Y9Gl4ZVwKXX&#10;v/71Dej+79jnlpaVSwqNq/4GIGp3uUffx+G18emLfgoI5UQL8+Uwr/v02TgeffTRFpjRvrL45LDM&#10;cvtX+dY/BQq0rv9vXCPcBSjQMwXMAEPCQDDGv/zlL22Tcf6RpLHbw6yWS8L0AwPDaG3XgnHaY5Sm&#10;lXmwQBDMhm26jsEqs9ZH+iVFHyfGuDBecHz9619v5lciOuqXZ31+fevvQ190NM7UaaECpDIvtq8e&#10;aTxTXjRXpjcPPuigg5pmdeNYEs6H1oIC0HW6FhTKyZSL2fJJJ53UNo73npQc3dSp7TqmS4EhaGUe&#10;zMTbd67F1nS/RbVWFFhNCgznefO701y72IkP+N0nX/jBMH//XN7w4eQbtu15yiR/yuBRLIJoUWlW&#10;+/bRA0/Dg970pjc1LS1tLdcXwf9+/etft3VB39+V0jD9Sp/1VR9omG+99dbRJZdc0txa9A0ITb4+&#10;VcZ45KFJvvjii0fcZQSPIhTo21hp/yr/+qVAgdb1+21rZLsQBXpmgBGY9LeM/WWYuzJdEsjnxhtv&#10;bOHxSYPlUWa1jr79MCMBImwNALTaY3TvvfceHXXUUU2ref/9928NJrFafViqnmH/9BHIePjhh1v4&#10;f0xWQB0MnXS4z59rZYBFTBggl/bgEU2VtZjYtGlTM8fiO+RbeCd/ogfz8bWAoJUlBSdcIFRwus6J&#10;gfP/tfhAO9EhLUBK07rU117bdxZnvnMfPXixLW/WtidVe1GgKLCaFMhcLzXfA3Y9uDOP03Kaf839&#10;5gKn507X3klTTj2pz3XO/lnfbv88efs6tCNqsTmHNpXQE5/B12O+zPz4da973ei6665r/MNcdeWV&#10;VzZBKCE2npS6tbfSI31Mv9VlzFxXmEi/8IUvbJZLrJi4CQ3pmPJoyM+X9dGpp546OueccyZGVF5p&#10;/yr/+qVAgdb1+21rZHNKgTCCpP0wMtmHiSUPpiDKIQYhjP7NN9/cNHQAK99IJ02iIA033XRTYxRM&#10;mwK6wsCSpl6po7/Ps2G/+jz604NWmtZ99913ZCuAD3/4w00iG3DY17NW1+lbxqd/TKuARprMjWON&#10;p0jH9o7taZJyUosFzB5jZkZ89913N/8mi5gwZXmYF9sHj++QwB0x6epBK5NfdABwaWCV79vKtbIW&#10;HIkeTNNaW96s1X/J8uq1OBuCVprW8mldHv0qV1FgeyiQOXGYZk73PNfSPt9y2+vLTLr2uxeLgfBR&#10;8DxmuH77/EWByM3j4Hm0n7Eiwg/0xTGpvjxL/3K/WKouvIJ57x133DE6c7xFm6jFIgITUIsO/IEP&#10;fKAB1g0bNjShscj4rH5Y8Hzta19r/Chb3YRei7WXfiVNvpRLf4wTWMcbbRl3yimnNND6s5/97D+2&#10;jkt5qbLm0oBWQJcV1pb/D07V5037lRYFCrTW/0BRYCeiQD9R5zrdy0TfM4xcR8L67W9/u5kBCXlv&#10;+xa+ml/4whea2alrkXwFjmDSyBSWJg9o6oGaOtN26u+feTc8hvkxVgD63nvvbYDrGc94xlbQyq9G&#10;AIpIe4d1rcV9aJdU/2g4MXHBjt75zneONo8XHPxxAiAz9pTBYAHxBFP6zGc+0/xhgdHQR0qSbZFA&#10;cGBRY3+8+CD1mlaSb1seoIM2Jx2k5z1otfBIICZt1TF9CiwFWvM7yu9BWkdRoCiw4xTIPGzeM1/m&#10;zNzb/+Y8y7lav0H1sYAhFGbKKgbBAQcc0FxeuL0IMmgPV7ER+I3iq+YK5VbrCA0IyAT7I/gUVZhQ&#10;WORiEeYFPaSBFbQJuP3xj3/cNK74FSEtwApkBlCHPqFX0jzv++6ZE+2NTR2ulQFaWVDRmuKpBOU0&#10;wNYmyZPyUmXMlwGtNK3nnntusyRiySRPHUWBIQUKtA4pUvdFgRlSoJ/UJ12HUUsxDICJxhQ4pIUT&#10;Sv/ss89uYBXjBKBIh4Et14DqFVdcsVXrKpogEEbDKF+YbNoOA0u77icxk0n59Q0TY6L0ohe9qO1f&#10;J8AQs9jeb2Ua5Na/9N1YMFhM//bbb2+SagCSKRNmia6Yac+QlXVvscCnlN+OsrYjoLH1LjQAfIFT&#10;eWhb+fmg7VDT2u/Tqv5JB9CqDXv6PWW8T+sNN9zQAjFZeBhHHdOnwCTQSssS4U/+D3zT/M9Nv5fV&#10;YlFg/VAg83d+U8N0+JvL7y7PV4sSBIwErnjos571rJEtbx7zmMe0c7fddhs98YlPHD33uc8dfeMb&#10;32jCyJ6frkYfMh78Bj8BSrng0LLiYUAsvkMYKqgRgSn/1osuumh02223NUCYPg1ppO5tHWkfH8T3&#10;CKbFztCfaFqB1pNPPrmZ+/70pz9tefK9Uj4pPgvYRjsLtLI+wveW059t9bferz8KFGhdf9+0RrRO&#10;KJCJvU9N/sAKxkOC+cADD7QQ+/Z+s2WKSZ+GjzaOfyRGkjKADmYg+iztq7ykm6961asa4CXxZI4a&#10;QKQdZR364Dp9GZI4z5PKq21A2YL+rLPOalJpjH7W5sFoh9GSQPMHopHG0DF4zNhiAPBEK0AEQzYe&#10;p2umX/bgY2YNuLpXLmPHzAFiJmPqtc0B5h7QyueHT+tyNa1Aq+9Lgs4vuQIxDf/7pnvv/4cQovdp&#10;XSwQk/+JOooCRYEdp0DmV2nmYyk+FV6V5+bpPFut36B68APzPYGj7cqAVmA1J83rCSec0EBrzztW&#10;sw8Zo9Q48RYBAAmemS6LxKtt/Ab/xetZEjEnJkDt+Zl+9Wdft+thv5PXtm5iK7BUsm7QlhgR1h34&#10;GyF1NK3mypQbpr2mVRlbCIkrgfdOan/H/4uqhnmnQIHWef+C1f91RYF+Ug8DyTP3GDEmRVMJENl0&#10;nCmwlD8LHxISVgwEc0pZqfKeYTCYDlMhfpz8SIBKvp2Aloi3mB6GEsYx7MuQ6GknfdQOk1hM04Ke&#10;STKGzkz4qquumqmmFZgGLJlPAYMYJWk0ugDsmL970nL09LxfGNHGAo58hWi4A/RDK3RTxndQl++l&#10;XjTlB0uqzKcVHZiaea7spAPzBo58GyZgNK2//e1vtwoW0L2O6VJgEmj1uyEIyW9Gj/KbmG7vqrWi&#10;wPqkQHiYudgcbm40DxMKcvXA88KnMl+v5m9QXebqbYFWcRvwD3kDEJVdjSM0CK/p7zN2qXbxHbzc&#10;OoFrEH6PZmiTvMrnzLM+zbthigf+6le/agBVfAf1Gi/Qao9YJtJ8bdOmbzPpNGeycErwpt48WD+0&#10;W0dRoKdAgdaeGnVdFJgxBYbMIfdZKJOk3nnnnS00vOiAzIExJNusMBXCGMKUwrh7JtRfA5UYMFBE&#10;+4lhiPQLVNGOCkVPm9uXSX+GZMrzPq+Fhb3aetDKD8gm6bMyDwYqAFZgGmhkSs2cCfjUX+8XFhZG&#10;zJpoYgFEjDU0NT50UwdtbDZ69336sffXaOOexJnWVJRi+7SiA9DqufeTDoBYMCc+SvyVmHPrk77q&#10;k7rrmC4F8luMptX3/NKXvtQWbf5/8k3ym5hu76q1osD6pIDfk7kXQAKOBEICdlis2DKFWan52O8z&#10;c6N5Nb/HHaWKeljUEPjajoyVEj/WaFmlLGhoGM3ZAa2r1b7+qyu8yHV/9jwHaGVpZcu5mA6jWb8+&#10;CG2GdagfDUPHSfnQwfqA2THLLrzQeAUJBFqf//znN59fMRisTQh4f/jDH048lbf2eM5zntPSMg/e&#10;0f/U9V2+QOv6/r41up2YAj2zWOw6jAgzZobDbxWAwRg3jiPeMv0BPAN8kj/15b5nPP0z1xgcjaAg&#10;TjSPAjucOY5KaM80TC/mRr3UOPUnTZ25lwJW6hWMiKZ1//3336ppXSoQU19H6pX2z5d7nfGhj3GQ&#10;zAMbt9xySzMLFl0Z0ySRzmIgbVog9Uxem8njOvnSF/9qeSbN8zwDfkmebUeAqdOaMoVaKhATiTaG&#10;b3FGeh1z42j0tFHH9CiA3mjvm1mYEvAArTStFnIWevnuSafXu2qpKDAfFMhvo0/13H0/d+be78pv&#10;DijC897ylreMTjzxxAaMWO+84AUvaAH/WM/gOebNuLmoI3XnOnNy/zzP5Em+VvD//3iGB+IJ3/zm&#10;N5v1y8EHH9z2HwdY+bY+73nPawJgLjj4X8bS17Mj1+nbpDT9l8ZiiCUVPi6aPbosBUSV8974AHPr&#10;CkJTfKuvW9u0uDSt1gu2YbMFT4QJhMD8evfaa6/RIYcc0qyK0Gmxkx/wE57whJbPdyWU9f16Xrsj&#10;NKuy64sCBVrX1/es0cwBBcJwwghyn9RzzBHTA7YwEAGUYkJDG0rjtmXLlhaECbiSX/mVHNoJY8Co&#10;REYkjWXuI/BPTIb5bZJ+ktxqS5m+r8NxpF6Le5ph+4zSCAOtT33qU1t0Yz6ftLiT+jypbnXmedK0&#10;26f6hhbaJvk1JtpeYFFEXwz1jW98YwOAFj2vfvWrm58oRqlM6KGN1Ot6Rw91+J7owUSYKTftLl8k&#10;tNfWpAMQstigXU+AjYWFhdbXxcpMqqeerQ4FfEf/J/53CT8EZPE/5X/c4s4730W+nKvTctVSFFg/&#10;FOjn1lwPU3Ox07wJPJkvAbDTTz+9RcEHmMzpouKyWrGlm7ldHoI+c6uymdNT37Ad936r/XP3kw51&#10;AIS0h9oPaE0wJtu2iDsg1gQAmLon1bU9z/p+Zn6ZlOIb+kALDVSy8LGOCC3Sr74+z4wNIEU/QQQF&#10;c7SXuXehn1T9zLJpVQVWZA7N0ivmwbSmaMLnF3h97GMfO9p9993buccee7TUe8/z7sADD2z7kfOV&#10;BVr7cW0PrarM+qRAgdb1+V1rVDsxBTIZYwQ988hzoAtT4BNpz7dLLrmkbbrN93LTpk2NoTDHkWfI&#10;hFYy7LQnDVPC5DE3GkCmPRYBTHrf9KY3NRMsDAwYTP5h+6nTewCXGTDpt2BPTGItOEh/+SCpR3ll&#10;Jh2pa5iqO2f/zjMLBYAC7TBq2sw3v/nNrX19sNAA+DFZJp2uSXdpMIHDof/qYn2b1N9tPdM/iwIa&#10;A2Ba6t7zxdpBH3S0kEgZ90uV2VY/6v3KKdD/n/l9EjTQ2vN7FoyE1mExLcbKW6sSRYH1TYH+95Rr&#10;c1pO8x7+hs+Jbo9n8OtnZWQfUpYNeBRwwwoJQGPRYysaWj4CV+4fYhLgZ6l3mKZtqUMqT+6HX0G/&#10;zNmCGp133nmNpwFhNK1AGdDKHJfpbADzYnUN617Ovbpyyp/rpPquj9xXtoyF2vgd2nGHIQD3Tt7k&#10;G9KD0A1fEmhQkEJ8kdZYOWfym+sIBdQdYEzbCrQS4jGd5tsL1MqTfcsJxGnKCcI/+9nPtufcmwRh&#10;kr/XtJpntae/dRQFQoECraFEpUWBKVGgZzBhAlJMATNYWFhoUmVMF+ASKIlJKZMkIBBD6svleqWT&#10;e8oN0yzKmfBiXiIlAq9MaTEhgI/2EjjMQj0MLak6MUDgkdkxnxWBhDD6zeP9UIEwTH1Sn0OfPk0f&#10;Pct16BVzJiBCfzFJ+9CKmEhjbCEDnFrU8FUNDdHZggjTvPbaa9u4RBA2prQxqX/b82+SsfT15jo0&#10;m1Svcnmf69wrv1r9m9R2Pfs3BfL9pOjuN+J3aOFGAMM0Lt8z3yVl/l1LXRUFigIokN9Kfk+5l/pt&#10;+T2xfqFFfde73tV4z4YNG5qFCoDqfc978Bo8xXzOZB/PZEXzjne8o9XBUsjWcLEU6ufQ/F7Th6V+&#10;t8oBrYTJgh8KqLfnnns20EpzCKzxr6WFDB9R32od6dukOvVf/5z4M74L6BMaA6L4LUEAOtBce4Zu&#10;PS1cyyeeA6E1vknrqlw/Ht+IQEHsC0IEvJaGlPm2++zTausd2+3h0ertT3QkJKZBJ5g/5ZRTmnAc&#10;SC7z4NX6j1l/9RRoXX/ftEa0k1OgZzxhlCZw5rcYNUmkAAd8S0kememQ3GIcmMWQyaaOSYxsKVL0&#10;5dInzzAu7UhJZ5m0Yk6YNBMsiwcmWHz6AFtmkWFofZ3KY44WDEDkSSed1FLlMCtlJvU5fenT1CvF&#10;aLW5MAadJLs0qiTCgkmRLCegFOaJYfMFBkbDoFOv9oEOmjJlLXb01eIndJBO6uNSdJ30Lm3240jd&#10;eTepnGd5L035/tli5er56lOgp/ukb9G/z/Xq96JqLArMNwX8NvL7kQYsASu0ggS0NHi2cTtzHF8B&#10;cDXPExDJm7OvxzW+hU8CS8xi+boCUMAbE35gEq8NH1WP9of1uB8ensmPjwBWrHj40+6zzz5Ny8oM&#10;loaXK0f6mbqHda3mvX4N+w8IGj++y7XImMPv0BboFgQQr/M89JS6xzPFfcBDBbyyNokbi7bQzzNj&#10;JfB929ve1mhCoMBlAngXg0Fk4LgBpZ99ij7ALgG9/ITj2la3d9Og32p+i6pr7SlQoHXtaVwtFAX+&#10;gwL9pI0BMpNldou5AKt8Vk3emIYJnEYH08kELg2zzcSed//R0DZu9CPlw7Ry751nmJM+Aq80lCTf&#10;TLQAUOCQNBYDj7kyhpe+SElzjQ0otACh1cQwjVle7QyPnj7q0A/j14eFMVAF4EnUAVWmSMx+nUyY&#10;aYUtToBZgZfiZ6itLFQyRvWqE/A2ro3jwFZA7v333/8fAHfYv+25z5jStvtc64frSUefL/n71Ps6&#10;pkeBfMc+zffIM73JtbSOokBR4D8p4Ddj3nOamwkxBf4BqC688MLRmWOgKngfE9UIRwFafMBvKmXz&#10;2+tT78zr3D0AXSBK4EKgiO8rM1YmxUMhcH6z/9nTf995rx39pckkyBV4SRAhfpkHHXRQA8dA2DRB&#10;V+ihX+iD57EqIoS1hiCIxcPxP2MHMvmh0ggvjPmpd8bVjw9PFHuBVRXXh2hlQ2c01pZx+m7y06jG&#10;pzWa1p///OetbOpOO7nXtjVOTIqtKeLTmrbkraMoEAoUaA0lKi0KTIkCJmMMxKTPVMdEL4T+Oeec&#10;05grqaPAQYkKjBlhEpnw+8k813m3kiGEcQzr8NzZLwxck7TSWJLiCjaBwTDBEj1189jkF6glVcWI&#10;UndAq8UCvxWmuoJYWFSEWQ77nPaNW5vqpO0lPceEtUei/drXvrYtEmh9MVfg2UIFI+3NmYbj6++1&#10;IS+JsG+A0fN1xYDjOzrs347cp+3Qx33Gu1i9w7zK9P8Pi5Wr56tPgXyr/jvm2WLp6veiaiwKzDcF&#10;8vuRMvU1d9MM4oG0o4CrIEsC9gGr+GXmvL5srvvfHsp4jr/gP4SctIWscGwTx0WFj2U0eub5lO/r&#10;G1JYHu/xDBY66hTMD2jlzyplhQQk9qBVGWXX6lC3PmmTeS5eyFxXDAzR//Hs8HJ5gFBgUl706YW5&#10;yYc/i6FAGE1ojpbe9XRyn+/iWh51AqBMffF7fDWWS6Ft0pTRF3xXmSFoXUu6rdX3qHrXlgIFWteW&#10;vlX7LkKBfjLPpJxnUs9M0lJMElglBSZJxkiZAZMIC+yCUcd8NnVJ+/oWu14JuYd1KDt81t/rAyaF&#10;oTF/su/a9ddfPzpzLBWn6WTChZEzweK7YrwBrUy9BKkAOEUkpGkNaO3bcK0sRhcfVdv8KK/spZde&#10;2vxsaFNFb2XixJzMwidtDuvb1r1x0cry49k41rby2yVlDrPvv0GYdOpcCb0n0Xc55dOWdHvrWE47&#10;lWfbFOi/Ra4X+yb9+23XXDmKAvNFgfx/Z350n2vpYu/NoXggbadgSqxbgBY8kKWRQEYElN4vxiNS&#10;d9Ih5fJcPwA6wEtQpk3jQIZiMzj5uwoMRGiM3+qX/OHT6sh4+vrkw/82jwW1NK377rtvA6377bdf&#10;G4MxAXzq6etKHUnT57STNP1IvkmpMeGtNL5AKJ4KiF999dWNR7785S9vY+T6QpCbvqibsByvVMdS&#10;/Ut/+m857Evoox7fCi19S+bBgi4OQWvKh876UaA1/wmVLocCBVqXQ6XKUxTYBgUywWdSzn0mdalJ&#10;HVizJyjTIn4gmOfZZ589uummm0ZbxtH+ItUM4+rLq3PWR8aFSRkLHxY+txvHYM9YmDUD4sx3MXaS&#10;XSCW2S4mxsdGsCTANyBTXbSdFil8epmDMf2lQcUAlWHSJNog5kxybpGR8j3Nc70SOiljESVolCBO&#10;pPyk8hY50djqY+ru05W0U3mLAkWBosB6oUDmwZ5H5dp8OZwzvQOUmK/iCQSPgCOAdcYZZzQfUQAm&#10;c27qkqYt6UoO+ZXXF20zY8V7aVtp9vAsvEWwIeCOVY+8abPvQ+rBxwk5WQwxO2YWzJ/12GOPbfzq&#10;oYceany8L9v3f3idfMPn6Xvaxe8Ic/Ep4PCuu+5qbi2E3cbDbce2eNYSUrTlk8odRzlgNd9k2OZy&#10;aTqpj+lnQCuhL17vuxI+oGnak6YO1z1oBXRph4F+Qug+73L7V/nWPwUKtK7/b1wjnAIFTLBhCP2k&#10;7LkTSMsenSLymZwBPKbAAB6tXoCq8o7U06dTGMqSTehLxmS8GJVFCPMuQBPzpDmOFPuee+5pktTL&#10;L7989NKXvnQraMXImOAuLPzLR5XJ8Ve/+tUmKaZRpbXF/DBgJk4kyphuaJQ+hDbD+yUHMXiZMQHC&#10;xkHSj+kaD5NngDb196lydRQFigJFgV2ZAovNwf1ciU8ATuZx2jcCScLaE044oQX42zzWWuKPeElf&#10;LnOzZ2lnJbROmdQDJIUXCyKE15w5thRiyopHibjLLSdmswGwffvq4rZCwCo4YYIxAWn4FZNa4+jb&#10;dt0f6U/Gmry5166+Egwzj7Y+YHqrf2iHP4rhwAz4uuuuaxZO/FUTFVh+vNfuA7SvtLGA4JB/Zlx9&#10;35Zznf4mVU9AK/NgPq3oQQiBlhlX2sv4jRGwzR70zMOZVxdoXc5X2DXz/B8AAAD///klMssAAEAA&#10;SURBVOzdB5hsRbU+fHPEiAImFAEVFUVBFAQRURFFMSMYUARUFBRUDCAHyQiIIkgQBQMiJhDMgaNg&#10;AiMq9xoZc7xevcGrN/33N7/ivucrtj3nzJzTPdM9U/t5dtfu3RVWrb17rXprrVp1na4djQONA6vN&#10;gf/3//5f5/zf//3f7n/+539WXPv+3//9392///u/d7/73e+6z372s91xxx3XPeEJT+ie8pSndAcc&#10;cED3gQ98oPvud7/b/fM//3P317/+tdShnDP1SsfpSF/TP310/uu//mv385//vPvCF77QHXPMMd1O&#10;O+3Ubbfddt3jH//47uUvf3m34447dptttln3/Oc/v3vHO97Rfe973+s+/vGPd6ecckr3kpe8pNtz&#10;zz275z3ved3+++/fnXzyyd0ll1zS/eM//mP329/+tvDnP/7jP/6OLzWP+tez5Vndn//6r//q/vSn&#10;P3Wf/OQnuxe+8IXdgQce2J1xxhndb37zm+4///M/y/Md52cz2z63fI0DjQONA8PiQGRvX3flO71I&#10;B37oQx/qDjrooO7Rj35098QnPrHI+nPOOaf78pe/3P3yl7/s/vKXvxRdopwyztQhTTtzoTtlajnv&#10;mr791a9+1X3xi1/sjj322G6XXXbpHvSgBxU99cpXvrLonz/+8Y/XkvuhRXl6/Utf+lK3xx57dBtv&#10;vHG31lprdY95zGOKPvunf/qnUn+/Td/7Z7+v+pxxA31KD7797W/vXve613XPetazul133bV70Yte&#10;1J1wwgndBz/4wULDVVdd1f3iF78o/AuN9OV3vvOd7rWvfW233377dUceeWR35ZVXFrrC19Annesx&#10;qB/05+WXX170+SMe8YjucY97XHfZZZd1//Iv//J3/U7b9Ory5cu7l770pd3WW2/dPe1pT+u+8pWv&#10;dH/4wx+uVWau9LX8i5cD11m8XWs9axwYPQcifKMs8p0w/v3vf1+UChD2nOc8pyjrZzzjGd2b3/zm&#10;7pvf/Gb5Xb6USR1S9+ozv+Xe6Hs2uIW0L+0PLKJsv//973cf+chHiiJ6+MMf3m244Ybd2muv3d32&#10;trfttthiizJA2GuvvYoSfu5zn1vA4ZlnnlkU9Le+9a3uZz/7Wfdv//ZvZcDQ50WfDzU99fVg6gff&#10;TTl168NPfvKT7oILLijAFcj+3Oc+VwY4UfY1TYNrbHcbBxoHGgeWBgfIz75MdC/6AJB5y1ve0u28&#10;887dwx72sDJxe+KJJ3aXXnppmZCMDowcTn11ne6tzlHXpb66TvQBd/TVxRdf3B111FHds5/97AKe&#10;TKBGTwNQdTl1Aq0AGX2+wQYbdDe/+c277bffvtMvE60AeF0G7cr1z9CEFjrvRz/6UfeJT3yiO+20&#10;07pDDjmke8ELXtDRlS9+8YsLfe985zuLnkQzUA0opo7oY22oDx0mhtUDDJ5//vnd1NTUijI1LbPl&#10;bV2mf619EwEmfd/97nd35513XvfTn/50BYDv50c3OuX5zGc+05177rll3KAO/FOfMu1oHKg50EBr&#10;zY123TgwRw4QqlEaUt//9re/Fevc+9///jLT+aQnPanMKp900klFifzgBz8ogpzATpm6jtyrhXx+&#10;z705kjm07Gk/aeiqU/1nsTRYedvb3laU7kMe8pDu7ne/e7fdtPXV7PSyZcu6008/vYBDM9ZT08q0&#10;nmlPfXU7KwONyZd0Lh1WJu1JWY0pUrPZZrVZjg1Q9KtPw1zaaXkbBxoHGgcWGwdq+Uk+AlK//vWv&#10;u6997WsFKL3mNa/pnvrUpxbQyuvmwx/+cAFnkfeRqdJcRx7X91ZHtuN1TZ96+9/pYSCUZfPCCy8s&#10;lslHPepR3Q477FAswyzEV199dQGVoQ/tV1xxRbfvvvt2m266aXerW92q9O+tb31rsRL2PYNCR/qA&#10;DnkAS+OBr371q8USDSi/4hWvKBOm++yzT/fqV7+6e9Ob3lR49uMf/7jQgL9oDi3hVdL0D430GEvt&#10;M5/5zO7www/vPvrRj3Z//vOfyzMKLdLZHnWZ/rX20aVfrKvaMSHhntPvKRNaU4ZuZf2W1n1L/tnS&#10;1/Itfg400Lr4n3Hr4Qg5EKEaIew7BfgP//APxYLITZbb0Pve977iIkXh9MvUZfMbknOddITdmFPV&#10;6I3CDG1Ja7rl4xb2+c9/vrg3mZU+4ogjinLmHswtWj3Khgf91G/1kXaS1r+tyXVokKKJ8uQ6ZqJh&#10;991370499dQy0DIbXvddm6GlTteElla2caBxoHFg3DhQy7f6OvoA2Mgykfe85z3d3nvvXVxnt912&#10;2zJpy9UVSFuVjNfvuv7+9eryRT2hNTSQ5TndA7ZYO1lMn/zkJ3f3u9/9iksuMMltFRgHrgCzH/7w&#10;h8UdmH6/053uVCY4L7roohXAK21I07ay3IeBSZO6LKdcf3liWULDbdqyFG7TQL/J39qaWtcVPZR7&#10;aaNu1zPhvUR/sdgefPDB3be//e1ipa3L9Xmc731e537SlT0r9YfGQfX0289zSJm0IW1H40A40EBr&#10;ONHSxoHV4EAtWHMN2FhnYt3q05/+9DJzy1Jn1rEW1KvR3EQUCR+kXJi+/vWvd9x/rR2iiLlbUcSU&#10;kzzjdIR2zynuVdYSWXNjLS7XYYA2+dDuWv6l8GzH6Vk1WhoHGgfmjwO1nIu8A4roNTqPWydgykMF&#10;+Npmm21KCvDRAVkjmrLqG7cDbfoDnNLZ+mKy1XpXE9DLpj2EgE1rcK0j/dSnPtVZ4mIJDEAopkMN&#10;vtTF4snqqE4WVd5HrM97THscAcbAPddkS1Lw6eppq66lRSa/8bfWK6vimd9zKocWfAdUWW25GQPE&#10;xicZj+R59NtZVVvj9uwaPUuDAw20Lo3n3Ho5Ig5EQdQpBc6SGNAquBAXWAqozjcikha82rqPrKnf&#10;+MY3iiswxcylihJ1JN+CE9wjIHRR6izm3IMNMLhYCahlpjx5pPWR+/W9dt040DjQODCpHIhM66cB&#10;O8AYbxqAbrfddiuxG7jNJqBe3FoDwAKOxpkfaGQ1ZnUV8AjIFECK2zC3Xes1AVDxDnzfaKONSv/p&#10;+fCJNRawxRsB/YwHrJV1vuxlL+uOPvro7r3vfW+pQ0BGk7kmRAN6w6fUNxt+JW+d4juLLW+vV73q&#10;VeUZcXmmm2PFrfPnejbttTyNA/PNgQZa55vjrb1FxYEI+DqNe7AohJS42U2ztrWCWFRM6HWm5kVA&#10;q7U+hx12WAHvXIYz4JF3XA+0cRcTdRHgFvnZzDu3YYA2lmL50p8MNMa1T42uxoHGgcaBuXCglueR&#10;dXSZyUcWu7POOqu4nm611VbdYx/72AKMBOMB2CInycWAscjNudAw33lDL8BHh4lk/653vausNxUR&#10;n14XJAkItPb1bne7W1n/ylpqwhqY5fp76KGHFi8d0ejFRxAUidfRpz/96RIAygQ3XmoHX6I/+jz3&#10;fS5HyqeMNngJWd8qYJT1rQJheYb9yYR+2dTR0saBceBAA63j8BQaDRPPgQh6SgdoFd2Pu9Ae0xY6&#10;a1SE9a+VQ5TTxHd8QAfCCymlyCXYmhqKMpbWOs+AKub1VmjpN+q+gYTZb4Mw7lUGHgJImbl233Os&#10;z5nq6tfdvjcONA40DkwCByLTyDkglAVShHcRX01ECjT40Ic+tAA5k5Msq/JEx6W8tC8rx7X/oRm9&#10;dADQR6/TZSYuTWBusskm5bzDHe7QrbvuuqX/1qe+8Y1vLDqfZ46IycCtYErGALZPozcCVPv8SHvS&#10;ml+hp077vKt/y3Xq910/6F9LXUyk8yAyTuG+nPz9tN9G+944sNAcaKB1oZ9Aa3+iOdAX8pSE2VMz&#10;s0COAAsiJgrisFRBK0VpywMDHOuBANmab+P6AtQ0shoAroJZeJ7Lp/eWs65pphnyce1To6txoHGg&#10;cWAuHIgcpNu4ArPQLZt2BQZWt9xyy+L2KiIwSx6wOkgmKgs0OWsgNRc65jOvPodOab4nkBKX3ze8&#10;4Q2d/Ujvete7dre85S1L0ClbvFnjij9ciAF4y0mMCYDV8GYQL8LnOtXn+nt93edH/Vuu04d8ZzW2&#10;fyv6bO9jaxpLYGp6klfajsaBceNAA63j9kQaPRPFgVrAu6YkKCiKQOh6bkTWr2RNaxTgRHVyjsTW&#10;PAFQBZdgaX39619f1gFl37tx50X6gU7rkwTIOP7448vM+Z577llArAAbS2UyYo6vQcveONA4sAg4&#10;EL0G2JCB9uC2LlOAIutWLZcQOIgVNjJztum4sWcQ3eR/wHbAHb1mr3V6jY63pRsgaP2rta70P4Af&#10;bxz1OlK/OuvT/fq76+RNmt9n4lnyrSxFDxDN1dm4xBImLs2syKy/aTdtqasdjQPjxIEGWsfpaTRa&#10;Jo4DURAR8tJYWq13EXm2D1qTd7EqhPBESrmztIogyV0aeDfAqfOM60MPjZ6XwYr1rQIxWZfEwqBP&#10;1nSZfV/sz3Rcn1Gjq3GgcWC0HCAHIwPtKSp4ENdXSyUE2et7zkRu1ikK6++ux/Ho0zjTdxOVXH15&#10;35ic3mWXXcoeqCLO0xUp19cL/fv17/ltVenK+NYvW+f1G9oAV8/N2lrWVlH9WV9NwIaepMq0o3Fg&#10;nDjQQOs4PY1Gy8RyoFYWWdMq4iDlbv0Ilyoz0ZRB8k5sZ1dBePonNaCxDuiUU04pM9HcpM30OpJv&#10;FdUt2M+hT+q5UfZmz21Ab5sCgxXrW7nFeebyZCZ+wYhuDTcONA40DgyRA5F/ZBvQeu65567Qa6Le&#10;AjtL4aj1QQ1aDzrooO4pT3lKCa5Et0XH40ldZqF5lOeIvuyfLqKx5S6nnXZamYDlUeQ5131YaLpb&#10;+40DNQcaaK250a4bB+bIgSiCgBXfARhrWmeytMqzmA/9y1lHD+YeLBjFpFla9YUSd3rOV0+7yNky&#10;wPpWlvSLL764m5qaupZ71WJ+vq1vjQONA0uHA5Hl5J81mh/4wAeKhU5EXK6wlnsshSN8kAKtJjA/&#10;8YlPFBdb+63as3UcQWvorsconiX6Wc1ZzK3NFe3YBGw9ub4Unmvr42RxoIHWyXpejdox5UAUg1Qw&#10;CmHvrRcBavqBmORZzEfNC6DV2h8zuaIHs7Qa5NR5xp0XNa0UP+ux52s7A89XFEaW9Hpd0Lj3qdHX&#10;ONA40DgwWw6QgYAOUGPdpqj4PIjIdjJ+qR1A669+9aviEky/C0r1sY997FoTsnhS645x4FGeo2dp&#10;GZPlLaId26roiCOOKMtf3Le+la6Tvx2NA+PEgQZax+lpNFomjgNRSpSA0/e4B4sebM0IF5x6y5vF&#10;rgjCEymAJxCTrRBq0OpBh2fj/tDr/rim0E1MmGW3f6tokW9729u6n/70pyu2Dxj3PjX6GgcaBxoH&#10;ZsMBMo+sBmJYWoFWem2pWVrxKrogltaPfvSjZVKapfXjH//4WILW0Bx9mzR67JJLLimR/W3NY32r&#10;iQnAVbl2NA6MGwcaaB23J9LomSgORCHUKYEveqC1Lkvd0po1raJM2sNuEgMx1c82Ct8ALjPtBnBc&#10;wQ3mfv7znxdQO1EvcSO2caBxoHFgBg6QfwGtP/zhD8tWLvQa0CpeQWIUzFB8Ud2OLqhBq9gG1rSa&#10;xOx7ESX/QjIhNER35XtSwaN4CrGc77PPPkWP/ehHPyou0PK0o3FgnDjQQOs4PY1Gy5w5EMG7Oumc&#10;GxtQoN8uxRC3G+7BAjEdeOCBKyytdf4B1U38rbp/rgNa7dPKnZbFua/Yx7XT/b74Xit+a39szn7i&#10;iScWazo3scsuu6z0uS6rf/k+rn1tdDUOTBIH8n+aKR3Ul5ny5v6gMjPdS5k6lTff62v3+t+Tb7bp&#10;TOVXdr80OoQPNAa0knf29tx9993LWshvfetbxT04fRxCc2NbRfiAF6yU9um+6KKLiux/4hOfWFyF&#10;BTiqn2mtLxa6YzX9oUtKj6FbsETAdb/99isAXLR84LzuT3290P1p7S9NDjTQujSf+6LpdYRoLYRd&#10;zySgk186zCP1ahtoTSAmoHX//fe/1j6toXXYNAyzP6tbV/iQtL+mtQ7EFD6sblsLVS59Qz/FLoIm&#10;tyoDFxblyy+/fMVG8vLIn766bkfjQOPAmnGg/k/V/638NwfVXpepr1N+UJmZ7qU8j4v8x3Nvpu9p&#10;p/69LpPf3evfH/Q9+eq0X8dM9M/lftqOe7BATCyt3EnJukxCqrOmZS5tTELeum+xtHIJZmnlHjzI&#10;0lo/j3Hsoz55rrZtY0V/xzve0T3ykY8sS3lYXwdtg5P3dxz702ha/BxooHXxP+NF3cMo1Fo55Jow&#10;zhlBWyueYTCmri/XsbRSZkBrHYgJPaFlGO2PWx3hQdKZQGuekXyTekTZ/+lPf+o+8pGPlMGLSIxm&#10;rH/xi1+UyYs868XQ30l9To3uxckBsiP/q/zPViZPIpOSKlPrh7lyKfUkHUSL33I/+ZLmvrTON+h7&#10;7g0q2/8teaTDOtSFV4keLBATi1z299RO3e4w2x5WH9a0nrp/QGuWhyQQ06A1rWva5qjLp0+eLT1m&#10;H3Ju3/vuu293/PHHl0j5LLHJV6ejpq3V3zgwiAMNtA7iSrs3MRwgRGul7TpnfvM9g5NhC926vrTX&#10;LK3X3vIm0YNFJ8wWCfUzmpiXrUeo5+29ipvw+973vm633XYre7h++MMf7qampla8i/orfzsaBxoH&#10;hsOByN7IklX9xyKfk69ffq5UpXzSPh2D7tdt1/ldR0fVedSRfPV17iWtf0u70mEd6kKfID0XXHBB&#10;B7QCNt/4xjeutc3LKNoeVh/WtJ66b7MFrSmzpm2Pqnzo8x7RYyYlzj///LKkiSX9k5/8ZJmA9ezl&#10;SX5pOxoHFoIDDbQuBNdbm0PjAEFqfYmIvSK6/uUvfymn78Cje06bZhPKlE2E7zCIiBBXZ07tCsRk&#10;Tau1Py972cuu5R6cMsNof9zqSN+S1mtaBwViGjf6Z0OPvuVZSyl0blTchO1FK5iFZ/7pT3+6rG/N&#10;Oyevsu1oHGgcWDMO9P+DkTcr+3/VZer8+S/PlaK6jlynrnyX5l7S+l6dL/cDEOQnO/I9v7tfX/s9&#10;efJb6p1rn2bKrz5tTE1NlXWcIqbzKuEebD1kZFzaTTpTfZN+Hy9+85vflIjB9PygQEz6OO58CH1S&#10;fTJ2EUxQDAr7kB922GHF7dkYyvhJHqf3rB2NAwvBgQZaF4Lrrc2hcYAABUjNAItM+6EPfahj8bJp&#10;tvM973lPCRzxuc99rqwzJXyB3GEdEfqEeM6AVtGDRZblJmx/0v4AZFg0jFM94UfSbHkziYGYZuKr&#10;vuVZS333bPXVXn0HH3xwt91223Wnnnpqmbzwfia/vO1oHGgcWDMO+B+R/WS5iUqTlH/729/K/3DQ&#10;fyz/Uf/Tuoyyvvt/zvVQZ32qQ/3oQI/17k76gAzQTgb8kQdJ63pyXfdPPSbGnK614Xd51dGvN3XM&#10;tU+D8tdt1FveAK22M/v9739f+o2OtJt0UH2Tei980E/PUiCmiy++uFglxTMY5B487nyo++QdyvmF&#10;L3yhO/LII7vHPOYxRZ9deeWVJeBW/b5O6nNsdE82Bxponeznt+SpJ0QpcFFbWbnuf//7d+uss053&#10;85vfvLvFLW7RrbXWWuW0efab3vSmspemAQRhPYwjSikpegJa7dP6nOc8pyg1oDUDi+QdRvvjVkf6&#10;lrS/phUfBO5wRAGOWx9WRU/6hv48U4NVfWVdPeSQQ7oHP/jBJarwt7/97TKolle5djQONA6sOQf8&#10;l/zfrrrqqo4r/nnnndd98YtfLEBipv+aMiaWeETI/853vrOADvsr+//O9f8pv7YAGDoFPUAdXXTa&#10;aaeVQb+Bv2vgxjYi8gRwKpszdfmOlli8bClz7rnnlvWFxx13XOekx5YvX17ast1MPSlW17fmXL6m&#10;htBG1gW0JhCT5R4srZGD8uYcVvvjUk/6JfWMfv3rXxegOlMgJnTXZcalHzUdNX2u8/6wttqDlkVd&#10;ROG3v/3t3Q9+8IMV76687WgcWAgONNC6EFxvbQ6NA4QnBXLFFVd0Rx99dHfve9+7u+Utb9ld97rX&#10;7a53veuV8/rXv36ZMXzzm9/cTU1NFRAxbKGrvpxm2Qft01or9qExYMwqCg+SGqRlTevhhx9etrwx&#10;M+/3KMgx68IqyalpzzULvu0gRBF+yUteUiYqBLUwSDZI1dd2NA40Dqw5B/KfM7AWsfWAAw7onve8&#10;5xUwx/IXACpf/yT/BU3bc889y4D8DW94Q8eKBHjKWx/9sv3v/tNkOnkGXJ5++undS1/60u5xj3tc&#10;t8UWWxRdRB898IEP7B796EeXNaC8gFjoAjRrnaB+dZIln/rUp7qjjjqqe9rTntZts8023aabbtrd&#10;97737e5zn/uUiVltcEu1/hCQTD2Rqf2+1P2a63Xo0gbgAkQLMAjM4J0APo4+f+bazrjnr/vnHROI&#10;KZbWJz3pSX9naQ3fPBPX43jUfcq7I/V+eq+AVYGmgNcsd/Ee1OX61+PYz0bT4uFAA62L51kuyZ4Q&#10;mBSI/eJOOOGEotxvdatbFdB6netcp3MCrY94xCPKLLXZbrPYyg3j6AtsAl/99ZY3BjJcl9EZBTas&#10;9ofRh2HW0edHH7TG0ipflOQw25+PutJH9FPgnqtowZS6wbA1rQan3rVRDibno6+tjcaBceSA/+DV&#10;V1/d2X4FsHv4wx/evepVr+q4Nfo/5j/aT23r8a53vavogx122KG4PgKcswGtkVep0xo/rrosUgAk&#10;cLruuuuWSdN73OMe3WabbdY94AEP6Fzf+c537m5/+9uXtY+2FaEf6InUmZT1bvm0FXXvvfcuAPWm&#10;N71p8RzaaKONSl1A6/rrr9/RcdIdd9yxgGX1mSyNvEHjsA51RdYBrZbdAK0CMZmQJOOXwpHnLvWO&#10;eVaePVBny5u+e3D4hneuJ+lAL9d5/xfLXPTPEh/GgUzCypM+eu/qd2/S+jtJz2ap09pA61J/Aya8&#10;/4QjBUJ5CtFuRroGrSyuN7zhDTsDFK5V8wVaY2ml3Jd6ICbWD9vALFu2rFhas69fBmqT9grWytrA&#10;1eDzkksuKZYRgJXFn1uwfkaRp69NmU/a0270jhsH/If8r8Qx+OAHP9g94xnP6B71qEcV+VJPDuY/&#10;V6cG4eIc2IvS+drXvrYMxGcDWvO/T8rCyD0ZYAVQb3e723UbbrhhAcSAzDHHHFN0DjD91Kc+tVtv&#10;vfU64HOXXXbp3v/+95elKnSXvmgf6BR7wbISltq73vWuBbgCDFxQTcqSoQLkPOQhD+nucpe7dLe+&#10;9a07Vj4uyFNTU8VCpr5hyhl14aF6Wd/qfVqBGC7KS+HIc5cOAq2TuE/rTM9NHz1vwPUzn/lMecdN&#10;vnvPeBbQe3kv6v9XzaOZ6m73GwfWhAMNtK4J91rZBecAIUmAUp4GCZtssklZwxorayytZqStBZr6&#10;P8U+LMJrIZ1rICaDGWt/6kBMBLx8i/UID5Jyj2XJOPnkk8taT4PKuAdPKh/SN0rdwJWLnMGkQbDZ&#10;aNtA+C3PWv4o9knt82J9X1u/JpMD/kdAK48GgJAnjf9gQGv/f+a7/2RAq0lMOoELLi+dQaA1nFG2&#10;Pv2XWZv87y050TYw+vjHP74788wzi9cFCywXS4N+oO7zn/98iW/A6rr22msXKyU3ZfLjr3/9a/fb&#10;3/62uAQLbrTxxht3W2+9dQEKZAmLHkCrLq7D8maSbLvpgG+suTvvvHMBwnhSy570YU1Sfddn9WZN&#10;q1gN3IPxbqlYWmseAq3cvC+66KLini4QkyB8tW6r35m67CRc55nr589+9rPihs9F2HO3htx7lgmX&#10;6DnvhzP9noR+NhonjwMNtE7eM2sUVxwgIIFWltYTTzyxrPdhae2DVmuK/E7YUv7DOiKg69QAg7uW&#10;GXOgdZCldVjtj1s9NR9cG9AYeL31rW/trGnNPq3JN270z4ae0E5pe58MVPfbb7+y7sc61lhY68Fj&#10;A62z4WzL0zgwOw74D8Y9eNddd72WpTUD535NyvC0iaWVTlg2DXR5gswFtPrfJ1K45QBbbrllt/32&#10;23fcfr/3ve+tCFZTD+ZtjwLUsJICpayn3C4BUMCVvqCfrFUFbAVzA0wT7T4yR51oVYYstSZX2zyM&#10;WI2XT7sWA8Ez8aDPk9l817Z21RnQKir+C1/4wjJZvFQsrTWv8MJkgmdqUrre8ka++nnlPajLT8K1&#10;PuinSXjBykzIcgl//vOfX/bq9R8w9kr/5HWm75PQx0bj5HGggdbJe2aN4ooDBCQlbuDB/VewCoGY&#10;BoHWN77xjWWgM2rQSsjHPZhy5z6WLW8i4KsuLKrLKKyk9ZpW0Z2//OUvl9noSeaDvqHfoMU6pj32&#10;2KMEXhKN1KCOFSZ55MvpXjsaBxoH1pwD/ktT014ztjjbbbfditX0iCOOKEAu/7ek8ub/mDK28nCS&#10;SXRH3B1rylKun/p/q+dtb3tbt+2223YPfehDCxgFIgG4tCtNWUBS4J4LL7yw7H0JsJrgAkpZ5y69&#10;9NJiuQSkuTpzwWXJAwJST+pVp/vkz/JpkCoIFWsr8A6Q10C37s+aXGtT+3EPDmjlRbMUQauJi34g&#10;plha8TnPvU7XhP8LVTbvmjGN9eI8E6wfB2BN2CagWN6PvKu+t6NxYBQcaKB1FFxtdc4bBwhHCsRM&#10;oAARXDTvcIc7rACtN7jBDcr2N4CFdUSsYCubVZ8r4drvn7V78O67714iSsZtLQOPCPe5tjfu+fu8&#10;qEErS2sdiEneSTzQbdBIiZsoMVg86aSTykQFt8AMNPOsa55MYn8bzY0D48YB/6mpaeDIVdGaVm6y&#10;PFrIeBOGlmfk9J0lU2rNqKUKwCZwCOjyBBmkE+r/ba79p016WrOurABLT3jCE8p6U67HvGzqvJEB&#10;ZIIBPv0j6jGgCly6L4gb8M3Kys33wAMPLHKyL0vkrWULPaMu1lZbugHP5BHrLZCMjmEc6tEPbdeg&#10;Nfu0srgttWNVoHXS+ZF3WKqv9gcGyk3y8BIwQQu0Z4J20vvb6J8cDjTQOjnPqlE6gAOEKmVqsGC2&#10;mjuu9UWxtN74xjcu0RcPOuig8rsBBwWs3DCOWrjnGi2xtAKttkCxhyDhn0HMMGkYRj+GVUd4kNSA&#10;hiWDZeGwww4rgzEDtvBBvnE90od+6h3i7mc9myifAq1Q6BR7Br91Gf3L93Hta6OrcWCSOOD/NDUN&#10;WoE9rpmi6gKi1tz5PwqEBPw5yX5LNV7zmteUyN7A4V2ngxxttdVWK6IHx80xcilp/rd1Cizai1Vg&#10;GkH+rPUDnusJUflTx6C0/t1WWQLc2B7H2kjbjLBikSUpW7efa3oP3YA6ayu3YsBdfQBvyialfwJ6&#10;1THbI7QGtAp+xdIq6JzJWLIwui20JZ1tG5OSL/3S33ja8KSyrvqTn/xksTonjz7lWjqOB7ryfkhD&#10;r+u8KyZXvFP+U7waxA5hYff7uPZrHHndaBoOBxpoHQ4fWy0LxIEIXUCC5QtIFMExoPVGN7pRCXxh&#10;3Ynf5YtgHgbJqatOY2nVJhBt0MR1rFbsw2h7XOuoeQG0CpIF4FmnxT3Y4K7OM+79iAL3/AwkWW3O&#10;Oeec8mwpcdseCFZRK/1x7VOjq3FgMXCA/Jj6P9Aqeq7IvDe72c1KNN111lmnbC9ji5n+edvb3rYs&#10;H7GVzIMf/OAVllbgL4P0/I+lObXnWh6TUyKqWt9Hv0h9dz911PIt5eo6Uq/UOlhBAu9+97sXqy0r&#10;Vl+eKNs/Uh+XYNv+AOLW1ge0BlTUtNTX/fpW9l059albe6Lim4z9zne+U+IWzNTWyuqctN9q3tEF&#10;tXuwyQZ64He/+90K3aZ/dZlx7G9Nn+v6vfRMeQcItnXGGWd0T3/60zvW9aW0zdE4PrOlTlMDrUv9&#10;DZjw/kfQEq5mv/uW1vkArRH0UQB1ICYz0gcccEABa0sVtMbSWq9pDa/G+fXLu0V5Ow1sAW4RI7mb&#10;C0RiG4psoySPd0G5djQONA6MhgP5X149vU8rSyt3RYBPgCPW07jZiubr9N3pWtTgzTffvIBcEXp5&#10;f2RNa/6/keczpSxPJkBZWnnysDjytDBBV8v4yLg6TZ3ypb0atKKTpXVqGpD7vS7b52Z+Y2mlZ/BA&#10;RF/1BUCrI+2k7ZTr17ey78qohwv0eeedV0ArAMO1Wr/97kjdSVdW56T9lj5JA1o9d5PT3kGWVvqh&#10;5vO497Huk+vQLjXBz+J/9tlnF33Hg0G0bkHA9L8djQMLwYEGWheC663NoXGAoKVMWTeXTwelsL5w&#10;gw02WGFpNagw2167B0dQD4OI1FWnaIl7MBDNrWapBGLC05oXdfTgPmiNghzGcxhFHfoRGvOOsRof&#10;e+yxZUsKA17vXJR48irXjsaBxoHRcgBoFbCIlZHVlKwVgZfFC5ioTwHT7KNpAM5V+IEPfGAJKLPs&#10;/6IHm5AyEPdfFh+BdYl3jHNqGkByt427LvluKUpAq2iqtq8RkCh5almQayk54sw9soLnhsA2QDdg&#10;DbTqG3oiSwdxMvKJu27cg1lav/vd714LtKJXv4AQ9K2szpnaSVtAjPa4YQOtSzUQk2fIPdi7Rr+z&#10;9nvH+ktfwmvpOB41fXnG3k3vHrdvz5qLvTXT73rXu8qa5rxD49ifRtPi50ADrYv/GS/qHkbQmv0W&#10;ZIMLSw1aWVpt+j4q9+Awtxb+BgmCgGiTGxWhzy2WIqAQkjdlF1ua/kkDWq3Z6gdiysBtXPtf94Oi&#10;5g4miIvBGssGhS6IimAU9XNVrh2NA40Do+OA/xgAxfIDtLKgLpsGoCygPF0AtPrkieM7KyTXftvE&#10;iNQrGip3R7+xTgKpogIDtv7nL3jBC4prJPkNlPqvk+/WcpLvt7jFLQqAQwfXUOA3ci0yQQrkoBn4&#10;JTPQTp6gC2jVpgjAgjpZSvGDH/xgRV0zyRN1CrjEndhk7b3uda8CoFhD6UP6Bj0A+PLpyTVBm/BG&#10;fTPVOeiJyZs+ZMsbniasurWlda71Dmpr3O+lj3jr+QGt9Dv34IDW5NGXXEvH7UBT/a7W195x7w3r&#10;qjXb+++/f5moqSdvxq0/jZ6lwYEGWpfGc160vSR4KW+DjkHuwYMCMUWRDIMpteBPvbV7MNBq9rsO&#10;xJR8w2h/HOtI/6QBrfZpZWllce7PRo9jH9CEforcAMWsukkRkUopcW6JBnCDBqnKtaNxoHFgNBzI&#10;/5I1MtGDRQLm+VBHaZevPv2XufKfe+65JXLwTjvtVLwmDM5ZlQBeVjPbpt3xjncsk50mPAU4Emjn&#10;/PPPL+6xdI3/PqBp+w+BoMg24BNY1E5oDBCgo8iKyy+/vIBSSwuOPvroskYUyGQFJlt23HHHYjG2&#10;RpbbrXKpr89NbenPoYce2m03HT2Za/Txxx9fXFSBWXTqF9pYoW2x4/tM9fXrz/f0BS0BrSbt9EF/&#10;+jEKkl87i+mo36XohLgHewc+/elPl4mNPPM6v+txPOpnhW7PWN94ip097ZVgWyhrl72PeXfm+v6M&#10;Y78bTZPLgQZaJ/fZLTjlfaE8l+/DJF67ZqwNWGz2fs973rO77nWvW1yEBedYf/31i2I3iy5f6Bw2&#10;Dak3llZRBQ0WzMgvFfdgPIjSlvYDMXlGQGt4Ja2P3K/vzcd12k2qTfSzsHpnrFdifRF4ybYS+uB+&#10;FHhdbj7obW00DixlDvi/TU1dEz0Y2ANal01bWgNa83+MLPLdNZCXrdEARJZWZYAv5Vk6t9lmmwL0&#10;gFIna6s1i0Aa7wr/fScrG/DGYmsi6/Of/3zZbiZAM21LgUiDfq6/XIBFuBc0kOWXBdSyA/IF+Nxk&#10;k006k3yCHgG6qS99krrHjfmCCy4ogBrQ5qYMxAOr5BZQb/2p++hkFaWbQlddX3096L3yu3JxD1Yf&#10;S7T1wNmbtq4jbQyqazHcw38TmUBr3INd17pNP2uejGO/81zzvLyn+sAV2GS79drveMc7Sl/9Nu79&#10;GUceN5qGy4EGWofLzyVVW1/gRfD1034+34d1RIhS0gYA9s6z9YHokNe73vXKelYz0NxT43KVMsOi&#10;QT2pU2pgYKaSaw3QupTcg/W/fv5Aq3VPp5xyShkUcrOjFOs8Ne/c930+jz7NocF9a8EMzFgrBEkR&#10;7p9FJhbW+aSztdU40DhwDQf8N6cq0Gp/7te97nXFowWg6MuQ/MdjaZUf2LRk4ZJLLimujwcffHDZ&#10;FscSAMs7eIk4DdoDXM8888wygOcmCWgqzzVZUCegF3AFGlmrIuPQQw6auLQO1vIVa2rpB4CVjNEX&#10;bsssdne5y10KCD572tKFXm7LdV1clAEm1llB/ui3LbfcsqyLZTUO0L3yyiuL9RmoYoEVkZieVBea&#10;0ChvaMWj+sy7lnvKsbRaR1yvaSXPw/PkTZo6FkOaPknxLO7BAa2exyCrc8qNIw9Cm9QzNAFhcoP1&#10;3gStrero77w3eQ/lb0fjwEJwoIHWheD6ImiT0IoAixKM4sr3/O6+0/cIyWGxIPWp2ywwcApc3OpW&#10;t+pucIMblAGAmW0zzr/85S+L8E2ZYdGgnvBDGvdggxIz0pRaLK01H4bZ/kLXFZ6GD3n2Bn3WjNVr&#10;WjPIqXlRl6+v56NfNc31u2pAZ6LDINaMM1dvA5Pf/va3K97l+aCvtdE40DhwbQ74z05VoLW2tPoP&#10;+71/uDcItFpW4n/uv53AS3SFvCywAq8BrSYfBVwCQAFHIJC1laWXC7E1qaxTlg4AtNyF1evaPfrA&#10;hOqd73znAl6tgeStAQDFO0c08kc84hHdgx70oGKRNVnGugs4ANJkqWUKAjfxKrI/LcDK0gt8k03q&#10;4zpscg091sj6jSyOzCWf417MPVlfBnmO4JlTfmXxhJs0WUgm4pe1vDPxvP8MJvl7eCHF41haeVKx&#10;xK8MtI5jv/NcPdu8MwCr98V7Y0LEuCWW9Oj08GEc+9RoWvwcaKB18T/jkfWwFnqUVhRifR1BV6fK&#10;DeuIAFU/0Gpm0FqltdZaq7v+9a+/ArRStGZGzRiOqn00qDsDEMqMpZWbMOGv7fAoeYfFh4WuJ89B&#10;qm95BwzwAlpZwQ1yMhudPCmrD7lOOup+hd48j7TrOzqtU4pVAXhlQTe4S75R09fqbxxoHPh7Dvj/&#10;Tf0faBWECGglXzI56Pf68J28AbpMYMpvvd6RRx5ZLEuso0CclOUTWOWiy4UX0GQBBTzpGAN88oGc&#10;B/aspRW92ESptbAPechDiuvssmnLK5r2mA5axBJrfSzAah3s2dNWVIA2OgFtJsnEPlBuiy226Ow3&#10;e4c73KEEjdp7772LJZmlFkCyBObWt751d5Ob3KRErj3rrLMKLVw4AWp02goHsOXqqd/kVmSuVB5B&#10;nOzBKS/9iIbItjqNTEdz9mkViIk1Fxjuy8+UrZ/BpF+nT1LvQCytCcRkAqPep7XO73rcDjTluXpn&#10;pqb/T+9+97tLpGCg1bsBmOd9l7d+zuPWn0bP0uBAA61L4zmPpJe10KPsuDFZZ2MtjtOgP7O3tbAb&#10;pgBXlzNK+PTTTy+WVlEdA1qtU6KUCeD5AK1cx2y6bpsds/B77bVXmR3PoCG8GMlDWcBK8z6kf56J&#10;d8AA0FYUL3vZy8p6MpYHlgyDnT5PlM05zPdkZWyp6dY2ur3PBsBveMMbuoc97GFlwAh8165680Xf&#10;ymhvvzUOLDUO+N/5j3JVNRnJjZG7rzWhrIsG2YP+m+6xKgJdAKuTSzErpv+7OukHa0/PngaVrInr&#10;rbdeiYnABdgSB5YowFA+7ShH1hvg23Zms8026255y1t2t73tbQtItd0aMAtgiq1gAgxoRjvZh6bI&#10;HO0Dwn5jcd15550LcFVWnWuvvXaph267zW1uU9oCZll/WVjRoi716pN+LpsGwMunIwfXUV/lQTsL&#10;sz4KtAOgT02DFuAFTX3+hU600aX6AbRyRybHU6afLqZ3s+4b/tWWVpMan/rUp4pVss6X63HlA/r0&#10;xeSy98Uz3W56XbXJf5MaJnG8L+mHtB2NAwvJgQZaF5L7i6BtyptC5AplrQuhR4ADa1yYKEbAhfCj&#10;lCP8htV19RGqTkKWsDUYiaXVQGGXXXZZMZOM3gjhYdCQ/qiT8DegQcdFF11UtmLg5mVmnXssK51Z&#10;fAOD8GIYNIxDHTUfMviLm7TZW++D4CP3u9/9yvPZd999y7PitmZdVwCs56P8MJ/RyvhTvz+5RjdQ&#10;zU2KWyBL+cUXX1xozMAw/V1Z3e23xoHGgdFwwP8PUGOZ5L77mte8plgUudDOJDuUATQAW2DVur0A&#10;SLJbObIHcLTXKcsqSyxQzDLLwsmiycJWB6UhL0zWcts96aSTyiSlvJapAJ70j4lLuom8Y53VRnSA&#10;dnO6R1fSp8CoCMOAqYlX9VnqwrJ8yCGHFKuYCUB8iMyU0i9kKjAthkCWxdR56CEyTb34JxgVGYwP&#10;kW11Gt4ArfS8ZS8CUwHH3EfrvKN54uNRa/qJT7G0Zk1rAjHVlCa/dFyPTCxzXzfxwjvA++A9zP8i&#10;z1/ajsaBheRAA60Lyf0JbpsQJsAIbsEnXvva1xaFan0NVynuUKIwUm6sbFkbQXEOU4BHKaAFWDRj&#10;bCPs2tJq4CBipP3xgKKUGSb71WvwYECkv9yCRad86EMfWtYcAdIAkGiUAvsY6ODFYjnCU6m+4TUl&#10;Ljqn7SKs0+I25/24973vXawOrBKeDQssC7kB3dXTES9Ngnie6pqPQzvac1LSaLc9BBcpa8VE5PRu&#10;ZdAX2uaLvvngQWujcWCSOOC/Z1DNKsoDwrIDLrDA2Ez/S/fJJjqLPgL4Im+ilyIHfFc/d0/WXJOx&#10;gicJ1gTQ8riIPJCSGya0yA6eJaxu3EXJQGsd3QtQTRv9VD2pU31o1T59oQ4g0zrY5dOWU8A3OiT1&#10;pHxoAV6d/YlAvwOy6gK40Ah49ifk1Cuv8k7XQKs1tvQ6fYaPYhTg7aBzkt6p2dCaPuJFH7TiJwDo&#10;SL46nU39850HfazlJltMhrC6e6beu/q90t98lyrXjsaBheBAA60LwfUxbJMQqoVSfe23KET3KTdK&#10;jjIVwp/VDPh40pOeVIJNiFRoWxAz1NyquJtQ9sLz14OECD/110Iw3/vpILbJE1opclY9s9xcqgRi&#10;utvd7rZiPRJQSfim3kH1uZff6zRt9O8ZFBjAmHG2dggAo9CBVkE0uJda8/S0pz2t8AGg9h0oMjtv&#10;YDSozXKzoqVuP7+NKk0f02bSQffdc0i9F5Q26wcrOwXI/QzwwwuAnaWC9cJaKy59gCsQywWXNdZ7&#10;IlqniRAu5gkC0W8735P2acz90JbvdVqXcW1gZtDLYsK6ypKAVgM1A0R5MqhMPaXz7aNxoHFgXjng&#10;/+f/SJ6zejrJH//PmY5+GbJbeSeXWrKGLFdX/udkwre//e3iGsxjxuQssMudUp7IgaShR31ku9Sp&#10;reSZbRp5o1+pL3Vqx++zravOpyygKdo+cM1lWr3ps1R7gAvLNYALcONFDVrJR7wg89WPnj5NMz2L&#10;Sbzf5yHQCvCLXcG7zLZoeBE+SMNT/a3L969HyY9+W/nuvfIevO997yvu3nTym970pjLx4n1IvvQn&#10;35OOkuZWd+PATBxooHUmziyx+wRRhBNBG2GbayllR9BNTU2VWV8zrRS5GWjricwsA4YCWhgAWP9D&#10;CAK0LG1ALJdL1kgz5IAARZh2IwzrtP5t0CNJXvkoDG4tZsUFvLDtzaabblqAJDflWjHLr2x9+F63&#10;l7rr1O94gQ8UOQucjbcpLgGgEsUS6DLrzmrovPTSS8s6JRZXWy0AtkAcCwHFEdrSFrpqekJv/XtN&#10;+zCv08ZsUnR5Lwz2DH5YJQWmsA0DRZ7gKBR8BnD4wU1PkCOg/ulPf3oBr+uuu25Zw2XPQW5r3PdY&#10;OQT7iAuxAaX2+rTluSXt/76q756p95bVhnVYVE4uhN7V2kLSr2eYfG91NQ40DswvB/yfucWSMdb0&#10;kUmAGVlAzji52VreYQKWWy6gpgxZM2mH/kZmA9L0Dl1G/kV2+s49GZgx8WiyGYCVH2+y5Q1PFKCW&#10;7Fc2daSNSeRP/3n25X14ZNwCzFsGJMruE5/4xBXjn/DCu5P8qSffpbknHeWRdjwfp+/aNwaLF4Hx&#10;mfGI5+45189ylLS1uhsH5sqBBlrnyrFFmp8QqwVahJb7hK+BO0umNTL2qmTNBExsXG5dUGZrCXNl&#10;nYQf5Q7YibzKknb/+9+/uBGzqJmZnJoGwFGaEa4zpYNYHwGMTiAYuGHJtAUBF2Euqeg1KEmfUv+g&#10;+tzL7/00PKLoAVIKC7ABVAFzShxwp9gDrpRx+g6ccsVBD7AvQiRlxyoN1Po9s/x1v1KHNDTNRPsw&#10;76fdtOl7nq1rz9qAxTP0Dohsud20Vd26K5MYwDywWvMi5b1T7itPeRoIUqAsm94TwNV+hhtvvHFx&#10;M7e9gkAoJh+unnYhZukAfgFhdfWfbWjup4Oer76gRb2eTaziF1544YrJhD4vUu8w+d3qahxoHJhf&#10;DvgfkyMmO4EPa/p4y5Bd3I15w/AOedGLXlTWplqXSvaTO8pO6oH2yLQ6zX1ymR4z+Sql88j7qWlZ&#10;T+/xnuFhFUurOgbJ4EnmD170z/CKzqkDMRkPDdryJvn79fS/zwefQovUpIyxiPGLSX4eBH0XdjS2&#10;o3Fg3DjQQOu4PZEFpCeCNMKNEqKcgSkCOesTrVHkGmSjdZYoSjzuk8oGmCQFSrl6CmwBzAhMAdwI&#10;MMEVFODllkkRpG1p6Ek6iDV+SzsUq9lPrqjATkCrQBNmy+VL/coNOtyv86Rt9/TDAGf59JoivABu&#10;WBMNcs6ejjZpLQgAho66rdSnf/jE3YwrMWUhuIZ1ryy1ojIC+NqogVjKz0TzoH6syb26z9ru80Tf&#10;8IJVnZszV1pAEy9YIqwfphDNzmdCIs8ofUma+/rs2Znp9U4BwQCswZHJEW7EQD5AbPafBZ9VlzWf&#10;hb0PXlN/TXv60u8fGgxOrRljAecm5b20vYPfUle/vHra0TjQODDZHDC5Sj+Q6eSx5QpkO6C6//77&#10;lwlJk5KCPXGnJavItUn8/9eyL7I39/KdnHMNpNJl+pp7UxVoxR9Ax/ggv/dl5KS+GeFJP00/8QZo&#10;NfFOd9eW1pqP8ocn9XXqnQ/+pK2aduMxlnT61Xttst04zrgj+aXtaBwYNw400DpuT2SB6CGgIlQJ&#10;XYoqs3FnTwMyM9AsioILcdskrCmrPtBMHdJa+KkTMBVB17pTASAIegA4e4JxzWTR7QvO1DOINTXd&#10;M4FW1jPBM/q0zVRf2kt+tGe/US40ADteWLfKvZX1mQIbBDRTR53iLQs0ha8+btYAn4GSGU8KJFZX&#10;5UKPdD6OtFfT7BofDPCAS31mPTfxYD0qi7t1rJ5h1qEqIz/emZjwDOIWnrrV6ay/4yMeacdEgO0k&#10;zAgDlNtvv30Bryz21sR6BnhmEkBeZfIO1fWqP/2qU/cNQABlkx1mzFnqWexNMMgb2upyuZ6P59Ha&#10;aBxoHBgdB/yXySxeHGQA2W6SbJNNNinLBMgZ+mr59GQlz5HoPOUm7YjckkauzZRGNkv1mTcKy6qY&#10;FZa5APh0QJbCkJfy1XVPGn9Cb82nXONTeEKniWMh6CKdYYkU8HrOOeeUgIImU02EmkxVpuZJ6pPO&#10;x5H20OEZGoeZIEevCVpjEO+15ydP3of5om8+eNDaWDwcaKB18TzLNepJBJWUoDX4p6QBPpZR6zAB&#10;VxYoVrQAg1qQR6DXqd8JP/coNADBAAG44RZL4JvZ1ob1j9Z4Ajby1TTNJEDdTz6gtXYPtrcdK10s&#10;rbMZbKgvp3oBd27RrHDLpve8M4CxdhXQZOnjQkYRpO703Xf3zcpnna8+1b8DZsAuAKhugwDuzCyw&#10;IjQKlAHcKhM+hrY1etirKJw26lR/9CWTDmhkfTDxIFQ+/pip9V7Uz44ixD8WCjO7gCuF78hz66fh&#10;kXqA3kxGBOSb5ABeN9988zKwtJWOgab7okcLjuH98i6gOfTU/XGt3dB3xhlnFFDMxZml2HP3fFIm&#10;NOb7KljYfm4caByYEA74T5Nv5Az5ZqsZk5FkMuurAT55wmWWLInskE7qQZ5Fr7iOXMv9yOCkdBlg&#10;I/CiscCGG25Y4kYA9yyuJqKzpVvKqGvSj/BFql8BfSY47KVrnTNe2EP3jne8Y9nSjV7kfYVXPId4&#10;Anm3+npovniD9jxXgJWV1bttotzYSF/oOv2TL3l9V7YdjQPjxIEGWsfpaQyJllrQ1tf96uvfCChg&#10;lYAFoljNWFVtUUJJGcibOawBWr98hFx9PwIwwjApAU6AWktk5pag5yZr03Izf1xoa2ujcnW9uU59&#10;UkCDSyd3l7vf/e4zugen7EypAQwwQ0lb22T23RpUQZ0Ek8ILfMKLWtCHRimwBawmkq5w+JR6XMtS&#10;Tqo9ec1YA4DAq22DWHTN3HIZNmBKmdDteea6n9a/1dfJN+hefkuqH2jzXnj2gpQIsrTdtGs3/nIL&#10;BkbR1ld6yjrxEZjlRmzwl+eaNlaVph6p/ntv8B0f1cWN2IyxQBKCb62zzjoFyHqfuBezWrPyclUG&#10;qGs6PSO/WbPGimtCwrpaIDvt9ulz3712NA40DiwODtT/cfKFzCLfyQwpvUJWRP7WsmFSOVD3edC1&#10;vjr9Rv4DXyaZTVLaaxuY590C9AA/9BXdaOuy6Cu6Y1Dds703St4OokF7g+7jg+dvvLJ8eiKf3qMD&#10;jQfsmGC7GLqbfsMPLrf2Z6cjTawKNHj44YcX/SlugvcJiK3fqUHtznRvJjoH5U9effBusw4fdNBB&#10;ZTmPiXeWc/q7fqfrepRvR+PAOHGggdZxehpDooXQIYQIqgyya0GUa79RLIQn65ctbFiqbIRua5Y9&#10;9tijCGQgluWV8pK/X+dcyQ596iIwASJC/41vfGNxO2I1s0aSMuC2ydqIRu3mTB2hRWqwUVtarWkF&#10;uoGXOhBT6kiausILfc2m9RQQ8G42WSAgPAIwgZ+UTxq+4julxAp77rnnFhdWiisz0izVffAapUjh&#10;s1oCylywzORSLiyv+FRbMtNe6A8dUvfy/D2fOq/r/r26rGtlgUOA07PBQ33ILDLgjqeezaB3Iu2l&#10;HvlMQtQWzJq+QtAsP9I3z9vAUqAQkx8suVzXDZ5YrA0YWNrRbC01mrlteb74LwW6TQ5wczaw0Kfa&#10;iyC8miVpLVvjQONA48BEcoCsix4gmzNBSF+JnkwviylgqUbGBKx2dJN7ABxQS56KMFx7IakvZ/SL&#10;73WbrutzlExMP+u0bjs00vO8oXj5AOSCT1kOQxdaliJYn4lPupIHmUlzY5azp5dU4QldZPwA5OId&#10;Xc6KL74H631/8rumoX8dWuv79b3QHD5L87t+0JOsv7yUxIUQLTvLmkbJ61Z348AwOdBA6zC5OSZ1&#10;EWqE1SDhFiFGoAEbwATFQ5gRZKxNBK2AOqIEEsj1jGAEobrnetT0hMYIWkCBOywrK8XAuktJcrOh&#10;GKampooSrdtPX1IvxcG1mFIQtOdOd7pTceVVZ4LqKJ86Ul6KF2ZSBeQQIdL+omhggbNNT/ZV1Yb8&#10;Nf2pJ/fUT0mYCKDwgSUKTp3coUVO1ieA0MAg5ZNSfqyIQDIwxYrINVu/AEjl0Jt+pN2U76fhT/95&#10;zVQOTSYTAEETB1y3bUFj/YtJDYAejTUv6jZyXaehqb7nenWOuo7U6x31LrMIeFZnTw8aWAMMoIB/&#10;gwbKevfddy/8974L5mTW3O/WsXKT0q/6HVldGlenX61M40DjQOPAQnCAnCNLI/ukJhhNopKTYk/Q&#10;x+QkHUnWRv+YPKRf6Vn6iscUOWu5Dw8jYCkT3qk/crtOI9fno/9pq+6z6/q+iU36hOuzsZH+84IS&#10;nItHjt/wiL4ML9Ifk9Y8dnhqGU9YdkKH0kNOAN84B2+NBQBYk7rGDaFhUNqnN+3J278OTeij10zq&#10;on3bbbctnnQmFdCpXDsaByaFAw20TsqTmgOdEXa1EKuFGmFG0XBVsf6PFU0QIGs1BbahfKw9lEcd&#10;taJJPe65nssRugal2gnwAIoANiCJ69Guu+5aXJNNOhsJAABAAElEQVREMJ6aBq8UhfypBw2uAxS5&#10;e1IQD3jAA0odQAyrWoR4zRcCXT/tN2eNKkCpTe7AsYyajaytb3XbqSv3kqLHtfqBO+CVqy8rtv4A&#10;oWZu9TURh1MXOvXFfbO21s4YDAC8Ah7hDTcfSk79KVe3nfbre+FT8tfP1b3wD63ZwoaVcptttiku&#10;RSzALJuxrKaefqrtflvyuF+fKVcyz+FjUB2pK31CI4s4y2ptgfWOm5gxIWFwZUKANZ1lwEAMD1JX&#10;+jEH0lrWxoHGgcaBieQAeUf2BeRwHaWjWBXpQ5OmLKz0tHzJT9bSceSniT/LfXhKmQw0nlBHrIop&#10;Gxlbp5Hr88G8tFW3H70LyPFquuSSS8q4Q/+5+5q8FeMDaKcH9UXf8YveUD711nWZvI43mbGVrZV4&#10;splY5wnEOu0ed2vjAYYCYw6gObo29db0una/vhf9J8197eN/ovwD0DyMTNKjXR3taByYFA400Dop&#10;T2oOdA4ScBFmBBnQZ30laxMQRCAHGHKDsZYzAjmCMXXWQjL3Zkta8keYDkrRaVYW4BANlstmIjkS&#10;9NyUCGCKhcCthTMBj26boQN5203PaJpZrPeSC/3KUbSAIZBGIeMBgAbEWNML8BD46nUqkz4krfuQ&#10;unNP/pzaoogo9WytYOYWMAaYPI+4/mqLEsQH9ygXfTLbe6973auALUGHzGKbzcWLKE3taT/0DUpD&#10;X51qi2u1Ork1xaVpj2kXccqUog59aaMun+t+e7kvrflT55vt+5N8ddl+/fVveR/QzQ3LYID3ABdi&#10;vOc6bsBgMgH/84z7dabdljYONA40DixGDkQ2k+0mccUCAKQESaRHeTzRh4BULR9dK0N20sd0EVkr&#10;oKLIultvvXVZ4sLjhexluaWroru1m/LRK5Hho+Rz2qj7rS/6xzJsohhIzfZHoiQbGwGr6I+u0A/8&#10;SlyHPm+ST9+MAeTLZCq9z6PNxLBgggI6AbHGHzyaTBDEfbiup8+ntNnvU+6bkD972vNIvZ6pZ6Mf&#10;6kldo+R1q7txYJgcaKB1mNwck7pq4RWhTLgCP5QGAbbPPvsUAWkmlGWSZZXADvgh8FK2Fm4RhNLV&#10;FXipN3Xle78dtADQhDfhDrQKLW9diLWigIY+RaBLgVbrRYDx7aaVrVnFgNa0Q3lQHNxfBZcwiwy4&#10;s7AKpsDthyJSHxpTv2t15Az9dZrf8iqkzeTxHFhIWUqXTUfwAw7vete7FvcrrkKJGCxfyuALUMkt&#10;2FZDAk1xdWU1pIRYQAEyAwZ5tekILXWa++rWL/2kwLgxcedifaQ4uYizwuNTJgiUqesKfau653d5&#10;876kXNJC7Bw+Ul/K97/nfj/VvvcDiOUuZRJB//AWL9KPupx77WgcaBxoHFjMHCDnyEAWQROXPIHo&#10;Jt5OJi0tIaIrZpLhZKbfnOqhM3hy8Y4ySWhykM4y7rCFGd2tPnoudSaNHB4lv9OGNGMjk+GxLPPA&#10;4a1lfMBTi66gO+TXV2UAyqx1XTaty8W7iBdYrUPCl/qeuhLPQzmA3mQ2YKltVlhxGUykG/tYfwp8&#10;Gu8Yv2gfn2ue9dvRhkl57s2WOZl48CybR9Eo36xW96g50EDrqDm8APXXApkgMyindMzsATncXQA0&#10;rrAAHiBL2EYAEq51Hbmuha57cz1ST9K6vlyHhuQBXAl3azytDQVCzYBy7xTJ1j0zo3GlIaitEaEc&#10;rd2wboTLDWBG0OsnJWHrHrO/1pZQTgIfURwsl5RpnwehL3StKg1v5OsrE3ToE+CKDjQK0pAgF7Zc&#10;CB0pK6Ws9AP9QDvwjnbrjay7zcwsHvTprb+rC1+jdBN8CwgWvZl7l7WzFDVaU1Za97u+n99yL/3W&#10;TqzFrNZO32uFG17NNlV32umn+uaeI7TWefJ7XUf/nu85U9dsaWv5GgcaBxoHJo0D5DzZbAKUR0/W&#10;XLK4Tk1dO55ELU/r68jUyM7IfpPGPKRMhGZphrWxJkUt24m+TV2R26PkobboILrSelyeTIk7Yd1q&#10;tqwxbqKr5a/7p6z7wLey3H7lNdYK/cmfsvX38Ch0APnoEKHf9mv2BbZki0cQnrHGGvtkDSzvMGOB&#10;6Pq67tRJvy+fjnZs0sCEP2uxMYfnov2arlHyutXdODBMDjTQOkxuznNdtXDUdP2dQKKIuHxamwGU&#10;mbUT+Y4VkvsrwUdRyVsLsLqe+npNu1fX5bpPc/17/zf0oZXQJbgFetAXytVMZGZDKY2A1u3+zz3Y&#10;bCgrJaVgppFCIsSBNIDx7GnLc9bwEuY1HaGz7nv/90Hfk3/Qb+7pD+XB0geEAo5AqNlokwrLpmdu&#10;zVKbre4rGTQC6RTc0UcfXZSbAQGXYcqT+48ZWQot/dGea8qWlVF/zSpzT6YUzYRTigCzSQz5c9Z9&#10;6D+X/DYor8FIXJPQaZLEzLWBUCycyq/ukbYHpTPROaitQeVzb1D+dq9xoHGgcWCcOUB+ReZLI8/q&#10;NDLbZKhxgpgOJrXpTVuv0QV0BT1Sl6uv8aD+Xl+nfjoHgPrc5z5XvHmiexPYL8EF6Qt5U0fKJ3U/&#10;13Xqfuhwn55zuk5ddVnXxgnGBImMbxxhDa6J7LOnxwN0sr7Xk7b9urRBN6M7Xmp9uuoyK7tWTt/V&#10;h9+eh0loS7hs6WZy2nPhFWZy2xjGGA7wRysLecC/doBgS3os9THeo+d5U3kOfb7I347GgUnhQAOt&#10;k/KkKjoHCT+CKMKa4ANazPyxRFrXSVEQzIAD0JC1kMqkvqqJsbuMUCfQKRtA3H5jhLl1MwCXtYkE&#10;ODDGHQaoBUopSy5PAhjJDxiauQSkAD8zlpSYNubrwHO8pxQ9r+wJa5abW5Y+CdpkhpryoUDzfKUU&#10;HJq5BbOW4wXrOaurCQr9AnhZNZOfUvPcBWHQdzPK2gFYTQQA9yYGoqjnoszyDuFhnhWatcXVjKvT&#10;Pe95z8J7wSzQTdHPJ8/n69m2dhoHGgcaBxaSA+RxZLG0/u46uicT28YElgqZyDUBCsACTn6P3lFu&#10;toe8ObWvHrpoamqqu/TSS8tEM/BlWY7JWpPJdAJPKLqtpj30q69/P7Qlj7R/r6aDrtWGyVTeSsYJ&#10;dKD4BsumJ4rpTcAO6FNP6k0dUkf9vb6u6avvp9xs+Rf9zpUXIDWuMb7hXWYbvPvf//7dfe9732KJ&#10;NWZgneXebOkRCzBeinBsLAG0usZ79Yb+um+zpavlaxxYaA400LrQT2A12q+FYS0kCSRC2ToGM4hc&#10;TMweWqNIIAMQABqBLG+EcuqYq2BdDdJXuwga0YtGqdlhAhoYBcopHZuec29lhaV8fQdQAVfuxJQT&#10;12L7wVICyscaqc7UP2o+5PmlTX3zPDwXFkhuyma87TNqDa8+iYBL6WQ2Whn1KIcXFBvXLmti9BUg&#10;5ea7fNo9yPsArJq5BVZNXoRXAD7LKkWXAcqavA/pmzrQyn3KmhqBLYBpW+iwIA/D0rraL1Mr2DjQ&#10;ONA4sIg5UMvwyOQ69TuZL34DfSgyvYlFAEjcBBPDxhJ1PXNhl7ZSNmnGJ/QcfcRKSHfTV5bycM+l&#10;+0zg0h30Y8pK+/TnXvLUbda61TXdRk+aAAbwTPAaMwDOxx57bAHS+qzdQfXVba/u9Vz5l/6g37MI&#10;gOUhZ6mXNbC20Xvwgx/c3XU6LobnZ+xjNwgT3gwV1sfSuYC4/odn/T7MhbaWt3FgITnQQOtCcn81&#10;266FWQQsYWttJ2Cajb4BVhY4iiCWLYpjkgRXLVzTV0JcP5wEOYuyWVOzkJSfKHy3uc1tupvd7Gbd&#10;2muvXSLzAbGszCy0sUCGF6m3bms1H82siqUd7dbK1Xc0sXYCewJWcOsxq8otSERkW9EI1kTxU8TK&#10;OCg1lk1K2ay1wQBwyvJq8oIrFusyIOw+xbZ8GtAaIFBm4QV61BkaZ9WhKpNyyqcvrMEUpvWx1i8B&#10;0LwA0Kst+dvRONA40DjQODA8DtRyuJbnkctkMPnPQwm4sXZSgD8WV/Ka3I58Xl0ZHRr6Oi76gZ5j&#10;HRQI0tIWE8q2yuEOa4mP8Uz0XPRSyqp7tqexEZ1PdxojxMWWjhR4ka6tdWDaqNP0xb3ZtutpJu9c&#10;n2zK1WlNj+eHP7bEY4G1btWEtWfJSLHxxhsXUG7i2ppiYwU6Ps9UXeGpNtrRODApHGigdVKeVI9O&#10;giZCBwAASrkCE1zcfFgXLbxnca1n2WrBp3zqiDDuNbPgX/tCu6bZbxG+LHcsiVyABTDYYIMNunXX&#10;XbdE4eN+JOAR66rZZfxKf2t+1G3NR8fr9mo6XKPRzC/XZtvxeKasxsB3Bhdmq+VLPcpRTO5b46uc&#10;mddNN9208MEkBgAL4CdKcQ1W+++CeudyyJ9+1DT1n1nqTd65tNHyNg40DjQONA6snAO1LI6cjRwG&#10;BLnomty2hZrlITxw6E96NPkjw5OuvMVr/5oyoaPWLalf6ndtCpaY/eJZQOk73jkAl4lOem6mOlJP&#10;v01eVCZyl0+D8+wda3mQui27sRwmHkahs09b7tdt1+3odf095d2rfytf5vDRb7f+nueYtoByk88A&#10;LCuyCQBrc+0GAJDHerwyOudAWsvaOLCgHGigdUHZv/qNR4gRXIQSwQzMmGEDTIAWrsABNRFwdbn6&#10;XgTa6lM0mpKhq05runMt1VczkIIXsCaaUTVra385yqvOOxMf5PHbKI/0paYn1326zACzJrOgm03N&#10;ljTcuUQMpqhYMLN2NQpNOQqLa9Amm2xS3MSVZ4nNWtK0KU0512vS//St7kd9r76/pm2N8hm1uhsH&#10;GgcaByaVA4NkLhnPuikSP8AKwNGRlohMTU2tiOpe64W6nrnwYpCcr+vNtXwmTukvS1yspWX9FRzQ&#10;aSxjeQkdDtzSa6EpdSR1Xx+NA0zU03XWcrKoWgdqAhcQZt0FhNUlf8onTf1JB913D93aAo7V5TqT&#10;wIPKzoV/8qpjUNupO7/rg3ZNRhj/6BvPJjxAU+qQDirrfjsaByaFAw20TsqT6tEZgUXgAK3WhxD2&#10;NqkGZgAZgjSCSkq4RUjX5WtB1mtmwb/WtA261q+c+qbPH/zgB0twB0pKhD2gj2JJvqSD6su9UXY8&#10;baCj/0zymzS/c+2hjK688spiPRcF2qbn1rBYu0Ixs5wmiIU6KSuWWlZVyt9aJcqf4ve7+qWUnVRb&#10;aVO6uoeyOWs+D7pOm6vbVivXONA40DjQOPD3HIgMThpQw8K6bDq+hXWQPG/oB1H1s9SETI4+iMxe&#10;XTmt7dQROpL27/uOBpbPqWkAzeVVACETroI1CZiULXJSVpr60ha3ZrEquDmbxKcjuT7Tf8oDxsYC&#10;fXBZ1zPTdd0u/WrcRS8DhwmAVI+5QlPo/PunNPOd0KCs5zHTMwlN/bbyPeXyPbTU5fzWjsaBSeFA&#10;A62T8qR6dNZCyAybqHevfOUrS4TWU0899VpWVnlne/aaGauvq+oDAU2ZiKbLJdj6GKDVLC6F2C+v&#10;c4PuzVenB7Xdv1d/1z9KmQXV+hzrVe9zn/uUNbwmLChlylNfnVyG5KO0zTZzH6dgo7jqul3X/Fhd&#10;HqgnChG9UZq5J839/La6bbVyjQONA40Di50DfZlKtgNe9D6vmZwmLQEpwEke8jVlTVZmKzhR3G2r&#10;Zps1Fjk6pZbPygw658rnQXW45+j/lnvoACjpMQGHBCAEOC2NYRnmLSQuBfCp//I68YNuA1bpfjov&#10;OwSI6SHuBUAsb9122l3VvfwePmkLHdxw0WUtabbPE3XZmEOZ5Hc9lyPtzTat+1G3s6rydd523Tgw&#10;CRxooHUSntIMNEYgUTr24BJ0yRqVmUDrDNUsmtsURA1arV2hmGvQOsmd9bz1UX8oRiD18MMPLwqT&#10;YrduF1ANaGVtB1Rr0MpNOu+NdFhH6kSfwRIaDBIod6d2nQYjTtcZLA2LhlZP40DjQOPAYuQA+Uqu&#10;kqlXTwcVEqtCoL7DDjusALll09ZT0dktjVk+vVQISCNjI4953bBemtwU88G1yU/6MsAvIHch+aef&#10;aHaijZcUcGh/b0BbVHwpN1/xHoBuAYkuu+yyEs8CYN1uej9T26yJ6SE6Mp6pL3XrZ77Ppa8prywL&#10;K5dlcSPsaWsZknXB3Jvxmo6Wb3XbmgtdLW/jwFLiQAOtE/y0CVGnwX8srQ20/v+WVu7BAHwNWsMz&#10;6SQe6KYMDTTMNHPt4g7tpNwpeb8BjQsFWs32A89muO3/ajBlcOUEst0Dpg2svLuT+iwm8f1pNDcO&#10;NA5MFgfIR/KcRVWwJPLThOxmm23W3fSmN+1ufOMbl/PmN795WTbCA4ecNamZpTGA29e+9rWiIwBe&#10;8pl1EqiqgdVCy+LoNzouJx1hklak35e97GUlOi7LK5dhvBBw6MUvfnGJPkznW6/LDTq6UD3qHXTO&#10;5U0IbeEZ/gGvOU3GarNv6VauHY0DjQPD4UADrcPh44LUEiHcQOs17KecYmndZ599yibpogkDrXEL&#10;iiKcVEUSxZl+GMwAr1zDAs79pr8GJvNtaUWfwRUwzTXbNj2iU3KhsqWB/fG4VNkbzyAKwJ3UZ7Eg&#10;f/rWaONA48CS4gB5TqZeddVVxeJoneb666/f3fa2t+1ufetbd+uss0633nrrdbe//e3LFm+i5tvf&#10;25KQL33pSyui79IRTvqC3lBvrU9cj4ssDi2hD73AobgOlrzYn/S+971vd9fp/UntOW6/1WOOOWbF&#10;HrP0iv71AXld71z7WpcNcNVGTjo37eVevs+1rSX1grfONg7MgQMNtM6BWeOWNUK0gdZrngxFEdDK&#10;TYhi67sHh2eTqkRq+qMYk/ot1wsFWrWvbbPQQDNXNrPk1iC5/slPflK25LHGysCCUp/UZzFu8qDR&#10;0zjQOLD4OABomuATWIjr653vfOey9dkBBxxQ9NtHPvKR7hOf+ER35plnlglBgBWQtdWZPLywAD5y&#10;OfpBGuDlvnMcZHFfv9Wgz2+smHZF4MUjhgdrs71XuQrTMSZu06+U1dfUW/d/dfSOMnUdaSP1ryxd&#10;fG9m61HjwPxzoIHW+ef50FqMgGyg9RqWUiYBrax5i9k9OMqyVqD1tUFILK2PfvSjy1omVlfrnPLe&#10;SId11HWiA32eBfBqljyDItfO0D9MGobVl1ZP40DjQOPAuHBAZHiTryysTq7Bov7a0sX2Jib/yFmx&#10;A2znIngRD5etttqqu9vd7ta9+tWvLhZXwDVyt9YVrsnhpAvZ79DRpy/f0Q+4srjyorIF3IknnliW&#10;whgHpX9S56D63Ms5l77260odoS3fU2ed33U7GgcaB9acAw20rjkPF6yGCEnuPlnTKkQ8BVfv0Zp8&#10;C0boPDSsj5QU5W19Z989GFAKH5LOA1kjaaKm33WUpjS/1aB12IGY0kadhoaZ6Kl/r8vluv/7SBjX&#10;Km0caBxoHJgADpCLZDiAxqq43377lUjxvIdsccZrha6L3JTSf/Sc9avK8Da6zW1u09nT+6yzziqT&#10;mOocJKPHhSVoix4HsllPrRU1xkG707U1q0cddVS3zTbblIBL8pgkDT/UM+hwv+7/oDwz3UvZOk17&#10;0vq+a0fuzVRnu9840Djw9xzwv8l/K/+h/KcaaP17fk3MnTzMgFbRg+3f2UDrNfu0Lkb34Nm+nBS/&#10;yIrW/wzT0pp3LinBoi0ubNr74Q9/WNx/rcHKIKKfV36DD3kEi7JWiwux7xlUpcxs+9vyNQ40DjQO&#10;TDIHaplHrrKgko+CDYkFsMMOO5R1mz/60Y+KvJWnPlKe3BU1V0yBzTffvOzTzZVWnAFAN/nqsuNy&#10;jTY6wKS7oFMiAHN9ph8S4Agof9e73lVcoe1Bbv9xZegV5Ud54LmJAQGX6Dt01ad7f/zjH0uAwdAz&#10;appG2d9Wd+PAQnDAf8b/p3/6/zXQuhBPZEhterDOBlqvYagXmsLOPq3cg7kQAVSxtA6J9WNfjT/7&#10;fIBW7RgIGSRdfPHFZQsAAwoubWbKPZP6lN8AQxlbLtgiQKRLkSHVYaCW91rajsaBxoHGgcXOAbIu&#10;ctI1OUl+Apqvfe1rC/C01QuLKbkOwA2SjylrAvCTn/xk2aucm7BgeF/5ylfKxKA8g8qOA4/RRT/Q&#10;BbblAdZtb2N7GWCV3uAGLeiSKMl0vDW9eDfqfqlf+wCrCMzoMzHw5je/uZwmF2w79/GPf7ybmpq6&#10;1qTtOPC20dA4MAkc8D+LLByUNtA6CU9xBhojpOs1rUvVPRiLvOCUygc+8IFur7326nbdddeiVGrQ&#10;Gp5JF/MxX6DVAMOkie12bGljjdGee+5ZtluwpnaQ0DGB4JlQ7va3EwXSVgaf/exnyyz1UnlGi/n9&#10;a31rHGgcmD0HyLy+rBSsTvRfwEyE3Je//OVlGRDASr6vTE6qC9Czh+iDH/zgbuutty5lAb6Umz11&#10;85cTbfSDtbkA4WMe85gyEWr9LiCu76ywtrURMfj5z39+scTq7zD6lTqS1j13Dw0s3XTddtNBsTbc&#10;cMMSyVk0ZyfLtskF1mETsPRjaKvrateNA40Dgzngf1bLwhg6/J/89xpoHcy3ibgbwVqD1qW+TyvQ&#10;ak2rQBTPeMYziuLLVjD1n8H1Yj5GBVrxLO+dNKD1U5/6VMc93eDKIIvVlWtbLXyivJWh/K27eslL&#10;XlKChQicpQ6uVXX9i/kZtb41DjQONA6EA+ReLS8FWbJ2k7XRsp9DDz20++IXv1gAa2RpZGXqSOr3&#10;b3/72wVcCd70oAc9qAApgC9lk3ecUv3hLWWPWRZmS1uAV2tbTY7SG5agmOx82tOeViyuV1xxxbx0&#10;AW1oMBkr2NUhhxxSXJSNNcTQkJp8PfLIIzs01YGhlG1H40DjwMo54H9Sy0DjWP8jcos3nv9ZA60r&#10;5+FY/+oBO5cyaA0P8rJTeFxOgaDddtutuAfXoLXOP9YPdw2Jm2/QKhCYLRkMjp73vOcVABpLq67k&#10;+UiBVs+E+xrrwT3ucY8SaOQzn/lMAa0ZVMnbjsaBxoHGgaXCgegnMpClFUhlueONAiR94QtfKKCO&#10;fE/eQXJSeRF2ly1b1m255ZbdFltsUTxb1En+DiozDjxGl/GM7Xv22GOP7rGPfWxxuWUhjmuw7X+A&#10;Q1ZWk6M/+9nPRkp6zWd8jf7iJiwav5Qrt2BQBtdoBW6jx0ZKXKu8cWCRccD/zX+Hx4WJO+NCk1Q7&#10;7bRTt+222zbQOsnPO8KUgEz04KVmaQ0P8qLXa1oHWVqTf5Kf+2xoHxVoDf+SUuAGGVx7Dz744DJA&#10;4h7sfSRwCJ+cdRnuwVyo7LG38cYbF9Bqrz0DgDr/bPra8jQONA40DkwyB8jGyL2ksbRau8nSSr4C&#10;rQZz5Lt8kal1393z+7e+9a3iRsvSykWYvFUn8KfsOB5op09OO+20sszExDOrJlBIt6P/sssuK1u4&#10;vfjFLy7u04CicqM4wl9pnkud4nOeRa7rlH70fVT0jaLPrc7GgYXkgP+K9evWtfO2AFSNEY0VrSVv&#10;ltaFfDpr2HYE6lIGrTULKZMGWq/hCEU56kBM+B3Qak2rdUZm9M2QW6/KPTgKO+8q6txjaTWIOuCA&#10;A7oNNtige9GLXtTcg+uXuV03DjQOLBkOkI81GHLNisfFd9999y1rUqUXXnjhtQIL1uUiY5UFbL/6&#10;1a92+++/fwGsD3/4w0vcAXVGJo8jc+kTAPWNb3xj6fdxxx1XrM1ZH2pNm4j4lpXw7PE9wfuG3R/8&#10;xCtn9BxAbYzhe/28+s/Bb/KYILAOV5nwvc47bJpbfY0D48SByKT6na/v9a/JLUvELPHj/s/DhOwy&#10;iSW4p/wNtI7TE54jLXngBCkTujWFS83SWrOMohgEWlsgpkeXmen3vve9ZSCU90Y616Mu65piNmhg&#10;WTUrZlafpRUg5bZFYUdxu3aaZGFRlcdWDN7Zl770pWVQRWB5jmlnrvS1/I0DjQONA5PIATIvQMi1&#10;iT1rOY899tjiJvuwhz2sO/roo7sf//jH5bfIyZQJwKID7eN69tlnl21ylONKCwCT1Sk3jjzSZ0AU&#10;IH3uc5/bnXHGGYVuOsSA9vLLLy/rdHlRWVqin3TKsI7oHTzCT21OTU0V/eY5nHrqqWW9ah3Qqi6T&#10;Z4Eu63K5dL/tbW8rgaVYj/J70pQdFv2tnsaBceJA/kf99z3vfWSW3y1dMI60r7TYKA984APL//8n&#10;P/nJCu8Q5RpoHacnPEda8uCB1qXqHlyzzIvfQOs1HCEMRmFpVXveO/zODDTXXu5rD3jAA8raA1sS&#10;iOJsMsXa1ZyCLTkp9OOPP74Ebbr73e9eZs65GAOzqV/ajsaBxoHGgaXCATKPXJXSZQIPnXvuud2z&#10;n/3sErBuj2kvFnKSmyzZm/wp47tJQQGcXv3qV3d3vOMdS5Rd27LYTzRl5BvHw6Qlt2YWYn22B6ut&#10;0fDCSc8IxvKkJz2pTNID9aMArfhDhwLLgiqdeOKJxdpt6yDuykCpPPXpGeS07pYO5NZoTbIyifGQ&#10;PPUzG8dn0WhqHFhTDvh/9N/3+rtJIRNA1t+/4Q1v6J7whCd022yzTRlL2u4rEz31/6yB1jV9KgtY&#10;Pg+ygdZrHoI/Qw1aRbE1M1pbWvOHwbvFfIwKtOadS2oQZJBkMGF2/J73vGcJ/S8g06Me9ahu5513&#10;LufjHve4Lqd7rm3DYK3Wne50p876pARiWuzPZjG/d61vjQONA6vHAXKv1k+uyXHb3rz+9a8vspKr&#10;HDnLS4UFwqAOaKP36DnAyFY33GrJ2dvf/vYlaJG1sNxu1RnZvXpUjrYUawvAbbkIjx2TnfHYQf8F&#10;F1xQJjrpi9NPP71YZwx8h3WEN9JMyH79618v+7DyIsLT97znPcXanWcVnuZ5KacMy+zd7na3bpdd&#10;dunsXf6LX/xiBe/rdly3o3FgMXIg/5H6fXfPf5ZXhb2jTzrppOJJIlK4iSoTPCKEp6y0Lt9A6wS/&#10;KXmQDbRe8xC93INAqz+HP0n4lXSCH/0qSZ8v0KodoNXsvz0BWU3XWmut7ta3vnV3u9vdrgyaDJzW&#10;WWedbt111y2pa6c8t7nNbYo1wBoldWTLm1V2sGVoHGgcaBxYJBygkzJIc+2InuIxwzPlmc98ZtkH&#10;lPVOcCaeKtatsjbKYy/Tc845p1gi73//+5eo7DvssEOJvgswsRqmzrQxbuwTfOWss84qe6yLQg+w&#10;C7QEmOvD2dMuzyIKi5/w0Y9+tFii6aBh9Sf88SyAT+2ymlpjK5jVykCrssqhh7X4hBNOKM/A2jzr&#10;cMV4CJ3JO278b/Q0DgyTA/k/+E/UJ3llIg1Ivc997tNtttlmZaINWDWejCxMmv+ltIHWYT6hea4r&#10;D7KB1msY7wUHWrNPK7eck08++VqW1vBMupgPAmIU7sE1//A7s9HLly8v63esT91kk02Kmwc3LlsT&#10;7LfffmXNqqBL1iFJzZRz8TIQuPOd79wCMS3ml7H1rXGgcWClHCBXBw3Q3DfhyoJqexcydf311+/W&#10;W2+9bqONNuq22267shwDmAJQDQDXXnvtMin4yEc+snvrW99aXO8AVjqhbmOlBC3Qj9/97nfLvqz6&#10;yb0ZEGdhRT+Lq/WhO+64YwGEAC3rMh00LH0e/RbdBrSymr7pTW/qttpqq+JqvTJLa/gb0MrzaNdd&#10;d+3OP//8FfuWD3rWC8Tu1mzjwEg54P9Qg1X/Zdt4iX/Cy85/ylIA3iGCxOX/U5fJtd/8dxpoHekj&#10;G13lEXzSGrQCDFxiudkAcH7POTpqxqNmL3UNWs1wWstTuweHF9LFfPijjxq04qEBQyytBJHF8095&#10;ylPKbLmZNBHfDEScrq+66qqSElJvf/vby4bsBl+AbVvTupjfyNa3xoHGgZVxoNZN9TW9BrTZB9Qe&#10;5KIIA6sm+6573et217nOdbrrXe963Q1ucIPitWIikFXWhC3LhXWx6sugb2U0zNdvdf9yjT56gQWZ&#10;C/Rb3vKWAlTpFzqcK+GRRx5Z+i6aKF0CVCo3rCO0SOlQfA9oHeQeXOdHR85vfvObpR9Aq6BR73//&#10;+xtoHdZDavVMDAf8H0y6wSjWrXLpJ58sczBetH0VICuPvP5P+Q/1r313NNA6MY//2oTWD5RQF4hJ&#10;9GCzF4S9mVkCNy+C/PV57doWxzd9rd2D7fF2yimnFN/5vnvw4ujxzL0YFWjVYv0e1aBVICYCaa+9&#10;9ioA1MRJnde1Z6SMKJa2ySG4KPaA1rgHp9zMPWy/NA40DjQOLH4ORG6S6VxlAbt3vvOdxWuFNdVp&#10;PZjTMgvutfYznJqaKrI2g8Ck4yBb06fQpG8AqIlOgPWoo44qgfzoAzpdsBaAnefOQx/60OLyrH+Z&#10;mB/WWxDeSEOTQEzcg4HWxz/+8dda0ypPfdJtTs9IYBmu3CbPRe7n3qy/dd/T3rDob/U0DowLB7zb&#10;sIlAamdPu/XvMR1EjmXV/0FU8Lj9z5XeBlrnyrExy58XQ0TWV7ziFWX7EK4sCV4QIRnhmHTMujEU&#10;cvS1Bq3ccpp78HllMGNLmVFseRPFnn1aBWCyVYEAGiy9ed/qlFK3zlge7sIbbrjh3wViSv6hvBit&#10;ksaBxoHGgQnlQGRh9JsJP650QND3v//9Faf1oNa3AngskwF0ypHTUmfqW0h2oKGmh05gceEC/cIX&#10;vrBYKekHegLt+isIk6UltvAxCJ6aBq2ZmB92X9CnXfUDoDy2gFYTBACswIOim+I/vhuYJ3VtP11G&#10;hLvc5S5lqYy1xqI3h/dJh013q69xYFw44L9joslSMGvsjccFXbL1lv96ZNFc6W2gda4cG4P8EXh5&#10;6EzvIq8KhGNNC/dgIfGjtJK/TsegG0MnAT9q0GpNa+0erMHFzoMwlcKdT/dg7x9LK8XO0ur7IEsr&#10;/rN6E1oXXXRRWevK0moGffn0uthYWtOPljYONA40Dix1DpCbNcir9Viu83vGBbmfsnSCM78vNE9D&#10;F3qMYQDus6fBqOUlJt6//OUvl/sArfGMCLwCMFkDBzTaHk1/1DPsQ53aDWg12LZ3pKCC4jbwKNp+&#10;++1LhHzptttuW1weuT06N99887LmWKBB/TFhnEBM6u6fw6a/1dc4sNAcMLl22GGHldgl1qgLnGYS&#10;yv+qfv/nSmcDrXPl2Bjkrx+4ayb42tJar2kdN0U1SvZRfjVoXZmldZR0jEPdnvt8gVYDDpbWQw89&#10;tNtiiy2KG0gsrRkg1e8soUV45Z0Vcdg6LS7uWYyf/OPAy0ZD40DjQOPAQnEgslBKng466zxkP0DH&#10;CkimiidgPSzdmLLyL+QROpLSB4IXcakFAk02+w400i/W5vrtla98Zdn+h8uuQbG+po5h9Cl8VGcN&#10;WllXGQSsG855wxvesKtP932/0Y1uVM6b3OQm3S1vecuypvVDH/rQtTyPapqHQfdCPsvWduPAIA4E&#10;tFrTfcghh5RI4PV7P6jMbO410DobLo1pnghYQp1yItDNAtag1UuSfHU6pl1aI7L0tQatbU3rr0uo&#10;fWudRuUeTLGbNBFEiaV1yy23LPvreR/NjtfvXK4NNAi0vLPW/fS3vEneNXohWuHGgcaBxoEJ5wBZ&#10;2Nfj9eCvviZbrQ21h+sHPvCBEm1YjAsRO3m3+H0cZGv6FNq5M19++eVlb1PRgd/xjncUoMorB6AV&#10;xO/www8vLrcArajC+jkq0Io+dQPNAjGxtNqW4453vGOxou60005l26EnPvGJxZJqnZ5o+E9+8pM7&#10;Hl72KJff1m4mzwViEmckvE+/J/zVbOQ3DszIAWM8+0sDrcaGon177/MfSDpjBTP80EDrDIwZ99se&#10;eARfAjEBraIHC3NvkTMAJ58jL0jSce/f6tCHHzVo9WehsCm9FohpNGtagVbCidXUFgXcovaYXnD/&#10;iU984lozy3nvpMqIaMldBJi2pjWW1rgHJ//qvAetTONA40DjwGLhAFmYwV50/spSuo6rrWBN1mDu&#10;vvvuxUo5Nb0GNGMCdS7kkT7pB3DIMix4FIvm3nvvXSY06QK64s9//nOxuhoAH3HEEWVtq5gdNWAN&#10;f9a0T9E70oDWep9WgFoEVPcsf8lpvJVrVm3LY1iXTMgmejDQWj+3uq01pbuVbxwYNw7UoLVvac3/&#10;1X9grkcDrXPl2Bjlj9AbBFoJUApqTV6OMerqKkmJkglo5UPfQOvwLa31g8DzWFqXT69HNRNubY9B&#10;x6pAq5l1eUy0bLrppgW8Ar4NtNYcbteNA40DjQPXcCD6flUpnW9MwLoqVoDARY997GPLGlEAsA/2&#10;6jGCuufjqPtAZwsqZf9TFhn6gz6hI9DqNwGaWDHFSxCQSVCj0C3N9bBoR19AK0sr6+7WW29dgiqd&#10;e+653Y9//OMVbdZ9ybVgMyeccEJ3j3vcY4WlNYEJa3qTf1h0t3oaB8aFA33Qao163nfp6h4NtK4u&#10;58aknIcf0Jotb/qW1rwoY0LySMjQR0qmBq1cdgR0YNVzf03+KCMheoSV4sUo1rQiOe+TlALmQiVi&#10;4kc+8pHuxBNPLEEnrKcy6EjeKGppBgNcvqz1sfee1Lolru7KyCNtR+NA40DjQOPA3DhAzgJ2ZDJ3&#10;1R122KEEL0rMgFoeu46cni+Zm/a1R+ZzZz57OgjT0UcfXfQB0MdiLN/U1FTRD9xsDzzwwALGWTZD&#10;d13X3Lg0c250RU/FPdjSl8c97nEFXKO3f9Q8tE+rNbiWa7F0f/CDHyyBmNQ5Cnr7tLTvjQMLzYFB&#10;oHUYNDXQOgwuLlAdEZIBrfWa1to9OPkWiMx5aTZKpgatlHXb8mb4W95E6dYpF2zWfQMMYDku2XWe&#10;vIfuUd6EmvfUrLWyvmegkrzz8vK0RhoHGgcaBxYRB8hY8pRLqr2wH/OYx5QJXACM7A14ipyVKiOd&#10;jyPt8dShK0x6AnksrVyEbR+DRvpcQCZ7z+65554r3JyV6euWYdBd80P7iR4cS2v2aQVa+7yq6Qlo&#10;FWTQWleRj2MdTr66rWHQ3upoHBgnDjTQOk5PY4FpqYWd6wZar7H+Rcmx2nEP7m950+fbAj/GkTaP&#10;F6OytIbwPj99rxVyrpMmf75L0el0nd/rNG21tHGgcaBxoHFgdhyIbAUKTzvttOJay1IJPAFi7kfm&#10;SnOSvfNxpD2p9axf/epXSzA+e7SaaOapYwLTwNf2Nsccc0z3ohe9qIBXHjyZ3Kx1xzDornWPuhOI&#10;aa6gNZGQN9hgg06wJuuLuTnX/a7bGgbtrY7GgXHiQAOt4/Q0FpiWWti5bqB1MGiNe3CUHF4tlYPC&#10;HRVo7b9/vtfK2HV9L/ndrwcZdZ6Uqe+5bkfjQONA40DjwNw4EDkKnFrbetRRR3XbbbddieZJL2QZ&#10;RvJFfs+XzK3b5W1jy7RnP/vZJbbBxz/+8eJKy8pKd4t9kMjBIiLTITmHTTe6cmojoFX0YHuz7rzz&#10;zivcgwfxKmW5Nx9//PFlr9anPvWpK/ZpDb3Rd3N7qi1348DkcKCB1sl5VvNGaQRkA62DQevKAjEN&#10;Ujjz9uDmoSEKdxSgNe/cTGmtlHONlijp3Ev5fE+a+0nngVWticaBxoHGgUXFAfKTTCV7rWMFBLfa&#10;aqsCDD/2sY8V3eB3R/LOt8xNu0DrF77whWJJFd9ArAPb89jS5g9/+EMBfAcccEDZB1w/Qmc/HcYD&#10;rOsMaP3GN75RAjHhX989OPnDx3wPaGVp3WWXXZqldRgPp9UxURxooHWiHtdwiI0AXFUKtIq8+opX&#10;vGLgPq2DAMFwKBx9LTP1Xcv93yiZek0rd6iZtrxRdlAd5eYEfvR5YYbdeqb3vve93Sj3ae3zMe/a&#10;TKn8g37z7Jz1b6l7Ah9HI7lxoHGgcWDBOBA5S6bSBdxVWfzoRGtHs2YUgck7n/I2bZL3P/rRj0qg&#10;pf3337/o61/+8pfFLdig19Y9xx57bAGLhx56aNkPvNYRuR4W7erJiXextAroGEtrHT1Y+2lbGnqy&#10;pnWjjTYqfD/vvPOae/CC/RtawwvBgQZaF4LrC9xmhGctDCMU63t9S2sdPTj5I1xT5wJ3bdbNh966&#10;v64d9W+uo2SsaX3BC17Q7bbbbkUJcjECZsOD8KQu3783awLHJKO+pA9Sa34of6DVRuf2Q6U4zVwn&#10;nzLtaBxoHGgcaBxYXByIPghovfrqq7vjjjuu6EVbylx66aXF9ZYuqPXgfOkE7aLNyX1Z1Pl6zWpc&#10;gwHa173udSX6MbBt7Wv0V5/2YT5BfMh4Ag2iMDMKsAR/6UtfKoED/R5awsN8F6gpsTXQbbsP27mN&#10;kuZh9r/V1TiwphxooHVNOTiB5SMIo0ikEYr1tZfj05/+dNnzcpNNNulWBlonjQ3hQfodoa8fNQ/c&#10;N6PMpYiyENDhmc98ZnfKKaeULW/MmNZKpl9f2kk6iXyq+1RbWm0w/5KXvKR797vf3dn4PPn0tR2N&#10;A40DjQONA4uLA5HxUnoPYAIOly1b1u24447dOeecU7YYM7kZvTifui900VOf//zni/X3Va96VXf+&#10;+ecXHe6+repYhIG+5z3ved2HP/zhDviu+xaah6XL6vpcawuAFq2YGzNXa2OJ8C155KvLKmNP3J/9&#10;7GcF4Cq/sonzxfX2td40DnTFW+L1r399Z5neIYccUiZuhsGXtuXNMLg4ojpmEoi1cCQsWRIvuuii&#10;jnuNzazNWhLugi1QSDlrwToikodebfqK9vqseZP7+gm0UnyUHHcovGBddD/5pIPqzT3ppB3hR1IK&#10;UrRC0SK33XbbMsNuoFKD1vBh0vra6G0caBxoHGgcmJkDZHv0vtTEtjGB7WQe/vCHd4cddlhxtc0Y&#10;Yb51X+gDTi+//PIyoUpvWz/qntM2aMuXLy/b4Dz3uc8t4BZo1J9R6a6aD4OutZszv/e/u5979TNw&#10;r/89dcz8JNsvjQOTyYFmaZ3M57bGVEcARrjle4SiGTzuKyLV2fj69re/fff85z+/WBu5h0Yp1YJe&#10;HZN2zNT/8EH/9NVsKKC69dZbd5tuumnHFYriwwuzo5RhFEfKJp1EvuQ56kOesWu8+O53v1t4wfpO&#10;6deW1pqfqaOljQONA40DjQOTzwHyPTqBXojl74ILLigTmAceeGCxtrLA+m2+9UFNn4lU7rQmWW1/&#10;g1662r6mJuNZaw466KASoImVM/q6TtU3jKPmQ/gnDb2zua7HF9HJqbem2XU7GgcWKwcaaF2sT3Yl&#10;/aoFJQFHAAJdIuvZx4y7jFD2AInNwx/xiEd0O+20U7f99tsXFyAusvYHA2pZYyNw1TspR1/Y1zxx&#10;jScUGYBmzaYogyyseMEt1mlNpw3WL7zwwhI1EaCrlUe/Tt8n7UCzwYeZ6K985SvdmWee2e27777F&#10;NcNWAm9/+9uL0idIokjzPkxaXxu9jQONA40DjQMzc4A+qM+MH0S1Pf3000uMAwGOfvzjHxc33OjD&#10;+dJ9dXsZ10ijm+gytPEOEoAJcGUpTp/q8rk3Mzfm/kvqTDtJQ2PozH1p7qVsUvfjTiyf+ymXPHOn&#10;sJVoHBhvDjTQOt7PZyTURbgReoIt/eY3vynAgxvNwQcfXPYMu/e9793d4Q53KNeAmch2L3/5ywuI&#10;fcADHtA95SlPKWtCrBuJtVG9k3JEqPeFvO8Um+iCn/nMZ7ojjjiihPNnbbZ+kxvUqaeeWoIncIcC&#10;5IG3s846q4A6Ftm4DIfP6pzUAxCn1N///veXtc0mL57whCcUEG9y44c//GEB9yY99DN8ndT+Nrob&#10;BxoHGgcaBwZzoNZp0Z3GEayZn/3sZwtoFVhIQCZbo9WAa3CNw73bp6/+jha6WQReQZhe/OIXd8um&#10;1+LWoDX6q06HQWFdX2hCT82f3I8eDX9XlfbrUE87GgcWKwcaaJ3Fk+0LnFkUWa0sM7VT30/FuZfv&#10;0txbWUoAmp0TjMBifqCT9cy6Va6v3IDXWmut7p73vGexLHL9ZH1ldaSEbNb9yle+soSKl5/V1Qzr&#10;FVdcUcArpRAhGmGLntDnXugrN0f8kbZmkwbAf+1rXyt9EnAJQNtrr71KtFxWV27TAXL2duMOBcix&#10;vIqkywL99a9/vUwEAL99MDcTHSNmwwqeD2o/bec3z4hgsLXNZZddVkD605/+9O6xj31st/vuu5dZ&#10;anveedb9/qWuljYONA40DjQOLC4OREf0U+OJq666qnv1q19d3ITPOOOM7jvf+U4Za9Q6X7mMC/r3&#10;6zpxLd+TP9+T5n7S3E/qPv1kvJOT/gaoxaYArulr4xp5Uy5pXe+aPsXUKVVvxkh1P/Nb2g1N/e8p&#10;U9/v511Telv5xoFx5UADrbN4MrXA6QuW/LayapInQibf+2Vyv07l6X/v38vv/fr79wlu7rxmRYHV&#10;k08+uQBTazTXW2+9AlZvdatbFcBKoAsDT6ADaYQs4GqtCvDGLXTPPffsHvawh5XzOc95TlEAAC7F&#10;EDATYRqaQ2Puo3GUR3hQpzUNrtEKgAFiLMrcorn+OkUYtEE5azRQiw/y4wle4BHLK3D7kIc8pNtm&#10;m20KkGWZNCmA31FQ/XZrmkbJg/C+bq+mxf181zfRCQWuMBnhGYsK+axnPas76aSTSqQ27094oWw7&#10;GgcaBxoHGgcWPwdqHVJf0xvWkNp3dJ999imnSV36z2/RL/201j2pr58n3+vf6dSc9e/1Pe0as9BV&#10;xiSZqOchZKmPJVAmZS2LUnc7GgcaB8afAw20zuIZRVgmjZCU5t7KqkmelMv3fpncT766/vy2sjTl&#10;5Mk1Ic7iR3BfeeWVJeorICLy6wYbbNDd4ha36K5//et3173udbv111+/WNMEHALGCHyCXx2pM/Vx&#10;gzWTam0IN5vNN9+8gBtrP7kJATbKpnzokapDmr70+TDs79rptxl60CcwA0VmD9atttqqrNc84YQT&#10;Cg/89v+1dyZQvhTl3Ub2TUB2EGTfr0AQZJWLxwBGQIGwiIAIomwR0BMQhEQCBCSaAIKAskWCLIp4&#10;2CUK98imaERkSwjCICLGQBaXxOz9zVPn+91TtP8ZZu7tO0vfp8/pU/3vpbrq6Zl++1f11lv8k9TX&#10;51pSxCvCnp5mRB4BmmBLrySh9mGBMafBIHXO9WHK74lYcj/qwhr+2c/fCZEV6XmnEQI3cMKKn3vu&#10;uc2s4aBTuEynJ30iyus9JCABCUhg6hCobVfsB6VjG1vIFHmMFSX2w9VXX11sH3Yl15Fie+rvgtif&#10;+pxs5x5cgw3lOlLsECsNx7j73nPPPc3tt9/e3HbbbSXIEnEmmJaO4U4Ma8IjipU5W/Ea2nbbbcv8&#10;sjSyY9+5j4sEJDD1CShax/CM8uIcLR2UDefn5Zu0zqN9TX2s3s61pPV+tnMs+/nNCx5DQSsn85Hx&#10;ImcCcFxidtxxx2bllVduFltssWaBBRYoYnXJJZcsPa2JBPv000+XVsk6z9wnZSDlHriQzhoWNARf&#10;wJ0WN1mEDqKPwD2I2wi2+tpsc495uaQOpNwTNqy0vCKsYcO4VVpeWQkyROClp5566lWim2uoKwEn&#10;MJJDQ0OlXskPgZ9xsBhtxvxiGBF/tD7TO50IhpSjvc5LBuSd+tfc2cdHAD2r/J0g3AlMgVHfe++9&#10;i4hnaht6oAe1mIftvC67+UtAAhKQwOQTyDu/nWJXEJEMrTnnnHOazTbbrPRkjmQ7OD8ClO8DviW4&#10;nl5PYmRgj7DBuBxjO/EMu+GGG8owHbyhWK+77roGN2Qazfnm2Hfffcs3CI3yDFvCQ2jGjBnNVltt&#10;VbzB9txzz+IRxbmIV+Zdp5EW2019XCQggalPQNE6hmfUfkHzO6Ijx9rZZP9o6aBr2qIioij7uabO&#10;s/6NEeCB0vNHryotjwgoIgCvsMIKs4UqYpWVHlbcgXmp00OIgKNXkJd4+77cM3VOmn304vLyxwjQ&#10;04qbLC2tGIZrr722CD0EG/mmHu06tFl09Ttl5L7UiTIgpBnXgpg88MADS1n333//0jKLKMWNiHNT&#10;T7YxrPSmXj3cekxP5KxhoY6RZX99Lq3NGFzGyiBYCdaE8eQ5IAo5Rusw5eB5cY+JWGoO2abcuDDT&#10;Os4kzQht3JuZ2uiSSy4pYpWyhh1p/dyyPRHl9x4SkIAEJDC5BPLOr1NKhC3BVmAfabxee+21y9AS&#10;xCXikwZfvktY8V6iYfwHP/hB8WaicRs3XbySEKYMQ6FXFDGK+KQhmeE3TLGGd9j6669fPLtoFGbl&#10;++Wtb31rsbUIVjycPjkcYInGaLzGyBPPMew+K984fI9gq2O7qY+LBCQw9QkoWsfwjOoXNNsRM/mI&#10;H5RFrskHPwKFdbSXZPsazkUUsUbg5JyknIN4oreMnr4HHniguKkiGHFTxeWXwEpxAW4LVnpGcf/E&#10;sGB0cp/UkfukDqlvfnPveqUMtKwi6jAeW2+99WyXYdx1uAeCMO5CqcMgfl3t4x5hRP0wlow3JWgS&#10;5UPQn3rqqUWQMm51kBDlerggaL/yla+U6xGw1INj4UHKiiB9+eWXy71wnybqMM8CUYg4vOOOO8r8&#10;cVwf3l3Vd6R86ueIscZwE/n3qquuKg0WuHfTu8rfwkMPPVSMO40R/O1Rp1yfOmYf+10kIAEJSKD/&#10;BNp2IL8RgTSUE5X3oIMOKg22CE1s3plnntlceOGFJYYGDcVnnHFGsTn0fBLMkUZuPMBo4EV8EmNj&#10;vfXWKwKVHlsi9xMAEE8wGtcRpTSqMjcsgSHvvvvuInhpiMZGY+OZju+54aj3eFNh6/jQbdsufsd+&#10;a8f6/7drDftBQNE6hufICy0rIoOPfsCx8nvQC499vBQRJriiIphYa9HWvjXX8BKtr6EHk9bBQS2D&#10;5I9AGhp2VeXFjXHYZ599GqarWWWVVRrcfhGrcQOOYCUlSjCG4tJLLy1Ck3zyAs/LPXXgN9tZBx3P&#10;PkQf4g93HqaHQQhhiLgXrqcENaIu3Cv5tTl0+ZtywZ8eRYwc0/fstttuJfoxwaZuueWWMm8bzzIC&#10;jWsoX82DbZ4dz4MVgd4+JwzYz98FzxEWtCIT9GGvvfYqzwYjTAswZaJsXDevF1hTJupJ4wE94DQs&#10;8OGAWxXlI3BGysS5df3yrAal87rs5i8BCUhAApNPgPd/7FxsAbYCN15mGqBXFG8rGqkJyIR77sYb&#10;b1x6Sdnm24TvAWwhDcbveMc7iqcTQpfGY4YxIWyxjwSKZCo58kKcPvzwwyUyP/aLHtt8S/HtkgZg&#10;bFbKV9uvbOd4yk7qIgEJTB8CfMOiJXDzpxOITpYulgW6yGSq5MGLjZcdopMX56c//enyUsX1hYmq&#10;EbEs9YuQFycvUgQnL1zGeeD2ctNNN5UxG1yTfHnpI5joKaW1kN4vXuC0LvIyZx5QDABRasmL8xKV&#10;luueffbZ4prLuWuuuWazyCKLFKFai1S2F1xwwWaZZZYphgPjgjHgWnrU8qInTT3qOtXb7eP1tdnG&#10;oNDSiZiGF+NFicaLiCUiL6IW8YrByT1zbfKv09yfc2KARjufYxGNzLdKMAYEPYaSbQwsvcKUgXPr&#10;e7GdvHOs/p1tzmuXhWO1YeTZInBp+cV9msAQTJGDseZ5ESwC9yjKQXlzv3Z55vQ3+VEG8uZvlWfO&#10;s8dlmZZt3JZxI6fXlfFEqVud1vfOc2jvY7+LBCQgAQn0l0BtF9jm+wP7duutt5Zp804++eQSnJHG&#10;WhqEaSSmtxWvJlx7sXsf+chHyjcOY1LxesJ7adbwcBt6SF955ZXSsEpjLt9IfB9wD2xYbG3sK/ev&#10;7dCcbPf3SVkzCfSTgKJ1DM+VlyEvSgIE8JKlp47osLQoEngAAdl+YfJCpddxaLgXlNZCBAKC7ZPD&#10;Yy0Y1xjRyXk8BPK+eng8CHOC0iu5+uqrlyBJRPVFhNJrSjTXww47rLj/MhcoL3XECO4vuMUwRxrj&#10;Ozh3kGBlXCuuOLROEG2P+2IQ2i//MSB51Sntuuc3+UYs3XjjjWWs5DbbbFNcZYnUy7Q5RCDG6GGU&#10;Ug7Sek1+dTrScfZTJ1piGceSQA1xz8V9CRdqmNX5vapCwz84lnu0t+vrYkjrfdkmT/LgnIhXnj1C&#10;lXE/uD7hns3YHYI/IaJ5pmGR+9cpecdos51juWfS7OcZM4aIHm5ctHCx4sOBRgSCZ9EIwzk8J/Kt&#10;82wz8bcEJCABG28S3QAAQABJREFUCcy/BGJfYicQl4hNekVpFL788stnz8+KHcbO0tDOsBNiPODt&#10;hD16LRuX+8y/pK25BCQwiADfq/a0DiJT7eMFygd9RCu9dYzXoFVxJNHKNbQS0tvIi/ztb397ccME&#10;dj2XKb2cRMdj7CNCGLHKOFRcahhnyJgPhB6/ifrLfKoEH6DnFpecCD7KRyCDk046qYwHWXzxxWcL&#10;V7YRrJQZl92I5hgeBE6MBOl4l/raQXlioKgnc38y3pVufYQ59WB8y1133VV6fNPbiLGLgKrzSzkj&#10;yNrHEF7kQYAHGgoIKESP4nve857yR07AIXq+aUxIXuQxaKnzHm2bYyOtybe+Hhb0QjMmFhFJKzTP&#10;l0YN3LsR1EPDDR2ck3qmrO3f5F/fO8dhh/il1TpilV5d/r4Qq9z3wQcfLA0nsK7Ll3vV+bLtIgEJ&#10;SEAC8zeB2lZgZ+hRpacUDyKGm/ANgkcax/i4xJWXbw48x/j2wTZjfzmeNXarbXO0O/P335q1l8Ag&#10;AorWQVRa+/KipvcOF0/GJCIAcTMdSbTyIublHNFKNN0EJUC00tPKcVx9iTSLyyjR8bbccsviZsOc&#10;n7jW0hNGryi9kglutNpqqxUBgjFA8PIQKSPjETEgtHiutdZaxR2YqW022GCDMo0JLrG4iNI6iniK&#10;kYjRiGBpVf81f7bzye+k5IuBos4ERkC8Mm4FjvSAMqaSXr9Zwy5CEZWcn+uT1uVMWUmpCyzJG1Y8&#10;F8Qqvc70PmfcKsaUhgTyTl7kPdqS89oGNr+TV8o4KD/2JZ+UFxY0gqQVmvlhWRPFGJdhnhNCvL52&#10;tG3KEhb83dEYkCBQNBLw4YBbNscQxZyb8o+W76A6jcbMYxKQgAQk0D8CtS3DduAdROMww5cIjsQw&#10;kzSEEjGYGQmwaRznO2douEH2tWwO98jaP4LWSAISmBsCitYx0MuLGpGBKERgEkiAQD4jiVauQSDx&#10;kqbXD5dMxBk9i/R00iOYVkrE6Iorrlhe7oxbxdUX8UZvGQaAFMFFK+XVwy7E6Z1DiDCuFuGLIeB+&#10;9L7SornzzjuXPOnB++SwSzJCkTzTi4lISb24NoaEfXO6cG3ybIug3IMUIQaXTLUCSyIGHjbs+kyv&#10;NO5GCLbkUeebcnIseSFWGbdKPelVpYEgRpKIhvRG19clv6SD6lvXg2sRxfQW8w9DyjNh3yDxn3zr&#10;PEbaJi8aEhjrjLs5PfKsjDvFlYoxx/BK+et8aj5sw4y/BcatMlaVIEtM6cPfKfnT6k25KXOuTTpS&#10;mdnvIgEJSEACEoj9wR4hSrE1fNsQ0RfBmsZQbAzfHAyFoYGfIUl81/DdE5vTTmsblG2JS0ACEqgJ&#10;KFprGiNs50XNS5qP/7gH86JmbCm9ZnnJ1mlEK0IM8YhojXswEWgRmIgL3DaJrEfPKfsQFnmhYxwi&#10;WBBJ9NJedNFF5RoCGyDUcCnlXhgKplohmBPR95j2hnvjihqBRb51Gevt3JN941k4P9cOyj/H6rog&#10;nuH2yCOPlF5kBCtcWRFv9ArDAiNHvcIg90LIYSCpO+NpcH9FpOH+ipstkXAR6YjCWqTl+pRlpLqy&#10;n5XzGJfDfXBtJrAEbuE8K3oyEcyck/NHS+FQ14Nz2cezS5AvGjiYm47ecow9fx/8zRHIaZD45nqe&#10;LXWlPPw94H5NwwbTA9BjT3Q1OKYFPPetn0sYj1T+8fw9eK4EJCABCfSPAPYBG4bNYuo23IIZq8rw&#10;pnyDYJtpQCVCPZ4+xx9/fLFh2KnYv9ge0toecZw1dqh/BK2RBCQwNwQUrWOgl5cqohX3YHoGCapE&#10;Dxbuu0Rd5aMfUVCv6UVDONIaWbsH04OGayiRgem5RWDgDpy88jLPyztlyDhFDAFCF4OB2w0CLj1y&#10;lIFeYXoZEVwYixiJ5JP86/251xiQvOqUXJe8Rktz/xgnUupEq+zZZ59dglzhJo14pVcaRtQFIU+9&#10;qCMCDLckWnmJREhgLHqd2SYiIT2X/GHnXu3ypLyvqkTrB+dQNp7r0HCvMCKaZ7XhhhuWKIi4NjM2&#10;lN7L2sgm7zola35TDs5NebKP3zmHcvM3Reh/XKcZ1wyLz3zmM2V8Ko0SaYCABS7rNJxQb3pnGSdM&#10;2WjZZqodGkdSlvZ9U+5y8/9fxpzbTnOOqQQkIAEJ9JdA+93f/s13DTaZBlU8m+hNxX7HttG4il1k&#10;aA7fSXz/EHCR4zmHPGt71F+a1kwCEuiSwGiitf2uqu+bY9mX36QsvZzyhl41ogfTM0rUV0TMNddc&#10;U8YJIjTaKz1cjOmg94uovQkIRG8pY1GJqEs+rMyTifigtTIQ23B5ySPeKAeCCSGMQGE8KOI0PbQY&#10;BgReWj65Lg8oeU52SnkoV8qKEENgwZAgU/SYEiYf12mMIm7YuA3DjYYDejtnzpxZ6n/iiSeWcasY&#10;SsQ79Sbf3IP7jHcJL66lIQHXbJ494pEpe3juRCemhzP3yjXjuVd9DduIZD4KGJ9Mjzl/O/TQ86xp&#10;taaBgr8TWNAoQe8v0YcR7vSwEh0ZV2muTy8z+eZvYDxl81wJSEACEpi/CMQmYTNiN7KNfcLrBzuE&#10;JxezAODJhY3EDrJih/H04vvo8MMPL3YSu+wiAQlIYG4JjEW05n2VNO+0pPX+bPdOtFKx9LTihko0&#10;XwIi0dtJ9FdEaVZ6u9gmZZqa9dZbr1l++eXLWEVcVxGtvOhx3aQnDdF69fBYVcaEcJ/2EtCkGA0e&#10;GkYDwcq96WHEkGAYuJ7z8iCSJo923pP1O2XEyKXObOMyDB/G6mIUEab0oh5yyCFFnOE6Sw8kE5Qj&#10;1Jj7lsaB9ECmvqRzU+dcS0oDAOVCoBKuH0HIeGRalCOQ63rMKdMwoexxseK5Mgcewpweef6m6F2H&#10;DR8EO+20U+HD8RtuuKGIWXqiuT4ski+piwQkIAEJSOC1CGAvYjtiS2hcZqgM3xwE9mNOeWxh7B8N&#10;pcSqwKsM+8Qc7Xg+YSddJCABCcwtgdFEK+8p3kV5d6GXWPN+yv68z+r3W+9EKxWnh5NATPS0rrHG&#10;GmUe1YUWWqip1wUXXLBMNcP8qmzn2MILL1zEVkQr0WEZi7nFFlsU8UWv69CwGyoQ20tAkwIfQYI7&#10;KG7KRBvGLZRrEVY8jPr8Qdvt/Cfj96BysY/yUz8MIT2KzLNKay7ifPPNNy8RdplrlB5P3Klxs07Q&#10;puQ56A9yvHVMXvDOH3zYkmZ/0hyb0/twXe5Zp+SPCGXsLyzoeUa00xiCgMWtnOBdNILQU526t8uV&#10;PMdbPs+XgAQkIIH5h0BsRWxJUoQnHj4IVRrMmQEAD6R8d3Acjyg8v7BPDFFB4GK/sEcuEpCABOaW&#10;wGiiddC7q/4WznbOq9PeiVZe3AnExAsbAcXYSwQsbpn0BGbFLYb14IMPLi2OzLVKrywungnEhGgl&#10;oNJYRWsMByngcVUlWA/GAdFK1NgYj5xbP5B6e27/aLq4nvKknHWa/dQRI4g7ML2pRBdm/lrEK65H&#10;CNpBLSh1Pevt8ZY516Zs+U2afUnrY2yPZ8m1yatOc4yU/YwjmjU8LRCu5LhHn3XWWWXMLz3AsILZ&#10;aNePt2zjqYfnSkACEpDA9CcQuxNbwm9sCy7ANNoTgJIhKzS04+FEIzPeSMSm4JuGiPUM7SGoIAEG&#10;4/Uz/clYAwlIYLIJjCZa0QR4QOKJyph7PD2Y5pGGM95RebfxPqu/l9nfS9Faz9NKLydRbuOailsM&#10;rjOIh4wnxV0X15hMeYPLTEQrLZL0nPFyxz2Y1svR3INjQHgo3IOeVsbIIuIY65hw88DPuWyz5EEl&#10;new/upQp5azTlJHxuYg0ohLiZoQ79rrrrlvcqakv08HwxxmD2P4jJM/kRTrepb6W7UFlbJ+T3+O5&#10;V/IeVP66Du3717/b2/lnnJPyjKfsnisBCUhAAv0iEJsU+0NKgzjfGOeee24ZqkJcBxqOsb98kyBY&#10;8QY66aSTSiR/5koniCIfmBwnTxcJSEACc0tgNNGK9kIX3HzzzeU9xfBLZuFAdxEMLl6Z7W9m3k+9&#10;E60IAUQUPZxEcwUEL2jcMoHEi5k1goEUIYv7KsFymHszU94wTysAGYNI72t6YMkL4dt+wfM7K3nS&#10;q8qUK8xHmkBM9LYh9DivfiDtvOb2D6br61PWlBuGMGBcK6yZmJzxwfQqw4/GAupNqH0iFtKSSx7h&#10;k3yyL/mPt9zJL9fzPOtnnOec++T8Ob3PSOXO/XO8vi/H+F3v4zyWnD+35RtvfTxfAhKQgASmL4Ha&#10;dmBb+BBEsNLLyvznNNbPGvb4oREf+8JxvmeIEoy9ppGZ6XCGhobKMfKIXZq+VCy5BCQwFQiMJlp5&#10;z/C+QUOgk26//fYiXol/Q2cXmgvvkAStrb+veydaqVwCMSEUCeU+lnlan3vuufIyr0Urgowe2G9+&#10;85vNYcPzkzKHK3kyHyctlogj4OdFnwfBwyBKMAaDiLGbbrppw/hO5kOjJTQuopxfP4zJ/kOry0O5&#10;8pv6sNb76J1GjOISjOs17s/0KDPlDMGZiCzMOF54XXLJJSVSYXpbyTcredb5j8agvqYuC9eTNw0F&#10;uBfgHkUDRbZpteGfg+eV65JXUvbXx8ZSjlw7pyn3GOna0e7vMQlIQAISmL8I1LaCmuc3dgvbxgce&#10;3yoEXmIoErE4+A6JVxk2EUFLgEBcg5m6bmhYsPJNUtv3+YuqtZWABOYFgYjWgw46qPnk8OwaeLvm&#10;Ozsp7510MtFJePVwoNuZw0Fd8Ux93/veV7xAIlzzvuulaM2UN3MiWukdrHtaCTT05JNPlm7r3Xff&#10;vVlrrbUagjQh2BBJgZ8UsBgJAiFgNCgDUYkJdoDPNsd4SDESXMc1k73U5c8fRzvlHMoNE+pCDza9&#10;z8yJiks10/sg/qk7c7MSRZdxwvzxMaUQvcwRjrkf+YXFIA7tMgz6TV7kzdQ2CGRcohhPiqsB40n5&#10;zf1phOAfgPsln5QjafZP9vPw/hKQgAQkIIEQiG0iZSGN3aJRlh5VhjjRi0qQpVnDjeY05mLvaLil&#10;F5bGZIY6EVWYKeniFkw+yT/3M5WABCQwpwR4t5xxxhnF45XOQ8avoh3QQHlv1d//eILQ0cRwBr7b&#10;t9pqqxJviG96vGcjXnsnWoFABRM9mN4/guEwNpUWxbyYkwKPF/7QcIvjlVdeWURYxrTykucaelUR&#10;YUSAZUochCgv/wcffLBEKka8YhwwDIgnBC15ZSwrPbSMbaUbnPLFQOTBUZbJXihDypO0XVbqSA8r&#10;LkUnnHBCs8466zSrrrpqaRVh3C/TviBKOYdxM5/4xCeKi/D6669fertpBeYY5wy632gcBp2fP3jy&#10;QyzjH08EYxodEMy77rprifjM82KMD2N34iKee7Xz5XeOTfYz8f4SkIAEJCCBQQRiu7B/fHeklxV7&#10;d+edd5YhORzDThKxnm8ivmEYP8awJSIK86EYe6/tG0TZfRKQwJwQ4N1Dhx/aALffnXfeuTnggAOK&#10;Nyb706CW909S3kN4iBAEF68QgrtyLZ2AfOf3UrTW7sGMaSXYwFhFK8GWIlrpMYxrKYLzmmuuKa6w&#10;9CwixPbbb7/mvPPOa+66664iYL/+9a+XcbG4AuMuu8IKKxThxLQvRNel5aEWgjESpJO9UAb+aNrl&#10;yz6E+dCwsGduN8bL0Hv8+te/vhjAjBlG/HM9hpBWX4wk0Znf8IY3lPlaaTyAA+67yZd0NA71sdG2&#10;+QdAkNJgwfysrGxnpTw0PsRNuJ0X5ajLMtnPw/tLQAISkIAERiIQG4ZtfvTRR0vj/PHHH1++SZ56&#10;6qlihzkH20gjMrYYzyi+W2iE5zspora2+yPdz/0SkIAExkOA9w8dVbyPmE0EPUYPKuNWcRemMY13&#10;UL6/k/I+4r2FyzBBXrkO4cq7q3eilUrzMkYw0dtGQKA//MM/fE3RioInQEHtHhzRClS6pgHPuNQ9&#10;99yz9DCussoqxTX2rW99a5mXFD/sGTNmlGMrrrhis9FGG5V7J3Jx++HE6JBO9lKXJX847OOPB6GH&#10;2KTFBKb0sCJYmQP3yCOPLD2Y/PFxbowfYh9D+clhX/YNNtigXMOz4LkwThhhm3Pre7c51MeyXZcv&#10;26TkB+Os9W/+Adr3rK8lbxcJSEACEpDAVCcQW0j6wgsvlCj9fNAxDOnhhx+eHfgQG5dG/B133LF4&#10;f9Fj8cQTTxS7nnw4L9tTve6WTwISmB4E6m9sAivdf//9zdFHH90w1BJPSIbu4bGaYXt8s2fNtYhe&#10;tBjzTdOh2CvRSiURJvSuESwJkYQvNT18+EmP5h6MaMWll25sXv6Mh0Sk5hrypqeUHjuEKwGWZg4P&#10;GGZO0kUWWaRZeOGFm0UXXbRZaqmlSu/jYcOBmzAOTNpNz2L8uDEMeRgxEqRTYUl56vLxB8NYUNxr&#10;aaVdeumlS33f+MY3FsEKZ/zQ+aOrRTkikYjBzBGHuy5CF/FKxMJbb731VW7Cue9oHOpz6u2UlbS9&#10;nz/+QftzDednu33eVHgelkECEpCABCTQJoDtwt7Sy3rPPfeUMazMP0/DMh5F+d7ArhGZk+E82267&#10;bRmmw3cNdr3+OIwtJHWRgAQk0AUB3j91JxI6gZlarr/++uKxSUMamgtvVDq5OL9+L+Va9jMeliF+&#10;vRKtvHCpMCKK1kZcd5m0FpFJ7x4veM5prwjdRPslgA/jPRBjtFDSy5jz8wAQxfSeXj0c6eqUU04p&#10;gYYOPvjgBqHKmJGLL764mTUcBIGAUPQ4DhJP5El+rGxPxJJ6jJSmPJQXo0fLCK0gtHAQVZnxvAsu&#10;uGAR6gh7xs3AqP4jS97kxX6CIzF5MJGEcZem95lB1rT00iAQNiNxqPNL+fhDpgEBl23G0ZLCOceT&#10;V/0bEU3jwdDQUDmffwD+Htr3z/0m4nl4DwlIQAISkEAIxP4kZX+2k7IP24aN5luHKecIeMKH36zh&#10;744M0yFlrCv2d/vtty9eUgRq4jpsaNtO1vlzDxcJSEACc0OAd0r9HZ5tvv3RZLy30Bbrrrtuw9CG&#10;b3zjG78VrCnvJa5Fq/VOtKaCiBGEStxC84Ie9AC4JufTEsBLHTjsH7TkfF785M/5uWa0+wzKayL3&#10;Ue780dTb2ZcUBghBogvSlc8fFD3ICy20ULPEEkuUwdFf+9rXikGEW3tJ3hwbGhaJt9xyS4loSK80&#10;bsW0rNCYQIsvwjH35br2wr6snEeeCFR6f5luhz/6iy66qAz45plxnPPa12DcmV+XqIq4JNCQQR15&#10;frl/0kHlaJfL3xKQgAQkIIGuCGB3YuNqW5TtpDkPe0fjLQ2wxHBAoKbxlm8TPgqZgi4BIRG1eJxh&#10;I7VxXT0185GABMZLgHcZ7yji0BBw6Y/+6I+KyzCRzekIJHYOjW75ps93Pdf1VrRSOSqadbSXdIwA&#10;5wIpoF7rGs4HPGvuw31Hu268D7fL8ylX6ko5s9b7qQu9l7j1EumLntHFF1+8uAQTUIkxuwg/on/F&#10;QLbLWN+DFhXy4w+R4FSLLbZYcRWmpxZRPDQsamE3Ere6bGGMAKUHmPmfcFkmwth9991XBCjlT14p&#10;B9dlXA8u44zLZSA40RNpbMh5XOciAQlIQAISmGgCsXWksXW1bYq9jn3jnHyvxO5xjG0+BnEbptEZ&#10;t2B6MwgUibDN9RNdP+8nAQlIAAL1e413GDqBgLYEzd18883LDC1MdUMgpugx3ne8u3orWmsDwPZY&#10;llwDmLzYB1070nnZP+iasdx/Xp9Dudp1S5nZTw8rAZWYT4m5Vddcc80yTvd1r3tdGcuK8WOsL+N0&#10;EawYx0F1rfOMAb3qqqvKIGqEL72tiGGELGH6ue9Y8krZceXGjQDxSRAsysq8sfSa5g87ZSDlOkQr&#10;Qnzm8DhkViIgMzVR7f6dc0ldJCABCUhAAhNFIPYndq5OsWvYyKy1WI3NI2XFDhKcCW+iTPvGmFY+&#10;ANNIq42bqKfqfSQggTaBQe86vEaYZvTSSy9tDjzwwOLhSYcU2oEhmfHK7LVoBRRw6rUNL79zzliu&#10;ybl12r4u+U6llPLWhjC/MYSIUNx1v/SlL5UJfddaa63SK0qAKUQmghWRyWBpAiy16z6onjkHI8oY&#10;4zPPPHP2VDmIV6YXYvwwQbBoaaFsIy11ubn/t771rRJoa6eddmo++MEPlqhkcfXNfXMNhhyhS5h/&#10;emZxTz7xxBPLNAEx4jmXlOtdJCABCUhAAhNFALtT2yHsFraZXlNEKK69NM7SY3r33XeXoCTE1mCo&#10;DI3NfNRxPoKWeBoEPDz22GOLZ9Rtt91WbCDHYx8nql7eRwISkEBNoP2uy3uP9xPilaF8TJGD7iCA&#10;K+KVnljO67VorcG81os6x5PWgNvbOadOOaf9u33dZP9O+XjwMYiINgIU0XtK4CrmQlp11VWbBRZY&#10;oKGHdZlllmk22WSTIjgxkJyfPzDyYLu9cJ+ck3sR1Al3YKYUIn8iLq+00krNe9/73hKunzE55Jcy&#10;Js/8rvPDPZjQ2bj67rDDDs1hwwGwELEjiVauxS2KcbiIVlqfP/KRjwx0D879cn9TCUhAAhKQwLwm&#10;ENuTFBFKDwPRfwmmtMsuuxTvJ4bYYD8JjLjZZpuVDzqCP+I5ROMsH37YUryIsJV8BMbFLnaUe7hI&#10;QAISmAwCvH/yLuJdlZV9HIt4JdjrRz/60Wb99dcvnU3EsOmtaOVB5OVfp+0HlGPt/aP9zjWjpaNd&#10;P1nHUl7+MPgjQeThNpu5kzCAjF8lQjCCFcP4lre8pcw1S08pRpTr8oeV/EaqD8dzL66l9eS0005r&#10;tttuu9njZLnnUUcdVVqOEbbkz3VZco/kRX4YZtyKcQ8mKiLT6DCmFUGd8uW+/GalnkRZxPDTw0uk&#10;Msa0Ytg5N2vuayoBCUhAAhKYSALYOewVdgl33muuuabEblhvvfWKSF1uueVKiqcS26xMP8fUEZ8c&#10;nhN91nD0YGxtRGrsH2lsHGltYyeyft5LAhKQAO8g3kn5vs/7Kb9znP003BHM9cgjjyzjXXstWsfy&#10;pxFIYzk35+Sa0dKcOxkp5WobKB5+/jBoxWAcKfO54Wp00kknNVtttVUZt4pYpZeVSMG4BeNbTksv&#10;fzhcl3zruo9Ux5zDNRhRelP54yPAEz24iOIVV1yxCGMiG9JSHGHcrgN5JL/0DL/73e9ucA9GtNLT&#10;iqHnPlkpLyu/Ebq4S2WMT3paa9FK/i4SkIAEJCCBiSRQ2zsak7GVjEndY489Sm/qhhtu2LzrXe8q&#10;88MzLd/ZZ59dgpYQ0JCG39VWW63Y0dNPP724EdPDGptJGtvPdvZPZP28lwQkIIEQyLf8WNK8vx57&#10;7LEy3rVXojVA5ve0NoAYK4RbbbQYP8r41csvv7w59NBDZ48zpYcVwco4Vlx499xzz+ayyy5rXnrp&#10;pSImY+zyhzYa57oM2WZsDq3Hp556agnEtOSSSxbhuuyyyzbvfOc7y/hWekQR1HV5a0NLXojWuAcT&#10;aQyXYyIaM2YVYZoVgZyV0P/08jJf7MzhQEwEpnj00UdnB6Zo32O0unlMAhKQgAQk0CUBbFsaWBGs&#10;NMauNRxbArGK7cK+Pf7442X+dBphCVpy7733NojYvffeu4z9YvjLJ4d7XJkHHbsf29u23ex3kYAE&#10;JDBdCPBupKNN0Tpdntg4yolBirFC/NUrDx7Dh2DFvXaNNdYo7sCI1awrr7xyGfv5+c9/vvnhD384&#10;2+02+SYdrUi5f20sEaPMKfe5z32u9HgyJoeeXcQyLk6Mb5017N6ESB4kWiMsEb+Mr2VM69prr13G&#10;+bztbW9r6HllTjpWjHhWfiOKiTS8yiqrNNtss00Z06poHe0JekwCEpCABCaCAPYSkYltwy594AMf&#10;KFPEMU0c84pjhzmG/Y5t5HyGxBCkicZZ7Bzn4ypM/AYCFtb2N3Y76UTUy3tIQAIS6IJANIWitQua&#10;UywPDFUMWwwUxg6XIVpnicpFBF3Gw8QdOGNYl1pqqWafffZpvvCFLzTPP//87J7I5ENVs510tOrn&#10;HFLK8Itf/KIYVKacedOb3lR6dRHLuApvvPHGxf2J6WwyPjWCO4KVNO7B9AQjQglMwRgfAjtlRXhn&#10;mxSBjEsyY3YZp/uxj31stiCvy5jt0erkMQlIQAISkECXBLA92FwEJwKUuVWxUwx9ybCZ2MF4T3EN&#10;thIPJnpcd99999LjSsAS5jLnGNfErpG6SEACEphuBHh38S5TtE63JzeG8sZA1QaOkPhMNp4ohIg4&#10;3IDTu0qK8EPQnXvuuWV8KQIT0Zg/FvJjSf5J20XK/nbK9QhXps258MILS88nQjJlYHwrPaZEQhwa&#10;GvotQ538CNhEXeg9JUAFY3oOOeSQ5uSTTy7T8jA1Dy7IWfl93HHHlQ8Bema5B+fiI49RT7512q6T&#10;vyUgAQlIQALzggC2B/tIcEBsI8ECEa54RD355JOlFzb2nDTnx6biLsx0OExxs9awSzHBDW+++ebZ&#10;9o0y1/aNbRcJSEAC04VA3l+K1unyxMZRzrZBw02IyLnHHHNM6c2se1gjGBdddNFmxowZZf5SejoR&#10;rAjMtoHMH85oRq8+Z9A27r/MM8fcSwSYSG8vZVhhhRVKtESiJhKMgqAU5EE50utKfYgWTE/r1ltv&#10;XXqGr7vuumLcaXFm3jrWp59+uqTsI/ox7s4IVoIxEUY7rs+DyjgO3J4qAQlIQAISmGMC2CDsG7b3&#10;D/7gD8r8hO973/uKECXOA8ewgbGD2U5KQEHOo7eVhlwE70UXXVRchAf1tnI/FwlIQALThUC+0xWt&#10;0+WJjaOcMYAIvmeeeaa4Gx02PJcp7rf0rkYkIlgZT4rLLL2VuOwSTZgxMhGIGMX8sbTTkYrUPq/9&#10;G1cnhCTzwhJECdfglIl00003bT70oQ81s4bHt9KryvUxzqSM7cH1iTGsjN/JlDfUty5vrqEu9DS3&#10;52nNmNacR+oiAQlIQAISmGgC2DnGph500EFlbOoRRxxRAiYyHKa2UfV2bCO2j+E/559/frHl9NSe&#10;c845ZX7yOrBhbYsnun7eTwISkMCcEsi7S9E6pwSn8HU8XFpeCXpEDyRGcJ111iniMD2riEPWJZZY&#10;ogQywp3oq1/9ahGEEX8xjvljaadjQdC+ht/kixjFQH/wgx8s094wLjVloyeYYEl/8Rd/UcL30+Ob&#10;lmbSjGlti1ZalHNe7sO92PeTn/ykueGGG8o8rURYbE95wzmsKe9Y6uY5EpCABCQggS4IYHuIfE8P&#10;KwGVCMbEEBY8i2LXYqdim5NGtF5wwQXNm9/85jK2lQBOCd7EebFtSbsos3lIQAISmAgCeW8pWieC&#10;9gTfAwOFoWNaGMZzbrLJJmXO1QhVUnpYmYt1o402KtPe3HXXXaVVthaIMYj5Y+mqGuRHbyu9wJ/9&#10;7Geb7bbbrrgFI1pTNtyEcf+99NJLSzThX//618VwY7QRrXVPK8Ydd2EMd4x7ykxKPSKSaYHGPTii&#10;NWNa8zGQ67qqq/lIQAISkIAEXosAtue2225rDj744BFFK+ewxK7F3mG3sYvpaWVmAOY+Z5hPpr7R&#10;tr3WE/C4BCQw1QkoWqf6E5qD8iHS6GnFJfamm25qcDNi7Gjdm4lgxS2YKMJMQcO8rVwTIxijSF5d&#10;Gzvyi5Fl7jmM9LrrrltEdIQrZaN3GDdhgi4xXgfjS3kIOsE+5q/bYYcdinswAr3dQ8y5WbmGe9HL&#10;img9/vjjB87TmvrOAXYvkYAEJCABCYybQOztX//1X5dgSsRqyBRw7TGtscdJsVnYbmJFZEwrDb6M&#10;aU1jb86t03EX0gskIAEJTDIBReskP4B5cXsMU8QX41PvuOOOZv/99y9zodKTiTAkau+2227bnHXW&#10;WWXeVlppEay5lutrAcv+rpbcAxFKtETcgHfaaadm6aWXLj2tlBFRjcjefPPNSwCpBx54YLaoZuxO&#10;AjExphVRXotW8q9X6oKAJ5oiY2gRrSeccMKrRCt1Tf27rGtXzMxHAhKQgAT6SQCbE3uI9xF2iuj4&#10;TE+HjaRBNo22tW3LdXgSMTUOUfKJHkwMC4bDJAjTvLTn/Xwi1koCEpiKBBStU/GpzGWZYtQwVBit&#10;RBVEGBKhd9lll2222mqrMv3Nvffe2/zqV7+a7VrLtVxXr8lvLov1W0ISI4yoJvjTgQce2Ky++uqz&#10;e1szvhVxTWAmIv8ODQ0V4YrL07e//e1mr732Kq7FTHeDwY57MOKTvCO6qQvje+l1Zu67XXbZpTn6&#10;6KPLtD60UKeuqSepiwQkIAEJSGCiCGB3sNVE1t97771LZPx99923xH745S9/OVu0xl6Rcg02jMCG&#10;n/rUp4rQ3WCDDZo/+ZM/KTYSj6acH3sYOzdR9fI+EpCABLoioGjtiuQUygejFIOGocJF6Dvf+U6J&#10;Jrjllls2jHc5/fTTSw8rgjXn55oYuTrlnLldYiyTL7+JbPjiiy8WI8vY1iWXXLKMt41oJbIw88fi&#10;QnzttdeWCImM133ooYeK0EWEHnrooa8Srck/KQy4B6IVl2JasDOmVdE6t0/V6yUgAQlIYG4IxAZj&#10;j5mXlQCFW2yxRYn4jwDFfjPEBXtJgywrjbTEhnj++edLZHxcgrHvO++8cwnohPcUNnCQ3WWfiwQk&#10;IIHpRkDROt2e2BjKGwOYNONHH3/88eb6669v7rzzzuaRRx4pkQUxfjmvNnDZR9rVQl7JN4ISw0uE&#10;w9tvv70IyVVXXbX0Bke0kuIqzHQ99I5+97vfLa3RQ0NDzVVXXdVcfPHFzY033tg8++yzZZwsArVu&#10;UeY+/KZ3lnlZL7nkktJry/hWhCxs6jKljF3V2XwkIAEJSEACr0UA24M9/PnPf16i/h955JElrgNz&#10;ixPb4corryy9p4xdZbgL85DjKcU4VuZlJS7EzJkzm1NPPbV54oknXiVYtXGvRd/jEpDAdCCgaJ0O&#10;T2mcZYzwqkUo4pQeVwwiPZW06LKvPofrJmJJ+WJIcWEmEBQCdMaMGWW8bURrxrcyDQ5uvbgJI74p&#10;P8L1Rz/6UZnOhrpFCNd1yj7EKeIYcfvcc88V4UsrdQRuzkvZJoKD95CABCQgAQlAoLaHP/7xj0sD&#10;M+7BNNgydIaggwyFQZSedtppJZjgfvvtV+ZlXXnllUuwRQIMEu8h85tLVgISkECfCCha+/Q0W3Wp&#10;BVgMYi3O6u363FY2nf9MWZIiHF955ZXSA3zAAQeU1uWIVtyDGYO7/fbbl+BJzGOH6EzZSZMP2yz1&#10;7/o8trlXW6hmPynXukhAAhKQgAQmkkDsFo3JDFuhJ5VgSocNB1Vi2rqVVlqpofEWe0isB9Lll1++&#10;BF5C0CJYmfsct2B6bLFnLhKQgAT6REDR2qen+f/rgvGr11SRfRFsMZARajk/586LNPfgnrkvKWWi&#10;1/PRRx9tmBCdgFGI1SWWWKJZb731mj322KPM54prMG6+GOTUgxQjn991vXKfpO37Z3+d5px5UX/z&#10;lIAEJCABCbQJDLJbjF/FM4ppcM4999wSnIlo+vSqIlhXW221Mob1wx/+cHPFFVeU4S80/mLPtGNt&#10;wv6WgAT6QEDR2oen2KpDbbCyPZa0lU3nP9tlqMUi24zTYf5VxvLgEpWQ/wSayCTp9TXkN9pvjiFm&#10;I2zjDs3+9rX1Po65SEACEpCABCaKQG2TapuF7SOqMAGavve975Xp3WbNmlXcgB9++OHmmWeeKe7A&#10;NPwmWjB5accm6sl5HwlIYKIIKFonivQE3qc2WNmuxV22OVZvz+situ+XeydlnCpjTgmSxPhWXIEJ&#10;KIGrVC04Ob/OK9cP2pdjI10zaD/5uEhAAhKQgAQmikDsV7yG2rarPp7G2DrleM7JtRNVdu8jAQlI&#10;YCIIKFongvIk3SNGbKzpvC5myhGDmjT7Eaa0FhNEgnlVCa6UluMY5/oatuv95NM+nt9J2+fk3jk+&#10;rxmYvwQkIAEJSKAmELtU27PYJNIcz3bsVvZzXfv8On+3JSABCfSBgKK1D09xhDrUho3tLCPtz/F5&#10;nbbv3/6N8Y0Rbh97rd+U/bXOGe34vK67+UtAAhKQgATaBEazS+M91s7b3xKQgAT6QEDR2oenaB0k&#10;IAEJSEACEpCABCQgAQn0lICitacP1mpJQAISkIAEJCABCUhAAhLoAwFFax+eonWQgAQkIAEJSEAC&#10;EpCABCTQUwKK1p4+WKslAQlIQAISkIAEJCABCUigDwQUrX14itZBAhKQgAQkIAEJSEACEpBATwko&#10;Wnv6YK2WBCQgAQlIQAISkIAEJCCBPhBQtPbhKVoHCUhAAhKQgAQkIAEJSEACPSWgaO3pg7VaEpCA&#10;BCQgAQlIQAISkIAE+kBA0dqHp2gdJCABCUhAAhKQgAQkIAEJ9JSAorWnD9ZqSUACEpCABCQgAQlI&#10;QAIS6AMBRWsfnqJ1kIAEJCABCUhAAhKQgAQk0FMCitaePlirJQEJSEACEpCABCQgAQlIoA8EFK19&#10;eIrWQQISkIAEJCABCUhAAhKQQE8JKFp7+mCtlgQkIAEJSEACEpCABCQggT4QULT24SlaBwlIQAIS&#10;kIAEJCABCUhAAj0loGjt6YO1WhKQgAQkIAEJSEACEpCABPpAQNHah6doHSQgAQlIQAISkIAEJCAB&#10;CfSUgKK1pw/WaklAAhKQgAQkIAEJSEACEugDAUVrH56idZCABCQgAQlIQAISkIAEJNBTAorWnj5Y&#10;qyUBCUhAAhKQgAQkIAEJSKAPBBStfXiK1kECEpCABCQgAQlIQAISkEBPCShae/pgrZYEJCABCUhA&#10;AhKQgAQkIIE+EFC09uEpWgcJSEACEpCABCQgAQlIQAI9JaBo7emDtVoSkIAEJCABCUhAAhKQgAT6&#10;QEDR2oenaB0kIAEJSEACEpCABCQgAQn0lICitacP1mpJQAISkIAEJCABCUhAAhLoAwFFax+eonWQ&#10;gAQkIAEJSEACEpCABCTQUwKK1p4+WKslAQlIQAISkIAEJCABCUigDwQUrX14itZBAhKQgAQkIAEJ&#10;SEACEpBATwkoWnv6YK2WBCQgAQlIQAISkIAEJCCBPhBQtPbhKVoHCUhAAhKQgAQkIAEJSEACPSWg&#10;aO3pg7VaEpCABCQgAQlIQAISkIAE+kBA0dqHp2gdJCABCUhAAhKQgAQkIAEJ9JSAorWnD9ZqSUAC&#10;EpCABCQgAQlIQAIS6AMBRWsfnqJ1kIAEJCABCUhAAhKQgAQk0FMCitaePlirJQEJSEACEpCABCQg&#10;AQlIoA8EFK19eIrWQQISkIAEJCABCUhAAhKQQE8JKFp7+mCtlgQkIAEJSEACEpCABCQggT4QULT2&#10;4Slah/mGwP/93/81rCzZHpSOdHyk/YPyyH0GXcM+FwlIQAISkMB0IzCSvRttP3VsHx+0L+dMNyaW&#10;VwLTgYCidTo8JcsogWECGMP//d///a11pP2cGwM66Lr2vjqfkbaTpw9EAhKQgAQkMB0JxPb9z//8&#10;T8Oa37Fv9e/siy0dzTa2z83v6cjIMktgKhJQtE7Fp2KZJDACgRjM2tC2t2OI6/0xnqSjrYMMc87P&#10;vUldJCABCUhAAtORQGxZbGVsHGmOZd+gc3JsUMr1WZPfdGRkmSUwFQkoWqfiU7FMEhhAAEMYIVob&#10;1np7kIGtj49kZNv7uSbXte/JfhcJSEACEpDAdCRQ27cIS9LYz9i8tl2sz21v59w67//+7/8ujcTT&#10;kZFllsBUJKBonYpPxTJJYAQCEZIxkDGyGMff/OY3zT//8z83P/3pT5vnnnuu+clPftK8/PLLZf9/&#10;/dd/zRa8uYaU61j/5V/+pVz3/PPPN6wvvPBC86//+q/Nf/7nfxajyznJQ9E6wsNxtwQkIAEJTHkC&#10;saMRp6T//u//3vzTP/1TsZuxgdhT9o8kULnu17/+dbGzL774YrGb2E7y4TrsZq6d8lAsoASmAQFF&#10;6zR4SBZRAhCoDW2MbcTrj3/84+auu+5qPvrRjzYzZ85s1lhjjWbzzTdv3v/+9zc33HBD8/TTTxcB&#10;Wl+HQf2Hf/iH5tvf/nbz53/+580HPvCBZu+992522WWXZocddmg+/vGPN7fffnvzy1/+sgjW3EvR&#10;6t+jBCQgAQlMVwLYsNhTGnsRnNjJ4447rtjN9dZbr9lqq62ao446qrn55puLKP2P//iPIkCxg9jR&#10;X/ziF8WuXnHFFc0RRxxRbOduu+3WvP3tb28+/OEPN5deemk5jv3UZk7XvxTLPdUIKFqn2hOxPBIY&#10;hUAMbcQnBpdW3RtvvLE55ZRTimjdb7/9mi233LJZbrnlyrrJJps0F1xwQel9TasxvaYvvfRS85Wv&#10;fKXZa6+9ynUY3/vvv7/5q7/6q+aYY45ptthii+b3fu/3mq997WvN0NDQbIOtAR7lAXlIAhKQgASm&#10;NIG6AfbJJ59srrvuuub0009vPvShDzUHHXRQs/HGGzdLLbVUs/jiizd77rlnc+WVVzY0DMfuvvLK&#10;K803v/nN0ihMAy/rRRdd1Fx//fXNZz7zmfIb4Ut+d9555+xG3ykNxcJJYBoQULROg4dkESUQArVo&#10;xYAiWJ944onmgQceaB588MHSYvzYY48V4/m7v/u7RbQutNBCzXvf+94ibDG2GOxf/epXza233tqc&#10;fPLJpWcVo42bE72vtCCTJ720W2+9dbPPPvuUHtcYbEVrnoapBCQgAQlMRwLYQYa/PProo8UWPv74&#10;40WY4hr8qU99qtjFJZdcsnnjG9/YvPvd725mzZo12+vo7rvvbk488cRmtdVWa7Cz559/fvPss8+W&#10;/LCtNCBvuOGGzQorrNAce+yxzfe///0y3Cb2m3trR6fjX41lnmwCitbJfgLeXwJjJNA2eIhIjC5i&#10;kx7XjDlFeP785z9v/viP/7h5y1ve0iy44IKl5fess84q43Vwc2LcKy3Lv//7v19cm2g1jiGNGP70&#10;pz/d7L777s1aa63VfOELXyj3yjljLLKnSUACEpCABKYcAewptg7bidDEfmLf2Pe9732vwV6uuuqq&#10;zTLLLNP8zu/8TumNxeOIWA8co0F32WWXbQ4//PDmW9/6VpMGYfKgx/XAAw8sx7HBp556aoMozj20&#10;o1Puz8ECTRMCitZp8qAspgRq0YrRi4HFyMYIZh+BlS677LLmXe96V7PwwguX8Tm0/mJ0MdB///d/&#10;X8brYHhxbWI8D2KWvFgZh/PFL36xiNollliitCQnKJMtxP4tSkACEpDAdCUQW0oDb+xnbVNxBb76&#10;6qsbhtbQW7rZZps1V111VfFAoif2yCOPbFZZZZXm9a9/fRkHS28tYjb2k2E2n/jEJ5qVV165nPeO&#10;d7yjueeee0oDc+5DGbJOV46WWwITTUDROtHEvZ8E5pBADG2MXgxkfidlP1EPL7744obAEIjWXXfd&#10;tfnsZz/b/OxnPyui9e/+7u+K4V133XVLa/Dxxx/f3HfffSWKMNfjIkzv6v77799wDmN62M89KIeL&#10;BCQgAQlIYDoSiFjEnsWO1imuvpdffnlx8aW3dfvtt29uueWW0uj7zDPPNIceemjzhje8oVl66aUH&#10;itYf/OAHzXnnnVfch3ExRvR++ctfbv7xH/+x2NDY0ZRjOjK0zBKYDAKK1smg7j0lMIcEauFab8fg&#10;YgwTZImW3rgwMf6Gca+IUYIxDQ33uJ5wwgnNRhttVNyH119//eawww4rgZhwLSaq8GmnnVbG8mCg&#10;GcOjaJ3Dh+ZlEpCABCQw5QgMsqHYue985zvNGWecUdyD3/zmN5fAhAhRYkj86Ec/KraSHliCNRFs&#10;iQj8HIuNfOqpp5oLL7ywjIddZJFFmrXXXvu3gjlFsJK6SEACYyOgaB0bJ8+SwKQTqA0s4nTQitFk&#10;flamvyHqIdPe7Lvvvs1Xv/rV0ouKoMUlCgP7uc99rnnnO99ZemIJ1oS7E1PeEITipptuavbYY49y&#10;7de//vWSZ906POkwLIAEJCABCUhgDgjUgjF2lH0MgcHNF8GJbVxzzTVLT+pDDz1UvJf+7d/+rUTd&#10;Z2o5PJCILkyEfTyRcBuOaMVdmJ7W1VdfvcG2MgUdw3WYPz33I3WRgATGR0DROj5eni2BSSNQi9YY&#10;3RhAjC3jWJmPlZD7O+20U4lqSG/r3/7t3xZDzLkYVVbGr7Kf+VkJtIQLEwGbaBUmuATh+plrDvGK&#10;oeba3J/URQISkIAEJDAdCdT2E3sY+4k30tlnn11sJ/OtIl4feeSR2QGUYjuJ90BjMLaSxl4iCBON&#10;/4UXXihBELGrXE9PLDY1Q2xqYRubqj2djn9BlnmyCChaJ4u895VAhwQQoMyvytQ2M2bMaFZaaaVi&#10;ND/+8Y+XXlfcgTHMGN2IV37jxkSPKwZ20UUXbV73uteVFRH7nve8p4zrYXws53JdDG2HRTcrCUhA&#10;AhKQwIQSQCxiDwk6SIwHYj4QTZ/eURptEaIIWCLrM2SGht7YTgI1MU0cjcPY2sUWW6y4EjPNDXOk&#10;r7POOs3yyy9fvJgQrrgYMyc6Y1q5b21LFa0T+ti92TQnoGid5g/Q4ksAArj7EhGYuVppHd5vv/2a&#10;N73pTWWe1g022KA588wzG8bkYKAx1Ky4CuOuRG8q41YxtASXwAAjXkkxyldccUXplY2x1cj6NycB&#10;CUhAAtOVQGwZdpAYDy+//HJpwGUoDAEMcQ2mB5XG21122aU599xziw2McGWIDUENv/GNbxRhe8AB&#10;B5T5zPFOYqq4j33sYyVyP4GaEK9ve9vbSlwIIvfX99aWTte/IMs9WQQUrZNF3vtKoEMCGL8YQ1pz&#10;Ea8HH3xwGUuD2y/RDwksMTTc44rBpeeU3tlLL720GNTjjjuu+bM/+7OGntmZM2eWcTgIV9yfNt10&#10;0xLuHzdhrtXQdvjgzEoCEpCABCaUQG0v04hLil1k3vNrr722zLPKHK2szLWKJxM9rO1rGQNLHAmO&#10;EcAQO0nkfWJCMCUOQQ7f//73N9/97ndL/rHT9La6SEAC4yOgaB0fL8+WwJQkEEOI4aUHlZbjCy64&#10;oGF+uARZwt2XMTscw7jSIrzPPvs02223XTHIGF/coDDYGFxC/S+wwAJlrCuBJ+ipTUvxlIRgoSQg&#10;AQlIQAKvQSDuuYNSbCixIRg2g5sw85RjC+k9Za5VronQjd1lX739p3/6pyUIIoGaaARmjCtT5eQ8&#10;zmV1kYAExkdA0To+Xp4tgSlJIIY0RpHWXlydjjnmmGJ0l1tuuWI8b7/99ubJJ58sIfoRsQjWU045&#10;pfzmWlZcjf/mb/6mzNFKWH96XA888MDiRozg1dhOyT8BCyUBCUhAAmMgENFIGrsXIYo3EXEc7rzz&#10;zhLrgTGr2M+DDjqoufHGG4tgzTWcy3X8Zvs3v/lNmVaOaXDooUW0YoMff/zx2cEQc21dhjEU2VMk&#10;IIFhAopW/wwk0AMCtQHEKCJaZ82aVeZiZVwOBpRxNbfddlvz/e9/vxjkHXfcsbg9EYDisccem218&#10;McL0ul5yySVlbA/RD4mU+KUvfan00JK/iwQkIAEJSGA6E6hFa8QkKfOZMzf5rrvuWsa2IloJcnjD&#10;DTfM7mXFTrav/+lPf1rs7u67716G1my77bbN5z//+TJuFlFb36O22dOZoWWXwEQSULROJG3vJYG5&#10;INA2kLXRizHMObjx3nHHHWXicwIqEQxit912K5EQEai0Iu+www4l0iFjWZlXjjySJ8EpMNq0EtNa&#10;fMQRR5SgE0yrwzkuEpCABCQggelOIDYzPa2keBvRwEtD74orrtjgcUSQJTyVcn5sblKuI5bEscce&#10;22y22WYlYvBFF13U/PCHP5zdIBz7mnS6s7P8EphoAorWiSbu/SQwFwRiMDGQRDKkRxWBmilp2E+L&#10;LkaXKMKE7WdM60YbbdQcffTRxTX4xRdfbO6///4S3XDzzTcvwvbee++dbVgxwgSjwL0YA0zI/tNP&#10;P71EGsb9iTK4SEACEpCABKYjAWwcNpMeVRposZsRn6RE4sfTiMj7eCkxtvX888+f7ZHUPp+86GVF&#10;pDL+lcCHJ510UsmH/LWZ0/GvxDJPRQKK1qn4VCyTBAYQwPBhLLNiDJln9S//8i9nT2eDkCWY0kMP&#10;PVTGpBK2n/lXMx6HyMII3aHhKMIEV9pmm20a5pbDRRijS54YYPJgmhwCMjGHK3PMEeApLk4Diucu&#10;CUhAAhKQwJQngC195ZVXmvvuu68EJ8T7CC8i7CeNwFdffXWZsxW3YKaO23vvvZtZw8NtmDKOa2uB&#10;yzXYU+wl3kxMHUeDMdPJ0cjLuYrWKf8nYQGnCQFF6zR5UBZTAhDA+GXFGBJqHzdgprPBhfeEE04o&#10;xnbGjBmlxXeTTTYpY3FuueWW0qqMIEX0YkwfeeSR5rzzzitT2jAf6+GHH95ceeWVzWWXXdacfPLJ&#10;RawyfysCGBGb1mUNsH+LEpCABCQwnQlgCwkseN1115VhMNjOo446qthL7CZuweuuu25p3CXqPiI3&#10;DcZci8glIjBT4TCMBsF64oknliCGCVgYcavNnM5/KZZ9KhFQtE6lp2FZJDAKAQxfjGBabzGiGFCi&#10;/V5xxRXFnZeAEUx2jnvSF7/4xeKiRGCl+lquo+f0hRdeKG7A55xzThG9hxxySHPkkUcW0YoxpwWa&#10;83JtBPMoxfSQBCQgAQlIYMoSiB0jRYwSnJDeUYbQ7LXXXmVe1dNOO6358pe/XOYzx8bGBmI7sadP&#10;PPFEsa94KeFKjLDFWynnkeY+UxaEBZPANCOgaJ1mD8zizr8EMIC1Qay3MaS4KTGW9Wc/+1nz0ksv&#10;FcMa96T63GxzDe6+rLg90ZuKiOV6xvqQH+fE8Nbp/PsUrLkEJCABCUxnArFlsYXYQIbNYD+J+YAt&#10;RJimwZbzsYWczza2keN4OnENopY8cg5ptjnfRQIS6IaAorUbjuYigQkhgAGMoU06aF+OxcjmnNqY&#10;ciy/k7bPH5SPRnhCHrU3kYAEJCCBeUgAW1avbXuX37Gf+V3by+wbLZ95WAWzlsB8RUDROl89bivb&#10;BwK1cex6Gz5jybMPHK2DBCQgAQnM3wRi76CQ7blJB+UzfxO29hLojoCitTuW5iQBCUhAAhKQgAQk&#10;IAEJSEACHRNQtHYM1OwkIAEJSEACEpCABCQgAQlIoDsCitbuWJqTBCQgAQlIQAISkIAEJCABCXRM&#10;QNHaMVCzk4AEJCABCUhAAhKQgAQkIIHuCChau2NpThKQgAQkIAEJSEACEpCABCTQMQFFa8dAzU4C&#10;EpCABCQgAQlIQAISkIAEuiOgaO2OpTlJQAISkIAEJCABCUhAAhKQQMcEFK0dAzU7CUhAAhKQgAQk&#10;IAEJSEACEuiOgKK1O5bmJAEJSEACEpCABCQgAQlIQAIdE1C0dgzU7CQgAQlIQAISkIAEJCABCUig&#10;OwKK1u5YmpMEJCABCUhAAhKQgAQkIAEJdExA0doxULOTgAQkIAEJSEACEpCABCQgge4IKFq7Y2lO&#10;EpCABCQgAQlIQAISkIAEJNAxAUVrx0DNTgISkIAEJCABCUhAAhKQgAS6I6Bo7Y6lOUlAAhKQgAQk&#10;IAEJSEACEpBAxwQUrR0DNTsJSEACEpCABCQgAQlIQAIS6I6AorU7luYkAQlIQAISkIAEJCABCUhA&#10;Ah0TULR2DNTsJCABCUhAAhKQgAQkIAEJSKA7AorW7liakwQkIAEJSEACEpCABCQgAQl0TEDR2jFQ&#10;s5OABCQgAQlIQAISkIAEJCCB7ggoWrtjaU4SkIAEJCABCUhAAhKQgAQk0DEBRWvHQM1OAhKQgAQk&#10;IAEJSEACEpCABLojoGjtjqU5SUACEpCABCQgAQlIQAISkEDHBBStHQM1OwlIQAISkIAEJCABCUhA&#10;AhLojoCitTuW5iQBCUhAAhKQgAQkIAEJSEACHRNQtHYM1OwkIAEJSEACEpCABCQgAQlIoDsCitbu&#10;WJqTBCQgAQlIQAISkIAEJCABCXRMQNHaMVCzk4AEJCABCUhAAhKQgAQkIIHuCChau2NpThKQgAQk&#10;IAEJSEACEpCABCTQMQFFa8dAzU4CEpCABCQgAQlIQAISkIAEuiOgaO2OpTlJQDmGgSwAAAFXSURB&#10;VAISkIAEJCABCUhAAhKQQMcEFK0dAzU7CUhAAhKQgAQkIAEJSEACEuiOgKK1O5bmJAEJSEACEpCA&#10;BCQgAQlIQAIdE1C0dgzU7CQgAQlIQAISkIAEJCABCUigOwKK1u5YmpMEJCABCUhAAhKQgAQkIAEJ&#10;dExA0doxULOTgAQkIAEJSEACEpCABCQgge4IKFq7Y2lOEpCABCQgAQlIQAISkIAEJNAxAUVrx0DN&#10;TgISkIAEJCABCUhAAhKQgAS6I6Bo7Y6lOUlAAhKQgAQkIAEJSEACEpBAxwQUrR0DNTsJSEACEpCA&#10;BCQgAQlIQAIS6I6AorU7luYkAQlIQAISkIAEJCABCUhAAh0TULR2DNTsJCABCUhAAhKQgAQkIAEJ&#10;SKA7AorW7liakwQkIAEJSEACEpCABCQgAQl0TEDR2jFQs5OABCQgAQlIQAISkIAEJCCB7gj8P7s8&#10;wgxI/BSBAAAAAElFTkSuQmCCUEsDBBQABgAIAAAAIQDrWC/O4AAAAAsBAAAPAAAAZHJzL2Rvd25y&#10;ZXYueG1sTI9BS8NAFITvgv9heYK3dhONoY3ZlFLUUxFsBfG2zb4modm3IbtN0n/v68kehxlmvslX&#10;k23FgL1vHCmI5xEIpNKZhioF3/v32QKED5qMbh2hggt6WBX3d7nOjBvpC4ddqASXkM+0gjqELpPS&#10;lzVa7eeuQ2Lv6HqrA8u+kqbXI5fbVj5FUSqtbogXat3hpsbytDtbBR+jHtfP8duwPR03l9/9y+fP&#10;NkalHh+m9SuIgFP4D8MVn9GhYKaDO5PxolUwS9OUo2wkfOEa4LkExEHBYrlMQBa5vP1Q/AE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AUaDrx1AcAADw9AAAOAAAAAAAAAAAAAAAAADoCAABkcnMvZTJv&#10;RG9jLnhtbFBLAQItAAoAAAAAAAAAIQBMB10y96IBAPeiAQAUAAAAAAAAAAAAAAAAADoKAABkcnMv&#10;bWVkaWEvaW1hZ2UxLnBuZ1BLAQItAAoAAAAAAAAAIQCqhTazuY0AALmNAAAUAAAAAAAAAAAAAAAA&#10;AGOtAQBkcnMvbWVkaWEvaW1hZ2UyLnBuZ1BLAQItAAoAAAAAAAAAIQBgW+2ZYxsCAGMbAgAUAAAA&#10;AAAAAAAAAAAAAE47AgBkcnMvbWVkaWEvaW1hZ2UzLnBuZ1BLAQItAAoAAAAAAAAAIQCjFiLU8/AB&#10;APPwAQAUAAAAAAAAAAAAAAAAAONWBABkcnMvbWVkaWEvaW1hZ2U0LnBuZ1BLAQItAAoAAAAAAAAA&#10;IQD2jQEjaDsBAGg7AQAUAAAAAAAAAAAAAAAAAAhIBgBkcnMvbWVkaWEvaW1hZ2U1LnBuZ1BLAQIt&#10;AAoAAAAAAAAAIQBvDebj0GsBANBrAQAUAAAAAAAAAAAAAAAAAKKDBwBkcnMvbWVkaWEvaW1hZ2U2&#10;LnBuZ1BLAQItABQABgAIAAAAIQDrWC/O4AAAAAsBAAAPAAAAAAAAAAAAAAAAAKTvCABkcnMvZG93&#10;bnJldi54bWxQSwECLQAUAAYACAAAACEAzOopJeAAAAC1AwAAGQAAAAAAAAAAAAAAAACx8AgAZHJz&#10;L19yZWxzL2Uyb0RvYy54bWwucmVsc1BLBQYAAAAACwALAMYCAADI8QgAAAA=&#10;">
                <v:group id="Group 18" o:spid="_x0000_s1055" style="position:absolute;width:53723;height:14247" coordsize="53723,14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QiyQAAAOEAAAAPAAAAZHJzL2Rvd25yZXYueG1sRI/NasJA&#10;FIX3gu8wXMGdTqJWa3QUEVu6EEEtlO4umWsSzNwJmTGJb99ZFFwezh/fetuZUjRUu8KygngcgSBO&#10;rS44U/B9/Ri9g3AeWWNpmRQ8ycF20++tMdG25TM1F5+JMMIuQQW591UipUtzMujGtiIO3s3WBn2Q&#10;dSZ1jW0YN6WcRNFcGiw4PORY0T6n9H55GAWfLba7aXxojvfb/vl7fTv9HGNSajjodisQnjr/Cv+3&#10;v7SC+WK5mM5mgSEQBRqQmz8AAAD//wMAUEsBAi0AFAAGAAgAAAAhANvh9svuAAAAhQEAABMAAAAA&#10;AAAAAAAAAAAAAAAAAFtDb250ZW50X1R5cGVzXS54bWxQSwECLQAUAAYACAAAACEAWvQsW78AAAAV&#10;AQAACwAAAAAAAAAAAAAAAAAfAQAAX3JlbHMvLnJlbHNQSwECLQAUAAYACAAAACEA2sQUIskAAADh&#10;AAAADwAAAAAAAAAAAAAAAAAHAgAAZHJzL2Rvd25yZXYueG1sUEsFBgAAAAADAAMAtwAAAP0CAAAA&#10;AA==&#10;">
                  <v:shape id="Picture 1" o:spid="_x0000_s1056" type="#_x0000_t75" style="position:absolute;left:603;top:603;width:38291;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VVayQAAAOMAAAAPAAAAZHJzL2Rvd25yZXYueG1sRE9fa8Iw&#10;EH8f7DuEG+xtplYtszOKKGO+6Jgb7vVork2xuZQm0+qnXwbCHu/3/2aL3jbiRJ2vHSsYDhIQxIXT&#10;NVcKvj5fn55B+ICssXFMCi7kYTG/v5thrt2ZP+i0D5WIIexzVGBCaHMpfWHIoh+4ljhypesshnh2&#10;ldQdnmO4bWSaJJm0WHNsMNjSylBx3P9YBeX79uLTcn39flvtzMFNcLNcZ0o9PvTLFxCB+vAvvrk3&#10;Os4fT0dZOhmmGfz9FAGQ818AAAD//wMAUEsBAi0AFAAGAAgAAAAhANvh9svuAAAAhQEAABMAAAAA&#10;AAAAAAAAAAAAAAAAAFtDb250ZW50X1R5cGVzXS54bWxQSwECLQAUAAYACAAAACEAWvQsW78AAAAV&#10;AQAACwAAAAAAAAAAAAAAAAAfAQAAX3JlbHMvLnJlbHNQSwECLQAUAAYACAAAACEAFA1VWskAAADj&#10;AAAADwAAAAAAAAAAAAAAAAAHAgAAZHJzL2Rvd25yZXYueG1sUEsFBgAAAAADAAMAtwAAAP0CAAAA&#10;AA==&#10;">
                    <v:imagedata r:id="rId63" o:title=""/>
                  </v:shape>
                  <v:shape id="Picture 1" o:spid="_x0000_s1057" type="#_x0000_t75" style="position:absolute;left:38560;width:15163;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5CZxwAAAOIAAAAPAAAAZHJzL2Rvd25yZXYueG1sRI9NS8NA&#10;EIbvgv9hGcGb3VisdNNuiyhFPYlR8DrJTrOh2dmQXdvor3cOQo8v7xfPejuFXh1pTF1kC7ezAhRx&#10;E13HrYXPj93NElTKyA77yGThhxJsN5cXayxdPPE7HavcKhnhVKIFn/NQap0aTwHTLA7E4u3jGDCL&#10;HFvtRjzJeOj1vCjudcCO5cHjQI+emkP1HSwsfP28rL8awv1rrX/fdpXBp87a66vpYQUq05TP4f/2&#10;i5OeuTOLuTECIUiCA3rzBwAA//8DAFBLAQItABQABgAIAAAAIQDb4fbL7gAAAIUBAAATAAAAAAAA&#10;AAAAAAAAAAAAAABbQ29udGVudF9UeXBlc10ueG1sUEsBAi0AFAAGAAgAAAAhAFr0LFu/AAAAFQEA&#10;AAsAAAAAAAAAAAAAAAAAHwEAAF9yZWxzLy5yZWxzUEsBAi0AFAAGAAgAAAAhAAjrkJnHAAAA4gAA&#10;AA8AAAAAAAAAAAAAAAAABwIAAGRycy9kb3ducmV2LnhtbFBLBQYAAAAAAwADALcAAAD7AgAAAAA=&#10;">
                    <v:imagedata r:id="rId64" o:title=""/>
                  </v:shape>
                  <v:shape id="_x0000_s1058" type="#_x0000_t202" style="position:absolute;left:13198;top:8798;width:10167;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eSXygAAAOIAAAAPAAAAZHJzL2Rvd25yZXYueG1sRI9NS8NA&#10;EIbvQv/DMgUvYidWbGrstogi2PZQmnrwOGTHbDA7G7LbNP579yB4fHm/eFab0bVq4D40XjTczTJQ&#10;LJU3jdQaPk5vt0tQIZIYar2whh8OsFlPrlZUGH+RIw9lrFUakVCQBhtjVyCGyrKjMPMdS/K+fO8o&#10;JtnXaHq6pHHX4jzLFuiokfRgqeMXy9V3eXYaXulmLDO7/TxW+8cdDmc84fag9fV0fH4CFXmM/+G/&#10;9rvR8JAv8nw5v08QCSnhAK5/AQAA//8DAFBLAQItABQABgAIAAAAIQDb4fbL7gAAAIUBAAATAAAA&#10;AAAAAAAAAAAAAAAAAABbQ29udGVudF9UeXBlc10ueG1sUEsBAi0AFAAGAAgAAAAhAFr0LFu/AAAA&#10;FQEAAAsAAAAAAAAAAAAAAAAAHwEAAF9yZWxzLy5yZWxzUEsBAi0AFAAGAAgAAAAhAFn15JfKAAAA&#10;4gAAAA8AAAAAAAAAAAAAAAAABwIAAGRycy9kb3ducmV2LnhtbFBLBQYAAAAAAwADALcAAAD+AgAA&#10;AAA=&#10;" fillcolor="window" stroked="f">
                    <v:textbox>
                      <w:txbxContent>
                        <w:p w14:paraId="131806E2" w14:textId="77777777" w:rsidR="00073467" w:rsidRPr="00071EA2" w:rsidRDefault="00073467" w:rsidP="00073467">
                          <w:pPr>
                            <w:spacing w:after="0" w:line="240" w:lineRule="auto"/>
                            <w:rPr>
                              <w:rFonts w:ascii="Times New Roman" w:hAnsi="Times New Roman" w:cs="Times New Roman"/>
                              <w:sz w:val="12"/>
                              <w:szCs w:val="12"/>
                              <w:lang w:val="pt-BR"/>
                            </w:rPr>
                          </w:pPr>
                          <w:r w:rsidRPr="00550007">
                            <w:rPr>
                              <w:rFonts w:ascii="Times New Roman" w:hAnsi="Times New Roman" w:cs="Times New Roman"/>
                              <w:sz w:val="16"/>
                              <w:szCs w:val="16"/>
                              <w:lang w:val="pt-BR"/>
                            </w:rPr>
                            <w:t xml:space="preserve">5α,8α-epidioxy-22E-ergosta-6,9-(11)-22-trien-33β-ol </w:t>
                          </w:r>
                        </w:p>
                        <w:p w14:paraId="1BCCB743" w14:textId="77777777" w:rsidR="00073467" w:rsidRPr="00071EA2" w:rsidRDefault="00073467" w:rsidP="00073467">
                          <w:pPr>
                            <w:spacing w:after="0" w:line="240" w:lineRule="auto"/>
                            <w:rPr>
                              <w:rFonts w:ascii="Times New Roman" w:hAnsi="Times New Roman" w:cs="Times New Roman"/>
                              <w:sz w:val="16"/>
                              <w:szCs w:val="16"/>
                              <w:lang w:val="pt-BR"/>
                            </w:rPr>
                          </w:pPr>
                        </w:p>
                        <w:p w14:paraId="179F50CC" w14:textId="77777777" w:rsidR="00073467" w:rsidRPr="00071EA2" w:rsidRDefault="00073467" w:rsidP="00073467">
                          <w:pPr>
                            <w:rPr>
                              <w:rFonts w:ascii="Times New Roman" w:hAnsi="Times New Roman" w:cs="Times New Roman"/>
                              <w:sz w:val="16"/>
                              <w:szCs w:val="16"/>
                              <w:lang w:val="pt-BR"/>
                            </w:rPr>
                          </w:pPr>
                        </w:p>
                        <w:p w14:paraId="55EB5236" w14:textId="77777777" w:rsidR="00073467" w:rsidRPr="00071EA2" w:rsidRDefault="00073467" w:rsidP="00073467">
                          <w:pPr>
                            <w:rPr>
                              <w:rFonts w:ascii="Times New Roman" w:hAnsi="Times New Roman" w:cs="Times New Roman"/>
                              <w:sz w:val="16"/>
                              <w:szCs w:val="16"/>
                              <w:lang w:val="pt-BR"/>
                            </w:rPr>
                          </w:pPr>
                        </w:p>
                      </w:txbxContent>
                    </v:textbox>
                  </v:shape>
                  <v:shape id="_x0000_s1059" type="#_x0000_t202" style="position:absolute;top:9057;width:11873;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Q5ZywAAAOIAAAAPAAAAZHJzL2Rvd25yZXYueG1sRI9BS8NA&#10;FITvgv9heYIXad/WiDZpt6Uogq0HaerB4yP7mg3N7obsNo3/3hUEj8PMfMMs16NtxcB9aLxTMJtK&#10;EOwqrxtXK/g8vE7mIEIkp6n1jhV8c4D16vpqSYX2F7fnoYy1SBAXClJgYuwKxFAZthSmvmOXvKPv&#10;LcUk+xp1T5cEty3eS/mIlhqXFgx1/Gy4OpVnq+CF7sZSmu3XvnrPdzic8YDbD6Vub8bNAkTkMf6H&#10;/9pvWkEmH/JZ9pRn8Hsp3QFc/QAAAP//AwBQSwECLQAUAAYACAAAACEA2+H2y+4AAACFAQAAEwAA&#10;AAAAAAAAAAAAAAAAAAAAW0NvbnRlbnRfVHlwZXNdLnhtbFBLAQItABQABgAIAAAAIQBa9CxbvwAA&#10;ABUBAAALAAAAAAAAAAAAAAAAAB8BAABfcmVscy8ucmVsc1BLAQItABQABgAIAAAAIQBzZQ5ZywAA&#10;AOIAAAAPAAAAAAAAAAAAAAAAAAcCAABkcnMvZG93bnJldi54bWxQSwUGAAAAAAMAAwC3AAAA/wIA&#10;AAAA&#10;" fillcolor="window" stroked="f">
                    <v:textbox>
                      <w:txbxContent>
                        <w:p w14:paraId="3FBDD2FC"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Ergosterol</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R=H</w:t>
                          </w:r>
                        </w:p>
                        <w:p w14:paraId="7053E091" w14:textId="77777777" w:rsidR="00073467" w:rsidRPr="00073A3C" w:rsidRDefault="00073467" w:rsidP="00073467">
                          <w:pPr>
                            <w:spacing w:after="0" w:line="240" w:lineRule="auto"/>
                            <w:rPr>
                              <w:rFonts w:ascii="Times New Roman" w:hAnsi="Times New Roman" w:cs="Times New Roman"/>
                              <w:sz w:val="16"/>
                              <w:szCs w:val="16"/>
                              <w:lang w:val="pt-BR"/>
                            </w:rPr>
                          </w:pPr>
                          <w:r w:rsidRPr="00261DD1">
                            <w:rPr>
                              <w:rFonts w:ascii="Times New Roman" w:hAnsi="Times New Roman" w:cs="Times New Roman"/>
                              <w:sz w:val="16"/>
                              <w:szCs w:val="16"/>
                              <w:lang w:val="pt-BR"/>
                            </w:rPr>
                            <w:t>Ergosteryl-3-O-β-D-glucopyranoside</w:t>
                          </w:r>
                          <w:r>
                            <w:rPr>
                              <w:rFonts w:ascii="Times New Roman" w:hAnsi="Times New Roman" w:cs="Times New Roman"/>
                              <w:sz w:val="16"/>
                              <w:szCs w:val="16"/>
                              <w:lang w:val="pt-BR"/>
                            </w:rPr>
                            <w:t xml:space="preserve"> R=Glu</w:t>
                          </w:r>
                        </w:p>
                        <w:p w14:paraId="5CDAFE67" w14:textId="77777777" w:rsidR="00073467" w:rsidRPr="00071EA2" w:rsidRDefault="00073467" w:rsidP="00073467">
                          <w:pPr>
                            <w:spacing w:after="0" w:line="240" w:lineRule="auto"/>
                            <w:rPr>
                              <w:rFonts w:ascii="Times New Roman" w:hAnsi="Times New Roman" w:cs="Times New Roman"/>
                              <w:sz w:val="12"/>
                              <w:szCs w:val="12"/>
                              <w:lang w:val="pt-BR"/>
                            </w:rPr>
                          </w:pPr>
                        </w:p>
                        <w:p w14:paraId="585EACA1" w14:textId="77777777" w:rsidR="00073467" w:rsidRPr="00071EA2" w:rsidRDefault="00073467" w:rsidP="00073467">
                          <w:pPr>
                            <w:spacing w:after="0" w:line="240" w:lineRule="auto"/>
                            <w:rPr>
                              <w:rFonts w:ascii="Times New Roman" w:hAnsi="Times New Roman" w:cs="Times New Roman"/>
                              <w:sz w:val="16"/>
                              <w:szCs w:val="16"/>
                              <w:lang w:val="pt-BR"/>
                            </w:rPr>
                          </w:pPr>
                        </w:p>
                        <w:p w14:paraId="431175F4" w14:textId="77777777" w:rsidR="00073467" w:rsidRPr="00071EA2" w:rsidRDefault="00073467" w:rsidP="00073467">
                          <w:pPr>
                            <w:rPr>
                              <w:rFonts w:ascii="Times New Roman" w:hAnsi="Times New Roman" w:cs="Times New Roman"/>
                              <w:sz w:val="16"/>
                              <w:szCs w:val="16"/>
                              <w:lang w:val="pt-BR"/>
                            </w:rPr>
                          </w:pPr>
                        </w:p>
                        <w:p w14:paraId="0FE6E6D6" w14:textId="77777777" w:rsidR="00073467" w:rsidRPr="00071EA2" w:rsidRDefault="00073467" w:rsidP="00073467">
                          <w:pPr>
                            <w:rPr>
                              <w:rFonts w:ascii="Times New Roman" w:hAnsi="Times New Roman" w:cs="Times New Roman"/>
                              <w:sz w:val="16"/>
                              <w:szCs w:val="16"/>
                              <w:lang w:val="pt-BR"/>
                            </w:rPr>
                          </w:pPr>
                        </w:p>
                      </w:txbxContent>
                    </v:textbox>
                  </v:shape>
                  <v:shape id="_x0000_s1060" type="#_x0000_t202" style="position:absolute;left:41751;top:8626;width:10168;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W+gzAAAAOMAAAAPAAAAZHJzL2Rvd25yZXYueG1sRI9BT8Mw&#10;DIXvSPsPkZG4IOYyJljLsgmBkLZxQOs4cLQa01RrkqrJuvLv5wMSR9vP771vuR5dqwbuYxO8hvtp&#10;Bop9FUzjaw1fh/e7BaiYyBtqg2cNvxxhvZpcLakw4ez3PJSpVmLiY0EabEpdgRgry47iNHTs5fYT&#10;ekdJxr5G09NZzF2Lsyx7REeNlwRLHb9aro7lyWl4o9uxzOz2e1995DscTnjA7afWN9fjyzOoxGP6&#10;F/99b4zUnz/M81m+eBIKYZIF4OoCAAD//wMAUEsBAi0AFAAGAAgAAAAhANvh9svuAAAAhQEAABMA&#10;AAAAAAAAAAAAAAAAAAAAAFtDb250ZW50X1R5cGVzXS54bWxQSwECLQAUAAYACAAAACEAWvQsW78A&#10;AAAVAQAACwAAAAAAAAAAAAAAAAAfAQAAX3JlbHMvLnJlbHNQSwECLQAUAAYACAAAACEATlVvoMwA&#10;AADjAAAADwAAAAAAAAAAAAAAAAAHAgAAZHJzL2Rvd25yZXYueG1sUEsFBgAAAAADAAMAtwAAAAAD&#10;AAAAAA==&#10;" fillcolor="window" stroked="f">
                    <v:textbox>
                      <w:txbxContent>
                        <w:p w14:paraId="28326760" w14:textId="77777777" w:rsidR="00073467" w:rsidRPr="00071EA2" w:rsidRDefault="00073467" w:rsidP="00073467">
                          <w:pPr>
                            <w:spacing w:after="0" w:line="240" w:lineRule="auto"/>
                            <w:rPr>
                              <w:rFonts w:ascii="Times New Roman" w:hAnsi="Times New Roman" w:cs="Times New Roman"/>
                              <w:sz w:val="16"/>
                              <w:szCs w:val="16"/>
                              <w:lang w:val="pt-BR"/>
                            </w:rPr>
                          </w:pPr>
                          <w:r w:rsidRPr="00EC5410">
                            <w:rPr>
                              <w:rFonts w:ascii="Times New Roman" w:hAnsi="Times New Roman" w:cs="Times New Roman"/>
                              <w:sz w:val="16"/>
                              <w:szCs w:val="16"/>
                              <w:lang w:val="pt-BR"/>
                            </w:rPr>
                            <w:t xml:space="preserve">Ergosta-4,6,8(14),22-tetraen-3-one </w:t>
                          </w:r>
                        </w:p>
                        <w:p w14:paraId="30B49A3A" w14:textId="77777777" w:rsidR="00073467" w:rsidRPr="00071EA2" w:rsidRDefault="00073467" w:rsidP="00073467">
                          <w:pPr>
                            <w:rPr>
                              <w:rFonts w:ascii="Times New Roman" w:hAnsi="Times New Roman" w:cs="Times New Roman"/>
                              <w:sz w:val="16"/>
                              <w:szCs w:val="16"/>
                              <w:lang w:val="pt-BR"/>
                            </w:rPr>
                          </w:pPr>
                        </w:p>
                        <w:p w14:paraId="1B8D806F" w14:textId="77777777" w:rsidR="00073467" w:rsidRPr="00071EA2" w:rsidRDefault="00073467" w:rsidP="00073467">
                          <w:pPr>
                            <w:rPr>
                              <w:rFonts w:ascii="Times New Roman" w:hAnsi="Times New Roman" w:cs="Times New Roman"/>
                              <w:sz w:val="16"/>
                              <w:szCs w:val="16"/>
                              <w:lang w:val="pt-BR"/>
                            </w:rPr>
                          </w:pPr>
                        </w:p>
                      </w:txbxContent>
                    </v:textbox>
                  </v:shape>
                  <v:shape id="_x0000_s1061" type="#_x0000_t202" style="position:absolute;left:25275;top:9402;width:10167;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ZRrywAAAOMAAAAPAAAAZHJzL2Rvd25yZXYueG1sRI9BSwMx&#10;FITvQv9DeAUvYl+yaNG1aSkVwepBuvXg8bF5bhY3ybJJt+u/N4LgcZiZb5jVZnKdGHmIbfAa1EKC&#10;YF8H0/pGw/vx6foOREzkDXXBs4ZvjrBZzy5WVJpw9gceq9SIDPGxJA02pb5EjLVlR3ERevbZ+wyD&#10;o5Tl0KAZ6JzhrsNCyiU6an1esNTzznL9VZ2chke6mipp9x+H+vX+BccTHnH/pvXlfNo+gEg8pf/w&#10;X/vZaCiUvCnUrVJL+P2U/wCufwAAAP//AwBQSwECLQAUAAYACAAAACEA2+H2y+4AAACFAQAAEwAA&#10;AAAAAAAAAAAAAAAAAAAAW0NvbnRlbnRfVHlwZXNdLnhtbFBLAQItABQABgAIAAAAIQBa9CxbvwAA&#10;ABUBAAALAAAAAAAAAAAAAAAAAB8BAABfcmVscy8ucmVsc1BLAQItABQABgAIAAAAIQBqDZRrywAA&#10;AOMAAAAPAAAAAAAAAAAAAAAAAAcCAABkcnMvZG93bnJldi54bWxQSwUGAAAAAAMAAwC3AAAA/wIA&#10;AAAA&#10;" fillcolor="window" stroked="f">
                    <v:textbox>
                      <w:txbxContent>
                        <w:p w14:paraId="1E84E23E" w14:textId="77777777" w:rsidR="00073467" w:rsidRPr="00071EA2" w:rsidRDefault="00073467" w:rsidP="00073467">
                          <w:pPr>
                            <w:spacing w:after="0" w:line="240" w:lineRule="auto"/>
                            <w:rPr>
                              <w:rFonts w:ascii="Times New Roman" w:hAnsi="Times New Roman" w:cs="Times New Roman"/>
                              <w:sz w:val="16"/>
                              <w:szCs w:val="16"/>
                              <w:lang w:val="pt-BR"/>
                            </w:rPr>
                          </w:pPr>
                          <w:r w:rsidRPr="00E3624F">
                            <w:rPr>
                              <w:rFonts w:ascii="Times New Roman" w:hAnsi="Times New Roman" w:cs="Times New Roman"/>
                              <w:sz w:val="16"/>
                              <w:szCs w:val="16"/>
                              <w:lang w:val="pt-BR"/>
                            </w:rPr>
                            <w:t xml:space="preserve">5α,6α-epoxy-5α-ergosta-7,22-dien-3β-ol </w:t>
                          </w:r>
                        </w:p>
                        <w:p w14:paraId="6AE815AD" w14:textId="77777777" w:rsidR="00073467" w:rsidRPr="00071EA2" w:rsidRDefault="00073467" w:rsidP="00073467">
                          <w:pPr>
                            <w:rPr>
                              <w:rFonts w:ascii="Times New Roman" w:hAnsi="Times New Roman" w:cs="Times New Roman"/>
                              <w:sz w:val="16"/>
                              <w:szCs w:val="16"/>
                              <w:lang w:val="pt-BR"/>
                            </w:rPr>
                          </w:pPr>
                        </w:p>
                        <w:p w14:paraId="64946DAE" w14:textId="77777777" w:rsidR="00073467" w:rsidRPr="00071EA2" w:rsidRDefault="00073467" w:rsidP="00073467">
                          <w:pPr>
                            <w:rPr>
                              <w:rFonts w:ascii="Times New Roman" w:hAnsi="Times New Roman" w:cs="Times New Roman"/>
                              <w:sz w:val="16"/>
                              <w:szCs w:val="16"/>
                              <w:lang w:val="pt-BR"/>
                            </w:rPr>
                          </w:pPr>
                        </w:p>
                      </w:txbxContent>
                    </v:textbox>
                  </v:shape>
                </v:group>
                <v:group id="Group 21" o:spid="_x0000_s1062" style="position:absolute;left:2501;top:44598;width:30027;height:11577" coordsize="30026,1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QA5yQAAAOMAAAAPAAAAZHJzL2Rvd25yZXYueG1sRE9La8JA&#10;EL4X+h+WKXirm8RH09RVRGzxIIVqQbwN2TEJZmdDdk3iv+8WCj3O957FajC16Kh1lWUF8TgCQZxb&#10;XXGh4Pv4/pyCcB5ZY22ZFNzJwWr5+LDATNuev6g7+EKEEHYZKii9bzIpXV6SQTe2DXHgLrY16MPZ&#10;FlK32IdwU8skiubSYMWhocSGNiXl18PNKPjosV9P4m23v1429/Nx9nnax6TU6GlYv4HwNPh/8Z97&#10;p8P8aZJO569J+gK/PwUA5PIHAAD//wMAUEsBAi0AFAAGAAgAAAAhANvh9svuAAAAhQEAABMAAAAA&#10;AAAAAAAAAAAAAAAAAFtDb250ZW50X1R5cGVzXS54bWxQSwECLQAUAAYACAAAACEAWvQsW78AAAAV&#10;AQAACwAAAAAAAAAAAAAAAAAfAQAAX3JlbHMvLnJlbHNQSwECLQAUAAYACAAAACEAiGkAOckAAADj&#10;AAAADwAAAAAAAAAAAAAAAAAHAgAAZHJzL2Rvd25yZXYueG1sUEsFBgAAAAADAAMAtwAAAP0CAAAA&#10;AA==&#10;">
                  <v:shape id="Picture 1" o:spid="_x0000_s1063" type="#_x0000_t75" style="position:absolute;left:86;width:2994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H2VxwAAAOIAAAAPAAAAZHJzL2Rvd25yZXYueG1sRE9ba8Iw&#10;FH4X9h/CGextpnEioxplbIgKe5kTL2+H5qwta066JNXu3y8DwceP7z5b9LYRZ/KhdqxBDTMQxIUz&#10;NZcadp/Lx2cQISIbbByThl8KsJjfDWaYG3fhDzpvYylSCIccNVQxtrmUoajIYhi6ljhxX85bjAn6&#10;UhqPlxRuGznKsom0WHNqqLCl14qK721nNbztfroV1sewPxh1evfdYVO0T1o/3PcvUxCR+ngTX91r&#10;k+ZPxmOlspGC/0sJg5z/AQAA//8DAFBLAQItABQABgAIAAAAIQDb4fbL7gAAAIUBAAATAAAAAAAA&#10;AAAAAAAAAAAAAABbQ29udGVudF9UeXBlc10ueG1sUEsBAi0AFAAGAAgAAAAhAFr0LFu/AAAAFQEA&#10;AAsAAAAAAAAAAAAAAAAAHwEAAF9yZWxzLy5yZWxzUEsBAi0AFAAGAAgAAAAhALR8fZXHAAAA4gAA&#10;AA8AAAAAAAAAAAAAAAAABwIAAGRycy9kb3ducmV2LnhtbFBLBQYAAAAAAwADALcAAAD7AgAAAAA=&#10;">
                    <v:imagedata r:id="rId65" o:title=""/>
                  </v:shape>
                  <v:shape id="_x0000_s1064" type="#_x0000_t202" style="position:absolute;top:8712;width:14135;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HTYygAAAOIAAAAPAAAAZHJzL2Rvd25yZXYueG1sRI9BS8Qw&#10;FITvgv8hPMGLuK9ayGrd7CKK4OpBtuvB46N5NsXmpTTZbv33RhA8DjPzDbPazL5XE4+xC2LgalGA&#10;YmmC7aQ18L5/urwBFROJpT4IG/jmCJv16cmKKhuOsuOpTq3KEIkVGXApDRVibBx7ioswsGTvM4ye&#10;UpZji3akY4b7Hq+LQqOnTvKCo4EfHDdf9cEbeKSLuS7c9mPXvN6+4HTAPW7fjDk/m+/vQCWe03/4&#10;r/1sDSzLUpdaLzX8Xsp3ANc/AAAA//8DAFBLAQItABQABgAIAAAAIQDb4fbL7gAAAIUBAAATAAAA&#10;AAAAAAAAAAAAAAAAAABbQ29udGVudF9UeXBlc10ueG1sUEsBAi0AFAAGAAgAAAAhAFr0LFu/AAAA&#10;FQEAAAsAAAAAAAAAAAAAAAAAHwEAAF9yZWxzLy5yZWxzUEsBAi0AFAAGAAgAAAAhAAwwdNjKAAAA&#10;4gAAAA8AAAAAAAAAAAAAAAAABwIAAGRycy9kb3ducmV2LnhtbFBLBQYAAAAAAwADALcAAAD+AgAA&#10;AAA=&#10;" fillcolor="window" stroked="f">
                    <v:textbox>
                      <w:txbxContent>
                        <w:p w14:paraId="2D409257" w14:textId="77777777" w:rsidR="00073467" w:rsidRPr="00071EA2" w:rsidRDefault="00073467" w:rsidP="00073467">
                          <w:pPr>
                            <w:spacing w:after="0" w:line="240" w:lineRule="auto"/>
                            <w:rPr>
                              <w:rFonts w:ascii="Times New Roman" w:hAnsi="Times New Roman" w:cs="Times New Roman"/>
                              <w:sz w:val="12"/>
                              <w:szCs w:val="12"/>
                              <w:lang w:val="pt-BR"/>
                            </w:rPr>
                          </w:pPr>
                          <w:r w:rsidRPr="00DE4943">
                            <w:rPr>
                              <w:rFonts w:ascii="Times New Roman" w:hAnsi="Times New Roman" w:cs="Times New Roman"/>
                              <w:sz w:val="16"/>
                              <w:szCs w:val="16"/>
                              <w:lang w:val="pt-BR"/>
                            </w:rPr>
                            <w:t xml:space="preserve">Ergosta-7,22-diene-3,5,6-triol </w:t>
                          </w:r>
                        </w:p>
                        <w:p w14:paraId="213ADD30" w14:textId="77777777" w:rsidR="00073467" w:rsidRPr="00071EA2" w:rsidRDefault="00073467" w:rsidP="00073467">
                          <w:pPr>
                            <w:spacing w:after="0" w:line="240" w:lineRule="auto"/>
                            <w:rPr>
                              <w:rFonts w:ascii="Times New Roman" w:hAnsi="Times New Roman" w:cs="Times New Roman"/>
                              <w:sz w:val="16"/>
                              <w:szCs w:val="16"/>
                              <w:lang w:val="pt-BR"/>
                            </w:rPr>
                          </w:pPr>
                        </w:p>
                        <w:p w14:paraId="6A443C26" w14:textId="77777777" w:rsidR="00073467" w:rsidRPr="00071EA2" w:rsidRDefault="00073467" w:rsidP="00073467">
                          <w:pPr>
                            <w:rPr>
                              <w:rFonts w:ascii="Times New Roman" w:hAnsi="Times New Roman" w:cs="Times New Roman"/>
                              <w:sz w:val="16"/>
                              <w:szCs w:val="16"/>
                              <w:lang w:val="pt-BR"/>
                            </w:rPr>
                          </w:pPr>
                        </w:p>
                        <w:p w14:paraId="56C4631B" w14:textId="77777777" w:rsidR="00073467" w:rsidRPr="00071EA2" w:rsidRDefault="00073467" w:rsidP="00073467">
                          <w:pPr>
                            <w:rPr>
                              <w:rFonts w:ascii="Times New Roman" w:hAnsi="Times New Roman" w:cs="Times New Roman"/>
                              <w:sz w:val="16"/>
                              <w:szCs w:val="16"/>
                              <w:lang w:val="pt-BR"/>
                            </w:rPr>
                          </w:pPr>
                        </w:p>
                      </w:txbxContent>
                    </v:textbox>
                  </v:shape>
                  <v:shape id="_x0000_s1065" type="#_x0000_t202" style="position:absolute;left:19668;top:8453;width:884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PdpygAAAOEAAAAPAAAAZHJzL2Rvd25yZXYueG1sRI9BS8NA&#10;FITvQv/D8gQvYl+sGtrYbRFFaPUgTT14fGSf2dDs25DdpvHfdwXB4zAz3zDL9ehaNXAfGi8abqcZ&#10;KJbKm0ZqDZ/715s5qBBJDLVeWMMPB1ivJhdLKow/yY6HMtYqQSQUpMHG2BWIobLsKEx9x5K8b987&#10;ikn2NZqeTgnuWpxlWY6OGkkLljp+tlwdyqPT8ELXY5nZ7deuel+84XDEPW4/tL66HJ8eQUUe43/4&#10;r70xGmaL/CG/m9/D76P0BnB1BgAA//8DAFBLAQItABQABgAIAAAAIQDb4fbL7gAAAIUBAAATAAAA&#10;AAAAAAAAAAAAAAAAAABbQ29udGVudF9UeXBlc10ueG1sUEsBAi0AFAAGAAgAAAAhAFr0LFu/AAAA&#10;FQEAAAsAAAAAAAAAAAAAAAAAHwEAAF9yZWxzLy5yZWxzUEsBAi0AFAAGAAgAAAAhAFBw92nKAAAA&#10;4QAAAA8AAAAAAAAAAAAAAAAABwIAAGRycy9kb3ducmV2LnhtbFBLBQYAAAAAAwADALcAAAD+AgAA&#10;AAA=&#10;" fillcolor="window" stroked="f">
                    <v:textbox>
                      <w:txbxContent>
                        <w:p w14:paraId="471AF2D4" w14:textId="77777777" w:rsidR="00073467" w:rsidRPr="00071EA2" w:rsidRDefault="00073467" w:rsidP="00073467">
                          <w:pPr>
                            <w:spacing w:after="0" w:line="240" w:lineRule="auto"/>
                            <w:rPr>
                              <w:rFonts w:ascii="Times New Roman" w:hAnsi="Times New Roman" w:cs="Times New Roman"/>
                              <w:sz w:val="16"/>
                              <w:szCs w:val="16"/>
                              <w:lang w:val="pt-BR"/>
                            </w:rPr>
                          </w:pPr>
                          <w:r w:rsidRPr="00160D0B">
                            <w:rPr>
                              <w:rFonts w:ascii="Times New Roman" w:hAnsi="Times New Roman" w:cs="Times New Roman"/>
                              <w:sz w:val="16"/>
                              <w:szCs w:val="16"/>
                              <w:lang w:val="pt-BR"/>
                            </w:rPr>
                            <w:t xml:space="preserve">δ-3-Ergosterol </w:t>
                          </w:r>
                        </w:p>
                        <w:p w14:paraId="6FE277B2" w14:textId="77777777" w:rsidR="00073467" w:rsidRPr="00071EA2" w:rsidRDefault="00073467" w:rsidP="00073467">
                          <w:pPr>
                            <w:rPr>
                              <w:rFonts w:ascii="Times New Roman" w:hAnsi="Times New Roman" w:cs="Times New Roman"/>
                              <w:sz w:val="16"/>
                              <w:szCs w:val="16"/>
                              <w:lang w:val="pt-BR"/>
                            </w:rPr>
                          </w:pPr>
                        </w:p>
                        <w:p w14:paraId="5E16C8D8" w14:textId="77777777" w:rsidR="00073467" w:rsidRPr="00071EA2" w:rsidRDefault="00073467" w:rsidP="00073467">
                          <w:pPr>
                            <w:rPr>
                              <w:rFonts w:ascii="Times New Roman" w:hAnsi="Times New Roman" w:cs="Times New Roman"/>
                              <w:sz w:val="16"/>
                              <w:szCs w:val="16"/>
                              <w:lang w:val="pt-BR"/>
                            </w:rPr>
                          </w:pPr>
                        </w:p>
                      </w:txbxContent>
                    </v:textbox>
                  </v:shape>
                </v:group>
                <v:group id="Group 20" o:spid="_x0000_s1066" style="position:absolute;left:1380;top:28294;width:63994;height:13073" coordsize="63994,1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HZWyAAAAOIAAAAPAAAAZHJzL2Rvd25yZXYueG1sRE/LasJA&#10;FN0X/IfhFrqrk9gabeooIq24EMEHSHeXzDUJZu6EzDSJf+8sBJeH854telOJlhpXWlYQDyMQxJnV&#10;JecKTsff9ykI55E1VpZJwY0cLOaDlxmm2na8p/bgcxFC2KWooPC+TqV0WUEG3dDWxIG72MagD7DJ&#10;pW6wC+GmkqMoSqTBkkNDgTWtCsquh3+jYN1ht/yIf9rt9bK6/R3Hu/M2JqXeXvvlNwhPvX+KH+6N&#10;VjD5SsZR/DkJm8OlcAfk/A4AAP//AwBQSwECLQAUAAYACAAAACEA2+H2y+4AAACFAQAAEwAAAAAA&#10;AAAAAAAAAAAAAAAAW0NvbnRlbnRfVHlwZXNdLnhtbFBLAQItABQABgAIAAAAIQBa9CxbvwAAABUB&#10;AAALAAAAAAAAAAAAAAAAAB8BAABfcmVscy8ucmVsc1BLAQItABQABgAIAAAAIQAd1HZWyAAAAOIA&#10;AAAPAAAAAAAAAAAAAAAAAAcCAABkcnMvZG93bnJldi54bWxQSwUGAAAAAAMAAwC3AAAA/AIAAAAA&#10;">
                  <v:shape id="Picture 1" o:spid="_x0000_s1067" type="#_x0000_t75" style="position:absolute;left:16045;width:45294;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fZlyQAAAOIAAAAPAAAAZHJzL2Rvd25yZXYueG1sRI9BS8Qw&#10;FITvgv8hPMGbm7aHtls3u0hBEFwPVsHrs3k21ealJrFb/70RBI/DzHzD7A6rncRCPoyOFeSbDARx&#10;7/TIg4Lnp9urGkSIyBonx6TgmwIc9udnO2y0O/EjLV0cRIJwaFCBiXFupAy9IYth42bi5L05bzEm&#10;6QepPZ4S3E6yyLJSWhw5LRicqTXUf3RfVsH9WoXlwRfHwvjtMWvf29eXz06py4v15hpEpDX+h//a&#10;d1pBlefbuqrLEn4vpTsg9z8AAAD//wMAUEsBAi0AFAAGAAgAAAAhANvh9svuAAAAhQEAABMAAAAA&#10;AAAAAAAAAAAAAAAAAFtDb250ZW50X1R5cGVzXS54bWxQSwECLQAUAAYACAAAACEAWvQsW78AAAAV&#10;AQAACwAAAAAAAAAAAAAAAAAfAQAAX3JlbHMvLnJlbHNQSwECLQAUAAYACAAAACEAiWn2ZckAAADi&#10;AAAADwAAAAAAAAAAAAAAAAAHAgAAZHJzL2Rvd25yZXYueG1sUEsFBgAAAAADAAMAtwAAAP0CAAAA&#10;AA==&#10;">
                    <v:imagedata r:id="rId66" o:title=""/>
                  </v:shape>
                  <v:shape id="Picture 1" o:spid="_x0000_s1068" type="#_x0000_t75" style="position:absolute;top:776;width:14909;height:11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oTQzAAAAOIAAAAPAAAAZHJzL2Rvd25yZXYueG1sRI9Ba8JA&#10;FITvBf/D8oTe6sakBhtdpQ0URCptrIceH9lnEsy+jdmtxn/fLRR6HGbmG2a5HkwrLtS7xrKC6SQC&#10;QVxa3XCl4PD5+jAH4TyyxtYyKbiRg/VqdLfETNsrF3TZ+0oECLsMFdTed5mUrqzJoJvYjjh4R9sb&#10;9EH2ldQ9XgPctDKOolQabDgs1NhRXlN52n8bBW+yOOeb3M4+zi9P88PXLnkvtqzU/Xh4XoDwNPj/&#10;8F97oxUkUfyYpPEshd9L4Q7I1Q8AAAD//wMAUEsBAi0AFAAGAAgAAAAhANvh9svuAAAAhQEAABMA&#10;AAAAAAAAAAAAAAAAAAAAAFtDb250ZW50X1R5cGVzXS54bWxQSwECLQAUAAYACAAAACEAWvQsW78A&#10;AAAVAQAACwAAAAAAAAAAAAAAAAAfAQAAX3JlbHMvLnJlbHNQSwECLQAUAAYACAAAACEAEU6E0MwA&#10;AADiAAAADwAAAAAAAAAAAAAAAAAHAgAAZHJzL2Rvd25yZXYueG1sUEsFBgAAAAADAAMAtwAAAAAD&#10;AAAAAA==&#10;">
                    <v:imagedata r:id="rId67" o:title=""/>
                  </v:shape>
                  <v:shape id="_x0000_s1069" type="#_x0000_t202" style="position:absolute;left:18546;top:7332;width:10751;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dRdyAAAAOMAAAAPAAAAZHJzL2Rvd25yZXYueG1sRE/NSsNA&#10;EL4LvsMyghexsy1WmthtEUWwepCmHjwO2TEbzM6G7DaNb+8Kgsf5/me9nXynRh5iG8TAfKZBsdTB&#10;ttIYeD88Xa9AxURiqQvCBr45wnZzfram0oaT7HmsUqNyiMSSDLiU+hIx1o49xVnoWTL3GQZPKZ9D&#10;g3agUw73HS60vkVPreQGRz0/OK6/qqM38EhXU6Xd7mNfvxYvOB7xgLs3Yy4vpvs7UImn9C/+cz/b&#10;PH++KFZLXSxv4PenDABufgAAAP//AwBQSwECLQAUAAYACAAAACEA2+H2y+4AAACFAQAAEwAAAAAA&#10;AAAAAAAAAAAAAAAAW0NvbnRlbnRfVHlwZXNdLnhtbFBLAQItABQABgAIAAAAIQBa9CxbvwAAABUB&#10;AAALAAAAAAAAAAAAAAAAAB8BAABfcmVscy8ucmVsc1BLAQItABQABgAIAAAAIQD5gdRdyAAAAOMA&#10;AAAPAAAAAAAAAAAAAAAAAAcCAABkcnMvZG93bnJldi54bWxQSwUGAAAAAAMAAwC3AAAA/AIAAAAA&#10;" fillcolor="window" stroked="f">
                    <v:textbox>
                      <w:txbxContent>
                        <w:p w14:paraId="2B23F6F0" w14:textId="77777777" w:rsidR="00073467" w:rsidRPr="00073A3C" w:rsidRDefault="00073467" w:rsidP="00073467">
                          <w:pPr>
                            <w:spacing w:after="0" w:line="240" w:lineRule="auto"/>
                            <w:rPr>
                              <w:rFonts w:ascii="Times New Roman" w:hAnsi="Times New Roman" w:cs="Times New Roman"/>
                              <w:sz w:val="16"/>
                              <w:szCs w:val="16"/>
                              <w:lang w:val="pt-BR"/>
                            </w:rPr>
                          </w:pPr>
                          <w:r w:rsidRPr="009312D1">
                            <w:rPr>
                              <w:rFonts w:ascii="Times New Roman" w:hAnsi="Times New Roman" w:cs="Times New Roman"/>
                              <w:sz w:val="16"/>
                              <w:szCs w:val="16"/>
                              <w:lang w:val="pt-BR"/>
                            </w:rPr>
                            <w:t>Cholesterol</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R=H</w:t>
                          </w:r>
                        </w:p>
                        <w:p w14:paraId="1DC52151" w14:textId="77777777" w:rsidR="00073467" w:rsidRDefault="00073467" w:rsidP="00073467">
                          <w:pPr>
                            <w:spacing w:after="0" w:line="240" w:lineRule="auto"/>
                            <w:rPr>
                              <w:rFonts w:ascii="Times New Roman" w:hAnsi="Times New Roman" w:cs="Times New Roman"/>
                              <w:sz w:val="16"/>
                              <w:szCs w:val="16"/>
                              <w:lang w:val="pt-BR"/>
                            </w:rPr>
                          </w:pPr>
                          <w:r w:rsidRPr="00677950">
                            <w:rPr>
                              <w:rFonts w:ascii="Times New Roman" w:hAnsi="Times New Roman" w:cs="Times New Roman"/>
                              <w:sz w:val="16"/>
                              <w:szCs w:val="16"/>
                              <w:lang w:val="pt-BR"/>
                            </w:rPr>
                            <w:t xml:space="preserve">Cholesteryl palmitate </w:t>
                          </w:r>
                          <w:r w:rsidRPr="00073A3C">
                            <w:rPr>
                              <w:rFonts w:ascii="Times New Roman" w:hAnsi="Times New Roman" w:cs="Times New Roman"/>
                              <w:sz w:val="16"/>
                              <w:szCs w:val="16"/>
                              <w:lang w:val="pt-BR"/>
                            </w:rPr>
                            <w:t xml:space="preserve"> </w:t>
                          </w:r>
                        </w:p>
                        <w:p w14:paraId="2E9BE8E2" w14:textId="77777777" w:rsidR="00073467" w:rsidRPr="00073A3C"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R=CO(CH</w:t>
                          </w:r>
                          <w:r w:rsidRPr="003358F6">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w:t>
                          </w:r>
                          <w:r w:rsidRPr="003358F6">
                            <w:rPr>
                              <w:rFonts w:ascii="Times New Roman" w:hAnsi="Times New Roman" w:cs="Times New Roman"/>
                              <w:sz w:val="16"/>
                              <w:szCs w:val="16"/>
                              <w:vertAlign w:val="subscript"/>
                              <w:lang w:val="pt-BR"/>
                            </w:rPr>
                            <w:t>14</w:t>
                          </w:r>
                          <w:r>
                            <w:rPr>
                              <w:rFonts w:ascii="Times New Roman" w:hAnsi="Times New Roman" w:cs="Times New Roman"/>
                              <w:sz w:val="16"/>
                              <w:szCs w:val="16"/>
                              <w:lang w:val="pt-BR"/>
                            </w:rPr>
                            <w:t>CH</w:t>
                          </w:r>
                          <w:r w:rsidRPr="003358F6">
                            <w:rPr>
                              <w:rFonts w:ascii="Times New Roman" w:hAnsi="Times New Roman" w:cs="Times New Roman"/>
                              <w:sz w:val="16"/>
                              <w:szCs w:val="16"/>
                              <w:vertAlign w:val="subscript"/>
                              <w:lang w:val="pt-BR"/>
                            </w:rPr>
                            <w:t>3</w:t>
                          </w:r>
                        </w:p>
                        <w:p w14:paraId="2E41F261" w14:textId="77777777" w:rsidR="00073467" w:rsidRPr="00071EA2" w:rsidRDefault="00073467" w:rsidP="00073467">
                          <w:pPr>
                            <w:spacing w:after="0" w:line="240" w:lineRule="auto"/>
                            <w:rPr>
                              <w:rFonts w:ascii="Times New Roman" w:hAnsi="Times New Roman" w:cs="Times New Roman"/>
                              <w:sz w:val="12"/>
                              <w:szCs w:val="12"/>
                              <w:lang w:val="pt-BR"/>
                            </w:rPr>
                          </w:pPr>
                        </w:p>
                        <w:p w14:paraId="32FC49A2" w14:textId="77777777" w:rsidR="00073467" w:rsidRPr="00071EA2" w:rsidRDefault="00073467" w:rsidP="00073467">
                          <w:pPr>
                            <w:spacing w:after="0" w:line="240" w:lineRule="auto"/>
                            <w:rPr>
                              <w:rFonts w:ascii="Times New Roman" w:hAnsi="Times New Roman" w:cs="Times New Roman"/>
                              <w:sz w:val="16"/>
                              <w:szCs w:val="16"/>
                              <w:lang w:val="pt-BR"/>
                            </w:rPr>
                          </w:pPr>
                        </w:p>
                        <w:p w14:paraId="13A18FE4" w14:textId="77777777" w:rsidR="00073467" w:rsidRPr="00071EA2" w:rsidRDefault="00073467" w:rsidP="00073467">
                          <w:pPr>
                            <w:rPr>
                              <w:rFonts w:ascii="Times New Roman" w:hAnsi="Times New Roman" w:cs="Times New Roman"/>
                              <w:sz w:val="16"/>
                              <w:szCs w:val="16"/>
                              <w:lang w:val="pt-BR"/>
                            </w:rPr>
                          </w:pPr>
                        </w:p>
                        <w:p w14:paraId="3819CE9B" w14:textId="77777777" w:rsidR="00073467" w:rsidRPr="00071EA2" w:rsidRDefault="00073467" w:rsidP="00073467">
                          <w:pPr>
                            <w:rPr>
                              <w:rFonts w:ascii="Times New Roman" w:hAnsi="Times New Roman" w:cs="Times New Roman"/>
                              <w:sz w:val="16"/>
                              <w:szCs w:val="16"/>
                              <w:lang w:val="pt-BR"/>
                            </w:rPr>
                          </w:pPr>
                        </w:p>
                      </w:txbxContent>
                    </v:textbox>
                  </v:shape>
                  <v:shape id="_x0000_s1070" type="#_x0000_t202" style="position:absolute;left:46410;top:7591;width:17584;height: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cEzAAAAOMAAAAPAAAAZHJzL2Rvd25yZXYueG1sRI9BS8NA&#10;FITvgv9heYIXaXdbosa02yKKYOtBmvbg8ZF9zYZm34bsNo3/3hUEj8PMfMMs16NrxUB9aDxrmE0V&#10;COLKm4ZrDYf92yQHESKywdYzafimAOvV9dUSC+MvvKOhjLVIEA4FarAxdoWUobLkMEx9R5y8o+8d&#10;xiT7WpoeLwnuWjlX6kE6bDgtWOzoxVJ1Ks9OwyvejaWym69d9fG0lcNZ7uXmU+vbm/F5ASLSGP/D&#10;f+13o2Gu8sdc3WdZBr+f0h+Qqx8AAAD//wMAUEsBAi0AFAAGAAgAAAAhANvh9svuAAAAhQEAABMA&#10;AAAAAAAAAAAAAAAAAAAAAFtDb250ZW50X1R5cGVzXS54bWxQSwECLQAUAAYACAAAACEAWvQsW78A&#10;AAAVAQAACwAAAAAAAAAAAAAAAAAfAQAAX3JlbHMvLnJlbHNQSwECLQAUAAYACAAAACEA4vsnBMwA&#10;AADjAAAADwAAAAAAAAAAAAAAAAAHAgAAZHJzL2Rvd25yZXYueG1sUEsFBgAAAAADAAMAtwAAAAAD&#10;AAAAAA==&#10;" fillcolor="window" stroked="f">
                    <v:textbox>
                      <w:txbxContent>
                        <w:p w14:paraId="5117F3AA" w14:textId="77777777" w:rsidR="00073467" w:rsidRPr="006C0DD2" w:rsidRDefault="00073467" w:rsidP="00073467">
                          <w:pPr>
                            <w:spacing w:after="0" w:line="240" w:lineRule="auto"/>
                            <w:rPr>
                              <w:rFonts w:ascii="Times New Roman" w:hAnsi="Times New Roman" w:cs="Times New Roman"/>
                              <w:sz w:val="16"/>
                              <w:szCs w:val="16"/>
                              <w:lang w:val="pt-BR"/>
                            </w:rPr>
                          </w:pPr>
                          <w:r w:rsidRPr="006C0DD2">
                            <w:rPr>
                              <w:rFonts w:ascii="Times New Roman" w:hAnsi="Times New Roman" w:cs="Times New Roman"/>
                              <w:sz w:val="16"/>
                              <w:szCs w:val="16"/>
                              <w:lang w:val="pt-BR"/>
                            </w:rPr>
                            <w:t>Campesterol</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w:t>
                          </w:r>
                          <w:r>
                            <w:rPr>
                              <w:rFonts w:ascii="Times New Roman" w:hAnsi="Times New Roman" w:cs="Times New Roman"/>
                              <w:sz w:val="16"/>
                              <w:szCs w:val="16"/>
                              <w:vertAlign w:val="subscript"/>
                              <w:lang w:val="pt-BR"/>
                            </w:rPr>
                            <w:t>1</w:t>
                          </w:r>
                          <w:r>
                            <w:rPr>
                              <w:rFonts w:ascii="Times New Roman" w:hAnsi="Times New Roman" w:cs="Times New Roman"/>
                              <w:sz w:val="16"/>
                              <w:szCs w:val="16"/>
                              <w:lang w:val="pt-BR"/>
                            </w:rPr>
                            <w:t>=CH</w:t>
                          </w:r>
                          <w:r w:rsidRPr="00B533E0">
                            <w:rPr>
                              <w:rFonts w:ascii="Times New Roman" w:hAnsi="Times New Roman" w:cs="Times New Roman"/>
                              <w:sz w:val="16"/>
                              <w:szCs w:val="16"/>
                              <w:vertAlign w:val="subscript"/>
                              <w:lang w:val="pt-BR"/>
                            </w:rPr>
                            <w:t>3</w:t>
                          </w:r>
                          <w:r>
                            <w:rPr>
                              <w:rFonts w:ascii="Times New Roman" w:hAnsi="Times New Roman" w:cs="Times New Roman"/>
                              <w:sz w:val="16"/>
                              <w:szCs w:val="16"/>
                              <w:lang w:val="pt-BR"/>
                            </w:rPr>
                            <w:t>, R</w:t>
                          </w:r>
                          <w:r w:rsidRPr="002606B0">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=H</w:t>
                          </w:r>
                        </w:p>
                        <w:p w14:paraId="1EEB950E" w14:textId="77777777" w:rsidR="00073467" w:rsidRPr="00073A3C" w:rsidRDefault="00073467" w:rsidP="00073467">
                          <w:pPr>
                            <w:spacing w:after="0" w:line="240" w:lineRule="auto"/>
                            <w:rPr>
                              <w:rFonts w:ascii="Times New Roman" w:hAnsi="Times New Roman" w:cs="Times New Roman"/>
                              <w:sz w:val="16"/>
                              <w:szCs w:val="16"/>
                              <w:lang w:val="pt-BR"/>
                            </w:rPr>
                          </w:pPr>
                          <w:r w:rsidRPr="002C637F">
                            <w:rPr>
                              <w:rFonts w:ascii="Times New Roman" w:hAnsi="Times New Roman" w:cs="Times New Roman"/>
                              <w:sz w:val="16"/>
                              <w:szCs w:val="16"/>
                              <w:lang w:val="pt-BR"/>
                            </w:rPr>
                            <w:t xml:space="preserve">Dihydrobrassicasterol </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w:t>
                          </w:r>
                          <w:r>
                            <w:rPr>
                              <w:rFonts w:ascii="Times New Roman" w:hAnsi="Times New Roman" w:cs="Times New Roman"/>
                              <w:sz w:val="16"/>
                              <w:szCs w:val="16"/>
                              <w:vertAlign w:val="subscript"/>
                              <w:lang w:val="pt-BR"/>
                            </w:rPr>
                            <w:t>1</w:t>
                          </w:r>
                          <w:r>
                            <w:rPr>
                              <w:rFonts w:ascii="Times New Roman" w:hAnsi="Times New Roman" w:cs="Times New Roman"/>
                              <w:sz w:val="16"/>
                              <w:szCs w:val="16"/>
                              <w:lang w:val="pt-BR"/>
                            </w:rPr>
                            <w:t>=H, R</w:t>
                          </w:r>
                          <w:r w:rsidRPr="002606B0">
                            <w:rPr>
                              <w:rFonts w:ascii="Times New Roman" w:hAnsi="Times New Roman" w:cs="Times New Roman"/>
                              <w:sz w:val="16"/>
                              <w:szCs w:val="16"/>
                              <w:vertAlign w:val="subscript"/>
                              <w:lang w:val="pt-BR"/>
                            </w:rPr>
                            <w:t>2</w:t>
                          </w:r>
                          <w:r>
                            <w:rPr>
                              <w:rFonts w:ascii="Times New Roman" w:hAnsi="Times New Roman" w:cs="Times New Roman"/>
                              <w:sz w:val="16"/>
                              <w:szCs w:val="16"/>
                              <w:lang w:val="pt-BR"/>
                            </w:rPr>
                            <w:t>=CH</w:t>
                          </w:r>
                          <w:r w:rsidRPr="00B533E0">
                            <w:rPr>
                              <w:rFonts w:ascii="Times New Roman" w:hAnsi="Times New Roman" w:cs="Times New Roman"/>
                              <w:sz w:val="16"/>
                              <w:szCs w:val="16"/>
                              <w:vertAlign w:val="subscript"/>
                              <w:lang w:val="pt-BR"/>
                            </w:rPr>
                            <w:t>3</w:t>
                          </w:r>
                        </w:p>
                        <w:p w14:paraId="4EC1FAD3" w14:textId="77777777" w:rsidR="00073467" w:rsidRPr="00071EA2" w:rsidRDefault="00073467" w:rsidP="00073467">
                          <w:pPr>
                            <w:spacing w:after="0" w:line="240" w:lineRule="auto"/>
                            <w:rPr>
                              <w:rFonts w:ascii="Times New Roman" w:hAnsi="Times New Roman" w:cs="Times New Roman"/>
                              <w:sz w:val="12"/>
                              <w:szCs w:val="12"/>
                              <w:lang w:val="pt-BR"/>
                            </w:rPr>
                          </w:pPr>
                        </w:p>
                        <w:p w14:paraId="02C04819" w14:textId="77777777" w:rsidR="00073467" w:rsidRPr="00071EA2" w:rsidRDefault="00073467" w:rsidP="00073467">
                          <w:pPr>
                            <w:spacing w:after="0" w:line="240" w:lineRule="auto"/>
                            <w:rPr>
                              <w:rFonts w:ascii="Times New Roman" w:hAnsi="Times New Roman" w:cs="Times New Roman"/>
                              <w:sz w:val="16"/>
                              <w:szCs w:val="16"/>
                              <w:lang w:val="pt-BR"/>
                            </w:rPr>
                          </w:pPr>
                        </w:p>
                        <w:p w14:paraId="259A9996" w14:textId="77777777" w:rsidR="00073467" w:rsidRPr="00071EA2" w:rsidRDefault="00073467" w:rsidP="00073467">
                          <w:pPr>
                            <w:rPr>
                              <w:rFonts w:ascii="Times New Roman" w:hAnsi="Times New Roman" w:cs="Times New Roman"/>
                              <w:sz w:val="16"/>
                              <w:szCs w:val="16"/>
                              <w:lang w:val="pt-BR"/>
                            </w:rPr>
                          </w:pPr>
                        </w:p>
                        <w:p w14:paraId="3702D34E" w14:textId="77777777" w:rsidR="00073467" w:rsidRPr="00071EA2" w:rsidRDefault="00073467" w:rsidP="00073467">
                          <w:pPr>
                            <w:rPr>
                              <w:rFonts w:ascii="Times New Roman" w:hAnsi="Times New Roman" w:cs="Times New Roman"/>
                              <w:sz w:val="16"/>
                              <w:szCs w:val="16"/>
                              <w:lang w:val="pt-BR"/>
                            </w:rPr>
                          </w:pPr>
                        </w:p>
                      </w:txbxContent>
                    </v:textbox>
                  </v:shape>
                  <v:shape id="_x0000_s1071" type="#_x0000_t202" style="position:absolute;left:2846;top:8798;width:10850;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HXhyAAAAOMAAAAPAAAAZHJzL2Rvd25yZXYueG1sRE/NSgMx&#10;EL4LvkMYoRexSSOUujYtohRsPUi3PfQ4bMbN4maybNLt+vamIHic73+W69G3YqA+NoENzKYKBHEV&#10;bMO1geNh87AAEROyxTYwGfihCOvV7c0SCxsuvKehTLXIIRwLNOBS6gopY+XIY5yGjjhzX6H3mPLZ&#10;19L2eMnhvpVaqbn02HBucNjRq6Pquzx7A294P5bKbU/76uNpJ4ezPMjtpzGTu/HlGUSiMf2L/9zv&#10;Ns9Xi5mea/2o4fpTBkCufgEAAP//AwBQSwECLQAUAAYACAAAACEA2+H2y+4AAACFAQAAEwAAAAAA&#10;AAAAAAAAAAAAAAAAW0NvbnRlbnRfVHlwZXNdLnhtbFBLAQItABQABgAIAAAAIQBa9CxbvwAAABUB&#10;AAALAAAAAAAAAAAAAAAAAB8BAABfcmVscy8ucmVsc1BLAQItABQABgAIAAAAIQAtlHXhyAAAAOMA&#10;AAAPAAAAAAAAAAAAAAAAAAcCAABkcnMvZG93bnJldi54bWxQSwUGAAAAAAMAAwC3AAAA/AIAAAAA&#10;" fillcolor="window" stroked="f">
                    <v:textbox>
                      <w:txbxContent>
                        <w:p w14:paraId="02713094" w14:textId="77777777" w:rsidR="00073467" w:rsidRPr="00073A3C" w:rsidRDefault="00073467" w:rsidP="00073467">
                          <w:pPr>
                            <w:spacing w:after="0" w:line="240" w:lineRule="auto"/>
                            <w:rPr>
                              <w:rFonts w:ascii="Times New Roman" w:hAnsi="Times New Roman" w:cs="Times New Roman"/>
                              <w:sz w:val="16"/>
                              <w:szCs w:val="16"/>
                              <w:lang w:val="pt-BR"/>
                            </w:rPr>
                          </w:pPr>
                          <w:r w:rsidRPr="00BB4D4C">
                            <w:rPr>
                              <w:rFonts w:ascii="Times New Roman" w:hAnsi="Times New Roman" w:cs="Times New Roman"/>
                              <w:sz w:val="16"/>
                              <w:szCs w:val="16"/>
                              <w:lang w:val="pt-BR"/>
                            </w:rPr>
                            <w:t xml:space="preserve">β-sitosterol </w:t>
                          </w:r>
                          <w:r>
                            <w:rPr>
                              <w:rFonts w:ascii="Times New Roman" w:hAnsi="Times New Roman" w:cs="Times New Roman"/>
                              <w:sz w:val="16"/>
                              <w:szCs w:val="16"/>
                              <w:lang w:val="pt-BR"/>
                            </w:rPr>
                            <w:t>R=H</w:t>
                          </w:r>
                        </w:p>
                        <w:p w14:paraId="4B615E0E" w14:textId="77777777" w:rsidR="00073467" w:rsidRPr="00073A3C" w:rsidRDefault="00073467" w:rsidP="00073467">
                          <w:pPr>
                            <w:spacing w:after="0" w:line="240" w:lineRule="auto"/>
                            <w:rPr>
                              <w:rFonts w:ascii="Times New Roman" w:hAnsi="Times New Roman" w:cs="Times New Roman"/>
                              <w:sz w:val="16"/>
                              <w:szCs w:val="16"/>
                              <w:lang w:val="pt-BR"/>
                            </w:rPr>
                          </w:pPr>
                          <w:r w:rsidRPr="00620878">
                            <w:rPr>
                              <w:rFonts w:ascii="Times New Roman" w:hAnsi="Times New Roman" w:cs="Times New Roman"/>
                              <w:sz w:val="16"/>
                              <w:szCs w:val="16"/>
                              <w:lang w:val="pt-BR"/>
                            </w:rPr>
                            <w:t xml:space="preserve">Daucosterol </w:t>
                          </w:r>
                          <w:r w:rsidRPr="00073A3C">
                            <w:rPr>
                              <w:rFonts w:ascii="Times New Roman" w:hAnsi="Times New Roman" w:cs="Times New Roman"/>
                              <w:sz w:val="16"/>
                              <w:szCs w:val="16"/>
                              <w:lang w:val="pt-BR"/>
                            </w:rPr>
                            <w:t xml:space="preserve"> </w:t>
                          </w:r>
                          <w:r>
                            <w:rPr>
                              <w:rFonts w:ascii="Times New Roman" w:hAnsi="Times New Roman" w:cs="Times New Roman"/>
                              <w:sz w:val="16"/>
                              <w:szCs w:val="16"/>
                              <w:lang w:val="pt-BR"/>
                            </w:rPr>
                            <w:t>R=Glu</w:t>
                          </w:r>
                        </w:p>
                        <w:p w14:paraId="71621315" w14:textId="77777777" w:rsidR="00073467" w:rsidRPr="00071EA2" w:rsidRDefault="00073467" w:rsidP="00073467">
                          <w:pPr>
                            <w:spacing w:after="0" w:line="240" w:lineRule="auto"/>
                            <w:rPr>
                              <w:rFonts w:ascii="Times New Roman" w:hAnsi="Times New Roman" w:cs="Times New Roman"/>
                              <w:sz w:val="12"/>
                              <w:szCs w:val="12"/>
                              <w:lang w:val="pt-BR"/>
                            </w:rPr>
                          </w:pPr>
                        </w:p>
                        <w:p w14:paraId="5A82EEDC" w14:textId="77777777" w:rsidR="00073467" w:rsidRPr="00071EA2" w:rsidRDefault="00073467" w:rsidP="00073467">
                          <w:pPr>
                            <w:spacing w:after="0" w:line="240" w:lineRule="auto"/>
                            <w:rPr>
                              <w:rFonts w:ascii="Times New Roman" w:hAnsi="Times New Roman" w:cs="Times New Roman"/>
                              <w:sz w:val="16"/>
                              <w:szCs w:val="16"/>
                              <w:lang w:val="pt-BR"/>
                            </w:rPr>
                          </w:pPr>
                        </w:p>
                        <w:p w14:paraId="6C124CDB" w14:textId="77777777" w:rsidR="00073467" w:rsidRPr="00071EA2" w:rsidRDefault="00073467" w:rsidP="00073467">
                          <w:pPr>
                            <w:rPr>
                              <w:rFonts w:ascii="Times New Roman" w:hAnsi="Times New Roman" w:cs="Times New Roman"/>
                              <w:sz w:val="16"/>
                              <w:szCs w:val="16"/>
                              <w:lang w:val="pt-BR"/>
                            </w:rPr>
                          </w:pPr>
                        </w:p>
                        <w:p w14:paraId="151B4CB8" w14:textId="77777777" w:rsidR="00073467" w:rsidRPr="00071EA2" w:rsidRDefault="00073467" w:rsidP="00073467">
                          <w:pPr>
                            <w:rPr>
                              <w:rFonts w:ascii="Times New Roman" w:hAnsi="Times New Roman" w:cs="Times New Roman"/>
                              <w:sz w:val="16"/>
                              <w:szCs w:val="16"/>
                              <w:lang w:val="pt-BR"/>
                            </w:rPr>
                          </w:pPr>
                        </w:p>
                      </w:txbxContent>
                    </v:textbox>
                  </v:shape>
                  <v:shape id="_x0000_s1072" type="#_x0000_t202" style="position:absolute;left:33729;top:7159;width:10166;height:4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2r0ywAAAOMAAAAPAAAAZHJzL2Rvd25yZXYueG1sRI9BS8NA&#10;FITvgv9heYIXsW8t1ZrYbRFFsHqQph48PrLPbDD7NmS3afz3riB4HGbmG2a1mXynRh5iG8TA1UyD&#10;YqmDbaUx8L5/urwFFROJpS4IG/jmCJv16cmKShuOsuOxSo3KEIklGXAp9SVirB17irPQs2TvMwye&#10;UpZDg3agY4b7Duda36CnVvKCo54fHNdf1cEbeKSLqdJu+7GrX4sXHA+4x+2bMedn0/0dqMRT+g//&#10;tZ+tgbleLpa6uC4W8Psp/wFc/wAAAP//AwBQSwECLQAUAAYACAAAACEA2+H2y+4AAACFAQAAEwAA&#10;AAAAAAAAAAAAAAAAAAAAW0NvbnRlbnRfVHlwZXNdLnhtbFBLAQItABQABgAIAAAAIQBa9CxbvwAA&#10;ABUBAAALAAAAAAAAAAAAAAAAAB8BAABfcmVscy8ucmVsc1BLAQItABQABgAIAAAAIQB3q2r0ywAA&#10;AOMAAAAPAAAAAAAAAAAAAAAAAAcCAABkcnMvZG93bnJldi54bWxQSwUGAAAAAAMAAwC3AAAA/wIA&#10;AAAA&#10;" fillcolor="window" stroked="f">
                    <v:textbox>
                      <w:txbxContent>
                        <w:p w14:paraId="535AFCB2" w14:textId="77777777" w:rsidR="00073467" w:rsidRPr="00071EA2" w:rsidRDefault="00073467" w:rsidP="00073467">
                          <w:pPr>
                            <w:rPr>
                              <w:rFonts w:ascii="Times New Roman" w:hAnsi="Times New Roman" w:cs="Times New Roman"/>
                              <w:sz w:val="16"/>
                              <w:szCs w:val="16"/>
                              <w:lang w:val="pt-BR"/>
                            </w:rPr>
                          </w:pPr>
                          <w:r w:rsidRPr="00AA5D3A">
                            <w:rPr>
                              <w:rFonts w:ascii="Times New Roman" w:hAnsi="Times New Roman" w:cs="Times New Roman"/>
                              <w:sz w:val="16"/>
                              <w:szCs w:val="16"/>
                              <w:lang w:val="pt-BR"/>
                            </w:rPr>
                            <w:t xml:space="preserve">22-dihydro-ergosteryl-3-O-β-D-glucopyranoside </w:t>
                          </w:r>
                        </w:p>
                        <w:p w14:paraId="649D07F0" w14:textId="77777777" w:rsidR="00073467" w:rsidRPr="00071EA2" w:rsidRDefault="00073467" w:rsidP="00073467">
                          <w:pPr>
                            <w:rPr>
                              <w:rFonts w:ascii="Times New Roman" w:hAnsi="Times New Roman" w:cs="Times New Roman"/>
                              <w:sz w:val="16"/>
                              <w:szCs w:val="16"/>
                              <w:lang w:val="pt-BR"/>
                            </w:rPr>
                          </w:pPr>
                        </w:p>
                      </w:txbxContent>
                    </v:textbox>
                  </v:shape>
                </v:group>
                <v:group id="Group 19" o:spid="_x0000_s1073" style="position:absolute;left:1380;top:12249;width:66757;height:15280" coordsize="66756,1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YbzyAAAAOMAAAAPAAAAZHJzL2Rvd25yZXYueG1sRE9La8JA&#10;EL4L/odlhN50E60PoquI1NKDFHyAeBuyYxLMzobsmsR/3y0UepzvPatNZ0rRUO0KywriUQSCOLW6&#10;4EzB5bwfLkA4j6yxtEwKXuRgs+73Vpho2/KRmpPPRAhhl6CC3PsqkdKlORl0I1sRB+5ua4M+nHUm&#10;dY1tCDelHEfRTBosODTkWNEup/RxehoFny2220n80Rwe993rdp5+Xw8xKfU26LZLEJ46/y/+c3/p&#10;MH8RT97n0XQ2h9+fAgBy/QMAAP//AwBQSwECLQAUAAYACAAAACEA2+H2y+4AAACFAQAAEwAAAAAA&#10;AAAAAAAAAAAAAAAAW0NvbnRlbnRfVHlwZXNdLnhtbFBLAQItABQABgAIAAAAIQBa9CxbvwAAABUB&#10;AAALAAAAAAAAAAAAAAAAAB8BAABfcmVscy8ucmVsc1BLAQItABQABgAIAAAAIQAqgYbzyAAAAOMA&#10;AAAPAAAAAAAAAAAAAAAAAAcCAABkcnMvZG93bnJldi54bWxQSwUGAAAAAAMAAwC3AAAA/AIAAAAA&#10;">
                  <v:shape id="Picture 1" o:spid="_x0000_s1074" type="#_x0000_t75" style="position:absolute;left:42528;width:22885;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SCxwAAAOIAAAAPAAAAZHJzL2Rvd25yZXYueG1sRI9Bi8Iw&#10;FITvgv8hPGFvmlpFbDVKcRG86q4L3h7Nsyk2L6XJavffG0HY4zAz3zDrbW8bcafO144VTCcJCOLS&#10;6ZorBd9f+/EShA/IGhvHpOCPPGw3w8Eac+0efKT7KVQiQtjnqMCE0OZS+tKQRT9xLXH0rq6zGKLs&#10;Kqk7fES4bWSaJAtpsea4YLClnaHydvq1Cg5lWtSXn50OPjvvP5emqM7HQqmPUV+sQATqw3/43T5o&#10;BVmazRbT+SyD16V4B+TmCQAA//8DAFBLAQItABQABgAIAAAAIQDb4fbL7gAAAIUBAAATAAAAAAAA&#10;AAAAAAAAAAAAAABbQ29udGVudF9UeXBlc10ueG1sUEsBAi0AFAAGAAgAAAAhAFr0LFu/AAAAFQEA&#10;AAsAAAAAAAAAAAAAAAAAHwEAAF9yZWxzLy5yZWxzUEsBAi0AFAAGAAgAAAAhAOEdFILHAAAA4gAA&#10;AA8AAAAAAAAAAAAAAAAABwIAAGRycy9kb3ducmV2LnhtbFBLBQYAAAAAAwADALcAAAD7AgAAAAA=&#10;">
                    <v:imagedata r:id="rId68" o:title=""/>
                  </v:shape>
                  <v:shape id="_x0000_s1075" type="#_x0000_t202" style="position:absolute;top:11041;width:8529;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LFJywAAAOMAAAAPAAAAZHJzL2Rvd25yZXYueG1sRE/BSsNA&#10;EL0L/YdlCl6knbRoiWm3RRTB6kGaeuhxyI7ZYHY2ZLdp/HtXEDy8w8yb9968zW50rRq4D40XDYt5&#10;Boql8qaRWsPH8XmWgwqRxFDrhTV8c4DddnK1ocL4ixx4KGOtkomEgjTYGLsCMVSWHYW571gS9+l7&#10;RzGNfY2mp0sydy0us2yFjhpJCZY6frRcfZVnp+GJbsYys/vToXq7f8XhjEfcv2t9PR0f1qAij/H/&#10;+E/9YtL7d/kyYZHfwm+ntADc/gAAAP//AwBQSwECLQAUAAYACAAAACEA2+H2y+4AAACFAQAAEwAA&#10;AAAAAAAAAAAAAAAAAAAAW0NvbnRlbnRfVHlwZXNdLnhtbFBLAQItABQABgAIAAAAIQBa9CxbvwAA&#10;ABUBAAALAAAAAAAAAAAAAAAAAB8BAABfcmVscy8ucmVsc1BLAQItABQABgAIAAAAIQCoNLFJywAA&#10;AOMAAAAPAAAAAAAAAAAAAAAAAAcCAABkcnMvZG93bnJldi54bWxQSwUGAAAAAAMAAwC3AAAA/wIA&#10;AAAA&#10;" fillcolor="window" stroked="f">
                    <v:textbox>
                      <w:txbxContent>
                        <w:p w14:paraId="774662C4" w14:textId="77777777" w:rsidR="00073467" w:rsidRPr="00071EA2" w:rsidRDefault="00073467" w:rsidP="00073467">
                          <w:pPr>
                            <w:rPr>
                              <w:rFonts w:ascii="Times New Roman" w:hAnsi="Times New Roman" w:cs="Times New Roman"/>
                              <w:sz w:val="16"/>
                              <w:szCs w:val="16"/>
                              <w:lang w:val="pt-BR"/>
                            </w:rPr>
                          </w:pPr>
                          <w:r w:rsidRPr="0049207B">
                            <w:rPr>
                              <w:rFonts w:ascii="Times New Roman" w:hAnsi="Times New Roman" w:cs="Times New Roman"/>
                              <w:sz w:val="16"/>
                              <w:szCs w:val="16"/>
                              <w:lang w:val="pt-BR"/>
                            </w:rPr>
                            <w:t xml:space="preserve">Fungisterol </w:t>
                          </w:r>
                        </w:p>
                        <w:p w14:paraId="6247FE93" w14:textId="77777777" w:rsidR="00073467" w:rsidRPr="00071EA2" w:rsidRDefault="00073467" w:rsidP="00073467">
                          <w:pPr>
                            <w:rPr>
                              <w:rFonts w:ascii="Times New Roman" w:hAnsi="Times New Roman" w:cs="Times New Roman"/>
                              <w:sz w:val="16"/>
                              <w:szCs w:val="16"/>
                              <w:lang w:val="pt-BR"/>
                            </w:rPr>
                          </w:pPr>
                        </w:p>
                      </w:txbxContent>
                    </v:textbox>
                  </v:shape>
                  <v:shape id="_x0000_s1076" type="#_x0000_t202" style="position:absolute;left:12680;top:10783;width:11941;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5O8yQAAAOIAAAAPAAAAZHJzL2Rvd25yZXYueG1sRI9NS8NA&#10;EIbvgv9hGcGL2FkV0xq7LaIIVg/StIceh+yYDWZnQ3abxn/vHgSPL+8Xz3I9+U6NPMQ2iIGbmQbF&#10;UgfbSmNgv3u9XoCKicRSF4QN/HCE9er8bEmlDSfZ8lilRuURiSUZcCn1JWKsHXuKs9CzZO8rDJ5S&#10;lkODdqBTHvcd3mpdoKdW8oOjnp8d19/V0Rt4oaup0m5z2NYfD+84HnGHm09jLi+mp0dQiaf0H/5r&#10;v1kDi7v5vCjudYbISBkHcPULAAD//wMAUEsBAi0AFAAGAAgAAAAhANvh9svuAAAAhQEAABMAAAAA&#10;AAAAAAAAAAAAAAAAAFtDb250ZW50X1R5cGVzXS54bWxQSwECLQAUAAYACAAAACEAWvQsW78AAAAV&#10;AQAACwAAAAAAAAAAAAAAAAAfAQAAX3JlbHMvLnJlbHNQSwECLQAUAAYACAAAACEAHQeTvMkAAADi&#10;AAAADwAAAAAAAAAAAAAAAAAHAgAAZHJzL2Rvd25yZXYueG1sUEsFBgAAAAADAAMAtwAAAP0CAAAA&#10;AA==&#10;" fillcolor="window" stroked="f">
                    <v:textbox>
                      <w:txbxContent>
                        <w:p w14:paraId="7EFE3387" w14:textId="77777777" w:rsidR="00073467" w:rsidRPr="00071EA2" w:rsidRDefault="00073467" w:rsidP="00073467">
                          <w:pPr>
                            <w:spacing w:after="0" w:line="240" w:lineRule="auto"/>
                            <w:rPr>
                              <w:rFonts w:ascii="Times New Roman" w:hAnsi="Times New Roman" w:cs="Times New Roman"/>
                              <w:sz w:val="16"/>
                              <w:szCs w:val="16"/>
                              <w:lang w:val="pt-BR"/>
                            </w:rPr>
                          </w:pPr>
                          <w:r w:rsidRPr="006B09B7">
                            <w:rPr>
                              <w:rFonts w:ascii="Times New Roman" w:hAnsi="Times New Roman" w:cs="Times New Roman"/>
                              <w:sz w:val="16"/>
                              <w:szCs w:val="16"/>
                              <w:lang w:val="pt-BR"/>
                            </w:rPr>
                            <w:t xml:space="preserve">β-sitosterol-3-O-acetate </w:t>
                          </w:r>
                        </w:p>
                        <w:p w14:paraId="790BB1FC" w14:textId="77777777" w:rsidR="00073467" w:rsidRPr="00071EA2" w:rsidRDefault="00073467" w:rsidP="00073467">
                          <w:pPr>
                            <w:rPr>
                              <w:rFonts w:ascii="Times New Roman" w:hAnsi="Times New Roman" w:cs="Times New Roman"/>
                              <w:sz w:val="16"/>
                              <w:szCs w:val="16"/>
                              <w:lang w:val="pt-BR"/>
                            </w:rPr>
                          </w:pPr>
                        </w:p>
                        <w:p w14:paraId="50B7F8C5" w14:textId="77777777" w:rsidR="00073467" w:rsidRPr="00071EA2" w:rsidRDefault="00073467" w:rsidP="00073467">
                          <w:pPr>
                            <w:rPr>
                              <w:rFonts w:ascii="Times New Roman" w:hAnsi="Times New Roman" w:cs="Times New Roman"/>
                              <w:sz w:val="16"/>
                              <w:szCs w:val="16"/>
                              <w:lang w:val="pt-BR"/>
                            </w:rPr>
                          </w:pPr>
                        </w:p>
                      </w:txbxContent>
                    </v:textbox>
                  </v:shape>
                  <v:shape id="_x0000_s1077" type="#_x0000_t202" style="position:absolute;left:29071;top:10524;width:12760;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3yAAAAOIAAAAPAAAAZHJzL2Rvd25yZXYueG1sRE9NS8NA&#10;EL0L/Q/LCF6knbRiaGK3pSiC1YM09eBxyI7ZYHY2ZLdp/PfuQfD4eN+b3eQ6NfIQWi8alosMFEvt&#10;TSuNho/T83wNKkQSQ50X1vDDAXbb2dWGSuMvcuSxio1KIRJK0mBj7EvEUFt2FBa+Z0nclx8cxQSH&#10;Bs1AlxTuOlxlWY6OWkkNlnp+tFx/V2en4Ylupyqzh89j/Va84njGEx7etb65nvYPoCJP8V/8534x&#10;GlZ3RX5fLPO0OV1KdwC3vwAAAP//AwBQSwECLQAUAAYACAAAACEA2+H2y+4AAACFAQAAEwAAAAAA&#10;AAAAAAAAAAAAAAAAW0NvbnRlbnRfVHlwZXNdLnhtbFBLAQItABQABgAIAAAAIQBa9CxbvwAAABUB&#10;AAALAAAAAAAAAAAAAAAAAB8BAABfcmVscy8ucmVsc1BLAQItABQABgAIAAAAIQC+Lwi3yAAAAOIA&#10;AAAPAAAAAAAAAAAAAAAAAAcCAABkcnMvZG93bnJldi54bWxQSwUGAAAAAAMAAwC3AAAA/AIAAAAA&#10;" fillcolor="window" stroked="f">
                    <v:textbox>
                      <w:txbxContent>
                        <w:p w14:paraId="3CCF90E2" w14:textId="77777777" w:rsidR="00073467" w:rsidRPr="00071EA2" w:rsidRDefault="00073467" w:rsidP="00073467">
                          <w:pPr>
                            <w:spacing w:after="0" w:line="240" w:lineRule="auto"/>
                            <w:rPr>
                              <w:rFonts w:ascii="Times New Roman" w:hAnsi="Times New Roman" w:cs="Times New Roman"/>
                              <w:sz w:val="16"/>
                              <w:szCs w:val="16"/>
                              <w:lang w:val="pt-BR"/>
                            </w:rPr>
                          </w:pPr>
                          <w:r w:rsidRPr="006F5024">
                            <w:rPr>
                              <w:rFonts w:ascii="Times New Roman" w:hAnsi="Times New Roman" w:cs="Times New Roman"/>
                              <w:sz w:val="16"/>
                              <w:szCs w:val="16"/>
                              <w:lang w:val="pt-BR"/>
                            </w:rPr>
                            <w:t>Stigmasterol</w:t>
                          </w:r>
                          <w:r>
                            <w:rPr>
                              <w:rFonts w:ascii="Times New Roman" w:hAnsi="Times New Roman" w:cs="Times New Roman"/>
                              <w:sz w:val="16"/>
                              <w:szCs w:val="16"/>
                              <w:lang w:val="pt-BR"/>
                            </w:rPr>
                            <w:t>-</w:t>
                          </w:r>
                          <w:r w:rsidRPr="006F5024">
                            <w:rPr>
                              <w:rFonts w:ascii="Times New Roman" w:hAnsi="Times New Roman" w:cs="Times New Roman"/>
                              <w:sz w:val="16"/>
                              <w:szCs w:val="16"/>
                              <w:lang w:val="pt-BR"/>
                            </w:rPr>
                            <w:t xml:space="preserve">3-O-acetate </w:t>
                          </w:r>
                        </w:p>
                        <w:p w14:paraId="01F5F67D" w14:textId="77777777" w:rsidR="00073467" w:rsidRPr="00071EA2" w:rsidRDefault="00073467" w:rsidP="00073467">
                          <w:pPr>
                            <w:rPr>
                              <w:rFonts w:ascii="Times New Roman" w:hAnsi="Times New Roman" w:cs="Times New Roman"/>
                              <w:sz w:val="16"/>
                              <w:szCs w:val="16"/>
                              <w:lang w:val="pt-BR"/>
                            </w:rPr>
                          </w:pPr>
                        </w:p>
                        <w:p w14:paraId="53FDB85B" w14:textId="77777777" w:rsidR="00073467" w:rsidRPr="00071EA2" w:rsidRDefault="00073467" w:rsidP="00073467">
                          <w:pPr>
                            <w:rPr>
                              <w:rFonts w:ascii="Times New Roman" w:hAnsi="Times New Roman" w:cs="Times New Roman"/>
                              <w:sz w:val="16"/>
                              <w:szCs w:val="16"/>
                              <w:lang w:val="pt-BR"/>
                            </w:rPr>
                          </w:pPr>
                        </w:p>
                      </w:txbxContent>
                    </v:textbox>
                  </v:shape>
                  <v:shape id="_x0000_s1078" type="#_x0000_t202" style="position:absolute;left:56589;top:11731;width:10167;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dNywAAAOIAAAAPAAAAZHJzL2Rvd25yZXYueG1sRI9PS8NA&#10;FMTvgt9heYIXsW/rn6ix2yKKYPUgTT14fGSf2WD2bchu0/jt3YLgcZiZ3zCL1eQ7NfIQ2yAG5jMN&#10;iqUOtpXGwMf2+fwWVEwklrogbOCHI6yWx0cLKm3Yy4bHKjUqQySWZMCl1JeIsXbsKc5Cz5K9rzB4&#10;SlkODdqB9hnuO7zQukBPreQFRz0/Oq6/q5038ERnU6Xd+nNTv9294rjDLa7fjTk9mR7uQSWe0n/4&#10;r/1iDRRX+rq40fNLOFzKdwCXvwAAAP//AwBQSwECLQAUAAYACAAAACEA2+H2y+4AAACFAQAAEwAA&#10;AAAAAAAAAAAAAAAAAAAAW0NvbnRlbnRfVHlwZXNdLnhtbFBLAQItABQABgAIAAAAIQBa9CxbvwAA&#10;ABUBAAALAAAAAAAAAAAAAAAAAB8BAABfcmVscy8ucmVsc1BLAQItABQABgAIAAAAIQBi4xdNywAA&#10;AOIAAAAPAAAAAAAAAAAAAAAAAAcCAABkcnMvZG93bnJldi54bWxQSwUGAAAAAAMAAwC3AAAA/wIA&#10;AAAA&#10;" fillcolor="window" stroked="f">
                    <v:textbox>
                      <w:txbxContent>
                        <w:p w14:paraId="47965593" w14:textId="77777777" w:rsidR="00073467" w:rsidRPr="00071EA2" w:rsidRDefault="00073467" w:rsidP="00073467">
                          <w:pPr>
                            <w:rPr>
                              <w:rFonts w:ascii="Times New Roman" w:hAnsi="Times New Roman" w:cs="Times New Roman"/>
                              <w:sz w:val="16"/>
                              <w:szCs w:val="16"/>
                              <w:lang w:val="pt-BR"/>
                            </w:rPr>
                          </w:pPr>
                          <w:r w:rsidRPr="00B5502C">
                            <w:rPr>
                              <w:rFonts w:ascii="Times New Roman" w:hAnsi="Times New Roman" w:cs="Times New Roman"/>
                              <w:sz w:val="16"/>
                              <w:szCs w:val="16"/>
                              <w:lang w:val="pt-BR"/>
                            </w:rPr>
                            <w:t>17(R)-17-methyl</w:t>
                          </w:r>
                          <w:r>
                            <w:rPr>
                              <w:rFonts w:ascii="Times New Roman" w:hAnsi="Times New Roman" w:cs="Times New Roman"/>
                              <w:sz w:val="16"/>
                              <w:szCs w:val="16"/>
                              <w:lang w:val="pt-BR"/>
                            </w:rPr>
                            <w:t>-</w:t>
                          </w:r>
                          <w:r w:rsidRPr="00B5502C">
                            <w:rPr>
                              <w:rFonts w:ascii="Times New Roman" w:hAnsi="Times New Roman" w:cs="Times New Roman"/>
                              <w:sz w:val="16"/>
                              <w:szCs w:val="16"/>
                              <w:lang w:val="pt-BR"/>
                            </w:rPr>
                            <w:t xml:space="preserve">lincisterol </w:t>
                          </w:r>
                        </w:p>
                        <w:p w14:paraId="6D5DC310" w14:textId="77777777" w:rsidR="00073467" w:rsidRPr="00071EA2" w:rsidRDefault="00073467" w:rsidP="00073467">
                          <w:pPr>
                            <w:rPr>
                              <w:rFonts w:ascii="Times New Roman" w:hAnsi="Times New Roman" w:cs="Times New Roman"/>
                              <w:sz w:val="16"/>
                              <w:szCs w:val="16"/>
                              <w:lang w:val="pt-BR"/>
                            </w:rPr>
                          </w:pPr>
                        </w:p>
                      </w:txbxContent>
                    </v:textbox>
                  </v:shape>
                  <v:shape id="_x0000_s1079" type="#_x0000_t202" style="position:absolute;left:44080;top:10265;width:10168;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OWGygAAAOIAAAAPAAAAZHJzL2Rvd25yZXYueG1sRI9BS8NA&#10;FITvgv9heYIXsS8GDSZ2W0QRrB6kaQ89PrLPbDD7NmS3afz3riB4HGbmG2a5nl2vJh5D50XDzSID&#10;xdJ400mrYb97ub4HFSKJod4La/jmAOvV+dmSKuNPsuWpjq1KEAkVabAxDhViaCw7Cgs/sCTv04+O&#10;YpJji2akU4K7HvMsK9BRJ2nB0sBPlpuv+ug0PNPVXGd2c9g27+UbTkfc4eZD68uL+fEBVOQ5/of/&#10;2q9GQ1mWxV1e5LfweyndAVz9AAAA//8DAFBLAQItABQABgAIAAAAIQDb4fbL7gAAAIUBAAATAAAA&#10;AAAAAAAAAAAAAAAAAABbQ29udGVudF9UeXBlc10ueG1sUEsBAi0AFAAGAAgAAAAhAFr0LFu/AAAA&#10;FQEAAAsAAAAAAAAAAAAAAAAAHwEAAF9yZWxzLy5yZWxzUEsBAi0AFAAGAAgAAAAhAJuE5YbKAAAA&#10;4gAAAA8AAAAAAAAAAAAAAAAABwIAAGRycy9kb3ducmV2LnhtbFBLBQYAAAAAAwADALcAAAD+AgAA&#10;AAA=&#10;" fillcolor="window" stroked="f">
                    <v:textbox>
                      <w:txbxContent>
                        <w:p w14:paraId="411134C6" w14:textId="77777777" w:rsidR="00073467" w:rsidRPr="00071EA2" w:rsidRDefault="00073467" w:rsidP="00073467">
                          <w:pPr>
                            <w:spacing w:after="0" w:line="240" w:lineRule="auto"/>
                            <w:rPr>
                              <w:rFonts w:ascii="Times New Roman" w:hAnsi="Times New Roman" w:cs="Times New Roman"/>
                              <w:sz w:val="16"/>
                              <w:szCs w:val="16"/>
                              <w:lang w:val="pt-BR"/>
                            </w:rPr>
                          </w:pPr>
                          <w:r w:rsidRPr="00C64DB2">
                            <w:rPr>
                              <w:rFonts w:ascii="Times New Roman" w:hAnsi="Times New Roman" w:cs="Times New Roman"/>
                              <w:sz w:val="16"/>
                              <w:szCs w:val="16"/>
                              <w:lang w:val="pt-BR"/>
                            </w:rPr>
                            <w:t xml:space="preserve">4,4-dimethyl-5α-ergosta-8,24(28)-dien-3β-ol </w:t>
                          </w:r>
                        </w:p>
                        <w:p w14:paraId="4C22626D" w14:textId="77777777" w:rsidR="00073467" w:rsidRPr="00071EA2" w:rsidRDefault="00073467" w:rsidP="00073467">
                          <w:pPr>
                            <w:rPr>
                              <w:rFonts w:ascii="Times New Roman" w:hAnsi="Times New Roman" w:cs="Times New Roman"/>
                              <w:sz w:val="16"/>
                              <w:szCs w:val="16"/>
                              <w:lang w:val="pt-BR"/>
                            </w:rPr>
                          </w:pPr>
                        </w:p>
                        <w:p w14:paraId="5E26C8E9" w14:textId="77777777" w:rsidR="00073467" w:rsidRPr="00071EA2" w:rsidRDefault="00073467" w:rsidP="00073467">
                          <w:pPr>
                            <w:rPr>
                              <w:rFonts w:ascii="Times New Roman" w:hAnsi="Times New Roman" w:cs="Times New Roman"/>
                              <w:sz w:val="16"/>
                              <w:szCs w:val="16"/>
                              <w:lang w:val="pt-BR"/>
                            </w:rPr>
                          </w:pPr>
                        </w:p>
                      </w:txbxContent>
                    </v:textbox>
                  </v:shape>
                </v:group>
              </v:group>
            </w:pict>
          </mc:Fallback>
        </mc:AlternateContent>
      </w:r>
    </w:p>
    <w:p w14:paraId="0B02C7F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4BE38D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096FEA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BB3F3C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19C127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B7CBAF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B1D72D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3CC800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75823D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noProof/>
        </w:rPr>
        <w:drawing>
          <wp:anchor distT="0" distB="0" distL="114300" distR="114300" simplePos="0" relativeHeight="251667456" behindDoc="0" locked="0" layoutInCell="1" allowOverlap="1" wp14:anchorId="55B82F0B" wp14:editId="7C94858F">
            <wp:simplePos x="0" y="0"/>
            <wp:positionH relativeFrom="column">
              <wp:posOffset>-471492</wp:posOffset>
            </wp:positionH>
            <wp:positionV relativeFrom="paragraph">
              <wp:posOffset>200650</wp:posOffset>
            </wp:positionV>
            <wp:extent cx="4297680" cy="1094105"/>
            <wp:effectExtent l="0" t="0" r="7620" b="0"/>
            <wp:wrapNone/>
            <wp:docPr id="1718398895" name="Picture 1" descr="A chemical formula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98895" name="Picture 1" descr="A chemical formula of a molecule&#10;&#10;AI-generated content may be incorrect."/>
                    <pic:cNvPicPr/>
                  </pic:nvPicPr>
                  <pic:blipFill>
                    <a:blip r:embed="rId69"/>
                    <a:stretch>
                      <a:fillRect/>
                    </a:stretch>
                  </pic:blipFill>
                  <pic:spPr>
                    <a:xfrm>
                      <a:off x="0" y="0"/>
                      <a:ext cx="4297680" cy="1094105"/>
                    </a:xfrm>
                    <a:prstGeom prst="rect">
                      <a:avLst/>
                    </a:prstGeom>
                  </pic:spPr>
                </pic:pic>
              </a:graphicData>
            </a:graphic>
            <wp14:sizeRelH relativeFrom="margin">
              <wp14:pctWidth>0</wp14:pctWidth>
            </wp14:sizeRelH>
            <wp14:sizeRelV relativeFrom="margin">
              <wp14:pctHeight>0</wp14:pctHeight>
            </wp14:sizeRelV>
          </wp:anchor>
        </w:drawing>
      </w:r>
    </w:p>
    <w:p w14:paraId="4B64021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6B1FAE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4F3977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006430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B46A0C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F941EA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068FDB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6DABB9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05B3C5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727919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408B3C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CE5D16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79F3CC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2EB688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C169CE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A8EF04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8A5FA1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27813B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398C7F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73B439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79CC5E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4621FA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364AAC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7F9343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E560A1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5CDC67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2444A7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0E9220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ACB30F2" w14:textId="77777777" w:rsidR="00073467" w:rsidRPr="00ED4590" w:rsidRDefault="00073467" w:rsidP="00073467">
      <w:pPr>
        <w:rPr>
          <w:rFonts w:ascii="Palatino Linotype" w:hAnsi="Palatino Linotype" w:cs="Times New Roman"/>
          <w:sz w:val="20"/>
          <w:szCs w:val="20"/>
        </w:rPr>
      </w:pPr>
      <w:r w:rsidRPr="00ED4590">
        <w:rPr>
          <w:rFonts w:ascii="Palatino Linotype" w:hAnsi="Palatino Linotype" w:cs="Times New Roman"/>
          <w:b/>
          <w:bCs/>
          <w:sz w:val="20"/>
          <w:szCs w:val="20"/>
        </w:rPr>
        <w:t xml:space="preserve">Figure </w:t>
      </w:r>
      <w:r w:rsidRPr="00ED4590">
        <w:rPr>
          <w:rFonts w:ascii="Palatino Linotype" w:hAnsi="Palatino Linotype" w:cs="Times New Roman"/>
          <w:sz w:val="20"/>
          <w:szCs w:val="20"/>
        </w:rPr>
        <w:t xml:space="preserve">A2. Primary metabolites: sterols </w:t>
      </w:r>
    </w:p>
    <w:p w14:paraId="70219BE9" w14:textId="77777777" w:rsidR="00073467" w:rsidRDefault="00073467" w:rsidP="00073467">
      <w:pPr>
        <w:autoSpaceDE w:val="0"/>
        <w:autoSpaceDN w:val="0"/>
        <w:adjustRightInd w:val="0"/>
        <w:spacing w:after="0" w:line="240" w:lineRule="auto"/>
        <w:rPr>
          <w:rFonts w:ascii="Palatino Linotype" w:hAnsi="Palatino Linotype" w:cs="Times New Roman"/>
          <w:b/>
          <w:bCs/>
          <w:sz w:val="28"/>
          <w:szCs w:val="28"/>
        </w:rPr>
      </w:pPr>
      <w:bookmarkStart w:id="7" w:name="_Hlk217553394"/>
    </w:p>
    <w:p w14:paraId="54673E57" w14:textId="77777777" w:rsidR="00073467" w:rsidRDefault="00073467" w:rsidP="00073467">
      <w:pPr>
        <w:autoSpaceDE w:val="0"/>
        <w:autoSpaceDN w:val="0"/>
        <w:adjustRightInd w:val="0"/>
        <w:spacing w:after="0" w:line="240" w:lineRule="auto"/>
        <w:rPr>
          <w:rFonts w:ascii="Palatino Linotype" w:hAnsi="Palatino Linotype" w:cs="Times New Roman"/>
          <w:b/>
          <w:bCs/>
          <w:sz w:val="28"/>
          <w:szCs w:val="28"/>
        </w:rPr>
      </w:pPr>
    </w:p>
    <w:p w14:paraId="17CF83D2" w14:textId="77777777" w:rsidR="00073467" w:rsidRDefault="00073467" w:rsidP="00073467">
      <w:pPr>
        <w:autoSpaceDE w:val="0"/>
        <w:autoSpaceDN w:val="0"/>
        <w:adjustRightInd w:val="0"/>
        <w:spacing w:after="0" w:line="240" w:lineRule="auto"/>
        <w:rPr>
          <w:rFonts w:ascii="Palatino Linotype" w:hAnsi="Palatino Linotype" w:cs="Times New Roman"/>
          <w:b/>
          <w:bCs/>
          <w:sz w:val="28"/>
          <w:szCs w:val="28"/>
        </w:rPr>
      </w:pPr>
    </w:p>
    <w:p w14:paraId="0F00DE91" w14:textId="77777777" w:rsidR="00073467"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2F671AE5" w14:textId="77777777" w:rsidR="00073467" w:rsidRPr="00ED4590" w:rsidRDefault="00073467" w:rsidP="00073467">
      <w:pPr>
        <w:autoSpaceDE w:val="0"/>
        <w:autoSpaceDN w:val="0"/>
        <w:adjustRightInd w:val="0"/>
        <w:spacing w:after="0" w:line="240" w:lineRule="auto"/>
        <w:rPr>
          <w:rFonts w:ascii="Palatino Linotype" w:hAnsi="Palatino Linotype" w:cs="Times New Roman"/>
          <w:b/>
          <w:bCs/>
          <w:sz w:val="20"/>
          <w:szCs w:val="20"/>
        </w:rPr>
      </w:pPr>
      <w:r w:rsidRPr="00ED4590">
        <w:rPr>
          <w:rFonts w:ascii="Palatino Linotype" w:hAnsi="Palatino Linotype" w:cs="Times New Roman"/>
          <w:b/>
          <w:bCs/>
          <w:sz w:val="20"/>
          <w:szCs w:val="20"/>
        </w:rPr>
        <w:lastRenderedPageBreak/>
        <w:t xml:space="preserve">Secondary metabolites of </w:t>
      </w:r>
      <w:r w:rsidRPr="00ED4590">
        <w:rPr>
          <w:rFonts w:ascii="Palatino Linotype" w:hAnsi="Palatino Linotype" w:cs="Times New Roman"/>
          <w:b/>
          <w:bCs/>
          <w:i/>
          <w:iCs/>
          <w:sz w:val="20"/>
          <w:szCs w:val="20"/>
        </w:rPr>
        <w:t>O.sinensis</w:t>
      </w:r>
    </w:p>
    <w:p w14:paraId="217FA23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bookmarkEnd w:id="7"/>
    <w:p w14:paraId="387E64A8" w14:textId="77777777" w:rsidR="00073467" w:rsidRPr="00ED4590" w:rsidRDefault="00073467" w:rsidP="00073467">
      <w:pPr>
        <w:autoSpaceDE w:val="0"/>
        <w:autoSpaceDN w:val="0"/>
        <w:adjustRightInd w:val="0"/>
        <w:spacing w:after="0" w:line="240" w:lineRule="auto"/>
        <w:rPr>
          <w:rFonts w:ascii="Palatino Linotype" w:hAnsi="Palatino Linotype" w:cs="Times New Roman"/>
          <w:i/>
          <w:iCs/>
          <w:sz w:val="20"/>
          <w:szCs w:val="20"/>
        </w:rPr>
      </w:pPr>
      <w:r w:rsidRPr="00ED4590">
        <w:rPr>
          <w:rFonts w:ascii="Palatino Linotype" w:hAnsi="Palatino Linotype" w:cs="Times New Roman"/>
          <w:i/>
          <w:iCs/>
          <w:sz w:val="20"/>
          <w:szCs w:val="20"/>
        </w:rPr>
        <w:t>Alkaloids</w:t>
      </w:r>
    </w:p>
    <w:p w14:paraId="63E84A9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68480" behindDoc="0" locked="0" layoutInCell="1" allowOverlap="1" wp14:anchorId="70220755" wp14:editId="68D4B915">
                <wp:simplePos x="0" y="0"/>
                <wp:positionH relativeFrom="column">
                  <wp:posOffset>-207034</wp:posOffset>
                </wp:positionH>
                <wp:positionV relativeFrom="paragraph">
                  <wp:posOffset>156138</wp:posOffset>
                </wp:positionV>
                <wp:extent cx="6151317" cy="1150946"/>
                <wp:effectExtent l="0" t="0" r="1905" b="0"/>
                <wp:wrapNone/>
                <wp:docPr id="35082226" name="Group 22"/>
                <wp:cNvGraphicFramePr/>
                <a:graphic xmlns:a="http://schemas.openxmlformats.org/drawingml/2006/main">
                  <a:graphicData uri="http://schemas.microsoft.com/office/word/2010/wordprocessingGroup">
                    <wpg:wgp>
                      <wpg:cNvGrpSpPr/>
                      <wpg:grpSpPr>
                        <a:xfrm>
                          <a:off x="0" y="0"/>
                          <a:ext cx="6151317" cy="1150946"/>
                          <a:chOff x="0" y="0"/>
                          <a:chExt cx="6151317" cy="1150946"/>
                        </a:xfrm>
                      </wpg:grpSpPr>
                      <wpg:grpSp>
                        <wpg:cNvPr id="826015923" name="Group 10"/>
                        <wpg:cNvGrpSpPr/>
                        <wpg:grpSpPr>
                          <a:xfrm>
                            <a:off x="0" y="0"/>
                            <a:ext cx="4242816" cy="1150946"/>
                            <a:chOff x="0" y="0"/>
                            <a:chExt cx="4242816" cy="1150946"/>
                          </a:xfrm>
                        </wpg:grpSpPr>
                        <pic:pic xmlns:pic="http://schemas.openxmlformats.org/drawingml/2006/picture">
                          <pic:nvPicPr>
                            <pic:cNvPr id="1311517444" name="Picture 1" descr="A chemical formula of a molecule&#10;&#10;AI-generated content may be incorrect."/>
                            <pic:cNvPicPr>
                              <a:picLocks noChangeAspect="1"/>
                            </pic:cNvPicPr>
                          </pic:nvPicPr>
                          <pic:blipFill>
                            <a:blip r:embed="rId70"/>
                            <a:stretch>
                              <a:fillRect/>
                            </a:stretch>
                          </pic:blipFill>
                          <pic:spPr>
                            <a:xfrm>
                              <a:off x="43892" y="0"/>
                              <a:ext cx="4175760" cy="970280"/>
                            </a:xfrm>
                            <a:prstGeom prst="rect">
                              <a:avLst/>
                            </a:prstGeom>
                          </pic:spPr>
                        </pic:pic>
                        <wps:wsp>
                          <wps:cNvPr id="924949772" name="Text Box 2"/>
                          <wps:cNvSpPr txBox="1">
                            <a:spLocks noChangeArrowheads="1"/>
                          </wps:cNvSpPr>
                          <wps:spPr bwMode="auto">
                            <a:xfrm>
                              <a:off x="0" y="797357"/>
                              <a:ext cx="4242816" cy="353589"/>
                            </a:xfrm>
                            <a:prstGeom prst="rect">
                              <a:avLst/>
                            </a:prstGeom>
                            <a:solidFill>
                              <a:srgbClr val="FFFFFF"/>
                            </a:solidFill>
                            <a:ln w="9525">
                              <a:noFill/>
                              <a:miter lim="800000"/>
                              <a:headEnd/>
                              <a:tailEnd/>
                            </a:ln>
                          </wps:spPr>
                          <wps:txbx>
                            <w:txbxContent>
                              <w:p w14:paraId="10F68045" w14:textId="77777777" w:rsidR="00073467" w:rsidRPr="00521EB2" w:rsidRDefault="00073467" w:rsidP="00073467">
                                <w:pPr>
                                  <w:rPr>
                                    <w:rFonts w:ascii="Times New Roman" w:hAnsi="Times New Roman" w:cs="Times New Roman"/>
                                    <w:sz w:val="18"/>
                                    <w:szCs w:val="18"/>
                                    <w:lang w:val="pt-BR"/>
                                  </w:rPr>
                                </w:pPr>
                                <w:r w:rsidRPr="00521EB2">
                                  <w:rPr>
                                    <w:rFonts w:ascii="Times New Roman" w:hAnsi="Times New Roman" w:cs="Times New Roman"/>
                                    <w:sz w:val="18"/>
                                    <w:szCs w:val="18"/>
                                    <w:lang w:val="pt-BR"/>
                                  </w:rPr>
                                  <w:t xml:space="preserve">Cordysinin A        Cordysinin </w:t>
                                </w:r>
                                <w:r>
                                  <w:rPr>
                                    <w:rFonts w:ascii="Times New Roman" w:hAnsi="Times New Roman" w:cs="Times New Roman"/>
                                    <w:sz w:val="18"/>
                                    <w:szCs w:val="18"/>
                                    <w:lang w:val="pt-BR"/>
                                  </w:rPr>
                                  <w:t>C</w:t>
                                </w:r>
                                <w:r w:rsidRPr="00521EB2">
                                  <w:rPr>
                                    <w:rFonts w:ascii="Times New Roman" w:hAnsi="Times New Roman" w:cs="Times New Roman"/>
                                    <w:sz w:val="18"/>
                                    <w:szCs w:val="18"/>
                                    <w:lang w:val="pt-BR"/>
                                  </w:rPr>
                                  <w:t xml:space="preserve">       Cordysinins</w:t>
                                </w:r>
                                <w:r>
                                  <w:rPr>
                                    <w:rFonts w:ascii="Times New Roman" w:hAnsi="Times New Roman" w:cs="Times New Roman"/>
                                    <w:sz w:val="18"/>
                                    <w:szCs w:val="18"/>
                                    <w:lang w:val="pt-BR"/>
                                  </w:rPr>
                                  <w:t xml:space="preserve"> D      </w:t>
                                </w:r>
                                <w:r w:rsidRPr="00DC6767">
                                  <w:rPr>
                                    <w:rFonts w:ascii="Times New Roman" w:hAnsi="Times New Roman" w:cs="Times New Roman"/>
                                    <w:sz w:val="18"/>
                                    <w:szCs w:val="18"/>
                                    <w:lang w:val="pt-BR"/>
                                  </w:rPr>
                                  <w:t>Cordysinins</w:t>
                                </w:r>
                                <w:r>
                                  <w:rPr>
                                    <w:rFonts w:ascii="Times New Roman" w:hAnsi="Times New Roman" w:cs="Times New Roman"/>
                                    <w:sz w:val="18"/>
                                    <w:szCs w:val="18"/>
                                    <w:lang w:val="pt-BR"/>
                                  </w:rPr>
                                  <w:t xml:space="preserve"> </w:t>
                                </w:r>
                                <w:r w:rsidRPr="00DC6767">
                                  <w:rPr>
                                    <w:rFonts w:ascii="Times New Roman" w:hAnsi="Times New Roman" w:cs="Times New Roman"/>
                                    <w:sz w:val="18"/>
                                    <w:szCs w:val="18"/>
                                    <w:lang w:val="pt-BR"/>
                                  </w:rPr>
                                  <w:t>E</w:t>
                                </w:r>
                                <w:r>
                                  <w:rPr>
                                    <w:rFonts w:ascii="Times New Roman" w:hAnsi="Times New Roman" w:cs="Times New Roman"/>
                                    <w:sz w:val="18"/>
                                    <w:szCs w:val="18"/>
                                    <w:lang w:val="pt-BR"/>
                                  </w:rPr>
                                  <w:t xml:space="preserve">           Flazin</w:t>
                                </w:r>
                              </w:p>
                            </w:txbxContent>
                          </wps:txbx>
                          <wps:bodyPr rot="0" vert="horz" wrap="square" lIns="91440" tIns="45720" rIns="91440" bIns="45720" anchor="t" anchorCtr="0">
                            <a:spAutoFit/>
                          </wps:bodyPr>
                        </wps:wsp>
                      </wpg:grpSp>
                      <wpg:grpSp>
                        <wpg:cNvPr id="1938099664" name="Group 11"/>
                        <wpg:cNvGrpSpPr/>
                        <wpg:grpSpPr>
                          <a:xfrm>
                            <a:off x="4278702" y="0"/>
                            <a:ext cx="1872615" cy="1081751"/>
                            <a:chOff x="0" y="0"/>
                            <a:chExt cx="1872615" cy="1081751"/>
                          </a:xfrm>
                        </wpg:grpSpPr>
                        <pic:pic xmlns:pic="http://schemas.openxmlformats.org/drawingml/2006/picture">
                          <pic:nvPicPr>
                            <pic:cNvPr id="595453750" name="Picture 1" descr="A close-up of chemical structures&#10;&#10;AI-generated content may be incorrect."/>
                            <pic:cNvPicPr>
                              <a:picLocks noChangeAspect="1"/>
                            </pic:cNvPicPr>
                          </pic:nvPicPr>
                          <pic:blipFill>
                            <a:blip r:embed="rId71"/>
                            <a:stretch>
                              <a:fillRect/>
                            </a:stretch>
                          </pic:blipFill>
                          <pic:spPr>
                            <a:xfrm>
                              <a:off x="0" y="0"/>
                              <a:ext cx="1858010" cy="880745"/>
                            </a:xfrm>
                            <a:prstGeom prst="rect">
                              <a:avLst/>
                            </a:prstGeom>
                          </pic:spPr>
                        </pic:pic>
                        <wps:wsp>
                          <wps:cNvPr id="507630734" name="Text Box 2"/>
                          <wps:cNvSpPr txBox="1">
                            <a:spLocks noChangeArrowheads="1"/>
                          </wps:cNvSpPr>
                          <wps:spPr bwMode="auto">
                            <a:xfrm>
                              <a:off x="0" y="728691"/>
                              <a:ext cx="1872615" cy="353060"/>
                            </a:xfrm>
                            <a:prstGeom prst="rect">
                              <a:avLst/>
                            </a:prstGeom>
                            <a:solidFill>
                              <a:srgbClr val="FFFFFF"/>
                            </a:solidFill>
                            <a:ln w="9525">
                              <a:noFill/>
                              <a:miter lim="800000"/>
                              <a:headEnd/>
                              <a:tailEnd/>
                            </a:ln>
                          </wps:spPr>
                          <wps:txbx>
                            <w:txbxContent>
                              <w:p w14:paraId="5BA38093" w14:textId="77777777" w:rsidR="00073467" w:rsidRPr="00521EB2" w:rsidRDefault="00073467" w:rsidP="00073467">
                                <w:pPr>
                                  <w:rPr>
                                    <w:rFonts w:ascii="Times New Roman" w:hAnsi="Times New Roman" w:cs="Times New Roman"/>
                                    <w:sz w:val="18"/>
                                    <w:szCs w:val="18"/>
                                    <w:lang w:val="pt-BR"/>
                                  </w:rPr>
                                </w:pPr>
                                <w:r>
                                  <w:rPr>
                                    <w:rFonts w:ascii="Times New Roman" w:hAnsi="Times New Roman" w:cs="Times New Roman"/>
                                    <w:sz w:val="18"/>
                                    <w:szCs w:val="18"/>
                                    <w:lang w:val="pt-BR"/>
                                  </w:rPr>
                                  <w:t>Perlolyrine</w:t>
                                </w:r>
                                <w:r w:rsidRPr="00521EB2">
                                  <w:rPr>
                                    <w:rFonts w:ascii="Times New Roman" w:hAnsi="Times New Roman" w:cs="Times New Roman"/>
                                    <w:sz w:val="18"/>
                                    <w:szCs w:val="18"/>
                                    <w:lang w:val="pt-BR"/>
                                  </w:rPr>
                                  <w:t xml:space="preserve">        </w:t>
                                </w:r>
                                <w:r>
                                  <w:rPr>
                                    <w:rFonts w:ascii="Times New Roman" w:hAnsi="Times New Roman" w:cs="Times New Roman"/>
                                    <w:sz w:val="18"/>
                                    <w:szCs w:val="18"/>
                                    <w:lang w:val="pt-BR"/>
                                  </w:rPr>
                                  <w:t xml:space="preserve">1-acetyl-β-carboline </w:t>
                                </w:r>
                              </w:p>
                            </w:txbxContent>
                          </wps:txbx>
                          <wps:bodyPr rot="0" vert="horz" wrap="square" lIns="91440" tIns="45720" rIns="91440" bIns="45720" anchor="t" anchorCtr="0">
                            <a:spAutoFit/>
                          </wps:bodyPr>
                        </wps:wsp>
                      </wpg:grpSp>
                    </wpg:wgp>
                  </a:graphicData>
                </a:graphic>
              </wp:anchor>
            </w:drawing>
          </mc:Choice>
          <mc:Fallback>
            <w:pict>
              <v:group w14:anchorId="70220755" id="Group 22" o:spid="_x0000_s1080" style="position:absolute;margin-left:-16.3pt;margin-top:12.3pt;width:484.35pt;height:90.65pt;z-index:251668480" coordsize="61513,11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biNbgQAACMPAAAOAAAAZHJzL2Uyb0RvYy54bWzkV9lu4zYUfS/QfyBU&#10;oG+JtVqSG2fgJpMgwLQ1ZvkAmqIsYihSJSkv8/W9pCQvsYNMMgU6gxqwTIrk1bnnLke+erOpOVpR&#10;pZkUUy+49D1EBZEFE8up9+nj3UXmIW2wKDCXgk69LdXem+uff7paNxMaykrygioERoSerJupVxnT&#10;TEYjTSpaY30pGypgsZSqxgamajkqFF6D9ZqPQt8fj9ZSFY2ShGoNd2+7Re/a2S9LSsxfZampQXzq&#10;ATbjrspdF/Y6ur7Ck6XCTcVIDwO/AkWNmYCH7kzdYoNRq9iJqZoRJbUszSWR9UiWJSPU+QDeBP4j&#10;b+6VbBvny3KyXjY7moDaRzy92iz5c3Wvmg/NXAET62YJXLiZ9WVTqtr+Akq0cZRtd5TRjUEEbo6D&#10;JIiC1EME1oIg8fN43JFKKmD+5Byp3j5zcjQ8eHQEZzfpYALuuUKsmHpZOPaDJA8jDwlcQ4o51lDg&#10;YmtPfauLcRiHWTB+hYtPnXzCxYaRCXz7MMPoJMzPlwOcMq2iXm+k/iobNVaf2+YCMrLBhi0YZ2br&#10;qgtyz4ISqzkjc9VN9sxD4CH6aRzHA/WwzT4dBR4qqCZQZzNkK5kRzJEt4pZjJEuEUS05JS2nv/6y&#10;mf3mLrOHiyUVVGFDC0SkMFQYVOMtWlDEoKUoBcV8aXPLQrIoOkzYcvZOks8aCXlTYbGkM93AXshH&#10;u3t0vN1NjxxacNbcMc5tqttxTx2Af1RkZ9jvCvhWkrYGuF1HUpQDi1LoijXaQ2pC6wWFRFUPhQOE&#10;J9ooakhlH1jCg98DWAv0YMGh3AOzLmio0TNVGUdZHnrotDLjIE3SMfQ8W5l56oeZq4hd7gFvSpt7&#10;KmtkB4APYEDA8QSv3uke0LClp7HD4MABJFuJ0LX1wBjMTjh7UWP6UOGGAgRrdp9meRjncZ6m4GVX&#10;4B9t8/ldblBo49tvti0MmQ3ctnG3bujmUVYoJdcVxQWg7DLj4Ghnx/qHFus/ZAF9BLdGOkNn+2Ca&#10;p1GSdq1uaIZH9R4lUZLlLgOHjvZCysEFyVkx5KZWy8UNV2iFQcvu3Ke3frSNC7SGgCdh4sALac8D&#10;T3hSMwNay1kNTdO3nw69peStKNwWgxnvxpAnXEDYLUdd2O3IbBYb13Ujx6C9tZDFFlhTElIIsg3e&#10;BWBQSfXFQ2vQ1amn/26x7Uj8QQDzeRDHVojdJE7SECbqcGVxuIIFAVNTz3ioG94YmPl9fGcQoTvm&#10;UnWPpMcMaelGvaLZ+B4N9/kV5FHm5/l4vGtjvYL0Lr5IQeIwzaDWzhVkkKUhyGWvI34G9dn3g+ek&#10;8qmTu1o+lkrbLeD7w+hIkidxEqUJZEJX4PNzMsKlphdtY+VjJynQSFunOPr/pSOu8R3Ixb+gI0D+&#10;qYYEWZLBa2mXslnmp3HyLQ3NCcd/oiGJn44jP412Jf59aEiYjfO+BwwaclTroCE+SHj3cjDI0KDJ&#10;XyXb37WG7PT7R9EQ12fhnxgoy9FfvcO5U539f9vrfwAAAP//AwBQSwMECgAAAAAAAAAhADY2BDTi&#10;GAIA4hgCABQAAABkcnMvbWVkaWEvaW1hZ2UxLnBuZ4lQTkcNChoKAAAADUlIRFIAAAdDAAABsQgG&#10;AAAAENweVgAAAAFzUkdCAK7OHOkAAACEZVhJZk1NACoAAAAIAAUBEgADAAAAAQABAAABGgAFAAAA&#10;AQAAAEoBGwAFAAAAAQAAAFIBKAADAAAAAQACAACHaQAEAAAAAQAAAFoAAAAAAAAAkAAAAAEAAACQ&#10;AAAAAQADoAEAAwAAAAEAAQAAoAIABAAAAAEAAAdDoAMABAAAAAEAAAGxAAAAAFjVWI0AAAAJcEhZ&#10;cwAAFiUAABYlAUlSJPAAAAAcaURPVAAAAAIAAAAAAAAA2QAAACgAAADZAAAA2AAAv0iwW7yGAABA&#10;AElEQVR4AezdCbxV8/7/cWMljUKDNFEaDM1SyVCpREiGK1cSJRpM0TVFpXR1L6F7DZklXENCJUMS&#10;ollp0EijTqV5vPf3//y9v7/72b/VcU5F5+yzh9d6PNZda6/xu57r3LWz3vv7/R5kDAgggAACCCCA&#10;AAIIIIAAAggggAACCCCAAAIIIIAAAggggEAKChyUgtfEJSGAAAIIIIAAAggggAACCCCAAAIIIIAA&#10;AggggAACCCCAAAJGGMofAQIIIIAAAggggAACCCCAAAIIIIAAAggggAACCCCAAAIIpKQAYWhK3lYu&#10;CgEEEEAAAQQQQAABBBBAAAEEEEAAAQQQQAABBBBAAAEECEP5G0AAAQQQQAABBBBAAAEEEEAAAQQQ&#10;QAABBBBAAAEEEEAAgZQUIAxNydvKRSGAAAIIIIAAAggggAACCCCAAAIIIIAAAggggAACCCCAAGEo&#10;fwMIIIAAAggggAACCCCAAAIIIIAAAggggAACCCCAAAIIIJCSAoShKXlbuSgEEEAAAQQQQAABBBBA&#10;AAEEEEAAAQQQQAABBBBAAAEEECAM5W8AAQQQQAABBBBAAAEEEEAAAQQQQAABBBBAAAEEEEAAAQRS&#10;UoAwNCVvKxeFAAIIIIAAAggggAACCCCAAAIIIIAAAggggAACCCCAAAKEofwNIIAAAggggAACCCCA&#10;AAIIIIAAAggggAACCCCAAAIIIIBASgoQhqbkbeWiEEAAAQQQQAABBBBAAAEEEEAAAQQQQAABBBBA&#10;AAEEEECAMJS/AQQQQAABBBBAAAEEEEAAAQQQQAABBBBAAAEEEEAAAQQQSEkBwtCUvK1cFAIIIIAA&#10;AggggAACCCCAAAIIIIAAAggggAACCCCAAAIIEIbyN4AAAggggAACCCCAAAIIIIAAAggggAACCCCA&#10;AAIIIIAAAikpQBiakreVi0IAAQQQQAABBBBAAAEEEEAAAQQQQAABBBBAAAEEEEAAAcJQ/gYQQAAB&#10;BBBAAAEEEEAAAQQQQAABBBBAAAEEEEAAAQQQQCAlBQhDU/K2clEIIIAAAggggAACCCCAAAIIIIAA&#10;AggggAACCCCAAAIIIEAYyt8AAggggAACCCCAAAIIIIAAAggggAACCCCAAAIIIIAAAgikpABhaEre&#10;Vi4KAQQQQAABBBBAAAEEEEAAAQQQQAABBBBAAAEEEEAAAQQIQ/kbQAABBBBAAAEEEEAAAQQQQAAB&#10;BBBAAAEEEEAAAQQQQACBlBQgDE3J28pFIYAAAggggAACCCCAAAIIIIAAAggggAACCCCAAAIIuMD/&#10;+3//zzTubci8/n/+53/CPr5vdH10mc/r2L6P5n257+eftY4hfgKEofGz5kwIIIAAAggggAACCCCA&#10;AAIIIIAAAggggAACCCCAAAJxEMgcPOrzf/7zn72e2YNM31fba5lPfbkOouW+vdb7un//+9+x5dH1&#10;vr2mDPEVIAyNrzdnQwABBBBAAAEEEEAAAQQQQAABBBBAAAEEEEAAAQQQyGUBhZMeQOpU0fnsTu37&#10;eLip7TwI9f019fUegPo2/lmBaPRY0X182+zKwPKcFyAMzXlTjogAAggggAACCCCAAAIIIIAAAggg&#10;gAACCCCAAAIIIJCHAgokly1bZv369bNrr73WXn755RBQKozMblCAuXz5crv33nutY8eONnLkyD1q&#10;eXqQ6cHounXrbPHixda3b1/r1KmT3Xjjjda5c2e7+eabbdSoUbZmzRrbtm3bb8JTnYchfgKEofGz&#10;5kwIIIAAAggggAACCCCAAAIIIIAAAggggAACCCCAAAJxEFDgOHXqVKtfv74VKFAgBKK7du0KgWh2&#10;p1fIOW3aNKtevXrYR6Go9vHwU8dUILp7926bNGmSXXfddXbGGWfYUUcdZfnz5w/7HHHEEWFaoUIF&#10;O+uss+zhhx+2jIyMsI/21UgYmt0dyJ3lhKG548pREUAAAQQQQAABBBBAAAEEEEAAAQQQQAABBBBA&#10;AAEE8khAgeOMGTOsXr16dsghh4Sam/sKIlWbdPr06Va1alU76KCD7P777w/hZbSZWwWhX331lbVt&#10;29YKFy5shx12mBUpUiScp2HDhtakSZOwv5YffvjhVqZMGRswYIBt2LAhhKAEofH/gyAMjb85Z0QA&#10;AQQQQAABBBBAAAEEEEAAAQQQQAABBBBAAAEEEMhFAYWOM2fODDVDDz744NB8rcLOvQ0eoFarVs20&#10;j4ehXqNToeh3331nbdq0sUKFClnZsmWtffv2YbuJEyfa5MmTQ5iq5nX/9Kc/2XHHHReCWAWijz32&#10;mK1fvz7W7O7eysG6nBUgDM1ZT46GAAIIIIAAAggggAACCCCAAAIIIIAAAggggAACCCCQxwIKLj0M&#10;VS3P66+/fp9N1HqAqmZyvWaojqNBQar6/+zevbsVLFgw1Pjs37+/LViwINYMrrZRcLpjxw6bP3++&#10;vfjii3b++eeHJnRV2/S1114LzeVSOzS+fxyEofH15mwIIIAAAggggAACCCCAAAIIIIAAAggggAAC&#10;CCCAAAK5LODBZt26dUOw2blz533WylTwqWZyPQxVn6EKN7Vc03/961927LHHWunSpe1vf/ubrVq1&#10;KtuAVcHo1q1bbfz48Va5cuXQnG6rVq1szpw54Xi5fPkcPiJAGBrBYBYBBBBAAAEEEEAAAQQQQAAB&#10;BBBAAAEEEEAAAQQQQCD5BRReqknb+vXrhzD0pptuCn12ek3PrK4wGoaqn9E+ffqE4FLLd+7cGWqF&#10;5suXz2rXrh2OrcAzu1qeHqCqNmnv3r1DGFqhQgV7++23Q+3QrM7PstwRIAzNHVeOigACCCCAAAII&#10;IIAAAggggAACCCCAAAIIIIAAAgggkEcCCiPVTG69evVCGKq+PdWkrUY1YZvV+MMPP9ioUaNCTU71&#10;GXrPPffEwtDZs2fbWWedFZq8ve6660LTuApCswtDddlap1B2woQJof/QwoULW79+/Wzz5s15pJKe&#10;pyUMTc/7zlUjgAACCCCAAAIIIIAAAggggAACCCCAAAIIIIAAAikroCAy2mdoxYoV7bLLLrO2bdva&#10;RRddlOV46aWXWtOmTa1QoUKxPkO9mdzhw4eHfkK17vnnn4/1/bm3MFSBrMZ169bZmWeeaYceeqjp&#10;HCtWrEhZ90S8MMLQRLwrlAkBBBBAAAEEEEAAAQQQQAABBBBAAAEEEEAAAQQQQOAPCyiEnDZtmtWp&#10;UycEmwoiFWQeeeSRVrBgwSxHrStQoICpVuhBBx0Umsn1pnBfeeUVK1WqlKl2p+YVkioIzS4M1XKV&#10;QdMNGzaEWqU6poJYwtA/fFv/0I6EoX+IjZ0QQAABBBBAAAEEEEAAAQQQQAABBBBAAAEEEEAAAQQS&#10;VUAhZLSZ3EqVKoWaoe3atbOLL744y1G1Rps1axYCTwWX9913X6yZ3JdeeslKly4d1qmWqAedOo+P&#10;buGftY1C002bNtnZZ58dQtYLLrjAli9f7psyjYMAYWgckDkFAggggAACCCCAAAIIIIAAAggggAAC&#10;CCCAAAIIIIBA/AQUSM6YMSP0GaqanldffbUtWbLEFi1aFOs71PsQ9enChQtt7Nixoc9QhaH33ntv&#10;LAxV07jHHnusFSlSxF5//fXY8mjwqfnMIak+b9myxc4999xQ27R169aEofH7MwhnIgyNMzinQwAB&#10;BBBAAAEEEEAAAQQQQAABBBBAAAEEEEAAAQQQyF0BBZNeM1RhaNeuXUM/nwonsxtVi1MBavXq1UNw&#10;ec8998RqfU6YMMHq1q1rRxxxhN111122fv36sM6by1Vzun5cX6bPfsxq1aqFJnpvu+22sG/uXj1H&#10;jwoQhkY1mEcAAQQQQAABBBBAAAEEEEAAAQQQQAABBBBAAAEEEEgJge+++y7UDFUtz86dO4cwVCFp&#10;doPWKQytUaNGCEPVTK7X9ty8ebN17NjR8uXLZ7Vr17avv/46BJ3ep6gHob69lnso+sgjj1j+/Pnt&#10;uOOOMzW3u3PnzuyKwPJcECAMzQVUDokAAggggAACCCCAAAIIIIAAAggggAACCCCAAAIIIJB3Agon&#10;FWzWr18/BJuqGapl+wpDVZtUtTi9mVxt7wGngkw1k6tRtUPXrl0bjrl79+6wTXRbrxU6d+5ca9Cg&#10;QegvtEmTJqFMCkkZ4idAGBo/a86EAAIIIIAAAggggAACCCCAAAIIIIAAAggggAACCCAQJ4HMNUNV&#10;W3NvgwLM6dOnx5rJVZ+hHnBqumrVKrvwwgvt8MMPtypVqtjjjz9u8+fPj4Wsvq2Os3HjxlB7tEuX&#10;LqF5XPU3+vDDD4fl2o4hfgKEofGz5kwIIIAAAggggAACCCCAAAIIIIAAAggggAACCCCAAAJxEFDg&#10;qJqh9erVC7U8b7zxRvMmbT20zGoabSY32meottX+n3zyiZ1xxhl22GGHWenSpa1du3b2zjvv2A8/&#10;/GBLly615cuX25QpU2zgwIF2+umnW6FChcK2Ov+SJUtiTefGgYBT/FeAMJQ/BQQQQAABBBBAAAEE&#10;EEAAAQQQQAABBBBAAAEEEEAAgZQSUHg5bdo0q1OnTmii9vrrrw9hpjeVm1UQqmUKQ6tWrRoC1L/8&#10;5S971AzVvtu3b7eRI0da3bp17ZBDDrEjjjgi1CRVKNq+fXu75ppr7LzzzrNSpUqFEFR9jLZo0SIc&#10;NxrGphR2gl8MYWiC3yCKhwACCCCAAAIIIIAAAggggAACCCCAAAIIIIAAAggg8PsEFFxGa4Z26tQp&#10;NGer5dkNCkOjzeR6zdBogKr5bdu22ejRo019gBYuXDjU/jzyyCNDX6KqCVqgQAHLnz+/HX300aa+&#10;SmfPnh1CVA9gszs/y3NHgDA0d1w5KgIIIIAAAggggAACCCCAAAIIIIAAAggggAACCCCAQB4JKLRc&#10;vHix3XDDDVarVi0bNGjQPkuifRYtWhRqd6rm5zPPPBNqhnoY+p///Cf2WTVE586daxMnTrTOnTvb&#10;2Wefbeeff761bNnSGjduHPoT/eabb2zlypW2e/fuEMRqfz/WPgvDBjkmQBiaY5QcCAEEEEAAAQQQ&#10;QAABBBBAAAEEEEAAAQQQQAABBBBAIBEEVAtTgaXCTdX2XLFiRQgi91Y2BZXaZ8GCBTZz5kzLyMgI&#10;fXxqeTTI1GeNavZWQefSX/sKnTNnjs2fPz/0Hfr999/b+vXrbdeuXbEQVOdVmbSfpgzxEyAMjZ81&#10;Z0IAAQQQQAABBBBAAAEEEEAAAQQQQAABBBBAAAEEEIiDgAJHhZUKMX26ryBS+2j76D7ez6fv64Gm&#10;PmvQej++z2vq22sbzUdHwlCpxG8gDI2fNWdCAAEEEEAAAQQQQAABBBBAAAEEEEAAAQQQQAABBBCI&#10;g4CHlh5ueji5tyDS9/FQ0wNMLdeoY0W38fWaqoZoNAT1fTTVct/PyxEHAk7xXwHCUP4UEEAAAQQQ&#10;QAABBBBAAAEEEEAAAQQQQAABBBBAAAEEUkogGkb6vILIfQ2ZQ0v/HD1GdJkHnWoW96WXXgp9hXqT&#10;vB58aurz2pchvgKEofH15mwIIIAAAggggAACCCCAAAIIIIAAAggggAACCCCAAAIpIuBB59atW+2B&#10;Bx6w4447znr37m3btm1LkStM/ssgDE3+e8gVIIAAAggggAACCCCAAAIIIIAAAggggAACCCCAAAII&#10;5IGA1/hUE7ovv/yylSxZ0lq0aGHr1q3Lg9JwyqwECEOzUmEZAggggAACCCCAAAIIIIAAAggggAAC&#10;CCCAAAIIIIAAAvsQ8OZz1VzuiBEjrEyZMta8eXPC0H24xXM1YWg8tTkXAggggAACCCCAAAIIIIAA&#10;AggggAACCCCAAAIIIIBAygh4zVBNX3/9dStdurQ1bdrU1q5dmzLXmOwXQhia7HeQ8iOAAAIIIIAA&#10;AggggAACCCCAAAIIIIAAAggggAACCOSJgJrH9X5DX3vtNStVqpSdd9551AzNk7uR9UkJQ7N2YSkC&#10;CCCAAAIIIIAAAggggAACCCCAAAIIIIAAAggggAACexVQM7kKRDWqmVwPQ6kZule2uK4kDI0rNydD&#10;AAEEEEAAAQQQQAABBBBAAAEEEEAAAQQQQAABBBBIFQEPQ1U79NVXXw1haMuWLUMzuVqnQesY8k6A&#10;MDTv7DkzAggggAACCCCAAAIIIIAAAggggAACCCCAAAIIIIBAEgso8NSowHPkyJFWtmxZa9Kkia1Z&#10;syYWghKG5u0NJgzNW3/OjgACCCCAAAIIIIAAAggggAACCCCAAAIIIIAAAgggkKQCXjNU04yMDLv6&#10;6qutZMmSoZbov//971hQqsvz4DRJLzVpi00YmrS3joIjgAACCCCAAAIIIIAAAggggAACCCCAAAII&#10;IIAAAgjkpYBqfXogunv3buvRo4cVLVrUHn/8cdPnaAAanc/LMqfbuQlD0+2Oc70IIIAAAggggAAC&#10;CCCAAAIIIIAAAggggAACCCCAAAI5IqAw9D//+U9oElfhZ9euXa1YsWL25JNP2q5duwhDc0T5wA5C&#10;GHpgfuyNAAIIIIAAAggggAACCCCAAAIIIIAAAggggAACCCCQpgJqCtdrhyr8vOmmm0IYOnTo0FgY&#10;6jTUDHWJ+E4JQ+PrzdkQQAABBBBAAAEEEEAAAQQQQAABBBBAAAEEEEAAAQRSRMCDUNUOVc3Qbt26&#10;xWqGRpvJ9SDUpyly+UlxGYShSXGbKCQCCCCAAAIIIIAAAggggAACCCCAAAIIIIAAAggggECiCSgE&#10;VcCpUFQ1Q9VMbvHixUMzudEwVOt91PYM8RMgDI2fNWdCAAEEEEAAAQQQQAABBBBAAAEEEEAAAQQQ&#10;QAABBBBIIQGv6elh6PXXXx9qhv7zn/8MNUW1XNsoNNXg4WkKEST8pRCGJvwtooAIIIAAAggggAAC&#10;CCCAAAIIIIAAAggggAACCCCAAAKJKBANO9V/6JAhQ6xEiRL22GOPhTBU4adv48EpNUPjeycJQ+Pr&#10;zdkQQAABBBBAAAEEEEAAAQQQQAABBBBAAAEEEEAAAQRSREBBp0JQBZya/+GHH6xSpUp26aWX2rJl&#10;y2LLCULz7oYThuadPWdGAAEEEEAAAQQQQAABBBBAAAEEEEAAAQQQQAABBBBIYgEFoB6Iqo/QdevW&#10;WZUqVaxOnTo2derUWD+hukQPRJP4cpOy6IShSXnbKDQCCCCAAAIIIIAAAggggAACCCCAAAIIIIAA&#10;AggggEBeC3iNUAWiahJ3zZo1IQytXbu2TZs2LRaGaj1haN7cLcLQvHHnrAgggAACCCCAAAIIIIAA&#10;AggggAACCCCAAAIIIIAAAikgEA1Eo2Ho9OnTY2GoglLC0Ly52YSheePOWRFAAAEEEEAAAQQQQAAB&#10;BBBAAAEEEEAAAQQQQAABBJJcwANOrxmakZFhJ554otWtWzdWM1TbEIbm3Y0mDM07e86MAAIIIIAA&#10;AggggAACCCCAAAIIIIAAAggggAACCCCQxAIKOb0JXE29z9BatWqFMNRrjUbDUC1jiJ8AYWj8rDkT&#10;AggggAACCCCAAAIIIIAAAggggAACCCCAAAIIIIBACgl4jVBNNa5cudIqV65sNWvWtKlTp4YrzRyE&#10;EobG9w+AMDS+3pwNAQQQQAABBBBAAAEEEEAAAQQQQAABBBBAAAEEEEAgRQQ86Ny9e7etWrXKXnjh&#10;BStRooRlrhnqYamCUMLQ+N58wtD4enM2BBBAAAEEEEAAAQQQQAABBBBAAAEEEEAAAQQQQACBFBFQ&#10;sPnvf/871ALt3r27Va9e3fLly2cXXXSRLV68OBZ8eg3SFLnspLoMwtCkul0UFgEEEEAAAQQQQAAB&#10;BBBAAAEEEEAAAQQQQAABBBDIewGv4ZjVVKXz5V7SzJ99eSJNvYzZTVVWrfNB81u3brWBAwfamWee&#10;acWKFbNjjjnG7rrrLpsyZYrt3Lkz5uA1SP3YfgymuS9AGJr7xpwBAQQQQAABBBBAAAEEEEAAAQQQ&#10;QAABBBBAAAEEEEgpAQ/1vPlXTX1ZVlPfLpERvPaml1XXEZ33z5pu27bNZs+ebb169bLChQuHILRh&#10;w4b2zDPP2Pr1603N5mo7H6LzvoxpfAQIQ+PjzFkQQAABBBBAAAEEEEAAAQQQQAABBBBAAAEEEEAA&#10;gZQSiIaDairWPytA1LyP/lnTRB6i5YzW5Iwu13UuXLjQhg0bZs2bN7ciRYpY1apVrWvXrvbtt9/a&#10;5s2bTfsm+rUm8n3I6bIRhua0KMdDAAEEEEAAAQQQQAABBBBAAAEEEEAAAQQQQAABBNJAwMNOD0Gj&#10;U80rFPRQMRkCwmig6+X2a1K4qfUzZsyw9u3b24knnmiFChWyevXq2bvvvhsC0l27doUQVPswJI4A&#10;YWji3AtKggACCCCAAAIIIIAAAggggAACCCCAAAIIIIAAAggkjYAHhZr66IGiPnsYqgvy9Yl8cR54&#10;qqyaV/n9ejZu3BiawG3UqJEVLVrUKleubHfeead99dVXoclcNYurfaL7JvK1plPZCEPT6W5zrQgg&#10;gAACCCCAAAIIIIAAAggggAACCCCAAAIIIIBADgh42Ll9+3YbN26cPfzww6GZ2IyMDNu6dWsIEj0c&#10;9FqhChYTefAgMzrV9U2ePNl69uxp5cuXt2OPPTbUDFWTuOvWrbMdO3bEAlNdr486BkNiCBCGJsZ9&#10;oBQIIIAAAggggAACCCCAAAIIIIAAAggggAACCCCAQNIIKOzbsmWLDR8+3GrVqmUlS5a0+vXrW7t2&#10;7ezRRx+1WbNmhVBUNSY9DE30gNDLp6lCzUWLFtmzzz5rDRs2tGLFilndunXtiSeeCMu9SVwPP3WN&#10;2s/3TZobmQYFJQxNg5vMJSKAAAIIIIAAAggggAACCCCAAAIIIIAAAggggAACf0TAAz4P+TTVsHPn&#10;Tnv99dfttNNOs3Llyln37t2tS5cuVr16dTvuuOPsggsusD59+tiHH35oK1euDE3JKjD0QSGih6Ra&#10;5ufRvAeMmvr5tDw6RLePLt+f+czH9XL4uRR0zp492zp16hRqgpYuXdo6dOhgo0aNMjWXqxqu0fDT&#10;yxKd7k852CY+AoSh8XHmLAgggAACCCCAAAIIIIAAAggggAACCCCAAAIIIIBA0gko4PPw0MM+XcT0&#10;6dOtQYMGdvzxx1v//v3tp59+siVLltj7779vjzzyiLVs2TIEiQpL27ZtG7aZN29eCFE9fMwceur4&#10;Gvw8Ps28nW+j5X9kiF6Pl0VT1WKdOXNmqNl6/vnn29FHHx1qvd57772msqv5XwWhXh4v3x8pA/vE&#10;T4AwNH7WnAkBBBBAAAEEEEAAAQQQQAABBBBAAAEEEEAAAQQQSDoBhX4KCj1E3LRpk91yyy1WoUIF&#10;GzRokK1YsSJWW1J9aP7yyy82Z84ce/755+2ee+6xevXqWZkyZUJzszfddJO9+OKLIVzUdh4u6hx+&#10;fJ/XZz+vB5DRbbTd7x20T3TU8RSEKuicOHGiNWnSJJT1lFNOsQceeMCmTp1qa9as2SPEje7/R8rw&#10;e8vM9gcmQBh6YH7sjQACCCCAAAIIIIAAAggggAACCCCAAAIIIIAAAgikrIAHfx5Crl692nr37h1q&#10;ffbq1cs2bNgQCzQ9sFS4qJBTfYqqWdnvv//e+vXrZ82aNbOqVata2bJlrVq1ata5c2f7/PPPLSMj&#10;4ze1LrW/zu3n9dDRw0sv1++F9/28Rqia+1WTuD169AjN/R5zzDGhVuvbb79t69evD2GsX0+0LNGy&#10;/d4ysH18BQhD4+vN2RBAAAEEEEAAAQQQQAABBBBAAAEEEEAAAQQQQACBpBFQ6KcwUFMFm4MHDw41&#10;J9VE7qRJk2JNxnpQqKnPax8Nqt25bt06W758ub366qt25ZVXWp06dax8+fKhj9GePXva0KFD7Ysv&#10;vrDFixfHaoPqvD5Gj6njatSy3ztoHx1TU12P+j297LLLrGTJklalShW78847bf78+bZ9+/bYdUdr&#10;r0bP7df3e8vA9vEVIAyNrzdnQwABBBBAAAEEEEAAAQQQQAABBBBAAAEEEEAAAQSSRsDDQwWan376&#10;qdWvXz8EmR9++GFoOlbrPSD00NDDUw8sNfXmblVbVGHjxx9/bI899lioHdqoUSOrVKlSaEb3iiuu&#10;sNdeey30Qaqmaz0M9WNFj61lv3fQPjrGlClTrE+fPqGGavHixa1Fixb25ptv2rJly2I1XbWtX5Nf&#10;p0+9PH+kDL+3zGx/YAKEoQfmx94IIIAAAggggAACCCCAAAIIIIAAAggggAACCCCAQMoKKOxTkPnd&#10;d9/ZBRdcYKoROnLkSNu2bdseNUAVMKo25dy5c23RokW2a9euWO1NrfMQUVMdT32Lqhnan376KfTV&#10;+Ze//MVq1KgRmt+tXLmyNW/e3G6++WabPn16rM9OleVAw1A1i6umeXX8EiVKWMWKFW3gwIE2Y8aM&#10;0FSvl9PDzuhnX+ZTL0vK3vwUuTDC0BS5kVwGAggggAACCCCAAAIIIIAAAggggAACCCCAAAIIIPBH&#10;BBTuadTgQZ9PFfjNmzfPmjZtaieeeKK98sorvwlCFRhqXLhwYWhytmXLlvbwww+HmpZqGlchqQJQ&#10;D0V9e01V89KDUTWRq6C1devWoV/R4447LvTj2bhxY3v++edtyZIloX9Rba/9/Hgqa7QGp46rZVrv&#10;y1UG1UhVM7gnnXSSlSpVys4991wbPnx4aMLXa666gfbPPPo6n2o9Q+ILEIYm/j2ihAgggAACCCCA&#10;AAIIIIAAAggggAACCCCAAAIIIIBArglEQz8FiQoRtUzzaja2ffv2VqxYMbvxxhvtxx9/jAWNHjr6&#10;PmvXrrU33njDHnzwQWvXrp21atXKOnXqZE8//bSpWd2VK1eG4FPb+z7ReZ1XoaVC0XfeecceffTR&#10;EIwquFT/ojqeyvDiiy+G/kUzMjJiYacfR1O/Hs0rDN2wYUMIPRXS6lgKdlUmhbeq4eqBKeFmrv2J&#10;5emBCUPzlJ+TI4AAAggggAACCCCAAAIIIIAAAggggAACCCCAAAJ5LxANEH1eIeLjjz9upUuXtmuv&#10;vdZmz54dmr/1wDE69VqYChd//vlnmzVrlo0ePdp69epltWvXDk3gXn/99fbII4/Y999/H0JRnceP&#10;of0178dRf6E6v7bVPl27drVatWqFZnS9f1HV8vzyyy/D+dT8rfbV6INqe06bNs3uu+8+q169up1w&#10;wgnWs2fP0Eyujq31XgYvh+/LNHUECENT515yJQgggAACCCCAAAIIIIAAAggggAACCCCAAAIIIIDA&#10;7xZQIOhBoqYKBhVGjhgxIgSZDRs2DE3Mej+gHpZqO40afJmHi6ptqWOoJunbb78dAk3101myZMnQ&#10;9+hTTz1l33zzjf3yyy/h3NEy6JheHgWW2mbFihX20Ucf2bPPPhv2L1KkiBUvXjz0Ydq2bVt79dVX&#10;Q/+i2lbH2rJli40bN84uueSS0DeowtChQ4eGmq4enGYusz4zpJ4AYWjq3VOuCAEEEEAAAQQQQAAB&#10;BBBAAAEEEEAAAQQQQAABBBDYbwGFgB5Aaqog87333gu1OcuVK2cvvPBCqMnpQam28VHLtL9P/Vi+&#10;TGGmaouqJqb6HlUgeccdd4RAs06dOqYgU/2E/vDDDyH0VODqx9bUj6Pj6zibNm2yBQsW2HPPPRdq&#10;nbZo0SLUFlU5VQO1W7du4Rw33XRTKH/ZsmWtY8eONnny5FAGbxJXx/OaodEy7zcaGyaNAGFo0twq&#10;CooAAggggAACCCCAAAIIIIAAAggggAACCCCAAAII5LyAh4EePqo254UXXmiVK1e2xx57zNavXx8C&#10;Sm3no0JF3y869fW+zINNhY8aVVtUtTfV5K76FlVt0fr169vJJ59sCjCHDx8eQtPMfXn6cTT1Wqc6&#10;ztKlS23IkCF2/vnnW82aNe2oo46yokWLhqZ91W/pW2+9FfoqVfDpZVbZPBT14+a8KkdMFAHC0ES5&#10;E5QDAQQQQAABBBBAAAEEEEAAAQQQQAABBBBAAAEEEMhlAYV/0cBSp4sGlytXrrRbb7019K+pvjpX&#10;r14dW+/7RQPE6Hz0ONF53ya6TOGkQtYlS5bYK6+8Yt27dw+1RU888cRQW1TN4U6dOjWcX/srSNVU&#10;x9C8pn68jRs32k8//RT6KL388sutYMGCpqZ9p0+fHmq0Rs/v+/ixfJrL7Bw+DwUIQ/MQn1MjgAAC&#10;CCCAAAIIIIAAAggggAACCCCAAAIIIIAAAvEU8PBPNSOjNSUVTq5atcruvvvu0K9njx49wmcFj7k1&#10;eLCp/j3XrFljU6ZMscGDB1v79u1NtTpbt25tN9xwg/3jH/+wr776KjSR60GoX4fK5gGn+gJVzdIy&#10;ZcrYueeea8uXL48VXdszpKcAYWh63neuGgEEEEAAAQQQQAABBBBAAAEEEEAAAQQQQAABBNJMwANE&#10;BYoa/bOCUH0ePXq0Va1a1c444wybOXNmLCzNKSaFltFRx/UgU+ffsWOHrV271hYuXBj6+BwwYEBo&#10;+rZ8+fJWq1Yt6927t82ZMycEp9pe+/rgx33nnXdM/YR6GOrb+Hr/7PsxTX0BwtDUv8dcIQIIIIAA&#10;AggggAACCCCAAAIIIIAAAggggAACCCAQBBQGKvz0cFC1Q/X5888/DwFi48aNbfz48bZr165Yc7Tx&#10;oFN5FM5qVJkUjKr526W/9gn6ySef2CWXXBKa7lUzus2aNbORI0eGmqJeNr8eD0PPPvtsW7ZsWSww&#10;9eBX2zGklwBhaHrdb64WAQQQQAABBBBAAAEEEEAAAQQQQAABBBBAAAEE0lTAA0MPBjVVDcuJEyda&#10;ixYtrGnTpvbhhx/atm3bgpBvn5tcHk5q6uXSvMrlo8qz9NdQVE3g3n///aGsHTp0sPnz58eK5mXN&#10;KgzNfOzYTsykhQBhaFrcZi4SAQQQQAABBBBAAAEEEEAAAQQQQAABBBBAAAEE0l3AA0PVvFTwqHHe&#10;vHmhpmXFihVt2LBhtnnz5lAzU1a+fU65ZXU8LdPg5dE0Wj6t92UKRTds2GDffPNNrA9RL5sf28PQ&#10;c845J/QZ6st1DIb0FCAMTc/7zlUjgAACCCCAAAIIIIAAAggggAACCCCAAAIIIIBAmgkoEFQ4qBqX&#10;mlfzuOqXs3jx4nbzzTeHZmW9NqamHiTmFJOfW1MffF7TaPminzPPqwnfnTt3hu2jx9F2HoZG+wz1&#10;/X1bpuklQBiaXvebq0UAAQQQQAABBBBAAAEEEEAAAQQQQAABBBBAAIEUFvDgz6cebuqzRg85N23a&#10;ZM8995xVrVrVbrrpJlv6azO00b5EtW1OD16G6LEzz/s2OrfP+9TL45+jUwWpGtWX6PHHH28NGzaM&#10;hbu+TtszpJ8AYWj63XOuGAEEEEAAAQQQQAABBBBAAAEEEEAAAQQQQAABBFJYQOGfNzUbDQw1rzBU&#10;TeF6EKq+QlesWBELQsXi+yQ6kcrpQaeuS83oPv7441aiRAnr0qWLZWRkxK5FHslyXYnunmzlIwxN&#10;tjtGeRFAAAEEEEAAAQQQQAABBBBAAAEEEEAAAQQQQACBbAQ88FNI6GGhL9NUoeGsWbOsUaNGdsIJ&#10;J9jLL78cglOt88G398+JOvXr8Wtd+mvt1iuuuMIKFChgo0aNigXCHphqe80zpJcAYWh63W+uFgEE&#10;EEAAAQQQQAABBBBAAAEEEEAAAQQQQAABBFJYwINMhX4KPj0I1FTr1qxZY9dff71Vr17dhgwZYuvW&#10;rYs1nev7JguPh5ua6lrnz59vqumaP39+mzhxYrh238avX58Z0kuAMDS97jdXiwACCCCAAAIIIIAA&#10;AggggAACCCCAAAIIIIAAAiksoLAvcwDoTeauXLnSbr31VqtSpYo9+eSToRlZD0x9P596iKrPiTxE&#10;y79gwQJr2bKlFSxY0D777LNYGOwe2jbRryeRrZO1bIShyXrnKDcCCCCAAAIIIIAAAggggAACCCCA&#10;AAIIIIAAAgggkEkgGvx5bUhNt2zZYoMGDbJSpUpZnz59Qr+h0fXaz4NCP4bWJ/IQLaeCToWh559/&#10;vuXLly+EoX5Nug4f/RoT+booW84KEIbmrCdHQwABBBBAAAEEEEAAAQQQQAABBBBAAAEEEEAAAQTy&#10;XCBaY3LHjh02ZswYa9CgQRhnz54dgk8Fg15bMhos+rymGhN18PL51MNQ9RmqmqFa7oFvIl9Hovqm&#10;SrkIQ1PlTnIdCCCAAAIIIIAAAggggAACCCCAAAIIIIAAAggggMB/BTwg3Llzp40ePdrOOecca9Kk&#10;iY0dO9YUjnpYGg0LNe/LdRg/RqKienm9nAsXLrTWrVvbEUccYePHj4+FoX6NiXodlCt3BQhDc9eX&#10;oyOAAAIIIIAAAggggAACCCCAAAIIIIAAAggggAACcRNQMOh9hCoEHDVqlNWtW9cuuOCCEIRu3bp1&#10;j9qgu3btMgWmmWuI6hg6ViIPHoL6NS9evNjatGljhx12mH388cexMNfDUE0Z0k+AMDT97jlXjAAC&#10;CCCAAAIIIIAAAggggAACCCCAAAIIIIAAAikqoGBQoZ9GBZxPPPGElSlTxu644w5bvXr1b0JPbfPa&#10;a6+F/kTnz58f1nvtUA8bE5XKy+fXO2vWrFAD9qijjrJJkybFQuGoieYZ0kuAMDS97jdXiwACCCCA&#10;AAIIIIAAAggggAACCCCAAAIIIIAAAiksEA0INb9ixQq76qqrrEqVKvbSSy/Z9u3bY4Goh4jDhw+3&#10;GjVqWKdOncL2XivU1ycqlwe+uk7Vbn3zzTetYsWK4XrXrFkTAmGV3a/DbRL1eihX7ggQhuaOK0dF&#10;AAEEEEAAAQQQQAABBBBAAAEEEEAAAQQQQAABBOIuoMBP4Z8HfwoJ33vvPatVq5Y1a9bMpk+fHutL&#10;U9uoFmhGRob17t07BKIvvvhiCEyjx4j7ReznCf0aNd28ebM99thjVrx4cevXr1/oF1XXoMG381B0&#10;Pw/PZikiQBiaIjeSy0AAAQQQQAABBBBAAAEEEEAAAQQQQAABBBBAAAEEFPwp9POmbjX95Zdf7NFH&#10;H7UKFSrYrbfeGlunbbVeNUEVkl588cVWv359+/bbb2MBorZJ1CEacqovVF2jwtAHH3ww1BR1i+h2&#10;iXw9ieqc7OUiDE32O0j5EUAAAQQQQAABBBBAAAEEEEAAAQQQQAABBBBAAIH/CngA6DU7PeycN2+e&#10;tW3b1sqVK2djx44NAahvq+mOHTvsjTfesJNOOsl69OgRqx2q4ygs9eP5NBFCRS+/yqQwdMiQIab+&#10;Qvv06WO7du0KItomOvKHkn4ChKHpd8+5YgQQQAABBBBAAAEEEEAAAQQQQAABBBBAAAEEEEhRAQV/&#10;Xis0GhYqHJw0aZKdeuqpVq9ePZsyZcoeAacCRdUg/etf/xr63Rw2bJjt3r07bKN1Pu/Boj7n9eBl&#10;0XTbtm32+OOPhzD0gQceiIWheV1Gzp/3AoSheX8PKAECCCCAAAIIIIAAAggggAACCCCAAAIIIIAA&#10;AgggkCMCHhAqwNSozx6ObtiwIYSdai73/vvvtzVr1uyxXtsuXbo09C3aqlWrEJh6rdDo8Xw+Rwp8&#10;AAfxa9VUYag3kxutGXoAh2fXFBEgDE2RG8llIIAAAggggAACCCCAAAIIIIAAAggggAACCCCAAAIK&#10;Bj0E1VRBqC9TsLlixQq79NJLrXLlyqFZXNUY9bBUU9X4/OCDD+y0006zm266yVauXBnW+zYS9uMn&#10;irbK42FoiRIl9mgmN1HKSDnyToAwNO/sOTMCCCCAAAIIIIAAAggggAACCCCAAAIIIIAAAgggkKMC&#10;HnxqqtFDTP+sQHTcuHFWu3Zta9mypc2dOzfWf6hvv3HjRrvlllusfPnypuZyFTRqnUJHjQpM9Tmv&#10;B78mD0MHDx5sRYsWtfvuu49mcvP65iTQ+QlDE+hmUBQEEEAAAQQQQAABBBBAAAEEEEAAAQQQQAAB&#10;BBBA4EAFvIanQsJoiKl5rdu0aZP94x//sEqVKlnXrl1ty5YtYTsPF7XNnDlzrF27dtagQQObOXNm&#10;CEG13I+naV4Puj6VSdOdO3faqFGj7E9/+pONHDkyBLx5XT7OnxgChKGJcR8oBQIIIIAAAggggAAC&#10;CCCAAAIIIIAAAggggAACCCCQIwIeanoYGg0wfd2CBQvsqquuCs3lvvXWWyFM9LBTNT+9udyaNWva&#10;zTffbBkZGbHA1LfLkcLu50G83JmnqumqZSrT1q1bQz+oXpM186F938zL+ZzaAoShqX1/uToEEEAA&#10;AQQQQAABBBBAAAEEEEAAAQQQQAABBBBAIAh4GKiQVH2Ffvzxx3bKKafY2WefHWqCeniqgFHh4tq1&#10;a+2BBx6w448/3l5//fVQ21LLfbt4sXrY6eWPTr0smmr0oDa6jS/zbeNVbs6TGAKEoYlxHygFAggg&#10;gAACCCCAAAIIIIAAAggggAACCCCAAAIIIJCrAtFQUIGn+gb9+9//bsWLF7fevXvbunXrYs3gKjjU&#10;NjNmzAhN5bZo0cIWLVoUwkYdRzVH4zWoHB5kRoNRnV9lURO5Gr1Gq4Jev1ZNNfr+8Soz50kcAcLQ&#10;xLkXlAQBBBBAAAEEEEAAAQQQQAABBBBAAAEEEEAAAQQQyDUBDwQVKGpeo2p/Xn755Va1alV75513&#10;Qo1R305TNTn79NNPW+nSpe3xxx+P9S+qdfEaouXRvEYFnqtWrbIpU6aEQPeuu+6yhx56KNRkHTBg&#10;gH399de2bNky27Fjxx5haDzLHS8fzrN3AcLQvfuwFgEEEEAAAQQQQAABBBBAAAEEEEAAAQQQQAAB&#10;BBBICYFo07EeMKo25SeffGJ169Y11f5UiKhlvq22W79+vXXs2NFq1aplY8aMia2PF4rKokE1PBWC&#10;qhaoynHxxRdb9erVQ83WQoUKWZEiRaxw4cJhquUtW7a0f/3rX7Z9+/ZQy9WvKV7l5jyJIUAYmhj3&#10;gVIggAACCCCAAAIIIIAAAggggAACCCCAAAIIIIAAArkq4GGg147UZ81v2LDBBg4caKVKlbKePXva&#10;pk2bYrUptV4h5Jdffmm1a9e2Dh062JIlS8J+uVrYyMG9nF6W8ePHW6NGjSx//vyWL18+K1GihJ18&#10;8slhVB+ouo7DDjssrK9Xr5699dZbIRD140QOzWwaCBCGpsFN5hIRQAABBBBAAAEEEEAAAQQQQAAB&#10;BBBAAAEEEEAAAYWJWY3qk3POnDl25ZVXmsLEiRMnhpqUUTH1L/q3v/3NatSoYYMHDw7Nz0bX5+a8&#10;l1k1QhXKNm3a1AoUKGBVqlSxNm3a2IMPPmijR4+OjUOGDLHmzZvbMcccEwLROnXq2LvvvpubReTY&#10;CSxAGJrAN4eiIYAAAggggAACCCCAAAIIIIAAAggggAACCCCAwP4LeM1H7eG1ABWk7W3woE3bqAak&#10;xuhx9rZvsq2LXlfmefWtOXLkyNB36J///OdQW1TXJx9tK5f58+fbJZdcEgLTCRMmhGVuoEBV26qJ&#10;3Zwe/L7MnDnTWrduHQLOypUr2wsvvGBz58611atXh3BW16BRzfrOmDHDhg4dGq5HtURr1qxp8+bN&#10;26Noui6G1BcgDE39e8wVIoAAAggggAACCCCAAAIIIIAAAggggAACCCCQFgLqT3LKlCn29NNP2yuv&#10;vGLLli0LQZ6CuuyCL4Vnqgn5j3/8w9544w1bu3btHqFoOsDJRkHm1q1bTbUqK1WqFIJE2Widr5fv&#10;F198YQ0aNAih5M8//7zHejl7mJyTbjr/5s2bbdCgQaFJ3OOPP95GjBgRyqvzqezRQdur7GruV38L&#10;ajZXzemqBqmOo338byIa9mo/htQTIAxNvXvKFSGAAAIIIIAAAggggAACCCCAAAIIIIAAAgggkJYC&#10;HpiVLVs29B/50UcfxYK87IKudevWWa9evaxkyZJ2xhln2LRp00JYljlgS2VQ2XiouHLlSmvXrp01&#10;btzYxv/aN6cCUA8MtZ2aqn3yySetQoUKYSpzLdfo2+W0lY6rWp2tWrWygw8+OASxq1atCufM7lx+&#10;PbNnz7YWLVrYoYceamouVzVJdTwvq0/9GrI7HsuTV4AwNHnvHSVHAAEEEEAAAQQQQAABBBBAAAEE&#10;EEAAAQQQQACBiICCub59+1qRIkWsfPny9uGHH8ZCL4VdWQ1qUrV79+6hD0r1lzl58uRcDfayKkNe&#10;L4sGmaox+fHHH4emcDt06GA//vhjrLanh4g//fSTaZ2anlVNUd9f6xVCZmf9R69Tgez7778fmrxV&#10;Dc+BAwfa9u3b93o4lUXXohqiw4YNC7VDS5cubS+//LJt27YtlFHljI57PSArk1aAMDRpbx0FRwAB&#10;BBBAAAEEEEAAAQQQQAABBBBAAAEEEEAAgaiAwtD+/fuHMFQ1FxWG7ivsUs1QD0MV7qmZXQ2+X/T4&#10;qTzv16swc8uWLXbvvfdaxYoV7YknngifvVlZbad+QT/77DOrVq2aderUKQSmWuZhqbbJyUHN9w4e&#10;PNiKFy8emskdM2ZMrCZrdudRGbx2qO5prVq17IgjjrAePXpYRkbGHvdX5c7pMmdXLpbHX4AwNP7m&#10;nBEBBBBAAAEEEEAAAQQQQAABBBBAAAEEEEAAAQRyQUBh6EMPPRTCUAV5o0ePDiHX3sIu1Qy99dZb&#10;Q1DmYahCtNyo4ZgLl5wjh/TgUFONCj7nz59vV155pdWuXTvUlnUPDzw3btwYmslV/6Lqi1P9c2qd&#10;h6Y5UrD/HkT3dcCAAVasWDE7+uijbdy4cbEav9mdx69FZVJTuXXr1rX8+fNbly5dbM2aNbEw1K9H&#10;U+3DkHoChKGpd0+5IgQQQAABBBBAAAEEEEAAAQQQQAABBBBAAAEE0lJAoVm/fv2scOHCppBONQg9&#10;FMscdPlyhaGqLViwYEE79dRTberUqWGfdAvHPBSUi+bVN6hCx/r169s111wTalNqude21PzixYvt&#10;z3/+szVt2tQWLlwYW+e2bu6fo3+Uvsynvk7HjS7TvGqqKuQuWrSoHXvssaEZX9/et9U0uq9/1rI5&#10;c+aE61AYqpqsP//8c6ysWu+j9mFIPQHC0NS7p1wRAggggAACCCCAAAIIIIAAAggggAACCCCAAAJp&#10;KeBhqPoMVRg6duzYEHR5rcbMwZmW//LLL6FmqMJQ1QxVGJqO4Zhfs/5wPPBcu3atPfLII1a2bNnQ&#10;76b67nRLTfX566+/tqeeesrUj6gHkD71bf3Y7h/9HJ3Xeu2j2qVqdtePozBU/YQqDD3mmGPs008/&#10;Deu0rfb37fyzL9NnDaoZWqdOnVAz9IYbbojVDI1u7/uEHfiflBIgDE2p28nFIIAAAggggAACCCCA&#10;AAIIIIAAAggggAACCCCQvgIKQ6N9ho4cOdLUnKv6BVU/kQr3NOqzRtUKXbZsWegzVP1Jql9JD0MV&#10;sKXToOv1a/aQ0JvLbdOmjTVp0iQEn94MroeYO3bsCE3kZu4zVOu1rR/LA8voVL6+XvdJwbSa533+&#10;+eftueees3nz5oXAVecYPny4lStXzgoUKGAvvfRSOLaXwYNMnc/L59ejdaohrGaT1eeowl2Fq1qv&#10;c/vg2/tnpqkjQBiaOveSK0EAAQQQQAABBBBAAAEEEEAAAQQQQAABBBBAIK0FomFooUKF7LLLLrPb&#10;brvNunbtajfffLN169YtjGoWV2PPnj3DZ9UaPPTQQ0P/mFOmTInVNFRAli6DrtVDRU0VFGpUc7kz&#10;Zsyw8uXLW8eOHW316tWh1qZCR9/e9/XPHnDqsy/zkNLXaaqA+ttvv7XPPvvMevfubZdeeqk1atTI&#10;qlWrZueee6699dZbtn379nAM3ZfTTz/dDj74YLvooots5cqVYXn0HD7v59JnlVf3X2F3lSpVbNKk&#10;SeG6vMy6v75fOt3vdPm71nUShqbT3eZaEUAAAQQQQAABBBBAAAEEEEAAAQQQQAABBBBIYQHV+FOf&#10;oWomV6GZAjD1H6rPmiogPfLII2OjPmv54YcfbgcddJCddtpplo5hqEJADwc9rIwuU3O4ffr0sRNO&#10;OCHUrNywYUMs5NT22jYaQPoyTTVqnWqOqlau+utU7dthw4ZZhw4dQkBZuXLl0F+raqBefvnloRbo&#10;okWLQu1d7a+wctWqVSHA1v1TDU/VHlW5tM7Ppz9tvw4t13nfeOON0GTyIYccYldffXVoIlfrtJ1v&#10;79caFvA/KSdAGJpyt5QLQgABBBBAAAEEEEAAAQQQQAABBBBAAAEEEEAgPQW8ZmixYsVCwFm9enVr&#10;2LCh1a1b9zdjvXr1Qk1D1TYsU6ZMCE/VZ6jC0Gi4lg6SHiDqWhUUelgYnf74448hTGzcuLF98cUX&#10;e4Sf2j/aTK72U41ShaYLFiwI248ePdruvPNO69y5s1155ZXWokULO+OMM0Lt3L59+4YAdOnSpaG2&#10;6LZt2/YIOXU8Hf+jjz4KTRkrvG7durXpmGrmWOfSNj5q2zVr1oS+Rdu1axea1i1VqlSogerhajQM&#10;1X4Eoqn7l04Ymrr3litDAAEEEEAAAQQQQAABBBBAAAEEEEAAAQQQQCCtBDwMVU3Q0qVL25AhQ0IQ&#10;9+mnn4ZgTM2x+jh+/Hj7/PPPbezYsSGcU1+UCkNVa9GDMQ/MUh3RrzcaCmqZf9b1q9/OUaNGWf36&#10;9a19+/b2008/7VELUyGjQsnFixeHfj/feecd69WrV6jpec4554SmbdUs8S233BJql8pd4aZqfKq/&#10;0K1bt8ZCaJ03q1HN6g4dOtRUk1S1ehVo33DDDfbBBx/Y8uXLw7kV2up+33777SEI19+Cagjfdddd&#10;oW/T6HH9uqPTVL/X6Xh9hKHpeNe5ZgQQQAABBBBAAAEEEEAAAQQQQAABBBBAAAEEUlAgGoZWrFgx&#10;1BxUQKdRTapGR1+ugE0BXcGCBUOtQ9UM1eABWQoyZXlJfr2aZjWoydn169fbgAEDTLbPPfdcrAnc&#10;efPmmcLlN9980y655BJr2rRp6PtTfbE2adLE/va3v9mHH34YQlKFqGoqV+GqRg9co+fPbl41PnW/&#10;nnzyyVCb97DDDgvNHNeqVSv0D6s+RzUqsD3qqKNC7WA1g9yqVavQ76kHodHjZ3WtLEstAcLQ1Lqf&#10;XA0CCCCAAAIIIIAAAggggAACCCCAAAIIIIAAAmkroDDU+wxVYDdmzJhYqJldyKeAT2Goag96n6Fp&#10;C5jFhXtYqalqf86ePduaN29uNWrUsIEDB9rgwYNDzVrV0tR41VVXWceOHe2ZZ54J26qZ3HXr1tn2&#10;7dtD07oeSGZxqmwX6d5508XaX32PPvroo6G/UTWJrHunGqBFixYN4aiCbS3X34D+HlQGBa/er2m2&#10;J2JFSgoQhqbkbeWiEEAAAQQQQAABBBBAAAEEEEAAAQQQQAABBBBIP4E/Goaq+VbC0Kz/XqJhqEJJ&#10;1ahVwFiiRAlr06ZNqIn54IMP2ogRI+ytt94Kzeeq9qbuhcJHjX6M7ALprM/8f0u1nweZHoyqdum4&#10;ceNCs7nXXHNN6ENU/YO2bds2lEm1R99///3QDG80SFVZGNJLgDA0ve43V4sAAggggAACCCCAAAII&#10;IIAAAggggAACCCCAQMoKbNmyxfr37x9qCUZrhu7tglUzlDA0eyGFj9EwUsaqSatatJMmTQq1P9Xv&#10;57Zt20K/nx58egDp+2v5Hw0itZ+OpzF6fAWzGzZssB9++MG+++47+/77723WrFmhOd5NmzaF2qhq&#10;Wtf392n2V8uaVBQgDE3Fu8o1IYAAAggggAACCCCAAAIIIIAAAggggAACCCCQhgKZw9CxY8fuU8Gb&#10;yVXTqjVr1jTvM3SfO6bJBtEwU5c8depUa9Cggak25tatW0ONTQ8+FTZGR+3rnz3I/CNs0WNEz6Xj&#10;67P6glXoqdqjmmr080Wnfi1/pAzsk7wChKHJe+8oOQIIIIAAAggggAACCCCAAAIIIIAAAggggAAC&#10;CEQE1DRr3759Q7+R5cuX36PP0Mhme8yqP8sePXpYgQIF6DN0D5n//eABooJGBYuvvfaalS1b1v75&#10;z3/GAkeFlb6dB5e+zKe+PotT7HOR7+tThZ8qi3/25jS5RgAAQABJREFUqZZ5+Knz+mdf79N9npAN&#10;UkqAMDSlbmfeX4w/SKLTaKmiyzWvwafR7ZhHAAEEEEAAAQQQQAABBBBAAAEEEEAAAQQQQOD3Cqhp&#10;VPVfWbhwYStXrpyNHj061qxqdsdSGNqtW7cQhp566qk2efLkPUK27PZLt+UKF5cuXWqXX355CI3l&#10;FB38/X924aevj+6zv/Pa10NOzescGjMPvs7P5VPt6/NZ7Zf5OHxOLQHC0NS6n3l+NdGHiT/wfKrC&#10;+bxv59M8LzgFQAABBBBAAAEEEEAAAQQQQAABBBBAAAEEEEh6ATWT+/TTT4fmbps2bWpffvll7L10&#10;dhenPicHDRpkCkIvuuii0Aem3mX7++zs9kun5bJQ/5zvvfeeValSxbp06WIbN26MK4HyhD86HMi+&#10;f/Sc7Jc4AoShiXMvUqIkmcNNPSAz/+LCHzqa+rqUuHguAgEEEEAAAQQQQAABBBBAAAEEEEAAAQQQ&#10;QCBPBdSU66JFi2zkyJH2ySefWEZGxj7fQ6vJ1fnz59uoUaNs/PjxpnBU77YZ/k9ArmqCuE+fPqGJ&#10;3BdeeMF27Njxfxswh0ACCxCGJvDNScaiKeDUl4SHoJpGw0/NRz8ThibjXabMCCCAAAIIIIAAAggg&#10;gAACCCCAAAIIIIBAYgro/bOCu+3bt9vWrVvDvL+Tzq7Eeo+9e/fuEO5t27YtFp7y/vp/xfyd/48/&#10;/mjNmjWzVq1a2bx584JTdqYsRyCRBAhDE+lupEBZPOzU1B+QmteXhn9xaLnP+/YpcOlcAgIIIIAA&#10;AggggAACCCCAAAIIIIAAAggggEAeC+j9s2owrly50lavXh1qeSoc1XK9j85q0Do1r7tixQr7+eef&#10;TTVFNfp77Kz2Sadl/h7/008/tZNPPjk0Q6wmc7PzTCcbrjU5BAhDk+M+JU0p9fDz4FNTfWHoFziq&#10;Lq+pRn3x+MNTU33RMCCAAAIIIIAAAggggAACCCCAAAIIIIAAAgggcKACegf9zjvv2LXXXmtXXnml&#10;DRkyxNasWbPXYFPh6UsvvWTt27e3O+64wxYuXLhHZZ8DLVOy7+/v+m+//fYQho7/tSlh3u0n+11N&#10;r/IThqbX/c71q42GnGpWQO2sjx071iZMmBDaZ//ss89MVemjgShhaK7fFk6AAAIIIIAAAggggAAC&#10;CCCAAAIIIIAAAgikhYCCzQcffNBKlixpBQsWtNNOO81GjBgRKupkB7Bu3Trr2bOnFS1a1GrWrGmT&#10;J0+OhX16553ugwxmzZpllStXtrZt29qyZcuCj0JSBgSSQYAwNBnuUgKW0UNPhZo+eDMDak7g66+/&#10;tpdfftnuvPNOa926tV1xxRV20UUX2eWXXx6+iN57770QlKrNdv8y0dSPoWNqnoep6zJFAAEEEEAA&#10;AQQQQAABBBBAAAEEEEAAAQQQ2JeAwtC+fftakSJF7KCDDrL8+fOHfi7nzp0bq+3pFXT0TlqVehSG&#10;du/e3QoUKGCnnHKKTZkyJby39nfX+zpnKqz39/O6Fn9PH132wgsvWPHixW3AgAGhL1atSyefVLjH&#10;6XwNhKHpfPcP4Nr9IegPRU01KtwcM2aMNW3a1CpWrBh+fVOsWDE75phjwqiHZalSpaxGjRrWuXNn&#10;mzRpUmhKN/Nx/EHKw/QAbhK7IoAAAggggAACCCCAAAIIIIAAAggggAACaSawadMm69evXywMPfjg&#10;g0ONTwWkXjnH30f7e26vGeo1SadOnZqWYah7RH20TD4dOnSw4447zsaNGxcLS7UdAwLJIEAYmgx3&#10;KQHLqIecPxA1VQ1O/eLm1VdfDc0IFC5c2EqUKBGaIOjUqZN169bNevXqZS1btrTSpUtboUKFQlB6&#10;3XXXmb5Y9OsbPVQ1avB5/5yABBQJAQQQQAABBBBAAAEEEEAAAQQQQAABBBBAIMEEFIb2798/hKGq&#10;pFO3bt1Qo7FMmTKhL1G1dujvtv099Nq1a+2WW26JNaubjmGobqM8Mtvs2rXL3nzzTStXrpxddtll&#10;oRs830ZTBgSSQYAwNBnuUgKWMfqwUxCqpnHffvttO+OMM+zII4+0008/3e6///7w5aIvju+++87m&#10;zZtn43/tWPmJJ56wSy65xI499tgQjHbp0sXmzJkTaojqWNEHLg/TBLz5FAkBBBBAAAEEEEAAAQQQ&#10;QAABBBBAAAEEEEhQAVXaeeihh0IYWqdOHRs4cKA1bNjQDjvssNCVm95F672zQlG9i9Y7adV8JAzd&#10;s5KSv6f/+eefrUePHuF9vjIAr9jkGUGC/hlQLAT2ECAM3YODD/sr4A86TXfu3Gnff/+9tW/f3tQk&#10;7jnnnGPPPvts6ER5x44dIeTUA1JfLvq8fv36UJX+hhtuCE3mqqaovpD0haPtdEw/vh64DAgggAAC&#10;CCCAAAIIIIAAAggggAACCCCAAAII7I+AaoZ6GHrSSSfZyJEjbdCgQaEbt6JFi9rdd98dWjn0d9B6&#10;b6131oSh/6vr7+dVI1Tzs2bNCu/8GzdubKtXrw7LtKVCZK1nQCAZBAhDk+EuJWAZ/YtCU4WYQ4cO&#10;tcqVK1uFChXsxRdftFWrVsV+IeK/IIn+0ka/zpk4caK1atXK8uXLF/oYnT179m/C0AS8dIqEAAII&#10;IIAAAggggAACCCCAAAIIIIAAAgggkKACasXQw1C9rx4zZozNnz/fmjdvbocccoidfPLJoZXDbdu2&#10;xWqGrlmzJu3DUH+P7yGnphrff/99q1SpUvDxgFTb+vYJ+mdAsRDYQ4AwdA8OPuyvgD/s9DBcsmSJ&#10;XXPNNXbEEUeEL5RFixbFmhjw7RSaRgNU7acvmAceeMCOOuooO+GEE0J/oxs3boxt5/vub5nYDgEE&#10;EEAAAQQQQAABBBBAAAEEEEAAAQQQQCC9BVQRp2/fvqZaoApDR48eHVov/Pjjj6169eqhuVwFo9On&#10;T4/VblSfoT179gzvuE877TSbMmVKeE/t77TTQdTfx2uq9/e69oyMDLv99tuD2xdffBFbrvVe+Skd&#10;bLjG5BcgDE3+e5gnV+APRP0SRDU8GzRoYAcffLB169bNtm/fvscXhX9h+D7+Wdt9+eWX1rJlSytU&#10;qJBde+214Rc6epBGH7x5coGcFAEEEEAAAQQQQAABBBBAAAEEEEAAAQQQQCDpBFQztF+/fqHP0IoV&#10;K4aaoXrfrO7eFJLqXfQxxxwTKur88ssv4V209xmqCj81a9ZMyzBUN1pOen+vUWHnhAkTQhCqd/g/&#10;/vhjCEN9G3+Pn3R/IBQ4LQUIQ9Pyth/4RXtYuXXrVvvggw9C0wKHH3649enTJ/aw9Iehh5/aR8v0&#10;WVM9TNX58k033WSHHnqonXnmmfbtt9+G9f5A1bYMCCCAAAIIIIAAAggggAACCCCAAAIIIIAAAgjs&#10;j4DC0P79+/8mDNW+6v/y4osvDu+jTzzxxPBuW++gFYaqZmiBAgWsVq1aNnXq1LSrsBN9Jy8TVWZS&#10;qFysWDHr3bu3bdiwIVYb1PMBTRkQSAYBwtBkuEsJWkYFmvpieffdd61GjRrhC+Tee+/d44Goh6Y/&#10;RD0I9c9at3LlSuvatWtoq71+/fr2zTffxL5kfN8EvXyKhQACCCCAAAIIIIAAAggggAACCCCAAAII&#10;IJBgAnsLQ3fs2GFvvvmmlS9fPjSX26xZs9Ba4fr160MYWrBgwVjN0HQL/KLv7TWvikzt2rULTQ2/&#10;9tprJju9s9cQfdefYLef4iCQpQBhaJYsLNyXgH8R6Ncgw4cPtypVqli+fPnsvvvu+00YqgekRj0g&#10;tZ8/KNXErvobVfO4Bx10kCkMVc1Qf+j6OfZVFtYjgAACCCCAAAIIIIAAAggggAACCCCAAAIIICCB&#10;vYWhek+tfjDVXO5RRx0V+gi95557bM2aNaFvTA9Doy0Y6j11Ogz+Xl5Gu3fvDrVmS5YsaZdddpkt&#10;WLDgNy06art0sUmH+5/q10gYmup3OJeuz4NNVZV///33Y83k3n333bGw07fxh6I/GP2zwtDFixfb&#10;1VdfHX6Fo3bHZ86cSRiaS/eMwyKAAAIIIIAAAggggAACCCCAAAIIIIAAAqkusK8wVO+t582bZ23a&#10;tAkVfE4++WQbNWpUqOhTuHDhUDNUzeTqPba/y051M78+vcOXj/pXHTBggJUpU8Zefvnl8FnrNLqJ&#10;T31fpggksgBhaCLfnQQumx50eihqnD59uqk5AfX72b59+1B9Xv2BRh+O2i76cNQ69Tf6xhtvhC+X&#10;UqVK2UMPPRSazdW2Ws+AAAIIIIAAAggggAACCCCAAAIIIIAAAggggMDvEdhbGOrvqdXk6wcffGDV&#10;qlWzI488MlTYuf7660M/o95nqN5np9PgQaeuW2Hxueeea/Xq1bPJkyfHgmF/x+/b8h4/nf5Ckvta&#10;CUOT+P5FHzia9zHzJWX1gMpuW+2r7X2fzMeKfvZtli1bFtpTV7MCVatWDQHnxo0bY8fwc/n2fvxV&#10;q1bZLbfcYoUKFQo1Sz/99FNTbVHC0Kgy8wgggAACCCCAAAIIIIAAAgggkCgC/o5D5dG8v+PQvA++&#10;zLeJrovu4+t96us0zTzqmNEhu219G1/vn5kigEB6CfgzJKvnUeZl/nzxqaR8Gx0nrwd/nvk0Wjaf&#10;19TXa7p582br37+/FS1a1CpWrGijR48O16Rr8e30Dlr9hN55553h/bRqQFaqVMkOP/xwUxg6ZcqU&#10;8J7az+H7aepjXtvk9Pn9GmXzyiuvWOnSpe22226zX375JXYqt9a2DAgkkwBhaDLdrUxl9YeTP3yj&#10;U39IaxdfHn1Q+TJNfbkechr9s9bta9A2+qXN22+/bXXr1g1trLdu3Tr8WkTBptcQ9WP6OdauXRs6&#10;qj799NNDjdILL7zQZs+eHStrtHz7KgPrEUAAAQQQQAABBBBAAAEEEEAAgdwUiL6n0DsO9aWmZZrX&#10;qPcfeufh2/l7EP+ssvm87+PLMm/r22WeRq9P67Rf9Jy+LLpfdB/mEUAgfQSizwY9K6LvaLXOP2ve&#10;n0G+jz5Hl+W1WvSZ5s85L192U4Wh/fr1MzV5qzB07Nix4Rms6858fYsWLbLzzz8/vKM+7LDD7KCD&#10;DgphqFpDzOrc0WV5bZPT53dfVXS69dZbrXjx4vbqq6+G75qcPhfHQyDeAoSh8RbPofNFH7r+kMpq&#10;mX8hRNf5F1tW+/n2Kqa+HLIb/HjaXtutXLnS7r33XitRooQVK1bMLr30UnvrrbdsxYoVISzVF5Ca&#10;xdWDdO7cuaFJ3Pr164fw9NRTT7URI0aEX5j4l5GXQ+dhQAABBBBAAAEEEEAAAQQQQAABBPJSwN9X&#10;+It0DxD8/YVPo+9LovPRdzFars86lm8Tne7PsTJvE90/Op+XZpwbAQTyRsCfD/rRhgZ91qhnTuZn&#10;V/R5kdW89svrIVr2aBlVEWfp0qWhP8svv/wytDjo6/Uuum/fvqHJ2woVKoSaoVrnFpq6hfrG1Hts&#10;1Qo9+OCDw3jKKaeEyj7+zPep7+Pn0TSVBl2PrvHjjz8OXdupIpNahUyEv4NUcuZa8kaAMDRv3A/o&#10;rJkftv5ZDyXN+9QfXtHPvq2mGqKfM8/v7SGX+Zj68vn+++/t5ptvDs0KKBBV2KnPL730kr3++uth&#10;VPME7dq1s8qVK4ftFJ6qKQLVFNWDVqPKoeP7OQ4Ii50RQAABBBBAAAEEEEAAAQQQQACBAxTwdyT+&#10;vkKtZC1YsCC0cqWWrvROZNasWWGq5eoaaMOGDWHUD8N9VB91/jLdj+WfM78P8fU+9Xcm/v5GlxSd&#10;j372fQ7wstkdAQSSUMCfJZoqxFMwuG7duvA8UkDqzwdNfdvovD9rfLtEIFA5VS4fdU2fffaZdejQ&#10;IYR2atJVz1dtp3HTpk2hMs4xxxxjJ554YghDPdDU1I/nU72bVnh63HHHhXfWagHR+8nUNm6h4FTH&#10;9mNpXSoNup6MjAzr1atXqFWrPlT13t//PlLpWrmW9BMgDE3Ce66HUvQhHP2c1bwv86kuWQ8wDb7M&#10;H+j+YPPlYaNs/sf30baa15eA2lLv1KmTlSpVyvLlyxdqiurLQ78iadCggR1//PGhNmjBggXttNNO&#10;szvuuMPU5ED0S9bL5WXJ5vQsRgABBBBAAAEEEEAAAQQQQAABBOIi4O9ANFUQOmbMmPBjbzWtqO6C&#10;1P1Pq1atwvwVV1xh99xzjz333HM2bNiwMD777LP2wgsv2BdffBFa11qzZk0ITFevXm0a9fJZx9XL&#10;fL1s1+jz/uLe35P4Oxt/H+NlE4Sviy6LCxAnQQCBhBHwZ4Pet6oJ2CeffDI8k9Rs7IQJE8KPNlTb&#10;z4NFPS807wGff/bnSaJcmMqjYE4/QBkwYEB419yyZctwfQsXLgzXoLJrOz0/1TRu9+7d7b777rM5&#10;c+bEAk2/Pk191LXPnDnT+vTpYzfeeGM4vozcUtvpufz555+H0FTbapnWp9Kg69GPe5o2bWply5YN&#10;lZtko7+PVLvWVLpvXMv+CRCG7p9TQm4VfVjrH80//vhj+Ie0Hsx6OPkDSlPf1pfpi+Pnn38O++gf&#10;4NrHt9HF7s/D3L8g/Vz6vG3bNps2bZr95S9/MX0ZVatWzY499lg7+uijrWTJkqaOqNUB9eWXXx6+&#10;qNRkrv9qx5H94erH9eVMEUAAAQQQQAABBBBAAAEEEEAAgbwQ0DsKva/Q+xSFCRdddFGoPaRmFdX9&#10;j5pU9FFNMpYrV86qV69uVatWtZNOOimMekfSokUL69q1q/Xs2TNM9dJd41133RVeOn/11Vem5h4V&#10;mmr85ptvbPny5bEX0f6+RuXJ/F5GLv4uxbfLCyvOiQACiSGgd769e/cOfWbq3awqrzRq1MjOO++8&#10;UJnlgw8+CDXa/V2ynnH+ftifJZomyqByqvlW1QbV87Rt27bhebl+/fo93m2rzLoW1c5XSKpQU++s&#10;/bmoqb9/9mvWPtpG2ypA1jRaI1L7qEboY489Fp7n6iJO3cNp/1QadM3qI1TfYXp/Lwf3SqXr5FrS&#10;U4AwNAnvux7O/vDWvH5BqKYA7r777tAkrR5S/tDXNLq99tOo5lr060Tt88Ybb4TPvm10++x4otvo&#10;oe+/ENGx9cWkMinofPPNN8OX7m233WYPPPBA+FWN2mBfvHixRb+ooseLXpuWMyCAAAIIIIAAAggg&#10;gAACCCCAwG8F9N/MPkbXZl6W+XN0W+b3FHArn/pafda7D70kV3ipGjMKNYcOHRpqgKrmp8ZnnnnG&#10;HnnkEevcuXOoKdq8eXPTqPChWbNmVqdOHStfvnzYX1O9cFYrWhrVqtYFF1wQAlPfR7VO9U7lhV9r&#10;laobIk2ff/75MH333XfDD9KXLFkS3rOoeV6NP/30UwgB9H5Fg19L5qlfG1MEEEhuAf//tl+FPuu9&#10;q35k4QGouim75ZZbrF69eqGyip4/VapUsbPOOsvuvfdeGzx4sI0fPz6809V7YwWD0TDQz3Eg02j5&#10;dJzokN1xtY2a9lVFID1va9SoYWeccYY9/fTT4XmnSjbRQDPzcfydtbaJrtPz0df5ci3z99xa58t9&#10;qnfeCkD1rD/55JOtY8eONm/evPAuXNv44Nv7VMt93qe+bU5Mo8eMzu/rvL5tdKoWCvR3c+SRR4a/&#10;C33Wetn4d0pOlJljIJAXAoSheaF+gOeMPoA0rz4pLrnkkvAPZ38I6+EUfZD5A8v3VXO2+od4xYoV&#10;wxeh/jEf3d7n96eovq1PdS59ceiLSu3R6xc4P/zwQ/iH+dKlS8OyzF+m+3MetkEAAQQQQAABBBBA&#10;AAEEEEAAgf8T0H+HZ/7vf63N7sXw/+3JXHYCmd+fRN916Iff/fv3D/3PKbRUjU31BaraQuq/zvsF&#10;VW0kb41L4aTeiWiql+ajR482NVWpZnT7/Noco344rmm3bt3s7LPPDrVJ9bJfNUq9ZmnlypXNg1NN&#10;fV5BxsUXXxxCWQWz6ttNo2qd6sfpXtsr+jcSnc/OgOUIIJD4Av5s0tSDPpVa/x9XmKmuydRfppo7&#10;/fTTT+2XX34Jz6WJEyfav/71L/vnP/9p7du3D7Ur69evH55r+kGG3jFfe+219vjjj9tHH30Uagaq&#10;hqnCUT9P9LtHoWH0uenros8azWe1b/QaovtpWx1Xo0JdleNPf/pTqH2vZ5yuR89ZP+YfvVt+/v3Z&#10;38un99163o8YMSIEs40bN7annnoq2PrxoteuMmqIGvmy/Tnv/mzjDl7G6Pmj59W8D9Gyan/fTpWb&#10;9F2k7u3G/xqO63r9uJoyIJDMAoShSXj3/GHlU/W5ee6554Y+Otu0aWPfffddeIBpvT/MfF5TPdzU&#10;5Ip+CaRfeehLRP8o9+MdCIkfX1P/0vKpHp4KQVUmX+YP2gM5J/sigAACCCCAAAIIIIAAAgggkG4C&#10;/t/wPtV/X0ffAfjyzNN0c/q91xv1clO5qnbMa6+9ZnXr1g3d/6i1Lb3b0PZa7/baR8t8X23j6zWv&#10;46ibI/1wXK1mea1O9dGm5h/ffvvt2Kianwo1VdP0qquusssuuyxMr7zySlO/pKppqsBUtUoVkKq2&#10;qkYFIGrGV33k+XuY6HVpngEBBJJbwJ8z/szx/1+rxUB1X6buyhRq6QcYW7dujT2rVJNSwabCUQVf&#10;6n9T4eijjz4a+tZUrUv9GEPPldq1a9t1110XfmDx4osvhnfOCif93D71558++7JouXxeUx+j22p/&#10;fdbgy7VMlXdUa7VJkybheTdkyJDwDls/9PB9fL/cvpvRa9C59SxX7VR5qUu4v/71r8FU22m9b+/l&#10;y3zdOVleN9M083n8c7Q82W2n5YMGDQrd3amJ3KW/VmrStWjwc+RkuTkWAvEWIAyNt3gOnM8fPj7V&#10;l9b5558fwlD9IlD/gPYHXPTh68u0n/qg0K99ChUqFMJQ/SPcjxed/pHi6jz6ktUvH/WPeoWgWqbB&#10;vyz0xaxfTmq5r/sj52IfBBBAAAEEEEAAAQQQQAABBNJRIPrf7j7v/43tn+WieS2PLktHr/29Zr23&#10;kJVP3VTvWtTfp8JQvfTW+w43deOos88rANW8v5/RVMuyGhVSbN++PTbqs96vqFlG1eZSH6Jff/11&#10;+IG7pqot9eSTT4baqg899JA9/PDDYb5du3bhnY+Wad9oOb2s++vBdgggkJgC/v9rf0bps2qvq9Z5&#10;6dKlQ9+g+oGFniH+/Mn8LNKPJfxHGqrZrhrt48aNC01/q3ao3jMr6NMPLNQsrJ6B6oNU4alqZ2p7&#10;haoKJzX4eTKXzc+r9dF1mvfyqxz6rG30HNS766uvvjo05asarAp1dS6VWYP20/bxGrys0Wtcu3at&#10;ffLJJ9ajR4/gpGeuWnD0d+FePk2zms/JskfP4cfVsqivm/m2PvVrkq1q4KppZdUM9hDdt9OUAYFk&#10;FiAMTdK7p4ePP8z0D3LVCC1QoED45V+0Zqg/rPSFEv3C+fzzz8M/4AsWLGg33HBD+EWibxud/l4e&#10;7asvQAWhAwYMCL9eVJvu0YfttGnTQmfT+oe7fkWjdQwIIIAAAggggAACCCCAAAIIILD/AtH/dvd5&#10;/fe1/tvfR/9vcZ9qO4a9C7hltGlA1YTSi2G9IL799ttjP/zWtv4SWc0mKiDVO5qZM2eGGlR6Ka6m&#10;cfVjcN9O72d0P6L3ys8Znfo2fg7V5NLoYanm9U5F3ROpCUuNejGvqYLTLl26hFpdelHvx9I0eo69&#10;S7AWAQQSWUD/X/bniKYKJj0IVWuACiv1nPBnj/9/P7pP5meCPutHGApG1YqgnmejRo2yvn37hmOr&#10;yV0du2bNmiH8U4119Y/83HPPheeewko/vs7r5/Sy+jqfZl6v56NqzD/xxBOm5mfVfO9jjz0W3jPr&#10;Gavnso7rx9ZxdIx4DH4uTT3s1LyeyapkpObJ1R2d+nnWe3ffxq9dU3/+q/w5OUQd/XwqW+ZR69xQ&#10;ZdFn99S2an2yUqVKoWZw9LsjesycLDfHQiDeAoSh8RbPgfNFH0B6UOmLSX1VHHrooaGG6NSpU2Md&#10;XGu9tvfRP3/77bd2zjnn5EozuQpDx//apnijRo1CcwyquaovBj1cdX41K1OnTp1Q7f6nn34KD+Ec&#10;YOEQCCCAAAIIIIAAAggggAACCKSNgL8b8P/e35+p/pucIXuBqKms9B5DQaj61tPLf9WSUu1MvUz2&#10;F8nurh98KxTQNhrV757e1ahJW9XYfOONN0zN3r711luhGdwxY8aE8EA1N/VuRE3nLl26NPTPp5f+&#10;0Xvl71O0LPPoL7JVHi+Xwgw1r6uX2mouU8f2Y+jqvczZS7AGAQQSXUD/P9b/rzXVc+rWW28NzZuq&#10;aVzVCNW7WH9e+Lb+2Z8H/izw5XqG+Laa1zte1Q5U/5z64YXCMlVyefnll+3GG28MfY6q5uiJJ54Y&#10;ao6qBqcqxzzzzDPheaaaqtG+PXUeP6eXQVON+tGIAly1fqjjdejQIfyoRMGsnm++ve/v03jdJzfS&#10;VGWJfgdoXs/yO++8MzRVru7sxo4dG8yi5Y5ef06W2y32NfVr0HYqs/5uVq5cGWoU63tIfVcXKVIk&#10;1HRVuK6aol5mXYf2Y0AgmQUIQ5Pw7unB4w8vFV99QFx44YWhmVxVZVetTP/C0j+A9cWl0ee1TmFo&#10;8+bNrXDhwqFmaLTP0OiD8/fyaF992apJBX0ZNmzYMLQ/r3N7mV999dXQp4W+HP0f5L/3PGyPAAII&#10;IIAAAggggAACCCCAQLoL+PsBf9mqF5d6uamXmP4C2bfxF5rpbra363crnyoEGDlyZHi3oT703nvv&#10;vVgLV/6Ow7dV7Sl1R6SX+JUrVw6j5v1zjRo1TKOamtRUtavUBOSDDz4Yxj59+phGNbP4+uuv24wZ&#10;M8L7FL3z0Y/gVcNUL9sVLERHBad65+P318ujWqkKZfVD+A8//DC81NY6H/fmwDoEEEh8Af//up4L&#10;9913XwhC9f93/dDCa4T6/98VfKl/UD1LvMKKr/Pj+FTPEg++/DnnU71T1veMno2qha5z67mo51jL&#10;li2tQYMGoUZ6hQoVrG3btqGG+uDBg238r5VmVHNe+6lsOo4/s3Q8vR/++9//bmeddVZ4Zqkpcj3z&#10;VG7fzsuX1TQed8sNolOVxcuj5eoW7qmnnrJWrVrZmWeeGWrT6tr8Gvy7Wp9zcvByeFl0bBmr9QB9&#10;R8hd8/o+mTBhQmhuXTU/77rrrtAPdceOHUOf1OXKlQt/R8OHD8/SPqfLnZMGHAuB/REgDN0fpQTb&#10;xh9w/iDVF5nC0Pz584cvDP2jWb/S0a8S9WWjXy3qQacq+ppXM7p6qJ166qmhz1D9clEdUvtxo9Pf&#10;e+naV/8IV5Ms6kdDX4L68lIYqkHr9etELVczB/rS5EH6e5XZHgEEEEAAAQQQQAABBBBAIBkF/L/j&#10;9d/GGqKf/b+NNY3O+7aaZp7Xi1X9N7hedKqLGgVgqoH46KOPmn6IvHz58vBC1PfVNHpOffaX3n7s&#10;ZHT9vWWOXqvmffQX1fqseb0r6dSpkx1//PHWq1ev4Ol+Oqde1Pu+etGv9zHDhg2Ljc8//7wNHTrU&#10;br755lBL9LzzzguBgUIDNQGpUFS1NxUcqHlFjZqvXbt2aGrx/7N358+2FtXdwJ01IKJcQEB8QZkE&#10;BIwpIWoSLCVglIgRQSXARRQiJCqiQUIIKCCjQAABheBFxIADgqDiELkyGBGQSpGYIqnIqZhUQuWX&#10;/An73Z/W77XZOQfuOfcMe++7uqp39+6nnx5WP726e01NuxS9h4YpxsJpp53WNK6+8IUvDNasWdP8&#10;17/+9cGjjz66jnCd7wczHENhp512aveI0urS1jyfL8wqf0GgILByEMjc7fG1uYz5Bi9st912jSZM&#10;IxSzMXhKiCl2//33N6YXAQwmXUdxXfDYbKFep37xlJ00zFUmuh944IHGiIWfmOk+9thjBwcccECj&#10;D1PIOeqoowbnnXdeM4F73333tXZoC0EStOm99tqrhZi5hHq0O3WkXeruXdrSpy1VvG+LOtKmpIOp&#10;NjMVrA9w99Zbb73OtLq29u3N+0nvQ8+4jFPeS7pnyZ9yMJUpSKH7U3oCY4pIZw6FbC666KImaOM+&#10;aWNxyCGHtJAWsbHiafpaq6w/7ovFb+jrV1+5gsCkQ6CYoRM4gkFyQYSQEyTmztAtt9yyLX4Wt8MO&#10;O6zdJWrz7E5RSFi+o48+um2kN99886YZCtn1zNANAYm2QfwYsey68w5jFsY4l2zTGL3sssuaKn4h&#10;00CmwoJAQaAgUBAoCBQECgIFgYJAQaAgUBCYZgjkPC9EZOyZaTnjeybuOZ93pOX8nPcRoGkQOme7&#10;K+6MM85o95YxM0hD6JxzzllH+O7LSh0pJ3VMM+z7vqW/s4WBE+YhLc3ddtutMSIRmAl6e55xSKhs&#10;tBBMaaYeecxIGjnKcX0Q848I5DzziZjWGAOIz0wTxp9wwglNo3OfffZpde++++5Nm5RGKcam9uyx&#10;xx7NS6OBhAmL7pJvRKidd911V8uP4K1OxPKMed/2HjYVLwgUBMYLAuZqcFUfh/+Zwd52222bGe8w&#10;Qvu88BIm5aGHHjp44Qtf2GjCGKjypKzgPGkLccGJBHMwYuE+zDiMOW2CnyjEwFUYcXDba1/72kan&#10;pr3uKjU4CsPOO/BoylxomxbSj4W+E3gHjtZ1WpjwL3O5L37xixuzkaKSdPmTt+9nyjEuPJd4xqp/&#10;l6ZvzK5jKK8ZCsig+9OuJXiD9k5RyX7APabawmw7E8ausKPByvIBngCmtHBmZmZw/fXXt/cwRGmS&#10;pq3qLlcQmHQIFDN0AkewR47iPTPUvaFM32KK8i960Yua32KLLQarVq1q8a222qotgM94xjOaHXAb&#10;7cVkhlr81g41UpnJJemo7Gy4gbuYoRP40VWTCwIFgYJAQaAgUBAoCBQECgIFgYJAQWBRINATNRNH&#10;bBwlioYI6twfU4EYa5ifzNvddNNNTesQQ81dcczcXXDBBYPrrruuEZVpejDFetJJJzVmnHN56ki9&#10;fR0bE6FTX0f73qehazD9iGiPsIxgHG2rwFB+cU581Kd8ecIkQOTnlYVRipnhvjZWs3jx//qv/xo8&#10;9NBDgzVDwjZitfGkbUrDlJYqojaGgnYhbhN4v+OOOxqjNn1IW5RJO2v77bcffOITn/g/5jEX5YOu&#10;QgoCBYElhUDmM5wCn1gPaB9+9KMfbYxQ5li/+c1vrsNR8nkHI5TlQEoyaME0M0OjTZ6UnXAhHUlZ&#10;Qm3TRnWLw3UYgNpLg531QMzRD3/4w00DkVlWplp//OMfN8GRrHVpj7LElT2uLm3tQ+3Wd/An8MIK&#10;gPXkqquuavAIzNI3/bZG82BnzWCG2JrA6gNvjE8//fRmEpnGJ61b5dKo5QnOWBdOPPHEpuVJ+cna&#10;gMHMgz0LBhHUYW5dG9XNazPvOcsS2kvZyjdTriAwLRAoZugEjmSPXMUxQ2l+MpNrg8vcyhFHHNEO&#10;Qi6u5t///ve3DbC4jTDJGxJBz3/+8xuCXExmKKT9ox/9qGmFWpAhWmnayhUzdAI/umpyQaAgUBAo&#10;CBQECgIFgYJAQaAgUBAoCGwwBEbP8/73RNE8RxCVjlCJOUZrg2biF7/4xcbcdOZ3rj/uuOOaGTzE&#10;ZRoc7grFYGNikGYObUPEUkLQDz/8cCN0KpcP4VOnUu8Gd3BCCkh/hVxg4j+iMGYks7SEvDEhwRS8&#10;8p78iT9V2OdNPcoK8TlpCaUjhBvDeExwbXD3nG/B2NI29U1gMPTt6+ujLUoTlRYWjaD//u//bvWm&#10;zRMyXNXMgsBGDYHM6eBsa8Kpp57alF4wxKIR6nmPR+CxmGq1VmCG9XmSN/hAOF/Xv5vyRkN5pKkb&#10;fZhACJxFO5GWu6vcotkuT8rs494fV6dt8Lawb3vSCaVggmJY0u5nRtgYwsdCfmZmpmnvW+NvvfXW&#10;JgBDM9M69K53vavR9uFxdHYCMSw/ePaZz3ymlcck+9VXX92YymGeCsEVHHuvjf6nvcLE80ybMXEp&#10;WjG3bk+Svo3rOFS7CgLrA4Fihq4PlMYszyjywQy1uGGGHnTQQQ1psgWfe0OZrCU56j9JGwcg5lhe&#10;9apXzXpn6IZ0V9sgSHeTMnNQzNANgWa9WxAoCBQECgIFgYJAQaAgUBAoCBQECgLTBIGe4JizfQi+&#10;iKkIl7Q1CBVjejGzx3QgLRpaPYiitD0uvvjiwS233NIEkdEEaI8gMofgqR4MtX/4h39oWqPO/zQ8&#10;EDiTR/2pW3xjculvxiDjYgwwHJkc3mGHHZqZ3JkhkTqE7uRL6H3xuZzngXH/Tt5LmGcJk55QesbN&#10;OGsPn7hn8nDClCPUftqje++9d9P2oaWV53O1u9ILAgWB8YIAXGDOuwcafmJ69fd+7/easEPPSDS3&#10;4YUHH3ywCczQCGU1gPCENaGf+8EpwTML6bHyUmbiCYOX8lw98eqimON+SpqhNEf1L+8kX9q4kLYt&#10;1zuBn7b27U6/hQSVMEQJJ8HFLDZgNuauTmO0/1Crk4VFmv/GlsATjf4zh3d+0ghl9v673/1uo+u7&#10;DxSdnxYn5jK8ztqAMQ4c066Mh/99G5OeduaZ/2j7vqHDDz+8jRFLCb4zZZQrCEwyBIoZOoGjF8Sa&#10;ppP+DDOU5qdDE+QHcUFUvLi0xNmLZ06FZqhLqhdTM1Q97KBjhrJPTvLIvRpxpRkaSFRYECgIFAQK&#10;AgWBgkBBoCBQECgIFAQKAhsTBHKeDxHSWV0a4iVNGcRH5ukQSDEvaYbwzu1nnXXWYM3QdKq7J2eG&#10;DK4QPsMETZkJETbRAAhHf+hDH2oaKQiqzOV5pk51y+//xujS/4Tu+nRfGo1Q2jc0q8ApMBXKy4FZ&#10;/kuL7+HYPx+N53+fP2X0YfL19UlLuryz/U+7fVfnn3/+YMcdd2z3Bv77v//7unf7uiteECgIjC8E&#10;zHMahHA4q4D77rtv0wiNcAP8II95j0lGcMaVaawDPvLII+sYoT0emQ3PzBcCwT/K5fJ/trL7NO20&#10;htFwxQC0TvVtC06TlrLn27blyp+2CtMH8cAifaCpydIAXIyZ/frXv75ZemTt0Xpz8sknN+UlZtl5&#10;ik5M5dIgJfAkZC3Cmh86f+oMbNOW/E8bEmpLnvXvSs+akbz2D76lgw8+uI0RM71o/uUKApMMgWKG&#10;TuDoBSlpujhmKMT0nOc8p6nIYz4G+Ql7JOc/95Of/KSp1Ltf1KGKxGnyCbmE7c96/ngHUoaw3U3i&#10;omaLLgSa8ooZup7ArGwFgYJAQWADIADnxvfFJC042bM+rY/3z/p4/670cgWBgkBBoCCwcAj0eLfH&#10;r3260vv/iY+mL7wV9WZBoCCwEAj0c7F/v09PPGGIj4iOTKAiAN97773NTCCtD8RQQs6Elw877LCm&#10;AbRmyAClDUKImfYMAjJC6Gzn/tQTgqeQcDJzqh/72McGu+66a9MyZTUKET0E0Lwn5Eb/9/2bhvhs&#10;tBJwIjiOMM10I00YMAosAu/AVnpfTvL18EmakBuFd8rs3+nL798Xn62+lDFXXvQYFsMOPPDAwQ5D&#10;bVfMdATtlKXuvJt4356KFwQKAksPgdE5mP8JWQzAONxmm20avfV73/teo7Vm/gutK9YU2nyuRst9&#10;j1kvlJX8KRe+CS6QNl83WmbKSpjn2pY6k6Zd7kWGb62DwX39u8k733YtZ/60cbR/+a8/vP5hiK5e&#10;vboxQy+55JJ29R3rDjR3f/GLX7Q1B86OsFPe827gk/oCp6QnTL2jME+6MHnlwROwRthfpOyExghj&#10;9uUvf/ngne98ZzPR3pcDzvm/nDCvugoCC4VAMUMXCrkVfC8IKWE0Q5/97Ge3S7ExHz2D2IIYk9d/&#10;DrOSfXGaoezGu29CnuRLfL7d9J5N9dq1a5skJemen//85+2g5hlXzND5QrXyFwQKAgWB9YNAj7sT&#10;D+7t/yeeUv3PeiFM3PM+b/JlLcn7FRYECgIFgYLAwiEQPDtbGJys9ODgPhx9Z+GtqDcLAgWBhUBg&#10;tjmYtMxfYc7mmG2PDS05ITp++9vfHiCEIorm/k+aPJihmKK33357Y37S6qOtiDhK8Dg4YLR8hHKC&#10;0Uy8MpmXdiQ/gqZnJ554YjPR9wd/8AeDNUMmq7so076U2b+b+ELgM87vpM/pHzoGWgpG9G677da0&#10;r8A04ydfXB9P2vqGqe/J8m9I+bOVqw+0ia644orBtttu2745fQWDfFN9u+QvVxAoCCwvBEbxr/mZ&#10;eYmBxlT6qlWrmqBMGKHBY8FThFze/OY3D5jGff/739/WG8yu0bL7ni02vknZylUvHKNd11xzzTpm&#10;W/ql/UzB77fffo0pao3snyUunFSXtmcM3PFMeYj1AXsBa7MxEmbM9TXvrU+/kzdh3hn9n3ShZ7x6&#10;3dlKmekv/uIvmhnmtFV7eGvhGWecMXjZy17WTBoz1Zw8yujb3ddR8YLAOEKgmKHjOCrr0aYgG8in&#10;vzP0j/7oj5o0iSLkSSgub9KiGYoZaoEkBRLXI7SkrW+ofIeIH/3oR81M7v5De+cOXJBrXDFDA4kK&#10;CwIFgYLA4kIg+DulwsnxeZZ1IOl96L25/o+Wmf8VFgQKAgWBgsDCINDj2+BoJSXuOZd80hMXjuZr&#10;meunIFAQWFYIZF6OhpmjGFC0P5m3c+amkXf22Wc3rR3MSALKb3nLW9odoDfccEMjjBJ2JlDsHrAQ&#10;scOwCsFRKA2jVF73gt58882DM4f3iq0ZMjhpkHq3xxni0mifXHjhhc3k3e/+7u82AjXTe8Epyhbv&#10;3ej//tmkxvWz90wRnnLKKc38JBoJxnIPw4zxpPU336L2M8HMFOMuu+zSvheMBzDId6JvfXzS+lrt&#10;LQhMMgTMUT5zMjgnpnGZVUVjveOOO5rAS59PHG6n1Z47QlkDyBqSspd7fqtPG0Ij/tznPreuf2kL&#10;bUiCQO7PjGaicczzwGFSxzbtzxh85StfGWy55ZbNFL51vh/H5FmuvqpbnfYMH/3oR9t9pswwWw/T&#10;bnl45tXdc0pD9MzhXsN3mfZmrJar3VVPQWBDIFDM0A2B3gq9GyQTxIQZykzuc5/73GYm1+EpeUbD&#10;vEMqx32e0QzNnaF5nvfm20XvYYaSbiFV4sLnx351h2nKKmZoIFFhQaAgUBBYXAiM4u78TziK45Pe&#10;h30ercuzxW1plVYQKAgUBAoC8GtwbogRwbmzhck7+gwk86ygWhAoCCwvBMw93hw2NxF9MSmZVkUo&#10;ZJHp85///OC0004bvPe97x384R/+YWOAHnrooU3786abbhq4g8v5HPHRWTq+xwspX9m0PjFYaZdc&#10;d911TdMTg4tZXVqNf/3Xf90EpsNA1a68r63KR9SkCfKOd7yj3Tu35lcaon1f0rfgnOWF7NLXFvgK&#10;jRszxJiEmA20cmNCWP97WCx9yxa3hoyfPvhu3Du79dZbD84999ymFSyd6/vonXIFgYLA8kKgxzXB&#10;TzTwMKde8pKXNNx05513NtxkvsrDUz5xtzELAzRHCXNghPZalvIrX/7lnN+pk+AO+rC1L5YL0gfW&#10;CU444YRmgvXxxx9v7fOMy/vL2ebFHnVtj2flgdCNu1xp6usnbw1KnuXsq7rV5xvCF8jd4u41tVfw&#10;LHl8O/fcc0/7Dl/60pcOLr300nXfYtq+2LCr8goCSwGBYoYuBVSXuMwgmYSkQN/0pjcNnvnMZzap&#10;0ocffngdEg3SkpeDYKXdfffdg3322acxQ12m/S//8i/rkNyGNF89zPf83d/93eBVr3rV4LWvfW2T&#10;gIVY04Zihm4IhOvdgkBBoCCw/hDIOiHs14PElSRuY8v1+VtC/RQECgIFgYLAkkEguBkeDl4OkWq2&#10;Z8HX8vTvaGDw95I1tgouCBQEZoVA5mrmJYams/DFF1/ctD0JLbs6hgaou7ZoVVx00UXtLkoane4E&#10;oz3aa+j1cz3lCxGTCR0jUn7kIx8ZHHXUUYNDDjmk0QCU/fGPf7wxON27hhHb7++CY1IeRikNHEw/&#10;DFpE6muvvbaZ40398sanrFmBMKGJ6afQHXsYyTsM79O8/PLL251uGVMwEBdOquvHkVYSxgqrYjHR&#10;GFhM4zhP6phVuzc+CJinmYtC68lf/uVfDrbbbrvBq1/96gHTuNaL0HXlEafxbQ3YfPPNB8ccc0zT&#10;aremeN7jrx6nLQd0+7qtOZh/r3jFKxrjNjhJG9GLCQ3tu+++jdkWOPR5lqO9S1WHfoTZuXbt2kYr&#10;//3f//12XV3GJGtMQu8shwuMhcaBFUkmiyk30eY1Ppz2c5i5t9xyy2CvvfZq3+R9993XvjH5tL1c&#10;QWASIFDM0EkYpZE29shK3Mb9wAMPHGyyySbtMESqNHkgJN7/ICdxCItmqAu1SeA4iPXviC/EeS/M&#10;UPbP2UF3F4W0lFnM0IVAtt4pCBQECgJPDYHg8YTeEO/xf54lzDph85rNt/eSLh+X/AlbYv0UBAoC&#10;BYGCwIIhEHwK3/bx/E84+iz4efS5fOUKAgWB5YWAeehaGERq5v/ct4UBuvvuuzfPBK7zNg0K53Tm&#10;cmnB0DpEHM58Nn9H4/Io+4c//GHTAD1zaJbuT/7kT9rZH7GSNiiNIedrWkAYoEzu0bpRNp9yE2av&#10;J0TcVMfaIXFWO9EHwgjUFs/5tGt5Ibv0taVf//mf/zn48z//83aX5sc+9rF1Job7vbG8YMhPmuvH&#10;Xj8IwjNJydThBRdc0Bjyo9+ivpcrCBQElhcCwTHmKVwOH9HiZs7cHdPwdfCWvObpT3/602Yal9lV&#10;Ah2PDS3zYWoFf/U4PHhsueZ3cI96tQPtepttthl8+ctfbu1Lezyzzv3Wb/1WW0dH166Us7yjsXi1&#10;pf0EkKw1m222WdPMD97NWBJ4uvHGGxu93rPlcupPG9HuaR+zkkDYqje1LI+xIsRlz0N4iFlmClnp&#10;y3K1ueopCGwIBIoZuiHQW6F3g6gSMnFz/vnnNwmgT3/6021zO7pAJm/Cf/3Xf22XHx9++OGDv/mb&#10;v2nmUrIQJZR3vs47JJB+MLwLhWaoA5XNtsU4rpihgUSFBYGCQEFgcSEQHB/8LXTYgZdtrhHgePdC&#10;CRHNSJz+7//+b5MytfklbRpvU+v9lLe4ra3SCgIFgYLAxg0BuNW+G65FIIGT44OnhZ5hbsDRQh5B&#10;zP5aGSmncPXG/T1V71cGAgiDf/u3f9sYlIiHr3/96xtjkUlc52yERILH5rL9lX2VeZ/9lXh8cAEG&#10;KOtPX/va19r9ou95z3uakDGrS6w6YWDdeuutjQjurjVEc+9qS1++//CCtKSrKzgj7dAuhE2agtr/&#10;mc98ZqDc7APTvpWB8NLVCg7Mxl599dWNCH/QQQe18dLvHkaBkzR+El3fH+Ptm91jjz2aVjAGhW+l&#10;76d4uYJAQWB5IZB56pxO0AWDk1UBzCnz1rxMHnjKOkH4BoMx9xwzbSpf8gb3J8z7y9Wz1Kd+gicE&#10;hc4777wnmGD1zB3NTL2/+c1vbmta3wdlyDOpTvvhWPeGuyt8++23b2bZ+z4aT3e+svrIsoTxXg6X&#10;8REmnjVizz33HBx22GFNW1T7tDffkTPJySefPHCPLb6Ctk/yGC0HrKuO8YFAMUPHZyzWuyVBUkFU&#10;iCH//M//3CRNhYjaeZYwSFYoDRHFwYz0DYQcxOYZzyVc74b96h2LL3V6avVMAjn8KT9lFzN0PhCt&#10;vAWBgkBBYP4QgG+D9zFC3Vd1xhlnNG2C448/vpltS8ikGiLQd77znbYpd9hiMo1QC2Ebm2E4PAS2&#10;EEu0qq/H/9QZfJ/nyeu/TXLShb3r3xcvVxAoCBQEpgkCPe5LHE60F8d8oPHFf+ADH2iaZPA0k5ru&#10;/4OXmd6kGeB+QTjbvt++G16Gp5XF+8/Boz2eHcWxwbPyzOX7coK/+zJbRfVTENgIINDPkX5u2WcR&#10;SMZEpJVz8803D+66666mKUHgzHzM3invKUvcnLLPwpDDAKVdQSuENhBNTaZrmbBF5EY8VjazpjR/&#10;mKqL9k9fbtrZp4nnf8K0wX/tUN4dd9wxePe73z3Ye++9B6eeempjtkYTSZ64vo6kjWuYfqbNfQh/&#10;GivmCvcf3hN62223NTpJ8uhT4n04rn19snZpvzHMt4jx4BtDyP7kJz/Z1pJ8C+nrk5VXzwoCBYGF&#10;Q2AUD2fOCTEM3TGNwQkvhRFq/mYew/3MmWJU0Ry1X8SMkp55nPwpW3rqXXjL5/dm6u7bfdxxx7V2&#10;E7iRnnahY//Zn/3Z4GUve1kzU562pozkm18Lli932plQzYkLMQ9vuOGG1j9MXwzvPNc3uPmLX/xi&#10;M1Frz+//cri0YbS9LFgw0cyk+urVq5uAVMbAO+IEaY488shmxhmticZonOfylSsIjCMEihk6jqMy&#10;jzZBLhY5G3kHKYcxxBAuSC2IqkdG4vJ6p5cqn0fVs2ZVl/od0jBDmXOYmZl5Qh3FDJ0VdJVYECgI&#10;FAQ2GALWg+B6Ic8SwNFHH91Mf61atapJIu4wNGny//7f/xu4+N4dJO7usCkniShEfCO1SNqPuTSa&#10;DUy/8ddcc00zbUPoRdk8CwCIKgh5NvqzrT99u0bXJe1O2/t8GwyQKqAgUBAoCIwBBHqcmHhwNMLB&#10;ZZdd1jR0aADAzTvuuOOgx9O77rprEzCktQRHv+ENbxgccMABAwQl9y/B0Z/97Gcbjr7qqqsasWXt&#10;0Ozlz372syaUSDARnuYRm1J3cHHaNFfY4+XkGQOwVhMKAssKgXz7o6HzNCGG3/7t326mcDFA7YXC&#10;qJS/3+dotDSETsRGpnPtrZTx9re/vWmYYlJhSp5zzjmDL3zhCwPz2R4LY9K533k781JZ83Gj7fc/&#10;OAF++O53v9v2je6nY0rVf3SD1JdwtJz5tGE584620/8wBAmi0OBFtzj33HObFRXP5JkmFxhknP1H&#10;iP/oRz86eNGLXtQ0sXy32Ysn/zTBoPpSEBgnCJhjPS7N3Hz88ccHf/VXf9XO6CztEXyjyJL88pmn&#10;TOPSxjN/Vw8ZVRRdrA0pM+V5r3ej//tnSxFPu3vcwqqh+yYJXsO3vOfaT+gHE/iee+55wrqpnJS1&#10;FO1cjDLTxrRTn/ikG1sCU+51JWxkXPMcDFiBOfTQQ5twDmFHY7iSTtt8V/YiaEbOGvYe+sMJ7XUe&#10;eOCBtlegReo+an3pv7+V7sdKwrDqHl8IFDN0fMdmzpYFmSaD/0E2EJbDCmmimEAUxv/Hf/zHuk1+&#10;3gkyS3kbEioLgnRgs3hjhj72K5v1qQeCZOIHgZ0psEKOGwLxercgUBAoCPwaAvBpNtXipPw///nP&#10;N6nvfffdd3DiiSc2CT/aoO60InW6eniAQsBjsma33XZrHnMU8Z1kpvuEeHEEeqHNLk0FGksIKR/+&#10;8Idb2cz5MOmGsEe7gX/wwQeb1KBNvbXpf/7nf5pHdGEyjjZEf3jLmpY149e9q1hBoCBQEJhMCPR7&#10;brgteM6e/b777mvMD3j3gx/84ODM4Z2APAlrBLGPfOQjjQHKnCETnHAzXC2//8HTO+2002DnnXdu&#10;eBo+P/DAA5uGKXx/yimnNDwNZ19//fWNcBEcTaobUe2RRx5p1gCYVI8Pvsbs6fswmaNQrS4ILBwC&#10;/bxNPCEGIq3Q3/zN32xanQQc8syerPfmvPMvix0EGNwdRusTUZsg2jvf+c42X6+99tqGGxBPlY8J&#10;GgZoPxdTz3x75r2+HHHtFCLQEqSAO175yle2NtFKD3NXHu+nXwttw3zbvND86Vf6nLbbfxJEgTs/&#10;9KEPNeG+wFg4Ta4fo8DBONM4Q6/BfECbsTfvx3eaYFB9KQiMEwQyJ4WcEDPM+ZygMnpprxGaeYnR&#10;xDRuGKGYawSToxGqnOAx76y0Sz+1JUwy1k3QFs4+++x1DEHPtRuDlAlZNIv0Qxme8+Lj6tLXtLdf&#10;e6TZb7sTlSdUPtq/u+++u/UdPcX6pL8r6bQZs9N5wd5kn332GXzrW99q7dY37Rfa17Bagz7EqgQL&#10;C9kv9DARL1cQGBcIFDN0XEZiA9oBqfSLA2LGWWed1aRNSJwggFhUhQ5cVPNtdC1Gi+20BVKkGYrw&#10;TqJUe3pNIZdlIw3kWkUAAD78SURBVLw7fBQzdLFHoMorCBQENnYIwMFwsQMVQhviHBM7NqkzMzON&#10;2P1v//ZvTcOAlgEmJaIcM2EOIO6M+v73v980ARDjMDtJzSPWMd0opLGA2I45Gk+LSRyRXp02+tYA&#10;G2f/EVu8S8uB1CeTXJ/4xCca8YVEYaRetd3GWliuIFAQKAhMAwTgMz6EHCEhEMSQt73tbY3oRaOT&#10;lhK8zES5cGaIswkVMoUGR8PNwdHirK1gmMKt73vf+5qZNAQk9wsSSsQo7T3iExztGbwshKNJ6L/u&#10;da9r2mDw8oUXXthwNIas+NqhkCMGz0oTZqbhW6g+TCYEZpvDmc+EB8yjQw45pBGpQyD0jnlO+9Pc&#10;dj3Nl770pbYPQsB+zWte0/ZKiNrm2Te+8Y1mZYMQgvnmXed1PvhjlLiadi0Eqtqf/VbKT5o+EGBz&#10;XsfodWcdPNCf6fu2LKT+5XpH39JW/eMxl92Zaa9KuM/+V5+zh5ZnmlzGN99L4OCsgCFB64dWcrSR&#10;kn+aYFB9KQiMEwTMsTAHxQkIo9WyEML6B438aA5mvspPyNidmsxb2/dZW7LmyJe5G5y30n1Oe9I2&#10;/7VZH9Gn3Xed/mmz9Q+t2P3VeaYPWQe9P84ufUm/E2o/jViavASN4N7AxPhhKNrP25cTUASLle5r&#10;2o6xee+99zZmp7MD5aacCfINY94SqGFSF80HAzV9mJSxG+fvqtq2+BAoZujiw3TZSwySCjK1QLK1&#10;7mBFgoOqPVvyDmg2uRdccEEjsiwFUtIWyJJZA0RwDNFHH320HeY843tmKI1V7S5XECgIFAQKAhsO&#10;gawHNtQI57QMtt1222Z+zYHCZhvutznlxaXB295BeOu9jTrCiE05TxJViBjPVIo7suIvvvjiZmKM&#10;2UZ3LznIuDfaYQeRHQFeW0h77jBknNosi5PI9w7zjVknrAvaV64gUBAoCEwDBILbhMG/cCsT5ghf&#10;tJIwHuDkUS8/PN3j5uBrhDLM0mh3Ij780z/9U2OyEn501yjcDE9feuml7T9NfqZ24ef9h4Iy1gkh&#10;AgeczGOg0kzgCblgFtBQ6PsxDeNSfSgIrC8E+m9f3D6FNzfNZUw1QsghcJq3nrPQQfuboPJb3/rW&#10;xgDFWCRkhtF46623tvk6MxR8kNf89546uL6uxIV9fH370OcbLSP/hWm70FmdKW4E2oMPPrjt/3KH&#10;qHaOtrevY5zixintpenO9KS9Ks1XYwD2fb/lnSY3+r3kv/FzXiA4b71gRSx9l6dcQaAgsDQQMM+C&#10;cwjAEURz96f9GM06eDbPg7vs9QjQbbXVVk0IjtIJ3JZ8wn5ui6/0PE57tI3TF3gGnVpf3XPawwJN&#10;wtpISI8AUf9MfKX781RfQ9qbfvvPW0uto+gfN910U6O9JA88bCyZa0fHt8cfh35qQ7zzhr2AMwK6&#10;DlqQsUr/9IFgmDtG0XUwvAMLYcp5KvjV84LAckGgmKHLBeklrifIBaJBTCFZumbNmmYekYlEcYRr&#10;npmbHNSCvBaredphQcYMzZ2hNJAgSs84UuzMPljkihm6WJCvcgoCBYGCwC8PGPA6vMvcIiKPO6ho&#10;GDmE8Dar/ZqRDWrWA8/6NPg7Hn4XpxmAcGQt4TFa/ScV6FBjDSJxT/jllltuGdx8882NEI8If9RR&#10;RzUGACYAYqD1AOFdnhCj+jbUuBYECgIFgUmHANzb413EeJr3tHHcz4yogPgB9yavOJwLZ/c4uceP&#10;0j0Pjhb6j3GKkAY3j3r3O3/9619v+3EhHM27s/BjH/vYYPXQdPqRRx7ZcDV8jfCGIUpjIW1Rb7mC&#10;wMYEgcxffRbPPLUHQtg0l2lSIxiaH5mz5rr5TYPH3ELwXjM8l2NA0QTy3Nw3t/r5lTL6sG+D9LRh&#10;IePQl5X+pM2pU7nahLaAUYY4TVuHVjpco/60Q3xcXfqXUH8IoDAN+6d/+qdNSDx9Sd/lnTbX90k8&#10;fUXAJpBIsCaav/o+zmM6bWNT/dn4IGD+2eNhGhGkcV98mEy07vr1QD7Cbqx+hBHqLkd4uMfBifdh&#10;P+9XAsrq7/GNtunfJZdc0vaW9p/pa/I99NBDTfOVUB88xOeZ98fV9W0UT7uF1vxNNtmkKShRFkq/&#10;9Mce4DOf+UxjlLpuSJr3V9ppQ7w22bMQ7HJFB2thrDymn+kPmlOUobwTGIjz5QoC4wKBYoaOy0hs&#10;YDt6JAWZOpjlnp8+ZB432kF5R7hYTlkWayYXmf6hIg8hSotDeGFup5ihgUiFBYGCQEFgcSAAB8Px&#10;zOMyY+vCe5qcDkueZaMKJ9vQEkjhSWiSSkUgQgixWc3aIIzXSvFsaIXZ5KZsa5A2WIcwR5mHc9+V&#10;9WdmZqbda+JuE94BENOU8Aziu7Y6EPF9nYsDnSqlIFAQKAisDASCU4Xwm+sk3OkJTzM3lb15cCoc&#10;DXciTiM2wNP203A0ZkvwcPBv8GXCvr6kJcQohZPhaF5c/c4L6kAU54OnabUddNBBgwMOOKBpoGLe&#10;KKtcQWBjg4B5lbmVufeLX/yimRnFKGQizh4qexh5xQmoEfii5WIOm3PmsXluLqXMlJ//mbN96BmX&#10;vJ5py3xdX6Z4X17/TNn6AAcx5UuDnNUpmkuYaJ7l3fm2Ybny9/0hdEc4nEY8QQ+myoNT+3yB83K1&#10;canr0TdjmX71fZXuu40wjbZkXJe6XVV+QWBjhYC5aD+FJkowA92UoIk0c5I3T81FzMF3vetdg803&#10;37wJFNuj2cv181p5/if0nv8r7bQhXtt4bb/xxhsbw5Op3Ahh5Lm96M477zz41Kc+9QS6RPq20n2a&#10;q/70U5i+GEd77ZNPPnmwxRZbNKYnWknyCK2lhA+dCez900/PVtKpv/f6YmxorxJkJwCmL31f7Wvy&#10;7SW9L2Ml+1N1FwR6CBQztIfGBMd7BANJQTzCUZ+NbY9gvTtf19fXl6U+ixnJF4el/YemDxBTLAAO&#10;i48//viAtAsCEGK9A6F3uNmQ5ULaNt++VP6CQEFgwyFgrprD2fzMhSPUlLzJ4z14oMcl8vU4IbjL&#10;Oxu7C/x6eAVWCBk0EOBfJtsQ3xyqklcI1hifzCY6gOQ+aXeDusMCjmby7ec///k6j1mKsaksRCMa&#10;R7x4GK2pox9LaRk76bz/8f4jCjLj6ACAkBjt0JS3sY939b8gsCEQCJ5VRuKjYcoPbskczvzNf88T&#10;F/qf+S3vxu4Cv4Rgwgdm4vCl/fDxxx/fzIa7HwhhIfkCY8IjCEXu/zz99NOb1gANJtoDcPTPfvaz&#10;wczMTGOyYLSIY2bCn/ByPOn7HkennrQpoXEU5xEyQsyQrgxarAQZ3U1qbUgfhVz+K79cQWAaIdB/&#10;477zzCX7pRNOOKFdSfOtb32rzR3P5M875pN5hGiYOZcywCp5R+OjcJwtX+oYzftU/1NWwtnqTtlC&#10;7XaOt09zvncVAtOqiPJZB9K3PuzLSJ+Tlv996Nnoc//VkXTlJ+5d8dE8SfM8+YX2yK7xoeFK0COM&#10;h76cvPtUMJyk5/oUWKSv4MH36XnWh+KjY9zDO2VPI9wmaYyrrZMFAfPFmsCKEmYo60nOxOZbvDzW&#10;mLe85S2DVatWNYYZQWJrSj9HM/eEnNDzcXF9f8S1H4M3V+mEAZh84AIe7kbV3/QHHhp3p63Bq4lb&#10;J9FlMHjXrl27bk3SH3mlMaF70kknrXsXLLy/kk79vTduPCEi5v5pKdsHENrMuKbdeALuvT3vvPPa&#10;Xanf/va323qrPHn0O2WDA49nwGz9Jz/5ycEXvvCF9l+ecgWBpYBAMUOXAqorWGaQjzBxzQnSCcJJ&#10;uNCmpuzUo5wgfYcKpngR4xFOvvnNbzaiO7vwzDYyEySd2QNSMCkjbfK/R44LbWO9VxAoCCwfBDKP&#10;hZnLfZg5rUXJa9Njo4RAJJxrY5/8CZevV+NbE1gE54qDNXg+8MAD7Q4OpnYuuuiiRrjKc3kCQ9oJ&#10;7nV2b8UOw/s7mUD0Dik/WpoEVnj3KfHwt80us+tw93XXXdcEWmh1MttDyxSRDAE/oXFFkDe2vDhJ&#10;UO3svwf/baqZy0Wcuvvuu9u3kO9nfEehWlYQmCwI9Dign19JT1qPX8xZ85fwg3hwSOZw8nq33C/X&#10;t8ATbBIHL7iOIIr7dNy5wzwuIhdmZZ8XnN37ycQ5HO1e5Ze//OWDHYa4WhxBhZYmbU2EIqE7PQm0&#10;MLOFibpmaIbzc5/73OCqq65q2mhwdPAzHI1xiuhgz47oxIsb67THeKb9GLiYsYg17tqTz7Pe51uo&#10;76AgMK0QyPfe479777233b/LfKG9TJ7J27vR//2zSYmb4/DIl770pUacJ8RGM6THY/LAdfobvJa4&#10;/31any4+6pMfTPOeMDDO84TSeftPeA7eQ6RN6N77Y489tu1/4UYa8X1ZqV950+b6vvVxuNy65C5C&#10;TIcIJPZ5xHsYWy9mZmbaHXc0hrNmJN+0wa76UxBYKgjAlc7RubudokjmkTkHP1EsOeaYY9rVMuap&#10;dzIfk8c74+zS3vRNHzB+0YV33XXXJtgXXCyP5wRv9tlnn6ZkEyZc8oxzX9NHofaif7BGgHFoHK1H&#10;4JHnGMH273vuuWe7ak56/Er3M21Me/K9OS8Q/iJY5DxiDyBPaHny6Rche4z+LbfccnD44Yc387kZ&#10;w/6bkOa/tYjQpfxvfOMbB671kF6uILAUEChm6FJAdQXLDCKBNCCkIJmESQtCEy7EpXzvj9YJCTps&#10;vOlNb2rEHkQajFGEdwQchB33qrgzhbZR2qQdyu3L879cQaAgMP4QCE7pcU3SejyR+W6TazP44x//&#10;uGm5IK5mcwgH8MmbcpI2/tBY+hYGpj2+tOkkSWezfcQRRzTChudg3cPQGNm0nnbaaYOPfOQj7R44&#10;m1V3xdmMv+Md7xjst99+DV/D2fwrXvGKdlgJHofTHVBoBmCUIpIz/6I89zCJIzTZKBOOIRlojI03&#10;AlXGMmP82NAUJM0KB6Jzzz23EebzbOmhWTUUBKYbAplL5n5wQY+rE08ojzmKAUoD0dx1xUHuJ0p5&#10;yZdypxuK69e74OTAOSEYIR4wibv33ns3pqI4IvLoO/bR9seYmnAp3MxHkx8xnzk111EQXkGM4OFp&#10;pjqlw9vq8R+jlEmr4Hh4Gq4///zz2/3OhGNYdCG1/YMf/KARI0LQyFhbR1gToJkAx9NGzbjXd7B+&#10;30blmmwIZC7rRb59c9d9ZwQVaG1HyzvzRr5pcpnrhCngDIxQ+0H3CdtXEuRI33u8Bg6z+cA08PSf&#10;y75VOhyJuTnqCXNgxCGezgwZczy8SXPdmuWOUziL5ZFLL710cMEFFzStKntXuE9+9aRd4hiD6cM0&#10;jZu+9LA2Nv6DLUbL2Wef3QRrVg/vtL3zzjsbrPsxCYy8A07wvzOEtYWJT/v6jJ285QoCBYH1g4C5&#10;GKYR+igzueZS8Gfw0j/+4z8OeDiqn5vJu361rUyutFEYXKJ/hCrgHswylqyCO5IfLrKvhccxFAMT&#10;z8fVpX8ZIyEcS9j7Oc95zuDKK698AsNQn2iNEkBnfj60sLy/0n3tx0ybMgZCZxr7n69+9avr1ow+&#10;j+/auWPTTTcdPO1pTxtst912bT0mhKTclC1MudbzP/7jP26wojxVzNBx/dKno13FDJ2OcVzXiyBO&#10;CMUhwYEAgrVp5WliWniCqCCfhbggsCAuoTTEE0Rtau0IMy94wQsaUcbm+oorrmh23w8++OAm+fI7&#10;v/M7bXFDHGd+MWVoW/xC27eQPtU7BYGCwIZBoJ+3wRGZw54hrMMPtBdtnGitEIrATKPd4i6imV8R&#10;J2z+Oe+lrMQ3rJXT8TaY9MRqsL3pppsacxIhfO3atQ3e8gW3imeMIgmOcGfjSetH6D+zYTQ+aYHC&#10;5TRBmThxlwXhFhv2aCSRBoTrmX2hWUp7iXYpTdM99tijWQGgWUq6j0fExxgNsSltQuSiabDbbru1&#10;O1FI8nvGlysIFAQWDoHM+cynhNm/5b9Qmv3Yo48+2gjdTKPSMGeq6pBDDhkcd9xxjchMmjvvpXxh&#10;uV+vWWDJBa5CzALCJqS/EXdGraMEht61V0dIgJPh5+BoIYIYwtGaofYnHP3FL36xaeszqWuPHc1+&#10;eJr26f5Dk5YETWijws277LJLY95g4Lzuda8bvPWtb21rMAbr29/+9sEdd9zxfzQ/tU2d8DvtUIwQ&#10;7cx3IC6P/+UKAtMIAd935mi+ewRa2iuE0MyP7G2Sd9rmg/7oW3AUOgNNFwxGghs02tP34AT7+cAr&#10;z4RJ860Elwjj7XHFnRuYzWNKkgAJf/vtt7e9KSYsLZIPfOADTaAucdpGNHVpohx22GHtnEFI0H4V&#10;QdYZpNdmVA8CLWHun/zkJ+vGcRq/Y30N/MGYkJO7CNFsXvjCFzaCPNqMZxmjftyMJ00268Ymm2zS&#10;tNWcH5JXWK4gUBBYPwiYW3AR4Q3CZoQ3zCHzVOi5uDzWl8xfIZf/61fbyuRKP4J34JD0a+2QXoHh&#10;CYf3TDJ5MBHRGVim8ix0j/R9ZXrz5LX2fdVOnvUIwon2385XGd+MPfqNPTo6GHpIX4b4Sru+PRlD&#10;Ic+SQMYma32eOcPYF2y22WaNGfqMZzyjnTnAQ958uylf6IyD3oRxjBkaeK00DKr+6YRAMUOnbFyD&#10;dCHSb3zjGwN3ETFNS4qbRPltt93WJE565LMQJOudHnFBaKREEdEtWMwd0ix673vf29oRRiwCNy0D&#10;Cz474whCCDcIbtIdKiHQ9GMhbZuyIa3uFAQmAgKjOMU8JjFGWpikNhyAeMpMCBxBmnj1UEjiU5/6&#10;VMNPiLU0WDBHHapTnnLggWywCif8krg+in8RcBDZHShoZGKO9jDLxtR7PPh6PptHhCdMgykixPgw&#10;joheiPlwtZC0HiIKohQpe0QpY+t+OyEmKClXm39Ed8xSDFFEKHWkLSF4PfLII209oNGEqGg9kKdc&#10;QaAgsHAIzDb3k2b+m9/2ZphuCNmuNqBFgzCBAUrbibb20UcfPXjlK1/ZmGb2l3AMPGKOpryFt3I6&#10;3gxOCzz8z1oGlyJ0EBw588wz2zrX4+gejt73XnyPp+FLHvEBjjZ+wdfWTrg5Ho4WR3iw745GqHWW&#10;NQDEbIxRDE4es5QwTfCvdqSN4pgSrADA5YRlgsf7/upHuYLANEIg8zuh+Wlvy5w1RhIT/5mz/ZyY&#10;JlgETwUGCPTMNmI+EpLAjAQT6YGFePZ5iKP2jRiOPOHIn/70p828MMEOeMoe1lmByW9xFk8wXBFI&#10;+SOPPPIJ8Xe/+93tP2E7zE95vYO2cPXVV7cyhPCa9G233bbtUeGznrlAOIWQCiYqvKn90+ZGx8+4&#10;WPf1+bnPfe7g6U9/+uDFL37x4Jxzzml0Hd9xxloIJt4xbvb4z3zmM5sWj7WnzzttcKv+FASWAgKZ&#10;U+YVGokzPCtJ5ljWkMyr/M8czv/s0YTj7LTXWiDUX6G+OH/AJfbG6ADS0kdakoRYMETtZ/Oed8fZ&#10;9X2wPydQTgiHNr01R/vTf2aR4V+0j3vuuaftufUzXlkr6dKXwH70f/rSh/L4b71nhYbQDG+fhDGK&#10;Bsgke2Agf/o7MzPTzpvWI8Kaxt3zcgWBpYBAMUOXAqorWGYQCbMxJPnd5YEQjchBIgXjAfKRL4gK&#10;Ipqv8y5vsYbkLV4OGEzl0OyB1Elu2mB7boFWj3othNqHcWpxwDglDfO2t72tmcu0KGDmBkHOt22V&#10;vyBQEFh+CJiv8AEGlvuEzHEEWMTf448/vs1veIGABpNKiOkPPvhgw0eIDkypIig5CCCqOFiHgBLc&#10;Ebyz/L0brxqDu4PvEXSC7wm/wKHB8YGZ/8Gp0nJ4yvP8lyfwzjujafLGG3NSgRgp1hZEMExT4d//&#10;/d83M7mYKzSNME3XDiVAtS91pGzlIewjWJEEpOFEwEb7yhUECgILh0DmuNB8cxDHQENkIHVtr0ZY&#10;jvaM6w0wQe3Nrr/++nbXpH2cuU3gArH6DW94QzPRyoRrL8Vdc/WXgirBbYE3PApHsoSAmUwD5/77&#10;75+V2OUd+eP9H/XBy0L4F+5MnT1eTlyIaQnvshRjzGeGxAY4GjOCOUk4mklzApPiBJi8lz6kDb4d&#10;eZjmta5jagSHC5Nv4V9rvVkQGF8I5PvOvDD/3BHq/IqBhJCZ+SmPOeT/NLnAIP0EA/gFLrAPJeSM&#10;4Auv2APa833ve99rIRPc8CCT3dYZe36Ef/tW+37XLrg3jxAOYilhDYLTBHHOOuusdn5w3zIfM98Y&#10;qc4LcBqfPahzSC8wIk6Ax1oGB6M90KgntBnchfZAsI9VE/QS5U6Ty9j1IZz+0EMPtfWfJg7mppCV&#10;ANZanMP6/GAlzXePQSE/ZkUxQ6fpS6m+LBcEzK3gHziLpSw00TAFPePh234eWluSnmf+j6tLP7VR&#10;PPtLcWsIWhF6NbqRPMkHPxNQQce2pvTPxrmv+mVceLQu6w36uDVRfwMPobMWjXymYdFS+ncDh5Xs&#10;a9qatvTtl6aPeZa8CQkYxUwu6xHWeULyz3ve85rZeuty3s83bS2x5kcztJihKzn60193MUMXOMaZ&#10;5F4Xjw8yyMRO+mi+pM8WLrBJ7TXlQVKQC4IGUwvuyLDIXHLJJYO1w0MJIph2xqcNqdf/9CPPRkPP&#10;1eNQoVyLN60uRDLShOpB2Janh0XqhPAcniB9BDVSnA5B3neYcm8RBNovlqNt8D9utvbmmVDe0TxJ&#10;78vt08S5/nnqVFZcyu7z5pmwr7dPr3hBYLkgkG849eV//x17lvSE/bc7V5o56mDsQM20BSYns4on&#10;nXRS28ysHmp/mtM0URDSSc7b2MBD8IP3hIgUkS636aWN9NiQyQd/qDttSSgtLm3L/2kJ06/0Nf/1&#10;TxxsMAzhXNo9iEtMV4FnxraHV/9+ngdW+S/MO0nzXtJTd5/mme9Ae9QtLsx3wSQvD+dLC15PPemL&#10;dxDqSf0TrEGol+Z5nHh80iosCEwTBPrvO/GE+pm4cPS/tH5eZd6aR+Ygphwc8dnPfrZpCTpw0qSh&#10;zYOAbb/oblCHdwwx8zVzWZyU75qhaVbag/ZrTBdKTz2pX7v6drSGbgQ/6X/6Dida2772ta81mCGy&#10;EwyRFpgl9O5cHujmepb0vpysm/2zHj/Dwbyxg5cRnITxns1WhnTrvG8FcYfmlrS+HvFyBYFphMDo&#10;d27/aj675oHVC4J95mHmTsJJhcVsc1lacE1COMD6wnw3KwIEsZmjxdDEeGS15C1veUtjGjPbLR0j&#10;lJY5ZijBCiHrIs4JmKfoALwzBQK5cwMfyySYBRifxgCc+bSnH4Okpd3aij7y6le/uu2Z+3OGtQ5z&#10;VVu0X93SlJGxnw0mkzK+6YP2Jg5+tDxznx3rAEw+x1wumIMtFzhYN+wRfPeYoQRdrQuBTcL2Uv0U&#10;BAoCTwqB4CjKIwRFtt566yYgLr3Ha+ZV5mBCafIIx3nepZ3pa9qbflhHCRQRQglOl0fctT20Rlkj&#10;yX7Te+Pq+r5p/3XXXdc0Il1Bge4dGBg364v1hrUV/bQH9zzjnrJWuq/akbHK95b/aePof+nOjJih&#10;tEKdGay9BG8xOjFH3Qmb9xJihqIDyeNKveyrVhoGVf90QqCYoQsY11FEnMkrJFVI8tpmPUzHUYQW&#10;pDFb2OddQNPaQqgdOZhgSPYewSNILPWrxzvph3R54pMv6RC3w4MLk2nv0Dhl3oCUJs0f5g4civq+&#10;9GWrT1nSlAVmJEqZs0GYc4giCepCbRI0MZ0buKdcYVzKl5ayk5b2+x8vjUtZyZvnfZj3E+Y9//v3&#10;8j9p+d/X0Sqtn4LAMkMg33OqzbcsPS7fa//99t9u/464DZ7DL+Ymc1akqTEwzWEecYMZPhJv5jHC&#10;OkK8jV6IC+pOHUIHbPfUIJDY+HofsSPtTxvTlvz3rvi0OX3SN55Lv8XBBBxp8zBNRpreXZxg2Oeb&#10;L1zmerdPVz83V1qetUxz5Muz5M0YW6POHJqQ3GKLLZq5Xd9N6sm3mbAvo+IFgWmBQL53/Uk8Yb59&#10;/zNn+vhoGpzrvhV4guCafZVrE0ggMzfoEI744Dlca79ozwVP23OlvpQLF9EovfLKKxvxHzHU4VY9&#10;fR7x4GXt25hc4KDfYEjAA0PAfcosqDA53u9n5VsMGPXljJaX/wlHx2O2dGm9T798G74XhAzmKWdm&#10;ZtaNfcZ9tPz6XxCYBgiYD/nGxQk1wKssmtj3Ov/Ce/Ik7yT3Wx9GXfo12k99di7ApGRhwB7eVTnO&#10;B7RBmb+94oorGmGYwM0Pf/jDpknrDLF2KEBNq5YVAsRTOCYCGugJ9rVwZu/tf/s1ZrSts/3PuCBI&#10;EwLSzlECtLoxQTEFmRUn9J0zizJ7PwqbSfqvHxkzzFDazQjWtHFpelqvMCesWcaEC/yMs7MazdBn&#10;PetZbT9hrx43CvukV1gQKAj8XwgEj8FztNUxQ9FUIjRnPvX4drSESZlv2hmfPvgPrxCGpzkJ/xDy&#10;Dq6B81lSoTCDmUjZZ7SMlDUuYfpkzDC4Cao///nPH5w5pG1ov77FPzakp6PhwL9oaklP/xOOQ9/0&#10;ixsN07ak9/+dKcMMpTRF2Mj9qNZX6w1B3AjS6CuY+e98ykwuS2EEckbLTh0VFgQ2FALFDF0ABLNo&#10;mZj94oT5iRlo8wzxkWAh3UhSEvHIZpoz2UMIUUYmf+LC+Pk2L+8pM+Wmjf73z5Wd/8LkTzxl+M9p&#10;v4MexgZNJHa8SbKQ8HSwcbhAEAt8+vdTTyvoVz9Jk88GwGbbQYjEuYMlMxGkDR1UMJdDbOvLB0fv&#10;p6z+WdKFo+maID150sc+zTtzPU96Qu/3daQ9fXmJ9zCoeEFgqSGQ707I5dtMKF08OKnP38fNf2b2&#10;mEAlvIAAfvnllzfpbpsVmnwHHXRQ0wgl2U1q2CaPhrcNfU9MSJ1pT+rRBgQQxBTEYyZT3D1pI+Tw&#10;rZ15t29/n9Y6OSU/+hg8lC7pqzQekYZAyjbbbNM0dGw6vTOJLuNpLbCewP9MMSKYcT0sMt6T2M9q&#10;c0HgqSCQuSBfvvV8//0+I7gh+eUlXDYzM9OE8pixY+YOMZMkLhxNMhcjlNkpz+EQeN2B3dxTVl+v&#10;Mvs2iMPlGHoEXWjPMKdnzmaPlvxCOF07Nxanz+k/WNrXstCCMUDS2SG/XwvBZ5xdvq2E6V8YHvbq&#10;1nvfTvo97n0aZ3hX28YbAuZB8K55bG/rjnTEa3tVe7DMkcyH8e7Rk7dOf7nMf3HzWz+zbgQe6Tec&#10;d+aQ6Lv//vs3CwQI2/I7C3hmrbFO2evzhG94cXhEeX196lwsp1zjhiDtLlLr4XHHHdfao/3q5p05&#10;DjzwwCbozfoBhqz34paqfSl/qcO0X5/B3JmOaeLf+I3faIxQlgzQX/x3jx2tLWOWsfEOBioYYYZa&#10;24oZutSjVuVPIwTg0+BO84vJ6h122KHNLXTVfq6KyyucJqc/1gV4BEP0+9///rp+6q81BE0I0zBr&#10;7DjDIONkPAkOuqN6p512aldMwJ15buytQ6tWrWrW0zyTlucZ63Hu61N9h9b8k08+ebDppps2uk6s&#10;DqFdWV/co8oiURTI9DlmcsMMJdA7yTB4KhjV85WFQDFDFwD/LFyQnEnL21iT5sEUgPRI1IWhxzQM&#10;szG0dhCeIHKSh3m/R3opT9pCJ37e7UPljv5PmnbkWV+/uGcOAJAU02pMXZLOYeqLFAtTaw4NDoTp&#10;T19Gyk04Cu6kpy4LgbsGSYq6WxA8wZFZHUxRhCRMkYyB9xJXlv8ps/8/2qbU1+dNPPBIWbOFKa9/&#10;1r+XeMpMfv/LFQSWEwL5BvPt9f8zZ6X137K4ZwgU7rAw79zpaU4y4cLkFYlqWiFMXTHDzZyVO+Vs&#10;3m1+ehzX16Mu8xzh3OFavr5u89lzAhDKtjGGazBf4Zm0X5lc/idcTtgudV36FNwBLumjvsOTiHAY&#10;xsyUw8PS5Zk0l34K9cE3504om2Raa722ReARWExaX6u9BYGngkC+7T7Mdz8awpX2nwTuHBiZY2Kl&#10;A57ef0iMZmUD8xOh3t2ghNnkgz/gXvu77KGUrU6hdPjf3q+39GF+eu4d+FuZ7sEkHIfBSgsyeEie&#10;5H+qPk/L88BPiLhPQJI5RuOAoBxYJx9YjrNLO4WJazNmOKHIl7zkJYNDDz204Wh9S55x7lO1rSCw&#10;IRDw/ec7R8B1JQRhBwIh8Kbn8fLBgZPqtJ8TJm49IOhNyEOfrROeBS72b/ZttHhuvvnmhgc9A4es&#10;B4HPaJh6hIsNt7RRuXAVQXVaSJh99s/92Fn3mABn+Qqec17xPO1LXydtXNP+PgwsCEzR1BHaI7D+&#10;Ze2ShlHq2gqw8y5YYNqwDFHM0En7Cqq94wSB4JLgQvtyTEHMM/vH4CVzL94cnCanP/bLrNYwz83a&#10;grONdHABA2cb9GBrj/RxhkHa54zkmqgXvOAF7V5s5y79yRr02FBhgDApnsHoXanpe76PSRvvwADP&#10;w5kUM9Q+yTpizWFFk0WzZz/72W2dwQCP0kPM5GKGMpNrfS5XEFgqCBQzdAGQDWISxpvc7k+iKRmt&#10;UIQhRGqMQx5jD1GfmTKMBRpWmAbRmuoJCUEi821e3hNCthYTB5cgGGl9++Wb67/2aNvMzEwzb8Mc&#10;CkQGMbkTEOLW/r7dKUu5XMpP+mz96fPIpzzttUggHoUpyiQXkztgF4ayBVKflCHkvWtRtaHIYto/&#10;F49PffI50AnTVqH/yhkty7PAss+fd8Dcu5y05FFvuYLAckMg33v//Ynnu/Qt+159tzZvDv6YmggZ&#10;mFLMVdi0kKJ2KGa+ds2aNY0BylSSvMFj/bxQfl+2ckn40UiiOU/6eGaIX7LZT37vmHOklc8666zB&#10;fvvt1/COw7m5D0fI2/vgoeWG7VLWBw4Zu/RVP8GAyTHrCrwMF4OXPP0YL2XbFrPs/lsU9z3YGCPE&#10;EL4hmQ+v99/JpPZ1MeFWZU0vBMyD4FKhb9/cF8LTcKn9FyG1q6++ep2QCqYkfEnbBY6Aw80luNQ7&#10;8Lxygi8zj4TKtQ+CX7L/IvDGfKG0tKd/RzpBNVLbmKLMoxP6g4/6/NM7Uk/sGdjw3F133dVMCdNw&#10;XzNcL41XcF1g6P+4u7TZeCbuO2LJBTPBHd9f/epXG1NeHr5cQWBaIWAO+MbhUHdZEQagIQ/HZv73&#10;8zv4YJLhoc/x1hGmb1mFcj7HEE5/hWgbiPk0P5wP4IrgjpQxWwg+ffpiw03ZfTtoqiLSomtY5/Qj&#10;9Rtb+2q4+5hjjmmEW2n9+5M8nmk7GFurmS50ZyjiM2YooSZnNQLwm2++eRN6YbaT9ic4GFOCVa5I&#10;KmZooFlhQWD+EIBzzEM+OOqMM85oZlVZdUGTMef6fPOvZbzfSN+YJ2ea293Rwcfgov8ENNCBwST5&#10;x7VX2mytcPUI2hnBbgpTzm9puz5h7GJ6s6oWRmneTb58F+Pa17napf28cYyZXBa/WBTQJ2vIjTfe&#10;ONhhqAXtblBnCWMMbpihq1evbutR7gydq55KLwhsKASKGboACAYxmbDiEBhpFhfOY9aF6GQjScOR&#10;KUkaPO973/sGr3nNa5oU4sEHHzw49thj20ECQ8CBygFDefGQyHxdv1FHPHYoYWZQmxC6+rKDqKSJ&#10;e5dLnOQ3AscHP/jBZl4NUVo/Eb5siEN89z43WvZoWss0y4/60obULYQo1QEpMvXmfg8LIdiROtUv&#10;hLi8q/2YoMx3eYZBTVsiz9M+YcZOHNzZql+7dm1DxMrwXP0IggiBkLfx7BeylCuv9vJg7hDxgx/8&#10;oMHc/+TzXLxcQWC5IZDvUxhnI5Zv0zzz3Tr825yQhEbIIPX7xje+sZlNspkhBGFDhwBPctpcCZMq&#10;cyrfeco2Z8xhcxLRnrkMxCPapTb8GKPyyN977TMHMVrdN0TDXntuuOGGRlSWV57Um3mY/k1DGBgG&#10;pvrIw2022EzGkJY0DoHdpPY7fdR+4+p7xIR3MKJ5rI/Sk09YriAwjRDIXO7nv28f8dZe5c4772yM&#10;Ttqe9pXwosM0nI1QQGOHaSb7H0Iq8Ds8nbkTXJn/Qvngdfs7AnvucSH4Yp/qfpdoZ4O3dikjobUA&#10;w1VbCDDQSqXZn/YLNxanr7z9M40xRBAEZSYls16Bdw/7cYZP2tq3N3FEOmcCdyG553tmZqb1cZz7&#10;s7F8h9XPpYGAbzu4D05FvEWssz913vY8c6aPL01rlq/U9EnIEgFhRpqf9vDwf99XZvCYZCcQTgDE&#10;s/55X1bfg9ny9M8XI66OjJ89pXUSEZb1KcIdaZt8LOJYy+y1aSr15/m0dTHatJJl6K9+0fK03iNK&#10;O5shSluv0LAwPOF49Csm0eF9ZzbvlJnclRy9qntaIGAeBjeZdzTu0ZTtw+37s2cP3pF/mlzwLm19&#10;WpIsqYinv/pvT034G54Ko3RcYZDxZNGMtUi4E77MOArxDmiNeu4ubfSufAPC+Ekd64xpzwyl2QsO&#10;nmVMnSGYy6U9i9ZDIBfN0B3shHMI+JZm6Lh+6dPRrmKGLmAcg+QsWIhM7k1iqhDT4Dvf+c46JqGJ&#10;btOIiQbp2WgjXDP9SEOUlhWJEBqlJ5xwQkMCNCFNegw65c/XZeEQOqBgHKgL0UwbgoiDiIKs8t97&#10;6kZsP3N454c2kow84ogjGkMScxBiC1Owfz/xIHBt79sjPpfzTNvyrrKSX10OVA5YmDQIf5iiTL/R&#10;FMuiKD/GCU0yGrkkUzFzMYFTdsrt68M8RbTCoFkzlN530PMc/Ei/OvCdcsopjclqsUoZQk5ecZ55&#10;IMxvErPnnXfeOmZsn2cuGFR6QWCpIJDvM99scBOpNZrWpKLddWzeOPjbfCDuIG4z8Y2RaW4hrpuL&#10;iAjBJf23nTRzzmYmzFWapDY2DtW0lgg0SENkJ6gB1yknXjsTN//NK5tK2vXwLLxmnmZe921YKhiu&#10;RLngoI99P+FxY+XA4H5lcPY8MMwYr0R7N6TOjHn6bHwdEHYYSg2ytoAZk29Cnknt54bAqN7dOCCQ&#10;79t+w/4GjrTXsbeBk2lwOFwzr8RUuQO1vYo9JvwAT9u/wAkpSwhPCM0jz+BVGiEI+gjX9qYIw8rd&#10;f2hiV9mXXXZZ0+6B9/N+ysh8lG6vq500bZgWtGdCzAhe2jhG7pfChMZtzXAvSVPW/pF2VPbMozDM&#10;uIwrfLQvXhv7b0qffHekvX0zvqV8E+Pan2pXQWBDIBDcJ0S0O3N4TnZGhu964dvkMx+mwQUHCNE0&#10;Tj311GYFwPU/6CDpr766MoMQCCHGEHg955Jvtv/S8hzckqe9uAg/ffnicLH1lXbr9ttv3wQ9jWlw&#10;mHMOwSM0GmcWTIm8Fzy+CM1akSICC6HxI/AdZigrD5ihntlHYHw7bzzvec9r9CR59d96jx5TmqEr&#10;MoRV6RRBwHwK3hFHbyHsDPf0TMHgRXNzmlzwEUWbWBuhKBSaq+eENjDLol04zv3XXmci+wNmf53d&#10;/M8Y2ztTmiE0xKoEazpZU5InMMmYj3N/52qbPlBaci5kbh0zFH8hfTS+sTDAXO7uu+/enhNEQuMn&#10;nIPul/VornoqvSCwIRAoZugc0AsSStgTAKT5b6PMDBbEveeee7YDAOn6IC75MuEhOZPextIix1Y2&#10;xiltK3fvuRcPYxRSJCWBwYpJQTvGZl1dISql3LQpdQiTJg/iFTNpFg6MvpmZmdYeXU4ZiUPM8kM4&#10;tDARwWx+ISGaYBC1tusHr644ZfEpa67/yZP3+tAzZfbvprz0y0LosIkpStKeJgQTnqRx8z6tCUQZ&#10;UoykTEg4usdQ/7LQJFSuuMMc+G+22WaNaQwOyiPJT9OXiRhlQthZmHs4p81CcMJQUr/voicGqqtc&#10;QWC5IZC54Xt30DeHzBMaQBiSmIu77LJLI9wi6rznPe9p0r/mzcwQZ8gf5qdvWDl8X67DNPyAYeWb&#10;J4RAe5u5JQRh+NFBm8aR+QbP2PTCbdFY7+fRaNz8xRzDECCJvP+QUP/lL3+5CW6kHcLM7cTTTv8n&#10;0aVvgTn8o98INzTlEZ+l6XfGZhL7mn4m1F/9geujAWsdSnrgMYl9ncTvsNq8NBAYnbP+21vAiwTP&#10;mFBybxnpcPeaMUcKl9rPwd20WuwlCUQg1Nojeb8v1xzJvIpwnoMm6VzCBpirrH7YJ9Jwsv8018w9&#10;wjII39YN5Zp3mXMptw/haWUTWoP3aQti0Erv84mnLPFJdOlPj4ukWQsRiRHPMaxZFrF+ysf1/e7L&#10;GGcYpJ1pf9rqO/N9MGm2w1BoBfPDPqDv42zxvF9hQWDSIJC54Lv2rTsrI+BdeeWV6wRpkyfhpPUx&#10;7U37R8OZ4bnA+ZvVqF7IGj6IQDCBZcRsad4HL64v66n+y7uYrq87ce2yp3b3MXpBtHeyhuof7VAC&#10;PoSGeoL2YrdvMfuqX4F5yk2fR0P7BgxOgvM0cdAw7CvkUwZaCGY/BjfCPuaxNc05zrkuzFD7EPnz&#10;XuqtsCBQEHhyCPR40hxChyRosNdeew3Wrl3b8OjoPvrJS5ysp8FJ6EGE8+EZ9HFrbJ4JnXnQPygO&#10;Bb8lTL4eltKWEielzj5Unzagz1AscJ2Rc1DWFHnxCq666qrB1ltvPVg9NAebdaUvJyOYtPyfpFDb&#10;fcsxk4sZaq0Bo8DJWsLigPMt5qfzrrOnK1eiGcp6prLKFQSWAgLFDJ0Dqpmoo4sPZMYjQGNUmrTu&#10;CUX4DxNttiLzXia//5ChMhBL3ImGcUmjkKQIU2OIXzaaCFaYrvI6aIwSptJWiEI8iNMG14aWRtV9&#10;993XkG2ehZmnHcpDwIKYbYYRcDBImFsjuRITDfLmfeFyuvRLu40JQiHzLQ4u4Bj4YvIg6JEwedrT&#10;njbYZpttmllOiDVl9H2Qtna40XCYlZ8Jz5jexQRCzKO+T0ILDI27d+JTVv5jhiJUqp85B0SxfEPy&#10;LDfclnOMqq7xhYD5gUgL1/jGw2DyXWMuEiqAg8x3RHDmSMJky7ed71doHsIv5oqDsncQ0G14aH/C&#10;IYglNjPumUFEoCUKhwV/BQfNNiekaXNft/+YBNpJ0MAmE7EFTtTW/h3x/r9yJtHpQ2Bg/AjQwM3W&#10;B30HS/hFnvRZOImu72vivkMSldZYUoIORvkuJrWfkzg21ealgUC+88xfIaEPpsppZ9CiR4SFT1nn&#10;uPTSS9t+zmESIVJeeDS4NLgi5cKL9kf2cPZMtFzs6whSWAMwQe1XaJjD32uHeyGHdgwu+D3tUt76&#10;zjfvMJFLex1D1HoD72tH375Jn8fpSx/CxdbC1UPihr7DXaP9XpovaWVK9U0YR8wEe22CnfYYWY/B&#10;Jt9O8q7vd7QyPapaCwJPDoH+e7b/dUa3jzYH7MfyzaeU5M//SQpn64s01qtoLBGC6InV5r0zL5zP&#10;sgxcIH/8uPS9x0XiBDitifaZmNr9OMLfBMT3Hwpgsm5j3R2Fy7j0q2/HbN9d0oRc/lvrrVu+ZcRn&#10;1gxCfJbHuHqOPoQeYj/iPAduGKfoHfYnPTM0dfRtqnhBoCAwOwSCIxM677vuAk6imZ39+CTgntl7&#10;+OSp6ZezDBPBW265ZRPUdBbxLA7OoTjEGg4rhvBM3g0+Syjd/jT/E09ZixEqO048bcHcJBSKqUvB&#10;QFv7M4/zGGWBl770pYOvfOUr685wKWtaQjDBG+k1Q2MmN7ACF8oR9hObbrrpYIehYKVvn6Ui2qSU&#10;suw5elhPC3yqH+MBgWKGzjEOJmmPSDNpTUbIGoKG6Eh82DjSTpQ+l+uRpHjK8Y5FzuYbUd+9S+7V&#10;U7a7mjBGaWthrNlsup8DQQtxCbLtkWvaKC0ecYakjTrUNZoHkkJgZyaWJCfNVOZvaGDNzMw0Boqy&#10;0ub0Y65+LkV66kyoPYGbTbo+xTuIOaSRLsHcfMYzntE0KZjjdKjp+5G4AxvmQpihGC7KMx6YO2GG&#10;utsw9aUtqTeh7wAR0+GAZoBx6uEnX7mCwHJCwLfqG4RjbrvttnbgxUhEAKd1dPvttzf8RToLnsg3&#10;7p18u77bxOEUGqCEA5jIIzUNB2KqOiwz+Q1P2cCbWw7IKTuMu8yXJ4NDP8fSB23AAKB5SopbPxD3&#10;EShSdtqZOrzLT6rTD2NCytCmmsY+2BLW0Fe4MH2c5H5qu/7or7jQ92jj7P6QnXfeuTGCrHvp76SO&#10;abW7IAAC+c4T+v7tOzDR7GPMd9r0a4YmV+0/PLOfgw+Cp/NuX5654/CNKUmS+oILLmiEXPeiIVIr&#10;154P/s/VDPBq8H/2ivMdpcxL5diLEbIhHGMva50J81b7Ms/nW8e45Nf+rDUZg2gRkVwP4Tw4bdL7&#10;Oxvc0yeECkx12lWEOoOjA5+8C07lCgKTDIHgON82IVt7E0RNgsfZi/X9S/4+bVLimd99e+F2Vqvs&#10;9y+66KInnKutSSwouaIGTO6///51e7VxmPv9WGSN00f4ijAQwjS87eoc5wn5hcaWYDTBJOeewGUc&#10;+tSPzVPF0/+0W6gv2Wc7vzGFO6oZKg/Gv2ueCOmzooXO4fxnP4HeMsoMfaq21POCQEHg1xDIXAxu&#10;sb4QOCBUh6YSZZs8zxz+dQmTHUu/9NvZgTU+NOmY5NY7fUbHIrQBVxGWDtz6UDx7T/E8U4f0xXR9&#10;+X09LEASsIEb3TdtvVF32oAmTYDQVXQEUJO+mG0bl7KsHWGGssKIppPxBjNwsc5KR9MDMzR5/A/C&#10;OQR3nWXlLVcQWAoIFDN0DqhmgmbCJpROYod2ko2xSUpDx2ZSnrlc/37iCZUpDiFgGpC0RPSyINDW&#10;ZLbMxhOSoMFIK4rGFSYAhEob0QKRg5iyeq/81JE6EaXcA4jpqjySrcz9MHNFYsXhwMEm7+Z9/Uva&#10;XH1d7PTRvqQPaUfaJt2iQiMNAiVZ5HDDZG1v/kY+sM77NEwh3qc//enrNEM96zVDPcfYMfapL+/n&#10;v3Idjh0CIXNw7Zk0yb/Y8KnyCgJPBoF8n4jjDq8I4u5ghDcw/gkJ9Bu1fKe+Z95/+I3kljkAR9jY&#10;0NQzr5Rn00cTCJPOHEQUVrb5EqKCNo6WrfzZXNqcMJvItAn+ovFOSITZyBNPPLHdy9b3I21XxiQ7&#10;fcd8du8zU5bHHHNM0/QC18Clh+sk9jftT3+MlzT/fUfWQHgcUyWCR3N9O5M81tX2jQsC+e4T+t5n&#10;ZmaaRLQDP1PmNO/hbkzQzA/f/uh+L3MF4dadbZioLJcgUrpjFJ5mEpd2KaE7exV7Tfgffvd+2pFw&#10;vqOR9+AmZVpj7FOZ+qLRbn2IpHffl/nWMw759THrkb74zwICM1DWJUxm61/ygM20ufTNN8S0mf02&#10;4rg7gfTX84SJTyMcpm1cqz9zQyDfs2+eBoszOTwbvDb6ffs/mjZ36eP1JG1PqHWI8oRoCECyYJAz&#10;sTzWKObuaA7ar1pj4MasLSvdu/RD2K8/cBONI2sUawyuKUJTkc8zfbz22mublhbCNiJ88NlK92m+&#10;9adP3gs80Hqc29AuMEONbTRxksd+g2ArIVpXBzHvaI9CIQC9w3nQ8+Sfb7sqf0FgY4VAcEnmpv+8&#10;vT/hDPt3NIDMrYTTBC99ylphLT3uuOPaVWfo62DByWOfjR5ASejHP/7xE9aWwEUYGCZM2SlrsWDX&#10;15X6nX0oFKHX8GjMySfUFkpH8Ojpp5/ehETTzsVq1ziUE3hghlIsovWJGcrKQPrbh/YPN998czOD&#10;jIZPEQldHp8l69E49KvaMH0QKGbok4xpv1nOpDZxH3744SYFjehhYwxxyyvPXC4IUKiMELJSbtJ7&#10;xGCDyrwZ4q+NOiSBCQoxkM7bcccd26EDUiXViFGBEAbx2LynTSlTHTb4tBXlZ5KX1BENBGZ+mUXB&#10;hO2JPKPt6//P1dfFTFcfWOmDeD8m2tm3Rx4IE9GPZiaNBFprpG+22mqrRpTD4PROYCIENxIokC4m&#10;D/jJIy+mkcOBhZeEUsYt7enLEjdWtC4gcvb+HTACT8/LFQSWGwK+Ox6e8n0jTNM8igZ0P6eSVxoC&#10;/MyQMA/fIex++tOfbkQfhA6CIIQOHIxp/MBP8sJX8Jb3e6/Pyu7nTeqaDR59Xu8oK2n+8xiizIcj&#10;8CNIIfozk93nz3uz1TEJafANXM6MCpOWcBt8FRgIA5f01f9Jc+lD+uN/0kJop21lnDHB+/Vt0vpa&#10;7S0I9BDo563vnxAc4StMJXeGOiBmvmdeZG545ooD+z6ao2uGGqQO14gn8DxLH4gpGFXwhr2ffQ1h&#10;t+xLUnbCvo6+nesTV4b39UncWqBt1g6S3vw111zThGWSV/5JdPqYsdMX4wbW1kdmFWPSO7CQZ9qc&#10;sbNG6SOCj3MJs2AY8f3+XN8Dq0kd72kbu+rPwiDg+/U9YwpeeOGFTQCg19wZLVX+Sf3m9TPtT0jj&#10;xbna+RahGo7PXLcvcy0GoQiMYns3ZcSPwmYl/vd9SlwYiwxoIgi3zkfB3ULrq/WLKXDnjuCzlejD&#10;+tSZ8Ure/O/HImlwOG1YQq1oFwS50S7yPO8YZwyImNMlcM6MIWYobeBihgbaFRYE1h8CmV/BKfmP&#10;xsF0KKtIBBjNxzwTnzYHD+kfOjW6kruJ0ZbS7+Bj+2v0gMsvv3xOQU7vJH//vrTFdNqs/NSh/ehg&#10;9gRwI0F9wjMZW/mcweyVKSGtXbv2CTTuxWzbSpcVuNgroT2GGRpt33zLQvDh0d+Zx2XVkbVG3rqL&#10;tr/YY7fS8Kn6xwcCxQx9krEwQTOZM2kRk0il2OwzPUZyJwj8SYpahyj78vp4X5f01Ce0AeUhCZL2&#10;zCWuHSJQBzGmAjAmSFvQkGKqCoPW3X/R/HJAwdhANLPArB7eZ0RahXo+whQGAqkj/QhCEqZ9fZj0&#10;J+vrYj4LLFJvD6fEE2q/hRNzFwJlU17faBOtWrWqXc7MBHHuOPEezxQFZuiomVwLmDJIpyAqkna3&#10;SPMOeaOeVi+Ygy8GKmKm7yX1CMsVBFYCAuYPbU2Mekw1G2vSa/k2PfddIwD47s2bG264oW3EmQEj&#10;/YtA78ALZzCTJY/DL9wCPwUPKjM4I+X7zyU983quOZHnyT9bmdLMQXMOAQb+gw+ZsYLz+rqVM4kO&#10;XG0cCXbYEJJYB2/9MWbBi4kHTpPW14zzbCEY0DAgmEKoBfMbnve9lSsITDoEgqeE5rH93S677NLM&#10;8vnue7xqLsDT9oKPDS14wOPnnntuI2IS2IID3ZmOWI1QzWShQ6T9nf2JsoIrlJW6+3nXp80Xtsrx&#10;fkJ1IZY7/LNEQuPE3pMZdX1I3vnWMw759VH/wBTx45RTTmnjdsUVVzxBc0gfA/dxaPditqH/VmZm&#10;ZgYf//jHB9ttt10zs2if3T/PWINbuYLApEIguA1OZQ2F8IP7rexFp+3bHp2zWZ/sRdEaCEBYR6TL&#10;GzzovEAIZnT+r/SYG5/e9/2zTmF4EjbXP+cIZ6Tkt14R6nFNxXnnndf66v1xdWl32qetWa/6fktz&#10;XqKtY33G2HSOyp2hfV5lEsBy3Yp7+571rGc1IXIMVGdDNCZutO60ocKCQEHg/0LAfMkeMfNNaF7S&#10;vqf4AufAtfKas8Jpc8Eb+ue8gh4VHAwe8QQ30L1ZH3AOYrVsNo8+Jd35w3qNBgZ/LabLeGVc/KdA&#10;gL5u3FxDZ2yTT3/Qq5gaJzwJZ3o3zxezbStdVsbTviC0dOsG8/n6mz4b7/wHHzQvgv/WFXR5Z9sI&#10;56x0n6r+6YTA/wcAAP//3AqhZgAAQABJREFU7N0HuG1FdQdwUEGKooBAxOBDVLAbBbvmqbEEIhrF&#10;lig8C8ZYUCzYID5RQVFjARRF8dnAGGusYAJPTNQYRSyJUWM4aab33nfOb+L/Omzvfbx7Oe+cfc6d&#10;+b59Zp+9Z8+stWZmzcxaa9bs1LWwLAX+93//t/uf//mfcuX+n//5n7s3v/nN3cEHH9zd9a537T77&#10;2c92//Vf/9V5L95WkJd0yav+n+crvUta8X//93+Xsv7jP/6j+5M/+ZPukksu6bZs2dK97GUv6x75&#10;yEd2RxxxRHe7292uu9Od7tQdc8wx3Wte85ru4x//ePfWt761O/7447u73e1u3V3ucpfuaU97WvfB&#10;D36w+7M/+7PuP//zP0u+8u7DkLIDY/5vC9dJvqvLlW/+B8789w5sX//617t73OMe3U477dQ9+clP&#10;7v7hH/6h+8QnPlHqa5dddul+8id/svvCF77QoZ/0rl//9V/v7nCHO5Rvnv3sZ3d/+7d/W8r58z//&#10;887/3XffvTvkkEMKLT/ykY8Uup1//vnde97znk6c+w996EPdu971ru7e9753d61rXas78sgju9/9&#10;3d9daiNgHUrQXtEgMNV0HAqMDY7JUUB9/8Ef/EH3sz/7s92jH/3o7g//8A+X2r9+j7fpO3jJM57x&#10;jO4BD3hA6TN4yKZNm7rNmzd35513XuF5+oW24/Jt+pE47Uic53kWbPI/cZ7Xcb7PM3mFx7qveZXn&#10;o9Go9M9b3OIW3aMe9ajuc5/7XPfv//7vS/D0YdtW2SlzW3G+l29CnvX/53kdS1P/r+/r73/7t3+7&#10;O+6448qYc8YZZ3Ror8z68m3wS30kj3mKg0dwqf8bo4xjxx57bIcOv/d7v7fUBuYJxwZro0CfAtp5&#10;+q3YfOT2t799d9ZZZ3X/8i//cqW+/Zd/+ZfdZz7zmdIHzPfuec97dve5z326RzziEd3znve87g1v&#10;eEN3wQUXdF/60pe6f/qnfyo8Wt/Rp2qeGf6h7PSz+t77tYQ63/69MeaTn/xk98AHPrA79NBDu3PO&#10;Oaf7i7/4iyvNj9Za7mpgDZ513C837+p880wsiH33V3/1V93rX//67ta3vnWZg3/nO99Zqk9pUrfS&#10;5ts633m+Dw3E2upv/MZvlHXGKaecsjSPhndwTxz6+S7Xcs+8a6FRYEgUSHvVz60n8bOPfvSj3b/9&#10;278tZP+Gb/otXrZ169bu5je/eXf66aeX+aj5tzTw/83f/M2yxti4cWP3p3/6p+V5zf9mXY+pu34M&#10;LjiSqTzlKU/pDjjggLL2JwtIgIdx1ZhrXXTxxReXNYbvhNAo//PdrGJwBCZ19L3vfa/77ne/2/3d&#10;3/1dGXMDp9haCW4//dM/3V372tfufuqnfqr7nd/5nSXenHxSl3/8x3/cvfCFL+xueMMbdjvvvHO3&#10;6667lnXXH/3RHxV0Q99Z4d7KbRSYNwqEj+prdX/74he/2B1++OFFHqMP59284be98IZ3JIav4H9w&#10;t0Yik73VrW7VPfzhDy/rH2sgV/6LXeRBj3/844sc64lPfGL3jne8o8xTye/rS57kRp///OdL7N6z&#10;3//93y8ycuNbrn/913/tcpn3WtuI8VHrrTe+8Y3dfvvt1933vvftvvnNby6Ng+oYn73jHe/YHXjg&#10;gUUu79vgBcdFC3AyjtJF0JsYO8m1PK/bfOoXLdCELB39tP3HPe5xRX65iPRZtPqeV3x2mlfAdzTc&#10;dcc0AdQ5KdV+4id+oiNwp1ykSPROWvG2Qt2J3df/6++29S7ppMEwMBLMmdCLkBxjJ0CjwPuZn/mZ&#10;Mmmn+Lzf/e7XWZxQcBgMzj777MKMfBdmJO/lYFruWeCYdRxaBUbxN77xje5e97pXmaBTIlCGmrhv&#10;HitzbnSjG5VFzvOf//wlpYJ6M+AZnEzq0e5v/uZvCi2iDN1zzz27PfbYoyhMMecf//EfL0plimXM&#10;/e53v3v5j8bK3n///Yti9eijj+6+/e1vL9EYfOpt1gHOo7HyiKI2ClFwDQG2WdNmUcs3cds6FmJQ&#10;1D/2sY9dElRok9oDPvLlL3+5O+GEEwqfMIF8znOeszRx1If+8R//sUwA007S79DMff1/pWeroW+d&#10;X52/ezDkGfhNQC3EX/rSl3Y/9mM/VpRml156aXmedP04bd7z1Qbf+F7ZQg1PnW/S1e+Xe1a/z/cm&#10;1ybVBDMUH5dffvnSeCOPXMp3LySf8mcOf2qcgJ//6ExQpQ3j8caubeHqu9BxW+nmkEQN5AWjgLaq&#10;fWun5h76vIX+ueeeW/iXd3lPGcr46mEPe1j30Ic+tPv5n//57tWvfnURxjMQMN8xV824jlTy78d5&#10;Vl5UaZKu/z7prir2Xb5NnDzhZwxh1GBBbL5kLhqhed1fg+9Vlbea9+AJLwicifM8MOT5SjH4vCP8&#10;MO+GC4M6yl5jbeCXJnmmjNXAPA9pgxec//7v/74z7hLgGZNDp5qOSS/Oe/f189At380DHRqM64MC&#10;aZva+E1vetPu/ve/f7d1PC/R3r1bpAAffbTup5/61Ke6W97ylkVYGYNI6czJPvCBD5SxidEaXt/v&#10;10OmTXD45V/+5WKMdOc737ms32scjFWUgAyuGeXVOIZ/odUQAnxSf5QohNFgr9f94JRG2zWvtu67&#10;/vWvX9ZPlP15HxokVu8U35Sme+21V7f33nt3T3jCE4qsJeWKW2gUaBTYPgqkv6T/+Mr9t771raIU&#10;simDEgl/Ca/ZvpznJ1XwCg0Sh++EHpScDEbJsvAdys7lLhuApLE5iAEPg0VyW2M2Wa7YxajJHN67&#10;yHPFvts03gxArv66172ue+1rX1sMH9/0pjeVdZrnLms2FwNPylZ6AspOxqnWZKkz6wVGNPI88cQT&#10;l+ozeM5PTW0/pHCDt/Up3CmD0UTwrh97Ri9hrGVc6ZuvfOUrS4bB5YP20ygwYQo0Zeg2CBoGhZEZ&#10;kCgYMdNXvOIVHaGUCWGYt3hak2Bwpbz6nhCMpT1LFoPm29/+9sLwTVbBTbgGD0o+zCnwy2teQ+oI&#10;/O5N6Ckrr3GNa5QdVRYrFD2XXXZZEcCxemRpwpI3ymDCLIIsytBnPetZSxbtaEkhdJ3rXKe75jWv&#10;2e2zzz5lgLvJTW7S3fjGNy73Bx10ULdhw4aiaP3RH/3Rzn/p5fXgBz+4LKa0i8ApnnWw8KHMpziK&#10;IDLwzRq2Vv6OoQAhpcnabW9722L5jAeoc5MO/d/l2Vve8pay+/23fuu3utFoVPhc+gnIhsIrwJE2&#10;m4mmdo33vfjFLy4TZQqDCy+8sAgspA2ewSHfi1cb0qeXyyv51jCmjPq7vBd7HsMUeOBZF110UeEh&#10;DCw+9rGPFSWHfKQTUk59n3JKggX5gRMaGa/w8ygbavz7qOZdaJz//XTtf6PALCmQdpl2an7GowWD&#10;O0rP8IW8xxcsEH/xF3+x+7Vf+7Wy04NRnt0e5nTJb5Y4LVd24IKPPmx360Me8pDCp1/1qld1V1xx&#10;ReFrNX/0zSRDYBDjocoSMgbW77d17zsXPs0A5+lPf3pHcH7qqaeWuaO6Sn0tl88kcRpCXsFVjC7m&#10;C9Yi7vu0SNrQRRoh/8X9NJ610CgwJAqYi5iTEXg+6UlPWmhPFenHYutF6wi7YY0/eaePMuTBAxkW&#10;M9JhzJd+Ld3Q+zH4wImn2x1q1yNcyXrCk+D06U9/uhiVPuYxjykGeivxuFm319DcrhzrOl7DArN3&#10;QurHGEje8c53vrN70Yte1PGAFaPwpAkN/JdevpTfvABYc0WmUtNj1jRo5TcKzDsFzJfJJW3K0McW&#10;uX+F14Q/4TOeBWebSxja2BFKvm295NlyF6MPBh08nvGWQ4H5tre9rfDCKDMpL/McDzOu8ehHOepy&#10;f9RRRxU5DONTO0+tzXiH7F/kwp7xekMGbE1glylcwC92GU/sFiWrMp54F7zFixZSf9ZLZDfRO6yE&#10;p/TopO6td135ZhHpsxId2vPpUqApQ1egNwalM4opCbiEYQ3JvSx3k3kXRpb/K2Q30ccYQhhMyvcf&#10;DBgOxuGym+vlL3959yM/8iPFUsXA4b3Ld7nmmcGEFgjsfrmdofAlnHn/+99fFKF2ebJotCMUnbhD&#10;YGXEtW7tJtfigPWO9HZnsTKyULDge8lLXlLuTzvttO6Vr3xl9wu/8AvFVbH3FE6UsQZTSunQu4Z1&#10;og1ilZkRmtohbFcretXwrTKrlnwOKKDdWdhmsmc3DuWo5yYdaZfaAZd/f/3Xf10E65m81TxG2iGE&#10;mne5x/vAqz8TrOuXt7nNbbqNY2s/SgW8EH7g73+7FpySR2gUGuZ5P0azumzv802epy7gYHLPnXEM&#10;NyyIvPdd0qWMOp/cD6GOJgVDcIJvzatCh+XKqWnqfWgl9q6FRoEhUEBbTDsWWzxzZb5pbDnsXnvN&#10;+9yby1hQi43l3rvStofYvsGUObIY7L/6q79aXPyaLzE6Y/1bK3T19UkG9AmNQq88C43BmStpxRlf&#10;kl5snGQtbhev+SAhevJNHuLkk2eTxGkIecGvpl/+9/Gu/6Mnevgu7aJ+H1olHgKeDYZGgVDAfNJ8&#10;mis8CjN8K+03aRYlhpd+ih8zKqYo5KnEDo/wOzGjHOOWebcdMeaxoYn3+vKQA/jAS2D7vve9ryh1&#10;edJhuBP4xdYXBPKE3ZSGtUA76eQz6wAGdWYHJyG/3axkIITL3rmCMx7souBUj9YbmVskTWLfwVN6&#10;O3zIScjIfBNeLq2rhUaBRoG1U0Af0qfe/e53F49zZJD6Wfru2nMe3pfhGeFN8MZn8DD3X/3qV4tM&#10;xDFwlJt4lXfShB9Jl8s7l3EIzRiMusjCXObv8nCRh9k9T3FKUeniJpzMnAyXVy7/KVcpYe2wZwRC&#10;3uvyX0wOTFdgQw65OyX2aDQqcKTOavjAHbzF/i9agDecazxTx8vhKl3e55vQbrn07VmjwCQo0JSh&#10;K1AxndBkjzUJaw8MjqvceuETZjbNzhpmERgTBwYwuTB7LtS4bWXdYhIfJuN90q9Agrl4HNwB676/&#10;M9QghxHD1wBIaMVq5wY3uEEZzEziuQeNm9znPve5ZXBEG4sCFq677bZbsaqkPKUIH40HN2cusuzx&#10;n/tGtPXMjjrnbjgz9EEPelAZPJUdOOU762AxZFKlPXNdkIFq1nC18ncMBbQ/C1buQuwy3LJly9KE&#10;OvwgvCD/017FQv18x0C5/bkGNjDVfcvzTID1RVbO+B6FIoMF/db7tHfpg/f2l/7/KX2bsmvaBKbk&#10;W7+r4XZvkp4JOj5lrDFp1ydPPvnkYv341Kc+tfDx5JMy67xS1mpxmJf0cMWz8G9CSIqgenfocnig&#10;kzSU+3g8+qK3vFpoFBgKBbTH9F9t9sMf/nDp95vGQuW+W+ykE0vrCi/Ls6HgtRwcfZ5lB+HWsXtJ&#10;ilDzLzv5zbEoSuEGp0mGlJ+8/c99aOu/K/VivABn+DN+7b+5NcEyl+zcbcEjitzklTxSbp5PEqdZ&#10;5xXc0Ax/JVgiVDJ3RiftM3gnbejiOZqFr6Ot9ELSzhq/Vn6jQJ8C2qZ1pl0i3IMSjtYygX76ef6f&#10;fpi+yoCFi3NeshivhFfqt4xB7DzkwjBjV96nzw+ZFmAEL1yt5wmyCbTtHorC0zt86s1vfnNRhjrL&#10;DK/z3PcZj93POoBJnVhDMHzmgcF82PPgaaw1p8azzZe9y/vQQ+xZeHnSJJ28cnkmfa5Z06CV3ygw&#10;zxRIH9OP9WHyG+vZRexfwSlxeAm+wwiHAQ4PfuQ6MbxI2pXi5BF+Fz6V/967lOFZ4jpdZEreuchp&#10;oky1Dsi92GUOfMkllxTZE+8CZMijsewpMMrbfcrO88Tz3F77sAenGlf0DA366fO/po9n0rfQKLAj&#10;KdCUoStQN52YC1XWgTe72c26M888s0wmdcx0brGQZytkN/HHYRaBs4bHvecYNSXAvvvuWwQ23/3u&#10;dwvc+abOY+IATinD4KI497Uy1A6LeqGCLnZbcHdgtydXC86vYv3DNzzXtgRzBjNpTTrsBKYMNRH5&#10;2te+VgQ+GRQzSKp7z/wfjQc9Z5X6xs5QrhrSNmpYp0SeZYuxcP+5n/u5sluYMjdwwbmFxaOA+jWZ&#10;dgaCswy4eaoXvt6re1fdFtwn1O/zbFZxYAzc+V/DqD+amOrfBDQWES972cuK8UKdLjivFhdl6teJ&#10;5aPMft7S4AsEwy59jwCCcAWvMrF3ULzdq+9973uLYO0Zz3hGUeByl/mFL3yhfB9cA2/KXe65Z4sU&#10;0M/YxZ0Nl5QMWgjb0HIlXL1jycmd6Ate8ILiXsh4GPotEn0aLvNLgbRHMV5x3nnnFeM1VsYMOvK+&#10;39/De7zPtVJfGAp1wBdYxXAIH+TB5J73vGcReNiJs62+fXXwqcvPfWiLLzO6MDbm3hyQq3UKD/z5&#10;l37plzpnyrH+5l3E2gD/xlvgI0/5pS7qMvLu6sA/tG+Dk5gLTYajlAgs5bkRJTjKuFjXv3vPR+P5&#10;snUVvm4MNEaGfqFh/g8N9wbP+qSA9hjhLNd4+EHdxheJKunfeBuebHyyIxL/o0Sr36MJwxDrbu/S&#10;bxPLY8gBnGB0GQfe8573dNe97nXLmXQ5Z9M781EGiwyKuUx0RrL0+T74zhpXYyuDHR7NrCnMh2MQ&#10;qN5c6ozhpbPwzLHhV+OR/57lm6uKk1bcQqNAo8DaKZC+ZHzhKcoZ1c6q9nwR+xec8Jz64iWLIpSM&#10;1vFe5DqhS+iwXCyPlXgVeuYbacLn3Nch7zyTPnC5z7t8m/divNcxR2TAvAqSPRk36u/rPHIvXqQA&#10;HziHVoxxGFFZF6yEa2jhm6QR51ok+jRchkOBpgxdoS50YIoiblMxs82bNy/tokvHTmetO/sK2U38&#10;cRiDWPn5H5gUaNCgDHXWpUVKrQytBwPfzmsI3uB3T8FA8eGMT5MHFo+hD9oQtnzwgx8sZ6jusssu&#10;RdnJ1Q0XMr4hyIky1A4kylEHl9sB4Kwuiwn5hM7JW9mejcbCnShDuaaJMjTppJl1MChzk+vg8CvG&#10;FrChIRhbWDwKaHNcjNjd7nwjfK3f/9MGpNUOxPWz3A+BOmAJnIErz/I/71kQcoP9+Mc/vghxKMYo&#10;GaSDZ/rlavFKecpx4bUMLQhGxHgFRaaYsJxV9hlnnFF26tutT0n3vOc9r+wuYGn/qEc9qgiR7CbP&#10;WRRc4xDKBxcx/qXPMuCAW+D3LriLFynguWhpx72dGBvGZzSjnUXSSrgSTjnTCo9zvjPhPLqFTotE&#10;n4bL/FJA+00f1p8tmp09bk4SgxVptNu0Xend57v8HzIVgkPi4AN2QnbCcwJZAg+CDwY7+vAkg/zM&#10;x8Kj8WkuBHnzoLgLf37Na15T7rnA5fZq03iXLph4VuAe0WUn641udKMynppXG0+DE3x4C+Fqq7bi&#10;h/uiBTilHRK2G8t4XbFmohQhbEf3ur2mDfhOHVAoX//61y9n5aJX8gu9kn7RaNfwmU8KaJ/ZFU7Y&#10;aW7Sb7PzidkPQ63vufA3fA1PxKMvvvjipX6tb5ujfehDHyoelKwtw/fQxfvk88MlDOdJ+Ex4lbGB&#10;ETyjaQpvAm7vXHiaczhvfetblzHCGBAck8+sMdMueVtgZGR8U3/qI5cdrq9//esLjtaFxqusC4Nn&#10;4uDmf+6DZ54lbf4rp4VGgUaBtVOg7mv6qnkVeYJ+umghfEMcHsVFrXm3Y8woQo0r4TPhP6FR6JH/&#10;ya+fLv+VkXux//U38sv7vEvZdVznk+89I6thSHmf+9ynHJ3GyDPf1eV5lvw9X6QQPIMfz0e8SjBm&#10;XwlXz12hVWia54tEn4bLcCiw7pWh6WDpfGIdlwUDgTWrugc84AHF3anJZDpmYlWZe/EsQsoNLoEH&#10;DizuCRos2rh1TRo4up/nEFyCr9jgSRnqzE5CLBP+MGLppaEMoRQ58MADi6UVpSllJ+Uo5Xe+4Vr0&#10;mc98ZlGGEn4R3PSVoSk7sKCx/OT14Ac/eMnaMunEsw5wsDNUux6NRkttYgiwzZo281q+9qedC2lr&#10;aZMW8Rbz2jvhLqssaZI+6RLne3nlmXhIATyBM7AFVs9zwZFSgWDDJIxCmNCb8D18oU5rkaF/2FEu&#10;DaG2XbUu/xlbEJ4TNLicm8TSjXDM7hZCBbvJnavkPxcplHgEvvgSq/qN43NMTZC5E6Okw4ue//zn&#10;FwWfcyjk4VyM2q1VcKV0VZd2jtmpHtiDO5xCjyHV19WBRX1QKuOn+DqjFTsyjM8MO+CbunSPJuqc&#10;Sze03muvvTruzzP+XR1Y2reNApOkQNqr9ksYaRe7tk2JlD4vjSshz/tx3g8xBj/eWvfT4A4Pzxnp&#10;4M14nzkUpaU5d50uwlox17WM3fDl8Gr/7drBm1nQ49WMYcQE+IwDn/CEJ5R5nd0y5ncM3ghcHBvA&#10;AwjDOPe8KODb+LHd6HbQ4M8u3zK04GWEoVFdF8ZXylxjLYOWmkfV9TjEelotTHXdUIbG6wovKxvG&#10;RiuveMUrytiJPrnyjTrH1+OVRb0wQAwtwZK0nrXQKDBNCqTtiV14jnao3XKTGoW/OWH6eL6RxpW2&#10;nDyWi6eJ01rKgoOLcJexjjls5p7BkSHPqaeeWt6JGRSHFjUN1lL+tL7p142d7s6FZZxkPm8NAF/p&#10;tAXjCxmD8cJcM++C7zTgDsxpm4HNOGhsO+igg4pHFbKMwCVtjMKPOOKI4onCOGVtERzAnrz7cfDq&#10;P6//S6O8FhoFGgXWToH0KX3JvJZh72mnnVZkFHknTsgz6dPfc1//Tz/Ps3y/o+MaPvd92AIXHmU9&#10;xKDOblhnOJsbZpzNd8lPnNB/lv95nzi4533/f9J533+Xb5Z757vAh8/ylsJAkLzVfBeOeZ/v81+8&#10;aCG4qT/jpTPFt6UMDf41jev7vG9xo8AkKdCUoWNGV3c09xgYl1gmine5y12KdQcmjImFWU+yEiad&#10;F+YDTpNbAmNucgl1Igyu8Z102dPMD541LnAmmKJ0IIxxngeBWeosaQnXnRPKip0bHAOVc0Sd83nS&#10;SSct7QylELEIuva1r1181TvPqhbOwTWMXt7uWYjaRbDrrrt297vf/YpyNgN4yp8mjZYrC/4ET9rE&#10;aPQDZSj4WphfCqR99du7Nkng6/wbu16y21B7XbQQGojTN8WUYwTiFJSsuQndTbYJOOwwJIi/Yrxz&#10;cDTuDxSnjEgo0KKoFFNyMiohvOVymMCcUlPsbFIGBviFmItbO8RPOOGEMpEnnMc/uF03IXaPB+HJ&#10;6uc73/lOuQj1vT/yyCNLWazta/7hnsvGm9/85sWquxYeB99Fq1NW+BQZaIyvU4ji1f6jIZrAPe3e&#10;vTb+0Y9+tNSV8Y8yQ12nfSwajRo+80mBCDG1cS69zTct/i0WFynod/qnvtm/D6/WjxmqnXXWWd3d&#10;7na30r8pRPVbvBmfFvtP8faOd7yjzNcYhlBUUj7aMU6AYjdMFJvh14QR4cl4uYuxijPV3vCGN3Rb&#10;t25d4s3KxYfxbeMEHu3Cr13gNLe2sLejNRbr6tNYY1e6seHoo48u72rcF61eU58MERn4OCJip512&#10;KjyaYpvxTuYcSZuxijERrzUMXHhv4G5YmuWuRaJbw2X4FEgbTN8N78Kr7ZDcf//9i1EafpQ0YkbI&#10;MZiL9w7fehd+n/afPIdMDXTAm/FBhiGUfwTzwdl7a2VuwxkVUxTHDV6fhkPGM/ikTtQVQ0f4MqIk&#10;1LZ2Tt2p23PPPbc75JBDSozvyyM4TwNXZYEn5aonY5F13uGHH168GGifcAl+cDC+xYUjwx71lzym&#10;AXcro1GgUeCqKRBeoo+bG5lv4rOjsZwiY0nSiPVhV/1Of6/TuJdfncazaYSUXce5r2Enx2W8bjwx&#10;z6/H0To9PIYawpcZ1OOx5My8BTKiqetIOjipD/GiheD2gQ98oBjnbB572TSHWkRcF63u1hM+TRn6&#10;/YFBx8SgxCw9CaNZftqxE4VamNuQOzHYwlwNns72sDOUFfuiKUNTZ8FXrO4oJwjMCb7s8vQ8wTcG&#10;Hc8vuOCCYslKwO6ym5MylBLZNxYIlCeEOw7utsMgytC0Felc8nWhMZeXlKEWGwR4s5h0BN/lYpMj&#10;ChttghIosItbmE8KpA61xbTNPCOkVN92unARrQ0nzXxiuzLU8BeCe2L4avcs2llME5Y/5CEPKTuQ&#10;GEUwDmA8YQLOVS0eYpcLwbpnLi6n/LebkwCc0N5FkG7CTsBAyZmYQJxAnVW2stHdJNC9i+DChT/U&#10;F950zjnnFGMcwifjjxBeI3/wE+5zwxKeFFxL4gX6gR8lskUgHm1RwYjFuIY/W2yENokJ33/lV36l&#10;0JBrXcqS0XgB6T06tdAoMAQKaIvapPbqPEpzBvMHSr9FC8EVXuFVidEgPJBBCBeE+DDhQdzTooud&#10;s9zUUrpt/P4Oe8/wZek8Z4zGkIVAmGuxXPKkcObhAw/FU3IxRiHMxmvCq2s+7T7wJaYopeykzLMz&#10;CC8PHnAw5hJecWtGQbKovEcdGl8pqB/xiEeU+fKee+5Z1k/4tHHWuJh06ODyDRpSNph/Rxmadh96&#10;iVtoFJg2BTJHTnsV6+OMIhhQMEi75JJLruQu1jfWoISf+BV35/E0VLfnmu+5H3KAE+8yDPPMifHZ&#10;HCUTnBiHoAcPSoSexjN8MiHp8n+IcWAUu+Btd6i1Ae8ixh0ylaTznkyAbMDaIS7BU7fTwjGwKlc9&#10;aXMMwo1NBO/GrqRRJ9oveO14xXO1V8+H3g6nRc9WTqPAkCigX+q/+rFx5ba3vW33iU98YkmO413/&#10;yjeJ8ap+mvqZ+2mEwCNWZuIaNopQnmFsRuIa11hTwypt/vt+qCG44q3Wc2QVDGfImLNTHy59GgwV&#10;n7XAFdzUoQ0FN7zhDbtPfepTS21xLXm2bxoFdgQFmjL0+0w5zNhkl4U5dwSELITZmFnNgHdERUwq&#10;T8wnTJgAhpsqwmC7FBdVGVrjbCC1E4BlugHVoJP6SzoDqUUtC0pucAhuYsnuzFBtQBoLIQItO0NZ&#10;uBPoxKIlg1idp28oP7lzZOlOWeGMKuVn8J5UPV+dfEyqjj/++KIcG41Gpb0Ej6uTb/t2dhRI/YnD&#10;y9LmuOwjsKX0I7yJ0Fa6RQvwF4K72LP8hztrb4KCww47rNDFDiE7ihi+WGy4GJFQcJ5//vnde97z&#10;nqWL0Jvgh4DLBE9MWclyEW8gUE/s3hV6B47UUeLUlxicLnyDYN9OMQJ7QnrvfYM/2ZkA/s1jKzvG&#10;G57nWrQ6jTLUGEYoRWFkV/v1rne97ha3uEXx4pCdCKEloZBJN6GQb7g/tyBZVBotWp2vF3zCn/AQ&#10;czWKIfNPc5NFC/pe+md9HxqEv5kvmbvaeckg0Q5PRiH6sOvEE08sPBrPpuhk1MbNH6UjXk0YbB6G&#10;L4Y/J8YX8BM8uubTNY8ObImXg9kzc0uGMPgw4xh1mG/kh/9Q5lLq8jbgm0UL8HWpQ4ZGjEjt2qcg&#10;sH5iuGL9YZ6NR9d1rZ4pQ2O8WLvJRae0B9+00CgwbQqk/SXWDvEMXirMRSj/KJa8zyWNnXhvetOb&#10;ivHWxrHBhnOysrMl7V+cfPWfIQe8jLcs82FzUjwYPuAPPuZW3LszSsEH8FjvhNBm6HiGl6VexPB8&#10;5zvfWbzJMGzZunVraQPBidELrzv4HW8z9RgwrToFd2Qcdu9SwpOBMNRMPUkDZmsHY9bBBx9cxiYG&#10;m9YowUfcQqNAo8BwKKBPZrxgMOmsegbZtUFK+m/4AOg9C0/rx8kvfGGa/b7GR/lgCTzkHowZ7Qjl&#10;AcscO+8Ca///cGrqypAEXnUCZriRJ1NmWy+YS9T1lvRXzmW+/wWnr3/960vHitTezOYbuwb9IlGg&#10;KUO/P0nUaU36P/nJT5ZFjl0olAiZTIYBT3PQWGtDCwMiDGIdz00gl12LqAyt68M9ZagdcIRoT3zi&#10;E8uuoUwQ0CWXtOqUstuZfvvtt1+hk/NOUucEkpSj3IsSvnN9pI34Tj51SBkWx3akcqFkULc4GVrb&#10;iTKUgmzUlKF1NS7Mfdqcduq8BVbArLpZCmur6QcLg/D3EYGXvk0YQwCeiZdn3qGLRYTzOClEKSC+&#10;9a1vFd5IoINHuuw29C3hQWL3hEKhH16QPOWfMkLbxHlep8mzpEmcNMpyvp1FAWUtXpRvlM8KnaJP&#10;nRIo513yWaR6tWj4zGc+0xEsEqwTxnHFRiC5++67F/5N2ZB6QQsCHuN3lKa+Ua+h0yLRp+EyvxRI&#10;e8RjKPyc66zfUwYuUghfgm8u/RWPxuv017r/4q0MdyiHzcHM08KbE5u78N5hnoteLnSUJ/6f/Oqy&#10;6/vAkWfi7XmWsRWMDOTs0md4B8Z6TDDOOF+UNThXsfiYMhYphHboxsjIOoNXFjtE7cLlTcEOfm6P&#10;uS3PLiXp0dF8xDeMBylDI/xKvqmTRaJZw2U+KJA2qK2mHZr/2WF+s5vdrOz6tr4TwjfEeBkl2ZYt&#10;WwpvsB7lpYIhRp2X9j/0AG9w4rHOC9VH7fzEX0MTfI2RoLGLIQ/+G3rUtJF+yAF8ueDs3hhifcAz&#10;DD4GP0bSeQ934xSXtBTBMbiD/7QCOJWnjihktU2eEeLK2HvwSsMrgjXFLW95yyvtuvI+OE0L7lZO&#10;o0CjwFVTILxUP6ZUYuhgrWC+65k5pzTu8eWtY4MNBjjGJu/wMCE8IOnzTeKrhmQyKcAZnAKT/wwY&#10;yU4ZFzJAgV89h5cm6ZOHeKgBbODNZe5rnGQ4wxiFoX1tiCL9kPFZC53hY95z9tlndxs2bOi4mq/r&#10;cC15tm8aBXYEBda9MjQM1gBBmGHSa6JIeBHBdxh3mNWQGRbYwCs2mDj7ziTebhpCpBqHIeOxPY29&#10;xjX3hGPO8dg83jHFioqlZj2gJh2G7B6j3jqePNhlQOjGUlJb8I6rH+4o7BjDzOWNtnV+gTP5EYC9&#10;//3vL0Iw5VugpD7k6Zp1MCg7K0ubGI1GV2oTs4atlb82CqRtJU6b05ZNukxECNnrNqzNLlqAv/Zt&#10;IaD/EULh455nEqZP2lFEYCtm/KBPey9GM/f5n/vE8kJf/8Whtf/1u/z3LM9zX8fqIP+Tn0UNV452&#10;2rBIj1EF+FyUo87KI4QhoIGzPALTItUrWhDiUH7G5a2x7Mwzzyzucgnh8OgIf9AwvNuuMjtD8fcI&#10;qtCphUaBIVAg/Z2Alcs6fR3PwpMWKehzwTX3lKDmSvi0vhsejP9Ky8iDMg1/IyjB4/r8Gb+TvubZ&#10;KUfsfc2H63fgcOV94sAnbdKIU0adB6WHnarWDM4ljsIzaexaJZwO//F8kULoAy/u+O2C5cqcK01t&#10;eOt4bk0RusceexTPFMax1DN6czOJR3OTy1uJNiGv5CteNJotUv0vMi79dqgtmkviWXZ86/N26DDA&#10;zfwr7VUbtxZkiEj5xLjavWfeJV3KGCodweliHGintz5qHqXvgt3l3atf/epyrqa1N/zyLngmn6Hi&#10;Ca7A2IcZH7P+Z1DKANHO1+CHDsZuRpU8GYyq9fQ0cA2s2p8jUMwfjJnGTvNmY5YATkpd637G3Xbq&#10;OyLH87ou5ddCo0CjwDAoEJ6E37jHa22yuPOd77xk2O5d+jBDFLv3M+Y4EoicwEYOsp8oGPGFjEPy&#10;9f00QvAJvGAAizHU+GLXJC8vkdvCzfvw29DB9+Ft04B7LWXANXUTfI0lFL08WlGK8vqFBt67fLNI&#10;Af7m/EcddVRpk1/+8pev1O4WCdeGy3xTYF0pQ8OIa4bjHlN13o1zFG5605t2b3zjG4uFchhw0ovD&#10;jIda7WG6YCUwZ81JGco6dTllaHAbKj7bggvsNfzuLQDgbaJvl0AGGu8yMOU+9UshaoFHIGcykUFJ&#10;bPE6Gi9wTEIsOFL/8nAluJdeeZQtXGkS7Pifcur0+W4WMTwsatvO0FlQf8eWmXYp1vb0AbtTKIwu&#10;uuiiH2rDOxaa6ecObwIrxiwMWywELADSB8Xf+973iuGDPsATgP6QkHTycZ849/67wiPyP+k8Tx6J&#10;+2lSVtL6nzTJ17d4EUXAQQcdVCw94ZVv8DluGC2KuOXGpwKDeJECXO0MtYPIWObsCUoIu/DtVOAu&#10;l4s256yGRng6K0wuGOOm0Teh8yLRp+EyvxTQn7Vvyn5zNEL20Xi+gXcvUki/Cx8VO6dT/2XlTigQ&#10;oQeauFi3Ez5zl4W/5X3NV9Gon7f/Kae+r7/zXBn5ts4nz6QXkq7/vXQsu7nlJXyyfqjddatDOx/x&#10;57vf/e7dxz72sSspTXwfOEtBc/gT+MXWUDwVOFaCQM482ByY4J3nFS5z3XMjGlra0W/3Pte6T37y&#10;k5eMAGraSNtCo8C0KaANpu+7F/zXpime8GouC0844YTu8ssvX5pH5jvt1hyO+25zF8anBKHmLVlL&#10;SpO2Ln/39eXZLENw0bcJNPG4eh6FHnYroYFjYewGT98OHsFR2qEHsKbOc6+u1C8lBEUid8H4fPDy&#10;nnzAuiLGMMFdLKz0P/RIupX+53k/9p0xiLKDMdWtb33rcrZrveMInHgu7yiOf7KDlfLB+OT74NmH&#10;oV9W+98o0CgwXQqkf+qjLnMqhr/WvFu2bCnjCH4VnqXfM6Y05jDUMUY5x9kciwc8XqYuvPDCMt/m&#10;ttVYZoySt7L6F2z7z5b7v1y6lfL0HLxiF48ieCvDbjsH6+MUlJV86jj3062N1ZVW0ynwekYhykjS&#10;DthNmzYtndmcNV++69N0daVPPnUNVz/3vOvHxkPeKZ0VSjFPHlnXfT+f9r9RYFYUWDfK0DCjdESd&#10;Ns8MCHEvQiBFmbaS1YnvhhyCEzi5nHrpS19aBk4LlUVThi5XD/BWxwaW1DWahC7iPE8b8Ex9e+6Z&#10;S8i95/13K5Wdb+oy82y5b2bxzOKN7/r73//+3Wg0WsIzeM8Cplbm1adAv22rZxPNY489tlhtx51q&#10;2r/0ixbgZLJpMYDnObTeBEzb9k58xdjwgfW0RYX2jx4JdR/IvTj3y6XLM3E/7ba+66fN98kPvHam&#10;U3hSGhBgeBYhBjxYUx5xxBFFCGUh1C8vec1zbELN5S13lBaBznSlSNG+KbNZWBLAq2+7adUnZShl&#10;MTebdoZaGDJQWY7m80ybBvt8U0B7JIxw1uXtb3/7Iqgk8Fi0fgwfvCs82H9KAWOTM84Y6lAKe+5y&#10;z7iBkpFRgz6dcSt59Wve84T6vn5WP6/vk6aO8z6xd/17+Nhx4zxuiltGG2APrubgzg9k8c5Li7VG&#10;X6kbvOqy5+UePVzwZQGODnjxQx7ykLITAS3s/rRjlPtcYxmlsJ37xjFzEnzdO3NSfQE9km8dzwtN&#10;GpyLQwHtrx+0dTyaEYT5hR2D5pn1DtH0f7H5p/mo3aH4meNb7KJOOxeHB0if/uR+CMG8kgKQe0bu&#10;VxkXBl59mPtrgmzzr61bty713cAeGibO8yHGYAycuVcPBPQ86+y5556Ft1E+pv68d4Um9Xd1XkmX&#10;93Wcd6FJ3uV58sn7xMYSbYkymtKD8STFbL4Dk11WDIrsGrVLnwc082NpUs5K+aecFjcKNApMnwLp&#10;n+nP+jtDb0Y4NrqYX4XvSIMf69tkIAwgzK8Y4OAPjM3It/Fp8zBGEdbFZN+M0kZjWYg1db/M8Im6&#10;nMAjrp/nW89c+Z/0/tf31gAUoXe5y12K2+4oy/Jt8kd539Zx+TMnP4E94Jr/xpvCU57ylDJ3Vnfw&#10;Dc36cb6dVRx4Un5dj96lroKD2Nijnd3qVrcqsqwYC8HVNy00CgyFAutCGVp32j7jNrhwjWoHiUU5&#10;l5JJM5RKWi0cYTIWLaeddlrZGbOSm9ykXW0Z85C+HlC1AfSw+5O7CIN+3S7cr5cA9yhD7aDVBnKt&#10;FxosGp7qr27PmRQT2BBEsgr8xje+UdCWblHrG252Edndb3eKsyVrS0N04arDYsCOWcJXtBhqsDiw&#10;E5LHAgIpfTd8LS5XCOGdWTcaL2bmfexarh4s+LaOhWx2slNs4l3aMly5KKNksDj0zqKPwoEAjyKZ&#10;8Mfz5zznOR3l8aK2++Xo1p4NnwLaMIUZwQZ3oXbO6ddD5klroSp8Mj4lZqhj9z6jFP05ghg0wcM3&#10;j4864E7KrlEhfTfxWuCY5DeBg2KEu3WKDoINPBuO8LC+oCShHLSzCk8yBnmX70OPScI27bzgoA4p&#10;fOzyhG/O1jP+UgjzcGBnvx1MdlqhjTNXCcK4yWXwg3bokyDf0CnPWtwoMEsKaJPaKEGf8zPNvyhE&#10;n/rUpy7NsbVZfVw6l3ZNtmAOs//++xflqZ056fuJfVffzxJPZYPHXMocy+5WfA7ecAOnmFvDAw44&#10;oMzL7CD1zSKF1AnjOi7P8THKxQh2g2/q2/98k3d5lhjthPp/ni33PPmUj6ofQnVrPOMoF7gUo/hq&#10;8gWTnbu8Exif8GHKEs+TZ9ImrrJvt40CjQIzpIA+qa/iDe7FW8drYfNicyxrXc+kSTr/XcYdPMpc&#10;2kYYBsSMDs8777yywx/PYMzDqxL5N8PEs846qyhPjU0pL3wh+fovb/+Tpr73LLDkPunEuRgR8jRA&#10;UQYmY2SNR76R96IFuMGfIth4Yv2HLwdndHCPl9d0nyUdAlvqI3Xuea7ADU7vrX0cJ0ABr03lvbiF&#10;RoEhUWDdKUN10DByscm7QeGQQw4pFjIRZKTDD6mytgcWTAmjAT8hjS3q++67b3GTsB52hqJRGDMa&#10;5N6kwML1pJNOKotStKnfS7deAqEjwZPF7WisQAmN1hMNFq2u1V3dnvEAQgvWZyyGnWvGYthzfM+1&#10;iPUNJ8YOlGJ2qeQsutDGwuCtb31rd7vb3a47/fTTB68MVU/c2hx88MHFnaQJtDpMPapT7q8oSy10&#10;IghZpPaNX9ldxKDnute9bhG6EfCEBpQqFP52JFkk2mVHyc0CHo+LMrTmdYtEn4bL/FIAXzIvc37x&#10;xo0bi/skcxXPFy3ASZ/Fo112CFKEMVjJTkHP9ffLLrus2zR2IcVA8Utf+tLSN/lWPOsQWPDc7A7F&#10;f+wawreDr7kmHAmj7SCTPnQQSzcEfNZCz9AAHvgwZQ/FJkEdt5Hee2cHgHGKq1yGK87Yw6PRiiDO&#10;zlBz0uw6A4tvQ5t5pc9aaNq+GTYF0qa1a234Qx/6UFlfcwVnlzs3hQxctN20X2nxAcYQvHkceuih&#10;ZT5nRw5+H36Rb/LdrCkBV8YM+i5PQnbrW1cEPsL4zWOjFbg7+9kxBYvWV+Gq/siGnP3MVS5elfOP&#10;4etK3Ukb+vTfhTZ5Xv/3nVC/q++XawsE6NoQt814abwS+A4MdocxBOSZ4OSTTy7/+2u/ugz3LTQK&#10;NAoMgwLpx3iDS9/l4YgSjUtsawfzyYwf7sOHEtffMmyJctSclcel1772tWXccpSScenmN795d+SR&#10;RxZZqXkahVaOHZN/PX9VRvIHq/vAnHdiz/JeGoZz5O4bNmwo44axEQ7eJX19P4zamBwUaGHc50mG&#10;opDCUF2k/oJ7aBH6TQ6C1ecEBvD0Ycr/tMH8t6Yz5jAUc552jHyDm/xaaBQYCgXWhTI0jKTuzDok&#10;QbLJrc7Kl3oE5xjSPHfUMKPsDGWNzXf8elKGokHooC4xYosCCxnb9g3u9fuhdMhpwEHYyIpUm2g7&#10;Q6dB8emUoT2bkGjv+Jv+T4jBahuf4/5bmkxG3C9agDsBwHHHHVeUoRGueg5fPJCi1ASUcYQJ6ZAD&#10;mAldCIxZcJ555plLLq68U9/c5rCu5PLmiu/vfhwyTquFjYDn4osvLgJHik3ufhgxaccuAiGuNO93&#10;v/t1e+yxRxHa2f1LSESAR4HKvZu6RzNtoYVGgSFQQFuk2Geh7eJy0PisnS5agJP+CmdxzjxmFR4F&#10;sDQW0XawOGfTjiRn1KXf+jbXrOkTOMAGfi4KnY1JAEBg5bkLj8bDKQjxoxi01O/lNY8B3PBTn3jy&#10;0Ucf3e26664ltjPUe3hq01y28dbA1Tml8fvf//7yjd2kDFnsEjBeZw4T+iaeR/o0mBePAmnT2jVZ&#10;AQWg3XnaMaM0O/ztsMG39IvIE6TH26y5nJ9FQbVpbPDhvGj9Q1pp0t79n3UAC+NC82WGZfosHDwH&#10;nx3ezgkmSNe/hwDzpGmW+oabulJvhNfGKDyOHEldu+IGPd+oz9Sp7z3PVb/LM7DnPvG28JEHBYc6&#10;MQ+u86T0IIRm6M81s7qKsrQuZ1v5t3eNAo0Cs6UAPpB+LTbXdPwZuQ5jdzvzGQuTe5DxZD4W/uGb&#10;jEGe4UMuz/AMBj1k34wTyUTIjMzjyBTwOZ4PNo4NNXlk4p3KeZfms3if+VpgC5zJHxze1c89w4cY&#10;DTkWhAtfvCtpk5c88q3vFy2EJuqS0TYjQscdUYji53APDdST+1nTQfm56roJLoExdWg8JJPRjnJ8&#10;UdImzaLVa8Nnfimw7pShGEsYjR0krGC4kGSh4V3NlOe1WsOwTMxf9apXFTe5fMWvF2WoesOYw5zR&#10;g3UrN0aE6QbiCKvCnMXrJVh4H3/88eX8gNFotDTArScaLFpdpx3jbYK2b2KszdsFySLdpDOTEOml&#10;WbSgbVOEbRoLmSg9CQTgHPoQRD/2sY8tQlkKNOmH3O7BzmrSDn+CNrDXZ196b0cOS047J41ji1av&#10;6og7RRNrgnSCxG9/+9tLbRkN1DPFCS8IOU/lve99b6GLb7hErnn+orX7hs/8UkD/ZezAgKN2cze/&#10;GP0w5HhsLvwJTzv33HOL0MXOKkJaz/VlczXns1EOE/RIm2+9z/0PlzL9J2ABkytuuQk13ONbeUdo&#10;5KxjXhrgRIGSd4mnD/1kSgz83GBZS1FscstIWJZ31lUMErkKJWDbZZddyu4qZz4bt/wnbJMm34hT&#10;1+IWGgWGQIG6z6etWmtTlBFOm6cddthhhYcRUONrvgl/0xfweccf4BV2+RBmm8NIQw6RMmaNLzjM&#10;me0YYkAbg3HPwQlnSmA7fL74xS+WvjtrmCddfupCXdslxZvBda5znbJ+Nud8yUte0p166qlljsmN&#10;sLpkGKKOXehHYWoco3gQG+Oy9pBv2kjN87YXjxo+99oXJYf5b84JZWQVZak0gjj3y/0vidpPo0Cj&#10;wEwpkDFGXw2veN/73leMU8ydGJZtHCsrubkl86DUdLQEt7iZg+Iv+II8EicvsWcUc3jEaCwT5I1l&#10;y5YtxeCDDIn8mFKLYQVX4YzaGCVTyjpmztwvsnX5hbfI15Wxz45QR/o4f5qHLuNm8PJdDZPn+W6m&#10;FbADCg+N4Ef5SSlsU5ajNMiv0CxpQhP0mGVIPYlzH9gCb/6LtUM42QFs/PMs3yWPWeLTym4UqCmw&#10;7pShOiRBBOEqdzURXJikpiPPOwMOozHQECrts88+RZC8XpShYbjqMwyYkOVZz3pWUQw7syiC8bz3&#10;zXoJJkhNGbpYtZ0+Hx5mYmpSRShJ0D4aT3DxtUxa0kcWiwpd4e2MXPD2M844Y0noHPqgCXrYhUJ4&#10;E8HTUOkAbooCbiMtfOw64IYt9ahOCVecDW1RdPbZZxech4rPWuCySLO4szuBMYsFX3ZXpR3jaZRK&#10;dv3vtttuxSWlOnY2LM8I2a2VdrAWONo3jQKTpoCFsPPHuLx60YteVPryvM8/l6NR+mnmZF/72teK&#10;MoxAxY6iCFKkMxe3yx2v4yKcgAZN0nfFQwrBjWtMwnEuzV/3utcV5UZgNv+kBLXbFY8ajcfjvMsc&#10;dEg4bS8swcF4RAHwsIc9rOwMtQvWjrLQJm2aMsU8nIcWSiPuJu0QsJvUeatNGbq9lG/pZkUBbVp7&#10;Dk8S41/maYR+BMSMrPF0O0RrJVT6g7T6C35hpyE3//gDA8bMSaWddcCbzL0YmJlP17gYuwjluTJn&#10;qMZAbQgwT5pmcHJxk8ttpDPe8CvzSrz+xje+cbdhrAwm+KUERwv8z9rLRRisTViX2HlFSUk5aQ4b&#10;xWgUEWhqLpv5fdZzK9HV84yp4bHqyJiqXIYnjI6MTckz9Ale/tf55H2LGwUaBWZLgfTL9NX0deMM&#10;w2fGZObKZJqMUvBp8ynzTMaVPEm9613vKm5pza2MLfhAPXYlz8Te40EMNhjomLPZveioBzvMrauV&#10;kSMPGIcw7KnPkg68yglfMt4x5nZcBG8wfa9dyk/afO+Z+0ULwSs0ZzjIe5vxRH0aa+Bd19Os6aBd&#10;0CkYSxJnPhA8xGB2RIY2yZsZz2XaXV23wX/R6rXhM78UWHfK0AiWMWWCUv7SMf10TgwnHXteqxUO&#10;LgzL5H3vvfcugmTn9uRdHc8rnivBHdy8dy9QgHP/wGWiwbzeXVWnL4kX/MdEp+8md8FRXnj0tOFM&#10;RMQW11xa3eEOdygWhFxWSJMJCYKkb8wbcdJf4VkHuJlg2wXIdddb3vKWIrxJejErRhM0Qqi4lBky&#10;HcAGr0yWCTe4fFW/Gae8v+SSS0pd2/Wes4NqvGs6DeE+sKU9wiXPwJd7MVzhR4lNGcpSlZse3+Z7&#10;sXSsEe1i2HPPPYuQyoKN68rnP//53RVjF8L9NjMEWjQYFpsC2nDdvvMf1viVcyQph+wwqeeii0SV&#10;uj/rq5Sc3G/pl6zKPQtd8OVN4539dlESGEeI672QdLOmDzjALYhdvA1QhFhfMM4AuyA254QX/iRd&#10;lB5pGyXhDH/g4wKrOCHw5Zm4fpZv8GQCuWtd61pFGWDMQhNpc+HR3Jcbn3fffffi6o2xpp2hDPSs&#10;Wer863ICT4sbBWZJgbTPtM20bTBp79bZlF88sjBQY+xCgJj3+Z4sYjQalTU6/m+3DOWptNLk8p37&#10;8JKUWzKcwE/gEdfBfzAyIGSos3Xr1iWe5Z2x6mUve1m3//77lyMp7IL1vJ9PneeQ7wN76jP/xZSW&#10;BPiUnXZI2YVlp/+TnvSkcuFdDHsYupAr4fEuY4F2wA2i+Svje/8pK4wFBOAM9V784heXWLvhitI6&#10;xdEQDDa5lTQm1vWunQW+PNc+3EtrXFWOHavqJe+MOQn53v/ci1toFGgUGAYF0i9Bk3ux/kwR5aIY&#10;ZYjCaMX4gYcwhDj88MPLLk47OR3PcOKJJxZjDPMv8+rkE/6ROLzFf/d4hnGAYtTYZsep86GVw0CZ&#10;0Q8FXtYuvnP5Lnn4Bs80HtoFWStCa7ykr/+7X8RQ4xgaqUNer9CIMWW8x0grjZA5QGiSd+pJCP3y&#10;XpyyvMv73Nf/803ecedPCW7jmHGIbEUbsrZx2eFrnKrzDzzOsLaL2LgX7xjJN+lTXosbBYZAgXWn&#10;DOUq8sMf/nARxNz73vcuC3PKoTAFzCaDwRAqaLUwhNGICRa4VyRswJQMZEKdZrX5z2v6KEMphlk3&#10;YdCp89BjXnFbLdzaO4t87X80XowHf3EL80mB1GEmHCbJb3vb28qiW13jBXknbdr+PGLbh7/G3QSO&#10;Cxe7KCmDozTE003oWUlaHNhdqR8MndfDzZjEqpM7SQoClpjwzFilLu3CcWYdq8soVWq65H7W9R04&#10;xOAO/dM20y4TS6cOTbrtQODy1s4iXg582//OIourOgpvQvlrXOMaRSmKJhEKybOFRoFpUaBu82n3&#10;ecaC1o44ggv82vw0aaYF3zTKCU7prwS++LD5KRqkvxOg2DVqh6HdUvHYku9CN/GsQ3AKH/KfG0Vz&#10;bRb6XCbW9Qk3giA7wSjACYiGhk9wqumduhGHXydd4PdcvcEdz6XsNCbl26T3n9CMgoiwXtprXvOa&#10;3c4771yUoRRB0uS7xL5voVFg6BTQTs0rGR/alYPHmYtQJnI9aF6OD6Q/mMPZBUJ5Zac03uCcR8/S&#10;D6SRXh+r+9+kaCHvXMkz/+Fi7qkv55iNvDPXYlTLLTYX1zG49H4eQ/BKHGF+6tIYzRiRAT0DHjQx&#10;djH6cPlv95OdMM4TdZ1zzjndG9/4xqLw3jRWflpzMwKiGKVIsFbhgtKOIDtLtQFns9pVY2eXcRAv&#10;pWyggLB+scPU2saZ28YbZ46L8V/lc0W+cew2k7CazAce2o32JNaeWmgUaBSYbwpkbqR/u8g3GG2Q&#10;9djNaeeoOehJJ51UjgZjxME4nutsu9cZSjhGjXIU7/It3pBxJzwj5fgf/mEsMEYx1GC0sY5WmnoA&#10;AEAASURBVJyb3KTHlxiJmO/hX+b0yRuvTXnzOm6spRUF/+DuvzqkELU2MB6ou9DH+9z7pq6nOo+V&#10;0tTP3fte/WXc4r7YvIOC20WWlHNjs9OYbIni+xGPeETZWPS0pz2tGKknb7GLct6GIx667Bjm7SAw&#10;ioWkXQvt2jeNAjuCAutCGaoDpvOZ3BOkmqQSmGPSLJo9lyZMyv08huAJZ4OinaHcuZh4L6cMTfp5&#10;xHU1MEcZ6qwPjJpgPLgnXk1+85xWW7d4ZS1GqRL8xS3MJwXUXc3nTDhNglkpm/TGai91nbTzie2V&#10;J1NwMrkTs3hkdc1KO7uKwtOd38PyjlBj69jKHQ2GTofUK/xMMim27XbksoYFeOpTn7aowee56CIg&#10;qfGTDh1mHULvwCa2CNA+jVfw6E/8LfJqZaidoYQ+qfPUr7w8M7FnGWsXKWG7XRfZGToEGsy6Dlr5&#10;06dA2n36c2KCAoIJAs96t6D3ixSCLzowbnB8g4V1zm0OfYxbW7ZsKXNz41fm5XmPJvIaAn2CU81/&#10;WM8TglOAEEZbWySd2HyLMQelBxeTeBvchhLCH8EUmoMbjyYAgx+FTo2Te99py9ZUXEhyD2m88k6o&#10;08uX8I2Bit2hO+2005IylIBGXtL3r6HQqMHRKLASBdLOteHRaFSMPfR1uyScDXrRRReVuY7v0771&#10;B8JruywJHBm82eFjJ7l+Z06TPpF+uVL5k3oe2JTrSrliAVzkCc4IxusuuOCCojTNd5OCY5r5pO7g&#10;GLzV4emnn174NWF+XS9JU9NGXRnD8DEXhbEYLzQWUIibp+fiPYBhJqGxtQnvVS47RhlJMS7RfhhA&#10;ojXF6ZFHHlkuwmppzW2NKcZLSlSKVvNf+UYQvVwdTpO2raxGgUaByVIA36l5VviWGB8ytwwvoqxk&#10;pMEYD19hkGH+zQCDvMTY5PgZPOPSSy8t45H5XubfKUccXqIM783nxYFHmqRnpMFblTGNsSd48r30&#10;gTnfTJZCw80ttEKL0Moz46rdmOqHFwHK0dAoaUMr/3NJU+dJnoLWDJnUo3y2jmVePGzZ6clNO0Mm&#10;dUO5uXFsPKMtxM2yccc4wnjH2MR4lWcEBjnkK4wWKVLln3LF2gRPEuA356EoD7xJp1bybLg11CBb&#10;bxRYV8pQlauzYjhxJcLFC7eDrLTDWOa9o4If42Hp45wPO0NNopsy9NllZxGFQm3FOu/1vVqmZeLC&#10;vQ8h7Gi82Av+4hbmkwLp86lLi3BWxawAGX6YECVNPamaT2z/3x0IHifAKziZqJncb968+Uq7YbV5&#10;ltSMX7j4YNEYeoiHGsAWOC1utowVBXYbUHpyXeId3NGCwIVAxURUOmNd3iWPWeNZ4wNmMGqrhGnO&#10;Pb3i+65sA6808DapNjnn5pyiWz37tk6Xe2eXOJuJIYDdodzkEi4l71nToJW/viiQdinOpV2759rK&#10;IjTurWuhwqJRCb76LIUay2MCEi690SL0sNOGcPeoo44qZ52FHnmfWF6zDnVdgguvhZ+xhRCBMOCt&#10;b31rWW9IK421B6HUhvEZc1y1m6N7NpSQcTS45T8eTYDCWn3rWKjifcYWeLnwZPXG5S13ubUyFH6h&#10;QehE6EYIQyGanaG1cEX6FhoF5okC6Tdi/Ro/MxehnNLnGapxEW4+rs/gF/qDtOYnjnYwt6N44ypv&#10;NBoVYbM0QvrQtPpG+rZYmenz+LKdR7x1uPR9OCTdPNVZYA3soTEZkV0ydoNSSJqfxrtIny6+ydV/&#10;539dz2jnMq9FM/NVshkKCxdDxssuu6yMjc4EJIA2P7Yb1HmjjGjwYUoNys9c3FASoBNo273KuFD+&#10;waeOg3OLGwUaBeaTAuE3oE/fDu8Jn06MDzBiM+4YZ7JrlGExT3l2jLoYXeAhZCR4zCc+8YlieMxY&#10;J3klTll12fU9mTolq3m+eTB+lG+Trv7v2XoJcK1pUP83HthBqz7IqqMQRe98E9obV4xJ1hwMxNUT&#10;AxteKYxXPO/Y8ckwM3V817vetcwx1ItxjW5AO+D2XczQfut4jv+5z32uyJjM4ylXXdpPPaYEjtSj&#10;+bvdxgcccEC3aewJwbqhhjn34hYaBYZEgXWhDNXxXOmwYh1aZ2dlR2iBeWDWYTjSzGsIwyF0wpjs&#10;JCJIbsrQZ5ddsnGTm3Yxr/W8VrgtxNCAO57ReLEdOohbmE8KpA7xLfcmvHe7293K5JY1ujpPmvA4&#10;/+c1gL3Gw38TtY9//ONFEGtCVwtW4c81H5owfunzwiHTQZ26THxNjO3qPvDAA4vgrD5XgiUgy0/9&#10;Wv8O/jWdZo1n3QbBZYHmfAnKA7uJsqM17Vh6Y7WJvnOVCBXPPffcImSs08grFzqxWiRMPOaYY8qk&#10;nDCp3nU0azq08tcPBdLm+7F2TbjJWO05z3lO8ViSheaiUQfu+icrcot1LpYoBuzW14/Tdy3mCVAe&#10;+MAHFiv10MP3gr6d+1nTCBzgAXvwgwveQ4hOyc34pu/6Ff54NAHF5z//+TI2+27WITiIc8ENjpT2&#10;3BZT1ODX/bTSjcZzSUpufNxuKope6YQ6v9CLoOTd7353OUtK3nbUGqfr9OVP+2kUmBMKpF+ET+nX&#10;5mF2exAwm7cxFNCftPWa9+F1FHCUXeYtjPrs3uAVo96Nnf4zKZKkb6av1vnmXY2P8vVd8yuKQoY8&#10;4IaLK98sl1+d99DuAy8c4HP22WcXw0PuJQmWCffVEfxTB7kXpy6Df975n/TL0cg7bUHeLvcUpa4o&#10;MLQh6xvzfRclO/mVnVwuSgux3cUU6ebKozE/Tn3U5SqvhUaBRoH5p0D4CkzCd2o+5H3S5LnYPBwP&#10;JyciU7AOITswfzNOMbg+6KCDikGxebo5OQWduV8MX5JfnX+eMerYNFaGUbbZEaos7wKjb5K25o/z&#10;XyPbh0HoIEaHPm3oItDbZgZzAN4s801o57+x4tOf/nTZ3WleYZcn7yzcrd/whjcsaxDnVtsYYZw2&#10;zyYb4mqdTGTL2Giedx7yMF5rtAd6A2OPvF2pp349Bx5x3hmXtBcG6NzDy6d+X99vH6VaqkaB6VBg&#10;3ShDawaSe5NLigITetYwzhLVeb13zWMIgwK/AYgrKuesETYTNOV9P55HXFcDc+0mlwUlF0TrjQah&#10;lwHOAGvQHI0XTDUdkqbF80UBdRi+ZkGNr5kEPeYxjyl1nMlWeFvqfL6w/H9oAztcgrd7bZmrKAJo&#10;u0C18+BLqGCib5JGsGHSlnfyGGqo8QMvnAjL4GFi+4UvfGFJQOMdHg9/k2iKxUxkk8+s8QwcUSKA&#10;1wReW2X5XluPwld6OKg/FooWBZSacPVuuct3FnsEWgRYLvmmPfimhUaBaVMgPDhtmncKhhm8k1iY&#10;cmknTfrstOHbkeUFZ/Mw7pbsIHSEgz4aPown2BHDYIVLQO6WapolD7Fr1gEMgT0wgRefIWDixpBQ&#10;Cb8mYJDW+xgpcolJaYq3eTfrAAZ49GlursxVFneYJ5988tKOz+Cf2NpJmyYIM76ah4QuyTv/I/RH&#10;C4IY9KJE7ped9OIWGgWGTgHtNP08cxz/zUfM1QiIue0nnDRHJ4PwjXYvnW/sDGEkQSh94xvfuKzT&#10;nBfvXfKfZH+QVy70TRlgyqVvc20NB/M0bs553nDsDENrwlXzs6RPfx96fdXwgRkvZnjHmIMbSeel&#10;2WU5Go2WZEOhVXDs/6+f1/eha/9Zni+Xj7T1VbcTsGbHDmWpe/NpO3wY2zAI1e6Sv29TRo13u28U&#10;aBSYPwqkX4c/pG8v979Om3Th1eZieIdxxxzMGps3A/Nz8hQ8kGLtFre4RXfYYYeVDUTWLc7BNl+3&#10;HjePy5yO3IHc6dBDDy3nF+cs0pTbhwUcvl1PAQ3gXNMi9RYerz7wcOMQwyNrp9BQ2tQf5TTjUetI&#10;cwt1xLjWGM04Rh7ZNWpubiyTdy7rTrDIzxxDrJzMN7wLbHlujWNOIKZnYPApP95u9t577zJnAVfy&#10;qOGWV/6vpzpvuA6bAutCGaoK6s6czi7WgZ0DgeFQELGMWK4DD6kaw0iWi2s8CYBtkSdoZq3dty6R&#10;Vqjzqf+Xl3P4E3xq0KMMxaj7bnLrdOvh3gB2/PHHl/NIDIx1m1kP+C8ijmnz6tLkU7/nqoLbCwLn&#10;vMfzav6HFnknrv+XPwP8SXutJ5Ngdz6FSbjdg85G0M6TlrDA+Tr4PNeMeRecB4hmASl1FTzEzkLl&#10;0cDOI9Z39blA7nkDYNVpsULQnDzE0whpT8rKfeLgARYLr81jd8bq5OlPf3pZUHmeNCbbdrtaqKkv&#10;7+r38pQ2eSvP+/xP+kzwk1a6aYXAIhYSgwVchFXwTLppwdXKmS4F1G/aprpX584NMy+zgOWCtH6f&#10;9tCPpwv1ZEuDt/6MP9lhSAHsf2iDJnZMcePEVW4MI0ID0OReXkMJgUkMLhdB9SmnnFJ2/TK+w7Pz&#10;Tr+nVODOnEGLnaKp++RV4zotPFN2DYs64abR7ihGNtpsLWCHC/5MGBY+G8FKTY/kHRrUsfLqb6RN&#10;yHf1s7zbUXFdJpyMqegA5rzbUWW3fOebAmkfYu2l7kv6DeGxtRdXpvo+Qwk7MrSztC+xtPraprHy&#10;VFoGIlwb4it1GaFWnvm/3H2e9eOkT9n+gxk8ePNovD50FrCdh69+9asLPHg34Ss3e+ZujMnvdKc7&#10;FcMO55ExiFiuv6SMwJCyxTsq1GWljDyrY+/wMZ5leC0g+GesYrc6fNAkdQmPPi75L5/cJ3/P3Pve&#10;uzr4n/R1GXX65JPy81/s23ynzsyT7SQ2tjAyjII66VJeDUO7bxRoFJg/CoRv1Pyg5hHLvU/aWsEV&#10;niAOL2Gkg/8zgDEn567bkWt2H+L1ZMoM/dw7bsuYll3qdiDinVvGuw7JXeWZvFN+DVvu568Grh7E&#10;oUXi1B165GKIaCcn98WO1zCuJl1idWU9YYy2jiT7ioLavNy4pr6ND67UhzLq+/wPPPnve8aNFJ7G&#10;QjtJzz///O4jH/lI2b1q17DNVuYFFLJ77bVXUcZqO8FDLN/AnDKuHgXb140Ck6PAulGG6nwJuU/n&#10;JDDGzLkX2TwWzoZBeB+G4D7fJZ9ZxYE7MAXePsOxoGJdzzIEI8UY802YFBzynVgIwyp/5vAnONag&#10;RxmKUT/ucY8rO0OD93Lp628X7d6CyZmh97///ctCPG0BHVqYTwqkDatLk5AXvvCFRYgiJlT2vuYT&#10;0vkvpP7F0uX/UCkRXE3sapgvHp8raXJOsUaAYwIYfCjeWNrj8aOxgCd5DJ3XBb+67vBxCgUu11iB&#10;17tcpSdcz1kdH/vYx5YEzd5NI4TmoXH+Kz8XHsS9i0m+XRIm8zWO7q8YGyZxVcZK1SRcfdd5Jf8a&#10;J88SVrrP+x0d17CG9mlv8CcE5eqM1ab/SbOj4Wr5T58CaQtibUB9c51IGUrwagHrXX2lr4jzfPqQ&#10;T6bEwM+KmLU5Ya3+H0MOOOJrW8YClJzPFkvo5SCQ3xBD8MSrCCZY1VMaqOu6PvV91tuUCZvHa47Q&#10;Id+LpQ+/mAauaWeJ4UB5Y9x03pAdYQQjNR82tyAYcdah+8AsFoJP4O//r5/nftZxYIQDARAlFHfO&#10;4dHet9AosD0USFsRa0/akLmpcx4JlPEGc7goROUpnfQUn5SLjkVg+EZ5SuCsn6UPBgbp+2Xlmfz6&#10;V/3OPT5D0MqQkgBWe6eotSOcO2/nirnM1RjZ8aJFQE4geuqppxZ+bhy7xz3uUbwd6DP4uXxTdn0f&#10;HMU7MgTPuozw1LwTo7W58sbxGcYMCXlN4sEgykTfS5c49+VB9S7v87yOU95Kz/rvl/tff+s+acSh&#10;s7ZEnnX44YcXHODmXegvbQuNAo0C802B5fpx/ay+72PqXX3lfb6pY2MWWbK5O9kCV7nOorQLkCLU&#10;mdHmsbxRuXgMcEao9OFJ8nNf55syW/z/FEAbV82njcnmAA9/+MMLnXmTUBfh59K6pLOG8M598grN&#10;Uw/5zvu8y33eZY5CNqFsu1KdT20zwZOf/ORirOpoQXXOSNIcRhvg1t918MEHl/WCY6msF+Sb+Upd&#10;Zqv3RoEhUWDdKENXIjpGgIlgMty9sHYhVNeJa4aC4eS/eJZB+TVTqRmN53nnOdwscOyAra2BalyS&#10;PvnW/2eJ51rLDm71931lqEOnpROWS19/u2j3BjvKUIvb0Wi0hL96b2E+KZC+K7ZD0s5BO2ycO2BX&#10;ZP0+95l0qfe6z3vvGmoIvGI4CGKCGQIZ1tysGsOzTRAvvfTS4jqKhT3FWr5NmiHjmvpKveDjhE2s&#10;L00+CaaCB7zw/LeNz+kwKeXqxqIkY8S08AysaUeps+DyzW9+swgEjbn9NgoX/JqAHY6EhQSIcJBP&#10;nXfynxZeqyknuCauaUCgSdHLSwEBJ+tO71tYTArUbVb7JqB0Rg9jADvuCJ/r9i1N2kvafP4Puc2v&#10;VHvpA+Zd2jw3ftxX13yLUaJdOdxrvf71ry80Wim/oT9XVwxwnvnMZ5adv294wxuWlIXe6e94OP5n&#10;l1UMWtAJTer6n1Z9Kyf1ZIwBPwEIAyK7AtRdDZt5hbOmjEHmG1eMjVfmuY1qUzX8lDkUvccdd1wR&#10;AJpHhEZDb38NvmFRIO1G+yKs5J3ETktrMIpORov4X/pfxgLjhLT44g1ucIOSXp/LnD5YJn//k0ee&#10;1W06z/Jd+Iz+zlW189if97znlTEJbJSDBLEUnsYrx08Yq8zPwCbmccochpGLXaJcKuIHXOeaa1tv&#10;Bh+wBIYazsCzo2Plw1nZwR0eDHPue9/7Fl5tfCIPYlQqzTyE0BR+ZD1oT0CtHihH+21gHnBqMDYK&#10;NArMngLh03ghXk42zkgMf2TkR15u3GCAwciHEYn30rvyfXj/7DEaLgQ1rTJWWSugs7M4GelwdZt3&#10;oak496F5xoT6vzTG4tQjWZHrwgsvLAps9WhewkjX2sQYQvHJe9G+++5b1qvGR7tVN429VpiX8Byj&#10;Ddgxak3DKx1XvRTj7373u0tZy7WF4dZCg2w9UqApQ8eTYoyBwpBwkrWDHXNf+tKXliaQ/Y6Mycw6&#10;hNGBA4MTPOszvjA/z8MspXNfp01+dRrP5jEElxr2KEP32Wefwsgt0pZLV3+zqPfau8GMQLJeKKn7&#10;FuaTAtpy+q6JCQGLM8tMotS3d7nS7vM/33ku5P1QKRH4xMEBL7P7neCWq6sIX6ShGKUgZbFIsEnI&#10;6bvwxKHiWddF8IQPuFmsM2gwSWW1F2VaaMPFmnHM4sT5U9qAd9MMgTUwJSbIY1nK8MiZFhQBcEqd&#10;ERZy9cX1ijOz7IKt08gnbXaa+Ky2rMCZuoOjZ2LnqhBUsarkhiiC9tWW0dLPBwXS9tMmCBScYUzA&#10;7dzIGGgkXdq3/wTV+S7v5wPrK0MJJwpQ7vuMTXgW3IIroT+BtH7vjDyL9HkM6ij8jDJtw4YNhRdn&#10;LM574xIvBsYlPAC+qefwitBmGnRIWWCIQN0u3Ryx0Z9HEMo42/V617te2b0W5YHvXfMYQn+x9kj4&#10;xGAhHhbmGbd5rI9FgVnfSv8S6+v6C68X5ml2IzKc0Kf0fWkE9/gkA8djjjmmuMs988wzS/+saZN2&#10;Wcfe1//DUzLPIvMwT6TkNMey64MC1G4frg65KlcW93sMIfAEsJifBR8xHm59TZnryCH8gjDUrngC&#10;coo5u01Tvm+Co/vAWOOzo+4DtzJDW4pc4871r3/9Mqcm+4EnOknnm6GH0BCs+LSzQ+3o1a7UcY33&#10;0HFp8DUKNAoMiwI1fwkfxx+NY9auZCr4v/l9PBfUPD7fyKeFlSkQOmeMDt825lojHHHEEcUzA3pn&#10;fPKNdKFxvhHnnTFB/fAU6SxPuz15SDTmu4zVN7nJTZZ2evpPF8It8mmnnVZ0IwzrebthNOVS1wyh&#10;zAu0ARc4GVGaNzDGtyEjx/MFvnodsTIl2ptGgelSoClDK0aCiXMpy/0g9zBXfP/80DCXMCrxrENg&#10;CRM0KBEyW5RgNmGCiZNOLIgxL5N+lpERuNX5up/HEBxq2KMMvc51rlMUIhZny6Wrv1nUe+3D+bix&#10;Gs0gNa/1vaj1tBq81F36OEXSfvvtV3accHNRTz70c3yOEhzPyDf53v+h94vAmhhOLBFN2ghhWLkF&#10;D7EzU+1w4ervxS9+8dKu/xr31dB62mkz6a1xUqd2u3JLBi8Cj/Bw6UxIN4/dL3Ib7FxRPF4/n1YA&#10;gyuwg0354LCzgbUhARRXLJ7X6SkKKa3tMDjxxBOLG1nfZ4GQeveN+6GGGi9w5j/F18knn1zaqnZp&#10;3IaL90PGZ6h0Hjpc6jRX6tgC0m4giiS77vTX9AFpzMu0E2e/pA/JY+htfqW6ALvxBm8mbHeuc3hC&#10;8DZucbvEUCtuzlfKb8jPU0/q0S4qBil4GUVBPM54h4cTShBw4NV9hUHoIr9pBOVoa+qF4tYZQBS1&#10;LL+tFQIP2BnjGG/xcTub8WzfJc20YJ40XQK/ceq1r31td9Ob3rR75StfeSV3mZMus+W3+BQITxDr&#10;P9qZvobPc5HOpamzQa3LnC9c80bpCRnN8ShPCTT1R3nV/Sz/xWnHieXhGwJRQlUKQAZpdn1yWW4X&#10;iJ0nJ5xwQtnlc/nll5exh8FGFIOZfyXPxCkPzIS0eIG8CVPxPTyd0Qf+bkyTT2ggj8C9o1tBykls&#10;3oUOlNF2vXBHjF+H1wUvMA41BEbwhZZiYy2+hT/zSpD5RXAfKj4NrkaBRoHhUSC8JfzG//oKT19u&#10;jAivb7znqus1NELbzKdDc3MASkYyrpe85CXFmCr0RmNjL52FMZYCkpzFGlNa8gYeaHhGY2zKgwM3&#10;/WTAZCxPfepTy7EdNhSY+5MbmpcYy+NZUv7RFYBN2dYwgQGc4PBfWhsQ6FLsHiVvTLq6LV01RVqK&#10;RoHpUGDdK0PDqLP4wEQIalhEm9DXk8h04ulUzcqlhGGGSRKsWeCwQr/ggguKFWkGKmmE/A8OmJUd&#10;ZLaxY3wWPQlJm2/zfF7i0KeGN8pQwkfb/OMmd15xrHFb7b0BjMCRMsLgGXqp9xbmkwLq0GQDLzAJ&#10;seOIa6u4K/Fe/XKZes4553THHntsOfOHcBYPdKUdJB4qJYKLGM4miSZuzsk86qijyjln4XNifZ3Q&#10;B0/nepWgIHkk3VBxBZe6EcAaeMXGJkpDBh7On8tYJb0+jr8TtOvro9GofFsymsIP+NKmFKee8GDu&#10;x0zAuVCx48C4k7qQRl1x00Yw+NCHPrTUpfqt8wsNfDfkUMPp3kWwyK0x4af2+sUvfnGp/3nfwuJR&#10;QDtNG9cnzDVZ59ohyXqWQQABrHfagPZuQUowfsoppxQrXP1ZHnWfmidKgd1OKOfNWZRzg6u/17TR&#10;LwjP4c3yGK7zGlJXxmOup/Azyob6bGT4UfrizyyouZmqBSChjXhaAUwUAsYVQhP1xHgq7Q4s5hSE&#10;MlyYUyTYNanNeqf9qtd5rTvwE/gYp+wKpbi3QzT9b1r10MpZPApoW+kj7nOZj1q325VJeWXHhvU8&#10;IWT9jTHCfN0cou6PoVTySxl4iTwIIp1LzhDFeGLHoB0f2jbvQOZbzgflQUQ6xoNp7/08+/+VVV/e&#10;KxevlychqzmoHYoUrnaXUOYy8lFGeIU8dnRQBrq58GVnIKP5hvHOfTwY7plrBqfQeUfDdnXyD+1q&#10;WN2bQ1j3mG+7VzfB6+qU175tFGgUWF8UCN9fLg5fFePn0ghifEicd+IWVqZAaFbTNPTzFUWn8dqY&#10;yrCfgRE5j7WD/3g9by3Gd4aM5vCZx9JrMIyx4cuZro4nIn+QJ7mLmIGQcdlcw5X1CBgCR+77/9V1&#10;6ts78iiGkrzUPfe5zy2GWMlPutYWVm4H7c30KbDulaHp0OnEGAA3i86es9jn/9wEWSfWeYfQgcEQ&#10;huSe4OhZz3pWWWwQqrAEwdSSrh/7lsUHS0gLlNNPP70bjUZLrS80Ec9jgK+rDrUy1GJzvStDuS+y&#10;EFTvqe8+zWr6tfthU0DdmYiy/Ob2ws5QOzoyOQ1/I9jkFosQ80EPelA5Z1PfyORkHtoCXAMnuE3e&#10;CNJNAglfGLR47/Lejhuuu+x0YfiBlwtJM+R2Hzz7MZgJdJzPYLLJ3SrcIlySfjTu23YlGRPsDkWn&#10;aQSwpY5CY/XArQpDFOOqcymMUZ4nDXycdWrsNdl3PlUU18lT+uQtHnKo4Uz9GXe5N7ab14JE3wv+&#10;Q8dnyLQeMmzqNZe6pmzhbkgb544oQm/vtG/9lKs+u2nMz/A07hOzkJzHdgJmuwntPKIEtsMJr/Ic&#10;3u6NS5QBeANhuefzGsDuUmeUDCyyDzjggOIWPDzNe2sLPI+ygEGLsaumizTTqm/lMJbiMlM9cOMM&#10;nvDo1BWlivGGC3PKUt8ETnHSz2PdwZFLdsoR/ZOxKMPR4DePODWYh0GB9J/0Ef3ElX6HJxJcMmRk&#10;qKrtpW+l/dXf+M4liL0zdlCWMjIz39qyZUsRnjJuICglHGWExTU7BSxZByWgNu5bV2BKvv1y8h9M&#10;NVx5HljM5xhWUDo+9rGPLYYujH8o6BhTfOUrX1nyiuGbHRkCG35rbDH+EhY7ZoLxDQVtrQgNXsFx&#10;R8J2dfIOXvIIzHmmTq0P7ABiBEqRnjRXp8z2baNAo8D6okD4RvhheIy4frat+3pcWV/U235sQ0+0&#10;Qktx6Oa/tYE5ubk5r1+MmVzGdeOqeSv5ArmP3aCf/OQniwexrVu3FgNca01zA7KXKD5TlrxTZl2P&#10;dV3nPu9hlmf5Pu/8Z9TF6GrD2OCIpxVl5r3vWmgUGAoF1r0yNB1ZrJNiDIQ23OTqwCwsCDB17DCl&#10;fJNKzH/xtELgFV922WVlEbXnnnt2u+66a2GSFjkWI4EZbjWcLAXvfve7l3MynDlHoVq/z/208Jlk&#10;OTXsuY8y9LrXvW6xvF3PylAKfwozCrHRqClDJ9n2ZpkXHmWXkckRt0/OXUu/zwSEIB5/YxXmLKyH&#10;PexhxVUUXqGvJB08lvvv2awDGMLX3BMuO5fIZJArQgKkvCfcCa8zQYQ7HIXQZtb4bKt8+OWSLvdi&#10;whtKE9Z3BGj1Lh64EYoRsNmFSBBmIjqNEBjVQWhMCW9Hst25diUvJ/Q3juFJFAN2NWuTqavgnv8p&#10;Yxr4rLUMMAb/0GLLWDjJfRzjJe7w9Nngknit5bXvhk8B7cGClNcRRgwWtISWqfvMMwkuWe1yo0xh&#10;qr1kHpo2JXYJaWtDoEBwCSzhxQx1zDWdjcflY57DgRWxM+oYQuBZ+HZwSz7zEqcuxHCkXLMj1q5X&#10;u0NZYMMt7+0WpfygfOO2Ee6hYeJJ4Z4yk1+dP5isG8wLGA5tHQtQ+rDAhZJ+n332KbtH7WyFY0Ly&#10;Ew85BD445/LMmGnexHMBBY5xKzx6yPg02OaDAnX/qNudPmQc4C2DsS5jBOtzBiKEl9L6NnGdD8z9&#10;Nx80/2dc4Sx2Bq+OUdi4cWPpq5vHrrgZxSnDet/8ynqgVgIm35qa9bPc17G0NVy5FzMGMZaB6+Uv&#10;f3mRUxj3Dj300LL2oKSrj6xJvskDXdy7hPp9efD9nzxP3P/Of+/QkitA/NYZoYTHxiJ0SJl1Ocmv&#10;LmtI98vBl2fwYVDIJSJDUeug2qBKuj6u08QtdVSXCaZ+XQefwFunn+f74Bq8gmcfpzyv0+ebus32&#10;v2v/GwUmRYG0t7otyrv/v/+sfp88JgXTIueTfi3OfWhpPupMaHODs88+u8hVjOsXj3eIGte9YzxL&#10;xp3x3Tw+vL/Or64vz4X++/Kw9xNY6sf1d3mvfPMN8xByKGOQd3Va44BQP6/zbfeNAtOgwLpXhmZC&#10;pnO6/Mc0MBNW7BSiLActVPI+nTbfpuOLpxFSfhgKIZldXnvssUe38847d7vttlsRKnPvBMakr+Ek&#10;gLnnPe/ZUaBaNLEizftp4LAjy6jxyD1lKMt7SiILoAik0HC9BYtfdc6aiAslNGoCn/luBalD7mLt&#10;+KVQ4jYDH4uwI/xKjJ9xY2XHCteyLKUJLdJfxOEveRZeMmtKgSewgJFQh6CHIo21eSZ90nH5RTCE&#10;Hlx1EIbk+xq/WeO02vLhAH7CW24YGXnEraznLn0anyO8thtrmsrQwCBWV9y5mBDjOXYKMMjwDh4u&#10;cKrDm9zkJsWq0ZjmO9e8htRR8LBLgsKeQpiQKjSo6eCbFhaLAupUG9Af1bWdKdq6XTKULnhvBN5p&#10;C2JGHvg3Tx+E45SIX/3qVws/l580Sa+MIbSdwCEObGLwshImmGfokB1PSc/NUxbMFvXBbR5bQnAP&#10;/sYjRiuMlCh7KRzVbdqDsZhgA2+gCDZeo5cQ+kyKDoEt7af+by64adOmcsYfhUF2EoFfeu2WdTdF&#10;Bk8L1hB42DwGeIf+oQU87ZIzjjrn0M59aSZdB/NIrwbzjqNA+IS2Zp3KSIqxjB19DBMYkXFNHT6a&#10;9PjEFeNjTraOjRZ4gXH+MFd45ljm9I95zGOK0avdgYSQ5lj6sHlg5siwkt/VDfpIQvqLWN9y4RNc&#10;537mM58pHqko6KzFncn7jGc8o7jaHo1GBa58D67gijYucIs9F6fvJp1v3afcpPXMZZxlOPmoRz2q&#10;O+mkk5bOX833wWERYrRgdLhpzNPt4nfGc4xeazqF3omngXvKT5mhf+op9Zr3iacB27TKCE5iof6v&#10;3db/6/vQyLPQLfSaFuytnEaBRoEdRwF9ux/qfo8/GMsY61k/MLDNmsI7F56wXD79fPN/NWnzzVXF&#10;YDbfoBBl3OVi5FvzN2nCv4LjVeXb3jcKTJoC614ZqvNhAmEc6ZQWGhYQRx99dHezm92sCHMJnpPe&#10;N+m47nNNuoKWyy9lp0xCVgv43XffvewMtTvUTiG7Wy2WLCCSNnjCjZsYylDb6lmTJE3i5cqeh2fL&#10;wZ+doc7XszhYzhp1HnCbBIyshCj4KY8IwLTjtItJ5N/ymA0F1KHJkZ0NzmUjTFHPl19++ZUUL6DL&#10;ZIorLq65GEZwm0Xogl+kPdRtI7xvNtj9oFT9O7CIwWzHEWE6fhfYfWHHEWGLd6zQw8PzfZ32ByUM&#10;/y48Dh4E7ZTaG8aGO4TqBE95bxxjLagNqNdphdQRXmNs4erTOMqS0eRd+wM7+pvU29UKfkrbSy+9&#10;tOCQCfO0YJ50OfALjsYf7j8ptezKH40Ff6FR0olbWDwKpA2I1XmUnHbK2CVsHvaOd7yjCKrT5sX6&#10;hj5LoMmQi3tpczVGbvpM0oSHDaH9hO/0YzyJwpPLbm5YLZDT/sFPQE3wD0/8Ci5DwGctrbHGPXgY&#10;hxigMVoxVlEMpN7ElBT4OGtu9RrcxfKbVAjNA6P8lQc+ZxFR1tqhy4MCuLwXm1doo3YpU7Zw/Wss&#10;nSRsk8Jxe/IBd40fPFmxf/CDHyz9jOGBugj9Q6/tybulaRRYDQW0rfQzbdKcSf9jzMg4jEt9Z315&#10;ph9Salrzc4HH0M+cSZ/kUp0c4MQTTyzzQOdS5xv8N+09bTmxsicd5NnvO/4b+yh7t2zZUhS38OM+&#10;nIeEF77whUVZam0egxDfoId5vXHPLk738qnLwMOCj9j3DLwZbKCDvg1/46n1gjkpHpxyfLNoAX3w&#10;aAY2jDvIsuKRwTs4L9cmpkGHlF/XGVhSj8u9nwZcsyyjpkXwF7uWqyfp63T+t9Ao0CiwmBQIfwhP&#10;SBzekP9D4wPgst5jSEnGw1CLkS+4ax4WPIYG/2K2poZVnwJNGVpNCtMZdV73rOhYB1MqWHDY3WLy&#10;7H0YUzqzZ9MKKVt57k32ud+69rWvXVyi2I5+jWtco+xAYTFq4ZBvxAK3NQTolIOEs1yY1WmSriSe&#10;s5/gAezcY8Zczu21114/5CY3aeYMzTWDa3HpvFiugkaj0VJ7XnOG7cNBUCB8i5WYBfDG8S4cwgbC&#10;Vy5ICQKkqS+CAUJObvGkdxbBN7/5zcL/wg9rXlDfzwppMARXQh5nZXL3y6U5N37BTzq43Ote9yq7&#10;crIjB17eJR/xvIXADle7Xwmwr3e965UzOU00U9eEC+7RSdpphMCmXOOKnWCEMXiOsQr9I/QgrLFT&#10;lCKE0M+9cResSTMtuCdNG3CjBUGcHRGMTwgst27dWp4pz/vQa17xnDTdFi2/1G/4jnbt0jcIs51b&#10;hkfhw3i3dhDeK9aPuCPlKtecjcCbYQejgqRVhrRDCWnXiQnw7XDVxxlERJEGZnPqM844oyji3vSm&#10;NxV+NjR8VkNXdZIr9YincWXFRSR3uAT74dGpQ3TwTNsQQjvxpEKfrsozfnCtSTFPYE7RYo4YHMBD&#10;+UmIcdhhh5Xz/jKeTBK2SeG4PfmAG36J3VsTPfrRjy47dCnu0SD1l7Tbk3dL0yiwGgpogzUv0Nb8&#10;Nz6ccsopRf5g/mQnI95JSepoBGdx8QJzzDHHFEXie9/73jIXtrtZn+7nWbfhut1PetxI3vJ1n0v5&#10;eAm4GH8w0HN2KEPM/fffvzvwwAPLPN2uWArRwGucY0DDaNM6xXmn8WhU5y19LvijnTUNw4bReJ1b&#10;08M9WJI+Za2m3oaeNvVAKczrQHaHBu+8Dw1Cy2ngpSwhbSQwLBeHB08DrqGUkfbYp0doUb+fZr0N&#10;hT4NjkaB9UaB9PPwhPwPT8j/xEOgD1jAC0bzGWvYG93oRt0rXvGKpfVr3oen+aaFRoFpU6ApQ6sJ&#10;tA7rCjMxaTQpN5k2WT/uuOOKoCCTyTqt+2mFwBemQXhBEWBHqEmvxcQd73jHbr/99use+chHFmvA&#10;MNDEtqqzJqUMZbGOUdX5Ju9p4bSjyglOUYY6J+QJT3hCsa7Nux1V9lDzJeRBA/WfnaFgXZQ6Hyrd&#10;dzRc6dt4EQEC4QiFN3eMFFH4hHfhW9LjZQQH559/fklrokJ5+uUvf3nJ8EN6aYfSPsARXPXrt7/9&#10;7WUnrB2glAneB2Z4sDxHB7vhCUFq/IeC01raRuhAiO6sOYpvuy+5zY0lfHANPdZSzmq/CVxg+MhH&#10;PlKEddy32fHJMCfjp7qg5CHMI6jhDi47pgJv8lotDENID3Z4jMaCuKc97WllVxWXdRQjwS/9SlpX&#10;C4tHgbTh1HVi7V/bYMjAXaBdk5ScXMj2v9FvuMglCKe0olR885vfXHi3tpT0Q6BeeDOYcnFf7twy&#10;xzkwSqFMC8wUowT9ztQ0ZsUYQj7zGOBV92944NEMQczPnbepHrPzsKYX3ujbXPKaZAjN02bMBRlK&#10;mQ9SNHCdH0VocAAn/kVpL7ZW0HblNWn4JonrtvJC88Dv3k5rbiS574yhQfCv62dbebZ3jQJroYB2&#10;WLe1/NfHGLYxmKEMpSzkYp/ykDKUQPG8884r/JTRnzaMz6T/arfp52nrgS//xdJNMvTLTP/xPHji&#10;c8YAO9I//OEPFyGpXel77713OZ4ox/aggfXJ4x//+OLFisE32YZ5ZW1QA/66nNF4XGU0JD0jjpxR&#10;L01wzr3/gXmSdJh1XsHPWpAhDvfmjD20kdAgcdL6P42Q8sSCOHXgXhtOW8m7acA1zTLQur5Sdv0M&#10;DTInQIdcoU2dNt+3uFGgUWDxKKDv1/09vGC5WLohhBpeY7lx3VhuHkPeY84iTfgZmN230CgwbQqs&#10;e2WojlgvHmrGkokIVyuUjYTNFI2ENb5L2tyLpxGUU1+UHEceeWR3rWtdqzAaFpd2tLLitrjgeszC&#10;Abz5jmX6xrHVJLddXK8tujI0Z4Y2N7ldWQwRajn3KTvp0i6m0X5bGZOngPpL/w7f4lLLTju7jgia&#10;nZlp9wNheyYfvrHYkpaLOO5kCV241yV8r9Ml/8lDv7oca1zB7awkO1pOP/30pXNPwYqvcyXGKIQy&#10;eDQWkMAnOKXNi+ct1DSAK7dfBB34PcG2Hb+ep85yPw08AxueS/HBxZsx1P+a/naL2TVKEcTQyG6B&#10;CNkDt/TzWD/oDAeCJx4l7AajELYYCG7wqq88n0YdtTKmR4H0h9SvODxI+9B3X/SiF5X5JTekdssQ&#10;bscVYL4nPGa8ZJcMwSb3ulGIZg47PayWLwluueq2zRDFTibeOSgF08/F5p6E++arxqfg4vt5DKmv&#10;fqz+CAAYHHELiS/AP/Sq20V9P0k6yKuGS/kMUriwwqsZE4VHp41yvc5Yxa72iy66qNSPOUPgnsc6&#10;qukLz63j3fqUwdqosQp+oVUdzyOuDeZhUyD9KO0s/c5zPOOKsVtYBm7HHntsmcfi/3YuW7uZ/zrb&#10;1ziSfpt8xPLI/+SLGnmWeJIUSpl9vOr/gVXMoJHrXGMZoxiKTnhJ7z1l6Kbx0Ta77LJLt9NOOxWl&#10;qDM/jRU1/wwuvhuN5/rWBDvvvHPZURplqDTeJ67vPVukENzC4ymHeZZgmBRvYUlT02MaNEi5aZOJ&#10;1bVjXrRxin7zILw4/HgasE2rDDRf7gotyBmNt2SOlNlcHOMHeS/ufz8t2Fs5jQKNAtOlQL+v46Hh&#10;o/13IMu76UJ55dLABY7wb7H5NU9g97nPfQp/Dx7ha/630CgwbQqse2UogoeRhHlkkpFOauL42c9+&#10;tiyULZYvueSSJeu6Ou1aKy/l17DU93m/UkwZyuI+O0MJzAhduY5kGcnNrzOZLJqCI4a00s7QteIx&#10;7e9Cj5pW9X39njLYFv199923LKwI4MKg629qHOrvcy9eKX397SzuaxhXugcXYaPdfxaLdj6nDfdx&#10;257/STMLfFuZP6CAesgkIpMK7ZuggZDTxIMxB6tqwnY78PKN76S1+LLg0k/skCBwIKSIoMWi2je5&#10;lF7f/wCaHX+XcuEBXjs/LRgp3OCDBqOxQMSufsrQs846q+yW9J33ufyf1xAaiNXRhRdeWJRuFCoE&#10;Svi9+kcTMR5Y9/V8D//6vk+PvFtNrBztheKdgMMYmrK1NTBtGZ8bpT32vRco56pg6sM4q/+hSeBN&#10;nOfOP8RrWUJyRakOEqRJOxTnm7xv8WJQoK7n5e713dGYV3HrRyHIOECfsJPa7uq6jehDjAYYuTgX&#10;+ja3uU05i9YOm7oNpS3V8TSo2S8PvOD69Kc/XXa0OpeSYDoKT5bBhJ7wZojTd384DZgnXUbqOLQI&#10;30MH9ez85IMOOqi4vFSX4c/GX3wabUK35eoUvMl7pThpEvfTydelHGU6W1Bcw6pdaoPWFhTvhNRZ&#10;Q9RwKWPegjEoNLBzihJGG+SGVJ0EP3jV9/OGZ4N3+BRI3wyk/qfN6Y/4gX5nrksBak5Vz+XCK/Kd&#10;fPJ98vY/z1LOjo77Zaf8GpY80x/hCDf8sMYJ3pvGytDddtutKDcZfZvTn3zyyWV3fZ02ZRpHrG8p&#10;T8lsKNXwMyFlJm3+72h6TDt/+IXWxhY73xlROVP2irGC3Tu0Cx0STxLO5LlSDAbrBGsEMjbnqDMc&#10;3DA+W85uaIad1jKZM8hHSH71ff9dnaZ8NOOfwLOtWH2oK/I5StB4djrkkEOKVwkenMj76nkhtNKG&#10;k7dn9b3/LTQKNArMPwXSr7cVw9L7WQcw4GmuzLmN77y5Oc6PgRfeLl3GqhqvwL/cs7zbUXHKTP71&#10;/9zXcT9d/a6+76fL/xbPlgJNGVrRX4MV6jiN2ILZeUbck9klmsm1Tq4T6+hrDSkjZaf8THBqJtG/&#10;l9bkyMSf4tPZoQSwFktcXhE2U5KC+etf/3qZePrGOXsEHHvuuWexNq13hq4Vj2l/F/rAp0+X/Bez&#10;prP7wrmvFlRxR4dOFmDqLvUor1zJo/+/fj5tnPvlBTbPcy8GY42T/xYd8OV6iYDLgoPwR91rL+jQ&#10;z8N3niWv4F7HfZja/9lQQD0JdexenbMwJYjmiooA3cI459NJk/okeNEvXvCCFxThNRfaeEX6SdKm&#10;PYg9yzUtzNMuR6NR6ddRqEXI7j087HrnJpfVOT4Q+Ot4WjBPupzUWXC5YizgMA7Y/W6XqB09Fs8M&#10;YUw+KVCkUe/1pe8TFKGPuKZh8k59h+79slf6v9J32pQdyxQgxikwzGPo4x16eU4BTAHKsIAwz464&#10;LAiCq/S58qzFi0eBuo7r+7Qf7YIB27ve9a5yhruzJbmVtbM9uzjSl6SlRPzUpz5VvDvYZciVIoWo&#10;MV46l3KSv/tpBOWk7NyDlyLN2MMFqbEkuGRebS5C8EfYH7inBfOk6VLDn/vgi7/a5eXYDZ45GOng&#10;0VvGhiFoo/65rcWf0YZywC4pAlLfhj+L1XXqV6ws5aQszwTPA0fi/2Pv3n9t387BjwdxaWmrLUUj&#10;PUgFJSIioSVOIyHifkurSg5BKpRWq0ppj6IXihbVg7Y2PYpW49JT12h2QyJxF8Qv5KwIfuAXP/gD&#10;1ne+Puf73h3nY861z15n7bXmXGuMZM7xuYzrM8Z4xjOe26d863fyemYv0A77yKd92qct7dMWY7ku&#10;46zhdx7l1X9z8e1vf/uiqW48nJHAYAz6O8OEwHlCoDkn7lr93W971vsxdi2M6R94cn7/6zZ3f7N2&#10;lY4w9Bu/8RsXy9DHPOYxi2IZGhcz9doGb8KNI86ztglD8UJYhvququ+owpnb6rxI2NzuUQiXoemd&#10;AQmG0aNoB/AAq/ofvM+qTZUXrm1vcS/YS+xx9hmeCSh3UUjBnzHeeFbaapydXSnmUNoZz3HKqZ76&#10;UX3F0lxk0K7aMsY9F4OFvQifyrfj0X4E12DBa45PiVCoxM97znOes4wf9/XOTZVT2SOce3aR/Z91&#10;TwhMCFxNCISbisNHzhLOQfAZL3RHGz7euIeP6V2Pv/OAZPWHS7vXfte11bV91M8e269+lm4dj+Wd&#10;R39mHTeHwBSG7oCRydrPxDbJaTCw8sBcp12HcFlP+h3Fnfh4rMe1IG4BjQtwTNtzhH6WoaxBCUfl&#10;5YaQUMO3frSZ5UGWgFzMMFV3qOBC8hCFocEiOHUfXNw7SGF2PPe5zz2mXYfJiLjGhEdksibjJoy2&#10;SmMp31hG9z2rvhMH9Zxe1ufidR9qM8aZefK6171uOWhwl4O4vnPjKhlxzTrD/Na3sb/1tXK6l6br&#10;c+rqrOaUEDBOGOrwFfdDmJsOWgSEmOre+zWm5gplj7vvvns5nHKvRGCF6dD8Ejf+zRfxeQV1OUD+&#10;+Z//+bKeuX2mXdw8FXPNiMFJWPCOd7xjweHy1c7Snlebz7oe7e9nfLk5RlxiAMH38Bwcr//GnPCR&#10;cJhG/fd///cv3yq0J3Cpzu0azWw/cAPLNbNdXc2TYDfOnZ5tS6fv4C49PEPIzjrq1a9+9SLEMZaH&#10;GJpP22JW1llV+RYixkVr5hD7Ott89hAY14r1xjqPGztW+QlEeSJp3pQ+5tnv/d7vLTiO9w9rGS2D&#10;Vi2d2O+8QvWFF9yjwX74h394Ua555zvfueBtz60ZeOaHfuiHFgUdLnRzj+i9Mg4x6Ff9M06u6w+F&#10;CNrQj3jEI44/7MM+bKHBKCXC2yz6WcVQ7OE22S88zRU8HP3ud7/7+Pr164uLSF4b4JTqqo7qCyf1&#10;3n3zaHzX+8ZM3LigE5x5WEt6rj9j/1wfYqj/YEhJEh3su9vW3wwTAhMC+wEB6xQuIhyj1O3MSvGH&#10;UjpFbmcTZwCWcuEl+IygyLp+v/d7v0UY6jxjX7xKoX2gGA5neenTSPbaow0DOnwOLuHEs4LROB5d&#10;t/+oFy+K4I+LfEI/38L1Saf77rvv2KeeCD/te4Si9kbCUrSCTzwRHOpX5dXm+jDGvbuoWFtqZ2Ph&#10;vjZipKOR7D88GZnbfjweUSIDC2cJ5zTKSeiFz//8z1+8GVAqdYYf6Qx1VLbY/QwTAhMCEwLnDYER&#10;D7mG9wQxgajPhjhj4APBgyNeLP0an51HH2p3dYu1TeynrRRWyVoIdX/yJ39yUWy1X1FqxWt3lh3P&#10;4vKPZVT2efRn1nFzCExh6A4YjYuhhWABXN8wIhAiT37ykxct7rT2S7OjuJ2P1dOiqE6Je+5d7yNc&#10;R4QhLW1mFkEOC4ShFqL82vYXf/EXC2PNoeBTP/VTF+sgB4e//uu/XhgAhy4MHeETzMAnVyOIfwIB&#10;LleM20tf+tLFKg5hjdloHGmmXNtomGJCEoo2DsG9++Kei/ch1K7isX2e2XS40ERoEwJj/Lz4xS9e&#10;BKOEI55xmYz5RmN0dBNWmWJB2evy9wEGsw27IWDsrAkatTSmER6YCg6YhOB9X7J00qb8QYmA20bz&#10;g4XhKDwd50LzZHcrzu5NdemPwyBGCcGuA3I4Utt+7dd+bXENjLnsAO2dIH9x18uDA/rTv/YBY8UV&#10;Mg34j/mYj1nW8xd+4RcuWuDcI3sO91n38OAdGyssiiHSIkR9b5rwhfYxjWQMple96lXHBHhgSJmE&#10;oNVhnaDU/uJHgYYlV0K+xkW8xhHuBXuSb4hqAxdY9i7joi+HGMY+N5fEaAVMOzBmhY05p4/Nz0Ps&#10;62zz2UOgtWJuWCPmB/qMW1nrEI3CwgX+Gl2jSecH5/32b//2wiiUluCKoltplS9d6+/se/DgEtXn&#10;V3/ELPTRYZSu0J3a4rl09qOv//qvXwSlGKNZOnh3Xm1+cA8e/l1tr59igm4HZ+Pjm6FoUjiZpY5v&#10;VYajxZRY4Ge0qdj+S3kNI9RcQOvb077ru77r+NqGboWbWf37YZ5e35xRfO+bBxBCAPAfFZm0b/xp&#10;3/hDA9tPnva0py1tfM973nNjDklX/yrj4UPs/EvQdjDhPYH1EcYzQaj+zTAhMCGwPxBwPrlr41kD&#10;f4NCH9z2yle+cqEhffaGwjfG47jn2FfQs/ge8CtaFQ6+SiH8HG5HB7AOtZ9QkOR1ImatNMHvLGGk&#10;XPW237u3vzhHsPYk9LPPGEPnDHsV2gX97HxHSIgngV/Rvui8Qqmblajyxn66Xj87y/6cpqzor3W7&#10;wERfjQNlXkJO53IKlM5IPIWgh4xRzHe0HW8SaAFpne8omkk7lh9Mik/T7plnQmBCYELgLCEAR7XP&#10;iPGaKS1RAqX0a48Oh6t3G047y/bsKqs2jPW7hsv94GEGcc5j9tMnPvGJi3K/s50zGzmMPQ2tMpY1&#10;lqf/M+wPBKYwdMdYRESME9nkRchhELNqwcywgDF4TXK/Ww2Vv67PfUQUohBRRJOO5n9EEsShTkwW&#10;2nMOC5jZ0niuvYgtDBKMlUc/+tELIwVDCqOEWzLCUFY6h2gZWh/BSl/dY2jQ9uaeEKPpjg3TnVUU&#10;xjTBMAIagU2blJbhJ3/yJy8uyyA0DKbf+I3fOL5/40rSOBtX5fo1PuroWnzRYWzL2DZt1gfMMMQz&#10;opnwi+bl9Q2zzFyyEbEWZF3yzd/8zQtTiNDLNyUJOzCLgquym4/qHOu6aBjM+k+GQONlLB2suFMk&#10;PPQNUYxAwhpzfjwYG1/4xVq6e2MhKp2Dq3yE662JcR6c13pozmuftsBl1rT5qV1+3pn3mCWY8Oaz&#10;tgq1s3JOht5+vtV2/YGjWAxhlhO8EV6z7tRfhJi9QMwiCc4DE99Hw4jww2TACIYf4MonPelJS4zx&#10;QFObAg3XVYSm3FzCqRj63/md37l8+44CBaGpstVpb+H2Cp7FoOIGK5eP7jHWMfMxQKSzt9WX/YT0&#10;ya1qDrUexMaEJrf9lQBaP9urm4MnlzrfXhUIwFnmkHljbvRDx1zf7NMOih/1UR91/EVf9EWLgMqe&#10;POI5+QhEWVFYw9KiAe3p8HnzTh3nFVrP+qJ9FGjQGehWNIn30RLoE/iAkgZhXhYfweW82nzW9ehj&#10;cDAGaHR0tkMz5TMMXn2nDAI/sP6Ap/3QoHA03OxATYGP4BNTnwWws0eKLJjamKjoWDjaPg3nUBBy&#10;WOf1Bb7mJh39S6gON8HTxgQNaHzgaHPLte+VEcQrl9ZzQsLGzZjWP/EhhlGxFbwoFLQGD7E/s80T&#10;ApcRAvALy9C7NsJQ3wpFk8JZaH4WhT57g0alPDTyYZxneIXxzVDCM/f2lKsUtuFrQmL7gX2IQLkz&#10;vrT267PC58rpFx2gLsqrlHG/5mu+ZhHIUtpk8chbjL0/eqU9RoyH5b10FKd85oUg0P4Ib6Mr0Drh&#10;72ios+zPw5k39aV2uUcH2Yd5JsNHtKej3+z1BMXOs8GisXEPFvZqeXmNwNNxPjOmFHuc96Qz1w+d&#10;hno4MJ95JwQmBC4eAuGucF/3xXCh84Y9Gm+JYgieUOk2qBTJAABAAElEQVTD4dL5nVfQvn61xT3c&#10;6gwFZz/ucY9b5CdkKISgvmPO2497sha8R+co/Yu3Gk6u/+IZ9gMCUxi6YxxaAGKLsHvXNBUJEBAh&#10;XK022XcUddPHLYzqgAwQS4geRCCrPppitMG401InxrOFJY9rzDLfDIVUMD1qsxiR6WPsCODHPvax&#10;x695zWsWK0jMWt/gYB14iMJQfQM7cEhYTJAHUWEa0dAg5MMYZMEErtLKhxniGW1EhyauhD/0Qz90&#10;YcphJvqGBUsomoqYQcEavNXZ76aDe5sT1I7mjth4Y7SZM+aDgwOGI/N9/UnIC7GDhXvMOsxIghFa&#10;OhhErMOUQ6ABdtIqX+ha/TPsNwSMlXEydq79HLZ+7Md+bJkbGKssAx3CrKPmknTmSNakGNZ+BKJc&#10;cHtXueU5L0hUr3WpHWLPtNk1YT8hKHyXAPe82nYe9YA34SJBJGsiQkxrF1M9PIcAG+FjnWMsYQz1&#10;M7YYS9wvWv/wIZfCFGi4tKRUggGBqKMsggGF0e4ZPEGgbk/C1JAGwx5RC+++/OUvX+YYpgsGCOUT&#10;76X1nbwIRPAydocYWlPi5h+cyRUm5QHwTJjQGjnUvh7i+Ox7m82FcV647xlcTLGBQMthC+OLFQAh&#10;VnhcXmvc2r6+EZ7SVEXLUI7L04U05xVq+9gP6xyO9tNu7RFrMzxDWQ0jEB0rbXnFhxz0E/PSOHzT&#10;N33TomRiXCiE6LtxQ4eCywgjTGP7F9x8dHS0xOhzjGQWm6MlKFzNopbQlCUUJrO9nOD1Wc961iLQ&#10;RAfD0byh+MHBaGRpCV25eOoHV8PtLFfR0hSnmmuNrX51fahjBLYUesCGlZG9tH4d8pybbZ8QuEwQ&#10;gF9yk0sYSunPuR1/hPDH2ZbLcUpDFPLgUXjV+nbmJQyF8xKYXSbY3Kwv7bPicJt9Z/SY47wAXuFz&#10;6R5uUFbl2dvsgfZ2/Ad8Kvu9MfHJlr/6q79aFFqN29je9pza7T0+BNqHABQPzNjb11hVOqs4k47l&#10;6Nc+hOALJuYtXgslI7Qa5SXWzndvFI5ZG/EgA176HwzBoF9wccazN3MpzLOZMrgadub9nd/5nQVO&#10;0jQW+wCH2YYJgQmBqweB8Fg4LZzUc2cguA//CC+LcuiI70pX/vOAoDqrL/xt73Qet4dx0Y9vSqnf&#10;GYoQFy6GeynpOKtzR//IRz5yOW/lXUdZ7WlidcywHxCYwtAd49BibMK2IN2b0BjIhIg0sr/ne75n&#10;ESLsKOohPVauOjDAaIcj7vifxkSBIAghCDPFiB8WW+WhXY7JQhgqRuB6N/4wZBwOLE7MasJRBClh&#10;wSFbhuojoTELXUgJEiIIffazn70wOQiGEZfGDOKRPoQkRmDTKjWGkNv7v//7L4gOoQ0+CG1CAsKj&#10;4Gmc+j2kwb2NiWqHtrnG1NFezHgMLfOBtiFE7VDpcFI/QvbyOURg2tuIXvayly1CVFq4d200cjGL&#10;aMPYDKovWLqfYb8h0Jg17mLjh8FKUGiOsCjCTLWOrBd5GmPrRFpKFDZ/hy7XGA7jHDrPuaCu+lP/&#10;xNrqEIgxguHr25kIEfN7TNeI9az7Q4ntE77jSohgX2A5BO8jLPVpDRv9Mlbgs/7BCWCmTId14+9n&#10;vcMnCFXzgvXZn/zJnywMeYoimOW+P8o6NIEnJSFt4eoJs50CDwGqucXSyDyDaykUBfvaeyiwH9tZ&#10;28XgC36YTbTXCSXsTa03cX0ey5jXVxcCzZvmxRibT/ZkVnwOWJTv0DZ3bxhn6JFwb2tdWopz6FJ0&#10;EIYhq3HrWrnnEWrLONe1s+fa0TWrfn2Bo+EItFjvgsN5tPms66jt+oLuNg5wNPqbRShc6x24rMew&#10;/nsOL8PVxfLByeFn4+rHmtN5BI72M+ZoWoLmN7zhDYsAnSIK7yj9eAUg9KT4h1ZE53FbnocBZwJM&#10;2/XYjeNXP88afudRnv3LGrE/rQUC51H/rGNCYELg5hCAY0bLUGePzh0UxdGSlJjtIc6tzilw5tFG&#10;iSTLUMp30sKjyrsqwV6ivyMO9wy/CA8oxVb7Srj8LOCjDPWA99FmHCjwsFxUHwVKZwXnCOPoXLZu&#10;39jm2lUaMWVv5ztnj/Yr51IKlywj7Yfqbi+96PHWZvt2wkvKpJRweGujsOQcRwgaLOprcOi+/gQT&#10;92g+40npkjIsrxOUMCn6UJ5y/gCLGSYEJgQmBM4bAnAVPDXGI/4Kt9mDCBR5uuG9EF4L363zn1cf&#10;1vU7J+BpEXKS+7z+9a9fLPQztOpsxiuac549j8U/7xUUX9Ax9RcMXItn2A8ITGHojnFowe6KLV5M&#10;h8/93M9dmFQIPsRMoYk+TnbXLQbpusdwZk2CQETQYVLQ9ML4wjx2aMdcRuyw1GHBhSAMSXCB6D1h&#10;KO0KWni9U4dryIUVkUVMAIooxbB1kBgtQ0MAtVvcT9sFcdelX15s/srX/Wnj6ixWzzpgCiH4fI/K&#10;gYerW0Q+i0Yah9zpSDOW4VpZ4zMMbMwkRDq4M3HncpjgmOk7C1p10Eh02EJcOnCty6pM7eyd62Dk&#10;2UnB++C6K533pSutGELG/HIgNBccGgnSPaMxydpAm9d9r0210bxmlcCa9u4No5JlqTlD8xbRnotU&#10;6WuLMtwLY/mVvasv8/n5QcBYrH/wlTVy/fr1hSHKooivewx1TNbGV0zIZpN/y1vesswJhy4MVbio&#10;eVX6cQ541tzY1VvvS1MbS9s7sbIK0lWfZ+5Laz07HKY5bD7XjsovffeVXx29r77zimvnWJ+21R7v&#10;EV000Ah74TxWmAi1NVNDnjFUhnjXr7rK5x4OjfEOtvYePwJNc8JB3kHfj5AGLr333nuP77nnnoVg&#10;JHDnDurbv/3bFyYABpYyhfq7bmv1H0IczMT3b6xuCT8IfrmmtMZGuFsrpwljGa6bpyeVNeaRrnwP&#10;Je9J5c53ZweBcYxcr3/mi3WNmUv5gCUEuhA9Yu2V3tzzQ+dRpmNBag7at9GMMZBbb6WX/1aDPPJv&#10;C7VHu7uuLnF5xaw87DdPeMITju/e0BrRaqWXRuje9T7N3W3tG/tHmEhxkVUva0wCOOMjzZiu+3W8&#10;htf6fffSwTPhaTjaD83nbBFuFqMTzRt0LG8AcBT87NvhcDYcbd8kDKVwqY7g71pwbxy6Xx7u4V/w&#10;GWPNtJexpKVcwCUxWNWfs+6T8tZztnGtrnX7tNEz6YTa1jjsgn/v5anMdd3ezTAhcEgQQGcSILEM&#10;9fkG9KW57kxCQc8ewlKDEMj5xHo+OjpalE/e533eZ6GT4bvW0SH1/eG0NRwAVl2LKR1RZuVWHVyd&#10;6UfccSt1Vq48wbey8KEok9+58TJFWHnXRuHGHmNs0DT4KOVfx+s2e98zsTMQL1d4EoSi9ldzg3KL&#10;s4bxLv22/lSfd+tr+XYF78Kp5Vu3reeVY1+211Jowy9kGUsI6pMlFE3t0SPsyl+59aPnY9u8A0fn&#10;MUJRZToX2sMpX7G+9dxaqQ7ldF28ra7qqd4xbc+kqX3j+/FZ5ZwUj+WNtONJeea7CYEJgf2GwLiu&#10;ux5jeMIP7qDEggdvXyJoHAWi8kgjuJZnHcbn1VH5pR/LkV+ZfnAOwynnIDQEb5/wtnzyaJszN3nA&#10;HZvPSfFygNcFr1bHWJ687X/kCGQKzlrx6NRZm9b9mPcXA4EpDD0F3Ft0iBhEJQ0v1lUEmhaVSV7c&#10;YmoRuncYlxeDCjGPyYUJgWi00PxojtF6I9B604aZZaFKLx9iP4JBeZguCB9WjQ4GFmGLTb3VLT9G&#10;NC112goWKf/WNBgwpsa0rtVDWAIpjeWp033p1/EpQLpkWZfTvfr83KsXIYyhQyCA2ceik5tIhDBB&#10;jnfS1E6xUHnLzfDnOWYSRhGhNisFMHq/93u/Y4cpcHKP2GZlyVQeLLcxtmrnWJdnPdf+XUGe0olH&#10;GLv2rHnVvblEG5LLU1o1NFEIhjF5uAZKCNp8Gds1tsNzoTogf0JUQlHWA+YkoTArUd+rwFgDM+n7&#10;1X73u+oZ65zXFwuBxsvGDb/ANfzgE6bTbDK3GlvzzRyCfyiBsHrjIhXeYU08zoXmprxd7+qp96Vp&#10;zozxOJdqS2uge7G2Wr/mPEtQCh6UPghtWVaFw5Qt/7rOsaxxrexq91k+bxyKx7Z03TuavtwkYi5Y&#10;kxRkHHYRWdLWr7Nun/rXv+prDKvb4dw8oQnnh5nlR3EF08IPE6BxqG9n2ebzLKt+WwPGxjesXvCC&#10;FxzfvxGMNn5iQdrThGDUGCiv613lrfN0X1t25ZvPLx4C41i5juYhuKLERgkC7WmOxVQ0ruYXXGDv&#10;xhjDeMMYS3g6zhvl+t1qkEc95R/jyi/WtvEa4/VowwxFszocEux+9Ed/9CK8XbuIa10pvzLEnsMd&#10;Fx2CgzbVPm1DcxFIo+nRjRTK7KdoKukK8p9VGMdgfV37xNoX/OyZ6HuHejGc7eyAaWveoCHNpXE/&#10;rOz6e1btvx3laGt97xodwOsObzvODuuz0lm3o3qD20lxMC02TuWvH70rrrzer+89n2FC4JAhgHa8&#10;ayNIIwylxE0I1nzHo6BkYj/MXa7zsPOpcys3uehN/I3w2CHD4jRthxPGAK/wWIBPwFqT4mj8knXa&#10;MV+4pbgx6B796yzJixQ6hZImpWzK/QSU9kR7IwZyecbyx2vv16E8Yn1QHyFgfAr7LQUX51KfFrh+&#10;/fpSn7TaWlw5Peve+67XdXfvvXyl2xb3HkydeXhlwDvB0+NtCy0GFmghe/BYr7xjUP5DCdLZq523&#10;0Bp3b5TLWCM5/zqrG4+jo6MbMKiNxfXDfc/E2tY5refb0nq2ztu9Mvy2Bfnqv7g6q2NbnvlsQmBC&#10;4PAhAK+MOMJZ0RkQ74RXQ3x2OKEzpLThha7FlRMuGe/X6byDJ8kI0AjwM6MOMpA7N/IXspxP/MRP&#10;XM5AzkPVR7aDjnjf933fxeAMrzF8pY6xnvCZfU4fyHHIEvBV1bnOd/gjeTl6MIWhpxjHFoiFhRBj&#10;jYfpgRhLa7EFIraYET2IH8x65uC+0YNIZPVpASLmWeBxb8GCE0MfwcoigCafhaU+C6nFpB3KR/xj&#10;uBCGcg2DOd7irK3uEY/Scovl4OCgwOSb9roDhlCZ0mNY0dDA4NUOjATPa0dpxzq8u9Uw5le+37Zn&#10;kNjRhqAjsHQ4AjPaoAQCGBzj9zDLH6xu1ibppXW4Mkbci7HC8E3VhKLgyx2P58Y6S1FIc9QiqQ/V&#10;ue5Pz9dxbRaPZXQ/xmBhTGixcEGJqWgDwcgiYE9gbjwqq/LX9Xbf++pp3poHXD8iqs1RBLZ6CJn0&#10;3bwqT/Ozsip7xvsHgcbI/IBf4AYaq+Y4fGKdGd+RGJHW3CLM4ooaIxvOYdVuDYQbxjnneleoDc2f&#10;Ynm6HuOuzTkHa0SJdYAhgqjRFtq3CBo4mWU9IsY3gFnQEya2JsINlVmbve/Zrnaf9fPqq9/ue6Y9&#10;+gu/UXqAfxz4n//85y+43rvyFZ91+26lvNodLtAm12DvWzkp+biXVpDmEMPY1+sb5gvlAK6LrR04&#10;Wr8aE2nr7632tbzFwbSyt5VXWjH4N697vi3PfLYfEGiMGt/G25qx58NvcADahzJKtJl80hprQi7r&#10;jYUo60Rp4csRn5sXtxqqo7bJX3vH2HsMQXQv63x0BMU/ltM8eMBjlLfg6D7/YB/B0BuZs8rx09bq&#10;VM9FhxEO2gXmGPe+ZWf/tDdSkuSlZKQPL7Ld6zaDabhBbG5QgCNA5zYX01a/hMa26+XhHv/V3uaM&#10;fdJY+OYPJj2aAS0zpjvr7jRntUGorq5rm+fjtfvyFpdXLEg/5um+Z/KNofzjs3k9IbDPEDBn7Qf2&#10;DMJQexnB5jjXMRi51uPZhuWGsyllZfwVzEu4+GjDN2gd7XN/z6NtYEr5hVDujo1CJW9i92+Uqk6C&#10;T7hDmq7tC37Gwr6hDArqeDMUtu7cMJfxUfDEKAJ1TjmpnpP6H15Tf9di5eGv4ds459lz0Uc+c4Te&#10;wJBGC41tl6+86hzLdL0rVEb1S1dZ5UP367PPFRHI4+858/h8CGV9bYkGk2f921X3zZ4rR/uiuSit&#10;U97n7cxY/OAP/uAiKLU2Gov6IZ+xVEaxNOYJHichhXzWmufBQXplNA/G58bcnJAHf2FXqA1ggteJ&#10;VrTm1TPDhMCEwOWEQHhzjOER+AZ/He6kWBNuCU+M6bsOD8E/PRNTlnHmdS5D+1+7dm2x6mQ4BSf7&#10;ZrOzMWtUyip46fYvlp/yqhteomCCx04GwNrec3Vu+6nXc21x7rPPsgwlr3C+rY2VcTlH9/B6NYWh&#10;pxgzk70J7RrRQcsOYUkDzobuPaIEwx7xbjFZFLSRMUstLNaMGPVcifiG56/+6q8umsppz1ksyhnr&#10;Ut/4s+gww57+9KcvhwUHfQhEmvVC9UybEGk0LB0UWIbSokNISl8+MVNxPrJZIbEaIxCDVBA2pVvX&#10;4f5WQ/VWpthPEENGEBOiVlsxMliD0rSAtAg5MDWC1dimyuzZrrZVZ/VBoOD03Oc+d2E6shDt51CG&#10;0YXIZEXKJR0kh3DUVu1Y96n6xSeF2lH67iszgvHdG7crxoQ1qDFH9BLOcm0WI1HeyqneytvWBmnU&#10;I5RObB4ibH2P6qd/+qeXQ6bNw2GDW2fzeySux7zb6pnP9gMCxruxcm0MaUphIsBNtFjNbUI4c0Ba&#10;6Vzb5KWlSIGZTQjpO2XNveZSeXb1WDq/sR1dyzO+N/fhHviRwgeXFtanNWguwoHwK01cLlppw3rv&#10;YOwHl3GhTcsrQVXrqjrX8a52n+Xz+hgcxhis9Rkh5zBNaMDy8O6N5i9lBO+kl24s5yzbd6tl1X6w&#10;BN9+xo/g2vwyHvYXz6ST5xCDdls39kXCePs6BpD7+l3/ik/Tz2AqHn8nlTnmka60xadpx8xzPhAY&#10;x9j1OJcIFwk57f0Eog5wBKQYgqU1xtYWOgaNxKsFwePLX/7yhamlPGnEtxqaV82jMVaevQGOxvRD&#10;F6mTAh5lKjgarfy85z1voZW1jYIHJQLucr3n9o73geip9p7aG2xutd1nnV47RrwL1pQcHbJZqMBz&#10;FB/ba/ah3dvGDlzHMcSMfNGLXrTQ/fZQ7Rf2of2nGUNzUtsxWdDJxob2uXVUv4PLaco/Kc9YvnSt&#10;O9fVGVzHtD0b03jfr+fuC5Vd3srrfc+7n/GEwL5DwJwdhaGjm9zmt30OLWwf5MXJvohX4VzAfS7F&#10;G8KpaM197/Ptbh+Y2qPxU+zFeCmsQ1Oo2lZ/uCN84x6+kYeQzOdSuDikTEsYaX/H80p4Vn55wlPb&#10;6jnpWWWMbXDdPECHw/G8HOFL8G4A1+O3aRtlX3RJ9UdXKHcsx/2uUF3F0nWtfjSPczDhvfrNRXvN&#10;H/3RHy3n6GBcX9Z1K693rm8llE979NFZ/P6NMBIt5VvhlNjx8riIv75R3DRuaEbpyyMGI+c088M5&#10;Wl40nL0TfWOsj46OFp6b9GMfKgtsjb8zkfMQS6xdQX7p8fgokTIu+eVf/uXlDLUrz3w+ITAhcNgQ&#10;sO7DxeENsWd4Q85R9hP8/d7rcddrvAOHyMuAQ34GZZRjuIInY8GjxLd3DhbDhXdulETwMOG5N208&#10;cPrcFH6nsxx8ri44+xWveMUi0CQ4xXsf6+66WJ7x2n7gnE4gip+qPO3sd9ijeHlaP4WhpxjLcaKb&#10;+ARxrDkxqgnIMBAIKBGYFhGhFT/+tBoJ8jCGaD5g+tAUQ6hjniIGLMAWiXp2/UIImi+/Ba18zP+0&#10;uVuU0lQOhIFgo93Ayg/Bhtg52hA3pRHLi5BiGfqc5zxnIShZXGGSYPDk8mvM07X6biWUTyyE1LQB&#10;scZCVjsI/TDRMc4QTNc3BB2GBoHAmGcsz3WwqvxtbRvTgb/yErqoi3Yf4XECUdaivtFKmExwpG3G&#10;mlUm2ChjXe9J9dcmeWpLZXRvniFE1cMFivG+a6PFwp0ZzT2wCoGXR7ld1x7xtiCdOksv7uc54ppl&#10;CiLZYcdmYv6YH77dQaCecKZ+bKtnPtsPCIzj3bU5xuoTboLLEA0sEFn1YCY0J42v+YB4wPS12VsD&#10;5qJ1U3k3mwfNrzGWp1/PKZgQvl7baHYRdpr3GOe5YaL1SlAPnzoQa4N1iJDiLhJBBHfQ/uK+iSU5&#10;ZnvzfR3frN1nOYL6uO4v/OO5dtlL9BeMufd74xvfeHy0wdfbBM/14yzbd6tljf2pX8UY67S1CQ1p&#10;8NtjzhPWt9qXh5LeOLCmQrxjvFkTjUPzt/4Hm4dS7pimcspffDPYlU97Sls8lj+v9w8CjXFxc8hY&#10;ouHe+ta3Ltb58BpagDKdg6B0jTecLa3DHsYc7VSMLfg8WuFWez62R97mk/IoRqF70ZSYgOgUHisS&#10;gHqu3fAyHO2H2Q1vO7BiXFK0oiSIzkHboimqo1gbLjpoAzj7YfrCayxiWFXajygl2k9rs3QX3W71&#10;jz9tq32eu4bPHPjtrbmSLc1Fw/xW6tfm1oFrTHIMYYpTFPt617gEl1up42Zp1TvCbrwO3uv6a4e4&#10;Nq6vxzS1oXLGPNW3LX35ZjwhsM8QwBtB/7LKsIeluG1OC+a4fcS+Qlj6+Mc/ftlveN36gA/4gIUm&#10;4w7bXliefe7vebQNzJyPCMYwaX0jGlzhjpMC+IVf7G2UnVjl2ieUQVjG4h59gR9RWnHX6va71bDG&#10;Ye4rq1gd6AUKPdc2Z0WfS+E9jFAUH+4d73jHIphDqzhjlW/s10ltq87i+kS47Jzm0wVoGAx3QmHK&#10;XpRv7anxqeStvq7FhZ51/1Bj+bS92LU+qts3VCnQOQfb150j0SiU5/WhPAkkjSUajOItmtHZk9Ac&#10;rWn/5FbS2Cu7OoOFe3MLD4HwAO1HWWFXqG50oPnojP6MZzxjgduuPPP5hMCEwGFDoHUPX4RDuoaH&#10;GDvYz+GEzqqliz8G/+Dj+Tl3MkaDd+Bg/Bi4i4c4+JjHO9am+NV3b4wJKIngKdr38BfREGgEv8rX&#10;Rs99XpA3Tbjpz//8zx+0bxiF2iW9X/k9x09lgSq/cjKWgy/9ZtgPCExh6CnGYSQeWryEURatxcf9&#10;F4En9ywJHBEQBEjXNgQa4R6tLAQbgtJCj5AIQVRHi2uMx3cWHQYYASViR+zwsF6ctVNssROYIlwx&#10;cGhQpCUNHOXFuEagIJhoarHE1D+xfiBwLOzKro2nAOmCQOSvfjChoeGAg4AjaHa4QXhrL4FHxLZ8&#10;2hAMXRdqm7jye7eOa39pxdqBwYeJh5HCeoFQlIvhUTBKI5VQ1KHAONBMiTFZubVzXe94r05BXDvM&#10;EeNFc8U3YTHbfIOCQBvjnYBy7Lt6QsbjXBnbMdbZtffb0o9t8R7caQ7Svr1rc0hlZQw2mJ/33Xff&#10;8dHR0ZKmcme8nxBovI2pIDbWCAz4iWATMUIgahO3DmIoyFtamz0NLhs+hjbGsHfNpZv1vnSVKXZw&#10;1AbrCE6jYMJtHyKHUgbBq3uaX9LAv+q1VipPG+AwhJL1Q6mB0ABhBB+zSEIQ0QKTdqzfvd95BPX6&#10;1e7aoe0O0lynI+gIfx3m4RXruzZK717+yjiPdp9UR30SC91rH4UOykH2yevXr9+A+0nl7es7/bJH&#10;2pcIeH1T2fjoZzhYmuZX17faH/msCfs0xoZYHSfNUe+sZfSAtSvPaeu/1fbO9A8PAsautSwer80r&#10;P7QXryTmHhwNt1FKyvpAGuWI4ThzE3OLhuxv/dZvLbjSfLjV0BzSJkwvVvq0X9XNeoCyGkUazDT0&#10;ivZxn2feshDQbnNZ2/qhKShG8MbBgt+hMws+1gKEonC7uk/T5lvt40NJrx1ggBZN2EwYyvuAAzb8&#10;7X1jKb7otge/2tF94+Bem9He5gmchimBDl7neSgwusg02hvM0cgYJcaHMpX7se9d18ezarf6rT/M&#10;HTSKM9/Rhj52jcnSGq3exqF2m0PwN3pbbByE3tduz5TlXh57kjydz8Z00s4wIXAIEDBv0fUULikg&#10;Jww1/0fcal04L3z/93//8Yd92Ictn/9xJndGR2sSzqGFZniAFgc7P2d4AisCQ4xhcN0WjIN3/ex5&#10;9gX7u7z4APZpeA394ZxYHWPersW3GuTpVzvG+67Vq3443rnv2oZXRSiKT0ExiyECxjklsfKI5et+&#10;V9u8r+5i/Dy8NMJPNAveDAsgZ0t4uL0zeFSP/NvCzdqwLU/PKrN2Vpa9wbkEIx/fCI1F4GjM24PQ&#10;YM7axvSxj33s8Qd90ActigX6BHb2Tp+N8vxxj3vcooj37o3SlHzgre7qUxcDDWsW386Zb1sovdic&#10;wuuj9EBge5IAdVtZ89mEwITA4UBgxBcjHnANR+Lb4fvdubHedF71XB74ipU/nMIjEtx+12b/wRfH&#10;gyf0pLiBJ41nhs/nfMZCHb/8aEN/Ow/DWymoqG9sj3tBXeh0ivvoCUohcGhtWefzXPDctZ/0lEjk&#10;x0d1ZlZXvyXD/LtwCExh6CmGwCQeF4EFgxjAuGaZyYrQjxYCASlNOQyjmJgxgipjXIQtoG3Pxne9&#10;V4b6HbYdlh1+tUVaoXTlFXtGkw1CQKzJq02lKY9Y+Yg5hKVFTesCoQLx+NbEtQ2hqV/1SVsqJ9B2&#10;f7NYfQ7y6oLoIDlI5I6N+2GEJkbZ0QaROdRoV/CLEKvd1aP+rse4do1x78tTrEx9AytWn767hVGH&#10;ICQQHX+IOMQiYQuhDQRs3OXNNF49lV2dPfO8PgR3Y+qQAdYE65A8d5kEQIh5bQsOxcpwrdzKq47q&#10;XBqx+it95bivnPK591MvghcD8957710OAOY8oTWBGKI6hr28hcoZY++6L92MzwcC5oef0LXYOrYO&#10;ESEY2w7MlDkcdsMvzQX4w6HIfGdxGTO+8sIJ6micx1g6ZSFOzBlMDWsNY8PBktDMjzarNviGMWII&#10;wxmjJKZz7VG2Oqtfe81XjPjrG+Eb4aIDnnVK2EvRwUEMs7221j5tFtwXdz3el774pHdjmqXQzZ9n&#10;2lusvQ7yCUJZHIItWOtnZRTX18qo3IuI60NtG9trLOAN++IdG7zu+3rwuXYL5VnHF9GPsc51e7o3&#10;Zwh67ImUhDCgx7lXOnFj41oY33Vdnd2Pae3VcC38Lz5JOCSf+mJase62f46wrq4Z7x8EGr/i1ofY&#10;rzlmPFm9oMsoajkA8lICd1t30oYX79/s1dYbBTP4c5w/6ukXNLofY/U6zBHqoHdZo2Kq8RABRxPI&#10;+h6LeghqMaHV60CJjpS/thfXJ7hBOlajLCpYFBDyonvu+v/MVu/bf7RzbJvrbc/WaW4l3ba85QdX&#10;+4/DNoYfWpVyjjWnjSPe08fyLY3ck79gr221UWyvhKMp4diD7M29H9PuS5+0Y/3TXmNgLLjsszYo&#10;UbFo8ax5tM43zqGThmmdb32vbucxaw3znSUOmPKuQzELDsecsZ5aC5Wh7X7hfOcOCqkJN6WXtnRd&#10;q9PapJApj7OnfkpX2Sf1ab6bENgnCJiz1gAhic/T2GMoZzffm//mvb2QcIdCsrN4Z3NK6egy62CG&#10;B/bM8AHeDU859lnnt85uI5zCG/ZvcPQ5nrs3ljXcED/72c9ezk/4EZ2fKruxKX9j1v1Yx61cl18s&#10;GPvKrs5i5yg0A+Ue+7SzLIa5cx98zJqzva12j+Vvu4Z7zSXnVApg5hulIbwPSsHOp/g2yg1Pr9vo&#10;Xn2FsZ6enSYey1lfq89ZmZCB1wq0m/HXFvuKs7618qEf+qHL2QzPCV352te+dtmr7CkU3vG2WF8T&#10;mOJxUoRr3gR394TO1iBYq29bGNuIbmJEYu1SeLZvzjAhMCFwOSFg7Y80ePgwXBle4gkN/wvtTOmE&#10;Z6M7NwJS+BbexZvEk3f+wueAsyjqUKaA3+E7e4AzsfqUu43e7pk0rqXzw3NDs2cZqtzarc36Ed5z&#10;LU/PxPZGhiJkBmjyaPjyXs7RPbxeTWHoKcasid5k7h7hRYPdAZRVlUWAeEQYtLjKc4pqH5RFnYK4&#10;37ggS1y67os9H9OP6boe01jg+uegzaUZ7Xea/xAQYtA3ERxaCFlDIvKPZdT3sd6uwYcgBNOCwIMG&#10;3x0bZjnmBTeXkNrINNCPyi+ub2cZK1t/tA8hiXjElNB3RCPN0w5dWYqKIT6IGuHoIAc5s87Rh5Bt&#10;8Ah5BitwxoziyotgkTWHH007mjDKkab89X8dnxYOlSO/6zH0Tqx+bbfJcJ3LTSmLO0Imhw5ENGEw&#10;4ce4eTTmlVE/gsNY37w+Xwg0vo2tjRsuM48x2ykoENI5+BpT6awN9xEd7sdyKktPxrHGvECkyEew&#10;aW4jOuATQlBziIAJ8YOZaD1g/FtD5opf5QUl9QrVP15L60DvYEzjzGHPGqVg4Bsvv/RLv7SsrfpW&#10;GdtiZY1lr/ssT/NZ2q49H9tc2fXFO2ubSz+Wr5jRCD8MXO0qnXz7HMb2jdfa70ew65CMEQO378IP&#10;weei+2pcxp8+aDNmNlegrA8IRetH7W6sux/j8d14XRp1dC1GWxA0ffiHf/jCNLDf9n4Nn57Dv9qH&#10;eUGICldX1zrPvN9fCBjPguvGUByTEk3mgEgwSShHWco780g6cxM+tx9vw3HSjHisOY5+lYfgD1OL&#10;1QOmH9rMvuDb0r7l7tBKcUsatJy61Vn9zcn6Mt6XRiyf/DyAUC5kefKRH/mRSz0Ow3Cj9+gxbS6v&#10;68p0Pf7GNGO6XenL23txsPHONcUgcAZz9Cp6h+KbusrXmO1rPLaza+23N8NtBNIYk/CIcQl2+9bH&#10;xqt2jTGmNdyHhkaHx4zQ323B88rrfbAZ4+ZBab0zL9zbw+HruzdCgzs3+7e6fVvdz1zGwDFvvPvR&#10;H/3R5VwBvmP5rtH66CE4317p/OV5/XOtvmLPfV/cfsRCzjfbMHO871efZjwhsO8QMGfROYQkhKH2&#10;AjwVc95cb+5LZ+3hPxDqoOkTiDqTwgGtr33v8+1uH1iBm5/9mXATvNCJlFDhrtKIwc3eT7mJ4ijc&#10;kgtYewQ6o71Y+pPCzd6flHfXu8oUd11a9/WTgBJNgVmOZoF/4VbnPmdaNE5ljPOqa3E8IAJAVj72&#10;fXOS5TIrW+dTZ1pzc8TR29q1flabb2esTu2yvzsLGGvjS5mZFRWeFvqRxzh9Qc84n9szpbeOrm8U&#10;illKEUAQiLIkzcI0+KEv0W54Y6xK7Um9G2MwDb54Xs7h1nnW3LcTFrPsCYEJgYuFAFxQ6Dp8IIar&#10;4B58R7wwP4o7PFQ6l+DDo5/tYWQHcIizoTOrvc1vLE8dyvRMcI9ugK/kwd/n3RB/yjkTPeHnbIee&#10;xgP1rnLHsl33U64f3IoeoYAjv3IoyfS+vs/44iEwhaGnGAMTWWhCF1sIFglCw4SP0GjBnKKqC82i&#10;X2uCDuLQP4dyLhsx7GlrElrQ3EAkQiwhheJ1OcGsOhxwMCq4WIPsfI+SZRgh69oCUpnnGcY+GF9E&#10;M6YfQSWT/FEIivhLQMpFiG+WIBhZDhFmctVFs7XDQ2WLwdaPRhxi0yGOWT7CkKARwY6xAcGO+c4T&#10;Ftvq0hb9sQn5dt5LXvKS5bCkz6xGfuInfmKx9pCmeTC2v76LzYcZLh4CxsFcNCbGlbURxneCGMJJ&#10;h0tpWsOld+/XeBbrVe/gCMoitJHNdQoDtL8QOBjtd2+YiL4TnNtl6c2fiJBbhZA2+Ana6YBHgG89&#10;YgIgVBxqabPS9sXorj/jnHWtnPpd33re/br/6+fu/con1jf7BgYD4QI8aA3Bswi1yii+VRjsQ/rg&#10;cnR0tAi+MRMwI+wpzY0xBhf3Fx1qU+NlDOwDiFs42t7nvvfSN07r6+57X9xz8XjdXGMxxzravmLO&#10;0qSWblfwjhYjGNuTrDHzvvJ35ZvP9x8C4/wwf8wRNBThxx0bJTKaqNyBst6EVxrz0rauxueV2XxU&#10;JtqLRbGyaLViHsJJBKHon1e+8pXL+jXPMMusY/TJtvJ3QVV91akN8qpbWYRw6EJzl+KdfnHx9upX&#10;v3o5rKKxW3Pi6q1Mce/X/avv2tUaG/PVpsqoHO0ipOJuDu3LKpRQFKOwcnb1dZ+fB4/6ay/SL9a+&#10;GA4Y4voXHILPPvRJW/o1zmJ9QGPAgSxcCShvNkbBQVyor73rfqxTue6tN+sOs9ze4AzwqEc9avGm&#10;k/KA7+Jym+UdjyoUvrTN2qkOdcP5lMIwiCnCmGPeV780473nGNOEr3C+MwfmfGWKZ5gQOBQImK/O&#10;GehyNDrrbmur+Ry+d9+asGfdvTk/EHY5e1N6HL+NeCh9v53tDF7gh9+A34KXQdHJWcN775y5KI9y&#10;sY/XY/+H1yj+EZTBV+E9efYtaNPYV3s3hjc+FVoJHuZ5whxh+YivJU1zqfmlj3gvPgljLoIXpW+W&#10;lJSF0T+Y9p1P5S/vvsFlhIdr53vj7mxPyICucU5oXPWl/ugT4cDR0dHCn7OHOadSUqOkrDw/sEoY&#10;Sriaa8neF49lq9O51/lmWobu20qa7ZkQOD8IhB/EcA4FWzwPOJfiCZe33JP72e/R+fCStHBK+cPB&#10;Peu9GL7Ba+OFEh/HmfKujQci5x34h2GGsuFBvEJnPQpWvCGgqcOJY9nVK4860Ou+Vc2qFH/RXts7&#10;aeWdYT8gMIWhpxiHcRI3+YtN7hZJ6cSHGGp/CMV9yATRByFgViGEvvqrv3o57NMuI2CgRRhRXTlr&#10;uCjjaENUYbb5ILvvgciP6CZ8gUgIQSLKlLP+nQdctbs+FOsbRAphchmc29wEoVmLin1j9AM/8AOX&#10;7yz47gJXI/qH0eGwIUDkNPFoF2JgQJx3brTGfeyZxgvELW3zq3aILzKo35xojMCFIIl1tHHEKOSS&#10;lICL67z7Ny7zShtcK6P5cZH9mXW/FwKtdQdeByZj6jCMwUezFpPavGxOigXj2ZiKPTfmmKkOkw7S&#10;iA9EAkafn/nh8MS6iQUoDS9lO1TBE7Wl8t7byod2VT7l1DaHXgKs69evLy6fHNpYbNBk5UKJYN+B&#10;X9vLX18rp+dj+2qRd4K46/K3BipHDAeAD2KLQIMSBMEsIUPpx7Kq55Di+g+XwWtgjrkA13snlEZf&#10;e7YPfdSecZztcQT4hEO0BRPMlK6x1QfPxr71rLTje9fjTzkCJiBLLYxxzBt4dky37dphAQPRvmS9&#10;WcczHDYEmjvi8Ro+ozD1ile8YsGpGFvWloMkHA6PmiPlAYX1nIGD0HTmMyUFTDJzDj3CGoTmPuUV&#10;dAr6BU6HQ+WDo8zVcY0EafXsCrWntrmvDGtK+fqQVYr9hyWLPYOrN+siBqa84ev6VvnirqurdlXf&#10;+H5MU15w5MWAcBiznXCW+z0MVu+kO9SgvyPszBc4Dq65c0OLYvg2vsFmX/pae8bxc23/JjxHo6Mr&#10;zNPS7Gq796VRbj99r56ejftysCE8QD+YpyxBaa9j8hLKOuv4ETJj6jjzEJQS9HOdSyDaOlWee3QA&#10;oan5jlkvVH9xbZbHWsHQce6YwtBdozyfHwIEzG88AN9fdDbg0aUzR+utNSC2Hv2sG67W7YXWmzzW&#10;1QzvhQB4gSHYsJZksW6vR0N4h79DGd13wO/aMInhJ/stmtK5rL1ixJXvLX0/rsa5UX/t0+gFAnK8&#10;K+5+CUQ7i5hrmOuCPrbno4co/aM90NT4OM6IeB7oFPMrWIBr1+rdx1C7jKdxf/SjH73AghVnfdGP&#10;YNh6E4OL8xt+1gd/8AcvdCH+VWnRbPYe/C97XJah7VPVLfZMeeYhetX5htIn+nKGCYEJgasJgfAN&#10;HIFfBC+j5eHdo6OjBUd15hrxyoizPHcvHRzjDIAueNOb3rTw7tHmcA2eH77bM5/5zOU8x/sj/Ib2&#10;kB9/Cv1NGIo3h8b2XJnhPPd+1SnmRRNtjxbn2QUvT3rpwn1Xc3T3r9dTGHqKMWkStwi6N/l7ZpG0&#10;UHp+iqouNEt9qf1jPz3TP0QlzU0m5VklWPwsAiGTGGVjXogAUqCRQZhIi5kQ4qlPfeqiZYexlAAg&#10;5FIb1vF5ACjEpQ+1R4wAhpQJ+WgI+qg8pvMugajnhKYOHQSEGCQOG2DnOxPf8i3fsiBO8GCFwTUm&#10;a48Qsr7X/8bmPPp/Uh3juGobuNh4HJYcSGlbgg33BhhSrH1prjtoIbhH2FbWSfXNd+cHgeZa45ry&#10;g3XORY5DDqJh7bYWXpDHgRKzHLP6+kbgSAAKLxCkYtYhRMx5QlUM+Ps3gnLMS/mUYW40P2rLaedI&#10;+ZSzLstc1UYH/axEzVf9Y/lEm0saZWhPZVRO97veyddv3R95y2edcxXMUgRsCCSC7ZiuvpzfTDi7&#10;mmq7/oA5d8jwAhwaHMXBq/jsWnC6khqj2og4574dY4TAiCu33o1px/56Pr6rn+XTsq7hUOttZN7D&#10;pyzyaE77Vk8uE4PRtpjCDi3HiHHC0NKdDhIz10VDwPiZR41jsWfoMYokvtkNz6Kr4FiuqNErY1rX&#10;9mA0GjoD8wnOoZRizsDRyoATMUJZU5iDDoasIJS3bU43r6ureBfcmvPSdV1c+dabvYGGLmEsQSRL&#10;BnQUphtaiRavdMGmdriPFq8tY1z6MY3r6JPKkUf5PBpgoBIQ0ya2b3Uor9xdfd335yMM9BsOwiin&#10;kc1Tg3EPHsUX3Scw15bxpx/2bEJ7yirWAGar5ye1u/ErzXjfM/MCHKwb82FMow5Ce/SR+UnJk0DZ&#10;HPEOPO3p5ipmPLqfsNO5wFwmvKHkoi7zkuCdtxzKlBTRlOOdUL3F5YHzMevhfPWrszTiGSYEDgUC&#10;5mtrGY1lDcG1npvv488za8YzexNaxzobLfbm/H9g5MEhGMJneDEU0fEm8B7wbtC3FOjsr+hzuAhf&#10;pj22fXOfYVo/xeF+88O1OYJ3RRjI81ZKM/gVd28si/FmCIavXbu2eKag2I0mYhnL9SFcHG+meVd9&#10;6uh639Za7Qomzt8+o2GPx6+xX9T+Ymld93PPMw2lMAo/eH6d4byz9ijyE4Y633FjiXZ0zvcDV7+u&#10;CVJZj+IPON84F/re/AwTAhMCVw8C4Rt41f4EX8O1eIgUMK5v+IlwUXi3a7QBvC4P3iMcRYjqMxmE&#10;kfA3XOX8iN6Gyykm3nvvvQs+cgZGM8CBlFzaM5RJgIovSDHRvgif2QvVPbZXmzxXFnyGdmdBbz8Z&#10;aRfp5JthPyAwhaGnGAcTuMlfjGnpZxGOC7S04kML2gwZjH3oOqIoJGTxO8RzH4sIinDEWMNE8w5z&#10;AgOBizFuVzDcWC9guDF7JxSUBsIAQ3WHMKpXLNSu84Dp2NcR8dV3iBNRhwkCwX7Ih3zIVoFo1qKE&#10;ogg+mniQctaTYEEIcm1DfB8dHW09dIxwCBbnAYNddWhD8GnjaP67N96EHrRxMKX0kdAbg833STBu&#10;jXdw3Yc+7errVXs+jm3X8BvGObduXAyZvwSiGBWIFYw+B0wKDSxJfdAcs4+bOuPuoIkAoTHlEMqK&#10;ArPCXPEzd5o/Y50jHjBXThOUN/6ac2JzEO5h/YIhqa0OeVwAOZjpozWJGdB81SZttv4jvPQ//DXW&#10;1bX0YCgdnIjwGssjaKC9Bp+Ap/TaN/6Upe5DDMFBjLFF2HzHRtMO0Yj4bJz1Td/3JdTuxoFGOItm&#10;89khvn1fOmlKX1w+/bNXGtsI6dLrq/TSmAcY+eajsqXBHLA/YHLTYDR3Kn8dV5Y1FmOcQGAKQ/dl&#10;Rj28dpgTjXlzq9j8Mb8ICM0XB7i7NpYdBKLWmJ+1B2fRcGXZiBFontij4T7faMMYo7gEFzlUom+t&#10;yV04SXtqQ20b4109lkab5R3LWNfT2jna4OG3vvWtC85gfad/XBjRGEZr2ovCqcpzkAUP/Q3nejbW&#10;VRtqo/z2Jf32szfUN7jbuiQUBcfW51he5RxaXB/1JZhw045Jjllubxr7uw/9005zpTaLtZGXBW5p&#10;aX5f3zBPmhPmkTTbgv6bG53lmpPSBxvzi5UQYQEmrrqVKWD6oosoRvrOEYsY9WpP89m19O7NJZ8C&#10;4HYRk8XaQxdXF5yfZSjNdXOxtovXP/msad/jtk9My9BtozyfHQoEzG/rJFwM31o7rWHvu27NeGYN&#10;y0OBZswj7VUP4QxwCL5oSRagnXngLvQixVeKVc49YBruB2vjMpa1j3DVPm2tncWemQvi5go+BR4O&#10;XIyucO7jmpxyOgY6pRRMc+fbFHaDw7Y6Kv+i4VKfa0f3Yn33iQ/8KGd5goP1uOqbn1Be9+aC9ISd&#10;LKaU0/pCL+Uml6tqypuU/33ugCBB7Md7mNhcu2tDo+Kf2bfwBglLZ5gQmBC4WhAYcUw4FL6Bl8gJ&#10;KBo620rnPRoaXUxZhxcIRg0ElzzaOP+iqfEf0dFwj0982dOUgT5AJzgfotPVEb6r7mJ4P3fivq1M&#10;bpGxhHd+9lHnZWdq+wireYqOFHjzXjTWoQ8z7AcEpjD0FOMwLlbZLSYfIMf8x2xp8ZSu+BRVXWgW&#10;7YYYxri+9Ly+hkAQiQ7jiEoEJO1orgQRRjTQaNIzN4ecEJvcSbFGGBlYlbVGGj0HFO04r1Cfg0N9&#10;7zkYIAwJed/4xjcuTDoEYMLPk2KE32Me85jFTQkECkE7vI19r75i9Qb384LBrnpGmDQ+xbVTX2wS&#10;NiGWoTaROzYCEN9EdQCzZsY8u+qaz88PAs3tcXx7Zq4jPIwdK0abPhdWxpcbK4ciLuBYsRnrL/uy&#10;L1u+OWZtcJGLWFgz1s1nv+oY58N43fvTQGJdznjfNYKIsFc7ab1istPqYiXqwIYJyiKv9YmI4vIa&#10;0xGOQ4R5X3nigmt9xFiACxFm6kCQ1S/1O6CKxzK6DkZjuZV/CLF+artYP+0Vd25cMMIHtNEdooPF&#10;PvW1NokJFH1/jotMQhnj2fjUt3Vcfv3DIDe/MF+spfopjWBuUQxCzBPCE5p6h/HOVSk3UizTtGOs&#10;d9u1tUYgYJ8ZhaGHMFdmG3dDoDkjbtybY2LP4SZCe3i4b604KHK97Tvez3ve85bPGxAW9XkCFhIY&#10;fiww7dnWqDkavlOX6+py73pbG9bPd/Wm9mqzsM63vtce9CJBrcMxi7ksGxx44VRWd9LJC5e6Z93K&#10;ze/dG6sP1v6tvfogbXXpI0UCh1i4ncBKOd5rp2s/1+XrnfIOMQQHfRqvKTZhWD7pSU9a3Aqi8b3f&#10;l34GdzCvXZgjxtkZxBmDAkDvxPJsC+Y72uY973nP8f0by58RFo0zvE15AN2D5hnT0DKHn+1nlFnQ&#10;OfJVd22tLPPM/mHOYrBQvrJGm7u0zync0C5HL2C4KEudfpVXn8TmrfMVBvcUhm4b5fnsUCBgflu7&#10;8K/vFl+7du2GYkpraJz7rQkKipQ4MCutUXuhdH5XPQS3YjCBp/CwKCXCHa95zWsWpQz75pq+DY7F&#10;ytnXoG3aGY4e27x+DuceHR0tCi3OcuBAsQXNjS5CbyRYr9zi5p17v7E+9xcZatPYjp5ZWxSWKehT&#10;yqdAtO5Lace4/rEolk9+gnPPBevNGQnvy35IOcg3afEDffvXNQUr9094whOWa7F9zr6FJnXemWFC&#10;YELgakEAnoFHwjHhaWc+hlZobzQ6xUxGFfjmeBsUV/AbnQfhbMorjDbwJvFbMr5wfsFTSRm9etbn&#10;2vYKz0vDeAeeQ6tTAKE8hL/JuMfzF77whUu9cJv35AA+Iei8Gf5UVtfqmGE/IDCFoacYBxO5hSLG&#10;0LUgMJ1oSo3vXDfxT1HVhWap3SfF6/65h2QQVSxnED2Enggm2sq0yLhuo3kHUbEMSzASXKuvsot7&#10;ft5AGesdr7XDfe3DHMOgxkj07QMMyJMEobRGmO1LS1MFsqc9ElJWbmVvq9ezfQi1bR2P8LEBILyP&#10;NocN2jssTzBgCc1ov9fXfejPbMMD83o9nuO9gyOCBIOCQPTjP/7jl/WOQUj4gumMOMAcNLcx1nM9&#10;YZ0Y74Jym+eejfV0PT4v363GlSUey3Pf/HOtbwgmQnqufyhvsGjGcL9ro71KYzVmpfVOqOCw55Bn&#10;TrMOgdMqs3ZWD0YtjVhKECyxMFe9633X67jyel65hxSPfdQfzAUCB/sEi+EUI0pXn8+jj9UV4Ruc&#10;PXftOWEm4be9DNF9tMFn5oI0LM/MDX2wB1ZO5YoJFmgXohe4SExbsDTVwzrI3uD728ryHJ5MGEqR&#10;RBouEQlX/dAh/dyzBHQIMMcwK2hms9RX1gyHDQFj6GfejHHPxeYfnEsgSjMffvJtlDs3ygcU1BwW&#10;HS7hcHjOnDE/zHH4S/6xvK6rs/tdMQiP73ZBXJrKLE/33q2feadt1k70lkMo5iWcSkkBHR6ORk9d&#10;v3590RBGcxFU3b0RlNmTlDXWpT5ly2N9KsuB98d//MdvrNWxva77aWdlLY0+sL/aXn/qJ/xDoGCf&#10;x3SA33p3nl1sPjZm6u5Z7XFv3O3BWTjDiT03X2KKKEcY+0ux9Td+4zcWRi46Vb7gUr3yo3MILil4&#10;qc98sXYwgDFBMHOtp/KOdYzPlC8vF1oYOZgsyuAZQB7CUOdKTGJ7hnmsfq534Xf4X/88U5/9hxAo&#10;BjX3YKMgWJljn5eb+TchsKcQMF8pABDYEEx91Vd91aKsaN1415p03b2YQiLlAZZm3OMdbei08uxp&#10;V8+tWcFqjMGG0BNNiWaEd5yB4KbwlQaOMC7/uTX8FBXVxuZJfRmfj9f6C19SIqToiP5GS6AVRpq+&#10;PMWVWxN3Pe/9eca1RbwO+uRTVfhU3P7j2+mLIH39EnftXfcExHh6zhf2mp6D4Xd8x3csz+1peIFo&#10;UHsZhTW0p88v+FYp6y3vPHcOJDyV3hjMMCEwIXC1IADv2I/ar+EUPEPnWFb6aGs8I/wRxgrOtPZ4&#10;dLNvQPMOJC2PXfA2HpO9LDp9jQ/Da8Xj+3Bg77QJD4cXIrgqF7iuKXb4OWPy8sJjER4oxXZn1bFc&#10;I9r91Rrd/e3tFIaeYmxaIGLEEy1izCUavNc3h1XPmugWUQvpFFXtfRb9HIN7iIsLMUxYTAPMY9Zi&#10;hCQsWvwwrli9QFQjfNblKXvbs7HOfbnWTsgS4sW4hggRmIhBljkIRkQnRJlGCdiwKMWAlFeov+Ku&#10;96WPp2lH/RBbGxhO/Kn77gYmGyGwvvtdhv6eBkaHlMcYGSvEBStK89zhxfom3KZFizF3/8aygoDI&#10;wWicA/q6b+Nc+8a2masYBLS6KG58yZd8yRJbr97BW5irvrHDFYb1TWDKxdTo3rSxbS+gXUZYjGnq&#10;+wcPVQN232BWv24lHuEsn8M4RrC9E5HrABwuCF7uzyPUtup1P16zGnL4d4g330eLA2kJ/VnicC9q&#10;jMNnyqhsTGtCVJqDrKgJnXpXLB+Na66iMGNSkBmFob5Vag4RqlMscX3XRlA//rzDPFSXfcf348zn&#10;6jkPmM46zgcCxlRobMXNXW6ECIfMWzQZhhR6jLCHIgblDPPCWiyP+CJD/Rnb0LP6WFutIQdUFnUs&#10;W7gTdQBN6cY+Bcd82qd92rIOWB6w9LdeU1qJZlefcq115RGcEiKzpPWsuovH9rmujevnh3C/q+3w&#10;EbzFUh3D0lza1f/b2U/jUr1i7Vo/c28/tQdjlGBoR38Ya8xeAl3C7ebHWAZaFEPFOqFx7l3vxeok&#10;hDR/4GBW1uaOOWbOYewm0DzaCGC2BW2vrMqH2ykmoB/g/eubc6S6rE9lmrOE0eY2K114fu1mEL7X&#10;b4xl5aBHCJGcLapH3UJw3Na++WxCYF8gYJ46Q7D6ICTBAEV/b1v7zWnx/ZuzB0GLPHgzzput933p&#10;2z61A8zgCDgSvlzDyvvCeN2zQ4i1e9329b1+gIO9niIZBRcwMd/Kvy3Prv7fStpdZdzO53hVGPvO&#10;B+gjAoRoofqrfjAZ71t/zkMEFPJTZm2fYRmaMJR3Bmciey/PZwQV795YIbtGg7HuIoTnWc850LmY&#10;wt4Uht7OkZ9lTwjsJwTgmfCIFrqGT3hPIWykoMqlN+WL17/+9cs5zf7OOIM8Ab7GMxnPsyPueri9&#10;RuujQZwPeRtyFoDj4E9tQ6PgF1KqRIfUjodb78x/eyEwhaGngK/FiRiwKEx0bg4dkDHNMZW8b/G1&#10;qN1fhaCfCEkm7ASBa+EhGgAAQABJREFUBCRcrdDUpMWMaQVJOKjcc889C+zA8hBDY1ysD66NORjQ&#10;7kbgYVoQfnK3ibFGQMyNMMITo8I8as4cIhxu1ubgU6yvDlv6TpjUwesyw+BmMDqU9+MYxgRkKYJZ&#10;6ocgoY1l/pvX0hjXQwz6CjfB8fAXhiUhV8SN9+YwFxl9J9hBjsUIYshBWt+b18EOc4fWOqUIWrW0&#10;sK9KCAbBBXwxX7gz4zGAG+KYt8H/vOaPekZGgLZpg/E2lgSUXLQgyLlepNRRGunsZ4hhFpjmSnh9&#10;HH8HfAIb+4Bvzq0ZLcFFXSybCGEQ9p5bWwQS5hiNRO0g6PTjYsqPhqJ7sXv1SI9ZQVCrH43BVZlz&#10;V6mfja24uWnuWFPmJDpVjDYhJDVHpWvejfld72vQttosRkNYjzyNoDetK8+ls3654EaPEipZC2gx&#10;3921Z9V/aYMZPEDZgQcT64yHA3UI0vXbV/icZbv0FWzf8pa3LAd+wkTzKbidZV27yqqu4D7euzY2&#10;cBvmAwHgHRshNuUPOLN5YL6zmoRXCQ0xu5tD1oGyMVNe+9rXLtrmLKbHekprDWF4sDojGJYGjmZB&#10;RIhKEKkN1tiuoK7a5dq8pVRmrvE6gEnsPaYLKxpCnRHnw+9+tM/h+XC+mGsu85wCJq8zowJM8Cve&#10;1b75fEJgHyBgnjpPUAKwBliBWOOtHW1sLo/x0dHRorxIIYAwlIIEHCHNDLshEI5bp7hKcNPX4DDG&#10;lxEGCRmcRTH03/Wudz3ofKvP489e15keDcCgAY3EM5J9M9g50+Um15rF68ITIHz1zn7ph07zzM/Z&#10;mkKPvYs3uYeqJLyeq/N+QmBC4HAhEA4Rh2so7JIZ4KWTLVCe8AwND4eh3+O3jPiqss4SGvYEuEy9&#10;zgsMvyiFwHH4Njy1eA7Pda7Qjhn2GwJTGHqK8WmBWhSuY/yb+L1bL8hTVHOQWfTboQNyoDFBy5n1&#10;mGdgg5hiEeg54okg2bPLFiIaIWtWcndv3LJB5DTSacQRriRUGefMZYND/Vmvh9bO2HfP5qYRxPYz&#10;Nj7mtrjxaq7Df679vBvf72dvTm5VfRz7N85X7zGJMT4f8YhHHD/qUY9amLBizFKMVwe+YCavaziP&#10;NZ8DKMYnhu1VCs2L5gj4spDH1GW9xgVgsCrtecCn8a5dMdh5fuBKCqObcJHlD+Et/N1cl5d2ou/E&#10;2fswoL3zvHJLc9fGqoeVD21p80N90pbefZahNB/bJ1gJserDLCBwJxi1pxCss5wgqGWZzUrUvW9V&#10;sCrCqJjC0POYQRdbR3OtuHnc/LKm/OBpv/G9a/kKldH9vsXat14zPdM31/XPPddJLBhY8BMWPfrR&#10;j14s+3gxcHAt7Rhzk8v6z/rxDTX44CoGsARDQnR0O7oeQ6K97Txg0vw05kLj5N4erD0veclLFgEI&#10;pRqfqPB9egLJ8Kr2Ujwi5JbeeI7lSmcusNjnkvYXfuEXbtQz1pcwlNtOLiWtKcxcFi72CPMFTXC0&#10;EciA3bbgeT/5KZRxn05pkrDWGUGdBPssPSm0+GYrnA7nw+9wPToC3ofzedwhNGK9mzca1jnbhKHb&#10;2jSfTQjsGwSsEdbad21opuhlQhJr5qS1hedgDaN70EDWPT6NNTXDbgiEk8Z4d+rL+Ubfw/eu7Qvm&#10;m2fuL1PQJ9/jdQ5FF1Egsr7aM0c4NCd657xjz7HXoAsoAwnSEZT67iplBGUTEATL8ld2MaUHSkrO&#10;N5/92Z+9GE9cJljPvkwITAjcHALwBJwgiN3DLT79gE+EH4J2h0f6SRNNUP7yuj/LoE5li9WpLbXJ&#10;tWeluV1tOMv+zLIegMAUhp5iJpjoFth60Zn44+QvzSmqONgs+uzQgSHc96kcTEbmG9dSmAYYUayk&#10;vLsMYRxv8yCEDR6YGtxo0WbBlBmJ6+aR+DKF4FG/um+dtFbW8WWCwWXrizFs/LpuXCMAxvueHSIc&#10;6oc4nD/23XOMWN8MJQzFOGcVyAKJQBSTEhNmxH3ywHkxd7jWgBuuUgiWwRdMHcBZTNIyZjHpMN17&#10;8XkE9TS+cLc2aQtmtHZxjWvcMMEJInO9Vj4EMW1BcX1UnlC5vn9FSM4VI6GvesovjWt5aT5y88hV&#10;I+1pz7XHt0IxC7iTYu2GyeBnvyW0paWo3O65iVQOpgSLLsx+Zc1w+SCwnkfux984J5trzcviQ5kb&#10;2/pqRHtev/UL/uUml0tyDD9rx7d3WfD5TiMFButwhAFYWadwunQstC8LnXqrMz+YEqpxhQcXYpr2&#10;7dBbLe806cfxrD3GCD69du3aMp6+6w3Xwc0EIDTJR6Gn8YWbCS7R4K2HyvOeNjcX98be9zebE+LS&#10;sSb2mQ9CTwJTc0d5169fX74Z7jnlGYJYebYFz3snPwUpwlAKQcrWbmcE9AOhDkEQRRgWo9pHWYYm&#10;OteD6nUd7ue+C13BMpQwlEVs9VXntjbNZxMC+wYB8zVhKMtQihj4Ca3Lsb3jHD86OlroNsJQ+N59&#10;Z+4xz7x+MARGGHb94BSX/06/zS97RR4m7BXtAZcNArwP+OYeBTFnm3vvvXehdayXYKHvYCC4tmfx&#10;FEEp03faCT7v31hsl945CI1g/eEDJgxtTo1xcMUbo9hpnROu2n9nmBCYELhaEAg3wAvhHYqOPqPE&#10;+2b4ondjuvKOsfdnGcZ62xeqQ73j++7FM+w3BKYw9BTj0wKQdZzsLQLvPe+d51dlMegnQilmLg0v&#10;LqA8Awc/mtmEoT/zMz+zCAYQXYcYGuPaPt43FzxzjbCOAdP88bw8xZV1GeL6JBbG+67BYA2Hy9D3&#10;y9oH47Yer8Z3PZbj/aHCY5yn+lD/9c06xiB+4QtfuLhd5GYIExXDmAUhKw9WJpg5wUJMGModELd3&#10;tN3gx6sU2h+DCZjCjYQSDuOsXzB8O4w3v243jNSD+UE4TQORkJuLNa7eCUG5d8d8JpDEtGYtxvJ/&#10;xOf1SVuV1zvXfgQqBOiY+BgGvZevNK4xuwlssh6VjmUoBj9hqPbQpAa3mDauKd74ufZjxXTn5vs7&#10;GOO0rrkln+HyQqA5VDz21Bzy6524+To+G6/H/Pt2XftbQ9pX21tP3lkfFAe4JCeoevGLX7ww8j75&#10;kz95UWJhTcc6X97gA/dMy9AHRjyYwl2EdBiVBMu+/QXHnEeoDcbFWcLnNniY4a6csINbPTjRfsuq&#10;EiMWo9bnKOC85kjzQtyzyhYr3x4Ar5s34zvX8rGQ9f1w3y0aGceYyhR6KEb5LjRBpjzbQmWJwRWz&#10;mPIUYb0YI1j7lEEIShjK+pMAWv/BvTOF9rqH9z2jdMm6lAIMOOiLevpta898NiGwrxBAK1nbrKPx&#10;E9DP4/rR7vHeNdqI9TS6h2IEAWq4fV/7Odu1HxAwTyjF8OhFwZDyDLzf3rEfrTy7Vujrm970pkXx&#10;i+cMnw+gTOmcUr/H2H7CUiuPBbzc+LyJ80zr0J5EEYcwtG+RercOpVe+NUth0/mGkprPas0wITAh&#10;cLUgACe0V7u+f6Nk4ezmkw99eireUDgZDd31iFNc+51lqPx1rH7tFteW8fos2zDLOnsITGHoKWBq&#10;gjt8IhYcPscFME5+C3a8P0VVB5cFgoCYWKdwFUkrjDYHeHkHVr/5m7+5fDeTZeghu8ldj63++Qld&#10;NzeKyyMuTfHBDfZDaPCuvvU8OIBPzx5CsTPJBUGgMRKPY+daGN9fUBPPtNr6WH+7F/sRhvqQOwYo&#10;YSjhEysN1hyeEaTFNC4PDVju7TB3WLJcVTe5wVRsr8Rkxvj13TOWk5i7YLbGDeMcc70rrNNtu5fX&#10;c3UgtI0V615jSViCAOf+EKObhY2xYnlEexnTGnNaG5URga6s2tyYj3X3fp2vNMpxACB8BZPgwBKV&#10;C0QMPu6pMA8qv7Iqo5gVE8YCxvjaSmgX3Obzw4SAOWDuCI3/GPd+fNY8rcfNp9L0fN/isZ1di2t3&#10;sWeERyxDHai5dHvVq161fKYA3iZ84lYVvmGNXhnoei5QR8tQ5VTuvsHjdranPoMNGH3f933fYkUC&#10;n8BT3hdKOz7r3RiP6XZdS987dZurGK4sIF/wghcsTFbjQ0hISEvgAYfD0SxVWLo8/elPP76+sZyU&#10;v58yx+vuld/zcHTvxnY4s1BSYRVKkal85gzXvJi59g9Kn517yj/G8rmH33/u535uUZ6y91ESxaD2&#10;jgIMQS9hKKE92qE2Vlb3tcPZC11hn/CdaOfUMW3X4hkmBPYZAuZolqHWFVfn1jq6CD3kN15THoAH&#10;/vRP//SG4hiLEl41oqP2ub8X3bZww0W34yLrh0fNOfjdd6N9yzLcetlwpr1D36wbSr3cy+c9wyed&#10;0E3OEPYhsXtKoBQM7K8Ufllt2XPRnsoDI/u0PZgwlKcke3YwNLbNs2L5RmEohSt8wxkmBCYErhYE&#10;4ISRpvWpIIqNlFPDMXCJIK1rv3DJtvgsIVj7xrg6a/cYezfD/kNgCkNPMUY0jWkl++YlDSmHY4dX&#10;C2AMLZCrtBj01aGDZahvBdDkRChhFASPtTB0DbcRhvt8XX9OamNptsUn5bsq78BFKL4q/b4M/WzM&#10;mtuXoU/rPtRHz8d+RuxgNGYZ+gmf8AmLRSMG6C//8i8vB0suhDBraRljpiPasgzF4MTcuWqWoWuY&#10;gi14sgDgKhBDmLukrC6lD95dj7H82wJYyyftmL6yvEdcG0PjwyUtweHHfdzHLYw0VkaYBLScpfWz&#10;l9GIJgzl3eD6htFuvMcyx3q1S91jqD09W79XlrmCphDXh74ZSohOIItJ07vKWscYCgTyGONcYaVZ&#10;ua5znW/eHx4E1vNq3YNt79fzYFuadTn7cL9u5657z9GjCUO5L3/pS1+6PKO48qVf+qXLd0St5Xe+&#10;8503BKIU+rIM/fAP//BFWHrVhaFgCbdd27ilZWGLvmdB4pl3gvhmOEk6afrJUz7PlBcOdQ9H2wtY&#10;7BMUEnByiUvI4R5eDEdLe/9GQPvd3/3dSxsxdn3f2XjGSKk+cWF8Nl57v05nPsGj9o3mRO3l3QBD&#10;+UM+5EMW4aV9Ja310ogFfXMukuarvuqrFu8SrGi4wi3taBnK2lTftCfYiWtf9SiPq13CI5ahlHgK&#10;pa+PPZ/xhMA+QsA8JSTxnVw0F48rLD55ueBdxQ9dU0xBg6IExQHrkBIYBTIC09bqPvZztml/IABH&#10;UnL97d/+7eM3v/nNiwJK+Hh/Wnk2LWlPtDbsr2gjeysLUeewpz3tact6s66sKfy8Jz7xict7gtDn&#10;POc5x//wD/9wQ9GgfYk1LUVSwlCKORR0tu05PZPPeYaSsH3LmcWanWFCYELg6kEAXoBz0djPetaz&#10;lj383/7t327gEO8L4ZDuzyOu/uKxztpTPL6b1/sLgSkMPcXY2NgxRFmOILQR33/8x3+8HMhPUdyl&#10;ygIBIKy4E8QsoeFFU9OzwmURhtafGU8ITAhcLQjEVHRofv7zn79YgRKGclEHB7IkpBlLcHXHHXcc&#10;07LF1MGwpDyDuUMYyk3uVftm6LaZAmaEilwc8ibgx1Wsw7p3HbKLleG5367QGIkR1pVTPmWz7KQB&#10;zjUvJjsXUa94xSsWhjTtcONVerH0GMyEKpgCP/ADP7BYmY3lV6/0pwljfeM1pn9ucjHGcxe3qx7P&#10;uZq68/+7yV1bCZ2mbTPPhMAhQGBcN6MwFD6Gr619uJuFHzreesbs457bmreepzD0gZEeYemalYdz&#10;D2EDd+JrIUO48KR5ohzpwufhaHEMWu/9MEkxpe2Zvtvs7PWyl71sEV7D0WN65VKqIQDFrMXUJThh&#10;UVl99eek9u16V7trm/v64Jm9/K6NS09WM0960pOOv/d7v3dhFq9dostDgOssyR27tnK97iyJdlCW&#10;sjGEuWpHK2AKrRlCyhnb4Noc9m1FCjCsn3NfWLriXX2czycE9gUC5qo1TjkO7iYooeDwER/xEct6&#10;oajiR0gqJsBh6e87z4Sn1oDPGrAMDU/sS99mO/YXAvY05zXffc5Nrrnod5lCe4F9BN1D2ZPreZ8r&#10;sZYo8/KmYX+ypqw9zz/+4z9++dwAhTIKPe2t7UeUl77zO79zUUbAB+QtaVsIpvL1zVDrvO8Dbssz&#10;n00ITAhcXgiEE+Aj3nk+9mM/9viee+65wYu5vD2fPbtICExh6CmgzzWL78I5nLIkofn06le/etFi&#10;OEVxlyoLRIaQxMhGBGHEHh0dLZpj3glTGHqphnx2ZkLgykHA4U1gIYK5/shHPnLRqIX3HAwx4N/9&#10;7ncvrsIdJuFBbk8ReJi7GLS+GcqF0BSGPiDYBFN7BWEjhhZG8mjJGJHcgbv7XZOv9+LyiI0PpjLv&#10;DsbO2LDMwQTggo2QkVWmsZK+n3K0B2HODaJDO+Z8Y149yj+rUB+0gTDU9/EwBAlDMWt6v60+77i2&#10;opCEKcj9LybFSXm2lTOfTQgcEgSa38Xo0SxDMcgJnKxtzynquU94RWmFsgrGOTrVQXxahj7ABIaD&#10;wJRnnJ/6qZ9a9juWIc5DIzO0dLvmTO/FJ/1ohfO8Y3xYqFAE8b1XbssppYSjjZV2VRalGkJayknG&#10;m8LRW9/61hsua3e166E+b16Jhe7Vr27ts58Q0LCyuWsjHPVJEFa0vgVKMMNzzhve8IbFawRlKUJb&#10;DGA0Q54GlI02IMwhDOUaffQGUL1idYuNAwa1T5SwisOQhvN7Xx73M0wI7DsEzNeEodbAB3/wBy9W&#10;zz6n4Lu9lDIoC8AN1o9731pnwUZ4wzJNWni+NbDvfZ7tu1gIhE/tK35wanhTfJlCa6I+o4ko4PgW&#10;NhfBPgXCStO6sg+5f/nLX768dx5xzlXGWA54cafPc559iIUoDwfbQnCV/7//+78XF7zOK85+R5uz&#10;4AwTAhMCVwsC4SLnDPQrZVU4KVxxtaAxe3teEJjC0FNAmqYY7V1MAAxu1iE+ID66IzpFsZciC4SV&#10;hQ+XTw4lYIVo8k6YwtBLMdSzExMCVxYCHf5YF3GTi0nDvapvFTkM+iU4e8pTnrK4zXvGM56xMNox&#10;d1iNYoD6jt1Vc5O7bdJEALOWIbjA/KZklJvBYBpBHPy3leVZ6UZGuWcIbAx21p8Eixjl3BgTaKYF&#10;3gFfnZUjVicrm/vuu29RgsJo8826t7zlLTfc5JeufLvadyvPlaUtDgQYexj8vklLk9q7XcE7lqH2&#10;YIxx/TQnz7Jtu+qezycELgoCze/ihKFcklNAIVDzzHoWX9+4usbwg4+f+tSnLsIsOOB3f/d3pzB0&#10;M4jBsRhOJXAj8CPs+9mf/dkbVlelEe8KpQm/God+nmGksj5905vetDBfWaFwZ+zccLRhkBLuxaQu&#10;31imdzwM2D8ojhhXVr/yth+c1L5d7fa8esZ4fK587bfH2F8oSbGm0Qc4+1u+5VsWBg+BDdh5x6Uu&#10;pVrfRhotXdXBUoegZxSGruse6wcP3ilYhsL5XIja8zyXb4zlm2FCYJ8hYM5S+qJQQPnskz7pkxbF&#10;Bjib4ppvvL/rXe9aPHOJ3VM0+JVf+ZWF7qEEZq0RhlKAUd4MEwInQWDEk67Xv5PyHtq79oP2YvsX&#10;S0+8TApHzrM+H+DM41zmniKpPc5ZTf7KCG7ulUHx5x3veMdiFWrP3hbGPPiqPuuhLt4NnLVmmBCY&#10;ELhaEAgnUKCghMF1NtwQHr5a0Ji9PS8ITGHoKSCNcMBEQVzb5BENDpzur3qAsBBCMSMcyhE4BKSF&#10;KQwNEjOeEJgQOEQIRJiNbnIxPDEiOyA6WGLCsMjD9LxjYwFCaYblkW+wJAw92jBpZ3iA0WxvZRH0&#10;kpe8ZLHIYq1JSBlMwV0YD+DbYFd6sXGwT1PK+cmf/MnFGpdFru9Mvf3tb1/GyJ4lXfnUoy1+1VU5&#10;8vjGIGEoq1/jSzHKez95y7Otbbf6rPJYFGHsPeIRj1iEBOiO4LGtTO8IQ2lam2sY8eiU+rQtz3w2&#10;IXAZIGDu9yPYzDIUc5wiClq99Y2p1zee4WmuRTH8rm8Y7izAp2Xoe/FZMMMM5br2yU9+8sKsAK9w&#10;XvGuedS4KMu1GN5k6Qmnsdin9PEpn/IpiwU8ZROMEXVKV76u1Tf+vPfZEvmNN6Gga3i7MtR7mlDb&#10;d8XaoX6MXPOH+3UuPVmpsRTlYtDPtbnGAwJBLQEOQWhC+mBoX8EQIjDFFEI7VHdp3Ltu7yFIZpED&#10;55vrKcDorzSCPDNMCBwCBKwLc58SGCU5njvwE+BtP4zS8R4th2bkPUMe6wftZG3NMCFwMwiEX4vh&#10;zBHX3iz/Ib3Xr7Fv3eszGsm6sr7G33qPKv8IJ8/QXc5d1qM9cVto75JeGnms6ZPybCtnPpsQmBC4&#10;HBCAE+AYhmbcdVOKhFs8n2FC4HZBYApDTwHZNv028PH+FMVdqiwQFoKGZjSrG5r2LJ88C5lNYeil&#10;GvLZmQmBKwcBuAz+J7jjMp0FCMtQ30r2vJ9DJLd5X/AFX7AIsbgagv9YbLAmZRlKSDfDAxAAV4dw&#10;34ogXOZqnbY/4jiYi8ffNth573AN/lwN/tzP/dziZtA43LWxMvCdUN+xIcyWznhVpvJceza+c41h&#10;z2KMe1zCUJZHCHaCAYf4dTnb2vZQntUWsSDmIpFFK+aeOCZ3adblen50dHT80pe+dPnOHreM+uv5&#10;rjzrMub9hMAhQqA5LkZ7JgylSABfjzS7NGhUCiq+2wiP++yFb4Za21ddGGr8g2f7GlzI8oNFLVfC&#10;P/MzP7MwMKULB+6aN2NZcD0cTXjBmst3QVlQUjBhcUpIyH2e8VJnecXu/apvbNt73vOeRXBCGAJP&#10;EyYSOhKqSneaoM51GNvjujZoL4Gob4Ji5vAexDKfm8Gv/MqvXPagF73oRcc///M/v3g/AIPyiiuL&#10;9b/vn7KM/Ymf+IkbVp5jmq6Dj7nMtbA89iUC4HWabX1Z923eTwhcNATMU8JQa8daxk+gMGE+N6db&#10;K91be/CJbwtThOA+l1cNuGbO+4se0f2v3xzp15xyH37d/x489Ba2h9ZfOVtbY1z/Sx8sStN7sWfj&#10;+7HsdctKP5ZTevEMEwITAlcLAtY93gYPPpS/ueMOp1wtSMzenicEpjD0JtC2CNuc27Bt9OPz3s/N&#10;+wGmCcY1t4PcVHH/dLRhyMbMBu4pDL3JpJuvJwQmBPYaAuF8wtDv/u7vftA3Q9snpLFXsMbzzTCM&#10;9cc97nELszdrPRaKu76nstcAuE2NAzPMLO4BWQOwoPmRH/mRRRDYvtveG5ylbzyKpeVejXahcggv&#10;uS1U1l/+5V8ubqDSPq688tY19+M71/Yx46VMjDY/gnDfgP3Xf/3XJf2Yp7JuNa4tYkFMS5uFwx/8&#10;wR8s3ha0v3TbyvcOQ5510fWNlRKY3izPtnLmswmBQ4KAeR+uaN1QSKF4wpKbtfmIM/SNIgO3i4R7&#10;BKY8mvgeJqs+AtLXvOY1N2hYZbbGDwkuD6et+twPbF2zUvQ9sEc96lGLy1yKFsFFLJRHvH4WjuZK&#10;z7eBPu/zPm/5LhnBIaUiDBE4r/rGsiqv+sZ3niUQNH6EofA0xZqUlcb8tXNp8Al/8qxD9Xre9Vg2&#10;QTzrmPvvv3/xGsHNIAEvIak2gpk0u/qo//YbyqUEOu7Heroe6yf85MbY90ftScrfBqd1X+b9hMC+&#10;QcD8JgylJMFNrjVsPYz4uzUwxtYbpQpr3zdF0U2EoeGgfevnbM/5QwDOFcKN7s0rZ7r/+q//WuYd&#10;K2TnN3TzZZw7+lT/rR+hdTReezamW+9X0o7vx+vKlWYdqmtbvE477ycEJgQuFwTCE+Lxh0fDuwl+&#10;Dfp5xD+XCwKzN/sCgSkM3TESFp8N3wKltXu0Eej9wz/8w3J4jRCX1fsIgx1FXanH4IZhzFXTZ3zG&#10;Zywu+hxMPCtMYWiQmPGEwITAIUIAzhccnJ///OcvDPRP+IRPWJitI+EmHSYMV+HPe97zFgsVDHku&#10;8mi6+64yy8WrHsAsuIGZPZdlEKssTC1WnPYQ+21pxdL6jYQ0SyJM73vuuef4a7/2a4/vvPPOxdLo&#10;bW972/HRZh/HHJa3MF73rLh3Yj/1YIz80A/90A0XjL5D+PSnP30RUsZwK33lnEWsbm0HG23Q79q3&#10;rfzaC26Y6Gv4bcszn00IHDoErJPWhjVgrRB0+mZolqHej0EeeOO1r33tYpHOktD3gDHgCdRY5Vk/&#10;revisYzLfl2fgy0r+XvvvXf59iVB89/+7d/esL5qDKQtffnFhM8YHj/1Uz91/MxnPnMRWBB4cIlL&#10;aQO+qoxdcFWOIF7XQcjIJT3vAimt+EbntWvXlj27M5w6xnbtquu0z5WtDvWZh/ql7+LaUB+21SGv&#10;PUWe9b61LX2wUJc845zdln4+mxDYZwiYz4Shd228eaCXKanwpNJ639X2ow2dxzLa2udy2+cqxvW2&#10;K998fnUgEO4vNqcIQXkocKbjncCnNL7v+77vQXvb1YHQ7p5al+uw7dk6zbyfEJgQmBAAAfgi2rhr&#10;92jWH/7hHz5+ylOesnyvOJ5KeHpCb0LgdkBgCkN3QLXFKfY9nNe//vWLa0NujRDj3Bc5cM+F+mAA&#10;gpdD+/WNJQqrJxY5R5uDCTh5J0xh6INhNu8mBCYEDgsCCDM/wlDu7lgHchf4Z3/2Zw9izpYO85NV&#10;COsX3/LCpKG1jkHPQuSqB3uDX/ASE2jaPzC0fdMPg7d0475bHvsOq4HXve51i0vEL//yL19cYhKE&#10;UMj5n//5n1MzxKpDjGny4z/+44uLXGPIVe5HfdRHHb/qVa+6wcSX7naEEUaubxaC1zq+Wb75fkLg&#10;UCGwXiNwBdxL8cRa9U1QuGJkjrv2wzSntPKYxzxmSdva9q3h8ljbD2XtHSr81u0Od9RvsR94cVnJ&#10;haXvYMKJmMnR+qUrhjfBkMX+u971rkXAQfvbt4y5HneuYoUjf8IOeat/3a7uG+/SaRerUi5iCUDb&#10;a7ml/5Iv+ZJlX1m3sbzi2xWqI3g8lHrKU3yzPKUb45vlme8nBPYVAuYxnPJN3/RNizCUZShaLryw&#10;q93c5Pper28GE4bKA/fMMCEQBEYc6dqcOtrwqr73e793+ca07zmj6wng8awo/0gzw4TAhMCEwITA&#10;w4NA+DdaXwy/8mzyhV/4hYt7+7xAeN7v4dU6c08IbIfAFIZuh8vytMVKGMq11md/9mcvblosVFrM&#10;mJ/cHWGIt6BPKO5KvAIzmh0seRCRflzUEAZ4J0xh6JWYCrOTEwKXFgIRbpiumOsEnE960pMWYWhE&#10;W/uHe+kReZRpuMvFZCdI813lKQx9r5ZgMAMvyka+RffkJz95YZhjcHk/wle63BC+853vXCxB7Tn2&#10;a98J5CaQEFUeeTHKxbcaxjqV8bKXvewGkx2z3XhitP/d3/3dDWHArdYx008ITAicDQTCE2Lr/777&#10;7jv+pE/6pGNW3Jid1nA4QZrwOYY5wSlGujVtbbNOJ+hD1455ToNHzqZ351uKfvZTs+vwIXhxRU5I&#10;wcUwBZZgC6bSilkpcjnI3Su38pSCuNglFMXwwGhuDCq7Oot39Xp871r9BK5c01NQss/6EYwQ2lJs&#10;tReP9VWGumeYEJgQ2B8IWMtf93VftwhDKVjzpBKO2NVKtKJv87Im7Zuh8PcMEwJBYMT5zSdnid/7&#10;vd9b9ns0/ktf+tLlGk3g3dwfgt6MJwQmBCYETg+BaHUxvFr8O7/zO8cUUb7ne75nUWoc30kzw4TA&#10;7YDAFIbugKpF1+J0UGddwu3Sj/3Yjy3M7y/4gi9Y3MB+zdd8zfFb3/rWhQG6o6gr9RjMHDpYSGGQ&#10;fOZnfuZyeMmqBzCmMPRKTYnZ2QmBSweBDs+EoS94wQsWy1DCUN8Di8na/lHsOcbvd3zHdywaxxjt&#10;85uhD0yNYOTONVix3vmLv/iL5dsRBKK/+Iu/eIMJFvxza+Wbc894xjOWb3nao7ls5E42xrwy+51m&#10;Mpa3tvmWBeZ6jHYxIfcb3/jGG9+4kPaswlj/tuuzqmeWMyFw6BCAG8LBrgniWB5+yqd8yuImdxSG&#10;hkeK5cP0ROvfcccdyxonDH31q199QxgqbWvw0GH1UNo/9rVrMTiAF2tallsf/dEfvQggWXeGd723&#10;R/7Jn/zJ4lr82c9+9uIW1xhc33iPMTbw/AjT6mgMb9bG0ouFxvDtb3/78ad/+qc/SGnlAz7gA25Y&#10;h0pXPypDO84yVO4Yn2X5s6wJgcsOgYShXJY/7WlPW9xot5529R1O+uIv/uJj653yuk8cZQ2+K898&#10;frUgYA61T7X/mCP2Kx4Pjo6Olh9jCF5lKP7IM8OEwITAhMCEwMODAFwaDR6tD89+8zd/88IXS7FS&#10;us4aD6/GmXtCYDcEpjB0B2xafMX/+7//u1iq+K7QP/3TPy1u+174whcu3xTgwm8S2g8AEuJCNBIK&#10;EIZ+7ud+7uKiZtTKnMLQHZNuPp4QmBA4CAhEoBG4/fqv//rCDGbx4ntnCLuIPOlK6+CN+fue97xn&#10;0TjmXtC3J1nMzPCAEHSEFxgebRgSd22+F8VtJUY6ix57MqtR36X2XdFv+IZvWCwHfuAHfuD493//&#10;95dvTPFE0N4d/N1X/q3Cu3wR7b/6q796/MQnPnERluSG8VGPetRiwYp5UvpbrWdX+srbFW/LV9r1&#10;u13P1+nm/YTAIUKgdS+Gc9GeaHbW4nCJ71x63lpuPbiPOQqPv/KVr1zSc5v7h3/4hzeEduGRQ4TN&#10;adscjPTdT/DMNVzrm6qPfvSjl+/0/dVf/dUCR88ppcDR3/Zt37YwOYwBISWlIHvneG6qjuL1+Oxq&#10;e+1oXIyhHyt9Sqt5YUhxxfe6efWJuV19xbvqOc3zyhzj05Qz80wIXFUI8Lz1mte85vjOzbffn/Oc&#10;5yxW39ZTeGgbXAhQWfb5ljvFC8It+ES+GSYEQMBcaE4Um1Ou7R/oBvuTX8/m/JlzZ0JgQmBC4OFD&#10;AC7tB7/6ORcwEHDmwusJR3cum/j34cN9lrAdAgcpDG0BjfH27r336Tpt9+9N8V5mrGfeI4w6YEcM&#10;uXeIpv3MFYvF+5//+Z8L8STPVQ9ggIhk0fMZn/EZx5/zOZ9zfLRhaHsWzAlDn/rUpy5a5GAHtjNM&#10;CEwITAgcCgTgLPjMQZmCDNdd92++S0TY6V37RjhP7BmijmIN5gyGO8EZ3DjDe/ffYAZeYPVbv/Vb&#10;izvhpzzlKYuw8+///u+P3/a2tx0/97nPPX7Ws561ML2ub6yM7DMJS4O/uJ9yG7dbhXfllZ97fJYH&#10;4/dfCUUpAPGKEJO/vqhvvL7V+sf0D7Wc0okL2571bsYTApcBAq13sfXqR/AG18K5rMk9K11rYryH&#10;xympSM/KiMZyZUkv7biuLgPcTupDsNwGK++ub/Av/PyEJzxhcW1uL2SNi6nxpV/6pYs3BAJlZybC&#10;DWeoymwsgqv7rqtPvCsop590lacNvhvNVWaCUDE87TMnuT0sz0l17Kp7X5/rS799beNs14TAzSBg&#10;DvMqRZnFZxDe/e5336CxT1qv6EbKEFzu+WQPfB6OuFmd8/3VgID50x4kdt/e0VzxrHSlAZ2ed301&#10;IDZ7OSEwIXC7IRBuGeOb1Tmmdf1ww1iessb7bde76tuVtufhVDHlyXvuuWf5lAVvm+M5oGv5ZpgQ&#10;uB0QODhhqEWDMfHv//7vyy8LkBbXNiBZSA7gmCGEb5jPymkhytu9GOMEg1taTGs/9XmG2eogr0w/&#10;zG1xzM9t9V+lZ2Dp8MKtMA0PlqEYSjE/vH/HO96xuM993etetzCcwG+GCYEJgQmBQ4FAewfcZQ+y&#10;J2HA2A/guG0h7TZ7BeYMZqw8yprh/0Kgffk//uM/jr/1W791sQ69c2Md8MxnPnP5HhRrIwwy+7Mx&#10;MBaNSzBVRj817Bqb/1v7g59UhljZBLIEsY985CMfxGh//OMff/yiF73o+F/+5V9u0Aa1qbwPLnne&#10;TQhMCJwlBFpnrVl4F871uQu/aFHrcsQZXXvuJx16Xx75e67ck/D8WfZlX8oKlrWnezBxbf9jAcpV&#10;PEVHbnM///M//7jPiBCCOle1B8ojVM76vnoeSryrDHV+2Zd92TH3mqMw1LV9hBsuYyx//agdD6Xe&#10;mWZCYELg9kPAmoxmRue13k+q2XrG50Fn94meh5LvpDLnu8sFAfNhxPvu29ebK2gC1+Jx7yofiIzX&#10;lwtCszcTAhMC5w2B8BK80s+zk8KYx3W/k/LselfezkPShQfH9rgujTzbgufSFY/X1SNWzj//8z8v&#10;9PpXfMVXLK7Kq1O5pd1Wx3w2IXAWEDg4YSjClmUhl3mYodwwjQt0G1AwM65du7a40uPa9l//9V+X&#10;PBZbixmhg3gmAOXG6cUvfvExN4bq+bqv+7rFFZ9vw73hDW84/su//Mv/wxypDdvqv0rPIC0HEN8I&#10;Igz1zdB//Md/fNCBBHw/67M+65gwFKPbGMwwITAhMCFwKBCIOLNn/M3f/M2yv9x3330L43xXHyL6&#10;MIXtIdyrE+a5n2E3BOwnb37zm5f9xJ5iD/+VX/mVhZlNQWncx8H4/7V3HnC2FGXeXsWsiIkoEkRy&#10;FCRKBgFBQJICkiUjOQiScwYBQcIlS5acJHnJQTKCiKuMoiK4uq6L666b+pun9vsfas7MXK6XmXvn&#10;nPP079dTHarqdD89/Vb1+771FkvS4Wud9DPUjSJ91VVXLXMQJkwuSvbMa3XnnXcO6CPkI8C2btK5&#10;W1ICE0OA95M1fXIU6ThCXn/99c21115bRvHnXNI6P8d4T/lO4FuD0UUv948yjDK0LjMx19PNecIa&#10;NozAWmmllZo555yzOK8w7yphy/mmCrvknxxMcJLZbLPNmve+972DjKGMYOUbj2vjedbPf3Jcm78h&#10;AQlIQAJTjkBkPintffbTHuR42nvysJ2UKydP1il3J/6yBCTQDQQiS9rlEXJnuIUykVEpT3+bOiZl&#10;SR3U2V53juV4ZOFw15d8XEfKkqZcfot9HMhPPvnkMiVJvhdy/clH6iKB0SDQccZQRtIceuihzcc+&#10;9rFmrrnmam6//fZWR2Y4QK+99lqz/fbblzltCN2K8jovaV5KPIQJfbf//vuX0K4zzDBD86EPfaj5&#10;4Ac/WFa2P/GJTzQLLbRQ+dBnTkxG9uTl5OXN9nDX0QvHYYD35l133VWU18sss0zx+IgHNudrYyjK&#10;CJ6BiwQkIIFOI4CjzSmnnFKcPjbeeOMi64a7BzqBrBjwjj766FIGZxuUti7DE0hHGQMoYVQwJBPp&#10;Acco2t10/GlbWMN5+Bon/UzqJmwbzzsjQzGIxig688wzN+eee24Z9Vtf02hf26TflSUl0F0E6ncN&#10;hxUMdTg1YqxDhqS/nvezTnnHkTk49OGlvMYaazSXX365owiH+BcJN3jyncVcyswfSv+f0aI4+tSj&#10;amFLmcmxMK80bfNnPvOZQcZQnFaIWkMEm3q02eS6tslx//6GBCQgAQkMTwB5n/aedooQ+uik+Eaj&#10;PSMiHFNicYz2jDxp8+p0+F/wjAQkIIGJIxCZkn4yaVbODbVwvM7DtwtrvnGGKjOhY7mG1EOaY0lz&#10;rv7d4epsv76UIY3uhm2+FZiaBJ0a+5TLkt+tj+WcqQRGgkDHGUN5Yb71rW+VERmf+tSnihdBXpzh&#10;XhQ6NYRt4gMYY+YTTzxR2FGOl5oODkO0d9lll2ammWYqRtBZZ521hHtabbXVmjXXXLNZZZVVmvnn&#10;n7+E6pt22mlLiDxGfzBqJfWMxAPp9Dp4BiifMBYvuuiiDcZQ5tPjWJ4PxlDnDO30J+31S6C3CSD3&#10;+VDeddddi8PMPPPMU+TecFSQf6wYPzfffPPShi288MJl3unhynj8/7yvcab5wx/+UHjT5tJu05FO&#10;20tar2lrRppffgOnLCIbEBa3PQTjNNNM02yzzTYlIgLXkY+SPH+u3UUCEhg9AnnXeF+RHXfccUfp&#10;j+K8gLzmHcy7TJr8pOzzzjJXMYY03ufDDz+8Fd2E8y4DCeQ7CicVFMqZu7nmGXk9sOTo7fHcMWjz&#10;7dYuo3Fc4fsRpyQUMLk2n+3oPQ9rloAEJDCWCKR9Qu4znRMjk5jneo899igRaNjec889SxS6cePG&#10;FaNo3XegvP35sfREvRYJdC4B5ElW5Eq2kU9sD7dwPvmjb8j+cGUmdJyy1MlKfXVdXEfOsZ28w9WX&#10;/KTZpky9pp63qmu43/C4BN4ugY4zhqIIxRiKUoMRGIRh4sXMizYUELy8vv71rzfvec97GpTPjAzN&#10;S0fa19fX7LPPPuXj+KMf/Wiz1lprNUcccURRoGAkJczr008/XULz4SXOqFSUoHiNP/jgg0VJEo+x&#10;oX6/l47xHDB8MsqWUbiLLbZYmV+t9r6+8sory3G8tlFE8AxcJCABCXQKAdoc5BYGut12260YNnGg&#10;uffee4e9hXQE8TYmBDvh+3CwoY1xGZ5AOt5ps9Pesx+meR45N3xtk3Ym/Yuk/A7GEhTq73znOwco&#10;29mnb0L7Rv5cZ339k3YVlpKABCaWQN7VGEMXXHDBZqqppipOj3HO4z2OzCB/9nlXeb9nm2220t8/&#10;7rjjWiND63d6Yq+lW/PV7GAWo2JkXs00bDk2ORae+/jx45sVV1yxyOeM3n/f+95XogTNO++8DVOf&#10;EJ6rvt7JcW3+hgQkIAEJTDkCddtFm/Tcc881h/ZHncORkfDqW221VVmJ3vOVr3ylOe2004oja9qx&#10;lKftcJGABCTwdgngRMhUHgceeGBz4YUXtvrTkTVD1U+ESiKyHHTQQc1VV11Vyrydb5SUJbJKX79t&#10;hMFLOIPyDXTkkUcWO8iLL75YRs4j+9J3HuraqIuVQWwMSnvggQeaww47rDghUt8hhxzS4GTClCTY&#10;abCj5F5TNvW27+e4qQRGgkBHGkMPPvjgMhJnlllmae65557WyzMcEAxujAxF+cycY88++2xL6cE5&#10;OkB4gFMfnmDMQ0pYDF5gXnQ+8HlJ8XpmVCkv8fTTT98w7wzzlhKCizwub47iYWToyiuvXEKMITgJ&#10;aRhhxjx5GJyZMw8BiPBzkYAEJNApBNJho01gDkvCqaM4v//++4e9BdoSytG2bLvttsWAusACCzgy&#10;dFhi/3ci7UZSGIYlx9jPyj7nRnrJ7yTl95hPkEgSjDp617veVZ4n/wc4StE3wGmLa6FMrotybLtI&#10;QAKjSyAyoTaGYgjbd999W+Hu8j7mHc0+KUqJ2WefvfnIRz7SHHvssa3oJuRNvtG9g7FfeziESb3f&#10;zjR5SCfHwjdHRoa+//3vL7IaAygOrSh1+A7BMRZlUn3dk+Pa/A0JSEACEphyBNI+JcUQ8dJLLzUv&#10;vPBCGQDBVBisGEnRGf7mN78pIdVpK7JO7jZtytHylyUggdEmgG4IZwwGZX3pS18aoDcfrt/8q1/9&#10;qtlwww1LGabuwRYRuTQp14scxKax3377lagqTEeIToNpAkmxlSy77LLNzjvvXGTlhPQtXAfhxS+5&#10;5JJm/fXXL1NDUUfqY2AZdhcicDKoAPtKBpZRNvec+8n+pNyXZSQwIQIdaQzFs4A5PBmJw9w0dcck&#10;L1Cd/u53vysCBkUIYXKfeeaZVhnmH1tkkUXKSFNCF/JxHO+EWuFKfezjUf6LX/yi1IdwmHPOOZsT&#10;TzyxHJ8Q6G47F+VBO3vuE34vv/xy8SBhriWEYViSnw4nx+loJsxwt/HxfiQgge4lkE4Z3nOEVMII&#10;RltApIC67Uk+0shMRobinEN7hHMOYcRdhifQzjP74VmzzfbwtU3aGeqt2zD2iXCAMZSRoHPMMUdx&#10;/tlggw2aQ/udq3CYIjRnfY25tvrYUFdDPtZ6ybH24+RJfcmfvNk3lUCvEeAdyPtKn/0HP/hBw8hQ&#10;osMwGhADad6bpJTJNn1YRoZiDEUxwfuc0aR1vl7j2n6/sGCBW1aOZc257IdvKTTKf3jGKHW22267&#10;Zu21125OOOGE4oB5++23N319feXbgzz8n3B9uf5cY665Tkf5kq1eAhKQgAQmAwHkemR/5D/tPitt&#10;PWkGQrCd/gTH0lakbWhvM7j8nCMdasn55K3rGCq/xyQgge4mgG4IwyYO1sxpn4iKkQ3cPXIj+2z3&#10;9fdlcfCjDCnyKbJqOFqRPXVKnczXedlll5XfxlCJEyFRrnDan2+++Ur66U9/uthL+C5i9DyOIpGj&#10;+b3Ui0Pi+eefX+wuRPPk+wudCXaY1Dn11FMXXRi/t+mmm7amF8o9Uifb9X5+x1QCI0WgI42hKBt5&#10;gRiJgzE0L35ewLw07LNNKEO8GFA+EyYXYyjn6PAwBJy6mAf0jDPOaHkJ13UENmVY+IC+5ZZbSl28&#10;3IzyQWhxHb2yhHWEYPa5f9jBCCMoXte1pwr5OMeIKgQleVldJCABCXQKAWQWsg9jKNEE6OgxZyhR&#10;BSIL65T87CMLcc7ZfvvtW5EKmKvG5e8nAM8sw23n/EikeYakrI899liz0047lZBazD1HqBoMoHhq&#10;MpcsHxbtZbLP9bKdvgvb9TnOD7cmX8rXbXBdz0jcs3VIoBMJ5P0ipZ/Pe8kH+Lvf/e4ykj+GTe4t&#10;70zeRcogpzGg4uSA0yMOjyhEs5DH5U0C8Mj65tH/26pZ1dvt+UZ6n+f1y1/+srnhhhuam2++ubS7&#10;fI8Q8Yfny1JfT64//w/5bsnxOu9IX6v1SUACEpDA5COAPEfWk7b3obOf83UbUB9Lvvp86qvzDXVX&#10;5KvzsJ2Vcy4SkEBvEWD0+UYbbVQMmyussMIAYyj90VpeROb09fU1X/ziF0sZRpPybZN8w9GL7Em+&#10;1M1gMAyq2EoYcMaITab7uf7664uthPSss84qU+DhBM4Izx122KGEuaWufEOxzfr973+/OKFiVGXQ&#10;2SabbFKcEm+88cYSeQf7C86pGFj5NiMKDwMFMApTV64rdQ93Px6XwNsl0JHGUGJjo3zGw+Diiy8u&#10;IwwZ4fnII4+UuSpJs6KwJFQSQ7R52ZZYYonWyFA+lAlxyPGlllqqufPOO4vCIy/ycHA5jwDCiwFj&#10;KEKLeWd4cXtliSCGBdsIrvaOYThGoCUPx9kmzble4eZ9SkACnU8gsi1hcnGooUPHnKEYwXDAwSDG&#10;+vrrr5d9DKeEBcdYhjGUDiIKeucM7Yz/h3xApO0jnAxzXWDMJrwNzzrOP/n/qNs6yqW9S12cT32k&#10;dRuZc0nrfNnmXM7X2znfGWS9SgmMLIH8/5OiHKBvj6zlu4EwubynOOvVcppjyHOOcY4Pf0aGxhga&#10;Ayp1uox9AshSHC5pd+voNBwf7hnm/yZyOPkiY8f+XXuFEpCABCTwVgSQ7ch1ZH36zjjq46z64x//&#10;uIRsfPzxx8vIJ77haP/TdqR9SFnqom/f168XJNQj0eOoK+3HUNfCOdonviH4Hb4LJ8aQMVRdHpOA&#10;BDqfAMZQ5idmlOdKK61U5ENkTfqgkVuRWcicNddcs5QhAgpOgMkznPzheFbqR3Yh9zBMTjPNNMVR&#10;H0dvZBmyDwdC9FpvvPFG0WFh5FxsscVKVKxPfepTzXe+851yLvKU+vjmIvIZNpJlllmmfE8RFZLf&#10;oR7qYyWKJM6Ku+yyS5leiBGnTD+IQbT9noe7n85/8t7BlCbQccZQXkrC5BKWkJeMeNaEv2IumPnn&#10;n7+1MqSblWOcw4PhHe94RxnNifcDLxWGUua1pC68EVBKRzBM6KXjBUXxyaTCzB2K9zjCgdGhvbJE&#10;6MGJ7XqFIR1BlMUIUjp7CLy+fqH9yiuvFGGKMERgkpeyLhKQgAQ6hQByC9mH4pwwuRg2CfPBvAcn&#10;nXRSc9RRRzVHHHFEmZuM+ckYWcRKqD6Of+5znysdSTqUjgwd+0+dZ82a9opt2q+sHGel3aODT9vH&#10;ynaUKGkjKct20hwnH/0b2kbqqfMkb9JcB2XyYcF2fZ48LhLoRQK8B1l5L2IMxfERb2c+3o8//viG&#10;Ed3IatJvf/vbZW5Q+vWc+/rXv15C5BI1Bplev1+9yLTT7hn5ibIZOcx0HBOjJEJm8h2H8ZQykbP8&#10;L7lIQAISkEB3EKj718h6DKBXXXVV6QPQ9jP/Hitz+DFnOOdefPHFVpuQfnv63Di6nnnmmSXM5THH&#10;HFOU+emDDEWM8hg/+CZcb731mtNOO63oFW1rhqLlMQl0P4HaGLpC/yArvjlqORNZE9nFPrr1hMld&#10;Z511Sj/3rfqtlEseUvrJRMbEnoFdBXvIq6++2tJd1L9LfnQOt956azP33HOXyJrILwydudbXXnut&#10;fD8xwnS55ZZr7rnnnlIGfUnyUCf3xzH63H399oFdd921OKzihIpNpdaDkJ/VRQKjQaAjjaGH9ofJ&#10;xYCJ90SGczOkG4U0I3Q4hwf4hz/84bKyP9VUU5X8iy66aJkQnReS0aN4X1CWzk+MoZyb0EvHuRhD&#10;Z5hhhjIiiBcXRWavLBFMEWykCMkIStgyL+jBBx/cfO1rX2uYj3WLLbYoHUuOEWaY0TQoKBCGLhKQ&#10;gAQ6hUDkH0rTAw44oOWcw2TwOOgwyTwr84iyj2MOTjmE0uU47RTtF6FDNIaO/aee5532jn3auhyn&#10;M0+fgPkz+EhAcXLJJZeUDj1e3/EspzwL5VIXKe0gnuGUJawj82lTZ+qvU36XMnxI4IF+0003NYSd&#10;4f+o/njKb419ul6hBEaWQP2+8E5gDGWKDGQuIz0ZJcqHPLKZlJVjyGhkNvtEnnnXu95VFAQnn3xy&#10;ebfy3o7s1VrbaBBAwc2coZdeemmZyxujaGQnz3GohTw//OEPmwsuuKC57777BhhEh8rvMQlIQAIS&#10;6DwCtAHonmgnkPXoAPlOY6QTgycwDEw33XSlv8CUXHyr4fiK0p++Of3r9AfYxumfOgj1iHGCbwHO&#10;D9fW0Od/7rnnmg022KDoKUkxbEyoTOdR9oolIIGJJVAbQxmohYyo+6yRDaTIHNa+fiNiRoZiDK0N&#10;iMP9bsonRXeB7CL0LTosouLkd5O2yzsi6eD0QZjc8847r4z4JA/5H3zwwTJIDfsMzv8YW/mtui6u&#10;rd5HFhM2F/mLLQfDKEbV+nepw0UCo0Gg44yhdFwO/f/GUIydDClHGc3wbkbl7L///iX0Ldv77bdf&#10;c8ghhzTf+MY3ipKDkaEM237hhRfKC4bBbsUVVyyK6doYygs6oZeO84wIwpt8xhlnLHOXovzEW6JX&#10;lgiosGKfFWUCcy1h+FxyySWLYMMYjcGZFSMAwnbVVVcthlKG4aOscpGABCTQKQTSPmAM/eY3v1mM&#10;oYw6QrlOKHZWRn+igMcBh3aHlXDsKN0JBRJjKB/XLmObAM87bRzb2af9w9B53XXXNd/61rdKu/eF&#10;L3yhWXrppUsYGfoXeJcfeOCBZd5CRopmSRtKyocFoWK++tWvlpD+zD9KeMf8VtrZ/C4p56+88sqS&#10;H0XKtddeW0ai1nnyW6YS6CUCeW9IYwxF7vKxj4ITxSbyGdnM6PzFF1+8yGdS9jmPdzJe0ihFNYZ2&#10;3n8Pzpb77LNPaYv5LmQfWRtZOtQdMd0Jyh3+L3Da5HumlvtDlfGYBCQgAQl0FgH6BvTHGbWEvop2&#10;Hl0VKd9p9KlZ+ZYj6s973/veZuaZZy7hHKO3oo60J7QdzIlHPvRbGDo5P9xCOQymRKrg2xEDKgZV&#10;ykyo3HD1eVwCEuhsArUxdIX+kaGMNuc7H6Mg2+gasrLPtB7YM5Ah2DcwhtYO0cPRQL5E/8D2U089&#10;Vb6B+D5i/tGf/vSnrX5v3f9FZqUchlqcN3DCxpjKPufQifG9REQdpo66/fbby3HKRlZGvmEApUzq&#10;JXLkVlttVQavoTt59NFHS73kT5nh7snjEng7BDrSGJowuXgQ4MGAAOnr945gDlC2GWHBPi8WH8AI&#10;i80226woNvjIJRwGLyBhchEijCJl9CL58kJzfriFcwgijLB0klCAM5oDQ22vLBFOEW6kGIPvuOOO&#10;EvID73u86whhvPzyyxej8yqrrFIMpCij8PygY7n77rsX7r3CzfuUgAQ6n0A6cHRG8RbGAw6ZhwKV&#10;eawZjTJu3LgSegSvue9+97slNCNGLkI0LrvssqXDh4HUkaFj//+B9o5nzppOOSkfKguRvaoAAEAA&#10;SURBVBdeeGFp31Ci4BXO/wFtGytGbxyAiCCx1lprlX5CDKJpQ6kT56pzzz239CXo1xCWi7k10r6S&#10;hyVlSPkoInwnXuuUIcwn11Nf49gn6xVKYOQJ1O9JbQxFTuOscM4555SR22effXbZPv/884tcZkQg&#10;55DXeCbzLrPWYXLrukf+yq1xpAigWF599dVL24znPCEOkY0Tko9PP/10CeuFEZxvQhQ7Pu+ReiLW&#10;IwEJSGBsEEDXx4hQDJgo7pnuinnrUOTjWDh+/Pjm/vvvLw6HzDOOcp7+PQMgmE8PPWKtzMcYiuMj&#10;xlAMCkSam1BbQ7tCm0Re2puNNtqo6evXW6a9GRuUvAoJSGByEcB+gRzAUR6ZtOWWW5YV+wXRFeuU&#10;/inncaAmig3G0C996UstGwZyZEJL+sKkOISgR+D7CAdC+r2RbZFh1Mc2OgnOJeX7KnoKUvrdOJHg&#10;4IFTCHaZlK3r4hj5OZaVevkmI5InhlSiSzKqlOMuEhhNAh1nDMXgxigLRhnysozv77DkBc2LRZqV&#10;c3gt4O1LJwVjKN5YHMdQikGTlxZP8Ntuu21AKCxe1rzE2U5KeDomK+al5YXv6+/E9NILGw5wZJuw&#10;IYwIReFLh5HRnwjqa665pnnmmWdK2D+MzRhLGcXLXK4oiRH4dDRR4vLMqCt1Jh3NF8C6JSABCfy9&#10;BJBTyCs6jcgznDsIsUS0AY4x0g9DKUYuUuQb25yj7aA9ouPJyFE+iF3GNoH29o59nudll11WHHym&#10;mWaa0pYx+my77bYr84kTOWLTTTctI8wSsh+HIBynMIimvaMu/l8Y5YnzEEZV5pnFGJo2kDxs12X4&#10;v8LQTj8IYyvGUI4l39gm6tVJYPQI5H0l5WOdfifvFiM/+NhHHvOu8G1Qb0dWc4zQ0yhIcerLyND6&#10;faRul7FLAK91lEN8o+GQyXcfCvD6f6N9GwU3jkooo1BsI+PrPGP3br0yCUhAAhJoJ0CbnXa7Tmkf&#10;dt555xIpYtZZZ20O7Y84x0AKZD4RARjcgF6LvjkKfaZ2wnDKt94nP/nJAX10+uUYAYhUx3cdejD0&#10;XbQd/CZLroPttCmMwMJhB93khhtu2DIccN5FAhLoLQK1MZRRmugVWKM/QGdeb+cc03nQZ82coZE7&#10;kTORPUOl5Ln77ruLnoLvIyJcRT+R/O31YOvIuWznN3Hux/kQ4yxyME7d5E9etpGZqYM0v3Fhv3M5&#10;94Mz+UUXXVSMoZx3kcBoEug4YygdFEbfMJqTDgxzAb3Vi1IbQ1FWPvnkk6UMsbWZbwvhwgiOww8/&#10;vIy2yEtNve0vLA+Da8BzDIMeHZ9tt922HKNcryxhRIqAQ6GPgh9DKAp+JmNm6D0dSZRR5EERgTEb&#10;YYlCmNDEKH55jieeeGJhD78IRtK3era9wtv7lIAExhYBZB8fzoxupx1gPlDCJ0VuDZXSnuCEg8EM&#10;b2BGhvJB7DK2CfAsed6sPEPaMUaREVaT/gMhrhhRRn8EhTrKk75+Byn6GjgEMXqYuQj52CAaxV13&#10;3dXqM1AnyhcMq/wPETkBQ+qrr77aagvrjwjycz30axjBhjGUMjGG5vzYJurVSWB0CPD/X6/1yFAc&#10;H/fcc88BRrH2Pj7vFu8b8/fybg03MnR0rt5aR4oAMhjlEM+c0cB8d/Bsed71/0dkOymyG8MpiiUU&#10;33EuSf6RujbrkYAEJCCB0SUQuZ00sp42gGkp6JMzsIJvOJxU0xdImvaC/gB9fkZQrdAfvhKDKGH2&#10;mR4jeSiP8yPfggyUYGRofne4lDI47NBGrb/++k1f/zdDrnF0yVi7BCQw1gjUxlB06egVWNEZ0Icl&#10;ZWUAFvuMKmduUSJUxhiKXQN5gwxjRXahX6Aviz7+L3/5S0suIWtY0Ufg+IksxBhKPuqIbItMquVY&#10;jkVW5jeZ9inGUGRb+7yflMtK2fxO6sMAigNjjKE4pCQfeV0kMBoEOtIYetBBBxWlIkY0lI/1CzoU&#10;pHZjKEa6vIzE9Wd+L4yrdHIwciI8ePmypn7KcIyRjnhxYUDF8Ec4RBQuvbREgJEiZC/s9+ZYYIEF&#10;yggVQvz9+te/bnl0wJN84Rnh/MMf/rBZaaWVilEA4f7888+XPDVvtl0kIAEJjCUC6bgh+1Cu036g&#10;OGfi+OGWyDU6vNtss03xBtYYOhytsXU8zzv9hocffriEzcIQShuGIRPDOB13PkZw/KGdYx8vS5Ts&#10;zF9OKBr6DRjD8RxP28jHCvOO04YSLQFjaD0ylLaT/x/y5xr4PULrfuYznynG0NNOO62Mcsu1ji2C&#10;Xo0EJg+ByNmktTEURSUjQ9Nfz7tEypIyvL8oOvnG4H1kZCjvdZ2n7PhnzBJglE+i96BAQvE81PNG&#10;tkZm8g2CMRSvdsKPMUI45/jfcJGABCQggc4gkPa8TpHnfLehp8p32xVXXFHa9zof22kvorvCSHD6&#10;6aeXfgGjtOin0yfnPGFyaTMY5cmIKNoS+hkMnmAl3CMpxgi+CziHgw4OOzjGMqoUB560N51B2KuU&#10;gARGikBtDMUugXM9EU2YvgG7BSn2B7ZZsV8wqnOFftsFxlD6uzGGIkeQMw899FCRU9hNGEjGNE3I&#10;GfKRB9mFkwfGUJy1ibxJBLN2+Zd9UpaUjQ6DfVZkGvKPPjRGUfQYlGGt86bfTV05T4qTOWWZ+ocp&#10;p5CbqZvzLhIYDQIdaQzFc6F9ZGhepqEgtRtDEyaXMpw75phjylxdKCnXXXfdYhDFuyFChReYlZEa&#10;4/vD8qJMIXQW6957711GRXKel7tXFu4VfqQoHZhrgSH7TDzPaJgwIw+CrE5TjhFS++23XxlZg4ce&#10;87/SUUzdKdMrTL1PCUigMwggm1hRliZM7uyzz146nsPdQS33GBXPRzPONLQ1LmObQJ4dRhLas7PO&#10;Oqt4URIuixGZdPhp8zhH+9We0pfAIIoRHC/weeedt0RH4Dj5UbIQJhdjKPN/YHxhXvLUlTY0bSP7&#10;lGEOWkaTch2MEuVY8o5tol6dBEaHQGRzUpSOhMklKgxKR+R13tW8K6QspKyc//73v1+cFzCGnnrq&#10;qa2P8tQ7OldvrSNFgO8SFM14meNBz36eb543z5LtPFMcVKJYQjlN+845FwlIQAIS6CwCketJ07Zj&#10;VGBeO0ZCEQ790UcfLW1+3d/mTtmvj9EvwBGS6S7oS9CfTwQXnG2IJsDxZZZZpuizHnjggeb2228v&#10;gzbog2RlSqnx/brESy+9tAzGICzkeuut1xC6N9faWaS9WglI4O0SYBBR5gzFyRrnCWQO3zDoCkjR&#10;QdQr4bkzEpOUc5RBjtx7771lZCk6BUaPsuK0v2X/FHbIH/Ii34hOhu4e3cTWW29d7CKRQ6TkyT51&#10;Ryaib6AeRsFzbeR5/fXXm1133bWMnke/hd4j/e7Uk/3UmePsM0UQxlB0IchLrjF99LfL1/ISGI5A&#10;RxpD8VyIMZSXpX6xhrpRlIoon+mkoBCpjaG8aHgyHNo/XwCeCBj0yMNoHzoxdJrwzsBzAqMpk6gz&#10;PxceFMT6Z3g53hdcAy90rywRTghAPE8Q3CgdmOAZA3N41EKuFnwIVAQ9I3vpODLChlCCeKzUZajH&#10;RQISkMBYIhBZxug82grCJuFZ96Mf/WjYy6QM8gzvv6222qq0R8xV3dfXN2wZT4wNAnl2tE0JjUx7&#10;R6gsPjhoz3i2WZM/xymHhyOejhguCb153HHHFQ9MyuCJiWIkhk3O8WHEqFK82FlRzGdlJCkfHWef&#10;fXb5uGHEKaNEyZ//TVIXCfQagfr/n22UCCgfmTOUd5aQePUHdp0/7y/vLcZQHFx4VzGGUg/nWVKm&#10;19h20v3GGMrcSyiJcDpCPqLAQY4iU7PNPo6YeNt//vOfL172GRmK7M5z76T791olIAEJ9DIB2mlk&#10;d9prtmn7CZGLoh5Hp8MOO6yld0reOs027QAr7cgWW2xRdICEqHz88cdL/5/vuC37jQxEn0BHyOgo&#10;wkRiOE2oy4S5JMQlx2hrmOICYyjG2RhDe/mZee8S6FUCMYZiDCRCCd8cteyKLOIYC2lfv9zB2Y+R&#10;ocgbvl1YcexDpjDI68tf/nIZ0c5UPjvttFMZyIV8wraBTEP/sOOOOxY5RLQyjlMH9ZPyu6zt2xhB&#10;ceLALoIugrqwCRApC3sKoX7PO++8InNTtr6fun62mW6PKJF8pzEwjdH2uedcQ6/+b3jfo0ug44yh&#10;fLAecMABxRiKAjBzhvIS8jINtTBqg84LXg94G2DgzAtGGV5ePpwZRk6dGERRgMw111ylw0Snab75&#10;5isjNjDacQ7vDeYU4mM6vz3c7w91Td1wDOHG87j66qsLHwzUzLtKZzNMwjmCjONsk7Ii/AkZiPBb&#10;oX+oP0I4ZeDZa0y74f/Ce5BAtxOIjEKJmjC5tB04hgy3RAYyIj5hcpl32pGhwxEbO8dph3h+tHc4&#10;RtH5p6OPA09f/8dIztMm1m1fvU15+h70HShLivGcPPQjaEcxjtOOoighjBcjRI866qgS5oZ9wnLh&#10;OcnxE044oXww0CfB25PwN3zU5H/TtnPs/P94JZOXAP/7WWtjKE4r++67b+tDv35X6m3eY4yhvFco&#10;E3BOiOdz3nXfr8n7TP/eX+ObDoUK3xZ8y+FEe/zxxxe5Scp64oknFjmLTEV+HnHEEeWZo1hixBCO&#10;L/X/xd97DeaXgAQkIIEpRyD9gLTbtOO07bQJM844Y2kD0BHSD0fWR94nTfmcYwQo32/04Zdbbrni&#10;DImjI+3N5ptvXvSMRP2Zfvrpy7x3GEZZ+S1SRmkxHx7bGGPJi8MOo0pfeeWVKQfKX5aABKYoARzl&#10;iUhC/5MBRsiVyK3IofYU/UNtDEX/jo6JCDg4XiNXGJ2JbgA9A+cwjiKDiCxFfn6H8LQcQyYR7Qpd&#10;R2Qev1nr9dlnEBhROhkYxjcS/WvyUIbfw5hL33vJJZcs00dxjnKpsz3FURFdB6NXqY8+OQ6LlKn1&#10;KlP0AfnjXUug44yhjCZk7i1eQBQVeHznpeKlGWphAt9tt922jMTB6wGFJHmzUp6OEJ4UCAG8K6gb&#10;JSOKSRQoeHshKPDkQgFKnG4+lHlJU89wvz/UNXX6Me4VZgjEa665poxoiTEUnmERNnlGOUcKOzp/&#10;GEMR/osvvnjzyCOPlOeZcqmn03l5/RKQQPcQiNxnFPxuu+1W2gc84RglONyCLEPu4QCyZb8HMZEK&#10;cLKh3XEZ2wTy7PiYYG7PeJWjTEeRwsKzpU2slSocy3FSQtrw/0JnH4NqIlvwoXL55Zc39E9QjBCC&#10;n1GihNMlhDyKG1JW5gjl/4ZzOGaRn1HJ9F0wzvM7tptj+//JqxtdAvz/Z62NoXycE8IJhWjeTa6E&#10;vLy3pHlfr7322uIcSb+Wb454aft+je6zG6naiTKDMZRRN3y/8U2HHEVuIlvnnnvuVopMxVGW43zv&#10;4ZmPMRR5mv8jUhcJSEACEug8Amnbaftp2+kzYyzAsZA+fNr19N8j99NPyHlGbzK6CqU9Uc3G94eJ&#10;pE6+62IMpV7aDxxld95552b77bcv6Q477FBGYNEH4RiDNIg+Qb+E/BhU87udR9grloAE3g4BDJVE&#10;JEEfvkL/4CC+OSJ32uVC9vv6jaFEPqEMoz3RTaFPuOiii4qBkpHryCeOYz9hNCf56fMyQp7j/Aaj&#10;MJFB9JXRbyAjiUDF73A+Oi/kI4bN+++/v0Tboa/MtfI7nCMfdgHmVmZgGU4j6Dxw/H7jjTda9eX6&#10;yY8dAL0K8pT+Ok4mjz32WOvawuDtsLWsBCZEoOOMobyEvMAY0PDwZgLhvFSkQy14ODBsm84HoysS&#10;478uxzYCg04RBtbTTjutzGdJp4f5MAmtheKTF5ZQStQZLwh+k/K8sL2y5H4RboxoQYmAch+lUa1U&#10;Sr4IM9KcJ+VZMDwfQb7YYosNMob2EtNe+d/xPiXQ6QSQXSx0FhmhRwhGPPloG4ZbKMNKeFMmskf5&#10;iocenVCXsU2AdoxnF6Mlzw7Pb0Ln8wHDQluVlfz1muN9/R8u9CVQpOA5edttt5UyGFmZMxRjKB8D&#10;KFMYNbzooouW0aJ8nLBNCH+2Cc/LNgZ42l1GJRPKE0/K/NbYJurVSWB0CeT9o1+Pkx3zR/LunHLK&#10;KaXvznneFVKWvDe853yg46hAGDw8mwlBTT2cq8uM7h1Y+9shgGJ5ww03LCN1MHDyjYLDJXKUle8N&#10;RuKzjdxln/8P5pGLMRR57/N+O0/BshKQgASmHIG06+kPoLfDgR9jAKMzibaCIZN8tO9p41MuafoL&#10;ODSiS2SwBP0D5hvFaJGRoRgTUObfcMMNZYQUgy8wFPBt+OSTT5b1mWeeKftMxUUdRK0jpCXfB/xe&#10;+iRTjpq/LAEJTG4CjAzFGBoDY20MHe5akBn1yFC+XVgZrIV+nTrQLyCPsH8w8hTHwP3337/IPeQd&#10;8gZDKSFtkYnII+YQJXoKsop+MPVRD84g559/fvlNdA/URfjdTNET+UnEM6aDou/NaHgMtYz8JBQu&#10;eamT9cYbbyz2HHQaDHKbddZZy5RB6NYieyMTlYvD/Rd4/O0S6DhjKC8FLyXzfCIEMMZxLC/0UEAQ&#10;DCigCW+B4hKlRl4u8vOCsXKMc7yEjCalfsrw8tPRwVCKsrGeI5Ry+W3K99LCvcMfYYYxAAGOgA2P&#10;mivbLKQ8DxZSPEKYzxXPOEbKJIZ5yqZcKeAfCUhAAmOAAHIJOUdHE483RuXRkaTdGG5B3tFG0Ol8&#10;4IEHmjPOOKM4kjC61GVsE+B58+zoG1xxxRVlZCYfDYRVRJGS/4f0AdivV46z39ffp9h7773LyNBl&#10;l122ueWWW8pxPg5wKqIdxZuSELoY2fmf+u53v1ucszDIEMrxzDPPLMdPOumk4onO6FC8y88666zy&#10;scJv5TrGNlWvTgIjTyDvXWpGTqMUYE7ecePGNc8++2yR3ZzPe5kyeXco89Of/rS8Z8zzizc1x1h9&#10;t0J2bKd8syFHcS7BEIrjCqHAkKPIVRQ4tMFsM98Rx3F4ZfR9whbWziX8j7hIQAISkEDnEEibnnab&#10;NpxRRzii4vhCikEz32fkq/sDafc5Rh6MmswDSnjbLfsj/PD9Rh4iEWy22WZlZBWK/+eff758H6JT&#10;RGfItyLhKFk5xj6OsDhpYVSgraKO/H7nEPZKJSCBkSCALgEHvowMTZjcCfU9kRkZGUpUy9g3Is8o&#10;29evd0A2YZRE5s3ab3C8/vrriy6KfMmLvYPBSUTDQb4RDRNDKzp6DJtE2EReEmGFPDh+cJxyyMDU&#10;w29yHXxrMVqe38QoSn1cK84kW2+9dZGfOHUzehQZiIMJA9CIyEJ91BP5zTariwRGg0DHGUN5GfLS&#10;kdYvzHAvCi9TXSadDY7lRcux7EdApBzH2a7362O99qKGF5wQeEwIj0ETwYjCmOPtfMMuxzGkMjIG&#10;z3sUwIQU6esX2qk76Wj841unBCQggUklgLyP/OdDFwcdFKfIveGWyDNSyvARHVk5XBmPjw0CedZE&#10;hGCe8qWXXrqEsiU6Rdos8rSvXH3+VziHlyUKFDr9KEEefvjh0k7iIcn8HYRwZLQno9dwwor3JB8H&#10;bJPyf8Y2v4sSn3BfjAzFW5P/p1zD2CDnVUhg8hKo3ze26W8yGoT3hvcHZ5T2POzXK+9QLdfZrstw&#10;nn2XsUsAJRGKG75LUBLhqR55yv8CK21wtjmHYxOhulBG4aHP/0ueu8977D5rr0wCEpBAOwFkdtb0&#10;i0nRPeHAipKeKCw4SaVfMFT+tPeUwyGRPjoKfEaVYtSkj8GI0U033bRlDMWBKuWSpm5SjjFKCmMD&#10;hgBGhuLAkzzt9+K+BCTQ3QQYHIQcoP9JPxR9Q/TlyIWhFgyRq622WhmMhCxBHkW+UJZt+rlEu8TQ&#10;ychQ9O3o3Yl0ybcN+VgxYNJPPuyww0r0KfIxWpMUecfKPvoLoqig/2DUO3Ugz1IP15n6mD+U8OAY&#10;QimPUZTyrFNPPXWpb7rppiuRWZCt9NsjA+uU+vgNFwmMBoGONIbyQuSl4GXhJSGd0JIydV7K5Hid&#10;1i8gx9v3c4w0L2iOTegauulczQThxbwICDrCBzIcP0pZ8mEggE87L0bpIkwpx/w9xChnhExY1s+q&#10;m9h5LxKQQGcTiDyrU+TVhJZaZkYWcsxl7BPgOeWZESGCMP0oMAh1y9wZ7W1c8ueZc54Vb0wMnswJ&#10;evjhhze///3vS70Jk0toXEacYgwlmgW/2V4X+/yvobxn1BptJx6fGRma/GOfqlcogZEnkHeufnfy&#10;7uZY3hH2cyzyO8fa09RbpyN/9dY4UgT6+vqKwwkjQ/FGR9GcZ500/wd5pozmWaF//qMYQzGU5hyp&#10;iwQkIAEJdA6ByPjI/LTrhKglCgAjnBi9RAhbRmLV+ShLv4AVYymOkEQwowxhHa+77rrWeQybGBoY&#10;UcXI0BdeeKFVV92G1NtEn1hjjTVKWEocd3CAzPnOIeyVSkACI0GAb/6DDjqoOFszPV9GeUYmDfUb&#10;RL3Za6+9ivEUfTplIkNSjmPoGtC5I5dw2mCqHlIMsJFx5MdxlOsY3z8XMtM5IZ8Y7LTqqquWlbDe&#10;GFVvvfXWEhUrziD8JvXkN0lTHwZRpgHCyIrOhCmlqBNZitMhUVmYloTIatTBQn2pq653KAYek8Db&#10;JdCRxtD2lyQvz3Aw8pLWaV7UvGxJyZP6kyfHktbH2WZB0dlLS80Lwych/pZYYonSSUS4IfwQqjDj&#10;+USYUQ5W6ViieCA+OYKRMlEa18+gl7h6rxKQwNgnEPlHysqCjENuDbe0tx+pY0JlhqvL45OXQN0e&#10;0UZhrKTdwqucuTrTiU8+ri7Pm/8L2sK+fuX8HnvsUYyohLXl4yAjzjBsXn755cWZCGModfJBkjra&#10;/1fYZzQyIXSZs2OWWWYpo0QxqqbM5CXkr0lgbBDg/58l7wEp70vkM9t5n5KSh/Pt5VI2+Thfb5cC&#10;/hmTBHDSZPQ9xlA85/Ggz7PL/wb7WXn+GENR1mTO0NoYOiZv0ouSgAQkIIFhCUTWJ00bgHMMxoMZ&#10;Z5yxOBPi4EikFpwd0U/RN8c4ymhQDAZMaYHxgNFM9NFR7GeuUerEkPm1r32tGEOJRFCPDB3q4rge&#10;pvvKyFDC5Pb1fyPkOocq4zEJSKB7CWBYxEHioYceKn3RyKqkQ905MgpZ8+CDD5ZRnegnyN+uS6d/&#10;m2P33ntvs+iii5bRoRhHOUeZOuVamMOUkZ+EFSclcgohxRkFj1ys8yO32GeJDKNOVq6RUa4YY5Gx&#10;qY+6+H362eTJ9VE+ZevrYttFAqNBoOONoXlheAl5gYZa2l+sej/lOJbjdZrjdb15Oet8EQJ1vm7e&#10;hkHuHwGG4mGfffZphR058MADm/vuu6/M1ZR8lKGTifBDEbzFFls0008/fVHkErKEofztz5OyLhKQ&#10;gATGEgHkUuQaKfI/MnFC15l8yRt5N6EynpvyBPK888zvuuuuEiaGOTNw5KE9I6Ri3Q9IGY7xEcDI&#10;zfnmm684DK299trloyAOQxgxMYZynlGetTE0/yv57dTL7xEmF2MoYXLZxjGJ8/V1THl6XoEEJi+B&#10;vCO8B9mOrE2a40nb37N6P3moj+Opd/Lelb/29xBA2Y0xlPk/V1999aLA4Tnm2bFd/y+wHWMoI0MZ&#10;5YPDSZ753/Pb5pWABCQggSlLIO02V5HtyH2U7xgdNt544zJKCl3Ueuut1xxyyCFlxCcGg7vvvrv0&#10;7XFixElm2mmnLTquTTbZpBgGMgqLtoP2hhGmfBPQv0fPld9s//0cx/CBMZTRpITH7Os3hlIX510k&#10;IIHeIsC7j04ARwxkS91XHU4mcJwyGC9JKYPhEeMoURpx7qBeVs6hr2eu4s9//vNlABN93sic9pS8&#10;1Mu1IC+zTT2pi99P3aQsHOM8ac7nWOqgTlZ+g7z57ZSr62SbfNThIoHRINBxxtBAyEuWlyMvUs4P&#10;ldZlst1eLseTUg/b9cJ+yiVfe546fzdu574jxBCUeHww+TMxxYkPzvD6k08+uRxn1CfeK3jXEVKX&#10;UIGf+MQnStxwwgEgsGthF77dyM57koAEOp9AZCB3MrHyKvnSXtR1dD6R7r2DPKc8P0ZyMjqUdo75&#10;NAj3cs4555Q2Di9HjJuEfMfBhzm1cfZhnlEUJfPMM09z0UUXtYyn1E3ea665pllwwQWL1/nxxx9f&#10;RptyLr/Zvs3vXHDBBc1cc81VRqjyG1xX8nXv0/DOJDBhArwDeQ9Is+R4Uo4PtZ1jSZMv72LS1Gs6&#10;9gignF533XWLMZRvERRAPM8oW/JMOZbtdmMo8jT5k2/s3alXJAEJSEAC7QTa2+/sk9KGI98Jl4tj&#10;PlNXMOoTZ0QMnxhGGeG51FJLNcxpR2hcdFbkJaQjfXZ0VukL0N5gJGX6jFVWWaV57rnnWue4rvq3&#10;s01oXZwpiTJD9ALaqNTXfi/uS0ACvUEgMiDphO46sow08gh9OoOTcK4m1C1OfZyjL4uhlbk5kWWM&#10;hieqVeRRfi/7Sfl9zrGy5Hj2OZayOd++nzKkyVMfG+p46uBc/VulAv9IYAQJdKwxdAQZWNUkEEAw&#10;ZUVQIWTxRmH+NEKJEEaECZIJI7jIIouUyZGZYyHzpXFu1llnbbbZZpsy/F5BNwkPwSISkIAEJDDq&#10;BNJpp53LivIDZx/m+USJQnuGEoSPD0Z2nnbaaSUM1wr9oeAJY0se2r8jjzyyeJHzccLKgvH0kksu&#10;KYZNlDHUyxwfaVvzMUDKQsoHzplnnll+F2UNv0k9tKVco4sEJCCBXiVAtBqU2YwMReFMSML6m2Uo&#10;LjhtLrvssiVMLo6djL6nDPI2sneoch6TgAQkIIHOIZB+MkZN5gvdc889m89+9rMlygr6K3RXrPTH&#10;mVt0scUWKwYGRnxShlFYaU9ICSm5ww47FCPD+uuvP1Fhcgk3SQQCDLGEySWUu21N5/wPeaUSGAsE&#10;kD8xdrLN6Mtrr7226BMY8b733ns3N954Y3PbbbcV3QK6isUXX7zst8sxyrtIoNcIaAzttSc+QveL&#10;wGRF6UrnLdvEESe0yPbbb18mdEYQ4/X2/ve/v7WiGKYDeMIJJ5RRo4TOdZGABCQgAQmMRQL5QEi7&#10;R8pHBAbRE088scz1ydx0tHOErMUjc6GFFiqKFEJg4S3OHB0YSF966aXysZK6aD9Rup9//vlF6YLH&#10;Zj0fUd3Ghg1lMJZmdCrGUAyo1JP2OHlNJSABCfQagRhDp5pqqmallVYqI3VQGCEfWYdannrqqTKP&#10;EnOGfvnLXy7hzZHTEyozVD0ek4AEJCCBsUsgcp2U0VJELiOsJHqpHXfcsdl2222bnXbaqRhJcTq8&#10;+eaby3x+CUVZ99/ZJlLLeeed12y11VbFSZERV/mNoSjQppCHiC5bbrllM27cuAHON0OV8ZgEJCCB&#10;dgLIGfQEkUmkzGe83377FZ0C4b2ZTmeOOeYo+glC5CKrkFkpEz3DcH3j9t90XwLdREBjaDc9zcl4&#10;LwjMCFHSKAsQqAjYRx55pMyBxigYOpUMx8dASufy2GOPbcaPH1+ENZ1Qhe9kfHD+lAQkIAEJ/F0E&#10;0kbR1uWjgRTl+ssvv1yUHyg0Vl555WIYXXjhhYsxlKgIzFdH24eyA+NplCl1G8qIzuuuu66EdSRE&#10;F0bTV199tbSNaWfTxubCaWcvvfTSEqIXZT/zluKx3p4v+U0lIAEJ9AoB5CdTcKAEQkGNE0pkd+R5&#10;OwvCFn71q19tZp999ma33XYryup837TndV8CEpCABDqTQN3/pl1gNBXO/H19fc0TTzxRIpY9/fTT&#10;ZZqL3/72tyXyWUZRpR1J20DKVFGM9Hz00UfLCE/2J9QX5xx5aHOYYuqVV14pc+ilzs6k6lVLQAKT&#10;m0DkDHIJ+YFeAllFNBScrLfeeusSsZG+7a677trceeedpW9L/pShXNbJff3+ngSmNAGNoVP6CXTo&#10;79cdSQRoBCopgpjRnoTxI3QIApm5EOgoEgaEY4TUTceS8i4SkIAEJCCBsUiA9o62Le1e9jmGEuX1&#10;118vynY+MjBknn766c1JJ53UnH322c19991X2j7mD/3b3/5W2kfKpy7aP5yCUIpcccUVzcUXX1wU&#10;MShm6jzkq8tRhrCO5557bpk7lPK0qSkzFjl6TRKQgAQmBwEcQ2666abmuOOOKyN+JibkLTL66quv&#10;Lg6bhBRDxtZyd3Jct78hAQlIQAKjSyBynbRe6aMj91np26fPnv4/+q3kT187ei/yYuCkXPKRZ6gl&#10;ZSmDvoy+e35juDJD1eMxCUigdwkgK7K2yzRkC/1eRr0T3psV5210C5E3kTmk2e5dmt55rxLQGNqr&#10;T/5t3vdQwpdj6SQmpUOYziTCl/10EpOH1EUCEpCABCQwFgnUbRvXV+/TfvERQfuGAoURm3yAoFgn&#10;5Vjd5rGdj460o+yjQPnzn/9c5v2syyQPKQu/l99H8fKnP/2prJTPOepzkYAEJNCrBJCBGERxymTk&#10;fWRw5OlQXMiDDKYMCqN2OT1UGY9JQAISkEBnEUi/PX3p9J1Jcw75n7U+nzYkeeu0ri9lJkQm+ZNO&#10;TJkJ1ec5CUigdwhEFnHHkUM5Rkqftl6RZ8lHyjny5TjbLhLoNQIaQ3vtiY/Q/abDFsFJyprjSevj&#10;OVan2R6hy7IaCUhAAhKQwIgSSDuV9i77+ZG0czlPSp7ky/n2/eGOJ1/S/A5pjqUsx9p/jw8cFwlI&#10;QAK9TgDZiDxEbkZ2DsekzhOZGjlL6iIBCUhAAp1PIPKdOxlqu70taM9X76ddSZr6JqbNSJkYI9h3&#10;kYAEJDAxBCJryFtvpyxyJcfrlO16Re5EFqWsqQR6hYDG0F550iN8nwjRoZYcT5o8Ebrs51x9LPlM&#10;JSABCUhAAmOJQNqsXFP7fo7X6VB5hjpGmfbj2U/6VvWmjuRPWpdzWwISkEAvEkAeZp3Q/bfnUY5O&#10;iJbnJCABCXQugVq+t2/X+/Udth9nP8eSkr/ersu3bycfadb2PO5LQAISGI5AZAjn6+16P8eTDlXX&#10;hM4Nld9jEugWAhpDu+VJeh8SkIAEJCABCUhAAhKQgAQkIAEJSEACEpCABCQgAQlIQAISkMAAAhpD&#10;B+BwRwISkIAEJCABCUhAAhKQgAQkIAEJSEACEpCABCQgAQlIQAIS6BYCGkO75Ul6HxKQgAQkIAEJ&#10;SEACEpCABCQgAQlIQAISkIAEJCABCUhAAhKQwAACGkMH4HBHAhKQgAQkIAEJSEACEpCABCQgAQlI&#10;QAISkIAEJCABCUhAAhLoFgIaQ7vlSXofEpCABCQgAQlIQAISkIAEJCABCUhAAhKQgAQkIAEJSEAC&#10;EpDAAAIaQwfgcEcCEpCABCQgAQlIQAISkIAEJCABCUhAAhKQgAQkIAEJSEACEugWAhpDu+VJeh8S&#10;kIAEJCABCUhAAhKQgAQkIAEJSEACEpCABCQgAQlIQAISkMAAAhpDB+BwRwISkIAEJCABCUhAAhKQ&#10;gAQkIAEJSEACEpCABCQgAQlIQAIS6BYCGkO75Ul6HxKQgAQkIAEJSEACEpCABCQgAQlIQAISkIAE&#10;JCABCUhAAhKQwAACGkMH4HBHAhKQgAQkIAEJSEACEpCABCQgAQlIQAISkIAEJCABCUhAAhLoFgIa&#10;Q7vlSXofEpCABCQgAQlIQAISkIAEJCABCUhAAhKQgAQkIAEJSEACEpDAAAIaQwfgcEcCEpCABCQg&#10;AQlIQAISkIAEJCABCUhAAhKQgAQkIAEJSEACEugWAhpDu+VJeh8SkIAEJCABCUhAAhKQgAQkIAEJ&#10;SEACEpCABCQgAQlIQAISkMAAAhpDB+BwRwISkIAEJCABCUhAAhKQgAQkIAEJSEACEpCABCQgAQlI&#10;QAIS6BYCGkO75Ul6HxKQgAQkIAEJSEACEpCABCQgAQlIQAISkIAEJCABCUhAAhKQwAACGkMH4HBH&#10;AhKQgAQkIAEJSEACEpCABCQgAQlIQAISkIAEJCABCUhAAhLoFgIaQ7vlSXofEpCABCQgAQlIQAIS&#10;kIAEJCABCUhAAhKQgAQkIAEJSEACEpDAAAIaQwfgcEcCEpCABCQgAQlIQAISkIAEJCABCUhAAhKQ&#10;gAQkIAEJSEACEugWAhpDu+VJeh8SkIAEJCABCUhAAhKQgAQkIAEJSEACEpCABCQgAQlIQAISkMAA&#10;AhpDB+BwRwISkIAEJCABCUhAAhKQgAQkIAEJSEACEpCABCQgAQlIQAIS6BYCGkO75Ul6HxKQgAQk&#10;IAEJSEACEpCABCQgAQlIQAISkIAEJCABCUhAAhKQwAACGkMH4HBHAhKQgAQkIAEJSEACEpCABCQg&#10;AQlIQAISkIAEJCABCUhAAhLoFgIaQ7vlSXofEpCABCQgAQlIQAISkIAEJCABCUhAAhKQgAQkIAEJ&#10;SEACEpDAAAIaQwfgcEcCEpCABCQgAQlIQAISkIAEJCABCUhAAhKQgAQkIAEJSEACEugWAhpDu+VJ&#10;eh8SkIAEJCABCUhAAhKQgAQkIAEJSEACEpCABCQgAQlIQAISkMAAAhpDB+BwRwISkIAEJCABCUhA&#10;AhKQgAQkIAEJSEACEpCABCQgAQlIQAIS6BYCGkO75Ul6HxKQgAQkIAEJSEACEpCABCQgAQlIQAIS&#10;kIAEJCABCUhAAhKQwAACGkMH4HBHAhKQgAQkIAEJSEACEpCABCQgAQlIQAISkIAEJCABCUhAAhLo&#10;FgIaQ7vlSXofEpCABCQgAQlIQAISkIAEJCABCUhAAhKQgAQkIAEJSEACEpDAAAIaQwfgcEcCEpCA&#10;BCQgAQlIQAISkIAEJCABCUhAAhKQgAQkIAEJSEACEugWAhpDu+VJeh8SkIAEJCABCUhAAhKQgAQk&#10;IAEJSEACEpCABCQgAQlIQAISkMAAAhpDB+BwRwISkIAEJCABCUhAAhKQgAQkIAEJSEACEpCABCQg&#10;AQlIQAIS6BYCGkO75Ul6HxKQgAQkIAEJSEACEpCABCQgAQlIQAISkIAEJCABCUhAAhKQwAACGkMH&#10;4HBHAhKQgAQkIAEJSEACEpCABCQgAQlIQAISkIAEJCABCUhAAhLoFgIaQ7vlSXofEpCABCQgAQlI&#10;QAISkIAEJCABCUhAAhKQgAQkIAEJSEACEpDAAAIaQwfgcEcCEpCABCQgAQlIQAISkIAEJCABCUhA&#10;AhKQgAQkIAEJSEACEugWAhpDu+VJeh8SkIAEJCABCUhAAhKQgAQkIAEJSEACEpCABCQgAQlIQAIS&#10;kMAAAhpDB+Bw5+0S+N///d+GlWWo7RxL2p6vFGwrm2PtaX4nx+s6c8xUAhKQwGgQiLypU36n3m/f&#10;Hup8ri156zw5Vx+r89Xn3ZaABCTQKwQiB5Ny39memLTOX29TNkvqyfmhjueYqQQkIAEJjF0C7fJ8&#10;qH2uPseT5o6yTzpUvpxPflMJSEACEpBATSDtRFLO/c///E8rS46/VUqB9jz1sVSYPEOdSx5TCfQy&#10;AY2hvfz0R+HeEbr//d//XQT0f/3XfxUBj5DnOGnWWjhzjDIsOZ787cdKpv+fL7+TvHXdyWcqAQlI&#10;YKQJRE5FdtWyiG2OI/9ynH3KZD/lh9tPHSnH9bNdryN9T9YnAQlIoBMItMvPyMk6rWVljkcGI19Z&#10;crxOs01etiOjUya/TeoiAQlIQAKdQSCym6tlu72fHdlPmjXyP/nrNHnay5HHRQISkIAEJNBOgPah&#10;ve34z//8z9b3SNql5GO/1qfX7U3y1MdSN7+b7bRj2W+/Jvcl0MsENIb28tMfhXtHMEdw18I3Ajsp&#10;ApnzLGxznIU0K8dzrF2Ak4fGoc6bejjmIgEJSGC0CCBjIpOQY2zX8o799s5tLbNSlrS9ruzXKdtZ&#10;U2a07s16JSABCYxlArUs5DpreZrt5Il8zv3kfF2ult2Ui4xlO+XrYxx3kYAEJCCBziSAXG+X7Wkb&#10;alnfvs1+rZhOHWlvknYmFa9aAhKQgARGkwBtRN3WZDttSfZJhzqW85xLXaQsnKvbIPKkjuQlj4sE&#10;JPAmAY2hb7JwawQIIGwjfGvBi/DFOPDXv/61nM+5pO3COaOqcknkY62XNAQK+pqK2xKQwGgTiNxK&#10;yu8hs/793/+95aQRhUm7fKJM+zHypi7Osf8v//IvzT//8z+36uN88oz2/Vm/BCQggbFKoJafbNey&#10;Mdt/+9vfmn/7t39r9TdzPDI08pl9+qY5zz3TH6Xe+nc4lrKkLhKQgAQk0FkE0l5E/iP7aSfa5Xvy&#10;pR1A5qefzjHal3/9138tff60C9SRtbOoeLUSkIAEJDA5CKRtSXuStoW2I+fQJcWhvj5OGfKknUma&#10;NohztZ497Vx7vslxn/6GBDqFgMbQTnlSHXKdEcgR8nww/OpXv2puvvnm5oQTTmi++c1vlvTGG29s&#10;fvGLX5QPCYQ05VKWfQQ6xoBnn322efzxx5tnnnmmrE899VTDmuM///nPy0dJyqaeDsHlZUpAAh1I&#10;IB1L5FtfX1/zgx/8oDnuuOOa/fbbrznmmGOa66+/vnn55ZcHyTfkUzqykVnssyIzUa488cQTzWWX&#10;XdacffbZzS233NKqgzyRb6QuEpCABHqRQPqM+dCPDEWB8LOf/ay58sorm6OPPrrI4zPOOKO5/fbb&#10;m1deeaX0Fckb+Y0cRd5+//vfb5588snSxySlf0mf8+mnn271PTnOSj3p3/Yie+9ZAhKQQKcSQPbT&#10;TrzwwgulnTjqqKNa7cTdd9/dvPrqq0W+p7+dtgKZz7F/+qd/au66667m2GOPbfbaa6/m4IMPbsaN&#10;G1fahr/85S+2DZ36j+F1S0ACEpgMBGhT8u2SbQyftC0PPfRQc9ZZZzX7779/aVsuvfTS8g3y5z//&#10;ufXdUrdJfMNQlnbrnnvuafje2XfffRvatauuuqp56aWXBhlH1R9NhofsT3QUAY2hHfW4xv7FImRZ&#10;EdYYM2+66aZmk002aRZZZJHmK1/5SrPrrrs2X/rSl5oFF1yw7KO0ogFIGVI+OP7jP/6jfHCsvfba&#10;zVJLLdUst9xyA9YVV1yxWWKJJZp99tmn+c1vftNqJMY+Ia9QAhLodAJ0ZCPfvva1rzWLLrpos+GG&#10;Gzbf+MY3mnXWWacl31CyM7ozndekkXPs05H9/e9/X+Tdt771rWaDDTZo9t5774ZO8COPPFIU+CkX&#10;BU2n8/P6JSABCUwqAeRh+ozIxMjQ733ve826665b5PGmm25a+purrbZas8ACCzRbb711c9tttxWH&#10;E8qwIsdx0ptrrrmaFVZYoaFfSV9z+eWXb5ZddtmyZnvppZduVl999ebyyy9v3njjjfL7k3r9lpOA&#10;BCQggclLAJmP0vj8889vVl111aJD2HLLLZudd965yPyFFlqo2WWXXZof/vCHZbQobQwrC2VffPHF&#10;Yjhdc801S1//gAMOaDbffPNm4YUXblZaaaViFE00l8l7Z/6aBCQgAQl0AoHof/IdwvfLY4891uy5&#10;554N3xlf+MIXSvuStoXvEpzs44jJ90/K8i2CE88OO+xQ2iH0T7Rh6JHmn3/+om+/8MILi548ZdKm&#10;dQIrr1ECk4OAxtDJQbmHfgMhi6DGUHDxxRcXQ+a0007bYDB44IEHyijRO+64o+Fj4iMf+UgxkuLJ&#10;gqdmylIeYyheLbPOOmvzrne9q3n3u989YH3ve99bjqOc+sd//MfSMKR8D+H2ViUggSlAAPmEQmXJ&#10;JZdsPvaxjzUbbbRR8+CDDza//OUvi3ceThwf/vCHG5QrePmhIKEjWivx2aYTjIKFUaXLLLNMUah8&#10;5zvfKSOT/vjHPzbxNG8vZ2d2Cjx0f1ICEhgTBJCHWZGrOJOccsopzbzzztt8/OMfL0ZQRnwSleSG&#10;G24ochp5jIHz6quvbnllU+7rX/966VvSp3zPe95T1vQ3s09KP5T6b7311iK3xwQIL0ICEpCABCaK&#10;wG9/+9vmiCOOKM4vM888c4MxkygAtBM4H6I8Ri+x8sorN+gp0u+mv40ieosttih9+pNOOqn023HE&#10;fu6550o9s88+ezP33HM3V1xxRdFfTNQFmUkCEpCABHqKAO1J9EGkfKt8+ctfbj7xiU+UbxXaIqIe&#10;0jZhIJ1pppmaGWaYoUQi6OuPRBZdN/ojBhxhLJ1mmmmKQyejQ9FDMcIUYyrfPfPMM08xpr722mut&#10;Nq2ngHuzEngLAhpD3wKQp/9+Agh3BDGekiiRPvOZz5QwuRgQEOIo+BkROttssxUFEx8g999/f0vA&#10;kwchf8011zR8sCDkP/nJTzbTTz99aRBoFGacccZmuummazbeeOMSbpffTAPBB4yLBCQggbdDAHnC&#10;yhLFe+ojXCKj3VGazznnnA1hv3HoIB/zD7GPfOL8YostVkYkEVI3HeAoWQhhsu222xZZiEcgcvH1&#10;119vhdqKTMu11GmuxVQCEpBALxGo5SD9SgyeyGMMlp/73Oeahx9+uPQhkbOElzrzzDMbnPLoj+LA&#10;gpKBc0y58PnPf755//vfX4yo9DWzohRn/ehHP1qOIcvXX3/9Af3NXmLuvUpAAhLoJALpZ9NeoHe4&#10;sH+EDFEAaAfWWmut5vnnny/tBOeJUHXooYcW5fH73ve+cp6Q69RB3/6cc84pOogt+0eSYjwlqgDl&#10;SAm5u9lmmzUf+MAHSmQCpgBykYAEJCABCbQToN1I24SDzk477dR86EMfKt8Zhx12WPOHP/yhtCvo&#10;jH70ox81RLfh2wajKJFs+KahDtqnNdZYo8GRE7047Rv6J/RMtFlEOCAqDmUxiOLAz3nKukhAAm8S&#10;0Bj6Jgu3RoAAQpZRoUceeWRRLv3DP/xDGfLP6E2Ef1aMAAjxd7zjHeXDZJtttinhayiPIMcYSjiy&#10;WftHhtJQXHfddc0ll1xSRpviNcPKyFPCAzDPHmWyKuhH4EFahQR6nAByJGvkFvso35mPDoXKVFNN&#10;1TAKFOUHMouFvHRw8dZD/qFYQb797ne/a3WAqQeFCoZQRjLNMcccrRBbtRzL7/f4o/D2JSABCbQI&#10;RC6SIld33HHHYtBE3jLSsz00OUZPjKD0N1EcHHLIIUWhkNFAzGXPiHwUDSeeeGJz8sknN8cff3xJ&#10;Gdm/++67F8MoI/j/+te/tuR464LckIAEJCCBMUGAdoEl7QR9cvrbhE7HqYV2AJlfR6TCqDl+/Phm&#10;vvnmK/12lNPf/va3i16BEaBM84PTzB577FHaDuqkr85vUM/pp59eHGfQWdx5551jgoMXIQEJSEAC&#10;Y4sAbQbtB23O7bffXgyVfLswQAjHTtoVzrNiGD3wwAOLkw76JpzmiUJGHRdddFExolIWp/s4eaY8&#10;RlN0T5xHX8UUdS+//HKpf2wR8WokMGUJaAydsvy77tcR0Hx04EH/zne+s6yM3mSeDs6xIqjxwmS+&#10;TzwpEdR4a47v/xDhHCseMRg7GXV13nnnlY8PjJ71itEVb88I/jQeXQfVG5KABCY7gVpeZZuU8LWE&#10;+UZuIeOYExnjJ/KH86QozAlvQh5WvPLowHKODjCjP5kflBC7hDHZa6+9ioxMHeRxkYAEJCCBwQQi&#10;Z0kJJ4XjCQpuZC2yNEpu+obkIcQhUzXgIU0eQpKjOBg3blxDyEPOY0BF8YB8Z6WPyoqxFcU5Su7x&#10;/X1UZHTqHXxlHpGABCQggSlJAJnPQsqKvGaEDdED0k7g+BLdQfLhtP3FL36xlYfQhSiPGflJm0F/&#10;H6UzCmycItNfpx7mqyYaDKN3mJvaRQISkIAEJNBOIG0S+mzmAkUPRLvENBxEScz3BXpwVgYG0a7w&#10;7YLzPE46jPDce++9yzGOE4mRtoo2Ke0SeiS+b9LmEVGRiIucd5GABN4koDH0TRZujRCBvr6+EmIm&#10;AhjDaIwFEdQYMhldRQgy8hErnSH8+cBglFWMoRdccEFLuRUhT2NSb6dxyfERuhWrkYAEepQAsmQo&#10;uYIhc/nlly9yC+UIHuO//vWvW3mRS3RCGVlEJ5WVcIvIMTq5dGKZt475hSiPJzrKk1oxU8u2HsXv&#10;bUtAAhIYkgByGRlL+tOf/rQoqtPfZBQnMhYZmpW5cjge57tZZpmlyFzCnaNAoK4oICL3SSn/yCOP&#10;FAU4DjDMMRo5PeSFeVACEpCABKY4AeR3ZDXpAw88UJTN6ZOjhE4/OykjQHFuTFtCiEFCrv/kJz8p&#10;fX7667Qh6623XnPfffcVvQR143xz6qmntuYbffHFF6f4/XsBEpCABCQw9gjkG+NPf/pTc/DBBxeH&#10;eNolBgUR2pY2Je0X2z/4wQ+KMyZ5GOG5yy67NHzTfOMb32jpmJZbbrkSoSzfPEnRoxMNhzaNqAiH&#10;H354qX/sUfGKJDDlCGgMnXLsu/aX+aBg/gy88BHAzOH09NNPF+Gejw48YvDMxMsFAY9RFA8WRnqi&#10;mMIYSlhc5hslxUga5VTqSIOS/TrtWrjemAQkMFkIDCdf6MButNFGrU4oc84h35A/dSf2lFNOaSlV&#10;CK9FiEXOE1IX+cgxwp6gfGFkEuUjwyLrSF0kIAEJSGAggchKjJlf+MIXiqylv0koqFqekg8jJl7U&#10;H/zgB4vcxvnuiiuuKCP46W+SB9lcy29kL6NFCVE19dRTF+eWOq+yeeDzcE8CEpDAWCCQ/jPyHNnO&#10;Sqj0pZZaqtVOEE6dCADJSx6ctmtj6Kc+9akyCpQIAeSnv04bg3MjzjHXXnttiVr14x//uMwVSn4i&#10;WeGM4yIBCUhAAhJoJ5A2h3bitNNOK4OB0IMzcpPQt4wGzbcIee+5555m9tlnL98utD844PONc9BB&#10;B7WO4Vx/7733tr5l8huXXXZZMYZSP2UxpHLORQISeJOAxtA3Wbg1AgQQshg0zz777BIyBgFMCICj&#10;jjqqhBzLxwnhaLbYYosyn14+LjAWvPHGG6URiDGUMLnM5UR+RgAQbrcOgcYHDL+ZNQ3ICNyKVUhA&#10;Aj1MIDIlaWQNjhnnnHNOa446HDkIecto9+QhVPhWW23VMpjGGErZG2+8scwRitzj+LHHHtsaEY+y&#10;nd+LHGPbRQISkIAE3iSAXIysRFGN/CXcOP3NT37yk0Uhnb4kshRnFcIfJkxujKGR7TFyRn5H/j72&#10;2GNljh7y47EdeZx8b16RWxKQgAQkMBYIIL+R0ZHTyG2ctDFoMrKGdgLl8VVXXVUcYjiPzoGpLHBu&#10;5DzrzDPPXCII0D7ccsstxTmb4xkhuuiii5aRPdttt13DyBwcugmrzu+7SEACEpCABNoJpL2hnSAs&#10;7vzzz1/aG0ZwbrDBBg3ONbRHtF9M3YFjPd8gtDus5PnlL3/Z3HrrrUW/TpuEoyftG/kpR918GzHF&#10;B7qmtFs77bRTOd9+Te5LoJcJaAzt5ac/CveOkEcQ/+xnPysTN08zzTTFm5IRnvvtt18Z5Ylx86tf&#10;/Woz/fTTF8GOkGaE6Lnnnls8YihPQ4DnPuHMmKsDb//VV1+9GBiOPPLI8tHCvHxRYrV//IzCrVml&#10;BCTQYwSQRci0euUYThl4kNMBpXM6wwwzFC89RrGffvrpZX46jiHb6IiiqEe+MaE9YVHo9Ebu4Qn4&#10;3HPPlTDhOIScfPLJJaQuIRxR6Ne/Df7s99ij8HYlIAEJFALIwMhm+oDMB7fGGmsU5zpCQS244ILN&#10;EUccUaZaQJ7Sf8RpBZnLimxGuU0d9B2zsp8+JaNCDznkkIY+LOUz7336mj4KCUhAAhIYewSQ0ekn&#10;J2W0DSNsVlhhhRLqlnZiiSWWaE488cTSTjCtxSqrrNJyqqGdYAqLzOFG351RnxhAY1DFuQY9Bu3J&#10;tttuWxy2037kd0mz5Fj2TSUgAQlIoLcI5LuDlCiJzAE67bTTFl0S3xvolpg2bty4cWV6D9qhOHLS&#10;9myzzTYligHGzj322KN8o6CH4htn1113LXr27373u80OO+zQzDbbbK3vHvIceuihpW3sLeLerQQm&#10;TEBj6IT5ePbvJJDOPiOgnnjiiSKoMYTysUDKxwce+owKZT8eK3hgRjlFA8GHC/PqffrTny6GUoyl&#10;73vf+0q4Mjxk8N5kIuiMxmr/+Pk7L9vsEpCABAbTqPJlAAAYc0lEQVQRqBUZ9UkUHow2ouNJRxX5&#10;hqc58m2ttdYqHnp1JxT5xsgivMY33HDDltzDSLruuusWT78VV1yxhBQn1BZOIIR+RPmCEiYKeK4H&#10;+cjqIgEJSKBXCdQykXBT48ePL0oC+ozI43nmmafI43XWWac4pyBXUXDT52RunkcffbQoBZClkavU&#10;GWU2BtYll1yyjN7HAY+IJJG9w7ULvfosvG8JSEACY4XAUPKZYzhQ33777aU9oE9OWEJG5RA+Fwdt&#10;VpTScZpZeeWVy3yhkfuMusHhkYhV6CMSNhcl87zzzltGhr7++uuD+uv8NmvamrHCyeuQgAQkIIHJ&#10;SyDtQdoEwrPjlIP+aKaZZioGzEUWWaQ456ArX3bZZVsO9OiMcNJE9833CgOPiIzz2c9+tjjmzDHH&#10;HM1iiy1WnEMZKcrxtGeUveCCCybvzfprEugAAhpDO+AhddIl1kIeg2hfX18Z4YmgZ9TTmWeeWT5G&#10;UFzxARIhjdKJ0VEpn5A1u+++e5kkmpCTeGQSVpIyeMdQ/vrrry/zc+QjA0UWdbhIQAISGC0CdEJx&#10;2CB8N04ZkW9nnHFGc+eddzaEV1xooYWKrEL5vvTSS5e8dFwZ6R6596EPfaiMOjrmmGMa5nbAE5AR&#10;Tnito2zBwHrdddeVTm86zvy2Mm60nqz1SkACY51AZGFSZCKKbqZSQFnNfPSEHz/rrLOau+++u6wJ&#10;RYXsXW+99RpCmUfJTT11XfQ/mSsUL22cXZDp/EZkb/qbY52T1ycBCUhAAv9HABmP4wxhCJnKh9Gg&#10;9N3ZxjkGB+x6bradd965zBuNvKe/Txjd7bffvsFxkdE5KJ0ZsUMfnxQHSPryzFGdNqJuW9h2kYAE&#10;JCCB3iWQNoE03xU4yvOdgQ4JXTkh1wnjji6JEZ7RfTMNCLoi2iPaGHTehMy96aabSjhdvn0Yacr+&#10;s88+WxztaZ9Y+ZZ5+OGHS7nepe+dS2AwAY2hg5l45G0QqIU8ghqlEmEAGM7PSugx9lFQoehHMYV3&#10;5d577108XShPORqIP/7xj8UrE4PDCy+80Fx77bVlFBVGAjwxP/CBD5RwAi+//HLLiErD4CIBCUhg&#10;NAlE0YF8I5Qtsg2PcDzHUco/9NBDRTFCB5SQuIQy4RxyLJ56nGN0PB1gQjDi6fenP/2pjJBfYIEF&#10;Wk4fjBxNiEZ+N789mvdn3RKQgATGKoG6n5k+Iyn9P0bS1/1N9pmnmdH2yFz6nITOzUjP1JV+J/sY&#10;VZHB9E2Zn6ev36mvlr0xio5VPl6XBCQgAQkMJBBZT7+dvjY6BvrlbNOPxyhKqMH02y+99NJWpADC&#10;5RKthYgDp556aunLo3BebbXVSh+fMhkhipN2lNX5zaQDr8g9CUhAAhLoJQK0BSyk0efwTYGjDm0S&#10;zjS0S3y74EC//vrrl28R2peVVlqpGDnrgT+U/ctf/tIqSx3Uhb4JR/zo2Yl88Otf/1pn+l76Z/Ne&#10;J4qAxtCJwmSmiSVQd/gj6BHaCOsIfYwFeGMyKgoh/bGPfazM5VHnIy/7fLSw8mFBw8AoKTz8+fBg&#10;ZfTVfffd11JU5Xcm9nrNJwEJSODvJRDZlhS5E9mDvMK7j5AkKNMJ2xjlyE9+8pNiDEV2Ifs+97nP&#10;lbkfUpaUjvBee+1VRoeSD29z5jqKMp6UfC4SkIAEepFA+pmRv8hEFvqMrPVx+pv77rtvK8wUI38e&#10;f/zxVn80sjdlKH/00UeX/PRN8bTGgY/fyO9muxfZe88SkIAEOpFA5Hd7ijxHv0BYQRTO9M0JWRhH&#10;axyymd7iIx/5SBkRykgc+vkYUB944IEy7c/UU09ddBKM4Nlpp52a1157rdVnz+/ZbnTif43XLAEJ&#10;SGDkCKQ94NuD7w1SjtE+sHKMlDaG6ZUImUubhM78sMMOa32PpFzqI01Zyt9www0ldC5lGVHKPKIY&#10;TV0kIIGBBDSGDuTh3tskEKGcahDWrAjmnGOUE54uKPoZ5bnLLrsUAc355Eu5lKFR4Fxfv4f+5ptv&#10;3vLExNufUAI5nzry+6YSkIAERppA5BL1RuYgn1jxvMMDj7BZKEh22223Mlco+fDyW3755UvHNsZQ&#10;5CHl0olFeX/++ec3zI1MHhTyV155ZUt+Jt9I35P1SUACEugEArXMrfuXkcFJOYfiGsV2lAlHHXVU&#10;8ZrmXOohZR/Zyqj+hRdeuCjFF1xwwWZ8/5QOyUu+eu0EVl6jBCQgAQn8HwHkd/rQyHXaCvQHOMgg&#10;72knGB3KKFGOsxKWkDmnOX755ZcX52zq4RwRBp566qnmK1/5StFnYEwljC6Oj3VbwTa/ReoiAQlI&#10;QAK9SSDtQtqDfK+kjcj3BtHCCJn78Y9/vLRLq666avPMM8+UdoQyycc2S32MKIw41eOcw7Ry6KRe&#10;fPHF0vb1JnXvWgLDE9AYOjwbz0wCgQj5dPgj3Gthj2J/5plnLiOfVlllleaRRx4Z8NGQvKSpD6HP&#10;B8xvfvObZrvttmt5+RNmklA1nEvDkN+ehMu3iAQkIIG3JBAZFfkWOUVoEuQbk9gzKpTOK3M0RPlC&#10;+EbkV7zPCblFKJO6HuZa/t73vtfMOOOMpQM8/fTTlzCPkW+Ri295kWaQgAQk0IUE2uXvcPvI0lNO&#10;OaVMqYBSAIUAIXDJH3ka2c0xwiUeeuihxYmFeZtx2svooOSrZXUXovWWJCABCXQtgcj+tBmkjAo9&#10;+OCDi16BiC7MB4oTDbIe58TTTz+9mXbaaYtS+pZbbhmgjKY87cwVV1xR9Br0+1deeeXSztRtRra7&#10;Fqw3JgEJSEACb0mANiPtQbZJ27effvrpBh05+qIZZpihIWw7bQ3fLvWactTJcZx07rjjjhI5Eaf8&#10;xRdfvEy/RFnyukhAAgMJaAwdyMO9t0kgAr49jbBGEfXFL36xeKowdx6GA0KQsVAGIY5CijRCOwIe&#10;IY8HJo0DHxyMLF1yySVbIc/yG+R3kYAEJDBaBCKTInP4HQyeyCcU6Ix4x8v8tttua416R37hRX7B&#10;BRc0M800U8vQiTNH6qFelC9nnXVWM80005Q8yEm8zJMn6Wjdm/VKQAISGMsEIgMjh0lzrE4fe+yx&#10;MioUz2gU1MzPHGUCZeoV+fyjH/2ojNxH+YD8Pf7441vyu87LtosEJCABCXQOgchw2gjkPfv02+mn&#10;M+UODjPMEU3oW9oJzjNFD6NEp5tuuhIml1GiHKeOtDXs03bg3Ejff+eddy7zVtfnO4eSVyoBCUhA&#10;AqNFoG470g7RhtQr4Wz333//0uZgCD3kkEPKFEppe0gpm7rS1pD29UdQ3HbbbYsT6FxzzdWMGzeu&#10;zCfKOcq4SEACAwloDB3Iw723SaAW5tnOqKiXXnqpCGjCPi611FIl3AwjpTifBoEPkLvuuqvMscec&#10;G9SR84wK3WeffVohAz74wQ82Bx10UJloOg0BeV0kIAEJjCYB5FItc9gmBC5zDhHSBAPm1Vdf3Zrb&#10;IfmTb7PNNite6Chf9ttvv+IAEjn3+uuvF890HD4YncQcEYw4ZaF81tG8P+uWgAQkMFYJpG8Zudqe&#10;4kyHcnrjjTcuczevvvrqxTOasFPIzygEss0+TnjHHntsKzw5cz1jPCWPiwQkIAEJdDaB9naDdgLD&#10;Jw7azMdG5AD2UUTXbcS9995bDJ041dDHZyoM+utpd2gjrr/++jIvG3NSs40RleP1b7LtIgEJSEAC&#10;vUuAdiFtQ7ajA2efAUJnnHFGM9tss5X18MMPb5i3OnnSpmSfNO0RevIDDjigjCSde+65iyMPunTa&#10;ujpf79L3ziUwmIDG0MFMPPI2CERII9ARznxU/Pa3vy1hH9dZZ51m/vnnL2Ei77vvvhKaBuGcxoCy&#10;7D///PPNjjvu2Gy99dYlxNlFF13UnHfeeQ0GBELVMOyfD5ctt9yy+fGPf9xqBFLX27h8i0pAAhJ4&#10;SwLINtY33nijeeWVV5prrrmmWXvttctE93jk4dBB6K3IQWRT5BujQ5mfaJNNNimK+jnnnLM5+eST&#10;m1/84hcNndZjjjmmzE9EmFzmU6Z+fit1UCd1uUhAAhLoRQLIP2RiUmQjH/s4jfT1e0WjSCBEOf3N&#10;3XffvXnuueeKrI7cTp+zTpHJSy+9dCvqCPKculwkIAEJSKDzCdBOYKSknWB6CkKor7TSSs2iiy5a&#10;HKs5xrm0C+RnG+X0aaed1swyyyzF4Lnnnns2Tz75ZIPjIuF0GS1K5AEMobQ9zNdGufTTSeu180l6&#10;BxKQgAQkMCkEaBtqfQ776IUYHHTPPfc0O+20U7Pwwgs3a665ZtGd/+53v2s516RdoT1JPUQTQ3eE&#10;8yZzVy+wwALNRhtt1Nx8881lsFAMocmfdmlSrt0yEuhGAhpDu/GpTsF7ioBG6OKhcuuttzZHH310&#10;CR2J8ZLh+ij9EfzkYU0ZLhuhjWAfP358wwfHGmusUUaR0jAwDx8fG8stt1xz4IEHlo8Z6kn5ur4p&#10;iMCfloAEupwAHVmcPAhxe9RRRzUbbrhhs/nmmzc4bjBCNHIJDORt7/gyAh5lyh577FFCfS+zzDLF&#10;SWTXXXctYR3XWmut5tRTT20YTV+XR9ax7yIBCUigVwkgBzFs0udDHrKN5zQjcggnheMdczMzx05G&#10;8aR/WKfpOyKvUYwzlz0Od4QxZ5/jLhKQgAQk0PkEMIQyVc+1115b+t60EyieaTdQOKN/SPvQ3u9G&#10;Uc30FUQZYA62ddddt+gocFhET8H+d77znVakqs6n5R1IQAISkMBIE4geh7aGbZzq0XnTfhB5gKmW&#10;jjjiiKIjwhGHtqi9TPZplzCC4lBPJBxWHHIYVIQuvW7H8nukLhKQwJsENIa+ycKtESCAgM7HBIr8&#10;q666qswLesMNN5R57/CYRDgnT4R8yuVjBO/Mn//858Wzhfk6TjzxxKKcuvjii4vnDIbWeLtQNg1D&#10;6h2BW7EKCUhAAkMSQM4gnwiFi8IdZQrzehKGEcV85FrkUfZr2Ydi5uWXXy4T3SPjmJ/uhBNOKA4j&#10;jzzySPESpK7IxtRFSj0uEpCABHqRQHt/D+eSZ599tozQufzyy0tIXJxSUCREhqafGHmaFHlKeRxb&#10;jjvuuOakk04qioXM09yLfL1nCUhAAt1GAOXwE0880VxxxRVlmp477rijOGcnLG762PSv01dPu8E5&#10;FM8PP/xw6fOjk6DP/u1vf7u55JJLGuan5jz5UiZpt3H0fiQgAQlIYNIIpF1Ie/PHP/6xufHGG0s7&#10;gk4J/U+cc8ibNiUpbVOOowu/7rrryrfPlVdeWaLgUF++e/Ib7WUn7cotJYHuJKAxtDuf6xS7KwR0&#10;hDBhIhk9hQE0SqkI5Bg9sx/Bnn3qQODjMcNcTnxk/OEPfyjGhoSxSRnSbKeRmGIA/GEJSKDrCSCn&#10;kGnIt8ilyD3O1XKs3q+3kVWUQUGDjKTzS33IO0YkkZeFlLyktazresjeoAQkIIEhCLTLROQoCoD0&#10;N+k31n1MqkgfsZahyUOKDE4/E5mOgZS8LhKQgAQk0PkEaCeQ7a+++mrpZ6NLSL+9bhfSvnDHOU5K&#10;O0HfHKfH3//+96W9ITwhbQftRfro0UOkbMi17+e4qQQkIAEJ9AYB2oG6jaBNwahJ2HX05jjK1+fJ&#10;n7alfZs2jPYseijaKMqmPO1btlO2Nyh7lxKYeAIaQyeelTkngkCELWktkBHkEeb1dvKRtpet9/PB&#10;krIR7vV+tinnIgEJSGC0CEQ2IYeQO5FP2ec8a+RU9pOSn3LZJ2U/5WtZlnPJm3KjdW/WKwEJSGAs&#10;ExhKJiI7I4dr+Zn7qMvkfGRp+37yctxFAhKQgAQ6nwBynXYibUXkPvucy/kcr9OcIy/H2c/5unyO&#10;k2aFXH2880l6BxKQgAQkMCkEaAtoM9KWkPLtku+XnEubkXYm7Ul9vN5ub5fYz2/kXOqYlOu2jAS6&#10;lYDG0G59smPgvhC69ZL9pDlX72d7Qinn6vPZz7HUayoBCUhgchCI7Iksym/mePaTtufjeI7VafLX&#10;6XB11nncloAEJNBrBN5KNuZ8ZGw7n5zn+HB52su4LwEJSEACnUUg8j1prj777Snncyx5k3J8YpaJ&#10;zTcxdZlHAhKQgAQ6k0DakvaUu8mxeru97ajz1Pnq7eRJyjkXCUhgMAGNoYOZeEQCEpCABCQgAQlI&#10;QAISkIAEJCABCUhAAhKQgAQkIAEJSEACEugCAhpDu+AhegsSkIAEJCABCUhAAhKQgAQkIAEJSEAC&#10;EpCABCQgAQlIQAISkMBgAhpDBzPxiAQkIAEJSEACEpCABCQgAQlIQAISkIAEJCABCUhAAhKQgAQk&#10;0AUENIZ2wUP0FiQgAQlIQAISkIAEJCABCUhAAhKQgAQkIAEJSEACEpCABCQggcEENIYOZuIRCUhA&#10;AhKQgAQkIAEJSEACEpCABCQgAQlIQAISkIAEJCABCUigCwhoDO2Ch+gtSEACEpCABCQgAQlIQAIS&#10;kIAEJCABCUhAAhKQgAQkIAEJSEACgwloDB3MxCMSkIAEJCABCUhAAhKQgAQkIAEJSEACEpCABCQg&#10;AQlIQAISkEAXENAY2gUP0VuQgAQkIAEJSEACEpCABCQgAQlIQAISkIAEJCABCUhAAhKQgAQGE9AY&#10;OpiJRyQgAQlIQAISkIAEJCABCUhAAhKQgAQkIAEJSEACEpCABCQggS4goDG0Cx6ityABCUhAAhKQ&#10;gAQkIAEJSEACEpCABCQgAQlIQAISkIAEJCABCQwmoDF0MBOPSEACEpCABCQgAQlIQAISkIAEJCAB&#10;CUhAAhKQgAQkIAEJSEACXUBAY2gXPERvQQISkIAEJCABCUhAAhKQgAQkIAEJSEACEpCABCQgAQlI&#10;QAISGExAY+hgJh6RgAQkIAEJSEACEpCABCQgAQlIQAISkIAEJCABCUhAAhKQgAS6gIDG0C54iN6C&#10;BCQgAQlIQAISkIAEJCABCUhAAhKQgAQkIAEJSEACEpCABCQwmIDG0MFMPCIBCUhAAhKQgAQkIAEJ&#10;SEACEpCABCQgAQlIQAISkIAEJCABCXQBAY2hXfAQvQUJSEACEpCABCQgAQlIQAISkIAEJCABCUhA&#10;AhKQgAQkIAEJSGAwAY2hg5l4RAISkIAEJCABCUhAAhKQgAQkIAEJSEACEpCABCQgAQlIQAIS6AIC&#10;GkO74CF6CxKQgAQkIAEJSEACEpCABCQgAQlIQAISkIAEJCABCUhAAhKQwGACGkMHM/GIBCQgAQlI&#10;QAISkIAEJCABCUhAAhKQgAQkIAEJSEACEpCABCTQBQQ0hnbBQ/QWJCABCUhAAhKQgAQkIAEJSEAC&#10;EpCABCQgAQlIQAISkIAEJCCBwQQ0hg5m4hEJSEACEpCABCQgAQlIQAISkIAEJCABCUhAAhKQgAQk&#10;IAEJSKALCGgM7YKH6C1IQAISkIAEJCABCUhAAhKQgAQkIAEJSEACEpCABCQgAQlIQAKDCWgMHczE&#10;IxKQgAQkIAEJSEACEpCABCQgAQlIQAISkIAEJCABCUhAAhKQQBcQ0BjaBQ/RW5CABCQgAQlIQAIS&#10;kIAEJCABCUhAAhKQgAQkIAEJSEACEpCABAYT0Bg6mIlHJCABCUhAAhKQgAQkIAEJSEACEpCABCQg&#10;AQlIQAISkIAEJCCBLiCgMbQLHqK3IAEJSEACEpCABCQgAQlIQAISkIAEJCABCUhAAhKQgAQkIAEJ&#10;DCagMXQwE49IQAISkIAEJCABCUhAAhKQgAQkIAEJSEACEpCABCQgAQlIQAJdQEBjaBc8RG9BAhKQ&#10;gAQkIAEJSEACEpCABCQgAQlIQAISkIAEJCABCUhAAhIYTEBj6GAmHpGABCQgAQlIQAISkIAEJCAB&#10;CUhAAhKQgAQkIAEJSEACEpCABLqAgMbQLniI3oIEJCABCUhAAhKQgAQkIAEJSEACEpCABCQgAQlI&#10;QAISkIAEJDCYgMbQwUw8IgEJSEACEpCABCQgAQlIQAISkIAEJCABCUhAAhKQgAQkIAEJdAEBjaFd&#10;8BC9BQlIQAISkIAEJCABCUhAAhKQgAQkIAEJSEACEpCABCQgAQlIYDABjaGDmXhEAhKQgAQkIAEJ&#10;SEACEpCABCQgAQlIQAISkIAEJCABCUhAAhLoAgIaQ7vgIXoLEpCABCQgAQlIQAISkIAEJCABCUhA&#10;AhKQgAQkIAEJSEACEpDAYAIaQwcz8YgEJCABCUhAAhKQgAQkIAEJSEACEpCABCQgAQlIQAISkIAE&#10;JNAFBDSGdsFD9BYkIAEJSEACEpCABCQgAQlIQAISkIAEJCABCUhAAhKQgAQkIIHBBDSGDmbiEQlI&#10;QAISkIAEJCABCUhAAhKQgAQkIAEJSEACEpCABCQgAQlIoAsIaAztgofoLUhAAhKQgAQkIAEJSEAC&#10;EpCABCQgAQlIQAISkIAEJCABCUhAAoMJ/D91gpALeDiBoAAAAABJRU5ErkJgglBLAwQKAAAAAAAA&#10;ACEAIPlJqMzbAADM2wAAFAAAAGRycy9tZWRpYS9pbWFnZTIucG5niVBORw0KGgoAAAANSUhEUgAA&#10;AwkAAAFxCAYAAAA4deQJAAAAAXNSR0IArs4c6QAAAIRlWElmTU0AKgAAAAgABQESAAMAAAABAAEA&#10;AAEaAAUAAAABAAAASgEbAAUAAAABAAAAUgEoAAMAAAABAAIAAIdpAAQAAAABAAAAWgAAAAAAAACQ&#10;AAAAAQAAAJAAAAABAAOgAQADAAAAAQABAACgAgAEAAAAAQAAAwmgAwAEAAAAAQAAAXEAAAAA1QLd&#10;/QAAAAlwSFlzAAAWJQAAFiUBSVIk8AAAABxpRE9UAAAAAgAAAAAAAAC5AAAAKAAAALkAAAC4AABk&#10;xIAtzr4AAEAASURBVHgB7J0HuFbFtf6TqDHGLiqKBRF7wShijRJ7IajYDdbYOxasGEtQNAqKFUWl&#10;iF2xRIHYsGGwV+x61GvDLrbEe+9//t9ved+TOZ/nHA6HU77y7ufZ3+xv75nZM+/ee81as8r8Inkz&#10;AkbACBgBI2AEjIARMAJGwAhkCPwiO/ahETACRsAIGAEjYASMgBEwAkYgWUjwS2AEjIARMAJGwAgY&#10;ASNgBIxAHQQsJNSBw3+MgBEwAkbACBgBI2AEjIARsJDgd8AIGAEjYASMgBEwAkbACBiBOghYSKgD&#10;h/8YASNgBIyAETACRsAIGAEjYCHB74ARMAJGwAgYASNgBIyAETACdRCwkFAHDv8xAkbACBgBI2AE&#10;jIARMAJGwEKC3wEjYASMgBEwAkbACBgBI2AE6iBgIaEOHP5jBIyAETACRsAIGAEjYASMgIUEvwNG&#10;wAgYASNgBIyAETACRsAI1EHAQkIdOPzHCBgBI2AEjIARMAJGwAgYAQsJfgeMgBEwAkbACBgBI2AE&#10;jIARqIOAhYQ6cPiPETACRsAIGAEjYASMgBEwAhYS/A4YASNgBIyAETACRsAIGAEjUAcBCwl14PAf&#10;I2AEjIARMAJGwAgYASNgBCwk+B0wAkbACBgBI2AEjIARMAJGoA4CFhLqwOE/RsAIGAEjYASMgBEw&#10;AkbACFhI8DtgBIyAETACRsAIGAEjYASMQB0ELCTUgcN/jIARMAJGwAgYASNgBIyAEbCQ4HfACBgB&#10;I2AEjIARMAJGwAgYgToIWEioA4f/GAEjYASMgBEwAkbACBgBI2Ahwe+AETACRsAIGAEjYASMgBEw&#10;AnUQsJBQBw7/MQJGwAgYASNgBIyAETACRsBCgt8BI2AEjIARMAJGwAgYASNgBOogYCGhDhz+YwSM&#10;gBEwAkbACBgBI2AEjICFBL8DRsAIGAEjYASMgBEwAkbACNRBwEJCHTj8xwgYASNgBIyAETACRsAI&#10;GAELCX4HjIARMAJGwAgYASNgBIyAEaiDgIWEOnD4jxEwAkbACBgBI2AEjIARMAIWEvwOGAEjYASM&#10;gBEwAkbACBgBI1AHAQsJdeDwHyNgBIyAETACRsAIGAEjYAQsJPgdMAJGwAgYASNgBIyAETACRqAO&#10;AhYS6sDhP0bACBgBI2AEjIARMAJGwAhYSPA7YASMQLMQ+H//7/8ldjYdK22owvx6fcc6V5zm9XGN&#10;TXl0Tf91XeedGgEjYASMgBEwAjOOgIWEGcfMJYyAESggADP+v//7v7Wpjhtj0lUmz1t87n/+539+&#10;VmcOuMqS6lh15GlexsdGwAgYASNgBIzAjCFgIWHG8HJuI2AECgjkzLgYdTH3XGtoU7k8r8rnKcf6&#10;T5niXdeUUh97Xq6hNvi8ETACRsAIGAEjMH0ELCRMHyPnMAJGoAgBMfucLmbOYdQb2sTsi5lXqvqK&#10;rxef1/+8XH5ObWno/j5vBIyAETACRsAINA0BCwlNw8m5jIARyBDImfnvvvsuff3117H/61//iln/&#10;LGudQ8rByH///ffpyy+/rFNG17iu+nVMveT/4osvogzpt99+m/77v/+7Ni9lEB5IvRkBI2AEjIAR&#10;MAIzh4CFhJnDz6WNQNUiIKb8xRdfTJdcckkaPXp0euedd4JRbwgUmHgY/ieeeCJddNFF6dprr01T&#10;p04NwUH1SUugvJ988kl65pln0qhRo9Jll12Whg8fnoYNG5bGjRuXXn/99RAeEBbIL02CBYWGnoDP&#10;GwEjYASMgBFoGgIWEpqGk3MZASNQhACM+I8//piuueaa9Lvf/S5tsskm6cEHH2x0Jp8y06ZNSxdc&#10;cEFaZZVV0lZbbZVeeumlWg0A19lh+sn3yCOPpBNPPDHtueeead11103dunVL3bt3T6uvvnrq1atX&#10;2n///dOFF16Y3nzzzfTvf/+7VlCgDm9GwAgYASNgBIxA8xGwkNB87FzSCFQ1AjDiP/zwQxoyZEia&#10;f/75U6dOndJtt91Wa/6TgyPtAGU+//zzdNxxx6U555wzde3aNT3++OO1ggXX0QYgINx9991p1113&#10;TR07doz6F1988bTCCiukFVdcMS277LJpoYUWSvPNN19aaaWV0imnnJJee+21OkIC92QjpV7tebt8&#10;bASMgBEwAkbACNSPgIWE+nHxWSNgBKaDAEx3LiTAtI8dO7ZeZlwMOin+BP379w8hAcb/scceizJi&#10;5vE1uOeee9KOO+4YwsFSSy2V1llnndAanHnmmWngwIFpwIABqXfv3mm55ZYLQQFh44wzzkhvv/12&#10;rZ+C6svvzbE3I2AEjIARMAJGYPoIWEiYPkbOYQSMQBECYrzxL8B0aIEFFkgLLrhguvXWW2uFhGKG&#10;XGW++uqrdMIJJ6Tf/va3CSHh0Ucfjdl+mHrMjJ588snQIFAfQsDf/va38D/ALAmfBwQB9smTJ6fL&#10;L788bbnlllEXGgbyfvDBBz/THnBvCQ1FXfFfI2AEjIARMAJGoB4ELCTUA4pPGQEj0DgCMN2YBeEH&#10;gJCAudGiiy6abr/99jpCggSDnElHSMDPACFhiSWWCL8DGHj2jz76KB1xxBFhurTGGmuEvwFMPxGU&#10;uBdCBDu+EAgoaCUmTJgQgkKHDh3SmmuumcaMGRP51QPVrTbovFMjYASMgBEwAkagYQQsJDSMja8Y&#10;ASPQCAIw35gbnX/++SEkLLbYYunOO++sNR3iuhhzpZwjlOlJJ52U5pprrtAk4JzMdfYpU6ak5Zdf&#10;PkyRDjrooFRTU1MbsShn9hUalXOEXyXyEeUQPI466qg4pzrzchx7MwJGwAgYASNgBKaPgIWE6WPk&#10;HEbACBQhIKYfIUHmRvgkMIv/4YcfhlkQpkHvvvtuHL///vthBvTee+9F2NLDDjus1twIIQGmH20B&#10;mog55pgjLbzwwmno0KHhwJwz+RIOdH+uce7VV18NH4XZZ589bbPNNuHEjLaB68oroaGoK/5rBIyA&#10;ETACRsAI1IOAhYR6QPEpI2AEGkdADDcmPzDzmPqgGTjkkEMi2tFZZ52VcDJm53jw4MEhTAwaNCid&#10;ffbZqWfPnmnWWWcNc6NJkyYFo4/WADOk2WabLW2wwQbhh8CiaxISlOreecpaCzguo83AN+GGG24I&#10;bUJeRgJD4z3zVSNgBIyAETACRgAELCT4PTACRmCGEYBBh+nGT+DSSy8Np+Vf/epXaZFFFklEI1py&#10;ySVr086dO6cuXbrEzjX2eeaZJ/3yl79MXMMBmbpeeeWViGCENmDrrbcOXwWEkFwY0H2Lz2HCxCJr&#10;hEilDeedd174K6BloG6llPNmBIyAETACRsAITB8BCwnTx8g5jIARqAcBGG6EBFZbRpOAZgC/gLXW&#10;Wiv16NEjrbfeerHoGf/XXnvthCMy51gUDSdnhAqEhH/+85+1QsLBBx+cfv3rX4eQ8NBDD4VzcjFj&#10;LwEB5p+d/zgwjxgxIq288sqxfgIaCxykdV1pPd3wKSNgBIyAETACRqAeBCwk1AOKTxkBI9A4AjDm&#10;MN55dCMiHJ188snpuuuuSyNHjoz0qquuCqfi0aNHJ46vv/768FvYbrvtEhoDohthbkRd+BVgroSQ&#10;QFhThATq173E6EtIIJWGACGBe6JJwDeCUKico0xervFe+aoRMAJGwAgYASMgBCwkCAmnRsAINBkB&#10;Me65kIB2gHUSYM4//fTT9NlnnyV8BT755JPYOWa1ZZyYjz322IhgxCrNrJNAfYQ6xYcBDcPqq68e&#10;qzfjGK175Qw/Dc3Pcw8WWaMN8klAk6A8pN6MgBEwAkbACBiBpiNgIaHpWDmnETAC/4cATDd7LiQQ&#10;kYjoRKxjwAy/ZvnzlGMEBUKgzjnnnBEClRWXEQBwUh4/fnw4LrOQGg7OYvR1P6U0Ixca3njjjdSn&#10;T5/QQrAS85tvvhlrKZA/1yRwf29GwAgYASNgBIzA9BGwkDB9jJzDCBiBIgTErOdCQseOHWP2X0KB&#10;GHQx6ZznHE7GRDGSkEAIVPJwnXUSlllmmfSb3/wm7bDDDunxxx8P4aE+5l71s04CpkZaJ4HwqggX&#10;lGGnbja1uagr/msEjIARMAJGwAjUg4CFhHpA8SkjYAQaR0AMOkKCFlMjqhDmRhIKxJQr1XkYeGkS&#10;MDd6+OGHaxl4zIb69esXZkP4Kxx++OHpqaeeSt988000SPflDwIAJk1jx45Nm2++eZpvvvnShhtu&#10;mG6++eZY5I376Z7k59ibETACRsAIGAEj0DQELCQ0DSfnMgJGIENAzLo0CUQ3wmH4pptuCoY/y1rn&#10;kHIICTg4a8VlmRtxjfr437dv36hv8cUXD2dm6n355ZdjoTZ8GlikjXyXX3552nbbbdPcc88d+fFL&#10;wLchFw7UAOr3ZgSMgBEwAkbACDQNAQsJTcPJuYyAEcgQgOFmJp91DIYMGZKIbLTAAgs0SUjA3Oj4&#10;44+PFZfRPqBJEFNPOm3atPTggw+GuRGCBHkIo0p4VNY/YGG20047LXwQVlpppbgvAsrOO+8ckZIQ&#10;NCwQZA/Lh0bACBgBI2AEmoGAhYRmgOYiRsAI/GTjj7OxhASY+TvuuKNRsx6YdxyXjznmmDTHHHPE&#10;OgmKbsS1H3/8Mcp/++236YEHHki77757aAjQVBC5iIXYll566QidimCAcNKtW7cweXr66afDLMlm&#10;RX47jYARMAJGwAjMPAIWEmYeQ9dgBKoOARh6mHGY+ltuuSUWSMMfQP4FDQFCOTQFF1xwQUILsMkm&#10;m6QXX3yxjiZB9eKHQH2nn356mBxttNFGqXv37rEgGylmRjgpY3KECRJaDcqi4eA+3oyAETACRsAI&#10;GIHmI2AhofnYuaQRqFoEJCTAkL/++utpRGG1YxZLe+utt4JRbwgYysHMP/HEE7FS8/Dhw9PHH39c&#10;67gMk08e6uUYjQICwHPPPZduvPHGRP5Ro0aFYDBu3Lj00ksvxVoM0kBYSGgIeZ83AkbACBgBIzBj&#10;CFhImDG8nNsIGIECAhISYMoxOYLRZ//uu+8ancWnHOsooE346KOPwslYGgCA5Xq+Uz/5ycMCbdyD&#10;CEgffvhhOEBzXpoD8pGfnTq8GQEjYASMgBEwAs1HwEJC87FzSSNQtQgUM/Iw6mLWGwOFcmLkSaUx&#10;KGbqi+snL0IATsmswsxxXlb15uUaa4evGQEjYASMgBEwAo0jYCGhcXx81QgYgXZGQEIFJkWsrMwC&#10;a/grFAsW7dxM394IGAEjYASMQEUhYCGhoh6nO2MEKg8BhAQEAkyLJk6cmE455ZQ0YcKEiJJUeb11&#10;j4yAETACRsAIlAYCFhJK4zm4FUbACDSAgMyK0CQgHPTp0ydWbMZp2ZsRMAJGwAgYASPQOghYSGgd&#10;XF2rETACLYSANAkIC/fff3/acccdY2E11kXwZgSMgBEwAkbACLQOAhYSWgdX12oEjEALISBnZISF&#10;yZMnp3322Sftt99+6cknn2yhO7gaI2AEjIARMAJGoBgBCwnFiPi/ETACJYWAHJeJaMTqzHvttVc6&#10;4IAD0lNPPVUbLrWkGuzGGAEjYASMgBGoAAQsJFTAQ3QXjEAlIyBzI4SESZMmpd133z317ds3tArS&#10;MuSRjnSukjFx34yAETACRsAItDYCFhJaG2HXbwSMwEwhANOPPwI72oPddtstrbXWWokVl9mKhYLi&#10;/zN1cxc2AkbACBgBI1ClCFhIqNIH724bgXJBQEICGoVXX301HXbYYalTp05p5MiRP1tQTQICqTcj&#10;YASMgBEwAkag+QhYSGg+di5pBIxAGyEA04+Q8OWXX6arr746LbLIIumSSy6J1Zc5zyYBoY2a5NsY&#10;ASNgBIyAEahoBCwkVPTjdeeMQPkjIAGBFL+Ehx9+OC233HJp2LBh9QoJ5PNmBIyAETACRsAIzBwC&#10;FhJmDj+XNgJGoJURyDUEHBP6dNVVVw1zI4QGXVcqR+dWbparNwJGwAgYASNQ0QhYSKjox+vOGYHy&#10;RyBn/ukNQkLXrl3TlVdeWevQTB4JBzg489+bETACRsAIGAEj0HwELCQ0HzuXNAJGoA0QEPOv9PHH&#10;H08LLrhgOv7449NHH32UfvzxxxAKJByQz5sRMAJGwAgYASMwcwhYSJg5/FzaCBiBVkYg1yQgCCAk&#10;zDnnnKlXr16xbsIPP/xQa3IkQaKVm+TqjYARMAJGwAhUPAIWEir+EbuDRqC8EchNiRACJk+enGaf&#10;ffa09tprp/Hjx6fvv//eQkJ5P2K33ggYASNgBEoQAQsJJfhQ3CQjYAT+g4CEBAQEdpkbrbfeeiEk&#10;5JoE+yL8BzcfGQEjYASMgBGYGQQsJMwMei5rBIxAqyOQCwkcv/HGG6l3795pm222SXfccUf67rvv&#10;ap2Wua691RvmGxgBI2AEjIARqGAELCRU8MN114xAJSAgh2Qx/++//3464ogj0nbbbZduuummeoWE&#10;Sui3+2AEjIARMAJGoD0RsJDQnuj73kbACEwXAYQENgkJRDTq169f6tGjRxo6dGj65ptvQpOQCxPT&#10;rdQZjIARMAJGwAgYgUYRsJDQKDy+aASMQHsjgHCgjeOpU6emww8/PHXs2DEdd9xx6csvvwwhQQur&#10;SVhQGadGwAgYASNgBIzAjCNgIWHGMXMJI2AE2hABhTVViiYBIaFDhw7p6KOPTl988UVoGXRdaRs2&#10;0bcyAkbACBgBI1BxCFhIqLhH6g4ZgcpCQGZGYv4//fTTdMwxx6SFF144HXXUUenzzz+vNUVS3lz7&#10;UFlouDdGwAgYASNgBNoGAQsJbYOz72IEjEAzEZBwAOOPKRHmRQMGDEiLLbZYrSaBPOxsyt/M27mY&#10;ETACRsAIGAEjUEDAQoJfAyNgBEoaAQkAEhI+++yzdMghh6R55503HXbYYYn/EgzIo+OS7pQbZwSM&#10;gBEwAkagxBGwkFDiD8jNq14EYHiL95xhriRk8n7mfdR5zqFFIJLRI488klhIba655krHHntsHSHB&#10;AkIlvRXuixEwAkbACLQnAhYS2hN939sINIIADLKYYx0r5XwlbeonqXYJCAgH06ZNS1OmTEnnnntu&#10;Wn/99dOaa64ZzssPPvhgYsVlyii/0krCx30xAkbACBgBI9DWCFhIaGvEfT8jMAMISCggJcRnzgzP&#10;QDUln5X+IQyw00cdk+KYfO2116Z99903de/ePW244Ybp0ksvTc8//3z6+uuvI69wqlR8Sv4BuoFG&#10;wAgYASNQcQhYSKi4R+oOVQoCOeMr5hkmWIxwpfSTfkhIUP9ICW366KOPpsGDB6eNN944rbbaamnX&#10;XXeNVZY//vjj9K9//SuwEB55WerzZgSMgBEwAkbACDQfAQsJzcfOJY1AqyIAo6u9mBGuRCZYTD7m&#10;Q++++25oD7bZZpu0/PLLpy222CKdfvrpaeLEiaFZQKvCBg7CphirVn04rtwIGAEjYASMQIUjYCGh&#10;wh+wu1e+CIgBFvP8/fffx+w5WoVKExLoI/3CfOgf//hHOvLII8PvoHPnzmn33XdPEyZMSO+99176&#10;9ttva82RioWDXNtSafiU71vslhsBI2AEjEC5ImAhoVyfnNtdUQiI4aVT+Yy4mOepU6emv//97+m+&#10;++5LNTU16auvvqo1t1H+vKyYZMprUz6l+Xkdt1Sqe+Qpdef/1WfOYTqE9uDqq69OPXv2TMsss0za&#10;ZJNN0sCBA9OkSZMiqpHyqx5hozp1XWlL9cX1GAEjYASMgBGoRgQsJFTjU3efSwoBMbtibnOml9nx&#10;Dz/8MI0aNSptttlmqXfv3umII45IQ4YMiRl3nHoxvZF2QbPpxf9VN6mOdR/Slt7yutUmznGct+3H&#10;H39MrKCM8HPSSSelDTbYIG266aaxSNqtt94a2gM0KPW1Ufcobnt9eYvz+L8RMAJGwAgYASPQOAIW&#10;EhrHx1eNQKsjAFObM+5i5GGg33///XTFFVeETT4z6zDROPCuuOKKafPNN08XX3xxGj9+fHriiScS&#10;zrwIDKpP9eT/Oa5vb8lO1tcX3ZNrEhowHXryySfT0KFDU69evaJfffr0Sbfddlt68803Q1sigaIl&#10;2+e6jIARMAJGwAgYgekjYCFh+hg5hxFodQTEyOfMNAuHoUFgXYCNNtoohIHbb789nXHGGaFRwCQH&#10;YYGFxXbbbbd00UUXpWeffTaEBcx3xIyT6rg+Bp5zLbmpD+oT9eu+pAgyRC4aN25c2mmnndJKK62U&#10;lltuuXTooYcm1j348ssva4UdCwkt+WRclxEwAkbACBiBpiNgIaHpWDmnEWg1BHKGGsYYJv/FF19M&#10;+++/f2J2HX8EhAZ2HHifeeaZdOONN6Z99tknhAQY7VVXXTXs+Y8++ugQLh577LH0wQcfRBkYcxh0&#10;Md3FjHxLdkz30b0kGKAZwTH5tddei0hFPXr0SF27do31D66//vr0yiuvJEyLyJ/jwbE3I2AEjIAR&#10;MAJGoG0RsJDQtnj7bkbgZwjAFIsxhrGGmWahsEMOOST9+c9/TmPHjo3ZdTHbMPzsCAyTJ09O1113&#10;Xfgo4KuA1gHtAisS77jjjql///4hTLz11lvpu+++i7p1r1xQ+FmjZuIE9Uoo4Zg+ce+XXnopDRs2&#10;LB188MGpW7dusTDaqaeeGqZS9EVluDXl8nbORHNc1AgYASNgBIyAEWgGAhYSmgGaixiBlkQAZhhG&#10;mpT9nXfeSccff3xaZZVVgvnHsRfBQQy38sJUM/OOeQ7Rj5ihv+aaa9Jhhx0W5khrrbVWWnzxxWOF&#10;4mOPPTZdeeWVYeKDvT9Me2sy4bRR7SQS0z333FMrHKD1QIC56qqrQiuiRdHon3Zh0ZI4uy4jYASM&#10;gBEwAkag6QhYSGg6Vs5pBJqNgGbGxfzyX1t+Deb95ptvTjD4aBKefvrpWvt88onx1nFeFkHik08+&#10;SVOmTEkPPfRQuvTSS9N2220Xs/bLLrtsrTkSAshNN90U5j0IIDgQU0++S4BQqvuozaT5OZXVdf6z&#10;KBoCybXXXpt22GGHtOiii0Zb+vXrl+6///4QbOhPfWWLz6lep0bACBgBI2AEjEDbIGAhoW1w9l2q&#10;HAExvaRivJVyDmaZcKYw75gYoQ3APAehQYIB+REEyPdf//Vf4aCMFuHf//53LaNNXvKgYUBgwGwJ&#10;B+Ezzzwz7brrriF84PC8xhprxP9zzjknzJHQQlCXZvW5l/a87TpWm9BmqE/Kz/1xTEZ7sMcee4Rg&#10;gHkR/hUIB5g+YV5Evrxslb8i7r4RMAJGwAgYgZJCwEJCST0ON6bSEZDdfTGzjTBwyy23xFoI22yz&#10;TcLpOGeiyU9ZmG9m5hEi0AgQ/QjNASY9zNyLaRfzTR2crykswEbkoJEjRyZMj/74xz+mFVZYIRyH&#10;0VrstddeCYEBDQTCBe3JIySpvUoRCHSP/HjatGmhobjsssvSlltumToXVkwmVCt1E+5UQojKKqUO&#10;b0bACBgBI2AEjEDpIGAhoXSehVtSwQjkzDDH+X80AUT22XbbbRMRf1j7AGEgzwc0CAAw8Dgq77ff&#10;frHoGAz4QQcdFGVYkEwOyjDdmu2nHoQFGH/qffXVV9OECRNCu8BMP4u0denSJVY53n777SPyEMIE&#10;s/5oLGhfXh/1qv26B+1j0bcRI0akAw44IPqB9uCoo44KTQarKeeLoqlvSi0kgKA3I2AEjIARMAKl&#10;g4CFhNJ5Fm5JBSOQM9U5k835msIs/2mnnZb+8Ic/xIw7IU5zLQIMtHaFQH300UfT+eefHyFQtRIz&#10;zPmAAQMSKxU/99xzweBTD2W5j+7LbD71sFAbYVYJr3r44YfHjP/aa68dGgbCqaJtOOuss2J9BoQY&#10;BJS8PvUJLQaLubEKNEIO2oOePXumgQMHhkCiyEXSovCYVZZUewU/fnfNCBgBI2AEjEDZIWAhoewe&#10;mRtcrgjArMOoa/ZdmgHCghKydNCgQYkZdzHiEgxyhpoy7MzKa70EVigePHhw2PxTD8IG5kNoJPBJ&#10;wIcBkyPVy/1VD1oCmHyEgEmTJqUbbrgh7b333mnppZdOHTt2jEXOfv/736cDDzwwjR49OoSPjz76&#10;KLQStOGzzz5LLPCGFoSoRexoOTCdQvjRPemD+q3+SHixkFCub7TbbQSMgBEwApWMgIWESn667lvJ&#10;ICBGWIw/KY7CRCCCsd9ll11iVl+MdM5Aq0xeB8fkhcnHD+Dtt99Ojz/+eBozZkxiMbVNN900bbDB&#10;BrEQG07Ld9xxR/guwOAzsy8TItWN0CCBgVWbWagNoWXfffdN66yzTvgurLbaaiGAoLEgfCn+EPhG&#10;rL766qlTp05xL84jcLBoGnXSTu7BxrG2vC+6rmtOjYARMAJGwAgYgfZHwEJC+z8Dt6AKEBBTTApz&#10;z8z++PHjIzTo1ltvHXb7zMxLSFB+oMmP9V+Q6ZqYfJjzF154IWb9MfchotDOO++c8DVAQ3Dccccl&#10;VjdGqJCjswQF6uJY5kj4GGBGhAbhxBNPDMED3wXMiTBLWnfddeMYB2g0Dffee2+dsKZ5G3VcnKr9&#10;xef93wgYASNgBIyAEWhfBCwktC/+vnuVICBmWAw5kX4wCerVq1esi4BDsQQE8ij/jMJDOZh/TIzE&#10;5GN2xCrHrFWAr8BWW22VTi2sdIwm4OGHHw6Nhu5Hyv1pCzuCC23DDIqVn08//fQQOlh3AYEBv4Vz&#10;zz03tBhoKChDHd6MgBEwAkbACBiB8kbAQkJ5Pz+3vkwQEBMOE/3xxx/HQmmY6cCs81+2+xIimsto&#10;i8nX/RAYWMH5mWeeifCmF110Uax2vPHGG4c5EoLKiEJEosmTJ4d2AU0EbczbQV1oKhAW0EDceeed&#10;qW/fviFsoGVAgCByku5J6s0IGAEjYASMgBEobwQsJJT383PrywQBGGcYb2b4YcpXXnnl1L9//4j+&#10;AwPOtZzJ5j/MenM33Y96ZIqEwDB16tSEzwHhUocOHZp222238DnYaKON0p577pmuvPLK9Prrr0c7&#10;8XWQ74IEB+rC5wDzI/KzrkLe/ua21+WMgBEwAkbACBiB0kLAQkJpPQ+3pkIRgFnHHIcVlTH5IeQo&#10;9v5oECQckIdd/0mbs+XlVZ/qJpXQwBoId999d4RdxRwJQQGHZ6IT/eUvf4lrODrnQgDlWZ355JNP&#10;Dm0C5kr5/ZrTXpcxAkbACBgBI2AESg8BCwml90zcogpEAAEBm/4+ffqEmQ+RiL799tufmfXkDDcM&#10;eXM26pBQoPry/zpGQEFbgLkToVIvv/zycGxmgTUEGQQBzkuboHKsrUAEJUyOEBKkZeBe3oyAETAC&#10;RsAIGIHKQMBCQmU8R/eiBBEQU81MPJGMevfunVhzYPjw4aFVyGfoxcznKeWbu6keyuu4sRRBAEdn&#10;TI0eeeSRWETtkksuSS+//HIICZRVe1mo7YgjjkgIEwgJtDOvu7ltdjkjYASMgBEwAkagdBCwkFA6&#10;z8ItqQAEYJg1sy4hAZMdBITu3bun8847LxZBI4/ywWDXtzV0vr68M3OO+6g9CAJENMIZGYfn3JFZ&#10;eaZMmZKOPfbYWNth4sSJISBwfwsKM/MUXNYIGAEjYASMQGkhYCGhtJ6HW1PmCMAoSziA4UZAuOyy&#10;y9IyyywTC4+98cYbtTPzMN1tJQhMD1a1mTbRbqUcS4hQirbhhBNOiFWWcYDmvPqRH0/vnr5uBIyA&#10;ETACRsAIlC4CFhJK99m4ZWWKgBhsHINZo4CFxw499NA0adKkWMMgZ8hLgammDWoTKe0n1XlSzrFx&#10;nnCqrLp8yCGHpKeeeqq2rPpC6s0IGAEjYASMgBEobwQsJJT383PrSwwBMdmsWnzdddel9ddfPyIG&#10;PfbYY7GWAMw2TDQz9GLE25upzpl7tV9tK05p/x133JE22WSTNHLkyPTJJ5/UESbI780IGAEjYASM&#10;gBEofwQsJJT/M3QPSggBmGiiBr3wwgsR/adbt27p+uuvD0dlGGjtEhbEoLd3F2iH2kaa/9cxKcIN&#10;aymssMIK4eAscyTlUdn27o/vbwSMgBEwAkbACMwcAhYSZg4/l65CBGCIG9ph/llsbO+99w4zo0GD&#10;BkWIUTHPYsQpnwsK7Q2jmPzifuXtpo20+YorrkhLL710mB3xnzxKOfZmBIyAEagGBEQv1Vf9J9WW&#10;n9P54nM6rzJOjUCpIGAhoVSehNtRNgjkBF7Msc6x5sBxxx0XkYyOOuqoWHiM8KJs5BHTXXxcCp2n&#10;TcWbztFudjQHrKfQpUuXEBJ0Xv0CD29GwAgYgUpGQPRb9E991X/oYE47OeaczislP8ek3oxAKSJg&#10;IaEUn4rbVNIIFA8Q+v/ZZ5+lMWPGpOWXXz7tu+++4dT7ww8/1CsYMDCwUZa91Dfay46QQLSmXEhQ&#10;HzzYlfpTdPuMgBFoCQRy5l4MPik79FD0Uvk4B+3Mr3MuL9MS7XIdRqClEbCQ0NKIur6KR0DEnYGA&#10;Y3wQWE8Ah96tt946rbfeeun222+v46hMPnaVKR4sSh00DWa0XyFdn3jiiToCjvpGP70ZASNgBCoV&#10;AWicaKKOSbVLIPjmm29ikUoWqmT/4IMPYpV7risvqTcjUKoIWEgo1SfjdpU0AhB2DRJfffVVGjt2&#10;bNpuu+1iReWbb745ffrpp7UzRzDPDArTpk0LB+acmZawUKqd1UCmvtL2q6++OrQlrLbMpj4o9aBX&#10;qk/T7TICRqAlEBBdJIUmiqaTYl765ZdfxoKUTByxgObZZ5+d8E8jve2229Kbb74ZYwR5VVdLtMt1&#10;GIGWRsBCQksj6voqHgERdVKYfxZMYx0EzIyOP/749Pnnn8d5BgwYZ1JChd51113p73//e5o6dWrt&#10;wKC6Shk09YG2EtoVx2X6Onny5Gi2hYNSfnpumxEwAi2NALQQuifamB+///77adiwYWn//fdPPXv2&#10;jEhwyy67bGJfbrnlYiJpjz32SKeeemp67rnngqZSnzcjUIoIWEgoxafiNpU0AhoglOKLwAxRjx49&#10;EsSfRdSkTtbgwcDx17/+Ne26664xE//999+HoMD1Uh4g1EcEHfa33nornXzyyRG5idWj2cijvaQf&#10;nBtnBIyAEWgBBHK6qGNoPiZFCAhrrLFGmn/++VOHDh3SMsssk9Zaa63YCR3dsWPHNM8886Qll1wy&#10;HX300SEoUNabEShFBCwklOJTcZtKHgEx/wwQqIynTJmSDj/88BgQLrzwwgh7Kk0CeTFJGj16dNp4&#10;441jdokwqbpe3NlSEhzE/NMmBJv77rsv7b777qlPnz6hEVHblY/UmxEwApWLgL51aAJb8f/p9Zz8&#10;Kju9vKV8Xf2AjsPkMzmEKSYLaM4999wxkbLnnnumUwsag+HDh8d+zjnnRFALhAYEiM6dO6f+/fun&#10;F1988WfjQSVgVMrPz21rGgIWEpqGk3MZgToIaGBkgOAYQeHuu+9OG264YWgU7rzzznBo1kCCc/N7&#10;772XTjvttFhj4G9/+1t65513agcG5WNgYFf9dW7aDn/UDtJvv/02TKZ22WWXEBQwq9KmfB7YhIhT&#10;I1CZCOTfOsc5zWqox8qnskpF6xoqV8rn1QfGAByUr7vuuvSHP/whzTfffBHA4sYbbwwtAf4HaBgw&#10;S3333XfT888/n7jGRMsCCywQggLjAn5sOZbWLpTy06+etllIqJ5n7Z62EAIaHKguJ+pffPFFGjVq&#10;VFpqqaXSfvvtF6suIxwoP0T/2WefTQcccEBaZZVVYtbpu+++qyMUSOgolcFTbSdFkzBhwoQwqdpn&#10;n30S/dWmfLTbmxEwApWPQE6rmkKvchqhsjpXjmiJ9pNiesnkyZxzzhma4oceeii0x0weQffzHb8u&#10;NMsTJ05Mm222WZp99tlD+wBthcbm9YKPNyPQnghYSGhP9H3vskQAwq1BkeN8wEPlfPDBB8diamed&#10;dVbMDuXXWTfhnnvuCWe2nXbaKT322GO1jmsaHFR/qYBDe9gZwNCW/OlPf0oICWgSdI22llq7SwU/&#10;t8MIVBoC+tb1/et/Y/0kD7SQHVrHJjraWLlSvJb3G6afgBSrrbZamBlhPoRmQX3L6bpw4hwRkIYM&#10;GRImqosuumg65ZRTYrxQ3Spfiv13m6oHAQsJ1fOs3dMWQkBEXMw/xFwbM0ePPPJI2mSTTUL1TAg8&#10;mOt8cCDSEQMCdqlEQ8IMibqYbcoHFNXZnqkGKtpPP8aNG5f69u1rIaE9H4rvbQTaEQHRv5ymiU40&#10;1qw8f14Hx+W20WYJOx9//HH4FSy00ELhsIwpERpk6Dkb2HCc95+y5HnqqafS9ttvn+aaa64wUUIj&#10;IWzI480ItDcCFhLa+wn4/mWLgAbGnPhzjhkiYmMzs4QKWoSfaxIGMDvq1atXDCrXXHNNLLzGde2l&#10;AooGLFJ8EqRJ2G233RJRnXSd9gqHUmm722EEjEDLI6DvnNlyorZhOgNda4yppQxMMdpHtK0sPkn+&#10;nH60fEtbr0ZhQPraa6/FpBBmQzvvvHPKg1IIF/UV+q6yCA4IGEwUzTvvvBEi9dFHH63FkrzejEB7&#10;I2Ahob2fgO9flghAwEX4SUX8GQAYDF9//fV04IEHhir5/PPPD8FBgwP5GVgHDx6cVlxxxfTHP/6x&#10;NroFebS3FTD5/XRcX4r/BGp1zKR23HHHWiEh77uO26rtvo8RMAJtjwBMPsEZcLhlcTAmRqBrDW3Q&#10;ExjiMWPGpFML0X6wv0fIEA1tqFwpn6dPMPqvvvpqWnPNNdNss82W9t5773BOzrUIoomiqfxnp+/g&#10;duaZZ0a41MUXXzw0tfJjUL5SxsBtq3wELCRU/jN2D1sBARF8qi4+hrjjewBDjQCw9tprJ1YnxnZV&#10;gwODCDNO++67b8Ieldkkol9wnfoYQDhui033I1X71Kf8HH3Ch2LgwIEJfwsYBZVVe9X+tmi372EE&#10;jEDbI8A3T2Q2wnuyOFi/fv1CW8rkSEMbZdCesio9awWcccYZQe/KXUiA3r300kupW7du6de//nUI&#10;CWAjLOg3Oxup6CMpO8EfELSIiLTYYotF9DjorOipyjaEq88bgdZGwEJCayPs+qsKARF/UnwPWFiH&#10;lTZZQ+GFF16ImScEBK4zGDAb17OwKifRjjDlyaNbMFC01aZ2ayDjP8fstIM2M/B98MEH6cknn0zP&#10;PPNMhH1VfuUr50G/rbD2fYxAOSMAbcCEknCfv/3tb0Or+PTTTwd9EM2oL3388cfTuuuuG/b3Bx10&#10;UCI0KDSFvOW2id6BBZM9LJ6GJgHBqaamJugl13Jmn//FOxplJl1YeK1Tp05p/PjxtZNJwrDcsHF7&#10;KwsBCwmV9Tzdm3ZGQISdVNoCBARm3FhxGSZbAwcpgsSll14aYVPRKmiwbUtmWwMeKRspg5lSDWy0&#10;CVU4Zkfs/NdOOR2T35sRMAKViQDfN7PlaEl/85vfhOMtdAtNKTSjvp0yaBII6DDHHHOEBhWTTGgk&#10;+ctty2kjfhn4IhD+lMUyJ06cGHRSk0HCQ3RU/6GXrJ9ANCQWX2OiaPLkybXjg/KVGzZub2UhYCGh&#10;sp6ne9POCDAQiFkmRVvADNqqq64a0YxuuummWgabvAwkrLbJKsasr8Aia9OmTWvTwZPBiLbmgxjH&#10;nFfKdRyXaRu2xBzLfErllFLOmxEwApWJAN83QgKmQ3LWfe6552q1Alwv3qENRPLZYIMNQvtAmGjq&#10;gK6UI71Q/+gXNPGyyy5LXbt2jVWUTz/99KD79E07+clLyjmO0RrfddddoZFBSNh1113T22+/XYcO&#10;V+Yb5F6VEwIWEsrpabmtJY+ABgMGAXYGBJhqbPgRFBAGiIaha1xnsEDNjK3u1ltvnYhwIbOjtuhw&#10;cZv5r1kwhAFmuxjgWVF0+PDhsQjcyJEjo52sIIrKXDOC6ndbtNv3MAJGoH0QgJndfPPNQ5Owxx57&#10;hPMuNKChDZqCmeJ6660XQgLaVaIcQf+4Vm4bbdaOydQTTzwRZqOzzjprLJD28ssvh6Agekhe8KG/&#10;7JSBdh5yyCHhj4CmGUEDgUP1UtabEWhvBCwktPcT8P0rCgENehB6CQKkDBpEO+revXs47cFY5wMI&#10;ZkeonYmSccwxx4RZEnW0xaZBKU/pB23E+fqEE06ItRGYBaT9tJE1HohyhNPi1VdfnWpqamoH/LZq&#10;d1tg43sYASPwcwTQAjChgbkRCysiNMD4NrRDT55//vm06aabhk/CoYceGuFTRS9/fofyOCMaLrMh&#10;nI87duyYTjzxxMSqy9B1tMmYaYINKYLAlClTIkz2SiutFEITghY+a8IDGkrd3oxAeyNgIaG9n0AZ&#10;3l/MZE7EmsoYivhRtqllygkiYUOb1VdSbPj/8Y9/hB0vAwMLrjFgaJBhAPnnP/+Zdthhh2DAR40a&#10;Vee66hVu/G+pTXWTqn6ibowdOzb17t07LbLIIjHbteSSS6bll18+wrYy80VsbxYQ6tGjR6wc+umn&#10;n8Ygpz7l9QqPlmx3S/Xf9RgBIzBjCDALDq1CSNhmm20i6AJCAH4H+U6AA/7j3MuEA5MLODszYfLW&#10;W2/F7PqM3bm0coteQt8nFnwR8CtDUFh66aUTjP/FF1+c7rnnnsAAfNASs9ja0UcfnVZeeeXAAvp5&#10;ww031NEiFNPO0uq1W1NNCFhIqKan3UJ9FWEUU6nZj4aqV36uU4b8OSPZULlKOC+mmP7CeA8ZMiRC&#10;nh555JGhohc25CNm9ogRI8Ju9/e//30MorqulHzaWxIfnonU4Zg64TuBY+LCCy+ciN+9+uqrp/33&#10;3z/95S9/SdjcDhgwIM5xHXtaNAyYIDGjRvvqa29rtLslMXBdRsAINA0BNAnbbrttwrwGhhjHXRj/&#10;Aw44IOgEtIJ9v/32i3PQO5jmBRdcMBhjrslxuWl3LM1conPQTjSvDz74YPrzn/8c0YqYQMEZeaut&#10;tgpsiOiEYLXOOusETUXAYrLlnHPOCa0KE0Wqj96aXpbmM6+2VllIqLYnPpP9FQOIrTpEEYZyekIC&#10;Zcgjx1dmXSCGOUGcyWaVfHFhgNnRYYcdFjPyhEfFX0GYMtCw4NCgQYMiHB7RkFDji4EXZtPDe0bB&#10;yO+PMzKRSrAdZkAnzCHtfOCBB0KogTlgFpH03nvvTSwUR8SSBRZYIP3ud78Lu9qpU6fW9om6tc9o&#10;u5zfCBiB0kOA77mmYF4I80vYT5yXmSxYYoklgvllUkE7s+ocd+nSJWjaLLPMEpMKmBtBR1qalrUV&#10;WqKZom3QZvoCPUdboDUkOnToEHQUDMAHUySwQrDC9IqJlffeey9MkTQeis7rf1v1yfcxAvUhYCGh&#10;PlR8rkEEIITYWBKqjdlmCGJTVtvEDhMTm1tvvTXK8r/aiCD9hQmfNGlSzCaxavHEgoqacxosycOC&#10;ZajwcXQeUdAsIFzpej44NfiQmnFB9SLEHHHEERHOD9+DK664IhY9UhtpB21EoOE9IKTr6NGj04Yb&#10;bhjMwkYbbZTuu+++aC/52Nk0mDajaS5iBIxACSHAt4yQgKaRBcQQBGB4d9lll9AooFXQjt8Sx7vt&#10;tltMJswzzzzhkwCNIXQodIT6ym0TPSMVndMxk2CMi1deeWX4mf3pT3+qXaUeLPDjIuw15lf4LEBT&#10;2YWF6hPNLzds3N7KQsBCQmU9z1bvDQTs888/DxUp0S2wrWTmGYaxoQ3iycwzzlxbbLFFrDDJYjwi&#10;ig2Vq7TzGlgQqjA7YrYeNTy2ubl/Ahoa7FaZnccnAAc4MekaQFoDGwYlBi6iLGFChMMyz43npAFL&#10;99d/rrFSNBoFbI2ZJbvgggtCsNGgmaccezMCRqB8EeAbhi5gOoMmgbUB8KHC1AaNI/vEwuQHu45Z&#10;cZ7IaKuttlpMQED3tGZMOdIE0TTooY7zlIkdzEtfffXVwOX++++PyRMmUAh5jf8WE2WiraSMocV0&#10;nvq9GYH2RMBCQnuiX4b3hhBC3LG7nGuuuWIGGcYSotjYxtL1zDyx/DyzKYTUhDBW0wZ27NieMmOP&#10;SpoVSAl9h5pajDcDA+EBiR7C2gnHHnts2PqLQW9p3DS4MWhddNFFEet7mWWWCUEF4YV2aTDMj1WO&#10;a6wFgd8C7wQx0BEC1R/lI2X3ZgSMQHkjgKkQWgI0CcT3xykX+gEd0y7zUv4zu06YUEwTWXSM0J+a&#10;gChXmgDdE5Mv2qaUa2zQT/oPNtoRBrie79SDjwZjKStR85/r5YpNeb/dbn2OgIWEHA0fNwkBZo77&#10;9u2bfvWrXwWTe/fdd8cgUB9B4xzEjhmVXr16hUlKnz59ItoDzHJ9ZZrUiDLLJBw0MDCA3n777aGm&#10;RyMjoQnGmp2B5M477wxtw9prrx1mWvL/yJnvHAbuITx1rP/Kl5/Pj3kWzHDheIhGAEGOuOZqL3nz&#10;47wNXMNhmdlBNAk9e/aMRYJoL5vuozY4NQJGoHwR4HuGwddiapgZQTvE2BbTCf5ThkhH0AboCw7N&#10;rBdDGa6V20afoIEN9VU0jzTPl+cXLqTgMLGgecEH7Nxzz034dalcjo3qzc/52Ai0JgIWEloT3Qqt&#10;G4aQSBZEtsBkhtCezBTVR+xF1JhZZsaJmSfs7WFAYUyrZQMHDRCkDAAMBOedd16EBSR0Hk7KGmi5&#10;jhMz0YRYyROzI+Jo52ZJGmSEu+4hzJWCsY7VBurXIMQ56kUbwIBP1A0icTDwUy7Pp7ZzLr+GiRSr&#10;RRMmtVu3brF2AkKC7pun1fLM3U8jUIkI8C1jIonpKLSCBSLRjEITijfyakOTQNQ2hAS0jdA70RHl&#10;KZdU9Cxvb33nuC4MSKHvTABBG3NazDH0drPNNktbbrlluuWWWyKP6lQq+qv/+f19bARaAwELCa2B&#10;aoXXiSaBCD3Yo66//voRB7ohhlDEDFWqhAQ0CZo5r3Co6nRPg4IwYcCA8QdLol0QKxvVtAYC7FPB&#10;iVl9Ig0RehRTL9WjVPUp5TzHuk4jdI20mOknn4QEHAznmGOOEAIxIVAdpBrQVT6vCz8LfBEwj2Id&#10;CByeNRDq3tTBsTcjYATKFwG+Yxh8zEeJbIRWGXPS6U36MAnBeIGQwCSEzGqqhSaAG3QSp2bWToC+&#10;c0508euvv05XXXVVaOfR6GJyqutKwSo/Lt+3yC0vFwQsJJTLkyqhdjIDfvjhh4cmAfUxTmnMjogZ&#10;rC9Fk0CUBwQL1NQwv9MbVEqoyzPdFBH3HBuIPYz0+PHjQw1PHHGclHNtAkLDNddcEzNMOH7X1NTU&#10;Dip5Xfkx5XW/nKHnHBv35Tyb8iEksJgbAgmzg2g2JCSobsopf/E5nNkREjp37hxCApE9ZHubl4mb&#10;+scIGIGyRQA6AB1Cu4mQAF1nBWHoTkMbZQhwIU0C6yQgJGjioaFylXQeDBg7CW3NhBkLzEF3wUA7&#10;ZrlM1PQsjKuYo3I9p7vCC5rqzQi0BQIWEtoC5Qq7B2YwzAThk0DoS6JaEMmBmRDMTvKdc9jfM9Mk&#10;TQLmRqieERKqhdiJUeZVEKGH+LMT6QKmmhl4okXhFMjgQBnyMiDj98FMHM5vKsd14adjrql+zvFf&#10;15i54l48P62KiukY+XkWaDUYvHEsZKEkwtyqvrwe1Uc5nWfw69+/f6zAzGzhbbfdFjNl5GVTvvjj&#10;HyNgBMoWAb5pJn1gZJlQkJAAPWho4/uHfmnFZXwSMFmqJroAbmgSEBKg9WeeeWadgBRcJyQqi6ux&#10;4Bo+XuTXpBHXhTHH7N6MQGsjYCGhtRGusPoh6jCWRDdCSFh22WWDObzkkksi9jNpvhMPGgb47LPP&#10;jlV5mXlifQCY1GoTEiDq4AehF5HnP4MAggFmWCxIduGFF9YODuSDuUc4wO9DmOXlNdDm56gTQQMh&#10;DRMlHA1Zp4LZfgYpfA8YqBE+qJ/83INnR+hVzJ/QYEgbUHwP7sU5dvqD0IcvwrzzzptYKAkGgPPs&#10;xWUr7JNwd4xAVSHAt8/3TaQi1j1ASHjuueeC3jQEBGWYdECTAH1hkolZc+gO16pho5/QZLDCxJRw&#10;sPjzgYFoKZplJt0I8gFWrCWR01Dlo65qwa0a3o1S7qOFhFJ+OiXYNogUM9HYTGK7jn0p4TIheOww&#10;ufnOOUJjMnNC7H2EhO233z4clzVbXoLdbPEmQdDFLOeEXscw6jiroZlhgMD0Jx88lI8BI69LxwgP&#10;MPRobTD9QejAOZz45ccff3ww7jibM6Bj1nTUUUeFUIfZF/emfupGaOBZ8Vz32WefEOb0nMjD/fI2&#10;0EZmvwidyvsAA0B0DsykNLipnNIWB9cVGgEj0GYI8B2jOWQmHPPEwYMHh48CtKCxDcHijDPOCB8G&#10;1kygDtGSxspVyjXRaugtC5EuuuiiacCAAUGrc1rP+HrMMcek5ZZbLjSyTPSAueinMKM+b0agtRGw&#10;kNDaCFdY/Rog8EkgJj5Mf+eCHTrCwIorrphWXnnlOGZWWf85JkIPjCfqaRbhkU9CtRA6+qm+itjr&#10;HP8h/Mz445zco0ePmGnLBwcNDKRslFU58mHfykI9CBow7KeddloIAnvttVfUxew+kZKGDh2aRowY&#10;EfgzGCFU5HUTlpDVUPEdQZsAI4CTogYx7qv8nKOO66+/PhZUInIVQg4+FggWxf1U/yvsk3B3KhCB&#10;4neXLubfK9e16XxxSp48n/KXe0qfmJAgohE+VKQKuAAG6jcp/7WhqcTsFI0mAoMmH3S90tP8/cDf&#10;i9DXPQsmW2PHjq0T5AFcoOOEQ2VCh6hHwhTaK1xzbCsdO/ev/RCwkNB+2JflnSFMzBxjLwnTTzQb&#10;VMfMJp111llp0KBBsZow/zFrwcyI1XiPO+64tOqqq4aQgCYBJ7ZqGyT0wIuJO/8h/uABLvgFwKAz&#10;q58LCsqHzweMOww9qumRI0eGUMACRQgFDCykhBkcOHBgDOSouFHvo2EgOpUiD9Em6tUghEkTgzja&#10;IDQ/a665ZtRBW4hQxewfggH7xEJcb0yjWPQNs4MlllgizJnIQ53s3oxAOSKg95fvQkKxzpGKUStO&#10;laf4fDli0FCb6Ru0iu8cGgQtgiblOJFHGAgvaA4Re3ByxmSVGXWVaehelXRe7wZ9RttL+GtCRqPp&#10;xVdMeJGCExNGaBOgvbpGWe2VhI37UroIWEgo3WdTki2D0MFkwpAyc8w6CePGjUvvvfdeMKAwodhR&#10;stfU1MR5Zsgfe+yx8EVghprQeTixyb6+JDvaxo1iEGBnZv+uu+5KG220UZgdsQInAwoDMrNvOAze&#10;cccdIZCdcMIJsWozTsY4hffr1y/WKqA85koIHAzi1MmsP7sGGN1PA5dS8jDjd+2110ZEJcyHEARx&#10;pEMFjk8D2giEwA022CAtv/zyaf755w9tEhoInJ+p25sRKFcEeH/5Ttj4Lviv74OUb4Rz0C+E+M8+&#10;+yxm1inDeZXPy5UrFvW1GwwIVHHdddfFavCYzEyYMCF8ptR/4QUmHHMexvfiiy+OCSa0jzDGul7f&#10;fSrtnDDh/eHdmViYZFlllVUiLGyufQUrrjOuMvGCMAHexe9XpeHj/pQmAhYSSvO5lGyrIGAIAITI&#10;xHG55/+FQGUGmmsQMu35f5hV7OERLNAksPomxBLCWe0bGGiwBDM0NTh7M8sEZpdffnloYxDMcBhn&#10;ZwEjHI9xDGd9BQaUSZMmhVAA48JMHwMNGKtuYa3BKk/1rJTC+Nx6660hqHTo0CG0CpiVyYSMGS6c&#10;lNm7d+8eETnQViCQ6D7V/lzd//JEgPeX70C7/ut74ZviG0MzB6OMDw7fHt8Ms+Oia+TXt1eeSNTf&#10;anCB4YcOwcQyiYD/khZ7VP/pO3mFG/SByHbQNaK4aZ2E+u9SeWf1HokmgyFmoF26dAnTUGmNhRsm&#10;SZtuumlEmsPBGRMvYSlcKw8l96jUELCQUGpPpMTbA5FCM4BJDEICERhYGCZfcVmETCkEDSGB2W58&#10;GFgnoZrNjYofMfiwi6EghQFhlgkTLXw49iqYDzGgYLbFbP6Igl8BtqwMNMz8w5zzDBAOVJfqJeVZ&#10;KNVzIWXTNQ1OGsTQYKC1YEBHsENrRHvwMcFvAgdrHNgRaNAgcW/1obiP/m8EygWB/HvQ+6xvif+Y&#10;3V199dWhTYX+ITATLYwVxxEWJCirTLn0u6ntBB80mqwOPMsss8RAZYCUAAAkhElEQVSOoHDqqafW&#10;OiPT9xw7yqA9XnfddcNMFbpBHdCaatnAgB1cwAd6jQaBd6hnYbINIYqJHeGG0Il/GePAySefHJNH&#10;lGdTXdWCnfvZfghYSGg/7Mv2zjI3wnQIos8sB/amImB0TERMKUICkTAQEphNqjbH5cYetpgJBgcN&#10;IDDdRIXaaqutYvC97LLLggHBQRnBAG0DMbQZVDQgkwpvjnWNc7pH8bHy5/dWPZxjdosZv4kF1Ti+&#10;D5gasSMYYNaEUx1mA5o91H0a66+vGYFSR4DvQt8ibeX9hmljtVwig0H3EJTxx8HcD/NAvlcWwiJy&#10;DSGH0SpQTyVumD5uueWWoRn+xS9+EYEOmDyQH5XojOgLKdHWYIiJgsYkE0ICGFfTluMBfUYrj5ko&#10;EeUINoGvhmgo7xzaBELNMmbiK8Y5Xacub0agtRGwkNDaCFdY/RAmnFaJ84zpELbquZCQE0Exm6TM&#10;jLM+AkICM+MQP4ikCd1/VkAW8WcgwKcA5+VTTjkloofg88HME9fEvChVOVLOgamOSYsHFuUvflb5&#10;+bxuyjM7inCIgMLOYIazojQX5NF9qcebESglBPSu523SuYZSfQ9MgCAoIySjDYWhI4oXkb+IKIa/&#10;FTb2mAYS3Q2BAYaPlegR5vVtNHQf2lR8LW9nqR2DC0IQdBx6zuKLBC4gkAX4oDGgP6JF6htrqeRC&#10;AmMC2FTLJhyECzjybhHJCIFzjTXWCEGK86K/vD8nnXRSLELHImsInnovqa+tNrW9OC2+f94m5a0v&#10;T3E+8uT5dax8xf+L8xffw/9bDgELCS2HZVXUxMcKs0jknFlnnfVnmoT8Y9YxRI0BgdkQtA/SJMBg&#10;kqfaNzDQwMExs0sMCKiZYUywRc2vg6ewbUo6o/kbqlODk9KG8nHemxEoBQT0jtb3DeicGDL+65gU&#10;oZxvEZM7/H9g5LbYYouI3jaxoFmT4A7jhlYPcxF8FKCNRAUjhCUMHmFCpfUr/o65J1vx+VL+hmhz&#10;TU1NrZDARBHaFHyXFltssfDRgLmVJpO+sSEkYLKIMIF/1duFqEi6Fhkq/Kf4XQRHMMJ8DR+zhRZa&#10;KN4f3jtwYUeIQDsDbghgTMxQD2Xb6h3J78d98119ylMeI//VB451Tvm4lh8XX+ea+qh8xf+VJyr3&#10;T6shYCGh1aCt3IqZSUatjj0qanfsKiFmDW18zIS96927d8w8oaJHbV/J6viGsKjvPARThBesmJ2E&#10;wdhpp50CJ81Eikgqra8unzMCRuA/CIjBEEOh70yprvOf70yMGTSOYACYFiEYoDmA+SdIAFo0adBU&#10;Dyll8Q9iJp01STATYXYY3x2i+mByyXWV5X55+byNHJfqRpsxN8IUknVv0KAQDY1gFkQ6Q1uAyRV9&#10;Fe2iL5gbweyieUATDcZiFku1ry3ZLr1rSkX30dJiwrnIIoukvffeO9aS0DXSmoJAhhCBMEbI63zS&#10;qCXb11Bdei/V7vyd1XuvtKE8qoP+qG+U0XmVa+i/7sl11aEyDbXb51sGAQsJLYNj1dTCh4m5EYup&#10;sdIyAwTOejD8DW2UQV1PGUJmYo/KrJs1CT8hJmIJ8WPAuOSSS1LnQiQh/BDAmvMijpQwcWzoTfN5&#10;I1AXAX0rpDmjkf+nBP/1/WE+iaNonz59wjmXKD4ECyAiG6EoNUOu+kjzb5QJE5hoooPh9E/IZwQG&#10;bM/x5aGe3GxEZdUG0YO6PSmdf7QPLQCTPfgXgA++UjCwRD8j4tlehUALzz77bDC0wikXEhgL0NKo&#10;76XTu9ZrCc833+m7dibNcATHCf7mm2+uNcUFO/zCiGLHxBFCK6ZebYmb3ku1Xc8TAZDxip2xXH0h&#10;JU9xfs7x7SA88v7nQrLykqp+Ujbycg8JR3n9ytN6T801W0jwOzBDCPARow5FBXrGGWekUaNGhdqd&#10;D7exTZFyTi1EwGA2jrj/lKG+at+EA8QQjYsc2eS3oetKIYzGrdrfGve/KQiI6VCaMyD5MTQNJ/xr&#10;rrkmhAMmM3DMveKKKyISG6ZFMP98g9rF5FC3zqlOmCEcnfme0UighVh77bVjkUIWn7z33nuDBlKH&#10;yqqNpOylutE2AisgROGTwOKNNYXZbmg8fVtwwQUjzCn+VJyjf+CCkLD++uuHJgFzI+rgWin3tSWf&#10;gZ4rqTBRyrvCwpSLLrporD2h8LDk5V1CCEOwYpFLfF3aEre8vTD4fAuYjrGGz4033hhCDetkEIwE&#10;LVsuRKvPPH+EHd4BhCB87vK1H5RPqXAhD5OQCNwI1woTSz59ay35jFzXzxGwkPBzTHymEQT4eCEC&#10;EP+awsAAUdCsQEPF+KCZaYAQUgZ7VancuVbtG8QOHCDAEF3sewmpCMYihFzXwMA5b0bACDQNAX1f&#10;+obEgHCe2UloGCaT+B1gVsSMLRoAonehyatvlpSyMPjQNJgjhAEmPiRIcJ37UJbvmjUE0AyiVcC5&#10;mfj3rEQPs0UdEhZoo9rbtN61Ty4YRUJZY26EWST9p68wdJhXcZ5oRxMLvhvCBAYRUyR8EhTdiLGE&#10;PlfDlj/b/B3Uu8KkEAtUrrXWWumqq65K33zzTbwL5OU9HTZsWOrUqVMIE1qhuS1wo320Bb9Cwm4j&#10;/PGMiebFM2bHBwezPMIA04+87fSb58x5NCH49hDKm3dGOOTY6Bi+gvcJTRUC9tlnnx1aFH0fpOze&#10;WhcBCwmti2/F1c4HzICG+g8pnwGOQZBzDW2UYQBhFoCBlJT8+tgbKlct58GHHTyxZWagwCxBMzK6&#10;LqJowlgtb4b7ObMI8O2IznAspgTGlckKmJDTTz89ginA5Jxa0HTCCL388svB6Ci/vr38P06kCBcI&#10;9KwjwqJqYvrJl+flWybgw8QC04x/Aj5dcvhFW4F5kuio2juzfW+t8uCoEKiYGxHlCNMiaDqYsPjj&#10;aqutFhoDbOlfeumloGVgIyHhwAMPDJMlylBfNWx6F/V8SfWegAPO7QSsWGGFFdKee+4ZIWKVl+v3&#10;339/+HQgnBFRi3NtsdFGwq8i2CFEE3Vv4YUXDh8K/CgQXPhPhCvMpcjHe452Tu1n/MekirbPPffc&#10;sfgeQgN1F+Oi/5RHW4HfI2UQMHDyVp1K2wKDar6HhYRqfvrN6DsfMIMZBAtnK2YOUAVyjmv5ro+Y&#10;lFlxooT89a9/DXVjHlu/Gc2oqCLgA7GEMWFWbuONN45ZF+FXH6YVBYA7YwRmEgF9I1SjY1K+Ie36&#10;zyQFDMvAgQODWcdfYK+CDT3MLWYezILC1KicvkP951vlmHow/WC1YZhiZlb79u0bdBF7e5g4MUEc&#10;s8P4MLFCcAJMbnDkxRYdzQVhVGG+EWB0z7w/Opf3L7+eH5On+L/6r2uRofCj+vRf/eQ87dfOeTb+&#10;19TUxGwy5kYISAgJCEJcA8MTTzwxoh1hPjN48ODQyKBNQYOCJoHF1PBrAJPi9qgdlZbST2FL33Ss&#10;FCxg/jHJwtyNiSLeBT0HFjHFN4YV7lnMT9fqw49zOq/nJjx1raGUfFxTu9Cm8a1gRobTOUIMTuqc&#10;Yx80aFD48PQsLAhHWHQEB64jgGuiixQTI94V6uCbQUjgHtyL90b3VMq3gqke3whCwjHHHFNHcCru&#10;l/rntGURsJDQsnhWfG18wMyI8cFCyJhVYCYJlTtETh+9PnwRGgYE7FU7FxxyGZAhEBAO8lX7BkYQ&#10;fJzTUKti9gDGIoJglO/Vjpf7bwSKEci/D45Fh0R/SDFfIMIQYYWxo2c9A9ZuYU0DwpTyzYlpLa6P&#10;++mc6oR+yWb6vPPOiyAOCAqELmYNBSZSsLsnH0wQ5ZQyqULwhuHDh4c5BVoMTJFgrmGMqFf0VOXE&#10;SOXt0DGp2kXKf7VZ55VHZVRv8XXuw46JC0LL5MmTYwKD/5TlGs6zmJwgJBCaEwFA7QXniYWZZEJd&#10;cx3NKH0CeyLcoX2AxuV299HYKvgR9no2+k/Kc6gpCF8EA2FWHm2TfDrQevG+jB49OsZcTHDAPBdm&#10;VZeeK//Z+K/6dZz/r+8c13nOCLSE9UUDxLNE+8W7/fTTTyeEFoRhUtqNryEM/VxzzRW+FZgUSRDk&#10;3eA94nuTkEB/9M6oDaTcl5T3Dd8dzP/AA56Dd4a2aY8O+qdVEbCQ0KrwVl7lfJwQBgZZZg1+9atf&#10;pcUXXzwdf/zxYUqkj10fOv/Z83USiIrBjImFhJ/eD7BiMGCWhVmkMWPG1DpoVd4b5B4ZgZZHQEwN&#10;3xLH0ByO2WFEYHaIWnTCCScEI4NdNIw9mgBW/sV8Usw85RvbRONE25jxxEafiRJmzQl7yoJrm2++&#10;edhR4xCdr5OgtsHgIZjAcKFFgKYiYOAQTEAIzHQoR/vVF/VN91Zbis/zX3tDeVWnrvMf4QXBhr4Q&#10;nAKhBeFlwIABsbI6dZIPZo3+4XtAu6HvnKcuUoQcwqKybsICCywQNujgj+CAJgFzo5oCY0nfqLPa&#10;NzAAO3BDo0WUKEx38ONA6w4DjmBA2FmY7K5du8Yzueeee0Irhn0/ghvvISa9PEfeL95pPV+lupf+&#10;87w4V3xePgEIgTDp+NIgpNQUnhvvPOXYeYb6xnD8R5Bg5h8hEiafdnAdTQLvNu3HkZ/3m/Jqh+6v&#10;c9z/gQceCGFemgQLCW3/pVhIaHvMy/qOfMg4+vGRM2Pwi1/8IhZVW3LJJWNQYbDVR87Hr+NcSIAZ&#10;ZhbBQsJPrwIEFEYFLYJsUTkH1t6MgBGYPgJiMMRwkMJkIHzDQOH02bNgDoFpEVFiEMRhhpmtlHAg&#10;WkXa0MZ9uM7Ocf4fZohZVRyeJYygWcBnAUdUvnGYN75tdrWVY2z5WV8B58ydd9452gpzjr8CQgbX&#10;dU/RVf5zrHaovvw/x8qTp9yT8rQZxpQ1C2DaYPLQ+PYsYIVZC9piJoFgFBWylHI1BUZRmgTam2sS&#10;uA95qBOsWSRs1VVXTXsVNMjMCiMkwPCCB+2gjdW+6ZmBB8w+uGHew3oSmOgiHHTp0iUYdYQHwo8j&#10;UDJmoKlh3Dj00ENjXMaxGNNe3icEULRBaCL4FtgleHIvvTP5u6HnxzuHdhuBl2d45JFH1kak0run&#10;vEp5/xFy0BTRboQc7sM3xsQgYz8MP/2S4zLXqU/vqtrCt4k2Do0fvAaaBPoirPzetM1XYyGhbXCu&#10;qLsw+wUR42NHdTzffPPFSsqoRycW1Mx83HzoIhx8zMwAcB3tA9F7IF7VLiSI2GHzydoIEHycH7GJ&#10;1rWKenHcGSPQSgiIseC7gemAGce8gZl9JjSwkWb2mghDzJKLURKNIqXc9L478uledIX8xQwTs6ww&#10;M2K4YZCJ/gLjhKkTtBDzwmLGCIadmWCEDJyp8VWAWWeBLWblmZxhEkZMle6retR3/Vc78/+U5d70&#10;HzrO7C6O1NBz/CmYBcYRlUkfhBScRbE7R6gCU/UfMxJCxGKCgrkp9Jy62cnDPcUYko8xgnqXWGKJ&#10;Wk0CGKltrfRalE21eu/ADgxxnsfEp3PBPBehAOHq2GOPDX8XmHDGCwRRBDTGU4QExlfMfciPbxtC&#10;GSnvPoID/gxoz/Bn4B2sKQh6CH4IiYw5vLeM3TwT2sE16mCcR2C88847azUIeu9J9U6Q8g4jHOKk&#10;jtCJBk/nERJ4VxAScWjHxA+tB+MfQgw7/9k55v4syicTJpsbtc/rbCGhfXAv27tCFPiojzjiiGD4&#10;mdHAfKhjx47hsNS/f/8gPhA6ERKIBLNG2FpaSPjp0YONCCyzLcxwMuMI4ZTwxHVvRsAITB8BMTak&#10;zMQycw9zjaMszC9MFX5QMB8ylciZG471TTZ2N+VTWcro3jpHCv2D+YJZYj0ZmCMYcGZFYe4wveF6&#10;XkblcIiG0cIWHOYPZhFbfmZmse3XjH4xjVV50RX+5+1Ds0JZTFQQlhBEwAYzEph3BBkYes4RZY3I&#10;TTCTCBMwe7ofddYUGExmtxESsDNXdCPycF8w4Zi+wNSiUSHvbLPNFrPCCG4SEhrDu5qu6VmRgjtj&#10;KQw1zt8nnXRS+IUw9vIs2BHUMJfjOWEaxvoDaKJ472Goma3nvUHA4BlxnnGGCEUsFojwh/AwZMiQ&#10;KEsAEhz6+UZ4fkQS4n3FpBhBhO9K73reVr1n+XNHEEXgQGggLynCOYIM7wAmeTjrE/gEx2eiOinl&#10;mMky/qNxQlDC3AkhCVyoj91b2yBgIaFtcK6Yu/BxQqhQPUI8IEAMOKijNeOgWSd9zBAPnNa0+A4q&#10;R0XDqNaPnX6DCzth3pi5Y5YH+1MNsNWKTcV8LO5ImyHAN4OpA6v+wmT0LMzAa/YVJgoGByZZ31zO&#10;7Ogc6fS+ufy7zcvpWNeVMvMvZg6tBrPz2JsjvCDIENEMhqq4PP+hs8y+wsQxI4y/EjPH9A/hg7q5&#10;jxhzytAv3Zv/MGqYVRHC8rbbbktnnXVWxLPHhIQZZ7QcRGZCiIExAyuZqOTalrx91C9NApM+hLWU&#10;WYlwVX7aBrOJpgJGD/NUmRsxJnCd+qp9AwN2PT+EOQQ1NDA8eyaPNMuvvGDHO8BzwowI5r6mILwx&#10;tjKLT8rz5D3DxwUneTRDmInxHuFLgsM87yJjM/eBaccMiLp5PgioPDMER619wLPN26pnrZRrOlZ/&#10;mPhiMTSiGv3yl78MQZExb9lllw3/CqVMOrLznxQBCeFSfi0SEnhfdJ9qf3dau/8WElob4Qqrnw+T&#10;wQv7x1lnnTVU4oQ6g4ihksR2EALErAGEAWIBocAngdkIPnhmN7CX1Ix5hUFUb3fArXgHG2bpmP1h&#10;Jg+CDnEWZvVW5JNGoIoR4NvQd8Qx3wuz1cxKwzzD8LAz88r3hAYT5kbflcqT6pj68v+Nwau8eRt0&#10;TMpGXUo55t4IAjB+CDFEfYE5h14SChStAtfIIyabulQO4QdhgckYmHmYejQMmH/ANMlJlbLQVBhG&#10;hCIYRVbChUFHwOB+CAf4GFAHvgcjRowInGAouQ9MJ7O+3FttETak6it4o0Ged955Y3YYBjDHWHmp&#10;gzpxYGVyiPwdOnSISSYEDZVRvcVpAFkhP8V943/+nuhd4flhqoaQy5jJ+8E7LqyELSk7GGsnD++A&#10;drBn4omdsYZxmLEXjQHvFFolQq2i3UIoueWWW0KLRT18O7w3EhKoS/ek7TpWG/Rf/cz/0x7M/7Am&#10;YHKRCUUEAVaQZjE23kf8X3g/OWbnPIIEguj8888fwVEQOFW/3i0JSKR867y/3FttVH6dq5DXqc26&#10;YSGhzaCujBvxwWEbixqQjx31JQMEAxWhBFENMgihSmTQ4UPm45TjMkICA121+SSIYAkPMIEQI1xh&#10;ZoTzGQO1CJnSynhr3AsjMPMI6BsihemAaYFJJjIQpgiYVMi06JVXXqmdoSd/vtOS6f1vqLUqp+v6&#10;T6pNx/k1vmd2tBnQQhgz1knA7wBmm0kXnE0RFuhXTic4hvHBVhuzEhg6JlrQSkCHiXyDQIA/AwEh&#10;LrzwwvDDYGYYgQmazCQETCdmomgmKENeGCvaVMyA5m2v7xhzl4suuijuQ19E6/O84EGfqRvTKtqO&#10;mRG+GZhSMY5wjV3lhJP+C9NKSNWnvI/0i/Oc4zkzjvI+w5zDNGMCJKd1rud5KaM6m5pSB3jzPvEN&#10;6b1i7MFBnucoczy+LWkS8CEo1iRQj9qtPlE/x9QroZe2cS+EEt5JImIRGQsfCUyk6C/vI5GT8L25&#10;8cYb4xznTy0sbojmDS0U5lcICboHgg8CFBowzKbQguDDQLt5p8nHLszURv57azoCFhKajpVz/h8C&#10;EhJmmWWW1LOg1mdWgo8SYQGzI0KcseAKHztEjw8V1SUEAiEB1SZ5IRzV8sHST3YROFKIKAMts4rM&#10;LmKHrHzK65fOCBiBnxDIB3lmsjHTw26Z2XjMKHDAJWQimk6YFH1rpYAf3zPtp020DeYcJh0GGztt&#10;6CUCA6FGmXWHbop5Vr8py3lmeGGy+/XrF4w/5iOscsvEDHbnRL3BRwy6wkw015jAgSFDeMIsBcYT&#10;mk3daptoD3hxvqGNfNDumpqaMDMixRRGdeX1qG7ajqCAhhlnaZ6fxgbK6VkpzetoqB3leF54FGPF&#10;efqOAMlsOxNt+BQw+8953gVhQ1ntM4qBcM3vT708PzHWqhuhE1MyZvIZs9FOFQsGarfKkFIX/j+Y&#10;xCHYco53nudOfTD8CMi8/wgevBe8C7yT7DrmPN8CfhFoHuS4TH3kQeuB1QLC1FJLLRW+NfAjfEOa&#10;hKRvbJQR9qTemo6AhYSmY+WcBQT42PjwUVVjbkTkAVSWEAZUogx6DE581BAECAVlmAFgxhynJWJl&#10;Y8NabUICOIjQk0KEmVlDxcosGzM4yiOC5pfOCBiBnxDg22CHUYFBgCGGScBcj1lKhGyYB+VT2t74&#10;0Q59z/r+OQdTBi29vxDmEYYfrSzrNzBriw05jA50VWWVQjcRMrAdxyF73XXXDaaSGVccQnFMxbQH&#10;/wOYLMKTwuDBdFGWe6sd1Kl6daz/DeGm69SF1oOU+vLyHGvTefJA49iZIJEQpPr0vNS+vA7VVc6p&#10;cFA/836DDTPj+K1gZsPzg6mGuVb+PFVdzcVD5RtKeTa8Yzi3s9YFbcKnhfcxfz6U17uk87zTmP4R&#10;VQl/CL0j8AJMFGKSDP+A5oKyeXnqoE5Svo+JhWiJaMMkJEi4hOfAn6JzQUuGtoN62TfeeOMwVWLS&#10;DWGaerSrXlJvTUfAQkLTsXLOAgJ8cMxEYecKw88Ahe0vxIPBAjtTbBsXXnjh2FEB4ljFBwvhQ5PA&#10;x1yNmgQRK4gigyShDjEZwPyqpjAbJ2JJCiEzMfMnZwT+g4AGeRgnIgZhsnBqwRwBZgPGE8ZG31DO&#10;gP6nhvY54rtX2zlWG3UOwYYZfhgf+kPUICIhMaOMAIFmRBMIxX2EbmBChLkiTqGYGlEGhgzBAAYN&#10;vLin7is6pHbRjuKdaw1tardS1ac68nKcY1NetUNtoV8IdzCkEjaoT9fzusr9WPgoFW6kzKBjKoON&#10;PsIixzLvqS8/ZTg/o5vqItX982M9H94zxnTeSczU8AkgWAnvlPLoGSmlHspgAgRjDw/A2IbQQH2M&#10;+ThLa8VlhOD8fc7bQ526P4w/QgKMf03hfceciOhMCAjwEphkURe+FmjLmLjE/wbTJerP620ubjOK&#10;cyXlt5BQSU+zDfrCR8ZHjypUmgSIAkwv1yD0OCgxG4ZakbB6fMR82DjbISSgAq9WTYIIFoMiRA+C&#10;dv7554cWRsRWhAyi680IGIGfEBAzw8CP+QwMCBFbmCHPvx2+H/4rf3vjRztyZkjtEi0g5ToMPZMp&#10;OCTD+KMZwF/hzDPPTPfdd1+YnuQzy/QROoKtNhoVbLph4piBJR91soue6H7cX3jlbeFY/0kb2vI8&#10;OlbdupfKqp7i6/ynDUR34lmyfgSa1bx/5KmkDSyK8eA/Y+bEwow5zxpTMRbQYyKO88KNfDrWc1Vd&#10;M4KR6iBVnUrza3o/EOAw5SPKEu8jfgQ1BUYdBl55aA/H8ABorRjniUZE9Cy0WQjB5IEvUBRETOAw&#10;SaJc8a728B7z3iM0SUhgEhJzZxy7MSsCN/xjsGLANAsfP4QaNHKYO+fvv+ol9dZ0BCwkNB2r+Kjy&#10;F4zj+naqzM/PwC3aPKuIRd5ejtmKz+k/HyPOZ4Qyk7mRhATqgyhgL0z0AsLdMcPFjASmNXzsON1p&#10;FkF1Km1zANrohvRPRJhjiC9MDnHJMZVgQCjOw39vRsAI/ISAvg+YCpgPZhGJ+IOQwLfFefLAXGC6&#10;odn3UsBP7SNlU1+UijZAB5hBZtaVPqJNwKwCLSxaWSZolJcUBgmBAqdtaC6CBufBQvm4R/GeX8uP&#10;8/Y0hFteV142P1ZZ8rKpDHnYSGkjZqgscsdsMcwxWue8HpWLQv/3U9+5/HqpHtNu9Y2U/zxvhCMm&#10;jIjkgxaekLXKp3dafVaq8zPa17wNlFV9Oq//ah/jOgu7odnC4Rjmm/U6iNJFO/nOcHZ+u8C8M1mI&#10;hQFhSxEqGO9xqJdQwzjHmIe5EaZIEhLUV6VqC4IIQgLvBmUQhuWUzPiJnyPvO/wIZnW0C0d+rBvA&#10;UU7OYCW8qJtjb01HwEJC07Gq/aD0AemDylO96PlLOQO3aNOs+hj14RT3S/+V0ieOkeRh/AmNJiFB&#10;AzJ52MkD4YNg4FiEDSI+CqgtERIUIjXHTu3hHpW25X2DicHUCOwQtsCK62w5HpWGgftjBGYWAWgD&#10;Ow7L0JOhQ4fGbLq+L2gPzMOwYcNillrf1czed2bLF3/X+k+9Os5TGCSYL0yH6CvCAhGQYI6EAfkR&#10;EjADQWBCSMgna8inOovbr/N5qjw6p//1pcrTUKoyXM83/adtPCsEIkxrWG0eXzWYPWkTyKu+Ks3v&#10;l9dbDsd5fzjWOIlfCc65CHpMnmnCSPnpW3G/9b85/c7L6jhP8/uBO0IMDDgRshAU0BCgEUADhA8F&#10;mi7Mf3BuxmEehp7Zf72P9JNnipCAsDvHHHNEFDKsCbjGvbmPUj1r3mVMmfGxwUQJYZhvW/VJY4ZA&#10;TXSzzgXzIzQYhE9lVWlMuMirPa+/ObhVaxkLCTPw5PUhFb/Q+cunF1wvP9dKdVO7lapf/Kf9zADo&#10;WP0ixUaW6AS5uRGDGtcoRwpR4OPFtAiiwQfcpUuX+NgREnDKghiqjPDiP3ulbTnGDOxEZMHJEBti&#10;ZkO8GQEjMH0E9B0xyw4dIZwn3xPnRatYG4AQkgQDgK6U4yY6iFaWWVpW1qU/mBfpGv2l7zg9Y26E&#10;mRKTNcKClE1pe+JQX5voB8+HSRKeJ4ICM8zMTnM+39VnznFcCn2aUTyFgdoP3SdKFZNF+NcgIHGO&#10;PpJXfZ3R+7R0fsZyJvUQRrH179SpU/gbLL300iEwdO3aNaIL4YPAOI9PDQFM4BPgIegHdTDmIyRg&#10;XYBJEgKR+ipM9JxJeZd5p9FiUAbNBOZpwoUUQQGNBKZHtA0BBo0M7xFRF5U3r78c352WfqYzUp+F&#10;hBlAK//Iefn0AXBeL3d+rBdzBm7RplnVVlL6ow9K5/mwkebpp/pCysevxdRQ7cknIa+DfIp2hGTP&#10;DASOznJcJi6zhATysus++t+mYLTyzYQpfcNJkYhGRGfBhpN+ezMCRqBxBPiG9B3BVKJJQMiWkMC3&#10;BQ1i9hEGhghInCvHTf2kP6LDzIzmNJM8EhJgvm6//fZacyP6zXU2pe2JA23Qrnbwn3bSP0J/wgQS&#10;GQ/fCvrFNXYwUF6O876prnJJ1SdoPn1mEo3wt+edd17MfGsMpL/qa3v3jTYjvGC+I+d6TIAYw3he&#10;K6+8cpgW46x86aWXBnOOCVD+rtIvxj1MhuAH0Ezgf5M/W2FDSn7eC/wY0LYzoUbEJLQalBE25MPc&#10;EOFh4sSJ4atAKGFCyGL6JAsH6tQ7ROqt6QhYSGg6VrUvWf4y62VVqhdReUr5haSNarfay38+bmZz&#10;iJDBh8fgxHX1jZkfGFwWU8uFBNWhvHzAzIIRRo2PlnUVEBIY0OS4TF61gfx5HTPwaEo+K9ixY3NL&#10;1AVmY1DVKoJFyXfADTQC7YyAviFShARMbC6//PJgEnQNWjJu3LiYTcSMhfPluNHuYnqY00bRWAkJ&#10;YCFNgvKp70rbEwfaoJ126JiU9jIZxXMj2huRmlhYDi0Kz5OdfDke/C/HTc8GsxmCf8Bgs74FDLTG&#10;QWGjvO3dT7WD9vGcYO4xJUKYw4GYlFCnaLrwmWF2v7gv/IeZZ3Z/zJgxYWUgc6Di/vKfe5LiwD2x&#10;wIOgcWFdBd4J6of5R3DhnYBfIUWoYAIT3x3GV0KjSvOW34Njb01HwEJC07GqJWx6gfUy818fha6R&#10;spfyRvtFeGk/Ox8aMwbY+mIHCyGDKOT9wlaWUGY4LqPWx7kIcyPhkWPBB4ywQbQjbBFZmIUZQMKV&#10;cY0yyk9KezjHXkmbsAELcAU3BnVhUEl9dV+MQGsgILoALcIOGsYY3wMYAX1f0BA0CSyuRDjEUqfB&#10;DeFEu3NaKPqb00r6TN8xN8IhFMYaxom8yk/95GvvTc9O7cj/01b6hcDD+hCYHWHzPmnSpMCAa+RX&#10;3/O+qb5ySOkDbecZ8d5iFoOjLRNmML5cU9+Ul//tvaldpDwDeASYdSa8tCMAMOGVPyOVU194n2Hu&#10;KSMLBT1X5VEZUl2jXgQKyjBeMknJookIJblpGvXTLt4hNIlEVkRoUF35Pdob03K6v4WEGXxaeol5&#10;4XjhWdwD0xk8/fl4dF3pDFbfptnzj4aPmw8du0gcjgnFhhoUsyIiCuhDI2VgQlpH5cgAhckMfVd9&#10;IhT8Z+fDZQDD7hLm+NRCLHAEDz546iMldB+2xOyK4NGmYLTyzYQNS81jN4kNJcKYGIFWvr2rNwJl&#10;j4DoCfQFIUHmRrmQAD2BhhCusZzNjURDc7orGsI5nZcmodSFhLzNvIh6lhzTV/6Tvv/+++ncc8+N&#10;sQcNNExejkVxPZQvl422Y4KLEIuTr/xm4CPyPuo561x790/tEfakaltxWl+evHx+TF426uC86lId&#10;nCvOz3iJaRHRiwgZS+hcnPnhIeBB0MjAk3Qu+EYwGQdPo3qU6r7tjWu53P//AwAA///WiiNqAABA&#10;AElEQVTs3QXYbUXZN3Djs1t5FQlBERs7MLGxA7FBUBRbVOxCbFEUXzsQFAvswvZgYAd2oDx2d/f6&#10;nt/4/p9rWO5zOOA+59nP3ve6rrVn7bVmZs38Z819zx0zc6qhjhMh8K9//Wv45z//uXL2/3P997//&#10;ffjRj340vOUtbxme/OQnDw984AOHF73oRcOXvvSl4fjjjx9++MMfDj//+c+HX/7yl4O4//jHPwZp&#10;HfJ2nbz6/57nWcKUxf9TekzKK+9Vtj//+c/D9773veHwww8fbnjDGw4XvvCFh2td61qtbp/4xCeG&#10;3/3udyvllu6vf/1rq+exxx47fPnLX/6P596X/HMNC/E/9KEPDV//+teHP/zhDysY/+Uvfxne8573&#10;DLe5zW2Ga1zjGsNLXvKS4ac//ekKbj0GqUvCYJY4pxSjaaZL2VL3YPGnP/1peOYznzlsu+22w/ve&#10;977B//7bmGYZKq9CYN4QSL/SZ57ylKcMt7jFLYZDDjlk+MUvfrFCN9Hbd77zncOOO+44vPGNb2z3&#10;1yIOoRkJ1d0RDBLiM/vtt99wu9vdbnjHO94x/PGPfzxRnKRpiVfxJ/R5XA9F0p55/re//W34yle+&#10;MtzqVrcarn/96w+vfOUrh9///veNjwaLhKtYnQ2+Wh1TxrST/+g9PnfrW996uPSlLz28/vWvb9+u&#10;ZzmDz/j/Bl+4iR+mPso06XpD9zzb0Knofb7Ja5wmcXwrP/nJT4anP/3pw3nPe97hSle60vC0pz1t&#10;OOaYY4a3ve1tw2Mf+9jhkpe8ZPt2jM9gPinPTQzZXGV/qrmqzRQq42MM0cJw8oHlvmff/e53hxe8&#10;4AXDda973eG2t73tcM973nN4wAMeMDzmMY8Z7nGPewzPeMYzhpe97GXDq171quGb3/xm+6gNkg2M&#10;nck/H74w133nmHT/5FYx5U/o3TnV71e/+tXw4Q9/uDGaK17xisPFLnax4SEPecjw7ne/e/jOd74z&#10;GMBH0Em55eUaQRf2ZXbtyL3+WvxxGnUkpBCwDjzwwOGCF7zgcPnLX354znOeM5xwwgmN6fXYjN+X&#10;/IOV/6t5pN7BKuVS7+OOO264613vOlzqUpdqdcuzYLaa5a53FwKzjkD6ln5DORMhwUA5fUl49NFH&#10;NzpiELZW+1bqmnDcNurpGb5CSKBgMSjCX5JG6BB3tY9xmfI/5fM/NNPATl0orG584xsPH/vYx1b4&#10;Rto5dVvtek16f8qYNlJWPBQ/23fffZuSyDjhZz/72Uqdezzkmf+zUM9xWfr/67vu6zAJo/7epDzG&#10;6XtM8VLKS4LkBS5wgSYUXO961xt23nnndn3Na15zeOlLX3oifNMWCfv31/WGESghYYRPPsYQrHzA&#10;+f+DH/ygaYN32WWXxqRovWlwjjzyyOHlL3/58PjHP3444IADhvvd736NIBx88MHDE57whCZUkHRp&#10;0hEHGh+DY8TDmY837xP297zfvRyJl//rC8VL2tTB+wz+Ea3nPe95wy1vecthhx12aELPU5/61OFr&#10;X/tak8B1xh6PpF/fu07JfXkqC22R93r/RS5ykWGnnXZqwgqGH+2YsqQu4/qP/5+SskwjTcoX3FJm&#10;1hiC47Wvfe1h7733bsxdmT0X1lEIFAIbRiB9HP0iJFDQsOAaKKcfCdGMC13oQmvakrA+JIJBQlYU&#10;lmxYvP3tb1/RnOa5fFzP8pGyhr9oQ5Z6vBRfuvvd796UWWM+Oat16r/F1I0y7rnPfe5AEbfbbrs1&#10;zXfPX2e9jVYba5j2J37KKuMb2WOPPZrAoA/oC694xSuagjPfS3gyjHO92vVZS+8vIWHUWunU+Zj6&#10;/zr6//7v/w6k1t13371pO3784x8Pv/nNb5rZkIuMgTfN/KGHHjo8+9nPbuZwAgMNMmLnI5YHgYK2&#10;5JOf/GTTov/2t789kfYgHULxJn3cKdeo+P/xV7wQrdTp17/+dSNSTHO02kx29773vYejjjqqWUm4&#10;EyX/lEPa5PMfL/kvbsgzeRMWvv/977eOTxtw8YtffLj5zW8+rFu3bsWikDKkfP/FqzdJ0r58rlO/&#10;paWlZnEiJLzpTW9qgtGs1mGTAFOZFgL/JQJ9f+JuxMXmxS9+cRtA5pmQFZSiQT/Tx+bpCM1QT9es&#10;KBESKKGiUEk8dZ91DJRPfcIH/KdAwxvxWdZlijgCUeo9y3Xqy6ic6mVMcNWrXrW5Gr31rW8d8Hvx&#10;+rjz9J1Ouy75RoKZkKDA24FV4b3vfW/DmLu376QXwIKxUFvUcfIQKCFhhFc6dT4s/52EAf6RV7/6&#10;1Rtzete73tWYUwhb4vuPABjsfvvb327uRsylNF6IOXMjwneTm9ykScAPetCDmpsShvbFL36xffS0&#10;KJkHIN8+75Qn4aj4//E38eRh8M9VigBD6r7oRS/aXHtYE7j76FzKHwk8700Z8v8/XvJf3FC+5Cv0&#10;brhxFbjjHe84nP/85x9uf/vbD29+85vbXA/PpemP1HF8v4+zua77sgQ3BMv3QvBRF4KkZ7CehTJv&#10;LmzqPYXAf4NA+pM+w5LA3YB2Ft1yL33KgIHb5CIICeqOr3A3Mvic5G406zSmbzs00aktWZfVCa/c&#10;ddddm6Ukg79ZrlO+w9SFyzGXsEtc4hJNqA2fFW8SP/tv+si8ptXe/XfiGnYwJlD6VgjIwTNx+3Tw&#10;drpXx8YjUELCCKt8XPmYfIRcjAykr3a1q7UBPk0VQcAHmQ+vD6XxzKAcUfPxyoMQ8OlPf7oNGDGw&#10;Zz3rWcPd7na3JiwYtHNDeehDH9om5SCO4hM2aP4JDTqDvFO2jfnYxVEGnci7WQxYDy572cs2ywYN&#10;jYlA4iTvhP175JNzBNl/9Td5Jgx28DUZiVDF5Mza8ehHP7pNeh4ziqQVrvaRssAuOPKxpfm88pWv&#10;PDziEY9o2j/xeoK22uWu9xcCs45AT2MJCdwkzV0y6MozfY67EUsCxcK8HT19cd1PXDZhe61bErRf&#10;6KYQ78MrtSdLPGVWLN2z2rbaJfXA9821I7QKl5aW/mPckPrOan1moVzp3wlh7Dph7gdL9/NsfM/9&#10;OjYegYUWEvIR5aPJR+e/0yBOJ3/+85/ftMC0Nfw+DbhDBKQxaEW4+nv9tTj+i+c0aETMaRgM0q3C&#10;QQh5+MMf3gjhne985+aaYkK0QaUVPFgxPvWpTzWLBqZIaJBHP2BOPTR/6iDON77xjWY9uMMd7tBM&#10;tze96U2bBo7QkNn/4qf+CXMv/4XOaR4pp9CRd/lPK6bOT3ziE5upFqOgkTF3QRv0g+zkIw/XfTn7&#10;Z3mee8Ic/b1cJ5/xf/dTViFXqbSrsmkjJxc1K0DB3PdDwAwj7/NIGSosBAqByQj0fZDQPRYSPNen&#10;WO24qLzhDW+YnNEavttj4LqfuLyWLQlpu9DEPmTFf/CDH9z8+Z/0pCe1+Qp5rimDiXD8P89yv0VY&#10;z488x3kkXe6Pkyb/pPU/vJ+AYx4aBRdLCKVf+HXiC8VfX/7j9y3qf/gEs2De38szYa77530a13Vs&#10;PAILKyTkA+o/qn7QqeMSEGiqdHADPJoa8w+SRiiN5UP5wvWafukTb/yB5j/BgsZcngih1W/MUzAZ&#10;2oTnRz7ykcN973vfZmFgZaBJxxwto2lyjgEnQYPA0Jfde73fYJQQYuWlq1zlKm3m/1577dUm/Jg8&#10;rbzpMCmTTyf3cp1nCTf+89q4mH2+/bvVwcCbi5Q5HPz5Mf/73Oc+rS1YQHqc8zZ5wCD5Juyf517i&#10;9W01vpYu8fM+eDv9Jwh87nOfa8uaWtqUBpNgZ2k281Luf//7t1UYHvWoR62suCCdPPP+lK3CQqAQ&#10;mIxA3wfRQW6bL3zhC080cVm/yupGiyAkUERwN4KFOQlxN+ppGNzWwpH2TZg6GFh//OMfbysd4QGU&#10;anin547ETxia6ltwJp+ESZP/0uU68ZNX4vZx8mx9aeSB92oPc+qsgvi6171upW2Svg+9p44NIxC8&#10;Eiv/TyqcFD/3KjxpBEpI+L8BtQ6fgZ+PjhnXBGMuRgQEg/esotETh6zIY91erkGeSZ84ricdiSN0&#10;erdBO6JPOPnWt77VNOYmPFnOizadVcEgn9BCM+3a7H5ChYEpywB/fuX46le/Orz61a9u6wVz10Fc&#10;CRkmg/WCzqSyzcK94ANHTMKk8COOOKIxCiuX8FO1xGzaZEzce/w9c+YI5v07Er8P8zyCCkHQaYUq&#10;AxBmcEKY5XBpurhGsf74Xm52s5u1eR9WXsAotttuu+Fe97pXEwTHVifvqaMQKAQ2jED6rb7M3cjE&#10;ZbSPkJ6+6tkiTFwOFhESuKv2E5dDxxJvw8jO5tO0qVAbm6Ru/5673OUuTTlGwcZq66S1j3VZ3X0H&#10;UeLkfzARylMc5/h57iVeMEz6/nnuJY/EpbzDB4wfzJvBv5SnjkJgrSGwsEJCOrpO3Xd0A1Iaapp6&#10;PuTW4ma+NhiVJvF1eBYEewqYAIxh2QSmz8u1+JOO5OOZ6+QtlLeBpJBmiNBgcMpcSWhALLndcEuy&#10;ljRCdIMb3KCtoEQQYJK1opL71hHmy6kOY2uH8s3qEXyCDVwIbuuWVzpiXSH42GyHOdfmbDHjip+0&#10;wV9aZ9pmHIfWB5PRxtp+aWmpCWgELW1KEGAVsJQtv1ITJq1UAXsuDwQwQov5Jda/xsRoOD/wgQ+0&#10;9nr/+9/fhAffk++FZURZUiblqaMQKAQ2jEDfrwkJNqXiphlFQfpUJi5TnMxb3+ppl+sICVFkGSgH&#10;pz7uhpGdzad9PbhzWsnmYQ97WFv1Di1mUUCbCUdR2OCR+LK4+CaFmf8WAyFUxCUUzXct3/CFfD89&#10;v+jL0Mfrr4Nz6Ll38QSwqRflEcVdb/mYTbSrVIXAZAQWVkjQydO50+ENNBEVmmEDPz78TNcIb+IL&#10;xaMpsHkarbYBo8EqbUHySugdk4682zPXff4hNrkfouW9iJqB7Gc+85k2CH3ta1/bVk466KCDhj33&#10;3LNpWqyiYPlQggu3F25MiGIG0vLr3z+pfKt9T/mCQ7AUsrZgBFaFMvnazpW09dx94j7Vxw9mnmEK&#10;hAHt5ISjAfu6ZcHjsMMOa3NPCFgsApiulYissORbsDKR9xC4mPZNAOdKZKUoJ8uCfFgZCHJ23fZO&#10;7xey4MiX29fjHve4Vo6UU13rKAQKgQ0j0NND+6kQ0LPjsr4UmsEtNBOX561vqU9/RkhgSVir+ySs&#10;r9XTnkIKM4N8G5Va8Q7PxZ/R5Dvd6U5NYSbkikqB5jTHj1BBYWa5b0Jj6LPQ+YUvfKHxApYKJzxz&#10;TUGHfhvgJ1SO8OOefrv2zFiBxdt+CBRG6H4viKyvrnW/EJhVBBZWSAih1bkzGKV5wHRoqA0Ead/5&#10;+4sbJoRg0DAjOjvuuONwjWtco1kdzClASDIA7wnIpMbP+/u8kybvGv9POYUIj4G/8hn4GuxyiaJh&#10;MVGK8IJYmXugzNIkffL37lk9+rort7Km/Ab7hCSrQ3G7wjQM3hF9RNpzA3MnrY7Jzx/5yEcGGn2u&#10;W9rO/ABzPmh6bG5zhStcoQkcdvjcZXmjPEIB1yH+vhiPNKxLfEvj2iVvDAX+mUiuTbw3ZU09MByW&#10;BdpPAxjazmj9ZrkdZvX7qHItHgKhlfoWIYGVFw0wsAtN84xih6WRpnneDhj0Z4QESg0Tl9Gf/rn6&#10;+78WD+VOu+J31sOnCLvMZS7TLLrm5hEauPomZEnn1rnPPvushHstu+Xap8igHU13iiO0miCtvyXK&#10;LVAiH+5B+IT5ZazvVlTiVuz6hOXlq9H90HiCAb4vdO+DH/xgUzCxGhPatIdnqctabIcq82IjsNBC&#10;AoaSk58+4sDnkTsJgtv77mewh1AgLFyMDCxNqDUQRwgSJwQhBG7SJ9bHSbykz/9xnNwfh+IhVMzu&#10;LBwIIDcj1g2D2OSrrkkrjXNWj5QTrsqtrCm/ewQBxJrWkMZffWmVtAfhyHwFoQmOGAtNm0EFAeDy&#10;l79829GZVp820jPChnbnxmAuyuGHHz589rOfbcyByxHmwN0JUyYUeH++neArzD245n7uSadM9tqg&#10;9SKEhqnPajtUuQqBWUEADUgf008NjA3s0L3+GSGBksReK7NM404JrurTn+pOkUHRQUmUicuJ4x1r&#10;FQPl1t5CSjiumlxoWWJ7dyIKMi5FTgN6yiIDfAN23wKFDEsvV1EWBng5999//2aRzjLk+ESsE4QK&#10;CiRpWCQOOOCAds3SbJxAUcTNyYkHmQdjM1IWZputUjbiT6H9fXucknavNIXAaiEw10JCOmYITQZt&#10;IT7+G3DqzAaVViEw4ZR/o4F/0unoiUejjAEREEyaCyHo807+ef+kxk2cvCNxc1/oyP3EEypL/75c&#10;C2m0Y5I1AEY0+zzEyf+8Y1L5Vvteypi6+Z/rhHAw8KZhYgEgKOy0007D5S53ueaKpI0IBDRP9oZw&#10;n4UI8eeuRIAgDB577LHN0mAFDRPGWZQIBCww3hG8U6aEKcf4P4HNvaTz/Ygr9L0ctuzaxCWMK9NH&#10;P/rR9h7xxUleCVe7Her9hcCsIJA+oR8REgzouPqhAek/nhkYsvKi4+7P0xEMEsaSQNHBPz9KhzxX&#10;91nHIGUVhgaGXgrxNMof2nmDd+6zY9oqnhPNJihJw1JL0ecaPTd3jVvq5z//+RbKhzsQi5N5frEU&#10;o89cjlmb8QvCKNdd1xRScUNlFaZ4ovDxLe68886N1xAqCDH4QMqVOs7Tt1h1WQwE5lpI0EEzQEsn&#10;TadFZDwzIORbroNzWeESgunkuTg6OwKDaFz4whdu2mgEJQJC8hbmyL38H4d5njT9/1z3adxT9hDH&#10;1CP1S0jD/ZrXvKZZOrbddtu2IVnySx79//4ds3jdlzXX6upa6GSK5gZEQ7/d8ipCCDqijaFwR6BF&#10;olUkEBAotCXz8dLSUvNzxVic2jk45l0JJ2HTP8t1vhvtEKtDypvvkVbMqlTmVGAo/qcuaVf5ua6j&#10;ECgE/o1A+ph+QcCnPe8tCelDmbg8z0ICDOCxMZaEWacjoblpP/VCR4VoO+UNH3+Dcm1LEFKnnOIF&#10;D3n4Pz49R9/HJzpNgDCHDD+Hp7lqxgXmvhkPrFuea9afLDaECuMGC1pwV7JUOguCycrcn8Zl9H5l&#10;q6MQWGsIzLWQgFCE8ISICJ2IkMEZJsPtxDwE7h9xI0laRMUcBIO57bffvs1BsLGZia8ZVG6uRlem&#10;vvw0JIiaMmdwiqgyt97oRjcaznnOczYTaNIkvTDn5ir7NN+jPqlL2pcAgEizBGEkMCAQmIhOs4Ro&#10;8xnVZrDKOW3CLT8Cx8c+9rHBZHKrHI2FAGUgqNj7wtwHceIWJn3aS1hHIVAI/BuB9Hn9IhOXDdQI&#10;43mm/3D9sMPtvK5uFPqnzr0lYa1OXB7TPPUKfab5N/HY4Ns8AZOXQx/RUbQ2cYPL+vqL5w7553tx&#10;z/ud4ee59h/PiBIJb3Xiu4QKbk5WLmJ9ZjlQvizRGnre5++ddRQCaw2BuRYS0kGFCIkw92gLCAjc&#10;VGiejzzyyKZRSBwdGrGwW7HJUMzXtBlcjLgihaAk/uZq+LwPsbSyEf9IA2ID4dSNb6Y9Fc51rnO1&#10;JQIRNs964pjrzVXuab4nZQ9xVz+TkC0DazKb9oFPhILEUwZpg2Gup1k2eXsv078lUlkLzHFgncp7&#10;lUccQqmlU63UYVI1ZuRZ4ilfHYVAIfBvBNJf9Q+WhH51I8+c+g93IxbfebUkqH/qSwvOv567Ub9P&#10;Qp5DzvUsHz29y7V2pNmnlcd3Lchhvp3nnuHnlC/mixmgR1jYUD2DScIeR/fy7j70rj5+//4IKfiP&#10;6xOW562ZHK286Dl3p8SXj+s6CoG1hsBCCAk6eTqpjkrKt5qBSVD8DWmeaGQQnhAF8WgJDLb5j1sx&#10;iIBAMx3NRS94bK6GVy4nAsoX0lKnJnTRbITQGYCaIGt3Ys8IDSF0iZP/m6vc03xPyp425XdqmVLm&#10;aD6m48E2vMTNEQyTT+5PI/Qe3wXmZYK7lYzMhYi/cMqsDKxANKHmS5h0zbyN2aSNxKmjECgE/o1A&#10;3y/ibpR9EtKX9RkTSdG+RZi4HEsCPrZWJy739Ng1GmmAbTNQC0rgc+gpvqadPafN99wy5CYMsxSj&#10;u56v7+i/n1z3oev8946eVvfXKW/CxKWoUybKKqsrKXOeiat8dRQCaw2BuRcS0pET0rzwX89mWEzS&#10;Y9OgzmxgTTvNxYgwYQ4CzYVBXPJKiBBsjqMnYNEgcSmijea+0pfHWv27LK/kY/DM/aYngOLl/+Yo&#10;97TfkfILMQeWFJYeK0sQnrRfsOgx6++l/sJpHnkHhoFJ2Cl7m222aVpPq21gdGE4ykk7Zq5LhD1z&#10;JcJYNtd3Nc36V16FwKZCIH1WvyEksADzDUe/80yfIZBbApUlYd4O9URjUt/wAVhEEZFnQkfCWcVC&#10;e/ZlpuQ55phj2kRhln7zAtB5bSue52i+wbglyE1qjtZ+Q3X1LPS5x3B87b8yhQ5PStPnJV7SUNaZ&#10;b4YfEV7iCiy+eHUUAmsNgbkQEnRApyPXQh03HVhoMpJlQREX5lkTWmmhPRMfYUCADO64GDFZEyYs&#10;hxm/8uSZNHnf5mj41EkZEJ/3vOc9TUtt1QdENZoWz2mlMY4tt9yyuRypm/vO5CNci0fqIdRWJpzz&#10;BTVXxOA8bSOkceLqo137evfX08RAvnk/zM1necADHjBsvfXWTbtkWVXtpOziETrVAWOxEpPBj28t&#10;7aVs8uzPaZa38ioE1goC6QP6jn5itRmr0LDIeZY+hS5mTsJaqdukcqpP6pzn+Z9n6s7dCBazbElI&#10;uSeFqYsQ3eO2g6azIhAAwqPRSyfFCsvrVlttNdz3vvdtNBZ9Tz7Bahzm3eIlbu6NQ8/zvjxLOiGh&#10;Rbl64cV95SesWSJdHWzWlrJ5XkchsNYQmBshQQfUmYW5Tif330RjDIWAMGkfBGkN2GhyTVKmCTCp&#10;lIDQ74MQgpFwczZ4Xz91M6/CMppcWsyv6P3eaTRMnN1iiy0aExnXIRhtzvJP613BAQbWw0aQTW4z&#10;2OYfmnaHDz9d800yuTHtljyE0z683wFj5fn0pz/dviXaTcuvfvnLX14po/djIua+mHhNKLWsIwYk&#10;ffJx3Z/tQf0UAguIgD5DSDAnwXyfXkjQR/qJy2sZHnQkdEq9XPf3/I+7UYQEGnX3x+dq4xDapVyp&#10;S38v5WXBtxcBhYl5CCzD6iyuAbjJwlYUovyyZDmBkMKsz+uk6pp3CXPk3vh/X9aUgyLK0tW8C1g5&#10;/Jc+z/GhO9/5zo2WU0RGKdS/L++psBCYdQTmSkjQodNR+05rEiuzNNcb2glmQMQ1hCWEwCoFLAgG&#10;3SYf0WIYaMpzTERWq2FTZuVBnGw7j2De5S53afMl8hxh4p/PGsJf1cDUgDXP1zLBUgdtYnBgbgmN&#10;Ula+cN+prhgIjRM3JHNJxu0on01xeE9wFmLchDjL7NJwHrC8MY97iSfE6AixhIRdd921aaNSvnx7&#10;sS6IX0chsGgI6AfpV4QEa9RbehIdcD/PzUlA97iSpg+tRaz0855GpO6ppzBCAsu4Fd4yYPWsP1e7&#10;/pPK3pfPczyLQse+Nui21el6915WYQPz7H2DP2eVQXltiraWZ/JOW1DgmHtw85vffNhreTfnT33q&#10;U02AyXPfI48FKzJR1Cl36r/a7VDvLwROLgJzIySkgxpI9Z3aIN++Abss++fzb0SE3BMvgy4dmIuH&#10;SVAREAgV8W9P3vJd7SN1ExpY2tnRJmIGlwSBECNlZk1QbxYRpuieWEk/C/U5JXiqI+07bY5JbQS6&#10;EOrUX11tfOeZHTonCXviboojZRD6xrRFlsgzv4Xlg0maL3W+QaE4Bj3ai8WL2T3tLa8wzHyPm6Ls&#10;lWchMKsI6Au+fSchgUU4E5f1j/QVQgKaSBnk/lo8Uhfld6bPC/NMGCHBog3mYEyyJMwCBsqaU3lS&#10;h9SPgICem/Brjp027PmV54QG1iOT0tFJ/A1N7LGZdlunrMrrPU4KKAo4y21TUJm7GGuW53jTZz7z&#10;mcaT7dfDkhzaPe3yVX6FwKZGYG6EhBCbdGqDLgN/Ej1/deY/AzNENQM3cXVeqxgZSHIxsiEXd48Q&#10;oHG+m7pBNib/EEVl525jQElDbdk1z0KAuR/tu+++beIsN5fedBucNuZ9sxZH2fmC2l/AqlMm/nKn&#10;Sp1goK7mZLAeMQkTqMKkEoo/7aPPO+UR+uZovSzRaiKzNuMWkXJ5rj19d9aAN2HerrLHH3/8f1iA&#10;ku+0y175FQKzjEDft/QNLjZWnMvCE57rR1wMrUi3llc3Uhf9HC1zohPoORoRHIQRErIEqniOPo7r&#10;WTj6MqlbTm3GjchKfBQk2k9d1TsYcEPab7/9Gu3kYis+LJKHcFPUUxlS7pTFPUqnA5Ytwuc73/ka&#10;DzKGEC/lwI8OPPDANrHa4hUEHunqKATWGgJzIySkg6ZTG5BFQLBePQGBKTZEBYFBnPiCExAudKEL&#10;NQHB5NdYGuSVTp98Z6GBUwdlMqjcf//9m3ZF2Wk5ggXCxNx53vOetzFUmmp1znPhWjzUm/uQCcFX&#10;uMIVmqBEe6M+Tto0pncMh5AkLsxyJN6mqH+fd76dvr1MZLvnPe/Z2oQb2HjFI3UTx6Q35mrWEN9o&#10;vj/5J9/Up8JCYFEQyPcfIYHFt3c3Qt+OO+64thCARQLW6qGPqwsNOoWHPVXwM0JBT2MiJKAlaB7l&#10;iaOP43pWjrRfaBi6RiB41ateNdC6Wzbaik3uh256zl3TCnA2PaVcQe9DExNvU9RR3nlPX3Y4U8pd&#10;5zrXGc5znvM0HqStUi/lY/lgbWAZYeXXnnUUAmsNgbkUEgyODzvssNZBdVIEKOZAHV2n12HNQeBi&#10;RAtvsIkIh0D1BCFphKt5eH/OEEaaI/743KRoYgyIxfEc0aJFp22nuTb4VO8Q4NWsy3/zbvWyuyj3&#10;MS4H2lGdchAQDbIJCdrU9xDcxMl1wqSbRpg8g7H/aSv3CKrM6hiiNttr2af14x//+Im0Ytr0Ix/5&#10;SPt+zTXRhr3wF0Y0jfJWHoXAWkIgfSkTl7mdGCjrW/qaUH9HE7I771qqX8qqnpQ6tOoEIv7vBshx&#10;QQydwdesbrTbbrutrG4kjzxPmHxXK0w5hGlDIYXOG9/4xrba4IMe9KDmxhMLgbhooeVOzeey34w5&#10;aNq7zyPXecc06yhvPDN5512+M9YCCkaLgyg7a0KeCykbLYJiDoVN4bRVHYXAWkNgLoQEHVInRlwM&#10;EPmi3uhGN2oDSJPXdNbEEU8HZ7607CT/8GyURivfx5t0vZoNHEKVEPFSZ1YSBNS8BANOz5VdPdWJ&#10;377nBtYG2O6nbqtZn5N6d+qZ+oiv3BgLFyNrZFvpArHu62TPCITZALzfoEw+Ofq8c28aYfINvil7&#10;2kM5ld8+Fre//e2bBcjKTL5HcXKKQ1PFOpQN4pKXPHK9vjB1kZ9DPGcdhcBaRiD9KJYEk/17dyPP&#10;0cVZU4ZM6nvpu8qc/qlvUySgW1b5QePwKO5T6Dg6kbhCSi1uONxps9KP9vWsp4n+e0/OPo/+Ot+G&#10;eNM8+nekDEKrCRJw8Gv7F2VVN8+kgYOFJ0xEZ1VdWlpqPC/5JV5C96d5yLfPO+8V+sbQaKssXfrS&#10;l258GD8OfWZtYAFiSdhleW6gVY82lN80y115FQLTQmBuhAQdM50yqxgxv2IgnqXj0sgiNCwIlqQ0&#10;B+GwZauD+Qs6eIhMiAGgc51n0wL/5OaTcoTQCJXZgBOhYvZUZ3VNHFo1E6sMmi0XGK1bnp/cMmyu&#10;+OqqjJPqTBC0sglLwsc+9rET+ezT1rAcmbjI1QrDTbv27Zd8+3vTqNukfHMvmGsfQoCJhqwdGKAJ&#10;mP3+COL6nt0zEFAHJmz3aNcwqOCTsB8YeYf/4jqlT7xp13kauFUehcBJIeC79V07CQkm6/abqeWZ&#10;77y/Pql8N/Vz5e773vg65UUTlpZ502tf+9omELBwo2MGmSwm3Ff0/8SXL1ccWmx++kcfffSK9SRx&#10;hM6UYfzf/UmneNM8+nfIW/uwlHAjsuKguSXjhULUDQ03UZkb0uc///n/oGPydfT5b6py5115n3oY&#10;X6gDl15Wg36uBPqLH1nKdbvttmurbfW0W3p5JpxmuSuvQmBaCMyNkKBDGhBal5jrEHO0AbL7IUoI&#10;E99APvwmKbMgHLYsIGQOQuJNC9xp54OgqEPKKVQ/hInQY/dlg83eNQVTee5zn9uWlaOJYoaXLue0&#10;yzit/Hriqaz5b6BsJSOrFu29997NUgKD4GIlibve9a7NqmKFDPed0q/2oQw51cngH/OnJSTEZcK8&#10;Zym3awN8GjbCIMGCT64NhWAhv8QVBivXhCnWIxM4zWsQP89XG4t6fyFwchHwrft+nSyIFqSgAPFt&#10;o/W+b9+9eGhC+trJfc+046fcKU/6YPot4YCrCrdRc6iucpWrtIULzDNAH2irDaDRgfRx1wac3EtD&#10;7whO69ata9YGyiD5BpOkS1nyP2VJ2fJcOM1Dft6Z/JWNlZQFwQIUeFjKpG4EBCsRUuKh9eg6K7j0&#10;OadZvpObV8qgzFYysmwrqw/XKXWDa+rDQsIaRJizEEU/JgkewjoKgVlEYG6EBJ0McaFZpmGyhrJO&#10;mo4qxEgsBWodehtX0UJxVckgUx7izerRE5S+XhgBCwJtBY0LhoJIOT2zGzOf1iwVmmezTJiULe2h&#10;vKm79iIAcp/CFGOehod2pIW77GUvOzziEY8YTlheQnSW6tqXJXUz2LcKhkl5BggYTr7Hvt7iGQyY&#10;W2IZQG4Wvmdx1D3fQ3Bzn5uSORu+d4wqzCtxhI6Es/rdV7kKAQjkWxfSmt/nPvcZ9txzz0YPKIco&#10;QAwkHfqD71rc1T5SDmF/KhtNNKGf4grdsvIZIcGiDOYiUSRQ9GRgKU3Smbf0rGc9q9F11kg03qII&#10;9vo5+OCDG0/gzkN5Nk6ffPowZXPP9bSP5E+4ofC4//3v3xQ9vcJDOSm5YMJSDBPzENAu6VO2TVG+&#10;k1PflEV5KGO0H8sPlyjWg54emwuIdlNe+m7zrMf+5Ly74hYCmxOBuRASwhCEJHUdkj8nf/x0SCHt&#10;Cq3Ms5/97Cbx014gSn2H13Fn9VDO1KcnMK6ZomldTIglKEXrIj4csos0YSIMY1br2Zerbx/1pzXk&#10;TkbLRvghBAUXzBRztHyoemJGsPF8Fo60mfKkXMr/pS99qQkKGH5WwchzcZ2sJ5jQWc5yluEc5zhH&#10;c7eyekvyzHeRvN3HkLgrWKaP5jWuZslT6Eg4CxhVGQqB9SHgm853bvCs/3NHue9979sE7AOWl6Qk&#10;LHBj0a/SN9aX3+a6r8zpcymTgeWxxx7bBsCEfgqeK1/5yk3oYVFAEwyMpc0pLRrH7YaSwKIGNPHS&#10;3+Me92gLV/DfpxigTMALWJjlxzf+q1/96opiQXlSlj6Eif+bgibIU13QcINqAp5yqVPe6bn2YyVG&#10;72jfl5aWVsrqebDcXO036T3BT3kINWjtTjvt1LDXduGxnlPmUF6hxRRcvt2er6Xuk95T9wqB1UZg&#10;LoSEdDIhH26E0eo2tBEGy+mwNCqIMyJEgxPzbZ6HAK12o6zv/SFMfX1dO03WRVi5rWAKVvZIfMzG&#10;+vxbb711I1JMubNAaNdXz9xXxrSJOqqHSdqZb6Ae2k4cbUlrhknC4HOf+9x/MJbkuxph6tK3nXL7&#10;T5jhbuBkGcn9pPGfkGAOzalOdap22mXb3heZtC2O+PLL6fvfdtttm1ChT8StTrycsHBdRyEw6wjk&#10;+xb63vUVSiEadda4XZYnh1qSkrBtkij6IN5qH+nzyoIHKbNBvrkGJryyIhrYc6+xfKt+im+lH0uH&#10;Rpi0bDBKCcYqbLUji2+sW3Yxoq2mYOCWY7EOa/MTIryDWxa/f9ZVz7xjaXngjXbIV/55F6z662lh&#10;lzbzTu6vlDwGzP08LHFo4blYUfRwj0X3evdZZRVvtY/UJ/xHmxLYlNv3B9eMK+Dpe8xqfLwZIhgF&#10;61mo02pjWu+fTQTmQkgI4dDhMAY7LBss2sLdwDIdUTxnOm/+e+468Wazqf49mEsZEZX+RGwJAjRS&#10;4x0gDaAxIMwIccZM5DPLhEnZ0iaulRehpVkynwSzSzt6RluD8dLGERBZiVLHhKvZrqlDXy/l99/p&#10;OkKr8qbMucb8td+pT33q4bSnPe1w+tOfvk3o40bEQiBe8Epooz37f7A8mDzXa7DyXpi4rqMQmHUE&#10;fKd9v/Cd6zcG1BQERxxxRFvph2bdaj/cVNzPUqj55vO9539f7zzr742v15cu9/s8co9wgCahW+gT&#10;4cCA0sDRghIswYSeMQ1QN+6jVi6yxDULAXck1hPLo3LVEUe6nPKhcLDSnTlJBuVWUGNZ4Ioby4PB&#10;uOWYKc3QkEkD10l1gUfqNQ77Z7lOSABArwz+8SplJwCEdqkHNyRuOfDBx+GW5wn7Msl7NY6+3r5B&#10;mMOZ9YNAhtamvEL1sKCGFQi1/9KykOZ+zlmo02rgWO+cfQTmTkhAaGjV73Wve7U1jKNN0hl1xL5T&#10;pqNrplzPcmftyzguJ80F87VJsJbWxCQyWBQaZLrPJEobFTxm9RNVP2VUdtcIMVcC62VbycPSeHkm&#10;HiFJm9Owmdwbf/2+bVezrmm7vjx9G+b5OMz3yrXIPAwCAkuKPRbOdKYztU3yaFL7wQVcnFzrrAxi&#10;Qjutnb6Qdh+/ZzWxqXcXAhuLwPi7zX/fv++bBfEZz3hGG3xzS7zb3e7WhAcul30fSbr0r/QL4Ukd&#10;SSNe8unD0CX3DIJZBgzoH/awhzVLh/kDNPysAGgx2sU9Kv1W/q7RMC5V1uK33082hyRUoOcUYOqU&#10;so/L4Bl+SHtPCDHo5nYIE6vhEVBYG8x/4Kb5geU5ECZCe28ED+UY56/e43v+516u+xD9tt8BJRVh&#10;p1+pyDu8T50IP2ibfQWyLHRfr1wrw2ofKYt6qh8llp2v8Vhzy+AvTtqVUERIM8n5sOUFU3wbeSZe&#10;HYXALCIwF0LCmDgZMJPWb3e72w0nLE9e1YETR2fM9Sw2yCktE2LDhQrxZ3InMMQv17NYGkyM447k&#10;3iwTJmXLmbqZZ4KBHLZMYGlu0o7alwaKudfSqEy/0jgdyeeUYrta6ZRbHZ0GPzRsZzzjGdt3zXVA&#10;WzpNVMSAMmAQX91ZEmgrCQlPfepTG2bBQujI/9WqY723EJgGAvnmDTaXlrW0LKesyQbjrArmoWWV&#10;IH0j3336V+7l/4bK1KeVThr3kjZ50cwbnBuYswCw6tEkm7Br5TXlNCAXP/kIaZ25D1lYw6DTKny0&#10;/xZqMJAmdOBxeV/C9ZVZ2cSnyScEKJMVhbggUqwYuBNCzGsguBBCCBRoKlqaMqaefV3z7oSTnqFL&#10;lFZokHe9973vbXUMTkLlQtPsMm/xjazGJj/nrB2pZ8qn/nBinbna1a7W5kQSchxpW9Ya3yG3OHX1&#10;fXgWHGatjlWeQgACcyUkpOMiSrQVVnVBjGOyTIdOOE+fgDqpN39VE5it7hTNMSKEeZrMa14CRkCg&#10;cH/WD/WicTEZmwWBJSErAIVpIbZWleBqZJM1pl7p8tz1WjyUO/VQZwz0rGc9a9MsGixYDYk14VKX&#10;ulQbUNAs9mkICdstu5+d61znaj7KWXUjcWDSX69FjKrMhQAE+kEqOmhAxvee9RFNYEWlNDJI42Jj&#10;bloGZ33a9Lf1odrHzbUwZZCnfmaQb7IqrT3Fhj5qgExBwwraW7ilcaJz3KO4JNlFmUBhWU2afnyM&#10;wgsdz3tTVmlThvWVO3EpVNBLLkws7ugKK4c5DHgHoYoFRkjRxk3REsricZdSbvgmP+/N+93LmTIK&#10;tQV+JL+xe6T4+PNhy4offAvP9q4ouDyfxUO51E0I04QmLVt1Cy8ilAYfz7WdtieEvexlL2v/e+xm&#10;sZ5VpkJgLoQEHdCZDifkn8oHk+mZ5iUdOqH483SoF2LF15O50yTmpaV/+z0GF+Zek19p1sxLQIhn&#10;+Ui7GvzS0CC8/e7Eea6emCltG+0XrVmepb1nuZ7rK1tfB+5GBhtWN6IB5ELA55il4MxnPnPbtVQc&#10;bS2denMfICSwJHBZ0A/C0JJ3wvWVoe4XAmsBAd97f+oHBt0sjgbe1q8nKHBHRCf4j9P0GjDrE32/&#10;kc/6jrwj/SZ9zX301ED6sOUB7+67794WUECLWThtFsYaqN+K533OpCNY6K/77LNPEw4s0U2jbpKr&#10;wbx5FRk4p6z9u1OuSeWeFE8e6i1PGnCafksmm8PAgsFqSymzy/9NBsdLD1hePYpfPVch9Yi7U1+X&#10;lEPovQbGXKrMJePyyO3LexNPWpOTb3jDG7aTUNcrO+Qxi0ePadpDnfAeAlEsvL6xvr6es5osLfOs&#10;/v6s1nMWsa8ybV4E5k5I0Nl0WoyBdoQfqIlZIVoJ561Tqg+i88EPfrC5HGEymIv6wkNIuxVNEe0R&#10;Bjmrh/qkrX7wgx805mmVDgwnjF0cTI7GnPCDEWFecPCsz8P1WjtSByHtWoQEgwfaOczUCkfmKLAQ&#10;ER4MNsJ8fAtxN7L6C2zC0JJ3MF5r2FR5C4EeAd+zb3nS6Zs3yEY79AMafVp6CgeDcPxBX9Jv0nf6&#10;vPvr9BuhfDPIZpkwNwi/oczQ77g+slxwr9FfaeClcXqPASOrp0EyZRaXH3PKCBg0zXgYLXvSCPt6&#10;jq/9n3QknvTp78Gpf5YyoRP2nCAw2JwTH+UiFd5BeGC5tRka1yWDXsIYukwwC4ZCbkMwoaRg/YRX&#10;yuGaULXffvu1RRlYuLnF9mWcVJ9ZuAc3Z+qizLkmbJnvQfDxzcEkeIvjDEbJR1hHITCLCMyNkJBO&#10;mM6KKSBwu+2228ok1z7OvHXKECwDauZpK2DQTMU87TlGxtSJifEPZTqe1UN505bqgeCygETgC5HF&#10;oDB+m+5ob8w+7Zw8/He91g5lzonB2rWTexFXBFYBzAaTpuU7+9nP3lwauAZg8uqcictWN4qQALfk&#10;KVyr2Ky1tqzybloE8k37nvWL/n++czwBvTD45RJiIEdg4B9OWIiALf76jvQXoUExn33ab5p3g3uT&#10;UmMFsAQxmtsP9FM+dHnd8tKl5itww7ERGuuvgTKlB+GhH1xKl7SpT+rYh5PKnedwkUfS5zrPE4pn&#10;AA8v5cdT0J9DDjmk0R5uSWgO3mriMwHgsGXrCaUEPGLJ5dJkOVCKDIPlfm6Dd9Oy40esO+aPeAdc&#10;Ug5xcuRe/q92mPLkW1PW4KvtzOmgtGG97wWjxEn85COsoxCYRQTmUkjQARFwS+DxYTdwQvDc1xkT&#10;zmKDnNIypV4IMcZjrwBmYwRLfR2IFY00oozQI+IhUuIEl9UgWOP3K4MBrTLTZHEn4h+Lkaeu0tDa&#10;mKzNlQBB7hlrX7fVqNMpbcs+XeqAgVpej5BACNR26k+DR6NnUjNXJNpLbkieEa6yutEBy64CGH4J&#10;CT26dT0vCKSf+O6d/f9cZ4Cmz/ANp61HB3dZdqkx4KVk0M/wiqQROvJf3lFQyIeVQJ8z5wCvMU+I&#10;0ECDnjlhKZMQfTI4JqiYIyEdP3xCBoGfEiS8KvVIqAwZlKY8ab/x/9zvy544fbi+532ZXcdNhnVa&#10;Obnzsi7Y30H94bfXXnu1gbFJ4+uWBSCuSfB49atf3WhP8BfC7tBDD23KLAIHAQPP7uvqOkfKnP+r&#10;HaY84/L67/ugqIFVFDbusySxnLAcwdA1/jbOQ94OoecEL1Yqm+H5n2eJ127UTyGwiRCYOyEhnZdG&#10;ArG2qgRzp9VfPNMh0yk3Eaarkq26Ib4IrclxXHOYhBGi1FdIk8bUbmDNhz1EqsfF9eY60l79+3Mv&#10;zAQTtfa0tcLDSDxTdsudGggz6zPph4HLTz6O5Le56jSt96TcQoMX+yTEkmDAr45w0Ma0VltssUXb&#10;XZmVyHNC03bLcxKyT0Lw6fPN9bTKXPkUAquFQL7lcag843voBGucAZuVfqwiZFWaTK7l6mOwrn8l&#10;rTT+5zRwNnizrKXdgw9b1qabLG1RCMJAn9Z/gr0FGPjmcy1i/aTcMIjm3oNnJe+8M2Ew9X/SMY7X&#10;xxk/y/9xXrkvba77MPRGOWGnrpZoNd+DpVKdWLAzv4B1hOCFPqVe8pBeOnND0DQbZAbr0G3vdZ0j&#10;5cj/WQn7cuU6ZQ8vyn1Co28NLk7zBwmMwVU8OPUYoNkESPzaKna+Lc8TZ1ZwqHLMLwJzIySkY6ZD&#10;ktoRcKtLcFOhQU/HSjhPzZr6Y0bM1czoiDUmGMKj3iwNNrOx5jYLSyaJBZPks7mwSXt5f3+6j5nQ&#10;uFhXnP8ws3fqop4Y+f7779+WFqQ1z7O+LvJZq0faQtgLCTR4Bhzq6xlhSTsz/ZvEzFJkhRTaOdgR&#10;EiyfGM1mn69rZx2FwKIhgE6gI/zg9RWDNhpxChZ+9yagUqpQTGQ+gTShM0KWWm59+ItrfTGDQ3Gl&#10;MwAmHHBrsktyNkNjAWQJZR0VT/ycs9wng4Eyo9HqRwn3rne9q1kYzK+wDLc5VHgRYSpphHAiPODL&#10;FqRQf1gG19CkWcbglPQV35klZ7mGotOERKs9jQWk/hvA8whTNs8kjFL+wEWcecPnlGBaaTY9AnMp&#10;JIQgLS0tNd97S6tlEDmvHUy9nAi3ett1mXsKbXJPdDAxG9XQTFgaMBrpEJ3ks+k/vX+/Ie9L2JeV&#10;dg1jtUIIDUyWshUH4znqqKNaPbIfBiaTfPpwc9Vl2u9Rh7QLISDuRib69SsViQMbS9zSzGFChGP+&#10;wCZCWt2IkBAtVJ9vcJp22Su/QmDWEQitMahHTwjefMm5INm4kPsQf3sCBDqZwX/oTAa20qKrGeQm&#10;dJ/LCWGAYsYSxtwmWbYpP7jcSJc+Lkxa/XJWj55+BEN8hzBF6UQ7bnM2FusDlt0cCRCplxAdYhW2&#10;eIZBMFzzPFjMI13yfaHLBvynOtWpmqDAkmRJ3vF3EBxgae6M+CaO+x9sZvkbmdVvt8p18hGYKyEh&#10;nSeEi5YDISKxW7Oa1kicdMCTD9fspkidwvBe8YpXtAEiv9BoKtTdc4IDSwPz8NKyQDGJQG/OmvZt&#10;knp4v3LSio8JqTgsIsywJgpaXjAWEenyHSR0by0eKb+wFxKs4kQr1bcbTCwvyMXMakdcsGjztvs/&#10;d6P1TVzOO9YiPlXmQuC/QUCf0YfSj4S03LT+5nWxKlCmGOAfdNBBbTBn4B8albT6kHu5LzTnAQ22&#10;yACXV377dhMmMBAc4jaZNMkjZfF/Vo+UVZizrz+BwRLblBmELS6h+E7SGRATFAhJ4vZ1Dh7uzdtB&#10;seMbYEUw6D/taU/blko1147FKjgIgyshimvSqU996iYsoPHBUVhHIbCpEZg7IaEnVq6ZgQ2GDSiX&#10;ugHxvHWwEJbUf93yxDHrcxs00siHSItngImAs7DY/CVphJsbl7wzYQigQT8mu9VWW7VVNUwAUwfx&#10;MBbzKbgEcJviipP6pcPIJ2furbUwWAjjbmTHZe5GmAcsgol2hYu12E0mPNvZztbcjMxhYEk4YFmj&#10;p92DkzzrKAQWGQH9J6f+k2sD+KVlXsFdldXVfCgLQRAWKJ1oxrnu9WlcU0IZxOmr+qgBMiWGVY+k&#10;M3BGx/qBsXfqi9L3+c16/1Ru5VVOZ7BLHQhThANLUz/84Q9vE7L7eieeMNfJJ//n7dskJFjFiZDA&#10;2mu1Oq6gVhs0EZzQFFyDp++Ju1EsCb1yaNa/kXlrv0Wtz1wKCek8OppVJmw3b2IZ31GEyv3EmZeG&#10;D3EJoT1heXdOLjqHH3744DpER0gLb3KrFXEs/TfWaokzPuQbzHLdh4mfe/kv7O/lOqF3uU7oGrM1&#10;2OW/ueOOOzZmnXYTjwBB6OPba05C75+f9yb//F+LYY8LSwKmgsFkCVRY5MRYxY9wZYBCU3Wa05ym&#10;7bgML5PgEq/HW7o6CoFFQyA0Ql/IwDR9jjDNEm21IcKCSaPcZyhW0CUr+CwtCxLc/NArfvWEA5OS&#10;+Y7rfzTAfO6PPfbY1i9Dw7yjF+7z7vTllGtW2yMYjWlI7quPkzDFCmyOB9dQgkOeSQuD1D11DgZC&#10;z+bp6N2N0HI8+EpXutJw1rOetQkCXNDyjQQHQgIrVISELAEevOYJn6rLbCIwd0JC33lck7ytxcx0&#10;fNjy6hO9799sNskpK5W6IiwJDRaXlpkYKwJ3o9wXB7EmPHBHYVYXj/kXoxPmpC3LdZ7TdkiPMfYn&#10;XJ25l2thGKIypBwJ+zLnmtDCLI8hWzscocwzjIM2zjwE/r388NU1z08ZerOZqsfLQIMLESGBlhIm&#10;sBjj6B5GQnvHCnO6052uCQksCeN5DMlfWEchsGgI9N//+Bo9caJdToskWDXO/gqWLaWgIKxTshDg&#10;TdY1mKN44crJPYnfvYEhGtjnD+fQq/7++HpW22NcTv8dwuCGDqHL3F3RcXMUKKd6muXauSEsZhWD&#10;U1IuYxE7ap/hDGdo810saUpQQNe33HLLNv/O9xJ+CRsW415I8D94n5IyVJpC4OQiMBdCwvoqrTMZ&#10;0CLiXG9og/yfx06mTjkRXQSGVgKDChEOUTYI58rD35+/rA18LCGK0fWn1T76/xgf6wTmZ1UOrlzC&#10;/oS1k1bNev3iGNCG8CljGMn4WnmV0WDW5D7aOMvY0uilDtrP8nkYj9V8vv3tb7e8U/f1fQtr9X4w&#10;ym7Z3B64QJhICStHX3fXBLV1y+5mNJ7cHeBoNRH+1toh8YVJ3y7qpxAoBFb6R0+n9CmWOHMNuHCa&#10;TGrJVK5I6BCFhf+ECHsgoHmsDOlviwArehI6LUSfzL9gWUGLLJkKx+CaMHRo3jHqLQkmxfuPrpso&#10;z+3IAh1WO6KQC682VyFCgm+OkOAIzvOOWdVv9RGYeyFBZzLoNAGNNcGgMpqd1Yd/eiXoB379NWIT&#10;YoxhOb/yla8MJr+a4Lr11lu3Cc4IlNU3nK6tikNj1t+zco5nlla1AQ7maF6Apez467ruQ9r+vZY3&#10;2GGCp3GzHjbfXExU6H+uWQTyzCZ4/DCtXd6vjKEerBusIPI1YTl+nPPIaNRJnbUh6wm/1ec+97lt&#10;AmWsJ76gtHeuxcdorJrBikaoILARtjxL/HnEbHo9qnJaVATS7/S99JXQULwDD7GJGmGBkmWX5c3Y&#10;DPQoXggR+t44j0XAsq9z6BbrtB2XuRyxJrBqB8vEkW4RDkKB78TqRpQ9rFPouKXIzUuwGSaBioIN&#10;n0arCQWZuEzRac+J4LwouC3CtzHLdZx7IUFHQ5gMXpmII6nPWwdTn0lnCLGQpt4Sag996EMbY0OQ&#10;DLYN9vfYY4+JobkcTvFgiCESLriybL/99sO2227bQvec2y2vpuN07ZlrwgXNCU2bNnCdk5+ve4ik&#10;a/cJJ1aksmwnJtMzFZYEEwCtQHLC8lyL3odzHts0dVdP1gMaSoJRr6FMuyM0rtPmzPviT9rFtU8z&#10;ywSqylYIbG4E0ofSjyJY+++Z/wZ3FBisqgZ5BnYsDYSIPn7SbO46rMb7etzU28lyQPlDsUQjvrT0&#10;79X0YJQ40i3Cwd3I/EiLTxASuBuh4+7zcrDYxDbbbNOWrmb1hRH6TUgwJ8ECLASNRcNtEb6NWa7j&#10;QggJzL5camgzaFVZFuaNMKlPf4aQJESsTQa2BBsC9ZCHPKS57WBu3IW4CHENcrqX/3EdimvR0Ucf&#10;3VyOaLS5sCR0nf/Pf/7zmwbb/0MOOaRpkhA4mhBrPTuZ6YVMqLknjmub8BBCEFTm6rHLlLo4DZzV&#10;OXWcxzbFKHKmnsK0NeIyvs5zDMh1n76PO047y4SqylYIbC4E0keEk/qc+/oUukRpQRiPcKDPRYBP&#10;WvEX4Qguwpyw4DJDMcUKzUqcAfCi4dNbEriA4m2+IxjhwSzy5zrXuVZWO6LcJCTE3QhvzJwE2C3K&#10;d7UIfWeW6zj3QoLOhIAzD3ORMekzJrtZbpiTW7YQ5T4MEUaEaN9NtOM+9IAHPKAJDBhcBtwJuaTk&#10;Gm7j03wG2v1+UnM/4Xn8jHaNe9M73/nONslYyM0oegJbfgAANhFJREFUIXcj/3PPrp3mR1zvetdr&#10;FghzE44//vgTWQxSrxDK/J83oqk+fd1yLXSkrftvJWkS9mkSX5gj9/K/wkJg0RGY1HcM5vSl9JcI&#10;Ar0AnufCxM+9RcAUNuN6q382erTbNDdSGvTgIr50i3D0QgJLORyCGYzwvktf+tJtcQo4sZZLw+Kf&#10;1Y1KSFiEL2W26jj3QkI6oc5mjWLSeDpnCFWaxH+HMM+kz3XizWKonDn7emBmJowZbLMgmFj3+c9/&#10;fmUycOrWh7lOfurrOmGeCyedSZdnhA7aNpqRcch1xv2czPgI4ctf/vLmhnShC12orcDETapnzCmD&#10;d+U9KWMr6Bz8BMeEBDQuRzDs699XNXETjuPlftKM/+d+hYXAoiKQPtHTFff6vuTakTgJ3Uvc3PN/&#10;EY5J9XaPxRdNN4eDNcEmmREmPF8UfHgwmMDN3ciCEhR3+UaExij49PnOd752woslgTuw5axZ3/0X&#10;d5GEq0XoO7Ncx7kXEkKMDD4f8YhHNJ93Wut+xZwQKp3PdTru+P4sE7OUNeUXGlQTiFgOaC723Xff&#10;5kpk0J669ul8qP3/XOd+Qvf768Trw5N63sftr5VLuRFDbkvKjaBaElUbitu3T+KnPq1gc/LT46Lu&#10;1tGGg43kIjCJM+no0/bPcz/3xv9zv8JCYNERGPeN/E8In1wnnHTPs0U5gsM4JCiYm7DL8pw2e0cQ&#10;GhZtoBshwRKo3I1MXA4vgwWrvaWuud3aBNM8PZhxQ7L0NXddyjJpFg27Rek/s1jPuRYS0pmEhIJD&#10;Dz20rUZhkpBBaAiZ57kWJl06Yv9sFhtRmVJGZVZ+RNmE1Xve857NgsDVyPyCrHCTOs9afXr8Tehi&#10;UTCZy9yF973vfc10nTomTF2E83SkTYUnLE/StiIVM7SJkhhKHYVAIVAIrAUE0GYD3Cc84QltEGzw&#10;G/66Fso/jTKyFNj3x941FuhYWlo6kZAAI+65VskiINiV2YRvijKCBUuCPPCDRcNuGvhXHqcMgbkX&#10;EjKApD1HmLgb9X6RnieOztf/7+975pzVI+UjHBhAWn+Z5YSPo3kYXI7MQejrOIt1ST1STtoXS6Fa&#10;KcnqSuvWrWsWBW0TISEE0715OoKBkIDHXcy8Gr6qLAl1FAKFQCGwFhBAm/Emfvd2G+ZKk5Xr0LdF&#10;OCi97na3uzUhwU7LNjqFS044wMicScIUnseCYGnUU5/61E1IIGj1fGERcKs6ri4CCyMk6HwGynzy&#10;bSJmoJVBpk6q4/WdL//H91a3udb/9pQ3AgKts90/CQhWK4qL0VoZUIdwGgy/+c1vHnbffffGXFhG&#10;sjW9Z+Jp29R//QitvSf59kxqe+1rX9uYhn0PrMOu3nUUAoVAIbAWEAgt44dvlUHLerIMm2c1j7R7&#10;UpuwAmSfhEnuRsEBD8ezxWV1ICCYuMySkInLiTvpPXWvEJgmAnMtJOhIGRQbSJrw+dKXvnS48IUv&#10;3Hy7MwF0LCT4n3Ty8D9xpgn+NPNKXa0k1E9SRmxYEFKn1Mv/WT56zJlgrYLE9Gois03U3IuQkLaB&#10;wTwdaVPLz2IY6v7ud797Rbidp7pWXQqBQmB+EQg9p+B42tOe1gQF1gTLoc4r/R63Jhdn8wtMQjaB&#10;+0tf+tLK2CIYCPFoiiEbkFoO/DSnOU0TFLjcZk4C3jBv/G6MV/2fDQTmXkhI59PxnJbetLkXH/2Y&#10;+3Q28Zw6p87MB5yriwmjtPAZXKdzbkyoiTcmXuKc3E+iTxcz5f3ud7+2KpCwFxBSP6G6CGf56Mup&#10;vJiLPRds4Mbt5sgjj2xCXy8o9HUKNsK1cPTl7a+168te9rJhhx12GHbddde2MlW+xbVQrypjIVAI&#10;FAJoszOWbq6jBsz4bGh4T/fWOmJ9XXJtPGGfoi222GK4+tWvvrIULFwSJzgJWR7s77TjjjsOZz3r&#10;WdtSqFyRwr+lqaMQ2NQILIyQoNMhRny7rR5gXsIHP/jBRrh0tjzny//EJz6x7UDMZccKO7S33/jG&#10;N9rOiJbqpJnPBOB07uSR/zqyo+/0rvvnuU54Uo2deH3oPYQYFgQb1piDsN9++7UVcGJB6OP31yf1&#10;vtV8rpw9duppvwRaqAte8IJNE8UNiRDXx+vrl/vuzfoxLnfqz9pF47b11lu3zeowmnxHs16nKl8h&#10;UAgUAhAIzRLaY+eggw5qLkeHH374Cg1H8+ZlABz63fMgrlUf+MAH2oauFuRgRenp/viagsi4wwZ0&#10;hAUup8Yf8oST+HUUApsagYUREtJpl5aW2hbotNE6aoiSkJbDpmt77bVXW3bz/Oc//3CJS1yiraxj&#10;fWMTgV/zmtcMH/7wh9vOxAZwybcPc63xQiT60POTOic1fPLt81Lm7IPAz9EcBO4pEWLEXYtH8FH+&#10;1BvR1H6EoS233HK4/e1v3+rqfh8vbZp0wlk+Utc+VJ+0rXWyr3GNazTztHuJN8t1qrIVAoVAIRAE&#10;Qp/DZz/+8Y8Pd7/73dtiFCz3noduC9cyjUtd+zD1o9Sy1w3LePhW4gUrofq7Lw7XWhhJE2wmpenT&#10;13UhMC0E5l5ICLEJATKwt4QkbTQNbT+hV4c0wObeYXUBE4X4wV/zmtccLnaxizWXj+tc5zptEi0f&#10;cb7xNANf/OIXm2uSvMbvS2dOp/c/9xImTR9OauA8Tx4sI/ZBeMhDHtKEmn322aeVv7cgiLsWj9Q1&#10;7RasDJK5UfHPNLdk//33b9vb53mw6UN5zfKRuvah8nN9I8he+9rXbgx1kfx3Z7m9qmyFQCFw8hAI&#10;fc4glzXhyU9+crN8s+ijdWNaP+t0e30IpK5xo6L9ZwHOWCO8Sf366z6/8bPkmfj536ep60JgUyAw&#10;90JCOlMIkJDmnZ/fHe94x+H73//+CnHSqe0AbAWBb3/728NHP/rRtjsk6wHXIxpdS5eZQCq9Tb64&#10;LdmszAYxrBB2Mza5yPJuzIshihkA9p08ZcuzPlxfY0sjT2VdWtaqE3SsqWxpNeVlQRi/Y315zfL9&#10;YDGui/8EPWtJX+1qV2uCwoEHHtjwhotznCZtMKv1VVdlHtfZknlW4+K/ethhhzU3t9RR3DoKgUKg&#10;EFgLCKBXoc2uKXte/epXt03FHvnIRzZFT/88tHAt1G1cRmVHz9XRnAsTkLnGGlukjuFRqadwfPTP&#10;wh+SLv/Haep/ITBtBOZaSABWpHmdU6cT8vPjvmHw9da3vrX5+bEipAMLpSP5O5n5vv71rzeLgQ6P&#10;uD3vec9rK85webnuda/biJ08r3e96zWXH0tVvulNb2p+9D/72c/aOwgNYxNjTwj66/U1tDjyUB6T&#10;k7lN3fve92678bIgKHvO5Le+vGb5vrKnPXrCmLoxv7LkWM6WwHb00UevCGVpc+kSX36zeihbiH6u&#10;1eH9739/+0Z9Y77ZHo9Zrs+s4lzlKgQKgdVBAL1C04ShyXYcfvjDH95o3Dve8Y5GAz0LDXS9Vg9l&#10;p2zkkcAb4RnPeMZgHBA6H56mrjkn1TXPkm78f1KaulcITBOBuRYSdKh0xnQynZemnz+k+QbW3X/P&#10;e97T/L35/hloEwwQNHGlE/rvZBYVh+sHv0qDU5ObrVpwi1vcolka7JDIykAIoeE3EdoELe8xuKdR&#10;8A6DfXmmbBo2RGBSI3smvjwQV+9RfuXIetOprzKn/pPymvV7yh78g0/qJoQdIgxb8xNuc5vbtEE1&#10;HPp4yUN+s3woX9pL6DszWc0SeFyq+o2HEneW61NlKwQKgUIgCKBZPU/yHx+1KMilLnWp4dnPfnab&#10;0NzTa3HW4qHc+NAb3vCGtsAGxaE9IWLlTx3xqVxvqK6e9Twt1xtKsxZxqzLPJgJzLyToSOlkCflD&#10;vuAFL2h+7bT/Nuoy2H7KU54yHHrooW1Nfm5DBIEM4nXMpE/n1unjb2iTGAKD9I9+9KObaxJXJASC&#10;//yNbnSj5ppkYvHBBx880JxYaemb3/xmExj6vF07ci+fjoGx+Q8mUBMQ5BUBIQRYmqTLddKvpbCv&#10;A7wdqU+IpLb57Gc/2wQ+q/9wB/vEJz7RzLyJI0y69dW/j5O4CT2b9O4+r8SdFC95j/Pp00jXx/PM&#10;5DYaKHNhfKuEBnEST5w6CoFCoBBYCwigV2PahWdxx9l7772Hfffdty0IkgU3+jpJ5+hpZp9XaGHe&#10;4dmk58lznI/7fZpJ8fq8x+9LfgnVy3jgdre73WAOozmOlDzjPBI/Yd47Dvt0qVfCcdz6XwhMG4GF&#10;ERLSEXUuhMjg0sZqXHYsiWowT/NvkjKttDkIXIq4F9mdGTEzf4H2Qx7RACTkf0hgYFK0VCchwypI&#10;XJMs98aiYJ17rkl2nLRGtL0aaIvf9ra3DUyvLAyT8g6RICDQKttJec899xw++clPrrjYpH7jcNof&#10;zObKL/XwPtcJXcM8zw2es6wttyOYmk8SIho8k0fLaPSTuIQO8fo0eZb3+Z97CZNm/Cz/I2ha2YIV&#10;y/fhzIZwipO8ksZGO9tss037Nn1/BMQ8S1lG1ai/hUAhUAjMJAKhWQkVEj1DE22UyQrPJYcCLzy1&#10;p6tJFxoozD0hGitd0nre8wlxcrhOeqFDmHv986TLvXGc8X/x0HhuRjZMe9SjHtX+p1ye50x5NiZM&#10;GqEj/zcmbcUpBP4bBBZKSACUTq3DmvxqYqjBmAm/zIHPfe5zhwc/+MFtroEBvUnKO++8c9vExARh&#10;ri0f+tCHmpuLjU4QOEJDCIDQiWAZ1GU+w3e+850VoYEFgSXBewgKhIbrX//6baMwxCXlS57+y4sP&#10;vgnSfPCFBo69a02Ix3/zMayVtDAJU3BN6PvA8ipTGA1BgVBmAN5jGHxCXPNfeqf/feg67SlMutz3&#10;P89dayPl0Ca+LfNYuEPZsM8eFoQCliZt71t63OMeN3zkIx9p34g8+3cTNH2L2267bdsXIkvf9fG8&#10;s45CoBAoBNYSAqGjyhwaiu9ZLdDqfBRfUYjkeWhuT89DC0M3Q4sTR9o8yzs9y3XynBRvfG/8rj6P&#10;cT4UhRbVuOQlLznc4Q53aGOLuC+LW0chsNYQWCghIZ07RECnzYCeJYDQwEy4bt26ZgGwRBuTIbeP&#10;3XbbrU1OvvWtb920+CwQr3rVq5pPpWVIDUpZAgwSEbkQqxAR73EaSCKKiCGBweTbpz/96W1lpF6L&#10;EoKmXPI3B8E8BwICK8hYQFCnRTn69nMNV8SZZcheEXAyB4SJ1zNtEHyEOeHlWdoo9/M/bSjUDjAn&#10;FLJeaCvuaNyCfDfahEXojW98Y3u3ies2tSMImv/CpH6Tm9ykuZ6ZiMwS9K53vWvF1Uw50+bHHnts&#10;ExwJqLRs3p1ypozCOgqBQqAQWEsI9PQr12i3pZ6tNvikJz2p0fI8C91DHynl0HQnRQr660SL0WTP&#10;hWg0Wm1wjqaGriYvofxzPyEcXSfeuAzj/4mXNN77zne+s3kMEBL6zc/yzrXUVlXWQgACCyEkpKnT&#10;yfswHdw91wZkiA3Cw1rAcmAJVIN5rj7mARAYuCUZ9NlLwXyGpz71qcNhy8tUskhwHZK+H/jJP4SC&#10;EIGg0DgTLgwyEcrEF09ZxCO0EBDspGw5TK41Y+KX+qSe8x6mvsFTqN1o7c0rgdUNbnCDNpE5mErj&#10;SNpxGMzdl0Z+8HdiPCwBvoV1ywKkCej8TFmWDjjggBbyqSVMcl2jFcPwWIjMS9F+NoCznwWB0HdC&#10;wPSdaOe8M2V45StfOdjIj7VJHOVJXftyz3s7V/0KgUJgPhBAt9Awp6OnY2gsV1qKFEo4/DD0Lmnw&#10;S/SXhfVpT3taEybQUvTewiEG5yy1VoQ75phjBpZlex6FD4eWC8Pzhf21d+Ve7qccfXlTpoTi4hdc&#10;jNH+i170os116rvf/e5K/ok7H61ZtVgkBOZaSNCQfefur3Vs/9N5heP/4hggGsgTGAwUuY4YJPKf&#10;jHbYZlfmM3BRMgk6+ybQKiNslq9kZTDYyzsSru/94nqXNaRpx5liTVJWngwala+vY/uzAD+w6/Fz&#10;DROE2spP3HmseGSXbNgTqsTpsUp6TINWioDBLcy8E65cRx555PC6172uCYgsFAb5GJgTIyAc0hZd&#10;5SpXaQIB0/LNb37zdk1g9H0ccsghzbrAEqRcJqnLn/XBO3trkO9Ae2JqLFjnPve52xK6BEllzfea&#10;cqc+C9DcVcVCoBBY4wiEbqFzDv9zuocm4nUm+ma/n/45vnfUUUc1ms66jw5TxKC7rLKWAccjKWus&#10;NOi/BT5YlC1FjhdLT+HHgm9DzvBztJkybmlpqSmFep7c092+PLn2HA/hEkpg2WGHHZpi6ITlOYz4&#10;UZ9X6r7Gm7KKv2AIzL2QoGOeVEdPR07HFyZdQnk4DUZZGgwoafXtFokQ8THnVkJg4O7ivOpVrzrc&#10;9ra3bZrkI444ohE/k2qZS7MMqvy9T94ph2uDSQNT8yIQPy4oCOU4XtIKF+WAQdoIZhGa3CMQfO5z&#10;n2tzPS5wgQu0iWMwl8YhTk73tIPJ6RgUUzctFSHARm0miNuozgpY9qOwS7dlc+90pzu1Ce/3uMc9&#10;mkBCg2WSOoGQIEcYIHRwK5M/ZuFdzrRxypz/KTs3tD322KMtfYpxJY0w5ZbGdR2FQCFQCKwFBNCr&#10;0DrlDS1LiKdSylCyHbBsncVf+zRoKLrKUoBeO+1xxHKPt+KVLO0WCNlrr70az8Q3I1DgwwQL1l73&#10;xKfIoVCi1LEhJxdRPJ1iiWKHko4AYT4ghU5Pg1Nu95TNqnryNlmZUonlQ31Dv3O9FtqqylgI9AjM&#10;vZCQzjztUOenQUAgDPoNRJk3+aVzJSE0WCXJSVgw6EREaD8QJO5LBAwDSRNcaZARIppjRMoqPQQN&#10;2nAEKFrnDdWjb9h5vh5jkEGz+67jG7rLLru0wfbDHvawhnPSiROizSSMUWRvC0IZVyWMhFsZQYBF&#10;gAvQYctuQjRR65ZdjpiWmci1u7YhnPgWnLFq5B3CvDtlzDNzVAh/2h0zwrDsjYBZ8rft0/XX89y+&#10;VbdCoBCYPwRCv1Kz/BfipXjhM5/5zAHdZq2PWy1a6RQHbc/cA6H/P/nJTxo9pmBhhaCwsSgEtyPW&#10;A/Md0G1zBCxRzmWJIEKpZ84YGk/A2GtZuDBfjJKGhQLvJnS88IUvbEJLr9hRZmVyj/CCXyi3hSnw&#10;FM/6+uU6da+wEFgrCMy9kLA5GiIEzADRgNGgz+CR1oO2w2o7NBc00NxTDEhpqbmsIE6WW6UNQdhe&#10;//rXN8sDzXU2SjOQ9A5nHetHIIQY4TbHw8De5F97DWAScOyJO0HPQNymN/a20EaWpCUMEOD4tTJL&#10;Y0IYUpiTfDAs7xGmbRJ6R+57R7RJ4mN8vg8nEzvNFX9aJnH7IbBEXfjCF27aKPHrKAQKgUJgnhHo&#10;aTKeacU/S4jGAhy6Pg5Db0NX8V+02YnOCvEBrkBCihjKOEo5dJcAQXDgimSBCPyCwohSyWlOGAuz&#10;eNyN8z70XFmEXJHNidhuu+2aexM3I/frKATmBYESEqbQkiEYPRExSDSo5G5CQ4zg0XLYe8HkZxoL&#10;G6yxMJhoizDSXvDJJECwJCBksSAk7ykUd26zCEawR6hNgIufqAnF8XVNPCHGQlBA3LURBoLwZyBP&#10;U9UzBWm0d/LwLNcJ3cO4MCb5chtiZaLhwnBosminzD3IZD3hrW51q7bELXcnE5brKAQKgUJg3hEI&#10;3RTSwj/mMY9pCjWKGvdCbxP2NLe/l2tpQrP7vJMObUbXCQ+8AISEB3wAD+BqxDrAos/diJKIwJH8&#10;kzfeTMDAu7kzoe/4iXh1FALzgkAJCVNoyRCPEKcQkRAo/52ICoGBmwoXIhpk2mMbrnBtofV2mnxl&#10;UNkLCNLLr471IxC8hdqEsMAtiLWGpoePKlwjRPTtNuleME+Y/POfIEGocJpDwofVnARmbgIJ6wUL&#10;hVWN4jNrRSyCofZmSbJKFgHGylnimRfBz5bWq9p7/W1dTwqBQmA+EOjpqsG4uV2UaCzwFpHAK83J&#10;Q1OFX/jCF4al5UnG5i0ICRZosAE/Op780HcCgRDNdobmJ0zc0HShPMIPpHcmXkJCBss/NyOWam7G&#10;FIJ5x3y0TNWiEJjzJVA3VwOPCU4IyThEQEKEaBwMMmm7TXLl1sIPk7mV5hkRCqHq89lcdVqL7wlO&#10;aQ9Yw5FFhoBgIjPzMYYCW/Fyipv0rjEGDIugJg9thQktLTMl7UXbZJ8DcwiYxi3HRxihVbKjtqVP&#10;zW2wApKVr/i9Ev7EedazntXamjCgzTE+m/rRWsmfBcL7laOOQqAQKATmGQF0rqfZNPeUK5QnVoyj&#10;pWdlt1km+moCMprLEovumoCMDh+27CZqvxoKGxYBQkSsw6wEvXWYO5ITHwjdF/Z8oOcNKV/iytsq&#10;She/+MWbcofraIQJcesoBOYFgbIkTKElQ0BCVPI/BCX/QwzzP2EGhAhWCE2IVcLEnUJx5zaLMd7+&#10;w80gn0bKPA+uXc95znOaj2kYhZAwwOTM1YgwYBKdOQlvfvObm8WHVYDrErcgS+45WQWsdmRFC1YB&#10;7kKxDFh+jyYMI2MtIlAQAAkEhBRCovYWavP+TD2EdRQChUAhMM8IoHPhc67RYtYEqw2ZI2Y/GoJA&#10;BAfz+szvM+mYayaFDLrOTRdd5qprUjKlzF7Lk5GF8rAikrkHtP6hxyzLhJK4HqH/TlYBQgXeQVnk&#10;DL8Q167KV7ziFdvmmCZMh4crP55TRyEwLwiUkDCFlswAXpgzxCLhOM74vv/je4o2vj+F4s5tFmOM&#10;+7ZA8Gnw7TlhBSNMh/k6pmzLmJovQiNFO8XiwCXIhmgEANorq11Ia0lUq1SxClj9gkaJQGApXBPQ&#10;uZHFl5WlCNPhPmSOCgaIofRlS7tjlGGWeT63jVUVKwQKgUJgGYHQ7Z4Oope085Q13IlMHGbBtceB&#10;+VxWLLJSEZqLlqPFBAaLgFDQmPdnlSKunQbzLBL2L2JRdk3BQ6lD6WO1QXlY/tqJB1AkWZKVoogL&#10;KSWTkJKHwsh8QqsVKgPL77gO1bCFwLwgUELClFoyg7qTCr3upOLk+aS4Uyru3GYT7MYhBmQSMQZA&#10;UGAmJgTwKTX4txFeVp6y+hQXIYzAianYnAfjwEyyfC23MG5CXI8wMkyNWRvTGLszjcuzMf/ntpGq&#10;YoVAIVAI/B8CJ0ULe+GBhp/AQPmSkOuP+WDmKqDHrs37MzeMQEHpY2lVlmArFqH3BvhOLk2sEug/&#10;a8SlLnWpZhmOlYCgwd3JktR4BWURwWPHHXdsAgUhhmJHHZQzZa3GLQTmBYESEualJaseG0QAETdw&#10;56OKadiDYpttthm2W57QbJM0FgKmavtSODEV8wWssLFueV8Evq4EgeyYzDLRuwrFApAwjE+h+usN&#10;FrIeFgKFQCFQCJwIgdBPoUE4Ghs6m/9x1e1DrkIECXR7aXmul9WKCBJWIULb3/3udzcXUDSeaxMX&#10;JdYIJ17AWnzjG9942H777Yett9668Yqtttqq8QtxuBnhAREMUs4TFb7+FAJrHIESEtZ4A1bxNw6B&#10;MBWuPhiGpevMFXjRi17U9iTw3wRnTIQWyryB3g81AgGGkFOeYQwJe4aRkuVZ/ldYCBQChUAhsGEE&#10;QjcnhT2dDT3u4+VeBAph5n2ZW5B5BkLCBHp/3HHHtdXwrIhnIRGrF3FvevGLX9z2QhDG1clchqxm&#10;NC6LctRRCMwLAiUkzEtLVj02iMCYWbAEIPImK3MPMlcA8yAM0Eb1AkDPcMaMKP/F6dPkfh9usID1&#10;sBAoBAqBQmAFAbSzH4CHloYe96Fnjv7e+tImbvKPAIHu9yd+ED6BV+TELzyTv7T9e8IDVipRF4XA&#10;GkeghIQ13oBV/I1DYMw8/O8nEIdhTCL8YQIJxe3j5zoMIs/H4caVtGIVAoVAIVAIhK6O6Wj+o8cn&#10;dZ5U3LxjTNuDvvuh6/27+nxznbyEdRQC84JACQnz0pJVjw0iECbQE3rE34Gou86z/jqEv0/vXn8/&#10;6RLHs+SbuLnXHtRPIVAIFAKFwAYRCI0NDQ2dDS3N89xfX9jH66/7+O47IxDkf+71cSdd9/Fd11EI&#10;zAsCJSTMS0tWPTaIQIg4Ap/rnpiH8LuXOAnH97wo9/p07uVMYfJfWEchUAgUAoXAxiEQ2im2657W&#10;5l7i9OEkuj1+njjjPP0f55044zTj+95RRyEwbwiUkDBvLVr1WS8CYRSTIvTPcr2+UPrxs+SZ+/lf&#10;YSFQCBQChcB/h0DoasIN5ZY4Cfu4uSd0TPo/vj8pTn+vv26Z1k8hMEcIlJAwR41ZVSkECoFCoBAo&#10;BAqBQqAQKASmgUAJCdNAsfIoBAqBQqAQKAQKgUKgECgE5giBEhLmqDGrKoVAIVAIFAKFQCFQCBQC&#10;hcA0ECghYRooVh6FQCFQCBQChUAhUAgUAoXAHCFQQsIcNWZVpRAoBAqBQqAQKAQKgUKgEJgGAiUk&#10;TAPFyqMQKAQKgUKgECgECoFCoBCYIwRKSJijxqyqFAKFQCFQCBQChUAhUAgUAtNAoISEaaBYeRQC&#10;hUAhUAgUAoVAIVAIFAJzhEAJCXPUmFWVQqAQKAQKgUKgECgECoFCYBoIlJAwDRQrj0KgECgECoFC&#10;oBAoBAqBQmCOECghYY4as6pSCBQChUAhUAgUAoVAIVAITAOBEhKmgWLlUQgUAoVAIVAIFAKFQCFQ&#10;CMwRAiUkzFFjVlUKgUKgECgECoFCoBAoBAqBaSBQQsI0UKw8CoFCoBAoBAqBQqAQKAQKgTlCoISE&#10;OWrMqkohUAgUAoVAIVAIFAKFQCEwDQRKSJgGipVHIVAIFAKFQCFQCBQChUAhMEcIlJAwR41ZVSkE&#10;CoFCoBAoBAqBQqAQKASmgUAJCdNAsfIoBAqBQqAQKAQKgUKgECgE5giBEhLmqDGrKoVAIVAIFAKF&#10;QCFQCBQChcA0ECghYRooVh6FQCFQCBQChUAhUAgUAoXAHCFQQsIcNWZVpRAoBAqBQqAQKAQKgUKg&#10;EJgGAiUkTAPFyqMQKAQKgUKgECgECoFCoBCYIwRKSJijxqyqFAKFQCFQCBQChUAhUAgUAtNAoISE&#10;aaBYeRQChUAhUAgUAoVAIVAIFAJzhEAJCXPUmFWVQqAQKAQKgUKgECgECoFCYBoIlJAwDRQrj0Kg&#10;ECgECoFCoBAoBAqBQmCOECghYY4as6pSCBQChUAhUAgUAoVAIVAITAOBEhKmgWLlUQgUAoVAIVAI&#10;FAKFQCFQCMwRAiUkzFFjVlUKgUKgECgECoFCoBAoBAqBaSBQQsI0UKw8CoFCoBAoBAqBQqAQKAQK&#10;gTlCoISEOWrMqkohUAgUAoVAIVAIFAKFQCEwDQRKSJgGipVHIVAIFAKFQCFQCBQChUAhMEcIlJAw&#10;R41ZVSkECoFCoBAoBAqBQqAQKASmgUAJCdNAsfIoBAqBQqAQKAQKgUKgECgE5giBEhLmqDGrKoVA&#10;IVAIFAKFQCFQCBQChcA0ECghYRooVh6FQCFQCBQChUAhUAgUAoXAHCFQQsIcNWZVpRAoBAqBQqAQ&#10;KAQKgUKgEJgGAiUkTAPFOczjX//61/DPf/6znf21e/3/f/zjHytxcj9h4ub/X//61+H3v//9IOyf&#10;eZ44/XXiCKX54x//OPztb39bKVdgT7z8r7AQKAQKgUJg8yIwiXb//e9/b7S9p+94Rv6j3f2ZPBKq&#10;QeL++c9/bjwg6XNf+v49STu+d1Lv2bxo1dsKgbWBQAkJa6OdNmspQ2R7ouo6AgFi/ZGPfGR429ve&#10;Nvz6178+0YA/acR1GtT/5Cc/GT70oQ8NBx988PC4xz1uePrTnz689a1vHU444YQ2+Pe+xO/fTTD4&#10;4Q9/2N4jzQEHHDA885nPHN73vvcNP/rRj1YYA2YgvbR1FAKFQCFQCGx+BHraHX4RuuxZ7uEJX/3q&#10;V4c3vvGNw3e+850VvpL0fVw84Lvf/e5w1FFHDU9+8pOHxz72scNznvOcxn9++tOfNh4Q+t/zHnl4&#10;d+5559e//vWWz7e//e0VwSXv2vxo1RsLgbWBQAkJa6OdNmspQzhDYEPoEeOf/exnw1ve8pbhhje8&#10;4XDXu951+MEPftAIdRhA0kqDwH/xi19sg/vrXOc6w01vetPhgQ984HCHO9xhuNrVrjbc8573bMLD&#10;n/70pxViHsLOavDJT35yeMhDHjJc+cpXHnbbbbdhv/32G251q1u1tI985COHz33uc8Nf/vKXlfcr&#10;Qx2FQCFQCBQCmx8BtN+JhucMD8kzdP1jH/vYcPe733243vWu164TR4kTzz1x3//+9w/3vve9h513&#10;3nnYY489hgc84AHDjW984+Ha17728KQnPakJG/gM3pR8+ne7/t3vfjd84hOfGO51r3sN173udYdj&#10;jjmmxU1ZhXUUAoXAZARKSJiMy0LfRTRDcIUG8YQD1gDanGte85rDWc5yluF2t7vdiYQEcR1CxPkb&#10;3/jGcP/733+4wAUuMFzykpccXvaylw1f+tKXmmWAkHG+851vuO1tbzt8+MMfPpFFgdbnU5/61LD3&#10;3nsPW2655XCta11rePOb39zSvv71rx8ue9nLDttss00TMj7/+c+vpC1iv9CfbVW+ECgEVhGBDLoz&#10;SE9oAG+g/uUvf3k49NBDh1vf+tbDuc997uESl7jEiYQE6XPiOQSEW97yli0uJdF73/velsdLX/rS&#10;YYcddhgudKELDQ996EMHloEICd7pGg9h5fZO8Xffffdhiy22GHbcccfGx8RLeYV1FAKFwGQESkiY&#10;jMtC30U0IyRwLaKxp7VB3C94wQsOZzjDGYbTne50w13ucpfm9oPgih9i65p25ylPeUobzBMoaIDi&#10;IvSb3/xmeN7znteI9jnPec5h3333ba5HES5+/OMfDw960IOG//mf/xn+3//7f42xYDLeI+2jH/3o&#10;4axnPWsTIB71qEcNzM5590I3XFW+ECgECoFVQgANDi8I/zBYP/7444fDDz+8KXUuc5nLNNp96lOf&#10;erj0pS/dNPzhHUkjpGCiJDrHOc4xnOtc52ruqX/4wx9a/hRWd7vb3YbTnOY0w/bbbz88+9nPbnPd&#10;IihIz0XphS98YbNYeOfZzna2Fp+QcOyxx7Z8wueUuY5CoBCYjEAJCZNxWei7IfZCg/N169Y1P9CD&#10;Djpo2GmnnQYEnpCw1157tYF/T9wRXOcXvvCFxgTEY0l47WtfOxA48tycBkxCXjRCRxxxRHuOqXBn&#10;ushFLjKc9rSnHbbddtvmS9q/4+ijjx623nrrRvRZKD7wgQ+UkLDQX2xVvhAoBFYbgQy6Q6vRevSc&#10;y+nLX/7yZklmfT7VqU7Vzl5IEDfpKJhe8pKXDFtttVXjD5e//OVXlFHhH6wDZzrTmRqPYGmmyEoe&#10;QhaEF7/4xS0fyi1xvTdCgnclvus6CoFCYDICJSRMxmWh74bYC/n809zQzHDtuf71r9+IrcE/H1HW&#10;gcTvibzJZbT9hIDLXe5ybaIZTU+0PUtLS823FOE+/elPP+yzzz4tL36o973vfds9zzCAX/ziFysM&#10;xDtMQKMdStrHP/7xjRktdKNV5QuBQqAQWEUE8IH+DD/41a9+NXz/+99vdPypT31qo9toNyHBvDNp&#10;DNiT9uc///lwxzvesSmB8I/b3OY2jQ8lP6HFK7bbbruWFyvBIYccsmLN9pzFGc/Cn/AHFgnv7IWE&#10;5Oe9dRQChcBkBEpImIzLwt8NwU6IoDIB90LCnnvuOXANEsfzhFYzIkAQJBDmXXbZpWmTxImQwF9U&#10;HExAHBOZCSFch65xjWu0e+7zRc3E5uQvDuHBc+fNbnaz4Ze//GV7/8I3XAFQCBQChcAqIRB+kdeH&#10;Zue+1elCtwkJ5p7lWcLPfvazTYBIPBOX8Y0+L7zC3LTE4ZrEUp08Eve3v/1tm0fHrVVcFmruRj2/&#10;EreOQqAQmIxACQmTcVn4uyG2PRBjIcGchAgJiY/4Mi9f9apXXREArGqUZec8d7IYWOGCXyniTcPz&#10;wQ9+sKXlfhTiz/c0DEJZpGVZ2HXXXVfiXPziF1/Jvy9vXRcChUAhUAjMDgK9kMAaHCFBCdF2fMTS&#10;qOc5z3kafadEetjDHrbyLHHwoqtc5SorPIDyqp+bFn5ESDCfrhcSrK6U5wlnB6EqSSEwWwiUkDBb&#10;7TEzpZlEPDdWSDDYN+jPQJ+5+Hvf+94KYUbo+apa0jRCgknKmMN73vOeFdMwBmHJ1DCGlInV4Ba3&#10;uMVK/ia2HXfccS3/mQGwClIIFAKFQCFwIgQmCQnoe0403qIW5qPhHxausDdCaH94wdKyu6pltcNj&#10;WBW+9rWvrfCAxC8h4UTw159C4GQjUELCyYZsMRKEyPa13Vgh4R3veEebrBwCbplT+ykkTyFif8Dy&#10;5mgREkwss0TqG97whuHMZz7zCvF/+MMfvuKilPT8TfmsJn9zGkyElmcdhUAhUAgUArOJwPqEhH5O&#10;go0zQ9u5rNqAM7Q/vMM8OYqiuKtaHMNeCDkSv4SEIFJhIXDKECgh4ZThNvepQmT7im6MkCCdnZgR&#10;7RD6XkjoV5R4whOesKIxMtB/wQteMNgHwYTnpGVqzjyGlIWQcOc733klDm2TFY5KSAhCFRYChUAh&#10;MHsIbIyQ0E9uxhd6IUGN0PlYkyMknP/85x8++tGPrlQ4/KuEhBVI6qIQOEUIlJBwimCb/0Qhsn1N&#10;N1ZIePvb376y8oTBPiHB6hbyjMbIMnc2woklwV4KlskbWxLij9oLACY9W9YuggRtkw3Z5F9HIVAI&#10;FAKFwGwisCEhAY1Hw3tLQoSEvjbi4Sd2Tw4PsNLRpz/96RVFUfhXCQk9cnVdCJx8BEpIOPmYLUSK&#10;DOhDuFXa0qNZ3Yj2ftLEZUKAfQyyPF0vJMgr+VmxyKoVERLOe97zNgHBzsq9JeERj3jEynrWEQIs&#10;qXeTm9xkxdRsUprJ0t5dRyFQCBQChcBsIRC6/4xnPGNlYG/isiVQwxcSpxckCAmWMHVk4I/OU1hZ&#10;ES9CgpWS8KfwgPCvsZBgrhyLg+d5X/jKbCFWpSkEZgOBEhJmox1mqhQhxiHeIai9kEB7nx2XPUec&#10;EyLCVhyKALD77ru3icvJT2h1o3vc4x4rcS560Yu2eQXHHHNM22k5xH///fdfERJC1MerG2E23/nO&#10;d1a0SDMFZhWmECgECoEFRwDtxiPGQoJ5BD1fwENslHbGM56xCQD9xOU+nknKO++884qi6EY3utGJ&#10;9tPxLifXVG6tWd0In7G6UZ+X6zoKgUJgMgIlJEzGZaHvZrCfgb//zl5IQLz3+r8dlz3rie4JJ5zQ&#10;NkqLkICAf/Ob3zxRHD6l5hXEp/Ta17728NWvfnX41re+NdhFOULCXe9610bsQ/S9xz4M9l5IHEII&#10;jZFy1FEIFAKFQCEwWwigzWj4SQkJ6Hu/URr+8OAHP7ilDY+Rlx2WrWgU/nGve92rrZiXOAlZnQkJ&#10;VsDDL/p9EhJHWEchUAhMRqCEhMm4LPTd8aA/g++xkBBLQoSJEN0//OEPw2Me85iVzdSsZ82sLF7i&#10;ECQID4i8lY24HtlzwXwDKxdZAs8z7k2/+93vWrqkp0XKRjo0Tk95ylP+Y3LzQjdgVb4QKAQKgRlD&#10;AB856KCDVpQ72XE5dN1z10vLy5viDQb1eABl0l/+8pcT8QCCxPbbb9+en/3sZx+e//znr/CWPj+W&#10;BPsk9EJCVsLL+8LfZgyuKk4hMBMIlJAwE80we4VAOJ0G9SGiERIQbpYEG53R6iPKfVz/P/ShDw07&#10;7LBDI/QXvOAFhyOPPLIR+myMxiVpp512as9tnva6172u7ZiJGRx++OGD1SowiW233XZlo7QQ/3e9&#10;613DNtts055jNCYtR/iYPSSrRIVAIVAILDYC4SP9fANuop/5zGdWlEcQQuO5oj7taU9bcREy9yB8&#10;JivdcUmy2AUewQqdfMKHvE9eLMxPfvKTV/LiBvvxj3/8RAKHuHUUAoXAZARKSJiMy0LfRWgR2Jwh&#10;vF/5yldWNrAxJ2HvvfcefvSjH60M0DNQFyLOzMRnOMMZ2r4HNsRxT542UnvFK14xnO9852u+p3vu&#10;uedw/PHHt2fSck26wx3u0J55z1FHHdUsBdJiEog+C8LZzna2tkKSnTalU846CoFCoBAoBGYLAfQZ&#10;3Wf1jRsqa7DBvWdouzDX7u+6667NorzFFlsM5qqFH1n04j73uU+zInjGhYkF2nM8IKf/3I0socra&#10;QKC42MUu1oSE5BWhY7bQqtIUArODQAkJs9MWM1MSRDZENER7adkETHtziUtcorkRGaRf6UpXarsk&#10;G6SH2IbQC7/whS+0wT5CbpLZW9/61iZUsCLc6la3atodZuX3v//9zYqQd/35z39ufqk3v/nNWxwr&#10;GR177LEtrbjykicztGXvMB9pS0iYmU+oClIIFAILiEAG6Kqea7TZYJ3FFy23YhHlz5ZbbtlcgSw6&#10;EXciacT//e9/P7zpTW8arnnNa7YBPtdW/IRSyn0TkLfaaqvhfve738qqRuEBQvyL4PDe9753wEds&#10;0Om9LNSUTJRSluHGt4pvLOCHWlXeaARKSNhoqBYnYgg1YutETA3wTQ5D5A3saXmErAWIf4h80iDS&#10;7jHt2usAsd9tt93aJDIWiCtf+coDC4JN0Mw5EL9Pa16DZ/e///2bMCLNgQce2PIgnFj1SN60Sn3a&#10;xWmlqmkhUAgUArOFQAQDpULP/ccHTDS2lOmNb3zj4YY3vGE7zTdjMWYpjpU5PEA68wlszLnPPvsM&#10;5rXhP6wCBv1Xv/rVhwMOOKAJDvhTeEDeK5/jjjuuzY275S1vufJOPGuPPfYYXvOa1zTBRTrvqqMQ&#10;KAQmI1BCwmRcFvouohkCL0SEP/vZzw72MLAHAm2+09wARNyqROKEwAsRXyerAK2NnZT5mfJJFbJK&#10;YBz8TxNf6N3SOQgA8rbJml04Dz744OGJT3zicMQRRzSXJHlL01sxFrrhqvKFQCFQCKwiAuh3Bt2h&#10;53iDVeve8Y53NH5h0jH+8e53v7vxFMoeSiHxnRm4y4cCyWD/xS9+cXNVstEaS4BNN7/73e+u8B3W&#10;ZPH79BbH8E4ni4LTu9/ylrc0BRNrRd61ipDVqwuBmUaghISZbp7VKVyIbYg8QmowT9uDmBu8CxFZ&#10;9/yP2bZPG4KNgIv3wx/+sO1nYLdMS6C6L++c4udMzcVhqpbme9/7Xgv9T1rvkz5lTboKC4FCoBAo&#10;BDYvAqH/3hqaLKTQMeDveQi+4R4+gp4nLXruOv89szcOoYBrEl7AypB48h9f+5934lX4l/c5vc+9&#10;KJe8p45CoBCYjEAJCZNxWei7Ic4hoohwf53nCHHPCNzPPfdz5l7SJV7uj+Plfx9Kk/Tj+/5HSFno&#10;hqvKFwKFQCGwSgj0NFoRQqdzX9jT/J6eu98/978/+7ih98m/5025lzD5+u9aOM7LvToKgUJgMgIl&#10;JEzGZaHvjonomHiPCW2eJxwT5jFxHsfzf31EPM+ESZe48k3eKdNCN1xVvhAoBAqBVUIgNBotdkyi&#10;3T1vCM0W9tdJ596Yvvfv6IWDpMnz/E++Pa9IGfq8Vwmyem0hMPMIlJAw8020+QvYE1hE1iGcRLRz&#10;X9iny3WIs/+5lzQh0v39/jrPE1+Ye8k3z5L/5ker3lgIFAKFQCEQGry+MLRaKE5oee4nnfuu+/u5&#10;l/t9+qTr4/fx3O/fleuEntdRCBQCkxEoIWEyLgt9d0x0gRECLBwT4NxLuj5Mutwb/8/9PkychJ7l&#10;ehwqW5/W/zoKgUKgECgENi8CocPe2l/3/0PL3csgPfeSBo0fX0+6lzh92MfL/f49uRc+4r/rOgqB&#10;QmAyAiUkTMal7i4jEIIKjFz34Ybur+9Z0ns+6cjzPhSv/99fJ4/cy/8KC4FCoBAoBDYfAj0N7q+V&#10;IP8T9vf66/75pPt5Lhwfk55Nujcp33Fe/7/9OrQBAABAGPb/1wjUfqjENpjZBAhcQCR4AgECBAgQ&#10;IECAAAECERAJ4TAIECBAgAABAgQIEBAJPkCAAAECBAgQIECAQAREQjgMAgQIECBAgAABAgREgg8Q&#10;IECAAAECBAgQIBABkRAOgwABAgQIECBAgAABkeADBAgQIECAAAECBAhEQCSEwyBAgAABAgQIECBA&#10;QCT4AAECBAgQIECAAAECERAJ4TAIECBAgAABAgQIEBAJPkCAAAECBAgQIECAQAREQjgMAgQIECBA&#10;gAABAgREgg8QIECAAAECBAgQIBABkRAOgwABAgQIECBAgAABkeADBAgQIECAAAECBAhEQCSEwyBA&#10;gAABAgQIECBAQCT4AAECBAgQIECAAAECERAJ4TAIECBAgAABAgQIEBAJPkCAAAECBAgQIECAQARE&#10;QjgMAgQIECBAgAABAgREgg8QIECAAAECBAgQIBABkRAOgwABAgQIECBAgAABkeADBAgQIECAAAEC&#10;BAhEQCSEwyBAgAABAgQIECBAQCT4AAECBAgQIECAAAECERAJ4TAIECBAgAABAgQIEBAJPkCAAAEC&#10;BAgQIECAQAREQjgMAgQIECBAgAABAgREgg8QIECAAAECBAgQIBABkRAOgwABAgQIECBAgAABkeAD&#10;BAgQIECAAAECBAhEQCSEwyBAgAABAgQIECBAYBTFegaTuyOzAAAAAElFTkSuQmCCUEsDBBQABgAI&#10;AAAAIQAEPNzN4QAAAAoBAAAPAAAAZHJzL2Rvd25yZXYueG1sTI9Na8MwDIbvg/0Ho8FurfOxhjWN&#10;U0rZdiqDtYPRm5uoSWgsh9hN0n8/7bSehKSHV4+y9WRaMWDvGksKwnkAAqmwZUOVgu/D++wVhPOa&#10;St1aQgU3dLDOHx8ynZZ2pC8c9r4SHEIu1Qpq77tUSlfUaLSb2w6Jd2fbG+257StZ9nrkcNPKKAgS&#10;aXRDfKHWHW5rLC77q1HwMepxE4dvw+5y3t6Oh8Xnzy5EpZ6fps0KhMfJ/8Pwp8/qkLPTyV6pdKJV&#10;MIujhFEF0QtXBpZxEoI48SBYLEHmmbx/If8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r24jW4EAAAjDwAADgAAAAAAAAAAAAAAAAA6AgAAZHJz&#10;L2Uyb0RvYy54bWxQSwECLQAKAAAAAAAAACEANjYENOIYAgDiGAIAFAAAAAAAAAAAAAAAAADUBgAA&#10;ZHJzL21lZGlhL2ltYWdlMS5wbmdQSwECLQAKAAAAAAAAACEAIPlJqMzbAADM2wAAFAAAAAAAAAAA&#10;AAAAAADoHwIAZHJzL21lZGlhL2ltYWdlMi5wbmdQSwECLQAUAAYACAAAACEABDzczeEAAAAKAQAA&#10;DwAAAAAAAAAAAAAAAADm+wIAZHJzL2Rvd25yZXYueG1sUEsBAi0AFAAGAAgAAAAhAC5s8ADFAAAA&#10;pQEAABkAAAAAAAAAAAAAAAAA9PwCAGRycy9fcmVscy9lMm9Eb2MueG1sLnJlbHNQSwUGAAAAAAcA&#10;BwC+AQAA8P0CAAAA&#10;">
                <v:group id="Group 10" o:spid="_x0000_s1081" style="position:absolute;width:42428;height:11509" coordsize="42428,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OLygAAAOIAAAAPAAAAZHJzL2Rvd25yZXYueG1sRI9Ba8JA&#10;FITvBf/D8gRvdZOIotFVRGrpQYRqQbw9ss8kmH0bstsk/vtuQfA4zMw3zGrTm0q01LjSsoJ4HIEg&#10;zqwuOVfwc96/z0E4j6yxskwKHuRgsx68rTDVtuNvak8+FwHCLkUFhfd1KqXLCjLoxrYmDt7NNgZ9&#10;kE0udYNdgJtKJlE0kwZLDgsF1rQrKLuffo2Czw677ST+aA/32+5xPU+Pl0NMSo2G/XYJwlPvX+Fn&#10;+0srmCezKJ4ukgn8Xwp3QK7/AAAA//8DAFBLAQItABQABgAIAAAAIQDb4fbL7gAAAIUBAAATAAAA&#10;AAAAAAAAAAAAAAAAAABbQ29udGVudF9UeXBlc10ueG1sUEsBAi0AFAAGAAgAAAAhAFr0LFu/AAAA&#10;FQEAAAsAAAAAAAAAAAAAAAAAHwEAAF9yZWxzLy5yZWxzUEsBAi0AFAAGAAgAAAAhAChA44vKAAAA&#10;4gAAAA8AAAAAAAAAAAAAAAAABwIAAGRycy9kb3ducmV2LnhtbFBLBQYAAAAAAwADALcAAAD+AgAA&#10;AAA=&#10;">
                  <v:shape id="Picture 1" o:spid="_x0000_s1082" type="#_x0000_t75" alt="A chemical formula of a molecule&#10;&#10;AI-generated content may be incorrect." style="position:absolute;left:438;width:41758;height:9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53MxwAAAOMAAAAPAAAAZHJzL2Rvd25yZXYueG1sRE9fS8Mw&#10;EH8X/A7hBN9cmq1OrcvGEJw+DdYpez2aW1raXEoT1/rtjSD4eL//t9pMrhMXGkLjWYOaZSCIK28a&#10;tho+jq93jyBCRDbYeSYN3xRgs76+WmFh/MgHupTRihTCoUANdYx9IWWoanIYZr4nTtzZDw5jOgcr&#10;zYBjCnednGfZUjpsODXU2NNLTVVbfjkNn3Y37u3hbRFO7VNpWndS5x1rfXszbZ9BRJriv/jP/W7S&#10;/IVS9+ohz3P4/SkBINc/AAAA//8DAFBLAQItABQABgAIAAAAIQDb4fbL7gAAAIUBAAATAAAAAAAA&#10;AAAAAAAAAAAAAABbQ29udGVudF9UeXBlc10ueG1sUEsBAi0AFAAGAAgAAAAhAFr0LFu/AAAAFQEA&#10;AAsAAAAAAAAAAAAAAAAAHwEAAF9yZWxzLy5yZWxzUEsBAi0AFAAGAAgAAAAhACxbnczHAAAA4wAA&#10;AA8AAAAAAAAAAAAAAAAABwIAAGRycy9kb3ducmV2LnhtbFBLBQYAAAAAAwADALcAAAD7AgAAAAA=&#10;">
                    <v:imagedata r:id="rId72" o:title="A chemical formula of a molecule&#10;&#10;AI-generated content may be incorrect"/>
                  </v:shape>
                  <v:shape id="_x0000_s1083" type="#_x0000_t202" style="position:absolute;top:7973;width:42428;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EQzygAAAOIAAAAPAAAAZHJzL2Rvd25yZXYueG1sRI9La8JA&#10;FIX3hf6H4Ra6qxODVRMdRQqFUlzUx8LlJXPNxGTuxMyo6b/vFASXh/P4OPNlbxtxpc5XjhUMBwkI&#10;4sLpiksF+93n2xSED8gaG8ek4Jc8LBfPT3PMtbvxhq7bUIo4wj5HBSaENpfSF4Ys+oFriaN3dJ3F&#10;EGVXSt3hLY7bRqZJMpYWK44Egy19GCrq7cVGyNoXl407n4brWh5MPcb3H/Ot1OtLv5qBCNSHR/je&#10;/tIKsnSUjbLJJIX/S/EOyMUfAAAA//8DAFBLAQItABQABgAIAAAAIQDb4fbL7gAAAIUBAAATAAAA&#10;AAAAAAAAAAAAAAAAAABbQ29udGVudF9UeXBlc10ueG1sUEsBAi0AFAAGAAgAAAAhAFr0LFu/AAAA&#10;FQEAAAsAAAAAAAAAAAAAAAAAHwEAAF9yZWxzLy5yZWxzUEsBAi0AFAAGAAgAAAAhAM54RDPKAAAA&#10;4gAAAA8AAAAAAAAAAAAAAAAABwIAAGRycy9kb3ducmV2LnhtbFBLBQYAAAAAAwADALcAAAD+AgAA&#10;AAA=&#10;" stroked="f">
                    <v:textbox style="mso-fit-shape-to-text:t">
                      <w:txbxContent>
                        <w:p w14:paraId="10F68045" w14:textId="77777777" w:rsidR="00073467" w:rsidRPr="00521EB2" w:rsidRDefault="00073467" w:rsidP="00073467">
                          <w:pPr>
                            <w:rPr>
                              <w:rFonts w:ascii="Times New Roman" w:hAnsi="Times New Roman" w:cs="Times New Roman"/>
                              <w:sz w:val="18"/>
                              <w:szCs w:val="18"/>
                              <w:lang w:val="pt-BR"/>
                            </w:rPr>
                          </w:pPr>
                          <w:r w:rsidRPr="00521EB2">
                            <w:rPr>
                              <w:rFonts w:ascii="Times New Roman" w:hAnsi="Times New Roman" w:cs="Times New Roman"/>
                              <w:sz w:val="18"/>
                              <w:szCs w:val="18"/>
                              <w:lang w:val="pt-BR"/>
                            </w:rPr>
                            <w:t xml:space="preserve">Cordysinin A        Cordysinin </w:t>
                          </w:r>
                          <w:r>
                            <w:rPr>
                              <w:rFonts w:ascii="Times New Roman" w:hAnsi="Times New Roman" w:cs="Times New Roman"/>
                              <w:sz w:val="18"/>
                              <w:szCs w:val="18"/>
                              <w:lang w:val="pt-BR"/>
                            </w:rPr>
                            <w:t>C</w:t>
                          </w:r>
                          <w:r w:rsidRPr="00521EB2">
                            <w:rPr>
                              <w:rFonts w:ascii="Times New Roman" w:hAnsi="Times New Roman" w:cs="Times New Roman"/>
                              <w:sz w:val="18"/>
                              <w:szCs w:val="18"/>
                              <w:lang w:val="pt-BR"/>
                            </w:rPr>
                            <w:t xml:space="preserve">       Cordysinins</w:t>
                          </w:r>
                          <w:r>
                            <w:rPr>
                              <w:rFonts w:ascii="Times New Roman" w:hAnsi="Times New Roman" w:cs="Times New Roman"/>
                              <w:sz w:val="18"/>
                              <w:szCs w:val="18"/>
                              <w:lang w:val="pt-BR"/>
                            </w:rPr>
                            <w:t xml:space="preserve"> D      </w:t>
                          </w:r>
                          <w:r w:rsidRPr="00DC6767">
                            <w:rPr>
                              <w:rFonts w:ascii="Times New Roman" w:hAnsi="Times New Roman" w:cs="Times New Roman"/>
                              <w:sz w:val="18"/>
                              <w:szCs w:val="18"/>
                              <w:lang w:val="pt-BR"/>
                            </w:rPr>
                            <w:t>Cordysinins</w:t>
                          </w:r>
                          <w:r>
                            <w:rPr>
                              <w:rFonts w:ascii="Times New Roman" w:hAnsi="Times New Roman" w:cs="Times New Roman"/>
                              <w:sz w:val="18"/>
                              <w:szCs w:val="18"/>
                              <w:lang w:val="pt-BR"/>
                            </w:rPr>
                            <w:t xml:space="preserve"> </w:t>
                          </w:r>
                          <w:r w:rsidRPr="00DC6767">
                            <w:rPr>
                              <w:rFonts w:ascii="Times New Roman" w:hAnsi="Times New Roman" w:cs="Times New Roman"/>
                              <w:sz w:val="18"/>
                              <w:szCs w:val="18"/>
                              <w:lang w:val="pt-BR"/>
                            </w:rPr>
                            <w:t>E</w:t>
                          </w:r>
                          <w:r>
                            <w:rPr>
                              <w:rFonts w:ascii="Times New Roman" w:hAnsi="Times New Roman" w:cs="Times New Roman"/>
                              <w:sz w:val="18"/>
                              <w:szCs w:val="18"/>
                              <w:lang w:val="pt-BR"/>
                            </w:rPr>
                            <w:t xml:space="preserve">           Flazin</w:t>
                          </w:r>
                        </w:p>
                      </w:txbxContent>
                    </v:textbox>
                  </v:shape>
                </v:group>
                <v:group id="Group 11" o:spid="_x0000_s1084" style="position:absolute;left:42787;width:18726;height:10817" coordsize="18726,10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xyQAAAOMAAAAPAAAAZHJzL2Rvd25yZXYueG1sRE/NasJA&#10;EL4X+g7LFLzVTWoNJnUVkSo9SKGxUHobsmMSzM6G7JrEt+8WBI/z/c9yPZpG9NS52rKCeBqBIC6s&#10;rrlU8H3cPS9AOI+ssbFMCq7kYL16fFhipu3AX9TnvhQhhF2GCirv20xKV1Rk0E1tSxy4k+0M+nB2&#10;pdQdDiHcNPIlihJpsObQUGFL24qKc34xCvYDDptZ/N4fzqft9fc4//w5xKTU5GncvIHwNPq7+Ob+&#10;0GF+OltEaZokr/D/UwBArv4AAAD//wMAUEsBAi0AFAAGAAgAAAAhANvh9svuAAAAhQEAABMAAAAA&#10;AAAAAAAAAAAAAAAAAFtDb250ZW50X1R5cGVzXS54bWxQSwECLQAUAAYACAAAACEAWvQsW78AAAAV&#10;AQAACwAAAAAAAAAAAAAAAAAfAQAAX3JlbHMvLnJlbHNQSwECLQAUAAYACAAAACEA0/6FMckAAADj&#10;AAAADwAAAAAAAAAAAAAAAAAHAgAAZHJzL2Rvd25yZXYueG1sUEsFBgAAAAADAAMAtwAAAP0CAAAA&#10;AA==&#10;">
                  <v:shape id="Picture 1" o:spid="_x0000_s1085" type="#_x0000_t75" alt="A close-up of chemical structures&#10;&#10;AI-generated content may be incorrect." style="position:absolute;width:18580;height:8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FfygAAAOIAAAAPAAAAZHJzL2Rvd25yZXYueG1sRI9Pa8Iw&#10;GMbvA79DeAe7zVRd1HVGEaHMgxe7ge720rxrypo3pcm0+/bLQfD48Pzjt9oMrhUX6kPjWcNknIEg&#10;rrxpuNbw+VE8L0GEiGyw9Uwa/ijAZj16WGFu/JWPdCljLdIIhxw12Bi7XMpQWXIYxr4jTt637x3G&#10;JPtamh6vady1cpplc+mw4fRgsaOdpeqn/HUa5pPZ1C7Px/1hURVF2Sg+7b7etX56HLZvICIN8R6+&#10;tfdGg3pVL2q2UAkiISUckOt/AAAA//8DAFBLAQItABQABgAIAAAAIQDb4fbL7gAAAIUBAAATAAAA&#10;AAAAAAAAAAAAAAAAAABbQ29udGVudF9UeXBlc10ueG1sUEsBAi0AFAAGAAgAAAAhAFr0LFu/AAAA&#10;FQEAAAsAAAAAAAAAAAAAAAAAHwEAAF9yZWxzLy5yZWxzUEsBAi0AFAAGAAgAAAAhAE8PMV/KAAAA&#10;4gAAAA8AAAAAAAAAAAAAAAAABwIAAGRycy9kb3ducmV2LnhtbFBLBQYAAAAAAwADALcAAAD+AgAA&#10;AAA=&#10;">
                    <v:imagedata r:id="rId73" o:title="A close-up of chemical structures&#10;&#10;AI-generated content may be incorrect"/>
                  </v:shape>
                  <v:shape id="_x0000_s1086" type="#_x0000_t202" style="position:absolute;top:7286;width:18726;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c0cyQAAAOIAAAAPAAAAZHJzL2Rvd25yZXYueG1sRI/NagIx&#10;FIX3hb5DuIXuamLVUaZGKYJQxIXaLlxeJreT6UxuppOo49sbodDl4fx8nPmyd404UxcqzxqGAwWC&#10;uPCm4lLD1+f6ZQYiRGSDjWfScKUAy8Xjwxxz4y+8p/MhliKNcMhRg42xzaUMhSWHYeBb4uR9+85h&#10;TLIrpenwksZdI1+VyqTDihPBYksrS0V9OLkE2YbitPe/P8NtLY+2znCysxutn5/69zcQkfr4H/5r&#10;fxgNEzXNRmo6GsP9UroDcnEDAAD//wMAUEsBAi0AFAAGAAgAAAAhANvh9svuAAAAhQEAABMAAAAA&#10;AAAAAAAAAAAAAAAAAFtDb250ZW50X1R5cGVzXS54bWxQSwECLQAUAAYACAAAACEAWvQsW78AAAAV&#10;AQAACwAAAAAAAAAAAAAAAAAfAQAAX3JlbHMvLnJlbHNQSwECLQAUAAYACAAAACEAD43NHMkAAADi&#10;AAAADwAAAAAAAAAAAAAAAAAHAgAAZHJzL2Rvd25yZXYueG1sUEsFBgAAAAADAAMAtwAAAP0CAAAA&#10;AA==&#10;" stroked="f">
                    <v:textbox style="mso-fit-shape-to-text:t">
                      <w:txbxContent>
                        <w:p w14:paraId="5BA38093" w14:textId="77777777" w:rsidR="00073467" w:rsidRPr="00521EB2" w:rsidRDefault="00073467" w:rsidP="00073467">
                          <w:pPr>
                            <w:rPr>
                              <w:rFonts w:ascii="Times New Roman" w:hAnsi="Times New Roman" w:cs="Times New Roman"/>
                              <w:sz w:val="18"/>
                              <w:szCs w:val="18"/>
                              <w:lang w:val="pt-BR"/>
                            </w:rPr>
                          </w:pPr>
                          <w:r>
                            <w:rPr>
                              <w:rFonts w:ascii="Times New Roman" w:hAnsi="Times New Roman" w:cs="Times New Roman"/>
                              <w:sz w:val="18"/>
                              <w:szCs w:val="18"/>
                              <w:lang w:val="pt-BR"/>
                            </w:rPr>
                            <w:t>Perlolyrine</w:t>
                          </w:r>
                          <w:r w:rsidRPr="00521EB2">
                            <w:rPr>
                              <w:rFonts w:ascii="Times New Roman" w:hAnsi="Times New Roman" w:cs="Times New Roman"/>
                              <w:sz w:val="18"/>
                              <w:szCs w:val="18"/>
                              <w:lang w:val="pt-BR"/>
                            </w:rPr>
                            <w:t xml:space="preserve">        </w:t>
                          </w:r>
                          <w:r>
                            <w:rPr>
                              <w:rFonts w:ascii="Times New Roman" w:hAnsi="Times New Roman" w:cs="Times New Roman"/>
                              <w:sz w:val="18"/>
                              <w:szCs w:val="18"/>
                              <w:lang w:val="pt-BR"/>
                            </w:rPr>
                            <w:t xml:space="preserve">1-acetyl-β-carboline </w:t>
                          </w:r>
                        </w:p>
                      </w:txbxContent>
                    </v:textbox>
                  </v:shape>
                </v:group>
              </v:group>
            </w:pict>
          </mc:Fallback>
        </mc:AlternateContent>
      </w:r>
    </w:p>
    <w:p w14:paraId="61832AB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00BC6B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ED23DF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29FA8B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217306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EA85EF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C50267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9E1647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b/>
          <w:bCs/>
          <w:noProof/>
          <w:sz w:val="20"/>
          <w:szCs w:val="20"/>
        </w:rPr>
        <mc:AlternateContent>
          <mc:Choice Requires="wpg">
            <w:drawing>
              <wp:anchor distT="0" distB="0" distL="114300" distR="114300" simplePos="0" relativeHeight="251670528" behindDoc="0" locked="0" layoutInCell="1" allowOverlap="1" wp14:anchorId="28010350" wp14:editId="32D5AC18">
                <wp:simplePos x="0" y="0"/>
                <wp:positionH relativeFrom="margin">
                  <wp:posOffset>3083079</wp:posOffset>
                </wp:positionH>
                <wp:positionV relativeFrom="paragraph">
                  <wp:posOffset>13724</wp:posOffset>
                </wp:positionV>
                <wp:extent cx="2845536" cy="1729297"/>
                <wp:effectExtent l="0" t="0" r="0" b="4445"/>
                <wp:wrapNone/>
                <wp:docPr id="2129762774" name="Group 13"/>
                <wp:cNvGraphicFramePr/>
                <a:graphic xmlns:a="http://schemas.openxmlformats.org/drawingml/2006/main">
                  <a:graphicData uri="http://schemas.microsoft.com/office/word/2010/wordprocessingGroup">
                    <wpg:wgp>
                      <wpg:cNvGrpSpPr/>
                      <wpg:grpSpPr>
                        <a:xfrm>
                          <a:off x="0" y="0"/>
                          <a:ext cx="2845536" cy="1729297"/>
                          <a:chOff x="0" y="0"/>
                          <a:chExt cx="2845536" cy="1729297"/>
                        </a:xfrm>
                      </wpg:grpSpPr>
                      <pic:pic xmlns:pic="http://schemas.openxmlformats.org/drawingml/2006/picture">
                        <pic:nvPicPr>
                          <pic:cNvPr id="972456207" name="Picture 1" descr="A group of black and white images of chemical structures&#10;&#10;AI-generated content may be incorrect."/>
                          <pic:cNvPicPr>
                            <a:picLocks noChangeAspect="1"/>
                          </pic:cNvPicPr>
                        </pic:nvPicPr>
                        <pic:blipFill>
                          <a:blip r:embed="rId74"/>
                          <a:stretch>
                            <a:fillRect/>
                          </a:stretch>
                        </pic:blipFill>
                        <pic:spPr>
                          <a:xfrm>
                            <a:off x="1243584" y="0"/>
                            <a:ext cx="1586865" cy="1488440"/>
                          </a:xfrm>
                          <a:prstGeom prst="rect">
                            <a:avLst/>
                          </a:prstGeom>
                        </pic:spPr>
                      </pic:pic>
                      <pic:pic xmlns:pic="http://schemas.openxmlformats.org/drawingml/2006/picture">
                        <pic:nvPicPr>
                          <pic:cNvPr id="2095376888" name="Picture 1"/>
                          <pic:cNvPicPr>
                            <a:picLocks noChangeAspect="1"/>
                          </pic:cNvPicPr>
                        </pic:nvPicPr>
                        <pic:blipFill>
                          <a:blip r:embed="rId75"/>
                          <a:stretch>
                            <a:fillRect/>
                          </a:stretch>
                        </pic:blipFill>
                        <pic:spPr>
                          <a:xfrm>
                            <a:off x="36576" y="29261"/>
                            <a:ext cx="1069340" cy="1434465"/>
                          </a:xfrm>
                          <a:prstGeom prst="rect">
                            <a:avLst/>
                          </a:prstGeom>
                        </pic:spPr>
                      </pic:pic>
                      <wps:wsp>
                        <wps:cNvPr id="1782432882" name="Text Box 2"/>
                        <wps:cNvSpPr txBox="1">
                          <a:spLocks noChangeArrowheads="1"/>
                        </wps:cNvSpPr>
                        <wps:spPr bwMode="auto">
                          <a:xfrm>
                            <a:off x="0" y="1316736"/>
                            <a:ext cx="2845536" cy="412561"/>
                          </a:xfrm>
                          <a:prstGeom prst="rect">
                            <a:avLst/>
                          </a:prstGeom>
                          <a:solidFill>
                            <a:srgbClr val="FFFFFF"/>
                          </a:solidFill>
                          <a:ln w="9525">
                            <a:noFill/>
                            <a:miter lim="800000"/>
                            <a:headEnd/>
                            <a:tailEnd/>
                          </a:ln>
                        </wps:spPr>
                        <wps:txbx>
                          <w:txbxContent>
                            <w:p w14:paraId="2A88795F" w14:textId="77777777" w:rsidR="00073467" w:rsidRPr="003D2628" w:rsidRDefault="00073467" w:rsidP="00073467">
                              <w:pPr>
                                <w:rPr>
                                  <w:rFonts w:ascii="Times New Roman" w:hAnsi="Times New Roman" w:cs="Times New Roman"/>
                                  <w:sz w:val="16"/>
                                  <w:szCs w:val="16"/>
                                  <w:lang w:val="pt-BR"/>
                                </w:rPr>
                              </w:pPr>
                              <w:r w:rsidRPr="003D2628">
                                <w:rPr>
                                  <w:rFonts w:ascii="Times New Roman" w:hAnsi="Times New Roman" w:cs="Times New Roman"/>
                                  <w:sz w:val="16"/>
                                  <w:szCs w:val="16"/>
                                  <w:lang w:val="pt-BR"/>
                                </w:rPr>
                                <w:t>α-methoxy-α-trifluoro</w:t>
                              </w:r>
                              <w:r>
                                <w:rPr>
                                  <w:rFonts w:ascii="Times New Roman" w:hAnsi="Times New Roman" w:cs="Times New Roman"/>
                                  <w:sz w:val="16"/>
                                  <w:szCs w:val="16"/>
                                  <w:lang w:val="pt-BR"/>
                                </w:rPr>
                                <w:t>-</w:t>
                              </w:r>
                              <w:r w:rsidRPr="003D2628">
                                <w:rPr>
                                  <w:rFonts w:ascii="Times New Roman" w:hAnsi="Times New Roman" w:cs="Times New Roman"/>
                                  <w:sz w:val="16"/>
                                  <w:szCs w:val="16"/>
                                  <w:lang w:val="pt-BR"/>
                                </w:rPr>
                                <w:t xml:space="preserve">methylphenylacetyl </w:t>
                              </w:r>
                              <w:r>
                                <w:rPr>
                                  <w:rFonts w:ascii="Times New Roman" w:hAnsi="Times New Roman" w:cs="Times New Roman"/>
                                  <w:sz w:val="16"/>
                                  <w:szCs w:val="16"/>
                                  <w:lang w:val="pt-BR"/>
                                </w:rPr>
                                <w:t>(</w:t>
                              </w:r>
                              <w:r w:rsidRPr="006076E1">
                                <w:rPr>
                                  <w:rFonts w:ascii="Times New Roman" w:hAnsi="Times New Roman" w:cs="Times New Roman"/>
                                  <w:sz w:val="16"/>
                                  <w:szCs w:val="16"/>
                                  <w:lang w:val="pt-BR"/>
                                </w:rPr>
                                <w:t>MTPA</w:t>
                              </w:r>
                              <w:r>
                                <w:rPr>
                                  <w:rFonts w:ascii="Times New Roman" w:hAnsi="Times New Roman" w:cs="Times New Roman"/>
                                  <w:sz w:val="16"/>
                                  <w:szCs w:val="16"/>
                                  <w:lang w:val="pt-BR"/>
                                </w:rPr>
                                <w:t xml:space="preserve">) </w:t>
                              </w:r>
                              <w:r w:rsidRPr="003D2628">
                                <w:rPr>
                                  <w:rFonts w:ascii="Times New Roman" w:hAnsi="Times New Roman" w:cs="Times New Roman"/>
                                  <w:sz w:val="16"/>
                                  <w:szCs w:val="16"/>
                                  <w:lang w:val="pt-BR"/>
                                </w:rPr>
                                <w:t xml:space="preserve">chlorides </w:t>
                              </w:r>
                            </w:p>
                          </w:txbxContent>
                        </wps:txbx>
                        <wps:bodyPr rot="0" vert="horz" wrap="square" lIns="91440" tIns="45720" rIns="91440" bIns="45720" anchor="t" anchorCtr="0">
                          <a:noAutofit/>
                        </wps:bodyPr>
                      </wps:wsp>
                    </wpg:wgp>
                  </a:graphicData>
                </a:graphic>
              </wp:anchor>
            </w:drawing>
          </mc:Choice>
          <mc:Fallback>
            <w:pict>
              <v:group w14:anchorId="28010350" id="Group 13" o:spid="_x0000_s1087" style="position:absolute;margin-left:242.75pt;margin-top:1.1pt;width:224.05pt;height:136.15pt;z-index:251670528;mso-position-horizontal-relative:margin" coordsize="28455,17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alEs4QMAAGoKAAAOAAAAZHJzL2Uyb0RvYy54bWzUVtFu2zYUfR+wfyA4&#10;YG+JLVmyZS9O4SVNEKDbgrb7AIqiJCISqZF05PTrd0jJiR0XaBfspQIskyJ5ee65517y4t2ubcij&#10;MFZqtabR+ZQSobgupKrW9O/PN2cZJdYxVbBGK7GmT8LSd5c//3TRdysR61o3hTAERpRd9d2a1s51&#10;q8nE8lq0zJ7rTigMltq0zKFrqklhWA/rbTOJp9P5pNem6Izmwlp8vR4G6WWwX5aCu7/K0gpHmjUF&#10;NhfeJrxz/55cXrBVZVhXSz7CYG9A0TKpsOmzqWvmGNkaeWKqldxoq0t3znU70WUpuQg+wJto+sqb&#10;W6O3XfClWvVV90wTqH3F05vN8j8fb033qbs3YKLvKnARet6XXWla/w+UZBcoe3qmTOwc4fgYZ0ma&#10;zuaUcIxFi3gZLxcDqbwG8yfreP3+Gysn+40nR3A6yVf4jRygdcLBt7WCVW5rBB2NtN9lo2XmYdud&#10;IVwdczKXjXRPQXoIjAelHu8lvzdDB3TeGyKLNV0u4iSdx9MFJYq1UD5m+c1JREkhLIcGN6TyASa6&#10;JHnD+ANBmpC+lk4Q2bJKWD/iE0Fy1iCLzDZYsL/+stv8Fl6bu7NKKGGYEwXhWjmhHGnZE8lhAmlo&#10;DBLg3MfDI/XgBqjMU/lB8wdLlL6qmarExnaYixj62ZPj6aF75GfeyO5GNo2Xh2+PjMKpV8L8SlAG&#10;0V9rvm0Bd8hiIxqQq5WtZWcpMSvR5gIsmrsiAGIruC8cr/2GJTb+CLAe6MFAQPkCzLtgoeuvKDmK&#10;k1maJZSc6jlKs3k2T0c9J1mWJKFIPKsS1BnrboVuiW8AIpBACmzFHj/YEdN+ysjkACPgA6ohGGj8&#10;MFqOp8t0tphnGYr5azH/0NqKh1L1f2prNk8XKIdQFmrhfBTvvlpG0/lyBkEN1TKZJQmkNsh4X2z3&#10;0nm7uvoOR6ndpyR6J0n5n06LTzXrBATuzb6Ut2iRIYniLIv3kvjsnfxd70ggdZztDxbidvjsK4vP&#10;Etu9qjvG6L4WrADMofYcLB129elD8v4PXaCMsq3TwdCesKPTKZpF8wWOI3DKVnvWj86oJIrTISxv&#10;TWn4oBtZ7MufNVV+1RjyyHDFuAnPGNKjaY0iPU6FNE4DeqX9+gCzRcE3pJHtmmZT/wzoPSfvVRGm&#10;OCaboQ3QjUJZ8SQNZcW33C7fhVNnNvOL/adcF0+gzWiUKAgOVzQ0am2+UNLjurOm9p8t82dhc6dA&#10;/TLyhY640EnSRYyOORzJD0eY4jC1po7izPLNK4fedPRsgxCVMpTCFyQjZggztMKFBq2jG9NhP8x6&#10;uSJe/gsAAP//AwBQSwMECgAAAAAAAAAhAJx9p+jKJwIAyicCABQAAABkcnMvbWVkaWEvaW1hZ2Ux&#10;LnBuZ4lQTkcNChoKAAAADUlIRFIAAAUOAAAEvggGAAAAgJq29QAAAAFzUkdCAK7OHOkAAACEZVhJ&#10;Zk1NACoAAAAIAAUBEgADAAAAAQABAAABGgAFAAAAAQAAAEoBGwAFAAAAAQAAAFIBKAADAAAAAQAC&#10;AACHaQAEAAAAAQAAAFoAAAAAAAAAkAAAAAEAAACQAAAAAQADoAEAAwAAAAEAAQAAoAIABAAAAAEA&#10;AAUOoAMABAAAAAEAAAS+AAAAAMBk84oAAAAJcEhZcwAAFiUAABYlAUlSJPAAAAAcaURPVAAAAAIA&#10;AAAAAAACXwAAACgAAAJfAAACXwABEqREVMlUAABAAElEQVR4AeydCbwV4//HlZQsJdkSKZI9SxGV&#10;NYRkK5IlW7QgKoRSKUSI7EuhiLK0kF2KKEsICaVVZCtkqX70//57D8+Ys8+595x7z/J5Xq+ae855&#10;Znne88zMd77rOqYmAiIgAiIgAiIgAiIgAiIgAiIgAiIgAiIgAiIgAlEE1on6rI8iIAIiIAIiIAIi&#10;IAIiIAIiIAIiIAIiIAIiIAIiYFIcahKIgAiIgAiIgAiIgAiIgAiIgAiIgAiIgAiIgAjEEJDiMAaJ&#10;vhABERABERABERABERABERABERABERABERABEZDiUHNABERABERABERABERABERABERABERABERA&#10;BEQghoAUhzFI9IUIiIAIiIAIiIAIiIAIiIAIiIAIiIAIiIAIiIAUh5oDIiACIiACIiACIiACIiAC&#10;IiACIiACIiACIiACMQSkOIxBoi9EQAREQAREQAREQAREQAREQAREQAREQAREQASkONQcEAEREAER&#10;EAEREAEREAEREAEREAEREAEREAERiCEgxWEMEn0hAiIgAiIgAiIgAiIgAiIgAiIgAiIgAiIgAiIg&#10;xaHmgAiIgAiIgAiIgAiIgAiIgAiIgAiIgAiIgAiIQAwBKQ5jkOgLERABERABERABERABERABERAB&#10;ERABERABERABKQ41B0RABERABERABERABERABERABERABERABERABGIISHEYg0RfiIAIiIAIiIAI&#10;iIAIiIAIiIAIiIAIiIAIiIAISHGoOSACIiACIiACIiACIiACIiACIiACIiACIiACIhBDQIrDGCT6&#10;QgREQAREQAREQAREQAREQAREQAREQAREQAREQIpDzQEREAEREAEREAEREAEREAEREAEREAEREAER&#10;EIEYAlIcxiDRFyIgAiIgAiIgAiIgAiIgAiIgAiIgAiIgAiIgAlIcag6IgAiIgAiIgAiIgAiIgAiI&#10;gAiIgAiIgAiIgAjEEJDiMAaJvhABERABERABERABERABERABERABERABERABEZDiUHNABERABERA&#10;BERABERABERABERABERABERABEQghoAUhzFI9IUIiIAIiIAIiIAIiIAIiIAIiIAIiIAIiIAIiIAU&#10;h5oDIiACIiACIiACIiACIiACIiACIiACIiACIiACMQSkOIxBoi9EQAREQAREQAREQAREQAREQARE&#10;QAREQAREQASkONQcEAEREAEREAEREAEREAEREAEREAEREAEREAERiCEgxWEMEn0hAiIgAiIgAiIg&#10;AiIgAiIgAiIgAiIgAiIgAiIgxaHmgAiIgAiIgAiIgAiIgAiIgAiIgAiIgAiIgAiIQAwBKQ5jkOgL&#10;ERABERABERABERABERABERABERABERABERABKQ41B0RABERABERABERABERABERABERABERABERA&#10;BGIISHEYg0RfiIAIiIAIiIAIiIAIiIAIiIAIiIAIiIAIiIAISHGoOSACIiACIiACIiACIiACIiAC&#10;IiACIiACIiACIhBDQIrDGCT6QgREQAREQAREQAREQAREQAREQAREQAREQAREQIpDzQEREAEREAER&#10;EAEREAEREAEREAEREAEREAEREIEYAlIcxiDRFyIgAiIgAiIgAiIgAiIgAiIgAiIgAiIgAiIgAlIc&#10;ag6IgAiIgAiIgAiIgAiIgAiIgAiIgAiIgAiIgAjEEJDiMAaJvhABERABERABERABERABERABERAB&#10;ERABERABEZDiUHNABERABERABERABERABERABERABERABERABEQghoAUhzFI9IUIiIAIiIAIiIAI&#10;iIAIiIAIiIAIiIAIiIAIiIAUh5oDIiACIiACIiACIiACIiACIiACIiACIiACIiACMQSkOIxBoi9E&#10;QAREQAREQAREQAREQAREQAREQAREQAREQASkONQcEAEREAEREAEREAEREAEREAEREAEREAEREAER&#10;iCEgxWEMEn0hAiIgAiIgAiIgAiIgAiIgAiIgAiIgAiIgAiIgxaHmgAiIgAiIgAiIgAiIgAiIgAiI&#10;gAiIgAiIgAiIQAwBKQ5jkOgLERABERABERABERABERABERABERABERABERABKQ41B0RABERABERA&#10;BERABERABERABERABERABERABGIISHEYg0RfiIAIiIAIiIAIiIAIiIAIiIAIiIAIiIAIiIAISHGo&#10;OSACIiACIiACIiACIiACIiACIiACIiACIiACIhBDQIrDGCT6QgREQAREQAREQAREQAREQAREQARE&#10;QAREQAREQIpDzQEREAEREAEREAEREAEREAEREAEREAEREAEREIEYAlIcxiDRFyIgAiIgAiIgAiIg&#10;AiIgAiIgAiIgAiIgAiIgAlIcag6IgAiIgAiIgAiIgAiIgAiIgAiIgAiIgAiIgAjEEJDiMAaJvhAB&#10;ERABERABERABERABERABERABERABERABEZDiUHNABERABLJE4Mcff7SPPvrInnvuOXvooYdswYIF&#10;WdqTNisCIiACIiACIiAC5U9g9erVNm/ePHvjjTds1KhRNm7cuPI/KB2BCIiACIhAqQhIcVgqfFpZ&#10;BESgGAn83//9ny1dutTef/99TyC+8847rVevXnb66afbwQcfbDvssIOtv/76ts4660T8q1Wrlv38&#10;88/FiExjFgEREAEREAERyHMCf/75p82ZM8def/11GzFihF1//fXWpUsXa926te299962+eabW4UK&#10;FSJkH2ShW2+9Nc9HrsMXAREQgeImIMVhcZ9/jV4ERCCKwN9//21ff/21TZ8+3Z566im77bbbrGfP&#10;ntauXTtr1qyZbbfddla5cuUYoThaSZjoM9tTEwEREAEREAEREIFcIvDbb7/Z7Nmz7ZVXXvGiJAYM&#10;GGAXXHCBHXPMMdawYUPbdNNNSyz7YDj966+/cmm4OhYREAEREIE0CEhxmALWQQcd5D0o8SI67bTT&#10;7OKLL7b+/fsbHkaPP/6493D94IMPbOHChcYDV00ERCB3Cfzvf//zwoWnTp1qTzzxhN188812ySWX&#10;WJs2baxJkyZWu3ZtW3fddUssGDtlYY0aNWyPPfawo48+2s4//3zPE9H9ttNOO+UuIB2ZCIiACKwl&#10;8OGHH9o222xj2267rR177LF29tln22WXXWaDBg2yBx54wJ555hkvDHHWrFme9zX3VjUREIHcJUC0&#10;w6effmovvviiPfjgg9avXz8777zzrGXLlrbrrrtatWrVSi37rLfeep5xFSPrqaee6t0znOzDEmOs&#10;mgiIgAiIQH4SkOIwyXkbOXJk2g/RKlWq2NZbb+0pDQ455BBPIYG17uqrr/bc9B955BEv39m0adM8&#10;V/9ly5bZmjVrkhyFfhIBEQhDYOXKlTZ37lybPHmyPfroo94L7oUXXmjHH3+8NWrUyLbccsu44TNB&#10;oTbV34TfEIZDOA5hOYTnEKZDuM6kSZPsyy+/tD/++CPu4R5++OH+/eS1116L20dfioAIiEAuENhn&#10;n338+1Wq+6L7HcVDvXr1rHHjxnbUUUd5BpNu3brZtddea3fffbeNHj3aXn31VU8puXjx4oT3ylwY&#10;v45BBPKJwE8//eTnU7733nutd+/edtZZZ1mLFi0MY+VGG22U9vXsrmu3JP0KaVhwpCAtC+lZcKIg&#10;fyFpW0jfQhqX6EZIs9vGoYceGv2zPouACIiACOQJASkOk5yoE0880X/YuYdeNpYVK1a0mjVrWoMG&#10;Daxp06aeQgLrPuGRN9xwg2/dnzJlimct/Pbbb03W/SQnTj8VHAG8eT///HPvpfPhhx+2gQMHWqdO&#10;naxVq1a25557etdPaa9NrkOU/vvtt5+ddNJJxgvv4MGDPc/iN9980+bPn2+rVq0qMVs8dNwxsn01&#10;ERABEchFAngmYQR196tsLlFG4OnNffywww6zk08+2Tp37mx9+vTx0kRgwH3++eft3Xffta+++srL&#10;ERtPOZGLHHVMIlBaAsz17777zmbMmGHjx4+3u+66y6688ko744wzDOeE+vXrW9WqVUt9rW6wwQbe&#10;OwjXYIcOHTxnh3vuucdzdKDAG4XeStN23nln/xiR5dREQAREQATyj4AUhwnO2ffff2+43CMwI9Qu&#10;X77cUxxgVXvppZe8KmFDhw61vn37Gl5NuOQfccQRnidSnTp1bMMNN/QfktkSujfeeGOrW7eu5011&#10;5JFHWvv27WNCqV9++WVTKHWCk6yvc4rAgrUVh6PDZ3bbbTerXr16qa+lSpUqGdclivlTTjnFevTo&#10;YUOGDLEnn3zS8P7F+yXbuXfInci9hPsBx/PNN9/kFH8djAiIgAhAAO9AJ7eQygGlAS/7b731lk2Y&#10;MMHLfYZRBY+jjh072gknnGAHHnigF+6IZzf3N7d+NpZsf4sttrBddtnFmjdv7nmVE3J5xRVX2E03&#10;3WTDhg3zlCykpCBfG/Ic9181EchVAjgG8E5x+eWXe7I81xPyfWnyKbtrj3cFQpF5Tzj33HO99xbS&#10;Dbzwwgv2ySefeO832ebC2NzxYJRVEwEREAERyD8CUhwmOGcIxe4hh8t/SRreSSgHPv74Y6/6GLk9&#10;7rvvPi+0sXv37p5VD4+p/fff33bccUcjL1q8SmTuODKxxIuABMXkX8NaiXWfXI1qIlCeBB566KES&#10;e7gwp7fffnsjHyl5SHl5vOOOO2zs2LH23nvvGR66uZIOgJA9dx2TX0hNBERABHKNAKkY3H2KHIYl&#10;ab/88ovNmzfPuwejoCB9xO23327XXHONl+IBAw5hlHvttZeXSzETXlPumOMtka022WQTL9QSr3KK&#10;PSCH8XxQE4HyIkBqE66FeHM2zHfR+ZSRMYYPH244DXz22Wf266+/ltfQIvbL/cA5VGAMTpTSJWIl&#10;fRABERABEcgpAlIcJjgd5AThoY2wSYhiWTWs4lj3v/jiC3v77bd96z5FHAhPoNACYY4oSfDG2mqr&#10;rXzPyDBCRqI+5Cv5/fffy2qY2o8IeATw8qPgUKJ5mSh85tlnn/XyZP3www95RZKXVOeNQ1h0tr0c&#10;8wqODlYERKDcCVAUxd2PMWqWZfvzzz+9ivaERpIHdsyYMUa4JJVd8XwkPJOCU/vuu69nLMqENzqe&#10;i8o5W5ZnWftyBIiyIETfXW/Ry80228xTrFOciPD9sPmU3fZzbYl3shsjHo9qIiACIiAC+UVAisM4&#10;54twHPdwI99HPrQVK1bEhFLjdRUdSk3C80Sh1IQyENajJgJlQYBk3iTKdtcaS3LrZDp8Bks3OQqp&#10;okx4MpVBUZSzb/LuoHzHYxHPF8KD8AIm9QBFjbDe47lI0ZVMeS22bdvWH/PTTz9dFqi1DxEQAREI&#10;RYDUK+6eTOqIXG8YX8gBh3cV93kKNXDcN954oxf2SWjmcccdZ1R55X5Pcat1113XHyNjJb8t9/pM&#10;3eNznZmOr/wJUDAExaC71lCC4yBAyDK5PEuTT9mNjlzopCoiNyIFU3gfwPkARSQF46iazj9C/ps0&#10;aWIUcMMxgaIqeOOi3CNqg8JzmWhBowRezWoiIAIiIAL5RUCKwzjni8Ik7mFeyGG8CCaPPfZYRA45&#10;Qgn4Tk0EskmA8H3y97jrjHDjh9cWPclEmzNnjrctBGS8cjMV/s+1QYgbubSoolxSD91ghcF8MUxk&#10;4rxoGyIgArlNAAUB4bzcl6nCSlGqQmwUnCCShHBl9wxi2bJly1IXgShEXhpTZgmQ789FHjDvUGh/&#10;+eWXpd4JMglVy1EQIlsQsRGc3yX9G0U7jgWkgiH/KTlDS9rwYnbHMX369JJuRuuJgAiIgAiUAwEp&#10;DqOg47nn8nCQOyRTlja3G6oVfvrpp55XFda86667zgvDIRQn+h8VlbGcT5w40auotmTJkqyENmLd&#10;xNvKPcxZUrE2ExZPN24tRcARINenu8aYa4TsvvPOO+7ntJdcT+QkxasEb5LgPE71d7Vq1TwFJuFq&#10;VPdM1T/4OwnHCb2huEq6TRUG0yWm/iIgAtkmgNHQ3ePw1Mtkw5uPnM9UR8bTmnyHAwcOjJF7kIP4&#10;/s477zSeFRQ4weO7pIaaZGNAgTho0KAID0Q8sIg6UROBTBNApg46JnCttW7dusR5CFevXu0Va6TY&#10;G+H7QWWku44TLSn+SLE25jvejnjdJuob/T37IWUA94t0r0uMrm57Z555ZqYRa3siIAIiIAJZJCDF&#10;YRTc+++/33+oXXTRRVG/pvcRpSNhM4RFEgqABd89MEu65OGOcoS8KGwX6x/5gEpbMZBjxUMreFyE&#10;NZPcXE0EMkGAlzQKDQXnGNbndJPTE5o2adIkL+cVIcbB7UX/jXCMlyBV/AhTHj16tL3xxhvei2i8&#10;5Nxse9myZbZw4UKv2iBhyoSwEV5M3tPoEDe3P6zxhFiHbcEKg2xfTQREQATKmwAF09w9jRzLpWko&#10;CUmXQvgj6VG4F7ttl3SJwYl7Pt5UV111lT333HPe/bo0x8m6PBMoGueOC8UIYaNqIpApAlwPhAO7&#10;OUYkRJ8+fQy5KJ2GfDJy5EhPJsF46bYXb1mvXj1DOYcTAhEdL730kleskdzQ8faLEhB5DO9Hrgmu&#10;XwwIvAsQFRJvH1yTXbp0Ce2djPK0Zs2a3rYw1sY7jnR4qK8IiIAIiEDZEZDiMIo1Sgb3cJw5c2bU&#10;r6k/OmUhLv2pHupuP5lYsi8qFBKigHBQ0kpqCCTB8AbClsiPoiYCpSHAfMSyHpzr55xzTmivVvIU&#10;kqOwffv2fihdcFvub5TqeB6S34p8V5n2GCZ5P94oJCqPTszPi8Cll15qeAGkavCgkjrHzbjUREAE&#10;RKA8CRB54NI6YOgsSXPKQnLFpuPB5O7fJVlyzHhwo+AYNmyYl6e5JMoIwi+RoYLHcPzxxxtRImoi&#10;UBoCRCWQS9nNLZwI0slvjMftLbfc4hVFTGS85DrYY489rGvXrp5MQYRSJhtGVZwUUHaikHRjccv6&#10;9et7kVFh9om3MevhAKG8omGIqY8IiIAI5AYBKQ4D54GQR/cQJHFwOg2PP0JrnCXNbcctscrhlXTk&#10;kUd6Am6/fv38MOQXX3zR4v2jcizhzITuIAyceOKJdsABB3gP7UTWP7c/hAv2hZUxXSXirFmzPEHc&#10;bYslBSUQHNREIF0C5BzkRdTNJ7w5sGSnasw3rgGSdVeuXNlf322HJd8fccQR3rXHfsqyoUR89NFH&#10;rXnz5hHHRtLvMPmKeCHlZV1NBERABMqbwNVXX+3fx1BSpNOWLl3qhWAmUhZuueWW1rhxYzvhhBOM&#10;SI6bbrrJRo0aFVfuQRbCexsjJl5/PXv29KIrUOqRszaRjBV8Lmy77baezEIxhnQaSoxrrrkmQumJ&#10;kmTGjBnpbEZ9RcAnQLqhoPyCxyzvGqkahQqJRth999396zI4x/kbQymhz0RGLF++PNUmM/o7Hsm8&#10;lwQjqfAq5poNo7j/4osvjNRQaiIgAiIgAvlDQIrDwLm65JJL/Ac0FcjCNoodYOmLfqgj4JID7eWX&#10;X8640g2lCsIsIY/t2rUzBOXo/bvPKBlROj755JOhPbBIik5lWbcNlihI8ChQE4GwBHgJdMn2mUNc&#10;E1wvyRpeglikyX0YnH/u70033dTOOOMMbz7niuBJyoBgjkQMBcqTlews6zcREIFcIYDh091vefkn&#10;lDFMw7ua/LLxoitQeGD0/Pzzz8NsKq0+KCqfeeYZT6mIMTWZIZUUE/379w9lzHEHgcwWzJfL9u+6&#10;6y73s5YikJIAFY0J4XVyC0vC9gk1TtaoqkwF8OB6wb8xwvbq1cuTL3LBW2/BggWeQ0PwGE855ZRk&#10;Q9RvIiACIiACeUpAisN/TxwCsLNkV61a1QiNTNUQAMh9FnxgEi5AmHI2lIWpjufrr7+2MWPGePnc&#10;dthhh4jjcseIgI/SBYt+GKEDhUjQWoowTdU2NRFIRQCvkqAHSsOGDb1KlonWcwrDYK4pN295qSUB&#10;OEJ1afN5Jtp/ab/HiwCPGHfMhO5kOlS6tMeo9UVABEQgmgC5At19q02bNtE/x/1MKogGDRr467E+&#10;Rh2UdNlQFsY9iH+/JG8aHlAoMVu1ahUhs7hxsSRXGx5RYQyghHpGK3AwphZqpelkfPVbegQIez/o&#10;oIMirg3kl2Syy/vvv+9FTwTnK38jQxH6f+utt3q5mdM7krLpjSMDHstBee+RRx4pm51rLyIgAiIg&#10;AmVGQIrDf1FTNME9sMNU+qKwQjDRMetS6OG9994rs5OXakdUL+zevbvvSeDG55bbbbedlzQ5lXcB&#10;Ak3dunV9PggHhFCEUTymOkb9XngECOFFee7mGUsU7Imq7yVSGKKEJ0wZr8VkAncuEWTsTZs29cd+&#10;5ZVX5tLh6VhEQAREIIYAufzc/TpMkSfyKAc9rEmNcuGFF6b0porZcZa+IGyTEFGKqASVGW6MpMtA&#10;QZrK+x2FCGla3Hos8WD85JNPsnTk2my+E/jggw8iIoC4Tgi7T9Q+++wzLyIoOMf4mygmUrqEUXIn&#10;2nZZf08VdDcOHDFSvVuU9fFpfyIgAiIgAqUjIMXhv/zIk+YeeFQTS9ZQYhx77LF+/80228xGjBgR&#10;Kq9Hsu1m6zcUfJMnT7YLLrjA8whw43RLwnDwQkyWDwhBPLq4BTkUf/zxx2wdtrabhwQWL17seXW4&#10;uYXyb+DAgXGvjWQKw5NPPjlUHqBcRER+Qxc6xwtqSYos5eK4dEwiIAKFR4CwX+5T3LNJeZLKIBit&#10;NMSzKpcVaVSJJfUFhl33XAouCf0ksiKZd/iECRMiUm4QlUL+aDURCBIgbydzw80vrqdE+THnz5/v&#10;VTyOVmwTqcB2wuQJDO47V/7mXcKNHwOymgiIgAiIQOEQkOJw7blcuHChX02QSqepGgo492AkfxvF&#10;RPKlkXeFsCQqz0YLLIypZcuWlkhxiiBD+Kl7yaD/Ntts44UI5cv4dZzZIzB16lTbYost/GujWrVq&#10;XnGTeHscN25chBcrcwklYz4rDIPjRFnq7hGEu6mJgAiIQC4S4Jnu7lUUBknWSMES9DQkv3K+eIMz&#10;LpQ1REvUrl3bH7MbOwVcBg0alLCYHOtS4MX1Z3nOOecYXuZqxU2AayDaM5Wc4IQsRzeilQjrDaYA&#10;Yi4hS99///0Zz4cevf9sf8aZAGcKd52QXkZNBERABESgMAhIcbj2PPbt29d/yN14441Jz+zTTz/t&#10;98WrKJGSLelGcuRHFKaEUgaTgLuHPULP888/H/dIyW3kEqnTH0Ui+VfUipcAxYRIqu/mDwp4qgJG&#10;t7lz59rRRx/t96N/ISkM3XhR0BPS5njkU7iRG4OWIiAChU/A5SnkPkyhg0QNhUeNGjX8e1q+KQ2D&#10;4yIEGVnu0EMP9cfj7tXVq1f3FDvxwizJpUglWdeXJSGleJmrFScBonGIvgnOic6dOxsyQHSjoE+d&#10;OnUi+qJkQ35O5vEavZ1c/zxs2DB/jKQwUBMBERABESgMAkWvOCQsx1UkRgFG2E6ihscdlQKdgEA4&#10;QSE0hGEsnfEKquy1115G/sfo8CUsqS1atPBZwITKzWGKyhQCM43hHwIIx506dYqYB3it/vzzzxGI&#10;8Mro3bu3H8LrrqGjjjoqb0OSIwYY50PQIIGHpZoIiIAI5BIBjIDuXkzF12TtySef9PuS2iWfPA2T&#10;jYswa0IqydPoWLDcYIMNvEJzFJ2Lbk888YRttNFGfn+KziEnqRUXAaKNgnIzXoTI0tFtzpw5XjRP&#10;cH7heIBMtGLFiujuef+ZfNYuMgkvXTUREAEREIHCIFD0ikMKL7iHOeG7ydrEiRP9vnjkFVrjRQBl&#10;KBZ0x8Qt+W769OkRQ0aZSGgTngquH0JUslyJERvQh7wmgPKYan/u3LO8/PLLY5TMY8eONQrxBPvx&#10;me8LuZEDy435vvvuM+4feCYQzs1Lp/uHx8HHH38cCgX5xcivileMW5/l9ttv7yX718trKIzqJAIi&#10;sJZAhw4d/HsUyrBkDQ9Ddz8jZ3Khta+++srLA+3y07qxogxCwYOBNdi++OKLGFkJb8TVq1cHu+nv&#10;AiWA/MKz182Trbbayt56662I0SYKSz7mmGNytkJyxABK8aFWrVoeGxwzJPuUAqRWFQEREIEcIlD0&#10;ikOqvboH/7PPPpv01OBy7/qSLLtQG56VjC+6ajQ5EWHw66+/RgwdZUYwpwk5kOJZXSNW0oe8JkDC&#10;b+epyzVBQvBoD1xCvVDGu2uGpbOyF0NeKO4nbuzXXXedf77JAUS1c/cbS6qWp1NoiIT/rVq18rZx&#10;wAEHFKTXgg9Mf4iACGScAM9xvOq4/2y66aYxirHgDpEJ3DOevtERCMG++f43aSV69OhhG264YcQ9&#10;mvQb0VWYeY6R5zB4L8fDinyIaoVJgGuBaIKgwXzfffe1JUuWRAyYNEY814Nzg8/jx4+P6FeoH5wD&#10;ArKha5J9HAktRUAERCA/CRS14pCHmEtQTM6+VKE3u+22mycE4IL/22+/5ecZT/OoEZQRioLCD4nF&#10;o73FCOdBgRHsR3U1QhbUCosACsLoyoEffPBBxCBfeOEFI9l8cD4QlkyOw2Jp06ZN88ePojC6DRgw&#10;wP8dToccckhaidG5BlmP/JJqIiACIpAOAbyg3f25W7duSVclnNf1PeGEE5L2LZQff/rpJy/XYbQH&#10;4tlnn23Lli2LGOZDDz0U8UykaF4hG5cjBl9EHwgrjjaG4rUbzE9I+pZevXpFFB9kDvXp06eoCukE&#10;84dGG4ol+xTRRaOhioAIFBSBolYckpDYCcNXXXVV0hOL95SzMO6///5J+xbaj3gXDB06NCIsA268&#10;QAStrAhM0Z5Uu+66a9wiGYXGqBjGwzwgFNldMyyjKwciIAY9c+mDAjFa0VwMvEiY71ideeaZcYdM&#10;yLHrw5JQt7CNsCjWIcm/mgiIgAikQyBYIRjFYLJ2xx13+Pep22+/PVnXgvvt888/t4MOOsgfP/dc&#10;Cso9+uijEWOFYbAgFv2otEshFrX8J0Cewl122cWfB+TEvO222yIGxlzZZ599/D7MgcMOO6yoDKYO&#10;SJs2bXwOixcvdl/7S8k+Pgr9IQIiIAJ5Q6CoFYcotXiwoxBM5QlFNTT68o9KxMXYePi3bt3a5wAL&#10;koI/9thjEThgVa1aNb8fIT+PP/54RB99yC8CFDvBY9BdAywpihKsHPjRRx9FCNb0wTofrzplfo2+&#10;ZEfrFHtwOP/88+NuBOHZGSQc27Bh/nh5sg75g9REQAREICwBcqq6+w0RBalaMKXLzJkzU3UvuN8J&#10;T33wwQcjqkrD7+ijj47wPsQjLZgLkj7NmjWLMLAWHJwiGBARFHiRumumZs2a9tprr0WM/J577vFD&#10;/+mHl+Ett9xizJ1ibEFlezwZULJPMc4KjVkERCDfCRSt4jAYRnjwwQenPI/Dhw/3hQas78Xc8HAi&#10;tNsJUSx79uwZEeqNInbPPfeM6NOlS5ekeZSKmWkuj3327NlGfid3vtdbb72Y8FiUXS7sn37kzgqr&#10;AMvlsZfm2AYPHuwz4/4RryE8E+pUr149vy98p06dGq97xHdSHEbg0AcREIGQBC6++GL/fkPIcqpG&#10;xWV3/8eIVKztu+++i1EMUpjq008/jUBy9913RzwP8VB85ZVXIvroQ34QuPHGGyPCjhs2bBiRw5Io&#10;i+OPP96/PrhOSGsUtuBZflBI7ygxKLt0Nlwf8Zpkn3hU9J0IiIAI5DaBolUcnnfeef6DPjrkJN4p&#10;I9GxE5wvvfTSeF2K6jsSq3fs2NFnApuWLVta8KWCvC/RfRo1ahQhdBUVtDwcLAU+gt6jVAR+8803&#10;I0Zy5513RswDPFgI0y32FnyZSMQD4ZlE/IS5BSs0wnnRokVJEUpxmBSPfhQBEYhDgOrAFDjhmY2B&#10;J7rYWZxVrHPnzv49/t13343Xpai+wwONKrpOJuTeHZ2O4/33348wCFFc7pprrinowjKFNAmoiHzq&#10;qaf655hzffLJJ0fk7UZpGFSqEz1AvtBgzsNCYhJ2LNwj3LWBYTRek+wTj4q+EwEREIHcJlCUikMK&#10;m7iXdMIPohP3xjtlWJrdg5DwFLV/COBVhoeUY4NnGh5qwTZixIiIEA4lDg/Syd2/Bw4cGBFGS+6e&#10;6Fw10UpD5XT673ziZcJ1wTJRc8Izv/PiGQxb3nvvvY2Xl0RNisNEZPS9CIhAIgJPPPGE/7w+66yz&#10;EnWL+J5cbu4ZP3LkyIjfivUD+Z2DheO4d/fr1y8iNBVDanQxDXLeIU+q5S6BhQsX2l577eXPeZS+&#10;119/fcQBRysNeZa/9NJLEX2K9cOQIUN8dokiTyT7FOvs0LhFQATymUBRKg6HDRvmP9TSKUbgcpwQ&#10;Vqj2HwFyuQUr6JL3EE+1YCOUJ5g4HCGbQhtKHB6klBt/Uwk7mNOKF8b27dvHKNijlYb9+/fPjQHk&#10;wFFQjdy9aON5mKgFhWf6RFcbJF9WoibFYSIy+l4ERCARgRYtWvj3pjApEdjOiy++6K9z9dVXJ9p0&#10;0X2PZxmFr9y9nuWJJ55oGKeDjVx3lSpV8vvVqlXLiGJRyz0CkydPts0228w/Vzyjo/MIx1Mavvfe&#10;e7k3mHI6IgpIumti1qxZcY9Csk9cLPpSBERABHKaQFEqDg844AD/ocbLd9jmHoZYH4PVhMOuX8j9&#10;vv76ayMM2QkLMHryyScjhowwHR36ceCBB9o333wT0U8fyo/AggULjBw+wfN40003xRyQlIYxSCK+&#10;IG+qYzh69OiI34IfooVnEqlHK21vuOGG4Cr+31Ic+ij0hwiIQAgC8+fP972aMeSFbTwX3P0sTE7o&#10;sNstlH633nqrUWXXMWrevHmMoe3tt9+2bbbZxu9D/0GDBkV4KBYKj3wdB/nLgwrenXfe2b744ouI&#10;4UhpGIEj5gNel+46QJZM1CT7JCKj70VABEQgdwkUneLws88+8x9qhAKm06699lp/3d69e6ezalH0&#10;RaA6/fTTfUYUy3j55Zdjxh6dOJx8btEV6mJW0hdZJ4CXHNUCndCHhy25nKIb1SVdH5byNIwkFPQ2&#10;pHL7mjVrIjsEPkULz/yEx2d0mNRzzz0XWOufP6U4jEGiL0RABJIQ6NOnj3/vjmcQSrKqoURx9/3o&#10;YiDJ1iuW3yh+UqNGDZ/RMcccYxSJCLYff/zRjjzySL8PPFu1ahVRmTnYX3+XDQHyfp5zzjkR5+XY&#10;Y4+Nyf/5999/e7m83XXA81uehpHnKOiYQSHFRE2yTyIy+l4EREAEcpdA0SkOSU7tHvokNU6nLV26&#10;1K+UR94yhA21WALnn3++z3jDDTc0KlhHN4StunXr+v3wUEQxm0zJEr0Nfc4cgaFDh8ZY2ufMmROz&#10;g+nTp/vXANeRlIYxiCzobUg+sWQtnvBMf3IsuRyJcKZATXTuUCkOk5HVbyIgAtEE6tev7z9z01V4&#10;3HXXXf66F1xwQfSm9XktgY8++si4pzsZ87TTTovxKETGISUFMo/rt91225mKzpTPFCLipUmTJv65&#10;II0OjgHxZFFyOLtzJqVh7PmK9jYkgiJRk+yTiIy+FwEREIHcJVB0ikMUHe7BzzLdPHtBj7pHHnkk&#10;d89sOR4ZAtcpp5zic8YKT9XY6LZ8+XLDqhs8H1RmxiqvVjYEVq9ebeeee27EOYhnaedoSOheu3Zt&#10;v2/Pnj3L5iDzaC94zrr5nMrbkGElEp75jerV0YWHuGZck+LQkdBSBEQgDIGg1yB53OJFBCTaDqlG&#10;nFKMaszBe1GidYrxe/JGVq1a1X8OXHjhhXExTJo0KSI3NPd6DHhqZUcAozb5Jt0zG0N3Ii85Uu+4&#10;fkTTEHqu9h8BlIQunROcEnF0a0j2cSS0FAEREIH8IVB0ikPCabECOwGA5UEHHWR4E4ZpWIXdulSZ&#10;VYtPAIVUMCQH4WzevHkxnRE2brzxxoj8QOQBklAWgyrjX3z77bcRgh7zOpGlnSI2XCdu7lMZkrAd&#10;tf8IfP/99xGK1VTehqyZTHjmdyoSOuYsuaYcdykOIaQmAiIQlgAhxkGvQ7zeMKYm8wwKbvvSSy/1&#10;70eDBw8O/qS/AwSef/75CKMPIeLxGs/g4HOVezw5bn/99dd43fVdBglQJBEFoHu+UvQwnoGbXZLi&#10;aKONNvL73nfffRk8ksLYVN++fX0+5DZMdU+R7FMY512jEAERKC4CRac4dKc3Os/eVlttZVOmTHE/&#10;J13ut99+/gOSZMpq8QmQqy2Y72S33Xbz8rfF602FwaDlF+s7CcfVskMABfjWW2/tz2Ms7dHFbIJ7&#10;7t69u9932223tR9++CH4c9H/jWI1GKJ86KGHxg11igaVSnimPx4r7uWGZY8ePbzNSHEYTVOfRUAE&#10;UhH45ZdfvMq/wXvK0UcfHSrP3ldffeWH2G688cZxjYGp9l8svz/++OM+K1iPGjUq7tAxBF155ZV+&#10;0Rr6otwl7Fkt8wR4Vkc/U6k0vmzZsrg7Q4nboEED/xlMLkS1SALkYCbEm7lLcZkwFcMl+0Qy1CcR&#10;EAERyAcCRas45OSgPKlTp44vEFDljoThqSxlhJi4h+T666+f0EqZDxMg28dIONPuu+/uMybUO1Ej&#10;FBZPtuALzUknnWS86KhljgAh9lWqVPE5k2ty5syZCXfw7LPP+n1ZL93cWAk3XEA/oMxz8zYdxWoY&#10;4ZkXHRSRbvssR4wYYVIcFtAE0lBEoIwJ4DEYrARMnr33338/5VEEcxgTmsj9SS0+gWBeSIxzeK4l&#10;angpbrrppv59HtnygQceSNRd35eAAAbPoIGPZylGUefFH2+T7du3989Jo0aNbOXKlfG6Fe13GBMo&#10;pOfkk7AGf8k+RTtlNHAREIE8JlDUikPO208//WRHHXWU/9Dj4Xf88cfbzz//nPS0kt/NPShRjEmY&#10;SIxr7ty5fm4kmN1zzz0JOyPAES7rFLP032GHHWR9T0gs/A+wveSSS/x5C1sUUslySqJEx1PUzXW9&#10;yMTyHj16tM8HxWo6Se7DCM/skfsUoVTuPPBSee+993qfJ06cGHtQ+kYEREAEUhAgyoJoC3df4f7F&#10;fSVZI5Ig6IFFwTm1xAQ6duzo8yXHJLkiE7VFixZFFOrgvJx55pkJIzUSbUffxxL48MMPIxwFeIaO&#10;HDkytmPgG7w+nSxas2ZNr2hZ4Oei//OPP/6wPfbYw5/f7dq1C81Esk9oVOooAiIgAjlDoOgVh5wJ&#10;inlQ0TdY5W777bdPqqwih9/ee+/tPzAvvvjinDmpuXggY8eO9VmRVyaV19oLL7xgCGruhUbW99Kd&#10;VcJwCMdxPFledNFFKb1FxowZ469DLia1SAIkV8eTxHElJ2E6LazwzDbJTxbMs+S8RqU4TIe4+oqA&#10;CAQJkN/5wAMP9O9h3MtQVqEUSNTwTHSFm/BapCCIWnwCGJXJh+2eERSOS9b+97//xRj4KLQ1e/bs&#10;ZKvptyQECBsPFqwhj3YY79oTTjjBP2/JDN5Jdl2wPzFPTzzxRJ9PslRE8SBI9olHRd+JgAiIQG4T&#10;kOIwcH6oMEilQSfgoawigXKi9vnnnxvVBV3/ZDniEm2jmL6/7LLLfFaERSWzvMNl8eLFMcU7OnTo&#10;kPSFpph4hh0rCicU4W6eorgdPnx4ytWjvQ0J0Vf7j8BLL70Ucf2fd955//0Y8q90hGc2OW7cON8D&#10;wp1PKQ5DwlY3ERCBuAQINw5GUXBvwZNozpw5cfvzJUXN3D2IlC/ffPNNwr7F/sP8+fOtRo0aPq9U&#10;Xp3woipttWrV/HUwUD322GPFjjKt8eMUcPnll/sMma/Nmzc30uKkakFvQ9KP4Cyg9g8BjAotW7b0&#10;uTJPv/zyy7TwSPZJC5c6i4AIiEBOEJDiMOo0fP311zHKKpIhU405XqO6mhOescA/88wz8brpu7UE&#10;eDkJejaEKSwTz/pOaDhK23xqhAkjeOJ9gNC1YsUKL3cjnoCEClORlwqLS5YsMcKVFixY4CWe58Xt&#10;iy++8HIjoQD8+OOPjZCbGTNmeCGx06dP9ypQv/nmm15xH5R7r776qqEEx2szmI+KeUpYGl5yYZq8&#10;DRNTIjzZedzAlXQHq1atSrxCgl8wTnTt2jXBr/G/HjhwoH/PYd9SHMbnpG9FQATSI4D8ElRW8Xci&#10;mQalTDD3KuHLUh4m5h0sIFG7du2U3v5siTQve+21V8T9/oILLijRsybxkWX3F+YJsh/PR+RoDMYU&#10;HCEdECk4yDuI1ytzB/l74cKFhqKVsaOMQtabNWuWl0scZR65ffEWfOeddzxZBm9XinFMnjzZXnvt&#10;NXvllVfsxRdf9MKQgzkjeVZ26tTJkCnDNHkbxqdE3vKmTZv6cxKFNjJnuk2yT7rE1F8EREAEyp+A&#10;FIdxzgGCRbdu3fwHIwLHnnvuaSQBjteCOWykPIxH6L/vEAJdzhheNFIVonFrPvXUUxEvNJwTwk3O&#10;PvtswwvxjDPOMJJYk2Olbdu2RlEVBL/WrVtbq1atPMXOkUceaYcffrj3skOCbCzPCEAkeN93332N&#10;xNcI6Q0bNvQKuuyyyy620047eRUO8dijiAiWZ4R+FHBbbLGF56GKJwHWU8JI8UBFIGIeBBPPc7zl&#10;/Y9q4Cgmw7bgC4u8Df+jhrEgmNaAORf2ZeS/rZiXt4o5kU5eILf+ySef7M8nKQ4dFS1FQARKSwBj&#10;VTBvGfcovBHjFUHB2EUFYPdsk/IwOf02bdr4rDDMhWkYG6MNgPCmEjbyD2HlFJ079dRTjTBo9kEI&#10;Kbm6jz32WDvmmGM877AjjjjCS1dyyCGHGGlHmjVrZgcccICXU7Fx48ZeODVyLueesFPyMXI+yTFN&#10;fl2iRJC5tt56a9tyyy1t880399LJUBgDBTMKJMKBSaFBZd3gM9LNj/JaIo/x3A7bUFQ6OVXehv9R&#10;Q8EbvDcg+4Y1RP+3Fck+QRb6WwREQATyiYAUh0nOFl5FwZxiKIcIFYxuKL8IU3RCkZSH0YQiPyPA&#10;OlZ4xYVtvNAg2Lp1tUxPGZmORxyekI4vSlW1fwhcf/31Phf44MGAR4VreE/wAseLGV4TydrQoUO9&#10;bZHLM938VXitOsWuFIfJKOs3ERCBdAlwf8EY554BLLmnoTiIbhijpDyMphL/M8VoHFMUd+k0CnkE&#10;U+O47WiZWg4aMWJEOqiNgj+O65133pnWuoXaGccJlMiOC8bzTz75JGK4jzzyiCeXDBkyJOL76A+S&#10;faKJ6LMIiIAI5AcBKQ5TnCc85EhM7R6WLMmZEm19l/IwBcjAz88++6zPkxDPdBphLMFzkYm/sYxj&#10;IcdSjsUcyzkWdCzpKHWwrGNhx9KOxZ18TljgEaKwyGOZZ45giUWxSSJ0LPh4+GHR5wWBly4s/Ycd&#10;dpihOCU/DJ4AeAQcd9xxnocAngJ4DKB4Ou200zxPgrPOOsvOPfdcw6uVEKUuXbrYhRde6HnEXnrp&#10;pdajRw9vPvbq1cuuvvpq69Onj/Xt29cr9tOvXz+fFcrseC99idgT8uPYdu/ePVG3ovme0PKglx9s&#10;rrrqqojxU/CH+eG43XbbbRG/84EwdF7ImRuun1sybzhnYRvbwutVisOwxNRPBEQgHQLk4nNFmLhP&#10;oSwgLDS6xVMepuPdHr29Qv5MRIO75xN2m07r3bu3v67bRmmXREYgH3CeUUxiLMdIjjcZ8g/PGM47&#10;kRZ43xF5QQQGymIiMojMIH0M48KYReQGxkYiOYjoILKDCA/C2on4IPIDuY9IECJCiAwhQoRIEbzv&#10;iRzhGUkkCR6VGOXxuOzcubOX1oOibpdccokhl5A3+4orrrArr7zSYIPCr3///jZgwABvv44NHrPp&#10;NGegRjYkjUyxtwkTJnjysOPJ+Z83b56PhYgLzo/7nVzx0U2yTzQRfRYBERCB/CMgxWGIc/b77797&#10;ihz3UGSJIogwnWCLVh4idNx0003BLvp7LQE8tFyxDsJByGUTtsHTnQcUbeTAYX28u1AqkiOHXDko&#10;yfD+IocOuXTIqUNuHXLs4HmH4jfoKRZ2//nWL/iiQeXwsG3w4ME+50cffTTsagXZD6s6CmI375iz&#10;N998c8RYKaIUfMFGgRh9f4hYIUMfyHupF/QMwdRmREAEYgiQT44wVXf/w8jG8yG6RSsPUTRhTFGL&#10;JPDggw/6LDEKptOclznngtyTRGHgCUZOZBQzyD88dyj+Qe5kIgeQfzB8IccS9kyuZeQf5NVCbozd&#10;VVJGCZooT3k0A1i6uY7ht5gbublxlHBh23BBSRyUbfgb47hjxpLCSdlukn2yTVjbFwEREIFYAlIc&#10;xjJJ+M3dd99tVKR1D0issISeBBvCWDDnIX3xHgsrtAS3Vch/B0M+0wkjwcINUwSZVKGghcwv7Nh4&#10;keBFD2Z4TEZ7yibaDlZ/N8/J91OsjdAb9/IBD5KtBz38eAmLzj+Fd4W8FIp1xmjcIlB4BFDC4CXm&#10;ngksyaOHQS7YUB7uuOOOfj/y/RJiq/YfAWTBjTfe2GNE5ELYhnei4483n1pqAihmHTMUtmGaC6Nl&#10;vUGDBoVZpSD7oBDEQcLxY0k0DAZ4195++22rVauW3wdZSZW/HR0tRUAERKDwCEhxmOY5fffdd71Q&#10;VfcwJcwD61q09fa6666LsNIRhrh48eI091a43Ql9cAypEhumUTnYrdOiRYswq6jPWgIlSci+9957&#10;e6wJYcLqXGwNz4xg3lLmHeFXeLW6xktykyZN/DlJH8LHwypn3Xa0FAEREIFcJ4CHPl7rwaIXKAk/&#10;/vjjiEPH0y1YbZn7ImGlxfgciQAT+OCeG7DkWROmkabEyT9hlWBhtlvIfT788EOfGd6aYVowJcnM&#10;mTPDrFJwfV5//XUvPY+bbzhM3HXXXRHjJI1B0JGCEHZ4q4mACIiACBQuASkOS3Busb5T0c49VFmS&#10;p46QkGAjlx+58lw/csVMnTo12KVo//7oo498LuTuC9PI9+dYPvHEE2FWUZ+1BCZPnuxzO/DAA0Mx&#10;IUQH1nh2FtsLHwpqwnHcXGPZtWtXL8TLwSPPF3kvXR9yQ40aNcr9rKUIiIAIFCSBl19+2ct95+59&#10;eBlFRw1gPCEXnevDkvx2yE5q5uXvc2wIuUzV8FIk7yDrkIMw6PWVat1i/508i451GPmbCtWuP2Hg&#10;xdQIaScfJA4RjgFpCnCYcI1UP9FGVa5t0gKpiYAIiIAIFDYBKQ5LeH7xMCQBc9D6Tt4+FGLBRnGV&#10;YOgOHlyE6ZJMuJgbQoYTTMIUSCEkylUUJFw0nQrBxczZjT2oCIv2EHF9gkuSlrvzQ67IYmjkxYyu&#10;JMpL2uOPPx4xfIqeuPBvGHHdh2EasRF9EAEREIE8JUA+vegCTxgAo5/L5H4NeiURmkvhrWJvwVQt&#10;Tz/9dEoc5Bl2z+N08yKm3HiBd+D57dhRfCVVo/CK6//OO++k6l4wv2P4JJ2NGztLCvgFlf2kvom+&#10;7smBWGzG5YI56RqICIiACKRJQIrDNIFFd3/llVeMCmLuYUtOH4TlYMMTMTo/EIqcadOmBbsV3d+w&#10;ghvViFO1++67z2fcrVu3VN31exQBwkrcHCUnX6p2zjnn+P1nz56dqnte/453DMrAoHcwrBCQg2P/&#10;448/LOiNQB+u6+XLl+f1+HXwIiACIpAuAfK7BsNnuR9SUZfiEsGGnEM+aPf8YUnFXEKai7UFFYHx&#10;Cs1EcyFvruNX7HJjNJtUnzHSu/mH4T5Y2CPeuqTOcayD+Yzj9S2E78hhfcghh/hjZuwY6ZmXwRRM&#10;RFkQNeXYbLjhhjZmzJhCQKAxiIAIiIAIhCQgxWFIUMm6YYUjWbV7oLJE8RIsiEJ+oD59+kR4KuGt&#10;iOAdnWA82b4K5TfYOF7NmzdPOSzyy7n+8u5KiSumAxUVXagTQmF0WH30CpdddpnPm9DdQm2MDcW1&#10;m1ssMQSQQyooNFOIZ8899/T7EcLN9VwMlbkL9dxrXCIgAqUnQDEEFw3A/ZOIgBdeeCFiw+SDjVZO&#10;cJ+NDnGOWKmAP1xzzTX+syTaoz162HPnzvX77rrrrtE/63MIAn379vUZ9uvXL+ka99xzj9/3gQce&#10;SNo3n38kLLlHjx4R7yRcvxQ9wqM42CgYE4yy2GGHHeyTTz4JdtHfIiACIiACRUBAisMMnWSsmnjC&#10;BRUQKBoQ+oKNZMvRrv6EB4QJVwluJ9//JoTbsSI8NFlDUej6Nm7cOFlX/ZaEQDAE59Zbb03S0+zO&#10;O+/0mXfq1Clp33z88f3337e2bdv6Y2R+ocjv3LlzRGgOY3vppZesRo0afl88E8ePH5+Pw9Yxi4AI&#10;iEDGCZCnr0GDBv49Mp5hBUPM8OHDPcWie56zJD9aseWSI9ewY5DKA+7KK6/0+6Z6bmf8xBbIBmGM&#10;tyHMqQKcLFUQofTu3LAstIYR+fbbb4+ohsw4San04osvRgwXA/+ZZ54ZwYP87oqyiMCkDyIgAiJQ&#10;NAQK76lYzqdu9OjRXvJqJ3jg5TV27NiIo8JL6Y477rCNN9444oFMPpFgEuKIlQrsAwKKY4TnVrIW&#10;VMgSsqxWMgJz5szxK31jMQ561EVv8a233vLPD+epECoFM14KFh100EERY2N8KPNnzJgRgYH+VEcP&#10;5jHdZZdd7Isvvojopw8iIAIiUOwE8GBq06ZNxL31iCOOiAlJ/v777+20006L6EeBlauuusqKIZ9u&#10;MNoCZWuyRu44FF08o8gVWQx8kvEozW+nnHKKP+eSFdfjue9kU5aFUsGa1AB4XuIRHBwf3sLIOdH5&#10;SRcuXGj77LOP3xdjQO/evRVlUZpJqHVFQAREIM8JSHGYhROINx0hJcGHM6Gf0coXQpypxhzsx98t&#10;WrSwSZMmZeHIcmeTwdBuqrglaggzTtBBwCnGsO5EbEryfcuWLf359vzzzyfdRHBeDhkyJGnfXP6R&#10;OYTwj9IvOCb+JvdRdFgyY2GenXDCCRH9eSlWNctcPtM6NhEQgfImwLMiGNa47bbbWrwiE3hyUywl&#10;eE9GgXjxxRfb4sWLy3sYWds/Sho3Ztgkaxi6XF885NVKToC0JI5ls2bNkm4Iz07Xl5D6fM7HuWBt&#10;zlEqnAfTCTA2FIHMqeiwZMDgdRnM3Y6TQ7QDRFKA+lEEREAERKAgCUhxmKXTSjhAdCEFwlPihaU8&#10;88wzVqdOHV9QcQILyrUJEyYk9QzL0uFndbMkVXdjZDl58uSE+8My7PqeddZZCfvph3AEnnvuOZ8n&#10;ISfJ2ocffuh72xGe+9133yXrnnO//fLLL14Fc5cY3c0jlij2CZtjLkY3FP877bSTz2nddde1G2+8&#10;MbqbPouACIiACMQhMHXq1IgKrXjLkf4iulFw6oorrrAqVar491vuz4SVkif6yy+/jF4l7z/XrVvX&#10;H+uAAQOSjidoWI4OI026on6MSyCYp/ijjz6K28d9GfSKTZVOx62TS0tyEDKGoBKfa4trkWsrWPgt&#10;eNw333yzIfM4eQlZKFHf4Hr6WwREQAREoPAJSHGY5XNMomUe1O4hjBJjypQpMXsl58pDDz0UobBw&#10;61CBmQTkyfKyxGwwR78gDOSCCy7weZAwPVkj/5HjUMhFOpIxyORvhMlvv/32HlMszqlyS5Hzz/Gn&#10;gjAverneUBiSAH2TTTbxj92NgfmGpyXzMF7Dqh5MIVCzZk2jcrqaCIiACIhAeAIYmqILorRv394w&#10;qkY3DKpEHmy00UYR92zSRJx88sn2wQcfRK+Sl5/vvfdef3zIgomeQwxu6dKlvtIHz0QV4ir9KafY&#10;iZMFzjvvvKQbJCyc57/rny9pclAYEh2BfOeOnSVyDdcYhYriNWS7du3aRayD4lpRPvFo6TsREAER&#10;KE4CUhyWwXl/7733bLvttvMfyM6DKZ7QiHD45JNP2t577+33dw9/BE2q8SV68JfBUEq1C8bbtWtX&#10;f1xYQpNVSCbEwgk/qXIBlerAimxlLMpuTnXv3j3p6H/66Sc/VJx1sNhTYTjXGsdJhU4E5uiXT663&#10;U089NSaHYXAMXHckoXfzjbFyDTIH1URABERABNInQI6+Xr16RdxX8fZOlCd22bJl1r9//4hnjntW&#10;EbFBETm2mY+N6JGgJxdhyMnaoEGD/Oc0uenUSk8A5ZgrdEZYfKoiH4888oh/DpiHF154YU4a8GfN&#10;mmU3Cih5SgAAQABJREFU3HCDEaUUlGE45i222MKLvPj5558TApw3b541bNjQHyvbuPbaa5MqthNu&#10;TD+IgAiIgAgULAEpDsvo1CIQExrqhGCWWPOSPcxfeOEFa968ecQ6rIfC7aSTTvIqu8YLtSyjIaW1&#10;m2ilIQI0hWSSNZSkjtdNN92UrKt+S4MAwjJCM2zxykvlRfjqq68aRX7cuSDnZKr8iGkcTom7EsY2&#10;ePBg44Uy+ELmjpNwN7xbUyn/uDaPPPJIf3ysTyVBktiriYAIiIAIlI4AVeiDzxC8nzCQJmrkkr3l&#10;llv8wiDuns4SI+z111+fkwasROOZNm2a/8xlDBipUjWq3NIXr0sKVahlhkCPHj38Zz1G1FQt2J/z&#10;gbxBfvLybORLf/311+3SSy81Ct1xXNH/tt56a68I48qVK5MeKrlGnTKVbXCdktJGTQREQAREQASi&#10;CUhxGE0ki59RnpHTJlillbBRcskla1S4JYQARUi0cIDi59xzzzWUO7lqiWd8QQVoGKUhHmCE5zBe&#10;FKX5ll8v2fnMhd8I03Fz6f777095SCjpoouL4DnCC1xZvdQwB8gHiiCPB6o7/uglFnY8W8McF3mO&#10;ggn6ucbi5eJKCUgdREAEREAEEhIgLUYwxxz37UsuuSSpBxeFrYYNG2Z77LFH3Ps9HlZDhw71wnoT&#10;7rgcf0Bpg8znDHWMuUOHDimP6I033vDHS2VqtcwRYB46rzzk7zAh4EQzrL/++v45QSY95phjbNSo&#10;USkNr5k4ct4d8CpEViNvYbw0LE4OwnMQGSa6SnK840B+C76PINPNmTMnXld9JwIiIAIiIAImxWE5&#10;TAJypgUrliGQUNk1VSPnDUJo7dq1fQHGCQsst9xyS68iIdbtXGhUojv//PMjBJMwSkOOHW9LNzaq&#10;26pllgDKXMcXQTNMW7FiRUylYbaBEI5imAIinLdMWOMR5gljJ0coicldXkZ3zNFLlJqExL399tuh&#10;XgQY76OPPhrxQkcqAJL6q4mACIiACGSeAF7cZ599tv/s4T5Ohdtvvvkm5c4mTZpkrVu3jpAn3HMA&#10;uaJFixaekjFZFEfKnWSwA0auYCEUjhXP9jC5qvF4d2NLFZmRwUMumk0Fo3/CetfNmDHDN2a7c8OS&#10;1CjIKCj1kL2Rk0rbyAPKfEfeJ7d0MkUhxk5ygd9xxx2hjKUcGx69RC0Fx0GaF75XEwEREAEREIFE&#10;BKQ4TEQmy9+jXDnggAMiHtwI1GHCI/EsfPnllz0BnGq3wYe/+5twHqoQI8x8+umnZZarBMsoypdu&#10;3brFCDsodwivCNMQYtxYwgp2YbarPv8RaNq0qc8YD4cwjfOL9f3ggw/2rfbuPAWXhL4Q0oPn33XX&#10;XecJtQ8//LDnMYji/J133vFyDk6cONFIWE5eq06dOnkvho0bN7ZE89rtA4s/x3Drrbfa3Llzwxy6&#10;34cwn4svvtgfO9vkWgzz8upvRH+IgAiIgAiUiAD3/GAlZbzEUZSEaYsWLfJSVMTLA829nGJ0KBFJ&#10;dUIlYopllVX7/vvvjQIoKEPds4olyh085cPIdxyv81CkOEe+pKMpK8aZ2A+pVtz5admyZehNYgzv&#10;3bt3jELYbYslhlQUxii5MWaSZgcDKAUOyXM5efJkr9gPkURPPfWU5zFL6DqeqCgA8fqLl3oluA/k&#10;q9NPP91L95Nu8RKiR9iH2x4eh+RHVBMBERABERCBVASkOExFKIu/Y3kmVMc9wFkSypOOIoRwBCrB&#10;tm3bNiKUIrhN/sZiieUSC+Zrr72WNLdiukNGEeOUhfG8IcmZcttttxn9wjSq2bmwbPK05GoIdpix&#10;5HKfxx9/3J97VK5Mt/ECh5chVb+j51umP2+wwQaeovCqq67y8u+kSmqeaCyEO6PQDB5fly5d9HKW&#10;CJi+FwEREIEsEKBScjBNBMoSFBgYp8I2iqz069cvaeoKFCM8o8h3S7ELQjHDhKeGPQYqQqMsPOyw&#10;w+IqfJC7Pv/887Cb85RM7vmEfKiWeQLMMZcbEEVfuuG5rI/ir3PnzhGVl915y/SyVq1aXuE3DKUY&#10;XcPK0tHkKMgTzDWKApIch2oiIAIiIAIiEIaAFIdhKGW5z5gxY4xk4U7Y4MGOMjDdRogE4ZfkXnEW&#10;a7fNeEuKXOy7775exVmsqA899JBNmTLFFi9ebFjO4/2bPXu2ZyXFQwxl02677eYr+aL3QQg2ocoo&#10;AtNpJEV327r66qvTWVV90yCA4prwXFjjwVcajzte4FBEYjlv1aqV1alTxz+H7lyGXXIsWOxPOeUU&#10;zxr//vvvl1hQDuIgjAhFtDsO5idzXk0EREAERKDsCWAA4nnh7sks8dQqSbgxisjLLrssQhkZ3G7w&#10;b7wSd9ppJzv22GO9AhN333234Qk/f/78uHIPstCSJUs8bzH64kmPx/vmm28ecezBfSAbpaqcHI94&#10;o0aN/G1+8skn8brouwwQQAnnzldpFLTIUSgR8SrECIm3aVA55/YRdrnhhhsa3rRUcCaH4oIFC0o9&#10;WhSdyOwutyPHQooaqimriYAIiIAIiEBYAlIchiWV5X4oXhA0g8IFQnBJLYsIM1gmhwwZ4nkjYrEM&#10;bjtbf6OMISchSqSS5npxRTgQckhkrZY9An379vXnBaFdmWyEXKGsIxyZ+UDYPEph9tm9e3dPMMYD&#10;luT35EakUAkvaOl4nIQ9XjxCeFl08x7FJjmL1ERABERABMqPAPd70lkEizSQ05bnQUkbSj6qNlN1&#10;FuOoi2Bw9/9sLXfeeWcvRLqkCr+ZM2f6z6j99tuvpMPXeiEIoJwmkoG5gKKPvIKZbERkEH4/btw4&#10;GzlypN111102aNAgwxh+0UUXeaHrVHVGOUgKH94BSiozJztuQplRxgfnfPv27cukqEuy49JvIiAC&#10;IiAC+UdAisMcOmcILuQtCT7gCaskFCYTDcslQgpCC7lUCBNKlUsleCzx/kZRuNdee3nJoUujLHTj&#10;o7iF28+hhx7qvtYySwSYW+6liuI6hZZPiVB+qo67OcWS/FfkKlITAREQARHIDQKvvvpqhAcfssXw&#10;4cMzcnDkFiSPL4obIiWQWShqEXwulORvUrNQ8ARjWEmVhcEBIpu548DQppZdAkTEON4YFwutESHU&#10;oEEDf4zI+xhv1URABERABESgJASkOCwJtSyvQ8hD0DsKhQ4JlbPR8GjEq49iK+y3Z8+enmCN12C8&#10;f1SPu/766238+PFeLsZM5gpifEElD8mk1bJPgJBgJzyjWC6URsg9hVbc2FhefvnlyplZKCdY4xAB&#10;ESgoAvGKxiETrFy5MivjXLp0qb355pteygry55566qlx5R5kIarQ4in/4IMPep70mS66whjJOcdz&#10;inDVbHifZQViHm/0448/9uUD8mAWUqOqdzAF0mabbeblNy+kMWosIiACIiACZUtAisOy5R16b++9&#10;955RGdkpPbAUtmvXzitugoKPMByUiVRMpuBDIRQQQVBGYGbMFHPJ1stC6JNQJB15cXLzjOrChdAI&#10;/Qnmn2JekUtUTQREQAREIHcJkGYluup9/fr1vQq1eEtR4ISquO+++66Xk7BQFGwY7dxz+Oyzz87d&#10;E1RgRxYslpYtA31ZIsOYjxI8mM9wn332sYULF5blYWhfIiACIiACBUhAisMcPqnLli2zo48+2hcm&#10;nVAZb4mQgLV6xx13tKZNm9pxxx1n5513Xl4J21jy3dhIDK1WdgSo5u3Yk2S+vNoff/zh5TnEC5Z8&#10;T1TrJv8hinLC1oYOHerlw6IIC3OkQ4cOnifIEUccYSg941V45pqYNWtWeQ1J+xUBERABEUiTwBNP&#10;POEbEt2zKdGySpUqRtgwzzHSsOA5iPLx2muvNYqZ8PzAmIShFS/DkuaOTnMIaXWnKrMbH8U21MqG&#10;AAZFx71NmzZls9M4e8H4jxcr+Tmpwk1ROObshAkTvBRD9913nxdmTBVxIoOoEn7aaad5+QtJ60N0&#10;BTk23VjcEhlJRvg4wPWVCIiACIhA2gSkOEwbWdmuQOLwgQMH+nnonDCQiaUTtsn3g7BNwmQnbMfz&#10;asy2sL3//vv7Qk9pEqOX7RkqjL098MADPvtzzjkn1KCwbJN4G0GXxN5O0KWSJN4TrhgK1fySCbq8&#10;8FWrVq3U+TYTXRN45KqJgAiIgAjkFwFytMUzBiW614f9HkMrUQ14MmJwongEIdFXXHGFDR482B5+&#10;+GF77rnnvAJzGLF4zmWzUd3WeYih/FErOwLItVtvvbUn/1SqVMkIlw/TUMaRK5lK3OS3JD83KX+e&#10;fvppzyv2zjvvtBtuuMErhoJcjVzVtm1bO+qoo7zKyyi5KQK0xRZbWNWqVX35K+wcDtOPCt1qIiAC&#10;IiACIpApAlIcZopklreD9yHhy4TojBgxwrM84nWFV+Hxxx/vCSIkQd500019ATSMYJFOn2x6NeIR&#10;5o6FsAq1siWApx+KZHcOyGXJixSJ5PF6bd68uZdQfocddjBybrpqhK5/LiyZn/ES3h900EFGBUU1&#10;ERABERCB/CKA8fSzzz4zwkifeuopLxfzgAEDrFu3bp6xE29zjJ/bbLONUVAlW88i8k7XqlXLGjZs&#10;aHgHkjoGr3c8wKiYO3r0aK+KLnnzKDpGyHXY1rt3b/+4qbSrVrYE8EwNzpvOnTt7Bf+QrTnXVLje&#10;ZZddbNttt/UUzigYg/1z4W+OCWV49LFQsVxNBERABERABDJBQIrDTFDMsW0Q8vD999974ZlTpkzx&#10;hG0qxiUStoMKo2iho7Sfo70agyFEQa9GhH+3L0KL1MqOwDvvvGOdOnXy+bvzkO0lgi7h9Qjju+66&#10;qyecU/EYYR3FZZcuXbxiJszbIUOGeEnpCV+bOHGiVyGTkOo5c+Z4L2m//fab8YLpGhU6g4nBd9tt&#10;N6NYipoIiIAIiEDhEuBZsGDBAs/QSpoLDK233nqrl/etY8eOXvGTZs2a2U477WQ1a9bMmqGV5yee&#10;9BjbmjRpYscee6yRu/Cyyy6zm266yUu9gXc+6Tjcs3a99dbzZLfCPTu5NTIMisibKJ3dOSirJV6G&#10;eBsyP/A+xDiLNyLGWrwTUYxfffXVXiVwvBfJ7Yk3I16NeDfi5Yi3I16PwVBk5CCK+ATH0bVrV8t0&#10;IcPcOpM6GhEQAREQgbIgIMVhWVDOg30gbCOElLdXI8IO4R1hw0XyAG1OHiLhu4RkobALCpjJ/naC&#10;LuE1CLq8fCHoEn6DoEs4TlhBd9WqVVnnQrj7Vltt5Y+PkGiEbTUREAEREAERgACG1h9++MHzanzj&#10;jTeMarTkk8NT65JLLrHTTz/djjzySCMSok6dOlkLK+XZi0cj+//zzz91crJEAAUayjeM2GE9VClO&#10;WL16dU/BSCj5vvvua+QVJJc4eQYxvJKOhbQsFPAhTQvpWlAMk6eQNC7kLSStC3kMy6KYIcpyF/7O&#10;3KIyuOZVliZVUW32D5v36r3Wu2MbO6JZI2u42662W8N9bP9DWtmpnfrYneNm2g9/ZR4I1wz3Rpxi&#10;stF4BlAo8qGHHvLSVOCUUBbXaTbGom2KQDYJSHGYTboFvG1uqNn0akTgIfcQws+iRYsKmGTZDY3Q&#10;qbFjx3r5nOKF2uChhzIQBSAKZARdFLhlJehmgwSeJ3iWOIUowj8hb2oiIAIiIAIiUBICpPagSu2M&#10;GTPspZdeskcffdRuu+02z3BG0YoTTzzRqNZLeOtmm21mFStW9J9B7lmUbLnhhhvaKaec4hV1YV9q&#10;pSdArkpCwolwiMcexTAyJ8o+ws3JO4kyIZ+VbURoEGLvxkvhRNIeqYlAiQisWWrPd29kW2x3qHW6&#10;/gEbPX6CjX38Pht4wWFWt2qFf+ZZhXVtk93PtAc+/r1Eu4heiRykD6/NOUuRQ+YxSvhMNpT5ePly&#10;jz744IPt/PPP96KeuG9z/37xxReT7g7HCVIkhf1HVJWaCOQzASkO8/ns5dmxB70agyFE5GoMhpU6&#10;ISe4JMcMHnJ4RaqlRwAh+NJLL7XNN9/cFyAdWxS0hxxyiI0cOdIK9QXlp59+8l4I3JgJn6eSopoI&#10;ZI3AH/Ps1Xt7W8c2R1izRg1tt113s4b77G+HtDrVOvW508bN/MEybZTPtkUeTx3uJdwrMCykk8MN&#10;zrwAkF7g8ccf90Lu5s6dG5FeIGvnQhsWgXImwLVDSCnGOEKTMeBRkOz666838unxbIpnzON78glT&#10;7RclEDKUWngCv//+u6d0IM9x0PvOyQLka8ZTkBzbhdrweCRk3o0Zj0mU3moikC6BP17pZPW2Os6G&#10;Lfg7atU19v2kq61pDWcgqWCVG/W3maUQclavXu157tarV8+fu8zhTCoOiUBC4Ve3bl3PCBQc1PLl&#10;yz0nC/bJu2e8RvojvJHdtRVmSVSWmgjkMwEpDvP57BXgsX/55ZdeiBDJzhPdhKkUN2jQIMOCrBaf&#10;AA89ErbDKh7H7bbbzvr27Vs0ili8Bsid6FjwEoGHiJoIZJrAmqXPW/dGW9h2h3ay6x8YbeMnjLXH&#10;7xtoFxxW16pWWMebgxXW3cR2P/MBy4RRPtsWeQwKZ511lpePlNQGWOXxiCJ1AQYJ9p+qUaGW4l3u&#10;+nNLvAhIKaAmAsVOgOuI3LyEvZL7zl0jwSXXHCGnjz32mK1YsaLYkSUcPyGHpE+JVyyNPJIwnDBh&#10;Qqh7V8Kd5NEPGHxc5WjmEyHxM2fOzKMR6FDLn8DfNv+W5rbBPv3sk7iP/DW2bEpfa7ZpRauwdo5V&#10;qn+JvbG65EdNLlje8zCuBO+BmVIcItfgUci2yfMer+GdSx52lIMYfKIb71Du2LimyKXOu2u8f07B&#10;qOsumqI+5xsBKQ7z7YwV0fHikcKDI5Hyixs2N2hyEaFwLPaGVwNu9YQ4xSt4w0sH+Xhee+21ovT0&#10;wSMruggM3gbBoirFPoc0/tIS+MNe6VTPtjpumMUa5b+3SVc3tRoV/1EerlOhsjXqP7PEnodlYZHH&#10;W3f//ff3vJV5GXeNNBWHH364JzQTkpks7xBhnM7bB89yJ0A7gZs8Y9yT1ERABP4hwLMKTzGKWgTz&#10;9LprhiXP+NatW3vFX0gnUuyNtCooGVxIY5AVf+++++5e6ptk96pCZkjKn2BOa7wQJ02aVMhD1tgy&#10;TGDV1O7WoEoda//4Qov2OXS7+m3WM3brgFtszMyfbY37spRLUii56zlTikMKDbFNcp8na8ccc4zX&#10;D8/wYMPQgzKePKepIuFIe8C+SJukJgL5TkCKw3w/g0Vy/NyYcRcnKbV7gEQv99hjD7v22mtt9uzZ&#10;RULln2GSxBf390SVAanoSLJ3vVz8w2vgwIERc6h9+/aGEkZNBEpN4O/5dkvzDWyffp/EVwiuWWZT&#10;+jazTSuSD6iS1b/kDSvpzMu2RR4vXcLauM+Sxy26/frrr0ahJH5HuI7XyAFHjq0ePXp4lUBRiFAB&#10;FI8pcgi5e3j9+vWLxvsnHid9JwKJCGAQpGgLuYeDXmPu2mHJNcY1+PDDDxvRBsXSKLI2evRoa9my&#10;Zdw8kptssol16dIlo+GN+cyWuUH1Zjd3mDcUcVETgVAE1uY4HHvODla56o528h3v2LJMaQZT7PyM&#10;M87w52ymFIe9evXytokxM1nUxJlnnun1I/9psI0bN87OPvvsUI4HN910k7eNPn36BDehv0UgLwlI&#10;cZiXp624D5r8LBRNwRPGebI4Qcgtsaz269fPPv3004KERa6j4cOHRwiBbuwsyd2DYuGzzz4ryPGX&#10;dlBUTgvmlDrssMMMRYiaCJSOwCqb2r2BVanT3h5fmNAmb7OeudUG3DLGZv6cGck7GxZ5qoNyL8FY&#10;k6ihqHD3nXhJxKk8OnTo0Lirv/322xEv+4TTqYmACCQmgHf8W2+95VV7TmQoJBQXRdqwYcMMj+FC&#10;bBgkLrzwQi+M0N1/3JIiB1TBJickRgq1SAIwOemkk/z7NjL0zTffHNlJn0QgEYGVn9nwdvWtSsWq&#10;Vu+YvvbcvOxfYx07dvTna6YUhxRKcveMKVOmJBqtH86Mg0GwkauZHKphWuPGjb19kVNRTQTynYAU&#10;h/l+Bov8+ElOS646XpwTKRHxmsHSUwi5JfA8IN8YOcbcQ88teWGgmiNVAZNZ0Ip8yvjDp0BPkOOe&#10;e+5p3377rf+7/hCBkhBYs3SsnbNDZau648l2xzvLMhauk+xYMm2RRyB2xZTwdErUyBPkriHyBQXv&#10;O3i33H333YlW9b4/6qij/PvYtGnTkvbVjyIgAv8RQIk4ffp0z5uXnMVODgguMY4dccQRXpEBKgTn&#10;c+P4hwwZYkSWBMfo/t5hhx28tDXIhGrJCeDFiuLVsWNJvlqlbUnOTb/+S+DvJfb8lQfa5pUqWMVq&#10;u9rJN7xoC1dljw5ew26uZkpxSOoVt03yL8fLGcs9x71X8u5Vkka0HPtBPlITgUIgIMVhIZxFjcEj&#10;8M0339gdd9xhVNDD6uweCsEl+W+uuuoqr7pnvmBDECa8FsE4OBb3d8OGDT3lab6/GJTH+aA6rFOQ&#10;wJMXMCpfqolAaQis/Gy4tatfxSpWrWfH9H3Osm2Uz7RFntBkd3/B8zBZC6aPePnll5N1jfkNr2j2&#10;wzXIy6yaCIhAyQi8++67dvnll1t0FVJ3HZNbFM/6e+65x7777ruS7aSM18IQgSEUgyiGUTcWt8Ro&#10;QbggL/VSeqV/cm644YYIpuTHJvxbTQRSE1hlc0d3sX02WfuuVaGibbLH6Xb7W98nzH2YenuJe2RD&#10;cci9hVQG7l6CETO6an3btm2931Gql7Thzcs+KKSiJgKFQECKw0I4ixpDDIGlS5d63i6HHHJITDJ+&#10;96BAEXfFFVekzH8zceJEL/SFSodU6XP/yNEVNryOF/Fjjz3Wqlev7q/PdsgR1qZNGy9PT8wg1n7B&#10;vuMJzFT6wmJMyI5a6QhQhCeolN100029cLDSbVVrFzuBv5c8b1ceuLlVWitUV9v1ZLvhxYWWrVey&#10;TAvWhBe7++Ttt9+e9FS6HED0T7dSuRPMzz///KT70I8iIALhCSAXXHnllRHPNXc9s8SwSnX0O++8&#10;M6WXfXnJP+QdDubjCx4/35NuJPpFPzwh9XQERowYESFjIjMrH7ajo2UyAn8t+8zG9mxi1f4t+Fah&#10;8rZ21MDXbWmGbYCZlm/cmMaMGePLOdxf8GZesGCB97MzapZGaciG9ttvP28fs2bN8rar/0Qg3wlI&#10;cZjvZ1DHn5IAVfQoDtKiRYuESsS6det6QnSyjf3444/WvXv3iAcN6/F92EYobKtWrbxtkGw3nnt8&#10;cFs8tJzAjLBP7iIedrIKBymV/m/mSNBzikqvJD9WE4FSEVg110Z32cc2WStYV6i4ie1x+u321veJ&#10;ch+WfE+ZFqwvuugi/75DYZNkjUqm7h5F1fJ0Gp6GCOt6UU2HmvqKQHgCH330kZHPi3A8d50Gl8gV&#10;VEb/4IMPkm60rOUf9hc8TnI6UgSOYnBqmSWAYRtDtuNNBeolS5ZkdifaWoEQWGM/zXjM+rTbz2pX&#10;q2m7HHm2XT6ghx1Vu5JVWKt8W6dCVWtwxgj7IoNW0kzLN8ETEZRfmP/IJKeffrq3nDBhQrBr2n+T&#10;j59tknNfTQQKhYAUh4VyJjWOUAQQRh944AHPgzBYHMMJTGGUgAMGDPAFLNbDQhvM7ZXqQMaOHeut&#10;f++996bq6ikl8SwkpOTrr79O2V8dSk6AvG5HH320f255oSKsS00ESk7gL1v22Vjr2aSaVUSoXqeC&#10;Vd72KBv4+tKM5j7MtGDNC7q7J+IRnaw9+OCDfl/SRIRt999/v9WpU0cvqGGBqZ8IlJIAyfmvueYa&#10;P+G/u8ZZHn744aG2XpbyzyOPPOJFVlB4SakMQp2eEndCcUxRPTcntt12W5OXVIlxFuaKqxfYuMsO&#10;tK3Wq2g1Gne2ER//4o9zxbT+1pSwZeScClWsQcfxGfM8zLR84x/0v3/gWIK87+Y+yxtvvDG6W9qf&#10;XYG5/v37p72uVhCBXCUgxWGunhkdV9YJLFu2zKtMjLKoatWqXugO4TFhGiHHwYdM165dw6zm9aEq&#10;Ius+/fTToddRx7IhgAL4nHPOiTi3KFHURCAtAmt+shmP9bF2+9W2ajV3sSPPvtwG9DjKaq9NJs61&#10;X6FqAztjxBcZC13OtGA9cuRI/xog7+fffyf2kqRggbsXEpYTpmE0Iek43ozpGF3CbFt9REAEUhP4&#10;7LPPjBdavMuQf1LlMg1uUfJPkEbh/E0hB/KAu/s5KXEoIqEmAvb3IhvdYW015bXP7fUbdrdJy6Lj&#10;kdfY4jGnW91/ZZx11t3GOjzzQ0YMpJmWb+KdzdNOO82f927+I5+UxmDRpEkTb5uzZ8+Ot0t9JwJ5&#10;SUCKw7w8bTro8iaA4OyqbbmHDB40YRqWXdYhd5BabhKgCrc7ryypZC0FR26eq1w7qtULxtllB25l&#10;61WsYY07j7D/jPIrbFr/pl7YMnOqQpUG1nF8ZjwPMy1Y45kUnP+jRo1KiJmCDK5vu3btEvb7888/&#10;vVyu5Hp1/VnyoloIFe8TDlw/iECBEZD8U2AnNDAcom6cwoP7c5UqVWTkDvApzj/X2MJhrW0zchmu&#10;W8fOm/ifp2EEjzXf2RPtatm6a+cN0RXrHzDIZie2OUasmuxDpuWb4L5I+0SBpY033thLA0VKhKB8&#10;cvzxx9v//ve/4Cqh/l60aJG3HQwzaiJQSASkOCyks6mxlBkBBOcOHTpEVDCkiMnUqVNTHoMUhykR&#10;5UQHvKKoROmEiHhV13LiQHUQOUPg70WjrcPaasoVKqxvDbtPslij/GIbc3rdtQVTEKzXsXW36WDP&#10;/BBtuU9/ONkQrFECurmP8IviL7qhTD/yyCP9fr169Yru4n+mcAqhzFRCddt1SwpN4QGlJgIikPsE&#10;JP/k/jkqzRH+8ccfXjE/d38mjPOOO+4ozSa1bj4TWPWW9WhQ6R+ZpW5Xm5Qkf+Gqqd2tQaV/5JsK&#10;lZvbzfNKrznMhnzD6SDCjErzOIGMHz/eO0PffPON7b333hEyyqmnnpq25+Gtt97qbYPUDmoiUEgE&#10;pDgspLOpsZQZAQRn3NjxzAkmlabyMpamZE2Kw2R0cus3hAnCuJwA3ahRI/vuu+9y6yB1NLlBYM1C&#10;G9Z6My+X4bp1zrPERvknrF2tfxXSaxWMBwyabaUVrbMhWJMcn1A1N/cp5vTpp5/a//3f/9kPP/zg&#10;Wed33nln/3f6kT82VSPs+fXXX/eKorhts6Twk5oIiEDuE5D8k/vnqLRHyH26Y8eOEfd3vMu5/6sV&#10;F4HVb1xi9T1lYAXboPVDtjzZ8FdNsgvr/ivfVNzKzn1uZbLeoX7LhnzDjl14MhXogy063znyCdXH&#10;02nIS6z3xRdfpLOa+opAzhOQ4jDnT5EOMBcJOMGZY6PYSTBsGWsVFttETYrDRGRy8/u3337bNt10&#10;U1+A3n777VXZMTdPVbke1aq3evxraV/X6nadlCR/4Sqb2r2BVVorVHrFUprfbKU1ymdLsF6wYEFE&#10;2BqCsPMYxAOXEGa+41/lypWN6uRhG96K5IZ167P8/PPPw66ufiIgAuVEQPJPOYEvh93269cv4h59&#10;xhlnlCh0sxwOXbvMCIE1tui2g62y95yvaFudO9GSqgLXhivfc0Tlf+bM2nQtpz2dtHeoI8yGfDNp&#10;0iR/XuMAEt2IsHDKP2QTCrkly/UcXH/x4sXeO2HDhg2DX+tvESgIAlIcFsRp1CDKmkBQcGbf0ZUG&#10;k+X6kuKwrM9W6feHQqNu3bq+oLH55pvbu+++W/oNawsFQmC1vXFJ/X+UgRU2sNYPJbXJ26pJF1rd&#10;df9RuFXc6lwrrVE+G4K1OzHk93n55Zftuuuu8yqcUoHw448/9n7mO6f4I5wn3UZ+oV122cXfxlNP&#10;PZXuJtRfBESgjAlI/ilj4OW8uwcffDAibQsVuFesWFHOR6Xdlw2Bv+zDa/a09TzF4bpW+/wXkxhF&#10;OaLf7dETqloF+lfawbpNCVdwMtlYsiHftGnTxpM7qlWrljAMmXyf9erV8+WTsN6DpGVBLkI+UhOB&#10;QiMgxWGhnVGNp0wIRAvOhG+0bdvWf8Dw0LjhhhviHosUh3Gx5PyX3377re21117+Od5ggw1U4Cbn&#10;z1oZHeCaRXbbwc7KvjY8Z2JyK/ua7+6xIyr/qziscZqV1iifDcE6DDlyHzrF4ZQpU8KsEtMnaHS5&#10;5557Yn7XFyIgArlFQPJPbp2Psjgaivkh87j7PbLQ0qVLy2LX2ke5Evjb5t54wL+KwwpW/ZTRa1WD&#10;SdqapXb34f/IQhU2Ps4e/ilJ35A/ZUO+2Wmnnby5fMghhyQ9iuuvv96f8y+88ELSvu7Hpk2beut8&#10;+eWX7istRaBgCEhxWDCnUgMpSwLRgjP7Ji9GULFEQunnnnsu5rCkOIxBkjdfYGXH2u6EZ4qnDBs2&#10;LG+OXweaJQJ/fWjX7LneP/Ni3dp2/otJsodzCL8/aidUreD1r7RDNyutUT4bgnUqUk8++aR/HVAg&#10;paTttdde87fz6quvlnQzWk8ERKCMCEj+KSPQObYboiwoZOXkH6Iwwnph5dhQdDhpEFj5wnlW+98I&#10;ifX26msf/ZVk5VWT7eLtyXFY0Wqc8Ih9V/rab5YN+ebAAw/05jHvbMnazJkz/fn+1VdfJevq/fb1&#10;1197Ycp77rlnyr7qIAL5SECKw3w8azrmcicQT3DmoBYuXGiEsTrBCjf42bNnRxyvFIcROPLuA6Gb&#10;p59+un+OOdf9+/fPu3HogDNI4O+5duMB/yoOK1S3U0YntcnbmqV32+Gex2EF2/i4h620RvlsCNbJ&#10;6KxcudK222477xqoVatWWrkNo7eLJ6+7X8qDJZqOPotA7hGQ/JN756SsjmjOnDlGnmd3z65Zs6ZN&#10;mzatrHav/ZQHgd9fsc7/FjypULmxDfg0seZw9fTLbZe1hVQqVNnDer2dONd7OsM4//zz/fk2ffr0&#10;UKtSMXnWrFkJ+15xxRXeNvGiRZ5J1Hh/Y66jMA/Tbr/9dq8/nopqIlCIBKQ4LMSzqjFlnUAiwZkd&#10;v/nmm7beev8qEdY+cHbccUdbvvy/nGdSHGb99GR9B4SmU2HQCc8sEW7CJk/O+gFqB2VMYKW9cF5t&#10;W3ftPFhnnfVsr74fWWLR2mzV5Itteyz4a5OHn/DId1Zao3xZKw579uzpzX28qkkyXpo2efJkb1tN&#10;mjQpzWa0rgiIQBkRkPxTRqBzdDffffedNWrUyJd/qlatahMmTMjRo9VhlZ7A3zZ/2HG2RUXkm3Wt&#10;VttHbUk8oWVtypbhx21mFStWtyb9ptlvpd+xtwUK8jhZO4y8gdefc+A47rjj4h7FTz/95PdJlotw&#10;4MCB3r4fe+yxuNuJ/rJZs2Ze/7lz50b/pM8iUBAEpDgsiNOoQZQ1gWSCM8dy//33+w86HniE8jml&#10;khSHZX22sre/oUOHrhWSKvrnunXr1kkramfvSLTl8ibw+yud/y14UsEqNx5giY3yq2365busLaRS&#10;wars0csyYZTPhkU+EU9C87mnYRwZPnx4om6hvz/vvPO8a2jGjBmh11FHERCB8iMg+af82OfKnn/7&#10;7Tdr2bKlL/uQtgW5V61ACaytlvxCj0ZWHeXhWsVgo27jbH4wI8vqRTaxZxPbpFJNa3bVS7Y0nmKx&#10;BGh+/fVXq1+/vj/PMFqmaq44iVM2LlmyJO4qr7zyiuExi+L7kUceiekzZswYT87p2rVrzG/xvmA/&#10;FSpUsL333jvez/pOBAqCgBSHBXEaNYiyJpBKcOZ4LrzwQv9hxwOsR48e3mFKcVjWZyu7+yPXW5Uq&#10;Vfxzvf/++xvV2NSKjMDf823YcVtYRbwO161lbR9dEteTcM2i4XbcZhWtYvUm1m9aZmzy2bDIxzt7&#10;TpAmbOeNN96I18X/Dov+VVddZf369TM8AOK1p59+2hO0r7766ng/6zsREIEcJCD5JwdPSjkcEmlb&#10;OnTo4Ms+yLl9+vQphyPRLsuGwM/2/v0dbf+tKq99ble0jes1txPP7mjnnXm8Na1X3TZp0Np6P/15&#10;8uIpIQ909OjRhiGeVChOAeiWeLuefPLJ9vPPP8fd2qeffurJFfTfbbfd4vZxX5IqpVWrVp7xku12&#10;7tzZLrjgAmvcuLGnsAxbEIXt3XHHHd6xDho0yG1eSxEoOAJSHBbcKdWAyoJAGMH5r7/+skMPPTTi&#10;oTdixAiT4rAszlDZ7gMlyiabbOKf6wYNGtj8+fPL9iC0t3InsOa7F6xHo+qe8rBi9UbWbdx8izTK&#10;T7SeTTaxSjWb2VUvLY2rWEx3ENm0yLtjYR+dOnXy5vcBBxxgCxYscD8lXLoQH4R3vBPPOusso/Iy&#10;VnnSOVx00UVeqND48eMTbkM/iIAI5B4ByT+5d07K84gwEDmlDstzzz3XkH/VCpPAmt8X2fRn7rMb&#10;+/aynj16Wd9Bd9noN+fZigx5GWaC2rx584zwYjxjw7Q///zT3n//fW8dPBETGTuTbWvs2LF2ww03&#10;eDJOsn76TQTymYAUh/l89nTs5UYgjODMweF1U69ePV+oWn/99e3ee+/1Pk+cOLHcjl87zjwBEjFv&#10;s802/rneaqut7MMPP8z8jrTF3Cbw8/t2f8f9bavKFaxCxY2tXvMT7eyO59mZxze1etU3sQate9vT&#10;nycvnhJmgNm0yK9atcpT7mHoOPPMM40E4i1atDAqIIdtXA+1a9f2rwf3YkkoD9U4KTCkYihhaaqf&#10;COQOAck/uXMucuVI7rrrroi0Lcccc4z9/nvpn3O5Mj4dhwiIgAiIgJkUh5oFIlACAmEFZzaN2/xG&#10;G23kv0C7sFYpDksAPsdXwUq5++67++d64403NqyXasVGYI39vmi6PXPfjda3V0/r0auvDbprtL05&#10;b0VGvAwzQTOZRZ5Qe8JtUBxSMbOkoffkdZ06daoR4sy23nnnndAeAJkYo7YhAiKQeQKSfzLPtBC2&#10;iMcVxnFnJNp3333thx9+KIShaQwiIAIiIAJrCUhxqGkgAiUgkI7gzObHjRvn59xwQpUUhyUAnwer&#10;kHfl4IMP9oVnwjRHjhyZB0euQxQBERABERCB5AQk/yTnU8y/vvXWW1ajRg1f/qGwxVdffVXMSDR2&#10;ERABESgYAlIcFsyp1EDKkgBW1bCVttxxBXN+oTyU4tCRKbwloZ4kb3ZKYpbkPlETAREQAREQgXwm&#10;IPknn89e9o999uzZVqdOHV/+2WKLLey9997L/o61BxEQAREQgawSkOIwq3i18UIkQN4WFEHt2rVL&#10;e3hBZZIUh2njy6sV1qxZY926dfOFZ+YMlbb5Xk0EREAEREAE8o2A5J98O2Plc7zffPONNWzY0Jd/&#10;NtxwQ0unQm35HLX2KgIiIAIikIyAFIfJ6Og3EYhDYOjQoZ4wVLNmTcOymk77448/bK+99vLWl+Iw&#10;HXL523fw4MERYeonnXSSrVy5Mn8HpCMXAREQAREoSgKSf4rytJdo0L/++qsddthhvvKwUqVK9tBD&#10;D5VoW1pJBERABESg/AlIcVj+50BHkAcEFi1aZGeccYbtt99+vhDkwlD32Wcf69evX+hRsC1CN6Q4&#10;DI0s7zuOGjXKKleu7M+d5s2b2/Lly/N+XBqACIiACIhAYROQ/FPY5zebo1u9erW1b9/el32Qm0nb&#10;oyYCIiACIpB/BKQ4zL9zpiMuAAJUWl6yZEkBjERDCEvgtddes2rVqvkC9K677mqLFy8Ou7r6iYAI&#10;iIAIiEDeE5D8k/enMK0B/N///Z/17NnTl31QHnbu3Nn+/vvvtLajziIgAiIgAuVLQIrD8uWvvYuA&#10;CBQRgZkzZ1qtWrV8Abp27dr2ySefFBEBDVUEREAEREAERKDYCAwZMiQibcvxxx9vf/75Z7Fh0HhF&#10;QAREIG8JSHGYt6dOBy4CIpCPBBYuXGg777yzrzysXr26vf766/k4FB2zCIiACIiACIiACIQiMHr0&#10;aKtSpYov/zRt2tSWLVsWal11EgEREAERKF8CUhyWL3/tXQREoAgJICgjMLs8meQ/RKBWEwEREAER&#10;EAEREIFCJTB58mTDYOrkHwypGFTVREAEREAEcpuAFIe5fX50dDlCAI+wNm3a2NZbb20bbbRRzD9C&#10;Ttu2bWuvvvpqxBGPHz/eTjjhBK8YSrz1tttuO2vXrp3NmDEjYj19KHwChOgQquOE5woVKhihPGoi&#10;IAIiIAIikCsEJP/kypkonOMgRQtys5N/SOHy0UcfFc4ANRIREAERKEACUhwW4EnVkLJH4K+//rLT&#10;TjvNF3YQelAYpkryvHLlSmvZsmXEel27djWSRqsVLwHmDUnCnfDMskePHpoX5TQlJkyYYDvuuKN1&#10;6dKlnI5AuxUBERCB3CQg+Sc3z0u+HhXF4SgS5+QfisdRRE6t7AmsWLHCe5fhfHz44YdlfwDaowiI&#10;QF4QkOIwL06TDjKXCEyfPt0XdBB4pk2bFurwUEo4AYnl/PnzQ62nToVP4LrrrouYG6eeeqqtXr26&#10;8AeeQyMcNWqUVapUyTsPLH///fccOjodigiIgAiUPwHJP+V/DgrpCJYvX27Nmzf35Z/11lvPeBar&#10;lR0BzsF+++3nn4O+ffuW3c61JxEQgbwiIMVhXp0uHWwuEJgzZ47/gEUB+OWXX4Y6rLfeeitivV9+&#10;+SXUeupUHAQefvhhX3HFvDr00EPt119/LY7Bl/MoH3zwQatYsaJ/fXbr1q2cj0i7FwEREIHcIyD5&#10;J/fOSb4fERE5pAJyhnXStgwePDjfh5UXx//DDz/Ynnvu6bPffPPNbd68/2fvPMClJvou/tJ7rwJS&#10;pAsoKEUQQalSVKQIAgqCrzQVEQuiYEEpClZQFEFUFLEAgoUiRQHpgoD0Ir036c35PHm/GbN7s7vJ&#10;brJJds88z332bpJpvwnk3JOZ/2zzRdvZSBIggfgToHEYf+as0ecEEMRZChx87tixw1SPli1bFpDv&#10;zJkzpvLxouQh8OOPP4osWbKo++S6664Te/fuTR4ALvT0rbfeEvhDRf6bhmnIEAIuDASrJAES8DwB&#10;6h/PD5EvG3jlyhXx8MMPq+cwnse9e/cWOM7kDIF9+/YFLBVHnMn169c7UxlLJQESSAgCNA4TYhjZ&#10;iXgSoHCOJ+3kq2v58uXaZjrSyCpatCjFnEO3wZAhQwL+UOnXr59DNbFYEiABEvA/Aeof/4+hl3uA&#10;Z7L+RV6bNm3E+fPnvdxkX7Zt586dolSpUkr/QGdu2bLFl31ho0mABOJHgMZh/FizpgQhQOGcIAPp&#10;4W5s3bo1QNTlypVLLFiwwMMt/rdpEJ8zZsxI8TNz5kxt9/ADBw54Ykbfc889p0QzTNqXXnrp307w&#10;NxIgARIggRQEqH9SIOEBmwl88sknArEO5cvTOnXqiOPHj9tci/3FYaUCdI6R/pk3b57AMn8vrDTC&#10;UuRixYopviVLlhT4d81EAiRAApEI0DiMRIjnSSCIAIVzEBB+dYQAYs9Uq1ZNibuMGTOKb775xpG6&#10;7CwUMyaxK7EU/fiESL3ppptEoUKFtOM5c+YUAwYMEAjK7Ubq27dvQPtGjBjhRjNYJwmQAAn4igD1&#10;j6+Gy7eNnTVrlsiWLZt6TleoUEHs3r3b0/3BhnYIfYK2Sv2TIUMGTcdVrFhRZMqUSTtet25dMWfO&#10;HFf6smHDBqXD0MZy5coxHI4rI8FKScCfBGgc+nPc2GoXCVA4uwg/yarGzr5NmzZVIhQbeIwcOdIX&#10;FBo2bKjarY8DOnv2bJE3b17tHHbyi+fu0ZgRoDc1sSTq3Xff9QVPNpIESIAE3CZA/eP2CCRP/b/9&#10;9psoWLCg0hFFihQRa9eu9TyARYsWqTZ37txZtRezJvFdmopTpkxR5+Lxy++//x4QBgcxtA8ePBiP&#10;qlkHCZBAghCgcZggA8luxI8AhXP8WLMmIS5duiS6du2qxCZEpx9i8TVr1kxrM96+B6dx48ap/rz9&#10;9tvBpx35fvny5QDRniZNGoGdrJlIgARIgATMEaD+MceJV9lDYPv27aJMmTJKL2C1wvz58+0p3KFS&#10;sOpCmoNfffVVQC0XL14UWBqM83ny5Ilb2JYVK1aI3Llzq3ZVrVpVHD16NKBt/EICJEACkQjQOIxE&#10;iOdJIIhAsHAeM2aMmDZtWsSf4cOHq4c2RIMXYp0EdY1fPUwAS3ulGMXn/fffLyBCvZqwQx/a+dRT&#10;T6VoIv4YkH1p165divN2H4D52rZtW1Vn2rRpxRdffGF3NSyPBEiABBKaAPVPQg+vJzt35MgRLdSJ&#10;1AxY/vvll196sq1o1OjRozWtgTiNJ0+eTNFOaDfZl40bN6Y4b/cBzIDMkSOHqvPmm282bJfd9bI8&#10;EiCBxCNA4zDxxpQ9cphAsHDOkiWLFosF8VjC/WTOnFk9uCEaaBw6PFAJWPz7778vMFNOis7GjRuL&#10;U6dOea6nWE4k2/jzzz+naB+ChMvzrVq1SnHezgPYkfHOO+9U9eGPjm+//dbOKlgWCZAACSQFAeqf&#10;pBhmz3Xy7Nmz4o477lDPcYRtQTxBLyZoGuib2267zbB57du3V/1weun13LlzBf5GkXoLbUIIHCYS&#10;IAESiIYAjcNoqDFPUhMIFs76+G3hwCxbtkw9vPEQp3EYjhbPhSIA00sG2cZ9dMMNNwjsVOylNGzY&#10;MO1ex7IizPYLThMnTlT/FoYOHRp82rbv+GOjUaNGqi5ww66HTCRAAiRAAtYJUP9YZ8Yc9hBAuJGH&#10;HnpIPc+hf5544om4Lfc10wusAsmePbvWRqwyMkply5bVzsPQQ5+cStjdWa8VmzRpIs6dO+dUdSyX&#10;BEggCQjQOEyCQWYX7SVA4WwvT5ZmncDixYu1+DjyLXKJEiUEZvF5JWHXQLQNy4ODE2YAYodBnMdy&#10;Zqd2Vv7rr79EnTp1tHpQF2YDG81+DG4fv5MACZAACRgToP4x5sKj8SPw4osvquc6nu0dOnTwTNiW&#10;efPmqbZhB+PgNGHCBHV+yJAhwadt+z516lSRPn16VVeLFi3iuhGdbR1hQSRAAp4iQOPQU8PBxviB&#10;AIWzH0Yp8du4adMmUbx4cSUMsVPxkiVLXO/4iRMnBGIIQtB/8sknAe1BrKI2bdpo5/BWHjssO5Fg&#10;RtaoUUOxyZUrlyfYONFXlkkCJEAC8SJA/RMv0qwnHIEPP/xQ6QxojQYNGgi8LHQ7Pfnkk5ruwAYo&#10;wQmx0GWsQSy7dmq24aRJkwLYII600cqP4PbxOwmQAAlEIkDjMBIhnieBIAIUzkFA+NU1Avv37xdV&#10;qlRRBhniaE6fPt219qBi7CIIIY8fxCD6/vvvxQcffCAef/xxbZYkYhPVq1dPbN261ZF2Hjp0SFSu&#10;XFm1IV++fGLVqlWO1MVCSYAESCCZCFD/JNNoe7uv3333ndDHDsdzf9++fa42ukKFCpr2qF27tpgy&#10;ZYqYPHmywMxCGTIlf/78AkuY//77b0faOX78+IA42J07dxZXrlxxpC4WSgIkkHwEaBwm35izxzES&#10;oHCOESCz20oAb9kbNmyojDJsnoKdvt1KEKowDa+99loxaNAg0atXL4ENSXDsnnvuEQcPHnSsafij&#10;oXz58ooFlkKvX7/esfpYMAmQAAkkEwHqn2Qabe/3denSpQIvB+XLSqzCiMdOxUZk9P82evfuLZ5+&#10;+mlRs2ZNrW14YYqNSpw08d577z2RKlUqxaJHjx6OGZRG/ecxEiCBxCdA4zDxx5g9tJmAXhxArHBz&#10;FJsBszjLBBCQu2PHjkow4r58/vnnLZcTawa8RS9YsKDWDpiGMsndECGinUo7d+4UpUqVUgyKFi0q&#10;tmzZ4lR1LJcESIAEko4A9U/SDbnnO4z4ztdcc4169ufJk0f8+uuvcW/3u+++q7UBsyARyxlp5cqV&#10;ql1Obsz2xhtvqHqg//r06RP3/rNCEiCBxCdA4zDxx5g9tJkAhbPNQFmcLQRg2j311FMB4vHBBx90&#10;LI6OUaNXrFih6sfvMn388cfacbwN37Vrlzxs2ycMQhiFctYB4gvBSGQiARIgARKwjwD1j30sWZJ9&#10;BLCS4cYbb1QaALsJY4OQeKbmzZtr9eNTn7B5HbRJ165d9Ydt+/2VV15R/UY9zz77rG1lsyASIAES&#10;0BOgcainwd9JwAQB7JQmDQp8mt3NFju66vNhEwkmErCbwNtvvy2wLEbea82aNRNnzpyxuxrD8l56&#10;6SWtXsTx0cfwOX78uEiXLp127vXXXzfMG+3BP/74Q9udWfYXS5X37t0bbXHMRwIkQAIkEIIA9U8I&#10;MDzsOoFTp06J22+/XWkfhG3B8t14JMwwlPEWR40aFVCl3DAFMyHt3qQEJqHUPvh8+eWXA+rmFxIg&#10;ARKwkwCNQztpsqykILBgwYKABzVirJhJ+k0j8IA3u8TZTNm8hgT0BHCvybiCuNeqV68uDh8+rL/E&#10;kd9vuukm7d/G/fffn6L8Jk2aaOfsXK6MTU+wm7QUzgiOjs1RmEiABEiABOwnQP1jP1OWaB8BGHOd&#10;OnVSmgDaIB4z8GbMmKHq3L59e0CH8DeC1Ch2LlfGhnOyXHza/VI2oBP8QgIkQAL/EKBxyNuABCwQ&#10;wCyqLl26BDysH3jggYDZVUbFIQadXMYgH/T9+vUzupTHSMAWApjhmitXLnWvli5dWmzbts2Wso0K&#10;gTEpZzpOnDgxxSXjxo3T2oLlyrt3705x3uqBJUuWiJw5c6r+wRw9duyY1WJ4PQmQAAmQgAkC1D8m&#10;IPESTxDo37+/0gbQ3Ni0ze7ZfvqOPvroo1p9ZcuW1R9Wv8tQKggfE2vCv0NsfCL/loCmitfMyljb&#10;zvwkQAL+JkDj0N/jx9bHiQB2Q2vXrp0oV66celjLhzY+sTSzVatWYvbs2QEtQoyVNm3aCBnjRJ8H&#10;vxcpUkTbaVYfDy6gAH4hgRgIYBnv1Vdfre7ZAgUKCKfutfHjx6t6Dhw4kKLVR48eFWnTptWuGTp0&#10;aIrzVg7AFM2WLZuqr06dOgK7SzORAAmQAAnYS4D6x16eLC0+BLBZiXyZCb2NZcynT592pHKp8bt3&#10;725YvpwdiJe5Z8+eNbzGzEHsygwTVP4tgeXY0F5MJEACJBAPAjQO40GZdZAACZCASwT27NkjKlWq&#10;pIRm1qxZBZbV2J1kbCEsHQ6VGjVqpLUDm5dcvnw51GVhj2Opj4wlBPGMMuMVwzFsw3iSBEiABEiA&#10;BEjAMwSmTJkisFGKNNqqVq0qsJGKnQmrH2T5I0eONCwauzzLa6I1+jBjEhMYZDl4EfvFF18Y1seD&#10;JEACJOAEARqHTlBlmSRAAiTgIQLYiOfWW29VghMblWCnY7vS/PnzBZbLQNDmzp1bnDt3zrDoDz74&#10;QLVh4MCBhteEO/jtt98GxG688847BYKSM5EACZAACZAACZBAMIFFixZpukQabnhxuWXLluDLovp+&#10;4cIF0bhxY6VrXn31VcNysLwYK4zQhquuukrgha6VhHpatGih6kmfPn3cd4220l5eSwIkkJgEaBwm&#10;5riyVyRAAiQQQAAG2z333KOEJwTsK6+8EnCN1S/YhOXuu+8WELFSlOOzSpUqYsCAASmKQxxELK2R&#10;12Izk8GDB6e4zujApEmT1FJn5EdfnIxZZNQGHiMBEiABEiABEvAXAewGXqxYMaU98uXLJ5YtWxZ1&#10;J7CD83//+19Rvnx5VSZ0CVZ0QJsYhYTp3bu3ujZLliyidevWYv369RHbgBexcnM51IEZlE6sGonY&#10;EF5AAiSQ9ARoHCb9LUAAJEACyUIAb70fe+wxJV4hQnv16iUQN8fLCUt79IYjdk2Mdqmzl/vJtpEA&#10;CZAACZAACdhPYN++feL6669X+gfm3ffff29/RTaWiJiM9erVU22GMYmYo0wkQAIk4AYBGoduUGed&#10;JEACJOAigeHDh6ulxTAPMWsw1PJiF5upVY0A53IZNNqK3QRhgDKRAAmQAAmQAAmQgFkCJ0+eDDDi&#10;ECdw7NixZrPH9Tq09eabb1amYY4cOQSWXTORAAmQgFsEaBy6RZ71kgAJkICLBD7//POAJcYQqMeO&#10;HXOxRSmrhsEJs1D+9O3bN+VFPEICJEACJEACJEACJgggXmD79u2VrgaoDiMAAEAASURBVIC+eOml&#10;l0zkjN8lR48eFdjIRWofxI42Wv4cvxaxJhIgARIQgsYh7wISIAESSFICc+bMEdmzZ1fiFPF6du7c&#10;6QkaL774omoXxLNRzERPNJSNIAESIAESIAES8A0BrFp44oknAjRGt27dPBEC5dChQ+K6665Tbcuf&#10;P7/4/ffffcOWDSUBEkhcAjQOE3ds2TMSIAESiEhg9erV2i5/8s12oUKFXBepTz/9tBLNaNeQIUMi&#10;9oMXkAAJkAAJkAAJkIBZAm+88UZAKJQ777xTnD171mx226/bu3dvwIYr0GPY2IWJBEiABLxAgMah&#10;F0aBbSABEiABFwn8+eefoly5csqswyxEzEaMd8IsgEceeUS1A7EN33rrrXg3g/WRAAmQAAmQAAkk&#10;AYFJkyaJDBkyKN1Rs2ZNceTIkbj3HDqsZMmSqh3YBXrr1q1xbwcrJAESIIFQBGgchiLD4yRAAiSQ&#10;RAQQU0cfiDt9+vQCcRDjlbCzc9euXZVoTp06tRgzZky8qmc9JEACJEACJEACSUhg3rx5ApuPyJUX&#10;ZcqUETt27IgbCRiERYsWVfWXKlXKM2Fj4gaBFZEACXieAI1Dzw8RG0gCJEAC8SGAJTotWrRQ4hUz&#10;/rBBidPp0qVLAcHKsdPhhAkTnK6W5ZMACZAACZAACZCAWLt2rShcuLDSPwULFhS//fab42TWr18v&#10;sCRZmpaINb1v3z7H62UFJEACJGCVAI1Dq8R4PQmQAAkkMAHM/OvZs6cSsRCzffr0EVhG7ETCDoct&#10;W7ZU9WGm4zfffONEVSyTBEiABEiABEiABAwJ7Nq1S1SoUEHpkWzZsolZs2YZXmvHQcSYzpcvn6rv&#10;+uuvF9gchYkESIAEvEiAxqEXR4VtIgESIAGXCbzyyitKzMI8bNu2rTh//rytrTp37pxo0qSJqidj&#10;xozihx9+sLUOFkYCJEACJEACJEACZggcP35c1KlTR+mSdOnSiU8//dRMVkvXLFu2TOTKlUvVU61a&#10;NXHs2DFLZfBiEiABEognARqH8aTNukiABEjARwTGjx8vsGxYLqG59dZbxYkTJ2zpwenTp0W9evVU&#10;2VmyZHFlQxZbOsNCSIAESIAESIAEEoIAXpK2bt1a6ROEbRk6dKhtfVu4cKHAJnRSW9WuXVucPHnS&#10;tvJZEAmQAAk4QYDGoRNUWSYJkAAJJAiBGTNmiKxZsyqBW6lSJbFnz56YegfzsVatWqpMBCVftGhR&#10;TGUyMwmQAAmQAAmQAAnYQQBhWx555BGlU2Dy4TuOx5LmzJkj8KJUmob169cXeJHKRAIkQAJeJ0Dj&#10;0OsjxPaRAAmQgMsEVqxYIQoUKKCE7tVXXy3++OOPqFp15MgRceONN6qy8uTJI1A+EwmQAAmQAAmQ&#10;AAl4icCwYcMEZhxKow8zEaMN24JQLAjJIstq2rSpQMgWJhIgARLwAwEah34YJbaRBEiABFwmsG3b&#10;NlG6dGkleBGbZ8GCBZZadeDAAVGxYkVVBszINWvWWCqDF5MACZAACZAACZBAvAggxiFiHUrDDzEQ&#10;EQvRSpoyZYrA5m+yDGwKh83hmEiABEjALwRoHPplpNhOEiABEnCZAHb7q169uhK+eHP+9ddfm2rV&#10;7t27RZkyZVTewoULi40bN5rKy4tIgARIgARIgARIwC0Cs2fPFthlWRp/2H0ZuzCbSRMnTgyIF92+&#10;fXtx6dIlM1l5DQmQAAl4hgCNQ88MBRtCAiRAAt4ncObMGdGsWTMlnlOnTi3eeeedsA3fvn27KF68&#10;uMpTokQJgWNMJEACJEACJEACJOAHAqtWrRIFCxZUWqZIkSJi7dq1YZs+btw4AZ0kDccuXbrEHCcx&#10;bIU8SQIkQAIOEaBx6BBYFksCJEACiUrg8uXLomvXrkoIQxA//fTT4u+//07RZcwqxOxCKZrLli0r&#10;MPuQiQRIgARIgARIgAT8RGDHjh0COkZqGmzuNn/+fMMujBo1KiA+Ys+ePQ11kmFmHiQBEiABjxGg&#10;ceixAWFzSIAESMAvBAYOHKjEM0T0fffdJy5evKiaj/iF+fPnV9dgR2bEOWQiARIgARIgARIgAT8S&#10;wCZvNWvWVNomQ4YMYtKkSQFdGTFihDoPfdS3b9+A8/xCAiRAAn4jQOPQbyPG9pIACZCAhwh88MEH&#10;Ik2aNEogN2rUSJw6dUosX75c5M6dWx3HTspHjx71UMvZFBIgARIgARIgARKwTuDs2bPizjvvVBoH&#10;Oy+/+eabWkGDBg1Sx2EaDhgwwHoFzEECJEACHiNA49BjA8LmkAAJkIDfCEybNk1kzpxZCWVsgpI1&#10;a1b1vVatWuLEiRN+6xbbSwIkQAIkQAIkQAKGBBC25aGHHlJaByZhjRo1Ar4PHjzYMC8PkgAJkIDf&#10;CNA49NuIsb0kQAIk4EECixcvFnnz5g0QzBDR9erVE6dPn/Zgi9kkEiABEiABEiABEoiNwEsvvZRC&#10;+0D/yBmIsZXO3CRAAiTgDQI0Dr0xDmwFCZAACfiWwLlz58SwYcNErly5AnYPvOWWWwTOMZEACZAA&#10;CZAACZBAohHYvn27aNeunciUKVOAefj+++8nWlfZHxIggSQnQOMwyW8Adp8ESIAEoiWAXZQnTpwo&#10;ihcvHiCY8aY9T5484sKFC9EWzXwkQAIkQAIkQAIk4EkCx48fF0888YRInz59Cv3Tpk0bT7aZjSIB&#10;EiCBWAjQOIyFHvOSAAmQQJISWLRoUYpYPjAM8ZM9e3aB80wkQAIkQAIkQAIkkCgE8EL0rbfeCtj8&#10;TWoffNauXVucPHkyUbrLfpAACZCAIkDjUKHgLyRAAiRAApEIbN26VbRu3TrFG3YpnHPmzCmWLl0a&#10;qRieJwESIAESIAESIAFfEMAKi8mTJ4vSpUuH1D+33XabOHXqlC/6w0aSAAmQgFUCNA6tEuP1JEAC&#10;JJCEBI4dOyYef/xxkS5dupCiOXfu3GLlypVh6Vy6dElMmjSJ5mJYSjxJAiRAAiRAAiTgBQLLli0T&#10;iNksX5AafTZs2FCcOXMmbHPxUvWrr74SFy9eDHsdT5IACZCAFwnQOPTiqLBNJEACJOARAliWg50B&#10;YQoaiWV5DDsqr169OmyrsXynUaNGWjlp0qQR+/btC3s9T5IACZAACZAACZCAGwT+/PNP0b59+7Da&#10;BxqoWbNmETeC++ijj9TmcWPGjHGjO6yTBEiABGIiQOMwJnzMTAIkQAKJSUAuyylVqlRE0VygQAGx&#10;bt26sCB27dolKlWqpMpCHMQTJ06EzcOTJEACJEACJEACJBBPAtAmTz31lMiQIYPSLPIlafDn3Xff&#10;HXEjOL1piPxTpkyJZ3dYFwmQAAnYQoDGoS0YWQgJkAAJJA6B5cuXizp16kQUzBDAV111ldiwYUPE&#10;zjdu3FiVh9mJ3DwlIjJeQAIkQAIkQAIkECcCWEL8zjvvCGiUYIPQ6Hvbtm0jLjs+ePBgQIiXvn37&#10;xqk3rIYESIAE7CVA49BeniyNBEiABHxLYOfOnaJDhw6mBDNEdJEiRcTmzZtN9bdp06ZauWXLlhXY&#10;YIWJBEiABEiABEiABNwmgBUWU6dOFWXKlDGtf+677z6BmM2R0oEDB0TGjBm1cmkaRqLF8yRAAl4m&#10;QOPQy6PDtpEACZBAHAgg9uAzzzyjxK3Rm/XgY8WKFRPbt2833bqzZ8+KWbNmCXyGSuPGjROvvfZa&#10;xFhBofLzOAmQAAmQAAmQAAmYJYAVFnXr1jVtGEILdenSRVy+fNlsFWLHjh1i8eLFIa+fPn26GDRo&#10;kDh69GjIa3iCBEiABNwmQOPQ7RFg/SRAAiTgEgG8LX/vvfdEvnz5LInma665RiBouF0J7ejcubNq&#10;A+IBMZEACZAACZAACZCAEwSsrrCQL0979Oghrly5YluTRo8erbTPwIEDbSuXBZEACZCA3QRoHNpN&#10;lOWRAAmQgMcJYFnO999/L6699lolWKUojvRZunRpsXv3btt6eObMGW1HQlkvdltetWqVbeWzIBIg&#10;ARIgARIgARIAAayw6Nevn6mNT6QukZ+9e/cW0E92pQkTJqidllHHN998Y1fRLIcESIAEbCdA49B2&#10;pCyQBEiABLxLYPXq1aJBgwaWDUOI2nLlyol9+/bZ1jksy6lZs6ZqC+IAIc4QEwmQAAmQAAmQAAnY&#10;RQAbn4waNcryCgtpGmKXZTtNQ+ysnDZtWqV/+vfvb1dXWQ4JkAAJOEKAxqEjWFkoCcSHAITQ+vXr&#10;tdljI0eOFFjyMGPGDLFr164UDZg4cWKKYzyQPAT27t2rxeVJlSqVEqpSEJv5rFixokCQbztTvXr1&#10;VFty5swpfvnlFzuLZ1kkQAIkQAIJSIDaJwEH1aEuweybNm2a9uLTjNYxumbAgAG2moYI9ZI+fXql&#10;fx599FGHes9iSYAESMA+AjQO7WPJkkggbgT27NkjIGQKFiyoCQ/M1CpfvryoWrWqyJEjh3bslltu&#10;EWPHjhV//fWXmD9/voAxI9PMmTNFy5YtxVVXXSWyZs0a1U+nTp1kcfz0MIHTp0+LF154QWTOnFmJ&#10;VCNhHO7Y9ddfLw4dOmRrLxFYPE+ePFqbcB+uWbMmZPnjx48X7dq1C3tNyMw8QQIkQAIkkBAEYtU+&#10;gED9kxC3gqlOrFy5Utx2221Rax/oImxaYnf68ccfVZuw0UqomYw//PCDuOeeezQNb3cbWB4JkAAJ&#10;WCVA49AqMV5PAi4TGDJkiFre0KRJEzF79uwUogPi+sknn9R2yc2QIYPALDP8BAd0xlv7Vq1aKQED&#10;kfTJJ59ob2fxhlb+IO4KTMhevXqpuDDNmzd3mQSrD0cAxhx2KS5UqFDA+IYzCI3O3XjjjY7t9IcZ&#10;hjDAw8VMxG7Psl3t27cP12WeIwESIAESSFACdmofIKL+SdAb5Z9uYdXNfffdp7SD1BBWP1999VVH&#10;IMEoxLJp/ATrclnhF198IRDzGW2+6aab5GF+kgAJkIBrBGgcuoaeFZOANQKYOYhZghARMAHffvvt&#10;iAVg1zjsgCvFEmLKBad58+ap87gu0nLUFStWiMKFC2tvcYPL4ndvEICZjFmCctyj/axRo4Y4fvy4&#10;K52CsMbuhfq2Q0gzkQAJkAAJJA8Bp7QPCFL/JNZ9hHsFsQKxCkevHaL5/c0333QNjt40RNtfeeUV&#10;19rCikmABEhAEqBxKEnwkwQ8TAAmSuPGjZUQwltKs2nDhg3aMmWIj61bt6bI9vvvv6tycU0k4xAF&#10;fPnll6J69eopyuIBdwn88ccfATsURyOWZZ5atWppuw+60aNLly4JzC6UbUmdOrV4//333WgK6yQB&#10;EiABEnCJgJPaB12i/nFpYG2uFprhvffeE/nz51e6QeqHaD5Rllsp2DTs2bNnilVFbrWN9ZIACSQ3&#10;ARqHyT3+7L1PCLz++utKDCGOIcS0lYSNUSCeli9fniIbjEW9sDJjHEKk1a1bN0VZPOAOgYMHD4ru&#10;3burZS368Yzm9zp16ohTp0650pmzZ88GmJ/p0qUTnGnoylCwUhIgARJwlYCT2gcdo/5xdXhjrhxa&#10;+LvvvtNifEejdYLzYDUPwvK4lWgaukWe9ZIACZghQOPQDCVeQwIuEti4caOKKwiRg6U1VhPi3RUp&#10;UkTMmjUrRdZohDMKOXnyZIqyeCC+BGCyDR48WGTLli3A/A0Ww1a+169fX2BDFbfS7bffrvqSKVMm&#10;geDgoRJmvt5www0CO4ozkQAJkAAJJA4Bp7UPSFH/+Pd+WbVqlahXr57SC1Z0jtG1WNnw6aefugYE&#10;IWZkTEO0L9xMQ4QdQnzyBg0a2L5xnWsAWDEJkIDnCdA49PwQsYHJTqB3795KGGEZhtXZhpIfYqRM&#10;mjRJflWf0QpnVQB/iTsBBNOeMGGCKFq0qLo3jISw1WNYDg8z0q2ETX1km7E7+IIFC0I2BZv4QOjj&#10;euzKzEQCJEACJJA4BJzWPiBF/eO/+wWbqXXq1EmL9S31QqyfMOzcXtmAPsl+RDINq1Spoq7FJnhM&#10;JEACJBAPAjQO40GZdZBAlAQuXLgg8uTJowRChw4doixJaJtc7NixI0V+K8IZm1UwuUsAOxFXq1ZN&#10;3RNSaMb62axZM3Hu3Dl3O/dP7dgNHG/RMZsgVNKbhuj3888/H+pSHicBEiABEvAZgXhoHyCh/vHP&#10;jYGNT5577jmBlQix6h19foRDmTx5susgli5dKm699VYxaNCgkBMEMNNQbxoWKlSIMw5dHzk2gASS&#10;hwCNw+QZa/bUhwS+/fbbAIE0ZswY23thVjhj+Wrx4sVtr58FmiOwefNmcffddwfcD3rxG8vvLVq0&#10;EPhDzQ8p2DTErBQmEiABEiCBxCEQD+0DWtQ/3r9nEFMbm6MVKFDAdv2TPn16MX36dO9D+KeFRqYh&#10;dCETCZAACcSLAI3DeJFmPSQQBYEhQ4YECCUEgbY7mRHOx48fFw8//LDA202m+BKAWIQ5ljZt2oB7&#10;IRajUJ+3TZs24uLFi/HtVJS1WTENo13SH2XTmI0ESIAESMAmAvHQPmgq9Y9NA+ZAMXiGI8ZxhQoV&#10;HNE+GTNmFDNnznSg5fYXadU0pP6xfwxYIgmQgBA0DnkXkICHCWBpsN7kWbx4se2tDRbOWLLasmVL&#10;9YMddqVpRePQdvwhCzx//rwYMWKEyJkzZ8A9oL8fYv29ffv2Am/z/ZCsmIb4YwD3Knb+xsZATCRA&#10;AiRAAv4hEA/tAxrUP968J1avXq2FLIlV44TKnzlzZjFnzhxvdj6oVVZMQ8Soxsvg3LlziylTpgSV&#10;xK8kQAIkEBsBGoex8WNuEnCUQPPmzQNMoy1bttheX7BwhtnSsGFD9VOzZk2RPXt2rR00Dm3Hb1jg&#10;8uXLxTXXXBMw9qEEcLTH77//ft+YalZMwx9//DFgF/KtW7caMuZBEiABEiABbxKIh/ZBz6l/vDX+&#10;mCnXrVs3Wzc+CdZIWbNmFYgV7Ydk1TREfGjZ3wceeMAPXWQbSYAEfESAxqGPBotNTT4Cbdu2VSIA&#10;YmD9+vW2QwgWzgcOHEhRB8TcE088waXKKcg4c+DEiRNaPEkpAO3+fPDBBwV2ZvZD2rlzp8COh5JB&#10;uJiGwaZhx44d/dBFtpEESIAESEBHIB7aB9VR/+ige+TX4cOHq+e9fO7b9ZkjRw7hxModp9Dpd1rG&#10;i/tQMQ0x01BvGqKfv//+u1PNYrkkQAJJSoDGYZIOPLvtDwIDBgwIEFDz58+3veFmhDMqxZJWzIKL&#10;lBAv77ffftNi02zfvj3k7nCRykn28xC3com4XaIZ5WAJmF9MQ9wDa9euVbMPrJiG+MOTy5ST/V8R&#10;+08CJOBHAvHQPuBit/7Zt2+fmDVrlvj1118FNpRjsk4A+qRJkyYB2tcODZQrVy6xYsUK6w1yMcdd&#10;d92lcbBqGi5btszFVrNqEiCBRCVA4zBRR5b9SggCWKKpF0yTJk2yvV9mhTMqbt26ddj6FyxYIEqW&#10;LBnQ5tq1a4s9e/aEzceTxgSGDh0awFJ/L0Tz+6OPPupLI3fRokUCswlDpeCZhuFMQ7yZP3XqVKii&#10;eJwESIAESMBlAvHQPuiiXfoHL6mwxDZ16tTqmY3NN0aPHu0ySX9Wf/DgQVGwYEHFMhq9o8+TN29e&#10;gbiJfktHjhwRn332mTh06JBh041mGoYzDUOVY1g4D5IACZBAEAEah0FA+JUEvERg6dKlAcIp3Iyr&#10;aNttRTiHq+Pw4cOiTJky4t577xWvvvqqqFGjhmp7pUqVfLMJR7g+xvsc3rwj3qReAEf7e9++fX1p&#10;GkZibsU0hKAuUKCAwB90K1eujFQ0z5MACZAACbhAIB7aB92yS/8MGjRIVKlSRQwcOFD07NlTYKmo&#10;fFY78cLXhSGJe5U//fSTWm0gWUbziWf+unXr4t5+pyu0YhrC2O7cubN2T3bo0MHpprF8EiCBBCVA&#10;4zBBB5bdSgwCMI4qVKigBKiZpcJWe26XcEbcvDVr1gRU/+WXX6q2+yUYdUAHPPBl//79In/+/Ipj&#10;NML5mWeeoWn4j2mo36Eab/GZSIAESIAEvEcgHtoHvbZD/+AlFMxCfTpz5oyoWrWq9tyuV6+e/hR/&#10;t0Cgf//+MWkfLPHduHGjhRr9calV0xAv9KV2vPbaa/3RSbaSBEjAcwRoHHpuSNggEggk8NVXX6kH&#10;Ph780RpwFy5cEG+//XZg4f98s0M4Q8SECsRcunRprf0LFy5MUTcPmCMwc+bMgHtACkAzn88//zxN&#10;wyDTEH/InT9/3hx8XkUCJEACJBB3Ak5rH3TIDv2zfPlyw7jBeDmFZzQ2rWCKjgBiZtesWTMq/VO0&#10;aFGxdevW6Cr2cK5YTMMMGTII6EkmEiABEoiGAI3DaKgxDwnEkQB2NK5cubISThUrVhQQU1ZT165d&#10;xfTp01Nks0M4pyhUdwBv3fPly2corHWX8dcIBLC8xIxRqL/m5ZdfjlCqP09v2rRJQADLvoaLaYjl&#10;yfqZhjANIbyZSIAESIAEvEvAae2Dnjupf6C38IwyemHrXerea9mOHTtE+vTp1fNePvfDfZYoUUL8&#10;+eef3uuMDS3q2LGjYoEl8aFiGmJ5sn6mITRTuFjRNjSNRZAACSQ4ARqHCT7A7F5iEMBsPcRlk0Kp&#10;V69eloy4IUOGiO7duxvCwA7Islx87tq1y/C6aA5iEwoIPswcYBJagGvE7cEfEmPGjBHff/+9OHr0&#10;qCk0MIurV68eMFb6cQv+HXEmEzWNHz9ecbDLNMS9umTJEkv/rhKVL/tFAiRAAl4g4KT2Qf+c1D9P&#10;P/20FusZy5aZYtM/wbNPg/WO/jtWuezevTthkRcuXFjTP3aahvh3wI1TEvaWYcdIwDYCNA5tQ8mC&#10;SMBZAtOmTRNp06ZVhsmdd94pjh8/HrZSLMdE7MHGjRuLUOJ11qxZqkyIr1BLjsNWZHASMYowyzHZ&#10;37Zv27ZNtGrVSu0QmCtXLnH99dcrIxhjiqVMc+fONaAYeAhlZc+ePWC89IJZ/v7mm28GZkywb7iX&#10;+/XrJ2CI4626UbIy03DLli2iSJEiGtfnnnvOqDgeIwESIAEScIGAU9oHXXFK/8CIwRJbbBqXzMlO&#10;/YNdq6XGCfVZvnx5sW/fvoRGjqXGDz30UIqY4rLTVmcaPv744xpXrMw4efKkLIafJEACJJCCAI3D&#10;FEh4gAS8S2DOnDkCSzCkaMqSJYuAmJo3b542UxBmHR78a9euFa+88orAZio9evQIuaMxrg9eAovr&#10;Y00rVqwQrVu31trZvHlzceTIkViL9F3+S5cuiWHDholMmTJpy2pHjBghYFBh+RUSzsOkhQGWKlUq&#10;jRUMxkjC7YsvvlDjL+8D/eeoUaN8x8ruBls1DeUbfHDs06eP3c1heSRAAiRAAjEQsFv7oClO6B88&#10;v8eOHSvwghAv+ZJ1R2Un9A9CjOg3C9TrHvxeqVIlcfDgwRjuMv9ntWoaQu9IjljVZHYFjP9JsQck&#10;QALREKBxGA015iEBFwlgttWLL74oypYtqx748sGfOnVq7Rg+MSNx9uzZhi3FG0ss8SxTpkyKMlBW&#10;wYIFNePPzCy44Aq+++47bYYjhLNsF2ZzwUxMlrR9+3ZtViH6j74vXbo0bNexZFnygviNtFwcMzkl&#10;W/kJ8/GDDz4IW08ynIzFNEQsUQrnZLhL2EcSIAG/EbBD+6DPTukftA8vXhGHWmoxPJ/teBnrp7Fy&#10;Uv+sW7dOexkrdY/8rFKlSlK+oNbfF7GYhrhfP/74Y31x/J0ESIAEUhCgcZgCCQ+QgH8IYGbhl19+&#10;Kd566y3NTIRxBFG8Z88e1zuBmHxyxh3EXY0aNVxvUzwaAONJb+piyZKZBPNQiuBrr71WIOZeqHT6&#10;9GmBJTnyepiGH330UajLk+Y4TcOkGWp2lARIIIkJeFn7YFjQvlq1aqlndLJsShEP/fP+++8rrtBA&#10;iP187NixJP7XILSQLVY2QtHPNKRpmNS3DjtPApYI0Di0hIsXkwAJWCUAM1MaXMmwZBnxCmV/MevT&#10;StLvnt2mTZuwWdesWaMtgYbomzBhQthrk+Hkxo0bTe+ejCXj+uXJ4WYaYukZ3sRHmgWaDIzZRxIg&#10;ARIgAXMEMAOxVKlSmh54+OGHzWXy+VXx0D8I9wJ9BJ0FczZSeBefIzXVfP0qlEi7J1sxDX/++WeB&#10;VUQyxI6pxvAiEiCBhCVA4zBhh5YdIwFvEMDyCcRihMiDuZPIaerUqco0RH9XrlxpqbuYPSpNR3wi&#10;dmW4hDfvyRpDKZjLM888o9jVq1dPIB6SUbJiGh44cEDN7LzuuuuMiuMxEiABEiABEjAkgA288Cxv&#10;166d4flEOhhP/YONAe+///6wKzMSiW24vsA4lUvj7TQNhw8frjTV9OnTwzWB50iABJKEAI3DJBlo&#10;dpME3CRw6623ajtCX7hwwc1mOF43YhtJ469+/fqW60Ow9pIlS6oy6tata7mMZM2watUqLa7kfffd&#10;Z7tpiDHFPcxEAiRAAiRAAmYJzJ8/X3ueDxw40GwW315H/ePe0PXq1UvbOAa7hIdKVmYa6k1D6J9f&#10;f/01VLE8TgIkkEQEaBwm0WCzq4lJABugFChQQHTq1MmzHcRykptvvtmz7bOjYZhNKU1DfD722GNR&#10;FSt3o0YZiF24f//+qMphpkAC0c40xDhgJ/OdO3cGFshvJEACJEACrhHA8slmzZppYSe8uvkajBw8&#10;Q0JtVOcaPJsrpv6xGajNxcViGg4dOtTm1rA4EiABvxKgcejXkWO7SeD/CXTs2FEZVocOHfIclw0b&#10;NoiMGTOKJUuWeK5tdjZoxIgRahzwh8Ibb7wRVfF6gYdyPvnkk6jKYaZ/CdA0/JcFfyMBEiCBRCAA&#10;bYFnJH569+7tyS5hBnzTpk092TY7G0X9YydNe8vSa8pIG6EEzzSkaWjvWLA0EvA7ARqHfh9Btj/p&#10;Cdxzzz1KPO/evdsVHljGULRoUXHHHXeIBQsWqDasW7dOVK1aVXz44YfqWKL+8uCDD6pxwB8ykydP&#10;jqqrr7/+ekA5Tz31VFTlMNP/CNA05J1AAiRAAolH4Pfff1fPyu7du7vWwQ4dOohrrrlGwGQ5ceKE&#10;1g7Edn7xxRe1EBf79u1zrW3xqpj6J16krdVD09AaL15NAiQQngCNw/B8eJYEPE/AC8bh1q1bRY4c&#10;OZSIL1KkiMBOtQ0bNhSbNm3yPEM7GgjTVM5+wGe0S6e++uqrgHI6d+5sR/OSsoxt27aZ3j1ZvxEK&#10;xo/Lk5PylmGnSYAEfELAK8YhdkyWz/5MmTIJxPqrVKmSePXVVwXiFidDov7x3ij37dtX3Zecaei9&#10;8WGLSMCPBGgc+nHU2GYS0BHwgnGI5pw5c0YLoIxYPjt27BCIP5RM6ZZbblEiDX9EgEE0afHixQHl&#10;tGrVKppimOcfAoj7Kf+gg5F99OhRQy40DQ2x8CAJkAAJeJaAV4xDANq8ebP46aefxNKlS5Nyp1/q&#10;H2/9M8ELe6l9aBp6a2zYGhLwMwEah34ePbadBP4h4BXjMNkHI/iN+8KFC6NCMm/ePCX4IPywBIgp&#10;OgIy7lL16tVpGkaHkLlIgARIwJMEvGQcehJQHBtF/RNH2CaqOnnypLZpIuKLf/zxxyFzMKZhSDQ8&#10;QQIkYECAxqEBFB4iAT8RoHHojdF64IEHAgy/zz77LKqGYTMU+aYYn/3794+qHGb6HwHMJgw1+5Uz&#10;DXmXkAAJkIA/CdA49M64Uf94ZyxkSy5evBjyhSmuoWkoSfGTBEjALAEah2ZJ8ToS8CgBGofeGBg5&#10;u02afoMHD46qYcgny8Dn119/HVU5zBSeAE3D8Hx4lgRIgAS8TIDGoXdGh/rHO2NhpiU0Dc1Q4jUk&#10;QALBBGgcBhPhdxLwGQEah94YsNWrVwcYftHu8tijRw9VTpo0acSxY8e80cEEagVNwwQaTHaFBEgg&#10;KQnQOPTOsFP/eGcsIrWEpmEkQjxPAiQQigCNw1BkeJwEfEKAxqE3BgrLYUuVKqVMv6pVq0bVsPr1&#10;66symjVrFlUZzBSaAE3D0Gx4hgRIgAT8QoDGoXdGivrHO2MRriU0DcPR4TkSIIFIBGgcRiLE8yTg&#10;cQI0Dr0zQGPHjlWmH5YZY5dFK2nt2rUiVapUqoxly5ZZyc5rTRBo2bKl4luiRAmxc+dOE7l4CQmQ&#10;AAmQgJcI0Dj00mgIQf3jrfEIbs3KlSuV9oE+HTp0aPAl/E4CJEACYQnQOAyLhydJwPsEaBx6Z4wQ&#10;jLpy5cpKnNWtW9dS49q1a6fydu7c2VJeXmyOQKNGjTTGNA3N8eJVJEACJOBFAjQOvTUq1D/eGo/g&#10;1syfP1/pS5qGwXT4nQRIwAwBGodmKPEaEvAwARqH3hqcbdu2iZw5cyqB9vPPP5tq4B9//CFSp06t&#10;5YP5ePbsWVP5eJE1AocPHxZffPGFOH78eNiMc+fOFa1atRKFChUSWbNmTfFTuHBh0bp1azF79uyA&#10;cqZOnSpatGgh8ufPnyIPyilWrJho27atWLFiRUA+fiEBEiABEjBPgMaheVbxupL6J16ko6sH5uGC&#10;BQsiZqb+iYiIF5BAUhKgcZiUw85OJxIBGofeG81FixaJPHnyaCZgkSJFxPLly8M2ct68eSJfvnza&#10;9TfccIPYt29f2Ot5Mn4ELl26JNq3b6+MYCzxgWF4+fLlsI04d+6caNy4cUC+nj17CsSCYiIBEiAB&#10;EoiNAI3D2Pg5lZv6xymy8S+X+if+zFkjCXiZAI1DL48O20YCJgjQODQByYVLNm/erJYtZ8yYUYwe&#10;PVocOXIkoCXbt28XgwcPFtg9GYYUliqfOnUq4Bp+cZ/A4sWLAwzAX3/91VSjvv3224B8GG8mEiAB&#10;EiCB2AnQOIydoVMlUP84RTb+5VL/xJ85ayQBrxKgcejVkWG7SMAkARqHJkG5cNmVK1fEuHHjxHXX&#10;XacMpJIlS4oGDRqoGYZp06bVvv/yyy8utJBVmiGAP4Jg7MqfTZs2mckmFi5cqPIg74kTJ0zl40Uk&#10;QAIkQALhCdA4DM/H7bPUP26PgD31U//Yw5GlkEAiEKBxmAijyD4kNQEah/4Y/j///FNMnDhRvPHG&#10;G+KFF14QI0eOFFOmTBHHjh3zRweSuJUYO2ka4nPHjh2maGBXbH2+M2fOmMrHi0iABEiABMIToHEY&#10;no+XzlL/eGk0rLWF+scaL15NAolMgMZhIo8u+5YUBGgcJsUws5MuEqBwdhE+qyYBEiABAwI0Dg2g&#10;8BAJ2EyA+sdmoCyOBHxMgMahjwePTScBEKBx6L37ADsLVqpUSTRs2FBwlpn3xsdqiyicrRLj9SRA&#10;AiTgLAEah87yjbb0p556Slx99dUCMX6Z/E+A+sf/Y8gekIBdBGgc2kWS5ZCASwRoHLoEPky1nTp1&#10;UktU165dG+ZKnvIDAQpnP4wS20gCJJBMBGgcem+0Ef9XhufAZm9M/idA/eP/MWQPSMAuAjQO7SLJ&#10;ckjAJQI0Dl0CH6Ja7IqcJUsWTTznzp1bnD9/PsSVPOwXAhTOfhkptpMESCBZCNA49N5I9+vXTxmH&#10;iOfM5H8C1D/+H0P2gATsIkDj0C6SLIcEXCJA49Al8CGq/fDDD5Vwfvjhh0NcxcN+IkDh7KfRYltJ&#10;gASSgQCNQ2+N8uXLl0WhQoU0/ZM+fXpx+PBhbzWQrYmKAPVPVNiYiQQSkgCNw4QcVnYqmQjQOPTW&#10;aNeqVUsZh7/99pu3GsfWREUgWDiPGTNGTJs2LeLP8OHD1b2A5VuMdxkVfmYiARIggRQEaBymQOLq&#10;ge+++04971q1auVqW1i5fQSof+xjyZJIwO8EaBz6fQTZ/qQnQOPQO7fAxo0blXCuXLmydxrGlsRE&#10;IFg4Yyl6tmzZIv5kzpxZ3Q80DmMaAmYmARIggQACNA4DcLj+pWXLlup5BxORKTEIUP8kxjiyFyRg&#10;BwEah3ZQZBkk4CIBGocuwg+qGrsJysDgb731VtBZfvUrgWDhvGPHDlNdWbZsmbofaByaQsaLSIAE&#10;SMAUARqHpjDF5aJDhw6JdOnSac87LFfGsmWmxCBA/ZMY48hekIAdBGgc2kGRZZCAiwRoHLoIX1c1&#10;hPJVV12lCecMGTKIo0eP6s7yVz8ToHD28+ix7SRAAolIgMahd0YVG6HIl6bYIIUpcQhQ/yTOWLIn&#10;JBArARqHsRJkfhJwmQCNQ5cH4P+rnz59uhLObdq08Uaj2ApbCFA424KRhZAACZCAbQRoHNqGMuaC&#10;rrvuOqV/Nm/eHHN5LMA7BKh/vDMWbAkJuE2AxqHbI8D6SSBGAjQOYwRoU/a7775bCecff/zRplJZ&#10;jBcIUDh7YRTYBhIgARL4lwCNw39ZuPnb8uXLlfapXbu2m01h3Q4QoP5xACqLJAGfEqBx6NOBY7NJ&#10;QBKgcShJuPepj+9TpEgRceXKFfcaw5ptJ0DhbDtSFkgCJEACMRGgcRgTPtsy9+jRQxmHY8eOta1c&#10;FuQNAtQ/3hgHtoIEvECAxqEXRoFtIIEYCNA4jAGeTVlHjBihhHP//v1tKpXFeIUAhbNXRoLtIAES&#10;IIH/EaBx6P6dcO7cOZEzZ05N/2TNmlWcOnXK/UaxBbYSoP6xFScLIwFfE6Bx6OvhY+NJQAgah+7f&#10;BRUrVtSEc6pUqcTWrVvdbxBbYCsBCmdbcbIwEiABEoiZAI3DmBHGXMDnn3+uXpo+8MADMZfHArxH&#10;gPrHe2PCFpGAWwRoHLpFnvWSgE0EaBzaBDLKYpYtW6aEc506daIshdm8TGDDhg1qjLFzpNng7z//&#10;/HNAvhMnTni5m2wbCZAACfiGAI1D94eqQYMG6hm3YMEC9xvEFthOgPrHdqQskAR8S4DGoW+Hjg0n&#10;gf8RoHHo7p3QvXt3JZw/+ugjdxvD2h0hgD+IYBjKn6VLl5qq56uvvlJ5kHfHjh2m8vEiEiABEiCB&#10;8ARoHIbn4/RZzERLnTq19owrXbq009WxfJcIUP+4BJ7VkoAHCdA49OCgsEkkYIUAjUMrtOy99uzZ&#10;syJHjhyacM6WLZs4ffq0vRWwNNcJ/P3336JLly4BBiCWZOF4uHTx4kXRvHnzgHz9+vULl4XnSIAE&#10;SIAETBKgcWgSlEOXvfDCC+r5NnjwYIdqYbFuEqD+cZM+6yYB7xGgcei9MWGLSMASARqHlnDZevGE&#10;CROUcO7atautZbMwdwnMnTtXtGvXTpQrV06NsZxxiM/8+fOLVq1aidmzZwc0dOrUqaJNmzaiRIkS&#10;hvmw6zb+za5YsSIgH7+QAAmQAAmYJ0Dj0Dwru6+EoVS8eHHtGZcmTRqxd+9eu6tgeS4SoP5xET6r&#10;JgEPE6Bx6OHBYdNIwAwBGodmKDlzTf369ZU5tGjRImcqYakkQAIkQAIkQAIBBGgcBuCI65c5c+Yo&#10;7dO0adO41s3KSIAESIAE3CFA49Ad7qyVBGwjQOPQNpSWCkJ8H+yijNlnmJXGRAIkQAIkQAIkEB8C&#10;NA7jw9molg4dOijj8Ouvvza6hMdIgARIgAQSjACNwwQbUHYn+QjQOHRnzJ9//nklnIcOHepOI1gr&#10;CZAACZAACSQhARqH7gz6iRMnRKZMmTT9kzdvXnHhwgV3GsJaSYAESIAE4kqAxmFccbMyErCfAI1D&#10;+5lGKhHxfYoVK6YJ57Rp04r9+/dHysLzJEACJEACJEACNhGgcWgTSIvFvPfee+qlae/evS3m5uUk&#10;QAIkQAJ+JUDj0K8jx3aTwP8ToHEY/1vhp59+UsIZO+cykQAJkAAJkAAJxI8AjcP4sdbXVL16daV/&#10;MAZMJEACJEACyUGAxmFyjDN7mcAEaBzGf3Dbt2+vhPPkyZPj3wDWSAIkQAIkQAJJTIDGYfwHf926&#10;dUr73HjjjfFvAGskARIgARJwjQCNQ9fQs2ISsIcAjUN7OJot5fjx4yJjxoyaeM6XL5+4ePGi2ay8&#10;jgRIgARIgARIwAYCNA5tgGixiMcff1wZh6NGjbKYm5eTAAmQAAn4mQCNQz+PHttOAv8QoHEY39vg&#10;3XffVcK5T58+8a2ctZEACZAACZAACQgah/G9CfCSNH/+/Jr+wcvTY8eOxbcBrI0ESIAESMBVAjQO&#10;XcXPykkgdgI0DmNnaKWEqlWrKuMQy3aYSIAESIAESIAE4kuAxmF8eSMsy3/+8x/tp127dvGtnLWR&#10;AAmQAAm4ToDGoetDwAaQQGwEaBzGxs9K7rVr1yrhXK1aNStZeS0JkAAJkAAJkIBNBGgc2gTSZDF3&#10;3HGH0j+zZs0ymYuXkQAJkAAJJAoBGoeJMpLsR9ISoHEYv6HH0mT5xv29996LX8WsiQRIgARIgARI&#10;QBGgcahQOP7L/v37Rdq0aTX9U6xYMXHlyhXH62QFJEACJEAC3iJA49Bb48HWkIBlAjQOLSOLKgPi&#10;+2AzFBiHmTJlEidOnIiqHGYiARIgARIgARKIjQCNw9j4Wck9bNgw9dJ04MCBVrLyWhIgARIggQQh&#10;QOMwQQaS3UheAjQO4zP233zzjRLO7du3j0+lrIUESIAESIAESCAFARqHKZA4dqBcuXKa/kmVKpXY&#10;vn27Y/WwYBIgARIgAe8SoHHo3bFhy0jAFAEah6YwxXxRs2bNlHH4008/xVweCyABEiABEiABEoiO&#10;AI3D6LhZzbVo0SKlfW677Tar2Xk9CZAACZBAghCgcZggA8luJC8BGofOj/2+fftEmjRpNPFcvHhx&#10;8ffffztfKWsgARIgARIgARIwJEDj0BCL7QcffPBBZRx++umntpfPAkmABEiABPxBgMahP8aJrSSB&#10;kARoHIZEY9uJoUOHKuH8wgsv2FYuCyIBEiABEiABErBOgMahdWZWc5w5c0Zky5ZN0z85cuQQZ8+e&#10;tVoErycBEiABEkgQAjQOE2Qg2Y3kJUDj0PmxL1u2rCacEd/nzz//dL5C1kACJEACJEACJBCSAI3D&#10;kGhsOzF+/Hj10rRbt262lcuCSIAESIAE/EeAxqH/xowtJoEAAjQOA3DY/mXhwoVKONevX9/28lkg&#10;CZAACZAACZCANQI0Dq3xiubqOnXqKP2zZMmSaIpgHhIgARIggQQhQOMwQQaS3UheAjQOnR37Ll26&#10;KOH82WefOVsZSycBEiABEiABEohIgMZhREQxXbBlyxalfSpUqBBTWcxMAiRAAiTgfwI0Dv0/huxB&#10;khOgcejcDXD69GmRNWtWTTznzJlTnDt3zrnKWDIJkAAJkAAJkIApAjQOTWGK+qJnn31WGYfDhw+P&#10;uhxmJAESIAESSAwCNA4TYxzZiyQmQOPQucH/6KOPlHDu0aOHcxWxZBIgARIgARIgAdMEaByaRmX5&#10;witXrogiRYpo+iddunTi4MGDlstgBhIgARIggcQiQOMwscaTvUlCAjQOnRv0W265RRmHy5cvd64i&#10;lkwCJEACJEACJGCaAI1D06gsX/jjjz8q7dOiRQvL+ZmBBEiABEgg8QjQOEy8MWWPkowAjUNnBnzz&#10;5s1KOFeqVMmZSlgqCZAACZAACZCAZQI0Di0jM52hTZs2Sv98++23pvPxQhIgARIggcQlQOMwccfW&#10;dM8uXrwo1q9fL77//nsxcuRIMXr0aDFjxgyxa9euFGVMnDgxxbFIBw4dOiR++ukn8fbbb4sxY8Zo&#10;9Rw9ejRStpDnIRbXrFkT8nyynaBx6MyIP/PMM0o4v/76685UwlJJgARIgASE0zrEr4h/+eUXsWPH&#10;Dr8239F20zh0Bu+RI0dE+vTpNf1TsGBBcenSJWcqYqkkQAIkQAK+IkDj0Kbhmjt3rmjVqpUoVKiQ&#10;tpkCNlTQ/xQuXFi0bt1azJ49O6DGqVOnCiwDyJ8/f8D1Mm+xYsVE27ZtxYoVKwLy2fFlz549YsCA&#10;AQLC4D//+Y/ImDGjKF++vKhatarIkSOHdgxLNceOHSv++usvMX/+fIENIsykbdu2aTxk2bly5RLX&#10;X3+9VgfqSps2rWjQoIEANysJy0VTpUqltW3t2rUhsy5cuFCcPHky5PlEOkHj0P7RvHz5ssC/Wdyr&#10;iO9z+PBh+ythiSRAAiSQ5ASc1CGh0PpFr33yySfaMwh68MSJEym6c+HCBfHzzz9rpmuKk0lwgMah&#10;M4OMl/zQPvh58sknnamEpZIACZAACfiOAI1Dm4cMb+bat2+vHrp48MIwhBERLmG31saNGwfk69mz&#10;p/j777/DZYv63JAhQzTzDu1r0qSJZmgG1wVBD9EAQzFDhgyaYQfTDkGTQyX0f9iwYSJTpkxanhEj&#10;RogtW7aofuA8xF6/fv2UAQjD1azJ9+GHHypG+N0oPf/889o1FSpUMDqtHdu5c6dA/xIh0Ti0fxR/&#10;+OEHdZ+1bNnS/gpYIgmQAAkkOQGndIhZrF7Xa48//rh6Dv36668putWsWTPtfOfOnVOcw4GVK1eK&#10;vn37ig0bNhie9/tBGofOjGDlypXVfZeo944z5FgqCZAACSQ2ARqHDozv4sWL1UMXxpyR4DOqFnFE&#10;cL382b59u9FlMR3DzEEYIagDJiDeLEZKMNmuueYa1a5Qy4zRXswqRNnYjW3p0qVhi8bSaMxExPWI&#10;IWe0NDq4ADPGoRTTKNfoLf26deu0ZRipU6cWmzZtCq5Cfcc5LJ/yeqJxaP8IwezH/YOf6dOn218B&#10;SyQBEiCBJCXgpA6xitTLei2ScYiVKnhGlS5d2rDbWEGC840aNTI8j1UbAwcOFFgh4sdE49D+Ufvt&#10;t9+U9rnpppvsr4AlkgAJkAAJ+JYAjUMHhk6/qQJEWzhzSl89ltfievljZHrpr7f6O2YU6mc1jho1&#10;ynQReOuIZcpo29atW1Pkg5lYtmxZ1XaIDzMJ5qHs77XXXitOnToVNpsZ47Bp06aqzOPHj6co76OP&#10;PlLnEXPRKL3xxhvaNdWqVTM6rc2g/OyzzwSWErmdaBzaOwL79+8XadKk0cb/qquuijhb2N7aWRoJ&#10;kAAJJC4BJ3VINNS8qtfQl0jGYb58+bTnVKlSpQy7Ll/MlitXzvC81Gx33nmn4fl3331XexkMnebF&#10;ROPQ/lGBySw1+QcffGB/BSyRBEiABEjAtwRoHDowdH/++ad68OIBbDaw9bJlywLynTlzxtbWYYMH&#10;KQgQxzB4aXKkyrAxCvIjzmBwQrxCWXYoERqcR37XL4vATm7hkh3G4bhx41RbQwmjO+64Q11z7Nix&#10;FE1CjCTZ3zlz5qQ4jwMbN24UMGeN8htmiPIgjcMowYXI1qlTJzW21atXD3EVD5MACZAACVgl4KQO&#10;sdoWXO9VvYa2OW0cInYidEzFihVRXYqUO3du7TxiXRslvHitVatWyFjVeHEbKUyPUblmj9E4NEvK&#10;3HX6yQt4eeq0djXXKl5FAiRAAiTgFQI0Dh0YCS8KUZhYiFMoza558+ZZ7jkEIJYgz5o1KyAvNniR&#10;5eITcXWspC+//DIgf7i2xcs4bN68uWqT0dLs8ePHq/PYhTo4IQ6k3BjmkUceCT6tvoMl4unFkmgc&#10;xkIvZV7M3tDfz0899VTKi3iEBEiABEjAEgEndYilhugu9qJek81z2zhEfGs8C6tUqSKbFPApV6Hg&#10;xXFwWrBggciSJYvABn+I4R2coJGg/SKFtAnOp/9O41BPI/bf8aJbr32gLREHlIkESIAESIAEQIDG&#10;oQP3gReFaO/evZUgQFwcq7MNJaZXXnlFTJo0SX7VPvG2WoqN+vXrB5wz8wUCsmTJkqqMunXrhszm&#10;F+MQs0UlEyNRjQ7qYytBZBslLJsF73CzT2kcGpGL7hhMbzlu+k9s5sNEAiRAAiQQPQEndUi0rfKi&#10;XpN98bpxmDZtWu15aRTS5bnnnlPP0l9++UV2SX1itQeesenTpxcHDx5Ux+Uv0KiIL4w4jKESjcNQ&#10;ZKI7rg9lJPUPVgHRPIyOJ3ORAAmQQKIRoHHowIh6TYheuHBB5MmTR4m4Dh06RN1rLD3RL73GDAIp&#10;MPD52GOPRVW2fjMKbNoCw8woJZJxiPiIkh1iCRml4sWLa9dgZ8RQicZhKDLWj/fq1UuNyf333692&#10;/sY49e/f33qBzEECJEACJCCc1CGx4PWaXtP3xc/GIZ6XUt8YrSLBTH553ujFqTQWM2fOHHLJLI1D&#10;/d0S2++7d+8W2DAQY4LYznK2Kb5Dn9M8jI0vc5MACZBAIhCgcejAKHpNiAbv1hxqQ5BoUIwYMUKJ&#10;PwgMbCoSTerTp09AOaE2HUkm4xDLe6SwrlevXkis+mXVt912m0B8xrvuukvcfffdolWrVgJvjNu2&#10;bSvat28vOnbsKGCIde7cWXTp0kU8+OCDolu3bqJHjx4CphmWVWNWCMbjiSeeEBD3mG2HPwIwgwA7&#10;ML744oti0KBBArNPhwwZIoYNGyZee+01gdhVb775prZT98iRIwXMUCzjxv02duxYgU1pPv74Y/Hp&#10;p58KbCzzxRdfaEuVvv76azF58mSBJe/Tpk0TCMT+448/ipkzZ4rZs2cLxJCcP3++wKwFxODBLuVL&#10;liwRiAmKGYKrVq0S+AMCMxP++OMPgY18EPAem/hgp2/8e8SO3Xv27NEMacxuOHz4sMASdBjhJ0+e&#10;FKdPn9Z+l0uvsMQKG/XgjxcY2XIcwICJBEiABEjAGgEndYi1lgRe7TW9pm9dMhuHek2I1RlGSW8c&#10;Xn311QJaCDG2W7RoIVq2bKkZXnixeu+99wq8ML/vvvsEYhg/8MADomvXruKhhx4S3bt3Fz179hQP&#10;P/ywePTRR7WX33hR++STT4qnn35aPPPMM+LZZ58VAwYMEC+88IJ46aWXxMsvvywGDx4shg4dKl59&#10;9VUBHQzt+9Zbb4l33nlHi2393nvvafoBmhVxtRHeBrp2woQJAvHCsZLkq6++Et98842YMmWKwL+P&#10;7777TgtdM2PGDC0k0E8//aTFj/z5558FzNVFixZpK1WwvBuxxrEJ4erVq8WaNWvEunXrxPr167XY&#10;2lu2bNF2ysZL/p07dwqYgnv37hUHDhwQhw4dEkeOHNHMWGzACJ2DFS3QdlLnQN9Be2XKlEkdo3lo&#10;dAfyGAmQAAkkFwEahw6Mt9eEKMwdKQjwCXFiV4LxpC8bBlA0SR8wHeWFiitH4zAlXbmzon4c+Pu/&#10;u5NHwwLGqkwwP/XmIf6AYCIBEiABEjBPwEkdYr4VKa/0ml7Tt5DG4f+e46GMQ7yQjOb5zjyh9RG0&#10;DoxGJBiXevMQL6I581D/L5S/kwAJkEByEaBx6MB4BwtRzLjCTKpIP8OHDw8QQeHi2llpNmaT6YVS&#10;KBFmpUx5rX73YdSxYsUKecrSJ9686tuoN270BdE41NMQ2ow6PTf+HloQW2GDf6v6hNmTevPw+eef&#10;15/m7yRAAiRAAmEIOKlDwlQb8ZTX9Jq+wTQOwxuHWEFh5bnOayPrI2xmo0/B5iFmcl68eFF/CX8n&#10;ARIgARJIEgI0Dh0Y6GAhimWP2bJli/iDWC56YWOXcahfyorysYzBrnTLLbcEtFkf/9BKHfqNQtBG&#10;vNk0SslkHKL/5cuX1/hiGY1R0i8vuf3227XltliCi+UoWJayb98+bYkulurivty2bZs2/ps2bdKW&#10;9GJpL5b4YrkLlr3A+MUSYCwFxpJgLI/BMhnEKMKSYSxfwRJi7ASNmasw2LDEGDNNYf5i+Q2W4WAp&#10;MpYkY2kylulg3LDsF7P3YMJhKTOW9WB5D5b5YKkzljxjVgqWAWE5EJYFoX9YHoyl0lg2hOVDWEaE&#10;ZUxYUo2l1VhmhOVGWHaEGbBYgg3jGcuSsDwJy5SwVBtLtiGK5b8xGIE33nijALdGjRqJOnXqiMKF&#10;C2vLm4xYB+84iCXbTCRAAiRAApEJOKlDItce+gqv6TV9S5PZOIR+wLMam6cgtEhwwjJbfRw+6JVj&#10;x45p1yIcCeJkY3kuZs9huS7CliB8CcKYIDY3lvVieS+WOyPcCcKeYPkvlgFDjyIsCsKjIEzK3Llz&#10;tdl3s2bN0sKoIJwKNm7B8mIsM8ZyY+wQjfArn3/+ubYcGcuSsTwZsyIxeeD9998XWL4MHYHlzAjr&#10;gpU2mDCA5c5Y9ozwL1gmDG2Bl5NY3YBl0ggXg1U4CB+DewKxxLGsGuFlYMgj3Mx///tfbfk1lmEj&#10;HA1MVYSnadeuncBybWxcKDezAddxtTpQAABAAElEQVS8efNqugcbomADv2uvvVbbpNBoIxtoP/3f&#10;JwiDQ/Mw+I7kdxIgARJIfAI0Dh0Y42AhatZMg2EjTQ182mUcwjTRlwvBZFcKnnEIsRVNgjGlbyMM&#10;IKOUSMYhzDrZZ7zVNUoQvhClRiLt8uXLAnF9ZBmhlncblZusx7CDNwxFyQx/lOAPALMJgl/mxScM&#10;TiYSIAESIIHwBJzUIeFrDn/Wa3pN31o/G4cwveSz0siMksYgNuTAC87ghGc1Yh3D5DNKMOFk+XgJ&#10;eP78eaPLeExHAIZo9uzZFbeGDRuKs2fP6q4I/SvMU715iDiSRro0dAk8QwIkQAIk4HcCNA4dGMF4&#10;CVE8tDFLDLO/8Db177//NuyNXsBBaOENql0JbzeleMMnZppFk/Q7DKOcUDvY+sU4xFjIHZExEy5U&#10;ghjDDL5oEvLp2WPzEabIBGI1D99+++0A7pghyUQCJEACJBCagJM6JHSt/zuD2fd4XmKGfXCKl14L&#10;rtfMd68bh3jxBg1So0aNFN3B7D0YTddcc43hS3C8+MRKBWjYaFK1atXUc7h06dLRFJGUeYLNQ8w2&#10;pHmYlLcCO00CJEAClgnQOLSMLHKGeAhRLCEtWbKkEk4Qb7Vr19aWpQa3MNiUw3JSu1LwrsrYaS6a&#10;hHx6Eww77RolrxiHWBYj24u34kYJu/tiaS52rXMiBc/gwPJiJnMEYjUPscxIjj8+o73vzbWWV5EA&#10;CZCAvwk4qUOMyOzZs0dbxlmpUiUtfAWWjWL5anCKh16TdWKJJ5aLBv9AJxglt41DufEatKVRwhJY&#10;PP9CvTyD9nFiVhp2EdY/f7GTMpN5AtCKOXLkUAytmIdYHaSfeXjXXXc5Msbme8MrSYAESIAE4kWA&#10;xqEDpJ0Wooj3UqZMGS12G2Kj4G2vFFEQycG7niFmizyPT8SGsyvpl9uibMSaiybpA6enSZNGi1Vj&#10;VI4dxiFm5kkeiD1jlBA/BtdAXIUSvohngxmWoWZ6GpVr1zHEMZRv+2VfEPOHyTyBWM1DxGeU7PGJ&#10;+IxMJEACJEACKQk4qUOCa8OzGeYGlmIamYX6653Wa7IuxNHTPy/k7zDnQs34cto4LFCggNYmzN4z&#10;StBHiAOMmH6hEgzaeCfEOJb88IkYgEzWCODfo948RAzEUPdhcMlYtYTY7XIMYNxeuHAh+DJ+JwES&#10;IAESSDACNA4dGFCnhSji/+GNqz4hMLN8iAfHk4FBUqFCBXUeS0fsSjDNSpUqpcquWrVqVEVDtMj2&#10;N2vWLGQZZoxD5JdlGZlp2CAEb/wzZMiQgqOsGJuLIFA1lnV4MQUvl73qqqu82EzPtylW8zB4xi02&#10;eGEiARIgARIIJOCkDtHXJF/oIESImZd6Tus12TbsRouZ6ticQ/9jFN9P5onVOLz++us1LVSvXj1Z&#10;ZMAnNiorV66cCLXCI+Bij3yBQYWNPaTGwyc2YWOyTiAW8xCb5unNQ8Q7p3lofQyYgwRIgAT8RIDG&#10;oQOj5aQQxRtB7AJnlBDnBSLKaIMS7HirF1rB5qJReUbHIAxgWukTdo3Tlx1qow99Hv3v2NUXwa1l&#10;GdgkJlTSG4eo1yhh5hfKgiAOlTALAbvt+TVVrlxZ8UJfQ/1h4Nf+xbPdsZqH2BVR3rv4xA7RTCRA&#10;AiRAAoEEnNQhqAnaIV26dOKGG24wvVmGk3pN9h4vehFaJng1iDwf6lNvHBq9xKxSpYr27Ln55psN&#10;i0D8QGyaBqMyURI2i9M/b/F7OM2YKP12qh9gp595CC1pdmNGmodOjQrLJQESIAFvEqBx6MC4xEOI&#10;GjUbs/2w7AVGSHDCm3e92VSxYsWQS3CD8+q/d+3aNcUutFjKqy+7bt26+iwRf2/Xrp0Sgp07dw57&#10;/bp167RrsRPfihUrDK9FXxHD5fTp04bn/X4QfwwEC+devXr5vVuutj9W8xAhA/RjAjORiQRIgARI&#10;4F8CTuoQxNPD6gcYh1u2bPm30gi/xUOvIRZgnTp1BF6qWpmVJVeSYNn1sWPHUvQEps/DDz8ccuVE&#10;igwJcEC/okQ+c//6668E6Jl7XcB9lDNnTqVhbrvttqjNw+bNm1u6x93rNWsmARIgARKwSoDGoVVi&#10;Jq7HphhS0ODT7NtevL3T5zNaZhuqeohmxLzDG/1QCTMRM2bMqOqA2WRkMobKj5l8oWIYYvmvXnig&#10;L2YSdjmECYh+w3w0E2MFeTBLMVkTxk1/n+D3kSNHJisO2/odq3k4dOjQgHF5/fXXbWsbCyIBEiCB&#10;RCDglA7BS0c8C1u0aGEJk9N6Ta9x0L6sWbNqm7UcP37cVDuxEZufV0eY6qTJi/bu3av0otRAV199&#10;tcncvCwcAeyCrdfwVsxDrGDCfS3HhOZhONI8RwIkQAL+JUDj0IGxw47H8gGKT8QRMZOCl/Hs2LHD&#10;TDbN/MNMwOAlxEaZp02bpsX3k+1DUONIAvb8+fMCcRUbN24c9i3kokWLRJ48ebS+FylSRECIhEvY&#10;nU3u2oelReFi/YQrJ5nOnTt3LkDcyXG0ujw8mZhZ6Wus5qFcJi/HBfG2mEiABEiABP4lYLcOwctZ&#10;+X/ut99+K2bMmCGefPJJ0apVK/Hcc8+JjRs3/lt50G9O6zXE30MMZ8SWlm3EJwwvbDLBZJ7A4MGD&#10;AxiCY6NGjcwXwCvDEgg2D2+99dawml9fGP4d6c1DzAzF3w5MJEACJEACiUOAxqHNY4mlOF26dAkQ&#10;Nw888EDEIN1Y7ou3dHphaWanOCzXbd26tZYP+Y8cORKxR3PmzBElSpRQdSHAcbdu3QSMvF27dmlG&#10;5MmTJ7VZfdggBIIXux6bic8DAS+XLWN24+jRo1O0afv27QICELsno79YqowZk0yRCUycOFGNm/5e&#10;wZt4JnsIxGoe4t+MfmzeeustexrGUkiABEggQQjYqUPkCxvESm7QoIFAbEDM+Mauyvi/GBrHaAOQ&#10;eOs1vAzu2LGjej5gCbKVZdUJMvRRdQNjpd+ITz5je/fuHVV5zGRMAH9T5MqVS92jCD1kNuxPsHnY&#10;tGlTmofGmHmUBEiABHxJgMahTcM2d+5czQDDhhxS0Og/8+fPr739nj17dkCNU6dOFW3atAkw8vT5&#10;MHMP8XGM4vl999132ixA/UMe1xtdG1DpP18Q/PjFF18UZcuWTdFeuXQYn5iRGNzm4LKCv8N4GTdu&#10;nLjuuutU2QgMDkEvZxhiV2N8j3aTluA6k+U7mOnvD/yePXv2iMZ0svCxq5+xmoeDBg0KGKd33nnH&#10;rqaxHBIgARJICAJ26RAYFHgW3njjjeLo0aMBbOQS5mzZsqlVDW7oNX2jxowZo8LG3HLLLfpT/D0E&#10;AWjFYO2D7++//36IHDwcLYGVK1dGbR4iFAH+rcmxatKkCc3DaAeC+UiABEjAYwRoHHpsQKJpDmYr&#10;Dhs2TGTKlEl7WNeoUcNSMYgXiCDcmBkFM/GDDz4QM2fOFHv27LFUjtHFCDyOWXJYsvnCCy9osfim&#10;TJliGOjbKD+P/UsAsxX0u09LYWZ1vP8tkb+FIxCrefjSSy8p8YyxGjVqVLjqeI4ESIAEkpZALDpE&#10;rnLA6o7ghFAsMrbz008/HXzate/YJVm+pD148KBr7fBLxdIAlrpHfvLlszMjGGweYnMfszMPEbaI&#10;5qEz48JSSYAESMBNAjQO3aRvc90w/KSYMrNk2ebqWZzDBGC8yvHVf0baidrhZiV08bGah88//7wa&#10;M5i+7777bkLzYudIgARIIN4EypQpo/0/+9RTTxlW3bJlS+08ZiZ6KbVv315rF2IyMoUmgF2Tsaxb&#10;r3vk74cPHw6dkWdiIvDbb7+J3LlzK+6xmIe33367QIxuJhIgARIgAf8SoHHo37FL0fLLly9rsXwg&#10;qMIFA0+RkQc8TwAGVrFixZSAk6IZn9jNN9a0bNkygRlyiDeJHxhe2A1SprFjxyZtLKZYzcOBAweq&#10;cYN5+N5770ms/CQBEiABEoiRAHZSxrMQG6IYJWyQgvPVqlUzOu3aMTxX0S7M0GIKTeDDDz9Uz1Dw&#10;kj8IfRNNQrxErKqBYRv8g1jfiNWNZfRMQgSbh1habzYmOXYERygdOV7YYJHmIe8qEiABEvAvARqH&#10;/h07w5ZjFzTED7xw4YLheR70JwHEmZTiK/gTu0hGm7DrXffu3bUl0Ndee60YMGCAFlQem+XkzJlT&#10;VK1aVYvBiWUnybxDXqzmIbjKcYN5yLhM0d6xzEcCJEACgQTkzO5QMwoRYxb//2KGn5fSV199JdKn&#10;T08zJcKg1KpVSz0/5XMUn5gBF02CPkZongoVKqhyM2TIoBnLFStWVGF/sDEINvFJ9rRq1SqRJ08e&#10;xap27dpRm4fYBZvmYbLfUew/CZCAXwnQOPTryIVoNwTWzTffHOIsD/uVwL333qtEm14443e8HY82&#10;9enTRysXG/QgVqY+HThwQLuXUAfvKaHtNn7fffepccAffNOmTdMjC/v7s88+q/LCPERoASYSIAES&#10;IIHYCMyaNUv7vxWbwxklaSyOHj3a6LRrx7C0GhvQMYUmsGHDBvXcDNY+eMEZS8JMT1mmPuQL4mLq&#10;YyoiLneyp1jMQ8Tz1M88pHmY7HcT+08CJOBXAjQO/TpyBu2GwEIQ8CVLlhic5SG/Ejh27JjA23Ap&#10;cPWfMK8uXboUVdc2bdqkNlsJFZwdm9tg051QsaOiqtjHmYxmHloxD5955hk1jjAPsQSLiQRIgARI&#10;IDYC99xzj/Z/62effZaiIMRXK168uCsrMfBizyjmNJ6/V199tdrpOUWjeUAjgOXnes2j//3NN9+M&#10;idLy5ctV2Zj9qU94kVqyZEntPGbbYXlzsqfVq1cHzDzEC2XEnzSTgs3Dhg0bcuahGXC8hgRIgAQ8&#10;RIDGoYcGw0xTEDOkaNGi4o477hALFixQWdatW6ctK6URoZAkzC8jR45U4lYvmvE7ltVEmz7++GOt&#10;XJiS4ZaOQBzGshw62vZ5NV+s5mG/fv3UeMI8HDdunFe7ynaRAAmQgC8IHD16VBQqVEj70cdgQyy7&#10;XLlyiYULF8a9H1u3btX+r8+RI4fo37+/WLNmjcBmHp9++qmoVKmSmD9/ftzb5KcKYd4VKFBAPS+D&#10;9Q9mmsaSMAMVZaZLl06cPHkyRVH333+/qptxw/+HJ9g8xCons+YhJjXg34IcR5iHZ8+eTcGdB0iA&#10;BEiABLxJgMahN8clZKsgRPUPXizNqVy5ssADGG+wmRKPwA033KCElhRc8rN169ZRdxibdMhypk+f&#10;HrKcjh07an/shLwgCU/Eah5iBqdknzp1avHRRx8lIUV2mQRIgATsI4AXqNgABTP58ILm4YcfFjfd&#10;dFPARl/21WaupGbNmqn/6/F/fokSJcRDDz3EZ6oJfHhhKZ+TRp+7d+82UUroS1q1aqWVf9tttxle&#10;JHe9Rt1r1641vCYZD/7+++8ib968amysmIdLly4N+BumQYMGNA+T8SZin0mABHxJgMahD4cNu71h&#10;5iE2zNixYweXUPhwDM02GXFljASzPIZNN6JNWEIly0Gw6+AYh7Lc8ePHy1/5qSMQq3n4xBNPKP4w&#10;D8lZB5e/kgAJkEAUBLCkdPv27dpsPsSq80KCofnTTz+JvXv3eqE5vmnDXXfdpZ6RUqvIT2zYFsvy&#10;YegdGXdv+PDhhkzKli2r1Z8lSxZx+fJlw2uS9aCd5mH9+vVpHibrjcR+kwAJ+IoAjUNfDRcbm2wE&#10;HnnkkZDCGQL6888/jwkJdlKWQhzLcmCGMZknEKt52LdvX8Uf5uEnn3xivnJeSQIkQAIkQAIJSGD/&#10;/v0iTZo06vkodYr8rF69eky9njdvniob8cGD04QJE9T5IUOGBJ/m938IYOl9vnz5FKeaNWsaLvk2&#10;grVs2TKRM2dOlZfmoRElHiMBEiABbxGgceit8WBrSEARQNxBxGaSQtnoEzMSY0krV64UWbNmVXV0&#10;7do1prf4sbTFr3ljNQ/lztYYX5iHiH/FRAIkQAIkQALJSuC1115TusRI+3Tq1CkmNHLTFWyAEpyw&#10;4ZkMCYR44pxtGEzo3+9Ywq03DxEawChe5L85/v0Nm9PozcN69eoJrKhiIgESIAES8CYBGofeHBe2&#10;igTEpEmTwgpnbKxhh8jCknf9rs3dunUjfYsEYjUPH3vsMTXWMA8x24GJBEiABEiABJKNAJYgly9f&#10;Xj0TjYzDoUOHxoSlQoUKWvkI0zJlyhQxefJkgZmFjRo10o7nz59fYAlzLMuhY2qgjzLbaR4i3qQd&#10;utZH+NhUEiABEvANARqHvhkqNjTZCEgBaySacax48eK2Ifnmm28ClgX17t3btrKTpaBYzcNHH31U&#10;/aGEJVqxLkNPFu7sJwmQAAmQQOIQWLx4sXoWhtI/2Dgl2vTnn3+q8qF1nn76aYFltqgLL+7mzp3L&#10;sC0W4SKOJ8xWOV41atQQJ06cMFXKihUrAmYe0jw0hY0XkQAJkEDcCdA4jDtyVkgCkQns3LlTYEah&#10;FGFGn02aNIlckIUrxo4dG1DfmDFjLOTmpSAQq3mIXUDlWMM8nDhxIsGSAAmQAAmQQNIQePDBB9Vz&#10;UD4Pgz+3bNkSNY93331XKz9z5szi/PnzWjkI2yLrmDlzZtRlJ3PGYPMQcSitmIf60Dy33norZx4m&#10;883EvpMACXiSAI1DTw4LG5XsBF566SUlYqWYDf58/PHHbcc0cOBAVS9E9enTp22vI9ELjNU87NWr&#10;lxoDmIdYss5EAiRAAiRAAolOAJpDH3c5WPfgO0KrxBJ3sHnz5tozFp/6VKJECe04Yj0zRUcgFvMQ&#10;5q3ePKxbty41aHTDwFwkQAIk4AgBGoeOYGWhJBA9ARhPWIZsJJj1x6KdEYiZhaES6kaAalnPjBkz&#10;Ql3K42EIgCN2qZYc06dPLxBw3Wzq2bOnyps2bVrx5Zdfms3K60iABEiABEjAlwTGjx+vnn3y+Rn8&#10;WalSpaj7hhmGeCmKMkeNGhVQjtwwJU+ePOLSpUsB5/jFPIE//vhDFChQQI1jtWrVTM88DDYP69Sp&#10;Q/PQPHpeSQIkQAKOEqBx6CheFk4C1gnMmTNHCa5gwaz/vnDhQsuFQwy3adMmbD4ECpf1PPvss2Gv&#10;5cnQBGIxDxGQvXv37mocYB5+/fXXoSvjGRIgARIgARLwOQEYRVJ/hPps27Zt1L3Ey1BZ7vbt2wPK&#10;Wbp0qTrH5coBaCx/Wb9+fQrz8Pjx46bK+e2330Tu3LnVWNA8NIWNF5EACZCA4wRoHDqOmBWQgDUC&#10;HTp0UIJJClyjzyNHjlgr+J+rEYT6lltuCZtv//79qv5wsxPDFsKTGoFYzcOHHnpIjQXMQ2xiw0QC&#10;JEACJEACiUZg8+bN6nlnpHnksRdeeCHqrstNyMqWLWtYRtGiRbU2IM4iU2wEYB4WLFhQjWnVqlUF&#10;zcPYmDI3CZAACbhJgMahm/RZNwkEEYCoypgxoxJaUigHf+bLly8op7mv77zzjrZ7Xbj4QKtXr1b1&#10;796921zBvCokgVjNw//+979qPNKlSycmT54csi6eIAESIAESIAE/Eujfv7961gVrHv33WOL+yjiG&#10;mNFvlBA7GnUh1t7Zs2eNLuExCwQ2bNgQtXm4atUqgWXjcuzx0vvUqVMWauelJEACJEACdhKgcWgn&#10;TZZFAjESkLv9SaEU6hNLN6JJ7du310TY0KFDQ2bv06ePdk3t2rVDXsMT1gjEah4iWLu8F2AeTp06&#10;1VoDeDUJkAAJkAAJeJQAXmYWKlRIPefk887oc82aNVH1YsmSJar8kSNHGpbx66+/qmsQb5EpdgLB&#10;5uGNN94ojh07ZqpgvMjWm4fQpTQPTaHjRSRAAiRgOwEah7YjZYEkED0BLOUwEsrBx7p16xZVJfJt&#10;O3YlHDFiRIqdCbE0GUtia9asaXpJSVQNScJMsZqHXbp0UfcGzMNvv/02CSmyyyRAAiRAAolG4Icf&#10;flDPt2C9o/+eOnVqgQ1OrKYLFy6Ixo0bqzpeffVVwyIQX7hIkSLadVdddZXYs2eP4XU8aI3Axo0b&#10;BXjKsbzhhhtoHlpDyKtJgARIwHUCNA5dHwI2gAT+R+D3339XokqKq1Cfb775pmVsBw4cEKVLlxYw&#10;B7F7YLFixUThwoVF06ZNBYKNly9fXuTIkUPce++9fKNrma65DLGYh8j7wAMPqHvE6k7N5lrIq0iA&#10;BEiABEggvgRatWqlnm2hdA+OQ8NYSZidhnAf0Df6crNmzSruueceLe5zcHm9e/dW12bJkkW0bt1a&#10;IF4fU2wEjMzDo0ePmioU+lg/8/Dmm28Wf/31l6m8vIgESIAESMAeAjQO7eHIUkggZgJ6saoXuEa/&#10;Y2dAqwnxCtetW6ey4c06Ysh8/vnnYsyYMQJLQmBOMTlLwMg8NDt7EHk7deqk/qiBefjdd98522CW&#10;TgIkQAIkQAIOETh06JDALHojrRN87M4773SoFSw2HgQ2bdoUsCS9SpUqwop5mDdvXnWf1KpVi+Zh&#10;PAaNdZAACZDA/xOgcchbgQQ8QABLb/RvU4PFcvD3nTt3eqDVbEK0BGI1D++//34lnrHs/Pvvv4+2&#10;KcxHAiRAAiRAAq4ReOONN9TzLFjrBH/v16+fa+1kxfYQoHloD0eWQgIkQALxJkDjMN7EWR8JGBD4&#10;8ssvTQtnLJ3BbEEmfxOI1Tzs2LGjumdgHiJGFBMJkAAJkAAJ+IUAtEylSpXUsyzYKAz+/vHHH/ul&#10;a2xnGAKxmIfYHCdfvnzqnkFM7pMnT4apjadIgARIgATsIEDj0A6KLIMEYiRw++23KxEULJSDv2NH&#10;OqbEIBCredihQwd138A8jGYJe2KQZC9IgARIgAT8RmD58uXqGRasdYy+L1u2zG9dZHtDENi8ebMW&#10;Z1uOc+XKlcWRI0dCXB14eO3atQHm4U033UTzMBARv5EACZCA7QRoHNqOlAWSgDUCu3btEqlSpTIt&#10;njHTjClxCMRiHl6+fFnbzEYK74wZM4qZM2cmDhz2hARIgARIIGEJ9OjRw7T2wXOOG2Ik1q2wZcuW&#10;APPw+uuvp3mYWEPM3pAACSQQARqHCTSY7Io/CQwaNMiScH755Zf92VG2OiSBWM3Ddu3aqXsI5uGs&#10;WbNC1sUTJEACJEACJOA2gbNnz4ocOXKoZ5d8ARbq8+qrr3a7yazfAQIwD4sUKaLuAyvmITb8y58/&#10;v8pbo0YNceLECQdaySJJgARIgARoHPIeIAEXCcAwuuaaa5ToCSWY9ce/+eYbF1vMqp0iEKt5eM89&#10;96j7KFOmTGL27NlONZXlkgAJkAAJkEBMBD777DP1zNJrnFC/N2rUKKb6mNm7BLZu3RpgHl533XXi&#10;8OHDphpM89AUJl5EAiRAAjEToHEYM0IWQALRE5g3b54l4QxBvX79+ugrZE5PE4jFPLx06ZJo06aN&#10;up9gHs6ZM8fT/WXjSIAESIAEkpNAvXr11PMqlFmoP967d+/kBJUkvYZ5iFmlcsytmId//PGHKFCg&#10;gMpbvXp1zjxMkvuG3SQBEogfARqH8WPNmkggBQH9zrhSLIX7TJs2rbh48WKKcnggcQjEah62bt1a&#10;iefMmTOLuXPnJg4c9oQESIAESMD3BLZv366eU+E0j/7c+++/7/t+swPhCWzbti3APMSO24cOHQqf&#10;6f/P4qU6zUNTqHgRCZAACURFgMZhVNiYiQRiJ4A4LIhHpxfGkX4vV65c7BWzBM8TiNU8bNmypbqv&#10;YB5iZisTCZAACZAACXiBwMCBA9UzKpLuked/+eUXLzSdbXCYAMzDokWLqvsjFvOwWrVq4vjx4w63&#10;mMWTAAmQQHIQoHGYHOPMXnqQwOjRo5UwksI40meLFi082BM2yQkCsZiHmJV69913q/sL5iECkDOR&#10;AAmQAAmQgJsELl++HDCrLJLukefNxrxzs2+s2x4CweZhxYoVLc08LFiwoNI/devWtadRLIUESIAE&#10;kpwAjcMkvwHYffcI4E2oFMRmP5955hn3Gsya404gVvMQRrO8tyZMmBD39rNCEiABEiABEtATmDVr&#10;lnouyedTpM+8efPqi+DvSUAAy9n1Mw+tmIcbNmwQ0jzMkCGDwA7eTCRAAiRAArERoHEYGz/mJoGo&#10;CKxZs8aycIaw/uSTT6Kqj5n8SyBW83DIkCHiiSeeEKdOnfIvBLacBEiABEggIQi0a9fOsv6pU6dO&#10;QvSdnbBGAOZhsWLF1P1SoUIFcfDgQVOFYLOV7t27C+zezUQCJEACJBA7ARqHsTNkCSRgmUCfPn2U&#10;EIr0pl1/fvny5ZbrYgb/E4jFPPR/79kDEiABEiCBRCBw9OhRgRlgel1j5vdu3bolQvfZhygI7Nix&#10;I2rzMIrqmIUESIAESCAEARqHIcDwMAk4ReDChQsCy27MiOXgazhrzKlR8X65NA+9P0ZsIQmQAAmQ&#10;QGgCI0eOjEr7vPnmm6EL5Zn/Y+9egKaq6/+BB1JxERVJK9OMS6GG1zRHiqjAcfKCJV4qNPEymnZ1&#10;KjWbLKdB1BEvjJUjZWpjDkh5g9GMBK+EggleUhERM0xTAzXxgnx//+/+Z8/sPrvPw16ec549z77O&#10;DPPss+d8v+d7Xt9lns++d885vV6gY3i4yy67hH//+9+9/rgdIAECBFpJQHDYSrNhLG0hMGfOnIYK&#10;5+23374tfBxk5wLCw85trCFAgACB1hbYc889G6p/4nURLe0t8Mwzz4SPfexjyetn5513Fh6290vC&#10;0RMgkLGA4DBjcLsjcOCBByaFT8dvFHb1+/777w+PQOiu8PDFF18M8+fPDzNmzAgzZ84M8+bNC/E0&#10;MgsBAgQIEOhugQcffLCh2ifWRf/85z+7ezj6y6FADA+HDRuWvI5iePj888/XdSRqn7q4bEyAAIFE&#10;QHCYUHhAIH2B5557LvTt2zcperoKCjuu++53v5v+AO0hFwKNhocrV64MkyZNSu42OGTIkLD77ruH&#10;/v37F16T/fr1CxMmTAh33HFHLhwMkgABAgTyIfCd73ynodpn8ODBYePGjfk4SKNMXWD16tVl4eFO&#10;O+20yfBQ7ZP6tNgBAQJtICA4bINJdoitIzB16tSGCucYIv76179unQMxkh4X6Bgebr755mHt2rVV&#10;x/XOO++E888/PwwYMKBwYfrp06eHFStWJG/G4vply5aFM888M/Tp06fwGo0B47p166r250kCBAgQ&#10;IFCrwPr160P8oKrjB6K1/L7PPvvUuhvbtYlADA+HDx+evJ6OPPLIqkeu9qnK4kkCBAg0JCA4bIhN&#10;IwL1C8RPzEeMGJEUOrUUzKXbLFy4sP6datGrBWJ4eOyxxxZeU/FNWbzxTsfl6aefLnyrML6W4nUy&#10;Fy9e3HGTst/jKcvFN3i77rprePbZZ8vW+4UAAQIECNQjMGvWrIZrn/g3zkKgo0CsTYrh4QknnNBx&#10;dVD7VJB4ggABAk0JCA6b4tOYQO0Cd955Z8OFcwx93EGudut22/Jvf/tbeOGFFyoOO16zcNSoUcnr&#10;Ll5jqpYlhofF0DrevdDdvGtRsw0BAgQIVBM44IADkr8pxb8ttf4877zzqnXpOQIhfpM1XlolfrOw&#10;dFH7lGp4TIAAge4REBx2j6NeCGxS4Bvf+EbDhXP8Bphr/GyS2AYdBOL1CotvziZOnNhhbde/7rHH&#10;HknbI444ouuNrSVAgAABAlUE4jfDipfAKP49qufnTTfdVKVXTxHoXEDt07mNNQQIEGhUQHDYqJx2&#10;BOoQiNeKi9eXq6dYLt12zJgxdezNpgRCuPHGG8teb0uXLq2LZfbs2WXtFyxYUFd7GxMgQIAAgV/8&#10;4hdlf0tKa5taHj/55JMQCdQsoPapmcqGBAgQqEtAcFgXl40JNCZwxRVXNFU4V7t+S2Mj0apdBEaP&#10;Hp285saPH1/3YcfrJ5Zek3PcuHF196EBAQIECLSvQPw7MmzYsORvUS1BYek273//+ytOQ21fTUde&#10;i4DapxYl2xAgQKB+AcFh/WZaEKhbYN999224cI5F9IUXXlj3PjVoX4HHH3+87PX2/e9/vyGMww8/&#10;POknnmr2/PPPN9SPRgQIECDQfgLx+nOlQWC9j+MNuiwEahVQ+9QqZTsCBAjULyA4rN9MCwJ1CTzy&#10;yCNNFc6x0J47d25d+7RxewtMnz697DV38cUXNwRy2mmnlfVzzTXXNNSPRgQIECDQfgJHH3102d+Q&#10;eoPDI488sv3QHHHDAmqfhuk0JECAwCYFBIebJLIBgeYEfvCDHzRVOMdCe+XKlc0NQuu2EjjxxBPL&#10;XnN/+tOfGjr+iy66qKyf008/vaF+NCJAgACB9hJYu3Zt6N+/f9nfkHqDw5///OftheZomxJQ+zTF&#10;pzEBAgS6FBAcdsljJYHmBN56662wzTbbNFU4x8J7w4YNzQ1E67YSOOSQQ8pec0uWLGno+K+//vqy&#10;fqZMmdJQPxoRIECAQHsJXH755WV/P+oNDeP2s2bNai80R9uUgNqnKT6NCRAg0KWA4LBLHisJNCcQ&#10;v+nVSLFc2mb33XdvbhBat53A2LFjy153q1atashg0aJFZf1MmjSpoX40IkCAAIH2Evj0pz9d9vej&#10;tK6p9fHy5cvbC83RNiWg9mmKT2MCBAh0KSA47JLHSgLNCdx6663hK1/5Sth6660bLqC/+tWvNjcI&#10;rdtOoOOn7vfcc09DBgsWLCh73cbTgCwECBAgQKArgYcffrjsb0etQWHpdn379g1vvvlmV7uxjkCZ&#10;gNqnjMMvBAgQ6FYBwWG3cuqMQHWBd999NyxbtixceumldQeJrvFT3dSznQscd9xxZW/arr322s43&#10;7mJNvBlK6Ru5s846q4utrSJAgAABAiHce++94cADDwwDBw4s+xtS+vdkU48//vGPoyRQl4Dapy4u&#10;GxMgQKAuAcFhXVw2JtA9AjFIjKfgxDsOHnzwwWHo0KGdFteu8dM95u3US8c7C5577rkNHX5sV/rm&#10;bs6cOQ31oxEBAgQItJ9AvM7zwoULQ/zQaZ999gl9+vQp+5tS+vel4+OJEye2H5gjbkpA7dMUn8YE&#10;CBDoUkBw2CWPlQSyESgGiTNmzAiHHXZYWZDoGj/ZzEFv2stDDz1U9ubsm9/8ZkOHd8oppyT9bLbZ&#10;ZuGVV15pqB+NCBAgQIDASy+9FGbPnh0mTJgQtttuu+TvS8fQMP5+xhlnACNQl4Dapy4uGxMgQKAu&#10;AcFhXVw2JpCNQGmQuH79+mx2ai+9RmDjxo1h5MiRyZuyvffeu6FjGz9+fNLHQQcd1FAfGhEgQIAA&#10;gY4C8e/Uk08+GX75y1+GL3/5y2GLLbZI/t7E4PDqq6/u2MTvBLoUUPt0yWMlAQIEmhIQHDbFpzEB&#10;AgRaU+C3v/1t2Zuw+fPn1zXQeHH70tPK7r///rra25gAAQIECNQq8M477xSujRiv6zxmzJiwZMmS&#10;WpvajkAioPZJKDwgQIBAtwoIDruVU2cECBBoDYG333477LHHHkl4OG7cuLoGFu/mXTx9bMqUKXW1&#10;tTEBAgQIECBAIGsBtU/W4vZHgEC7CAgO22WmHScBAm0nsHLlyrDVVlslAeCdd95Zk8Gjjz4a+vbt&#10;W2gXw8c33nijpnY2IkCAAAECBAj0pIDapyf17ZsAgd4qIDjsrTPruAgQIPD/BO69997kZjvbb799&#10;eOCBB7p0WbBgQdhmm20KoeFee+0V1qxZ0+X2VhIgQIAAAQIEWklA7dNKs2EsBAj0BgHBYW+YxTY/&#10;hnhawmOPPRbmzZsXLrvssnD55ZeH2267LTz77LMVMtddd13Fc54g0NsF4gXoi6ct9+/fv/B/JN7d&#10;snR5+umnw7nnnhvi3ZPjKcrxVOXXXnutdBOPCRAgQKAXCaRdP7344oshXl93xowZYebMmYU67eWX&#10;X+5Fgg6llQXUPq08O8ZGgEDeBASHeZsx400EnnvuufDTn/40fOhDHyoEHTEQ2XnnnUO8g+yWW25Z&#10;eG7s2LEhXij51VdfDQsXLiyctpl00MCDO+64I0yaNClst912YfPNN6/495GPfCQcfvjh4S9/+UtZ&#10;7zfeeGPhroHbbrttRZvYz4477hiOOuooFwMvU/NLdwrEO3VfeeWVYbfddiv834jh4IgRI8KECROS&#10;bxj269ev8Ptdd93VnbvWFwECBHqtQB7rgjTrp3iaaKyTirXZkCFDwu677x5ijRb/7hT/zkQ3C4G0&#10;BdQ+aQvrnwCBdhEQHLbLTPey45w2bVqh+IxF6Je+9KVCULdx48ayo4yF8Y9+9KNCsfr+97+/cIfY&#10;eJfYWEQ0u8S7/339619PApg4jhgYbtiwocuu169fHw444ICydqeeemroOPYuO7GSQJMCzzzzTIjf&#10;vr344otDvINl/KbuDTfcEF555ZUme9acAAEC7SmQl7ogrfopHv/5558fBgwYEGLNNX369LBixYqk&#10;vonrly1bFs4888xCPRbrphgwrlu3rj1fMI46cwG1T+bkdkiAQC8SEBz2oslsh0OJ3xw87LDDCsFb&#10;DAHj6S+bWlavXh2GDx+ehHXddZrMokWLkj5jAXzfffdtaiiF9TfddFNZu3iKqIUAAQIECBDIt0Ar&#10;1wVp1k+xjonfKoy1ULyW7uLFi7ucyHhpmfhNxLj9rrvuWvXSMl12YCUBAgQIECCQqYDgMFNuO2tG&#10;IH4rr/Tber/85S9r7u4f//hHcnfZp556quZ2XW0Yr50Si97ivyeeeKKrzZN199xzT9Imtl27dm2y&#10;zgMCBAgQIEAgnwKtWhekWT/FD2NHjRqV1DUPPvhgTZMXw8Ni/bTLLru4pm5NajYiQIAAAQI9IyA4&#10;7Bl3e21A4KKLLkqKzHgdw3pP742nZsYidVN3la11aPGUh2LRG3+uWrWqpqb3339/Wbv//e9/NbWz&#10;EQECBAgQINC6Aq1aF6RZP8Xr5BZroYkTJ9Y1OcWbdsX2RxxxRF1tbUyAAAECBAhkJyA4zM7anpoQ&#10;ePzxxwvXzCkWpwsWLKi7t3j9wXgKze23315322oNWvUNQrWxeo4AAQIECBBIV6AV64I066d447di&#10;XRZ/Ll26tC7g2bNnl7VvpLara4c2JkCAAAECBBoSEBw2xKZR1gLf+973kuIy3pm43m8bFsc7derU&#10;MGvWrOKvTf1sxTcITR2QxgQIECBAgEDDAq1YF6RZP40ePTqpzcaPH1+3W7xZ3YgRI5I+xo0bV3cf&#10;GhAgQIAAAQLpCwgO0ze2hyYF3nrrrTB06NCksJw8eXLDPf73v/+t+ZTiTe2kFd8gbGrM1hMgQIAA&#10;AQLpCLRaXZBm/RS/yVj6bcPvf//7DaEefvjhST/xpnfPP/98Q/1oRIAAAQIECKQnIDhMz1bP3STQ&#10;8S7EM2fO7Kaem+um1d4gNHc0WhMgQIAAAQLNCLRaXZBm/TR9+vQk8IsB4sUXX9wQ3WmnnVbWzzXX&#10;XNNQPxoRIECAAAEC6QkIDtOz1XM3CUybNq2sqJw7d2439dxcN632BqG5o9GaAAECBAgQaEag1eqC&#10;NOunE088saw2+9Of/tQQXemNW2IAefrppzfUj0YECBAgQIBAegKCw/Rs9dxNAqecckpZcbpo0aJu&#10;6rm5bjq+QYjfhLz55ps3+e/CCy8sOx53VW5uHrQmQIAAAQKtINBqdUGa9dMhhxxSVsssWbKkoSm4&#10;/vrry/qZMmVKQ/1oRIAAAQIECKQnIDhMz1bP3SRw8MEHlxWVK1as6Kaem+um4xuEQYMGhcGDB2/y&#10;38CBA8uOR3DY3DxoTYAAAQIEWkGg1eqCNOunsWPHltUyq1atamgK4ofBpddKnDRpUkP9aESAAAEC&#10;BAikJyA4TM9Wz90kcNRRR5UVlY899lg39dxcNx3fINRaNN9///1lxyM4bG4etCZAgAABAq0g0Gp1&#10;QZr1U8dvHN5zzz0NTcGCBQvKaqJ4CrSFAAECBAgQaC0BwWFrzYfRVBH46U9/WlZULly4sMpW6Tz1&#10;9ttvh4ceeijMmTOnYget9gahYoCeIECAAAECBDITyKouWLNmTbj99tvDfffdF15//fVOjy/N+um4&#10;444rq82uvfbaTsfR1Yp4M5TSbxyeddZZXW1uHQECBAgQINADAoLDHkC3y/oEOhaVs2bNqq+DOrfe&#10;uHFjmD17dth3333D+PHjwznnnBPiJ+Idl6zeIMT9fuUrXwn9+vWr+Hf55Zd3HJbfCRAgQIAAgR4Q&#10;SLsu2LBhQzj55JND3759k7Ctf//+obNaIM36qeNdlc8999yGxGO70uCw2ge1DXWsEQECBAgQINBt&#10;AoLDbqPUUVoCixcvLisqv/e976W1q/Dyyy+H/fffP2y++ebhqquu6nI/ab9BKO7873//e9nxFwvs&#10;bbbZJrzxxhvFzfwkQIAAAQIEelAg7brgF7/4Rdhzzz3D2WefHU499dSw5ZZbJvVBtQ9V06yf4tkY&#10;xXok/vzmN7/ZkHzpDVw222yz8MorrzTUj0YECBAgQIBAegKCw/Rs9dxNAu+++2745Cc/mRSow4cP&#10;76aey7t56aWXwogRI8IWW2wRHn300fKVVX5L+w1CcZeHHXZYuOSSS8KTTz5Z9i+eqmQhQIAAAQIE&#10;WkMgzbpg6dKlhbCw9EjjNZL33nvvQn30xS9+sXRV4XGa9VM8O2PkyJFJbRbH0cgSz+woBpAHHXRQ&#10;I11oQ4AAAQIECKQsIDhMGVj33SNw/fXXJ4VlLDDvuuuuhjp+6623wowZM6q2PfTQQwv7iKcp17Kk&#10;+QahuP/ly5cXwsx33nmn+JSfBAgQIECAQAsKpFkXPPDAAyEGgR2XeG3BWBdNmDCh46rC72nWT7/9&#10;7W/LarP58+dXHUNnTz788MOhT58+SR/x5nEWAgQIECBAoPUEBIetNydGVEUgfrK9xx57JMXl6NGj&#10;Q7xxSb3LCSecEG655ZaKZvH6QLHwjhf7rnVJ8w1CcQxHHnlk+NznPhdiMR5DTwsBAgQIECDQmgJZ&#10;1AUdjzzWNLF+6exD0TTrp1iHldZm48aN6zi8Ln//6le/mtR1U6ZM6XJbKwkQIECAAIGeExAc9py9&#10;PdcpcM8994R4EfBYIMd/3/rWt6p++t5Zt9OmTat6DZ7HHnssDBgwoNBnvGZPrcs//vGPZCxxPPFU&#10;4lqWO++8s6zd2rVrqzaLp0uXXgA9Xnfx+OOPD//973+rbu9JAgQIECBAoOcE0q4Lqh3ZGWecUbiZ&#10;WzxtubMlrfop7m/lypVhq622SuqaWOPUspTWODF8dM3mWtRsQ4AAAQIEekZAcNgz7vbaoMDNN99c&#10;uLNwMTycOHHiJoO0N998M5x44onhgAMOCNUK68mTJxcK3njB8RdffDHEOwUee+yxhW8f/u53v+s0&#10;nLz77ruTQjmOJ16EvJal42lDq1atqtrs6quvLtzVOV7TsXi88ecOO+wQFi5cWLWNJwkQIECAAIGe&#10;EUi7Luh4VA8++GDYb7/9wn/+85+Oqyp+T6N+Ku7k3nvvDUOHDi3UKttvv32Ip1V3tSxYsCDEG7zF&#10;mmavvfYKrtnclZZ1BAgQIECg5wUEhz0/B0ZQp8Bf//rXMGzYsCRMGzRoUDj55JNDLESfffbZQtC3&#10;bt26EK+dM3Xq1BCDt3jXvmrXCYyn/8abocTideeddw6HHHJIuOiii8Jpp50Wtt1228Lz8bpBr732&#10;Wtko46k/8dt/pYFePM05Pt/VEk/rOfjgg8vanXnmmV01KayL4eLRRx+dtBs4cGBYsWLFJtvZgAAB&#10;AgQIEEhfIMu6INY48fqCQ4YMKdQw1e6oXO2Iu7N+6th/POuieNpyPDskXgIm3nSudHn66afDueee&#10;G+Ldk2P9FE9V7lhflW7vMQECBAgQINAaAoLD1pgHo6hTIH5z8JxzzgmjRo1KwrRiiFc8vTf+jN9I&#10;/Mtf/tJp7/FC3MV28Rt+pcuyZcvC4MGDC+t/8IMfFFbdcccdhUJ3p512StoV28efMWycNGlSxT5v&#10;vPHGcMQRR5QFnqXt4if08XqGS5YsKR1CxeOZM2cmp2uPHTu2Yr0nCBAgQIAAgewEsq4LYv0TPwyN&#10;13ou1juxnojP1bJ0V/1UbV/x5i1XXnll2G233ZIaacSIEYUbtxS/YdivX7/C743e5K7afj1HgAAB&#10;AgQIpCsgOEzXV+8ZCMRvFsY7IV966aWFMPGKK64If/7zn8Nzzz23yb3HQK8Y4K1evbpi+3jtoLj+&#10;ve99b3j11Vcr1vfEE4sWLUreLLzwwgs9MQT7JECAAAECBHpYINY/Y8aMSeqYW2+9ta4RNVM/bWpH&#10;8UYx1113Xbj44ovDz3/+83DZZZeFG264Ibzyyiubamo9AQIECBAg0GICgsMWmxDDyVbgD3/4Q1Jw&#10;V7sw9/Lly5P18duJrbJ8/etfL4zrtttua5UhGQcBAgQIECCQsUD8BuHIkSMLNcG3v/3tjPdudwQI&#10;ECBAgEA7CAgO22GWHWOnAvEuysVvHL7++usV28VrEvbp06ewzbx58yrW99QT8dpGcdzxguQWAgQI&#10;ECBAoH0Fpk2bVqgJ4jUDLQQIECBAgACB7hYQHHa3qP5yJRCDwXgacgzhOvtGYfFOgfHC362yxDsz&#10;v+997wvr169vlSEZBwECBAgQINADAgsXLizUMWeffXYP7N0uCRAgQIAAgd4uIDjs7TPs+DYpULw+&#10;0G9+85uKbeOdmOPd/+LNSzZs2FCxvqeeOP300ws3fump/dsvAQIECBAg0BoCt99+eyE47OpmcK0x&#10;UqMgQIAAAQIE8iggOMzjrBlztwrE05Xjt/d22WWXEIPC0uVvf/tboRiPN1zJeonfcHzppZcqdvvE&#10;E0+EHXbYIaxZs6ZinScIECBAgACB9hI45phjwoEHHtheB+1oCRAgQIAAgcwEBIeZUdtRKwucd955&#10;hYBw+vTpyTDffPPN8PnPfz587WtfqwgUk41SevDUU08VxrPllluGs846K8SbtPznP/8Jv//978Ou&#10;u+4a4mlJFgIECBAgQKA9BCZPnhyGDx8eYr2ydu3awkHHMyHOOeecQq3iw8T2eB04SgIECBAg0BMC&#10;gsOeULfPlhN49913w9SpU8OgQYPCQQcdVHg8fvz4Qmi3cePGHhlvHEfxxi3x57Bhw8JJJ51UCBB7&#10;ZEB2SoAAAQIECPSIQLxjcrEmGDBgQBg9enThg8QLLrggxBrGQoAAAQIECBBIS0BwmJasfnMp8Npr&#10;r4VFixaFRx55JPRUYFgKF8cxf/788K9//av0aY8JECBAgACBNhOIlzCJNcHixYtDrFcsBAgQIECA&#10;AIEsBASHWSjbBwECBAgQIECAAAECBAgQIECAAIGcCQgOczZhhkuAAAECBAgQIECAAAECBAgQIEAg&#10;CwHBYRbK9kGAAAECBAgQIECAAAECBAgQIEAgZwKCw5xNmOESIECAAAECBAgQIECAAAECBAgQyEJA&#10;cJiFsn0QIECAAAECBAgQIECAAAECBAgQyJmA4DBnE2a4BAgQIECAAAECBAgQIECAAAECBLIQEBxm&#10;oWwfBAgQIECAAAECBAgQIECAAAECBHImIDjM2YQZLgECBAgQIECAAAECBAgQIECAAIEsBASHWSjb&#10;BwECBAgQIECAAAECBAgQIECAAIGcCQgOczZhhkuAAAECBAgQIECAAAECBAgQIEAgCwHBYRbK9kGA&#10;AAECBAgQIECAAAECBAgQIEAgZwKCw5xNmOESIECAAAECBAgQIECAAAECBAgQyEJAcJiFsn0QIECA&#10;AAECBAgQIECAAAECBAgQyJmA4DBnE2a4BAgQIECAAAECBAgQIECAAAECBLIQEBxmoWwfBAgQIECA&#10;AAECBAgQIECAAAECBHImIDjM2YQZLgECBAgQIECAAAECBAgQIECAAIEsBASHWSjbBwECBAgQIECA&#10;AAECBAgQIECAAIGcCQgOczZhhkuAAAECBAgQIECAAAECBAgQIEAgCwHBYRbK9kGAAAECBAgQIECA&#10;AAECBAgQIEAgZwKCw5xNmOESIECAAAECBAgQIECAAAECBAgQyEJAcJiFsn0QIECAAAECBAgQIECA&#10;AAECBAgQyJmA4DBnE2a4BAgQIECAAAECBAgQIECAAAECBLIQEBxmoWwfBAgQIECAAAECBAgQIECA&#10;AAECBHImIDjM2YQZLgECBAgQIECAAAECBAgQIECAAIEsBASHWSjbBwECBAgQIECAAAECBAgQIECA&#10;AIGcCQgOczZhhkuAAAECBAgQIECAAAECBAgQIEAgCwHBYRbK9kGAAAECBAgQIECAAAECBAgQIEAg&#10;ZwKCw5xNmOESIECAAAECBAgQIECAAAECBAgQyEJAcJiFsn0QIECAAAECBAgQIECAAAECBAgQyJmA&#10;4DBnE2a4BAgQIECAAAECBAgQIECAAAECBLIQEBxmoWwfBAgQIECAAAECBAgQIECAAAECBHImIDjM&#10;2YQZLgECBAgQIECAAAECBAgQIECAAIEsBASHWSjbBwECBAgQIECAAAECBAgQIECAAIGcCQgOczZh&#10;hkuAAAECBAgQIECAAAECBAgQIEAgCwHBYRbK9kGAAAECBAgQIECAAAECBAgQIEAgZwKCw5xNmOES&#10;IECAAAECBAgQIECAAAECBAgQyEJAcJiFsn0QIECAAAECBAgQIECAAAECBAgQyJmA4DBnE2a4BAgQ&#10;IECAAAECBAgQIECAAAECBLIQEBxmoWwfBAgQIECAAAECBAgQIECAAAECBHImIDjM2YQZLgECBAgQ&#10;IECAAAECBAgQIECAAIEsBASHWSjbBwECBAgQIECAAAECBAgQIECAAIGcCQgOczZhhkuAAAECBAgQ&#10;IECAAAECBAgQIEAgCwHBYRbK9kGAAAECBAgQIECAAAECBAgQIEAgZwKCw5xNmOESIECAAAECBAgQ&#10;IECAAAECBAgQyEJAcJiFsn0QIECAAAECBAgQIECAAAECBAgQyJmA4DBnE2a4BAgQIECAAAECBAgQ&#10;IECAAAECBLIQEBxmoWwfBAgQIECAAAECBAgQIECAAAECBHImIDjM2YQZLgECBAgQIECAAAECBAgQ&#10;IECAAIEsBASHWSjbBwECBAgQIECAAAECBAgQIECAAIGcCQgOczZhhkuAAAECBAgQIECAAAECBAgQ&#10;IEAgCwHBYRbK9kGAAAECBAgQIECAAAECBAgQIEAgZwKCw5xNmOESIECAAAECBAgQIECAAAECBAgQ&#10;yEJAcJiFsn0QIECAAAECBAgQIECAAAECBAgQyJmA4DBnE2a4BAgQIECAAAECBAgQIECAAAECBLIQ&#10;EBxmoWwfBAgQIECAAAECBAgQIECAAAECBHImIDjM2YQZLgECBAgQIECAAAECBAgQIECAAIEsBASH&#10;WSjbBwECBAgQIECAAAECBAgQIECAAIGcCQgOczZhhkuAAAECBAgQIECAAAECBAgQIEAgCwHBYRbK&#10;9kGAAAECBAgQIECAAAECBAgQIEAgZwKCw5xNmOESIECAAAECBAgQIECAAAECBAgQyEJAcJiFsn0Q&#10;IECAAAECBAgQIECAAAECBAgQyJmA4DBnE2a4BAgQIECAAAECBAgQIECAAAECBLIQEBxmoWwfBAgQ&#10;IECAAAECBAgQIECAAAECBHImIDjM2YQZLgECBAgQIECAAAECBAgQIECAAIEsBASHWSjbBwECBAgQ&#10;IECAAAECBAgQIECAAIGcCQgOczZhhkuAAAECBAgQIECAAAECBAgQIEAgCwHBYRbK9kGAAAECBAgQ&#10;IECAAAECBAgQIEAgZwKCw5xNmOESIECAAAECBAgQIECAAAECBAgQyEJAcJiFsn0QIECAAAECBAgQ&#10;IECAAAECBAgQyJmA4DBnE2a4BAgQIECAAAECBAgQIECAAAECBLIQEBxmoWwfBAgQIECAAAECBAgQ&#10;IECAAAECBHImIDjM2YQZLgECBAgQIECAAAECBAgQIECAAIEsBASHWSjbBwECBAgQIECAAAECBAgQ&#10;IECAAIGcCQgOczZhhkuAAAECBAgQIECAAAECBAgQIEAgCwHBYRbK9kGAAAECBAgQIECAAAECBAgQ&#10;IEAgZwKCw5xNmOESaEbg1VdfDYsWLQpXXXVVuPnmm8PKlSub6U5bAgQIECBAgAABAgQIECBAoBcL&#10;zu+ZLAAAEkBJREFUCA578eQ6NAJFgbVr14af/OQnYdCgQeE973lP2b8vfelL4emnny5u6icBAgQI&#10;ECBAoG0EfKjaNlPtQAkQIECgQQHBYYNwmhHIi8C//vWvMHLkyLKwsGN4OGTIkLB69eq8HJJxEiBA&#10;gAABAgSaEmjkQ9Xly5eHffbZJ2y++eYV/2677bamxqMxAQIECBBoVQHBYavOjHER6AaBF198MYwa&#10;NSoJDfv06ZM87hgefuELX+iGPeqCAAECBAgQINDaAs1+qHrUUUdV1FNz585t7YM2OgIECBAg0KCA&#10;4LBBOM0I5EHg+OOPDyNGjAi//vWvwzPPPBNee+21MG/evKrfQIyhYvz03UKAAAECBAgQ6K0C3fGh&#10;6mWXXSY47K0vEMdFgAABAhUCgsMKEk8Q6B0CDz30UCEg/Oc//1lxQGvWrAlDhw6tKHpjGwsBAgQI&#10;ECBAoLcKdMeHqldccUVFDeUbh731FeO4CBAgQEBw6DVAoJcKPPjgg11et/CHP/xhWdEbg8QNGzb0&#10;Ug2HRYAAAQIECLS7QHd9qDpz5syyGipe/kVw2O6vLsdPgACB3isgOOy9c+vICHQpcMkll5QVvUcf&#10;fXSX25eufOONN8LSpUvDggULwsqVKwWOpTgeEyBAgAABAi0p0F0fqgoOW3J6DYoAAQIEUhIQHKYE&#10;q1sCrS5w+OGHJ8Hhhz/84VDtlObSY3juuefCMcccE4YPHx769u2btI2fsu+4446F6yiWbu8xAQIE&#10;CBAgQCBPArV+qLqp4DBeU/quu+4KjzzySHj77bfzRGCsBAgQIECgQkBwWEHiCQK9X+DZZ58NW265&#10;ZSH822+//cKqVas6Peh33303xIuAb7HFFmGHHXYIc+bMCS+//HJYsmRJ2G233coCxO9+97ud9mMF&#10;AQIECBAgQKCVBWr9ULWz4PDRRx8NY8aMCZtttllSH8UPZ2MguXHjxlY+dGMjQIAAAQKdCggOO6Wx&#10;gkDvFIih3+jRo5OCdtiwYYU7LXd2tFOnTk22PfTQQ8s2u/vuu5N18ZuH8V/8hN1CgAABAgQIEMiT&#10;QD0fqlYLDidPnhwGDRoUPvWpT4UJEyaE9773vWU1UrwkjGtJ5+kVYawECBAgUBQQHBYl/CTQywUW&#10;L14cTjvttOSbhsWgr/gzBoQdl/jpePymYXGb+HP58uXJZvGbiqXr4uOf/exnyXoPCBAgQIAAAQKt&#10;LlDvh6rVgsOtt9463Hvvvcmh3nTTTRU10qWXXpqs94AAAQIECORFQHCYl5kyTgJNCnznO98JAwcO&#10;rChiS4O/P/zhD2V7ef311yvanH322ck2a9asqejv1FNPTdZ7QIAAAQIECBBoVYFGPlSNx1ItOJw1&#10;a1bFYXa8pMvgwYNDvP6hhQABAgQI5ElAcJin2TJWAk0KvPrqq+GKK64IH/jAByoCvxggfvzjH684&#10;jebHP/5xsm2/fv3Cww8/nIyiWnB4wgknJOs9IECAAAECBAi0qkAjH6rGY6kWHM6dO7fiMM8555yk&#10;hip+UFstYKxo6AkCBAgQINBCAoLDFpoMQyGQlUA8xXjXXXetKGZjUfvEE09UDOPxxx8Pv/vd78IL&#10;L7xQWBdvmHL99deHPffcs6KPKVOmVLT3BAECBAgQIECgFQUa+VC11uAw1k7FwLD486STTmpFBmMi&#10;QIAAAQKdCggOO6WxgkDvFli3bl3YfvvtKwraW2+9tcsD/+Mf/xh23nnnwinM8XqGxUK4+FNw2CWf&#10;lQQIECBAgEALCtTzoWqtweHNN99cUScdfPDBLXj0hkSAAAECBDoXEBx2bmMNgV4vMHv27IqCNl7v&#10;p9qybNmyMGbMmML2H/3oRwvfTKx2qrLgsJqe5wgQIECAAIFWF6j1Q9Vag8O77767os767Gc/2+oM&#10;xkeAAAECBMoEBIdlHH4h0H4CI0eOTIraeA3D9evXVyBMnz49xHXxW4VDhgwJTz75ZGEbwWEFlScI&#10;ECBAgACBHAvU8qFqrcHhwoULkxqreGbGYYcdlmMdQydAgACBdhQQHLbjrDtmAiUCRxxxRFLUxuse&#10;dlyuvPLKZH0seuOFxIuL4LAo4ScBAgQIECDQWwQ29aFqrcFhvPxLMTAs/iyto3qLl+MgQIAAgd4t&#10;IDjs3fPr6Npc4M0339ykwBlnnJEUteeff37Z9i+99FIYMGBAsj4WvfPmzUu2ERwmFB4QIECAAAEC&#10;vURgUx+qVgsOb7nlloqjv+GGG8pqqFhHzZkzp2I7TxAgQIAAgVYWEBy28uwYG4EGBTZs2BAOOeSQ&#10;0Ldv37DffvuFFStWdNrTkUceWShqx44dG+LdkkuXm266qaLgPeWUU5JNZs2aVbH+mGOOSdZ7QIAA&#10;AQIECBBoJYFmP1SNx1ItOLzxxhsrDnPGjBllddLgwYOrXhKmoqEnCBAgQIBACwkIDltoMgyFQHcJ&#10;dAz8ttpqq1CtoF25cmXo379/2GKLLUK8m2DH5eqrry4reIun2ey9996FQHK77bYLffr0KdvmM5/5&#10;TFi9enWYO3dux+78ToAAAQIECBDoEYHu+lA1Dr5acHjttddWHNepp55aViOdddZZFdt4ggABAgQI&#10;tLqA4LDVZ8j4CDQgcNddd5UVqsXAL556Ey/U/cILLxROOf7Yxz4WvvjFL4bHH3+86l5iADhw4MCq&#10;fU2ePDmsXbs2TJw4sWL90KFDw0MPPVS1T08SIECAAAECBLIW6K4PVeO4qwWHxx13XNkhbdy4Mey4&#10;445JjTRq1KhQy7cdyzrxCwECBAgQaAEBwWELTIIhEEhDIJ4e88EPfjApWIvhYfFnDA2vueaaTe46&#10;Xp9n6623LvTzvve9L4wbNy7EOw4WlxgQ7rvvvoVvHsZTo/fZZ59w//33F1f7SYAAAQIECBDocYHu&#10;+lA1HkhpcLjNNtsULg3Tr1+/cMcddxSOM367cdq0aUkN9olPfCLEszwsBAgQIEAgjwKCwzzOmjET&#10;qFHgrbfeCvPnzw/xlOMLLrggXHXVVWHx4sVh3bp1Nfbw/zeL/Tz22GPhf//7X6ft/v3vf4d4MxUL&#10;AQIECBAgQKAVBbrrQ9UYHMZLtZx00kmFmuq+++4LMRyMH87Gn9tuu23hcbzBXLw2tPqoFV8NxkSA&#10;AAECtQoIDmuVsh0BAgQIECBAgAABArkW6I4PVZcvXx7uvPPOMoe33347LF26tPAh7a9+9atw6623&#10;hpdffrlsG78QIECAAIE8CggO8zhrxkyAAAECBAgQIECAAAECBAgQIEAgZQHBYcrAuidAgAABAgQI&#10;ECBAgAABAgQIECCQRwHBYR5nzZgJECBAgAABAgQIECBAgAABAgQIpCwgOEwZWPcECBAgQIAAAQIE&#10;CBAgQIAAAQIE8iggOMzjrBkzAQIECBAgQIAAAQIECBAgQIAAgZQFBIcpA+ueAAECBAgQIECAAAEC&#10;BAgQIECAQB4FBId5nDVjJkCAAAECBAgQIECAAAECBAgQIJCygOAwZWDdEyBAgAABAgQIECBAgAAB&#10;AgQIEMijgOAwj7NmzAQIECBAgAABAgQIECBAgAABAgRSFhAcpgysewIECBAgQIAAAQIECBAgQIAA&#10;AQJ5FBAc5nHWjJkAAQIECBAgQIAAAQIECBAgQIBAygKCw5SBdU+AAAECBAgQIECAAAECBAgQIEAg&#10;jwKCwzzOmjETIECAAAECBAgQIECAAAECBAgQSFlAcJgysO4JECBAgAABAgQIECBAgAABAgQI5FFA&#10;cJjHWTNmAgQIECBAgAABAgQIECBAgAABAikLCA5TBtY9AQIECBAgQIAAAQIECBAgQIAAgTwKCA7z&#10;OGvGTIAAAQIECBAgQIAAAQIECBAgQCBlAcFhysC6J0CAAAECBAgQIECAAAECBAgQIJBHAcFhHmfN&#10;mAkQIECAAAECBAgQIECAAAECBAikLCA4TBlY9wQIECBAgAABAgQIECBAgAABAgTyKCA4zOOsGTMB&#10;AgQIECBAgAABAgQIECBAgACBlAUEhykD654AAQIECBAgQIAAAQIECBAgQIBAHgUEh3mcNWMmQIAA&#10;AQIECBAgQIAAAQIECBAgkLKA4DBlYN0TIECAAAECBAgQIECAAAECBAgQyKOA4DCPs2bMBAgQIECA&#10;AAECBAgQIECAAAECBFIWEBymDKx7AgQIECBAgAABAgQIECBAgAABAnkUEBzmcdaMmQABAgQIECBA&#10;gAABAgQIECBAgEDKAoLDlIF1T4AAAQIECBAgQIAAAQIECBAgQCCPAoLDPM6aMRMgQIAAAQIECBAg&#10;QIAAAQIECBBIWUBwmDKw7gkQIECAAAECBAgQIECAAAECBAjkUUBwmMdZM2YCBAgQIECAAAECBAgQ&#10;IECAAAECKQsIDlMG1j0BAgQIECBAgAABAgQIECBAgACBPAoIDvM4a8ZMgAABAgQIECBAgAABAgQI&#10;ECBAIGUBwWHKwLonQIAAAQIECBAgQIAAAQIECBAgkEcBwWEeZ82YCRAgQIAAAQIECBAgQIAAAQIE&#10;CKQsIDhMGVj3BAgQIECAAAECBAgQIECAAAECBPIoIDjM46wZMwECBAgQIECAAAECBAgQIECAAIGU&#10;BQSHKQPrngABAgQIECBAgAABAgQIECBAgEAeBQSHeZw1YyZAgAABAgQIECBAgAABAgQIECCQsoDg&#10;MGVg3RMgQIAAAQIECBAgQIAAAQIECBDIo4DgMI+zZswECBAgQIAAAQIECBAgQIAAAQIEUhYQHKYM&#10;rHsCBAgQIECAAAECBAgQIECAAAECeRQQHOZx1oyZAAECBAgQIECAAAECBAgQIECAQMoCgsOUgXVP&#10;gAABAgQIECBAgAABAgQIECBAII8CgsM8zpoxEyBAgAABAgQIECBAgAABAgQIEEhZQHCYMrDuCRAg&#10;QIAAAQIECBAgQIAAAQIECORRQHCYx1kzZgIECBAgQIAAAQIECBAgQIAAAQIpCwgOUwbWPQECBAgQ&#10;IECAAAECBAgQIECAAIE8CggO8zhrxkyAAAECBAgQIECAAAECBAgQIEAgZQHBYcrAuidAgAABAgQI&#10;ECBAgAABAgQIECCQRwHBYR5nzZgJECBAgAABAgQIECBAgAABAgQIpCwgOEwZWPcECBAgQIAAAQIE&#10;CBAgQIAAAQIE8iggOMzjrBkzAQIECBAgQIAAAQIECBAgQIAAgZQFBIcpA+ueAAECBAgQIECAAAEC&#10;BAgQIECAQB4FBId5nDVjJkCAAAECBAgQIECAAAECBAgQIJCygOAwZWDdEyBAgAABAgQIECBAgAAB&#10;AgQIEMijgOAwj7NmzAQIECBAgAABAgQIECBAgAABAgRSFhAcpgysewIECBAgQIAAAQIECBAgQIAA&#10;AQJ5FBAc5nHWjJkAAQIECBAgQIAAAQIECBAgQIBAygKCw5SBdU+AAAECBAgQIECAAAECBAgQIEAg&#10;jwKCwzzOmjETIECAAAECBAgQIECAAAECBAgQSFlAcJgysO4JECBAgAABAgQIECBAgAABAgQI5FFA&#10;cJjHWTNmAgQIECBAgAABAgQIECBAgAABAikLCA5TBtY9AQIECBAgQIAAAQIECBAgQIAAgTwKCA7z&#10;OGvGTIAAAQIECBAgQIAAAQIECBAgQCBlAcFhysC6J0CAAAECBAgQIECAAAECBAgQIJBHAcFhHmfN&#10;mAkQIECAAAECBAgQIECAAAECBAikLCA4TBlY9wQIECBAgAABAgQIECBAgAABAgTyKCA4zOOsGTMB&#10;AgQIECBAgAABAgQIECBAgACBlAUEhykD654AAQIECBAgQIAAAQIECBAgQIBAHgUEh3mcNWMmQIAA&#10;AQIECBAgQIAAAQIECBAgkLKA4DBlYN0TIECAAAECBAgQIECAAAECBAgQyKOA4DCPs2bMBAgQIECA&#10;AAECBAgQIECAAAECBFIWEBymDKx7AgQIECBAgAABAgQIECBAgAABAnkUEBzmcdaMmQABAgQIECBA&#10;gAABAgQIECBAgEDKAoLDlIF1T4AAAQIECBAgQIAAAQIECBAgQCCPAoLDPM6aMRMgQIAAAQIECBAg&#10;QIAAAQIECBBIWUBwmDKw7gkQIECAAAECBAgQIECAAAECBAjkUUBwmMdZM2YCBAgQIECAAAECBAgQ&#10;IECAAAECKQsIDlMG1j0BAgQIECBAgAABAgQIECBAgACBPAoIDvM4a8ZMgAABAgQIECBAgAABAgQI&#10;ECBAIGUBwWHKwLonQIAAAQIECBAgQIAAAQIECBAgkEcBwWEeZ82YCRAgQIAAAQIECBAgQIAAAQIE&#10;CKQs8H8AAAD//+K2orsAAEAASURBVOydCbxV4/rHNdwQkjmFRBoMRUWRIfNYociURJRCk5AIkYoy&#10;XbMGyVBoogwlDTJcYyJclDIP0SWuLvo///NdeVdrz2ufs/c5e/i9n0+ts9d+1/Rda6/1rOd9nt+z&#10;gamJgAiIgAiIgAiIgAiIgAiIgAiIgAiIgAiIgAiIQBSBDaI+66MIiIAIiIAIiIAIiIAIiIAIiIAI&#10;iIAIiIAIiIAImByHughEQAREQAREQAREQAREQAREQAREQAREQAREQARiCMhxGINEM0RABERABERA&#10;BERABERABERABERABERABERABOQ41DUgAiIgAiIgAiIgAiIgAiIgAiIgAiIgAiIgAiIQQ0COwxgk&#10;miECIiACIiACIiACIiACIiACIiACIiACIiACIiDHoa4BERABERABERABERABERABERABERABERAB&#10;ERCBGAJyHMYg0QwREAEREAEREAEREAEREAEREAEREAEREAEREAE5DnUNiIAIiIAIiIAIiIAIiIAI&#10;iIAIiIAIiIAIiIAIxBCQ4zAGiWaIgAiIgAiIgAiIgAiIgAiIgAiIgAiIgAiIgAjIcahrQAREQARE&#10;QAREQAREQAREQAREQAREQAREQAREIIaAHIcxSDRDBERABERABERABERABERABERABERABERABERA&#10;jkNdAyIgAiIgAiIgAiIgAiIgAiIgAiIgAiIgAiIgAjEE5DiMQaIZIiACIiACIiACIiACIiACIiAC&#10;IiACIiACIiACchzqGhABERABERABERABERABERABERABERABERABEYghIMdhDBLNEAEREAEREAER&#10;EAEREAEREAEREAEREAEREAERkONQ14AIiIAIiIAIiIAIiIAIiIAIiIAIiIAIiIAIiEAMATkOY5Bo&#10;hgiIgAiIgAiIgAiIgAiIgAiIgAiIgAiIgAiIgByHugZEQAREQAREQAREQAREQAREQAREQAREQARE&#10;QARiCMhxGINEM0RABERABERABERABERABERABERABERABERABOQ41DUgAiIgAiIgAiIgAiIgAiIg&#10;AiIgAiIgAiIgAiIQQ0COwxgkmiECIiACIiACIiACIiACIiACIiACIiACIiACIiDHoa4BERABERAB&#10;ERABERABERABERABERABERABERCBGAJyHMYg0QwREAEREAEREAEREAEREAEREAEREAEREAEREAE5&#10;DnUNiIAIiIAIiIAIiIAIiIAIiIAIiIAIiIAIiIAIxBCQ4zAGiWaIgAiIgAiIgAiIgAiIgAiIgAiI&#10;gAiIgAiIgAjIcahrQAREQAREQAREQAREQAREQAREQAREQAREQAREIIaAHIcxSDRDBERABERABERA&#10;BERABERABERABERABERABERAjkNdAyIgAiIgAiIgAiIgAiIgAiIgAiIgAiIgAiIgAjEE5DiMQaIZ&#10;IiACIiACIiACIiACIiACIiACIiACIiACIiACchzqGhABERABERABERABERABERABERABERABERAB&#10;EYghIMdhDBLNEAEREAEREAEREAEREAEREAEREAEREAEREAERkONQ14AIiIAIiIAIiIAIiIAIiIAI&#10;iIAIiIAIiIAIiEAMATkOY5BohgiIgAiIgAiIgAiIgAiIgAiIgAiIgAiIgAiIgByHugZEQAREQARE&#10;QAREQAREQAREQAREQAREQAREQARiCMhxGINEM0RABERABERABERABERABERABERABERABERABOQ4&#10;1DUgAiIgAiIgAiIgAiIgAiIgAiIgAiIgAiIgAiIQQ0COwxgkmiECIiACIiACIiACIiACIiACIiAC&#10;IiACIiACIiDHoa4BERABERABERABERABERABERABERABERABERCBGAJyHMYg0QwREAEREAEREAER&#10;EAEREAEREAEREAEREAEREAE5DnUNiIAIiIAIiIAIiIAIiIAIiIAIiIAIiIAIiIAIxBCQ4zAGiWaI&#10;gAiIgAiIgAiIgAiIgAiIgAiIgAiIgAiIgAjIcahrQAREQAREQAREQAREQAREQAREQAREQAREQARE&#10;IIaAHIcxSDRDBERABERABERABERABERABERABERABERABERAjkNdAyIgAiIgAiIgAiIgAiIgAiIg&#10;AiIgAiIgAiIgAjEE5DiMQaIZIiACIiACIiACIiACIiACIiACIiACIiACIiACchzqGhABERABERAB&#10;ERABERABERABERABERABERABEYghIMdhDBLNEAEREAEREAEREAEREAEREAEREAEREAEREAERkONQ&#10;14AIiIAIiIAIiIAIiIAIiIAIiIAIiIAIiIAIiEAMATkOY5BohgiIgAiIgAiIgAiIgAiIgAiIgAiI&#10;gAiIgAiIgByHugZEQAREQAREQAREQAREQAREQAREQAREQAREQARiCMhxGINEM0RABERABERABERA&#10;BERABERABERABERABERABOQ41DUgAiIgAiIgAiIgAiIgAiIgAiIgAiIgAiIgAiIQQ0COwxgkmiEC&#10;IiACIiACIiACIiACIiACIiACIiACIiACIiDHoa4BERABERABERABERABERABERABERABERABERCB&#10;GAJyHMYg0QwREAEREAEREAEREAEREAEREAEREAEREAEREAE5DnUNiIAIiIAIiIAIiIAIiIAIiIAI&#10;iIAIiIAIiIAIxBCQ4zAGiWaIgAiIgAiIgAiIgAiIgAiIgAiIgAiIgAiIgAjIcahrQAREQAREQARE&#10;QAREQAREQAREQAREQAREQAREIIaAHIcxSDRDBERABERABERABERABERABERABERABERABERAjkNd&#10;AyIgAiIgAiIgAiIgAiIgAiIgAiIgAiIgAiIgAjEE5DiMQaIZIiACIlD+BH755RdbsmSJPffcc/bA&#10;Aw/Y4MGD7aKLLvLmlf/eaIsiIAIiIAIiIAIikF0Cf/31l33xxRf2yiuv2KRJk2zkyJHWp08fu+22&#10;27K7Ya1dBERABEQgLQJyHKaFS51FQAREIH0Cv//+u3388cc2Z84ce/DBB+3666+3Cy64wI499ljb&#10;c889bfPNN7cNNtgg7r/tttvOWF5NBERABERABERABPKFwP/93//Zd999Z2+++aZNnTrV7rjjDhsw&#10;YICddtpp1rp1a9tpp52satWqcW0fbKI777wzXw5V+ykCIiACBU9AjsOCP8U6QBEQgWwS+OOPP+yz&#10;zz6zBQsW2COPPGLDhw+3Xr16Wbt27WyfffaxrbfeOqFRnMhZGD2fCEQ1ERABERABERABEcgVAqtW&#10;rbLFixfbjBkz7J577rErr7zSOnfubG3atLFdd93VNtxwwzLZP6xj7dq1uXK42g8REAERKGoCchxm&#10;4fSfffbZXgRRs2bN7KSTTrJu3brZ5ZdfbjfffLONHTvWpk+fbgsXLrQPP/zQfvjhByNMX00ERCD3&#10;CMRLoendu7d16NDB9ttvP9t+++2tcuXKZTKMN954Y2vQoIEdfvjhds4559jVV19t999/vw0dOtRf&#10;L1GJaiIgAiKQywQefvhh22qrraxevXp2/PHHG7ZQv379vHvZvffea08++aTNnTvXczR89dVX9r//&#10;/S+XD0f7JgJFTeDXX3/13lNmzZplY8aMsWuvvdbOO+88O+qoo6xx48a26aab+jZK9GBnmM+VKlUy&#10;MipatGjhvSthW5GmTLpyMAtj2rRpRX0edPAiIAIikCsE5DjM8JlYsWJF2g9SHp5bbLGF1a9f31q2&#10;bOkb3H379rUbbrjBG8V74okn7MUXX7R3333XvvzyS6UuZvi8aXXFR4AUmm+//dbeeOMNmzJlit1+&#10;++126aWXWqdOneyAAw6wHXfcMWkKTRjDuFq1at5L9MEHH2xnnnmmXXHFFXbXXXfZU089Ze+8846t&#10;XLkyKfiDDjrIv5/Mnj07aV99KQIiIAIVSaA00dU4H+rWrWsMtOKQOP300z1t12uuucb++c9/2qOP&#10;PmrPP/+8l+q4fPlyW716dUUeorYtAgVBAKf90qVLbd68eTZhwgTPud+jRw/v/aNJkybeO0kYGydZ&#10;ny233NKaNm1qJ5xwgl144YV24403ettim2w72cABWs9u3UQvqomACIiACFQ8ATkOM3wOrrvuOv9h&#10;5x562Zpusskmnj4I6ZBHHHGE5/AgRZKiCjhBGP1/9tln7fXXX7dly5bZzz//nOGj1epEIHcJ/Pjj&#10;j7Zo0SJ7+umn7e6777aBAwfaWWedZYcccojtsssuZU6hqVKliu2www62//7726mnnmr9+/f3xLwn&#10;T57s/ea++eYbwzlZlsa63P3juOOOK8uqtKwIiIAIZI3A+++/79+r3D0rW1MGZIj23muvvbyUSCLA&#10;0YwlTXLUqFGejiz3/VdffdXTluVZUNZ7cdbAacUikGECZEp8/vnn9vLLL9vEiRO9bKdLLrnEi+oj&#10;uo8oPwIWyvL7xOFP1CHOfqIQiUYkKpHoxI8++siIVixr23333f19ZKBVTQREQAREoGIJyHGYQf4Y&#10;pqTo8DDGqfBZie4ZzgMMakbYcAKQgjhs2DAvsom0xLZt23rRTQ0bNvS00Mqa9pjKEPjHP/7hGQ08&#10;kImCCqZS33TTTTGp1N9//71SqTN4jWhVmSXA9YmxirO8a9eungOd31L16tV9gzPVbyLe9xjVtWrV&#10;8lNoMLqRGsAIxxjHKC8PiQG0fdw9hX3697//nVmAWpsIiIAIZIAABQ/cvZRIQZx13K+olIoTj6JQ&#10;pCEygIOT7+STT/YGcZBhwAmIM9Atn40pNhkRkTwfiCjH9uKZQZQ5Nhk6skSez58/37PZiEb/888/&#10;M0BGqxCB7BB46623IjIlGMRkMJNrvSy/IXQJyYA69NBDPbmBQYMGGVIDM2fO9GQG0DUsj8Y23XF0&#10;6dKlPDapbYiACIiACCQhIMdhEjjpfkXFVPeQK210EI4CDG4qsDJajuAwBjej6Iymd+/e3Tp27OiN&#10;sjPaXrt27TJHTrl9TjSNl0pNAYhkaQbpslN/EUiXwAsvvODpaSW6bpPNR4dr77339l4ee/bs6b04&#10;EqHLSyPRubl0bfPbd8fCvqqJgAiIQC4RYBAF5x/3KRyA2DClab/88os34EoFVlIVKTZFFVbSlsmm&#10;oBLrkUce6aU1U42VrAt3b8zWtEaNGt7gzb777mvHHHOMZ4exn2oiUFEEeE9AN7001zwVjPntUNGY&#10;3xMOf35jVDzmd0cF5Fxp//3vf410Z44TZybOfDUREAEREIGKIyDHYQbZo2HmHuSIgJdnIy0A/R9G&#10;IEkVeOyxx+zOO+80UqcvvvhiO+OMM+zoo4/2IqiIYNpss838fXX7nO4UPUY0HdVEoLwJ3HrrrQlH&#10;1XnR22OPPbyXvPPPP9+GDBli48aNMxyNRMD89ttv5b27ZdoeEgPu98qLcnmN9pdpp7WwCIhA0RB4&#10;5plnfHuCtOHybGvWrDEKraD/jA40etBEKqEPjU40BVoo1IK9QhQVetJlTdPcbbfdvO2V53FqWyIA&#10;AZ7/xx57rP97C9rtLlOCwm38Dvv06eMFHTz++ONeIAL66OWRKZHJM4UutDtGBhDUREAEREAEKo6A&#10;HIcZYs/DfKONNvIecNtss4398ccfGVpz9lZDVJVLpSbSKjqVmjSeVKnUjAby0qAmAuVBgJdEUvyd&#10;IckUjR0ic5EEyJSO5xdffOEJ8hPtSxob1f7QMSS9nwrIRCzWqVPHGjVq5FVXpiIyaf+8pDKCj9j4&#10;e++9l7FUN5z/7piRFFATAREQgVwhQEEpd38iLTnXG84TZC4+/PBDW7hwoU2fPt2TvODeSiQXmm0n&#10;nniiUZwKWZdtt902plDWxhtv7KU35/qxav8Kh8AHH3xgOK3dbw3pIdKIM5kpgY31r3/9y3PAIznA&#10;+s8991wjiwo9dbKceMfZddddvc9oRvOegH40jkrkmMiWyoTGIWcOZydRkhwz2ozsn5oIiIAIiEDF&#10;EJDjMEPcKb7gHuaMchdqQ8cRzSJG7t3xMspJGnW+jWQW6jkq1OMiqoSokeB1d/XVV5dZ9B4dKwoI&#10;3XbbbZ5zEI0gt42yThlMaN68uXXr1s3TRyT1pjTtk08+Mad/SpqRfmuloahlREAEMk0gOGiKg62Q&#10;dQGXLFniDRQFnwsMFuVbFHumrwGtL/sEcG67zAOuP35rCxYsKPOGCR4gQ6pfv37WqlWrjGmN8l5A&#10;Ebr27dt7WR846UvbSKl2vzmyR9REQAREQAQqhoAchxniTqUy92Aj8imT7YcffvBSkNEgoVoyhSBw&#10;mMT7R3oOI35PPfWUvfHGG0bkVDYMeSK7EDd3x8wUIWVpkGTyzGtdjgAj2E5Di2uNin5EyJam4fym&#10;wAnObkbL0y2kUrNmTW/Uf8cddzT+TkeIHMOfF03kBNJ1/jGq735vpB6piYAIiEBFEwgWMMj0oCm2&#10;y2clReYoLjd+/Hgv/Tie3cM87KJbbrnFk2mZO3euV9n1P//5T8bxkKkRjADnnow0RlkcIxnfSa2w&#10;YAhgryA5FEyvZzCSAm2ladjoo0ePNqSVdt55Z9+mcLZFsikRjtg9RBsSdYjuYLL+0d81a9bM+41+&#10;/fXXae06EZBuXWhTq4mACIiACFQMATkOM8B98eLF/kMNAe2yNJwJs2fP9qoONm7cOCPi3xgcVBNs&#10;0qSJde7c2e666y7PEZkJhyJacxgT7qGOcwcjX00EMkVg7NixEQYqGp385tJpSAc8//zz1qNHjwgH&#10;pLtug1Ocewjw41gkkphKmzgueYH9/fff426WiBNG7ilqhFOQlDd0RUlzS+RYpGozAwG8GIRpweJL&#10;pNGpiYAIiEBFE6CSq7t/ojNYlkZRlTFjxniahDgoEt073fbCTEkp5plxxBFHePd0BlVJUy5rY/AG&#10;PV23DwxmPfroo2VdrZYXAZ/A6tWrYwbosSvSzVxA23nEiBHGb9VlLrjrNjjlXYH3DlL1sWGQXOF9&#10;BNmVlStXxrVVSB3m9/Tpp596EZBoq1PEkcrlwd9HcDv8rk844QQvDdk/2BR/EA3p1kHKtpoIiIAI&#10;iED5E5DjMAPM0T9zD7R77rkn7TU6ZyGFHHDwuXVle4pBfeCBB9qll17q6ZmgJVKaRuoyRr7bX4wC&#10;dOHCOkRKs00tU/gEcGxHR3agJYgBG6bhzCMqEe0dIgPd9Rk9JZ2GPjgJFy1aZFQszGTDyMeZfsEF&#10;F3jC/NHbRzso7IusE0UfOHBgJndR6xIBERCBtAngkHD3s9JGAjlnIRWLg4OQbr3ZmuJMPP30073B&#10;GyKaiCRMtzFQ1LRpU58B+8rglHTY0iWp/tEEcMTtueee/rWFXT1y5MjobnE/Y3u/9tprRmERdJgT&#10;/YbItmjTpo3nUJ85c6b99NNPcddXlpkMuFK1mYIt0fuBZuFLL70UavUMnBLhSIp2LlV+DrXz6iQC&#10;IiACBUJAjsMynkiMTefswxGXbmoMo9Z169aNeaDygGV9pMDgLGAEb+jQof4IIBVi4/2jSARpCNdf&#10;f7316tXLq6zGyB/OkTBpBRj/jEymWy0ZZw6Gf9AwoJIhLwVqIpAuAa6nww47LOJ6Qng7VXovzkJ+&#10;Ux07dkyYgoyxTCETRtOJEizPxv0CyQHS/IOpR0QfMrKfqrE8L6uZdm6m2q6+FwEREIFoAhROcM98&#10;sg/SaURTUYgkkV1CKiTOBopSUXCKSCaiBePZPczj/vnYY48Z+8F6kYSgcBaZFs5Gc/sab0p0VJcu&#10;Xey5555LS96FKHQitILrJCVz6dKl6eBQXxHwCZC1QPVvd03xNxkTqRrOxquuuirhOwXr4/dAWj+6&#10;zpnIOkq1T8Hv0Wq+9tprvQIr7tgYLCALKkwjuEHvFGFIqY8IiIAIZIeAHIdl5PrEE0/4D3eilsI2&#10;Ui0Z6XMPTzcl3YVRcNIjE6VFht1GdD/SNdE9pFIa+xoscOK276Y4NYhG5IEeNhqKUU4clsFUCJyi&#10;GChqIhCWAOluRIO4a5EXS6obJ2vogPKyGBQPd8szxfAmTR+nXbppPsm2W5bveNkN6jbym8PpryYC&#10;IiACuU6AwQuXacDLfzp2AnqFwXufu1dz37/sssvszTffzPjho6uGXcVz4pASbdtNNtnEf8a47bsp&#10;TsuePXt60VBhMyc4pqBe7uabb+5tL+MHohUWNIGbb745IkWfqEMcgskadj2pv8HBSHctE6nI9Y5D&#10;fdmyZclWU27fEdl49NFHR/z+iI5UEwEREAERyG0CchyW8fy41EEe0i+++GLKtRExRPolD3P3YGfK&#10;QzQbzsJUO0RkFykKiIsHNUSC+1a1alVv/3De/Prrr6lWaaQUkILg1lGtWjXPWZlyQXUoegI44oMv&#10;dLVr1/ZSbhKBcQ5DHO7uenNTrkHSxhi9L++R9UT7Gz2f/Scy1+0zL5thU7Gj16XPIiACIlBeBBj4&#10;cPetdu3ahdrsRx99FGNnUHmeiq7ZcBYm2ymi15GmoLgL0YnBCC93XEypYk/EYxj9RgrjoREXXJ6C&#10;MQzaqolAMgIMaFKwJHjtkJlAZG6ihsMwaD+4ZbHZcSRis+eqPcHAA058t884PRcuXJjoUDVfBERA&#10;BEQgBwjIcViGk0DFYhddRypwqpFpnIbRD/kGDRp4jrsy7EZGF0WPBH1C0hncAz04xbGB4zNVBUFG&#10;9w8++OCIdZBy9Msvv2R0f7WywiDAb4cUm+CIOY7sRNX3EjkMeQlFS3BuSVXNfErnDb4woJmqJgIi&#10;IAK5TIAIbmcbhKlwv2TJEk+fzC3DFEmJ5cuX58RhYp9Nnz7dTjvttIjIweD+IvvyyCOPJNVDZHCV&#10;AhbB5ShKUdoquDkBRzuRVQJcG6S3u2sGO2jIkCEJ3ykSOQypkowOIpWT86URYemOG6c7v0M1ERAB&#10;ERCB3CQgx2EZzssNN9zgP/BI0U3Wop2GRFVRtSyXR6IZPUfDaNddd/WP0z3gmaJBh+ZQIocpI/qk&#10;HQWdQThKqdCmJgKOwM8//2xt27aNuMa6du0aV2Ce0XNGqaMjDHEYXnLJJQkdjW5buTpFa9FFWhKh&#10;K32sXD1T2i8REAGioNz9aquttkr5sh/tNKTafJgMjYoijfOPCsk8l7gfB+0e/qZAA7ZRsiINRDIG&#10;9Rvh9Oyzz1bUIWm7OUpgwYIFEQ515FZwYMdryRyG999/f06/T8Q7HuYxwBuszI4GopoIiIAIiEBu&#10;EpDjsJTnBWeZc6gRdUj0YaIW7TTE6RG2kliidZb3fKoOUqDFvSwEDem99trLG4VPVLgC52IwDQgd&#10;oFSadeV9fNpexRCg0EcwtYsUGyrwRTd+b/fdd19MdeR8dxgGjxPBcve7QudUTQREQARykcDYsWP9&#10;e9VFF12UdBejnYYtW7Y0BovypaHHxrOHwnHu/uymFLCjCF2iqMm3337bK0zn+jOIisMxka2UL0y0&#10;n5khgIZ4sJI4A+sffPBBzMoZWESX3F1HbkqEYb46DIMHSZCC44CjniIqaiIgAiIgArlHQI7DUp6T&#10;efPm+Q9x9AmTteuuu87vm49Ow+CxYfDj2GnUqJF/TM6IwZHKKPuaNWuCi3h/kwLdokWLiGWoRJjp&#10;AjAxG9aMnCVA9cqaNWv61wQRGfGiUDCkKdTjrjOmheQwdCeIKB6nDcpgRLwXCNdXUxEQARGoKAKH&#10;lBRbcPdjoqASNaKJ9thjD79vvjkNo4/r5Zdf9tKQo6MQGfBCJzGehMt//vMfO+mkk3wGcDv00EMN&#10;Z5BacRIgmKBbt24R1wR66VwrwYaDmaImVPx2vzemheIwDB4rUjXuGJFBUBMBERABEcg9AnIclvKc&#10;BPV9Jk2alHAtq1atMnQBeSBiXJKWUCjtmWeeiXHocJwUtEBnJbqQCg5FKhU644Bp06ZNNbpYKBdE&#10;GscxYsQIXx+U6wBNzeiKf1wvROFFv6Sde+65eZuSnApRUO9HKTupaOl7ERCB8ibAIKCTH8EpmKyR&#10;7uue9zzr8ynSMNlx4fRDhoW0Und8TBnwoaBFvEIvOIBcVBV9a9Wq5WnxJtuOvis8Alw7aGUGrxvk&#10;V6I1mXlXIJsn2I/B1XvuuScvU5JTnUneF1xmEgPDiSSQUq1H34uACIiACGSPgByHpWCL8Uu6LQ/0&#10;VPo+ONDcg5+iDYXYMHCOOeYY/zjd8aIDhJB4dONlIqhRx2jqk08+Gd1NnwuQAJUDo4XjEciPdjLP&#10;nz/fGjZsGHFNkcYzt6ToSSG3d955xz9mflNHHXWUp3/E78X923rrrUNV+IQTUZ1UV2Twwi3PlGJO&#10;HTp0sIkTJxYyTh2bCIhAhgkEMyjQaU7Wmjdv7t/PCvHeTRozRSywA53d46YUvPrxxx8j8Lz66qu2&#10;4447+n2rVKliaGXLSRKBqWA/IPlTp04d//zzHhH9DI6XloxDGqmg6Oup0EAdd9xxPpvHHntM9k+h&#10;nWAdjwiIQN4TkOOwFKcQvRtnHFKQIVnDKeL6ouNRyO2tt97yqiRi5LhjZkoqd3Q0GSk9wRQm+lFN&#10;NpeLxRTyuSuPY4tXOZCiQsGXJs4/14GLaOG6IOLw6quvjpsCXx77XZ7bQCvV/XZw7NGoIN23b19/&#10;Pt+TqsT8sI3q1K6iO0Lkqm4elpz6iYAIOALcqxl04B6E0ytR1Xv6EzFOH/oSOVXIjYGvW265JcIp&#10;xHETVTht2rSIQ6fAF2mpfO/+MUjEfLXCJYCud7BYTt26dY2BwmB7/PHH/Qwld23st99+lkwOILh8&#10;vv9Nur877n//+9/e4cj+yfezqv0XAREoJAJyHJbibKLT4x5u7777btI1uMIPiGhHpyIkXTCPv/zo&#10;o4/slFNO8RnBipFVohP+/PNP/8h+++03TxfIsWTaqlUrw8GkVlgEKAZEBKo710SZUjQn2DjvnH/X&#10;hynahsWk9Yfmpzt+dMSCjcgW9x3TNm3aRPyegn3j/T1lyhRveVKd1ERABEQgXQJkF7h7EM6uZG3R&#10;okV+3y5duiTrWjDfoV2HzvOWW27pHzu8oqMPccAOHTrUd6zSh0jEV155pWBY6EDWEcDmJcDA/W6Y&#10;onEZHPhjwPTiiy+O6EMUK4VPggOrhc60X79+PgP0RINN9k+Qhv4WAREQgYohIMdhmtyJGnQGQLNm&#10;zZIujTHgNG322WefpH0L8csZM2bYTjvt5POCG5UJo0dPH3jgAa/YheOKwfTss88WIpKiPCZepNzv&#10;gHO82267xTgDSakNpnuhcUPFwWIymt3FwbHDac8993Sz/KnTS3W/FTRDw7aFCxd665UsQFhi6icC&#10;IhAkQEEzd+8hlTBZC+obpkppTraefPyOdNP27dv7rGBG9OH06dMjDof0beY7pjwniVxUKwwCRJEe&#10;dthh/vnlPONEDA6gxxswRUO90NOS451hMlDcbyF6YJn+sn/iUdM8ERABESg/AnIcpsk6OCKGYyNZ&#10;W7Jkif8QZMS5GBspPKRZupQljAL+HjRoUIRTiJSN+vXr+7xIVaUPVeXU8pMAjnN0eZwhyJS0dQoG&#10;uUYULmnIwfR2qnNHp/C4/oU+/fLLL31eCKhHNwznYBo3TJFOCNOQEqA/Dn01ERABEUiHAPq0rrpr&#10;zZo1jejoZC1YJbVY7zloPEdHH55zzjkR7L799lsvAi34nKQKc3SF3WSs9V3uESDiFkkRd15JUx43&#10;blzEjsYbMB09enREn2L6QGSy4xVPE1X2TzFdDTpWERCBXCQgx2EaZwVHiEu3JCoo6ACJtxoq67mH&#10;YKEWRol33PHmwYKoS8eDKcZxsCgGhjLzgn0YrcWwVssvAt99950ddNBBEedywIABEen6pOocccQR&#10;EX2K/YXp7rvv9nkw+h7dMJzRAapXr57fjygVUsFTNTkOUxHS9yIgAokIPPzww/49J4w9079/f79/&#10;PCdAou0U2nzslxNPPNFngX3TokULQ8/WNQZIcbQGB4XQkuSerZZ/BCZNmuQXUOR8165d21577TX/&#10;QMikGDx4cMSAKQPnxTpgChh+AxR+gxcDFKT9RzfZP9FE9FkEREAEypeAHIdp8HYaYTzYTj/99JRL&#10;4likL/9wkBR7wzAgZalq1ao+F5yJQQMaRqTqBFNbt99+e6PKrlp+EOBlJ1g5En3P6OrapOc0atTI&#10;vw64JqhAXuyNiEx3z1i8eHEMDgxnop75jurIri8DGitWrIjpH5whx2GQhv4WARFIh8CRRx7p32+i&#10;9cfirSc4CDJmzJh4XYpqHs/AzTbbzGe43XbbWTRHJFqc84R7O1Fq0qTNn8uEDIorrrjCP8ecQ4qR&#10;BYsIkaZMKrJ7djMt9gFTznBQP7VTp05xT7rsn7hYNFMEREAEyo2AHIdpoHZVSXnQz549O9SSTreN&#10;Cmpq6wjAjlQnZzjhGHz99dcj8GBQ77DDDn4f0puHDx8ekd4csYA+5AQBdK1wFLpziwORaNNgo1pe&#10;UPuS0Xj094q9/fzzz14FadgRURivOcOZ7xjICEao4ISn4FCiJsdhIjKaLwIikIwAg3tOTqJBgwbJ&#10;uvrfzZo1y38O4ExRM0MjGykO93ysVq2aofEcbLBGpsL1YXrGGWfY6tWrg930d44RIGPmuOOOizhv&#10;aIIGI+dI72/btq3fhwHTUaNG5diRVMzuBCOUsSPjNdk/8ahongiIgAiUHwE5DkOyZsTQ6fShWxK2&#10;aIOrwIzRvWbNmpBbK/xuVF4OahribJo4cWLEgZPKGozAwoDG6Prpp58i+ulDxRNgpP2yyy7zDWLO&#10;FRWRo9PM3377bdtmm238fg0bNlQV7b9P35133ulz6dOnT9yTGjSc6RBdaTDRSD195TiEgpoIiEC6&#10;BIYNG+bfm2644YZQi3/22Wf+Mh06dAi1TDF0wn4JRm/yrOzVq1dEwQyi0oJ62vQhQh/Ho1ruEfjw&#10;ww8NhzrniX9kzPA8DzYGBg855BC/D3JHTz/9dLBL0f6NfqorEgS7RPqesn+K9hLRgYuACOQIATkO&#10;Q56IoOF87bXXhlzK7KyzzvINBV7c1dYToGrcoYce6vMheuqhhx5a36HkLxxS1113nR/tgFGG4za6&#10;MnPEQvpQrgRIyT/22GP988g5oigKmqDBRrq5E9enT/Pmze37778PdinavxlUqFOnjseQ38G7774b&#10;l0W04cwARseOHSPY33jjjXGXleMwLhbNFAERSEHAyUowAIrMRJjGs5tUW+71YaMUw6y3EPog20LR&#10;ONi4f6eddlqEBjDHOXXq1IjsjOrVq9v48eMLAUHBHAPVf4N2DQOj0dI62DnNmjXzzzX9o/sUDJBS&#10;HAjyRMHfQaJVyP5JREbzRUAERKB8CMhxGJKzG03EcE6lJRZcZTCK6Pzzzw9+pb9LCOBcQmjdGQ2k&#10;bmCIRTfSm11hGvqS4hM9ohu9jD5nnwAj7bvttpt//hgtjqfJNG/ePGOE3Z1nRt5/+eWX7O9gnmzh&#10;n//8p8/m5JNPTrjX0YYzHSkwtPfee/vLc4+KF8kgx2FCrPpCBEQgAQGKOrj79uGHH56gV/zZrVu3&#10;9pd98cUX43cq4rk4AYPPxQsvvDCGxtKlSyOcTpwLUmBTVbWOWZFmZJQAg3YUMAvKheAcjH4/IHqu&#10;cePG/u8AO5bMC7V1BILRhtguH3zwQUI0sn8SotEXIiACIlAuBOQ4DIGZiqXOcEbQOp2Gc8Tp+TH6&#10;/s0336SzeNH0veSSS3zGGNI4mqLbV1995aW/unPBlFF6af9EkyqfzzingiPtGMQIXEc3NJuC6cmk&#10;m+ulZz2lsNGGLBHPcGb+8uXLIxhzXqINcDkOIaUmAiKQDoGePXv6z+Z77703nUXt8ccf95dFdkQt&#10;lsAzzzwTUQxu0KBBMZ14RuBUDNo+TZs2tY8//jimr2ZknwA2J+n3wfOBDiVOsOhGIUXXD21nNJ7V&#10;1hMIG23IErJ/1nPTXyIgAiJQEQTkOAxBfcKECf6DHwNg3LhxIZZa32XgwIH+8hIJX88l+Bejt8FK&#10;czg+4qV2o/0zYMCAiFFedPLee++94Or0d5YJoHPF6LAziCnMET3Szi4gDO50PumLeDjnUG09gdtu&#10;u83nmCzakCUSGc58h9M2WI2cSNCgHqgch1BSEwERSIdAsOADRZvScXyQrhwsBpJIgiGd/SnEvo89&#10;9ljE8zRRwQyKRmy66ab+84IqzThn1cqPABGge+65p38O0D6/+eab4+4A0jvORtpyyy29Ab64HYt0&#10;Jg5Yp22YKtoQRLJ/ivRC0WGLgAjkDAE5DkOcCrT40GNzBgDTc889N+7oYrzVUSDCaf0QfZhI+Dfe&#10;ssU0D4dSsOIcUWoUUYnXpk+f7kdycj6k/ROPUubnkRZ7yimnRPwWiPqMN9LO1tE6dL8bXiDRQ1Rb&#10;T+Cdd97xq1An0zZ0SyQznOlz3333+bzhftRRRxl6WjQ5Dj0M+k8ERCANAsiEBCPLcVZNmjQp9Bru&#10;vvtu/55EVJZafAJBTjwLxo4dG7cjNlHQccV9/qKLLoqo3ht3Qc0sMwF+CzgAnU2zxRZb2PPPPx93&#10;vTgY+a24vk8++WTcfsU8M6jPjB2Zqsn+SUVI34uACIhAdgnIcRiSb7xUkSZNmoROFUHf0BkQRNap&#10;xSdACmuw8tzuu++eMK112bJlMdo/3bp1S9g//hY1NywBqmSSHuWuY0aIR4wYkXBxXnxcXxy7ijaJ&#10;RMWABBE8jhEvf6laKsOZ5anQ6dbJlOqcNDkOPQz6TwREIE0CpMRi7wTvKxdffHEoZxXPdKdPjEMM&#10;6Re1+ASI5HeMiR5/+eWX43b87bffrEuXLn5fltlvv/0U0RaXVmZmjhw50ogudOdnjz32sE8//TTu&#10;yhkEb9Wqld8XTUq1SALYjo4lDljsy1RN9k8qQvpeBERABLJLQI7DNPlGp4owEv/EE0+kXAuVCHno&#10;uQcl61GLTwBdyGCxhz59+sTvWDIXh26PHj18rvBl2U8++SThMvoifQII22+99dY+ZyJn0WZK1NDX&#10;C4q+P/zww4m6FuV8UvjQ/HL3g/333z+mCnU8MGEMZ15agtXK2QYi/HIcxiOqeSIgAmEIEFXetWtX&#10;/57FfQUZingSFdHrCxaJo0Izz221+ASC1Zbr1KljVORN1MaMGeNHrHM+cMDEK4yVaHnNT00Ax/dZ&#10;Z50Vcd2fdNJJSbW1KZrinu0UViRTQ209gTlz5vhOWAagk9mS65dKnqrs+sn+cSQ0FQEREIHME5Dj&#10;sBRMqSTLaKMzDJhS3IMKwckaOjZuGRwAFDRQi0+AdJyNN97Y40WUAoZGsvbII4/YJpts4vPFoTt5&#10;8uRki+i7kATuuOMOo9q1u3Z58Uulc0WKrOtPZIpaJIGrrrrK50PBJQr/hGlhHIesZ+XKlRHRjDhx&#10;qXbNOZkxY0aYTamPCIiACMQQiHZWbbXVVvbss8/G9AvOYKDkgAMO8O953P/U4hOAFdWr3fOTv5mX&#10;qBHJj3PK9cdeuuyyy6QlnAhYGvMZ8A/KFMH22muvNTS5EzWKwZFhwfkgavSNN95I1LUo58M0WCzv&#10;uuuuC81B9k9oVOooAiIgAlkhIMdhKbGSKnL22Wf7xhpGQpjR9+AyBx54oK8/VsrdKOjFcFg5Y3jH&#10;HXdMqQ1JlBupzW4Zpozep3LoFjTEMhwchU3Q8gzyPOGEE+znn39OulYiHtwyu+yyi6JLomghmM4L&#10;CIxwyM6fPz+qR+KPYQ1n1kDBoKCQvtNZleMwMV99IwIikJrAokWLrH79+v59nvsZ1YCTObh4Pler&#10;Vs1bBofK4sWLU2+oSHsQZUi0oXuOxqu0HERDlsapp57q92e5gw46KPSAVHBd+nsdAVLqXYo9PNEr&#10;nDZtWko86Hi689a/f/+U/YupA/IszZo18/mgaZ7MCRvNRvZPNBF9FgEREIHyJSDHYRl5P/DAAxEp&#10;mQgnz5w5M+FaMfCCVQYZGVaLTwCD4sgjj/SNDNKkUjVSQqLTSkgDZRRYLTyBb775xuDmDGCmV155&#10;ZdIXQ9aOkzYY/SBB8EjmOMOd0xCmt956a2SHFJ/SMZxZ1dSpUyO2xzblOEwBWV+LgAikJMAAUocO&#10;HSKeEUTHfffddwmXJbrIPVNwIFBVVS0+AfQNcbDCi2cGhTlSNVLCnXOW5YjsCrNcqvUW2/dE5zv2&#10;cNxtt91syZIlKTG8+uqr/vMW9iqEuB7Zl19+GTGwz8BDunxk/6znqb9EQAREoCIIyHGYAepURo0e&#10;fcfJ4qqZRm/itddei0j9vPrqq6O76PPfBDA20O3BeEOYOmx6N9VlXYQVy6LP99xzz+U8V5ylaLQQ&#10;7Ye2Do5QnM0YWIzW/vDDD0aV7q+//tpgg77UZyWi0lTwQ8CeFG8MXKLNSGF6++237c0337R//etf&#10;hlHLy8iCBQts3rx5hm4hLxVUBURjBofSU089ZVdccYX/cgc7UsAff/zxUOxuueUWf1mK3KitJ0CK&#10;EzzdP+QN0m2kHPfs2TOtxYJ6S2xbjsO08KmzCIhAEgIMfgSdLLVr1/aeMfEWYWApWBG4devWch7G&#10;A/X3PNi65wUZKmEaqbE777yzvxwactdcc03KQb8w6852H2xmrhE0MMnqwbGMg/qnn37y5DdwSjOo&#10;ibQHKa/YgxTJQ9Ma+RSiWt9//30vmhW7HF1feGBzv/LKK15hHiL8586day+88ILNmjXLswsZ7CdT&#10;AjsnaMvD/phjjrFVq1alPHRsN7KO3Pm69957Uy5TLB04P8FrkmhaJJ/SbbJ/0iWm/iIgAiKQWQJy&#10;HGaIJ8bNySef7BsNGA9t2rTxjJx4m8CoCEYeyXkYj9K6eUOHDvW5phOhidOMVFlnyDHF+XjmmWfa&#10;aaed5qX2dOzY0RC6bt++vZE2cdxxx3mGIpGORE9QZOLggw82jHYi8DAM9913Xy/dgiIsVJpE77Jx&#10;48ZepB1GJ9usW7eukV7NS1StWrW8lBe0oHCCMmpKCik6ODg3eekKVusL7m9F/42xR1pamIah75y8&#10;vKxguKuZl4qDkzB4LnEipttwIrOOTp06pbuonXLKKf725ThMG58WEAERSEIAp8wOO+zg32OQYLjp&#10;ppviLoFjJ1hoS87DuJj8mUFHa9hnKo427JngM4e/sXVOP/107xmC7YPNeuKJJ3p9jz/+eDv22GMN&#10;feIjjjjCs30Y/CPlGX1KqgRTuRnNv3322cezfdg35GEaNmzoReVh+2Az7LTTTl6q9fbbb29o+HK+&#10;ycbB9iHll8FInEBER3KtBG3h6H2uyM+XX355aIfrlClTfN7YhYkCB/wTWyR/YD9yDbjzSPRm2ACA&#10;ICLZP0Ea+lsEREAEKoaAHIcZ5h49+o7TiNHNeO2uu+6KMJjkPIxHybwoO4xMDA+MT6o7hm1E6mEs&#10;O6NF0/URb2FYEOEYtjGC79aJzo+aeZGjnTt39rnwgkS6crARIYqDmsiGZPqRt99+u7ceHNBEVqTT&#10;cOq6SuVyHKZDTn1FQATCEOBZESyKxbOAAbl40VpEw8t5GIaqGdkT7rkaRq7FrZUIOJy3DOK55TUN&#10;b/8wuJxOO++883zOqmy9jhzZLTiL3XWHDRKUMkATlUFUnM8Uj0zWZP8ko6PvREAERKB8CMhxmAXO&#10;jL4TbeYelkSTETWHIRfdop2HqjYYTWjd53POOcfnef/998fvlGAuxok7F2Wd4vhhhJyRcqo+M3LO&#10;CHrNmjU9pya6NoyuMtJOBAYj7/Xq1fN0LRlppSIxRtJee+1lTZs29UbuW7Ro4Y3kE9FI9AUj/ESr&#10;HnbYYZ7G49FHH+1FAlCYpF27dp4jFG0posgwbnHS4Zzq0qWL8WLRrVs3u+CCC+zCCy+0Xr16GVWN&#10;+/TpY/369bMBAwYYo+gDBw40rrXBgwd7hhvprFyjw4cP9ysCwmrhwoUJqMbODupXPfroo7EdimwO&#10;aeREaLhrjutmwoQJERSeeOKJiAIm0dVJWQeancH1uPWhEUYKWtjGuhB7l+MwLDH1EwERSIeAcwQE&#10;nVVEoZEyGt3iOQ+TDZxEL18snxn0YcCU+z4DqOkM5sEoUwOn2D7YsmRIsB9kTGD74Bgi0wBHMM8X&#10;bB9SUbGBiT7k/GP7EJVIZgZRikTk4UQiepEMDqIZiWoks4MoRwbSiHrEEc2AGtGQRFASHUmUJNGS&#10;RN4TPcnzkaKD2Ig4784//3zr3r27J+lx0UUXWe/evb0ieRQqIWMFKRaKzTBQz/NzyJAhdsMNN9iw&#10;YcM8G8o9X7G70mnYdixLFgmp1sXekK0JShhwboOahitXrozQMI+Xii/7p9ivIh2/CIhArhGQ4zBL&#10;Z4SHIgaPM0KYkgaLTl10i3YeYgihb6e2ngBpx44lDrd0GtqGblkMVzRxSJVAIwetHDRzqGLIOSPF&#10;h5cXtHWIbMQARHMnWbXIdPYlH/ri9HO8cEiGbcFoEwy+Ym5oRrqXPVjiZA5GIZDGxEuM48yUFyiu&#10;tWw2tC/RxlQTAREQgWwRQDuOQTR3f8OZEk/zLdp5yKAaemhqkQQY8HMsGdwL29BKJkLdLUuq82cl&#10;msjYPjwH0EomAgxnJLYPjh00lXFWYoOyPM+qeIPeYfchn/pxnE7jEEfpp59+Gmr3sR3pD2ccoMXc&#10;4sk24fgNZgphzwc1D3EwUsgt2032T7YJa/0iIAKFTkCOwyyeYYwQIrmCo+9EoCHUHN3uvvtu3/DA&#10;+CAKTS/4kZSCUVfBkcvIXrGfgvpu06dPj+2gOREEeFlwaWREFsRzdkcsUPKBlwuiD7h2ibQs1oaD&#10;mWgG9xIBD15EgjqRvGQQTcF37h/REhosKNarRsctAoVHAPsFJ4q7xzFlIAqnVLBFOw+JXqNgl9p6&#10;AhQ/cxzRIQzbJk+e7C/HgLRaagIjR470meGwDdMoKufOT9hlwqw33/pg5zjHKzywg7CHggPvDz30&#10;kDeQ6ngRoZpOZku+MdH+ioAIiEAhEZDjsBzO5pw5cyLEgRldQ68juk2bNs13vvBQRR+RKrhq6wj0&#10;6NHDN86oEhymMZJOWjE8MVAkWB2Gmtmll17qsyblJFVjZN4ZgqRGFWMjcoOCOo4DU9Kqgul3pOxR&#10;OMf14V7AoIGaCIiACBQagT///NNLE3X3O6YUE/voo48iDhXHGPIdrh8psThw1NYTQA4FPqT+hm3I&#10;mzimaBCrpSbAQKnT1GYANUzaManOjjOVmYuxjR492ucGCyJdybxwjWwKUscdJ6ZI8xD1qiYCIiAC&#10;IpAfBOQ4LKfzxMOR6rzBhyY6LUGnArtCxcFdd93V74fTiweymtltt93mcxk/fnwoJDi9HHO0bdTC&#10;ESBdzEXNod2TqpHy7TgXo+PwySef9BzTjgEOwWiH64MPPhhhWOPIRg9VTQREQAQKmQCRbzVq1PCf&#10;EZtuuqlNnDgx4pCpmspAi7uHMiVCUZHY6zC1bNnSY0MGSxhn1rfffuvpMcORTJdiSTeOuKhK+QHN&#10;RHcdRusSx1vlqFGj/P7oFhdT4zpDb9LxYkp2UFCuBjkgNAyDfXr27Jl1aZZiOg86VhEQAREoDwJy&#10;HJYH5b+3QbQbzivnkOEhimg0qTrBhtbMkUceGfGQPffcc2OcjMFliuFvCkc4w+PKK68MdchEN7hl&#10;pJ0UCpnfKRg9N2/ePH9+vD94kXGccZAXS/viiy+8gjXu2JmSqh2MFGakHSM52AcjGmNaTQREQASK&#10;gQDPX/SJg/dBinchjeEazi2KbAVtpH322SfGRnL9i2kadGah1Zaq3XzzzT5rCoGohSfAgJ67TsNo&#10;FjIo6Prfc8894TeUxz35rVKoEGkBd+xMiSoM/qZhWbt2bb8P0Zzjxo3L4yPXrouACIhA8RKQ47AC&#10;zj1FEoIPWwonjBkzJmJPcDJSCTf4QKZKHYU+irX9+9//9nlQTThVe/XVV/3+h5RU6lNLjwApN+76&#10;C8ObKBL6I3Bf6A3NHiJg3TE7TlR9pNCOa0QaR+t8YVhnuwiK276mIiACIpArBIgeZBDU3S+ZEp1E&#10;sbJgi5ZtIYIbrbQwkXbB9RTS39dee63PLYxWM9WL4YsTllRwtfQIBJ3c0YP70WuaMWOGf27QNS/0&#10;9uGHH8ZkUFEMKTpNGxkWJxXEtYhMS7wK64XOS8cnAiIgAoVCQI7DCjqTn5VUtqOKatCApkBCsPIY&#10;u0aaxOabbx7R77zzzivK6EMElB0vnC+pWrdu3fz+CDKrpUcA59Z2223nMcT4CzrE4q3JVclDi6mQ&#10;06IQAI/+7dapU8emTJkSgYXrlXRkd80yQBA2xT5iRfogAiIgAgVEgIgj7ofu3kgF+pkzZ0YcIbIt&#10;Qd1D+jZu3Lho5R2IznS8ghHtEdD+/vDGG2/4fYspAyAei9LOowq4433hhRcmXU1wkLp3795J++bz&#10;l0QS4sCmSrpjw5R3l2ARPQYIunbtGtGHDBY0x9VEQAREQATyl4AchxV47ngIR4sFYyhHC4eTDnnM&#10;McdEPISLMfrwvvvu8xmkSgdZvXq1Hw2G4zXaIVuBpz2vNj1w4ECf+YgRI5Lue/Aaveaaa5L2zccv&#10;qRLKy1vVqlV9JuhNkYYcrVV65513GlEyzrjGqfr222/n42Frn0VABEQg4wSI4kKqxd0jiYxDgiRY&#10;wIzBK1KXg1FL3HMvvvhiQxOxmFqbNm18Vv/5z3+SHnpQGmPs2LFJ++rL+ASwITfbbDOPOVM+J2pk&#10;FrjrmGmhNTIs0CRt2LBhxHHy+33xxRcjDhdtwxYtWkT0o9J08HcdsYA+iIAIiIAI5A2BwnvC5Q36&#10;9Ts6adIk30DB6MBIiRYOpzdFUqKjDxEPj07zWb/mwvorqPEzf/78pAdH6rcz5FKNFiddUZF/uWzZ&#10;Ml9viqI9ySIJEcB3zJkWiqHoHIbRo+w4+Yk0CDZG2rt06RLBAb3SlStXBrvpbxEQAREoegIMuFAk&#10;LvjcOPTQQ42CC8G2ZMkSa9WqVUQ/BmMeeeSRpM+k4Dry/W/HaNttt016KKRzOymcTTbZJKnDK+mK&#10;9GWENnGqwWp3fpimigjNF7TOYRjUCuf4nHRAdOGiOXPmGJWoHQukXIqtWEy+nFvtpwiIgAiUhoAc&#10;h6WhloVl0O+LTsuJFg5ns/GiDxmNp2+hF1twxgjTVI6Y/fff3zde3nzzzSycseJZ5dFHH+2znD17&#10;dtIDD56jBx54IGnfXP8ykcMQx/6NN94Yo1OIA79Zs2Y+K1hcfvnlBeNAzfXzpf0TARHITwLoxQYj&#10;tJF4iB4cxIlx6623Gs6w4HOmSZMm9tRTT+XngYfc68WLF0ccc7LFGIh2fBjEUis9AYrQOJZcZ8la&#10;hw4d/L7oPAcLhCRbLhe/S+QwhAV64cgIRLebbrrJqlSp4jMgGjFev+jl9FkEREAERCB/CMhxmEPn&#10;inRatEKcocIULbV4EYVE1G211VYRfatXr+45KqjKXGiNkcwgl2TH98EHH/h9995772Rd9V0IAlOn&#10;TvV5Yhwna0GtHyrp/fbbb8m65+R3yRyGpNIFtXzcAeBQjR5pf/LJJ93XmoqACIiACCQhwLMDCRb3&#10;nMcJMXz48JiIQqLgjz32WL+f689g4dy5c5NsIX+/Ov/88/3jRecxWQuyKVQeyY4/098deOCBPvtk&#10;kYQ424JRsaTY51tL5jA86KCD7IUXXog5JCQDTj31VJ8Rv8e2bdtaqnT6mBVphgiIgAiIQM4TkOMw&#10;B08RTsGgcDhpJ1Rijm6k+aAl53RYnAFNcYobbrihYDSAMECCqRKkJyVr/fr1842Yf/7zn8m66rsQ&#10;BP7880/DCcj1hb5fqsjW4Mj7GWeckReVMHG287tDpzEY+cIx8/tK5DAEH9qPwZH2Bg0aGKl1aiIg&#10;AiIgAuEJkEkQjHB3TohVq1bFrASnWHTFevofccQR9vrrr8f0z9cZVJhG15Fj418yh8xXX33lP4vq&#10;1asX43TNVwYVud/Ym479WWedlXRXiFB09gPTfEjTRX7mlVdesb59+0Y47t0xJ3IYAuKTTz6JsM3R&#10;KcVhmkzSJilAfSkCIiACIpDTBOQ4zNHTE084PFHaI5XK+vfvbxtttJFv4PDQJwKKZajgnK+NdI+g&#10;KDjpIoyKJmqIqW+zzTYeB3jEe+FItKzmJyZw9dVX+9fW0KFDE3cs+ebjjz/2jWfFxJeJAABAAElE&#10;QVSuQ84ZUaC51nCAolt01FFHReyvM5hTOQwRS4/W52rfvn1MoZRcO27tjwiIgAjkKgGe70OGDIlw&#10;luEESyQ5wqBq06ZN/eeTu3/jQKTSfT5r7eI0dI4ojguJjGSNCE13/FS/VSs7AWxQZ1Oic5yqMvCg&#10;QYP8c8C56N69e84V5+M3QVETijPusMMOEfvrrp9kDkOo8rsLaq4TsDBjxoyyA9caREAEREAEcpaA&#10;HIc5e2rMfvnlFzvllFMiHuoHH3ywUcEtXiPF8oILLoio+ooRwGj18ccf7z3U80l3hVHLTp06+ce/&#10;3Xbb2dKlS+Mduj+P9FBn+BDtppYZAp9//rkfyYAofTLnLVtklJ7UeXcu+BsnXUW/xH366ad28803&#10;e5EqwSgOt59MOT4cpfFSkh1NNEnRMXLLsa7rr79eI+0OkKYiIAIiUAYCyD84hw33WZw2iQpUYCs8&#10;9thjEVWa3b0Zxwj3Zp5h+dSinYZdu3ZN+dxt1KiR90wi8iufB4xz7TwxAO+uJ7T8kjUGr7E9XX+m&#10;ZMwkcnwnW1cmv6OQCVqgyCFFyxy5feU3RppxvJRkty/81sh04hpzy6HPjm2lJgIiIAIiUNgE5DjM&#10;g/N7++23R4w640BD8y9R4wGOKHZ0FVge8jVq1PCckRMmTLBc1kJcsWKFUY3WGSZUZwtjeJFq6pZJ&#10;xigRO81PTOCEE07w2T7zzDOJO/79DVGGRBu688GUa7d3797llkrGNc4oOKnG0fsS3C8qRg8YMMDe&#10;eOONlMeF8R0caUdKIAyPlCtWBxEQAREQAZ8Ag6GtW7eOeIaceeaZCWVYkNWgKBdyEcH7u/sbzePB&#10;gweHsiX8nSjnP6iKfMUVV/gDdex7GKdhUF+YytRqmSOArqZzlNWvXz/UAOG4ceNiCvk0b97cK/CT&#10;Su4lE3uOg4+iOjjbCUDAhna/g+CUzBychQ899FDSNHj2iTR5ghCCyzO4j86hmgiIgAiIQOETkOMw&#10;T87xa6+9ZjvttJP/wA4T4fT999/bsGHDrG7duv5ywQc+enVUSBs1alROjRbed999EbqN7Oezzz6b&#10;8kwRUeCiyHbZZZdQxl3KlaqDT4DUFHf9tGvXzp+f7A9GuUmHccsFp7zcDRw40NMBQisHQ7es7cMP&#10;P/S0Cs877zwj+sIZ+8Htur9JbyOdC+M6TCPKkkjE4DpxRmqkPQw99REBERCB9AngDAzqFnP/Jto7&#10;mfwFzxIiFk888cQIB5y79zOtU6eO9ejRwxv0wVmXCw1txqCeM/sZxmnIvpMS644PJ5BaZgkEB6Wf&#10;f/75UCsnM6FZs2b+eXHnB01kBsaxvYnuQ9uzrA1ba968eYaUDAVySB1224ueEkBw+umne7YXkith&#10;GvqNOE3dujiGkSNHhllUfURABERABAqEgByHeXQiSZ087rjj/Ac3D3CMmVSaKzg8iLoiCjFY+dUZ&#10;AG7asGFDL43h3nvvtXfeeadc00pJy2YfDz/88Ijjw1kaNnIQUWZ3LBSHUcssAa4j57zGaPziiy9C&#10;bwA9HSrvBYv+uHPlpmgKEl3Sq1cvT2D71ltvtdGjR9vjjz/uOY6paMi/yZMn25133mlXXXWV4SBk&#10;BJyR/C233NI//26dwSkOP8T0MXZTpbxHHxhamdG/PQzvfKwaHX1s+iwCIiACuU4AvcJgpPcmm2xi&#10;jz76aMrdZkARZ8p+++0XMegTfDYQjYXWLQNDM2fOzIgjJ+WO/d2B5yqR7n369IlwcpIxEq+qdLz1&#10;4jRyjiKeo3ouxaNUtnnTp0/37Qsc0mEb8kDYK1x/wWsu+m9S6snquOyyyzwtSwr7jR8/3qZOneo5&#10;F3Eq42R8+OGHPRsGXXOib7GZcaRXq1Yt6fq33XZbozo32RHpShZNnDgxInoSCQFsOjUREAEREIHi&#10;IiDHYZ6db0bSEcgOVnHF4KAqWpiGkfrSSy95aZk4CqONl+BnDHMiEjFkMNoxwDMRFcZ+ktqAEUQK&#10;aatWrWJ0GdkP9BpxKIZp7BfadCwHG6oLqmWeAKL17hopjfg6lcBJ4cHYddGhbn2ZnvLitf/++3uF&#10;g3A2fvfdd6UCQkQiqcxu/4iAveWWW0q1Li0kAiIgAiJQOgJEd5Nu7O7FTC+88MLQjhBSRO+//34v&#10;NTPZIBbrJbqKKro4cHDsZcoZh61CATEGaDt06BB3wAsn05IlS0JDwoHqmJx77rmhl1PH8ATQZ95x&#10;xx09zukOnLqtcN7RBwxG7rnzlunp9ttv7xVvYwCW6xfbP93GMeOgDO7bvvvum3d6oeket/qLgAiI&#10;gAjEJyDHYXwuOT937ty5VqtWLf+BTuW90jgzSKWgWARFV+JpIgYNBv7G2N5zzz3tpJNO8hyKGOHs&#10;y/Llyw09onj/SB8laozRfEZqccIE0z2jt0FUG2lG6bRZs2b5LIhAU8sOARyyOM44Zzisy1Ls5Ntv&#10;vzVG8YkU5Xqicmb0tRD2M9c/1w3XF9czkYmZSD9DcB8HutsPRu253tVEQAREQATKnwDRdd26dfPv&#10;ydybW7Ro4dkg6ezNf//7X+/5Q9Q6acvuHp9ois1CPwZT2f6IESO86HcGluLZPcxjsJX0UZyPRHsx&#10;SEpEYKJtuCjDdJ+rREu6dTIwrJYdAhTZcZzRyixLI/WXiEIiTdu0aWNoJbt1pzvlmqJACYPtrDPd&#10;jIp4x0Em02GHHRaxTzilM2FXxdue5omACIiACOQ+ATkOc/8cJdxDRs8xOIJGxsknn5xS4DjRCklf&#10;QEuRYiykYZbFkRPcpzB/o+tz8cUXe2kZGPTptmD1ZaIj1bJHACefO6c4/jLZEN/mGkTTEmczqcqM&#10;mONcvPTSS73Rb6oaouGEcxnjG32gTEXCumNBV6tv377+cXK8RIGkk57t1qWpCIiACIhAZgk8+OCD&#10;Vr16df8ejVQFcielbdzbn3jiCe85c+CBByaV1XDPv0xMqXBL8QoGYUuTKcF+u+h9ItnUskcAm5tB&#10;Ss577dq1DTshk40BeBzN6Ek/8sgjXlQq9g6D7jgYydC54447vOsUBzERuNkoTEKEopOl4VhJgyZC&#10;Vk0EREAERKC4CchxmOfnn5FpjIlgBB8RfWgUZqJRYIUqsoMGDbL27dt7WipUYSuLwczoKCmkpBgR&#10;0VXaFFJ3fDiOXLQkVXszbcy57Wi6jsBzzz3nn390/wqtcc1HO+SJMNFIe6GdaR2PCIhAPhNg4ChY&#10;QRk7iIrE6UbsxWOAHfHWW2/ZXXfdZURa4UzEviiL7YODD+ceg29ELLL+sg56od/o9knazvHOZGbn&#10;4eR1vJ988snMrjwH1jZ27FgL2vhE2VKxW00EREAEREAE5DgskGsAwWNGrp1Bw4OfEexsNLRSVqxY&#10;4RUtYRSSSLDTTjvNGzXHqIr+17lzZ0+cHAfkZ599VmZDOfqYbrvtNv+4BwwYEP21PmeYAC86LhqV&#10;FyFGyQulIUDudIz4LTHSTpVvNREQAREQgdwjgA4yhbec7cOUgR+iw7LR2N7bb7/tRcTjtMOpGG3z&#10;uM/sV+/evb3IeZ4tmdJJDB7Xbrvt5h07z2JSo9WyS4CiIO5aQ6u5UBoZR1QZd8fGFAkjJGXUREAE&#10;REAERAACchwW0HWAM69ly5YRD370eAYOHGijRo3y0jtxMJKGgAMvGykOFYETbRdn7Hz00UcVsQtF&#10;t81hw4b5zIlGLYRGWrSLXOV6YqSdtGk1ERABERCB3CZACmewsiypy2Q1oEvHACfRYaSBUnSELIdM&#10;RCVWNJGFCxf6z+EjjjiionenaLbfqFEjjzsRruiE53sjRZ4sIGdHM73kkkuUvZPvJ1b7LwIiIAIZ&#10;JiDHYYaBVvTq/vjjD++BHzQAkv1NsRMirPbZZx878sgj7YwzzvCWx9i+5557ct7Y/te//uUbO6QS&#10;qZUPAUahndYP1fsqKj2c6/3HH3/0ImDff/99z9GH9uHUqVM9R/ndd9/tpYQ5jSBSjtHDpIAOo+nN&#10;mjUzF7ER/J3wXVlT6MvnTGgrIiACIiACEGCgJ6jNFrynR/9NhB7OxYYNG1rr1q09KRaeD6Q6M9BK&#10;kYmZM2cakYLLli2z1atX5xxk9tcdF5p4auVDAN1lx71fv37ls9E4W2HwH1vsk08+8eSJFixY4F2z&#10;kyZN8qJcycbBlr/88sutZ8+eRvYPafI4mSnUg7Y4FaLdsTDlneDhhx+OszXNEgEREAERKHYCchwW&#10;6BWAyDdGcdAgyMTf0cY2VWwxXisqqpEqcu64xo0bV6BnMzcPi3Qsxz6s1g+pWhi6iHqjw4nAN1Gw&#10;GLpjxowxDF10mjB0e/XqZWeffbZR8AenNiPiVPTeeeedvbT8YHSg249MTUnbURMBERABEcgvAmge&#10;n3DCCf6zKVPPBNaDBAyR6HvvvbfnfKGIHEXdhgwZYgxSUdBr7ty5XtEunnPZHFDjWVqjRg3vODff&#10;fHMrTVG5/DqzubO3P/30k188BzubSt+pGhGuFH+jmM2HH37oOaRJe6bAHI46omJvvvlmu+aaawxn&#10;JLYt1xfXMqn3zZs395zcFGVBJxxbPJPXtluXnIapzqS+FwEREIHiJSDHYQGfe4wZxMMxTjBoEfmm&#10;Ou1FF13kaRKiz9K0aVOvOlwwxccZEJmaMoK5ww47ZDyqkdFWDCj2EwM6G/pBBXx5lPnQ5syZE2G4&#10;nn/++QkNXc5PtgzdslynOB+33nrriONgfR07dlQxlDJfIVqBCIiACFQMAfT+iECk0jKDijhlGJBC&#10;k7Bdu3beQBTR5jVr1owoLleW50n0sqSysn62w8AX22X77Af7w36xf+zn0qVL7eeffw4Na8KECf5z&#10;CyeTWvkSOOecc3z+nPeuXbt6dsMxxxzjRbBiW++yyy627bbb+k7G6OujIj9jj2GXBQuhsD9cr/Pn&#10;zy9fmNqaCIiACIhAXhCQ4zAvTlP57CSi3xivpP9izD744IMVYmyHjWok9cIZXjKcy+caYStENjAq&#10;feihh/r83XnI5pSXMBzFpEZTSZM0YzQ8STumOA+Rr3379jXSkm+66SYv1Z6Xq2nTptkLL7zgXdfo&#10;W/FCScRAdDQIqWku/ZrjIF2ZfmoiIAIiIAKFS4BnARGCDLQSMchAKxGERBISUUjkF+mdRBoScZjN&#10;aHcGcYkqa9KkiTG4i7QGg73XXnut3XnnnV50PoN222yzjf/8feWVVwr35OTYkVEMjgH4bNo68dbN&#10;dUF0Y926db0UY1KNycQg9ZjMDOxhHNKkJpO5QQYHmRxkdJDCTIYHKc1c59GD7D/88EOEPjrXN78B&#10;NREQAREQAREIEpDjMEhDf6dFAGObyoVhohoxtrMZ1cjoL4aRWvYI4FDu3r27kRYVz7CNnhfP0OXl&#10;C0MXrR0M3csuu8wzdNEMojjJxIkTPY0eDF0qV2Loco0RXUo152y3WbNm+VGsHM/uu++uSpXZhq71&#10;i4AIiECeEUDzEO1DNBDRQmTgCW1ENBIZxGrfvr0XecYgFw4fBr6in5GZ+nz//fcbzh+17BBwg6U4&#10;csOex+rVq9t2221nu+66q+dwRoP72GOP9SqAE3VKtW0Kyw0fPtxzCHP9TJkyxbBBXn31Vc+uxklJ&#10;6n15SKfgTGzbtq1/jXKc2GVqIiACIiACIuAIyHHoSGhaLgSyHdVIShCG+1tvvVUux1PoG/n++++9&#10;lyG0BeO95FBd8KijjrJHH3203A3dbLHHAU1UoztenN7vvvtutjan9RYpgd+WzrZ7BnWzDke2tuZN&#10;9rDd92hizVq1seNP625X/XOqLfr+zyIlo8MWgcIjgMYdBbeIeqe6M7rA6NoRIYYTicJ0PEspVEfB&#10;OiRe3DMozLRq1apeBJqciJm7dkghTzRYSlERtAfRYMbR99FHH9mXX37ppZuvXbs2cztRjmviGg3q&#10;hnPdobdYHoO25XiY2pQIiIAIiEApCchxWEpwWqx8CCSLaiRtCMMmkXYe+jIDBgzwIgLKZ28LYysY&#10;j0899ZRR+CaYuuteXkgXPu+88+zll18ujAOOcxSM9OMUdceMFhDpYWoiUHYCa+2bmX2t+bZ17dDu&#10;Q+3+idNs+pRH7d7rL7DDdt7YKpXc0zbYoJJVqbmndb7/Xfu17Bv018Bve/LkyVmrGM5AA9HCY8eO&#10;taeffto+/vhjY5uZaETE8IL+wAMPFPS9JxOstI7CIECkPc+iN954w5599llDeuOWW26xK6+80ot8&#10;S2T7yIlY+vNPKi9SJ2QbuOd/cEoE6bBhw+yrr74q/UZyfElS9IPHjBRMeUQ95jgW7Z4IiIAIFD0B&#10;OQ6L/hLIfwC8rN53333eaDsGc9DgcX+jC8PIKS+eGj2Nf84ZMSd1OBht5/gxRfMP3UteZoqh/fjj&#10;j3bAAQf41xOp10RWqolAmQj8Nsu616tl7UZ/ZtEutbXfzbErD9jCKnvOww2sUrXmdu2iskceMgAz&#10;rqQQAxHZ/JZxRGSyEWlDlXUcGeiOUiiJVE0KDzVu3NhzepRmeytWrPAkDXDiMxDUp08f7x6EFq+a&#10;CIiAeZIeAwcOtPr16/vPquBzW07E1FfJH3/84aUJk6obz4ZksJT080IeLI2mxOBPkAWa1lSFVhMB&#10;ERABESheAnIcFu+5L8gjRw8GrTwq28WLlsOgJg2I1KCFCxcWvROR1HEieKj4GHzZcH+Tpkt0A1qD&#10;xdjQNiLy0vFA94doBDURKC2Bv5aNtAOrN7NrFsd3CK79cZ4Nbr2lVa5UEnlYtb71nv+/0m7KixJh&#10;UKVevXr+Ncy1nEnH4eLFi23TTTe1nXfe2d58882IfaW4kNPNSud3w4t8//79PV3cTTbZxHN6asAn&#10;Aq0+iEAMAXSB5USMwZJwBvcuBiOChWaCz3pSkdEejC4mknCFBfYFUa7cfx2Tvfbay0vHLrDD1OGI&#10;gAiIgAiEJCDHYUhQ6pZ/BHhpJcqGqruJCrNQvZCqifPnz7d81aUpzZnheLt06RJhFDrjEFYdO3b0&#10;qvEVE5NEHGHQq1cv33iG0yWXXFJU10siNppfCgJrXrK+DTa0nU5/1JZHhxy61a1+3yaPGmIjJy2y&#10;VWWQy7r00ku9tLqhQ4dGXL+ZchzyQk1EIb8J9MDiNSJ3t9hiC0MT7KWXXorXJWIeqYIUEmCdyFEQ&#10;Ca0mAiKQHoEwTkSKlRWbJiJ2IdWpmzdvHnFPdPbPTjvtZIMHDzZFNa+73hgMosiL48PA+/vvv5/e&#10;xajeIiACIiACBUFAjsOCOI06iFQESLF46KGHvOiXDTfc0DeCnDHEtFatWl5a3IsvvpgxXa5U+1We&#10;35NOeMMNNyRMaWratKndfvvtXhW/8tyvfNkWukbBioodOnSw33//PV92X/uZMwRKNA6ndLVdq21s&#10;u51yh732Yxk8g2kcU+vWrf37XqYchxR44N5JZHKydtxxx3n9evTokaybF83CizvrbNGiha1ZsyZp&#10;f30pAiKQmkCxOxEZ/CN67tRTT7V49h+FaChOM3v2bA0IxrmccKI6mQvuzTVr1vQK/MTpqlkiIAIi&#10;IAIFTECOwwI+uTq0+ARIz33kkUe8FNSNNtrIf5nGIHL/tt12W6+aHoZkpsT94+9NduciaP344497&#10;qdvxhNSJBCKaTlWow50HnM/BFPiDDjrIiGBQE4H0CPxuS8Z0svobVraN6x1ng59eatl2QZ911ln+&#10;/S1TjsPLL7/cWycaYOgoJmqdO3f2+iGJkKj9/PPP1qRJE6/f5ptvroifRKA0XwTKQOCdd95Jmc5c&#10;KJGISKwgtbLDDjv49z5n4zFt2bKlV9la2n2pL6gffvjB4+X44YCdNGlS6gXVQwREQAREoGAIyHFY&#10;MKdSB1IaAqtXr7aJEyca0WPVq1ePa1wi8I8w9nPPPZf05bg028/WMosWLfJSsLfaaquYY8KBeNRR&#10;R3nHrYie9M/ArFmzDEeJM6CpvkgRBzURSI/AX/blzCvsoG2qWqXKNWz3U260Z5dnL8KOe5i7ZjPl&#10;OBw0aJC/znnz5iU8fJfOfPrppyfsc/TRR/vrIpJRTQREILsECtGJiE1HYQ8nd+DueW5K2i0SDkuW&#10;LMku3AJcO9IUTrMWnmRgUOVbTQREQAREoDgIyHFYHOdZRxmCAEbRE0884aWzBAWhncHJdMstt7Su&#10;XbvazJkzDQH/RG3GjBmec47IRQoHuH84Id99991Ei0XMx1F5wgknGNE3bnmmVBfF0YnDM14bNWqU&#10;/wIe3HeWGzJkiH3++efxFtO8NAjwwhWsPo1WZtjzmsZm1LUICKz5ZKJd2KxmSSXlSla55l525m0L&#10;7btE2odl4HHhhRf694VMOQ4XLFjgr7NBgwZGNHd0o+q9S/FHWzVeIyra3au456mJgAiUL4FMOREr&#10;0vb55ptvvCJN7l7ipmQJUOTsqaeeypvB3/I9++G3RgZO9+7d/fs1jPv27Vv0hQbDE1RPERABEchf&#10;AnIc5u+5055nkQDVdCdPnmxEyASjy5whyhSdFyrykQ6cqJHegVEVXI7qo8wP277++muvwAvrINUv&#10;3st5cF3HHnusvz2iKEkTRLdRVUmDlMr+9/Lly61Ro0Y+6xo1aticOXPKvmKtobgI/PmjLZnS31rW&#10;qLzuWqpUzXY85np78ZvMah9mw3FIejL3QXd/o5o9ET/BRqElvudeGa+hE1q3bl1/HVOnTo3XTfNE&#10;QATKiUAYJyK/9WXLliXco4qwfSi+5O5FTKkCTEQcgxdqmSVw/fXXR7Du1KlTUls4s1vX2gqXwG+2&#10;dPY9NqhbBzuydXNrssfutkeTZtaqzfF2Wver7J9TF9n3iVVRSo0FhzjvfN99912p15FsQXRWCS5A&#10;7uj1119PGngSbz0EqlCU6LHHHvMCXCgal88yWvGOUfPyg4Ach/lxnrSXFUiAF9tp06YZGmFE/wUN&#10;U/5+/vnnU+4dkX7B5dq0aZPWyPeUKVO85e+5556U20LXp2fPnnbfffcZumFq2SNAxdhg0QkqUqOf&#10;qSYCqQisXfmmPXxVJ9uvTg3bqvFRds6AIdbvmDpWtRJaq5Vs4wZn2fiPMpe6nA3HIceIzlXw3sbL&#10;+meffeYdPimBfJfIaUin0aNH+8tvs802nkGNhAK6q+PHj7e7777biJBMFuHtbUz/iYAIZJxAMici&#10;+sipWnnaPuzLrbfeamivUg1YLbsExo0bZ1WrVvXv39i10ovMLvOCXvvab2xm3+a2bd1DrfvQ+23i&#10;tOk25dF77foLDrOdN6607jqrVMVq7tnZ7n/314ygYPCT69gV/8lUNobbOTLZunTpYujJI2t0yCGH&#10;GBltFGTCLkqmDe3WQUYGxTuDdhZ/k9GGI1FNBMqTgByH5Ulb28p7AkQXPv30096DgLRjIs7CjlBF&#10;Ox1x7oVtCxcu9B4a0v4KS6z8+uFYPumkk/yHOmmZI0aMKL8d0JbyjMD/7LOpl9pBtf5hlbdoYT3G&#10;v2v/cUfwyyt27QGkLa9zHm7YoJtNy1DkYbYch+z60KFD/esfgxYH4JlnnulNp0+f7o4u7pTIJWcQ&#10;s49Udo9nJCO1IGdAXISaKQLlQgAnIsVGeMlGtoW05DBNtk8YSvnZh2rVSOi4e/iee+5pX3zxRX4e&#10;jPa6Qgn8Nqu71avVzkZ/Fq3Vsta+m3OlHbDF31kZJQOr1Zpfa4vKEHnIuxzBFfXq1fOvXa7hTDoO&#10;V65caa1atfLsIGRdXOOdkQJUbI8Ci8neIXv37h2xf+53Fpwm045229RUBDJFQI7DTJHUekQgBQGM&#10;Z6f15W76PLjCNKJvWCasoR5mneqTOQKkIRB94c4r00suucSYryYC6wn8ZSsmnl1STbmSVdqoifWd&#10;86NFXyFrP59kZ+5cUjCl5BraYIMqtsPZk+376E7rVxj6r2w6DtmJe++916Irtw8fPjzp/q1atSqi&#10;Sjmj8Oecc47nIPz111+NgiunnXaa/7uikif6smoiIAL5Q0C2T/6cq9LsKQM6FJ1x9g9VrN97773S&#10;rErLFC2Bv2zZyAOterNrbHFch+Ba+3HeYGu9ZWXPNqpav7fNT6wSlZIi2RDDhg2LGfTMlOMQuSsn&#10;ZYRefXQjG4zBUH4zxx13XPTX3mdsHb7faaedPMmFuXPnerJT7Hd04cs77rgj7jo0UwQyTUCOw0wT&#10;1fpEIAEBjOezzz47YoQL0W50eVI1OQ5TEcqN73GUBJ3DFLEhIlFNBCCwdvloa7s1o+ZVbKfzZqyP&#10;NIzAs9a+fayTbV8Fx2FJ5cqN9rdhH0SPwEcsEOpDth2H7MQZZ5zh7bN7gWTar1+/hA50tFdd3ypV&#10;qsR92cT5TmED1w8jmvQfNREQgfwgINsnP85TWfYSvUsKZLn7NNq3ODrURCAsgTUv9bUGG+5kpz+6&#10;3BJZPKvfn2yjhoy0SYtWxQy6ht1OdL+g3FCmHIcjR470fgv77rtv9Ob8z6RIu98LkbvRDe1n3iHi&#10;6eh/9dVXts8++/jLb7TRRpIJiAaoz1khIMdhVrBqpSIQSwDjmZfoxYsXR6R2oFOxYsWK2AUCc+Q4&#10;DMDI8T8nTJgQEUV14IEH2k8//ZTje63dyz6BNbawXwOrWuJM26DKztZzThL9wjUvWd8Gf2tHlRRL&#10;OfDmpWXevWw6DtEkJFKQQlJoHhJx4gxipu3bt4+rUfjwww/7/erUqZPwGNHNIhrRrZPUaDUREIH8&#10;ICDbJz/OU1n3koI4pGa6+zSazxMnTizrarV8sRAo0Tic0nVXq7bxbnbKHa/ZjxnItAiDDv16d81m&#10;wnFItgRyLazz4osvTrgLDICid0i/xo0bR+gdUgilefPmcZ2GboW8SwY1Rl944QX3laYikDUCchxm&#10;Da1WLAKRBJzxzFyKnQQj0xg5ShZFI8dhJMtc/zR79uyIatwYBamcw7l+TNq/MhL433zrXX+dM7BS&#10;9bY2NqkveY3N6bWzVcHJuEFlq3Xu02XcuFm2HIeMhh922GHe/YwiUrTo0XAMY1KOo1P3b7rpJt9g&#10;32+//ZIeYzCakcrxaiIgAvlBQLZPfpynTOwlKZrt2rXz7+vYuaNGjcrEqrWOYiDw+xIb06m+bVh5&#10;Y6t33GB7emn2M3a6devmX6+ZcBySmuwckUQeJmtEJLq+wUKbVIN/6qmnki3qfcegrFueZdREINsE&#10;5DjMNmGtXwT+JhA0npkVXW2wU6dOCVnJcZgQTc5+gZD89ttv7z/Ua9eubYsWLcrZ/dWOZZfA2hW3&#10;2iHV1qUfV651rs1Iag+XpCvffaRV+9txuMUZT5Z557LlOHQOvSuuuCJiHxl1x8HnjFqmVEkONlL7&#10;3feIhSdrrrI8/RE0VxMBEcgPArJ98uM8ZWov//rrL+vevbt/b+ee3bdvX/u///u/TG1C6ylkAn99&#10;aTOvOMi2qVrJKtfY3U658VlbniRBo6woMm0bUeDN2TW33XZb0t3r3Lmz35eK8K6FlTgaNGiQv/yY&#10;MWPc4pqKQNYIyHGYNbRasQhEEog2njGiOnbs6N/0edDceOONkQv9/UmOw7hYcn7m8uXLvRQEZ0TU&#10;qFHDlE6Q86ctKzv459tXW9N/rHMcVqlzvj2bwhD+dcKJtnEl+le1XS+ZV+Z9yrRxzA7NmTPHv3+R&#10;NhPdiD7Zf//9/T7oE/JS6drYsWP97w444AA3O+4UR7z7HZESrSYCIpAfBGT75Md5yvRe3nDDDf49&#10;m3s3g+PIWqiJQGoCa+yTiRdas5olmtCVKlvNvc602xZ+l1D7MPX6EvfItG100UUX+dc98lTJGrIr&#10;zq7B2Z5uCy7/2muvpbu4+otA2gTkOEwbmRYQgdIRiDaeWQtROXvvvbf/4KAq6dNPx6YlynFYOua5&#10;sBT6hugcOuOAgjhou6kVF4G/Phlu+//tOKy0+ak28ddkx7/WvrnriHURh5U2s3bjVibrHOq7TBvH&#10;bBThbq5rHOLRachup9C9IkLQXf8fffSR+8oWLFjgz+f+mKx9//33ft9mzZol66rvREAEcoiAbJ8c&#10;OhnlvCsPPvhghA7bIYccYqtWrSrnvdDm8pHAnz8usSn9W1qNyusGXCtV29GOuf5F+ybD2oeZto2u&#10;vPJK31bBRkrWHnjgAb/vwQcfnKxr3O9OPvlkb3kKqSiiNy4izcwwATkOMwxUqxOBRATiGc/0JSrN&#10;Cem6l/APPvggYjVyHEbgyLsPpB24BzznGN2fESNG5N1xaIfLQOD3Z+y8OlXWGYn/2NsGv/NnkpWt&#10;sbkX7+JpHFbe4kR78NuyW8qZNo7Z+YYNG3rH06ZNmyTHYhYcFX/mmWf8vn/++adxX3ROxS+++ML/&#10;LvoPHPCu35lnnhn9tT6LgAjkKAHZPjl6Ysppt9B823TTTf3795577mnJ7vXltFvaTE4SWGsr33zY&#10;ruq0n9WpsZU1PuocGzCknx1Tp6pVKrGdN6i0sTU4a7x9lMHA1UzbRg899JB/rePQC2ZZRCNHl9DZ&#10;Nal0nqOX5TNZHCyfKiU63rKaJwKlISDHYWmoaRkRKAWBRMYzqyLyhkg09wDZbbfdIirxynFYCuA5&#10;tggRWcEUBs41FdcSRWrl2O5rd8pM4Feb1ePvgicllZJbDHnPEroO//eqDWhcUkil0oa21+Uv229l&#10;3nZ2iqMcdNBB3j2LqOlkDW1Pd2/79NNPI7p27drV/84VV4no8PeHt99+2+83derUeF00TwREIAcJ&#10;yPbJwZNSzruEDbvddtv59/AddtjB3nvvvXLeC20upwn87zObeulBVusflW2LFj1s/Lv/8Xf3l1eu&#10;tQNIW/achxtag27TMhZ5mGnHIbItzt5h+sgjj/jHEf3HgAED/L7JdO6jl+MzhVxYf3RF5nh9NU8E&#10;MkVAjsNMkdR6RCAFgWTGM4ved999/gOEh8FRRx3lj1TJcZgCbh59TaRhsKI2kYhhhZDz6DC1q3EI&#10;/LVstLXbdp3xW2X7jjbhy3iRhGttxZh2tnWJbMHmLa+xV1bHWVEpZp1//vn+/eXVV18NtQYqJr//&#10;/vsJ+1522WXeOqtXr570GiaCmnva1ltvHbMuIq433HBD73tSkBM50u+//36vT2lG5WM2qhkiIALl&#10;RkC2T7mhzukNLVu2zBo0aODdx3kecF3MnTs3p/dZO1dOBP5aYRPPLqmmXJKNs1GTvjbnx2jbaK19&#10;PulM27mkYArXzgZVdrCzJ39v0b1Ks7eZdhyyDzgBvf0s2VcibNF7jm5kXPCe5/pdfvnl0V2Sfibt&#10;n2VnzZqVtJ++FIFMEpDjMJM0tS4RSEIglfHMor169fIfIjwQnLCuHIdJwObhV2gcBiNM0UD88ccf&#10;8/BItMvpESiplvxMP2u+Oc7DEsdg80ts6rJgzs3/bMWM/tayZlXbqvVAey6DYj5nnXWWf2+hqEmq&#10;RiqZk1Bo165d3O4rV670+yCEn6hdf/313rYTaXvefPPN/r7de++9MavBwN5ll11so402spdeeinm&#10;e80QARHIXQKyfXL33JT3nvHMaNWqlX+/r1atmk2cOLG8d0PbyykCa2356LYlg6U4BHey82asjzSM&#10;2M2139pjnbb3JFw22KDEwbj/MPtgfa21iK7pfMiG4/DLL7+0LbbYwr/OKRJHhC06hOg1T5o0yRo1&#10;auR/z/seg6Nh2/Tp071lqVauJgLlSUCOw/KkrW0VNYEwxjMvyIceemjEw2T8+PEmx2HhXTqzZ8/2&#10;ikq40UaMCKKv1AqfwKo37rNurWpZtZLR9cqb1bMDTzrHup3X2dofUM82r9nA2g560j5MWjwlPUY/&#10;//yz1a9f37+v9O/fP+UKbr31Vr8/1yiGcLzGaPdWW21lG2+8sSGEH90wkHGS9+zZM/qriM/OeGdd&#10;VFB2jWjc0047zbbcckt7+eWX3WxNRUAE8oSAbJ88OVHltJtEX7Vv395/vpCBMXLkyHLaujaTcwTW&#10;LLR+DUqkWUrsjCo797Q5wbHUqJ1d81Jfa1DVFUs50G5eWnbPobM92D7pv5lqn332mbVs2dK/zln/&#10;Jpts4n0+5phjvBRm5vEPB/p3330XatO//fabF7l7xBFH+FlpoRZUJxHIAAE5DjMAUasQgTAEwhjP&#10;rIcR2WAVUqJs7rnnHu/hMmPGjDCbUp88IYD22/bbb+8bFvzNPLUiILD2V1vx6mS7d/hgu7x/P7t8&#10;8DC7c+ICW/pLJpJv1vEjkqNt27YR15gzVJs3b26nnHJKwgqXjI67lPo99tgj6Qn5+uuv7fjjjzeq&#10;wrPeHj162AUXXGAtWrTwHJbBgijJVkREIunM7CNpy2effbZnIFN8JViNOdk69J0IiEBuEZDtk1vn&#10;Ixf2hoIRPCfc84hpnz59VBk2F05OOe/D/+b3tvqeM7CSVW871n5Ktv01c6zXzn8Xmatcy859+vdk&#10;vUN9ly3HIRv/448/7PnnnzcyMsgoI6Pi3Xff9faLee76Z3A0bKM43K677qospbDA1C+jBOQ4zChO&#10;rUwEEhMIazyzBl7ag1XonAaYHIeJ+ebrN0QZIm7sDIgaNWoY0YhqIlDRBJYuXWo481avDie0SCQJ&#10;I/YsQyRiaSpnrlmzxos4RFAcLUZ0FtVEQATyl4Bsn/w9d9ne86DzBBvo1FNPNZ4BasVCoETT+dZD&#10;rFrJuUe+pda5MyypK7AkXfnuI6uts5crb2FnPJm0dyiI2XQcJtsBtA+d3T9v3rxkXf3vRo0aZdtu&#10;u6198skn/jz9IQLlSUCOw/KkrW0VNYF0jGdAUTnURfy4h4sch4V5Cf3000+GzqE7z6R2TpgwoTAP&#10;VkclAiIgAiJQNARk+xTNqS7VgSJxEdR8pujDqlWrSrUuLZRvBP60t69uav/wHIdVrM75z1pyt/Gv&#10;NuHEja0S/avuapfMK/vAYkU4Dh9//HHf3qdASpj22GOPWc2aNe3tt98O0119RCArBOQ4zApWrVQE&#10;YgmQcpxK5yt6KVdUwDmU5DiMJlQ4n9Fy69Chg29M4DQePnx44RygjkQEREAERKDoCMj2KbpTnvYB&#10;k84ZzLJBHqM0Eetpb1gLVDCBv+yT4fv/7TisZJufOtGSyjuv/cbuOmJdxGGlzdrZuJVl3/3ydhxi&#10;69etW9ez9ZEnCqNtyO8Dp+GCBQvKfsBagwiUgYAch2WAp0VFICyBX3/91XtIdOrUKewifj90yOQ4&#10;9HEU9B9r1661iy++2D/fnPeLLrrImK8mAiIgAiIgAvlEQLZPPp2tit1XigDWqlXLt3/q1Kljixcv&#10;rtid0tazTuD3Z86zOlXWFQn5x96D7Z0/k2xyzVy7eBc0DivbFic+aN9mwDQub8chxemw7dGEnjNn&#10;TpKDXffVCy+8YERtz5w5M2lfKjY//fTTSfvoSxEoKwE5DstKUMuLQAgCt99+u/egoGLoBx98EGKJ&#10;9V2ooLX33nt7yyvicD2XQv5rxIgREWnqJ598sjFKqSYCIiACIiAC+UJAtk++nKnc2E8q0TZs2NCz&#10;d3Gu4DCZO3dubuyc9iI7BH6dZT3+LnhSqVoLG/JeYs/h/14dYI1LCqlU2nAvu/zl3zKyP+eff75/&#10;vaGrHKahvfz++++H6RrRZ/To0d62SM0fM2ZMxHfxPuBYRPd88uTJ8b7257E/ffv29QoM+TP1hwhk&#10;gYAch1mAqlWKAARWrFhhZ511lu23337+Q8lFDlIx9JprrgkNinUhiCvHYWhked+R4hDVqv0tAl1i&#10;QLdu3VpV1PL+rOoAREAERKCwCcj2Kezzm+2jW7lype2///6+3YwdNHHixGxvVuuvMAJ/2bLR7Wzb&#10;ykQdVrHtO06wL+NFEq5dYWPabV0Sqbe5tbzmFQtXsi31QfGe5t7NwkQAkkK/zTbbeMu0a9cu9Qb+&#10;7jFp0iRPy3Prrbe2+fPnp1yO9z1kHpo2beo5BXEMBv9RhZxKzaeffrr3fsgxELWrJgLZJCDHYTbp&#10;at0ikEECVFr+8ssvM7hGrSrXCZCiwGijM2oaNWpkVGFWEwEREAEREIFiICDbpxjOcuQx/ve//7X2&#10;7dv7tg+azyNHjozspE+FQ6CkWvIz/Zrb5jgPSxyDzS+ZasuCVVL+t8Jm9G9pNatuZa0HPmffxHMs&#10;loLGzz//bPXr1/evM9KIU7Vbb73V749tnuq9jG10797dWwaHOFG1qRqFUIIFg9w7QLIpuqBqIpBt&#10;AnIcZpuw1i8CIiACZSCwaNEiq127tm+oIKb8zjvvlGGNWlQEREAEREAEREAEcpfAX3/9ZUH9OZwm&#10;vXv3luZz7p6yMu7ZKnvjvm7Wqla1EqmeyrZZvQPtpHO62Xmd29sB9Ta3mg3a2qAnP0xePCXkHhDB&#10;2rZtW8OejnbGNW/e3NCWT1TZm4EMHNksF89Zt2bNGq+Iyfjx461z585WvXp1O/zww41AgDAN+x79&#10;w+j9SvVZxRTD0FWfshKQ47CsBLW8CIiACGSZAKlfjRs39g2JzTbbzGbPnp3lrWr1IiACIiACIiAC&#10;IlBxBIYOHerbPjhPcOrgnFErTAJrf11hr06+14YPvtz697vcBg+70yYuWGq/ZCjKMBPUli5dag8/&#10;/LCtXh2bMP3DDz/YsGHDDMfhK6+8YnxWE4FCISDHYaGcSR2HCIhAQRP46aef7MADD/QNaNIYJkyY&#10;UNDHrIMTAREQAREQAREobgIPPvhgROrmwQcfnDAirLhJ6ehFQAREIHsE5DjMHlutucgJvPjii9ah&#10;QwcvzXTTTTe16H916tSxjh07xkSOTZs2zU488URP7DZ6GT7XrVvXOnXqZG+++WaREy6+w6eyMteU&#10;S1kgXYKRTTUREAEREAERyAUCsn1y4SwU3j48//zzRraFs39IE/38888L70B1RCIgAiKQowTkOMzR&#10;E6Pd+n/2zgNcamJ949J7U6QXQaqAgmABEQSvchWwIaDYAaWrKAJXBRULRUFRLPSmYLmIqCgdlN5B&#10;kKYcpEgvR+kccP73jf8Zs3uSPdlskk1233kenuwmU3+TQ759M/N9iUMgLS1NtGnTRhk7MHogGMJ/&#10;S6QEkahJkyYh5Tp37iz++uuvSMV4LcEJXLhwQTz55JMh9wUiq+E8k/cE4CgbLwHeeOMN7xtniyRA&#10;AiTgUwK0fXw6MQHu1po1a0SxYsWU/YNn708//RTgEQW36wjygWAfNWvWFPv27QvuQNhzEiABywQo&#10;HFpGxYwkYJ/A0qVLlaED4RB+L6ykadOmhZRLSUmxUox5koDAoEGDlINm3FN33323gNjM5B2BF198&#10;Uf19litXzruG2RIJkAAJBIAAbZ8ATFLAugjBqnLlyurZW6BAAYFVrkzeEdi2bZsoXbq0moNJkyZ5&#10;1zhbIgESiBsBCodxQ8+Gk4kAHrJyewWOW7dutTT8RYsWhZRLTU21VI6ZkoMAjLXs2bOre+SGG24Q&#10;R44cSY7Bx3mUPXr0UNzxNz18+PA494jNkwAJkIC/CND28dd8JEpvDh8+LOrVq6eewbCDJk+enCjD&#10;8/U4Nm3aFBKNGFvGjYKE+HoQ7BwJkIAtAhQObWFjIRKIjsBvv/2mDByIDHhjaiWtWLEipNzJkyet&#10;FGOeJCIwd+5ckT9/fnWfVKlSReB+Y3KHAFwFdO3aVfGGn8kPPvjAncZYKwmQAAkEmABtnwBPns+7&#10;furUKc0fuHwpj2fxm2++6fNeB7t769atE5deeqmyf2rVqsWowcGeUvaeBKIiQOEwKlzMTAL2CNB4&#10;tseNpawRWL9+vRaERxrQxYsXF2vXrrVWmLksE4Afyfbt2yujOXPmzGLMmDGWyzMjCZAACSQTAdo+&#10;yTTb3o8Vz2T4/pa2D45PPfUUfT67MBUrV64UhQoVUqyvvfZaRrZ2gTOrJAE/E6Bw6OfZYd8ShgCN&#10;54SZSt8OZOfOneKKK65QRh2iD86aNcu3/TXrGFYRjBw5UnTr1k1bTfDEE0+ITz/9VOA8ErbrDxw4&#10;0Ky4a+cRzOjBBx9UfLNmzSo++eQT19pjxSRAAiQQdAK0fYI+g8HoP4KT6cVDBCA8c+ZMMDqv6yV2&#10;GfXr10/cd9992r+XXnpJ/PzzzyrH6NGjxS+//KK+e/Vh8eLFITtb6tevL/7880+vmmc7JEACPiFA&#10;4dAnE8FuJDYBGs+JPb9+Gd3Ro0fFjTfeqAzobNmyiQkTJvilexn2Y8GCBQJBRiDKPfLIIwIRixGA&#10;pGHDhprRCmO6atWqAsa0l+ncuXOiZcuWIVynTJniZRfYFgmQAAkEjgBtn8BNWWA7PH78eAGbRwqI&#10;DRo0ELCJgpAgcnbs2FELeIcXwH369BFDhgwRHTp0EAULFhR16tTRbBC8EPZaEJ0/f77Imzev4tq4&#10;cWNx4sSJIGBlH0mABBwmQOHQYaCsjgSMCNB4NqLCc24QgFGJt+3SeMYRb+P9nrBiEgZyjhw5xLJl&#10;y9J1FwIofBhhPLNnz0533a0T4HnHHXconujfN99841ZzrJcESIAEEoYAbZ+EmcpADAS7LCCuSfsH&#10;ItyuXbt83/fu3btrfcYLSryo1Kf9+/cLBL7DmHD0Ms2YMUPkypVL8bztttvE6dOnvewC2yIBEvAR&#10;AQqHPpoMdiVxCdB4Tty59ePI4PcHfn6k8Ywj/ADhvF9TmzZttP526tTJtIsYQ5YsWTzbIoPt0U2a&#10;NFEcc+fOHcjt36ZAeYEESIAEXCRA28dFuKzakMCaNWtCov6WLFlSwA+0X9PWrVvVS9EDBw4YdhN/&#10;RxDwevbsaXjdjZNff/219iJX2pF33XWXOHv2rBtNsU4SIIGAEKBwGJCJYjeDTSDceIYPNzyUM/r3&#10;1ltvKdECD29GVQ72feB17xFhUK7Sw/0Dw0/6CvS6Lxm1hy3K6GPfvn1Ns2KlIaL4eZGwFadRo0bq&#10;7w9bdX744QcvmmYbJEACJJAQBGj7JMQ0Bm4QuO+qVKmint/58+cXc+fO9eU4sMUatg92M0RazYfV&#10;htOmTfNkDF988UXItu/WrVuLtLQ0T9pmIyRAAv4lQOHQv3PDniUQgXDjOU+ePNp2CmypiPQPK5xg&#10;UMh/FA4T6KbwaCiTJk0S2bNnV/dQvXr1xJEjRzxq3XozRYsW1fpYu3Zt00JwCt61a1fT605d+OOP&#10;P9TWIPztFShQQCxZssSp6lkPCZAACSQFAdo+STHNvhwk7BzYO9J+hh0Ee8hv6cMPP1R9jOQGBcHZ&#10;Dh065Hr3P/74Y21nh+T28MMPCwSHYyIBEiABCoe8B0jAAwLhxvOOHTsstYoIa/LhjSOFQ0vYmCmM&#10;wLx58zTxS95LeBNv9R4Mq8q1r3KrMvo4ffp0w3Z2797t+qoBOFO/5ppr1N/dxRdfLFatWmXYH54k&#10;ARIgARIwJ0Dbx5wNr7hPADsssNNC2j7YgTFo0CD3G46ihW3btqn+IVpxuI9DWdW4cePkR9eOo0aN&#10;EpkzZ1b9efzxx8Vff/3lWnusmARIIFgEKBwGa77Y24ASoPEc0IlLoG7/9NNPAr5+pAFdrFgxAV9A&#10;fkmff/656hu2Fa1evdrzruFtfs2aNVU/ihQp4mvfSJ4DYoMkQAIkEAUB2j5RwGJWVwjAt3OXLl3U&#10;cx020JNPPukrn88I4iJtM6zwi4c/6vfffz/EtU23bt0oGrpyR7JSEgguAQqHwZ079jxABGg8B2iy&#10;EririC6oN1CxTX7mzJm+GbF+1SFW+q1du9azvu3bty+ETYkSJcSmTZs8a58NkQAJkECiEaDtk2gz&#10;Gtzx9O/fP0QYu/feeyP6FPRypHhRCj/KUjxs166dp6JduD91L4OweMmZbZEACcRGgMJhbPxYmgQs&#10;EaDxbAkTM3lAAFtxGzRooAzUbNmyCTjn9kPCFp1///vfqm+XXHKJwEpJtxO2QFesWFG1W6ZMGQF/&#10;ikwkQAIkQAL2CdD2sc+OJZ0nMGHChJCgHzfeeKOATeSHhOBvCJAixcMOHTp40q1XX31VtYm2IwWo&#10;86RDbIQESMC3BCgc+nZq2LFEIkDjOZFmM/hjOXPmjGjZsmWIsfj666/7YmDw44nogdJ4RtCULVu2&#10;uNa3lJQUISM6o83y5csL/L0ykQAJkAAJxEaAtk9s/FjaeQKzZs3SghJKGwO7MHbu3Ol8QzZqnDJl&#10;SkhgkqeeespGLdaLvPDCC8rWAg+symQiARIgATMCFA7NyPA8CThIgMazgzBZlSME4EMHRqk0nnHs&#10;1KlTXHzrhA/o2LFj4sorr1R9q1y5sjhx4kR4tpi/wyl5qVKlQtrZs2dPzPWyAhIgARIgAaG9hNE/&#10;Y6wG5WJgON49bhKAG5TixYurZz9ck6xfv97NJi3XPXr0aNUv/O2MHDnSctloMj7zzDMh7bzzzjvR&#10;FGdeEiCBJCRA4TAJJ51D9p4AhUPvmbNFawTg2waRBuWPO0QgRCTCeKe9e/cKBHCR/XJ6+8zPP/8c&#10;Un/16tXF/v374z1stk8CJEACCUOAtk/CTGXCDQT3ZpUqVZSNgaBsc+fO9cU4Ye9I2yd37tyOvjhF&#10;lOTOnTur+mH/ffjhh74YNztBAiTgbwIUDv09P+xdghDYvHmzekjDGMBKJyvphx9+CCmXmppqpRjz&#10;kEBUBCZPniyyZ8+u7rW6deuKw4cPR1WHncwrV66M+JZ/3rx5StS8/vrr7TRhWGbdunXi0ksvVeOt&#10;VauWJ+M17AxPkgAJkECCEqDtk6ATmyDDOnLkSIhrFNhBn3zyiSejw8pCs4QdIY0bN1Y2yowZM8yy&#10;RnUe9bZt21bVmzlzZjF27Nio6mBmEiCB5CVA4TB5554j95DAwoUL1YMawuHy5csttf7FF1+ElLO6&#10;zcdS5cxEAjoCEOkKFCig7jdsD3b7foNfRYiHkdJVV12l9Slr1qyOREDEFrhChQqpcV533XUCW6OZ&#10;SIAESIAEnCVA28dZnqzNeQKnT58Wd999t7IJsAJv4MCBzjekqzEtLU3zM607le7j1KlTVZ/gizDW&#10;dP78efHAAw+oOmFT4aUxEwmQAAlYJUDh0Cop5iMBmwSwLUD/hg/C4WOPPSZwPlJChNlmzZqphzzK&#10;9e7dO1IRXiOBmAgggnHJkiXVPYetwmvWrImpzkiFcX9ntDUIkQVx7yPScaxp0aJFAtuRUB/+IaLi&#10;n3/+GWu1LE8CJEACJBBGgLZPGBB+9S0BrMTr0qWLsg1gHzz55JOu+XxetWqVZn9EArJv3z7Vn0ir&#10;EyPVIa/h90SLFi1UfVhZ+eWXX8rLPJIACZCAJQIUDi1hYiYSiJ4AVnDdd999IT5UpGCBY5EiRbQH&#10;+ezZs0Mq/+qrr7Q3kfpIr/pyCObQqlUrAcODiQScJrBr1y5RrVo1ZWDmy5dPzJw50+lmtPoKFy4s&#10;4GMxUoLPRdz/7dq1i5Qtw2v4e8yTJ48a18033ywQwZmJBEiABEjAOQK0fZxjyZq8JTBgwADlHgV2&#10;B8Q2rEh0Or333nuiYMGCAqsAzRJcqkjbf/fu3WbZMjx/5syZkEUIOXPmFNOnT8+wHDOQAAmQQDgB&#10;CofhRPidBEiABJKcALbuNmjQQBmt2bJlE+PGjXOUCvx8wihGZMOjR48a1v3777+LvHnzCvjhmTVr&#10;lmEeKyfhHyhXrlxqPLfffrsrPwas9IV5SIAESIAESIAE/Elg4sSJAjaPFO3q169vaqPYHUGbNm20&#10;+iFUmqXu3btredC+3YRAd7feeqsaCwKtzJkzx251LEcCJJDkBCgcJvkNwOGTAAmQgBEBvKVu2bKl&#10;MjhhRL/22mtGWW2dGz9+vKobwVjgRF+fIBrCYIYfnliclU+bNi0k8AtWMJ49e1bfFD+TAAmQAAmQ&#10;AAmQgEYAO4Gw20KKh1WrVhU7d+50jI7cUZQjRw4xePDgdCsPsTUZtg9sI7s+mI8fPy4aNmyoxoDx&#10;/Pjjj46NgRWRAAkkHwEKh8k35xwxCZAACVgiAB9VTz/9tDI8YUR37NgxnZFrqbKwTKjnqaeeEh9+&#10;+KFo2rSpto24Tp06Am/iGzVqpAVqwZZpOAi3mz7//POQlQNwHQCn5EwkQAIkQAIkQAIkYEZg7dq1&#10;2o4IKR6WKFFCYPtwrGn//v2iYsWKAuLgc889J8qWLav5lsZOiNatWwuIlAhUd//99wuIf3ZSamqq&#10;JjrKvmNb9LJly+xUxTIkQAIkoAhQOFQo+IEEfyTmSAAAQABJREFUSIAESMCIAPwQItKgNELvvPNO&#10;gS0wsSRsH9YnvFWH350RI0aIr7/+Whw5ckR/OerPEyZMEFmyZFF9fuSRR1xzdB5151iABEiABEiA&#10;BEjA1wR+++23ED/lCK4W61Zf+CvcuHGjGjde0EKknDRpkhg5cqQmTiJYi90E26l27drK9rnkkktc&#10;DXJnt58sRwIkEDwCFA6DN2fsMQmQAAl4TmDy5MkhW36xhebw4cOe98NKgzC+4RdRCp2IzJxRFHMr&#10;9TIPCZAACZAACZBA8hCAEHfDDTcoewL+Dz/++GNfAjh48KC48sorVV+LFi0qNmzY4Mu+slMkQALB&#10;I0DhMHhzxh6TAAmQQFwIzJ8/X9tCIwW5SpUqiZSUlLj0xazRYcOGhayOxHZoJhIgARIgARIgARKw&#10;QwCRle+55x4lyGEHxsCBA+1U5VqZvXv3atucpX1WsmRJsWXLFtfaY8UkQALJR4DCYfLNOUdMAiRA&#10;ArYJ4O11qVKllAGNN9qrV6+2XZ+TBd98803VLxjPvXv3drJ61kUCJEACJEACJJCEBLB9uGvXriE2&#10;Rrdu3XzhAmXXrl2iQoUKqm/wm7h9+/YknCUOmQRIwE0CFA7dpMu6SYAESCABCcBHT/Xq1ZWRmjdv&#10;XhHus9DrYffr10/1B6Lhyy+/7HUX2B4JkAAJkAAJkEACE8BKQ73PZ6xExIrEeCUIhJdddpmyfyAg&#10;OhkBOl7jYrskQAL+I0Dh0H9zwh6RAAmQgO8JIJhJw4YNlbEKvz/jxo2LS7+ff/551Q+IhgMGDIhL&#10;P9goCZAACZAACZBAYhOAj0PYPHJbcP369cXRo0c9H/TWrVu1iMyyH1WqVBG///675/1ggyRAAslB&#10;gMJhcswzR0kCJEACjhM4c+aMaNWqlTKeYby+9tprjrcTqcLu3buHtP/OO+9Eys5rJEACJEACJEAC&#10;JBATgdmzZwtEWZaiXdWqVQWiMHuVEJm5WLFiqv0aNWqIAwcOeNU82yEBEkhCAhQOk3DSOWQSIAES&#10;cIoAohWHi3eIYnz+/HmnmjCsB+126tRJGc3YOvTRRx8Z5uVJEiABEiABEiABEnCSwLp160Tx4sWV&#10;HYLPOOd2WrNmjShcuLBq9+qrrxaHDx92u1nWTwIkkOQEKBwm+Q3A4ZMACZCAEwQGDx4c4vfnjjvu&#10;EKdOnXKi6nR1wEn5Y489pozmLFmyxG2bdLrO8QQJkAAJkAAJkEBSEMAqQ6w2lCsPsQoRqxHdSsuX&#10;LxcFCxZU7V1//fUiNTXVreZYLwmQAAkoAhQOFQp+IAESIAESiIXAp59+KrJnzx5i0B46dCiWKtOV&#10;TUtLE23atFFtZM2aVaBdJhIgARIgARIgARLwmgD8G8LPoRQP4f9w4sSJjndj4cKFIl++fKqdBg0a&#10;iOPHjzveDiskARIgASMCFA6NqPAcCZAACZCALQLz588XBQoUUIZtpUqVREpKiq26wgudO3dOIIKh&#10;NM4hUk6dOjU8G7+TAAmQAAmQAAmQgGcEEFlZb5/AfYqTgdrmzp0r8uTJo+yfW265RZw8edKz8bEh&#10;EiABEqBwyHuABEiABEjAUQIbNmwQpUqVUgZu0aJFxerVq2NqA4FYmjVrpurMmTOn+O6772Kqk4VJ&#10;gARIgARIgARIwAkCcKPSrVs3ZafgJWfXrl0FzseSYOvA5pEvTZs2bSpgEzGRAAmQgJcEKBx6SZtt&#10;kQAJkECSENi9e7eoXr26MnTz5s0rZsyYYWv0eKuOt+vSaM6dO7eYM2eOrbpYiARIgARIgARIgATc&#10;IjBw4MAQn89YiYgViXYSdlXoXcCgLuy+YCIBEiABrwlQOPSaONsjARIggSQhAIfdN910kxL84I9w&#10;3LhxUY0e/nvgx0eKhvDvAz8/TCRAAiRAAiRAAiTgRwKffPJJiOB3ww03iCNHjkTVVfhvht0k7Z/7&#10;779fwM8zEwmQAAnEgwCFw3hQZ5skQAIkkCQEsJ2mdevWyvCFAfzqq69aGj2Ex7p166qyiCS4bNky&#10;S2WZiQRIgARIgARIgATiRQA7IxBlWQp/VapUEYjCbCWNHz9eZMmSRZV97LHHYt7ybKVd5iEBEiAB&#10;MwIUDs3I8DwJkAAJkIAjBP766y/RvXt3ZQDDiO7QoYM4f/68af14M1+7dm1VpnDhwmLNmjWm+XmB&#10;BEiABEiABEiABPxEYN26daJEiRLKlilevLhYu3ZtxC4OHz48ZKtzp06dBOwoJhIgARKIJwEKh/Gk&#10;z7ZJgARIIIkIDBkyJMQYbt68uWFUwAMHDogaNWooQxvBVTZu3JhEpDhUEiABEiABEiCBRCCwc+dO&#10;UbVqVWXTwOXK7NmzDYc2dOhQlQ8vWfHSlYkESIAE/ECAwqEfZoF9IAESIIEkIQCfPTly5FCG8fXX&#10;Xy8OHTqkRv/7778LbOeRW3tKliwptmzZoq7zAwmQAAmQAAmQAAkEicDRo0dF/fr1lW2TLVs2MXHi&#10;xJAhDBgwQF2HDfT888+HXOcXEiABEognAQqH8aTPtkmABEggCQksWLBAwF+hFAcrVqwotm/fLvBW&#10;/vLLL1fny5Ytq51PQkQcMgmQAAmQAAmQQAIRQGTlFi1aKBsnU6ZMon///toIX3rpJXUetlG/fv0S&#10;aOQcCgmQQCIQoHCYCLPIMZAACZBAwAhs2LBBlCpVShnKl1xyiShWrJj6XqFCBbFr166AjYrdJQES&#10;IAESIAESIAFjAhcuXBDdunVTtg5Ewquvvjrk+5tvvmlcmGdJgARIII4EKBzGET6bJgESIIFkJrB7&#10;925RvXr1EIMZRjR8Ae3duzeZ0XDsJEACJEACJEACCUpg0KBBIT6fYftgBeJ7772XoCPmsEiABIJO&#10;gMJh0GeQ/ScBEiCBABNITU0VderUUeJhrly5xODBgxlBMMBzyq6TAAmQAAmQAAlEJjBp0qQQ8bBe&#10;vXp8aRoZGa+SAAnEkQCFwzjCZ9MkQAIkQAJCnD17VmCrMt64y3/t27cXZ86cIR4SIAESIAESIAES&#10;SEgCb7/9trJ7YP+UKFFCLF26NCHHykGRAAkEmwCFw2DPH3tPAiRAAglBAMFR9AFTYEAj4jKiLDOR&#10;AAmQAAmQAAmQQCIS+OCDD0LEw+zZs4tRo0Yl4lA5JhIggQAToHAY4Mlj10mABEggCAS2bt0qGjZs&#10;KHr16hVxC/KsWbNCtu1APETAlMWLFwdhmOwjCZAACZAACZAACWgEzp8/Lx566CHRvHlzsWfPHlMq&#10;f/31l2jbtm2IeAj7p1OnTtqODNOCvEACJEACHhKgcOghbDZFAiRAAslIoGfPnsogHjlyZEQEAwcO&#10;VHlhOONftmzZxPDhwyOW40USIAESIAESIAES8AuBJUuWKHsGOyjOnTtn2rXTp0+La665RuWX9k/9&#10;+vXFvn37TMvxAgmQAAl4RYDCoVek2Q4JkAAJJCmBH3/8URnDhQoVEgcOHDAlgTfvrVq1Uvml8Yzj&#10;448/Tr+HpuR4gQRIgARIgARIwC8EIAZWqFBB2TPPPvtsxK7t2rVLXHrppSq/tH9Kliwpli1bFrEs&#10;L5IACZCA2wQoHLpNmPWTAAmQAAmIRx55RBnDTzzxREQiJ06cEDVq1FD5pfGMY926den3MCI9XiQB&#10;EiABEiABEvADgdWrV4scOXJo9kymTJnEokWLInZrwYIFIkuWLOnsH/g9HD16dMSyvEgCJEACbhKg&#10;cOgmXdZNAiRAAklAACsIu3TpEtGoPXTokIqcDH+HGaVff/1VYHWiXjSUn4sXLy6wBYiJBEiABEiA&#10;BEiABOJFYO7cuZp/wvXr15t2YdiwYcqW+eijj0zzyQtDhw5V+aXdI4+dO3em30MJikcSIAFPCVA4&#10;9BQ3GyMBEiCBxCPw8ssvKyN34sSJpgPctGmTwFadn376yTSP/sKMGTNE5syZVd3ScMYRfg9HjBih&#10;z87PJEACJEACJEACJOAZgcqVK2s2CrYYR/JFOGHCBNGvXz9x8uTJDPsGly0PPvigoe0D+wd+D/fv&#10;359hPcxAAiRAAk4SoHDoJE3WRQIkQAJJSOD7779XBm7+/PlFSkqKYxQGDBig6tYLh/Jzhw4d+Pbd&#10;MdqsiARIgARIgARIwCoBvRuWW2+9VUD0cyJBYKxVq5ap/QO/h8uXL3eiKdZBAiRAApYIUDi0hImZ&#10;SIAESIAEIhFo27atMnDhhzAtLS1SdsvXYIS3bNlS1S0FQ/2xXr16Yu/evZbrZEYSIAESIAESIAES&#10;iJXAkSNHRKlSpZSNMmTIkFirVOV37NihXLzobR75Gb4Tx4wZo/LzAwmQAAm4SYDCoZt0WTcJkAAJ&#10;JAiBmTNnipEjR5oKgghoUrFiRWU89+3b17GRHz9+XFSvXl3VLY1m/bFEiRJi6dKljrXJikiABEiA&#10;BEiABJKbwLZt28Rbb70VcWvwvHnzlFsViHnr1q1zDNrs2bNV3XqbR/+5a9eu4ty5c461yYpIgARI&#10;wIgAhUMjKjxHAiRAAiSgCOzevVtkzZpVE+4effRRdT78w8qVKzXfgzBoERVw2bJl4Vlsf0ewlIIF&#10;C0YUDxF1EOImEwmQAAmQAAmQAAnESuDaa6/V7I5y5cqJ1NRU0+p69eql7JOqVauavmQ1rSDChTff&#10;fFPVrRcM9Z8bNGggEKiOiQRIgATcIkDh0C2yrJcEfEoAbyURpGL69OkCkd4Q4Q1BKHbt2pWux5Mn&#10;T053jieSjwBW/MF3oTRSx40bZwqhf//+Kl/Pnj1N89m5AF+KmTJlUvXL/oQfO3XqRL+HdgCzDAmQ&#10;AAkkKAHaPgk6sS4P66677lI2xz333GPaGu6vOnXqqLxr1641zRvtBbhsad26tao73OaR37FlGi9w&#10;mUiABEjADQIUDt2gyjpJwIcE9uzZI/r06SOKFSumGR85c+YUeCsKQ6dAgQLauRtvvFGMHj1a/Pnn&#10;n2LBggXaCi85FGxVhdFUvHhxkTdvXlv/4ESaKZgEPvvsM2W05s6dW/z888+GA7lw4YLo0aOHuOGG&#10;G0zzGBa0ePKNN95Q/ZDGstER7UeKcGixOWYjARIgARIIMAHaPgGePB90HTsuChcurOyOd955x7RX&#10;8EmIACkPP/ywY0FSZGNwB1OjRg3VDyO7B+ewVTrSy11ZH48kQAIkEC0BCofREmN+EgggAawCk1tN&#10;b7vtNgGfKeGR32BcP/fccwKCIgwPrOzCPwhB+oS3qi1atAgxXiZMmCC+/vrrkH9TpkzRRMguXbpo&#10;9cGgadasmb4qfvYRAURCXrhwYcQeYSWfNFavuOIKgah/Xifct/fee6/qh+yP0RFRB53cLu31WNke&#10;CZAACZCAfQK0feyzS5aSsHHxotxo141k8N1336ndDnCJsmLFCnnJ06MVly3SFurWrRv9Hno6O2yM&#10;BBKfAIXDxJ9jjjCJCWDlIFYJwpCACPjuu+9mSGPnzp2ifPnySphBxLjwNH/+fHUdde/fvz88S8j3&#10;VatWCYg4jRo1CjnPL/4gcPToUW0FKebyhRdeMO3UmTNnRK1atdTcx2sFKbZOV6tWTfVDGspGRxj5&#10;WEXLRAIkQAIkkBwEaPskxzw7MUq8+IbtkCtXrojbfPU+DOHv8NixY040H3UdVl22YEwNGzak38Oo&#10;CbMACZCAGQEKh2ZkeJ4EAk4AK7OaNGmixJX333/f8og2b96sAlHgDWd4Wr9+vaoXxklGwiHKf/75&#10;5wJOppn8RwDiMAQ2zCUEZqweNUu//PJLiL/DsWPHmmV19Tz6kVGwFIxH/uvcuTP9Hro6I6ycBEiA&#10;BOJPgLZP/OcgSD1AQDVpJ5QtW1YYvSzHeNLS0kT9+vVV3rvvvjtuw3z99ddVP2TfzY6lS5cWeHnP&#10;RAIkQAKxEqBwGCtBlicBnxIYMmSIMizgxzB8a3JG3UZgFBgiRo6WISzqjRQrwiGMLrz9ZPIngaFD&#10;h6o5hSCHrctmyaq/Q7PyTp3Xbx/S349mn2H0W7lXneof6yEBEiABEvCWAG0fb3kHvTXYpvDvLe2G&#10;22+/3dRejsbfoZtcYM/L3USy35GOcD80fvx4N7vEukmABJKAAIXDJJhkDjH5CGzZskX5FYQxga3F&#10;0abz588LRGibNWtWuqJ2hENU8scff6Sriye8I4Bt6JGSPmrf1VdfLbA12Szp/R22bdvWLJvr56N5&#10;846/BWyZX758uev9YgMkQAIkQALeEqDt4y3voLR28OBBcerUKdPu7t27VxQtWlSJh6+++qppXv0L&#10;SwRNiVfCdnwEOIwkGIZfe+qpp+j3MF4TxnZJIAEIUDhMgEnkEEggnACMA2kwFClSxPTtaXi58O8Q&#10;ZbC6LDzZFQ7D6+F37wg8/fTT2j1x5513pgt4I3sB34FVqlRR987jjz8uL6U7QlRE9EAE3YlnBL9o&#10;37zj7wJv38eMGZNuTDxBAiRAAiQQXAK0fYI7d271fM6cOSJz5swCW3Yj7aTAC/YsWbJo9g/yI4ig&#10;WRowYIBm++BlazwThPL8+fMrm03a/ZGON910k4CQykQCJEAC0RKgcBgtMeYnAZ8TOHv2rLjkkkuU&#10;IfHAAw/Y7jGcP+/YsSNd+WiEQ6xMY4o/gZtvvlndE6+99ppph37++WeRJ08elTcjURBiY7wT3rwj&#10;ynMkY9noWteuXfn2Pd6Tx/ZJgARIwAECtH0cgJiAVSAooHz+165dO+JOCkThlnkvvfRSga3JZgl2&#10;hx8SfFLLPls9lilTRqxevdoP3WcfSIAEAkSAwmGAJotdJQErBKZNmxZiRMDxs9PJqnB44sQJcdll&#10;lzndPOuzQWDRokXqbTpWCS5evNi0lk8++UTdQ4g0iGA4fk/btm0TBQoUUP22akA3aNCAUQf9Prns&#10;HwmQAAlkQIC2TwaAkvQyXm5WrlxZ2QYIlGaWsIOhefPmKm/dunUD8XLxpZdeUn22avvkzJlTTJw4&#10;0QwFz5MACZBAOgIUDtMh4QkSCDYB/RtTGBDffvut4wOyIhxitSJWdJUoUcLx9lmhMYELFy4YX/j/&#10;s/369VPGJaIHpqammuaHcS0N0IoVKwbCPyXudUSFlv22eoQvT6MgQKZweIEESIAESMBXBGj7+Go6&#10;PO9MJPtnw4YNAi9BpU3w6aefmvYPtmv58uVVXmx/93vC2Js1a6b6LMdp5di9e3ctYrTfx8j+kQAJ&#10;xJ8AhcP4zwF7QAKOEtAHrYDRsHTpUkfrR2XhwmHTpk21CG+I8oZ/WMWFVW1on8Kh4/gNKxw2bJjI&#10;mzev6NGjh+F1nIRxicjW0phs1aqVaV5s+7r22mtV3hYtWpjm9dMFODWX44vmCL+HGW3L9tM42RcS&#10;IAESIIF/CND2+YdFMn3CKsFbbrlFC24yc+ZM06HDr7G0CfLlyye2bt1qmnfNmjUCK/Jk/s8//9w0&#10;r18u4EVwpUqVVJ9l360cGzduLA4dOuSXobAfJEACPiVA4dCnE8NukYBdAuFvHX/55Re7VZmWCxcO&#10;IUbBcJP/sL1DOmymcGiK0dELcHgtDcQRI0aY1r1nz54QH5iRtrIjCrPeX6Ybq1dNO2rzAsTRu+++&#10;W7GQTKweu3XrFoitSTbxsBgJkAAJJCQB2j4JOa0ZDmrfvn3qeV+oUCEBu8UsPfrooyrvlVdeGTHS&#10;MmwjaTdcfPHFgbAL4KMaL5Blv6M5YhcKBFMmEiABEjAjQOHQjAzPk0BACSDKm95Y2LRpk+MjCRcO&#10;9+/fn64NvAXG6jcKh+nQuHJC798JW3J++ukn03b0eXPnzi0i3SPff/+9Wj06a9Ys0zr9dAFOy6tW&#10;rRryd6D/m8joM4TwAwcO+GlI7AsJkAAJkEAEArR9IsBJ8Ev33Xefet7jxXVaWprhiE+dOiVq1Kih&#10;8rZt29YwnzzZrl07LS/sWOzCCEKaMmWKGl9Gtk74ddiO8HHNRAIkQAJGBCgcGlHhORIIMIE+ffqE&#10;GA0LFixwfDRWhEM0CuMNvmIySufOndPedH733XciJSVFQHRkip7Ak08+qeYewhmC05ilLl26qLx4&#10;837mzBmzrNqWnmXLlple9+MFbEOSq17DjWMr30uXLi1WrVrlx6GxTyRAAiRAAmEEgmj7YAh79+4V&#10;eCm3ZMmSiM/ssOHyq47AH3/8IS6//HJl0/Ts2VN3NfTjli1bQlblZeSiZO7cuQI7NYKUnn/+ecXC&#10;ir0TnueZZ54xFV+DxIF9JQEScJYAhUNnebI2Eog7gQkTJoQYDJ999pnjfbIqHKLhe++9N2L7Cxcu&#10;DDH4YMDUr18/cIZaxEF6dBFvxGvXrq3m/5FHHjFt+fTp0wKCoTQYEcgm0dI333xjK1iKZAK/h+PH&#10;j080LBwPCZAACSQcgaDZPufPnxcdOnQQmTNnVs9h+NX76KOPEm5uvBjQ6tWrRfbs2TWWCJKGF9Fm&#10;adKkSYo5dl1s3LjRLGsgz+PeatKkiRqjtGmiOd588830exjI2WenScA9AhQO3WPLmkkgLgSWL18e&#10;Yiy4EREuGuEwEgQ4Y4Yz5/vvv18MGjRIXHfddarv2E5itt0kUp3Jfu3XX38NWWkX6W06tijDaJbG&#10;JLYwJ1rSR5KW44z2iL8hrIplIgESIAES8CeBINk+IIhAXrVq1RJ9+/YVnTt3FgUKFFDPYjde+Ppz&#10;1pzt1bvvvqsYFi5cOOIL6I4dO6q8VapUSbjVnkeOHAmJDh2t3YP8l112mVi7dq2zk8TaSIAEAkuA&#10;wmFgp44dJwFjAggOUa1aNWUQWdkqbFyT+VmnhMP27dun88WH6HXSwPnxxx/NO8ErpgT0DPPkyRPR&#10;h+Hw4cMVbwRCCdqWHFMI/38Bfw933XWXGqO8t6I9IvjMwYMHM2qO10mABEiABOJAIEi2D1bHQSzU&#10;p5MnT4o6depozypEuWWyR0AfHK1BgwYCq++MEtyzXH311co2eOCBB4yyBfrc+vXrQ14OR2v3ID/8&#10;HmKFJhMJkAAJUDjkPUACCUjgiy++UMYQHvx2BThsfcUb3PDkhHAIJ9UwaoxSxYoVtf4vWrTI6DLP&#10;WSCALVDSSMTqTfA2S9hOLvNCIEu0BP9HWFEgx2j3WKZMGYEffEwkQAIkQAL+IxAE2wfUVq5cKSB0&#10;hicEpsDz6V//+lf4JX63SODYsWPaSjn5nH/xxRdNS27fvj1kpSciKSdamjx5csy2D1g+++yz3AWU&#10;aDcHx0MCURKgcBglMGYngSAQQHCRmjVrKmOhevXqtrZaIqIc/MSFJyeEw/A69d/x1v3SSy81NKz1&#10;+ZLhM1a5zZkzRxNwYdROnz5dYAtKRgk+DK+66ip1Dzz++OOmRWBoly1bVuXFdudES3CIHkuwFPkj&#10;BD6oJk6cmGh4OB4SIAESCDyBoNs+sLfwrDF6YRv4yYlyAHZtHzSDYG7ZsmXTWMKHJGwos/Tll18q&#10;2+eaa64xyxbo8z169FBjlLaMnSME7cOHDweaBTtPAiRgnwCFQ/vsWJIEfE0Aq/UgckjjAFF0jd5w&#10;mw2if//+Aj5gjNKaNWtUvah/165dRtlsnTt+/Ljm4BorB5I14S14ixYtRLFixTTOhQoV0kRAOZ9Z&#10;s2bVViTMmzcvIqLw6IF482yWEEEYAvM999yTsFGtv/7665D7Vv5t2Dk+/fTTfPtudjPxPAmQAAnE&#10;iUBQbR/g6tWrl+brGduWkzE5ZfuA3Ztvvqme90WLFhX79+83RTpkyBBRunRpMWLECNM8Qb4Af+EI&#10;dmLH1gkvA7+H69atCzIO9p0ESMAmAQqHNsGxGAkEgQCEEohM8sF/xx13CKwui5Tg9wW+BxGRzcx4&#10;nTVrlqoTdZttOY7UjtE1CJtY5Zisb9th3A0cOFDzKYOIvoMHDxa//PKLEvJwHax79+6togVDYMRW&#10;XLOE1XFy/vPly6fVZ5Y3Gc6//PLLiofkYvfYqFEj+j1MhpuGYyQBEggUgaDZPoCLF7J169ZNyki2&#10;btg+WH3atGlT9byHcBbNy/NA3fAWOotghPqdJXbtHpSD38NIL6ItdIdZSIAEAkiAwmEAJ41dJoFo&#10;CMydO1eUK1dOGU8IlgH/d/Pnz9dWCsKQgvC0YcMG8frrr2tR2Dp16mS6mgr54URab3Qgf6wJK96k&#10;r71mzZol3XaIlJQUtbW4VKlSAhEiIyVsWcZKRMwDfBhGWvX52GOPqflCFEeIw8macP9CQNffv7F8&#10;ht9D/OBjIgESIAES8A+BoNg+sL9Gjx6tPc/hTiPZIiq7aftgWy3sKfmMRyTrZE7w0Sx3rkgmsRyf&#10;e+450+AzycyZYyeBRCVA4TBRZ5bjIgEdAawcfOWVV0TlypWVASWNBfh/wWccIajMnj1bV/KfjzNn&#10;zhStW7cWlSpVSlcHymNbLYS/jLbP/lPjP5++/fZbbYWjFMJQH4w9iInJkOCzUD83VoUoiIdyHq+4&#10;4gqBbd5GCfOP6zIvtq0nc8IPNT1vycXuEW/f4dSeiQRIgARIwD8E/G77oH948Qo3IdIWw3PIiZex&#10;/pkF8564bfug5YULF4osWbJo9g+OP/zwg3mHkuDKhAkTlC1o1+bRl7vlllss+d1OArQcIgkkPAEK&#10;hwk/xRwgCYQSwMrCzz//XAwdOlQTE+HTBaLgnj17QjPG4du5c+fUVl0YJtddd10ceuF9k3A4LQ0x&#10;iLfRJH0QnJYtW5oW3bhxo8idO7dqZ8qUKaZ5k+ECAvxg67bk7sTxmWeeMV2pmwxMOUYSIAES8CsB&#10;P9s+YIb+1atXTz2Tvv/+e7+idKxfXtg+6Cx208hnfMmSJZNyO7h+0p588knFQ3KJ5YhdTU65LNL3&#10;k59JgAT8RYDCob/mg70hARL4HwGImdKISfQIbl999ZUaK8aMrSTRJIjAkhWO8/+3Bd0sjRo1SuWt&#10;UKGCWbakOT9t2jTFQ88wls/wowRfQkwkQAIkQAIkEA0BrEDEsxnPoK5du0ZTNHB5vbR94O/w1ltv&#10;Vc/7Pn36BI6Xkx3GS/oGDRooHrHYPLIsXkwn2zZ7J+eEdZFAEAhQOAzCLLGPJJBkBM6fPy/gixEG&#10;CSIDJ3LCFiVpeEF0ijbBZ9/ll1+u6mjYsGHEKhApG+3deeedEfMly8WXXnpJsZPzEOsRDsjXrl2b&#10;LAg5ThIgARIgAYcI9O/fX3sm3XfffQ7V6M9qvLZ9Dhw4oFztMLCH0KJMY/VlrPZOeHlEBocNz0QC&#10;JJB4BCgcJt6cckQkYIkABCc/p5tuukmLCH327Fk/dzOmvkEU1RtdTz/9tK36ZFAZ1JUpUyaxb9++&#10;iPXs2LFDRWqOmDEJLuLvoHnz5iHzoJ8Tu58ZdTAJbh4OkQRIIHAEsPrMz2nBggXa86hv375+7mZM&#10;fYuX7QN70g9ueWKC52BhBOHLnj274/YPVncePXrUwZ6yKhIgAT8QoHDoh1lgH0jAYwLDhw8XiN6H&#10;1VZ+TfD1c8MNN/i1e470a/DgwSEG29tvv22r3u7du4fUA+fXTNYJpKamqpUIdoXC8HIwxr/55hvr&#10;nWBOEiABEiABVwlAzLjyyiu1VfoZvWBztSMRKp81a5b2PDcLVBehaGAu0fbxz1Qhone4/RLr93//&#10;+9/i1KlT/hkke0ICJOAIAQqHjmBkJSQQLAK1a9fWDAVEMfZjQuCKnDlzimXLlvmxe471qX379iEG&#10;25dffmmr7iFDhoTU07NnT1v1JHOhTZs2ORYsBfcuAg4xkQAJkAAJ+IcAgoJJUeSDDz7wT8d0PXno&#10;oYfE7bffrjuTeB9p+/hrTqULG/m3EcsRAf7OnDnjrwGyNyRAAo4QoHDoCEZWQgLBIoA37jAM4Ecw&#10;XmnJkiWiTJky2jbRhQsXqm4g+m+dOnUEAnkkegrfIrtq1SpbQ/7iiy/UjyHM66OPPmqrnmQvNHXq&#10;1BCOdoxnOAifN29esqPk+EmABEjAdwQ+/fRT9X/8O++8E7f+PfDAA6J8+fJiwIABAivekeAX7pVX&#10;XhFw07J379649c2Lhmn7eEHZehvYwq2P6G3H9kEZuM1B4BUmEiCBxCRA4TAx55WjIoGIBPwgHP76&#10;66+iQIECyogvVaqUqFmzprjlllvE1q1bI/Y/US7eeOONavwwuuB70E5aunRpSD0tWrSwUw3L/I8A&#10;oi3aNZrz5csn9CI4gZIACZAACfiHgF+EQ0RMls8Z+MNFoJAaNWqIQYMGCb/7n3ZiNmn7OEHR2Tog&#10;VhcvXlzdl/L+tHps06aNSEtLc7ZTrI0ESMBXBCgc+mo62BkS8IaAH4RDjPTkyZMCKw/hyweimd+d&#10;ljs9O+Fv3RctWmSrifnz54cYe9gGxGSPAH60NWvWLISnFcMZIniib623R5SlSIAESMAfBPwiHILG&#10;tm3bxJw5cwQCVBw/ftwfgDzqBW0fj0BH2czixYtFtmzZorZ/sMuFkZSjhM3sJBBAAhQOAzhp7DIJ&#10;xErAL8JhrOMIevnHHnssxED75JNPbA0JwVD04tbzzz9vqx4W+pvAsWPHRMWKFUOY6vmGf86RI4dY&#10;vXo18ZEACZAACfiYgJ+EQx9jcr1rtH1cR2y7gQ8//NCy7QNbqEOHDkmxStY2UBYkgQQiQOEwgSaT&#10;QyEBqwQoHFol5W6+8MiCb7zxhq0GUU4vZv33v/+1VQ8L/UPg559/Fnnz5g3hqmcsP1966aVi/fr1&#10;/xTkJxIgARIgAV8SoHDoj2mh7eOPeTDqBXb+tGvXLkPbBzZQt27dkm6nkBEzniOBZCFA4TBZZprj&#10;JAEdAQqHOhhx/Lhu3boQ4wyR7eykTp06qXqyZMkijh49aqcalgkjgCjXUiA0OhYrVkxAYGQiARIg&#10;ARLwPwEKh/6YI9o+/pgHs16cPn1aXHPNNRHtnx49elA0NAPI8ySQoAQoHCboxHJYJBCJAIXDSHS8&#10;u4Y3uxUqVFDGGaJJ20k333yzqqNp06Z2qmAZEwIvvviiYqsXD0uWLJk0QXxM0PA0CZAACQSKAIVD&#10;f0wXbR9/zEOkXuzatUsUKVLE0P6BXZRsPskjseI1EkgWAhQOk2WmOU4S0BGgcKiDEeePo0ePDjHM&#10;4Cw9mrRhwwaRKVMmVceKFSuiKc68GRCAw+/bb79d8YV4WLZsWbF9+/YMSvIyCZAACZCAnwhQOPTP&#10;bND28c9cmPVkwYIFArtY9C9N+/XrZ5ad50mABBKcAIXDBJ9gDo8EjAhQODSiEp9z586dEzVr1lSG&#10;WcOGDaPqyH333afKIrIdk/MEECxFrgy9/PLLxW+//eZ8I6yRBEiABEjAVQIUDl3FG1XltH2iwhW3&#10;zEOHDlU25sCBA+PWDzZMAiQQfwIUDuM/B+wBCXhOgMKh58gjNojVawULFlTG2Q8//BAxv7wI/3qZ&#10;M2fWykF8PHXqlLzEo8MENm7cKLCVfM+ePQ7XzOpIgARIgAS8IEDh0AvK1tug7WOdVbxyYkvyww8/&#10;LN555514dYHtkgAJ+IQAhUOfTAS7QQJeEqBw6CVta20tXrxYXHLJJZoIWKpUKbFy5cqIBefPny8Q&#10;0RdbSK6++mqxd+/eiPl5MXYCFy5cyLCSefPmiRYtWogSJUpoUZkRmVn/D74R7733XjF79uyQur76&#10;6itx1113aT6F9PnlZ2yPbt26tVi1alVIOX4hARIgARKwRoDCoTVOXuai7eMlbXtt0faxx42lSCDR&#10;CFA4TLQZ5XhIwAIBCocWIMUhy7Zt29S25Zw5c4qPPvpIHD58OKQnKSkp4o033lB+Z7BV+fjx4yF5&#10;+CX+BNLS0kSbNm3UKlIIvBAM4TMxUkI0wyZNmoSU69y5Mx2RR4LGayRAAiRggQCFQwuQ4pCFtk8c&#10;oLvUJG0fl8CyWhLwAQEKhz6YBHaBBLwmQOHQa+LW28Ob3TFjxgg5RxCc4FfvX//6l1phmDVrVu37&#10;jz/+aL1i5vScwNKlS0MEwCVLlljqw7Rp00LKQSxmIgESIAESiI0AhcPY+LlZmraPm3S9rZu2j7e8&#10;2RoJeEWAwqFXpNkOCfiIgBSl8uTJ46NesSvhBBCEY/LkyeLtt98WL7/8shg2bJiYOnWqOHr0aHhW&#10;fvchAayi0Ecj3Lp1q6VeLlq0KKRcamqqpXLMRAIkQAIkYE6AwqE5Gz9doe3jp9mIvi+0faJnxhIk&#10;EAQCFA6DMEvsIwk4TIDCocNAWR0JGBDAjx+9cLhjxw6DXOlPrVixIqTcyZMn02fiGRIgARIggagI&#10;UDiMChczk4AtArR9bGFjIRLwPQEKh76fInaQBJwnQOHQeaaskQTCCdB4DifC7yRAAiQQPwIUDuPH&#10;ni0nDwHaPskz1xxpchGgcJhc883RkoBGgMKh/24EREkuU6aMFlDDf71jj+wQoPFshxrLkAAJkIA7&#10;BCgcusM1lloRMOyee+4RZcuWFStXroylKpb1CQHaPj6ZCHaDBBwmQOHQYaCsjgSCQIDCof9mqU6d&#10;Omp7KqLSMQWfAI3n4M8hR0ACJJA4BCgc+m8u4bdZuvSAL2em4BOg7RP8OeQISMCIAIVDIyo8RwIJ&#10;ToDCob8m+KefflKGMwREpsQgQOM5MeaRoyABEkgMAhQO/TePzZs3V/bPzJkz/ddB9ihqArR9okbG&#10;AiQQCAIUDgMxTewkCThLgMKhszxjre3pp59WhvMHH3wQa3Us7xMCNJ59MhHsBgmQAAn8jwCFQ3/d&#10;Bvv27RNZs2bV7B+4arlw4YK/Osje2CJA28cWNhYiAd8ToHDo+yliB0nAeQIUDp1narfGs2fPisKF&#10;C2uGc65cuURqaqrdqljOZwTCjeeRI0eKr7/+OsN/b731lhKSsYWLUZV9NrHsDgmQQCAJUDj017QN&#10;GDBAPev69Onjr86xN7YJ0PaxjY4FScDXBCgc+np62DkScIcAhUN3uNqp9YsvvlCGc5s2bexUwTI+&#10;JRBuPOfJk0fky5cvw3+5c+dW9wSFQ59OLrtFAiQQOAIUDv01ZZUrV9aedZkyZRIpKSn+6hx7Y5sA&#10;bR/b6FiQBHxNgMKhr6eHnSMBdwhQOHSHq51ab7vtNiUSzZ07104VLONTAuHG844dOyz1dMWKFeqe&#10;oHBoCRkzkQAJkECGBCgcZojIswyLFi1Sz7nGjRt71i4bcp8AbR/3GbMFEogHAQqH8aDONkkgzgQo&#10;HMZ5Av6/+T179ogsWbJoxnO5cuXEX3/95Y+OsReOEKDx7AhGVkICJEACjhCgcOgIRkcqadu2rRIO&#10;P/74Y0fqZCX+IEDbxx/zwF6QgNMEKBw6TZT1kUAACFA49Mckvf7668pwfuWVV/zRKfbCMQI0nh1D&#10;yYpIgARIIGYCFA5jRuhIBSdOnBB58+bV7J+CBQuK06dPO1IvK/EHAdo+/pgH9oIEnCZA4dBpoqyP&#10;BAJAgMKhPyapQoUKmuGcOXNmsXPnTn90ir1wjACNZ8dQsiISIAESiJkAhcOYETpSwZgxY9RL044d&#10;OzpSJyvxDwHaPv6ZC/aEBJwkQOHQSZqsiwQCQoDCYfwn6ocfflCG8y233BL/DrEHjhOg8ew4UlZI&#10;AiRAArYJUDi0jc7RgvXr11f2D3z6MiUWAdo+iTWfHA0JSAIUDiUJHkkgiQhQOIz/ZD/yyCPKcJ48&#10;eXL8O8QeOE6AxrPjSFkhCZAACdgmQOHQNjrHCm7dulXZPjVq1HCsXlbkHwK0ffwzF+wJCThJgMKh&#10;kzRZFwkEhACFw/hO1J9//ily586tGc+FChUSZ86ciW+H2LorBGg8u4KVlZIACZCALQIUDm1hc7RQ&#10;r169lHD49ttvO1o3K/MHAdo+/pgH9oIEnCZA4dBpoqyPBAJAgMJhfCdpxIgRynDu0qVLfDvD1l0j&#10;sHnzZjXPF110kdi2bZultvTb2FEuNTXVUjlmIgESIAESMCdA4dCcjRdXzp8/L4oXL649F7Nnzy4O&#10;HTrkRbNsw2MCtH08Bs7mSMAjAhQOPQLNZkjATwQoHMZ3Nq6//nolKK1Zsya+nWHrrhFYuHChmmcI&#10;gMuXL7fU1hdffBFSbseOHZbKMRMJkAAJkIA5AQqH5my8uPLNN9+oZ1uLFi28aJJtxIEAbZ84QGeT&#10;JOABAQqHHkBmEyTgNwIUDuM3I5s2bVKGc82aNePXEbbsKoG//vpLtG3bVs01hMPHHntM4HykdO7c&#10;OdGsWbOQcr17945UhNdIgARIgAQsEKBwaAGSi1nuvvtu9WybPn26iy2x6ngRoO0TL/JslwTcJ0Dh&#10;0H3GbIEEfEeAwmH8pqRHjx7KcH733Xfj1xG27AqBefPmifvuu09UqVJFzTNEQ/mvSJEiAistZs+e&#10;HdL+V199JVq2bCnKlSun8soyOJYqVUq0atVKrFq1KqQcv5AACZAACVgjQOHQGic3ch08eFBky5ZN&#10;e76VLFlSYNsyU+IQoO2TOHPJkZCAGQEKh2ZkeJ4EEpgAhcP4TG5aWpooWrSoZjjnyJFDHDlyJD4d&#10;YaskQAIkQAIkkGQEKBzGb8IHDx6sXor95z//iV9H2DIJkAAJkIAtAhQObWFjIRIINgEKh/GZP6wq&#10;k6vIsHqMiQRIgARIgARIwBsCFA694WzUSrVq1ZT988svvxhl4TkSIAESIAEfE6Bw6OPJYddIwC0C&#10;FA7dIhu53ubNmyvDecaMGZEz8yoJkAAJkAAJkIBjBCgcOoYyqoqWLVumbJ8GDRpEVZaZSYAESIAE&#10;/EGAwqE/5oG9IAFPCVA49BS31ti+fftE1qxZNeO5dOnS4sKFC953gi2SAAmQAAmQQJISoHAYn4l/&#10;4oknlHA4bty4+HSCrZIACZAACcREgMJhTPhYmASCSYDCoffzNnDgQGU49+nTx/sOsEUSIAESIAES&#10;SGICFA69n/xTp06J/Pnza/ZPvnz5xMmTJ73vBFskARIgARKImQCFw5gRsgISCB4BCofez5mMspsp&#10;UyaRkpLifQfYIgmQAAmQAAkkMQEKh95P/oQJE9RL0/bt23vfAbZIAiRAAiTgCAEKh45gZCUkECwC&#10;FA69na/Fixcrw7lRo0beNs7WSIAESIAESIAEBIVD72+Cm266Sdk/S5Ys8b4DbJEESIAESMARAhQO&#10;HcHISkggWAQoHHo7X+3atVOG88SJE71tnK2RAAmQAAmQAAlQOPT4Hti+fbvALouLLrpIVK1a1ePW&#10;2RwJkAAJkICTBCgcOkmTdZFAQAhQOPRuok6cOCHg1weGc4ECBQT8/TCRAAmQAAmQAAl4S4ArDr3l&#10;/eKLL6qXpm+++aa3jbM1EiABEiABRwlQOHQUJysjgWAQoHDo3TyNHTtWGc4dOnTwrmG2RAIkQAIk&#10;QAIkoAhQOFQoXP9w4cIFUbp0ac3+yZo1qzhw4IDrbbIBEiABEiAB9whQOHSPLWsmAd8SoHDo3dTU&#10;r19fCYfLly/3rmG2RAIkQAIkQAIkoAhQOFQoXP/w/fffK9vnzjvvdL09NkACJEACJOAuAQqH7vJl&#10;7STgSwIUDr2Zlm3btinDuXr16t40ylZIgARIgARIgATSEaBwmA6Jaydatmyp7J9p06a51g4rJgES&#10;IAES8IYAhUNvOLMVEvAVAQqH3kxH7969leE8ZMgQbxplKyRAAiRAAiRAAukIUDhMh8SVE4cPHxbZ&#10;s2fX7J9ixYqJtLQ0V9phpSRAAiRAAt4RoHDoHWu2RAK+IUDh0P2pOH/+vChRooRmOGfLlk0cOnTI&#10;/UbZAgmQAAmQAAmQgCEBCoeGWBw/OXToUPXS9LnnnnO8flZIAiRAAiTgPQEKh94zZ4skEHcCFA7d&#10;n4Jvv/1WGc733HOP+w2yBRIgARIgARIgAVMCFA5N0Th64aqrrlL2z+bNmx2tm5WRAAmQAAnEhwCF&#10;w/hwZ6skEFcCFA7dxw+x8KKLLtL+QURkIgESIAESIAESiB8BCofus1+9erWyferVq+d+g2yBBEiA&#10;BEjAEwIUDj3BzEZIwF8EKBy6Ox8HDx4U2J4M4RDblbFtmYkESIAESIAESCB+BCgcus++S5cuSjgc&#10;NWqU+w2yBRIgARIgAU8IUDj0BDMbIQF/EaBw6O58IBCKXG2IAClMJEACJEACJEAC8SVA4dBd/qdP&#10;nxaFChXS7J88efKI48ePu9sgaycBEiABEvCMAIVDz1CzIRLwDwEKh+7ORbVq1ZRwuG3bNncbY+0k&#10;QAIkQAIkQAIZEqBwmCGimDJMmjRJ2T6PPvpoTHWxMAmQAAmQgL8IUDj013ywNyTgCQEKh+5hXr58&#10;uTKcb7zxRvcaYs0kQAIkQAIkQAKWCVA4tIzKVsZ//etfyv758ccfbdXBQiRAAiRAAv4kQOHQn/PC&#10;XpGAqwQoHLqHt0OHDspwHjt2rHsNsWYSIAESIAESIAHLBCgcWkYVdcbffvtNZM6cWbN/KlasGHV5&#10;FiABEiABEvA3AQqH/p4f9o4EXCFA4dAVrOLUqVOiQIECmuGcL18+ceLECXcaYq0kQAIkQAIkQAJR&#10;EaBwGBWuqDK//PLL6qVp//79oyrLzCRAAiRAAv4nQOHQ/3PEHpKA4wQoHDqOVKtw4sSJynBu166d&#10;O42wVhIgARIgARIggagJUDiMGpmlAn/99Ze47LLLNPsnS5YsYu/evZbKMRMJkAAJkEBwCFA4DM5c&#10;+aqn586dE5s2bRLTp08Xw4YNEx999JGYMWOG2LVrV7p+Tp48Od25jE4cPHhQzJkzR7z77rti5MiR&#10;WjtHjhzJqJjp9R07dmj1XbhwwTRPMl2gcOjObDdq1EgJh4sXL3anEdZKAiRAAiQg3LZDgogYNg7s&#10;sn379gWx+673mcKhO4hhr1900UXav6ZNm7rTCGslARIgARKIKwEKh3HEP2/ePNGiRQtRokQJkTdv&#10;3nT/SpYsKe69914xe/bskF5+9dVX4q677hJFihRJVwb1lC1bVrRu3VqsWrUqpJwTX/bs2SP69Okj&#10;ihUrphkIOXPmFFWrVhV16tRRWzQREGL06NHizz//FAsWLBAFCxa01PT27ds1HrLuQoUKiauuukqg&#10;DRgkWbNmFXC8DG7RpNTUVJE7d26tjvHjxxsWxQ8QcMZW02RIFA6dn2Xcv5kyZdLusypVqjjfAGsk&#10;ARIgARIQbtohZniDYq/16tVLewZVqlRJYBVYeMI5jOXYsWPhl5LiO4VDd6a5TZs22n0HW33KlCnu&#10;NMJaSYAESIAE4kqAwmFc8f/deFpamtA/dPHghWB4/vz5iL07ffq0aNKkiXpYo1znzp0NjcWIFVm8&#10;CJ8lEO/Qzm233aYJbeGGKQz65557ThP7cuTIoQkpEFMirfTD+AcOHChy5colUGbw4MHil19+UePA&#10;9fXr14vevXsrYQaC6x9//GGp56tXr1aMunbtalgGvDGuu+++2/A6TmLFI/qRCInCofOz+OKLL6r7&#10;DPczEwmQAAmQgLME3LJDrPbS7/ba7bffrp5DRuIg7CjYOjVq1DAcMnZnPP3009oODcMMAT9J4dD5&#10;CcR9Jl/wX3rppdpKYOdbYY0kQAIkQALxJkDhMN4z8P/tL126VBl7MOqWLFliqWfTpk0LKZeSkmKp&#10;XDSZsHLwnnvu0dqBCIjtwxmlnTt3ivLly6u+mW0zRn+xqhBjLlWqlFi+fHnEqrEFBysRpeFrtDU6&#10;vAIrwqHsK1Y7GqWTJ0+KSy65RGv3s88+M8qiCZ3r1q2LKJIaFozDSQqHzkKHMF66dGnt/oC4zm1i&#10;zvJlbSRAAslNwE07JFqyfrbXMhIOb731Vu05BRvKKHjXfffdp13HjhajF76wuZ5//nnLNmq0bN3O&#10;T+HQecLvv/++uqe6d+/ufAOskQRIgARIwBcEKBz6YhqE2LZtm3rwwqDbunWrpZ4tWrQopBy25TqZ&#10;sKJQv6oRBoLVtHnzZm2bMsbz66+/pisGMbFy5cqq/2vWrEmXx+gExEPUiX9XXHGFOH78uFE2dc6K&#10;cFiuXDmtvqJFi6py+g8QBGWbXbp00V9SnxEMA3mwetQs4W3+zJkzM1xNalbeqfMUDp0i+Xc93333&#10;nbo/7rjjDmcrZ20kQAIkkMQE3LRD7GD1q72GsWQkHN5yyy3qWWVkO+n99GJXS3hq1aqVVh4vesPT&#10;mTNnNDc69evXF/v37w+/rH3HXIbvVDHM6NJJCofOg61evbq6pzZu3Oh8A6yRBEiABEjAFwQoHPpi&#10;GoT47bff1IMX4hMEJitpxYoVIeWwMs7JNGTIEFU//BhGa/AhMArGs3LlynTdgr9CKcZFK7bUrFlT&#10;lW3ZsmW6uvUnnBAO165dq9rDdnCjVKFCBS0P3tQbJayYkL4WR40aZZRF80v52GOPiR9//NHwulMn&#10;KRw6RfLveuSqWdzPL7/8srOVszYSIAESSGICbtohdrD61V7DWNwWDuHDWtpt4e509AEyhg4dmg4t&#10;3MvA9ihTpozArhSjtGXLFgF7y61E4dBZsvClLu8H+DOHv3AmEiABEiCBxCRA4dAn8+pHQxQGHHwO&#10;SqNg/vz5UdOCYYk307NmzQopiwAvsl4cIe5Fkz7//POQ8pH65pVwePnll2t9go8XowT/iHLMHTt2&#10;NMoi6tatq+XBG1yjBPER24RGjBhhdNnyOQqHllFlmBErZ7NkyaLmFn8z4fd7hpUwAwmQAAmQQDoC&#10;btoh6RqzeMKP9prsejyFw2+++UY9B19//XXZJXX89ttv1fV33nlHnZcfsNNGPkuxHdwo4aU6fGDb&#10;TRQO7ZIzLocX6dKuxRGLAM6ePWucmWdJgARIgAQCTYDCoU+mz4+G6FNPPaUMAqyii3a1oUQLAzLc&#10;L6B+a8PNN98ss1o+wveOFOpgrDRs2NC0bJCEw4oVK2rM4U/RKOEtvjTSsF3KKMH47tmzp4i09ZvC&#10;oRE5e+fg81POiTzCUTi2pDORAAmQAAnYJ+CmHWK3V3601+RY/CwcTp06VT0rBw0aJLusjl988YW6&#10;/vbbb6vz8gNE5GzZsml5jFYlwi4cNmyYQFkj/4yoh8KhpBn7EQJh4cKF1ZxJ+6dZs2YUD2PHyxpI&#10;gARIwHcEKBz6ZEr8ZojCIJDBQGAMPPDAA7ZJIeKafus1jD9pYOCICH52koyEjDoQtMUsIEUiCYdY&#10;bSjZma2yvOmmm7Q82M5tligcmpGJ/rx+2/y///1vNT8QD2fMmBF9hSxBAiRAAiSgiQ9u2SGx4PWb&#10;vaYfS6IIh9ieHp6k6xvYQO+99174ZTF79mz1/IXfYaNE4dCIir1zeqEXvjPz5Mmj+Ddt2lTA5yUT&#10;CZAACZBA4hCgcOiTufSbIRoerXnkyJGOkRo8eLAyLmAAGr1ZttIYordJEQ3HCRMmGBZLNuFQBpxB&#10;9GmzdNlll2nsILiWKFFC204Ov0M4jwjTWPmIeqpWrSqqVasmatSooUW/rlWrloCvy2uvvVZcf/31&#10;ol69egKO0Bs0aCDgVB2rR2FAIqDObbfdJmA8Nm/eXHOYjsjcEHvhXB2RGxFE5qGHHhKPPPKIgF9H&#10;BJd5/PHHRYcOHQS2v3Tt2lU8+eSTmrD8zDPPiB49emgrKf/zn/+IF154QfTp00e89NJL4pVXXhGv&#10;vvqqeOONN8SAAQMEVjK89dZbAj88sB0KKwIR1OfDDz8Uw4cPF7iXR48eLcaOHavdMx9//LGYNGmS&#10;thIBW+D/+9//ii+//FLgbwBbr7C9auLEidoKQvwwmTdvnliwYIHmh3LMmDHqHgSPtLQ0bXzyvoR4&#10;+P3335tNA8+TAAmQAAmYEHDTDjFp0tJpv9lr+k4nsnCI57R8tuK5Hp5gA8rreN4bJTzvZZ78+fOL&#10;kiVLitKlS4uyZcsKBMnDTpZKlSqJKlWqaMH3sDsGL1rxgrB27drimmuuEdddd53mVuaGG24Q8PmI&#10;HS+NGzcW8NuNqNV4gYh5wMq7O++8U9x9992iRYsWAv64W7duLe6//37x4IMPiocfflg8+uijom3b&#10;tqJ9+/biiSeeEHBjgwB83bp1E1htCzv32WefFc8995zo3bu35qrmxRdfFH379tX8Kffr109gV0//&#10;/v3FwIEDxZtvvilgY8Ouxg4VrMD84IMPxEcffaS5uIF/bdgt48eP1+yaTz75RECQxa4gCIFTpkwR&#10;cCX09ddfa7YPrsEOgvuVuXPnCryw/uGHH8TChQs1G1CyhF0E39x58+ZVfGEDUjw0ugt5jgRIgASC&#10;SYDCoU/mzT0+ENwAAEAASURBVG+GKIwQaRDgCPHEqQQDSV83RBo7Se8wHfVhe65RonAYSuXUqVMi&#10;a9asIXOgnw9+/jtid7QcpN9J+PXEjwNZHj4PKR6G3oP8RgIkQAIZEXDTDsmo7UjX/Wav6ftK4fDv&#10;57eZcAghTz6bebRn64Rzw8tn6cpo0aJFIl++fIoxRFSj6Nz6e5afSYAESIAEgkGAwqFP5incEMWq&#10;KLzxy+gfVlbpH+JORVXu1KlTSL1mjqrt4MMKNH2fEZXNTtJvk0B9eHNrlJJNOMQqQfC4+OKLjXBo&#10;q+sk/1y5cmlv2vHGHW/eixcvLooWLSoQ4AXlESUPb+XxFhkRobGCDj6G4MAcqxVlPcl+zJw5s0Dg&#10;GpkgHmJVpeQC8dBs65QswyMJkAAJkMA/BNy0Q/5pJfpPfrPX9CNIZuFQv5oQK+zCE/weYmWhfC7D&#10;3sFOCwTwg/hVrFgxAX/e2B6PHRsFChTQRDBswYWtlD17du2lK573sg4eL9JelOpZL168OEQ8xA4U&#10;iod6QvxMAiRAAsEkQOHQJ/MWbojCUMFbu4z+QczRGy5OCYfYYqGvN5YoduGIsbVDX7fe/2F43kjf&#10;IWbq68FWEKOUSMIhtujKMWO7rFHCthbkwVZgo4TtNLKOChUqGGWJ6hyMcWzRxZYUrGY8ceKEJqKl&#10;pqYKRBw+dOiQOHDggOaD8vfffxe7d+8WuN9TUlLEr7/+KhDkBX4vN23aJDZs2CAQfRqOzzFvK1eu&#10;FMuXLxdLliwReJONrTAYN7bFzJkzR9s+jNV806dP17bTYGsbHLBjuzG2HcOfEbY34QcFtjFhezK2&#10;KUOYx7ZlrErANmZse8K2ZqxihRiP7c7Y9owtQNhOJCM9ghu2LvXq1Utb4Yqt1OAJETs8QTzEliTJ&#10;GuIh+slEAiRAAiSQMQE37ZCMWzfP4Td7Td/TRBYOM/JxuGfPHk3gg/28ceNGPRbtM+wG+TzGETZC&#10;LAmr7PCch09wCGOwv48fPy7++OMPAd/ehw8fFgcPHhT79+8Xe/fuFejfrl27NJ/f27dv16JDI5jd&#10;5s2bxc8//yx++uknsW7dOi2wHV6or1ixQixbtkxAiMPWYGwRxlZhbBnG1mH4UMYLSewIwiIDbDHG&#10;VmPYI9h6DF7YigxXK+PGjdO2KGOrMnZHQFjFFmb4isSWZmxtxhZnbHXGlme4foErGGzflsxgw+AF&#10;PewfbJ2GzQ1XM0bbkWGz4aWzLAsXNrAPmUiABEiABIJLgMKhT+Yu3BC1KqbBsJAPZhydEg71Wy1R&#10;L0Qdp1L4ikMIQnYSDCj92LEF2igFSTiEbx2MCZHqjBIMRqz0w0pAGKZmCUapUcJ9pWeGuWDKmAAM&#10;c6w2kOzgm9EsaqO+NvyogIAry8HwdnLbv74tfiYBEiCBRCLgph0SCye/2Wv6sQRZOMSzUT4rIWqF&#10;JwhveIbiWQy7zihBtINYZ5TgV1DWjyNeVDJFJoDfFPBfLbnB9rS6Swgv9/XiIV6yUjyMzJtXSYAE&#10;SMDPBCgc+mR2vDJE8dYTbyrxNhArw8wSAk9IQwFHs9VtZuUjnUcgDH3deCNqJ+kdYaM+RBw2Sn4R&#10;DvE2WY4bW7CMkvT/GEnQg/h39OhRo+IZnsMbZNkHHPHWmMkagVjEQ0Qll9zxo4fioTXmzEUCJJC8&#10;BNy0QzKieu7cOW31F1avhyev7LXwdq1897NwiN0B8jmIFf7hCSvXEGANwdewO8EoYQcDdi1Em7AD&#10;Aq5WZPvYRWC0Ui7aepMhfyziIVZMYsu35I75pXiYDHcNx0gCJJCIBCgc+mRW3TZEsfIJ0Wr1vllg&#10;RBn5gQGScFEO2x6cSuFRlbElwk5COWmM4Ghk4KNevwiHMJbgOwd9xXYRo4R5gqGFrb9OJ6yQgz8f&#10;PTNE12OyTgDRBfUrD7GN2erKw3DxEHUxkQAJkAAJGBNw0w4xahFbT7F9FVFzIXC88sor2tbQ8Lxu&#10;22v69hCRF8HMwv+Z2W7xFA6xEk3aFzJYmH4sEOoQifiKK64QeAHqZQIv2TccsbuDyTqBWMRD7IzC&#10;SkXJHxGondodZX0EzEkCJEACJBArAQqHsRJ0qLzbhuirr74qatWqJfr27Ss6d+4c8gbQSBSEXzn5&#10;kMfxqaeecmikQnuLr6+7Y8eOturWO07H22OzVXheCYcyGAZ+cJilffv2CScDzZi1Y3R+9uzZIXOK&#10;OcDKU6boCISLh/DxY0U8RB79VikIkBQPo2PP3CRAAslDwE07JJwi/PHCDxsCgcEfXKTktr0m24av&#10;X72tJD8jeJnZqi23hUP4tUM/IATJSLqyvzjCRzB84MHXn58SxGDJD0dEV2aKjkAs4iH8VevFw5tu&#10;uoniYXT4mZsESIAE4k6AwmHcp+DvDrhpiEI4g1ioTzAA6tSpoxlSePsXniByVKtWTRla5cuXD89i&#10;+zuMTQTlkEYc+mEnQaCTdTRt2tS0CivCYcWKFbW6EFnPKCFiLgLVoD04kzZKMJQhBEXaAm5Uzqtz&#10;+kAdkpuZ2OpVn4LaDhyR61cewmG4XfEQdTGRAAmQAAmEEnDTDtG3hCAWl19+ueaPDUEqMkpu2mv6&#10;tu+55x4taBcCiOn/weWMWYpVOHzmmWc0OwdBMYwS/AJi9TwCcQQlIVCKtHnksXfv3kHpvq/6GYt4&#10;iBWpiFYt56Bhw4a+tZd9BZ2dIQESIAGfEKBw6JOJcNMQxZs+I1EDvgXxAIfDYqOEyGzyAY8jItra&#10;SYg4h6i1+oTItvq6ESE3mgTjFUFCZB3YCmGWEKVO5kMUXKOELUnYxh3J5x8i30HkMXrLblSnn85B&#10;IIRTcckBx6JFi/qpi4HrCyI468VD+O40+jsLHxjyILiKnAvUgbqYSIAESIAEQgm4aYfIlrD6DP8f&#10;W42y66a9JvsEn8gQM6N1W6IPPodAIeFJCoN4SWr0vIIwBA7YHZEo6dlnn1XPW/ncHT9+fKIMz/Nx&#10;xCIe4kW+Xjy88cYbfbc61XOgbJAESIAEAkKAwqFPJsoLQzR8qFgdByMqXNST+SCQ1axZUxlc1atX&#10;F3AYHm1q165dui2ZqEdfN948RpPktmD0H6u9IiX4DaxSpYrmGHvGjBmmWf22tca0ozYuvP/++2oe&#10;peGMrSJMsRGA4JctWzbFNhrxEP4R5VxQPIxtHliaBEggMQm4aYeAmPR9h/+7rSYv7LVWrVqJBg0a&#10;CLxUxctXq2ns2LHaS1BsuzZK2D2Brdhe+xg06osX52BrYmu3fNbKY6SXzV70K+htxCIerlmzRlx8&#10;8cVqTurXr0/xMOg3BPtPAiSQFAQoHPpkmrGaTRo0OGJbipX0ww8/hJRD5DirCX5o4PcFBoBZWrRo&#10;UUgkui5duhi+pTYr379/f2Hmw3D79u0hPk8wFisJW4lkkBeIj2a+fvR14c16Mm/LrV27dsh9gnvM&#10;bF703Pg5YwJG4qGVVam4Jx/5n39E+XcPATJI278yJsMcJEACJBA7AbfskE2bNolcuXJp/wdjZ4LV&#10;5La9prdx8HyA38W2bduKY8eOWeoitl5beQZZqizgmaZOnaqesfJZiyMEVKbYCMQiHsJ/pwwWiPlA&#10;0BzOSWzzwdIkQAIk4DYBCoduE7ZY/8KFC0OMGzgFt5LCt/FYfYuMN35169YVhw4dyrAZbM9FRD9p&#10;dN1xxx0ZGrCInte+fXvRpEmTiMLk4sWLlfFQqlQpgW3VkdL8+fPV2+Orr75aRPL1E6meZLqm36ot&#10;5xDHoUOHJhMGV8cKwU+/8hA/8qz8cIN4iBWzcl5QB37oMJEACZAACfxDwA07REa6R+C4gwcPisGD&#10;B2svc7D6ECv3jLbyokdu22vYRgsfzvAtLZ8NOJYuXVosWLDgHyj8lCEB/dZtyRIcmZwhEIt4CNtU&#10;Lx7Wq1eP4qEz08JaSIAESMAVAhQOXcEaXaUQGCA0SKMGRxiuGQkP2ILRrFmzkHIZOXyGzxv4F4SP&#10;kfz58wujiMpGvZ87d66As2zZxzx58ogOHToICHm7du3SDGzUDd+Dr7/+umbwIuqxFf88WF0pty3n&#10;zJlT2zqEN+b6lJKSIt544w2B6MnoA7YqJ/LWYv3YY/2MiNhy3vTHmTNnxlo1y+sIQPDTi4fYop/R&#10;3zCK48cp/t7l3KCOL7/8UlczP5IACZAACThph2D7L2wg/L9btWpVAYFpyJAhonv37qJIkSLaefh/&#10;DrczvLTXMON4Gfzggw+q50Pu3LnFL7/8wpvBAgH4aZQ2o3y+4njrrbdaKM0sVgnEIh6uX79eFC5c&#10;WN3fWNBg5JvTal+YjwRIgARIwD0CFA7dY5thzfPmzdMEMPjf0xs18jOM1xYtWojZs2eH1IXVTS1b&#10;tgwR8mQZHLFyD/5xEMFMn/Bwh5gHX4Vyqy/y45yVhPIIIlK5cuV0/ZX14YgVieF9zqh+iCdjxowR&#10;V155paobjsFhuEv/NFj1iO92g7Rk1IdEvI6Vn/o3uvr7BIIvk7MEIPjpxUOsurUrHk6ZMsXZzrE2&#10;EiABEgg4AafsEPi4k8/D8EAZEDPy5cunXUdgDSSv7bXwaRo5cqRyG4OAEkwZExg0aJCaYznXOOJl&#10;KpOzBGIRDxEISNr5mB+4UIrG7ZKzI2FtJEACJEACZgQoHJqRSfDzWBmIbQHSmPr++++jGjHKI/Ie&#10;trtCTBwxYoTACrY9e/ZEVY9RZjgenzx5snj77bfFyy+/LIYNG6Zt30xmH4VGnKycC9/KLucbK0at&#10;CFpW2mCeUAIQ/OyIh+ErWSCUUzwMZctvJEACJCAJxGKH4AWsfB7u3LlTVqmO8AGN6/i/3C++15Yu&#10;Xape+h44cED1lR/SE8Dz1OylPALiMDlPIBbxcOPGjWqlL/7urr32WoqHzk8RayQBEiCBmAhQOIwJ&#10;X7AL4yFfoUIFzTju2rVrsAfD3hsSuO2229SPI/kjCUcES2FyjwAEP71f0Mcff9ySUIsfO9jiLOcK&#10;dfz3v/91r6OsmQRIgASSkMCkSZPU/7NGAdawCkr+P+ynCLxt2rTR+jVjxowknDXrQ16yZImaPzmP&#10;8mg1EJ/11phTEohFPERQoKJFi6p5u+aaazL0py7b5ZEESIAESMB9AhQO3Wfs6xYQ9RjGFHwGMiUW&#10;gd27d6vVCdJglkc4hY814cdUv379tHsH989LL70kYPjJBF+ayeyLKVw8fOKJJ2yLh1g5ykQCJEAC&#10;JOAMAX3QsBMnTqSrFD6kM2XKpNlH06dPT3c9XifwXMVzHIHlmMwJwE2ItHfCj1aCAobXjJd62FUD&#10;wTb8H3x9w1c3RDMmoXFo1KiR4l+wYMF0rpPMOCHSuV48rFOnDsVDM1g8TwIkQAIeE6Bw6DFwvzWH&#10;CH0wqvr27eu3rrE/MRJAkJpwg1l+f+2112zXDr+JHTt21H5UXXHFFaJPnz6aU3kEy4GBCEMPPjjh&#10;Iwp5kzlhtaB+5SEY4QdIRgl59D98UAdcAzCRAAmQAAnETgDCoHQpYbaiUPoHhijkl4SXSNmzZxen&#10;T5/2S5d81w8IwXnz5jW0fxCIw05CMB245qlWrZqqN0eOHAKr4uA3PFeuXNr5hg0bCgTxSfYUy8pD&#10;iIfFihVTnLFDhq6Kkv2O4vhJgAT8QIDCoR9mIY59mDVrlvZwjjaYSRy7zKYtEIDwhOAyUigMP8ay&#10;/RVRJ1EfxEH8+NKn/fv3ixtuuEG7jiOTEPihZ1c8xBZnOXcUD3k3kQAJkIBzBKSf51GjRqWrNC0t&#10;TYvIi2Bz58+fT3c9Xid69uypBaCLV/tBaHfcuHHquSmfn/IYa2AZrPSUdT366KMKx7FjxwS+y2tT&#10;p05V15L1g5F4uHLlSks4tmzZIooXL6541qpVSxw5csRSWWYiARIgARJwhwCFQ3e4BqbWhx56SNx+&#10;++2B6S87ao2AXEkqjdjwo35LsbUa/861detWtX3LzDk7gtvg7Tt+4DD9TSBcPMSKTasrD7HFWc4f&#10;xMPPPvuMWEmABEiABGIkgO3KWL2HlfMQCvVp2bJl2v+7CPzmdcIKx8OHD6drFs/f0qVLi71796a7&#10;xhP/EMCqP/nMDD/ieRpLgvAl6wx3IYIXqfKFLVarWnnGx9KXIJSNRTzE/V6iRAnFm+JhEGacfSQB&#10;EkhkAhQOE3l2/39s8GdXvnx5MWDAABWlDG/QEQ35pptuohGagPfAww8/rIwtaeTKY5YsWQS23dhJ&#10;48eP1+rFFp1IW6Ww2nDatGl2mkjYMthqrF952KlTJ0s/LPDjA1uc5fxRPEzYW4QDIwES8JgA7CL8&#10;3zp48GDVMlxswDa6//770wmKKpNLH3799VetPwUKFBDPP/+8QJAW+OSbOHGiqFGjhsBLQSZzAvCr&#10;LJ+VRse3337bvLCFK4jIjHqxzf2PP/5IV0Jve2HVHNPfPg8bN26s5gUubayuPISIXrJkSVW2Zs2a&#10;hqI6OZMACZAACbhPgMKh+4zj3gIiJksDCivB4I8FBuigQYPEhQsX4t4/dsBZAjBmpb8dOe/6Y6VK&#10;lWw3+OGHH6p76ZtvvjGt58EHH9R+7JhmSNILWC2oFw87d+5siQTEQ6xSlPMI8ffTTz+1VJaZSIAE&#10;SIAEjAnABoI/4Dx58oimTZtqn2+++WZNtIvXijH0Q/5fj2O5cuUEVsrZCephPOrEPfvCCy+EsNNz&#10;xOdYo1G3aNFCqx/BP4ySjHqNtjZs2GCUJSnPYeWhXfEQYrBePLzyyiv5t5CUdxEHTQIkEG8CFA7j&#10;PQMetY+3dnPmzBHLly8Xx48f96hVNhMPAthaFW4s67/fcccdtruF+0jWVb9+/XQ+DmXF8DHEZEwA&#10;4iGEP8kxGvEQqxRlOdQxefJk40Z4lgRIgARIwDIB2EVLly4VGzdutLQS3HLFNjOiH7DZfv/9d5s1&#10;JF8x7KTRC0zyWak/7tq1yzYYbEXOnz+/9gx+6623DOupXLmydh1CtJ98Yxp21uOTsYqH8Dcq5xKL&#10;Hw4ePOjxCNgcCZAACSQ3AQqHyT3/HH0CErj++uuVcSWNLP2xV69eMY0a/qBkfdiWw1Wr0eOMRTyE&#10;0Cj5QzycNGlS9B1gCRIgARIgARJIIALff/+9ejbKZ6T+iEjLsawinT9/vqp/8+bN6ch9/PHH6nr/&#10;/v3TXeeJ2LYtYxs/fHzKOcXuKYqHvKtIgARIwDsCFA69Y82WSMB1Agh6Io0qs+PYsWNj6sfq1asF&#10;DHBZf7t27WIyxmPqTIALY6uxfuVhly5dLI8mXDz85JNPLJdlRhIgARIgARJINAItW7ZUdom0T/TH&#10;OnXqxDTk5557TqsfAVDC09dffy3glxLtNW/enKsNwwHpvsey8nD79u2iTJkyap6rVasmzAL16Zrk&#10;RxIgARIgAQcIUDh0ACKrIAG/EOjRo4cyqPQGs/4zokXGmmbPni0QIEXWi+AdTNETwFZjvXgIf6RW&#10;E4RGyR91YLUDEwmQAAmQAAkkGwFEoUaEbPlMNDo+9NBDMWGBSIV64aZl6tSp4ssvvxRYWXjrrbdq&#10;54sUKSKwhTmWVY0xdTBAhWMRD1NSUkTZsmXVXGMXzP79+wM0enaVBEiABIJJgMJhMOeNvSaBdATg&#10;fweGq5HBrD+XmpqarqydE1OmTAkRvZ566ik71SR9GWw11ouH3bp1s8yE4qFlVMxIAiRAAiSQoATe&#10;fffdDG2fN954w/bof/vtN1U/bB24fKlbt652LnPmzGLevHl02xIl3VjEwx07doSIh1WrVhX79u2L&#10;sgfMTgIkQAIkEA0BCofR0GJeEvAxga+++koZtnqhUP+5ePHijo5g9OjRIW2OHDnS0fqTpbJYxEN9&#10;1HT8gJk4cWKyYOM4SYAESIAESEDUrFkzxBbR2z3yM1YJ2k0ffPCBVn/u3LnFmTNntGrgtkXWPXPm&#10;TLtVJ3W5WMRDiLmXXXaZmoMqVapQPEzqu4mDJwEScJsAhUO3CbN+EvCIAKIlSyPW7NioUSPHe9O3&#10;b1/VLozqEydOON5GMlQIP4X6lYdPPvmk5WFjlaKcc4iHEyZMsFyWGUmABEiABEggqATWrFmjnn/y&#10;OWh03Lp1q+0hNmvWTGsDR30qV66cdh6+npnsEYhFPNy5c6eQc4A5R1TrvXv32usIS5EACZAACUQk&#10;QOEwIh5eJIFgEMAWDb3oZGQ04xyCathJWFlolhBVuXHjxspwnzFjhllWns+AAPwU6ucxmu3fEBrl&#10;vEM8HD9+fAat8TIJkAAJkAAJBJuAftW9fAaGH+H/MC0tzdZAscIQL0VR5/vvvx9ShwyYcskll9iu&#10;P6TCJP0Si3i4a9cuUb58eWX/VKpUSfz+++9JSpLDJgESIAH3CFA4dI8tayYBzwgMGjRIGU3hBrP+&#10;O/wARZtgbCNaYaSELUCynRdeeCFSVl7LgADEQwh/kufTTz+dQYl/LkNolOUoHv7DhZ9IgARIgAQS&#10;j8Dp06dFoUKF1HNPPv/CjwhsYjfhZaisD4E59Gn58uXqGrcr68lE/zkW8XD37t0C0a7lPFWsWFHs&#10;2bMn+k6wBAmQAAmQgCkBCoemaHiBBIJBABH84NtFGkyRjoiGHG1atWqVuPHGGyMWw4pH2W6k1YkR&#10;K+FFRSBcPOzevbu6ltEHCI1yLiAejhs3LqMivE4CJEACJEACgSPw6aefquedfO4ZHe+9917bY5Or&#10;+bEN1iiVKVNG60P79u2NLvNcFARiEQ8hFFaoUEHdD/gMQZGJBEiABEjAGQIUDp3hyFpIIG4ElixZ&#10;ogwlI4NZf86OEfXee++JggULivPnz5uOcd26daoPdtowrTiJLyDIiX7lYTTiIfLKeUcdY8eOTWKS&#10;HDoJkAAJkEAiEmjSpIl61slnntGxT58+tocvfeh17NjRsI5nnnlG6wNWPp46dcowD09aJxCreIjV&#10;hvIewCpEbGVmIgESIAESiJ0AhcPYGbIGEogrAbzllkZSpGPevHkFVidGm9q0aaPVP2DAANOiUqiq&#10;X7++aR5eiJ4AgpzoxUP8QLGa5I8Z3BOoY8yYMVaLMh8JkAAJkAAJ+JoABKFMmTJZsn8mT55sayzL&#10;li1T9Q8bNsywDv3LW67wN0QU9clYxEP4N4SfQ2kPw/8hxcOop4AFSIAESCAdAQqH6ZDwBAkEh8Dx&#10;48cFBEFpIEU61qlTx9bA5Nv2HDlyiMGDB6dbeYityVmzZhV169YVx44ds9UGC5kTQJATvXj47LPP&#10;mmcOu4K88p5AHdxGHgaIX0mABEiABAJJ4NVXX1XPN/mcMztiV0S06ezZs0K/ohG+pI0SXsiWKlVK&#10;60vx4sXpW88Iko1zsYiHiKyMreXyfoB4iAjMTCRAAiRAAvYJUDi0z44lSSDuBLAFVRpGGR0feuih&#10;qPu7f/9+gW0fEJwQPbBs2bKiZMmS4vbbbxetW7cWVatWFQUKFBD333+/gIjJ5A4BrGLQi4c9evSw&#10;3JBePMTqDIqHltExIwmQAAmQgA8JXLhwISSSbiT7B8+9aLYQw5Z5/PHHNftGXy9e0rZq1UrA73N4&#10;0gcmy5Mnj4BPxU2bNoVn4/coCcQiHsL3tt7/N16C//bbb1H2gNlJgARIgAQkAQqHkgSPJBBAAgha&#10;ojdsI31+/fXXox4h/BVu3LhRlcOb9bVr14pJkyaJkSNHCrzFhwHP5D6BWMRDCI3y3sCPqFGjRrnf&#10;YbZAAiRAAiRAAi4QmD9/vnqmyWeb2RGrzZiCS8BIPFyxYoWlAUE8xAtueW9cdtllYseOHZbKMhMJ&#10;kAAJkEAoAQqHoTz4jQQCQ2Dr1q3KGJJGUaTjl19+GZixsaPGBLDCVL/yEKtArSbklfcHxEMIv0wk&#10;QAIkQAIkEDQC2EEhn2cZHZs2bRq04bG/YQRiEQ+xc+aKK65Q9wt2zqSkpIS1wK8kQAIkQAIZEaBw&#10;mBEhXicBnxL4z3/+owyhjAxnXOe2GZ9OZJTdQpATvXjYs2dPyzUgr7xXIB6OGDHCcllmJAESIAES&#10;IIF4E0hNTRW5cuVSzzL5TDM7RuPaI95jY/vmBLDdvHHjxmreCxYsKKyuPDxw4ICoVq2aKlumTBmx&#10;fft288Z4hQRIgARIIB0BCofpkPAECfifQFpamihRooQygswMZnkewUvOnTvn/4Gxh5YIwE8hhD85&#10;v7169bJUDpmQV5ZDHcOHD7dclhlJgARIgARIIJ4E8MJLPsOsHPGyjSkxCMQiHh48eFBUr15d3Tul&#10;S5emeJgYtwVHQQIk4BEBCocegWYzJOAkgenTpyvjx4rhjOhyTIlFIFw87N27t+UBIq+8byAefvTR&#10;R5bLMiMJkAAJkAAJxIvA9ddfr55f8jkW6bh06dJ4dZXtukAgFvHw0KFDokaNGur+QTTsX3/91YVe&#10;skoSIAESSDwCFA4Tb045oiQg0KJFC2X4RDKY5bW77rorCagk3xBjEQ/1W90hHn744YfJB5AjJgES&#10;IAESCAyBn/+vvXuBlqq67wdeHj5ACSLVqtGYgqlF8RmM0dZgAqltVWJFo5aYYoJpNE/a1dQQNdJU&#10;aR5INGpMTDTaGouQACpLayzgk/KsqKj4olKCrZWXEBUE9r97/mumd+6de++cOXfunTnnc9Zi3bkz&#10;e5/Z+7OHNb/7nTnnrFyZqPaJNVA8tNmWLYG04eHRRx9deh29973vDS+++GK2gMyGAAECdRAQHNYB&#10;1S4J1FMgHm6x2267lYqeYjjY0c8k30ar59jtu+sF4hWSWx62HAPBardJkyaVXkfCw2rVtCNAgACB&#10;nhCI5yvsqNZp/diBBx7YE8P0nN0gkCY8fOONN8IxxxxTei3FU//ECw7aCBAgQKB9AcFh+zYeIdCQ&#10;AtOmTSsVO62L5PZ+v/322xtyLgbVNQLxCsktw8MYCFa7feMb3yi9nuI+brrppmq7akeAAAECBLpF&#10;IJ6nef/99y+9X7VX77S8P15Mw5ZdgTTh4fr168Nxxx1Xej0JD7P7OjEzAgS6RkBw2DWO9kKgWwR2&#10;7dpVdn6WlgVyR7cXLVrULePzJD0n0Do8jIFgtdvll19eKp5jeHjjjTdW21U7AgQIECBQd4HZs2eX&#10;3qc6qndaPvaFL3yh7uPyBD0rkDY8PP7440uvq/gN1eeff75nJ+TZCRAg0KACgsMGXRjDIlBJYMmS&#10;JaUCp2Vx3NntzZs3V9qd+zImEK822fKbh7WGh/H1JDzM2IvDdAgQINDEAmPGjElc/3gfa+IFTzD0&#10;NOHhhg0bwgc/+MHSa+uAAw4Izz33XIJn15QAAQL5EBAc5mOdzTIjApdcckmpuOksLCw+Hg+/sOVH&#10;4Ec/+lFZeBi/TVjtdsUVV5S9vubMmVNtV+0IECBAgEBdBF577bXQp0+fsvenYo3T0c958+bVZTx2&#10;2ngCacPDESNGlF5fMTx88803G2+SRkSAAIEeFBAc9iC+pyaQRCAWRQMHDiwVNh0Vyy0fGzVqVJKn&#10;0TYDAjfffHNZeBgDwWq3K6+8svQaiyeitxEgQIAAgZ4U+O53v1t6X2pZ33R2OwaOtvwIpAkPN27c&#10;GE444YTS62zZsmX5gTNTAgQIVCEgOKwCSRMCjSBw5513lgqazorllo87x08jrF73j6F1eBgDwWq3&#10;+Fr74he/GNauXVttF+0IECBAgECXC8RzOw8bNixx/bPPPvuE2NeWL4E04eGmTZtCPMXLd77zHa+d&#10;fL1szJYAgSoEBIdVIGlCoBEE4tUBWwaC1d6+4YYbGmH4xtADAj/84Q/Lvnn4zW9+swdG4SkJECBA&#10;gEBtAgsXLqyp9jnppJNqe0K9ml4gTXjY9JM3AQIECNRJQHBYJ1i7JdCVAq+88kpNhXMMFx966KGu&#10;HIp9NZnATTfdJDxssjUzXAIECBD4/wIXX3xxTfXPZz7zGYQ5FhAe5njxTZ0AgboICA7rwmqnBLpW&#10;oOV556r9pmGx3a9//euuHYy9NZ1AvLJk8fUQf1511VVNNwcDJkCAAIF8CWzdujUMGDCg7P2r5XtZ&#10;R7e/973v5QvLbNsICA/bkLiDAAECNQsIDmum05FA9wjs2LEjHHLIITUVzrHgdo6f7lmnRn+W1uHh&#10;5MmTEw/59ddfL3yD9frrrw+33HJLmDt3bli/fn3i/ehAgAABAgQ6E7jjjjtqqn1ioBjfn2wEuio8&#10;VP94LREgkHcBwWHeXwHm3/ACDz74YM2F84c+9KGGn58Bdp9A6/Dw7/7u7zp98pdffjmMHTs2HHDA&#10;AYXX4aBBg8IxxxwT9txzz8Lvffv2DaNHjw7z5s3rdF8aECBAgACBagVOPfXUmuufeIoXG4Eo0Do8&#10;HDhwYFi8eHGnOOqfTok0IEAgRwKCwxwttqk2p8D5559fc+H86U9/ujknbdR1E4gXy2l5eNeSJUsq&#10;Pte7774bvv3tb4d+/fqFPfbYI0ydOjW8+OKLpW+wxsdXrFgRLrvsstI5FGPAuHnz5or7cycBAgQI&#10;EKhW4KWXXip7r2r5vtXZ7fi+tXPnzmqfSrscCLQODw877LB2Z63+aZfGAwQI5FhAcJjjxTf1xheI&#10;h4HG0KazIrm9x6dMmdL4kzTCbhf4wQ9+UAj7+vTpE1atWtXm+eM3NeK3CuPr6uCDDw6LFi1q06bl&#10;HfGQsPhNxNj+qKOOCmvWrGn5sNsECBAgQCCRwOWXX15z7XPssccmei6N8yEQw8N4hESsVdo7Ikf9&#10;k4/XglkSIJBcQHCY3EwPAt0m0PrbYe0FhO3dP2vWrG4bqydqLoF4CE7813qLYfXhhx9e+oNt+fLl&#10;rZtU/D2Gh8XX4RFHHBG2bNlSsZ07CRAgQIBARwLx3M7xQ6vie0rSnxdccEFHu/dYjgXieb8XLlxY&#10;OHy5NYP6p7WI3wkQIPB/AoLD/7Nwi0DDCRx//PE1F86x0H7++ecbbk4G1NgCxU/j4+tnzJgxiQYb&#10;v+VR/APv3HPPTdRXYwIECBAgEAUeeOCB0ntJ8T0lyc9vfetbIAkkFlD/JCbTgQCBHAkIDnO02Kba&#10;XAL//u//nqpwjhet2L59e3NN2mh7VGD27Nllr7lly5YlGs/dd99d1n/+/PmJ+mtMgAABAgQ++clP&#10;lr2XJAkNY9uZM2dCJJBIQP2TiEtjAgRyKCA4zOGim3JzCHz5y19OVTgPGzasOSZqlA0jMHz48NJr&#10;btSoUYnHFU9GP3To0NI+Ro4cmXgfOhAgQIBAfgXi4aK777576X0kaWgY269cuTK/gGZek4D6pyY2&#10;nQgQyJGA4DBHi22qzSPwzjvvhH333TdV4fxnf/ZnzTNhI+1xgXhYe8s/0L761a/WNKZzzjmntJ9e&#10;vXqF1157rab96ESAAAEC+ROIF+9q+V6U9Ha86Ne2bdvyB2fGNQuof2qm05EAgRwJCA5ztNim2jwC&#10;rQ/5TFo4x/aTJk1qngkbaY8LTJ06teyPtWnTptU0pokTJ5bt54477qhpPzoRIECAQP4EjjvuuLL3&#10;kKT1T7y4l41AEgH1TxItbQkQyKuA4DCvK2/eDS3wx3/8x6kK51hoC2waeokbbnATJkwoe8398pe/&#10;rGmM1157bdl+vva1r9W0H50IECBAIF8Cy5cvL3v/SBoaxvZnnXVWvtDMNrWA+ic1oR0QIJADAcFh&#10;DhbZFJtLYM2aNSEe4llLwdyyz5IlS5pr4kbbowJnnnlm2Wtu6dKlNY1nxowZZfsZP358TfvRiQAB&#10;AgTyJfClL32p7P2jZU1T7W1HW+TrNdMVs1X/dIWifRAgkHUBwWHWV9j8mk7g7//+71MXzrHAfvPN&#10;N5tu7gbccwKnnHJK2etu9erVNQ1m4cKFZfsZO3ZsTfvRiQABAgTyI/D222+HQYMGlb1/VBsWtmz3&#10;j//4j/lBM9MuEVD/dAmjnRAgkHEBwWHGF9j0mk8gHmIcD1Xu379/zQX0wQcf3HwTN+IeFWj9iftj&#10;jz1W03jmz59f9rqNhwDZCBAgQIBARwLTp08ve+9oGQYmuV3rt+U7GpvHsi2g/sn2+podAQJdIyA4&#10;7BpHeyHQ5QLxysoLFiwIl19+efjwhz8c4pUCqy2eR48e3eXjscNsC1x00UVlr68777yzpgnH4Lvl&#10;69RhYzUx6kSAAIFcCcyePTv80R/9UejXr1/Ze0jL95Nqbm/dujVXbiabXkD9k97QHggQyL6A4DD7&#10;a2yGGRHYtGlTmDNnTuHE30OGDOmwsI7nCbIRSCLQ+qqC11xzTZLupbaxX8s/7mbOnFl6zA0CBAgQ&#10;INCRQDxked68eeEb3/hGOPHEE0Pv3r3L3lNavr+0vv2+972vo117jEBFAfVPRRZ3EiBAoExAcFjG&#10;4RcCzSOwdu3acPvtt4cLL7wwHHjggWWF9Y033tg8EzHShhB48skny15Dn//852sa1yWXXFLaT/yW&#10;7IYNG2raj04ECBAgQGDjxo1h1qxZ4dRTTw2HHXZY6f2ldWgYfz/ttNOAEUgsoP5JTKYDAQI5FBAc&#10;5nDRTTl7Art27QorV64M1113XRgzZkx4/PHHszdJM6qrQHwNtfyjbMSIETU936hRo0p/2J1++uk1&#10;7UMnAgQIECBQSWDNmjXhtttuC+PGjQu/8zu/U3q/icHhxIkTK3VxH4EOBdQ/HfJ4kAABAgUBwaEX&#10;AgECBAgUBH7605+W/RH20EMPJZJ5+umnQ69evUr7WLx4caL+GhMgQIAAgWoFYuAT33e+//3vhzPO&#10;OCP80z/9U7VdtSNQJqD+KePwCwECBNoICA7bkLiDAAEC+RTYvn17OPbYY0vB38iRIxNBnH/++aW+&#10;48ePT9RXYwIECBAgQIBATwiof3pC3XMSINBMAoLDZlotYyVAgECdBV5++eWwzz77lALAhx9+uKpn&#10;jIfKF09iH8PHt956q6p+GhEgQIAAAQIEelpA/dPTK+D5CRBoZAHBYSOvjrERIECgBwTiOTIHDx5c&#10;CA8PPvjgsGTJkg5HMX/+/LDffvsV2h9//PFh3bp1Hbb3IAECBAgQIECg0QTUP422IsZDgECjCAgO&#10;G2UljKNbBeIhCc8++2yYO3duuOGGG8LNN98cHnjggRBPut16u+uuu1rf5XcCmRd44YUXSoct77nn&#10;noX/I2+88UbZvF955ZVwzTXXhHj15Hhi+nio8pYtW8ra+IUAAQIEsiNQ7/rp9ddfD/H8utdff324&#10;5ZZbCnXa+vXrswNoJg0voP5p+CUyQAIEekBAcNgD6J6y5wTWrl0brrjiinDAAQcUgo4YiAwbNizE&#10;K8gOHDiwcN8pp5wS4kmS33zzzbBgwYLCYZtpRjxv3rwwduzYcNBBB4W99967zb/3vve94Zxzzgm/&#10;+tWvyp5m9uzZ4ayzzgr7779/mz5xP4ceemg477zzwtKlS8v6+YVAVwns3Lkz3HrrreHoo48u/N+I&#10;4eDQoUPD6NGjS98w7Nu3b+H3Rx55pKue1n4IECCQaYFmrAvqWT/FQ0RjnVSszQYNGhSOOeaYEGu0&#10;+L5TfJ+JbjYC3SGg/ukOZc9BgEAzCQgOm2m1jDWVwJQpUwrFZyxC/+RP/qQQ1MUr8rXcYmH8N3/z&#10;N4VidY899ihcITZeJTYWEGm3d999N/z5n/95KYCJ44iB4Y4dOzrc9dtvvx1OO+20sn6XXnppaD32&#10;DnfiQQIpBf7jP/4jxG/fTps2LVx11VWFb+rOmjUrbNiwIeWedSdAgEA+BZqlLqhX/RTn/+1vfzv0&#10;69cvxJpr6tSp4cUXXyzVN/HxFStWhMsuu6xQj8W6KQaMmzdvzucLxqx7RED90yPsnpQAgQYTEBw2&#10;2IIYTtcLxG8Onn322YXgLYaA8fCXzrZXX301DBkypBTWddVhMgsXLiztMxbATzzxRGdDKTw+Z86c&#10;sn7xEFEbAQIECBAg0NwCjVwX1LN+inVM/FZhrIXiuXQXLVrU4ULGU8vEbyLG9kcddVTFU8t0uAMP&#10;EiBAgAABAjULCA5rptOxGQTit/JaflvvxhtvrHrYzz33XOnqsi+99FLV/TpqGM+bEove4r9Vq1Z1&#10;1Lz02GOPPVbqE/tu2rSp9JgbBAgQIECAQHMKNGpdUM/6KX4Ye/jhh5fqmuXLl1e1eDE8LNZPRxxx&#10;hHPqVqWmEQECBAgQSC8gOExvaA8NLHDttdeWisx4HsOkh/fGQzNjkdrZVWWrJYiHOxSL3vhz9erV&#10;VXVdvHhxWb/f/OY3VfXTiAABAgQIEGhcgUatC+pZP8Xz5BZroTFjxiRanGOPPbbU99xzz03UV2MC&#10;BAgQIECgNgHBYW1uejWBwPPPP184Z06xOJ0/f37iUcfzD8ZDaB588MHEfSt1aNQ/ECqN1X0ECBAg&#10;QIBAfQUasS6oZ/0UL/xWrMviz2XLliUCvvvuu8v611LbJXpCjQkQIECAAIEgOPQiyKzAV77ylVJx&#10;Ga9MnPTbhkWYq6++OkyfPr34a6qfjfgHQqoJ6UyAAAECBAjULNCIdUE966fhw4eXarNRo0YldosX&#10;qxs6dGhpHyNHjky8Dx0IECBAgACBZAKCw2ReWjeJwLZt28LgwYNLheW4ceNqHvnGjRurPqS4sydp&#10;xD8QOhuzxwkQIECAAIH6CDRaXVDP+il+k7Hltw2/+tWv1oR6zjnnlPYTL3r32muv1bQfnQgQIECA&#10;AIHqBASH1Tlp1WQCra9CfMsttzTEDBrtD4SGQDEIAgQIECCQU4FGqwvqWT9NnTq1FPjFAHHatGk1&#10;rfrEiRPL9nPHHXfUtB+dCBAgQIAAgeoEBIfVOWnVZAJTpkwpKyrvu+++hphBo/2B0BAoBkGAAAEC&#10;BHIq0Gh1QT3rpwkTJpTVZr/85S9rWvWWF26JAeTXvva1mvajEwECBAgQIFCdgOCwOietmkzgkksu&#10;KStOFy5c2BAzaP0HQvwm5D333NPpv+9973tl83FV5YZYToMgQIAAAQKpBBqtLqhn/XTmmWeW1TJL&#10;ly6tyW7GjBll+xk/fnxN+9GJAAECBAgQqE5AcFidk1ZNJnDGGWeUFZUvvvhiQ8yg9R8Ie+21Vxgw&#10;YECn//r37182H8FhQyynQRAgQIAAgVQCjVYX1LN+OuWUU8pqmdWrV9dkFz8MbnmuxLFjx9a0H50I&#10;ECBAgACB6gQEh9U5adVkAuedd15ZUfnss882xAxa/4FQbdG8ePHisvkIDhtiOQ2CAAECBAikEmi0&#10;uqCe9VPrbxw+9thjNdnNnz+/rCaKh0DbCBAgQIAAgfoJCA7rZ2vPPShwxRVXlBWVCxYs6LbRbN++&#10;PTz55JNh5syZbZ6z0f5AaDNAdxAgQIAAAQLdJtBddcG6devCgw8+GJ544omwdevWdudXz/rpoosu&#10;KqvN7rzzznbH0dED8WIoLb9xOGnSpI6ae4wAAQIECBBIKSA4TAmoe2MKtC4qp0+fXteB7tq1K9x9&#10;993hxBNPDKNGjQqTJ08O8RPx1lt3/YGwfPnysNtuu4W+ffuW/Xv/+98fYrBpI0CAAAECBHpeoN51&#10;wY4dO8Jf/uVfht69e5fCtj333DPcfPPNFSdfz/qp9VWVr7nmmopj6OzO2K9lcFjpg9rO9uFxAgQI&#10;ECBAoHoBwWH1Vlo2kcCiRYvKisqvfOUrdRv9+vXrw8c//vGw9957h5/97GcdPk+9/0AoPvlZZ51V&#10;Nv9igf3d73632MRPAgQIECBAoIcF6l0XfOtb3wrHHXdcuPLKK8Oll14aBg4cWKoPKn2oWs/6KR6N&#10;UaxH4s/Pf/7zNem3vIBLnz59woYNG2raj04ECBAgQIBAdQKCw+qctGoygZ07d4YjjzyyVKAOGTKk&#10;LjN44403wtChQ8N73vOesHLlyk6fo95/IMQBrFixInzgAx8Iq1atCi+88ELZv3feeafTMWpAgAAB&#10;AgQIdI9APeuCZcuWFcLCljOJ50geMWJEoT762Mc+1vKhwu161k/x6IzDDjusVJvFcdSyxSM7igHk&#10;6aefXssu9CFAgAABAgQSCAgOE2Bp2lwCM2bMKBWWscB85JFHaprAtm3bwvXXX1+x7yc+8YnCc8TD&#10;lKvZ6vkHQvH5zznnnPDTn/60+KufBAgQIECAQIMK1LMuWLJkSYhBYOstnlsw1kWjR49u/VDh93rW&#10;T7E+KYZ+8edDDz1UcQzt3fn000+HXr16lfYRLx5nI0CAAAECBOorIDisr6+996BA/GT72GOPLRWX&#10;w4cPr+n8fp/97GfDvffe22Ym8fxAseiNJ/uudqvnHwhxDM8880yIh+1cd911IT6XjQABAgQIEGhc&#10;gXrXBZVmHmuaWL+096FoPeuneJ7llrXZyJEjKw2x3fvOP//8Ul03fvz4dtt5gAABAgQIEOg6AcFh&#10;11naUwMKPPbYYyGeBLz46fYXvvCFip++tzf0KVOmVDwHz7PPPhv69etX2G88Z0+123PPPVcaSxxT&#10;PJS4mu3hhx8u67dp06aK3c4777yydvFw7UqhZ8XO7iRAgAABAgS6VaDedUGlyfzt3/5t4WJu8bDl&#10;9rZ61U/x+V5++eWwzz77lOqVWONUs8VTwhQv8hLDx7feequabtoQIECAAAECKQUEhykBdW98gXvu&#10;uadwZeFieDhmzJiwcePGDgcezwU4YcKEcNppp4VKhfW4ceMKBW884fjrr78e4pUC/+Iv/qLw7cPb&#10;brut3XDy0UcfLRXKcTzxJOTVbK0PG1q9enWbblu3bg1nn312+NCHPhT69+9f9jzxiooK7DZk7iBA&#10;gAABAj0qUM+6oNLEli9fHk466aTwP//zP5UeLruvHvVT8Qkef/zxMHjw4EKtcvDBB4d4WHVH2/z5&#10;88N+++1XaH/88ceHdevWddTcYwQIECBAgEAXCggOuxDTrhpX4F//9V/D7/7u75bCtL322ivEMC0W&#10;omvWrCkEfZs3bw7x3DlXX311iBdTiVfte/fdd9tMKp7zMF4MJQZ/w4YNC2eeeWa49tprw8SJE8P+&#10;++9fuD+eN2jLli1lfeOhP5/5zGdKY4j942HO8f6OtnhYzxlnnFHW77LLLuuoS4jB5y9+8YvSeOJz&#10;XXzxxR328SABAgQIECDQfQLdWRfEGieeX3DQoEGFGqbSFZUrzbwr66fW+49HXRQPW45Hh8RTwMSL&#10;zrXcXnnllXDNNdcUTsMSa5l4qHLr+qple7cJECBAgACBrhcQHHa9qT02qED85uDkyZPD4YcfXhbC&#10;xUK0eOhL/Bm/kfirX/2q3VnEE3HHPvHf7bffXtYuXtF4wIABhcf++q//uvDYvHnzCoXu7//+75f6&#10;FfvHnzFsHDt2bJvnnD17djj33HPLAs+W/eIn9J/85CfD0qVLy8bQ8pdf//rX4SMf+UjpeZOehLzl&#10;vtwmQIAAAQIE0gt0d10Q65/4YWg813Ox3on1RLyvmq2r6qdKzxUv3nLrrbeGo48+ulSrDB06tHDh&#10;luI3DPv27Vv4vdaL3FV6XvcRIECAAAEC1QsIDqu30jJDAvGbhfFKyPEiIjFM/PGPfxz+5V/+Jaxd&#10;u7bTWcZArxjgvfrqq23ax3MHxcd322238Oabb7Z5vLvv2LFjRyEMTfJHQneP0fMRIECAAAEC9ReI&#10;9c/JJ59cqmPuv//+RE+apn7q7InihWLuuuuuMG3atHDVVVeFG264IcyaNSts2LChs64eJ0CAAAEC&#10;BOooIDisI65dZ1Pg5z//eangrnTewKeeeqr0ePx2YiNsq1atKozpwx/+cCMMxxgIECBAgACBHhKI&#10;3yA87LDDCnXBF7/4xR4ahaclQIAAAQIEmkVAcNgsK2WcDSMQr6Jc/MZhvCBJ6y2ek7BXr16FNnPn&#10;zm39cI/9fsghh4SPf/zjPfb8npgAAQIECBBoDIEpU6YU6pR4zkAbAQIECBAgQKAjAcFhRzoeI1BB&#10;IAaD8TDkGB62943C4pUC44m/G2U78sgjwxVXXNEowzEOAgQIECBAoIcEFixYUKhjrrzyyh4agacl&#10;QIAAAQIEmkVAcNgsK2WcDSVQPD/QT37ykzbjildi7tOnT4gXL4nnF2yELV5NcY899ghLlixphOEY&#10;AwECBAgQINCDAg8++GAhOOzoYnA9ODxPTYAAAQIECDSQgOCwgRbDUJpHIB6uvPvuu4cjjjgixKCw&#10;5fZv//ZvhWI8XnClO7d4vsU4rkrbhAkTwte//vVKD7mPAAECBAgQyJnAhRdeGP70T/80Z7M2XQIE&#10;CBAgQKAWAcFhLWr6EPhfgX/4h38oBIRTp04tebzzzjvh1FNPDRdccEGbQLHUqE43PvWpTxXG89GP&#10;fjTEC7hs2rQprFixIpx77rnh05/+dIiHWNsIECBAgACBfAiMGzcuDBkypFCvxJogbvFIiMmTJxdq&#10;lXXr1uUDwiwJECBAgACBVAKCw1R8OudZYOfOneHqq68Oe+21Vzj99NMLt0eNGhUmTZoUdu3a1e00&#10;8XxF/fv3L4SH8fyL/fr1CyNHjgwzZszo9rF4QgIECBAgQKBnBeIVk4sXc4s1wfDhw8NRRx0VvvOd&#10;74RYw9gIECBAgAABAtUICA6rUdKGQAcCW7ZsCQsXLgzPPPNMjwSGLYe2cePG8Oijj4ZFixb5hmFL&#10;GLcJECBAgEAOBeJF2h566KFCXRDrFRsBAgQIECBAIKmA4DCpmPYECBAgQIAAAQIECBAgQIAAAQIE&#10;ciAgOMzBIpsiAQIECBAgQIAAAQIECBAgQIAAgaQCgsOkYtoTIECAAAECBAgQIECAAAECBAgQyIGA&#10;4DAHi2yKBAgQIECAAAECBAgQIECAAAECBJIKCA6TimlPgAABAgQIECBAgAABAgQIECBAIAcCgsMc&#10;LLIpEiBAgAABAgQIECBAgAABAgQIEEgqIDhMKqY9AQIECBAgQIAAAQIECBAgQIAAgRwICA5zsMim&#10;SIAAAQIECBAgQIAAAQIECBAgQCCpgOAwqZj2BAgQIECAAAECBAgQIECAAAECBHIgIDjMwSKbIgEC&#10;BAgQIECAAAECBAgQIECAAIGkAoLDpGLaEyBAgAABAgQIECBAgAABAgQIEMiBgOAwB4tsigQIECBA&#10;gAABAgQIECBAgAABAgSSCggOk4ppT4AAAQIECBAgQIAAAQIECBAgQCAHAoLDHCyyKRIgQIAAAQIE&#10;CBAgQIAAAQIECBBIKiA4TCqmPQECBAgQIECAAAECBAgQIECAAIEcCAgOc7DIpkiAAAECBAgQIECA&#10;AAECBAgQIEAgqYDgMKmY9gQIECBAgAABAgQIECBAgAABAgRyICA4zMEimyIBAgQIECBAgAABAgQI&#10;ECBAgACBpAKCw6Ri2hMgQIAAAQIECBAgQIAAAQIECBDIgYDgMAeLbIoECBAgQIAAAQIECBAgQIAA&#10;AQIEkgoIDpOKaU+AAAECBAgQIECAAAECBAgQIEAgBwKCwxwssikSIECAAAECBAgQIECAAAECBAgQ&#10;SCogOEwqpj0BAgQIECBAgAABAgQIECBAgACBHAgIDnOwyKZIgAABAgQIECBAgAABAgQIECBAIKmA&#10;4DCpmPYECBAgQIAAAQIECBAgQIAAAQIEciAgOMzBIpsiAQIECBAgQIAAAQIECBAgQIAAgaQCgsOk&#10;YtoTIECAAAECBAgQIECAAAECBAgQyIGA4DAHi2yKBAgQIECAAAECBAgQIECAAAECBJIKCA6TimlP&#10;gAABAgQIECBAgAABAgQIECBAIAcCgsMcLLIpEiBAgAABAgQIECBAgAABAgQIEEgqIDhMKqY9AQIE&#10;CBAgQIAAAQIECBAgQIAAgRwICA5zsMimSIAAAQIECBAgQIAAAQIECBAgQCCpgOAwqZj2BAgQIECA&#10;AAECBAgQIECAAAECBHIgIDjMwSKbIgECBAgQIECAAAECBAgQIECAAIGkAoLDpGLaEyBAgAABAgQI&#10;ECBAgAABAgQIEMiBgOAwB4tsigQIECBAgAABAgQIECBAgAABAgSSCggOk4ppT4AAAQIECBAgQIAA&#10;AQIECBAgQCAHAoLDHCyyKRIgQIAAAQIECBAgQIAAAQIECBBIKiA4TCqmPQECBAgQIECAAAECBAgQ&#10;IECAAIEcCAgOc7DIpkiAAAECBAgQIECAAAECBAgQIEAgqYDgMKmY9gQIECBAgAABAgQIECBAgAAB&#10;AgRyICA4zMEimyIBAgQIECBAgAABAgQIECBAgACBpAKCw6Ri2hMgQIAAAQIMXFdZAAAUC0lEQVQE&#10;CBAgQIAAAQIECBDIgYDgMAeLbIoECBAgQIAAAQIECBAgQIAAAQIEkgoIDpOKaU+AAAECBAgQIECA&#10;AAECBAgQIEAgBwKCwxwssikSIECAAAECBAgQIECAAAECBAgQSCogOEwqpj0BAgQIECBAgAABAgQI&#10;ECBAgACBHAgIDnOwyKZIgAABAgQIECBAgAABAgQIECBAIKmA4DCpmPYECBAgQIAAAQIECBAgQIAA&#10;AQIEciAgOMzBIpsiAQIECBAgQIAAAQIECBAgQIAAgaQCgsOkYtoTIECAAAECBAgQIECAAAECBAgQ&#10;yIGA4DAHi2yKBAgQIECAAAECBAgQIECAAAECBJIKCA6TimlPgAABAgQIECBAgAABAgQIECBAIAcC&#10;gsMcLLIpEiBAgAABAgQIECBAgAABAgQIEEgqIDhMKqY9AQIECBAgQIAAAQIECBAgQIAAgRwICA5z&#10;sMimSIAAAQIECBAgQIAAAQIECBAgQCCpgOAwqZj2BAgQIECAAAECBAgQIECAAAECBHIgIDjMwSKb&#10;IgECBAgQIECAAAECBAgQIECAAIGkAoLDpGLaEyBAgAABAgQIECBAgAABAgQIEMiBgOAwB4tsigQI&#10;ECBAgAABAgQIECBAgAABAgSSCggOk4ppT4AAAQIECBAgQIAAAQIECBAgQCAHAoLDHCyyKRIgQIAA&#10;AQIECBAgQIAAAQIECBBIKiA4TCqmPQECBAgQIECAAAECBAgQIECAAIEcCAgOc7DIpkiAAAECBAgQ&#10;IECAAAECBAgQIEAgqYDgMKmY9gQIECBAgAABAgQIECBAgAABAgRyICA4zMEimyIBAgQIECBAgAAB&#10;AgQIECBAgACBpAKCw6Ri2hMgQIAAAQIECBAgQIAAAQIECBDIgYDgMAeLbIoECBAgQIAAAQIECBAg&#10;QIAAAQIEkgoIDpOKaU+AAAECBAgQIECAAAECBAgQIEAgBwKCwxwssikSIECAAAECBAgQIECAAAEC&#10;BAgQSCogOEwqpj0BAgQIECBAgAABAgQIECBAgACBHAgIDnOwyKZIgAABAgQIECBAgAABAgQIECBA&#10;IKmA4DCpmPYECBAgQIAAAQIECBAgQIAAAQIEciAgOMzBIpsiAQIECBAgQIAAAQIECBAgQIAAgaQC&#10;gsOkYtoTIECAAAECBAgQIECAAAECBAgQyIGA4DAHi2yKBAgQIECAAAECBAgQIECAAAECBJIKCA6T&#10;imlPgECXCKxcuTL84Ac/CD//+c+7ZH92QoAAAQIECBAgQIAAAQIECHStgOCwaz3tjQCBKgQ2b94c&#10;hg4dGn7rt34rHHnkkVX00IQAAQIECBAgkG0BH6pme33NjgABAs0qIDhs1pUzbgJNLHDeeecVQkPB&#10;YRMvoqETIECAAAECXSbQ0YeqTz31VDjhhBPC3nvv3ebfAw880GVjsCMCBAgQIFBJQHBYScV9BAjU&#10;TeCWW24phYaCw7ox2zEBAgQIECDQRALVfKjask2soeK/++67r4lmaagECBAg0IwCgsNmXDVjJtCk&#10;As8880zo16+f4LBJ18+wCRAgQIAAga4XqPZD1RtuuKGshhIcdv1a2CMBAgQItBUQHLY1cQ8BAnUQ&#10;eOuttwrnMyx+Ql786RyHdcC2SwIECBAgQKApBJJ8qPrjH/9YcNgUq2qQBAgQyJaA4DBb62k2BBpW&#10;YMKECeG3f/u3w0EHHVRW9AoOG3bJDIwAAQIECBCoo0DSD1VbfzPRNw7ruDh2TYAAAQIlAcFhicIN&#10;AgTqJXDXXXeFXr16hblz54bhw4enCg5jkb1s2bIwf/788PLLL4cdO3bUa9j2S4AAAQIECBCom0DS&#10;D1UFh3VbCjsmQIAAgQ4EBIcd4HiIAIH0Ai+99FJ4z3veE/7qr/6qsLNagsO1a9eGCy+8MAwZMiT0&#10;7t27LHg89NBDww9/+MP0A7UHAgQIECBAgEA3CdTyoWpnweGWLVvCI488EuLhz9u3b++mmXgaAgQI&#10;EMi6gOAw6ytsfgR6UGDbtm1hxIgR4YQTTigVsEmCw507d4Z4IvAYPB5yyCFh5syZYf369WHp0qXh&#10;6KOPLgsQv/zlL/fgTD01AQIECBAgQKA6gVo/VG0vOFy5cmU4+eSTQ58+fUq10YEHHhi+//3vh127&#10;dlU3KK0IECBAgEA7AoLDdmDcTYBAeoGJEycWQr94SHFxSxIcXn311aUC+BOf+ERxF4Wfjz76aOmx&#10;4oVW4qfsNgIECBAgQIBAowqk+VC1UnA4bty4sNdee4UPfvCDYfTo0WG33XYrq48+9alPOa1Lo74Y&#10;jIsAAQJNIiA4bJKFMkwCzSZw7733Fs5r+M///M9lQ682OIyfkMdvGhZDwfjzqaeeKu1r9erVZY/F&#10;x7/5zW+WHneDAAECBAgQINBoAmk+VK0UHO67777h8ccfL01zzpw5beqj6667rvS4GwQIECBAIKmA&#10;4DCpmPYECHQq8J//+Z9h8ODBIZ70u/VWbXC4devW0L9//7Li98orryztbt26dWWPxeDw0ksvLT3u&#10;BgECBAgQIECgkQTSfqhaKTicPn16mym2Pp3LgAEDQjz/oY0AAQIECNQiIDisRU0fAgTaFYhXOf7I&#10;Rz4SjjzyyBCvgNx6qzY4jP2+/vWvl8LBvn37hqeffrq0u0rB4Wc/+9nS424QIECAAAECBBpFoCs+&#10;VK0UHN53331tpjh58uRS/VQ8cqNSwNimozsIECBAgEAFAcFhBRR3ESBQu0D8VmC/fv0KV/SrtJck&#10;wWHs//zzz4fbbrst/Pd//3dhd/GCKTNmzAjHHXdcm6J4/PjxlZ7SfQQIECBAgACBHhPoqg9Vqw0O&#10;Y91UDAyLPz/3uc/12Pw9MQECBAg0t4DgsLnXz+gJNJRA/BZg7969w/vf//5wwQUXVPw3cODAsmI2&#10;/h7bXnzxxZ3O5Re/+EUYNmxY4RDmeD7DYjFc/Ck47JRQAwIECBAgQKCbBbrqQ9Vqg8N77rmnTY10&#10;xhlndPOsPR0BAgQIZEVAcJiVlTQPAg0gEK+eXAzxkv6MJ/dub1uxYkU4+eSTC/t+3/veF1atWhUq&#10;HaosOGxP0P0ECBAgQIBATwh05Yeq1QaHjz76aJt67A//8A97YvqekwABAgQyICA4zMAimgKBRhGo&#10;R3A4derUEM9vGIPIQYMGhRdeeKEwXcFho6y6cRAgQIAAAQLtCXRlbVRtcLhgwYI2weHZZ5/d3hDd&#10;T4AAAQIEOhQQHHbI40ECBJIIrFmzJnzgAx/o8N/uu+9eVszG32OfE044oc1T3XrrrWVtv/SlL5Xa&#10;CA5LFG4QIECAAAECDSrQE8Hh/fffX1Y/xQ9fW9ZQDUplWAQIECDQoAKCwwZdGMMikFWBai+O8sYb&#10;bxQustLykOe5c+eWWASHJQo3CBAgQIAAgQYV6MoPVSt94/Dee+9tM/NZs2a1CQ5nzpzZpp07CBAg&#10;QIBANQKCw2qUtCFAoMsEqg0O58yZ06boveSSS0rjmD59epvHL7zwwtLjbhAgQIAAAQIEmkGg2tqo&#10;UnA4e/bsNlO8/vrry2qkAQMGhLfffrtNO3cQIECAAIFqBASH1ShpQ4BAlwlUWxzffvvtZUVv8ZuH&#10;I0aMCCeddFI46KCDQq9evcra/MEf/EF49dVXw3333ddl47UjAgQIECBAgEA9BaqtjSoFh3feeWeb&#10;oV166aVl9dGkSZPatHEHAQIECBCoVkBwWK2UdgQIdIlAtcVxDAD79+9fVvgWw8Nx48aFTZs2hTFj&#10;xrR5fPDgweHJJ5/skrHaCQECBAgQIECg3gLV1kaVgsOLLrqobHi7du0Khx56aKk+Ovzww8M777xT&#10;1sYvBAgQIEAgiYDgMImWtgQIpBaotjiOTxTP0bPvvvsWit94EZWRI0eGu+++uzSGGBCeeOKJhW8e&#10;9u7du3CBlcWLF5ced4MAAQIECBAg0OgC1dZGLYPD/fbbL8Tap2/fvmHevHmFKe7YsSNMmTKlFBr+&#10;3u/9XogXZ7ERIECAAIE0AoLDNHr6EiBQd4Ft27aFZ599NvzmN79p97n+67/+K8SLqdgIECBAgAAB&#10;As0mkCQ4jKdp+dznPhc2b94cnnjiiRDDwXhERvy5//77F27369cvxPNCq42a7ZVgvAQIEGhMAcFh&#10;Y66LUREgQIAAAQIECBAgQKAk8NRTT4WHH3649Hu8sX379rBs2bLws5/9LNx0003h/vvvD+vXry9r&#10;4xcCBAgQIJBGQHCYRk9fAgQIECBAgAABAgQIECBAgAABAhkVEBxmdGFNiwABAgQIECBAgAABAgQI&#10;ECBAgEAaAcFhGj19CRAgQIAAAQIECBAgQIAAAQIECGRUQHCY0YU1LQIECBAgQIAAAQIECBAgQIAA&#10;AQJpBASHafT0JUCAAAECBAgQIECAAAECBAgQIJBRAcFhRhfWtAgQIECAAAECBAgQIECAAAECBAik&#10;ERAcptHTlwABAgQIECBAgAABAgQIECBAgEBGBQSHGV1Y0yJAgAABAgQIECBAgAABAgQIECCQRkBw&#10;mEZPXwIECBAgQIAAAQIECBAgQIAAAQIZFRAcZnRhTYsAAQIECBAgQIAAAQIECBAgQIBAGgHBYRo9&#10;fQkQIECAAAECBAgQIECAAAECBAhkVEBwmNGFNS0CBAgQIECAAAECBAgQIECAAAECaQQEh2n09CVA&#10;gAABAgQIECBAgAABAgQIECCQUQHBYUYX1rQIECBAgAABAgQIECBAgAABAgQIpBEQHKbR05cAAQIE&#10;CBAgQIAAAQIECBAgQIBARgUEhxldWNMiQIAAAQIECBAgQIAAAQIECBAgkEZAcJhGT18CBAgQIECA&#10;AAECBAgQIECAAAECGRUQHGZ0YU2LAAECBAgQIECAAAECBAgQIECAQBoBwWEaPX0JECBAgAABAgQI&#10;ECBAgAABAgQIZFRAcJjRhTUtAgQIECBAgAABAgQIECBAgAABAmkEBIdp9PQlQIAAAQIECBAgQIAA&#10;AQIECBAgkFEBwWFGF9a0CBAgQIAAAQIECBAgQIAAAQIECKQREBym0dOXAAECBAgQIECAAAECBAgQ&#10;IECAQEYFBIcZXVjTIkCAAAECBAgQIECAAAECBAgQIJBGQHCYRk9fAgQIECBAgAABAgQIECBAgAAB&#10;AhkVEBxmdGFNiwABAgQIECBAgAABAgQIECBAgEAaAcFhGj19CRAgQIAAAQIECBAgQIAAAQIECGRU&#10;QHCY0YU1LQIECBAgQIAAAQIECBAgQIAAAQJpBASHafT0JUCAAAECBAgQIECAAAECBAgQIJBRAcFh&#10;RhfWtAgQIECAAAECBAgQIECAAAECBAikERAcptHTlwABAgQIECBAgAABAgQIECBAgEBGBQSHGV1Y&#10;0yJAgAABAgQIECBAgAABAgQIECCQRkBwmEZPXwIECBAgQIAAAQIECBAgQIAAAQIZFRAcZnRhTYsA&#10;AQIECBAgQIAAAQIECBAgQIBAGgHBYRo9fQkQIECAAAECBAgQIECAAAECBAhkVEBwmNGFNS0CBAgQ&#10;IECAAAECBAgQIECAAAECaQQEh2n09CVAgAABAgQIECBAgAABAgQIECCQUQHBYUYX1rQIECBAgAAB&#10;AgQIECBAgAABAgQIpBEQHKbR05cAAQIECBAgQIAAAQIECBAgQIBARgUEhxldWNMiQIAAAQIECBAg&#10;QIAAAQIECBAgkEZAcJhGT18CBAgQIECAAAECBAgQIECAAAECGRUQHGZ0YU2LAAECBAgQIECAAAEC&#10;BAgQIECAQBoBwWEaPX0JECBAgAABAgQIECBAgAABAgQIZFRAcJjRhTUtAgQIECBAgAABAgQIECBA&#10;gAABAmkEBIdp9PQlQIAAAQIECBAgQIAAAQIECBAgkFEBwWFGF9a0CBAgQIAAAQIECBAgQIAAAQIE&#10;CKQREBym0dOXAAECBAgQIECAAAECBAgQIECAQEYFBIcZXVjTIkCAAAECBAgQIECAAAECBAgQIJBG&#10;QHCYRk9fAgQIECBAgAABAgQIECBAgAABAhkVEBxmdGFNiwABAgQIECBAgAABAgQIECBAgEAaAcFh&#10;Gj19CRAgQIAAAQIECBAgQIAAAQIECGRUQHCY0YU1LQIECBAgQIAAAQIECBAgQIAAAQJpBASHafT0&#10;JUCAAAECBAgQIECAAAECBAgQIJBRAcFhRhfWtAgQIECAAAECBAgQIECAAAECBAikERAcptHTlwAB&#10;AgQIECBAgAABAgQIECBAgEBGBQSHGV1Y0yJAgAABAgQIECBAgAABAgQIECCQRkBwmEZPXwIECBAg&#10;QIAAAQIECBAgQIAAAQIZFRAcZnRhTYsAAQIECBAgQIAAAQIECBAgQIBAGgHBYRo9fQkQIECAAAEC&#10;BAgQIECAAAECBAhkVEBwmNGFNS0CBAgQIECAAAECBAgQIECAAAECaQQEh2n09CVAgAABAgQIECBA&#10;gAABAgQIECCQUQHBYUYX1rQIECBAgAABAgQIECBAgAABAgQIpBEQHKbR05cAAQIECBAgQIAAAQIE&#10;CBAgQIBARgUEhxldWNMiQIAAAQIECBAgQIAAAQIECBAgkEZAcJhGT18CBAgQIECAAAECBAgQIECA&#10;AAECGRUQHGZ0YU2LAAECBAgQIECAAAECBAgQIECAQBoBwWEaPX0JECBAgAABAgQIECBAgAABAgQI&#10;ZFRAcJjRhTUtAgQIECBAgAABAgQIECBAgAABAmkEBIdp9PQlQIAAAQIECBAgQIAAAQIECBAgkFEB&#10;wWFGF9a0CBAgQIAAAQIECBAgQIAAAQIECKQREBym0dOXAAECBAgQIECAAAECBAgQIECAQEYFBIcZ&#10;XVjTIkCAAAECBAgQIECAAAECBAgQIJBGQHCYRk9fAgQIECBAgAABAgQIECBAgAABAhkV+H9ErM1P&#10;bg4abgAAAABJRU5ErkJgglBLAwQKAAAAAAAAACEAfhMg1s6aAQDOmgEAFAAAAGRycy9tZWRpYS9p&#10;bWFnZTIucG5niVBORw0KGgoAAAANSUhEUgAABBQAAASJCAYAAABo508BAAAAAXNSR0IArs4c6QAA&#10;AIRlWElmTU0AKgAAAAgABQESAAMAAAABAAEAAAEaAAUAAAABAAAASgEbAAUAAAABAAAAUgEoAAMA&#10;AAABAAIAAIdpAAQAAAABAAAAWgAAAAAAAACQAAAAAQAAAJAAAAABAAOgAQADAAAAAQABAACgAgAE&#10;AAAAAQAABBSgAwAEAAAAAQAABIkAAAAAGUpn2QAAAAlwSFlzAAAWJQAAFiUBSVIk8AAAABxpRE9U&#10;AAAAAgAAAAAAAAJFAAAAKAAAAkUAAAJEAADP07TC1PYAAEAASURBVHgB7J0JvFVT+8fd5lkaiKSJ&#10;BiQaZChThrxe9Y+IN1IZy5ghLzJGKGRMhjJkTqYyN0kkkaESlZRK80ClUtfz77ez93vOufeM99xz&#10;9jnnuz6fOufuvcbvWmfvtX97refZxQgQgAAEIAABCEAAAhCAAAQgAAEIQCBOArvEGZ/oEIAABCAA&#10;AQhAAAIQgAAEIAABCEDAEBQYBBCAAAQgAAEIQAACEIAABCAAAQjETQBBIW5kJIAABCAAAQhAAAIQ&#10;gAAEIAABCEAAQYExAAEIQAACEIAABCAAAQhAAAIQgEDcBBAU4kZGAghAAAIQgAAEIAABCEAAAhCA&#10;AAQQFBgDEIAABCAAAQhAAAIQgAAEIAABCMRNAEEhbmQkgAAEIAABCEAAAhCAAAQgAAEIQABBgTEA&#10;AQhAAAIQgAAEIAABCEAAAhCAQNwEEBTiRkYCCEAAAhCAAAQgAAEIQAACEIAABBAUGAMQgAAEIAAB&#10;CEAAAhCAAAQgAAEIxE0AQSFuZCSAAAQgAAEIQAACEIAABCAAAQhAAEGBMQABCEAAAhCAAAQgAAEI&#10;QAACEIBA3AQQFOJGRgIIQAACEIAABCAAAQhAAAIQgAAEEBQYAxCAAAQgAAEIQAACEIAABCAAAQjE&#10;TQBBIW5kJIAABCAAAQhAAAIQgAAEIAABCEAAQYExAAEIQAACEIAABCAAAQhAAAIQgEDcBBAU4kZG&#10;AghAAAIQgAAEIAABCEAAAhCAAAQQFBgDEIAABCAAAQhAAAIQgAAEIAABCMRNAEEhbmQkgAAEIAAB&#10;CEAAAhCAAAQgAAEIQABBgTEAAQhAAAIQgAAEIAABCEAAAhCAQNwEEBTiRkYCCEAAAhCAAAQgAAEI&#10;QAACEIAABBAUGAMQgAAEIAABCEAAAhCAAAQgAAEIxE0AQSFuZCSAAAQgAAEIQAACEIAABCAAAQhA&#10;AEGBMQABCEAAAhCAAAQgAAEIQAACEIBA3AQQFOJGRgIIQAACEIAABCAAAQhAAAIQgAAEEBQYAxCA&#10;AAQgAAEIQAACEIAABCAAAQjETQBBIW5kJIAABCAAAQhAAAIQgAAEIAABCEAAQYExAAEIQAACEIAA&#10;BCAAAQhAAAIQgEDcBBAU4kZGAghAAAIQgAAEIAABCEAAAhCAAAQQFBgDEIAABCAAAQhAAAIQgAAE&#10;IAABCMRNAEEhbmQkgAAEIAABCEAAAhCAAAQgAAEIQABBgTEAAQhAAAIQgAAEIAABCEAAAhCAQNwE&#10;EBTiRkYCCEAAAhCAAAQgAAEIQAACEIAABBAUGAMQgAAEIAABCEAAAhCAAAQgAAEIxE0AQSFuZCSA&#10;AAQgAAEIQAACEIAABCAAAQhAAEGBMQABCEAAAhCAAAQgAAEIQAACEIBA3AQQFOJGRgIIQAACEIAA&#10;BCAAAQhAAAIQgAAEEBQYAxCAAAQgAAEIQAACEIAABCAAAQjETQBBIW5kJIAABCAAAQhAAAIQgAAE&#10;IAABCEAAQYExAAEIQAACEIAABCAAAQhAAAIQgEDcBBAU4kZGAghAAAIQgAAEIAABCEAAAhCAAAQQ&#10;FBgDEIAABCAAAQhAAAIQgAAEIAABCMRNAEEhbmQkgAAEIAABCEAAAhCAAAQgAAEIQABBgTEAAQhA&#10;AAIQgAAEIAABCEAAAhCAQNwEEBTiRkYCCEAAAhCAAAQgAAEIQAACEIAABBAUGAMQgAAEIAABCEAA&#10;AhCAAAQgAAEIxE0AQSFuZCSAAAQgAAEIQAACEIAABCAAAQhAAEGBMQABCEAAAhCAAAQgAAEIQAAC&#10;EIBA3AQQFOJGRgIIQAACEIAABCAAAQhAAAIQgAAEEBQYAxCAAAQgAAEIQAACEIAABCAAAQjETQBB&#10;IW5kJIAABCAAAQhAAAIQgAAEIAABCEAAQYExAAEIQAACEIAABCAAAQhAAAIQgEDcBBAU4kZGAghA&#10;AAIQgAAEIAABCEAAAhCAAAQQFBgDEIAABCAAAQhAAAIQgAAEIAABCMRNAEEhbmQkgAAEIAABCEAA&#10;AhCAAAQgAAEIQABBgTEAAQhAAAIQgAAEIAABCEAAAhCAQNwEEBTiRkYCCEAAAhCAAAQgAAEIQAAC&#10;EIAABBAUGAMQgAAEIAABCEAAAgkTWLNmjU2cONEee+wxGzFihH3wwQe2fv36hPMjIQQgAAEIZA4B&#10;BIXM6StqCgEIQAACEIAABHxBYMGCBXbmmWda7dq1bZdddrEqVarYgQceaGXKlHH+Ll26tHXo0MEm&#10;T57si/pSCQhAAAIQKB4CCArFw5VcIQABCEAAAhCAQNYR2L59uw0ePNgqVKjgiAf6/uOPP9rff//t&#10;tHXr1q329ddf27XXXmt5eXmOuHDWWWfZhg0bso4FDYIABCAAATMEBUYBBCAAAQhAAAIQgEBUAr/8&#10;8osdcsghjkiglQlTp06NmObtt9+2XXfd1Yl/8MEH29KlSyPG5yQEIAABCGQeAQSFzOszagwBCEAA&#10;AhCAAARSSmDt2rXWpEkTRxzQFocZM2bEVL5EBcXXv2bNmtnGjRtjSkckCEAAAhDIDAIICpnRT9QS&#10;AhCAAAQgAAEIpI3ACSec4AkDHTt2jLke2gohIcEVFf7zn//EnJaIEIAABCDgfwIICv7vI2oIAQhA&#10;AAIQgAAE0kYgcJWBhIGvvvoqrrq89NJLnqCg9FOmTIkrPZEhAAEIQMC/BBAU/Ns31AwCEIAABCAA&#10;AQiknYC8N7grDNq3bx93fWTIsV69el4exx9/fNx5kAACEIAABPxJAEHBn/1CrSAAAQhAAAIQgEDa&#10;Cfz000+eECBRoW/fvgnVqXPnzl4+8v6wcuXKhPIhEQQgAAEI+IsAgoK/+oPaQAACEIAABCAAAd8Q&#10;uP/++z0hQILCkCFDEqrbFVdcEZSPtkEQIAABCEAg8wkgKGR+H9ICCEAAAhCAAAQgUCwELrjggiAh&#10;4I033kionMGDBwflc8MNNySUD4kgAAEIQMBfBBAU/NUf1AYCEIAABCAAAQj4hsCpp54aJAR8/fXX&#10;CdXtlVdeCcpHQgUBAhCAAAQynwCCQub3IS2AAAQgAAEIQAACxUKgXbt2QULAwoULEypHnh1cw476&#10;PPPMMxPKh0QQgAAEIOAvAggK/uoPagMBCEAAAhCAAAR8QyB0hcJnn32WUN3GjRsXJChccsklCeVD&#10;IghAAAIQ8BcBBAV/9Qe1gQAEIAABCEAAAr4h0LNnzyAhIFFjis8++2xQPjfffLNv2khFIAABCEAg&#10;cQIIComzIyUEIACBAgQmTJhgp59+utWuXduqVq1a4F+dOnWsS5cuprd1geHNN9+0Tp06Wa1atQqk&#10;UT7169e3rl272owZMwKT8R0CEIBAsRII9fJw9913J1TegAEDggQFXfMIEIAABCCQ+QQQFDK/D2kB&#10;BCDgQwJ//fWXIwAE7hmW0LBt27aItd20aZO1b98+aOLdp08fy8/Pj5iOkxCAAASKg8C3334bdD1K&#10;dKvCRRdd5OVTqlQpW79+fXFUlzwhAAEIQCDFBBAUUgyc4iAAgdwh8Pnnn3sTaAkLU6dOjanxcssW&#10;KEQkagQtpsKIBAEIQCACgb///tsaNmzoXZNat24dIXb4U8ccc4yXR8eOHcNH5AwEIAABCGQUAQSF&#10;jOouKgsBCGQSgZ9++smbQEsgmDt3bkzV/+STT4LSbdiwIaZ0RIIABCBQHASefvrpoGuStnbFE777&#10;7jvLy8vz8vjqq6/iSU5cCEAAAhDwMQEEBR93DlWDAAQym8Avv/ziTaAlKMS60kArGQJXKGzZsiWz&#10;QVB7CEAgowloC1fz5s2965JWG8QT5CLSvab16tUrnqTEhQAEIAABnxNAUPB5B1E9CEAgcwkgKGRu&#10;31FzCEAgmMD8+fMdg7GuMPDpp58GRwjz18yZM61EiRKOoNCiRQvbvHlzmJgchgAEIACBTCSAoJCJ&#10;vUadIQCBjCCAoJAR3UQlIQCBGAlMmTLFqlev7ogD8lgTbevC+PHjrUaNGk78li1b2rJly2IsiWgQ&#10;gAAEIJApBBAUMqWnqCcEIJBxBBAUMq7LqDAEcp7A9u3bbdiwYTZ27NhCWcgWjLv9oVy5cvbEE0/Y&#10;mjVrguIuWLDA7rzzTitZsqQjJpx99tm2cePGoDj8AQEIQAAC2UEAQSE7+pFWQAACPiSAoODDTqFK&#10;EIBARAI33HCDIwJom4KEgcKC3NiOGDHCmjVr5sTVNoh9993Xjj/+eKtZs6ZzTK4hTzjhBIt1a0Rh&#10;5XAMAhCAAAT8TwBBwf99RA0hAIEMJYCgkKEdR7UhkKMEZCehbNmyjiCg1Qdr166NSkLXuZdfftmG&#10;DBlit912mz366KP21ltv2bp166KmJQIEIAABCGQ+AQSFzO9DWgABCPiUQKigMHz4cBszZkzUf/fd&#10;d5/31k9v/vDy4NMOploQyDICnTp18q49N910U5a1juZAAAIQgEBxEEBQKA6q5AkBCEBgB4FQQaFC&#10;hQpWsWLFqP/Kly/vTeoRFBhKEIBAKgh8/PHH3nWndu3a2DxIBXTKgAAEIJAFBBAUsqATaQIEIOBP&#10;AqGCwsKFC2Oq6NSpU72JPYJCTMiIBAEIFIGADDEecMAB3nVn5MiRUXObMWOGzZs3L2o8IkAAAhCA&#10;QHYTQFDI7v6ldRCAQBoJICikET5FQwACMRN45JFHPDHhsMMOs7///jti2hdffNHy8vKsUqVK9uuv&#10;v0aMy0kIQAACEMhuAggK2d2/tA4CEEgjAQSFNMKnaAhAICYCcvlYrVo1R1CQSDBt2rSI6f744w/b&#10;Y489PAFi0aJFEeNzEgIQgAAEspsAgkJ29y+tgwAE0kgAQSGN8CkaAhCIicCll17qiQPdu3ePmua6&#10;667z4p955plR4xMBAhCAAASymwCCQnb3L62DAATSSABBIY3wKRoCEIhKYNasWVayZElHIND2hd9+&#10;+y1imrlz51qZMmWc+DIey+qEiLg4CQEIQCAnCCAo5EQ300gIQCAdBBAU0kGdMiEAgVgJHH/88d5q&#10;g4EDB0ZN9u9//9uLf8stt0SNTwQIQAACEMh+AggK2d/HtBACEEgTAQSFNIGnWAhAICqBt956yxMH&#10;GjRoYFu2bImY5oMPPvDi16lTxzZt2hQxPichAAEIQCA3CCAo5EY/00oIQCANBObMmeNNwOX+MVYX&#10;axMmTAhKt2HDhjTUniIhAIFsJbB161Zr2LChd5154403IjZ127Zt1rRpUy/+yy+/HDE+JyEAAQhA&#10;IHcIICjkTl/TUghAIMUEJk+e7E3AJSh8+eWXMdXg1VdfDUqHW7aYsBEJAhCIkcA999zjXWPat28f&#10;NdWDDz7oxW/btm3U+ESAAAQgAIHcIYCgkDt9TUshAIEUEpAf9169enmTcAkK+juaf3e9OTzllFOC&#10;0t10000prDlFQQAC2Uxg2bJlVrlyZecaI4OMM2fOjNjcVatWWdWqVZ34JUqUsK+//jpifE5CAAIQ&#10;gEBuEUBQyK3+prUQgEAxE9B2hbPOOsuaNGkSJApIUNA/+W8//fTTbdy4cUE1efPNN+2MM86w+vXr&#10;F5pOe5a7du1qM2bMCErHHxCAAATiIdCjRw/vGtOnT5+oSS+55BIv/vnnnx81PhEgAAEIQCC3CCAo&#10;5FZ/01oIQAACEIAABHKUwPTp0y0vL88RCKpVq2Zr1qyJSOK7777z3EpWqVLFVqxYETE+JyEAAQhA&#10;IPcIICjkXp/TYghAAAIQgAAEcpDA4Ycf7q02ePjhh6MSOPbYY734gwcPjhqfCBCAAAQgkHsEEBRy&#10;r89pMQQgAAEIQAACOUbghRde8MSBAw44wOS5IVJ4/fXXvfiNGjWyv/76K1J0zkEAAhCAQI4SQFDI&#10;0Y6n2RCAgD8IaFLPRN0ffUEtIJCtBDZu3Gi1a9f2BIKPP/44YlM3b94cZM9lzJgxEeNzEgIQgAAE&#10;cpcAgkLu9j0thwAE0kxg7dq1ji/46tWr2/z589NcG4qHAASylUD//v09MaFjx45Rm3nnnXd68Tt0&#10;6BA1PhEgAAEIQCB3CSAo5G7f03IIQCDNBN555x1v0n7//fenuTYUDwEIZCOBhQsXWrly5ZxrTZky&#10;ZaKKl0uWLLGKFSs68UuVKmVz5szJRiy0CQIQgAAEkkQAQSFJIMkGAhCAQLwE5CrSdSd57733xpuc&#10;+BCAAASiEujSpYt3nenXr1/U+N26dfPiX3nllVHjEwECEIAABHKbAIJCbvc/rYcABNJIAEEhjfAp&#10;GgI5QGDSpEmeOFCrVi37448/Irb6888/99xK1qhRw9atWxcxPichAAEIQAACCAoxjoHNCyfaU7dc&#10;Yl1PPtratGhuBzVvYa3btrdO51xmtw4bYzPXbI8xp8jRtm/f7iwvHDVqlOlhQ/uq8/PzIydK8tk/&#10;//zTpk2bZiNGjLAvvvgi4dyTlU/CFSAhBHxOAEHB5x1E9SCQwQQ0d2jevLknKAwfPjxia/7++29r&#10;3bq1F//xxx+PGJ+TEIAABCAAARFAUIg6DvJt+QfXWus99rGjL7jdHn/hdRv92vP26K3n29H7lLO8&#10;XXbZcfPNs5K7HWw9n5llm6PmFz6CXDTtueee3s3cXQqtYxIYijMsXrzYLr/8cpMrqfr169sVV1xh&#10;mnzEayguWfkUZ1vJGwJ+IYCg4JeeoB4QyD4CTzzxhDefaNWqlUkwiBSeeeYZL76EiFS/zIhUN85B&#10;AAIQgIB/CSAoROubTR9b7wZ7Wqfhv1joGoT8ZR9ZvzZVrYQjKuxieeXa2F2zIvt1Dldc3759vRu5&#10;KySEfnbv3j1c8oSPy2Wd9lSWLVvWMcIkESHapKOwwpKVT2F5cwwC2UoAQSFbe5Z2QSC9BNavX281&#10;a9b05hWfffZZxAppK4S2RLjzDm2VIEAAAhCAAARiIYCgEIXS9gX3WduKre3O2aFyws6E+SvH2w2H&#10;/SMqlGpkfT/dGiXHgqffe+895ya+99572+DBg23cuHEmH9Fy27Tbbrt5N3jd6IcOHVowgwSPrFix&#10;wo466ignf72NSNSSc7LySbAZJINAxhJAUMjYrqPiEPA1gcCXFGeffXbUul5//fXeXENGHAkQgAAE&#10;IACBWAkgKEQjtWWy9W1U1uqfO8qWhDNlsP47GzX4drv3lW9sXbg4EcqpV6+ede7c2bZs2VIglrYQ&#10;HHTQQd6Nvnz58lGNKhXIpJADS5cutbp16zr5tmzZ0jZvTmyzRrLyKaSKHIJA1hNAUMj6LqaBEEg5&#10;gR9//NFKly7t3N8rVKhgmkdECtraqFWKemkh95JyM0mAAAQgAAEIxEoAQSEqqXxbNrqnNSxT0Rqf&#10;PdSmJ6IYRChj1qxZ1qJFC9u6NfzKhm+++cbkC9pdijhx4sQIOUY/9fvvv3uGmnbddVf7+eefoycq&#10;JEay8ikkaw5BICcIICjkRDfTSAiklMDJJ5/szRduv/32qGV36tTJi9+/f/+o8YkAAQhAAAIQCCSA&#10;oBBII+z3zTZ7eFfbt2wJq9DwVLv93V+s4FqCsIkjnhgyZIi9/fbbEePo5L///W/vhv/QQw9FjR8p&#10;QuBkoyjGHpOVT6S6cg4C2UwAQSGbe5e2QSD1BN59911vrqBViPK2FCloe6X7skLbLjdt2hQpOucg&#10;AAEIQAACBQggKBRAEu7Adlvy7n+tXc1Slleiqh141j328aLwqwrC5RJ6PNab9w033ODd9GWJOdHw&#10;2muveflIpEg0JCufRMsnHQSygQCCQjb0Im2AgD8I/PXXX9a4cWPvHv/qq69GrJjcVMuzkysovPDC&#10;CxHjcxICEIAABCBQGAEEhcKoRDi2Zd4r1ruFjDDucBVZtbmd+/DntjIBuwkRiij01IABA7yb/rRp&#10;0wqNE+2g7CTIXoM7edDDTCIhWfkkUjZpIJBNBBAUsqk3aQsE0kvg/vvv9+7vMrgcLTzyyCNe/COO&#10;OCJadM5DAAIQgAAECiWAoFAolggHt62x2W9cY22qlNh5I84ra3VPucsmLS9eVUFGGyUESBBIxK2j&#10;WvT00097kwe5k9LbDNlumDFjho0cOdKGDRtmX3/9tckFZKSQrHwilcE5COQCAQSFXOhl2giB4iew&#10;cuVKk00kzRNKlChhsr0UKaxZs8aqVavmxM/Ly7Pp06dHis45CEAAAhCAQFgCCAph0QSfyF/9lY28&#10;6UxrXbuyVWt6gvW47g7re+JeVipvlx035Dyr0Pg8e2Fe0bdABJf6v7/q1Knj3PiLYj+hQ4cOTh6a&#10;cPTp08f0dmLPPff0jrkrF/bdd9+Ik5Fk5fO/1vENArlJAEEhN/udVkMg2QQuvPBC716u79HCpZde&#10;6sXv0aNHtOichwAEIAABCIQlgKAQFo17Yqst2LEioV2t0laiaku76JkA15DrP7NbD9f2h52iQrnG&#10;F9uYFclfqaA3B3rY33///aOuHnBrHfq5bt06z42U8pIrqfPOO895K7FhwwabMGGCnXHGGd4EQ66j&#10;Pvjgg9BsLFn5FMiYAxDIQQIICjnY6TQZAkkmoNUIWpWge7tWKWi1QqQwc+ZMK1mypBO/cuXKtmzZ&#10;skjROQcBCEAAAhCISABBISKe7bbwpW7WoEye5ZU90K74eLWFygX5v75q3ertMNQoUSGvpO3T821b&#10;EzHP+E9qL6QmCh999FH8if9JIcFAeeifJhLff/99gbxkoOnUU0/14ml7RaiF6GTlU6BwDkAgBwkg&#10;KORgp9NkCCSZgDtH0P1ddhSiheOOO867z99zzz3RonMeAhCAAAQgEJEAgkIEPNt/ecL+VU2qf0mr&#10;c/4YW19o3Hxb/nJX27Pkzof1vPLtbPBP2wuNmchBuZTUJOHqq69OJLmXRtabXUFBrqHCBa1A0OoE&#10;N27oZCNZ+YQrn+MQyCUCCAq51Nu0FQLJJyBPDu79Wh4eZBspUnjjjTe8+NreKDtKBAhAAAIQgEBR&#10;CCAohKW3xSZf1chK6a1+yXrWZ9yWsDFty6fWt1GpnTfpHUYajxmyMHzcOM7IpWSjRo3shBNOMK0e&#10;KEoYNGiQN4k49NBDI2Z11llneXFDXUsmK5+IFeAkBHKEAIJCjnQ0zYRAMRDQCsK6det69+t33303&#10;YilbtmyxBg0aePH1woIAAQhAAAIQKCoBBIVwBLdOsisa7hQJ8iqcaiPWhouo41ts/KX1rKTEhx2r&#10;GWpf+H6kyDGf69atmzVs2NBkjbmoQSsN3LcYxx9/fMTsXn/9dS+uyg8MyconME++QyBXCSAo5GrP&#10;024IFJ3A7bff7t2rTz755KgZDhw40It/4oknRo1PBAhAAAIQgEAsBBAUwlDKX/iAHV1m5zaGErV6&#10;2djNYSI6h3dsexh6gpVxBIUSVqP7W5Eix3RO+yB33313mzdvXkzxo0UaMWKEN5E48sgjI0aX60hX&#10;fJCBp8CQrHwC8+Q7BHKVAIJCrvY87YZA0QgsXrzYMa6se3Xp0qVtzpw5ETP87bffrFKlSs69vVSp&#10;UjZ79uyI8TkJAQhAAAIQiJUAgkIYUttm3GzNS+8UFErWvtDej7DjQVlsHPl/Vt5xIVnKGvX9NEyu&#10;sR1++eWXrWrVqjZjxozYEsQQ65NPPvFEAuUdKSxfvtyL26pVq6CoyconKFP+gECOEkBQyNGOp9kQ&#10;KCKBs88+27tPX3XVVVFz6969uxf/8ssvjxqfCBCAAAQgAIFYCSAohCG1fd49dvg/gkLermfaKxvD&#10;RHQO59uyx47fuUIhb1frPDLi/ohIGdmHH37oiAmTJ0+OGC/ekzLUVKVKFW9CsWTJkrBZrF692ot3&#10;7rnnBsVLVj5BmfIHBHKUAIJCjnY8zYZAEQh89tln3j26Zs2ajjvnSNlNmzbN8vLynDTVq1e3tWsT&#10;n6NEKodzEIAABCCQmwQQFML1++b37PzaO/0071L6YLvlm23hYu44vsUmXt7AsaFQotppNnJFqHPJ&#10;CEkDTo0bN87xIf3ee+8FHC349e+//7YxY8YUPBHlSI8ePbxJSCRjTF999VXEeMnKJ0p1OQ2BrCeA&#10;oJD1XUwDIZBUArr/a+Wguy1x2LBhEfNX/MMOO8yL/9hjj0WMz0kIQAACEIBAvAQQFMIS22gfXfKP&#10;ocW8MtbqjpkWVlLYOtWua7rDgOMODw/Nb5xqEc0thClv/PjxzgqC0aNHh4mx87BcPF155ZVh3Ujq&#10;fLi9kQsXLrSyZcs6E4uWLVtafn7hwscTTzzhxGnTpk2hdUlWPoVmzkEI5BABBIUc6myaCoEkEAi0&#10;Y9S8efOw93G3qOeff94TE5o1a1Zkj1FuvnxCAAIQgAAEXAIICi6JQj63L3jaOu5ewrkZl9zrDHtx&#10;SWEP4Pm2aHhHq1GihO162G32RcStEYUUsuPQ2LFjrVy5cnbwwQc7QsHVV18d9Kn9kZdeeqlpz6QM&#10;NerNxDfffFMgMxlp0vJHne/UqVOB8zowePBgb3Ih4SA0aEtD/fr1rXz58qZlleFCsvIJlz/HIZAL&#10;BBAUcqGXaSMEkkPgjz/+sFq1ann38EmTJkXMeOPGjbbXXnt58fXiggABCEAAAhBINgEEhYhEd3hv&#10;eO9qa7mrRIUdgkHrq+ytBYHWGbfaorHXWJuqpaxG2xvso2WFCQ4RCzAZYJSFZnf5YiyfestQWBgy&#10;ZEhQPkuXLi0sml1yySVOvBo1ati3337rxdm8ebN17drVtMfy888/946H+5KsfMLlz3EIZDsBBIVs&#10;72HaB4HkEejXr593j+/SpUvUjG+88UYvfufOnaPGJwIEIAABCEAgEQIICjFQWzf9CbvgsFpWZodR&#10;oxKVG1jbzj3sgvPPtU5H1Lddqza2jv1H25wEViZolUGJHSsbYhERAuMMGjSo0FrPnDnTM7x04IEH&#10;FhrHPThy5EiToKB8W7RoYbIA3ahRIzvmmGPsp59+cqNF/UxWPlELIgIEspAAgkIWdipNgkAxEJAL&#10;6TJlyjj3bK1o1NbDSGHBggXOykfd47XVUX8TIAABCEAAAsVBAEEhVqr5G23R1NE27J5b7Pprrrbr&#10;b7nbHn1lsv38R/yrEmItMpF48+fPtxdeeMG01DFa2LJli+Oa8sUXX7SpU6ea7C8kEpKVTyJlkwYC&#10;mUwAQSGTe4+6QyB1BDp27Oi9fOjfv3/UgrUiwX0RccMNN0SNTwQIQAACEIBAogQQFBIlRzoIQAAC&#10;RSSAoFBEgCSHQA4Q+OijjzxxYO+997ZNmzZFbLVsJbhigmwobNiwIWJ8TkIAAhCAAASKQgBBoSj0&#10;SAsBCECgCAQQFIoAj6QQyAEC27ZtswMOOMATCLQCMVLYvn27yc6SKyg899xzkaJzDgIQgAAEIFBk&#10;AggKRUZIBhCAAAQSI4CgkBg3UkEgVwg8/PDDnjhwxBFHRG32Y4895sWX6+e///47ahoiQAACEIAA&#10;BIpCAEGhKPRICwEIpJyAlu/KVkg2BASFbOhF2gCB4iGwevVq22233RyBIG+HUejp06dHLGjt2rWO&#10;lyatTlD8adOmRYzPSQhAAAIQgEAyCCAoJIMieUAAAsVOQG/aZFzMXcqrz5YtW1q3bt3sjjvusNde&#10;e82+//57k5HQTAkICpnSU9QTAqkn0KdPH+9616NHj6gVuPzyy7348txEgAAEIAABCKSCAIJCKihT&#10;BgQgUCQCv/zyix177LHeZDlQVAj9Lles9evXt5NPPtn69u1rw4YNs0mTJtny5cuLVIfiSIygUBxU&#10;yRMCmU9AbqBLlizpXPMqV65sy5Yti9io2bNnW6lSpZz4lSpVst9++y1ifE5CAAIQgAAEkkUAQSFZ&#10;JMkHAhAoFgJPPvmkaUIdKhzst99+3oQ79Fy4v6tWrWraV3zeeefZwIED7Y033rAffvjB/vrrr2Kp&#10;e7RMERSiEeI8BHKTwHHHHedd8+65556oEE488UQvvq5tBAhAAAIQgECqCCAopIo05UAAAnERWLp0&#10;qbPKIFAc0MoDrTZww9atWx1BQMKAJtESCiQYSDgITBftu97sSaA49dRT7dprr7Wnn37apkyZYtrD&#10;XJwBQaE46ZI3BDKTgK5n7jWrYcOGputcpPD222978Rs0aJBR274itYtzEIAABCCQGQQQFDKjn6gl&#10;BHKKwMiRIz1jZO7E+uKLL47Ln7qWCEt80JaHq666yhEnJEhoS4SbZyyf1atXtyOPPNLOP/98GzRo&#10;kL3zzjs2d+5ck3u2ogYEhaISJD0EsouAbMBIFHCvTbpGRAoSG/bdd18vvsQIAgQgAAEIQCCVBBAU&#10;UkmbsiAAgYgEVq5caaeddpo3Odakeu+997YPPvggYrp4Tm7evNkx3igjjjLmKKOOMu6ofcfuJD6W&#10;zzJlyljTpk2tc+fO9t///teeffZZ++KLL2z9+vUxVwdBIWZURIRAThC4++67vevQ8ccfH7XN9957&#10;rxe/ffv2UeMTAQIQgAAEIJBsAggKySZKfhCAQEIEXn/9datZs6Y3OdZDvSyVr1u3LqH8Ekm0ZMkS&#10;GzdunD366KMmi+knnHCC1alTx3HBFovI4MbZY4897Oijj7aLLrrIHnjgAXvvvfds06ZNBaqEoFAA&#10;CQcgkLMEZEjRFTZlkHHWrFkRWcjQrGtfRvFlyJEAAQhAAAIQSDUBBIVUE6c8CEAgiIB8p//nP/8J&#10;EhL0QP7WW28FxUvnHxs3brQZM2bYSy+9ZLfccot17drVmjdvbuXLlw+qtysoFPapZclyfRkYEBQC&#10;afAdArlNQDZg3GvHpZdeGhVGz549vfhyMUmAAAQgAAEIpIMAgkI6qFMmBCDgEHj33Xdtr7328ibF&#10;mkx36dLFVq1alRGEJBAsXLjQ2ZLx4IMPWu/evR33lnvuuWdQm9QuvXkM3Q4Ri6AgwSUZ9hoyAiiV&#10;hECOEvjyyy+9lVDVqlWzNWvWOK4ftbpJ1xYZXtR2LTdMnz69QHz3HJ8QgAAEIACBVBJAUEglbcqC&#10;AAQcAn/88Ydj5NB9G6dPTaJffvnlrCH0+++/mx4Snn/+ebvzzjsdrxGhjYsmKMi+g9jIXsP+++/v&#10;2Wt45pln7PPPP3ceOkLz5G8IQCCzCMht7UEHHeSJkI0bNy6w/UvXAW1vOPvss2306NF26KGHevEf&#10;fvjhzGowtYUABCAAgawigKCQVd1JYyDgfwLjx4+3unXrepNhTZT//e9/m7wy5FqIJijss88+QZzE&#10;KvRfjRo1HC8UvXr1Mhlo01aROXPmmB5SCBCAgL8IaMXRxIkTbciQIdajRw875JBDTG5rQ3/Xsf4t&#10;o7USLwkQgAAEIACBdBFAUEgXecqFQI4RkFHCyy67zFumqwlzlSpVbMSIETlG4n/NjSYofPrpp469&#10;Br29jMdeg9jqIWW//fZzxJprrrnGnnzySfvkk09MhtwIEIBA8RLQdqh58+bZqFGjrH///nbqqac6&#10;Bl5jFQq0bapDhw6OB5mhQ4faBRdcYBIPC0tfoUIFZ6vYK6+8YrL3QoAABCAAAQikkgCCQippUxYE&#10;cpTAZ5995jzcBk6G5RJt0aJFOUpkZ7OjCQqBcFx7DR9++KFpibOMtolhIl4oqlat6iyZPvfcc53t&#10;GHro+f7774P2aAeWzXcIQCA8AYmlU6dOtWHDhjl2VA4//HDPW0PgNa+w7xL+tJ3pwAMPdLYzfPTR&#10;Ryb3uYWFbdu22ccff2xyD1miRIlCxQUJj3Jl++KLL5q2lhEgAAEIQAACxU0AQaG4CZM/BHKYwJYt&#10;W+y6664LmvxWrFjRHnvssQIeD3IRUzyCQiQ+eqD55ptvTG8ob7/9dsdrRsuWLT2XcoU9yBR2TA8p&#10;9erVs5NOOsmuuOIKp5/kRnPx4sWRiuccBHKGgH4LY8eOtbvuusvOOOMMa9SoUdD1rbDflXtst912&#10;s2OOOcauvPJKZ2WWPMfoGplIkKHWCRMmOAKGvOK4ZQR+litXzjp27GgjR45kW0QikEkDAQhAAAIx&#10;EUBQiAkTkSAAgXgJfPXVV3bAAQcETXTbtm1r8+fPjzerrI2fLEEhEqClS5c6Dx6PP/64XXXVVXby&#10;ySdbgwYNYn4Ich9QJARpv/dZZ51lt956q+NC8+uvv2aJdST4nMtYArJB8u2339pzzz1nffv2teOO&#10;O86qV68edD1zfxuhn3l5eSY3saeffrrdcccd9s477xTraqz8/HybNGmSs6WsMA8zqp8Mu8pWzbPP&#10;Pmvr1q3L2H6h4hCAAAQg4D8CCAr+6xNqBIGMJqCJ+C233BJkaExvyu677z7TxJfwPwKpEBT+V1rw&#10;N70ZnTVrlmMxfuDAgXbeeefZYYcdZnqLGvqAFO3v2rVrO8uw+/TpYw899JDjRvOXX36hv4OR85dP&#10;Caxevdq0Euf++++37t27W/PmzZ0H8GjjXudlv6BNmzZ20UUXmWwdaHvXhg0b0tZSXWNle0UrjPS7&#10;LKwNEhckLA4fPhxPMWnrKQqGAAQgkD0EEBSypy9pCQTSTmDmzJnOW+zASWzr1q3thx9+SHvd/FiB&#10;dAoKkXhoD7ceSp5++mlny4qWTcuVXenSpQt9QAns78DvEpKaNWvmGIy76aabHBea06ZNs/Xr10cq&#10;nnMQKBYCetj+8ccf7dVXX7Ubb7zR/vWvf4V96A4cx+53PaArjdIqD+XlZ5FUdlckcGiFhWytuO0I&#10;/NRv+sQTT7SnnnrKJKwQIAABCEAAAvESQFCIlxjxIQCBAgS0n/fuu+8OequnieqAAQNMhsQIhRPw&#10;q6BQeG3N6cuffvrJWcI9ePBgx/J8u3btbPfddy/0YSXwwSX0u/Z9H3XUUXbhhRc6q1fGjBljc+fO&#10;ZbyEg8/xuAholYAeprVqQKsHtIpAqwlCx2Fhf+vaJc8qWq2gVQtavZDpD9sSF7744gu79tprHTsp&#10;hbVbBiJl6FXGJcMZhoyrE4gMAQhAAAI5QQBBISe6mUZCoPgI6AFTS+UDJ6iajGv/MSEygUwTFCK1&#10;Rvuy9cCiPed6g6v947JcX7Zs2aCxEThOCvuuh7kmTZpYp06drF+/fs6y7ClTptiqVasiFc+5HCYg&#10;bzGyUyB7BRp3sl8gOwaFja/QY7KLIPsIeosv+wK6bm3dujXraU6fPt35fcmeSigT/V2yZEk79thj&#10;HcOsuJrN+uFAAyEAAQgUiQCCQpHwkRgCuUtAb7wefPBBk5syd0KqSageJnNhQp6Mns8mQSEcDy0J&#10;X7Bggb3//vvOeOndu7fzABduf7c7lgr7rFatmsklX48ePZwVMW+88YbNnj2b8RYOfpYdl90PeUYY&#10;MWKE4ylBHhNitfkhDybyyCDPDHfeeafjqQHvJTsHiIyr3nDDDY4QU9jvTuy0muiRRx6x3377LctG&#10;Fc2BAAQgAIGiEkBQKCpB0kMgBwnI4J4m84GTT71V1v54QuwEckFQiERDy9L1MPPSSy85niPkQUKe&#10;JORRInBsRfsuIathw4bO/na9adaS7YkTJ/LwEwm+z89pyf1HH31k2lpzzjnnOKtdtCQ/2ljQ+UqV&#10;KjnC0yWXXOKMhalTp+KNJMb+1goN2TuRzZTCWEtckLceiclLliyJMVeiQQACEIBANhNAUMjm3qVt&#10;ECgGAk888YRVrlzZm2xqgqmHuM2bNxdDadmdZa4LCuF6V6tf9PZYe9cfe+wxx2L9SSed5Oz91ngr&#10;7EEn3LEqVapYq1atrFu3bs6SeBnT00PTn3/+Ga54jqeQgOyvyGjryy+/bP/973+tQ4cOFs71YWF9&#10;LGODcofYv39/GzVqlGOHQ+OHUHQC33//veOxp2nTpoX+5rStRCuGHnjgAfv111+LXiA5QAACEIBA&#10;RhJAUMjIbqPSEEg9Ab2N0mQ/cFKv/beffPJJ6iuTJSUiKMTfkRKu9KCjh0ctXT/33HPt0EMPtV13&#10;3TVobAaO08K+62Fon332sRNOOMEuu+wyZzm33ohrPz4PpPH3Sywpfv/9d8d7iJbOX3DBBSYPMIFb&#10;pgrrJ/eYXB0efPDBznaXIUOG2IQJE3B5GAv0JMXR1qLbbrvNWSni9kngp35P+h1qRYlWsBEgAAEI&#10;QCB3CCAo5E5f01IIJEzg+eeft6pVqwY9sGk5cTr9rSfcGB8lRFBIbmfIeJwErieffNKuueYa5831&#10;fvvtZ7EulXcfkOQNoHnz5nbmmWfazTffbC+88ILJiN0ff/yR3ApncW56qNT41kNo586drX79+jEb&#10;SqxZs6bjbUB9qGuPBKS//vori2llVtPmzJnjePDRb8T9zYR+alXQvffeaz///HNmNY7aQgACEIBA&#10;3AQQFOJGRgII5A6BFStW2P/93/8FTRr33ntv+/DDD3MHQjG2FEGhGOEGZK2HUT0EvfXWW85DTq9e&#10;vezII4+0GjVqBI3t0Ieiwv7WcnzZD7n44oudpd7vvvuuzZ8/37R0PxeDVoxIbHn66aft8ssvd4z3&#10;hYqPhXHUMW1fke2Vrl272sCBA+29996zpUuX5iLGjG2zXL2q72T7JFw/t2jRwokzb968jG0nFYcA&#10;BCAAgfAEEBTCs8n6M1oyKhdbsrauCWDoP+1N7dKli7OPORCGHoLk0q1WrVoF0igPvYnSBFHWuAmZ&#10;S+D1118v8MB13nnn2fr16zO3UT6rOYJC+jtkzZo19vnnn9szzzzj7OHX2/T999/ftMQ+3ANSYccV&#10;X+mUXrYAlJ/yVf7ZErQC5IMPPnBEmbPPPttprwxiFsYj9JjsrkjE6dOnj7OCRAZcN23alC1oaMcO&#10;AhLW7rnnHsdmSWj/u39rVcOAAQPCCkdjx461E088scD8QvONmTNnxsRZHmVOOeUUxwNI4LxG7kQ1&#10;p9F2KeY/MaEkEgQgAIGYCCAoxIQpuyPp7Z0EAPeGr08JDdu2bYvYcE0G27dvH5ROk0W5iSNkLoG1&#10;a9eaHhYCx8Mee+xhb7/9duY2yqc1R1DwacfsqJZWHOgBSSsQZHROKxK0MiEeg4Hub0grIfQwrZUR&#10;WgaulRJaMeHXZfy69s+aNctefPFFu+6665wHPF0D3PZE+6xbt6517NjRMeg3evRohyN2Kfw71ouj&#10;ZtryInsKsqtQ2HjRtpZIcwytjtOKl8C0stmzevXqmKsrw64y5qo8jjjiiEK3LDH/iRknESEAAQiE&#10;JYCgEBZNbp3Qm7TAG7fcbMUS5Ac+MN3ChQtjSUYcnxLQ26HQBybtI49nEufTpvmyWggKvuyWqJWS&#10;cUEt85dtBdlY0G9Eb15jNTDoXjNl20E2HuSlQPYCZPtBNiC0EiBVQSuOVOZDDz3kCB4tW7a0cuXK&#10;BV3X3fqGfpYtW9a0nF1CidJPmjTJ1q1bl6qqU06GEJCh0/vvv9/xCCHjjRpHWjmg31G0cMsttwSN&#10;xeOOOy6iEBGan1YjqDx5JwoXmP+EI8NxCEAAArERQFCIjVPWx/rpp5+CbtraFxlL0EQ0cJKJkb5Y&#10;qPkvjiZ2eigI7Mvq1avbK6+84r/KZlGNEBSyqDN3NEVv4fXwJG8R8mQg7xHyIiFvEu6DVOBvLNJ3&#10;ea3Q2115sZA3Cz0YyThhou5ZVTcZyNOKAT2kaduaVhJEqkPgud13391ZqaAVCxJStIIh0hvm7OpZ&#10;WpMsAlo18NJLL8W8fUHlyvVr4FjUyoVYgztH0bU2XGD+E44MxyEAAQjERgBBITZOWR9LyxMDb9ix&#10;rjTQSobAdFu2bMl6VtnWwPHjxzsPPIH9eOqpp9qyZcuyram+aw+Cgu+6pNgqpC1i3377rb366qt2&#10;xx13WLdu3Zy95rItEPjbi/Zdhgzr1avnLOW+4oor7LHHHnPs3OhBzQ1//vmnyUaBVjxceumlznaL&#10;WMuRTQTZgtC2J+2Hl80ErgUuWT7TQUDiWqggN3z48JiqopVE+k3JrkK4wPwnHBmOQwACEIiNAIJC&#10;bJyyPhY31Kzv4gIN1AOOHjYCJ2qauMmYHCE1BBAUUsPZ76X89ttvNnHiRBs2bJj17dvX/vWvf1nD&#10;hg0tVoOH0USIcOf1e2/Xrp2zkkJeGvTwlegKCL8zpn6ZS0DjtHv37kEramQE9bPPPovaKASFqIiI&#10;AAEIQKDIBBAUiowwOzJAUMiOfoy1FVOmTDFZvA580NDS7F9//TXWLIiXBAIICkmAmMVZaMXX7Nmz&#10;TbZq7r77buvRo4ezD71atWpBv93A33G47/K+Ixewt912m2ncLViwIIvJ0bRsIiBBQTZGtMKnYsWK&#10;3tiX54fAlTmFtRlBoTAqHIMABCCQXAIICsnlmbG5IShkbNfFVXE9oFx77bWO/3f3wUMTtKFDh8aV&#10;D5GTQwBBITkcczGXVatWmYRBLf2WnQX39+x+XnDBBY4dh8mTJ8dk/C4XGdLmzCDgCgqqrdwZB66q&#10;a9WqlWmLT7iAoBCODMchAAEIJI8AgkLyWGZ0TggKGd19MVVeEyvtjXYfOPSp5c4y1EZIDwEEhfRw&#10;z6ZS5d5S7iwDf9eHHHJINjWRtuQ4gUBBQShuvfXWoPH+n//8JywhBIWwaDgBAQhAIGkEEBSShjKz&#10;M0JQyOz+i1R7+dmWazu5qHMfOuQWTm688vPzIyXlXDETQFAoZsA5kH3//v2937X7+5YrRwIEsoVA&#10;qKAgjyWnnXZa0Li/9957C20ugkKhWDgIAQhAIKkEEBSSijNzMwsVFLSMdsyYMVH/3XfffUE3dbw8&#10;+GsMzJw50/S20n3Q0Kdc0c2ZM8dfFc3R2iAo5GjHJ6nZH374obd9qXTp0qZ/+o0jKCQJMNn4gkCo&#10;oKBKbdy40Q466CDv3ibvJ++9916B+iYiKDD/KYCRAxCAAAQiEkBQiIgnd06GCgoVKlRwjB9pf32k&#10;f+XLl/du6JrIIij4Y8xoGfTAgQNNlrBdMUHf5c9e5wj+IICg4I9+yMRaLF261GrWrOn9viXuli1b&#10;1vkbQSETe5Q6hyNQmKCguJq31KhRw/sNKN6PP/4YlE0iggLznyCE/AEBCEAgKgEEhaiIciNCqKCw&#10;cOHCmBo+depU72aOoBATsmKPpAlVmzZtgvpFb3JkIZvgLwIICv7qj0ypjUTBo446yvuNd+zY0ak6&#10;gkKm9CD1jIdAOEFBeUyaNMlbmaM5SOPGjW39+vVe9okICsx/PHx8gQAEIBATAQSFmDBlfyQEhczv&#10;Y+0rHTJkiAWuGpEf+5tuusm2bt2a+Q3MwhYgKGRhp6agSTfccIMnJtSrV8/Wrl3rlIqgkAL4FJFy&#10;ApEEBVVGXorclXj6PPnkkz37QAgKKe8uCoQABHKQAIJCDnZ6YU1GUCiMSuYck0/5o48+OmhS1aRJ&#10;E5s2bVrmNCIHa4qgkIOdXsQmv//++57bPNlMCPyNIygUES7JfUkgmqCgSl9yySVB979+/fo5bUFQ&#10;8GWXUikIQCDLCCAoZFmHJtocBIVEyaU/3bBhw6xSpUreZErGqa6++mrbvHlz+itHDSISQFCIiIeT&#10;IQQWL14ctGdcK5ICA4JCIA2+ZwuBWAQFeTMKFdVffPFFQ1DIllFAOyAAAT8TQFDwc++ksG4ICimE&#10;naSilixZYieddJInJGipZ8OGDe3TTz9NUglkU9wEEBSKm3D25L9t2zY78sgjvd97586dCzQOQaEA&#10;Eg5kAYFYBAU1c9WqVaYtQO72B23/c7dDaGVPuMD8JxwZjkMAAhCIjQCCQmycsj4WN9TM6uLnnnvO&#10;qlat6k2c8vLyrHfv3o4rrcxqSW7XFkEht/s/ntZff/313u+9fv36tm7dugLJERQKIOFAFhCIVVBQ&#10;U7/77jvHM5UrKri/CQSFLBgINAECEPAtAQQF33ZNaiuGoJBa3omWtmLFCvu///s/78FCk6Y6derY&#10;Rx99lGiWpEsjAQSFNMLPoKLHjh3r2U2Q+1ct4y4suA9PuI0sjA7HMpVAPIKC2jh69Gjv9+IKCwgK&#10;mdr71BsCEMgEAggKmdBLKajjnDlzgh5S582bF1OpEyZMCEq3YcOGmNLde++91rJlSxs0aJBpKS8h&#10;OoFRo0YF7Z/WRKlHjx5BLrKi50IMPxFAUPBTb/izLr/++qtVr17du84+/PDDYSuKoBAWDScymEC5&#10;cuXs0ksvjasFt912m/eb0b0ykqCQ6vlPXA0hMgQgAIEMIICgkAGdlIoqTp48Oejm++WXX8ZU7Kuv&#10;vhqUTpPfWEKNGjW8dM2aNbMpU6bEkiwn46xZs8bOOussj5cmR7Vq1bJ33nknJ3lkU6MRFLKpN5Pf&#10;FomtRxxxhPfbP/300yMWgqAQEQ8nM5DAxo0bnfHftWvXuGovN8r6vcSyQiHV85+4GkJkCEAAAhlA&#10;AEEhAzqpuKuoG2+vXr28G69uwPpbxyOFrVu32imnnBKU7qabboqUxDt3//33W8mSJb20sgGgMlev&#10;Xu3F4YvZmDFjbM899/Q4qW80sYJTdowOBIXs6MfiasW1117r/fYbNGgQdTUSgkJx9QT5povAQw89&#10;5PwG9BJCKwniCRIjDjroICd9uBUK6Zj/xNMG4kIAAhDIBAIICpnQS8VUR21X0JvvJk2aeJNWV83X&#10;5x577OEo/OPGjQuqgR6CzjjjDJNhsMD47nft6ddD74wZM4LShf6h84ceemhQHpo0jBgxIqqYEZpX&#10;tv39+++/W8+ePYPYaNmzVoQQsocAgkL29GWyW6IVSBJadV2VUPD1119HLQJBISoiImQAgUWLFtk5&#10;55xTYH6g34K2Smo7Q6xB9qE0rwgVFNI9/4m1/sSDAAQgkAkEEBQyoZeyuI75+fmOW6dAjwWaNLRr&#10;185mzZqVxS0P3zQJOPvss0+QmNCxY0dbvnx5+EScyUgCCAoZ2W3FXmk9UFWrVs27Bjz66KMxlYmg&#10;EBMmIuUYge+//96WLl2aY62muRCAAARSRwBBIXWsKSkCAT0sd+vWzZtAS1QoXbq09evXzzZt2hQh&#10;Zfac0vLMPn36eG8lxUDWrZ999tnsaSQtCSKAoBCEgz92EPjrr7+sTZs23rXwzDPPjJkLgkLMqIgI&#10;AQhAAAIQgECSCCAoJAkk2SSHwPjx461x48beZFoP1XXr1s16A4QySrnvvvsGtfvEE0+0xYsXJwcs&#10;ufiSAIKCL7slrZXq27evdx3QNUHbn2INCAqxkiIeBCAAAQhAAALJIoCgkCyS5JM0AjL2OGDAAJOr&#10;KAkK7r9OnTqZlgJnU9iyZYtdc801VqJECa+dlSpVsscffzybmklbwhBAUAgDJkcPv/XWW951QOLA&#10;N998ExcJBIW4cBEZAhCAAAQgAIEkEEBQSAJEsigeAvPnz7cOHTp4E2wJCxUrVrRBgwaZ3Kllepg+&#10;fbrtv//+Qe076qij7Oeff870plH/GAkgKMQIKgeiyXhcoC2ZRERFBIUcGCg50EQJ7Q888EABQ4o5&#10;0HSaCAEIQCAjCSAoZGS35ValX3vtNdtrr72CHrybNWtm2iaQiUF7pPv372+lSpXy2qTVGJpARXPV&#10;mYntpc7hCSAohGeTS2e0Kqt169be9UDedxIJCAqJUCON3wj07t3b+S3oHrlq1Sq/VY/6QAACEIBA&#10;CAEEhRAg/OlPAn/88YddeeWVVrJkSW/SLZdqvXr1stWrV/uz0oXUStamDz74YK8NWnUh15nx+tcu&#10;JGsOZSABBIUM7LRiqLKube7WrkaNGpmud4kEBIVEqJHGTwTmzZvnie0ySqzVCgQIQAACEPA3AQQF&#10;f/cPtQshMGPGjAK+qeVjesSIEb5+u799+3YbOHCglSlTxntw0Pe77rrLdI6QmwQQFHKz3wNbPXr0&#10;aO+aoJVK3377beDpuL4jKMSFi8g+JNC1a1fv93DnnXf6sIZUCQIQgAAEQgkgKIQS4W/fE8jPz7eh&#10;Q4cG7TfW27127drZrFmzfFf/H3/8McgNnOqqVQrfffed7+pKhVJLAEEhtbz9VtqCBQsc17Du6oQn&#10;n3yySFVEUCgSPhKnmYBeGGjloX4PtWrVMrlSJkAAAhCAgP8JICj4v4+oYRgCy5cvt27dunlvMzQJ&#10;KV26tPXr1882bdoUJlXqDssewpAhQ6x8+fJeHbUnVPYTZEeBAAEEhdwdA7Kb0KpVK+/aoGtZUQOC&#10;QlEJkj6dBAKNMD/66KPprAplQwACEIBAHAQQFOKARVR/Ehg/frw1btzYm5hLWKhbt6698847aauw&#10;3jweffTRQXWBM29kAABAAElEQVRq2rSpffnll2mrEwX7jwCCgv/6JFU1uuyyy7zrg65fGzZsKHLR&#10;CApFRkgGaSIwadIk7/fQoEEDRPc09QPFQgACEEiEAIJCItRI4zsCets3YMAA0x5kd/mwPjt16mSL&#10;Fi1KaX3l7q1SpUpePUqUKGHXXHONbd68OaX1oDD/E0BQ8H8fFUcNR40a5V0ftIJJxlqTERAUkkGR&#10;PNJB4PDDD/d+EyNHjkxHFSgTAhCAAAQSJICgkCA4kvmTwPz58y1w2aREhYoVK9qgQYNs27ZtxVrp&#10;xYsX20knneRNilR2w4YN7dNPPy3Wcsk8cwkgKGRu3yVac12jqlSp4l0nnn766USzKpAOQaEAEg5k&#10;AIG33nrL+z0cdNBBJjtJBAhAAAIQyBwCCAqZ01fUNA4Cr732mu21117eJEUP982aNbMpU6bEkUvs&#10;UZ977rkgI5EyLNWnTx+MSsWOMCdjIijkVrfLBd4hhxziXZfOPffcpAJAUEgqTjJLAQGJBwcccID3&#10;mxgzZkwKSqUICEAAAhBIJgEEhWTSJC9fEZAvd/l3L1mypDdZ0YN+r169bPXq1UmpqwxDaluFBAv3&#10;X506dezjjz9OSv5kkt0EEBSyu39DW9e7d2/vOiGbKsm2Yo+gEEqcv/1O4Nlnn/V+E23btvV7dakf&#10;BCAAAQgUQgBBoRAoHMouAnJFdeihh3qTFj34V69e3YYPH27yxJBo0D7oGjVqBOXbs2dP+/333xPN&#10;knQ5RgBBIXc6/NVXX/WuFRUqVCgWF7cICrkznrKhpbJ9JAPKrhjP9sBs6FXaAAEI5CIBBIVc7PUc&#10;bLOWVQ4dOjRoW4ImMXojMnPmzLiIrFmzxs466yxvEqR89txzTxs7dmxc+RAZAggKuTEG5s6da5Ur&#10;V/auGc8880yxNBxBoViwkmkxEXjwwQe938Qpp5xSTKWQLQQgAAEIFDcBBIXiJkz+viKgLQry9+6+&#10;EdFn6dKlrV+/frZp06aoddX+zlq1agWll7ggkYEAgXgJICjESyzz4su7S/Pmzb1rRo8ePYqtEQgK&#10;xYaWjJNMQG5Sa9as6fwu5AkpWZ5OklxNsoMABCAAgRgIICjEAIko2Udg/PjxJt/vgcKCll6+/fbb&#10;hTZW2xj0IBAYX9sdZPyRAIFECSAoJEouc9JddNFF3nVDxudiES4TbR2CQqLkSJdqArfffrv3u5DI&#10;T4AABCAAgcwlgKCQuX1HzYtIQPs3BwwYYOXKlfMmNhIMOnbsaIsWLfJyl4HFffbZJyiODDGuWLHC&#10;i8MXCCRCAEEhEWqZk+all17yrhtyX/vDDz8Ua+URFIoVL5knicCqVas816laIfjzzz8nKWeygQAE&#10;IACBdBBAUEgHdcr0FQH5he/QoYM38ZeooMm/xIaLL77Y5BnCXZlQtWpVk4tIAgSSQQBBIRkU/ZnH&#10;jz/+aJUqVfKuHc8//3yxVxRBodgRU0ASCPTt29f7Xci9MgECEIAABDKbAIJCZvcftU8iAW1f2Guv&#10;vbyJjisihH5KVOAfDJIxBtwHQI2x008/PYmjmazSSeDPP/+0Zs2aedcSuapNRXDHU4sWLVJRHGVA&#10;IG4Cv/76q7njVML9smXL4s6DBBCAAAQg4C8CCAr+6g9qk2YCf/zxh1155ZXeg0ComMDfu8Bmx8N/&#10;cY2D9u3bF4s7wTT/rHKu+AsuuMAbIxIWJDCkIrgPaggKqaBNGYkQkGtl9/p54403JpIFaSAAAQhA&#10;wGcEEBR81iFUxx8ELr/8cm/SU7JkSWvSpAn/YFDkMbDffvvZbrvt5o0td2Id+FmqVCm74oorbN26&#10;df74MVCLuAiMHDnS619tedDWh1QFBIVUkaacRAjIhojup7reVatWzdavX59INqSBAAQgAAGfEUBQ&#10;8FmHUB1/EHj00Ue9h4IXX3zRH5WiFhlLYNu2bfbII49Y9erVvXGlSXXt2rUdmxzyLtKwYcOgc/Ii&#10;MmzYMMvPz8/YdudaxefMmePYX3EFolRfO9zx1bZt21xDT3szgEDnzp29a9ygQYMyoMZUEQIQgAAE&#10;YiGAoBALJeLkHAEEhZzr8mJr8NixY61p06beRFoPmxUqVLDbbrstyIXgli1b7O677w4y5Ke4Bx98&#10;sE2ePLnY6kfGySEgd5AHHnig188XXnhhcjKOIxcJUIcccoi9++67caQiKgSKn8C0adO834aE1M2b&#10;Nxd/oZQAAQhAAAIpIYCgkBLMFJJpBBAUMq3H/FffmTNn2gknnOBNoiUOyGNI9+7dbcmSJWErvHTp&#10;Ujv33HODvIsobdeuXW3x4sVh03EivQQC94YfdNBBPDCltzso3WcEjj32WO9a+OSTT/qsdlQHAhCA&#10;AASKQgBBoSj0SJu1BBAUsrZri71hK1assIsuusjbKywxQP/atWtnX331Vczlf/7559aqVStvEq48&#10;tLLhjjvu4GE1Zoqpifjss896/VS5cmX76aefUlMwpUAgAwh89NFH3u+jUaNGpi1gBAhAAAIQyB4C&#10;CArZ05e0JIkEEBSSCDNHstKWhXvuuceqVKniTZ4lAjRo0MBef/31hCj8/fffNnz4cNtjjz2C8qxX&#10;r56NHj06oTxJlFwCs2fPdoQeVzh6+eWXk1sAuUEggwnoGhYojL766qsZ3BqqDgEIQAAChRFAUCiM&#10;CsdyngCCQs4PgbgAaJKsh3z3oVKfu+66qw0ePNi2bt0aV16FRf7999/tmmuusdKlSweVcdxxx5m2&#10;VhDSQ2Djxo22//77e31y8cUXp6cilAoBnxJ47bXXvN9Hy5YtTQIDAQIQgAAEsosAgkJ29SetSRIB&#10;BIUkgczybL788ks78sgjvQmzhAS5Revdu7etXLky6a2XC8IOHToUKO+yyy6ztWvXJr08MoxMQPYw&#10;XBFJxjMxNBeZF2dzi4C2NmiLg/sb+fDDD3MLAK2FAAQgkCMEEBRypKNpZnwEEBTi45VrsWUc8Zxz&#10;zilgOFEP+1oCX9xhzJgxtu+++3oTdU3Y5Wby8ccfx81kccP/J/8RI0Z4/LXNZd68ecVS8oQJE+z0&#10;0093XIxWrVrVQv/VqVPHunTpYuPGjQsq/80337ROnTpZrVq1CqRRHvXr13cMfc6YMSMoHX9AIFkE&#10;ZHzRFRO0mooAAQhAAALZSQBBITv7lVYVkQCCQhEBZmlyLXG/+eabrXz58t5EWRNmLXt///33U9pq&#10;baWQzYZKlSoF1QU3k8XfDdpmEjgGUrEv/K+//nIEAPcBTZ8SGqIZuJM7y/bt2weNkT59+iA8Ff8w&#10;yekStFpH7iHd8Sq3kQQIQAACEMhOAggK2dmvtKqIBBAUiggwy5Ln5+eb3kjvtdde3gRZE2WtChg6&#10;dKht3749bS3+7bffHFeUcknpTt71KTeTv/76a9rqla0FS1Rq0qSJx1oP56kK8vwR2MdTp06Nqeg3&#10;3ngjKN3ChQtjSkckCCRKYNCgQd6Y69y5c6LZkA4CEIAABDKAAIJCBnQSVUw9AQSF1DP3a4mTJk2y&#10;Qw45xJsc64GuTJkydu2119r69et9U209XLZu3TqonnIzefvtt7O3P4m9pK0u7kN9ixYtTN49UhXk&#10;jtItW59z586NqehPPvkkKN2GDRtiSkckCCRCQNfFatWqOWNONmV++OGHRLIhDQQgAAEIZAgBBIUM&#10;6SiqmVoCCAqp5e3H0ubPn296sxb4AKfvWmb+888/+7HKjgV1raQIdTNZt25dGzVqlC/rnEmVeuqp&#10;p7zxIC8eqR4Hv/zyi1e+xmKsKw0kNgWO41SKIJnUv9Q1OQRuvPFGb7z17NkzOZmSCwQgAAEI+JYA&#10;goJvu4aKpZMAgkI66ae37HXr1tnVV1/trEIIfAiTy7PJkyent3Ixli43k1pBEepm8thjj8XNZIwM&#10;Q6N99913Vq5cOe9B6fXXXw+NUux/IygUO2IKKCKB5cuXW8WKFZ3fSdmyZW3RokVFzJHkEIAABCDg&#10;dwIICn7vIeqXFgIICmnBntZCZdzukUcecewiBAoJMiz23HPPZaT/dC2RP/nkk72HYLVLS5AvvfRS&#10;3EzGMdq0RaBx48Yex8svvzyO1MmLiqCQPJbkVDwEdG1xr59XXXVV8RRCrhCAAAQg4CsCCAq+6g4q&#10;4xcCCAp+6YnU1OPdd9+1pk2behNhTYhlf+DWW281WcnP9DB27Fjbb7/9gtpXvXr1tBuUzBSuZ599&#10;tseuVatWJg8b6QgICumgTpmxEliwYIG3Kqpy5cq2atWqWJMSDwIQgAAEMpgAgkIGdx5VLz4CCArF&#10;x9ZPOcv934knnug9LEpIkLeE7t2725IlS/xU1SLXRQ/B9957r2mi775B1Gfz5s1NhicJhRMYNmyY&#10;x6tq1aqmh6Z0BQSFdJGn3FgIdOvWzfut3HbbbbEkIQ4EIAABCGQBAQSFLOhEmpB8AggKyWfqpxxX&#10;rFhhF198sbP8P/Dhul27djZ9+nQ/VTXpdVm2bJmdd955jnAS2PYzzzyT/c4htL/55psguwlvvvlm&#10;SIzU/omgkFrelBY7AdkYKVGihCMo1KxZ0/AkEjs7YkIAAhDIdAIICpneg9S/WAggKBQL1rRnKuv2&#10;ektfpUoV702aHqobNGhg6TCyl04gX3zxhR166KFBHMqXL296s/jnn3+ms2q+KPuPP/4I2iZy5ZVX&#10;pr1eoYLC8OHDbcyYMVH/3XfffUH9jJeHtHdl1lXglFNO8cbYgw8+mHXto0EQgAAEIBCeAIJCeDac&#10;yWECCArZ1/mvvfaa1a9f35v0SkiQ679BgwZZrj5g/f333/bMM89YrVq1grjgZtKsa9euHhMJL3/9&#10;9VfafxShgoLsfMiifrR/EooCV6Pk6nhPewdmaQU+/fRTb3zp2pEuGyNZipdmQQACEPA9AQQF33cR&#10;FUwHAQSFdFAvnjK//PJLa9u2rTfh1YOVPB307t3bVq5cWTyFZliuehsfzs3k999/n2GtKXp1hw4d&#10;6o2X3XbbzRYuXFj0TJOQQ6igEGu9pk6d6rVH4x9BIQmdQRYegSOPPNIbX88++6x3nC8QgAAEIJAb&#10;BBAUcqOfaWWcBBAU4gTmw+iLFy+2c845p4CtgA4dOtjs2bN9WOP0V0luJv/1r395Dweu+NKnTx9b&#10;s2ZN+iuYghp8/fXXVrZsWY/B22+/nYJSYysCQSE2TsRKHQFtuXFXvxxwwAGWn5+fusIpCQIQgAAE&#10;fEEAQcEX3UAl/EYAQcFvPRJ7fTZu3Gg333yz4/bRnejqc//997f3338/9oxyOKbcaDZq1Mh7UBC/&#10;atWq2WOPPWbbt2/PWjK///67NWzY0Gv31Vdf7au2Iij4qjtyvjISD5o1a+b9XtJttDTnOwQAEIAA&#10;BNJEAEEhTeAp1t8EEBT83T+F1c61B7DXXnt5E1w9CNeoUcO0hD2bH4QL41HUY7IZMHjw4AJuJg86&#10;6CCbOHFiUbP3ZfouXbp4Y+ewww7zhd2EQFAICoE0+J5uAi+88ELQ7yXd9aF8CEAAAhBIDwEEhfRw&#10;p1SfE0BQ8HkHhVTvk08+sRYtWniTWwkJZcqUcewCrF+/PiQ2f8ZDQG4me/ToUWDryBlnnJFVbiYf&#10;eeQRb/xoNcaiRYviwZSSuAgKKcFMITEQkOAo7zi61urfpEmTYkhFFAhAAAIQyEYCCArZ2Ku0qcgE&#10;EBSKjDAlGcyfP986d+7sTWrdye1pp51mOkdIHoFp06ZZmzZtgljLe8Ctt96a8W4mv/rqK0eA0vjJ&#10;y8tz3DAmj1zyckJQSB5LcioagcB75EknnVS0zHI4tWz93HjjjXb++ecb4ncOD4QkN33btm0mkfzw&#10;ww+3YcOGJTl3soNAQQIICgWZcAQCFjhZevHFFyHiMwKaeF1zzTXeQ6ArJLRs2dK0WoFQPAS0rURW&#10;3EPdTO6zzz4mt5yZGDSWAt+0Xnfddb5tBoKCb7smpyomOzXuNUAC3IwZM3Kq/UVp7KZNm0w2aq68&#10;8kpr2rRpkEBbpUoVe+qppzBsWRTApLWPP/7YZCDVnRftvvvuUIFAsRNAUCh2xBSQiQQQFPzZa1Ld&#10;1Teyi+DeLPVZu3Zt50FXD7yE4icgN5P9+vUrIOgcc8wx9t133xV/BZJYglazuGPpiCOOMI0xv4Y5&#10;c+Z4dVWd582bF1NVJ0yYEJRuw4YNMaUjEgQKI3DnnXd646lr166FReHYPwR0T5Lgcvfdd9uxxx5b&#10;4JrpXnsCPw855BCEcUZQ3AS0KrNjx47eb1NjSoLfoEGD4s6LBBCIlwCCQrzEiJ8TBBAU/NfNeqsT&#10;+kanQoUKduuOJfd660NIPYG5c+faKaecEjSBKVmypGWKm8kHH3zQq3v16tVNy4/9HCZPnuzVV5PF&#10;L7/8Mqbqvvrqq0Hpfv3115jSEQkCoQTkPnbXXXd1xlOpUqViFrVC88nmv3/77TdH4P7Pf/5jejsc&#10;KBYEfi9durS1a9fOsfUjd8aB5/RddmoWLlyYzahoWxIIhBP4JZBPnz49CSWQBQSiE0BQiM6IGDlI&#10;AEHBP50+a9YsO/HEE4MmW1Ldu3fvbkuWLPFPRXO4Ju+99541btw4qI9k2FC/I79619BES4Y7NXHX&#10;eFIb/Bz0prNXr15BjPV3tFU5W7duLSD63HTTTX5uKnXzMYFrr73WG4MXXXSRj2uauqpt3rzZPvzw&#10;Q2cbXqAbzVCBQH/vu+++juD61ltvmR4EA8OUKVOsVatWHl/FL1eunOn3qm0mBAgEEtC1f8SIEd72&#10;I3e8acUmW3UDSfE9FQQQFFJBmTIyjgCCQvq7bOXKlXbJJZeY3ni7N0p9tm3bFtU9/d1ToAay+n7f&#10;ffeZ9gEH9pcm2Fpy77dw4YUXevW8/vrr/VY9rz5id9ZZZ1mTJk28+gby3WOPPez000+3cePGeWn0&#10;5c0333TecNavX7/QdHXq1DEtV2f/exA2/ohAQAKuHnA1/mSQdenSpRFiZ/ep77//3nGre8IJJ3hM&#10;An+X7net5pDh4Mcff9wWLFgQFYoeEp955pkCD4lyh/zcc89FFRCjFkCErCDw+eefW+vWrYOu7fpt&#10;9u/fH/EpK3o48xqBoJB5fUaNU0AAQSEFkMMUsWXLFrv33nu9ZbXuxEwPRqNGjQqTisN+IbB8+XLr&#10;2bNnATeTeuj10/Ld0aNHO+KH6uVnuwl+6VfqAYELLrjAe4CRDZVcCitWrLAXXnjBWRm35557ehzc&#10;+5P7KQFclvW1Fe+zzz5LeIWWVi/897//tbJlywaVdeihh9rUqVNzCT1tDSAgUU9babSqzh1z+uzS&#10;pYuv7q8BVeZrjhBAUIixozcvnGhP3XKJdT35aGvTorkd1LyFtW7b3jqdc5ndOmyMzVyzPcaciJYJ&#10;BBAU0tNLEgwCLe7rRqk33jIqJKGBkDkEtL//sMMOC5r06K3mLbfckvFuJjOnF6gpBJJD4KeffvJW&#10;i1WtWtXWrl2bnIx9mou2Co0fP960eklGEkMf4AIf5urVq2fa/vH666/bunXrktqin3/+2QINx6pc&#10;1aVbt25s+UsqaX9npm01AwYMsIoVKwbdUw8++GAMePq763KmdggKUbs635Z/cK213mMfO/qC2+3x&#10;F1630a89b4/eer4dvU85y9txcd9llzwrudvB1vOZWbY5an7xR8jPz7enn37ahg4dWixv0pS/9vNp&#10;iXkyw59//mnyXa89Xl988UUysy72vBAUih1xUAHaz66tDIGTNL3p0ZaHZI/LoIL5o1gJaPmulumG&#10;vtGTm0kZCiRAAAKZQUAGAt3r88CBAzOj0nHW8ocffjAZaj355JMLPLi5bddn5cqV7dRTT7VHHnnE&#10;JLSkIkycONGaN2/u9YHqIaPEt99+OwJtKjogjWXoRYtEq8AxKE9XTzzxBC5G09gvFB1MAEEhmEfB&#10;vzZ9bL0b7Gmdhv9ioWsQ8pd9ZP3aVLUSjqiwQzUu18bumrWtYB5FPDJ48GDvQpJMwzwylvb88897&#10;xtS++uqrItbUHCvpl19+ueMDV0vUr7jiChs+fLjJnU0mBQSF1PSWlu+de+65Bd7+nHTSSSZjjITs&#10;ICA3hXrT5xpBdCdGRx99tH377bfZ0UhaAYEsJaC5gfuGXuJgtnjVkceKV155xTF2Kpsi7nUp9LNE&#10;iRKOsUQZR/zkk09M9mLSEfTyZ9iwYVazZs2gukqgffnll9NRJcosRgK6N8oVc+B4lGeQq666Kukr&#10;YYqxGWSdIwQQFKJ09PYF91nbiq3tztmhcsLOhPkrx9sNh/0jKpRqZH0/3Rolx/hO64ISOAlPhqCg&#10;m6FWPDRs2DDoQlUUQUF7kLWnUvv9tCRLIkI06+PxkUhtbASF6Lw1GdNbk8cee8xZhfLBBx/Y+vXr&#10;oyfcEUMTo9tuu815wxJ4s9x///19b20/pgYSqVAC8+bNs3//+99B1x2tRNF+YwIEIOBPAjI86F6n&#10;tVIyU4PmPhIEJAzIoJ2EArddoZ977723IzRIcFi9erWvmqz77NVXX216uAyst1b5FWUe56tG5nBl&#10;Vq1aZRdffLG3xcjtY7kWnTNnTg6Toel+JoCgEK13tky2vo3KWv1zR9mS/DCR139nowbfbve+8o2t&#10;CxcnTNJIh7Vn/MADDwy6YSRDULjmmmvsrrvusjvuuCMo70RvRDJWdNRRRzl5aUleNlzwEBQKH5my&#10;Un3mmWea3BLpJif7BhqjruilCY5uepMnTy48g3+OSoRwb5L61PI9HcM4XkRsWXPy/fff91ZGueNA&#10;W6QIEICAvwjIjoD7G5XLw0y7Rs+dO9dxX9uxY0dnq4LbltBPbR/QVochQ4bY7Nmz/dUJYWqj7Rah&#10;Aq1EEhnFXbZsWZhUHPYrAf22NP5koyRwfDZq1MjGjh3r12pTLwg4BBAUog6EfFs2uqc1LFPRGp89&#10;1KYnUzGIUnbfvn2dpW16a+teXJIhKAQWe8QRR3h5JyIoyG1U3bp1nTxatmxpMhyTDQFBIbgXtT1G&#10;W2806ZJ4oO8//vijtwpFBqy+/vprk49yd2msXN1pqXth4aWXXnLGjPJSmlhXNhSWF8cyk4DeFt5/&#10;//3O9qhevXplZiOoNQSynIC8CrjzD123/R5kFFHGEWUkMZzLVLVH9ykZtNNWLIkmmWz098MPP7TA&#10;eaLaJzsPd999d0a3y+9jLZn10wrPpk2ber819aFcjsoVc7q22CSzfeSV/QQQFGLq4802e3hX27ds&#10;CavQ8FS7/d1frLjtzcunuG5477zzTtAeqmTvXZT7GXeyEK+g8Pvvv3tGgnThkzXibAkICv/ryV9+&#10;+cWxcq1xopUJ0VxWvf32257LR03Ywvkq13Ye3qL8jzPfggnojcyJJ57o+GPXGxv3X61atWzmzJnB&#10;kcP8pZUQp5xyiu22225eeuWjN61ys4Ub0jDgOAyBHQTkWtWdH2j1oR+3MUrslntGbZuSu0ZtoXLr&#10;HPqpa0f37t0d949aWZlNQW+3H374YedaF9hueU164403sqmpWdUWraDRPSqwz7TKRC5as22MZlXH&#10;0ZgCBBAUCiAJd2C7LXn3v9auZinLK1HVDjzrHvt4UXLtJbglyx2THty0h0oh0ChLsgWF888/37uQ&#10;xSsoaHmgexHMtok5gsLO0aix2KRJE6+fZ8yYsfNElP8lKrhjo1mzZpbslTVRiud0FhHQpEqGXt3x&#10;pE9NkuPZ17x48WKToU+l1aos+XgnQAAC4QnoQT3wjem7774bPnKKz0jklnHCzp07e+J14PXB/V6u&#10;XDmT/QetqPvuu+9SXMv0FCfbRpdeemkBYeXYY4/NGQbpIR9fqXohp+3HoXYw2rVrZ7HOs+IrkdgQ&#10;KF4CCApx8t0y7xXr3UJGGHe4iqza3M59+HNbmUS7CapO165dnf3FrnhQnIKC3PK5N994BIXXXnvN&#10;S6c9fNkWEBR29migMS7tQY016E2WhAR3bGklDAECRSFwyy23eONJ4+q4446Laz+3RE+lk6stAgQg&#10;EJmADCu712/ZSEpnkAAo19Z9+vRxVhe59SrsUzZ9ZLBQ2wCyZQtmIuzlJSnw/i1WWr2hF1Uy+kdI&#10;DwEZpH7qqads9913935f6ht56pABUAIEMpUAgkK8Pbdtjc1+4xprU+Uf68B5Za3uKXfZpOXJURVG&#10;jhzpKJaBD/d+ExR0kw70ifvmm2/GS9H38REUzAJXGeiGFzgmY+lA106CO+mbMmVKLMmIA4GwBGQE&#10;1B1P+tTKhViDrLsrTTZer2JlQDwIxEJA9gQC3ShqS0Eqgx66pk2bZgMGDDC9sQ19ixt4DZALRQnW&#10;zz77rP3222+prGZGlKVts/vtt1/QdVPbvh544AH25qe4Bz/99FNr0aJFUF/ILpU8XmGUOMWdQXFJ&#10;J4CgECPS/NVf2cibzrTWtStbtaYnWI/r7rC+J+5lpfJ22XFxyLMKjc+zF+YVbQvEokWLnOV7AwcO&#10;DKqV3wQFuZx0b+i6mctgjIzyaZmWBBEtRZSBvkyzBh0IHUHBgjyMtG/fPhBPTN+1ZDZQeDr++ONj&#10;SkckCIQjIFstrtFP9xqkN6mxhOnTpzvXLdlVIEAAAuEJ6GHT/X2deuqp4SMm8cyvv/7quLOWF6Fq&#10;1ap55bv1cD9lyFfL92VwUPMMP9p1SCKWpGSl+ZmM++n66XLUZ+PGjfEekBTCkTPR2NbK40D2+i7D&#10;1TpHgEA2EEBQiNqLW23BjhUJ7WqVthJVW9pFzwS4hly/wxDQ4dr+sFNUKNf4YhuzIrGVClLkjz76&#10;aMf9or4HBr8JCnIL6F4YtQTxkUcesT333NM75p6T4bNvvvkmsCkZ8z3XBQW5o3L7UZ/yOJJI0B5X&#10;Nx89CK5cuTKRbEgDAYeAJsQyquZ6ltHY0gNGLG9QERQYRBCITkDbC+TGV78tGYeL1QBq9JyDY2hL&#10;p+wyXHHFFUF2etz7ReCn7Pgongy1Yo8nmGM8f8kezYUXXuj0ayBf2Zf54Ycf4smKuDEQ0KoDGQvV&#10;KoRA3lqloNUKBAhkEwEEhYi9ud0WvtTNGpTJs7yyB9oVH6+24Ed9s/xfX7Vu9XYYapSokFfS9un5&#10;tq2JmGfhJ++9915HPdYqhdDgJ0FBLpkClx/qQnneeeeZJutyEThhwgQ744wzvIunjCLJHU6mhVwX&#10;FOTOL/AGKN/IiQRNAgPzyQS3Y4m0kzSpISBBQYas5CGkYsWK3tiS9XYZXowUEBQi0eEcBHYSCLRV&#10;cu655yYNi1YSaEWBVhZohYGEwMB7Q+B3rVDQSgWthuQNbtK6wMtIL3r0AiuQealSpZwtZDLETCg6&#10;gZdfftmxixDIeI899nDGdOhLw6KXRg4QSD8BBIUIfbD9lyfsX9VkK6Gk1Tl/jK0vNG6+LX+5q+1Z&#10;UqsUdvg2Lt/OBv+0vdCY4Q5qcqyba7iHLT8JChIM3AukDPx8//33BZqlpe5aJunG07L3TNsfluuC&#10;glwWuf2nz0TdTsm6dmA+N9xwQ4HxwgEIxErAFRQUX77mA7c/tGrVKuJ1BkEhVsrEy1UCWkFWqVIl&#10;55qtOYm8KRQlyKaBbBvIxoG2RwbeCwK/6yWFbCXIZoJsJ/DAVRTqsafVNbR+/fpB/VK9enXT/Efz&#10;OEL8BCSatW3bNoipfkvXXnutybMDAQLZSgBBIWzPbrHJVzWyUlp5ULKe9Rm3JWxM2/Kp9W1UaucF&#10;ZIeRxmOGLAwfN+SMDBwecMAB1q1bt5Az//vTT4LCCy+84F0o99577/9VMuSbVjJodYI7abjnnntC&#10;Yvj7z1wXFAIFIfWhbpKJBFktdseAPiVUECCQKIFAQUF5aDlp4PiK5E0EQSFR6qTLFQKBK8ouu+yy&#10;uJut+Yy8K8jLgrwtBP42Q79rS6S2TMp7A25c40adtAQywHnXXXd5QpLbT5qXfvzxx0krJ9sz0nYS&#10;uWHXNiGXoT7lBW3u3LnZ3nzaBwFDUAg3CLZOsisa7hQJ8iqcaiMirgLbYuMvrWclJT7sWM1Q+8LY&#10;jX5dddVVzn7g9esLX/+g6vlJUBg0aJB3sTz00EPD0XOOy+CMe2HNNNeSuS4o6G2R23f6XLgwdpEs&#10;cFDIs0NgPlrGSoBAogRCBQUtoz7ttNOCxpi2jxUWEBQKo8IxCOwkoGu8uw1BqxT0gBRL+O6770wr&#10;0eSiMPAlQuB1X9/125VNHRltXrBgQSxZEyeFBLSaRNtXA1d9qd/kLnrevHkprElmFSWj5IUZvJTd&#10;DwwAZ1ZfUtuiEUBQCMMvf+EDdnSZndsYStTqZWM3h4noHN6x7WHoCVbGERRKWI3ub0WK7J2bOHGi&#10;c/Hu0qWL6UE93L8GDRp4E+Y777zTi5eM5VOXXHKJl3csbgG10sCdKESz2q/ldG7chg0beu3OhC+6&#10;Ebh1nzx5ciZUOal1DF2hEIvRu8IqMG7cOI+jeGq8ESCQKIFQQUH5yEjbQQcd5I0zvSF67733ChSB&#10;oFAACQcg4BGQsVP3nte/f3/veOgXCQ1aqaj4hRljdvPQlsjDDz/cWUWk+wdL6ENJ+vPvL7/80o44&#10;4ghvLKg/WbJfeF+NGTPGGjVqFMRKLjllcyqTvZwV3lqOQiAyAQSFMHy2zbjZmpfeKSiUrH2hvR9h&#10;x4Oy2Djy/6y840KylDXqG5v11sC3/e5NOJ7PRN8aBzY5XkFhxIgR3sXzyCOPDMyqwHctk3fboweB&#10;TAp68/nUU085bjBz0S1Vz549vb5TH4az7xGtT7V/1h0D+rz55pujJeE8BMISKExQUGTt9XYt02uc&#10;Kd6PP/4YlA+CQhAO/oCAR2DWrFneUm3toQ98WSGXg+PHj7frr7/eDj744AJvsAOv77KXdNFFFzn2&#10;TbTtkZC5BHTPr1OnTtD9e/fdd7cnn3wy521czJkzxwK9nek3IAFN8+lVq1ZlbqdTcwgUgQCCQhh4&#10;2+fdY4f/Iyjk7XqmvbIxTETncL4te+z4nSsU8nYs6xsZcX+El9FDDz1kVapUifpPFyr3pl25cmUv&#10;fjKsH8crKHzyySdeXaTERgrLly/34spgGiFzCIR6eZBl7kSCjGy5Y1efb775ZiLZkAYCDoFwgoJO&#10;Tpo0KcgDjXysB24lQ1BgEEGgcAJa1u5ep7V8e/bs2c5b1pNPPrmAyzs3nj41H9FqNm0RZJ944Wwz&#10;+ahce8pOTfny5b3xoX6XsKTrba4FiWTaphzo6Uw8tC1ZxtUJEMhlAggK4Xp/83t2fu1/HuRLH2y3&#10;fLMtXMwdx7fYxMsbODYUSlQ7zUauCHUuGSFpDKf8ZENB+8UkgriTiiVLloRtwerVq714yXQ/FbZA&#10;TiSNgG6Obh/rM9GtCnpb5eYjt1SBD3hJqywZ5QyBSIKCIAwdOtQbbxp3eiByLcZHExT01kmG4rSE&#10;tV+/fo61+ZwBS0NzlsDnn3/u/WbkilXGlt1rduinthO1bt3abrrpJtPLBc0HCNlPQC+vzj777ALj&#10;4vTTT3dWh2U7Ad1DZPsj1FOJVuSMGjUq25tP+yAQEwEEhbCYNtpHl/xjaDGvjLW6Y6aFlRS2TrXr&#10;mu4w4LjDw0PzG6daRHMLYcsLf8JPgoJq2aNHD+/G8vbbb4etuGwyuBOSSPHCZsCJtBHQNg/ZvXD7&#10;T5PIRELg2NVbMAIEikIgmqCgvANXXWn8ShxQiCYoPPDAA954d8f9Pvvs47yR+vTTTz1hwsmM/yCQ&#10;oQSWLl3q2BjRqrNAw8numA/9lMDQq1cvk8cevSQg5C4B2cLQatPAMSJDnDfeeKNt2LAhK8FoJUbz&#10;5s2D2izhTasv5dWEAAEI7CSAoBBhJGxf8LR13H2nC5iSe51hLy4pbOVBvi0a3tFq7FDudz3sNvsi&#10;4taICIVFOBX4UKYlaJGC9jtquWKsQW783JvDF198EVMy2W4oW7ask65ly5ZhJ9pPPPGEE6dNmzYx&#10;5UskfxF4+umnvbGhMTJhwoS4Kijr34EWo2Mx+hlXAUTOOQKxCAp6a3r00UcHjd0XX3wxqqAgY3Od&#10;OnUyraRxr4mBn7Vq1bLevXs7+8kxMJdzQy/jGqy5gFaaPffcc44bx/bt2wfZGQkc24HfK1So4Kzs&#10;kWG5H374IePaTYWLl4BeNjzzzDMFDHLKQKdsJmWLzSnNc2UwPfC3ofmMXLxHWplbvPTJHQL+JYCg&#10;ELFvdnhveO9qa7mrRIUdgkHrq+ytBYHWGbfaorHXWJuqpaxG2xvso2WFCQ4RC4jpZKyCwuLFi70l&#10;WZoYxxJ0cXQvmPE8MMpNlJtOwkFo0KS+fv36zt67RD0EhObJ36kloD4MVOY1DuMJchHpjhG94SJA&#10;oKgEYhEUVIYMY2k5qjv+tAfY3Q4RzZXX2rVrnYmxXN26wqmbj/spA5DyOS5vEnpwI0AgnQRWrlxp&#10;H/8/e3cCb1O5P378n3kohJAhQ5KblCFuKekWUSJTcaVJmpDoNpcuN0OSoQglQ+kWkjGlzFSikAgh&#10;U0lIlHk4ff991/2t1dr77Pnsvc8aPuv1Oq+9zl5rPet53s86+6z13c8wd64xfZ12L9RZT4L7eZvX&#10;bqRXHXyR6zk7a9I959YWCU899VSmz0htzajdaNy66Jd2OstJ8BSobi+XW+uDfLtHgIBCDHV14MvX&#10;pNPlpSTPn9HJHGdVkqta3iWd7rldbq5XUQoXuVCaP/u+bEhBywQza7EGFPQbBfvNgjZtjLToSM72&#10;Zu2PPfZYpN0zbTObFuvNtX1AGm0G1rZtW9HRop30j0UDJtrnr0yZMqIDSgb/6IjGGpHWqQ7tiw4k&#10;qAEa/YYy+Bj9XQMnWt5Vq1bZD/PE+pYtW4wym9eVNv2OZVm7dq01anitWrVoGhgLGvtEFYg1oKAJ&#10;aQsZbZpqXrtmcCBaQMGeid9//92Y4aRVq1ZhB6fTzwB9iJs+fTrXuR2P9aQLaMsYbYGoI/DrrAs6&#10;0nykqRvNa9981f99N954o/EgqF0Y7N0SGzdunPT8kqD3BbZu3WrcV5nXmPnavn170S+53LTodKjB&#10;Y4jofZ+2yPBKyws31Qd5dZcAAYVY6yvjsOxY9r6MeuE5eeJfj8gTz/WX4ROXyPe/p6ZVgj1bsQYU&#10;9CHObGJ+8cUX25MIWNcbCR2ZOdSNiPaPu+WWW2IePG/ChAlWM0p9cNS5qXVQM83zd999F3Bep/yi&#10;37xrAMD8x6evGmiINm+wRq612aj9uM6dO4ft8uGU8mY1H59++qkRHNJya9AlWtcF/ZbLnMJPu8Ts&#10;3r07q1ngeAQMgXgCCnrA+++/b30mmn+38QQU7Oz69z9lyhRjcDId3d5Mz/565plnirbMmTRpkhw+&#10;nMIosz1jrHtSQEeU1/7bOhuUtvDSz9Lgb03t1559PU+ePMZI/Hfeeafo2CD6mRxq/AMNmJnHEVDw&#10;5GWUtkItXLgwoEWjXlfafaZXr15y9OjRtOUjkRPp+Dr16tWz/hY07xqA1qCd/o2wIIBAdAECCtGN&#10;XLWHfqOsUdZ03sweP37c+HZe+ykvW7bMFU0m7SNb6z8PzXcsy9SpUwP+6Wg/Oz8sOiWY2f1Bb2q1&#10;m8v+/fsDiq7fVPTp08eYj1lNdVTodF6HAZnhF08K6LXXpUuXuMqmN7R6PZo/iQYU7CfVz7yZM2eK&#10;PrCdffbZVtrmOfRVu1m0aNFCNOjK7CZ2PdbtAjqCvH6+6mjx2tRag/06GKj9Woq0XqJECWnUqJE8&#10;+uijxrX2zTffxDz7AgEFe02wnlUBvZb13iB4NgS9nt99992sJp/04/XLDh1k3Pwizvw70xapei/N&#10;ggACsQsQUIjdij09JKCtJ8x/Hvoa6xzaOlWW/Tivjmwcqqr1ZmHs2LFSvXp1y0Cn2WvYsKF1A6ED&#10;2unNbaxdI0Kdh/cQCCWgwSn929PWRfEs2lRVWyCZf7fJCCjYz68tnj7++GPRKVL14c48j/1VvzHW&#10;KSzHjBkT8ptie3qse1dA/1/omEI6nsf9998vl19+eUC3HPs1E7yun63VqlUTbUo+YMAAmTNnTpZb&#10;fxFQ8O61lp0l0wDqv/71r0zjeFx55ZXG4LjZmTc9t44T8sILL0hwSzP9+9KxSFgQQCB+AQIK8Ztx&#10;hAcEtm3bFnDjH2tLA23JYL/R028q/bion37joON26DfAw4cPN/qQazNdFgRSIaBNv/VvT7vTbNiw&#10;Ia5TaDBCB6rT45MdULBnRPu4L/yz6W/Xrl2ldOnSAZ8V5ueGPhhq1yl9qKQ7kF3PW+v6GanjavTu&#10;3Vt0DA4dryj4m1Dzmgh+1VYv2m3w4YcfNoK4K1eulFT8ryGg4K1rzmml0S9qdHBb+/WtfwPaKiC7&#10;Pvv0b1K/CLHnqWjRojJs2DBh9h6nXUHkx00CBBTcVFvkNWkCBBSSRklCCKRMYMeOHdKhQwepW7du&#10;wA2g3gxqn3INZsW66N+8BiNSGVCw50VbRui30Y888oiUL18+U/61DDn+nG64fv36MnToUNm5c6f9&#10;cNZdIqD9w1esWCGjR482AklanzrWh/2BJdy61r+OOaTjFml3sVmzZqX1OiCg4JKLzOXZ1BZcF110&#10;UcDfhI43069fv5QEykJx6WCm2nrS/reYM2dOowtdcPfNUMfzHgIIRBYgoBDZh60eFSCg4NGKpVgI&#10;RBDQ/uXRZr+JcHiWNulgpjrN2gUXXBBwU2ve4Oo3dxo4efHFF+X777/P0rk4ODUCOv/87NmzjQch&#10;7XpTtWpVa8wYsx7DvWrzam3yrQP5aj/zL774ItvHmCGgkJrrhFQzC+ig19oKQFsD2P9GdJYsHTw3&#10;VYtOA6wtxrRlmP282kpMBzJnQQCB5AgQUEiOI6m4TICAQvIqTEcPZ+7y5HmSkvcFNLDx73//W3Q2&#10;HvtNrn29Ro0a8vzzz8v69eu9D+KwEurn2erVq2X8+PHSo0cPufbaa62Zbux1FG69QoUKxoCcWsc6&#10;kK8GiJw47RwBBYddeD7IjrYGCPWAr1187NOPZ5VCuy9oV0ydvtz+d1qpUiXRqcBZEEAguQIEFJLr&#10;SWouESCgkJyK0jEldGqokiVLip8GqEyOHqkgIMb0un379hWddtd+42tf/9vf/iY9e/ZM6g039v8T&#10;2LNnj3zyyScycOBAo3uNDjqbO3fusHVhrxedyaNOnTrSqVMn49vXJUuWuGpGDwIK/BVkl4B2Qbj+&#10;+usD/s60C5AObrt3794sZUunSQ0O1moXi/79+6eti0WWCsDBCLhQgICCCyuNLGddgIBC1g01Be33&#10;a95gaz9JFgQQSFxAp1596aWXjNH/ww3gpwOKPf7440a//cTP5L8jtcn1unXrRKc3Vr/GjRtLqVKl&#10;rM8v83Ms3GuZMmXkxhtvNLqtTJw40RgY1O2DuBFQ8N/fgdNKrOOGBHcD0zFIBg0aFPP0p2aZ9POz&#10;ZcuWAX/T+jl6xx13yE8//WTuxisCCKRAgIBCClBJ0vkCwQEFnc5N/7FF+9GbffsNZypG3na+3l85&#10;/M9//mN5pGuwu7/OzhoC3hXQ/vqvvPKKNGjQwBi80f65Y67r/O7du3c3pml1YpP67Kod7Tets23o&#10;YJd333230fojb9681meV6RfqVaf41O4md955pwwePFj0207t1uXFhYCCF2vVfWXSqXf13ip4MFMd&#10;sFTvyaIt2jryySeflOC/cZ2Wdfny5dEOZzsCCCRBgIBCEhBJwn0CwQEFbbZfsGDBqD/axNV+E0pA&#10;gYCC+65+cuw2gZ9//llGjRpljFIePLiY+Xl07rnnGgP+6QOw2785j7V+MjIyjC4jkydPlmeeecaY&#10;oq5cuXIBn9GmT6jXEiVKGKaPPvqoTJgwQXRsC3248ctCQMEvNe2OcmpXB+3yoF0f7H+v2jVCu0gE&#10;LxpEffPNNzNN0atT9r711luOHLckuAz8joBXBAgoeKUmKUdcAsEBhe3bt8d0vI4ZYP9HR0CBgEJM&#10;Fw47IZAkAR3UbNy4cdK0aVPRb9Ptn0fmuk6Pec8998iHH37omQdkffj99NNP5dVXXzUeOv7+978b&#10;AWCzzJFeNQhTrVo1ad++vQwYMEDmzJkju3fvTlKNuDcZAgrurTsv51wHZ9RBGu1/0/o3/NBDD4k5&#10;xaPOkqKfAfZ98uXLJ08//XS2z57i5bqhbAiEEyCgEE6G9z0tQEAhOdVLl4fkOJIKAokI/Pbbb8aY&#10;AK1atZLg1lPmjXaRIkXk9ttvl+nTp8uxY8cSOU3aj9G+0DoSe69evYw+0Toye7gxJcxymq9nn322&#10;8TDy8MMPy9ixY2XlypUMxBamBgkohIHhbUcITJkyRXRaSfNvO9Krfgbq5wYLAghkjwABhexx56zZ&#10;LEBAITkVQEAhOY6kgkBWBY4cOSLvvfeetGvXTs4666yQN+E60nnbtm1FuwgcPnw4q6fM8vFHjx41&#10;BpccPXq0MZVc/fr1M/WjDvcQoc2itY/1LbfcYgwOq32td+7cmeU8+SkBAgp+qm13llVbgfbr10/0&#10;syvUZ8Ell1wiCxYscGfhyDUCHhIgoOChyqQosQsQUIjdKtKeBBQi6bANgewR0JvwmTNnGqObawuF&#10;UDfi2qKhRYsWxtgB2tIh1YsOMjl79mzj4UCDGlWrVpWcOXOGzFtwfjVAcuWVVxpjRLz22muizZ2d&#10;EBBJtVmq0yegkGph0k+WgM7ScPPNNwd8XowYMcI348Uky5F0EEiVAAGFVMmSrqMFCCgkp3oIKCTH&#10;kVQQSJWADjKoYwbce++9cs455wTckJsP7joWg06JqLPdZHVGgxMnTsjq1atl/Pjx0qNHD7n22mul&#10;WLFiIc9rnt/+qk2cNdDx73//W6ZOnSrff/89g6ul6OIgoJAiWJJNiYDO3mJ+VtSrVy8l5yBRBBBI&#10;TICAQmJuHOVyAQIKyalAAgrJcSQVBNIhoLM/aPPgLl26iM4KYd6c21+1K0HRokVFZz7Q2SUiLXv2&#10;7DGmdRs4cKB06NBBqlevLrlz5w6Zrv0cuq4tJOrWrWsEOoYPH25MfZmOlhKRyuO3bQQU/Fbj7i6v&#10;PaCgg9KyIICAcwQIKDinLshJGgUIKCQHm4BCchxJBYF0C+iUazprgrYiKF++fMgggAYXdFyDoUOH&#10;yrx584wBIB9//HFp3LixlCpVKuQxwYED/b1s2bLGrBQ6AvukSZNk48aNolM+smSvAAGF7PXn7PEJ&#10;EFCIz4u9EUinAAGFdGpzLscIbNiwIeBmePPmzTHlTb/ds98wHzp0KKbjvLoTAQWv1izl8puATolb&#10;okSJgM83+2ddLOvadaJmzZpy1113yZAhQ4zWEFntQuG3ekhneQkopFObc2VVgIBCVgU5HoHUCRBQ&#10;SJ0tKTtYYMmSJQE3zitWrIgpt/rtmv3G2u+jihNQiOmyYScEHC8wYMAA67NNB0x89tlnpVq1atZ7&#10;9s89XdfWC+Z7999/v6xdu1ZOnTrl+HKSwb8ECCj8ZcGa8wUIKDi/jsihfwUIKPi37n1bcm3q27Fj&#10;R+tmWG+K9Xd9P9Kig41pvz3zJlpfn3nmmUiHeH4bAQXPVzEF9IGADnyoYxroZ5rOvLBy5Uqr1No9&#10;4Y477pAaNWpIr1695OOPP5YHH3zQ+hxs2LChtS8r7hIgoOCu+vJ7bgko+P0KoPxOFiCg4OTaIW9J&#10;FdDuCjpHu377Zg8KmOslS5aU1q1bG32F7SeeNm2aMde5jj5u7mt/LVeunDG3+6pVq+yH+WKdgIIv&#10;qplCelygUaNG1mfbI488ErG0+jlnTveoQYgtW7ZE3J+NzhUgoODcuiFnmQUIKGQ24R0EnCJAQMEp&#10;NUE+EHChAAEFF1YaWUbAJvDWW29ZwYQKFSrI4cOHbVsDV3WWiNq1a1v79+/fP3AHfnOVAAEFV1WX&#10;7zNLQMH3lwAADhYgoODgyiFrCDhdgICC02uI/CEQXmDfvn1SvHhxK0Dw0Ucfhd/5zy2DBg2y9r3k&#10;kksYMyGilvM3ElBwfh2Rw78ECCj8ZcEaAk4TIKDgtBohPwi4SICAgosqi6wiECRw++23WwGC9u3b&#10;B20N/HX79u1SsGBBY38dkHH58uWBO/Cb6wQIKLiuynydYQIKvq5+Cu9wAQIKDq8gsoeAkwUIKDi5&#10;dsgbAuEFPvnkEyuYULRoUdm7d2/4nf/ccsMNN1j7P/TQQxH3ZaM7BAgouKOeyOX/BAgocCUg4FwB&#10;AgrOrRtyhoDjBQgoOL6KyCACmQSOHDkilSpVsgIE48aNy7SP/Y13333X2lcHoT106JB9M+suFSCg&#10;4NKK82m2CSj4tOIptisECCi4oprIJALOFCCg4Mx6IVcIRBJ47LHHrADBtddeG2lX0Zt4nQHHnNlm&#10;5syZEfdno3sECCi4p67IqRifRebnkE7hzYIAAs4RIKDgnLogJwi4ToCAguuqjAz7XGD16tWSK1cu&#10;I0CQL18+2bx5c0SRe+65xwomtGnTJuK+bHSXAAEFd9WX33NLCwW/XwGU38kCBBTSVDsZGRly7Nix&#10;NJ2N0yCQHgECCulx5iwIJENAp3287LLLrABBv379Iia7aNEiOeOMM4z9ixQpIrt37464PxvdJUBA&#10;wV315ffcElDw+xVA+Z0sQEAhxbXz448/Sq9evaRMmTKiI2qzIOAlAQIKXqpNyuJ1gcGDB1vBhGjT&#10;Ph4/flyqVKli7T9q1Civ8/iufAQUfFflri4wAQVXVx+Z97gAAQVbBc+dO1datGghxYoVE/02JtSP&#10;9iXVm6y6detKp06dRAezOnz4sC2V/60uXrxYWrZsaTUt1X5fBBQyMfGGywUIKLi8Asm+bwTinfbx&#10;2WeftYIJV111lfzxxx++sfJLQQko+KWmvVFOAgreqEdK4U0BAgoh6nXXrl1GYMEc/EVfGzduLI88&#10;8ojR2qBRo0bWfNy6rUSJEjJ27NiAlJYuXSqfffaZ6MAxZjoEFAKI+MUDAgQUPFCJFMEXAvZpH7t1&#10;6xaxzOvWrZPcuXMb/7vy5Mkj69evj7g/G90pQEDBnfXm11wTUPBrzVNuNwgQUAhTS9pawQwE6KsG&#10;GeyLNgfVwIJ9n/79+9t3MdY//PBDax8CCpl4eMPlAgQUXF6BZN8XAu+88471fyjatI/aEqFevXrW&#10;/s8995wvjPxYSAIKfqx195aZgIJ7646ce1+AgEKYOl6zZo11QxUqoKCH6VzctWvXtvbTwau+/PLL&#10;gBRXrFhhbSegEEDDLx4QIKDggUqkCJ4W2L9/v9GKzgx+z5o1K2J5R4wYYf3Pqlq1qmjwnMWbAgQU&#10;vFmvXi0VAQWv1izl8oIAAYUwtahTaZk3YOECCnqozslt3++mm24KSFGn6DK3E1AIoOEXDwgQUPBA&#10;JVIETwvcfffd1v+gW265JWJZtSVe4cKFjf01QK5jAbF4V4CAgnfr1oslI6DgxVqlTF4RIKAQpiZj&#10;DSjs3bvXulnTwIEO2mhfvvnmG2s7AQW7DOteECCg4IVapAxeFViwYIH1/yeWaR9btWpl7a+DDrN4&#10;W4CAgrfr12ulI6DgtRqlPF4SIKAQpjZjDSjo4RUqVLBuwnLkyCE617e5rF271tpGQMFU4dUrAgQU&#10;vFKTlMNrAseOHZMLLrjA+v/z+uuvRyzi9OnTrX1LlSolBw4ciLg/G90vQEDB/XXopxIQUPBTbVNW&#10;twkQUAhTY/EEFIoWLWrdiOmUkvYlXEBBvzm69957pXLlysbgjiNHjpQjR47YD2UdAccLEFBwfBWR&#10;QZ8KPP3009b/pauvvjritI/6YFmmTBlr/0mTJvlUzV/FJqDgr/p2e2kJKLi9Bsm/lwUIKISp3VgD&#10;Cj/88IN1E6ZdHtq0aROQYnBAQUfQfvzxx0X7p5pjK5ivzZo1CziWXxBwugABBafXEPnzo4B2tTOn&#10;fcybN69s3LgxIkOXLl2s/0fB4wBFPJCNrhYgoODq6vNd5gko+K7KKbCLBAgohKmsWAMK99xzj3Uj&#10;ljNnTvn8888DUrQHFDp06CAPPvigNGzYUP773/8ac3uPGTNGChYsaKWxZMmSgOP5BQEnCxBQcHLt&#10;kDc/CmRkZMjf//5363+K/o1GWpYtWybaVU8D22eeeabs2LEj0u5s85AAAQUPVaYPikJAwQeVTBFd&#10;K0BAIUzVxRJQeOWVVwJaGmgT0+DFHlAoUKCAhLq5GzZsmHXz969//Ss4CX5HH2l1+wAAQABJREFU&#10;wLECBBQcWzVkzKcC+n/JbPVWrVo1OXnyZFgJ3Va9enVr/yFDhoTdlw3eEyCg4L069XKJCCh4uXYp&#10;m9sFCCiEqcHggELr1q3l+eefFx3Yqnfv3nLVVVdZN2ElSpQQbWmg3RmCF3tAoUWLFsGbjd+3bNli&#10;pUW3h5BEvOlQAQIKDq0YsuVLAe2Cd9ZZZxn/T7Rb3WeffRbRoW/fvtb/njp16oi2bmDxjwABBf/U&#10;tRdKSkDBC7VIGbwqQEAhTM0GBxRGjRolvXr1Ep2pQfuYtmvXTp577jmZMGGCHDx4MEwqIvaAQrhZ&#10;Huz/1Bs0aBA2LTYg4DQBAgpOqxHy42cBDUibrRO0e12kRf/H5cuXz9g/V65csnr16ki7s82DAvZ7&#10;j8aNG3uwhBTJSwIEFLxUm5TFawIEFMLUaHBAYdeuXWH2jPx2LAEFbXZq3gTWrVs3coJsRcBBAgQU&#10;HFQZZMXXAu+99571f0RnbPjtt98ielx77bXW/o899ljEfdnoTQECCt6sV6+WioCCV2uWcnlBgIBC&#10;mFpMZ0BBu0qYAYVatWqFyRFvI+A8AQIKzqsTcuQ/gQMHDkipUqWs/yNTp06NiDBu3Dhr30qVKjFl&#10;cUQt724koODduvViyQgoeLFWKZNXBAgohKlJAgphYHgbAZsAAQUbBqsIZJPAfffdZwUIWrZsGTEX&#10;e/fulaJFi1r7f/LJJxH3Z6N3BQgoeLduvVgyAgperFXK5BUBAgphapKAQhgY3kbAJkBAwYbBKgLZ&#10;IKBTDesAjNrKrVChQhKte1779u2tYIJOZcziXwECCv6tezeWnICCG2uNPPtFgIBCmJp2a0Dh9OnT&#10;8uOPP4YpFW8jkFwBAgrJ9SQ1BOIROH78uFStWtUKEIwYMSLi4XPmzLH2LVasmOzbty/i/mz0tgAB&#10;BW/Xr9dKR0DBazVKebwkQEAhTG26MaCwe/dua07xl19+OUzJeBuB5AkQUEieJSkhEK+AzjRkjr9z&#10;5ZVXhpy62EzzyJEjUrFiRWv/8ePHm5t49akAAQWfVrxLi01AwaUVR7Z9IUBAIUw122dn0Bs2DTAk&#10;sqxZs8a6gQvXvNQ+KGPNmjUTOY1oMMH+TVXnzp0TSoeDEIhHgIBCPFrsi0DyBL799lvJkyeP8f9F&#10;X/X3SMujjz5q/S+67rrrIu3KNp8IEFDwSUV7pJgEFDxSkRTDkwIEFMJU66JFi6ybLw0ofP7552H2&#10;jPy2Hmd+g9SmTZuQO584ccLap3LlyiH3ifRmcDDh/PPPp9tDJDC2JU2AgELSKEkIgZgFNAitLRLM&#10;/y09e/aMeOyqVaskZ86cxv758+eXLVu2RNyfjf4QIKDgj3r2SikJKHilJimHFwUIKISo1YyMDNHW&#10;BObNmr7eeeedUef1DpGU9OrVy0pHm5uGmht8+vTp1j5607d169ZQSYV8L1QwYefOnSH35U0Eki1A&#10;QCHZoqSHQHSBkSNHWv8ztGWajqUQbtFxdS677DJr/379+oXblfd9JkBAwWcV7vLiElBweQWSfU8L&#10;EFCwVe/cuXOlXbt2UqVKFevmyx5UKFCggLRq1UoWLlxoOyr06oQJE+TSSy+VHDlyBKR17rnnyo03&#10;3ig6dde0adOkQYMGot8Y2c9zzjnnSNOmTUXnFo+0EEyIpMO2dAgQUEiHMudA4C8BncWhcOHCxv8M&#10;nd1h8eLFf20MsTZ48GDr/0v16tXl1KlTIfbiLT8KEFDwY627t8wEFNxbd+Tc+wIEFFxaxwQTXFpx&#10;Hss2AQWPVSjFcbyABrXNAPS9994bMb/bt2+XggULGvtrcPuLL76IuD8b/SVAQMFf9e320hJQcHsN&#10;kn8vCxBQcGHtxhNM0C4WegNarVo1+eabb1xYWrLsZAECCk6uHfLmNQFt1WYGE0qVKhW1FdsNN9xg&#10;7d+1a1evcVCeLAoQUMgiIIenVYCAQlq5ORkCcQkQUIiLK/t3jjeYcMUVV1g3lPrwx4JAMgUIKCRT&#10;k7QQCC+gweEyZcpYn+eTJ08Ov/OfW959911r37Jly4o+PLIgYBcgoGDXYN3pAgQUnF5D5M/PAgQU&#10;XFT7WQkm6LgM27Ztc1FpyaobBAgouKGWyKMXBHQqYLN1QrNmzSIWSW+8S5Ysae0/c+bMiPuz0Z8C&#10;BBT8We9uLTUBBbfWHPn2gwABBZfUclaDCevWrXNJScmmmwQIKLiptsirWwV0+mFzgN8zzzxTos3k&#10;c88991jBhNatW7u12OQ7xQIEFFIMTPJJFSCgkFROEkMgqQIEFJLKmZrECCakxpVUsy5AQCHrhqSA&#10;QCSBkydPGmPgmK0TXn755Ui7y6JFi0Rnf9D9dTaIn376KeL+bPSvAAEF/9a9G0tOQMGNtUae/SJA&#10;QMHhNU0wweEV5PPsEVDw+QVA8VMu8Pzzz1utDerWrSsZGRlhz3n8+HG58MILrf1HjhwZdl82IEBA&#10;gWvATQIEFNxUW+TVbwIEFBxe47Vq1bJuDs8///ywTV11wC77AIw6ZkK4bg4nTpyQnj17ymOPPSZ6&#10;A8qCQKICBBQSleM4BKILfPfdd5I3b17jf0CuXLlkzZo1EQ/Sz3WzJcOVV14pf/zxR8T92ehvAQIK&#10;/q5/t5WegILbaoz8+kmAgIKDa3v//v2iN5F6g5jMYMJNN91k3XROnDjRwQJkzekCzz77rHUtzZo1&#10;y+nZJX8IuEZAgwENGjSw/r6efPLJiHn/9ttvJU+ePMb++qq/syAQSYCAQiQdtjlNgICC02qE/CDw&#10;lwABhb8sHLn29ttvy8MPPyy7du0Kmb94WybYgwmxDO4V8qS8icD/CeiAb+Y3otWqVZO9e/digwAC&#10;SRAYPXq09bdVuXJlOXbsWNhUNfhQr149a39tqcCCQDQBAgrRhNjuJAECCk6qDfKCQKAAAYVAD1f9&#10;ltVgwpIlS1xVXjLrPIGuXbtaDzEaWDjvvPNk9erVzssoOULARQI///yznH322dbf1vz58yPmfsSI&#10;Eda+OoYCXdkicrHx/wQIKHApuEmAgIKbaou8+k2AgIJLa5xggksrzmPZto+hYLZUKFCggNCVxmMV&#10;TXHSKnDrrbdaAYK77ror4rm19ZrO5qB/fzq7w+LFiyPuz0YETAECCqYEr24QIKDghloij34VIKDg&#10;0pq//fbbrRvOaAMwBndzoGWCSyvdgdm2BxQuuugi65rUh5unnnoq4oj0DiwOWUIg2wU++OAD6+9I&#10;P9t1LJ1IS6tWraz9O3XqFGlXtiEQIEBAIYCDXxwuQEDB4RVE9nwtQEDBpdVv9pdNVjBB++BOnTpV&#10;li5d6hiRr776Svr27Su33Xab8aMPrxs3brTyN3bsWPn++++t31lJv4A9oDBz5kzRBxqzpYK+ajBL&#10;W9OwIIBAdIFDhw4Z3YbMv6H//ve/EQ+aPn269fdWqlQpOXDgQMT92YiAXYCAgl2DdacLEFBweg2R&#10;Pz8LEFBwae1v2bJFXnrpJdm+fXvIEujUkLG2TNBgQseOHY0bU20yq1OVZeeiee/cubPkyJFD/va3&#10;v8kzzzxjlFUfVrVp7+WXXy5t27aVQoUKie7Lkl4BNdc+3U888YToQ4z58DNlyhQjI8OHD7dmJ9Ft&#10;WoebNm1KbyY5GwIuFNABeM2/pyZNmkQsgT4Mli1b1tqfbkYRudgYQoCAQggU3nKsAAEFx1YNGUNA&#10;CCh48CJINJigN7I63diePXuyVeWRRx4xbpLbtGkjJ0+eDMjLTz/9ZAQUNK9XXXVVwDZ+SZ2ATkH3&#10;0EMPWQ8v5kOP/dU+beTChQulePHi1v5FihSROXPmpC6DpIyAywVWrFhhBFH1b6pgwYKybdu2iCWy&#10;D4jatGnTiPuyEYFQAgQUQqnwnlMFCCg4tWbIFwJCQMFrF0FWggm5c+c2uj1kp4m2jtBWEnpTHS6w&#10;sXXrVsmXL5/xDXl25tXL5/7ll1/k3XfflbvvvjvgW1B7AEHXta7KlCljdHUI9tAHoksuucQKKuTM&#10;mVMGDhwYvBu/I+B7gVOnTsmll15q/a1o67NIyxdffBEQfNixY0ek3dmGQEgBAgohWXjToQIEFBxa&#10;MWQLgT8FaKHgsctAb0TNh74zzzxTwg3AaO/moPs7IZigVfHmm28a+c+bN2/Eqc+024P22WdJjoC2&#10;BNFWBTqQYu3ata2HFfNaCvf65ZdfRszA4cOHpXXr1tY1qenogKLHjh2LeBwbEfCTgI4XY/6N6d/f&#10;6dOnwxZf/1arV69u7T948OCw+7IBgUgCBBQi6bDNaQIEFJxWI+QHgb8ECCj8ZeGJtX79+hk3mm4M&#10;JmgF2OdTnz17dtg60YEa9Vt0lsQFNmzYIC+//LJoc2m9XswHmuBXnQbyhhtukCFDhsigQYNEuy+Y&#10;+2i3Bg1ERFo0eKWDN5otT/TYOnXqyI8//hjpMLYh4BsBHbi0Ro0aUq5cOVm7dm3EcutAtebf32WX&#10;XRYx+BAxITb6XoCAgu8vAVcBEFBwVXWRWZ8JEFDwWIXrt1cfffSR7Ny5M2TJ4m2ZoOkEj2MQMuEk&#10;valdHsyb5fr164c997hx45J0Rv8ko/+MJ0+ebHRPOO+88yxn09t81Qf/mjVrGl1KdPDF4IEvdYDF&#10;qlWrWsfnypVLhg0bFhVSR6Q/66yzrON0QMfPP/886nHsgAAC/xPYvHmz0d1L/1b172716tXQIJCw&#10;AAGFhOk4MBsECChkAzqnRCBGAQIKMUJ5Ybd4gwnPPfec8a1y5cqVRfv4pmuxP6xqH37NN0v8Alpn&#10;2uXl2Weflbp160bsxlC6dGm58847Raep27t3b9ST6Teq9llE9AFHZ+EIDj4EJ7Ru3To5//zzraCC&#10;dm3R6T9ZEEAgusC1115r/e08+uij0Q9gDwQiCBBQiIDDJscJEFBwXJWQIQQsAQIKFoW3V+INJuhD&#10;qPmNtTZ51wfIdC3an1hHOTfPf++99xJUiBFfWw/otI3NmzcPaA1gWpqv+fPnl8aNGxtdGKI1sQ53&#10;6oyMDGPMBTNNfa1Xr578/PPP4Q4x3t+/f780bNjQql89rlu3bmkNWkXMIBsRcKCAtsoy/9YqVqwo&#10;R44ccWAuyZKbBAgouKm2yCsBBa4BBJwrQEDBuXWT1Jxp03XzZjTaAIz2YII2f3/ttdeSmpdYEvvk&#10;k0+MKSzNPD/44IOxHOa7fQ4cOCBTpkyR++67T/Qhw/QKftV61BkX9FvNuXPnRhzwMl7ESZMmiQad&#10;zHOWLVtWog3WqIPOde/e3TpGj73uuutEgw0sCCCQWaBatWrW38vHH3+ceQfeQSBOAQIKcYKxe7YK&#10;EFDIVn5OjkBEAQIKEXm8s1Gbmuu0fdrEfOrUqWELFhxMGDlyZNh9U73hvffeC2im/8gjj6T6lI5P&#10;Xx/EP/30U9HuKDrThdap+SAf/FqyZEnp0KGDvPXWW7J79+6Ulk37cpcvX97Ki07r+fbbb0c9p37r&#10;qtekmfdKlSpFHZQuaqLsgIAHBZo0aWL8nWjwkAWBZAgQUEiGImmkS4CAQrqkOQ8C8QsQUIjfzLVH&#10;7NmzJ+KDpZOCCSby6NGjrYdNfegcM2aMuck3r1u3bhUN7LRo0UIKFy4c4GE+iOurPsRrV4IXX3xR&#10;vv7667R3E9GxF66++uqA/GmLCO0aEWlZtmyZnHvuudZxOuPEtGnTIh3CNgRcK6CtcHRmlFdffdUY&#10;P2TOnDly8ODBqOU5evSo6MwsLAgkS4CAQrIkSScdAgQU0qHMORBITICAQmJunjvKicEEE9meNx1b&#10;wet9h3W8Cn2g1m4e9gEM7cEDc/3iiy8WbbmhDyX6wJHdi84Iovk286evOlaDds2ItOzatcsYONI8&#10;Trto9OrVK+1BkUh5ZBsCiQpoUPDWW2+VMmXKGH8bhQoVEv3bzZMnj/G7dkPTFgg6iCoLAukS0P8Z&#10;OXLkMK7BZs2apeu0nAeBhAQIKCTExkEIpEWAgEJamJ19En1wsz/IRermoC0EdMpBfchP5hJppH/9&#10;hvuaa66x8qjjK3hp0W4M+i1979695corrzSmgzPrI/i1RIkS0r59exk/frzoQ7hTFx13Qx+SzPxf&#10;cMEFsn79+ojZPXbsmNx+++3WMXps69at5fDhwxGPYyMCThXQv+2BAwcaY4xo8EDXN27caAXKdFaU&#10;lStXGmObaBBNr/l27drJoUOHnFok8uUxga5du0rx4sVpFeaxevVicQgoeLFWKZNXBAgoeKUmEyyH&#10;Nr81H/z0hjZSMGHEiBHGNJJ601usWLEEz5j5MJ3e8JZbbsm8wfbO+++/bz1o9uzZ07bFnavbt283&#10;BrvUB+azzz7bKpv5AG6+6vgCOlXcCy+8IKtWrbIeRNxQ6qVLl4oGQMyy6Leys2bNipr1QYMGBYwN&#10;Ub16ddFveFkQcJPAtm3bpGbNmsb1ry0TNGgYaZkxY4bVpalGjRqODhhGKgfb3CfA1MzuqzM/5piA&#10;gh9rnTK7RYCAgltqKkX51BsJHdxPR+l//fXXw57FHkzQB0R9wE3WotNE1q9fP2Jy+m28+WCqA/m5&#10;bdFvHPWBoUuXLqLf1ptlCfX6t7/9zZgB4cMPP3R9946dO3dK7dq1rfJq89o+ffpErT4dxd4eaNEA&#10;1oIFC6Iexw4IOEFAb3yrVq1qXfcaDIxl0c8I8zNBA2m0zolFjX0QQMAPAgQU/FDLlNGtAgQU3Fpz&#10;Sc53pP73wcEEnWEgmcuwYcOkSJEios2Dwy16Q27eaP/444/hdnPM+9pNY/ny5fL8888bwRKzFYhZ&#10;BvurPiy3bdvWGHDyhx9+cEwZkpURvba0m4a9zNqfPNpYGJs3b5aLLrrIOi5XrlzyyiuvJCtbpINA&#10;ygQaNWpkXbfNmzeP+Twa4NVAgvm3on83LAgggAACIgQUuAoQcK4AAQXn1o0jcpbqYIIW0nzYHDBg&#10;QNgyd+/e3bjJ1lkEnLrot/FvvPGGMfiaBgnMh4LgVw0uNGjQQPr27Stffvll1FkQnFreePOl9WsO&#10;AKYml156qWjXj0iLjkKug4XZDTt16iTa95wFAScK2FsZ6HWrLbDiWd55552A612niWVBAAEE/C5A&#10;QMHvVwDld7IAAQUn10425+3NN9+0xkzQG+Nkt0wwi1exYkXjBlrHC9D+88EtFXQgSP12ul69ejFN&#10;r2amm+pXbY78wQcfSLdu3QKaN9sffs31Cy+8UB566CFjDAE/D7im3Ti0NYrpcs4558jixYsjVpW2&#10;9nj66aetY/RYvRZ+/vnniMexEYHsENDZG8zr+7rrros7C/r5V6FCBSsNnQqWBQEEEPC7AAEFv18B&#10;lN/JAgQUnFw72Zw3+41xpGDCvHnzpEOHDqKD8MW76EOhjimgQYPHHntMypcvb0ytduONNxrf9Gs/&#10;ZH0A1VYM2d2fWJsj67eN/fr1M2adMKd8Mx8e7K9FixY1BpocPXq07NixI14WT+//3XffBQRgtMXG&#10;q6++GrXMkyZNMsb6MJ3Lli0b97e/UU/CDghkQUCvbfP61NcePXoklFrLli2tdHSw3L179yaUDgf5&#10;T0DHmtHBfnUgUP3fGfxTrlw5adOmjej/bfuiUxXffPPNUqpUqUzHaBoa+NeuebGOB2JPm3UEkiFA&#10;QCEZiqSBQGoECCikxtUTqQ4dOlT05uPFF18MWx6dfUFbD+jNsw7uGO+iYwasW7fOOkwf2levXi3a&#10;7Fcfxr/++uts7RKg4zXolJY6lZtOrWV/WLCv60OxDiypYybo2An6rTpLeIHffvtNmjZtGuB53333&#10;ycmTJ8Mf9OcWvTY06GTa58+fX95+++2Ix7ARgXQJaAsr89rU1yFDhiR0am31ZE9HPw9ZEIhHQD9L&#10;NQBgv4400KCzKkVadGwbbVljP65z5878T4uExra0CBBQSAszJ0EgIQECCgmxcZAK2IMJevPRq1cv&#10;18PozZQ2y9cxG+wDAtpvrsx1bVmhszZon2nt688Sn4AGXZ566qmAG9errrpK9uzZEzEh/bZWx9Iw&#10;60FftXULQZyIbGxMg4CO72G/LqdOnZrQWQcOHBiQjv6dsCAQr8Dnn38ecB1Fm7rUTF+vW/t1HG2s&#10;G/M4XhFIpQABhVTqkjYCWRMgoJA1P98eHRxMuOeee0RbF7htMVtE6ICB1157reg4DvYbKfu6Nvts&#10;1aqVjBo1SrZu3eq2ojo2vxMnTgzoyqCtYqINZKffvj3wwAMBdXXDDTc4aowNx4KTsZQJBA8gunLl&#10;yoTOpX8T9s8eDVSwIBCvQHAXnE2bNsWUhI5rY7/+/DzuT0xg7JQWAQIKaWHmJAgkJEBAISE2fx+k&#10;NxtmNwe96XBbMGH37t2iA07edtttUrJkyYAbJ/tNlDkQpLa80G96ggeL9PdVkNzSa7/c8847z6oL&#10;7crw3//+N+pJRo4cKfYpOatUqSIbN26Mehw7IJAKAe32ZP8MSfSbXZ3ZwZ6OTrPKgkC8Atu2bQu4&#10;jmK9HrUlg/36O378eLynZn8Eki5AQCHppCSIQNIECCgkjdI/CWkzf/Nmww3BhGPHjsnHH38s//rX&#10;vwLmeDfLYH+tVKmS8c23Nvk8ePCgfyrVASVNtCvDkiVLRGeLMOuxcOHCMnv2bAeUiCz4TSC4hcJn&#10;n32WEIEOmGdez/qqrXFYEIhXgIBCvGLs72QBAgpOrh3y5ncBAgp+vwISKP8333wjjRs3NsZMCNfN&#10;Yc6cOfLII49kW9eANWvWiPZDbtSokeTLly/g5tx+o16oUCFp0aKFjBgxQrZs2ZKABockUyBcV4YD&#10;Bw5EPI3OpFGjRg2rnnPkyCH9+/ePeAwbEUi2wN13321dg/o5k+hgiuPHjw9Ip2fPnsnOKun5QICA&#10;gg8q2UdFJKDgo8qmqK4TIKDguipzfobHjRsn+kCnN9R33nlnWjKsA/lNmDBBbr/9djn33HMDbsbt&#10;AYScOXMas1HoNJjarDjaiNdpyTwnySQQqivDhg0bMu1nf0MH1Awe1fyf//ynHD161L4b6wikTCB4&#10;lodEg1o6W4z9c0un9GNBIF4BAgrxirG/kwUIKDi5dsib3wUIKPj9Ckhy+e3BBL0hfu2115J8hv8l&#10;p306586da4zuf+mll4rO1W6/AbevV6hQQXRKwilTpki0b7pTklkSTUhAuzKUKFHCqldtTfLBBx9E&#10;Tatfv35WQEuvg1q1asnOnTujHscOCGRVQKe5tX/2JNpVQT+vzHR0LBe6X2W1Zvx5PAEFf9a7V0tN&#10;QMGrNUu5vCBAQMELteiQMqxbty7gQe7RRx9Nas40/cGDB0uTJk0CZgUwb7zN17POOku0L/OwYcNE&#10;R7lmca+AdmWoWbOm9XClLV/69u0btUCzZs0SDUCY14QGJpYuXRr1OHZAICsC2gXs/PPPt667OnXq&#10;JJTcNddcY6XRvHnzhNLgIAQIKHANeEmAgIKXapOyeE2AgILXajQby/PRRx9ZN8HJCCbs27fP6IN8&#10;1113SZkyZay0zYdE81UfMvXG/ZlnnhGdgUL74bN4R0C7LLRr1y6g/rVrg3ZxiLSsX79eLrjgAuu4&#10;PHnyyOuvvx7pELYhkGWBN954w7rm9DNqwYIFcaWp47/YW1xFm0I1rsTZ2VcCwQGFMWPGiAZbo/28&#10;9NJLAdcwszz46rJxbGEJKDi2asgYAkJAgYsgaQL67dykSZPk/fffTyjNEydOGDffTz75pNFM3X5T&#10;bQYPzFedYlBnmNDz7d+/P6HzcZC7BLQ/ujk2h14H2nJBWzBEWrSLiw4gal43+tq5c2fGzoiExrYs&#10;CWhAU7thmdectjaIZ9EpIs1jO3bsGM+h7ItAgEBwQKFAgQJSsGDBqD86ba95DeorAYUAVn7JJgEC&#10;CtkEz2kRiEGAgEIMSOySOgH9Fnno0KFy4403Gjc59psY+7reBDVt2lRefvlliTY4X+pyS8rZLaDT&#10;Qeq0kOa1odNFaquUSMvp06eNKUPNY/S1QYMGoi1gWBBIhYDOGFOkSBHrOo21u83atWutoJmO/aFT&#10;3rIgkKhAcEBh+/btMSW1bNky69rVz0sCCjGxsVOKBQgopBiY5BHIggABhSzgcWj8AtqaYOLEiaLf&#10;vJUrVy7gpsX+wKetE2rXri1PPfWULFy4ULT1AgsCKrBx40a58MILrWsnd+7cxrSf0XTeeuutgClE&#10;dbBObV7OgkAqBHQWmWLFihnXqX7WReu6MH/+fClevLixv3727d69OxXZIk0fCRBQ8FFl+6CoBBR8&#10;UMkU0bUCBBRcW3Xuy7iOhWAPGgSvly1bVnQe93fffZdvj91XvWnNsY56r61a7NfQ/fffH3X8jBUr&#10;VgSMx6EPetqCgQWBVAhs2rTJ6v6QL18+Y9ab4C5aW7dulT59+ohOaavXs051evjw4VRkhzR9JkBA&#10;wWcV7vHiElDweAVTPFcLEFBwdfW5J/Pff/+91ZTXfAjUb5a1We+AAQPk22+/dU9hyKkjBDIyMuSJ&#10;J54ICCpcddVVsmfPnoj5029+r7jiCuM4HYuDBYFUCuh1OnbsWKlevbp1rVauXFkaNmwo2mVHPw91&#10;ashGjRoxE0kqK8KHaRNQ8GGle7jIOk6X2TpRB+FmQQAB5wgQUHBOXXg6Jy1atLBups2AgvlatGhR&#10;Y4YGmvh6+hJIWeG0RYt9EDFtdbBy5cqI59OB87SJ+d69eyPux0YEkimgD3h6vQ4ZMkR69eolw4cP&#10;l+nTp4sOHsqCQLIFCCgkW5T0sltAxz6aO3euaHCBBQEEnCNAQME5deHZnOiDmxk8KF26tDz88MPW&#10;7+b7+qrT+mm3CB2YjAWBeAQ0gGAfk0MDDO+88048SbAvAggg4CkBAgqeqk4KgwACCDhWgICCY6vG&#10;GxnT/un2pr46MJ4u7733XsBo/fbAgq5ff/318vHHHxOF9sZlkJZSaFeH+vXrBwSrHn/8cdEm5ywI&#10;IICA3wQIKPitxikvAgggkD0CBBSyx903Z3311VetB7zLL788IECgU1hdeeWV1vbgoIL+rsGIcePG&#10;MW2Vb66YrBVUuzLo4Iz2a+mGG24QHcQxnkUHzlv45+wiev1q//c5c+bEnUY852NfBBBAINkCOsWy&#10;/bNw8+bNMZ1iwYIFAccdOnQopuPYCQEEEEDAnwIEFPxZ72kptY7Ia06bptNALl++PNN5T506Jc89&#10;91ymARvtN0G6XqpUKenbt68Ej5CeKUHeQOBPgZEjR4oO+mleR1WqVIk6XoKOtn/rrbdas0AUKlRI&#10;Lr74YqMrjqaj6TVp0kSWLFmCMQIIIOB4Af2sMj8D9VVnuYllmTRpUsBxO3fujOUw9kEAAQQQ8KkA&#10;AQWfVnw6it2tWzfrpuT222+PeMpFixZZD3L2G6Dg9QIFCkiXLl0k1m9aIp6UjZ4W0JtpcxR9vY6G&#10;Dh0asrzaLWfgwIGi15aO46HrGzdutFrTnDhxwhjk8dFHHxUNjGla7dq1E761C8nJmwgg4AABHbSu&#10;Y8eO1v9g/dzS36MNZqefd02bNg04jhH1HVChZAEBBBBwsAABBQdXjpuztn79emMqNL2JKViwoOza&#10;tStqcX755ReJNBuEpmX+6IOd7rt06dKoN0hRT8wOnhXYsWOH3HjjjUZLA23+G7xoH+OaNWsa11WZ&#10;MmVk2bJlwbsE/D5jxgxr7I8aNWrEdF0HJMAvCCCAQAoFtLuCBjyrVq1q/b80/2/qa8mSJaV169Yy&#10;b968gFxMmzZNbrnlFqlYsWLI43TQ27Zt28qqVasCjuMXBBBAAAEECChwDaREoHHjxtZNSZ8+fWI+&#10;h357MmLECMmbN691vP1mKNR63bp1RZtoavcJFgRiFdAuOfab7lhvlDWoYF6HOsbH4cOHYz0l+yGA&#10;AAIIIIAAAggg4CkBAgqeqk5nFGbWrFnWA5d+23Hs2LG4M/bNN99ItWrVrHTMB7hIr+XLlzfmd//9&#10;99/jPh8H+E+gUaNG1vXVvHnzmAE06GWfuaR9+/YxH8uOCCCAAAIIIIAAAgh4SYCAgpdq0wFl0VH2&#10;dQA888F/ypQpCefqyJEj8sADD1hpmWlGey1cuLA89thj8sMPPyR8bg70toC9lYFeT1999VVcBX7n&#10;nXcCrstPP/00ruPZGQEEEEAAAQQQQAABLwgQUPBCLTqoDC+99JL1oHXNNdckJWfvv/++FClSxEo3&#10;WkDB3J4rVy7Rb49XrlyZlHyQiHcEdPYG8zq57rrr4i6YDuRYoUIFK42GDRvGnQYHIIAAAggggAAC&#10;CCDgdgECCm6vQQflf8+ePdaAdTly5JCvv/46abnTwfXq169vPcCZD4OxvmpwQ7tiZGRkJC1PJORO&#10;ge+++y7gOurRo0dCBWnZsqWVjg4Sunfv3oTS4SAEEEAAAQQQQAABBNwqQEDBrTXnwHzfe++91gPW&#10;fffdl/Qc6qCLvXr1Eg1WxBpICN5PB+F77bXX5OjRo0nPHwm6Q2DQoEEB18+QIUMSyrh9WlS9zrQb&#10;BAsCCCCAAAIIIIAAAn4SIKDgp9pOYVlXr15tPehr94R9+/al7GxLliwRncIqOFgQz+/FixeX5557&#10;TrRVBYu/BDp16hRw7UydOjUhgIEDBwak89RTTyWUDgchgAACCCCAAAIIIOBWAQIKbq05h+X76quv&#10;th6uBg8enPLc7d+/X1q1amWdM55ggn1fnZ5SHzDXr1+f8jxzAmcINGvWLOC6SXSMjYkTJwako9cR&#10;CwIIIIAAAggggAACfhIgoOCn2k5RWSdPnmw9WF144YWiMz2kY9Hp+0aNGiX58uWzzm8PFsS7fuON&#10;N8r8+fNF02XxrkDwWBzbt29PqLA6s4P9Grv11lsTSoeDEEAAAQQQQAABBBBwqwABBbfWnEPyfezY&#10;MSlfvrz1YDV79uy052zdunViH7Xf/pCXyHqNGjVkwoQJcuLEibSXhROmXiC4hcJnn32W0EnnzZtn&#10;Xfd6nekUpywIIIAAAggggAACCPhJgICCn2o7BWV9/vnnrYeqG264IQVniC1JHWSxc+fOVl4SCSQE&#10;H1OmTBl54YUX5MCBA7Flgr1cIXD33XcHXCeJDqY4fvz4gHR69uzpivKTSQQQQAABBBBAAAEEkiVA&#10;QCFZkj5M58cff5SCBQsaD1W5c+eWDRs2ZLvCtGnT5Oyzzw540AsOFMT7u5ZRR/TfunVrtpePDGRd&#10;IHiWh/79+yeUqD2YpteUXnssCCCAAAIIIIAAAgj4SYCAgp9qO8ll7dChg/Xg3r179ySnnnhyO3fu&#10;FPsgkfEGEMLtr9NVtmnTRpYtW5Z45jgy2wW+/vpr67rVuk60q4JOjWpeK7ly5ZKDBw9me9nIAAII&#10;IIAAAggggAAC6RQgoJBObQ+dSx+qzzjjDOOBSqdgdFq3gNOnT8t//vMfaypL88EvWa/16tWT999/&#10;X/Q8LO4S0EE3zz//fCsYUKdOnYQKcM0111hpNG/ePKE0OAgBBBBAAAEEEEAAATcLEFBwc+1lU971&#10;gaxu3brWw9TIkSOzKSfRT6sj8Z933nlWXpMVUDDT0QfTYcOGyaFDh6Jnhj0cI/DGG28EXBMLFiyI&#10;K29r1qyxAmp6LXz11VdxHc/OCCCAAAIIIIAAAgh4QYCAghdqMc1lePPNN62HsUsuucTx39L/+uuv&#10;0rp1ayvPZjAgma86bsOTTz4pu3btSnNtcLpEBHRq00svvdS6JrS1QTyLThFpXj8dO3aM51D2RQAB&#10;BBBAAAEEEEDAMwIEFDxTlekpiH4TX7p0aethKt5vdtOTy8xn0VYVr7/+uuTPn9/Ku/lAmMxXHZzy&#10;jjvuEO2nz+JsgS1btkiRIkWs62Hp0qUxZXjt2rVWV5patWqJTp3KggACCCCAAAIIIICAHwUIKPix&#10;1rNQ5qefftp6AGvVqlUWUsqeQ7/99lupXr26VYZkBhOC02rYsKF89NFHosEMFmcKaJeYYsWKGddD&#10;uXLlonZdmD9/vuiYIVrXtWvXlt27dzuzYOQKAQQQQAABBBBAAIE0CBBQSAOyV06h0ybmy5fPeJjK&#10;mzeva6dR1G+Uu3btmpaggj54VqtWTcaMGSPHjx/3yqXgqXJs2rTJ6v6g1/drr70m+/fvDyijXvt9&#10;+vSRnDlzGtfNP//5Tzl8+HDAPvyCAAIIIIAAAggggIDfBAgo+K3Gs1BebZFgfgv/1FNPZSElZxw6&#10;ffp0KVq0qFUms2ypei1ZsqQx88S+ffucAUAuLIGMjAwZO3ZsQOuVypUri7YyOeecc4xrRKeGbNSo&#10;kcTaNcJKnBUEEEAAAQQQQAABBDwqQEDBoxWb7GItXLjQevA+99xzPTOrwY8//ij26f9SFUywp/vA&#10;Aw8ku3pIL4kC27Ztk3fffVeGDBkivXr1kuHDh4sGn5w2NWoSi0xSCCCAAAIIIIAAAggkJEBAISE2&#10;fx10+vRpq0m4PhiPHz/eUwBaPntzdvvDf7LXCxUqJHv27PGUH4VBAAEEEEAAAQQQQAABfwoQUPBn&#10;vcdV6lGjRlmtE+rWrevZQQY/++wzKV++vFXWZAcTNL1BgwbFZc/OCCCAAAIIIIAAAggggIBTBQgo&#10;OLVmHJIvbeZtjmp/xhlnyLJlyxySs9RkQ8t7yy23pCSocOGFF8qJEydSk3FSRQABBBBAAAEEEEAA&#10;AQTSLEBAIc3gbjtd9+7drYfr2267zW3ZTyi/Os3jG2+8IQUKFLDKnozWCjqFJAsCCCCAAAIIIIAA&#10;Aggg4BUBAgpeqckUlGPjxo2SO3du46G6YMGCogMY+mlZv359wNgRWQkq3HTTTX6io6wIIIAAAggg&#10;gAACCCDgAwECCj6o5ESLeMMNN1jf0P/nP/9JNBlXH3fs2DHp1q2b5ZBIUEGnG9y0aVPMDvv37xed&#10;VePVV181pjKcM2eOHDx4MObjo+146tQp+e6770TT1fExRo8eLXPnzpVdu3ZlOnTy5MmZ3uMNBBBA&#10;AAEEEEAAAQQQQEAFCChwHYQU+PDDD62HaB2oUB+s/bzMnDlTihUrZpnEE1jo1KlTVLqtW7fKrbfe&#10;KmXKlDHOobNBXHzxxZInTx7jd20p0qRJE1myZEnUtMLt8NNPPxnTIJYuXdpIU9OuUqWK1KxZU848&#10;80zRMTL+8Y9/yJtvvimHDx+WRYsWGWU201uwYIG0bt3ayGORIkUk+KdcuXLSpk0bmTdvnnmI8Tpt&#10;2jS5+eabpVSpUpmO0TQqVqwobdu2lVWrVgUcxy8IIIAAAggggAACCCDgbAECCs6un2zJ3cmTJ6Vq&#10;1arWw/OkSZOyJR9OO6l+g68P3PEEE0qWLCm//fZb2KLolJUDBw40xmvQB3xd164mOo6DLjqI48qV&#10;K+XRRx81Hvj13O3atZNDhw6FTTPUhgEDBljdV66//nqjdUJGRkbArtu3bxcdMyNv3rySP39+43w5&#10;c+a08mLurNeHBgDsDhpo0JYPkZYjR47IddddF3Bc586dJTgfkdJgGwIIIIAAAggggAACCDhHgICC&#10;c+rCMTkZPHiw9dB39dVXOyZfTsiIBgD69esn+qBtf6AOtz5u3Liw2d62bZvROkCP1ZYJ0WbQmDFj&#10;hhQuXNg4b40aNUJ2UQg+mQYetNWAnkNbILz88svBu2T6XVtLVKhQwSpfqIDI559/bm3XtKPl3TzJ&#10;1KlTA47TIAYLAggggAACCCCAAAIIuFOAgII76y1lud63b5/RLF0fEnPkyEEz9DDS+gBtf+hWr+Cf&#10;unXrhv32/ddffw1oBRJrc38NKpjnqV69utE1IUwWjZYF2k3C3H/48OHhds30/rp160S7XeixGvgI&#10;XnQMBjNdfY11jIjFixcHHBdvS4vgfPA7AggggAACCCCAAAIIZJ8AAYXss3fkme+//37rgS+Wvv+O&#10;LESaMqUDJQY3/bc/ZH/xxRdhc9KoUSPLuXnz5mH3C96gXSE0kGCep3379sG7WL8PHTrU2u+yyy7L&#10;1HXB2jHMyoQJE4zjQwU7NMhg5kFfY21poIEY+3HHjx8Pc3beRgABBBBAAAEEEEAAAacLEFBweg2l&#10;MX9r1qyxmvLrt9N79uxJ49ndeSp9wB87dqwxBoL9QfmOO+4IWyB7KwM95quvvgq7b6gN77zzTsBD&#10;+aeffpppNx2HQcdCMPOks0bEu+hYCTqA4/z58zMdSkAhEwlvIIAAAggggAACCCDgOwECCr6r8vAF&#10;tg84qIMDssQuoA/wOq6BPsDrjAk6o0K4RWdvMB/0dZDCeBcdx8He3aJhw4aZktDBFc1zlChRIu7W&#10;CWaCvXv3lilTppi/Wq8EFCwKVhBAAAEEEEAAAQQQ8K0AAQXfVn1gwfWh0XwAveCCC0S/nWaJT0Cb&#10;7+uD/AsvvBD2wOCxB3r06BF230gbWrZsadWXDra4d+9ea3edGaJ48eLW9g4dOljb4l3Zv39/yO4M&#10;BBTilWR/BBBAAAEEEEAAAQS8J0BAwXt1GneJ9EG4YsWK1gPozJkz406DA/4SMKd8/Oudv9YGDRpk&#10;OWsAZ8iQIX9tjGOtW7duAeloNwhzCe5SMXr0aHNT0l4JKCSNkoQQQAABBBBAAAEEEHCtAAEF11Zd&#10;8jLet29f6+G0cePGyUuYlDIJ6ECXZksQfdVpFBNZtEuKPZ2nnnrKSqZ///4B2z744ANrW7JWCCgk&#10;S5J0EEAAAQQQQAABBBBwrwABBffWXVJyrn39tc+/PpzmypVL1q9fn5R0SSS0QLNmzQIe9leuXBl6&#10;xyjvTpw4MSAd+4wcDz74YMC2SLNNRDlN2M3BAYUxY8bIrFmzov689NJLAXljloewxGxAAAEEEEAA&#10;AQQQQMDxAgQUHF9Fqc2gzkZgftP90EMPpfZkpC7169e3vNU91ukWg+l0Zgez3vT11ltvtXa56aab&#10;ArZt3rzZ2pasleCAQoECBaRgwYJRf/Lnzx+QNwIKyaoR0kEAAQQQQAABBBBAIP0CBBTSb+6YMy5f&#10;vlx0QD99IC1WrJj8+uuvjsmbVzMS3ELhs88+S6io8+bNC3gwf+CBB6x02rZtG7Btw4YN1rZkrQQH&#10;FGINjCxbtiwgbwQUklUjpIMAAggggAACCCCAQPoFCCik39wRZ9SBAy+//HLr4W748OGOyJfXM3H3&#10;3Xdb5hrIsQ+mGE/Zx48fH5BOz549rcOfffbZgG2LFy+2tiVrJV0BhVOnTsnXX38tc+bMkR07diQr&#10;+6SDAAIIIIAAAggggAACSRAgoJAERDcmMWHCBOuh8+KLL5bTp0+7sRiuy3PwLA86gGIiy/PPP2/V&#10;nwYmpk2bZiXz1ltvBWybPHmytS1ZK+kIKGi3Dp3CVMtn/jRo0EB27dqVrGKQDgIIIIAAAggggAAC&#10;CGRBgIBCFvDceujhw4elTJky1kOaNp9nSY+AfttuPhzrq72rQjw5uO+++6x0dDDNgwcPWofrIIz2&#10;c3Tv3t3alqyVVAcUfvnlF6lSpYpo940XXnhB6tSpY5Xp0ksvJQCWrIokHQQQQAABBBBAAAEEsiBA&#10;QCELeG491N4k/uabb3ZrMVyZb+1qcv7551sPx/qgnMhyzTXXWGk0b948IImMjAy56KKLrO16vmQv&#10;qQ4o6KwVa9asCcj2u+++a5Vp6dKlAdv4BQEEEEAAAQQQQAABBNIvQEAh/ebZekYdPC9fvnzGg1ne&#10;vHlly5Yt2ZofP578jTfesB6MtSXBggUL4mLQB21zME09/quvvsp0/HvvvRdwjkQfwE+cOCHDhg3L&#10;lH4qAwpHjx41xk3IdNI/36hcubJRrkQHswyVJu8hgAACCCCAAAIIIIBAYgIEFBJzc+1Rt9xyi/Wg&#10;+cQTT7i2HG7O+MmTJ0Wb7ZvdErS1QTyLThFpHtuxY8eQh2pLCPs5qlevLjrAYbyLDiI5e/bsTIel&#10;MqCQ6WS2N2rXri3nnHOOaCsMFgQQQAABBBBAAAEEEMheAQIK2euf1rPraP/mg2ipUqXk999/T+v5&#10;OdlfAtoypEiRIlZ9xNqCYO3atZIjRw7juFq1asmxY8f+SjRoTdM0W6NovXft2jWuB/G+fftK586d&#10;g1L93686FaV5Lenr5s2bQ+4X/Ka2xrAfd+jQoeBdwv6u12uePHlEW1+wIIAAAggggAACCCCAQPYL&#10;EFDI/jpISw70G90aNWpYD3Njx45Ny3k5SXgBncWgWLFiRp2UK1cuZNcF+9Hz58+X4sWLG/vrN/W7&#10;d++2bw65PmPGDNFBG82HeB0z48CBAyH3Nd88fvy4aMuHJk2aiHY/CLUsWbLESlPTXrFiRajdMr03&#10;adKkgON27tyZaZ9Qb2iLCx1X4ZVXXgm1mfcQQAABBBBAAAEEEEAgGwQIKGQDenac8vXXX7ce5C67&#10;7DLRBzSW7BfYtGmT1TVBWxO89tprsn///oCMbd26Vfr06SM5c+Y06vCf//yn6EwdsS46i0fFihWt&#10;+i9YsKAxu8SiRYvkhx9+MFot/Pbbb/LNN9+ItkrQfbt06RJ2JgW9djTgYAYp9FV/j3ZN6XgMTZs2&#10;DTjumWeeiVqMlStXSps2bYzjmjVrlsknagLsgAACCCCAAAIIIIAAAikRIKCQElZnJapTCpYoUcJ6&#10;kGNAO2fVj7Ye0RYjOs6B+ZCugw82bNjQGC9A39NWBo0aNZJYu0YEl1ADEL179zamYjTPYb6aXSg0&#10;YKEtGMJNI6rdFdq1aydVq1a18mmmoa8lS5aU1q1bZzp+2rRpomN32IMa9uO0dYZOD7lq1argbMus&#10;WbPk+uuvD+geovuH2jfTwbyBAAIIIIAAAggggAACKRUgoJBSXmck/vTTT1sPgPrtNotzBXSwQ50e&#10;cciQIdKrVy8ZPny4TJ8+PWo3hXhKpOMwTJ48WYYOHWoEGUaPHi2ffPKJ7Nq1K55k0rqvDmT5wgsv&#10;SP78+Y1r+Yorrkjr+TkZAggggAACCCCAAAIIZBYgoJDZxHPvmM3MCxQoILH2WfccAgXyhMCoUaOs&#10;4Nivv/7qiTJRCAQQQAABBBBAAAEE3CpAQMGtNRdHvvUbae3jPmfOnDiOYlcEnCegU19qYEy7TOj4&#10;EywIIIAAAggggAACCCCQfQIEFLLPnjMjgEACAg0aNJDcuXOLdoNgQQABBBBAAAEEEEAAgewTIKCQ&#10;ffacGQEEEhC4/PLLpX79+gkcySEIIIAAAggggAACCCCQTAECCsnUJC0EEEipwPr160Wn11y+fHlK&#10;z0PiCCCAAAIIIIAAAgggEF2AgEJ0I/ZAAIE0Cnz++edy3nnnSbNmzQKmyVy3bp3Url1bxowZk8bc&#10;cCoEEEAAAQQQQAABBBAIJ0BAIZwM7yOAQLYIbNmyRQoXLmzN5lC2bFmpUaOGXH/99fLdd99lS544&#10;KQIIIIAAAggggAACCGQWIKCQ2cQV7+ho9/pwpTM36FR6o0ePlrlz58quXbsy5X/y5MmZ3uMNBJws&#10;cOTIEdGWCnpNb9u2Tf744w8nZ5e8IYAAAggggAACCCDgSwECCiGq/eOPP5ZWrVpJ6dKlpUiRIgn9&#10;dOrUKUTKWX/rp59+kl69ehl506nz8uTJI1WqVJGaNWvKmWeeKWeccYb84x//kDfffFMOHz4sixYt&#10;kmLFimX9xKSAAAIIIIAAAggggAACCCCAgE2AgIINI3j1xIkT0qJFC6vptT7Ajxs3TqZNmxbwoy0A&#10;Xn/9dbn//vuNB3zd7+abbw5OLsu/DxgwwJguT9PX5t/aOiEjIyMg3e3bt0v37t0lb968kj9/fiPA&#10;kDNnTr7hDVDiFwQQQAABBBBAAAEEEEAAgawKEFCIIrhgwYKAgMKePXsiHqGjz5977rnSsGHDiPvF&#10;s/HQoUPSpk0bIx/aAuHll1+OevjWrVulQoUKVt5/++23qMewAwIIIIAAAggggAACCCCAAAKxChBQ&#10;iCL19ddfWw/l2jIgWkBBk3vnnXfk8ssvj5JybJu173iTJk2sPAwfPjy2A//cS0fFL1SokHGs9kNn&#10;QQABBBBAAAEEEEAAAQQQQCBZAgQUokhu2LDBepiPNaBw8uRJadCgQZSUY9s8dOhQ6/yXXXZZ3F0X&#10;JkyYYBy/atWq2E7IXggggAACCCCAAAIIIIAAAgjEIEBAIQpSIgEFTfLAgQNRUo6+eePGjcZYCBrI&#10;0J+FCxdGPyhoDw1u6OCS8+fPD9rCrwgggAACCCCAAAIIIIAAAggkLkBAIYpdogGFKMnGtFkHVzSD&#10;CSVKlIi7dYJ5kt69e8uUKVPMX3lFAAEEEEAAAQQQQAABBBBAIMsCBBSiEMYTUOjSpUuU1GLfrDNM&#10;FC9e3AoodOjQIfaDg/bcv3+/6OwPLAgggAACCCCAAAIIIIAAAggkS4CAQhTJWAMKOhNDxYoVo6QW&#10;++YZM2ZYwQRtpTB69OjYD2ZPBBBAAAEEEEAAAQQQQAABBFIsQEAhCnAsAYWDBw9K165dpWzZslFS&#10;i31z//79AwIKH3zwQewHsycCCCCAAAIIIIAAAggggAACKRYgoBAFODig0KxZM2nTpo31o7M55M6d&#10;23j4T2ZA4cEHHwwIKHzxxRdRcspmBBBAAAEEEEAAAQQQQAABBNInQEAhinVwQOHqq6+Whg0bWj9/&#10;//vf5cwzz0x6QOGmm24KCChs3rw5Sk7ZjAACCCCAAAIIIIAAAggggED6BAgoRLEODijs2bMn0xF/&#10;/PGH9OjRI+YuDz///LMxjePy5cvlyJEjmdLTN9q2bRsQUNB8sCCAAAIIIIAAAggggAACCCDgFAEC&#10;ClFqIpaAgiZx8uRJOf/88yOmdvr0adGuDDlz5rSCBfnz5w854OKzzz5r7aODMi5evDhi2mxEAAEE&#10;EEAAAQQQQAABBBBAIJ0CBBSiaMcaUNBkWrduHTG1Pn36SI0aNUSDBQ888IAUKlTIChpMmTIl4Ni3&#10;3nrL2qYBhcmTJwds5xcEEEAAAQQQQAABBBBAAAEEslOAgEIU/XgCCpGSWrlypdE6wb7P4cOHpVat&#10;Wkbg4LrrrrNvEh2EUQMJ5k/37t0DtvMLAggggAACCCCAAAIIIIAAAtkpQEAhin6yAgorVqyQjIyM&#10;TGd7++23jaBBo0aNArbpvhdddJEVUIjWnSLgYH5BAAEEEEAAAQQQQAABBBBAIMUCBBSiACcroBDu&#10;NLNmzTKCBsOGDcu0y3vvvWcFFLSlwtKlSzPtE8sbJ06ckFDpx3Is+yCAAAIIIIAAAggggAACCCAQ&#10;SoCAQigV23upDig88cQTolNPhprtQWePuPTSS62gQvXq1eXUqVO23MW2evfdd8vs2bNj25m9EEAA&#10;AQQQQAABBBBAAAEEEIhBgIBCFKRVq1ZZD/TaSuCHH36IckTsm1evXi1XXHGF7Nu3L+xB2iohX758&#10;Vh66du0asutEuAT69u0rnTt3DreZ9xFAAAEEEEAAAQQQQAABBBBISICAQhS2Tz75xHqY14DCN998&#10;E+WI6Jt///13GTt2rJx99tlSuHBh0a4NkZYZM2ZIrly5rHzcfPPNcuDAgUiHyPHjx6Vjx47SpEkT&#10;OXr0aMR92YgAAggggAACCCCAAAIIIIBAvAIEFCKInT59Wm677TbrQV4DCln9tl+7NuiUkdWqVZMc&#10;OXJYaXfp0iVCTkTmzZsnFStWtPYvWLCgkc6iRYuMVhM6iONvv/1mBDy0VYLuq2lqGVgQQAABBBBA&#10;AAEEEEAAAQQQSLYAAYUQoh9//LG0bdtWqlSpYj3AazDB/ClVqpS0adNGFi5cGOLo2N/S1g7a5cFM&#10;V88badFpJnv37h0yX2ZwImfOnKItGDQAwYIAAggggAACCCCAAAIIIIBAqgQIKKRKNsZ0NUigU0Jq&#10;UKFbt24xHiWydu1amTx5sgwdOtQIMowePVq0e8auXbtiToMdEUAAAQQQQAABBBBAAAEEEEhUgIBC&#10;onJJPK5fv35GQKF9+/ZJTJWkEEAAAQQQQAABBBBAAAEEEEidAAGF1NnGnLJ2ndAWCr169Yr5GHZE&#10;AAEEEEAAAQQQQAABBBBAIDsFCChkp/7/nXvOnDlGQGH+/PkOyA1ZQAABBBBAAAEEEEAAAQQQQCC6&#10;AAGF6EYp36NDhw7StGnTlJ+HEyCAAAIIIIAAAggggAACCCCQLAECCsmSjJKOTj9ZqVIlGTBggBw8&#10;eNDYW6d01G4O//jHP+Snn36KkgKbEUAAAXZvygcAAA97SURBVAQQQAABBBBAAAEEEHCOAAGFNNVF&#10;ly5djG4NOlZC/vz55eKLL5ZLLrlEXnzxRcnIyEhTLjgNAggggAACCCCAAAIIIIAAAskRIKCQHMeY&#10;Utm0aZPMmzdPli9fLocOHYrpGHZCAAEEEEAAAQQQQAABBBBAwIkCBBScWCvkCQEEEEAAAQQQQAAB&#10;BBBAAAGHCxBQcHgFkT0EEEAAAQQQQAABBBBAAAEEnChAQMGJtUKeEEAAAQQQQAABBBBAAAEEEHC4&#10;AAEFh1cQ2UMAAQQQQAABBBBAAAEEEEDAiQIEFJxYK+QJAQQQQAABBBBAAAEEEEAAAYcLEFBweAWR&#10;PQQQQAABBBBAAAEEEEAAAQScKEBAwYm1Qp4QQAABBBBAAAEEEEAAAQQQcLgAAQWHVxDZQwABBBBA&#10;AAEEEEAAAQQQQMCJAgQUnFgr5AkBBBBAAAEEEEAAAQQQQAABhwsQUHB4BZE9BBBAAAEEEEAAAQQQ&#10;QAABBJwoQEDBibVCnhBAAAEEEEAAAQQQQAABBBBwuAABBYdXENlDAAEEEEAAAQQQQAABBBBAwIkC&#10;BBScWCvkCQEEEEAAAQQQQAABBBBAAAGHCxBQcHgFkT0EEEAAAQQQQAABBBBAAAEEnChAQMGJtUKe&#10;EEAAAQQQQAABBBBAAAEEEHC4AAEFh1cQ2UMAAQQQQAABBBBAAAEEEEDAiQIEFJxYK+QJAQQQQAAB&#10;BBBAAAEEEEAAAYcLEFBweAWRPQQQQAABBBBAAAEEEEAAAQScKEBAwYm1Qp4QQAABBBBAAAEEEEAA&#10;AQQQcLgAAQWHVxDZQwABBBBAAAEEEEAAAQQQQMCJAgQUnFgr5AkBBBBAAAEEEEAAAQQQQAABhwsQ&#10;UHB4BZE9BBBAAAEEEEAAAQQQQAABBJwoQEDBibVCnhBAAAEEEEAAAQQQQAABBBBwuAABBYdXENlD&#10;AAEEEEAAAQQQQAABBBBAwIkCBBScWCvkCQEEEEAAAQQQQAABBBBAAAGHCxBQcHgFkT0EEEAAAQQQ&#10;QAABBBBAAAEEnChAQMGJtUKeEEAAAQQQQAABBBBAAAEEEHC4AAEFh1cQ2UMAAQQQQAABBBBAAAEE&#10;EEDAiQIEFJxYK+QJAQQQQAABBBBAAAEEEEAAAYcLEFBweAWRPQQQQAABBBBAAAEEEEAAAQScKEBA&#10;wYm1Qp4QQAABBBBAAAEEEEAAAQQQcLgAAQWHVxDZQwABBBBAAAEEEEAAAQQQQMCJAgQUnFgr5AkB&#10;BBBAAAEEEEAAAQQQQAABhwsQUHB4BZE9BBBAAAEEEEAAAQQQQAABBJwoQEDBibVCnhBAAAEEEEAA&#10;AQQQQAABBBBwuAABBYdXENlDAAEEEEAAAQQQQAABBBBAwIkCBBScWCvkCQEEEEAAAQQQQAABBBBA&#10;AAGHCxBQcHgFkT0EEEAAAQQQQAABBBBAAAEEnChAQMGJtUKeEEAAAQQQQAABBBBAAAEEEHC4AAEF&#10;h1cQ2UMAAQQQQAABBBBAAAEEEEDAiQIEFJxYK+QJAQQQQAABBBBAAAEEEEAAAYcLEFBweAWRPQQQ&#10;QAABBBBAAAEEEEAAAQScKEBAwYm1Qp4QQAABBBBAAAEEEEAAAQQQcLgAAQWHVxDZQwABBBBAAAEE&#10;EEAAAQQQQMCJAgQUnFgr5AkBBBBAAAEEEEAAAQQQQAABhwsQUHB4BZE9BBBAAAEEEEAAAQQQQAAB&#10;BJwoQEDBibVCnhBAAAEEEEAAAQQQQAABBBBwuAABBYdXENlDAAEEEEAAAQQQQAABBBBAwIkCBBSc&#10;WCvkCQEEEEAAAQQQQAABBBBAAAGHCxBQcHgFkT0EEEAAAQQQQAABBBBAAAEEnChAQMGJtUKeEEAA&#10;AQQQQAABBBBAAAEEEHC4AAEFh1cQ2UMAAQQQQAABBBBAAAEEEEDAiQIEFJxYK+QJAQQQQAABBBBA&#10;AAEEEEAAAYcLEFBweAWRPQQQQAABBBBAAAEEEEAAAQScKEBAwYm1Qp4QQAABBBBAAAEEEEAAAQQQ&#10;cLgAAQWHVxDZQwABBBBAAAEEEEAAAQQQQMCJAgQUnFgr5AkBBBBAAAEEEEAAAQQQQAABhwsQUHB4&#10;BZE9BBBAAIHQAn/88YfMnj1bdu7cGXoH3kUAAQQQQAABBBBIqQABhZTykjgCCCCAQLIFjh8/LqNH&#10;j5YLL7xQ/t//+3/y0UcfJfsUpIcAAggggAACCCAQgwABhRiQ2AUBBBBAIPsFfv31V+nbt6+ULFnS&#10;CCRoMIGAQvbXCzlAAAEEEEAAAf8KEFDwb91TcgQQQMAVAtu2bZNu3bpJwYIFAwIJBBRcUX1kEgEE&#10;EEAAAQQ8LEBAwcOVS9EQQAABtwu8/PLLUqtWLXnwwQelbt26BBTcXqHkHwEEEEAAAQQ8JUBAwVPV&#10;SWEQQAABbwnowIvmcvLkSalatWqmoAJjKJhCvCKAAAIIIIAAAukVIKCQXm/OhgACCCCQBYE2bdoQ&#10;UMiCH4cigAACCCCAAALJFCCgkExN0kIAAQQQSKnAbbfdlpSAwrFjx+Trr7+WxYsXi47RkJGRkdJ8&#10;kzgCCCCAAAIIIOBFAQIKXqxVyoQAAgh4VKBDhw4JBxR27dold955p1SuXFly5MgRkE6lSpWMqSg9&#10;ykaxEEAAAQQQQACBlAgQUEgJK4kigAACCKRCIJGAgo7DMGLECClUqJCUK1dOJk+eLPv27ZMVK1bI&#10;xRdfHBBY6NGjRyqyTZoIIIAAAggggIAnBQgoeLJaKRQCCCDgTYFEAgr9+vWzggYtW7YMgNEuD+b0&#10;k+brZ599FrAPvyCAAAIIIIAAAgiEFiCgENqFdxFAAAEEHCgQb0BBWydoywQzWHDGGWfIunXrrJJ9&#10;//331jZzn969e1vbWUEAAQQQQAABBBAIL0BAIbwNWxBAAAEEHCYQb0Dh8OHDUqBAgYCgwb///W+r&#10;VD/++GPANg0qPPTQQ9Z2VhBAAAEEEEAAAQTCCxBQCG/DFgQQQAABhwnEG1DQ7D/xxBNW0CBXrlyy&#10;du1aq1Q6UKPZMsF8vffee63trCCAAAIIIIAAAgiEFyCgEN6GLQgggAACDhNIJKCgRdiwYYOMHTtW&#10;9uzZY5RIp4l87733pGbNmpkCCh07dnRYqckOAggggAACCCDgTAECCs6sF3KFAAIIIBBCINGAgj2p&#10;qVOnykUXXWR0hXjuuecIKNhxWEcAAQQQQAABBOIQIKAQBxa7IoAAAghkr0BWAgpr1qyRevXqGQGE&#10;8847TzZu3CihujzQQiF765izI4AAAggggIB7BAgouKeuyCkCCCDge4FEAwqDBg0SHT9Bx0koWrSo&#10;bN682bAkoOD7SwoABBBAAAEEEMiCAAGFLOBxKAIIIIBAegUSCSjo2AnmgIv62q1bNyvTBBQsClYQ&#10;QAABBBBAAIG4BQgoxE3GAQgggAAC2SXQvn37gOCABghmz54dNju//PKL5M+fP+CYDz/80NqfgIJF&#10;wQoCCCCAAAIIIBC3AAGFuMk4AAEEEEAguwRat24dEBzQgMK0adPCZmfGjBmZ9u/cubO1/8SJEzNt&#10;v+uuu6ztrCCAAAIIIIAAAgiEFyCgEN6GLQgggAACDhOoX79+pgDA6NGjw+byzTffzLS/BiHq1Kkj&#10;V1xxhZQuXTrTdj3H9u3bI7Z8CHtCNiCAAAIIIIAAAj4SIKDgo8qmqAgggICbBRYtWiR58uTJFACo&#10;VauWHD16NGTRduzYkanLgwYU9EfHYzh48KDcdNNNmdIsXry46KwQLAgggAACCCCAAALhBQgohLdh&#10;CwIIIIBANgssWLBAdNyEa665JmQwwQwOFCpUSBo0aCDDhw/PlOOpU6caMzvovhqQ0P0mT55s7bd6&#10;9WqpW7eunHHGGZIjRw6j9cKXX35pbWcFAQQQQAABBBBAILQAAYXQLryLAAIIIOAhgRMnTsj69evD&#10;tmTQov7888+igziyIIAAAggggAACCMQmQEAhNif2QgABBBBAAAEEEEAAAQQQQAABmwABBRsGqwgg&#10;gAACCCCAAAIIIIAAAgggEJsAAYXYnNgLAQQQQAABBBBAAAEEEEAAAQRsAgQUbBisIoAAAggggAAC&#10;CCCAAAIIIIBAbAIEFGJzYi8EEEAAAQQQQAABBBBAAAEEELAJEFCwYbCKAAIIIIAAAggggAACCCCA&#10;AAKxCRBQiM2JvRBAAAEEEEAAAQQQQAABBBBAwCZAQMGGwSoCCCCAAAIIIIAAAggggAACCMQmQEAh&#10;Nif2QgABBBBAAAEEEEAAAQQQQAABmwABBRsGqwgggAACCCCAAAIIIIAAAgggEJsAAYXYnNgLAQQQ&#10;QAABBBBAAAEEEEAAAQRsAgQUbBisIoAAAggggAACCCCAAAIIIIBAbAIEFGJzYi8EEEAAAQQQQAAB&#10;BBBAAAEEELAJEFCwYbCKAAIIIIAAAggggAACCCCAAAKxCRBQiM2JvRBAAAEEEEAAAQQQQAABBBBA&#10;wCZAQMGGwSoCCCCAAAIIIIAAAggggAACCMQmQEAhNif2QgABBBBAAAEEEEAAAQQQQAABmwABBRsG&#10;qwgggAACCCCAAAIIIIAAAgggEJsAAYXYnNgLAQQQQAABBBBAAAEEEEAAAQRsAgQUbBisIoAAAggg&#10;gAACCCCAAAIIIIBAbAIEFGJzYi8EEEAAAQQQQAABBBBAAAEEELAJEFCwYbCKAAIIIIAAAggggAAC&#10;CCCAAAKxCRBQiM2JvRBAAAEEEEAAAQQQQAABBBBAwCZAQMGGwSoCCCCAAAIIIIAAAggggAACCMQm&#10;QEAhNif2QgABBBBAAAEEEEAAAQQQQAABmwABBRsGqwgggAACCCCAAAIIIIAAAgggEJsAAYXYnNgL&#10;AQQQQAABBBBAAAEEEEAAAQRsAgQUbBisIoAAAggggAACCCCAAAIIIIBAbAIEFGJzYi8EEEAAAQQQ&#10;QAABBBBAAAEEELAJEFCwYbCKAAIIIIAAAggggAACCCCAAAKxCRBQiM2JvRBAAAEEEEAAAQQQQAAB&#10;BBBAwCZAQMGGwSoCCCCAAAIIIIAAAggggAACCMQmQEAhNif2QgABBBBAAAEEEEAAAQQQQAABmwAB&#10;BRsGqwgggAACCCCAAAIIIIAAAgggEJsAAYXYnNgLAQQQQAABBBBAAAEEEEAAAQRsAgQUbBisIoAA&#10;AggggAACCCCAAAIIIIBAbAIEFGJzYi8EEEAAAQQQQAABBBBAAAEEELAJEFCwYbCKAAIIIIAAAggg&#10;gAACCCCAAAKxCRBQiM2JvRBAAAEEEEAAAQQQQAABBBBAwCZAQMGGwSoCCCCAAAIIIIAAAggggAAC&#10;CMQm8P8BAAD//zuCr4MAAEAASURBVOydB5jU1NfG3WVZyooU6UgXEKUXAQVR6Uj5A1IEBCmiAqJI&#10;UWkiRZAiFhSVpvQqKEWkd1AQkSJVWJBepPddzscbTL7M7E4mMzslmXnv88BkJ7f+7p3k5s255z4g&#10;DCRAAiRAAiRAAiRAAiRAAiRAAiRAAiTgIYEHPIzP6CRAAiRAAiRAAiRAAiRAAiRAAiRAAiQgFBQ4&#10;CEiABEiABEiABEiABEiABEiABEiABDwmQEHBY2RMQAIkQAIkQAIkQAIkQAIkQAIkQAIkQEGBY4AE&#10;SIAESIAESIAESIAESIAESIAESMBjAhQUPEbGBCRAAiRAAiRAAiRAAiRAAiRAAiRAAhQUOAZIgARI&#10;gARIgARIgARIgARIgARIgAQ8JkBBwWNkTEACJEACJEACJEACJEACJEACJEACJEBBgWOABEiABEiA&#10;BEiABEiABEiABEiABEjAYwIUFDxGxgQkQAIkQAIkQAIkQAIkQAIkQAIkQAIUFDgGSIAESIAESIAE&#10;SIAESIAESIAESIAEPCZAQcFjZExAAiRAAiRAAiRAAiRAAiRAAiRAAiRAQYFjgARIgARIgARIgARI&#10;gARIgARIgARIwGMCFBQ8RsYEJEACJEACJEACJEACJEACJEACJEACFBQ4BkiABEiABEiABEiABEiA&#10;BEiABEiABDwmQEHBY2RMQAIkQAIkQAIkQAIkQAIkQAIkQAIkQEGBY4AESIAESIAESIAESIAESIAE&#10;SIAESMBjAhQUPEbGBCRAAiRAAiRAAiRAAiRAAiRAAiRAAhQUOAZIgARIgARIgARIgARIgARIgARI&#10;gAQ8JkBBwWNkTEACJEACJEACJEACJEACJEACJEACJEBBgWOABEiABEiABEiABEiABEiABEiABEjA&#10;YwIUFDxGxgQkQAIkQAIkQAIkQAIkQAIkQAIkQAIUFDgGSIAESIAESIAESIAEbEPg/PnzsmrVKvny&#10;yy9lwoQJsmTJErl48aJt6s+KkgAJkEAoEaCgEEq9ybaQAAmQAAmQAAmQQAgSOHTokDRp0kRy5Mgh&#10;DzzwgDz00ENSpEgRiY6OVv5Onjy51KxZU9auXRuCrWeTSIAESMC6BCgoWLdvWDMSIAESIAESIAES&#10;CGsCcXFxMnz4cEmdOrUiHuB47969cvfuXYXLrVu35Pfff5fu3btLRESEIi40a9ZMrly5Etbc2HgS&#10;IAESCBQBCgqBIs1ySIAESIAESIAESIAETBM4fPiwlCxZUhEJYJmwadMmw7Q//vijpE2bVolfokQJ&#10;OX78uGF8niQBEiABEkg6AQoKSWfIHEiABEiABEiABEiABHxI4N9//5XHHntMEQewxGHbtm2mcoeo&#10;gPj4V7RoUbl69aqpdIxEAiRAAiTgHQEKCt5xYyoSIAESIAESIAESIAE/EahWrZomDNSrV890KVgK&#10;ASFBFRWaN29uOi0jkgAJkAAJeE6AgoLnzJiCBEiABEiABEiABEjATwT0VgYQBrZu3epRSdOmTdME&#10;BaRfv369R+kZmQRIgARIwDwBCgrmWTEmCZAACZAACZAACZCAnwlg9wbVwqBKlSoelwZHjnny5NHy&#10;qFq1qsd5MAEJkAAJkIA5AhQUzHFiLBIgARIgARIgARIgAT8T2LdvnyYEQFTo2rWrVyU2aNBAywe7&#10;P5w5c8arfJiIBEiABEjAmAAFBWM+PEsCJEACJEACJEACJBAgAiNHjtSEAAgKo0aN8qrkLl26OOSD&#10;ZRAMJEACJEACvidAQcH3TJkjCZAACZAACZAACZCAFwTat2/vIAT88MMPXuQiMnz4cId83n//fa/y&#10;YSISIAESIAFjAhQUjPnwLAmQAAmQAAmQAAmQQIAI1K1b10EI+P33370qecaMGQ75QKhgIAESIAES&#10;8D0BCgq+Z8ocSYAESIAESIAESIAEvCBQqVIlByEgNjbWi1xE2dlBdeyIzyZNmniVDxORAAmQAAkY&#10;E6CgYMyHZ0mABEiABEiABEiABAJEwNlCYcOGDV6VvHz5cgdh4vXXX/cqHyYiARIgARIwJkBBwZgP&#10;z5IACZAACZAACZAACQSIQJs2bRyEAG+dKX733XcO+fTt2zdALWAxJEACJBBeBCgohFd/s7UkQAIk&#10;QAIkQAIkYFkCzrs8DBkyxKu6Dhw40EFQmDdvnlf5MBEJkAAJkIAxAQoKxnx4lgRIgAQsTWDlypXS&#10;qFEjyZEjh6RLly7Bv5w5c8qLL74oMP/VB0yu69evL1mzZk2QBvnkzZtXmjZtKtu2bdMn4zEJkAAJ&#10;+JXA9u3bHYQAb5cqdOjQQcsnKipKLl686Nd6M3MSIAESCFcCFBTCtefZbhIggZAicPv2bUUA0Dsh&#10;g9Bw584dw3Zeu3ZNqlSpok28kb5jx44SHx9vmI4nSYAESMAfBO7evSv58+fXrklly5b1qphnn31W&#10;y6NevXpe5cFEJEACJEAC7glQUHDPiDFIgARIwBYENm7cqE2gIQxs2rTJVL2xz7teiPDWq7qpwhiJ&#10;BEiABNwQGDdunMM1CZZYnoQ///xTIiIitDy2bt3qSXLGJQESIAES8IAABQUPYDEqCZAACViZwL59&#10;+7QJNASC/fv3m6rumjVrHNJduXLFVDpGIgESIAF/EIDFVfHixbXrEqwNPAnYIlIVSdu2betJUsYl&#10;ARIgARLwkAAFBQ+BMToJkAAJWJXA4cOHtUk0JtNmLQ1gyaBOvvF58+ZNqzaR9SIBEggTAgcPHlT8&#10;u6jXpnXr1plq+c6dOyUyMlK5ppUqVUpu3LhhKh0jkQAJkAAJeEeAgoJ33JiKBEiABCxHgIKC5bqE&#10;FSIBEkgCgfXr18vDDz+siANwMOtu6cKKFSskY8aMSvzSpUvLyZMnk1A6k5IACZAACZghQEHBDCXG&#10;IQESIAEbEKCgYINOYhVJgAQ8IoClW+ryh5QpU8o333wj58+fd8jj0KFDMmjQIEmWLJkiJrz00kty&#10;9epVhzj8gwRIgARIwD8EKCj4hytzJQESIIGAE6CgEHDkLJAESCCJBC5duiTNmjWTFi1auFxuhV1n&#10;JkyYIEWLFlUEAyyDePTRR6Vq1aqSKVMm5TtsDVmtWjUxuzQiidVmchIgARIggf8IUFDgUCABEiCB&#10;ECFAQSFEOpLNIIEwIoBtalU/Cb/88ovbluM6N336dBk1apT0799fRo8eLfPnz5cLFy64TcsIJEAC&#10;JEACvidAQcH3TJkjCZAACQSFAAWFoGBnoSRAAl4S2LFjh7ZMIU2aNHLmzBkvc2IyEiABEiCBYBGg&#10;oBAs8iyXBEiABHxMwFlQGD9+vCxYsMDtvxEjRmhvCLnLg487hdmRAAm4JPD8889r155hw4a5jMcT&#10;JEACJEAC1iVAQcG6fcOakQAJkIBHBJwFhdSpU0tMTIzbf6lSpdIm9RQUPELOyCRAAl4SmDt3rnbd&#10;KVCggNy6dcvLnJiMBEiABEggmAQoKASTPssmARIgAR8ScBYUYmNjTeW+adMmbWJPQcEUMkYiARJI&#10;AoEbN25I3rx5tevOTz/9ZJjb3bt3FZ8JI0eONIzHkyRAAiRAAoEnQEEh8MxZIgmQAAn4hQAFBb9g&#10;ZaYkQAI+JoAtHlVHjDVq1HCb+yeffKLFX7Jkidv4jEACJEACJBA4AhQUAseaJZEACZCAXwlQUPAr&#10;XmZOAiTgAwLHjh1TlmFBUMBWj3v27DHMFY4a06ZNqwgKkZGRsm/fPsP4PEkCJEACJBBYAhQUAsub&#10;pZEACZCA3whQUPAbWmZMAiTgIwItWrTQrA3eeustt7m++uqrWnwcM5AACZAACViLAAUFa/UHa0MC&#10;JEACXhOgoOA1OiYkARIIAIGNGzdKRESEIhBkzJhRLly4YFjqtm3bBFYJsGZIly4dt5U0pMWTJEAC&#10;JBAcAhQUgsOdpZIACZCAzwlQUPA5UmZIAiTgIwJwrFimTBnN2uDrr792m3PFihW1+PCjwEACJEAC&#10;JGA9AhQUrNcnrBEJkAAJeEWAgoJX2JiIBEggAAQmTJigiQMlSpSQ+Ph4w1KnT5+uxX/sscfk9u3b&#10;hvF5kgRIgARIIDgEKCgEhztLJQESIAGfE4BzM9VzOj4PHDhgqoyVK1c6pLty5YqpdIxEAiRAAmYI&#10;XL58WbJmzapdZ9asWWOY7Nq1a5IzZ04tPnd2MMTFkyRAAiQQVAIUFIKKn4WTAAmQgO8IrF27VpuA&#10;Q1D47bffTGU+c+ZMh3RHjx41lY6RSIAESMAMgR49emjXmMaNG7tN0q9fPy1+nTp13MZnBBIgARIg&#10;geARoKAQPPYsmQRIgAR8RgDrk9u2batNwiEo4G98bxRu3bolL7zwgkO63r17GyXhORIgARIwTQCW&#10;UtHR0co1JlWqVHLkyBHDtDiPeLiGId3+/fsN4/MkCZAACZBAcAlQUAguf5ZOAiRAAkkigOUKzZo1&#10;E6wxxgTc+V+WLFmkUaNGsnz5cody5s2bJ3hTmDdv3gRpkAfMjZs2bSrwss5AAiRAAt4SqFu3rnaN&#10;geWBu4Drknodg2UDAwmQAAmQgLUJUFCwdv+wdiRAAiRAAiRAAiRgSwLwfaCKAxAp4RvBKKxevVqL&#10;DzEUvhcYSIAESIAErE2AgoK1+4e1IwESIAESIAESIAHbEbhz544ULlxYEwiwa4NRiIuLk+LFi2vx&#10;sSsEAwmQAAmQgPUJUFCwfh+xhiRAAiRAAiRAAiRgKwKffvqpJg5UrFjRbd3HjBmjxS9Tpoxb/y9u&#10;M2QEEiABEiCBgBCgoBAQzCyEBEiABKxB4ODBg/LLL7+43QPeGrVlLUiABOxI4OzZs5IuXTpFIIiM&#10;jJTff//dsBkXLlyQjBkzKvEjIiJk48aNhvF5kgRIgARIwDoEKChYpy9YExIgARLwKwFM2lOmTKlM&#10;2idOnOjXspg5CZBA+BJ47bXXNGuD9u3buwXRpUsXLX7Lli3dxmcEEiABEiAB6xCgoGCdvmBNSIAE&#10;SMCvBPCWUHWQ1rlzZ7+WxcxJgATCk8D27dsFVgm41qRNm1ZOnz5tCGL37t0SFRWlxI+JiZHjx48b&#10;xudJEiABEiABaxGgoGCt/mBtSIAESMBvBCgo+A0tMyYBEviPQOXKlTXhcsSIEW65VK9eXYs/ePBg&#10;t/EZgQRIgARIwFoEKChYqz90tbkhsavGSr/Xm0qtyuWkVPFiUrxUWalYpb607PyBfL1gp5yP00Xn&#10;IQmQAAm4IUBBwQ0gniYBEkgSgVmzZmniQKFCheT27duG+f34449a/Lx588rNmzcN4/MkCZAACZCA&#10;9QhQULBen4jEn5Il3ctKllyVpf2HY2TKnLkya9Jo+aBdZcmVMuL+zTcimaQv0UYm7rqRpBZgm6Y9&#10;e/bI7NmzZd68eQKHbfHx8UnKM1CJUc/58+fLmTNnAlUkyyEBWxOgoGDr7mPlScDSBK5fvy65c+fW&#10;BIJFixYZ1vfWrVuSP39+Lf4PP/xgGJ8nSYAESIAErEmAgoIF++XasjckX7b6Mv6wswlCvJxc2lPK&#10;pbu/NvGBByIkZbnBsuuOd42YM2eOZMuWTbuZq2ur8R0EBl+EJk2aKJ6e4e3ZzL8aNWq4LRYiyKRJ&#10;kwRvP1DnrVu3uk3DCCRAAqJ4Wld/5/ShwBFBAiTgSwIffvihNp+oVauW26yHDh2qxa9SpYrb+IxA&#10;AiRAAiRgTQIUFCzXL3FyaERFiSk7SHY76wlKXePlzIr3pfx/okJUwa6y7pbnjejatat2I1cfMJw/&#10;W7Vq5XnGuhT//POPJEuWzG05+nL79Omjy8HxEKaT48aNc3ijgbQUFBw58S8ScEWAFgquyPB7EiCB&#10;pBA4evSopE6dWrnfJ0+eXPbu3WuY3YkTJ+TBBx9U4mOesHPnTsP4PEkCJEACJGBdAhQULNg3N9d2&#10;lYIp8srLs4+Jq8UHF/+cLcM//Fhm/HHBZRxXTVu8eLFyE3/kkUdk+PDhsnz5clm2bJkMGjRI0qdP&#10;7yAAfPXVV66ycfv9Bx98oOWVOXNmeeyxx6RYsWKJ/lM9Qu/YscNlvt26dRM4bBowYICWLwUFl7h4&#10;ggQSEKCgkAAJvyABEvABgWbNmmn35Xfeecdtjq1bt9bid+rUyW18RiABEiABErAuAQoKVuyb+JMy&#10;t01+iY4pJC99tUUuuFIVvKx7njx5pEGDBok6P4JVAR76VauBVKlSyeXLlz0uCcsScuTIIS+88ILi&#10;l8EoA/htQHkQHMyGp556SqsjLRTMUmO8cCdAQSHcRwDbTwK+J7Bu3TrtfoyXBxcvXjQs5Ndff5WI&#10;iPv+oDJkyCDnz583jM+TJEACJEAC1iZAQcGq/XNjt4xv+qikiEwt+et+KIsO+8bz8a5du6RUqVIC&#10;Z0iuwh9//KHtCY0H/VWrVrmK6vJ7OEvEG4i7d++6jKOeUNdR9u3bV/3K7Wfz5s21CQwFBbe4GIEE&#10;FAIUFDgQSIAEfEkAzpExp1BfQowdO9Ywe8wJypUrp8UfPXq0YXyeJAESIAESsD4BCgpW7qO4Y7Lo&#10;vUqSKSpCItMVkWZDl8kR1zqAqZaMGjVKsE2Tu1CnTh3thv/ZZ5+5i57g/NSpU+XKlSsJvk/si9Kl&#10;SytlebKGsl27dlr9KCgkRpXfkUBCAhQUEjLhNyRAAt4TgICgigkQFtztEvX9999r8YsWLSqwZmQg&#10;ARIgARKwNwEKCpbvv5tyYMYbUgpOGO9tFZmu+Mvy+cYzHvtNUJt57do19dDw8/3339du+hMnTjSM&#10;m5SThw4dUsp5/PHHPcrm9ddf1+pHQcEjdIwcxgQoKIRx57PpJOBjApcuXRIscVAFBSx9MAp4yaDf&#10;WWrFihVG0XmOBEiABEjAJgQoKNigo+6c3y0/dCsnD0U+oNy4I1LklhcGr5ZTPvatoEcxcOBAbZKA&#10;9Y7+CsOGDVPKgQNHTwIFBU9oMS4J3CdAQYEjgQRIwFcE4ChZFRPglNFdeO+997T4DRs2dBed50mA&#10;BEiABGxCgIKCZTsqXs5tnSy9m5SVHGkySOFqr0iPAV2levYoibjn1+CBiNRSqPUUOZDEJRCumg+n&#10;jZgowIGjGT8IrvJx933ZsmWVcnbv3u0uqsN5CgoOOPgHCZgiQEHBFCZGIgEScENg3759gu0hMU/A&#10;dpHYNtIowPlyihQplPgpU6YUWCcykAAJkAAJhAYBCgpW7Mdbh+5ZJFSSrMkjJV3pDjJRtzXkxQ0f&#10;SAUsf1BEhZRS6LUFctoPlgo5c+ZUyvDGf4JZpIcPH1bKeOKJJ8wm0eJRUNBQ8IAETBOgoGAaFSOS&#10;AAkYEKhdu/b9eci9uciHH35oEPP+qfr162vxe/fu7TY+I5AACZAACdiHAAUFq/VVXKxMa5FPou9t&#10;qZSiSBdZds5ZLYiXozNbSJ57jhohKkQkyyVtfvTtlktbtmxR8oZfgzt37viN0PDhw5VyzExGnCtB&#10;QcGZCP8mAfcEKCi4Z8QYJEACxgQWLVqkiQO5c+eW69evGyZYtmyZFh/bSV+9etUwPk+SAAmQAAnY&#10;iwAFBUv1V5wc/qa2ZICvhGQ5pd0CF3s5x5+S6U2zSTJYKTwQIakqDZd9PnSU/Mwzzyg3/6VLl/qV&#10;zpNPPqmUs2fPHo/LoaDgMTImIAGhoMBBQAIkkBQCt2/flkKFCmkCwcyZMw2zw0sJWCEqVpX35ixT&#10;pkwxjM+TJEACJEAC9iNAQcFKfXZzrbxdMEq58SbL01GW33RduZvrukrBKNVJ47MyKtbZksF1WqMz&#10;2FISN/533nnHKFqSz8XGxirlYNsobwIFBW+oMU24E6CgEO4jgO0ngaQRGDlypCYOVK5c2W1mn3/+&#10;uRb/qaeechufEUiABEiABOxHgIKChfrs1uoukl8RCSIkdd0J8q9R3W6ukE55kt2/USfLIa/+bKA+&#10;GOWjO4ctJQsWLCjVqlXz+97QI0aMUOqO3SS8CRQUvKHGNOFOgIJCuI8Atp8EvCdw+vRpSZs2rXLv&#10;joyMlO3btxtmdu7cOUmfPr0SP+LeMk4sp2QgARIgARIIPQIUFCzTp/ES+0lliVaWMURK1rYL5YZR&#10;3e4te/iqWvR9QSEyo7SabxjbKCftXIsWLSR//vxy/rxvfTJoBegOypcvr9QdnqK9CRQUvKHGNOFO&#10;gIJCuI8Atp8EvCfQvn37+3OOe/OUDh06uM3ojTfe0OK3adPGbXxGIAESIAESsCcBCgqW6bc7sq1v&#10;cUmuCArJJMerP4uxzcFVmfy/VPe3kIwqKF3XJW3/SJgxZs6cWQ4cOOB3IkeOHBG8rShevLjXZVFQ&#10;8BodE4YxAQoKYdz5bDoJJIEArh2wSsCSyHTp0snZs2cNc/vzzz8lWbL7VpQPPfSQnDp1yjA+T5IA&#10;CZAACdiXAAUFy/RdnBwYWuE/QSFC0jaZIYZ+kONPypdV71soRKRtIJMN10cYN3L69OnKBGHbtm3G&#10;EX109pNPPlEmJYMHD/Y6RwoKXqNjwjAmQEEhjDufTSeBJBCoWLGiZm0watQotzk9++yzWvxhw4a5&#10;jc8IJEACJEAC9iVAQcFCfXdjcTvJkey+o8XkJfrJH0Y7Nt5cJW/mg/ofKRkaTpbTXvpk/OWXXxQx&#10;Ye3atQEjUaFCBWWisX//fq/LpKDgNTomDGMCFBTCuPPZdBLwkgBeOqi7NBQuXNjtdtKzZ8/W4hco&#10;UEBu3UqaBaWX1WYyEiABEiCBABGgoBAg0KaKubpUXv/P0WJEdBkZsNO1onBrUw8pfM+BY0SK4tJr&#10;k3f+E5YvX644WFq8eLFh9e7evSsLFiwwjGP25NGjR5XlDiVLljSbJNF4FBQSxcIvScCQAAUFQzw8&#10;SQIk4EQAzppz5sypCQRLlixxiuH4540bNyRPnjxafF/NHRxL4V8kQAIkQAJWIkBBwUq9IXFyaFw9&#10;yRwJK4Vkkr3xVDmWmOVB/BEZXy/jvfWMaaV8/83GSyNctG/FihWCdY1z5851EeP+13iz8NZbb7nc&#10;RhLnd+/ebZiH/iRMJfGm46OPPtJ/7fGx3jnU5s2bPU7PBCQQjgQoKIRjr7PNJOA9gX79+mniQJ06&#10;ddxmNGDAAC1+zZo13cZnBBIgARIgAfsToKBgtT68t3vD4ndKS1qICvcEg7Jvz5dDeu+Mt47Iwm7l&#10;JF1URqn4/lI5mZjg4KZNCxculJQpU0qJEiUUoeCdd95x+Hz77belU6dO8tJLLymOGiEA/PHHHwly&#10;/eeffyRTpkzK5KF+/foJzif2BfahRn4HDx5M7LTp77AjhWqCuXLlStPpGJEEwpkABYVw7n22nQQ8&#10;IwAHyqlSpVLutdHR0eJumSLmBKlTp1biJ0+eXPbu3etZgYxNAiRAAiRgSwIUFCzZbRdkyzftpXzW&#10;6HvLAyIlTb6K0uCV9tLu5fryVN60kq5QPekzd49XlglYC4kbvfowbuazaNGiiVJSrQ3UPI4fP55o&#10;PPXLY8eOKcsdSpUqpX7l1eelS5eU7S3Vcnv06OFVPkxEAuFGgIJCuPU420sC3hNo0qSJNlcwc5/F&#10;Swj1vty1a1fvC2ZKEiABEiABWxGgoGDh7oq/ekQ2zf1ahvZ7V7q98670GzJaZqz9Wy57YZWAZsLK&#10;QN32Sb3pm/l05aF5586dikCAPIoUKeKW5GeffaZMNoYOHeo2bmIRZsyYIXXr1pVs2bJpkxa1/mXK&#10;lJHGjRvLxYsXE0vK70iABO4RoKDAYUACJGCGwJo1a7T7bJYsWeTy5cuGydatW6fFxxbUvBcb4uJJ&#10;EiABEggpAhQUQqo7A98YLF2YMmWKXL1quMmlUjH4a4DvBHeWDIFvBUskgfAgQEEhPPqZrSSBpBCI&#10;j49XlkSqgv348eMNs0N8WB6q8b/99lvD+DxJAiRAAiQQWgQoKIRWf7I1JEACJOCSAAUFl2h4ggRI&#10;4D8CX3/9tSYOwPoPOz0ZhbFjx2rxISxAYGAgARIgARIIHwIUFMKnr9lSEiCBMCdAQSHMBwCbTwJu&#10;CFy4cEEyZsyoCQQbN240TIGlDVjioFonYOkDAwmQAAmQQHgRoKAQXv3N1pIACYQxAQoKYdz5bDoJ&#10;mCCAXZ5UcaB58+ZuU2CXKDV+s2bN3MZnBBIgARIggdAjQEEh9PqULSIBEvARgTt37sgzzzyjTJjh&#10;/+Pnn3+WQ4cO2dakl4KCjwYGsyGBECTw119/SVRUlHK9i4mJEezMZBSwLaS6axS2izx69KhRdJ4j&#10;ARIgARIIUQIUFEK0Y9ksEiCBpBHYvXu3pE+fXnv7pr6Fwyf2Zi9WrJiys0jfvn1l6tSpsnXrVlPO&#10;SZNWq6SlpqCQNH5MTQKhTKBGjRra9W7gwIFum1qrVi0t/ocffug2PiOQAAmQAAmEJgEKCqHZr2wV&#10;CZCAlwTgUGzEiBGSMmVKbbKsFxOMjiMiIuSRRx6RKlWqSKdOneSLL76QpUuXWubNHQUFLwcFk5FA&#10;iBNYsGCBdr3LkyeP3Lhxw7DFixYt0uLnzp1brl+/bhifJ0mABEiABEKXAAWF0O1btowESMBDAn//&#10;/bdUqlRJmyhDPChYsKDA6/mkSZOkV69e0rBhQ3niiSckOjraIZ6R0IBzDz74oLK12ksvvSR4mzdz&#10;5kzZvn17QCfiFBQ8HBCMTgJhQODWrVtSoEAB7Xo2Z84cw1bfvn1buS6q17xZs2YZxudJEiABEiCB&#10;0CZAQSG0+5etIwESMEkAogEe+tVJcmRkpPTs2VNu3ryZaA5xcXFy4MABWbhwoWLR0L59e6lYsaJk&#10;ypRJy0PNy+gT5eCNIMyN33rrLRkzZoysXLlSTpw4kWi5SfmSgkJS6DEtCYQmgWHDhmnXrOeee85t&#10;I2HBpV7TKleu7DY+I5AACZAACYQ2AQoKod2/bB0JkIAbAnA8pl87jIly/vz5Zf369W5Suj59/vx5&#10;2bBhg0yYMEERJerVqyeFChXSHJ6pk3F3n2nTppUnn3xSXn75ZRk8eLDMnTtXdu3aJXij6E2goOAN&#10;NaYhgdAlcOrUKXnooYcUgSBZsmSyY8cOw8aePn3aIT6srBhIgARIgATCmwAFhfDuf7aeBMKawOTJ&#10;kyVdunTa2zb4QOjYsaPfnCvCVHjPnj0yf/58GTp0qLzyyitSoUIFl84fXQkOmPg/+uij8sILL0i3&#10;bt1k7NixsnbtWjlz5oxhf1JQMMTDkyQQdgTatGmjXf/eeOMNt+1v166dFv+1115zG58RSIAESIAE&#10;Qp8ABYXQ72O2kARIwInA2bNnpVGjRtrEGA/ucKYIB4rBCnjzt2bNGvn2228Fe7vXrl1bsZSAeOBK&#10;WEjs+wwZMigiBcyYnQMFBWci/JsEwpfAli1bBCIqriPY0ebcuXOGMLCTDZZoIT6EWFxHGUiABEiA&#10;BEiAggLHAAmQQFgRgHVA5syZHR7SsaTgwoULluQAHw47d+4UOEobNGiQtGzZUsqWLauZHScmKqjf&#10;YV95faCgoKfBYxIIbwJPPfWUdh38/PPP3cJ4+umntfiffvqp2/iMQAIkQAIkEB4EKCiERz+zlSQQ&#10;9gQuXrworVq10ibEeOiGA8UffvjBtmyOHz8uK1askK+++kq6dOki1atXF2zhhreOpUqVSuBQ0p2g&#10;sHv3bnn//fdlyJAhChf87a2/BttCZcVJIAwITJkyRbsWwmfMd999J927d5eqVatK9uzZlesHBMx9&#10;+/YpNKZOnarFf/zxx+XOnTthQIlNJAESIAESMEOAgoIZSoxDAiRgawLLli2TnDlzahNiiAkNGjRw&#10;63PAro2Gr4bEgjtBQf8GUrVyUP011KlTR/HXgCUZ8NeAJRoMJEAC9iFw6dIlZVnV8OHDJXXq1A7X&#10;Q/X3nthnkSJFHCyifvnlF/s0mjUlARIgARLwOwEKCn5HzAJIgASCReDatWvSqVMnbZ0wJstY+ztp&#10;0qRgVSmo5boTFOC7IbEHClffYd11+fLlpXXr1vLRRx8pu1DQqiGoXczCSUAhEBsbqzh/7d+/v/zv&#10;f/+TvHnzOlwHXf2m8T12fVB9KzjHwzm95QJxkwAJkAAJkAAFBY4BEiCBkCSwceNGKVCggMMDMpYE&#10;YJvIcA3uBAVwgSAwa9YsGThwoOKvoUyZMpImTRoHjs4PGc5/w6oBZtTYhQIixTfffKO8GcUWdQwk&#10;QAK+I4AlSdu2bZOJEyfKW2+9JZUrV/Zo1xhcI5s3by5w4gqntKrl0T///COjRo0SvZ8F5995sWLF&#10;KC74riuZEwmQAAnYlgAFBdt2HStOAiSQGAFMsN99913NGzkmwTExMTJmzJjEoofVd2YEBVdATpw4&#10;IStXrlQ4vv3221KzZk3lrafq9d35YcPV37AQKVeunOLPYvDgwYpVw65duxL4e3BVD35PAuFK4Pz5&#10;84rPlJEjRwocyeKBPnny5KbEPlgWVKxYUTp37qxsM7t69WrTuzTs379fGjZsKEWLFnVpuUBxIVxH&#10;JdtNAiRAAiIUFDgKSIAEQobAH3/8oUx69Q+zmEQfPHgwZNqYlIYkRVBwVe6NGzdkx44dMnv2bI93&#10;odD3k2rVgO0yu3btqlg14KHn5MmTrorm9yQQkgTu3r0rBw4cUH5Tffr0Efgvwba2+t+L0XGuXLmk&#10;bt260rdvX0Ww+/vvvwV5+iLoLRdcLYuguOAL0syDBEiABOxDgIKCffqKNSUBEnBBIC4uTjHR17+t&#10;S5EihWLGGx8f7yJV+H3tD0HBiCKsGlatWiVff/21wKqhVq1aki9fPgfrEaMHI/Vc2rRp5cknn1Te&#10;ysKqAVtoYitNbKnJQAJ2JnD9+nX57bffBM5OO3bsqCwxMLvECNe74sWLKz5MsDwBFkT//vtvwHBQ&#10;XAgYahZEAiRAApYmQEHB0t3DypEACbgjsGfPHuVhU334xCe2TIQZPYMjgUALCo6l//9fEAIgCEAY&#10;gEAA820IBhAO9P3o7hjLLSBQQKiAVQOECwgYtGr4f9Y8sg4B+BBZsmSJDB06VF566SUpXLiwwDLH&#10;3TjH+QwZMshzzz2nCHPY4nH79u2W2tKV4oJ1xhlrQgIkQAKBJkBBIdDEWR4JkIBPCMCEF2/lUqVK&#10;pU3Io6KipF+/fuJq20SfFGzjTKwiKBghhBiApQ5w5AiRAEsg4ODR7IOX+nAGcaJs2bKKWAGv9FiS&#10;QasGI/I85ysCsIr666+/ZPr06Yo/lxo1akiWLFm065Q6RhP7xDICiGTwWTBgwAD56aef5MiRI76q&#10;WkDyMSsuwPHrvn37AlInFkICJEACJOA/AhQU/MeWOZMACfiJwOHDh+XZZ591mKDjbd+WLVv8VGJo&#10;ZGsHQcEVaVg1wOpk7ty5ilVDq1atFOeOcPKY2IOZq+9g1YAt9GDVgGUYcNYJU3Esz2AgAU8JXLly&#10;RTZs2CBffvmlvPrqq4qlTerUqU2NyZQpUwp2UWnfvr188cUXsm7dOrl8+bKnVbB0fIoLlu4eVo4E&#10;SIAEfEKAgoJPMDITEiCBQBEYO3aswzaGeEDE1oRwDshgTMDOgoJRy2BKvmbNGsWqAWMB21V6Y9UA&#10;T/h4wGvZsqXikwPbZ8LhJMeWEf3wOYeH4wULFijOR1988UV59NFHXe564CxoZc6cWapVqyY9evSQ&#10;qVOnKuIYfL+EU6C4EE69zbaSAAmEEwEKCuHU22wrCdiYAN4g40FRP1HHm2Y8SDKYIxCqgoKr1mML&#10;0d27dytWDR999JHivA5bVnpj1ZAnTx5lq8y33npLvvrqK8Wq4fjx466K5vc2JnDnzh1FSJo0aZIi&#10;VlapUkUyZszocO3RX4f0xxA4CxUqJE2bNhWMucWLF9P6JZGxAHHh008/VZxQGu0WwWURicDjVyRA&#10;AiRgMQIUFCzWIawOCZBAQgIzZsxQnJLpJ+4dOnQQmBszmCcQboKCEZnTp08rYhS863fr1k0Rq/DG&#10;2VNfDfDID6uGFi1aKGveYdXw559/0qrBCL6Fzl28eFHx2fHZZ59JmzZtpGTJkoIdYvTXGlfHMTEx&#10;Ur58eXn99dcVh6CbN2+Wa9euWah19qgKxQV79BNrSQIkQAKuCFBQcEWG35MACQSdwLlz56RJkyYO&#10;k/vs2bPLzz//HPS62bECFBTc95pq1fDDDz/IkCFDFKsGPDSmT5/eYRy6eshUv8ebalg1wCFfly5d&#10;FKuGFStWyLFjx9xXgjH8QuDQoUMyb948+eCDD6R+/fpK/6j95e4T1x04CO3Vq5fMnDlTcSbILWl9&#10;300UF3zPlDmSAAmQgL8JUFDwN2HmTwIk4BUBrFXOmjWrw0Nc8+bNA7rPulcVt3AiCgpJ6xxYNaxd&#10;u1bgxwNWDXXq1JECBQp4ZdVQunRpwXiGJ388oGIbwOvXryetgkytEIADT4z18ePHK2LOM888Y3qZ&#10;C3aKKVKkiGJxMnz4cFm2bJmcPXuWZINAgOJCEKCzSBIgARLwggAFBS+gMQkJkID/CMDLedu2bR2E&#10;BKxfxrZ/DEkjQEEhafxcpYZVA7YJxNtvWDW88sorUqFCBY+tGrCWPHfu3FK9enXlQRg7ByxfvpxW&#10;Da7A3/seVkxgNGLECMWZJsQAiALuLA5wHk44K1WqJG+++aYiPmzdulUgRjBYjwDFBev1CWtEAiRA&#10;AioBCgoqCX4GhAC2Z2vUqJHkyJFDeWME52j6fzlz5hR4z8YEUR8wUYeJKt5Y6+Orx3DOBydY27Zt&#10;0yfjsc0IYHzggUr/MFCvXj2BF3+GpBOgoJB0hp7mcObMGWU7QFg1dO/eXerWratYNZh96FV/Cw8+&#10;+KCUKlVKsWr48MMPBX5Fwsmq4e7du7J//36BjwosO4CDVtxHVD7uPnFdwT2kX79+guUsWP6APBns&#10;R8CX4sLChQsVAc95boG/d+7caQoOluBhPGJZlDonwSd8smA+AzGccx9TKBmJBEjApgQoKNi04+xe&#10;7du3bysCgH4SCKEB3rWNAhxeweO2Pl3Hjh2Fa1mNqFn/HEy9sc5c7+0bbw8nTpxo/crbqIYUFKzT&#10;WbgG7tmzR7FqGDp0qOIQEFYNGTJkcLi+6a91iR3jN5MrVy7loQhv2kePHq0IsnjosmvA9QAODr/5&#10;5ht54403FGsPCCqJtd/5u+joaClRooRiJYJdBFatWiUXLlywKwrW2w0Bs+LCuHHjDHPCcib8fvTj&#10;KV++fIoFjGFC3UnUBT5TkMdTTz0lsLZzDpz7OBPh3yRAAqFAgIJCKPSiTduwceNGh5v3pk2bTLUE&#10;b5f0N/3Y2FhT6RjJmgTw4IBt1vR9+vzzz8uRI0esWWEb14qCgj06D2v2161bJ3gI6tGjh8BKp2DB&#10;gqZN+dXfkmrV8NJLL0n//v0Vq4Y//vjDUjsRnDx5UnGyiqUizZo1k8cee8y0T4qHH35YcK3o2rWr&#10;fP/998ruGnhgYwhPAu7Ehb1797oFAwsW9feDT4wvdy869JnCGgHpIIa5Cpz7uCLD70mABOxKgIKC&#10;XXsuBOq9b98+hxs3zFnNhDVr1jik49aBZqhZLw4m/jBd1m/Tlzp1avniiy9oiuyn7qKg4CewAcoW&#10;vxk8FM2fP18+/vhjxdcI3oTiwVr/EOTuWLVqqFatmnTu3Fn5zcH54NGjR/3224uLi5Pdu3fL1KlT&#10;pWfPnopFRZYsWUzVG/WF+Tis2AYOHChw2Iq6MpCAKwLO4gKseM6fP+8qusP3sI7T/4ZguWA2qPMT&#10;LNN0FTj3cUWG35MACdiVAAUFu/ZcCNT78OHDDjdts5YGsGTQ3+zpRMt+g2HHjh1SvHhxh36EubdZ&#10;Ucl+LbZGjSkoWKMf/FELOCdcv3694lwQD+ywaoDlj6e+GmJiYqRkyZKKtQC2V5w+fbrim+bq1aum&#10;qw1Tb9QFyy/at28vZcuWlVSpUjn83vXXcP0x4iH+q6++qqRHPomZjpuuDCOGPQG8dICgZTakTZvW&#10;Yfkdxid2DDETtmzZooxzo62NOfcxQ5JxSIAE7ESAgoKdeivE6sqbaoh1qInmYFIH02asc1YfInCM&#10;7zyZ8JkoilESIUBBIREoIf4VzLVh1fDjjz/KsGHDFKuGp59+WrBzivobNPMJKwE4za1atap06tRJ&#10;sWpYunSpsjTjp59+UiwHYEGQP3/+BA9jrvKHhQJ2tIAAMm3aNGWnDF4HQnxA2qB5EBRatWrl4CAY&#10;96kNGza4rT0FBbeIGIEESCAECVBQCMFOtUuTKCjYpad8U09YH8AKQf9wASsFWCswBIYABYXAcLZL&#10;KbBqwEPShAkTlId67IIAHwbJkyd3+J3qf7PeHEdGRir5wkcCHFDi7S18JzCQgBUJQFDo1q2bsosK&#10;LHbUMY+dH7CUwihQUDCiw3MkQAKhSoCCQqj2rA3aRUHBBp3kgypia7bPP/9c4B9BnZjBb0Lv3r2F&#10;DtR8ANiDLCgoeAArjKPCqgHrvGF5AKuGdu3aScWKFU1ZNcARJPw6YHcGOKb79ddfBbs2MJCAXQio&#10;ggLqO2fOHAeLmzJlyhiOZwoKdull1pMESMCXBCgo+JIm8/KIAAUFj3DZMjJ2anDe5hPrurGzA0Pg&#10;CVBQCDzzUCsRju1g0aCKg+rnrFmzFB8oEBAZSMDOBPSCAtoBXyLqOMdn8+bNXTaPgoJLNDxBAiQQ&#10;wgQoKIRw51q9aRQUrN5DSavfxIkTRe8tG2uwu3TpYvh2J2klMrU7AhQU3BHieXcEYG1QtGhRhwes&#10;TJkyuUvG8yRgGwLOggJEsoYNGzqMeeyykligoJAYFX5HAiQQ6gQoKIR6D1u4fc6CArwoYzswd/9G&#10;jBjhcGPnLg/W6uRTp04pHub1b3Ry584tK1eutFZFw7A2FBTCsNN93GTs2qD+tlXnqhQUfAyZ2QWV&#10;gLOggMpgl5NixYppYx9+QRYvXpygnt4ICpz7JMDIL0iABGxGgIKCzToslKrrLChgjT0cILn757z9&#10;GAUF64yK2bNnJ1hn3bZtW7l06ZJ1KhnGNaGgEMad74OmT5kyRXuggq+EXLlyKX9TUPABXGZhGQKJ&#10;CQqoHOYs+t1REA87qOiDN4IC5z56gjwmARKwIwEKCnbstRCps7OgEBsba6plmzZt0ia1eFNGQcEU&#10;Nr9G+vfff5V1peqbS3zCIzasTRisQ4CCgnX6wm41wYMTRAT1Nz516lR59NFHKSjYrSNZX7cEXAkK&#10;SLh69WqHXVDgE+jixYtant4ICpz7aPh4QAIkYFMCFBRs2nGhUG0KCqHQi6JsAZc9e3btQQMPHE2a&#10;NBFsScdgLQIUFKzVH3apjbPfBCx7QKCgYJceZD09IWAkKCCfr776yuF+V6tWLYmPj1eKoKDgCWnG&#10;JQESCBUCFBRCpSdt2A4KCjbsNF2Vr1y5Ih06dHCYWGXIkEFmzJihi8VDKxGgoGCl3rBPXfR+E+CQ&#10;Ud0GkoKCffqQNTVPwJ2ggJxef/11h3tfz549lQIoKJjnzJgkQAKhQ4CCQuj0pe1aQkHBdl2mVXjt&#10;2rWSL18+hwlV7dq15cSJE1ocHliPAAUF6/WJ1Wvk7DdBv2acgoLVe4/184aAGUHh9u3bUrlyZYd7&#10;IJYBUVDwhjjTkAAJ2J0ABQW796CN609BwX6dd+PGDXnnnXcEHq7VtdRp0qSRcePG2a8xYVhjCgph&#10;2OlJaLKz3wSIC/pAQUFPg8ehQsCMoIC2nj17VvLkyaPdC+EwWl0O8fPPP7vEwbmPSzQ8QQIkYFMC&#10;FBRs2nGhUG3eVO3Vi3jzUrhwYW3yBEHh2WefFfQjgz0IUFCwRz9ZoZbOfhPatWuXoFoUFBIg4Rch&#10;QMCsoICm/vnnn8rOVKrAniJFCuUeSUEhBAYCm0ACJGCaAAUF06gY0dcEKCj4mqh/8oNpZ79+/SQq&#10;KkoTE1KmTCmjRo2Su3fv+qdQ5uoXAhQU/II1JDN99dVXtd+73m+CvrEUFPQ0eBwqBDwRFNDmuXPn&#10;SkREhPZ7gbhAQSFURgPbQQIkYIYABQUzlBjHLwT27NnjcAM+cOCAqXJWrlzpkA7OAd0FPPhifT8f&#10;gN2Rcjy/a9cuKVWqlAPvJ598UtB3DPYjQEHBfn0WjBpjLbj6xhVbRer9JujrQ0FBT4PHoUIAgnmn&#10;Tp08ak7//v2134w7QSGQcx+PGsHIJEACJOAlAQoKXoJjsqQTgGM/ddKKz99++81UpjNnznRId/To&#10;UbfpVI/MJUuWlM2bN7uNH+4RsAXWsGHDRDXfRP8kT55cBg4cKHFxceGOx7btp6Bg264LWMX37dsn&#10;EBHUa7Oz3wR9RSgo6GnwOBQIXL16VRn7TZs29ag5eFnRqFEj7XdjZKEQyLmPR41gZBIgARLwkgAF&#10;BS/BMVnSCODm27ZtW+3mi8kr/nZnQXDr1i154YUXHNL17t3bbWWefvppLQ1ME7Hd4fnz592mC8cI&#10;Bw8elIoVK2q80DdFihSRbdu2hSOOkGozBYWQ6k6fNwZOV4sVK6b99hPzm6AvlIKCngaPQ4HAZ599&#10;poz/jBkzemyJBzFC/f24EhQCPfcJhT5hG0iABKxPgIKC9fsopGqI5QrNmjWTxx57TJu0qm/C8Jkl&#10;SxZF5V++fLlDu+fNmyeNGzeWvHnzJpouZ86cgjcKrh56YWLobLqfKVMmmTBhglsRw6EiIf4HPFTH&#10;xMRojLGbw7vvvisQchjsT4CCgv370J8tMOM3QV8+BQU9DR7blcCRI0ekZcuWguV8+vkIjkuXLi1Y&#10;zmA2HL7npBhihLOgEKy5j9l6Mx4JkAAJJIUABYWk0GNaWxGAGf8XX3whcLiknzTgbfyOHTts1RZf&#10;V/bYsWNSvXp1By54WNi4caOvi2J+QSRAQSGI8C1etN5vAkRFM35SKChYvFNZvaAQwHzi+PHjQSmb&#10;hZIACZBAMAhQUAgGdZYZVAKnTp2SFi1aODw8YweDd955R8w4eAxq5f1Q+OTJkyVdunQaDywJgUOq&#10;a9eu+aE0ZhlMAhQUgknfumU7+02YNGmSqcpSUDCFiZFIgARIgARIIKQJUFAI6e5l44wIwATReelF&#10;jhw5ZNasWUbJQubcmTNnpGHDhpqQAKsNLB1ZtmxZyLSRDXEkQEHBkQf/EnH2mwBfNmYDBQWzpBiP&#10;BEiABEiABEKXAAWF0O1btswEgdu3b8tHH30kqVOndniwrlmzpsA5YagG+KTInDmzQ5tbt24tFy9e&#10;DNUms133CFBQ4DBwJgAHteoSMDhfvX79unMUl39TUHCJhidIgARIgARIIGwIUFAIm65mQ40IxMbG&#10;Sr169bSJNSbY2Iv6gw8+kJs3bxoltdU5CAYvv/yyQzshLMyfP99W7WBlvSNAQcE7bqGaatq0adq1&#10;wKzfBD0LCgp6GjwmARIgARIggfAkQEEhPPudrXZB4Mcff5Q8efJok2wIC5g0L1myxEUK+3y9dOlS&#10;eeSRRxzahiUPWPrAEB4EKCiERz+baSX8JqRJk0a7Hpj1m6DPm4KCngaP7Urg9OnTUqdOHYGVHqwW&#10;GUiABEiABDwjQEHBM16MHQYE4Izw/fffl+joaG2yDWHhxRdfFOyGYLeAvbHfeOMNgbNF1bQZThin&#10;TJlit6awvkkkQEEhiQBDJDn8JhQvXly7HnjiN0GPgIKCngaP7UqgVatW2m9hy5Ytdm0G600CJEAC&#10;QSNAQSFo6Fmw1Qlg27Tnn39em2jgYfzBBx+UESNGyJ07d6xefaV+69evVywsVCEBnzVq1LClMGIL&#10;4BavJAUFi3dQgKqXFL8J+ipSUNDT4LEdCezevVsiIyOV+3zGjBnDcqcnO/Yb60wCJGAtAhQUrNUf&#10;rI0FCWB/9qxZszoIC0WLFhU8rFs1wO9Dz549tYmSKoaMGTPGqlVmvQJAgIJCACBbvAhnvwl//fWX&#10;1zWmoOA1Oia0CIEGDRpo9/aRI0dapFasBgmQAAnYiwAFBXv1F2sbJAJwZvjmm29KsmTJtMkHlhC8&#10;8sorcvbs2SDVKvFit23bJvDWrrdKqFSpkvz999+JJ+C3YUOAgkLYdHWiDfWF3wR9xhQU9DR4bDcC&#10;v/32m3afhH8hLAViIAESIAES8JwABQXPmTFFGBPAA9mTTz6pTULw0J4hQwb55ptv5O7du0Elg2UY&#10;AwYMkOTJk2v1S5EihbJEIz4+Pqh1Y+HWIEBBwRr9EIxaOPtNaNOmTZKrQUEhyQiZQRAJVK1aVbtX&#10;jh07Nog1YdEkQAIkYG8CFBTs3X+sfRAI4OH866+/lvTp02uTEQgL5cqVE1gHBCPAbLls2bIO9Sld&#10;urRgfSgDCagEKCioJMLv87XXXtOuD7Bgun79epIhUFBIMkJmECQCK1as0H4PBQsWtI1fpCDhYrEk&#10;QAIkYEiAgoIhHp4kAdcEsN0iljzod0/Akggsjbh06ZLrhD48A6uITz75RFKmTKlNjqKioqR///6c&#10;IPmQc6hkRUEhVHrSs3ZMnz5duz7ExMRIUvwm6EumoKCnwWM7EcALAHVZ4IwZM+xUddaVBEiABCxH&#10;gIKC5bqEFbIbgXXr1iXwWZAtWzaB8zN/hkOHDknlypW1SREmR48//rhs3brVn8UybxsToKBg487z&#10;sur79++XNGnSaNeJSZMmeZlTwmQUFBIy4TfWJzB//nzt91CiRImgL1e0PjHWkARIgASMCVBQMObD&#10;syRgigD8FwwfPlzZVlJ964HPKlWqyN69e03l4Umkb7/91qEsbHvVrVs3OpXyBGIYxqWgEF6dDr8J&#10;eGBSr0m+8JugJ0hBQU+Dx3YggCWLTzzxhPabWLRokR2qzTqSAAmQgKUJUFCwdPewcnYj8M8//0ij&#10;Ro20yQom8tHR0dKrVy+frFk+ceKE1K5d2yH/fPnyydq1a+2GivUNAgEKCkGAHsQi9X4T8BB17do1&#10;n9aGgoJPcTKzABCAhY4qsFWsWDEAJbIIEiABEgh9AhQUQr+P2cIgEPj5558lf/782sQFE5g8efLI&#10;ggULvK4NllBgRwl1MoRPPDBcuXLF6zyZMLwIUFAIn/72l98EPUEKCnoaPLY6gdu3bwsEePUeSiHe&#10;6j3G+pEACdiFAAUFu/QU62k7AjA37tevn2DrRnUCg8969epJbGys6facO3dOGjdu7JBHjhw5ZMmS&#10;JabzYEQSAAEKCuExDpz9Jnz//fd+aTgFBb9gZaZ+IvDll19q99FatWr5qRRmSwIkQALhR4CCQvj1&#10;OVscYAIHDhyQGjVqaBMZiAqpU6eWIUOGCN6YGAVYNGTNmtUhbYsWLeTChQtGyXiOBBIlQEEhUSwh&#10;9aWz3wTsROOvQEHBX2SZr68JYLmPei/FzkzB2uLZ1+1ifiRAAiRgBQIUFKzQC6xDWBCYNWuWwLJA&#10;b61QuHBhWbVqVYL2Y9tJOFDTx82YMaPMmTMnQVx+QQJmCVBQMEvKvvFef/117brhD78JejIUFPQ0&#10;eGxlAkOHDtV+F02aNLFyVVk3EiABErAdAQoKtusyVtjOBC5fvixdu3aVqKgobXID0QBWB6dOnVKa&#10;tmLFCsmdO7fD+fr168vp06ft3HTW3QIEKChYoBP8WIUZM2Zo142YmBj566+//FiaCAUFv+Jl5j4i&#10;cPHiRUmfPr3y28C9d9++fT7KmdmQAAmQAAmAAAUFjgMSCAKBP//8U55++mlt8g9R4aGHHkogJOD7&#10;Dh06yIYNG/iPDJI8BiZMmKCNuc6dOwdh5LNIfxHA0qo0adJo/esvvwn6+lNQ0NPgsVUJ9O7dW/td&#10;tGvXzqrVZL1IgARIwLYEKCjYtutYcbsTuHv3rowfP16wlEG/tIHHD5DHPSHJ3+MA64kPHTpk958R&#10;63+PwM2bN6VEiRLamPGn3wQ9cAoKeho8tiIBWP7BWgfXUzhIPnr0qBWryTqRAAmQgK0JUFCwdfex&#10;8qFA4Pz58/Lqq69qDwP+fpBk/v5/WLcLY0ywe/XqJVevXg2Fn1LYtiGQfhP0kCko6Gnw2IoE3nzz&#10;Te3eiuWGDCRAAiRAAr4nQEHB90yZIwl4RSB58uTKxAdLH7p3785/ZJDkMdCsWTPNs7kqcsDDeXR0&#10;tDbJxvfZs2eXyZMnC6xmGOxFQO83AbvH7N69O2ANoKAQMNQsyAsC2J5ZvdZhOdDZs2e9yIVJSIAE&#10;SIAE3BGgoOCOEM+TQIAI4GEAD3fFixcPUIksJlQJ/P3339KoUSMH0QBjq27durJZBuP4AABAAElE&#10;QVR3717FIgGWCbBQUIUGfFaoUEG2bNkSqlhCrl3OfhMmTpwY0DZWrVpVGT9YbsFAAlYjgKU/6vWt&#10;X79+Vqse60MCJEACIUOAgkLIdCUbYncCFBTs3oPBrz+8mcO6xVkogEiF3UOcA3woNGjQQJt0Y/IN&#10;CwZsWaruOuKchn9bg4Cz34TWrVsHvGLwlg+Hd4G0igh4I1mgLQlgh5NkyZIp17aHH35YsBUzAwmQ&#10;AAmQgH8IUFDwD1fmSgIeE6Cg4DEyJviPwJ07d2T06NEJHHxmy5ZNxo0bJ/Hx8Yasli9fLkWKFHEQ&#10;FmAiPGzYMLl165ZhWp4MDoE33nhD66/HH39crl27FpyKsFQSsCABvYXW8OHDLVhDVokESIAEQocA&#10;BYXQ6Uu2xOYEKCjYvAODVP2FCxdK4cKFtYdLWBmkSpVK+vTpI1euXDFdq7i4OPniiy8kQ4YMDnkV&#10;KFBAFixYYDofRvQ/gZkzZ2p9hOsGLQT8z5wl2IcAlm2pSx1y5MghN27csE/lWVMSIAESsCEBCgo2&#10;7DRWOTQJUFAIzX71V6t27Ngh1apV0ybO6nKFli1byj///ON1sefOnZOOHTtq5sLqxLxmzZqyZ88e&#10;r/NlQt8QgN8EOG5V+yXQfhN80wrmQgL+I6C/Ln799df+K4g5kwAJkAAJKAQoKHAgkIBFCFBQsEhH&#10;WLwa8G3Qvn37BA/8lSpV8qlDRQgWzz33nPbgigdY7ESCrdfgq4Eh8ATgN6FkyZJanwTDb0LgW80S&#10;ScA8gVWrVmm/D+xCguVgDCRAAiRAAv4lQEHBv3yZOwmYJkBBwTSqsIwIs91BgwYJfBuob6fxmT9/&#10;fpkzZ47fmMydO1fy5MnjUGamTJnk22+/deubwW+VCtOM6TchTDuezTZNADvVqNfHadOmmU7HiCRA&#10;AiRAAt4ToKDgPTumJAGfEqCg4FOcIZPZ3bt3ZcqUKZIrVy5toowJc7p06WTEiBEBcZqoihkxMTEO&#10;dcDb8rVr14YMays3JFB+E1auXKlsOYq15xhjzv9y5swpL774osCRpz7MmzdP6tevL1mzZk2QBnnk&#10;zZtXmjZtKtu2bdMn4zEJ+IzATz/9pF2fihUrJrh2MpAACZAACfifAAUF/zNmCSRgigAFBVOYwirS&#10;hg0bpFy5ctokGUJCVFSUdO7cWeDrINDh2LFj0rx5c4f6oE54UDx69GigqxM25Tn7TZgwYYLf2377&#10;9m2lX9W3vfiE53x3JuTYbaJKlSoOYwQ+OdztNOL3BrGAkCaA8VW0aFFt3NGRbEh3NxtHAiRgMQIU&#10;FCzWIaxO+BKgoBC+fe/c8kOHDknjxo21ybH6UFenTh3Zu3evc/SA/w2ho3Tp0g71w/jt37+/XL9+&#10;PeD1CeUCg+k3YePGjQ59vGnTJlOof/jhB4d0sbGxptIxEgl4SwBWXOp18qmnnvI2G6YjARIgARLw&#10;ggAFBS+gMQkJ+IMABQV/ULVXnnB22KNHD0mRIoU2OcYkuXjx4glMzIPdMrwRHD9+vGTJksWhrrlz&#10;5xaY5zP4hgDe7qsPSo8//rjAAiBQYd++fVrZqMP+/ftNFb1mzRqHdJ5sX2qqAEYiAR0BWNPAl4z6&#10;O1m9erXuLA9JgARIgAT8TYCCgr8JM38SMEmAgoJJUCEYLS4uTr788kuBs0N1UoxPrEcfN26cpc3F&#10;L126JN26dVN2gNDXvXLlyrJ9+/YQ7K3ANWnWrFnaeMD1YdeuXYEr/F5Jhw8f1spH35q1NIAlg34s&#10;wMqCgQT8RWDMmDHaeKtRo4a/imG+JEACJEACLghQUHABhl+TQKAJUFAINHFrlLdo0SLBm2f9A1iq&#10;VKmkT58+Yqc3u3ib/cILLzi0I1myZPLaa6/J2bNnrQHbRrU4ePCgPPTQQxrPQPhNcMZDQcGZCP+2&#10;GgEsscqePbvyO4mIiJDff//dalVkfUiABEgg5AlQUAj5LmYD7UKAgoJdeso39dy5c6dUr15de2CE&#10;oIAJcYsWLWzt4HDx4sVSqFAhh3alT59ePv30U7cO/XxD1v654I1+qVKlNIatW7cOSqMoKAQFOwv1&#10;gMCwYcO03wl2H2EgARIgARIIPAEKCoFnzhJJIFECFBQSxRJyX546dUpeffVVwdt7vVVCxYoV5bff&#10;fguJ9mJN88iRIyVt2rQObYQlxtKlS0Oijf5sRDD9JujbRUFBT4PHViMAnzMZMmRQrjG4nu7Zs8dq&#10;VWR9SIAESCAsCFBQCItuZiPtQICCgh16yfs63rhxQwYPHixp0qRxeMjOly+fzJ492/uMLZzy9OnT&#10;0r59e4mMjHRoc7169QQm/QwJCQTbb4K+RhQU9DR4bDUCWBamirJt2rSxWvVYHxIgARIIGwIUFMKm&#10;q9lQqxOgoGD1HvK+ftOmTRPsfqBOfvGJt/fDhw+XW7dueZ+xTVJiXfPTTz/t0P7o6Gh59913beUn&#10;wt+4nf0mYBeNYAYKCsGkz7KNCECsfPDBB5VrCnbFOXLkiFF0niMBEiABEvAjAQoKfoTLrEnAEwIU&#10;FDyhZY+4GzdulPLlyzs8SEdFRUmnTp3C0lEhhJVHHnnEgUe2bNnku+++k7t379qjU/1US2e/Ca1a&#10;tfJTSeazdRYUIHAsWLDA7b8RI0Y49DF3eTDPnDHNEXjrrbe0MdalSxdziRiLBEiABEjALwQoKPgF&#10;KzMlAc8JUFDwnJlVU+BBrEmTJtqEV7VMwC4I4b7O99q1a9K3b19JmTKlA59y5crJ5s2brdqlfq8X&#10;RCZ1nBQuXFiuXr3q9zLdFeAsKOAaFRMT4/YfdilR24JPCgruSPO8JwRgjQCrBIwtWCnAWoGBBEiA&#10;BEggeAQoKASPPUsmAQcCFBQccNjyj0uXLknPnj21ya76UFWsWDFZtmyZLdvkr0rHxsYKvLKrjPCJ&#10;XS7wZv7EiRP+KtaS+cKHhsoB14Fdu3ZZop7OggL6zEzYtGmT1h60i4KCGWqMY5ZA27ZttfEFPwoM&#10;JEACJEACwSVAQSG4/Fk6CWgEKChoKGx3EBcXJ1999ZVkypRJm+jiQSpr1qwyduxYiY+Pt12bAlXh&#10;VatWCQQX9YEan3jrOGTIkLB4ELWa3wR9v1NQ0NPgsRUI7N27V9shBzs8YKcHBhIgARIggeASoKAQ&#10;XP4snQQ0AhQUNBS2Oli8eLFgO0T9AzFMvnv37k2HgyZ7UhVkHn74YQeO+fPnl/nz55vMxX7RrOg3&#10;QU+RgoKeBo+tQKBx48baNeLjjz+2QpVYBxIgARIIewIUFMJ+CBCAVQhQULBKT5irx86dO6VGjRra&#10;5BaCAkz2W7RoIUePHjWXCWM5EPj333/lzTffFDiu1As01apVk927dzvEDYU/rOg3Qc+VgoKeBo+D&#10;TQC7xeAai2sDnLlev3492FVi+SRAAiRAAvcIUFDgMCABixCgoGCRjnBTDTgA69Chg2Z2qz74VqxY&#10;UX777Tc3qXnaDAH4EKhataqDqACRAd7cL1y4YCYLy8fR+02ARQsEKqsFCgpW65Hwro9ewMUSMwYS&#10;IIHgETh16pRgyeLly5eDVwmWbBkCFBQs0xWsSLgToKBg7RFw48YN+eijjyRNmjQOD7r58uUTPBwy&#10;+J7AvHnzBHxV0QafGTNmlDFjxtjaL4Wz34Rx48b5Hp4PcqSg4AOIzMInBNasWaNdB3BNuH37tk/y&#10;tWIm8LmzfPlyqV+/vmKtlTZtWsVyC1u2XrlyxYpVZp3CgADmQEuXLpXu3btL8eLFNWuh6tWrh0Hr&#10;2UR3BCgouCPE8yQQIAIUFAIE2otipk2bJrlz59YmtHiwxSRv2LBhYeE40AtkPksCPwMQcuCoUS8s&#10;YEKzevVqn5UTqIyc/Sa8/PLLgSra43IoKHiMjAn8RODpp5/Wfv+TJ0/2UynBzXbbtm3SrVs3yZ49&#10;u9ZW/TUPx8mTJ5dKlSrJwIEDlW124X+GgQT8QeDu3buyfft2ZZ6DZYfOWz2rY7NChQr+KJ552owA&#10;BQWbdRirG7oEKChYr283btwo5cuXd5jcwfS+Y8eOcvbsWetVOIRrdPz4ccHDt7qGWp3MYOtJs9sZ&#10;WgFP586dtfH02GOPydWrV61QrUTrsGfPHq2u4H3gwIFE4zl/uXLlSod0fKvqTIh/e0Jg4cKF2ngq&#10;UqSIra2TnNsN0W7w4MEJHPuq1zfcbyIjI7X2q9+rn+nSpZOGDRsqVlt///23c/b8mwQ8IoAtm7/7&#10;7jvFF1SWLFlcjrtkyZJJuXLlpG/fvnLu3DmPymDk0CRAQSE0+5WtsiEBCgrW6TRM8po0aZLgZlq7&#10;dm3566+/rFPRMKzJpk2b5Mknn3ToG/ggwMTm2rVrliYyZ84crd5W9ZugB7h27VqtvniAMesjZObM&#10;mQ7p6KRUT5XHnhDAW1JYI6kP0D/++KMnyS0ZFw9g8AEBqwtngRTtTJEihSISzJ07V7GAwxr1n376&#10;SVn2ABFSZZHYJ5aDvPbaa4JrDZzcMpCAEQHcM7FTVdeuXeWJJ54wHFt58+ZV/EdhbIWKLyMjNjzn&#10;GQEKCp7xYmwS8BsBCgp+Q2s640uXLknPnj2VCZ1+sla0aFFl7aDpjBjRrwTwkDFx4kTJmjWrwwQo&#10;Z86cMn36dL+W7W3m8EiPZTLquLKq3wS1fWDctm1brb6oN/7G90bh1q1b8sILLzikwxaqDCTgDQEs&#10;N1N/M7AWs2vA73/GjBlSt25dZdmC2ib1E8LCs88+K2PHjnX7sAaBbvz48dKsWTPFp4yah/Mn3iJD&#10;fO3Tp4/AB0Uo+52w67gIdL1x/d66dasMGTJEnnvuuQRzHf0Ywv3qf//7nyJ+mbVOC3R7WJ51CFBQ&#10;sE5fsCZhToCCQvAGANahwtFf5syZtckrbqww+fv222+F61SD1zdGJePNHQSg6Ohoh37DjhtYj2yl&#10;AHNk1XTZyn4TsFwBDyqu3oTiN9GoUSPFaZyeLxxoNm7cWPAWSz8pVY8h9jRt2tRy/aJvA4+tReDO&#10;nTvy6KOPauMJY9NOAfcNOLFr1apVAme+6u+iWLFi8vHHH8s///zjVdPwgIhr3dChQ6VKlSqGD4jw&#10;QwOx79NPP6WlnVe07ZlIFaBw/YVTY3XsOX9iec1TTz0l/fv3lw0bNnDeY8/uDlqtKSgEDT0LJgFH&#10;AhQUHHkE6q8lS5YkMPWD86FevXpxO6RAdUISy8HbE7z500+Q8PDevn17OXPmTBJz911ymDCPHDmS&#10;jjx9h5Q5hTCBb775RvtNYxtZu4QtW7bI22+/ncCCSr0+5cqVS9577z2/bBULS4hffvklgSd+tWz9&#10;Z44cOeSVV16RqVOnCrZDZggNAvBZgx1BsM2yK2FYHQcQ7OATCoIwLDQZSMBbAhQUvCXn93Q3JHbV&#10;WOn3elOpVbmclCpeTIqXKisVq9SXlp0/kK8X7JTzfnLuiy2LYI6LNX54Q+DrgPznz5/vs4m+v+vr&#10;6/a7yo+Cgisy/vl+165dot/XHDdYmJ02b95cjhw54p9CmatfCUAcKly4sPYQgj6F2SYe4mnu61f0&#10;zJwEfEoAW9ThgVd98DHrv8OnlfAgM1ggDRgwQAoVKqTVWa07PtOnT6+sP8fSA3fLhjwo1m3UU6dO&#10;yZQpU6R169aGu0fg3leiRAnp0aOHYlUB/gz2IIA58K+//iqDBg2SZ555JtElNepYxDiEI2OIdYfv&#10;+YpiIAFfEaCg4CuSvswn/pQs6V5WsuSqLO0/HCNT5syVWZNGywftKkuulBH3b1YRySR9iTYycZfv&#10;L/rDhw/Xboi+9EAO879JkyZpN1ys4/JF8Fd9fVE3T/KgoOAJLe/j4k0MnFZhfal6k8UnTP02b97s&#10;fcZMaQkCEEFHjRol8H6u71+8qfn5558tUUdWggRIwJjAiBEjtN8vdjGwYsBOP6NHj06wE5B63YGl&#10;Gx7e8AIFvkWsEHbv3q1cH+FgOCYmRmOs1ln9RN1hFYLlGH/88UdARRArcLJ6HSAGQBTA+MqQIYPL&#10;ftRvMwrRAeIDAwn4gwAFBX9QTWKe15a9Ifmy1Zfxh51NEOLl5NKeUi6duoVQhKQsN1h2+dCIAHvO&#10;6tcj+0JQwJtBWDzkz5/f4aLnC0HBH/VNYvd5nZyCgjG68+fPy6pVq+TLL7+UCRMmCN5GX7x40TiR&#10;7uzNmzcVR0QPPfSQwzjEmm94pWcILQJY6tChQwfNb4E6UcYa4v3794dWY9kaEgghAjC9fvjhh5Xr&#10;NJYuWWlnHXjFxxIBPJBjzbl6XVE/UV/4MsA9yuom5BA5Vq9eLXCaCueNqo8XtS36T/gXeumll5R2&#10;eevvIYSGaMCbgrGEZQlYnqD3K6LvI/UYVjJvvvmmsjMIt+wNeFeFbYEUFCzX9XFyaERFiSk7SHY7&#10;6wlKXePlzIr3pfx/okJUwa6yzkfCNx64sMezelHCpy8EhW7duin7LMMcUJ93UgUFf9U3WEOCgkJC&#10;8ocOHVK2b1RNXyEGYIyqohfU95o1awq2tzMKeJPkfBOGKTzevmAcMYQuAbxdgxmo/tqDhxWMCQYS&#10;IAHrEejXr5/2e4WpfrADrCth3dSyZUuBY0P9tUQ9LlmypMCq4vjx48GurtflQ7SfPXu2IsS6cq6q&#10;thdLy7BGH2v1+dDqNXKXCTHmNm7cqDhIxPaiiYlXal/gfgaHi3hxxy16XSLlCT8ToKDgZ8DeZH9z&#10;bVcpmCKvvDz7mLgyTrr452wZ/uHHMuOPCy7jeFo29qHNlCmTPP7449oN0xeCgr4eMCtXL4JJFRQC&#10;UV993f19TEHh/wnjZoqlLGAC8QDHe/fu1cwu8Wbl999/VxxPqft4wzO9q4kN3hap4w5LHd544w2f&#10;+fD4/1rzyMoEYIUCZ2gYB5icHTt2zMrVZd1IICwJQOhLkyaN8jvFtT82NjZoHGAijje9zrv/qPeS&#10;PHnyKG/3rWRB4UtYBw8eVHxpNWjQwGHLW7X96qdqVo+XRps2beLuAF52glne+F1gy8ePPvpI2QKS&#10;yxi8BM5kPiVAQcGnOH2UWfxJmdsmv0THFJKXvtoiF1ypCj4qDtksX75ccUj3008/KXshqzcKmPf5&#10;MsDhnZp3UgSFQNXXl213lxcFhfuEsDYQb3swTmCZgAmKUfjxxx+1yQ6cSiX2hgh+E7AOF+MPa0gZ&#10;wpMAPKBPnz5d1q1bF54A2GoSsDgBvChQ5widO3cOeG2xHOqDDz6QAgUKaPVQ64NPvA2GIL1+/XpN&#10;4A54JYNQIER+3IshGlSqVMnQ8R/81+B+i62Y8ZDMkDiBCxcuyJw5cxSfTvny5Ut0vKlj74knnlB2&#10;Dlm8eLFPLIcTrxG/JQHvCVBQ8J6df1Pe2C3jmz4qKSJTS/66H8qiw/4zy/7333+VBzc4qkN49tln&#10;tQubrwWFdu3aaXl7KygEsr7+7WTH3CkoiKBv9dscYX9tMwGignrjLVq0KG+4ZqAxjgOBhQsXSvXq&#10;1ZWt3jAhVv9lzZrV9PZuMIuGjwZ40lbT4xPLbeA8C+bEDCRAAokTwNp8OAPEtRwOA7FDQSACBOfP&#10;PvtMypYtq91H1PsJPlOlSqWYlOOFC3eLud8jly9fVtbow4JDf8/Wc1OP8bCM+SUennGPD9cAh8FY&#10;ntm3b18pV65cAsfQKi98wioGL0C+++67RF+ShCtDttu6BCgoWLdvROKOyaL3KkmmqAiJTFdEmg1d&#10;Jkd85C9B32ysvYITF1U88Keg8Prrr2s3bG8FhUDWV8/J38cUFESqVaumjY969eqZRo5tuCAkqDdk&#10;3IgZSMAbAni4wCRZHUv4xIT43LlzprPDg5G6JSmWeWHyzUACJGBMoH379trv7v333zeOnMSzWB43&#10;efJk5XfqvOMPfvP4Dvej77//nr9fE6yxdn/8+PGCpYcZM2bU+lF/HcUxHD/CASQcQcIhZKgLNFiq&#10;+cUXX0jdunW1pTzOTPA3d9UwMcgYxdIEKChYuntQuZtyYMYbUgpOGO9tFZmu+Mvy+cYzPvObgBsq&#10;1r/pH+6tLCgEur6BHB7hLijorQxwg9WPSTP9MG3aNIdJDExSGUjAWwJ6x3AYj88//7zgDZPZAGsE&#10;pMPWXgwkQALGBPbt26c5noOFD8zBfR3w+4UlEnYrUO+3+I3q/5UpU0bZVvHkyZO+Lj5s8oPAD+tC&#10;OD3GjhcpUqRwYKznDSeXsOr69NNPQ2I5IoRn+OuBNa7qs0ffXv1xsWLFBE7Lf/nlF8FyPAYSsDMB&#10;Cgo26L0753fLD93KyUOR9298ESlyywuDV8upJPpWOHLkiLL2HI5d9MGqgkIw6qvn4u9jdYJTvHhx&#10;fxdlyfz1O4xgEuJpwBpPOMlSb9jYQ5uBBJJCwHmLUVgumA1r1qxRxiK2+mIgARIwJgDLQ/XaPWTI&#10;EOPIHp6Ft/xOnTopTqfVMvSfsECCGTreJjP4ngAelvHQ3L17d8H8RnWkrO8D9Rh+k1555RVla05Y&#10;i1k9wEE0trOGRQ3EKKOtN7F87uWXX1YsYyhYWb1nWT9PCVBQ8JRYwOLHy7mtk6V3k7KSI00GKVzt&#10;FekxoKtUzx4lEVDUI1JLodZT5ICXSyDgFbZy5crKdmrOHmKtKCgEq74B6+57BYWzoIC3U+qEAp9w&#10;zOVNgDdqNR9MWs6cOeNNNkxDAgoBbC3qPPmFWa+ZsGXLFmUswq8CAwmQgGsCeJut/s7w0KUuv3Sd&#10;wv0ZiAN9+vRRliup9wT9J3a0gtNHd05/3ZfEGJ4SgFAwdepUwZag2bNn1+7Z+v7BMcYEBAgIERAk&#10;bty44WlRfokPx86jRo2S2rVrK74+nOut/g3fG1j6NnLkSNmxY4df6sJMScAqBCgoWKUn9PW4deie&#10;RUIlyZo8UtKV7iATdVtDXtzwgVTA8gdFVEgphV5bIKe9sFSAKRomy3jr7xysKCgEq77ObPz5dzgL&#10;CrjhqjdhfOJm7U3Avtj6fLAMgoEEvCWAa2SrVq0kd+7c2rjCll0bNmxwmyUFBbeIGIEEFAK1atXS&#10;fl+jR4/2msqJEyfkk08+kdKlS2v56e8HuMfCv86iRYs8Wr7kdYWY0BQBPKBjyQOWPsAZp77P9Md6&#10;PwMQobC0IhABLyYggMByAhYU+jrpjyGAYIeqnj17Kjun3bzpP2fqgWg3yyABTwhQUPCEViDixsXK&#10;tBb5JPrehSlFkS6y7JyzWhAvR2e2kDz3HDXiQhaRLJe0+fG8RzXbvn27YFLs6mHLaoJCMOvrEdgk&#10;Rg5nQUHvjAvj+ocffvCK5vDhwx1u9v527OVVJZnINgQgKGCNK65B+oku3qLC8aJRoKBgRIfnSOA+&#10;AWzhqj6U5c2b12MnfXB4Ck/4WOLmyrlizZo1FTPzq1evErvFCWAJAZw1wmkjnDcaLSGAlQn8YUyY&#10;MMHt9diTZkMIwNbkEAawFbVqPaOOU/2nukQD82laRHpCmXFDjQAFBUv1aJwc/qa2ZICvhGQ5pd2C&#10;i4nXLv6UTG+aTZLBSuGBCElVabjsi0s8qvO3MBnDfrYtWrRwPqX9bSVBIdj11aAE4CCcBQV4QNbf&#10;pH///XeviM+YMcMhHwgVDCTgLQFVUEB6bHmmn1hivayRIy0KCt5SZ7pwIlCxYkXtmo0dFcwE7AwA&#10;J75NmjRRtnTU3zvUYzyMfv7552KHdfhm2hyucbDNJK69HTp0EAhOav8m9ontK+HnBtt7YhcPTwKW&#10;JIwYMUJZooClConlj+8gLGOpQ6g4kfSEEeOSgBEBCgpGdAJ97uZaebtglHIhS5anoyw3sJa6ua6r&#10;FIyCoHDPSiHFszIq1tmSIfHKv/3224r57sWLLsSKe8msJCgEu76JU/TPt+EsKFSqVMnhBh4bG+sV&#10;ZOzsoJ8IYMLJQALeEtALCsjjgw8+cBhfRtuTUlDwljrThQsBLD1Qr9d40eHsz0nPAebtsGbA1tMP&#10;P/ywlk5Nj88CBQpI//795cCBA/qkPA4hAgcPHpQxY8ZIw4YNJV26dImOA4wF7F6GecWAAQMUPxlw&#10;2qwPcIo4adIkxUlitmzZXOYDCwmIx7169VKcL8KCgoEESCAhAQoKCZkE7Ztbq7tIfkUkiJDUdSfI&#10;v0Y1ublCOuVJdv8imCyHvPqzgfrwXz7wRIs3bC+++KIMGzbM5T94PFZv0oMGDdLiXbp0yahGps5h&#10;MqDm7W5bQCvU11SjfBRJNamGiV24BWcLBTNr1BNjBDNFdXzhE+ONgQS8JeAsKOChBhNZ/RiDf5fE&#10;AgWFxKjwOxK4TwC/Jdzr1N+Sq2VuWF+Phzn9Dj5qGnxmyZJF4Dvn119/JdowIwCRAE41IRpAPICI&#10;oB8b+mOID3DwiE9YMujPOR9ju0dYN2L7R2wDyUACJOCeAAUF94wCFCNeYj+pLNH3bpAPPBApWdsu&#10;FEN/tveWPXxVLfr+RTEyo7SabxhbaQNEBOcLpyd/e/vWWA/QE0HBCvXV193fx3Xq1FH6B5OjcAtt&#10;2rRxGJuu/Hu444K1tPoxja3AGEjAWwLOggLywTps7B+ujjO8wVq8eHGCIigoJEDCL0hAI6Bfnobl&#10;Cfpw/PhxgT8cveCg/t7w+eCDDypvlpcsWSLOb571+fA4vAhgmcOCBQuUZQ/uRAP9eEqTJo3gpcYX&#10;X3wh2HGKgQRIwHMCFBQ8Z+anFHdkW9/iklwRFJJJjld/FmObg6sy+X+p7m8hGVVQuq5zb4b12Wef&#10;CfZVd/dP79gIF1o1/tGjR5Pcdk8EBSvUN8kN9iCDO3fujYF7novDMTjv8uDtPuQDBw7UHvQwYZg3&#10;b1444mSbfUQgMUEBWR8+fFgyZsyojTXEc97DnoKCjzqB2YQcAdzrChYsqP1+YFmGZZjYkvX5559P&#10;1BFfVFSUsgsAxGZfbCsZclDZoAQE4DgXDhvhuFEvIOC4XLlyghcOa9eu5Y4fCcjxCxLwnAAFBc+Z&#10;+SlFnBwYWuE/QSFC0jaZIYb+iONPypdV71soRKRtIJMN10d4VmUr+VAwU3N/1tdM+YyTdALwoq+/&#10;4Xu7VAGOm9R8MAE18hWS9Fozh1An4EpQQLvhiVxvYluoUCGH8WZGUDh06JDApJuBBMKJwNixY7Xr&#10;dNGiRaVRo0aCLQHVa7f+s0KFCoKtJM+ePRtOiNhWHxPYv3+/Nr7q1avn49yZHQmQAAUFC42BG4vb&#10;SY5k9x0tJi/RT/64Y1C5m6vkzXzwoRApGRpOltPmfDIaZPj/p/z5gO6JhcL/18j4yJ/1NS6ZZ31F&#10;AOtp8+fPr93wy5Yt61XW+rHASYNXCJlIR8BIUEC0r776ShuzeAiqVauW5ljOnaDw22+/CUQvpIPf&#10;mh49esjmzZsDtre6rpk8JIGAEcDWeilSpHD43egFBBzDXB3WZn///XfA6sWCQpsAHHWq46xVq1ah&#10;3Vi2jgSCQICCQhCguyzy6lJ5/T9HixHRZWTATteKwq1NPaTwPQeOESmKS69N7v0nuCwzkRP6hzJ3&#10;poXweOvJGzY4ulEv6pg8+yJ4Ul9flMc8/ENg3Lhx2tjAGFm5cqVHBf35558O2/q5c/rpUeaMHJYE&#10;3AkKgKIXSTFusXc5gjtBYdmyZQ7jXb0uPvLII4qTuTVr1mjihJIh/yMBGxGASAxBAM4WsTtKgwYN&#10;FOFMHefOn/C037VrV+F120adbKOqUlCwUWexqrYkQEHBUt0WJ4fG1ZPMkbBSSCbZG0+VY4lZHsQf&#10;kfH1Mt5bZ5hWyvffbLw0wov2mX1Ax/q0TJkyKZPi+vXrmyqpRYsW2iTa0wdGVwWYra+r9PzeGgSw&#10;tzi8MKsTTfSrJwFbRKpp27Zt60lSxiWBRAmYERQwbitXrqyNPYzBqVOnuhUUUCC8iNeoUcNh6YQ6&#10;hvEJD/YQLCA+YN05AwlYkQBePOAFwTfffCMdO3aUp59+WvG9pB/Lro5bt24tS5cupXNFK3ZsCNWJ&#10;gkIIdSabYkkCFBSs1i33dm9Y/E5pSQtR4Z5gUPbt+XJI753x1hFZ2K2cpIvKKBXfXyonExMcktgm&#10;sw/oo0aNcphEwzOzUcC2k3qzdpj4+iKYra8vyvI0D4gmWB+aI0cOZbsibFmk/5czZ05lG084pdIH&#10;OBOESJM1a1aH+GravHnzStOmTUPOiSP2mEYb1ckn9h03E3bu3Kk58ipVqpTcuOFbqx0zdWCc0CNg&#10;RlBAq7G+W7+tXapUqbTlED///LNbMP/++698//33gmU6rtaSP/zww4LdUBYtWiTcC90tUkbwE4Ej&#10;R47ITz/9pCxJwBbUBQoU0K696nXb1SccPEMkU89jyz8GEggEAQoKgaDMMsKZAAUFS/b+BdnyTXsp&#10;nzX6ngl3pKTJV1EavNJe2r1cX57Km1bSFaonfebu8bllgorC7AM6HuIiIiKUyUGRIkXU5Ak+sT0U&#10;tuSBSaM6kVA/y5QpI40bN3ZwZpYgAzdfmK2vm2z8ehpvMSEAqO3GJ4QGd28d8eanSpUqDunwBig+&#10;3g9Kkl8JmM98/fr1gocnMILg4s4EdsWKFZrH/dKlS8vJkyfNF8aYJGBAwKyggCyw5CYmJkb7rarr&#10;xM0ICvoqXL58WaZPn64IjalTp9by0187UC9Ye8Gc/Pr16/rkPCYBnxCAKItlO1iK9uabb8ozzzwj&#10;6dOnT3Q86scmjjEvgF8QLHPo37+/stsOHJBiGYR+iRCc8TKQQCAIUFAIBGWWEc4EKChYuPfjrx6R&#10;TXO/lqH93pVu77wr/YaMlhlr/5bLFnqWxBvlKVOmKHuzWxilJaq2ceNGh8mY2bczeGjQT9hiY2Mt&#10;0R5/VgIemdXlD3hjC1Pa8+fPOxSJCeqgQYNE3eYUW0NdvWq4N4pDev5BAu4IeCIoIK+5c+dqIqv6&#10;m/VUUNDXCWIB8mzevLlLE3KIGBBlIdxiH3YGEvCUwLFjx2Tx4sWC7XqbNWsmhQsX1q6r6jh29Ynx&#10;V758eXnttdcUqxwIwhDFXAUKCq7I8Ht/EqCg4E+6zJsERCgocBSQQIAI7Nu3z0EYwEOzmQDnbPrJ&#10;XLg8NMAKA3tIY1sxtf2PPvqoVK1aVfPdAS/51apVE7NLI8zwZhwSUAlAzOrUqZP6p6lPvJFVxys+&#10;kyIo6Au8efOmLFy4UF555RXJkCGDQxlqeagvlkpNmjRJLly4oE/OYxJQlsr88ccf8t133ykOEJ9/&#10;/nnNuksdQ0afuXPnVpbl9OnTR2bPni24h3lqLUdBgQMxGAQoKASDOssMJwIUFMKpt9nWoBI4fPiw&#10;w0OAWUsDWDLoJ3l4sAi3AHYwA4ffDjywYV/y+fPn86Ep3AZCANsLaxf87rBUyZMAs24sZ1J/s74S&#10;FPR1wFIpOLLDW+HMmTNrZall4jN58uRSs2ZNGTt2rOLjQZ+ex6FP4NSpU/LLL7/IsGHDlOUxWJaI&#10;MaEfI66OIUxhOWK7du3k888/F4javhKoKCiE/tizYgspKFixV1inUCJAQSGUepNtsTQBCgqW7h5W&#10;jgQcCHz22WfKw1fGjBllz549Dufc/QExolixYkp6fwgK+vLxhnj16tXKOnc4f03sIRHLgvA2+ssv&#10;v5QTJ07ok/PY5gQgLu3YsUMmT54scHRcvXp1B8eHiY0H/XcYM7Vr15b3339fWTaDsR4XF+c3KhQU&#10;/IaWGRsQoKBgAIenSMAHBCgo+AAisyABMwQoKJihxDgkEDwC8GDfsmVLefLJJxM8mMPhJ6xjzAb8&#10;3iFG+FtQ0NcH1hGwaOrevbtgJxj9g6N6HBkZqWzrB2sftJfBPgTOnTsncEL7ySefCLZbLFGihERH&#10;Ryfaz2p/q59wElqyZEllyQzSIx/kF+hAQSHQxFkeCFBQ4DggAf8SoKDgX77MnQQ0AhQUNBQ8IIGw&#10;IIA3x+620/UniN9//1169eolhQoVcvnQWbZsWRk6dKgy4fZnXZi3eQKwEPjrr7+UZV7vvfee1KpV&#10;S7Jnz+6yD1XRQP3E1oywVIDFApwmY0cmdzsKma9d0mJSUEgaP6b2jgAFBe+4MRUJmCVAQcEsKcYj&#10;gSQSoKCQRID/JccbXzinYyABEjBPAA+VsLDQOzlVH0DVT+ysMmDAANm9e7f5jBkzSQTgmwBLVrDE&#10;pm3btgJLmFSpUpkSD+ATAf0Jq5rhw4crfjXgO8HKgYKClXsndOtGQSF0+5YtswYBCgrW6AfWIgwI&#10;UFBIeidjNwf14QfbcDKQAAl4TgDe+T/66CPl4VX9PTl/PvbYY9K7d2/BrgAMSScAXxfY6Qe7I2CX&#10;hLp160quXLm065kzf+e/sXymSpUqyu4M2KUB/XLr1q2kVyzAOVBQCDBwFqcQoKDAgUAC/iVAQcG/&#10;fJk7CWgEnAWF8ePHy4IFC9z+GzFihMOkMxx3eVAhTpw4UWPx7bffql/zkwRIwEsCuC6NHDlSKlSo&#10;IBEREdrvS/9Amz9/fsV8fvPmzQI/DQzGBC5fvizr169XnGB26NBBypUrJzExMYmy/b/27gTeh3r/&#10;43j2NWRLUhFJRbYW3X9ooZS1KGt1QwtKSrl1q4tbsqSyJUu5RVcl11IUOvYIWaKiFelS9j27z/9+&#10;5pq5v985v3XOb5nlNY+HxznnNzPf+X6f33HOb96/me830Fm/1wE0L7vsMmnTpo30799fPvnkk7Q+&#10;NhO5pfGvJVCI34w9si9AoJB9Q0pAIJIAgUIkHdYhkECBzIFCwYIFjTeZ+kYz0r/Mt78SKJxlvDEn&#10;UEjgyUlRCPxH4N///rcMHz5cbrjhBuPCNvPFrv58wQUXyGOPPSaLFi0S/dTdz4uGKz///LNMmTJF&#10;evfuLS1atDAGwwwXzGT2LFasmNSvX1+6d+8uGjCvXLlSjhw54mlSAgVPd69jG0eg4NiuoWIeESBQ&#10;8EhH0gznC2QOFDZv3hxTpXXU9sA3ogQKBAoxnThshEA2BHbs2CGjR482BvfLnTt30O8g8/dRmTJl&#10;RC8QMzIyHDPoXzaaHHFXnQpUfxePGjVKunbtasyUcfbZZ4d0MX3MrzqzRuXKleWuu+6SF154QT76&#10;6CPfzrBBoBDxNGNlkgQIFJIES7EInBEgUOBUQCBFAgQK2YfmkYfsG1ICAvEK7NmzR/S5fX3uX6cf&#10;NC+UA7+WKFHCGFRw5syZrny2P9BEw1696NeL/1atWskll1wiGgoEtjfc90WKFDHCBg0dNJDRx0Q0&#10;jGD5rwCBAmdCOgQIFNKhzjH9JECg4Kfepq1pFSBQyD4/gUL2DSkBgewI6PgAEydOlJYtW4o+thXq&#10;wrpo0aLGzANTp0519C38+njBl19+KW+++aY8+uijUq9ePdHHEEK1KfNr+ljDxRdfLHfccYcxe4a2&#10;dePGjYwxEeXkIlCIAsTqpAgQKCSFlUIRsAQIFCwKvkEguQIECtn3JVDIviElIJAogcOHD8vkyZOl&#10;bdu2Eu72fx0fRm/1/+CDD+TgwYOJOnTc5ej4EHr3hM5u0bp1a2PgQx0AMXNQEOpnbUOdOnXkoYce&#10;kpEjRxoDLmqwwhK/AIFC/GbskX0BAoXsG1ICApEECBQi6bAOgQQKEChkH5NAIfuGlIBAMgR0bBed&#10;tea+++6Tc845J+SFev78+aV58+Yyfvx42bdvXzKqYTxusXr1auMRjccff1xuuukm0ccxQgUFoV67&#10;6KKLjEc7dGpHneJRp9j0++CTiewoAoVEalJWrAIECrFKsR0C9gQIFOy5sRcCcQsQKMRNlmUHAoUs&#10;JLyAgOMEjh8/LrNnzxadMrF06dIhL+bz5s0rt912m/G4wdatW2214ffffzeOM2jQIGnfvr1UrVpV&#10;wg0gmTk80HDjqquukk6dOsmwYcNk4cKFsnfvXlv1YKfYBQgUYrdiy8QJECgkzpKSEAglQKAQSoXX&#10;EEiCAIFC9lEJFLJvSAkIpFLg5MmTMn/+fHnkkUekbNmyIcMFvdjX6Shff/11+e2337JUTwOKdevW&#10;yYQJE4zHFa6++uqwQUXm4EB/Pv/88+X222+XZ555Rt577z1Zv369aL1YUi9AoJB6c44oQqDAWYBA&#10;cgUIFJLrS+kIWAIbNmwIejOtf+BiWebNmxe0XzqfQ46lvsnchkAhmbqUjUByBU6fPi1Lly6Vnj17&#10;Svny5YN+r5lBgM6moOMV6GCHHTp0kBo1aojezWCuj/RVt9Pt9bGLV199VebOnSu7du1KbqMoPS4B&#10;AoW4uNg4QQIECgmCpBgEwggQKISB4WUEEi2waNGioDfFK1asiOkQOphZ4JvoLVu2xLSfFzciUPBi&#10;r9ImPwrogI5650Dg77Z4vtdxEW655RZ56qmn5N1335Wvv/5aTpw44UdKV7WZQMFV3eWZyhIoeKYr&#10;aYhDBQgUHNoxVMtbAvrJXMeOHYPePOvP+nqk5dixY9K4ceOg/Z599tlIu3h6HYGCp7uXxvlIQIMA&#10;M0DQgRP1kYbevXsb4yCYr+vXPHnySLVq1UQHSzRf1ykrWdwpQKDgzn5ze60JFNzeg9Tf6QIECk7v&#10;IernagF9XKFNmzZSpUoV682w+aZYv5577rnGfO4ZGRlB7dQ5zXWqtQoVKoTcT5831qnPdDRzPy0E&#10;Cn7qbdrqVQH9vWVO2aiDI2Z+/GvZsmXSr18/Wb58uTFrg84eYf7eLFWqFI8xuPjEIFBwcee5uOoE&#10;Ci7uPKruCgECBVd0E5VEAAEVIFDgPEDA3QI6GGKtWrWsgKB///4RG3TgwAFjwEYzUNDHG1jcK0Cg&#10;4N6+c3PNCRTc3HvU3Q0CBApu6CXqiAAChgCBAicCAu4WGDx4sBUmVK9ePeq4B926dbO215kaWNwt&#10;QKDg7v5za+0JFNzac9TbLQIECm7pKeqJAALcocA5gICLBTZu3CgFCxY0AgKdzSHawLRLliwR3U7v&#10;TihcuLD88ssvLm49VVcBAgXOg3QIECikQ51j+kmAQMFPvU1bEXC5AHcouLwDqb6vBXRWBvPRhR49&#10;ekS00AFpL7/8cmv7oUOHRtyele4QIFBwRz95rZYECl7rUdrjNAECBaf1CPVBAIGwAgQKYWlYgYCj&#10;BSZMmGCFAzpjw6FDhyLWV2d8MMOHOnXqyKlTpyJuz0p3CBAouKOfvFZLAgWv9SjtcZoAgYLTeoT6&#10;IIBAWAEChbA0rEDAsQI7d+6UkiVLWgHBJ598ErGu3377reTNm9fYXqeN/OabbyJuz0r3CBAouKev&#10;vFRTAgUv9SZtcaIAgYITe4U6IYBASAEChZAsvIiAowXuueceK0xo27ZtxLrqnQjXXXedtf3zzz8f&#10;cXtWukuAQMFd/eWV2hIoeKUnaYdTBQgUnNoz1AsBBLIIEChkIeEFBBwtMHv2bCscKF68uGzfvj1i&#10;fYcNG2Ztf9lll4mOpcDiHQECBe/0pZtaQqDgpt6irm4UIFBwY69RZwR8KkCg4NOOp9muFDh8+LBU&#10;qFDBCgj0/2+kZcuWLcZsDjp2Qo4cOeTzzz+PtDnrXChAoODCTvNAlQkUPNCJNMHRAgQKDuieEydO&#10;yPfffy+zZs2SUaNGydixY+Wzzz6TrVu3ZqndpEmTsrwW7YXdu3fL/Pnz5fXXX5dx48YZx9m3b1+0&#10;3ViPgOMECBQc1yVUCIGwAk8++aQVJtx8881htzNXNG7c2Nq+S5cu5st89ZAAgYKHOtNFTSFQcFFn&#10;UVVXCngiUJg3b560bNlSzj//fClWrFiWfxdccIG0atVKMjIygjpp6tSp0rx5cylTpkyWfbQc/WSl&#10;devWsnr16qD9EvXDtm3bpE+fPlK2bFnjTZQOQlW5cmWpWbOm8SmNfkJz4403yjvvvGOMiL1gwQIp&#10;UaJETIfX+b7vvvtuw0Q/7SlSpIhUrVo1aKCrRo0ayaJFi2Iqj40QcIIAgYITeoE6IBBdYNWqVZIr&#10;Vy7jb1uBAgXkp59+irjTxIkTrTChXLlysn///ojbs9KdAgQK7uw3t9eaQMHtPUj9nS7giUDBRD5+&#10;/LgRAJhTTelXDRr0DoBIi96WqZ+eBO7XtWvXpE5TNXDgQNHRq/WYOje33p2QeVqszZs3i87VnS9f&#10;PtE3ZBow6Bu006dPh23OyZMn5eWXX5aCBQsa4YF+/91331n76POo+kZPPznS8vT4bdq0kYMHD4Yt&#10;kxUIOEWAQMEpPUE9EAgvoH+HatWqZf1NHTBgQPiN/7Nm165dUqpUKWv7jz76KOL2rHSvAIGCe/vO&#10;zTUnUHBz71F3Nwh4KlBQ8KVLl1pvSvRi+YsvvoipH6ZMmRK0n17MJ2PRC3e9W0Lrphf0Q4cOjXoY&#10;vdugfPnyVv3CfXKzadMm4+4GLVvv1ojW9unTp0vRokWNcmvUqBHyEYuolWMDBFIoQKCQQmwOhYBN&#10;AQ2y9e+Q/tO/LdFC/XvvvdfaXu+sY/GuAIGCd/vWyS0jUHBy71A3Lwh4LlDQsQjMNzL69Ycffoip&#10;nxYuXBi0XzI+sdc7C/QxA7N+I0aMiKluupHOw62PLei+GhxkXvbs2SNVqlSxyo71MQ0NFcz6VKtW&#10;zXi0InPZ/IyAUwQIFJzSE9QDgdACGoDrHXL6d0XvqPvyyy9Db3jm1Tlz5lh/g2KZBSJiYax0vACB&#10;guO7yJMVJFDwZLfSKAcJeC5Q0Itt8wJZv8Z6p4F+mh+439GjRxPeTUOGDLGOcdVVV1mPIcR6oAkT&#10;Jhj7hwoLGjZsaJXdrFmzWIs06qBBgtn2du3axbwvGyKQagEChVSLczwE4hMI/Fv0+OOPR9w58ywQ&#10;Omgwi7cFCBS83b9ObR2BglN7hnp5RYBA4UxPJjtQ0HEMdCwE88JdZ12Id9ExInQAx7lz5wbtGniX&#10;gZa/cuXKoPXRfggcDEv3Z6quaGKsT5cAgUK65DkuAtEFxo8fb/2N08f0Dh06FHGnJ554wto+llkg&#10;IhbGSlcIECi4ops8V0kCBc91KQ1ymACBwpkOSXagoIMrmmFC6dKl4747wTxv+vbtK5MnTzZ/NL7q&#10;7A1m2XbelOkAWoFjNDRo0CCofH5AwCkCBApO6QnqgUCwwM6dO6VkyZLW36JPP/00eINMP+mjEIGz&#10;QPz888+ZtuBHLwoQKHixV53fJgIF5/cRNXS3AIHCmf5LZqCgMysEvtHq0KGD7bNm9+7dQY9xZB4z&#10;ItotpuEOfMcdd1hvBHWwyB07doTblNcRSJsAgULa6DkwAhEF9O+aGWxHe3ROB2m88sorre0HDRoU&#10;sWxWekeAQME7femmlhAouKm3qKsbBQgUzvRaMgOFzI8kjB07NmHnyiuvvGK9KdM3c6+99pqtsrt3&#10;7x5Ujj4GwYKA0wQIFJzWI9QHAZHZs2dbfz9KlCgRNZDu16+ftb1OL6l3ybH4Q4BAwR/97LRWEig4&#10;rUeoj9cECBTO9GgyA4X+/ftbb570on/GjBkJO486d+4cVLZOf2lnCZzmS+v4zDPP2CmGfRBIqgCB&#10;QlJ5KRyBuAUyD6z49ttvRyxD76rLnz+/8Xcrd+7cEmqQ4YgFsNLVAgQKru4+11aeQMG1XUfFXSLg&#10;+UDhrbfeko8//jjqv8GDBwddmCdylocuXboElb1s2bKEnR5NmzYNKnvVqlW2yn7//feDytGgggUB&#10;pwkQKDitR6iP3wV69uxp/e2INv6OTp1cr149a/tevXr5nc937SdQ8F2XO6LBBAqO6AYq4WEBzwcK&#10;Oh92oUKFov4rUKCA9SZHP6FPZKDQpEmToLL1F1uilrp16waVHes0mZmPrzM7aLvNf3fffXfmTfgZ&#10;gbQLECikvQuoAAKWgM4oFDiw4k8//WStC/XN6NGjrb8xlSpVkj/++CPUZrzmYQECBQ93roObRqDg&#10;4M6hap4Q8HygEOsFdjIfeWjdurX1Jkov2Dds2JCwkyfzHQpLliyxVXZGRkZQHfWPPgsCThMgUHBa&#10;j1AfvwrowIo1a9a0/m4MHDgwIsW2bdukaNGixvY68K+dqZMjHoCVrhAgUHBFN3mukgQKnutSGuQw&#10;AQKFMx0Sb6Cgb6a++uormTVrlvzyyy8Ru/W5556z3nRpoLBw4cKI28ez8v777w8q2+5givrcq3l3&#10;gn59/vnn46kG2yKQEgEChZQwcxAEogrozAzm34waNWqI/k2MtATOJNSpU6dIm7LOwwIECh7uXAc3&#10;jUDBwZ1D1TwhQKBwphvjCRT08YBLLrnEejOlb6rq168vW7duDXlSjB8/PmjbSZMmhdzOzouZZ3nQ&#10;ASDtLC+88EJQHadOnWqnGPZBIKkCBApJ5aVwBGIS+Pnnn8V8TFAfedBHHyIt//rXv6y/L2XKlJG9&#10;e/dG2px1HhYgUPBw5zq4aQQKDu4cquYJAQKFM90Ya6Cwa9cuqVy5suhjDAMGDJCrr77aeqNUvXr1&#10;kNNf6SCM5ic5+rVHjx4JO3n0LonAsu0+qvDggw9a5ejI2/v27YtaR31Tefz48ajbsQECiRIgUEiU&#10;JOUgYF9AB180/+488cQTEQvSvyXnnXeetf2HH34YcXtWeluAQMHb/evU1hEoOLVnqJdXBAgUzvRk&#10;rIGCzn6wdu3aoP5/7733rDdLixcvDlqnP5w6dUouv/xya5uKFStm2cbuCzpqtpZnvrnTgMPOcsMN&#10;N1hlNGvWLGIResxHHnnE2L5q1aqiP7MgkAoBAoVUKHMMBMILvPPOO9bfivLly8uhQ4fCb/yfNQ88&#10;8IC1fYsWLSJuy0rvCxAoeL+PndhCAgUn9gp18pIAgcKZ3owlUNARqfWOgFCLjlitF/XhBkXUT2XM&#10;i379Gip4CFVu5teOHTsmw4cPD3r5zTffDCp73rx5Qeuj/aABiQ6SZdYv0u2rGh4EvkEsXrx4QmfE&#10;iFZX1vtbgEDB3/1P69MrsGPHDilRooT1t0LHEIq06MCL5t8WHZAx3GOBkcpgnbcECBS81Z9uaQ2B&#10;glt6inq6VYBA4UzPxRIoROrk2rVrS6lSpYy7EUJtpxfi+kiEedFerVq1qINYhSpHB2GcOXNm0Cp9&#10;7CCwbL3bIJ5Fp4g069WxY8ewu+qdFrre3FYfjfjggw/Cbs8KBBItQKCQaFHKQyB2gfbt21u///X7&#10;SMuRI0eCxhp64403Im3OOp8IECj4pKMd1kwCBYd1CNXxnIDnAgWdktG84NWv+ksklkU/1Q/c7+DB&#10;g7HsZmxz4MAByZs3r0R7NlTvSsifP791HH1sQC/SY1369esnXbt2Dbm5zv9drFgxq+xY74D4+uuv&#10;JWfOnMZ+tWrVEn0TGGrRet53331W+Xny5JHJkyeH2pTXEEiaAIFC0mgpGIGIAp9++qn1+1/vUtC7&#10;FSItTz/9tLV93bp1eTQuEpaP1hEo+KizHdRUAgUHdQZV8aSA5wKFRYsWWW9iNCBYsWJFTB2nn7QH&#10;BgpbtmyJaT+980DHVRg2bFhM20+fPl30k33zWM2bN4864vXRo0eNOwMaNWok+thFuEVnnzBvR73g&#10;gguijrw9d+5cKVmypFEXvcPit99+C1n0yZMnJfCTKQ0TmAUiJBUvJlmAQCHJwBSPQAgBHSdBx0sw&#10;/27pOAqRFn000Pw7ly9fPvnuu+8ibc46HwkQKPiosx3UVAIFB3UGVfGkgKcCBb24D7wlX9/86M/6&#10;eqRFxyVo3Lix9WZJ93v22Wcj7WKsW7VqlbRq1crYr2nTprJ79+6o++gGGRkZUqFCBet4hQoVEv0j&#10;u2DBAvn111+Nuxb2798v69atE70rQbft1q1byBkkMh/whx9+sB5/0LshRo8enaVeGzdulBdffFF0&#10;ui9ta9u2bcMOrKVhgq4330jqnRgairAgkA4BAoV0qHNMvwvoTA7m34CGDRtG5NC/GVdddZW1vf6t&#10;YUHAFCBQMCX4mkoBAoVUanMsPwp4IlDQxxXatGkjVapUsd7EmG9+9Ou5554rLVu2NC7kAztZP2W/&#10;6667gi7uA/fTT/l1esjVq1cH7mZ8//HHH8stt9wS9JiBbh9q2yw7/+cF/cSnb9++xhSUgcfU781H&#10;EPSCX+9g0AAinkUfTxg3bpzoOA1m2TpopE71peM86Gv66ZG+MYz0aMSJEyckcHwF/aRpxowZYavy&#10;ySefGCY66wULAskQIFBIhiplIhBe4Msvv7TC54IFC4pOFxxpGTx4sPV358orr2Rq4UhYPlxHoODD&#10;TndAkwkUHNAJVMHTAp4IFNLZQzog4oABA6RAk1/HYQAAQABJREFUgQLGm6jrrrsu7uroOAaTJk2S&#10;IUOGGCHD2LFjZc6cOQkZEXvTpk2iF/ivvfaa9OnTR0aMGCHTpk2L+piFtuvOO++03hjq3Q76DG24&#10;RcdTMG9x1TsqWBBIhgCBQjJUKROB0AIaKteoUcP6OzBo0KDQG555Ve9+09DBDMZjfeQwYqGs9JQA&#10;gYKnutM1jSFQcE1XUVGXChAoJKjjRo0aZb3p2rNnT4JKTU8x+giI3hlh3t2gYYkGHOGWwDBB9/nr&#10;X/8ablNeRyBbAgQK2eJjZwTiEhg4cKD1d6BmzZpRH7vTu97Mvxs9evSI61hs7A8BAgV/9LPTWkmg&#10;4LQeoT5eEyBQSFCP6ic55iczOo6BWxcdALJJkybWm0JtU6RHLjKHCQ888EDUMSvcakO90y9AoJD+&#10;PqAG/hDQmYPMO+/08TsdMyjS8vbbb1t/N3QAR32sjwWBzAIECplF+DkVAgQKqVDmGH4WIFBIYO/X&#10;r19fdAYEfVzAjYuGCbfddpv1plAHi5w/f37YphAmhKVhRZIECBSSBEuxCGQS0DF3zLsNevbsmWlt&#10;8I/bt2+X4sWLW9vPmjUreAN+QuCMAIECp0I6BAgU0qHOMf0kQKCQwN6uU6eO6HzbblyOHDkit956&#10;q/WGsHDhwqJTcIZbCBPCyfB6MgUIFJKpS9kI/Fcg8G4DHRPn8OHDEWl08GIzfOjQoUPEbVnpbwEC&#10;BX/3f7paT6CQLnmO6xcBAoUE9fT69etFBy5cvnx5gkpMbTF/+ctfrDeEZ599tixZsiRsBeIJEw4c&#10;OCAvv/yyfPbZZ2HLYwUCsQoQKMQqxXYI2BPYsWOHlChRwvp7MHv27IgF6YxHZpigswjt2rUr4vas&#10;9LcAgYK/+z9drSdQSJc8x/WLAIFCHD29dOlSufDCC6Vp06ZB0y1+8803Urt2bXnrrbfiKM1Zm/75&#10;z3823hQWKVJEvvjii7CVizdMuPbaa41yNWzZvXt32HJTveL06dNGyKFBR+Z/emeGPj+sj4CwOEuA&#10;QMFZ/UFtvCfQrl07KyCIdreBBsY6XbIZKLz77rveA6FFCRUgUEgoJ4XFKECgECMUmyFgU4BAIQ44&#10;vcgsWrSo9eapXLlyxpRat9xyi3z//fdxlOS8TXVmCg1EdNqvcEs8YYLeIluvXj3LSgfpOnXqVLii&#10;U/66hgWvvvqqXHbZZVYd8+XLZwRD+pp+r2+Sb7rpJlmwYEHK68cBQwsQKIR24VUEEiGgUwOb4UDJ&#10;kiVl586dEYvt1q2btb2Ov8OCQDQBAoVoQqxPhgCBQjJUKROB/wkQKPzPIqbv9EJZ71TQT7U3bdrk&#10;mxkN4gkT9GI9cPowfWOqd3E4cVm8eLH1hljv0jAXDVjuueceY12OHDlEb+tlSb+AhkDmBY/OKMKC&#10;AAKJEdBZGS666CLr/9f48eMjFqyPxeXMmdPYXsfc+eWXXyJuz0oEVIBAgfMgHQIECulQ55h+EiBQ&#10;8FNv22xrPGGCznAROO1ksWLFZM2aNTaPnPzdVqxYYb2B/vDDD4MOeOzYMdEByfQCtnTp0r4Jj4IQ&#10;HPZD4Fgf2i9//etf6ReH9RHVcafA448/bv0u1LvuIi36u/Hyyy+3th86dGikzVmHgCVAoGBR8E0K&#10;BQgUUojNoXwpQKDgy26PvdEHDx4U/fQp8FNhHX8g1HLy5Elp1aqVta0O7rhs2bJQmzrmtVGjRhn1&#10;1ek+9+/fn6Ve7du3t9qjf5BY0isQ+MiDeU42a9ZM9FluFgQQsCfw5ZdfSq5cuYzfdQULFoz46Jse&#10;oXfv3tbvRZ3dyEmPs9kTYK9UCRAopEqa4wQKECgEavA9AokXIFBIvKmnStTbYM35xfUW83Bhgr6h&#10;1AG8zIs8fVMaadpJpyC1bNnSqLOOlRBqadOmjdWmb7/9NtQmvJZCgcBAwbzdWs+5K664whhIM4VV&#10;4VAIeELgxIkTUr16dev3nM7KE2nR34N58+Y1ttcg1qmPs0VqA+vSJ0CgkD57Px+ZQMHPvU/bUyFA&#10;oJAKZZcf4/fff494p4GGDBo2mGGCzugQaZrI7777zhj88LrrrkvrJ8v6eIbOaqH1fuWVV0L2UuXK&#10;lY31epcGn8KFJErpi4GBwhNPPBE0vZ0GXxkZGSmtDwdDwO0CAwYMsH5316pVS/ROs3CL/g7U39vm&#10;7/rnn38+3Ka8jkBIAQKFkCy8mGQBAoUkA1O87wUIFHx/CmQf4NFHH7XeYOonVjNmzAhbqIYJ5513&#10;nrX9rFmzwm6b7BXz5s2z6qH1yrxMmDDBWq9vulnSK6CfpD799NNWn4wZM0Z+/vlnqVq1qvVa7ty5&#10;hee509tPHN09AjpzUYECBYz/P/rIw6pVqyJWfvjw4db/NZ0NR8dSYEEgHgEChXi02DZRAgQKiZKk&#10;HARCCxAohHbh1RgFevXqZb3B1DekOoBjuCVzmFC7dm3RuwTStTz55JNG3StWrJilCjqrgzlFaNOm&#10;TSN+apdlZ15ImIDOqDJs2DBp3ry5dTeJ+enoU089ZRxHx/nQ9ebr+rVTp05c7CSsFyjIqwI333yz&#10;9f9Gfx9GWrZs2WKNp6Mz33z++eeRNmcdAiEFCBRCsvBikgUIFJIMTPG+FyBQ8P0pYB9g6tSp1ptR&#10;fZ793XffDVtYqDBh7969YbdPxQpzlPK6devKtGnTRNujdyLceuutRrtKlSolgwcPDjtuRCrq6Ldj&#10;6OCK06dPl65du1rnVmBQYH6vFzQLFiywePSxm+eeey5on//7v/8TfVyHBQEEsgoEPj6ks9nolMiR&#10;lsaNG1v/v7p06RJpU9YhEFaAQCEsDSuSKECgkERcikbgPwIECpwGtgX0Ylsv8PTi7s033wxbjhPD&#10;hM2bN1tvjrt37y76abeOVq7t0Tst9HEIxkwI26UJW6FBgI4w369fP6lXr57oIzNmaBDqqw78qRdC&#10;v/76a8g6TJo0SXRAUHPfCy64IOpt3CEL4kUEPCygjw+Zg+3q/5U5c+ZEbO3EiROt/1PlypULOSNO&#10;xAJYicAZAQIFToV0CBAopEOdY/pJgEDBT72d4LbqJ1ojR46MOBCeE8MEZdB66xvpQoUKydGjRw0Z&#10;vbA1L0QjDSqZYEbfFbd161YjFNAZNEqWLGmZm/aRvj700ENRH5NZs2aNXHjhhVa5+oz4+++/7ztn&#10;GoxAOIHt27db4d0999wTbjPj9V27donerWX+v/zoo48ibs9KBCIJEChE0mFdsgQIFJIlS7kI/FeA&#10;QIEzIWkC8YYJGzdulPnz56fkzoAmTZoYb5D1a+BSvnx54/UHH3ww8GW+z4bAkSNHjE9Ae/bsGTSA&#10;onmBEvj10ksvFb1jRAf21ClL9S6RwIEYdVu9k2HHjh0Ra6QXTNdff711EaT7PfPMMzy+ElGNlX4S&#10;mDlzpvFIl/7/jLTce++91v+ju+++O9KmrEMgqgCBQlQiNkiCAIFCElApEoEAAQKFAAy+TZxAvGHC&#10;p59+Kvny5TPeuEZ6fCIRNdQ30OZt8a+//npQkXrRqxef+sl5pOnTgnbihywCOjf9q6++aoxHYY4i&#10;HxgcmN8XK1ZMWrZsKTpjgz6GEm7RW64Dy7nooovkq6++Cre58boO+Bk4nakeUwfY1HEaWBBAILqA&#10;Pgph/l/VRyQ0qGNBIDsCBArZ0WNfuwIECnbl2A+B2AQIFGJzYqs4BPST5cCpIXU2h0gDMAaGCfrm&#10;ddy4cXEcLf5NdapK802y3hURuCxbtsxax2MPgTKRv9+9e7fxWEHHjh1Fn7E2fTN/1fEpdB773r17&#10;i87gEE9os3LlyqCyNRTSMROiLSNGjBCdTtKsiw7GqdPlsSCAQHgBfaRNB2s0/98k+/dy+JqwxksC&#10;BApe6k33tIVAwT19RU3dKUCg4M5+c3StdfR9801ovGFC27Zt47rItAOht9Rr/apUqZJldx0kUAfy&#10;0/U89pCFx3pBB3VbvHixMbPC1VdfLTrLh9nnmb/qeAZ6p8CHH34oe/bsscqw843O2vCnP/0p6Fg6&#10;u4P2W6RFB9ksUaKEtZ9+2pqRkRFpF9Yh4GsBfUTI/L+s00uyIJAIAQKFRChSRrwCBArxirE9AvEJ&#10;ECjE58XWMQjoc+9/+ctfRKcWi+fOhFSECVp981M3fWMTaunRo4fxRlovOqM9Xxxqf6++pndzvPHG&#10;G9KiRQspUqSIdbFhXnSYX3Wgy9tvv12GDh0q+uhLopdjx45Jp06dgo7fvHnzqI8yaP2rVq1q7ad3&#10;LWgdWRBAIKuATruq/6f1UaOff/456wa8goANAQIFG2jskm0BAoVsE1IAAhEFCBQi8rAyWQKZH3NI&#10;VZgQ+EhD5vETzLZ+/vnn1kXn+PHjzZd99/XgwYMyffp06dq1q1SqVMkyMYMD86tOG1qjRg3p1auX&#10;zJ07V/SCPxXLsGHDgh5luOKKK6Je+GibNBAx665fNZxIVZ1T4cIxEAgU0MeRdLBb/X2njy3oI1/7&#10;9u0L3CTk9/p/WYM6HSCVBYFECRAoJEqScuIRIFCIR4ttEYhfgEAhfjP2yKZAusIEvWi89dZbrYvJ&#10;QYMGhWyJ3j5ftmxZYzv9qtMc+mHRdus4Bf369TNmUsiTJ49lFXgBrt+XLl1aOnToIBMmTBB9DCFd&#10;i1706J0kZv1ieZRB2/n888+LBiHmfvppbDrbkS4/jutNAb0bR2dkOP/8841zXO8o0rtz8ubNa/ys&#10;/7cbNWokixYt8iYArXKsAIGCY7vG0xUjUPB099I4BwgQKDigE/xUBX3u3pzNQS/mIt2ZoIM76qfj&#10;OtCffm930U+l9Rl+HYzPvIDUr4ULF5bWrVsbF9GZy3700UetbXW7Vq1aJeX2/czHTfXP27Ztk7ff&#10;ftvoB53ZItAn8Hu9ELnxxhtlwIABsmbNmqhjFqSyHXo7tp1HGXRMB3O2D22rjp2xatWqVFadYyGQ&#10;UAEd5PTll182zmv9P6vf62NH5hgjGqrqOf7kk09agVqbNm1Ef0eyIJAKgcGDBxt/Z/SRs2jT/6ai&#10;PhzDHwI6ELP5nua+++7zR6NpJQIpFCBQSCE2hxLRN6/mL/VoYULdunWtbXXaQJbsC+iYEDoVnF5Q&#10;VKtWzfI1+yTw66WXXioarOgtz9kJdLJf6+gl6AWR3p4dWP9YHmXQcEQHjTT30+fF33///egHZAsE&#10;HCawadMmqVmzpnEu650JX3zxRcQa6uNMRYsWNbbXR5b8cidWRBRWJl1A/5bo2DU6UC4LAqkS0LG9&#10;LrnkEiNI1Q9RWBBAILECBAqJ9aS0KAIzZ840fqnrTAvhpgzUNxyBYYLexv7bb79FKZnV4QS+/fZb&#10;efXVV43HPfSC2bx4zvy1WLFi0rJlSxk9erRs3rw5XHGOfT3Uoww6I0S0Rxn0U7LA801ddIR781Nd&#10;xzaYiiFwRkBnT9FZa8z/06tXr47JRkMFcx8NGJ0eHMbUKDZCAAEEQgjoByr66AMLAggkXoBAIfGm&#10;lJgNgVBhgn6KzBK7gA7Cpp+y66Mi5cqVsy4YzAsH82uuXLmkTp060rt3b1m6dGnYgCf2Iztjy1CP&#10;MujYEJGW48ePG9OEmjb6tWnTplFnjohUJusQSJVAw4YNrf/nzZo1i/mwGpoF3qnUrl27mPdlQwQQ&#10;QAABBBBAQAUIFDgPHCNAmGCvK06cOCE6NsVzzz0n11xzjeTMmdO6uAi8QNbv9fb+zp07i15066ea&#10;Xl1CPcoQy2MzOhK+Pttruum4G/rsJQsCThUIvMtAz9to4Vnmduj/C/N81686yw0LAggggAACCCAQ&#10;qwCBQqxSbJd0AR113Hxjq485cGdCeHIdxf2NN94wpkA0n4M27QK/6qCDt99+u/HM6oYNG8IX6ME1&#10;oR5lePrpp0WfpYy06LO9JUqUCDoXMzIyIu3COgTSJhA4IOnNN98cdz300bPy5ctb53uDBg3iLoMd&#10;EEAAAQQQQMC/AgQK/u17R7V879691qjj0cIE/UR++/btjqp/siujgw5+9NFH0q1bN6lUqZL15j8w&#10;PNDvdSrE6tWrS69evUQvgo8ePZrsqjm6fH2U4aGHHgryaty4sezfvz9ivTWwCbxQ08dDhgwZEnEf&#10;ViKQaoHvv/8+6Nx+/PHHbVXhjjvusMrR3yGMvm+L0bc7aQir4+/oYKA6Fk/mfzqDjs6UlDmYnTp1&#10;qjGYbpkyZbLso2VUqFDBmIkp1jFBfNsBNBwBBBBIswCBQpo7gMP/T0CnJGzSpImsXbv2fy9m+k5H&#10;MteRevW2/lhuYc+0u2t+1Geb9dblfv36Sf369UXnjc8cHpg/ly5dWtq3by/jx49n8MowPTxy5Mgg&#10;w8suu0x++OGHMFv/92UNcVq0aBHkruNS6NR7LAg4QeCVV14JOj9fe+01W9XSQXLN3yf61cu/W20B&#10;sVNMAhrg6lTMgeeSBg36IUCk5fDhw6J31wTup1NGR7ubLFKZrEMAAQQQSJ0AgULqrDlSNgU0TLjo&#10;oousNx3PP/98Nkt01u7btm0Tnc5Ip9MsVaqU1c7AN1n6vc4vf+ONN4oGMPrJDbMRxNaPCxYskJIl&#10;S1qu+gnY7NmzI+6stnqe6ae2Zj/EMnNExEJZiUCCBHQ8FPO81K9TpkyxVfLLL78cVI7OcsKCgB0B&#10;HeA38JyMNn2peQw9dwP3c+NMQ2Zb+IoAAgj4TYBAwW897tL2Zg4TrrjiCtm5c6dLW/PfauvjCHPm&#10;zJEnn3wyaKT1wDdV5veVK1eWRx99VGbMmMHUbtnodT2PrrzySuuNqz7KoJ/yRltCzRyxatWqaLux&#10;HoGkCuhMJObvCP1q95zUWWECy9GgggUBOwKZH8OJdieYeYyFCxcGnYN6hxgLAggggIA7BAgU3NFP&#10;vq7l77//HnRngoYJbn3G99tvv5VXX31VdADKAgUKBL2BCnxDr5+e662io0ePFj6pSezpr7OJqG2g&#10;97333ht1vIlQM0e89957ia0cpSEQh0DdunWDzmO7vyt0ZofA/w933313HLVgUwT+J6ChbeC5FOs5&#10;qXcyBO7n9/F//ifKdwgggIDzBQgUnN9Hvq/hoEGDrDcabgsTdu/eLR988IHos/flypWz2hH4xkm/&#10;10/K69SpI71795YlS5aIjrzOkjwBfZShb9++QY8yXHvttaKPnURaQs0cobeH86xvJDXWJUsg8x0K&#10;+rvDzqKD5QX+Tnr44YftFMM+CAiBAicBAggg4D8BAgX/9bnrWvzVV18ZdyjccMMNjr8zQQef0k/7&#10;9Ln7a665xhg8MvCNeuD3OvK13lqst9Pv2bPHdf3ihQrrc7uFCxe2LqbKli0ry5cvj9g0HXjswQcf&#10;tPbRPtULuwMHDkTcj5UIJFrg/vvvDzoP7Q6mqGO3BP5u8tr4NIl2p7zwAgQK4W1YgwACCHhVgEDB&#10;qz3rs3a9+OKLxnSKOtNBqhedYvCNN94QnXqtaNGiQW/MA9+kFyxYUG677TZj+sENGzakupocL4zA&#10;unXrjOnJzL7Knz+/MWNGmM2tl19//XXJnTu31d+XX365/PTTT9Z6vkEg2QKZZ3no37+/rUO+8MIL&#10;1nms/w90Oj8WBOwIECjYUWMfBBBAwN0CBAru7j9q/x8BHdTQvBjUZ4qTvehgUR999JF069bNmMLS&#10;PHbmrzozQPXq1aVXr17G/Ns8E5rsnrFf/q5du4yZMwL7sGfPnlEfPdH510uUKGGdf8WLF88y17r9&#10;WrEnApEF9O6twHPW7qMKgXfcaEi2b9++yAdmLQJhBAgUwsDwMgIIIOBhAQIFD3euH5r21FNPWW+o&#10;c+bMaTw+kOh26/P2K1eulJdeeknq168vefLksY4Z+GZevy9durS0b9/e+IT7t99+S3RVKC+JAvq4&#10;ioZEgX166623yt69eyMeVe9QqVatmrWfjocxZMiQiPuwEoFECOjvpooVK1rn3tVXX22rWH2czDzv&#10;mzVrZqsMdkJABQgUOA8QQAAB/wkQKPivzz3TYp0xwXwTrGHCuHHjEtY2HZxPnytu166dlCpVyjqO&#10;eTzza968eY1PtvVW49WrV4u+wWdxt8CYMWOCQiOdsjPaIyp614o+8mKeF/pVB+I8duyYuzGoveMF&#10;3nzzzaDzTu+aiWdZu3Zt0OCkGp6yIGBXIHOg8NZbb8nHH38c9d/gwYODzmPu6LPbA+yHAAIIpF6A&#10;QCH15hwxQQI7d+6UIkWKiF7UZzdM0Dcvn332mfH4xJVXXhn0xibwIlG/1wvMRx991HiDpFMQsnhP&#10;YPHixcbdJmbf69gYM2fOjNhQDZP+9re/BV2c/elPfxKd9pQFgWQJ6CCh+miVea7q3QbxLDpFpLmv&#10;hmAsCGRHIHOgoGMHFSpUKOq/zNMoEyhkpxfYFwEEEEitAIFCar05WoIFDh8+LHYfLdA7HF577TVp&#10;1KiR6Jse80115q96MXnnnXfK6NGjRd8ssfhDYMuWLVKzZk3rvNC7YAYMGBC18Tprh76BNs8jnc1j&#10;1apVUfdjAwTsCuhgoMWKFbPOOQ3EYlm+/vprayaaWrVqyZEjR2LZjW0QCCuQOVDYvHlz2G0DV3zx&#10;xRfW+au/OwkUAnX4HgEEEHC2AIGCs/uH2iVQYPfu3fLBBx9Ip06dRC/yzAu+zF/1Gfg6deoYnzbr&#10;vO4nT55MYC0oyk0CGli1bt066FzRx2D++OOPiM0wpzo1zy399O29996LuA8rEciOgE5Xaw4Qqr/f&#10;oj26MHfuXClZsqRxbteuXdt2MJudOrOv9wQIFLzXp7QIAQQQiCZAoBBNiPWuFpgzZ4507dpVrr32&#10;WuuTOPMiL/CrvgHv3LmzTJo0Sfbs2ePqNlP5xAv069cv6FGGq666Sv79739HPNCOHTukXr16QWFE&#10;3759I+7DSgSyI/DDDz9Yjz/o9Kd6V5UGqYGLDiKq0+xqcKq/A9u2bSs8uhUoxPfZESBQyI4e+yKA&#10;AALuFCBQcGe/UesYBPRuhMDQIPB7fcThtttuM0bjX79+fQylsYnfBXSq0LPPPts6p8qUKSNLly6N&#10;yKLPtz/00EPWPjqVqN1HdCIeiJUInBE4deqUMaZM4MwjlSpVkgYNGlgDzOrUkA0bNpRYH40AF4FY&#10;BQgUYpViOwQQQMA7AgQK3ulLWhIgoG+qq1SpYl3IaZhQuHBhufTSS+WBBx5goLwAK76NXUDH3dCL&#10;MzOcinVA0JEjR0rx4sWNR2n03GRBIBUCenGnj9roWDF9+vSRESNGyLRp06JOhZqKunEMbwoQKHiz&#10;X2kVAgggEEmAQCGSDutcK6C3+poXfXny5LG+N1/TQfMee+wx0dt/WRCIR0AfidFPe81zSb/quRRt&#10;rA1dz7Si8UizLQIIuE2AQMFtPUZ9EUAAgewLEChk35ASHCawb98+69ZevdgbNWqUlC1bNugC0LwY&#10;1JH777rrLlm2bJnDWkF1nCyg4UCPHj2CzikNGTI/r+7kNlA3BBBAINECBAqJFqU8BBBAwPkCBArO&#10;7yNqGKfA448/bl3o6Yj8uuzatUuaN29uvW4GCoFfr7/+epk6dWrUT5rjrA6be1hg3Lhxoo89mOdR&#10;xYoVRR+LsLNoGDF//nx5/fXXjWfgZ82aJRqOsSCAAAJuEdiwYYP1+1B/L/74448xVX3evHlB+x08&#10;eDCm/dgIAQQQQCD9AgQK6e8DapBAge+++07MRxz0sYbAkfj1dvPhw4cHXQCaF4KBX/UZeb2o0ykD&#10;WRCIJqADM+oAjeY5pAM3Tp8+Pdpuxnp95Obuu++W888/39i/SJEiUrVqVesc1XO5UaNGsmjRopjK&#10;YyMEEEAgnQL6u8r8XahfV6xYEVN1Mg+ivGXLlpj2YyMEEEAAgfQLECikvw+oQQIFdOYG883M3//+&#10;95Alr1mzxhic0dwu3Fed0/25555jAMeQirwYKKDBlU4laZ5LOpvDxx9/HLhJ0Pf6yMTLL78sOtuI&#10;3uGg32sYZo6xcOzYMVm1apU8+eST1nSVbdq0ET61C2LkBwQQcJCA/v7q2LGj9XtQfx/qz+bvtXBV&#10;1d93jRs3Dtrv2WefDbc5ryOAAAIIOEyAQMFhHUJ17AvMnDnTekNy0UUXyZEjR8IWpvOu33///db2&#10;5oVgqK96wadvir755puw5bECAT3f2rdvb51TTz/9dEgUfca4Zs2axnZ6Z8IXX3wRcjvzRb3boWjR&#10;osb2NWrUkK1bt5qr+IoAAgikXUAfV9DAM/PMSubf03PPPVdatmwpGRkZQXXVRwx1DKMKFSpYvzfN&#10;ffTrBRdcIK1bt5bVq1cH7ccPCCCAAALOEiBQcFZ/UBubAsePHw+662DSpEkxlfTPf/5T9Bb1wDcx&#10;kb7XOyD0TVG0T1xiOjgbeVJg/PjxouN4/P7771napzNEBL7pjvWNsoYK5nlZrVo10UCMBQEEEEAA&#10;AQQQQACBdAsQKKS7Bzh+QgReeeUV64Krfv36cZWpg0bVrl3b2t+8cIv0VT8pnjBhgmiQwYJArAIN&#10;Gza0zrNmzZrFupsRYGmQYJ6T5mCjMRfAhggggAACCCCAAAIIJEGAQCEJqBSZWoEdO3ZYt4TrNJBf&#10;ffVV3BXQZzh79uxpXbCZF27Rvuot6wMHDpS9e/fGfUx28JdA4F0Gel6tXLkyLoCJEycGnZ+ff/55&#10;XPuzMQIIIIAAAggggAACiRYgUEi0KOWlXOCBBx6wLrQefPDBbB3/k08+kZIlS1rlRQsUzPWFCxeW&#10;xx57TPT5eBYEQgno7A3m+XLzzTeH2iTiazqQY/ny5a0yGjRoEHF7ViKAAAIIIIAAAgggkGwBAoVk&#10;C1N+UgV0xga9K0Ev1IoVKyY7d+7M9vF00LubbrrJunAzLwJj+ap10WkAly9fnu16UIB3BL7//vug&#10;80nHWLCz3HHHHVY5OpOE3p3DggACCCCAAAIIIIBAugQIFNIlz3ETIlCvXj3rAuvVV19NSJlaiH4a&#10;3K9fP8mVK5dVfiyBQuA2devWlWnTpsmpU6cSVi8KcqdA4Bgfeo689tprthrSvXv3oPNRH4NgQQAB&#10;BBBAAAEEEEAgXQIECumS57jZFvjggw+siysdOT8ZAyQuWbJELrzwQus4gYFBrN9fcsklMnLkSDl8&#10;+HC220wB7hTo3Llz0Dk0ZcoUWw15+eWXg8p55plnbJXDTggggAACCCCAAAIIJEKAQCERipSRcoE/&#10;/vhDLrroIuvi6tNPP01aHXSqP51DO9YAIdx2JUqUkOeffz7kdIJJqzwFO0KgadOmQefPqlWrbNXr&#10;/fffDypHgwoWBBBAAAEEEEAAAQTSJUCgkC55jpstgb59+1oXVrfffnu2yopl59OnT8sbb7wh+fLl&#10;s44bLjiI9rqW0alTJ/n2229jOTTbeEBAH38JPC82b95sq1U6s0NgOTpeBwsCCCCAAAIIIIAAAukS&#10;IFBIlzzHtS3w66+/SsGCBY0Lqzx58ogOeJeqZd26dXLZZZcFXdQFXuDF+72GIXPnzhUNLFi8K5D5&#10;DgV9lMbOkpGREXTuPfzww3aKYR8EEEAAAQQQQAABBBIiQKCQEEYKSaVA27ZtrYuqJ554IpWHNo6l&#10;YyEETlUZb4gQavsaNWrIu+++m5RxIFIOxAGzCNx///3WOav9b3cwxbfffjuoHH2EhgUBBBBAAAEE&#10;EEAAgXQJECikS57j2hIIvOW7dOnSsm/fPlvlJGInfZ69SJEiQRd4ocKCeF4rV66cDBo0KK3tSoQN&#10;ZQQLZJ7loX///sEbxPjTCy+8EHS+TZ06NcY92QwBBBBAAAEEEEAAgcQLECgk3pQSkySgjwXUrl3b&#10;uqAaM2ZMko4Ue7EbN26Ua665xqpTPOFBpG0LFy4sPXr0kE2bNsVeGbZ0rMBXX30VdI7YfVThwQcf&#10;tMrJnTs3wZNje5yKIYAAAggggAAC/hAgUPBHP3uilW+99ZZ1MVWzZk05deqUI9ql01X26tXLqluk&#10;oCDedbly5ZLWrVvLihUrHNFWKmFPQMOwihUrWufI1VdfbaugG264wSqjWbNmtspgJwQQQAABBBBA&#10;AAEEEiVAoJAoScpJqsCBAwfk3HPPtS6mFi1alNTj2Sl89uzZoo9hxBsaxLp9vXr1ZPr06Y4JUuwY&#10;+XmfN998M+jcmDdvXlwca9eulRw5clhlrFy5Mq792RgBBBBAAAEEEEAAgUQLECgkWpTykiLw1FNP&#10;WRdSTp4q77fffpOGDRtadY01LIhnu8qVKxtTWOrgkCzuEdA7WapXr26dG3q3QTyLnvfmedKxY8d4&#10;dmVbBBBAAAEEEEAAAQSSIkCgkBRWCk2kwI8//ih58+Y1LqYKFCggv/zySyKLT3hZ+ijGwIEDRZ9x&#10;Ny8Ak/G1RIkS8re//U22b9+e8DZQYHIEfvrpJylWrJh1XixevDimA3399deSM2dOY79atWrJkSNH&#10;YtqPjRBAAAEEEEAAAQQQSKYAgUIydSk7IQJNmza1LsD0Atoty7Jly6R8+fJW3ZMRKmiZ+fLlk86d&#10;O8v69evdQuPreupMJRoGad9dcMEFEu3Rhblz50rJkiWN7XVQUr0LhgUBBBBAAAEEEEAAAScIECg4&#10;oReoQ1gBHZfAvBDXiy+33ea/d+9eCbxV3WxLsr42btxY9Nl8HQSQxbkCP/zwg/X4Q/78+WX06NGy&#10;e/fuoArrDCIvvvii6MCcer60bdtWDh06FLQNPyCAAAIIIIAAAgggkE4BAoV06nPsiAInTpyQyy+/&#10;3AoUJk6cGHF7p67Ui/uxY8eKPq6RrCAhc7k6C8Y///lP0ef2WZwpoI/GjBs3TqpVq2adF5UqVZIG&#10;DRpIqVKljNf0sRkdkyPWRyOc2VJqhQACCCCAAAIIIOBVAQIFr/asB9o1dOhQ60Lr+uuvd32Lvv32&#10;W6latarVpswhQDJ+/te//uV6Nz80YNOmTfLee+/Ja6+9Jn369JERI0bItGnTRO9wYUEAAQQQQAAB&#10;BBBAwKkCBApO7Rmf12vXrl1yzjnnGBffOhjdqlWrPCHyxx9/yMMPP5ySUEGnmeTRB0+cNjQCAQQQ&#10;QAABBBBAAAFHChAoOLJbqFSXLl2si24vTpE3efLkoNH+E313Qo4cOWTNmjWcSAgggAACCCCAAAII&#10;IIBA0gQIFJJGS8F2BdatW2cNRFekSBH5/fff7Rbl6P02b94sf/rTn6zgJJGhwoMPPujotlM5BBBA&#10;AAEEEEAAAQQQcL8AgYL7+9BzLbjpppusi+xBgwZ5rn2BDdKBJ5999lnROwoSFSgULVpUduzYEXgY&#10;vkcAAQQQQAABBBBAAAEEEi5AoJBwUgrMjoAOImheWF9yySVy7Nix7BTnmn0zMjKkTJkyVttNAztf&#10;hwwZktJ262wFR44cSekxORgCCCCAAAIIIIAAAgikX4BAIf19QA3OCBw9elQqVKhgXVR/9NFHvrLZ&#10;vn273HbbbVb77YQJVapUSdlUkf/+97+NGQnOP/98ueeee3zVVzQWAQQQQAABBBBAAAEERAgUOAsc&#10;I9CvXz/rYvrWW291TL1SWRH9tH/w4MGSJ08eyyKeYGHGjBkhq/vZZ59JixYtpESJEsZgkMWKFcvy&#10;9dxzz5XKlSvLNddcI507d5Z//OMfcujQoSzlLVy4UO644w7JnTu3VUcChSxMvIAAAggggAACCCCA&#10;gOcFCBQ838XuaODWrVulcOHCxgWqXqiuX7/eHRVPUi1XrFghF198sXXBHkuo0KxZs6i1UWcNFgLL&#10;0/DmiSeeMO42aNiwoRQqVMhaX7p0aRk3blxQuYsXL5YlS5ZI48aNre0IFIKI+AEBBBBAAAEEEEAA&#10;AV8IECj4opud30i9IDUvcrt37+78Cqeghvv375d27dpZLqZPqK958+aVn376KaZa6d0KgWVoyBC4&#10;6KMnGiwEbtO/f//ATYzvP/nkE2sbAoUsPLyAAAIIIIAAAggggIDnBQgUPN/Fzm/gsmXLrFkOSpYs&#10;KXv37nV+pVNUw9OnTxuPHhQsWNC6eA+80De/f/rpp2Ou0dq1a4PKyhwoaEEHDx6U2rVrW9vpLBRf&#10;fvll0DH0Lgrz+AQKQTT8gAACCCCAAAIIIICALwQIFHzRzc5tpF4wX3vttdaF6ciRI51b2TTWbMOG&#10;DVK9enXLybyQ16/nnXeeHDhwIOba/fjjj0HlhAoUtDAdFDPwOE2aNAk6xpo1a6z1BApBNPyAAAII&#10;IIAAAggggIAvBAgUfNHNzm3kO++8Y12UXnnllXLy5EnnVjbNNdOpGR955BHLy7zYHz9+fFw1izVQ&#10;2LFjR9CxdNDGwGXdunXWegKFQBm+RwABBBBAAAEEEEDAHwIECv7oZ0e2Um+rL1u2rHVROm/ePEfW&#10;02mVmjZtmpxzzjmGm97doTNDxLPEGihomeXLl7f6J2fOnEGBz9dff22tI1CIpwfYFgEEEEAAAQQQ&#10;QAABbwgQKHijH13Zimeeeca6IL3zzjtd2YZ0VXrLli1Sr149Wb58edxViCdQKF68uNVHOqVk4BIu&#10;UNBg6IEHHpBKlSoZgzu+8cYbcvjw4cBd+R4BBBBAAAEEEEAAAQQ8IECg4IFOdGMTNm7cKPny5TMu&#10;VvPnzy/6M0t8Ajr+hJ0l1kDh119/tcIEfbyiVatWQYfLHChofXr16mUNsGk+kqFfmzZtGrQvPyCA&#10;AAIIIIAAAggggID7BQgU3N+HrmzBHXfcYV2s/vWvf3VlG9xa6VgDhU6dOll9lCtXLlm6dGlQkwMD&#10;hQ4dOkiXLl2kQYMG8s9//lPWr18vb731lhQqVMgqY9GiRUH78wMCCCCAAAIIIIAAAgi4W4BAwd39&#10;58raZ2RkWBeZOobCoUOHXNkOt1Y6lkBh2LBhQXcahAp9AgMFndby73//exaS4cOHW33ds2fPLOt5&#10;AQEEEEAAAQQQQAABBNwrQKDg3r5zZc11FoeqVataF5nxzlDgykY7rNKZA4WWLVvKCy+8IGPGjJG+&#10;ffvK9ddfb/VP6dKljTsNQj1eERgotGjRImQrf/rpJ6ssHnsIScSLCCCAAAIIIIAAAgi4VoBAwbVd&#10;586KjxgxwrrArFOnjoS6UHVny9xT68yBwqhRo6RPnz6iMzU0adJE2rRpI3/7299kwoQJsm/fvrAN&#10;CwwUws3ycODAAau/69evH7YsViCAAAIIIIAAAggggID7BAgU3Ndnrq3x7t27xZw1IEeOHLZmKHBt&#10;4x1U8cyBwtatW23VLpZA4fjx41agcM0119g6DjshgAACCCCAAAIIIICAMwUIFJzZL56s1SOPPGJd&#10;XN57772ebKMbGpXKQEHvQDFne6hVq5YbeKgjAggggAACCCCAAAIIxChAoBAjFJtlT+Cbb76R3Llz&#10;GxeXhQsXlm3btmWvQPa2LUCgYJuOHRFAAAEEEEAAAQQQQCBAgEAhAINvkyeg0wman1S/9NJLyTsQ&#10;JUcVIFCISsQGCCCAAAIIIIAAAgggEIMAgUIMSGySPYFp06ZZYcLFF18sR48ezV6B7J0tAQKFbPGx&#10;MwIIIIAAAggggAACCJwRIFDgVEiqwLFjx6RixYpWoDBlypSkHo/CowsQKEQ3YgsEEEAAAQQQQAAB&#10;BBCILkCgEN2ILbIhMGDAACtMuPnmm7NRErsmSiBwdgZ9DEUDBjvL2rVrrb7t0KFDyCICB2WsWbNm&#10;yG14EQEEEEAAAQQQQAABBNwpQKDgzn5zRa1/++03Ofvss42Lzly5coleyLKkX2DBggVWEKCBwtKl&#10;S21VSvczx8Vo1apVyDL0DhVzm0qVKoXchhcRQAABBBBAAAEEEEDAnQIECu7sN1fU+s9//rN1Mdm1&#10;a1dX1NnrlTx16pTo3QTmRb5+ve+++2T//v1xN71Pnz5WORUqVAhZRuD4GRoqbdy4Me7jsAMCCCCA&#10;AAIIIIAAAgg4U4BAwZn94vpaffnll5IjRw7jgrN48eKye/du17fJzQ347LPPpE2bNlK5cmUrBAgM&#10;FQoWLCh33nmnzJ8/P2ozJ0yYINWrV5ecOXMGlXXeeefJ7bffLjt27JCpU6dK/fr1pUCBAkHblCpV&#10;Sho3bix79+6Nehw2QAABBBBAAAEEEEAAAWcLECg4u39cW7vrrrvOupAcNmyYa9tBxRFAAAEEEEAA&#10;AQQQQAABBEILECiEduHVbAisXLnSChOuuOIKOXHiRDZKY1cEEEAAAQQQQAABBBBAAAEnChAoOLFX&#10;XF6nn3/+WYoUKSL58+eXhQsXurw1VB8BBBBAAAEEEEAAAQQQQCCUAIFCKBVey7bA9u3bZevWrdku&#10;hwIQQAABBBBAAAEEEEAAAQScKUCg4Mx+oVYIIIAAAggggAACCCCAAAIIOFqAQMHR3UPlEEAAAQQQ&#10;QAABBBBAAAEEEHCmAIGCM/uFWiGAAAIIIIAAAggggAACCCDgaAECBUd3D5VDAAEEEEAAAQQQQAAB&#10;BBBAwJkCBArO7BdH1kqnf/z+++9l1qxZMmrUKBk7dqx89tlnIQdfnDRpkiPbQKUQQAABBBBAAAEE&#10;EEAAAQQSI0CgkBjHbJcye/ZsufPOO6Vs2bJSrFgxW/86d+6c7XqEKmDbtm3Sp08fo25nnXWW5M2b&#10;VypXriw1a9aUwoULS44cOeTGG2+Ud955Rw4dOiQLFiyQEiVKhCqK1xBAAAEEEEAAAQQQQAABBDwi&#10;QKDgsI48duyYtGjRQvTC3fz3j3/8Q6ZOnRr0T+8AGDNmjDz00EPGBb5u27x584S3ZuDAgZInTx6j&#10;Lrfccotxd8KpU6eCjrN582bp0aOH5MuXTwoUKGAEDLly5ZLTp08HbccPCCCAAAIIIIAAAggggAAC&#10;3hEgUHBgX86bN88KEzQo2L59e8RaLl++XM477zxp0KBBxO3iWXnw4EFp1aqVUQ+9A2Ho0KFRd9+4&#10;caOUL1/eqvv+/fuj7sMGCCCAAAIIIIAAAggggAAC7hQgUHBgv3311VfWRXksgYI2YeLEiVKnTp2E&#10;tEbvLGjUqJFVhxEjRsRc7jfffCNFihQx9t20aVPM+7EhAggggAACCCCAAAIIIICAuwQIFBzYXxs2&#10;bLAu5mMNFI4fPy7169dPSGuGDBliHf+qq66K+9GFCRMmGPuvXr06IfWhEAQQQAABBBBAAAEEEEAA&#10;AecJECg4r0/ETqCgzdi7d2+2W/Pdd98ZYyFokKH/5s+fH3eZGm7o4JJz586Ne192QAABBBBAAAEE&#10;EEAAAQQQcIcAgYID+8luoJCIpujgimaYULp06bjvTjDr0LdvX5k8ebL5I18RQAABBBBAAAEEEEAA&#10;AQQ8JkCg4MAOjSdQ6NatW8JaoDNMlCxZ0goUOnToYLvs3bt3i87+wIIAAggggAACCCCAAAIIIOBN&#10;AQIFB/ZrrIGCzsRQoUKFhLVg+vTpVpigdymMHTs2YWVTEAIIIIAAAggggAACCCCAgLcECBQc2J+x&#10;BAr79u2TRx55RMqVK5ewFvTv3z8oUJgxY0bCyqYgBBBAAAEEEEAAAQQQQAABbwkQKDiwPzMHCk2b&#10;NpVWrVpZ/3Q2hzx58hgX/4kMFLp06RIUKCxbtsyBOlQJAQQQQAABBBBAAAEEEEDACQIECk7ohUx1&#10;yBwo1KtXTxo0aGD9u/baa6Vw4cIJDxSaNGkSFCj8+OOPmWrGjwgggAACCCCAAAIIIIAAAgj8V4BA&#10;wYFnQuZAYfv27Vlqefr0aXn88ccT+shD69atgwIFrQcLAggggAACCCCAAAIIIIAAAqEECBRCqaT5&#10;tVgCBa3i8ePHpWLFilFr+/vvv8vcuXNl+fLlcvjw4bDbP/fcc0GBwsKFC8NuywoEEEAAAQQQQAAB&#10;BBBAAAF/CxAoOLD/Yw0UtOotW7YM24KTJ0+KjouQK1cuKygoUKBA2Nkbxo8fb22nszxMmjQpbNms&#10;QAABBBBAAAEEEEAAAQQQ8LcAgYID+z+eQCFS9V988UWpUaOG6J0HDz/8sBQpUsQKDCZPnpxlVx2E&#10;UYME81+PHj2ybMMLCCCAAAIIIIAAAggggAACCKgAgYIDz4NEBAqrVq0y7k4IbN6hQ4ekVq1aRmBw&#10;8803B64yvj916pRcfvnlVqAQy+MUWQrhBQQQQAABBBBAAAEEEEAAAV8IECg4sJsTESisWLFCNCDI&#10;vLz77rtGYNCwYcPMq4yfP/zwQytQ0DsVFi9eHHK7aC8eO3ZMhg8fHm0z1iOAAAIIIIAAAggggAAC&#10;CLhUgEDBgR2XiEAhXLM+/vhjIzAId7Gvs0dUr17dChWqVasmJ06cCFdc2Nfvv/9+mTlzZtj1rEAA&#10;AQQQQAABBBBAAAEEEHC3AIGCA/tv9erV1gW93iXw66+/JqyWf/nLX+Taa6+NONuD3pWQP39+qw6P&#10;PPJIyLsdwlWqX79+0rVr13CreR0BBBBAAAEEEEAAAQQQQMADAgQKDuzEOXPmWBfzGiisW7cuIbVc&#10;s2aNXHfddbJz586o5U2fPl1y585t1aN58+ayd+/eiPsdPXpUOnbsKI0aNZI//vgj4rasRAABBBBA&#10;AAEEEEAAAQQQcLcAgYLD+k+nemzfvr11Ia+BQnY/7T9w4ICMGzdOzjnnHClatKjoOAmxLBkZGVKh&#10;QgWrLoUKFTJmi1iwYIFx14SO0bB//34j8NC7EnTbbt26ibaBBQEEEEAAAQQQQAABBBBAwNsCBAoO&#10;6d/Zs2dL69atpXLlytYFvIYJ5r8yZcpIq1atZP78+XHV+PDhw0YIcMUVV0jOnDmt8vTCP5ZFZ4bo&#10;27dvyHqZ5eXKlUv0DgYNIFgQQAABBBBAAAEEEEAAAQT8IUCg4I9+Nlqpj07oIw9mSKEhRjzL119/&#10;LZMmTZIhQ4YYIcPYsWNFH8/YunVrPMWwLQIIIIAAAggggAACCCCAgAcECBQ80InxNEHvOKhYsaIR&#10;KnTv3j2eXdkWAQQQQAABBBBAAAEEEEAAAUuAQMGi8M83L730khEotGvXzj+NpqUIIIAAAggggAAC&#10;CCCAAAIJFSBQSCinOwrTcRj0sYc+ffq4o8LUEgEEEEAAAQQQQAABBBBAwHECBAqO65LkV2jWrFlG&#10;oDB37tzkH4wjIIAAAggggAACCCCAAAIIeFKAQMGT3Rq5UR06dJDGjRtH3oi1CCCAAAIIIIAAAggg&#10;gAACCEQQIFCIgOPmVe3bt5eLL75YBg4cKPv27TOacvLkSeMxhxtvvFG2bdvm5uZRdwQQQAABBBBA&#10;AAEEEEAAgTQLECikuQOSdfhu3boZjzXoWAkFChSQqlWrypVXXimDBg2SU6dOJeuwlIsAAggggAAC&#10;CCCAAAIIIOATAQIFD3f0Dz/8IBkZGbJ8+XI5ePCgh1tK0xBAAAEEEEAAAQQQQAABBFItQKCQanGO&#10;hwACCCCAAAIIIIAAAggggIAHBAgUPNCJNAEBBBBAAAEEEEAAAQQQQACBVAsQKKRanOMhgAACCCCA&#10;AAIIIIAAAggg4AEBAgUPdCJNQAABBBBAAAEEEEAAAQQQQCDVAgQKqRbneAgggAACCCCAAAIIIIAA&#10;Agh4QIBAwQOdSBMQQAABBBBAAAEEEEAAAQQQSLUAgUKqxTkeAggggAACCCCAAAIIIIAAAh4QIFDw&#10;QCfSBAQQQAABBBBAAAEEEEAAAQRSLUCgkGpxjocAAggggAACCCCAAAIIIICABwQIFDzQiTQBAQQQ&#10;QAABBBBAAAEEEEAAgVQLECikWpzjIYAAAggggAACCCCAAAIIIOABAQIFD3QiTUAAAQQQQAABBBBA&#10;AAEEEEAg1QIECqkW53gIIIAAAggggAACCCCAAAIIeECAQMEDnUgTEEAAAQQQQAABBBBAAAEEEEi1&#10;AIFCqsU5HgIIIIAAAggggAACCCCAAAIeECBQ8EAn0gQEEEAAAQQQQAABBBBAAAEEUi1AoJBqcY6H&#10;AAIIIIAAAggggAACCCCAgAcECBQ80Ik0AQEEEEAAAQQQQAABBBBAAIFUCxAopFqc4yGAAAIIIIAA&#10;AggggAACCCDgAQECBQ90Ik1AAAEEEEAAAQQQQAABBBBAINUCBAqpFud4CCCAAAIIIIAAAggggAAC&#10;CHhAgEDBA51IExBAAAEEEEAAAQQQQAABBBBItQCBQqrFOR4CCCCAAAIIIIAAAggggAACHhAgUPBA&#10;J9IEBBBAAAEEEEAAAQQQQAABBFItQKCQanGOhwACCCCAAAIIIIAAAggggIAHBAgUPNCJNAEBBBBA&#10;AAEEEEAAAQQQQACBVAsQKKRanOMhgAACCCCAAAIIIIAAAggg4AEBAgUPdCJNQAABBBBAAAEEEEAA&#10;AQQQQCDVAgQKqRbneAgggAACCCCAAAIIIIAAAgh4QIBAwQOdSBMQQAABBBBAAAEEEEAAAQQQSLUA&#10;gUKqxTkeAggggAACCCCAAAIIIIAAAh4QIFDwQCfSBAQQQAABBBBAAAEEEEAAAQRSLUCgkGpxjocA&#10;AggggAACCCCAAAIIIICABwQIFDzQiTQBAQQQQAABBBBAAAEEEEAAgVQLECikWpzjIYAAAggggAAC&#10;CCCAAAIIIOABAQIFD3QiTUAAAQQQQAABBBBAAAEEEEAg1QIECqkW53gIIIAAAggggAACCCCAAAII&#10;eECAQMEDnUgTEEAAAQQQQAABBBBAAAEEEEi1AIFCqsU5HgIIIIAAAggggAACCCCAAAIeECBQ8EAn&#10;0gQEEEAAAQQQQAABBBBAAAEEUi1AoJBqcY6HAAIIIIAAAggggAACCCCAgAcECBQ80Ik0AQEEEEAA&#10;AQQQQAABBBBAAIFUCxAopFqc4yGAAAIIIIAAAggggAACCCDgAQECBQ90Ik1AAAEEEEAAAQQQQAAB&#10;BBBAINUCBAqpFud4CCCAAAIIIIAAAggggAACCHhAgEDBA51IExBAAAEEEEAAAQQQQAABBBBItQCB&#10;QqrFOR4CCCCAAAIIIIAAAggggAACHhAgUPBAJ9IEBBBAAAEEEEAAAQQQQAABBFItQKCQanGOhwAC&#10;CCCAAAIIIIAAAggggIAHBAgUPNCJNAEBBBBAAAEEEEAAAQQQQACBVAsQKKRanOMhgAACCCCAAAII&#10;IIAAAggg4AEBAgUPdCJNQAABBBBAAAEEEEAAAQQQQCDVAgQKqRbneAgggAACCCCAAAIIIIAAAgh4&#10;QIBAwQOdSBMQQAABBBBAAAEEEEAAAQQQSLUAgUKqxTkeAggggAACCCCAAAIIIIAAAh4QIFDwQCfS&#10;BAQQQAABBBBAAAEEEEAAAQRSLUCgkGpxjocAAggggAACCCCAAAIIIICABwQIFDzQiTQBAQQQQAAB&#10;BBBAAAEEEEAAgVQLECikWpzjIYAAAggggAACCCCAAAIIIOABAQIFD3QiTUAAAQQQQAABBBBAAAEE&#10;EEAg1QIECqkW53gIIIAAAggggAACCCCAAAIIeECAQMEDnUgTEEAAAQQQQAABBBBAAAEEEEi1AIFC&#10;qsU5HgIIIIAAAggggAACCCCAAAIeECBQ8EAn0gQEEEAAgdACp0+flpkzZ8qWLVtCb8CrCCCAAAII&#10;IIAAArYFCBRs07EjAggggIBTBY4ePSpjx46VSy+9VM466yz59NNPQ1Z13bp1cvXVV0uxYsWy/Jsz&#10;Z07IfXgRAQQQQAABBBBA4L8CBAqcCQgggAACnhHYs2eP9OvXT84991wjSNAwIVKgYDb8rrvuCtpe&#10;99E7G1gQQAABBBBAAAEEwgsQKIS3YQ0CCCCAgEsENm3aJN27d5dChQplCQZiCRRGjBiRZT8CBZd0&#10;PtVEAAEEEEAAgbQJECikjZ4DI4AAAggkQmDo0KFSq1Yt6dKli1xzzTVZgoFYAoUxY8Zk2Y9AIRG9&#10;QxkIIIAAAggg4GUBAgUv9y5tQwABBHwgoAMvmsvx48elSpUqWcKBcGMomPsRKJgSfEUAAQQQQAAB&#10;BGIXIFCI3YotEUAAAQRcINCqVSsCBRf0E1VEAAEEEEAAAfcLECi4vw9pAQIIIIBAgED79u0THigc&#10;OnRIPv/8c1m/fr2cOHEi4Gh8iwACCCCAAAII+FeAQMG/fU/LEUAAAU8KdOjQIWGBggYI119/veTO&#10;ndsq8/zzz5fhw4d70o5GIYAAAggggAAC8QgQKMSjxbYIIIAAAo4XSFSgoOXorBE1a9aUG2+8MShU&#10;0IEe//znPz+oLhcAAAnsSURBVMupU6cc70EFEUAAAQQQQACBZAkQKCRLlnIRQAABBNIikKhAoXjx&#10;4sZjDmYjpkyZYt2loIGC/tPpJlkQQAABBBBAAAG/ChAo+LXnaTcCCCDgUYFEBQqTJk3KIlS1atWg&#10;UKFo0aKi4yuwIIAAAggggAACfhQgUPBjr9NmBBBAwMMCiQoUZs6cmUWpd+/eQYGC3qUwefLkLNvx&#10;AgIIIIAAAggg4AcBAgU/9DJtRAABBHwkkMxA4a233soSKHTp0sVHujQVAQQQQAABBBD4nwCBwv8s&#10;+A4BBBBAwAMCyQwUpk2bliVQaNasmQfUaAICCCCAAAIIIBC/AIFC/GbsgQACCCDgYIFkBgoLFy7M&#10;EijUq1fPwRpUDQEEEEAAAQQQSJ4AgULybCkZAQQQQCANAskMFObNm5clUGjVqlUaWskhEUAAAQQQ&#10;QACB9AsQKKS/D6gBAggggEACBZIZKHzyySdZAoXHHnssgbWnKAQQQAABBBBAwD0CBAru6StqigAC&#10;CCAQg0CiAoUZM2ZkOdq//vWvLIHClClTsmzHCwgggAACCCCAgB8ECBT80Mu0EQEEEPCRQLt27bJc&#10;9IeaAjKQZMyYMVn2mT59euAmxvdDhgwJ2q5o0aJy9OjRLNvxAgIIIIAAAggg4AcBAgU/9DJtRAAB&#10;BHwk0LJly6CL/rPOOkumTp0aUSBUoDBx4sQs+zz88MNBZT/33HNZtuEFBBBAAAEEEEDALwIECn7p&#10;adqJAAII+ESgbt26QRf9GiiMHTs2YutDBQodO3YM2ufUqVNy4YUXWmVXqVKFuxOChPgBAQQQQAAB&#10;BPwmQKDgtx6nvQgggICHBRYsWCB58+a1Lvo1TNB/tWrVkj/++CNsywMDhVKlSknOnDkld+7cMn/+&#10;fGOfkydPyksvvWSVe+mll8rGjRvDlscKBBBAAAEEEEDADwIECn7oZdqIAAIIeFhAp3LUcRNuuOGG&#10;kGGCGSoUKVJE6tevLyNGjMiioYFCjhw55KGHHpL9+/fLkiVLpHLlykaAoOGBhgxaTsGCBaVr166y&#10;e/fuLGXwAgIIIIAAAggg4DcBAgW/9TjtRQABBBDIIrB27VpZtGhR0OvHjh2TVatWyT/+8Q8ZOXKk&#10;zJo1iyAhSIgfEEAAAQQQQMDvAgQKfj8DaD8CCCCAAAIIIIAAAggggAACNgQIFGygsQsCCCCAAAII&#10;IIAAAggggAACfhcgUPD7GUD7EUAAAQQQQAABBBBAAAEEELAhQKBgA41dEEAAAQQQQAABBBBAAAEE&#10;EPC7AIGC388A2o8AAggggAACCCCAAAIIIICADQECBRto7IIAAggggAACCCCAAAIIIICA3wUIFPx+&#10;BtB+BBBAAAEEEEAAAQQQQAABBGwIECjYQGMXBBBAAAEEEEAAAQQQQAABBPwuQKDg9zOA9iOAAAII&#10;IIAAAggggAACCCBgQ4BAwQYauyCAAAIIIIAAAggggAACCCDgdwECBb+fAbQfAQQQQAABBBBAAAEE&#10;EEAAARsCBAo20NgFAQQQQAABBBBAAAEEEEAAAb8LECj4/Qyg/QgggAACCCCAAAIIIIAAAgjYECBQ&#10;sIHGLggggAACCCCAAAIIIIAAAgj4XYBAwe9nAO1HAAEEEEAAAQQQQAABBBBAwIYAgYINNHZBAAEE&#10;EEAAAQQQQAABBBBAwO8CBAp+PwNoPwIIIIAAAggggAACCCCAAAI2BAgUbKCxCwIIIIAAAggggAAC&#10;CCCAAAJ+FyBQ8PsZQPsRQAABBBBAAAEEEEAAAQQQsCFAoGADjV0QQAABBBBAAAEEEEAAAQQQ8LsA&#10;gYLfzwDajwACCCCAAAIIIIAAAggggIANAQIFG2jsggACCCCAAAIIIIAAAggggIDfBQgU/H4G0H4E&#10;EEAAAQQQQAABBBBAAAEEbAgQKNhAYxcEEEAAAQQQQAABBBBAAAEE/C5AoOD3M4D2I4AAAggggAAC&#10;CCCAAAIIIGBDgEDBBhq7IIAAAggggAACCCCAAAIIIOB3AQIFv58BtB8BBBBAAAEEEEAAAQQQQAAB&#10;GwIECjbQ2AUBBBBAAAEEEEAAAQQQQAABvwsQKPj9DKD9CCCAAAIIIIAAAggggAACCNgQIFCwgcYu&#10;CCCAAAIIIIAAAggggAACCPhdgEDB72cA7UcAAQQQQAABBBBAAAEEEEDAhgCBgg00dkEAAQQQQAAB&#10;BBBAAAEEEEDA7wIECn4/A2g/AggggAACCCCAAAIIIIAAAjYECBRsoLELAggggAACCCCAAAIIIIAA&#10;An4XIFDw+xlA+xFAAAEEEEAAAQQQQAABBBCwIUCgYAONXRBAAAEEEEAAAQQQQAABBBDwuwCBgt/P&#10;ANqPAAIIIIAAAggggAACCCCAgA0BAgUbaOyCAAIIIIAAAggggAACCCCAgN8FCBT8fgbQfgQQQAAB&#10;BBBAAAEEEEAAAQRsCBAo2EBjFwQQQAABBBBAAAEEEEAAAQT8LkCg4PczgPYjgAACCCCAAAIIIIAA&#10;AgggYEOAQMEGGrsggAACCCCAAAIIIIAAAggg4HcBAgW/nwG0HwEEEEAAAQQQQAABBBBAAAEbAgQK&#10;NtDYBQEEEEAAAQQQQAABBBBAAAG/CxAo+P0MoP0IIIAAAggggAACCCCAAAII2BAgULCBxi4IIIAA&#10;AggggAACCCCAAAII+F2AQMHvZwDtRwABBBBAAAEEEEAAAQQQQMCGAIGCDTR2QQABBBBAAAEEEEAA&#10;AQQQQMDvAgQKfj8DaD8CCCCAAAIIIIAAAggggAACNgQIFGygsQsCCCCAAAIIIIAAAggggAACfhcg&#10;UPD7GUD7EUAAAQQQQAABBBBAAAEEELAhQKBgA41dEEAAAQQQQAABBBBAAAEEEPC7AIGC388A2o8A&#10;AggggAACCCCAAAIIIICADQECBRto7IIAAggggAACCCCAAAIIIICA3wUIFPx+BtB+BBBAAAEEEEAA&#10;AQQQQAABBGwIECjYQGMXBBBAAAEEEEAAAQQQQAABBPwuQKDg9zOA9iOAAAIIIIAAAggggAACCCBg&#10;Q4BAwQYauyCAAAIIIIAAAggggAACCCDgdwECBb+fAbQfAQQQQAABBBBAAAEEEEAAARsCBAo20NgF&#10;AQQQQAABBBBAAAEEEEAAAb8LECj4/Qyg/QgggAACCCCAAAIIIIAAAgjYECBQsIHGLggggAACCCCA&#10;AAIIIIAAAgj4XYBAwe9nAO1HAAEEEEAAAQQQQAABBBBAwIYAgYINNHZBAAEEEEAAAQQQQAABBBBA&#10;wO8CBAp+PwNoPwIIIIAAAggggAACCCCAAAI2BAgUbKCxCwIIIIAAAggggAACCCCAAAJ+FyBQ8PsZ&#10;QPsRQAABBBBAAAEEEEAAAQQQsCFAoGADjV0QQAABBBBAAAEEEEAAAQQQ8LvA/wP+Ko7vsu+5cAAA&#10;AABJRU5ErkJgglBLAwQUAAYACAAAACEAnkh60uAAAAAJAQAADwAAAGRycy9kb3ducmV2LnhtbEyP&#10;T0vDQBTE74LfYXmCN7v509Q2ZlNKUU9FsBWkt23ymoRm34bsNkm/vc+THocZZn6TrSfTigF711hS&#10;EM4CEEiFLRuqFHwd3p6WIJzXVOrWEiq4oYN1fn+X6bS0I33isPeV4BJyqVZQe9+lUrqiRqPdzHZI&#10;7J1tb7Rn2Vey7PXI5aaVURAspNEN8UKtO9zWWFz2V6PgfdTjJg5fh93lvL0dD8nH9y5EpR4fps0L&#10;CI+T/wvDLz6jQ85MJ3ul0olWwXyZJBxVEEUg2F/F8QLEifXzPAGZZ/L/g/wH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NGpRLOEDAABqCgAADgAA&#10;AAAAAAAAAAAAAAA6AgAAZHJzL2Uyb0RvYy54bWxQSwECLQAKAAAAAAAAACEAnH2n6MonAgDKJwIA&#10;FAAAAAAAAAAAAAAAAABHBgAAZHJzL21lZGlhL2ltYWdlMS5wbmdQSwECLQAKAAAAAAAAACEAfhMg&#10;1s6aAQDOmgEAFAAAAAAAAAAAAAAAAABDLgIAZHJzL21lZGlhL2ltYWdlMi5wbmdQSwECLQAUAAYA&#10;CAAAACEAnkh60uAAAAAJAQAADwAAAAAAAAAAAAAAAABDyQMAZHJzL2Rvd25yZXYueG1sUEsBAi0A&#10;FAAGAAgAAAAhAC5s8ADFAAAApQEAABkAAAAAAAAAAAAAAAAAUMoDAGRycy9fcmVscy9lMm9Eb2Mu&#10;eG1sLnJlbHNQSwUGAAAAAAcABwC+AQAATMsDAAAA&#10;">
                <v:shape id="Picture 1" o:spid="_x0000_s1088" type="#_x0000_t75" alt="A group of black and white images of chemical structures&#10;&#10;AI-generated content may be incorrect." style="position:absolute;left:12435;width:15869;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YzAAAAOIAAAAPAAAAZHJzL2Rvd25yZXYueG1sRI9Ba8JA&#10;FITvhf6H5Qne6sa01RpdpYQKhYLaWKrHR/aZhGbfhuyq0V/fFQo9DjPzDTNbdKYWJ2pdZVnBcBCB&#10;IM6trrhQ8LVdPryAcB5ZY22ZFFzIwWJ+fzfDRNszf9Ip84UIEHYJKii9bxIpXV6SQTewDXHwDrY1&#10;6INsC6lbPAe4qWUcRSNpsOKwUGJDaUn5T3Y0Cjb79CN9zDdbu8vk9wTfLqvrOlWq3+tepyA8df4/&#10;/Nd+1wom4/jpeRRHY7hdCndAzn8BAAD//wMAUEsBAi0AFAAGAAgAAAAhANvh9svuAAAAhQEAABMA&#10;AAAAAAAAAAAAAAAAAAAAAFtDb250ZW50X1R5cGVzXS54bWxQSwECLQAUAAYACAAAACEAWvQsW78A&#10;AAAVAQAACwAAAAAAAAAAAAAAAAAfAQAAX3JlbHMvLnJlbHNQSwECLQAUAAYACAAAACEAglh/2MwA&#10;AADiAAAADwAAAAAAAAAAAAAAAAAHAgAAZHJzL2Rvd25yZXYueG1sUEsFBgAAAAADAAMAtwAAAAAD&#10;AAAAAA==&#10;">
                  <v:imagedata r:id="rId76" o:title="A group of black and white images of chemical structures&#10;&#10;AI-generated content may be incorrect"/>
                </v:shape>
                <v:shape id="Picture 1" o:spid="_x0000_s1089" type="#_x0000_t75" style="position:absolute;left:365;top:292;width:10694;height:1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ru3yQAAAOMAAAAPAAAAZHJzL2Rvd25yZXYueG1sRE9NS8NA&#10;EL0X/A/LCN7sJjGNSey2qFDpUWspeBuyYxLMzobsmqT++u5B6PHxvtfb2XRipMG1lhXEywgEcWV1&#10;y7WC4+fuPgfhPLLGzjIpOJOD7eZmscZS24k/aDz4WoQQdiUqaLzvSyld1ZBBt7Q9ceC+7WDQBzjU&#10;Ug84hXDTySSKMmmw5dDQYE+vDVU/h1+jYNqnL2/d33QqUh6Tr+o9LtI6Vurudn5+AuFp9lfxv3uv&#10;FSRRsXp4zPI8jA6fwh+QmwsAAAD//wMAUEsBAi0AFAAGAAgAAAAhANvh9svuAAAAhQEAABMAAAAA&#10;AAAAAAAAAAAAAAAAAFtDb250ZW50X1R5cGVzXS54bWxQSwECLQAUAAYACAAAACEAWvQsW78AAAAV&#10;AQAACwAAAAAAAAAAAAAAAAAfAQAAX3JlbHMvLnJlbHNQSwECLQAUAAYACAAAACEAuGa7t8kAAADj&#10;AAAADwAAAAAAAAAAAAAAAAAHAgAAZHJzL2Rvd25yZXYueG1sUEsFBgAAAAADAAMAtwAAAP0CAAAA&#10;AA==&#10;">
                  <v:imagedata r:id="rId77" o:title=""/>
                </v:shape>
                <v:shape id="_x0000_s1090" type="#_x0000_t202" style="position:absolute;top:13167;width:28455;height:4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krxgAAAOMAAAAPAAAAZHJzL2Rvd25yZXYueG1sRE/NasJA&#10;EL4LfYdlCl5EN43WxOgqKrR41foAY3ZMgtnZkN2a+PZuoeBxvv9ZbXpTizu1rrKs4GMSgSDOra64&#10;UHD++RqnIJxH1lhbJgUPcrBZvw1WmGnb8ZHuJ1+IEMIuQwWl900mpctLMugmtiEO3NW2Bn0420Lq&#10;FrsQbmoZR9FcGqw4NJTY0L6k/Hb6NQquh270uegu3/6cHGfzHVbJxT6UGr732yUIT71/if/dBx3m&#10;J2k8m8ZpGsPfTwEAuX4CAAD//wMAUEsBAi0AFAAGAAgAAAAhANvh9svuAAAAhQEAABMAAAAAAAAA&#10;AAAAAAAAAAAAAFtDb250ZW50X1R5cGVzXS54bWxQSwECLQAUAAYACAAAACEAWvQsW78AAAAVAQAA&#10;CwAAAAAAAAAAAAAAAAAfAQAAX3JlbHMvLnJlbHNQSwECLQAUAAYACAAAACEAmvL5K8YAAADjAAAA&#10;DwAAAAAAAAAAAAAAAAAHAgAAZHJzL2Rvd25yZXYueG1sUEsFBgAAAAADAAMAtwAAAPoCAAAAAA==&#10;" stroked="f">
                  <v:textbox>
                    <w:txbxContent>
                      <w:p w14:paraId="2A88795F" w14:textId="77777777" w:rsidR="00073467" w:rsidRPr="003D2628" w:rsidRDefault="00073467" w:rsidP="00073467">
                        <w:pPr>
                          <w:rPr>
                            <w:rFonts w:ascii="Times New Roman" w:hAnsi="Times New Roman" w:cs="Times New Roman"/>
                            <w:sz w:val="16"/>
                            <w:szCs w:val="16"/>
                            <w:lang w:val="pt-BR"/>
                          </w:rPr>
                        </w:pPr>
                        <w:r w:rsidRPr="003D2628">
                          <w:rPr>
                            <w:rFonts w:ascii="Times New Roman" w:hAnsi="Times New Roman" w:cs="Times New Roman"/>
                            <w:sz w:val="16"/>
                            <w:szCs w:val="16"/>
                            <w:lang w:val="pt-BR"/>
                          </w:rPr>
                          <w:t>α-methoxy-α-trifluoro</w:t>
                        </w:r>
                        <w:r>
                          <w:rPr>
                            <w:rFonts w:ascii="Times New Roman" w:hAnsi="Times New Roman" w:cs="Times New Roman"/>
                            <w:sz w:val="16"/>
                            <w:szCs w:val="16"/>
                            <w:lang w:val="pt-BR"/>
                          </w:rPr>
                          <w:t>-</w:t>
                        </w:r>
                        <w:r w:rsidRPr="003D2628">
                          <w:rPr>
                            <w:rFonts w:ascii="Times New Roman" w:hAnsi="Times New Roman" w:cs="Times New Roman"/>
                            <w:sz w:val="16"/>
                            <w:szCs w:val="16"/>
                            <w:lang w:val="pt-BR"/>
                          </w:rPr>
                          <w:t xml:space="preserve">methylphenylacetyl </w:t>
                        </w:r>
                        <w:r>
                          <w:rPr>
                            <w:rFonts w:ascii="Times New Roman" w:hAnsi="Times New Roman" w:cs="Times New Roman"/>
                            <w:sz w:val="16"/>
                            <w:szCs w:val="16"/>
                            <w:lang w:val="pt-BR"/>
                          </w:rPr>
                          <w:t>(</w:t>
                        </w:r>
                        <w:r w:rsidRPr="006076E1">
                          <w:rPr>
                            <w:rFonts w:ascii="Times New Roman" w:hAnsi="Times New Roman" w:cs="Times New Roman"/>
                            <w:sz w:val="16"/>
                            <w:szCs w:val="16"/>
                            <w:lang w:val="pt-BR"/>
                          </w:rPr>
                          <w:t>MTPA</w:t>
                        </w:r>
                        <w:r>
                          <w:rPr>
                            <w:rFonts w:ascii="Times New Roman" w:hAnsi="Times New Roman" w:cs="Times New Roman"/>
                            <w:sz w:val="16"/>
                            <w:szCs w:val="16"/>
                            <w:lang w:val="pt-BR"/>
                          </w:rPr>
                          <w:t xml:space="preserve">) </w:t>
                        </w:r>
                        <w:r w:rsidRPr="003D2628">
                          <w:rPr>
                            <w:rFonts w:ascii="Times New Roman" w:hAnsi="Times New Roman" w:cs="Times New Roman"/>
                            <w:sz w:val="16"/>
                            <w:szCs w:val="16"/>
                            <w:lang w:val="pt-BR"/>
                          </w:rPr>
                          <w:t xml:space="preserve">chlorides </w:t>
                        </w:r>
                      </w:p>
                    </w:txbxContent>
                  </v:textbox>
                </v:shape>
                <w10:wrap anchorx="margin"/>
              </v:group>
            </w:pict>
          </mc:Fallback>
        </mc:AlternateContent>
      </w:r>
      <w:r w:rsidRPr="006B6C52">
        <w:rPr>
          <w:rFonts w:ascii="Palatino Linotype" w:hAnsi="Palatino Linotype" w:cs="Times New Roman"/>
          <w:b/>
          <w:bCs/>
          <w:noProof/>
          <w:sz w:val="20"/>
          <w:szCs w:val="20"/>
        </w:rPr>
        <mc:AlternateContent>
          <mc:Choice Requires="wpg">
            <w:drawing>
              <wp:anchor distT="0" distB="0" distL="114300" distR="114300" simplePos="0" relativeHeight="251669504" behindDoc="0" locked="0" layoutInCell="1" allowOverlap="1" wp14:anchorId="041055BB" wp14:editId="43CD3777">
                <wp:simplePos x="0" y="0"/>
                <wp:positionH relativeFrom="column">
                  <wp:posOffset>-154305</wp:posOffset>
                </wp:positionH>
                <wp:positionV relativeFrom="paragraph">
                  <wp:posOffset>182880</wp:posOffset>
                </wp:positionV>
                <wp:extent cx="3123565" cy="1104265"/>
                <wp:effectExtent l="0" t="0" r="635" b="635"/>
                <wp:wrapNone/>
                <wp:docPr id="1410513160" name="Group 7"/>
                <wp:cNvGraphicFramePr/>
                <a:graphic xmlns:a="http://schemas.openxmlformats.org/drawingml/2006/main">
                  <a:graphicData uri="http://schemas.microsoft.com/office/word/2010/wordprocessingGroup">
                    <wpg:wgp>
                      <wpg:cNvGrpSpPr/>
                      <wpg:grpSpPr>
                        <a:xfrm>
                          <a:off x="0" y="0"/>
                          <a:ext cx="3123565" cy="1104265"/>
                          <a:chOff x="0" y="0"/>
                          <a:chExt cx="4331031" cy="1421924"/>
                        </a:xfrm>
                      </wpg:grpSpPr>
                      <pic:pic xmlns:pic="http://schemas.openxmlformats.org/drawingml/2006/picture">
                        <pic:nvPicPr>
                          <pic:cNvPr id="1548224442" name="Picture 1"/>
                          <pic:cNvPicPr>
                            <a:picLocks noChangeAspect="1"/>
                          </pic:cNvPicPr>
                        </pic:nvPicPr>
                        <pic:blipFill>
                          <a:blip r:embed="rId78"/>
                          <a:stretch>
                            <a:fillRect/>
                          </a:stretch>
                        </pic:blipFill>
                        <pic:spPr>
                          <a:xfrm>
                            <a:off x="0" y="0"/>
                            <a:ext cx="4218940" cy="1045845"/>
                          </a:xfrm>
                          <a:prstGeom prst="rect">
                            <a:avLst/>
                          </a:prstGeom>
                        </pic:spPr>
                      </pic:pic>
                      <wps:wsp>
                        <wps:cNvPr id="1533974122" name="Text Box 2"/>
                        <wps:cNvSpPr txBox="1">
                          <a:spLocks noChangeArrowheads="1"/>
                        </wps:cNvSpPr>
                        <wps:spPr bwMode="auto">
                          <a:xfrm>
                            <a:off x="131610" y="1067595"/>
                            <a:ext cx="4199421" cy="354329"/>
                          </a:xfrm>
                          <a:prstGeom prst="rect">
                            <a:avLst/>
                          </a:prstGeom>
                          <a:solidFill>
                            <a:srgbClr val="FFFFFF"/>
                          </a:solidFill>
                          <a:ln w="9525">
                            <a:noFill/>
                            <a:miter lim="800000"/>
                            <a:headEnd/>
                            <a:tailEnd/>
                          </a:ln>
                        </wps:spPr>
                        <wps:txbx>
                          <w:txbxContent>
                            <w:p w14:paraId="50A4EF8D" w14:textId="77777777" w:rsidR="00073467" w:rsidRPr="00374F09" w:rsidRDefault="00073467" w:rsidP="00073467">
                              <w:pPr>
                                <w:rPr>
                                  <w:rFonts w:ascii="Times New Roman" w:hAnsi="Times New Roman" w:cs="Times New Roman"/>
                                  <w:sz w:val="18"/>
                                  <w:szCs w:val="18"/>
                                </w:rPr>
                              </w:pPr>
                              <w:r w:rsidRPr="008D0D91">
                                <w:rPr>
                                  <w:rFonts w:ascii="Times New Roman" w:hAnsi="Times New Roman" w:cs="Times New Roman"/>
                                  <w:sz w:val="16"/>
                                  <w:szCs w:val="16"/>
                                </w:rPr>
                                <w:t>gliocladicillin A ,      gliocladicillin B   11,11’-</w:t>
                              </w:r>
                              <w:r w:rsidRPr="00374F09">
                                <w:rPr>
                                  <w:rFonts w:ascii="Times New Roman" w:hAnsi="Times New Roman" w:cs="Times New Roman"/>
                                  <w:sz w:val="18"/>
                                  <w:szCs w:val="18"/>
                                </w:rPr>
                                <w:t xml:space="preserve"> dideoxyverticillin </w:t>
                              </w:r>
                            </w:p>
                          </w:txbxContent>
                        </wps:txbx>
                        <wps:bodyPr rot="0" vert="horz" wrap="square" lIns="91440" tIns="45720" rIns="91440" bIns="45720" anchor="t" anchorCtr="0">
                          <a:noAutofit/>
                        </wps:bodyPr>
                      </wps:wsp>
                    </wpg:wgp>
                  </a:graphicData>
                </a:graphic>
              </wp:anchor>
            </w:drawing>
          </mc:Choice>
          <mc:Fallback>
            <w:pict>
              <v:group w14:anchorId="041055BB" id="Group 7" o:spid="_x0000_s1091" style="position:absolute;margin-left:-12.15pt;margin-top:14.4pt;width:245.95pt;height:86.95pt;z-index:251669504" coordsize="43310,14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boAVwMAAJsHAAAOAAAAZHJzL2Uyb0RvYy54bWycVdtu2zgQfS+w/0Dw&#10;vdE9sYQoRTdpggLd3WDTfgBFURZRiWRJ2nL69TtDyY7tLNCLgSgzImd45swZ8frdbhzIVlgntapp&#10;chFTIhTXrVTrmn75fP92RYnzTLVs0ErU9Fk4+u7mjzfXk6lEqns9tMISSKJcNZma9t6bKooc78XI&#10;3IU2QsFip+3IPLh2HbWWTZB9HKI0ji+jSdvWWM2Fc/D2bl6kNyF/1wnu/+k6JzwZagrYfHja8Gzw&#10;Gd1cs2ptmeklX2Cw30AxMqng0EOqO+YZ2Vj5KtUoudVOd/6C6zHSXSe5CDVANUl8Vs2D1RsTallX&#10;09ocaAJqz3j67bT87+2DNU/m0QITk1kDF8HDWnadHfE/oCS7QNnzgTKx84TDyyxJs+KyoITDWpLE&#10;eQpOIJX3wPyrON5/WCLzLEviLFki8zQp0xwjo/3B0QkcI3kFfwsHYL3i4MdagSi/sYIuScafyjEy&#10;+3Vj3kK7DPOykYP0z0F60BgEpbaPkj/a2QE6Hy2RLXBR5Ks0zfM8pUSxEaQP2/B0kmCVGImb51CG&#10;pX3S/KsjSt/2TK3Fe2dAvJAncHK6PUL35NxmkOZeDgO2C+2lQhD6mVD+h6RZhHeab0ah/DxVVgxQ&#10;rFaul8ZRYisxNgKqsh/bAIhVzlvheY8HdnDwvwB2bt5hIaB8AYaYHejsZ5UFiliVOcxsUFacF6s8&#10;KOugDyDNOv8g9EjQAHCAAZrCKrb95BY0+y2gqxcAwQQXFQ+fHbenC7xXhP3SZD31zAiAgGmPpZBl&#10;5VWepAcpfMbx+VPvSIrdXXbjEBK/g9fYdazDmTNNWKunXrAWYM66OAqd8yDDpJn+0i0ojm28DonO&#10;JjnJkssEmMWRjS+vinIZ2f1Q50lZAv0z9VmRZ2l5Mpm/yDwUogfZ7vXp7Lq5HSzZMvgm34ffkv1k&#10;26DIVNOySItQgtIYD2yxapQe7oxBjjVdxfjDcFYhMR9UG2zP5DDbIJdBQfeRqVl+aPldswtjmoVv&#10;Dr5qdPsM3FkNSgJu4E4Do9f2OyUT3A81dd82DD8ew0cF/JdJjuL0wcmLqxQce7zSHK8wxSFVTT0l&#10;s3nrwyWEuJV+D33qZFDsC5IFM6gzWOEGAOvkijn2w66XO/XmPwAAAP//AwBQSwMECgAAAAAAAAAh&#10;AMHkSg0GIwEABiMBABQAAABkcnMvbWVkaWEvaW1hZ2UxLnBuZ4lQTkcNChoKAAAADUlIRFIAAAWC&#10;AAABXggGAAAAON9rXwAAAAFzUkdCAK7OHOkAAACEZVhJZk1NACoAAAAIAAUBEgADAAAAAQABAAAB&#10;GgAFAAAAAQAAAEoBGwAFAAAAAQAAAFIBKAADAAAAAQACAACHaQAEAAAAAQAAAFoAAAAAAAAAkAAA&#10;AAEAAACQAAAAAQADoAEAAwAAAAEAAQAAoAIABAAAAAEAAAWCoAMABAAAAAEAAAFeAAAAAJfpBl8A&#10;AAAJcEhZcwAAFiUAABYlAUlSJPAAAAAcaURPVAAAAAIAAAAAAAAArwAAACgAAACvAAAArwAAjqza&#10;qmKuAABAAElEQVR4Aey9h9/UxPr+//tPvudYsCIWsIEN7BVUimIBFMGGimABLCiKiogioqAo2EAR&#10;QVAUFAUVsGCjgygKggrYC5Zzzvyed/xMyO6TTbIluynX/XpB9tkkk5lrsnPPXHOX/89IhIAQEAJC&#10;QAgIASEgBISAEBACQkAICAEhIASEgBAQAkIg0wj8f5lunRonBISAEBACQkAICAEhIASEgBAQAkJA&#10;CAgBISAEhIAQEAJGRLBeAiEgBISAEBACQkAICAEhIASEgBAQAkJACAgBISAEhEDGERARnPEOVvOE&#10;gBAQAkJACAgBISAEhIAQEAJCQAgIASEgBISAEBACIoL1DggBISAEhIAQEAJCQAgIASEgBISAEBAC&#10;QqAGCIy4807T96KLnH9//vlnpBK///57956xYx6IdI8uEgJCQAhUgoCI4EpQ0z1CQAgIASEgBISA&#10;EBACQkAICAEhIASEgBAoQqBzp9PNzv/vX86/7du3F531/3Pz5s3uPb17XeB/kb4VAkJACNQAARHB&#10;NQBRRQiBWiCgneNaoKgyhIAQEAJCIG0ISP+lrcdUXyEgBISAEAhCQERwEDo6JwSEQKMREBHc6B7Q&#10;84XA/yGgCYNeBSEgBISAEMgjAtJ/eex1tVkICAEhkF0EpNey27dqmRDIAgIigrPQi2pDJhDQhCET&#10;3ahGCAEhIASEQJkISP+VCZguFwJCQAgIgUQjIL2W6O5R5YRA7hEQEZz7V0AAJAUBTRiS0hOqhxAQ&#10;AkJACNQTAem/eqKtZwkBISAEhEDcCEivxY2wyhcCQqAaBEQEV4Oe7hUCNURAE4YagqmihIAQEAJC&#10;IDUISP+lpqtUUSEgBISAEIiAgPRaBJB0iRAQAg1DQERww6DXg4VAIQKaMBTiob+EgBAQAkIgHwhI&#10;/+Wjn9VKISAEGoPA77//btZ//rlZtmyZ2fLtFvPf//63MRXJ0VOl13LU2WqqEEghAiKCU9hpqnI2&#10;EdCEIZv9qlYJASEgBIRAMALSf8H46KwQEAJCoFwE1qxebW4fNsy0Pehgs/P/+1fBv9123sWcc9bZ&#10;5rlnp5rt27eXW7Suj4CAV6+t+3Sd2bhhY+i/D5Z84PZT714XRHiKLhECQkAIVIaAiODKcMv8Xdo5&#10;rn8XeycMUSdlmzdv1oSh/l2lJwoBIZBhBKT/6t+50n/1x1xPFAJCIJsI/PHHH2b4bbebXf71b3eN&#10;UEwEe/9uf8SRBgJSUlsEvHrNi3fUzyKCa9sfKk0ICIFCBEQEF+KR67+0c9zY7vdOGLRz3Ni+0NOF&#10;gBDIFwLSf43tb+m/xuKvpwsBIZANBCCBu3frVkAAH9fhaHPtwIHmqSeeNHNemWNGjbzH9Dz/fLPP&#10;nnu51+36753Mq3PnZgOEhLTCq9eikr/e60QEJ6QjVQ0hkFEERARntGPLaZZ2jstBK75rNWGID1uV&#10;LASEgBDwQ0D6zw+V+n8n/Vd/zPVEISAEsofAgKv6u+Qu4R8emzChZCM3bdpkTj+to3v9ni12MytX&#10;rCh5vU6Uh4BXr02bOtXMnPFC6L9JEye6/SEiuDy8dbUQEALlISAiuDy8Mne1do6T06XeCYN3Rzjq&#10;Z00YktOXqokQEALJR0D6Lzl9JP2XnL5QTYSAEEgnAni22DVDq732jhTu4c8//zQD+l/t3te3d+90&#10;Nj6BtfbqNYX8S2AHqUpCIOcIiAjO+QugnePkvADeCYN2jpPTL6qJEBAC2URA+i85/Sr9l5y+UE2E&#10;gBBIJwL9r7jSJXQfuH9M5Eb8+uuvps3+B7j3frr208j36sLSCHj1mojg0jjpjBAQAo1BQERwY3BP&#10;xFO1c5yIbnAroQmDC4U+CAEhIARiRUD6L1Z4yy5c+q9syHSDEBACQsBFYOOGjabFTjs7ZO7BrdsY&#10;kp6WIxMfe8wlgrEQllSPgPRa9RiqBCEgBOJDQERwfNgmvmTtHCerizRhSFZ/qDZCQAhkFwHpv2T1&#10;rfRfsvpDtRECQiBdCBAL2IaFIBlcuUKICGIEU0bLPfYs93Zd74OA9JoPKPpKCAiBxCAgIjgxXVHf&#10;imjnuL54R3maJgxRUNI1QkAICIHqEJD+qw6/OO6W/osDVZUpBIRAXhC4+YYbXSJ41syZFTX7hGOP&#10;c8vYumVLRWXoph0ISK/twEKfhIAQSB4CIoKT1yd1qZF2jusCc1kP0YShLLh0sRAQAkKgIgSk/yqC&#10;LdabpP9ihVeFCwEhkHEEep5/vkviLl+2vKLWXtynj1vGkiVLKipDN+1AQHptBxb6JASEQPIQEBGc&#10;vD6pS420c1wXmMt6iCYMZcGli4WAEBACFSEg/VcRbLHeJP0XK7wqXAgIgYwjcFyHo10S96cff6qo&#10;tcOH3eaWMXPGCxWVoZt2ICC9tgMLfRICQiB5CIgITl6f1KVG2jmuC8xlPUQThrLg0sVCQAgIgYoQ&#10;kP6rCLZYb5L+ixVeFS4EhEDGEejWuYtL4q7//POKWjvgqv5uGW8uWFBRGbppBwLSazuw0CchIASS&#10;h4CI4OT1SV1qpJ3jusBc1kM0YSgLLl0sBISAEKgIAem/imCL9Sbpv1jhVeFCQAhkHIFrBgxwSdzX&#10;582rqLVndurklvHll19WVIZu2oGA9NoOLPRJCAiB5CEgIjh5fVKXGmnnuC4wl/UQTRjKgksXCwEh&#10;IAQqQkD6ryLYYr1J+i9WeFW4EBACGUdgzOj7XRL30UcmVNTaA1rt65TRYqedzd9//11RGbpJCAgB&#10;ISAE0oGAiOB09FPNa6md45pDWnWBWghXDaEKEAJCQAiEIiD9FwpR3S+Q/qs75HqgEBACGULgncWL&#10;XSKY8bRcWbRw0Y77Tz+j3Nt1vRAQAkJACKQMARHBKeuwWlVXO8e1QlLlCAEhIASEQJoQkP5LU2+p&#10;rkJACAgBIRAFgU6nnuaSuXPnzIlyi3uN995X5851v9cHIZAEBH799Vezffv2JFRFdRACmUFARHBm&#10;urK8hmjnuDy8dLUQEAJCQAhkAwHpv2z0o1ohBISAEBACOxCY8/IrLhFMLHzIsyjy/LRp7n3HH32M&#10;+d///hfltlivWblihel70UXOP+oXVZ6Y9Lh7X6PjHA8fdptbl1Ej74nUBEJy2HaPHfNApHuyftFz&#10;z05130+RwVnvbbWvngiICK4n2gl7lnf3VzvHCescVacqBP766y/DP4kQEAJCwA8B6T8/VPRdFhCQ&#10;/stCL6oNQqB8BCBwjz/mWJc0O7ZDB/Pp2k9LFsT1Y0aPNrv869/uPS9Mn1Hy+nqeeOvNN9063XH7&#10;8MiPvm7gNe59y5Yti3xfHBeedtLJbl12/n//Mgvffjv0MYzfXMu/3r0uCL0+yxds2rTJ9Lv0MhcP&#10;i8usmTOz3Gy1TQjUDQERwXWDOnkP0s6xMdo5Tt57WW2NVq1c6U4afv/992qL0/1CQAhkEAHpP+m/&#10;DL7W5v333nP13x9//JHFJqpNQkAIBCCw/vPPTZv99nfHgb1338OMHDHCvD5vntm2dauTBG7F8hVm&#10;8tNPm3POOtu9DpLtpiE3BJRc31NZJILbH3GkCRuXRQQbw9oNC+o9W+xW8H5aIphjlzPONMuWLq3v&#10;S6mnCYGMISAiOGMdWk5ztHNsjHaOy3ljkn0tLnAj7ryz2aRhxvTpiXBzSzZ6qp0QyBcC0n/Sf1l6&#10;43/68Sdzy81Dm+m/V2a/nKVmqi1CQAhEQGD1qlWGEA9e4sx+3m3nXZp9v+u/dzJ33XGH+e9//xuh&#10;9PpckkUimD4ICxGRZyKYeRlrtrYHHey+o7ybbFB8//33hg38I9sd5p7Dkp3kv1u+3VKfl1JPEQIZ&#10;Q0BEcMY6tNzmaOc4uS5E2jmO9jYzcSB+1MGt27iTAzvhtcczOnY0H3/0UbQCdZUQEAK5QED6T/ov&#10;7S/6f/7zH8ez6YBW+5bUf927dTPE25QIASGQHwSwPCUxqpc4s3Nie4QUvuiCC82HH3yYOGCyRAS3&#10;2mtv0/7wI5wxevdddjWfrVtXEu+8EsGs0Vir2XeT43ndzzFr1qwpwIr3+qGxY80+e+7lXsvnBx8Y&#10;G2ptXVCQ/hACQsCICNZLYLRz/E8spqTFkkIJauc4+Ae65P33zWknn+JOBsCs5/nnm3WfrjOvvfqq&#10;gUz3TiquvvIq88033wQXqrNCQAjkBgHpP+m/tL7sb7/1VkE8UHTdJX36GhIkEUOx3SGHuvoPy6nB&#10;111vtm3bltbmqt5CQAhUiMAnH3/sWFpCoI0ccbezefTq3LmOlWWFRcZ+W5aI4Nb77ufEB7brkbO7&#10;di2J359//umO23mIEcyajLWZxYYjazfWcEGCFfC1AwcWxLdm00NeMEGo6ZwQKERARHAhHrn9SzvH&#10;/zJJIYK1cxz+M3QSCFxWmEDgmPbtzfzX3yi4mQnVw+PGm1Z7t3QnGcRLIznGH9sVP7EALP0hBHKK&#10;gPSf9F+aXv3169c7VnzehfPJJ5xg3lm8uKAZZFe//777DDrPXosuRCdidSYRAkJACCQVgawRweA8&#10;oP/V7lg8bepUX+jzQgTXSj+xdidesNVxHOUF4/tq6Ush0AwBEcHNINEX2jluzDtgs8tq57g0/n4J&#10;BPZruY+Z+OijTgKMUndiBYU1lDcz8mGHtjUvzppV6hZ9LwSEQA4RkP5rTKdL/4Xj/vPPP5vhw24z&#10;uBbbRW+b/Q9wkj4Fxfb8+uuvTf8rrnTv4d4oFlfhNdIVQkAICIF4EMgiEUycW9Z4jMEc+btY8kAE&#10;s/ZiDWb1WC08VuQFU/wm6W8hEI6AiOBwjHRFChDI4oRBO8c7XrywBAI7rgz+RJxEXLLs5INj1zM7&#10;N9waPLjWOisEhIAQKI2A9N+/TJZdaCF5Jz/9tIH0tboLMhhSGHI4qhAH9PTTCmMwnn/OuWbt2rVR&#10;i9B1QkAIpAiB24cNM0e0bed4EBRXGzKOc/zDOjNp4tVrg68fZDZu2BjpX79Ld3gLJsXTE9LXyvTn&#10;n3fHcUIbFEuWiWD6gzWX1WMcWZOFxbBnDfjUE0+GvqelrIwfGf+wvGCKXzT9LQSaEBARrNcgEwh4&#10;Jwx33D48cpuuG5i8ZDl2wqCd43+6MWoCgcid3nQhMaSY/NrJCLvRTMi2blHm2XJw1LVCQAg0HgHp&#10;v+wSwYR7IOyD1VUc+1zY2xAeohJhQQ0RceiBB7lltthpZycr+w8//FBJkbpHCAiBhCJgY6+eeuJJ&#10;zWo4ZfJkdwz47bffmp1v9BdeveYd/8r5nEQiGFxJgmbb8e477xRAnUUimLVVcTxf1mBR4/lOe+45&#10;By/i3kfx5PTzgulw5FFm3muvFWCtP4RA3hEQEZz3N8DTfnbbmCwQW6dYcJflHP+++OKL4tMN/9s7&#10;YdDOccO7oyYVqDSBAA9/efZsEzaxJS4oWWZb7rGnOyEj8yzJNDgnEQJCID8IjB83ztFvkGzFQlIu&#10;q/++++674tMN/1v6L3tE8IYNG5zEb5Ys4Hj8Mcca3sUwYaEcpsPQj/fcPdLs2WI3V/9FCbMU9myd&#10;FwJCIDkIiAhe1tDO8IY88laEhJ527D22QwcD+WslS0Qweog1FWsrq8v4zNorTEdZPDgWhzY6q0u4&#10;FTH3ffShvGDAQSIESiEgIrgUMjn8nkUBAzWLgWJZ+Pbb7iC+ZvXq4tMN/9u7ELbKptyjdo4b3o1O&#10;BUq59pDgxjtZKlVbLIjpeyye2EXGAipIyDx7zYAB7vvNvWSenfPyK0G36ZwQEAIZQmDojTc5YwC/&#10;/WJ56cUX3fGBDaqkifRfdojgX3/91Yy4806zx64t3HcOL6EnH3/C/Oc//wl99ey7gLXV7JdeCr1+&#10;01dfGa8rNfoPYmLB/Pmh9+oCISAEko1AVohgQv/MnPFCpH/e8G9JXdfx1kCQ2nXqmNH3uy9SVohg&#10;rH2ZT9k2Ws9L1lyVCGsyryfnrv/eyQwZNMg3zrK3/FJeMDffcKORF4wXKX3OIwIigvPY6yXaLCJY&#10;O8clXo26fV2LYP/ETbQTD44dTznVLFmyJLQNy5Yu9c08u2rlytB7dYEQEALpRkBEsPRfI99gFqvP&#10;PTvVHNy6jau/dtt5F3Pr0KHmpx9/ily166+51r0f/detcxezfNny0Pvff+89Y63XrP68oEdP8/ln&#10;n4XeqwuEgBBIJgJZIYKzEvLP+5b8/fff5qTj/wn7s0eLFq63bRgRzObdbbfeaj5Y8kGooYv3efX6&#10;TLxfPIutHuHY5YwzDWusauWP7X8YSPO9d9/DLd/xZHnsscCE4TzXzwtm/31amYkR7q223rpfCCQV&#10;ARHBSe2ZBtQrK0Swdo4b8PJU+Ug/EjZKAoFSjyUOFPGgvBMRrJ6YQIVJMRnNrjPhRrZt2xZ2q84L&#10;ASGQUgSyQgRL/6XvBVzy/vvNSNhePXqYz9atq6gxhIY4vG1hRna8XsIssUhKN/WZZ81BrVu7uhMy&#10;etgtt5RFRldUad0kBIRAzREQEZzMDU7b0XgwYinLWoXEnUgYEYx3pF3btD3oYDP0ppvNe+++axi/&#10;GymskQZfd73bHupITF/WVLUWYgBf2a+fiwPPOv7oYwzey2Hi5wVzXIej5QUTBpzOZxIBEcGZ7NbK&#10;GpUVIlg7xzv6nwnF3XfdZYjxnEQhgQALVDsRQpmXk0AgqE1//fWXefSRCU6oEztpIibXyBEjQuMH&#10;lwpPocyzQYjrnBBILwJZIYKl/3a8gz///HPTeH+3WbF8xY4vE/TJb0FKWIb5b1QflgHLqbFjHiiI&#10;gU88/AfuH2M4FyS//PKLueuOO5qFpyCPRJTwFEFl65wQEAL1Q0BEcLKJYN4EiFy7RiH8RRgR7IQO&#10;arIgtvfYI94kNw4ZYhYtXFTXcZq1FmujVnu3dOuExe79991nWEvFKWyikr/BYsDx4j59zMYNG0Mf&#10;Ky+YUIh0QQ4QEBGcg06O2kQRwcmeMFSyc/z6vHmugjzs0LaJcSeqVQKBKO/2999/72REJzO6nSwc&#10;0uZAxw03LH6wMs9GQVjXCIH0IyAiOHv6b/rzz7tjfvvDjzB3Dr/DLP3kk4a/rL///nvdErXZGPje&#10;zVashaNkXiehEYtqqzc5nnDscU1Ew8KGY6gKCAEhEI6AiOBk6zV6kLjw7Q4+xBln8cbYtnWrO+bi&#10;4eMn3DPrhZlOQtG9dtvdvd6O1W32298MuvY68+aCBaEhE/zKj/qdn/clid1YO9VLsISeMnmyoc22&#10;/YTaYBMYXRsk8oIJQkfn8oCAiOA89HLENooITv6EodydYyxid99lV1c5WiVJIjWIj3ffeafu7kS1&#10;TiAQ8fU2a9euNT3OPa8Ai9NOPsWwKxwmH36gzLNhGOm8EEgzAiKCs6f/Rt97r/FuAFr9BxF6+7Bh&#10;dY+x6Je0htBDNw25ITThTbW/LZImES/YYsAxatzGxYsWu7Es7f19e/d2Y1pWWzfdLwSEQDwIiAhO&#10;vl6j51979VV3bL524ED3cyki2Pu2QHa+PHu26XfZZQUeIHasJg4unpdvzHs9UsJtb9mlPrOeIpSF&#10;fQbH00/raD768MNSt8T+/c8//eTE1PfqfEJnYGUdJvKCCUNI57OKgIjgrPZsBe0SEZz8CUMlO8e4&#10;x86YPt2wcGOX1Ku4+cwO9A2DBzuxleJ0+4wzgUA5rzuToWPaty/A4bKLLwl1JfJbxDPhUObZctDX&#10;tUIgmQiICM6m/iMrOHFvibnrtylarxiLLJBZKHv173ndzzFr1qyp6w9i9ksvFWRepz4D+l9tvv32&#10;28B6YDk1+amnCqyuwJNQJCyiJUJACCQPARHByddr9q25tO/FBfqBsTkKEWzv50jYn7lz5hiscr2h&#10;Gqze2bdlS8M78ercuQbPzHIFfcrGpZdsxbCINWaYh2W5z6r0+k/XftqMpGbTM0rSVHnBVIq67ksr&#10;AiKC09pzMdRbRHA6JgzV7Bw77kRNgfuZcHizrtpJQut99zNkHV8wf37N3InqmUAg6s+CbL0TH320&#10;IH4wJDmxt8AoSJR5NggdnRMC6URARHD29R8WQ4SL6HOh/6bojhiLC2sWY9EvvFD7I450LMAa9UuB&#10;AHjwgbFmnz33cokH4gePGT06NH4wGGJNTRI5O2848IDW5pkpU+ruXdQo/PRcIZAWBEQEp0Ov8T6x&#10;GVdM3pZLBHvfS2INY/iCNTBWwXa8tkfGf6yIsSYOi+Xrt2Yi5wq8QVj4BW+d6vkZsvuoww532014&#10;JMJlREn8TZzlk44/wb0XzOQFU8/e07PqhYCI4HohnYLniAhOz4ShFjvHKH7CNFxx+eUFC0I7Sdiv&#10;5T6OpRAxoJhQlCskECC7rXdiU68EAlHryu42Fr3e3W0spJ+d8kzootYv0Y8yz0ZFXtcJgWQhICI4&#10;X/ov7hiLaUg4SrLW6wZeU5CslVwCxJ4Mk/Wff+5Yq9n5AsdTTjzRyV4fdq/OCwEhUB8ERASnR6/x&#10;RpCQ0zumVkMEe98wiFziBUOEemPp2mexNmNdOavJUKjYGAbDIJKY2ms59rv0MsMaKOliNz3Z6LT1&#10;xyqasIlgEiR+XjB77NpCXjBBoOlc6hAQEZy6LouvwiKC0zNhqPXOMcqS3dMBV/U3KEmrMO0RMveq&#10;fleYOa/MCbUY4g3FahmrJ3s/x3onECjnl4IrUc/zCuMHk4n2vXffDS1GmWdDIdIFQiDxCIgIzq/+&#10;88ZY9FrJWv1lYyySfDXKpiiL6XaHHOrqPyyRBl8/KJIlUiN+KCuWrzBndenq1pd2dz79DPPJxx+H&#10;VuetN980xx99TMG9hFr6amN41vbQwnWBEBACVSEgIthfr33zzTdV4Rr15tNOOtkZG/G2jCKEV2Ds&#10;tbqnVkSw99mEACTh541DhjihAe2z7BFL3+7dznIShWIQZL/nSHui5FXxPi8Jn+lv+1uw7YHcRn+F&#10;iZ8XDGUMu+UWxckPA0/nE4+AiODEd1H9Kigi2H/CUK8eKHfCENfOMZa8819/w5Cw4IBW+xZMAlB+&#10;7Kxefsml5qUXX2zmEkS8Q+IeWkXLsdEJBMrpv/lvNN/5vqRPX7Nhw4bAYpi8EYcSa2LbdlxnmSj8&#10;9ONPgffqpBAQAo1HQESw9B9vYViMRTZF2dQkDiPXemXZ0qVOAjarAzh279bNrFq50ntZYj8XJ3Kl&#10;/iyew0gTiIXHJ00qmC/8k7V9hCGUkkQICIHGIGDJLwwbimXK5MnufDVPv1NinUN2vjB9RjEkufsb&#10;q1cMXkhETrx8r+7yfmZtwxonKXGAK+0oEn+TJNzbNkJFERs4TPCCubBnr4J7KYc8PBIhkFYERASn&#10;tediqLeIYP+FMERePZRfuURwPXaOcZ15+623HGumNvsf0EwB7rXb7o57KAljzu5aaFGUtAQCUX8y&#10;tHnSxImFi9omd6A7h98RmhTHL/MshPDdd91lNm3aFLUKuk4ICIE6IyAi2F///fjjj3XpiSTqvygx&#10;FokbiP7r3On0Av14ZLvDzJyXX6kLdrV8CN5B4x580LTaa2+3PVFDOvGuQCh4Qy1BuIwZfX9oMrpa&#10;tkFlCQEh8A8CIoJ3vAlYduKtYElAQiTEEd+WuLxR4tDuqFkyPrGmhCglBrzFiGPfiy5qFi4iGTWu&#10;rBa0E1Kb2Pa2nYR8IEdMlA0RQmzY+zhKhECaERARnObeq3Hd00wE1xgKt7jFixabQ9ocaCY8/Ij7&#10;XV4/sHMMHmSMJamOVxF6P7PwGzXynlgmWPXEnkXtLTcPbZYUBysKsAgSv8yzYCR32SDUdE4INA6B&#10;NBPBcaFGKARcWqdNnRrXI1JTbliMRasDCS3x0NixFWVkTxIY27ZudeJJEtbCto1wFzNnvBBaTb9Q&#10;S5SRRnIktLG6QAgkGAERwf90zkcffmgOb9vWHcuOPqq9WbliRc17bs3q1QZvCCxoo4SWq3kFalQg&#10;Hp923CfhaRYFS97ixKes90koG2b8dXGfPg4+hI2SCIE0IyAiOM29V+O6iwjeASiujuBhF0G777Kr&#10;2bx5844LavQJy5tpzz1Xo9LqVwxKcsn775tbhw51Jwt20pCGBALlIPXZunWmV48eBe08+YQTzDuL&#10;F4cWA3FuceEYlpwgtEBdIASEQCwIiAjeASuWsN6xHXIzDstgdCxx59Mm/8RYXOTEWPSO77jWbvl2&#10;S9qaE1hfyBLCW3jbeWanTubjjz4KvI+TWMZ57wtbXIcWqAuEgBAoC4G8E8GMOayz8MyzY9HAq6+O&#10;ZPlZFtBNF5Mg1MZLhwyGFE6r5IEItn3DGq/n+ee77wfvCTpu6Sef2EuaHQmPyHVndOzY7Jy+EAJp&#10;QkBEcJp6K+a6igj+B2Bc+LuccaarFNjxi2OxumTJErPrv3dynoPrZFqFuIh2gpXmHfAw/Mmce1yH&#10;o9220mZcpsJiSw2/7Xb3nrBn6LwQEAKNQUBE8D+4EwePeJJ2TMeyifBAtRbi0NtnPPn4E7Uuvm7l&#10;ed1EiZGfVWEO1P7wI9w+o+9IIBu2QQ7pYvs5q9ioXUIgqQjkmQjGq+H8c851xx82NGdMnx5bVw0Z&#10;NMh9FjHT0yxhRDDrGvLB3DdqVJqbWVB3PKCKk5yTK4f3qFhEBBcjor/TioCI4LT2XAz1FhFsHMIX&#10;4tcuXCCE44jtikvKEW3bOc8h+UyaQwYsW7bMxasUEZwVSyDfpDhNsaWIEVkqYQCxhXmfIFQkQkAI&#10;JBMBEcHGPD9tmpMM1Oq/Huee57sIqrYHWVjZ+Hwc/RZa1T6jXvdDklu8ShHBWdF/WIqPf+ihgvjB&#10;5AmADMAazk8GXXudgw+bqBIhIATqi0BeieCFb79dkLyZGPTr16+PDXziwVs9QPKxtEsYEWxzwmSh&#10;rd6+sjqOTQPbn8892zw0lohgL2r6nGYERASnufdqXPc8E8EkSLlxyBB34CckBHhA/MUhZB23Sibt&#10;mWvDiGB2VGnrCcceFweUDSmTBIK4TnvdzUim9+KsWc3qIyK4GST6QggkDoE8E8G//vqrsYQBYzXj&#10;GoRfXATmBT16uvoPy+A0SxgRTDI5MD2rS9c0N7Og7hD3g6+73vVoon3tDj7ECQVRcGHTHyKCixHR&#10;30KgfgjYcR0vj2Ih3wW/Xf5FSZJVfH+S/541c6bbtmG33GIg+OISvCKsARHhgX744Ye4HlW3cvNK&#10;BFuACfGEN8vpp3X0nQeJCLZI6Zh2BEQEp70Ha1j/vBLB6z5dZ046/gR30kCweGK7xiUQv3byhWtl&#10;2iWPRLDts88/+8xc2LOX25+zXphpT7lHEcEuFPogBBKLQF6J4OXLlpsORx7ljmF4qkSJ/1ppR+Iy&#10;a/UfmKdd8kgE2z5btXJlU/zgs9z+fOvNN+0p9ygi2IVCH4RA3RHIKxEM0IQvwN0/TiFxdLfOXZwx&#10;EAOiONeOcbajuOy8E8EWD4zE/EREsB8q+i6NCIgITmOvxVTnvBLB777zjmvZgqXSd999FxPCxmzc&#10;sNEQCoKFMAvuUuEEYqtADAXnmQi2cEIGYPnsJyKC/VDRd0IgWQjklQh+de5cl8jrd9llseqktWvX&#10;OhnV0X/HH3Os+WO7/yIrWW9GcG3yTARbZObOmWNuGnKD/bPgKCK4AA79IQTqikCeieB6AD363ntd&#10;/TlyxIh6PLIuzxARHAyziOBgfHQ2PQiICE5PX8Ve07wSwQBLsrYJDz8SK8aEmbBJ6EgSR7K4LIiI&#10;4OBeFBEcjI/OCoEkIJBXIhjsiXH+zJQpsXYDljXW84aM6qtXrYr1efUqXERwMNIigoPx0VkhECcC&#10;IoLjQ3fJ+++7RkSdO51u/v777/geVueSRQQHAy4iOBgfnU0PAiKC09NXsdc0z0Rw7OA2PeD+++5z&#10;d47vvSc7mVZFBAe/PSKCg/HRWSGQBATyTATXA3/iNNqQEI9NmFCPR9blGSKCg2EWERyMj84KgTgR&#10;EBEcD7rkCTns0LaOTkt7wm8/hEQE+6Gy4zsRwTuw0Kd0IyAiON39V9PaiwiuKZwFhX34wYemxU47&#10;O5OGMzt1ii0JXcFD6/SHiOBgoEUEB+Ojs0IgCQiICI6vF95csMAlgXued55v8pX4nh5vySKCg/EV&#10;ERyMj87WFgGSnmUt8Vk1CIkIrga90vde2vdiV6f5JYkufWc6zogIDu4nEcHB+OhsehAQEZyevoq9&#10;piKC44H4l19+MUe2O+yfneO99jYbNmyI50ENKlVEcDDwIoKD8dFZIZAEBEQEx9MLxNw/uHUbR/+1&#10;2W9/QzbuLImI4ODeFBEcjI/O1hYBEoSR8Pn5adMyteFUKUpeIvh///uf2bPFbs5YTKi6KZMnu2Sm&#10;yPN/EN62bVso1JOfftrFrVRukNBCEn6BiODgDhIRHIyPzqYHgVwTwShFSDrJPwiICI7nTRjQ/2p3&#10;0sDkNGsiIji4R0UEB+Ojs41BgHh227dvb8zDE/hUEcHxdMpFF1zo6r95r70Wz0MaWKqI4GDwRQQH&#10;46OztUPg66+/Nrvvsqs73pzRsaP5+KOPaveAFJZkieCjj2rv4mJD9Nx+6zD3OxHBxowfN87svfse&#10;ZtnSpSV7+tO1n5q9dtvdwe2Y9u0za30uIrjkK+CcEBEcjI/OpgeBXBPB06ZONQce0No8O+UZ7Rw3&#10;vbPFRPCihQsdZTf/jflm4dtvuxOGNatXp+cNj7GmP//8c2jps2bOdHG74vLLQ69P4wUigoN7TURw&#10;MD462xgESI7Z7pBDzawXZjamAgl7ajERjLsnC+aln3xivIuib775JmE1b0x1oui/p5540tV/Nw4Z&#10;0piKxvxUEcHBAIsIDsZHZ2uLwOvz5pkORx7ljjuM4QOu6m++/fbb2j4oJaV5QxhYAtjvmGci+Pff&#10;fzf9Lr3MfWdIaoqhWLEUJDzdtYVZsXxF8SWZ+ds752GDpVjO7trVwavPhb2LT+XibxHBuejmXDQy&#10;t0TwH9v/cN0VUYqnnXyKWbJkSS46vVQjvUTwQ2PHukoRfAZdd537t4hgY16dO9fs13If89abb5aC&#10;02zatMns27KlgxtJBX7+6aeS16b5hIjg4N4TERyMj87WH4Eff/zRHZsY37uccaZZvmx5/SuSoCda&#10;IviItu3MyBF3u/oOfK4deI37t4hgY16YPsN5f4h9X0rWfbrOtZw6rsPRmbU+FxFc6g3453sRwcH4&#10;6GztEfjrr7/Mw+PGG5J4MX7zr+Uee5oHHxhrIPPyILRz7JgH3NwkYAAeWL1OmjjRtN53Pxcbzt12&#10;663m119/zQM0BW2E8D39tI4uFiced7z58ssvC66xf9g5Ang9+kh2Ep7a9nmPIoK9aDT/LCK4OSb6&#10;Jp0I5JYIprtIYHJshw6uAmBwx2pz8+bN6ezNKmttieBd/vXvAkzAxfsvz0QwkwaLE5gc1Lq17wL3&#10;v//9r+nWuYuD267/3sm8/957VfZOcm8XERzcNyKCg/HR2cYgMOeVOW7scsYyxv3rr7nWbNu6tTEV&#10;avBTb77xRme8tkk9vTrP+znPRDDhRG4dOtSdDxD7nu+K5c8//zSnnHiicx2u2itXZNdySkRwce8X&#10;/i0iuBAP/VU/BNBl6DTvmuaoww436L4sS7FuR39B/Hrj3/7040/m3O7d3bGca4jl/tyzU32tYbOM&#10;14zp0x0cWP9jHewnhDWy84ALevT0uyRT34kIDu5OEcHB+OhsehDINRFMN7GImfjoo451px3kif9z&#10;/333GayG8yKrV60yhzdZrVoMOHY+/QyDa+eZnToVfN/1zM5m/fr1eYGmoJ39r7jSxYKwIu+9+27B&#10;efvHA/ePca/DuizLIiI4uHdFBAfjo7ONQ8BaDWEtZcd+rIawpsKqKi9CHMmDmsZziwHH87qf4+i/&#10;k084oeD73r0ucLw98oKNt50X9uzlYkFYkVKxFEnYZLF8ZPzD3iIy91lEcHCXiggOxkdn40cAbxfW&#10;LXZM4nju2d3NmjVr4n94HZ9Ae2iXt514+yz9ZGlJcvfTtWtNr/N7FNyTRw/ZxYsWl+wpwopYC2rI&#10;ci+hXvKmlJ8QERzcgSKCg/HR2fQgkHsi2HYVma2HDBpksN60ShR3fgbDLAvtHnx9YbvZPSe2rRWs&#10;YO8cPtzFBXyw8oHgypsr0RvzXnesC3Al8oubBGaffPyx2W3nXRy8uM7PYspim4WjiODgXhQRHIyP&#10;zjYeARY6xFG0uo8jcRaJt5hlwbrXJtOxbWfsfu3VV91m491hySx7DZvFo++9N1ebxQBCPGkw6N6t&#10;W8nFsDefAGS6X6xFF9wMfBARHNyJ9rdDeBCJEGgkAqxr2h18iKvnWO/dNOQG88MPPzSyWlU/m1BP&#10;N99wY0EYCNrpXceFPYRcMH4esoS4y7Og/7t3O8t9Zxjv8yAigoN7WURwMD46mx4ERAQX9dWqlSud&#10;RY5d8HE8q0vXzLk2Yu2FpY43htaeLXYzI+6802zZsqUIlX8spzc3TQiG3nSzS3KCzSFtDjTPT5uW&#10;+cWeFxDIYFxf/YSEC+0PP8KZNOyz517miy++8LssU9+JCA7uThHBwfjobHIQwDLWGy+PMb7n+eeb&#10;z9atS04la1ATvH3GjB7tZAi3un6fvfY29997n2FztFjQlxs2bGjmZnx427bm5dmziy/P9N+Q5P/5&#10;z3982wihcuiBBzn674BW++YiQZOIYN9Xwf1SRLALhT4kAIHt27ebe+8ZZVjv2LF//31aOXFzS41r&#10;Cai2bxWo7xOTHjeMtbYttGvUyHtKhjjwLej/vizlIQtepUImBJWXhXNjx+zw7rzj9uFZaFKkNogI&#10;DoZJRHAwPjqbHgREBJfoKxZ3LPKscsVKdvB11/suEksUkdiviXVUnFX3qn5XlLRwLW7I+s8/N8RI&#10;sthw7Nzp9JJuosX3Z/nvawcOdHEh1lYeRERwcC+LCA7GR2eThQAWnGzusclnx3isZIkNm4WEly/O&#10;mmXw9rFts7o9qrsnMfK9FkKUc85ZZ2fOzbiSt/LiPn1cXOfOyXYcTouPiGCLhP9RRLA/Lvq2sQhg&#10;6drv0svc8Ypx/PhjjjV4NKRBFi1cZE449riC+kNObfrqq6qr//3335sbhwwp8JDFwnjmjBeqLjst&#10;BeDtevVVV7n4djr1tFyFyxIRHPymiggOxkdn04OAiOCAvvrHauj+AquhfVu2NBMefiSVCmFtUyyo&#10;888511VsTHxQbkGZvwPgMVjGegllFtTXNWVXj7qgDio7jefYPLDkAkoiLyIiOLinRQQH46OzyUSA&#10;hRAeInvs2sId19rst7+Z/NRTBnfJtAnjVHGcyLO7Vu7tw3jvJZRJMofHDEl48ihTJk923xM2zfMi&#10;IoKDe1pEcDA+OttYBEjkfOqJJ7ljF3P4Phf2Nl9++WVjK1bi6Rs3bDTeDTfqSxz7d995p8QdlX/N&#10;pmdxzGGMfpZ+8knlhSb4TkJsTJs61ZAHwK7l7JE8OnkSEcHBvS0iOBgfnU0PAiKCI/QVcQS9ScJQ&#10;DMe0b2+IqZQGwV2zOH5UrUI64DI7/qGHDGEQrMIk3MSjj0zIfGxc2/eQIk9MmuS2n53zPJEBIoLt&#10;m+B/FBHsj4u+TQcChEToe9FF7vjGOB/XwjMORLY2hTrCU4ONSqujjmjbzrwy++WqH4eb8X2jCt2M&#10;SSqTVrK8EkBwJ37A4z579FHtc+VGLCI4+K0RERyMj842HgHm8Gxktdn/AFdHsAHK3C0peVAIOzdy&#10;xAizR4sdG7PomqeffDL2jVm8O2zIO6tDB159dSZC/zA/ICk68ezZzLXtKz6SQyFPIiI4uLdFBAfj&#10;o7PpQUBEcBl99cGSD0zHU04tUBSESCBUQhLFiff02GOG+FdWqRE/6p67RxomFbWULd9uaZZsiOQg&#10;LJKyKGD75oIFTrgQm03WYvxqTlxibb+KCLZI+B9FBPvjom/ThcCihQubuaJedvElNXFFjQOJP/74&#10;wzw0dmzBJmXLPfY0Dz4w1nCuloI77qV9L3b1LLoAK7Ml779fy8ckpixi5JNI8JoBAwyYWt3HMQ7L&#10;tMQ03KciIoJ9QPF8JSLYA4Y+JhqBn3/+2dw+bFhBHpSDW7dxrEQbmfRyxvTpbux1xlgIy1tuHlpX&#10;gxPGfIx+WjXF0rfjPWP/2DEP1Fyfxv2SoK8xVupyxpkFG8S2XUe2O8wMH3ab4y3rtQ6mH/IiIoKD&#10;e1pEcDA+OpseBEQEl9lXTAaI/XpQ69auMiR+IpMHJhFJkQXz5xuIWKvYOBIPqxbxo4La+NGHHzYj&#10;y/v27u0k2gm6Lw3nCBXy6ty5DuG9X8t9CrD14kxywUZOGuuNpYjgYMRFBAfjo7PpQaBUcho2F5OU&#10;TGbOy68YFnPecRnSkg3LOGXxosXNyPIr+/WLHH8/zrpVWzabx7NfeslccfnlBWSAF2M+szmQJxER&#10;HNzbIoKD8dHZ5CHw+WefNcuDUk0YvUpbuGzpUif/ineMJbzfp2s/rbTIqu/DgpYQgHF42FRduYAC&#10;6FNI69NOPqVgXmCxZb3MPGbF8hUFpZAXAQ8irsPzNakhQwoqXYM/RAQHgygiOBgfnU0PAiKCK+yr&#10;X375xXEbKoif2ORWhHtRI+Mn+k1gTjvpZEMcrHoJJOizU54xBx6wgyzHnQm3piSRBVHwwC2M5EIM&#10;+sWWT0wMiBlN2JA5r8wxV3gSTzwy/uEoxWfiGhHBwd0oIjgYH51NHwLE0ht6400FrpRtDzrYvDB9&#10;RkMbs2rlyqZEbt0KFnpY/bCgrpdAlj/eFCrI64mz9+57mAfuH5M6yykWwdOff96wmYs3kV002yPZ&#10;6gm7gXWwN4FsXhKl8k6JCA7+ZYkIDsZHZ5OLAOH/CANoxzuOzPcJFxinQLaycel9LqEZXnv11Tgf&#10;W1bZy5ct9425jw72CvGECS1l/5GrJopgfWvvqZR8XblihRk18h5z/NHHFGBpcWVtjF7+bN26wCqR&#10;R8eGjchL0jgRwYGvhMMJ8B6d0bFj8IU6KwQSjoCI4Co76IsvvnASC1jFwhGX0HoSrzSBmLTDbrml&#10;wKUJIhZCtlHENBbSt916a0GdIAtmvTCzStTjvR0spz33nLnoggsL4nHZPiZh0vXXXOvEiCZGshXc&#10;jYmdyXW777KrgSDNg4gIDu5lEcHB+OhsehFgUUdsPTs2cux8+hl1JV5BjwSlg68fVJjl/JBDzayZ&#10;jdM1ZF4fMmhQgeXUUYcd7niVJLnHv/vuO2dDu+d55zl6zNu3fMZVmozyC99+uyAPAJum7Y840nkX&#10;2DRlUzoPIiI4uJdFBAfjo7PJRoA5PgnCMfqwYyEbe2NG32/wEqyl+IVfwAp13IMPGs4lUSAMvUlT&#10;CbnglXmvvebiBn4kbI3iMXn3XXe590VdS1EuXqnDb7vdoGttf9kjVszMT+jPrzZu9FYz9DOEsS2H&#10;OX3WRURwcA/LIjgYH51NDwIigmvUVywGincdnVAMmzbV6An+xWB9RKB7b5xam+QAq+UkyLpP15ke&#10;557nKlGUabfOXQy7tV5p5M7xtq1bnaQLuF0R6sMqfHs89MCDnIR7uP6CeSmhrXvttrtzf4cjj6p5&#10;LOZSz23k9yKCg9EXERyMj86mHwGSyXgXXiy4sBTFsilOYZGO9wUJSu1Yzfh7/333GRK5JUHQc+g7&#10;Wz+O6EN0hVcaqf++/vprM2niRHN2164FZLqt8+Ft2zqbukuWLAlcxGN5zSYo97EhnlTywot7tZ9F&#10;BAcjKCI4GB+dTQcCzmbjddcXbOwRMuDl2bNr0gAIU7uRZsddErLFHc6oFpWHEB8zerQz5nuNYyi7&#10;mAimbRgohUlUIpj1GOsyPJQwNLLY2SOWvOee3d08+fgTVWGJQZXX24iN0CyLiODg3hURHIyPzqYH&#10;ARHBNewrFBKLKW/8WBal994zKpZFqV/yHlxpKnWjqSEUvkURX9dLFhBnyivFE4Y4d4557qYmkv6x&#10;CROcRbo33pWdQDgJA5p2lnELirKDbdtCeBBbBu5dWRcRwcE9LCI4GB+dzQYCkH7FydlILEOCmTgI&#10;QfQFm212rOWI2y6kZhIFTxjvQpVkNF6pt/7bsGGDGT9unOPa6MXQfsYlmsV4VGss2xbKtGXgEZR1&#10;EREc3MMigoPx0dl0IUAMWfKA2DGOIwTh6lWrKmoIG4J4X3jLw938k48/rqi8Rt7k531arNdoJyGF&#10;8DwJkiAiGLKZsB14ZuKh6cWOzxhDXdizl5PP54cffgh6TFnnCAlC3XkGnjFhbSir8IRdLCI4uENE&#10;BAfjo7PpQUBEcAx9hUsorpO7/nsnV0G1q6GbKuEoiNnnVX4nHX+CWbRwUQytqW2RhE8gYD8Wtljh&#10;esVvwlDLnWOetX79eoesIM6TFz/7uVTCAG89o3y2SoJykx4KI0p7gq4RERyEjnFiifMekGBSIgSy&#10;jgAWTFgy2TGVI5ZOtYpvSDgKPDe85Z9+Wkdnwy7p2BIjf+SIuw0WtsXJZeuh/8AOyy0bwsiLIZ/5&#10;HmvqqHEc/fBm09TrAcSCPcsiIji4d0UEB+Ojs+lEoDgkAus9QgGx/osixF8vDud3SJsDnZjs5Rie&#10;RHlWI6/x6jW8RKzOGXBV/8BqBRHBk59+2i3Hlke4DhKVst6K0xsWgyb7TMjmrIqI4OCetWt8xQgO&#10;xklnk4+AiOAY+2jN6tVNO8VnuUoD5YGVK0H2KxGU2x23D3ddLymP3dDJTz3VsDjAlbSDe/wsxLwT&#10;Bqtoq9055ln0w32jRpkTjzu+oC/sM5icEP+p2FWXeysVJnk2bhZuy1hfZVVEBAf3rCyCg/HR2Wwi&#10;QKiDMzt1KhhzIQgrzXiOZc/NN9zoJm1h/GZDkWRmaVs411P/MT6zqC5OemT1HwsZrHhr6UlESJA2&#10;TclzeQbHuEOENPIXJCI4GH0RwcH46Gx6ESAkAhtnNhwc4x0eoRMffbQgfrq3hVjNsmbzWrJiwcoY&#10;/dtvv3kvTcRnjHewdl6zZo0zjgeFxvOrsHddh8esN0xSkPHSiDvvdOcOxV4p6BO8OInbfPWVVxlC&#10;U9U6XrNfW+x3Nw25wa0bfZ1FEREc3KsigoPx0dn0ICAiuA59NeflVwxhBuzCCwWGSwsxp6IIE4dn&#10;pkwxJH+zZRDH9vZhwwyEY1KklhOGWu0cEz7DYuY9du50uhNbcuOG8hIGlIM18RStVTiL7b///ruc&#10;21NzrYjg4K4SERyMj85mFwEIWrJ/Q9ja8ZeYfUNvutlJcBql5YybEx97zOy/Tyu3jD1b7GbuuXtk&#10;ohbOSdR/s196ycXM4o9OIhYwi/I4w2hgCWyfiQV32sj6KO8m14gIDkZKRHAwPjqbfgQ2b95sruzX&#10;zx3vGPfwLnxzwYKCxr337rvmlBNPLLiOcH5JMxSBaCXGP6GX7BrGjuUYtlzcp48TmqGgcSX+8BLB&#10;j0+aZD5bt84J3UB5Rx/V3tcoiKKCiGDOE7KvOB4x39dDIJ1POPY4px8h8Yvz3dSjDnE/Q0RwMMIi&#10;goPx0dn0ICAiuE59ZUMikE3bq1AfHjc+UJn5TRxwR1n/+ed1qnnwY+KaMNRq5xjLKyYuTGawzn5i&#10;0uPm22+/DW5UDc9iLWD7mx3/LIqI4OBeFREcjI/OZh8BLJ0IibBHixbueEiCUxKdBlkYLZg/31lQ&#10;2zGUo5OE9auvEgFa0vUfG8Ukb2PjmDiUxK+PugFdC4CJEWz7DqvjLIqI4OBeFREcjI/OZgcBjD9O&#10;O+lkd8xj7Ovd6wLzbhMBjN6yYyHH44851iQx4RihFbybrt46F3+GxA6zxC0mgunt0ffe62LBZz8J&#10;I4L97qnnd4RPYkMaTPC2IexTlkREcHBviggOxkdn04OAiOA69xUkJLGRvAqVXdc35r1eUJOvNm50&#10;4h15r/PbYS64qc5/xD1hqNXO8TuLF0eO21VrCLHmtoklsAQPcoWq9bPrVZ6I4GCkRQQH46Oz+UEA&#10;D4xL+vQt0H/Etyfrt1c+/+wzc0GPngXXscB+/733vJc19HNa9B9kQ6M8h9iItd49kNHLli5taJ/F&#10;8XARwcGoiggOxkdns4UAng/kNvF6cHrXcZCsGLoEbYA2CpFVK1e6oZcwnrni8svNi7NmmY8/+sj5&#10;h4cJls+M5bZN5AMIEj8iGL1wbIcOThlY1PoZNiWdCKbNTz/5pIsDXr5ZEhHBwb0pIjgYH51NDwIi&#10;ghvUVx99+KEhwY1Vphx7nn++Wb58eZPl1IgCyyk7cUhSaIF6TRiysHOM25jdYScZRNRkEg16Nct+&#10;rIjgYMhEBAfjo7P5QwDitzhmOwTxqhUrmyXQIcni1GeeTVQcfOm/6O8spD6JfJjjkDTw119/jX5z&#10;Cq4UERzcSSKCg/HR2WwiQE6X4bfdXrDGG9j/akOs+6QKIewYp/HcISlaKUH/EQuZayGM/Yhce68f&#10;Ecw5NnW5n3/nnHW2vdw9poEIprLejW3I06yIiODgnhQRHIyPzqYHARHBDewrdo6nPfecgRy0CtF7&#10;tLEUf/zxxwbW0v/R9ZowZGXneM4rc9w+vuiCC/1BTem3IoKDO05EcDA+OptPBLCIIjQEISK8es9+&#10;xlLorjvuiDUDeKXIS/+VhxxEvu3XsGzx5ZXc+KtFBAf3gYjgYHx0NtsIeJPCkTw1qYK3qh2jL+17&#10;cWg1SdBmr7/l5qElry9FBHPD4OsHuWWQ9NUraSGCWZ+3O/gQpx0kr8ObNwsiIji4F0UEB+Ojs+lB&#10;QERwAvoKCxmv0kO54jZTaXb1uJtU7wlDVnaObxg82J304BqWFRERHNyTIoKD8dHZfCPw048/GRaS&#10;dlHJ8fQmy6Qvv/wykcBI/1XWLbgZ2z5+YfqMygpJ4F0igoM7RURwMD46m20ESKxmxz2ODz4wNpEN&#10;fuvNN916ktQtTIgNbGP++1n02vuDiGB0Px4/4NJm/wOM1+jJuyZmjZFkIZePTarX+fQzEhn2o1z8&#10;RAQb88033xjeXz8REeyHir5LIwIighPUa+ee3d1VxLs3WUNt3bo1QbXbUZVGTBiysHPMxIkEEUx6&#10;mECtXrVqB6gp/iQiOLjzRAQH46OzQgAEyCBuF8x7NyVVxbU2iSL9V1mv/Pzzz+aItu2cPm61196J&#10;JfrLbZ2I4GDERAQH46Oz2UagmAgmV8hHTTF3kyaEgrD6d+yYByJVD5IMr9agMBJBRDAP8RKOjBVW&#10;0kQEU+d77xnl4nfP3SNtM1J79PbL119/3awdZ3ft6rS3z4W9m51L+xfbt283JHonpFXLprnolm+3&#10;NGuSiOBmkOiLlCIgIjhBHefNsI1CPqZ9hwTVbkdVGjFhyMrO8ZrVq91MsyT/Q+GkXUQEGwMZcN3A&#10;a3y7UkSwLyz6UggUIEDSGbsQ5Xj6qacVnE/KH9J/lffEhx986CYj6tTUv3/99VflhSXkThHBxuAm&#10;PvTGm3x7RESwLyz6MicIWCLYxtRFt0Eubdq0KVEIbN2yxdW/WOnWylAljAgGhAt79nKfveT99x1c&#10;0kYEE+qqyxlnOu2A7H/3nXcS1b/lViavRPDMGS+Ydocc6r6P9OW0qVObwSciuBkk+iKlCIgITlDH&#10;WSLYupgwYRh83fUJquE/VWnUhMGrmNK8c/zk40+4SiaJ/VvuC5dnInjDhg2mb+/ebn/OemFmM/hE&#10;BDeDRF8IgWYIWCJ4l6bkM5YQHnnXiGbXNfoL6b/qeuCB+8e4/UsM6LRLnolgwpedf865bn++uWBB&#10;s+4UEdwMEn2RIwQsEdzplFMNpJLVbUcedpjBwCVJclaXf6w8bR35bU987DHDHL/SZOVRiGBIcchx&#10;novXJBuEaSOC6cdNX33lJtEjbnCSEwOGvXfe9bafRTAJ71+fN88sW7o0rKhUnP+4yUq/c6fT3d8n&#10;7yJWzytXrPCtv4hgX1j0ZQoREBGcoE6zRDBuk1YRc5zx/PQE1fKfqjRqwpCFnWMQ9JKHL8+enbj+&#10;LadCeSSCf/vtN3P3XXcZElrZ3yoxzl6cNasZdCKCm0GiL4RAMwQsEXxAUfK4+W/Mb3Zto7+Q/qu8&#10;B/773/+a7t26OeMmxMjCt9+uvLAE3JlHIvjnn34ytw4d6lp3owPbHnSweWPe6816RERwM0j0RY4Q&#10;sERw1zM7mysv7+fOF/nNdOvcxfzxxx+JQWNbUzjCow47vKCO5wujlgAAQABJREFUdn6Lmzzj9sgR&#10;dxt0Mom8o0gUIphyHpswwX0ucZTTSATTDtZzFrO+F13EV6mUMCI4lY3yqTQkd/8rrnT7jL7jNzDn&#10;5Vd8rt7xlSWCj2nffseX+iQEUoiAiOAEdZolgg898CB3d5RBCQthXCqTJI2aMGRl55idYhZO9C8u&#10;Y0lzEyvnXQsjgv/3v/85yRMgALIgM6ZPN/xG7WRvt513Mfx2WRz7iYhgP1T0nRAoRMASwccdfYzh&#10;N2V/X2y2rFmzpvDiBv8l/VddB5CE5YBW+zp9fHDrNua7776rrsAG3h1GBKP3cBvOgv6jDZOfftq0&#10;2W//Hb/PpnwHxMT8/ffffXtBRLAvLPoyJwh4iWASoHqtgtFxEEpJGhv4HY8ZPdoc2e4w9zdudbH3&#10;yLpl6E03G5KdB0lUIhgMOjZZTfOMPVvsZvpddpn7fNYYaRI75tGWp554Mk1Vd8IVznlljos9bXj6&#10;yXS1IQrghGW8b9Qos9duu7ttxQhv3IMPhm5ybNu2zb0HfCRCIM0IiAhOUO9ZIhiXEgYoBhj7r9Xe&#10;Lc0XX3yRoNoaZ+LfiAlDVnaO31m82J0UYi3AYjGNEkYEp7FNfnWmnWQEtr9Jjj3PO8+s+3Sd3+Xu&#10;d5YI5nqJEBAC/ghYIvik409wFpje39lBB7R2Mjj739mYbxu1YM6K/vPGWsbTJ60SRgSntV3F9SZ2&#10;56knnlSg/yC5Nm7YWHxpwd+WFCHuqEQI5A0BLxFM24utD9Fzw265JZGwsOYkGRwh7I5v2qD16mT7&#10;uf0RRwYaskQlggFgxfIVBV4G9hlpI4KZGxzboYODF6R20jayi182EvMS1u7Svhc7CdIs7t5jrx49&#10;zGfrgtc6xeUm8W8MkzDmgWex7WNzhnecDf4gIWTJw+PGG/gYey9HEuFKhEBaERARnKCe8xLBWIza&#10;mEl2wDnq8CMSazlTzwlDlnaOcbOy/Qv5nzYhrtIZHTu6bbj+mmvT1oTQ+rL7S7u8lhztm36LTHDD&#10;BLc/278cJUJACPgj4CWCN2/e3GxBePIJJ4RaH/mXHP+30n+VYXzTkBvc8XHio49WVkiD7mIe8v57&#10;75kDmzYp7Bg//qGHGlSb+B6L6+yV/Qpd2onjuWjhwtCHQohYbKT/QuHSBRlEoJgIxnDA+5uwnx8Z&#10;/3DiW4/nBiQaIQ9svTledMGFJeteDhFMIXfcPrygbMpPGxFMO1atXOmGjmO8/GP7H3ydGIFjeO7Z&#10;qU6iPm+IO2+/Fn/GU4tNi6TFto4KKnGNvetV2te921lOX4WVwcY1mx7FmBBDWyIE0oyAiOAE9Z6X&#10;CKZaJFIpHnSwSEyaQvGDMO4JQ1Z2jrECtgHqCQHCwjLJwuKXbLi4hHl3VL3vKQkm1q5dm+RmRKob&#10;u78THn6kYPeXzZmHxo4NdR3iAa/MfrmZe13SrPojAaGLhEAdEPASwTwOCw3vuMJnrFIqTVpThya4&#10;j5D+c6EI/MBc5oRjj3P6mcVoqcQsgYXU8STvHhbAQwYNMli4Fr+f/E38/yyM82xijhl9f4GFGO7g&#10;kyZODPVewupq+vPPF4RQApswi6s6dqUeJQTqgkAxEcxDbXzR4vFj1szmyYbrUskKHrL0k0+MN5/N&#10;+vXrfUsplwhm86g4LEUaiWDAgCS0fXzjkCG++NTzSxLdEqrivO7nNNtop56EKxx6400Gb1XroUro&#10;D+I1e8ni1k15HCjHXlPPNlTyLAwLijczMeaZO2dOaHFYc4OX7UeOZ3bqZDCCkgiBLCAgIjhBvVhM&#10;BDNpxq3EOwDx+bKLL0lUTKkwCOOaMGRl5/irjRvNvi3/cTVpd8ih5scffwyDtK7nIUTJBg4xQ0K0&#10;4vfR7+8WO+1sbr7hxtRmzV0wf74hCYC3bQOu6m++/fbbUOwhM2wypOL7Q2/WBUIgpwgUE8HEU2Rz&#10;zPsb4jPjEERTWkT6L7in2DS08xzcaSECkiQQopAZvJ82rnHxO1n89+677OpYtuFym0YhUc4Rbdu5&#10;vz1+hzcMHmy+//770OZgdXX6aTu8hCw2t9w8NPReXSAEsoaAHxGMtaj9XXiPjBuLFy2uOwQkfsPK&#10;l3/lWDiyUWTrT1xZPymXCKYM1hu2XI5pJYJpS+9eF7htiUI8ck8tZdNXX5lHH5lgCD/o9Wq0+JIY&#10;bfhttxvG7aB51YYNG8wlffq6beF+NnGTnOyVucS99xTFAW4K60B4h7Bkh+g6PJa8c1CIcizig3Cq&#10;Zd+pLCFQDwREBNcD5YjPKCaCuY3MzHbA9h6HD7stYqm1vSxJE4Ys7Ry/OGuW288o20YLllq4wkB+&#10;YgXkfff4TAZh4knNnPGCsYvd3377zUkaYxf1XLf/Pq2ciWUarPjAHEsu3Ny87SWBBZOkMCGEBCSV&#10;d7J12KFtDX0rEQJCIBiBYiKYqxl/vL9F+5ms4o0Q6b94UCcZje3bJIQXQpfNfuklJ2HRPnvu5dbN&#10;1hFLOCyMyBBviWuShd4+bFhBokPCRjwzZUpqNu4h5c89u3tBe8/q0jWSpbZf9vUORx4VKYRSPG+V&#10;ShUCjUfAjwimVsXzTHdsaSKq1qxeXfeKWyMPYvRHFcZIW++0JUWL2sZqr8M76JA2Bzo4sZHIOBm3&#10;YJ2N56JNvmf7yB6J90yCz0o8cNio4B2xZXHsc2GyvGCsR4pNyE4dIXQHXz/IsE4LEtaqhKnyrntZ&#10;044aeY+r64Pu1zkhkDYERAQnqMf8iGCUBrvE3kHXfn580qSG1D6uCUPed46vG3iN28+Tn3qq7n2L&#10;CxCkJW5rxfGpeecIkE+iC6yFyLhaStiB7nfpjoy/3Htch6MNVrZJFdpOKBav+xOuv8TQCtv99Usg&#10;AFFOIsU0hHFJap+oXvlCwI8ILhVPkTGFTahGiPRfPKh7rY0gGOotELmEMyC0g3cz0863WMRfO3Cg&#10;eX3ePIOVcClZ//nnBVZg3H/KiSea9959t9QtDf+emI+Ee8KTx7YX76Qom5jMBe6/776CEBLMFYh5&#10;im6UCIE8I1CKCMa13P7Wio+HHniQwZ29nmITIWPIQAiBKOL1ymT9JvFHgHjq1kDk7K5dY9kYXL1q&#10;lZNk3oZaKn6nTjvpZPPA/WNqkvCNEIGsUdvst7/7DsNTYFnc6MRpH37Q3COFzU3wCZP5b8x3k/xZ&#10;/PpddplhTSsRAllFQERwgnrWjwimesSjs4OS94hiee3VV+veAk0Y4oEcyyIbjoCFaD3i7LIAJCsw&#10;1gl7tGjR7D0jFhQWWijIchd1xDtm8uF9Zy/o0dN8/tln8QBYQamQvM9Pm+bu2FNXEiJgcW8tnYOK&#10;5fdXnEDg6iuvqsuuf1C9dE4IpA0BPyKYNpSKp8jCg3jl9Rbpv3gQJySSjTtPqKR6LL6w1poyebLp&#10;ed55BZa8Vmcd3LqNIbYj7q/lerW89eabBssrWxZHvGg2btgYD4AVlMqCHmts9LytJ3MP3GmDNnvt&#10;o4hpCmFs72VOGsXqyt6voxDIOgKliGDaTT4N+9spPpJgrJ5JufCysXXAkhTjiCCBqLa//b12272i&#10;uvIMrFf5x1iUZSHOrsUXI5FaCGGnMGApXoPY55B/hg25uHROKS8YdGq9+3PTpk3missvdzEGA3DB&#10;szVMPlu3zsk/YXHjeNrJp5gl778fdqvOC4HUIyAiOEFdWIoIZhD3xqnxDlYoYJRBPaURE4Z6tq+R&#10;zyIJnrVKPfG44wMtjyqtJ7GnWfwxCYX09L5PfMYagfi+uABVmwwAonXqM88WJNZJSuZZfjcE/fe2&#10;n2RUUYhqvwQCZKONEkKi0n7TfUIgywiUIoJLxVPkd4v7HlbD9RTpv/jQxmrWznUg3KvVP341xcuK&#10;hGdYZtlneXXA4W3bGuZiLALDvEH8yvd+R/3x3PLGFmbD9e677golWrzlxPEZrLFU9rYdopqcBWGy&#10;bOlS0+WMMwvuJS4+v1WJEBACOxAIIoL5DXp/f8WfCcsS5H2w4ynlf8LbDQtOK4TDIUa7rQOfsfos&#10;tvBkg+7Jx58o2DwaO+YBW0xZxxemz3CfF+ayX1bBCbyYjUQbOx3Piw+WfFB2LSFXMbAhZKQl4W1/&#10;cUSfde92lnli0uOR8pmUXYESNzTSC8YvJCEbyVE8UthoAUvvOpjN3yieoCWg0NdCIHUIiAhOUJeV&#10;IoKpol0kewd9+xlXVQK510saMWFAiUJg8q9cy5x64VKr5zw2YYI7OYKQrYWwW0q53Tp3cV2U7PvD&#10;kcQwWMHiVlPt4tevvuz8JyXzLG5v1wwY4GJM+4ll+Ma81/2qXvDdDz/80CyBAMS5EggUwKQ/hEDZ&#10;CFgd5xejsFQ8RX67EHdRXVnLrpTPDY3Qf8QmtvovDnLUp5kN+4pYfFY38bkWwvxo/Lhxhs06W7b3&#10;ePRR7R1yFoIzDsHauTj0AgvOaVPDQw/Vuj5Y8hWHbsKdOEqSqi3f/qM7rZszGB7Z7jAnXFSt66ny&#10;hEAWEAgigmkfc3LvWFT8md9qra0rMc6wv2HCulhhE4jfc3Ed2HBljWCTWnvPe++35UQ95okIBhP0&#10;EPHlwY95Cxa1YcJ69+233nI8gwlX58Wez3hGYcDy7JRnIiXzDHteNefr6QXDOhVvVtZfFhOIcJKa&#10;4ukTJMyhijczMMBijRpmCR9Urs4JgTQiICI4Qb0WRARjpWgHO78jIQVYbMQh7FxCSHonI/WeMEBQ&#10;2nbnweqSEAq2vZWG/8DdioQBnU49zS3LlsmRuL0jR9xtsEKulzARshNjW5d6ZZ51Y/n+30SM5zMp&#10;gyAIC3vBZEwJBOr1lug5eUQgiAgOiqfI7xhXVgjaOITFzZ3D7ygout76zxs/n3E9y8IizVqbsrCr&#10;NPwHoZVwwT35hMLENlbvsOEAiVGPEEy2vz5d+6kThsLWwb67S5YssZfEdiRePe3Fi8w+n2SuWI+F&#10;bS5glYglvDdxHp+ZX8RlsRgbECpYCNQRATvf7XpmZ9+nol/s77HUkbVhrQTC0JLAGBEVj3+sI7GS&#10;JM9Fqfpwf49zzzNzXpnjWy1C6UQxYskbEQxYM2e84OJK2Cs/YUxF5zMnYowu7gfGcN4r8Cu22PYr&#10;r57foUvQKXF6waAvixPhndf9HIOnZpjwbhbHUSY/QT2N6cLqqPNCoJ4IiAiuJ9ohzwoigrmVoOXF&#10;CsH7NzvLtZ6UQwLbyT+x37xSiwmDt7ygz3kjgnGTwmKI/kWhfvPNN0HwuOfINnzfqFGGsBLed8N+&#10;PvXEk5yEAfV2p3Yr+H8f6p15dv7rbxisviwOHLEKjmJJqAQCxb2nv4VA7REIIoJ5WlA8RX7PvXtd&#10;EEpolVvrNxcscGOnYy3ilXrqvzwRwWCM+7G1PiNuMJ4YUWTZsmWOZa+Nte8d7/mMRfD4hx4yX3zx&#10;RZTiYrsG75NifUR8Qzx34pCXZ892LNAsHhDsNw25IRKur8x+ucBKEBKIpHlYB0uEgBAIRiCMCMay&#10;sZSxhv29Ek6mmLANfqr/WUhgW+aBB7QOLJO1JEnOCCM3ZvT9TUYjI5yQOowHfonsWLP0b8qPcfFF&#10;fdxnhBmZ5JEIpmcG9L/axYg+QdjIJkkq63y75rZ9xRGjlSv79TPgTz6ZpAvzo1tuHlqQgLRaLxjm&#10;BcXeLOjRKIkK0fl9Luzt4g6mbAZH8YRJOtaqnxCoBgERwdWgV+N7w4hgsl56FYPfZxYTXsvdaqrI&#10;rptVSLiflBpsy50weOtEkHaS4YXVOW9EMBixc2l37on7VAojmzCA8AZ+70TcCQO8/VnOZ9oTd+ZZ&#10;Yld5ravBhzhdWBiGiRIIhCGk80KgdgiEEcFh8RT5bWOFVKvQNgvmz3dJYKyj3lm82Lex1eg/FsrD&#10;brnFt1zvl3kjgmk7i2Krz/pedJEXDvczfc08hbkTrsv2enuE8CQW8MTHHvMlL9yCGvABL5RHH5ng&#10;Et7UGUsvErXVaqHPxjBzB4sHR2L5RsmgvnLFCgc7771YakO2S4SAEIiGQBgRTCl4/Xl/Z97PJFyu&#10;heFGMQmMd0KtBBLYz4IYUjNI8koEE37Am+CtW5O1OEk6vf3OZ4yA2HRj45DwUGkU3l2SsXrbhjVv&#10;uV4wD9w/xp2PURbhStCfYd6cWEwTCxsOw9YBS/jJTz9dck2dRpxVZyFQKQIigitFLob7wohgHtm3&#10;d+GOlh3YvEesH6sVEqVEIYEreQ4KbdTdIx2LFDs4h4U/yCMRDLa4JNu+RREiEKhJTBjgVK6C/+LI&#10;PPvLL780U/7ObnRTTKkwokgJBCroRN0iBKpEIIwIpviweIqMlbUIHYQXAFZYlMcCt9LwBH6QQPIN&#10;v+02M+i6692NvrBFUR6JYLAbdO11rv576oknHThxPcVS7cYhQ8whbQ50z1s9SeIXFp4s9NKQgOj7&#10;77932gJpbdvQ9qCDHbdfv/cnyndYY7Ep4i3zsEPbOuR62P1gNtjzblIn7n1x1qywW3VeCAiBIgSi&#10;EMHMSbFOtL9/e8S4oxYE4DNTprhlE2e2liQwG0PFbvq2/hiyBHlf5JUI5hUBN4uT98g6Bd2GjgsL&#10;2VP0qiX6z2q9YNggBScS7eHNgt4MEtbJUyZPNli+W3zhG8iFk7RwGkHt0DkhEDcCIoLjRriM8qMQ&#10;wVh/2kGt+IiCZwFbrUACt9xjT+c5BFB/fd68aot070exHeGTjAArzSCCLq9EMLudXrexHueca5Ke&#10;MMDt7DI/1Crz7EsvvliAEcofQj0sCQDv5pNF2ZCVQKDMTtTlQqBCBKIQwUHxFEm+wgZZteKQwE16&#10;D/1aaxIY98+DPAsTq8Mv7NkrsNp5JYIhzb2Z7C9oSorTet/9ms2BsKZik3z6888bNvLSKFjvnnt2&#10;94K2ndmpk/nk44/Lag6JoLzxGcFm9L33mu3btweWw1zj4XHjTau9W7p14P0nrjDxhSVCQAiUj0AU&#10;IphSmbdafbBv02/wyMMOr8mmJmSYLbfWJDBWxtZr0T6j+IjHZynJMxE8a+ZMt1/A7IbBQxwr2aB1&#10;cCkc0/J9KS8YwhmG6SfmAlc3hR6JEiIF77FTTjyxAF8SDq/PeH6FtLwHqmeyEBARnKD+iEIEU91i&#10;NwureHFlrVZYSHtJYHbxaiXEuSU4vq1v8XHRwkUlH5VXIhhAvvzyS1/MkpwwoGRHRjhRbeZZLMfs&#10;u0Xc0CjKXwkEInSMLhECMSIQhQhmkeTdGLO/cxajbJJWK3jTsPlDuehBFhS1ko0bNjYLU2PrzxFX&#10;/FKSVyIYPFatXOmO51688FjC9ZgQEnElCizVH3F+/+rcuab94UcUtHnAVf0j5wkgqZvFiXiKUeIO&#10;45HldVXm/v5XXGm+/vrrOJuqsoVA5hGISgRjiEBsc6zxv9v2XajLexTgikngWoSY8D6X2O3F44Yd&#10;e+wRfVoqnnheiWDmAt4Nt6gx8L3Yp/mznxcMuQB4H6oRcL2078Wu/uMdPP7oYwxrSokQEAL+CIgI&#10;9selId9GJYKx2LVKtmXTYuiUpgRg7zd9V62w6PWSwLUIMWHrBNFmQ03YuhcfsYYpJXkmgpctXer2&#10;N5hd0LNnahIGlOrPsO+ZFFeaeRaXoMsuviSSdbwSCIT1hM4LgfogEIUIpibeeIpk1CaG4vJly6uu&#10;JJueXhK4FtbFtlJkV/eLAejVgUHxFPNMBLNB7MWJhR541Doxru2rJBxxBx8/bpyTIMi2HetckjaF&#10;WeeCC9bRUcKZkGWdbOv2GRzxzqpFeJUk4Kg6CIFGIxCVCKaeYe7uti3ffvutYV2wYcOGkp5ujCHH&#10;dTja+W1jCVxrEtjWBU8+4rV6x5Diz3fdcYe9vOCYRyL477//Nnh6gBGhe8LCQhUAlrE/auUFw0Yw&#10;yQxtOC+wxSuGNSRrSYkQEAKlERARXBqbup+JSgRTMRKgdG0KMM8OWJBEmTBwf5wkMOUzUJ/aRFgX&#10;TxCK/y6VxCuvRHBxUoEPP/wQOHMjcWSeBTwlEMjNK6SGpgSBqESwjaeIZwz6LUii6j/CH8VFAlM/&#10;xjGyWxfrO+/fWDWzqPaTvBLBECPeOMAk8MyTbNu61YmT7HW/JgRKtfF6wZU4i94YwoceeJCZMX16&#10;YIiuPGGvtgqBWiBQDhEc9LxZL8w0JGv0I12JLzxyxN2m2LIUS1ySQ8Y9bi5etNiJ3erVZ97Prfba&#10;25ALpFjySARDWFpsCNkjMaZSLxjmgtOa8r545wjEEB56083OnEvYCgEhEI6AiOBwjOp2RTlE8ObN&#10;m0vudFUyYWCCgXJiMVxLS2AveLgZegdsqwy9RyxZ/CSvRPCA/le7kwYSPuRVnMyz55/vYsE7U0nm&#10;WSUQyOsbpHYnHYGoRDDtwN2dRYCflKv/sBg54djjnLEFj5haWgJ760eIGiyYvfqu+PP111zrvcX9&#10;nFcimLh+FqM5L7/i4pG3DyuWrzBndenqYgEmGAKQcKgcwRpt4qOPFpBJWKqPGnmPIQajRAgIgdoi&#10;UC0R/N133xlCnNlxMOi4b8uWphYhAitBgHjBQXV7aOzYZsXmjQiGMLebeoznrEck/yBQrhfMB0s+&#10;aBYmDOOAWiZCVN8IgTwgICI4Qb1cDhHsV+1qJgxYiOASWItkc351s9+xcCG2bdCEAXfFYskjEeyd&#10;JBHrT2KcTQriqHnfnysuvzxSHERcZZVAQG+REEgmAuUQwX4tqEb/Eb8ejxXCLsUpjEG77bxLwfjl&#10;Hcs4xyZvseSRCJ40caKLU1DCoWKssvz3y7NnmyPatnNxgVS4duBAs3XLltBmM7fzJt7jvXNiCH/1&#10;Vei9ukAICIHKEKiWCCbMmdURxOMlPAzhcogpT+xTEjx64/SSHPnzzz6rrLJV3nXH7cPduto62+OB&#10;TUlSi8PaeNc427Ztq/Lpyb6dNTZeF+DBhrCfnqcFkMOsk8kNk0fBC4YNcUuYgxdeMCRTRMDtyn79&#10;Ct4zvK1qmc8oj7irzflFQERwgvq+WiK42glDKQurWkNEvEQ7OfA7kqSkWPJGBBP7C3cqqwT93KqK&#10;McrL31g1PTZhgsH6wb4/bC7ce88oX6sm3wQCxxxr3n7rrbxApnYKgcQjUC0RnBb9N23qVHfcsuOX&#10;93jr0KHN+ipvRPDqVavceH8kewnLKN4MsAx/QQzgsWMecPM58O6QfwGLO7+4ybiF9+rRo+CdI652&#10;XJbvGYZeTRMCZSNQDRGMda/VDcTyJlScn7B2gzyz11595VV+l8X+HSQmXp22HsXHp598sqAOeSKC&#10;+1y4Axevd4tD/DbFe4bQv7BnL3ddM/y22wuwytsffl4wxe8Ta8BHH5lQk8SKecNX7RUCFgERwRaJ&#10;BByrIYLTNmEY/9BDJScLxK2DCPVKnohgiE6ss1F6xDvCBaZY7K7xI+MfNrNmziw+nYu/2WG/cciQ&#10;gjiHbQ862M08y6T57rvucgkF8FQCgVy8GmpkChGohghOm/4bceedJfUfm1rF1lF5IoIhfW2SI5K/&#10;kFCmWNCRJDQb9+CDhvjOeRTiX9vfjF0gH9nuMGNJhp9+/MmwqeC1QCdp1NRnni0ZViWPOKrNQiBO&#10;BPBYI/wKRG65Mvi661094ecp6S2PNQEbPIwFrKHwkGmEBOWDYXxi7LaSFyL48UmT3H603i1YdXuJ&#10;XzuG22OnU0+zMOX6WOwFY/G5YfDghr3jue4QNT5zCIgITlCXVkMEp23CwA72dQOvcZWjHdztkUHe&#10;K3kigsmwa3EYM3q0AwNxLJd+8kmzXWOuIxlEnsUv86zFzx4h1G+5eagSCOT5RVHbE42AJbVIfFOu&#10;pE3/sWi/pE9fd5y345Q9kvjHK3kiggdfP8jFhazfCOQBc4AHHxhriAOIBazF6tK+F3uhyt3nZU3W&#10;ZJ1PP8PFw+LiPZL7gc2HUhaFuQNNDRYCKUCgc6fTnd91m/32j1RbvOLs776RFv9B+WCI4W8lD0Rw&#10;Ke+WV2a/7PaV7TPmPqxT8JotTvxnMcvjEU+Xc84628ULTCVCQAjUBgERwbXBsSalVEMEp3HCQHB4&#10;SEyrBL1HFi7ejPB5IYIXLVzoxkY6u+s/yQQWvv22abX3jjAIXpz4jPWwxD/zLPj0bEoyR7I5iRAQ&#10;AslFoBoiOI36j+Rcp518iq/+Y7z3hgPKCxHsXRzbxLF8RxK/Yr3H31i+QQxLjOMZ1O6QQ5vhhGt6&#10;sYeV8BICQiD5CNicFniJYAwSJiRRnfbcc86/rzZuDLs81vOl8sFAdtowhFkngvFuIbQRuqrYuwWP&#10;xpNPEPFbzkvIXIBQfxIhIARqh4CI4NphWXVJKEeUPdZC5UpaJwzsenY48qhmixcUpzdGUh6IYFy5&#10;DmlzoIMFIQzYVUeY0NlFMAH0mTzg8qld4+a/EjYXBlzV38Xr1blzm1+kb4SAEEgcAnnUf2x2Es7G&#10;ju/eI9avVvJABENi7NdyHwcLMLEWUcuXLXfxgfjteMqpZviw25yQED///LOFSMcmBCAeepx7nosX&#10;G8sSISAE0okAnpFWJ9w+bFizZGtJb1WpfDA2KXnWiWA/75ak95nqJwSEQL4QEBGckf5O84Rh/eef&#10;uwtAO+nhiBWQXQzmgQgmXpRt/9w5cwrezPtGjTKQmj/++GPB9/rDH4GZM14wH3/0kf9JfSsEhECm&#10;EEiz/iMpyt677+GO/VYH4A6M1TCSdSKYDfBunbs4GLDZuXjRYvf9ZGOcWO9kBRfx68IS+OG5Z6ea&#10;VStXBl6jk0JACNQGATam+l50kfNv1Mh7IhVKuBt7D8kf/QRvQMZDVyfsf4CBEIZg3bZ1q98tiftu&#10;XFMcd1t/ezyrS1ennlkmgonVbttLojiJEBACQiCJCIgITmKvVFCntE8YWPh5k5pYBTr63nsdNLJO&#10;BE987DF30kACNIkQEAJCQAhEQyDt+o9NPqvzvMdJEyc6AGSdCGaj07Z75IgR0TpdVwkBISAEEoCA&#10;TdJmxzD0UZj89ddf7pjXu9cFJS9/eNx49zpbvj22P/wIM6D/1WbyU0+ZL7/8smQZjTyBp8+1Awc2&#10;awNJsLNKBJfybim3H0j4WYmHcLnP0fVCQAjkFwERwXXu+7h2jmlG2icMZLO2Exx73H+fVk6CkywT&#10;wVjuEBOZNh9/zLGpc/+q809IjxMCQiClCEj/le44P/3d9uBDDOFuskwEk9SIkA/oP2I9e7PKl0ZL&#10;Z4SAEBACyUCgmAhuf8SRhgRXQRKVCKaMjz780FzQo6e7TrDro+LjGR07mjcXLAh6bEPOocO6nHFm&#10;wfruwl69MkkEB3m3hIGPByzW3iSMIwQg1uAkCZcIASEgBOJCQERwXMiWKLd4wlDLnWMemfYJw53D&#10;7yiYLDDReWT8w07GcDvpoY1ZEVx/j+3QwWnzni12M2vWrCm7aSQdIIj+5s2by75XNwgBISAE6oWA&#10;9F9ppLGcGnTtdc30H27+WSWCsXiyCc5IkFdJgqOtW7Y4idLQgxIhIASEQL0RKNZrrFXCQkSUQwTb&#10;9rBeWLRwkRkzerSTBHnflv5JpL3x5e29jT5Cch50QOsC/TbuwYfcv7dt29boKtbk+Xix2rVqFO+W&#10;BfPnm6E33mROOPY49z57P0c2iCVCQAgIgbgQEBEcF7Ilyi2eMNR659g+Nq0TBtxgiJvlVYTESnz3&#10;nXfd77JEBHsX/k898aTtvsCjJX6LJw+PT5oUeJ9OCgEhIAQaiYD0XzD6kAPdu3VzdR168MjDDnfi&#10;w1uduH79+uBCUnT20r4Xu219cdasSDW3xO+QQYPMMe3bu/fPemFmpPt1kRAQAkKglghYvdZqr70N&#10;4RoYq3ffZVfz2bp1JR9TCRFcXBjrJXJhEFrHm3QUS9JlS5cWX97wvz//7DPTYqed3TG748mnuJ+z&#10;QAQvef/9sr1bruzXz8XA6ng2RckZM37cuMB3qOEdqgoIASGQegREBNe5C+2EwQ74HOPYOS5uVpom&#10;DL/99ps57uhjCpSj11I4K0Tw7JdectsI+R0mUyZPLrlrzHvU/4orw4rQeSEgBIRAwxCQ/guHnoSg&#10;hx3a1tUNjO133bHDUyYrRPDkp59220gMyTB59JEJrveMd/5kP986dGhYETovBISAEKg5Alavtd53&#10;P4OXpx2Tzu76T1I0vwcSLsFeFxQj2O9ev+/+2P6HuWbAALfMq/pd4XdZw797bupzbh1t+zmmnQiu&#10;1LuF+M6EQCSh3ISHHzHLly1XXOCGv6WqgBDIDwIiguvc13bCUO+dY28z0zBh+Prrr80+e+7lThj2&#10;a7mP+zkLRPCmr74y1q2rXVMcSBb/YVIcQxJMLrrgQk0ewoDTeSEgBBKBgPRftG6A7LVx41kke11q&#10;s0AEf7r2U7PXbrs7Ov3oo9obNn/D5O677nLnAGAC6XJJn76GhHprVq82hNaQCAEhIATqjYDVa4xJ&#10;CAncLMk5bepU3+qEEcHPT5vmeEdiJLJt61bfMoq/JC7x3rvv4Tz7pONPKD6dmL+Jd2zxsce0E8GV&#10;eLfQIbwH0l2JeTVVESGQOwREBNe5y70ThlrtHGd1wgDhi4uTnSjYY9qJYJIJdD79DKddtO/dd96J&#10;9BaSVE7EbySodJEQEAIJRED6L3qnEDvQ6jzvMe1EMGTFiccd77QNsnvF8hWRQHnv3XfNxX36mImP&#10;PSbiNxJiukgICIF6IODVazyP8G2QwozbHP3il4cRwU8+/oQ7/pNALKqQcJrnHtgUjzepsn37drNv&#10;U/gDr15LMxFcrndLUvtF9RICQiB/CIgIrnOfF08YarFznOUJw5jR9xdMFpg4pJ0IJhSInQDdc/fI&#10;Or+BepwQEAJCoDEISP+Vh/vQm25ydYXVGWkngoltb9tCuAeJEBACQiDNCBTrNdoy/fnn3XHOL/RN&#10;GBH89ltvufffNOSGSPD8/NNPZredd3Huo05Jltdfm+e2D30w9ZlnDZuEaZNKvFvS1kbVVwgIgewi&#10;ICK4zn1bPGGoxc5x1icMHU85tWDCkGYiGKumXf+9k9MerIKxDpYIASEgBPKAgPRf+b3c4YgjC/Rf&#10;mongea+95ralV48e5YOhO4SAEBACCUOgWK/Z6p3X/Rx3vCv2/Asjgn/99VfXqhiiNEoyzNH33us+&#10;j1A6SZXvvvvO3DB4sFtXuzFIOMB+l15mZs2caWh/0gXimhAc1L8c75awdhEqYuWKFeaxCRNM3969&#10;zcknJDfMR1hbdF4ICIFkIyAiuM794zdhqHbnOMsTBroHstzucqNwSZyTxp1j4gATD5g2EB+YOMG1&#10;FCYP6z4tnaW4ls9SWUJACAiBchGQ/isXMWO+atIT3hBJj0+cZP7+++/yC2rwHd9++61LbBzUunXN&#10;kwOREPezddJ/De5mPV4I5A4BP70GCF9++aXZs8Vuzpz/2A4dnHiwFpwwIpjrnp3yjEuWsga6buA1&#10;zZKJUc6ihYuMN0YtyUYZb5Mmf/31l5PTxOZHsQSw33GPFi3MhT17OZbCP/zwQ9Ka4tSnVt4trN0I&#10;/Tfx0UeduNAHtNrX7XeLDe+SRAgIASFQawREBNca0ZDySk0Yqtk55pFZmzBYGJnkjH/ooWZKkWR7&#10;/S67zLz04ouREs3Y8hp5JL6hVeqzX3qp6qoweSC+ot01tpOHrVu2VF22ChACQkAI1BoB6b/yECWW&#10;4r33jHL1htUfJAodcFV/M3fOHEPy16QLJO05Z53ttuOtN9+susp40yz95BMzftw4Q/KhVk0xJ3ff&#10;ZVcDZhIhIASEQL0QKKXXeP5DY8e64x6h7qxEIYK59v777nPvt+M/pHC7Qw41h7Q50Bnz7Pccj2x3&#10;mPlq40b7mMQcX583z5AY1FvXq/pdYTZv3ux4Ri5auNAQAuPQAw8quIbrW+y0s+ne7Szz+KRJ5ptv&#10;vklEm4q9W1iPVSoQ5DbJnxcfPh9/9DEOLhs3JK9PK22v7hMCQiA5CIgIrnNflJowVLtzTDOyMmGw&#10;XYKibV/kFlusJPmbnWOSqJGdF6vbJMrTTz7pTm6uv+baqqrIZKjPhb3N/vu0csv04vLirFlVla+b&#10;hYAQEAJxICD9Fx1V3GOtB4l3fC/+zAISa7CZM14wv/zyS/QH1PHKBx/YQYYMv+32ip/MYhvil7AS&#10;bAYXY8HfJOGVCAEhIATqhUApvcbz8d5wwwc0rVW++OILp1pRiWAunv/GfHPqiSf5jnd2DIQUxlsy&#10;aZbAxNDtce55BXXvdOpp5sMPPnRwKP6PMZ5z6ImjDju84D7b1jM6dnQMhCyWxWXE/Xcc3i3WGMwS&#10;vxgLpTmBXtx9kPbyf//9d7P+88/NsmXLzJZvtxg2yyVCoBEIiAiuM+pBE4Zqd45pSponDLYrCG/Q&#10;87zCicOZnTo51j9Mqljo3ThkiLMbbicG9sjO8blndzck0GNwTYKsXbu2wD0MBVCNgIVtrz16Jw9J&#10;JcOrabPuFQJCIP0ISP+F9+HyZctN1zM7F4zxWNOuWb3acS1+Y97rjotwm/32L7gGXUCcQkjSZ6ZM&#10;McRhTIIQ0x+9TP2I94/1UzVSbFVG2AxiKN46dKhjIf3zzz9XU7zuFQJCQAiUhUCQXqOgjz/6yA3v&#10;c/455zpll0ME28pg6Ttj+nQnvAIxgMeOecAxgCH+cNLyjRDOgdAJduxn/Iesfn7aNFOO9SwhE/CK&#10;OeHY45rpO8o88bjjzX2jRpnVq1ZZmGI9Qthhncyz+VcL7xYqTFgjEb+xdl3DC2cOd/uwYabtQQe7&#10;7499j7DyZ5733LNT5dXU8J7KVwVEBNe5v4MmDLXYObbNSdOEwdaZjLcs5rzxgHETYuLjN3Hguw+W&#10;fOAMrLhD2QHVHlkgdu50unl43HizYcMG+5i6HnHbtRMYFukkAKhWmAAef8yx5uYbbjQvz56dmAV/&#10;te3S/f4IMPFkUwOC6PPPPktNKBT/1ujbPCMg/Ve691kEDrr2OpcwQI+h1+a8Msf3Jhb+ixctdhbb&#10;fgsLkpKe3bWrmfjYY477rW8hMX8JKWt1M4mAamHBRZKhU0480Qy75Rbz6ty5ifUCihna3BQvy6nc&#10;dHVqGxqk12yjht50s7tGwXujEiLYlpXkI+tYdI7XYxGvzZEj7q567rp+/Xoz7sEHDRbBdp3nPeJB&#10;esftww2bj35rxlrgVivvllrURWWkAwFyGmHh7s314H1viz/zHsNtSIRAPRAQEVwPlD3PCJsw1Grn&#10;2PPIxH+E6Jr81FPGa+HExAHC87fffotcf+Ll3nP3SCemUvHAyt9YDRE+Y82aNZHLrPZCYl7ZupAI&#10;oBYS1wSnFnVTGbVBgA2Eac89Z3AX826M2HeJDRKIEKwlJEIgLQhI/zXvKb8EOi332NM8cP+YyElR&#10;0QnMHe4cfkfJcEq44+J1hDtiveTKfv1c/YclWC1E+q8WKCa7DFlOJbt/VLtCBML0GleT1NuG+nGS&#10;ZW7d6o6NvXtdUFhgSv9aMH++Oa7D0W67mK9efsmlscQsJlYwYfKwzmXT086N7ZHNUYxlSKRXK2vp&#10;Wnu3pLSbVe0yEIAE7t6tW8H7yW/k2oEDzVNPPOls9I8aeY/pef75hs1y+/7yTrPRLRECcSMgIjhu&#10;hIvKjzJhyMvOMdC89+67jnWPHfw4klStWgteLCfZucUV1Vu2/Yx7KfG0Pvn446Ieqt2fDOL2eWS/&#10;lQiBKAgw2Sx2f7bvUfGRHebbbr01FQmjorRd12QbAem/wv5l4XxM+8IEOldfeVXVCXEg0kbfe6+z&#10;+Vk8ZvA3HiUsPmrhoVLYoh1/sZFln93/iit3nNAnIVACAVlOlQBGXzccAbwvmJv5SRS9xn2vvfqq&#10;OyZCBNnxsRQRTL6PNCQJY71Fwk7bHo7ENGZ9Vw/5/vvvzdRnnjWss/C89NaDz6333c9cM2CAIe8M&#10;Y0wlEod3S1g9ILAxXMIrdviw25yQIGH36HyyECCpr30fMeohuXsp2bRpkzn9tB3W7nu22C3WOVqp&#10;euj7fCEgIrjO/R1lwpCHneNNX33l7BTbAZIjIRTIHFtrYXDFGvesLl19d47Jvgv5/s7ixTUL2P71&#10;11+bA1rt6yiAg1u3qXv4BgWer/VbVJ/yiP/pjanGDjHxsrF0x0Ucy/nrBl7jEDne3063zl1EBten&#10;i/SUKhCQ/vsHPKxyixfObFqWSqBTBeTOpirhkQiT5B0z7GcS8rDIxBWxVta2tA+rZp5B+fVOYif9&#10;V80b05h7ZTnVGNz11GAEIGIxTmEsI+mb39gSRa/Zp5DY04699uhHBBPeD89I/o24807HotiWkZTj&#10;Tz/+5Himeb3WDjygtXl2yjO+ONWj3ugaEq1iiWx1kMWZI3PqfpdeZiDZWWtHlTi8W4qfva3JSvyJ&#10;SY87IaKYD0AEeusOuS5JDwJsyNv+I7ltlHAPhIwZ0P9q976+vXunp8GqaSoREBFc427jR4z7JcHr&#10;/STqhKHcnWOC6fNcnp9k2b59uxP436vgiCWFi0+t3HeC2k8cximTJztuGLvvsqs72NrBus3+B5jr&#10;r7nWzH/9jYqxZKJIbEbKxGIzDnK7uI3EV2a3mwX9aSef4riiFF+jv5ONAJOGvXbb3X0nmQiyGCgl&#10;/Ga87/AVl19e6lJ9LwTqggDjO7EAS1k9xKX/SMBBXELiEyZZWKQSK877u8VNmAQhtSJhg9pPtnMW&#10;miQl8W44Wf1HMh8SsZKQtVIsCXVh+xmCIE6vG9tWEhPNefkVc8vNQx2y5pI+fe0pHVOCgCynUtJR&#10;OakmYekITwcRa8dHLEs/XftpMwTseMf5MGEMbrV3S7dMyvYjggml4x2j0RONJFi97WKthls77bXY&#10;YImLl2W9N/289Sr+TIg11tIDr766IGaxW+emvgV79C86pJRMmzrVbWec3i146Ni6FR/3bdnS9Dj3&#10;vFJV1PcJRIB3xfYjob6iChsUcBH2Xr8xJ2pZuk4IhCEgIjgMoTLOv7lggevSzQKILKDFUs6EIerO&#10;MdY3dke2/eFHOJmzi5+bhL/ZpcX61g5uxMAhhm6QAo6z3rj6vDB9hmHRuPfue7j1svVjssYuMAnZ&#10;SFgSVcaMvt8ti4lRHALhwgSHsADsEhcHoWdSxjWS9CBw2cWXuO8NE4gomzrEBWWCaN/ZOF2904Ok&#10;atoIBBgnDzu0rfMuYomDV0SxxKH/li1d6o5/xx99jHn7rbeKH9vwvyF5WcRjLWV/q5DBJLZp1MIZ&#10;vcsCmIWwl+yw9cOjhQU0eqYcd1o2I20ZJPaJQ1govTL7ZSdRHlnj7fPskc3lehDrcbQtj2XKciqP&#10;vZ7MNjNuQMKyKWbHE9ZXJLLGAtZPytFr3A+Jasvm6EcEc926T9eZXj16FFzLfP/dd97hdEMEwxab&#10;ANu2AYvpL7/8siH1ifpQNjbZ4GSj09u3tg2Q7myQslEKWW+lnt4tbKKydmMe1efC3o7RFJ6AaQgP&#10;YvHS8R8E6DO7kYNXcDkcAiVg2GDfTSyEJUIgLgREBNcAWX7wmO/bHy3HzqefUbedY3aLeJ73+SSZ&#10;Wrt2bQ1aV30RJHHDdd1bPxQuk/+kCKQpCpf4jF5izdYZC2b6mAliqckgbcH1ww7+xPqp1KoqDBcS&#10;Jdi6eY82lADW4RDdknQgwGTTkvkQMOX0HWSLfQf6XXZZOhqsWmYGARar6Bv7DnLkb7/FSzkL5qiW&#10;U8uWLXM2w7zPv+iCC80XX3yRCIzRCXhpeOvHwn99Uwb0pAjEKq6yjB/ehCW2zhD7uNqymRvkTstm&#10;uL2HdyAuMtZLHNrncUR3gy2hMMohr5PSD3mthyyn8trzyWo3G+tndNwRo5MxhdBc6LggKUevUQ7j&#10;onfNVooIts/0S8KGAUu1uVRs+VGO6NPidS6hMoidnDYBf/Qym5aELvLqEPv5zE6dzNgxD5j9Wu7j&#10;nK+Xd0ujNobT1odJry9ecfZdIh9DuYIhkPWcZv4lEQJxISAiuApkcTshBIT9sfKjx30nKDt2uROG&#10;qDvHNGPmjBfcrLTUBUKSrKk//vhjFa2s/NbvvvvODL7uepfgok5HtG3nuHBWXmr8d7Iry4J28PWD&#10;Ciy47KDOhOD8c841Tz/5pNm6ZYtbIcIzHN72H4s44gHFvUOO9TfPwWIAMpBJbD3Ca7gN1oeaIUA4&#10;Evt+TXj4kbLKZRPj0AMPcu7Hyj4pBFhZjdDFqUMAQpAwB9YbhfcXSxYsNUtJXPqPcDzPTJlSMF43&#10;2uIWi+ir+l3h/q7B59gOHRzdUgqfJHwPgfr6vHlOVmuv668dn7BYIikPyXlI0mOF+IbW4rnNfvub&#10;Ld/u0I32mlodWchTNxbpkP6MmWwI+MXvrNUzVU48CMhyKh5cVWp0BNh09IYmYazrcORRzjgYvZR4&#10;r8SohHBgNvcIdWQsvnN4vOEYMEooDmfE+E6+iqyMt3jSQdaRRNXqueIjayyJEIiKANyLfYfYQK9E&#10;vJb3Xq6hkrJ0jxAohYCI4FLIhHw/d84ch9S0P3RIV9z0wyz5yl0Il7tzjPsBCs1LTjNxqFcMXmCD&#10;SGVh5rWsJfQCMXLSZqXDROf9995zEiJYktf2OUesOLuccabTXq8lASEn4hYS7on4jRvl+pRvfyuQ&#10;V5X8RsaMHu1OOsaPG1efSuspuUWA8c3rXsmClISGYeFo4tZ/zqK1ycqnOAYvpCW6tB7CBjHhgbzh&#10;hvh9YyESl4dIXO1CvyxauMgJ4WQ3m7z6j3lP925nmUkTJxpviAaSXsYtxE/PChERN1ZJLl+WU0nu&#10;nWzXjbkWVp/epGKEhMOjgHVMEgWPRMJUeDdgMUBiI7SW4yFlkU/Fbu4x7vNM4vFj9JJVwTsPj0rC&#10;THl1Xb3mD1nFNW/t6nn++e77s3zZ8oqab5NU8h4uWbKkojJ0kxAIQ0BEcBhCRedREt4fOD9QFkJJ&#10;CcNgqwtJiCunV5Gx2xl34jJcmI5p377gubj9EcogC4LV0cgRIxzLLi+23s/EepUIgagIYFVn3x9+&#10;O5UIVpi2jCGDBlVShO4RAqEIrF61qlmYH6xDk2aFjp6mXvY3wZHwDFGyNoeCEHABv0O8Xuxz2SjE&#10;swTvmLQLC+EPP/jQsQ7DG8W2sfiIJYxECERFQJZTUZHSdbVEgLH6yHaHueMYYzWeWXg2pEHIQXNB&#10;j55u/RmHTznxxJrEDyYGMWV5x3YnnFGTXs2TrFmzxsFg1guVWXTWCis2l1m7s9ne9czOTtz+WpWt&#10;cuJB4LgOR7u/n6BwkkFP9+ZbwONbIgTiQEBEcERUySBL4i+vpVHbgw524upFLKIhl7337rvNFDpx&#10;nmodtsBv4d3xlFNjX3g3BNT/eyhxw7ByJnmDd8IUFEOxkfXVs5OJACE97PuDm3MlAkFnyyA2p0QI&#10;1BIBLICG3niTIfSIfc8gAwkhkGRhY5JwDLbOHEkA6pfIrpp28PtjQ9j7HOLiZzl546qVK53QWMX4&#10;RklyWQ3WujdbCHgNK2Q5la2+TWJr/n/2zsQ7iioL4//KqMgmCEoAgQiI+7igIKKCiojRUcAtIhhR&#10;QVRWZReZAVcgIIvjEgRkUWEYCSKCOMdEQGUVcmQUBAzRO/nKeZWq7k6nq6uq672q750D3emq9+q+&#10;3631q/vuy3SuhriW774XdR+Rxi41ehWRhPnkD0aaltRJytH2p598EnU3E7X9VOEXI66c9xa4F2PR&#10;m4BzXiToI/kUZ7oaHOcsJBAGAQrBOVBFfheIvupEDDF40oQJAnHYhIIhPosWLhTkdVJ9wIUFwrZf&#10;0RKJ7VPzR2GYEmYjT9JQGkSEg+24sWMj3yVgC2a+RWQyhkSz6E3gg/fft4/Lsc+MyctYnIvUsY3c&#10;diwkEAQBnMNxDul4YQd7/zqvRUsr9UE+KUyCsMlrG0jHMP8f89JSFc2YNk3wwOWnHDt2zJqF3CmQ&#10;F3fpqv0LYj99zlR3544d1v7x8qzZmRYX7DfsrxDfkW7gvpKSrPmqC2YUN5SVACOnsuLhwoAIYOTV&#10;6LIy18tMnKvzzd8ZkFmBNIMUPrjnzzd/MJ4DJ0+cKK2aNwiOaAttMv1cIC7y1IgzElTd1+MTz+14&#10;aYH5aVj0JjCitNS+Z843YAITFir/Bx28pzc9WldIAhSCs9DGsJABt9xiH4g4IBG9kO/bnSybKsgi&#10;RHUhj7Ezt9RFRR1l2dveRVs8cC0pX+zKHwWBfPzzLwhnPS2IO62NwA+YQR05oPEm3ynYYH/FwzCL&#10;3gSQg1Nd7BGtmE9B9IdqAzcPLCTglwDEPWfec+xfOMccOHDAb9OR1Ed6BqRNcYq2mNwOL2K8Fjwc&#10;Iy/uhee3s487COTTp05tMk+y121x/cYJ4CU3IvkwJ8G9Q+5x+QP768jHRjRemUu0IMDIKS3cEFsj&#10;8CLwtfnzrYkl1T0SztWY6LupnPamQcmUPxiC7gvPPSc7vvwyrTuYJA8BQc7rGPK+IyAhqknG04xM&#10;4A8frVlj3VdA+MX5EfP+4DnB74vrBKKMrMuYJ0KdbxCIkE9RL3ZwTJo2v0Q+/WWdaAhQCM7AHRPO&#10;ILITB586kJH3b83q1RnWNu+nPbt3y+BBg+y+oY83Xt/byv+XS2+QZxH5FhUbfFr5o/buzaV67NbB&#10;UFhEZObz5hz1/FzcF7z5lssPTp9cdkkva0bh2AGPWYeQz1v5DcdVPgXDhlQbjz70cD5NsA4JWAQQ&#10;OVU2cpQ1EabapzD8f9PGjbEghJQGt/Xvbx8v6OOtN/fPOY0DcvWlzi4+/IGhxgrkJjsVUd1qH039&#10;xJBmPIyx6E2AkVN6+8dk63Bf5Iw4xzniwWHDYn+uxjNeao58iN//3rzZdicmn+pe/yLUed5EoBNS&#10;3rFESwAR2hR+o/WB363jWFPHVr8b+3huzhkg1K9PX8/1WYEEciVAIdhBCtGVy5YuFaQ2UAdw6+Yt&#10;rDfHfsQ6xya0+rph3fq0id0G3zko4wM/LkzItzj4joaZMMEIAgF+T3K5c+Dt1v7idSI+COpgiKE+&#10;+RZnblhMNIaIN0xscOTHI/k2yXoFJoCoNpUDDDNW51MQnajOWYh0YSEBrwSwH771xpuu6KDzW5+n&#10;9QzqXvvoXH9lRYV07+Z+EL6/5F6prKx0rmZ9R6TV2o8+kttSRghhQp3KLVvS1ucPhSGAa6467119&#10;xZVWHmv4NQ6T8xWGYPRbYeRU9D6ImwV764NSEJyizg347H3NtbI1w7k9bn139ge5fdvX31O6ONQH&#10;GyDwx/kbvq9a+aGzKr+TAAn4JOA8zlavWuWpNWfduAQhegLAlQtGgELw/1Hv+mqX4K2L8+KISdWQ&#10;PD/Opba21hpW2b6t+2Zh5vTpdqQqRPARjzbkuwEjrI88fEkfroAh+ZhtGEy8CsEqEsaPEIyXFxja&#10;fPQIhV+Tj1NnhGI+E3M4h9du/PRTk1HQ9ggI4KVU6izhDw9/UDB0NM4F1zYIUW1atrKv/TifI9UA&#10;ro0oGLXxt/oUO857A+TbR959iOcs0RHA0G4IGIhiZzGTACOnzPSbjlYjYAX5VZ2TenfqUGSlsUvq&#10;ufqRBx+yrl3OEa7qWoYoYfUd1zkWEiCB4Ajg3kQdXxiZgPNTLmX5smV2PYxswnM+CwmERSDxQjDy&#10;IKVOIIDJlpIW5VpTUyPX//Ua++SDkxeipYYPHZoWNfVA/SRkjLgRQQ5pROGqE32uQjAeXmfPnGXX&#10;8yMEh3ViYLuFJYDofLUf4Tj0cuFfv3adq25hLefWTCaAF0iljzxq7z/YB6+56mrZ8tlnJnfLs+2H&#10;Dx8WpNJRxyA+8Tdydnfp2Mn1+xOPjxTk22chARIIhoAz+omRU8EwTWIrOC+rSbEhBmMia6T6S3JB&#10;qjDrun7lVYLgJnWNQzok5C5Vf1MINmMv2b9vnzWvD/Lfx3GkshleyM1KPMc504hhBHV1VXWjlbE+&#10;gvBUcBmOzX+ueKfR9bmABIIgkFghGG+HEdFT1P4C+0LYtlVrmTN7tiDnaxLLi5OnWCwyvTlWNwv4&#10;xORkSS2IXrl70F0uAVixaUoIxgsHiL7Yz1QdfFIITure5O43BDi1X7y9eIl7YSN/nTx5UjAkWtXL&#10;Z+KrRprmzzEmgJEceAhEKhK172CUB1KM5JPrPA6oxjz1tMVCpWlRXFI/IRqzkAAJBEeAkVPBsUx6&#10;S4sWLEj0nCWp/ldCMAIMUMd570AAAA5gSURBVCZPnGil0MH38kWL7Os/hWAQ0a98//33VkR76cOP&#10;CCa3dd6POHM+62c5LQKBvXv22C+n4DuMPpsyaZKsW7tWao4etUZVY0Q69KiBt97m8u/TT44mRBII&#10;nUBiheDTp09Lr+497IMOka+HDh0KHbjOG1BC8AVtz7fSDTgvOFMmT7ZZJVkIxsnaycX5vSkhODWy&#10;TNUNSwjGMJQN6zdYswJTvND5yPvTNoi4ap/AG+GpL76Udej57m+/FQwbUnUQnZ7U4Y/6e1cvC48f&#10;Py4XFXW09x1El2BUSJKLEoJ7Fl9sRdyo4wqfmFld/c1zqRl7CaIDkdcZQ8Wxv7PoS4CRU/r6hpaZ&#10;TSBVCHb2hkKwk4Z+32/ue5N936HuP9Rn106d5cOKlfoZTYvSCGAuH+ezmvIhPluc0yzNx+eedbZ1&#10;z8nnuTSU/CEEAokVgsESQ6oRts+3an/uWU4hGL9g5lmcpKqqqqwJ5NTJK8lCMHIR4u2d+oeJaRSX&#10;poRgpJJQ9fB5x4CBVt2ghGAMgcM+jeFwGGrpjOxesXz5n07m/1oTeHbMGHt/wn41oH5yKkS4fLXz&#10;K+vNMcQ6+BjHKibyUvteh3btBcIwCwnkSgB5yG647nrZ/sUXuVaJ9XpOIRgd/WLbNmnVvLn1gtj5&#10;koZCsJ67AdJ8Ia3AuLFjrXzXzuGVeCHKojcBRk7p7R9aZyYBCsFm+g1WO9N2FXfpKvDl4vJy+e67&#10;78ztVEItR/Ah5qNAoIF6bkv9hN5ScvcQ2fb5toRSYrejIJBoIRjA+calYbdLFYIblgiFYCcMx3eI&#10;5Opk3pQQ7KhmfR1an2sZdYMQgstGjhK8RVS2OD8xIcTfX5mbunn+rSEBREZh2FAmX2Z6cww/I+/U&#10;17t2adgbmqQ7AV7/GjyUKgQ3LBHXCBkKwU4yenzHtdQp/Dqvf3hhtqR8sR6G0oqsBBg5lRUPF5KA&#10;ZwIUgj0j06ZC5ZYtsnTJ24JJyVniQ+DL7dvlnRUrrFSkUyZNljdff0PWrF7NSW/j42KjepJ4Idgo&#10;b4VsLIVg74B1EYKV7/AAjBxEdw68XWbNmClbKyultrbWe8dYI1ICiNK8d8g9rtmvneIGvvfoViwz&#10;pk3jhBGReoobjwsBCsHmehK59NT5sd15baw8/nPnzLGi3ZEPm8UcAoycMsdXtFR/AhSC9fcRLSQB&#10;EiCBqAhQCI6KvIbbVWIicgSnlk0bN9oPWklODZHKRRchGKkDMNEhhpTwwTfVS+b+fezYMflozRp5&#10;64036yOFJ1s+RpoPCMWIHmYhARIIhgCF4GA4RtEKXnhi1MvOHTsSO9lhFNzD3iYjp8ImzPbjToBC&#10;cNw9zP6RAAmQQP4EKATnzy52NSkEe3epLkKwd8tZgwRIgARIQBGgEKxI8JMESIAESCAOBCgEx8GL&#10;6X3AyInN/9pspa1KX8pfdCSA+XuQqhETx2UqGM2E5a/Nn59pMX8jgVAIUAgOBauZjVII9u43CsHe&#10;mbEGCZAACehGgEKwbh6hPSRAAiRAAn4IUAj2Q0+fukr4nfriS3Lrzf2tiWyRDqlThyJ9jKQlWQmM&#10;efoZa2Q10vplKmpuGM7pk4kOfwuLAIXgsMga2C6FYO9OM0UI/rb6W1lZUeG9g6wRCQHMDHxRUUfr&#10;XyYD+vXpay3DxHIsJEAC/glQCPbPUMcWkEIHk5AhxQ6LGQTwIIzr35WXXpbRYERUYfncV17JuJw/&#10;kgAJ/EmAQrDZe8LRI0dcwq/Kha8+WzY7V/bv22d2JxNiPYXghDjasG5SCDbMYWGaSyHYO11dheDq&#10;qmorr+yw+x+QzkVF1lvI5mefIydOnPDeSdYoOIFX582zc3Jn2niv7j2s5ZgkiYUESMA/AQrB/hnq&#10;0AKE3/98/bU1vPK+khLp0K69da5s16Yt8wfr4KAcbHhpyouWzzLNV4HqF57fzlqOe1YWEiCBxglQ&#10;CG6cjQlL6urqBNcup/B7c9+brDlDMHfPqVOnTOgGbawnQCGYu4GOBCgE6+iViGyiEOwdvE5CMG4Y&#10;IPxiqJC6aUj9RE4pFv0JUAjW30e0MF4EKASb7c/jx4/LfffcYwu/qdc+/A2BmEV/AhSC9fcRLTSD&#10;AIVgM/yUzcqJ48dT+M0GyJBlFIINcVTCzKQQnDCHZ+suheBsdDIv00kIhoUYSul8AO7Vo6c88fhI&#10;eWfFCjl06FDmTvBX7QhQCNbOJTQo5gQoBJvv4NSXoLgePvXkk/L+e+8JhtiymEGAQrAZfqKV+hOg&#10;EKy/j2hhMghQCE6Gn03rJYVg0zwWor0Ugr3D1U0InjVjppSNHCXvvvNP+fHHH713iDW0IEAhWAs3&#10;0IgEEaAQbL6zJ7wwXpAup+KDD6Tm6FHzO5TQHlAITqjj2e3ACVAIDhwpGySBvAhQCM4LGyuFTIBC&#10;cMiATWqeQrB3b+kmBHvvAWvoSIBCsI5eoU1xJkAhOM7eZd9MIkAh2CRv0VadCVAI1tk7wdh24MAB&#10;ThgXDMpQW6EQHCpeNp4nAQrBeYKLYzUKwd69SiHYOzPWaJoAheCmGXENEgiSAIXgIGmyLRLInwCF&#10;4PzZsSYJOAlQCHbSiMd3CL/Lli6VEaWl0qNbsZUOcHRZWTw6F+NeUAiOsXMN7hqFYIOdF7TpFIKD&#10;Jqpfe5hh9uDBg/oZRotcBCgEu3DwDxIInQCF4NARR76BX3/9lSmTIvdC0wZQCG6aEdcggVwIUAjO&#10;hZL+6+zcudMl/DrngsH3Ky69VP9OJNxCCsEJ3wE07T6FYE0dE4VZFIKjoB7uNvHg+8nHH8vkiROl&#10;X5++0rLZuTLkrsHhbpSt+yZAIdg3QjZAAp4IUAj2hMuIlX/55RdZv3adjH/+BenT+wZpfvY5AmGE&#10;RW8CFIL19g+tM4cAhWBzfJXN0g3rN7gmAof427VTZ3lo+HBZtHCh7N27N1t1LtOAAIVgDZxAE9II&#10;UAhOQ5LcHygEx8P3B/bvdz34pr45bt+2rfz+++/x6GxMe0EhOKaOZbe0JUAhWFvXeDJsz+7d8tyz&#10;z0rva66Vc886O+3hubhLV0/tceXCE6AQXHjm3GI8CVAIjodfT5w4IRd37dYg/O7ZE4+OJagXFIIT&#10;5GyDukoh2CBnhW0qheCwCRem/eqq6rSH39bNW8iAW26V6VOnyr83by64EIzI5NOnTnsG8Ntvvwnq&#10;1tXVNVr3jddfl8Xl5Y0uN3EBhWATvUabTSZAIdhk7zXYvnXr1rTrX5uWreTOgbfLrBkzZWtlZcPK&#10;/KYlAQrBWrqFRhlIgEKwgU6jybEkQCE4lm41vlMUgo13YXAdoBAcHMuoW+pZfLHrwReCalTl862f&#10;Ww/m/W/q59kEPLwjovlfmzY1WrfFOc2kc1FRo8tNXEAh2ESv0WaTCVAINtl7DbbX1tZa14PBgwbJ&#10;Ky+/LF9s2yZnzpxpWIHftCdAIVh7F9FAQwhQCDbEUTQz9gQoBMfexUZ2kEKwkW4Lx2gKweFwjaLV&#10;P/74I4rNZtwmZraFmOtVCP7hhx+k2V/OohCcgWqv7j0sLk8/OTrDUv5EAiTglQCFYK/E9F1fp+uf&#10;vpT0tYxCsL6+oWVmEaAQbJa//Fp7+rT3kZd+t8n6uRGgEJwbJ65VWAIUggvLW+utUQjW2j3GGXfq&#10;1CmZPXOWJVh6FYK/+eYbubxXL7suI4Ld7qcQ7ObBv0jALwEKwX4Jsj4JBEOAQnAwHNkKCVAIju8+&#10;gLledn21S5Aeb/jQoVJ8URcZNeLx+HbY8J5RCDbcgTE1n0JwTB2bT7coBOdDzdw6YU0YN7qszIr+&#10;bduqtS3k5iIEI3fx3YPucgnAqId/FILd+xmFYDcP/kUCfglQCPZL0Kz6YV3/zKKgp7UUgvX0C60y&#10;jwCFYPN8ls3iL7dvlxnTpsmg2++Qdue1cT1j4VkJATQsehKgEKynX5JuFYXgpO8Bjv5TCHbAiOHX&#10;w4cPy3vvvivPjH5Krr36autGIoxudunYKe3mJBcheNHChRnrUQhO9xKF4HQm/IUE/BCgEOyHnv51&#10;9+/bJyuWL5eyUU/IVZddLg8OG6a/0Qm1kEJwQh3PbgdOgEJw4EgjbbBs5KiMz0mX9rxEHn/sMVm6&#10;5O1I7ePGGydAIbhxNlwSHQEKwdGx127LFIK1c4kvg/b9sE8WLVgguBHs3q1b2s0DInbr6up8bSNT&#10;ZaR1wHAl9e+OAQOtbTeVI/inn36y66DuyooK22ZGBLtJUwh28+BfJOCXAIVgvwT1qr9n927XkFm8&#10;UHT+69qps14G0xqbAIVgGwW/kIAvAhSCfeHTrvKypUsFE2T3veEGeX7cOFn14SqpqanRzk4alE6A&#10;QnA6E/4SPQEKwdH7QBsLKARr44pADJk5fYbrwVc9BHdo115K7h4ic+fMEeTxDbsM/dv9OQnBqXZU&#10;VVXZ9mcTgg8ePCiIdo5TeXXePLvvmfpFITgTFf5GAvkToBCcPzsda44bO9Y+h6prHz47XthB7isp&#10;kX/M/bucOXNGR9MTbxOF4MTvAgQQEAEKwQGB1KQZPLMV4rlNk+7GygwKwbFyZ2w6QyE4Nq703xEK&#10;wf4Z6tQCcu7iwbdHt2IrKhipF6qrqqXQM6qHLQTrxDwoWygEB0WS7ZBAbgQoBOfGyZS1PqxYaV3/&#10;evXoKSNKS2VJ+WJBlDCL/gQoBOvvI1poBoHSRx61zoO9r70uzeDF5eX2y7KTJ0+mLecPJEACwRGg&#10;EBwcS7YUHAEKwcGxNL4lCsHGu9DVgdraWi0iZSkEu9yS0x8UgnPCxJVIIDACFIIDQ6lFQ4iaqjl6&#10;VAtbaIQ3AhSCvfHi2iRAAiRAAnoToBCst3+Sah2F4KR6PkO/KQRngMKffBOgEOwdIYVg78xYgwT8&#10;EKAQ7Ice65JAcAQoBAfHki2RAAnEn8DP//1Z1q9dJ5MmTBDMx7Jp48b4d9qwHlIINsxhCTH3fwAA&#10;AP//TRLNaQAAQABJREFU7L2J/01V+////U9+3+/nvu+6VRophQYa0GBKZIomKmlAZWhQCtFAEpqI&#10;oqSBEhVpQCQNUhGppEEqRXP3Z/3ez+2+trX3e+9z9hn2OXu4rseDfd5n7732Wq+1z7rWeq1r+D9G&#10;RRH4LwK///67+fmnn8yePXsaYfL333875zj/n//8p9F5/UIRCENg0CWXmn/8f//XdD+7W9glgd9v&#10;3rzZuY97V61cGXhNVr98+MEH3bYHtbHN8Sc4528cdX3Qaf1OEVAESkTg99/26b+9e/c2uvOvv/5y&#10;9d///u//NjqvXygCikD1ELjrjjsd/XZE00MDCz3y0MOc83dOvCPwvH6pCCgCikCWEfhy+3bzzNNP&#10;m1EjRph2p5zqrhdYL/HvjgkTstz8VLZt9I03OX1zQstWgfX/1//7H+f8/dNnBJ7XLxWBOBD4P3EU&#10;qmUqAopAchGA1N/w/vsGsvGygZeYRc8ujLWySgSXDq8SwaVjpncoAoqAIlAMgT///NO8s369YbE1&#10;4MKLzCvLlhe7Rc/XGAElgmsMuD4uFwj8+uuvZtunn5oNGzaYnd/uVKOeFPd68yOObET+QgAffOC/&#10;Ta8ePcyTT8xPceuyWXUlgkvv161bthg4C5X4EFAiOD5stWRFIBEIMPnDonby3Xebvr16m6ZNDvJM&#10;IIZceVWs9VQiuHR4lQguHTO9QxFQBBQBPwJ4OL326qsG69Ge3bs7C2WxmuJ4802j/bfo33VGQIng&#10;OneAPj4zCGz6+GNz25gxpuUxLTzzfsa+A//xT9P73J4Oafjbb79lps15aAibmPRh8yOPMgMvvtg8&#10;MON+8+477xi8l1SSiYCfCL71llucPnz6qaecCqtF8P5++2n3Twa8Dviff5hHZ8/Zf0I/VR0BJYKr&#10;Dmk2CtSd42z0I63odOZZjSaAshA+re3J5u4774q1sUoElw6vEsGlY/b9998bxi0VRaBSBFT/VYpg&#10;cu4/qfXxgfrvn//3/5kOp7UzM6ZPT05ltSYOAkoEl/4ifPvttwZrdxVFAAQI9Tf21tsM45zM9wsd&#10;25xwonl73dsKXkoQgODHulslPQgIEdyqxbFm4EX7iHz5TRLmT4lg43gpPDZnjml2+BHuuMUmlkp8&#10;CCgRHB+2qStZd45T12WRKjz6hhudAfXf//yXObtzZ2dy+PJLL5kff/wx0v2VXqREcOkI+ongZS+/&#10;7PThffdOdQrTGMH7Mf3jjz8cN+/DmzY1EAgqikA5CKj+Kwe15N9z1eArnLGzyQEHOHHqJ95+u1mx&#10;/BUn5nPya5/PGvqJ4AVPPun04by5cx1ANEbw/vcCS84pkyc7nl4PPfDg/hP6KbcIQAITHkBIJo4Y&#10;fVw7bJhjXbd0yVJnrtT/vPPMoQcd7F4HEfXSiy/mFjdtuCIQJwI3jBzl/tbs36b/8/T7psVZjcSW&#10;vXbNGnNG+/YejAhfSTxslfgQUCI4PmxTU7LuHKemq8qq6CebPzFr3nzTkAypHqJEcOmo20QwxIU9&#10;Ubj6iivN8Q3JBvgu78nilr6wxAgpDh7ER9u9e3fpgOsduUVA9V+2u37jBxvNunXrDBtGKulAQIjg&#10;ww9pam4ZPdqj/0iORBI5xvs8J4sjaeWzTz9jsC6T+cFRhx1u1MU/He94nLUcetXV7jtB+Afmk2Gy&#10;Y8cO06VjJ/f6gw440Hy4cWPY5fq9IqAIlIgAYzXhHw75dxP3d0bIA9ZvH2z4wAy+bJD7PWP50Q3h&#10;Pl5dsaLEp6T3csYgPwbtTz3NrF61Or2NSlHNlQhOUWfFUVXdOY4DVS3TRkCJYBuNaJ+x7JHFXdBR&#10;3P1GXjc8WoEZu4rJE/E+bWy6dupk1r+9PmMt1ebEiYDqvzjR1bIVgfIQuHPiRGdsFz1nj/P25wnj&#10;x5f3gJTfhZ6zyTswwQKUTQ+VfCOAZ4v8Rg47+JBI4R7YJBt69RD3PtzWVdKLwOeff27mP/6EYX3w&#10;n//8J70NyUDNSUzrH6v5XW7evNnTurfWrnVidstvl+MF/fqbT7du9VyXpT/YtCR3EQY80m42M2fP&#10;ekQTxNWwo5UIriHYSXyU7hwnsVeyVSclgkvrT6zXbCsfFCQufCT8w7XPXhyzw/zEvMdzM9kj07Uf&#10;g1bHHmcWPvNsaSDr1YpAAwKq//Q1UASShQB6jgRIsjDkSDKkVStXmSsHD/Z8f1iDxXCexv4dX35p&#10;Bg/yWo/hEfPi0qXJ6kStTd0QwGNMfjv33jMlcj327t3r+d3hSaiSDgS2bdtmCJtD3/vXDhhNqNQe&#10;ga+//trpD/ktcmx74kmGMH9hAmkPgX9Ms2bubxiLfpLK/fzTT2G3pfL7xc8/b1of19JtJ2Fpbrr+&#10;hpqFrEwlaDFVWongmIBNQ7G6c5yGXoqvjrJrDBnCgJzlncf4UKxeybjHXHH55a5ilAkE8SxtwW3P&#10;djHiutPbtTcr33jDvixTnwlrMmXyPU4cRMGlaZODnO/UFTZTXV2zxqj+qxnUiXwQ+m7uo486Y+5x&#10;Rx9jdu3alch65qVSn332WaMEOgc0LIIhgG159513DPkORA9wxOKKDdSsCiQdIaKIcy3tJib+g/c/&#10;oAnistrpZbRr+xfbDS7nvCMtmjUvOXnuzIcfdt8vLIRVko/AWR1Od/tMxgY5YiSx4pX8hBhIQm+x&#10;Hrln0iTPGo0Nywdm3B95rN6zZ4+5fdw40+Rf+8f75kccaUiilnYL748/+qiRN2evHuca5uMq9UFA&#10;ieD64J6Ip+rOcSK6oWaVYJKI9eiQK68yTBBksiBHFsUqtUfg119/NXffeZfHPYYYiMR1++uvv0Ir&#10;9Mqy5U4CEOk/jrgSZc2SA4sv+33FIhqrYLKkqygC5SKg+q9c5NJ5HxnWhfg9tvnRjfQfFioqtUeA&#10;Re+428Z6yF0WvfRVoUXvC4sXm5NaH+/pRxLLsMGdFaH9zNlsCzGJLfnDDz9kpZnajiohYOeWKCdx&#10;LiEiiBHMXJKNdpXkIyAel/TZ8S1bmmFDhpgnn5hvWO/VQ4iHW698NPVor/3MRQsXetYqWLmOHD6i&#10;7E1mdBneMPYar8Np7Rptjtp1SOpnktPfMGqUARNpD+/rksUvJLXKuamXEsG56WpvQ3Xn2ItHHv7q&#10;16evOwDLQMwRkg2r4DdXa2D2Wr8HJHtpeUwLt19QkijLqIu8v//+28kCbbvSslC8fuTIsicftcYg&#10;7HnEQSTur/2uEhdYXd3CENPvoyKg+i8qUtm5rvNZHT1jiYwrJ7Zq7WwsYWmqUjsEIDkfnzfPHH2U&#10;1w32tjFjIrvBQlxhFSvJ4+hTrIUp46fd6XalJVHOmR06eN5ZQkRlbaO3dm9c9p+Ea7WMa5BS5QhJ&#10;mqSM73buLKcIvaeGCOAx8dSCBYawMUkQeXdG33iT+f7775NQpdjrsOH99805Xc92fzdgQMz2jz78&#10;sCrPpo8hgAVbjpcMGGC++OKLqpQfZyGsUR+ZNcsceehhbv2JCTxl8uTcbhjEiXc5ZSsRXA5qGbhH&#10;d44z0IklNuG+e6c6A7EQv8QiqrciKWTxWmLzUnX5e+++a87u3NlVjCj2Pj17le0e8/PPPxsS59iu&#10;oyQkoM9JiJUmYULrD5GB5dfSF5akqRla1wQjoPovwZ0TU9WwOmWcFeLXWTw3hOOpp+RV/61ds6YR&#10;yXnR+RcYrLbLEayNbr5ptCfZDklnZj70UGR33HKeG8c9xPskWZe96D+t7cm5yiIfB655KJONAnlv&#10;yt0wh2CSMrIcbiUP70Ot28hmqrw7HDFswXhj1syZhpi5WRNyllwzdKinzXGtVSBUCQ3R7PAj3OcR&#10;OoIQEoQOSqJAYNsbS7wTrO2++uqrJFY3t3VSIjinXa87x/nr+F3ffVd34tdGXSyUR99wo9m9e7d9&#10;KrOfv/nmG0+CKhQjyV5eevHFqrQZEvWqwVe4EwXKJ/4z4RVw2UqyMJm5Y8IE1zWRuhNb6/7pMwyW&#10;XyqKQLUQUP1XLSTTUw5jL3HYkyInn9TGGafvmDDREB4hD4IlPuEbGNvlX7uTTzGvv/ZaVZoPkex3&#10;pSVBTxqSqWHBTFIgO/4xi/45j8zWDOpVeTuyXwgbBvK7KtcifuyYW90y8pSIMftvR7wt/OWXX5y4&#10;1PL+BR3x8JsxfXqi1qHloIJxzdQp93pylhx60MFm+n33xW54w+96zM03ezY9CR2EYVdS1njo+UsH&#10;DHTHEd4FvFveWru2HLj1npgRUCI4ZoCTWrzuHCe1Z/JRL0hp/0Shb6/ezo5nFt3RJNmZneQNkpNJ&#10;URwkJxbHflclXKPXvfVW4l4wXISZxJDcRN4JCZGRF9eyxHVKxiuk+i/jHZzw5uGJI2MdRzKDE9+d&#10;cRDr1qxJULIzLHZnz3okFpJzzZtvmo5nnOnBGMu0DRs2JA5aLL3Awbb0ggyGkMtapvjEgZ+xCvXo&#10;do77zpdrXU+YOBmbXnv11YwhlK/msO7AKnPpkqWxN9y2jJ03d67ZvHmzkzTtjPbt3fdJ3iuOfE94&#10;gLSFuiE2/QktW7ltImfJdcOuMbVet27dssWZM9iYovPqucYj382dE+/weKY68f4fe6xgvP/YX059&#10;QEEElAguCE92T+rOcXb7NuktY9cS0tdWYPZnFCsTWty3k2TBVS6uzy1a5CRxkDbSvpHXDTeQ4XEL&#10;gfixOJZnc2SnlgztSRDiUjeKg9i3rzOJTEL9tA7ZRED1Xzb7NQ2tIhxE2OKY8ZkY773P7elYguJ6&#10;mmZB1y+YP9+zyUf7COMQtxcQz376qadMqxbHevQfyXKT4pq64pUVjRK+YtGcFP2c5ncvj3W3ybjl&#10;y5aVBYEdsixLiRfLAiNlN+0jflc6ZFz3s7sZQgegU0jKFacsenahO8ZefulljR7FeDZj2jTTpaM3&#10;54esS05t29bxBiw3nEmjB8bwxcYPNppzz+nutpO6g3G9NxdfXbHCgJ9gyXHwoEE1XzvzDti6Fj1/&#10;y+jRqY/VH8OrlLgilQhOXJfUpkK6c1wbnNPwFNk1JsswE8m45YEZ97tKiwUhChb3WL8yE8WGJeu0&#10;qVPNtobYeWkSJghMFKQdHLFK+nDjxpo2IyyhDm6o5boPVtoAJoZ+F17IORbGKopA3Aio/osb4fSU&#10;j0srlm8Tb7/d3Djq+tgrTvgb0QmT7rrLEFeR+MXEFpTv5cimIZ4dJET7cnt9ssCXCwjxRTudeZan&#10;TVjib/lkS7lFlnXfb7/9Zu69Z4rBdVdwPeiAA505R71iK2It179hw1Pqw5ENURLEqSgC5SIwZfI9&#10;7jv10AMPllUMlvq8jxA5eY1hXhZwdbyJkHA28WuPK3yGEI7LYpUwAHg38hzC0BXzYmATbubDDzuk&#10;KvrNX1di+JPs8+11byci1AEGOyOuvc7YdaWdzz/3XB173PtofqfEw7eTpqLjWNP/+eef7sXvv/ee&#10;s+5i7cU/9FAUeebpp937/JtDmz7+uNE697zefVJn6R0Fh6xeo0RwVnu2SLt057gIQBk+zcJo5Rtv&#10;OAuhoMnDDz/8EFvrIUclBh5WUf5EZrgJMZn1W4nKZIHMqSyeUT5JFSZc1w4b5pk44EqEdW49BZdj&#10;dmhxQxY8yeSK5bU9WYizjkwSmeTJO0A9WHiQVVYXHXEir2XbCKj+s9HI12fIP6xoSLKC9Zs9HrJg&#10;Rj/GJRB9sqBkM4KwALaQZZzFG3FzZYy2j7h+Epvw061b7dsS9RkvHn+yz1PatDErlr9S13qil/HE&#10;IeyQYEpsRdyYCU9UCyHU0Q2jRjkkm9SBkEiEBKlVHWrRTn1GfRDAw0req26du5RcCcIIuPd36Vry&#10;/XpDfRDAmEesf+k/PqNf0CX0KefjEObsYkHOuFpqckFI1rkNYQPIF2PrYXkHjzv6GGdzljb4dWUc&#10;7bHLxIAGK2aSbkt9CO3H+jQuPO3nl/OZtTub2aLjsMC24wYve/llty20ifW/fT7smWySCwZ+C2jC&#10;MMk5NrOrle8mrC76ffURUCK4+pimokTdOU5FN1W9kixy2SmUgds+yuQhLosdLK9I3MIzUajEOCok&#10;xFEkUZhMNOy68pmyJowfb9jlTIJAamO5bFseNW1ykLnv3qmNCO961hfLajszNFi2OeHERhYDxCiU&#10;nWMmlFGEiaHcA2FhC5Zv/jiI9bRKtuumn/OFgOq/fPW3tHbXrl0eEs7WKejFXj3ONVhXxSEs0ljY&#10;8kw24IqFPYLsZQztePoZgfq63SmnmrvvvMtAHidBiA+InrDnF1gosdGYpE2+TZs2OcSD3fdkNvdb&#10;B1db/0FmHN50n+Ucz25ywAGOO7T/uUnoS61DehHAg07e7VKTJNr3KqGTrncAIw/0QZzErx8RmyC8&#10;Z9Ik/+mS/sY78akFC8yACy/yxJiVd5lYs8OvudbZUIwjr4pdWX43/pB6xM4m4WwaBB2HVe76t9d7&#10;qusngsH2iXmPe64J+sPuZz8RzPUYPiVtnRvUDv0uGAElgoNxyfy3unOc+S4ObaAkUYH4JeYRkwcs&#10;leLe5bSt8B6fNy+0fkEnUMBYjfbq0cPd7ZQJAkdcdcikSqD8KDucQc+o5LulLywxuDTZdaK9SY7x&#10;uHbNGtd1F+sBv/gJCKzIiwmWxYLBRedf4Lnczio88KKLUhfqw9MY/SPVCKj+S3X3VVR5GacPPvDf&#10;pk/PXk7CGrJZx724ZIErYyP6ohQhLAThIbo1WOlJGfaRjbzxY8cZkoTWWtC3uI62PKaFWzdJ9hmn&#10;d1Gl7cQqHDIdHNm89Eu19R8eOeK6i8V0XBsO/nbo3/lCgLFFxgbCbUXdaICEk/vwSKjHPDpfPZXu&#10;1kI4i3cL68hqejSwViD0wuDLBhmMaeS9lCOhKK6+4konCV41PXjwNGVOIM/hiCESRixZkCAiGI/M&#10;Ykm5ixHBWcAmz21QIjjHvW/v/urOcX5ehNdfe81AhPjDMsSJQLFkAqU8G6su3DmJN2iHGBDljavl&#10;9SNHOuEv4rZEwhoLclqezZHF+ob33y+lSXW7lsn+s08/Y4KSNPgXwpANxd6ZQkQwjXz5pZcci4W6&#10;NVgfrAj8FwHVf/l8FUiihAtrrcLhgPLsWY+4OmLk8BEVAf/tt986ieRIKEccT1v38JmELcTex2Wz&#10;movzoEqzQO7ayZsAiIV0kkM32e3A3RjX5G2ffmp/7XyOQ/9BbvittBo9WL9QBCpAgDmdbHAwHpB7&#10;g5BrYcL1UyZPdkk97mFOqKIIhCHg926JM/kmBkpYpw+9eoi7kWbrPLxLLxt4iWGNuWfPnrAqF/we&#10;IpQ1o4RUoHw2NrP2O7CJ4LM6nO7OHbB2LiRKBBdCJ/3nlAhOfx+W3QLdOS4bOr2xBARKTSZQQtFO&#10;YgIyg2PRY7ukykSB3U4sc1n8V9PiCzKaBb09cWh17HFm0cKFpVQ/0df6F8JgWixERDEiONEN1srl&#10;CgHVf7nq7ro1FlKUMACMn1jaVdOCiQU5rp0X9OsfuCl69FHNHD3F5m81N0Xx0Bly5VXuQpK24Uqb&#10;JXdy1X91+8nogytEgI0NXOllHgxZRpJK5sHEZWUsIEkzmyBsKMl1HGuRMLPC5untZSCAB0K1CNuL&#10;L7jQfWdK9W4po+ruLawvSOxKrHd0m/3e8hkv1wv7n2+efGK+wQOjmFAeSRXtkD2sI/GSJdRR1sQm&#10;gmfNnOnEkRYMsfAOE0IwynVBoSHC7tPv04GAEsHp6KdYaqk7x7HAqoVaCDDhlBi/kKalJhOwiir6&#10;EXeixc8/bwYPGuSJ0ysKjKD/uGS+sHhx2UqeicMDM+53s+RSNi7GxMeq5gK/aGNrcIEshMFN4mVh&#10;gV0otrMSwTXoGH1EVRBQ/VcVGLWQAgigEyTxG2Twxx99VODqyk79/PPPjgXTpQMGOjpJ9J4cCUuA&#10;VRVeGcU8O8JqgnUW1oMQS1Iubrozpk+v6kZr2PNr+b3qv1qirc+qNgKMNTL2yG9VjkGJuZifk0Az&#10;bi+CardTywtGAAMcCNFhQ4aY41u2dMZrcnJUKoTok/do1IjKvFsqqQvvKV4vo2+8yfGCkTrJEW8Z&#10;vFMenT2nUf4TnvvKsuXm5JPauG3hvisHDy4au7+SOtf7XpsIph9Zy0Ge03awCDOWUiK43j0X7/OV&#10;CI4X38SXrjvHie+imlaQBG1ksC41VEhYJbFCEMVcaTKBsGcEfc9CF6XHJIjEPFIHOULekjCN2IYs&#10;oKMI5UmyOymHOFVff/11lNtTd40shEnwRnxgaXPP7t1D28JEQq7zxwgOvUlPKAJ1QkD1X52AT+hj&#10;eR+wksPqqBqCu6mMhyy8aiVYMy1Z/IKzsLWznktdSGhK/EVCFbCBGkWeW7TIicUvZRAfEsssLAyz&#10;KKr/stir+WoT82ASo0pcdPnt2kdIYSw8NWRJ+t+Nd9avN7j5kzPF7mP5zJhWibC5EJd3SyX1YlOf&#10;MEXjbhtrTmp9fKO2o6u6n93NMeJBt/fr09dzTaczzzJvr3u7kiqk4l4/EUylJ999t4sFn4NEieAg&#10;VLLznRLB2enLsluiO8dlQ5f6Gz///HPHtdQ/eSDubaVCArq4kgmUUjeskt94/XXD7nWQOxFWruf3&#10;62dIYBcUNH/z5s1OBlaZTHHs0rFT5ifO9kIYvLEmEwwWzJ8f2AVKBAfCol8mGAHVfwnunJir9unW&#10;rWbuo486niLHNj/aHd/YJKxUli5Z6pYH0VIvYUzG+onM3oRKkjFcjrjCkryTZFFkbvcLrqAsouV6&#10;jmwGfrhxo//STP2t+i9T3Zn7xpBIEsOHaVOnNoSJmOjELSeUS5ITOua+00oEgM0/e5zmM7Furxp8&#10;hZNXZdu2bSWWuP9yv3dLkuPAk7uFMHZhFvGCETp/wZNP5iYxYhARzPyAOOJggnUwm+F+USLYj0i2&#10;/lYiOFv9WXZrdOe4bOhSeSNZ0olpKwrRf8TylV3WcqWWyQRKqSPuRGvXrDG3jB4d2H7c43r1ONeZ&#10;JH/SQAATL81OyHPc0ccYYhJXgk0p9a3ntf6FMH2KdTDvCsegBYQSwfXsMX12uQio/isXuXTe9+qK&#10;FcYmfv36DwuhSoRYjOKJgs4IGisrKb/ce0mOtmrlSnPDqFGGpKr+dmMd2L9vX8cqetOmTU58fdnM&#10;5doTWrZyLI3LfX6a7lP9l6be0roqAooAhixYAxO/HcOWzz77rGqgYEgj+oLkp2kRwh9MnXKvkfFc&#10;2kCy4KjeMEltK4ljSUyOJ+/evXuLVjOICOYm+ADBhZjhflEi2I9Itv5WIjhb/VmV1ujOcVVgTHQh&#10;X27f7g78KABIYayCn2hIPIOVcKXiSSbQYBmVVHn/vfecuGhtTjjRg4coRTliNXXnxDtSO3EodcJA&#10;f8nECdJXBBJcMMHCzC9KBPsR0b/ThoDqv7T1WOn1xWJIxjGOuE4znmEdRFKdSoTNxnPP6e6UD4mK&#10;Z0wShc1MYvYTN1JiSNqY2J8JJXHfvVPLji1c7/ar/qt3D+jzFQFFIK0I2Il1B1x4UVqb0cizZVVD&#10;yLu0yaJnF5pzup5tiPlv62g+n96uvWPtH5YoL4wIBgOSn0t5rPNsUSLYRiN7n5UIzl6faosUgUgI&#10;jLn5ZieZALuJ1ZSkJBMotU24iE+66y7T/tTTXIWIYiQxzudV3FkvtV7lXl/JhIFnBhHBfN+3V28X&#10;H5I12KJEsI2GflYEFIEkIgAJircHC54dO3ZUtYrEwpcF1cTbb69q2XEWhmUR9fUn0MGy+dtvvo3z&#10;0bGUrfovFli1UEVAEcgRAuhHIR2T5N1SThcMv+ZaVzejozHwCQoHWE7Zcd9DPcm7InOLQsfDmzY1&#10;eD35pRARTFioY5o1c8pvfuRRZvfu3e7tSgS7UGTygxLBmexWbZQiUB8EkppMoFQ0yB5rK1qSwqVF&#10;qjFhoK1hRDAW40ygwIfYUpC/IkoECxJ6VAQUgbwhgIUt4YUYG7t26mSIT59GIUeArf/G3Fx5tvla&#10;4aD6r1ZI63MUAUUgTQjs/HanWbRwodmzZ0+kauPd0qPbOY4uSLJ3S6TGNFwkRPDhhzR19RuhNOw1&#10;TNSyan3doEsudeuMBytJIFetXOXE6n/9tdfM/dNnGNuzldw35ECwpRARzHUkjxW9P+La69xblQh2&#10;ocjkByWCM9mt2ihFoPYIpCmZQDF07r1niqsQRTEueHJBsdsScb4aEwYaEkYEc46EI4ILExIRJYIF&#10;CT0qAopAnhD4+aef3GzthzUsNLd/sT21zb9tzBhnfLfjA69YvjwV7VH9l4pu0koqAopAzAg4xG9D&#10;KAHc/m1Pj+XLlkV68uS773bn+XdMmBDpniRfJETwqW3ausYsrGMI5UT8/KQK1r2y3sIjMyweMJ5O&#10;0kauJ1a0LcWIYK69sP/57rPWvfWWc7sSwTaK2fusRHD2+lRbpAhUjADJk95cvdowkYgqaU0mENQ+&#10;IYJJniMKGEuvDzd+GHR5Yr6r1oSBBhUigrF0Ix4V2DQ54AA3KYUSwYl5FbQiioAiUCYCv/76q3nj&#10;9dc97pHFirr80stcXUFYgjSLEMGHHXyI2yYsjJJObqv+S/Nbp3VXBBSBaiBAPHeb+JU1jByjkLqQ&#10;gOLdcnbnzqn1brHxFJK03cmnmBnTprm6DVyGXj0ksUnAR1433K0rSVwLCVbcsnaj/+zQF1GIYEKB&#10;NG1ykPO8dqecav7880+jRHAhxNN/Tong9PehtkARqBiB33/73Ulqc/eddzm7o5B7KMeo2WHtZAID&#10;L0pvMgEBUohgQiC0bHGsq4QPPfjgqseUlGdW41itCQN1kcmEnSzOruO777xjxGLsvN59nFNKBNsI&#10;6WdFQBFIAwIQv7hXEiO3W5euBtIT/ReV0CVDuyyyrxk6NA1NLlhHIYKJCUmMYGlb8yOO9CwsCxZS&#10;h5Oq/+oAuj5SEVAEEoXAzTeNdsdsxm7G7csGXmLI3wKRiOVoISFeLCETuDft3i12O20imLUKuIhu&#10;4zh+7Dj78sR87ta5i1NP6htFWMdLu95au9a9JQoRzMUPP/igez+bCkoEuxBm8oMSwZnsVm2UIhAN&#10;ARa6xIBq8q99xK8oDzkOvmxQ0YK++uord7HY8pgWJixjadGCEnSBEMEHH/hvgxuV4MGRDOs//PBD&#10;gmq7vyrVmjBQYjEimGtG33iTi83CZ551Ym0JViQ2UFEEFAFFIKkIzJs71zBm2p4fMn5xvH7kyKJV&#10;37pli0FPcH3bE08yv/zyS9F7kn6BEMHo8wXz57tjPG1s32AlFOaaWu92qf6rdw/o8xUBRaDeCLz2&#10;6quGEDkY8mzevLnk6tjhdYgpnBWxiWDa9MS8xz26Df1G2LukyZkdOjj1ZJ4RJYQFVr0LnnzS+ffl&#10;9v0hqqISwVgVdzrzLOeZGEMNHjTIxWnDhg1Jg0frUyECSgRXCKDergikGYEHZtzvDvAoQSyhzul6&#10;trljwkSz8o03DJZShSRryQSkrTYRzO55xzPO8OCEkkziYrhaEwZwiEIEg0Gr/1pMk3F213ffuTgp&#10;ESxvkx4VAUUgiQjgIovek394wpAobdJddzmhkQiRVEg4f0b7fSFy0J0fbPig0OWpOWcTwSw8T2p9&#10;vIsRWPXp2csUw6YejVX9Vw/U9ZmKgCKQFQTYHBV9mAXvFrtf/EQwIe5OaNnKba+0e+6jj9q31f0z&#10;G9JSN3QzHrzlSFQimLI3frDRHPA//3CfK89XIrgc5JN9jxLBye4frZ0iECsCDPZYBN858Y6GDKQr&#10;DQnfSpGsJROQtttEMN+RnVUUoRz79embuGyz1Zow0OYoRDDXvfzSSy421w4b5n5WIhh0VBQBRSCp&#10;CKxetbqB+D3X3DNpklm7Zk3J5KbtgsumalbEJoJp05LFL7jjuug/vIWiWCfVEhPVf7VEW5+lCCgC&#10;WUJgyyf7vVuIMZwF7xa7f/xEMOeeWrCgkW5DxyXJEhqjLAnDR92aH3mUQUcvXbLUMb6x21jocylE&#10;MOWMu21sI2yUCC6EcDrPKRGczn7TWisCdUcgi8kEBFQ/Ecz3vc/t2UgpXnH55Qar6KRItSYMtCcq&#10;Ecy1xB8TgkCOSgSDjIoioAhkEYFXli13x7z+ffsWjbuYJgz8RDBeMWed7vWKYZy/cdT1iWq36r80&#10;vWVaV0VAEagHAmzgfbp1q+fReHhIAugsebfYjQwigsEiKLEe1rArXllh317Xz/dPn+HON2SNJcc2&#10;x5/gJLvDkvnzzz8PrWepRDAewSe2au15rhLBofCm9oQSwantOq24IlA/BLKaTEAQDSKC31m/3qMQ&#10;RQmPvuHGRC2GqzFhAIdSiOBvv/3WSSohmHBUIljeJj0qAopAlhDY+e1ON9HM0UftC4mTpfb5iWDa&#10;xqLYHt/lM2E0kiSq/5LUG1oXRSBeBP78809DQuOZDz0U74NSXDpkJ8mdp993n+l/3nnmsIMPMU2b&#10;HGQIjSBi5/t48P4H5OtMHYOIYBpIrhzRZ/aR+Lh2srV6g8Ea9IJ+/UNz+kjdu3bqZIgT7ZdSiWDu&#10;pxwpl6MSwX5U0/+3EsHp70NtgSIQKwLEffWLnUzguUWL/KdT/3cQEUyjIDdtpSifp0yenKg2Vzph&#10;oDGlEMFc/+jsOR5slAgGFRVFQBFIMwJ+/Yd1bN9evd2xLmjBleb2UvcgIph2kz9AdJ59JClRkkT1&#10;X5J6Q+uiCMSDgN8449Zbbima1ySemiSvVEjeGdOmmfP79XOIX3u8ls/r317vVNxOiA1RzFifRQkj&#10;gvHqbHfyKYG67bBDmjrxcpOEB5a6hCtk3Ul/Hd60aWDd77s3eYnvkoSj1mUfAkoE65uQKwTIEspu&#10;WVYVXTU6kyyjZBy9btg1BpcTJg3f7dzpFm0nEyAmbBYljAgmprJMovzHx+bMSRwUlUwYSiWC+U11&#10;69LVxUeJ4MS9DlqhnCNAHFtim6uEI/DZZ5852cSHXj3EHN+ypTnwH//0kAtYVcnYP3bMreEFpfhM&#10;EBFMc9a8+abbdsFAjkncEFb9l+KXUKuuCIQggAfa0KuuDhyLjjv6GPP0U0/pGq8Bu5bHtPBgRJzZ&#10;szqcbiDMye1BsmewbH7Ekc51kvA5BPbUfx1GBNOwFxYv9mAleo0jMXm3ffppYtsPkY3FN945dp/T&#10;3xvefz+x9daKJQMBJYKT0Q9ai5gRIP7RXXfc6Rnot27ZEvNT01M8AfOZWLU+rqUHI1GGzz/3nNOY&#10;rCcTkB4LI4I5f/mllwViBFaLn39eikjkUScMiewWrZQiECsCEGLEc5XxvMkBB5jtX2yP9ZlpKnzu&#10;Y4+ZKwcP9iyiBCuOxJ5F3nv3XYcY5ruOZ5xpcEvOooQRwbTVtoa2MYIwf/211xINh+q/RHePVk4R&#10;KIgA6zisHAlrIGMPFpsYrfTs3t39jnNdOnYyWAznWVjT2cTvzz/95IED440+PXu5uCV9/PZUvow/&#10;ChHB6IYz2rd3sZD3S46tjj3OfPXVV2U8tba3/P7b7+aaoUPddlw1+IrIFcBCnFAYO3bsiHyPXph+&#10;BJQITn8faguKILD0hSWNAp4zuLNwGXPzzcavHIsUl8nTZ3fu7CoOUXzHNj/aDB40yHH5//rrr52M&#10;6qIos5pMQDq3EBEMGW5ncBW8OILLqpUrpZhEHyuZMCS6YVo5RUARcBBgoffM008HEpyQwXdMmOix&#10;ds0rbKe2bdtI/7HwG3LlVebxefOczNx79uxxPWQgIrZt25ZZuAoRwVge2TrP/nzIv5s4ZHkagFH9&#10;l4Ze0joqAvsQWLpkqTmp9fHu2MMcHGLPDt1DDNS2J57kXsPYdPUVVxrWL3kU9H8hmTZ1qotVVr1b&#10;7PYXIoK5DitpW5/5P5/Spo35/vvv7SJj/4yR1sCLL3b+2e96oQezYYIupv4kAIwqhx50sHPPPZMm&#10;Rb1Fr8sAAkoEZ6ATtQnBCHz04YemV48enoGdQfG83n08wdZx+8AiiB3BvMqE8eMda2B2kFn4Bi1y&#10;b75ptItlVpMJSP8XIoK5ZtiQIS4W/skCJEE93HFqOWHATerDjRt151heGD0qAglDAMKOMEj2+IQV&#10;KxZAZMSW73ElhCzOs4waMcIhGbCkWTB/fqC1NKSwYMY1WZZCRDDtHnDhRS4WgokcjzrscMNmaa2l&#10;lvrvk82fOPrvm2++qXUz9XmKQK4Q2Lx5s8dqlXGGWOUfbPggEAe8NAiBhKWwjEmQYpBbv/32W+A9&#10;efyS+QHGUGCUZe8Wu2+LEcEQ553OPMt9b+T9sY+EzPv555/tYmP9POeR2W592AyJKu1OOdW5j2S2&#10;UUWJ4KhIZes6JYKz1Z/amgYEdu3aZUYOH2H+9f/+xx1Ase5ZtHChi88XX3zh7LDZA/yZHTqYtWvW&#10;uNfk6YOdPTao3XYyAZIPFNtpDiojTd8VI4Jxq5ZJlP0OyWdibn26dWtNm1zLCQO/FdrKxoGKIqAI&#10;JAcByCmbtOR32uaEEx1rF6klRBYbojJecezWuUtdNrCkTvU8FgvxQMxJwaoUV8t6tqmSZxcjgj/+&#10;6CMXD8HFPrZqcWzN3Whrqf8khNYto0dXArPeqwgoAiEI7N6924y+4UbPpiXjyqJn96/jQm51vo6y&#10;Dix0f5bP4d1yYqvWzhiede8Wux+LEcFcu+KVFQV1G3ru3HO612xT4Y3XX3frQ3ivKIKXs6xPIa6j&#10;ihLBUZHK1nVKBGerP3PdmnJ2gon9JztnspAZfNkgtXS03qRGyQQaiPasSzEimPZfP3Kkq6Dl3bGP&#10;LBZraTFUywmDEsFZ/wVo+9KGANZOWD2JSyBjEVZRWEeFEZ24QkpCUBm7sIq1k4OmDYdq15fkcbJA&#10;YvHMIjrrUowIpv1XXH55Qf1HuI0ffvihZlDVUv8pEVyzbtUH5QyBv//+28ye9YjBs0B00kEHHOjk&#10;eCHWfakS5BmKRXE9vPZKrXtc17OZKdiSGDwvEoUIxsgpKFSi4CVHkmGHzasqwZO1JyE7REjo1+zw&#10;I9z+irIRMvnuu93rJ95+uxRV9CjzHA0NURSqTF2gRHCmujO/jakkNhQTj0dmzTJHHnqYO3gefOC/&#10;nQyceXclQinmKZmA/IKiEMGQvMTZlIlB0JFNBiwbaiG1nDAoEVyLHtVnKALREMDbBa8XGYOIn4hX&#10;DFZRxeSPP/4w0++7zyU7KYMFwYxp0wzn8iws9MRVFAsb3GnzIFGIYMID2V5X8u7ZR0KT/PLLLzWB&#10;rJb6T4ngmnSpPiRnCKxetdp0OK2dq8cYS0jOvOPLLwsiEWWM8eeKQUey6bnz250Fy87SSfSZHdYn&#10;D94tdv9FIYK5HgMxW48FfWY+IElk7WeU+5mY9bK5yrsJpyHyxLzH3frwXJIjEhrFDmfJXG3VylXm&#10;soGXuNeipzDkiipKBEdFKlvXKRGcrf7MXWuIH+V3cS03W+yPP/7oZFa3Fzf+kBJ5A9iTTODW23LT&#10;/ChEMGDIgjlooiDfdevSNZaETExs75x4h6dPajVhUCLYA7v+oQjUBQGsmrBukrGGI3HxsYIqVbAC&#10;trNNUxYhJewFSallpv36cbeNdbElW31eRPQa8aMLCQtS+90L+ty/b99YNhSefGK+s1lh169W+k+J&#10;YBt1/awIVIYAodYuHTDQM5aQmHrNm28WLZgwf4c3beokPi1GCJNEizWNEF6MV3xmbOdcFgVjJtYK&#10;JM2zx2fWuXnwbrH7NCoRjAFUj27nePCyscPbZeMHG+2iK/oMWSsbzjyHd9+/+YGVrl0HPkMKw1GQ&#10;2J1E5fZ5vJe+3L69pHrJ70ItgkuCLfUXKxGc+i7MZwOEtLWT3hx39DFO0ptC8WujWDht+vhj0/vc&#10;np5BFaVQzYE/Db328IMPuRjkJZmA9EtUIpgMssTYshVw0Of5jz8hRVflaE8KWBDbYp+TulR7wqBE&#10;sI24flYEaosAVkyQtliOyG+ciT8LvkISRf+9/957jVwjIfPqkQCsUFviPnfHhAkutswHbOubuJ9d&#10;7/KjEsEsVv0LUHkf5cg7Wuy9LKW99IPUj2e89OKLnttrof+UCPZArn8oAmUhQKiHOyZM9HjW4Qb/&#10;2Jw5kcfbQZdc6o7TrAGJ515oDUhF0Z/XDhvWSH8uWfxCWe1I2k3EiCUB7CUDBhi8W2Us9h+xIM2T&#10;RCWCweTN1asDcTvs4EOqSqAz3+K9lb6hz8I2NIhffFaH091r5R77CCl8+7hxgZbAGM4xbwybyygR&#10;nKdfw/62KhG8Hwv9lAIESGo286GHzBFND3UHw1LiR4249jrHgnjTpk1FW8viRQLqM9CyoOH+KO62&#10;RQtP6AXvvfuuo0Rsgp22b9u2LaE1jqdaUYlgno5Vrq2I7c/Ht2zZ4K6zsmqVZHd/8KBB7vPICLv+&#10;7fWNyq90wtCoQN8XSgT7ANE/FYEaIIDVEtZLMmFnrOEzVk5RLJpwG8Q1tNh4zkKahaS9QEEnkBzr&#10;p90/1aCltX8EbV63bp2HZJSxvBT3ytrXvPpPFKK1mEUwTyahk+DkP57Spk2gfiq3xmRrJ1mtPAf9&#10;SuI6v8St/5QI9iOufysCpSGAfmF8kd8y+uXmm0rXL5Bb/fr0dcuhPELSRAnjs2HDhkCPmg83Vs/a&#10;szRUyr+adencxx4zbNoGbc41P/IoZ/362KOPGtbM4IR+r2Uc9/JbV507SyGCeaJtEHZoAwF8bANe&#10;76xvvN4qt3aE9JK+oD/YFCm2icGzsPTl9/Pg/Q8YYgBPnXKvWTB/vmNBT6hLW5gXsqk99Oqr3cSL&#10;6McgkXmlWgQHoZPd75QIzm7fZq5lDF64ZMjEgaOT2K1I/CgBAndZsaDCLYZkX1h0FhIGUUhB2+oT&#10;NyQG4DgCxReqSxzn2Blk53P0jTd5YkzaGPO5mhY9cbSj2mWWQgRDjPBO+DFDwX/91ddVqxoxibHM&#10;ludAxu7YsaNg+aVMGOyCmFTeMGpU6M60EsE2WvpZEYgfAayV/BuTWDVFjXG4ds0ad+xgoQjZh+VQ&#10;IcEyhUWEHQu9+RFHlmSxVaj8ep9jY/n1114zo0aMMC2aNXfxkTFWjnmznCqFCOb9sxezghkL55+K&#10;vF+l9D9J+05re7LbR4REKbYpX67++/rrrx39FzbHUyK4lJ7TaxWB/QgQzqhb5y7u75jxAiL3k82f&#10;7L+ojE9BeWKGXHlVpITNzy1aZOQ3TX1YJ468bnjR8aWMalb1Fub/Dz/4oBPGQNa2Mv5ypE1s3hJi&#10;w7YCXbpkqYv/xRdcWNU6JbmwUongt9e97eAEuY6eK+RRBVfApiRGZoTZ8hOyNi6QvZC+0lfozyhJ&#10;4OwyonzmOSe1Pt59jjyPzdQgUSI4CJXsf6dEcPb7OPUt3Lpli8cKhMGs4+lnmLfWri2pbSxqsd60&#10;Fy0QeIWyqssDIOGYVMhAyhFrl1dXBO+syX1JPKLMVix/xaAU2SW228RnSIL+553nWJmJZTCJ9L76&#10;6qskNieWOpVCBFMBdmQFRwgF3IfY7a2WYKmNy488g3hq5WRQLlaf+Y8/bm695RbX4v7R2XMCb1Ei&#10;OBAW/VIRqDoCWCf17N7d/e0zBjhZzxusmUoRSF8IPttaCFKX33ihRQvPIA4jLosy/nCMGsOxlDrW&#10;4lqSsry4dKkZetXV7jhnt4v5AVbT90ya7LaXsTdPllOlEMH02fix41ysjjvmGHPUYYeb5cuWVa07&#10;SSJFmdJPbIAUWpSX82CIkpkPPWzGjL7Z3fiHIAoSIY0gWVQUAUWgOAKBMeiPP6GqMejZuGE9d9gh&#10;+w0zDvl3EzNl8j2Gcb+QcH7K5MmG62WcoZz7p89IlNHPp1u3OusN2yhE6suRdSlWohDuhYTNT7mP&#10;ZOl5kFKJYDBhg8Em0W2ceKfRRW1PPKlR4lTeHeZMQda3Vw4e7GLP3ILwENUWNgkGXnyx+xzpazmS&#10;7NUvSgT7EcnH30oE56OfU9lKLC2ZaBPfVAavY5o1M8RbjeI+EdZoBkjJzinlkhTn5ZdeCrvF/R43&#10;/M5ndXTrw/0X9OtvggZV96YEfIAEX/z88067ISml3XJk8gO5+OzTzxjcL0WwFpadZuIkhylEuT4r&#10;x1KJYPDl3cRNls/8C5NSdo4pY+Ezz3os8u66486K3v+wevmTLvJuMKkM6nMlgsNQ1O8VgeoggLUj&#10;Vkky/vJ7hIAKI6eiPnVbQ5gfO3M45bY/9bRIGbCxjOVa0RscidHoT2wStS61ug6dxjhKaAx7oS/t&#10;QCcyJ0BH2mM3hLFckyfLqVKJYHI2sFlMbEIIFRtDfx+Xqv+IFypzQDy5IHriEP+8jn7HcjFIlAgO&#10;QkW/UwQaI8CGzYxp0xzjCBlLIZym33df1Tdz5OlBupMwMs8/95xcEnrEG8Bv9BN1fRhaaIUnPtjw&#10;gWNBantECJYcmY9DdpdiVU2YuXYnn+LoNzx+gkLsVFjtxN1eDhEc1ggseNF5dj+EfYaQtTciiGPN&#10;tSSIw8is2oIFeNA8x64fYVj8okSwH5F8/K1EcD76OVWtxDppziOzDUkDZOBq8q8DzITx483evXur&#10;1hbcPrp07OQ+g2f16dnLkCyukEBCE4/HdiXFymrsmFs9JGqhMmpxbvfu3WbBk086i37bClowJc4y&#10;VlEsdpkUhIntwjL57rvDLsvU96USwTS+kMVYuTvHUg/6jD6slAQK6iR+Uyz8bcJJ3hGOQVbvSgQH&#10;IanfKQKVI4BVE1ZIja2aJnsWE5U+idjlHU5r59F/F51/QdFNTdHPtoUmYxMbVHF4KZTbTsiAeXPn&#10;Ot4tthW0jG1YQ1837BrzyrLlBQkJQuTIPbNmziy3Oqm6r1QimMbFof+YUwn2kPV4MlVbMDggTJg8&#10;x38MijWqRHC1e0HLyyICWFNCotq/KZJVMR+uhQR500RN/E0sWGIN23XHWIKYxHELa8x1b73leOed&#10;0LKVpw7Uh7l6ty5dnU2x7V9sL7s6rHUl7BMkc6F1YNkPSdCN1SKCCTMp3rJsTrKJzNoMXcE/NpSx&#10;+pUNTPps2JAhHiTwGI0Lb+aQ/rjZ9nvMZ0jfPXv2eOqkRLAHjtz8oURwbro6HQ1d+cYbjSyOsFTF&#10;NTUOQeGyO2cnLWBgHzl8RNH4UBBoWMBAUssgS/Kux+fNC7SijKP+/jKJY4Srb99evT1KSOqH1Sou&#10;QcRFJD5iFOE6iekFNkxQsi5CwJJxt1KpZOcYkoJJH0kdirl6lVNP3Mzsd1/eE/tIfCy/KBHsR0T/&#10;VgQqR+ClF19stHDGOgkrpTgEa/+5Dclj7BBBLF7G3Hxz0aRwbDTiASELIsaMVi2OjSXWXdS2E76I&#10;ZLLnntO9kaum1I94+Hi6FAuHIc/EkqfdKac6Oj4vllPlEMGCl/9Yif7DQ4l+I85hKdZu/jqE/b3x&#10;g42ed9/We/KZBb1flAj2I6J/KwL7EdjyyRYnaZn8hjie3blzLC7w+58a/umFxYuNTagyp4YU3PXd&#10;d+E3NZxhfRiU1O7GUdcbvCCqKcXi1aOXWdexvouaFyBK/WbPesRdv7LuzbJUiwiWDQLmA8zZwgTC&#10;WBLbs3aupecwJO/p7dq7fWv/FuWzPySIEsFhPZnt75UIznb/pqZ12wLcVRnEiA1XC8GS6e477zIQ&#10;fzJIYpE1Y/r0gtZC1I0kJn5XW2IYk4G8FgJJjgUZZG2QVScTIOK+QuAGuflHqSNJV8RCjUVQVjPH&#10;CxbVIoKrsXPMYjiurPW8D4MHDXLfeXn3/Uf/IlyJYHlT9KgIVI4ACUZY5Nm/OxYb1cxQXaiWhE4Y&#10;e+ttnvjBeOTgmVOMMKXueNLYdS8nhnGh+hU6JzETcbO06yCfid/Hhi1x1ssV2iheNXmwnKoWEVwN&#10;/UcosGqTLvIeQL6QOEfelaAjGx3+jRglggVBPSoC+xEgDr0/nB9GDJCpkKr1lKDE33gZsMYLSwop&#10;9WV9iMeL6ADGCQg+Nh2jGtRIWfaRTcYo8erx7GTjNS4ZeNFF7hiY5cTgeLdioU44x3KFtZjoCUJN&#10;FRM7vFRQOIZi91dyHr1VyNDHH/pPieBK0E7vvUoEp7fvMlHzoAUo1klzH3usbNKyEmCwKLpq8BXu&#10;QM+A36YhoQGDeTHBytYfwwlrEv8iolg5Uc6zML1n0iQnYY8oJftI7CcS42HxUi3B9UWeEUUBVuu5&#10;9SinWkRwGnaOmYxC3EjfBh2xIrdFiWAbDf2sCJSHAO70hB7AWkR+d0zc67VwZlPTXhRSJ6xh0W3F&#10;BB1pZ6hmU5LQC8WsroqVG3S+WMxEEtmhH9GT1RJIcekjYjdnWapFBKdB/+HZJfpM+td/JPmSLUoE&#10;22jo57wj4HqWNITbkd8O1pL8bgrFC68HbhB5Q68e4taT+kaNAUwsfL/hxKlt2waGTwtrG5aa5cSr&#10;DyuvGt+z0SaEIQQ3eXRUghFgLiTvuN+iNugO1lcSfqP3uT2DLon1OzZjheCVetvH11591X2+XMfc&#10;SSU/CCgRnJ++TlRLmTgQv49QCjIoJSnOblB8KAbxYgH12R2e+fDDrjsIbSNoOwMrCqESIfYQ2bmx&#10;cBLM7CMWUffdO9VgIRWXkCFVnglZn1V5+MEHDTEkSTBRrqRp5xhCKuy9or+xlLetsmThTIxpFUVA&#10;ESgNAUdPNFgTidsgv7EkxdnFEwcyVcZ6jljRFNMtWF2hg5o2Oci9F0+SSjOvM194a+3a2GMmFutF&#10;Ows37sZZlUl33eXoP96BciVN+o+EPYQ1sd93+zPxsO14jkoEl/tW6H1ZQ2DtmjWNNlIuGTAgtnB+&#10;1cIPDxHCVdi/c7xyomwe4l3Z8YwzPfcW0o/ff/+9EzIQ7wM7lKA8O2q8+mq1PagcdL54lBJHuZgn&#10;UFAZefiOUBDSb1On3BupycTKxqq7UBiJSAWVeRHktR3CS+rP8cL+57ulKhHsQpGrD0oE56q7k9FY&#10;MloKkSQDEhm5CQ+RJMGVCbd82Smlrk784AZrIBLRFBKINRKQ2JZekIoEkY8qKGKUM3EYgxYplN2z&#10;e3fHPalWO7js7p98UhtHEUIO+kMGRG1bHq5L287x559/7iz+5TfpP5LlWUR+v0oECyJ6VASiIbDi&#10;lRUGKyL794WVEdZGSRLHyqths88fPxjX32KhgYKsrthoIuZ5VMFdF2sV4hYS297Gi89xxUwsVD+1&#10;nCqEjvdc2vQfiZNwFfe/Z/I3hgsiSgQLEnrMKwLoq8svvczze2l/6mmGJKRpEv8aD8Lsputv8Bg+&#10;BLWH9eGTT3iThtvx9Z149Q1GQazR7HWgjCesK1nbscZLCul6x4QJbn/mJTF4UN8W+o5Eh9KHzEuK&#10;GYcVKquW5wixJPX2H/EEQ5QIrmWPJOdZSgQnpy8yXxOymxJSwB6EcDt94/XXE9124kNhIeOJH0xs&#10;qWnTisYPRkn06tHD02YmBrhrBMkff/zhLJZxqWWX2MaKz1hNs6tMQjp2meshhJuQXW3iOGMFptIY&#10;gTTuHGMJb8dBs98/Jq4SS02J4Mb9rd8oAoUQ2LplS6N4pFgVJT35JuGbxt021h3zGROwkMQtstgC&#10;Fi+WLh29mdf7n3eeAYsgwepy6ZKlhgR5trW0jEOMTYSuiDtmYlDd5Ds2ssVyqvvZ3YpiIPfl7ZhG&#10;/Uey4jDLKcJtSZxTJYLz9jZrewUBxmgZj+V45KGHRdIHUkbSjkExgGnTrJkzi8YAJrTMhPHjPfpR&#10;cPEfCUGBVyd6UcaSJGGBp5JYSUNeJ31uEoTd2DG3Gjx3+Edc5yhCu+WeKFa+JKO1+/a83n0cT+AN&#10;GzYUfV+i1CeuawgXaddbPpMcGFEiOC7kk12uEsHJ7p9M1A5FSawoiZPD4MNCkmylxRaSSQKAWL9X&#10;X3GlZyAlJmKU4Pq4kWIRLAMvSpa4q1gOY2X7/HPPObGngixSCC0BgU5cKRblSZCHHnjQbQu72iqN&#10;EUjrzjFEjLyn/iNxohElghv3N99gRUlGZ2KY4kaftPh4wbXWb+NEAOtZkoRgLSS/pxbNmpsF8+cn&#10;cjEYhgUeA7j8Shs4Qo7ZMeaC7mXB+9SCBebY5ke794IFCUxJLsQ/YiJfOmCgE0bJLp/PhJYg1j46&#10;lAV7EsReUJFkVqUxAmnVf/wu/e+g/C1GC0oEN+5v/SYfCGz79FPP70sLXHkAAEAASURBVCOK9Wxa&#10;kHFiAF/mTZ5M3pdiOo72kbQbHSZjhRwxlsG6Fo+DNAgGW5IYvNWxxxX1/klam0jULthzZHOvmGDg&#10;IvdcdP4FxS538h7Y+RDkXo6s1zH+IjEd3l8YdyVFmIuxyW7Xl8+HNhi2wdMoEZyUnqptPZQIri3e&#10;uXoag44dK5ABB2sLFsVxZkCNG2R2c2XXVAZUBv4PNxZOzEaM4CmT7wlc7Eo5cmQ3moQGJOCpNLZw&#10;XHjY2baJgZQ20Z3j8B4jRrK8i/axW+cuzk1KBO/Hjt8nForEl7PJPsGNrNnsuId5AewvyTiWJWKZ&#10;EHUCyWaS3BPFmsF+nn6ODwE2OeUdkKMk0GHSnVZ5c3Xj+MHogjArX2lnKZZTeMMMv+Zas2L5K4la&#10;SElb6NtuXbo6/cumLvGL0yaq/8J7DHJffrP2UeIpKhEcjp2eyT4C8psgpFEWhfHcTyhCEEKCFxOM&#10;nAQfNk/TKIsWLnTbkLbE4P5+wwq7mNdqqUQwfcqm9JTJk82JrVq7WEm/20c8m0bfeJNDtCbhXWBd&#10;4fdSpr4kw1UiOAk9VPs6KBFce8xz80QICntAxCV0yyfBLqFpBAULXXZMpY24i7J4LZYlHcviqwZf&#10;4d4n92MlRlxhrE5wVUm6ECdZYjc2O/wIQ1zINIl/wqA7x97eY8NG3k37yEaIEsH7sCKUhsTMtjEK&#10;+sz4gBVkoY0diHa5105O5O0Z71/EopN7olgzeO/Wv+JCAOsi6ReOLKiwtsmCYPlOeCI72SubICx4&#10;im3yYjnFxoWNDZ/RpYw5hF6g/KTLl9u3m8ObNnXaQd2LtTtp7VH9F94jGDGwEe9/R/kbMkiJ4HDs&#10;9Ez2ESBEHb8FDFuyKuigJ+Y97tFxtPu2MWMcL5awdovFZSWJNsPKruX31wwd6o5/dnz0WtahnGf5&#10;9RrvabEQEeUQwXbdiLGLMcjIhvxBeEkF6Q0I6Vrl8rHrFvSZucqpbbx5Kto21E8M90hur5IfBJQI&#10;zk9f16WlMiDiFppFgaxh0MQdRNpKeIdpU6cW3YW0s86uW7cuVW7C0peQ1tLuXj3OTcUCXurunzDo&#10;zrEgs++I1VsQYYObthLBxpD4yo4nyW56/759DW7jhNeY++ijhljfxEGX3whHMjKHkcFKBHvfwbT/&#10;Jf3e+ayOaW9KYP337Nljbh83zhMfEW+WmQ8/XHQz007C+v577wWWn/QvSf4qfYxbcJpE9V/h3tpn&#10;OXWu27/Sz7jCKxFcGDs9m20EZL0TRASzOY6H4HvvvpsJENBxxPWVvCiMAyRQnduQSDVow1KI4LM6&#10;nJ7q9vsTg6fFiEv0GuvwNsef4IzfEPiFPJYqJYL9HU3+HsJd+ddPF19wof/Suv2NUQJzNdFrHCUP&#10;khLBdeuWujxYieC6wJ6fh57Spo0z0ECIZFm++eYbM/Sqqz2DKi4jxDUME3E/xF04zUIiIVEm9907&#10;NTVNkQmD1J2j7hx7uw/3J3+yJ1yh252yb9ebdz6PQrw3mTTx3nQ68yyDhWCYkFhLrGi4/orLLw+8&#10;VIngQFhS+6W4iY699bbUtiFKxbHy9SeCPbVtWydGXtj9EGr8FiCE0yx4AdEO/rH5kxZR/Ve8p4jv&#10;7bfwImFhyxbHOv19y+jRxQvRKxSBjCFQiAgmRBZjIeGCsiSEeSBRqYz1HPv07NWoiVkhgmkYuS5k&#10;3pqWxOCi1/BSxctT+osk7WHCpp9cV22vOja57dw/27ZtC6tGzb+nbrYxi3xWIrjmXVHXByoRXFf4&#10;s/9wsYYLIoKJQ3TDqFFOIP2sIMEuuMQOFMVChtGNHzSOHyxEMO6laRZ2UyHCaC+KBIuANIhMGHTn&#10;uHBvEerETnRIPx/dYBHBMa9E8KBLLnUnjiSQjBLPl5Aa4koOdkExxZUILvwupu2sJEgLIoJxO0X/&#10;PTDj/rQ1K7S+hHXAEor3W/6FhYQiySjXsGGaZmGzTDa8IQk3b96ciuao/ovWTYR4wQJQ3meOhzfE&#10;feSoRHA0DPWqbCGQRyJYenDVypWm/amnOb9/Ep77JUtEMG178P4H3LGP0E9JF9FrEMGIHeKHRKBB&#10;EpUI5jrJx4HXU1TBcl70B96CSRIsl6VuclQiOEk9FH9dlAiOH+NcP6EQETxqxAhnAGp74kmZwwiS&#10;W9wHGVwhBCBMbckKEUybiJEkgeZZ2P/88892UxP52Z4w6M5x4S7CrUriR/E+H/CPfzi/3TwSwcSI&#10;JN4vOGDxWcq7Pv2++9xJV1CiFSWCC7+HaTtbiAiWzQT6PEsisRUlfjy/E4hS4q7akhUimDaxqSOu&#10;wx1Oaxca+sVuf70/q/6L3gMbNmxwLeP26b9/OuO4EsHRMdQrs4NAnolgepGwaU8/9ZRz9Pdq1ohg&#10;9DabuYx7/Et6YnBbr9E35CqCFKbuHPnbL1GJYO6TTUEspKOKHULq0dlzot5Ws+uuGHS527/gpERw&#10;zaBPxIOUCE5EN2S3EnklgulR4oCyEwiBRmIdv2SJCKZtTIxkskAc2aSLf8KgO8eFe2ztmjUuASr9&#10;nEci2HYFx1qiFCGm+HFHH+P8TgixwQaKLUoE22ik/3MeiWDptb1795qJt99uCH209IUl8rV7zBIR&#10;TKNmPvSQq/8Ie5F0Uf1XWg9BgIjek6MSwaVhqFdnA4G8E8GFejFrRDBtxStQNnYhU5OcGNyv16i/&#10;vTa9dtgwvvJIKUSwePxiDPLdzp2ecsL+sMMnJpFIZ/O++ZFHuvqtFJI7rM36fXoQUCI4PX2Vyprm&#10;mQiWDtv57c7ApAJZI4JpL27yskgKc8MRXOp99E8YdOe4eI889MB+NzH6OY9EsIR3IHba77//Xhw0&#10;3xVTJk92fyMzpk/3nFUi2ANH6v/IMxEsnUf8/CDJGhFMGy/sf7772375pZeCmp2Y71T/ld4VE8aP&#10;d/sX/adEcOkY6h3pR0CJ4PA+zCIRTGtff+01d+zrfW7PwDVtOCq1O+PXa/JkiV3NuE0IK1tKIYLJ&#10;gyNrXEIisuFdSL766ivT6tjjnHvIK0Lc+SQJbcdTUTyapG3dz+7mxIhOUl21LvEgoERwPLhqqf9F&#10;QIng8Fchi0QwGXYlUyuW0LjRJ1WCJgy6c1y8t3p27+FOhIiJ6Xf5Ll5Ceq9gs0AmSri7lyNLFr/g&#10;lkF4HFtsIpgszWT2Lfbv7XVvu+VVO9GFXTf9XDoCSgSHY5ZFIphs4S2aNXd+j4SNCSPBw1Gp3RnV&#10;f+VhfUb7Du54e+zRR5dXiN6lCKQYASWCwzsvq0QwLR475lZ37Js2NZmJwYP0GnUn2R/rFebvJLKF&#10;ABUphQj+5ZdfnPtlHUBZJIn1h4gjtvycR2a7YSm4fuqUe+WRiTgSr/ik1se7fSptkiNWz3hAYhGu&#10;kl0ElAjObt8momVKBId3QxaJYFpLJtID/7Evhh5K2Va44WjU/kzYhEF3jsP74oXFi03LY1p4Jg6d&#10;z+po1r+djgSB4S2LdoaEbzJJuviCC6Pd5Lvq448+csvgXbPFJoLlOaUclQi20az/ZyWCw/sgi0Qw&#10;rSXevMQQ79Wjh1pONSyAs2A5xYbnUwsWeBb2jM0kAw5K/Bn+5usZRSDdCCgRHN5/WSaCyXPT8Ywz&#10;nfkrazzmw0mTsHUd9YS8lvk0YRtFSiGCuefL7dudJLdSlhyPaEgiekLLVp6k0HIuSXF3WYP06nGu&#10;iwV1JOQFa3e8HLF6tnPCHHZIU3P/9BmN8hwJfnpMNwJKBKe7/xJfeyWCw7soq0QwLbaTYt02Zkw4&#10;CHU8EzZh0J3jxp3CQrdn9+6eiYNMcOR41eArDG5QWZbnn3vOxeDmm0aX1VQsCgQzf6JMJYLLgjSx&#10;NykRHN41WSWCafH4sePc3/i990wJB6GOZ1T/RQf/nfXrTZeOndw+lfFbjhD/I669Ti2nokOqV6YY&#10;ASWCwzsvy0Qwrd62bZtLEpIYHC/QWgvhFRY8+aRDWPqfHabXuO6vv/4yxL9l3CZ3geToKJUIpqzd&#10;u3c7oYHktyC6wD6iF/r16WuwvE2C4LGEFyL5SaSerVocaxY9u7BR9YgDbefN4XrWK0mMcdyo8vpF&#10;SQgoEVwSXHpxqQgoERyOWJaJYKxnbMvaV1esCAeiTmcKTRh053hfp+ASxAJXLNyYDLQ+rqV5btEi&#10;Z3eYZGkSM5dzxMCafPfdhqRoWZRVK1e5E6hyEyJ+8cUXbhlnd+7sgckmgomxvfCZZ4v+mzVzplue&#10;WgR74Kz7H0oEh3dBlolgFpxCHB7wP/9IpMeE6r/wd1POfP3114YNTlk024thSQZsEwGHHXyIIe57&#10;Ur2gpF16VAQqQUDeeduqUsqTef/5/frJV7k6Zp0IpjMhYWVMZHyshbAWIQTDeb37uB6nhHrAsMKW&#10;QnqN67BilvUMZSHlEMHOjQ3/YUG7auVK89icOU5y+DsmTDDMyQkBlxTDGCy5y12rvffuu6ZrJ+8m&#10;aP++fQ2h61SygYASwdnox8S2Qong8K7JMhFMq0mS1/yIfZlIjz6qWeQMq+GIlX6GBTlJDoKssgpN&#10;GPK+c8zEiAUtC1uZ8DH5J9EZC2BbAneZG5IjBO0y2/el8TNxvwQPXOTKkddefdUtg0WDLTYRHJVM&#10;Z7IpdVIi2Eaz/p+VCA7vgywTwbQazxIZP3EX9ccQDEememcYx5cvW2YemHF/o0JV/zWCxP2CsZcN&#10;TTY2ZWzFPRYcWVTbQhxokqbKdRzJk/DSiy/al+lnRSAzCCgRHN6VeSCCab29QQYxHIcwt5350EOm&#10;R7dzXPLWHmfRq4Q5sKWQXpPrRt94kzteY2xRCREsZSb1iP4/+aQ2bnvBr1TvTQy7yJ9z3NHHuOWw&#10;wY1XZNKS3yW1H5JcLyWCk9w7GaibEsHhnZh1IpiWr1j+iqs42EWsRWIxdmjJ2D5syBBz5KGHuc/f&#10;sWOHpzOKTRjyuHMMQCxgJeGfTLpY6BZLfMSEjGzCcg9HiTvlAT7Ff/znP/9xs+tCDJQjtgXvpLvu&#10;8hShRLAHjtT/oURweBdmnQim5c8+/Yw7Hg4eNCgcjCqe+fXXXw2x3PFYECKaeI7+BZvqv2DQ2cCU&#10;LO/oMNxoRw4fYXbt2hV8w3+/Zb6Ah4et/7CO3LRpU8H79KQikDYElAgO77G8EMGEhCA0BOOdkxi8&#10;IWRENYRwDYQWJPeIPZbKZ5KzYXX7wYYPAh9XTK9x0969ew0hESjzmGbNnJA+Un5WjCk+2fyJE5ZC&#10;2sWx0nwuWF+DPWE1pNxmhx9hHp09J7G5EAJfEv3Sg4ASwR449I9qI6BEcDiieSCCaf0to0e7SoOA&#10;83EICor4rSy2Dz3oYPd5oqxYEK94ZYXn0VEmDHnaOd708cemT89eHuxY2JaaEOLFpY0z0ULKE3Mq&#10;C2LHSsbavFTBukHeyzdef91zuxLBHjhS/4cSweFdmAcimNbb1qLzH38iHJAKzmBt/MzTT5tLBgzw&#10;WLHKOMOG6Lq33vI8QfWfBw6z4f33nY1LwYwjyf4++vBD74UF/mKjG/LfTqgKkXzDqFHmhx9+KHCn&#10;nlIE0oOAEsHhfZUXIhgEWBu4icEbPOT83hLhKHnPsFmGB0aH09q5c2N7HD6zQwcn7ALkZjGJotco&#10;A2Mheca1w4a5n8OIYNZHDz3wYNltLFbvap3/8ccfDXMrLHalfcxDSXRaLUOs7V9sN5cOGOiWz3OI&#10;vbx61epqNUPLqSECSgTXEOw8PkqJ4PBezwsRjNsNihxl8e9//sts2LAhHJQSzmDhhHIbeNFFhlhR&#10;ovTkyE4lCv6VZcsDY/ZFmTDkYeeYBSoLVTuBAAtZFrTlThyc0BLTprkWafQJVgNTp9zrxNQqoZvr&#10;filEwNzHHnPrYVu5n9Xh9JIw4l2U95N7/aJEsB+RdP+tRHB4/+WFCEaHtDnhROd3D4Hy6dat4aCU&#10;cIZx+4l5jxticaJXZVyRI+GYSAzDZhWhjvyi+m8fIoSwumboUA9+J7U+3ix9YYkfssh/Y5XN/M6e&#10;l5BR/uEHHwzsi8gF64WKQAIQUCI4vBPyRASDwn33TnXHzrG33hYOjO8MG28Txo9vFLZA9BdGKBgO&#10;kVOjFImi16S8ywZe4tZdnhtGBIuRDGEWkpgwDR0/8+GHPV6w6J87J97RKI6ytL/SI8Svn7yHIIYo&#10;VkkPAkoEp6evUllTJYLDuy0vRDAIbN2yxcjkkUUxi+NyBPdMSDnCTMhOtChwjhAvkJoE7//7778L&#10;PiLqhKHUnWMmOJ3OPMu8ve7tgs+v90kmDixMWaAKhkwceC9ZyFZDvtu501w37BpPfC/ieuG6nHTh&#10;XRt53XCn7rxr2z791K2yZB4Gt6hWfmDa/tTTXKyxYPeLEsF+RNL9txLB4f2XFyIYBNAJoq/YAGKj&#10;rBzBq2L2rEcaLFXP9WzcyfhNSAM8cNauWVPUVTMu/Qfx3P3sbubDjRvLaWLN7iGEFBuTbFAKfngT&#10;kSiWc9UQwlFdcfnlbvk8B9dmv3dSNZ6lZSgCtUJA5vKaLK4x4nkjgjEWEZKU8S3MS47r8EoZc/PN&#10;TsJpGXPliCEKHhiETiNJZ7kSVa9RPvqUEG9SB45BRDBGR6zp7OtINLd58+Zyq1nV+0jGflrbkz31&#10;G3zZIENOk7iFdTahITC8EnwIHUEICX8iv7jrouWXh4ASweXhpndFRECJ4HCg8kQEgwLWS6Iohl49&#10;JBwY3xkmBUwOcMm3rValrONbtjS33nKLWbduXUnWmaVMGKLuHDPZseMEMinE4ihpglXrKW28CQRY&#10;sPrjKFer3sTzghyQPuN47jndzcYPkkcWONbMJMqzJogsfGzils/SFjIQ81smfnCYsBHS7uRT3HvA&#10;Puh6JYLDEEzn90oEh/dbnohgUCD5powZLIajCtY1JCmzxwYphyMbq7ePG2fef++9qEU618Wh/9hc&#10;hOikXuhqLJKTGBKBjUg2JAVHxnC8h+LS1cxNSC4qz+OIJTd6QUURSBsCSgSH91jeiGCQgFAVItCJ&#10;ufvfeOrog5VvvGGuHznStGjW3DP+MQbiydL/vPPMvLlzi8ZgD0fce6YUvcadkJj2uBxEBHMdazuS&#10;4smcjnvQcfUM+4N30QX9+nvqT/vfWruWKtdUIMtJHmeHpCC5HEnmwE4luQgoEZzcvslEzZQIDu/G&#10;vBHBIMEupShdQg+ECe5ALJy7durkXi/3cYRIm3j77RWFmShlwhB15xhyjyy3hzfdv8uMldGMhjAJ&#10;5cbPCsOonO+3fLLFsaa2sWSBykK1FgKBCnEvz2cBPuLa65xkDbV4frFnEN84aqI8O/Y17cGaYe6j&#10;jzpJLJgAY1FMKAhcs+y41UcddngoAWCTPWSujyJkVhY8wyaxUcrRa6qPgCwaglwmB11yqdNv9Hke&#10;JW9EMIuhfn36ur9VNuPCBILw3numGKyH5bdtH/EsINEkcQvLlTj0HzoOK1shiqgz8YmxYi7moVNu&#10;O0q5DytlO8Y79Tun69kVzSOiPt8hEubP9xAiWImjR/yJ/KKWqdcpAvVAQH7fahHcGP08EsGgsHzZ&#10;Mo+uumbIUMNc19ZbfMbrcODFFzsE4c8//dQYwAq/KUWv8SjGZZJaSz2LzaH3JUyb6An7w3qvlvGD&#10;0RdsJouXEXWHgMc7McjApEJIS7o9KEkdxlHvvftuSeXoxbVDQIng2mGdyycpERze7XkkglH8QgSS&#10;wM2O/4QCmTJ5sjmjfXtXKYty5sj390yaVDV3nFInDFF3julxSMDh11zrCYlAbKl6uYTu3r3bkPjO&#10;3q1lh35Bw8K00t3aKBOPR2bNMo/Pm+f8GH7/7XeH5LBdcnkXIP7LdZkO/5VFO1NOojxww/0pyErd&#10;nqDZ7zDWcoVcppUIjtZfablKieDwnsobEQwShMppfuRRjn7jaFugMi6waeR38ZTxA9dUwhbYIWrC&#10;0S1+Jk79hxePPyQC4XTWvPlm8YrFcIUd5kfwbH1cS/PcokUxPK1wkYTFYhPbn3l9ziOzE0GWF669&#10;nlUEjLvRo0Rw47chr0QwSNhJ12Sc5YghBPoAT4xqhZ1rjHxtvyHsAsnJ7XbGHT84MAzDvw5wPIL2&#10;7NlTWwCKPI04ypIbQTAicS5GVSrJQkCJ4GT1R+Zqo0RweJfmkQgGDWLn2oQkCQP8YQpEcXTp2Mmx&#10;pv3ss8/CgSzzTKkL4VJ3jqkW7rp2qAjaxY5zHO0JgoGJAySsvTPPApSFaLlxmiHz6TPiguEOBunJ&#10;BOjKwYMNFsdBwjXsWNvChIAQIdLXHLHGfenFF+3LYv38/fffO+7LNpnbqsWxTqK8qA8mc/KACy8K&#10;TNgkbcMNmU0MSPBCokRwIXTSd06J4PA+yyMRDBpsBsq4wHHsrbcakpPZ3/EZbwnC6RDHPY6QPbXQ&#10;f7io+jd2WTzjxVALwUKZhEP+MD9sOBcbi+OuHyE//CGnsPTGlVpFEUgyAmoRHN47eSaCx9021qPH&#10;SMKJpXC1Yq6Ho16/M3hTBsUP3rRpU1UrhV6wc4wwR7hkwADz+eefV/U51SwM/YuBD4Y+Mr9Ja9Lw&#10;auKStLKUCE5aj2SsPkoEh3doXolgELln0mRXMYiC4AghR+xYsp/WarEY3kPVOQOBTGwpiFBpa5OG&#10;XVzI2Dh3x0naYMel5dksPCvJ6EpyhLYnnuS2Q9ojRwh+wiP4JYgIlmtwGbIJUMqCZK7E7VnKDjsy&#10;QXnw/gc8ITwOPvDfjrt1uX3y448/GhILYtl1x4SJjvUe8bEginkHVPKHgBLB4X2eVyIYREbfeGPg&#10;GMr42bdXb/PYnDmO9XA4euk5g8cIYyIhIkRPQCQR+iJOgoANxSCLpG+++SZR4L25enUjspyNxVpt&#10;FicKDK1MKhBQIji8m/JKBDOOsXkpY3ycY3s4+vU5I2s8me+BQbXiB6MH0AeCK0e8a1avWl2fxpbx&#10;1F3ffdfIQ/bEVq3N0heWlFGa3lJtBJQIrjaiWp4HASWCPXB4/sgzEbzwmWc9io3F79zHHqtawgAP&#10;0An5A9edsWNu9cR1anlMC7Po2YVVrSGuw1gd2xMHrLKq4Zbb4bR2Trm4NdOHkPVYCK9aucqIhRkk&#10;90cffuhpUyEiWC6kPKxxpd7VmkhJ+XLEZQkLZnkOx6sGX5GZjQdppx7rj4AsDDRGcOO+yDMRjJWv&#10;Pf5ceP75TpgeQvhkVdgoI2mQ7X2BJTSbZ9UULLGYT9j44pXDhlxSBbKchEkSNoS6k0iJcePnn39O&#10;arW1XjlFQIng8I7PIxFMQlASgzFuseEXhwdLOOLJOUP8YMI7EQdZ9A/xgzE6wfikFGHcZ/xHD0hZ&#10;zY840jG0iRKOr5Rn1eraoKThvc/tGavRT63alubnKBGc5t5LQd2VCA7vpLwSwVik2q6aW7dsDQcp&#10;g2dIBGQnDULJYwXtJ09LbTqE7G1jxngmDkcf1cyJzVuNiYPt0hxUV4huWcgSOsKWKEQw12ONSxIk&#10;rHNl8nNE00Md92gSsFUiWDOf17uPWy7ldz6ro1n/9vpKitV7FYFQBJQIDoXG5JUIxtPBjg+bNAvV&#10;8B6rzhliIffodo5nHCZzPBnQKxHICDK420QzG63PPP10ajwynMV/w2axvfhHh0MSV0OHV4Kv3qsI&#10;CAJKBAsSjY95JIIvvuBCdzxfumRpY1By9k1Q/GA8KaNsesqmIOO+rIFYP7G2Y42XBVm0cKFpdexx&#10;bvvE6IfNYpXaI6BEcO0xz9UTlQgO7+48EsGQeV07dXIUAIP/urfeCgco42deXLrU4B4jyh48bhx1&#10;vSnVKoyJA+EY2C2WslhIEq+rmtZEhLKgfLKsh8nVV1zpXMPC3paoRLDcg0UBMYelPRyJI71i+Sty&#10;SeQjBAG42nGpsV54asGC1BAEkRurFyYKASWCw7sjj0Twb7/95obrgQz++KOPwgHK+Bk8QCBqZYxH&#10;R2ABVWrSG+YUMx96yLBhKGVhkXXXHXfGGnopzu7Ztm1bI3fgMzt0qIpXT5z11rLzgYASweH9nDci&#10;eNbMme64i8dHmJCrpJb5P8LqUcvvyYeDsYnoJY7E+X2kAbMgufvOO83xDUlM7evx7qxWgtigZ9br&#10;O+ZCfqMfrMkJC1mp0U+92pTW5yoRnNaeS0m9lQgO76g8EsFYioqSu2fSpHBwcnKGOFpkXrYtYEns&#10;RozIKBZAxIkiXpRgynHgRfHEFySsBcncWGCHSf++fZ26kCHYllKJYLmXiZQ/EQMkc1hSOrmPI5MJ&#10;XLD9BAGuW7hwqSgCcSOgRHA4wnkkgkcOH+GO1SyM8y6Mw2wwEk5IdFiLZs2dmPpR4qrjpXJq27bu&#10;vZRBMjossrIgb7z+upE5tOBTaZz/LOCibagvAkoEh+OfJyIY7w4ZuyE4gxJwssYhaRzjF0nDoszd&#10;w9FN3xn0GEYnEjpDxnFIc5JVI0GJQ8nvQp6XrAtGP+hswYUjbUf3qdQGASWCa4Nzbp8ik9jrhl3T&#10;CINRI/YtinCZyKPkjQhetXKlm0yAUAhhRCfk36Oz5+TqlSDW7uDLvMqQ3dH+fc8LxGHk8OEe1xqU&#10;JxMxMK6XMMGTBcLj8+Z5qkH7ynWBDkrEgHXvzTeNDrWexnIYC2J7cpElgsADrv6RWASUCA7vmrwR&#10;wUsWv+CORyR/CROyg5NcNE9CQhx/XHs8XAZdckkgDFdePrjRwrrjGWdm0sPo77//NrNnPWLYIBZ9&#10;hjU5BPrevXsD8dEvFYE4EZB5HkYMfpH43Of36+c/lYu/80IEE8ZN5th4YBB6zS/M+21DDnJzEBov&#10;j8Kmp986mHUMY7mdZI8x/pKLBxjG/TzJW2vXmrM6nO7qOHAg5IgmTY3/LVAiOH6Mc/0EJYLDuz9P&#10;RDA7n0KKsKD5+uuvGwHDNdcOG+YoAkIb5HHCQOZdScgmiz4SmQmJitvs7ePGeZRls8OPcIjzWk8c&#10;iFeF8n7t1Vcdq2aJaQWhHYdrDxOpOyZM8MTX5F1ikSxt/2TzJw3k+T6rZMEvqwRBox+QfpE4BGTM&#10;02RxjbsmT0QwFqrimUA4hKBYeIzxshnYtMlBuUxeiYWvP5Hn8GuudZPI/rT7J3PL6NEe/edYEM+f&#10;n/kwP4SMYvPTDnGUl7Y3Hj30m3oioERwOPp5IYIx7pI5NqHpgoQE1TJesflZzVB1Qc9L+nejb7zJ&#10;weyQJk1c7ARDjkII3z99RtKbEkv9MA7DiEjWkmAiYQ5jeaAW6iCgRLC+CLEioERwOLx5IoIv7H++&#10;q/iC4kThYoQFrChFMq1GCawfjm56z0BqXjpwoIsFmBA6Ast5IRMEJ8JCsDiuh5BkTeohx+5ndys5&#10;O26pdceNatAll3qe3boh8UDbE070fKeL5FKR1eurjYASweGI5oUIZjwnrjpjJAs9Fsd+IVb+oQcd&#10;7I5fJN0k7E8ehezqfXr2crEAN7DB+ox5gegajud07Zo7q1g8bwiPZOPA5xnTp5td332Xx1dG21xj&#10;BJQIDgc8D0Qwyb5k/CFUTSEh5uvku+/O/EZdIQzknBDBJ7RsZfB8FQw5Mq5LotO8EsGCkz9pKl4G&#10;KvEhoERwfNhqyQ0IKBEc/hrkhQgmTqsoPJJ2BQmLv9PanuxcN2zIENcCKOjaPHxnYybY2UeZiIfh&#10;WQuMyPIOIXtBv/6GiY3UD3L6gw0fxF4FCBUS6Mhz5ahus7FDrw+IiIASweFA5YUIJqa6jE3EJw8S&#10;3GxbNySJgSi+YdSoum3uBdWtHt8JZlgDCXb2Ub4Pw7Meda71M4PCHzHeqCgCcSMg808NDdEY6awT&#10;wRhiHHbIvg05dFalhijffvutIY5wHsQmgmkvoTN4XyRniRLB3reAJHlYkm/atMl7Qv+qKgJKBFcV&#10;Ti3Mj4ASwX5E9v+dByJ44wf7kwkQ8iAomYAggoUpoQZUjJPkTBa+kKrymeOrK1Y4Sdv4XE8i2N9P&#10;WLBJHEMWpGSFjVtwJXqswS3NxoeJqooikAQElAgO74U8EMFsVsniDqtgCWEThArj54b33w86lbvv&#10;hAjGA8ZvOUX4JPEeyjMRzEtBCCaS7or+Iw6+iiIQNwJKBIcjnGUimPGma6dOzniDXlu3bl04EBHO&#10;EAqI0HY3XX9DhKvTf4mfCPa3SOYKebcI9uOif8eLgBLB8eKb+9KVCA5/BbJOBLPLKfH+CG1A/NZK&#10;BBI5L8lRbItgMCMeb7fOXQw7pEib409wJmNJIoKp13OLFrmL0uXLlvFVTUQWwjOmTYv8vD/++MPZ&#10;iS9EzgQVFuX6R2bNcmJdBd2v3+UHASWCw/s660QwcYCJB8zYBKFJnOBKhPjwhTZSKyk7affaRDB1&#10;+27nTtOlYyc3Vr4Swft7DDda0X9PzHt8/wn9pAjEhIASweHAZpkInjB+vDvWTJk8ORyEImcglMeP&#10;3Z/rBE+YoGRzRYpJ3WklglPXZbmosBLBuejm+jVSieBw7LNOBF8zdKg7aZj72GPhQEQ4Q+I4LIpJ&#10;ppMH8RPB/jbXmgiGgCBRG/+++OILf3Xcv0n4J4vSWTNnut/H/eHAf/zTeW4pRPB5vfs496xaubJo&#10;9XDDvfqKK51QNyS/wIqhW5euhjYGJcajPsc0a1a0XL0g2wgoERzev1knggdedJE7Fr6weHE4EBHO&#10;4BXSpiEG+vUjR0a4Ov2X+Ilgf4uUCN6PiBLB+7HQT7VBQIngcJyzSgSvfOMNN5lZz+7dDd545Qjh&#10;EJg7yzqBePgknM6DKBGch15OXxuVCE5fn6WqxkoEh3dXlongRc/uTyZAHNlK5KkFC4xMPJk8vLJs&#10;eSXFpeLepBHBgEbyNfB/9ulnQjHECk4meEsWvxB6XbVPlEoEQ2ZLht5CRPD//u//NpDfE902Sdvs&#10;Y/tTT3Mstu02KRFso5Hfz0oEh/d9long2bMecceMkcNHhIMQ4QybTU3+dYBbHiGUsi5KBEfvYSWC&#10;o2OlV1YHAZmPa4zgxnhmkQjetWuXO/8n/NvXX3/duOERvsFLUMLHMYeGUCZGcF5EieC89HS62qlE&#10;cLr6K3W1VSI4vMuySgRDslUjmQAJdEgcJ6QbCWIeeuDBcEAzdCaJRPAlAwY4fVEoS/CC+fPd/pIw&#10;FrXollKIYBIPkIFe3qtCRDBktlyHhTvxKol9TNvuvWeKkef6YzMqEVyLXk/+M5QIDu+jrBLBH3/0&#10;kSFhJeNGu5NPKTtWOkl4ZMylLMIrPT5vXjigGTqjRHD0zlQiODpWemV1EFAi2IQmOMsaEYwxxPn9&#10;+rnz4Jdfeqmsl4iE4Hi1oMswwiC+e5Qwa2U9LKE3KRGc0I7JebWUCM75CxB385UIDkc4i0SwnUwA&#10;F/pykwls+vhjc2rbtu7k48RWrc37770XDmbGziSRCJ7736RsJDR4dPacRohDqMoGAARGLUUI2bDQ&#10;ECQYuqBffw8BLARvISKYuJRcd+mAgYHNmTZ1qnMeTNi4EFEiWJDI91GJ4PD+zyIRzCbRaW1PdsYE&#10;yGD0WDny7jvvmBNatnL1H2XmKXO2EsHR3xolgqNjpVdWB4E8E8GscWY+/LBpfsSRhmTYfskaEfzg&#10;/Q+4egidXYkQ4qjVsccZwkwUEvLLEAapUBi6Qvcn9ZwSwUntmXzXS4ngfPd/7K1XItiY9959N3D3&#10;OItE8O3j9icAqCSZQI9u57iTDyxQSZaWJ0kiEczuPQnrhEAlESCWsMOvudZJ5CPfExu3XNexcvu4&#10;GBFMjGqpn/8YRgT//vvv7j1hE9fPPvvMvQbyRkSJYEEi30clgo2zGRgUTzCLRPDI64a748GcR2aX&#10;9fJjgSXzJsYqPBHsTaayCk3ZTUoER+8wJYKjY6VXVgeBvBLBy15+2WNM0KvHuY0AzRIRvGHDBoMn&#10;Jnro9HbtA9exjQAo8gWWwYXkw40b3STjGGIUu75QWUk7p0Rw0npE6wMCSgTrexArArKguW7YNY2e&#10;M2rECEfBtD3xpEbnsvAFsY+GXnW108apU+5t1KSsEcHVSiYAUJ9//rkhiQCxFosJVsdZCxmRRCKY&#10;fsDijd+tHbPSJlavHTbM7N69u1iXVf18MSL4hx9+cKw3sODgH8mbpN5hRPCOHTsMSfn4x/1B8s76&#10;9W45n27d6l6iRLALRa4/5JkI/nL7dseSnt/ZY3MaexBkjQhe/Pzz7lgw8OKLK3rvWQyTkPKZp58u&#10;Wg56Nwjfojcm+AIlgqN3jhLB0bHSK6uDQCEimITC/fv2NfyGsyIfffih6dOzlzu+o9M6nn6GWfPm&#10;m42amBUieO/evW4oB8ISbflkS6O2VvsLfzx88stQj6yIEsFZ6clstUOJ4Gz1Z+Jak0ci+I8//jC4&#10;jDdtcpA7cTju6GMM39uSJSL4+++/r0oyARufYlZQ7BRPvP12g1s+MafeWrvWvj3Vn5NKBAuokL0v&#10;Ll1qqCfWtpDxxLSslxQjgv312rx5s/vbDCOC/fcE/c0GF4uC41u29MQ7IzPyN998E3SLfpcjBPJI&#10;BDNuE/9P4uTy+yDMD5autmSJCN7x5Zfm8KZNnbGgVYtjq7IZVkz//f7b7+bmm0Y7z8RqK8hN2cY7&#10;TZ+VCI7eW0oER8dKr6wOAoWI4Oo8IRmlfLdzp+PxJomF0WWs5ciF4ddnUuOsEMFDr96fnyXu2PQk&#10;mR540UXunPygAw40hKLLmigRnLUezUZ7lAjORj8mthWFiODVq1abmQ89ZJ5asCCx9S+1YgTSx4KQ&#10;CQP/mECMuPY6Q9ZVv2SFCGZCRPxVafNLL77ob2rV//5k8yfmrA6nu89kEQ4xmRVJOhGcNJxrRQRj&#10;GcKGw6KFC82F/c933j8s91atXJU0SLQ+CUCgEBG8Yvkrjv7DkjQrwu8CIlR0AXHiISuDNomyQgQ7&#10;IXO6dHXazKZkkJVYtfuXWIsSixisGYNee/XVaj+mbuUpERwdeiWCo2OlV1YHARnfRw4fUZ0CE1YK&#10;m2xTJt/jMeaB/J50111Fw/TYsd2D9F7CmhpYHTxRpI8HXzYo8Jpqfcl82p4zwBlkNR6+EsHVemu0&#10;nGoioERwNdHUshohUIgIbnRxir/YumWL4w4lypNjt4bFITGWwiQrRDBhGaTdN11/Q1hzq/I9pDOb&#10;B+wYyzN79ehhcOPPkigRXFpv1ooI7tenr/veyfu34pUVpVVWr84NAoWI4CyBQCgDO647v42+vXob&#10;LO/DJCtE8B0TJrpjAjo9ToF0vveeKUbGO3Amo/vOb3fG+dial61EcHTIlQiOjpVeWTkCzLVl7sMR&#10;cpSQYVkQ1heQoCQ0s9s4bMiQoh5eeEVCjNv3MU6f17uPE7oH6+K0CCH58DLB0y2u/CzkDZh8992O&#10;R6dgRoz9rLxLQX2tRHAQKvpdvRFQIrjePZDx58sAT3ylLAqT8FtvucWzMMN16NmnnynaXHZaBZ89&#10;e/YUvT6JF2CZJMkEOpzWrirJBMLaSQIyyAXBjDi1D8y4P9RFK6ycNHyvRHBpvSTEyIxp0yLdWG5o&#10;CBIgXjpgoEN6SZxkno0rfJaSWkQCUS8qioCMVVdfcWXRa9N4AbGziRmOJay09cRWrSN5Z/Q4Z39C&#10;0GJhEJKKzZurVzteP7S9+9ndPOFhql1n4uazuSw4Y6GWtdjAgpkSwYJE8aMSwcUx0iuqhwBhwWQM&#10;kiPE6XOLFlXvIXUoifBmJCeTNnE895zuBY15qCbzvgfvf8ANDWTfb3/GOxQdwdw+DYYrG95/30l0&#10;HldX3D99hos1Hp1Z8owKw0yJ4DBk9Pt6IqBEcD3Rz/izca+xFSGWM7/88ksmWs3OMXGTSGgmbYQY&#10;IlFCsTYycYDAlPs4Qqbiaj7/8ScM8ZLSIrgCY51LMgHCNcQlTDKPaHqoixkZbDd9/HFcj6t7uUoE&#10;l9YFtSKC7VqRxMKOo4aluooiIAjgFmqP8SQM/f333+V0qo9//fWXmfnww54xGWISa9VibdzndjvZ&#10;gw06hARrWGPFZYEUB+DEMWTsQTfFubifN3eux025a6dOZtu2bXE0KRFlKhEcvRuUCI6OlV5ZPQSY&#10;f/fqca5nHMcrJG2xyrd/sd1cfullnnYQ3m/pC0uKgrV82TJz8kltPPdeNfgKg9EKRjKseYmPb88D&#10;5HOnM89ycslkeRwvBCCWv4Q3QpfRB3kQJYLz0Mvpa6MSwenrs9TUGKJElJ4ccZVd8OSTqbbifHvd&#10;26bjGWd62kag+y+++KJo3+BGfkob78RBsJEjcRV7n9vTzHlkdipcPpkQvrB4cdG2l3vB0iVLXazZ&#10;VR9329hGiffKLTup9ykRXFrP1IMIpoZsCEmsTsYEFUVAEGBDT8Z0ORI/MM6xUp4d53HlG2+Ydief&#10;4mmbLH6LPZe2424qeAQd2RTtf955BvITd9uky3vvvmuI9xyXgIPgxNzgnkmTYrU8jqsdpZSrRHB0&#10;tJQIjo6VXll9BCBM7bi4zNFx8U/62M3vhrWEeHYxxrKhh3VvMe8ujF78YcI6n9XRrH97fSDAWz7Z&#10;4sQctvOayJjOsf2ppxnCCn380UeB92f1SwhzNpXzIkoE56Wn09VOJYLT1V+prG2pSjOpjfzmm28M&#10;Lr62AocEeuP114tWedunn3oSqlHGvonD2+bdd94x48eO8ySZk2cwqcIdlMnJl9vzsWvqB5O4iGd3&#10;7mxaH9eyJol4/M+vx99KBJeGehxEMNYeWPhDxBQS4mLzez3qsMMLXabncooAlkG4hMqYzhGXU+Lq&#10;pkmw2rlkwABPOzqefobBpbaYsMAllrsfgw8aYuive+stM+bmm53x3T7PZ0JOcN+smTOLxmgsVoe0&#10;nseCmnkGG8jvv/deWptRUr2VCI4OlxLB0bHSK+NBAC8QvEHwCpExHHd/8ockjehjPfHo7Dkeb042&#10;2CDpinljcp7Y9lwv7cS4iYTnGAVEEQyGCIvQrXMXtwwpi2ObE0501oNsMJYj6Ai8a+RfoTj9dvl4&#10;48g9hCGqp0wYP96tyx9//BGpKoSpkvrjfZVEUSI4ib2idVIiWN+BmiEAsdL2xJM8yg9Loq+++qpm&#10;dSjnQUxy7rt3qsc1k0kOruDFJjlM0m8bM8YTQ7hFs+Zmwfz5gRMHFszsDEuSPXuCwGcW3ky4SE6X&#10;J+EdAcu8iBLBpfV0HEQwbt8yMS9UG5ncYdWhogiEIfD8c895yE42+UZce53Z9d13Ybck4nvi9+Li&#10;2uSAA1zdTUgkQiOR8KWQsDi7fuRITwxhNvTAIkiISzjx9tsbuduKHsSNdMb06ZG8b4LKT+t3kAdZ&#10;TqLj7xclgv2IhP+tRHA4NnqmtggEGcsQGuG1V1+tbUVCnvbqihWNvFkuOv+Cousp1nlsRh556GGu&#10;DkQfVhru8NtvvzUkZiPEhh1nX/RdqxbHmptvGu0YwBTTtdLkZS+/7NaRctiEjkJSo3fluYWSnMtz&#10;4jzaJHlUvccaUepPnyZRZK2ABX2QyDvARoGKIlArBJQIrhXS+hwHgaDA+sSXJXto1AG/llC+9OKL&#10;5qTWx7sKJqrbE0qbhfLRRzVz78UFCctfQmZEEayIIaD9YShE2WElRJKqSmJyjR1zq7uLyuIrijAp&#10;SsrOK1Z1Uhd25aMKky+5r96730F1ViI4CJXw7+IggtmUkd/apk2bAh+OtYLEiLty8ODAa/RLRUAQ&#10;2Bcf9x6P5dRhBx/ikJtRLV+krFocFz7zrGl5TAv3d8DvDOvdYnF80RH+GMKl6nksmQiDQDx4+R3a&#10;xzPat3fOR7V48uOVBcuprOo/JYL9b2v430oEh2OjZ+qDAOHziIFrj9eQc/WKh8v8zR/KAb1CmKNi&#10;Aokt4b+kPcQUrraHJpumT8x73PEclQTc8jyOrCUJuUF9Chkg+Ylg7qXcYqJEcDGEKj+vRHDlGGoJ&#10;1UdAieDqY6olRkCA+FH+bONknl307MIId8d/CTGdzuvdxzOROafr2U4CgGJPx1UWy11biV98wYXm&#10;s88+K3Zr6PkdX37puFmxuwsZbZfNZ8jqsbfe5sSoirL7Kw/y1zPKxAgyX55f753X1197za0L8b6i&#10;ynXDrnHvq/fud1CdlQgOQiX8uziIYDZzhARjMwbrDVtYgEuoGHbyCQGgoghEQQDLqaFXXe2OQYyn&#10;JKhh4zEJwuaiP5wFC2n0YjEhVJI/hvDgQYMqSqaG7pwxbZqTWEZ0j30kbAILWSyKo4p/wZxGy6ms&#10;6j8lgqO+xcbxlJLfQhTCJ3rJeqUiUD4CrENIfn1Ms/3GMBCcrFP27NlTfsEl3Llr165G60zqE8Wb&#10;5dOtW50E3vLb4kiM37Vr1pRQg/IuZW757NPPmEsHDHQScdt14DOxjJk/MF9gc9kWv17jesKWFYvZ&#10;rESwjWI8n5UIjgdXLbUyBJQIrgw/vbtCBPbFDvRmniUmbr1i4WHphMWTEEsoUcigKAQ1ge+xCrSV&#10;NjvJLNaqKd/t3GkemzPH9O3V2xOrSp5LfYlbunrV6qJJZfxEMPGpimV9VyK4mr0ZXJYSwcG4hH0r&#10;v1fIoiiCFaH8XlatXBl6C5Nqcdc69KCDTc/u3R1Xd5JDNjv8CLcMLPNVFIFSESA+PPHP5V3kyLge&#10;ZoFeavmlXs9iEasje7ORTcYoBDWeFQMuvMjTFhbOb61dW2o1Cl6PCyjWxvwW5bdp40cyultvucWJ&#10;PVxoUzRowRyFSEvSglmJYB131SK44HChJ+uMAKQvRhq2lStkLCRxofG5kmqzhpl+330GbxvRDQcd&#10;cKCT86GYRyZrQPSHzCm5H2tcdEPU8AyV1N1/L56yJOQjjOJhhzR12yPtIlSSLbZes5PTQRwXkiTp&#10;NQ0NoaEhCr2req66CCgRXF08tbQyEVi6ZKknBANKbtiQIY2s8MosvuhtKHiSQhH7UBQsMaAgeIiR&#10;WEj2uftO9rj7smPLYrWQC0+hMqOe2717txNvGMtcO4ajtKH5EUea4ddca1a8siIwE66fCOa+YiEi&#10;lAiO2jvlX6dEcGnYyaS92kQwtVi1cpUb/kF+V3Ikhhuxz1UUgXIRYDGM9Y9Yn/NuQXDeMGqUwV20&#10;FoKeYswh9r28202bHOSEJiq2McjC+vZx4zzZ19Gj6NO4F85YfPGc/n37eogGaQPx+IlRjKeLXxfb&#10;C2a5Pm2WU0oEKxGsRHAtRkh9RqUIEBaCdYqMtRwJH7H+7fWVFu25/7lFiwwxWO3nQKLu2LHDc53/&#10;D3QVBjasmeReCedXKwtmf538fxM+asXyVwwejWKI4Pc0tfUacY17dDvHbQ9z2TCZ0JCgTdpdby9J&#10;JYKVCA57T/X76iOgRHD1MdUSy0QAJccuLpZ3opBYjJIBtNhitMxHOrcRysHeOeXZZEcnS3oxWfz8&#10;8wYLJKkvC3hCXhRzwylWbjnnWZAvWrjQDLrkUk9iO6kb9fKLEMHsnOOazLXs3BdKRqdEsB/F6v+t&#10;RHBpmJZKBJdW+r6ryeJMkkcSOby4dKkhhjcZqFUUgWogwIYjiUKxXJIxmw1FxgI/iVmN50kZhHLw&#10;x0AccuVVhvAVhQQCe8GTTxqypkt9+R1iTVUshnChcss9xzOffuopJ/a7jaHUjYWuLfaC2db/abKc&#10;UiJYiWAlgu1ftX5OOgIkbCOBnIzLHAmxVUzfFGsX3jU2gUi5eJfyfTGBIO1wWjtPncghksT8IdIW&#10;5p5BJLqt1x6ZNctZy0Fogwf5LMJyESgRLMjGd9TQEPFhqyWXj4ASweVjp3fGhAChD9jxtN1T2eF9&#10;YfHiqj4xKJRDu1NObbAADHcVlwp89OGHDZlee3gmDriq8n0SBCtlyCoW9GLlFWS5KEQwu8tYTcnk&#10;jLaECRMJuU5jBIehVNn3SgSXhl8tiODSaqRXKwLlIYDlEjF1ZYzlyMIZr45qyhdffGEIcWI/h1jY&#10;JPopJu+sX2+6dOzkuff8fv0McRWTIJDqzBeuuPxyd2PZ3y57wZxWyyklgpUIViI4CSOO1qEUBNjY&#10;fOgBrwfKIf9uYu69Z0rJRj/oS39IPtaLzz/3XNEqQfRC+No6EEK4kOVs0ULrfIGt1yCCEZKxSxv5&#10;HCRKBAehUt3vlAiuLp5aWnUQUCK4OjhqKTEggHuKP2ENBCWZsisRrIuZcDDxEOWI5RWLwWIWfrjq&#10;+pPcYRGMZXBSBQteduGDdoJtIpj6D716iIsJ1o9BokRwECrV/U6J4NLwVCK4NLz06uQjsO6ttwzE&#10;rOgojpCthbw1orTql19+cRKriZUQ5UoMxGIxG0mY6E9yh5XRK8uWR3l0Xa5B3+NO62+bf8EMroJJ&#10;WiynlAhWIliJ4LoMK/rQKiDgxKQfPqKR0Q8xcaOKTeTi2YhXaTEPUkI9+MMZYQxDaIhia8Co9arX&#10;dX69Rj1Ys4kVNjoObza/JJUIJkEt3rnF/rHRK3Olehso+bGVv5UIFiT0mCQElAhOUm9oXQIRYGe3&#10;9XH7wy9gKTzi2uvMru++C7y+0JfEIj6xVWtXYVAWxG6xWIzsYP//7d2J0xTF/cfxfyVRQBARAmVM&#10;DCr34ckhBoVA8RNBI8EjgNGgAqIYBflxiDExyiHihRzxAgJozE80BWIKHjkFBUKVQnGk1OepsrTD&#10;Z/11O/swuzOzzz670zPvqXrY59npme159bA9/Z2e7sXPPFOYrdVWNh3Pa28WzJt31qyt5T4/beua&#10;B4LlYMee0muYC4Hg1i9FAsHJjAkEJ/MitR8CheEXztyQ01i3tt7RuT5j2nRz+tTpxAexetUqc8lP&#10;Ly7a18MzZxoFk8otalg/+cSioiGH1OjWMCm60ejjEtZg9q3nFIFgAsEEgn389iHPQYGGnQ1FY9mq&#10;rht5w41mz+7dwWShv+/bu69wA09jwWvM+HKLxgF+6cykb5qsLlif1ms4o3J5rXRdWL2mfWnSVnvM&#10;sm2+pDUQbPOc5JVAcPPS5W8ESgsQCC5tw5oUCXw/IduCol68aohqxtS4DdHgHUNVKhpEP07vYo2h&#10;OKBPX1eJals9cqrZy31fmgeCdTwaZ9FWundPnnzWIaY1EPz7Mz0Lou4a2/UTb/vh0et6T4xwFvCZ&#10;NwgEh6mUfo9AcGkb1vgvoPHf1VCzPVb1/awbdc8tXRa7B5OGBrLf63rVBGtxehdriKGel17mttXN&#10;Uw3dVMmN2DSVRFiD2beeU8FAcJbqP01Yq3NUT2qFLV0v7FxYr8l8874QCM77GZCd49dEb91/fomr&#10;azTnygNT7zMnT54se5Bx6iIFQm17x9aDY8f8T2qGMyp7gAlWhtVrdnPVEfbY1c4LLgSCgxqt8zs9&#10;glvHlb22TIBAcMv82LrGAppQoPmjqb0u72E2rF8fKydjRo8uXGjogiNq0Wys48c2G0PxyquMHtnN&#10;ymIvjBRUCC6jRox0FwwfvP9+cFXhMSN7MVHvO6/BhrDNU9JXAsFFxevlHwSCvSw2Mp1QQOP6/nr8&#10;Le67Wd91A/v1L4zvHrUr9S6+bvDgwqSgaixGLXv37jXBekCfpcl30vh9GXUsYetLNZh96jmV1fqP&#10;QHDYGRv+HoHgcBfe9VOgsbHRzJtbPGmqbvxovNtKhm3495EjJtjxQ/WYJkf9+zvv+AkUketS9Zo2&#10;01NEtjf0RV27mVOnTrm9pTUQrCEK165eE/mjoR1t26/e7VKH2uwX3bjU011DBw1qtub7P7v/7OeF&#10;9RqihAWBWgkQCK6VNJ9TVQHNBKtGrf3i16sarXv27Cn7OV98/oXRRDLlFvW+aj5+lMZQfPGFF4we&#10;LcrSUioQrEkU7MzrGltKPaXsktYewcFzIcnvaQxs0CPYnm3xXgkEx3MiVTYE3t+yxVw1cGBR/aeb&#10;lgcPHix7gHqKJfhdHpZYjcPp9z9g2p1zrtv/Ly7+WaEhFpbe1/fKNZh96TlFIJgewQSCff0GIt/l&#10;BAqTpgae3NM1vW56xp3ITWPhK/Bm2zHaXgHlxc8+azTUX1aXcvWajllDLdr2kYZYtEtaA8G6MRBn&#10;0bWNPa60BoLjHAdpEKi1AIHgWovzeVUTUA8njXmoRqqtAPQo0f1Tp4aObRv1waXGY4wzhmLUvtO6&#10;vlQgWPn946JFznXh/AXuENIaCFblH+fOsdJo0kF7zqQxEKxHvjt1OL/w4+ADvygIpPU6N1mMIRDM&#10;WZA3Ad2UXPH880Y9e+x3Wfs2bc07guIaAAATV0lEQVSshx6OHPM3zEq9rfS9Y8eI1z47tGtXaExH&#10;3TwN21/a3yvXYPal51QwEJyl+k+T+ap+02PiYYvmjND64HVJWLo8vEcgOA+lnN9j/OcHH5irr7jC&#10;1XGqlzRBnJ6OCVvUjtOwB8Gx8HVTc9p990cOMRG2P9/eK1ev2WPRkBj2msE+4Uog2OrwikC+BAgE&#10;56u8M3m0aqTqUcLgnV+NLafJ3eLe+d3+4YdmyLWDXOWoSlIztB/45JNMmtmDKhcIlt2VA77vdaaA&#10;gIbK0JLWQPAjD8+yhxX5qjEu7YVQGgPBkQdAgiIBAsFFHPyRIwEFgmbNfMgoCGy/0/QEywsrVsR+&#10;gmXLe1vMFf0HuO21n9tuudUcOXw4s5JRDWYfek4FA8HUf5k9VcseGIHgsjyszICAu+n5k66ujlKb&#10;ZPajjxr1/LVLWDtu9MhfGQ1zlJclql6Tg3pb60aa6vkBffsV5tkhEJyXM4TjRKBYgEBwsQd/eSxQ&#10;GAtqwg+TgKmS07AGb29+u+RRff7552eNOdynZy/z9qbNJbfJ0opygWAdp4bg0ORAstQFlRYCwQUG&#10;/kmRAIHgFBUGWamLgIaFGHfTWNdQ1ne2elI1H+M9mDlNntl8zGHd/NPQE1lf4jSY095zikBw1s/S&#10;6OMjEBxtRIpsCPzn9Gkzc8YM9wSY6jj1/NXTi3dOvL2o7uvdo6fRd3zeljj1mkyCw889+cSiwmS0&#10;8tRPvTvHDBs8xJVlVoeGUAe2gwcOFKw1ZGXWhp3M2/87n4+XQLDPpUfeQwX0qMu1V13tKhJVbOrd&#10;G5whvampyajys3dFlabzBZ3M03/6c+HuaOiOM/hmVCBYh2xnOpWRhlUgEJzBE8HzQyIQ7HkBkv2q&#10;Cfzj3XcLvXz0fW1/1LtXQV+7qBEy57HZhaEfbBoNCbF82XMVTchj9+vTa5wGc9p7ThEI9umMa528&#10;EghuHVf2ml6B/fv2mzGjRrn6zdZhes1jOy5YUnHqNaVX4HHQ1dcUDPU07cRAJyoCwUHR6v2+Z/fu&#10;wnB+weEs7bmrNszIG240r7z0sokb/K5ezthTngUIBOe59DN87BonSl+omqEz+EX74PTphfd7XnqZ&#10;e189Xu+Zcrc5fuxYhkXCDy1OIFiT52k2Uzlqxlk5WdN6D8qfh4awLth0x3jnjp2FoUqCj8KFl2r+&#10;3iUQnL8y54hLC2i832VLlppunbu472o9SqvHP1csX140rr7GT9TNvuAM4qX3nJ01cRvMae45lYf6&#10;j55T5f/PEQgu78Pa7Aps2rjR1W9qk0w8M7nc8ePHs3vAMY4sbr2mXTXsbCiaFNa26wgEx4BOkEQd&#10;zzR3g3261jqXeu11eQ+zbeu2BJ9AUgQqFyAQXLkdW3ogoCCmGr8d2rYrumCwX8DXD72uEGDz4FBa&#10;JYtxAsH64L9t2OD87p482f1OILhVisU0NTaZla+8YkaNGFn0GJw9b/U4nB6R2/Xxx62TAc/2SiDY&#10;swIjuzURUHB3xrTpoY09fZfo+yVP4ycG0eM2mNPccyqrgWB6TgXP1PK/Ewgu78PabAvY8/+hBx/M&#10;9oHGPLq49ZrdncaWt+0K+0og2Oq0/FVB4BHDhxcZ9+/dx6gdrSew1r21rjDH0ZjRo82F53d06TTx&#10;/Yb161ueAfaAQIQAgeAIIFZnQ0AzzAbHHVKF99c1a7NxcC04iriBYH2EHi+2Fwr2lUBwC/BLbKoJ&#10;LzROtTUu96o7zLoAVuA4zwuB4DyXPsceJaBHaXtddnnRd0reGxlJGsxp7TmVtUAwPaei/iefvd4G&#10;wnSd8NILL56dgHcQQCA3AknqNaHoiYse3S8tujYgEFy902XSnXc5W7VT9IRRqUVDUQUnrdeQHR83&#10;NJRKzvsIVEWAQHBVGNmJLwLjx95c+FI+ceKEL1lu1XwmCQRrYj2NvxUMTBIIrm7xbN64qaj3nu4Q&#10;ayy0x2fPKdw51mPdv5s85awxQIcPuz7XwWACwdU9D9lbNgWGDhpU+P5W4y/vS9IGcxp7TmUpEEzP&#10;qcr+RxIIrsyNrRDIokDSek0Gf3/nnaJ2HYHg6pwZerLFtpc7d7wg1nAPmoNn0l2/ddvdcvPN1ckM&#10;e0GghACB4BIwvI1AHgSSBILloUdZbMWmVwLB1TtLdNHQ8bz2zlcTORw5/MMET80/aemSJaZ9m7Yu&#10;/e2/+U3zJLn5m0BwboqaA0WgKgJJG8xp7DmVpUAwPacqO60JBFfmxlYIIIBAawrcdfsdrn32xIKF&#10;sT9KQ1pe1LWb23bf3n2xtyUhAkkFCAQnFSM9AhkSSBoI1iR8w4YMdRUUgeDqnQwTbv21c9UFhO4M&#10;Ry0fbd9uunT6oZd2Xh8jIhAcdaawHgEEggJJA8HaNm09p7ISCKbnVPDMTPY7geBkXqRGAAEEWlvg&#10;8KHD7ulOTVqf9Cmsxc8+69qD6iHMgkBrCRAIbi1Z9osAAgjEFDh44ICbUbZb5y5Gjbu4y1NPPuku&#10;GCZOmBB3s0ylIxCcqeLkYBBAIEcC9JyqvLAJBFdux5YIIIBAawhoLGD79OzcOY8n/gh1BNIYwdpH&#10;pw7nJ96eDRCIK0AgOK4U6RBAAIFWErhnyt3uouEvf3460ac0NjaaS356cWF7zTT76aefJto+C4kJ&#10;BGehFDkGBBDImwA9p1pW4gSCW+bH1ghkSUBPBd4yblzh59WVK2Mf2rIlS912n332WeztSBguMO2+&#10;+12b7q9rK5uYfmC//m4fx774IvyDeBeBFgoQCG4hIJsjgAACLRWwwztozF9NmpN0WTh/vrtg+NNT&#10;TyXd3Pv0BIK9L0IOAAEEcihAz6mWFTqB4Jb5sTUCWRLIynBBvpfJmNGjXZts546dFR3OrePHu31s&#10;3bq1on2wEQJRAgSCo4RYj0CGBR77wx/cXeA4Y9KK4sSJE26bRQufyLBObQ5NnvYRor69elX0oW+9&#10;8abbx9R7761oHz5vRCDY59Ij7wjUXoCeU7U3D/tEek6FqcR/j0BwfCtSIpB1AQLB6Sjh/r37uDbZ&#10;6VOnK8rUrJkPuX2sXb2mon2wEQJRAgSCo4RYj0CGBYYNHuIqGg0xEGc5evSo26bek8XFyW/a02jC&#10;NxsIHnfT2Iqyu3vXLrePUSNGVrQPnzciEOxz6ZF3BGovQIO59uZhn0jPqTCV+O8RCI5vRUoEsi5A&#10;vZaOEh4+7HrXJtMcMJUsk+68y+1DE9WyINAaAgSCW0OVfSLgiQCB4PoX1OuvveYq+xnTpleUoa++&#10;+srto3ePnhXtw+eN9AiVbkqse/Mtnw+DvCOAQI0EaDDXCDriY+g5FQEUsVo38FX36ecf774bkZrV&#10;CCCQZQHqtXSU7pRJk1ybbNPGjRVl6rrBg90+GLe5IkI2iiFAIDgGEkkQyKoAgeD6l+x7//eeq+zv&#10;mDixogwdOnTI7UMXDywIIIAAAqUFaDCXtqnlGnpO1VKbz0IAgSwLUK+lo3QXzl/g2mTPPP2XijLV&#10;rXOXwj7anXOu+eabbyraBxshECVAIDhKiPUIZFiAQHD9C/ffR464C4Zrr7q6ogzpsSE7vMRv77iz&#10;on2wEQIIIJAXARrM6Shpek6loxzIBQII+C9AvZaOMnx/yxbXJlM7O+kS7CA0bMjQpJuTHoHYAgSC&#10;Y1OREIHsCRAIrn+Zfvvtt6ZD23aFi4bOF3SqKENLFi92Fx3z5s6taB9shAACCORFgAZzOkqanlPp&#10;KAdygQAC/gtQr6WnDAdfc61rl61fty5RxoLbbli/PtG2JEYgiQCB4CRapEUgYwIEgtNRoDf+8pfu&#10;gkEXckmX4OO1jBOYVI/0CCCQNwEazOkocXpOpaMcyAUCCPgvEKzXfn/PvebwocOxfibeNsG1QXbs&#10;2OE/RAqOQHOW2Cc1NRb+l19+GStXr65c6bYb0Kev+e6772JtRyIEKhEgEFyJGtsgkBEBAsHpKMi3&#10;N212Ff81V1yZqOLfvHFT0bbpOCJygQACCKRXINhgfuThWbEz+rvJU9z3LQ3m2GxlEwZ7P9FzqiwV&#10;KxFAAIGSAsF6zQYhk75Sr5XkTbRCAdwBffu564V+vXubfXv3ldyH0i+cP9+0+dGP3TZrVq0umZ4V&#10;CFRDgEBwNRTZBwKeCgQDwfv37Y9153jb1m2uktJM1SzVEbhywEDn+vKLL8Xa6ddff20G9uvvtnv9&#10;tddibUciBBBAIM8CwQYzPafqeybQc6q+/nw6AghkQyBYryUNANv0BIKrdy4cPHDAXPSTrq6NdkH7&#10;DmbOY4+ZTRs3muPHjhUmgWvY2WBWPP+8GXnDjS6dyuKBqfdVLyPsCYESAgSCS8DwNgJ5EAgGgu1F&#10;QJJXAsHVO0sUxLX2uiP8v4/PNRo/uNTyyf79Ro8N2W369upVNn2p/fA+AgggkDcBGszpKXF6TqWn&#10;LMgJAgj4KxCs19Q+W7t6Tayf4PB0BIKrW/67d+0qaqvZNptezzu3jWvD2ffb/vgc8+gjj9Ceq24x&#10;sLcSAgSCS8DwNgJ5ECAQnK5SfnD69KKLghHDh5sVy5ebnTt2Fu4cHz9+3GgoiMdnzzEXnt/Rpe3W&#10;uYtRYJgFAQQQQCBaINhgtg2wpK80mKOd46ag51RcKdIhgAAC4QLBeo0hj8KN6vFuU1PTmWEfFpge&#10;3S917bbm1xsKCo+7aaz5cNuH9cgin5lTAQLBOS14DhsBCQQDwStffjnWneMlixe7iowewdU9j9Qz&#10;So8N6Y5w2EVC8/f0t8ad+rihoboZYW8IIIBAhgWCDWZ6TqWjoOk5lY5yIBcIIOCnQLBeIxCczjL8&#10;10cfmdWrVpk/Llp0pr032yxbstRsWL/enDhxIp0ZJleZFiAQnOni5eAQKC8QDAQ3NjaWT/z/a48e&#10;PeqClASCY5ElTvTR9u1m/NibTfs2bZ118yDw5b/obhbMm2eaGpsS758NEEAAgTwL0GBOZ+nTcyqd&#10;5UKuEEAg/QLUa+kvI3KIQJoECASnqTTICwI1FiAQXGPwhB938uRJ87cNG8xzS5cV7hzrDvKqV181&#10;ChSr9zALAggggEByARrMyc1qvQU9p2otzuchgIDPAtRrPpceeUeg9gIEgmtvzicikBoBAsGpKQoy&#10;ggACCCBQIwEazDWC5mMQQAABBGoiQL1WE2Y+BIHMCBAIzkxRciAIJBcgEJzcjC0QQAABBPwWoMHs&#10;d/mRewQQQACBYgHqtWIP/kIAgfICBILL+7AWgUwLEAjOdPFycAgggAACIQI0mENQeAsBBBBAwFsB&#10;6jVvi46MI1AXAQLBdWHnQxFIhwCB4HSUA7lAAAEEEKidAA3m2lnzSQgggAACrS9Avdb6xnwCAlkS&#10;IBCcpdLkWBBIKEAgOCEYyRFAAAEEvBegwex9EXIACCCAAAIBAeq1AAa/IoBApACB4EgiEiCQXQEC&#10;wdktW44MAQQQQCBcgAZzuAvvIoAAAggggAACCGRfgEBw9suYI0SgpACB4JI0rEAAAQQQyKgAgeCM&#10;FiyHhQACCCCAAAIIIBApQCA4kogECCCAAAIIIIAAAggggAACCCCAAAIIIICA3wIEgv0uP3KPAAII&#10;IIAAAggggAACCCCAAAIIIIAAAghEChAIjiQiAQIIIIAAAggggAACCCCAAAIIIIAAAggg4LcAgWC/&#10;y4/cI4AAAggggAACCCCAAAIIIIAAAggggAACkQIEgiOJSIAAAggggAACCCCAAAIIIIAAAggggAAC&#10;CPgtQCDY7/Ij9wgggAACCCCAAAIIIIAAAggggAACCCCAQKQAgeBIIhIggAACCCCAAAIIIIAAAggg&#10;gAACCCCAAAJ+CxAI9rv8yD0CCCCAAAIIIIAAAggggAACCCCAAAIIIBApQCA4kogECCCAAAIIIIAA&#10;AggggAACCCCAAAIIIICA3wIEgv0uP3KPAAIIIIAAAggggAACCCCAAAIIIIAAAghEChAIjiQiAQII&#10;IIAAAggggAACCCCAAAIIIIAAAggg4LcAgWC/y4/cI4AAAggggAACCCCAAAIIIIAAAggggAACkQIE&#10;giOJSIAAAggggAACCCCAAAIIIIAAAggggAACCPgtQCDY7/Ij9wgggAACCCCAAAIIIIAAAggggAAC&#10;CCCAQKQAgeBIIhIggAACCCCAAAIIIIAAAggggAACCCCAAAJ+CxAI9rv8yD0CCCCAAAIIIIAAAggg&#10;gAACCCCAAAIIIBApQCA4kogECCCAAAIIIIAAAggggAACCCCAAAIIIICA3wIEgv0uP3KPAAIIIIAA&#10;AggggAACCCCAAAIIIIAAAghEChAIjiQiAQIIIIAAAggggAACCCCAAAIIIIAAAggg4LcAgWC/y4/c&#10;I4AAAggggAACCCCAAAIIIIAAAggggAACkQIEgiOJSIAAAggggAACCCCAAAIIIIAAAggggAACCPgt&#10;QCDY7/Ij9wgggAACCCCAAAIIIIAAAggggAACCCCAQKQAgeBIIhIggAACCCCAAAIIIIAAAggggAAC&#10;CCCAAAJ+CxAI9rv8yD0CCCCAAAIIIIAAAggggAACCCCAAAIIIBApQCA4kogECCCAAAIIIIAAAggg&#10;gAACCCCAAAIIIICA3wIEgv0uP3KPAAIIIIAAAgggUEWBo0ePmrfeeNMsXbLEvPH662bP7t2mqamp&#10;ip/ArhBAAAEEEEAAAQQQqI/AfwEhZFqzU08OMwAAAABJRU5ErkJgglBLAwQUAAYACAAAACEA0cca&#10;JuEAAAAKAQAADwAAAGRycy9kb3ducmV2LnhtbEyPwUrDQBCG74LvsIzgrd0krWmJ2ZRS1FMRbAXx&#10;ts1Ok9DsbMhuk/TtHU96nJmPf74/30y2FQP2vnGkIJ5HIJBKZxqqFHweX2drED5oMrp1hApu6GFT&#10;3N/lOjNupA8cDqESHEI+0wrqELpMSl/WaLWfuw6Jb2fXWx147Ctpej1yuG1lEkWptLoh/lDrDnc1&#10;lpfD1Sp4G/W4XcQvw/5y3t2+j0/vX/sYlXp8mLbPIAJO4Q+GX31Wh4KdTu5KxotWwSxZLhhVkKy5&#10;AgPLdJWCOPEiSlYgi1z+r1D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zVugBXAwAAmwcAAA4AAAAAAAAAAAAAAAAAOgIAAGRycy9lMm9Eb2MueG1sUEsBAi0A&#10;CgAAAAAAAAAhAMHkSg0GIwEABiMBABQAAAAAAAAAAAAAAAAAvQUAAGRycy9tZWRpYS9pbWFnZTEu&#10;cG5nUEsBAi0AFAAGAAgAAAAhANHHGibhAAAACgEAAA8AAAAAAAAAAAAAAAAA9SgBAGRycy9kb3du&#10;cmV2LnhtbFBLAQItABQABgAIAAAAIQCqJg6+vAAAACEBAAAZAAAAAAAAAAAAAAAAAAMqAQBkcnMv&#10;X3JlbHMvZTJvRG9jLnhtbC5yZWxzUEsFBgAAAAAGAAYAfAEAAPYqAQAAAA==&#10;">
                <v:shape id="Picture 1" o:spid="_x0000_s1092" type="#_x0000_t75" style="position:absolute;width:42189;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VuxQAAAOMAAAAPAAAAZHJzL2Rvd25yZXYueG1sRE9Li8Iw&#10;EL4L+x/CLHjTdEsVqUYRF8EFH/jA89CMbbGZlCbW7r/fLAge53vPbNGZSrTUuNKygq9hBII4s7rk&#10;XMHlvB5MQDiPrLGyTAp+ycFi/tGbYartk4/UnnwuQgi7FBUU3teplC4ryKAb2po4cDfbGPThbHKp&#10;G3yGcFPJOIrG0mDJoaHAmlYFZffTwyjQD3K7/Q9dzeGyk1uvV9/tplSq/9ktpyA8df4tfrk3Oswf&#10;JZM4TpIkhv+fAgBy/gcAAP//AwBQSwECLQAUAAYACAAAACEA2+H2y+4AAACFAQAAEwAAAAAAAAAA&#10;AAAAAAAAAAAAW0NvbnRlbnRfVHlwZXNdLnhtbFBLAQItABQABgAIAAAAIQBa9CxbvwAAABUBAAAL&#10;AAAAAAAAAAAAAAAAAB8BAABfcmVscy8ucmVsc1BLAQItABQABgAIAAAAIQD+0EVuxQAAAOMAAAAP&#10;AAAAAAAAAAAAAAAAAAcCAABkcnMvZG93bnJldi54bWxQSwUGAAAAAAMAAwC3AAAA+QIAAAAA&#10;">
                  <v:imagedata r:id="rId79" o:title=""/>
                </v:shape>
                <v:shape id="_x0000_s1093" type="#_x0000_t202" style="position:absolute;left:1316;top:10675;width:41994;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7UxgAAAOMAAAAPAAAAZHJzL2Rvd25yZXYueG1sRE/NisIw&#10;EL4v+A5hBC/Lmlp/unaNooLiVdcHGJuxLdtMShNtfXsjCHuc738Wq85U4k6NKy0rGA0jEMSZ1SXn&#10;Cs6/u69vEM4ja6wsk4IHOVgtex8LTLVt+Uj3k89FCGGXooLC+zqV0mUFGXRDWxMH7mobgz6cTS51&#10;g20IN5WMo2gmDZYcGgqsaVtQ9ne6GQXXQ/s5nbeXvT8nx8lsg2VysQ+lBv1u/QPCU+f/xW/3QYf5&#10;0/F4nkxGcQyvnwIAcvkEAAD//wMAUEsBAi0AFAAGAAgAAAAhANvh9svuAAAAhQEAABMAAAAAAAAA&#10;AAAAAAAAAAAAAFtDb250ZW50X1R5cGVzXS54bWxQSwECLQAUAAYACAAAACEAWvQsW78AAAAVAQAA&#10;CwAAAAAAAAAAAAAAAAAfAQAAX3JlbHMvLnJlbHNQSwECLQAUAAYACAAAACEA2gvu1MYAAADjAAAA&#10;DwAAAAAAAAAAAAAAAAAHAgAAZHJzL2Rvd25yZXYueG1sUEsFBgAAAAADAAMAtwAAAPoCAAAAAA==&#10;" stroked="f">
                  <v:textbox>
                    <w:txbxContent>
                      <w:p w14:paraId="50A4EF8D" w14:textId="77777777" w:rsidR="00073467" w:rsidRPr="00374F09" w:rsidRDefault="00073467" w:rsidP="00073467">
                        <w:pPr>
                          <w:rPr>
                            <w:rFonts w:ascii="Times New Roman" w:hAnsi="Times New Roman" w:cs="Times New Roman"/>
                            <w:sz w:val="18"/>
                            <w:szCs w:val="18"/>
                          </w:rPr>
                        </w:pPr>
                        <w:r w:rsidRPr="008D0D91">
                          <w:rPr>
                            <w:rFonts w:ascii="Times New Roman" w:hAnsi="Times New Roman" w:cs="Times New Roman"/>
                            <w:sz w:val="16"/>
                            <w:szCs w:val="16"/>
                          </w:rPr>
                          <w:t>gliocladicillin A ,      gliocladicillin B   11,11’-</w:t>
                        </w:r>
                        <w:r w:rsidRPr="00374F09">
                          <w:rPr>
                            <w:rFonts w:ascii="Times New Roman" w:hAnsi="Times New Roman" w:cs="Times New Roman"/>
                            <w:sz w:val="18"/>
                            <w:szCs w:val="18"/>
                          </w:rPr>
                          <w:t xml:space="preserve"> dideoxyverticillin </w:t>
                        </w:r>
                      </w:p>
                    </w:txbxContent>
                  </v:textbox>
                </v:shape>
              </v:group>
            </w:pict>
          </mc:Fallback>
        </mc:AlternateContent>
      </w:r>
    </w:p>
    <w:p w14:paraId="76D75DD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F385860"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FA32F2B"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2556BB8"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02126FA7"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18520C2C"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1EA9B7CD"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FFCE659"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541DCAFC"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r w:rsidRPr="006B6C52">
        <w:rPr>
          <w:rFonts w:ascii="Palatino Linotype" w:hAnsi="Palatino Linotype" w:cs="Times New Roman"/>
          <w:b/>
          <w:bCs/>
          <w:noProof/>
          <w:sz w:val="20"/>
          <w:szCs w:val="20"/>
        </w:rPr>
        <mc:AlternateContent>
          <mc:Choice Requires="wpg">
            <w:drawing>
              <wp:anchor distT="0" distB="0" distL="114300" distR="114300" simplePos="0" relativeHeight="251681792" behindDoc="0" locked="0" layoutInCell="1" allowOverlap="1" wp14:anchorId="2BF20259" wp14:editId="148941B9">
                <wp:simplePos x="0" y="0"/>
                <wp:positionH relativeFrom="column">
                  <wp:posOffset>0</wp:posOffset>
                </wp:positionH>
                <wp:positionV relativeFrom="paragraph">
                  <wp:posOffset>10473</wp:posOffset>
                </wp:positionV>
                <wp:extent cx="6365050" cy="1408543"/>
                <wp:effectExtent l="0" t="0" r="0" b="1270"/>
                <wp:wrapNone/>
                <wp:docPr id="472166564" name="Group 82"/>
                <wp:cNvGraphicFramePr/>
                <a:graphic xmlns:a="http://schemas.openxmlformats.org/drawingml/2006/main">
                  <a:graphicData uri="http://schemas.microsoft.com/office/word/2010/wordprocessingGroup">
                    <wpg:wgp>
                      <wpg:cNvGrpSpPr/>
                      <wpg:grpSpPr>
                        <a:xfrm>
                          <a:off x="0" y="0"/>
                          <a:ext cx="6365050" cy="1408543"/>
                          <a:chOff x="0" y="0"/>
                          <a:chExt cx="6365050" cy="1408543"/>
                        </a:xfrm>
                      </wpg:grpSpPr>
                      <wpg:grpSp>
                        <wpg:cNvPr id="1744993846" name="Group 81"/>
                        <wpg:cNvGrpSpPr/>
                        <wpg:grpSpPr>
                          <a:xfrm>
                            <a:off x="3466531" y="586853"/>
                            <a:ext cx="2128520" cy="821690"/>
                            <a:chOff x="0" y="0"/>
                            <a:chExt cx="2128520" cy="821690"/>
                          </a:xfrm>
                        </wpg:grpSpPr>
                        <pic:pic xmlns:pic="http://schemas.openxmlformats.org/drawingml/2006/picture">
                          <pic:nvPicPr>
                            <pic:cNvPr id="1965944014" name="Picture 1"/>
                            <pic:cNvPicPr>
                              <a:picLocks noChangeAspect="1"/>
                            </pic:cNvPicPr>
                          </pic:nvPicPr>
                          <pic:blipFill>
                            <a:blip r:embed="rId80"/>
                            <a:stretch>
                              <a:fillRect/>
                            </a:stretch>
                          </pic:blipFill>
                          <pic:spPr>
                            <a:xfrm>
                              <a:off x="0" y="0"/>
                              <a:ext cx="2128520" cy="821690"/>
                            </a:xfrm>
                            <a:prstGeom prst="rect">
                              <a:avLst/>
                            </a:prstGeom>
                          </pic:spPr>
                        </pic:pic>
                        <wps:wsp>
                          <wps:cNvPr id="1250627807" name="Text Box 2"/>
                          <wps:cNvSpPr txBox="1">
                            <a:spLocks noChangeArrowheads="1"/>
                          </wps:cNvSpPr>
                          <wps:spPr bwMode="auto">
                            <a:xfrm>
                              <a:off x="893929" y="477671"/>
                              <a:ext cx="742950" cy="254000"/>
                            </a:xfrm>
                            <a:prstGeom prst="rect">
                              <a:avLst/>
                            </a:prstGeom>
                            <a:solidFill>
                              <a:sysClr val="window" lastClr="FFFFFF"/>
                            </a:solidFill>
                            <a:ln w="9525">
                              <a:noFill/>
                              <a:miter lim="800000"/>
                              <a:headEnd/>
                              <a:tailEnd/>
                            </a:ln>
                          </wps:spPr>
                          <wps:txbx>
                            <w:txbxContent>
                              <w:p w14:paraId="6286DD58" w14:textId="77777777" w:rsidR="00073467" w:rsidRPr="00071EA2" w:rsidRDefault="00073467" w:rsidP="00073467">
                                <w:pPr>
                                  <w:spacing w:after="0" w:line="240" w:lineRule="auto"/>
                                  <w:rPr>
                                    <w:rFonts w:ascii="Times New Roman" w:hAnsi="Times New Roman" w:cs="Times New Roman"/>
                                    <w:sz w:val="16"/>
                                    <w:szCs w:val="16"/>
                                    <w:lang w:val="pt-BR"/>
                                  </w:rPr>
                                </w:pPr>
                                <w:r w:rsidRPr="007F562C">
                                  <w:rPr>
                                    <w:rFonts w:ascii="Times New Roman" w:hAnsi="Times New Roman" w:cs="Times New Roman"/>
                                    <w:sz w:val="16"/>
                                    <w:szCs w:val="16"/>
                                    <w:lang w:val="pt-BR"/>
                                  </w:rPr>
                                  <w:t>Spermine</w:t>
                                </w:r>
                              </w:p>
                              <w:p w14:paraId="6AE67319" w14:textId="77777777" w:rsidR="00073467" w:rsidRPr="00071EA2" w:rsidRDefault="00073467" w:rsidP="00073467">
                                <w:pPr>
                                  <w:rPr>
                                    <w:rFonts w:ascii="Times New Roman" w:hAnsi="Times New Roman" w:cs="Times New Roman"/>
                                    <w:sz w:val="16"/>
                                    <w:szCs w:val="16"/>
                                    <w:lang w:val="pt-BR"/>
                                  </w:rPr>
                                </w:pPr>
                              </w:p>
                              <w:p w14:paraId="25DA8922"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2033673005" name="Group 80"/>
                        <wpg:cNvGrpSpPr/>
                        <wpg:grpSpPr>
                          <a:xfrm>
                            <a:off x="2374710" y="0"/>
                            <a:ext cx="3990340" cy="694235"/>
                            <a:chOff x="0" y="0"/>
                            <a:chExt cx="3990340" cy="694235"/>
                          </a:xfrm>
                        </wpg:grpSpPr>
                        <pic:pic xmlns:pic="http://schemas.openxmlformats.org/drawingml/2006/picture">
                          <pic:nvPicPr>
                            <pic:cNvPr id="1698361498" name="Picture 1"/>
                            <pic:cNvPicPr>
                              <a:picLocks noChangeAspect="1"/>
                            </pic:cNvPicPr>
                          </pic:nvPicPr>
                          <pic:blipFill>
                            <a:blip r:embed="rId81"/>
                            <a:stretch>
                              <a:fillRect/>
                            </a:stretch>
                          </pic:blipFill>
                          <pic:spPr>
                            <a:xfrm>
                              <a:off x="0" y="0"/>
                              <a:ext cx="3990340" cy="626110"/>
                            </a:xfrm>
                            <a:prstGeom prst="rect">
                              <a:avLst/>
                            </a:prstGeom>
                          </pic:spPr>
                        </pic:pic>
                        <wps:wsp>
                          <wps:cNvPr id="2139101682" name="Text Box 2"/>
                          <wps:cNvSpPr txBox="1">
                            <a:spLocks noChangeArrowheads="1"/>
                          </wps:cNvSpPr>
                          <wps:spPr bwMode="auto">
                            <a:xfrm>
                              <a:off x="2954740" y="402609"/>
                              <a:ext cx="742950" cy="260350"/>
                            </a:xfrm>
                            <a:prstGeom prst="rect">
                              <a:avLst/>
                            </a:prstGeom>
                            <a:solidFill>
                              <a:sysClr val="window" lastClr="FFFFFF"/>
                            </a:solidFill>
                            <a:ln w="9525">
                              <a:noFill/>
                              <a:miter lim="800000"/>
                              <a:headEnd/>
                              <a:tailEnd/>
                            </a:ln>
                          </wps:spPr>
                          <wps:txbx>
                            <w:txbxContent>
                              <w:p w14:paraId="4BCBAB5A" w14:textId="77777777" w:rsidR="00073467" w:rsidRPr="00071EA2" w:rsidRDefault="00073467" w:rsidP="00073467">
                                <w:pPr>
                                  <w:spacing w:after="0" w:line="240" w:lineRule="auto"/>
                                  <w:rPr>
                                    <w:rFonts w:ascii="Times New Roman" w:hAnsi="Times New Roman" w:cs="Times New Roman"/>
                                    <w:sz w:val="16"/>
                                    <w:szCs w:val="16"/>
                                    <w:lang w:val="pt-BR"/>
                                  </w:rPr>
                                </w:pPr>
                                <w:r w:rsidRPr="00FE7305">
                                  <w:rPr>
                                    <w:rFonts w:ascii="Times New Roman" w:hAnsi="Times New Roman" w:cs="Times New Roman"/>
                                    <w:sz w:val="16"/>
                                    <w:szCs w:val="16"/>
                                    <w:lang w:val="pt-BR"/>
                                  </w:rPr>
                                  <w:t>Putrescine</w:t>
                                </w:r>
                              </w:p>
                              <w:p w14:paraId="5F7978E8" w14:textId="77777777" w:rsidR="00073467" w:rsidRPr="00071EA2" w:rsidRDefault="00073467" w:rsidP="00073467">
                                <w:pPr>
                                  <w:rPr>
                                    <w:rFonts w:ascii="Times New Roman" w:hAnsi="Times New Roman" w:cs="Times New Roman"/>
                                    <w:sz w:val="16"/>
                                    <w:szCs w:val="16"/>
                                    <w:lang w:val="pt-BR"/>
                                  </w:rPr>
                                </w:pPr>
                              </w:p>
                              <w:p w14:paraId="5220349F"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674082134" name="Text Box 2"/>
                          <wps:cNvSpPr txBox="1">
                            <a:spLocks noChangeArrowheads="1"/>
                          </wps:cNvSpPr>
                          <wps:spPr bwMode="auto">
                            <a:xfrm>
                              <a:off x="1412543" y="395785"/>
                              <a:ext cx="704850" cy="298450"/>
                            </a:xfrm>
                            <a:prstGeom prst="rect">
                              <a:avLst/>
                            </a:prstGeom>
                            <a:solidFill>
                              <a:sysClr val="window" lastClr="FFFFFF"/>
                            </a:solidFill>
                            <a:ln w="9525">
                              <a:noFill/>
                              <a:miter lim="800000"/>
                              <a:headEnd/>
                              <a:tailEnd/>
                            </a:ln>
                          </wps:spPr>
                          <wps:txbx>
                            <w:txbxContent>
                              <w:p w14:paraId="388F9785" w14:textId="77777777" w:rsidR="00073467" w:rsidRPr="00071EA2" w:rsidRDefault="00073467" w:rsidP="00073467">
                                <w:pPr>
                                  <w:spacing w:after="0" w:line="240" w:lineRule="auto"/>
                                  <w:rPr>
                                    <w:rFonts w:ascii="Times New Roman" w:hAnsi="Times New Roman" w:cs="Times New Roman"/>
                                    <w:sz w:val="16"/>
                                    <w:szCs w:val="16"/>
                                    <w:lang w:val="pt-BR"/>
                                  </w:rPr>
                                </w:pPr>
                                <w:r w:rsidRPr="00137547">
                                  <w:rPr>
                                    <w:rFonts w:ascii="Times New Roman" w:hAnsi="Times New Roman" w:cs="Times New Roman"/>
                                    <w:sz w:val="16"/>
                                    <w:szCs w:val="16"/>
                                    <w:lang w:val="pt-BR"/>
                                  </w:rPr>
                                  <w:t>Cadaverine</w:t>
                                </w:r>
                              </w:p>
                              <w:p w14:paraId="77B4A866" w14:textId="77777777" w:rsidR="00073467" w:rsidRPr="00071EA2" w:rsidRDefault="00073467" w:rsidP="00073467">
                                <w:pPr>
                                  <w:rPr>
                                    <w:rFonts w:ascii="Times New Roman" w:hAnsi="Times New Roman" w:cs="Times New Roman"/>
                                    <w:sz w:val="16"/>
                                    <w:szCs w:val="16"/>
                                    <w:lang w:val="pt-BR"/>
                                  </w:rPr>
                                </w:pPr>
                              </w:p>
                              <w:p w14:paraId="68AD3E26"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619237236" name="Text Box 2"/>
                          <wps:cNvSpPr txBox="1">
                            <a:spLocks noChangeArrowheads="1"/>
                          </wps:cNvSpPr>
                          <wps:spPr bwMode="auto">
                            <a:xfrm>
                              <a:off x="109182" y="375313"/>
                              <a:ext cx="1016758" cy="298450"/>
                            </a:xfrm>
                            <a:prstGeom prst="rect">
                              <a:avLst/>
                            </a:prstGeom>
                            <a:solidFill>
                              <a:sysClr val="window" lastClr="FFFFFF"/>
                            </a:solidFill>
                            <a:ln w="9525">
                              <a:noFill/>
                              <a:miter lim="800000"/>
                              <a:headEnd/>
                              <a:tailEnd/>
                            </a:ln>
                          </wps:spPr>
                          <wps:txbx>
                            <w:txbxContent>
                              <w:p w14:paraId="593623A0" w14:textId="77777777" w:rsidR="00073467" w:rsidRPr="00071EA2" w:rsidRDefault="00073467" w:rsidP="00073467">
                                <w:pPr>
                                  <w:spacing w:after="0" w:line="240" w:lineRule="auto"/>
                                  <w:rPr>
                                    <w:rFonts w:ascii="Times New Roman" w:hAnsi="Times New Roman" w:cs="Times New Roman"/>
                                    <w:sz w:val="16"/>
                                    <w:szCs w:val="16"/>
                                    <w:lang w:val="pt-BR"/>
                                  </w:rPr>
                                </w:pPr>
                                <w:r w:rsidRPr="00C70B84">
                                  <w:rPr>
                                    <w:rFonts w:ascii="Times New Roman" w:hAnsi="Times New Roman" w:cs="Times New Roman"/>
                                    <w:sz w:val="16"/>
                                    <w:szCs w:val="16"/>
                                    <w:lang w:val="pt-BR"/>
                                  </w:rPr>
                                  <w:t xml:space="preserve">1,3-diaminopropane </w:t>
                                </w:r>
                              </w:p>
                              <w:p w14:paraId="0D019994" w14:textId="77777777" w:rsidR="00073467" w:rsidRPr="00071EA2" w:rsidRDefault="00073467" w:rsidP="00073467">
                                <w:pPr>
                                  <w:rPr>
                                    <w:rFonts w:ascii="Times New Roman" w:hAnsi="Times New Roman" w:cs="Times New Roman"/>
                                    <w:sz w:val="16"/>
                                    <w:szCs w:val="16"/>
                                    <w:lang w:val="pt-BR"/>
                                  </w:rPr>
                                </w:pPr>
                              </w:p>
                              <w:p w14:paraId="116D7E30"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1024670225" name="Group 78"/>
                        <wpg:cNvGrpSpPr/>
                        <wpg:grpSpPr>
                          <a:xfrm>
                            <a:off x="0" y="0"/>
                            <a:ext cx="1041400" cy="1153160"/>
                            <a:chOff x="0" y="0"/>
                            <a:chExt cx="1041400" cy="1153160"/>
                          </a:xfrm>
                        </wpg:grpSpPr>
                        <pic:pic xmlns:pic="http://schemas.openxmlformats.org/drawingml/2006/picture">
                          <pic:nvPicPr>
                            <pic:cNvPr id="63078270" name="Picture 1"/>
                            <pic:cNvPicPr>
                              <a:picLocks noChangeAspect="1"/>
                            </pic:cNvPicPr>
                          </pic:nvPicPr>
                          <pic:blipFill>
                            <a:blip r:embed="rId82"/>
                            <a:stretch>
                              <a:fillRect/>
                            </a:stretch>
                          </pic:blipFill>
                          <pic:spPr>
                            <a:xfrm>
                              <a:off x="0" y="0"/>
                              <a:ext cx="1041400" cy="1153160"/>
                            </a:xfrm>
                            <a:prstGeom prst="rect">
                              <a:avLst/>
                            </a:prstGeom>
                          </pic:spPr>
                        </pic:pic>
                        <wps:wsp>
                          <wps:cNvPr id="126240176" name="Text Box 2"/>
                          <wps:cNvSpPr txBox="1">
                            <a:spLocks noChangeArrowheads="1"/>
                          </wps:cNvSpPr>
                          <wps:spPr bwMode="auto">
                            <a:xfrm>
                              <a:off x="41189" y="823784"/>
                              <a:ext cx="699770" cy="255270"/>
                            </a:xfrm>
                            <a:prstGeom prst="rect">
                              <a:avLst/>
                            </a:prstGeom>
                            <a:solidFill>
                              <a:sysClr val="window" lastClr="FFFFFF"/>
                            </a:solidFill>
                            <a:ln w="9525">
                              <a:noFill/>
                              <a:miter lim="800000"/>
                              <a:headEnd/>
                              <a:tailEnd/>
                            </a:ln>
                          </wps:spPr>
                          <wps:txbx>
                            <w:txbxContent>
                              <w:p w14:paraId="308EAC7D" w14:textId="77777777" w:rsidR="00073467" w:rsidRPr="00071EA2" w:rsidRDefault="00073467" w:rsidP="00073467">
                                <w:pPr>
                                  <w:rPr>
                                    <w:rFonts w:ascii="Times New Roman" w:hAnsi="Times New Roman" w:cs="Times New Roman"/>
                                    <w:sz w:val="16"/>
                                    <w:szCs w:val="16"/>
                                    <w:lang w:val="pt-BR"/>
                                  </w:rPr>
                                </w:pPr>
                                <w:r w:rsidRPr="008F0F80">
                                  <w:rPr>
                                    <w:rFonts w:ascii="Times New Roman" w:hAnsi="Times New Roman" w:cs="Times New Roman"/>
                                    <w:sz w:val="16"/>
                                    <w:szCs w:val="16"/>
                                    <w:lang w:val="pt-BR"/>
                                  </w:rPr>
                                  <w:t>Ophicordin</w:t>
                                </w:r>
                              </w:p>
                            </w:txbxContent>
                          </wps:txbx>
                          <wps:bodyPr rot="0" vert="horz" wrap="square" lIns="91440" tIns="45720" rIns="91440" bIns="45720" anchor="t" anchorCtr="0">
                            <a:noAutofit/>
                          </wps:bodyPr>
                        </wps:wsp>
                      </wpg:grpSp>
                      <wpg:grpSp>
                        <wpg:cNvPr id="1825152317" name="Group 79"/>
                        <wpg:cNvGrpSpPr/>
                        <wpg:grpSpPr>
                          <a:xfrm>
                            <a:off x="1228299" y="0"/>
                            <a:ext cx="1103630" cy="1132840"/>
                            <a:chOff x="0" y="0"/>
                            <a:chExt cx="1103871" cy="1133218"/>
                          </a:xfrm>
                        </wpg:grpSpPr>
                        <pic:pic xmlns:pic="http://schemas.openxmlformats.org/drawingml/2006/picture">
                          <pic:nvPicPr>
                            <pic:cNvPr id="976328134" name="Picture 1"/>
                            <pic:cNvPicPr>
                              <a:picLocks noChangeAspect="1"/>
                            </pic:cNvPicPr>
                          </pic:nvPicPr>
                          <pic:blipFill>
                            <a:blip r:embed="rId83"/>
                            <a:stretch>
                              <a:fillRect/>
                            </a:stretch>
                          </pic:blipFill>
                          <pic:spPr>
                            <a:xfrm>
                              <a:off x="0" y="0"/>
                              <a:ext cx="956945" cy="951230"/>
                            </a:xfrm>
                            <a:prstGeom prst="rect">
                              <a:avLst/>
                            </a:prstGeom>
                          </pic:spPr>
                        </pic:pic>
                        <wps:wsp>
                          <wps:cNvPr id="815582009" name="Text Box 2"/>
                          <wps:cNvSpPr txBox="1">
                            <a:spLocks noChangeArrowheads="1"/>
                          </wps:cNvSpPr>
                          <wps:spPr bwMode="auto">
                            <a:xfrm>
                              <a:off x="8238" y="733168"/>
                              <a:ext cx="1095633" cy="400050"/>
                            </a:xfrm>
                            <a:prstGeom prst="rect">
                              <a:avLst/>
                            </a:prstGeom>
                            <a:solidFill>
                              <a:sysClr val="window" lastClr="FFFFFF"/>
                            </a:solidFill>
                            <a:ln w="9525">
                              <a:noFill/>
                              <a:miter lim="800000"/>
                              <a:headEnd/>
                              <a:tailEnd/>
                            </a:ln>
                          </wps:spPr>
                          <wps:txbx>
                            <w:txbxContent>
                              <w:p w14:paraId="6C7C01F6" w14:textId="77777777" w:rsidR="00073467" w:rsidRPr="00071EA2" w:rsidRDefault="00073467" w:rsidP="00073467">
                                <w:pPr>
                                  <w:rPr>
                                    <w:rFonts w:ascii="Times New Roman" w:hAnsi="Times New Roman" w:cs="Times New Roman"/>
                                    <w:sz w:val="16"/>
                                    <w:szCs w:val="16"/>
                                    <w:lang w:val="pt-BR"/>
                                  </w:rPr>
                                </w:pPr>
                                <w:r w:rsidRPr="00B23745">
                                  <w:rPr>
                                    <w:rFonts w:ascii="Times New Roman" w:hAnsi="Times New Roman" w:cs="Times New Roman"/>
                                    <w:sz w:val="16"/>
                                    <w:szCs w:val="16"/>
                                    <w:lang w:val="pt-BR"/>
                                  </w:rPr>
                                  <w:t xml:space="preserve">Bisdethiodimethylthio-hyalodendrin </w:t>
                                </w:r>
                              </w:p>
                            </w:txbxContent>
                          </wps:txbx>
                          <wps:bodyPr rot="0" vert="horz" wrap="square" lIns="91440" tIns="45720" rIns="91440" bIns="45720" anchor="t" anchorCtr="0">
                            <a:noAutofit/>
                          </wps:bodyPr>
                        </wps:wsp>
                      </wpg:grpSp>
                    </wpg:wgp>
                  </a:graphicData>
                </a:graphic>
              </wp:anchor>
            </w:drawing>
          </mc:Choice>
          <mc:Fallback>
            <w:pict>
              <v:group w14:anchorId="2BF20259" id="Group 82" o:spid="_x0000_s1094" style="position:absolute;margin-left:0;margin-top:.8pt;width:501.2pt;height:110.9pt;z-index:251681792" coordsize="63650,14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u6aogUAAP8fAAAOAAAAZHJzL2Uyb0RvYy54bWzsWW1v2zYQ/j5g/0HQ&#10;99Z8kSjRqFN0fUOBbgvW7gfQsmwLlUSNUmJnv34PSclvSea6RZYmWQArpCSSd8fnnjueXrxcV2Vw&#10;mZu20PUkpM9JGOR1pmdFvZiEf35+9ywNg7ZT9UyVus4n4VXehi/Pfv7pxaoZ50wvdTnLTYBJ6na8&#10;aibhsuua8WjUZsu8Uu1z3eQ1Hs61qVSHrlmMZkatMHtVjhghYrTSZtYYneVti7tv/MPwzM0/n+dZ&#10;9/t83uZdUE5CyNa5q3HXqb2Ozl6o8cKoZllkvRjqG6SoVFFj0c1Ub1SnggtTXJuqKjKjWz3vnme6&#10;Gun5vMhypwO0oeRAm/dGXzROl8V4tWg2ZoJpD+z0zdNmv12+N82n5tzAEqtmAVu4ntVlPTeV/Q8p&#10;g7Uz2dXGZPm6CzLcFFzEJIZlMzyjEUnjiHujZktY/tq4bPn2yMjRsPBoT5xNx4sJuc9NUMywaBJF&#10;UvI0EmFQqwoYc2YLUmrlsMNO0JFHQsSchgG0iVORxr0yg7qMsjRmvbopo0L2EDqm7S0Db1G2KbIx&#10;fv2Go3Vtw487BkZ1FyYP+0mqr5qjUubLRfMM2GxUV0yLsuiunJ8BhVao+vK8yM6N7+zsgRSxjCJC&#10;o2EP8JpdPXCbYEfal/1QZVX7qLMvbVDr10tVL/JXbQNPxV7aLRvtv+66e+tOy6J5V5SlxaZt9xrC&#10;qw+84gYjeY97o7OLKq87TyEmL6Gsrttl0bRhYMZ5Nc2BLPNh5gRS47YzeZct7YJzLPwHhLWC7jxw&#10;Um4Fsyq0cKqvdaNj8IDNTNu9z3UV2AZkgwjYEzVWlx/bXpjhld6Efn0nGMSxrgCKbQdroXfNXiex&#10;yKelanKIYKfdQQKLiWBJSpIBCZ+t7/yi1wHz/ujetoQTdGvctptu9WibA0gYo1fLXM0gpodFv5Ad&#10;6le1CgbT1a96BqdXF512Ex2wViq5ZNI5dJQkIul3dHDoJGJyoC8WR4Q4f9645Yl2hxq6LGYDONur&#10;9nVpgkuF4IOYNdOrMChV2+HmJHzn/hzgD4aVdbCahDJmsVOo1nY+4E2Nq6JDtCyLahKmENULq8bW&#10;TG/rmXulU0Xp21CirIEFazePBdvq1tO1400eD/sx1bMrWNJo4ArUhmiOxlKbv8Nghcg4Cdu/LpRl&#10;kvJDjd2QFJ6OUOo6UZxYOjS7T6a7T1SdYapJ2IWBb77u0CO9Zq+wa/PC4dcK5yXpZQZWXauPSZ7L&#10;XXjyzS3oGOFcJJyQeABdHwLcZp4YAhhPooRCp+vBjktJuNXdBjshI+ZtqMbH2P+WgRuY7Yc6Sx74&#10;PRz2FzLlgkYSuZ6PwOePg/0dY+2Q/F2x/z48mKCAn48vA5kN1P6Dsz+jXFJCRcoGJNwz+4Pco8R6&#10;LBw2IkwQaQ2rxjfSvyAcoeA7DH/A4z82/YuHQP82KNx9ziIAESTzfJO93jNqaUSRi3CHWi7jJHWh&#10;ege1JEo3SYtMoyeE2uR/1A7nXkElchXGN+fe+0YtkdQSP6iWJzhEHxydbVxIYqQINnliTwu16UNA&#10;7TYJ/ZdUmxIWiYQwnE32qi1Jr+JJ1ZYbk2xKItSR+iSbUgBJuKB8PMu+beQjSbMFJ0nKEljmUSXZ&#10;PU3ceYnlKDpOPOu7woo/V//nNRbBUGtLfhTijyhNfYUlRUBKI0t222RFSJlY0Draj2ML4KeSYrvD&#10;xrau8YArLAjsMY0Zp5uynq+wJL2KJ9E+ZSxl0iOmp/bhPIaTLwfP9Z8TKGcpDm8OTsdKLHZkiuqe&#10;/xBBOWfUhaRHQv4yETDGzhHlkZRYerK4c/aXMep1yFksC8mYMmDsO1jo/rg/pXGc4sMnvMdnAfec&#10;9IPxkdLDqAlHouY8bkv9lMDsHOdYa3VbW386B1VPWw+J+136j6/MqLnvfcbe7bt6/Pa7/dk/AAAA&#10;//8DAFBLAwQKAAAAAAAAACEAPstGTbGUAACxlAAAFAAAAGRycy9tZWRpYS9pbWFnZTEucG5niVBO&#10;Rw0KGgoAAAANSUhEUgAAA7UAAAFPCAYAAACSz+ljAAAAAXNSR0IArs4c6QAAAIRlWElmTU0AKgAA&#10;AAgABQESAAMAAAABAAEAAAEaAAUAAAABAAAASgEbAAUAAAABAAAAUgEoAAMAAAABAAIAAIdpAAQA&#10;AAABAAAAWgAAAAAAAACQAAAAAQAAAJAAAAABAAOgAQADAAAAAQABAACgAgAEAAAAAQAAA7WgAwAE&#10;AAAAAQAAAU8AAAAA3XXTJAAAAAlwSFlzAAAWJQAAFiUBSVIk8AAAABxpRE9UAAAAAgAAAAAAAACo&#10;AAAAKAAAAKgAAACnAABoatQKCwIAAEAASURBVHgB7N0HmC1JXTZwwIARzAGUNWcQRTG7KmaCgEoS&#10;3AXEAOaEgrAmBAwIoiJJFsSAophQMF1URFwQVDADIyDBgCBgQPnob36t77W298w559473J0z8/bz&#10;9Kk+1RXfSv9U1VeZehWBIlAEikARKAJFoAgUgSJQBIpAEdhRBK6yo+VusYtAESgCRaAIFIEiUASK&#10;QBEoAkWgCExlatsJikARKAJFoAgUgSJQBIpAESgCRWBnEShTu7NN14IXgSJQBIpAESgCRaAIFIEi&#10;UASKQJna9oEiUASKQBEoAkWgCBSBIlAEikAR2FkEytTubNO14EWgCBSBIlAEikARKAJFoAgUgSJQ&#10;prZ9oAgUgSJQBIpAESgCRaAIFIEiUAR2FoEytTvbdC14ESgCRaAIFIEiUASKQBEoAkWgCJSpbR8o&#10;AkWgCBSBIlAEikARKAJFoAgUgZ1FoEztzjZdC14EikARKAJFoAgUgSJQBIpAESgCZWrbB4pAESgC&#10;RaAIFIEiUASKQBEoAkVgZxEoU7uzTdeCF4EiUASKQBEoAkWgCBSBIlAEikCZ2vaBIlAEikARKAJF&#10;oAgUgSJQBIpAEdhZBMrU7mzTteBFoAgUgSJQBIpAESgCRaAIFIEiUKa2faAIFIEiUASKQBEoAkWg&#10;CBSBIlAEdhaBMrU723QteBEoAkWgCBSBIlAEikARKAJFoAiUqW0fKAJFoAgUgSJQBIpAESgCRaAI&#10;FIGdRaBM7c42XQteBIpAESgCRaAIFIEiUASKQBEoAmVq2weKQBEoAkWgCBSBIlAEikARKAJFYGcR&#10;KFO7s03XgheBIlAEikARKAJFoAgUgSJQBIpAmdr2gSJQBIpAESgCRaAIFIEiUASKQBHYWQTK1O5s&#10;07XgRaAIFIEiUASKQBEoAkWgCBSBIlCmtn2gCBSBIlAEikARKAJFoAgUgSJQBHYWgTK1O9t0LXgR&#10;KAJFoAgUgSJQBIpAESgCRaAIlKltHygCRaAIFIEiUASKQBEoAkWgCBSBnUWgTO3ONl0LXgSKQBEo&#10;AkWgCBSBIlAEikARKAJlatsHikARKAJFoAgUgSJQBIpAESgCRWBnEShTu7NN14IXgSJQBIpAESgC&#10;RaAIFIEiUASKQJna9oEiUASKQBEoAkWgCBSBIlAEikAR2FkEytTubNO14EWgCBSBIlAEikARKAJF&#10;oAgUgSJQprZ9oAgUgSJQBIpAESgCRaAIFIEiUAR2FoEytTvbdC14ESgCRaAIFIEiUASKQBEoAkWg&#10;CJSpbR8oAkWgCBSBIlAEikARKAJFoAgUgZ1FoEztzjZdC14EikARKAJFoAgUgSJQBIpAESgCZWrb&#10;B4pAESgCRaAIFIEiUASKQBEoAkVgZxEoU7uzTdeCF4EiUASKQBEoAkWgCBSBIlAEikCZ2vaBIlAE&#10;ikARKAJFoAgUgSJQBIpAEdhZBMrU7mzTteBFoAgUgSJQBIpAESgCRaAIFIEiUKa2faAIFIEiUASK&#10;QBEoAkWgCBSBIlAEdhaBMrU723QteBEoAkWgCBSBIlAEikARKAJFoAiUqW0fKAJFoAgUgSJQBIpA&#10;ESgCRaAIFIGdRaBM7c42XQteBIpAESgCRaAIFIEiUASKQBEoAmVq2weKQBEoAkWgCBSBIlAEikAR&#10;KAJFYGcRKFO7s03XgheBIlAEikARKAJFoAgUgSJQBIpAmdr2gSJQBIpAESgCRaAIFIEiUASKQBHY&#10;WQTK1O5s07XgRaAIFIEiUASKQBEoAkWgCBSBIlCmtn2gCBSBIlAEikARKAJFoAgUgSJQBHYWgTK1&#10;O9t0LXgRKAJFoAgUgSJQBIpAESgCRaAIlKltHygCRaAIFIEiUASKQBEoAkWgCBSBnUWgTO3ONl0L&#10;XgSKQBEoAkWgCBSBIlAEikARKAJlatsHikARKAJFoAgUgSJQBIpAESgCRWBnEShTu7NN14IXgSJQ&#10;BIpAESgCRaAIFIEiUASKQJna9oEiUASKQBEoAkWgCBSBIlAEikAR2FkEytTubNO14EWgCBSBIlAE&#10;ikARKAJFoAgUgSJQprZ9oAgUgSJQBIpAESgCRaAIFIEiUAR2FoEytTvbdC14ESgCRaAIFIEiUASK&#10;QBEoAkWgCJSpbR8oAkWgCBSBIlAEikARKAJFoAgUgZ1FoEztzjZdC14EikARKAJFoAgUgSJQBIpA&#10;ESgCZWrbB4pAESgCRaAIFIEiUASKQBEoAkVgZxEoU7uzTdeCF4EiUASKQBEoAkWgCBSBIlAEikCZ&#10;2vaBIlAEikARKAJFoAgUgSJQBIpAEdhZBMrU7mzTteBFoAgUgSJQBIpAESgCRaAIFIEiUKa2faAI&#10;FIEiUASKQBEoAkWgCBSBIlAEdhaBMrU723QteBEoAkWgCBSBIlAEikARKAJFoAiUqW0fKAJFoAgU&#10;gSJQBIpAESgCRaAIFIGdRaBM7c42XQteBIpAESgCRaAIFIEiUASKQBEoAmVq2weKQBEoAkWgCBSB&#10;IlAEikARKAJFYGcRKFO7s03XgheBIlAEikARKAJFoAgUgSJQBIpAmdr2gSJQBIpAESgCRaAIFIEi&#10;UASKQBHYWQTK1O5s07XgRaAIFIEiUASKwBKBN7zhDZP7//2//zffnre5Em8MH79t4jdMESgCRaAI&#10;XHkIlKm98rBvzkWgCBSBIlAEisAhIBDmMy6G9vWvf/18e47/uqwSJq6wnsf447t1afVdESgCRaAI&#10;nF8EytSeX7ybWxEoAkWgCBSBInCICITxjGb2IFe4dVcYVvExxGO6/o/M7bp0+q4IFIEiUATOPwJl&#10;as8/5s2xCBSBIlAEikAROCQEMJ+jVjZM6X//93+flaY28UdGll+Z2kNqsCZTBIpAEXgjIFCm9o0A&#10;apMsAkWgCBSBIlAEzg8Co0Z1yXwu/68rUTS1Sa9M7Tq0+q4IFIEicLQQKFN7tNqjpSkCRaAIFIEi&#10;UATOEIEwopjYpdZ2ZGzXJRumVnxa3mh645+0/e9VBIpAESgCRwuBMrVHqz1amiJQBIpAESgCReAM&#10;EMBkrtKqhpmNu4kZHZnXxIk7Msqb0jmDojdoESgCRaAIHBICZWoPCcgmUwSKQBEoAkWgCJx/BMLU&#10;hrENAxomdXS3KZ3wmNmkk3T5Ja1t0mmYIlAEikAROH8IlKk9f1g3pyJQBIpAESgCReCQEXjd6143&#10;vfCFL5wuu+yy6YlPfOJ06tSp6TnPec702te+dmZMw4hy113eY2Bf/OIXT8985jOnJz3pSXNaf/In&#10;fzL9y7/8y2yOnLTWpdN3RaAIFIEicP4RKFN7/jFvjkWgCBSBIlAEisAhIfCqV71q+tVf/dXpHve4&#10;x3SjG91o+qIv+qLpAQ94wPSSl7xkwvCGEd3E1NLECv/kJz95uve97z3d9KY3nW5/+9tP97nPfabn&#10;Pve503/8x3+cTuuQit5kikARKAJF4JAQKFN7SEA2mSJQBIpAESgCReD8I/BP//RP08Me9rDpxje+&#10;8XTVq151uva1rz1dfPHF0/Of//yZSd22RGFqH/OYx0y3vOUtp2tc4xrTda5znenzP//zpz/4gz+Y&#10;mdpt02q4IlAEikAROL8IlKk9v3g3tyJQBIpAESgCReAQEShTe4hgNqkiUASKwI4iUKZ2RxuuxS4C&#10;RaAIFIEiUASmqUxte0ERKAJFoAiUqW0fKAJFoAgUgSJQBHYWgTK1O9t0LXgRKAJF4NAQKFN7aFA2&#10;oSJQBIpAESgCReB8I1Cm9nwj3vyKQBEoAkcPgTK1R69NWqIiUASKQBEoAkVgSwTK1G4JVIMVgSJQ&#10;BI4xAmVqj3HjtmpFoAgUgSJQBI47AmVqj3sLt35FoAgUgc0IlKndjFFDFIEiUASKQBEoAkcUgTK1&#10;R7RhWqwiUASKwHlEoEzteQS7WRWBIlAEikARKAKHiwCm9qEPfejK79T+53/+5/SGN7xhqwzzndpH&#10;P/rR0y1ucYv5O7UXXHDB/J3apz71qf1O7VYoNlARKAJF4MpBoEztlYN7cy0CRaAIFIEiUAQOAYEl&#10;U/vu7/7u061vfevpsssum170ohdNL33pS+f7ZS972bTpFvbBD37w9Dmf8zlXYGr//d//fWaQt2WS&#10;D6FqTaIIFIEiUAS2RKBM7ZZANVgRKAJFoAgUgSJw9BD453/+5+nhD3/4dJOb3GS6ylWuMl3zmtec&#10;bnjDG06XXHLJ9IAHPGB64AMfOLt59n/VjZl9yEMeMl100UXTda973enqV7/6dJ3rXOe0prZM7dFr&#10;+5aoCBSBIhAEytQGibpFoAgUgSJQBIrAziEw7qnF1LqvetWrXu6O/yb3ale72hwv4ZZMLRPlamp3&#10;rou0wEWgCJwABMrUnoBGbhWLQBEoAkWgCBxXBJaa2pGpDXO6rbuOqf23f/u36b/+678mjG2vIlAE&#10;ikAROFoIlKk9Wu3R0hSBIlAEikARKAJngMA6Te22zOwyXDS9NLW3vOUtpz/4gz+YD4qipa2m9gwa&#10;p0GLQBEoAucJgTK15wnoZlMEikARKAJFoAgcPgLjQVGY03d4h3eYPvVTP3X6sR/7selxj3vc9HM/&#10;93Pz/fjHP35ad//iL/7i9Gu/9mvT13/91897ct/yLd9yes/3fM+ZqXX6sT21NT8+/PZrikWgCBSB&#10;w0CgTO1hoNg0ikARKAJFoAgUgSsFgWhqHRTFfPja1772dIc73GF67nOfO73iFa+YXv3qV0+vec1r&#10;Nt6vfe1rJ7dDp25605tOb/u2b3uFg6LK1F4pTdxMi0ARKAIbEShTuxGiBigCRaAIFIEiUASOKgKr&#10;mNqLL754et7znjflO7XbmA2//vWvn02ML7300vk7tZha36n9gi/4gtn8uKcfH9Ue0HIVgSJQBKap&#10;TG17QREoAkWgCBSBIrCzCISpvfGNbzyfXHyta11r/izP85///LNiah/96EfPJsfXuMY1ytTubK9o&#10;wYtAEThpCJSpPWkt3voWgSJQBIpAEThGCCyZWubHNLWY2te97nVb15RpsfCPecxjTjO1+aRPDora&#10;OrEGLAJFoAgUgfOKQJna8wp3MysCRaAIFIEiUAQOE4EytYeJZtMqAkWgCOwmAmVqd7PdWuoiUASK&#10;QBEoAkVgH4Eyte0GRaAIFIEiUKa2faAIFIEiUASKQBHYWQTK1O5s07XgRaAIFIFDQ6BM7aFB2YSK&#10;QBEoAkWgCBSB841AmdrzjXjzKwJFoAgcPQTK1B69NmmJikARKAJFoAgUgS0RKFO7JVANVgSKQBE4&#10;xgiUqT3GjduqFYEiUASKQBE47giUqT3uLdz6FYEiUAQ2I1CmdjNGDVEEikARKAJFoAgcUQTK1B7R&#10;hmmxikARKALnEYEytecR7GZVBIpAESgCRaAIHC4CYWpvcpObTFe72tUm35a9853vfCjfqb3gggum&#10;L/zCL5x8p/bf//3fpze84Q3zfbg1aGpF4I2DQPqrbzC78390t8k54cd08ix+3q9zt80n6aa8cbeJ&#10;3zAnG4EytSe7/Vv7IlAEikARKAI7jcCrX/3q6bd+67em+93vftOtbnWr6W53u9v00Ic+dHr5y18+&#10;/dd//ddMcG9DGAsj/FOe8pTp+77v+6aLLrpoTusBD3jA9Fd/9VfT6173utPE+04D1sKfCAT0523u&#10;dWCMTKq0Xv/61893nrmuMVyex7z5bXMJN8Yb80m626a1TX4Nc7wQKFN7vNqztSkCRaAIFIEicKIQ&#10;QPj+53/+54S5fcUrXjG98pWvnF772tdO//3f/72SAD8InBDU//Ef/zG95jWvmdP713/919mVVonq&#10;g5Cr/1FEIAxh+m3+Y0w9515X9oyJhF2mkbTjJtyqePw2XUlHuKQ1uuP7TWn1/clDoEztyWvz1rgI&#10;FIEiUASKwLFBIAR0tEi0rZhQxHCI4LjrKp0wozsS1Hn2vlcROOoI6Kfpsxkb+T+629RD+CUzPKax&#10;Lv1xPK3Layyv5zHN8dm7XkVgFQJlalehUr8iUASKQBEoAkVgJxBA5GJiaWvte+UyFY6m1vvc6yok&#10;TIh3jLE03J5D0G+Tzro8+q4InC8Exr7M+mAcG/q09/rzuiv9fUzLmBjHWMLEzViUp3AZP5vyUg5h&#10;5DXe0st4TFrrytx3JxeBMrUnt+1b8yJQBIpAESgCO48AU+OnPe1p08Mf/vDpG77hG+bb/tpf//Vf&#10;n/7u7/7uNEO7iaj2HgH9h3/4h9PDHvaw6e53v/v0Xd/1XdNP/MRPTHt7ezNhLcymdHYe0FbgWCCA&#10;Mfz7v//76YlPfOL0Az/wA9M3fuM3zn3afnPjxQFrm/py+jvm9KUvfen0pCc9aXrwgx88p2OvubSZ&#10;/GN0E/Yv//Ivp0c/+tHTve51rzmc8M9+9rO3ZqJHhvaFL3zhdOmll073vve9p6/7uq+bfuRHfmQe&#10;n8eigVqJQ0egTO2hQ9oEi0ARKAJFoAgUgfOFAKIa4Xub29xmesd3fMfpXd7lXaaP/diPnb7zO79z&#10;JoARySG415WJNpZ26Wd+5memi/YPiXqv93qv6XrXu978/PSnP31+t0066/LouyJwPhDQT2k1/+zP&#10;/mz63u/93unTP/3Tp3d+53eex8bnfd7nzQKgv/mbv5mFOMIedKW/Y1pf8IIXTA984AMnp4y/27u9&#10;23ThhRfOQh+Ms3ETZtShbXe84x3nsfP+7//+c/gnPOEJWzHQo0WE52c84xnTne50p+n617/+fKr5&#10;LW5xi5lhPqi89T/ZCJSpPdnt39oXgSJQBIpAEdhpBPJJnxvf+MbTVa5ylfnG3H7iJ37irNmhYcrn&#10;eNZVNEwtLdMtb3nL6RrXuMb0nu/5nvOzT/og3IVZxwSsS7/visD5QkAfZXXwp3/6pzPjecMb3nD+&#10;3NVVr3rV6YL9z1RhDn/t135tPlRtXX8emdq//du/ne5zn/tMn/RJnzS92Zu92cxo3uMe95he9KIX&#10;XU7gI92b3/zm03u8x3vMQibj8HGPe9xWVU9+XEzyH/3RH82f1CJgetu3fdvp0z7t0+aTzbdKrIFO&#10;HAJlak9ck7fCRaAIFIEiUASODwL//M//PGueaJDC1CK63+7t3m4mrpkSv/jFL97IjCKimVliahH9&#10;iOiRqcUYR+t7fNBrTY4jAphCTO2f/MmfzBYLH/VRH3V6bFz96lefrn3ta09f+ZVfOTO2tLAHXWEy&#10;hcHUfvd3f/fM1L75m7/59BEf8RETptbYMm7CiGJqCYXC1GKCWT9sO3aSJ3fJ1N7oRjeatwYcVN76&#10;n2wEytSe7PZv7YtAESgCRaAI7DQCq5hazC2tFPPHiy++eDbDRCS7RqI5z/wR3Yj3VUztU5/61NPa&#10;3qQjTq8icBQR0EcPYmqNDYwtE/3v+Z7vmV71qledtkDIeOAaD24XU+bnPe95KzW1mFpWDIljL/sX&#10;fuEXzgKhd3qnd5o++ZM/edbUbsPUJo2YIWNqv+ALvmDeCsByoprao9jbjk6ZytQenbZoSYpAESgC&#10;RaAIFIEzRGCV+XE0tu/wDu8wfcInfML02Mc+dt4TGGJ5JN7z7F00tTE/vs51rjN9/ud//hTz4zMs&#10;WoMXgSsFAX16FVNL0GNsvMmbvMnMdN7+9refTp06Nb3kJS85fcJ3mE/jwS0twh5MLSaY5vVN3/RN&#10;Z03tPe95z1lTO+6pxdRiRFk52AZwJppaeclf2bllaq+U7rOzmZap3dmma8GLQBEoAkWgCBQBTK0T&#10;XbOnlmnkW7/1W08YWi7CGpFNA/ua17zm9CnGiOYQ8CGky9S2Px0HBMLUOnX4kksumW5wgxvMe2pp&#10;aN/mbd5mNs1/q7d6q+mDP/iDp7vd7W7Tb/zGb0xOEY/QJ2Mj42Nbpla+mNrR/JhQifnxNleY2uSP&#10;qb31rW89vfd7v/e8HaDmx9ugeHLDlKk9uW3fmheBIlAEikAR2HkElppazCxi/TM+4zOm93u/95ve&#10;4i3eYvrQD/3Q+fMi9gX+67/+62lTyRDPXAQ94v0xj3nM6YOiqqnd+e5xIiswMrU+h4OpxdDa5+oZ&#10;c+gEYyciM0P2qRyfv4rGNcytdNzbMLVhSJd7as+UqU2e3Msuu2y61a1uNZsf2+NepvZEduetK12m&#10;dmuoGrAIFIEiUASKQBE4agjYU/uIRzxiuulNbzpro5zuau8dDRSCnanlW77lW85+wv3FX/zF5bS1&#10;IeCZPFZTe9Rat+U5GwQwhDE//o7v+I7JQVHGwAd+4AfOn9j5si/7snm/uQPVWDZctP8Jq1/91V+d&#10;jKVoZ0fmchumNvFGTe24p3ZMb5tn6dHUYmpparun9mx6wsmKU6b2ZLV3a1sEikARKAJF4FghMJof&#10;X+1qV5u1Ube97W2npzzlKdO3fdu3zdpappbMLt/3fd93+qmf+qnp3/7t3y5HvGNsy9Qeq25xoiuD&#10;adSnfdInTC1T/A/7sA+bTyz+vd/7vdmsl7aW0Afz+dmf/dnzd52ZIS+Zzk1MrZPB5SfeKqaW+XGE&#10;R8u0D/pvPP7hH/7h5TS1PSjqRHfrjZUvU7sRogYoAkWgCBSBIlAEjioCo/mxg3B8ruSLv/iLp7/8&#10;y7+cfvu3f3tmbN/nfd5n1uLSVn3v937vtLe3N59mjHAOsc2tpvaotnLLdSYIYBT1Z5/0ueR/99QS&#10;7DDD963ZF77whdNP//RPzxpa5vn5RM8v/uIvTi972cvmrGKSL61NTG3Mlo2nJz7xifPhag6Kwiz7&#10;Ti2m9iDmdekv39w5KIr1Rb9TeyY94GSGLVN7Mtu9tS4CRaAIFIEicCwQGDW1mNp3f/d3n5naF7zg&#10;BdNf/dVfzScff+RHfuR8YitNLm0Pxtb+WlqpENDV1B6L7tBK7CMQppam9ru+67umj/7oj55Gpval&#10;L33p9PSnP33+hi3Gkxky16d4Lr300unlL3/5LPQxNrZhagmDkqc9tTn9+JrXvOb04R/+4fP3bZ/2&#10;tKdNv/u7vztbULCiWHWf2j+JObfPaD3ykY+cPvVTP3Ue0zU/btfehECZ2k0I9X0RKAJFoAgUgSJw&#10;ZBFYMrXXuta1Zg0UpvYVr3jF/I3au9/97jNhz9SSyeXNbnaz6QlPeMJ8OA5iHPFepvbINnELdoYI&#10;6NP6M01tzI/D1Poszz/+4z9OGFumwqwa7LX13sFo9qLTkGZ/razzndp1n/TJOJKmz2DR1GKW3+7t&#10;3m663vWuNx/cRqCEST3o/pRP+ZQpt7CY8Xd5l3eZD3srU3uGneAEBi9TewIb/ShVOZNgpIHKxs/N&#10;dMad/2PYSNbt4/j7v//7WbL3uMc9bj4pz0SdOMJJI+knXv4fJSyurLIEqxHfTX4JG2yDM+nuM5/5&#10;zNnUiLT1+c9//iztHdPz7Eoacdsm/9f3Ryw8u3ONeOVd3ucd1wmvNFG/8iu/Mt/Pfe5zZwLfu9xJ&#10;M6500qbCuJJH4oxu4h1HN/VM/dUxfkt3xG2JBbO8F7/4xdNv/uZvzmZ5xsU//MM/nJ7bkv6YZvzW&#10;5TmGX+Z50v6vMj+++OKL5/mHBulVr3rVRHv05V/+5RPNkb2FTkf+5m/+5kl7CIMBWMXUIsx9nqTf&#10;qf2/XpW+p596zhX/uMv3YzhY+7ySQ7t++Zd/eXrSk540rx38vEu6SStuxsb4Pn7Jb1XYhE8Zjrur&#10;vubyVebH973vfad/+Zd/mU86fsG+4OcnfuIn5kPWMjYwkw960INm8/20xSrz4+tf//rz/lzzm3lO&#10;ntogpx8bO/le9GG4o/nx2MbKmHUrfUD7jmHGPpJn73sdLwTK1B6v9typ2mQCHCcYzyan8c7ElPDe&#10;kRq+6EUvmk7tEyTf//3fP5vMON0PIfPDP/zD0x//8R9PCB1hTXjLSW/MM+nvFHiHWNjUnxvcg/XY&#10;HkvM8o5L6ouZ/dEf/dHpzne+83zSIkntJft7eeyvsXCuis9vzCv/D7F6O5VU2mLEamyTYBW/hAtu&#10;XOaUmNlf+IVfmAmOT//0T5/NLb/u675u3kP153/+5zMxKY3kF5ffOFaSX9JPuGW+OwXyloVN3YN1&#10;6h53xMBzwsU/zNRv/dZvTbQbNIM+MWNcmKMcgEKLiBgUN/Gkn7SS15m4W1bvWAVbx9Qixt0EbOYn&#10;64Tv1iLgmSQj8P/6r/96HhP6PkGp79lqJ5ohhPktbnGLiSmkd2mLYwXglpVJ3dNX028TPe+5q8YE&#10;P+8c0uXzMT/3cz83CxZ8puVzPudzJifyYrD+7M/+bA4j/aSZPEc37zJekv4YJn7CnrRL3Zkff/u3&#10;f/v8GZ9oasPUGhcEPgSeLBkIeoRhvq9N7LmlNDAuzGfPe97z5vHyyZ/8ybMpP6b2W7/1W+f9uRkb&#10;8gxT6/NBIzNra8CZ3mP8MLU/9mM/dnq+lB96UBk9p09qb/833SexXxzncVCm9ji37hGvWyYbxcwE&#10;ZEIyOWWCWvqbhF/ykpfMUvPv+77vm5lZ3yH0XUKTMTMX+zfucIc7zHsxSClf/epXz0RN0ky+3KSf&#10;5yMO2RuleDDIHeJgiQt88i74WUiyINqDc6c73Wm67nWve1oTgiB0YMtnfuZnzvtp7N+hRbc4blp4&#10;Up43SoWPcKKpdzBehXv8uGmnjBuEu88yfMu3fMuEmWVmiXh3M+G68MILp6/92q+dfv7nf376m7/5&#10;m3mcbWqLsSx5Tn7GlDIctyu4Bmv1TdvEHbEIhlz9m8UC8z3fO8UQMYc1NyHKuEz9bnOb20wPf/jD&#10;Z+sSTJm5bUxznK+S59KFe/zE9XwSr01MLVy0yzOe8Yz5kByMLTNkBPPnfd7nTT/7sz87z03mNEKh&#10;JVNLU1um9n/6mj6eO30ufXB0vUs4LmytxbR6BD33v//9J98vzdiwXpijnM5rjmJhQthgjcm4SH5J&#10;O//lO4YxduSX9ydxTKiz+m9iaoWBFUaU2bE1275z1gxf8zVfM/3O7/zOLHgLU7s0P8bU7u3tnT5N&#10;XHojUxvzYwyw05UJ9qxN29xoh4/7uI+b3vVd33U2PzZ/YrYf+tCHHkhDpC+MfW/sl3mvnG7/ex0f&#10;BMrUHp+23LmajBNNJpi4eee/BYoU0P4OWiZaDsQ5gh0ja1FEpJgkTZz+m0hJ2BGOv//7vz8TmYjG&#10;THTS9Jz84p7ECS5Yx4VFsOEXbOLCjnaJBJdJ5UX737dzoiKiBPaIEm1hL4xvyyHiSWydgPiwhz1s&#10;PrglJmbSXNUWKcvOdepzLHDwTj+FT7AYXf7CwA6WBD20GwgMQh2fLoG7E18/6ZM+ab7f//3ffxb+&#10;IAw83+te95qtHRCa0hnzTlsnz+R3UL8Q7jhdqffoLjFZvjO/0EBpC9omgjUHr7z927/9TCje8IY3&#10;nMeA76aauxCNbpYNThwl8FlqbUe8x/zyDPM8K5/nk3htYmqDE3yZft/lLneZ2wVji2i259D4wdAK&#10;g6nFyJrTLtg/ddWhN8yPrUMnGWf9a+yTB42J+AvrNr/AFsY/+IM/OAs6CdqMDUJpmr+P//iPn9cO&#10;fnDPHIWpspViFPqkDZJPypWyxT/hTuKYUGf134apFc46glayXlg/nIh885vffBa8GV/eswBycrK1&#10;/E3f9E1neuse97jHvI4YN5mLmJLnoChWEYQXBHzWGtYp0jvoZvWVW3ifHlIOe331C6bRNLXpW8o+&#10;tjvmW18jDBFfud3LufWk943jOibK1B7Xlt2BemUyIiW06Pmf2+Q4vn/Bvvkq7RITJQQhpvWd3/md&#10;Z4LEvigTn0mMqSvpogXR4oipYpL82Mc+djaBtY/EpJe0MxlmMt4B2A61iME5uHODRd5l8eAiLGBI&#10;y2eRop0l2UW809KS9NJ6WJS0CWk8ySwBAwGEBYkpFK0H4j9tL23XmLfnk3YF87hju+Q572BnsUa0&#10;MMFnOqbPw1mbMHdFQDr9VXvRCiLUvROGIOgbv/Eb571sTPmlFcFP8oorz+QbP278ucftWtZ3HAfm&#10;Kzc/7YCZRaSxDDHXOOjE/KQ9MLFf//VfP5sb0zzR4H7VV33VbPpK8OC7qdrqUY961Ez0Y5wyH474&#10;rno+bpifbX1gT2B24xvfeDZv1Mezp1afzqXP+u80WMIfn/chWCCUe/CDH3waf5YnNOyIaMS0ZwQ/&#10;Yll86ZzEK31Q/fV9rjv+cfNeGPMKAaj1AEP0IR/yIbNGVhtZz81RmCWfX3r84x8/m31/0Ad90Lym&#10;OFzImvLkJz95Xr/hb7xJV17JP+6Yf8p1EtspdYbBJqY2mMH1Oc95zjxuzEkEPhjSm970ptMv/dIv&#10;zW00mh+jwbKn1vphDsycOB4UFabWJ322uVKeuOZLJzK/13u91+U+6ZP36ihf5dc/zLHGKkGhvdo0&#10;/uhCOIz0X+Jzex0fBMrUHp+23LmamIzGxWm5SPpPqvesZz1r/vwC5gjzROvn2ScZMEeYWYyqSQ3B&#10;wbyJdPcbvuEbpo/5mI+ZCUvmfgh6Er5nP/vZ82Io/eSfCW7nQDyEAqfucdMuaQ8ubC1a9t7QYnzR&#10;F33RTJwg2mlmHcBi4bNPShtYZLQJ7bq9g/mkgL06tLkkvd/5nd95OS26qsjbnbIcQvV2Kgn1Dgbp&#10;n7CHZzBJmJjxYUwxTogMjK22edQ+g2QRJ50W1+0Z4ehANQS/dkPQ06h/9Vd/9Wwypv3S7styJF/+&#10;CTOWaaeA3qKwqW/aIXiMrjDmKPvJf+iHfmjWKBC66eM0gJhXc1EEBtrB+KAt/I3f+I3JPmcaKmaX&#10;xhKNBIYKcyzdZV4j3p57/Q8CZ8LUGk/wfcADHjAzsywXaA0JFgh+rCdc/8PUjubH2uSkYp/+N/ZL&#10;40O/Di4Jo58zw2dqbK7Xz5mREhIQPmQvMyFO1gzPxgZLh9vf/vbzHGVsYIyMJUyKOcp4Sj4pS8Yp&#10;//h5PskXHLZlaoXV91kkoJ2s1YSfFAQEC7SvDvUimMie2o/4iI+Y7nnPe57eUxvcz5apTdulLbm2&#10;LY1MrVOT0XFpf2H0n729vXkNsy8bs01gRdtsbFNusJz58R//8ZmGoflP/JPeR47b+ChTe9xadIfq&#10;kwkwbiYZCySzEfsyTJgmMZJbkyuJOWaW9A5RH+mgNBIf0UJiR3pI8vtZn/VZp01XSCCZxfzIj/zI&#10;PFliuuSXuDsE36EWFX7jQhI8+CE0CAJoQhAapOcWCsSJPS+Y3Bw+BPu0p7iwFZ+kXps5UfHWt771&#10;rC0kaNA23/Zt3zYvmGnL5M09aVfqHgyXLozsm/3Jn/zJmdDAkOrTDrzRNo94xCNmIka/xsQmftK1&#10;+GOWECfajaadxpaZMk37l37pl84aeJrdEI7SSN9Iev57TrrHra3UJ3Vd5XoPA3jSQPgkBsKJFopm&#10;w35/xDxrBDgaBxFOiJc5znuEOhM+gh5jIgI4Vg7GDKuHVfjyW3WftDGjvtsytfDSnjQ22ud2t7vd&#10;PH4Qv4Q8Dsuh6XGgVA6KMs9haml/jL9gfhJxDn7j2Pec+YErjDmKkJPQBgPEasE8Q5iGscCoYF4J&#10;Pse4GSfmL2sOCxTaXO3j3AxCauuFthA2bSGNg8rE/6Re6r6JqRUmt/YgiCDUYTJMiRDc0UwE1AQU&#10;F+5v/7r61a8+YWpXmR+j3dBqFBBno6lVnvSLJVNrTy1aRNvrA9YzQqpL9g+l1Mf0tTd/8zc/fUCV&#10;g6mYShNQfcAHfMDMsNP8m4/TX09q/ziO9S5TexxbdUfqlAWJaxLLhGrCsTfQoQIIPBMjRgih8du/&#10;/dvzCXyIi5GBEj/pZUL0HjMVotFkSINikrWPx4Jr8iW1E+ekXsEfBrmzoLzyla+cCQjCBUyPBQOG&#10;CBV+8EOYL/erJD5XmhYfYSyY2teeNswxLQmikXaRefkLX/jC0+2oXCf1UnfYwQ1+BAOwY9oKO1pA&#10;Qp5I0TGol1122dq2SDtLFzMmPRpG+wkJjuyj0r7SjuBobMe0ZdJJX+Eet7ZSn9xjO6gr7F72spfN&#10;+8nvfe97zyb1zOvNU9qGRoOZnnkl+Ik3Pue/9sVg0aDr/5gsGgZmycxjMQG0HoR8me9SroPckzhm&#10;tmVqgw0smbw+5CEPmZkmGin9n2BB30eoE36u0tQG96R1ktzUPa6651mfJkw2h7NasH5fsL8fGWNk&#10;jjfP0AKad6zfmU/EW97eSSsmyegBDJS1m4CbAA89QDgnXMrATbqj30lqo7GucN2Gqc3cxDU2MJLa&#10;yxqNeTU2CHa++7u/e96ygqllGbRkauUnDXQBoZB5UfujF2xL2nSl/dKGXGUxFpkfG4+jptZ79AdT&#10;41vd6lZzOVm8sAogoFIHWz9sezI/q4etIQ984AMntA2aU569jg8CZWqPT1vuXE1MJlnMEImkr5fs&#10;S9uYJpnALGCIdmYjtCEOUkHcISrHuJ7HO2ma8ExaiEaaRHsrSBmZLjvdD8Ns4iUNtthaHMU5adcS&#10;Oxggtp/2tKdNP/ADPzAvKDRQCG2aWQcMwRJBgXAP4xXcD3KTD8kqBsweNkQ8LaH2thDZD027rp2l&#10;c9IuGI346esYJAwPE2GHeDALIwxw8BDT41On/ue7p4QGB7WFNnVLO+3gP2bZPqqf+qmfmrFHpNDC&#10;Y6hocWl+mZxnbKRsSWN0j1Nbje0wYmeesjfQPn6EEqKdyTdtkrHiHS2TeWfEOjjxSzsES67wGDMm&#10;yWGUaeC1tfnQiaNO7hUmbZw0l+5xaodt67INUzviBHMa9L19k0VadRYPYWBpmJgwIpLjZ53oQVGX&#10;Z2DH/osRgqVP9FivmX8yw6f99p9mDXNlXh/7f9pkTGt8zrhwLgCBnjnwBje4wTzmuBftH1JojpJ3&#10;1oxxvCb9uNv2p+MSDpbbMLUj5p6t0TTld73rXWftpv212hJzyZrHOrTcU2stSdtiajHB0dQKb9uL&#10;dlh3eb8sC2uVg5hac6F50VplDBO8E0g94QlPmOkTZ7HQ4jJnpxjRJy/Yn7P1m6c85SmzcHJTmdaV&#10;t++OHgJlale0yaqBlYG2IviBXuJkwHCX99mkeVBmSTtp+p/nTW7ijm7yWaYzhslzwnLjt85NeUxI&#10;JLYIEkzrHe94x9l8j7bIPhqTIoIDoYihXZfmqnfJxzuLrkXPJGfC88kA0kMaW4eEmPAcWBHC0WJq&#10;ghZ3TGfMZ+k/4nA+n8cy5TltoYzx46bMo8tfXTFQCHLaO0QIYsQi4UAPWJF8wo55HiZH+41pb/Ms&#10;3+RFi25PNKm+PTMWHCacNOr24CLwSWEj1R/TD778xrp45pf6H/Q+ccY0x7DL5/F/6pC8ksaYZ/zi&#10;LuOMYUMIxC/4ILrtH8Ms3eQmN5kZHHvSCBiMlRCKhDbi5F6WayyD5+STMunrTFwxr0wDv+RLvmQm&#10;YGLWjGB45CMfOZfFniv9ZMzD8/g/+SWvOcMr4WcsR57HsqZI3sV/VT3gylTS3tj73e9+s1kdQQyB&#10;G2b2kn1BnM8omaMQdmE6l2mOuKc8oyu8NrdtwsEmmNsL9zUi2sGNyTJHETZhrle1g/TGfJZlGPNL&#10;/d9YrryCZ/JI/ilXwiRc/OMu3yd+3IRbxdQaI8xg9e+Ej6tN004EdOY6FiiERdqWcAcRT0tFy7hk&#10;apNv0lvWL/5xvR/jeFYGrjBH5Up5RzflTlm985w1lXDTN7Ej6KEps27c9ra3nbf5EAZgkpbWPGN6&#10;Y37jszBpK5o1wlBj0On6zGLRCjR3NIg0eoSsxkXadkwrz8n3ysBcGeSfO2UaXeXK/zHcqmd+q8Ly&#10;c3mPqTVHEQKwSEDvEJJF+Jb4XOHh7TYX0YbbIsScl1Db+mxsXLDPGK5ialMe1iVLphaNl/dz4Vb8&#10;pAwJ5782x9TK0/gcTz/Wp2wjYF1EECtPzKq+on+qhzDmS2ubMwsw2mgMZxfYZiOvXscHgTK1K9py&#10;HFg6/Hh7597mSrzEWboG3GENqKQ95pnn0c2ENfrlWRqeubniN4ZJXpvcxFm6JhuMCoLDJ2EQar4V&#10;SFvHtMgk+k3f9E0TU2PEijKfyzXWQVoYMsySCZtUnjbEQoyYiXbKpwdM+mmj1GGsM7/x/fjuXMq7&#10;bdwxvzynPNLgl3Jzl//zjj9iwARP6s3kEcEOF4vY537u586fUbKH2UIXgiFpJu+468qfPLnKigCR&#10;t4WIObO2T97yRaz87u/+7uWEGombtKSTescv9U+dE2YZLmVOvLhjvPhxl+kk/iY3cZNWyiFenpUZ&#10;HghAlgUECMyn7G0yNjCzCEWmUzlIaCxP0pHmNpdwY3nEx7RibmnRmYQjgBAB9rJpH8SrfmL8ijum&#10;MT4n3bjblmmbcm8KI6/gMuY/li9YSWv0H8Obp8wVBAv2B/o8mL5Jk62fIhSZGu/t7a3UzCYt7rr6&#10;e7csgzEmXVYLEcAh6uwZY3rps2aI+Ajf5JE6rUovZcg77hv7Gut0ps/B7qB4qU/CnQtTa663FjA9&#10;tg7Yf+emnbIfL3tqx+/UJt+UI/1IedeVOf0y7hj/jd0em9JP2VeVP30r9TZPWUPNB4SdGA3rZ6yf&#10;HMIFL3OZuNJMncd8DipTwsgv8Txbf5iNE7JdtK9to52Tp7nRQVLOGjA3EkKFqQnGY5rx4+bZ+zf2&#10;JY/kOeabsqUM+Z+wy3jxX+WOYc0j2W+6iqnF8C3TSFubW07tWwH55rm2daig7zobFyzd1n3SZ2Rq&#10;Y358tkwtTe14UNTI1OqHhCq2DBB2PGr/gMS9/XmTf+oVLO0HNmebw41137plASBcr+ODQJnaFW2Z&#10;QbAcFP5nwK+IdgWvpDO60sj/pH+FiGfhkTTXuSl/6pCw4/+UKW7CHOQmXNwxXPy48rDI0JaadCx4&#10;JiLaB5v37d2wB8chELQUkeyKexiXcqUcKRemmlnnV3zFV8yaSMQL6S+pH2YCw23hDuEYnBKfm3SX&#10;fodR5k1pJO8Rc2V0x0+5Uu6ET1n50yypIwGCg2ksfKShtKYWD/tRYEQ7O6Yzli15xR3frXoWTlpj&#10;ehZffUNeTlIO86AcNIc//dM/Pe/ViqZQXwpznXTklfqmLNzUd3yOHzf+0vHsit+qcEu/g8LyX3WL&#10;P5ZfGIsw5t4eMnvAs6echg7hhqHSPhgZjFYItuA4uqnTXJE1P2PZxjpJS5+nscdAY6RzOBhTWH5/&#10;/Md/PAuclCP5SW+ZTtrIu/N1yUu+yTvlG8vmXdo7OOS9d9oC8UwLQOiGwTc/EPLQEiHmaWalkXh5&#10;Tnqju67uwkljLFPS5JqnaBMRl8z4MNWEDV/5lV85txGLh7FPJO4y//xfV5bDfJd6pTwH4ZP3Y/n4&#10;Jby6sSQwT7FKSHhu4qxiagnnYGdsuZblSR4ENAQ1NOPm/jCzCPhVTO2Yf8o4pj0+J4+E8z/9MmXn&#10;HoUr9Ur5U2ZuygzLbOexZYFwx5gg+LJ+s7DJ3CBe0pBm/qfe6+qcMClLxkbKaB3AzBDC0shjbI1P&#10;65ctLJhbwjn9xhqXeEk3/1Mm/707H1fKkPzG/wf5jWHGslsz1dEcgOFPOGHUzfyMqfUZvZGpdfK0&#10;doz2PDhwkz7MhWExZSxROGBmjQljA1ObPbX2UQdnZWB+TGGQPbXbmh/DX/yUgUtTi04k2EWbZE/t&#10;GCbl5+dZ2cc+I01rJ7ouTC1LpzK156PHn988ytSuwDuDKoMjA2b8L8ymS5jxzoDjjv6b0tnmfdIb&#10;B/ry+aAwBr+wLmHUM0RzyrpNWgeln/RoPu2bRSQy92XehaFlwmfSdYCQMGNe0jzXK+WKm/SVC0GD&#10;WKKJoR1mZmuPHKLRRE6Cb2+Jwy0sAMFF3GAj3TFNz+fzSv7KtOoey+a99rYAMclhbk3rg2i3aGkP&#10;C5Aj/O2P2tvbu9xiJa/lFVzjLt8v/4/lzcKTchNmMFe7ZF+i6hRZZSIlRjwhmCyW9pgidMVNWlxX&#10;ypA6c5NHwvLLs3zHsOO75bP/KWfiJZ2E5S+//M/7MV7iJj2EIqKAdFu9aagRaMypMLNOnbSwYzTF&#10;SbzksSpt+W66hMmdNJNW8pEnYgD22oK5vr3PPvlA0IAJx1CkbKvSSzk3lecw3o/5J9/ULXUSJs+j&#10;q+7aDsFsywOhG7NvppTGhb349mthMMPQjmmlXUc/6fu/7kr4g/qp9/qIseFUUloG/cP8mTmKkDDM&#10;7bINU4a468pymO+UO2Mh6fJzp4xxU7bxvbkZwa5uvontMx6nTp2akxI+tzRo5hCp2gvhbcvERfua&#10;PIIJ83bSjTvG9UyIYfwRcBIaMK1EuLsR5swaxz21iR9XGeSjjYxlfShrhTDLfEc/747Clbooz/JZ&#10;OzLpNN6tlQQshDvmA3v773znO8/MDyYIFuLHTd2TbvzX1TlxxnIs/ZIHJppFz4X7pvq0gkxsCSci&#10;kCWwkGfyjbtMz/8r40o54iqD59R9LHv8MbAsp1iKGBuYe9Y9SSPhwtSavwlHYUOrzfxYWy3n7cRL&#10;3lyCIZpxdBptbYQ+TJLD1CpLxpk4FBMjU2vOoqmV/qZrrIPn0fw4Bz3lkz5jOUec+KedueZPgns0&#10;nvqjJwg+0BLC9jo+CJSpXdGW46DKoFkOGP7rBqh3ibsqvcRfl8aKoh3olfyWeY3lTpjkzV2+H+Mn&#10;fMJwU6elmzBJMwu6xdBkhzjB0Pr0BUmZI/oxLQ5pyh6xMf0xvQMrveWL1EPZ8pz04yojxtUikZMW&#10;7eslgUbQYG4tGiSjqaO46qeuId6C35ZFO+dgB9Un5YibMisrwouUG7NEuEAbiBi4YN+80b4oxJ1F&#10;Sl3VSz2DXdKLe6YVEE9aSTfpxI+/hdaCq1/Yb4uZwNgyh3ZyIYKKSTIi3mI1lk86yzt5JG/hR7+x&#10;DgmTNPwXPnlwU3Zhkk7Cx006CS9Owsb1jnCBeavTi9VNf8Ow0D7km3qISWHdSX/8L+2k77138th0&#10;pRyjm/hjPjDGHDiohdYcs02D7jNC/jOTtg9UGRJv6W5Tnk3l3eb9si6pTzDJ++AXV9nVk1CNuZtt&#10;CJh4BwURMtBsYK4IglK3xI0bf3nkmbup7sIkDW7ipKxJz9jFMNnbS6toXDhMz/hFpDG/w3gZP0lH&#10;WukfSXcbHA8jTMqdfMf6rHoWTrnVk9CKWTCrAMQxQaN9cMzix7jiuK0vGP4wtcaRMfSC/TMUQrgn&#10;fXiM+PA3/yPezYkOOWKxQyO1TlMrjWBrHGP4EMoYPAJBbYUxFybl5I7lz/Nh4H2uaYxlHJ8j+HXC&#10;rLk32yFoaAlVzFM0Xhj5MV7qOvrBLNivK29w4Y7xl8/SUj5CDVY+TPW1n3FBq0cAZ1wYt9YzfWtM&#10;Y8zH81G5Um99R5mDmznKemC7jkMvWVPZkmDPt3Vb3RJXHPHtqaWhxNRiCgnpzGfoAP1euBEHGCQN&#10;6UUr7lBC67DT2Y2LcU9tmNpgqyzKtNTUboPvmLf0clAU+kSbmgeYDi/DBaOUIW4E+IT3Drok8PDl&#10;C/MLOkM6vY4PAmVqV7SlwTAOEJ0+E0QGyqaBkAEnXuIsXWE2pbOieCu9lvnl/5insmSCXPVe2NF/&#10;xGBMJ+FWYSJ+bu8RiSRtGEWLjcMGLDieSXwRHCZeYZPumJe0zvUa65Tn1I0bP/kqC+IEgWTBIJlk&#10;ZsN0x94hjO0YdxlfWu7zdY1lV/6Ujb/nEVsLIsLNAQkIYuY8FiiLk4metNtEnz6S9kidVrlnWs+U&#10;N+Vappnypy1oUJhP5RMRWSRpB2j37ZOxMKWs3NxJKy7/PKcciZd6jP55l/RWuSn/qnfJyzvPqbP/&#10;4kXSTkuOMSHosXAz92UdQBovXtJOXnHjH5e/Z3E8b7qSzugmftLMf30C8YgBpy23r5NwykE6+hJm&#10;Q3nHeOPzNuXZVN5t3q+qS9rBu9Qn7aFN3AhFxN997nOfmRBGsDOnRDwhqmijjZ+xPcb6eV7mnfeb&#10;6p54KZvyLNMbwygHIv3UvtZSeY1dxCphCMITgxHh21iGpLENjocRRn7Jf3TjP7ZB2kgfowXPeQeY&#10;U3UzV9Gc08plfko60sbUaivm8QhumtrxoKhV+ccv5eBGeMNiJ5pauBJsEmogkBMvLj/zqq0zmCiC&#10;EOsbaxdWDtbA1C+uuGkP7lG4Up+4+qG6WaeZfzLxtefY4UwO1sLA04Lqa8EwfTdpjG2Uuqfe6+qc&#10;MKviSzv5JU2ucpiftBMTZH1GW3AJph61v99SOxk/Y/nGvNaV6Xy+S73jKq/51VqonxGAagtrN8sq&#10;Aoe9vb3T81PiaQ9xMMCY31FTi6mNwEf4YOo58YO1d4TMl+xbEhkPMT/Wz1mvrGJqHe5kvUbvEYTQ&#10;1G5zLfM2hsaDolaZH6c9uWN8c4U+in4g+NMXCAT1kfRV4XsdHwTK1K5oS53cbSCTZCGaTQBcE4tJ&#10;cZtrHGiexSP1Opu0NuW3HMgWI+VFjHHlm31XGfip5xhXnfM+k5xyWzCUG/EnHX5j2KTF32RhMiFN&#10;NOFZDE1sTpe82c1uNp9obL9eTI0Td+kGv0113+Z96qjMKXfqmXySfwgrkzhNMnMVmkzlx+giJE2U&#10;0aCJP6YrnfN1ySv1SR2X9fJeP2ZmbXFDeJF4IhaZWZPaaiuE8ki0iactx/SD0Tp3Xd0PiqfM4yKT&#10;uqTs+gqCk7CBSS5NCtM3mmYWAPp3iN2x3NLxP3XQtuMY9KzO4qYfjPgl3lhu7/mbCxDTxph0YDym&#10;M+abNKUDZ583oOVAIDB3NEYwio/aJ7xo0Y2xxEl+SY87tov3Y5jEW9cO3qVOY7p5TpoJk/TVj6BB&#10;/2d+7JMPCBvlp1FjCqefRQMgvW3Ls6m827xPebkpc+qSuqVMXDgyNb5kn1hjzmueQrSbpzBJxnjq&#10;krSTrvjxi5u8kv/4f1P5EyflS5pxkxbXPKv/6XsEOw7mYQqIaEO8GtOYce2V+Et3U3nO9X3yS7nz&#10;nxu/uGmLZz3rWTPzilE35xrjzEhpp1lmGL/abNn/jUMaQ8wnwp25uL35zAu1n3yW+a9qP+kgoh1c&#10;SMiUOZKFEX9zhXhpI+lK3xprTLC4YIFEo0WAa1w4wCgnuY/zw1iec8X6MOKP7aJ+tJ/2jmNgrRcE&#10;BZgLZ004Y0HfW1oFrMJ59PM83vJcdY3YrHpOGilz2gS+2ki7O5FcHyCQxtwSVDn91l5ga8kyrv/n&#10;41pVnzHflEsd1QvtRetP6Gzt1g6En8aIrVy2EJmTzQmJw5WO+ATVaBaMpfnN/OCrEtZU7ZfyBFNx&#10;8gxPNz+Ymt/N9/CU1sd+7MfOn/gbmVph9Xf9xnxkPqVddejdpitlHstPKRLBr3wJG5lDyydlTR1G&#10;VxrKzDTb3Ihm0AfQECw4Ukdxeh0fBMrUHtCWOrpOzw7fRE4bQVpJgkzytWkgJH4GnQmHlJlpEsaI&#10;GUQmJPmc65X8uBZ/C89d7nKXWYpHkkdqzfxib+9/TuoUbrzHAc7fxQ+BSjPDrEe5LQoPetCDZoko&#10;oirxuBYTiwUzoJyIaPK1uFvoxUMYSBNxEgZ4JFDkPaaZspwLPmOannNrmzFveSQsf4wFs8pT+xoR&#10;ZlcWRyawGBELhPZDhGVxUO6kfS7lPdO4KfOIW9oDkUYDpe2Z5iGytAnTUQIHiw/ptkUxBFfqMKbH&#10;b3kl3NJdhhv/j2GT/tJPu2Tc5J2w2kTfZtpH6opw9Ikb/ZslAMbc4q8fCiuO+FzpIT61mb544f7+&#10;K4ujMWKsMD1flifxkkbS5CI0ELCYH1odZrijtDyEQNIgEHJwyaP2mVaElkWWCa/yKwPTXhq2EIqJ&#10;n7ylc9DziFfCCeve5krY0U25k3Zc/m7lUyfjHbHi0CJ1oXHGEGgj74wheG1blm3Kuy5M6pByjm7q&#10;oDz6CELMfESroz0idGPySpJPYyi9xJPWuvTHvJbh/D/o8k7cVfkknWWYhOWfulirjAPzFAaddorp&#10;JVN9/SpEb9I8qDyH5Z984i7r6L9+hCFEeBub1lp9CPGuTzmoa29vb+5HGRNLnP1HnJurzcfGM0EX&#10;4ZB1BlbKkHh55q8vjO+lYy6UjrlR/ky6fct5FGImLW7SgS9GkJXFQx7ykNNEPW2VNtHPHAInz8QP&#10;NoeF+bmkox7Gq35Pq2Z/sXIzW2VKijlA+xDgwSnYcbWNOqU+caXJ3xWcEi/hV5V52UYjZtItFBgk&#10;AAAoKklEQVRJuslnGV759CvCc4JcawXmyhjHiBFWE0Koi7InnVVlOWy/5DW68kgdgqc66HPWNRYY&#10;mFFrhv2p9sjqZwSk+njwh2nwias/Y+7MdYRDhGCYOukHR/Fyx095koZ38tE3CPulo1zShKO1dWxX&#10;8w26g8Dw1D79hDFVVmmuu5Z5yhcG+p20zHHoaHP3WDbh8l85zInoMp/Do9UmlMGM+86xse39WM91&#10;Zeq73UKgTO2K9srkYqDQqFiUSGwttjaaIxI2DU7JZqAZZCYQk4CBRQKM0cMoGqQG17leypMbMUmi&#10;ZjFyaIabttEH5U0uJrmxjuOzMo/33j5B4cPVmHCmqrCwHyELQiYGcUx4mCcLIIkYLSBzMFLCSKrh&#10;MKa/6VnZzvUKLmM9x+dVZUgc9VNmE6m6ORzDwkgboH60hggYE2UWFnHPx5Uyrio/P6bSGC/CGHvS&#10;9DlmuyZ2goowHcqdduS6k/YqN3Vb9Y7fumtVnIPKz38ML11lQzhiOmin4G9M2SeEUUXAnNpfREdN&#10;pzSkpR3V3V5pZlvGtHhMZzGcY16JM5YhGMHLQktyjpFzYIZP3tiPB3NxEtYzYte4u9e97jVLrGmf&#10;MFEX7R9kQ0hG0m4BTpzk7X/8pJPbe1fCjf78xnsOeMDPMr50EjdpHuQmnPJhbjESGHuElzkCUwJr&#10;DC8Cyhwozhv7SrlGVx2CYwRVmBXaTPMToUiEdeboCN2CR+JLM895N+az6fmguieeNJPu+Jz3XP5j&#10;v4hfCDn9DHNI2GJ+YiJOiONgmL29vfNKwI/lVveUVfkRwcYxYtUYYKVgrzaC3TpFyGNMjsTnWO8l&#10;Tv7DwNg03rj+H4RjyrbEM+GTlnSSVvrQWI+kM/qJi4BH8DvQhpaJMDEHezm3wdxLKCxNca/sS70x&#10;Isr2pV/6pfNcak+5MhPCOcSRQHHEdIld2meJSTDN+/zfVO9gmvBxx3RWhcl7ZcWImZOZShOSEEAS&#10;SqONaBIx6iwaIpi+MtoheKmfMuu/EaYbtyxg0FPawjxF00jIInzqGneVn3fSHccGvyWeYxop04hv&#10;0pHWePMfw+U5eY7jx7t1V+IqW56ln7Jbwz3zS/nHcPI0t8DHwXHoVpptfRntTkBF2JG4yWddmfpu&#10;txAoU7uivQyS3CSWtHMYOqYUTKEQPttc42AzUYnn0xj5kDXJLeLKAD3XK3kZpDGDImXNviAMDcLb&#10;Z0FM4uOg9qwM40SR9wghTC1mTrntcQpTizkWLlghbpkr0RaYfBGNDgygPbOAJ9zSVfel3/j/XLEZ&#10;44/pes619B//C2NxVA8aKPVzEiAhBwb3wn1myj4N0kuLEUJsjB8sg9WqPBNmLJNw/i/bZkx7fJaG&#10;CR9Rrq+R5ion6a5FkbUBsyOSWv1xzDPprPLLu7gp/2G50k2+XP9dyS/uMj9ElnqSxiIcMajqqC20&#10;lQVwTBs2xhyJvRMc7ZX2TDuEuEHUabtlWfI/5ZAOpha+TCSNC8ICQo8wtQkrroXWPm3mrAjEi/aZ&#10;WeZT2aupnMmDK27qn/9JL27e5/8YJ89LvJb/Ezd55/+Y9vic96PrvfiIQloRBJc6Mo2DCabRfiYE&#10;PnwRHOIv88x/7jL98b/nXPE/aHxIK+/MVdrA/OTQFII3BC6LCxYLTuvEiKR8SXvpppzxT1nixj9u&#10;/LdxE+dcXBYEL9gXIhBaEfAw+7PmYBaNk1P7Ah9zVIQ+yhWc5Lvq4p96B09u/OKm3OP/ZXrCGD/M&#10;V5mvE4SYP41dlkCX7JuBEyDqT9JJfp6T/ipXPqv847csx/hfmFXpr0tzrGPyWLrmWJYyMKcZxESx&#10;lmHJYA3BaNFQp65j/DH9lDV++Z9yryp7wuZd4oyu+PBVRkJZY9cBabSahFK2R7BaIMSPdlZ6rpR1&#10;TD95ju8TbnTnBM7iZ0zjTJ71N/QHAQphP2s5Y4IpKyGc+UpbEDSYq8e+LZ/UK+6Y96a6jvgk3phO&#10;4svT2GU1hY5AO+knmG+3fkOISuhg/KJHxrIl7YP8xvfL55Qn7vJ9/q97v2zOxFnlLsMu/ydOsMn/&#10;Mf88c2GXdrN+s3iyFhNWwo5FlnkFrjDWH8RLusv8+3+3EShTu6H9RqYWY+BTFib5ba8MHAMJAU4a&#10;7XAVTOYbk6k1eZuww9Ry7d1D3CCuTQTj5J3/KW/cvb2DmVoTRMKZJCziCFcSdhMIExEEeyaccSJJ&#10;PO6uXMpvcUSQ2a+DGEa0WyCZNPlAOC3JqX0ihtY6hKN4mXgPwiBhRjw8J97YVsLmDo7ywuTpm5gI&#10;e00xFZHuOlwCQ67s6qBNUpa4u9IOyqneyq1/WeRZPNDcEriQbiPsI1wIVsYg7SFGFkObwy5obi/a&#10;ZzRpuRB4wgfv5BOM/JcOIg+RIa1Vmtq0C9elLPoERpZQwdgZ8xjDJ84ccQd+lDeY0b5hbjHtLFEQ&#10;FARctCT2PB7EyKeN4gYP1c/z6I7+cAyWy2f9HNbKRNiBOGS1QuDnQC5aesQuZjZpLPPZgSaYi6jc&#10;aQdzsTHgZGpMPIZKO2AiEcyYXiaJ+nIwEz9X0kp6mcMTNljl/fI//+DoObc5ytrALDqfdWMm7dR1&#10;2lltoexJL+5YtpTxKLvBT/ljtmluVm/mkPrfhfvMPCE5hsqaSYOUeTl4BUOutNyj3xhufM8//7n+&#10;j/FgTAjNRBStgBbRP7SFvmJcMDPNp+ySD3fXrtRb2dEnzFhZzRBoEUqzZrCOEzywANIO8Alm3GAZ&#10;vzHNg/z45x3MVsXx3nqMmWWaTlBKyGrtZl3l2TpjvBrP1jtjVryTesFR/cc28WwOhyM6wN56++qt&#10;O2h4WxFWaWjTJicVy+NY7zK1G1p1l5jaDNBVmtoQ8E7Ms4AZ/BihxOHmGv329q7I1FqISTURi+Pk&#10;kklmnSv8mH7y3BVX2dXBjSi0jxIjhaklqKBxYBKLuV0y9lmMEj9YcINZsBn9xvDLZxM5DdOpfUba&#10;ZB5C0R4SJq5M+SyITn3U3iFiR+JJ3tLdlWtsg+CBcESA2Wfkpplb4u0/ppZ2laZ2FPhoP3u+o2kN&#10;ES8vV9qFK50zZWoTH9ZJW9njP7q70g4pp3qM9VI/cwMTMPMnzDGTrD0cmoO5pRkiQEi/T/9LWiMe&#10;47P37tEvz4kbfJWBxp4WlgCKOS6hInNcJ+naEkHwhqjMGEjacVPHXXDhEAzSHiH01NW5AIg9gk1b&#10;EhDQGC1CoSVTn3RgmTsYBe+lK05wyzOXQMfYJDQicGNOSSuLkTB32uJjPTGmwtCOeSUt+e3Ktaot&#10;zBuEiraE0BYSOtOKOs3Vnkn7gDGaqXvqzU16657TTjASLulwx2cYh5k1NvUJZpr20NpCQfBEOJU8&#10;gzt3vHepLVIXGOnrrDYIefU/1j2sriLowuQTgmGAV1nRjBgE16SfNhsxT/i8S1hhrMnmQhpx8xJL&#10;OGs3LaPT/Wlm9/ZpMOUQPnHTD/w/aVcwCMZc7YruJSDSnhfuC4z0bYqkzO/iJW7aIjieNAyPc33L&#10;1G5o3V1iag1QA9zgZjLM9CKEu88c2FvrP6IGA8T0CcGRgZ1BP7om1HXmx5lQuMk/6cUPxOM7z7nl&#10;tUtXyp365BADEnjmjPZv5GRAmlv7OpZEo7jB2LMJGVar/BI2OPufG3FCOPGo/cOHaJ2YyWOsSZ+1&#10;PQ0NyfPSTFx86aV9dq0N9JdgxQ0enkPYpW55x4XXyNQaE5hbt72xTGadjImwlE7ijnl5PhemNmmO&#10;+PPLf+nv2qXMq+oFJwQF4Q9cmdPRkpKgI6BpEZdmjcEi6eX/qvYcw4zhEIC04rT39vMzwcfMMsU1&#10;TkOw6g9pW/EzDj3vajukPvCCf27EMwafEI5QknWJ7TSYS1o5RL62CgZjf0ya3BHzhBnxGsN4Lz0M&#10;K8aV1gkj55A6glVrq75B+JA80g5jPt7t6pV6ceGhzxHAEZ49an/ezjYW+zxZgdHWmdONC22X+PAI&#10;3qv8gtf4Ln5xtQVTZ8Im+wsJeawVNLQYbdriMADJL/1BukkneexKmygv7JQ/ZVcvtA+BsC0J1k8a&#10;W9ZsBA1Ou9Y+LAesB6l7cElbLP2lGz9hkt/oJ4w+IG9CpUv2TWNpZa3f6AcCVtuECNyEW8ZNXfhL&#10;/6RdwZQLAxixAGFyzNKA6bw5Dn0bSwNrgrHnznPa6iRieJz7TJnaDa27y0wtAiKEOw0tM0umz45i&#10;J5VkhowBtnguJ+lMHHt7V2RqmRUigiy8JhVXJpi4Y3pJS1j+JpNdnFDGuqlL6mOShAUTF8QChhJj&#10;a5FCNGJsEdLMX0iJU/cxjXGhCnYhSMdw4kpDfogQWi+LoH2zTGERqwjG7NVK20oj7RA36fq/S9fY&#10;DvAIXsEw71NnrnfaiaYQTg6KIhE3JhwY5fA2twNrfvZnf3beM5t0k05wgyn8z8T8OHFTFm7uvBvd&#10;XWyPZX1SVzhiMlkMMH91UBbCkZkjIp72CmMzjou065hm0su7sX284495M6cxQacBM9+ZB53Gzn/J&#10;uCWt5BM3bbGL7QCX1COu+niOkME8xZLDPEWDjtk3n+jXCL/gknjiepa2/p//wSkuf2EyJyLMHQRF&#10;K+sAsdvd7nanzVrlIXzu5BX/5Of9Ll6pz7Kfqg8M9XnEuL2sTnO/YP9UevO3PZ6+IEAIgfGCxziP&#10;i79MM1gJO+LHX1zjwhj8lV/5lZlhY1GkPTAB1pBo6oUfy522iZv33F25xjKvemYxQjttbcDoWxes&#10;Dz4B46wGe78xTvr0EtslLmkbbvJKGHG1Jw2w/IwLtAJGmlCV0I1ZNEbaOEy8uNp8mf8utcNh9pdg&#10;CxNzDK07iwM4skJBczHXJsBBe+W2X58ll7VAu0epc5hla1pXLgJlajfgv4tMbUycMK72+2FimaVi&#10;Rp3CmO//IWQMcgPb5JCJYnT3VjC1MT+OBhCEqyZcfrnHidnzmMeGJjhSr5U7dYnLz2KDGEQcWLCY&#10;O9Lcwt4CybzLRJvPTCTuKjeYcb1PnogTjDFzJQcbIRS1JYGFPTgWZZJf2uMQQdLI84h50kz6Rwrk&#10;LQqzrEv+L/Ec/RElxgABgDYhcGCSyRySBpGfPaBMJEnR4Taml7T4nw1TO6aVNg7+4zv57NKlvGP5&#10;Pad+cVNP/ZeZpYOaEPEIOqet0trCPHNRwgfzZR75L31htS0tFO3sJf/7zVlaKBpaByQhbkK4i6MN&#10;jdmkI43l7d0uXco73sv6BCv+iHR7u+1lZaFAAGcOsfce0Rcz2GX7jennWXrCwROu2tBhLeY7WhNa&#10;SIKMu93tbvNZBCHMxfOc2/+kuXR3qR1SVnVQp9zBMnUb66/vsp6yThA0mI+YKDPZNmasLeIn7io3&#10;+cQVXp93cKBTX6UnXUI9W2RoZ4054cQZ0+Q3tlPSHMOknkfdVWb1WVXPsT4whvdF++crOItCO1hb&#10;nST+S7/0S/MWHmGCxeiO6YzPYxhMlH3KhKH2Vec7yA7wZFWFFhN+LOsYf1WbyOskXsEYJhhUmm0m&#10;25Q41nF0r9vZGTkUkqVilDxoM8Ik8xSMex0fBMrUbmjLXWJqM9ANcgtWmFoTM+kv4o7pMWmW05y9&#10;Jxm06B1ETO4tmFrmMRgDkwHCfpyAk/84Eed5DDc+79qknPrEXdZZ3RASCBH7YWhEEO/R3JKM28vG&#10;LJhpzDJ+0h1dxAXpLgkuU0FmfAgTiyJpO5NaEniEkXYUfsRYWuP/5Ll0NwyFI/laHca6jbjlWRjP&#10;GB9abP3fQmfvjbZwmIQFkWm+sUJizuTeOEpc8YPX2TK1iT+mKd201/j+SIJ9QKHG+miL1Cftwg1+&#10;nqMtpAHJt7RZG9CS+zyWfi6MdMe40hhv77SF+cv+daf92peGIDXOHPzClNNY1PZj3DyPZR+fvfd/&#10;1y5lzq0O2iJ1SZ25sDNPYV7tt7V/D6FHU0V7lFPS7a00pySNpM1NetKKUAFTgFjECGCgaMlHs1oa&#10;Q2Ua+0jSid+uYb6uvCNecBrv1JvLXz8lsHTIWk6Ftl5rG5Y31lvpuZJu0hjbgx+hxd7+2s3c3PpA&#10;uCMt6Rp3MTUO5vIXL+mObvJYvl9X76P0bqxLcFJfdR/r5L95h/YcE8u6A2bWbxY9NIDWX8yn9XhV&#10;usHKO5f/0jXW7JvFzEorZs6X7AvgCKK1vTBph5SLyy93/Me8jxLW56ssqT8hgy+IEMjZemUNx7i6&#10;x6138eNies11LBXL1J6vFjt/+ZSp3YD1LjG1mQAR4zn9mLTKYMe8GvwIPdJggxtjy+wJUWMiz4Sa&#10;CYO7t78wjntqMbUOV5AHTW0m21VxxVcmk7r7oDAbmuDIvE59Ug91C+bBIX5cklnaEIfSIPJgR7Oa&#10;w0HgimhEmAfzMR3PJm04M4m1RxfRiSmzMGpHBI/PpchrzHtMZ1nG8V3qxN2lK3iNdVs++5/6qfOS&#10;qWV2iXhnukRDpX2YntEs2VNFULCq354NUxtsU0bu8jl+u9YWY7lHvPmP/9PvuDBEyNlT+aj9vWu0&#10;eBfuH+6B6IP9qVOnTn/qZEx/fEa4Y2gdyobgJIzAJNO05wCk5JmyKM/yXhcm7bYr7lg3dV7WLfiN&#10;LjNYpnrWAePB/kJtQZt36aWXztYlxsESw6ThHY2fccRaBIFJE2/NcUiXrSrmMOFSvsQd3bGs8U94&#10;7i5dyqsOY/nHOq165oexIZzE3PrGLQGDU3pZMzgEx15cYydpJ52la/zAH/FOeGcPu7b0TWyCDHPh&#10;WLaUd0xXeyznv11qg5RV3dQl9V1iNf4XzprL2sncZN294x3vOG9jIPAkMPOpI31dGDim33KDn7yk&#10;w4TcuHLiuLYgjLZ31/igZIgAb4w3liftMqad96lP6nmS3NRd/2SFo6/r46wRrAHGi0MyPRPkjDd/&#10;NJk1wrwFz17HB4EytRvacpeY2gx0DKcFjJQ8TC2NlMGfvSORZDFHzsmL42KZtPYWTK3T+UbzY5Nt&#10;wsbNpBs3k37+j644u3SNZfes/Eu//IcngtHC5nu92oAmCeY0t0xdaZcsesIs07NXBHHCTJzmyYLI&#10;jE8aFkSaYIewkC6P7ZD8l+mlrGkPbsLsWjso77I+qXfeLV3tQVNLIEBTy/yY9JzWAvFCKu/dW73V&#10;W82nYdqXadFDaI5pSedMzY/Tx5UxuI/lzTNXXrt0jWXPc/pY/gc//8f6e2axQDDDpJ4Vwgd90AfN&#10;2yWYY44Cm6QZ81aHDxGw0bIjGI2vJz/5yTOji+EdCfLkm7yV5yA//invLrWDsqbco6s+qVOeg2XC&#10;wco84lA7pqqIQuOB4IfGKubh+r440hHH2IjJtzmKYIGAgTYwh0AlTvJaljNlWuUmDneXrrHcqRe/&#10;PHMTxnP6Zd7r49ZxWu+73vWucztoC0S7ccJEnNY78bQFIZG9gzRQBBPWfwwtc1dMsrksljzJJ/HH&#10;suTdQW7C7kp7pLzqo77LeYF/wnATDsMKM3OK7woTuDlczacd891YQmtCgsRLXF8boO1l3m+dd7oy&#10;4cRF+6bNDjRiWWLNN0+JkzJkbMQv6Sl32mp8J9+TeKW9YEJgZqxYx9G4XMKf8eY33tpnFO6cRAyP&#10;a53L1K5pWZOHxdl+I1pNBweQYFtkaDxJtdfdpEFuYe9///vPkiT7+RDUtKcIbNpTAzODNK5ijZOX&#10;57yLv//j5b93BvjS/BjzxJ9Gj3mTBY/kUTlIH50S6ph/hM2Y197e/2lqHbrC3HVkaoUdr5TxTNwx&#10;/lF/XtZLeZd++T+2EyYIkWeB1B/scb7+9a8/nwRLi4sgx9xaRGmf9Att5mRKZnwOdbGQ8qP9oFlf&#10;MrPJ9yD3oLIedczXlU9dR5z9X9Yz/1cxtbR6+jiJOeGBcWF86utOJnWYB8EBqXtwHZlaTLCw9kX5&#10;HIaFdBw/KU/qkDRGN+Vb+iXOUXfHcq97Tj2X+IiDOdL3mUtiomCPIHdQi08tMdcnIEKY0FjZToHI&#10;N4YQirBnoomwzyXdMa9lPxn/j3HGOsR/V9yx7J5dSz//x7rnfeqor5/aF6ZZ25iEawdWIQh7hLp2&#10;YtZN02HMsCCxL9ecZh4jbHMoUfJPuge5yX+Ve1CcXfFfVaf4qYPnVW3BL2OCkAEjS8OkHWjC73Sn&#10;O82m+s7P0B7WduPEeHG6tLXCOu3UcYQ+Bk2ayS9lWJV33m1yd6UNUs7UZ1WdE4YrnDDosggLrN3m&#10;JpZRmFQ0E42r8cEkmbLAmmxcOE3ZWQ3GDQG2OYqgR/v4Rq5wBBJpj5SLm2v02/ScOCfJ3YTJuvfL&#10;9j9JuJ2EupapXdPKOv/I1CJ2nZRKY0ZjyVzRYSQH3Zhhd8Ll0CBaUgxlmFoTZwbhOODyHFcYzybb&#10;VYxw3iPCmbZGUysvzBDpFEktKS9NHw0HRh3DTkPCZNkCmbS5L9g3S3vsYx87T9BLphZT1evyCKQd&#10;0xbaK8/wRFzQhvh+Gqk7qa/2oZ2igWVGc8973nNmZn36xLsL9vf00JzQ9mrDMLNjv7h8KfpviYA2&#10;OIipzb5LDJMxiRBh4UAqj2CniWJqFryl4z8NCFPwM2Fql+Xq//9BIGME44pAN+/SwtLAupnrOUyF&#10;GRmNifMAfCIIE2Us0fZGC1VMzw0BbZE9mYRr+jnhmpN5bVdxToBxYs1gOUIAYc5iro/Jyr5Z6eQ+&#10;txKd3Njwy3xjvzKTZIyrPejWd2b7hEDMvuPnVPFH7Zv0E7ARphJSZE0/uUiee80JGdBW6CSm+RQU&#10;5n8CZ5g7HFJbOHXduo628s5YwcxaZ2JBol17FYEicPgIlKldgem4EI/mx9l4fi4uhjZMrQMcfvM3&#10;f/MKe2QsQO4Q0YqYMsVvlSsM/01MLW0GrSyNcwh40l1EpIUzBDxmGxOFQSZ1RLyP5sdlaq/YedJO&#10;aYuxneKHSLG4YVIRg7BFHDJJdtOe23uLqWXOxzychhdxcpDp1BVLUp8RAdgfxNTu7WtqvcMUMUO2&#10;p5MwAVGCcKTNpckVxrjUDsYQhoqmFgO8raZ2LFOf/w+BjJuMFzg7KZxVyUX7mljaDuOCGR/GCoOL&#10;4dJmwoqfOfP/Uu3T2SIwzlU0SwQ7ETIQ1Np3TrDgEz3GjLMBEP1pg7Rj2vVsy3HS4wW/tId5h/CN&#10;tQ9trPFAaG6twGgxbSVYsIZri9zaQxq9zh4B+JlvWFIxxzcemOizXsva7QAo8xTrKkI31g5Oezc2&#10;sn60Hc6+DRqzCGxCoEztCoRMOrlHppam1n47xG6kdCR1297iOWIcU2ziWzK1Fp4sQlyTYLS4IRLi&#10;Kl/Cjn6e1zG1Jle3/Zr5hIA6uR1CxFza6X7Sl9bePsE/HhRVpnZFhznAK30o7cONX/DNZ0jufe97&#10;zxooEl5mTUwrc9AKLRRGalU6B2Rd7wUC8DaeSM3HPbUYVtYIxhmM7ZGimUKUODTqrd/6red2sffW&#10;3h1hpBNNbZnaBdBn+TfjIX0848QcF80t5tY2DkQi4j5hl+NK3F7nhsCyPfR5e9B8a9hpxuYmFjzR&#10;kGunsT2WbXJupTmZsZdtkPWey6KBYJpgTXuYsxzIFdy5Y/j4n0wkD6fWaQ+umxacebcDigg/CaYp&#10;Cewtdx4Ds3Hre7BPm+T/4ZSqqRSBIjAiUKZ2RON/nzNpmXxG82OMKBMfxJVF3R4jeycOuvPeYQFM&#10;tki1aeB8L4tEj8mQfZQI6kx40cRxLVwmRVJwt2PkEdbRTgiTuJkouZuYWvVDpNDC2ouGiUK8q5/D&#10;cxxOgXi3KO4tmFpSYRJKeVRTe8XOk76zdLXL2Eb5z4WzPWj2DdrbbEGkmSV4kE7C5jnEiv+9tkMA&#10;VgcxtczCgi0NuhNCMb8+g0EIhbll8uf4f8zsyNQSaFVTu10brAsF/+Wdfs9N+4x+xkHmQM/jO+F7&#10;nT0Cq/Ae8R2fMx/xW7Zh/p99SU5uzFVtsMQa5vEL1vmfd2O7nFw0D6/mwZkLawc+/fIv//KsPadB&#10;t7/W2SXeu8bwntMeh1eiplQEikAQKFMbJAY3k5AJK0wtTaZPsZCKOiBjmyvpcO2ldOKdPRa+L4qB&#10;9L1XZl2I5CxEXP8xsyThzFN9R5OpsLxNmqf2D/HAUIbxFCcTJXcdU4toT1jlstfDQUVMaHy/C5GO&#10;oGfCRBJJi2UPSc2Pt2nx/1nA4Dve6QdJwf/xfZ5H/8SJK0zaeXz2vtdmBOC0iakNvjmwyD7OnBJO&#10;mOUbqkxijTvMrX3q2Sdf8+PNbbAuhPbBoKYN/F/286Wf9/Ebw67Lp++2Q2CJa9olOHvvjv8YXpi0&#10;TcJtl2tDrUIgGMLanf/r3LRT4qQ9VqVfv+0QGPFe1cdhPSoZgrl43uX/drk1VBEoAmeDQJnaFaiZ&#10;fEJgMT9mcoupdXCMEwUdTLLNNU6CCOFT+8yowzbymZ1oasPUYjjtX5Kn0w2ve93rzqbOtKjyp911&#10;aBDTVNpfx/fT2mYilZ+yr2NqmR6nXMJiWpkX26eGqaWZUkaMNM0hIt5JymFqx9OPq6m9Yi9IG8A2&#10;d/BO6GWYLHjCjwvj+Jw0Ejdx/O+1GQE4bWJqg78xwtSSSZ+xTwhlzxTTMib7DmBhOeF9zY83Y79N&#10;iPRv/Vo7aYv4jW7GVFzv8pwxsU1+DbMegXHuCb5c/u6xTdIGeccVdgyzPre+XYdA8B3xD77cdc9j&#10;m0in19kjMPbnEff4x2908250z74EjVkEisAmBMrUrkBonIDGPbX2O9KWYmqF2XQJY4KzsGBqxXPg&#10;CSLZQTQ0tQ47wZS6mUEy/b3FLW4xa3KFcziTE5fdmNsQ2LTGzJ5P7TPKiMCUWX6rmFoHq/AfNbXC&#10;OqkSI23PINNjjDPG1Um8Pt9gf200tZjxmh9vavX/MzfK4pa2WbrpGyMRmDhxEyf/Q6Tkv/e9NiMA&#10;p4OY2r29vdPChOBrPDIju+997zuPWeOCVtY2AmPOYSH2szkJvebHm/HfNoR20rfT7/M/fun3m1zx&#10;ep09AiPuGRMwz3PaJ2sX//E57ZVwZ1+SxkxbBEsurM1ncA/WyzGReHnvf6+zR2DEP1gf5Ld8L9e0&#10;R9vh7NugMYvAJgTK1K5AaJyolkytk2iZH28zMWUSM8GFqbVPD6PK/JiZb5ha5sm+s+hIeKaOiGgn&#10;EvuEBU2q2yFONKaYTvv8bnnLW04//uM/Pu+9tcglv1VMLVNJ31qj2U39lEs8fhjYu9zlLrNmCgNN&#10;Q6WutLTR5CLee1DUig4zeKUNxkXN69E/hGEIEmFHP89po1VuwnvXazsEYLWOqU17xdUG9kr5NqEx&#10;FzNjn8Gyn/7pT3/6/AmH7qndDv9NobRPsB+f09czJhJmlTvG89zr7BEI7nAMruMcFfzjl/9LN/HP&#10;viQnO2bwW9UGsIf3MsyqNjjZKB5O7cc2CO5LrPN/HBdpn7zL/8MpVVMpAkVgRKBM7YjG/z5n8jIJ&#10;ZU+tb7nS1IapXRHtcl5jGp4R1JjhJVObT/pkH59vMDpJj7b2YQ972PSsZz1r1qbSsDIVxmT6dqYD&#10;p5gnM2F2CiJzyUyaTgulXZUORpRW+CCm1uSrbBhhJ/n5sLiTnZkhOw3ZATlOiKXFxYzH/FgeDrLK&#10;BB33ciCcwD/BYXTBMP5PO3HjP/qN/nnPzeU5YeJXdz0CMAtTS7vqJHN9Wt/OQVEj1vBlXu9wKId3&#10;GZfGkhPMfcbBAWu+HWxLgrlh1Z7atGnSXV/Ck/02GK1ylziuCrP0O9lonnvtg3lSgm/8lljnv7B5&#10;jpv4dc8OgeAYN23A5efKu3Xu2eXeWCMCwXcb7NNOibPKHdPucxEoAoeDQJnaFTiagDIp0dQyuT3T&#10;PbVJI9LU7Kk9iKl90YteND3+8Y+f97be9ra3nYlmTGwmQ+WhUWUq/KAHPWj66I/+6Hl/7c1vfvP5&#10;W7f8U+ZNTK1wKV/i0BRjbH1XDQHvs0OYWJ82cWS9A67WMbVJJ+VdAWu9isB5RSB9MX0TU+szWgRC&#10;S6b2oILZX/vsZz978sklDK0xYD64+OKLZwEQIY8tATe84Q3nb0Q+5znPma0fkufopjwH5VX/IlAE&#10;ikARKAJFoAgUgbNDoEztCtxGhg9TOx4U5XM2p/b31Amz6RrTOYipjfmxT/U4lIm29Bd+4Remyy67&#10;7LT2NemEQWYSyfQYw0mjKw17/BJuND92+BNTZ/v/MMkYY4R2wo7PTjtmVonwt383mimMuANxQtDD&#10;YKmplU7KJ+1eReDKRkA/dKdfng1Tq18bMwROtLG0vMzzjb0L9g9t84xBLlN7Zbd28y8CRaAIFIEi&#10;UAROMgJlale0fhg+xPDS/PhMDopCEIdpRFAzP3ZQFOYwe2pjfpywXPmO9/JdmNoP/uAPvgJTq+yY&#10;2pgfL5laGtlcY7qeMd4+JXTppZfO2lpmyAh2WlufNqGRwuA74MonfzDi4oV58BwGIn7Jq24RON8I&#10;ZBynn+vfBDarzI/XlU069rvf7373m02PWW341rRxkRvD+6M/+qOzYCp9P/mO5fDcqwgUgSJQBIpA&#10;ESgCReBwEShTuwLPkSgdmdrxkz7bEKcharnMGH2Tdjz9GIEdpjZM7BhnJIb5O9TJacXK5HRiJsH2&#10;vPrWrD25wohjH6ADpG5wgxuc3lMbTe34SZ+xnsmXHy2sw6HsOaSJyrc6c1BUNLU0u2Fik/eYjrR6&#10;FYErCwH9b+yXBDpnw9Qqvz3trCF8N/rDPuzDZsFUGFrjA1P74Ac/eHruc597uTzH/PN8ZeHRfItA&#10;ESgCRaAIFIEicFwRKFO7omXD7GHYMJDXuta1ZnNcn9E5U/PjpLXK/HjJ1GJawxSOzGL8aFGZGt/1&#10;rnedD626wx3uMGtkMZfST5yYH9t3ixFdZX6cNFO+0bW/94lPfOJs4ux012hrpTV+0sdBUUmHK41e&#10;ReCoIJA+nT5qjLAyyEFohDb2pzsoat0lHQzxK1/5yvlgKachO5181NbmoChM7TiOk3fHxjqE+64I&#10;FIEiUASKQBEoAueGQJnaFfiNxHA0tUwOnX6MKP6d3/md09qYFdFPe0kHo8n0GEHN/JiWJybBI1Mb&#10;4pcrThjUlMXpxhhaJx87ldht/+0//MM/nC6LuPJiGkzT6vTj5DVqase8kv7oyptp8U/+5E9Ot7nN&#10;beZDsmijsqcWBrTBMT9OetLoVQSOCgL6o76JydSnjcG73e1u82ngBDU3utGN5sOdfLpn3SWNjMk/&#10;//M/nw9xY3Hhs1oxzcfUOkk5mtpx/OZ5XR59VwSKQBEoAkWgCBSBInD2CJSpXYFdGDzEaDS1mFqa&#10;Wp/0ecpTnnKakVwR/bRXiGpEMYL61P4BU9e73vVm5tBJqpjDHBSVPMc4o98TnvCE6Y53vOO8p/V9&#10;3/d9J6ceY5KZE4doDvGN4bQvlvkxRlRePunz/Oc/fw5/UB7xl57y/tM//dP8CSH7aKWTPbUxPw5T&#10;O5Zz+XwajD4UgfOMwNgXjY2YHzv0DFM7ftJnXdHGdBwa9cxnPnP+lJZPasUEOQdFYWozHhMv45LL&#10;r1cRKAJFoAgUgSJQBIrA4SJQpnYFniMx+tSnPnX6si/7sllj6buUmEWE6zbEqTAIWTcNqniY4lvd&#10;6lZzeo94xCPmb8yGCA7Rm/y5L3/5y+c9s1/yJV8yM9VMoe2jdVjUi1/84iuYOkrrpS996Rzn7ne/&#10;+5zX7W53u8kpzvbdIuxX5ZNyjq60nvGMZ8yf9JEGrS3G+uEPf/i8v9D+XmHG8i6fV8BbryJwXhAY&#10;+6J+bQw+8pGPnC666KLpZje72bw/lpn9P/7jP64tT8aE9Dz7fBYriW/+5m+eD2qT1jd90zdNT37y&#10;kyem+x0Ta+HsyyJQBIpAESgCRaAIHDoC/x8AAP//PpLYVQAAK1xJREFU7d0JtBTF2cZxNlHQKCIo&#10;7sGA0YhKEDG4EAVcMIREVMSInhANiiIYIR63HBBIJIkYkYArISoKmhANIlGioLKKigurGriAyr4v&#10;4v5+PPXlvSnGC1ya20PD/OecoXt6uqprfn3nnHmo6upyxuMbAl9//bX5c/ny5TZ16lSbPHmyvfHG&#10;G1ZUVGRr1qz5RpmSNngdWn711Veh3LvvvmuTJk0Kz7lz59rq1avDe3pfzy+//DIsv/jiC1uyZImN&#10;HDnSfv7zn1u9evWsdu3a1q5dO3viiSds2bJltnHjxs3Keh2ffPKJqd3Tpk0L7VbbFyxYEPZX/XG7&#10;trW+cuXK8Plfe+21UNeUKVNszpw5pmOojTpmSXWU5ME2BPIp4H+X/r3QUt9f/Q2PGzfO9F38+OOP&#10;7dNPP91qs1SP16Hvz/r1623+/Pmh/IQJE2z8+PH2zjvv2KJFi8J7/h1TGf8+qw4eCCCAAAIIIIAA&#10;AukIlEunWmotrUD8g9l/OGu5du1aGz58uHXs2NHq1KljLVq0sFtvvdVGjRoVfpj7j+W4DD+cS6vO&#10;foUgoO9DSd+v3O3b+t7Edeh7F4fW+PsXr/t+vm1bxyiE88FnRAABBBBAAAEE0hIg1KYlW8p69WPX&#10;fwBrqR/BS5cuDb0/6qE97bTT7Nxzz7VBgwaFHtJVq1aFniXtp7LxD25+OJcSnd0KQiD3++EBM/7u&#10;lOY7E5fz9fh759vipUYxxOG3NMcpiJPCh0QAAQQQQAABBFIQINSmgFraKuMfxvoBrGGQGu47YsQI&#10;u+666+yMM86wtm3bhh5bDVX20Kul/2BWHb6dH86llWe/QhDQ9yF+6jOvW7cuDM3X8H0N/dcwen1/&#10;tvZQHR5Y/bun5YYNG8L3VUP99Z9NPiQ/PqaX1ZIHAggggAACCCCAQDoChNp0XEtVa/zjVz+a9eN4&#10;zJgxdu2119pRRx1l7du3tyFDhoSeW4Vd/XDWU+srVqwI6/qR/vnnn4cf3aU6KDshUCAC+k55CPVQ&#10;qutphw0bZoMHD7bnn3/eZs+eHa6D3RqJB1OvQ72w+g+ot99+24YOHRrq0n9EqS59P3P39+/51o7B&#10;ewgggAACCCCAAALJBQi1ye3KtORnn31mM2fOtO7du1vjxo1tv/32sw4dOlj//v3Dj+YHHnjABgwY&#10;YPfdd1/xU9ueffbZMAmUJq/hgQAC/xPw8OkTmuk71qVLFzvwwAOtYsWK1rRpU7v33ntt3rx5/yu0&#10;hTUFWv3nkUKy6lFPb69evaxWrVq25557WqNGjezPf/5zmJzNhx5rXw/CWhJut4DLZgQQQAABBBBA&#10;YAcFCLU7CFhWxTUU8qWXXrKWLVvaIYccYhUqVLC99trLqlatGp5VqlQxPf313nvvbQcffHAYnjx2&#10;7Ngw82pZtYV6ENgdBDxEem+twmjnzp2tZs2aVqlSpe0KtV6XlqpHoyUUalVX5cqVi0Pt9OnTQ/D1&#10;YKv9Pdh6HbuDLZ8BAQQQQAABBBDIkgChdieeDf/Bqx/d6i165JFHrG7duuEHd/ny5a1cuXIlPvWe&#10;fpRXr17dWrduHcLwwoULQ0/QTvw4HBqBTAkoTMa9pXGo3WOPPUKo7devX6l6aj2Qqj7dSkvDjONQ&#10;e8opp4SRFDNmzNgsxArEy/oyU0g0BgEEEEAAAQQQ2A0ECLU78ST6j1wt1VOrH8SPPfZY+HGsYccD&#10;Bw7c7Knhx9quYY4ahvzwww+HW/zoHrS6tlb18EAAgf8X0PfBe0m11PDhJMOPPRzHPb4KtT179rQD&#10;DjjAFJA1/FjfTfXUav/4u+3B2rdxfhBAAAEEEEAAAQTKVoBQW7aeiWuLe4A0YZSu2dNSE0L507f7&#10;e3q9Zs2aMGmNyvNAAIH/CXiI9HCrntothdp4X63HjzgYa1316D+h1FNbo0aNMPxYPbX6zybvqY3r&#10;85Ab18k6AggggAACCCCAQNkJEGrLzpKaEEAgQwK5wTIefqzh+82aNQu9q/Pnz9+sZ1Xl4iDrr73H&#10;VfXoP5oUajXplK6pzR1+HB87QyQ0BQEEEEAAAQQQ2C0FCLW75WnlQyGAgAdLD6g+/NgnivJQq+vZ&#10;ta8euWW8rAKtT/6k2/lolISGHxNq+TtDAAEEEEAAAQR2vgChduefA1qAAAIpCOQG1JJ6anVLn6Ki&#10;os2ug1VTvKyWHmy1VLhVqNU1tb179w6hVrf0oac2hRNIlQgggAACCCCAQCkFCLWlhGI3BBDYtQQ8&#10;mHoo9VDrvavNmzcP96nNDbVebktL1eO39PG6CLW71t8GrUUAAQQQQACB3UuAULt7nU8+DQII/FfA&#10;e1Y91MbDjytWrFh8Sx8PteqF9aeX9dfxUj21uqZWw4/9PrWEWv7sEEAAAQQQQACBnSdAqN159hwZ&#10;AQRSFMgdOuyhVr2rug1PkyZNrE+fPjZz5swwi7h6X3WtrJ4+47iWeq0Zx/X014sXL7YePXpsNvux&#10;brlV0uzHKX5EqkYAAQQQQAABBBDYJECo5c8AAQR2SwHvbfWe2o0bN4Zb+hx00EEh1O677752+OGH&#10;W7169ax+/fp2wgkn2PHHHx9e+7peH3fccWG776P9jz322HA9rWZRVq9v48aNw/2lCbW75Z8SHwoB&#10;BBBAAAEEMi5AqM34CaJ5CCCQTMB7an2pa2Hj+9SWL1/eKlSoEEKplvFTQdWfvt1fe5DVdtWhJ8OP&#10;k50jSiGAAAIIIIAAAmUhQKgtC0XqQACBzAl4mNVSTw0/7ty5cxgyrIBarly5xE8Ps1qqHkJt5k4/&#10;DUIAAQQQQACBAhIg1BbQyeajIlBIAh5mfRiyJni6/vrrw+RO6m3VMOQGDRpYq1atrE2bNnbhhRfa&#10;BRdc8I1n69atLX5qH5XRsGTdzkc9toTaQvrL4rMigAACCCCAQNYECLVZOyO0BwEEykSgpFCrnlpN&#10;FKVQe/LJJ1u3bt1s5MiRNmXKFJs4caJNmDDBxo8fv9lT2/09vT9u3DgbPXq0dejQwapVqxauzyXU&#10;lskpoxIEEEAAAQQQQCCRAKE2ERuFEEAg6wIearVUb23uNbVNmzYtvk+tbtnzxRdfhP3icl7WJ5vS&#10;a+23evVq6927dwjIlStXpqc2638MtA8BBBBAAAEEdmsBQu1ufXr5cAgUroCHUw+kfksf3VtW19Qq&#10;1Pbr18+Kioo2C7MSi8Os1+NL1bNq1SpCbeH+afHJEUAAAQQQQCBjAoTajJ0QmoMAAmUr4AFVPbU+&#10;/Fj3qW3WrFnoqZ03b14IsR5afelh2Mv7a12bq/vV9uzZM1yfS09t2Z4vakMAAQQQQAABBLZXgFC7&#10;vWLsjwACu5SAh1EPteqp1TW12wq1Hm5zQ6331Pbq1SuE2r322ov71O5SfxE0FgEEEEAAAQR2NwFC&#10;7e52Rvk8CCAQBDyUxqE2vk+tQm3//v1t/vz5W+yp1bW2Xl5L1RlfU6uArBmQmSiKPzoEEEAAAQQQ&#10;QGDnCRBqd549R0YAgRQFckOtelh1S58aNWqEa2rjUJvbDC/rSw+2CrkbN24Mw4/VU6vbAjH8OFeP&#10;1wgggAACCCCAQH4FCLX59eZoCCCQJ4E4kGpdPay6ptaHH/vsx7qmdmsPD7RaKtTqmtqVK1eGa2oV&#10;kBVqGzVqFHp9p0+fHnp2vYfX26AlDwQQQAABBBBAAIF0BAi16bhSKwII7GSBOFB6qNXwY5/9eGs9&#10;tXHTVTYOtj5RlHpqdc/buKd25syZJc6c7OUJt7Es6wgggAACCCCAQNkIEGrLxpFaEEAgYwK5odZv&#10;6aMgqlv6lDbU6mPFwVahdvny5aZQW6tWrc2uqVVPrXppc4/tvbyE2oz9kdAcBBBAAAEEENgtBAi1&#10;u8Vp5EMggECugAdL7yXV7Mc+UZRmPy7t8OM40Koun/24d+/exT21Pvx42rRpYZizHzNug4fd3Hby&#10;GgEEEEAAAQQQQGDHBAi1O+ZHaQQQyKhASWE0nijqrLPOsn79+tnWrqn1OvwaWS3VU7tq1arQU6uh&#10;zD78eODAgZY7/Fjh1oOtLzPKRbMQQAABBBBAAIFdVoBQu8ueOhqOAAJbE/BA6mFSE0XdcsstVrdu&#10;3TADcqtWrez++++3BQsWbK2a4qHHHmzVU7t69Wrr27evHXPMMWEGZA1lfuihh2zWrFlh+LH31Hqo&#10;9ddqCw8EEEAAAQQQQACBshUg1JatJ7UhgEBGBDzM+lLBcurUqfbMM8/YU089Za+88orNmTPHNmzY&#10;sNUWq5wCrYdaLTWUecaMGaGuJ5980l544QWbPXt26MHV8TzEahm/1joPBBBAAAEEEEAAgbIVINSW&#10;rSe1IYBARgQUPtWr6oFUPbW6x6xC7Pr168O63t9W0NT78dNDroKt16WlXuupOj3MejkPuds6Vkbo&#10;aAYCCCCAAAIIILBLCRBqd6nTRWMRQKC0AgqQHibj5fYGTd8/XnpoVVtyt/t78fZ4vbTtZz8EEEAA&#10;AQQQQACB0gkQakvnxF4IILCLCsSBsqT1bX2s3DLa37fF61vbpvd4IIAAAggggAACCKQjQKhNx5Va&#10;EUAAAQQQQAABBBBAAAEE8iBAqM0DModAAAEEEEAAAQQQQAABBBBIR4BQm44rtSKAAAIIIIAAAggg&#10;gAACCORBgFCbB2QOgQACCCCAAAIIIIAAAgggkI4AoTYdV2pFAAEEEEAAAQQQQAABBBDIgwChNg/I&#10;HAIBBBBAAAEEEEAAAQQQQCAdAUJtOq7UigACCCCAAAIIIIAAAgggkAcBQm0ekDkEAggggAACCCCA&#10;AAIIIIBAOgKE2nRcqRUBBBBAAAEEEEAAAQQQQCAPAoTaPCBzCAQQQAABBBBAAAEEEEAAgXQECLXp&#10;uFIrAggggAACCCCAAAIIIIBAHgQItXlA5hAIIIAAAggggAACCCCAAALpCBBq03GlVgQQQAABBBBA&#10;AAEEEEAAgTwIEGrzgMwhEEAAAQQQQAABBBBAAAEE0hEg1KbjSq0IIIAAAggggAACCCCAAAJ5ECDU&#10;5gGZQyCAAAIIIIAAAggggAACCKQjQKhNx5VaEUAAAQQQQAABBBBAAAEE8iBAqM0DModAAAEEEEAA&#10;AQQQQAABBBBIR4BQm44rtSKAAAIIIIAAAggggAACCORBgFCbB2QOgQACCCCAAAIIIIAAAgggkI4A&#10;oTYdV2pFAAEEEEAAAQQQQAABBBDIgwChNg/IHAIBBBBAAAEEEEAAAQQQQCAdAUJtOq7UigACCCCA&#10;AAIIIIAAAgggkAcBQm0ekDkEAggggAACCCCAAAIIIIBAOgKE2nRcqRUBBBBAAAEEEEAAAQQQQCAP&#10;AoTaPCBzCAQQQAABBBBAAAEEEEAAgXQECLXpuFIrAggggAACCCCAAAIIIIBAHgQItXlA5hAIIIAA&#10;AggggAACCCCAAALpCBBq03GlVgQQQAABBBBAAAEEEEAAgTwIEGrzgMwhEEAAAQQQQAABBBBAAAEE&#10;0hEg1KbjSq0IIIAAAggggAACCCCAAAJ5ECDU5gGZQyCAAAIIIIAAAggggAACCKQjQKhNx5VaEUAA&#10;AQQQQAABBBBAAAEE8iBAqM0DModAAAEEEEAAAQQQQAABBBBIR4BQm44rtSKAAAIIIIAAAggggAAC&#10;CORBgFCbB2QOgQACCBSywNdff216fvXVV/bll1+GdX+tbfFT2/XQUvvq6eW09HL+Xry/r+eW92P6&#10;cbRf7tOP4fuGRvy3HXovfng9vlRd8Xpu3XFZ1hFAAAEEEECg7AUItWVvSo0IIIAAAv8V8MDnIVRL&#10;D4AlLbW/Hl4u3sfr0DZf9/py94/f931UTvvlPrd0vLhOry9uj7+v9+L13OOED8Q/CCCAAAIIIJCa&#10;AKE2NVoqRgABBBDwsOdhMPd17nYFxC+++KK4RzcOk76upQdH35Zbr2/3fUs6TrxPXD7e7sfx8v5a&#10;++uh1/H+fjy970/+ChBAAAEEEEAgXQFCbbq+1I4AAggUtIAHO196CPSQuHbtWlu0aJH95z//sdmz&#10;Z9usWbOsqKjIli1bZp999llxwI3DopeNl3H9n376aSivOlWf6lWdK1asCHV6CFV4jgN0XJ/vo3r1&#10;0NLfj9e17fPPP7d169bZ4sWLbc6cOfbBBx/YRx99ZBs2bAj1ex0F/YfAh0cAAQQQQCBFAUJtirhU&#10;jQACCBS6QG4AVAhUYFSYnT9/vo0cOdL69etnt9xyi/3qV78Kz169etkjjzxiEyZMCOFw48aNoYzK&#10;ekCM6/X1NWvW2Ny5c+3f//63Pfjgg3bbbbeF+m688Ubr3r17qHPixIkhfCr4en1e3uvW9vg9f9+D&#10;rt5TGP7kk09C+956663wOR599FG77777bPDgwfbiiy/a0qVLwz5eb6H/LfD5EUAAAQQQSEuAUJuW&#10;LPUigAACCBT3cHogVK/m6tWrQ2Dt06ePnXbaafatb33Lypcvb+XKlQvLSpUq2ZFHHmnnnXdeCKcz&#10;ZswI4VB1eNj04KmlenQVaMeOHWs9e/a0Jk2a2CGHHGJVqlSxihUrhjorVKgQ6mzVqpU9/vjjoTc1&#10;riPusfW2+jLeT9s8zE6ZMsX69+9vV155pZ155pl28cUX280332yDBg2y8ePH2/Lly02BnFDLFwEB&#10;BBBAAIF0BQi16fpSOwIIIFDwAgp1CoMKjgp6o0aNsmuuucZq1KgRAu1ee+1le+65p+2xxx6m8KmA&#10;q6fCbePGje03v/mNzZw5M4Rhr0dLhU0tlyxZYmPGjLFOnTpZvXr17KyzzgrPk08+2WrVqhXqVX2q&#10;WwH69NNPtz/96U8hcKpNXo/q8nrVZj31vu+jpQL5pEmT7Pe//72dccYZ9t3vftcaNWoU2vjSSy+F&#10;cK2QrTq9Di15IIAAAggggEB6AoTa9GypGQEEEEBgk4CHO/Vaqte1Y8eOdsopp9jRRx9tl19+uXXt&#10;2tWuuuoqO+mkk0LvqsKn99pWrVrVGjZsaHfeeae9/vrrm4VOBceVK1faq6++ahpi3Ldv3zD0+OOP&#10;Pw7X1OraVvUGN23a1PbZZ5/isKwA/aMf/chGjBhhCxYs2CzU5oZRvfbnhx9+GIYZn3/++SGQq52X&#10;XXaZ/e1vfwthXb3QHoC9jNfHHwICCCCAAAIIpCdAqE3PlpoRQAABBCIBhcJnn33WLr300hBkFUY1&#10;sZJ6WhcuXGjPPPOMXX/99XbEEUeEAKpgq2fNmjVDz6uGDasX1HtTFSB13eq0adPsX//6l02fPt3W&#10;r18fJm7SPgqZ2qZrdtWjqoCs+hRG69evH67jfe211zarUwHc6/cwrjo16dRdd91lp556amjPscce&#10;a7/4xS/sueeeCxNQ6Vgq52U9zHodEQOrCCCAAAIIIFDGAoTaMgalOgQQQACBkgV0nem9994bQqYm&#10;c/LZgb1XU7Mga/vPfvYzq127dgigCqHqWdUw4h49eti8efPCNa0qowCpkKt6NCzYr1/1IKmlrn8d&#10;N26ctWnTxr797W8X16n1iy66KPS8qqyHZZXx9mhdE0opGN9xxx3hWl31+Op6XbVRbVVQp3e25PPN&#10;VgQQQAABBPIlQKjNlzTHQQABBApUQCFRofH555+3e+65xyZPnhx6Z71X00OoQql6btUj2rx583At&#10;rCZ60lPX21599dWmnlWFUA+eucvcUKrXuq3P7bffbrrG1iekUjDVMYYNGxbaovDq7YnrVKAdMGBA&#10;GBpdrVq1MIxZk0099NBDYeiz2qz9/TOUtCzQ087HRgABBBBAIG8ChNq8UXMgBBBAoPAEFPIUaFet&#10;WmWvvPJKuP5U17zGw3UVJrWflhpO/Pe//92uuOKKECAVZn0Ycrt27ULvqO5hGwdPlY1f+7oHTB86&#10;rImdvK7DDjvMWrRoEY6lyavi9qi8Qq5mVFZ4VYjdd999w8RVKqfre3UbH+3nx8g9pr/2fQrvzPOJ&#10;EUAAAQQQyJ8AoTZ/1hwJAQQQKDgBhT6FWvWu6h6y6jVdt27dN3pFPZhqv7Gbbs3TpUuXMBmThh57&#10;ENWQX107q+CbGxq9vLZ7j6sHzvfeey/c6ucHP/hBqEu9td/73vfs2muvDcfS8GUv40td56tb9mgC&#10;q8MPP9wqV64c2qPbBem64BUrVhQH2vjYfszc9hXciecDI4AAAgggkEcBQm0esTkUAgggUGgCHvjU&#10;E+pPXYOq8OgBUEs9FAQVaidMmGA33XSTHXzwwWE2ZIVQDUHWxEyaXEq9vl7Ww2P8Oq5f62+++WYY&#10;uqwgq0midAuhs88+2x599NFwv1oPslpqf4XwqVOn2h/+8IdwSyEFax3/+OOPD7cNevvtt8N+arOO&#10;qzb48bX07bnbwhv8gwACCCCAAAJlLkCoLXNSKkQAAQQQcAEPfR4cPegpCGqbb9f+2qbAqomdunXr&#10;ZgcddFAItRqCrPvL3nzzzWEWYvWsxvV4sPVwqbr0vupWr+4///lPa9asWZhsSgH1qKOOshtuuMHe&#10;f//9za7P1f4KtBqOrNv0aHjyoYceGnp3FYZVhya60nW/fiyVURDWa63r6e95G7XkgQACCCCAAALp&#10;CRBq07OlZgQQQACBTQIeMEsKfAqAHgK1VKjVhFLXXHON7bfffmGCKM04rFvyDBw4MFzr6iEyDo1x&#10;PdqufXQrnhdffDH0+upaWF0Xq1mPO3XqZKNGjQrHzS2nUKsZlnUbIO2rYytUa5Ko9u3b2+jRo8PE&#10;Ul5Oy7gd/lnj7fwRIIAAAggggEC6AoTadH2pHQEEECh4AQ99Cnres6mlB0APqRqerEmkBg0aZBdc&#10;cEEYJqxhvwqkup52xIgRoSfV9/d6tYxDpt5XPZqY6sorr7S6deuG62HV09q7d+8wHFmTQMVlvC0K&#10;1S+88IJ16NCh+Fpe9e6q17hz585h9uWVK1d+o6zX5fXEAb7g/wAAQAABBBBAIGUBQm3KwFSPAAII&#10;FLKAB06FvDjoabu/p0CodQ0rnjlzpt12223WqFGjECrVU3rmmWfaY489ZprwyeuI61N5BWLdM1bX&#10;4/71r38NAVS38DniiCPsuOOOs44dO9rTTz8dhiPr3rVejx/b26PAOnjwYPvpT39afPufqlWrWp06&#10;dUK7dD2thh+/8cYb4XZAmh1ZPch/+ctfbOymCa7UBn2OOOQW8vnnsyOAAAIIIJAPAUJtPpQ5BgII&#10;IFCgAnFw9SDq27zH1QOgAuXEiROtbdu2IYxWqlTJvv/979uvf/3rEHa9d9XLq5zq1L1idR3sc889&#10;F667Pe+880II1YRQCsWavbhp06b2y1/+0u6+++5wn1xda+vB1gOtXquHt1evXmGCKJ91WaH2yCOP&#10;tIsvvti6d+9ul1xyiZ166qnhGLVr1w7DlHWdrmZXvvzyy8P1uJrpObd+HUcPP54vC/RPg4+NAAII&#10;IIBAmQkQasuMkooQQAABBHIFFNw8fHrI8xCbu/2dd94JEzHVr1/f9t577xBIddsd3cZHw4LVGxvX&#10;obr1WtfBrl271qZPnx6ulR02bJjddddd4bpc9dYeeOCBdsABB4TZlDUDskLpAw88YIsXLzb12nob&#10;dW9a3dP2+uuvt2OPPTb01GrmZYVrBVvNxnzMMceEWZAbNmxour2PwqwmsdIwaQ1T1rE0s3KfPn2+&#10;MRFV/Lm17qFWSx4IIIAAAgggkFyAUJvcjpIIIIAAAtsQ8MCYG2A90Gm7wqqG7A4ZMiQM+61Ro0a4&#10;jvb888+3p556KoRP7eOh0Mt63Qq2XoduCaSAu3DhQnv33XdDz2yrVq2sevXqIZwqoO6///7WsmVL&#10;e+SRR2z27NkhFKsOTSw1bdo0u+KKK0JPsQKtemsVWKtUqWInnnhieO+ee+4JvbHqGf7jH/9ol156&#10;aegNVs+w9lXI1ZBpzZSs+nJ7pEv6HNtg5G0EEEAAAQQQ2IoAoXYrOLyFAAIIILBjArkB1AOdLxUm&#10;NexYAbRr166h51PDhS+66CIbOnRouH41DoVxfR5qVVe8rteqV+V02x5d96prdBVsFVT11MzGF154&#10;of3jH/8I19lqXw1vfv31161NmzahV9aHHyuk1qtXLwxt1vBoDXVW/XouWLDAhg8fbgrOareXOeSQ&#10;Q+ycc84JtxPS8GjtW1I7fduOKVMaAQQQQACBwhYg1Bb2+efTI4AAAqkKxGHTA6kHQi3VQ6thxxou&#10;rGG7mthJw4M12ZPCowKhBz8t9YwDoteZexztp6CqIcUKqprNWEOKPXQqqH7nO98Jw4QVqDUMWb28&#10;U6ZMCdfO1qpVK+yr+9Nq2LFmY3788cfDPqrTP4PaN2vWrNBjq+t2dfsfhWb12tasWTPcGkjDnNWT&#10;nNtWr8M/X6ongsoRQAABBBDYjQUItbvxyeWjIYAAAlkQiMNcvK5Q98EHH9jDDz8cJl5q0KBB6PFU&#10;76l6QD3Eeujz13Go9W0lLT3oFhUVhWtozz333DA8WKFT4VP3rdU1u7qFj4Ys6zl16tTQU+uhViFY&#10;oVa9t08++aStW7eueLiyH1Ph++WXXw4zLCvIVq5cOQRbDUXu1q1bCNUqF7c7dtA6DwQQQAABBBBI&#10;LkCoTW5HSQQQQACBUggotKnXNA51Wtc1rOqRVWDUBEvt27cPk0ItWbKkeF8PjvEyNxDqtb/v7/lr&#10;LRU6daufq666qnhSJw+2uv+twqp6aRU8dcsebTv00ENDMFVPrYYSa6iyJqDSPvos/tDnUFldO3vr&#10;rbfakZtmSdYkVyqn59VXX20vvvhiKBe3U+2KX2udBwIIIIAAAggkEyDUJnOjFAIIIIBAKQTi4BYH&#10;OV1Hq2HHuk3O8ccfH4YHjxw5MgRdhUaVi8vqUCrv4VhhMg7Jvr+Weug9zYqs/XWsN998M/TKqndW&#10;k0UpcKpH9bLLLguTUWl2ZQ0l1uzHnTp1CrMcq5dW+8XDj3Xdbdw+HU/hXOXuuOOOMKRZodaHOWvY&#10;s0KteoG9jWqfr/tS23gggAACCCCAQDIBQm0yN0ohgAACCJRCQKFNYdQDqK4tVchU7+hPfvIT0wzH&#10;N954o7311lu2YsWK4v087PlSh/J11edPD7f+npbxvnpf9eaG2tyeWoVahVVd/6rrezV7sQdTzcbc&#10;vHlze/DBB8OkUgrL8fEUat977z3r0aPHN0Jtly5dbNKkSSHUqs1x+/wz+LbQcP5BAAEEEEAAge0W&#10;INRuNxkFEEAAAQS2JuCBT/to3cObQqOGFus2PQqyusZ18ODB4bpaTRiV2wMa1+N1xfX5+/E2P5YH&#10;SC0XLVoU7l/btm3b4utddU9Z3btW7Rg7dmwYHqx9FW51TW+7du2KQ616d3XvXN17tqioKOyrsOzH&#10;Vy/sjBkz7Pbbb7fatWuHe9rqml1NRvXb3/62+PN5Gf8seu3t1DYeCCCAAAIIIJBMgFCbzI1SCCCA&#10;AAKbBBTKcsOZhz0t9Z6//9FHH4Vwqfu66hpVXYM6atSoEAh1TWpJT81M7E9NKqX7zyoAq8dXsxBr&#10;yLDPRqy2eEj0dS01NPjuu++2H/7wh+E6WfXAVqtWzY477riwfebMmaEO7atZkBVQf/e734VraTWU&#10;uGrVquEWQDfddFPoUdY1tHH9CsKTJ0+2G264IQxVVmBW/boNkO6Fq/fVXrdwH9WhdR4IIIAAAggg&#10;sGMChNod86M0AgggUNACCmYeWuOw5oFNS4VQhVFNCqXeUt22R/eJ1RBfDUHWRFEKufGzdevWlvvU&#10;UF4NAVa4VVBUr68mdtLQZb1WuI2Pq55fDXXW7Ma6JY8mcVKg1dDjOnXqhN7Y5557LuyjfVVW4VN1&#10;jRgxIlzve9RRR4Xe3X322Se0Z8iQIcUzM+vzav958+aZtuveuuqd1e18FGh1be6rr766WaCVlTv5&#10;sqD/gPjwCCCAAAIIlIEAobYMEKkCAQQQKFQBBUEPkgppWo9DroKmrjcdvGmYsYJl9erVw0RNfr3q&#10;9izVs6pb8Oi+s5rRWMOKhw8fbgMGDAgzE+t2PAqkCtGa0ElBWpNPde3aNQRahU3dZme//fazH//4&#10;x6GMenE90Hrbdc2s2qzZjtVmzcysyaWOOeYYu/LKK8M1sjqGPq+OM3HixNCuE044wapUqWJHH310&#10;mGl59OjR9uGHHxabxC4eaLXkgQACCCCAAAI7JkCo3TE/SiOAAAII/FfAg5oHXYVF9aY+/fTT1qJF&#10;CzvssMOKr1PdnjDr+6r387rrrrM33ngjTLykCZrGjBljffv2DSHytttuCz25TzzxROgV1nb1/tat&#10;Wzf0tirUaiZjTU7Vv3//MOmTwmkcavUZFD61fenSpTZo0CC75JJLwi1+9t9//1CXZjlWD69CtHp0&#10;NUGUAq16oNVG3ZtWYTruPXYT1R+vE2r5+iCAAAIIILDjAoTaHTekBgQQQKBgBTzIxkthKLipx1ND&#10;c4cOHWotW7a0xo0b20knnbTFZ4MGDWxrT93+R5M16ZpXXfuqY2iSJg0/1ozFur9sw4YNw6RO6i2t&#10;VatW6BnWhFAKnKeffnq4b6wC54IFC4rDperJ7UX14KlQrlvyqIe4SZMmIdSeeOKJdvbZZ4f76jZr&#10;1sz0WmFWvbp33nlnaI/uZ6s64tCqdT+WjpdrVrB/RHxwBBBAAAEEdlCAULuDgBRHAAEEClnAg5qH&#10;QA9yWqoHVL2pCobvv/9+eOp6WA3t1XLu3LlhfdasWWGpfbR9S08F0WXLloXJoTwU6ji6rlU9q+o5&#10;1TBnXcuqgKnb8Oi6XAXSfv362csvvxx6X/3a29w2q061Wcv4qf11WyDdmuf+++8PYfacc84JIVfD&#10;mHU8XVOr63sVZrW/ty8OrvHxtB7baZ0HAggggAACCCQTINQmc6MUAggggMAmgTiYeWiLg1y8rvfj&#10;4Bi/tyXMeJ8t1e/1aun7a10B1UOq7+Nh1ffV0te9rC/Vpri9vm9Jy/g48ftePvcY8T46Hg8EEEAA&#10;AQQQSC5AqE1uR0kEEECg4AUUyHIDmofC3GUc8LyMB88tBbu4Di+jbVr3+lRH/J6/73Vrv5KeXkZL&#10;L6P9/LVOrtZ9m+/vdflrb2P82td96fv40rdrqW08EEAAAQQQQCC5AKE2uR0lEUAAgYIX8JDmS4H4&#10;+paWJe2zJciS6iipfEn77ei27TlOvG+87m3QNn/4Nl/6dpYIIIAAAgggkEyAUJvMjVIIIIAAAggg&#10;gAACCCCAAAIZECDUZuAk0AQEEEAAAQQQQAABBBBAAIFkAoTaZG6UQgABBBBAAAEEEEAAAQQQyIAA&#10;oTYDJ4EmIIAAAggggAACCCCAAAIIJBMg1CZzoxQCCCCAAAIIIIAAAggggEAGBAi1GTgJNAEBBBBA&#10;AAEEEEAAAQQQQCCZAKE2mRulEEAAAQQQQAABBBBAAAEEMiBAqM3ASaAJCCCAAAIIIIAAAggggAAC&#10;yQQItcncKIUAAggggAACCCCAAAIIIJABAUJtBk4CTUAAAQQQQAABBBBAAAEEEEgmQKhN5kYpBBBA&#10;AAEEEEAAAQQQQACBDAgQajNwEmgCAggggAACCCCAAAIIIIBAMgFCbTI3SiGAAAIIIIAAAggggAAC&#10;CGRAgFCbgZNAExBAAAEEEEAAAQQQQAABBJIJEGqTuVEKAQQQQAABBBBAAAEEEEAgAwKE2gycBJqA&#10;AAIIIIAAAggggAACCCCQTIBQm8yNUggggAACCCCAAAIIIIAAAhkQINRm4CTQBAQQQAABBBBAAAEE&#10;EEAAgWQChNpkbpRCAAEEEEAAAQQQQAABBBDIgAChNgMngSYggAACCCCAAAIIIIAAAggkEyDUJnOj&#10;FAIIIIAAAggggAACCCCAQAYECLUZOAk0AQEEEEAAAQQQQAABBBBAIJkAoTaZG6UQQAABBBBAAAEE&#10;EEAAAQQyIECozcBJoAkIIIAAAggggAACCCCAAALJBAi1ydwohQACCCCAAAIIIIAAAgggkAEBQm0G&#10;TgJNQAABBBBAAAEEEEAAAQQQSCZAqE3mRikEEEAAAQQQQAABBBBAAIEMCBBqM3ASaAICCCCAAAII&#10;IIAAAggggEAyAUJtMjdKIYAAAggggAACCCCAAAIIZECAUJuBk0ATEEAAAQQQQAABBBBAAAEEkgkQ&#10;apO5UQoBBBBAAAEEEEAAAQQQQCADAoTaDJwEmoAAAggggAACCCCAAAIIIJBMgFCbzI1SCCCAAAII&#10;IIAAAggggAACGRAg1GbgJNAEBBBAAAEEEEAAAQQQQACBZAKE2mRulEIAAQQQQAABBBBAAAEEEMiA&#10;AKE2AyeBJiCAAAIIIIAAAggggAACCCQTINQmc6MUAggggAACCCCAAAIIIIBABgQItRk4CTQBAQQQ&#10;QAABBBBAAAEEEEAgmQChNpkbpRBAAAEEEEAAAQQQQAABBDIgQKjNwEmgCQgggAACCCCAAAIIIIAA&#10;AskECLXJ3CiFAAIIIIAAAggggAACCCCQAQFCbQZOAk1AAAEEEEAAAQQQQAABBBBIJkCoTeZGKQQQ&#10;QAABBBBAAAEEEEAAgQwIEGozcBJoAgIIIIAAAggggAACCCCAQDIBQm0yN0ohgAACCCCAAAIIIIAA&#10;AghkQIBQm4GTQBMQQAABBBBAAAEEEEAAAQSSCRBqk7lRCgEEEEAAAQQQQAABBBBAIAMChNoMnASa&#10;gAACCCCAAAIIIIAAAgggkEyAUJvMjVIIIIAAAggggAACCCCAAAIZECDUZuAk0AQEEEAAAQQQQAAB&#10;BBBAAIFkAoTaZG6UQgABBBBAAAEEEEAAAQQQyIAAoTYDJ4EmIIAAAggggAACCCCAAAIIJBMg1CZz&#10;oxQCCCCAAAIIIIAAAggggEAGBAi1GTgJNAEBBBBAAAEEEEAAAQQQQCCZAKE2mRulEEAAAQQQQAAB&#10;BBBAAAEEMiBAqM3ASaAJCCCAAAIIIIAAAggggAACyQQItcncKIUAAggggAACCCCAAAIIIJABAUJt&#10;Bk4CTUAAAQQQQAABBBBAAAEEEEgm8H/htMA9rGu6kgAAAABJRU5ErkJgglBLAwQKAAAAAAAAACEA&#10;yQqzKNnvAADZ7wAAFAAAAGRycy9tZWRpYS9pbWFnZTIucG5niVBORw0KGgoAAAANSUhEUgAABzcA&#10;AAEjCAYAAAC/0Iz8AAAAAXNSR0IArs4c6QAAAIRlWElmTU0AKgAAAAgABQESAAMAAAABAAEAAAEa&#10;AAUAAAABAAAASgEbAAUAAAABAAAAUgEoAAMAAAABAAIAAIdpAAQAAAABAAAAWgAAAAAAAACQAAAA&#10;AQAAAJAAAAABAAOgAQADAAAAAQABAACgAgAEAAAAAQAABzegAwAEAAAAAQAAASMAAAAA5K/FQQAA&#10;AAlwSFlzAAAWJQAAFiUBSVIk8AAAABxpRE9UAAAAAgAAAAAAAACSAAAAKAAAAJIAAACRAACLZ0FI&#10;pCQAAEAASURBVHgB7N0L3HbZXP9xEiKVU+nAX4xER+eaoqlI0YxKFJLpYEhE0zgMRhLTVJhqkByH&#10;hHJMSCoexFSIzqU0j6FzQyWndNj/+73r+7Rmu+77up95xjP3dc93v177Wvuw1m+t9dn72uu3f7+1&#10;1r7U1KUESqAESqAESqAESqAESqAESqAESqAESqAESqAESqAESqAESqAESqAENoDApTagjC1iCZRA&#10;CZRACZRACZRACZRACZRACZRACZRACZRACZRACZRACZRACZRACUx1bvYmKIESKIESKIESKIESKIES&#10;KIESKIESKIESKIESKIESKIESKIESKIES2AgCdW5uxGVqIUugBEqgBEqgBEqgBEqgBEqgBEqgBEqg&#10;BEqgBEqgBEqgBEqgBEqgBOrc7D1QAiVQAiVQAiVQAiVQAiVQAiVQAiVQAiVQAiVQAiVQAiVQAiVQ&#10;AiWwEQTq3NyIy9RClkAJlEAJlEAJlEAJlEAJlEAJlEAJlEAJlEAJlEAJlEAJlEAJlEAJ1LnZe6AE&#10;SqAESqAESqAESqAESqAESqAESqAESqAESqAESqAESqAESqAESmAjCNS5uRGXqYUsgRIogRIogRIo&#10;gRIogRIogRIogRIogRIogRIogRIogRIogRIogRKoc7P3QAmUQAmUQAmUQAmUQAmUQAmUQAmUQAmU&#10;QAmUQAmUQAmUQAmUQAmUwEYQqHNzIy5TC1kCJVACJVACJVACJVACJVACJVACJVACJVACJVACJVAC&#10;JVACJVACJVDnZu+BEiiBEiiBEiiBEiiBEiiBEiiBEiiBEiiBEiiBEiiBEiiBEiiBEiiBjSBQ5+ZG&#10;XKYWsgRKoARKoARKoARKoARKoARKoARKoARKoARKoARKoARKoARKoARKoM7N3gMlUAIlUAIlUAIl&#10;UAIlUAIlUAIlUAIlUAIlUAIlUAIlUAIlUAIlUAIbQaDOzY24TC1kCZRACZRACZRACZRACZRACZRA&#10;CZRACZRACZRACZRACZRACZRACZRAnZu9B0qgBEqgBEqgBEqgBEqgBEqgBEqgBEqgBEqgBEqgBEqg&#10;BEqgBEqgBDaCQJ2bG3GZWsgSKIESKIESKIESKIESKIESKIESKIESKIESKIESKIESKIESKIESKIE6&#10;N3sPlEAJlEAJlEAJlEAJlEAJlEAJlEAJlEAJlEAJlEAJlEAJlEAJlEAJbASBOjc34jK1kCVQAiVQ&#10;AiVQAiVQAiVQAiVQAiVQAiVQAiVQAiVQAiVQAiVQAiVQAnVu9h4ogRIogRIogRIogRIogRIogRIo&#10;gRIogRIogRIogRIogRIogRIogRLYCAJ1bm7EZWohS6AESqAESqAESqAESqAESqAESqAESqAESqAE&#10;SqAESqAESqAESqAE6tzsPVACJVACJVACJVACJVACJVACJVACJVACJVACJVACJVACJVACJVACJbAR&#10;BOrc3IjL1EKWQAmUQAmUQAmUQAmUQAmUQAmUQAmUQAmUQAmUQAmUQAmUQAmUQAnUudl7oARKoARK&#10;oARKoARKoARKoARKoARKoARKoARKoARKoARKoARKoARKYCMI1Lm5EZephSyBEiiBEiiBEiiBEiiB&#10;EiiBEiiBEiiBEiiBEiiBEiiBEiiBEiiBEqhzs/dACZRACZRACZRACZRACZRACZRACZRACZRACZRA&#10;CZRACZRACZRACZTARhCoc3MjLlMLWQIlUAIlUAIlUAIlUAIlUAIlUAIlUAIlUAIlUAIlUAIlUAIl&#10;UAIlUOdm74ESKIESKIESKIESKIESKIESKIESKIESKIESKIESKIESKIESKIESKIGNIFDn5kZcphay&#10;BEqgBEqgBEqgBEqgBEqgBEqgBEqgBEqgBEqgBEqgBEqgBEqgBEqgzs3eAyVQAiVQAiVQAiVQAiVQ&#10;AiVQAiVQAiVQAiVQAiVQAiVQAiVQAiVQAhtBoM7NjbhMLWQJlEAJlEAJlEAJlEAJlEAJlEAJlEAJ&#10;lEAJlEAJlEAJlEAJlEAJlECdm70HSqAESqAESqAESqAESqAESqAESqAESqAESqAESqAESqAESqAE&#10;SqAENoJAnZsbcZlayBIogRIogRIogRIogRIogRIogRIogRIogRIogRIogRIogRIogRIogTo3ew+U&#10;QAmUQAmUQAmUQAmUQAmUQAmUQAmUQAmUQAmUQAmUQAmUQAmUQAlsBIE6NzfiMrWQJVACJVACJVAC&#10;JVACJVACJVACJVACJVACJVACJVACJVACJVACJVACdW72HiiBEiiBEiiBEiiBEiiBEiiBEiiBEiiB&#10;EiiBEiiBEiiBEiiBEiiBEtgIAnVubsRlaiFLoARKoARKoARKoARKoARKoARKoARKoARKoARKoARK&#10;oARKoARKoATq3Ow9UAIlUAIlUAIlUAIlUAIlUAIlUAIlUAIlUAIlUAIlUAIlUAIlUAIlsBEE6tzc&#10;iMvUQpZACZRACZRACZRACZRACZRACZRACZRACZRACZRACZRACZRACZRACdS52XugBEqgBEqgBEqg&#10;BEqgBEqgBEqgBEqgBEqgBEqgBEqgBEqgBEqgBEpgIwjUubkRl6mFLIESKIESKIESKIESKIESKIES&#10;KIESKIESKIESKIESKIESKIESKIESqHOz90AJlEAJlEAJlEAJlEAJlEAJlEAJlEAJlEAJlEAJlEAJ&#10;lEAJlEAJlMBGEKhzcyMuUwtZAiVQAiVQAiVQAiVQAiVQAiVQAiVQAiVQAiVQAiVQAiVQAiVQAiVQ&#10;52bvgRIogRIogRIogRIogRIogRIogRIogRIogRIogRIogRIogRIogRIogY0gUOfmRlymFrIESqAE&#10;SqAESqAESqAESqAESqAESqAESqAESqAESqAESqAESqAESqDOzd4DJVACJVACJVACJVACJVACJVAC&#10;JVACJVACJVACJVACJVACJVACJVACG0Ggzs2NuEwtZAmUQAmUQAmUQAmUQAmUQAmUQAmUQAmUQAmU&#10;QAmUQAmUQAmUQAmUQJ2bvQdKoARKoARKoARKoARKoARKoARKoARKoARKoARKoARKoARKoARKoAQ2&#10;gkCdmxtxmVrIEiiBEiiBEiiBEiiBEiiBEiiBEiiBEiiBEiiBEiiBEiiBEiiBEiiBOjd7D5RACZRA&#10;CZRACZRACZRACZRACZRACZRACZRACZRACZRACZRACZRACWwEgTo3N+IytZAlUAIlUAIlUAIlUAIl&#10;UAIlUAIlUAIlUAIlUAIlUAIlUAIlUAIlUAJ1bvYeKIESKIESKIESKIESKIESKIESKIESKIESKIES&#10;KIESKIESKIESKIES2AgCdW5uxGVqIUugBEqgBEqgBEqgBEqgBEqgBEqgBEqgBEqgBEqgBEqgBEqg&#10;BEqgBOrc7D1QAiVQAiVQAiVQAiVQAiVQAiVQAiVQAiVQAiVQAiVQAiVQAiVQAiWwEQTq3NyIy9RC&#10;lkAJlEAJlEAJlEAJlEAJlEAJlEAJlEAJlEAJlEAJlEAJlEAJlEAJ1LnZe6AESqAESqAESqAESqAE&#10;SqAESqAESqAESqAESqAESqAESqAESqAESmAjCNS5uRGXqYUsgRIogRIogRIogRIogRIogRIogRIo&#10;gRIogRIogRIogRIogRIogRKoc7P3QAmUQAmUQAmUQAmUQAmUQAmUQAmUQAmUQAmUQAmUQAmUQAmU&#10;QAmUwEYQqHNzIy5TC1kCJVACJVACJVACJVACJVACJVACJVACJVACJVACJVACJVACJVACJVDnZu+B&#10;EiiBEiiBEiiBEiiBEiiBEiiBEiiBEiiBEiiBEiiBEiiBEiiBEiiBjSBQ5+ZGXKYWsgRKoARKoARK&#10;oARKoARKoARKoARKoARKoARKoARKoARKoARKoARKoM7N3gMlUAIlUAIlUAIlUAIlUAIlUAIlUAIl&#10;UAIlUAIlUAIlUAIlUAIlUAIbQaDOzY24TC1kCZRACZRACZRACZRACZRACZRACZRACZRACZRACZRA&#10;CZRACZRACZRAnZu9B0qgBEqgBEqgBEqgBEqgBEqgBEqgBEqgBEqgBEqgBEqgBEqgBEqgBDaCQJ2b&#10;G3GZWsgSKIESKIESKIESKIESKIESKIESKIESKIESKIESKIESKIESKIESKIE6N3sPlEAJlEAJlEAJ&#10;lEAJlEAJlEAJlEAJlEAJlEAJlEAJlEAJlEAJlEAJbASBOjc34jK1kCVQAiVQAiVQAiVQAiVQAiVQ&#10;AiVQAiVQAiVQAiVQAiVQAiVQAiVQAnVu9h4ogRIogRIogRIogRIogRIogRIogRIogRIogRIogRIo&#10;gRIogRIogRLYCAJ1bm7EZWohS6AESqAESqAESqAESqAESqAESqAESqAESqAESqAESqAESqAESqAE&#10;6tzsPVACJVACJVACJVACJVACJVACJVACJVACJVACJVACJVACJVACJVACJbARBOrc3IjL1EKWQAmU&#10;QAmUQAmUQAmUQAmUQAmUQAmUQAmUQAmUQAmUQAmUQAmUQAnUudl7oARKoARKoARKoARKoARKoARK&#10;oARKoARKoARKoARKoARKoARKoARKYCMI1Lm5EZephSyBEiiBEiiBEiiBEiiBEiiBEiiBEiiBEiiB&#10;EiiBEiiBEiiBEiiBEqhzs/dACZRACZRACZRACZRACZRACZRACZRACZRACZRACZRACZRACZRACZTA&#10;RhCoc3MjLlMLWQIlUAIlUAIlUAIlUAIlUAIlUAIlUAIlUAIlUAIlUAIlUAIlUAIlUOdm74ESKIES&#10;KIESKIESKIESKIESKIESKIESKIESKIESKIESKIESKIESKIGNIFDn5kZcphayBEqgBEqgBEqgBEqg&#10;BEqgBEqgBEqgBEqgBEqgBEqgBEqgBEqgBEqgzs3eAyVQAiVQAiVQAiVQAiVQAiVQAiVQAiVQAiVQ&#10;AiVQAiVQAiVQAiVQAhtBoM7NjbhMLWQJlEAJlEAJlEAJlEAJlEAJlEAJlEAJlEAJlEAJlEAJlEAJ&#10;lEAJlECdm70HSqAESqAESqAESqAESqAESqAESqAESqAESqAESqAESqAESqAESqAENoJAnZsbcZla&#10;yBIogRIogRIogRIogRIogRIogRIogRIogRIogRIogRIogRIogRIogTo3ew+UQAmUQAmUQAmUQAmU&#10;QAmUQAmUQAmUQAmUQAmUQAmUQAmUQAmUQAlsBIE6NzfiMrWQJVACJVACJVACJVACJVACJVACJVAC&#10;JVACJVACJVACJVACJVACJVACdW72HiiBEiiBEiiBEiiBEiiBEiiBEiiBEiiBEiiBEiiBEiiBEiiB&#10;EiiBEtgIAnVubsRlaiFLoARKoARKoARKoARKoARKoARKoARKoARKoARKoARKoARKoARKoATq3Ow9&#10;UAIlUAIlUAIlUAIlUAIlUAIlUAIlUAIlUAIlUAIlUAIlUAIlUAIlsBEE6tzciMvUQpZACZRACZRA&#10;CZRACZRACZRACZRACZRACZRACZRACZRACZRACZRACdS52XugBEqgBEqgBEqgBEqgBEqgBEqgBEqg&#10;BEqgBEqgBEqgBEqgBEqgBEpgIwjUubkRl6mFLIESKIESKIESKIESKIESKIESKIESKIESKIESKIES&#10;KIESKIESKIESqHOz90AJlEAJlEAJlEAJlEAJlEAJlEAJlEAJlEAJlEAJlEAJlEAJlEAJlMBGEKhz&#10;cyMuUwtZAiVQAiVQAiVQAiVQAiVQAiVQAiVQAiVQAiVQAiVQAiVQAiVQAiVQ52bvgRIogRIogRIo&#10;gRIogRIogRIogRIogRIogRIogRIogRIogRIogRIogY0gUOfmRlymFrIESqAESqAESqAESqAESqAE&#10;SqAESqAESqAESqAESqAESqAESqAESqDOzd4DJVACJVACJVACJVACJVACJVACJVACJVACJVAC+5bA&#10;f//3f0//9V//Na+2xyXnxmPrtqX5z//8zykh2YcrR/ysY/pV28kr58bypQyJk3IIsyTOGDpnf4yX&#10;+A1LoARKoARKYK8TqHNzr1+hlq8ESqAESqAESqAESqAESqAESqAESqAESqAESuBCE4gTLyEnYVZO&#10;wVVOw50yIyfpEjr2H//xH/O6U1rnxJVnHJLJP2UayznKH4+LO8qKjMRJmOMJxzxzbBbUnxIogRIo&#10;gRLYIAJ1bm7QxWpRS6AESqAESqAESqAESqAESqAESqAESqAESqAEDo8ARx9HXpx5Yzhur5NKTpyD&#10;S+dh8nB+3ZK4nKG2hUsnJhnOOZ5zCVOXhOItF8es4lhGWdlO3Zdpu18CJVACJVACe51AnZt7/Qq1&#10;fCVQAiVQAiVQAiVQAiVQAiVQAiVQAiVQAiVQAheaQJx8ceYJ4yh0LufXZRCnYNKMobTZXycncZUh&#10;MlO2yBjLaNvKCZp4y/PJM+kTJm3iJ88cT7ykb1gCJVACJVACm0Cgzs1NuEotYwmUQAmUQAmUQAmU&#10;QAmUQAmUQAmUQAmUQAmUwIUiEAdeQk7Cj370o7OD07E4+tYJT/qESTfu297NIp70q9I6xgmZkZ2J&#10;l/yEzluznTwTZ5SbuDm2Kkz6hiVQAiVQAiWwCQTq3NyEq9QylkAJlEAJlEAJlEAJlEAJlEAJlEAJ&#10;lEAJlEAJXCgCnHlx+v37v//7oe0cE3IkrlvIiaNwdCyOctbJGM/HySg9Z2vkJA/74iibY6nHmE4c&#10;5yw5bjvHU07nsiRe8svxhiVQAiVQAiWwKQTq3NyUK9VylkAJlEAJlEAJlEAJlEAJlEAJlEAJlEAJ&#10;lEAJHDYBTjxOzX/5l3+Z/vZv/3YO7Y9Ow9H5t10GHIUf+tCHpn/8x3+c/uEf/mH613/910MjQOUR&#10;p+F26XM88ZYh+e9///un9773vdP73ve+6fzzz58+/OEPz47KVaM4xR/LndGo4v7zP//zXE7hBz/4&#10;wQvEUw7p6tzMFWlYAiVQAiWwaQTq3Ny0K9bylkAJlEAJlEAJlEAJlEAJlEAJlEAJlEAJlEAJ7JoA&#10;B+Ef/dEfTWeeeeb0Qz/0Q9MZZ5wxvfGNb5ydk6ODcZ1AjsJf+7Vfmx7xiEdMD3rQg6anP/3p07ve&#10;9a5DoyrjMFwnR7w4Jsf83/Oe90wveMELph/5kR+ZHv7wh0+PfvSjp5e//OWzc3JV/DhUkx9ZHJxv&#10;e9vbprPOOms65ZRTpp/4iZ+Y3vSmN00f+chHEm0OU1ZhlxIogRIogRLYNAJ1bm7aFWt5S6AESqAE&#10;SqAESqAESqAESqAESqAESqAESqAEdk3AiM0XvvCF081vfvPpGte4xnSTm9xkeuITnzi9+93vnkcv&#10;xsG4TuBf//Vfzw7Ha13rWtOVr3zl6c53vvP027/92/PoytH5uE5OHItxTgo5Jd/ylrdM9773vadr&#10;XvOa01WvetXpute97nTSSSdNf/7nfz6PPB3jj/klPblGfj7nOc+ZvvZrv3a6+tWvPt3iFreYHv/4&#10;x8+jQZNv6ptQ+i4lUAIlUAIlsEkE6tzcpKvVspZACZRACZRACZRACZRACZRACZRACZRACZRACRwW&#10;ASMun/3sZ0+f93mfN132spedrnOd68wjGo26jINv6fhLBjlv/7zzzpse+MAHTp/0SZ80XepSl5pu&#10;fetbT6997Wtn56Z4h7OM+XEumib3nHPOme52t7tNV7ziFWf5l7/85ecyP+EJT5inweUATXnGUHqr&#10;Y6bKNaKUA/fSl770dL3rXW92yP7TP/3Toalox7TZPpyyN24JlEAJlEAJXNwE6ty8uK9A8y+BEiiB&#10;EiiBEiiBEiiBEiiBEiiBEiiBEiiBEvi4EeDc/IVf+IXpBje4wezcNCLyJ3/yJ+cpZUfHYBx9wiw5&#10;Zt9Iz4c85CHTFa5whdlxaHTk6173ukNTvkZW0u4URm7CVc5NzkmOzmOPPXZ6yUteMn9HM3kkTPrk&#10;ZeRmnJscsMccc8wFnJvL+EnXsARKoARKoAQ2iUCdm5t0tVrWEiiBEiiBEiiBEiiBEiiBEiiBEiiB&#10;EiiBEiiBwyLAuWmq1hve8Iazc9Noxsc97nGzczPOvoRxGi5D5zk3H/rQh87OTY5Dzs0DBw4cGrkp&#10;jnQXZjEq0xS348hNeXzCJ3zCdKUrXWm6//3vP7397W+fPvShD60cvZk8/+3f/m16xjOeMY/cjHPz&#10;MY95zHT++efvmC7pG5ZACZRACZTAJhCoc3MTrlLLWAIlUAIlUAIlUAIlUAIlUAIlUAIlUAIlUAIl&#10;cKEIcG7+/M///AWcm4997GMvtHMz09JybpqWlsORU5Nz88Iu//Ef/zE7N7/jO75j+uRP/uR5ZOjl&#10;Lne5eQpcU+ne+MY3ns4666xDo03jSBWO+ca5edOb3vTQtLSnn376ts7NZfoLW/6mK4ESKIESKIGj&#10;SaDOzaNJu3mVQAmUQAmUQAmUQAmUQAmUQAmUQAmUQAmUQAkcVQKZljYjN03ValragwcPzk7J0TEZ&#10;Z9/oMFRY+0ZuPuxhDzs0cvM2t7nN9PrXv34eufmf//mfF3rUJvmcm7/zO78z3f3ud59HapqO1ghT&#10;Ts2rXOUq84jT448/fnrVq141mXpWmeWZ8pJh+cAHPjA985nPnG52s5vNoz59Z5Rz873vfe//RPjf&#10;36RLeIGT3SmBEiiBEiiBPU6gzs09foFavBIogRIogRIogRIogRIogRIogRIogRIogRIogQtP4F/+&#10;5V+m5z3vedMXfMEXzE5Czs1VIzdX5RDnn/C8886bTj311Hk0pSlfOTff8IY3TL6XaUncVXKWxxJX&#10;aFk6Nz/zMz9zustd7jI96lGPmh2VRnH6Vijnqulp5bmUQc4q5+aP/diPzc7NMX62pelSAiVQAiVQ&#10;AptGoM7NTbtiLW8JlEAJlEAJlEAJlEAJlEAJlEAJlEAJlEAJlMCuCRi5+dznPndb56ZRkBm9Gadf&#10;wvHce97znum00047NHLza77ma+ZpaT/84Q8fcjSKv5sl8oWWpXPzMz7jM6YTTzxxetnLXjaddNJJ&#10;05WvfOXZMXujG91o/l7oueeee4EyJ89MSzuO3KxzM3QalkAJlEAJ7BcCdW7ulyvZepRACZRACZRA&#10;CZRACZRACZRACZRACZRACZRACXwMAc7N5zznObNz8/KXv/z0+Z//+dOZZ545j8TkXIwDc3Rw2uZw&#10;tGb6V87NRzziEdOnfMqnTJe5zGWmfHPz4+HcvOpVrzrd9a53nd75zndOb3zjG6db3/rWk6lqfe/z&#10;dre73fSKV7yizs2PudI9UAIlUAIlcEkhUOfmJeVKt54lUAIlUAIlUAIlUAIlUAIlUAIlUAIlUAIl&#10;cAkkMDo3L3vZy06f8zmfMz3kIQ+ZR13+4R/+4fSWt7xlevOb3zyvtrPvG5i/+7u/O731rW+d/uAP&#10;/mB6zWteM93rXveaLn3pS0+ZlvZ1r3vd/M3N5UjMdZiX8T/60Y9Ov/3bvz19x3d8x/TJn/zJ06d9&#10;2qdNd77znaeDW98F/ad/+qd5OtxrXvOa83c0/9//+3/TySefPJcpcpJfRm7e9KY3ncvpm5sduRk6&#10;DUugBEqgBPYLgTo398uVbD12JBBFbwwlsK/3nV5442I/vfVyPHFHGRRP3zhYpk8aYXr/SWdJ+nln&#10;m31plGs/Lsv6p445Lsw1ybYQY6w/8pGPHOKdXpRj2sjbLiQ71zbXZru4PV4CJVACJXDxEPBcXz6r&#10;HbPk2Z19x9IOaCtsp83IvmPLdJGfc5GT49JmW5z9uqhjdA71zJr6jvvi0X0cCxvxdtKHkj5h5CbM&#10;cbJt78dlZJX6qas6W51fFSdxlyFdaNSHyBrv9ZGj7ewL9zPnJaful0AJlEAJlMBIYOnc5Dy8yU1u&#10;Mn3zN3/z9G3f9m3Tt3zLtxxaHRtX5+54xztOd7rTnaYTTjhhHv3JsWn9uq/7umnp3JSvdne7Nj7t&#10;8xhKw+bxpje9aXZuGhka56aRmzn33d/93dNnfdZnTb6/qfxnnXXW5HuiZNEHtPXvf//7p7PPPnv+&#10;Tqcyxrl5/vnnz/HGfG3v5yV1zbVIXZe6l/3oSUkjbuIJY5PK+YTLdDkuzLmEyX+/hanzWC/HcMsa&#10;HmFqf1wiQ+j9wmhozFfFzzHpk27cXsoe8+l2CZTA/iFQ5+b+uZatyQ4E0tAJNYCUijSEwmzHMJT9&#10;xM9+Qgald7zjHdMv/MIvTE972tPm6UEokzkvjKyljJQlxV21L711Py5jfW2P1yLn1D3HhXod6in5&#10;9Kc/fXr+858//dmf/dls1KPsiCtdwnEbv+znfMLkJexSAiVQAiWwtwiMz2jP7fHZvWpbW5Hn/Qc/&#10;+MG5x/0znvGMuc3QXn/oQx+aZUibuIkf+Qg4lvZ7zMfx/bik7qnrko16Wx1P3MSxrx02iuC1r33t&#10;9MxnPnN66UtfOk+bRk9K2jH9eEz6yHI8ZdiPnFPv1Dl1FWZ7VZwlC7zf9a53TS94wQumJz/5ydNv&#10;/MZvTO9973tnGVhmDc/IX4bOdymBEiiBEiiBSxoBzk02nC/8wi+cHYOf8AmfME/x6juWV7nKVebv&#10;WSbkVBxXcaymiRVyjMa5eZvb3GY6cODAx4zcHPWcsZ1Pu7zqGEfOOeecM9397nefrnSlK02f+qmf&#10;Ojtc2UCk+9d//dfpWc961nTsscfOdVAWTthXv/rVs14mT/HYUM7+X+emEabXv/71pzPOOGPi3ByX&#10;lGE8tt+2U8dlGFaOW4TYjfFynG5rdK9vtuJqVK9jiZ9wTJvtnMv9MGe2D3/G+qbOOTaGzlnxsIZx&#10;0ngXY199wxveMD3lKU+ZfvEXf3E6d+vbsolPVmQkzLG8xyW/fYi5VSqBElgQqHNzAaS7+5OAhi2K&#10;RBq9NHZpDIUaQmHOoZH4jjOYnnfeedMv//IvTz/4gz84feVXfuXcE+47v/M7p5/7uZ+bFRwKs7ir&#10;Gt7IFWbJsewLVx0bz2/yduqWcORtO6trQXF/+9vfPj31qU+dTjrppOnLvuzLplvd6lbTKaecMl8D&#10;BmvXhKyki9ztjmEnrusj7FICJVACJbA3CeQ5Lkwb7rm96jnPEMTJY6qws7cMDnq03+IWt5i+5mu+&#10;Znrwgx88vehFL5qdbuKlfY6stAnJI2GOC/frEpbqF96pdzg4F2a5Fjhqo337yWgB06WZ9szIhYc/&#10;/OHTr/7qr05/8zd/MxvZIm+Un21ynbefVX77bUl91XWsb/ZXhWHuHN54vvKVr5x+5Ed+ZP7e1pd+&#10;6ZfO3J/0pCfNHcDon+n0tUreeEx5upRACZRACZTAJY1AnJs3uMENJtPScm5yUl7talebrnGNa0yf&#10;8RmfMa+f/umfPl396le/wOqY8+I5Nzo3fXNzHLmpzY2OE8ba3hwb2+TlMXYQ09Le7W53m65whSvM&#10;DtZv/dZvnTt4R1fiZHvQgx40j8b07dBrX/va0/d///dPb3vb22Z9ikx6ms7h9DP1rHPz/xyY4Zjr&#10;YD/by+uF4x//8R9PL3zhC6cf+IEfmG2AX/EVXzFPS+z7rb//+78/j5LF3LXL9Uweo2x52N+vSxgm&#10;DIPsJwwTrEZett/3vvdNv/d7vzcPIjE1s5HJxx133Dwds/cL9lijOcWN/ITkuwaRL+xSAiWw/wnU&#10;ubn/r3FruEVAo5ZGbgSSRi+N7LJhdVycD3zgA9Nf/MVfTL/2a782PeYxj5n0zKNAZvWtg5vd7GbT&#10;933f903Pfvazpz/90z+dR4mkwY3cMe9sk2+9pCyp7xi6NuM1CG8jE+573/vOCvnnfu7nTte97nVn&#10;5hTz2972trMB1TX5u7/7u0NKUa4Z+ZG5anuna3JJuRatZwmUQAnsVQJpI/JMX7anOc+Z84//+I+z&#10;McfIwfvd736zU1ObYdVOX+9615udbpxCerX/7d/+7dzTOjLJsr3cl/d4fK+yOtJyhWVCdU67PB5z&#10;HBMjAXQ8MpPCiSeeON34xjeeOV/rWtea6EOmPbvDHe4wnXnmmdNv/dZvTXG6kTW2y5Gda5z9I63P&#10;XkyfuqeO2Q+PZZjznJpGxnIi/+RP/uR0+9vffmKQdV9j7R5n9OHMd/9z7hulPF6/yI7M8N6LnFqm&#10;EiiBEiiBEvh4EqCTGHmnLf3ET/zE2XHIUXWPe9xjus997jPd+973njtV+57mqtV5Nh+d2+k/ZBi9&#10;ybn5+te//tBIPm1t9MroktGvtmujoyOIx7l517vedXZuGklqylz2qMg05exrtr77+b3f+73z9LQc&#10;nDe84Q2n008/fbZdyWPp3KSfXVJHbrqnwncMHY9elOuUuN4x3v3ud08ve9nLpgc+8IFzxzLvFPRd&#10;dinrl3/5l88Ozxe/+MXTwYMHZ/bkRPdyHUb9K+cc249L6p36jXXPuSVvcXChv7KjmnnH/+zmN7/5&#10;oXc5Ou91rnOd6Ru+4Rvme/jA1ijpv//7v/+Y6WrJykqm7S4lUAL7n0Cdm/v/GreGWwQ0amlE09gF&#10;TPadTwPoGEWEUYnRVC+8H/3RH52NdRQavfVuectbzgqw3lu3u93t5p5wFB0jRYxa8NF5TrdVRqbk&#10;fUkMw3sMKY5WrP7hH/5hnobFx+710PItiWOOOWY2TGOtR+Ktb33rQ0Y9377QI5Ei5GXFNcu1HkPX&#10;dry+2KcMl8Tr0DqXQAmUwF4mkOdzwjzP8ywX6ghjBD8nm44wOhlx+minv/Ebv3FuL77ru75rnrbL&#10;C7GOMZxDnEB//ud/PvcM1mbII/ITrjI87WVeF7Zsqbt6p+45NrLHm1OTkccUUZm9Qhv9+Z//+ZMR&#10;BSeffPKEN2fbNa95zdlwyBj38pe/fL5OcXImrzG/5CXcj8tYP9thkONhkeN0Irz/6q/+ah4pwIjq&#10;vsYbX5zxxt19TS+90Y1uNP3QD/3QfH1cJ/8P1y2yk1fC/ci5dSqBEiiBEiiBnQjQRUxL+wVf8AXz&#10;yE364UMf+tDpN3/zN+cReEY+GjWmE9eq1Sg9q2nhOTkzejPOzeWIMvqkkWgHtxxfdE9Ty1q17zov&#10;RQ9N2yyUxrS0nJvkc25q7+m8ziUuuTqDf/3Xf/1cF3GVQ8cy5ci0tJxEpqWlR1zSnZt0IksYCqN7&#10;JXRNXBujY5/4xCfO7xRxZrJDsUc94AEPmDvbu3/YAHHXqc9UteyHuQ/oc/KgjyXM9k736aaeC09h&#10;VvXNMuqkjruf2QDNTsKh/4hHPGIe2EDfdb9+0zd906zv3vOe95xncfvMz/zM2TZoxpif//mfn22A&#10;pq8lJ7IT7mfO4dmwBErgfwjUudk74RJFIApFGryxwR0VRQ0sxfcv//Ivp+c973lzzzwKje8r6KGn&#10;h5x53//oj/5oVlKNHtQQH7fljNOLXq84hifTqVJw9CoyfSpFacxH/uOS8iQcz+2n7dRP6FpQ/jg1&#10;sTp7azpByosXjs/5nM+ZncgPe9jD5qnYvBCMU4JQ1MUxXS0jn+mC9Wg0NeHoVB4VquQpdHw8t58Y&#10;ty4lUAIlsOkEtA+e0cK02/Y933UeMpqNkYahgXOHccH2aaedNjvUjGLTrjBiGdHJKZTOSUZxxunG&#10;OJRv5iS/tBFpM+S/H5eRbeqoznQVLISMY3/91389O81+6qd+av4GFOOCXtSmodX5y+gB7e9b3/rW&#10;eRopU6lxun3Kp3zKbBQSx1RS9CpGCPpQrqn8xnU/clankXXqm2PRDXEx0uKd73znbDg1WtNMFabC&#10;M8rEyBLf2nzzm988xzmw1XP9UY961GxUo3+6JhzKpqplJOLkJI9xbby35d+lBEqgBEqgBC5pBNh4&#10;TCXqm5umpdW2PuEJT5je8573XEAXSTu9XcgZQ7fxTUyOQ84tHeLpqGlv2TjI9V3yxz/+8fNnEnRC&#10;YrfQdv/SL/3SbEsyClOapKML5JubvrfJualDN6fosjz0BeXgZLvMZS4z0c/YqjhPyTWrmM5/pqXV&#10;Ga3Ozf+ZmY3+FeZ0MHqS6+WdQKd5tj4d690nHG0GMNh3zf7kT/5k1nnZnozoPG7LBuj9wucCOD69&#10;d3CSc5CSKS/XdHnt9ut/L1zV2zLWG2vH8dYJz//od3/3d+dPfNFx/R85Nb3PeVfzfuEe907nfyuO&#10;+9g00l/1VV81x/n1X//1+X733/Y+F506+e5Xzq1XCZTA/xGoc/P/WHRrHxNIwzaGGlXreExDyIhH&#10;caSsPOQhD5kdZ5QVis2JW9Ov6SFEWRwNc9KZ5s50d5RLvec/6ZM+aW6YTRXGycnIpBeXxl6eY/5B&#10;P5bF9n5cxrpjweim96ORNBTxL/mSL5mdyJyb+OtFSemhAFmkoQi5Br6hZsoKaXz3goLj2xNG8VBK&#10;xQvHsB2559h+5Nw6lUAJlMAmE0hbkZdUz27bDAUcO0bs60Skbdb5iANI+6uzkTZjNCIwNHGqab99&#10;v5kBSLvuG87aGe2982kztDfyT3u9yRzXlT3t4KqQbhMn8k//9E/PowY4zxjyfL+JgYzB7vzzz591&#10;GrysjGlGPfgW+QknnDA75hjbjJp99KMfPXdWYqgI7+S933mrn/vYkjrbz7b7+9xzz52d7hz0DKW4&#10;ffZnf/Z0xzvecdYl6TYMZUnjGulAx/jz2Mc+dv4fMMIxDt3lLneZRxEc2HKAuo7iWpN23b3R8yVQ&#10;AiVQAiWw3whk5KYpXDk3dUp/3OMeNx3cGlkZO8HYNqfNXIaclkZ8Xu5yl5sdh77xrr3VlkuvrdZm&#10;05++/du/fZ7R4opXvOKsQ/mOJj30q7/6q+cZv+hSaZ/TVnNu+t6gTmJXvvKVpzvd6U7zyE2yxYlO&#10;QZcyo8b3fM/3TKam5WjVIZ+eTD+oc/N/7uDx+uU6R++0zwaoI72RsJzPOs8bCcvGdP/73396yUte&#10;MtufvFOQJa3BC2xSr3rVq+aRnOxXvslKRzbFMfbsXKO+K12u3X77b6U+qWOYh3f2nWcXfdOb3jSd&#10;ddZZ8whlDk28DV7wGTA2QPbVvJNJ6z/FTnv21mAITk42QB0pjVymN2egw6gnp0wNS6AE9jeBOjf3&#10;9/Vt7f6XQBpSoWVUCh2zzxDK+POKV7xiOuWUU6Yv/uIvnhtYU6L63oLG0sgFjXHkSZfthBRmzjWN&#10;7Kd92qfN32EwmsTUCXpxUTKl01BTTCPjf4u674PUXUg59A0D061h5OWAIY8xlNJidEeuj9ASzkIM&#10;8TT6xlQtFH8KPaOeXpGZkiUyXONcv3CP3H0PvhUsgRIogQ0iMD7rPa+1l6YH4zBjJPISzDBkinhO&#10;TecYD8S1jOmzTYYXZQ42vav1hvcirUOSjjGMS4krHNsJ+/t1SV3xsWpb1Z3h7mlPe9r8fRuGMm20&#10;2RJMxc/IE+OBdlV84djGkmNKLx2XGA91+qIX+T6REQvOjenCe79yTv3CW5ht+ome6wylZgjhQMbb&#10;fe7eZCAN26QJ98jBm9Hnx3/8x2cZjKf0IqNrY+QMb2GXEiiBEiiBErikEWCrMTMXe4HvZdJPjKp8&#10;17vedQG9bx2XODfjUOSoPPC/zk3tMn3TLAo6hcmHI9WIs6/8yq881DHbSEu6rBGB55133iE9Shut&#10;YzznJn0gzk3ON+esoy7AZvLCF75wHl3o+5/Wb/7mb56/AfqsZz1r7synDHSKS+rIzSW36E5Cs34d&#10;2Lp2bIAclFjh7prqOBYnGxl0L7pydLDIZZPyjsIGSGemg7nH6MCvfOUrD8XPdRPux2VZP3zwctyK&#10;G8emDqc+IYKVUcVGYvqeJucyR3O4jumkzb5Z39hWjz/++FmG9zn6s06r9Gl6NRnidymBEtj/BOrc&#10;3P/XuDXcIpBGMI3buM/BRpnV693c+RRcPeT0uuIwMzqQssJoOjaoo4xxWyMqLpkUWkYlDjsKEoOe&#10;Kd1Mq6DBjQEx5bokXKzwMZ0HYxsFn8LOYEoZ1HNSDzdKjZ6PI1t8RkXH9cBRrznKPqOgUTyunync&#10;TN9CQTp48OB87ShWUXISXpLYXxLur9axBEpgfxDIs58DzXTkXmD1WvctR894HZA4ffT6NQOAtjxt&#10;NAJJP4ae+9pdRiC9rH030lRdpvsy2s10npk6NT3vpU+7sz/IfmwtUkf8rEZems6XAYwTmEPy2lvf&#10;MsX/7K2OR6afTc/1Jd+0rbkWeDMA6shk1CxDD6eyjmO+VaVzkvPip43+2BLujyNhlfvJPh2GQdO3&#10;u4y6cH8z0BhRgld0UPHwGQ1EuW4jc/Fcv+c+97mzDku3on/q3e578EY9+79I06UESqAESqAELmkE&#10;MnIzzk0Ov6VzczdtJN1Fu6ojEmeiaTSNoKQ/smMYeaZzuzbY6DJtus7ybCDOPfjBD56+6Iu+aNZp&#10;ddR78YtffMghQ3f6nd/5ndm5SSfgAKKD6eikbNGxsk03YO8wlb0O48rDaXrqqafOzjmjStNhqs7N&#10;/+u8SJfFzRS0nGRGaWLt3cA7hk8t0Jmif+E96nKug2NWcVx3TmmdKN0P3i3Is8357JNW7FaRsx//&#10;e2GCk2XkxYlsZpef+ImfmBn7b5idhJOT3dSsLiMfTJf3etg5Lq7/nPe52ADzPsehfO7WbCj+j11K&#10;oAT2P4E6NzfsGqfxFGbRYHjwpwHJ8VXh2BiMMsSVPudXpT3SY+RrhKwXZpE+dVTONHQ5jkHKL8w6&#10;5pXzSaNBZMDTw4fSSaFhxGM0NfLvwFYPLgpw0o2yxu3IcyzbyqNXkgacw85IB1PhMRBy4ulFZ9SC&#10;OBTYcSEjeQpT11H+GP9obaduwpRpPJbtlD3XRPkY3ExdZ3SNkSAcx1hQvE29hhElniM5o0HIWS7J&#10;Q5h8hOQbWWtqYL3uTAdCWdL7Tq/Hl770pYcUSmWXZlwjb5TpWJacF2Z1Th3JsyQOGVlGTskv5yIn&#10;eS7T20/6sBzjJn3kJRzlSD+WL/ISt2EJlMCREcj/dPzfjxLzP83/P/vj/3Q85j+a/3viRF6OR1aO&#10;7yZc5mHfEllCx/KMSPwcz/6qvHIuYeJkP6Hj2SZXfZaL8855GdUe+I6K0f2cYZyQ2lE9exmitKFL&#10;J1vkjfmMdSLbygHEqeTlV8cmbYY2ycux6eR/5Vd+ZZ5qKt+HJM+S8i3zSX6Jl/PC5Lnq3BjvSLZT&#10;LnklH2G2I3u7eNpQU/7SWUyhduyxx86ONtwzJSqjDMMEnYWccB1lJ88xX/EYh87dMjL4VhEDn97V&#10;DBD0Ld8r0nYfPHhwNgyJPzJLnZTRdpYxL8eX5Um8oxGmLMu8HE/5nbPvvmcA0wnO/WfEBmcmR6Tv&#10;wpothJETj1EHTR7CLOOxcdt10imAvmWks9EidCIGVP8duq/r7VriFnZk2B4X5U8dnLetDskv58Y0&#10;ibfq3BjPduSM4XbHI08Zs510S7nb7Sf+GJIVecv6byenx0ugBEqgBDaPQJyby2lpM3IzbcG6mvmm&#10;tY7VZqXgTGTP4Gihq/g8AtsGRyMbk7aY4yY6pY7w9K2HPexh86cV2KBMs6nt1r4unZv0X7qYTyik&#10;/Uu7lZDezHHKaao8Rg4q013vete5g9PSuZl2XD21h/bHY+Nx55Ov7VWMxvO2rRfFkvzkudMiXtaU&#10;TziWyz62vqvpetD1fSPevUBHMhDBNeV8dn3paqOsbCtH8lqG3kvMBude8M1IHfnJpk/Ly1S19Gll&#10;iD4deaP8XI8ck4+6CJfXaScuH49zypBypewpW3gkX3WMTfRnfuZnpuO2vk+qI5/vxN/hDneYnvjE&#10;J84DP+iky3qNsrKdMPIzqERnSU5O0wnjbcCKz1c5fu7W+4drGflkKH/qkLLnmFDc1M124o5xUoaU&#10;SbhuiZwxXvIb5awqk2O7XUZZyXM8tpuy7javxiuBvUCgzs29cBV2UYblg2h8qDqXB9Y6UUs5iR8Z&#10;u5WTdNuFkSf0EI7cZf72d7MkXeQIs+3ccn88NspXFo0TI5uRfqaPZcSkbBg96EPhnJp6VukZJ540&#10;VjKF65ZlWTXonG4+MP+IRzxiNpzqwcWg53tIRnJy+DG0kr+qLpE5huLtpjzryrvb82PetsMfz/BJ&#10;nJxLiKPpISgvd7/73WeHo5GxekoyahqxoPcjZTBp1pUrZcBXGZI3xcW0bEY7MFgzFHqxcG1P3Ppm&#10;qp55vo3AgZq8kjb87UeJcSzHl/VMGYSW7JO7lO1c1jFujo1pbSdOzqc82R/DOfLw49wy/1Fezg1J&#10;ulkCJXAhCfi/5RmR/16eG+P/dKfngnPj8yVx87/Pfzb55Pxuiyz++JwcyxnZKWv2PVuzPZ4by+C4&#10;JefHcKxPjo9xyV7KlyZOzXyHRUcYTjBOTR2D9Dg30wKjg+f4uiV5C0cGYcvQpM3QNjAA0QV0uvHN&#10;l+///u+fjzMmje2TcivrqjrKJ/VMHVPP7K8r827Oy0f+6rFdOVL3UZ5jKYd0thn6dC4688wz52nM&#10;dArS0QsDvasZaBhq3BPSJL8xJGfdIm/GHMY3I3G/6Zu+aWbNwMHppqMZZx+dKY7MlFeY/ORlf7ku&#10;j68rz0V1XrmSN5m2HUt5U07nMORUN5KV/sOJzKlJL3Svuw/xiVOTLAsZYx7zwW1+xJU3hjoIuLb0&#10;L7NZ+D4tQ+ttbnObeWSBEQbyGuuQ8pNjSfkTjufH58SqOifNNkX9GPkpx6p8yQqDyF2GO+WTc8s0&#10;q/YTt2EJlEAJlMD+IqDNM7tBnJvsERyRo3NTW7NuiXPTyEqfxeFIfP3rXz/rsTp0syfpnMfh8ra3&#10;ve2QXpN2js3Cd+I5eHyLU0d49pDodePITbopHYH9Srur3VLGcXVM3XTo9rkF0+VyippBzIwnplrV&#10;/v/Yj/3YrIulPR3DyBvb85wf28pVx5JmPLeO4W7OJ99Rbo4JHZd39Hphzod19g1swNC0xGbLoOfS&#10;+elG6VhG5+cwi2yhZbm/ruzyOnfLqUavve997zvbozjdzKRx4pZN6hnPeMbcCU28UX7Kr17LVX1S&#10;jrFu68pyUZ2Xd9aULWXKcXnlmrjHjX41otjIWP8597L7k12UfdSUv979Uh9pyTqcRRrvc+y3Ppvh&#10;P2dUNP2as9M3U3Wu5ND27jj+h+SbvPPfk3/KsdxOnNTR+Vyz3ZRbnMTLtnDMbzyebeetu12Sbqdw&#10;t7IarwQ2gUCdm5twlbbK6KGUh24eUHnAJXR8N0viC0eZ9ncrY10+KaNwmUfycXxdfkmfuKOs5JH6&#10;jHGTx1I+B6Ke7OZ4Nx0aY5op10wdq9EzhalGMY5G6Uf5tnezpGwpt3QaUnkbEWGKEsZDyiYnp177&#10;pimhVIungbQk/4RjvXJsN+W5KOIs88u1SOj8cqWs6bmox5SeU0ZqUB5NA2P6CaMH9FxT56QN792U&#10;WRr5W6No5BgFh+yzzz57nmrQ9y4YyG91q1vN3/p64xvfOI9aiAF1rEdkkpXyjNuOiePYeHzVvnrk&#10;eOLmWGTkuo55JU6OjXEdy3kyl0vyy/HkG8Ur+eV8wxIogd0TWP6fpMx/LmH+t9kfQ+fyf3Y86XNc&#10;mGPijcdtSyNMvDnymh9pkucoI/JHmbateTYSnfyEeY4k3igjx4TiJk/7iZfjQkvi2tde+Faynr1G&#10;3OtBbWoo7YXvauph7cWUo5E867qFXGvKILSox9hu6C1v9CBdgBPVKE6rqbw4+Ix045hL/SPXvm2L&#10;cKyzvMZ8sz9HPsIfspJf8h+PLfMa49q2Mt6cu2V40dHru77ru2ZDAL2EXsTwcvZW+5nOQOGdtMlr&#10;DA+nSnpxu54cfKbr0oubgZHDkyPO9PTa8fAeuSpDrp3t1DVlybHDKc+RxFW2cFmGKRtDCt50TJ3a&#10;bnvb284d6+gmX/VVXzUbYkyJzCCa8gtT7+RB3m6WlEN8RiMOYyMRTjvttNmwxpmab0HpDBb9M/ms&#10;ypcsx3PPyyPXJ2UVps7C7O9U5jFe8hc/ciJ7jLfqnGPrllHGWLYcd6xLCZRACZTA/iXAAfic5zxn&#10;tsX4DqZO7pwv9KG0C7tpTzgijfIzQtJISZ2GODfpqGwbnJ86EOnEvtQftXX0AlPF07c4N+me6dyl&#10;bT3nnHMu8M1N9iOOubTPaYuVNav2np5Mz2Bz4dBUNqvvGo7OzVzh1Dn7yk8fx4O8tI8Jk3/yHEOy&#10;lvIi90jDMZ/ltjyVK6vztlMWrHyj8bWvfe08lTB7EEejznXeMXwHPp+5kE58YfIZtx1bt4wc6H4c&#10;fN5jOKg5+HTY5HQzqMIMNToQYi3d8rqOsrI9hrspz7ry7va8vJJ32Ni3jZHVPhugjnyveMUrZseu&#10;WXF8Mor9U0fSJz/5yXNHvtgAlzIj+3DKlTKw47IByuP2t7/9zBpv73Onn376PGLawAt5przSbref&#10;cwmTJvGTr/Bwl8hM/cl2LGuOJzycPEbZ2U7ZIz/h4Za78UtgLxKoc3MvXpUVZfLgSSM7PtzyoHLM&#10;9rpFnDzUpBm3R7nr5Oz2fOTLN2XNsd2UOeWVJttJF3ljuSmJqxQCDSelQY8dPac4NTWyPhLOsKaH&#10;D8cj5WOUN+Zh27qbJXHHupLLWExppVgZIeHbCZybGnq9mfSko+AcPHjwAj2KxnKQE7m7KctFFUcZ&#10;ku9YntQ1ofLhrZ5GZHJg+qC9KdH0oDJaVe9Iyo44UeQiP9dvXblTBvFs5/+R4ymrF5gY9PSMpNQz&#10;3OpJ+bM/+7Pzi0N6jElrTdrcC8LIzbHt4qQ8kbUMkz7yhEtZy/1lGvtjPvPO8LPMM3lhNOY3JOlm&#10;CZTALgnkP5Ren+P/Lf9VopbH7ee8MPtj3Jx3znPAmnhJM+7vssgry0LOuI55Oz4+i3NOmDIlbZ5X&#10;2R9DjBI/aUdZtsXXZhg9yanl2WwKJ72pOboYHHwf03ce9QAmzyLM9k4ckm/KlTyTXuicMC/E2ic9&#10;ir0UazOM/NdBRy9r04hxukVe5Ngf80o+OZ79ncp6OOeSvzTJQ6g8Y16J51iuqXYXTx2PHvnIR87O&#10;RS/+OiCZXeEJT3jCPNsCR1uc3Mt6jnLH/HaqQ9II3RtjL+uTTz55dvLhbTSjTl961pt6OB3OlEHa&#10;1CV1Tf7O5Zjto7XIf9Wa8jCi+Na6UZkMWQxaDGoMLb7pRDelg7q/c41Sz9Q57fdu6pQ0kSGt1f/s&#10;He94x/xdI8ZUUzFzcJrm2X1gdIERC5m1JOUf+dqO/PH4yH15nJydlpQzIVlLeclTnMQTOq5uu12W&#10;acey2rZ2KYESKIES2L8E4txkC+Lc5ATk3Dy4ZX9Jm7CbtiAjN01La+SmjlpGomlr04aNbVdkI+s4&#10;3UanOrru1a52tVn/VTZ6l3aNY1RHPyNDzabBMaaDVOQkD/vjyjlJxzMFqo5Ml7nMZebyxbnJwcPZ&#10;mvZ0DMnU2clAAHoBu1QcrmlzxRmXpE+5Eo5xjmQ78pdhZOa4fJXN6piQvssGqOPkWWedNTNx3dml&#10;ODV/+Id/eNKxjEM4IyjJwT9yIku424WMcBDSed1fBw4cmO193/Zt3zbb/zg6bbMLunfMtiHvpB/D&#10;ZT2zfzjl2m35t4snr5Rpua3c7mlOcSOSH/OYx8yjktk5835hkIfZYNTTfZ6yC/HOIo+cy7FVYeKJ&#10;m1U8ZeHMdm19F9dAFp0YzOjmfc7nwXSi9H8TV9rISv0SbndOecXJfZL0q8o5HlvKzX5kZT/5Zl+Y&#10;OiYc5S63x/TZTpmTPuEybfdLYBMJ1Lm5IVfNg8fDKA+kPNyW4brq5OGYB1nCHI+8dXJ2ez6N8zIf&#10;9djNIl3KlDCyVp0b+YhPkdCwUQ4pNHrHU/IoEqab802jjAIZ5UVOjtlPvrstd+KPsnJMY27UgtGD&#10;jLkMqHrvM+pRcDn/GPQoWeqRNeXBldyjuSTvXAd5j+VynjKvF+OBLcVNHThvsTYiIyM1o7jFqZl7&#10;RH1crygY6+om71yXlCPHIjO85eUFhFNZrzk9I83Dz7BnWmJOTtPmUvTJGOua6xfZCRMn55OXcCzX&#10;eHwVs1FOZAmzPZYncYWrluTlXLaX6R0Pn1UyeqwESmA9Af+j8b+V54L/1vj/X8axn2P5n4+ykrM4&#10;ZOW/mjRjXNvW3SzLdJEnbc7lmHBcdzo/1lW8cU39EkdeOSaeuqV3uA4ovjvkmWwKIVN7Mb7oIKPn&#10;r7jah5RrzIfcnRZxx3TjtnTjfra10Yw7nKqnnnrqPHrUyH85GvKuAABAAElEQVQvxXQHU37lxVyd&#10;cp3GvCLLMYt4jl1UyyjfdjiHTc4nX8e1hUZiMlZx3poC7dpbo1PpHzoh/dzP/dyhEapj+shIPuqb&#10;JfGE65Yln+wrV6YGZnRgeKI36FnPGcg4weFGx0h+y3pGVjisK8tFeX5ZJmVwv3Le0uU4L02RxWmb&#10;Kcnud7/7zR3rGCD9D1KfsR7hnmPysb1uGe9HMrIvvX3GHKMInvKUp0wnbjk5GZ3oanRR94UOf4xT&#10;rkvKlTqOZUi5Ei7jZH9dmcc8bIefMOeEyXvcHvNwfN0yyguX8di69D1fAiVQAiWw2QS0gZx3Ovdw&#10;bupsZIYOep9Fu6L9WbfQT02nz7nJcajTPFuDtnPZNqXdItc5cegHvslI96XvPP3pT58dPuJon0xL&#10;a5Qb+ZybbESmrU/bmDzsj6u09ApT77J9Scv5ajVDxqMf/ehDNg8y0gba5pzimPJ9T/q4juFsaDo+&#10;sUutajeXdYs84UWxRH5kjfJzTv1HHrbZddh32Hk4eumW6kQXwz3feqfzjxwif3ks8p3f7SJNrlfk&#10;us/cJwY1eN+h73IA+j66e4Cevop1yjPKzLHdludI46UOQnm7H9RPqF46TWLrvtFpQN1suwbjDDip&#10;gzArGZEfZuvKK541MhKSk3Lh6b3Nt2jx5tjWgdYsfv4jGVlNb0+9RpkpU8oijzHfMHBM3HVL0icv&#10;+9le5kvWWKeUJeFOeUVmwuSTtGO4k5yeK4FNIVDn5oZcqfHhY9uDj5GH4mJdNsrbVSty8lD1ECfH&#10;GkVMnCNdyJAH+eRqoJUzjUbKsS4v5zUYyjfKIDtL4ghTL3maYk6PnGc+85mHvqvp24tGbeqdp+eb&#10;8khjlT7rTvvJd7swMhKOjdQoN/mqmylpv/d7v3cexWkeeoong95rtr4rxlm4VHAiZ7syfDyOpz6R&#10;bV/drK6R68tIR3mhxGCtLhQICqU6ZkqWUXmJ3CWn5LNdmHQpR0LXlKzxfM4JlYHB3GgJCn+myTVa&#10;heLjY+bun8gY848c/zd1yL3t+th2zLWxnbhCi3C5ikuWe8CIDelybcW1TWbi5H868luWb1V+5OS/&#10;6DqlrIk7yuh2CZTAzgSW/+M8u4T+m0L/Wf9pq/+tY4lHev7b+Z+P//vId8x/1fPFrAJpryInaXcu&#10;7f+cjcykiQzlJNs6PhfG8kpjiQznsq2+yqWM43PQ+fE5lfo5Jk9x9aRmdNCL1xSdRg56ufddwGc/&#10;+9lzx6SRU/JM2Z2z7maJnMS1H3lj6Lx95+Wjbl7WldHoNgYw34s24o5jyGi8tBnSJN3IKPJT7pTh&#10;ogjHsi7rhLVVvlb3ommajIRlgONkM0WUGRXMaKFddB+kvKlL9pMXmbhkfzy/rk5JQ7Yl+ymje8N3&#10;qZTxuOOOO1TGE044YZ7CVvkzqoGMlHGUdTjlmQtxEf0oi7zVRT3cF5iedNJJs1P86le/+lwfBkxG&#10;VFPLpayYZjt1yrUbjyePdUUe04zbSe+YcvofMpTS2zKKgO72FV/xFbPxE2+GTtdb/JQtMiPHcXX2&#10;rCNTmPInz53KHHlkWCNDns5FBplWzyp5JJ+kF65bxCGXDPqQVZ7kJp/dyFmXT8+XQAmUQAnsTQL0&#10;CN/9pnNyHLK7aJcPHjx4qC3eTck5N01La0pZTlIjNzmttE1juzRua2ucZzORp05zOhdxdJlJSjtk&#10;0S7pnM+GcqUrXWke2Uk/XuoOY9slrf3kp4O/PDhxL3e5y82rbZ0H2cnEH9s9baOOe9ioC6eodDqE&#10;c4jqoB67VNKNMlZt74bjujjqQ7Yl28kroXqHhfZd3X3z1CcX8DUyls3H6FezsHgHkTZpIifsxn3b&#10;jicP2+uWUU70p8ixT5YyYG26YQMc2M10NjPi0ehG9wMdRfzIE45lS/nXleeiOp9ykKcceQfk/Hav&#10;sa3Rd33rlTP5nve85zxbm85+WchQp3GN3DDKftLsFJIjnUWIiSUyhO4JUy3rLMnGakYe+q4yssGa&#10;scf18L9LGcgla5RjW51dF7qqcNRF54zX/JAhj1GXtS2vMT9xwldetlOWlHGnrMQN45RVPpGzU9qe&#10;K4FNJFDn5gZdtTwIPZBMFcaopkeXufopIo7nQSfuqmV8IHrIUcr03qY86T2m4SHjSBf5eNhr6Mg3&#10;QlE5GQnzQE1Zd8pLHAY5ZYsMSpUHsyX1ESYug5J8KTQcVnoMUc7iMKQsUGo1HmkMU5ZR3nJbHGnW&#10;LdKRmzLlukifdSlbffQqOvvss2el69pbIykYHU3NR9nFTr00npFHxtFcxnql/OpJCXD/uRc5jX0k&#10;3UfrKQyMwUaCuFfdW+G3lOU4NhYyE29d/VKOxMv+yNk5x8ONfNv+Q5T0BzzgAbNR3T2Ctx5zjH2U&#10;fteFrMhNSIaRt5zn7idTnagjRdo5q7hJqwwp0xiq57lboyNcX3Lct4zL4kSOa250MScAxu4T/wnn&#10;xRuXlC/HUgb1VR//I9+TMK1ipuJN3IYlUAK7I+B/lf9ntsf/rOeGkeL+1769EwdBnnP5X0qTbeG4&#10;OsepYApJ/3vtn/aT7KUc6Xa7JD/yPUcYSTwTPMP0XI1hZSwL2eO+7TzjnPPc45DybaA8O3M+6ZTZ&#10;c8jzzMsjNk996lPnjjBGRHoRPm7LmWU61LR30irnuCZvxyJbGdYtibsMlSvP0sgULhnrFKN+DELa&#10;CS/tdAtT6PpWt1GH4mgPx3sjMsd815V1t+fJJH9kvWofc9eVwc1Ur5yzpjijE5nujGEl03FJnzIv&#10;5Y51SN5pV8NrXdnDWrzIcCzcHCPTFGimSPX9Ux2k3B++vXri1ihD3+lkFIxOMZYr8nNsXXkuqvMp&#10;t3oYYYqnmUE4DBk83S8MKYygRgrQmZTVKm342Q7/bGd/vDbryi1t0gstOTZukylvLN3DZ2/poGbZ&#10;+NRP/dR5lhP8X7PVyc7zzPNC3MhNeYTq7Zrole9ZImREci2tKcNckB1+/Ic8k/zXPFPCKXni5Xnj&#10;WeW9RRz3djjuJp+UVz6eNZ6vuZ/ISb12KGZPlUAJlEAJbDAB7TQdQ2dsnwcya4FpKrVb2gBtwW4W&#10;+qxRjRxSnCT3ute95vaP3kWONilr2hbtqHd59h02E043M2d4XxjTaFfZGYwMNbKTDmH6fvrFGG+U&#10;v9wmQ5vMHqaMN7rRjSadxTj32AUSXxg9hH0w+gAdhjOU85adxKg33/LU9o62NPmM7fAodzcc18WJ&#10;PPFsh6XtHLOtHLGR6oCIG33Gt+R1SsScXVIdV5U3XEf5trFZxp8z3uFHOmkiK/vKmeO26V/sMj/z&#10;Mz8zl/Ea17jGrKfTxXQ8U142QHUjQ5qEtrPuUJSL9FTKrgzuczoZne2UU065gM3VZ6j8p9yvbMIY&#10;ZkmZHVuyjfzESZrtQvGSRhz7Sz7jPp2U3uj/byYe9tbLX/7y87PAd3jzHjvqrilLyqvObGr0UPY5&#10;7/muj3i7WcTDzjs+fdk1pofmuZH6eE45Tld1j8QOIP1u8hOPLPePPMjxCQzPrZHJbsu9m7o1Tglc&#10;nATq3Lw46R9m3h48VgYG00VQOChFRiL6jg+jgAdVHlarxI8NCMWKgqIHv8bf9JyMnBqgI12U89wt&#10;pw0lTA9wPeOO2zJcnnHGGdPBgwcPlVG8nRYNC6NuPr7tQ+0UMo4laa1pADiFNC4UAT2grr3lIPSB&#10;d720KJsMexQeDDCSzho5wjRa4zFxk8bx3SxjevHtp5zjNRqvlW3sNXQ+gP3lX/7l8xQnphDR0/+x&#10;j33s3LBp6MQl72gu6pCypy7uRUrAk570pNmRSXk03Yd57dWBcpyGemRie7nk/PL4dvviK4fGPYtj&#10;KWPCyE18acZj6WnmP6B3IiOqqVgoZK6F+yr1TVr3w4te9KL5BUFvQC8097jHPeZeXxRm8pfLsjxk&#10;uZZ6ubnW/iMMzxQldXLe6uXjkY985NyzUxlN9eE+zz25zGfcVw75uk4HDhyY/xfyMS2vb5lRzrqU&#10;QAkcPoHxGZLt/Me9RHAYccb4v2l/vPz4HyaO/7Yl/9ExtM2JyXhgCh3OHd8J1pP34MGD838/8fOc&#10;2G0NpLNKp000BahyeoZ5kTY9T9qYxE1eyp5j0mfblJumytL73HOQ80lblvgJPW8YbzzzjNT0rGV0&#10;8P1BHWPCKHITyivccmwM19V9jEtOnp3L4ymn81kSJ5wZc3C7z33uMzt/TEOmzaNzYEevitGE/pKX&#10;42X5I/9IQmVLuWzLY7wu8mY0YXQ47bTTZn3xEz/xE2dHG0OaKdmU1722lBN5qX/CZR5hlvPr6pN4&#10;wsgayzyedx0YGs2o4L7KN638H0zp6rgXfTpGrilZYb6uLBfl+fDjlKWPm0bOfcGJzHDKgGIUp2eD&#10;uMu6Zz9cwlWobuGy27ol/hiObMglK/mk/O4Xzky92BnYjBZhEPVteuX3H046aZOevm9aafo+p7n3&#10;Ev9zTtGUYSfeieO/9T3f8z3zOwkDLD2M3u68MnquMD7RYbz/MJ6ZFcR/LuXZKR/nyPEOoU6mpvPc&#10;8pxlYMp/QR27lEAJlEAJ7E8C2gsdCHVu0ebRPzk8vH87p53Q7qxbxNfpXmdp+q1ZwcZOymO7lHZO&#10;Po/ceq9nn6LXsMPRG0Z7SdpZstgp4kThKKITpHyRaT/H5Kktyzn1zCABjs50cHZ+TKeuSeO4vA9u&#10;vXM8//nPP9QRUWctuoERpNpiOoH8kk6YOufYOoa7OT/KyvYYYoIfnfbsrU5anNY6lbHraOe9P7nG&#10;3m/GdLajP47ltj3yHOuYeOvKPeYzph+P25aP6+0d0XsfB6xZYpSdHkkXYttkU1v1bhXZ68pzUZ1P&#10;+dmd2Y2N6PUex15pRhj2aTYmNjR1Gu+xpA3bVfdy+O62XpGZMOnlERnJbyyL/4j/ls9VeVfnvNdp&#10;NSN7ORXxXsp1D3l/8h5Fv6cj0/n9x5LPblh7f/FuRm9m3/PpCuVR5pTd+5v3TVPo6ljw4z/+4/M9&#10;Ls5uFmX3P2aTMOBEWXV08J6OvfMJdyOvcUpgrxOoc3OvX6GhfHm4UlI0Gh6oGj4OPI6vKBh5kA9J&#10;D22S4YGpETXSTC8bDikGGI2/70sxEhzpIh/yGUtNseBD5owknJMMEfJPfXbKSzy93zmQ1FWjY7oy&#10;imTSpwGg1BitSUn0XU0GC85VhlcjVJ0XN0pM0gvDbHnM8ZzL9k7lzblRpmNpvCMj+SiPbUuOqTPF&#10;FydGccqvkZDqxGlotMvB/zVwzwmP0k/qpA7KrUe9qQM5An2vSxkZ4I1s0auekUxdUvfULzyXxc75&#10;5fHt9lMO6bLYzv0QecswzFM25WPoYlSjZPgfMLpT3n0z1PQVFINRjrSct5nmxf1tpKr7zbVRtuUy&#10;pneeDD2nODT12iSDMu4lK3UQx71OEaF0+Z+aXsXLWO7jZT7jvjzlxSBvdBHlzf+I0uyZQbHqUgIl&#10;cPgE/LfyLBn/27a1N16ktXn+157bB7Y6F2zn3Ez6UZ6XLkYIL0+MCf63vg3iZSv/ff/tpN1tDcRP&#10;es6h47Y6HTGuKKfnnhc0HVbGssgna/JL3kJTtnI4cZzpWW4q+PEF3HNMOo4O35jm+KB3yBsnRiHP&#10;YHVO2ZJPwu3yd37dIk7KO8pLHYXZzvnITL5Jry50MAaUM888c34pxS0jIXUS870ZcaRRHzJTr8iJ&#10;/CMJU9aEZKce+HtJfvzjHz+XkRNZG0I/0m475wVduaxJR1bKmLJH/ngux8Y6OrZukU/kj6Hjy/yc&#10;xzu92umrjAB6WasPHdiIBgarGAWlidx1Zbkoz9MRDmz9xzkx/RfoQ0Yk+36S78ly0sbpHY4j85GL&#10;88trMvLeDefkER5hMsrJMXmnLI6pi+cMY6uRvcccc8ysozCu0O8YrMRTxshgdGPQost4Dnj2mdKO&#10;ASVxduKd8tLh6WD+T/QV3273buO8MjKm+d/Riz0XjULRuY4DNHXYKR/nlNsz+vjjj5/fTzz/dE7w&#10;HdoY4uTXpQRKoARKYH8S0C5pMzgn6Z7pVOx41t20A2mbyKCH0FnGtjH5oGibLuC71tow9jF2MToz&#10;HThtGJkpA1nKlnJGnxYn8VKGpJc253NOusixPcZNfGV0Lnk4bpvuwnFjZKGZS+g32k0djHRq4uDK&#10;yMLkF5n2L4ol9SEr2wlx1xGcDZO9hO5lpCnblOlH6WD0iLxjJF1CZV21rmLkWOq2rl6RmXwSRm72&#10;I89xujvb0NOe9rTZgczuSR9it/F+xtFMJ5bW9YwM4dFa5OsdyIhl73P0PauOsvQx+qD3C/dOGIx1&#10;Hv8fKb/zjttPmpxbV6/ES7rwFI75imd/PKYu/pP0PzOrGGzAQev/Sf81mCjxI5++yYZGR6XvWtkA&#10;6abRRdeV2Xmzh+ig592MLZ8N0P8s+Sibe1pnYHyVyydEpBNnN4s6swEazKTjobLSm82q538TdsIu&#10;JbAfCNS5uSFX0UMsDx5GMw47Dye9ZDzwGLCWzk3x84DMw0t1s21Yuu8OMjJSUowOvCidm3qveVBT&#10;gi51qUvNZaVw6BGuZ1LKkTBlG8vswcs4kgZEI6+HkIYo6RJqfAy51+NJvYyiOHerN3mcbGGY+Ln0&#10;2ReOy/J49sc4220nbmSO+6uOjXKc18BrjDBUD1ODGVnDcJTePZy+6kd5GBccUldhFnKX5xIv5Vvu&#10;Szueo+ByiDHePvzhD5/L4v7h1GTU1cveecaxpazISZhyJdzueM4vw+3iL49vtz8ex0WZGd8pwQzu&#10;DGxYM67Fma5OVteH4snpzing/vYfYvzTu27sGUi2vLLYjgz/WddW70IyjH7i3IyCJ5S3USv+55Qf&#10;oxoYc50L41H2Mi/77iX3i3toVMLI7lICJXD4BPyvsko9bvtfmaXAC6n/tVFGOk8wnCdeniUJczzP&#10;aC81nJt6R5NhhCDnJqdUng/SHM4ivvzyTPIc5+ziJJCHZ4PvXnrB82wSL8+ZlHOsa8rsBVdHD+m9&#10;GHKejc7NxOOY8HzV85STRMcRTgbPXvWVh7jyTRntr8ozMndT/1Vxc2wMV8lang8T5cXIC7Fr7dnN&#10;+KBTjBdRL5Kunxfd1G2s17JOqXvyC+/sp2yO55qMx8h2js7E6MAAYlSuNkqZ9KqmFykvI5AyjYzl&#10;syzTMu/t9pfHU65VYeIm3C7Psf7K6R5RL/esXtZ6IHO6cSRyTGXqrtxLkZ9QPmSORjvnsiQ/4biI&#10;41ji2g43sujjRkEw6PifM3Aol4597gvTzfvfL/+zY7mynTzkn2MpS/bHODm3KhzjZzvxsh9Z2R/P&#10;qxvdWUc1OiiDoW+zpsPXWB/pOTw5chlrvZfQi9x3pm0mI3zFzb06ssz5l7zkJfP3muLcZCzyP5NO&#10;HLwdu/bWzCzy0YlRh7/MXCPedotzVnXz3NExj17l2coxS/fKc2s7GT1eAiVQAiWw+QTSHoyhWo37&#10;tnezJI02ynbaM2mzrd1hYzj11FNnPdsIKp2bdWT3zhC9IvmR41jay+QhzDIeW26vipNjYzimczz7&#10;2Vb+OG51vNcBScd7dh8d+zhcvEfoaJb3nNSZLNupAzmRL8zxMS+cnMuxyCBnTGubTYpT2KwSBj6Y&#10;dpZNihPHuxM7jXcmekPyImeUvZS53N8u7ixkzU9kjdFyTGjJ/rhNv/LuQH/0qQ5ONnZQdWObUle6&#10;/MGDB+drE1nqJq26Ru4YysM5ccLBsZ0W6cPetTFy2D1gNKEOhj5zwcltNhX6OX3NdU4aslOGcdux&#10;cUmcMRzPr9se00X2eCzpc2zcx8O7w7lbNlXf3WTf1JGSful9dbTpqRebmk69bGrena1sgP4T9OXE&#10;H/NIviMXenMGL0ivM3Ocm+Lj7Tp7t+CsZ0P3zEgHw8gUbrc45/73Tur9nm6uXv4b3gN3SrudzB4v&#10;gb1MoM7NvXx1hrKNDzAPVYYrjhcPKT3Y9abSwI8PTWns59gow4PcyErGrkydddzWKAo9VCgLR7rI&#10;i/OUc1P5PPgZIsxproHWWGQUi7hpjFPeNMwevBoaRhUGWIYjRlEKlnTjIq0GhQFMr3OKgYYhitIy&#10;/ph2L24rr7IzRBpJw2DMMUyZ4OTVe06PNEoGJ6jrFn4Jw1H9yLM6N24v93Muyo/zGn0K4ste9rJ5&#10;Ki8fC9cjjkFbw6wHEIfbTkoNuXtxUT+chKkrBy2uOg1EWQu7xPdtToZjBv3c33pf3e52t5unphnv&#10;6TAdr4M8/Wd989OoXDIoNkYxOWclw73OoUk2Q5wPs8e5OcodZYez8+S4hzg33Tv+g4zwFDNT6HUp&#10;gRI4cgLjf9H/ypSM/q/+16ucm+J7liSd0OL/6riXQ1OycyaQoa33MunFUpwLsyTP5OvZpt2Pc1M+&#10;ng+eE75Fwrkhr2UZl3l7+dauG13qhdB0PdqjpEudtGfa5YMHD87OBbqMZ5x4CclWPuteXEaG6uOl&#10;kcHqwIEDc3vByXn9619/drppC/TuZaBwT4yGHUyWbHNdUv/sLznm+BgPb3qAacI4wY2g9SJMT9TG&#10;eP67d5Q38iJnr3FWvtwzypZ994h7kmOKMUtHNqOi6YWMDJxrZlQwvahRBEvdT30jN3W3L97yWiRe&#10;WAlTltzHRivQvTlX3f/KwelKv+Uoc19kJOB4f8+CNuBHnTnL/Wc9i4y6Dt847MNRT30GuHTU8izx&#10;XOF8dp3ohmEQtmE/MjaanKHUs9M1ZZChJ1nk5f7VmYLx0jNRJ09louNEznZoc145GJNdN+8nnlt6&#10;z7tmdF3l6lICJVACJVAC6whol9K2pY0ROp72UTvKLqVjljbR9JLaU9/T1L7SDVe1O5GRkNyjtaQO&#10;QmVLqLwGKNA1dc7WoZGDi00on/Rhs9KWRsaY3rGsY73GY7YtOSYMS9t0sINb7xFsUpjqUMiuEaem&#10;dxLT+EbvkL/0CY8Ww93kM9Yx9XQ/KSv9kQ1IXXTgM3LT/cNJZcQvRznnOKdcOmaF6cgreYTpGCfX&#10;xrlsi287q/cLTjefYzJDGfsjfZf+ZbYSswmy+dLPI5uMTVtwZ0dm7zTbWWyA0ePDUWc650bnpk5y&#10;HJDe2c2uhlkWHPOMyHVxzjPB4AWdAg1e8P/x2ankIy691LukDn86EnAi07cjJ3GT1zJ0Xp3Y/Nw3&#10;bJbeC9kw8460TNP9EthkAnVubsjV83DyILNqPEwXZfh/HqYeWhrxPOxSreVDL/sesnFuelh6IBu5&#10;+epXv/oCD+TIOdxQPgxtnDWcMgwd1ow0pdgxrDJUeOinbqlnjnnw7ta5OTYc4ZAG5XDLv9fiMyQx&#10;1lFwfHORYsEpTZlkCNKTx6hbBh51zhoO4ZsQZ8u4L03uD+ciQ74aV9OoUCDl6Z7ROJqORE89I2kp&#10;77l+0meJzOSZ43slTJnDQr1tU14ObinPpgdRN0vq4l6jGFBsRseA+9t14XTWs8p1i7zIjwzHt3Nu&#10;iuu8fCi2J5544jwCmnIzOjeXDCM7x1M3TgQjIuLcNN0Go2ydmyHVsASOjMD43/O/4uAYR24asegF&#10;KfES+q9bxueEc3FuMsBrO4/UuZn8EsrPrAjaD8b9tNFCjgUjrnw/SJnHZ1fKO9JaOjd1xJHOIj95&#10;WZfbec6N8lM+4V5dUsbUyb4XWc4seo2XfR1/GHyERvGZAYAhi8En9ZZ+rHvkjcfItj+GYzpthCni&#10;XUtOTbMHGDGnh7dpQT3n6Xr0xsgI18jN/l4JlVMdU8+Ue+SCI4MORzqnpo5GeOs5bep27bOObmmD&#10;Iyth6i7MsdRffrgmTo7bZ0AyJdRTnvKU6W53u9usA5gmly7ASGFWlYNbeoP7gZyUXR62N2lJ2dVb&#10;feh5On5Fz0z9hJjgkY5aniPeTzxLdIajfzCwkBWuwnCJrHXOzfSY/7zP+7zZSJPptehrkbGOsTw9&#10;o31XSfl06GA0pMvm/7lORs+XQAmUQAmUgHYn7Zgw7RsdwkqXZw/TyYeewo5igAJ9kW0h8di7oq+k&#10;bYwsYbaPFvG0p8Ixf/uxSdFpfcuPXYJj0exibJM+IaDN57zJO0QYrZKXY6PeJc/wzLZ42mgdvNnC&#10;vL/Il03KaDQd+cwIQ1dRxjBL+bN/tBjuJh91Sv1TvtQ759wn6sQWx6GprnR8Dl16vhntdECjH5GR&#10;9NmOnFVh8lRW29kXYsi2bOCL0bo6rxpcwc6FvfdcM5fQCV078sfrvJv677U46q0udEodKdkA/TfD&#10;RXmd806nUyO7X/Rd296/XA86ce5BTMKFnGzv1rmp0yQ7vftch4KM3BzLtB1H1yR6M9sf56b/6DOe&#10;8YxD12w3craT3+MlsNcI1Lm5167INuXxcPKw9UDkENSjhHPJA9UDT09mDVAemNuIOXTYg0wvHCM3&#10;PSz1GOHcNPyd8eZIF+XVs8S0EHpGMx4wAMnLPgVI7xY97OUnvjLlAZttSuHhODeTnrxR5pHW5+JI&#10;nzoIo/DhocGkTBrFY1oTozNwZQTXe0qPOYqGRjUywjNh7pOR0XjMcfeZBpSxjuKqt5i8KFUnnXTS&#10;bDzUw4iiOcpZskoZhHtxSflWscEkxxNP6HqY0iHOzfSootSYhtlxU6cx5uXaLeWQvcq5ycCWNEIK&#10;baalZYgbnZspU7hmP2HyVA69+zg3OWPr3AyxhiVw0RDIf4600bnpZUevy0zXlHjC/D+lycuTbYvn&#10;t5dVBnjt/MfLuWkaJ+0zPcLLsme86XFs66ShvVG28Vn4PyX8v99Vzk3tgiX1TfuSOqf+edZlP/n8&#10;n/S9tZX6rArVzUukXrt69WqTGbM8t03b9OAHP3gecej+4CxKXZdsyCHfEi4jN/HdHzoeMS6ZlpMD&#10;lXPPdWOAyGhNBrRcv8hKOOazlyinrgmXHMLGeYYHBh9TwDIaatu0w0YTMD7oEKaDUHq1u9+kz5o8&#10;wiTXImHOMy65bqYaZqQ0zS/WDGu3v/3t5xG6Zl1wTZJGSI4w+e0lzuvKEibL+izZiMdIY/SjkZue&#10;J/luOd3IMQ5ooz3c9+GR/JOPcJ1zk5OeboW7ZyId2P0fox4Z6xblp1d5tiofnUjZPaPzPrIbOevy&#10;6fkSKIESKIH9TyBt2KjP2qZ7mSXA7AJmIGNre+ADHzjP0MT+dc4558x6Pl0/qxFw0o2yyM96tGim&#10;TgnTbmdfO6qM2l56lg7wZgyhh9LDON184kLHTs4gdUodolOM+5GXc/at9uXDJqVDm458Prmgg5MR&#10;b7jqjGkGMTqGeOQmbfJIeLT47TYf9UtZbVtS1mXovYrtVuc6n4LSmQ9vTjY2QXYenfrGEZRkLuXk&#10;WPJK/uI551qxI7LxmWbVu0zeL3SgNKDCIBuzwXgXkT5psz1XZAN/1D91SJ3CKxzdz/RQ3L2f+19z&#10;+nrXs895qIOl9xNpkz7b2d+Nc9P/J9PSsvX+4A/+4DyyNGUT7rQ4zwaoo2udmzuR6rn9QqDOzQ26&#10;kml8PKQ4nDiZ9IzmTBmdm3loqloexGPoPFkaLcY2D0sPZr2rL8qRm5xspmjjzGToMH2Y3tEcPwy+&#10;HJymbKP4aUiVKQ1Kys6gtM65mbqFT+ovtG7qol6pQ8Ico7wZjREFh4HHiEojYl1TPeYYpTXAcXKS&#10;sYpVuAtdB/cXhcW0hKeddtpsMOTYpESZglaDraeWeKPyTT4ZySPhXucfpsoeRrn/ci78Uz8h5yYu&#10;DGyUbM569zsnvv+TKUP0LtRrMenCROjYKucmRSbXDF9GOEqs/7l16dxMmUfZ2ZYHGRTdjNzUa8vU&#10;FB25udfvzJZvkwjkP6fMcW560dHWcX4c2Jq21HN7/L/muSBNjjtm2zPAtJf55uZF5dxMnvJgJNDu&#10;M+6bYsjzSxvNOeQFTWcIPcw5bFIuZV0uS+em0XTpJBUuY5i6Csdtz6qd8lnme7T31SFlTrnHY9lW&#10;D8yMfPWcdf0zVa12wjFOsjg5tbuRJ222ybMIcbG6L3Rk49Q0Qva+973v7MzUk5phSa9e18xLcxxJ&#10;5JFLTsroWPI52hzX5TfeA2N5U/4cG5lw4rqff/iHf3i+pxkaGBi0ndrqN7/5zTPv0Xml/pGR7SUn&#10;/1ltsP+iaeSMCiWXkYBOy9FJb3Yt6aujnGwLrcq9SUs4J0wdxn387JvGiwOTI5MO5LnieUI38gxk&#10;GHPfZzStNFZL5AnXOTddD1PVkhvnJj2YrjuWL/JXha6x65WRm3QiZY9zM3I26Vq1rCVQAiVQAhcP&#10;gbEN035YtY10MJ2e6H10ah0HTzjhhLmD+IlbMzLpVON7z1ZtEBuLaVY5sSInsu0fzSV1kGfa0ZRp&#10;1Juc0/Gezkn352SjI9EFrr31bWz1NCDDgAftdHTc6A6RSU7yih4mjjafTcrowcc85jFzZ1H6HR0A&#10;M3oZJ7HpcsWPvMiwP5Y/+cyZ7YGfJcuUf1nmHFcvHNnhOM3dO5xs3jG8a7h/jF49ePDgBUbNLjlk&#10;X5hrQodll2IfZmc2ApctC28d+lzbZz3rWfO1zD2q/CPrlHOvcd7NpR6Zj/eSbedSN/zNmMix7n/N&#10;/uqzDAYdscvTKf23vQOGk7TkjMtOzs3Ei3NTRzzveTqusu+mTCnzdqF8l87NTEsbW2PyalgC+4FA&#10;nZsbchU9nPLg4qjQYyYPUQ88RgMNUh7G4lqSZgzFseodZnqDODeP2/r2lgaRMnaki/w4N/PNTaNB&#10;GN0Y44xCo+AxqBo1oqdRpjRYPqx369wMn7HOaUjGuh9pvY5m+pQ7dUuY6+e8a8XJ6dsH5mqnSGr8&#10;jGDQi46hyOhLBr0oL5GjLmQ5bhXHlGOmt5WWkqTBZug28ogS9da3vnVWYiMjZcl+yjyG8hn3be+l&#10;RXmUPyxSF2G2EycKnLgMpkYPUGSMlNGLy/9QrzaKjXveyCfXB9ulPDJWOTczclOejN4Mq761yrHp&#10;v750bpIzllO6lNc5q2eGbyVwUCtbvrmpY0GXEiiBIyeQ/x1JDOe+ualjjxeffHNz7BAiXtIkdMzL&#10;hv+9VW9oz3UyjtS5mfw8D5IfZ9Atb3nLWbaXNFPpGP2vk4znhGfOiVuGCY44bY10q5alczPT0iYf&#10;YZ5RwrEMOZd2aEyzKq+L89j4DM/2GKbsjqVenv1ecN0PRhOapp8RwoswJw22nvGRg0O2hRayMHMN&#10;TG929tlnz99d0dboOHbMMcfMU4K6dtrwONlShrFckUlu8nF+Ly3qqmwpv/0cS5mzn7IL017SKemb&#10;OtLhQ1c22wQjGCen/2HkSzfKinzXgRP5wFanhCc96Umz3koeJx3DnSn5GdtirMt1G8tse7nuJc7r&#10;yqLsY73sW5Z1sk/P1DGCQZPeaGQFbo7p7OX5RS9l5KT3hPNS1jrnZqbX2s656VouZS733Sec4XFu&#10;mpZbOeleDFGRsY5Pz5dACZRACVyyCSzbF+1HdAqd3M7e0tfoIEYZ0v+8F9Cts23fap9+YRYOjjpt&#10;b+RE5tEkrV6jnmR7qQ/kfNpzIUekOnPo6kjNxug9Q8d77b+OUHRZ7XDSLxnKx2rWDc6d008/febC&#10;dsEmZaY5s6Nw8I3Oo8jBKeUPw+zLcy8tKbNy5TqPZc55x5b8ceTYZX8yUlbHMnZAHcsw8236fFpp&#10;ZJ36h4mQLHZhDmq2Kx3UzE6CuU62OsjT87xfpExj+lG+sjq3aUvqNV6HHMv1EbJZe3+Lc9Ngo2c+&#10;85nzPe4a0HfpqBzNnPquW65f5Al3cm4mnmvIhqCztE7IRm5ybi7vhcRfhsqrg0C+uals3mFMS+s/&#10;OMbftOvV8pbAKgJ1bq6isgeP5SHmIcVRQUFg2GL05PDgeKIMOb/b1QOXgUaPnI/HyE0PX9/cpLT5&#10;Dg9jk97vev1oEDiF9Oj2nR4j3MYGM3Xw4N3NyM3E95DWgNi32Ledh/cevLTbFilld+1tp3Ec65N6&#10;OcYQbgoQBlSNK6Oeb3MaWfD2t7/9kNEmfJKWMd09pZE1jZteWtJStDXYGtIDWwa+URHN/UiGRagM&#10;ZEduQuedG1fH9sqSciuPMqtDVudSjzHEzFRoGbmpR9vZW8q86Qjx8p/03zQ6meGf8XrJ3f5unJuU&#10;+4zcpNzoOUehzzUYuY7bzicOg+CLX/zi+XrqVEBZ5YhVri4lUAJHTiDPB5I4N32LxDPUc0DnkDe8&#10;4Q1zJwf/e//LPA/8Zz1bs59tPaFNU3VROTfH8imj/Dg3j9vq1OSZYPpUMynolOQlSBvgJYiz4uEP&#10;f/j8gqZs5CyXpXPTy7EX5TyPpLGdtNnP+dTdcWv2l/lc3Psp37L89i0pe567qYd6cnLqlBaDjzaC&#10;IYvRAC/6WzrBjPJt4+4ZzjHHQGSKW4YyHWgYjXRG0saP+UVG7jX7ttNT1741aS5utsv8U/7cN+P+&#10;eCz1WB7j5HU/Mwpo7+ignMra0jgl/ceky5o86KK+Y+p60WEZFPCmKzM8Mgpk+tnkn7SjrPEczvY3&#10;aUn5lT33yVjPnBfS9znscWZ8NG0Zo5uOdzpV0fVNV3viVmcJ+j72kRs25OzGuWmmGiNnPZ/oqDqa&#10;+X+Q4/7ONdgu9D+gVxn1wcjs+ZdpaePc3KTr1LKWQAmUQAlcPATGdtC2dkeoPfKO7TNC2kYj7Oh/&#10;dD4d/3WuoV9YHaPra4d0MtSepZOaWqUtI/doLanL2D6nbs5lHcuWY0L6qncH9hHvEd6HOFXoq2Ye&#10;YXeKriw+OdmnH3iPYts8/vjj5077bIm+Ya+jmtkyUpZV+WM0lmWMc7T4HU4+yqrudP3UK0xS9oTi&#10;jddEPO9bbKXY6IQXu6tvNWKIJd2GfiRtluTrHBuimU98x9y1Ykf0fvGoRz1qvpbi7rSm3OTb3sRl&#10;Vf3UI5xSx6Vz06w57kk6r/8yvZJ+yh7L5q0TZNImJHOdc1PcjNz06RiDV04++eR5BhTnci/Y3ml1&#10;TdwHOsIql84WZ2/ZLHMfSas8XUpgPxCoc3NDrmIeuB5ElB7OzYzcZExgjGTMoSw4v9Oq17p45vv3&#10;zU2GH04TjdhF+c1NIwzi3CTfnPiUHb227ne/+80GBYZfRgrl15NaPT1k1dOqId6Nc1M68SkGq5SD&#10;DbnMFyimOkXRS/3SANkfV3V3zrXV+5wBlNGHAZUBlMLDkE3RpjBjFL6UHqM13Qt6aTH0mI6QE+3l&#10;L3/5PHphzCuFjBHJOXlbLavi5nziRMZeCJUJi5TbfrZTt+W+unNuctLjZUoQioP/3YEtRzD27m2r&#10;HnRxbIxy5LnOuen6M7KaCo+yxMBqFKeRQK613liUJuvyP59j4pDhuwmeGcqrNyUDYZ2be+EObBn2&#10;A4H8t9Ulzk0vIzrxcLBwqHBgmabaf9O2MPu2vTD5H3vRtK89znRWXkg8k/WK9uw43GX5LCNDm2CU&#10;JqeD0VYMEfI977zz5p7RZljwDDtuywFqVGCmp13mvZNzc3y2htHymZvjQvGteQ4v87o495Up5RrL&#10;mvLnfMLUI/vinbv1zSDOMS/A2mb3iPbWyE7P9cxiIY30jBauOf7S0KW0BfQ1vYK9THvGk518Ei7L&#10;hd0YL+eFe21J/YUps/bQuix34o7HHWMgM3OCHv5GDXImM/q457V/HML+b2RiLXT/M/Lo6GVGBteH&#10;U5PhURryxIv8ZZ4p73bH9xrn3ZQndVE3dbfmWEJGGqMfvY+4P02v59tQ9HrfGMuzhK5kBK1npLSW&#10;yBCuc256Xko/Ojc9f+TjuUkvWupC4753H89e0655tjLiebb6plSnpd3N3dA4JVACJVACIZD2K/vC&#10;HKNX0CkOHjw42+jY6bx32zdzkn1toZWe53g6TsVOE1lCbfDRWpLfmL9ti3KM+m10AsfGdNpj9g+z&#10;xHFsmhFGe2sGN7Y9owrjcJOWfQov9kmONs4caThldEzTSZs9wzKWayxLGKUc9se4c+I99JOyrapT&#10;dM3luaQRJo56urcwYvPT+d67HYYZxemeGzv1xYlM7zpxq+OZTq3sTJxyBkt4J6FzJT95ZHUM91z7&#10;xIlT3v6mLepjTV3Ge0c9/Sedo1OyW3Mke0fmEPY+re6m82UbxN47x73uda954EPSRiY2Ozk3w+41&#10;r3nNxEnNnmsUtI6DOiHTd0fddrlN182qM5/Rvf5H/k/pFKhOXUpgvxGoc3NDrmgetEKGLM5N31lk&#10;OOWsYHg544wzZuOLB67h8qtWDzcGGsYBhkxGHsYyIzeN8vt4ODcZD+TB2MG5SXHR+MbR4kHLeKpO&#10;HsQe/FFUDse5OTa44zZmm7go91iPbCcc74nwckzjajo119LUEkZ5MCzpTf993/d9s0JJoaZUimOk&#10;oYaZQYqBmwI5Kp1LBTssU76xHM4t9x0by2x/Ly3Leihr6jByTTw8xMk3N+Pc9L9yb/umFKYUREoP&#10;rrhnZM0oe5Vz88CWczRloHi4TpROcrwUHHvssbPz2n/YutP/3TlTwzH+mSaO89ozo87NvXQHtiz7&#10;gUD+1+oS56Z2z4gl09N4JnhG+D/6X2qLE2qrnXPM9s/+7M/OK6dApr25KJ2beYZ5GTP1kGkZr701&#10;lZGX2ThglYUDQfvsJU1HJT1IPROXy26cm55l1jzbhFnDLs/YhM7vpSXlSnm3K7/jiZs4OYafNpoh&#10;6+ytnrMcLHq1c6IxKBjxa/p3bbh22lRQevO7l7Q14vjukJ7vdMG8MCe/lE0+OZYyYJnzCdPG7SXO&#10;ypIyp5zhl/2E4tpexs95fBgBOCX/P3v3zmpJscUB/GMIJjdRAyMjTRTFRzJqJojRgCjKKKJOYKAy&#10;Ir4w94k6iDKJBgqigVxOoiKMCmIoeMTIb3Hu/hX+h2VP732249w5j14Nvat3V3VX9apaq1atV8E3&#10;XgDgSFDgmlGSUFzgTRlnTsUX6w98Me8KUQ5EOuFZawzn3UnTtnVtCIyVP4qH9ucb6rfiz30TmDBa&#10;jHITzy8ii3FMuElwhscEc3SMYt6+sPIcgaN0P+Um5T9aiTbhZSie4Qe80b/7nfpSGTgUAZTx4B32&#10;RoOb+d6j2Ffd5oZAQ6Ah0BC4chAwb5kX61HnyfC+eBFn5hdl5NX7KSvPmbJ1jqz1/D+v813aMK0/&#10;bUs7k5+y7rvnPwWadYUtGChmyB/wsxQtDDatQxhUUsBQhFqH2PKHIRplDkUoPphizvzs3Y68P2lt&#10;S81PW9LG8fAh+km70+a0s6byMlZy33/XeR6s3QMjsMJLcSqhYMN7iaBB7putMKxBwJUilFEaOSGl&#10;lzKiBuG18HjeX/u1wjN1pk1JU+YQgXmrpmh/vrXCNt+VdE65yRnEWCcD5ITA8zXyNlES8ch5p9Sx&#10;jXKTnDbKTXiDfz5z5syQFeBn52T9eFx5OfHH1jKiyVnPi/xIhqm9fTQEjhsEWrl5RHo0BFVzKQCz&#10;5yblSRQolFeUFzl5BTjzv6bus9BBKAkbCHGmnpsIvAkqh2tMWJ200q5KsF17lmUJTwOCDkyKsBy8&#10;DEy+FDZc9WNFogzrFsIQ78+kbZKmaGMdQwBBkCFkByYodaY9aYv21uu0/yim+Y5tU7AIs0HwaTLl&#10;sXfbbbeNPiBEJWTCzGAqKbQxNe6b7Aj6MDye9R7HtO4Kx+TN3ZOXY65c8g5DmvatS9NG8M14i3KT&#10;8J83Au8QFoXGLEGq8U5pQLmBqXz77bfHuE8d4Ivhtzk4+MNjCoSdnZ0LzJUyLPEwqHBVGbgKdyt+&#10;53oO35OnDriuPRYXmB8McNqTb0wKB/OtKZPvz33tk9dHQ2DpEAiOgAPlJk888xp8QwcsKoKLdS7O&#10;NevaXFvQK+uZeDxZJDGSQJ9Dm9fBXH7mamXSNmlw2KKVUMG+11Fusq7Wdnnm6Oeee260A90x9xI6&#10;ULjV+r2TwlZYW3M0b7eEpU19SVP3tE3y61nzXR+mI+3UplwnrffqdfKluQ/GFsjmCnCNwEe/W8gS&#10;AqH7FDBot4WyxakoC+aECHnqO3OdOmq9NW804q+flKn3DsN1bVe9Ttum96b/aznjFbx4RAiJiveB&#10;Y/hSIWfxqadOndq79957h4GX+yKaxELaPK2/1DE9Uu9cquz0/vT5o/B/7hvcCx/gOp6bxmqUm4wZ&#10;wR7c8T8Elvil8PsMvhz1XQRyt66MHfE7+H5GFhTPDvVFqORd+Bnv01/T9U9o6bqUwI+QJ/RZyMD/&#10;rizkjZP6vflG3+E67ag0cNz8q32ezZH35H+nDYGGQEOgIXC8IDBH53NvXRoI1Hz36v/pdZ65kum0&#10;Df47pvfn7tUy5AnkSpSYZFKi2VjfODk6PPTQQ8MY3/qBfMNagiEfOYUoCwyhIhccDZhpQ+rbNj/l&#10;Djqt7a7X03bVvFxPUzyKE6zAzB6ZlF94KQbyYIu/wgNzZBDmlwwQD6VPPvnkk7HGq1tkTOvwP8c0&#10;b3o//49Smm/S5lxPv5kjg7E59dwEe2sFymHyPLyu9TVZK5k3Q8v6Tv0jMhu+OUbEoh6mH/GZ9ty0&#10;Joy8Xmo9uI63rferzEEf45nhVpSb4XfVp11JfXvaUNu7Lt/9PhoChwUCrdw8LD2xRTtCaCg3ub0L&#10;8WBhTvCYRT4BaE73cp005RBRBNf/KEx4cAidJwwaYoaoZkEfohfCJpVXFSDJS1kEmkcp4o6oRrkp&#10;H/G3R4/JFVEnoOCJahIWXirvUu7LL78cAj7t5VlIuUkAq37vyrkFCI9dkXx7TQM791jlUAQn7CwF&#10;tkmRYMdJIGQcCRNMYQ6u6dP0f1LvXfpR4Uy5iTGMctPYJYQDLwI4DLywIJQTrOYIUPUDplEZcNY3&#10;PLrgADy0D4fQaPLVJdUnmB84pAxcVqez4vUU3/NfCt+V97yTUQHvB++u31Sv9TcFCRzUVnl1bNWy&#10;rvtoCCwZAsEHMIBXlJvx3oZz8NCiIrgb/DWvyc99OG1el3omOOtZChjKzSgu4WPFyfxPmjbV1LP+&#10;oy0sTRm+aMN/Vp6bwpkzePA8nGfha79QtEf9BA8ffPDBoG/1nZSbFnnojDIffvjh4CPAopbLtftL&#10;PzIHoK/61MKXhbo5xRxtUZrUwtZ4sqcz/i/9D559rIdAxQ3wBjfzL2EZD02hSCkxwwuBtzlblBGG&#10;Xgz09E/DeT2Mk0O5yVszyk38PuUm2IE7fv/kKgIFWKNrIoowCJvyIJ9//vkwuJgqN71HHxKQUnji&#10;YUIf0Sa0x//QTdebTs9U2kq5ifci7FGPU50ZQ/67drjvzPW0bOin7065Ubh/GgINgYZAQ6AhsCAI&#10;mA8zf0oZi9mf8JlnnhlKH8oYfAGDM/wDmRTlG5kUY8rwYD2X7j9o8BzhO8CdDBAMrdsY0lMkRwZI&#10;/medQfb7wgsvDP5n3dYj+9e8rBJRbiayUsLSBgoUy/hU962vjW/rO1tehH+EC5Sb1hvk5BwXyMyt&#10;TyKH1YeM7qzD8cSRJeB3nZEBrkvDA0fe4Hm8L+Xme++9N8aH9qgnaeqe++9e5IHJ92x9PjDotCFw&#10;UBBo5eZBQf4S6g0BQTSFcBU+IAt5XhM8MO688869O+64Y4TVElorp3tOZdwjLDOhCe2E8CKqhJwY&#10;jig3p4Qr9btf8xDoMC4pIyUYiuVKVW6mrDjuBBnaJd954sSJEbI2zIyJmQCWZxzizMpe7HhKIXWk&#10;HdIlHukLMA0MwCUwdo3RIRAiXKIUp8i86667xljBQBJEC3EnBIXn6rP1f96/RDjnmwNv6VS5yYpL&#10;mFkwN34p6e0ZwSPH2KWYt6+pEHjpF+P49OnTF5Sb9uecU24yAoAf8J2Hl9C09hCD78FxKfwOjue+&#10;MsqiF0LtYW4IBoWSJFjUFme+rf5P/2dMpMyU+XG/j4bAkiEQ3ACDqXKTdfJNN900LGNZx9Y5Gn7e&#10;urKkrbiLPivHctlCNAsa9HpOuQk/U39N4XJwWLvkVVyvYWkpeQgbeAUq5zkLOB5XFkL4BAsw3oOU&#10;nnmvsglLa7HFgOajjz5q5SaArznSL1IHWJo7KIPAm8cmOBoDvDpFrzCfhC/yXPpxTRV9ewWBOVxw&#10;DxzhqP2E8JMMj2655Za9+++/f1hj8+40NyunbzzTx2YIbFJuGqvWFbwy0Tu8DEGNdYgtKqr1+Gef&#10;fTbWIgzC8P0ERHBDH3gPy3f3sucmbwR71npvXeOE/1mXordoK+EPYY+wtDs7OxeMz4Jf+t91zrTD&#10;/Qh55KWc/ORJ+2gINAQaAg2BhsBSITA3Z5JJCfXPU5AMxDxNriGcp8gvIppQgmaO9Q5nH+shMOVD&#10;AncwxEORPYGtKHnkv9aZ1nyffvrpCKWKR/OOPvaHwH7KTXA0hkV/EfUIj8lwlUxQVCT5TiFso9wk&#10;n7MWsT2GvIx5MkG8Mp7Ye8jByQysD8Pf4n2rXME1njincvhpdZBHUnJTbpIPO1KXFN9qLJDR47ed&#10;GRvaJV85R74jz/vfR0PgoCHQys2D7oF/UD/igXBQblJS8XTk4UExKaQDgaL46YQFJqu5EyPhPgEC&#10;bwuW68IUIHiUm2J7I2KVUKnT5Og+rwFeaU4Ez/0Qt5oiflW5SQARz03PyFfehMt6O8pLVkSPPfbY&#10;mISVo9wkgOUVgqibJAijTA6BRyW0/wCcx6YoOASeFSbgm/+5NiELBab/nT/++OMIGVYtvSo8PVff&#10;fWyAdokfAp45p8pNnpsRwikDbphJHgGsESkHKCsIr8O08/R86qmnLig358LSEsLy3IRDlAcYUsI9&#10;/Qff4TO8rmfFfQJFeWL+U7RSkBIMxnNTH+fMeCFsxNigNXAd3tcwJVO891wfDYElQyB0AQyi3CTE&#10;p5hkWPDKK68M4b75LLhqrnYdHDavM1xi9KPc66+/PjwhY5W5SbmJ3hAYwFV0Pjib+ba2Txv9V49F&#10;LtpEuZmwtPJCEygtLNAYVeA3lBOuNuFplaXctHAzRwu/08pNEF5/BLYpEXjrK3OIfYfOnTs3xgD4&#10;47WUSbma5h2dXgyBwCzwAvdcwxf85e7u7jDq4yVgT1m4G55H6vRMH5shsJ9yExzxOzyQWbsTsOD3&#10;CdoIc8BYGTyNtcg65Sa+pCo3GWqhT/bw9GzoaeWBptdo7NnVfreEqXgqdItykxApkTW0J7RTCgfR&#10;1fBDaG1VfiuTcWKc+ZYpnm+GYOc2BBoCDYGGQEPg+EEg83vmycyvZAzkJOZu0a7Onz9/wdBeGWf4&#10;tuMHlcv7RYFT4ObtrsPDSjkxMKK01gRzTg/WivJS7vK26ni+bT/lJljiJfGelJBk7E6RjcAeP6m/&#10;GCvz6BTliSyfgwPPzYx7ZXhuRrkphLDtM955550hA5zytvlPtuDUx1L88SOPPDJC2eK9ySSi3Kzj&#10;xprIGpQBszWRtTy89A7yYviqfJ6Zuz6ePd5fdZQg0MrNo9Rbq7YimCYixJHlBWEjpQfFCo8LCkgn&#10;wjl3Jh/RpeTiScYKJMrNhKUNwcKIECawLuHVeXYlEBA+TYgDRBMRttinHAuxyyQpLC1lDaLNSlvI&#10;Ki75ynlvDgST8kZoCoIG+xO++uqrw1PBe3luEoYQwBKwZs/NvCf15n1LS8O8VMYETKZnLWdsGAv6&#10;IeXqZOo6/9Ofyi39CFykc8pNwjtwkh+4wRVeW8LTwoWEpzW2MUhChWBY4HJVbnpe//Ag4bkJz+ER&#10;y0Z4BIeD63C0nsF9+RSVlKmEfhgagjzKTRuNZ89NbVYXYR3mxfsxSRgb7f/444/3dlZeDWgM5idj&#10;Jt+69HHR398QCG0AiSg3E0bGwoThkLkb/sDV0GDXwWMCc/+VcY9nGU9J3kUUnFFuwlX1BW/hbKyg&#10;zc/vv//+wFvzeZRjU5z1n3IzYWl5llNuJixt3q8tDCksqNAgCzD0zMLIN6BTQnxmz00Kgw5Luxkf&#10;MlamqafAE23Xp9L0W/pDvus+9odAYJYULOuR+zHmkYKvcsnLdX2ury+GwDbKTTAlWHvwwQcvCFkY&#10;RTD8iGGYdQWDC7QT31+NxvQNvKDcTFhaRp4MxjwPX0JX0c91Jzpr7y+0lRKVsIfXbpSb6Xs8GnqM&#10;tqKBZ1frHyfvB+sSaxzrH+WDl3k2eOt+Hw2BhkBDoCHQEFgyBDI3Jo38SZo1UJ1HUy5zqf99rIdA&#10;eFVwqmddLypDzpM1aGAMq8Mk3wAACxtJREFU7umP9TV0TiCwn3IzsPztt9+GQR+5NtmbKE4PPPDA&#10;nugw1tb4ZpF69lNuUpDiVcnAn3jiiaGUtl6JrG8urfwvPpXML5HkhH4mJ6gGeq7J48n88Oii2Yja&#10;ZL0v0smjjz46jK+12buNJeMm4y5pYNRpQ+CgINDKzYOC/CXUaxJCSBAplseIE4EnIQArDgqM/YhL&#10;nfB4VgpJgFhGuWl/S0RSOcSZsoaAlbJRzO9rr712eFled911w+rZHl08TCg/I4jznHayCGKFIpSd&#10;Nka5Of10wgrfQwCcuOOIKWUM4q9NEZxSxE6Vm9P3Lel/7c/pNTi4lzEhzXX6KPlTmKWc+3luWmaJ&#10;/yuM1yk3jX3lwtzsrjxDnn/++bGXFyUFJT5PA97HGEwGBrynKTez52b6R0qhSKFJsYC5oeBgmFD7&#10;KH1R25d+k1KqUGQQBBLkEQzy3IwiQxl4T1hHaMfY4MYbbxzCRXuQ2R+LByoh4g8//DDaHaZmrh1p&#10;T6cNgaVAILjne6PchLPw+p577tnbWRkHEKor55BWHA0e5T7BugUQvOP9aa63uPj1118vGBNZjKjL&#10;HCl8Kc9wcyWcNVfz8s5eKuZy74a3oVHmbosWhkOUmwlLi+6krJTiAO6jCeiH77r77rtH2B0LLHlC&#10;QzJOYplK+G/xk+/0jnqOjAX/pN8rTFw7Kl1NX6W/MkaUy7Ou+5iHABgF1oFd4Jb/Fd7Jcy9HYJ//&#10;nc5DYJNyM3AFczQQbx9rdkZf6AoaBtb4lFtXIbfwOlFuhnahS9YLtgC45pprhtEHnoahBV5KPemv&#10;1DmXKmNvKd6aaBm+LMpNdMsz6K96GYgw+iDooYh1apewX88+++zYR1250My0obZjHmJ9tyHQEGgI&#10;NAQaAscfAubFyouZHzNHup//tUydu3P/+EPq8nxh4B0Ygh8eRZq8wDRlanp5WnF837KfctOXg6dx&#10;TV739NNPD1k7BSc5tkhqf/75597uSj5I3ka5iee152YimQR6IsrYWoqcnrxetDfPpf/Sp7X/XOdw&#10;jZ998803h2ODNuC5q3KTrN3+n2T6HKfilJT9WcnwRaLynOgrynomeJu6taWPhsBBQ6CVmwfdA1vW&#10;H8IhtbjnuckLi+AU0REWjgAyRG7da+WHGAkFUZWbrKUJGCKApRAR0lLoWgoZAlAEjyKG9QmhhE2S&#10;CVDfeuutv3mBIaQUJZQ1CKKTdcr3338/CH79HtcEDayxCUh9k/cKT8tr7ZtvvhlKGQRZWNqXXnrp&#10;b3turvvWJdwPHPOt/uvfjIPk537+1zKZjJInrc9nvKSOJacVRlPlpvEbIVzKhZn86aef9k6ePDnC&#10;z4ax4AkgRMiLL744xjsFBnwRgsJzDrCn3OS5Cc8xPw8//PAI3RJh2lx/pA/Td8Fl1mOUE6y3CAij&#10;3KQkoTQRbpLnFVxXH49SuE4A6KQ0UT/rLjiunnzjXDv6XkNgKRAIzvveqtyE1xSB8BoeVnpb6Wye&#10;h7NwitLw22+/Hd5F3kEAz7CBIRHcU049Z1eeRPbVEPqaVyWctSDx3xxt7uYRjmfwTnV6Vn2UmxQJ&#10;aFKUm2hC3p82SUMfrr766tEWiyxhc9E8lp5oC7qBfvAebeXm+pFf4To3BuQ7pHPjRZ4+TJ7/fVwM&#10;gcA5OJWxn//JD5w39cXFb+87FQLbKDfDszDE5JFpuwn8CB5DBAvrABFiCHLwG/JtW5FtKDxv/cMC&#10;vSo3GXeGttY+XXeNvvHctLZRD/rH+JLnJiMv40AbheXi2W7Ng/dCU11bBxE0+Y/2inBB2BV8lNax&#10;VOHU1w2BhkBDoCHQEFgSBMyHkRVM58fM03P3w+cq08f+EAgspRWeeB7/633/w5O5D9ZO131shsA2&#10;ys3AmxIQb3nfffeNNbJ1su1bbD+CDz116tTggfGUoolEuakfnF9//fXgifGgZOB4ZcpFfbXN4R34&#10;YzI/Udvw3BSYZJhZ61O0ZrsH9ZAR4sN5cFK+Mu7jfMTImjcnnpts0rt9Z4+bbXqiy1wpCLRy80pB&#10;+l/WEyIXIhXlJqGnxTkvrKlyM8+oOteIUM6p5ybiJXRePDBZm1BIEpgidoSX9sc5c+bMsO5AnBE7&#10;ggFEkGI0hFJ93s9zk2JTG22aTLlZJ9AQf+UJcu3LqSziz/OER4j7BAiULQSr8dzclrD/S9Af6sfT&#10;rzUNfDPZJC/9PsfkZIzU/sh1nvOepR+BpXSTcjMwizKBV8HZlRKCRzIlBQVE9qDFcNjHDh5RQkS5&#10;qQ6MJwZCTH7j32l/XR5dYUrTd2lb/Z9r3t7Cvc0pN40TCgqhJBPqjXJEW1hx8U4gBNRGjI222xQd&#10;s5TFirr7aAgsGQIV/ygdX3vttTGXmaNPnDgxIiAkKkLwRRpaIQ3tdh+dNvcJY+0d8dy0Rwe8s2D6&#10;6quvRsQDeeZiXpOnT58eSkdenjyMKDjNwRZNDJpqfZSbjJosdhKWNgsW7883aZc60SbhaXloeoaB&#10;lXcISyuSBD4BH9Gem5sxofZ75un0f52fA/916eZaOrfOT4G5e3PwrHjhWpnaFw3NzRDYRrnpDekH&#10;awGCE/w++oW/yH5B1g0Uh+gXgUtVbuI7GHOGV7nhhhvGOiHKxbm+nd4zBhhxEDZlvSFUWJSbDDO+&#10;++67QXu1TRl07fHHHx8W92grIw68HFqovT///PMwHkldGUP+99EQaAg0BBoCDYGlQsB8WHkvfG/m&#10;SGmuzZfKpSx4ZU5dKuy2/W5wqrCs14FhLRPYKlf7Y9v6llxuG+VmYA6+ZAI8J6+//vrB7+Jvn3zy&#10;yaG4tBcmhx6ydut9yk3PpK8oNxPpJGFpOQ9l7ajc9EjdeQe+mZ6AchPfKuIJGSY8I6cUkc0anryA&#10;4vPll18e21P98ccfw6BaRDcGgOSU1v6iUZFDTsfYtB39vyFwEBBo5eZBQP0S6qyEiqKCcpOihNCT&#10;tQcFybbKTe9CFC3GhcRMWNqq3CRMeOONN4bwklU1V3nKkd3d3RH+ifW08FEIHKEqKw+hN6vnGuUm&#10;gap8bSQ8mHpuhoHRJsTXpsUUpbw3EXpeJQQZBAlRbiK6vtU3LP2o42J6nckx9zMJJQW/TI7gqFz+&#10;u87zKS9d+hFYSqfKzbo3VIWZsoSklBK8NHkcEJhRIFIeOqPcxNjsrMJXwgvv8BzvZZZTUW4KUQuP&#10;gjvpu7St/s81Rgz+YmgYDmTPTYyL9/AsZchAUEdhoZ3nz58feOZZjA+vTuGolbn55puH8C+GEOru&#10;oyGwZAhU/Ityk7LPHC2kO8WgeTM0Fqw8A8/zbOiG/3B/znOTByWcpYQU2oYXEVrC8EgIeR5H8JLw&#10;ntIxnti8roVv5KWtHu344osvhmdSlJsiOWh72pM07eJZxUsJHTFHo2MWPOoWrtHCSGjc3nNzMyaA&#10;a/ogMNYf7iUv9+f+J29zLZ0bOGX85v9cmjLSzK3KpU8ampshsK1yM3AWIUZkmNtvv33QSHwF3h+f&#10;ge9nkDFVbsIR6x9rAjwM+kO5Gc/NuX6du6d/0UfrE4pL9I8BF+Umxebvv/8+Qm+h3/IpMxmS4JfQ&#10;cM+eO3duWN9H+fnuu+8OXi14nHGj/j4aAg2BhkBDoCGwVAiEl8r8X+dH1+ZNZ8rlGrzM1/73sRkC&#10;gd0Utu7Pnd6WZyr8N9fSuSCwjXKzjnXr7l9++WWEpyUTJxcQBYQMXsQ2yk1ycjJAsvmMf+/AlzKQ&#10;xo+S1/PctO1b7edpr9T+Vg7fLOIJvpmCkvfl2ZXDhXo4X1Cg4qU5QOCv8cBkEME932uLhsgTrrrq&#10;qrGFVR036uyjIXAYIPA/AAAA///zE4YhAABAAElEQVTtvQW8bUX9v2+DxJcQBJFOpbtLxUCkUySk&#10;VLpLulu6G6SRBgEpAaW78xIC0hZiz/8+8/+9z2vY7su9HO897Hvvs16vdWatWTOzZj/7rFnv/flM&#10;fKK4jRQE/vOf/5Tsf/zjH8sFF1xQ5p577vKpT32qjDvuuOXwww8vb7zxRvn3v/9d0/Ghkr49Tty/&#10;/vWv8tBDD5Xtt9++TDbZZOXzn/98WXzxxcsvf/nL8t5775UXXnih/OxnPyvLL798WWeddcrFF19c&#10;/vSnP5V//OMfffegHmeeeWZZcMEFy/jjj19WWmml8pvf/KZQNvd5/PHHy3LLLVfrN/bYY5fvf//7&#10;5be//W3lnXqkvuT55z//WV588cVy6KGHlqmnnrp+toknnrgssMAC5Utf+lL57Gc/WyaffPKy3377&#10;lddee63v86WsWvBo9iefvQ2DIHGc57hb2JmeNEPKk7SjW9iN2/HHH19mmmmm8pnPfKbMMsss5Ygj&#10;jihvvvlmZZ1nIPn4P//73/9ebrvttrLWWmuVMcYYo3zuc58rX/nKV8rss89enx+eZZ6XG2+8se85&#10;45l45ZVXynrrrdf3HG2wwQblzjvvrM9Lyh9SmO/x3XffLZdcckm9F/WdZpppylFHHVVefvnlei/K&#10;23DDDcsSSyxRjj766PK73/2u/OUvf6n3oO7vv/9+ufvuu8tPfvKTMs4449Tn89RTTy2vv/563/M+&#10;uv1P+HlHbwI8czyfPB8873mXEc/zc+CBB9b36qc//emy9NJL1+ead2abjnzsbG08ZfCu5X258sor&#10;l0984hO1neH5e/LJJ+t9n3jiibLrrrvW9/bGG29c7rnnnvLXv/61lkO9aG9effXVsv/++5epppqq&#10;8C4lP+/O1PmKK64oX/va12pbNOWUU5Ydd9yx1p3rlEE92AjZieO+O+20U5lggglqvdAP008/ffm/&#10;//u/Ws7CCy9cdQE6os2bMhJyj9F5C4dORu15e5z0bTg68/sonz3MkifnhNnauG7xSWfYnQDtwuqr&#10;r17bBX4PoHNok2jH4Mnz3u60e+gPdNMUU0xRPvnJT1YdNOuss9bfJGOOOWbh+LDDDiu///3vaxm0&#10;aWgZ8kw77bT1N8Jcc81VTjrppBqf+3R+l53ntGPce4UVVqj3RBOtuuqq5aabbqq655lnnqnt5vzz&#10;z1/WX3/9cuutt5Z33nmnr70nP7oMDcRvFeq+xRZb1LYxv5FG9/at+3+JsRKQgAQkMDoS6HwPw2Bo&#10;cW2a0ZHZR/nMw8KyW3nd8nVLZ9z/TwBeb731VtWhaFR+n88555yF39Nca3Uux+H75z//udx8881l&#10;qaWWqnmw+WFDxK6N3sUOj8394Ycf7vuNTv5f/epX5dvf/na1vX35y18um222WXnqqaf6yqX8zi33&#10;TH3QzfgJsP2hd+edd96qX9Gyf/vb32p5J554YjnvvPOq/T+6PeWgvbFrYCPgtz77ZZdd1vdZk66z&#10;Hp5L4OMg8ImP46be86MToOGIIfQPf/hDdW7SOPGjmkYGR8VHcW7SYNKA7rDDDrVhxfmIkfO6666r&#10;zk2MsA888EB1dv7617+ujVoaL8I03nfccUdZbbXVynjjjVe+/vWvl1tuuaWvnhg7cHhyjTpi7CB9&#10;yuHztA0/xzSy9957b228J5pootoIjzXWWNWxiZEYIy3OTRrZNi9luklgRBHI/2z+zwhPOeWU6tRE&#10;KHz1q1+tnQF4BrnG/2a25CUOZ+A555xTnzUcnAgadhz3CKQVV1yx7xkiH88I/+vrrrtudW7SkWGj&#10;jTaqjkZECVvKH1LIfTHMXXrppWWOOeaozxSGQQyEGPi4B8bDmweLLsTK888/Xx0j5GNPuRjzyPOF&#10;L3yh8GxidOTzkp80bhIYXQjw/86z0fkO4zyGc5ybvFf5AcMPEwzn/LjJc9U+W3BrzymfHxd0FqJN&#10;oG3g/bfJJpuUZ599tl7j2aOzxC9+8YvaHuDYJF/qREgZF154Ye2AxHPLO3jQoEE1nus870sM7tBA&#10;RwverTgtec7z2fJct3WjkxOagPc+HR3ISxvG56QdW2SRRcpZZ51VdcSQ/h/Cb0jXjZeABEYuAhhb&#10;fvCDH5QJJ5yw6n06M7adsNIu5dknRO8/+OCDZeutt66agjYkeojfNhiOMMigT8hP28pvkyOPPLJ2&#10;qEB74dzEKIPxhjLZh7ZRFu0czk1+m1AO9b15sAaiUwZlUXc6kd51112F31zkSfm0h3T44vcMnTmo&#10;949//OPy6KOP9rWtSU9aNwlIQAISkIAEJCCBkZsAOvDtt9/+L+fmlVde2acRSdP+buYY/YqWpVMc&#10;upXfyzg0CdG7HKNJ0ZHJTz6cm3SQxv6HI3TLLbesg4eiMUn7YRvX+d2On6DTuYmNgHIYzEDHZ2yU&#10;6SSdOnA9dg2cm9QD2wYDJkiTdDn+sLp4TQIDQUDn5kBQHk73oJFj58c9BktGbtIgYmCk0aJR4joN&#10;DFvb0OQ4IY0VIze32267OioSByIjN6+99tr6454Gjx/5OEW4H+fJS5j7YHylxzMGDRpfznP9scce&#10;6zMeUMc111yzjkRJOSkj5wlphG+44YY6ig2jLp8xIT28M3Iz+YcTXouRwBAJ8L/GznPDzv/qySef&#10;XEdeYhibeeaZPzDCgOvZ8n9Nfno/4Zw45JBDCj2w+L9ud4QNThCEBPkIMcKt+/+cmzynjNzE4JY0&#10;KT/3bM855r4Iscsvv7zPuYnAiXOTNNQLxwvPO8d8RvJxjxzjZMXQiGNzkkkmKccdd1wtl3S5dz6z&#10;oQRGZQKdzxiflecg7QOdBuLc5P31ne98pzAim2cszyTp8+wkb8qlHJ5DjOerrLLKB5ybdD7gueQ6&#10;70qeWd7V5EnZeW6Ju+iiiwojkL74xS+WH/3oR7U9IZ578mNsySWX/MDITeqeehDms7Vl41jF8I/z&#10;Aedm2jAcE4sttlg544wz6o+l5K+FDP7Tltt5LWkMJSCBkYdA2oVO5yZ6n9ke0s617VPb7mFUoVMk&#10;7RBtZfQ+bQozYsS5mXJwNBI33XTT1Q4fdNg64YQTqkMyaYZGj/bxpZdeqh1HMNTgnGTUKW10Zqyg&#10;raZ3fjqkpM3M58Uxiw5baKGFap0xOPGbh3Y59Uh7N7T6eF0CEpCABCQgAQlIoPcJ8Lub2Q2x/aFV&#10;0aHtyM3oxITRhNjS+Q2f2Y/QnmheOi9jJ6czM7Z50icv9nA6SONQxLlJZ0BmcCLNsGyUgx0fm1/r&#10;3GSABno196G82A7aOLQvtgZ0+rLLLltnO8GmcPPgzoCkS9ocD0udTCOBEUlA5+aIpDscy24bOn7c&#10;M3R8ttlmq40iBkV+7H+Yc7OtCg0QDRgN6LbbblsdFZRBD+RMS9vej2P2GCfSgOEwocc0P+4ZWk+P&#10;Dhpt0lI+vU9oCOkZTaOcaWnbhrCzzFzLKDGmo6Xxz84UePvss0+dbi/1aD+bxxIYEQTyf5nngBDn&#10;HgY2nJtML3vwwQfX/0vun//NbiGOCEY+IWLoqdUa85iSAgNbOhPwHOFU/OEPf9j3HHHMdJVco/zO&#10;Lfds64oQo5cVzgh6iTGVGm0GBj7SZScvxwkTT08uRjIwreWkk05avvnNb9beZHHWdNbBcwmMbgTy&#10;rPDs8FwxHSydEfjhww+T66+/vv7AyPPZhm1euPFeZGTQ7bff/oGRmzgn6RzRPvvkJT1hnluuE0c9&#10;9t133zLjjDPWH1/HHHNMdYaSjo2Rm3Rqok2g4xB6gKnhO7e2rhzTPg0aNKhsuummdQpJfpjxOXF0&#10;MnJzSM7N1LGzfM8lIIGRk0DaHJahwEHIlLQYaTjG+Ze2LWHaKs45Zqc3+wEHHFANN7RFtCXs6BVm&#10;iMgyFOTh9w9GJWafoN1hWn+WCGC0JWWlbfswmrSPtF9oMH6f8PuCTiT0kMe5mboSpi1NHOVzH36j&#10;4FSlHugp2lY6hpCeLVw+rB5ek4AEJCABCUhAAhIYeQhg/2aQArO2YcNjWlp+T6MNW60YHUhcjrGn&#10;MUvioosu2mcjQINiL8AGyGwmpM2O7YCpbLEXYhPPtLTtfT6MHOXEGRvnZmY8iXMz92rrn2Mcm3S0&#10;ZukFbPB0RDz22GOrfSFpkp/QTQIfNwGdmx/3NzCM928bRn7cn3vuubVXM40q01tiABgW52YaIH6A&#10;My0tIzcZhdU6N/lxnwYq6bk/edKYYkhgmktGmuHYXHvtteuIMxptGjvSPvLIIx9wbq6xxhp9IzdJ&#10;Q9kJcx9C7oHThOlpMebiGMWIQeNPw7rnnntWIwLo2nzDiNJkEvjIBNr/M475v+XljlDg/xLnwUEH&#10;HVSNcBTemb49xzHAWng///nPy3zzzVedozHmseYmvbRa5yYGM9bcTCeB/jg3aTNYN5deZhgPWV+P&#10;NgNHRp5pQuqZMHVG/NBRYe+9965TaTBinGk1MO5Rz6T/yFDNIIGRlECejW4hzwPPFc5N3l0824zc&#10;5AcKPxK4zs6W/HmG2hDnZnpKUgbtDOviMkIq7QP5yUN7lPI4Z+f5xOi/xOBpZ/kBts0229SRRZRL&#10;PjamtOUHFm0CPUJJg0M0W+qX84TE865P/Zh6Hi1CHenRedppp3UduZnPl3IMJSCBUYNAp3OTaasx&#10;iOSZT1uVc0LaLX4r0OHr/vvvr1Pu03mKdoQ2j5GbcW6Snp02lLhor9a5yfVh2bjnCy+8UH+/MHKT&#10;DmqsbYxzk7qkboTUO79TCNn5rUUH02984xv19xM96fm90ukYTf5hqZNpJCABCUhAAhKQgAR6lwCa&#10;8M0336wDGlrnJgMI0Ifovmi/VvcmHv1Jhz2WV0DjpkMftnwGBOHcZEteZlREa+LcxF7PIAOWfUt5&#10;pPuwjevY7OkU2KmbmYEk90kYnUuIpr3nnnvK9ttvX/PiXD366KP7OvKlDgk/rB5ek8BAEdC5OVCk&#10;/8f70HCk4eHHPVNMMnoKg+T0009fTjrppNrYkiYbx+058W05DGtnVAc9ThiBRi9mRpTlB3rulzw0&#10;dDTKDG+/+uqr63qaGCIwnuJsTb40cjS+66+/fnX8UEdGeWAAyPXUL+W359wL4ylrijHNHc4Y7sU6&#10;o4w4w3Cb9KTl2E0CI4oA/1/t/y3/c/zPL7jggrUnFc8AzyDTmLHlfzP/221IXs4ZrYADhGcPpz2i&#10;AcclUzvznJGGkHSMqOIZYpQADggMgZTT3qvbM5B68Mxec801tfcXI7R4jhh1neeIe2VvnyecKDzH&#10;1BMjIvXkOUbYpY7k63bvWjn/SGAUJJDnqg3zMXl+GG2dkd1MB8tal4zCbN+R5O18dvJMURadChj5&#10;hEOTtoFprJkd4bnnnuub+rC9f3vMtLE4GJmNgSnjebdz/9wv9+ZHEyOWphq83iadFpgVgR9d2doy&#10;E0eY/IR08mD2BrQI72l+nJ1//vn1/c31dsv92ziPJSCBkZdA2gjapc0337zOYkFnL44feOCBD2gh&#10;nv/saRs4p93DyEJniWWWWabqHNo8RpWjU9BVyUcbyohJtBdahlHxdBRD46QuQ6NJG007R9tKXRl5&#10;icGINjKdP1IWIfcmpE0mH1Nyc1962jNSnd81cYqSjvLZU+eh1cfrEpCABCQgAQlIQAK9TQBdx0hI&#10;tOkSg21/2MWwxzPzYasXoxsThybkODsDF9CdODhjy2fZKZY3YEs+dDEzH2IrxF6/8847l6effnqY&#10;IVEOfgOmoc1vdUaCnn322VV3U89Wr+YYTYu23WWXXcoMM8xQl6RiIBP3jlM0dSQPu5sEeoGAzs1e&#10;+BaGoQ5pQAhpVBhJxaiMn/70p2WvvfaqIyL50c/1bBy3553xGEAZGs90ULvuumt1zjw/eFpZfsDn&#10;R3lCyuGYEWA3D55nmxGbE0wwQW3wcHwMGjSoryEmXZwyOIBoGCmfdUIzDWbqRtp29FcbT0OJUYMy&#10;dtttt7LVVlvV0XE4PDMChvSkI3STwIgikP9LyueY/1t6V7GuHr32cbgzbSvPYLaka8OUQ36EA6Ob&#10;+d/GYYkD85xzzvmv0ZSkY5Q0jg3m6ad3GM6TCIm2/NybMPcixGBHZwYcLvTAot5MbRuDIPVhb/Pw&#10;DDMFJiOlGZ3N847hEYcI6eKI4dhNAqMzgTw3MOCY54r3FM/sxhtvXNfn5QcBz2GeNcK8u5K/DbnG&#10;c857k7aBnWlveCfy7LVpOSY9Oz00Tz/99LLAAgsURlQykpLnnh9jbR7eu7QJOEF32GGH+pzTAYJ3&#10;fJuus13gMxKX0aP8EMPBSbtC+8RaxLSN7Y8fyku+HNcI/0hAAiM1AZ5n2h3aJdoq2gB+l7DWb7t+&#10;b9osPmzbpuSYMmh7zjrrrLLHHntUTcRsGDgc6eiYNok29NZbby2HHnpo/W3BdLD0LG+dkkMDyj2Z&#10;HYbRl/x+2n333Wvdnx/8+6f9PZK6EVI/OpphEPra175We9uzHAG97/nNlPoRkj47+dwkIAEJSEAC&#10;EpCABEZuAmg7ft8yEAEdygyIRx11VB0IED2cEP0XbUi+HBOiNa+66qo6AhQ7IJ2L6RjM7/42Hbr0&#10;zDPPrHoXezu/0xlg0Kb5MKKko750lqa+6HN083333VdtCbHlUb/oX/Q017ENMKhi4oknrh2X8Rmg&#10;x8nDZ2Pv/FwfVhevSWAgCOjcHAjKw+EeNE5tI0IDhCMFYwBGyzROpMuWhi/nhJ3lkI9ycBayJw+N&#10;Vbtzb+5Fw8bweHos07MagyYOms7GLeXQQFI/8nKcMnO9Pacu7LmWkIaUMjDaYpBImtyz/XweS2BE&#10;EOB/jWcg/5P5v+X/kf9NHJA8k/nfbNPlOGHyco7gwBGS54//9fY+pCE98TxDPAPtc8RnTRrCdsvz&#10;RH6upc3IvTDIca+kSzmkJ46pNekhxjQWTIn7rW99q45Y4P6kZW/r2t7bYwmM6gTyDOQ5yHOWc55t&#10;nlt+hNA+5FmBC2nynHHM85brucZ14nje0s7k2ScNO9dJx0ZIOpwDjEZiihtGW2N8xyjfWX7KSBtE&#10;O8RxDPWU194j6blX4glJ17ZP1KFbW5j8hG4SkMCoQSBtAe0A7RP6Ijqm1Rbt859j2iTSpAxC2h/a&#10;S36XUB5psidd0kQ7pc3iOvUYlo203IOdctK2kp/7EbLnnug8RogyGp5pbOlFT6dNlhggTfY2X8oa&#10;lvqYRgISkIAEJCABCUigdwlE66Fz0Y7s6Mhov4TRjpznOJo4updrsRVQHsfRn9G9pOEa9j/uRZqU&#10;mXKGhRZ1QJ+nvvxOpxzCfCZCymTWFWZpY0QpM6QwYpMZG0mfPZ8p9U38sNTFNBIYkQR0bo5IusOx&#10;bBoRGo62AUpcGpRcz22TNueEyUNIg5SGsY3PtZRHiGOFNcNwbLIeDj2W9xjcu5r1v9qGjeOURdlt&#10;3ZKO69lzPfdMfsIcJy1hm55j7uEmgRFNIP+feV7yf0iYa+3/a+ITDul/uI3nOOUmnjI/LI7PnXyE&#10;7Zb41KEVMJ1lcs698szSc4yOC4gaemyttNJKddQYBsCUk7qlru29PZbAqE4g//eE7bPAMXv7/PF8&#10;5dmCS661ZeQ5zbOZZzJhZ9rEE7LxgwXHJtPX0vmI9XyZNofRU/kR09Yr5ZE/x22Y+PazcZ2NMNcp&#10;O5+ZuHZvy2uPayH+kYAERnoCea5p39K+pD1IO5E2gfO0J8TlOOnaMMekie4irt1zT8pKPMfDsqX8&#10;tm45bkPS4WxlnXGm7h5//PFr27rffvsVZr8hbe5NmM/exg9LfUwjAQlIQAISkIAEJNC7BDr1YbRk&#10;9GyuRw/mnOutVmyvR+d2S0tcq3Vzn7asYaHVeb/Uh/Lbsh566KGy0UYb1aXgmAaXmemeHzx6lDqw&#10;p44pL/VJOcNSF9NIYEQS0Lk5IukOx7LT8HQWmfg2TJrE5ZywjWuP22tpqLhOY0WP5SuuuKLOKT7R&#10;RBPVdQGvvPLKajSlx3Tb0KVxa+Nyn4TtvRI3pJC07dYtXXvdYwmMKALd/veIY8u19jhxSVMTdqRN&#10;XMI2T+dxtzTEtemSJmF7jeNsbXz7rCJcGImw2Wab1R5bjFI45JBD6vQUdHAgbQRRW0Zbdu5hKIFR&#10;mUDn/3/nOZ+9My7PSeJbPonrFua92v644DnMDw2M7DgyWd/zC1/4Qp3SkWlxGTWaXp55dtvnnXtR&#10;Tp7p1KdbHXKNsNv1jxLXluWxBCQw8hPI888n6XacuGEJQ6NNm7g2bK+3x22absekTZuakHRpGxNH&#10;SIcuptqeZ5556vRcW2yxRbnpppvq1GG0v7lv2tC0pymD624SkIAEJCABCUhAAiM3gWi+Vtu1cR92&#10;3PnJhyXtkNJ0ljW08+hbymv1aVs+A5Y22WSTOvvTsssuW5drwL7Qat2kp4zo3pRJnJsEPm4COjc/&#10;7m+gB++fRorw7bffriO21lxzzbqQMetePv7443UkZ0aDpJHsbOjI7yYBCfQuAZ7ZPL88z4MGDSp7&#10;DB6RzchshA1rUr3wwgt1Soyk47nutvfup7RmEhh5CfCs5dnL89oa0F955ZVywgknlHnnnbdOlXjw&#10;wQfXdzTTw3b+ICF/foxAJOVxj5Q58pKy5hKQgASGTqCzTeWcLe1h2kmmAWMd9MUXX7w6N1nv6OGH&#10;H65Te6UdJW+3PWWl7KHXyhQSkIAEJCABCUhAAhIYvgSGpFPz2/+1114rW2+9dZl++unLcsstVy6+&#10;+OLaQZoOfkxnywAHZojK0lbYDCmz1brq3eH7nVla/wjo3Owft1E6Vxoq5hBnhOaqq65aZp555rLe&#10;euuVO++8szZwrOHFTmOIcZWQEZ6ZLzyN6CgNyg8ngZGcQPucMhUtxjvW61tkkUXKSSedVJ555pny&#10;1ltvlddff70+4zznjOwkZA2AGAEJ3SQggeFPoP3xwHPGOT9GOGZkJuvALbroonU62h122KFOFc/z&#10;mXc0YZ5ZfpikDMrJyE9qTTy7mwQkIIFRnUDa0YRtu0gcbeXll19e29YZZpih7LTTTnUGC9pcdjQR&#10;7So72gmDD+1yNtvTkDCUgAQkIAEJSEACEhhoAujZ6NuE1IF4duwA2Pmw+WH/G3vssetSVEcffXQ5&#10;/fTTy1FHHVWOPPLIcswxx9T92GOPrR2qn3322Q84N1v9O9Cf0ftJoCWgc7Ol4XElQOPHdLMPPvhg&#10;nZ6Sqe4mnXTSuqDw8ccfXw477LCy7777lgMOOKA6Q/bZZ59y4IEH1uHrrO+VH/U0mm4SkEBvE0CQ&#10;IGwuuuiiOjr705/+dFliiSXqCE7m2mckGE5P1pjiuWc/9NBDy/3331/XoiK/z3pvf8fWbuQmwPPV&#10;vlc5p3PBjTfeWJhVYZxxximTTTZZ7XXJ2nDtM8tzu/fee9e4q666qtBpKT9weHZzTJk+xyP3/4m1&#10;l4AEho0AbV1GtqeTR9pA2tZ77rmndugcc8wxy1RTTVXbVgw8aB/aVHZ0EW3rnnvuWa699trq9IyB&#10;J2XRvrpJQAISkIAEJCABCUhgIAlEi7Zha09A72LPW2qppQp6FxsgozcXWGCBus48g5tmm222Mscc&#10;c5TZZ5+97gsuuGC1P6RMykNHu0mgFwjo3OyFb6HH6kBjlV4c8803X/nkJz9ZxhprrNqjg8Ztmmmm&#10;qT/2p5122roGzdRTT12vrb322nVkJ/ljMO2xj2Z1JCCBhgDPKVNL3HvvvdWQ97nPfa584hOfqKPA&#10;Zp111jLTTDPV551nnOc+IdfOOOOM2k5QhpsEJDBiCOTHQxtiQH/uueeqUR3D+6c+9aky7rjj1hkW&#10;5pprrjo9Lc9rnlnS8KOEaeWZaSEdEtoyeY59lkfMd2ipEpBAbxGg7Ytzk3YvbSLHjMSk1zrtJnqI&#10;tnWWWWapO23qlFNOWbXQdNNNV0POd9555/LEE0/UjqGd7WpvfXJrIwEJSEACEpCABCQwOhJA70bz&#10;soQN68jPP//81ebH6E2cm+hbwuzMYEIcO3aG66+/vnaIRu+mvNGRpZ+59wjo3Oy97+RjrxEN1Usv&#10;vVR7JC+88MLVcYmTgwaPnWN21uVjJ44f/uuss0657bbb+ho7ynGTgAR6lwCChFHaCBvW2Gyf7zzn&#10;7XPP8048wua0007Tudm7X601G0UIxFCej8M5Rnk6JGy22WZ97+M8r/wAyfs5cTzD88wzT9lmm21K&#10;ZlegHAz5KT8G/tzHUAISkMCoSCBtX4w7nHNMG0jb+tRTT5XddtutGnWiiRKmTc1vn4S77rprzUdn&#10;McpJ20roJgEJSEACEpCABCQggYEkkN/40b1o0jgjiWPk5kMPPVQOOuigOhsJszIyI8lee+1VmJmR&#10;2do4JuScnRlMnnzyyWo/SHmU5SaBXiCgc7MXvoUeqwMNFOvJXH311YVpaJlfOyFzbh933HF1vu0T&#10;TzyxxtPDmbm66cVBj+f8qLeh67Ev1upIoIMAzyjGOIx5pw+eW5/nO881z327E89zfsIJJ5Szzz67&#10;PPLII1UU+Zx3QPVUAsORAM9X+4zFCP/iiy+WK664oo4w4h3Mc8nOM8z7Ou/shDy/t956a9+0tCmH&#10;svNDZzhW26IkIAEJ9CQB2rz8TiFsj3FusmYxU3gzDS2/d2g7O9tV4tmjkejY+c4779S2NO015VKe&#10;mwQkIAEJSEACEpCABAaSQPRu9CialLjs/P5/7733qn594403yttvv10HLjCDI8fvvvtuDdG3HBOy&#10;v//++31l5B4D+bm8lwSGREDn5pDIjMbxaaTyo5+Qjfg0isR1puO8cx+NMfrRJdDzBHiO4+Roj4nL&#10;853rnHOcNiDPes9/SCsogZGYQJ6zhO3IIJ7Z7Lne7ZxrbIR5hvOMJy7nIzEqqy4BCUhgqARo82gn&#10;CWlPafvSbiZsdU7iSP9hO+lSVtINtTImkIAEJCABCUhAAhKQwAgigCbtpmWJi17NMVVo03KeNAnR&#10;zp06mWtuEvi4Cejc/Li/gR68P41TGrW2oUt8Z5i0xGdv8/XgR7RKEpDAYAJ5dgkRKQnj6CBsj1vH&#10;SuIFKQEJjDgCeaf+7W9/63u/Ji7Pb84JeS6JT1zSUEPicp7rbRzX3CQgAQmMygTati/Hne1izjvD&#10;pO8MW23U5hmVOfrZJCABCUhAAhKQgAR6m0B0aad2JT5xOeaTJD0hG2li90v6NiQddkQ3CXzcBHRu&#10;ftzfQA/ev22sOG63zmtDO2/zeiwBCfQWgaE9v7lOrXPcGfbWJ7I2Ehj1CLTPXPvpEp+4nCckvtsx&#10;ce21pEl8vegfCUhAAqMJgbSB+bg57xYOS5rkS1pDCUhAAhKQgAQkIAEJDDSBbpo0cZ0hdWvjup13&#10;1j/pO+M9l8BAE9C5OdDEvZ8EJCABCUhAAhKQgAQkIAEJSEACEpCABCQgAQlIQAISkIAEJNAvAjo3&#10;+4XNTBKQgAQkIAEJSEACEpCABCQgAQlIQAISkIAEJCABCUhAAhKQwEAT0Lk50MS9nwQkIAEJSEAC&#10;EpCABCQgAQlIQAISkIAEJCABCUhAAhKQgAQk0C8COjf7hc1MEpCABCQgAQlIQAISkIAEJCABCUhA&#10;AhKQgAQkIAEJSEACEpDAQBPQuTnQxL2fBCQgAQlIQAISkIAEJCABCUhAAhKQgAQkIAEJSEACEpCA&#10;BCTQLwI6N/uFzUwSkIAEJCABCUhAAhKQgAQkIAEJSEACEpCABCQgAQlIQAISkMBAE9C5OdDEvZ8E&#10;JCABCUhAAhKQgAQkIAEJSEACEpCABCQgAQlIQAISkIAEJNAvAjo3+4XNTBKQgAQkIAEJSEACEpCA&#10;BCQgAQlIQAISkIAEJCABCUhAAhKQwEAT0Lk50MS9nwQkIAEJSEACEpCABCQgAQlIQAISkIAEJCAB&#10;CUhAAhKQgAQk0C8COjf7hc1MEpCABCQgAQlIQAISkIAEJCABCUhAAhKQgAQkIAEJSEACEpDAQBPQ&#10;uTnQxL2fBCQgAQlIQAISkIAEJCABCUhAAhKQgAQkIAEJSEACEpCABCTQLwI6N/uFzUwSkIAEJCAB&#10;CUhAAhKQgAQkIAEJSEACEpCABCQgAQlIQAISkMBAE9C5OdDEvZ8EJCABCUhAAhKQgAQkIAEJSEAC&#10;EpCABCQgAQlIQAISkIAEJNAvAjo3+4XNTBKQgAQkIAEJSEACEpCABCQgAQlIQAISkIAEJCABCUhA&#10;AhKQwEAT0Lk50MS9nwQkIAEJSEACEpCABCQgAQlIQAISkIAEJCABCUhAAhKQgAQk0C8COjf7hc1M&#10;EpCABCQgAQlIQAISkIAEJCABCUhAAhKQgAQkIAEJSEACEpDAQBPQuTnQxL2fBCQgAQlIQAISkIAE&#10;JCABCUhAAhKQgAQkIAEJSEACEpCABCTQLwI6N/uFzUwSkIAEJCABCUhAAhKQgAQkIAEJSEACEpCA&#10;BCQgAQlIQAISkMBAE9C5OdDEvZ8EJCABCUhAAhKQgAQkIAEJSEACEpCABCQgAQlIQAISkIAEJNAv&#10;Ajo3+4XNTBKQgAQkIAEJSEACEpCABCQgAQlIQAISkIAEJCABCUhAAhKQwEAT0Lk50MS9nwQkIAEJ&#10;SEACEpCABCQgAQlIQAISkIAEJCABCUhAAhKQgAQk0C8COjf7hc1MEpCABCQgAQlIQAISkIAEJCAB&#10;CUhAAhKQgAQkIAEJSEACEpDAQBPQuTnQxL2fBCQgAQlIQAISkIAEJCABCUhAAhKQgAQkIAEJSEAC&#10;EpCABCTQLwI6N/uFzUwSkIAEJCABCUhAAhKQgAQkIAEJSEACEpCABCQgAQlIQAISkMBAE9C5OdDE&#10;vZ8EJCABCUhAAhKQgAQkIAEJSEACEpCABCQgAQlIQAISkIAEJNAvAjo3+4XNTBKQgAQkIAEJSEAC&#10;EpCABCQgAQlIQAISkIAEJCABCUhAAhKQwEAT0Lk50MS9nwQkIAEJSEACEpCABCQgAQlIQAISkIAE&#10;JCABCUhAAhKQgAQk0C8COjf7hc1MEpCABCQgAQlIQAISkIAEJCABCUhAAhKQgAQkIAEJSEACEpDA&#10;QBPQuTnQxL2fBCQgAQlIQAISkIAEJCABCUhAAhKQgAQkIAEJSEACEpCABCTQLwI6N/uFzUwSkIAE&#10;JCABCUhAAhKQgAQkIAEJSEACEpCABCQgAQlIQAISkMBAE9C5OdDEvZ8EJCABCUhAAhKQgAQkIAEJ&#10;SEACEpCABCQgAQlIQAISkIAEJNAvAjo3+4XNTBKQgAQkIAEJSEACEpCABCQgAQlIQAISkIAEJCAB&#10;CUhAAhKQwEAT0Lk50MS9nwQkIAEJSEACEpCABCQgAQlIQAISkIAEJCABCUhAAhKQgAQk0C8COjf7&#10;hc1MEpCABCQgAQlIQAISkIAEJCABCUhAAhKQgAQkIAEJSEACEpDAQBPQuTnQxL2fBCQgAQlIQAIS&#10;kIAEJCABCUhAAhKQgAQkIAEJSEACEpCABCTQLwI6N/uFzUwSkIAEJCABCUhAAhKQgAQkIAEJSEAC&#10;EpCABCQgAQlIQAISkMBAE9C5OdDEvZ8EJCABCUhAAhKQgAQkIAEJSEACEpCABCQgAQlIQAISkIAE&#10;JNAvAjo3+4XNTBKQgAQkIAEJSEACEpCABCQgAQlIQAISkIAEJCABCUhAAhKQwEAT0Lk50MS9nwQk&#10;IAEJSEACEpCABCQgAQlIQAISkIAEJCABCUhAAhKQgAQk0C8COjf7hc1MEpCABCQgAQlIQAISkIAE&#10;JCABCUhAAhKQgAQkIAEJSEACEpDAQBPQuTnQxL2fBCQgAQlIQAISkIAEJCABCUhAAhKQgAQkIAEJ&#10;SEACEpCABCTQLwI6N/uFzUwSkIAEJCABCUhAAhKQgAQkIAEJSEACEpCABCQgAQlIQAISkMBAE9C5&#10;OdDEvZ8EJCABCUhAAhKQgAQkIAEJSEACEpCABCQgAQlIQAISkIAEJNAvAjo3+4XNTBKQgAQkIAEJ&#10;SEACEpCABCQgAQlIQAISkIAEJCABCUhAAhKQwEAT0Lk50MS9nwQkIAEJSEACEpCABCQgAQlIQAIS&#10;kIAEJCABCUhAAhKQgAQk0C8COjf7hc1MEpCABCQgAQlIQAISkIAEJCABCUhAAhKQgAQkIAEJSEAC&#10;EpDAQBPQuTnQxL2fBCQgAQlIQAISkIAEJCABCUhAAhKQgAQkIAEJSEACEpCABCTQLwI6N/uFzUwS&#10;kIAEJCABCUhAAhKQgAQkIAEJSEACEpCABCQgAQlIQAISkMBAE9C5OdDEvZ8EJCABCUhAAhKQgAQk&#10;IAEJSEACEpCABCQgAQlIQAISkIAEJNAvAjo3+4XNTBKQgAQkIAEJSEACEpCABCQgAQlIQAISkIAE&#10;JCABCUhAAhKQwEAT0Lk50MS9nwQkIAEJSEACEpCABCQgAQlIQAISkIAEJCABCUhAAhKQgAQk0C8C&#10;Ojf7hc1MEpCABCQgAQlIQAISkIAEJCABCUhAAhKQgAQkIAEJSEACEpDAQBPQuTnQxL2fBD4mAv/5&#10;z39K595Zlc7rw3KeMj4sLWna60M7T9qhpeO6mwQkIAEJSEACI45At3dy7pZrbci19rzb8ZDyDyk+&#10;ZeR6wsS3Ya4NS9jm6zwelvymkYAEJCABCUhAAhIY/Qh06kbO2brFt3Eh1cZ92HHSDy1MGUnXnnc7&#10;buPIk3PCzvPE1Qv+kYAEJNBjBHRu9tgXYnUkMKIIIEj+8Y9/VNFC+K9//eu/bkWaf//73zUN4T//&#10;+c8PnHM9aZIuhXBOmYlPWkK29jrnxKc+OU8eykn9iEuZScc5u5sEJCABCUhAAiOWQN7t3CXv6dwx&#10;7+PEE7bp8g7Pezzpk7/z+pDikz/XE3bmz/1zfWhh9Ab5Oveh5fW6BCQgAQlIQAISkMDoSQDdiI4k&#10;bHVqtG7ikyY6M7TadG2alNWZPvmGFHamx5ZHHFvuxTFxOc/1Nk3iCFudTBo3CUhAAr1IQOdmL34r&#10;1kkCw5kAwoQ9QqkVMxwjWiJ+kiZ5WkETgZM0cZJ2lpfr7T1THteSL3FxorblcI0taYZ0PpxRWZwE&#10;JCABCUhAAg2BvIeJ4ph3dbbO9zaagXd8t/ghvevbtByTjnJy3zZMfO7fXus8TpohhaTnfp35iGs7&#10;Xw0pv/ESkIAEJCABCUhAAqMPgWhWPnE3HZnrndoy59GdyZ8yhqSR0b1cS3rOU0byEuZ6jtvz5CFf&#10;G0/azvRt2bmesGb2jwQkIIEeJKBzswe/FKskgeFJADESY2DCDzMcRtBQB46Th/OUlbjWSZm0MWom&#10;JL4tkzKSNkIp1ymXPdc5zpZ75txQAhKQgAQkIIGBI5D3N+/obJ3v8aRJPGGrFdr49jg6oI1rj9Et&#10;Mfy08dEL1If4aAWOh7Ylfe5NmHuknKGV4XUJSEACEpCABCQggdGDANox2pPjaElCNsJo1pZI0kZz&#10;cp5yEkeIZk4ZnGdP2d3KIa693mrY3CdhdG5nOalD4pO+Lav9PB5LQAIS6CUCOjd76duwLhIYAQQQ&#10;JhElES2dIinnSZt0ETft9fY4BkvKj1BK3twzZSTketKSJun46Cm7MyQvcaRtr40AXBYpAQlIQAIS&#10;kEBDIO/gvH85z5Z3e8KkSUh83t0ct/HtcXst8d3ypeNUZ/rO+6R+HxZyn2gQ8qfMNvyw/F6TgAQk&#10;IAEJSEACEhi9CEQ/EmLXipbkPBqS46QjLmlynbDzuD1PuSmzvZbjXMu92nPSsBEXPc1x7HBcTznt&#10;ccpq43I8en3LfloJSGBkIqBzc2T6tqyrBPpBIKIFURNRhXHw1VdfLQ8++GC59dZby4033ljDhx9+&#10;uLzzzjt9U8olb0QRYqgVN5z/+c9/Ls8++2y54447yk033VRuuOGGctddd5Xf/e535e9//3tNn3tH&#10;LKUeOSdMuX/961/Lyy+/XO65557yq1/9qlx77bXl9ttvL88991y9VwQZedwkIAEJSEACEhixBPJ+&#10;TsjdOO58h3POO/rdd98tTzzxRLnlllvK9ddfX26++eZy77331nf7e++915ev1RSd5aXs999/v+oJ&#10;NAFaBV2AJnj66afLH/7wh1pW6tVqC+KGtpE+96Fer7zyStUzb731Vp8mGVoZXpeABCQgAQlIQAIS&#10;GH0IRLMSRntGUxL+7W9/K6+99lq57777qm0M+xia+Mknnyxvv/12tZElPTo0OjbHXMt1tO4zzzxT&#10;7rzzzqqDsbfdf//95aWXXipo5DYveXKeEK3NzjVsc3/5y18K9jZCtC/H7JRFSBz2vT/96U/1c1BO&#10;9Pro8w37SSUggZGNgM7Nke0bs74S+IgEECQIpYikN954oxoaDzvssLLxxhuXNdZYo6y00ko13GKL&#10;LcpJJ51UHYsYJyOqYvyLsKFMxM8jjzxSzj333PLTn/60rLXWWmX55Zev+3rrrVf23Xffct1115Xf&#10;//73VRiRN4ItYit1Ix4R+Pzzz5dLLrmk7L777uUHP/hBWWaZZcr3vve9erzjjjuWCy64oIq7VshR&#10;hpsEJCABCUhAAgNDoH13Rx8QhyEEXXDmmWeWbbbZpqy22mpl2WWXLSuvvHL50Y9+VA466KCqC3Ai&#10;xtBCvra8nKMxMOb84he/qJpg7bXXrvpixRVXrHoDTXD++ed31QTRGkOjkXTUBWfp2WefXY499tjy&#10;2GOPfcA4NLRyvC4BCUhAAhKQgAQkMOoTiO7lk0a/xs7G+euvv16dkIccckjZcMMNC7p1lVVWKauv&#10;vnrZfvvth2hrIy/lJMSpiXP0tNNOK9ttt11Zc801qw6mLMrdb7/9quMUJ2pmNUl+yshOHDoX7Y1j&#10;9Kyzzqo6Hc173nnnVVveOeecU7L//Oc/r3oYmxwdFVOflDfqf8N+QglIYGQkoHNzZPzWrLMEPgIB&#10;hEgMeDg2ETQYGqeddtoy3njjlbHHHrt8/vOfr+GEE05YvvKVr1SnJ6MtGL2QvBE0nP/xj38sv/3t&#10;b6uowqE577zzlummm66MP/74ZYwxxij/93//V770pS9V5yQCiZ5l9BSLGEwYsUTPMQyixxxzTDWG&#10;zj333LU86vO5z32ujDPOOIXjhRdeuBx44IE1LQ7Ozrp9BCwmlYAEJCABCUhgGAjk/Z+wfYeTnXOM&#10;MDcPHqGJ4YZ3+AQTTFC1Be/wMcccs+qDaaaZpqywwgrVsDNo0KA+Y0zKi1EGJym90o844ohqFJpr&#10;rrnKjDPOWL7whS+UscYaq2qCiSeeuCyxxBIF49Gjjz7aN1MEdRzWLZ+HGSvoPLXqqquW73//+9WY&#10;lDp9lPKG9b6mk4AEJCABCUhAAhIY+QigVaNX0Yo4DnEuohdxIOI0xAE51VRTVb2KBsaWhc0N7Trr&#10;rLOWzTffvDoaM5gg5aXjH6M7cUQygGDppZcuc845Z5lyyimr7Q4dzD755JNXmx4DDV588cU+HZyy&#10;onEJqd+vf/3r8uMf/7jMMsss1d43++yzl3nmmaegseeYY466EzfbbLPV+y233HK1E2G+oZSXc0MJ&#10;SEACvURA52YvfRvWRQIjgABCBOHF9BL0zlp00UXLFFNMUaaeeuoy/fTTV+GFEfIzn/lM+cQnPlF3&#10;DIg//OEPa68zHJmtiMOpyPRyu+yyS1l//fXLtttuW0dpYtD8xje+UQ2Yn/zkJws7Rs2lllqqGg3f&#10;fPPNKvpiMIzwQsQ9/vjj5cgjjywbbLBB2WSTTarTdM8996wjSieZZJJa1qc+9anCjvOVUaFMU5uy&#10;FFsj4B/HIiUgAQlIQAKDCXS+a9tzjhllyXRbvMPp6IQBZuaZZy44M7/4xS9+QF9gkFlooYXKUUcd&#10;VaebJT86gPc4ugADDFPkH3744YVZIDDE7LPPPmW33XarPda//OUvl89+9rNVF9Axi85VODjpRBUt&#10;kHBoXx7p6HjFlLdoD+pOD3s0Seo0tDK8LgEJSEACEpCABCQw+hBAP0a/ol05xtbGDGh0vMPWhqbE&#10;boUmpuM/drZPf/rTNcTJiWbGgUmHvpSXctDU2NoYocmozb333rtstdVWZbHFFqsOTsrC1obDFCck&#10;HfSYLY1yYmPjmJ0NrXvllVeWb33rW9WeFptfQsrCzkaYshkIQSfDlJNw9PmW/aQSkMDIREDn5sj0&#10;bVlXCfSDACKJkZGMgmCUJT2/mI72lFNOKRdeeGE5+uij6zQZODhbUYNTcdNNN61GP0QSGyGjORFQ&#10;+++/fxVJTBuH45IeY5deemkd+YBTE2GEAZLRnIi3u+++uwo/ykEcRXgx2uOXv/xlFU9nnHFGHTHB&#10;PSiTdbW23nrrPocpZVJHHLRMR5cpOPiMEVyEbhKQgAQkIAEJDB8Cne/XnPPuxWDCGtu77rprWXDB&#10;Bes0tIceemi5/PLLCzM30AEKA0l0Ae9xerFj/Ln44otrfqalT5n0VmetbQwqzDTBlFhM8cU90DFb&#10;brll7ZSFvkAP4OCkLKavxSFJnTo1QcruFlI2s0agjSaaaKKy7rrr1numjOFD0FIkIAEJSEACEpCA&#10;BEZ2AtGS0ZuE6E8cknSQW2CBBaoNjSUa0LksBcWsJTgi0cDZ6fzHCE5mL8Muxk5ZdNZjilg6/l9z&#10;zTV1LXhmX8PWdtlll9V7oKMzMIGZ2LC10VEv2jV1TMjgBJybjAKNfiY/x4TddgZCUHfqZYe/kf2/&#10;1vpLYNQnoHNz1P+O/YSjOQEcgC+88ELB2IgBkB5lnDPSAqMkvcWYYpaeYYgjBFfEEtNUnHDCCQVB&#10;hThC3JD+gQceKE899VRdcJx4BA87jsqrrrqq3ody0vuLKS+YooNRoBFZCcnDKAnKy9QcEYvUj3ux&#10;LmjqRrmM3KAXGyIv9WrDlD2af/V+fAlIQAISkMBwI9C+WznOu5rORsz2wAwONw+empbe61xDMzBF&#10;1wEHHFBHcaYDFdpg0kknrR2tePeTLu9wpoglDqcmnZwoJ0YV0tx1111VE9DrPT3g0QRM3YVWoSzy&#10;pK7RJznPtdQPwxMzTGAowrnJ52D9TbQTedwkIAEJSEACEpCABCQAgejJhOhOdC86lHUxTzzxxPL8&#10;889X7Yoti050OD5Zh57lm9DCcXDOP//85dRTT62DB6KF0b6s/T5o0KA+Pc290K3ch0EBLP+QToNo&#10;apZuokNgbG2t1uWYToTY6HBu0ikQxyrT0zIFLSNMZ5pppjrjCiNNZ5hhhnrOKE8ctNHgfvsSkIAE&#10;epmAzs1e/nasmwSGAwFGbd55553VGbjHHntUsZT1KhE7CBZGStIzjGllYyyME5GRkw8++GA1GJKW&#10;PAg1DH+cx5BISPyzzz5bp82gnDg3GbVx8MEH901BR9oIJcrD0YroiqiLWOQaDk+mr2MNz5SJo3Ot&#10;tdaq9UraiL6E5HWTgAQkIAEJSGD4EOC9ynuaLe9epojHebnHYH1x82DHJh2gohVI+95775Unn3yy&#10;Og1xHsaggzNxkUUWqT3Jowfy/kZfoAkIuWfuRYheQE9glElHLKbSZwpb7oMO6czT5s81QjpP/eQn&#10;PymTTTZZrRcOU8qhw1X0yPAhZykSkIAEJCABCUhAAiM7gWhKdCQ7tjaml6Xj/bHHHlu1KBqWa2hJ&#10;dpyOV1xxRV3jEgdntDBT1jLDCc7M6E60L9oZPUsc5XBPQvQy08/SEQ8HJY5SdtbxPOigg8rLL7/8&#10;Ac2cfNj+mGENhyXOS+5J5z52RolmZ/1OZl3BUcqMKOjqfN6R/Xuz/hKQwKhNQOfmqP39+ukkUMUU&#10;vcWYRvbGG2+soysjkiJ4EEqM5mTNqawJgOhiSll6oJE/aRFZpGdvy+E611599dU6SnTcccftc24i&#10;3DB+Mq0cedhTTkRbwpSZdAg8prdDiKWnG2Wvvvrqde3PCK7k45y6UZ6bBCQgAQlIQAL/G4H2/Zp3&#10;Lu9ZjpkqluntMZAwlVZnWs4xqpBm9tln7+tAxft8xhlnrL3CuU5ZvLcJ2XIfwpRJyM5MEPRST691&#10;nJLrDp5O9tFHH63v/zYvZaZcQvITMsrzwAMP/ICTFEMRa4kzajTpUp//jaC5JSABCUhAAhKQgARG&#10;BQLoSGxUaEQckZdcckmdRpYBBVlDM/qVz0t6RnCuvfbafcstMQhgwgknLD/4wQ/q8k2kiX5Fg+aY&#10;+Ghu4pn1bKeddqpredLJDz3NiMv99tuvzmqWvMlDOXQMvOiii+pABqbNZWkqBhAwWwqDHAgZMcox&#10;OxqZZSJw0uZzUB5lu0lAAhLoRQI6N3vxW7FOEhiOBBBcjELAQYnjMT3JcgtECqIJIYOhb6qppuoz&#10;PuJEXGmllcr111/fZxyMwIlwopzEIXpwYB5yyCF96woguOaYY45y+umnV0dr7heBRN52T7mJo270&#10;NJt++un7nKWMsmBRdab8SDrytTvxbhKQgAQkIAEJ/G8E8m7Ne5UwRhPW3f7Nb35TCDMdLXcjTfs+&#10;Z3aIr3/963X61/RYZ1YHpuOiR3vSJkwZneVwjp5YaKGF6tRazOhAB6pddtml9ljvNA61dU9Z1BMH&#10;Ket3jzXWWH096DNyk2lxk5bQTQISkIAEJCABCUhAAhBAW6I32bCt4dS84447qoMQfcy16FlC4ujI&#10;t9dee/2XrW3llVeuS0S1+rXVnhxzLWXilMS5yaxm2NlwkqKJTx+sjXFI5r5xvlJH7h3nJrOmMLVt&#10;q3Pb8hOfzxibXe5PeW4SkIAEeo2Azs1e+0asjwSGMwEECYZDemRleotWtOSY66zHyZz7LC6O8ZGp&#10;3uhhduutt1ahhMjJTr5siaN8RjxsttlmfdPF0SONkRCs64nISlrCbBFLlJk96XDOHn744X3TxjGV&#10;x+KLL15HezANCOnJnzDHKdtQAhKQgAQkIIH+E+D9mncypeScMD2/6RWO3iCOnXdxds4x+iyzzDLV&#10;mYghht7mTC3LFFi85/PuTn7uRxwhcdnoEU/v9JlnnrmO3Bx77LHLEoPXE8doQzmkz9atLHQKRih6&#10;ytPTHZ3TjgBlqi+m4Wrrk/IMJSABCUhAAhKQgARGbwLRl4TYtxjpyIjK6OBoZq5zTDz687jjjitf&#10;/epXq60NLRxb27333vsB/Uw+tpSTkHsx21pGgOLcpGPehhtu2GdrS91aHYsDlmlm6WSII5QOh7nO&#10;fXKc+xCXuhOXMlMvrrtJQAIS6CUCOjd76duwLhIYAQQ6hQm3IA4R0woZpqI4/vjj66LiWcdqmmmm&#10;qaMhMt9+BE9ETqrLOWUh7C644IKy4IILVucoIz8RURgvuZb8ncKIvO211Blj6X333VdWXHHFMs44&#10;41QDJMbQPffcsxof28/S+Zk477xP6msoAQlIQAISkMCwE2jf0Rxnw2DDed7bOW7f68Tddttt5Tvf&#10;+U6d1QFjDPqAtX+YLp8ykj7vbvIkjpB4ep7TUWq11VarBiFGXc4555y1JzzrfefeCaljWy+MQi++&#10;+GKd+eF73/teXbub6W0nmGCCqlmYlhbnJp20ck/yu0lAAhKQgAQkIAEJSCA6FRIcoxeH5NSMHo1z&#10;86ijjuobSIBzk5nJdt1114KGTbnRvpxHC+ceTG3LMhDMikbHPJaTouMg62SyFmfnljJxbpIPuxy6&#10;99prr631jtZNPTlnZ0ve1CPnnffwXAISkEAvENC52QvfgnWQwAgmgBjpJroiVhAxTCeL05ApX5nm&#10;jZ0p21hQnJEZET0JqXIEEAZHBBVCKT3JJp100vLtb3+7OkwHDRpU05I3ewRSQuIpD+MjAox7PvDA&#10;A2XHHXcsk0wySZlooonKfPPNV52t99xzT+39lrqkjDbMfUYwWouXgAQkIAEJjNIE8m7lQ3LMu5ow&#10;7+C8b4lPHMfZeK8zshKDyphjjlmn0ZpiiinKNttsU6ezTVkpJ/fjnLx0dGIGCjo7MRUXvd7pqU5H&#10;qj322KOu+4luSP7UI+cJ6cSFAYjpcNEWTE271lprFZyaGJnQGesOXrvTaWnzzRlKQAISkIAEJCAB&#10;CYRANGq0axuP3uzUoKRDy2Lb2mGHHQr6l05+DCb42te+Vs4///wP2NpSbrQreZmt7JVXXilXX311&#10;WXPNNetanUxLu/TSS9flHbC1xdbX1i91y5qbSy21VNXiV1xxRV0blJnbmBGFmU/Q0dyL+7ZlcEzZ&#10;tVKonAAAI3tJREFUiU+ZhhKQgAR6iYDOzV76NqyLBEYQgYikTnESkcI0GY899lg18o033nhVcGHk&#10;23jjjesC5wgahFryE3LO9BsIrQcffLAaCXFsItgY8cn0GEx/wYjN5CXMcQRbQuIj3B5++OFy+eWX&#10;l+22265MPvnkdVTFcsstV0444YQ6YhNnalsW9WFnS3lt3AjCarESkIAEJCCBUZ5AtELeq3mPx5CS&#10;926bLmnIg+Fk7733rj3UMejQ23yxxRarMz3gtEy5bYiBhXx0vHrkkUeqQWfbbbctM8wwQ9UYyy+/&#10;fDn22GPrKEvSkje6IPXgPMfoi9tvv70su+yydTpa1htirdD11luvOjUzFf8666xTnn766b6yKNdN&#10;AhKQgAQkIAEJSEAC0aroy+jgxCXkWvQncVm66bvf/W4dbUmHOgYCbLHFFtWOho5tdTN5yYOt7aWX&#10;XipMW8uAA5ZUoNM/yypssMEG1V722muvDbEeqQ/OTexyzJgy++yzl/3337+uu3nppZfWwQnMrvLQ&#10;Qw9Vux5p27pTRs799iUgAQn0KgGdm736zVgvCQxHAhE2rTBBjEWQ0ZMMZ+Lcc89dHZsYHpcYvIYV&#10;08ky0oH82SJwyMMoitMHL17OGpvzzjtvXUuLERBrrLFGNUQymhNHZO6bclIGITv1+POf/1wef/zx&#10;2nsNAyaLnTPlHCNIl1xyyXLyySfXER4YKFNvym3LpqwYM1NfQwlIQAISkIAE+k+g8z1LSe17PCV3&#10;eyfzvqbz1Morr1zoPIVBh5GTO++8c103KHkS5j2OQYeOTuiQrbfeuvY0Z/pY1gSnpzudnRhhiXbA&#10;ANTWJwailEkdcFjusssudZTmbrvtVmebwNm5+uqrl/HHH79OS8toUJydTMVPmeSnXPZ85px3hmFg&#10;KAEJSEACEpCABCQwahKI/kMjtjYp4lvdmHPS0JHvsssuq53zsG2hZRl1yawmb7/9dgWVcgnRoNjg&#10;0Kms07nRRhv1TUX7+c9/vqw7eJYRbHcstcCoS9JzH7bcty0P5+lVV11VZ1VDizMDCjOisdzTAgss&#10;UDv+4WjFroeTE3tbymrLqZH+kYAEJNCDBHRu9uCXYpUkMDwJtIIkBr82DhE2aNCgavSjBxmGx+mm&#10;m64cdNBB5bnnnvuAs5B8pEdAYVQ844wzaq8xnKIYHZleg4XR55lnnrLSSiuVPQZPF3fLLbcUprwg&#10;X6fgSz0QYy+//HK55JJLyuabb17mn3/+Ot0GTtYxxhijzDrrrIX1sbhGrzNGi3Yrj3I67zE8WVqW&#10;BCQgAQlIQAL/TSDvc97BeRdzTA9weptnfSDW2mRKrbvuuqvqC9ImbzQGWuWFF16oIzs33XTTanhh&#10;XSFGfY499thlttlmqwaarbbaqmoC9EPe/YQ5phx2ZpA49dRTq5ag1zqOTnTMr3/967LKKqv0OTeZ&#10;sYI1N+loRV2oW6ubKDfnuUfq/t9EjJGABCQgAQlIQAISGNUIRPt1C6NDoxnRmzghGQxAx3207Ewz&#10;zVSOOOKIatNKGTDKMVPE4mSkIx+jNWeeeeaqf3GM0iEPWxkzmDAryq233tpna0t+tGqrUxlswIwl&#10;rM+JrY/ZSqgHYY6xuU099dRl/fXXLzfeeGNf/nyOlDeqfZd+HglIYNQgoHNz1Pge/RQSGCKBiJw2&#10;bKe+YHQEPbkWX3zxOkqS3lw4EVnvEmGVfNyA4xgtcVg+8cQT1Qh4//3313WsWLuKqTLilMTRydz+&#10;OEGZMgNRxL3b+6dMerRhoKRMjJ4XXnhhnRYXhyvGTNbpwriJUZOF1xkJkrq1YYRX4oYIxgsSkIAE&#10;JCABCQwXArx7O3fe9c8++2ydzYEOUBhlcC7SU53ZH3hPt3k4xyDDzpS0gwZ3vHr00UerJrj44ovr&#10;9F3TTz99GWeccWrHJww89Dzffffd+xySnQYdep9j0FlxxRVrxyvWNsLhipZpnZsYe3BuMr0+94yG&#10;oLy2nonvDIcLRAuRgAQkIAEJSEACEuhpAp0aMOfRsGhbjtHBjMDErsWyCjgUWSuTtTfvueeeqkeT&#10;lw+cY/KSj854LM3AMgo4OldbbbWqVbG1YR/DTsbSTawnj60t+XN/zjmOc5MOfWhdbGp0NmQUaByc&#10;6GDqx3U0M+t7pryUQ+gmAQlIoBcJ6NzsxW/FOklgOBKIKInIIWQnHuMejknW1sSpicGQ3lr0AMs6&#10;WG36VtggunB+0hsNQyGCil5eP/nJT6ooQighkiiTUZeMysSRmvoQZuMY8Yfwyo7zlLU8991339qL&#10;jFGhlImYY62AAw88sLz66qu1POqS8tryE5f7GEpAAhKQgAQkMPwJ5N0brRHDDD3Tp5xyyuqMZDrZ&#10;M888s767eeezJ1/CVp+gMdAETLmFJqEX+x6DZ4SgBztTeqEx6AXPbBHcBx0SPYC+oXymz2eqLabO&#10;p2NUZn4gHc5NpqXF8Yq+YFr9H/3oR9Uh21kf0qfs1DFphj9NS5SABCQgAQlIQAIS6DUCrfbjGL2Z&#10;OHRiqxGxkd19992F9dzRrRNOOGG1lcXWlvTkYWvLQcOigymDJRhia8NWh3OS8ug0SJnMmIatLR0H&#10;Uw4hZVNHlly44IILyjHHHFNOHzz97EknnVSYAQV93Do5cXBONtlkdZkGBjtko4zUM3GGEpCABHqF&#10;gM7NXvkmrIcERiCBVthEcHE7pn372c9+VkdDIoyY9uKGG26oU1sgqGLMS56ElBcjH+UQj+BhzYBr&#10;rrmmTheH0TE9waaYYoqyzTbb1NGgKTNhW2bnMQZN1tximjiMjykThykLstOjDMMnZbXCsi2H+rlJ&#10;QAISkIAEJDDiCOS9m/cxzsgrr7yyLLjggtWxucTgdbyZGhbdgb4gPWljgGnz57jVLhxj4KHT04Yb&#10;blgNLxhg0AXog2WXXbZcf/31tWzKpQwMQUceeWSdmYI1P2+77ba6jhCjQtEOdMjKWqDoFWaewLnJ&#10;tPt03CJd0sao01m3nI84spYsAQlIQAISkIAEJNALBFrdGm1IHMfRtdHC6Mk9BnfKwxbGSEk0ZjuN&#10;bNKRv91SLhozmpY4Ov9jq0NTxyGJDp5qqqnKlltuWTsBUlbqkbpyzkwmr7/+eu3kl5BRoXQ6xK6W&#10;jn6Ux2AC1uXEEZry1LvtN+SxBCTQawR0bvbaN2J9JDACCCBKIo4icjD6nXzyyYWRFNNOO211bGIY&#10;pMdXRFTyRMwkb1se13Id0YXhcv/996+jNzE8YjBkStlvf/vbtUcZPdCSpw0pM1vuw3UcnOeee24d&#10;rYnQojxE14wzzljvk/U8I+IoI+W2ZaZsQwlIQAISkIAEhi+B9r2NQxDjDdNnMW3WkksuWU477bQy&#10;aNCg6jRM2jaMw5P3d+I5jh4hjnMcnJS16KKL9hl2mNkBTcDoTZyqaBFmirjsssvqdF2TTz55+c53&#10;vlMdnaeccko5/vjjqzHnpz/9aR31iYEIXUFPeKboZ81xptMnHT3br7vuur6ZIqgHW+qT+g5fmpYm&#10;AQlIQAISkIAEJNBrBNB90X4J0YRxSEYfvvTSS9U5yPIJrGXJ7GZo49ja+FxtWeTLnvhWA3MNrfz7&#10;3/++7LTTTtWhmZnNmMUEWxu6N3o6ZRGmvISUS31Ji03wuOOOq50RsdnF1sbyUjhjqS/pUpde+z6s&#10;jwQkIAEI6Nz0/0ACowGBiBpChAwjLJmWYoUVVihzzjln2WijjeqIB4yCiB42wuTLMeftFoGU64Q4&#10;Gy+//PJqMIwzEifnHHPMUdcKoNcY5bRlJ38b315npAbTbbC+FoKLnfUKNtlkk4JwjNgiD1vqlfO2&#10;zh5LQAISkIAEJDB8CeS9yzuetYF4P9NTHcfm2WefXdfUxjjSvufbd3+MMcTlnd4et5rg9ttvrx2y&#10;mHEiRpiJJ564rmGEkQadw1RaTLnP1FpjjDFGwcE511xz1R3dM//885evfOUrVVdgHMK5SUiZs846&#10;a52miynwma5r2223rVP4Q6ytRz7L8CVpaRKQgAQkIAEJSEACvUggepe6RRMSRrsS4oCkkxwOx9lm&#10;m61O/3rvvffW6WXRqKTPFi2ZsNXGuVdCykZn0/Efp2mckdjcOGddTqawTVltmDLaOI6pD0s4bLDB&#10;BnUNz9jaGGm6zDLLlCeeeKJ2TMznS70NJSABCfQSAZ2bvfRtWBcJjEACETJvvPFGdT6uvfbaZbHF&#10;Fitbb71131RtSUPYKWCIa0URVW3jcg1BxdRv3/rWt+qoCgyGODcZVXHYYYd1XcuTspK/W/j8889X&#10;QymLplMeO9PHMTXdM888U3uTtXWnPDcJSEACEpCABAaGAJqBEZu//e1vq67AQYhRh85OGHni2KQ2&#10;vOdJH53BefQEcRhaEpf4hMRjaNl8881rJ6cYYej8tNlmm5Xf/e531Qhzyy231PWC5p577tqJC8cm&#10;a3PS0YoQp+UMM8xQ1xtnzSLKaZ2bOD+TdrvttqvO0tQh9c45oZsEJCABCUhAAhKQwOhBAO0XLRtd&#10;iEZ99dVXq/ORZQ/Qkttvv33tIJdOfMnT6tzoyFZXcpzzNg+zoLFm/FJLLVVnR0G/sv4mHfcOP/zw&#10;OtAgeRPyjXC/9p45p2w6Bu61115VF2Nno0xmXmGGt7vuuquu/UlZbhKQgAR6lYDOzV79ZqyXBIYj&#10;AcQIxkIMj7/85S+rwY8p2nbfffe6yDk9wDrFTsRQG5Imvc2Iz3lriGQaWYybODfTmwznJiMkWPuq&#10;HbnZlh3RRhxbyuceTHXLVB44N2PIZOTmpptuWgYNGtRnNM1nSDgcEVqUBCQgAQlIQAJDIMB0sfRK&#10;Z6rXhRZaqKy66qrliiuuqO9n1q/kHd++8/OOJ4yu4N3duSdP3uuETz75ZNliiy36nJsYYpg+i85a&#10;GJW4Hx2fmJ7r9NNPL2eddVYdPcoIUqa05fy8884ru+22W3VyZt2iTEvLWuQXX3xxzUv6m2++ua5T&#10;xL07P0fOh4DFaAlIQAISkIAEJCCBUYRAq0tjA0MLohHfeuutugwTgwiwhe25557l4Ycfrlo4Opa0&#10;2VNWGyYdcRy3O/nQuExvS/njjDNOX+c8OvOxnAL2vm7lpZxca8/phMiyUtjrYmuj7KWXXrrWn3uS&#10;z00CEpBArxLQudmr34z1ksAwEohAacNkTRxCiKloWYCcufNZB+vYY4+tBkJGWmKUxClJ2O7Evf/+&#10;+32CrBViOUYYcZ8IJNa5uuSSS2pPtUxLy2iIRRZZpBoT02uN9J1lUO/UmeukJc2jjz5a6P2WaWkx&#10;ZE4zzTTVMImITJ7UA6FJPs7dJCABCUhAAhLoP4G8Y1NCzhNi9Lj//vtrr2+mkGcaV6amZZ0eNEan&#10;vkBXEEdnJ3qgd67FzTuc93/r9Mw7nZDZIdZcc806hSxGGDpQTTnllGWfffapPdajH9AzuT915Jx7&#10;cn92er6jLcYbb7xqzJlooonKuuuuWx5//PGqaVJH8lImn7cNw8NQAhKQgAQkIAEJSGDUJ4AOjBZE&#10;F6JLOcepSKc+bG1rrbVWOfHEEwuzj6E70ZNcb+1s6FDOCWPzoqzoXcpmi9bmHqQjPZ31mIUkAwmw&#10;ubFm/IUXXljTJA86Go1NPvJTdrR10hBPp8GtttqqLuGArsbWNsEEExSctNjaSJP0o/437CeUgARG&#10;RgI6N0fGb806S+D/EYjISNiKIeIQIggYjHvXXXddXWOTqdl23XXXes40ExggMRRmpyfYHXfcUXuE&#10;ccxIjJdffrkKKYQZTtKIIu4XocQxO2tgHnDAAdURmWkt6PmFwfDOO+/sMw6SljU+MX4i0jhPnSkz&#10;5WJU/MUvflFmmWWWgnCjTIQc02RcdNFF/5WPcsgbJv6zSEACEpCABCTQfwJ5n7Zh3tO8o+mAtOWW&#10;W9b1fr7//e/XjkwPPfRQncoKPcEUsayTyY7mICQO5yLp6BTFuxutwjHGnm6agHtioDn11FPr6NAY&#10;dcYaa6xq1MGoRH1Sz26fONcoC42z+uqrVwMOxpwvfvGLfdPdR0d0K8M4CUhAAhKQgAQkIIHRjwA6&#10;Eo3Y6lRsWdirGE258MIL1xGbN954Y13L8u67766aF1sbGhjtGbsbWhj7GLY2nKDoYGxjbae66FZC&#10;7omzkZlKvvzlL9fOfdjGWHeeNTNZbz51Iy2zmTADGjY34tHQraOTOO6LTQ3bWmYyocxpp522TnPb&#10;pqcObhKQgAR6kYDOzV78VqyTBIaRQCt22mNECA5IBAvOyEsvvbQuCM7oBKZ2ZY5+Risst9xyNf57&#10;3/teYWfRcNbIYspadqaiWHewU5LeYa+//noVXpSFKEN4IZq4B/fimDjW11pyySWrE5LRFBgMmaKO&#10;Mt55550+B2YE11VXXVWuv/76WjY9y9oyEYoIPnqNTTjhhIV1sRBbjNBgDSymnWs/N3VJ/sQPI0qT&#10;SUACEpCABCTQhUDep23Iu5b9kUceKdtss02Zfvrpq5OQNX8Yvcm0tN/85jerjkBLoC/YOcb4w7UV&#10;VlihGoBYQxMdgQHmV7/6Vbl58DSwrJ3J/XivZ0fbYCRab731+qapR2dggGE6XIxDpEk9u3yUvmuU&#10;iZZpZ4XIyM2nnnqqfjbKcZOABCQgAQlIQAISkAAEojEJ0a5vvPFGnbUMbcvyBtipsLXR2W+VVVYp&#10;3/3ud6vmbXUwx9ja0MI//OEPy/nnn19tbejPK6+8smpdOvuhVdv74fy85ppr6oxocUTS+X+JJZYo&#10;Z5xxRnnzzTdrHrQwGv2+++4rxxxzTC2f0ZkZUMB1HKicX3vttVULs7wDdjZ0Nc7SddZZpzz22GO1&#10;vNa+5n+BBCQggV4koHOzF78V6ySBYSSA2InYQKQggNgitjD0nT54vamvf/3rdU5+BAsLjuPkZGdE&#10;JYuFE7KPO+64dc8x1zAa7rzzzmXQoEF1VOYJJ5xQdtxxx3LKKafUUReM2EAsIZ4QVThMKQenJmJr&#10;vvnmK0cccUR1RCIAI9CoLw7Tc889t44kZQF01gNlFAfCDoMp4m7DDTcsk0wySXVsUuYUU0xRNt54&#10;49rjrZ3KjnJjAOXYTQISkIAEJCCB4UMg7+6EGEXofMT0sJNPPnnVFnRAYhQlU1kxjXw0RcJoi5xj&#10;PMHAc/NgZyYGlldeeaVOqbXvvvtW3XD11VeXBx98sGoM1iyi89RGG21Up6VHX6BnpptuurLZZpvV&#10;GSeig9BFQ9IBqT96gZGjOFjRQ+ij1rkZvTJ86FmKBCQgAQlIQAISkMDITiD2JkLWqmQ2kXnnnbdq&#10;3tjacHKihdG72NPYo4s5jg5GF3/1q1+tHf3o4EfHfZyRu+++ey2XkZ3YxOgEyEwoJ510UnWWUgb3&#10;QnMvsMAC5ZBDDilPP/10dbaic6kbOh0bHevIr7/++mXzzTevIzEvuOCCqqcZaYqNDh3OzCUsI0WZ&#10;aHO0MenQ5tHWQ9LVI/v3af0lIIFRg4DOzVHje/RTjKYEWiMdhjiETDammEAEMVUcIyomm2yyMtVU&#10;U9UQByE701lglKSHGeccJ570XEesscA4RkfWCqBMFkdnPQGcjEyLwc7aAvPPP38VRBgKKYdea0cf&#10;fXQVVkxpi8GRLaIL5ySi67jjjqtlUSb13WKLLWovNnqhUQcEHEILRymOVabyYHoNymsFV8sDFoqw&#10;/DcYSkACEpCABPpPoH2/ojfQGAcffHCZY4456vs+GoJ39pe+9KU+PUE82oN4dEWrOWaYYYbaMxxd&#10;gRGG6Wjp4EQnKhyWTLGFHmBkKB2dWE+IcjAK0emJtbwZsYkmQJ+kjgm7fdpcQyPcPNipyijTrOeN&#10;zmBUaEaSktZNAhKQgAQkIAEJSEACEEA/sqNZ77nnnqpj0abs0bzRxLGt5Zw0iUMbE7/ggguWQw89&#10;tDpKGZlJxzvWkMchGdsYjsk11lij2uXQrOzkZTYUnKGsFY8jEt2aDn7UEa1+//33l/32268su+yy&#10;VTczwxojRtHQOFax22Fro4Pf7LPPXn784x/XtUMZhNCW57cvAQlIoJcJ6Nzs5W/HuklgKARawcFx&#10;drIhuBhVyQhLRl7utddeVSjttttu1Tm59957l+xcY8dpSRzH9BjbY489ag+vm266qYojDJpMkcEo&#10;zbPOOqtQFlNWMK0GwoyFzXFI4uikLKawHTR4xCeOTfK2zk2O2aknhsSLL764Ci8MmAg1eqExvR3r&#10;FtB7bNttt633ZC2BrM9FfoQbnztCMwwSDgWhlyUgAQlIQAISGAqBvLN513KMweTCCy+sOgAtgG6I&#10;fuD93+4YaaIvojvQFxwzFRedp9JBi45LGGkuueSSqlmYrovp8tECs846aw1XXHHFOjX9OeecU3VO&#10;69ikbrz/h7RFGxBilNp+++2rgWfmmWeuU+pTz+eff77PODSkcoyXgAQkIAEJSEACEhi9CERHYsNC&#10;r+JcpKMdupY9ehjtG82LtsS2xjXiCdlJz+hJlklAV6OxWcYJhyQjQnfYYYc6ve03vvGNOoiAjv6L&#10;LrpotbWRn+WdGPFJXWIXo4xsHGOHY/Qntjs072qrrVb1Lna7ueaaq9rcll9++dqZ8Pjjj68DGVjW&#10;irz5rCmbczcJSEACvUhA52YvfivWSQLDSACBgdjIFgGCGGEUBE7AQYOdizgPn3vuubozZcWzzz5b&#10;p70gJJ4pMNg5T1yOyR+BE5GDEfK1116rhkEMkCeeeGI58sgja4ixk1EUlIfBkbRxbCZ/6h2hxOhL&#10;7oHwQqThkGWaWsTieeedV2644YbClHQsoM5ozxhBKY+N8jhmp8xwIHSTgAQkIAEJSKD/BLq9s9EY&#10;OCWZRj66IrohOqJTW+A0RHNwnWvkQ0u0MzDwHm81wRVXXNGnMdAETGXPOt3RBOiBvPPJm/Mhfdqk&#10;JXz11VfLjTfeWM4888w61RdlZ2YIyiKNmwQkIAEJSEACEpCABEIAfYgOfvfdd6tzET0bPYy+jd2t&#10;1cXEo4MHDbattTqYc8pB+1Iutiy0LBqb5R8YAMAsZzhBTz755HLRRRfV0Z3cE4do7GkJo18pK8dc&#10;w9bGwAc09M9//vOqe3GgYmtjaSgGEKDJs+xT9DRlpGx1cf4DDCUggV4joHOz174R6yOBj0ggIqgV&#10;MBEhiUOQ5LgVOREqCVNW0iRPric+5SN6EEAIKxyZTKWRnmNcS7rkS3mEOe68RnmUg8hjBAfnpE15&#10;nfmoWzautXWlbDcJSEACEpCABPpPgHdr3r28i2OAyfubkJ33b97B3C35iMtx0rXnqVnukfIIMR7R&#10;6xydQYjGIK6bJsj9U3bK7RaShjIoD81B2UzplWm9UgahmwQkIAEJSEACEpCABCCAPkVDRncSpqMe&#10;x9GxOSZPqyu5znnSEZKWOMJ2p1w0KnYx9Cq2sZSb/Cm7PW/LbK+TN/Y7tDXH0dUpl5DPlzoSuklA&#10;AhLoZQI6N3v527FuEhgGAoiNGBoRIhEvESOdIqc9J03EC/E5jxhKWtIkHWki5nK9vRdV5hyRlPqk&#10;7DYdx9Q7wonzXCcu8clLWblf6sM590m+lJFzrrtJQAISkIAEJPC/EeC9Gh2Q93Ib5h3dvofbY9Jm&#10;J22uEZeNY979ScdxZ7lcI282jhOXMhMmzZDCpOMebZ0Sn3BI+Y2XgAQkIAEJSEACEhh9CEQbttox&#10;tjgodOrWpCeMvu0W5jphW0ablvjYvrhXm4fjzvNOe1rydEvLfTp1N3FJS143CUhAAr1KQOdmr34z&#10;1ksC/SCA4IkAibhBlLRbez1pErbpYmBs47rl7RRBbfocRxjlnJCyUl/OI+I4Zuu8F3Hcq61XW0Yr&#10;KpOXPG4SkIAEJCABCfxvBHiPZ+c93G7te5k0ebfnXUzYpkl8WwbHbTzpY8BJfDctkXxcy5b0OR9S&#10;mHTUt63zkNIbLwEJSEACEpCABCQw+hKIdmzDTn3KeeII0ZjZyMc58Wy5TjzalzDxHHOd+OhUzpOm&#10;Jhz8h/PEJU/SJ03CXM85YcrMtZy39W7TeywBCUig1wjo3Oy1b8T6SEACEpCABCQgAQlIQAISkIAE&#10;JCABCUhAAhKQgAQkIAEJSEACXQno3OyKxUgJSEACEpCABCQgAQlIQAISkIAEJCABCUhAAhKQgAQk&#10;IAEJSKDXCOjc7LVvxPpIQAISkIAEJCABCUhAAhKQgAQkIAEJSEACEpCABCQgAQlIQAJdCejc7IrF&#10;SAlIQAISkIAEJCABCUhAAhKQgAQkIAEJSEACEpCABCQgAQlIoNcI6NzstW/E+khAAhKQgAQkIAEJ&#10;SEACEpCABCQgAQlIQAISkIAEJCABCUhAAl0J6NzsisVICUhAAhKQgAQkIAEJSEACEpCABCQgAQlI&#10;QAISkIAEJCABCUig1wjo3Oy1b8T6SEACEpCABCQgAQlIQAISkIAEJCABCUhAAhKQgAQkIAEJSEAC&#10;XQno3OyKxUgJSEACEpCABCQgAQlIQAISkIAEJCABCUhAAhKQgAQkIAEJSKDXCOjc7LVvxPpIQAIS&#10;kIAEJCABCUhAAhKQgAQkIAEJSEACEpCABCQgAQlIQAJdCejc7IrFSAlIQAISkIAEJCABCUhAAhKQ&#10;gAQkIAEJSEACEpCABCQgAQlIoNcI6NzstW/E+khAAhKQgAQkIAEJSEACEpCABCQgAQlIQAISkIAE&#10;JCABCUhAAl0J6NzsisVICUhAAhKQgAQkIAEJSEACEpCABCQgAQlIQAISkIAEJCABCUig1wjo3Oy1&#10;b8T6SEACEpCABCQgAQlIQAISkIAEJCABCUhAAhKQgAQkIAEJSEACXQno3OyKxUgJSEACEpCABCQg&#10;AQlIQAISkIAEJCABCUhAAhKQgAQkIAEJSKDXCOjc7LVvxPpIQAISkIAEJCABCUhAAhKQgAQkIAEJ&#10;SEACEpCABCQgAQlIQAJdCejc7IrFSAlIQAISkIAEJCABCUhAAhKQgAQkIAEJSEACEpCABCQgAQlI&#10;oNcI6NzstW/E+khAAhKQgAQkIAEJSEACEpCABCQgAQlIQAISkIAEJCABCUhAAl0J6NzsisVICUhA&#10;AhKQgAQkIAEJSEACEpCABCQgAQlIQAISkIAEJCABCUig1wjo3Oy1b8T6SEACEpCABCQgAQlIQAIS&#10;kIAEJCABCUhAAhKQgAQkIAEJSEACXQno3OyKxUgJSEACEpCABCQgAQlIQAISkIAEJCABCUhAAhKQ&#10;gAQkIAEJSKDXCOjc7LVvxPpIQAISkIAEJCABCUhAAhKQgAQkIAEJSEACEpCABCQgAQlIQAJdCejc&#10;7IrFSAlIQAISkIAEJCABCUhAAhKQgAQkIAEJSEACEpCABCQgAQlIoNcI6NzstW/E+khAAhKQgAQk&#10;IAEJSEACEpCABCQgAQlIQAISkIAEJCABCUhAAl0J6NzsisVICUhAAhKQgAQkIAEJSEACEpCABCQg&#10;AQlIQAISkIAEJCABCUig1wjo3Oy1b8T6SEACEpCABCQgAQlIQAISkIAEJCABCUhAAhKQgAQkIAEJ&#10;SEACXQno3OyKxUgJSEACEpCABCQgAQlIQAISkIAEJCABCUhAAhKQgAQkIAEJSKDXCOjc7LVvxPpI&#10;QAISkIAEJCABCUhAAhKQgAQkIAEJSEACEpCABCQgAQlIQAJdCejc7IrFSAlIQAISkIAEJCABCUhA&#10;AhKQgAQkIAEJSEACEpCABCQgAQlIoNcI6NzstW/E+khAAhKQgAQkIAEJSEACEpCABCQgAQlIQAIS&#10;kIAEJCABCUhAAl0J6NzsisVICUhAAhKQgAQkIAEJSEACEpCABCQgAQlIQAISkIAEJCABCUig1wjo&#10;3Oy1b8T6SEACEpCABCQgAQlIQAISkIAEJCABCUhAAhKQgAQkIAEJSEACXQno3OyKxUgJSEACEpCA&#10;BCQgAQlIQAISkIAEJCABCUhAAhKQgAQkIAEJSKDXCOjc7LVvxPpIQAISkIAEJCABCUhAAhKQgAQk&#10;IAEJSEACEpCABCQgAQlIQAJdCejc7IrFSAlIQAISkIAEJCABCUhAAhKQgAQkIAEJSEACEpCABCQg&#10;AQlIoNcI6NzstW/E+khAAhKQgAQkIAEJSEACEpCABCQgAQlIQAISkIAEJCABCUhAAl0J6NzsisVI&#10;CUhAAhKQgAQkIAEJSEACEpCABCQgAQlIQAISkIAEJCABCUig1wjo3Oy1b8T6SEACEpCABCQgAQlI&#10;QAISkIAEJCABCUhAAhKQgAQkIAEJSEACXQn8fyF6EuJ7DlnvAAAAAElFTkSuQmCCUEsDBAoAAAAA&#10;AAAAIQB2ijLN3PAAANzwAAAUAAAAZHJzL21lZGlhL2ltYWdlMy5wbmeJUE5HDQoaCgAAAA1JSERS&#10;AAAB+QAAAi8IBgAAAHc5oksAAAABc1JHQgCuzhzpAAAAhGVYSWZNTQAqAAAACAAFARIAAwAAAAEA&#10;AQAAARoABQAAAAEAAABKARsABQAAAAEAAABSASgAAwAAAAEAAgAAh2kABAAAAAEAAABaAAAAAAAA&#10;AJAAAAABAAAAkAAAAAEAA6ABAAMAAAABAAEAAKACAAQAAAABAAAB+aADAAQAAAABAAACLwAAAAAP&#10;WbDhAAAACXBIWXMAABYlAAAWJQFJUiTwAAAAHGlET1QAAAACAAAAAAAAARgAAAAoAAABGAAAARcA&#10;AJDta6LQqAAAQABJREFUeAHs3QmcbUV1LnDjiPM8K+CAA87GWQQFVAaDA84CFxVxiIqKCApyEUVF&#10;I2pQHOGKOIESjSLigNchClGIiolzaAfMnBfjm99L3n7nX+a7KY/dzaXpPn1O99q/3+7aZ+/aNXy1&#10;u75aq1atusJQRyFQCBQChUAhUAisSQSusCZrVZUqBAqBQqAQKAQKgaFIvj6CQqAQKAQKgUJgjSJQ&#10;JL9GG7aqVQgUAoVAIVAIFMnXN1AIFAKFQCFQCKxRBIrk12jDVrUKgUKgECgECoEi+foGCoFCoBAo&#10;BAqBNYpAkfwabdiqViFQCBQChUAhUCRf30AhUAgUAoVAIbBGESiSX6MNW9UqBAqBQqAQKASK5Osb&#10;KAQKgUKgECgE1igCRfJrtGGrWoVAIVAIFAKFQJF8fQOFQCFQCBQChcAaRaBIfo02bFWrECgECoFC&#10;oBAokq9voBAoBAqBQqAQWKMIFMmv0YatahUChUAhUAgUAkXy9Q0UAoVAIVAIFAJrFIEi+TXasFWt&#10;QqAQKAQKgUKgSL6+gUKgECgECoFCYI0iUCS/Rht2a6v1//7f/xuW45Rf0hm/3prf4tRRCBQChUAh&#10;sLwIFMkvL54zlxpi/rd/+7fh3//939v5f/7P/xn++3//78M///M/D//4j/84/Mu//Mvw3/7bfxv+&#10;x//4H4Nn//f//t8tcUPq3nWdNPr7AMkzYX4nTrtRfwqBQqAQKARWBIEi+RWBdXYSRbZIPkT/X/7L&#10;fxnOP//84Y/+6I+G173udcOmTZuGz33uc8MFF1ww/N3f/V0j/P/9v//3bxF6yD1p5Pdi5F8kPzvf&#10;SJW0ECgEZheBIvnZbbsllXycXEPIJPRf//rXwxe+8IXhhS984bD77rsPu+2227DvvvsOBx544PC8&#10;5z1vePOb3zyccsopw6c//enhL//yL4e//du/Hf7X//pfWwi/l/KTbsLkKwz5596SKlIvFQKFQCFQ&#10;CFwqAkXylwrR2ooQYk1I+qaGp5YnwR9xxBHDzjvv3Ej9JS95yXDQQQcNe+2113C/+92v3X/IQx4y&#10;POUpTxmOO+644fTTTx+++c1vDj/+8Y+HX/7yl029/6//+q9DJP0QeiT85NmTvOs6CoFCoBAoBFYG&#10;gSL5lcF1alMN0YaAQ/CbN28eXvCCFzTJncR+4YUXNmn9z//8z4dzzjln+OAHPzi86U1vGp7//OcP&#10;T37yk4e99967kf/jH//44YADDhiOPPLI4eSTT25xf/CDHzTCpxkwn4/0EX3y7knevToKgUKgECgE&#10;VgaBIvmVwXWqUw3BI14S/Lnnnjv84R/+4fC4xz1ueMMb3jD8/Oc/30LKCFm8//k//+fwN3/zN438&#10;P/nJTw7vete7ho0bNw5PfepTh0c/+tGN8HfZZZfhsY997HDwwQe3dEj65vN/8pOfDP/0T/+0hfAN&#10;LEL0JclP9adShSsECoEZR6BIfsYbcLz4kZbdH7/uidU1KfvP/uzPhuc85zlbJPjvfe97W+bZ+8EA&#10;okfOrOz/63/9r8OvfvWr4ac//enw+c9/fvjYxz42vOUtbxme+9znDs94xjOGPfbYY3jMYx4z7L//&#10;/sPTnva04eijj27z+R/4wAeG8847r71n0JD0hX15U+7xsEX6j3rlusJCoBAoBAqBhREokl8Ym5l7&#10;EtKMdBySVBH3EHXIGklvHqnojzrqqEbIf/zHfzx897vfbSQuTp8Wcu+l7wDD0E46pHTS/1/91V8N&#10;3/jGN4ZTTz11OP7444fDDjtseOITn9g0BHvuuWcLDz/88DYgOPPMM5sGgdU+9T4jPgMI5cypDMrS&#10;/065UoYKC4FCoBAoBBZGoEh+YWxm7knIUOgIyYcYESZitkzu61//epuDZ1R34oknNqK1Pj5peEdc&#10;a+Wp20nt1s6bZ+/jid+nz9r+7//+74cf/ehHw7e//e1mrY/0X/nKVw4bNmxo6nyW+07SPqt9S/Wo&#10;9v/iL/6iLdNTPtoCA4ue5FO21G/mGqgKXAgUAoXAhBEokp8w4CuZXU/q8ul/h+CRtDl4y+QYzZG4&#10;5+bmtljEI9DERervec97mmEdNby184zrvvjFLw4/+9nPGumT5Hvjuv59gwSkT9JH+l/72tcG8/mW&#10;4b361a9u6n3q/D/4gz9oJ4M+g4F3vvOdbQqAZoEdgIGGclPxh/RXEsdKuxAoBAqBtYJAkfxaacn/&#10;qEdP7P018mVkZw7e3Ln17yeccMLwwx/+sBG8uOIkRM6I3FK5Bz/4wcP2228/3Pve9x4soWNst3Fk&#10;dPfud797oHb/6le/2uJmzXyIuA+lm8GDQQHNgLKQ4FntU+Mrk4EHst9nn32GQw45ZMt8/tlnn92m&#10;A6j0DR7qKAQKgUKgELh0BIrkLx2jmYrRE7uCh1ytX4+jG2RqmRwjO6TZk3GI3rI3avevfOUrTbJ+&#10;6UtfOjzrWc9qc+yPeMQjhoc+9KHNWY6ldJbQvepVrxpOO+20Fp/anQSeeXzpZ/AQSZ9UTjonpVtj&#10;b0oAkVPtv/GNb2xqfEv6kP4jH/nILXkYeEijjkKgECgECoFLR6BI/tIxmsoYIfPxwuV+QkRLpU7a&#10;Ji0//OEPb4ZvF110UVN/I8wQLzLuCRkRe/cXv/hFU7d/61vfGj7zmc8MjPRI2QjYsrkHPOABTdqX&#10;tnX0L3/5y5tK3hp7AwlS+z/8wz+0efaUK/kmJJ3TNHCdi/DN5zPKs1QP2SP6+9///sPmkbGggUnS&#10;6cNxLOp3IVAIFALrHYEi+Rn8AhYjNs9CnEJGbKRxRGkNOwmeh7pYsvdpLXTdS/qkb5b0BgnU7aTv&#10;973vfU19//SnP70Z0yH+XXfdteVH+t84Uu2bh7d87pJLLtkyl28Q0ZcV0ctL6DRAER/hW7+/4447&#10;tvK7l7J6P3XOvRls0ipyIVAIFAIrgkCR/IrAunKJhsgWCyORU9FzRtM7urn44osbgfbvX9bS9u/K&#10;Sz7m9g0mPvKRjwwnnXTS8KIXvagRvqVzXOKypt9vv/2GQw89tD3/8Ic/3FziMspjSc9iH+lHxd+T&#10;v2v1MEXAGv873/nOFpLPACRkr2x1FAKFQCFQCPwGgSL5GfsSeoKd7zrkSOK2Zv2Zz3xmW5/OuM06&#10;9hjHeTfEeFkh6POVBqI1h4+o5UvFb17+4x//eJPgX/aylw0vfvGLm2McaneGdbzkUe0z/qMJOOus&#10;swbTAewA+jJmwEL1b6OcRz3qUcNnP/vZLRqAnuRT98tan4pfCBQChcBaRaBIfsZatifY+a5JwlT0&#10;PNFxdMNKnYrernFZ344YLy/Jh1BThvwO6crLEjxObkwPkPSR89vf/va2bO/Zz352M+Sjzt8wWj8f&#10;S3pz8DQC42U1T289/d3udrdh02j7WwOB5JW65PeMNWkVtxAoBAqBFUOgSH7FoF3ZhEOufYhoEfyX&#10;v/zlRppU5YzkeJRDmiHBhOJ7/7IeIdW8H4JP2D93T35Oan1GfEjf7nXm6P/kT/5kOOaYY5oan9W/&#10;0/w7Q72k511qfZqBO9zhDs2S3+DB/eTlWvyl1Oey1r/iFwKFQCEwKwgUyc9KS42VE5nlRG4M1ajK&#10;SfDZTe71r3/9MNc5ugkRhniXSorJV9in5bo/F3quHDQOymxQYhoB6VPZf/SjH22SvLX0fdqmAzjH&#10;uc997tO2ut08srKPtD+e5xhU9bMQKAQKgXWLQJH8lDZ9iDTF87s/EFviIE3z4Kzdqb9Jw9aaW77m&#10;WeL1YYhxPN0+j8Wu+7RynTIl9H7/LPdzT9iXA+kjc6f7/aDEb1b9ph9sgGOzGwZ7eV+YdBcrdz0r&#10;BAqBQmA9IVAkP6WtHdJK8RCYI0TWkzcJ/ktf+lLzZGe7WDvCkY4j6eadpNWnk3T7Z1tzPZ5m/7u/&#10;TlqL3cuz8TAYCNWXip5Tnoc97GHDscce2+b8PcvzvJ88KywECoFCYL0jUCQ/pV9ACC7FQ2AOYU9s&#10;JHhz8BzQ8ETHyM4aduvgsxwt7yatWQlD2qkz1T5f+ve9732bpT2vehnsBJNZreustEmVsxAoBGYL&#10;gSL5KW2vcbLK7xAe1TZDNpvNWAdvR7e3vvWtzagtErw444OFKa3uvMVS19RXaJ7egGbnnXdu9WVx&#10;T7U/Hm/exOpmIVAIFALrEIEi+Slt9BCXMEfukdBJ8HaDs9mMNeeM7Di66eexXTtn9VDfDFKECN06&#10;+ic96UnNla7NceDQx3FdRyFQCBQChcBvECiSn9IvIYQekg/hITE+3m3bytENIztbwFoHb+144glD&#10;+EljSqu6YLH6uqi3+iB6a+qtlz/yyCPbkjwaC4c4RfILwlkPCoFCYB0iUCQ/pY2O4HIqIvKKip5T&#10;GR7k+KK3Dp4VfZacjRNjfk9pNS+1WOodHJA8DHjvsykOif773/9+u5d6CusoBAqBQqAQ+A0CRfJT&#10;+iWE2BIiuzi6QfCM7N72trc1kus3egnZ9eQ4q8SXuifMQMemOHbA22mnndruellylzpPaZNWsQqB&#10;QqAQmDgCRfITh3zrMkRYOUmw1oTb5tXGLyTY448/fpibm/stP+8huYQhx1kl+dQ/9YCDk9c8+9ff&#10;8573HE4++eS2J30fd+sQrliFQCFQCKx9BIrkp7SNQ1pC1vLWvb/whS9sO7mdeOKJTUXfW8/3ROja&#10;e7knnMUj9UhdEHzwsNOdrWePOOKIZnDofuLNYl2rzIVAIVAIrAQCRfIrgeoypInQQtKk+PPPP3/Y&#10;a6+9hqOPPnqwdAzxh/Rkh+D8znshvJDfMhRp4kmM1yF1MT1x+umnt6V0T3jCE9rWs8FiVgc0Ewe3&#10;MiwECoF1gUCR/JQ2MykdYSEvVvM2mfmDP/iDpqa3jCyEjvg4vuEN7kc/+lHbkz1k2EvCU1rNRYs1&#10;H8mrtyWEXPjuv//+w+///u83XwF9nRdNtB4WAoVAIbCOECiSn9LGDmkJEZttW5/xjGc09fQFF1yw&#10;ZatVz+zQxuLe7m2XXHJJiz9OkFNazUWLZZCSKYngkcGNQc/hhx8+bLvttm1e3rLCxFk00XpYCBQC&#10;hcA6QqBIfkobO1J8QtK6/eHtw37GGWc0QzyEh9gQnA1b+HTnEc5yOs9mXZLXNOP1SJ3U+f3vf/+w&#10;/fbbN1uFb33rW1viTmmTVrEKgUKgEJg4AkXyE4d86zIMmUU6tUzslFNOGQ4++OC2TpxkHymXOv+T&#10;n/xk8+lucxpz9iHHpLN1uU5fLOV3CPtr9fvCF77Q9pc3jWGL3dR5+mpRJSoECoFCYHUQKJJfHdwv&#10;NdeQM+JC9Aid8R0/9Ycddlhz7xpS89wcNfe2z3ve84bzzjuvvRNi9HwtHcHmz//8z4fdd999uPe9&#10;7z2cdtppW+qsrqm7sI5CoBAoBNYrAkXyU9ryITJE7kTyv/zlL9tWqwcddNDwwx/+cIvkisS5tbUN&#10;K2tzzmLED9GtVZKHwcte9rI2L8/FLT/2Gfik7gmntJmrWIVAIVAIrCgCRfIrCu/SEw85IeicSMxG&#10;NAceeGBTz1tGJx5is+2qOepddtmlqfXN4XvP87VG8lBVJ3U+9dRTh9ve9rbDk5/85OEv/uIv2uqC&#10;YNeHS2+JerMQKAQKgdlFoEh+StsOQTlC8H5bL4/Unv70pzey5+bWfSTP2O4b3/hG8+luwxpz9pFq&#10;1yLJq7etdqnsLaOjtv+TP/mT39qVTpycU9rMVaxCoBAoBFYUgSL5FYV36YmHnBB0yJp0zsDsBS94&#10;wfD85z+/zctnEEA9/7Of/WzYY4892pz9RRdd1HZsy/Oll2T63oSNemXr2cc85jHDgx70oOGEE04Y&#10;/uEf/mELXuLVUQgUAoXAekagSH5KWz8kH0ILqf34xz8ejj322LYD3U9/+tNGaCFy6+XN1x9wwAHD&#10;n/7pnzYnOZ6tNbILJgY/VhZYL3+/+92vDXx+/vOfb8Gkx3BKm7mKVQgUAoXAiiJQJL+i8C498Z6g&#10;QmqkdSp7ftsf+tCHDtaG9zuwUV+/+tWvbju0ifPrX/96Tc7JBw8DGJhs2rRpeMhDHjKQ6Pn45xEv&#10;A58McrxTRyFQCBQC6w2BIvkpbfGe5BWxJzZ+2/fee+/hYx/72BaVPamWT/dPfOITw7777ju8/OUv&#10;b6rrkN2UVnNJxQoWQvW2fFCdqew/9alPtcFN6h2SF9ZRCBQChcB6Q6BIfkpbfJzkFTP3Pve5zw0b&#10;NmwYXvnKVzbJNYSG8L73ve+1neqe+9znDr06f0qruaRi9SSv7lT0/Afc8Y53HI477rgtA5/gkvhL&#10;yqxeKgQKgUJghhEokp/SxkNM/ZHfiOvb3/72cMwxx7QNa774xS9umYP2zFr6Qw45ZHjqU586nHPO&#10;OU2dn3f79Gb5Wn0MaNTXtSkM5H7rW9962GeffdpmPp4lTuLNcp2r7IVAIVAILAWBIvmloDaBd8aJ&#10;KUTtvl3oqOrvcY97DB/5yEeamj6Exroc4ZmfPv7445vxXd6dQLEnkoX6wCEYMb7bNJqXv8td7tLO&#10;r3/961sIvo87kcJVJoVAIVAITBECRfJT1Bh9UUJguReiFjK24/jl7ne/+3DiiSduWTaG6G3cgvCe&#10;+MQnNmtzUq53+rNPM+nm3mqFffnmu1Yu9eMbQJ164zp42IXvUY96VPNlb708vwHSCY4Jx9NOfcfv&#10;53eezxfOFyf3hI6Ffo8/Wyj+fPHG09yaOHlH3DoKgUJg/SBQJD+lbT3eKfckgLCsibfrHLeuCB/R&#10;IUFe8BiiWUpn45a/+7u/20J042mG+FYTgpQpZRkP8xypqwvDOlvtZmtZdfaMVf2hhx463P72tx82&#10;btzY7BG8O1963smz1F28nHnm92JHyjZfmHz7Z9Ka737ymy/MvfnKNp5W4iTMu8Kci9WnnhUChcDa&#10;Q6BIfsbaNB03l67PfOYzG5kjPo5yQnie8eV+//vfv21qE6l2vKMPSawmBKlPytITcMhKyIjwbW97&#10;W5uGeOtb3zpcfPHFbfmcZ5bRkfDf/va3D7e73e2an4DvfOc7v0WoSV+YPBKmDH738VwvdATLhHlv&#10;vt/9s1wnHI+f+/OVJc+EzsTJ7/FQ2rmXfBaqT90vBAqBtYlAkfyMtWs6a2vgubjl+Oad73znby0b&#10;I9W/5z3vaa5ehZdccskWSc77OZJWfq9GqAwhooS5h8QQOAdAttDdaaedhl133XV473vfO/ziF7/Y&#10;orLvSZ7x3X3uc5/hVa961fCBD3ygSf7m6KXBliGDoT6v4DDfvYUw6d9Jeb2vzCFftgIGWPwXCLWZ&#10;ZY7JR9ink/eEyim+tlS/POvzyvtC2ozkIb54eSfx3KujECgE1hcCRfIz2N46bR3597///eEpT3lK&#10;IzTe7nrC+MxnPtN83HN/S5WdZ9NW3ZRLnUJK7uX33NzcQHLfZbTxDvLmutbuc8hSfCcy/PKXvzw8&#10;+9nPHm51q1u1DWv4s6fJMKVB4/G6171u+NCHPjRs3rx5+O53vztIl/RvegOWIUJhrpVjoaMvd66F&#10;0rKRkEGIvQSscGAvIPz0pz/dfO17Zroh+Sa/5G3fASsozj333NbGBgnBJmHekaeBAO0NP/5WW8yN&#10;6maQIH3P847rOgqBQmB9IVAkP2PtraPWwevA//Zv/3Z4xjOe0XzV/+QnP9lCTp6btz7qqKMayZmj&#10;DymorjRyrnb1Ux8hMgohIXHLAd/4xje2OvDwZ9WAgQ0J2UF6RfBf/epX27JBpL7bbru1NfPWzXMY&#10;ZAXCAx7wgGHnnXdufv0f+9jHtsEPSf/DH/5wGxz84Ac/aCRJ0o/0LG2YLXb0ZXftHWmYPnnzm9/c&#10;tCzKrUxCZaB5oZVA+DQs6pI6J70LL7xwOProo9vUhHRoIfoBgXJ5R3ynMtvTQJ3txvfBD35wi68A&#10;z0P2i9WlnhUChcDaRKBIfsbaVQef8x//8R8bkXN8gzQQRjp+AwCS693udrcmRfYdfeIkXE0IlCH1&#10;ESJKJ2n33e9+d5PGebJDdjQSkeC9h9wMZp73vOc13/VPeMIThk2jlQXnn39+k6L57zdP792DDz54&#10;i1e8bbfddthxxx0b+SJFBnumPE477bRmxIioI2kvhk3wS+g97WCtPq3DDW94w+EqV7nKcPWrX72d&#10;V7rSlYYb3ehG7dmTnvSktvxRO4XAg8UXvvCFwfMb3/jGg7ZlX5BBR7DqSV5ZEfsDH/jA4Ta3uU3b&#10;oRB+4kqzH0QsVp96VggUAmsPgSL5GWvTdPI6b507YzRbzyKzqJ49o8Ilwd/hDndo+8uPbz0rTs5J&#10;QZD8xsO+Tso9N1I3qxfJ12nrXNIsFbS4SIsKm2r6hS984XCve91r2DDyAEiCZoEvnlMcAyHkS5Vt&#10;CuOUU05pUvJLX/rSJvUixjvd6U5tkCAvmpEjjjii+RjgIpjKnJZEesom7xBsSBQBZ1BloIHI73nP&#10;e7bVDc961rOapuWwww4bXLMp2H777Yeb3OQmTdNgIEbVnrSEpHKDD4OE5zznOY3kMxBI/VMGWJoe&#10;QPI0Gdttt93vkLx3ck6qrSufQqAQmA4EiuSnox22uhTprIXWi5999tlNTcvFLdJP5+85CZCq2jPz&#10;0JHmk0bIdqszvxwR5SXfPkz+ue/3j370o+Ed73jH8PCHP7yVnbreHDyCTTykZg7elrsIfr/99hs+&#10;+clPNrJT/xzJy3s0APAy2EHIliCSus3VGyA8+tGPbgRMa4Cg733vew977rlnI1ub/lDtn3nmmU1D&#10;8Nd//ddtACEvacOdcyIOiNgEMBCEOU2CNqCW53pXGzAGpHlgM3DLW96y5fvRj370t9T2Bi9sLULy&#10;5ueTV0L55pS/wYK2NoB4/etf/zvGlsE62FRYCBQC6wOBIvkZa+d01jp76nlLy17xilcMT3va0wbk&#10;E4lPvLmRRGwOmOEZ46+o85GD95PWJCCQZ/Lrr93zOyp6Uvvuu+/e5uF57DNfjqBTZip60vWLX/zi&#10;RmqPf/zjB778SexJV32SV8I8E+ZE+Jbi2c3vvPPOa5oARn4veclLmjOhXUbGfkif8Z55dZI+LE0j&#10;sA0w8FBug5AY/RkcbBpNGfzlX/7lwBgy2gd5wp9WAWlzYnTXu951uOlNb9rSVI7U0wCGW2Ikb0Aw&#10;TvLBTBs6kTzPh8oadb2BRY9D+1F/CoFCYN0hUCQ/Y00e0koHT6plRLbHHnu0uXfLqEJoJFYDAE5x&#10;zDf3hOP9xJsEBMkrYcqvPsgSKTFIQ6TUzqRRm+0gRnENXhC85XDmqcWhGiddwyDEJ3QEp/FQ/n0Z&#10;8p48YEfCR/oGEqR3ZMzhkF3uqPZ5GTSHT/2vbKZISPGk99ve9rZb9rQfn0Pvy+GZQQCvhNe5znVa&#10;uqYGTC8oG5I3J0/tbzoic/IwcCqrNHIarESSL5KfxNdceRQCs4NAkfzstFUraUgqEjtishaeREu1&#10;3Xu4Q4oIyACAhCougkgaIbtJQBCSk7+jJysETzqmbn7wgx/cVOgIHoGmvK559kPw1OlIkDqcBJ84&#10;Qvk4kl//O/XNM78dwqSBOJE3qRp+BkokadMi73//+xvG3ObOjbQk6oCYDaQQvLJTxxtM9Xn0+br2&#10;HinftIS6eJc1vX0HlAPJU9czvCPJG1Aoi/aDg9DUg9O1Mso3hnemIEqSb01bfwqBdY9AkfyMfQJI&#10;IqSESEjB5papkTeM5pap70MqCItFuqVkjMlIqQimJyDXkziSZ4hYGZXPHPwf//EfNxU99Th1PVV4&#10;VNfik1RJ1ocffnibg2doaA7efWkEk9RNfZJf6icMLvNdJ40+lLc0kTaSlR8ipjlQPs8t8+Mz/9rX&#10;vnYbaNECeCd59em59o7TQOKiiy5q71zvetdrFvnax7OQ/LWuda2mgmckaIVAzje96U3NXwCfAe7R&#10;ejAYNFggyRfJT+KLrjwKgdlAoEh+NtppSylDUCEPhPLNb36zqZStxUaQIRjPGHyZ3zVnn61n8zzh&#10;lsSX8UI5+zN5CXMitZNOOmlA7qT4N7zhDY30Q6DiIVcEb87bsjQSPPsCRBsyRYziCuU53xHcUqbE&#10;9V7ujV/7nXQT5j2h/FneK9cVr3jFZj0fTUreTb753Yfm51ncb7PNNk2i13bS3Txy2MO63pK7a17z&#10;msPNbnazYbuR1bylf05e/XKd36T+q13tao3oY3gHh9RtPkzqXiFQCKx9BIrkZ7CNe6JwTfXL1SvH&#10;L1/72teadB9yIXmyDqf+fde73rVFQk4a4i3XEUJJKI+eFJMnydg6bsvkWLDH0Q3rc5oJ75PQqcJJ&#10;tYcccshw3/vet0m9Z511VpOolTn59OFCdUmcPM9vYY7c8zvX46E6OHqSZ2z3e7/3e20goi1Sz6Tt&#10;d9LJM6G4ph+Qs3X75uml+6UvfakNyq585Ss34zv++D132k431wktAWTVbz0+aZ7BYqnrWzPVn0Jg&#10;3SNQJD+Dn0BIIyFiYLiFAMzNIvaQCkkYMVLrxmFO3ku4XBAkz4QheL/l5bcTwVPRswYnwbMlQHAk&#10;+MQlqZuLtk5cHEZqlppxRSut1T6U00DEigbL4XqSTx36+ruX+8rvRPI0FEieQR87BO9YQkeSNwXA&#10;qp+nv5NPPrkN5DaNLPdd9ydHPgz0+EQwIIBnkfxqfyGVfyEwHQgUyU9HO2x1KUIUQoQQwiD9MbBj&#10;wMUa231xSMbU4pZ5USWHePKuOMt1SKs/Uwb3qLadHL+wWEfwMbKzTI5BWerCmIwVPb/7DNP233//&#10;tryNejsq+uUq81LTSZ2QKSJG1KZFqNyRP3yDcerlnWAiDgc/plGo5C3TY5/gHdMTBjWW0JH0+cA3&#10;uHFaLpfQtZNdgNUT97vf/ZokXyS/1Fat9wqBtYdAkfyMtWkIYzxkAc4Sm2MYblGRIVJBGgjFGYIM&#10;2YRwlgsC6SbthPJIGZA5FT1SRPDm4MeN7Ei3VPQ8xJnrRoKs6Knue9JcrjIvNZ3gj3BJ0ebGaRxM&#10;m/RLFeGg3MEmIU2Fte2W3lG1v+hFL2rSt7hIPh7vpG0aI3VPmPylh+gt95M/Zzilrl9qq9Z7hcDa&#10;Q6BIfsbaVKfed/B+6/gZgCFNnuIsm0Pq88VzL0ST6+WCYLxsISRloaJnDY6ISK0sxEmuPSGS5rl0&#10;Jb1aDsbIjivafplc8liuMi81nWCr/FzKPuQhD2mObUjzjB1pUNQ/5U3oPYMtqnmqes5wSOCmIgxk&#10;xEPybCisk6fNiDOc4Jm8034ZMMAMyZd1/VJbtd4rBNYeAkXyM9im6eRDHDp/0hxy4EzGfDfVPCkT&#10;2SDZniC8l3eFy3X0aaaMloohePPGj3zkI9sSONbfUWuLh/TYDlgHT6I1x01dbT26eil7X37vrPaR&#10;uiq7ZYqs5G9wgxs0oziOaaji4W8QoA3EM4hxb25urvk2UE/OcAwMem+FNBk0MizmI8l7v8cg+cMi&#10;JB9JvqzrV/vrqPwLgelBoEh+etpiq0uiY9fJp6PX+SMB5GGum4ob0VMHmzNGAsjWezlDGElnPExh&#10;xu/P91tc6fXPUsYY2VHP7zJaKhcju34OnlMXRnYIjYqeJzuGhHFVm7RSdvlMw6EcyhR1ufpd//rX&#10;b4MZDnLOOOOMpmr3HLkbDPDQt3HjxoYFEreygJOd+AWQ3ubRErpI8raPjce71D9hn7+2DslHXZ/2&#10;EN+R3wl7DHOvD73n90JHH3e+64Xeq/uFQCEwOQSK5CeH9bLkpDNN5ytE7k5OcMwHs65GHObnOVHh&#10;XOa1r31ts8bmQIafd8SL+BHtYhLieF7yy5lOPWVB8o7cJ72ymKc6pkamYaCiJ7HKN4MMBJjd5CxF&#10;2zBy6KOc5ub7gUOftjxW+0g9lVFdqeg3jSzfub9F9JaymTox9fCa17xmOPbYY9uGOrQZt7/97Zsq&#10;3oDM7oFxghNs59uFjjZGnokT3N3LICPq+vlIPu+l3PmddPLb8+De35sP7748/TvJY7536l4hUAhM&#10;FoEi+cnifblzS8eazpiEjiS4tkXupDkqb0usGLmRBO2wxpCLpzie8ajOSX6W1F144YXN4p1F+zjh&#10;p5NPmM67L4Nn/e9ck1xJsrzBIXj2AgzvECJC8J6BxuaR1EqCR/BU9Obg3Q+pXW7AViiB1FtdnMrL&#10;+t92t+bnrV2/xS1u0Szkb37zmzeHNiR392xMYxMeg57eP39wZjgZSd5OezzjhUSDb/L3G17xXW8A&#10;Ybkki3vPcgbz/E5eSSe/PQ/2/b35YBQ37/t2xtOe7526VwgUApNFoEh+snhf7tzSsepcdcYXj3Yv&#10;4zXuEY94RFN1kwwvuOCCRvyM8ewpz/Ka0RvJ3nI0LlCpxBEJd7f2WCc9eo9KmVaAqhzxy6MniHT8&#10;6dzTsfeh+AiPv3eS/KmnntrIzPy0ZwiBkVkkeKp85fn4xz/eHN1IO3lebsBWKIHgoN4pq3rxI3/6&#10;6ac3B0T2EzDvbgBjGoJDHwMZUxbsDczbm6rwftKQbjwYWoWg3bSx5zn6b8A1ewZYa1vb3cpf+yVe&#10;wr7M7vVn/0xeeSfXybsPE8e7Kb97ue7j1nUhUAisDgJF8quD+5JzTceMUHTkNnbZdddd23ryjaO5&#10;XupwxJyOVzw+162TR/hU4RzmWE/PWMxWtPvss8/w2Mc+djjwwAPbQMBmNkiDlImsEREJ3Cm9EIIw&#10;5UmYZ94xWJAGI8BI8N5H8AYUJHgkiOBZl/fElHSWDNQKv6i+qX+I0G/1M9VAa2HgZIDF+p7mxGlg&#10;g9yp2MUNISY9acDrK1/5ShsI8IUPL/cd4zj7TZtjIMDdr+WGVi0YoLmfdnMtP+d8aUg/ZfGObyjf&#10;kfjzHe57xymuPIR+L/TOfOnUvUKgEFg5BIrkVw7bFUk5HStCtDUr1TBJmOtaUnhv0JZOW8eu4yZJ&#10;I18Eg/S/+tWvNtJH6jZ/IeHblpZW4HGPe9xw0EEHNZ/4JE8kzDiOIZ88dOYhbgThVLaQRfJMx+++&#10;e6TOzf+hoifdmkYwbdA7uhEvaa4IiMuQaMo3HsJc+dUb0aovkhY6YRfCTfskjeAH27RV/Ph71p95&#10;1z3X2iJty+Oh1QvU/gwYaUhMI3B5TI0v7eQpTLpJ5/zzz2/vGGj4VsSZ7/CeZ+JY2SEfKyRiRDjf&#10;O3WvECgEJovATJF8OqPFQvB5nnC+uHnWIk3xn/nKrlMltW0aGXlR/9pXPQSvo+87bWQjjf6ea6dn&#10;OmOkQ9IneZIEqf6p8BE8wudFz7nXXnsNBx98cDPiI51uHhE1MmBwppNHHMmrJ6DkJ5QPSdY8Mwne&#10;dAESQk59PO+n7tPaPClfyq3MOd0bf557CYNVHy/XqX/Szv3xd/M7obl5bcIWQxtamqfd2EVQ47PJ&#10;4CLXVIFvyGAjaQvl63tgKGhPAQ6JDAZTHnEceSflo7HhflhephcMMrxTRyFQCKw+AjNH8unQ+tC1&#10;ToUEhLyQnTCdUMJ0TmBPh7X6TTB/CVLWvuzqx8jO8rhdRsu1SPDWRDPM0jmL2x9+SyehZ0m3v/Zc&#10;h4+suZ2l8ueAhVMdRnpU+4iCtbipAeS/YWQFz5kLF7XmgJE3Qpibm2vpSE+bSNuJyEmWrM05f0Hw&#10;saL3vC9PX8b2YIr/pKw9zq5zqFviuNdfJ07u53feSZh3gtN4PDjTFpCmOc+54x3v2Jzi2MCGW+B7&#10;3etebV+D7UY72TnN9RsImDboB4b+Z2gfLMG0/S3SJpm7nzKkrH4rj9P0gDblJ8A3YfWGd+ooBAqB&#10;1Udgpkg+nUof6pQYO108kkws2UJ4CMo1wvEMwegI01ElXH34Fy5BX0fXyk9iYljHWp2Fto7anHev&#10;0l04xcv2RH6mBOQJS+peFvtHHXVUm8e3FEzHjvRdm9s/8sgj25I9FvLIQedvfpkq3tTAi1/84i1z&#10;8NaLm7tWtzqWhkC+ERK8vQtI05ZQsuBH8CT5l7/85U0ip4WxZI+lPy97rPtpbfyPIHr/EwaRBouW&#10;AV7hCldobTtu2a+k+f8RKoOpAfld5SpXaVM+2rzadWltWm8VAsuNwMyRPPJx6kSEyITxGfKhYiZh&#10;sjK2VIwEShLNhi3e6Tuo5QZzOdNLHUlEkbDe8Y53tGVyJDOESlWO4D0XX92W65CWNKMdoY5H+gif&#10;QRnjPapZS/QYzpEOSZAkR5I+j22ekfQt72PUR0XPwM/cbVS6y1nm5ar7rKQDO+1vUAtrLm2diN3/&#10;BMkeSfv+GV0y/OOkhwYI2Qs54smuhdraoBnJ21WP++Fxkpdnf/qfMtDU7kje/12R/Kx8QVXO9YDA&#10;TJG8zgXxOEkvWYJlXprzkZvc5CZNSiGpWJNMqkEs5oDFZfhEavH+tEsaKaPyWgpHaieJWQtPRc/I&#10;LipxJJ8BzHJ9tD3W0nbKR3lIe7AkoVtnj/Tf9773NXIhTTLas/GK7VMtH7N23/ptvuhpBMzNI5Tl&#10;LvNy1X1W0oGfgd4xxxzTvnWaldhn8FOgnXwjfZuZUvEtMdj0/2LQxcAu7Uvr5R6S962x7u+/rxC8&#10;+DmRvIEnkjfvb8rHszoKgUJg9RGYOZLXeWR+lzW4PbRJL8jEHCKp0lrkvffeu0kXtuu85S1v2Tof&#10;Kk3EhGCQ6DQfIVmd+Lve9a5WF504gtdRh+DT0aqPd5brSP7STdp9B5/nJEnSn0GXzp1USRXP0Yv5&#10;YZb62ojkyOubwYH0lFs71LF0BOBnKaLpm6te9aoN77mR+j3TNzBO27nWZp75fl71qle1+XntQkPk&#10;PjLXlv6HkDyVPs1N0kj7j4fm9kPy/if9j4lTRyFQCKw+AjNF8joqJGEpkDXed7nLXZp1OReujNGo&#10;J+29zZkIyR3RkCp32GGHdpIyxWGkpOOa5kMHzgAOwVN/G8RQj9t2NJ24jhQmfWe+XHVK2iHkvmNP&#10;nsk3JCCk1qf+nRuRDVUv1byOH5m85CUvaUZ5SROpFBksvcVoRCxtNE3C6M33QWpP2/Xt5Np92JPw&#10;raQwOLjWta41HHLIIc32wsDRMxqXK13pSu25/yPfIZsXp3Z19r9NBSB5Aw3q+qj/l16zerMQKASW&#10;C4GpJHmdkXP80FFZ6mVeUcemY6GqtH6bgZhOKp2Za50TUqeuJ+1zNUqaJHno7HIkv4XCpJn4yxUm&#10;vz4995CfjtLARUdsqZxyM2RTL0fKJMzp3eU6pNWn21/nWULPXOf0G75+k+4NVEjzJESSvkFKn95y&#10;lXm9peN/4ZWvfGXby57fekvj4OpI2wgzqEr7CL3LGZGpLSsn7GlAijdI46nvile8Yvt/Yfth8JCT&#10;y1yn30K+GpRhu5HV/jbbbNOs60uSX29fYtV3mhGYepLXITmEOjCdEctyFsQve9nLmrQYVWPfibkm&#10;Deu0zDlmWZB5bd7cSDzSS7q5Hv/tfghrPH2/U7Zctxtb+SfpySOnMrM6R/DmsjmMsW7ZvKe6iNfn&#10;mTSWkv+lFbNPO9d5J/nlfh+mLkLEYRBmsOKkyqfaF9/zpJN0K9x6BBidspq/1a1u1dbBb968ueHZ&#10;t0V/LeVgblBs86Jtt922tQtDShou3xgHRVe+8pXbNrh3u9vd2jfItiWnb9J1XPWKc/WrX3242tWu&#10;1sqD5JNPte/Wt2fFLARWAoGZIXmdBmMiy36uec1rNqMuquBI7wuB4z2kYvkX4zxz9Do3S+s8608d&#10;Uv+7v17o2XgnulA55rvv3UhZQictA8nX/DvjKDuKrdQyufnKdHnu9VjALnUizXPGYnrFRjWxvvbc&#10;O3UsDQEkb9oKydOS2Ic+bbBQitpFHP4WeDokgTOStL+A/xMkb0BM9e5/hYbAMkmW9jnzW+hE9te4&#10;xjXaOwYd2lfbJq+FylL3C4FCYOURmAmS1ynpNBgBWWt97Wtfu821f/3rX2/3FyMKHQ3p2LwhtSSL&#10;YnPzrIa953lOeZiTJH16JySU5wm917+b35e1uaSXPKjoGdmR4KnnSfFUoUhfmcQTX17TegSH1Ctl&#10;NnfMCY7VDpY5kiI9y/Nprc+0l8vKBnPgDEste4uV/GLlzjesDdiskOQNJi2lQ/K+fY6KWMoblHFp&#10;bACw0GlVBS96Bgskef9bBtC+5/HvNd/HYuWrZ4VAIbC8CEwlyfdVTMeg0yCpWANvv+7xLTj7d/pr&#10;7yMTBms6IB2iJUKbR6rNkJGQRoBfdkZ9OktzlkiX6px0I/+QkjTTWaYjc++yHklDujGy41XOdASJ&#10;lwTfTyuIN81HcEmY+lkNQTtB4mNtb/lfX69prtM0lw2OjBlvfetbD7uMPCBanugbWexb1CbisLC3&#10;K+GNbnSj5sKW90FGrdqKuh7Jm14xkEba8500NHzhc6VLfU/6p1mYT5Lvv4lpxrTKVgisNQSmjuR1&#10;BvOdJGvz8ToglsQ6t355z0INIy2dmg7Rki6qTcvrWBeHhIQ6MdIMVSXVpz3ZbZNqVy+qTRJOpJP+&#10;vb6sC5VhofvelRabAqTOOQn1qDl4RnYk+OSVuMJpPVLGvszuIXQrHixttEqATQSpUbxprs+04pxy&#10;cU5EwqYhsXqB4yH/J3Bd6PDMd4y8eSpEzFzR0hj5DpE8wztz8p77v8nAYbx9peWZb5URLEleWpmO&#10;6du2f3ehstX9QqAQWH4EZorkOV3RAZE+Dj300NYB6bB0IOlQxq/TEemsWBOTepD8Oeec097x3Ink&#10;pW8OnEEfqZ+r1uzEZl0xL2J2TENYpH4dIg1AVPvSSTk0VcqyUKjsBhA8wvEYRk0vf50mYsygIp3s&#10;ePrL/zlcvhRTT+VNWYV+84tvpzvqYZ4I1TtxLl+u6/dt3x2jRnPq7FS4sT3vvPO2rF5Ie/Shd3y7&#10;poLYqFz3utdtavtMCfnusoSOVqn3eAfpPi3X2pBWwOCtN7zzrD/69/r7dV0IFAIri8DMkDzCoxbc&#10;MHJbS5I3F8nwKETYdyL9dYhEXK5VWeWbc+RLXTzPnTo5p6VrfHHzv84lriVEvHiZz/cewyJaBEZL&#10;9gk3MDCA8F7W3yf/5N3nk/wQ39zcXPNFz8jOHHys6A0ckkbeze+V/Rwuf+op53io3gweLdmy7t9S&#10;utTt8ue6PlOAqbl1g9LtRnPilin6NvmKIOVHqg/OvivfNiNUjqN4hUTkvnX/R+IJacssoWNoxyVu&#10;BplQHm9Xz5C8AWrc2sa6fn22StW6EJguBKaO5ANPOhO/XetMdGjWi5NaSC/mEUnTPZmK2//2njl1&#10;85XIlBbAOnuuYpNH0veeTk58c/Hy0ymap6cWtS5Yh2qwYJDBPoB6khc626/aNpVkpWO8eOQ4BOmn&#10;o01HKZSHOXhGdruM5lK55XVtsBCJSpnW0qE+lmnd4x73aFoLTlZgAfM6loYA7Hxjm0f2JQa/XAff&#10;+c53bhqr0047rX2LCJhmyLcFc/8/yJt6n98IGx6ZV5eWk8retEpIflyS70uqTb3DfsWcPJLn+Gg+&#10;db33xF9r33WPR10XAtOIwMyQvM7EvPiHPvShtrSH2p0jHJ1YCDSdjrjpUDxDuNTtCN6c/KZNm7YM&#10;DsR1IuOQTt7PMxKQjlBe1KHmlG3DSrVOyif56BhNJdgoxF7eXIUifMZ7rMsZNelAqUNJ/Z4jeP7d&#10;zf0ro2fJc611hupjhYOBEXKxWYr2XGv1nOQ/Oex8t74vNibU7IxSqeHZdxiI8mXv+/JNWsYIe0vj&#10;OIdCyCz0890ZfBpkSgdh812/NSTv/4JRZU/y+V/q29d1/3uSWFVehcB6RWDqSD4dwXyhjoPB0B57&#10;7NFUjRzbMJbTySFiz3PqsNxj4CWOZUJInqoY2XieuOIhXipOUnzIuCd+1zpDccUhQdEG2COda9H3&#10;vve9jfQt8UNkjPc2jKQrdgAGAyR9c/nIPBuE6IhpAUhaffkzyFhLH6X2ZPfAOAzRmAZR7+r0l97K&#10;sPOt+I5954xEfXek9Otc5zrN/sQgkr0HD5HInYre2nbfpL0c/O/4X5CWb9zAC8nzXsd3/bi6vi9t&#10;8ifJm5PnEMfAQjtLc/w7Ft9ZRyFQCEwOgZkheZDoIEjUm0aSOCnYcjhGdNb7srxHoDotqnbX7pk7&#10;N/+o4zNvyMjN0p9IzDpHS+akQeI55ZRTmntQA4G50Zx5NlQJ4etQlaMfICBo8X7xi1+0ZX4I3fzz&#10;YYcd1ubxqfcZ8EXKN21ggILgDRSk7Uy6453j5D6HlctJ3QyeTLFYIrjPPvs03N2vY2kI5BsW+h59&#10;9755W80aaFoq6tu3bHHPPfds36Jv0vdJw+S7DRlLwzfoHq2Xd8zvm1bKNz9eyuTru6cV8I519ZxW&#10;ecfzvn1d97/H06vfhUAhsPwITC3Jp6rpGBKSps2Vmx9H9MjbXCSVOekESTstSXOP1MjYi6Sh8zM3&#10;qSOTnk6I1EGypsqkciT10BSYa0f83LBmnp20T4oP4aeTk5ZOzX0Svs7WQMKyJLYANAkk+ix1QvDK&#10;ar5fenk/ZRrvHIPFLIfqBvfNo/lj668tuSJ5ul/H0hDwzTkRdU7f39xocOqbtRLEtJIprjPOOKMN&#10;QJG27zMq+pCxb04avmFTUqeffnrTUiHshb7HfP/sYs4666yWj3zz/zXetn6P31tazeutQqAQ2FoE&#10;Zo7kdSw6IgRJWjZvaH4e0fOhHf/arpGqJVuM9Czbouonuadj0+FQ0dvYgwSyYaReZwQnPvU+MmJV&#10;bzkdgzvW9BzysF7WWRog6OCUJ51XOsSUU4dKTW8TD/Og1KYGDwYb6WjT+QnzftLb2oachXhIhG8D&#10;eN7mNrdpDnJ67NShx2ItYnBZ22kxPJCpb5D3xrkRsZtPF983RGuCoH1/mYqiiu+/ffFyJh9tRCvl&#10;He/33+h42ZOXNOXDqj6ar/G49bsQKARWB4GZIvl0SEISMIMfVu9cpiL77UbLiMw5OhnYkZh54CLZ&#10;83hHytGJJR2dlHSoLs0PU9GTeKgzGSzRBCB9xOykOaBm3m+//dpyN9IO0tLBIStpj3eifnP9aVqB&#10;oxtTAiT8SPCaPR3seLg6n8TK5BpCMKiCBzyphTMnrE1S//56ZUozO6kGN99R8Mk1LGmKLOukjcqK&#10;kR6/vCN05Hd/nWfj9xI3oef90d/PdcI+Xl0XAoXA6iEwdSS/GBQ6kBC0jg6xWq5DUrZZjXXtlqI5&#10;LQ1iEGdtvTiknhC8dHItHdeeO0lDTpI6qZ30TrVOkjfvSJVPpe/cbbfdmsMc7kFpAjaNbAUY4hkw&#10;IH7pIHNz79TTjP5YM8tHvuqyXo4QjzajUTE1YmWCtnMvePRt7Hq9Hz0ewTCDSYNSPuu3Gw1uORqi&#10;3Uqc9Y5b1b8QKAR+g8DMkbxOL6cOTYeHJKgnQ6qI1XWs5EPkwpCJMB2osP+ddL2PkKn4GfJxoGN+&#10;nep/w0i1z9CIWt98P8mUpM7r2MaNG9uAw5yzgQKLcoMDWgD+6JU5dVgvH2LIR71hAAuaEYaQ1Mj9&#10;875d1gs+C9UTLv2Zb9U0kUEtrZWpD0syqcvzHS+UXt0vBAqB9YXATJH8OBHo0NKpjT8LUaSDFM91&#10;wj5+rueLm04V2XPNGoM686Dm8i2dQ+qWLj360Y9uHsTM5TtZNvOFz2c+QjPXz7tY1odLe70cwVbI&#10;cJJbYrucCQ2i0gYw6c/1gs9C9YRLvvNgaPDJLoSaHsnz0UCq940mzkLp1f1CoBBYXwjMNMmnQ0MK&#10;/XX/2/3+92IkHwk7aY2/m/vpdM0nWz5ETUpit3zphBNOaGuFbe7BuxsJnzEgA0DGgKz+4/ZTeuvl&#10;6LFTf9MpvLMZBJlbjgq6J3jX6/3ov10YInI2JKaQTHlYjkm71H9T6+m7Wu/fR9W/ELg0BGaK5NPh&#10;LRTq3DzL8/l+uxeiH48Xkh+/P56mNJKOd0wX6Hydc3NzzQ6AxK7zReoc5JDqdcikLwZSSePSGmit&#10;PO8xZQDJxaqpDnYNpkFYZQfTxBWu9yPfCSx8t2w9LOuE24477tg82TFA9Q0mrrCOQqAQKAQgMFMk&#10;r8A6u8tyzveOTnC+NBa6L+586fRp5N1I+cifWtVSJF7D7KduOR5is1lO4reE18Ef9c1pWZZpD2pm&#10;Bow2TCHNew4/uK43fBb6BIKZEJFbesmHAzW9FRv2VegHSIm/UHp1vxAoBNYXAjNH8tPaPD3h5xph&#10;6ZjNwV9wwQVtbt7afRb4iE689XIgH3iEhODCIpzKmQ8BW8/2z9cTNot9A/23xNjOihGeG292s5s1&#10;18C0IuMDo8JuMUTrWSGwvhAokl+m9k5nnFCyuSbVW8ZnaR+nPdaJR3JdpuynPhlYwAHJB5dNoyWH&#10;1M6MFvkxGCd58db7EaxohWzP+4IXvKB9Q5ZjWiMfTOGUuOsds6p/IVAI/CcCRfL/icXlukoHO1+I&#10;vCzr4zyHIR4J1jIyhLdeDrggpOCj7p///OfbigRTGNyheg6rkL246/2I5sOeDRze2HCGIedJJ500&#10;XHLJJVvwCq4J1ztuVf9CoBD4DQJF8sv0JaQzDjGlsxV6hsCo6e08Z3md5XdU1uvlgEPIGx6u5+bm&#10;mpMh8/K8DFqtkGfCYLleMJqvnnAwtXPOOec0vwxWadg4xty876fHNd9a4TYfknWvEFifCBTJL1O7&#10;64xDTDrZ/nQfqfF2x2seX/uWkK1Xkg8ZWY2waaSyJ5na75y73+AYLJepeWY2Gd+NqZ7Xvva1bTMm&#10;7pvt5Bcf8cEyeCWc2QpXwQuBQmBZESiSXyY4e1LvryUf4uIq1+55SJ7fdsuhdOJ9fNdr8YCBuoaE&#10;1JN2w1JDngPNMXN3G5V94q1FLOar0/g3kN+meWiAHve4x7WtlY877rg2GOo3jkncPpwvj7pXCBQC&#10;6w+BIvkVaPPxzjbkxmOe9eF3uMMdhg0jt7j8tuvE8zyDgby/AkVbtSRTt4TqqN48tx1wwAFtrpmE&#10;Ok5eq1bgCWcMjwxs8j3Q9NhlzoBwhx12aNM8vhkumxPXe/2xFr+dvn51XQgUApcNgSL5y4bXkmKn&#10;0yalUkmbgya98m1vWZTnfSefDnxJmU3pS339QkTqzcWtHf/udKc7tfXy1NB93CmtzrIXq69zBkIG&#10;hSzod99997bBka2Vs7/7WvxGlh3USrAQKARmzxnOLLZZOm2kRkXPxz3vdzrtLKVLJ5/O2++1dKhP&#10;f6onPAxyrDrg8vewww5rO/gFi7WGwWLtGWzyrdBo2MaYDcfNb37z4SlPeUr7HU1HBoaLpVnPCoFC&#10;oBAoSX4C34AOOaTGMY5tay2F4uJ23AlMSH4CxZpoFiGxhOpJs8GZywc+8IEmyRv82GglRDfRAq5y&#10;Zmn31J0v+lNOOWW4613v2jQ/ls/5dnxLOdfTIGiVm6eyLwRmFoEi+Qk0XTpuoflUO9c94AEPaG5u&#10;GZuxMs9AIHHXWgfe10vd/KbFsLGPXfrYKcDkE5/4RCN/z9caBot9asEn3wHXx9z+8pBo5YFNkELu&#10;4rpeT/gshl09KwQKgYURKJJfGJtle6IzzkndyvGL/dTtQ//ud7+7SbPptNPZz3oHPl5+v0PcQh7c&#10;vvKVr7StZjnDefjDH94I7U1vetNvGSMGtzRGfifM/WkL+/K5Hj/yPGGI24CPxH7GGWe0feIf9KAH&#10;tYFPjO3yfQTLvN+H43nV70KgEFi/CBTJT6DtdcDplJE5Vay5VhbTRx111JZ5+XT06bAnULRlzSLl&#10;Tn0l3t+LJMp4zM5zz3ve84Z99913QOzm5UnyL3zhC9sufQzwEF5IrU9n/DqVyP38Xo0wZUh7K0N/&#10;3T/PffdMXVhpwWaDf/rHP/7xbQoDNhdffHHzqRAs+jDp9eFq1LvyLAQKgelEoEh+Au3Sd8A6aMZm&#10;Rx55ZFNRM6jSiYsz3nlPoGjLmsV8dejrhMiQt3Xff/iHf9jWxr/xjW8cuGy1VGz//fdvqw5Y21tO&#10;x6/A+FTGOJbS7++5Xs1D/gYzKZey9Nd5FlwS/1e/+lVzlmR7Yj4DbnCDGzSLehI9Zzi9wV3eTThe&#10;/9XGYDXxr7wLgULgtxEokv9tPFbsVzpiHTOJ7Z3vfGdT19///vdvW8/muVCcWeyoU/YQWX6HjEjw&#10;mzdvbtI65y5vfetbB3uhU917ZuqCBLvrrrs25y+8vDHEi9Og4NKH82YEWRoAAEAASURBVF2vWCNu&#10;RcJ9nV3nt9ARbUYw8fsnP/lJMz580YteNOyyyy6N3C2ztEPfM5/5zOHEE09smg/bFue9PhzPJ3lt&#10;RXErSiFQCKxxBIrkJ9DA6YQTIjWS6p577jnc5S53Gc4666wtklo671nsqJU55U8YUqO9MAfP77p9&#10;0E844YRmTBZJXfjzn/+8uft95CMf2bwCWoFg1zV+/g0GGOpxECPtfiDR5zuB5lw0i7RxyjT+O3io&#10;L+2F3ffsTviwhz2skbqllc95znOa7wBTOtbII373zjzzzKb1IfUHh2Axnt+ihayHhUAhsG4QKJKf&#10;QFPriPvOXgdtg5FDDjmkqeztp/6LX/zid4hrAkVb1ixCNCEe6nkngmdFr74GNq9//evbLnwGOyFr&#10;oeV0pFaGeKztbebzwAc+cNhrr72aBb4teg0EvCfdPj95Olf76Ns55cs95VN29fzRj37UBjQ8H+60&#10;007Nb8JLX/rS4bTTThsuuOCC4Qc/+MHwta99rW1LzHaBYSI1/stf/vLh3HPPbXYd8ZYIu/G8VhuH&#10;yr8QKASmA4Ei+Qm0g849Hb1Qp8ybGUK7733v29TX5p9DeIk/gaItaxYhGuV3GsxQtW8eqehJoozs&#10;IsGHoBKPlG4+GqEjeQMf6+cNCBCheyR8v88777wm1ZOGkX3wEq72MY6BMjnNqbOat8WweXYaDZbz&#10;1sGzy7AmnlTPZiHvqJsBAde/pnfgYHrnyU9+cttq1jI7Uj0cvCN+CH+1caj8C4FCYDoQKJKfQDv0&#10;HX+udcybR+T3mte8plmWZ945z4U5FTHXi4VbGy9pXN6qSwe5JL38DkkhLHvGP/e5z20EzcMfjQVp&#10;NqQkpLZG6HZYI7nz1c7bm3l6z770pS81ct9vv/1aHOmdfPLJw0UXXdSIM/kKHeNlSvkub33795Nm&#10;Qs9ynfqnHNqa5M6N8dFHH90kcmp5kvkrXvGK4bOf/Wwjc/FC0tJy7YSXQZB9D3gFfOxjH9tOkv+p&#10;p57aDPZgLW7yTFkS9mXPdZ4lzP0KC4FCYO0gUCQ/gbbUiabjT4eqQ7Z/Ost61tM6+KigEyfvLBT2&#10;6c7Xuff3koZ8817yWQoEebcnluThWYzsqOiREiM6kmrmkuXp3UsuuaSppM3T02ps3LhxC3lHMiWt&#10;Mk5DhlTXj3rUo5qB3jHHHNNsG6i25SffpJu6J8yzFmEZ/qT+qbMkk1fuKb9BCluE173udc2dsYEM&#10;z36HH354m2Mn2St73pHueDp+w4r2x8CGjYLVGYwUaT6QPSdCviXfUZ+W9NLmKXPCPp7rOgqBQmDt&#10;IVAkP4E2He9M05HrfHXKOm+ET5oX6vTdDyHm/YTpuL1vvts7McZKB548+tA1tbG48qI+lqb7l+Xo&#10;00yZ+pDkaR38oYce2pbE2V6XZE5F38dTTxI8a/p73OMezWfAd77znSa5qlsf12+qa/PV73nPe4Zn&#10;P/vZjeBY6RtAmKdGqD3JeSfp9HV0nfOy1LuP25ctaQmTJ8l6bm6uaWmiZmdIeNBBBzVyN+DRbgYC&#10;fVquOb5RV2lkoJN6aD/vwXPTpk1tFYI5fVMhVPrus8LvcejTV0a/U9Y887uOQqAQWHsIFMlPoE3T&#10;QadD9Vsnbn040qJyNVdNnW3dOGtr7m4ZmSFxHf14pywNJEkFHGcyyFu88bPv1P/mb/6mSc7y2zya&#10;LkC86eDH31sImtSjD5XHoESZSK6s4kncykZVjXTEcbpGVAieIR7Pf5wCkVITL2UZJ0G/aT7g8453&#10;vKNtU8syHcmZr//2t7/dBjAGGskvaalPrhMuVMdLu6/uffp+q792NSVB66BOJG1OfpD729/+9ubt&#10;MAOy8boFTwMdzoEinRsEZooj+QYH+WjLpz/96U2yN/iB+YUXXtjaIjgkbfV2nbC/f2l1rueFQCEw&#10;ewgUyU+gzZBBOlOhTvucc85p8/EM0nYZLZGyC5vldHe+850b6em0zdeTUEl03htPxyCBUxnvWU+N&#10;wHXeOUJkCZEQSY9qXH5veMMbmlQvbUfiJUw646H44gj7U72QjjnzxzzmMS19BoWkzxAickKCrMgt&#10;DyPBM7JDbJE+xU0ZUufxe36TWD/96U831bfBwm677dYs+JEpX+/JN2nNF47XbWt/yz8nDFzD/3Of&#10;+9xw7LHHNuM45G7e3cDNen8DoB437/T4JR1aECr4JzzhCS0tyy2p4hE2/PKeUB1pMD7zmc80jQZ/&#10;9zvvvHMz7DNQiB8CcVP/5Nn/dl1HIVAIrD0EiuQn0KY6UJ1sOmXEvWFkKX2b29ymrQe3XIzBmfla&#10;Bll+3+hGNxpue9vbNkkVcZL++s7ZtflsZLrNNts0qZnkn447YarnN4L41re+1dylesdueCRqaTny&#10;TsK8Ox6KL07Ko14IXr3srEeCJ13OjdTV45IkYmZJjpA5e2F4pkwxHBsno5Slz7PHEnGak2exzijN&#10;AMbSOwMHAyllQIQpa9JJuuN129rfSU9ZTHsYVNh46KlPfWpbCYDcObfholY7qZ9Blny9k/cTpk5C&#10;AyPLBQ2WpOdbif0Bsu9XJnhf/eCv/Q0IbPjztKc9bWCoyHsgHAwEkkfaTui4vFhsLWYVrxAoBCaP&#10;QJH8BDDXiSJYhESNSqVK+kbiu4yk+Gc961lNxcrjG6mPdE/CvdWtbjXc/va3b37uESgySQctPeRB&#10;gr3CFa7Q5r5/+tOfNvJIpy105Ld3LLvafvvthyte8YrDi1/84i1+8xMPaSR+7iWd/E4coTQRjHXw&#10;pE/q6eOOO64Z2XnmXfEQHDU7ozGb81g6xvgMwWfzlXES8l6fV9ISz/2ESI71uaVmpjoMfCy3o904&#10;6aST2npz2Cd+6rdYmLouFEf+6m2AYQUBuwAGhqYOGAciaVMxypV8+7r01/IQJ/G0M23H+eef3+bZ&#10;LbGzhJBkT0uRdMcHL95Xz29+85ttOaJBggEXpzqmRrQ9WwztIv/xMixUV/frKAQKgdlEoEh+Au2m&#10;M0Vy1ncjHtuHkjY3jizJzz777Eb8cyOJE2mT1BAfyRQJ//7v/36T+A844IAmLaaDFlIPI/nf+73f&#10;axIsSU5Hv1Bn7R1z1kj+ale7WiNZnX46e+/110kn90DlOr/lxWaAL3pW9AjFvucc/fRGfeIhO5Iu&#10;py7WerMONwefueZLyztl6eOlHCkTCfdnP/vZsHlka8BlLkmWUd+TnvSk4VOf+lSTdDMfnneS3vjv&#10;5KfseSb027QC3JA7qdmgBQnLz1p/7ZcVE95JWuMhPMfv+Z38kLg2lc/G0bdi4GKKwyDiIx/5SFPF&#10;G2iI15dT+Uzl2O2QRoVxIg2HKSDeFW2QFKM++Xm3zzf5J/SsjkKgEJhNBIrkJ9BuOlHqUlIlgr3T&#10;ne7U1KikQB10OlhhTtItskD0N77xjYdb3OIWbR4bsUvP6RrBkMpJ0AYJ6bCTTtLWYRtosOqmQbjK&#10;Va7S1PUkv8RJ2HfuuSfMmbQQHQme5gHBm+M3SJGPciQegifZmo5Qd4SV5XTSXM5DevJGch//+Mcb&#10;frChvmYI96EPfahJ3wzkMmBSTu/47f3UP2GeGZCoSyz8kSajQc5pqNOpxZHuch7KA0/Gix/84Afb&#10;XLuBi8GdgZWVBrDUjrFp6OswNxo8GjAaVDFOtMufdwwcfC8GadJPXYNFn4brOgqBQmA2ESiSn0C7&#10;6USpShnJ3eQmN2lW0NTv4+pWRdGhOhEOUqHeRo7Xuta1WgdP3R8C1UmH5HX6BhI66aSRMB24NBli&#10;mfMn/UddL540x+OPp5Xf0iGpkgpJldTUCN5a9swXS0t88aiKzcHf6173agMLEnwfbzmbIPkqI6kd&#10;AcofuZForS03X4/kEGPqJPRO3odHMPFMeedGhGlKxcqBPfbYo2GPPNlM0CCkTstdH+XwrZC+GSiy&#10;nt8wmqc3NcDILk5xDBqVtT+9h8h//OMfN7I3R+87pFE6/vjjmyZp/LvxPhzkm+vlrFOlVQgUApND&#10;oEh+Aljr/BlEUele//rXb3PWjKvSgaZT1rHmDMmQ4FhrX+9612uqZ9JpBgckeQZeCNtaaQMHUqY5&#10;WfPT/eke9a0ld9ttt117h2tVhnAhtpRDmA4+9/o48kfo7AdsD2sdPIIhSSJKp/cQPCM7KnoGhYzs&#10;DFKQTuon3nIeyinthLBXjkjfsfwXbhqtM+cfHsmlzKlvymeARmVOSrfEEd4GVkgS4Wsfg4W0iXyX&#10;80g9Ui4aHgMKFvjIPtb0CJ+nQMsXlTfTIGlHv7W1QQJvgexCaCDYg2gjg1DPe6k+mCx3nZYTn0qr&#10;ECgEFkegSH5xfJblqflpc9U3velNG8kjakSn49aB9mF/rZNFUtZL0wDc8pa3bHOsOnqkguRJ0Ve+&#10;8pUbcTOwIlkjMCr0nP1vamsDBup6hm+Zkw+JhNxCDrmvnDk9YxhG9U0V3C9X80y5qbU9I8FT0dtY&#10;BZFE2k36wuU8lFeaKavQbwMQZd48mq8nwZLqETa8qMFJuogw5RLf4IBHOrYEBjMGK9a7m3ZBptJT&#10;17yTtlvO+ih/2qAPfVNzI82CpXM0C5brWa3ALmDTaPBiUKf88O7fU0eDANMsjPjUC9kfccQRzW7B&#10;ACJq/7ynDHUUAoXAbCJQJD+BdtMhc2t6jWtco82v88UeiWmcjNKxIo5IUtZe3+xmNxuue93rNqne&#10;AMEz6nrzrAibOp8antX+jjvu2E5r7p1Zfy9k9HfVq161Gd6RrLOELmQiXcSA/J2eC0mr7qdMysCa&#10;H5mHFDxzzbCLtGgKgQRPpc2+IISTuiXP5WyC4Bdc81soX+WmRbG+nuRLfU8yV0YOdgyclB+5syOg&#10;5jcYYOFOcmY8idyRZbBIHvKUx3IewajPI/nIiwqfdsSAixp+l9FqDYMR5WV0h+zVR73F965yKz9C&#10;p/2xGgIOCB/x86WgXfOdeaeOQqAQmE0EiuQn0G5I3hIrJG/9O1VryEAHmlNH7jqElI6d9brldCF5&#10;RmOeMS7TOSP5m9/85o2sdO6kdac11s5c68QR2rWvfe0m/ZPkMy8tPR2/eWzW8R/+8IcbyfHGR51L&#10;Ko9KF5Erf07vKrffpMdNI0kS2RhsmGpAGhkIpE7ipq7L2QQphzDp5zqh/ORPA4HIaTwsu7PGH5Ej&#10;OpoHWhL4cs+b9e7Kn7ILU/e+XstZn6Sbsud3HyqHb8yUhKkTWgoDPnsBUMtbVuibYxQobsovDYSv&#10;vRnj8TNgtYBvlR2DQU/8M6hTyiCsoxAoBGYDgSL5CbSTDpjLVdK2OXnez3S0jr7jzHU6cL/FI8kj&#10;eWp2GgEk7z6pEzld6UpXasvSEDHJzG5lzvFrKlqe5qj9vdM7wyFlK5d5Zp09adA8PzsCoeVbDPWo&#10;qknlKaMw5QzBU9Fb+kc6RiBZB5/6jde7AbGMf5RpvjySv1Ac5SLlks65yEXyWaZGhQ0fS9UY79Fo&#10;GKjk3T6t8etlrMq834f8Ur+0A82Q74x0ziDSbnfm6xE9nwvqZuBGi9HXw3ek7TNfj9y9a4pn42gV&#10;xNzc3Lzf6nLWsdIqBAqBlUOgSH7lsN2Ssk6U+pqqHFHrbEnQIYcQpVCnm46blCXeppFkTAOwww47&#10;NIkrquIY3llCRzVu+RoVa06q3P50nzQuHSRvHhZ5ITuOV0hx97znPVs5lZXDGr+5wOWdb9ttt/2t&#10;jWSkl7IjGZb7pF6rAUjCJGV1V6cQ0xZQJnwRrPsweCNHKnhW8lTzBikGOwYoyC9aiLRN0phwFX4n&#10;O+XIt5Iw34xvwXy96QYDLvP1tDiMJQ0AtVWWEXrH+74rAzWDQd76aDIM6DxPncfD3ylU3SgECoGp&#10;QqBIfgLNgSQ2jwy+SN03uMENmgcypJqOWZgOG5GETBAni3jGXte5znWaZEY61+k6kbxtSxF2v4Su&#10;T6/PwzuI6453vOMWkifJsrhG8O5T+5P+GHCR6KivhRzK8L53wxvesBnSMfYaN6STllUEtAXmieWX&#10;+qjfah7zkVPuwUg5TX+wNqe+ZzXPuDFt0eOY91azPvJWjpQ95QveQqp2bWTAYk2/dkX4tBXalIbI&#10;N9RL9tIxsDSfb1BAy5FBTurdh6uNQeVfCBQCiyNQJL84PsvyFFlTk5qfpnYnJVN7M2gjReuQ+44T&#10;OUaVzHObuW0aAPOtJLR05JHkLaHTcSPZvtNPmiEA6VI9m681j885jHlcc/Ms4G2FGm9qpDmSOEts&#10;y+PYBej4kT+y59Rn40idiwzVTx5IEUHQDpAK5Z/yuJ6mI9gkVE7twXgtSwvh5Tm8ER2tiHqJOw31&#10;UQZlCca5zu98J74L7Wlunsc8Rpy0M+bu2Vsw4OzfpX3xfbJH8H302pjglXCa2rTKUggUAr+LQJH8&#10;72Ky7Hd0tgiCYxvrmc3Nk+oZfZF4qYvTyeo8EQkyJhGTpqjqzauS4qUjrng6Z+5KkTznLFStfTqJ&#10;l3tCUjuJ/epXv3pT5VoehuARv7l4mgOdujIgb0SXQQdJVxkY8Hmfa96PfexjWwy6lCnEMp63Z6t5&#10;yL8vQ37nnjoieVI8ojeA6kl+bjQ3zSKfJoSaO++tdp3grSx9G/fXnquHNjX1wAqfpzw2F6Zj2E0Y&#10;qOUdaRlgnnjiiW3lBut87wYLz/tzNetfeRcChcClI1Akf+kYXe4YOlCEqTMlTVGbmuNGkuY+dbyW&#10;1bFm3jxS65955pltTtvcMMlfZ8xTWdZlp0NG8tzJhuSRsGfphEMAfucdvuuROgt7khxSYwxoMIHE&#10;Yk2dd/OeTp6kzkKb+tdAYbuRUx3L8Ej84/H7cuT6cgN5ORIIBkJHMEqofpaNsUY3jw3LaCjUzfy2&#10;lQrqPjci/KRzOYp0uV9VhuDuGs5+515+J0wdrXbwzXHFy2dDPN6lnZD8W97yljYVxKFSr70IXgkv&#10;dyUqgUKgEFhRBIrkVxTe3ySu89TB6ix5iuMC1tayHNwgStesuc2922mMRbtBgOfWuZsvt267nzvV&#10;kZM2I8lT10ftmg5Yvum40/mT5E0XmONnjGWgQVPA1SuyRuQhjITS8H7SY4zF+lr5aBC4iFW/PE+e&#10;KUfCCUC9YBapi9CRMuW+8lNrq5dVBAZUsHDfuWlk/KhNPOOWN+ksmOEEHvR1yHXaIPWary0MXgxo&#10;TP2Q7n2Xia+dkbypGfYeBoXie+5IPgknUM3KohAoBC4HAkXylwO8rX1VR6vz1DEiDhJ9JCUOam59&#10;61s3yZjEzvLdbyFJ3jw+Iz0q03TgCUmblkkxhiOVI/10vgnTyacMCIrFvHlZS+m8i7yo3UnxKWfe&#10;ny80ZcBLXDbOofIPUSQ+bHKdcGvxWol4KYPQkd+u1Vm7ID6qekaFbCiQu2fCd77znc1jISl/Wkhe&#10;2R2py0Lhb2JdejzfCBx8a75P1vUhec/myytpV1gIFALTiUCR/ATaRQfp1AkLkQaJ3npm6nuSOutn&#10;J5/o5kx1stT2JPhIlHk/6TFwI3EdeOCBbWkUozdH39knrhBhXTyS3sy9bxhtcGLDGJb5VO8Ms0Jq&#10;4kpjocNzvtyRvC1rWeCT/mb1UO+QPEke0fPmBy91JclaR29QZImgefm1duTbUlcDNgaf7EaQPA0S&#10;LPpvIt/YWsOh6lMIrDUEiuQn0KLpIIUIBXHoOEnOpG/GTXyhO22YYtkT1TEDLx2u95KGd3NKw/wq&#10;gmao57cjHXDCxJeGNOW3eTT3z9f9Ntts09T3DOp08OKI33fo4xB5TkXPF7/3bdxC+lvsnfE0pum3&#10;cqs31TUbBYOu2DeoK1xI8kie5f1aJnk4+I4MMvkMYF2fb7BvX9f972lqzypLIVAI/CcCRfL/icWK&#10;XYU0hSF5HaTfOlXW9SThhL1qPqTbp+E6pw6YUxph4qQDHg89l7+8kD3DK3Pz9pe3RA6ZJd3FOnBx&#10;OI6xpp6VPUKQv7Rn8VBXOBtYWUJIXR+Sd5+U35O8gdVi+MwqBsFBW5LkGWMaECL9hb6tWaxrlbkQ&#10;WE8IFMlPoLV1njrJnrBDprmfOLnf/+6vpZHfCXMvv4Xj53jeOm4d+XYjwz8k3++MJ+5iBw3Epv/w&#10;wkeatxQQETpn8YCVOiN2krzpEtfuOWFl3XivrvfOWjvUyfdnkOnbYOfByNLgL/UV9udaw6DqUwis&#10;NQSK5CfUojpGhKET7a/zez5yH7/nvcRPR9unmeeqlOe5TloJSd280+21115tbt1cM8t79515fzz0&#10;vmVVPMOxyn/EIx6xRQswq5K8OsGRn4FI8v2c/Hoiee3dkzxJ3uBt/DvI7wn9+1Q2hUAhsEQEiuSX&#10;CNxlfS2dYh9Ko/+NbMbv9c/76z5ee2n0J8/Hn+U+InMtH6Elc9ybUrkzwuN8hyo/8fJe3nEf4dmx&#10;zFp7kq2ld1YLIPiUP+WZlVD91I11fZzh2OhFfZz9nPxLX/rSNTsnn/amruddkbrenHyR/Kx8yVXO&#10;QuB3ESiS/11M1tydkFXI228dunn5T3ziE20tvjXvBxxwQHOIw/I/0nzi6vhtasKqnmtbznQe9KAH&#10;tRUAWXon7iweGcQgeb4KSPOZk4cDkjMnf4tb3KKtTFirhnc9yVsxwdFS1PXaNc/7cBbbu8pcCKwn&#10;BIrk10Frh+RD2CE1pE8Kt6Wq9frm5jlAYS1v/3HL9zxnuW/nMtvc8mcunpPve8SPCDOAmEU44RFJ&#10;nsc7hnccC7lHiqe9sIQuJM/wbq0dPXH3kjySN8jJt5N6J35+V1gIFALTiUCR/HS2y7KWKqSejrkn&#10;fep5/uqpoW1aQgXPWY7lUyRam9fYi9zcvYGA7WZtUEOtbalf/O4n7WUt+IQSU3YDFZK8OnM1HJKf&#10;T5Jfy9b1vg3fhBUT++67b1snj/QziEs7J5xQE1U2hUAhsEQEiuSXCNysvRZJTOesw85v1zp1W4ra&#10;A36nnXZqEqtd7/jNt3ENYvfbkjkqegMCa/NJuP2AQdqzeMAgJB+Pd3Nzc1tw8uxd73pXGwBxJLRW&#10;SV5bqqvvwQY1tDYM7xjijZP8LLZzlbkQWI8IFMmvg1aP1NUTckhep64Dt9aekdWm0dI4O5PxdkZ6&#10;Ny9Lhc+3vvsnn3xyk+ARgfeSpnRmmeSp5TkmorVA9EhenUJ8a53k/RuoKxyQOk+M2j3W9fle8i2t&#10;g3+bqmIhsCYQKJJfE824eCXSMYeQ81vYEzXitt3qj3/84+Hss89uRnW2x7XUzi55/LnzCocEkkbS&#10;lM6sHuqA0G1KY2mgdfJR16sX4kPy5uRtUMNGQf3X2pG2zJx8PN7Fur6vb9q/v1fXhUAhMH0IFMlP&#10;X5sse4nSISdMBn7r2HM/1zp1fvD5xhc6SfqRbBNfOrkWzuqh7Ore70Jn+1UEr87wQPI29bFBDX8C&#10;s1zfhdopOCB5znBI8uw1TMukvsL+XCitul8IFALTgUCR/HS0w6qVArk50sGH6BHcfB17nq9agVcg&#10;Y3Vy0lJkP3mqe+SO5CPJI3lGedO2C91yQaK9tTtNDcM7JH/hhRe2+s/3LeTecuVf6RQChcDyI1Ak&#10;v/yYzlSKOur+DOH19/rrtU7y/Tp5JB91fdbJMzpci4Z3Plpta1Bj2oYk32816xtwjH8L7Wb9KQQK&#10;galFoEh+aptmMgXTaffE3f/uO/T+ejIlm1wuGdhQ12edPEkewXtGks9Ws3wKcIYDj7V2pK4k+fiu&#10;NzVBXR/NTv8diF9HIVAITDcCRfLT3T4rXjqdts46nbcMcz0e6ujT2a94wSaYgfo7+a5nWc+4jhGe&#10;umZOPpK8rWbXquGd9lZnJH/CCSc0Xwmc4SB5OIx/D0XyE/xIK6tCYIkIFMkvEbi18lpP8Dpxx3hn&#10;nt8hw8RbSxj0JM+63koChEdlj+QY3vETsFYN77QpDNQ51vV7771324xI/ce/k3wTs/gNpOwJF/vm&#10;+zgLxZtFDKrM6weBIvn109bz1jSdd/8wHVsf9s/X2nXIzbK5GN5lg5pI8iH5GN6tNQy0dXBA6gzv&#10;LKHrDe/67yHXs4hDvvnUeTzsn/f1zHXCxJtFDKrM6weBIvn109ZV0wUQ0Fkj8zjDIa1nTj4q+5C8&#10;LXnXouFdiEt9kTxnOBwiffvb3/4dVT0YE38BSKf6dshZHcav/c69/rqP2z93v45CYJoRKJKf5tap&#10;sk0EAZ0247osoXv+85/fSN69kHzm5Lm1XYuGdyFtWPz6179uW81ya8vwDgY5Ei9h7s9S2JN0rtVH&#10;Pf3OPb/7M8/cEz/xZqnuVdb1h0CR/Ppr86rxGAJRyfP2Z+Odfhc6Hbp5+ZD8WvV4F9JCXJwf2WoW&#10;yWerWc8dwlyPwTgzP0POCVMnbe1bsOmSqRs7MH7/+99vJy+QVl8wShQnRD/rWMxMo1VBl4xAkfyS&#10;oasX1woCOnuddnahQ/Jzc7/ZoAbBM0RD8je5yU3aLnV231trnbv6wID2AslR11sn/41vfKPVH0aO&#10;EOIst33IPWHq/qtf/aptnbx58+a2QQ+fCKZufA82bzrllFOaB8Cf/vSnjey9H1xmGY8q+9pGoEh+&#10;bbdv1W4rEAhxkdQiyf/85z/fQnrmqJH8TW9609bhm6f2zlo6kFVIPnPy8XhHevXMEawSziIGIfeE&#10;6qKOdmLkB8FmTPe73/2GW9/61m3nQXsW3O52txt23nnn4elPf/rwR3/0RwOihxOpvo5CYJoRKJKf&#10;5tapsk0EAR2105y8/eRJb7/85S+blBbiY3gXSX4WSD4kvLVhSB4OCC+Gd/1WsxpjPL2JNNAyZ5I6&#10;aFvX6s5Hv3a3vbLB3A477NC2XWZ8uMceewwPfOAD27Mb3vCGwz3vec/h+OOPb2p8mp6kkWImfWEd&#10;hcBqI1Akv9otUPmvOgKIjZrapjTPfe5z2y50SB4JOHXk733ve4ftt99+JnzXh3RCNkgsUmvIPGp5&#10;dVN/94MDkn/b297WrOuz1WwIK2kmXPXGW0IBgoW2NTVhi2VOju5yl7sMO+64Y5umoKq3rfI555wz&#10;2InxpJNOajsUkvC33XbbRvTHHXdcU+9LL2nCJYOHYLaEItYrhcCyIVAkv2xQVkKzioAOWsecrWat&#10;hQ/Jh/j+9E//dHjiE5/YnOLMjebrp7kDD+loD+VM/YTI3e6ClgHaPvjiiy9uvuo9U1c4sEHIfvLs&#10;D7yT+gr7cxbbPPioF4M6hH7HO95xuPvd7z686lWvarh873vfa9+AeXq2Gr4NGhyDvSc96Ult2+E7&#10;3/nOw3ve8562GgFu0g3ewWgW8akyry0EiuTXVntWbZaAQDpmkrw5eSTPulqnrfNGfjzgfe5zn2sq&#10;Wtvuemdaj9QnRKMekdzZGpx11lmN2A488MDhQx/6ULMa70kqJE9VvdhWs9KdxSPtqh0//elPDw95&#10;yEPa3Pszn/nMtsOg+sPDGSy94zvwXcDsvve973C1q12tzdFzGGR+XpxgnnAW8akyry0EiuTXVntW&#10;bZaAQDp9c/IxvOMMx/08Q5I6cmE6/yVkNZFXEExIW/mRk2VxLOVf+9rXNnX0fe5zn2ZgRkNh6WDq&#10;KswudNlPPvPOIa6E4s7iodzwMagzt06Kf/CDHzxs2rRpy0qC4KF+uRZq/x/84AfNANPWwzvttNPw&#10;wQ9+sKn9PQ82CWcRnyrz2kKgSH5ttWfVZgkI6Jx1+kg+G9TYrKbv3NNpJ67f03qkjMjdioGvfvWr&#10;bXXAs571rOaqdr/99hte+cpXDp/85Ccb0SHxvq5IPkvoOMNBbH39cz3NGCzWNsqtvTk1etzjHjfc&#10;4AY3GDZs2NB8AvSDo9QzeOa9f/mXfxkMjgyUWOBzkOTb8a444ufdxcpRzwqBSSBQJD8JlCuPiSIw&#10;XwebewuFpHSdvs7+gAMOGL7+9a836bfvuNPZpxNXKeklTNrtxjL+mS/d3EvYl0GZqaI5czn99NOb&#10;duJhD3tYU0sfeeSRwxe/+MU2x4ysoplQJ6fftBgk/oc//OGNzEi8GQgkP6H4fb7uTfpIeZJv/zvX&#10;CRNHaAB0/vnnD+bVr3SlKw2HH354a+/gIPRe3/5+e89pLp/V/TbbbDM86lGPaniOvyt+HYXAaiNQ&#10;JL/aLVD5LysCOtZ0tq5zptPun+vA492MUdWb3/zm4RGPeERbD835CUkXUZLSzNP26fbpJc2Ey1mh&#10;lD+htHOdMiRUH4ZiP/nJT4YvfOELTRW9//77D3vuuefwjGc8oxkNksy5rU1dhEhL/Uj9BjrmnA10&#10;SKqmLz7wgQ+07XWRPylfPnk/dU4ZUjbhJI4+v/56HKfx8qkzDcd22203XOEKVxg2btzYlg5KI3Wb&#10;Lwzps22wgY8Bwm677TbY0Mi70h0vxyRwqDwKgYUQKJJfCJm6P5MIjHfS47913CE1ZIf0OLrh1YxE&#10;RpXNAOupT31qs6an1raEam5urkmzPcH1xJFr4XIePWGEYPq8XLuvTv/6r//aNBDHHHNMm283p65e&#10;b3/725v0bgpCPO/0J+JWv4997GPNGYz3nvCEJwwHHXRQS4d72ywp++53v9sGRtLpy5P0grdwEkef&#10;b4+VvFOWxKGl6K+/8pWvbCF57WzAN/7OfL/dY21P1X/lK1952H333RvJSxsunuecBAaVRyGwGAJF&#10;8ouhU89mDgGda09kfqdjFyImqmdLxyx/si5+3333bZLr6173uuFTn/rUsHnz5mZMhdgsl3rKU54y&#10;vOY1r2mSHyKQRtJMZ97ns5ygSVd+fZ7JO/WhmieBc7vKI9sDHvCAVqc3vvGNw9e+9rW2FEy51Vs6&#10;8AlJGxh84hOfaCQOB3U94ogjmjSPBM8444zBoIFGgJtbvvtpOAwYosLvyxMchJM4knfy7X/nnroq&#10;qzJHI4Pw/+zP/my4wx3uMFz1qlcdXvGKVzQtSN6fL5Re2oHHO4Ohq1zlKsPee+89kOz7qQ9xnXUU&#10;AquNQJH8ardA5b+sCOhYx0k+nTPJnWW0pXBck+qkqVzNUyMu0hnC5Awma8nf/e53N4kWwfGIRpWN&#10;OC2lyrIphJA8XC/3IU11kkfyEiIsS/vMu3PHSuJG1Icccshw5plntoGMugSPDBYQHj8ASO7UU09t&#10;AxwuWzeM7BH8hhGsSPjU//L4yEc+0uoPL6p/2gE4mps2UEgefRmXG4f50oNDj0mu0x7KZgBkqRzn&#10;NgZ3cEDIF110UdPe3PjGN24YcIqTeiSdhNJLmr6Rz372s831LS+Idi00gOg1BYk/X5nrXiEwSQSK&#10;5CeJduW14gikUxbmRGo6d97LLJmyPpyqVef84Q9/uHktQ+rp4NOZI1Fk/uUvf7m9Z57ae89+9rMH&#10;5G+HNmSINLwjP9crcfR5IG7lMtg48cQTG7EzrEPuNBEcuVgWZxCS94TKp56mKDaNlouZbzcoMD0B&#10;F/U07+691Mc7yMt8Pe93pjbU36AHjq9//esbriTbSMnendSRNk55hU51MGgzEHn1q1/dpmGsLrCm&#10;XTs7ETMDQ9L8Xe961zbwM7AZTyu/k5dBD4v6m9/85sODHvSgNjDyHXieuEJnHYXAaiNQJL/aLVD5&#10;LysC6Wh14siQ0RzvbieccEKTVJEakuK2Fakhr3TIfZgOXUjVjThJg0cddVST/hjoUWvzGkcqJvEa&#10;TMh3OY+USbrSVx8SJ7LlZ5/0TkWPbJWFxXxf9rxnnbyBAUc4yo2kzbtzzWrwQyJXz+CXfPsQiSPz&#10;zaPpDJoQdgu77rprI1BL7kjGBhHieW8SR+oqv7Q58jaQoZUwkDEwg9X73//+plbPgAehf+Yznxke&#10;+tCHDte//vVbPFI/rDJgSfp92gZSfNlf97rXbVoNeWmbHqtcTwKDyqMQWAyBIvnF0Fnnz9JRCXV2&#10;l3YkvnjzXedeH84XN0TTh8l/oXdzXzydOIL/4Q9/2CzDSbjIXYfPgp7lOSlPR67zTj5JQ9jfS5qk&#10;Q0TGtSmpcK+99mpERxokMSJg6fXpjKc1X33H44+/47eykrKp4a3lpzbfMFKvm3enOqapoEaO5K7M&#10;TuXhlhUxbRxZkMOBgaGpB1bzVg9EpR/ym688KZM4JHtkzyCRRMt6nzMZngKVb25ursVJOuocPPv6&#10;57lwvvvz3cs77YXRH+XJiWhNNWwaaSkOPvjgNpDRTgYgBkAGdOIEG/XwjajDdiMre3sTsMP4+Mc/&#10;3gYDsJO20Hvivu9972v2CRzh8HP/jne8ow3wxEvZ+jDlrLAQWC0EiuRXC/kpz1dHlc4wnWh+ezbf&#10;Mf5OOvb+vfE4/e/Ek1+u+1DcPn5/LZ5OmyRJjU6KI7E+7WlPa0RM8rRkClEiQ3HnSzt5zBeKj2yR&#10;uW1JqcoZ7pGmqbxtYsKr3Pj6874+SVdaKX9C90IWIRgDC0viECq/6qz/SabWddMsxI4ACXkndXKt&#10;HMiNtG77VATP2h4xKSfy917KNB6mjXO//y19892s7RGfQQOp3uCDpbo5/O9///tbBh7BIGklTHn9&#10;Tt3zTNjj1MfNM+WAEXJnmwAXbQ6njaNBDUmdpoWWQpvLI2XxLg2M78LUzZ3udKfm3MbgzbvqBXeG&#10;iYwaDQC4wEXwBgTyoiVKGftyB6sKC4HVRqBIfrVbYErzT4dKpUl9ac4RwaUjnq/YOjkdp7g6T2E6&#10;1qTXh+lwSZLiygcxIWF59XFznc7d73TWrsVHhiRJa9wRGsM6UrzO3zpmdenTSV2kudjR5+nae8rM&#10;SQzVuakAVvh8vbPS/uhHP9o2MzEYSD36skpjPM38TpmQr/f5jo9qHPlY1mbbW+Q6PljxrhOO1v0r&#10;h0EIKZt63hQFTYT5euXSVj0ei2Ew3zNlRrAGVkgWudMSUH8/8pGPbIMSWhPTBPIbxyBt2OMRHDzL&#10;df885ZWWb8sgxyoAGg340yrYUe7ss88e5kYaBd9Vn6/3vac8IX7fhakb38ptbnObttWsLWfvdre7&#10;DWwdOAUyZ3/LW96yEbzd6gzq2ESofx2FwDQjUCQ/za2zimXTGSIaZMHy/Nxzz/2tZVPzFc07pDuS&#10;kXd0goioJ5N0uDpaUrU5UPFIXNSk3qN+Rm7miQ0WxE3nno4/nbVOnKqaZP3Wt761SXAIjcU8ozok&#10;jIz7NJKWsoRA5qtP7vV5upff3kcUVN7WmMuT5bm5blIen+ZIVZzklbyTRvLPffGQMBJnyU+VTHJH&#10;7qzD1dOApR88JG3kjmy5XDXYsOzNvLlr9xiMIaXkJezLkfpubdi/C19SLe2C6QuDLJK9cjNSVG6E&#10;bHCkvClDyj6OQ8o2fl98dTfvLj/Stvl2morkxUAQhsqU973nN5U9bH1f1O/Bw0AlRG+ggtSzM539&#10;40n5NqUxmGPIZ2ABb+WsoxCYZgSK5Ke5dVaxbDovUrU5bOuASS46x5DLfEXTkSKSQw89tLn8ZKRG&#10;GtW5epbTb500ErPuGhlR85L+SGKuWW5TTxsApDP1fshBGtTNOvS3vOUtrYP3HlUtozTkruP2jo6+&#10;fzdpJPT80o6QRULvuhamLPI0sECsrK45SbHG3HatBiMIpS9HrqWTgRB8kc3RRx897LPPPo28qI5J&#10;pjBLvslbGt4xmDK4kp8tcZGRQQcthoGa/OXhveSrzklHeFmPpCVMOqRi5EnFzQbC0jynuXF+CQxC&#10;DASVOeXI+0kj7TIeKr96+Mao0dUP1htGtgkGeJ///Oeb1iBYBiu/lSs2DQZOTpgqi3jK4ns3jWGg&#10;4pvy/cqDhkJ7KL/BLiNM6aX8lxW3il8ITBKBIvlJoj1DeenAkKu51utd73ptr23SWCSf+ariHfOw&#10;fHpf85rXbOpTHes4ybunw6QGtcGHdcrWG1ORmus053mjG92oSU86cNK9zl36Tp026d0cOOkNGZKg&#10;qWx10KQ1nbB44i9EHu7n+Xz1ca8noP46BBKCkBfiIkHSShx77LGNgJSNEZh5cL7SYSrPvJcw9+DL&#10;b/4b3vCGRjIGDTBFRvJIfGXxW3qkSiRnYEQKRaibRsZnBmXjhOp9p/cT5nohDBa6n/eSplA9aIAM&#10;OgzQkKUBosEbyZ7RoHazlC0ajvFyjKernk5z61YHUMfTFLCFQL6MCmkJpCfvlEdZvBcjQaRNK6JN&#10;DIYMfnwnyd93StOg7NKDO0IXGpzkuxofrC2ET90vBKYBgSL5aWiFKSyDjk9nZ57SJhxUlzptHaFO&#10;eL7TO1TXlpdd8YpXbGSvYw6B6YDnRvOkCJ4B0+1ud7vmnQ0xIWudNzW3a88zP0oyRfQkd/nruBGY&#10;jtradR0963aSbshdnJBFyprOP7/75ws1QeKECPJu0sr9/FZXZINYSJaWtpGqDWiolVm0UzP30xDB&#10;Rxqu1ZM0bCCTeOqT5+IY9CBKhIlEaQ3kI7/NoyVuCCmDq74O4+XNM+FlPYJF0ggGCQ16tInBDe0K&#10;jQ1/+DzyaWvSPpwQa94ZL59vRhxaCgMGAxnTMWwN2CaYDvGdBp+8r+6+PW3A8HDDaLBoUGD5JMxo&#10;V/oBwXgdpDd+9mVMPtqijkJgmhEokp/m1lnFsunEdJ4645A8D2mLkbyOMrtzIXnqd0ZX6RBJ8Kze&#10;GWZtu+22TRVNwjUHj/gYzhkEsI7PXKtlSqR9c646bJKrztc0ANWqMnkPGbrvSH49Cc13LW7uu57v&#10;yPOEiZPfQoc8k6+QtKesCIpkT5qHhwGLOV0ah6iuEYV0kgaMEWQkRs89E2oTGHufgSHDMOlavuae&#10;/EjvIZ+UKen35U7ZE6ZuSwnH002dtIkBie+AJoj6mwGh6QzTQFYomJ7Q7uqW95TbbxghZdbvBoPU&#10;87F1QOKRxPMe7HwbpnEsdTQooEWgQTA95NvyHXovR1929/I7z/swzxIqZx2FwDQjUCQ/za2zimXT&#10;eemcLRu6xjWu0bbkpEbeGpI3N253Lp25DlVaTsu5+EZH2jr4WL33qmidJwlLB66jNne6ww47NKnf&#10;NUM9xCEOEoghl/fkIVzNI+VAOk5lUj9EZkCDbKiaSbV85XNEMzciuNQj70gnacBcW8SSnB997zPw&#10;M+8dwzaDimC9mhjIO20hTD0MXGhgWP1bynfve9+7DfgsdzM9YdqBBkI9tL/fpHcaCnFobBg49oaU&#10;0oZVtAZJ3+CU5G5wyJufb49WId/vauNT+RcCk0KgSH5SSM9YPiEnhnFI/u53v3sjXQSrU53v9A6p&#10;Gsln4w4dsvtOEhkJ/ra3vW1bzqUjl16eJ02/dd6I3MBCJ3+ta11ruP/9799+e5Z3Eno316sJdV+O&#10;1EOIhEizyIZzFsv7eE0zP2wJHgkcAeWd1FFI6mTUxwgSFlTeSJ6kCh/kRervsVxNDJK3uvR4qIs6&#10;0rooNxsKONDWsGDfMFKpI3GaDzYG7CxoPqjb3aeaNwCQTvAJXr4l2h+DKO+Q+Fn5W1LJUK+fElCm&#10;OgqB9YJAkfx6aenLWE+dJ+kxJG9OntGT5Vt23CJVjp9IzPyr/bVtwUm9SpLXISN7aV372tdu1tbm&#10;93tSCiH0pOAeQkCKt7/97ZthnmVkrObH4/fvXcaqLmt05QgBpUwJDVrM18OJNEvdjrRJnLQU1NBc&#10;pJL8kTZrb0u92DAwgESIiNB7pjjM3ccGAR7J1/VqHz0OypPyKaPTt4WYfVM0GjQ87DBof8y5m7en&#10;ZjcAYucBEwOl1NFgAUawzLw7+wzq+Y2j1QgGBXMjDYn34N5/a8pWRyGwXhAokl8vLX0Z6hlS0hFT&#10;e7KUZ/1OxfqmN72pSZSkyvGTapUxnDXG1PWkVCSvkzUfS73Map71N4vl5JOOO79DCn7rzBEa7QCr&#10;e3Oz5mk9y5n4QvdW85B/ypPyJXRfXdXJVIMBk2VcrL7NqzNYRPYICnGxX4A5ozoELx61v0HWuGV6&#10;8pT+amMA/748uU79hUhXWdXDigQaDuSM6LcbuZi14sKUDs95iDrvege5M0w8d7ScjXaIQaOBAaNN&#10;lva0Sb7d5JH8vTst+KzmN/r/2Tv3YK2mN44zYxjGiFy6yDCIkpGklEpJSi7jHkIXjNxyqSSlQgoh&#10;ZFzCFDIk3RhKURnpQgpJI+KQW7kLM/y1fufz+H2b1bbfdHLe97zvfp89s8/ae+11/e737O96nvWs&#10;Z3nd5YWAk3x5ve8t6i0kwceQjyvSN4Z3nOzW1bx5c1MXozJOO5s2bWpL7jC8Y7kSJM9HmY8vFuZ4&#10;DYOssBynHn2Ak9e6hxCR+pmTrV+/vq2Dx3iK5zpVBiFxNX2o7WpPfA+uiqdvcnzD5imomCE2cONk&#10;KaK83E2oXBLHci5Z28eERXkiL4U1jYH6qb7G7yp+xnNO+oU6Hq1Fz0ptBb8jfm/MqSOtk4bBIhoh&#10;fg9I/6wq4HeBlgPrfbQeGN0h8aveOORa9zWNj9fvCBQKASf5QiFdIvWIkJCCIHkkS5E8Xr/4+DJ/&#10;2qxZs9QTl5/Mn2+77bYmfULyzIcyN4pVPUZ3OLlBilVd+vjqAxwTAu1g/pY5aAYIqLeZn1aaOFQ5&#10;NQ21+iXC1b36pzCOZ14dqR7tCIZ5DKAgOPZtn1+5JA7VttIT6lp9VpkKiwUDtZWQI253/IxrBj30&#10;E20F+w5A8hhdorlB84HdAp77mKtH68FggKkctB78nuJ59xj7uM5iwaem34/XXz4IOMmXz7veop7q&#10;gwi5Il3hvQ6Sx0kNS78wbuJElZx2os7HSA+SR4Uak3z79u3N8A5HMXyUqUP15SIr0qDq54OOJI9R&#10;VRrJ0znK4iyGQ21Jhmqn2qjn9FMqfHwCYFSH33ckV81FK6/ybC5U+TUZ0r60Q+3mWZyG34BwgMyl&#10;+cEQD7U9tggMfLBh0D72yakLkXhcrupTmNYmj3MEsoqAk3xW3+xW9osPIR9KJCFInvXXkDybdSBR&#10;Y+jFidSUPIlHpYzBVKyuh6RYzw7pMyfPmnHm5Pmgi9xVrz7SikdFyzIzPvj16tWz9jDnmrVD/RXJ&#10;MVfNNAfvoVwO/QboN3P0aG3Y5x3JHbU8BM/vkaWXqPD5/ek3JAJXWC6YeT8dgX9DwEn+3xAqw+f6&#10;2KKu56O6ww472DInnM9IDZoGC/kgYOaVMbzDWA5JHjUs6mjm91la17JlS1OxSkJVmSI6hRpo4DAF&#10;VT1ub9nyE6OqrB3qM6HwKDfC0u+O38W8efOM5HfZZRcb4PHbgdwZRLKqgMEfWAmjZJi134f3xxHY&#10;WgSc5LcWuYzn4wMqkkeSZy0zy+OQnPigph3E441NkjwW4cyxQloQPWRdp06djSp7PthIbUmC4556&#10;0AxQJ5IcS+9wnoKDFMrK2gF2wkGEpfus9TVXf4QBEjrz7BgfsqoDuwSmbOTMBlz4TREKK4WUHV/n&#10;qsvjHYFyQcBJvlzedBX7yQdUhncsodsSkicPkjzr41HXawmdJFOkM+ZT+XAjzeN7HEkfQieNPtyU&#10;g7r6s0oLfIz0GjdubFI83t0on/RZO0RwIi5C4ZG1vubqjzCA5NmLAE0QhppY3TOwA5PkKUIn5Eje&#10;56rL4x2BckHASb5c3nQV+8nHFGcsrJPfcccdbe37lkryLPtCXY/aHumLsvj4co3KlXXfrHlnC1J8&#10;meMYBne1FRUVtgacaQGWUqGixYiPtMzna2tQyC9rR0xeYMU9/RR5Za2/af1Rv1HXI8lD8vtWrpnH&#10;ul6/oTjUNfmEk651n1aPxzkC5YSAk3w5ve0q9BWCwYUozli23357I3lUpv+mrsdJCUZySPIxyYu0&#10;sIZmTTNpateubVI9m6ywZIq1z/gwx7kJqvlatWqZep9BA3Px+DXPqnQbk5OuwaycDvpNn0XyTPfg&#10;BplpnSShx/cxRsKO0A9HwBEIwUnefwWpCECmUtdDtqyLR5LfnHTJhxUXpKjrUfEjfcfEzIcZVSxp&#10;IHrIm7XQuMzFS57W4DM1QDwhFtUs2UN1r/l7/4CnvrJMRPJu00hegzuex2cmOu2dcATyiICTfB7B&#10;LeWiIWTWbeM7nI1hcEnL3Cgf21wHH18clkgSR92Oyp88+kgTYhkNaaO6Hzx4sBF5mzZtQosWLcwJ&#10;DJI93szYYASXtiyXSlpT52qDx5c2ArlInt9jLL2L6Eu7t956RyD/CDjJ5x/jkqyBjyjEynav7MPN&#10;RiIsXeJDm+sgD2vrceIyceJEs4TXWu+Y5CkDQypckLI1KD7IJ0+ebPWwScv06dNtXT2W+iyXk9GV&#10;PuyEfmQTAd5tmiTvJJ/N9+29yj8CTvL5x7gka+Bjy4cVkuajK7IW0aZ1imeQOWlRy0POMbnrWh9s&#10;7hlIqA7yqC7iRe5p+dLq97jSRyAXyce/Jf0GCf1wBByBzSPgJL95fMr2qT6kImTuuVZ8GjA8EyET&#10;Kg/5uOfkSKZTHXH5yqO4OI3KSWuDx5U2Avw20iT5XCRPej8cAUcgNwJO8rmxKesnfDxjMta9wjRw&#10;eBaTstIqjnsOpRNx617p45A0yhOns0j/kykE9N7TSJ6BXfx7UVpCPxwBRyA3Ak7yubEp6yfxRzR5&#10;nQsYpeO5rhXGeRS3uVDpScMRp9UzD7OFgN5xkuTZ5yAeKCqdwmyh4L1xBKoXASf56sXTS3MEHIGt&#10;RECkDcljvJlcJy+ip3ilJfTDEXAEciPgJJ8bG3/iCDgCBURAxJ1G8nJ9LFJXWt0XsJlelSNQUgg4&#10;yZfU6/LGOgLZRUDEnUbyMrwTqSut7rOLivfMEfhvCDjJ/zf8PLcj4AhUEwIi7jSSl+GdSF1pdV9N&#10;TfBiHIHMIeAkn7lX6h1yBEoTAQibeXeRPLsYsgsdhndJUk/el2aPvdWOQP4RcJLPP8ZegyPgCGwB&#10;AhA3ErtIXlvNyrreDe+2AERP4ggkEHCSTwDit46AI1AzCEDinHg+xLo+JnnIP6myr5lWeq2OQGkh&#10;4CRfWu/LW+sIZBYBSep//PGHbUzEVsVsNbty5UpzcYyFvdJkFgTvmCNQzQg4yVczoF6cI+AIbB0C&#10;mmeH5NkQqUuXLkbyH374YdASupjklX7ravNcjkB5IOAkXx7v2XvpCJQEAhA3c/Lz588PvXv3Du3a&#10;tbPti0XoCulMfF0SnfNGOgI1gICTfA2A7lU6Ao5AOgIQN2vi16xZEyZNmhTGjh1r2xenpXaST0PF&#10;4xyBTRFwkt8UD79zBByBPCMQk7PU78Rx6B7ju/Xr14cvv/zSSF/PSaP8SkucH46AI5COgJN8Oi4e&#10;6wg4AnlCAHIWQceh4v/666/w+++/b3Ii3YvcsbLnWnnz1Ewv1hHIBAJO8pl4jd4JR6A0EBA5i6C1&#10;NA5ix+Du119/DR9//HFYtmxZWLp0qZ1cf/PNN0b6pNNSOpVRGj33VjoCNYOAk3zN4O61OgJliYBI&#10;XiGEDXF//vnnYdasWeHRRx8N/fr1C5dcckno1auXGd9xffvtt4dnn302LFmyxNbRS+qnHD8cAUcg&#10;NwJO8rmx8SeOgCNQzQiI3AkheJbGrV27Njz55JPhnHPOCUceeWTYa6+9wh577BHq1atn56677hoa&#10;NmwYjj322NC/f/+wfPlys8B3Sb6aX44Xl0kEnOQz+Vq9U45AcSIQkzzz7EjwTz31VMBP/YEHHhia&#10;N28e2rRpE0488cTQrVu3cPbZZ4e2bduGJk2a2Jr5pk2bhsGDBxvRb9iwwebli7On3ipHoDgQcJIv&#10;jvfgrcgIApBYrpMubu7Z5p7nypeML3YYaS8SOFI8FvQTJkwwgm/QoEFo2bJlGDVqVJg2bZq5tX3z&#10;zTfDggULwowZM8LQoUNDhw4djOgPOeSQcMstt4T333//H5b3xd5/b58jUGgEnOQLjbjXl2kEYtKN&#10;542lWtbz5H0cj4T7559/2ly1XLnGZYkoVUbyGc+L9VDbMbJjLTwSOzvNdezYMTzyyCNmdIdlvfov&#10;gzw2qZk6dWq46qqrQq1atUziJ/133333D2leWBYrBt4uR6CQCDjJFxJtryvzCIhgRGa6j4lY1wqV&#10;VnPUWJJDaqtXr7a14niA41kyPffKq2vdFyvQwoM+Tp48OdStWzc0btw43HHHHeGrr76yOXqlUUjf&#10;6D/EP2fOnNCsWbOw++67h4suusis7xkUxUexYxC31a8dgXwj4CSfb4S9/LJCQMQUhyJnhRCWiIg4&#10;SAqCe++998L8Sneujz/+uJHePfepf7M2AAAQoUlEQVTcYwZpxH399ddG8kj2yhvXkbwuVtDVdvp6&#10;9dVXh9q1a9u8O+SNBA8e6gt9UHphx8DnhhtuCKj3W7VqZfiQLy1PsWLg7XIEComAk3wh0fa6ygIB&#10;EZNCkTohhI5k/sMPPxhxf/rpp2ZExvIwpNnrrrsuXHzxxSalXnbZZaFPnz5mUf7MM8+EiooKI0LK&#10;iclQBBfHFSvQtJWByquvvmoGdqjeBw0aZH3TAEb9oQ+6Vt9YR8+AAOl/zz33NCO8n376ySR90uog&#10;vR+OgCMQgpO8/wocgWpEAKKBYERKhJAXqmYICjX1ihUrwvTp021N+PDhw43Yr7zySiPzO++809aD&#10;v/zyy7ZuHMvzvn37hnPPPTfceuut4d133w0//vijlRnXkayzGrtUrUWBD3hgXLfffvvZ/Pq99977&#10;Dyle5J7EkwEOA6MjjjgibLfdduHSSy+1eXkNpJQPPPxwBBwBJ3n/DTgC1YoAJIOxGKSO9TjEjv/1&#10;xYsX24YrI0eONDX15ZdfHq655ho7R4wYYWrnmTNn2t7pLA1D4udE4kdyZdkYRD9s2DBLi1c41NQQ&#10;ZkzwIsVq7VQ1Fqb2TZkyxVTuu+22W3jooYcMMw1alEb3ConnZKCEqn6bbbYxjQc+7pM4kMcPR8AR&#10;cJL334AjsBEBCIRDZJIrVAY9j/MgUbL2G8O5N954I0ycODHcddddYeDAgUZIZ5xxRujRo0eA7JHS&#10;586da1bmv/32mw0KGBxAUFLJEzJYYE91vMENGDAgnH/++YGBweuvv25SvaRYkaFCtS8Zqv35DlWv&#10;6uGetnFC8ljVQ/IPPvigDYridqtPyqMyiMd+oXXr1htJft26dTZI4FlchvJ46AiUMwKuri/nt+99&#10;34hATEgiFsXFxME1h54hQaI+/+yzz2xuff78+QH1M8R+/fXXh/POO8/Oa6+91taAjxs3ztaAs3wM&#10;iZT5ZIid8uJy43vqhOjxDAexI83jHQ73r88995yp/2W0RlqdaqPuCVWuVZbHP6qLUAd1qy0vvfSS&#10;ObjBmx1TFGAYk7Tyx3m4xp4Boz0s7HfaaSfTiqDtAMNkftXroSNQzgg4yZfz2/e+GwKQR3yKiGKC&#10;URwhhPLzzz8bMVVUGsOhTkfljAEZy7o6depkqnXmi7EERwLHscuqVauMqJHaIaS4fK7TDtWrtKjy&#10;cQJz//33m0R/1llnmWOYt956y9oUl6s8KoMwVz1pdf+XONWlUASstixatMgGPxjeYWhI+6XFUBqF&#10;tFn5IfQJlQ50cHPLyYAKPKWuJ636/V/a73kdgawg4CSflTfp/dhqBEQMIgcRCveQB3PszK0jbaIa&#10;RpLECxtqZtTwF154oS0Dg+CHVxrSEY86+rXXXjNDOZa/UQZlqWyRn+okTDv0XIRHyFx9ReXg4vnn&#10;n7c5fRzKMKCgTrQDkB5pyBvXx3WuetLq/i9xaq/qV0j9nB999FEYM2aMLaHDZe19991nBnS0m7yk&#10;16l7BgHvvPNOOOmkk8yy/tRTTw2zZ8826Z60KpuQPH44Ao6Az8n7b8AR2KhCFjmIXCAc1OkYuSGt&#10;jx8/3oiJTVIuuOACI/aePXuaVTy7pKE6Z+4c1boIRwRFqFPPkmGuV0F74nJ0D5kjEePilWmB3r17&#10;m+qb5Wl4glM/lJ6QOgtx0F5J16qfgY76wYAJ7cbBBx8cdt55Z8OSdn/77bc2QCFvfP7yyy+mCRk7&#10;dqzN47OJDQMq7B9Uz5biWYj+ex2OQLEg4JJ8sbwJb0eNIQA5iAAhDFTxSJpI4syhMweOtI7EjIU7&#10;W5+ynv3uu++29d4MApCgIS4IHiIT4ahcEV38TISrtGkA8Iw8IkddEzIIQX3/ySefBOa4McpjoxcM&#10;+3Cow1KzOD3XqjOtruqMox6RL5h88cUXZohYUamB4J62o3rHIc4BBxwQDjroIFPbP/zww7adLOT9&#10;/fffm8e/lStXmktb3sMJJ5xggwKkeVYjJPEWloXqZ3Vi5mU5AvlAwEk+H6h6mSWFAGpglmFB1uxX&#10;zhr20aNHm2QMqXBCnkjtqOKROFHZY2zHgAAyE7mISEWueiaSj9MpreLSQNMzlZcWYowmyfi2224z&#10;dfaZZ55pbWVdPdKxpGjKK8RBO5G+IeuFCxeazQJTCi+++KKRO3hA9Ggi8EePyn7fffe19e/cg/Ok&#10;SZPC008/bYMsSJ2BwN57721+65944gkbWGkQJSzjsBD99DocgWJHwEm+2N+Qt69aEBBZpoUsyWKO&#10;HSO57t27h1NOOcWInRAL+cceeyzgnAb1MhJpbOglUlG5uifUybP4Ou2euLQjWW4yL+VKYsbCHg0E&#10;0wa0+7TTTrOByoRKQzXazWBG5aWFlKX4+Jo4Dj2Lr4mL03ItDcP8ypUGDJZY8sde8O3btzfi1lQC&#10;adFELFu2zPwANGrUyPaSZ8tZ9pVni9mjjz7aBgC4sa1Tp455yUNlX1GpEYgHLmpDHFqj/Y8jUOYI&#10;OMmX+Q+gXLovMpLkJ8kaUli6dGnAOc0xxxxjS9NuvPFGm3vH1SyW7MzLQ6RxHhEeoY44rqrXKiMZ&#10;xuXomeK413UcMgh5++23zSiwXbt2oWvXrrZ8j35qyR79Tjsph3jhlLzmeVyvnkPsaBTQbGCXwECD&#10;KQ62j2V/ePBFOucZgxFhSciJF0BWDJDuqKOOMst5SB/pHcLH5oD3gt8BnAvFBB/3Pb62hvofR6DM&#10;EXCSL/MfQDl1X6QGEYhciENKR2Jkvh1yQsUMWTHfi/QrQlJ+QpFdMeJH+9jKFQkZ4sRIEEkaD3uQ&#10;JESbHLSoT/SLa/ocXxMXp+GZnhPPwIK5cyz80Yh06dIltGjRIrDEj2VutAX1vbQOyToYICDhk44t&#10;ZHEWhDEjIYMD7CM0PRK/D9rghyPgCORGwEk+Nzb+JEMIiJAIRRIQDpItxl5seIIaGCc1ELtILSY7&#10;kZzCYoWHPtI3VOFIvfPmzTPHOSeffHLgHF5plY7tAX0XFuqvQuL1LL6OceSawQRTBJD7kCFDAh79&#10;OnfuHLAJuPnmm8Mrr7yy0TeAylYZlBtfow1AyseGgOkFnSxBZNAl6V3lEJLfD0fAEciNgJN8bmz8&#10;SYYQgAxEKgohDdTaV1xxhblJ5RqJUuQhMlFexXNfzORCO+mjQsievrEunbXlHTt2NGM3rNPRWiCF&#10;0x+lJ0xec69+c42WA8kbn/yjRo0Kxx13nBnNHX/88UbulI0hI+RMW9QelZ0rVDtUX5xO9cdlEeeH&#10;I+AI5EbAST43Nv4kQwiIIOIQqRFvdJAelt8Y4IlUSCeiia/juGKFR+2lrRAiUj3aCdTdTE0MHTrU&#10;pG2k7ptuuiksWLBgo6QsAo1x0jXlUQ5L2/BQB3YsJ2TeHzezXGP1jmc/BhbUy6ky1R6FyXaqHqUH&#10;X9Lq1HPlJyTOD0fAEciNgJN8bmz8ScYQiEkFgkANjMc65uNxdMOccTIN6ThigikFYqHd8UkfuId0&#10;2TwHq3eWpTVv3jywb/3UqVNDRUWFqd8hWfU3zodqnnl3VhvgihZreYzkevXqZT4DkOpZ+05+EbXw&#10;VKg2qQ7ueRanV1rVzX3yVDmk8cMRcARyI+Aknxsbf5IhBEQcIhPIbtasWaFbt2621Ax1NlKq0olE&#10;uOcQyZQKJGqvQvWB/kuqnzx5su1VD1lD+GwUg4EbKnbyiYDBqqJyAMD8OlveQuyHH364+Q7A2x67&#10;7TFgkpMb1UmoeuO45HWuNIq3Qv7/Jy1v/NyvHQFHYFMEnOQ3xcPvMooA5CDihrSYe8cKvEOHDmYw&#10;hsc6PY/DrMGhvkntjjU7S9OwvmfaAv/7OKzBix4GcKj4IXF8y/esdAZEOpbEsasevvNXr15tc/qS&#10;zBVmDTfvjyNQqgg4yZfqm/N2VwkBSYCQHAZ3zCvj7AZrc0gtNj4jjST+KlVSAonjvnEN2X/wwQfm&#10;Wa5Pnz42dYFxHhI63ubYMhecWrVqZQSPkx3InTxgyICJcpInePvhCDgCNY+Ak3zNvwNvQQEQiCV5&#10;5t7Zlx01NT7osTBn+ZbSEJYLyavPqOiR2CF3nAJhSIfUjjMbHNLE691Ry5MveUL0Ko/QD0fAEah5&#10;BJzka/4deAsKgIDIByJau3ZtGDFihHmCY408VvaxJBqTVwGaVtAqYhzUZ+IY1EDeqOkfeOCB0KlT&#10;J9s4hiVxWOAzH8+aeyR/kbny6V7l6b6gHfPKHAFHIBUBJ/lUWDwyawiI3FAvs2kLO8qhnmazGRFX&#10;kqS4z9ohHBSKkNV3iB7NBp7yUNsPGjQoLF++/B/ucJVfGg/lV5g13Lw/jkCpIuAkX6pvzttdJQQg&#10;JU52a5s2bVo49NBDjcjwqqZ5ZaWJia9KlZRAYvWRUIQcX0Pa2CzMnTvXHOZgnKgta+N0ua5VZglA&#10;4U10BMoCASf5snjN3kmREhvOsAwMC/E5c+Zs4uFOKJFWp+KyEqpfaaEGN5A8Ngt9+/Y1K3os6PVM&#10;JB7nB5v4nms/HAFHoDgQcJIvjvfgrcgzApATxnVY0rMmHFe2+Fwn3o9NSRqc8HfPjnAslRNOSSJ3&#10;MvdfjiNQ/Ag4yRf/O/IWVgMCqOQxHMPhC9bjbCOLdzYn+b/BlYSOuh6SR12PJzxWHyDJxwRPDt1X&#10;w6vxIhwBRyCPCDjJ5xFcL7p4EMC4bvbs2aFHjx7h9NNPN//qWjbnEummPuLBBYNEDBMHDBhgG82I&#10;1JNh8bxhb4kj4AikIeAkn4aKx2UOAfyuszQMq3rm5NevX2/SqCTYzHW4ih2CvIWF1PWQPCp7/NXz&#10;zAm+iqB6ckegCBBwki+Cl+BNqF4EICMdIia2RWU5GDuvsRMbpK/lX3F65Su3EAxE8kxt4BgHrQfr&#10;5BctWmQrEOI0pPWjsAjot6zfq+5pRfKa98N7xH0zJ0sj0Wbxm0/mV16Fhe2V15ZvBJzk842wl19Q&#10;BPhQ6UPGtT52CxcuNKm0X79+5o+dNCL5gjawSCsTVoSQA2vj2X63SZMmtgpBmGog4CRf+BfJu9FJ&#10;7XoXXMfvj3gIHbfD2FOgiVmxYoVds4QUTY3yqDyVRUicH9lBwEk+O+/Se1KJgD5W+uhxj9Q+fPhw&#10;k0zHjRtna+Xj5/5R+5skNOghZHMa/NY3bdrUdusDRw7hq3uL9D8FQYDfqU4q1LtQHO8NiX3VqlXm&#10;C4LpqSFDhoT+/fubbQXXY8eONU0Wvg9YKkleytG755o4P7KDgJN8dt6l96QSAT5W+nDxwUJqWbdu&#10;nc3FI5kuWLDAPoT6mCksd/DALP7QQxZTpkwJbdu2NVIAR9LEZ7ljVuj+J7GP7/kdI73j32DYsGG2&#10;gqRhw4bmmrhRo0a2/8D+++9v9127dg2jR482z49szETe+P+Gcv3IDgJO8tl5l96TSgSSHys2Xlmy&#10;ZEno0qVLGDNmzCY7p/Exc5L/+2cjLMAPdT0kP3PmTPNh/8ILL9i8bkwqTgQ18++WfAci6A0bNtjO&#10;gNhRHHbYYWGfffYJDRo0CK1btza/EPz+W7RoYfH169c3Dc3AgQPD4sWL7d3q/0ZhzfTOa80HAk7y&#10;+UDVy6wxBOKPIB9A5iNHjhwZunfvbhIpHzHiRe4Ka6zBRVKxcAMfTkgeA8XOnTubAyGMt5RGYZE0&#10;veyaIfwJeVdI4xhH4tMAcofke/bsaRsLTZw4McyYMcPO8ePHm/q+Y8eOoW7dugEJnzxr1qwxoud/&#10;gfIo14/sIPA/AAAA//+AsskfAABAAElEQVTtnQe8VMX5/tMTjdFYYoyKaKyxix17sFewdyBiw6AU&#10;FTuKJYka1KDREBW7htgVu4ItojE2EBQL9h57TM/87/f9+ex/WO9euLh379nd53w+5845087MM3vn&#10;mfedd2a+knwZgQZC4H//+1/i/u9//5v+/e9/p7vvvjv16NEjHXvssWnixInpP//5T4QRrpv4zX4J&#10;M2Hyj3/8I918881ps802S3fccUdgKWzlNjtmnVV/4Y/7r3/9K02dOjUNHz48LbroomnllVdORx11&#10;VBo3blx67rnn0kcffZQ++eSTuD/44IP07LPPptGjR6edd945LbTQQmnZZZdNo0aNSq+++mq0Me1P&#10;vr4aB4GvNE5VXBMjkKKDopOCzN9///106aWXpu7du6drrrkm0cnhr05ShGbc0nQDHjD65z//mW66&#10;6aa0wQYbpIsvvjiwE17Cz2RQ219Ojrueaadbbrkl/fSnP02zzTZbOuKII9LDDz8cpM5AjTbTwFbt&#10;+tprr6U//OEPMYCbb7750tZbb50eeuihaHPlW9ua+WsdiYBJviPRdd41R0CSCBLOk08+mY477ri0&#10;yy67pKeeeqrU2akjk1vzQhbwgyIDMOEZ/G644Ya04oorpgEDBqSnn346/IWZ3AJWpWGLlGNOG3H/&#10;9a9/TWeccUZI5XPPPXe6/fbbg+AhdJE78dSuuAwMXn755XT88cenBRdcMHXp0iWNGTMmpH60X8Tx&#10;1TgImOQbpy1dkxYE1KF9+umn6frrr08/+9nP0rBhw0IdqTB3Yl/8qeQkADnQ2UPySy+9dNp+++1D&#10;0iNO+f3FnOzTUQjkv1/agYHYX/7yl7TffvulH/7wh6F1mTJlSvwPEDcnecqk9Lh///vf4/9j4403&#10;TnPNNVcMhidPnpyQ/snbV+MgYJJvnLZ0TVoQoIOiE3vllVfSyJEjU9++fdPYsWNDShFBGagvIiBs&#10;cCEHpD0GScsss0zq1atX+tOf/lTCNo/7xZzs01EIiKTBnwtCZhpq0003TV27dk0HHHBA/O4VL3eJ&#10;r3e13yOPPJIOOuigNOecc6a999473X///SWVPfF9NQYCJvnGaEfX4nMERFJ3txjcHXbYYXG/8MIL&#10;QVwGqTIC6vhxIQOkRAzuNtxww7TrrrumBx980CRfGb6ahIikcbkh+auuuiraCKO7QYMGhcZKban4&#10;ei93H3/88TRkyJAg+d133z3de++90e7E89U4CJjkG6ctXZMWBOigUDWfeeaZaZ999knnnXdeevfd&#10;d8PfAFVGQAQgAsFF0uvXr1/ac8890/jx46cjecWrnKNDqo2ASBuX3zjaFiT5TTbZJCzrBw4cWJqW&#10;Uvsojdo3dx977LEYGCDJ77bbbmlci0W+1fXVbrXOz88k3/lt4BLMAgJ5Z5U/0/m999576eCDD04/&#10;//nP04QJE9Lf/vY3k/wMMBaGmsflHWPFoUOHpj59+qR77rknpEeRhtwZZOvgKiKgNsKlndC23Hjj&#10;jWmbbbYJdT1z8y+99FKpnUT0xNez2g0/BnEHHnhgzMnTxg888IBJvortVZSsTPJFaQmXo10IqOOS&#10;q87r448/TnfeeWdIn6wdfuedd6JDJJ6vygiAT36DJxb17C+w1157xX4DwphcjGdlLDsqRJjj0hYQ&#10;PdI4g1kM79Zcc80wxIP8CVd76VlpSI8WAMNKDO+wyj/xxBNjXT2DZH2no+rhfGuLgEm+tnj7a1VC&#10;QB2dXEmgb7/9djrhhBNC+mSNPFb2CqvSpxsyG3BU5y5MsbaG5FmDjVo4JwDFbUgwClopkbbaincG&#10;saeffnpivfscc8wR699ZVidiJ65+/3pmEMDmNwyC2RBngQUWKC2h0zcKCoGLNQsImORnATQn6XwE&#10;1GGpM8NlWRBr47EUPuWUU0LdrDlGwn3NGIGcQJ555plYWoVR17nnnltS5RLHZDBjLKsdI8dcz599&#10;9lmo7Ddo2bRo9tlnDzsUNsdhykoSfU7yIngGwMzlzzvvvLEpDqp7wtT+1S678+s8BEzynYe9vzyL&#10;CKgjyjsv/D788MOwCO/Zs2dINGznSRyR0ix+rqmSiTzAjO1S2TAFIhgxYkSQvMJxuX3VDgH97nMX&#10;7cq0adPSaaedFlvULrLIIrFsFM3LpEmT0ltvvRU7P7Lb45tvvhkD39Et29qyLBIV/3LLLRfGqYSp&#10;TcnfV+MgYJJvnLZsmpqok1OnhIsf8/EsA2KHu/PPPz+9/vrroWJWeNMANAsVzTHlGczY+5ypD0ge&#10;lTBSowZNij8Ln3KSL4FAjrvaiXZ59NFHw0hy8cUXT0sssURI6VjbQ+jXXnttbFHM/8T++++f1l57&#10;7bTYYouln/zkJ2F4RzujBaPN1b5foohOWjAETPIFaxAXZ8YIqHNThycSx5iIDuuYY45JgwcPDjUm&#10;lvUKn3HOzRujHEs6++effz4Msn7wgx+kX/3qV7FKQSRAfF+1RUBtVO7y++YgGogeEl9qqaXSd7/7&#10;3YRUjxp/yy23TNtuu21af/31Q3pnj/uVVlop9pBgLwSmtMiDW+1b25r5ax2JgEm+I9F13h2GgDql&#10;vMPDT9I8a7sh+zfeeKPUcSkuheKZ+Li+/j8ewoTOHuyQBJH6JMkrXK6xqx0C+v225qK2R6JnE6hh&#10;Lds4c+gM1vZsS8wN8XPi3GqrrRabG/3617+OJXQy0tP/g9u1du1Zqy+Z5GuFtL9TVQTyjo6M9U4n&#10;hVRz9NFHx771qCo5jU6dl+LhQmT4+/r/JA8uYMLNygT2GVh99dXjEBQGUArDJa6v2iGg3y4Gcvym&#10;2bdeg1i1B22ENuvWW29N55xzTqjwDz300NjZjkEvfuxeyEl0+fQLtVD+btfatWktvmSSrwXK/kZN&#10;EUCq4TQu9uVmg5AnnniitCe3OsOcrGpauIJ+LO/ghQ2DILYE3mijjUJtj42DBkbEJ56v2iGgdsFy&#10;fty4cbHhE3tCQPq0C22CyzuGdiyT4/x4VklwQ/74MXjjf0T5mdRr14ad8SWTfGeg7m92GAIiH6yK&#10;2dJ2jz32SBdeeGGsJ1aYOkO9d1hh6ixj4ZF3/uygtu6664ZWhGVWMtAiLrev2iFAu0Dg7Dl/+OGH&#10;h3HdzTffHMQukiecOydxtadctbPbsHZt15lfMsl3Jvr+dtURoCOj88IIj93A2MmLLTvZvU0dH+E8&#10;551d1QtSZxmqwxd+kAYYvfjii6Gu79GjR7r66qvjrHLhVmdVrPvi0iYYkv7xj39M66yzThA9v2va&#10;TCSPGp8NoZiywk/Erjj5e90D4grMFAIm+ZmCyZHqBQE6MUiIDo5188zJs7f36BYDMlSVebjICrfZ&#10;LzDIbwgeiXDatGlpjTXWSOutt1665JJLwrCReODrq7YIYAXPkb+cy4DFPKp67QVBexB+2WWXxZr5&#10;m266qdRWtFdO7vofqG3p/bXOQsAk31nI+7sdgoA6MBERO+AdccQRsZc9e3VrSV3e6RG32a/WiADi&#10;QF2P4R1b21555ZXTSfKkye8cw9b85ZfH8/P0COQY6Vkug1Q2J2LAxeY3GM/xO6admEZ55ZVXQoW/&#10;5JJLhpTPlJXS6vfOu/5Hpv+y3xoVAZN8o7Zsk9ZLnZo6M5YIcYIaB3FgcY8hEhKqOj13eP/3Q8nx&#10;gDSEi0gedf2YMWNCOszj5s/l2KsN5K88m/SnOVPVFp7lmOF//fXXx/K3nXbaKT388MNB7MIYo0jO&#10;lmcLYja5YRCAgZ7yac2dqQI5Ut0jYJKv+yZ0BXIEyjtJ1M6cJ89JXaydR+WM5bEIR26eRzM+iyyE&#10;n1xIHnU9JP+HP/yhRPLl8cGZNBogCFflo/i4viojUI6XMGVpHGp6NrVhGRy/acVFTX/ffffFmfAL&#10;L7xwrCjBSJIlcsa7MtbNEmKSb5aWbpJ6qlMU2eDSCbKzV9++fcMIj3XCqDcVxx3h/18nDybgAWlz&#10;s+yKDVTYCvXiiy8ukTw4E0+utCM5piIhucQ31m3/IwpTYYaLbcn48eNDTb/PPvukiRMnlnapA2+M&#10;I0866aSQ4jfddNMYjOn0RePdNt7NEGqSb4ZWbqI6qpMU2eByo7pkly8MltgUBAtkxaEjbfYrJxWe&#10;sV1gW1tOn2PHtO233z72HoA8wBjshDXxcyzL8yp/b3as26p/jhWYMtDioBk0Udttt10a3WJAKgIn&#10;LoZ3GJduuOGG6fvf/34666yzot0Io324fTU3Aib55m7/hqu9OrbcpcNjSR3zmP379w8jMtSZSPh0&#10;ou4Ip9/tDKmcTXAYFK211lohybPXAAMjSezgBsFMa7G+ZxmXdsMDSxEVzxBVPgAw1m3/ywk7XHBj&#10;cHr55ZeH8eNvfvOb9PLLL8dvVriC/ZAhQ1LXrl1jG9s///nPoaYnPVgb77bxboZQk3wztHIT1VEd&#10;G27e0dEpMhc/atSoIPlTTz01OkxIyx3h//1AwAvyZh7+d7/7XaiHV1555fSLX/wiTWshcxE88Rg0&#10;sYva2WefHZbcPOOvG0zBHMNHtl5l3TZ5+2obAeEGjgxCWTLHwBSbCObdwZAwsEWNz++ZNfO0E3P1&#10;sjchjn/XbWPdLKEm+WZp6SapJx2b7nLCoWNkSd3w4cPTFltskW677bbSOmOlUceo90aDrbX6qa4Q&#10;N5upoPJF/bvKKqvEXC8EDsGDH3FFQEiNAwYMSJtttlnswia8RTAYfrEjGxLouJZtWGUIpu+BbWvP&#10;lfyUr8JzN88r98+f8zg8l1/E5Rtc+hbPyoPnal/lefMOztxoThhE0RYnn3xyLJGjXNzYlLDZ0267&#10;7RZz8b17905Tp06NMMJJj+vLCJjk/RtoKATUaZa76hyZa77//vtjPfGRRx6ZICrITeG5Sx6NdlE/&#10;6qV68gwhgAFGdmwFzOllGNpxvCx+YIYEKUxJC+lPa5HuWVYHEeUHpSjvd955Jw5IQQr97W9/G5Kn&#10;wnDJjzikRQLVQAIJlTXhTBmgVcg1CCKvPB/KhlqbuKRDa0A4cZlGYD05ZWUAQ158t7ULf8Ipi76t&#10;neMqpWktnxn5kVdbN2WnPRggsS3zjjvuGIfK5AfKUBeIn+VybDvMJjjgluPCczXLPaN6ObyYCJjk&#10;i9kuLlWVEaCzE0FABsNajuNEAh0xYkQQhMLyeI3YQarjp24iBNTCkPkZZ5yRVl111Zj/ZZ01m6uI&#10;YMGHS2lwkSYhRIgaUhKGhPH80EMPpR122CF179491nBDmPl3yZsNihgocBY6JEY+DLwuuOCCmCZA&#10;CyBbgDx/lYP8METjiFXU1aNbDNOQcCF+yofRGssm0U5goQ45VmpX/BkUsPrizDPPDFU4eYFPpTSz&#10;8jMlL8qP29pNPcF+4MCBIcUzQAJj6kQYOD311FNxPjxHyB511FGluXrhkuc/K2V0msZBwCTfOG3p&#10;mrSBgDpWOj/IBgJizTHznZxSByEQxpV3lG1kWZdBIhXVEeJggyBIbf311w+S5+x4SB/CJZ6wk5v7&#10;KZ9yFwJnAIVWYJdddgmyVX5KD6FySiAqf6ZO0BhwQ8q9evVKyy23XKRnIJCvhqAckB03z6wZR+vA&#10;rnwMKq644oogRPJne9ddd9015q0pDwO8Shd58R3sETh5r2fPnqW9AQir1kVeupWn3sGG3yJ1YDvm&#10;fMkc9SUcLcPIkSNT1xZjOyT9u+66qzQVkreD8tQ37DYnAib55mz3pqw1HSAdJcQG0XN4zWGHHRZr&#10;6LEUJ5yOMe8oGw0o1REShlBRlSMtY7zVrVu3dMopp5TmdnMiVTphk+MkslUYLtLvoEGD0gYbbJCG&#10;tWhNtPua4tAG7NKGlM+RwEjykBtSOep/ttL9+te/nr7zne+knXfeOSR18tS38rKxfSunsrHbGxv3&#10;QNLkj/qarXj5xgILLJCOPfbYWF5WqU2pE3gwYPjxj38cxmxMX5APYdW8yK+1m3Iz0Nh3331j2eJF&#10;F10Uv1XqC3YauLAUdJFFFgntBdiSLs9P8atZZudVnwiY5Ouz3VzqdiJAB6iODxeS+8tf/hJSECpd&#10;SfKKIzJq52cKH131ghhQcZ9wwgkxbYHkyoqDyZMnB0ErHi7Yyc2JBD/w4lYcpYN02DyHAQTbCjOg&#10;UB7Ex+qeDYow7mOaADU6aYjH2nw0AN/4xjfSV7/61SBozh+gbGgD8rbkGVJEZQ0xQ+io+vkGAzlO&#10;bGOv9wUXXDDqysYxpKl0MWBg6SBqcAY9DBg0zVApzaz453jxrPc333wzyswghzqzVwGDG7DjN8tU&#10;xv777x8DGrRQHDsLbsJW+VB/+c1K+ZymcRAwyTdOWzZcTdT5yaWCei532wojLh2eOj4903lCKhA8&#10;HaXCFV+dZPm3yt8FvPz13lmuypG7Kgt1hBSvu+662AEQA7veLZbZSIzMA4uMqbvqL1f5kRfP+JOf&#10;/MvTkB+GcEjCwlfpGFhxlgCW4xCxsGe++fe//30Y/s0555xB8LiQHuTP3HT+HfKDmIe1aAuWWGKJ&#10;SMeafvKDnLVRzEILLRSrKlB1q7y4qov8yAu1/jLLLFMieUnyipOnqfSsuHLjQ9kf/PN68MzvEbuB&#10;3XffPVT1TDVA7IQRHykezQLTGAxAMCDlt6s2UDzlq/fss35sQgRM8k3Y6PVSZXWQ6hBx6fRQ6SIJ&#10;YvSVq3DzeHlHh/RHR420SEdJp6gbUsOfWx0maQnP81DefB/VPvEhEciLMIXjdval8pR3/vhDkhx0&#10;wlwuqm2kQSRtiD+vi/LABQcu+eXPrfkpHKxoH9yc5MH5lltuSZtvvnnMx2MfIawheUgaibxry5zz&#10;VlttlVZaaaX0ox/9KHEwC/PP5EV8fZuysywS6Zt0o1uM74hD+1BXrPtRbWONLkleaVVWvUPyGOmx&#10;yx9aBtah5ySv76q8Spf741cerni5qzi4tBXTF3ybKQ60EZRF+ZKO5Z8HHHBAkPyhhx4agzL9TvXN&#10;8vx599XcCJjkm7v9C117dYJ0VHRm3BA2u9Vdc801cZ42HWFOTnka0qmzhxyQXlF3QiTEg3xYA37j&#10;jTeGgRZ7gkPeyqPc5fsQPBuUICHee++9pXX2edzOBlUdPfUTdjwzKIL0+vTpE2SIUdftt98eZEjd&#10;qn3p22o7vWMoB3kijWJgxjy48GPQhSSPun7ZZZcNlfVxxx0XcSFqtndlSRyDB9UTkifO4osvHqr5&#10;Sy+9NNoWcpYk36VLl1jzP2XKlBjoMdjjpj31jMsgAEm+NZKnjHyXeAwgyJ+bZ7CVH26lZ8VXOO+k&#10;ZfqEtkCKxwbhgQceKP1O+Q3zTVY8MADAKJGpFga7wq3abef8GgcBk3zjtGXD1UQdmMgBgufGMAop&#10;kA4ftW9O8oorAiAMEsC4iw1wSKsTvOgkmTdmT3AsmTnkAwMwvqF8KAPPuJAVkvCwFtUw38doj7zx&#10;V1lxO/tSeYUL5YNMmAPH0pwDZ7Bqv/XWW2NQo/jVLrfyFTa8UyYGZkjrWK+zRA3JXvhC8qik0TKs&#10;sMIKYScwYcKEmFpAbb/88suH9T3twEWePKP6X2yxxcKAEOt8vkOdmQpg1cAPf/jD0BqMHTs22piB&#10;YvnNAJDBIO2KER+7yDEnTz4qO3PmxEP7gLocMmbJHc8M/uTHMzvUEa88nDDSEVdh48aNizMVGPhw&#10;2hyaDknyEDzf3GSTTWJNPHYOlIM66rdX7bZzfo2DgEm+cdqy4WoichABSPX7s5/9LM0222whtUHK&#10;IjPi0RnT8cnFj84SyXD22WdPe+21V2lNMRIUEuDcc88dYawRZ2lS+f7g5KVOHimSZVrkxYlfqFjz&#10;cvLc2RdlVZnAgkENy9CoO3vRo/JFEiy3yu6Icgs7XC7KhfTMskW0MQySaD+VlzDm3pmDZ+6ZLXUh&#10;NM5Kh6znm2++UOHrPHXSieQxvMPGYHSmrucbLK377ne/G8sDWc7Xr1+/xG+o/Maf44j5rTCgkLqe&#10;3wk4coMbA6TeLXYMTHmAqe6999675MczUjnx5J+7pCEcl2+ycx0DG6YlMILEH40GhncsZ2TgQf2w&#10;ukfjxGCI8lB/YdsR7ec86x8Bk3z9t2HD1kAdv1xUznRsdJZYXdMplpO84sqFQCB5CPwrX/lKqEJR&#10;yeJP5z2sRSqHAAjDRaLn3PRytT0dKWkgeSR/vo/RmEi+SB0uZaX+lIm6Q/AQCsSJlMgcPFoMwrkV&#10;vyN+SOStm/x55psM2CAqMOVd7QXJo8qnbdnN7fjjjy/tf//LX/4yVPg/+MEPYvkjqnfSM1jBuh51&#10;PUsBR7eQPL8VVOJMT7Dp0Te/+c0gbgzwkPiR1Lu2zPnL5Rl/1PpzzTVXWPYjVVMWkTxlRMLeeuut&#10;Y56fQR7SNaS88cYbx6CPd/kzuMAegO/jpzjy550w0nATl7z4XdFWaJ6w9EczwdQFYSwJFMGr3SiX&#10;LyNQCQGTfCVk7N/pCKjjxxU50KkjgX3ta18LqRQ1Zk4SecfHM509kiDSGcSMupoNUUgDkWOw9b3v&#10;fS9IYN55541OHolOp9QpP30fkufYVfKis+Zd5SROES7qhgqcue6rr746JEW2PmUHtXEtamGMFoVp&#10;7la77ODR2i281G5y8YfAMDpD4wCxQfK0E1MoqO0HDx4cmhdU6aj10VJwswZe1vWQPL8TSB5JHvKc&#10;Y445Qv1P22GTwEARaVkuz71bpG4kfcgdSR4XaVrqeurCigGs3pnrx5YDOw8GhXwHfwYVDKrwZ6qA&#10;G39u/EiDH7v8EVd54HLjRxh2AQwmIHbKzCAENT2rFcArxwzcfBmBSgiY5CshY/9OR6CcIOjY6Owh&#10;eSRvVLNI8urw5IpEcPFDmmUemoEBEu20adPCHwkNEoEA6NSRoOhMIRAkqPL5doiDtEjyfB/ygEjL&#10;y8k7V7m//CiX4sivtbiEzehSOuIpX6R0DAoxQEMVjNoZNS8SPMQnfJQ2L8uMvtee8Dz//FnfV3lp&#10;I8J5xygS6ZlBGep6NiyinQin7OznTlvSXpAf6nPagHhLLrlkDA6Y7xfJQ5io+Vknz0oCyJi5cObL&#10;ucufmbPn6Fa0AnyHpYXMiav85Au+aBy4CaN8uPjLJYzBAWXO4zOIwY+wPA/8lZ4wtE1sTIRGAzU9&#10;GgoGOcIq/61TNl9GoBICJvlKyNi/0xFQxyqXjg01b9++fUOShuTZDERqfDpgbuJx6x11LkurIHnm&#10;PiXJ05myGQySPCpgOlWMwVDZokalw6cDFymRH2khF3ZjQ5IXySuOiIsyy0/ll6sOurU4SpPnU6kh&#10;lJ/iUj4GQczZDmuZhkAdzEYwkBtGd0jwfFvplC/vHXHpO7nLd/J3PeNPPSB5JHTU1ajr0bTkUyfT&#10;WgZZqO1pI26MJSFElseJ5Ed/LslDuEjcSMNY5tO+2lyG3xE3eOkZl+kXbAJWXHHFmOLJST4ve95O&#10;7Xmmvm3F12+XsrBZE8allJ35f6Yn1H55HuTpywhUQsAkXwkZ+3c6AiIAuXRwdMqQPISNpIVkR8eN&#10;5MrNcZvsjMZ+7Pjj0lkyJy91PSp28kKikiSP9TUbkUAwDB6Yu0WFi4EYHS5lgEQhAdZrQ/KQB3kR&#10;pk6XOAw6uHnmO7iEqx6Ki0s4t57zMJ5JU+kqTwdBMujhdD3WlrP1KcuusPCmrpSjrfwqfadW/tQX&#10;iRaSpW3ZkEbqeupK2akj7YtGhjZiIEN86sw6eaYl0GBQV0ge9TftxIAAIz6MKithgD/aG7bVRYuA&#10;BiRX19cCB8qg3wCSPqp95uvZL4C2FQ7EU1xcX0agEgIm+UrI2L/TEVBHJpcODvKE5CFZDKVYGsey&#10;OCRypD6ktWEtUiwSHv64EADqWgYGqK8hakgA4sO6Hkv5+eefP5bjQSDaB33hhRcOAkF6p+MlDWmR&#10;9hkwiORFtuSHJbSWUTHowB4ATQLlVuedd87yIw/lg5/itNUIxFMaBj9slsJWqJAjxMB8PN+HOBWP&#10;fIt6UZ9cXc9a9XKSJw7kDfmhbWFwxtw5a8u7tky1oJrn2FW1LxigzYDk0QAwp14JA/yZ2snXyXcW&#10;ydNe1IFBK79plg6yp0Cu1aC83GDiywhUQsAkXwkZ+3c6AnReutWZ0fGxiQv7mqNmR+Ji3hLJD2md&#10;uVxUvdzyR6rFcp40vVuMq5DmIF3U9ZAIYajrIUmkJwygUMl///vfDwtn5nEhcNIgubMZCQMGpEhp&#10;BeiUGSAgVaJaxYCLAQSW0RhcsR786aefjhPEUPHTWUNoIn/qpbrKpc5tXcQjHWVmv4BjjjkmCA9b&#10;AealISzlRflmlF9b36pFGOUDk9Et6namV5DMmWsXsRHOzYCGNmQAx4CG9sPojnl6JHkwB1fajLaD&#10;+JH6iT9t2rSKOJA3mLGXvjbDOf/88+N3Ao61uCgD31J7MUDDloIBJar7cS2Gk2iWCFfb1qpstai/&#10;v1F9BEzy1cfUOVYJAXV4dGI807HReUPySPJ07sydQvAidEiejh7rbPy5UbtiXPetb30rtABI5uTD&#10;fPuwz5fQIcljUY8/xI3xF5oC/A855JAYAGjOFpLn+yyLIi7lg3hQ93NsKmVgfpiybdCyQxlLobDi&#10;5mARrMCZ56XjZioBAuObpKd+5Z039a508V2s6DlbHG0Fm8dgoHX55ZeXtBXE4dYgolJeRfCnnJAa&#10;xAqGWNejYgej/LcARtSbaRh+C/wOWCLHII76M8ABU6nrsZ2A5NH0MH9fCVP8IXn2SsAeAANMSfKU&#10;rRYXZdBvQHVmQAMOaCTQWDFIpD3VprUqWy3q729UHwGTfPUxdY5VQkCdHJ2Ynum86diRpJHe6Pzo&#10;1Ee3SH9yITl2ssOPG+kayQwSQF2PypYOUpI8AwA2WcFSn/y5kYwhbDYnQROACpfOFXU9Uj7qelTi&#10;OcljGIXkyACBqQKstCF2CB7JVNoGpDIkfSQzJFXyJg3b5GI0h4odS2tuBhaUJ+/4wYIbqReCHzp0&#10;aJAS5aHe2uQG3HLs9Fyl5ql6NpQPkpfhHZI8gyIMBlVn1YH2o/6o7dGofPvb3w6ih+RZgkc4kjxa&#10;lPaSPEvVIPnOmJMHVNpa7U190dSgJaIetDF15rebx8kbQ1jlfn5uXgRM8s3b9oWvOZ0VnVx+07GJ&#10;5CFOjJEgBjp8XG6kPPlpvTjGdAwMWCfPWmPyhARkXT/PPPNMZ9iEFMj2o3SqrJ9nG1uMuCB1DO9Y&#10;QieSV6eMNM73tBSK7zAvj+EbKmCmBiB9NtwhLdoHpEUIhXll1PwcPIIkydprLMPRDkDkDC7o7Ck3&#10;36O+7BGABI/Ei4qeuWjKTbg6+tbcojY8ZQU/DOfQfqCNQcUuSZ5yU3/9LnCntajfIXUwwAqd5Y1s&#10;GAMGtC+GmQzKwJc2YIBX6SI/ds9Dk4DUjKaGASOY1vJS/fK6MmhhQMsyT35DzNVTR8UhTWt3Lcvt&#10;bxUTAZN8MdvFpfocAXViuHRqdHZaQofUxjy34qhzzF2esZiGUFGxY5Ut4ytIYNjn6nqInHlzESTf&#10;QSLGOp25fnZGY30+Kn22tWXAAAlocxLKwJV/G9KHjPkOamKs/VExs7YbCfPMM88MUmfQguEYhmRs&#10;gMKAAmkfosPCHyJHGwFhsZ0r66U5zIStTlHRE7/8oJfP4asrB+zADMNFCI1BEcsYwbDSxaCAgRR7&#10;1x944IGl1QS0IwM92vT0008PDNmtjo1z+E5rF/60FVMp2FNg8EZZ+EalNK3l01F+aIpoc353DAIp&#10;K+Xi5veX/x/Iv6PK4nzrBwGTfP20VdOVVJ2XOiyIlzvf8a58WZFIWp0e75A8kjwkrx3vyJNOEiLB&#10;uh6Sh4CJT1pcvkX+WPCjtmd6ANJHakY9XInkVe6801W5UL1DWqhbp7VIoZAQGgNIG4kUMud7SPrc&#10;DGSQKvnmjjvuGNMNTDkgsaL+J2x0y5SEjOz0nXr8sQh32ovpEqYumCLBv9IF1uBJXAZAqLUhcnAA&#10;a1T9+NGOaEPaImzyYpDBdAlLJxlAUpaiYEo9Gczxu+vdYkBK+agj+OimDuV3Jezs3xwImOSbo53r&#10;spZ0VupgRQAQL9uSIkkjned715fHJw3xIUAMuSB5NsNBkicMotUSOqzrIXk6TfJRp8lAALU5UjYH&#10;2TBYYDkWRnwiecUFZHWw8lOZ9E59dFM2SEUSP+QEwSCp8012a4P0kWqR5pH4sRRHjY2an2kD1MkQ&#10;oTp78q7XS7hTB+ECRvhXuoQv9Zf9AmlyvAkjP/LFv1J++fdJwz2jNJXK1RH+lIcBC3YKrB7BjkNT&#10;T6ovdSi/O6IszrN+EDDJ109bNV1J1eni0tnSydGBa508xK1tbdWxqRNXp0d8SBCpN1fX4w/JD/tc&#10;XS+ShwzyPIiHBHjOOecEwbNsj3wwvIP4maPXt2kglRVXZaDs+bv8lY534vAt1VM2BcwHI02yIoBj&#10;STn6lM1amF9G/cw8vdLpG/X6Q1H5hY9c/Nu6wEwY5mmEr/LVe6W8FC43bzf8OvuiPAxkMNDEmBNt&#10;Dhog2p96q9zlbmeX29/vXARM8p2Lv7/eBgJ0Vuq86MhQtUL0HCCDpTwkrwNq1LEpvtKSTiQPMSP9&#10;agkdJI/hHUuwkNLzAQPFUl58kzX0zNESj3xkeIcklV/6rlzlIbfcX+904CIr/Cg3Ljffz6V9bAWQ&#10;+tEykG+ejud6vahLfuf1qlQn4ZenE27lLnHwq3SVxxeW8q+Urlb+lJ8yoe1By8MeAaeeemoMAvPf&#10;S1HKWytc/J22ETDJt42PQzsRATqrvPOWJM+cNWTLkiIRcx5P6XDpFFHXb9CyXp3NbXq3zGVqCR0k&#10;CXEvsMACYZnN/Lg6yDwP8iYukjRr8Fk7z3GkSFKQvNIIKr3nLnnoPX8mTV52hckljcKVvtwvD+e5&#10;Xi/VT/WRi3+lizhKJ1zy9/xZcSvllcdVXsSVf6V0tfJXmZDm2VmRpYP8nm+99dbQSuV4qcy4vpob&#10;AZN8c7d/oWuvTk2dMy6kjfTC3PQBBxwQBlryzzs5pSE+ki+W1wwKMLRDsscfVfjoFqM1rNO33Xbb&#10;Ni31yY/lVaxpZ407S5kGDRoUUhV55Z2qngVu/p4/txWueK25pGvNX37Ktx5d1aHcrVQXxVO43tty&#10;FXdGLnkU6dLvjN8iWih+i0wZseySJXW53YF+/0WrQ5HwbJaymOSbpaXrsJ7qqOmw6OBwuVHRo668&#10;8847g3jLwxVP/lgls2yNfcyxZNdaciQiLJQxcmMNPCpwpcnzoBy804kiQfFdNiRhqRVz4up8Fa8O&#10;oXaR6wCB/H+A3y5L6hjostSStf0MZst/vyb5OmjYDi6iSb6DAXb2s45ATrR5B4faXvPUuX8ev/wZ&#10;gpa6Pw/Djw6TG386xfI8Rd6EE6bv48pPebpTnfX2dsq2EdBvk98gNzYqDFCxM0G7pNUh+v3i+vfY&#10;NqbNEGqSb4ZWrtM6ijjL3Zx0CeO93C9PozDF0ztx1CEqH6XDv1KY4ub5KB2uLyPQEQjoN6bfJcZ2&#10;7Gt/8sknx/SRjPAUrt9pR5TFedYPAib5+mmrpiupSFmdVXknl/uLcNXB5S5hvCtOuat85a/33FUY&#10;bn4rjsL5ji8j0BEI8FvT70y/O6T52267LTZKYv8Eduhj+aXCie+ruREwyTd3+xe69jmZ6pnOCwkm&#10;78R4zsPLwyDenOQVjp+ec7fcn3cu5aFv4Sodz0pXaFBduLpFgN8aV/6b439B+zgsvvjiIdUzV6/f&#10;InH1eyVt/sy7r8ZHwCTf+G1ctzXMOyQ9l7tUTn75s/xwy8lZHZ/cPC7P5f68c5X7V0oXkf3HCFQZ&#10;AX5vXOW/UYiebXg5uAZre7a+zS3tFZ+0+W+Yd1+Nj4BJvvHb2DU0AkaggRGAxNmjn53w2Nlx4MCB&#10;6dlnn53OmLS1gWoDQ+KqZQiY5DMw/GgEjIARqEcEkNw/+OCDtO+++8ZRxmzDjBpfU1sMBCTR67ke&#10;6+kytx8Bk3z7MXMKI2AEjEBhEBB5My3F7nectMhBTA888MB00jzx8qmrwlTABelQBEzyHQqvMzcC&#10;RsAIdCwCqOK5kdrZ0Imtmjkhcfjw4bFBTk7snpPv2LYoYu4m+SK2istkBIyAEZhJBKR+h8xZUsdO&#10;jL1b9rTv0aNHeuSRR2JJnaR9xcX11RwImOSbo51dSyNgBJoAAXZh5Ghi5uQ32mijdNJJJ8W+9iL5&#10;XKoXHDMifoWXx9d7W26ltPLP3bbycdisI2CSn3XsnNIIGAEj0OkI5EQptT0SPAfXdO/ePc5Z+PTT&#10;T0Oln5M86bjy9HrOK1XuV/6e59FaOuLrUlpcTR2Uu4prtzoImOSrg6NzMQJGwAh0CgIiTpElRM6S&#10;urvuuiutssoq6Ygjjkgco8xOeJzRgCW+XCR/3rl1JoPeW/NTHLmtxW0rT6XL46jcWgnQKSA28EdN&#10;8g3cuK6aETACjY+ASF5SOi73W2+9FdJ8r1690rBhw9K4cePiBEekfN0PP/xwmjBhQtz4ccJjW36E&#10;EadSPPIgv4ceeii+8eijj0bc8m+QHr/JkyeHHQEEr3I3fovVtoYm+dri7a8ZASNgBKqOQK7+1jOS&#10;+/jx42MXvG7duqW+ffumAQMGpIMOOijcn//856l///7pwAMPjFv+5X55PMJ4z/1In/tx/C238iOs&#10;/Bv4EQebAU7P++ijj6abTqg6QE2coUm+iRvfVTcCRqAxEJA0L9U3Lir5J598MpbTLbbYYnHufM+e&#10;PdO2226btttuu+nu3I9n3cQjDW4eR+nzeOV+efzyeLyvvfbaaY011khHH310SPSo/qWNaIxWKUYt&#10;TPLFaAeXwggYASMwywhA8hAk5K77ww8/jH3s11xzzSD48847L1166aVxX3zxxemSSy6JGz+e8dOt&#10;sJl18/yURnmVuxdddFEaPXp0aBGWXXbZIHr222eNv+qQA0HdfM06Aib5WcfOKY2AETACnY6A1PMi&#10;SEgeqfjFF19M22+/fVjYn3766em1115L77//fmx/i2Ee2+DqHTe/CVO4/GfWT/Hl8i2e33vvvbh5&#10;55k5eaYPFlxwwbT33nvHO9oHyi/NBODyzpX7hYf/zBQCJvmZgsmRjIARMALFREAkn7vsW490vNBC&#10;C8V+9hjMQfwQplTirZFma35fttZ8U9/NByJY2I8dOzZWACy99NLp1FNPTS+88ELEJT5l4dKz3C9b&#10;nmZLb5JvthZ3fY2AEWgoBETukCA3ZH733XfH/vUY3KGOR5IWwbZF8tUGhrLpuyqn3nGnTp2aDj/8&#10;8LTUUkuljTfeONb0qx4iddLld7XL2Oj5meQbvYVdPyNgBBoaAZEnpIh0/PLLL8f+9SuvvHKskX/6&#10;6adLRCsCrRVp5mWD1HWLwD/++OMYkGy99dapa9euafDgwenNN9+MehCH+HlZefbVPgRM8u3Dy7GN&#10;gBEwAoVCQEQKIbKz3TXXXJM233zztNZaa6X77rsvffLJJyV1OYMA3tnjvhYEWl42jOv4PuWAxFkf&#10;/8Ybb6Tf/va3obbH4n50i1EemgcNSDQgkFso8OugMCb5OmgkF9EIGAEjUAkBESkk+Oyzz6YhQ4YE&#10;YR522GFhsS5yhFyZ88banbXpGLlB9ArvCClZZYPMp0yZElb8DELQNmiHO8rxzDPPhO3AoosuGsv1&#10;nnjiiRiIKD1lVDkr4WD/1hEwybeOi32NgBEwAoVDANITGetZLiR47rnnpvXXXz9ttdVWsa2tJHbC&#10;pk2bln73u9/FevcxY8aUdpoTeSrfalZaZYPQIe5jjjkm7bzzzummm24KiV7aBDbugfw322yzxJr+&#10;s88+O2E8SPqOHohUs75FzMskX8RWcZmMgBEwAq0gAOnlpKznzz77LJbMbbnllrHu/Fe/+lV69dVX&#10;Q1qGJDHGY/c7NqzZd999Q41fTp4dQfJUQWVGBQ+RcwQuZI9kL5JnEMDpeb/4xS/SwgsvHOVkqoFB&#10;CmGK11FlbAXqhvEyyTdMU7oiRsAINDICInS5EB7kx/3KK6+ElM5SNLaLnTRpUokgIUmM2Zj3/slP&#10;fhLqetbM1+oSyVNOiL1fv35B4lj9Y3gnEif89ttvT5tssklik5zTTjstvfTSS6U6ko9Jvv2tZpJv&#10;P2ZOYQSMgBGoOQI5uYvw8EPavf/++2NXu/XWWy9IHD/CIE7m4m+99dbYux4CZatb5sFrdakcuOxR&#10;f/3116dtttkm9e7dO91zzz0lIzyM8SB1phxWW221tO6666Yrr7wyoaWgHqQ3ybe/1Uzy7cfMKYyA&#10;ETACNUcAkhPRieSRgjGmQz3fpUuXdNxxx6WJEycGKRIH4uSYWc6W32KLLdI555wTu82RT62uvNw8&#10;czoeB9NstNFGCeNApHn8KSuDD4wHOcCGnfD233//2NeeMIjeJN/+VjPJtx8zpzACRsAI1BwBkSUu&#10;ZIeLlM48N4Z2zHXfe++9IfkqLkvqzjrrrMRc/cCBA4NAtfNdLSqgcqo8uBjZMfDo06dPLPV78MEH&#10;g+glrbPn/nXXXZfQSnCADdMMaAAY0Jjk299qJvn2Y+YURsAIGIGaIwBB5qSJdMvcO9Iw68vPOOOM&#10;MF4ToSIVI+XvtddecZIcanIGBcqjFhXQt1QmXMiawceoUaNibn7o0KGhfaA+hEP2zz33XDryyCNj&#10;Jzz23+d8etL4aj8CJvn2Y+YURsAIGIGaIwABijQhSqzVR44cGUvmOLr10UcfLc1vE5cDZUa3bCyD&#10;hA+RYpwnaZh8anHxHd0qv+oAkZ988skx93755ZeXNsAhHEJH2ofgl1hiiTiOlvn6PA/lK7cW9anH&#10;b5jk67HVXGYjYASaDgGpsyE1VN7jxo0LCV1SPKe7KQ5S8fPPP5969eoVe9gjxcuAjfSQZa0vvquL&#10;Z8qKNT2DkP79+6dHHnkkBikKI5yphuWWWy4GMhjpUW8RPS438fK89Q27/4eASd6/BCNgBIxAHSAg&#10;Asd955130qBBg2LOGoLE2E5z7RAfa+SxTGf/+hEjRoQUL3W4SLKzq0w5mE448cQTwwiP8+45ghbC&#10;Jowb4t9vv/0SSwOHDx8eewHk2gjFNclXbk2TfGVsHGIEjIARKAwCIj7m1SG/VVZZJSR5DO8wVlM4&#10;ZH7bbbfFGe2c065NZSTxEq8IF+VBu/DAAw+kXXfdNTbpueOOO0raCMKpF7vzIe1zSt0f/vCH6ewO&#10;qIuIvgh1KmIZTPJFbBWXyQgYASNQhgCEBvGxzztnr7PPO0vR2NhGUjouc++nnHJKWKcjzXMojNLi&#10;6i7Lvuav1IWysKQOKR4ix4iQaQekdZXzxRdfjLn7FVZYIYwIGRQQpvSQPM++WkfAJN86LvY1AkbA&#10;CBQKAYgPAsRIjTXmSLZjx46dTk2PlH/VVVelHXbYIQiR89pFhnJFnp1dOZUDaZ6d8JDm2STnlltu&#10;CaNBystNOPPx7GuPER7z9PlOeZC81fWVW9MkXxkbhxgBI2AEOgWBnLj0zC52SLF9+/YNstO2rwrH&#10;ZSOZgw8+OKTiCy+8MMgQfwhV8XguwqVyQeTU7fe//33acccd0z777BOH2WBkp4EJx9GykQ/b8mJx&#10;f9ddd013wA15+WodAZN867jY1wgYASPQKQiI/HJixg+1O2vh2SAGq3mWmGFsp/hI+hAhRIlRHtKx&#10;jNRUEeJyF+FSuakn5WSAcsIJJ8SSOra2xXiQMIVjpIeNwfLLLx8b+3TGksAi4NbeMpjk24uY4xsB&#10;I2AEOhABEZtcyBCJFgO63i37va+zzjrp/PPPD9W9JF1U2qwj33zzzdMee+wRKm9U2kUh9Nbgykle&#10;0jyGdxD57rvvHvVlQx8GAGBBfS6++OKwNQAD9uNnLwDCilzP1upeSz+TfC3R9reMgBEwAm0gkBMf&#10;z9wQIAR3/PHHpw022KC0n7uWzBGOVHvBBRfEwS4sSUPqx7/I5JfXVQMaTstjmgESP/PMM8OoUCQv&#10;o8IjjjgipPkBAwakp59+urS2vg1YmzrIJN/Uze/KGwEjUCQEROqQHhfvGNsh4WJsh0EdEiykL2KE&#10;7Jmr33rrrWM+m/lqCL4eJFzql5M9RM40xE477RQ3RnhoKVRXXOq38847pzXXXDNdccUVsWcA/r5a&#10;R8Ak3zou9jUCRsAI1BwBEV5O0pMnTw7yZmMbTpvjsBaRHvGQftkHfskll0yXXHJJaR15PUjyInnV&#10;l3qxpI45+fXXXz+240Val20B4dSX6Ypu3bqFWp9DeUjvq3UETPKt42JfI2AEjEDNEchJHuJCYudE&#10;NrZ2ZT6epWTMUxOPcJbMsfENFunMx5fvX0+8ol6qK66eIXHq98QTT8RWtxyPC+FrHwDiobl48skn&#10;Y9qCnfB++ctfxsCgqPXs7HKZ5Du7Bfx9I2AEjMDnCIjsIHDIDtU1Z8Evs8wyIaWzna3m4iG+p556&#10;Kh111FGxhlyn0JEH6SFMnot6qa4qH+VVmZmiuOmmmxIkz+AGmwOW2SkNg5ubb745Tt9jpQH7BRCu&#10;9IqHy93Ml0m+mVvfdTcCRqBQCEBIEDQ3S8hYErfhhhumfv36xf70CkN9zUltSLmsGz/kkENC+pWU&#10;nxNmoSpYVpicgEXIuAxkUNsfd9xxaauttkpnn312EL2M8KgfB/CwQx7TGOwNwKl21J8w4STSL/ts&#10;U72a5JuquV1ZI2AEio4AxISxGWr67bbbLq211lrphhtuiLl4CJBwyAxSQ8pFksVADekWclMcPRe9&#10;vuXlU/kh9AcffDAdeOCBIdEzLcH0hQic5XPjxo2LaYru3bvHZjoMDAgHo/wu/0YzvZvkm6m1XVcj&#10;YAQKjQAEB0m9/vrraciQIWnFFVcMKX3atGnTkRcEx37vSPkDBw6MpWYiN+UBydXjJZKn/JD6RRdd&#10;FEvqkNonTZoU8/PUlekKDrBhm1twYBMgBgVoOMij3nGoVtuZ5KuFpPMxAkbACHxJBCAvSIr56C23&#10;3DIkWJbMIaVDeoQjxbM7XJ8+fWK/d/ayV3hOkPVO8qoLxoSo41k+ePfddwe5S20PHqw+OOCAA8I4&#10;kekNBkjUXSSP28yXSb6ZW991NwJGoFAIQE4YnbEvPUvImIvXhi8QGuFIrxw1y6YwrBNnp7vc+pw4&#10;Irl6JDiRu+qL1oJVBWzyQ70heMKIx/3++++nY489NnXp0iUdffTRcUa9wuUWqpFrXBiTfI0B9+eM&#10;gBEwApUQgLSQytn8BskV63LOUGdtvAiLg1swypswYUKsGZdUK3IU+cmt9K0i+1N26stgBZeBDSsJ&#10;WF0gHHC5kfRZQogBHrvlEQdMlAduM18m+WZufdfdCBiBQiEAIUFQqOyHDx8exMWpc9Na5uQlnUNs&#10;Ij9c+ZM2J7Ty90JVtB2Fyeunegsnls2h9cDwjj3vGQhgma+BgNK243MNF9Uk33BN6goZASNQrwiI&#10;vFC/M/+8yy67pFVXXTXdeOONCQke0hJxEVfP9Vrf9pZb9YfE0Xj85S9/iSV2bPnLbn/vvfdeSYrX&#10;IAe3mS+TfDO3vutuBIxAoRAQyUNiqJ1HjhwZ0vz+++8fluVaBy6Ch/Sa6RLJI61jfMhcPHvYH3nk&#10;kaV19NJ0mOT/75dhkm+m/xDX1QgYgUIjkJM3qujx48fH/uwrrLBC7NeO5bhITIRHmma5RNwsrbv2&#10;2mvDOHHPPfcMrYeMD3Nc9Nws+LRWT5N8a6jYzwgYASPQCQiIxCBy5ubfeOONOEKW9fKcsc5yOm3f&#10;CoGJ8DuhqJ3ySfBBip8yZUrsH7DsssumESNGhIW9CD13mw2f1hrFJN8aKvYzAkbACHQCAiJ5ETgk&#10;xRI6NrzBenzYsGFxyhwDAMKajcTA5+WXX45T99Zee+3Us2fPNK5l1zvhkBO8nknTzJdJvplb33U3&#10;AkagUAjkJA9J8c46cI5TZXtbtrnFIE9L6kRk5ZVQPvVIcHnZ9SwscNkoCBzWWWed9Lvf/S6WEQoH&#10;xSOd/OoRg/L2/DLvJvkvg57TGgEjYASqjEA5QTHXDKmzFnyNNdZIhx9+eCwVwwgPCbY1EsNPd5WL&#10;1+HZ5fVX/SBstBfvvvtuOuaYYxJHzLLt78SJE0vb3Kq+uFx67/ACF/wDJvmCN5CLZwSMQPMgIGLK&#10;pVA9//GPf4zDaNZbb704fQ7CI0ykJpSUh1z515NLvSD4nOQxtrvmmmtSjx49wqKeDYPwo57E89U6&#10;Aib51nGxrxEwAkag5ghAWCLucve1115LJ510UvrJT36Sttlmm5BiiaN4Kmw9kzt1EAaqG65O3dt3&#10;332j/pxMl+9RTxxfrSNgkm8dF/saASNgBGqOgAhORK13SAyreubjd9ppp/TjH/84XXrppTFfjxRL&#10;OHG5lLbmha/SBym/JHhU9NSNPQMuu+yytPrqq8fmNzp6V/FU9yoVoaGyMck3VHO6MkbACNQzAiLo&#10;1lwIj8NaRo8enVZbbbXYxvW+++6LnfAIE9HlaesRC8ov8sZlcMPBNGxb261bt3T66afHIT7YKhBu&#10;Kb7tVjbJt42PQ42AETACNUcgJ2qeITIR2uOPP54GDRoUausTTjghPffcc7F2XGmIy817PV6qr+rw&#10;yiuvxM5/SPHs/Pfwww8HFuAhTOqxnrUqs0m+Vkj7O0bACBiBWUBApCeX/dlRVy+xxBLppz/9abry&#10;yivDAE2kKJLX+yx8slOTqJ6Un7n4sWPHpk033TSWEFJXlhSqjorbqQUu+MdN8gVvIBfPCBgBIwAC&#10;EBtqeXZ8Q3rfbbfd0lJLLZUOPvjg9OKLL5aWkokAcSHBerxUhxdeeCEdddRRabHFFov96dmvXlMT&#10;xOGSW4/1rEWZTfK1QNnfMAJGwAh8SQQgM6moOV/9qquuSuuuu25I8yyv41Q2qa9FkvVI8pQZImdv&#10;gIsuuihtttlmafPNN0/3339/+uyzz0pSPHW0JD/jH5VJfsYYOYYRMAJGoNMRgMBFapAgS8gGDx4c&#10;Rnj77bdfevLJJ0OaJ47i4dbTpbIzYGHufeedd04rrbRSnBlfvmROAxlcX5URMMlXxsYhRsAIGIHC&#10;IFAupaO258AaDq7BKO2UU05pdYvXwlRgBgXRwIR6vvTSS1GfZZZZJpbMcW783/72t5DiNRBQfJN8&#10;28Ca5NvGx6FGwAgYgUIgAKnlRI80/9Zbb6UzzjgjQYZseTthwoSQ5iXlkqZeLpE2ZH7XXXeFin7V&#10;VVeNJXPsbEediKO7/L1e6lnrcprka424v2cEjIARmAUERIIiOQgf6/NxLaew7bDDDmmeeeZJ5513&#10;3nQ7wSmNPqe0M3qvFA9/LrmV8lGcPJ/yNCJp4mpQQp0wtuPUPYwK+/fvH9MQDGiIo4u8lF7PCrM7&#10;PQIm+enx8JsRMAJGoJAIiDDlQnKQItI85L744ounHXfcMU5pQxomjLhyRaQiS5Gj8it3cxItj1se&#10;Vh6e56W4uNyUJ3flj8vywDFjxqTlllsuNBMYF7IZjuKoYfL89awwu9MjYJKfHg+/GQEjYATqAgER&#10;K3Pz7AjXu3fvWGrGRjlTpkyZjhwVF4Ll5pKfSLLcFbFW8i8PL39XOvxzYpdUrvgK4x1jO4wI2QOA&#10;pXNTp06dbkBQFw1TsEKa5AvWIC6OETACRmBmEMhJ9K9//WvMY3N4DefOX3DBBXEsK4SqeLgQKlvj&#10;vv322+nVV19N7CYnV88chJP74Y9fuf/LL79cSk8Y8ZSHXPljSId1PN/OywSxUy78WDJHuZdddtlY&#10;FsgmOJ9++mlJiieur/YjYJJvP2ZOYQSMgBEoDAKSiJHosbRHbc/Z85MmTYo5e5E7rubwR44cmY49&#10;9tg4m/3oo49OuvHj5p1z28v95YeLpK14SqP4ub/SYCD4wAMPlIib8ojkUcnfe++9adddd01dunSJ&#10;JXMMDBSuOpLGV/sQMMm3Dy/HNgJGwAgUCgGRJUR4+eWXpw033DDWzjNPzxw3/lKJMxDg9DoGA0j8&#10;a6+9dpzNjmW+3nF5V9iaa64Zz/jzrHe5+CtNHqd79+7hjx9L/Fjzzhw70rxIGxcpHrsCBg1oInr1&#10;6hXH6EL8ed2Ia5Jv/0/PJN9+zJzCCBgBI1AYBESEEDnq8UMPPTQtuuiiaeutt04PPfRQ3GeOjgAA&#10;HvhJREFUaX054dycXHfWWWfFNrFI3EcccUQaOnRokOyRRx4Zz4cffnhI6bwTnsfDT++4ipOnURzy&#10;JT1lOu2000JaL1fBo6a/55570sYbbxwDiAsvvDD2p6deqpsI3iTf/p+dSb79mDmFETACRqAwCEB8&#10;InCs6tniFsJkCdrw4cPT888/P500z9ns+D399NNp8uTJodZHtc877sSJE8MlTH6KVx6WxyGt3svz&#10;Jh1GdHxbc/IAiLROGAME1vr369evtA+/ABbZy5W/3ZlDwCQ/czg5lhEwAkagsAhI/c0Z6xD4SSed&#10;FAZsqMpvu+22mIuHXInHgECEKVcV03ut3DfeeCONGjUqodpfb731ElI85fNVPQRM8tXD0jkZASNg&#10;BGqOgAhZRI90zGEuGN/NP//8sT0s1u6SoNsieQqv/DrapbwsmWNaYemllw6DPzQBvqqLgEm+ung6&#10;NyNgBIxATREQuUPKen733XfTddddF4ZsnOB2/vnnx85xkChr6MvvZ555JtX6fuyxx9KIESPSwgsv&#10;HER/9913h+V9TcFrgo+Z5JugkV1FI2AEGhcBEXtO8kjtnDG/5557xgY5P/3pT9Nhhx0W0vLxxx8f&#10;7nHHHZfye9iwYUk3cWZ0K67cGcUvDx8wYEDJdgBDQIwGpW1o3Naqfc1M8rXH3F80AkbACFQNAZF7&#10;rl6H+Dlz/uKLL465braJXX/99dMmm2ySevToMcMbw70Z3eX5zCh+efgqq6wSUvy6666b2PiG42U1&#10;lVA1cJxRMsn7R2AEjIARqGMEWiN5/FgTjzTPLnIY4p1wwgnpxBNPDGkdq3ve5VZ6Jpw0hOdxkMqV&#10;Vs+txSNOHo848mM9PKr6bt26xXTCm2+++QVJPh+48Oyr/QiY5NuPmVMYASNgBAqDgIiQAuVEyDNE&#10;z5a3ECiW7NxsL8vNM/6oyXnP4+T+bFSTx+eZbW/xV37E5z3Pi2f8uUmD8Z/S4If0vssuu6T55psv&#10;bbfddmn8+PFRXsqNJiJ3eeb21X4ETPLtx8wpjIARMAJ1gYCIEjV4+a25fJbdcetdLgME+ZNWxMu8&#10;OWF53kpDfKnc5RKP5zwN8bWmf4UVVoitbE899dQYNChf3PLnugC9YIU0yResQVwcI2AEjEA1ERBR&#10;iohFnnIhYBFyHgcyl7/iUi78COOSv1zCyENh8dDyBz/C5E98/Dg7fliLwR/b2fbs2TPdfPPNMRhQ&#10;OeQqf1xf7UPAJN8+vBzbCBgBI1B3CJSTpN6pSP6ckyrPCstdxcnTKry1NIpHWH7x/tlnn8U2uxA8&#10;x8uyAoCpAKR+fUd5ys3z8POMETDJzxgjxzACRsAINBQCIuXWXJFpa2Ff1k8gko9IHFI//fTT05JL&#10;LhkH4Vx55ZWxMkDheVyefbUPAZN8+/BybCNgBIxAwyBQTtpUrNyvWu85aMoTFT4H1jz66KOpT58+&#10;sfPdbrvtFnvns3Mf4cTNCT/Px88zRsAkP2OMHMMIGAEj0DQIiIBV4fJ3/Cv5Kc3MuOTB3D43J9Hd&#10;cMMNsfMd8/MXXXRRWOKb5GcGybbjmOTbxsehRsAIGAEj0AEIQPKQOFI6RM9yvGEtRnhdu3ZNffv2&#10;TX/+85/jYB3iEUdxO6AoDZ2lSb6hm9eVMwJGwAgUE4Gc5EXit9xyS9p0003TqquuGpv4sK6eeHnc&#10;YtamuKUyyRe3bVwyI2AEjEDDIpATt+bcMcI755xzguTZEe+OO+4IKZ+4itOwgHRQxUzyHQSsszUC&#10;RsAIGIHKCJRL6JA4avtJkyaFEV6XLl3SkUceGTvlieBJ46t9CJjk24eXYxsBI2AEjEAVEJB0rrl2&#10;ETnb8F566aVpnXXWSRyTO2bMmOnWzVfh002VhUm+qZrblTUCRsAIFAcBEbsIH5eNcJ599tl0zDHH&#10;hNq+f//+YWmvLXZJk1/l73mYn5NPofOPwAgYASNgBDoHAUidm0vPuCypu+++++JIXI6ivfPOO0sb&#10;5GhZndLpvXNqUPyvWpIvfhu5hEbACBiBpkEA8kZqR21/8sknp4022igNGDAgNsxhgxxJ/7jE1XvT&#10;ANTOiprk2wmYoxsBI2AEjEDHISDihuifeuqpNGTIkLTSSiulESNGxFG2InfFk9txJarvnE3y9d1+&#10;Lr0RMAJGoKEQEGmjhmfL28svvzx169Yt7bjjjqHC54ha4nCJ8HF9tY6ASb51XOxrBIyAETACnYCA&#10;SF4E/sQTT6Sf//znYYR35plnppdeeqmkolcckX4nFLfwnzTJF76JXEAjYASMQPMgIJLX0roPPvgg&#10;jR07Nm2zzTZphx12SDfeeGPM2UPw+Q1CpM1voZb7tfZcnra1d+VVHpbnl8cpyrNJvigt4XIYASNg&#10;BIxAiaRF8hA5O+Gdd955adttt03nnntuksoeghXR6zl3RcDEkX/+LL88XlvhipenU3z8iniZ5IvY&#10;Ki6TETACRqBJERCRQp4i0M8++yw9//zzadSoUbHVrazsRbZaRqf4Spu/E5d43Oysl8fJBxTlafJ4&#10;+p78lCcudxEvk3wRW8VlMgJGwAg0KQLlRCpCZZOcadOmxWl1//jHP2Ld/DvvvBNSPvP0L7/8cszX&#10;v/baa+ndd99Nn3zySZC5iF2EzDuDhrfffjvic/odgwaIX2Stb8olDdb+b775ZqQh//KBgkm+SX+w&#10;rrYRMAJGwAjMPAIiebk50UKsWkM/fvz4UOEPHTo0DRw4MA0ePDgNGjQonXjiiemyyy5Ljz322HRE&#10;r3zIA5K/+OKLI81ZZ50VAwWRPPHKJXv8WLf/m9/8Jr5xxRVXxCCDeJRT7szXsnYxLcnXDmt/yQgY&#10;ASNgBGaAAKSpW8QsFyJ+5pln0kUXXZR69+4dFvc/+MEP0txzz53mmWeecBdbbLG04YYbxvr62267&#10;Lb333nsliZ58yANNQJ8+fdL3vve9tMkmm6Qnn3zyC8SeEz3PaAvWX3/9NNdcc6V999031uxrYGCS&#10;n0GjOtgIGAEjYASMAAhIgi8netT1zMufeuqpcXjNIosskhZddNG0xhprpI033ji2wGV3vBVXXDHN&#10;P//8aeGFF0677757uuGGGxJqfQ0UIGTy2m233dJXv/rVtN566yWW6Ymo83j4caM9eOWVV9LKK6+c&#10;vv71r6c999yzJP0rPuUt4mVJvoit4jIZASNgBJoUgdZIXvPxI0eODCl9iSWWSFtttVU64IAD0oUX&#10;XhjGeJw9f/PNN6df/epXaeutt05LLrlkWmqppdJOO+2Ubr/99thYR4RMfgwAvva1r5VIHqlc4XJF&#10;8oS9/vrraZVVVgmS33vvvUu77xFXA5IiNplJvoit4jIZASNgBJoUARGmXIgWQ7errroqVOtI7716&#10;9UrXXHNNmjBhQumEOqRtWeHfdNNN6bDDDkvLLbdc+tGPfpQOP/zwNHny5JDKIWxIftdddw1JHhW8&#10;JHmRu76td/JGi4CWAEm+d8tUAQZ7Clf8IjaZSb6IreIyGQEjYASaFAERpiRkSBmC/tnPfhZq+E03&#10;3TRdd911iU1ymFuHgCVx4xKf7XAfeeSR2ClvgQUWiL3vMbTDip74pENdn0vypBVp69t6Z1Dw4osv&#10;hg1AOcmrvLhFvEzyRWwVl8kIGAEj0KQIQJYiV55ZCseOd8yHzznnnOn444+PzXDKiVjvpIGwScd8&#10;PHP23/72t8MCH+kbwobkkeQhbObkscRHC8DNQIBw4vHOM5vvsERv9dVXL0nyqO/zbxa1uUzyRW0Z&#10;l8sIGAEj0IQIiOTlQq6nn356wmqeOfbRo0cHuUrylpsPDHhGokcNjxU9FvGQ+sMPPxyEDYEjyUPy&#10;zLNfcMEFMa+PNT7z95xfz807Ln6XXHJJlOEb3/hG6tu3b8zR5yRPeYt4meSL2CoukxEwAkagSRGA&#10;LEXwEPjTTz+dDjnkkLCWx4oe4oVcCdMtgs9Jl+dpLZvncCY9lvYsq/vjH/8Y69tR2e+1114Jwp53&#10;3nlT9+7dE9MA5M/NsroePXqU3vEjzne/+930rW99K/Xr188k36S/T1fbCBgBI2AEvgQCOclD1Ejj&#10;rEtfaKGFUs+ePdO4ceOC3HNi17MGB3pn2Rub3XTt2jWtvfbaoQVgUxskeSzkv/nNb8a8/GyzzRbS&#10;PhI/a+dnn332cHmH2LmZKkDyJ+5+++1nkv8SbeykRsAIGAEj0KQIiOTlQvKQKiSPVf0999wTJK/w&#10;cmLP3yF5lt2xpn6dddaJTXTef//9IHkkeUgewzxOt+vfv386+OCD00EHHRRL8zjelvvAAw+MGxU9&#10;G+8wv7/PPvuUltDl5Shik1ldX8RWcZmMgBEwAk2KQE6aPE+aNCmM5iB51OgY4UlSV9xcbY8f78RB&#10;XX/KKaekBRdcMNTvV199dfroo4/Cwp4NbZDM11prrZiPZ0DA3vQY1LH/PW5+Y62//PLLh4rfc/JN&#10;+uN0tY2AETACRuDLIQBJ5yQO+Z555plh9Lb44ouXjpqFyLny+KTjHaM7ntmuFrU8KngM7x599NGS&#10;xbw2w2GufuLEiZFG6fJBg57Z1hYjPaR/JHmtk+d7ur9czTsmtSX5jsHVuRoBI2AEjMAsIJCTNs8s&#10;X8PYbrXVVktzzDFHqNCnTp0aKneRq8g9d1krzw54LHtjTn3IkCGxqQ5EztI4rZPfYIMNguRF5spT&#10;LnlyQ+qrrrpqSPJshoO0r+8p7ixUt8OTmOQ7HGJ/wAgYASNgBGYWARGmyBXynTJlSli0MyeOAd35&#10;558fqnUGAJC2CJpnLOdZI//444/HHDs73nXr1i2M7rRxjkieveuR5Nva8Y7ykD+kLkmejXksyc9s&#10;izqeETACRsAIGIHPEWiN5DlJ7tprr01bbLFFWMpvttlm6be//W0Y4b366qshmUPcH374YXr22Wcj&#10;LtvaLr300jEff+SRR8ZSPAYOkuT32GOPsKyH5NkMB3++rcGFyF0u0wYrrLBCqOsxBOQ8ekvy/tka&#10;ASNgBIyAEZgFBHKyRwJ/66230qhRoxInzSHRQ7gQ9dlnn53Yqx6DvDFjxqSTTjop1rezNp6lc9tt&#10;t11saIP6HlJGKmdXO83Js+Mdc/V8Q6Qtl7g5yWN4x1a4vT/fu56BAXG5i3pZXV/UlnG5jIARMAJN&#10;jIBIXi6Ei/Eb1vLMz6OG57AaVOgQNTeqfMgfS3zCWBrH2fPagpY8uFknD8lrW1tIHsIul+aJC4Hj&#10;j7p+pZVWijl5jPnIk3xE8pSziJdJvoit4jIZASNgBIzAFxCAULGER6JHiseoDomdTWswymP3Oo6Y&#10;ZakdJ8/dcsstsec8krvIGOJmP/r9998/zTPPPGnzzTePOXmIXKQulzRI+JA5y+s2aDHSIw1r5yF5&#10;wiB35f2FAhfAwyRfgEZwEYyAETACRmDmEICMOXr2rrvuSr///e9DPc/8O1vfDh06NJ122mmhtn/q&#10;qadirh7CzkmbZ0ieo2uJf84554SUjj+EXR4fIuebGPOxlG/w4MGRlk11IHeT/My1m2MZASNgBIyA&#10;EZghAiJiDO2YZ//4448ThIshHDeb3WB1n8+x50Qswice8dnmFhIvJ2xJ57hKQ1ys6jHwU5o8fIaF&#10;74QIluQ7AXR/0ggYASNgBNqPgMhabrn0LeLFVRxcPZcTN/GUB2GKV55GJE8c0ug78pfb/hp1fAqT&#10;fMdj7C8YASNgBIxAFRAoJ+nWiBnC5RZh53GUXnHKw0TuKmp5Pnl6Peeu0hXJNckXqTVcFiNgBIyA&#10;EaiIgEhYBJ6/88wlYi4PE6HnafHjKo8bni1/KoWXx9e70hXJNckXqTVcFiNgBIyAETACVUTAJF9F&#10;MJ2VETACRsAIGIEiIWCSL1JruCxGwAgYASNgBKqIgEm+imA6KyNgBIyAETACRULAJF+k1nBZjIAR&#10;MAJGwAhUEQGTfBXBdFZGwAgYASNgBIqEgEm+SK3hshgBI2AEjIARqCICJvkqgumsjIARMAJGwAgU&#10;CQGTfJFaw2UxAkbACBgBI1BFBEzyVQTTWRkBI2AEjIARKBICJvkitYbLYgSMgBEwAkagigiY5KsI&#10;prMyAkbACBgBI1AkBEzyRWoNl8UIGAEjYASMQBURMMlXEUxnZQSMgBEwAkagSAiY5IvUGi6LETAC&#10;RsAIGIEqImCSryKYzsoIGAEjYASMQJEQMMkXqTVcFiNgBIyAETACVUTAJF9FMJ2VETACRsAIGIEi&#10;IWCSL1JruCxGwAgYASNgBKqIgEm+imA6KyNgBIyAETACRULAJF+k1nBZjIARMAJGwAhUEQGTfBXB&#10;dFZGwAgYASNgBIqEgEm+SK3hshgBI2AEjIARqCICJvkqgumsjIARMAJGwAgUCQGTfJFaw2UxAkbA&#10;CBgBI1BFBEzyVQTTWRkBI2AEjIARKBICJvkitYbLYgSMgBEwAkagigiY5KsIprMyAkbACBgBI1Ak&#10;BEzyRWoNl8UIGAEjYASMQBURMMlXEUxnZQSMgBEwAkagSAiY5IvUGi6LETACRsAIGIEqImCSryKY&#10;zsoIGAEjYASMQJEQMMkXqTVcFiNgBIyAETACVUTAJF9FMJ2VETACRsAIGIEiIWCSL1JruCxGwAgY&#10;ASNgBKqIgEm+imA6KyNgBIyAETACRULAJF+k1nBZjIARMAJGwAhUEQGTfBXBdFZGwAgYASNgBIqE&#10;gEm+SK3hstQNAv/73/9Sfv/3v/+d7l1h8pcrf7lUWM8z45bnU/5eKY/8O3UDsgtqBIzAl0bAJP+l&#10;IXQGzYiAyBSSLb8J+89//pP+8Y9/pH/+858Rzrvi5c9gh/+//vWv9Le//S19/PHH6dNPP01///vf&#10;S/GVDjdPK/9///vfEZ+0n3zySeSDH+GURa7K3Izt5TobgWZFwCTfrC3ven8pBESYkC63iF3ua6+9&#10;lsaNG5deeeWVL5B1TtSQ8RtvvJEmTJiQbrnllnT11Ven6667Lt11113phRdeCMIXSYu48/QMBqZO&#10;nZpuu+22dPnll6fLLrss3XDDDempp55KH374YXw7j0/5fBkBI9A8CJjkm6etXdMqIgBZQr4iUN4h&#10;YSTyKVOmpBEjRqSddtop3XPPPdORvAYBpP3ss8/S448/nk477bS0xx57pIEDB6ZjjjkmHXzwwalX&#10;r17p0EMPTTfddFN6//33Iw+RvL6LlmD8+PERr0ePHmnllVdOK6ywQlp33XXTfvvtl6666qrQDFBG&#10;3Sb5Kv4InJURqAMETPJ10EguYvEQEMlDuCLdt99+O915551pwIABaamllkoLLrhgSNWKgyuSR5WP&#10;9L7vvvumxRZbLK299tohiT/44IPp2muvTdtss02af/75E+SNdI4qPs+H50mTJqU999wzbbTRRmnD&#10;DTdMq6++evre976XvvrVr4a7zjrrpBtvvDEGH/lgpHhoukRGwAh0FAIm+Y5C1vk2NAIia8j2gw8+&#10;SJDzueeeGxL497///SDaH/7wh+nmm28ukTNpNDhAjX/AAQekueeeO339619PI0eOjPl0pHUkfFTu&#10;Xbp0Sd/+9rfTmmuuGar8nOSZv0cD0Ldv3xgEMLhgcNCnT5/E97/yla+kb33rW2nLLbcMtb9JvqF/&#10;jq6cEaiIgEm+IjQOMAKVEchJHsJG2oZ099lnnyBYSHaBBRYIdbvIWSQPkTPv/qMf/SjiQvQvvfRS&#10;SSNA/HfeeSf17Nkzwr/2ta/F4AFiV17PPfdcOvzww9MTTzwRBn6QOFMFvG+++eYxcECin3feedMl&#10;l1xSSkcZfBkBI9A8CJjkm6etXdMqIyCpHIv2N998M/31r38N9TgEzw2JM6cOMYvgeWYufdiwYQny&#10;Jt6Pf/zjMJJTfsSB0JmfVxykc4zpIHPiPfroo2Gkp3yVlrL84he/SHPMMUfkPfvss6fjjz9+OtuB&#10;KsPg7IyAESgwAib5AjeOi1ZsBHKCVUlRm+ckL3U94ZLCmY8/5JBDSvEWWWSRGCAoHCInzjnnnBPq&#10;evKD7JHIpXZHe/Dqq6+WBg+UhTC0BFdccUViqoB0s802m0lejWPXCDQhAib5Jmx0V7k6CLRG8nfc&#10;cUeJvJHky0keIkaSP+6440pSOsZySOmQvCzoiXPBBRek73znO5EfJH/SSSdFHA0CFDcfHBA2ZsyY&#10;mCqA5JkKkLpe5a1O7Z2LETAC9YCASb4eWsllLCwC5cTZFskTF0KGiDGs69q1axjoMXd+1FFHhWT+&#10;0UcfhQHe66+/ng477LD0zW9+M0ieOKjd84GAyF0u+aLm//Wvf53mnHPOSLfWWmvFkj7ilJe1sKC6&#10;YEbACFQNAZN81aB0RkYgpbZIXmQM2bIBzqBBg2KZHVI6Knvm6Vnbzg1Rr7TSSiWtACSPBT55QObK&#10;q9xFjb/bbrvF4IB5fNbrY62veHzblxEwAs2DgEm+edraNa0BAm2RvCR5CBdL+MceeywNHjw4rbrq&#10;qmmhhRZKyy23XKyP32uvvVK/fv1i/bzm9xkIsCNeOcHn7zwzPcAafQzu2IznxRdfjCkAfdskX4Mf&#10;gT9hBAqEgEm+QI3hotQPApBlflNy3tsiecWB5InLvPuzzz4bhnJI8UOHDk0nnnhiGj16dGxru9pq&#10;q5VU9fPNN18QtiRyuSoD7yy723vvvdNcc82VNt5448iDeXvIX98mvi8jYASaBwGTfPO0tWtaRQRy&#10;kuUZ8sSdGZIXMSsN8+jslscyPIiaZXCsg0ciR5Jns5ztt98+LO71XVzIW3mwI955550X8/ybbbZZ&#10;zPmTj+IrHq4vI2AEmgcBk3zztLVrWkUERJ65C4HefvvtpXl0rOvHjh0bRDujT5eTNrvXaa07y+Gu&#10;vPLKyCdXz5OGb3Jq3fXXX5+6d+8em+ZwWI02zhG55/nPqCwONwJGoHEQMMk3Tlu6JjVEICd3kS2E&#10;CsFqHn1WSR7SZv978mEJ3a677pqmTZv2BZLne5A5a/Mxttt9993T/fffXzqmNid4lRc/X0bACDQP&#10;Aib55mlr17SKCOQEmj9/WUkeSf2hhx6K0+S+8Y1vpDXWWCNU77mFvAYVzOnffffd6aCDDgpLffbP&#10;J72k/bxcSlNFCJyVETACdYCASb4OGslFLB4CIlC5kpRvvfXWWZbkMZJjD/sDDzwwVPXLL798GjVq&#10;VHrvvfdKxK3vsCMex8xyIA1L8TjSljPsmdd/6623Si7PpGdAYKIv3u/IJTICHY2ASb6jEXb+DYmA&#10;yF0uBApJX3rppSWS56jYq6++umQgBxDEz2+Bg6T+/PPPp+HDh6fFF188YVmPIZ0IXtI538DIjsEE&#10;J8yxvh5V/ZAhQ2I5HkvyOIeed7lnnHFGYv08efBtX0bACDQPAib55mlr17TKCEiqxsWSffLkyal/&#10;//6xXS0W8ew6x0lxL7zwQmxIkw8ISAPpMqfOxjio3Ye1LKPj/Pgdd9wxTrVj9zt9g7jcDAaw4N9k&#10;k03iKFm+U+lG3c/6es6Z//Of/2ySr3L7OzsjUA8ImOTroZVcxsIhIMKGeCFiVOVYxO+3335piy22&#10;CCkblzPjmadHIhdhI43z/OGHH6aHH344XXPNNSHBY2zHDnXMyWv5W/4dvoU/e9pzDC2SfGu3vk8Y&#10;x84efPDBaerUqfFNS/KF+ym5QEagQxEwyXcovM68UREQYeNCvh988EGaOHFikDYkDXlPmDAhCHvK&#10;lCmxzA2C5dbA4N13303jxo2L42lRvz/++OMJPw0CyFvx5cdcPBvo/OlPf4pv8J3ym+/Kj2fKhcW+&#10;vt+obeJ6GQEj8EUETPJfxMQ+RmCGCIgwRdi4+bMGAfiJoEXaCsMYDmmeG/JWevLO4ypvhRPGs8pQ&#10;7ir/PJ88zgwr5whGwAg0DAIm+YZpSleklgiIQHPiFbnOyBVBzyge31D+uPlggbQ5cZc/K1zfysNr&#10;iZO/ZQSMQOciYJLvXPz99TpFABIVgYqIZ0TaCi9PJzLP8xEpi6whePyUh/xbg09xlG/+jp8vI2AE&#10;mgcBk3zztLVrWkUEcuLMn0XOuatwuQrjXaSbh8mfMJ65NDDIw5S2vFp5XsojT1ce3+9GwAg0LgIm&#10;+cZtW9esAxGAPFu7+aT89Xm9t+aWx8nTK365n9JUcpWuNbdSGvsbASPQmAiY5BuzXV0rI2AEjIAR&#10;MALJJO8fgREwAkbACBiBBkXAJN+gDetqGQEjYASMgBEwyfs3YASMgBEwAkagQREwyTdow7paRsAI&#10;GAEjYARM8v4NGAEjYASMgBFoUARM8g3asK6WETACRsAIGAGTvH8DRsAIGAEjYAQaFAGTfIM2rKtl&#10;BIyAETACRsAk79+AETACRsAIGIEGRcAk36AN62oZASNgBIyAETDJ+zdgBIyAETACRqBBETDJN2jD&#10;ulpGwAgYASNgBEzy/g0YASNgBIyAEWhQBEzyDdqwrpYRMAJGwAgYAZO8fwNGwAgYASNgBBoUAZN8&#10;gzasq2UEjIARMAJGwCTv34ARMAJGwAgYgQZFwCTfoA3rahkBI2AEjIARMMn7N2AEjIARMAJGoEER&#10;MMk3aMO6WkbACBgBI2AETPL+DRgBI2AEjIARaFAETPIN2rCulhEwAkbACBgBk7x/A0bACBgBI2AE&#10;GhQBk3yDNqyrZQSMgBEwAkbAJO/fgBEwAkbACBiBBkXAJN+gDetqGQEjYASMgBEwyfs3YASMgBEw&#10;AkagQRH4f+yhC5g6QvIYAAAAAElFTkSuQmCCUEsDBAoAAAAAAAAAIQBVY6WtLHwAACx8AAAUAAAA&#10;ZHJzL21lZGlhL2ltYWdlNC5wbmeJUE5HDQoaCgAAAA1JSERSAAABRgAAAUUIBgAAAJBDRF4AAAAB&#10;c1JHQgCuzhzpAAAAhGVYSWZNTQAqAAAACAAFARIAAwAAAAEAAQAAARoABQAAAAEAAABKARsABQAA&#10;AAEAAABSASgAAwAAAAEAAgAAh2kABAAAAAEAAABaAAAAAAAAAJAAAAABAAAAkAAAAAEAA6ABAAMA&#10;AAABAAEAAKACAAQAAAABAAABRqADAAQAAAABAAABRQAAAAAfs/4ZAAAACXBIWXMAABYlAAAWJQFJ&#10;UiTwAAAAHGlET1QAAAACAAAAAAAAAKMAAAAoAAAAowAAAKIAAEmXZKaV9wAAQABJREFUeAHs3Qm8&#10;rVVZP3BABAsVTUUFBXOeKsscMozKtDIyk4isFMsBQ7Q0BdIMaZCEUpyTomuaTZqmDSIEx8pGy6jM&#10;yoqdTTbP8/T+93d9/N3/c1/3Pveew75n73P2ej+fd693WOOz1vq9z7TWPmLoR6dAp0CnQKfAARQ4&#10;4oC7ftMp0CnQKdApMHRg7IOgU6BToFNgRIEOjCOC9NtOgU6BToEOjH0MdAp0CnQKjCjQgXFEkH7b&#10;KdAp0CnQgbGPgU6BToFOgREFOjCOCNJvOwU6BToFOjD2MdAp0CnQKTCiQAfGEUH6badAp0CnQAfG&#10;PgY6BToFOgVGFOjAOCJIv+0U6BToFOjA2MdAp0CnQKfAiAIdGEcE6bedAp0CnQIdGPsY6BToFOgU&#10;GFGgA+OIIP22U6BToFOgA2MfA50CnQKdAiMKdGAcEaTfdgp0CnQKdGDsY6BToFOgU2BEgQ6MI4L0&#10;206BToFOgQ6MfQx0CnQKdAqMKNCBcUSQftsp0CnQKdCBsY+BToFOgU6BEQU6MI4I0m87BToFOgU6&#10;MPYx0CnQKdApMKJAB8YRQfptp0CnQKdAB8Y+BjoFOgU6BUYU6MA4Iki/7RToFOgU6MDYx0CnQKdA&#10;p8CIAh0YRwTpt50CnQKdAh0Y+xjoFOgU6BQYUaAD44gg/bZToFOgU6ADYx8DnQKdAp0CIwp0YBwR&#10;pN92CnQKdAp0YOxjoFOgU6BTYESBDowjgvTbToFOgU6BDox9DHQKdAp0Cowo0IFxRJB+2ynQKdAp&#10;0IGxj4FOgU6BToERBTowjgjSbzsFOgU6BTow9jHQKdAp0CkwokAHxhFB+m2nQKdAp8DaAOP//d//&#10;DTnT7eP7PJ8VJm7CWXEW8azmX68XkXfPo1OgU+DQKLCWwBjAEf7v//7vppQaxxXf6fnhOFKnGh6O&#10;cnqenQKdAvMpsDbAGDAL4ATghPMOceuZNHk2L91Wnyc/Ycr4n//5n8MKwFutY4/fKbBOFFg7YAQ8&#10;FYA2A8aAVNIkXYBsUQNF/gHClJVQWf3oFOgU2FkKdGD8CFDOAiDglDPvhQGtRXWV/ABjwFEZh6Oc&#10;RdW359MpsNcpsHbAGMAJuAX4cl87vMbN+zwTLupInqkLgPQs4aLKWeV8tHezc5Xr3uu29yiwNsAY&#10;8BH+8z//8/Dbv/3bw6/92q8Nf/Inf3IAp5YuTvyA1R//8R8Pv/Irv9LSSe/9dg9pnf/93/89/Nu/&#10;/dvw13/918Pv/M7vDL/0S780/NzP/dzwG7/xG8Pf/M3fDP/6r/86/Nd//dcBgLHdMlcpXWgXOqCx&#10;dv77v/97a/O//Mu/DM7/+I//aM/RaZxGezyTDg3FzccrbU3+ievex0ZcaZJv8k66HnYKrCUw/uEf&#10;/uFw0UUXDU9/+tOHt73tbQcFRpPvzW9+83D22We3dH/wB3/QJuFWh08mqgls4v/mb/7m8Ja3vGW4&#10;/PLLh6//+q8fnvSkJw2Pf/zjh/POO2949atf3coE4NIFoJPHVstelfhpS0Lg9Bd/8ReNFtdcc83w&#10;gz/4g8P3f//3D2984xuH6667bnj/+98//Pmf//l+EKt0AHA+bmh47bXXDn/7t3+7HxyTf8Ay93/1&#10;V381vPOd72y0RX/9UOOsCp16PZZLgbUCxkyOX/7lXx4+/dM/fTjppJOGl7zkJQdMDHEciWvS4GS+&#10;+Zu/ebjtbW87fMZnfMbw3ve+t6XZatfJC8fy93//98PP/MzPNDB82MMeNtznPvcZ7nnPe7bz7ne/&#10;+3Cve91ruP/97z982qd92vCN3/iNw2QyaZxR0gt364Gu4dT+6Z/+abj++uuHK664YnjOc54zfNEX&#10;fdHwkIc8ZPjUT/3U4YEPfODwuMc9rtHoDW94wwGcvfY7/+7v/q71i74899xzh9/6rd9q9K19l7h5&#10;9uu//uvDF3/xFw+f9VmfNbz2ta8d/vIv/7LlJZ44/egUQIG1AsZMEqB0v/vdbzjmmGOGb/qmb/oo&#10;YDRBckqDM7nggguGI488sgHWr/7qr24LGIEiDuVd73rX8IQnPGE4+eSTh9vc5jbDve997+ELv/AL&#10;h6/8yq9s55lnnjl8/Md//HDcccc1sATeRHnpgYpwtx7oqQ3/+I//OGxsbAznnHNOA0Lt9aG6853v&#10;vP90f8oppwyPetSjhte97nUNxKRNP+I0cdgf8zEfMzz60Y9uqgi0CQgmnjDPfvZnf3bw8bnd7W43&#10;vOhFL2rcqDRJt1vp2uu9WAqsHTCaAL/wC78wfNInfdJw9NFHD9/wDd8w/Od//ucB4JiJlMkEGC+8&#10;8MLhiCOOGO573/sOOE5xtnqY1DfccMPwzGc+c7j97W8/3PKWtxy++qu/unFMV1999fCe97yn6RgB&#10;93d+53cOn/IpnzLc7GY3a3W97LLLhj/90z/dDwpbLXtV4qMb1cS73/3uBmp3uMMdhlvc4hbDwx/+&#10;8MYdvuxlLxte/vKXt/NpT3ta454/7uM+rnHPOEdidfrHtQ+MDwhgpANG4/SbeAE8107AeLe73W24&#10;9a1vPbzgBS8YPvShD7U4yXNV6NTrsVwKrBUwmjAmzi/+4i8On/zJn9yAEeARlU0MRyZVQs8Bo0kU&#10;jtEETPytdB8Rmj4Rh4gb+oqv+Io2mYmEDC3KYRRQH5OeqAccjz322AYcdG7qb7Lv1kPdfRzOP//8&#10;AeABxic+8YnDD//wDw8f/OAHm9GJrpDxif4Q3akZbn7zmw+f/dmf3XTC6IT+xOCnPOUpw61udavh&#10;8z//85uKA+h656x9GIAMMCr7hS984fBHf/RHjaaJv1vp2uu9WAqsDTBmsgCWn//5n2/ACHDoDj3L&#10;xDCZciaNiUjkBoyf8AmfMGxXlP7d3/3d4RGPeETjAomHuMSAcspPmer0Z3/2Z8Oll17a9G7AAyeJ&#10;u/VOHXfjAaAYS+hPjz/++KbvA1Y+GtrlvdM12tDn0j+eMhWp73GPezSjFDFcHKL0k5/85Mb9AUYf&#10;LM9Dy/Rj8nTP6u/DFGCkogiY7laa7sZxsOp1XhtgNOhNGJOEKP2ABzyg6RgZNwAQDu3DH/5wc51h&#10;uXTv5ErjuckJGOkmidLyycSroQ6v97kGaKyh9FtEv6/7uq9r+Xo/azKnrtx4AAnwAAQAYzcAY9pd&#10;6aGd//AP/9C4wBNOOKF9ZL73e7+3GVHGYJZ7rlHajl7Petazhp/8yZ9s+kk0QA+qCBzj6aefPrzv&#10;fe/bT0vpk4dyQ2N9p++liSgtrxp/Vt3rRM77hPVdv94bFFgrYMwEocv7xE/8xOGoo44aHvOYxwzf&#10;9V3f1fR83/M939PcRF7/+tc3Zf+VV145/MAP/EBzH2EciShNxJNXJkYmYELPc50QILzqVa9qSn9G&#10;l9e85jXNn9L75FWHVPLGNQEHXGsmd8Iaf9WuZ9FAW1iOWZ8ZTNAemIVjq22Q3iFEO9ZkFmwfq9DC&#10;R4soTV/4OZ/zOcNP//RPt48NEdvHTegEoELxGb54AYRjjB9r6qs/0mfKz3Xej0Pv+7H3KLBWwJhB&#10;j2MkEjOm0HFxDXnwgx/cTq4fxDwuIw996EOHU089deBSQycoPjea6Bgrp5G8A1qZUAlNyhe/+MWN&#10;UwHKP/IjP9L0ikk3b2glv0zIxBeu8jGur3sWeR8lNMWxPeMZzzjA+DGvPWiA4wagaB6aALunPvWp&#10;DRhZs7/kS75k+Jqv+ZrmusN9x8lXVagsRi8uQIAUMJIWGF/kWevrOmf6r9I9z9RDvH7sPQqsFTBm&#10;8AO2cIyA8UEPelDT4zF0AEigmGvvGGqIfoARoMaPsU5Sk2R8pjxhgJFeTX4/+qM/2gwtmXDzhlbe&#10;11B+zlU9Uj+hegdAcL4+Sj406MkjAAfovXjzjuSTMPnhBMMx3uQmNxk+9mM/tuktAR/gFaI3EHR6&#10;Jo64fFIvmjr5M76EtrX/8qzWvz5LXYT92HsUWDtgNPgZT7jrmCBf8AVf0MRa4vQrXvGKptx/5Stf&#10;OTitPiH+ch9hLBEfMBKlM0nkh5MxwX//939/+L3f+70mzhH3TBrvxcXdMPRwTVE2vWE1vMwbWtJm&#10;Euba/SpPyNQvYWjAaMJNhxO3DxJgpN/1frP2eJc49RpNA4z8QeVLTHfqV3rHhMR26hDSAHAMMDK+&#10;pC/lzQg0mUxaP+ImeQuEo0w7xKt9Ma/v+vPdS4G1AUZdlElFAQ+cbnrTmw7Pf/7zm3+gCUrfJOQv&#10;mNMzk8eSPfEZX3A9mUwmEqDlWnPxxRc3hT5AZfnmchIfSXoyAGtCMsAwOhAtM+HnDSEAqy4AN8YX&#10;7XCu6pH6BTxCKzSwdA/HyI8TTdFbfHHmHd75iABW7kxo5qRHJErjBHH2+gDdGWs2NjYaCANiJ4s+&#10;i7RVNnS8OEh9j2OUl/wnU0C0RPTbv/3bWz/yHWXsQfv0VdqUflvlfphHz/784BRYG2DM5DOgTRCi&#10;tJUvwCwisXeZxAkzaYhdjDUU9/RknpukJiBXGuI3a6d8ieOWnVnzi6uRF4A0QekoTWQ+dEDVuxwB&#10;lNwLTVwrXwDA933f9zVwVHY9kq5O0vGzej++Tl7j5/U+cYTzno/jaJu4oSXwsfYZRweYvuqrvmqw&#10;7jxxhDX/XKPdDVPfR1b9rG9GA8AYP8bP/dzPbR8sH5KcyqvX8gGQ3H5wmPrUh0//4/a5ZJ122mmt&#10;H3049SmjDms49Yn0ylXPcJGpc217v979FFhLYMRVhGMkzpk8mcSZjAa800QwIaqDNw7RM7vhmNw4&#10;EBPIskEGFgp/AGo97lVXXdXykL/JDTCJcpb92SCilp06pGyTT3pge8c73rEZELjveF7rmXQJkz5h&#10;4o7fj+/F92zWc+9yJF59lncJvRuf8uXM/tznPrcBE/rYOMIHpuZZ6+Dax8VHAe0YUICbNAFGukR+&#10;jPEvTXrhOF9pceyA2ceJCoRDOTUKNYl+8xG65JJLGkdJ/L7LXe7S+p/kEEA0LlJO2tzDvUOBtQRG&#10;onCAEeABJxMoR53QJoDJIB7jC5DiciKN1Rqf93mf1yydb3rTmwa79pjEVtZYw0tspqukg5RnJiCO&#10;xWqOb/mWb2liWsAx3IhQGitBrMyxLPCUqYMzEY9YnXiZmOP7AEJtx6zrpPduXpr6fBZ98uxQQ+1i&#10;kceN+aD4mPhgKEc7Ul7aJAR4Z511VgNTul7iLdEWrTl448Cz8iXpa3vl4fCMmA0YgSmrNHBVPrHe&#10;yhr9jDtkLMOt79u3r3kkPPKRj2wuQz6Iykh95dmPvUeBtQHGOpgBI4CjMzwYMEoHGE2iACN/OhOE&#10;SM0fkYiH8zDJPvCBDww//uM/3tbwcvf5oR/6oZZeHtIQBb/0S7+0GWFwJzYysNRPOsA6mUwaIBK7&#10;vQPgJj7O1ITFKakTfZt7ZfEFJDZmsgozYYW5H1/PuvesnjXtIoa//LQRV4ZzZqFn4PIRYOgIIIpn&#10;9x10sfrHJhMnnnhi4/IAmY9JOMYKjNJLm0NbxsDow4RjZAzzsdJ3tjsDgvbCxNXSfaIrvTBOUn31&#10;j35MHcdlpcwe7n4KrB0wmjQ4unCMda10BYRciw/QKOoBI+MLURznY1IRr2IUAFLPe97zmiUU6Mnb&#10;xJZHJhG9IiMBY4EJjXt57GMf2zgn4huFvwl7xhlnNF2YVTKnTfVeP/VTP9WAIvmYuAAFJ2Xd8cZU&#10;1wlwGDhM3lp/5Ts9y/W8+6SbFWa413d5dqihtECNEcT2ajg3tPAR4KANmOghhe94xzua5Rp3yZr/&#10;ZV/2Za2d0msjYMQx2owD5+5DEfrUOnrmXpvDMQJG+mUGLR8V9ASQPjyMLepnX0yWblvNkQ5igEkZ&#10;CQ+17T3e7qHAWgGjyQHQGF9wKibbRVMFvGd1ItVrk8lExFkSaRlYpDcpTE6nOACJvpKz+J3udKfG&#10;kcg7XIY4yYvBwaoagEicpD8kWsvbiUPhUI5DIt5ZkUNsVGZO5dGXKYMejHOzZYvAhAhYATJlp131&#10;Xn7ahzvjZygEAGginvdJJ3SM77cy3KVFM+DjA6CttgDDxVlHjiY+Cs7P/MzPbDvh8Hn0oeHi5GMk&#10;D3UDapYE8lUMMHpe65e4aQuaZXcd/RUHb+1MXxLVieYMZQDUzj8/8RM/0eiTOMlP/v3YexRYK2DM&#10;YCbO2i0b6Hz3d393mxDjyZR7aYAEDsKKDXsm4mZMJO9yAhO6s2/7tm9rnAbgNbG55VhrnQklnfw8&#10;Y3hgcQYCjDdO3IlJiTtiJQV0uJkKVJnEysSRWsJoZYfybL9FX0Y0BMDEUxyv8mub1BsgAho6Uxyp&#10;spzqxTBEpMRBpa0BgeST+61MC2mUrU421eDadPZ0Z3QfBiDkxEXSzzoBovd0tTi6WjaO0UoXPpE+&#10;DlmRVOPkWpnagdsHeD5ePio4/to+8YjQxHdSAgs6KQFnujHlytGz5um6H3uPAmsDjAawCSCkWAcE&#10;3GmIXxU0MuhrKB0wBEBvfetb97vMiGMiZdIBEpOXDpKYxlePJdVkBAQ1vjJNMqBHR0kXaV026yvO&#10;iFhJl4aLS72Tvt4Dt/hSmswmMlBmLMDl+ksG+rvoIFNf6QAJwMdpqidujSM08Ry4cnoXBxeZMhOG&#10;PludEkknRBP0It4yLAF3Fn36PCE3GW3yHsfs4+BIHmjjLxCIvN/xHd/RPgRpX+LU0DsfCx+ccNdo&#10;p01J59oHR3nob4WSDyjuXTpgLE/xk/dWadDjrz4F1goYM5hNMCBm8NMPZoDPC6UzWYhuJgZQMYE4&#10;cE+mej151cnlPQMPYMSd/NiP/dgBnEYtR97qAKzlrQz5AqMAdh1GNa1r6Z04O3Wh56TbBIwA0tpv&#10;Exp3Jp56AkkcIdcXojt3FOKlTXjpXoXuGaiAE2AHQklf61DrdijXNa1rbdRW4j9XJPWiY3SqM44u&#10;ZYvvSB7SAlZpqCzCzaln4iRN0okDHOWN3vlAEan5NFYO2Tvl+0hQo5AWfMjkWctoleo/e4oCawWM&#10;mSwGdT3n9WjiZyIAlQAgbgdXh6OxWgLIZrIAXj6OdIeAyb6LJpx8Zh3Jv9YpeW2WJukSKhfI0t8R&#10;64l/DBwADheqziY7Tuhbv/Vbm6U3xg9WbyBI74ZzO21q8OEEDTRt+YWzlr7WcV7dZrUxz6QZn/IM&#10;bYXqqC155v2sI+0WX9zcJ/9xmrwXN/R1DZSpVIj1dvHxYfNeHbhHAUa08CHx4Uo+88oZl9vvdx8F&#10;1g4YdVEGdMJ53Zb3s0JAR7SmE7Tqwrb7RFacB/HTZKLHwr1FwS+fecesMubF9Tzx6wQHEO5NdsYX&#10;/n8mu9UhOEnAhjsjXrP0sopzHSLGAz66V1wbtQGxnu6TxRf3SFTFyco/52btmVf31HscylP9cYeV&#10;K/d8s3K8q3FyPStNyqxxXNOx+u8ZFmj9htvXZz4w6ODj5qRGUT/5BIhnlTOv7f357qHA2gDjuEsy&#10;STYb2DVOjecaV8GP8cu//MvbTjFWcdB1cdchctklms4OV4nzyGQc12O796mbfHNWTgjIOIEM9ySi&#10;pvfugRzDBksw4xA9W+InJNrjMonj/lYAcACLAMJ225N6p925l696bEwNHLg3xqmUJc6sI2lTF/eh&#10;xWZpxJF34hKPX/rSlzYVAg7bX05YnaM/qSSoFqxoihFN3qmbPPqx9yiwdsCYCSPMuVm3Jk7Sieva&#10;hDCRGXFYuO3aYo00roMY6k+aKO4BUSZhzWNembW8XM+Km3fCTHChe0fKxCXSj8b4QhQ0yYnQQIDI&#10;HdFR2qQTAgyqAm3he0ld4HnipKxZ9Zv3LHXNe3mkXMDrT8DsmUhveLBypEubk0/ydz/rSFm1HdrP&#10;us+jgNtP3ZuTMeuiqfUaN+2jkTJTrrAfe48CawmMmTTCXM/q2rwfh+J6ZqIQWe3Ww53EBGIJdk0c&#10;I3qKYxJuVk4te1zWvHSeZ3LOShOACLgkVF8qAJwgvRmuiHsOERpoMk4kLk73hqk+kt4NaAVck/e8&#10;utX2jK+T1vNab2UyiqAhtyVAlLjzyvFcnJpPrsfl5t77tK+GVCO4amoGHw79yOH+7W9/e6uXtotf&#10;y0z9kncP9w4FOjBOJ8q8I5NsHIqfZyaHSYO7MrHs0kJhHxBJPOGhHDV+rmely7saJl59Vq/VFdjh&#10;jhhf6A6ddKR0a0RYrjEstiy0QFR84B4AGoNDyjzUMPURP9dC+QJGbk58ElmlU6b3s46kH+c1K26e&#10;Jc04VJY68OtkjNGPk8lHryQap3Pfj71HgbUDxkV3YSaKiVXPPF90eTcmv9QJaDMsMAwR/VmeOVLb&#10;J5Ef49lTh2prw6kCGJRwvsRN6bXRIXS/qEN+gNFqGOIrUbrSc1HlHCyftBFIOhfdzoOV39+vBgU6&#10;MN7IfgjY1EmcZzcy64Unr3XEBRKR9003TgCQlhSysNusgbVaaPfrZz/72c3iTqSunOOiAUN+AUbg&#10;vCxgRPT0X8KFd0TPcOUp0IFxQV2USZRwQdkuNBvgEy4IyNEnsj7TLzIiAUl7FDImAUprhK3lZnG3&#10;rRojTjipRbdTvsRXHGMFxkWXs1CC9sz2LAU6MO7Zrv3ohgEZlmVbmgFCekQ6RGIyCzsLOv0aHSQH&#10;dVtuWX/NtYdbEiNTnLwBmfwWdQQY7VEJGIF1ONxFlrNZfQPC88LN0vZ3e4sCHRgX1J91Mi0oy4Vn&#10;A3xYy4EcbtC6bPpDz50Rj4UAE0jyc6R/9Pek1jPjGsN5LhKwAoy2H+MyQ5TeaZrW8mZdL7xDeoYr&#10;S4EOjAvqmjqRFpTlwrMBPtY9s0L7w3v+grZQiwW9AqNrIGjFjL+StUUby3XWLSfudiqZtJVm6har&#10;tN2FuOt4Pz5qmvG7Rd0f7jJq/vVa/dHGkefzrr0fv2sP+s9CKNCBcSFk/P8DOQN2QdkuNBuTjhGF&#10;sYWBxZJFG0ywPNM5Aidhzslk0owv1nyfMv1rBc7e/P3kE3DbagWlU04mfq6FNoTAxTL40DdWWia+&#10;MGXX91utx2bxa1mbxdvuu+Rf2+HagQ6u67vEF+ZdDT3vx2Ip0IFxsfRc6dxMJlygPRet1LFjDEdv&#10;rjk2wqBD9J/ZxG0bs9L32SfRXxDgLm3yOvZr3GqDxxM/AOA5bpQIbRklnad3OSoo1Ou8303hGNS0&#10;J+f4Xegz631o6V0/FkuBDoyLpedK52YCmUxWsbzsZS9rG7ASkekPbcJrH0Q7yPBjZInm32idtN15&#10;OH9zfjZR5ZGJutUGZ+JnUudeiFPFkdohKBxsykm5KTvpt1r+KsTXJu2pbavtcz0+x3HzPvRYhXbt&#10;pTp0YNxLvXmQtphcJhIrNMOKtcF8F20mwS2HkcX+kTbA4MeIWwSYRGj6P9xiJqRQfls9pIubkCWI&#10;dvuRb534qWfK8J6RiEXdapyApve78dC+tK22FS3QhEpByJUKrcSddSatsB+LpUAHxsXSc6Vzy0TK&#10;JOOWY3WLjRv8RYBdvP2lgt2BrKH2X8s2maCDBKZANWcm9lYbLL1tzfy5FN9ISxBxiMkvoXjq6wSK&#10;/ofFjuvciACI9+LuxkOb0k4h9QbQZxjjBYA73zf1KfX3FHZG0v6sYU+7pcspv34slgIdGBdLz5XO&#10;LRMyk5LYCmT4M9pDkm/jtddeO2xsbDRdI87F+/guZiJmcm5nQuL+Xve61zWXHLsQPe1pT2trsys3&#10;Kt8AozLpHQG3vxiwZRpuN/FXmeCVPq7rmT6gS/Vxoue1N6a/3HXSAfMh5Wh/0XRjDTrgulNT+iL5&#10;rDIddmPdOjDuxl7bZp0zmUzQeg2EcISMH7gX3Il74FMn86zrrVZFvizhnMaPPfbY4a53vWv7QzB/&#10;ITCuk/LUDZdI5GdJt8s4DhZYe7/KR61faBcgE9p4BGdoNyGW//xbovXr/m3SX+vaHs4/RvLt9P82&#10;ROx8mCq9VpkOu7FuHRh3Y69ts84mZyZTJih9HQDMZHNfz8TLxB6HW60KYOTEDQT8Tzd/SpZxu2NX&#10;EVl9lCUkTtJ1so4DRrsYBbS3Wv5Oxld/R6UZemoT7s/f4tpJ3b8c+htZm2dwpaLCsHEutyWASAeM&#10;XgCU+oHuUR7O9M9OtmsdyurAuA69/JE2mqCZmJlYdFt0jbb3J7JyrM4f3ruv+r+Qqk70PDvUEKAx&#10;+vChPOaYY5rjOMAjUuMMcYKpW+pKzAcKxx13XPv/mclk0sA7wHOoZe90vEqnXGtTXKZY/nHOHNr9&#10;IyNne31BVaCN+oLrkg8JLtKfqwFKe0T6wIROq06Hnab7IsrrwLgIKu6SPEwgEzOAY3IBHTqss6cu&#10;Ov4QS+hP7J/4xCe2P8XyvzFjsTWTfDsTUl72gsQlOf2Xiv+SZgG35JBLUCZ86qkOAGG3AaP6V1q5&#10;134fnnPPPbepBvx1AkMUfa6PRrh11056YOvGcZH+YoE6gUsVMTx02k4/7JIhu7RqdmBcGul3vmAT&#10;yOTMaZLaeoz/Im7EH185jz/++MbJ2cTWf15bMlgneK630wKT3Q7ZQNFftdpN58wzz2w6NuKyP+by&#10;d7QBFZMfMFrGOAbG7ZS/k2nShtBLW+hx/cEWHSKav+QlL2n/JYMu3qdvEnqmn3CSPlj657Sp0YqR&#10;LKuQ5N+PxVKgA+Ni6bnSuZlAmXCuTUZLBP3xkwlH53fkkUe20DXw4iZjAiZtQvls5zDJASNjg41x&#10;/ec2iyvOkbM5kLTyRjxlAAYrclhoOZv7K9fJR0Tp7ZS/k2kqrXJNP+gvaonQ9Iv+UE1bZ4Fi+kro&#10;YwFQOdufMl2e6YNCT+mdvPuxWAp0YFwsPVc6t0zOTCbAyML7tV/7tQ2UgGFOAHnCCSc04KITyySt&#10;eWynsdX4wi3lqquuan8FASxOPPHE5lhuT0iiojIBBt2j3YACjMCcyLkqgKAe4xNtQjNt8F5If8gt&#10;5+ijjx5OP/30A9pZ4+c6ob7ylxO2ZKOTZaiZTD8Q3vdj8RTowLh4mq5sjpm8JpNrk42F11++Ep8D&#10;igmJeji68Y46mazbaShg5K7jj7iIk3bvYY1meAAYdGgPetCDGqeacnGMj3jEI5ooDcRXCRjRMfSs&#10;16ERMAwwAnP6QvpSNLb+nPO2dIk3zsvz5MVVx5ZxN73pTYfTpuK01UiJv52+6GnmU6AD43za7Lk3&#10;JuB48lpix+GalbiK0Sauv1e1GmO8LVny2Q6BwjECxgAgv0n1eMMb3tCeeWcFznvf+94G3sIYXwDj&#10;5COiNFBY9hHQCk0CVHleAc+HiOHlUY96VKO1lUZj15uAaPop+QiJzv7zmv8no42PWspbNh32Wvkd&#10;GPdaj27SnkzeOulMVjvp8KM76qij9nONXGlMYCCUyZcw+WxS1NxXgDHGF8CobKI6QMh+jDa1AI6s&#10;1By/q1U6HKN6q8+yj9BCXeqJO9Qm+sPU1b0/IfNfOj5CgJHu0POkrfnVfhKnAiMXH5xz4i+bDnut&#10;/A6Me61HD9KeTCQT0WRzMrCwEFdgpM8j2pqMmaBJW8ODFPdRr4FEgNEGuAwvEZmBJg6VAUb5DC7e&#10;cymqHCNAADjqsewjtEBP16Gr+mkXX1C7GaW+/lqXWxSuzxJH+04GGJNX8sm9PHHtOGf+nNQeT37y&#10;k5tuVpx+LJ4CHRgXT9OVzrFOukzId73rXc2BmEGACI2boeDH0RwOYOTHyLBjxYt1wnXFC52b1R1A&#10;k47TShfWWNxrddcJ0Cyb2AGv0BWIAUQO80Cd9dgadFyxONZGW9VyytSybAcjagxqhACrOA73eSb8&#10;8Ic/PFxyySVtFyS7H11xxRX796xMmmXTYi+V34FxL/XmIbTFJAKICU06voy4GMATYCRK++N7Cn9x&#10;6yR1n/MQijwgCkAzwbnrZClgOEZlEEEnU/H9oqnTOfB4wAMeMJw9dTrn2lOBEeepDss+1Dn0VHei&#10;sR2DnvOc5zQul9hsh6LsjoPz82dk/DJxxXSF73vf+5q4HTprU82Xu5RlkcRn/YJ7tqEwWqZflk2H&#10;vVb+ygJjJl46PvcJdUSux6F389KJm3cZ0OKvw5G2p/1Cp1UXl112WfOtA4xOIMQAUjnGxJ9Fb/RL&#10;/gmBV528nru3MziOkY4RNwU0kqcygIetybik2ESBG4/46hQdIxBKOdIkfZ7lfvzO83lH0ozDtM3z&#10;mp9rJ+ACiLhE3CBrM5GXtR/3yyUKLYw3J5qiAY6YLpUfKRWC5Zm4Z+2Xpw+GZ9dcc01bheRjwrfU&#10;RyObBqc+89rUn2+PAisNjOl0oQGV+wxc9znrszqAky5pE1/oXdJtj3y7K1XoMqaFSWYPQOATYLRE&#10;zz6NJuo4fmiY/ELD0BT4sbbiaujYIiqLF3cdywA5OHPXiZ9kzQ8wEDPF4Z5CvA/HSMcYYNSHTmUC&#10;EvnXPk9d0wZlzDtq3MSvYb2WTzhEoPaqV72qgRdOkG728ssvb36HQG5cH/d8M5/+9Ke3nXOsMHr8&#10;4x/fVsG85S1vaeujrZG2VJABytZjDFI+EnSL3JfS/tRpXpv68+1RYFcAo0GYwZXJY0B4ltN9zsRN&#10;HKF047SJ7/k6HJUG9ZpeDwhlxxvgyKGayDfm+CotQ8+E3gFBRoLXvOY1bXcY+kEcUvoEUHDmBnLR&#10;MUaUlo94CRkm+DwSqRmGwjHW3XWUCQxxmDayve666xqXBThS15Tt3jnvSLmJJxynzTt0AdCWMNoA&#10;g3hrg1/c3NVXX90ct8WptEnb5KHNrO0BRx8KAMkgw/gEXPWBbdmskvE3Ezj4a6dLAUMv+ci/H4un&#10;wMoDYzo/A8zEI/qx7jmtkJh1imdyGIwZkBn4BiyORjoiUMoIeff6YKvtdW0HHf/OR0wDirgzO7+E&#10;MxEnaeo1OqVfgJP+YOEm7gKKM844o3E9+WMraQGj3WL4TRI353GM8hWXvs4aYXVzvuAFL9i/UW3K&#10;x3Hatgyg0JVeeeWVjSOzAW/6P/UWbnYkXk3nuj7HYasXXSkA0w5/LYvLA+bGnvihDTGa8cRuORy8&#10;0VueaEZ3+JSnPKVxxvZfxBmeMv0QAEk0Aog2rUVToJi/dpB/wH+z9vR326PAygKj5mRgZQJkorz6&#10;1a9uf+ZE1MtJt+N074+ebH4wmUwOGEjyMSAZFGwbL54B7pl3OVJe7vdSqG2ZtLk2QemxcCcBRq4y&#10;1ixn8iWNsAKF9/RgDAho/9jHPrYZFCzrs2oGUOi3lAUkWGuteSYmSpf3oXstCwjRQwKPs6dGGP2G&#10;w631Un8iux1ogDEL9llnndX+qyZApNzUYbP+FEf7kn/S+JgCJb6WOFOiLxo96UlPan9HcP3117d2&#10;SFvpIw2n7te+9rXNOZuVXZuTP1DnjgTYjd9zzjmn7WyEC3VtkwnbjMk/nGLakjzUsR+LpcBKA6MJ&#10;Uk/cHfcHItj97ne/tg2TrZjqtXsnkcTAwj3gMDOI5EeEsebUHz+98pWvbO/q4HJd7xdL8uXmlrbV&#10;EE1MXhs54BaBI44RMNZJrua5BxQ4I7u+MNxYqka/ZkIDDo7MjComce1D6fUH7snaX32qb8b1Ec8z&#10;ISDEvarPZPqxo38c5wkcSQA+iP7+QH3s+i2kP1UfwKKseUfqkDYqw7V2Sr9vuts2HZ922jYM2G1s&#10;bLT6oUfiK0PbtVPZVqvwE8XxslLbOEK+OX0YtAnHDTS1k37WyQfSO/mnXgFG9VWmsB+LpcDKA2MG&#10;g5Cuik7Grs/0TYDNBp5EDRZOrh1CIok1t3ZrMTl8jU2uTCb/jww8KfWJZiaVdzkyQTYLE3e3hfPa&#10;RG9H/AWM9HlcQ3xAQv+kcw9gAAVDAX2hjwz9FxHZpMcFBewycZPevTxM9AqaeZ+wlutaHwEQ+boX&#10;r+bt2jvxqEn4ZtoB23gA8uqpvtqZfFKW0JH71BG4GXPSsRwDNWKz/RAZXACmvFJX5QMxAI3L5cie&#10;DWb9AyMdJP9DG0koI2dNjybagD5OeYo3rptntc7tpv8sjAIrC4wGQgaOa4OHyIYLtGqA7oWYsW/6&#10;FffPanZAxv0ZeFwh+OD5QnOH8HXH2cjDafJaAseh+YILLtgPjHXw5brWIwPYs916pF2pf+6JvDZq&#10;AIz864iujAv6oLbbB4Zfnj9vAoaxpjLUiA80Q5/kPeu+vtvKtXqP44/b4n1EWGoXbeFCQwf5/Oc/&#10;v4mmABLwBHQy1tJe6hbgRj3A0d1Jj4gbxl1Hj1jTGZ/0gMblox/96PahtoMQGuFi6RNxkcodt8F9&#10;PfLes/ouz+uzmq5fL4YCKw2MdRCYnOEYAaOVEcQxg9FgI4ZQtvta0wPRy1CM4y45B5u48vAFBoy4&#10;SxzjxRdf3J750pv0yjDoxRNfHergd516LaYLViOXyWTS9HJoy18OXdBDW9EC0NDj2egBZ3nadHcX&#10;gAMogGpcbkKfZbdKvXFfxgUxfN/0A2pXcv1OzYKbMyYAoDqHM8OtGT/+jwUnjOOLEcl4w40mbsaF&#10;sYN+yqBj9R8tp0wNKNL5YBONcYmVu1w2fXr5m1Ng1wCjQWhQPuMZzxhudrObNREJEAbATALXTtd0&#10;VzhIwMjCh8vJwDRQ6SmBAHcQg5roxcUEh2Cy0/UABnllsmci5H5z0u6ut+iFu2IJZRllCACGxEnA&#10;hyZnT40f9Gs4L/o1vnj6BI18RNAF/YHSsg91yIcQh+aDZ2sz3BxdKvULdQEDnP7PB9ZHk3oFeJI6&#10;WJ5xgSzrtZ3aijYAjzHJLuhAlAHLdmq4SyobwAtsM04zhpZNn17+5hRYaWAMABnkrg1u/y9sWdSD&#10;H/zgximGq8vEzMAzEF//+tfvF7tZMwOM9EPhGG0Wev755zfRhzMxERuHye2DiM7NIpM9eadem5N2&#10;d701ybnOWIdrpYkPhJ1tfDCIzZyMiaPUFERMgDimefoJfZZ9pK8yPtzrR/3Jt5LVHDDifFnIASQd&#10;KUOJthK53/GOdzQJJICY9hlHxuLG1PCCNvJAM2AqX39zahVMRPVaB3k4+7HaFFhpYMwgMqgNLl91&#10;xhcisC++Qe65AW/wCg1GX2hfagMdiJrsROvEwelQyt/kJjdpOkhGHOIhMOTmIT6HW24ffNOIibUu&#10;e3Fg0w0CAkYCDsXcUC699NKmH3vCE57QOGvuN9QWUTXoF7QICOVenyz7SL3UpdbPGOBHyNprTLCi&#10;+yD6UMaHkBRBB6md4kufcSat8UNnSFVjhRCLM47RSpXJlPvEXRKvpcmZ+gid/VhtCqwsMIZsGVAG&#10;Jy6FIYUITBSmzCbmcfvgryZkZDFwGWF8we0SQ9cjbga3lRnEHsYXqz0ox9/85je31RO4SVZH61hP&#10;Pvnk5mtHT5UBncm/1wY3EMAxstZTVfhY0JfRy2W9b3XUDtiELrWfvFv2kXqlngnz3FigKtDf9Kna&#10;yu2LKkH/4/h8YMWTxjUdIx0rh3Nx6bnpIX1ArLyhjqhAmvGm7NBH2I/Vp8DKAmMGcEKDi87vvPPO&#10;axMXcLkmBnOlcNLr2NUE12fQ4vpMdIMZtykPg5WOMaK0CUEXFH86YpLNU1lorR3GCQDdWg/XGex5&#10;LpT3qhypYyZ26jmr3t7hGAGjP1s66aSTmhWWzpVeDvdd85FHzuSb8pL/sumQetQw16mrEGeHOzQG&#10;6KT1u4+u/77OCpX4RxpvrMzULdx2cI0MOPSMADG0UM74rO+WTZte/sEpsGuA0cQEjL7mDCrEafvZ&#10;EWX4LTKwCCm/ARpXHZOc/xqxiZgtDyfu0TtiNrEJGGYge8+KSUzCTRIjcaF1YLtOfKE0niU8ONkP&#10;f4xav9QxoUmsrjUOjpFoaX0urnxjqj+La4l4af+sUGvq88PfuoOXMK5PvR9fowUVDNUMcZgKhSqB&#10;cU/fU8mgC5GZTjoGGYAZPaI8c4zzH98nXg9XlwK7BhgBW0RpgMZ5m9LbQDWQnayInHCF1pZyleCk&#10;TAwKKAgDjERyxoSAhAHs2jJBnCRdG1GSiJ7BHZAQ5hy/W4XuTpvG9aUvxQEyHoQu4hArbYhA10oN&#10;EfcbbdvrhzamL4EdKcHCADvmWMJHbHZyGCdNUK3kQ7sO9Nnr/T+rfbsCGFXcRA8wAjTcIauxTQus&#10;TLATtEHLgOAZHRHxuSrBM/iJ0r7+uE7Wx+iSvDfgiY8cegHj2VMXlQqMAcEAjzDPEs4i9E4+Uw9t&#10;SR3rPe6ZzpAYyF8v76gSWPF9YHxQYnDayXovq6z0G5r5aOAWqWF4Plg1Q6fIPYmOsRqexO/H3qTA&#10;rgFGg5AozY8RMBq0JraBalI76YRwPs4q4kibE1jgGOkYGV8AI1E6AEHMpJDnmkIktzbW8re8zyQK&#10;IFbwybtlD5XULW2u4WQyab58uGp0SLvQbN/UQZnuDKcUYJTXuhxogWNkjPNRJDVwWyJ1hMMWp/b5&#10;utBm3dq5K4Axg9HgjLsOJTgdWJ309XoMDgEAwMeJl44RMPJDwzHmvXQ4RtZGBh5LEO3AnPdCeeBe&#10;gXEmSS172YNI/dAGx+y61tGHxOYEuG1L+LTHCRhxjJay2ZsxorR2rcuBTj62ljr6cBgn9Iz5yKaP&#10;Q08h2vVj71Fg1wAjETd+jHSMrM4ckDNYhQZpwgza3Oed51WUZpwhbiefvCdKM75Y9hZROnEAIiW9&#10;1TRAM9ZLZWSi1Os6bPJ8HIqTZ7Pi51nizAvF0x5OxoAuFtNKB2BpO6+qY+SKY09GOlo7wgBGtJBu&#10;XQ5jjAeCzR4sJPARSZ+H3rlP6Hk/9h4FVhoYM/iEFRjjx2jSe2dwBggzUDOQx/fiEZVxjFXHKJ68&#10;vMcp+L8RwMgBmCjt8B6o4CpwrlZOcBdizaWbiq4yeaVu4zrU597lHD8PMOV9QvESd3wtjnpQEdAX&#10;ckHB3Sa+doiT++QJGAEpUZqbzjpyjMaYjyBRmrM/1U2lb2gXmrnvx96kwMoDY8BBSJTGwRGB+ZpN&#10;pvqyTHDvDdh5Rwa4wc/qbIWHlS8XXnjhAaKSfKyNZZ31/73cdWyeUNMzYAAcdaGHsoTMnoQcy/kD&#10;Jm4NM5mEnuc+ccb3nqtL2pV4eU4vGjFZnDxPyMIMGK1tpkvUbu/mHfOAUd7rcqCRj6A9HAEjrjr9&#10;IuzH+lBg1wCjSe0Lzonb7i8ccSdTYMzA9X6zweu900S38uXUU09tOkT/cTz2YyRqE6dYvnGMxKsA&#10;lJCoChzp6myEK67dnBlqcF2slxFFxXemfqlvwtRrfJ+65n3ycK++wJoF3s7bccCucfjkqRvOlvMy&#10;EJV23kE9wBGejjGidOowL81ee45GgFF/skSjSfpF2I/1ocDKA6PJmcFJ52PpntUtrIV0jsAg7zeb&#10;+OJ476SbtIyLs7gNEUwI7+XlBHr7phZau6zYfEI5tQx5iEcp7x1O0c7iQAVg00/RP9btuMSXLvnU&#10;sD4XL3UJR5jykgdgvOqqq9ouN9xJcIcxEIiTE2D6z2ggmTzmDW0gQC8ZP0abSqRe89LstefoBhgZ&#10;X86euml1jnGv9fCht2elgRFAmJyZoCY/K6F1qUDH5CX+5BBv3lGBCMdnAnDDqKAX4PGe/tKGpNw3&#10;AJEjeSReQuXSOwIoDsG2tbJOG7DahIJDsDzFTx7zwuQJFFmWlV+NJNJpMz9NZeGe7QhjhQb6SJ88&#10;1Cv30rmedwBGxhdAa/ux6BilW5cDXekYuyi9Lj0+v50rC4yqbFKa3PUEGIACCBjI3omXuPOamngB&#10;DekBnjySNnHcK8f7cG2Jk7DWSZ7y4/JCvMbNAiurJ2xgYd0tgw+wkV8tR345k6f8xLXllw1TieYB&#10;x9Qf0Fqny62EyM9hO5s8JE7q6j7X8+gTHSOOd12NL+hUjS+dY5w3Wvb+85UHxgoa9TogkgkfsJnX&#10;ZTVtrpM2Yc0jz2aFnuVMPRICU1weAw/xmmjKUEQ8o8PDqQLRpJ+VvwmKG5YHnSpfS+J9ykgaE9cG&#10;sgxJ8s8uQImHFomb8ubRJxwjdx1gDJiTdl6avfYc3fSPjxodY4DRc7TY6pE0of2hhspJ3JSdvLZa&#10;hx5/exRYaWCsTcpA8SzXs8KaZtZ1TTMvr/q8Xks7Pmp+uQ6wTSaT9kdcDDg4MWKqNdz0pETf6PEy&#10;+IU5cZYmplUoDDs2VwVeNS5ulyrApgZ2po4uMfVIXcf3eV5DeQNuQF4dvKVdlyOiNE+EGF/SH9uh&#10;Q9Kkz9wnP2PE6ZnT9bx4SbMu/bAK7dw1wLgKxDqUOowHP4MRUdhabi4gHNOJ2HaN9lefwAwIJl0m&#10;SyYDPaiNLKT1/8MR/TORhIxJts6qesxDqWuNQ5QGjHSjwDhuRzXOXr9GWx4I/BjRPB+iANZW2x/Q&#10;q2H6TZ71Ov1dx0GN43k/do4CHRgXTOsMbGEGvhDQcBynb2S9ttabfpBukDGJE/YsnSe9peV7DDr+&#10;oD6rfUziOnEysYTbmUThGPk9ZhOJ7ea1YJLuWHb6KStfIkqHBtuhqTQ1nevkJ8z4qM/yvL5zXfPZ&#10;MYKscUEdGBfc+ZkMQgO6DnCiM2CzCxCQ4xx+r3vdq3GDr3jFK5prDXA0OXJK74+5xPV3DsRwoJjJ&#10;kniZdO63M4kCjMCaHyMgT1sWTKKVzQ5NASOrtB12qDJCz+3QtNIv10LlOOWdMP2YMHESX9iPnaNA&#10;B8YF09oAzmTKIK8hUCNeM9DwobRqBvdoieLznve8NjHDDSYd0AJWRHAASmTOuxpmkm1nEhGluevQ&#10;MeIY1VE+28lrwSTdsezQvQLjokRpDQgtlaH/nNVDIf2oD30cuX/xcDBOGOu878fOUaAD44JpbQJk&#10;kCfMpMi7cAO4Mqtw6PRwhIw0dg/PhEl6k2kyNeRYVcOFB+dZQVC8er+dJsVdh44xfozqu04HGnLX&#10;YXyxiunGAqN+qX3vGsiRGjY2NtouTkAw4yL9jVOl77Vqycqs6667bv/muOP89I9nCev79rD/bIsC&#10;HRi3RbbNE9XBmUErxfi5e6DHAMM1x9K9WJYzSRKaUNaKO2OsSd7Jd/Nabf4WCHD9eeQjH9k2ZY3F&#10;fPNUe+stYOSuU0VptA3AbbW16bsa6kfLOblhMfJcf/31+znClGPpq41xrXX3D4Y2NPH3rnTRdnKq&#10;+dX61eeu+7F9CnRg3D7tbnTKDGrgyIHbaXI6MsgDeu69cx6OQc/IYyd0ovQ6W6VxjPFj9LEI/YVb&#10;OdK36cfafz5+fFz9XYLVUfxPE086HyWSBKMb7wV/9eu0SbO/sMVx8jM1FlLOOJSfZ/3YHgU6MG6P&#10;bgtJlcGcSZHBXJ+7nnUupAIlE6I0ww6LeVa+pNwSbU9fApqsfInxJTQQzjryvr7zrPZpPmaeucY1&#10;cr2yWQXnfxsj1zjiAUcitaWf9Mp00f6dkD/sBRdcMFx99dUftQ/oePzMq3Ota7+eTYEOjLPpsiNP&#10;M6m2Gh6OyuGO6LXqf75kch+O8lYxT5w7UZqICxiJtLVvZtW5vnftQDd5EXsnk0lTfwC+Cn44PsYu&#10;/3TpD9lwjYkjn9CekQaHSc9oBRRdNGOdjZQvv/zytoEJQ5nykr/0rlOfWfXuzzanQAfGzemzI28z&#10;CcYD2f2s83BUCjCaqDgSxheGoXWbXHS3s5YEbkbvcf+Iqz9xhazK3LLs9g5kQ8/0N8d/f9P7sIc9&#10;rK2QireBPBMnhjjvbGxCF+0vf33AHvjABzYAt3mJekcvXNNvVvf+bj4FOjDOp82OvakDeTzRxvcq&#10;lWeLrGDlGCn+AaPJqax1OcIxbmXbsfRFQrRCN9ZmHgSWgeLu7LI0tkBHfUFEvuiii/Yb3uQVYEyY&#10;Z/TQxH3b4bGeA1Ug+cIXvrDtzQk8caPSAeJ+bI8CHRi3R7eFp8oEEGaSjcMUmkmS+0WEJum+6R6U&#10;lWM8HOUsoq6HKw9AEo4x7jpoEE5vVrnpt9pXnuH0WJ+J5Pe85z2bFXosmgNiQMZCjbO0lZ6ykmfG&#10;QsL0B3D0IaOb9BFT19M+8h/rANZz/Sn/cdrca4v8Etb6z7qeFy/5jdO0jA/yM06T+4Mk25HXHRh3&#10;hMwHLySDYrMwuSRO7hcRmkj1P1+y8sXAX5cjwBgdI+MHWmfyVzqkD6QBQBF5xc2Jhv7jnGO+/zHn&#10;0D/mGonIVjbZ7NjGwikr+Ssz1wmTv7wsJc1GyThHxhyGGhuBZM/SAHtAVz6O5JPQc9fiaY92UQkk&#10;XeIljvje5X3oIG3qmrJageUnaZMmech7FY4OjKvQCytQB+46dvCxVjpWaYN03sBegSovvAomabVK&#10;jzm8WiC6oA+xFZfJxxANAxpCAGH3I+vjGUxe/OIX719m6H1O4AMgAyi1nFwrr56epw7RP/IqOPfc&#10;c5tonT9qs5O8zZ21LeVJ53BfAUkcbbAhCf2nU7tsmKwM7xO/hq61YTKZNL2q9PJOfVthox9pcL3o&#10;bZf5G7v8cpT9jb7twHijSbg3MmBB5ccIGPkxRk+1N1p3aK0w8bOJBPH0YByjyS8O4wpxmGGkclgm&#10;P7GXa47Ni1n9gUFAQ5jrzUBE7ev7XAsd8lAWrp/4/ra3vW0477zzmn4TF6ls/2PEuq1+SZ/yPfPO&#10;Zsqc/K22efazn91Oy1QZ43C+gBJApjxlOt3jXO3jqVzLV8VLOa2Sox+0Boj8OflqWvGV+GnXKMmO&#10;3nZg3FFyr25hJiyFPk5jXXfXCTASpc+e/ufLoXCMxGV0wxECE9yjfEzuAIePzg033NBO4i8g8T7A&#10;lNAz56yjvqtp8zx5KlN5xGurZR7zmMe01UzaA7AAPyAUXz1xqThKzuREcBuV3Pe+9x3udre7Nd3o&#10;Pe5xjyae+1tde4n6x8mAY+otxCUyBt3pTndqDvJWaKVus9qjXH/mxnGdyxJAThukW/bRgXHZPbAi&#10;5eN84q6zrqI0UCHa5V8C83/cmbC1qwJOJjgnbH+AxkJsgodbqgApnjMcVtIHPFPGPFDwvJ7i1zT1&#10;nTwBMN9Iek0c45lnntlWNb385S/f/xcY6mOTCqBID3rrW996uOUtb9l2fCI5sKazqp944onDcccd&#10;10Av+4JyDVJm6vHBD36w5e8vie0CX/WllW65VjY3ozvf+c7DzW9+8/YxTl7CZR8dGJfdA4ep/DpR&#10;FOE+YX2X57gM+iibSOA0cEImWN63xB/JZ/ws73ZTGBqoc661FzBmSSCOMZM1YAMQAnh55xlxmS5x&#10;loEl8ZTjOqHr0Dh1EM47apx6XdvgecpTTyBNz0kUvvjiixtw62txiM9XXHHF8PCHP3w44YQThsc9&#10;7nHDc5/73KZjFp+LkSWIL3rRi5pjOc7u9re//fDUpz61id1RG2gDYASmRxxxROM8q8pgVl0rMN7i&#10;FrcY9k09IlJv8Zd9dGBcdg8chvIzEOtAM3gd9VkmkRAQ4hxwCJaguTexxK9H8q7PdtN16j8OtVN7&#10;q/GlGgSAC79EetjJZLIf0KSTF5BgpKhpxmVUOtV39flm14eaJvHS10I6YxykdoRz1RbuWXe4wx0a&#10;l3fttdc2sRqoiQ9UjQNc5cbGRlMVAMeTTjqpbZGHVmhmbFEhBBhxmvSds+qhfeqDXuEYcak8IlLf&#10;zWiwU+86MO4UpXewnAywhAaowes+YQYt44BNCXAHdER0PgAyqyjET9xZ4Q42ayFFaUOli+s8Axgx&#10;vmQH77Tfc4YIO93YaDjisvSreszqr7Rd/RmYbnOb2wwPechDmp40nGQdI66dgJJxhigNyLgF0a0a&#10;P/KkY6SfxjGefvrpBwBjrQdaAVPASEI5+eSTW35XXnnl/n5ZBXp2YFyFXlhwHTLRMyAzGTLI3Ruc&#10;JoL/lLn00kvb3yyccsopbcBz26kTP/nMChdc9cOeXWiDBmlP6IMmANC2Y/7zBffnmfe4Jpw0YHj7&#10;29++azbyTRsTagswsxHuQx/60KY79BFgHAodxqFxgw5ceYChcQIcWa/DGeKibUBy5JFHNt0kNYSP&#10;K0C1ljsnDtS485w1P3nRb6dcdV320YFx2T1wGMrPJEiYASc0wA1OYtW+qV6HPu3UU08dTpuunKBf&#10;FL7xjW9sgzrpx6Eq59lhqP5hzVK9TXQheiT0zP1kOsGBX/4lMM8DJlaV4I7crzoN0rbUM/csxj5+&#10;uDUWaMY24vM4Xh03AUe6RB8OOkE2X34AAAlXSURBVEkGHW5A0gFWRhfACHCBHj3lW9/61iYyu89J&#10;hPZxseXa7W53u4GOsXKM8lv20YFx2T1wGMrPAK8DGyD6glsNwXJ64YUXtgHsT7aIiL7YrJdA0i4u&#10;lqqZ/NFHJc8M2twfhuof1izVO1xg2mDSaycu2cYPJvw555yzHyzQMcDA2itunoUeh7XS28xc3dRz&#10;HE6m4G9t9fHHH9/0grYw87GscXOt3UnvGteIU7z73e/eXJQArPcBRqL0rW51qzaObHrsQ2uMGVdO&#10;16z3dNn3v//9h2OPPbYD4zb7tyfbIgUM1DqYDWhcAuOBnVn8TzVdoj++4sxNce69CWLAUsi/9KUv&#10;bfEDkJko8nWkjC1WbenRQ5e0RwjofDD41fko3Oc+9xnOOuusJm4GRNFQ3ISu827pjZpTgbS1hq6J&#10;0T6GxGFjYGNqWIlOOXG1L2eeaTvRmfWdfyPd5Jve9KYWzzixJRqO8Zhjjhnucpe7ND9Ixho+kU7P&#10;pMuJ6zz66KNbPfZNpRflKEO47KNzjMvugW2Wb/DUAVTvM6CFBjIuCAByx+CvRhcEAK655ppmeDHB&#10;nZMpJ2EzA9ZFW+rbzfuSSy5pqxKiS1JO8k/5tex6vc2mLSxZ6pJQxql7QnpEfylhBYYtwPzvN589&#10;nI7nOETpE39WuLAKLzijcb0DOoCRWw6OETC++93v3q9TTpqESZN20x3iGIEbZ3Aco3fGDmv0UUcd&#10;Ndz1rndtFmxcKQAmnTiVSXy+aLrRhXdnnHFG4xYBdERp5clv2UcHxmX3wDbLz8DNgK33BhexkJMt&#10;vzo7vJjwQJFPGt0PLlGccD1CCnHOyjZOxTWxWBJ3+K3RCdFLSiP/8YRRj1qHbTZrYclSF2Gtq2sW&#10;UQYAXA4dGD2rlR3+fIpllcMxPdl4qzB5zToXVukFZxQapG/0sWcf+tCHWh8TebXbGAnHmLgZV6Gd&#10;dK4BI5CjnyR54LK9M57QDsfog2q5H33kBz7wgWbQYtRyzcXHc6cVVpzHAXR115HfMg/ld2BcZg/c&#10;iLJ1njMDWGjg0hXxVTNgfZ1xibg/OjO6RdxCADF5AArKd+tVWV657RjcZ0+XkeXvXQ16EwKomhzK&#10;UZ6z1kGeni37CG1qSGQG/ialdb3PfOYzG5eINgwQ2SX7tre9bVM1VGCUz2470nb9k2shPSG1Cq6P&#10;eGtzC6t8xn2ZfpXGGZWDsQFUjQ+AJx6axo8RJ4jO4gPjWSf9tTXdRG3GFy5iKUe4zEP5HRiX2QM3&#10;smwdmMFr8BELDXjuNzYPoOT2l6yXXXZZ4wS5TBisFdAMUPo1lmicJcu0AW+fPxZHYGHi2LyV4tza&#10;W+C5MdVLAchMpoSp041s2o1OnnoEFNAnTtrnn39+4260xbXNH3wYrAShP7M0zu7YV1111X5OSn67&#10;8QgdhDnRAveP42P8oBvktuUDiV7py4yt0BB47pvqAjl4kybQCsiKz/gSP0a+npUDrfmgoXtl2Q0I&#10;MOLQreNO/YTLPjowLrsHtlm+wWOAGZS+zvb0swcfowEx0NfbErDxn7ZnkEpHtCFKMshwtWBF9EdL&#10;G1PQs4oDV+i0yQA9FD0cbgHgEj9xXUQjYCtfdZLvKgxsdQiNfBDoCy11tA7aR8OOLlZ+4HjQLx8W&#10;+jOT3uaylssB/7Rtm1211GSVDrkWoolNL4iyOEdjhTis/zJG0m6h+D66xgmdoGWElgtGtTKZTPYD&#10;I72lD03NJ9eI4RowctshkuMYjaUaZ5lEQ58OjMvsgRtRts7D7fny0xHRj7EmA0R78hGlcYLiZMAJ&#10;wzkBUiAIDHGJHJrpeegYAYW4dZIASPn5yuMscY84BBMKx0VvZbBL41z2gT64GeCP8/PXo9pKtcAQ&#10;pf1ADz3EFeKIgP8d73jHpvdCU5wQWoizWw911waHa6e+2ph+ABmcWIfpkn0U7J4zmYIc7hoHLbSV&#10;mQ8o305qBhZmemjx0E3erhn1svKFl0PolvJTB2GAMZtIdGDcraNrAfXOoJwVJvu8q/eu89ygYill&#10;WHnPe97TxGYDkusEC6CvuM1FfeEzaAGVa5bl97///U1MJhoTF4lRRGOOy4Ai4KY8ZeVMHsDGhglE&#10;bxwHIJYHsUq5OAVgXOucutfwYO8Td1688XP3DumUj+M1mYGbbcSe9axntXbjeqxi0c7QJ20E7uLj&#10;iLicAFEcsffy3a1H2qcNaYv+1JdopJ0cre9973s3jpB6gSqFccRHhMO7DyHu0rpqey4aA8Zh8p5M&#10;gRE3CRiNB3nnXfoyZQsDjLYpY3zhR5v6LZvO6tE5xh3shXR8BozQADWRiSROuhmn54mvirkW15+x&#10;R++H2yM+207Kl91gldYpf5MfSBIZidrWx9ItnTZ1R7lo6jbBZQdXQBxWRsrJ9ThMndURENJfmhDy&#10;s/WWyYTrxGFGxJam5uu5empv4uS9uImfskMjZY6BO+m0U564Phws6ztdFy7RB+Pa6QYJPgzKC21S&#10;jtAzXCRVga2z6N4ABvEy8XZwqCy0qNBxHGqzjyHpgpEtnDK9H4OdPSatibajDmML9QIVBK7SmKp0&#10;vGHKWdPZ8ktEd7RGt9BuXHYFRnmTVtKXwmUeyu/AuIM9gOAGUwaAQWMyAzTcn0X6ODfW4ezSUuO7&#10;BoyWVhnIOCH+iByzAYLBVgej+MQhlmQ+ZHSDTuBIdLF5BHACKtsZjMqTB/Eal6FOxGu7Wb/zne9s&#10;Yr68k7/6qB/xH7jjOnBp2qT8SpfcSwNk7R7NGDSZciZolnZ67x6HaMLicIh8JinDEz2htCZy0tRy&#10;8kxbACr68MUDjFbAsLamLjs4VA57UaEB+gFHG2OQAIAa/SFg9D81FgKQCngq+BhzwzFmQjehvPSj&#10;D6MlhjjKcIzezTp8oIwRnCjwxbmmTvPSzMrncD3rwHi4KDsjXx0ekDBwcFx2GAEqZ08twXR3jAP8&#10;Bk1o3NxkCgTSBVSEDAm4v42pjsjElZfniWOwErW9Z6HG0RnoOCCcJUACJDX+dgajcrQHKGdLfaCo&#10;PKK6icSqDZzFVZ74OBS7QRNb1Qe4ZoIJc6bduBGO5+JzKMbhykc8gIZGRDE0NImt5SUKAl/trEAq&#10;z+QrTLnAGTAyXAFGnI+8gK0yxN1LR207WkbNAqxwb/rF2PGhAVp2BJ9M6QwU9WPSh37A1VjWT0AW&#10;PfNuFt3kQU1x+eWXt1VWdMHJcxVo/f8AAAD//0xAlywAADGqSURBVO2dCZhUxdWGARdAFMRIQDTB&#10;4BIg4IJgBFHEuAV3BRTEKFFxjxIxKAaJO4oBZUk0ahDUqCGLZAEFZRJFxQ2DolEjjop71LjvWn+/&#10;J/83T3nTjfT09ND39rnPc6fq1q3l1FdTX5+qU1W3SfCr0RD44osvwqeffhrefPPNMG/evHDssceG&#10;Xr16hU6dOoVvfvOboXPnzuZusskmoUePHmHAgAHhoosuCs8++2z4+OOPA+k///zz8O9//zu88MIL&#10;4YMPPrD8yPOzzz4z/+uvvx4efvjhMGXKlHDwwQdb/n369AmjRo0K8+fPDytWrAgfffSRxSUv3eRd&#10;7CV5KP+TTz4J//nPf8IjjzwSfvGLX4QDDzzQ5D/ppJPC3Xffbe+RkXqce+65Vtf27dsHZLv55pst&#10;rfLDJS4ued9///3h+9//vuF0+umnh3/961+WD7JTl6VLl4af/vSnYZdddgljxowJt956a3jxxRe/&#10;VE/lTZo4f4WTz1133RV69+4dmjZtGpo1axa+853vhOuvvz689dZblqZYfCo5ftzuYK22eeedd8Jr&#10;r71m/yf83/F/xv9r/D+jtlEeSvvKK6+E2tra8MYbb1i7KV4+HEj73nvvheeeey48//zz4f333y/p&#10;fzFfGaWENSklsactDgH+USCuP/zhD2HQoEGhY8eOoUOHDqFLly7hgAMOCEcccYSF77jjjmHjjTcO&#10;rVu3Dt26dTNyXL58uf1z8g8FCemfjmfIhn/ep59+Otxwww3hyCOPDNtvv7118hNPPNHCHn30Ufvn&#10;g2j0Dw0piBhwi72UVvmRNzed6S9/+UuYOnVqGDduXLjjjju+RGRnnXVWWH/99Y182rRpYwR+3333&#10;Wb2SeVLPe+65xwi0VatWAaKNiZHy6JB/+9vfwk033RSWLVtmHY503JJNLvEpgzvGkE7617/+NWy7&#10;7bahSZMmRo6dcj9Y06ZNsx8i4mfpAg/VPx9WCsMlbowXfuGJC6bKT/EVVgg35aH4clXW6sbaibER&#10;W+Ddd98Nc+bMMRJEW0IrPOOMM0zDQstZtGhRWLBggWkphO++++7h61//upHjhRdeaMTHP5CIkX8i&#10;fskhxJkzZ5pWiNa01VZbhaFDh4bJkyeHf/zjH4FyRQj6B+YfU/+cpfwzxvnonxv3ww8/tB8BtD3k&#10;I4y4yEtd+FFAK1t77bVDu3btjPxrc9pGLJ/ygzSpF8R46qmnBuJRH+Wp8tCgwYY8lI/8sSuZ4/Qv&#10;vfRSuPjii8Omm25aVcQY46T/B+GT71lhcTphq/aK4/Cu0JUsR/kQvrovJ8YytEDc4GSv56eeeioc&#10;kdMKIcXvfve7YeLEiQFNkKEH5EXHRnNB+3viiSfC7Nmzw/777x/WXHNN0/7QiN5++20jBP6JiP/A&#10;Aw/Y0BQtk6F4//79AxpZTU1N3XBS5esfD1dhuHquDxRxPkm/ZIQMVQb+Cy64wDTi9dZbL3zrW98K&#10;LVu2DDvttJNpfBCqOhhp8EOM1CtJjMoTuUVyCpMsepZLXL3DJZy0Tz75pGnaaOnSGCHJK6+80tqH&#10;uFm6khjEz6orboybsFNY/F7p9U5xlVc+7JRGrtKuLE2+fMoR5sTYwKiqkXFpaC78EALDyy233DJs&#10;uOGGNsSUJhX/Qygdw2OG3bNmzQrMObZt2zYwLIYwRQKQJPNzAwcONKJlCE38f/7zn3XDyaQ8PEum&#10;fH57WeQflaFkyee4POp1/vnn2xQCWIwYMSL07NnTtEZ+NB566CEjfNURzXDx4sVh5513/hIxSjNM&#10;lqk6xeFx+bwnb7UNLs8MwQ866CAjaYiRe6ONNgrjx4+3+bZkvso/rW7cRvLHruqlsOQz4Vx6n3xW&#10;/JW5cdqkf2XpGuOdE2MDoxw3cEx4GAPGjh1rc2toR3Pnzv2fCec4LX46LJPTxx9/vBEjhpo///nP&#10;dcNIJqwhkksvvTRcffXVZnTBMAP5KC9kiOVo4OoWnR2yYVBibhWt+dprrzXNGZL8xje+YRjV1tZa&#10;3SFFbobjTCugMZ5yyimB9xAjdSz2Eq4xJvgff/zxMHjw4NCiRQsjRYgR/x577GHl16esYmXz+JWD&#10;gBNjA7eFCIls5afjQWAQAUaH0aNHG+HR6eMOqvgSiWcI4Pe//33YfPPNjRyZN5S2BHEy9MZ6iCWR&#10;Z27lQ97J/JX36nKlMTJ3usMOO5ilHC34sMMOCwytIf/rrrvOpgyoJ/VhugCtWMT4zDPPlESMSVx4&#10;RobDDz88rLvuunXECDl279491OSmJcDUr+pBwImxgdtapIQrUsJduHChDaEZRk+aNMnmFIlDx+d9&#10;fCkPwnj397//PWyzzTahefPm4Wc/+1kdMaoMEQhxuRUuv/LDXd0XxMgcIxrjdtttZ5ozS0RYFgNR&#10;brDBBrbUZ8mSJVZP8EFjzEeM1K/YK8ZG+OAy/TBs2LD/IUZwx+JdCdgVW1ePX38EnBjrj13elOp4&#10;sYv/tttuCyxN+drXvmbEiKanOOqgypBwbi7eQYwsI4EYzz777DrCULpYS1Ra3nErD4VbwGr8g3FF&#10;Q2mIkXlXsGDKANJnPSdLlbAQs+yHujHH+L3vfa9ujlEao+pXTHXAQdjg8gxZsyJg1113DWuttVad&#10;xsh6RuY/WYdJPL+qBwEnxgZua3U83JiwWFzNMBqNCI1RxKh46qQ8J/O48847w9Zbb21zXixkpiPH&#10;nVtp84VRPb1v4KrWKzuMUCzwZokOw2bWDjJXSjjkNHz4cPvxYNqBKQQWV+ezSqMlg1Oxl/CNXaz7&#10;lNW1a9c6UmQYDTGyxvSWW26xtqSsOF2xZXv89CDgxNjAbUXHERHFLrsqWE6DdRliwEgiIoNA47hx&#10;HhAA2iYLvZn/QqtC61IHVTo9x66qpjA9r04XUh+fs/SiOaMxsq6THwnmW1mm9Jvf/MYWp/MjgpUd&#10;bZE5xt12261ujrG29r/GF+pen0t4CDvwvPHGG619IMT4hsBpL2RTOtz6ll0feT1N4yPgxFgGzNXh&#10;1JF4Zg5ryJAhNpxmWQi7OdCSRIpKEz8TBoEyrGTpCAYYluOQjrzTeCE75A4xsjtHQ2nqSt3Z1XLO&#10;OefYEiXqi8UdbZstgRhffvSjH4VSiFFtInLDhRghZH64YlLEz48RZTKsj9Miq57T2A4u88oRcGJc&#10;OT71eiuSizsfGgdb5DA6dMptNcO6rMXaMRnGfvK59957Q79+/YxQ2TYYb52rl3CrOREaIztfWOQO&#10;MWoorXozrKWOhxxyiGG19957h/POO8/mGCEp9nw3BDECA/hyo7GybIgF3QyfY3LEUs4SIYgxX7vS&#10;xn5lDwEnxgZu05gM5adDMSRGS+SQgnXWWSfst99+RgpohAwjIQa5+LHUsrYOYwuaEou80Z5efvll&#10;i5vWDgkOIkYMSn/84x+NmESMYMWPCPN6zDOiKWOtZp0jxPjjH/84lGp8ATvdIkYWyvfP7a7ZYost&#10;bF6RuUU0Vob7WNHZjx0To9KntR0a+N8+c9k5MTZwk9J5dNNp5Md99dVXTfuBENgKx3Y/tpxh9WQd&#10;HTthuNnf/Nvf/jZwkgz7nrFms86PuTaGouSV1g4JMUI0rGMEBw7UYDukcKJekCRE9JOf/MS0a34Y&#10;+DGRxsg2SvIhXrFX3CbyM5TWiUQM87GaM33B3KKG8pwcJNxJF9/FyuDxKx8BJ8YGbiN1cDqtOp46&#10;FKTGXCOdDS2INY1YmzmiCxKAMOiYI0eODOx97pQbckMge+21l2mXEIg0qwYWu9Gyg9AYGosYsQbH&#10;xBhjhTWeRdc6iQdi1M4XLY4vVnC1iYiN8sCUaQ2WDLGfHY2URfP8SNXmDD1o9ZrXVTrlU2z5Hj8d&#10;CDgxNnA7qeOIGPWsjkQHw8CARsLiYcgRQwRDRUiSMwAZNhPOFjnOVIQ8ZMWO821g0RslO1mlmWPk&#10;x0FD6eQPCvVES8NazPpCNEYI8rTTTjOyghjBtNhL7RC7+JGLuUamMLh1qIemN0TYcTrC/MomAk6M&#10;ZWpXOpBuFaFORSdk/vCqq66yjq5DXdESmYNkMTNaI0M6jiNjLZ80JBFCWjsldecgW/YgH3300bZ4&#10;HYNLkhh5hhzR3i6//HIzQDHneNlllwWOCBMewnZVXbWBytMzWyox+tyROzsSzGtqaqyNIEvkiOPH&#10;bUB6v7KHgBNjI7YpnUgdkXktTs9Be2SdIstFZsyYEa644go7bow5Lwwt8fBZZKE8GlH0BisKkmHf&#10;OMYOTjHn9GaRnMgndtGwmX8FG+ZjsdJDVopTrGBgJ6LDpXwMPZdcckn44Q9/aBo61n+s4ieffHKY&#10;Pn16uP32201jJz7pRYxpbodicau2+E6MjdjidGZ1JjoZN50MjZAzGRkuY3TAKgshEJ84IoGk24ii&#10;N1hR1J+dLtSRevMDkaxX8pk44ILxSj8U5MNd7EUaYY/mCdlypBnGMKYwOuXmdZnW4Gb5DpZpjGQM&#10;+WkjtYfKR1a/soeAE2Mjtqk6PJ0KvzQldTbCYn/cieO0xOFdGi8RiuogV/XDFT5yCcNok3xXHwxI&#10;Q5kQMwf/Mm3BfC5zuywi/8EPfmCfT+ATCvvuu6/N87KNk0X5LEaPDUXkVR8Z0thu1SazE2Mjtrg6&#10;pTo4HVR+3uGPnxGNZ8XTe57TeolMqIP8cqkf2iFGF/1oqP5JDJSmWBxIR958AwcSxKCDEYghM2dd&#10;YglnWRQ3Q+xjjjnGFppDnuyAwVqtdqivDMXK7PEbHwEnxkbEnI4Udyr587nE5cr3jjC9b0TxG6wo&#10;4SCC1zNDVU4SYv4RY4jqLlKUS3ylKVYo0mEA4igxCJFvznAyOkN1tEHmLyFnDfcxxjCUxirOd2eY&#10;b9TwX3IUK4PHr3wEnBgbsY3UkVbVRTSRYL40jSh6gxalulA3Lp4hPRZus8aTtYt8g4X3hMfx5Zdb&#10;rGCkgxghPE73WWONNewDWyzRQZNUeSobsmbIfUTuswscMMxhIJBm3C7FyuDxKx8BJ8bKb6OqkFDE&#10;yG4TlvLwfWpITATUkCAwX8nht8whognuueeeNox+7LHHbCmQlg8hE3ExiiEPi/NZSaBhfn3JuSHr&#10;4nmVBwEnxvLg6rkWiQAkxM6TCRMmBA6OgIi4Gpp8yA9iwyI9ZcoU22HE4bgca4ZGiJWa4TzrTNFg&#10;tWRK2mSsUTa0bEVC5tHLiIATYxnB9axXHQEIh8XcHDDBARtobyIe3Ia6yIuyGE6z/Y/F5v1zh0ew&#10;RXGzzTazeUcs0Kxp5BvWfGTswQcftN0wpEOD1U1e+P3KHgJOjNlr01TWCNJhsTtDaYiRYauG0Q1N&#10;jOSLBshaUbRUtlxyMjqLulm+w8EdfF6Bm902hx56qGmXLLrH8CKCdGJM5b/aKgntxLhKMHmkciMA&#10;2XBog4iRoWw5iRGNkRtyxBLNeYtYqvlCITKgMaI59u3b144++/a3v20HfKDVao4RmRuStMuNsee/&#10;6gg4Ma46Vh6zjAjEGiPLY0SMIsd8RUNKIib5Y7dQGk7SYXiMZZpyIEfIjuU67K6B/FjnyPZDiBKL&#10;NLti+vTpY8/s2EEuZNYlOVU+4YX8StNQLuUkr7js5LtCz/VJUyivtIc7Maa9BTMivzRGPmuwzz77&#10;1BEj4ZBOvivuyPhFTnILpamtrQ1nnXWWlcNBwMw1Uo7yUHrIkvWUHDDM0W+tW7c2kiR9Mm6cXnKR&#10;DzeX/EqXTzbClLbQ+3zhkldp5arsfGkUJ5+bL341hYGJE2M1tXgF1xViwQoMUWEhXrp0qZHJqhAj&#10;/8gxOYiE8lWXuLU5YuNcx44dOwaGyDNyB1Ro0TZpY5KDHFmiw0HBzZo1syPQONRCcqmsOI3k0Ts9&#10;43ITt9BFGuLEl9LFYbFfaeLySMMzl9LH+ep9Mk0cJy6jmvxg4MRYTS1ewXWlg7KEBpLCGowhRp23&#10;UGclPN+tzp6vusRnyyGnGfXo0cO+Iz1o0CAbNjNE1rwj6xcZYjO0Ji5nZ3JQLovPn8kNtSE3kSPx&#10;GJ7LMEMZkkGu4krefLIRRnzFSbqF0sTxkulJE7/HH4cl4+u9RarSP2DgxFiljV9p1aaDMsfHMp2a&#10;mhojL8K4C138A6tjEyd+LtTBCUcLXLZsmVmbGR6jOR577LH2OQn2SKOtMsfIJydY16iDcjlogmd2&#10;wygfDDdYq5mLxHiDdgmpUobkT7qF6kN4HJcyuOM65kurNIofu8SPn1fFn6+MagoDIyfGamrxCq4r&#10;/4yQCUQjzU2EwLt8F+FJUlCaQvFJw83pOminnKjD6Tl8dIvjx4477rgwZswY+9QE37Xu2bOnaYos&#10;Amf4DXGjVZIHWiAkyXIfhtqkhSAhVKzcIkfixbLmk01hki92V1Yn0vE+1kgVRjhXMi/CdcfvLLL/&#10;MbycGP0foVERUEekUPnlQjgQI3uR0R55zteBFR+XYSzxcUVA8Xv8Kkt5MeRlb3RtbW343e9+Z1sD&#10;IUdO2oEAOYuRrwWiSbZt29Y+9crJOosXL/7SPmnyo2w+Xvbzn//cduwwPwpJ/upXvwovvvhiXR0K&#10;yZQMRzby5GZrojBIxoufhYHmSXmnusbxCAMjbuWPdkt4HM8Aq+I/YOHEWMX/AKuj6nEnxE/nR+uC&#10;RNC0OFmHm3m9JUuW2Bwfc4LSiEijGyLgcwSQG8eFMYzVu9jlH12EgJWZb1lz8CzaH1v+anJDd07w&#10;RuNjcTlWcfZR4+cjZb/85S9taJ2PpCgHOWpzJMsxZXzQjBPAWSiOIWnBggVhxYoVRvSQkOqBTJIR&#10;kgID5lWJz6EVfOsGTZT6sVebOUyRmNLhIhP7vvmqJFsZiReTHHHisiifk4Q4Yo38Y4u84q2O/4tK&#10;KhMcnBgrqUWqQBY6Jv94DDMZMqOF8TkHvo7I+YgQyoABA+yIr+OPPz6cf/75NjylM4sQRHIQIV8c&#10;5NAJPpIlS7biqaPrGZfPKvCBMdZKzsgNpckXWcgLzQ/ShDQ4lHbu3LlGVhAfeeW7lDcykQ9EC0lh&#10;QKIctEeWIPGZWEgoJjfSQGQLFy4MU6dOtTqQhjlNMNh9993DUUcdFSZNmmQkxo+H6q5ySc+H1TgS&#10;jW9u1+YIGll1Ew8/6fDjQrZDhw61wzP4AZKmqTzz1bPawpwYq63FV3N91fnQ3PjWDd9V4euInXKf&#10;FOAzAvixFjO317lzZxvaQhIzciSGVqUOTj6QEGTKVxY5eAKtUe9FDLjE5cKFhNgTzRcYISwOniUN&#10;pIbmhnbK/CM3fpFGIdiUP3mTD8SHnPpODR/8QvPkg2cQmL72SHwwgEQhz65du9YN4/neNtsSCUNW&#10;buqHJkl61ZE8KIvDdNdbbz1ba4kWTLjkEg5Kg8vHvjAktWvXzmSi3qRRukJ1raZwJ8Zqau0KqKs6&#10;IMO+I3I7SviuCqdjQ4TDhw+3PctnnHGGkRbDWeb8mPvrnzvogaEfZKJODzGSB8to0BpZiC0CIA5+&#10;EYPSYDnm+y7MKTLUZa80pIhcSisZlQa30MU70iXLgiAxwCxatMi0wcGDB9tQnY9vkT9lggFzkhxg&#10;0aFDBzvpB5JDex47dqxpnWi2EBgYQK5oscy/SlaIkSVEWmMJMZJ3LLvqozrygwTZQqaQtcif9379&#10;FwEnRv9PaFQE6LBoY3waFkswpABpoA2xBY/DI+jcDDs5LRsLMeQp8oMYRAoMgyESSAPrMnNteifC&#10;whVJ0PHRKtFMMapwcAQaYyFiBBjSKI98QIls5MZlkS+GEciXukBIDH0Jr80NeSHANm3amJGH+U2G&#10;22xV5JBetioyNcCcI/u20Yq50S4hW4iXuqLVYj1v2rSpDb/BrxAxIhtp7shthcTABDFiNHJi/N+W&#10;dWL8X0w8pIwI0KHR/HbaaacvaUFYo3lHp6bzilRYT8j8ISfdoD3yjWlpTCy+ZqgKMTLUFDGKyERq&#10;5CfC4gRuLM4Q47hx4+zzqSI1xceVX3nh5ruUr/LQs1zK5qZukCTxqOvMmTNNS0aOE044weZaMURR&#10;b+EgDBj+c/IPPyRML3COpKzw/MiIGNE+IUbVF1f1iMMgaXb8iBglF3H9+i8CToz+n1AWBCCG5E3H&#10;Y+jHesBWrVqFLl262HmImncTmcglPp0WTZI03BhFWGoDeTCsxjiB1oUlmcXZIhbei5Dwi2zIq3v3&#10;7nUaI9oc5YhE8HPHMiTrAWAKk19pFJ5Mr3wpBy2V78xwejgkzZyfTg1XOrmkQyv805/+FEaNGhVG&#10;jhxp1m/qwzvwPCI3ncBQGsMV2rbqi8WaW8/CAI1RxMinJIgj4pT8yX+KOFx+3KxeToxZbdnVXC86&#10;TZIsGLKx44TlLM2bNw8DBw60eUFpLHGHU6fDhRjYXYI2BBmqI0OoDKUhRhZny/ILOXACOC4aJy7l&#10;MjwnDoQcD6VFCjF5SXa5SdkUF5iT7+KwOG/igQFDagxKTA8wb6jtj7zXFedJWdSboTX1wk++hKMx&#10;QowMpTk7kqkGhuGqM/WWH5d71qxZNj3Brh8s3uBZqJ6SQ/XVc+xK5iy5ToxZas0KqYs6jTqbXDS9&#10;mtyawR133NHmy/h2sz5HSppCF1oghIJLXiIFhtIiRuYhR4wYYfN2nJzD+kPmJzHkcJ955pm2tAeN&#10;C8ML83Xjx4+3NYYiL2SI84/rQXihu5DcpFfecpljZF0kxg/mV1k/idansnDzXaQXBvglS0yMWPbZ&#10;2khdqXtcf+GBO2zYMPthgBiZmkCTjMuPMVA5+cLi+uWTOc1hToxpbr0KlT3uZPjpVLjMDdbkiJFz&#10;DZkvowNjWVb8QtWBECEDkYvyhBghOuYYW7ZsadZmlqGwzAWtUDfP3CyBgZD4MiCWcIwvGkorT8ka&#10;P8ekEJOS/IXkTubBM8TImkVIjJsthMw5Ki5uvotwlScckAti5AcBjRENlKF5sv7dunWzoTN4MITm&#10;bEk+G8sc42WXXWYao8onz7i+ek66kkXh+WROc5gTY5pbr0Jlp5PFtzoyBMDuFjTG9u3bmyYHMdK5&#10;iF/oUieM8ySNNEaIES2wX79+tnAbQwxLfbixVjN0J4xhK0NuSBRiZLkOy2eUP5oT5M1ibyze5I+W&#10;q6E75YsI5K5MbsVX/XkmPw6iwIgCMbLDRcTI+0L5ES45hRcuxIjVukmTJoYpXzxkvpW1k9xMV7Dk&#10;h/orvHfv3oYBxIghh3qrPkxrMHVB/XWDiX6cFA9ZVC/CsnY5MWatRSugPurgctWB6GBYhSFG5viw&#10;NnPUmN4XEp2ORxw6rYZ9hEFcskrT2adNmxbmzZtnhgqMNNxs0yNszpw5NrfH0BFCgkixSqMxKm8+&#10;rcAcJEtY2FHDkiJ2hjAHSNnEEzHgqn6F5OZ9HI9niJEPbGkv9g033GBhilcoL95D0NyaUiAs1hjB&#10;4Ne//rXVnx083NQfF+MNO3rw88ExrPwQI3OMDNHJizoyP8kcJHG4wQDsWJOpuUjhgKs6FpI7reFO&#10;jGltuQqXW6SBq45EB8SAgOaCVZohYG1trb0nXqGLDkvHZJkJ6/zQaMgzJkZZpSEethoyZCUet/y8&#10;q8kN5Rlux8YXiIb8IQm243H2ItonRIOllx0yGDFirQn/V5FCjIH8WJ8xkLBcCRnIG80MYuIuhAO7&#10;U5AB+THAUBcRo4wvyMr+ctVf9cYlTDc/FFrHyBwn7QLpYZxiC2b/3GJ6MGDKY4cddrBv36Dl8j7G&#10;QPLiZu1yYsxai1ZIfUQacuk8kBmGBvb0MvGPZRYNEuKLO5dIRC5WWDQ3hok65YbODKGwXEfrGCEF&#10;pcGlPG6FUQaLo5lnQ2McnzO+oLFCHNdff33YfvvtbZ6SBedojCwPYm0gRMpibOSAGFQX3FjuJPRx&#10;ufIjj5brMCcIBhAd4cpPcWOXfdJob0wNYFxiyyGyoDGyjpGhNHmh8ZEPaeP85CcNPzBorGiMEydO&#10;NFJkSoP82ZLJlkTyxFDDlk0Ikpu48fbBGNtk3dP+7MSY9hasUPnjTh376ZiQEB2QeTY6Y+3/a41U&#10;Je7QdGY0GbREdnyw7g+iYkhIB401RgiDAymUXq4IQTKwDU87XyAYyI7yObACLQlLLvOgzD2ytIVh&#10;L1sI2XIIgYnE4/xX1gQqN3bRGjHAcKwZc63gwQ+GyBFXftJRJjIhQ4sWLWzOkB+BmBgxvnDoBEua&#10;qHMsH37lhyti5MdJ6xipK/ORLPmhTcCcKQRcVg9gsOEHAyJW/sqT/LN2OTFmrUUrvD50KrQdaXoM&#10;Ka+66iobykJ2kABkiEbInCTb4xjuQWYssUHbFEHFxEinZoF3kghFELjc2hKIxohVGmJEG+P8ROYf&#10;Ga5iDMEAw5wjsmHl5bAKnpnjjAmhPqRAHuzZxjgE2fOZVo5Boz7UW0NbXDBhLSaEDTnJaKWTdiAq&#10;htJY2sEAbEVccd2RmWdcthkylBYxgjk/BEwlXHPNNTZkhryRh6kPMOdHA4JEu47zFxYV/m9XtHhO&#10;jEVD5glKQYDOSafjqDENaTkyi4l+DAVofRyLhTt79mw7TAEthk5Mx58/f76RBR2Sjss6RubqsLpC&#10;jCKAmBTijszQPdYYmVuEgGSBhYg4fgxNCuMQGirzjpwRidwil5iAi8WDtMjOekbIHgs58qNFQlrs&#10;zmF7I9oaRhOmD5AZa/qQIUNsOoAfD/JhDlVbAqUxxmQlOeXGQ2kwxdAEMQoDfhCoJxhMmDDBhtLM&#10;M1Iuxizikhc4xFgUi0Glx3dirPQWyph8dCY6JztZ0II4YgxiY1iN8QArs27mzDrlLMi8Zxsf+4vR&#10;8NTJmRfjRB4MOZACpKd3clUeLmHsO9aJPayj1AJzxYdUGKpDiGhVzF9CjGzbgzTJR3kpTbFNRHq0&#10;RrRT5Ecedu+w3pAlRdQfwmcPNfXi5B0wYA6U5T1o0iobjRFtljnG/jmjCUNivUvKSTj1g3xZzwkx&#10;crqOSFbxaR+s85RHuxAvJuTkjw/5Zu1yYsxai6agPnS8WDPjm81oRAwVISM6Lc+QIlol2hSaDdod&#10;aemIdGK0PCzbEAdr9pg/lLYkchAZEJ93DGFZ6My8IaTAkFRx5DJ8RFvixBuWFiEPWhlaLJqVCERl&#10;FQu50oMB2jFDesqBhDgnkrqDAwYSSJOF6cyx8sMABpITF2JETjRPcJLxhXfcKkuygh9zjNttt53h&#10;HW8JVBqIkjnN0aNH2xpJ5oOZTsAYw2nkagPFp4ysXU6MWWvRFNSHDsXFsExHckFSdHC0H06X5oxB&#10;5rTouBx6EC/EVodnvos5QBY4MxSXpVYdVm5MDsxZMkRGI2N9HkNR3os4cFkKg1zM7TGERmNkbu/c&#10;c8/90kGzSlMs5JSnG5JhGQxzjHwWAQLmJB3mDQ899FDDhLWJDK/ZG058yYsLuTItAXGSHuJELm7e&#10;CwPJCulRL7ZJMs+Ldqz4wpUyMAZhyMHIwyJwli5xZibTHczBKj+VUywGlR7fibHSWyiD8okU6Ih0&#10;LAiyNmcZZl4N40hNbq0eLnNsaCi8VwdUWmChAy9fvtw0RYbm8RBTnZz4XCII4vB5A7RLykQDhCwg&#10;Q26GuOSrm7lArNcM1yGfWGOLZbFCVvGP0uEiF2VBNsiDpsYPAdMCDPvBBK0QGfNhQBjDZ7RAMNBw&#10;P46rulMeZZEfGICxtkQqHDlUd7CgXDDmxwctmyU7zEMKX8rJ4uXEmMVWrfA6xcSAqDzTASEpOjad&#10;kxsjAJ2U9/kupVPcmAziNPi56czEIV/SUCb5M8/IDpQZuc8noFESpo6P5sQQkjV/HNCgvd1xWflk&#10;W1mY5CFOTFrIQ/0hb7lgojiF8qQ+pInxkvykicvDT/2ENWUSF8KfPn26zWGKLKkjd22OsJmyYHiP&#10;hi4tW5iSPmuXE2PWWjQF9VFHjV115EJh+aqljknnjdPLT5pkfrzTe/nRuBjCsrCZISafSGDuEZJk&#10;iNu3b19b5A15armK0uaT66vC8smkuuid8lc4z4Uu3ileEgvSKM+kqzJIw7wqqwOo6+TJk224zfIk&#10;sGEZU69evcw4huVflmmVS/qsXU6MWWvRCq9PsnPme1aH5Z38+aql9zEZxH7SrCx/8iY+lm6GiBgY&#10;MIAwx8ecJ+v32G2DAYgDJ9AWGV6KENC86nNJJuWjOupZ9VK44hcqK46vuPlc5ady9AwGaIVYwdEK&#10;mU9kDpYpBHb/sD0SCzW7gRiGk044K69CsqU13IkxrS2XUrnjTkwV4g6sZ3XYZNxkleO0SiOXd8pP&#10;8fRMp447NmSHNZd9y6zZgxzQkLDGsmRofG7rIAaLOA158qxykrJ91TPpRCqSTy7hXLhxmYXyVJ0V&#10;V/kQX365isuz5CeMqQU0ZSzRECM/BmjQWK85nYfjyVjbqB8G0pAHbhYvJ8YstmoF10mdSR1KHTZ2&#10;eRffvMt35UtDmNKSJo6jZ73H5T0EwZwbVm3OR+QgBdZYsj+a4TPGB94niUd555NtZWFKp/J5lmz4&#10;FR7Lib/QFccX2amMOL84DL/qQ3q0X8gRAw4HRvBjwOlDWLqxRGMES2IgmQvJleZwJ8Y0t15KZVeH&#10;l/jJDqtnxeM536V4hdxCaWIiidNCDhgWGDKzPIh5Rp4JVxrJEqfLV87KwuK08hNfZcT11nvcQpfi&#10;KL2e5a4sXGWJJJk/xOpM3THIgAXzqnqv+LhZvpwYs9y6FVo3dViJp+dCruIlXcWPwwlb2aU0cpNx&#10;FZ7PjePyvr6X8iZ9Pr/CiilDaSRT/Cx/KW4sq/JRWVl0nRiz2KpeJ0fAESgJASfGkuDzxI6AI5BF&#10;BJwYs9iqXidHwBEoCQEnxpLg88SOgCOQRQScGLPYql4nR8ARKAkBJ8aS4PPEjoAjkEUEnBiz2Kpe&#10;J0fAESgJASfGkuDzxI6AI5BFBJwYs9iqXidHwBEoCQEnxpLg88SOgCOQRQScGLPYql4nR8ARKAkB&#10;J8aS4PPEjoAjkEUEnBiz2KpeJ0fAESgJASfGkuDzxI6AI5BFBJwYs9iqXidHwBEoCQEnxpLg88SO&#10;gCOQRQScGLPYql4nR8ARKAkBJ8aS4PPEjoAjkEUEnBiz2KpeJ0fAESgJASfGkuDzxI6AI5BFBJwY&#10;s9iqXidHwBEoCQEnxpLg88SOgCOQRQScGLPYql4nR8ARKAkBJ8aS4PPEjoAjkEUEnBiz2KpeJ0fA&#10;ESgJASfGkuDzxI6AI5BFBJwYs9iqXidHwBEoCQEnxpLg88SOgCOQRQScGLPYql4nR8ARKAkBJ8aS&#10;4PPEjoAjkEUEnBiz2KpeJ0fAESgJASfGkuDzxI6AI5BFBJwYs9iqXidHwBEoCQEnxpLg88SOgCOQ&#10;RQScGLPYql4nR8ARKAkBJ8aS4PPEjoAjkEUEnBiz2KpeJ0fAESgJASfGkuDzxI2BwBdffBG4P//8&#10;87ri8BPGpfeKo+e6yHk8ihO7yTy/6jlOi1/x4/A8RXtQChBwYkxBI1W7iCKazz77zMgHAor98bPC&#10;SZPvUl4iMdz45n3yXZym0DvifPrpp/+TVz4ZPKzyEXBirPw2qnoJRVaQHndMQCJCuRAXftLku+K8&#10;5I+JkbRxXnpHXN3JMD3HchFGfL/SiYATYzrbraqkThJYTFwxkeEnrtx8ICmvZB4it0Lheo8bx4nz&#10;U9m85+bZr3Qi4MSYznarKqljUsKPZvbqq6+GBx98MCxcuDDcdddd4cknnwwffPCBDWVFXPlAEpGR&#10;x/PPPx+efvrp8Mknn9QNgfVe5ajsN998Mzz00EOhpqbG7qVLlwbCRIbEk9+JMR/y6QpzYkxXe1Wl&#10;tCInCOfDDz80QrzgggvCkCFDwh577BH23XffcMIJJ4Rrr73WCFPx84EFeX388cfhkUceCWeffXaY&#10;Nm2a5ak0sQt5UuYTTzwRLrzwwnDIIYdYeXvttVc4/PDDwxVXXBGWL19ucYgnYlQePPuVTgScGNPZ&#10;blUlNQQD2UBo99xzTxgxYkTo169f6NWrV9hkk03CuuuuGzbYYIPQrVu3cPHFF4cXXnjB4pNO5ER6&#10;NMrXXnst3HjjjWHYsGGW9qSTTjJiVFyRGi6a5OOPPx7OO++8MGrUqDB69Oiw//77h4022sjKpLyx&#10;Y8ea5qn5RRGk8quqhspQZZ0YM9SYWa0KJAXRMPQ988wzw2GHHWaa3qxZs8K4cePC1ltvHdZaa63Q&#10;pEmTsMUWW4RrrrkmvP/++3XDYw2b586dGy666CIj1ObNm4emTZuapvnRRx9Z/pQBsVEeLnnMnz8/&#10;TJkyJSxbtswI98477zRibtWqlaXv3LlzuO6664x0lVbykp9f6UTAiTGd7VZVUkMwkA0kdcopp4Sa&#10;3Dzf22+/Hd57773w7LPPGtl17NjRiHHttdcOgwcPrhvikg6Cu/vuu8PkyZPDySefHDbeeGOLu8Ya&#10;a4QTTzzRNFGVQXzdECZzkGigIj20SMrv0qWL5QEhk+cbb7xRl05xq6qRMlZZJ8aMNWgWqwNpMYye&#10;PXt2uPnmm007E5FBVA8//HAYMGCAaXBogdtuu60RYZLg7rvvvoDGxxAc7XLNNdcsSIxx/uQD2Ynw&#10;Xn755bDnnntaHpTHfCPGIKVRvCy2RbXUyYmxWlo6xfWEmCBALMErVqyo08xEfMwbHn300YHhMYTX&#10;tWvXcMcdd9QRldKjAUJqu+yyi8Vr1qxZHTEqL7mQHLdIjnCR40svvVRHjK1btzYjzltvvfUluZQ+&#10;xbBXtehOjFXd/OmovAgK4wnzhTyLqPCzbIYhcYsWLQJkt/POO4clS5bUxVN6iC0mRrQ9jC8QpggR&#10;l/i6RYYqD8311ltvtblMytttt91CTW5oTbhIVGlx/UonAk6M6Wy3qpIagoGYZPkViUFEvMMow7wi&#10;Q+N11lknnHrqqeH111+vIzfiiLReeeUVI040S4iR+UGWAClPXJWnMNJSNgS8aNGicOSRR4bNNtss&#10;7L333uGmm24K0hZVBul1V1VDZaiyTowZasysVkUkI+IRYeESBln17t3biK5Hjx4B67NIVGmVBo2x&#10;f//+dUNpESPxFEf5kjc3JMvc5PTp042AsURDxLfccouRpdJJPuWF61c6EXBiTGe7VZXUIpp8BIS2&#10;dumll4Z27dqZtsjCb2mLxBc54XLHQ2ms0oWIUWVBsOyqufLKK8PIkSPD5ptvHtq0aRMGDhxoayZZ&#10;V6kdN0qDC0mq7KpqrIxU1okxIw2Z5WrEhCM/pANpsR0QY8qGG25o1uHa2to6UiKuyAmXm6G0jC8i&#10;RuYYuURoSkd8CI40GH4w6LCAvG/fvkbEnTp1CgcddFCYN2+eDcelMcpV2Vlum6zWzYkxqy2boXqJ&#10;DGPCwv/cc8/ZAu1NN93UFl0/8MADRm4iQcUHCoWtjBhFhEqnNBqWQ3isV2QBudZCMqc5dOjQUJsj&#10;ZOKRJk6foWaoqqo4MVZVc6ezshCNbpEVw+VJkybZmkWGuKxRTFqXRVDUWum+ihiVJumK8AhnwffB&#10;Bx9s85QYcdAc0RrzpUkn4i61E6P/D1Q8AhCOtDb87HqZMWNG2HXXXW3/Mppi0rJMPBEVFVwVYozT&#10;KG2+MJbmTJgwoY4YW7ZsaQdKKC6aJeX5lV4EnBjT23ZVIzkkI2JEU5w5c2Y44IADwjnnnBOeeuop&#10;0xQ1rydykitCxCWskMao90qHq7Ty6x1lsX8abZE7SYyKXzUNlMGKOjFmsFGzViUICjJi292MnKZ4&#10;4IEHhtNPPz0sXrw41Obm9rjZMx3fzAWKTEVUuBCjluvI+BJrmyJIytOCchGi3HfeeccWlIsYt9xy&#10;y7BgwQKTUWWJVLPWFtVSHyfGamnpFNcTkmHb39SpU229Ilv+jjnmGFvIzXFgLOjWzSETp512Wpgz&#10;Z44dMpHUJCHRnj17mqbHLpmjjjqq7iSeOC5kyZmN3Azd9Y6DKyDBrbbayvLglJ3jjjuu7qgzkacI&#10;MsWwV7XoToxV3fzpqDxrFdEUu3fvbseLQUYsz1l//fVD27Zt7cbPmYysMezQoYMdRxafeMO84DPP&#10;PBOuvvrq0L59eyM1dr706dPHTu1hiA756UZbZI0iB9lSdk1u2x8LydnpghWa4TP7pBnSc4q4DD/S&#10;OJ0Y0/G/VUhKJ8ZCyHh4xSDA8JdzFDmpe7/99jOXA2P32WefL4XxjrBBgwbZkhqGvLGmx7FlY8aM&#10;MTJTXhxYe8kll4THHnvM5iA1/MblsAh2t3BQLXuqhw8fbnujt9lmGzsoFy319ttvDyqHsiBGkSt+&#10;v9KJgBNjOtutqqR+9913bYH1vffea8tymFu8//77A8+4WKVxWbKDy7dgWOPIiTwiRjRAPlHA1j7F&#10;w+UmH0gQLU/x8ZOe/dGPPvqoaYqXX355mDhxou2Cue222wLDcs56jNOIFF1jTPe/qBNjutuvKqSH&#10;ZEQ0uCIfuXqvOAqPh7WEoQXiKg89K77exfnJz1AcEmSOkflH0sbaIWn1rHJx/UonAk6M6Wy3qpMa&#10;kolvAIif5SdcZKYwkZaecRVHLmEiRrlxGQojvuIm88n3TB5+pQ8BJ8b0tVlVSgzpxPfKQFA84ois&#10;cPUsV/Hid18VFr//Kr8V6H9SiYATYyqbzYV2BByBciLgxFhOdD1vR8ARSCUCToypbDYX2hFwBMqJ&#10;gBNjOdH1vB0BRyCVCDgxprLZXGhHwBEoJwJOjOVE1/N2BByBVCLgxJjKZnOhHQFHoJwIODGWE13P&#10;2xFwBFKJgBNjKpvNhXYEHIFyIuDEWE50PW9HwBFIJQJOjKlsNhfaEXAEyomAE2M50fW8HQFHIJUI&#10;ODGmstlcaEfAESgnAk6M5UTX83YEHIFUIuDEmMpmc6EdAUegnAg4MZYTXc/bEXAEUomAE2Mqm82F&#10;dgQcgXIi4MRYTnQ9b0fAEUglAk6MqWw2F9oRcATKiYATYznR9bwdAUcglQg4Maay2VxoR8ARKCcC&#10;TozlRNfzdgQcgVQi4MSYymZzoR0BR6CcCDgxlhNdz9sRcARSiYATYyqbzYV2BByBciLgxFhOdD1v&#10;R8ARSCUCToypbDYX2hFwBMqJgBNjOdH1vB0BRyCVCDgxprLZXGhHwBEoJwJOjOVE1/N2BByBVCLg&#10;xJjKZnOhHQFHoJwIODGWE13P2xFwBFKJgBNjKpvNhXYEHIFyIvB/LCu/TzgU9aoAAAAASUVORK5C&#10;YIJQSwMEFAAGAAgAAAAhAHsaBzPeAAAABwEAAA8AAABkcnMvZG93bnJldi54bWxMj8FqwzAQRO+F&#10;/oPYQm+NZCcNxbUcQmh7CoUmhdLbxtrYJtbKWIrt/H2VU3PcmWHmbb6abCsG6n3jWEMyUyCIS2ca&#10;rjR879+fXkD4gGywdUwaLuRhVdzf5ZgZN/IXDbtQiVjCPkMNdQhdJqUva7LoZ64jjt7R9RZDPPtK&#10;mh7HWG5bmSq1lBYbjgs1drSpqTztzlbDx4jjep68DdvTcXP53T9//mwT0vrxYVq/ggg0hf8wXPEj&#10;OhSR6eDObLxoNcRHQlSXIK6mUukCxEFDms4XIItc3vIXf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DZyu6aogUAAP8f&#10;AAAOAAAAAAAAAAAAAAAAADoCAABkcnMvZTJvRG9jLnhtbFBLAQItAAoAAAAAAAAAIQA+y0ZNsZQA&#10;ALGUAAAUAAAAAAAAAAAAAAAAAAgIAABkcnMvbWVkaWEvaW1hZ2UxLnBuZ1BLAQItAAoAAAAAAAAA&#10;IQDJCrMo2e8AANnvAAAUAAAAAAAAAAAAAAAAAOucAABkcnMvbWVkaWEvaW1hZ2UyLnBuZ1BLAQIt&#10;AAoAAAAAAAAAIQB2ijLN3PAAANzwAAAUAAAAAAAAAAAAAAAAAPaMAQBkcnMvbWVkaWEvaW1hZ2Uz&#10;LnBuZ1BLAQItAAoAAAAAAAAAIQBVY6WtLHwAACx8AAAUAAAAAAAAAAAAAAAAAAR+AgBkcnMvbWVk&#10;aWEvaW1hZ2U0LnBuZ1BLAQItABQABgAIAAAAIQB7Ggcz3gAAAAcBAAAPAAAAAAAAAAAAAAAAAGL6&#10;AgBkcnMvZG93bnJldi54bWxQSwECLQAUAAYACAAAACEAV33x6tQAAACtAgAAGQAAAAAAAAAAAAAA&#10;AABt+wIAZHJzL19yZWxzL2Uyb0RvYy54bWwucmVsc1BLBQYAAAAACQAJAEICAAB4/AIAAAA=&#10;">
                <v:group id="Group 81" o:spid="_x0000_s1095" style="position:absolute;left:34665;top:5868;width:21285;height:8217" coordsize="21285,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8/yQAAAOMAAAAPAAAAZHJzL2Rvd25yZXYueG1sRE/NasJA&#10;EL4LvsMyQm+6SU2tRlcRaUsPUqgWirchOybB7GzIbpP49q4g9Djf/6w2valES40rLSuIJxEI4szq&#10;knMFP8f38RyE88gaK8uk4EoONuvhYIWpth1/U3vwuQgh7FJUUHhfp1K6rCCDbmJr4sCdbWPQh7PJ&#10;pW6wC+Gmks9RNJMGSw4NBda0Kyi7HP6Mgo8Ou+00fmv3l/Puejq+fP3uY1LqadRvlyA89f5f/HB/&#10;6jD/NUkWi+k8mcH9pwCAXN8AAAD//wMAUEsBAi0AFAAGAAgAAAAhANvh9svuAAAAhQEAABMAAAAA&#10;AAAAAAAAAAAAAAAAAFtDb250ZW50X1R5cGVzXS54bWxQSwECLQAUAAYACAAAACEAWvQsW78AAAAV&#10;AQAACwAAAAAAAAAAAAAAAAAfAQAAX3JlbHMvLnJlbHNQSwECLQAUAAYACAAAACEAasD/P8kAAADj&#10;AAAADwAAAAAAAAAAAAAAAAAHAgAAZHJzL2Rvd25yZXYueG1sUEsFBgAAAAADAAMAtwAAAP0CAAAA&#10;AA==&#10;">
                  <v:shape id="Picture 1" o:spid="_x0000_s1096" type="#_x0000_t75" style="position:absolute;width:21285;height:8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uPxgAAAOMAAAAPAAAAZHJzL2Rvd25yZXYueG1sRE9fa8Iw&#10;EH8f+B3CCb7NVKkyq1FksCIoA52+H83ZljaX0qS1fvtlIOzxfv9vsxtMLXpqXWlZwWwagSDOrC45&#10;V3D9+Xr/AOE8ssbaMil4koPddvS2wUTbB5+pv/hchBB2CSoovG8SKV1WkEE3tQ1x4O62NejD2eZS&#10;t/gI4aaW8yhaSoMlh4YCG/osKKsunVFwPB+7gU7pd59es9tz0VXpXFZKTcbDfg3C0+D/xS/3QYf5&#10;q+ViFcfRLIa/nwIAcvsLAAD//wMAUEsBAi0AFAAGAAgAAAAhANvh9svuAAAAhQEAABMAAAAAAAAA&#10;AAAAAAAAAAAAAFtDb250ZW50X1R5cGVzXS54bWxQSwECLQAUAAYACAAAACEAWvQsW78AAAAVAQAA&#10;CwAAAAAAAAAAAAAAAAAfAQAAX3JlbHMvLnJlbHNQSwECLQAUAAYACAAAACEATZ57j8YAAADjAAAA&#10;DwAAAAAAAAAAAAAAAAAHAgAAZHJzL2Rvd25yZXYueG1sUEsFBgAAAAADAAMAtwAAAPoCAAAAAA==&#10;">
                    <v:imagedata r:id="rId84" o:title=""/>
                  </v:shape>
                  <v:shape id="_x0000_s1097" type="#_x0000_t202" style="position:absolute;left:8939;top:4776;width:742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CKQyAAAAOMAAAAPAAAAZHJzL2Rvd25yZXYueG1sRE/NSsNA&#10;EL4LvsMyghexswZsa+y2iCJYe5CmHjwO2TEbzM6G7DaNb+8Kgsf5/me1mXynRh5iG8TAzUyDYqmD&#10;baUx8H54vl6CionEUheEDXxzhM36/GxFpQ0n2fNYpUblEIklGXAp9SVirB17irPQs2TuMwyeUj6H&#10;Bu1ApxzuOyy0nqOnVnKDo54fHddf1dEbeKKrqdJu+7Gvd3evOB7xgNs3Yy4vpod7UImn9C/+c7/Y&#10;PL+41fNisdQL+P0pA4DrHwAAAP//AwBQSwECLQAUAAYACAAAACEA2+H2y+4AAACFAQAAEwAAAAAA&#10;AAAAAAAAAAAAAAAAW0NvbnRlbnRfVHlwZXNdLnhtbFBLAQItABQABgAIAAAAIQBa9CxbvwAAABUB&#10;AAALAAAAAAAAAAAAAAAAAB8BAABfcmVscy8ucmVsc1BLAQItABQABgAIAAAAIQD50CKQyAAAAOMA&#10;AAAPAAAAAAAAAAAAAAAAAAcCAABkcnMvZG93bnJldi54bWxQSwUGAAAAAAMAAwC3AAAA/AIAAAAA&#10;" fillcolor="window" stroked="f">
                    <v:textbox>
                      <w:txbxContent>
                        <w:p w14:paraId="6286DD58" w14:textId="77777777" w:rsidR="00073467" w:rsidRPr="00071EA2" w:rsidRDefault="00073467" w:rsidP="00073467">
                          <w:pPr>
                            <w:spacing w:after="0" w:line="240" w:lineRule="auto"/>
                            <w:rPr>
                              <w:rFonts w:ascii="Times New Roman" w:hAnsi="Times New Roman" w:cs="Times New Roman"/>
                              <w:sz w:val="16"/>
                              <w:szCs w:val="16"/>
                              <w:lang w:val="pt-BR"/>
                            </w:rPr>
                          </w:pPr>
                          <w:r w:rsidRPr="007F562C">
                            <w:rPr>
                              <w:rFonts w:ascii="Times New Roman" w:hAnsi="Times New Roman" w:cs="Times New Roman"/>
                              <w:sz w:val="16"/>
                              <w:szCs w:val="16"/>
                              <w:lang w:val="pt-BR"/>
                            </w:rPr>
                            <w:t>Spermine</w:t>
                          </w:r>
                        </w:p>
                        <w:p w14:paraId="6AE67319" w14:textId="77777777" w:rsidR="00073467" w:rsidRPr="00071EA2" w:rsidRDefault="00073467" w:rsidP="00073467">
                          <w:pPr>
                            <w:rPr>
                              <w:rFonts w:ascii="Times New Roman" w:hAnsi="Times New Roman" w:cs="Times New Roman"/>
                              <w:sz w:val="16"/>
                              <w:szCs w:val="16"/>
                              <w:lang w:val="pt-BR"/>
                            </w:rPr>
                          </w:pPr>
                        </w:p>
                        <w:p w14:paraId="25DA8922" w14:textId="77777777" w:rsidR="00073467" w:rsidRPr="00071EA2" w:rsidRDefault="00073467" w:rsidP="00073467">
                          <w:pPr>
                            <w:rPr>
                              <w:rFonts w:ascii="Times New Roman" w:hAnsi="Times New Roman" w:cs="Times New Roman"/>
                              <w:sz w:val="16"/>
                              <w:szCs w:val="16"/>
                              <w:lang w:val="pt-BR"/>
                            </w:rPr>
                          </w:pPr>
                        </w:p>
                      </w:txbxContent>
                    </v:textbox>
                  </v:shape>
                </v:group>
                <v:group id="Group 80" o:spid="_x0000_s1098" style="position:absolute;left:23747;width:39903;height:6942" coordsize="39903,6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tsywAAAOMAAAAPAAAAZHJzL2Rvd25yZXYueG1sRI9Ba8JA&#10;FITvQv/D8gredDcGtaSuItJKDyKohdLbI/tMgtm3IbtN4r/vFgoeh5n5hlltBluLjlpfOdaQTBUI&#10;4tyZigsNn5f3yQsIH5AN1o5Jw508bNZPoxVmxvV8ou4cChEh7DPUUIbQZFL6vCSLfuoa4uhdXWsx&#10;RNkW0rTYR7it5UyphbRYcVwosaFdSfnt/GM17Hvst2ny1h1u1939+zI/fh0S0nr8PGxfQQQawiP8&#10;3/4wGmYqTRfLVKk5/H2Kf0CufwEAAP//AwBQSwECLQAUAAYACAAAACEA2+H2y+4AAACFAQAAEwAA&#10;AAAAAAAAAAAAAAAAAAAAW0NvbnRlbnRfVHlwZXNdLnhtbFBLAQItABQABgAIAAAAIQBa9CxbvwAA&#10;ABUBAAALAAAAAAAAAAAAAAAAAB8BAABfcmVscy8ucmVsc1BLAQItABQABgAIAAAAIQAbBstsywAA&#10;AOMAAAAPAAAAAAAAAAAAAAAAAAcCAABkcnMvZG93bnJldi54bWxQSwUGAAAAAAMAAwC3AAAA/wIA&#10;AAAA&#10;">
                  <v:shape id="Picture 1" o:spid="_x0000_s1099" type="#_x0000_t75" style="position:absolute;width:39903;height:6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Q1zAAAAOMAAAAPAAAAZHJzL2Rvd25yZXYueG1sRI9PT8Mw&#10;DMXvSHyHyEjcWLqBqq4smyYkGOLGQPy5WY1pKhonarK18OnxAWlH+z2/9/NqM/leHWlIXWAD81kB&#10;irgJtuPWwOvL/VUFKmVki31gMvBDCTbr87MV1jaM/EzHfW6VhHCq0YDLOdZap8aRxzQLkVi0rzB4&#10;zDIOrbYDjhLue70oilJ77FgaHEa6c9R87w/ewPS2+x0/qu3DGN3i8PTOcVd+RmMuL6btLahMUz6Z&#10;/68freCXy+q6nN8sBVp+kgXo9R8AAAD//wMAUEsBAi0AFAAGAAgAAAAhANvh9svuAAAAhQEAABMA&#10;AAAAAAAAAAAAAAAAAAAAAFtDb250ZW50X1R5cGVzXS54bWxQSwECLQAUAAYACAAAACEAWvQsW78A&#10;AAAVAQAACwAAAAAAAAAAAAAAAAAfAQAAX3JlbHMvLnJlbHNQSwECLQAUAAYACAAAACEAxgakNcwA&#10;AADjAAAADwAAAAAAAAAAAAAAAAAHAgAAZHJzL2Rvd25yZXYueG1sUEsFBgAAAAADAAMAtwAAAAAD&#10;AAAAAA==&#10;">
                    <v:imagedata r:id="rId85" o:title=""/>
                  </v:shape>
                  <v:shape id="_x0000_s1100" type="#_x0000_t202" style="position:absolute;left:29547;top:4026;width:7429;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LmtywAAAOMAAAAPAAAAZHJzL2Rvd25yZXYueG1sRI9Ba8JA&#10;FITvBf/D8gq9lPo2KYhGV5GWQrWHYuyhx0f2mQ3N7obsGtN/3xUKHoeZ+YZZbUbbioH70HinIJtK&#10;EOwqrxtXK/g6vj3NQYRITlPrHSv45QCb9eRuRYX2F3fgoYy1SBAXClJgYuwKxFAZthSmvmOXvJPv&#10;LcUk+xp1T5cEty3mUs7QUuPSgqGOXwxXP+XZKnilx7GUZvd9qD4WexzOeMTdp1IP9+N2CSLyGG/h&#10;//a7VpBnz4tMZrN5DtdP6Q/g+g8AAP//AwBQSwECLQAUAAYACAAAACEA2+H2y+4AAACFAQAAEwAA&#10;AAAAAAAAAAAAAAAAAAAAW0NvbnRlbnRfVHlwZXNdLnhtbFBLAQItABQABgAIAAAAIQBa9CxbvwAA&#10;ABUBAAALAAAAAAAAAAAAAAAAAB8BAABfcmVscy8ucmVsc1BLAQItABQABgAIAAAAIQAJcLmtywAA&#10;AOMAAAAPAAAAAAAAAAAAAAAAAAcCAABkcnMvZG93bnJldi54bWxQSwUGAAAAAAMAAwC3AAAA/wIA&#10;AAAA&#10;" fillcolor="window" stroked="f">
                    <v:textbox>
                      <w:txbxContent>
                        <w:p w14:paraId="4BCBAB5A" w14:textId="77777777" w:rsidR="00073467" w:rsidRPr="00071EA2" w:rsidRDefault="00073467" w:rsidP="00073467">
                          <w:pPr>
                            <w:spacing w:after="0" w:line="240" w:lineRule="auto"/>
                            <w:rPr>
                              <w:rFonts w:ascii="Times New Roman" w:hAnsi="Times New Roman" w:cs="Times New Roman"/>
                              <w:sz w:val="16"/>
                              <w:szCs w:val="16"/>
                              <w:lang w:val="pt-BR"/>
                            </w:rPr>
                          </w:pPr>
                          <w:r w:rsidRPr="00FE7305">
                            <w:rPr>
                              <w:rFonts w:ascii="Times New Roman" w:hAnsi="Times New Roman" w:cs="Times New Roman"/>
                              <w:sz w:val="16"/>
                              <w:szCs w:val="16"/>
                              <w:lang w:val="pt-BR"/>
                            </w:rPr>
                            <w:t>Putrescine</w:t>
                          </w:r>
                        </w:p>
                        <w:p w14:paraId="5F7978E8" w14:textId="77777777" w:rsidR="00073467" w:rsidRPr="00071EA2" w:rsidRDefault="00073467" w:rsidP="00073467">
                          <w:pPr>
                            <w:rPr>
                              <w:rFonts w:ascii="Times New Roman" w:hAnsi="Times New Roman" w:cs="Times New Roman"/>
                              <w:sz w:val="16"/>
                              <w:szCs w:val="16"/>
                              <w:lang w:val="pt-BR"/>
                            </w:rPr>
                          </w:pPr>
                        </w:p>
                        <w:p w14:paraId="5220349F" w14:textId="77777777" w:rsidR="00073467" w:rsidRPr="00071EA2" w:rsidRDefault="00073467" w:rsidP="00073467">
                          <w:pPr>
                            <w:rPr>
                              <w:rFonts w:ascii="Times New Roman" w:hAnsi="Times New Roman" w:cs="Times New Roman"/>
                              <w:sz w:val="16"/>
                              <w:szCs w:val="16"/>
                              <w:lang w:val="pt-BR"/>
                            </w:rPr>
                          </w:pPr>
                        </w:p>
                      </w:txbxContent>
                    </v:textbox>
                  </v:shape>
                  <v:shape id="_x0000_s1101" type="#_x0000_t202" style="position:absolute;left:14125;top:3957;width:704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GlyAAAAOMAAAAPAAAAZHJzL2Rvd25yZXYueG1sRE/NSgMx&#10;EL4LvkMYwYvYSWupdW1aRBFsPUi3HjwOm3GzuJksm3S7vr0RBI/z/c9qM/pWDdzHJoiB6USDYqmC&#10;baQ28H54vl6CionEUhuEDXxzhM36/GxFhQ0n2fNQplrlEIkFGXApdQVirBx7ipPQsWTuM/SeUj77&#10;Gm1PpxzuW5xpvUBPjeQGRx0/Oq6+yqM38ERXY6nd9mNfvd7tcDjiAbdvxlxejA/3oBKP6V/8536x&#10;ef7idq6Xs+nNHH5/ygDg+gcAAP//AwBQSwECLQAUAAYACAAAACEA2+H2y+4AAACFAQAAEwAAAAAA&#10;AAAAAAAAAAAAAAAAW0NvbnRlbnRfVHlwZXNdLnhtbFBLAQItABQABgAIAAAAIQBa9CxbvwAAABUB&#10;AAALAAAAAAAAAAAAAAAAAB8BAABfcmVscy8ucmVsc1BLAQItABQABgAIAAAAIQCGGNGlyAAAAOMA&#10;AAAPAAAAAAAAAAAAAAAAAAcCAABkcnMvZG93bnJldi54bWxQSwUGAAAAAAMAAwC3AAAA/AIAAAAA&#10;" fillcolor="window" stroked="f">
                    <v:textbox>
                      <w:txbxContent>
                        <w:p w14:paraId="388F9785" w14:textId="77777777" w:rsidR="00073467" w:rsidRPr="00071EA2" w:rsidRDefault="00073467" w:rsidP="00073467">
                          <w:pPr>
                            <w:spacing w:after="0" w:line="240" w:lineRule="auto"/>
                            <w:rPr>
                              <w:rFonts w:ascii="Times New Roman" w:hAnsi="Times New Roman" w:cs="Times New Roman"/>
                              <w:sz w:val="16"/>
                              <w:szCs w:val="16"/>
                              <w:lang w:val="pt-BR"/>
                            </w:rPr>
                          </w:pPr>
                          <w:r w:rsidRPr="00137547">
                            <w:rPr>
                              <w:rFonts w:ascii="Times New Roman" w:hAnsi="Times New Roman" w:cs="Times New Roman"/>
                              <w:sz w:val="16"/>
                              <w:szCs w:val="16"/>
                              <w:lang w:val="pt-BR"/>
                            </w:rPr>
                            <w:t>Cadaverine</w:t>
                          </w:r>
                        </w:p>
                        <w:p w14:paraId="77B4A866" w14:textId="77777777" w:rsidR="00073467" w:rsidRPr="00071EA2" w:rsidRDefault="00073467" w:rsidP="00073467">
                          <w:pPr>
                            <w:rPr>
                              <w:rFonts w:ascii="Times New Roman" w:hAnsi="Times New Roman" w:cs="Times New Roman"/>
                              <w:sz w:val="16"/>
                              <w:szCs w:val="16"/>
                              <w:lang w:val="pt-BR"/>
                            </w:rPr>
                          </w:pPr>
                        </w:p>
                        <w:p w14:paraId="68AD3E26" w14:textId="77777777" w:rsidR="00073467" w:rsidRPr="00071EA2" w:rsidRDefault="00073467" w:rsidP="00073467">
                          <w:pPr>
                            <w:rPr>
                              <w:rFonts w:ascii="Times New Roman" w:hAnsi="Times New Roman" w:cs="Times New Roman"/>
                              <w:sz w:val="16"/>
                              <w:szCs w:val="16"/>
                              <w:lang w:val="pt-BR"/>
                            </w:rPr>
                          </w:pPr>
                        </w:p>
                      </w:txbxContent>
                    </v:textbox>
                  </v:shape>
                  <v:shape id="_x0000_s1102" type="#_x0000_t202" style="position:absolute;left:1091;top:3753;width:1016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zmyAAAAOMAAAAPAAAAZHJzL2Rvd25yZXYueG1sRE/NSsNA&#10;EL4LvsMyghexk6YQbdptEUWwepCmHnocsmM2mJ0N2W0a394VBI/z/c96O7lOjTyE1ouG+SwDxVJ7&#10;00qj4ePwfHsPKkQSQ50X1vDNAbaby4s1lcafZc9jFRuVQiSUpMHG2JeIobbsKMx8z5K4Tz84iukc&#10;GjQDnVO46zDPsgIdtZIaLPX8aLn+qk5OwxPdTFVmd8d9/bZ8xfGEB9y9a319NT2sQEWe4r/4z/1i&#10;0vxivswXd/migN+fEgC4+QEAAP//AwBQSwECLQAUAAYACAAAACEA2+H2y+4AAACFAQAAEwAAAAAA&#10;AAAAAAAAAAAAAAAAW0NvbnRlbnRfVHlwZXNdLnhtbFBLAQItABQABgAIAAAAIQBa9CxbvwAAABUB&#10;AAALAAAAAAAAAAAAAAAAAB8BAABfcmVscy8ucmVsc1BLAQItABQABgAIAAAAIQDLYpzmyAAAAOMA&#10;AAAPAAAAAAAAAAAAAAAAAAcCAABkcnMvZG93bnJldi54bWxQSwUGAAAAAAMAAwC3AAAA/AIAAAAA&#10;" fillcolor="window" stroked="f">
                    <v:textbox>
                      <w:txbxContent>
                        <w:p w14:paraId="593623A0" w14:textId="77777777" w:rsidR="00073467" w:rsidRPr="00071EA2" w:rsidRDefault="00073467" w:rsidP="00073467">
                          <w:pPr>
                            <w:spacing w:after="0" w:line="240" w:lineRule="auto"/>
                            <w:rPr>
                              <w:rFonts w:ascii="Times New Roman" w:hAnsi="Times New Roman" w:cs="Times New Roman"/>
                              <w:sz w:val="16"/>
                              <w:szCs w:val="16"/>
                              <w:lang w:val="pt-BR"/>
                            </w:rPr>
                          </w:pPr>
                          <w:r w:rsidRPr="00C70B84">
                            <w:rPr>
                              <w:rFonts w:ascii="Times New Roman" w:hAnsi="Times New Roman" w:cs="Times New Roman"/>
                              <w:sz w:val="16"/>
                              <w:szCs w:val="16"/>
                              <w:lang w:val="pt-BR"/>
                            </w:rPr>
                            <w:t xml:space="preserve">1,3-diaminopropane </w:t>
                          </w:r>
                        </w:p>
                        <w:p w14:paraId="0D019994" w14:textId="77777777" w:rsidR="00073467" w:rsidRPr="00071EA2" w:rsidRDefault="00073467" w:rsidP="00073467">
                          <w:pPr>
                            <w:rPr>
                              <w:rFonts w:ascii="Times New Roman" w:hAnsi="Times New Roman" w:cs="Times New Roman"/>
                              <w:sz w:val="16"/>
                              <w:szCs w:val="16"/>
                              <w:lang w:val="pt-BR"/>
                            </w:rPr>
                          </w:pPr>
                        </w:p>
                        <w:p w14:paraId="116D7E30" w14:textId="77777777" w:rsidR="00073467" w:rsidRPr="00071EA2" w:rsidRDefault="00073467" w:rsidP="00073467">
                          <w:pPr>
                            <w:rPr>
                              <w:rFonts w:ascii="Times New Roman" w:hAnsi="Times New Roman" w:cs="Times New Roman"/>
                              <w:sz w:val="16"/>
                              <w:szCs w:val="16"/>
                              <w:lang w:val="pt-BR"/>
                            </w:rPr>
                          </w:pPr>
                        </w:p>
                      </w:txbxContent>
                    </v:textbox>
                  </v:shape>
                </v:group>
                <v:group id="Group 78" o:spid="_x0000_s1103" style="position:absolute;width:10414;height:11531" coordsize="10414,1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axyQAAAOMAAAAPAAAAZHJzL2Rvd25yZXYueG1sRE9La8JA&#10;EL4X+h+WKfSmu0nrg9RVRNriQQpVQXobsmMSzM6G7DaJ/74rCD3O957FarC16Kj1lWMNyViBIM6d&#10;qbjQcDx8jOYgfEA2WDsmDVfysFo+PiwwM67nb+r2oRAxhH2GGsoQmkxKn5dk0Y9dQxy5s2sthni2&#10;hTQt9jHc1jJVaiotVhwbSmxoU1J+2f9aDZ899uuX5L3bXc6b689h8nXaJaT189OwfgMRaAj/4rt7&#10;a+J8lb5OZypNJ3D7KQIgl38AAAD//wMAUEsBAi0AFAAGAAgAAAAhANvh9svuAAAAhQEAABMAAAAA&#10;AAAAAAAAAAAAAAAAAFtDb250ZW50X1R5cGVzXS54bWxQSwECLQAUAAYACAAAACEAWvQsW78AAAAV&#10;AQAACwAAAAAAAAAAAAAAAAAfAQAAX3JlbHMvLnJlbHNQSwECLQAUAAYACAAAACEAWxVWsckAAADj&#10;AAAADwAAAAAAAAAAAAAAAAAHAgAAZHJzL2Rvd25yZXYueG1sUEsFBgAAAAADAAMAtwAAAP0CAAAA&#10;AA==&#10;">
                  <v:shape id="Picture 1" o:spid="_x0000_s1104" type="#_x0000_t75" style="position:absolute;width:10414;height:1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N2IyAAAAOEAAAAPAAAAZHJzL2Rvd25yZXYueG1sRI9da8Iw&#10;FIbvB/sP4Qy8m8kUWumMsg0EQXHMju32kBzbzuakNFHrvzcXAy9f3i+e+XJwrThTHxrPGl7GCgSx&#10;8bbhSsN3uXqegQgR2WLrmTRcKcBy8fgwx8L6C3/ReR8rkUY4FKihjrErpAymJodh7Dvi5B187zAm&#10;2VfS9nhJ466VE6Uy6bDh9FBjRx81meP+5DT4T94ezcGUf/yTlbuNyn+n7xutR0/D2yuISEO8h//b&#10;a6shm6p8NskTQyJKNCAXNwAAAP//AwBQSwECLQAUAAYACAAAACEA2+H2y+4AAACFAQAAEwAAAAAA&#10;AAAAAAAAAAAAAAAAW0NvbnRlbnRfVHlwZXNdLnhtbFBLAQItABQABgAIAAAAIQBa9CxbvwAAABUB&#10;AAALAAAAAAAAAAAAAAAAAB8BAABfcmVscy8ucmVsc1BLAQItABQABgAIAAAAIQApNN2IyAAAAOEA&#10;AAAPAAAAAAAAAAAAAAAAAAcCAABkcnMvZG93bnJldi54bWxQSwUGAAAAAAMAAwC3AAAA/AIAAAAA&#10;">
                    <v:imagedata r:id="rId86" o:title=""/>
                  </v:shape>
                  <v:shape id="_x0000_s1105" type="#_x0000_t202" style="position:absolute;left:411;top:8237;width:6998;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mmxgAAAOIAAAAPAAAAZHJzL2Rvd25yZXYueG1sRE9NS8Qw&#10;EL0L/ocwghdxJ1ukat3sIorg6kG268Hj0IxNsZmUJtut/94IgsfH+15tZt+ricfYBTGwXGhQLE2w&#10;nbQG3vdPlzegYiKx1AdhA98cYbM+PVlRZcNRdjzVqVU5RGJFBlxKQ4UYG8ee4iIMLJn7DKOnlOHY&#10;oh3pmMN9j4XWJXrqJDc4GvjBcfNVH7yBR7qYa+22H7vm9fYFpwPucftmzPnZfH8HKvGc/sV/7meb&#10;5xdlcaWX1yX8XsoYcP0DAAD//wMAUEsBAi0AFAAGAAgAAAAhANvh9svuAAAAhQEAABMAAAAAAAAA&#10;AAAAAAAAAAAAAFtDb250ZW50X1R5cGVzXS54bWxQSwECLQAUAAYACAAAACEAWvQsW78AAAAVAQAA&#10;CwAAAAAAAAAAAAAAAAAfAQAAX3JlbHMvLnJlbHNQSwECLQAUAAYACAAAACEA7u2JpsYAAADiAAAA&#10;DwAAAAAAAAAAAAAAAAAHAgAAZHJzL2Rvd25yZXYueG1sUEsFBgAAAAADAAMAtwAAAPoCAAAAAA==&#10;" fillcolor="window" stroked="f">
                    <v:textbox>
                      <w:txbxContent>
                        <w:p w14:paraId="308EAC7D" w14:textId="77777777" w:rsidR="00073467" w:rsidRPr="00071EA2" w:rsidRDefault="00073467" w:rsidP="00073467">
                          <w:pPr>
                            <w:rPr>
                              <w:rFonts w:ascii="Times New Roman" w:hAnsi="Times New Roman" w:cs="Times New Roman"/>
                              <w:sz w:val="16"/>
                              <w:szCs w:val="16"/>
                              <w:lang w:val="pt-BR"/>
                            </w:rPr>
                          </w:pPr>
                          <w:r w:rsidRPr="008F0F80">
                            <w:rPr>
                              <w:rFonts w:ascii="Times New Roman" w:hAnsi="Times New Roman" w:cs="Times New Roman"/>
                              <w:sz w:val="16"/>
                              <w:szCs w:val="16"/>
                              <w:lang w:val="pt-BR"/>
                            </w:rPr>
                            <w:t>Ophicordin</w:t>
                          </w:r>
                        </w:p>
                      </w:txbxContent>
                    </v:textbox>
                  </v:shape>
                </v:group>
                <v:group id="Group 79" o:spid="_x0000_s1106" style="position:absolute;left:12282;width:11037;height:11328" coordsize="11038,11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pUAyAAAAOMAAAAPAAAAZHJzL2Rvd25yZXYueG1sRE9fa8Iw&#10;EH8f7DuEG+xtpql0k2oUESc+yGA6GL4dzdkWm0tpYlu//TIY7PF+/2+xGm0jeup87ViDmiQgiAtn&#10;ai41fJ3eX2YgfEA22DgmDXfysFo+PiwwN27gT+qPoRQxhH2OGqoQ2lxKX1Rk0U9cSxy5i+sshnh2&#10;pTQdDjHcNjJNkldpsebYUGFLm4qK6/FmNewGHNZTte0P18vmfj5lH98HRVo/P43rOYhAY/gX/7n3&#10;Js6fpZnK0ql6g9+fIgBy+QMAAP//AwBQSwECLQAUAAYACAAAACEA2+H2y+4AAACFAQAAEwAAAAAA&#10;AAAAAAAAAAAAAAAAW0NvbnRlbnRfVHlwZXNdLnhtbFBLAQItABQABgAIAAAAIQBa9CxbvwAAABUB&#10;AAALAAAAAAAAAAAAAAAAAB8BAABfcmVscy8ucmVsc1BLAQItABQABgAIAAAAIQCWjpUAyAAAAOMA&#10;AAAPAAAAAAAAAAAAAAAAAAcCAABkcnMvZG93bnJldi54bWxQSwUGAAAAAAMAAwC3AAAA/AIAAAAA&#10;">
                  <v:shape id="Picture 1" o:spid="_x0000_s1107" type="#_x0000_t75" style="position:absolute;width:9569;height: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LQxwAAAOIAAAAPAAAAZHJzL2Rvd25yZXYueG1sRI9PawIx&#10;FMTvBb9DeIK3mlVb3W6NokLBW/Hf/bF53WzdvCxJ1PXbm0LB4zAzv2Hmy8424ko+1I4VjIYZCOLS&#10;6ZorBcfD12sOIkRkjY1jUnCnAMtF72WOhXY33tF1HyuRIBwKVGBibAspQ2nIYhi6ljh5P85bjEn6&#10;SmqPtwS3jRxn2VRarDktGGxpY6g87y9Wwek3s4c1oTvOzu+dN/m3zI1UatDvVp8gInXxGf5vb7WC&#10;j9l0Ms5Hkzf4u5TugFw8AAAA//8DAFBLAQItABQABgAIAAAAIQDb4fbL7gAAAIUBAAATAAAAAAAA&#10;AAAAAAAAAAAAAABbQ29udGVudF9UeXBlc10ueG1sUEsBAi0AFAAGAAgAAAAhAFr0LFu/AAAAFQEA&#10;AAsAAAAAAAAAAAAAAAAAHwEAAF9yZWxzLy5yZWxzUEsBAi0AFAAGAAgAAAAhAB1yktDHAAAA4gAA&#10;AA8AAAAAAAAAAAAAAAAABwIAAGRycy9kb3ducmV2LnhtbFBLBQYAAAAAAwADALcAAAD7AgAAAAA=&#10;">
                    <v:imagedata r:id="rId87" o:title=""/>
                  </v:shape>
                  <v:shape id="_x0000_s1108" type="#_x0000_t202" style="position:absolute;left:82;top:7331;width:1095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uqygAAAOIAAAAPAAAAZHJzL2Rvd25yZXYueG1sRI9BS8NA&#10;FITvQv/D8gpexL5UqKRpt6VUBKsHaeqhx0f2mQ1m34bsNo3/3hUEj8PMfMOst6Nr1cB9aLxomM8y&#10;UCyVN43UGj5Oz/c5qBBJDLVeWMM3B9huJjdrKoy/ypGHMtYqQSQUpMHG2BWIobLsKMx8x5K8T987&#10;ikn2NZqergnuWnzIskd01EhasNTx3nL1VV6chie6G8vMHs7H6m35isMFT3h41/p2Ou5WoCKP8T/8&#10;134xGvL5YpEn7BJ+L6U7gJsfAAAA//8DAFBLAQItABQABgAIAAAAIQDb4fbL7gAAAIUBAAATAAAA&#10;AAAAAAAAAAAAAAAAAABbQ29udGVudF9UeXBlc10ueG1sUEsBAi0AFAAGAAgAAAAhAFr0LFu/AAAA&#10;FQEAAAsAAAAAAAAAAAAAAAAAHwEAAF9yZWxzLy5yZWxzUEsBAi0AFAAGAAgAAAAhAJw9O6rKAAAA&#10;4gAAAA8AAAAAAAAAAAAAAAAABwIAAGRycy9kb3ducmV2LnhtbFBLBQYAAAAAAwADALcAAAD+AgAA&#10;AAA=&#10;" fillcolor="window" stroked="f">
                    <v:textbox>
                      <w:txbxContent>
                        <w:p w14:paraId="6C7C01F6" w14:textId="77777777" w:rsidR="00073467" w:rsidRPr="00071EA2" w:rsidRDefault="00073467" w:rsidP="00073467">
                          <w:pPr>
                            <w:rPr>
                              <w:rFonts w:ascii="Times New Roman" w:hAnsi="Times New Roman" w:cs="Times New Roman"/>
                              <w:sz w:val="16"/>
                              <w:szCs w:val="16"/>
                              <w:lang w:val="pt-BR"/>
                            </w:rPr>
                          </w:pPr>
                          <w:r w:rsidRPr="00B23745">
                            <w:rPr>
                              <w:rFonts w:ascii="Times New Roman" w:hAnsi="Times New Roman" w:cs="Times New Roman"/>
                              <w:sz w:val="16"/>
                              <w:szCs w:val="16"/>
                              <w:lang w:val="pt-BR"/>
                            </w:rPr>
                            <w:t xml:space="preserve">Bisdethiodimethylthio-hyalodendrin </w:t>
                          </w:r>
                        </w:p>
                      </w:txbxContent>
                    </v:textbox>
                  </v:shape>
                </v:group>
              </v:group>
            </w:pict>
          </mc:Fallback>
        </mc:AlternateContent>
      </w:r>
    </w:p>
    <w:p w14:paraId="1600F9B2"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E77D477"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161EB8EB"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3A8C120"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C05B37A"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1C33AC5"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29B25D54"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AB3171D" w14:textId="77777777" w:rsidR="00073467" w:rsidRPr="00A44CE5" w:rsidRDefault="00073467" w:rsidP="00073467">
      <w:pPr>
        <w:autoSpaceDE w:val="0"/>
        <w:autoSpaceDN w:val="0"/>
        <w:adjustRightInd w:val="0"/>
        <w:spacing w:after="0" w:line="240" w:lineRule="auto"/>
        <w:rPr>
          <w:rFonts w:ascii="Palatino Linotype" w:hAnsi="Palatino Linotype" w:cs="Times New Roman"/>
          <w:i/>
          <w:iCs/>
          <w:sz w:val="20"/>
          <w:szCs w:val="20"/>
        </w:rPr>
      </w:pPr>
      <w:r w:rsidRPr="00A44CE5">
        <w:rPr>
          <w:rFonts w:ascii="Palatino Linotype" w:hAnsi="Palatino Linotype" w:cs="Times New Roman"/>
          <w:i/>
          <w:iCs/>
          <w:noProof/>
          <w:sz w:val="20"/>
          <w:szCs w:val="20"/>
        </w:rPr>
        <mc:AlternateContent>
          <mc:Choice Requires="wpg">
            <w:drawing>
              <wp:anchor distT="0" distB="0" distL="114300" distR="114300" simplePos="0" relativeHeight="251664384" behindDoc="0" locked="0" layoutInCell="1" allowOverlap="1" wp14:anchorId="7F4EB883" wp14:editId="2754509F">
                <wp:simplePos x="0" y="0"/>
                <wp:positionH relativeFrom="column">
                  <wp:posOffset>-483079</wp:posOffset>
                </wp:positionH>
                <wp:positionV relativeFrom="paragraph">
                  <wp:posOffset>144672</wp:posOffset>
                </wp:positionV>
                <wp:extent cx="6794009" cy="1528253"/>
                <wp:effectExtent l="0" t="0" r="6985" b="0"/>
                <wp:wrapNone/>
                <wp:docPr id="1728177297" name="Group 23"/>
                <wp:cNvGraphicFramePr/>
                <a:graphic xmlns:a="http://schemas.openxmlformats.org/drawingml/2006/main">
                  <a:graphicData uri="http://schemas.microsoft.com/office/word/2010/wordprocessingGroup">
                    <wpg:wgp>
                      <wpg:cNvGrpSpPr/>
                      <wpg:grpSpPr>
                        <a:xfrm>
                          <a:off x="0" y="0"/>
                          <a:ext cx="6794009" cy="1528253"/>
                          <a:chOff x="0" y="0"/>
                          <a:chExt cx="6794009" cy="1528253"/>
                        </a:xfrm>
                      </wpg:grpSpPr>
                      <wpg:grpSp>
                        <wpg:cNvPr id="1078344697" name="Group 1"/>
                        <wpg:cNvGrpSpPr/>
                        <wpg:grpSpPr>
                          <a:xfrm>
                            <a:off x="0" y="172528"/>
                            <a:ext cx="1552575" cy="1355725"/>
                            <a:chOff x="21142" y="0"/>
                            <a:chExt cx="1532255" cy="1355725"/>
                          </a:xfrm>
                        </wpg:grpSpPr>
                        <pic:pic xmlns:pic="http://schemas.openxmlformats.org/drawingml/2006/picture">
                          <pic:nvPicPr>
                            <pic:cNvPr id="613013941" name="Picture 1"/>
                            <pic:cNvPicPr>
                              <a:picLocks noChangeAspect="1"/>
                            </pic:cNvPicPr>
                          </pic:nvPicPr>
                          <pic:blipFill>
                            <a:blip r:embed="rId88"/>
                            <a:stretch>
                              <a:fillRect/>
                            </a:stretch>
                          </pic:blipFill>
                          <pic:spPr>
                            <a:xfrm>
                              <a:off x="21142" y="0"/>
                              <a:ext cx="1532255" cy="1355725"/>
                            </a:xfrm>
                            <a:prstGeom prst="rect">
                              <a:avLst/>
                            </a:prstGeom>
                          </pic:spPr>
                        </pic:pic>
                        <wps:wsp>
                          <wps:cNvPr id="1627264037" name="Text Box 2"/>
                          <wps:cNvSpPr txBox="1">
                            <a:spLocks noChangeArrowheads="1"/>
                          </wps:cNvSpPr>
                          <wps:spPr bwMode="auto">
                            <a:xfrm>
                              <a:off x="252164" y="811644"/>
                              <a:ext cx="1226579" cy="431939"/>
                            </a:xfrm>
                            <a:prstGeom prst="rect">
                              <a:avLst/>
                            </a:prstGeom>
                            <a:solidFill>
                              <a:sysClr val="window" lastClr="FFFFFF"/>
                            </a:solidFill>
                            <a:ln w="9525">
                              <a:noFill/>
                              <a:miter lim="800000"/>
                              <a:headEnd/>
                              <a:tailEnd/>
                            </a:ln>
                          </wps:spPr>
                          <wps:txbx>
                            <w:txbxContent>
                              <w:p w14:paraId="6C64304D" w14:textId="77777777" w:rsidR="00073467" w:rsidRPr="00071EA2"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Cordyceamide A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=OH,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=H</w:t>
                                </w:r>
                              </w:p>
                              <w:p w14:paraId="5A9DF694" w14:textId="77777777" w:rsidR="00073467"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Cordyceamide B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=OH,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=OH</w:t>
                                </w:r>
                              </w:p>
                              <w:p w14:paraId="7909684D" w14:textId="77777777" w:rsidR="00073467" w:rsidRDefault="00073467" w:rsidP="00073467">
                                <w:pPr>
                                  <w:spacing w:after="0" w:line="240" w:lineRule="auto"/>
                                  <w:rPr>
                                    <w:rFonts w:ascii="Times New Roman" w:hAnsi="Times New Roman" w:cs="Times New Roman"/>
                                    <w:sz w:val="12"/>
                                    <w:szCs w:val="12"/>
                                    <w:lang w:val="pt-BR"/>
                                  </w:rPr>
                                </w:pPr>
                                <w:r>
                                  <w:rPr>
                                    <w:rFonts w:ascii="Times New Roman" w:hAnsi="Times New Roman" w:cs="Times New Roman"/>
                                    <w:sz w:val="12"/>
                                    <w:szCs w:val="12"/>
                                    <w:lang w:val="pt-BR"/>
                                  </w:rPr>
                                  <w:t xml:space="preserve">Aurantamide acetate </w:t>
                                </w:r>
                                <w:r w:rsidRPr="00071EA2">
                                  <w:rPr>
                                    <w:rFonts w:ascii="Times New Roman" w:hAnsi="Times New Roman" w:cs="Times New Roman"/>
                                    <w:sz w:val="12"/>
                                    <w:szCs w:val="12"/>
                                    <w:lang w:val="pt-BR"/>
                                  </w:rPr>
                                  <w:t>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 R</w:t>
                                </w:r>
                                <w:r>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=H</w:t>
                                </w:r>
                              </w:p>
                              <w:p w14:paraId="78F33852" w14:textId="77777777" w:rsidR="00073467" w:rsidRPr="00071EA2" w:rsidRDefault="00073467" w:rsidP="00073467">
                                <w:pPr>
                                  <w:spacing w:after="0" w:line="240" w:lineRule="auto"/>
                                  <w:rPr>
                                    <w:rFonts w:ascii="Times New Roman" w:hAnsi="Times New Roman" w:cs="Times New Roman"/>
                                    <w:sz w:val="12"/>
                                    <w:szCs w:val="12"/>
                                    <w:lang w:val="pt-BR"/>
                                  </w:rPr>
                                </w:pPr>
                              </w:p>
                              <w:p w14:paraId="25C4A6CA" w14:textId="77777777" w:rsidR="00073467" w:rsidRPr="00071EA2" w:rsidRDefault="00073467" w:rsidP="00073467">
                                <w:pPr>
                                  <w:spacing w:after="0" w:line="240" w:lineRule="auto"/>
                                  <w:rPr>
                                    <w:rFonts w:ascii="Times New Roman" w:hAnsi="Times New Roman" w:cs="Times New Roman"/>
                                    <w:sz w:val="16"/>
                                    <w:szCs w:val="16"/>
                                    <w:lang w:val="pt-BR"/>
                                  </w:rPr>
                                </w:pPr>
                              </w:p>
                              <w:p w14:paraId="043F56BF" w14:textId="77777777" w:rsidR="00073467" w:rsidRPr="00071EA2" w:rsidRDefault="00073467" w:rsidP="00073467">
                                <w:pPr>
                                  <w:rPr>
                                    <w:rFonts w:ascii="Times New Roman" w:hAnsi="Times New Roman" w:cs="Times New Roman"/>
                                    <w:sz w:val="16"/>
                                    <w:szCs w:val="16"/>
                                    <w:lang w:val="pt-BR"/>
                                  </w:rPr>
                                </w:pPr>
                              </w:p>
                              <w:p w14:paraId="0CEF9C2E"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166515059" name="Group 4"/>
                        <wpg:cNvGrpSpPr/>
                        <wpg:grpSpPr>
                          <a:xfrm>
                            <a:off x="1518249" y="0"/>
                            <a:ext cx="3930015" cy="1247140"/>
                            <a:chOff x="66675" y="0"/>
                            <a:chExt cx="3930015" cy="1247140"/>
                          </a:xfrm>
                        </wpg:grpSpPr>
                        <wpg:grpSp>
                          <wpg:cNvPr id="822636588" name="Group 3"/>
                          <wpg:cNvGrpSpPr/>
                          <wpg:grpSpPr>
                            <a:xfrm>
                              <a:off x="66675" y="0"/>
                              <a:ext cx="3930015" cy="1247140"/>
                              <a:chOff x="66675" y="0"/>
                              <a:chExt cx="3930015" cy="1247140"/>
                            </a:xfrm>
                          </wpg:grpSpPr>
                          <wpg:grpSp>
                            <wpg:cNvPr id="1693675484" name="Group 2"/>
                            <wpg:cNvGrpSpPr/>
                            <wpg:grpSpPr>
                              <a:xfrm>
                                <a:off x="66675" y="0"/>
                                <a:ext cx="3930015" cy="1247140"/>
                                <a:chOff x="66675" y="0"/>
                                <a:chExt cx="3930015" cy="1247140"/>
                              </a:xfrm>
                            </wpg:grpSpPr>
                            <pic:pic xmlns:pic="http://schemas.openxmlformats.org/drawingml/2006/picture">
                              <pic:nvPicPr>
                                <pic:cNvPr id="646995867" name="Picture 1"/>
                                <pic:cNvPicPr>
                                  <a:picLocks noChangeAspect="1"/>
                                </pic:cNvPicPr>
                              </pic:nvPicPr>
                              <pic:blipFill>
                                <a:blip r:embed="rId89"/>
                                <a:stretch>
                                  <a:fillRect/>
                                </a:stretch>
                              </pic:blipFill>
                              <pic:spPr>
                                <a:xfrm>
                                  <a:off x="66675" y="0"/>
                                  <a:ext cx="3930015" cy="1247140"/>
                                </a:xfrm>
                                <a:prstGeom prst="rect">
                                  <a:avLst/>
                                </a:prstGeom>
                              </pic:spPr>
                            </pic:pic>
                            <wps:wsp>
                              <wps:cNvPr id="29978240" name="Text Box 2"/>
                              <wps:cNvSpPr txBox="1">
                                <a:spLocks noChangeArrowheads="1"/>
                              </wps:cNvSpPr>
                              <wps:spPr bwMode="auto">
                                <a:xfrm>
                                  <a:off x="206577" y="953681"/>
                                  <a:ext cx="1324052" cy="266700"/>
                                </a:xfrm>
                                <a:prstGeom prst="rect">
                                  <a:avLst/>
                                </a:prstGeom>
                                <a:solidFill>
                                  <a:sysClr val="window" lastClr="FFFFFF"/>
                                </a:solidFill>
                                <a:ln w="9525">
                                  <a:noFill/>
                                  <a:miter lim="800000"/>
                                  <a:headEnd/>
                                  <a:tailEnd/>
                                </a:ln>
                              </wps:spPr>
                              <wps:txbx>
                                <w:txbxContent>
                                  <w:p w14:paraId="5F474C6D" w14:textId="77777777" w:rsidR="00073467" w:rsidRPr="00071EA2"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 xml:space="preserve">Cycloaspeptide </w:t>
                                    </w:r>
                                    <w:r>
                                      <w:rPr>
                                        <w:rFonts w:ascii="Times New Roman" w:hAnsi="Times New Roman" w:cs="Times New Roman"/>
                                        <w:sz w:val="12"/>
                                        <w:szCs w:val="12"/>
                                        <w:lang w:val="pt-BR"/>
                                      </w:rPr>
                                      <w:t>A</w:t>
                                    </w:r>
                                    <w:r w:rsidRPr="00071EA2">
                                      <w:rPr>
                                        <w:rFonts w:ascii="Times New Roman" w:hAnsi="Times New Roman" w:cs="Times New Roman"/>
                                        <w:sz w:val="12"/>
                                        <w:szCs w:val="12"/>
                                        <w:lang w:val="pt-BR"/>
                                      </w:rPr>
                                      <w:t xml:space="preserve">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=CH</w:t>
                                    </w:r>
                                    <w:r w:rsidRPr="00071EA2">
                                      <w:rPr>
                                        <w:rFonts w:ascii="Times New Roman" w:hAnsi="Times New Roman" w:cs="Times New Roman"/>
                                        <w:sz w:val="12"/>
                                        <w:szCs w:val="12"/>
                                        <w:vertAlign w:val="subscript"/>
                                        <w:lang w:val="pt-BR"/>
                                      </w:rPr>
                                      <w:t>3</w:t>
                                    </w:r>
                                    <w:r w:rsidRPr="00071EA2">
                                      <w:rPr>
                                        <w:rFonts w:ascii="Times New Roman" w:hAnsi="Times New Roman" w:cs="Times New Roman"/>
                                        <w:sz w:val="12"/>
                                        <w:szCs w:val="12"/>
                                        <w:lang w:val="pt-BR"/>
                                      </w:rPr>
                                      <w:t>,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=CH3</w:t>
                                    </w:r>
                                  </w:p>
                                  <w:p w14:paraId="4D4BE8E2" w14:textId="77777777" w:rsidR="00073467" w:rsidRPr="00071EA2"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Cycloaspeptide C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=H,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=CH</w:t>
                                    </w:r>
                                    <w:r w:rsidRPr="00071EA2">
                                      <w:rPr>
                                        <w:rFonts w:ascii="Times New Roman" w:hAnsi="Times New Roman" w:cs="Times New Roman"/>
                                        <w:sz w:val="12"/>
                                        <w:szCs w:val="12"/>
                                        <w:vertAlign w:val="subscript"/>
                                        <w:lang w:val="pt-BR"/>
                                      </w:rPr>
                                      <w:t>3</w:t>
                                    </w:r>
                                  </w:p>
                                  <w:p w14:paraId="74320688" w14:textId="77777777" w:rsidR="00073467" w:rsidRPr="00071EA2" w:rsidRDefault="00073467" w:rsidP="00073467">
                                    <w:pPr>
                                      <w:spacing w:after="0" w:line="240" w:lineRule="auto"/>
                                      <w:rPr>
                                        <w:rFonts w:ascii="Times New Roman" w:hAnsi="Times New Roman" w:cs="Times New Roman"/>
                                        <w:sz w:val="16"/>
                                        <w:szCs w:val="16"/>
                                        <w:lang w:val="pt-BR"/>
                                      </w:rPr>
                                    </w:pPr>
                                  </w:p>
                                  <w:p w14:paraId="3E3186D8" w14:textId="77777777" w:rsidR="00073467" w:rsidRPr="00071EA2" w:rsidRDefault="00073467" w:rsidP="00073467">
                                    <w:pPr>
                                      <w:rPr>
                                        <w:rFonts w:ascii="Times New Roman" w:hAnsi="Times New Roman" w:cs="Times New Roman"/>
                                        <w:sz w:val="16"/>
                                        <w:szCs w:val="16"/>
                                        <w:lang w:val="pt-BR"/>
                                      </w:rPr>
                                    </w:pPr>
                                  </w:p>
                                  <w:p w14:paraId="0D0ED4A1"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s:wsp>
                            <wps:cNvPr id="2106412290" name="Text Box 2"/>
                            <wps:cNvSpPr txBox="1">
                              <a:spLocks noChangeArrowheads="1"/>
                            </wps:cNvSpPr>
                            <wps:spPr bwMode="auto">
                              <a:xfrm>
                                <a:off x="2924175" y="1004888"/>
                                <a:ext cx="762000" cy="228600"/>
                              </a:xfrm>
                              <a:prstGeom prst="rect">
                                <a:avLst/>
                              </a:prstGeom>
                              <a:solidFill>
                                <a:sysClr val="window" lastClr="FFFFFF"/>
                              </a:solidFill>
                              <a:ln w="9525">
                                <a:noFill/>
                                <a:miter lim="800000"/>
                                <a:headEnd/>
                                <a:tailEnd/>
                              </a:ln>
                            </wps:spPr>
                            <wps:txbx>
                              <w:txbxContent>
                                <w:p w14:paraId="0CFFD4E5" w14:textId="77777777" w:rsidR="00073467" w:rsidRPr="00347A41" w:rsidRDefault="00073467" w:rsidP="00073467">
                                  <w:pPr>
                                    <w:spacing w:after="0" w:line="240" w:lineRule="auto"/>
                                    <w:rPr>
                                      <w:rFonts w:ascii="Times New Roman" w:hAnsi="Times New Roman" w:cs="Times New Roman"/>
                                      <w:sz w:val="12"/>
                                      <w:szCs w:val="12"/>
                                    </w:rPr>
                                  </w:pPr>
                                  <w:r w:rsidRPr="00347A41">
                                    <w:rPr>
                                      <w:rFonts w:ascii="Times New Roman" w:hAnsi="Times New Roman" w:cs="Times New Roman"/>
                                      <w:sz w:val="12"/>
                                      <w:szCs w:val="12"/>
                                    </w:rPr>
                                    <w:t xml:space="preserve">Cycloaspeptide </w:t>
                                  </w:r>
                                  <w:r>
                                    <w:rPr>
                                      <w:rFonts w:ascii="Times New Roman" w:hAnsi="Times New Roman" w:cs="Times New Roman"/>
                                      <w:sz w:val="12"/>
                                      <w:szCs w:val="12"/>
                                    </w:rPr>
                                    <w:t>G</w:t>
                                  </w:r>
                                  <w:r w:rsidRPr="00347A41">
                                    <w:rPr>
                                      <w:rFonts w:ascii="Times New Roman" w:hAnsi="Times New Roman" w:cs="Times New Roman"/>
                                      <w:sz w:val="12"/>
                                      <w:szCs w:val="12"/>
                                    </w:rPr>
                                    <w:t xml:space="preserve"> </w:t>
                                  </w:r>
                                </w:p>
                                <w:p w14:paraId="4D9715B4" w14:textId="77777777" w:rsidR="00073467" w:rsidRDefault="00073467" w:rsidP="00073467">
                                  <w:pPr>
                                    <w:spacing w:after="0" w:line="240" w:lineRule="auto"/>
                                    <w:rPr>
                                      <w:rFonts w:ascii="Times New Roman" w:hAnsi="Times New Roman" w:cs="Times New Roman"/>
                                      <w:sz w:val="16"/>
                                      <w:szCs w:val="16"/>
                                    </w:rPr>
                                  </w:pPr>
                                </w:p>
                                <w:p w14:paraId="3828834B" w14:textId="77777777" w:rsidR="00073467" w:rsidRDefault="00073467" w:rsidP="00073467">
                                  <w:pPr>
                                    <w:rPr>
                                      <w:rFonts w:ascii="Times New Roman" w:hAnsi="Times New Roman" w:cs="Times New Roman"/>
                                      <w:sz w:val="16"/>
                                      <w:szCs w:val="16"/>
                                    </w:rPr>
                                  </w:pPr>
                                </w:p>
                                <w:p w14:paraId="0541931D" w14:textId="77777777" w:rsidR="00073467" w:rsidRPr="00124C8A" w:rsidRDefault="00073467" w:rsidP="00073467">
                                  <w:pPr>
                                    <w:rPr>
                                      <w:rFonts w:ascii="Times New Roman" w:hAnsi="Times New Roman" w:cs="Times New Roman"/>
                                      <w:sz w:val="16"/>
                                      <w:szCs w:val="16"/>
                                    </w:rPr>
                                  </w:pPr>
                                </w:p>
                              </w:txbxContent>
                            </wps:txbx>
                            <wps:bodyPr rot="0" vert="horz" wrap="square" lIns="91440" tIns="45720" rIns="91440" bIns="45720" anchor="t" anchorCtr="0">
                              <a:noAutofit/>
                            </wps:bodyPr>
                          </wps:wsp>
                        </wpg:grpSp>
                        <wps:wsp>
                          <wps:cNvPr id="1011585295" name="Text Box 2"/>
                          <wps:cNvSpPr txBox="1">
                            <a:spLocks noChangeArrowheads="1"/>
                          </wps:cNvSpPr>
                          <wps:spPr bwMode="auto">
                            <a:xfrm>
                              <a:off x="1806892" y="960997"/>
                              <a:ext cx="809625" cy="204788"/>
                            </a:xfrm>
                            <a:prstGeom prst="rect">
                              <a:avLst/>
                            </a:prstGeom>
                            <a:solidFill>
                              <a:sysClr val="window" lastClr="FFFFFF"/>
                            </a:solidFill>
                            <a:ln w="9525">
                              <a:noFill/>
                              <a:miter lim="800000"/>
                              <a:headEnd/>
                              <a:tailEnd/>
                            </a:ln>
                          </wps:spPr>
                          <wps:txbx>
                            <w:txbxContent>
                              <w:p w14:paraId="3FB58239" w14:textId="77777777" w:rsidR="00073467" w:rsidRPr="00347A41" w:rsidRDefault="00073467" w:rsidP="00073467">
                                <w:pPr>
                                  <w:spacing w:after="0" w:line="240" w:lineRule="auto"/>
                                  <w:rPr>
                                    <w:rFonts w:ascii="Times New Roman" w:hAnsi="Times New Roman" w:cs="Times New Roman"/>
                                    <w:sz w:val="12"/>
                                    <w:szCs w:val="12"/>
                                  </w:rPr>
                                </w:pPr>
                                <w:r w:rsidRPr="00347A41">
                                  <w:rPr>
                                    <w:rFonts w:ascii="Times New Roman" w:hAnsi="Times New Roman" w:cs="Times New Roman"/>
                                    <w:sz w:val="12"/>
                                    <w:szCs w:val="12"/>
                                  </w:rPr>
                                  <w:t xml:space="preserve">Cycloaspeptide </w:t>
                                </w:r>
                                <w:r>
                                  <w:rPr>
                                    <w:rFonts w:ascii="Times New Roman" w:hAnsi="Times New Roman" w:cs="Times New Roman"/>
                                    <w:sz w:val="12"/>
                                    <w:szCs w:val="12"/>
                                  </w:rPr>
                                  <w:t>F</w:t>
                                </w:r>
                                <w:r w:rsidRPr="00347A41">
                                  <w:rPr>
                                    <w:rFonts w:ascii="Times New Roman" w:hAnsi="Times New Roman" w:cs="Times New Roman"/>
                                    <w:sz w:val="12"/>
                                    <w:szCs w:val="12"/>
                                  </w:rPr>
                                  <w:t xml:space="preserve"> </w:t>
                                </w:r>
                              </w:p>
                              <w:p w14:paraId="31519182" w14:textId="77777777" w:rsidR="00073467" w:rsidRPr="00347A41" w:rsidRDefault="00073467" w:rsidP="00073467">
                                <w:pPr>
                                  <w:spacing w:after="0" w:line="240" w:lineRule="auto"/>
                                  <w:rPr>
                                    <w:rFonts w:ascii="Times New Roman" w:hAnsi="Times New Roman" w:cs="Times New Roman"/>
                                    <w:sz w:val="12"/>
                                    <w:szCs w:val="12"/>
                                  </w:rPr>
                                </w:pPr>
                              </w:p>
                              <w:p w14:paraId="21480909" w14:textId="77777777" w:rsidR="00073467" w:rsidRDefault="00073467" w:rsidP="00073467">
                                <w:pPr>
                                  <w:spacing w:after="0" w:line="240" w:lineRule="auto"/>
                                  <w:rPr>
                                    <w:rFonts w:ascii="Times New Roman" w:hAnsi="Times New Roman" w:cs="Times New Roman"/>
                                    <w:sz w:val="16"/>
                                    <w:szCs w:val="16"/>
                                  </w:rPr>
                                </w:pPr>
                              </w:p>
                              <w:p w14:paraId="638F6BD2" w14:textId="77777777" w:rsidR="00073467" w:rsidRDefault="00073467" w:rsidP="00073467">
                                <w:pPr>
                                  <w:rPr>
                                    <w:rFonts w:ascii="Times New Roman" w:hAnsi="Times New Roman" w:cs="Times New Roman"/>
                                    <w:sz w:val="16"/>
                                    <w:szCs w:val="16"/>
                                  </w:rPr>
                                </w:pPr>
                              </w:p>
                              <w:p w14:paraId="1028310E" w14:textId="77777777" w:rsidR="00073467" w:rsidRPr="00124C8A" w:rsidRDefault="00073467" w:rsidP="00073467">
                                <w:pPr>
                                  <w:rPr>
                                    <w:rFonts w:ascii="Times New Roman" w:hAnsi="Times New Roman" w:cs="Times New Roman"/>
                                    <w:sz w:val="16"/>
                                    <w:szCs w:val="16"/>
                                  </w:rPr>
                                </w:pPr>
                              </w:p>
                            </w:txbxContent>
                          </wps:txbx>
                          <wps:bodyPr rot="0" vert="horz" wrap="square" lIns="91440" tIns="45720" rIns="91440" bIns="45720" anchor="t" anchorCtr="0">
                            <a:noAutofit/>
                          </wps:bodyPr>
                        </wps:wsp>
                      </wpg:grpSp>
                      <wpg:grpSp>
                        <wpg:cNvPr id="1570478135" name="Group 8"/>
                        <wpg:cNvGrpSpPr/>
                        <wpg:grpSpPr>
                          <a:xfrm>
                            <a:off x="5357004" y="8627"/>
                            <a:ext cx="1437005" cy="1287780"/>
                            <a:chOff x="0" y="0"/>
                            <a:chExt cx="1437005" cy="1287780"/>
                          </a:xfrm>
                        </wpg:grpSpPr>
                        <pic:pic xmlns:pic="http://schemas.openxmlformats.org/drawingml/2006/picture">
                          <pic:nvPicPr>
                            <pic:cNvPr id="1684665002" name="Picture 1"/>
                            <pic:cNvPicPr>
                              <a:picLocks noChangeAspect="1"/>
                            </pic:cNvPicPr>
                          </pic:nvPicPr>
                          <pic:blipFill>
                            <a:blip r:embed="rId90"/>
                            <a:stretch>
                              <a:fillRect/>
                            </a:stretch>
                          </pic:blipFill>
                          <pic:spPr>
                            <a:xfrm>
                              <a:off x="0" y="0"/>
                              <a:ext cx="1437005" cy="1287780"/>
                            </a:xfrm>
                            <a:prstGeom prst="rect">
                              <a:avLst/>
                            </a:prstGeom>
                          </pic:spPr>
                        </pic:pic>
                        <wps:wsp>
                          <wps:cNvPr id="103825471" name="Text Box 2"/>
                          <wps:cNvSpPr txBox="1">
                            <a:spLocks noChangeArrowheads="1"/>
                          </wps:cNvSpPr>
                          <wps:spPr bwMode="auto">
                            <a:xfrm>
                              <a:off x="322729" y="1057835"/>
                              <a:ext cx="623887" cy="228600"/>
                            </a:xfrm>
                            <a:prstGeom prst="rect">
                              <a:avLst/>
                            </a:prstGeom>
                            <a:solidFill>
                              <a:sysClr val="window" lastClr="FFFFFF"/>
                            </a:solidFill>
                            <a:ln w="9525">
                              <a:noFill/>
                              <a:miter lim="800000"/>
                              <a:headEnd/>
                              <a:tailEnd/>
                            </a:ln>
                          </wps:spPr>
                          <wps:txbx>
                            <w:txbxContent>
                              <w:p w14:paraId="70EEB0C9" w14:textId="77777777" w:rsidR="00073467" w:rsidRPr="00347A41" w:rsidRDefault="00073467" w:rsidP="00073467">
                                <w:pPr>
                                  <w:spacing w:after="0" w:line="240" w:lineRule="auto"/>
                                  <w:rPr>
                                    <w:rFonts w:ascii="Times New Roman" w:hAnsi="Times New Roman" w:cs="Times New Roman"/>
                                    <w:sz w:val="12"/>
                                    <w:szCs w:val="12"/>
                                  </w:rPr>
                                </w:pPr>
                                <w:r w:rsidRPr="00347A41">
                                  <w:rPr>
                                    <w:rFonts w:ascii="Times New Roman" w:hAnsi="Times New Roman" w:cs="Times New Roman"/>
                                    <w:sz w:val="12"/>
                                    <w:szCs w:val="12"/>
                                  </w:rPr>
                                  <w:t>Cyclo</w:t>
                                </w:r>
                                <w:r>
                                  <w:rPr>
                                    <w:rFonts w:ascii="Times New Roman" w:hAnsi="Times New Roman" w:cs="Times New Roman"/>
                                    <w:sz w:val="12"/>
                                    <w:szCs w:val="12"/>
                                  </w:rPr>
                                  <w:t>sporin</w:t>
                                </w:r>
                                <w:r w:rsidRPr="00347A41">
                                  <w:rPr>
                                    <w:rFonts w:ascii="Times New Roman" w:hAnsi="Times New Roman" w:cs="Times New Roman"/>
                                    <w:sz w:val="12"/>
                                    <w:szCs w:val="12"/>
                                  </w:rPr>
                                  <w:t xml:space="preserve"> </w:t>
                                </w:r>
                              </w:p>
                              <w:p w14:paraId="100112E6" w14:textId="77777777" w:rsidR="00073467" w:rsidRDefault="00073467" w:rsidP="00073467">
                                <w:pPr>
                                  <w:spacing w:after="0" w:line="240" w:lineRule="auto"/>
                                  <w:rPr>
                                    <w:rFonts w:ascii="Times New Roman" w:hAnsi="Times New Roman" w:cs="Times New Roman"/>
                                    <w:sz w:val="16"/>
                                    <w:szCs w:val="16"/>
                                  </w:rPr>
                                </w:pPr>
                              </w:p>
                              <w:p w14:paraId="143EA90B" w14:textId="77777777" w:rsidR="00073467" w:rsidRDefault="00073467" w:rsidP="00073467">
                                <w:pPr>
                                  <w:rPr>
                                    <w:rFonts w:ascii="Times New Roman" w:hAnsi="Times New Roman" w:cs="Times New Roman"/>
                                    <w:sz w:val="16"/>
                                    <w:szCs w:val="16"/>
                                  </w:rPr>
                                </w:pPr>
                              </w:p>
                              <w:p w14:paraId="42E7DA45" w14:textId="77777777" w:rsidR="00073467" w:rsidRPr="00124C8A" w:rsidRDefault="00073467" w:rsidP="00073467">
                                <w:pPr>
                                  <w:rPr>
                                    <w:rFonts w:ascii="Times New Roman" w:hAnsi="Times New Roman" w:cs="Times New Roman"/>
                                    <w:sz w:val="16"/>
                                    <w:szCs w:val="16"/>
                                  </w:rPr>
                                </w:pPr>
                              </w:p>
                            </w:txbxContent>
                          </wps:txbx>
                          <wps:bodyPr rot="0" vert="horz" wrap="square" lIns="91440" tIns="45720" rIns="91440" bIns="45720" anchor="t" anchorCtr="0">
                            <a:noAutofit/>
                          </wps:bodyPr>
                        </wps:wsp>
                      </wpg:grpSp>
                    </wpg:wgp>
                  </a:graphicData>
                </a:graphic>
              </wp:anchor>
            </w:drawing>
          </mc:Choice>
          <mc:Fallback>
            <w:pict>
              <v:group w14:anchorId="7F4EB883" id="Group 23" o:spid="_x0000_s1109" style="position:absolute;margin-left:-38.05pt;margin-top:11.4pt;width:534.95pt;height:120.35pt;z-index:251664384" coordsize="67940,15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InqVQUAAAccAAAOAAAAZHJzL2Uyb0RvYy54bWzkWW1v2zYQ/j5g/0HQ&#10;98YkJVKSUafomiYo0G3B2v0AWpJtoZKoUXLs7NfvISn5tUHmoGjjJoAdUhTJu+Nz9xzPr9+sq9K7&#10;y3VbqHri0wvie3mdqqyo5xP/78/Xr2LfaztZZ7JUdT7x7/PWf3P56y+vV804Z2qhyizXHhap2/Gq&#10;mfiLrmvGo1GbLvJKtheqyWsMzpSuZIeuno8yLVdYvSpHjBAxWimdNVqledvi6ZUb9C/t+rNZnnZ/&#10;zmZt3nnlxIdsnf3W9ntqvkeXr+V4rmWzKNJeDPkEKSpZ1Nh0s9SV7KS31MXRUlWRatWqWXeRqmqk&#10;ZrMiza0O0IaSA21utFo2Vpf5eDVvNmaCaQ/s9ORl0z/ubnTzqbnVsMSqmcMWtmd0Wc90Zf5DSm9t&#10;TXa/MVm+7rwUD0WUhIQkvpdijHIWMx44o6YLWP5oXrp4/8jM0bDxaE+cTceJCblvtVdk2JREcRCG&#10;Iol8r5YVMGbN5lEjhpl1soo0YlDEaTHoSTlnPOK9ngHneOdAT0ZpyHxva6OtrpQHjPHj2Q/o2hTp&#10;GJ/+vNE6Ou/H/QKzuqXO/X6R6n+tUUn9Zdm8AjQb2RXToiy6e+tmAKERqr67LdJb7TrbIxA0IDRI&#10;QjqcAN4ym7szMBPNu26mNJp9VOmX1qvVu4Ws5/nbtoGf4iSNQUf7r9vu3rbTsmiui7I0yDTtXkH4&#10;9IFPfMVGzt+uVLqs8rpzAUTnJXRVdbsomtb39DivpjlwpT9kViA5bjudd+nCbDjDxn9BWCPozoCV&#10;ciuYUaGFS33FiY5AsgXYIxCB4XTb3eSq8kwDAkIOnIscy7uPbS/R8EpvRyeElQ4yGXdAlG0Hk6F3&#10;ZLSTAsmnhWxyiGCW3aKBChYxEZJg45CfjZK/qbXHnE/at03M8bo1HpuTN3q0zQEutFarRS4ziOmw&#10;0W9kprpdjYLedPW7yuD3ctkpu9BB4II3UxFaz4wpWuGBazMmeNSHsDCgSZBYIA5x6ETDQw9VFtkA&#10;0fa+fVdq706CgMBbmVr5XinbDg8n/rX963fbm1bW3mriJwg6VqNamfWAOjmuig6MWRbVxI+J+XPa&#10;GDu9rzP7SieL0rUB0rIGGIzhHBhMq1tP1zZ2wmMxwTyaquweptQKwAJPgtHRWCj9r++twI4Tv/1n&#10;KU04KT/UOI6EhqGhU9sJEQzR0bsj090RWadYauJ3vuea7zr0SK/ZWxzbrLAA3krSywyw2lbPS0bW&#10;veYu6gSnnHCc4y4L2LM+kQUopzELsdA2lA9eGiQBIXQI5CyMKMxgbb6hOyGE4Ynt3C0NPDT7ARp4&#10;UNcYiA0Ej5Fb7epqifdEXY+kfV6aUpEEMGcYw313Ve0DyUnk/jxUNdyAz/lwOzKrhMdiE8xvfw5u&#10;twjaofBvwO0nA2zj9ydSjCV0F86/M7ezJIkQGxHtnTf+aGYnYG4gE8E24YGI+4RtiGE0gKgcObm5&#10;nDDEZUeWTzX7WTH7JtU6H2b/Drkpo0SElLHk2SA4YSHt8wVKSBiD1G0+MWA4EihzQFoLYRaLFwTh&#10;Pp85p+T0O0CYEkp5zFmCJPNZBGEaExEnrvKRCAKG2EdwTBKBa4xDMAkjh/AXEYT728c5Ifih6xWP&#10;zNHRYIM6V2Wz0erEOwcPsBjpL+QoFuzDhYYBRnu8UBZHUXx4xUI4/Nr16qGZG6jtVxTPLROnIg6F&#10;4ITA1Zzj/ySpeF8w/pZltj2EDFT6KD7OJg2nJEChHdWHAQk/OA9H6TJirmBCCUc9vq+ND5YXLIhj&#10;5OkvMImxltjWtZ5/hc0GSfzahLrb3s9Zu31bk9v+fnf5HwAAAP//AwBQSwMECgAAAAAAAAAhAMNh&#10;7TOEJAEAhCQBABQAAABkcnMvbWVkaWEvaW1hZ2UxLnBuZ4lQTkcNChoKAAAADUlIRFIAAAK0AAAC&#10;ZQgGAAAAK1xhUAAAAAFzUkdCAK7OHOkAAACEZVhJZk1NACoAAAAIAAUBEgADAAAAAQABAAABGgAF&#10;AAAAAQAAAEoBGwAFAAAAAQAAAFIBKAADAAAAAQACAACHaQAEAAAAAQAAAFoAAAAAAAAAkAAAAAEA&#10;AACQAAAAAQADoAEAAwAAAAEAAQAAoAIABAAAAAEAAAK0oAMABAAAAAEAAAJlAAAAALhk640AAAAJ&#10;cEhZcwAAFiUAABYlAUlSJPAAAAAcaURPVAAAAAIAAAAAAAABMwAAACgAAAEzAAABMgAAnOu82KB7&#10;AABAAElEQVR4Aey9B7xeRbX+LwKCICQQqiAdpIpgo4ciCAhIpAopkEJHmqFKb0oHA9IkQC5FRKr0&#10;EghVRXpIIJADKkgVEMRy7/3N/3zX9Tn/Yed9k5zklL33+8zns9/ZbWbWPDPv7GevvWbNZ5KDETAC&#10;RsAIGAEjYASMgBGoMAKfqbDsFt0IGAEjYASMgBEwAkbACCQTWncCI2AEjIARMAJGwAgYgUojYEJb&#10;6eaz8EbACBgBI2AEjIARMAImtO4DRsAIGAEjYASMgBEwApVGwIS20s1n4Y2AETACRsAIGAEjYARM&#10;aN0HjIARMAJGwAgYASNgBCqNgAltpZvPwhsBI2AEjIARMAJGwAiY0LoPGAEjYASMgBEwAkbACFQa&#10;ARPaSjefhTcCRsAIGAEjYASMgBEwoXUfMAJGwAgYASNgBIyAEag0Aia0lW4+C28EjIARMAJGwAgY&#10;ASNgQus+YASMgBEwAkbACBgBI1BpBExoK918Ft4IGAEjYASMgBEwAkbAhNZ9wAgYASNgBIyAETAC&#10;RqDSCJjQVrr5LLwRMAJGwAgYASNgBIyACa37gBEwAkbACBgBI2AEjEClETChrXTzWXgjYASMgBEw&#10;AkbACBgBE1r3ASNgBIyAETACRsAIGIFKI2BCW+nms/BGwAgYASNgBIyAETACJrTuA0bACBgBI2AE&#10;jIARMAKVRsCEttLNZ+GNgBEwAkbACBgBI2AETGjdB4yAETACRsAIGAEjYAQqjYAJbaWbz8IbASNg&#10;BIyAETACRsAImNC6DxgBI2AEjIARMAJGwAhUGgET2ko3n4U3AkbACBgBI2AEjIARMKF1HzACRsAI&#10;GAEjYASMgBGoNAImtJVuPgtvBIyAETACRsAIGAEjYELrPmAEjIARMAJGwAgYASNQaQRMaCvdfBbe&#10;CBgBI2AEjIARMAJGwITWfcAIGAEjYASMgBEwAkag0giY0Fa6+Sy8ETACRsAIGAEjYASMgAmt+4AR&#10;MAJGwAgYASNgBIxApREwoa1081l4I2AEjIARMAJGwAgYARNa9wEjYASMgBEwAkbACBiBSiNgQlvp&#10;5rPwRsAIGAEjYASMgBEwAia07gNGwAgYASNgBIyAETAClUbAhLbSzWfhjYARMAJGwAgYASNgBExo&#10;3QeMgBEwAkbACBgBI2AEKo2ACW2lm8/CGwEjYASMgBEwAkbACJjQug8YASNgBIyAETACRsAIVBoB&#10;E9pKN5+FNwJGwAgYASNgBIyAETChdR8wAkbACBgBI2AEjIARqDQCJrSVbj4LbwSMgBEwAkbACBgB&#10;I2BC6z5gBIyAETACRsAIGAEjUGkETGgr3XwW3ggYASNgBIyAETACRsCE1n3ACBgBI2AEjIARMAJG&#10;oNIImNBWuvksvBEwAkbACBgBI2AEjIAJrfuAETACRsAIGAEjYASMQKURMKGtdPNZeCNgBIyAETAC&#10;RsAIGAETWvcBI2AEjIARMAJGwAgYgUojYEJb6eaz8EbACBgBI2AEjIARMAImtO4DRsAIGAEjYASM&#10;gBEwApVGwIS20s1n4Y2AETACRsAIGAEjYARMaN0HjIARMAJGwAgYASNgBCqNgAltpZvPwhsBI2AE&#10;jIARMAJGwAiY0LoPGAEjYASMgBEwAkbACFQaARPaSjefhTcCRsAIGAEjYASMgBEwoXUfMAJGwAgY&#10;ASNgBIyAEag0Aia0lW4+C28EjIARMAJGwAgYASNgQus+YASMgBEwAkbACHQbAv/v//2/1Gib3gKL&#10;aac3ne9rLQRMaFurvV1bI2AEjIARMAI9isD//u//NiS0OVFFIB3n+zqnmLwcjEAjBExoG6Hic0bA&#10;CBgBI2AEjECXICAyWoxzoktBuq59rmvj2v/8z//EcZcI5Uxqh4AJbe2a1BUyAkbACBgBI1AeBERU&#10;i7EILZIWr3EsMqv7/vu//7s8lbIkpUPAhLZ0TWKBjIARMAJGwAjUBwGRVRFTkVWdbxZLI0sMmSW9&#10;gxFohoAJbTNkfN4IGAEjYASMgBHoEgQgo5DSN954I02cODE9//zz6YUXXvjUNmHChI7j8ePHJ47f&#10;eeed0N7mZLhLBHImtUPAhLZ2TeoKGQEjYASMgBEoDwLSwP7jH/9IN954Yzr88MPTQQcdlH70ox+l&#10;gw8+OP3whz9MBxxwQOzrmHPsX3HFFem5555LbW1t6e9//3vY0ZanZpakTAiY0JapNSyLETACRsAI&#10;GIGaIYB2le3DDz9Mhx12WFp22WXTEksskZZaaqmIF1988fSlL30pLbnkkrFxzHW2NdZYI2255ZZp&#10;r732Smht0fKKIBM7GAEhYEIrJBwbASNgBIyAETACXY4AxPPf//53eu+999Luu++ePve5z6U555wz&#10;rbnmmmmTTTZpuG288cZppZVWSn379o17F1100XT22WeHSYIILSSZwLFMErpceGdYGQRMaCvTVBbU&#10;CBgBI2AEjED1EMg1tCNGjEizzz576tevXzr66KPTmDFjGm5XXXVVOuGEE9JOO+2UVlxxxSC1kN9r&#10;r702yLFILWhon9ihdREwoW3dtnfNjYARMAJGwAh0OwIyE/j444/Tvvvum+aYY44wNxg3blzYxWIb&#10;22j761//ml5++eV0+umnp4UWWij16dMnHXfccQlb3Jy8mtB2exNWogAT2ko0k4U0AkbACBgBI1BN&#10;BHC7Bel8//3307Bhw9Jss82Wll566fT4449/SruaE1NpdSHDTCTDrnauueZKhxxyiAltNbtBt0tt&#10;QtvtELsAI2AEjIARMAKti4AILZPC9thjjzA5YALYQw891JTQQm4htWhjf/nLX6bFFlsszA4OPPDA&#10;9Mknn3SkE6oiwzp23HoImNC2Xpu7xkbACBgBI2AEegwBkc2//e1vae+99w5CiweDBx98sIOY6p48&#10;ZhLZH/7wh3TUUUeFze3nP//52P/nP//ZkU6V8KQwIdG6sQlt67a9a24EjIARMAJdgIDIFGSMfWb0&#10;a5UrnVOs62grX3/99fTKK6/E4gFoIvm8znVpNElDXsQ6p7IQW3kSlzlITgjq8OHDw8vBIosskq65&#10;5po0adKkwABb2bZ2X7PEkydPju1Xv/pV+KhdZZVV0txzz53WW2+90NYKC/JV3sKFWBvXwNShNRAw&#10;oW2NdnYtjYARMAJGoJsQELFSLHKlyVAiXZBTiCwLBZx77rlpu+22SxtuuGHYhd5yyy1BcCG2Sk9c&#10;JG9UgfwU6944UdIfZGTDhnb//fdP8847b0wMw8cs9cdFF9tGG20Um1x5cR1TAzwiYEN72WWXpT//&#10;+c+fwkdVzrEXbipX9ziuNwImtPVuX9fOCBgBI2AEuhkBkSnFRULFMdf+8pe/pIsvvjjtueeead11&#10;1w0/qxtssEFaffXV02abbZaOPPLI9NRTTyU+zRNEyBrFXFd5xGUOkh+vBXg5QNv6mc98JkjtF77w&#10;hYQpAX5pifGAgJ9aNojsCiuskL73ve+lE088Mf3xj38MjTX5ESD7ypuXh3zjvK6XGRvL1nUImNB2&#10;HZbOyQgYASNgBFoUgeKnbZEpNK5/+tOfYgLUqFGj4rP5N77xjSBpLP16+eWXp4EDBwap5Twraf3m&#10;N79JEyZMCFME5QNBE4HVPlDrXNlhR05MDpgUJgILqd9mm21iJbBvf/vbaeutt05f/epXEyR31lln&#10;DUxYEve2224LzSwY5wSWfbS+zz77bGCGN4Rf//rX6fbbb48FGHgxKLZL2XGyfDOOgAntjGPnlEbA&#10;CBgBI2AEAgGIJ6RNZPNf//pXYvISdrIXXHBB2nTTTWPJV+xAzzrrrPTkk08GSXv77bfDXvTWW29N&#10;Bx10UFp55ZVT//7903777ZduuOGGILWYKkDMVIbKUVkclzlITsgndUTzyspfeC/Ahhi72RdffDFI&#10;6M9//vOE1hrS+53vfCddffXVgQF4Uk9t5Im3g7FjxwZJXm211dJyyy0XGH/9619PBx98cHr00UeD&#10;8JYZG8vWdQiY0HYdls7JCBgBI2AEWhCBnGRBvNDKjh8/PrSvO+64Y2JS09prrx0mBY899lh67bXX&#10;0kcffdRBUkmD9vKFF15I99xzT9ptt906NLaDBg1Kd999d5A6CJwmialMxWWGXTJ+8MEHQT4xJ/jS&#10;l76UHn744agP9YKw8wLw1ltvJSaD8QKAJwTI7XnnnZfefffdDjJLfuCANhZ88WmLdhustt9++9Dy&#10;YqqAz1uwc2gNBExoW6OdXUsjYASMgBGYDgSkTeRWETHi/Jh93cc19qUxZMIXmtWRI0cGKYOYQVDR&#10;0mIfW9S2yqSAGELHalpoaw899NA0YMCAIMO77757kLr7778/CB955PLkcuayIlNXh2Keedm5TPm+&#10;MEJDi+YZe9kl/+OHlvzyPMABEw1ILaQX8rvFFluk3//+94EP97OBE3mtuuqqgTOT7HgZwNzgpJNO&#10;ivMQXZbPFSZdjYXzKxcCJrTlag9LYwSMgBEwAr2IQJFgiWxxHi1ifixyRYxmcWz75298pmIXymfv&#10;zTffPCaBYePJhCg0sSKwKkfHijkPWXv11VfTnXfemY444oiwMcUbwC677BLEFtLMUrHIQrqiTMCn&#10;/LoaSuQjUCb7Kp99bbqmWLKAAV4OWPELssrCCnlQPcAZ+9ddd901LbzwwmFKcPjhhwfRVZ5ghL0x&#10;E+xw//XGG2+ECQK4PP3006GdxbRh8ODBIWNejvfriYAJbT3b1bUyAkbACBiBGURAxIpYQeRN5EzE&#10;CpKK9wJIFRpVff5mwhca1TfffDNMEEif58u+tLXsk6/IITHaWlx8QWzR+IrcLbXUUunoo4+OBQdy&#10;goycef4il+TVHYGyVEajspGfsnUPdcWeGG3z7LPPHoT2kUce6RAtl114jG1/Qfj+978f9rTY3N57&#10;772BC3mxYXuLH1vMNcCCsjiPN4TTTjstygC37sKgQ3jvlAIBE9pSNIOFMAJGwAgYgTIgIKImgiVC&#10;RiyiBUHC7hOtLP5jsdtcfvnlQysLkcJuk0lOENJ8Mhf7bNjYorWFqN5xxx1BiPPyciLI/ZSD1wPu&#10;Z1IVn+Dx1Tp06NB03XXXheYyJ7fKi3zY78ogDIQHx6oXJBYt7OOPPx6TuZAZnJRGGlr80OJXlpXC&#10;CFzPN86RP/fj5gzPB5gp4AUBDxCUx3XIa06cyYNjNLTY0y677LLpmGOO6XIMkM+hfAiY0JavTSyR&#10;ETACRsAI9BICkCLIEoGYTWQLgghxRNOIOcAZZ5wRmlMmJEEy8V6A1pDP4UWiJbI1ceLEdP3118en&#10;d0wI0OyiUVQ5eazyKZeNSVUsBUu5aC5XXHHF8ASA/SgkLp9oxv2k7+ogLBRLRmRjwtuZZ56ZhgwZ&#10;EuTz0ksvjbpJFmxoWfoWcgqhfeCBBzqwVX6Sl2MIK5PrMDdYcMEFU58+fWLlMDAGX5VNTBmkeeml&#10;l9LJJ58cNrTIgZbcoTUQMKFtjXZ2LY2AETACRmA6EYAYEUSYOIZAMdOemfmQth/84AexytUOO+wQ&#10;BGrcuHFBOEVkReLIA40iE53Gtn9Cx1yAhQLWWWedtNNOO4U2E02kyiKdyBnlsnFN8pA/9/P5fa+9&#10;9govAFtuuWV4UIAoQ2y5rjyUNjLogh/lR4xskNS2trbQnCLPMsssk+aff/7wOgDBxy0XxJT7MQ3A&#10;7hUPBGuuuWZgqTrmoukcaagvk71YeAItOEQe7waUm2PMiwZloSHnvq997WuhPeflwqE1EDChbY12&#10;di2NgBEwAkZgOhGAUBEgVGwQMrSyECkIFYQJQnbggQeGr1PsXJnEpPtJzz5EFvMClmu98MILYzb+&#10;l7/85bTzzjunX/ziF+mJJ54IEkz+pMkJmkid8sqvsQ+hQ3vJJ3hm+3/rW9+K1cf22WefILtoayGD&#10;yNGVQXIhM/mjlf3JT34ShBOta9++fYPM4mmA+kEokZcNEww8OLDqF5Pd0KYiH3nmQWXoGtjffPPN&#10;6fjjj490LEaB3bKugzNkmXy/8pWvRPucffbZgTvlFvPPy/J+fRAwoa1PW7omRsAIGAEjMJ0IiDSJ&#10;8OhYMWQJ0vbOO++kq666KpZsZTUrnP3jtJ9FASBkEDZNSCIN5Ip0kDfsZFkdjIlQG2+8cZgl/PSn&#10;P01oc1lQAbKr8hFbZTfb13ViyqJciBzEFu0s2k8to3vqqaeGLS/lIBOb5CNWXjlcOk+se3Ufcuoc&#10;drHUDZdY1AutLJPVIPs/+9nPQvM6efLkIPmqH2nBBXnQpDKZi5cA5Z/LoXOKIc7Uk3TUlRgZyBMM&#10;nn/++XTIIYektdZaK/zSYupA/qQjD+5zqD8CJrT1b2PX0AgYASNgBDIERHIgOiJNImzEbHgnYHIT&#10;BK1/+8pdG220UUzCYiUrVvlCQwqZytORFySKtKxwNWLEiNCcMoELLeqVV14ZiypAgkUwVX4m3jR3&#10;c7lF6iDQ+GpF8wmx3HbbbcO+F3tb7EgxeZCslKl9CuO4mKfO6T6OqS8mDWhIMS/AhhfzAdyT/fjH&#10;Pw5tMe6zwADySlrSaaMMzpEP9ed8syB5cvlIp7Qi6ZDZU045Jcw/9t1331gmF/LLdclO7FB/BExo&#10;69/GrqERMAJGwAhkCECkRK60T4zGlE/Zv/vd72J2PSSUmfUsV8sn9CKRJY3So21kBTBm7l900UVB&#10;KlmOdauttgpSjGYRMwDIlYiW0udxJmbTXWQX4VP5EDiIJBrQu+66K2b3QzSxJcXOF5MHtKYQX8mg&#10;cnMsVKjKIEYb2tZuJ4v3BswssP+lbvjGZcIW5aHJxges6kY6ArFk1DmVSzytkN+rffKhHEw5MHdg&#10;Uh51xCQEH71MGmNDg057Tk8505LD18uPgAlt+dvIEhoBI2AEjEAXIgDBESkiZoMM8ikbLep3v/vd&#10;tPLKKweRleZR3gsgUnl6iCRaQ8ju6aefnjBLYFEFtKSYF2ipW0ih0oqYUSXtK55aNXXP1GI0o2go&#10;+eR+2223pSHtM/01SQobUya14QaM+qruuRw6R73ICxKOFpS6QOwXW2yx9M1vfjPsWZmYhnsyyhOR&#10;lWwcq77kqfOqX/FY54ux7ivGyI8pCCYPyITrNMwOjjzyyFjcAk01voBZccyhNRAwoW2NdnYtjYAR&#10;MAJG4D8IiByJaEHI8AeLj1c0mkzcwscrn9bRrKJ9hbTqfpE3YlxusawtBHallVYK0wRm2uOSCo0o&#10;xAtyKKKosokJ+bHO/UfMKSLdO8WF9hPkDwElRi7KxNsBZghoZ1mhC9MHCDea5xtvvHEKmSQj6dHk&#10;QtKPO+64WPlslVVWCfOCYcOGBZGE4INLI9MCyamY/BR0jnhqAVka3aP0aIOpByuJ4dcWG15WH4Pc&#10;fvGLX4x4oYUWino3ymdqZftaNREwoa1mu1lqI2AEjIARmEEERIogfE899VRoG1lRiglfaPrwY4om&#10;E6KbE1nSQc44hz9ZFjU49NBDw3XW+uuvH8us4r0gJ7KkETkjLfuQzRkhWZJbxFP56rzyVxnEEGrI&#10;KR4HmMRF/fhEv+mmm4ZpBH5t8SGrPDG7QLuLf9zhw4eHtpn7cVMGUceuWLhQHmVDaiVDZ+PpacJi&#10;nshKmZdcckkaOXJkaGYht/i4ZSlcNuyXBw4cGPdwv0P9ETChrX8bu4ZGwAgYgZZHQKQIMgmBg5Cy&#10;8haEFI0svlyxx4SwQXQhrRA2kTaRQyZ8YSd71FFHxSf4VVddNZa8Pf/880Obmy9uQJkK7Is05ud1&#10;fXpi1aFZel0nL8rSMfvUBztX6gcJXHvttcMrAJ4RWO0MswK0rpgRMMkK22FMJwYPHhwaXrS1RSKb&#10;5699xcjAfl7nfD+/j3s7E5QPWEPWaU8m6Wmj/ZCVjXu436H+CJjQ1r+NXUMjYASMQMsiAJmR5hJt&#10;JbPwWeULjd66666b0KzyOR5yK3+yOYmFeKENhBhB+LCxxck/y6riIgtyiBcBJoRhJyuipri3gUcO&#10;MFA9IICyr8X9GEQebS2uxVj0gYlkuL+CyKJthsgy+UpEnXwcjEAZETChLWOrWCYjYASMgBGYaQQg&#10;XyKzaGYnTJgQHgcgcEz8gtBdccUV4YoK7SX3iACLCEKCmS1/zjnnxEx6yB6z+4855ph00003xax6&#10;yJ7KIZ22MmgGhYHqg5wQdLSamFvgTxcXXEz0WmONNcLM4LzzzgsbYDwEYIIgEwkR45luGGdgBLoB&#10;ARPabgDVWRoBI2AEjEDvIyBiKVLHggbYVy6wwAIxA57FAfhMLXdTuh/iBpFD68qCBRBfZvjjd3XA&#10;gAHxCR6PCKSD8EIQRfqUh+LeRkF1Fxkl1oYZAhO7mPyGphZtNZPFILLCRPeqPsQORqCMCJjQlrFV&#10;LJMRMAJGwAjMNAIyHRAZw/aViU4QWnzFQuggoyJtMi1gEYJHH300bGrxuYoLry222CImj+GGC9tM&#10;7iV/aWbJg0BZ7KvMma7ETGYgWVTH/BgZqQc2tAcccEB4ecC2OK+T9lUfYgcjUEYETGjL2CqWyQgY&#10;ASNgBGYaAZEwkbmHHnoo3HH169evY/Y7hI37uIdFCdDismwsCyIwWYwZ/vhgHTt2bPipxQYVbWzR&#10;PEFlifApz5muxExmILmoJ9pYNM8i41wToWWVLbTXL7zwQgfBFzaqi8jwTIrk5EagWxAwoe0WWJ2p&#10;ETACRsAI9DYCInMiZLji2m233UJDi8unIil95plnwjYWzwXYyuL6afTo0TGJiglfIoK51lJkWWSP&#10;ssoUhAGT4Zj4BmHHpEAmEsS33npr2NHie1caWqXL4zLVy7IYgSICJrRFRHxsBIyAETACtUFAhAzC&#10;+cgjj3xKQytCyz1ch8yNGjUq7bzzzmFuwP3vvvtux6payqtZXFbQkBd/s9j/4osWzwUitJB0CC0+&#10;XPfYY4/AgPsdjEDVEDChrVqLWV4jYASMgBHoNAKQNAgqNrSYHFx88cUdtq6QWQieFiHA16xWByOd&#10;Pr13utCSJKBuLIM7//zzp+222y58zWI/TN249pvf/Cbts88+HYS2JGJbDCPQKQRMaDsFl282AkbA&#10;CBiBKiJQJLRMCoPIiqxC7DjWxnldIy3nqxhUH5b2ZYnYnXbaKWFLDHkXob399tsTNrSsBobnBwcj&#10;UEUETGir2GqW2QgYASNgBDqFQJHQoqHlnOxiIX4iroo5B9HluKpBhBbS2qdPn1gOFg8OEFrVD+0t&#10;GtpBgwbFamdVrm9V28lyzzwCJrQzj6FzMAJGwAgYgZIjAElrZHIgwsd1aWnRzHJeMftVD6yOJkLL&#10;5DiIvAgtNrQyOWARCRPaqrd2a8pvQtua7e5aGwEjYARaCoEioZWXA85rg+BpP49lelBFwFSPu+66&#10;K0wOdt111/B0gA0t9YXYYkPLpDDsi3HbRRoHI1A1BExoq9ZiltcIGAEjYAQ6jQAkLdfQyoZWhE+k&#10;VcfE0tCyX1UtrWSXyQFmBdjQ5pPCWFgBQouWFk8PVa1rpzuFE9QKARPaWjWnK2MEjIARMAKNEIDY&#10;5YQWDa00stzPdbY8FI/za1XbF6EdOHBgkskB9cPMAkIrk4MJEyaY0FatcS1vIGBC645gBIyAETAC&#10;tUcA8tZZQlsnUBoRWgg9WujchhYNrYMRqCICJrRVbDXLbASMgBEwAp1CwIT2//dyIA2tCK380LL0&#10;rQltp7qVby4RAia0JWoMi2IEjIARMALdg4AJ7ZSEFkzQ0KK9xQ/tLrvskp5++unuaQDnagS6GQET&#10;2m4G2NkbASNgBIxA7yNgQtuc0MoP7ZAhQ9Jzzz3X+41lCYzADCBgQjsDoDmJETACRsAIVAsBE9rG&#10;hJZJYbkNLZPCHIxAFREwoa1iq1lmI2AEjIAR6BQCrUxoqTtmBSx928jLgWxohw0blkxoO9WtfHOJ&#10;EDChLVFjWBQjYASMgBHoHgRandDecccdTQmt/NDii5aVwuyHtnv6oHPtXgRMaLsXX+duBIyAETAC&#10;JUDAhLY5ocWGFjLLogu2oS1BZ7UIM4SACe0MweZERsAIGAEjUCUETGgbE1qWvsUcgYUVWBb32Wef&#10;rVKzWlYj0IGACW0HFN4xAkbACBiBuiJgQtuY0GqlMDS0e+yxh5e+resfoAXqZULbAo3sKhoBI2AE&#10;Wh0BE9rmhBYvBxDaESNGBKEFKwcjUDUETGir1mKW1wgYASNgBDqNACSNFbKGDx+e+vXrly655JKY&#10;/CTyRqz9Tmde8gTUq9GkMCZ/YXKAlwMWVpCGtuTVsXhGoCECJrQNYfFJI2AEjIARqBMCkDoT2k+7&#10;7WKVMDb5od1rr73Siy++WKdmd11aCAET2hZqbFfVCBgBI9CqCJjQNjY5EKHF5ADt9QsvvNCqXcT1&#10;rjgCJrQVb0CLbwSMgBEwAtNGwIR22oR26NChJrTT7kq+o6QImNCWtGEslhEwAkbACHQdAia0UxJa&#10;bGjxcoAfWmxoWSnMGtqu63POqWcRMKHtWbxdmhEwAkbACPQCAia0jQktJgcQ2v3337/Dy0EvNI+L&#10;NAIzjYAJ7UxD6AyMgBEwAkag7AiY0E5JaMFENrQsrMCksIkTJ9bW20PZ+6jlmzkETGhnDj+nNgJG&#10;wAgYgQogUCS0F198cYfbLj69c10xJE/H2q9AFZuKSB3uvPPONO+888ZqYA899FD617/+FXXkmlYK&#10;+8EPfhBL31J3ByNQNQRMaKvWYpbXCBgBI2AEOo1AI0KL/SgkVptIrIgtx/m5ThdaggSqg/zQsrwt&#10;7stEaGVDi5cDrj3//POBRwlEtwhGoFMImNB2Ci7fbASMgBEwAlVEAGJX9EMLmZMGtkhidV6Etop1&#10;RmaRdexk0dAOGjQo5RpaMGBhBUwO5LaLNA5GoGoImNBWrcUsrxEwAkbACHQagSKhvfTSS4PsQehE&#10;WiGxbPm5nOh2utASJBChRUPbp0+fhFnBuHHjYoUw6k1dMTnYb7/9YlLYhAkTSiC1RTACnUfAhLbz&#10;mDmFETACRsAIVAyBIqGVDa3Iq0gtBPDtt99O//jHPzqIrq5VrMod4lInSOs888yTtt9++/Tggw9O&#10;YXKA264RI0YkCC33OxiBqiFgQlu1FrO8RsAIGAEj0GkEmhFayBvXCO+++2565JFH0qmnnpp+/etf&#10;x4z/9957r0Nj2+lCS5IArTP1Wm+99dLIkSPT73//+08RWkwOsKEdMmRIGj9+vAltSdrNYnQOARPa&#10;zuHlu42AETACRqCkCEBMRU61n8e5Da00tFyH8EFsn3766fTjH/84LbbYYmmdddYJ36xXX311eu21&#10;19I///nPT9Va+XJS+8T5cRz08g/1YkPrfO2116bHHnss9kXk0VBjjoAN7Y477pieeeaZDgx7WXQX&#10;bwQ6hYAJbafg8s1GwAgYASNQNgRyQimixrl8H5khtHvssUdaYIEFkggt90Bo//3vf8cM/7PPPjt9&#10;7WtfS0suuWRaeOGF0+qrr55OOumk9Nvf/ja988476eOPP+4gwMqfWBvl6LwILud6MyAHXg3QNv/t&#10;b3/rsJ9FJghtvlIYJgdlkbs3MXPZ1UPAhLZ6bWaJjYARMAJGIEMAApZvIpTF+NFHH43JTwsuuGBi&#10;UhhpuAdSB6nF5AAN5a9+9av4NL/WWmulfv36pVVWWSUNHDgwnX766eEh4MMPP4z78zIRR/kR6zh2&#10;evEnx4B9NurKhpzEd999dzr44INjwhhL33KPgxGoGgImtFVrMctrBIyAETACUyCQk0n2tYmsfvLJ&#10;J2EXu8UWW6S+ffumI488MmxkOQ+pE9FDk4kW9g9/+EP6xS9+kX74wx+mLbfcMi277LJp5ZVXDtdW&#10;1113XXr11Vc7iLCEUZm5LLrWWzH1kjzs58fU+/3330+XXHJJ2m677cKGFkLL/Q5GoGoImNBWrcUs&#10;rxEwAkbACHQgILJGrH2RNsgspgSvv/56uKo65JBD0lJLLRWmBN/85jfTEUccke6///70xz/+MX30&#10;0UdB9kgL0YPo/vWvfw3ietddd6Wtt946zTfffGFfi+YWbe1TTz0VeWuRAslATB7EvR0kizAhBhe0&#10;zNQb7wdDhw5N/fv3T+ecc07685//3Nsiu3wjMEMImNDOEGxOZASMgBEwAmVBAJKWEzbIJJO4IKRo&#10;WiGym266aWyYDpxwwgnpu9/9blpxxRXTV77ylSB0zPTH5AB3XcqPGEL897//PTwDYHc7pN0TANpa&#10;bGwhxQceeGB6/PHHQ9NJmaShfOXR2xiJ0BIjE3WZNGlSuuWWWxKuur73ve+lnXbaKZ111llBzouT&#10;33pbfpdvBKYXARPa6UXK9xkBI2AEjEDpEICoiawpRruK+6nzzz8/bF/Rru61115xfO+998a1G2+8&#10;MR199NFBbBdZZJGI0VCidSU9WkzlzT5ED00v6U8++eT0ne98Jy2++OJp6aWXTjvssEN8tp84cWLc&#10;VyZCK2JNzIQwJsYde+yx4dFgm222ST/96U+D3DIZDPLOfQ5GoIoImNBWsdUssxEwAkaghgiIfEEk&#10;CSKU+X5+jvt1TPzBBx+kJ554Il155ZXpsMMOSwMGDIgN0jZ27Nj0xhtvhIYS4oad7CuvvBITwFg9&#10;CzMCPrvjj/XCCy8Mv614NYDMynyAfdJhP3v99deHHS5lrLHGGgnbXDTBV111VZo8eXIQ25wUS9ac&#10;MOpcXj/2mwXuV5q83ro/P6d97se7AZpqJsIdddRRoWVmEYVRo0alF198sYPA53krT8dGoCoImNBW&#10;paUspxEwAkag5gjkhI2qipRpPydcusY5bFixgWW2/gEHHJDWXnvttOqqq6bddtstCCuaVcgu93E/&#10;RJM4N0s47bTT0kYbbRRa12WWWSZWzbr11lvTW2+9FemkvczT4Z8WzwnHHHNMlIn3hK9//esJ1194&#10;S+Dzfk6IJfPUYvJvFpqlI42uaZ8YTXNbW1vCnIIFFSDemFxcdNFF4YaMuuVmEsqD2MEIVA0BE9qq&#10;tZjlNQJGwAi0CAIiWFSXfUilzkHYIGN/+ctfYilXFkTYbLPN0le/+tX0ox/9KMgtZA47WmlYc7LH&#10;vkwDsJtFG8sKWpdddlnaeeedw//smmuuGe6s+EyPlhNCTBqlk6YX21tWFsPH7WqrrRYTz7DZxTTh&#10;+eefT2+++WaHxpZyi5vyU92aNS/XVQfdm+fFOWSCyDK5C/OIXXfdNfzqbrzxxkG88acLJpDtYrnK&#10;u1n5Pm8EyoyACW2ZW8eyGQEjYASMQCAAWRMBE4mDnLHoAQS0f7u5ABrZM888MyZpQUC5X2ny9OyL&#10;vGmf+yB5IoKHHnpoLBULQcXW9Oc//3nCpVU+aUxpyQti/dBDD4Wd7u677x4TxtCIDhs2LEgyn/al&#10;DVU64nxTvZo1eTGd7lcdRfBZKAG3ZEz2YsObA2YYmGNgR0s+SkMeCuxLHp1zbASqgoAJbVVaynIa&#10;ASNgBGqOgMiUYlVXx8QQsmeffTZhDoCPWDwNYMcKAcUFFdpSNJQibHnaRvsihcSYB6DhxHzhySef&#10;jE/ze+65Z/r2t78dvmj333//xFK4lI/bK/ITCaQ8CCVLzOL1AGKNdhRN7VZbbRUE8+abbw67XZFK&#10;6ic5i/uqex6rLJ1T+eSBPGiYzzvvvDRo0KCY5AaxHj16dHrppZeiTjK5UD6KhQv5co78HIxA1RAw&#10;oa1ai1leI2AEjEBNERCxUkw12YdoQlLxmzq2fXIXNquQTJaoZUGAO++8M4giiwTIPlZplR6Spny5&#10;R/t5LDLHvUz+wlQAzwWsHMbiCnhDoEzIM/a62OZCgEUMSUfekEsmoGFHe8EFF4Ssyy+/fNpwww2D&#10;6KIpRValJT1B+cRBg59c1rwsbHnvueeekOtb3/pW2nzzzUNzzUQwZAQ75U1MWmKdI998n2MHI1A1&#10;BExoq9ZiltcIGIFeQSAnE/k+5ABiwqfofJM2TPcitPaJdaxY5+JCzX+KOOQY5NcgWeAIQXzggQfC&#10;iwAaWTbsVa+55pogslynDWgLpc8Jm8iaruuaiB1pOCc5dJ4Ygip3V0wcw5vBCiusEMQWDTFmCJQv&#10;+1rlRTrOQYrH/oeEb7LJJpEWN1+YMEB46TOSS2nV/KpLHnON+8kb84hrr702sFh33XVT/3azCy3P&#10;C6FGY4wcjbBRWcJGZQgbyeDYCFQFARPaqrSU5TQCRqBXENCDXgQgJzvYXP7pT38KssWn6NHtn3fZ&#10;sFdkZjl2lUXtGIQhJzDKl7hVguosEkm9c2IljCCKfPpnQYNtt902iCwLIpx77rmBOdpHCNv0Yle8&#10;r3gs/IvnkYd2xM3XDTfcEP5rIdWsOjZ48OBYYQv7WSZbSR5i0hGj7cVMgT6CFwYWM8CP7fDhw2MF&#10;MyakqV/lOCgPzmlDNuyDmfCFphiCTX7ky1K9+JPVhC/lSZpinVRXx0agLgiY0NalJV0PI2AEugUB&#10;kYGchLIPmYLcyFZygw02CF+mfPJdb7314lM4/k+vu+669PLLL4eWTHnl5ET73SJ8STMFB+otwpVj&#10;yzU0ipgXgB0rcUFmIW7YsHKOFwU0m9zH/d0dJC/lQbJpe0g1cuHqa5111onVxiCULOigZXSplza0&#10;paTlOvcxWWz77bePlx/qShnCQ+WBkc6THm0vdrL4k8X9Fi7CdtlllzBrwLyA/IUJ6SDEDkagVRAw&#10;oW2VlnY9jYARmGEERDBEOPDfiRYWf6csg7rwwgunhRZaKC222GJp0UUXjWN8ki6xxBKxtCrEFjtH&#10;ERTyyzedn2EBK5oQDET4iNFkMqkKLSOTm/Au8I1vfCO0oEz4wp4V7aRIW0/ilstK+ZBaSOQll1yS&#10;WIkMMwSW0cW7AOYRXEdTiozUTenR9EJMn3766bD9HdtujkB/Un8QHjomPSYP1B0TC5ar5YWJhSAO&#10;Pvjg9Nhjj0V+lKU0dAf2exKfinZBi10jBExoa9SYrooRMAJdjwDEQIQEggCZOeOMM8Jx/xe+8IXU&#10;r1+/hL9SPj3jC5WVmJhdDtmdbbbZ0uyzzx5EB5+kEBNsHwkiH3nc9dKXM0fqLO0hMfii1cQ7wIkn&#10;nhgz9FdZZZVYrhYtOLamYIdWViQtJ349UUtkVtnqB8gDOcWcALnpB0suuWRCS4+rLOqTmw1IZs6h&#10;caVOeGVgX/0gL4O+wsaEL0wKcAOGHS4vSBD8SZMmxUsA+bEpj1xW9h2MQCsgYELbCq3sOhoBIzDD&#10;CEAwtEFecLyP8/6+ffvGrPVTTjkllkEdN25cONF/7rnnYvUoZsbzubx/+0SdxRdfPBzucy/LpooQ&#10;iXhw3EqB+uolAa1sW1tbOuGEE+ITPnjh7ooJWA8++GCs8AVxzIlhTtx6irCprVS2+gT1QDYmh6G1&#10;Z1EHvBkwSYsldekvaGMh7NxLIA/2hUMesw+JRWt7//33p+OPP77DtAFcLr/88tDWopHl5Ur3E7NJ&#10;PuHLsYMRaAUETGhboZVdRyNgBGYYAQgBRAFSBWlFQ4Y5wfrrr59Gt08Amzx5cmjJuA7BYEPjJqJ2&#10;xRVXhJ3lXHPNlZZeeul0xx13hGZOhENEZIYFrGBC6oy9JxpG/MlCZtFoY4u6zz77hPaRiVIisiJ/&#10;agtVuXis890RqyzFIo+KaXc0rvh8xUaWRR4wDaC/YBqAuQCkl/vyPPJ+ADEGF0wWzjrrrJg0BjnG&#10;K8LRRx8dmlpwgfCSh3Ah1r7kUcx9DkagFRAwoW2FVnYdjYARmGEEIAZsuEhiIhA2s3z6PfXUU2O5&#10;VJELiEO+kQZChlYXv6loaeedd95YDpVVo0Rk6ko4ciy0TyNI+8gn8+OOOy5m6DO5CTdcY8aMCdL3&#10;wQcfdGgbc2KW50NexWPOdVcolqXjPFabQzplX8uLD+YTkHW0t3htwE6Ylx6RUDCByPJyxAsPK58t&#10;t9xyQfLpZ5guMHGMe9RvqGdednG/u3BwvkagrAiY0Ja1ZSyXETACpUAAogBRwU5y7733jglfTFbC&#10;LZfIVlFQkQvIB1o3yBtatnnmmSc+Q/MpmfO6T3ExnyofCzfFYEWdcX3FRComNWFzyqpWEFnsZCF6&#10;wqVKdVf7EYukQliZGMYCDNi8brbZZmmZZZaJiW4stsBLjTT63IemGrtbTBWwwcUOG1zwkIF5QRVx&#10;qVIbWtbqI2BCW/02dA2MgBHoZgQgHkxOWnnlldOcc84ZGlc0Zs2CSJxi7CHxpTr33HPHbPgLL7ww&#10;tLciPyJEzfKr4nnVHe0jGkvcTV100UXxUsBKViwHy2f0u+66K+xFuQ88qhjUfooh72zUB9tZSOlN&#10;N90U/Qayios3iDw21ZgiHHTQQWGaAJkdMWJEon888sgjHbg0e3GqIlaW2Qh0FwImtN2FrPM1Akag&#10;FghAUiBbaBU/97nPpVlmmSUIBxqzqQVICIH0EBuWZ8WOFlILkcPekvMiQVPLq4rXqBsbPmP5jH7I&#10;IYfEErDYlA4dOjSWk8WGFu0j9wmvKtYVmWlHBZFZzrFP/8FdFyYFJ510UphZrL766unLX/5yTCBj&#10;OV1MEjC7eOqppzo8H6h/8ELFvoMRMALNETChbY6NrxgBI2AEOggJhBY3XJ/5zGdC25oTmCJMkBgR&#10;VZGb++67LwgtbrwOO+ywmL3PNV0v5lH1Y5E5CBpLxLKqFlpJNN0QWVbV4rN8jgH7VQzIrf6gdlcs&#10;Uso9EFtssZ944ol0/vnnx6IITIajP9x2220xoUyTC4ULeOT5VxEfy2wEegIBE9qeQNllGAEjUFkE&#10;ICYQLz4Do51lwxWTCEyjiomAiJRAavAlioYWLS/O9/kUTR66p1E+VT9H3X7729/GqlZ9+vSJiXT4&#10;XUW7DSZsqj/x1DAtMxYirchIHdSuOk9Mnakj+xBblkz+3e9+F5p7vB8wEU73CBPlpbjMGFg2I9Db&#10;CJjQ9nYLuHwjYARKjQBkAkKL+y0I6ayzzhq2oJAPrhFywsG+yJlizmErSnpscFl8AbdekJv8nlID&#10;MQPCUW9sZ9HMQmhZ/Uu4ibwJO+KqhmIddJwTU5FbXROxxeQCgis8hI/SKp2Oq4qR5TYC3Y2ACW13&#10;I+z8jYARqDQCEApsGLEDXXXVVdPnP//5NHLkyJjoI3KSk1IRD10jfv/998M3KSuL4fYL918Q2vwe&#10;9usY0EIOGTIkPDyMGjUqyJvqXcf6NqtTs/bV+WKsfHRex46NgBFojIAJbWNcfNYIGAEjEAiIoGIL&#10;Onz48HDbxWx0NLa6BunI9zlmExnGxdf2228ffmhZIhfH+bkmTvfXEfJmhLaOdXWdjIAR6D0ETGh7&#10;D3uXbASMQAUQgKhCTJmtz0QeNKwskMBMfSY2ob0VoaU62lc6PimfeOKJsbACn93PPPPMWP5WhDa/&#10;vwJwdFpEE9pOQ+YERsAIzAACJrQzAJqTGAEj0DoIQDghtMw+f/jhh8NBPrawrP506aWXxqQnXHBJ&#10;Q8u9pOEcq0Xhe5XVokiDe6Z777038tL9IrTEdQwmtHVsVdfJCJQPARPa8rWJJTICRqBkCEjb+sYb&#10;bwSJhaDON998sdIVjvAvv/zy9Oijj4bbpQkTJsTs9euvvz4WEWAxBuxu8Tl69tlnx+x28iOI/EJm&#10;TWhL1ugWxwgYgUohYEJbqeaysEbACPQ0ApBPEU7MC957771YZGHjjTeOmfv9+vVLyy23XNpoo43S&#10;sGHDYsnSLbfcMjS4XOvbt28sebrPPvvEyk9oeslP+So2oe3plnV5RsAI1AkBE9o6tabrYgSMQJcj&#10;kGtRIZ9sr7zySngtYAnThRdeOM0xxxxhUrDoooumRRZZJOHNAH+zCyywQIL4ssTpY4891uGaqUho&#10;u1zoEmVok4MSNYZFMQI1RsCEtsaN66oZASMw8whIO5vHaGrb2trSmDFj0sknnxwTxNDKbr755mmL&#10;LbaIJV7xanDCCSekX/7yl2nixImx9GldtbBTQ7lIaDWJbmppfM0IGAEj0FkETGg7i5jvNwJGoOUQ&#10;yMms9llsAS8Hb731Vho/fny6//770y233JJuvvnmWN6VY65xD2YG0u62GngmtK3W4q6vEegdBExo&#10;ewd3l2oEjECFEJBmVWSWGIKKtlEx7rnwbMCStmwsnMA13HPJbIG41YIJbau1uOtrBHoHARPa3sHd&#10;pRoBI1AhBCCmCiK1nGODpGpfRJdzOl/cVz6tEpvQtkpLu55GoHcRMKHtXfxduhEwAhVAQIRWZJYY&#10;ovrhhx/GZK/XXnstjqmKSC1a2meffTY999xz6e233+4gvRWobpeKaELbpXA6MyNgBJogYELbBBif&#10;NgJGwAgIAUgqQYSWfQjt5MmT00EHHZRuuummsJPNr7/++uvpjDPOSOecc04ssKCVwUjbSsGEtpVa&#10;23U1Ar2HgAlt72Hvko2AEagIAkVCyzFa26effjpWAYO0opHlnEjtyy+/nHbbbbfwgHD77benf/3r&#10;X3GtIlXuMjFNaLsMSmdkBIzAVBAwoZ0KOL5kBIyAEWiEgEjrk08+mdZaa61YAeyTTz6JW3XtpZde&#10;SoMGDQpCe8cdd8TkMK61WjChbbUWd32NQO8gYELbO7i7VCNgBCqMgEjrU089ldZee+103nnnhQaW&#10;Kunaiy++mHbddde05557prvvvtuEdp550qhRo8IzRCsS+wp3d4tuBCqBgAltJZrJQhoBI1AmBERa&#10;MTlYZ511gtBqwQCRNQjtLrvskljy9p577jGhNaEtUxe2LEagdgiY0NauSV0hI2AEuhsBEVo0tJgc&#10;nHvuuR02srqGyQEa2v333z/dd999JrQmtN3dLZ2/EWhpBExoW7r5XXkjYARmBAGRVhFaTA5yDS3X&#10;J02aFIR23333tcnBkCFpHhPaGelqTmMEjMB0ImBCO51A+TYjYARaGwGRWFBgH48GmhT2s5/9rGPV&#10;MN0Hof3BD36Qhg0blm677bbQ0LYigp4U1oqt7jobgZ5HwIS25zF3iUbACFQIARFUxYjOPn5lIbTY&#10;0OK265///GcH0YXsyuRg8ODB6dZbbzWhtYa2Qr3eohqB6iFgQlu9NrPERsAI9CACIrLFGELLpLB1&#10;1103nXnmmenjjz8OQqslb9HQ4od2xIgR6c4777QNrQltD/ZaF2UEWg8BE9rWa3PX2AgYgRlAAEKb&#10;L5zAvrwcMCns73//e2zY0hLQ0O6+++5pv/32Cy8HEN1WDDY5aMVWd52NQM8jYELb85i7RCNgBCqE&#10;QFEzyzHklJW/ILT4ocWG9h//+EdicQUtcYvbroEDByYmhcltV4Wq3WWimtB2GZTOyAgYgakgYEI7&#10;FXB8yQgYASMgrayQ4Bgyi0ZWhBYNLZpZrul++aHde++901133dVBdJVPq8QmtK3S0q6nEehdBExo&#10;exd/l24EjEDJEWimoYXAyoa2mZcDFlbICS1kt9WCCW2rtbjrawR6BwET2t7B3aUaASNQMQSKxBZy&#10;mi99m2touYYNLSYHe+21V4eG1oS2nkvfFvuGunZ+Xv0DcxU2jrVhpsI5masoHcf0GW2cdzACRqAx&#10;Aia0jXHxWSNgBIxAUwREOLSwgkwOdJ544sSJQWhZ+haTA8hLKxKSVtDQqt3VYXRMLDIKYcW125tv&#10;vhkvQg8++GB64IEH0v33358eeuihNGHChPTBBx90kFoRX9KzT9yK/UeYOjYC00LAhHZaCPm6ETAC&#10;RqCAgAiLCG1xpTBuh9AOGjQoTA5w22VCO08aNaq+GloIp4LIpwgtmtY33ngjPfbYY2nMmDGJl5zv&#10;fve7acstt0ybbrppGjBgQDriiCPSr3/96/TEE0+k9957L8gr6SGz6m/EDkbACDRGwIS2MS4+awSM&#10;gBFoioAIRjNCy3VMDvBDiw3t3Xff3UFMmmZa0wutoKGl6URoafuc0EJImUT4X//1X2mLLbZIa665&#10;Zlp88cVTnz590rzzzhtLAs8///xp2WWXTd/61rfSVlttFRp9Jh2ST77VtIu4WkagSxAwoe0SGJ2J&#10;ETACrYRAI0ILadF54pdffjkNGTIkSO3tt99uQlvzhRVyQkv7E9DMYmIwevTotPHGG6e555479evX&#10;L339618P4srSyEOHDg0t7VJLLZXmnHPOILg77rhjuuWWW2KxDhPaVhpZXNeZQcCEdmbQc1ojYARa&#10;EgERV7ntOuuss8KNF2DoGhpaTA7YWPpWhLfVAGsVDa1IrNqf+O23306XXXZZLI+8wAILpJVXXjlW&#10;jsMrxm9+85v08MMPp/Hjx6cbbrghHX744UFs0dQutNBCaeutt45+89FHH3X0qVbrO66vEegMAia0&#10;nUHL99YOAT188ooVH0y6lt+r/WKse+sUU0dpiYr11XF+Pa+7rufn6rAvTCC066yzThKhVX2JIbRo&#10;3/BygMlBXW1oqWseiscQWkg9n9chcsWZ/DlmxbR5vmXeR+6ihpYJYI888khoYzEp2GijjaL+r732&#10;Wnr33XcTRJWNF533338/vfrqq+nee+9Np556alphhRVCU4uJwgsvvFD5vqM2Vhvmx/l+8Xqja7rH&#10;sREoImBCW0TExy2FgAZMETIqzzkdE3OsiRkc5/t5evbrGHI8iljk+Gg/x0D4KM6vVXlfmDz55JNB&#10;aPFywEphcrPEdRZWGDx4cCx9C1GpK6Gl3bVR7yJhhdCCgwgtRE99JY/1v6piv8j7N/vUBYJ6zjnn&#10;pPnmmy+ttNJK6bTTTkuTJk3q6CPCTBiAG14O0NgyYeyzn/1s2NVie/vWW291EOYq4qM6SvZGeAk3&#10;XWsWKw/HRqCIgAltEREftxQCeohq8KTyGlg1CHPcaL/44Oa+ugURNOrPpmNw07kcH53PsdB17q9L&#10;UJ0gtGuttVaC0KJpU5+gnvJDu99++8XSt3U1OaBd8/8Rx+AjjH7729+GLfE87Ta0WiJYOOV9iDyq&#10;GlRX4UC9cMfFwhp9+/ZN2MRyzEuPsCFWEIbEaG1PP/30IMELLrhgTCpES6t0SlOlOK8rcqsuioWb&#10;+oXGGdVR9ynWecdGIEfAhDZHw/sthwAPEA2S7OtYMdc+/vjj2BhkGXiLgy/Hur9uAAoTxdRVOOiT&#10;qfAAK+EgTMFD+8R1CdSFeucLK0BYOUd/gbhAaNFMamEFNLTgU7egvkFMHcFA/YD497//fdp9991j&#10;Vj9uu7iuDRzze9mvYlAfV104/vnPf56WX375tMgiiwRB/eMf/xj/HZG2YhqlpR/Rr+g3vARgfoCf&#10;Wt1fRXyKMqsuiqk7G/3ik08+CXt09gm6J4+L+fnYCICACa37QcsjwECph4n2GUwhbNi7oVnBBvKZ&#10;Z56JSR76ZKo03Kv9uoGpehFTTx7GH374YZo8eXLgwqf0559/Pr3zzjsdk57AUKGuDyHqBRZ/+MMf&#10;0rrrrhuax7/+9a/h2YBFFPjMDjbMYt93331DQ1tXkwP6hf439JPixsSnnXfeOX3hC19IJ510Unw+&#10;5z9UJHbKQ32nSnHez/VfOeqoo9Icc8yRllxyyXT99dcH2de1/P58/OA8x/zH0NJCaD/3uc+lX/3q&#10;V3Ge9FUMeX0lf36OvsBL4Ouvvx4T5SDwjL/Ul/uItc+xgxFohIAJbSNUfK5lENCgykNEDxaIB47N&#10;77vvvnTYYYelzTffPG2wwQZp1113TRdffHFo3hhsSas0GnTrBpzqx8OEhw4uiCD3BxxwQMzI3mST&#10;TeKzKjO5cVPFQ4k0eugIFx3XBR/qQz3RpEFojznmmHTbbbcFLptttlnYQG6zzTbpa1/7WtjQsipU&#10;nU0O6B9qd/oJx/QFJj9dcsklacUVV0yf//znw3UVWlo+oeNnVRpd8NRWxT5CfYsbY8dss80WhPbG&#10;G2/swId66l7tK9Z5tJQXXHBBwuRg1llnTVdffXVHmirio7YlVqCuGl+wHUaT/5Of/CR9//vfD+10&#10;W1tbx38mT08aByPQCAET2kao+FzLIMCgmj9MIKrY/J155plp2223TV/5ylcSxGS77bYLW0lmtPP5&#10;lIkazEwuapnqBpweOtT18ccfjxnYEPzVV189Hjy4FsKn5nrrrZf22GOPcD/0t7/9LXARFsJYx3WI&#10;1WdY1Qln+PQLZqR/9atfTTvttFOs/ASZxX5yww03TJdfGJQhAAAAQABJREFUfnlosev4MKZ91U+o&#10;H9pFCOtVV10VrqjA5ctf/nL4XeU/xX8JU4wLL7wwPfvss7EcLP8j0uaEp0r9RBioX1CXkSNHBqHF&#10;v+xNN90UGInsq67crzrneWC2gl023hGYHCZCq3urhA2yqp6SnxgsGG9feeWVdN1114UWnxcf3JZh&#10;bvHnP/+5Y3zN8QInByPQCAET2kao+FxlEWCgzAe8fCDVIKp79AAhZmDlIXzzzTenQw45JFzsQE52&#10;2GGHdM011ySWLv3xj38c5AS7OFbzufLKK+PTMp/JZIagvPOy2M83BmfK1LmeAjsvT+UjC0HHukcx&#10;mmq0kHzyPOigg0LDttpqq6WBAwcGVizViSYKLeVyyy0Xk18g+2hb/vKXv3TgUsxfx4p7CoOplYMs&#10;kid/gAqLPAYXXHahRWMG+5e+9KUg9kPaF1LAvygE5tBDDw2CC7HlJQgtNmnwTSrzA+VJuQSOG5U9&#10;Nbl78lour8iZznEMLmijWcZ17bXXjj6x/vrrx38KTPgvHXjggekb3/hGvAAce+yxsSpWW7s2jhch&#10;1V3tQN55u6gsxbrWGxggA6EoC3VgyzW01B18OJ/LnKfVPvegvT7jjDPC5EAaWq7nuOT3s9/bQfIo&#10;Vj11TL20D2Fva29z/iunnHJKvBxja8zYgqs7xhV9BSON6t3bdXT55UbAhLbc7WPpOoGABj4GP4IG&#10;T+1rgNXgSMxnUT6jY/e4//77hxb229/+djr44INDa8BndAZWBmBc5zz33HPhcxS3OhAZ1mL/6U9/&#10;Gmu0cx9EhQcXZWsA10NM8qh8XQ9he+BH+AgPHUsuYmRi44HK2vOQU7RpzORnpSMe0qxghG0x9eVT&#10;IQQNogYOrEsvbdzZZ58dZBjbUuWtuuefmnug6tMsooiB5BQekp9+gDsmiBnL2kJW0U7jFJ8+BInn&#10;HvDjRWfs2LFhjtC/f/+0yiqrhCnCL37xizRhwoTQZBZJIeVRtmKVO80K9MANyIJsbJKbfeoKkeWF&#10;kLptv/32sbQrL37YD/MySB8BF9lfY1+shQS+853vpBNOOCGIMP2K/Ogf5E1QmTrWObVZfj4SdNNP&#10;Xh7tw3Eui15SJC+fz9HQL7bYYmGqxP9A6bhH+RHrvPbB67jjjgu7Y7S0EL/8fpVBrLTdVO3pzraZ&#10;fDqPnJhSMGYwXvDSw4swGmyUB3gDoZ6T2+3zGVuom4MR6AwCJrSdQcv3lhoBDfIMoAQNpOznAz/7&#10;PJB5wKB9REPAZ1E+o/M5dPTo0XEeoivNq/LmGF+STPJA68ZAvOqqq4bGEi3Mn/70pyDJeiAjA2kl&#10;C4O6HkDKE/l6IhRl0bHkQC7qh90jkzIg9XxKh4jhfmjMmDEJN1Xgwr1gSEx6SAiz+vm0jvaWFZHA&#10;Zu+99w6swJqHGfcTckyETU9g0KwMyUCMjDpGTupJezLxjQmC1AkzC7SMI0aMiM/BvOhgliEsSY/N&#10;LA9mrkH06C+QPDSXPLyxqwRrMM8JovLI42Zy99R54aH2Fi5oVTG7wC6WiV9o2DDB4CWIc5ipQM7y&#10;ulBfiC1afDwBDB8+PEFqMe05/vjjY1IQuFFWXp5kUEzdyZd7eiJQLuUpVp04JhTbkM/o2N5Daml7&#10;sNC4kKct7vM/wVyDF0h82GLWw/8uLzvHRed7AoNplaG65G0HPtRb/4UrrrgizJP4L8iki8UkmGCp&#10;/0OZ6jStOvt6eRAwoS1PW1iSmUSAgVMPF7LSMbEeAOwzsOohzIOGBwZaJT4RQzLQTEJGNCjrQUVa&#10;BloGZzRS48aNi8+Cw4YNC0KMdpKZzWjv8IjAg1t5aIAmzs+x3xMhx6K4j0xsPEzQnKFphcCiPQGX&#10;Y9s/C6M5gciCS/5QJi/qAEZcQysJ6UM7xadDiAoab7RNvATwMgAukkG4cFyGgBxqI/apE4Tsnnvu&#10;iRn6TAzs365t5cXn5JNPTg888EAHLuonpCcIF83e5lM8abCxxa6WPOgvYKsJdcqDtOSjrbexUXtJ&#10;LnDh5Q1yAqn/5je/GVp86sQLIi9EaKshZ9yr9KoPMdfQyKLZRpuPbTba7iHtZhu8GPGChDaPe4vp&#10;OVZe7PdUUFl5+ZJDsTCChGK+hJcCtJD44GXsIa3SF2PygOxjQ9qnT5+06KKLhj0/WHONvPP06i+c&#10;K0NQ3SUrx4wXtCUvdWjseeHhJZm+wjhx++23xyIkerErW53KgKtlmD4ETGinDyffVREENNjnAzz7&#10;DLB88sQXJATihz/8YWjK+JSOJvLWW2+NyQlo2US4SENaPUQEAecYdNFOYYbA5zPs3dZcc80wQ4DA&#10;QQIhMJDEfIDWvmLK6ImAzMJB9dIxD1BWtWLiCUuUojWBtIERWEHwuQdcSKtNcushRky9wBkygwYO&#10;jRuaTHxpYqYB2YEEck9OjJVXb8bCgzqoHkxawuyChy/aR5Yv5cXnvnYPGJB3CAr3Km1eJ50DL0gd&#10;dQZLvETwuR1SC9HhpYFVpOSqSHmQXltv4kLZkkPk/NFHH41JXWggmcRDGx999NHRtjIboM70CfUL&#10;9RPlxTH36H906aWXBtnHjIO+AvnnBQvNOJiQLu97OibuiaDyKEtycI72px/wUsL/SO2H3PSdxRdf&#10;PM0555zxksiLEWMQfYE8SK98yQNzlrFjx8bLJB4SGFPAgGvcz3+QyVJo/Xk55H/J+TIE1UOYqL8z&#10;yfbEE09Ma6yxRlpmmWU6bO3BAqJO++djbt5PylAvy1AdBExoq9NWlnQ6ENADgpighwBaNvxhoink&#10;ky8EiwlfesDwwOBBxGCqTQM0AzOfzPmsLrJDvtzHMZomtJeQHDQQPJAhKv3bSSEa37a2tnjwKH/l&#10;q3g6qtVlt0huYuoDKZP9MCYXTOxCO4uWVYSNekpW0uV56Dw45NdIA1nhgQXGaGvBBfKDJhs7XNnK&#10;iax0WSVnMCPqgty0N6SDCYKYBmBeQH9BE//II49EndQXVGfhkGPFOeXJee4FJ/IHW14W0G5insGD&#10;nv4I2QWzvD+SrrcDciMTJjp8HoaMgwkkH1z4vA4Z47+guioWBtRDmGifmI17eZnEtpgXK8wQyHvA&#10;gAFBnLHP5T9In1Ia8mIf2XoiqDzFlE0/oL3uuOOO8Gpw5JFHdpjkUCc0k0ymBKsFFlggiCpfQHjZ&#10;4ysPdWKjP/Cix0sB/xOWCcZGH9tiXoKEJeMMbtD4UrDPPvvEmAPBRY7eDsKF9oDMQ2Tx1MA8A/73&#10;bNid01cg/shMvbifmPTKA2zZdzACnUHAhLYzaPne0iBQHPA0GCrWg46HMI7/0aDiMohPmpAUZqfz&#10;AOFhoocFsQZW0rOhORjbrjHB1g9tCw8PtFQMwhp8lZ68eFAxYFMGpBYNFjalPIR48JFWGhzJ2iye&#10;FtgqX1goH9JpvxirTmhQ8VyAdpoHDgSFSXH42YW08bCljsKBPLWvcomFg3BTedxLoK7yMQlRkR0p&#10;5gwQITxFCFPSKD1p8/1Gx5xrFJSuUX46J/lIz/3UQ5/Af/nLXwYW+NhFI8tnYzwU8IBGmyQCnudF&#10;HsVjnRNGOuY+zvHQZwGG0e0225pgRn/hpYhzkDvKU77Imu+Tn/LM91UnxVzTfuz850fni3lyrE24&#10;oH3EvADSje0jWkf8hfIZmTrQn4SLZFGssvNj8i+e5xz/D/rDY489FmQIu1z9h84666yEZpi+CbEl&#10;P8nJvoLKUazzeZxf075i8mRfQeeJuQYmlI8cjCFo2+kr2OFD9vM2g7SBz49+9KOYLMniEnxux16Y&#10;/xv+i9l4scF/McQXbS4vOPQ7vv6orvzH+OJz7bXXhpcV7sXOFptuPtvzP9PYguyqBzFB8uf1Yb9Z&#10;0H1Kq+NiGo4pg43/EMoDzK7QsmNHj4kB/3v6Cu3HVy0wRNY8b+WhuJlcPm8EmiFgQtsMGZ8vJQIa&#10;VBn02GeQJ+g8x2yQS7RJ2OJBELDPg9CiocUUQPZ9xfTko/y4BiGGiEE4cNXFJ3M0a21tbTGAqzzS&#10;MUhDgNHAMQEEN198TmZQ58GDtoXPh2hjSKc6SHYN5FyTHCFM4YdrSqs0yqPRNeWHfDyEx7YTdGTB&#10;NAJtNcQErZEm8PAQzh+MkkVlCJ9GsUTN0yAjD2Ue9JSd44IMYIqWWJPNVCfJnefJNWGn88VYciq9&#10;YuXL9XwfXNDIsjACskFicTUFeeNFqDhZRfnldUSG4rHO6byOKVsPdPoLmknMDTDPwJ4bjS2EH9MG&#10;+gskRvKq7qoD+eTycJ/KUazyuaZ0xNqUXnIRc45+wMsg/R/zE4glWlOIF1pHNNhoD6mD8ojCp+NH&#10;MhVvJR/6HsSI/wnkDTdfmHzkxKit/f/HfSoXmVU/1UtxsQyOuUZa7etY+XBN+1xT3pTJfwiiedFF&#10;F4WtK23GinCs7EU7gofKJh1mASK1+FldaKGFwh0XGtull146Ldm+khgTx9DK4hEBwosHAP6P4CA5&#10;iDlGW80LFuMaNurkgSabSXi8dDH2ca+wIc73JZviAKHBT36d/RwT8legD7LRF2644YYYW8CErz28&#10;LGM6Mrb9fw/hRn7y4X7VS/moPMU679gITC8CJrTTi5TvKwUCDHYarDUg5gM2xGlyu9sXBlYeCgyo&#10;PIj55I3WAC0pxIr7NEA3qxjXuZfJXxBABmk+l++4447pnHPO6XC9pAcr8jBQIyNkgLL4dM9nSB48&#10;PJDR1p5//vmhgcLWUPerLoo5T/mNQj7g53hwv46J82MeJExUg5ww4QTzAj5tot2BmCArRJy6SAal&#10;byTDjJwjX/CkLMw/ICoQRzwpgCkaHMgjGjq1j8pBlumVSxhIfqUjznFhnzpjj4hmGlICYeMFBM01&#10;7qYg2bSl0ipvYrbOBqVTfThmnzLQgmLLjeYaMwdsmekvvJRBiEQe1TfACC0vn2+pA0RHBEhyqTyO&#10;VRYECwIPKdP/gWvUEVnIg/8QWj+0h/x/8LOLnSxaQ7x54AwfIq7+q/JmNpYcyIK2VmYIaM15oUQG&#10;NKH8/+hD/IdUZ7X39Migcoi1NWtjtRVEEZtqZEHjynjAhlYWIku/BVvdr/yIkZEXaZb+RVvJWICm&#10;m8/wEFheYsCZxUm4h/8q9ScvYYycHHOelxzMGaStJQ/+R/y3+UJE+9E/KFub0qu+U8NJ9xArPbGO&#10;dR15wAV5sYFGUw1p50sYGmj8yba1v3zwv+deNtIqZt/BCHQVAia0XYWk8+kRBPKBVAMsgyODPqSA&#10;gZxPk2j+IGx77rlnDPo87PWpkvvzQbqR4Bp0yZeHFA9+NCbYhPHg4QHCw0OkJ3+oKm/KgTDxoJO9&#10;JJ8J0VzwOQ450UKJRGqQJ71kbCYb8qmcYizZyYO8eeBAFCFsYMKDjwcnDxs+a6M5oZ7cr3KVP3FX&#10;BdWLssAFm0tkGNI+qx0tEw9CPsWiaQLv4gNZ9ZSczWTjvOQnjfb14kF6tGjgwidjbIbRVKOZRRMJ&#10;wWfCjR7C5EFQvnncWWxIixxs7COLYmSir0FUeCEDF3z6sn3ve99Lo9vNEHItNv2ZfgW54oWAl5O2&#10;dvKgvMlX9Zf8YAqRhRCSBhLCf4M24V7k4esF5gX0E8xm0CDydQOyTZvp0zZp2Cinq0Ius9oZXKgr&#10;cvIyiDaSFw9ehtCKcp4vKdyv+qouzWTjvMpSGp3TeepEnmDG/xuCD0mDjPI/Bm+56mPsAXfy0kZa&#10;5ck5cOP/zn+OPkY/ZzzB7IYNbTwvNby4aDwhfV4vHXOO8ujD48ePDw8KvLzz4gE2vICjXYf8FuVS&#10;/YibBa7pPtUnP0eeyMgLFf9h2TwvvPDC4b4Nc6a29r6IfODH/cX8lG8zGXzeCHQWARPaziLm+3sV&#10;AQZFDfDEPFB5mEA20ZSgxYEU8ZDH5hWbVgZdBtU8nfbJr1HIy2Ew5n4GcAgzD3a0KHyqhzjjGQAt&#10;GgSIe1SW8kBGNCq48UEmtFxoMnjwQIrRHKPxIr0IAoP91GTTw4B7tFEPzktWtHBMVmGGMYQIrewB&#10;BxwQD1NkwdZNsqo8pddxMxkaYTatc5KTGBnZsKfjMykYMMkFsgDphnDz0OdlAPILLshUlK9ZmbpX&#10;ZXFMHrQPpAwiwgQcNGzYKx7b7pWCdoXs5Q9hZBQGxHm+7Hc25HkoL+JcTvob/QV7QzTqQ9qJLSSO&#10;/g0e6iO0L94R0Oby+Rrii623TFpUFrE2CA7EjElFCy64YBA0vkConuQN3uCDNpSyyRMNJDJBLrm3&#10;KHtncZja/ZI1L4N9ZEMjy1eP8847L8wy6CuYI2gVNoiv8FE+xMWQX8v3qZs2/hu8WDGpkc/m/NeZ&#10;qY+GlfIajS2SOcdI+asO5AuW9MO2dtIHgaXN0EbT9sjPvaTTvmLlq2Ni8iMv5MR0CPMmvjLQt49t&#10;79e8zEL4uU/plH8RFx1TtnBgX/Uivb4mYHLBFwQw4YWQr2CY6KA5Z2yRrEqrWHiQF/sORqCrEDCh&#10;7SoknU+PIKDBlZgBGoKJNovP1zxwsO/j4cOkEh4QjQZxDbQaWBsJrnIYhLmfY2IeOJAitGisRc8D&#10;H9dfPDzQeqFl4QGlNBrESQeZQAMHaUIzg2YQ0oBmBX+kfCrkAcq9Sjc12SQ/9+by8jC5r93jAvbC&#10;2P7ywEfDhn0oDxsebhATPdyUj+oofJRvIxlm5JxkVEw5bMiCTExG44GM3TEPSdk8Q67AlLaUTJK5&#10;mRzCj5gyqCvaTdoHrGk3Xnywkx05cmTYW+cvI6SjHYSFylO+Om5WfrPzqrvkUn55LHmFC22JxhQb&#10;X8i20tL3MQlAi/rZz3427DL5D/ASA+mQjCqTmDzR6vIyhs0mk5EgtLpXckycODFII2VDnOm7wkIx&#10;adgn7qqQy6H9vDz6ALJA7JloSf9mQiNfPLAphWgiO/cRVJ+ijBxzjcA+ZRCELX0h9zPNuEJ/5GWU&#10;FwL+YxB/0uXykV5yKz+dI9Y+/VFjE/tsykf36Viyqizdq3I4zznavK2dIPNyDS5yI8gEVRZFQWPL&#10;SzP9mvtJ3yyoTMnLMX2HF1D+Q8e2E2XsvNEI92/35sJ/CkJNu+R9JU+vehXjZjL4vBHoLAImtJ1F&#10;zPf3KgIaWNFI8LkYx9x8SodQ8kDTZ1ENqtyfb3oo5OcaVYjr+cCbH7PPw4jBnQUa0JzxsEO7iMYV&#10;e0w0xhAoHh5KqwcPsqGRQcODrSYPZOwl0dpCdMlTWuVmspGn8iWmHLRTEG20nWhO0NKgsWayEbjw&#10;sOGhhxz5gybPS3XO72kkw4ycy+VVOXnZ4AJm2BpCHPikjGkHNpNoCcErt9skbaOQl8ODGyz5LM2D&#10;Hm067pD43E7fgdyBCwRG6YRNjoHkzGPu62wopicPlSNM8pj7Ifu0rUxDlIb/AF8KILSzzDJLwm8p&#10;JJUJW/ShPIjAQEogJPxnuBeyQ18lT8pSTFugRYS00ddzmXSPzuXlzOy+8FHeuUzaBy9koi9gW0zf&#10;oI/QrvyH+NxOX+H/KdlJWwzFssAIjPlaAjnjKwEvnLz40B/5D/ESoS8p+X9beUnGovw5Zvk97E8t&#10;H92bx436i66TFy894IL2HjMaVjIEF+YU0N95aVZ/KGKiY/LTRp7UGULMCwMvnJBlFtPgf8SLeFs7&#10;kZYWWHVVeuSVfMJF93DNwQh0FQImtF2FpPPpNAIa8EiofcXKTAOhzjO48tmRT1sQQQgPmk4+zUJa&#10;9NDX/cVYA2p+XmXlcX69uK88GIwhQmiw+AzKA4PJX3za5yGITMhDIA/SIT8xDxTSQkDxVYsN2hJL&#10;LBGTRCCj2KBBKPKHAfnoWDKRF/s8cHhYHXbYYaE5Ybb0kHYtJPZt2OXx8Cet7ld6yaZjxbqP610Z&#10;yJ+gWPsqj5gHIzasLP8JFmiBsFkEI7RjIrVKS6z0Okf+1Bf80fBC3CD4mBdAarF9hhBCFBvhIhzI&#10;jzCt4/+7q/O/5CvZVUYx5nrxHo5lcrBku40rZLZfv35p1llnDbxwJUU+Cuo3EFV83UJEcCGFmQem&#10;DY3y1znFRbny/FXOzMbNysjPI482XtB4IUF7rUmGTLaijXmxY6xoJH/e5vwXOaYvoJXF6waTmuhz&#10;vKjS55h4B1HM0zXKl/rnsk7PfrN8hGWex7TyJy9k5D8EcUV22pgXZl58ILjgwkse95G3QiM5wIav&#10;I+DCFx6+nHzxi18MXMiHFydwY1wjL+WRy6lzeT20zzUHI9BVCJjQdhWSzqfTCGhQI6H2FUuDwKDL&#10;PpoitC5MpEBbwic1JmUwM57P6AzQGlTJozuDZCRGPsrlAQKhxv0Utpl4Q8BGFlteTCIgT9RBD0/S&#10;sUkThpYMEwbs0JiMw4ODJVLRsjCDGE0TafVwIKZcyB3kjMlvfHblAYydLJN90NKAC+nYyhyEKfVC&#10;VuqGthbbTewlwQXTDl4WICucQ2MkXMBS7QGmaOcg8xBZPhdD4HggQ5KxKdSLj9KRtmoBwsKLHS9C&#10;kH76C31unnnmiT7ES1b+IgO20tBiQ4uGlq8aIrTCoko40G70FV7+6A9oUfnPUD9eeNEmnnnmmaF1&#10;5f/HveCgjWNeBknHf4g+BumDHKONxHSJvKXpLSs2+f+HutGW/I/o53hm4GUXHPiSBS78H5hQxwRA&#10;fbVR+xODC9ewY+c/BMGnb/GizjjFmMv/k/+aMK3if6is7Wm5ZgwBE9oZw82puggBDcTFWIMyD+C2&#10;trbQWPLwhbRB2FgXHfs+Bmzu0WDcRWJNNRvJyk3sU7YeAmhdIaAs3MBDgwka2LBizwrBkjaD+pGW&#10;mAcP6bDLGzt2bEziwq4W7TOTXtC28RkeTRQPD8riIQvZg9CjxUQrhT0kdrych8iAC3kLy6lWqpcv&#10;CgvFkhlcMM+AnGEvCp64OIJ4YLcHGUODpAcrBB6smA0PudfEOz5L45cYG2aRk7wsyqtagNBC3ljk&#10;AA8R2B8f227bSJ2ZJMbkJexJqRt1pe/QJ/jfyORAhJbrbFUM1E8vQZBWXh75OsL/ghdDNl4yWZ2O&#10;a7qXsYP/KhM1mTTJfZA9XpgxZ4LQ0a/0HyozPmo/tTXHxXEJbTVmN7z44C4MswFILiYoGltIz9gC&#10;CcbzAv8hXrDx7MIXErSyvCzSj0RkKYd0bA5GoDcRMKHtTfRddjxENRgr5gECkWGQhbAwmxatHA8b&#10;fHSObSd9PGzQivbGYCo5iTWQK0YeZIdY8VCAdKEhZCY6dmw8EHiIQmypp+QnZkNbQt14oJIWzQik&#10;Fk0TOKB1RVOt1awg+OQLeUHzyMOG8vUQzuUqc3cTljm22ufBCVERsWUSF/a12DdibgKpR8PNBr7S&#10;Vvdvn6zCQxg3SXoIg7HyBZv8uMz4NJINQsvnccxLILRozphwyIvNfPPNF67QmEyGJk11hYjkJgd8&#10;5WAynjAhrlpAZvVz1RNSxtjBiyTjBuYmaBch/Xw+BydeMLFhpy9hD0q/wdQHG1r+hyJs5K9+UlZs&#10;8vbLsRAeXKc+/A+wD6aP4BUDExwILrb7jDngwn8IpQEvj9yDTTbn0IBjdkE+whxcKEPllxUfy9Ua&#10;CJjQtkY7l7aWGggVMzhCXiAhWrMcLQGDKtoFtGyyodTArbQ9WUmVSUwgljzEDPqQB+oh+z4eHmg7&#10;IBHYzfJw4T49FJSeYz6DYrd3/fXXh6YJ+zc0tvJYwEOY1c/4NIomBZIMkdWDV3mJ2HK+zCHHE9lz&#10;XMGIc9SFlxheFHAojwYc7SSaNQg/hAVNEuYe2DND+nlAo5HNMW5UVtnxKbYddcCGFoImDS3/F16G&#10;6A94O5hjjjnihQivB8KUPoJGrmhykGNSLKvsx7nsqid9hv8Q9uPYkfIijLkKmklm5/OCzH+I/yT2&#10;pZiiMLbIdIl8tNE3yK/sARyQlVg45PucY0xi/MQEATOe2WefPWyvsRfm5XlIu909L9+8JPHVh2Pc&#10;6uUvhHkZeTmU5WAEehMBE9reRN9ld7zZMxiyQVp4qLC6FjP0+VSI1gS/qWiaGJAZUDWQirDpuKcg&#10;VXmSm5hzOk+MnMirT5t8BmXSFp83sdPjkyjkA+IqYpvXByKGpgmNLPZuPIBZNpMHD5o5SDFaWdmy&#10;qWzJVJSnp7CZkXL0kBSOeR10jfqAD5jygJWbL7RrPIAhssxwh8BBeulHMi8gXTFvlaHzMyJ3b6VB&#10;Zggt/YBJOtLQQmgxXUHjBllhSVVN/AIDPqFjcrDzzjuHra00tHlf6a06zWi5yE4f0X8HbDjWOV6C&#10;5OuY/x8aW8xWILV8csfGnS8m+ZcN0irfKmCjPozc7AsD1SGvD/v8d/DI0qdPn9BMY+uPpwiILeYo&#10;eGyhX6GpRWMNtspDeOg/pfKIHYxAbyJgQtub6LvsDgQ0KDJI8lCGzPLJCzLHw6aoZYMAkkaDa08P&#10;pipPclMRyUKs8zwE2CBhaJ7RAkE28AMqN0N8FuUzKPUu1ou01J3VgCAfEFo+EWILKHtQPchVPmVL&#10;BuQiD8nLcRmD8FIsGXWcPzypG8eQM3BB0wShZZUvNHLgDI5KQ/2FRxEHYabyyhoLB8nHMYQW12PU&#10;HSLCRDn6EPXlRYcXp/nnnz9WpmNCHIStSGhFdoWP8q9SLGwUqy4cq32pN/2CLxlosg899NDQ3EL+&#10;Ibzcp/+J0iifvP+UFZe87pK72Tnqg006/5tFF100Xoz5H2nRF74oQXYhtEwIwxOL8srjHDOdLys+&#10;lqs1EDChbY12LnUtNRgSM9hCYPmEjCcDzcDlmgZq7mFTOs6XIUgeYoX8HPsQWx6iTFw6tn0CD9oi&#10;NIxoi/BMgCYJ22HqLUJGOggsWms+LzORh2v59bwcyuZYId/XuarFxTqovpPb/YIyiWfJdtdVaCsh&#10;bbq3GDeqs/JpdK1M54pycowNLZp7+gTLKfOiBKHl/8DLDqYFTPyZc845o59hUwp5Y9IgXwfwcoDJ&#10;ivzQlqm+MyOL2p08tC/8ILZ8cuerBgSXcUTjR35vo7QzI1NPplU9VKbqrvPUd2z7PAQILaQVLym8&#10;NPMlif6DnSz2+yK0/McIykf56lx+7H0j0JsImND2JvouOxDQQMlAywah5ZMoE3r0GTC/B1LIAJxr&#10;M3W9zJAiIyQUuXl4MAMdd0EQVOxAIR/YC48ePTq0bzx8SQMmbW1tYRfKQ4b7OS9ST505bsXA51Ds&#10;q3FbBaGlb7RCoL3R0LKoB30CkwM8O0DUuEY/48UIso9bL3zU8pJIGlxR8QKlRRiYaNgq/UdjjIgs&#10;9a573VVH1ZOYCWDS0KKRBRcwYYPoY4MuQtvWPvYQlE8c+McIlBABE9oSNkqriKQBMo9FaJn8NHjw&#10;4NA05ZpINAh8MmRSELNuSUsa5VFW7CSjHhrEIrbYB+OGDE8FTBpjZS/IrrSNpOWhgv0fnwgxPaC+&#10;5EFMUFzW+neHXNQZEwPs/CC0rJoFoa0bFtRHm3DkOCe0mBzQh/h/cI0+Q/+BrDJ5bq655grTBOxF&#10;8S3Kfwt/tZgcQHCVP3HdQl431S8/V7f6FutTrCvHIrSLLLJIvFRrfOIaWnzGGhPaIpI+LjsCJrRl&#10;b6Eay6eBlipqH5LGJ/kBAwaEFolPpyJu3MNkHyb/7LDDDvFgZiDWxvWyBslGnMsLWYd4oFnjU/BZ&#10;Z50VK1vhWxUtNIE0be2EFrs/CC0khHPCRffEzS30AwYitGghTzzxxJYjtHg50Ix0CC2uzcBF/YP/&#10;z5gxY2LCDyuDQW7RvvH/0UphEFoRmjp2H+GRx3WsZ7M6FevNsQgt4wkeDzhHIEZDi+9rE9pmiPp8&#10;WREwoS1ry7SYXAykPFTRWkLuePBiQ5u76OIeNE74lMT1Dh4CIIQidhqUywod8hU3kVsRW+qLuyHI&#10;bF6ftv8QWh4yNjn4vxYGHwgtk8GWbLehrSuhbdSfqXuuocVfKCYHvAipj9G3+G9gE8lXjYUXXjgW&#10;XGBRCnz4YlsLdrKhzftbozKrek545HFV6zIjchfrzXGR0CpfrpnQCg3HVUPAhLZqLVZTeRlI9QDG&#10;VRU2tNj5oa0VueMeHr74jcSFFUtTKh0xW1kDdZOMivNzEA+OdU6x6tPWTmhZUMAaWiHyf9okCO3+&#10;++8fdqK47KqrDa36jGrPsZa+RUOLf1V5OeBa3pfoW7wI4o6JBRewncWdF269eDliGVPlT1ynoHrV&#10;qU6drYswUNsS54QWO35dI29MDvgaZA1tZ5H2/b2NgAltb7dAi5efD7baR0vJwxcNLb5ENRuZ6yK0&#10;eAdgoYWqBNUNebWvmHMisDqnWPe3mdACxacCGElDiw0tGlom0tUxqD/kMUuZamEFvBzkk8L0gkRM&#10;GiZa3tvu9QBN7iyzzBLbbLPNFm6Z8Ema97864Se86lSnztZFGBATiHNCm5sccN2EFhQcqoiACW0V&#10;W60mMjOwFh+knOMTKTOyh7SvUsN+7roLt1ZoaPFRi9/EPI+awDJFNahj2zQI7RSJWuAEuODlIJ8U&#10;VkdCSz3ZCPn/BVduaKXR2ovQYnLAPdpEaIn52oGJAavOQWohtEwwlIZWebdA12mpKqr/qA8RNyK0&#10;ug8FgiaFYa8/ud1tl665j7RU16lcZU1oK9dk9RGYQVIDJPsEYrRJOIVneU7cW2FXq/tEaFnak5W3&#10;8jzqg8yna0Id20xoPw3Kf/pKKxNa3HKdc8454e4Nm3L8GMttF/8XbfISgukOCwvgNB+NNnbHTP7h&#10;qwd9jM2hfgiobdW+xNNDaDFlwSSlrX3sUV9SXvVDyTWqAwImtHVoxQrXQQMkAyaBY7Sy22yzTZgd&#10;yMsB17gHW0DWZJeGVmmI6xrApM2EdormBZdWILRUXP+TPOa/gYeCiy66KMgsq+oxoVD3SDvL/4Zz&#10;HPM5mVWiWISB7Z577glbXK7rvimA9olKI6D+QEwgnh5CqwmobRmhrTQQFr72CJjQ1r6Jy11BDbYi&#10;tEgLocVtFxpaHtC6RsxDG0Lbv3//sKHNB2ntl7vGnZeOevFQmdqksM7nWv0U4NIKhJZ6QkZFODlm&#10;Q/PK/wNXXWhmIbjSxnKvNlqa+znmawdp8FdLOv5r+QIe3OdQLwTUX9S2xNNDaPGKsccee4SduvJQ&#10;H6wXQq5NXRAwoa1LS1a0Hhog8xhbP/xkYkOLRomHOYFBVRranNBqsCWuY6BebSa0UzQtuLQiodV/&#10;BSKKpwP+E/hnZgIlZgVc1z2KwYp9CC3Ed3K7XeS4cePC9Rf/Ma5rmwJon6g0AmpXYgLxtAgtpigQ&#10;WlZrnDRpUkffkNa/0oBY+NoiYEJb26Ytf8UYWPMHLsdomJjYstNOO8XKWdI6URuuY0Mrk4Orrrqq&#10;/JXsAgmpd5sJ7RRIgguElolOWimsjpPCqDj/k3yj7mhl+Q+wqh6rzDFbHY0r1/JNJIRYdrSnnXZa&#10;fOW44IILYlU63TMFyD5ReQTyvkBlOM4JLUvfKnBNfmjlIpCXH/oefYTYwQiUFQET2rK2TAvIpYGW&#10;qjJQcsygiYYWt108pHM/tNyjSWGbbLJJTAojbZ4Px3UL1K/NhHaKZgWXViG06uN5jHb27LPPTiut&#10;tFIsNnLxxRcHyeV/ov8ToCkN5/DTO3bs2HCJt8ACC6SDDjoo/lO6n3sd6oWA2l9tS5wTWl6EFLgm&#10;LwdMCttvv/1SW/vYw3n6iIMRKDMCJrRlbp2ay8YgWdwYNPFDu8suu6ShQ4cGocVtF5pbrvF5dbXV&#10;VksitBpoiesaqFubCe0UzQsurWByMEXF209Qd60Utvjii4fbrlGjRoVtLNdEUJWWc2wQ2jvvvDPc&#10;4rH0LTaSLLms+7nHoV4IqO3VtsTTQ2jzhRWUR72QcW3qhoAJbd1atGL10UBJrE+ifDZl6VtsaHHb&#10;9cknn3R87hKhtduu/8ML3Fo1UPdWILT5f0RtzTkI7SmnnBIrOuV+aJvdz3kILQsssBIfhDb3Q6t0&#10;KsNxPRBQuxITiIuENr9HGloT2nq0fyvVwoS2lVq7hHXVQIqGCC0sNpC5H1pmZGuiC/dCaFlYAQ0t&#10;9oNKT1zXQN3a2uzloNi+4NLqhBZbWD4NL7300rH0Lb5pG/0ndA5Ci9suPIjMM888sWxw7oeW+xzq&#10;hYDaXm1LPL2EVn5olUe9kHFt6oaACW3dWrSi9WHAREPLLGxpaLGh1aQwrkN6ZUMrP7Scr3ugjm0m&#10;tA2buRUIbaOK0ydkcoAmbfnll08XXnhhTKjkmjal1TGEFt+zaGjnnXfexEpQLH2r68QO9UKg2LYc&#10;Fwmtasy1XEObrxTGPcpL9zs2AmVCwIS2TK3RwrJAVtkgtRBabGiHDRsWrogguYSc0G644Ybpiiuu&#10;iHNcq/NAS93aTGhp5ilCkdBC2OoY1L/zGEL7k5/8JDS0K6+8ciyugH9Z/ie6T1joGHzuu+++mHSJ&#10;yQGE5dFHH400Sqc0juuBgNqemEA8PYQWLwd77rln+KGlbxDcRwIG/5QUARPakjZMq4ilAVIxgy2T&#10;wvBDO3DgwCkIrUwONtpoo3TllVea0LbjVXxgtUrfoZ4vv/xyh9uuE044IWxE61j/vI3ZJ+Dl4PTT&#10;Tw+XZUsttVQ64ogjwj72iSeeiC8ZmBIUN7SxrCy25ZZbprnnnjuWNmW1MV4klW8d8WvlOtG2+fjK&#10;8YMPPhiTbiGtt956a8DDPVzL3XYxaZCXRvUN5dPKeLru5UXAhLa8bVN7yRgkNUASa0BFQ7vtttuG&#10;lpZJYdjWalBmpTBsaDE5GDNmTMdAW2ewwKmtiYaWenNdW51xKNaNOovQLrHEEunEE0+MhzH9qBUC&#10;hPbUU09N1H3OOedMaGm33nrrWGVvq622iuWjWUI63zi/3nrrRZo55pgj7bXXXunhhx/u+B+CqUO9&#10;ENAYS9tqjB37H9dtENpbbrmlo/25DqHl5YhrTBqc3O6HVuOL8qoXQq5NXRAwoa1LS1awHhokFWNa&#10;wCdRJoWxsMKQdi8HTAqTyy4GU9nQalIY1Vb6CkIwXSJTvzYT2oZYQWgPOOCAhOsqNLRaxrXhzTU7&#10;CaFlUtgKK6yQZpllltC4LrTQQrHCEz5mF1xwwUTcr1+/jnj++ecP21nILBuLUkBoCXX/H9Ws+TtV&#10;HRQCal/GUSYGMkdhkUUWSSyswDmRVWlouTZixIj00ksvxRis9MQORqCMCJjQlrFVWkSmfIBkH+KK&#10;RwMILSYHgwYNCkKrwZgBl0+o8nJw9dVXB1LKp66wUb82E9qGzTtx4sSwA2WmPxpafBa3SoDQYkOL&#10;hwM0tPwvtt9++7CP5f+DHTqTv7Txksg+5jpMJIPQHnjggQmTg7r/h1qlTzSrZz6Gss/EQMZXmRzQ&#10;/iK0TMQdOXJk4uVot912Sy+++GJH/3A/aYawz5cBARPaMrRCC8ugQZSYjcFWJgesFoY9LURXA65s&#10;aLWwAtDVfZClfm0mtFP8S8CFz6GQMmxITz755CC0nG+FAKHFDy3aaYgJqzrdcccd4bUAG0k0r2Pb&#10;Py2zP27cuI6Y1cU22GCDNNdcc4XbLgit/oetgFsr1lHtq3GWPoH2lReb22+/vWMM5b/DV7Fjjz02&#10;LbPMMmFjzVcQziuPVsTPda4GAia01Win2kqpQZKYwMCpSWFomN55553Q2nKeTTa0OaGtLTj/qRj1&#10;bjOhnaKZweWNN95IF1xwQdp8880jbjWTAyaFQWgxOzjvvPPSq6++GjaQaNk++uijcHsHQdHGfwvS&#10;y8ti3759w0ZSbrv0X5wCaJ+oNAL8T9S27KM0eOaZZ9IZZ5yR1l133SlsqPkP4QIOe2z6Fy9OpNNW&#10;aTAsfK0RMKGtdfOWv3L5QKvBFg3tgAED4vMo+9jWco17ZXIgP7Tlr+HMSaiHSFsTQqvrimeutK5J&#10;LVmICcXjRqUU7yke5/koPfewihzuq9AygpEmEHItT6P8lLZqcVF+jnO3XSuttFJ4L5DbLkgLG/8Z&#10;Ntmhgxcum/AgwsIKaOlY+lb5EzvUCwG1rfoCMS84eC9AU4uJl66p39C3+Bo2adKk+I/puvKqF0Ku&#10;TV0QMKGtS0tWtB4MlBokiRlQ0SJhC8hDFy8HnOMa90JcVltttYQfWnk5yNNXFIamYqtuaN4OPfTQ&#10;+LSM71BhRVy2UGzT/LiZrNyjjTopTX5OWCgWYZPttY6VhrLyvlNGrJrhUTwvTDiv+r/22mvh5QD7&#10;4RVXXDGdf/75SYRW+CkfHTPpkqVv0dBCaFkJSl4OhJXSOK4PAvpPqB/Q1sxXoD+o3Yl1nf8U11Am&#10;KG1+vT7IuCZ1QsCEtk6tWbG66MFMrEGVwRMzAyavsLACmgQNpFyTDW3//v1jYQXloYG4YhBMU1zV&#10;r0qElochmkB95uYTph6KzSrMdR6gfCbnJYaZ1jxMaXs9XMmPlx3i/EHLdfUf4UV+3MMkMfIj1hLK&#10;zWQo63nqlOPHPufQouG2C0LLSmHnnntuENocC9VJuIjQ8v+C0GJ3K5MDpVMax/VAQP1HsfoS7c1/&#10;hP8aJir8t/ivsM//l+vqa3ka8nEwAmVEwIS2jK3SIjLpIUuswZMBFi0TM7KHDx8eE8R0jftwGr/6&#10;6qvHTG00tArKS8d1iVWvKhFaCCyuftD8oVFn4pbq0axdeGBiD0v78kl8/PjxQVw5DwlDG0led999&#10;d3wif/fddztInvqHYsqgvLfffjs999xzMaObGPMV8qtaoC7ILQwVgwmTwkRo0dC++eabcS9YcJ+C&#10;0oDl2PaJYjI5kB9aXdf9juuDAG2r/qB25uVOL3u4QsTrASvIob1ne/755zteBJUm/3/VBx3XpE4I&#10;mNDWqTUrWBc9qInRtEGGeCijQRo6dGiQklwbJw2t/NAy2CoP9usW9DCpEqHFJu9nP/tZ2EHThtdc&#10;c03HA7VZ+9D2d955Z2gMWcXq+OOPT7jkIkBEr7vuujR48OC05pprxmQVHsAiqMKIfpD3BfoKvmkx&#10;TznyyCPDhzEP8qqFYh8XsZAfWiaFSUP7+uuvB5EVgVFdhRGEFh+ku+66a2hoIbRoaMGtmEZpHVcb&#10;Adqe/5f6EePpU089lS677LIwY2JC5dprr53WX3/9WHSDiWI77rhjOu6442I5ZcZj9Tn3kWr3hbpL&#10;b0Jb9xYuef1yAiJCi/YNDweYHGB+wOcvkRUmhWFDy6Qw/NBqkC55NWdYPBGRKhFaNOyHH354+v/Y&#10;u7NfyarqD+DIqIAaY4xDAo2CEiciziECIY4E6EYhcYik5UGMGkAUMUa0FdGgcdZoBEkDivMMCpL8&#10;0j4pxmgcEo2GcB/0xQdf9A+oX312/N5sj1W3B6rvrVN3neTUPnXOHtce1nevvfbap59++uRFL3pR&#10;M/4PSCrLvEvdO8oYU2X8H+AirRXmH//4R9vB/5znPGdy9NFHtwMDdk8P3SBZCqPt21HAGWkuEPzo&#10;Rz+6MWiSJ8x8jFfaefqB/9oElQOAli3aT33qU5O///3v632Fn+EN0JoMWAE58cQTWx9j0quPd4z0&#10;qTzPp4A2ECBqLLVasWdqlgtwZe6N6ok+4hAOtmf9f9SjHtXaFD/G2Vg6SD+bn1p9KQpsHQUK0G4d&#10;7bd9yj2zDQgBbEjeMFxGvT1bGgtwyUlhdGgBoD4Oz6t2pXxjBLSkhs973vOaeSD1utGlfqmQqNfH&#10;POYxDYj+5je/afVLdeALX/hCUzU54ogjJkcddVQDvZ/85CfbhEfcoVNc7QlwA2gBN+2JZHKMgFaZ&#10;AjjjohdpLPNKJnekbHv37m0rGvEfWvSuiQUAe80110ye//znT/ZMgU0mDvG3UT3Vt/FRIG0GmGWu&#10;S50TCpg4Ut+ygqF/XHHFFZO3vOUt7ajkM888s9moPeGEE9qKiLZFxWWM/Wd8NVY5PlQKFKA9VMpV&#10;uIdMgTDQDLj+ewZid+3atW7lgFTJe9/ZoTUIkxwYZBM23x9ypg5TBJGQpIxJpn/vWTni8hP/TOw4&#10;vYdExTKx9wmbuJbFJVF9//vf32yjAk0khxhh6kre3bm89/2b3/xm0412VCtVhd/97nfNH0D75S9/&#10;eYLJOuIVoOVeeOGF7Rx6aiqhU5/OvqmuqEkRQGtXP93csaochGYpp7q3eee3v/3t5Dvf+c7kBz/4&#10;weQPf/hD21QXP32YPAP/NpMB9yYQ1A1iGSH1Ue74KJD6nZXz9DuTYmBWPyKNffGLX9zagImfySO9&#10;WdLbX/ziF23DrRWy0047rfk1aTKptGImvv7yP22uf1/PRYHNpkAB2s2meKW3ToEMtAZDDDpAjg4m&#10;s12ka3a0Y8KACn9ADmmUoz2///3vzwVJ64ksyUM/6HtWppQ3zMh7dh8BDMDL93yzsSqA9q1vfWt7&#10;n+9LUsT1bNjc9b73va8BWioH9GkDNFPXoUfKhx533nlnUzkgod09VSnAZPkDkL/yla80aa+lUEe8&#10;WhYlYRrqWYeu4rXJJRJa8ZFMjhHQhrChFRdd0BSoBfgBjfSV+Eu4uAlngmjSSDeS679vdY2XAvPq&#10;XIl8Yz3kRz/60eTUU09tagV0ZI2f2kAsimhP+gdJrj5nsmMiKQxJ7QUXXNDUfHoVsLSpjdIfL1Ur&#10;52OjQAHasdXYCuU3g2AGRUwaIMFk6VCSrmHW3vnmBpZuu+22Js0jUfAuwE48y3qlrMqS8gbQUqkg&#10;Gbn11lsnV199ddusoZyYS8Ktra2t26FddkCLGV5//fUN0Nps8qUvfem/wPuwztABqCKhtdkPoL38&#10;8sv/R0JLMv/4xz++fdu5c2dbEqU7mhOy0kbiMhpPykRCa1c/QItpj+1KG0i7Ub48o13ulDvfZ5VT&#10;uPjv3YT1va7VoIC6dBtzTIhttARMX/jCF06+9rWvtXHWN+0gbYZ/z94BroQLhAcmkmwdO5VP/07c&#10;vStcXUWBraRAAdqtpP42T7sfDD1HOpBNYaRvBs/ejilAwl5ibCUO41hWkmIQ8hrGwQXiLP9a8nvv&#10;e9/bdBotB37gAx9oklrldgkXCe0TnvCEdlypd4lz2cpMWkjlAAMkof30pz/d6owkiJ1LTDI2ZT2T&#10;HrktgdPncyQrk22W0JWRFIlJqmc961mTk046qVkusMQO1NokRq3hxz/+cZM0hSboC9CKB6C97LLL&#10;Rg9o0xbUvbv/nzbQf8u7oTv0k/+Jc+i//o+TAupTP9AnfvKTnzSrI1QNrrzyyqZLmwkzP25X2kLC&#10;CWtCetZZZ7XJpIkhk3q+J/6E4dZVFNhKChSg3Urqb/O0+4EwzyQGACsJLUDrGRAaSjb57wfVDMjL&#10;StKeQWAkgDr9R2elA2Z28L/iFa+Y2Ohkkw6Ap8wuZV0bkYSWygQzWU972tOapQMnm91zzz2TfVOd&#10;1rvuuqstdbI48MMf/rDpflINID1lGeGZz3xmA7QktFQOMFS0uuWWW5ruNECLZlQzgGbgl84tqTUz&#10;XSY8aO0WLyk/9QTxsYs7Zglt37bTX/JOeb1zeUa3/V385e770/7C1fdxUCB1auLMGsaOHTuaRQzq&#10;OyaS2kjaTfxy85y2YfXIiXKku1ZEHJWccHETZhyUqVyuKgUK0K5qzY6oXBlE45JMxspB9LsMvvme&#10;gXb4f5mLLK/yDcz+6U9/alLLV7/61c2uqg1wH/nIRyZ33333ZG0KXHurDsK5bOigl8pE05vf/OZG&#10;i9Bk2coNgJIyM9sFTAK2VAle9rKXTc4555ymJwu8ez53atXg5S9/edOLfsYzntGWNqkcUBWIDi21&#10;EzYzWUywKe6mm25qO65ZvACWjzvuuCa5/cQnPtEYdZZRbQKLygFd2jHr0Katpz3kf+q+/+9ZW9vf&#10;lTBDd3/h6vvyUSB12Ocs7cAkjv798ccf30CtcUYfcaedxC/XlfiMMVbDAGLhjznmmMm3vvWt9TGq&#10;95+4+jzUc1FgMylQgHYzqb3iaWUQ7Ae5/l2ekSHP3EgKDLDAC+BhicsuXBK9v/zlL/9li9bAmTug&#10;zv8+Ts9Jpz0s+GeYVv4nzeF/wPzBqR6b8rznPe9pQM4hAZbC6QSTOGIcpCmhR+Lwft9UummnPmnk&#10;VVddtdSAVh0CtIAslQBL/nRf2bjkPu5xj1t/zjvv+TvyyCPbZi/mg5gYQgPxMU9Fiv2kJz2pAVoA&#10;n44fSS9VBGFf+cpXTr73ve+ttw00I+XvVQ5MKMZ4ocOwXaR9cHNt9G7ox3/+05f6eOK33HFQoK/3&#10;1CNXm9HmHXF87LHHNgnrz372s1bnGTuHYf1Pm+DqZ1ZFHvGIR0yYzXNQSr8S0ocfB7Uql6tKgQK0&#10;q1qzW1Cu4cDWD4r9IOm5Z84GXMvUluBtVrA8bAMQoMLageM9SdsY96Z7aTAdxuG/q0/Hf3nIN/8X&#10;cYnPnTJII8yhf+ZHXtkLpSdLynHxxRe3U3lIZ+3+dxoWtQo0iMREOPGQVAPB9N/e9a53NV1RdPnM&#10;Zz7TisHfMl50XqkcsENLZ+8FL3hBszawe2ppgKR01u2bSQz/QDubmDHbReJrM4r24JjXj3/8401C&#10;i0Z0kElsSYNtXEFf6aMdsBuVA/FbKlUfY73U9+Go88MV71jpPOZ893Xp2bhkxccEEaB9ylOe0vpF&#10;xqv4n+XqX27hjV3CM5dHwpuxTzh+uHUVBbaaAgVot7oGViz9DIyKlecMeAbBDITeAXCkj6wV0B21&#10;4cCxp+yLWoIH+Nhc9c5OW1I/4M5pSACgOBJ3BtSkGTffF0nmxBlXWp7dyuQmaQVUgTK7i212AkYB&#10;NdLGX/7ylw2g9+oFoY13QBw/NnBYrr/ooouaMXyWAP76178usjgLjysqByS0NrkpP/UBtJh32wBm&#10;8xipvFOLAFETHDS1yYzen7ioHGCuJLS+obNjPC+55JKm47djqif42c9+tk0ETIKoZ9D9o5M9VisH&#10;C6+ginBlKZBxL64xhYTVOPLwhz98csopp7QxNEKB+JvnCm916WMf+1hT7bHiYgNmxqphuJUlbBVs&#10;FBQoQDuKalr+TPYDm9z6H5CX534Q9EwqyxYi0AG0ASVAqyWtP//5z00KxwA8W4g2/fBD39SuWxsV&#10;AD9p9GkP0/Rt0Vef5jA95SIdpCfLDBeQzkwOQHvttdc26QhADohhKsPwmAfD5kAZSSap5Ote97pG&#10;E5uebOZYdikjCSl9XxJaB2DcfPPNjamahMj7rBvTdUAAtYFYOYjKAUArjqHKQdqViQNVAzq5lkXR&#10;Gnh1m0BQOQCQxy6hXXQ7rvhWjwL9WJj+od8RGJDOUtkxfupTxqr4yZjWj0f5ZrJJZcEKCJu0NlvG&#10;fz+me1dXUWArKVCAdiupv0JpDwfSWf8NeMAMG6uW4J0gRXJGKse80u23396ktezQGoSBPgCPDiW9&#10;L4DQiTWMgl933XXNzBMTMiwCGFgzuGZg7QfdRZI6jCBlzH95pl5g975NGDY7nX/++a1spLLySiKN&#10;BvLW59d7jAMIBvABOwAfkGcQ3XdAWRgS4GW+SGiZISOhZYeWpF2eQ69ZLpp897vfbTQjoUUDkld+&#10;hxJaKigktL6FjsyBmQzRxc3GMRMjjNjGNJODArTL3Goqb4ugQN+3xJc+Qk2AMEDf0hdMmvW5fNeP&#10;Ml4mjvQtJ4Tpx/rWG97whjaO9X7yzK2rKLCVFChAu5XUX8G0DWrDgREIA8YAHUvPTDBRKyBxs5RO&#10;vQCYA0qA2ICfDLLC0511ljiwCKQYYNkf9UzK62jYocRWuAy2iyR14pRPacgz27kkiuylAqN0Ou3q&#10;Zy+VHmzKljLFBVTRhc1Uy4LUEgBBKhb33ntv0xEF2KUpLbewy3yZgOSkMNJp0ubkfV6+0dLuaTQj&#10;oaVHzXyZsg4BbVQOUg/8YM5ONmJeiJSWZBvzJSEHaE2c0Ji/uooCq0aB9IVZ5dI/HnjggTbOUhmg&#10;o25SaNwxCfdd+LgZa4xr+jKzgtQVnv70p7cJt/4Yv9LznHtW+vWuKLBZFChAu1mUXvF0MqDGVdyA&#10;PRJX4MRmHoMjyaVNCjb6kJoBfABvBskMjhlY894AazAFfi0xk9jSqwRuASiAxSAN2AZsJuwiyZ84&#10;MQPL3VQB7AKm6wvMUhGwUYkOp/z2AD3ATnnRBWi98cYbm5kyS+a7p5uXSHPFKW5hpefi5l5keRYd&#10;V46+tTzpYAUSnv0BcWn1LrsAAByfSURBVEDz61//+uTcqRmvHGlL31Z5MVXLpM9+9rPbkilam9yk&#10;rYUmJgck+c6fF8fJJ5/cngFaKgcAbwHaRdd2xbcMFEhfmJUX34ydNknSoQVOmc3LqpExynjED9cE&#10;mtoQHX6rK1QVhHH0rVUmfSjpcdP/uHUVBbaSAgVot5L6B5l2BhHB+udE078zuOQ/MOE5VwagfB/+&#10;7/0mTNxhmD6d4bPB0QYmNkRJUoFZUjOAhMqBHer8BPAl7rjSTJyeAwYNqMDgr3/96yZ1sLOdfi2z&#10;VqS9dCdjODxxcftyim/e1fvtwyQv8iEPQNW3v/3tplJw3nnntR32Nk9Y3mOGC7AO7fuwGAfrBnfc&#10;cUc7vYfOJ3upVDDop7HmACwLm3Dy2pdlXt6X4T1m+MEPfrDp0LJwQEKrPPI/7/KdhJZKCTu0ACiV&#10;A+UHaDFf0uuoE6ytrf0PPdDLhEb7YtOWfVo3QMs8Wq9y0NNyo3zNy+9mvh/mdVZ+vUOr3MP/w/fJ&#10;f/zNijN+yl1+Cqi/jepQ36AOZXxygp8TB6PqRc3JBNpYbSOmsdkk1CqJ/sv+rNWwHMiQdJJm7y4/&#10;pSqHq0yBArQjqt0MHLKc51mu7xhYvuU5TK0HSkM//vM37/Jd+Fnh8o7eq4ER2ANsmKiyhE6vlGQV&#10;kOUnQHZeWsP34s8lj8AwXUqbia6//vqmWwvYsozAtisVAMAz+Q0dUv555Uw5hq5wbmmSrN5www1N&#10;H+1Vr3pVA2B0QNemQEvZkq40ctv4ROoov3v27Gkgi6TkHe94R9OTDV2ETdop75hcANQpXlQnMEJA&#10;fX91rcwsOJgY0PMDQEn10SGA9owzzmiMmEQbnX3rL//Vjw2FJjfiOeqoo5qVA1JzEvO+XvhXN6nX&#10;Pq5lepbP4Z08e0/d5cHpKoe2pV2SUt93333N5rFJgU2IVHYSJmXmhgZpo/7XtVoUSB1r+1QP9E0n&#10;8gGqJo/nTldFHFBCB/3qq69u6jn6LRN6JoQONPnwhz88WZv2OZPxaiOr1T5WqTQFaEdWmxmcshTt&#10;f96FQc16h5kFVAz9xX/i4c67ej/9szgNdiRkpIzspp599tntJCynfu3du7ctV/XL6Buls7/0padM&#10;BmnSWlJNGx0cWmAAtrueLVTHnWLopKUBM8IJ73bJx/D2Pmlwkw7JKzuwlt8sgSubHfh0g+nJ9mmE&#10;PqSPpCPogmG85CUvaXm0OYP+L4sIPV3kL/mRj7FdJLRoT0rKtixzXKH5vLJomzZxmZA4bMGBCGiK&#10;DtoUCS1p0Y6pWS5SeJOKeZf2cOeddzZpL31aTButqaRE8p26STtIW5gX51a+T17jJs/KYiWCKTsq&#10;LjYQkrq5qXqQaHtHQq7t9W0scYgz8eZ5K8taaS+eAqlX7cVt4qwPxQwe9Rwbvth4JrkFZL1zKiFd&#10;dCtsJkx931l8LivGosBDp0AB2odOw02LIQMTFwAgdcG8c2NunjEuUhvP3DwDdRmUMLQ+vv55owIl&#10;XFxAheRRWgDI5z73ucZMSR7f+c53NqkbaS09rWHa4jjYSz6TNtcdEIkelvK/+tWvNqknXV2bkuy4&#10;t5ksG8d6wCg+V1/+PIubXxJX8QKuNheJk6UFAIzaA/NjaBDQJnz00UgXlR/gADJIPqhIOKbVe3RL&#10;/lMebvJwsPRZBv/aG51XUlaACrjMZGpe/nzft29fs7VrwyB9a9IktEAjti9JkdB973RyRE8XjWZd&#10;6AkEWzbVDk0+SHVJfLXB0DntIPSeFdcyvFPO5JmLVsq4NpWYobMyAvoAiQ0/TmLjAiXe0YE0UTCx&#10;MPFLXYg3NEh7m0fTZaBD5eHQKJC6Ve/qW9sxFpLiG9P0U2pPBBDnTqW12pOJt3H0nnvuaZPx9Jtq&#10;H4dWBxVqcyhQgHZz6LyQVAwmGJpBCUAE0kgL3aQwQBMg4D8GjoEBTmbjgOa+KWDABAG/MPHEmUEv&#10;7+dl2Pf+toGAbqJlZXqgwIgBkd3D+++/v0mQDIZhosL2THReOvPeD8Mn/95Lx01CSDKLFiS1gKTN&#10;WtQfgG6qCimD8LOuxItWMRkGIDN9A6hTpzCBAFzDKBKGS1pLL00e0IX5Lvqhlu6oXTjOd9bmNWHd&#10;Y75MALL8bSOKjSTovVG5tAlgixSVZQjgEw2FU18Y8L5p+6Wf7CCOWH6YRSdh1Il0mTzTT2xwMfGQ&#10;ju9cjF2e8m5WXMvwLnmUzzzT3ya11qYCXlkNoXvM0gO1G+2O2kf0iPUDIMWKRepDnC7x5l6GMlce&#10;FkcB9Zo2n2fjpD5k5Yitb+pSVH6Ma1aNjF14jIl6xu6E5dZVFFhGChSgXcZa2SBPGJCbAj9LAXSh&#10;LAtxn/zkJzfD18yrnHTSSU35H0OzdOQ7ZmdTgAHLQAaMucLcDmTAysAoLGsDe6fSMgwU0KMre9VV&#10;VzXJ5doUOAMiYcKz0jiUgTF5TD4SB1da3huADcQkfJbLGNcnoWISikqCQZt0lCQRqEnehmQXH2m3&#10;gd6mNrZybaBQblJD3/s05UGZLc8BUWypWv6lY0t/mKTSUjmQLN2ETfpxvRdXyjbM17L/VzZ0ANjd&#10;2sr+yqPswvGP0QofRuqbOPLNc2g0ixZJiz/gWnzCit83zJyah4kYHdPkb1Zcy/BOntEgtzbJIgTV&#10;FeoZrHyQhJvA2hCpbVs5AOJNbEm1qR/YHKefOl4aqEUPcSZ+bl2rRwH1mjpOG9K39CGu/uE2LuV5&#10;OHYnXNrL6lGpSrQKFChAO6Ja7AclUipAiTkVEhh6gm7SmuhAefbO5hg35rdjujRJ0gjUxhJAP1hl&#10;wMog2JPHOwABMwQEbMSKvioTWpaFLc0Dij1ISFx93BsBkj7N4XPi4vbx5X1fFoOyJX/ghQTCkjV1&#10;Acv+JFikfb0qROKIKy5Mn94sya54LGUrW9JWDs8Yg7gACdJy4N6kgmSW3V0gNxJd8SdcQFbi8C1x&#10;ex7j1ec/tFTeja5huRMubuKMm/fz4uQvbWwYtzacpVYTHHWaeki8XFf+z0vnUN4nzoNxlSc3qbdl&#10;YioFJqomWdooNQygBHg3oVNOEyjScismTokyJjAvx6IEv/IQmoZeh1KmCrO8FFDHqdu0If9T772b&#10;9/GXNuq/b4lneUtbOdvOFChAO7Laz4AD0JI6PuxhD2sglS4dxuaYWC6p4t6p9NR/uoTAJ0mO4wvp&#10;2DGfhdFlMEu8/QAWZofZY5CWbC2/k8LmJKsPfehDbZnYkrAlYtKvxDkkrfhy9c95d7DurDi86295&#10;kX8SVcv8NseQWNnQRWcMoLHMDYT3Ujzh3IAqYOxWttAp34FbwADgzUY4EnNWHUhkLZ0DTGEEyXOf&#10;R+XO/4OlwVj8p9wb5fdA/GwUvv82j57qE9D76U9/2kChjTF0rFlGUJep34RXz4vOlzilkzaRNJNW&#10;vvf/5SF5p99oEw8wa7WhX2kQpr+1fe3WeGF3u0mtya0Vh1kT2p6G9bw6FEgbTruO25cw73o332e9&#10;y7dyiwLLQoECtMtSEweYjzAr4Iz074gjjmgnbq2trTXgRErjBuAAKc/07YBXdgRJZ5lrsVmEfmHi&#10;4xq0XBm8MFrMn9QVkAVeL7300rZ0b9c4sGz5HdjDOMOYD7Aom+ZNeZRPHoFW5d4zNZvFtBM1hN3T&#10;wwycPmW3eMBn6JKwKZv3eVbuP/7xj82eLIAAHNlcQRXEkvBQ+rtpBa6E5lJA3WkH+gRdXZMzuqd0&#10;zdVl2nHqve8XcyM9iA99vOJ2edffaV9J23/fAW7tU78/8sgj2wSVekH893F4Fj5xWEpmBcTqxDHH&#10;HNN03e12F+fQ70EUp7wWBYoCRYGloUAB2qWpigPLSJgPiRLGRkKLSQGeJDi5MTl3/gNfJKyA3Akn&#10;nNDsc9Kl65lgGGwYofCAManmNddc05bRAVpxML4dPdz4F9cyXiljaIK5AzR28DphDMin68pWqaNr&#10;+01HKRs38aAlHWZScBJeVgtshqPGQL2AOgbpF9r34ZaRNtstT+pDOyC11A5sfrF8b2JDUqvu1a+6&#10;jt9F06iPO2mknXDzHH95RxJL3cDEyUqLVRbtkD8Xt78TLuMAMMwcGuku1RuTVKerueI3cbWX9VMU&#10;KAoUBUZEgQK0I6qsZBXTsYMbEGM43u5lTDhMib8wNs8BVkCvXfcnnnhik+xaEu8vjM+VsOLD9B0Z&#10;SgJJimmjic1WvU1L/vld1kveQgN5VU6SOGVQFioZl1xySbObSl2AgXFABygl0eVfOGG8I+22uY5f&#10;p+5QYaDyYZLRm/BKWsIvM32Wtd4OR77UiVt9uLVvUk6TQ2oorFCYqEV1ZtH1ljaR9ONKT1vTjwFP&#10;eaD/7b22K5y2apWE2oDNnnS1rcCkTD298k78aX9UgvRhqgrCewaSXfHPrasoUBQoCoyRAgVoR1Zr&#10;GA4GRTJDKhgJLUkLwJUbE/TMtaxIB5Ypq93T5XUbyY4++uhmjUDxMT3xxg1zE15agB/VAhtMxCNO&#10;7/sww7Aha+LK/61wh/mUV7dyuIEHoIaaAIsNJgrMIXm2LM0MGDDAD5NoJLIkXDbXOGYVXQGL0Lun&#10;RdKSh7q2ngJ9faRd6B+sA1x55ZVttYNLUgtMLrrepK/vaCvAK0Ct71LrofKivZk8XnTRRU36bwNm&#10;+tqD042FTPAxfm8iRYXIBEoe+3ymXGmHcel6f/7zn28bOZ/61Kc2nVpqMeKPn62vocpBUaAoUBQ4&#10;NAoUoD00um1ZqDAr0kD2XunQOhLUpiTvSG7txl9bW2tM0n9L4NQGbCYhmXF6EusE7A8mvt71nP89&#10;Awb+/A/z6/3lOW4IFL/5vxVu8sRN/uN6B1xEP5EpJxLb17zmNU1it3Pnzrahjg3b3dPJAFNJNtcx&#10;4cWerM1wQEloIz4XkOB2Jf32p362lALqIgAurncmauqe+Stm70jg6dSmDheVae2E5DUbFK2YuB1/&#10;TOWFSoC2Z8WABBVgFUY+TCj5pTLgFDYm6Uy2XMM25n/fxoUPoH3uc587Oe200xqg7XXGhamrKFAU&#10;KAqMlQIFaEdWc2FSQCtJIgntE5/4xGbn1HGj9ADtZv7oRz862TPVdaUjet11103e+MY3thOD6M8C&#10;wDbBYJBh6nHDGKXTM8X8z7uQzX9h510JN+/7ZrxPmYZu8sZ1K4dlX1Kru+66q9mRZc3BkavseNKz&#10;pV4AaPz85z9vACFLwgmf8iSt/C93OSiQulY/nlNPntU9lRqg0mSRfjRQC+zy54r/hE+phnH5rj2R&#10;wloB0F+ZdKO3TT1FG6KXbhMh8GqD4uWXX94sZZhQaX+kxPKUPK9NJ6kOMGF+i4TVYSnidsWPNGfl&#10;0XeSYOlSOSDhpV6hrff+PddVFCgKFAXGSIECtCOrtTBKEh5HetrtbNcym6cnn3xyu3dMbc067pKb&#10;m94dyY4d3U66IrnFqMOI4yZ+/4E1DJkEs/8+ZHrD/z1JN/rW+9uK5+SN298kYtGVZb/WZi9H3gIT&#10;1AtioqwP4xmN6lpuCqinXMNn9Qf0AZLUSkhqTQbVt77gew8YPbu8j7qJ8PRSSU6pCADIt99+e5tk&#10;OtiEmgoJv01oAKxJKJuwOeTBKgvrA+IAZvv0SFOtCpx++unN1rQVF3lL+srDv/+eh7c2zQKHg1as&#10;0Dg1LKex9X5Dn3KLAkWBosCYKFCAdkS1FaaDaZH4OFiBygEVAhuUbA5z1KvbBheHKtg0ZhMYnU8S&#10;W/Y3Mc3owopzyKjzXxq///3v15lkGOWISHZAWQ1d46b81BCAAPrDVDpItGNNQh3k7sMdUILlaeko&#10;kH6g7oFTtomd9KZf2Yjl4IIeLPKT+vcM8FIlMAFyiAE92Ji4A45J+tkmJlW1OvKNb3xj8qtf/aqp&#10;HpCSUlsRR4Bx1Az6NE0uAVhSXTrw5557btu8yE/8p4+KJ+3Ss7ZM7944cOyxx7ZNcMaB3l/8L13l&#10;VIaKAkWBosABUKAA7QEQaVm8hOFgWsAmKQ+VA/pwznVnhovlArf/bMWecsopDfDa5OQkLxIkTCyM&#10;MuAtrveYq00ypFOOzvQ/DJ+7ildP24ACrhuQAAiAhrwb+sn/VaTNdihT6j/tnHRUH3C6nAmipXqT&#10;u9S/zVr+k6zqa3RbSVudEMdiAhUC+rhAsY2D1AwcgvC3v/1tsjZVHSCB1ab0xcSZ9pW89H2UH9/5&#10;t2nNiotVGOmS6CYOYVIG/vNsMuZoXBvKbAolLQakE46/uooCRYGiwJgpUIB2ZLUXZkflgJ4fQGsJ&#10;03IksGrjhxvD3LdvX1ti3DFVPbBMaYc0ncAsn4bZhalhhiwasHVp05NwpEurzvjCzHt6hM5x0Sjf&#10;Z73L95E1p8rufyiQuu37glUMUlTgT19zEhyVE6e/sTdMX92kj0UCqgQ2c7ENSxXgjjvuaGHpzbKA&#10;YWlf/wQy9b8Azz5d70ye9F12kq0MkBRTgUgf5J9+rc2KbNGec845bXMYFaKA5LRPaZEas6Bw2223&#10;NQsOTgkTZu/evW21IeVNGG5dRYGiQFFgjBQoQDvCWsN0LBeS0FI5wKCyeSSMCTPDRO+7774GTp37&#10;bme0jSCYXKQ3/IepYZo2rZDsnnrqqU03d9euXY2Z8r+qoC000xT6Z/9TZu9doVfvJgxAUtc4KZA6&#10;TL2m3k0OmWuzUYz6geV+Ulj669QIdk8tX5DMsjjgoAI2ivVNm7Wop1jd6MFr4ufqU/qtNPQ96gR0&#10;bpmPI9Ul4dW32UX2PnkEXB0AYmXGMdYOVnHiGf1aE136u9Jfm0qCHf7BggL1BBtCWTkRt+/9GNDn&#10;a5w1WLkuChQFtjsFCtCOsAVgkKQu7NDaFEZ3FpPrmVJAKokrVQObwUh0MDZLn5hoz2gxVvp99HIx&#10;7Ze+9KWNWZI+iZvfMPkRkmzDLIduPAU05F3K7H8AQP8uz8J6rmvcFEh99i6JKvUDoPGxj31sW7kg&#10;nTVZ9J4EFUDUp6Kakglg38f6tuU5YPn/pib1HJLAEsl5553X+qrJpxsAZW0BoE2exAn8silr4nnc&#10;ccc1SydnnXVWkya/+93vbhs/TUxZ5mAFhWTWpNaGUIeGRNVBbYmvz+e4a7ByXxQoCmxXChSgHVHN&#10;Y4IYD8ZGh5aEiISWXUlSGd97ppf/9Pbo2jH1gyFbFqV6gPnGv+VQKglsYfKLYWOm9AEdfxt/4ly1&#10;S5lSrjzPctHANevbqtFku5ZnVt16R9oKVF5xxRUN0F577bXrlkICYrWP9E/P7gDbqBKYiFoFIdG9&#10;4YYb2mqIzWKALNNwQCkJMLUFqykO8nDMtD6cOKUBkNrkddNNN03OPvvsZsHk+OOPb8CVNRMg9pGP&#10;fGTbEGpzKD/0gJ36Z5IrLuVyJd7tWudV7qJAUWA1KFCAdkT1iPFEkmJZkx1agNaSI0AbJoVR9c8k&#10;TA9OTQgxPUVKYzMJRmijSPzSF3RS0d133912dH/xi19sZotIbO307+MbEckqq0WBhVAAMAVKSTdJ&#10;PunUMuOmPwbE6ku5qRo4FMHmMSoLrIvceuutTX1AP7QCwuIACao+dtlllzVJrM1jbBzrr1ZG9D2r&#10;J5GoJn4uIC0NZsGYlrNiwxyX1ZgzzzyzAWS6vcyD3Xzzzc2vfi6/dRUFigJFgVWjQAHaEdUoJhZg&#10;CdBmUxhAm00jKQ6/Lv4xMMyPqgGJKzNepLVUETBpfvkRB2msTSwkQ/zwT+c26SbepFNuUWDVKZA+&#10;xLWSQU9Wv7BhEkDUh4BOkk8TS1YHbKy0EQtAZenA5JP01UlzJLD0Y0lM2aCltiBOEleqC8CwSai+&#10;NryTF+/zDNSS/NqARo/WpjG3/n7//fc3SXKO0NXPqw+veout8hUFticFCtCOqN575mZXczaFOckK&#10;o8XghlcYHwkPpmaZ0xIkO5Zvf/vb1/XpMDpSKC5Ay8QPywjUGgJoxV/McEjh+r/qFEgfSh8BXqnm&#10;0C+nimClg+QWgHRkrn4F7OqfTgEj0bUxC4C1Sevee+9t6gsPPPBA61uRwOp/+mnUFKSXPpe+P+td&#10;wgDXQLWxgH4uCa+JbL6nHKteX1W+okBRYHtSoADtyOo9jA04dbwt/TumgzCufJvlYoSkPvQA+cdo&#10;HZFLOoThYZxu/gBay6kktAAtyW3PSEdGsspuUeAhUSBAUB9w62tAquV9urDUd/Qphym4Lf/TgdW/&#10;TAxJTUlKHc4AbALBpLr6XfpV4k4/TJpxgdw8c/Oc8MIFCHsWtzv+Em/ch0SQClwUKAoUBZaQAgVo&#10;l7BS5mUpjIyLqVraZNydtBZjc/V++ucwMlIcS5T0+nL6FUboDnO07EnlwKYw+n1s3OabOOsqCmwn&#10;Cmjz+k9cElUWCRxS8NrXvrZZFmC3mXUBagYmiaSv1A+o8JCW6ncmlOmHiS99NO/zP2nlfe/qi/GX&#10;eOIO3+f/0N1O9VdlLQoUBbYHBQrQjqiew9QwJ88kMNHh887VMy7/w+ji+o4hYsokRZHs9oAVoI3K&#10;Qa9DG0Yq3rqKAtuFAulTyqvPse9sYxcJrQ1ZTgszsaTHarJICsufPudK+L4PDr/1/nr/CcPt+2j8&#10;xO3jS5iW+H9+8o7/+O2/13NRoChQFBg7BQrQjqgGw7xkOc9x5xXD9/iPn4SJO/wO0FI5oEPLgHw2&#10;nBUjDAXL3U4U6PuJlQyAlVUCOrTMadnEBcCSwAZ0BkD2dEpf9K5/7v30z326eZ4Xrn/fPye+/l3/&#10;nO/lFgWKAkWBsVOgAO3Ya/Aw5B+gdZoQ817RocWgZzHpw5B8RVkUWCoKAIC5AVYrGyS0jrq1wgHk&#10;+p7+Eb9LVYjKTFGgKFAUWHEKFKBd8Qo+lOJF5eCMM85om85yClkx6kOhZoVZBQpkQge8UvOxGZON&#10;V6o7vYmtSGj1lbqKAkWBokBRYPMoUIB282g9mpRyXO7b3va2yY033th0BotBj6b6KqMLpoC2H+kr&#10;1QIgltmunTt3/o/N2Pir/rLgSqjoigJFgaLAfihQgHY/BNqOn5kUYlvTMZmsIfhP8lRMeju2hiqz&#10;dp+bNNamMMdHX3rppU39AMhN34i//C/qFQWKAkWBosDmUKAA7ebQeVSpkDJh0pZW6Qh69q5A7aiq&#10;sTK7IAr0IFVfAGjZoXXil9UM71wBsfG/oOQrmqJAUaAoUBQ4AAoUoD0AIm03L2HIcYFZV5ZTtxs9&#10;qrzbmwK9XiwdWpvCAFqbwuiXm/jpG+kf6Tfbm2pV+qJAUaAosLkUKEC7ufSu1IoCRYGRUSAAFWAF&#10;aKng7N69e11CS6c2qxjxy62rKFAUKAoUBTaPAgVoN4/WlVJRoCgwUgoAqPRngVkAltmuCy+8sElr&#10;SWgDaBUvoHakRa1sFwWKAkWBUVKgAO0oq60yXRQoCmwWBQJQgVbgNXZoAdpIZ0u/fLNqo9IpChQF&#10;igKzKVCAdjZd6m1RoChQFGgUCKClcgDUktK+6U1vaioHTg3LwQrxF7fIVxQoChQFigKbR4ECtJtH&#10;60qpKFAUGCEFAlC5JLEArU1hF1988eSf//znfx2swE82h42wqJXlokBRoCgwWgoUoB1t1VXGiwJF&#10;gc2gQABqNoVRO3j9618/ueCCC9bNdvWg13NdRYGiQFGgKLC5FChAu7n0rtSKAkWBkVEggDYWDnJS&#10;GED773//u6khBNDG78iKWNktChQFigKjp0AB2tFXYRWgKFAUOJwUCFilP2tDmNtJYbt27WrPsXAQ&#10;f4czLxV3UaAoUBQoCsymQAHa2XSpt0WBokBRoFEgUlcu8BoJ7fnnnz/517/+VZvCqp0UBYoCRYEl&#10;oEAB2iWohMpCUaAosLwUiOSVS+0AoCWhpXJgU5jjoX0DeAN+l7c0lbOiQFGgKLCaFPh/AAAA//8D&#10;MGc4AABAAElEQVTsnQW4XcXV/tuv7qVGFSpoaXG34BIsgRAgQEKRECQhQIGggeDFghWH4FYIbi0E&#10;CQ5Bg8MlQJFSXEtl/vc3/++938ruPjf3hptzzzn7nefZmb1H1qx559zMu9deM/OZ5GAEjIARMAKd&#10;IvCf//wn/fvf/07//Oc/04cffpg222yz1L9///T666+nDz74IP3rX//K+ZShrIMRMAJGwAjUF4HP&#10;1Lc5t2YEjIARaD4EIKmQVggtBHbIkCGpX79+6Z133knvvfde+uSTTzKRNaFtvrG1xkbACLQGAia0&#10;rTGO7oURMAIzEAFZaCG1WGg32GCDtMYaa6T3338//eMf/8jWWcromoGqWLQRMAJGwAiUIGBCWwKK&#10;k4yAETACEQERVQjtRx99lAYMGJBWW221qayzKqM41ve9ETACRsAIzFgETGhnLL6WbgSMQAsgIJIq&#10;C+3AgQPT6quvPhWhVTdVVs+OjYARMAJGYMYjYEI74zF2C0bACLQIAvjK4mYwaNCgtM466+R7+c+q&#10;iya0QsKxETACRqB+CJjQ1g9rt2QEjEATIiCCSoy/LAvBNtlkk7TuuutmQstCsVhG903YVatsBIyA&#10;EWhaBExom3borLgRMAL1QEAEFXcDrLEQ2sGDB+dtu958881MclVGcT30chtGwAgYASPwfwiY0P4f&#10;Fr4zAkbACJQiAFHFEvvxxx9nqyz70LJtF/vQsusBZFdkVnGpICcaASNgBIzADEHAhHaGwGqhRsAI&#10;tAoC2ltW/rP40MpC+/bbb+eFYbgiiMgqbpX+ux9GwAgYgWZAwIS2GUbJOhoBI9BrCIigQmyx0HKw&#10;AvvQ9u3bN5NZtvGShVbkt9eUdcNGwAgYgYoiYEJb0YF3t42AEeg6ApBayCpWWgjsRhttlNZee+1M&#10;aHE50E4HIr/EDkbACBgBI1A/BExo64e1WzICRqBJEYDMYoXlwkq78cYbZx/ad999N/vQmtA26cBa&#10;bSNgBFoGARPalhlKd8QIGIEZgYCsriK1OvpWLgfFo29nhA6WaQSMgBEwAp0jYELbOT7ONQJGoOII&#10;iNASs9OBjr5dZZVVOg5WkO9sLFtx2Nx9I2AEjEBdETChrSvcbswIGIFGRAAiWiSlWuhFHoGYNBaF&#10;cfQtFlp2PMDdgLrFAxbUT9WTPKU7NgJGwAgYgZ5DwIS257C0JCNgBJoUAUgnl9wKdM+z0hTjYsBJ&#10;YSwKg9yK0EJYuSC2qhflKq1JIbLaRsAIGIGGRsCEtqGHx8oZASNQDwREYEVA9SySSgxxxX/2lVde&#10;ycfeLrPMMumZZ55Jf/vb3zpOCxNpjXLiPfkORsAIGAEj0PMImND2PKaWaASMQJMhIAJbJJ8QUJFa&#10;DlF44IEH0oknnpjmnXfeNPPMM6cddtghnXXWWZnYanGYSC2x5CmNZwcjYASMgBHoeQRMaHseU0s0&#10;AkagyRAQ8YyxSCjxxIkT09ixY9P222+fD1VgH1q27lp//fWztXaXXXZJF198cbbesmgsygEKnkVw&#10;mwwaq2sEjIARaAoETGibYpispBEwAjMSgUg4scjyDDFta2tLd955Z9p5553Tkksumfr06ZOGDx+e&#10;rrrqqvTQQw+lU045JS8QW2KJJTLBvfDCC9O9996bXn755exfG4mt7mdkPyzbCBgBI1BVBExoqzry&#10;7rcRaGEERB6JCXpWl/WsWGWworLQ67XXXstW2TFjxqRVV101W2H32GOPdNlll6WnnnoqnxDGAQuv&#10;v/56euyxxxJEdtSoUfkEscGDB6djjjkm3XXXXemNN96Y6hQxWWnVLrHa1r10dGwEjIARMAJdR8CE&#10;tutYuaQRMAJNggDEURdEUfeojwWWZ1lilc/zO++8kyZNmpQOOuigtN566yX2mt10003TuHHjsv8s&#10;BJbFYQRksKMB16uvvpoJ7GmnnZYGDRqULbkbbrhhOumkk9Lzzz+f61BObVKXdotXFux/jIARMAJG&#10;oNsImNB2GzJXMAJGoNEREGkVWY0EUnmKyfv73/+eXQjwg91rr72ynyyE9OCDD07XXHNNeuGFF/KR&#10;t6pTlAvJxUXhr3/9a7rgggvSrrvumqjPhZV3/Pjx6YknnpjKWguGtC3dGh1T62cEjIARaGQETGgb&#10;eXSsmxEwAtOFgEhiJKCyhiqP+L333kvPPfdcXtC1zz775P1lscgecMAB6eqrr05TpkxJb775Zt6W&#10;C0VEZJHLvSy0SofYYsVlO6/rr78+bbfddmnZZZfNe9ZCjnFDYJsv6hOojx7SMyf6HyNgBIyAEeg2&#10;Aia03YbMFYyAEWhkBEQui7FIIzH7ybIN191335223XbbtPTSS+eLbbjuuOOO1Na+GAyyS1nVQx6E&#10;FbcELLqcEgYZLV6Up9y7776bHn/88XTsscem/v37p0UXXTStttpq6aKLLsokGjmUi/IbGVfrZgSM&#10;gBFoZARMaBt5dKybETAC3UYA4skFUdS9rKAimrfeems64ogj0hZbbJEXfbHg6/TTT88LwSCa1I1E&#10;kz1m5V/Lgq999903uxFEMktbBLVJfephrb322mszsd1yyy3TNttsk10S2M928uTJWa7kdLuzrmAE&#10;jIARMAIZARNa/xCMgBFoOQQglZBEYhFTXAcefPDBdPLJJ6dhw4alNdZYI/u4HnXUUTmdHQmw3EJ6&#10;Yz3qUw/CizV3kUUWyS4ELABTGyKxAKl7YvKRh1z8a//85z9nIs0ethydi6/tjTfemBeV4X7gYASM&#10;gBEwAtOHgAnt9OHmWkbACDQAAiKNUgXySVA6z5DJ59r9ZK+77rq8e8FKK62U1lxzzbTjjjvmz/8s&#10;+KIMZVWPmG252L3g0UcfzVtyQWR/+9vfJo68ZaEXuyFQrlYgTxdlIKxYedva3RnYNQFf3eWWWy6T&#10;2nPPPTfdd9996cUXX8ztRrncy4IrAl2rTacbASNgBKqKgAltVUfe/TYCTY6AyJ3IXiR+3EMg8YPl&#10;YITRo0fnAxDYUotdDFiw9fTTT2dfWC3Mog6klou9aMnHmtuvX7/0y1/+Ms0///xpv/32yxZVFovh&#10;Q9udIP1oj4VhENizzz47W32x1m6wwQbp0EMPzQvR5Fsrkk1dXdSP6d3RwWWNgBEwAq2KgAltq46s&#10;+2UEWhwBETwRRcX4rUJIH3744XTqqadmH1ncCzj44NJLL83puBdEYsg9FyQVK+kZZ5yRttpqq7TU&#10;UkulxRdfPB95e9ZZZ+VDFKKPbXchRkfIKCQcq/BLL72UJkyYkA9i2GyzzfJpZPjnchIZvrfog15l&#10;pJ00ByNgBIyAEfj/CJjQ+pdgBIxAUyIgAhtJIgTw/vvvT+eff362pg4dOjQfkMA2XBMnTkxvvfVW&#10;x36yIpYQQ9LZJxYiCaHELeE3v/lN6tu3b3ZTwJoKkcUNgXq6pgc42pPOWGIh37hE/OlPf0ojR47M&#10;RHqnnXZKRx99dLriiivyyWT0S/0VuYXoOhgBI2AEjMD/R8CE1r8EI2AEmhIBETzIJaSQRVc333xz&#10;2m233bKPLIcaQGTZmgvCyDZasnaqLtZcjrllFwLcCdZdd90OP9mtt946709LXfnYUl91p8dCSt3i&#10;hf46Rret3b/2zDPPzG4Rm2++eRowYEA65JBDcr+wKnN4g+pTb3p0aMrBttJGwAgYgWkgYEI7DYCc&#10;bQSMQGMiAKGD3EFm2e+VY2Y32mijvAsB22NxYhdWV0ggxFUEUIQQMsghCOwLi0vC7LPPnhZccMG8&#10;AwKuCQ899FD2sYVsyipKHEltd5GJbSOLZ8lGP65XXnkluzag18CBA9Pcc8+die2VV17Z4fMrOcQO&#10;RsAIGAEjkJIJrX8FRsAINDQCkbyJAEL8ONzglltuyVZYPtGPGDEijW5f/MVCq9tvvz3vUACZLRJG&#10;0traLaEXXnhhwgrL7gWc5sU9uw/ce++9WXaRBOsTfySi3QUu9kUEG3kE5ZEOiX755ZfTDTfckP1r&#10;d9lll6wf24adcsop2Q+YflBW9aRL8Vnpjo2AETACrYyACW0rj677ZgRaAAEIXyRuWGSffPLJxCIt&#10;Fm6tvPLK+YhZFoDdc8892bUAFwEIaCSNpLHg6y9/+Uv2i1199dXTHHPMkVZZZZX8WR8fW/aqVV0R&#10;WEEIUYyh+BzzunIv4lkmhzR0RxdcDW677bbs28tJY1iT995777zbAqRXOyJEeWUyu6KTyxgBI2AE&#10;mhUBE9pmHTnrbQQqgIDILOQSH1j2jL3pppvSkUcemQ9FgIxiveTkL3xhIbuESO4gfGyTxfZdxx13&#10;XF7ohVWW3Qs4tQt5zz//fN5RIBJg2qT93iaH6MD2Y4899ljetWHIkCHZ15djeln8xqEP7JdLOelc&#10;gZ+Gu2gEjIARmAoBE9qp4PCDETACjYQAZBJCyid4dho4/PDDU//+/bNPKYcbsCvBI488kt5+++0O&#10;ayz6U08ED6vrOeeck9iDdt55502zzDJLPtSAT/ccjgBRLlo5qcslYtybmKCDrLVs88Uit/POOy8f&#10;yMCJY1ip8ReOfehNfd22ETACRqA3EDCh7Q3U3aYRMAJdQgAyh9WRT+/sQoBFdv/9988E7oEHHshW&#10;VchutKyKyHIwwsUXX5zwr1166aXznrL4yR5//PFpQvver+yKEBd8ibyKyBIjl/TeDFEv7bGLqwFW&#10;afqy5JJL5sMZwEkW2t7WuTfxcttGwAhUEwET2mqOu3ttBJoCAYiZCC0HDyyxxBL5E7v2kxWBEwnF&#10;SsliMXxpDzzwwISf7FxzzZWWX3757HfKYjEstlpQFYmwCCFtIq+RCG3Uk3t01SEQ7JmL1RqyyyUs&#10;mmKAraQRMAJGoIcQMKHtISAtxggYgZ5HAHImoom/6worrJD9RWU5FbnDgosfKVttnXvuuWmLLbZI&#10;Cy+8cFpggQWynyyWWvaThQSqrogrz1wisSLR8bnne9Z1idITfaQradxz2ANklmNzdfAD5ch3MAJG&#10;wAhUCQET2iqNtvtqBJoMARE3SBqnfi233HJ571jInIgebgOQVbbrkhV3zjnnTP369UtHHXVU9r1l&#10;URjW20hSqS8ZIoExTffE9QrSg1hBhL6oP9ZYFslhhd5kk02y1Vll6qmz9HRsBIyAEehNBExoexN9&#10;t20EjECnCEDMREIhtLgOcBiCCB8xxK6trS0vGMPHdv31189+ttdcc00munIvoGwtolcrvVPlejhT&#10;fY0xxJ1FYOPHj8/bjbH4jXzSIa8sEmMbryHtOx/wzEU+l4MRMAJGoEoImNBWabTdVyPQhAhA3iCt&#10;uBysuuqqHYRWxA0Sh0/t9ddfnxdJEbe1E1x2L6Ae5USKG7376pP0JT722GMTx+ByjC8L2dQfLLf4&#10;C6+55ppp8ODBmeSSJhmN3lfrZwSMgBHoSQRMaHsSTcsyAkagxxGApLG/7HbbbZc4WABfWUhuJH08&#10;Q2o5NlZEVmWor7I9rlwPChQRRW+RVvQ+7LDDso/s6PZT0LDIkkY+RB5Ci8sBR+TKQqv6PaiaRRkB&#10;I2AEGh4BE9qGHyIraASqjQAEDUvr8OHD86lgkLqiJRKCRzkukVeliQAqblQ0o77oqH6w9+5GG22U&#10;ty2j75TjgsByitg666yTCS1EXtuQke9gBIyAEagSAia0VRpt99UINCECEDuIKidj4SPLZ3cILQHi&#10;JuInwkqayC0xz/FqZAikb+wLhJZdDLDQ0neVAQMstOuuu25eFMYODnKxoIyDETACRqBKCJjQVmm0&#10;3Vcj0GQIQMywOkLesNDK5SBaaEVqRVojwY3EkPxGD2W6H3HEEfmY3z333DPvaqA+yeUAH1p2OeBZ&#10;uFDGwQgYASNQJQRMaKs02u6rEWgyBCC0sjxioV155ZXTiy++mEmuLJV0SWQ2xk3W1Q51i3048sgj&#10;884Nu+66a5oyZUqHDy3kFZcDSD4+tDyL0NpC2wGnb4yAEagIAia0FRlod9MINCMCkDs+o0PUsNDi&#10;csDCLxaJibypXyKCem7WWP1QDKHFh3afffaZalEY/WcLs759++Z8SCyXrLzN2n/rbQSMgBGYHgRM&#10;aKcHNdcxAkagbgiIpA0bNixxzCuHJMgNAdKnIAKo51aI6RMuBxtvvHEaM2ZMevnllzus0RBafGhZ&#10;FLbppptm4o/bgVwSWqH/7oMRMAJGoKsImNB2FSmXMwJGoO4IQOhkedRJYWzbBXEjvZUIbRkhh5yy&#10;KGzQoEH5sAjtQ0tZCC0uB2uttVYmvBwgAS5lcuo+cG7QCBgBI1BnBExo6wy4mzMCRqDrCIi4QezY&#10;hxYLLYS2FV0OIhHVfSS0HKyAhVYWWLkcsA8tuyBEqzX1HYyAETACVULAhLZKo+2+GoEmREAW2q23&#10;3jqtsMIK6bXXXsuf11vVQisyqxiXA3xocTmIFlqssfjQYqGF0OpACdVrwqG2ykbACBiB6UbAhHa6&#10;oXNFI2AE6oEAxBVr5JZbbpkJLT60pMlSKR1ahcipH4pZFDZgwIA0atSoqbbtkg/teuutl31o33vv&#10;vUz0i7gIH8dGwAgYgVZGwIS2lUfXfTMCTY4AxFWf0rfZZpu8bRe7HEDmWjmIzNLHo446KhPa3Xbb&#10;rYPQQlrlciAfWu0GEeu2MkbumxEwAkYgImBCG9HwvREwAg2FAKSNfWiJ8aFdccUV8z60VSG0kFMs&#10;tOxisO++++Ztu0RYRWjZhxaXA8g/F/kORsAIGIGqIWBCW7URd3+NQBMhIAst8VZbbZWWX375vDCK&#10;51YOIq3EcdsuDpWQSwGElm27dFIYzyL6JrWt/Otw34yAEShDwIS2DBWnGQEj0BAIQMxE4H73u9+l&#10;Pn365F0OlNYQSvaQEiKxiNM9sRaF7bfffv9loWXbLvnQYsnGPYPQ6oQ/d9L/GAEjYAQCAia0AQzf&#10;GgEj0FgIQOggZ8Sy0LLLQVUILf1kH9oNN9wwjR49Ou9yQBoXuxzoYAWOvn3nnXfyojBGkHwHI2AE&#10;jECVEDChrdJou69GoMkQgMjyGR2Chg/tqquumk8Ka0ULJH3lIuiefkdC+9JLL2UsSJfLAZhAaFkU&#10;VnbgRJMNudU1AkbACEwXAia00wWbKxkBI1AvBERoR4wYkVZZZZW8KEwnYtVLh3q3I0JLLJeDuCgM&#10;Qgupx+WAo29ZFCYLLXkixvXW2+0ZASNgBHoLARPa3kLe7RoBI9AlBCBukLRhw4blfWg5XACS28qk&#10;LRJadjmAsJb50OJysO6666ZNNtkkH6yAD63qdglcFzICRsAItAgCJrQtMpDuhhFoRQQgZyK0HKzA&#10;ojA+u1eN0OJDK0IrCywYcMjE2muvnQYPHpzdDUgjUMbBCBgBI1AlBExoqzTa7qsRaDIEIqHl6Ntl&#10;llkmPfvss3k1P3mtGGRhVf84WAEL7Oj2RWGQeeVD9Dn6Fh9aLLiQWVwxRHhbERv3yQgYASNQCwET&#10;2lrION0IGIFeRwDyBnHj2n777fNJYS+88EImbiJ8va5kDysgwqr+QWjXX3/9xElhU6ZM6SC0EFhc&#10;DuLBCqRRzxbaHh4UizMCRqDhETChbfghsoJGoLoIiJxBaDn6lkVhbNvFswhfq6FDv3TRt+LRt+q7&#10;CC0uB5wkpl0OhFmr4eL+GAEjYAQ6Q8CEtjN0nGcEjECvIiByhsVxiy22SMstt1zHtl2R9KEkZWSZ&#10;VD1iBfLis9IbJVZ/ou7cQ2gHDRqURod9aEmH0LLLwVprrZVdElgQxtXo/WwUvK2HETACrYWACW1r&#10;jad7YwRaCoFI8iC0+NDqYAVZKmMZ7gmdpTUqQNI5EnPudfQthFb70EJmufChXX311fPBC1hoSRMG&#10;jdpP62UEjIARmBEImNDOCFQt0wgYgR5BAHImi+PQoUPTsssu27HLgdIhtiK3SlMc6zcD0SvqyzPb&#10;dhUXhdFfyKt2OWBR2LvvvttxUliPgG8hRsAIGIEmQsCEtokGy6oagaohAKETWWVR2IorrpgJrQ5W&#10;gLjqoqwIIXWKpJbnRg7SX32Q/rgcQFj32GOPfKiE0iG0uBywD+3GG288FaFFhoMRMAJGoEoImNBW&#10;abTdVyPQhAhA4Lg4+nbllVdOr776arZO0hWRO5URGYyx7inTyEF9ifqSdthhh6V+/fqlkSNHJnZ4&#10;UDlIPYRWi8J4FtFHhoMRMAJGoEoImNBWabTdVyPQhAhA4LBGcrACi8LkQwtp00UZyNyHH36YY1l1&#10;Rf6IuRo5SNdoXSYNCy1W2J133jkTWvWZ/rJtFzs/cPACGOFHKzmN3FfrZgSMgBHoaQRMaHsaUcsz&#10;AkagxxCAvEHQuDbffPPsQ4vfqEib8ok5Evfuu+9OTzzxRP78rnoigIp7TLkeFiT9RGjVx7PPPjuN&#10;bl8QduaZZ2afWZWDwEJosVqzTy31SCOfug5GwAgYgSohYEJbpdF2X41AkyEgcgZR00lhL774YrZE&#10;Kg9L5dtvv53GjRuXNttss7TTTjul888/P02ePDm9+eabHVZcEUFikUZiLtIaIYiEK6bfjzzySLr9&#10;9tvTU089lT744IMOworeOlhhvfXWSx999FHGpZH60wiYWgcjYASqgYAJbTXG2b00Ak2JgMgnJG3b&#10;bbdNffr0Sc8999xUn9YhcqTtsssuaY455kg/+9nP0lJLLZWfL7vssry1FWWQwSWyKILLc6MQWukU&#10;9Xz//fczkWWPWdIpg864F0Bo8aHFQvvee+91EFryHYyAETACVULAhLZKo+2+GoEmQwDyJhLHSWF8&#10;Xn/llVfyp3URUSy07Mc6fvz4fJrYAgsskH784x+nWWedNa200krZcou1lm2tKEs91dU9cSMEEVrp&#10;Rd+x0kZ9VYa+sChsnXXWSYMHD84WWvWPMg5GwAgYgSohYEJbpdF2X41AkyEAMYPQQezwocXyissB&#10;xC3mYb3k0IF77rknnXPOOdmau/jii2dSu9hii6WtttoqnXXWWenJJ5/skEd9EcVGIoD0VXqJ2BZ1&#10;FSbvvPNOJrQcfRtPCmuyYba6RsAIGIFPjYAJ7aeG0AKMgBGYUQhA5GSl3HHHHdMiiyySTjrppHTb&#10;bbdlSy15uiC57HKA1RJie/LJJ+edEWabbbb0k5/8JC299NJpzz33TDfddFNqa2vLFk3Jhjj2digj&#10;sfRfV9QVN4Snn346XX/99blfv/vd7zIOuCFQjjoORsAIGIEqIWBCW6XRdl+NQJMhADGD6EHUcCmA&#10;uLGFFXvSsvDr8ccfz9t4QWT1aR5CxzP+pY8++mg+kIATxn71q1+lueaaK6222mp5KywWWmHV1Wf6&#10;3oZGxFXEtviMnhBZXC7uuOOONHbs2LxQbtVVV8171dJv6qp+b/fH7RsBI2AE6omACW090XZbRsAI&#10;dAsBEVrIGttyQeRwHdh9993TwIED8wlaJ5xwQrZWsgMApFZ1IHZ8hsd/9rrrrkuHHHJIPqBg5pln&#10;TvPPP39aa6210oEHHpja2q21fLqXG4OIZDEWUSSdoLg7HSrKLMrgWe1ILmn0Cz/hu+66Kx188MGZ&#10;2LMv75gxY9LFF1+ciT31VLcoV7IcGwEjYARaFQET2lYdWffLCLQAAhAzWR7lUsBJYVhX99tvv9S3&#10;b980YMCAtO+++6YbbrghnyImUkcMEcS6C9l99tln0xVXXJEPKFh00UXTD37wgzT33HOnYcOGpQsu&#10;uCC1tRPbaOWlbbVPLLkxvbsQq65kqT09E+tebVLmmWeeSaeddlpe/IWFmWOAL7nkkuxawUETxR0Q&#10;qOtgBIyAEagSAia0VRpt99UINBkCInWKIbcQPFwKHnrooXTqqafmfWdZFDVixIh07LHHpokTJ+aF&#10;Y5SB6KkuhJj9alkYduSRR+atruabb75MbLHWHnHEEdkCysENkGCRS2LaFbFGnmR2F07VVaw2JFvP&#10;xGzDhZ/slVdemQ466KBsjV599dUzIb/22mtzXyDqsS5yeSZ2MAJGwAhUCQET2iqNtvtqBJoMARE0&#10;ET2RNZ4hrBycgPWSz+6QWnY2wBWB42JZGMYCMcqK9CEPsoqV94EHHshWT7a9mmeeedKvf/3r7J/L&#10;ojN8b6lLG6qLHBHFeN8dSKmvSzJ41j0xbUKq77zzzuxSsMwyyyQsymxbduONN6YpU6bkLchUT5hI&#10;ruLu6OWyRsAIGIFmR8CEttlH0PobgRZHAJIXCZ+eFWN5haDecssteQcE9mRdccUV0xZbbJGPi2UR&#10;VfSRVT0OW2ALMPxyDz/88Oy+wKEM8847bz5x7Jhjjkn33ntveuuttzIJxjIssih9ugu9SCj1pIdi&#10;rMlYkG+99db0xz/+MbsVYDnGvQCSjS5YbZFBn1Uv6kQagTQHI2AEjECVEDChrdJou69GoMkQgKBF&#10;CynPIoWKSYv+tZdffnleAMYxuOyIMGrUqOwjy2liIqWSg7UWYot/LT6pI0eOTFhE2RGBAxo4bpfT&#10;xp5//vm8wwC6yCJK3N0gnRWrfxBVLMZsNQYh5+Sv3//+9+n444/P/sLsxgDhpTxB9Yh1j0zJnR7d&#10;utsXlzcCRsAINBICJrSNNBrWxQgYgakQEEGLcSRuSofUcS8/WXZEYFuvoUOHpuWWWy67IbDNFW4I&#10;uClQDtJHPUguxBZLLK4Gp59+etpkk03yZ35ILS4J7CwwYcKEDkuvSORUynbhIeqODNrFZYItydi5&#10;gWNsaW+PPfbIi9wgsmzVJSIuMq1+qw/qv9J5djACRsAIVAkBE9oqjbb7agSaGAHIWgwih4rJg8jp&#10;Yh/aRx55JFs5+/fvn9iLFoKLBfepp57KRBHrrEgi9Xhme6wnnngiW2Ypj38thzNsvPHG+SAD3BQ4&#10;RhcySh21L/30LLl6JlZ5CDVuErgRQJbXWGONtMQSS2T98JNta2vL7gcQWeooqD7PUV5sQ/eq49gI&#10;GAEjUAUETGirMMruoxGoEAIiepA/SCeLqDhZjJ0NIKWcGIZ/LZ/3J02alK2u0QIKEaUei8IgnHz2&#10;x3UBYou1FzeEU045Je+yoEVjIpGKaZtLhJR75EKY8ZPVfrJsO4ZVFvcI/HjvvvvuTJapR3npVaHh&#10;c1eNgBEwAtOFgAntdMHmSkbACDQyApFYYg2FSLJdF/vN7rzzztkFATLJzgH4yLJwTEQYIgkBpR6f&#10;+7HIXnXVVdkNgD1gF1xwwXwoA/vCQnwpr7oissU08pHFVmPjxo3Le9/SPgSb7cI4+EFWY5FZ6UFd&#10;ByNgBIyAEegcARPazvFxrhEwAk2GgMhltI5CNCG12uZLfrJ9+vTJ232deOKJeZcEPvXHvWuRAWnF&#10;xYBjds8999y8cIzDGM4+++xMfJFNm2pXpBbYuGeHBcg0+8my0IsFX/jJ7rrrrmlCu18uhJlFYbQr&#10;nSGzkRQ32RBYXSNgBIxA3REwoa075G7QCBiBGYmAiKXIoQiniCaW15dffjnddNNNaf/998/H4bJ/&#10;LVtksV0Wvq24EkAwo5WUZ/xrIacsHmPBlgKyaU8kFB1oh4VmHPTAEbtYd+eaa660+eab5+3EIMi4&#10;H1BPhFjtSVeeyXcwAkbACBiBzhEwoe0cH+caASPQhAiI1IooFsktZBPLKTsMaB/afv365Z0N8JE9&#10;77zzMmnFMktZEU3k8Kw0yRcBJcYSzMEI999/f3YnwLVg/vnnz24ObA123333JY6rLcqQrEhwJbcJ&#10;h8AqGwEjYATqioAJbV3hdmNGwAjUC4FIBkVwSeMegirrJ5ZXiO0555yTfVvZcWDDDTdMu+yyS7rw&#10;wgvz8bMcMSt5kqVY6cjDT5atwU444YQ0fPjwtOaaayaOq91uu+3SRRddlF0XILyqg4yyC4wkn9jB&#10;CBgBI2AEOkfAhLZzfJxrBIxAkyIgoij143PxHmsp/rXsenDsscfmnQxwEcBqu99+++XTu7Cqqp5i&#10;EVMsuRzOcO2112YfW4gsfrIsQMPXlsVguB9AeqlLUCz9yuKulCmr5zQjYASMQNUQMKGt2oi7v0bA&#10;CJQiAHnEEss2X1hZ2X2ARWP4veKGwOEH+N7i9yr/WhaMsaCLbbjYFgwSO+ecc6ZBgwZlIjt58uS8&#10;g4KssiaopdA70QgYASPwqREwof3UEFqAETACzY4ARFNuCFhrIaAcd3v11Venww47LA0YMCD71w4c&#10;ODAdffTR6bHHHsv71LK/7ZgxY/KCL47MZcEXOybgl4sfLbLkv0sbJrTN/kux/kbACDQqAia0jToy&#10;1ssIGIG6IiD3AUgn91hfWTgGsT3jjDPy9l4LLbRQWmqppfL+tXvttVcaPHhwWnLJJbMlFz/Za665&#10;JnHsriy4IrGSiVwHI2AEjIAR6HkETGh7HlNLNAJGoMkQEPEsklotHOMYXdwK2OaLY3QXW2yxNN98&#10;8+VTx4YMGZJPHeNUMe2KIAILDJId05oMHqtrBIyAEWh4BExoG36IrKARMAIzGoFIOrknxDSstexg&#10;wGleuBkccsgheeeC4447Lj+zJy35EGIR1zI5ttDO6JG0fCNgBKqKgAltVUfe/TYCRqADAZHXjoRw&#10;Q552J8AnloVj7Gjw8MMP51O+ZJUVmaVqUZ6eiR2MgBEwAkag5xEwoe15TC3RCBiBFkMgElGIK8QW&#10;P1likd0W67K7YwSMgBFoKgRMaJtquKysETACvYFAtLCW3feGTm7TCBgBI2AE/g8BE9r/w8J3RsAI&#10;GIH/QqCMwJJmf9j/gsoJRsAIGIFeQ8CEttegd8NGwAg0AwIitOiqexHa+My9gxEwAkbACPQOAia0&#10;vYO7WzUCRqBJECiS1q4+N0n3rKYRMAJGoCUQMKFtiWF0J4zAtBGIRIzSXbEoxjKqP+2WWrOE+h/j&#10;Yk87yyuW9bMRMAJGwAj0HAImtD2HpSUZgYZFQESruLXUtBSmnkKUYf9RoeLYCBgBI2AEGgEBE9pG&#10;GAXrYARmMAIio7XizpqnDltTcYkQk+ZgBIyAETACRqBREDChbZSRsB5GYAYiICJLE5GUxvSy5lWW&#10;WPfTqlMmx2lGwAgYASNgBGYkAia0MxJdyzYCDYIAJFSEVDFpsrrWUlPktSyuVcfpRsAIGAEjYATq&#10;jYAJbb0Rd3tGoJcQECkVoSWe1ilXqqOYOqrfS91ws0bACBgBI2AE/gsBE9r/gsQJRqD1EBAhVQwp&#10;feedd9Irr7yS3nvvvZodpjxlP/jgg/T3v/89vf766+nDDz/MaTUrOcMIGAEjYASMQJ0RMKGtM+Bu&#10;zgjUAwFZXiGjBBHZf/zjH+mpp55KJ510UjrkkEPSMccck+699970z3/+M5ehvOoQQ16vvvrqtMsu&#10;u6SBAwemAQMGpJ133jldfvnl6c033+yQTdlpuS9Q5tVXX02TJ09OL7zwQnrppZdyjD5PPPFEevzx&#10;x1NbW1sm2JTVlRtp/+eTTz7R7XTHwgEBuqedegW9IKhvPIMbF9jcdNNNady4celPf/pTOu+889KF&#10;F16YHnnkkfxCIXypKznECuS/9tprU+ErjJHx17/+NdejPPXUNi8p4M+YUObFF1/M94wHLzzTG4o6&#10;fvzxx+npp5/O18svv5zboE2NPb8L2qecxkQy6Bv30xNiPe7js+RFbJVWFqu+9FFcVpa0WF59pY+M&#10;SxwbxkA6SD+eKQsulFU95Dz22GP57091hFctPZxuBKqAgAltFUbZfawUAkxyXEyMIk7vv/9+uuuu&#10;u9Luu++eVllllbTFFltkovrss8+mt956K5fT5KhJGMIKkZ1nnnnSz372s/Sd73wnfeUrX8nxr371&#10;q7T11lunJ598smMiVluakIugQ0hvu+229Pvf/z4tvfTSaZlllkl9+vTJupC24447pqFDh6ZBgwal&#10;bbbZJl1wwQWZXEHCkS39FBfld+U5YoLM+NyV+rGMcKoVx7K6j2XpB9bxO+64I40ePTr169cv/e53&#10;v0sHH3xwOv3009OJJ56YRo0alTbZZJO02WabpfHjx2fSC47SWzEvJOCELMYMXMF3scUWS8svv3zG&#10;8+abb871aJeLOsQPPfRQ2nPPPXO5pZZaKi255JJp2WWXTSNGjEi33HJLriP9uxOrr/pdvPHGG+n8&#10;889PgwcPznrRzmqrrZbbQeeRI0fmfm666aZpr732Stdff316++23p+prd9pXWenBs+4V03/uFStd&#10;dWOsPMqqT4rJKwuqw4vhFVdckf9mFl988fz7X2KJJdJKK62Ux37SpElZpsojl/HkBQdcKAte1FUd&#10;XlLUPjo5GIGqI2BCW/VfgPvfcggwyTExauLFsoNFdtFFF02LLLJIOuCAAzKJweUAUqNJUTH1IFpH&#10;HnlkJkWQXwgHpGqWWWZJ//M//5M+85nPpG9+85tp88037yDEql9rcicf8oxFePXVV0+f+9zn0g9/&#10;+MM0duzYnHbPPfekG264IR122GFprbXWSnPOOWcaMmRImjhxYvroo4+m0lUT//QMnupKX/qrtFox&#10;7ZTlIUM4ky+ZxLWCyv3tb39LJ598coJErrfeeumUU07J44KFFGstV1u7xXrChAmZ9EFMd9hhhwRO&#10;yJcctYke4Es+5Bh8v/CFL6Q11lgjE1NeUFSHstL73Xffze1iff/85z+fvvSlL+U6t956a8fYUq+7&#10;gTpcEHB0ZAyxzF500UX5d4R+EG6+AEDo0BvLNF8AIHC8SPFbxTopWd3VgfKqG2P0Uf+FH/mkxXLF&#10;+1iWe/391NKL+mqL8b7xxhvT/PPP3zE2W265ZbZQ87eo9tUGujBm4DLffPPlsfnyl7+cXwCxalMn&#10;lq2lg9ONQFUQMKGtyki7n5VAIE6gTHZTpkzJFiAsqj/96U/TEUcckQkC1h9N3nFS1D2Wvg022CCd&#10;c8456bnnnsufO7HmHnXUUem73/1uJrSQ2m9/+9vpmmuumYocoENZ0IRN25Bl6qPTlVdema1RfGrG&#10;ksVncyZ+iN63vvWttOGGG2Z3BBEQxbXaKWtbacKHWBekRPe1YurXygMzYUkZnolrBfL4lH/ooYem&#10;OeaYI6255prpL3/5S8KCGa2vGguIIJ//995770zyKf/www/nNiIWahscIcqf/exn09e//vX0hz/8&#10;IWGhJ58r1lG/wOCPf/xjJlpgftBBB+WXGslEl+6GWFdtIwfSDTln/FdYYYX8+ZzfBBfkuq2dxEPu&#10;f/KTn6RZZ50140QdZExPUNuqTyxsda+YdO47u1QGHIVlLb2iXMrSv+233z6PDS+E/PY15rGs9CNm&#10;PLfddtv8IjnzzDNn0k8dtS09aungdCNQFQRMaKsy0u5nJRDQJMdECDHcZ5990s9//vM8Ge60007Z&#10;bzGW0cQtSxPPTJZnnHFG/uSNhUiTK/WwHmJNhCxBSLhwF4iTMjJqBfKQgzuBCC2EWKSSerTHIjRI&#10;2de+9rVMoI899ths4VN9ynTWTmftUxd9IZVt7eQJwk78/PPPd+uiDjIiuUCnznQjn8/oWKV/+ctf&#10;ptlnnz1dd911mcjHcUGGLurQxjPPPJNdEmaaaabshoA/qtqK40faZZddlvHFAg7W5CNf+glvnlUX&#10;PbAAfu9730tntI+/9KEMV3eD6hEjS4H2+vfvn/VbccUVs4VSulGWfKyZuCbwNQAr7p133pn7Khnd&#10;iaMe1AMfXhLwRW3733En5uIFkLjst0C6fivU5Z6FkhqnMp1oW/lqd8yYMbnv/F3yYiL8IwZRZ9IP&#10;P/zw/LLBFxJchyQzyi9r32lGoEoImNBWabTd15ZHgImOSQ5LJ4QQKxefdueaa67s78rkSb4mUcoz&#10;YWoy5RlrGIu+WKyliZN87rGisZAM4iNCy6dqXBQkE/m1guRdeumlmaxgob322munal9tsfAFwgd5&#10;3njjjTs+f0tGZ+3Ual/95HP+fvvtl/2J+/btm1ZeeeV8j39xVy/qDB8+PBNN6aS4Vvtg9Oc//znN&#10;O++82R0AH1mwoy9xXPQsfXnGUoflGqsupBP942dn2lZ5/DXBDd9nxlJ6ISeW0z0x/pq8QPzgBz/I&#10;lvlinVp9qpVOff3euFefuBehxR+Uz+fFtqh37rnn5t8YVuZTTz01k/pabU0rXW1TDoxoExeaVVdd&#10;NY+3xl/PZb8BlSEP31/cZo477rg8LsgvC8Jb/WMM999//9yvueeeOz366KMdYxYxkr6koe/RRx+d&#10;XQ4gwbjsqGyMy9p3mhGoEgImtFUabfe1EggwyeGTCGmC1OBHySfkSDhFfIgpz6U0Jl0sj1ixlEfM&#10;JIuMCe0+nSwQk5UWiy2ftCWrM5BVBl9JCDGECwutLLxqj7awguFHSTvrrLNO/iQvHaWPJn5igp5r&#10;6UA+dbGSXnzxxQlrGde+++6bCSIksavX6PaFXHwahxxHvXQvXWLMywILvxiTX/ziF+mBBx7I+qCv&#10;sFF9PQsTYnDGpxlMFlxwwTwWYCc8VBZCC75Y9LDWki65xXvpN6F9XFn0B6E9++yzM5aSS5nuBuqo&#10;TbUhefxm0A8LLQsLY1nKcPG7oJ/49UIc6WetIPnEBD2XlUcnvjRAEhlDCCbjz71+D7V+A/qdEFMW&#10;q7bwL2sr9ov7SGj5beNKQrpwEV7E/K0Rk8dLJDhAaMt8qJHhYASqjoAJbdV/Ae5/SyHA5Mekyap1&#10;SBOkgUmQ3QWY9DR5xomTOpo4da9nlVNdnvH35LO3CO2BBx441eTbGaDI5xKhLbPQkk97rL6HkDGR&#10;43eINbKoj+RRnqD+daYDRIELcsmnbVwzIPDE3b3k9xr1iPfSR3hCYLCWMy5YA2kvllcfFFNfl8qd&#10;eeaZuT6WS3ZEkIVX+cQitOArQku69IllJX9CCaFVHvH0hGI9Pa+77rr59wOhFanT2Eo3dnkAJ/xG&#10;eflgzMoCMlVHOCtN7cV6lOVvhLHX4jti/Qb0myj7LVCOdJWVhbysHbUZ8/jCIQsthJavEORzoVfE&#10;gHv1BxcV/p5loZVM1VVbjo1AlREwoa3y6LvvLYcAkyKfU1lJDRng4lMpPoGaNBVDEEQENJnqWWV4&#10;1qRJjDUKf1ZWwuPfyKfvu+++O0+8mnwpVytIngitLLTSRRM6MYumsBhCalkZDxlQvvQt6in9a7VP&#10;fdpSn3iWzFp1OktX+4rVP8mP6eThz/rVr341kzlIOpZi9aVWO1EW9/fdd192I8GVhC292MVC7ais&#10;CC34cq989Z0+R125x52haKGtpdOnTYfQ8tssuhxIJ4gji994aaIMn+bpQ1lQn6mrS/3trI7Kavz1&#10;XNYGaZKpcvG5Vp1ieiS0uBzwtyodiePvMcrnb04WWlwOVKco389GoMoImNBWefTd95ZDgImOvT7Z&#10;fQDCACFgayA2bmcBCoQKyxdWPiZGLFWaRJmo4yTKfZzseeaTNz6zyOXi8zmWzjjJU64sqAzxJZdc&#10;kvWDcMmHlnTpAgljwsc6x8I2tntSnuIoj3va1VXWPmmxjc7qS860YslAJ+mgNOoW07Bmg9sXv/jF&#10;fLAFvs6xXJneypdctrGiPnLYJYBP9mpHeojQztq+SwAr6fXCwAtJlCcsibHi4xsdXQ7K9OmJNH5D&#10;/D7RX6SOPqAHZJZ9aL///e9nlxNefrRLQ6226ZMuYaHnsjoRg1g+3qt+jIVXLKf7snaKaZHQ/va3&#10;v83WacZGLxrIog3FumcHCsa8aKEtyvezEagyAia0VR59973lEMDvlV0HRHiwonKIAcRzueWWSwss&#10;sEBiCy+I5G9+85vEzgds0M5Eq4lbk6gmfaUTszk/K+exDmL5xVqo8oprgSo5lBOhxRd3t912yyQc&#10;ks22YOjKZ3lOJmOPUj7vyk+RiV7kDHnIinJ135kOyBBhiLJUt6ux5FBe8mg31hcm5JMOUYPI4S7A&#10;i4VeKMirFaI85PBJnPFFDpvt89laOKgdEVraYU9a9nZlrDm8go362c9Wz8TsM8w2bXzWrgehlcsB&#10;n93xD+UljMMk2HeWBVezzTZb/h1j/WerK/WrFkYRZ8oShEmxTsQzjn+UEcvEe2RLF8rHOsV2yp4j&#10;oeW3zz7O4M/4MDZcPGtsSOeC+PO3jN+1LbRlyDrNCKRkQutfgRFoIQSwxEIWmPxkRYXAsksAR92y&#10;Dy337CVLPjGTatwCSpM0EzmTt56RPaT9oAPI1MILL5xPrsJypgleMfXKAvkqI0LLXpzDhg1Lxx9/&#10;fPYt5DMzVln0J72trS0TQdUllj4xrahrWftKox5EBnIBUeYlgLi7F/W5RIqQKz10z7PS0Ju9ZCGi&#10;fNpnURIWWvVD+hVj1Ve5SGg5OYrP8bE92oHQanwhRByjy0Ivdg5QzD37DJPHhSWcsa0HodWiMHZs&#10;YHEV47/rrrvmk7BwyeA3wEIw/b7UvyI2ehY2KifMhL/KKZ0x42VCvwHd67nWb4F8ynJRhlhtqo3O&#10;YurLh5YdSNiOC+w1DsSMCxckn2eOPx7S/nfH34QttJ2h67yqI2BCW/VfgPvfUgjgT8lCG5FZLHRY&#10;bCE9ECFIKRZZjpfFJ49JEovrCSec0PFZN5ID3bMvLBbFH/3oR2mhhRbKk23co1blOpvcIRMif/Kh&#10;RR4TOi4Fz7Xv63nVVVdlSyGkBisyFjvt9RmJrIiJYvJYoENZ0joL6EhZjlZlazN2KpjWxbZRXJSj&#10;Dhd40A8wpU1dwqCICX2HpIE51+j2VfUs6EJ31S3Tm7woC5cDLOQQY7YcY39a1Vc53AzIhzThZoKv&#10;Lq4hMdY96VxgX3Q5kFzingwitHw9uP3227MVHtcJMOVlCR9tfme4o0AchVGZDvw277///sTJZvzG&#10;hVeMVU9plIMw0t5pp52WT9LT2Nb6Lei3wu+Ae+rRJvp1FZ9IaPkKgbU1jgN/U1waK91zOEbZojD1&#10;y7ERMAK20Po3YARaCgHIDq4FkBkRGvZ8FZGE8DAB4zqAJY4ykKv1118/r95WOSZoSATlmYQhFmxw&#10;z3G0kDgmWpEMkSiRhc4md+rQBjrRNqSV7ZmQQToWOT4z89lZ++dCeLWFGLLjJR1xS8ACjW7TCrTF&#10;SnXIMuSf/UTZcYA2u3JRlovFSttss03iBDUCcoUBz9JT6fSPvV45iYsXDvZBjTiqPHGsr3TkcE1o&#10;342A+owbJ0hBqFVeZXSwAvhirSVID2IC+iAbDLnQTYvCsAyqXcW5Uvs/PKudYp7KEKucyhArvWxR&#10;GDpANCGKWCLRZe21186+39JdsnimPGSW8pwmx3iwpZl8imOd3HDQiS8SHNzA3wovBdpbtju/A+pg&#10;WcZK25WA7vwt8bvjt1/ctkuYKqY894wTbhkitPx9KA8MhElXdHAZI9DKCNhC28qj675VDgEW1DBB&#10;y0KLhQ4/VE3uirFQLrHEEnliZXJlT1N2QmCC1IRKzATMyURrrLFG9uODfFI3TqTxvrPJVXIpD+FC&#10;R7aVQqbaJYa8cvgAuxvwCRzi8OCDD07VB8mCnGNxZpsy/C6xNKNDZ4F82pg8eXK65ZZb0sSJE/OC&#10;KOKuXCye4qIuPsRx2yz1H/3ivfQF42WXXTbjztG+7LUb8dM9+lNfpFPyiCHuYIdlHb9j+iL8qEMZ&#10;DlPQCwP35OuSLqpDG6SxHRuWcRZj4ZagcjGWfOmlPpbhrTzqqw2lyUIbdzlQGazsfJb/xje+kXBJ&#10;wcca0i5LKPKkBy9aHKN8ww03ZGKLX/jWW2/dMSaUU1Db1Mcvl/1csbAy5sSMqZ678jugLIeP8DcC&#10;lmVBekpnyrLHrQhtcUEc5XRpfIghtLzgQfTRG6yEl9ooa99pRqBKCJjQVmm03deWRwALJwt+tGiI&#10;bbX4tIoVSROf4rXWWquD0PJ5t62tbarJlHJMnizO4oJkIh9iwSTLJVlMwnquBXIsKwttGaFFFu0w&#10;8UOwOL1q99137yDSTOTI4qJffHI/o/2oVhbM4JdKeq2geuhKPyAYEELuu3tRN5IZ9Ea+sJEOERss&#10;ivgxswsF/svjx4/P5VWXmIuALD1Lbwjw8ssvn91FeMmAEBXLUFaLwrDQxpPCysqSRh1ZaCG0Z511&#10;VpZLesSbZ/oX5aiftWLqqA3V0y4HEFr2oSVdcokh/tq2i0/z9EG/YeRxgT0vRrzQ4IvMZ/oRI0bk&#10;xY7sYaxyZTF9Qp7GUDFpnf0OYjnuKSu9y/of26YcdcostJSLGKie0vhdY6GdtX3XCtwUkKV2Vaas&#10;facZgSohYEJbpdF2X1seASY3PtFz8AFWID7bsvk+FilNmpoAWTlNGS5WwvMZngla5TjFakj7YhQW&#10;FWG9goyJ3EhGMaZurRAnafnQlh2soPb5dIx1lk/rLB6CcMWJnHIiJhPaP8NDfLBkdVUHdI+X9Otu&#10;HGVEkhHlRJzYlQAXD8YGSyWHM1CWMsTIIOhZ8rEE0z8IJ5Y6XlQg49SJ40L5SGi5L+oi2WqXNie0&#10;Y4gPrQit+hLLKI363HORXyuQpzKSQ125HODyEUk5eVz8DvED/vGPf5yJHAQY1w7JQCbkEJ9xSKjq&#10;4RPLiw1+uZStdak8uOk+xtOqp7Kxb2UYRDnUQWctCpPLATLIo6zu9Yx+pDHuvKTSN+37rDLEXA5G&#10;oOoImNBW/Rfg/rcUAkxsU6ZMyS4CEFU+TWNdxceUCZN8Jkh8bWefffZMZvHpxGoowgqZuOOOO3I9&#10;FugcdthheRHMGe1WUD5xc40bNy7HpLHoCIsasmmjVtDkTjk+aaMfn81ZjMTETSBPciBrtIWVkQVs&#10;+FPSN/KLEz+fiNm3lg3oO9NBsqkfZZBeK0jvGFNWz9SVXN0rVhuUVRn6dWP7IQaQOcjjSSed1EFM&#10;VS/K5p4x4aVimWWWyS8rHDoRF6PRDkH1sfyCL/JZMU8+chQX76kH8WUxFpZjFj5Fskd5yYZEYlXV&#10;Dg3klQXSVY84ypP1tU+fPtn1I5ZVOxD94cOHd+g0un0RncoJ1/gCRj3cMXCfea59gSHPKh9jdOVZ&#10;MnRfLFPsUywnHRUXy+pZMmmL/kO+5XLA7xpLchwTYRTr0QYkGJcD3HD4ratvMVabjo1AVREwoa3q&#10;yLvfLYkAEyGTPP6QWCxFGnXSFhMgViI+YbIDAlYfFtRgJWMyJQ/iBOGA6HJhSUIWVlIu7lkcxsUz&#10;W0fhy6hJuBaw5DN50wYuBJBtLIJYnyDTIhjoqIkd8oQLBW4H6MK2V/hYKl91sMhBaNlFgHZqBfKQ&#10;r0v1pXtXY+RLFjJq1VM7Kq86uFQwRtobGAIJgaNfURb1IY6QmP79+2e8IUS8kDDO0p9y3JOGDPxK&#10;GXsIKttiYaEnP+qqtogZE7aQgjTh5sEWXqy+Jy/WYbcMrKUspGMxFv7U6FsWYj+4RxbXiy++mHcy&#10;QL955503+yKrHeFFTBovVuyEgJUeMoe/Nekqh26653eBRR98wCzqFXXRWKgeebonjmWL97EcWPMs&#10;fMowiG1RjnFgn2X6zm+aLbmK46g2JJex2XTTTXMd/Ip5yYMYRxzQ08EIVB0BE9qq/wLc/5ZCQBMw&#10;n6ex0vVpt4BhcYM4sHH9hPbPylixeJ613R+PVfJYifTZlkUu66yzTt6eC7cFLup3drEYC5/YaQUm&#10;aORzeAKLd/AjZXP5RRZZJBMw/EPRXxM6EzYX+uEvSnnINPvmsuWWLISUZ4EOhHZaLgeUFUboK9JA&#10;O0ovi2v1LeqrerQhucqnfsynDKQWgshm+lhr2TGBFw98QnFLIG9C+3hBLvGbxU2BMWXhH/K5Yls8&#10;gy8L49iRArwYP6zsbPuEXMrHizqQY7aqYpEg5RkT6nCqGf7JKo/+bFfFixAvIrzooB8yagX1Hxn0&#10;l5cljvzFOol+uBTwQnXxxRdnUi2MkMk9v2NcKzhVi98gB0kcdNBBuZ+R0PFbOKP9awGuM/RH9ZFR&#10;FkinDHqpzXivtLJY5WJc1gZp1KccpHXSpEn5b4+/F/32WSDIjhL68hDbo3+8aPL3wl7SqoOVnr9l&#10;/Q6Qz+VgBKqOgAlt1X8B7n9LIaBJlskQaxCWSyx0HKbASVAcg7vRRhuloUOHZkvPc+2fZqOlqa2t&#10;LZMfSBT1Orv4DEo+ZAnypbZrAQqBYFLHvQErGnWRwT1+vvjMigAQi5RAtie0Eyess9QZ3f7pmYMZ&#10;ol8wRKkrLgfIjUHPimNeV++pG+uXPUuW8kRCiHHXYCcKiBq71QcBqAAAQABJREFUNWApFa4sIKLf&#10;EE58miGFwlkyhJNI09ixY3N9ZHAJX3arUPuqI9KEZVtjonq4mrC/K3Voizq8SPAyhCsD1l9ejhif&#10;sqB6xNRlvPCLpZ/SizbpIxZqWVVVnhj9sLziokJZLn4/7HpBfymDCwc7TrDfMl8KhItwKtONNOpy&#10;KcR7pZXFxXLF51iHPPTAyjqh/TcMXsJXGPASBnGlbLyow6JM+hvr8PtnvPApVh+JHYxA1REwoa36&#10;L8D9bykENCFCILggG/jPYvFj71l8N++8887sY1j8pMwESnkWh1GHmH1Byy7ysBARc0FGaK+ziZU8&#10;SA2HKMS63GNVw+1AE7SIAM9cEDnVoWzcxomy8qHFlaKRg8Yn9g9iBn7gArFhFfuEdvLD53a2FsN6&#10;x361jE3EJ8ogHfKHCwByNH5gxj2uG2CvMSKmPnXAljJclI91sJCqTeqgB1Zi3ECwGEIi0b0sSD/F&#10;Iqfoot8PbaEvF/IVaFMX9WhXulFWfSGPFyF8p/EBpv8EtUncm0F6qA/0nX7o74a+kCaXG8qrDv0v&#10;jif1GCfqUYeyGsve7KfbNgKNgIAJbSOMgnUwAj2EgCY4kQHFTKgQIsgHcbGcnhV3ZZJENuWJKU9M&#10;O6SVBdLJVxnVJY73yIplyJM+Khf7RVsitGx038gB/dW3iJ/6Qz+xOEJWGCteMmIe9XUpnf6SRl3h&#10;pDxilSfmmTJKV3mlxXoqo/qqC8nF95MFffjqomNZUHv0V+1E+cqXXD1HXYr3lEGedIOMs6sHW8rh&#10;g0x51aEsV2+GqK/6jn7STfryrHxi/UZUTv3Vs8rHuDf76baNQCMgYELbCKNgHYxADyGgCU6To541&#10;iZKuCV/3yqOsyEKcQMtUU13i4oWcshB1iW0qnbbVPvm6lCb9omzKQGr4JI2fIfuQYsFq1KC+Eusq&#10;wwL9i2XBGSxUL+KusqQhL5aTfOUV66luxJkypJMWZXGP1RA3iPnnn79jxX0Z3pJL+2pbadJBeTyr&#10;HeUpJl331FcdXsxYXIjPN4cv4L4yuv1zPC4NfIVQv8t0q1ea+kusS31RP3gm6DnWUVnFlFG/SBM2&#10;1HEwAlVHwIS26r8A97+lEGCS08TZ2QRZLKN6miwBRWVqxdQpa6MWoFEOdVUfGZqYpQdlVUb1is9K&#10;x8eSRWn4n+JbyMKoRg3ql/qrZ2Jhr1hYKI5ludeFLOUJI2FKepSn/FhecmI71FFZ3RPLD5ZDOfDt&#10;xG2lVohykRX1iPdqV/2I9Yp6RjmMO/7Go0aNSvvuu2+HnymL2dirVXJr6VePdPQXfvEe3XSRTpC+&#10;PIOFMOJZZYmjvJhej/64DSPQyAiY0Dby6Fg3I9BNBJj8dGmCjJOe7lUmTpqaOEkjFMuqjsp1ll9L&#10;beqovibmWnJUlvIqG3WQ7vigQm7YDgr/RD7XN2qQ/uqbYqWjt/qq/ilPOBVjlSNddXVPXe6LcSyn&#10;PJVTXkwnj4tFfRBItuwCb9I6C8iQPMkvyuWZoHLEpJXVVR6ycHVgvPGp1oU/KnpBvNVeZ/rVI0/9&#10;VX/UT/QTiZeu6jfP8aqVrjLkOxiBqiNgQlv1X4D731IIaOJTTOd0XxbHiVRlSdM9dcpCmayYVlYn&#10;yqRsbFt1i2X0rLJ6LqtPmViOso0Yin0t6qg+KKY8QfWKcSxXzCs+S05ndTrLa2try5/z5a+aFevk&#10;H9qXvFgs6qV0lVMc66o8eQQ9l8WxPvmNEKQnukX94r10jbHqTavPqtMIfbUORqC3EDCh7S3k3a4R&#10;MAJGoJcQmF4CpJ0wprd+Z93tisyulOmsDecZASPQugiY0Lbu2LpnRsAIGAEjYASMgBGoBAImtJUY&#10;ZnfSCBgBI2AEjIARMAKti4AJbeuOrXtmBIyAETACRsAIGIFKIGBCW4lhdieNgBEwAkbACBgBI9C6&#10;CJjQtu7YumdGwAgYASNgBIyAEagEAia0lRhmd9IIGAEjYASMgBEwAq2LgAlt646te2YEjIARMAJG&#10;wAgYgUogYEJbiWF2J42AETACRsAIGAEj0LoImNC27ti6Z0bACBgBI2AEjIARqAQCJrSVGGZ30ggY&#10;ASNgBIyAETACrYuACW3rjq17ZgSMgBEwAkbACBiBSiBgQluJYXYnjYARMAJGwAgYASPQugiY0Lbu&#10;2LpnRsAIGAEjYASMgBGoBAImtJUYZnfSCBgBI2AEjIARMAKti4AJbeuOrXtmBIyAETACRsAIGIFK&#10;IGBCW4lhdieNgBEwAkbACBgBI9C6CJjQtu7YumdGwAgYASNgBIyAEagEAia0lRhmd9IIGAEjYASM&#10;gBEwAq2LgAlt646te2YEjIARMAJGwAgYgUogYEJbiWF2J42AETACRsAIGAEj0LoImNC27ti6Z0bA&#10;CBgBI2AEjIARqAQCJrSVGGZ30ggYASNgBIyAETACrYuACW3rjq17ZgSMgBEwAkbACBiBSiBgQluJ&#10;YXYnjYARMAJGwAgYASPQugiY0Lbu2LpnRsAIGAEjYASMgBGoBAImtJUYZnfSCBgBI2AEjIARMAKt&#10;i4AJbeuOrXtmBIyAETACRsAIGIFKIGBCW4lhdieNgBEwAkbACBgBI9C6CJjQtu7YumdGwAgYASNg&#10;BIyAEagEAia0lRhmd9IIGAEjYASMgBEwAq2LgAlt646te2YEjIARMAJGwAgYgUogYEJbiWF2J42A&#10;ETACRsAIGAEj0LoImNC27ti6Z0bACBgBI2AEjIARqAQCJrSVGGZ30ggYASNgBIyAETACrYuACW3r&#10;jq17ZgSMgBEwAkbACBiBSiBgQluJYXYnjYARMAJGwAgYASPQugiY0Lbu2LpnRsAIGAEjYASMgBGo&#10;BAImtJUYZnfSCBgBI2AEjIARMAKti4AJbeuOrXtmBIyAETACRsAIGIFKIGBCW4lhdieNgBEwAkbA&#10;CBgBI9C6CJjQtu7YumdGwAgYASNgBIyAEagEAia0lRhmd9IIGAEjYASMgBEwAq2LgAlt646te2YE&#10;jIARMAJGwAgYgUogYEJbiWF2J42AETACRsAIGAEj0LoImNC27ti6Z0bACBgBI2AEjIARqAQCJrSV&#10;GGZ30ggYASNgBIyAETACrYuACW3rjq17ZgSMgBEwAkbACBiBSiBgQluJYXYnjYARMAJGwAgYASPQ&#10;ugiY0Lbu2LpnRsAIGAEjYASMgBGoBAImtJUYZnfSCBgBI2AEjIARMAKti4AJbeuOrXs2gxD497//&#10;nf7zn//kiyZ0rzjmc19WhrJKzzft/6i+YqUXY+UTx7YoF/O4L0uLZXKBJv0n9iPeC/PY99jFiJnq&#10;KV/PimO65CpPz1GeyhMX0/Ucy3T1Xm3GONZVutrgudY9ec0Y1MfuxuCgoLp6Vqx0YuGmPOKYH9N1&#10;H/OjDO4djIARqA8CJrT1wdmttBACmvA0cen5X//6V574iEkrXqSrTLEuz7okrxZkKicZxFGu2lH7&#10;ytez5Ec5tdpq5PTYZ/WprO/kkV7W/5hGXyMmkqk4yqCc6sY2VR9ZpMdykkNed4PkKpYuyJEesS3u&#10;1X68V1p322+E8sJPMf365z//2TFm6ptwINa9MFIZPVOfND2rvGK1pTjKVBmwiemUlUzSHYyAEagP&#10;Aia09cHZrbQQAkxSTISaBDXZxYmsmKbJT+l6Ji5eUXYt2Ir1kav242Sq9jSRx3oxrVY7jZxe7K+e&#10;iXUJW/VV6cVn0iM2qke6SBN1Yv34HMvFurpXTJ3uBupKX91LjxgX9VEedbhX3e623yjl1Qf1g2fh&#10;UuyrsKBs7L9kqC7lYlnlK01ylS5Zei6Wi+3pd9Mo+FkPI9DqCJjQtvoIu389jgCTFhOZJrd//OMf&#10;6a233kp33nlnOv3009Oxxx6bTjnllPTQQw91kEyU+OSTTzI5+utf/5ouvfTS9Pvf/z6tttpqafXV&#10;V0/Dhg1L55xzTnr11Vc7JlgmzbKgSZP4ww8/TI8//nhui/a4HnzwwXw98MAD+fmpp55Kr7zySnr3&#10;3Xc7dEC2JmPiZgzSX+QCAvHBBx+kl156Kd17771p/Pjx6aKLLkpXXHFF+tOf/pRuuumm9Nhjj6W3&#10;3367Y/w0hsIUWYzTo48+2oHjww8/3IHn008/nT766KMOYqv6jH8sx/2kSZNyPcZUY19rTDvDX21I&#10;t2effbZDN4038f3335/H+4knnkgvvvhieuedd3K7winK6ay9Rs3TGKk/4MFYgC9YX3XVVeniiy9O&#10;l19+eY7//Oc/Z5z+/ve/57876klGxAI5/A3p7ybG/F7ef//9qcYbOfzdPfLII0l/Y9TRmPP3zXir&#10;vUbF03oZgVZDwIS21UbU/akLAkyCXG+++WZi4txjjz3SOuusk/bZZ59MoJggITmU0cRGDCE64ogj&#10;0tChQ9NGG22U5plnnvS1r30tfeMb30i/+tWv0q677ppef/31XI9JtyzEyRhyBjnedttt0/LLL5+W&#10;XXbZtMkmm6RDDjkk/eEPf0hjxoxJu+yyS9pmm23S4Ycfnm655ZZMdNCLSVcTfFk7jZ6G7sKWl4rn&#10;n38+nXbaaWnkyJH5AgNeMCC1J510UjrggAPSiBEj0kEHHZQJLwRf/dd4EpN+9tln55cMMO3Tp0/G&#10;duedd05XXnllHtdiPdo+7rjj0gYbbJDHgDq8rIA5ZAeyLV27iyttoRcxhP36669Pu+22W1puueVy&#10;W+uuu27HeNPHUaNGZd3p5w033JD+9re/5bbVPrKaMQhz+sH18ssvp/PPPz/tuOOOeVz333///CJ5&#10;4YUX5t/BwQcfnNP33nvvNGHChPTGG29kDCMOYMHYXHbZZWmnnXZKK6ywQh5vxo+/mQsuuKADP40D&#10;dfgbHTduXBoyZEjHeFN3v/32SxMnTsxEW/o2I9bW2Qg0IwImtM04ata51xFgUsMSOHbs2Ewsllpq&#10;qWyZxToGydTnxjgJMpEy2Z588snp5ptvTvfcc08mThCfz3/+8+mzn/1s+uEPf5hJ2Mcff5wn37KO&#10;IhNZ6ACRe+GFF/IE/pOf/CR94QtfSOuvv362FmM9wmp8ySWXZFK74IILplVXXTVbgrHeUV+Te1k7&#10;zZBGHyDmd911V9phhx0yuYDUTWgnMM8880wmPZAPyA/WNgjQpptumtZee+10xhlnJKx3wgBZXGD/&#10;3HPPpeOPPz794he/yJjOMsss6eqrr85jHq1vlGc8sOJhoYMUffWrX811aAPLIS89tKF2uourfkPE&#10;/K6wSELA5p133twOvz1IFG2BwzXXXJMgd0suuWRaeuml09FHH51JmfqHHs0Y6D8X+vN3ttdee6Vl&#10;llkmE9prr702Pfnkk1ONN8+8gPDyyFeQI488smP8wAI5irFoQ17nn3/+9MUvfjF9+9vfTmeddVZ+&#10;SeJvTOMsDHmx4PfFSwNl+btbfPHF0x133JFee+21PE6q04xYW2cj0IwImNA246hZ515HAOsrVrLZ&#10;Z589zTbbbOmYY475r4lMBEYTG8+QTCZPPllCjCA7WBDnnHPO9JnPfCb9z//8Txo4cGCWxeRdFkiP&#10;MiE5kLUFFlggy9hqq62yXIgZn2TRFQKAJetb3/pWWmSRRdJf/vKXjgkdWc0a6DvuBWA2xxxzZCIH&#10;GS1zC6AsWGBRX2mlldJ8882XX0JkqQUHLsaJsnzCX2KJJTKmWOzee++9nAdWwl9jwTN488l75pln&#10;znWwzpIm4qQ63cVaJI5Y7fESQ5/5zdAXSDt95qI/WIwPPfTQrMvcc8+diTy/N/qFHs0Y9PfEV47t&#10;t98+zTrrrPk3zad/xoa+CSPhRDokc+ONN05zzTVXJsF6wQAHXcjmd4O1G0x/+ctfTuX+I7mU1++D&#10;9vjigVzqbLfddhl/6Ukd7h2MgBGoDwImtPXB2a00GQJxAtO9YiZJPuVjTf3mN7+ZrXIQDCYvJjyV&#10;i/ek8QzhoJzKEuMTibsCkyLXoosuml0TOoMMeQS1gbUYaxX1sUhBasjTBZnBWguJwwK15ZZb5s/X&#10;0quztsryVI8YCxYuFsjXhaWwO9fdd9+d/Xylb5Rf1j5plIGE4Lox00wzpc033zw/gyl5xUt1GL9z&#10;zz03E2BeJLjXeMT2eQmALILpZptt1iEvluFe7SDjxhtvzC84vJhg4VNejGv1p1Y6dWM7PGNZ3nrr&#10;rbNu6MhXAcZYZSFbjAkWeaz/xJB5YVOrrVrp0l96gCF+u4x3d8ZZZamHRRk3AMlUG7V0oBzWT17M&#10;fvCDH6RVVlkl+zqLpKs+sQL95W8ONw0sqD/72c+yG4iwoqzaxzVj8ODBGVNeYGIZ4UZZXaRBpvXS&#10;M3r06NxsbJ+yDkbACNQHARPa+uDsVpoMgTjRca8JjckRAvTzn/88W1P5rIsFKE5+lK91yYqkSZRn&#10;FpEMGjQouxxAnnBBIA0ZXQ2Ux6eS+lhoRWilB+2wMEzt/PrXv56KTHS1HZVDrvoAudp3333zZ10t&#10;cuMTb3euNddcM3/SB2fJpQ2eawX6hM8yn3yxkmF1hlx3FiQTLPCR/MpXvpIJCVY/YaW+8cl65ZVX&#10;zphCHpWOTvo9kEYg5jdw6623Zmv75z73ueza0Zku3c2jDbUHEUR/xnvFFVfsWOgW8YN04ttNGSzz&#10;3f1NRf3Utn6/4AWxnN7xph6uH7hKMN4ac+JagbwTTzwxk9kf//jH+e8QC7gwKatHHphA+HHD4LfC&#10;FxX+ZmOblMPKLUKLfhpnysVLY08aiwf5PwCMecl1MAJGoPcQMKHtPezdcoMjoMmQWBMaC3ywDEFY&#10;WMy1++6750VWmugpq/Lxnvo8i3DEGHcBFpQwKX7961/Pi8ZwSaBOV0OR0EJm1IZ0xwKFpZF2+Ayt&#10;T69dbSOWi32jLRYfsbPDqaeemi8WZ3X3wqIoXYVhZxjQZ1w+sIYOaV+cA0nVOERd473kQj55McHv&#10;GJ9XdqagLu2pTCS07EJBesSUZ5WlHvVvu+22uhBaxk6Elt8Oz1EX7vHzHN1uNdTvCleXzvCMOBXv&#10;1Vfhy0sMu0cw5t0dZ8rjR44/MxZ2YSr9i23rmZc0LKf4mvM3yPjQn876JJnojfWcFzm+UODrjB+5&#10;+kVMn0RoeRmTXsjnXmXVJnEktBBmByNgBHoPARPa3sPeLTcwApoImbR0D3FjYcn3vve9TBL4fMkW&#10;QSJCmgBVPtYVESjmQVxPOOGE9KMf/SgT5A033DAvNtEE2lWIygit2pdekAcR5wEDBmS/Q8pwdTeo&#10;HjF9AxtIlS4+b3fnoh7Wb8mVzuBVK7AtF+SEFwv8RfUS0Fl/kKcx4JP3QgstlAnSGmuskS10ykNG&#10;JLRYaKNOupe+xKThU4kbA5/52YatJ4N0RyZ4idBiRdYK/qgPn+ch+hBa3Fhime7qFeWiB32FYHZn&#10;jGNZ9IdQYmFFtvrGfa3AIkpcfFiAhQ8tFlXVrVVHctF3ypQpqW/fvnlsFltssbyIj3wCcSS0lOOl&#10;R3nU54o4cI/LAYvywNiENsPlf4xAryFgQttr0LvhRkaACU6TpQirfF2xzjKB/fa3v82+rpSLk50m&#10;0eLkV0xnQobMsvsAFlO2hcLHkIlUdbuKUZHQyvoUdcMy9t3vfjfxuZZtqdQOenU3SD/hpGdi9bM7&#10;seqDo2QSdxb45I11Fisr1r64Gr1WPWRqrPA75nM9Ywn+LAKLbUdCy7ZoUUfpSXkufiPgCaHFajyj&#10;XQ6KhBayiH7ogW7E7HbALg2QQLaKk/82+nY3RFzUDmlFHEjryoV+kom8KKuWbmyLBq64DRx22GF5&#10;ZwnJqFUnysZizRcKXoJ4GWWniKg/hHbI/74AYAEmj/oxVt+kPxZadpIwoa01Ak43AvVDwIS2fli7&#10;pSZCQBMXMUSFCYzP6uwVy+TFZ0+snbfffns677zz0vDhw/PnSj5N8/maLZywGGrClTxIF3n4ArJf&#10;LKupf/rTn2a/VwgIbgGUUfmuQhYJLZ9NsUZhoWOLJ4j4Ge1bVEGcsUxBosnTZE/c3aB+UVdyNPF3&#10;VxblJUPy9NyZLKyqjAUWURb9qH3iWgG9yWc82WprrbXWyjIgOGzLJdxpPxJaxopFYqQp5sAKnuPF&#10;b4ExrSehhVBhfWdMuRh7rNfsSczOF/h2suuB8KGP0xPimCPr08jT+ArvrsjiIBLGmwVhvJzxd6J6&#10;tfrDOMffFFZtLLzIwF2Cv23pEAkt2DGujDHjrTGPafgRc5jDwgsvnPWyhbbWKDjdCNQHARPa+uDs&#10;VpoMAU1ymsSxbkEEsXYxqUJYsH6tt956qV+/ftnSh2UO6xEElTTcEeKky+TLJ1YsgfhvcuABZAQX&#10;BkgQ9+yhCiFhEq4Vom66j4SW1dyQatwj8PFlBwV05dM0pJyJW5O86tOW2lSaYtJ1XxZH0kD+9ATq&#10;iZxwH9usJU8LtvCL5BQw9Un9KKunNoh54WCvWMaTMYMEEiQHEoOljnxIC8RwdLtPqi4WwnHPZvpc&#10;LFBjp4XvfOc70yS0RRzLdC2mqQ7p0UILoccCy36z6MDhDliccadgSzh8i0XcynCNcrlXKJaNz5QT&#10;TrGO6k4rpo7GQrKmJYeXRsYC9xz+fugTOnQW1A5tcY+lHULL3xz7DEsGciKh5cWVsdUYEzPGStM9&#10;rg+8DKGXCW1nI+E8IzDjETChnfEYu4UmRIDJj0uTNtY8JjU+VzJ5QWghDJxGxEldbOzOZ1BO/sJ6&#10;y0IjPmeziAwZksXEiu8hlti2trZsWcRvFj9Q/C6ZrCFO2s6oDDrpFuNIaPH/4zAFjnvltCxWYX/p&#10;S1/K1joOdsDflSBCUYzVZ+QrL7ZFPkHlIO1YBvmEz4Uu3b1YsKTP5sJLbebGSv7p379/HgteJMA/&#10;EuuS4jkpyuYTtAgtpAQLOW2qjAgt48lhFewhfN999+WLvW+5J+YFhXt8PLEcsgPGtHxo1TfFtfSN&#10;6bFsJLRY3hlXCDn7IWO5ZvcG9OAzPbiqrjDSs/rKM/dlF3kE8vg98KwxZ7u67o415RlvYv6u9BuT&#10;LrHP8Z4T0Pjbk3WVl0zpHcsV72Of2CtWhJaFaREPXICG/K/LAX8zcYw1zoo19vydcRiDCW0RdT8b&#10;gfojYEJbf8zdYhMgoIlSkywTLwcpQGSZvCAsnFQEgYMgQo6YpLGwYqWlDNZcThLSYifJJGYS50Iu&#10;VlPIMXW4OAHquuuuy/llUFG/eEEOtG0XVkJ0gRS3tZNmNvvH3xfSjFWTlfiRRKiPxKRLT/wDcVdg&#10;0ieNoDzKigxAriBOLJxiyzD2we3uhasG225JvvQgrhWwcONDi08wPrRY21SvVh3SaYNykHBZYLFy&#10;8vJBni4+L5MPoaVv9FcXhI6LNnVPzAlwyOqKy4Ha6UzXmBfLR0KL6wvEkvEmBkfSePniEA1euET+&#10;hA+yGEMufoNYuI866qh8WhanqpGuMrGOfgu4MPAy191xjuU55hmCGOXTZq3ADhr83fF3xSJA9JaO&#10;terEflB+iy22yDI4lIFdGmLbkdCybRdfU+ivxpexLl64D2nbLltoa42C041AfRAwoa0Pzm6lyRDQ&#10;RKkJEdLKBAy5gXRCFvDBY8KjDBMj9xwQoI3WITVYESNBoBzldfEMsWJBGIQT2ewZCjGGhJQFdCte&#10;kdBCvnS0LTpxj2/nN77xjbwtGJM6hER6Sxf1GYse/qS4KhCjo/RWmVgH+ZxrjwVtzz33zHufEnfn&#10;Yr9UEW21Jf3KMCANlw6sbVjD//CHP3S8ONQqTzqy1Qcsq1g3wZy+QhIjriK05ON7qXroFcspHdk6&#10;OaorhLYzPcvy1CZ5kdDGfWgZb4gbp6FB2rDMY7FlNT76kS/9iSmLHyhfH7BeQs54UeD3RD4X9YQb&#10;MWm8MPHJnnHrzjirLK4wBx54YMdLRGyjrO+kMV78hsEWXXERiJiU1UNXlcHPWC8o/I2yXZ7yaT+6&#10;HMRtu1Q/xqoHrjrQxIS2bAScZgTqh4AJbf2wdktNhIAmL03gWGA5ypRPuRAciBQ+tZqIiakDUcSv&#10;FuLLhdW0rd1KqgmQWBflqYclCFnsQIBsSMjIkSM7XAOKsEm3GBcJLRvJk692IakjRozI+vPJlk/T&#10;2uZKfaQs1iiIw957753dH7DukR6JkPRWP7Ba4UKB7y8XVkIIT3cu6kCMoy6SX+y/nlnwpm23ONoU&#10;a7kwUZliLJnozElenPbGi4ReTiJmEFr56WJBJkT50lXpPGOh5QjerhDaKCsLn8Y/sXwktFhj43ij&#10;B0QVKyZfC9jbGAKpwzaEATEWeKzbWBpZAIWLCv63jDtjLjxUh2fk8zvBN5fx7s44q6x+I/xdSbbi&#10;WjBQlgM4+LuCxEdCWquOMKMvuKVwAMeXv/zl/LWF35vy6VMktJysRpry1W90JCjdhLYW8k43AvVH&#10;wIS2/pi7xSZAgAmLyYtJjRgCdOWVV6ZZZpklk04+fUL6SFcZ6jDBcx48ky6khlX0WGglD1nxnroQ&#10;2j/+8Y8dhBbSjDUYUlIWqF+8IqGNJ4XRni4+77J6G92xTHJ0qeSoDESFiR3/W3wwicmLfVQdYtVD&#10;Tz2X6TytNOSofmyL9FqBcmPHjs24sYgHwqK6tepIX8YJEszLA6SVZ9onSBd8aHX0LVZv8uNFW8Xn&#10;rrocUE+6cN+VoLYoGwmtjr6V3nr5YBX+wIED88sXY1l06UB/XgIg7ow78vETBktw1S4dalfypfe0&#10;sO6sT8hU/aLcWvWow++Rv8Hvf//76Yz2nTvQu7Mg3fkKwt8U5J7jn/lbULuU4R6XjSFh2y71U7Fk&#10;qTwxbjm20HY2As4zAvVDwIS2fli7pSZCQJOXJj1iLFh8moYQQlghrljG4oQHOcC6Qz5uCXySxbLE&#10;5C2iAQyaFKkLgcTlAMsRFlomaxYXQZbLgnSLcRmhpU2VoR3cJiDO+JyiG23GBUOUkY749bIzAgRC&#10;acSS11lcpvO00pAnHImj/M7qPvPMM3lngZlmmikfpQpxoW6tgGxcOcCX/WuxptJHsFb7apuTy0Ro&#10;t9xyyzyGyiMu6gneXbXQUp/yXMjpSlDblC0SWsZR+kgmL0rstYpVkperjTbaKH9BkO6UBwv5ivKM&#10;xRYfbn4npJMW5UqHmN4V3cvKIEO6SifiWoE8xpe/Kb4yLL/88vkQkmnVYWxZ8IcfOYsucZWg3+oX&#10;7XEfCS1Wb3STXipbjH2wQq3RcroRqD8CJrT1x9wtNgECTGSazIghc1hMzzzzzGy5hHhCFG5sP05T&#10;kzJlIIKkQ2iJ8QtlEoT4cg8R4ZmL8ly33npr3haKOpBlLIaQZ8qUhagX97SPhVELy9g1gclZE7LK&#10;84zVDmIDoWWrMPqDDtKJmPLs6zpruw8m2z5RTxd5utBN94rL9O1KmuorjrJr1acsVkQOo2CrKvRl&#10;oRLjJDnqj57pK36u7McLmWU/YLAq9p9nrG9aaIdPJXWRE3WTfGLyIZC8kDCWLLJSPvV0j1URtw4W&#10;0mH1l3VUssv6q/qSwed++szvkHHnpUhlGCvKcVGO/VvxPUUvXArkelAszzO/RU6+gphTH1mkq6x0&#10;Uxrx9AbJ7KosyqEPlvMddtghb7VGHE8Mi7KkP+4U2rqOHUSia0osHzFlKzjhhByV070wvvPOO7OL&#10;BuOAm5DyFVPPwQgYgfogYEJbH5zdSpMhUJzAICtcEAcsPLPNNlv+fMkRshyuwGTItk34z2IthDCx&#10;lRLkiskNixDkFzcFLIJMhJAa/DghsLgZsLiJxSqUE8mpBRv6IRfrE22z7yztMrHyyRiihF8rZeLk&#10;ih4QOtrBDxjXgzPaP91CiOkfEzUXxJzP1GxLpLaKmNTSrV7p6InOWMD5VA62uFRgwQNfcOEFAusl&#10;4wYRwleWFews1sNPlPSIj2Ti44lfM9ZsMGVbL3aewEIonCIu6MDLAr62vJRQh3HFgsfLDHIpT/xc&#10;++IkDmrg0/lvfvOb7MOq/FrYqS3aRgdeNBhn2oGsntE+hvQ3WpqRRXmIOa4vvMRA4tleji8JlCWf&#10;/tM+v1VIGQvEZLlXXi296pmOLlxYjrHMs/cun/vxDYeA49rDeGq88WcHJ76kMOZY5SGzsc/0m2f8&#10;sdn2DP9hMGUnBRY6gqks1ZQVHvwdtbW15cWbuDFQh+27Jk6cmH9zGk9iByNgBOqDgAltfXB2K02I&#10;gCZQkQmemfyYNNnYHVLEhAo5YQsvTujiUyVbE7E7QFyoQ13IFQtwIF6Uwb+R+kyiiy66aN7yCj9H&#10;Jkva5CoL0ofJEisSkzYbxjNps4obayI7DmjrL03E1OMe8nXBBRfkBTaUZXN4kW+VZZW8XA7QXfqQ&#10;z1VLtzJ9Z1QaekkfXgAgNOCLryQr9TloAAs0RIYtn7DOgROL+yZNmpQJnPorOcQQO8gMRCliClHm&#10;RUGL1zQOxG3t5AYCjF8uRBZXBayCWGnxVZauxBBf8niBwRUAwoWVsbOgtugnOtA/9hvGvYUx59AB&#10;tmeTVZF+UIeY3xPjSZuMN9u6YZmO7jJYutk1ArkQf+pFnZHV2wEd+PtDN2Iw4++Mvyes0BBcxvv0&#10;00/PF7so8NvmEAQsz/Q3En7kSBaWdbblY0cI8ORi/Pm74MWQ9jQG4ML/Afym8FenLGNOXdqC1EKC&#10;hWFv4+b2jUBVEDChrcpIu5/dRkATGLEuTVJMjuxbykTIxMbFRMrCJKxfkCKVVcxEyOdtCA71IEDs&#10;NkBdyCduBpAPyukqU1p6UQaCg98jMvm0SoxexKwolxzqoIf6gf5YD1UWq6Eme8pgoeUTPtbkKIOJ&#10;nWfK9HaIenFP/yB0EEYsdowFOEP08KHE8g2RlZVVmMTxQQ6YMobCElzBCbyw3JIvDJDBPe3ic0sd&#10;XdRhJT7kR20Rgz24Qrbw48VlgPaQUxaoowtdsTyiE1Zp2tK4M4bSTfpRnouXGCy1lKcevzVIF3Kp&#10;g0Ubos+2c9EiSV3K1NKtTN8ZlYYe6o/6x99ZW/vLBF9JcJNhb1nGG6LL3xRfTfAvj33SbxhZyCEG&#10;U7BhzDTexFiCIfuxLHogL/5GqMsXl8mTJ2erbmxjRuFhuUbACEyNgAnt1Hj4yQhMhYAmMiYxTey6&#10;Z9JioRWWIqw4kFWIA3VUVhOb6jCBQhypRx3qYrmlniZplSWuFVSGOkyutEO7iiEpaluTNvkEnrmU&#10;rzrkS3csetHlILYnebV0q1c6eqAXOqtP6hckBEsqYwKhhESCuT6zl/WHNMkBE13I1z31Y5vCizTJ&#10;VvkYI1dlkYVuECJcU7ggVMgoC9KL+pKJDLUn3ZRPW9RRPT2rHHEsC2ljn2JIrcgbdVVGcsp0q2ca&#10;+tAX9JdOPHPxIshLBX9L/E3hdsAzfwcqq5j61JE80rkHT/VZ98KK8qqvWHnU4V51JENy64mR2zIC&#10;VUbAhLbKo+++10RAk5YmMiYp3ZOn/JjOvdIpyxXzyVOZYjmey64yBWNd3SuWjmpXz8SayGMa98WL&#10;iRlLFy4HWJ0h28gv6l6mWz3TYp/pQ+wzz/RXZZQX+0EZnlUmPqu80oi5RFpiesQ1pqutmIZcLupA&#10;aPGhxVILkaRcWSjqGPtFHS7J1TNxsV/Ko6x0a2u3bvKpHhcELNoTJkzIp4ZhaZROar9Mt3qmoX/E&#10;Wv2TfuofsfoorGJZ8vVcdk8e9ZVXJp88LpXTc4zVRj0xcltGoMoImNBWefTd904R0OREIU1qxZgy&#10;SlN5pWlSJV8yVEZ1iEkjqJ7Kql7OLPwT66u86sd2JTuWj/m6j3X5JI8P6frrr5+OPPLI/JmdcipL&#10;3ChBehPrXphK35gnrGIZ5SumjO4jbqTFerqP6bpX26qvdJ4hWSxCYq/XPn36TLUnai1cY1uSpVh5&#10;ipVOrCvqozT0wLUEv+KddtopH76AHykXFlusyJRtlEAf0Id+chHUL6XHZ6VJf9VTLHlRjvKKMWVI&#10;k8xiftmzdFH7jo2AEZixCJjQzlh8Lb2JEdAk1VkXKBNDrFPMU7liup4Vq1x3Y9VXTP14L3kxTfeK&#10;mbD5fIvfIT6hbe0WPPwUNZEjI95LZm/F0lux9OBZaYqVp1hlinHM1z1xlKN7xcrXs2LVj898Fmex&#10;Ead3sYhN/p3g2llARpQT71UvltG94mIZ2sPthXHmYjGY7hl/WTdVr7fjWv1FL+XFWPe19CZfZRTX&#10;Kqv0rpajfHfKSr5jI2AEph8BE9rpx841jUBLIsBErEtWLE3OStdzSwIwAzsFbvj1smiNBUv49kIs&#10;e8OaF8cSHXQpfQbCYNFGwAgYgR5HwIS2xyG1QCPQ/AiI1BDHUCs9lvF9bQTAj4VKfM6Xb3IkkrVr&#10;zticOK66n7EtWroRMAJGoGcRMKHtWTwtzQi0HAIiOMQOnx4BcBSJLVrAP710SzACRsAIVBMBE9pq&#10;jrt7bQS6jIAJbZehmmbBiKVILb6qEFsHI2AEjIARmH4ETGinHzvXNAKVQyASssp1vgc6LPxEZnnu&#10;bSutdFLcA920CCNgBIxA3REwoa075G7QCDQvAiI9xA7Tj0DEMd5Pv8Tprxnb97hOP46uaQSMQO8i&#10;YELbu/i7dSNgBIyAETACRsAIGIFPiYAJ7acE0NWNgBEwAkbACBgBI2AEehcBE9rexd+tGwEjYASM&#10;gBEwAkbACHxKBExoPyWArm4EjIARMAJGwAgYASPQuwiY0PYu/m7dCBgBI2AEjIARMAJG4FMiYEL7&#10;KQF09WoioNXgxRXibMHECVCcBMWJUMX8snogSPrHH3+cPvnkk446tZAtylQ5pUte2XMxL5aRnO7G&#10;yIhyu1s/1pU+ZbHkluUVdSiWUV3FylfbSp+eWLKKcS1ZxXJ6nlb5Yr7qKWYrMN0TK3CvvJimssU0&#10;PTs2AkbACDQTAia0zTRa1rVhEIC4iihwDxF9+umn04QJE9Lll1+errrqqvTss8927DEqQhHrxb1I&#10;P/zww3T11VenyZMnd8it1VnaRQ71Ic0vvPBCamtrS1OmTEnPP/98vmib67nnnkuvvvpqJtiqE+Mi&#10;qanVZjE91lPfFBfLduVZWAoTxWpHMeno//rrr+e+qd/0nXvGgD6/9NJLuQz4SC/FURa68Tw9IcqR&#10;bMWdyaQMfaCMYtUr04Ny5HO9+eabeVzpbxxv+kxeUSaHNrzyyivpmWee6SjP74Xy1P/oo486ZEuX&#10;Mh2cZgSMgBFodARMaBt9hKxfwyEgciHyAFk488wz09ChQ9Mee+yRzjnnnHTLLbdkUqWyxCImIg7K&#10;4/nuu+9Offv2TZdeemnuL2W5agXVfffdd9P48eNzu1tvvXXWYdSoUemoo47K18EHH5zGjBmTDj30&#10;0FwOMqO6xNKlVju10qUfMtSvGJfVU52yOMqJ+sV0yefl4b777ktjx47N/QX34cOHp0MOOSQdccQR&#10;+dp///1zv08//fQ0adKkqYhbWftl+k4rTfoUdZT8WvVVT3Hsb1kdyjFOkNMHH3wwHX/88WnYsGG5&#10;71tttVXu+zHHHJMeffTRPLYaU+TyteDmm29OBxxwQOL3seWWW+Z6u+66azr77LPTG2+8MdXvgbYc&#10;jIARMALNiIAJbTOOmnXuVQRERHARgCxsttlmaZ555kk77bRTuvXWW7Pl6+23305YXSmrKxIX3UM+&#10;sKCNHDkyfec730kXXHBB7pvyyzoa5WFhe/zxxzNh/elPf5pmmmmmtMEGG6Trr78+TWi3FhOfcsop&#10;aeDAgWnhhRdO2267bXrggQc6iCztIK+7QTqIPOlZcZk85ZXF0qNWrONhqUubL7/8cu7f0ksvnfsM&#10;/vTzpptuyumXXHJJ2n333dNCCy2U1lxzzTRu3Lj01ltvdYwFcgjShXanJ6g+daV7TCvKJK9Yjmel&#10;FcvzrDr6rdx+++1plf/X3nmFWlJsYdicBhNmxYR5zD6oCEb0qogYn8zpRZRBjKCOjqCCYkAUE4qg&#10;qBhAEXHEwCiKijpGGFTwngdRUHzT977nK/gPNfvuffrsuc6c2tyvoae6q1ZVrfXVgfl3dXX1v/5V&#10;4t5iiy26s88+u3v//fe733//fcY2PjBDPTU11cFjl1126bDfeeeduzvuuKNbvnx5EbzYwhcfPCQg&#10;AQlMKgEF7aSOnH6vcQIRCfzH//fff3fM/h1xxBEdQhIx++OPPxaBEPEVsRfBkpR8bDiZQXv88ceL&#10;yFhvvfW6F154YSVRMizI+EFKm4gWZiERdWuvvXZ38cUXF3Hz119/laUGCGZmNM8999xum2226c46&#10;66zuu+++W0nUDutntrz4QP+Jk5R7ysY90h5tpD3y0mbS5DFLyxgsWrSoW2uttbp99tmn++ijjzpi&#10;5mTmkeUHDz/8cLfddtt1BxxwQBG8lNFG/Kz7Hddn2qiFYNpKOqy99B1upLmmbNRB/MTMWPM3c999&#10;95WxXnfddbvHHnus4wcUvqRv2uSaPH70sBzhpJNOKqwOOeSQ8gQhyw1ou+Y7ygfzJSABCbRMQEHb&#10;8ujoWzMEaqGAoEB47rffft0mm2xSZj9Z+xphgG0tUnIfgRHxgA1LDZhFXGeddTrESQRtLZSGQUib&#10;ES4sJTjmmGOKYOExNAInPtAf7S1durTbY489ugULFnSLFy8uQiftDOtjtjzq5URk/frrr91PP/1U&#10;ToQkyzDGOakTnxNT0vgYvnX+o48+WmJmLL744osSc8qJmbW2CHh+LBx33HHlkT3lsUkM3I970D5r&#10;dYmbWImBMxyGxV+Xxw6xGZ+G+ZD4Y0PK0hR+vDCr/9577828TBibOi7yuL/66qsLK4TtDz/8UPqk&#10;v9SJ3TAfzJOABCTQOgEFbesjpH9NEKhFBTOBzMwikvbdd9+yNjWzXREH2DOjlnqknLWY5RHxZZdd&#10;1m2wwQZFaCBoX3rppRkb7EcddVtc//LLL93xxx9f2mFNKWtr40uECqL3jDPOKDb4n0fwlI970Gfa&#10;pZ2HHnqoxEI8nJdffvlYJyJ82bJlM7xoO6zwbTBe7jmeeuqpEk8ELfnxLW3EZvPNN+/eeOONoTOZ&#10;aa80Osd/YMzseh1zrkcxGFbOy4DEOsqHxEOaM4KW5QP8PSKuh9nBICfrZpnNZrkCYjr5SdP2HMPX&#10;TAISkEBTBBS0TQ2HzrRGoBYJ/MePcEQwMjO7/vrrFzHDI30EBeW1KMiMInkcEQ6krL/lcTiCmJk2&#10;hAYCOYI2dUbxqP3CBr+YgaQdxGEerUcUYs9s5aWXXlpsmKnlsXzaGdXPbPmpS18vvvhiWZd5++23&#10;d5xLliwZ62RNZ2ZYaTdtk+ZIfu5JWTdLzAsXLizLKmIT1sT/zjvvFMZwZo3yoPjDZlUOljywNrWO&#10;mRfw+mLHnnhzIkjxd7YjcYUHLwISN4L2448/LvUz1rQV+1wT8/XXX1/qRNBik/LYp/3ZfLFMAhKQ&#10;QIsEFLQtjoo+zTuB/AePSIhQQIQ+//zz3W677VYEEmszn3nmmRkxi13qkdZ1CYg8BATigpfHTjzx&#10;xI4dCZiZrQVtRMY4EHj0HUHL2+zMHsbv+MSygDPPPLP0hS175aZsnL4SC3WJhZlotgabmpqa2TYs&#10;24eNk9azyvGLdNRBfJl95YdBLYhhyFnbMF68JEce7VLOkXRUP6Pyif2PP/6YiTvx/3t6S6xx4s5M&#10;+Wyx4kOYcM3WcBG0maFNvKSxTUpeLWhZ+pAy2vOQgAQkMOkEFLSTPoL6v9oI8B8+QiBCAdF40UUX&#10;lZlUxMSBBx5Y9o3NyzosO0D0IpgQO6SpH/FAPo97mUVlxwHW0DIzS3sIW2YQsR33QKxG0DKDjFiN&#10;3/jByeP2vOnOllf4uip94VviIqUN2odD+lqVNIziU9oYxYLyzNBG0JIXn0gRnKecckpZ1oGYz6N2&#10;+ohd+hvVz6j8tMGYZrzpv75ODLOl+BFfRvVFPv3F1whaxpNdDxI3fcevtJl0mKCdrT/LJCABCUwS&#10;AQXtJI2Wvq5RArUwQDB88sknRcQiPnmJ6+ijjy47G5DPzO3TTz9d9vZcNr0WFIGJuIhYieBAaLJf&#10;Ko992WKKF4cyQ1sL2giXuQZcC1rWaSLkeCTOyVpdfGT7qt1337278sori7CL8Bq3L3wKG9KcEU5z&#10;9bm2oy5H2g235Ne2ucb2iSeeKD8G2OWAR++JmRfM2HUC1uxCwWw4ywN4oY96HOkr92l3rmnq175y&#10;Tf6oNlNGmr8JrtPGbH2nLjYRtMT2+uuvl63i8qGFpFPTM+asm849M/f87fK3lxna2fqzTAISkMAk&#10;EVDQTtJo6esaJRChQcqb/HwwYeutty6iAEGLiEIcssfrscceW3YQ2GuvvboTTjih7IHKRvdpI0Ln&#10;7bffLi9vIbR4u509ZGlrcIa2Fi9zCboWtMzUIq7ZVox1uixrOPnkk8u2TWzx9P333//Xhwbm0kdt&#10;k7jqlPIIs/g/TlrXra/rfutrbCJot99++46PKTwzvQSEF7XuvvvuMpt+6KGHlrFgHS1rhiMiaSe+&#10;086qHKmflLb74k1cpJnRTn3S2Y60jU0ELfvKIlRZu8vHE3LCguuk8GAXDNYRK2hno2yZBCQwqQQU&#10;tJM6cvq92gnUAoKZvbvuuqu8DJaXuHbYYYfyghhfbuLRNzOj2267bbfRRht1O+64Y3kBi9lRxAtt&#10;sc709NNP784777wyQ8YMKbOIq0PQ4g/rS6+66qpu7733Lj7xEQJmMRFS8alPRI2CHDaZhc79qqbx&#10;JyntcI1IHHVgkyUHCFpesuKLbXwdDfHGrgZsa8XyinpLMNrNwXV9n/y5pPQfgRx/SWc7E1PsqR+G&#10;fX6kXXyLoOXvjfhYG8z2XfxgQry/++675Z5ryrhnH2J+OPHjxhnauYywNhKQwCQRUNBO0mjp6xoj&#10;EMEREcELS3x5ql7vilhkP08e72e2lU+wbrjhhmUZAR8xQHBlM3wEMV/rWja9JAGBxeNx6kfQ0jaz&#10;wIhnvjLGiciJD8NSgJBfz9BePP1hhX9Pv5hEHrOxbMLP2/AIPMT0ihUriohKe2mD+xxc1+IrtrVN&#10;ymHD+ly27uITrMwKj3tS99tvvy0CEZHHGR/SZ3yo/WU2FpGGaEe85eW0N998s8xEbrzxxh0fEnj5&#10;5ZfLmuFhPMnjIGUdNOOCyOSo+ywZ1T+MEwKSmPEfYfnII4/MKXbqYEv66aefzsRbNb/SZc2Ca5YZ&#10;EDfjytIVdprgZCw4c5+UmPgaHXXqXQ4SX9KVOvVGAhKQwAQRUNBO0GDp6polEMHGf/asfUXQZr0r&#10;e8eyqT82OZn5ZCaMr1IhHLA9//zzy6dt2WuUvVIPP/zwIn4QM9TnUXFmfBG2vCzGjC9LA1g2gECL&#10;wCONT7nGN/LqXQ54KQwhE1tmiZm9RNxttdVW3W233VZEeOpCFduIGlLEGrsG/Pzzzyv1nzrYpw6P&#10;8u+///4ili+44IJuVU5etkOQxufB+PAx/tXXTz75ZGGdl8LiH8IU5ny0gu3V+JgA64jr2en4j3gl&#10;nx8XbD8G//enPyXbtwsE5YzhhRdeWMaZHwtcc86FQezYU5Z48X3UUXPBLoKWl8Ky7VeYYZuT2Mjn&#10;vOGGG2YELbGGVdom9ZCABCQwqQQUtJM6cvq92gnwH35EAjNcrEfMRxBIWb8Z4RBbXvLi5SsELUKV&#10;9bTLly8vj/7ZNootvw4++OByMnOIyI2gJd111127gw46qJx8KIF1uBEk6Sv39BlRMrgPLbN0sSed&#10;mn5B6LTTTisimz7zgYHEF/+5Rxwzo3nOOecUUUj92i6PyNM/4pFP6X7wwQflk6offvjhKqW8vJR4&#10;4g+DnDz84Dp5XGcNLeuZP//88xJzbGDADPmmm25aZqevu+668gMh7SQmUsYNW5Yr8IOAx/LsCcws&#10;+aiDmXe+EDcYL1uyDeYNu8eO2VVm0+PTsL6Ih3JOhDf+1oKWdmqhXttjyz1pBC27PrDUpbajbcaV&#10;PA8JSEACk0hAQTuJo6bPq50A/7HX/+EjXvgsLWsWEavM+vFiVy0CEAW8Vc5LYohTToQRYg+B+MAD&#10;D5ST2UzOBx98sLvppptWErTMVFKGLWLtt99+K0IGQRJRk5S8CJZ6hpavdA0KWvxk3eWee+5ZRDlf&#10;DGP2N22R0hZbeX3zzTclNmb/MntIeZikz+SRIqgQtpy0Aa9xTmaEsU+bNfvESRlH/OA6gpYlBwja&#10;ugx7PnqR8eBjEux0AAsOymkb31miwOw6PyDYBosfIgh61pqOOqhPrFkekutwGBU/duFE3PRf+z3Y&#10;3yAL+o2g3XX6B1DWRWOXsalT4qVOvW0X25dhk7/fuu5g/95LQAISmAQCCtpJGCV9XOMEIiJI85/9&#10;V1991R111FFFgLKcgK9u8Wg/4gHRwGxbPi+LDUsIeCTPGlvW2vK1rpzcf/nllzPLGBDALDMgn2UC&#10;f/75ZxE+8YX2OeNTfc/sZj59S58IWvyKb9Sh3ZtvvrnbbLPNyowlyx4QV3V7iCt8feWVVzrE0quv&#10;vjrTRvqu+6194zr9jTtgddtpp86rr9MHdllDm0/f1naUI9gQqvvvv3/5EXLqqaeWr6phRzukxIwY&#10;Zly4RmzePv01r8MOO6zsEzxbLPRBG4Mn+cMO8uuzjqWvDrY5I2h32mmn8pGOxJL2hvlz7bXXlh9j&#10;eSksNvTLdfwa5rd5EpCABFonoKBtfYT0b94I8B88gihigS863XvvvR1v1CM+WTLw9ddfz4gZbHm0&#10;jBBiFpcXdpjhJB/BkHYiJLjn0S9tYZ9P38aWck78SBrRQRoRQhlC+sgjjyztsG4XX1OHFFvEGgKa&#10;l4KYYWbpA2/Gk095/OQaEcietQha7jnTd+6TJp80fdZ5c7ke1n5djz+CYf3dc889JWbEN2tkiYF6&#10;2MYXflCwbRXrhxcsWNDdcssthU/6pE5+mKQO7fLjhdl12ht21P7Ft6R12ajrjEvSYX2Ql/ppm5QP&#10;cPA3w4+TpUuXlljr8sE63LNmlzrsn8zLgvSbvqmbOqP8MF8CEpBAywQUtC2Pjr7NKwH+g4/I4xrh&#10;hwBlJ4Mtt9yyiAmWDLDMgJnOqampjnWa7CbAzNmSJUvKLGvEQgQHbeW6FrTM6OZLYSmPyEgbuU8b&#10;CBIeWzOjyib7CBaEKjOO5GNXCxeEGzspsF8u24vx9SxegIoATr/kIWhptxY9KY8/9X2uax/nel23&#10;F1GafmmDg3uusYU33FkXTMysk2XHAGa1Uz9tco+AY9sqdqBgKQUvc/F52ixzqOvQzxVXXFHWPdNe&#10;+h/8Y0xs6Sf+5j7ldUpZynOddLD9+p42sMNfZpLZ/5i4eZGQWXdm9JlZTluk1MEn8lliwNps6rCO&#10;mw+BMBNP+aDfdb9eS0ACEpgUAgraSRkp/VzjBCIiSDkQCQgpZu0QEQsXLiwige27EFOkzM4eO/2R&#10;BbbKmpoWuLVQop36pD2ERj1Dyzrd2ma2a+qz/ddrr71W3qpnjeiu0zOVvCDF42V2DaB/7HJyn10P&#10;ELXEcMkllxThmp0R6LOeoY0PtBHxk7xR6biDVbdDH9zTX/LDnzJ+WPCiHWuY+fwwAhWRxh6/LEEg&#10;vtRLiqhjJpNlGdgyS82s7dT0GGFT98nSEpaNLJveXg1efUf6COPcD6tXl3E9GOOoOmGPMGdLNPYU&#10;5gkA480ODmwZxgtqdXu0z/peXhpjZwt2goAVfyfM4rNnLy87DtYZ5oN5EpCABFonoKBtfYT0rykC&#10;iARmyaamhRDrGHl569Zbby3bbzEjy8wfQog9YBFDCKWIpYgZUg7yeWmJ2UBe5GLt62effbaSGBsW&#10;fN0OQg1xxxZVLG9A3LJMgP1R+QoZfdSiNv7gP7a8JEVdRBxtxVeWIiD8KK8FD9c5h/n2T+SFT+KM&#10;z+mXeJhdZVcF/CNuYualN16QYv1w6pLGf2ahGRvqEDv1mYHNkgvsGI8bb7yxbJuGwE87c4lrHNu0&#10;R52+I+3iH39XbNNFrMRMLOxYQSz4DqvESz1+gLFFFzPu4USdt956q/ytMebwxDZj3+eP5RKQgARa&#10;JKCgbXFU9KlpAggG/vPnkT4vWiGuWMPKI3DWayIiIhKwrQVGHVgEB3XZ73VqWmQOirHaPtcROBEh&#10;+DF4MvOGH/EVW64jbuN/6pNZT5UAAAaWSURBVDGTF58pY3YXQZs1tOkzNtyviSN+x/fcE1t8R3jm&#10;mhT/c2DPfVLixAY+pMRDOe3zKP+5554rYpbdJdIXZfN5xHf8QHzHf2Ig9sRCWcYnMVMHVtjELtew&#10;iJgPg/mM074lIAEJ/C8EFLT/Cz3r/l8SQCRwIjRq0ZP8pHVZbAMs97VN3WbKY1+nKYs9YqQWMHV+&#10;fEka4RIb0tRNSh5LDhC0zOrRX+rVNrVPq+u67jsxkBf/8Sc+5TplNSfKUr+2Sz4/JIiZNcz8wEDo&#10;pYx6833E9zqm5OHnqPzYIHS5Drtcp27uKfeQgAQkMIkEFLSTOGr6PK8EalEQIUA66hwmEsjLWYuK&#10;tDesToKmbFhftQCLTdK63dSlLHVIc424e/bZZ8tLZqzNZJ1uytIO6Zo4RvmPP/GfNNfxM/ViV/sd&#10;cRcOzGCydnnRokXlK27sGczLcDzKZ/adNubzSGzxNzHmnjRx1izqcq7DJNdpZ7DufMZq3xKQgARW&#10;lYCCdlXJWe//mkCEQ8TEoHiIaIhdnQKuvh+sS1nyhkFOed1GnReBQht1X2kzgo46tW0ETh69s88u&#10;L7vx0YbUJU2/w3z7p/MSV/qt/ch1/KnvEzcx5Tp2iTOP51lHinC/5pprusWLF3d33nln+VQwW7Sx&#10;tjht/NOxzbW9mkEdY+IhjY/Jw66uF5vEnrI6ZVaaew8JSEACk0hAQTuJo6bP806gFhCIB+4RA4Mn&#10;jiYvYqTOi4BIWWyTDguUsgiWXKc+9oNlg77V99jmSD0EHuuBeamMx+/1y1Hxq66X+qsjTX8Rn0nj&#10;K7Fwnftck3IkTTukiT8pQo5P3/KVMHYKWLFiRTnZUo2trdLG6ohvnDbrGHI9GH/ySfF78J68wfzY&#10;hsc4PmkrAQlIoBUCCtpWRkI/JooAIqA+Bu/rslxHXOS+Tmcrq+1yXfeXuslLim3KUi95ua9t67wI&#10;n6QpSzqsXspWR5r+hqXk1fmD94P+1LaUcU+cCLr6jPAbrN/SfR3roF+Js84fZT8qv67rtQQkIIGW&#10;CShoWx4dfZOABCQgAQlIQAIS6CWgoO1FpIEEJCABCUhAAhKQQMsEFLQtj46+SUACEpCABCQgAQn0&#10;ElDQ9iLSQAISkIAEJCABCUigZQIK2pZHR98kIAEJSEACEpCABHoJKGh7EWkgAQlIQAISkIAEJNAy&#10;AQVty6OjbxKQgAQkIAEJSEACvQQUtL2INJCABCQgAQlIQAISaJmAgrbl0dE3CUhAAhKQgAQkIIFe&#10;AgraXkQaSEACEpCABCQgAQm0TEBB2/Lo6JsEJCABCUhAAhKQQC8BBW0vIg0kIAEJSEACEpCABFom&#10;oKBteXT0TQISkIAEJCABCUigl4CCtheRBhKQgAQkIAEJSEACLRNQ0LY8OvomAQlIQAISkIAEJNBL&#10;QEHbi0gDCUhAAhKQgAQkIIGWCShoWx4dfZOABCQgAQlIQAIS6CWgoO1FpIEEJCABCUhAAhKQQMsE&#10;FLQtj46+SUACEpCABCQgAQn0ElDQ9iLSQAISkIAEJCABCUigZQIK2pZHR98kIAEJSEACEpCABHoJ&#10;KGh7EWkgAQlIQAISkIAEJNAyAQVty6OjbxKQgAQkIAEJSEACvQQUtL2INJCABCQgAQlIQAISaJmA&#10;grbl0dE3CUhAAhKQgAQkIIFeAgraXkQaSEACEpCABCQgAQm0TEBB2/Lo6JsEJCABCUhAAhKQQC8B&#10;BW0vIg0kIAEJSEACEpCABFomoKBteXT0TQISkIAEJCABCUigl4CCtheRBhKQgAQkIAEJSEACLRNQ&#10;0LY8OvomAQlIQAISkIAEJNBLQEHbi0gDCUhAAhKQgAQkIIGWCShoWx4dfZOABCQgAQlIQAIS6CWg&#10;oO1FpIEEJCABCUhAAhKQQMsEFLQtj46+SUACEpCABCQgAQn0ElDQ9iLSQAISkIAEJCABCUigZQIK&#10;2pZHR98kIAEJSEACEpCABHoJKGh7EWkgAQlIQAISkIAEJNAyAQVty6OjbxKQgAQkIAEJSEACvQQU&#10;tL2INJCABCQgAQlIQAISaJmAgrbl0dE3CUhAAhKQgAQkIIFeAgraXkQaSEACEpCABCQgAQm0TEBB&#10;2/Lo6JsEJCABCUhAAhKQQC8BBW0vIg0kIAEJSEACEpCABFomoKBteXT0TQISkIAEJCABCUigl4CC&#10;theRBhKQgAQkIAEJSEACLRNQ0LY8OvomAQlIQAISkIAEJNBLQEHbi0gDCUhAAhKQgAQkIIGWCfwH&#10;UWQXsQ1RiTcAAAAASUVORK5CYIJQSwMECgAAAAAAAAAhAAEJsSgvDwQALw8EABQAAABkcnMvbWVk&#10;aWEvaW1hZ2UyLnBuZ4lQTkcNChoKAAAADUlIRFIAAAebAAACaggGAAAAFQsnmgAAAAFzUkdCAK7O&#10;HOkAAACEZVhJZk1NACoAAAAIAAUBEgADAAAAAQABAAABGgAFAAAAAQAAAEoBGwAFAAAAAQAAAFIB&#10;KAADAAAAAQACAACHaQAEAAAAAQAAAFoAAAAAAAAAkAAAAAEAAACQAAAAAQADoAEAAwAAAAEAAQAA&#10;oAIABAAAAAEAAAeboAMABAAAAAEAAAJqAAAAADbvHJQAAAAJcEhZcwAAFiUAABYlAUlSJPAAAAAc&#10;aURPVAAAAAIAAAAAAAABNQAAACgAAAE1AAABNQACQEi7AB7GAABAAElEQVR4AeydB5hmRZWGySxJ&#10;JIqCDhnFRFSSwAgiSZC0DnGQLAxIEEGCQxAkqiSVIDOCIFFyFBhFQAFlVDICjRhW1F13BTe44W6/&#10;tX69xeXvZv6eZkL3e5/nTt1QVbfqvbfn1H9OnVOzNG4SkIAEJCABCUhAAhKQgAQkIAEJSEACEpCA&#10;BCQgAQlIQAISkIAEJCCBLgnM0mV+s0tAAhKQgAQkIAEJSEACEpCABCQgAQlIQAISkIAEJCABCUhA&#10;AhKQgAQajc1+BBKQgAQkIAEJSEACEpCABCQgAQlIQAISkIAEJCABCUhAAhKQgAQk0DUBjc1dI7OA&#10;BCQgAQlIQAISkIAEJCABCUhAAhKQgAQkIAEJSEACEpCABCQgAQlobPYbkIAEJCABCUhAAhKQgAQk&#10;IAEJSEACEpCABCQgAQlIQAISkIAEJCCBrglobO4amQUkIAEJSEACEpCABCQgAQlIQAISkIAEJCAB&#10;CUhAAhKQgAQkIAEJSEBjs9+ABCQgAQlIQAISkIAEJCABCUhAAhKQgAQkIAEJSEACEpCABCQgAQl0&#10;TUBjc9fILCABCUhAAhKQgAQkIAEJSEACEpCABCQgAQlIQAISkIAEJCABCUhAAhqb/QYkIAEJSEAC&#10;EpCABCQgAQlIQAISkIAEJCABCUhAAhKQgAQkIAEJSKBrAhqbu0ZmAQlIQAISkIAEJCABCUhAAhKQ&#10;gAQkIAEJSEACEpCABCQgAQlIQAIS0NjsNyABCUhAAhKQgAQkIAEJSEACEpCABCQgAQlIQAISkIAE&#10;JCABCUhAAl0T0NjcNTILSEACEpCABCQgAQlIQAISkIAEJCABCUhAAhKQgAQkIAEJSEACEpCAxma/&#10;AQlIQAISkIAEJCABCUhAAhKQgAQkIAEJSEACEpCABCQgAQlIQAIS6JqAxuaukVlAAhKQgAQkIAEJ&#10;SEACEpCABCQgAQlIQAISkIAEJCABCUhAAhKQgAQ0NvsNSEACEpCABCQgAQlIQAISkIAEJCABCUhA&#10;AhKQgAQkIAEJSEACEpBA1wQ0NneNzAISkIAEJCABCUhAAhKQgAQkIAEJSEACEpCABCQgAQlIQAIS&#10;kIAEJKCx2W9AAhKQgAQkIAEJSEACEpCABCQgAQlIQAISkIAEJCABCUhAAhKQgAS6JqCxuWtkFpCA&#10;BCQgAQlIQAISkIAEJCABCUhAAhKQgAQkIAEJSEACEpCABCQgAY3NfgMSkIAEJCABCUhAAhKQgAQk&#10;IAEJSEACEpCABCQgAQlIQAISkIAEJNA1AY3NXSOzgAQkIAEJSEACEpCABCQgAQlIQAISkIAEJCAB&#10;CUhAAhKQgAQkIAEJaGz2G5CABCQgAQlIQAISkIAEJCABCUhAAhKQgAQkIAEJSEACEpCABCQgga4J&#10;aGzuGpkFJCABCUhAAhKQgAQkIAEJSEACEpCABCQgAQlIQAISkIAEJCABCUhAY7PfgAQkIAEJSEAC&#10;EpCABCQgAQlIQAISkIAEJCABCUhAAhKQgAQkIAEJdE1AY3PXyCwgAQlIQAISkIAEJCABCUhAAhKQ&#10;gAQkIAEJSEACEpCABCQgAQlIQAIam/0GJCABCUhAAhKQgAQkIAEJSEACEpCABCQgAQlIQAISkIAE&#10;JCABCUigawIam7tGZgEJSEACEpCABCQgAQlIQAISkIAEJCABCUhAAhKQgAQkIAEJSEACEtDY7Dcg&#10;AQlIQAISkIAEJCABCUhAAhKQgAQkIAEJSEACEpCABCQgAQlIQAJdE9DY3DUyC0hAAhKQgAQkIAEJ&#10;SEACEpCABCQgAQlIQAISkIAEJCABCUhAAhKQgMZmvwEJSEACEpCABCQgAQlIQAISkIAEJCABCUhA&#10;AhKQgAQkIAEJSEACEuiagMbmrpFZQAISkIAEJCABCUhAAhKQgAQkIAEJSEACEpCABCQgAQlIQAIS&#10;kIAENDb7DUhAAhKQgAQkIAEJSEACEpCABCQgAQlIQAISkIAEJCABCUhAAhKQQNcENDZ3jcwCEpCA&#10;BCQgAQlIQAISkIAEJCABCUhAAhKQgAQkIAEJSEACEpCABCSgsdlvQAISkIAEJCABCUhAAhKQgAQk&#10;IAEJSEACEpCABCQgAQlIQAISkIAEuiagsblrZBaQgAQkIAEJSEACEpCABCQgAQlIQAISkIAEJCAB&#10;CUhAAhKQgAQkIAGNzX4DEpCABCQgAQlIQAISkIAEJCABCUhAAhKQgAQkIAEJSEACEpCABCTQNQGN&#10;zV0js4AEJCABCUhAAhKQgAQkIAEJSEACEpCABCQgAQlIQAISkIAEJCABCWhs9huQgAQkIAEJSEAC&#10;EpCABCQgAQlIQAISkIAEJCABCUhAAhKQgAQkIIGuCWhs7hqZBSQgAQlIQAISkIAEJCABCUhAAhKQ&#10;gAQkIAEJSEACEpCABCQgAQlIQGOz34AEJCABCUhAAhKQgAQkIAEJSEACEpCABCQgAQlIQAISkIAE&#10;JCABCXRNQGNz18gsIAEJSEACEpCABCQgAQlIQAISkIAEJCABCUhAAhKQgAQkIAEJSEACGpv9BiQg&#10;AQlIQAISkIAEJCABCUhAAhKQgAQkIAEJSEACEpCABCQgAQlIoGsCGpu7RmYBCUhAAhKQgAQkIAEJ&#10;SEACEpCABCQgAQlIQAISkIAEJCABCUhAAhLQ2Ow3IAEJSEACEpCABCQgAQlIQAISkIAEJCABCUhA&#10;AhKQgAQkIAEJSEACXRPQ2Nw1MgtIQAISkIAEJCABCUhAAhKQgAQkIAEJSEACEpCABCQgAQlIQAIS&#10;kIDGZr8BCUhAAhKQgAQkIAEJSEACEpCABCQgAQlIQAISkIAEJCABCUhAAhLomoDG5q6RWUACEpCA&#10;BCQgAQlIQAISkIAEJCABCUhAAhKQgAQkIAEJSEACEpCABDQ2+w1IQAISkIAEJCABCUhAAhKQgAQk&#10;IAEJSEACEpCABCQgAQlIQAISkEDXBDQ2d43MAhKQgAQkIAEJSEACEpCABCQgAQlIQAISkIAEJCAB&#10;CUhAAhKQgAQkoLHZb0ACEpCABCQgAQlIQAISkIAEJCABCUhAAhKQgAQkIAEJSEACEpCABLomoLG5&#10;a2QWkIAEJCABCUhAAhKQgAQkIAEJSEACEpCABCQgAQlIQAISkIAEJCABjc1+AxKQgAQkIAEJSEAC&#10;EpCABCQgAQlIQAISkIAEJCABCUhAAhKQgAQk0DUBjc1dI7OABCQgAQlIQAISkIAEJCABCUhAAhKQ&#10;gAQkIAEJSEACEpCABCQgAQlobPYbkIAEJCABCUhAAhKQgAQkIAEJSEACEpCABCQgAQlIQAISkIAE&#10;JCCBrglobO4amQUkIAEJSEACEpCABCQgAQlIQAISkIAEJCABCUhAAhKQgAQkIAEJSEBjs9+ABCQg&#10;AQlIQAISkIAEJCABCUhAAhKQgAQkIAEJSEACEpCABCQgAQl0TUBjc9fILCABCUhAAhKQgAQkIAEJ&#10;SEACEpCABCQgAQlIQAISkIAEJCABCUhAAhqb/QYkIAEJSEACEpCABCQgAQlIQAISkIAEJCABCUhA&#10;AhKQgAQkIAEJSKBrAhqbu0ZmAQlIQAISkIAEJCABCUhAAhKQgAQkIAEJSEACEpCABCQgAQlIQAIS&#10;0NjsNyABCUhAAhKQgAQkIAEJSEACEpCABCQgAQlIQAISkIAEJCABCUhAAl0T0NjcNTILSEACEpCA&#10;BCQgAQlIQAISkIAEJCABCUhAAhKQgAQkIAEJSEACEpCAxma/AQlIQAISkIAEJCABCUhAAhKQgAQk&#10;IAEJSEACEpCABCQgAQlIQAIS6JqAxuaukVlAAhKQgAQkIAEJSEACEpCABCQgAQlIQAISkIAEJCAB&#10;CUhAAhKQgAQ0NvsNSEACEpCABCQgAQlIQAISkIAEJCABCUhAAhKQgAQkIAEJSEACEpBA1wQ0NneN&#10;zAISkIAEJCABCUhAAhKQgAQkIIEZl8D//M//NOzZcpzrSbmf46Svdy11Tkm+us663LQ47u/ZuT5Q&#10;Wrcv+dr9rc/r/DlOuaSvlz/lTCUgAQlIQALdEoisaaepJ9c5z3E7re/1d5wy3Gerzzsd5xppO3+5&#10;MET/5DmpLudJ28/O9U5pf3X0lzfX2+XqZyYPaX09ZUwlIAEJDAcCGpuHw1u0DxKQgAQkIAEJSEAC&#10;EpCABCQggb8RqJWaHP/3f/93UQiTto/ra//1X/9V7td52orRnPOo9nO4ljrqe9THlnrLyRv8T55F&#10;mmPalHNS2lpfq9tM83KPlK2up523ZKj+yf2U4VauVdk8lIAEJCABCQyaQOQKaS3X2te5x86WfJHX&#10;nCd/jsmXOjul3Gfr7159neP2/n+lh+7fut1pV9qQe0m5n+PkScr1TvfCqlM/OpVJHe17lM/zuecm&#10;AQlIYDgR0Ng8nN6mfZGABCQgAQlIQAISkIAEJCCBEU8AZWatGEWhyflf/vKX5p//+Z/L/uc//7l5&#10;5ZVXmv/4j//oM7qSJ+VI//M//7Ps//qv/9qQ/9/+7d+av/71r4VvFLNtxSvPohxl/uVf/qWU4bzO&#10;Py1eUNrVVvTmPGndZ66lXNJcS37SlEmeTv3JveRPynU3CUhAAhKQwFAQiKwhjdyur0V2Ib9ffvnl&#10;IpeRzezI89ynLOUiq3IdWc64gfEC11J32p4ypNRBHp5FGcYNqTflkqb8UKVpW+rLc+o0eUjZaVt2&#10;8uV60lwjTd+SJs/UpmmvqQQkIIHhQEBj83B4i/ZBAhKQgAQkIAEJSEACEpCABCTwNwJRkKIEjaEX&#10;hfHPfvaz5pZbbmluuOGG5q677momT57c/O53v2v+/d//vU/JTJkoXyn70ksvNT/+8Y+bu+++u3ny&#10;ySebP/3pT+UpeQYnHGenPHkeeeSR5o477mieeuqpouCOgpZ802pLG9O2Ok0/4YLCvc5LW+u8ddsx&#10;zsMrzMjX35Y6kx8F/ED5+6vH6xKQgAQkIIFOBCKrkFPI7Fp+IefYkXHPPPNMkeM33XRT893vfrf5&#10;3ve+1/z2t7/tK5NypNkp9/jjjze33357c//995dJZP21ITKVNjz99NOlzH333Vfkf+Re2przTnUN&#10;9lrqTvmcp105J625IJeR0cmXe6TJm5RrjAHY63x13vYxLNtluJZ8aa+pBCQggeFAQGPzcHiL9kEC&#10;EpCABCQgAQlIQAISkIAEJPA3AlGq4ln06KOPNtdee23zpS99qfnUpz7VbLfdds1WW23VjBkzppyf&#10;dNJJzWWXXda8+OKLxRupVqCigH3wwQcb8uy+++7NhAkTmmeffbbPEBtlaVKei1KVZ55++unNrrvu&#10;2px33nlFyZ16yTMttrSpfi6K89///velTxjdL7zwwubMM89szj777OaCCy4oyvHHHnus5Imynfbm&#10;GM+ue+65p/n617/eXHHFFcVQ319fUg5v8nvvvbfU/61vfaso96cVg/7a5nUJSEACEhgeBJAnyLkY&#10;MHOMvEOu33nnnUUOH3rooc2OO+7YbLPNNs3222/f7Lzzzs3nP//5ZuLEiX2G5LoO6mEM8dWvfrXk&#10;//SnP938wz/8w6uM2Tw7e2QtcvLiiy8uZcaNG9c8//zzfZPekpd0Wmw8J+3CCP6P//iPZdIccvyS&#10;Sy5pzjrrrDIGOP/888skPMY7GODDIeU5R5YzYY9yjJkwqMdIXefjOOcYsp944onm8ssvL+UYXzDB&#10;jTYlz7Tg4DMkIAEJTCsCGpunFWmfIwEJSEACEpCABCQgAQlIQAISmAYEUIwSIhOF6vjx45vRo0c3&#10;yy23XNnf9a53NSuuuGLznve8p1l22WWbZZZZpvnQhz5UDKh4PsX7FkUoytWbb7652XbbbZt3vOMd&#10;zZFHHlm8obnHRhqFaZSnlMcLGqX2qFGjmv3226954IEHXqW8nQYI+hTMtAslc7ytUawfeOCBzZZb&#10;btmsvPLKzVJLLVX6tsIKKzQ77LBDc+yxxzbXX39988c//rF4g8EyO4bqz33uc8073/nOUv7nP/95&#10;v12BC8+lnhNPPLF573vf22y88cbNT37yk8Ks34LekIAEJCABCUwhAWQNMioymGOMoBg2mVCF/I6s&#10;R3Yh91ZaaaWyI6NXWWWVZv/99y8RTDCE1jIdwysyfMEFF2xWX331MnGMCWXkqfc8m2t/+MMfGgzb&#10;b37zm5v3ve99JcoJ7anzc/xGbHlG6qZd8GAsg9H3mmuuaU444YRmp512at7//vc3b3/728sYAB4f&#10;/ehHmwMOOKC59NJLm1/+8pd9TMOWfl100UVlPPWRj3ykueqqq5p/+qd/6usX+Xh+8vNsjNsYp8nP&#10;OIxjxgThRV43CUhAAsOJgMbm4fQ27YsEJCABCUhAAhKQgAQkIAEJjHgCGHx/9KMfFaMqStTFF1+8&#10;GEjxaMa7GeUxXkqcY4ReZJFFmg9+8IPN1772tea5554rRlKUoShob7zxxmbTTTdt3vSmNxUFcm0s&#10;jWI3Cl3OeTYhN6l7oYUWKs/DW4g8UbBOixcUpS8phnfChmJkXmONNYqxnX5jYGbnGKU7hncM8Sjn&#10;8XxG0Z5wmSiFCSk+duzYZq655mpWW221okSnT522PB/FMgrseeaZpyj3w6JTGa9JQAISkIAEuiGA&#10;rIlsJWWS029+85vmmGOOadZdd91iTF1yySWLwXOvvfZqDjrooCKXiVaCwRU5jQxkTMAEKmQ49bD/&#10;+te/bj75yU82s8wyS5GNhNTuz9hM/shJZN6ss85aZCoyrzY20zfaPNQbdWZP3bQHA/pPf/rT5rjj&#10;jisGX4ztyHnkPf1mX3rppYtBHqP8hz/84eLxTN/juUw9LDly2mmnFTlOHURDYQIa/a7fAXnDD/lP&#10;5BQm9/HMr3zlK6/yDiefmwQkIIHhREBj83B6m/ZFAhKQgAQkIAEJSEACEpCABEYUgVrJmWMUnCef&#10;fHLz7ne/u1lggQWatdZaqznjjDOKERgj9A9/+MPmoYceam699dbmsMMOK/nmm2++ZoMNNmgm9IbK&#10;pjwKa5S05InhGK9ewkhGoVunKFg5RzmLZzNhOhdeeOFiaEXZnLaRTostim9SwniiSEe5TJvWWWed&#10;YnAnhDYGdkJ9n3LKKcWz6a1vfWsxvn/iE58oYTUxMEdxjBfTbrvt1swxxxxFSc9a1v0pi9NfwpBi&#10;4MdAvfzyyxcv7/7KTAsuPkMCEpCABIYPAWQNe4ycL7/8colqgpybd955G6KZHHLIIWU5DaKMPPzw&#10;w2UpCdZsPvXUU8v4gHzIJ4yhRDihLnaM1hioZ5tttjIxC2/pTsbmyDvGDRhgkbeUQea2jc1p71C/&#10;gdSbtiBn6cOvfvWrIufXXnvtMh4iSgvLiHzxi18sIcIJE44ReZ999ilG5/nnn79Zf/31S5kXXnih&#10;yHjqoV8sR4KhmbHVN77xjeK5zHPy7Dwz1/BsZnyBhzde5eeee26ZtEZ9lCF1k4AEJDCcCGhsHk5v&#10;075IQAISkIAEJCABCUhAAhKQwIggEOVmFJakKDhRNN9xxx3Fi+ktb3lL8eTBoIrBFQ9fDMh4LJP+&#10;+c9/LoZn1m1cbLHFSqhMFMuPPPJIUSjXxmZCYtZhtPN8npkdxSnGZsJ3x9iMN/H0NDZH0YwH16KL&#10;LtpstNFGJbTofffd16BIZg1Kdvh8+9vfLuE1MdBjdMaL+fvf/36f4p0wmrvssksxNuMhjdKevnfa&#10;8j4I340nOcZmPJtQ9vdXplM9XpOABCQgAQn0RyCyGPmLbMH7eO+9926WWGKJMimKSWLIHSZLIfsj&#10;/xkrPPnkk30GZ+Texz72seY73/lO8W6OhzQe0HgpY2Alf+2lnGfzXJ7PjpxE7s8+++xF5iH/Oxmo&#10;++vPYK+nLZG9tIk+X3fddSU6C+MhQoF/5jOfaW677bYi8/FWZmdta2Q9RnLkNGHDCX1NZBdkOP1i&#10;4hkT1DDew4KQ2hiTeU6ezXF9DgsMzCyjQZQZjtve0IPtr+UkIAEJzIgENDbPiG/FNklAAhKQgAQk&#10;IAEJSEACEpCABAYgEOVmrVhFyclag6yXiEcRSlHWJ8TgmnDQtTKUYxTOkydPbnbeeedmk002aY46&#10;6qhiRCWUJsZmwkmzvjFhtI844oi+0NHt56beeDZvs802JTwnITtjlE2bB+jWkN3iWSjLJ02aVAzM&#10;KNLx3L744ouLspd+//Wvfy1KZPJxjGKaNR232GKLso4znlCsy8h9lM0opXfddddmzjnnLOG42/1K&#10;/5JSDkX1vvvuW4zNeDah9Oe+mwQkIAEJSGBqCUTeIINfeeWV4sFM2GzCYx988MFFZiPvIqOTIvOQ&#10;848++mgJG73eeuuVyVTXX399kf3kw7N5jz32KF7KeOf+4he/6Astzf362ZwjJzHAIvcxNmNgJYoK&#10;449sKZPzoUpTb53SN8ZDTKYjXPaJJ55Y+svEu8h/2oys5hptxeDMWs5rrrlmMQ5n/WYmpZ1++unF&#10;QzlhtDEmhyfPpS52jrnO/XPOOacYm3k+ntEYrXOfPG4SkIAEhhMBjc3D6W3aFwlIQAISkIAEJCAB&#10;CUhAAhIYMQRqpWoUnqxN+KEPfaiEgsZoilcPBuBaARqlKGW4jocz3sh4++DVnDDaeEBxbeutt27w&#10;bMYj6N577y3GWpSoKE3JyzHeOhyzzjHK6o9//ONF2Y1XL2G7eVbaOy1eEM/C0HvhhRcWDy/ChI8f&#10;P74oz9PvtClsSFGuY3DGMwylM2s9RymNsXlsr7czxmY8lQYyNlM3CmzCaMezGcU7HtW0zU0CEpCA&#10;BCQwtQQiV5E3zz77bHPSSSc1yDvCYp9//vllQllkXfKSIu+4joH66aefbi677LIyDsDLNzKRiWp7&#10;7rlnMTYjv5iYhqyP/GcMwHHOkZFEDBk3blyJALLCCiuUyCbTwtgMx/STFLmNZzIeyiyfwQS4u+66&#10;q8+QHhbkZafPsGDMg+zHSM1kM9Zu5h59/fKXv1yMzazBzMQ1DOvcg32Ycp464UKY7lVWWaWEIae8&#10;xuap/eItLwEJzMgENDbPyG/HtklAAhKQgAQkIAEJSEACEpCABPohEGUpKcpNFJ6sw7j44osXT2TW&#10;Y37qqafKdRSgbFGCkjdKUY7x6mGPYZp8GJvj2cw6httuu20JuXnFFVcUJeyll17aXH311Q3nl19+&#10;eTm+5JJLmqOPPrqsi0woSrx677///r7n0tZpteGlxHrJtAOl95VXXtnX53AIO86jNEZhjlGY9a1R&#10;NIdV7dmM1ziGd5TNGNnbO0pmlPIo/wlDioEaBbWezdPq7fscCUhAAsOfQMYByO4f/OAHZY1l5PVW&#10;W21VJkshvyLvSLNxTFnkHlFMkG+J+JF7GJvxbJ5lllkavKXx0kWOIvOR/+wcsyP7OWctY6KhzDHH&#10;HMUwO608m+lX2k1KX0455ZSyJAaeyng145mdcU+dl+PscGAiGe1+7rnnyjiIMlw/44wzirc2ns2w&#10;QL4j+2OAj+E9k+94HutBE3abyCaUibE57y3vw1QCMxqBfKPtdEZrp+2ZsQhobJ6x3oetkYAEJCAB&#10;CUhAAhKQgAQkIAEJvC6BKEajBEIZirL51ltvbeaZZ54GZfPJJ59cQkO38+a8VrrmOPWRxtiMlzKe&#10;UoTmXmuttUq4bbyFRo8eXdZC5HjjjTcuxx/+8IebVVddtc+bmHCaGG2pj+eSTqvt5ptvLgp31mpG&#10;+c2ajHX/6uMw4RrKeTyc2Ovw4yiVP/nJTzZzzz13MehjyB7f6y3Nmtft/dhjj23YMfjDg5CiKJsx&#10;vE9LBtOKtc+RgAQkIIFpTyByjJDYTA7bfvvti/zfZ599ildxZHtkHC2MLE5Z8rSN0tzDaMqEMdZs&#10;nnfeecskso9+9KNF3iP/kfcsv8EYYMMNNyz7+uuvX8JQI/OYYIXhdlp4NtPe9IsU+Y38jexlLWqi&#10;uHAvTOp+pzwcML6zM6binHwYmwmDjRxnQh/rW3/2s58tsh9Zf8wxx5SJdhwzHuD88MMPL+MixiCs&#10;BY2xmXDc4U5b3CQwoxLI3wTfKXu+2xm1vbZrxiCgsXnGeA+2QgISkIAEJCABCUhAAhKQgAQkMMUE&#10;2soflKExNmMMJew1IRvx7kFBxP0oinLcrqNWJpEXZSshJTE2Y8BGYUooTUJCvv/97y9GVNZxxJia&#10;a6SsTYixG+X0IYccUhTe1NeuP+1JSudzXKdTDKXKSHkU7yiE3/KWtxRvrx//+MelDbSDLc9oc4BP&#10;rqXNXGNNZ7y85pprrrJTL95eA+1vfetbCweU9XhXE1I8z63bkGuk2XIt56YSkIAEJCCBmkDkBMZm&#10;Jlhtt912zQILLNAceOCBDTIv8iz5SJFr/Y0Dcp+UCVYYm/FSJjoHhtbVVlutyHuWkkDeR/YzJuAa&#10;BmbGChh5s9wExub6+a93XPdvSo/b/WGy3AEHHFC8smkjkUgyeaydN33OddIwyjEeyRibiWoCCyKm&#10;vO1tb+tX/nNvqaWWKvngh/w/++yzX2NsnhIWyTOlLGakfFPa9uQjZcv5QH1JnpSpy9X3Oh2n3k73&#10;6mvJN1Rpu+6cT0n9yUuaLdc4r49zv5s05euUyRbZ87eQ+93Ubd6RQ0Bj88h51/ZUAhKQgAQkIAEJ&#10;SEACEpCABIYJgSh7kqIEQpGKcRhF6CKLLNKce+65xbunbThNmXYaw2quY2xOGG0Mxx/84AcbvKWO&#10;O+645qijjupL8eQZ3+vhS/hsPHpY15j1It/0pjeVMNYxsKZ+jOKsp4zylp11jdvK6ORN2u1ro9yd&#10;d95ZDOVLLLFEaXdtbKaPqZuUHYZcbyvUcg3F+2677Vb4YtCP4T0K9/5SFO8YmwmlSWjOPJd6UeLh&#10;bZWw26QYDfJM0uzdMjC/BCQgAQkMbwKRD8gNIpvg2YwhlDWHf/rTnxZ5FtlG3ra8izxKHmiRj3Pk&#10;M2s2I78WW2yxshYzsh6ZX48BkP1cO/LII5vPfOYzzQc+8IFibEbmPfjgg0W+p37qRubhNY23MM9g&#10;TMD9tIU83W6pP/WwLEi8stdYY42yhAXPCQNS9pTj2TlOHXWKRzIhsTE2/93f/V0Jz40xPZPtkP8x&#10;xHOM8Z2d8UfGC+edd17pc/1sPLBZjiPjIdgwLqhZJH/SbtlMz/zpx0BtIE/29DHn/ZUjH3nyzlIu&#10;17nXPk6e3Mv9XE+a+0n7a8NgrvOMfFd5HumUbMlftyvXKM9xfW9K6qzzULZuG/+n9PT0lOhEjF2f&#10;fPLJ8nfLeL3OV9fhsQQ0NvsNSEACEpCABCQgAQlIQAISkIAEZjICUTAljZKINZvxKl544YWbk046&#10;qSg2UVxGMUS+5OVayv/1r38tXkwYO/EI4l7CaG+99dZFeb333ns3119/ffP44483P/vZz5rHHnus&#10;pI8++mjfMddZt3GLLbYobaAMxuY8kzp//vOfNzfccENZ25H1HW+66aaixMILm+emrVOjOON5GJtp&#10;O97FtINwnulv6iZfjsMDXiilUbTBJW3CsxnFO8Z81oCEL2tVD7RPmDChhBjN+pWEFOeZ7DzjxRdf&#10;LOtqTpw4sbnooosKu0ceeaQY4NsK+JnsE7W5EpCABCTwBhOITENeTZo0qdl1111LZJP99tuvyLzI&#10;m1rW1dc4Rs5h8GTPus3IQcYDyLzZZputYZ3iu+++u8h6ZD6GbMYCpMh0xgMcY1xmuQlkHpPOOKd+&#10;noNMw8B8++23N8hGZN43v/nNhvqYgBYjFn3qdkv/Mn5gEhtLXbDeNMbfeDaHF/mTl+Occ592MFap&#10;5T/G4ITRxmMZLhdccEFZr/qyyy4rspuU8QApO/1jghrjhTqMNs8N3wceeKCsg01drHvNGI5xAZP9&#10;0i7StHswbLplOTX5aV/d7rrt/dVb508/c+31yiR/npt3muvUw7WcJ1/O0746rY/JN1Rbnk392dOO&#10;gZ6RculH2keZunzy1fcHqrd9L+X4Nvn/hPH86aef3myzzTbNJz7xiTLZhG/0qaeeKn/Lyd+ux/OR&#10;TUBj88h+//ZeAhKQgAQkIAEJSEACEpCABGZCAlEwJUXpwz558uTiaYNnM4pWlL8oeHM/ijjOOWZH&#10;sfTb3/62mdCr/MXzhnWFUTShbMVTilDUhOVmDcLUR52ddrx0vvvd7zY77LBDCaU5bty4Pm9ePHZY&#10;N/lzn/tcs/nmmzfrrrtuWQOS+vGG4lkYdGkP/UpbOe52owyGXcJeE+6aUOA8m36zhVsYhA/X6cOz&#10;zz5bFOl4M6F45j6ezbvvvnsxNuPNdN999xUFOUry9k4/UNz39HqFUAbPJry8YJtn/fKXvywGa8Ke&#10;ss7lOuus02ywwQYl5PeVV17Z/OpXv5oqBt0yM78EJCABCcxcBCLLMIw+88wzzYknnliiirCeMhO5&#10;kHHkQe4kb2RQZCyGVPJiHCU6ym9+85si9zAMI0MJiY3X7i9+8YsyLkD2M0aoU44xkGKgJoQ3Bupl&#10;l122jBki01944YXmjDPOKMarD33oQ0XmkeKBfMUVV5QQ08hb2tnt1u4f4xfGGiwBQvhvJsplWZHw&#10;qNmECfeQ30RCCQfywYK2UxeynMgx9AfZH0M9YwTOKc/e0yv/zzzzzBJOnDDaLG3CWAseyHf6PLY3&#10;EgxrXq+99toNLHbcccdSBuN9jPRpG+1gn5G3sE2bOc/eX7uTlzR5kw5UhjxsyZt6OM8xvNr15l7K&#10;JX/S3E+5/trQ7fXUn+fW9edaf2nefX0/5bnGRpq251o3baQs3yZ/2/ytE62A7xIP/o033rhZc801&#10;y7fKd8zfOW0azHO6aZN5Zz4CGptnvndmiyUgAQlIQAISkIAEJCABCUhghBNAwdNpR/mJgRdPmtGj&#10;RxfvGpSuUQpF8RaFFOcoiO+4445mq622KspfPHZRmFLuxhtvbDbddNNibEZxiwdTFFxJ63agcMb7&#10;CWMzBu+DDjqoeFdhwP3JT37S7L///g0hLddaa63m7//+74u3BM/dcMMNi1L7nnvuKQph2pW2DuZV&#10;06Zf//rXzamnntostNBCxavommuu6aszbQ4H0jwTIzCKZBRt3/rWt5qeXoUx91Ae77LLLsVjiz5g&#10;2K/L18dpO0po1o0k7CaeYTE247nEM1BaY7iGAZ4jeJBQN8ZxvL5RvKP8c5OABCQgAQm0CdSyDJl9&#10;9dVXl6gi73jHO4pxM0Yh5FOdN/KKa3gW442MHD7iiCOKbMPghLGV6xibWYuZMLqZfJX6Uk9Swlcf&#10;fPDBJfT2MsssU7wjMZoyNkHmEVqaJTmYZIZhlclWyECikOANTHsHs6VvSXkm3sLIXVicfPLJzfPP&#10;P9+vzKb9yG3GKkxMO+SQQ4onM96d1BVjM2G0Mb5hmEe+UwYZnfKcZ8f4zAQ++oxn81e+8pVibKYc&#10;7wm5zxhgk0026WOx2WablbEbHqXwTt3hSzojb7Qv7yBp2t5fuzuVSdkpKZP6UybnSbn+esed7nON&#10;skO1pX2d0jyrfY/rfE9pX47J11+Z1NFtu1MnEyHOOeecEg6fiZDHH3988/Wvf738tuBb5hvlb4S/&#10;Fcq4SaAmoLG5puGxBCQgAQlIQAISkIAEJCABCUhgJiAQZVKd0myMxIRxfN/73te87W1vK8qhp59+&#10;ungqRJGEgioKTAzNhMQ7/PDDm+WWW67B+4Z1F1GGxtiMFzKezSiQ8fap62kru2pjM0beeDajtCa8&#10;Np4R1Ie3D+E1CRl93XXXNTvvvHNRCn/hC18o3k1pX+rv9pVQDmX5d77znaLkZf1oPL5oR+okzXGU&#10;w7SfMJZ4cSy99NIlVCbt5D5hOWkn4UFRjrfDctfvIvWieEdpjbGZkKIYm6mLZxBqnHri1Q0LrqPc&#10;HzVqVOFEeRTdbhKQgAQkIIE2gcgdZA6yhbDMRMhYdNFFy4QuIoYwLohMIj/5OEfOYty96qqrihcy&#10;YwYmiBHBBPnJhC08m/FSXmmllcpYoS2bqSc7dRPBBJlGGWQocg25SsQTJlFhqGXiGstc8BxkIqG/&#10;8YIeM2ZMiSrS7uOUntMv2pD2wIIw1osvvngxat91112vMpYnX8pQnvEQYyAM1EyKYzxF+zE249GJ&#10;sZkdQzbGZMqmfOpLyjjq7LPPLoZ6PKK/+tWvlrWZ8VpmzWtYEPmESCawYMmRCy+8sFl99dXLJL9v&#10;f/vb5dnUVz9jSnlMj3zpe7vNtL+/LX2Df/aU769MntN+5ymflLpTf+rMOXnyPSetyyV/f23o9jrP&#10;pf76+Twj7ciz6zT9rPOlXdTTae+2Xcmf9vE3u9NOO5XoQ3jzMzkSj3y+TyaF8DshEyco4yaBmoDG&#10;5pqGxxKQgAQkIAEJSEACEpCABCQggZmAQH8KJryOWEcxYazxRho/fnxRZP7+978vSmeMpiifOUfB&#10;iecN3jVLLrlkMaainMbQjNcCx3jfYDjGaIp3cpRfndoQpTIeung2Y6DGKIuiCsMvob1RoBKmGkNq&#10;2kDYTZTZn//85/sMwvVzun0lUcxhHMdAjOKdsKITekOF80z6h3IxCkYMuvT3iSeeKEZp1nnGwI5S&#10;HIU7yj+U8ijgWLMZ7+MYmzu1LWxQNuPZTBhtjM2E9qauH/zgB80+++xTPKdQ4NEmFNdMDOB98d42&#10;2mij8p5omwq9TpS9JgEJSGBkE4isiQEKwxARPZg8xtrCGDNZIxkZjDxC9jMGSJhnDJ1E1ZhvvvlK&#10;ZBM8dpF1yEZkH5OfWPcY+dzJM5jnR1aTIsdqz2bGGMgwJlIxhvjiF79Y5CD5aA+RRJD7TJDbdttt&#10;S/jewb5RZGvaQ4pcZZ1ljM0YyJjMhozHIE6byJ9xQEKAsyYtxl7GLxjHMZKTlyU18DZOGG0ij9D+&#10;mn+enzZwHwMzfYuBjnoYo+E5Cg+W4+Aa74TJcESZYYkR5D+RVTD6p95wHiyfaVEu3wCe7D09PaVv&#10;jLdg0t/GfRhQhpDujCPpM3t/G/Vxn3fD++Rb5fvs6X0mfwNc493mXdAujnNOWd45kwhSjrL59lM/&#10;5YZqS508m3p5Pl7EjIefe+65vp32tHfycI18pLSbMWv6SN3ZB9te2sVvCLz5ieyDQZlj2sp1vk8m&#10;bxCx4LTTTiv/p/BMNwnUBDQ21zQ8loAEJCABCUhAAhKQgAQkIAEJzAQEolSqU5rNOUrkr33ta8Ug&#10;Ou+88xZD8l577dWcf/75JSz2DTfcULyJ8aBB2UnoTDx/WS8QRTPKPpROKABvvvnm4oG78MILl/Ca&#10;KI6jtKuVcLmGQgrvIUJjoqzFiIxnMGslsp4kRtYovfGeYM1CFM14O6PY5XkYoelHFHIcd7ulLAo5&#10;lMKE0sTgzHPggKEYpSLKOvoJM66hCP/ABz5QjOvkJYw4ik/agHKcMNoYm1dZZZU+L+9ObSM/O8pu&#10;DOwxNqNYhhWKUcKNw4T+ojzkveBFQnhxvEcwGKCMjDKx03O8JgEJSEACI5sAMiUyD3mGR++WW25Z&#10;5BgeuhiT8cpF3iLT2FlWgvC4H/3oRxsmVy2wwAJF5jDhCZlDfRjC8GyeddZZS4SQ3Iu8J62PKcP4&#10;Ae/oeDYzQY36MCoj//EcxrDa02vYox1MdsPITFhtwmxTni0ylDTn5aCff+q2pGwmv7Em8lve8pYS&#10;vvvoo49uWK6D5zAuYQyAbCeUOGG8kb+MXTA4472cyWa1ZzPjCcZPlKv7zzEMeD7H3MeojLEZ4z8R&#10;XTL+wYiXsRGcMcYzNiEaDMbmhDPPu8j7DY9+MEzzy2GdPjNmYZLiZz/72ebTn/50MUq2x43Jm3cG&#10;CzzAeTesrY2Rnv6y97dRB/f5liZNmtQcd9xxZZmWQw89tBnfO2GPiX38LYRbnpVnZ2Im75HlXRgL&#10;s1977bV9Y766DOXaO/fbW/K0r+ecMukb751277fffmWcyFgxO2Nn+NE2dvIwcZGUb4TvijE0fUyf&#10;SKk753lmu001k+QhpW18b/xt8G3y9551zjHeT+rlzLI6hMHnHXONut0kUBPQ2FzT8FgCEpCABCQg&#10;AQlIQAISkIAEJDATEIjyqE7TbJRoeO9gxMUDFyUrhlYURBh02TFmshYbYS65Rz68flD6xeMHpSEG&#10;UNYTxMs3ys9amcXza4UcXjhZ/3nBBRds9t5776L4pk7uobhCAYzCGeUiXtOEz2Q9Q5RrtJv213Wm&#10;X92kKU9drDONsZ0QoRjN11577fIsPJ7wOkLBjQcHz19ttdWK4Z116VCC42mT/qIATRhtPMETUrxT&#10;u/JeamMz/UTZTttggaIOFrSRUOJ4g/Nc1tvGOIDhHcUf+anPTQISkIAEJNAmgIxATmXHyInhEvmK&#10;PEHGI9syqYsxAMZdvG25hyEU4zQTrjK5ijoxhsWzmcgceOQiryLfyBP5lGNkHrIUA/Wo3uUgMFpR&#10;ppb/HGNUpB0YdZHNGHkJrZ3JZnlGZF/Sdt9znnZwnrLIz55eozaTuJCt888/f4kwMnbs2HKNSXmM&#10;ATACs5QIRmkM73iEM95h7EDbqRsDHGMGQmjj5c0atkxYy3PzzIwXSHkP1M14AdaMNfDgpV2MrzB0&#10;Myaa1GvEI/T4OuusU8ZkhO/GCMoz807Dl/MZaUu/aR/jvMmTJzcYfPnuGHvCnVDk4VSnHPMtYOSH&#10;PXlZWxvPZPrJ/YE28sCTd8G4jm+Z90d4coyxGb9RT3baSzm+M/5GRo8eXSYXLLHEEqUsIdRrA25d&#10;Ln1NmvZx3s7Xqd15NnmZ4HjTTTcVT3nanZ2JDuyLLbZYaQ/H3Mt1UtpK9CLK5++FOtOOpO02cZ0t&#10;bEmzcZz28X8A3ybvhm+VZ0zq/UYxhBMhiG+1p/fvivedOlOPqQQ0NvsNSEACEpCABCQgAQlIQAIS&#10;kIAEhhEBFEAoyzCGokzFQIoSD2UnHjkoPjHuomDG44a1gzH84n2C4jMKKhRNhJCkPPnxgsL7J0ot&#10;lEzsyc8xZfDYxQOYcJMopVBgx2hKXo5RWuO5u9lmm5U20CaUzVdffXVRbEXxlWd1+3poSxRqKPUI&#10;I4rhm/6iACdkOMZfGJCyc50dD2/CZ8MDpVv6hxKdfs0111xFmfl6xmaejzIarxTWbK6NzamTlHdF&#10;uEzWiWZCAG3boHfNTRTbeO3Ai/64SUACEpCABGoCtayLzGMMgMGOtZiRP8g0jMWMAZDL7Mh0DKfI&#10;HeQ0XsZMqEImpR4MeRgOMQZjCCWUb+QR+Xh2vXONOvBQRY4RJYQJbDHYpgyGrEsvvbQYGMlDXia/&#10;MV7BkzjPSN30l+OBtnZeznkeRl28qzEirrfeemUtZozJhAKGCXKZY4yj7IxFGCuwlnS91jUsCKMN&#10;M8ZRGDgxJue5eV76CEPun3XWWWX8FQM14wjyZGfSGUZ2DPR4NFM3TBiDsMQG7zLvI+lAHKbFvfSZ&#10;Z+WY/jD+Y5kUDJJ4tjPhgKguhGTGcE5faj6UhTHrV2NA5fvEA59vIHz66w/34cGECCZK8j0zzuJ5&#10;LPuy7777lhDlYZb6SGkn4zcm9TEpcp555mnmmGOOkuLdzDfTqVzd1xyTdsrbqd3k5fmk/H1efPHF&#10;5e+Pvy2+Td4/x3wrRBtirAkXvgf+hrnHzjF/s0xeZPyYvqVNtKduU67n+e37KZ8ydcp3z/8N8KR9&#10;8OFvg7/h9KVTX702cglobB65796eS0ACEpCABCQgAQlIQAISkMAwJICiCKUSyiCUdigs8eBA4Yei&#10;iPUUCcVHiD68dyf1eiz09HopoLSKkonyKIiffPLJElobhTPhBQmFGcVUFFhROHGOMpHQe4SuRhmG&#10;x8rzvSGiUy95OcaIisEZIzAePGPGjClK3B133LGUT51Ju31NtCVl6QdKX5SLtGvPPfdsVl111WJY&#10;xrMbgzOhRvEmwnODNSwfe+yx4nlMW9N2DMeEhkRRj4cYSnSe02njOuUwdBMmEQUy4coxvHMv92kj&#10;zAinTVhCjO0oupkcgBGAdwer/p7T6dlek4AEJCCBkUGgliWReaQYbDHw4Z1LhBKMrcg3Qlwj+wnJ&#10;y7qrGJKQxciZGAMpz87kM+QhhtDxvaGJMZRGfuVZOU+KoY5IHZQ55phj+rxUc59yyGQM17fddlsJ&#10;541MZiIYns4YXnlu8pOyJR3orSZPXZbnYdClj8hXxkAYtjFOMrmMnTEAMnr77bcvnsgYp/HmDA/q&#10;gyXLjBB2HPkPF+R7+1k557kwJXQ5+Xkm4yHGItzLzjMIrU3YZ7y9TzrppGJMxMB4wgknvGpcxpiC&#10;+qf3lj7SDo7pCyljSAyoTJrD0IwBd/bZZy8TGm+55Za+yYzkzbiKb4pxH3nxvsdbl/eVOvvrK/ep&#10;gyg5eN8zUYBxHJMHiGBDnXxL4ZyUvwvGsSeeeGIx6mKYZkxHSlmWUsEYnfz9pWGQ/pMvx6Sdttyn&#10;3XxfjDMn9Y6/aScRgRgPE9GGv9X3vOc9ZZIHExzxDGd5GiZ/EgKeYyZD8i3x/fD3RN3ZwzZtz3me&#10;Txk4cD/3OOZafZ3Q8XyzhLnfoHcCJH873//+90vbyZfndeqr10YuAY3NI/fd23MJSEACEpCABCQg&#10;AQlIQAISGIYEovRCiYRSCcUZyjW8kh966KES1hLPBMJbEmYQBSHKqlrphBKJcxRiv/jFL4rRs6en&#10;p5xHgRVFU51SBkUhimTqf+6554rCFcUUbYmncM4xiOOZgtEbBSVeQ7Qtz0hfun1NaRPleRY7z/7N&#10;b37T3Hvvvc0ll1xSPI7wOiKMJmG0Uaqx1iUKNnhQlv6EC5zw2qateCKTr7+N51MexTtrMeIFNXHi&#10;xPJ8rrPzXlI/bMiL8hplIiG1UYLzLPiQ300CEpCABCRQE4isQUa0j5EvyBaMnhinkG8YNZHNHGOo&#10;Q+YgHyOXIu+oi7LIfSY9MVkLmcWW55DmOM+nPF6bKZNoKZH5tcxDptI25CqGXuQ/3sMYdlM3aZ5Z&#10;Dvr5J/lzm3OelRSZzoQxJnxhKEbuE9GF0NaEXMarGuM3YxfGCmlnuDBWYYIZ4wQMyLCLUTLPJmUj&#10;pRz1MPkOb98JEyYUgzd9hgXtgS/5eBbnjJ14T6zJizEcJu1JAHlG+jk90vQ3faX9bLxrwmBjuMdb&#10;GA9yPIcx5rOsS8KOhykp11jWBeM0HrsY+sN+oL5yD358zxjyCdmNgZ5w3IsvvniJyDOp15BLXWFM&#10;ypgWg+5GG21UymDghjPht/HI5t3y3qifsrwrUt4bZfHE5m+G95IxXOqvuRQgrX+4n7y0nfLsjP3Y&#10;eQYG5FNOOaX8LfD3wHfJOJ02kSdlSOFNW/huqK/dV87JR5tpO3WQj/y0n2s8k2vpGynfIimTM4k4&#10;RDh+/i5hzfOol/31+tvqvqcjhIDG5hHyou2mBCQgAQlIQAISkIAEJCABCYwMAlEAodTKHsVWrdSK&#10;kil5oqjiPEoxFG0oq8iLAoo99YdmzkmjhEKpRRnKRpGFchYFNGE2o8AjP3nx7MCriXCaeG/kfurO&#10;s6Y0TTn6UveLelEao3zDWMyOZw2hAlGicY8+1gxyTD2UwwuJ/OTrb+P5eXb9rNTNczF6Y/yGUfLT&#10;PpSveJ+j/MQbHeU3dblJQAISkIAEagK1rIscIWXLPeRKjFnI5ezInlo+kj/nOUY+IxcpH1mYepNy&#10;PfdIkXM8gzLUxzmTpjD0YnxNXSmH7GXNZDxTScmbukmnZKvz5zh9SRoOPA8ZjFGbHZnOOQY2+ku+&#10;tI26cky7GS8go8mX63UeruWcemBMfurnGBaMHzAqMwGQPMlPWYyNTH5j3WEMovFepQ/kY5/eW9qR&#10;NHxp62677da8+c1vLiGxCb2Mhy4hoTFaMgZkPEg/KQMLxjd4ixMCmzHgE0880Xd/oL5yj7oIJU0k&#10;GJ6JsZrnMHbaaaedmkl/MzanfaRMnsRDd1TvZL5VVlml2WuvvYoXPmNPJvkx4YB2UT/5McziFc8E&#10;Q0J8Y0zH+5yJinj58l55h3mPeVand1TzSr58QznHCEzoe/qzxhpr9IWsTnvIT/uIhkO0ISZN0E++&#10;43ZdfM8Y74lsxDfFZFO+fcbhGJIpT/Qi3gtGbYzceFFzH4M875KdkPdMHOVvGua0hWelP5366rWR&#10;S0Bj88h99/ZcAoMmEIEyUJrKk4fzHJNmy7X2/fp68rbztM9Tpq6/LjuUx/WzBnpena9u71C2xbok&#10;IAEJSEACEpCABCRQE0AJFMUVKcohdhRU7CjFuM5x8jFujaKK+1Ek1feTpx7jto+Tvy7PNTyrWT+S&#10;cNyE2OQcxS1tQFmHt9Amm2xSlIZ4NnM9dfCMbre0izrqNuWY+1H81hzq/OThvG4H5aNYzPVObavL&#10;ps48m/L33Xdf8V7C4xllIApGrqPM45wQkKwjSdjOKN47PcdrEpCABCQwcglE1pDWO3Inshz5zzEp&#10;RtKMCbjGHtmUlLLtva67PoZ8fV6Xy3VkLd7LrENMmGKMrMg6ZC87Mg+jFmvVYtDDGJuypPUzykmH&#10;f+r8tIHzui31Mf1kz7ioZkC+mkNdD8cpm2fkuXX9OU49pDyDvIx7MDTjVc3a1niMMwGPtnAPIyLh&#10;x1dfffUyDqgn59Ft6p7eW5jQr/qYsQrLfxA6e/To0Q2hsxnLLLroos2aa65ZPLzpT/hg+CQPUW0w&#10;EDPRAKNmzY362UhzzDl18F1hFMUDmGfgoZyJehjqCZueusjPpAnCxhOynfwYmvneCBPNuuSEmcfr&#10;n3fB+6Ktk3oNuXhlY8imnSy3wjIs9AdjOl7reB7zHadd7XeUtidN/+u2ccwzmfhAewgrvkFv6Grq&#10;5h5lKUdKvzF077PPPqUt/F3hdV/XS11cYxkXvqVNN920jL35vjCW037C12OIhgH3ucY61iwXg7H+&#10;Yx/7WDFAUw8GaQz1LM0Dx3zPpdP+I4GKgMbmCoaHEpDAwAQiuCLgcl4Lvf6O6zLkyZ46eHKu9ZeS&#10;J/WQh62dN0I410umIfondbbTtKnTY5I3ed7I9nV6vtckIAEJSEACEpCABEYeAcacGWejlMKYi/cC&#10;HiPseGmws14ciiw8b9vj1Ixjk0Ixx1OaUoZ2UDdhNSf0hpFESYcC68wzzyzeEyhd8a5gzT3CGbKW&#10;ZK1szLOoq5st5dppuNAmPJR4Fgo0lLwZs7fLvN55f+3qrxzKftYlXHfddYsSEEUh6/WxtiahTVnr&#10;Gm8gQjry3mibmwQkIAEJSKBNoD85w3VkGt6NyLnIfOQ+xxkPxDMz+QeqL/fSBs7Zcr2/lHEIk8wI&#10;d4xBGQ9KPFIxOmNsZR1pPHkZGxCqFxlZ11U/ozywwz91fo7rMvW9jEl4BuMfPK0ZC2BgJF/GCHWZ&#10;gY7TlIHy1HXCYvLkycWgh5F07733LmxggaETT1UMtch/jhOGnDrYGLtM7y2cMm4khR/jlXXWWacY&#10;SvFS5lvDkPnud7+7WWyxxZrdd9+98E45DJd4CPNNYABm8h0TDbgfZqSd2HKdyDCEd2ZiHuXPOOOM&#10;MnGR8N1LLLFEc+qpp5Z2kRfjKO8a4+t8881XyuDNO6F3XEpedtqSvwfGxUTZ4f3QfrygWT8ZY/Ye&#10;e+xRvM4Jdb7ZZpuVJVLInzbT3nqr+5A86WNYcp1vg78HDOV4ehO+GgN+DLvJC2vGi4yXF1lkkRI6&#10;nHWcUzcpHtksF0NoccKKY0CmDBF18CSHAe8K4zIe3fvtt18xXo8ZM6ZZb731Sgh08jEBAMasHz6+&#10;d912PLz5v4O2tvtZ99njkUtAY/PIfff2XAJdE0DARSDWQqw+jvCr83GN89xLfs6nZE9ZGjwl+ev6&#10;u+7kAAXq9tftSF87FU2+tIk09ZC6SUACEpCABCQgAQlIYKgJZLzJ2BOPWZRLKKVQ9KEkI915552L&#10;J9GJJ55YDJ0or96ILW1B4Y03L2vzsZ4fCjCUWrQDBfPaa69dPGBuv/32ohxPuYyfh6ptqZf+EiqQ&#10;kIh4EfX09JRx+lA9Z6B6+F2FYhkl3vLLL1+UmCj7UGTCBO8Z1h380pe+VLy/hprBQG3zngQkIAEJ&#10;DA8CyDsMyxh3x44dW3YmdjEOIMUzEu9PPBUjG0mHcqM+vD6ZWIbBa4UVVijyfocddihjEDxfmVyF&#10;RyzGv6zXPNRtoB3p5kgvCgAAQABJREFUIzo8nsOkN+Q/hjrGKMlDOpRbnkuK/OfZRC3Bk/Sd73xn&#10;MVji2Y3hDw4YAfGmxaOUsUpdnvHAjLDRjoxNSAmhzcRBDLMLL7xwCQXd0zuuurvXo52oNXPNNVfp&#10;L+d4tfMOMPZjxFx66aXLPQy/dTjout8c1+c8k3EUIaff/va3F4bXX3998filvjnnnLM54ogjCm/y&#10;Yhy95ppriqE1Yb0ZG1988cXFE3vZZZctIaSZ3MeO4R9PZ4zYvBM8gCf1ejkTCp6xLGGoeXcxouOd&#10;zzPCJO1Nmuuk7NFzR5/MNQzWGHOZlIkBnb8XuKZM+s85XuF8vzyf/rPWdOoihQ2GcYzoGMoJD44B&#10;Gs9uxuCzzTZbWbYGj2YM8LwXeBB5gOezBjbvkkmRjM8ZsxPWG94se5P/M2iTmwRqAhqbaxoeS0AC&#10;/RJAgERwRTBG4JFG6CVt36NsXT5lyD/QTj7KtfP0V54O1GX67dAgbtR9y3Ha1V976rYkD2mOB9EM&#10;i0hAAhKQgAQkIAEJSGBAAhlvkqLUQ4GEwmzBBRcsXhAoAlG2keJBce655xZPogErHeRNxsuM51Gw&#10;4j1EKG28mPAG2XDDDcuOgvXII48s3j1ZCznl8ltgkI9/TbGM4/FqQvGIoRtvKzxwuDctNt4Lim3W&#10;zyOMZtoAjy233LKsHzhx4sSiLEz/p1XbpkX/fYYEJCABCbzxBJAbGM0wNGOUYh1YPCHZF1pooWKk&#10;IqQuhqvIxqFuVeqNzDv++OOLzMOIhfcuYwG8RzH6Ear3jYjkQRuyI1PZe3oNoYRdJjwy8jZGveQb&#10;Sg5hkBTjO96hhNJmwh2TywiZTMokgNNOO61MhoNZdIektJt0RthqThzjgUt/lltuuWKkZLIchmOW&#10;TBk3blz59phch5Ed72GM6BjT+TYZi9J/jMW8h9Sdd5Vz0poHXsAY6fFkZq1mJg3gMY+xGc9gjM3U&#10;AW8M24wzCdfN2uDnnXdeYXzsscc28847bzGI48nMWJW+MBEzEWYuvPDCMn7FwMr3ybiacNSMXfEa&#10;ZnLAlVdeWQywtK9uY9peX+OYdnEv75Rj+o53Nh7vrEPNOssYiNv95px24PnO8/FSntBrqE9dtBOv&#10;bsJnY0QnWg7RDWg3xmyM07POOmsJCc6ESwzoGLp5FvwwPsPusMMOK2VZ/oadc4zuTBypow/MCN+j&#10;bZhxCGhsnnHehS2RwAxNIMIN4RUBxrUcI5A5Tj7S7BG2yZs8EbbJ1ylN2dzr7xm5T1qXGWqodf2D&#10;bX9dbqjbZ30SkIAEJCABCUhAAhKox8yM0zGkouSbZZZZioIJJRPHrKuHFy1hDlEcDdVWj5k5zu8A&#10;lIso0wiTSXg/lGooJPGGQemIMZp2pP2kOR7KttEmFHUo3TDw4q2BFwjXp8XGc3gvhMfE64w1/8IC&#10;RSwe1yhpuf9GMJgWffQZEpCABCQwfQmge8LjEg/N+eef/zVjgAUWWKDB2BYDH/mHekPesSPLkGkY&#10;vS677LLibc3YA0MeYwImmiGXyTfUW9qQdvCM559/vqxTi9cnXqpZSzh5h7INcI0ekJTnYxDEEEs0&#10;FxjgpYoBFIMnjDD8MU5Ie9L2N+IdddvXtCnlOKfNTCTAkIvxlXcMU7x9L7jgguJdy7rIeMbGY/v+&#10;++8vefFCxvDPeCgGXb4HJh9g1CX8NcekPb2TBDDCw5B1iwn1jPcuBm3Ck9fGZpYoYdyJIRVDNh7W&#10;TLhgTWS+OTx08aznGu2KEfV73/te8eblOhFn8Pqt20KbKE9kAAzdhIAnBDeRhPiGaTttJV/azzlL&#10;ttC/vMuk+TZYrxlvZsbrhLJmnMzfTHjXKc8h7DjGZgzrE/5mbKZ++DJxgb9vjPh8U9SDER0jNLxY&#10;E/qQQw4pY1++NXjSDvrAu6S97IRGJ6X/TJCgjuRPe/IdmEoAAhqb/Q4kIIEpIhAhggCKEMox96Is&#10;yZonEah/+MMfirDNgCppypAi+BnoIcCiUOF6BC5pjjPYQgD29A4yEHgZaKRM8pMO5Ub99TNyDAfa&#10;xSCmv52ZdNwjb8oNdfuGsq/WJQEJSEACEpCABCQw8xKox8OMU1EQEe4P4zJG5uyE0SM8Ht4ob5Sx&#10;OW3JbwjagzKM3wms18eOVxUKSe4lf33M+HmotozFY2zGqxnvD9ayG8rnDNRe+hge/E5AIYsCj/UH&#10;MTInxGTykN9NAhKQgAQk0A0BZAeGJ7wSiWYS2Z8Uj86jjjqqyODIpW7qn5K8yNXsyHV2JpYh+zGu&#10;cRwjMzKPfahlMfWl3vQTHSQGOTxI8apmHMI98pIO5ZZ6222ABYY7PH3hgZGS8+gOUy78OB/qtg2m&#10;n2kP/UmbHnnkkeJdjJcyXG+99dai6+U+Yad33XXX4sG82mqrNd/5zneKtzGGYfjzPR5wwAF9hmaM&#10;xrwTjMWEOWcf37teMBMjMMhjtOXZl19+eTGcLrroosXLl7EUk/UIA03YbsJIoy/mXR944IElbDSh&#10;ywklDW8M4qyPTXn+DjCsMg4755xzyjXGzHi+YwAmrDntIB/toG4MwkQIINw06xrzDTFxkbYnP3nZ&#10;aT8TCmhLxrf51mDEMf1inWYMyBjfMcYzNg7vOmXsyERFwtJjbKZu+soEBryVR40a1WDcZwkdnkl+&#10;6sNznjYTJpt21hM88/dJ2tZt51r9zmmPmwTaBDQ2t4l4LgEJdCSA8EOoRLDkGOMwAyKUM8zII8xH&#10;hC/CFOFPeDiEZpQmEaTUgcB64IEHimAkfA+CmXwILe6zkT97nsvsTJ7FzDkGIiiskoeyOe7YmUFe&#10;jGBPG3gGgwkM67SH8ESddgY7MGDHoA4vjOUIbzcJSEACEpCABCQgAQkMNYGMhRm/Mt7GsxmFHp4M&#10;UTKTYmxG0YZXz1Abm+sxOceMoetraWM77ZSHa0O1pS38frj00ktLCO3pYWyu+13/vmj3P9yGqv/W&#10;IwEJSEACI4MAcobJZhi7OhmbCaf9hS98oRg4yYu8GeotMo26eUbO2zKwPifPUG3UxR5ZmmO8N/F0&#10;xTBJRBEMlclLW4Zyq/vNM9LXMOE87cu9lEmb6nQo2zaYutIWxpe0E90m3r8Ykueee+5mr732Kt6x&#10;0e0yqQBjLKHc+Q5ZF5gJdnfccUcJVY2xFIMu41DeA2HEMVgTxhqvYVLGsEShwZsY/TPPJIw041jq&#10;JYw1BlW8ozFsY0AmzDUeyPfcc09ZMoYQ2oRsx5OfHYMwIaXxxsb7GkMz3s1EAmAiBn3BaMtzWbMY&#10;QzXjRVL6SohqDLosR4N3OuUxhvNd0W52lrBhJ/+YMWOKQRtuYUgKQ64RFnzFFVcsz2a5Gbi189b5&#10;8cDeZpttClO8lOk7/SViD8vmbLHFFsXojxE67wgmsKHNhB1PffV3l28v32fStDl5OXeTQJuAxuY2&#10;Ec8lIIGOBCJMaqGDIGeWJMophDkCFcG70korlcEAs7uY6YXwQ/BhaGWWXuogZTDBwI58COwbbrih&#10;CH3uIdDYOK53hOQVV1zRbLzxxmXAcfXVVxfPiOSphWXHzgzyYgRrBC1Cn5l4hx9+eBnEbL311k2n&#10;nTXYPv7xj5ed2W+EOiHcS3vmJO13k4AEJCABCUhAAhKQwNQSqMfFjF2JPsR6dnhL1MZmjM+EEGRM&#10;y9h2qLaMm+t25FpS7uWYNHlpA8dJc1wuDME/PAsmMTZv0BticFobm9Pv9Jn25FpY5Jw8HLtJQAIS&#10;kIAEuiGA7MBrliUj8GRsy3+MaITqxbMYWRNZ1M0zXi9vW5bV55GBSXOPdKi21Fk/g2OMzYRgJow2&#10;hkaMj2zJP1TPr+tM3Tyf47pNYd/Ok/M6Hcq2DaautIU20wf0ujfddFMxlDKuZI1gHJNiKOX7Qm+7&#10;8sorF49jvJgxlKJLxjOXyDsYjtEx872yXjJreWM0Re9LyvreGEoJvc6YlryEruabxuCLjph29PT0&#10;FAcojMS8X9YYPuGEE8ozGO/xvdNu3jdGcQzd6K5pD+NCnKEwChOCmuvouvGwZj/66KNL3aTUyU5b&#10;8RDGAYm2szTM5ptvXtqMwXzTTTctbd9yyy3LxA48qut3nW8APTeOShjEaRN6ZnTGdd5wpwzX8SbH&#10;KM2kEdp53XXXFaYY0AmVTZsxgFM3O2HD0c9zj75j3M7zSev6Oa6v5V59fTDfjmWGPwGNzcP/HdtD&#10;CQwJgQiUCBuE8MMPP1zCiGAoRrgtueSSRVHDDCkEKoJ86aWXLkKamWJ4PDPLikFBBCYhQRDGDASY&#10;jYYnNGF08hwaz3F22oGQxEDNgITZWgwMmfGVNpJmH5LO/62S1ElbaD/9IGwJyilCxcw333xlZ6Ze&#10;jhmgcM76OFyDAzPiEOysGcIAJ+1On0ndJCABCUhAAhKQgAQkMFgCGV8mJWQ14f8YP9fKZrw2Djvs&#10;sDKWHsoxaMbNSdv9qK/nOCl5OU6a43JhCP6hPvqKxw0KeMJoT481m9PfpOlazknZcp77phKQgAQk&#10;IIEpJYChDz0cuqha/mPQIlQvHqkY6ZCL7JE9U1r/6+VLfZFlU5q+Xr1Ter9+XvpHSmjhGJvxSq2N&#10;zdwf6q1uR/uYZ7WvDXQ+1G3rtr60DU7oRoneiLGYbwzdKEbY6H3Jg9H53nvvbTC4ohtlzWSMwMcd&#10;d1zRBWOcvfnmm0s+PJuzjjWOOhhyycs7Ivw20TCJFIlnNMZUxrEf/OAHiwcvzySMNB7LyyyzTLPW&#10;Wms1e+65Z7NBr26atmHAJVQ27Xn22WfLJEzKE+En1wk1vfPOOxfvX5yJMGLjOEW0TsqQMlGB74eJ&#10;mhiIOce4jp4cozVtRU+NMX3ixIml/Yw3B4rKiaEa/TKTQmh7wnLnWwzzpHDHCxvHLphjRIb77rvv&#10;XtqOsf7aa68tYbipg7bRHvTXGOcJtU0f8g6jo+/0Lba/j7Shfd1zCUBAY7PfgQQkMEUEECYIn+zM&#10;jiLsNeFAEGwId9Z+OOWUU8pggLUvvva1rxXBh4AnBAmzwlBysc4yBmPqxNjMGnHLL798WTeCUHYY&#10;myO8EHzsnCdlIMyAg/qolwEI7WFLuSnqVJeZUjcpHBjI0F6UdvPMM08JkUKYErxDGLSzc8xAZbvt&#10;tmvwcCZED4Kdgc4uu+xSZqLBIII9/eyyaWaXgAQkIAEJSEACEpBAH4H2GPpPf/pTUSwxdm8rmwmv&#10;ieKOcehI2DKWRwHPbxbW40P5RsSmkcJgJLxn+ygBCUhAAk3RNRF2GG/GWv6jw0JXhREQ3Vb0bcNR&#10;DtZjIvrHOYY2ojMyLkoY7TAgdeufQBjCCcMtXr3jxo0rDkToPNHXci87+k6MuTggoQ8lpPR+++1X&#10;dMicE3mHSQ/k51vE4IxDEQZlDNkcszNxkomC6ISJFrnTTjsVwyoGVrx8aUtPr2czRmh0rnj4Esqa&#10;qD7opTHmYhRm/+53v1s8jnGcoi0vvvhieT5jQdY5JtQ0+l2M4IwX0WFTPyljZgy9OE7hMMXSilyn&#10;n4y30U/TXtqOEZnjl1566VVLS9JXOLJTL+0nlDjtYRIEXsoYiMnHlrw55lm0gQmj6OTXWWed0l68&#10;x5dbbrnm3HPPLYZ36k670MfjDDWq19kLT3Q4UD/3057yMP+RwFQQ0Ng8FfAsKoGRRCCDCYQQAunG&#10;G28sAzMEIQMFZm0xwCAkCMKUWYEIVmZ+YQwmNA1CjXU2mJVGOBDqZJCAECR0CgISQc0AIoIUgReh&#10;l2sMPr75zW+WQSHewtQ3LYzNvO+0gZTBBIMVBi8LLbRQc8QRR5QBEoMo1sVhbbz6mBAlhHlhhhmz&#10;+ZZaaqmyrggDqbqPHLtJQAISkIAEJCABCUhgsAQYs2fcyjFjb9bIaxubUTaj/MvYfLDPm5nKhQvK&#10;Q8IpYmxmOR+NzTPTW7StEpCABCQwJQSQeeiliEQ466yzlh2jM57NhCXGyBcHiOjfpqTemSlP+hX5&#10;zzneqOjmGBfhidrWy81M/ZsebQ1T9LN4+I4dO7YYaHG0IVxz7sOcY4ywGDgx+mLIxXmIqDLoUgkB&#10;jUcx+ciPgZTjGEFTVwyn6JHRSWMMxhMY716cmsiPZzNeuzg0zTXXXCXCJN8+XtR4KJMHByeco9BP&#10;E40TL2L01xkv442MgRoPY9Y07+k1YLPuMUZmjMasAc26zoT2Pv7448v4Ef1w+pp212n6lD7mWySl&#10;LB7S1PnmN7+5OCuxnjL9pBxb8ueYuukrHuVECYUjXNEzM4nkoYceKoZ7ypGX75vw5jCBDeHCeW67&#10;PeVh/iOBqSCgsXkq4FlUAiOJQAQUQgoDMl65CDE8mhHkGHsRhBkQkD/HDOLOO++8YlBmhtX48eNL&#10;HeSJsZl1nhGOGG8TWpr7nXYEYozNGG2nh7GZd4/Qv/LKK8sABeGOh3ZP7yAkwpr7NQcGYdw/55xz&#10;+jy5WW8kZWCb/CPp27KvEpCABCQgAQlIQAJDSyDjSmrlGCUZ4fPWXnvtPs8mlM4o4E477bQR5dkM&#10;E8bceMfABG8QlrnR2AwZNwlIQAISGC4Eol8i9C+GPZw1kP0Ymzk+8MADi9MIuir0WNmHS//TDzjU&#10;O/18vtezmeX/MHpisEMPGV0eed36J1CzZCyFERnDL85IhK3GcJpvibwcMxbFIIwXMbpkJjugA0an&#10;S9hrPIszdk1aPyf1UBeTBePUhAcz41jKo4PFqEq4bSLW8J1jXGXse8stt/R5FqO/JuQ0+mk8gSdM&#10;mFCcntJODN94aNM+lo0kL8sgsp955pnFE5tyGHVZixpDdYzNaWc7TZ94Rrtf9Oe2224rRmaWYqwj&#10;DlCOLWVyTD1//vOfm0mTJjXLLrtsM9tsszWzzz57mTxByG6cuPIs2kZ0A94N9a+77rrlHF7Jk7Q8&#10;zH8kMBUENDZPBTyLSmAkEUCwIeQwDjNr7V3velcZHIztnb324IMPFsHKfQRUhGiEK7MkMVAzk4ww&#10;24QrYTYYeRGqDOyoD89m1pRgxlsEKXnYUhfnCEo8oPFAwFuaGWnT2rOZNnUyNif0Cu2s9zBhEM9A&#10;jIEPAzFmweEFTd7kIXWTgAQkIAEJSEACEpDAYAlkLJ0xNGN4lGes6YZCCgXcnHPOWRROrEeHspC8&#10;I2Wjr/wO4bfHmDFjmh122KF4vIwkBiPlXdtPCUhAAiOVQMYAeEDiPYqRD/nPjj6KKIN4ecbohF5q&#10;uMrB6OfChNDGe++9d1nujiU1EuEl90fqNzMl/YZRdvS3eIazvOCCCy5YDMd4EId3UvKjB0Z/ywQ/&#10;vkGMoxh0CWOeCQ/ki24032OeRco1jKxElqQskwUIOc01yjHeJermxhtvXJ7BpEryonflPntPrxPQ&#10;vvvuWzyCMSYTkptJmXkO4bvH9zpJbbjhhsXzGX01yyJutdVWZdIG0S2JCnDVVVcVIzc6av6GUr5u&#10;Nzw7Xc81UqKHEnqcejG+EwacaARh0n4nlOEZPPPxxx8v5Rjbw4N2URYO5GFnvItRnLDxhC3fY489&#10;mhdeeKHvfuojdZPA1BLQ2Dy1BC0vgRFCAKGDUGZwgFcxIUXYCcfHjCnuRaDWKccIXgzOjz76aBFo&#10;CHGucY/reD0jvBmYnHHGGUXQP/zwww07oT8IP51jUmbJEcqEwUzCaBO+m4121nuna1MjQOu6Efwo&#10;5wi7Awv6QTvaLOgn19gZwBJynNl3hEfBAB9jc82tfk7pWNW3nJtKQAISkIAEJCABCUigE4GMKzOm&#10;ZByKsvmTn/xkUe6h5Jt33nmb7bffviFUH2Py4bal751S+DCWx9MDJSeTX/mdk7ywqI+HGxv7IwEJ&#10;SEACw58Acgx5h3w79thji94N+Y93M+vZXnPNNcUoFR1Wxg4zK5lOcjvX6Ft2+ktIZHSb6PHQM7I+&#10;bp03x7DIManb//HIt4KhFI4Ybddff/2+tYBhFd5JyUv45v333794DuNA9JGPfKS59dZb+/SoyZvy&#10;NftcQ6+KLhUnHqJuMpbD8Jqd6JoHH3xwCdm94447NpN6vX8pk7p7eo3NBx10ULl/6KGHFq92xoR8&#10;F+yMiVkWEe9pyuMZzY5HMO0l3DWe0kxYQLdNuyiXlOek3XwveW7S3Ms53x4THjBuwxDPbFjlPvmz&#10;pSwpbUZfTqRQJpDCk0iaeHfTnpSnfnTXTDhh0in96i+iaJ5jKoHBEtDYPFhylpPACCOAIENwI7Tx&#10;TsYwjJGVsNcI4ggx0gjZXOOcnXwxMlMf97nGbEqEIwqvzTffvMwwI5zPAQccUML6MAjgnH3cuHEl&#10;ZZYabSD0CoKyk7GZ+vMc0hzTlsFuqYeUviCwWeeDMNqnnnpqmUHHLDg8rdlpFzsez4Quwqt5t912&#10;K33F4MysPu6HVdpYn9fP5NhNAhKQgAQkIAEJSEACAxHIODjjSMa/jDkZhyaEJus1s7YeUYcYkw+3&#10;LePqpGGScTYpyjzG7IzfUdolb53ChXM3CUhAAhKQwMxEANnFjmGJUMWE/sXYzI6xGaMWej7kIWny&#10;z0x9TFvTdlK2+pzjyH7GQxyjzyP8Mbo6DM/0n3spl/zUxXHucT7St/AkhRuRLG+//fYyeRFPeXix&#10;hWVSGMIa4zBrhTP+ZP1jjLZ5L8lbp+26GK9RB6GncUaizrwvyuHl/Mgjj5T6cWDC+7r+vrlPhE7K&#10;//SnP+17t3kmdeEZzPfBEiuTeo3VGJcxiuMFjTcxz8w3kXKd0nbbO+Whnp6enrLWNRNA4UEbkrfm&#10;GU4woAw6ZdatJlIoRnycvLhX86DvfOewwtiPVzP9S/11SnvdJDA1BDQ2Tw09y0pgBBFAUCHUnnnm&#10;meakk04q6zyw5ktmQtaCLMekCK0Iw9QRQcY5ii1mEhL6hJlYb33rW8vazhifl19++TLzEg/mFVdc&#10;sexc53yJJZYoXhlzzz138RRGSZTnUn/9rFxPmvYM5vWl7aQIbNZsXmWVVUo4b0KqEO6ENTzw0D79&#10;9NP7dgz0hx9+eJmpRh9HjRpVlH0MfGCQtrXT9KVOB9Nuy0hAAhKQgAQkIAEJjBwCGbPWY0vGy2N7&#10;l8DB2MyOsXnbbbdt7rjjjmFrbM64n3E7ijXG3bUSjvvJUzPjGvkog0I6SsqR8wXZUwlIQAISmNkJ&#10;RK4RjfCYY44purQYm9FLEVo3MpA0eqeZsd+Md9Jf2p/xDzI88p/jXCelz+l/zqmDa4wXKJf7pNxz&#10;e7VnM9zgynIs0W124pR3E86MschPiGfGWFzvVK4/3p2emTpIeXe0Ke+8/fzcz5iwfg55qSM7eWgn&#10;O8f5JuoyU3tMnbSXPd9a3WaO4QQzPJcJlY3jFY5YrMPM+uOE9SaSaDikPCl1hnnNu87DsZsEppaA&#10;xuapJWh5CYwQAhGyMTazjgQhS2JsRiglT46TRtCRRijnHoISz2bCaKPwYu0OjLZ4WbAmBuunsRPq&#10;Y+utty4KMcL9rbbaaiU/ns3nn39+8UhI3XkO59lzjTTHg3l1tDs7AjrGZryyWfviPe95TwldQvuy&#10;E8pk1VVXLUZ08jGox6uEgX0d3iRM0r46TbvJ4yYBCUhAAhKQgAQkIIGBCDB2rMeWHOOhQZQglFIY&#10;m1mOZq+99mp+9KMfFaXccBxn8lsAxR1eHFmWp6fXEySKtnqMTf/DjN8olMEzhiVvEm5wIObek4AE&#10;JCABCcxIBCLTCCH8la98peioMDbPMcccxcv55ptv7jNs1eOGGakPU9qWtD9jGc6R9Yx9kOU4ejz/&#10;/PMlXHatO4zsJ+U6KXq6LOmXUMnU5/Z/BGpmcKn33GuzyvU6nZJy7XpynrKpr33O9YGucS/fAXnr&#10;ra4z9SRv6iQdyq2uN8/Ps3OPsej9999fdOif/exnmw9/+MPFo3mZZZYpkTZ7ese3MYbXdeQ49eS8&#10;UzqUfbKukUlAY/PIfO/2WgJdE0AIIZgIo024aJRUtWdzBmXkSd5akDHI43oEdBQ8MTbjrfymN72p&#10;OeKII8psLMKTENKHUCV4WzAIvvHGG8s5oagPO+ywBoGKkozZXPFspn5mm7EmHYNDQrJM6g158tRT&#10;T5UZXnU7u4bQW6AWxvQBYzOGZIzIhMVmHQ9mlm200UZlp1+szUzfaC8Gc9YWIcQMoQzDIaySph8Y&#10;9wlJw4+DPHsw7baMBCQgAQlIQAISkMDIIdAekzO2xLOJ6DtMjiSiEGNUIhYxJkU5xVhzOG0woN8o&#10;ipnkeeSRRzaszXfppZeWsXW8XZIvzOBAGEh+i7DG5VlnnVV+V+Q+jByXD6cvxb5IQAISGJ4EkFXI&#10;LvRu6NXwfsTYjPMIDh4YriLbItdIZ8at7gfH6TdhgyP/CTncKWxy+k4Zxg3kITIh+knCGsOP69x3&#10;ezWBsA7DV9/9/7Pcr7+v+lp9/f9L9X/Ec+vy7fPc63Q9ba7vtZ+U8knrMjlul5ma87oteSZpnkXK&#10;0ozo41nKkTD4hM9eYYUVyhrSP/jBD8rE0Tp/Xc+UHE9N+y0rgRDQ2BwSphKQwIAEIuRQ1kycOLFZ&#10;ZJFFyjrLF198cTHuMvBiT752SogSZhROnjy5rCHx0ksv9Q3+vvrVrxbPZhReEyZMKIZiQn+wrgbr&#10;YOQ458wyJB+e1Riba89m2oDXwkUXXVSUSbvvvnuzxx57lHWm77zzzrIeG4ol2jeYjXLZY2yuw2if&#10;cMIJxfjNIJZ+se40xmj6xoCAgQEDV/qFUi8DCtIw5BiDOWuDnH322WVdaAYVee5g2m0ZCUhAAhKQ&#10;gAQkIIGRQyBjzIwfGWeyRh1RiVA2Ex1oscUWaxjLR4lK3uG0ZXxNqMGjjjqqTzlHxCTWCWQyZ/KQ&#10;hhkpE2zHjx9ffm8Qdenb3/52328dGIXrcGM2nN6/fZGABCQw0gkgoyLncGLYcccdS2STRRddtBhS&#10;H3vssT7ZN7PLtbr9kelENrnsssvKEn1LLbVUs84665RJd0y+i16wLscx13FwwYjHzrJ/GSdRr9ur&#10;CcAEbmHOcaetzpMyXMveqcxA11Kufi7XopfO/aTtfLmetL9n5X6ntL8yg7me+tvt5Dx9YmzKpFF0&#10;0EsvvXT5nvFwZv3pet3qTnVwLc9ImnZynvu5ZiqBwRLQ2DxYcpaTwAgjEOGD0ZhQeyuvvHKz0EIL&#10;lTWKe3p6+gawCCiMsMmfFIPxN77xjWaXXXZpDjrooOKhTD4GbQzeCKO98MILN5dffnnxuqCeGF/b&#10;KW3A4P3e9763eBRjWMYITl2kGHjXX3/9YuQlhDX7WmutVcJxYwD+3e9+V+oezCukP9lrYzOD9dNO&#10;O60YkjGqZ3/00UdLiBO8wFmDemzvOnl4aGcdDvoZoR52sCLMD97bhOJmRiVG+uQbTLstIwEJSEAC&#10;EpCABCQwcghkvErKxjjylVdeaW644YZmyy23LMZmloBh7M1YeziOM+k743XG4/vvv39Zyobw4XiC&#10;7L333mXcjlK5/u0CC86ffvrp5uCDDy6eIxtuuKHG5pHzp2NPJSABCQwbAsjB6Jl+9atfNTvttFPx&#10;bGay2ec///kSATDyvz1umNkg1P3IMbrDCy+8sDipzDbbbCVlDETkRAzOyPy63xzjFMIEM6ITstQf&#10;DiPoGqmT3e3VBMIvfDjvtHE9eUhTLmmnMgNdS7l2Xe3zOl9/98jT35byndL+ygzmeupvt5HzfKcY&#10;lNEVE6GHCJ9E2vzJT35S9Mvky5781JlrdZpnkbIlX84H037LSCAENDaHhKkEJDAggVoYMZuKQSpr&#10;DxMW+vrrry/CD8UMAqwt2LjOwHbMmDHNqFGjSnhpBnzkZdDGms2Em+5kbK4FYo4ZME7o9WwmBCCe&#10;zRixMe729PSUY64zYxFjLV7PF1xwQXPIIYc0o0ePLutAEyoIz47BbmFBvxDueCxjbOZZ9DPtJKWt&#10;eCWffvrpzbvf/e5mueWWa/bdd9/m5z//eVH4JS91wo3BA+FPGPhjgCc896c+9anXhO4bbNstJwEJ&#10;SEACEpCABCQw/AkwxsyYNSnjX0JDb7bZZsXYzLgchWrG8MORCsZkPJs//elPNxjXCR86++yzl3E2&#10;61eyFE9+u2RcTooHGL8lYMSaeFdddVVfvvBMOjNwq9uaY9J6q68PdFyXmdmP08/0oz7nuNPfUZ2n&#10;U7lcM5WABCQwvQnk/zHkPEtm4PyB0RVjM8u7sdxcp//npne7B/P8uh85pt84qiy44ILFo5sJZyx/&#10;N27cuKJjI6Jg/k9PGcYN6Plwrpl77rn7jM3JN5i2zQhl2u2nv/WW/ud6Oz95c400G8eUSflc75TW&#10;eXM/deZ8StOUI2Wr21C3Jc9Myr1sdZnUk3ucp0yd1teTdyjS1EvKVrct41RSdOhE/WSyBPrjTIRI&#10;G+tyuZa6c4/6c60+5pqbBKaWgMbmqSVoeQmMEAIRUggnQs5hLMbrltAdY3u9dQkNzXUGcxGElGGg&#10;1tPT01xyySXNiiuuWAa1hLYmdB33EYx4NnOPwVzt2cyzyFPvXMOAS8i/GJtpC97KTzzxRFl3bttt&#10;ty1hs2nTH//4x7LmGuvT7LDDDkWxdO211zaE4u52ox11m5jxeMUVV5QQJoQVpx8vvvhi6T/54JDB&#10;ALPPMDJjoF9ppZWaL37xi2WwX+fDoxnDPcowlIB4UWCAx1Ob2Wp5drftNr8EJCABCUhAAhKQwMgi&#10;EANyPY5GqXrfffcVZTMTNon8Q6jIOu9wo0Tf+I3AxFOMzSxtg5KdMfbGG2/c3HrrrWUSanucj7GZ&#10;6EIYmxmTxwO85pnjmYFZ2prfEzknzZZr5Knz8XumPk/+4ZDS57q/OSat+53rXAunuv+drtX3PZaA&#10;BCQwPQjk/yb+7/r9739fdE3IQWQbThvRX9X/302Pdg7FM/l/Ov3NMfpIvECR+SwfgpMIYwCW5MPp&#10;hf7n//e6zNVXX12WDsT548wzzyx6y9RNOjNu9C8yjPZzzJZ+pf/Jw/VcS546LYWr8rmX653S5CHN&#10;lms5n9I05VJXfZ5j6spxneYZ9TWO6W/d5/o81+s09QxFWreF+urzKTkeqEzal3rqvLlnKoGhIqCx&#10;eahIWo8EhjkBhFIELUbWH//4x8W7GSPrsssu2xx99NFl9h9GVWZHsvYLXgQotFh3GA9ojMkotfA0&#10;Jtw1gxiUXvFs5j7rqTAIjgCPMGw/n4FxjM1ZsxmvYoy1eGjE0PzLX/6yGGp55nbbbddssskmzd13&#10;3928/PLLXb8x2kCbwwGjd21sxjuip9ewnsFZnRejN2ELN9hgg6LkwkPilltuKd7N5GPHAA4LPJnx&#10;pPjCF75Q1ojB2AzvsOi64RaQgAQkIAEJSEACEhhRBDJercevGF4ZgzNuZ9xNKGmWx6nzDidI6Tu/&#10;S5jMyaRPlrbZfPPNyxibc9a643dD/duD42eeeaY59NBDSxhtlufhNwrjdbaMyZPOyMxoY7tv9CPX&#10;cy+/R7jOMddzrz7m/nDa2hzS16RtHmHX5sB5+9pw4mRfJCCBmZNA/m/i/zS8INFZEXGPyIIPP/xw&#10;0Yvl/zvS/P8/M/Y2fa1TdJc4vuDZjMEZfSAyfYkllmhwUrn99tsbnD7CgLIYqNHzUYZQ2medddaw&#10;MTbTz/DJu+Y8xzUHrtf5Uy7pzPiN9Nfm9LXuf47DgDF08iXtrz6vS2AkE9DYPJLfvn2XQBcEIkwR&#10;tAy+MJ4yw5/BGuueLbPMMsWQvOeee5Z1nFHOoLz5+Mc/XgayDOYIIX3iiScW5Q2DPgY0GJvPOeec&#10;4u2L0uub3/xm8VLmee09wp6yeDazZjNeGRibCQmE8Zd2sVMvxm7WaKZNKJYYVJ5yyikl1DUDhW63&#10;mgFtoR0YtmkHRndCZeMFQT76xjMyMCEvYU7waCbsNp4V++yzT1Fu0W7ysY4eIbQZ9D/++OMNHtir&#10;rLJKyYdnc57fbbvNLwEJSEACEpCABCQwsghkHM2YtFYiMt5k/UE8mz73uc81P/vZz16lZB1OlDIm&#10;x7OZ3yaMv7fYYosyZj/iiCPK7xeiK51wwgllvbuaFWN68hDFid8Q3/rWtwpH+IRt0hmZGW3kdwZ9&#10;y3F+n5Dyuw5F+0svvVQMEfyGqr+X9DHXOB9OW1ikn+20/ibIW+cfThzsiwQkMDwJ8H9a/h9jKQ2M&#10;qMg0HDd6eh0lopfL/2/5P25mpNH+/5s+IOPQMeKhvPjiixd5/6UvfalZeeWVi9PMQQcd1LDMXq27&#10;owxLZ6DjQ994xhlnDBtjcy3LOcYJhwiV6CoZH9L3fAt13jZb8gynjf6l3+1jOOQaabgMNwbD6X3a&#10;l+lLQGPz9OXv0yUw0xBAkGYmFwMQdgy8DNzG9obRxpDM4A2FDLMkUdyQYmRmX3vttZtjjz22efDB&#10;B4shOAIahQazK5dffvmSD+MtAx2EeHunDVzDODuhd83m973vfWV2Il7OrLfWzv+9732vhAlk7WMU&#10;aoT9Pvnkk5ue3kE14bu73ag/7aYtMGCW5AorrFAGosx4fP755/vaQZ46P/weffTR4rWMYR1GlGFN&#10;59THQI/+sQYHPwT4EYCnMx7jPJ98bhKQgAQkIAEJSEACEhiIAGPGjB1zzLj0L3/5S3PaaacVjx08&#10;nPHq5To7+YfTlrE7xuaDDz64GJuJtnTdddc1LLFDpCEU0BtttFGJfITXV8bujM+ZODuqtWYzfKi3&#10;3mdkZrST959voE4xMhBC9JprrikRlfhdx281fo/UCueUT9kZub/dti19yvtMX3PO77f8fdT32s9J&#10;/vZ1zyUgAQlMTwK1DMCwSHholobAYYIogMiB+v+2mfn/srQ9Kdzp34Re3SFGY3SCF110UTN58uSy&#10;xN2SSy5ZHEEwJmdJQMoi/1izGU/o+eefv/nyl79c9Ic1p+n5Tgf77LQfmUYf0bveeeedxZjOJEQi&#10;L6JX7TQBgbLhSsr5cNrSp/QxY0HSeiJC8tF/7rlJQAKvJaCx+bVMvCIBCXQggDCNsTnClgHKCy+8&#10;0Nx1113FQ2KXXXZpNt1007LeMB7PHOPZzBppE3oHeCizGMQhlNkR1BhWGfDuuuuuJe+kSZPK7PoI&#10;+TrNAIfnoyDCY3nLLbdsbr755leF3qZu8j799NNlHZrjjz++hPzG4E2bJk6cWLynO3RzwEv1wCI8&#10;8HIgDBEGdTy0GbBzL3vaknMUfIT6ZoCPcR5OeIhj/KZfyU9IbcL1MeNSY/OAr8WbEpCABCQgAQlI&#10;QAItAhl7JmUcyziTsTdePShRTzrppBJNp87TqmamPk2fMTbjvYRnM78dUKj29E4+ZRIq0ZlQOBNm&#10;m3Db8IETYbQ/85nPNKN6jc0YozHIcp2t/n3C8Yy80b683/zO4JzfHj/84Q+b8847ryx3BAe83TDK&#10;89uEqEoY39tlZ+S+DqZt9K9+nzmHFTte33i587uybYCv333qGEwbLCMBCUjgjSKQ/8P5PwrPZnRM&#10;o0ePbj7wgQ8UnVh0e5EPM/P/ZWl7Upji3IJzCuGwMRxjbEa2xejO+s1MQrvnnnv6ZB5McPzAQYQy&#10;rNmMHq9m+Ua9rzeyXrjQB8Y5TDRjLeuxvY5D6BxxFBozZkyJDPnQQw+VaJH5Jup+hy3pcNrCJv2j&#10;74yTenrHiowB0M/CgevhQuomAQm8loDG5tcy8YoEJNCBQD3A4DjCmFlvDFoxsjIrjsErBlh2FBV4&#10;DrDeMOswE5alFszUw0CONZ5vvPHGEqoGYY5Qr58RgZ9r1PHcc88VRRHP4Mc/szTr+xwzIOS5rOWM&#10;cXqPPfYooXJ22GGHoljr0M0BL9XtoH7azprUKKL222+/5rbbbish6LhX9zOskjJYYQ3pfffdt4TI&#10;ZqALQ+ojD2XxbKZvGLLrNZup200CEpCABCQgAQlIQAIDEWDMWO+MLzGcMS4eP358icpD+OgHHnig&#10;XOc+49DhtNEfxtcsrZMw2ptttln53cHvBIzL/C5A2bzqqqs2X//618ua1rDgtwZhtDE2b7DBBmXp&#10;HK6zUW+9z8jMaGe+A9rP7yzW7cbQzJI+a665ZvkWZptttuL5lbDhhx9+eFG+k5ffKTG0zsh9HUzb&#10;6veYY37fMkEa7/a77767TM5gKSYiTRHZi2+H76r+XZayg2mDZSQgAQm8UQT4f4r/rzC6EoUPwylO&#10;GOutt16RgXi3IheQD+Sdmf8vS9vTD5jStwm9ji8xHCPn+T+e/9+ZcIehlclWhx12WNERZsIZns2L&#10;LrpoiX4CszajN+p9vZH1IsdZchDPbpYlxAGGSXhzzTVXM+eccxZnGKJBHnjggc1NN91UxkEY5uEV&#10;pmH8RrZzetSdfvF3gG4ZYzzjJJZlxLMdfTWOVvDjG4EHu5sEJPBaAhqbX8vEKxKQQAcCEb7cynEG&#10;HKQMYBmI/C97dxpsW1Wdjd+oiKAI0imKojTSKp00goQkig0JVuyjgtgbRRBEQemukUaJGlOCLepV&#10;oyahUxR75QoqQpnEJsaqWBVOUqXGD0kq399//fe7f9P3uUyW+9x7DxzO2XufsarWnmuvtWb3rLnm&#10;HGs8c4yJ3LXmF6HVbgaYD3KDtj3xMzgLCW4+6N07FOKSR/IUJg5CVh4EZ/kb9OXfC8wRmqVv5j53&#10;3dxXm6231C1lSNmlrQwsHxDmBA/ldz355l6h+M4j3f/zP/+zxfnpT3/aiPrUIff0ZPMb3vCGptxI&#10;Gkstd91fCBQChUAhUAgUAoVAITCfCEQ+7OVUx5FBycjkUzLyN7/5zdHFF188OuGEE0aPetSjRs96&#10;1rNG5513XpuUSTaNzJ74fThMP/+Fq7mljMqQMjnu628ZG5bNPBGxbP7KV77SrpO/r7vuuuZdabvt&#10;thsdPyaVLcMDL4poymc4HXfccVNPNqfuaQ99GCx8g/zLv/zL6Morr2yWXJTMW2+99QjRbL/Pfe4z&#10;ut/97jfaZpttmvIdMf/+979/dMsttzTXmvnOCebSteV/jlMW/1MOx6u1pTzDMLj0oToujCc/W9qJ&#10;tbs1vhHyhxxyyOg5z3lOs4a3vqf3aaiA950XLPq8pgGD1cK+8i0ECoHlQyB9SfoZKQ/7mr4/c0xH&#10;Rhf2k5/8pBHN+jH6MG60ebJgLEKXZTJaT6L1eSW/Pq/+OHkuX003nVKfd39nzqc8/qsTa2aWzdxo&#10;f+QjH2mTpxCKlo3gnXH33XdvE86uuuqqNqEIKWvNZgS18dDSd9KJjk+6q7mlnsNQmXIuGKTM6kTO&#10;Y82szocffviI3GPMN/bbyQEPfOADm7eXpz71qc2ohicYJCt5KWOcPPr2Mel4tfFRJltftmCTMPeQ&#10;kx1nohmDIpMxTzrppNFRRx01euITn9g8UpqEp10wHiJP9en0mEhrUr7K477aCoF5R6DI5nl/wlW/&#10;QmCZEMhA2ieXcwZSwovdQC0kiNgzcC824CaNexJKW14LY8UAFznWUeb6jcIsZSE8m73HasFsPdeX&#10;ug3LmDolVIYcp0zBYIiD87lGqHE96Yvbk82splmHu7+2QqAQKAQKgUKgECgECoFCIAiQG8mQkT3z&#10;n2yJOGOdwTrTmoS8/LDkJVu+/e1vH1GcvfjFLx6dOnajuG5s7cxLD8tnStXIruTPyKjJJ3nkfMqy&#10;GmHKlLIkVMZgYnKnZWksYYM8ZLGTa7/5zW8a+brH2ILZdcp3k1IpV+HjPLKZx6HI4skj4WrUe5hn&#10;6itUrjw3oe8h30U333xze86s2ijeQzBTMv/e7/3eRoWz//e///2bpfPRRx89euELXzhi2fvDH/5w&#10;o5WzdJOX/Prj4NKfH5Z3Jf+nPD1GKb9z2rrvMd9fyAdWbCeeeGKbfKDurOK1C+7Ujx9PSHjRi140&#10;eve7392sAmP11afnWJ4Jk/9K1rnyKgQKgflDoO9nc5x+LX1O/uvTjG/6NDoyk2ee+9znNjmA144L&#10;Lrhg9NKXvrTtb33rW9tSc3RkSFh9YvqvhH1+6dOG4UogLs+UxbFtWI7+HnIQEnn77bdv414sm9WR&#10;sYiJRSZWIaK50+YRke7Q0nc77bRTI18tPRKyOXmuRF0Xy6Ovn+dj7zHJdefU0zhl0h0rXZMMWWyz&#10;ZB6O+5EFnLfG9T777NMwueiii5pXSWQ1PIf5yaffVxuj1D9hyuZ/ziV0zbsCI95L1o+t4MmLLP8t&#10;wWiiIhnAuO8c/M4555zmwZPXl75d9O+KdPs8krewtkJg3hEosnnen3DVrxBYAQQMzgQ1AzThlHBG&#10;oeHYR3vvPjsD7nIOstIysFMkEQQIi+vGCjMKEVbOykW5wm21GZyE6zvGLoTu6Sbffo9wEeFLaAZg&#10;MCDoETqcz719fOXx3z0hmw866KDR61//+kaOJ849LXfFLwQKgUKgECgECoFCoBCYfQTIjJEtE0ZJ&#10;zGPQhg0bGilGlkQqC5FkLJy5if7ud7/bLFdf/epXNwsOyjSKWGQrT0VJq5dXI6v24WoiOSxH/z/4&#10;ULIi2EM233DDDRuVpepIGU/pzp02iy9WTCxXWH1zr/lHf/RHzZqFLG6Th32aNnVVF+XKt4bQdxA3&#10;4iYSWJrn4IMPbpZaPdFMwTzckc0U0lyMWtYH4X7WWWe1tavhKd18mwTn4JKwP7+aWClPyqLMORb6&#10;73uRtTJCRh1NyEAyI2Ouv/769o3JKpCinhL66U9/elNCn3/++a1duCYNaWVXX+n3ea8mBpV3IVAI&#10;zD4C6Vv1MzlOf5Zz/iPA9PtIVku+nXLKKY0soyO79tprG/Ho+qc+9ammG3v2s5/dJmKZYGVymuUC&#10;kIrpI5NX+rP+f3+8Eghvqgzpc5Uj96lH1mxGoMIkBilCE/Iuv/zyttzeox/96BHiXZ9uzEQ2ixM3&#10;2klf2qu5yT/PO/VUtuyuOU79eHMxnhnHH/awh93Fmrkf+0M+C01I23///ZuhDu8eLOLj6YR8Kd/s&#10;fb4p12rjMyybMvbnHJOZ6LHJNCYUIpFf8pKXtLWrjfWf/OQnGwFNz8yNtveDfGDNczK167fddltL&#10;Q/qpu7SDSfLt/68mNpV3IbASCBTZvBIoVx6FwJwjwC3P1772tbYOsVl/1rSgpBESzMwK5Gosg28G&#10;3OWCJULDwsJCc4tDKDryyCMbuXzJJZc0S46Xvexlo2OPPXb0vOc9b7RhrHgzC22pW/KZFC/Cg3vU&#10;0064o6xbP54dR1EBg9zneo9D0hY6j2zm0ihrNptl2t8/qQx1rhAoBAqBQqAQKAQKgUJg7SAwlCsp&#10;zigBuYDmHtqavIhSyjEyOXIZiUp2J6eSN8nP3/rWt5rlKvfaf/Znf9aUktYr/PGPf9zkV4rrXlbN&#10;cWT71UQ8ZQkWkaUTKqO1ma1BuNtuuzU32jfeeGOT1SNbw4MCnhUv6yeku/+U9NYw5k7Sf2nZkmfC&#10;1ax/8laWlE+9tAVWbTfddNPone98Z1MUqwuXoL1y2XEUzI5dp4zmNhrhCgPYISOs78jya92YsDBh&#10;gRW8CcbyCpbKYRM6Ny1tJOVTnpTLBOl//dd/bd9pJiOwYmK1ZGIy16HIGCSyycPqiZQwmRlxYeKG&#10;d4sCnhJf+5CWe6U/ac+zqrAQKAQKgbuDQMYc/Vj29LX6YTquTCQzsYwnjz/90z9tfdpnPvOZ0c9/&#10;/vM2kUw/ZVxHKrPm/Ou//utm9UwG0OeHRNPnMSxJP5680r+lPDl/d+q01Dh9nuL2/9O3C1MmZHPc&#10;aG+77bat/86Y5T44WJv3Va96VXMfzfPHhz70oYbBjjvu2EhXes2Q76n7Usu9nPenbilLMEibIN+Z&#10;EEb24d2R22wT6RDI3Gb3Y34vD5iEhmDfb7/9mgEPchX5/oIXvKAtJ2HMQ8LyDrMwlh0z6Uw55J1Q&#10;eVZzCx59GGxSTs+dDKMuF154YZMNTSSzhKFJGPSvv/71r5vhlPEfKY10ptsmI5CFyIa8niCqXSN/&#10;w0C+/bOBRf4LaysE5h2BIpvn/QlX/QqBFUCAOxWu+X7/93+/zQjcc889R3vttdfGY4IbwZagmoFX&#10;uJybQZsltfVmzNxENrNithYJ19lCChPClvISMpa6RViZFK8XHvpja6KZ+cZagsKiv+Y4afah85Qf&#10;CGqYEvB+9KMfbbx3Uv51rhAoBAqBQqAQKAQKgUJgbSAQuTFKM4pTnoTIuN/4xjdGl156aVMyP+1p&#10;T2ukmDX6fvGLXzTCjBJSPHESUlAjqK1Fx1oTOU1BTalIsUZ5TY6PHCueMkSWXU3UU46ULdgkVFYy&#10;OO9H1ihGKKqT+ucex//xH//RvmcoWfcYu85GrlKwirOYZXPyFq72lvoL1YcSVT1f+cpXNuska0/2&#10;azMOFcyUzCy4fD+dOnar/tGPfnRk3UJrPLP6YeXFlTb8KONZ9Vj7kgUYBat2FTz7cNraCAUz0gAR&#10;z/OVd4VrWcss+V6jZFYnSvS8K8EWruJ7z0zc4IreGuC+O+FCYe1bNHHFk8Y0YLDa7bPyLwQKgXuO&#10;QPoiobHN7li/pB/WLzH+QC6aHMRK0+QYuiT9Vvo0fZm46dMsG6GPZ+FLl4akpsPj6eSOsUdAejb3&#10;Z8xLOYZ9/T2v4Zal0OfbH6dcwpyHTW/ZnDWbc696mXhnvDzmmGOahxOTjsg/Jl49+MEPbh5hpCPN&#10;xFPS5CFcyS35piz9f8/UBLoNYwMbYxJdJK8uvJUMSeZ4OBFaq1l91f0v//Ivmztx4z/56ZZbbmnG&#10;RFnr2SQrbYUVPC845MOMdcF+JfEY5hU8hMqT98SxsmrP6rV+bBRkgqV1mY3l6qSuSGbPG5Z5V6RB&#10;doAtEt/kDTKi9ZwZNSGpuWD3Hoo7fDYpk3RqKwTmHYEim+f9CVf9CoEVQMCAypKZcoYAM9wJLD7a&#10;I6BloF2uovVChDxYYbDG+Iu/+IvmCoU7FLMZuTghOERZttT8N1XuXOuFCoIEAY87HgoIs91S1v6+&#10;xE3oGkFGPZD4BF8Ko1xfarnr/kKgECgECoFCoBAoBAqB+UEgciTlHqUZMti6g9w+s8rlyYe1pUmW&#10;t956a1Myk397hZu4ZEvnKNP8Z7nBK4+03va2tzWXi0hnhBwlNjmaRVSUitMgmypDjwcZWn2cS/1M&#10;emV9wrKZ5ZYJna6re+Krl+8VJCqCmXXP3nvv3QhYca655pp2v1aUeieucLU3dfGM1UN7oDQ96aST&#10;RrvvvvtEJTOyGfm89dZbN3fZJuayhPfN5FnHatmztiNQWe6y4EWyUjaz6oEX99KwY/3jXmXJHqxW&#10;Ex9lCD4LCwuNVHnHO97RlMzeFWsyXnHFFU1xHiWz+1P2tJWcE5qggYSHx8UXX9xInePH6zmzkP7A&#10;Bz7QLKAppX2bJt5qYlB5FwKFwOwjkL4oofGO9THSTz+EDESA6YdYK/Nawnq574cSV5hjY6YJa/r4&#10;z3/+823MR1Rbp54+y7mQzklL3PSRCVcKYfml/PJ0bOxRNmHKJoQRsnm77bZrnksQ6OqbMrtHH21s&#10;WDf22sFLonHTesWIZtbAsWzuZYvE78OVrH/yVf7UQV2N3WQchjaWweCtJSRzQuO/4wc84AGtjurs&#10;eSOZefUw+ZBsCUs7uUI74ymFK23tLJ5wtDveYkzYI4ME25XCYlI+wUYYbJTNpALeScgsr3jFK5qs&#10;zAMmmcbyKgjoTKzIs9Y2gnGflglrJmjQ10qLvjckPM8vv/rVr5pM1MdPeSaVuc4VAvOEQJHN8/Q0&#10;qy6FwCohgGwmtCGb+1nyOaboQJwa4PuBf7mKm0Hb4O/YgM5ltZl43ALJe5LiYLnyl07qFUEk5SB8&#10;sfS2jnTI5lwT9nEdJ746UFBQjkXZk/tbpPopBAqBQqAQKAQKgUKgEFgSAmSpyFM57sPIkv05GfRx&#10;Jt0zvD9xEm8Yp7+euM7ZtuRe91CEUXZZi++iiy5qVhksWCgMucwmd5KHKQl7ZVfSnxRK0/1kUAo5&#10;hBzFNcsPZC0lY0hn90o3dUw9Fgt/W7s7Zeb8H4Z9/Fzrz+U45fc/eLDOIv/3k0uVkTz9xje+sZHN&#10;J554YlMqOp/yJw2Eqgmr7mHpg4ilkKVwRzarc/IXik8RO0wn6Qnvydan4zh7X/ecUw6Wa8gFkwNY&#10;6m7Kmlm9Hv7whzdLLhZsnq11i7UpbUBd5ZNdHX3LwYj1LlKa1fSTn/zkpmQ1uZc7SntjNyIAAEAA&#10;SURBVNf6Nqd8tpQzeOR/rm/u/KTrfRr98RAf/ymQEeKIYBMyjh8TwyZEX3bZZY2o4S4b2ZJ6988U&#10;tuqedF1zjFyHB8W8unM/6x3kUYCVEws67ZHHqtQzaeT/sF6L/c/5CguBQuCeI5D+Qko5Hr6Tw1z6&#10;+3I8vGeYXu7rw8TJucTp+wbX8t/1HAvT/+h7uH9GKiPMrMerT0OcWeJOX66PGo5bSVta/e58+nie&#10;UFhuGhv0l0ITmBhBIKRNtkmZ+r4yderD1HepYdIQL8d9GBycU0dyiz5+YUwa9/11yGak8Q477ND6&#10;5YzbSVtd1Im3C+OaJSe22mqrJgeIx1pcOsEr5VAGeQcD15Ome/otcRIGv/6eTR0nXh+6P2UyxvFG&#10;ghjnncaEOWRyrJejmw3RzJPJQQcd1AhXS22wyjUxISSzfIKxPGDmGrnSJKuzzz67TWhjQa+NcD3O&#10;gp5uuG9zyjgss3P9luv9uUnHuU9oG/4fnnNd2Y3t5EAk/FlnndUmypHreLwxkUJ79/y1mzzLpJ1n&#10;bCKDtNRN6Dw8kMpIeHpfHgGk+/KXv7y1Ge8hgjs4Js2E0smxMFvO5X+FhcCsIVBk86w9sSpvITCF&#10;CBAozBY0c64XYnLMIoKrEQJKBs5+ML2nVRqm6T8hgEBAKLTLux/M72mew/gpQ5+HY2tGs4oI2Rzh&#10;JfdJJ3H7Y+fcO5ydOcy3/hcChUAhUAgUAoVAIVAIbBkCkb8iew3DXE/ouq3/3x8n/mLyXX9+GG/4&#10;PzXozyd+8hGSa5GpLJCtq0gJbNkVSi7r67EwuWPs9hLh16fVpzE8lrdzuV++lHPWd6ZcRshRnrEC&#10;Pe2000bccrMA8Q0wqYzD9KWbtHMt9R2GKccwTv/fcZSZ8DAxEzlu+RoTYB0rv/uUj5IR+cdFJFeJ&#10;iEHnXbelTNKkSGWp8shHPrJZBPueoUxl7e26eIlL0Ui5ynpcHkhFaaYOSTd1HP7P+T5MXOdynHgJ&#10;+zwce9Ym13ouXKCaAGzt5UlKZorzxz72saODDz64PVPkK8KC1ZL6qJt8siXPhPnGomCl2IYVRbO1&#10;DoWI7m+Prey0wZC3iduX27n8d5wt9/bnck2Y6+L28Z3Pc8l5IUUvwpfVkskTrL1YIGkP3h/XkBR9&#10;nOQhPc8UttzTm8CBwMk3bbDyveZdQHRwNR6LQJZfFNCsn0yEQPwkjjzkad9UvdrF+ikECoFlRSDv&#10;uPcv72T6ANcmbYnjfnt/v+Ph7v7cN+le1xNnS47dq+/R1xh/EWcIP5Oj9GncPpsEFMIveQptKX9/&#10;nHPDUJ9m8tLtt9/ePBga9y03YPIZYvI73/lOGyuDRcqfdJzPuZb53fhJ+ZPmMAy2JgoxMEEa6uP1&#10;t8qf68ZHukoWvghWpCgcU8aUM+O/CWfkqSw7YSxFtJM1lCnlQkyy5jUBD+bcSUsj6aW8uT/hpPOL&#10;wZM4wr68SUM844rxGLFpXDvkkEOat5Leijl6WZba5KADDzyw1XHd2JIbXgsLC20czNgmXXkkT/mn&#10;LM6Rk2Bu2Qltw/hP58sjDlmJ7tfY6d7E68uc9CZdk3e/iTe8zzlb0sz1PpS3MpBjEenkWN5brLXM&#10;IwvPnORo7cezTJrSyA7brIGOUEbGR7ZM3vIx8YOnk09/+tNNJidnwsTSHNddd13Dwz1DPOTjXNLq&#10;65Ty5JywtkJgVhAosnlWnlSVsxCYYgQM4l/84hfbWhdDpQaLADMtF8YCTISvfjCd4motqWipUwSc&#10;/Ec2c8FD2KCA6IWJXoBYUmZ1cyFQCBQChUAhUAgUAoXAkhGInJaQLOaYYpJSyU7Z5lx2mTgeynCU&#10;U+5H0EVR5T7xKTcppFyLUtO1yIfJN/+lnThRZPV5SoOiM4qzv/u7v2tuMllQUDKz1EAKR8msPH1+&#10;WwpUyiOunezOtTbFNoKWBbW17SjrkGqsaCkde9ykoT5JI3Xty+PcpK2/N/GFSS/PwDllky+LFAo+&#10;lsuwYGGLPIV9ykLx+frXv765xmT55bsl5Uk53Jv8kcenjtct3nHHHZt1M0tVCtQ8y5SH4pHbSS4U&#10;KW3Fo7j0LFPWpDspTN59mDI4l+Pkl/8pu/JQYCJMWZ6zqmWtPFyb0X8KcwS69afdi5hXXspyOMIz&#10;+Uh/sS33CLVViljksuWLkPJHHHFEI51ZSv/DP/xDI0aCW8qdb8L8V69sjrPnXB/2GPTx+/PS9754&#10;FspGAe4ZIn8p45HyJiSYpOA+dRHf1qepX1C/d7/73W2Sgjbm3XPOuyif3C8NaWmPGzZsaNaGJmd4&#10;X1iZwZtiG7ENb/fDJfFTZ/9TnpSpr38dFwKFwD1HwLvlPfO+GS+967FsdG7SJk7eT++uOMYZofO5&#10;ph/QN3rPjQX9teTpXMqQvsC96YsTxz36Gbu89Nf6NKQq/ZI+H4F21VVXbezTkqe4KfOk+mzqnPzT&#10;jyLrEKrIOvkdffTRbbwlE2SSUvqy1KsPN5XPpq4ljb4ewU/ZPDfEO5fFb33rWxsZbnz/3Oc+t7Fv&#10;lQY81o/X5t15552bZXPcaCd9ZQhO0lRf4xlX2shpHkJMquqfs/v15WSJ1772taNzzz23yWAmI3n+&#10;/ZiXfITZU6fkuxgOw7i533lYqBv5jAyE4Nxjjz3a2ss90RwvLch2z86ksFgyZ9Lg8PmlfMk/+Spn&#10;8lZPEx+Npbx4IHB5VNFGLOPCSpx84j5ltffpSqdP37VJm/N93KTRh0knoWdlohkZh6cfY/HxY28m&#10;9NLGYu9QJoD15cixUBtTP/LCqWN50EQL7xk5m1wMe+VKHO+uCRo8xCDhubKXJ7mUK3pktfT0M9JO&#10;XMepi7RyLMzWH+dchYXANCNQZPM0P50qWyEwIwgQTig5fEibLZeZcxQbXEib4U7QWGzwnJFqbraY&#10;hIDUMSFBjsU3IQPZnPMRIjabaN1QCBQChUAhUAgUAoVAIbAsCEQO60NKKTIaN8lRnvaKQhmT26Ls&#10;ElccSjoWCywm7xhbcYpDaYTgYvUjPVbG3ApTLiXPyIAJpUtpecsttzQiC4Hr/ij/pInQZWFEoUeB&#10;hTCk0OPukcUOCxNxlMv9fV5LAS5lSqhs0qOAVUaWncpAsUruZ8lCqUjhSunsPnmnDH05kmbCSeVy&#10;LXGEw1154EJ5CRMWOchlll2sSRHgUegpi/TEoaD/6Ec/2tYZ5GIUGZ18Uo6Uy3l15Z6cVQpiHVlJ&#10;cZp6SdN9FN2xLqPApWylkJc+MjJ4JO1hmLz7cHiPfJKfa/lP0Ukp7vmrO7efFOOZ+EvZHJLZNfWg&#10;dLUeI2Wp5yUNdbInD+nbF9tyPaHngVjxLUjJrz2wCjt+rGTVPildvQOw6vFTF3mmvovlNzwfDJJ/&#10;4gulrzzeQQpf7mW5gH/Sk57UMLIu82233dbajjaU8kxKS3rSYjHmXY7iGMHj2JqP+oDeWkk6njk8&#10;FhYWmjU0bwPw8M6yqtY+tC3pel+Td8K+fo5rKwQKgeVHIO+Z95UbfJ4LjOX6MaTRpC1x9AvGfGO1&#10;OCwajb/6M/3BP/7jPzbi8bOf/WwbN/Keu973s0lPXBNzjKNIMH1H+gOh8nBdzeLWxDJ6JX2a/iST&#10;hrIuc/o0aWeXxlI3cZQ1fao+TT+uLzz//PNbf2p9WpN39PHwGPapqZ+0HC91C1Z9PZRHPsg+k3fU&#10;n9cV/by+Vll4GUn5heKQyYzPSEdyg7T7dFNGoXERSWksk654ZEPP3fXsxnjjiT7dGAwPbpnJIPr3&#10;IR6JJww2KcNi2Azv9V/ZlcWYapIhi/Zjjz226WFjjU0fa/xn+POIRzyiuY0mK5FXeCQxKSoTJYY4&#10;p0zDMuZ8XyblgJf25x2i94WZ8sDN85GfsuY96NOVVurk/KStvz/XU5ZcS5k8a/UywRABf+qYJOb5&#10;x7KOJhB49khm7VnZ0w4SP1ikTJ6xtqPN81SpXt47siaZ0LurD0k8offVpANtAzn97Gc/u7m4J6d6&#10;f6+++uq7THSTV7/3devrm+MKC4FZQKDI5ll4SlXGQmDKETA4UuJQyJgxR7lB0UHA4aKFixKDbj9w&#10;Op7HDRZ9PQk1e+2110Y32v21ecVgHp9r1akQKAQKgUKgECgEZh8Bslcvqzkmo37iE59oshqFIVI3&#10;SjHXbX0cyiTKtaztS7G2YcOGFofSiRKPUo9C2DWkFDlZGlFI9eWgHKOopdhkfUlZiSyjCHMfZRZl&#10;HUWq66xHydysLVn0hLRK2n1Zl/rE5Nfv0souffULkWdCJeUq5Zt6UipSssfisy+PNGx92pPK1l/v&#10;6+E4+bNG5RLRGoosiinyWHYhXSnkKRqjREzZKRYRg0g+JCTMkn5fDvk775lwiSkfyllKRfkO6wQP&#10;aVFGIrMpvVnPsoBFNJjEkLL0dctxn3eOU4bckzokVAbtTz08g+PHpK51KCmZY80k3HbbbZs7TYrR&#10;dWOraxMj1EF7pwRXrmAwzNP/xbYeg76M0mNJRMnLlStLciQrSzOuXuHIqifvlrjSShrJL/+Fkzbn&#10;g0UfSsuzNyECqUwBr+4nn3xye7eQQt5D9Xdv9j6NPm/n3eN+inRtAKngGSOOvYus6ZAQcFWvpCmE&#10;h/J4J7TNM844o2FhXVVlMmmDe27pa28ph7h9HSdhUOcKgULgniGQ99s7iuTVXxhX9dsmMk3aEsc7&#10;y2WxdxqhhuA0DnhvjeWZ5KKf0Ec4p8/OOy70zuddF5cnCPIHMsoktVwzxvCkQJ9mvH3yk5/cLFjJ&#10;GNxGLywstLQzzki778dyPKk+mzonXsopVB5lIY/oY7OEh/EHCcfDB5LVJCbjS+II7dJb6iZOcHAM&#10;M2OI8Vb/SVaCGcIbqWeSF/lE/il/8ocxotGzXhhjljIN70uexjL9s+dsR1Cmn04ceCC9Td5aP7ac&#10;9uzIIyYjGYM2jOVCeCRe8kyZ8l96i22uJT8hPMhYxlmTu8heu+22WyOVM/4jmpHMlsswOYrsaP1t&#10;z83zg4+yy196fTlSluTb551zffkTXx3JWdoqAhw5a+znfefVr351c13ey0NJI+mnDJNwSL4J3ZPj&#10;pCM0BhvjyTraxqljotmkSO1De4WZySCLPY++LEnXvZ6x7wJyjWVrnvrUpzY53LHvALhqL8FCXMdw&#10;Rjojl01YhIfx3yRNfYQJDfoa727KlHoJ+3rmfztZP4XADCBQZPMMPKQqYiEw7QgYUAlghB2WzYhm&#10;wg6yef/99x+9733vax/S7ssAOu11Wmr5UjdhdnVlPcGagMKRIOJcf32p+dT9hUAhUAgUAoVAIVAI&#10;FAJ3HwFKIFtkMgoqkwO32267ttYty6IQYr3yaBiHskgckwoRWeJQGlFQkvtc49KYYomykpIv6SVv&#10;oXMshiiSydFIrH7tP/E2jJWWp59+elOeWQPWfwRXiN3IlkJpZm8VXcKP+H09U94+feeUifUQl8IU&#10;eZRoXAxSMDrH0ot1cB8vx5sqW64Jk7djceXJgpuSmStEeSL+kO6Uzz3h5/7ES76U/RSC0qFoTV5D&#10;eJK3Zwlf9RAnCvSkrXzudZ/r3Cey7EE0w0IZWfmYKOA7SftImYSLbcm/fw59HdQT8YnoOPTQQ5s1&#10;c5TMQm3IEj5calrOB2HOApplkbIG16SZcvRl21T5Ei+he/tdPbVfVj3eEYSvCQkmBiAEPCsK+Lxj&#10;fTqpc9JL2frQtT5O2iMlt/ds3ZhYR/Igus8777ymeEb2pP4wSBp5hslPmDIkD/fbkVILCwsj/QOr&#10;Jt+9XJIiqBBFrBw9Z+0k6UoDMQUPlovcccIha6xTQFPMmwgRZXWUzkmjr3sdFwKFwPIgkHfee6df&#10;QuIykvBu62MnbYljXEAwI9L0tVxa639cNy7qm53XFx9++OFtIpIJK657v5OO/sGxuMix/fbbr3ks&#10;Mcblmn5SmsZ9xDZC0xhrYpWxaTiupN9KfOnfnU28Pq0cO6+P06fp8/S3rIWRemQUk854aUHuIh/7&#10;eEsth7z0g/YQmUhTbquN/ybtyN+4a/x1j3tT9/7YmI9o7DGTfvIQJp5QXH23OHY4O5c47vEsjQ3y&#10;TR//gQ98YHTqmOREgsODy279u/Ejfbu4ySvpLYZN7hPKXz7GIDpGcuajH/3ojWtLG/9NMttj7Erb&#10;GEMWyfrJSM3IMMN69P+VJ1swSRmcT3lzLXHdY4cTjMkc3is4KKcJCcqs7ORdmCZun2byHobDe5J/&#10;8iRTcPWO5D/llFPau+ldYd2MKFZ/MmDyFKZeKXvCpJ3Qc/OMtTHW9Nb8Vq/jxxMtyPdcZJv4wSuC&#10;evXpiousVmckuEkivBKZBOD5IMGRzpmI15erx3uIR/0vBKYdgSKbp/0JVfkKgRlAwEBMKDdrbZdd&#10;dtk4q/4BD3jA6Mgjj2yzwPrBPQPwDFRti4uYOkUo8Z+wQPh41KMe1RQeFG/OZ3dvbYVAIVAIFAKF&#10;QCFQCBQCK4dAlDmR3SiDyGusQSjuKC6jWIzM1ofkN3FMphQHocxqMxaKrFwooUy+tFP8sexk1RFr&#10;ksiLCbnxpIyTHssHijF5yFccimoKKdasvevexBdmT738X+rW13NTxzCkuKR8Q6JRAFPsIfhY9lrb&#10;mRWRclPM95infJPKljoIxYEBIheJt2FMsFPqUzIj5NeNlcwsuynd5RECWbzkJx355X/C5DOpDMN7&#10;Ul7n+3j9fcEKcUGxSYH45je/uRGtFOOsnhHlrFyidJ6Ut3Mps+OkS6GNLI2VLGW2SQ4Uy9qMCb7W&#10;lTTBFf6s6bRjCk6KX/HTnvp6pG6pV/9f/pM29yatlC/xhbYo4LVr7cAkBAQ8qy/fiyyEvCfwklbK&#10;JO4wLef6zfXkqw1SMiM3kBwsjbxHcd/pWcC8f1Y5Thp9fsNj96RsjpVVmXkvYNHsOXjXvbPJU728&#10;v+lDkp/+wfuCbPd+UMBzhau8iCRKeNe1j+Tb17uOC4FCYHkR8L57n3k2OeaYY9r4b+KZPmWxTRzv&#10;qDHPpJaHPexhrX9Drrmmzz3zzDOb/ieTf7zjG8bjV2QE93nHExrfyAgsUfUJSDrX0w/ow40f0sg4&#10;on/JPYuF0s++WH0WO5+yCdOHDfNRLtaixhoTm5DOxh/LJ8CUoYWxOWVdLK/FzstbXHpGRCIvMfpZ&#10;EwNM5uLSWx7GxpQx9U35lbmvg/vsuZ4w9+V/0uvrnHNJY/jf8zVxwJjH68hzn/vc5r6Z1bdnt7Cw&#10;sJGMTLrysy+2uU8+SEw4IDWNc5bpM+bTt5Izt9lmm2bhrB0jMbVP8oIxJfgnLaFNKG/pTyqHc+7J&#10;fbknYa718kAwcY6VsQkJCPhMEDRBwATBLHdiDJdeyrAYDskzofvJfLEsJ1Oot+VCTHwgK5roRwbt&#10;JyGkLim79HKcazmXvBKqE532wvg5Wo7EdwNZFLFvsqg81Uue2kKfLpmI1T2y2iQ8ZSQ76BvIiDwq&#10;IKv1Le4V15a8hbUVArOEQJHNs/S0qqyFwJQiYPDzUf2e97ynCT6ZXU/oIWRxBUTIifCRgXxKq7No&#10;sfrBfngcYSLn/SeQUCbsvffeTdlEOZj7hL1QlXgJFy1EXSgECoFCoBAoBAqBQqAQuNsI9LKYYzIq&#10;Moz8isBD+mSS5PBe/8lqlFwUiCGTWTZHoYVs4uo6bo0Rgjz9sFZilSJ+0nVMHqSgZukgPdZScaOd&#10;+yiflJNiTt6RqZOWMHvK6P9St+SXsE+zTzfXybrKpF6IPaQqi08Kc98A1ghGBFI4q4P7U3Zlk37S&#10;ynFC9yMCNoyVtMhTa+4hLFmrUsxRciOio5hL+ZKe0Jb/SVe4qS3puG+xfbF01U3bYaVCqciqhgWM&#10;tfpOHROTXH87H5JVXuL0ZevzzHX4sorh6vWoo44a7brrrqMHPvCBTdHMXaYJD5TwlLiseyngYdO3&#10;lS2pV5/3Yhj1ZZXmMF3x8ow9G8pTlnm+B30rUjpT0LJK9xy1dW1b2ximlbz6fBxLV91M4NDGKHpZ&#10;GLGy525Wm6PolvekdCfl09fdsW2Yr//qJk1KbspsEwtYMqqTZ2Ptbm6zEe0hl5KOuJ4LPPQZ3HJT&#10;jpuc7b1hMaX/yHue+idMOilfK2T9FAKFwN1CwPuExEOM8lJgshnCCNnsHRu+Z3n/vMOLkc30PfoD&#10;xgZkALs1c1k0eu/78Sr9ZE82s3qUdvJKqL8ztkSnlri53vcRKXsfLhWgpNeHOZanY2VQLrIPowrl&#10;tnzC8WMSjQzEcwPPGvpifVriidunlToMQ2kb53mOQM6ZaMZaGOmsj6d/dE+PRdIehsO0k3/um1S2&#10;3DOM2/8f3uP5alOeNU8WCFBeRowL68YT5BDRGReG5V4sXaQ+uZTVPTnokY98ZHOTvdVWW7WQsQ8C&#10;/txzz21unXnXITPA3FjV1zH11B5ynHDYRhJvsTDxhDnOvf57Nt4Vz99YST4kw3iOxj0ysUka2nXe&#10;C/GTXsKkmRBu4iB1jb+8iyBtTXIwCdRyKWTq4Jx0hEmjD3O9P9cfw8X/3OcdNMFB20T+m6CiPiad&#10;mVDHo80Pf/jDVkYYJJ5yK9PCwkIj4VlhK7NnZ+KKpXS0a2n38fqyJK2+PMPnVv8LgWlAoMjmaXgK&#10;VYZCYMYRMNhRIpnhRUCmKDPLnusgAlZvydEPkLNW7Qzq/YCfY/UiQERozLFZ7wQHM/oIRO6L0sNx&#10;4veh87UVAoVAIVAIFAKFQCFQCCw/Ar3M5ZhSh4UC+ZVlEaUe5Sl5bNJOxqPoQjYjqCmVucIN2UwB&#10;RR5mcWItvcc//vGjHXfcsSmhKKYo1SIvyp9cyDqXpaP0KJ0oCt3XlxUS/f8tOV4qesM0Ez/nh/+d&#10;h5H6UGxynRmLD+6CEWhIRcphFi6uU9QF18T337F0oqy1/iJlJCsemCCaEYnIuCjj3G+3pYx92J8f&#10;Hvs/aUt813Is7P/3x/09joOHeiKdkcQsVykVKZwp4+MG1fdT/12gLtIQSkfbpKilbKfERIaYzIto&#10;ZsVs7UD4IEhYed8xdhdNmdkrKoNt6tAq0v305e/r1d1yl8PcP7x30vmcUx7EL6uva6+9dnTaaac1&#10;cpYlHIKcZ4CQs6l7yt3/hxVFPost61WyHqfIp+hF3LKwi/I6uKYMfSWcy5brw7Cv36Rr0tcP9Os5&#10;WqvziCOOaBNHTJDgwlSdKdzzbMULHspqzUfP0CQTCnPtA/ml/WvnUcL3OPTlTz0qLAQKgaUhoI/R&#10;ByOsYtnM1a8+d/jO538f5/gxqYr40797z11DctF/kQt233330b777ts8/z3xiU9sFsvRB0nP/Xb9&#10;tr6M/IGk7cnm/l1PGdQyx5PCoNBfy7ktDfu4jrMNz/uvDsZ/XiSQZbxM8GBhopVxj3xlrWS4ZmzS&#10;n6VPS6hvtHsmcLTWrX5U/25nPU0+Y+FrnBMv5VGGHAv7rT8/6di9/fnh//7alhwri/E/FtksWbUJ&#10;4/9rXvOaNhnJGIZEDh7SFa/fXWOZTJ8Iyyc84QmjnXbaqRHMD3nIQ1pbIV8hO7UZOldphmQOPsEi&#10;ZR/+H57P9T7MPcPQPTk3vD/PxBimTPAgB15++eWNcCbTeb5c0vOQY2x3r3JrB+ILk77/cPW+kKuQ&#10;uiaaGTvhq714D8nisEu8PuzLmONc939zx7muLMqqrZL5WdkzMiLTmDyWZUOM47FWVi+7eMoIjw3j&#10;yZS+JXgE8O5zAa5eZBl9hfqKEyyF9pwT1lYITCMCRTZP41OpMhUCM4aAQdcgyr2NmftmcIZsZn3g&#10;Q9pA6b4MkDNWxVbclL8PHWfPwG/QjwBgZixhkoUBjFL/pNH/79OZRXyqzIVAIVAIFAKFQCFQCEwz&#10;ApG1hNkopeJGm7KXspTcGhlN6H6ynZDySxxWquRdhDJFKmWaeymejh8roVmcsvBlbXLQQQc1cpC7&#10;PC54KUqTrvTiRhvZjKhGNvfKspR1GkP1iNxLiUZhSOHHwhauXGsjRSmdKfW5CoRV8Ex8/yngXEck&#10;It0o7ihoWYUh9H1TBOdJz3K18OnL4lid7J4t5e/CwkKz7KUURiiy7mWlBCOWve5LHCEckZgUlQh2&#10;ykvWSybyIpwpJblqpWBmKU2Jj9AUry9L0lwtXJKvMqmj8qkvd/AskinKKZzhwe0oIiETLYaYeCdN&#10;ykDgsphjzUQBDwcW5K7BwHuj3j0Ojpdzk548tFk70lm9WDPxksCqX5tnwaVerLpZL6q/eiW+OnnO&#10;G8YKZ6T7qWPrd5NOWEmrF2Jef6FOeV8SLmd9Kq1CYK0hkHfQeBWy2QQehCb9jffblvuE2el09L0m&#10;QbFaNtkHASaOfihutLnXRS66j5xgwhCSbNg/iUtOIH+wcjTZJHlN43NJ2fpQnfRtsEE6s2RlualP&#10;gwPLZJ4bkIrGRH2hONn1a+QiY7x+D4Fv/BcPnuvXr28EdCZoJe/E938aNuVImfTvZBqkoTEP6aw9&#10;GB+QrAhKlvBkmtQHhrAwlnGZzkuGsc74b6KZ9kYeIBdxt05GQFoaRyIbiZ8yJN2Vxkf+yTvHaR/k&#10;Q1bfJlgY/01K1P6RxcY75beLn3poL4h3bqqNlWQH8UzU4jEFDpGbE2c520PqMgyVE+681ZDjTR7T&#10;ZrV5Y7mJdSYXmjyhLaRuyqhOzpENTKw0WY2HI30A0plrcDpk70vkhuTf47Oc9ay0CoHlQqDI5uVC&#10;stIpBNYwAgY9A+WG8YeyQTWWzdttt1374DbwGkzdl8Hf8SxuwwG+H+hTvwgRQsoB2ES4UP/cFywm&#10;hbOITZW5ECgECoFCoBAoBAqBaUYgcpzQRgajKEJeIXr33HPPRgCySKXYsjumPM05x85ThoZs5raP&#10;3EchxIUhd3qsT1njUI4hWpGEhx56aPN2gxx0r/zJyBTUlEzKgKSKe8iUd5oxVQd170N1ovykWKYQ&#10;RQqyPqFkRb5Zt5aCneKYrExBTSGL6GfVgaCGIUUdxTOLHelR3gYT+dmnYUuZEqZsCT1rz1Q9WCmb&#10;dMAih9tn9fP8KUqRltqj/6zgKR8POeSQti7oHuO1v1nfIeERHdqZdugbI20p+Q/D1cZIedJGlJUi&#10;HanAyonbSwpjlj0U8fAw4QB5q27w8M4h1VkAsWT2vcmSyaQECnkW8+6Dd+qeOg//5/w9CfNcpd0f&#10;K6/JJlxkI52RzSaPUKjzcsUq33NOWYMJRTU8Noy/pd2nbVBWi0exftttt7UJBd6XfFPfk/JX3EJg&#10;rSOQd9e717vRZp2I4PGe6ncy3ifU5yKHjGsm/VjCYN3YPbLxTJpIpbjR5tofYYR05eEE4cziNx4+&#10;0jch397ylre0CWmIJnFybRqfU9/npZxC59On6atgoi8866yzGuGuP0SystTVT+rjEczp403WQRyS&#10;m4wHyGYE9bCPl0fym1SW1cSsL1fKqc+Ghz6eG23tQ9tAlqqv/p38Awu7tsayVZs49thjm5W8tcG1&#10;IcQzTzHIayQz2Uk+wX0SHnlGK4lL8gweCZUPHuRpBjlkGWM5+Vf7MAmNbGPCh3Zh9y5qLyaaeX9M&#10;xiJDGStvvvnmNrkRDmSL5CNczk16k/a+zXsG6kWuIasYv73PZAByLflW3zEsq3KrLxln/XhSBblP&#10;PLKOvsX7goSPDJxnnbouZz0rrUJguRAosnm5kKx0CoE1jICBzsc1921Zb47ybfvtt2/uRAiaGfz7&#10;QXrWIOvLbpD3X0hJ5kOFqzMhLIZCAEHE/RFICFnuIzRE0eZa9lnDpspbCBQChUAhUAgUAoXAtCPQ&#10;y3KRuRB8PPGYLGktXMpmymdKHxZPCZ3zPzvLg5DNlEHkQfIdQglRev/7379ZMlE+sdigmOYCEVFm&#10;HUPyX8rQWzbHjbb0Ut5pxjXy8FD29Z/ilGJ9w5hEQ7JSHh9++OENAzg7T8lKmczqh/L1+LFVuPWH&#10;WfTeeuutTSGNZA5WwST/pwmblEkZcxxcfAupx8LCQqs3AoLClELx7LPPbhYxSGZKRe0R4W6CwkMf&#10;+tBGMrPuomxF4FNGa2vySPqO+3yDk3C1t76MwUX5kc7avskHrNdZfSMa4BES3nVuNuNqGi4mLGwY&#10;tx3ED2V0n37qHTyCyXJikLQnhZ6xb0JrmJowQJHOEo0bXRbcCHLfxvodbULZ7fCghKZ05oqe1Zd+&#10;xPvCIpInBc8+35nLWZ9KqxBYawikX+gtm3feeec2RiGxrCe/fiwDDGUB56w9a6IQt8Zxo61flyZC&#10;UV/NSprHP1aNSDWWqPryAw44oFkxmnyUvkpcE95Mdpslsjn9X+rhf9+f6d/0heqv3zPpTD+ILIQf&#10;y17kvD6epSsikZxERmLpymMMbPSp0s0zi15RftlTBuFqbimjMGXuMaErvP3225sciThGqp86tv7+&#10;8Ic/3CY5wIJ1LDKaC3ZtRlsiE7F+ZTGOsCRbkRH7+udYaOsxWWlclKHPX3mCg2uOPVeyDBKWa23r&#10;UZP/4MIVO6tv7UM7MR56n7Qd74pJnMZROGgPqfswT/kuxzasT59P8haqk3E8k+lMFjvqqKPaTr5F&#10;QvtGIP/DIOmqA1mGTMNbKHf+6iuukEzkO8MEg8Tpy7Acdaw0CoHlRKDI5uVEs9IqBNYoAgY8g+PP&#10;f/7z9hHNxRtX2gRmsxEJmf1gmoFx1uBKudVXffwXGvR9SJiZaKbhhrHyg5ARQUCY48TxgUFgoFgj&#10;QBEaoyxxT22FQCFQCBQChUAhUAgUAsuLQGQ5YeSzkM2siq2zzJIUyUPpa8+xkLWhkEJsr732amSz&#10;tRlZ71B6DclmlryU2ZRiyNUDDzywrePIuoeVK2UhWZJCjYJ1Ft1oR8aPrOuJBWfXYAIb1lvrxlYa&#10;FPowo3TmbpClLuUiUo3lN1LRGr6RjcXPs0oe/fNzbrW3lEuozimf0P8eI/VBGGoTLOK1C4pkikhY&#10;sOZGSOy///7Nyp0VVEjmWLZE2d7n05chx67bV3sbliflgot3wDuISOUOm+t1eCBYkfGIGxM7uM3k&#10;TYA7de8LZW2vZA7uwWT4fzkxSPk9yxwnP6Gd0pn7S8SCiQWIZtb9PBe87nWva8RByGP1SHxpqptr&#10;XKiybtM3iEvhTDEPr9oKgULg7iOQfsL4vH5MIPMaYemLPcYeJFiTskbsZYCM/ULX9dGIQGSz5RH0&#10;59LUN+mzTRRihMFtNl0YC06TTnj+Q6px+2tcFEdc7zk32mQL/aDz9mnclEufbrelrP35XE9fCAMT&#10;zqxpv+OOO7bx38Qha9vy/AJvmBkHTc4zAQ0xG0JVOklT2Oc5PF5NzIKBcFhm5XZO/81a1zIayEdj&#10;/gtf+MJGwJMBtBtYaGusXE28Y9Rj4p64vUyU/IJNsBg+F+dXcpv0jPoy5tjYR2/qvfGuGOO1Ce3A&#10;RC3YGP+dQ8CalKBtkKHSNlLnHovlrm/qE1xT/mGYZx45b2FhoY3jyPJ4Ojl1PLkACW3ZEOQyWSHP&#10;VHyT8Hh3oSPWt5ikoV/wPWEigrr3MuBy13Ul20nlNb8IFNk8v8+2alYIrBgCBlkDHgUIhQlBmbBO&#10;QKJ8Q6L2A3EEghUr4DJllHKnLv47pgzg9s0HhLX5KEUICASH3JM4CRHzBCj3C7mLITwSMMSZxS34&#10;KHuO+7A/n2NhbYVAIVAIFAKFQCFQCKwEAr1c4phcRuGL/GWljGxGIrNYQjojPw8++OAWIkOdd87O&#10;JSZy2P3WZI0SkBUPQjqWzZSs8mC9SXEmHmU1SxZKZgozcmO8A7FsNikxyiflnOZtiKmy9uci+/oe&#10;YBHGHaT6U6BxF0yhj0yDt7qbiMnNOFySTtLIf6Fz+b/a+PRlSZlyLmHK7L/d80V0sN4xOZflG4LZ&#10;ZF1WTb4nEBSsYCjd8z2VdJLPMEx+ycf11d6UId84/XFfRu+Pd4VFsHbiffC+aRssvSmiYUURGyVz&#10;FLt9OkM88n85MegxTvqpX18mx54b660N48nIXITGRTYLLeQxt6qsoBDMfVrw8G2tzvoKOLBw4r4X&#10;BrUVAoXA3UfAu+Y91rfqb+hx6K+siWtSmDHemGQ/7LDDNv4nB3BnzNoUcWziFBLMWC5NYzndjvP6&#10;MBOn9PXGNK7199tvv3bNpBr36iNMxNLfI7pZ9iLU0hfc/RreezH7/lYufVmDqzB9omO6QuSZyTaI&#10;VFbMPJ2ExNe30SHCqB/v+ryST59Hfy7H917NN59yypByC1PenIOLXT++MCYjebrh2QMRr10JTU5i&#10;xMK1svEjBGPSSLrBP+fllS1l6c/l2r0dylMdU86EKVPKK3QfvSl5yFjIoh0e3juy9Jve9Kb2ThgL&#10;TeAyNia+9JJ2zuX/ctYx5ZZm8uzzy7G65F7nvPvcxdMX62d8AxjLyboIdOM5Gc83QsotDTIOmSB4&#10;6B8OOuigRsbDyfvk/uS3nHWttAqB5UCgyOblQLHSKATWOAIZcA2SZudx+WKdOm7hzNgyCGYAziAq&#10;zqxtveDQH3N1wu3bDjvsMNp2223bxwilkRmLwWZYf0IFZYOZnZRLFJO9EmnWsFHeHpM854Su5Z4e&#10;i3ayfgqBQqAQKAQKgUKgEFgBBCKrJCSTUFxlzWZy2aljq4MLLrhgtG5shcvKglL4He94x+iSSy5p&#10;5x1TLiOLuN7eZ599GtlMDqYAItNRoCKiWTJQnDqPSGOViWil0CYHUr5SKrHqYOUjjrjunRWy2WML&#10;nr2815+Ds/pYi3L33XdvRLMJqdwMc4nMVSkrVtYsrJ8iQ6dJJK3h/+SX86sVDsunHDnXl3F4Di6U&#10;rNxnIyIRHMhmFs9IV0rmKFaTzjCN1Hl4Pv9zfTXDYVnyXwiD/HfsPUK+eCd9S7IIYh1MYetbqY/j&#10;/uzO2xLem/VNeZNf/k8Kcw/FMWt938bvete7muW2d50VtwkW1nlcWFhoCvfUSajOd4yJLG5lrQHp&#10;/aBsrq0QKATuPgJ5V43P3BMjm43/xnVksTGeVSFDCnKAMDKBdxFRaqIZUplM4N2Vpr7cGsUIVWkZ&#10;453Xj1sWguUqfZFJbMZDE8v0C+Igm02+slRHynf3a3jvxUzZhLb8T475n+vOk4FYLCPZjHPGOJP0&#10;WO0a+7jZPn5svQlnY6L7J6Ujrf58f+zaNGx9mRzbhufyn1yEQKVPRMQ/7nGPaxbOxjxLKhgPF0uj&#10;r2vSy739tdU47svTH6cs/bkcG+/Iw94JkzNNvODpxlreWefcPdEt9/EcZ9zM+eS13GHSXyyUX66l&#10;TCYLWDIG6bx+7EmBNb/6mWRB1jH++w7QFrSJxIeHSWfah/dDH0SW8H4kbffWVghMGwJFNk/bE6ny&#10;FAIziEBmVBGGLrvssiZ4P+hBD2qDJ5cvGQiFvXAwa1U1kKeuEQDUiRskZDOCnVWMDxVuTnxQcAuT&#10;eH1clsxcB3I5TnHAleK8ks0wgkHfDnLsfG2FQCFQCBQChUAhUAisFAKR4SKbkL+yZjPLGi6LEX28&#10;0LCkYH0kpAj62c9+1kLnEofCmSUGZRJZj4s/1hhkQuvPRlnomvX4KJYole2sFSigKKiRzeJQKFEm&#10;uT8y1Ephs5z5TMKZpQ7lPI9AZGFKNHWnVL300kubNQ/iDdk871vw8YwRHqzZEA2s6pDMFI5pA/Mq&#10;NweDPlRX30/ve9/7mkIWGYFo7jFwjJDoMZLGNG/KR0Gsn9DmLcHE3S7C2W7yMdKFm+zUS5zgYUI3&#10;d/Pw0F5qKwQKgbuPQPocEzdYHFob1diESN4w9kKQ8T9jvtC4Tw5AfnkPTRzjRhtBesf/s2wmK5x+&#10;+uktLfohE6rkpS83rnvvWTdzwU0XxKrV+CdfsoQ0uc+ft03fxwUwgs0SGuQk/frCwkKTi/SJPHrA&#10;ksVvyOZ5w2FYH/27urJg5V6dJT0Xy+RGbUbbWSubugYPE860h3VjcjVW3cHDPcbIjJP+J26OpwG3&#10;lCmh8pt0YglGZLoJrMhm74OJqSa5Wosa4awe7hdqH+JYWsTEl0xgTV3XSvuoes4WAkU2z9bzqtIW&#10;AlOJgIEwg+eVV17ZZisimwnQN998cxv8+0F2VgdGdVBPm+PsZh6qK1dK3C8KKRC5ZPRhQkAIRhEY&#10;kMuUCu5FTJvlRpBKmlP5oDdTqJRdHe3qrO553v7nOPeIU1shUAgUAoVAIVAIFAIrhUDkFSF5JJbN&#10;rJS5MKQEouhjUYDQsjse7khRcVgwUSiLQ+6hREUeIY5ZZlIwR+6hRJU+a0bWzZRMrHp5vKFojGUz&#10;ZVPkJnFncQvOyu6YnMsqk0KfC011hldwhicrlrVGNsNGG+EyO2QzJXy+HYKjduB4HrfUMaG2oh2w&#10;/tFmTEpwLRggiG677bZGUlA4O5/3ZZrxSRm1eWs1cpHq/WfViJiieOZJQf1TV/X2HwFRZPM0P90q&#10;2ywhkP7EmMyS2NJm9DcIIMRxxqWM/yalRQZA9rDSPeGEE9o4buIZslCayGbvs3GOZTP3/8nLO+0+&#10;ltCW08h6zz/96U/bJDRks4lqyO9524z1iHZrM5N7eIAhM+m/4YpMYy2OcItnF7jN49bXS5uAjUkM&#10;ZEBu2o192p37+nvnEYu+ThnzjJPIZjpSHgYy+SAykf8mg3hvyAbOB6s+7NNejeOURb36XZs3oc7k&#10;FRMwEMjIZhMx9CXqFVlBGtoHN/wmpHo/TMaURtIX1lYITBsCRTZP2xOp8hQCM4hABn6C4te+9rXm&#10;Gm+nnXYaXX755U0JkIGwH2RncVBU5ghBqZOQsoPlyjbbbNPWFnnKU54y2n777ZtbRetwRGHU1x/Z&#10;zFVgyGYzZCk7k+4MNoNW9r6OvZCUY9dtPY6zWNcqcyFQCBQChUAhUAjMNgKR63qymbKZm9so+iLX&#10;5F5h5F6WTchmpDHLZsofO7L5+LF1sjWbKQ8pwyiLxBVSFLGe5jKRQhrJxJLJf5MWEY69Mimy06yh&#10;rb79TrEMM3VGKrNsDr6+Ia644oo1SzYjT2PZfMABB4x+/etft7bUy8s5nrV2sKny9u2jP45l88tf&#10;/vJm4cytpvp796KYXze2eOKK3f9gI41p3ZStL6e+Qt+jf0A6I5jUycTtfBO6396TzYiIsmye1qdc&#10;5ZoVBPI+muizfuzWNmQzL32Iz1xPmHdXiOwyhnMJjTD23sayGWlojVmT0JDR3GjnPZYW0tpEK1ab&#10;u+yySyNfeS1AUCObTVT71Kc+NSswbnE59d3IZoQaQhXZbNwPNqy7YcLzS8jmLU58xm7UDrI5hk3I&#10;ZkS8CVaRGft7E2dew7xj6m5SBktek6/IR8ZL12HFQxDX93Bi2OManIb7auOU+qSNp3w57zvDWM6N&#10;vsmGiGRysLagnqmvY2Szyavw8H3Qt4+11EZW+5lW/luOQJHNW45V3VkIFAKLIJCB0EDP7SAh0WxN&#10;M7Xi9mw4uM7qoJh6pPxCbrQpE7feeutmqWLtuWOOOaat4YxQtgYHbCI0wCtk80Me8pA2i5NlcxQL&#10;SXsRuKf2tHJHeBJG+aPulCSuZ899s1rXqX0IVbBCoBAoBAqBQqAQ2CQCkUWE5JGebKbstQTMJLI5&#10;cpyQwpilIbKZzPvlL3+5yXlkHkpU1knIZsoysjCZyCY/ClZWG6wZjjjiiNGuu+7aLDge//jHtyVZ&#10;xA3ZHHlpkxWa0os9zo6RzbFsjhtt9bPDm9vkU8frZa9Fy+Yh2cy1urYUDNMO/J+nLfUbhsjmv/qr&#10;vxohm4U92aytWKqIJRC37PnGShrTik+eYR86tns3WDovLCw0pXL6mlz3HcXF9ste9rL2fhTZPK1P&#10;uco1KwjoL7xfyGbeBY4++ujm2YSxhP4319XHfelfhMhm5BArXWSzsdy76xrLZu7xTap6xjOeMbr2&#10;2ms3xs/7jExdPya4ucwmP1gvmi5p9913b2lKe942MlDI5sMOO6x59dOXw0R/h0zL+rWxZIXnPG7D&#10;esEAwYhMRMSblNeP//OIwaQ6pS1oKwhl7eH8889v8rZz2ond5Cxrn7/2ta9taxn3WMF2iO+kvFbi&#10;XN535Zl0nHPq5jvBd4FJF8b7/ppj51l6W0e+N2SapvquBKaVx+wgUGTz7DyrKmkhMLUIZDA00BOU&#10;1o1nd7LyuP7669vMRNczEOZ4aiuzmYKlHkKbkBttMzFZNhN8WMSYoWo9nn333Xd0zjnntBlrIZMJ&#10;SdyjxI02l0GsO3IdRrO49diogw8IylJEOveSLH3M3PMBAYPcP4t1rTIXAoVAIVAIFAKFwGwiEPlD&#10;SF7Jms1cWFuzGdlMJovMKozc4jhxyHq9ZTO5hyxMpjt+bNnsGs83sWxOetKiTPr+978/Ou2000Ym&#10;Hj784Q9vkxRNXGQNRZkUqx/3z+IWrII3AhHZTKE+tGyGW9wEF9l8wOhXv/pVa0tpMz2Ws9gWFitz&#10;2sYwDNmMXO3JZjhoKyb6clGrrXhX835KZ1q3/ln29c2zVYccu55jYSZqeG8QEUU2T+tTrnLNCgJ5&#10;x5DNLIkRv3uMPZssZtmc+4X6p3gnQRZz9RvL5l/84hfNshnZbCxnfOEd7t9vsoI1irnM3X///UcP&#10;fvCD27goZPk7j5bNPdkcy2Y4wBM2yDTkPKMV8pH7XZvHbVgv7WNINpP/3De8dx7xSJ3UFRaePbJZ&#10;e/COGPPz/giRzcZCy7HccsstGw1cxA1m04Cb8gx35UpdhtdyPjgkdN5kjLgV/81vfrMxjWBXYSEw&#10;bQgU2TxtT6TKUwhMKQIGu35wzP8MgkKCgbUnCAVmeSIYzdw0kGbw7I9VdVI6UwpBK1Zf3hwTeAz+&#10;22677eh1r3tdw4BbbOdYqxx11FFtLSAz1sWBBbLZen3caLN+5gKGstN1GE3zlnpHQOrLnGNtwazg&#10;G2+8sc3uZaWDiOcijvV7ZuzBIuklbv7DQB75n3Da8Qkuwk3Vz3U4+ZjwseU4cVPXPnQt/x3XVggU&#10;AoVAIVAIFAJLQ6AfRzPmInLe+ta3tvWS9957798hm8XJeJ44CC4WUAhl7jK50Y6ClItMcg+X2M95&#10;znM2uoTMOC405iOMWDAdeuihbcKitMShYJsnstkTguGQbOblJ89jrZPNCI9yo/3bb820FZbuyGYW&#10;vSyb01a8O769LFuEbCZH5/10z7RuKX/6gf5/+pXhNfc4p4+Cxyte8YpGNlvTvbZCoBC4+wjk/evd&#10;aJts9q53vWujZXPuSZj301imv+ZG2+SpWDa7jjRk2ey8pTGQ0s4nrrT0V95pE/J5b9hqq63azhuK&#10;fk3a87bpt4drNtN/2ODBdXnIZti4H1bzuPX1SnvQbli3c6NtQlHI5nms/2J1goX3RHtANltihmVz&#10;P8a7Ts9Kr0jv+r3vfa/dP3zHeowXy+/ePp/69O++PFPWnO9Ddc918e3qbxIL4ybrvWedavfWVghM&#10;KwJFNk/rk6lyFQJThkA/WBoADW7ZXaMkQpYa/K05YzYnl4IGw+FstAyiqjhM1/9p3pQvZUyozpSJ&#10;yOZXvvKVo5///OdNsYhsP35s2WL95j/+4z8eff3rX2+KRfiFbDaD9fnPf35bu2dWLJvVu28D+S/0&#10;rFkuU7Samcq9lBm/LHUQ71xEvuQlL2lu76xHRzGb9pF20QtYjqWba8lrWttIypfypi7+9+d8XMGJ&#10;q81Pf/rTbd0ZQrVzrrlXWn3dh1hMKwZVrkKgECgECoFCYFoRyNia8drYShZBNiN799xzz7b8ST8B&#10;MPcmFIfMZtkU1tBk3i984QtNeUxBypMLKymKY8qhyMLiRR5IaF06imokN6L5fve7X1Ngx4128pxW&#10;PDdVLmW324RwjmUzi5S1Tjb32JH/EAwmKSy2ZnOPZx93Ho5Tt4TIHEQyImYxspkFIKV85OvEnXY8&#10;lLPfUu5hmHucR77E8l+di2wOOhUWAncPgbxvJn2ZDI/k22Ns2YzMYWWb65PCENTWV6bnQIgZy43x&#10;3GgjwhheII4/97nPbUxLSZNe5Iirr766yQvGfzKDMeDjH//43avUFMfST2+ObLY0Av2R/m2eyVZt&#10;IJtj2AzJZvqx/r7cP89hsIAHclV74DUgZLO6e2/oXnkF8p7xEOScuAkdTwt2k8qSc32obv6rQ/b8&#10;pxvkCcGyPPonk+98a7ivtkJgWhEosnlan0yVqxCYMgQMdsOPef+zU6SZZX7ppZc2wZrgTVj80pe+&#10;1IQFSjsD4jCNDKKuOZ6lLeUl8Bj8kc1curBSphSgKLzggguaS0azW81yJSioKwVb3GizgM6aza7Z&#10;p3nLM8uzV94cc5NN4XrmmWc2F+Jci1PE3uc+92k7JSrS2YcUN1UIeR9n/QzWtJFgkfz8d+z6tG7D&#10;sqa8/XkfqN/97nfbhy1BmRvAJz/5yc0jgI+wtJ8+TuoeTIS1FQKFQCFQCBQChcDSEDC22m0ZUyly&#10;WClTDlu3kfLKuYzDCfs4lF/WixWHBxuut52jAOLlB8mMhCYXGvdjpZO0+rzJzywWTchjJc3jDWUr&#10;ZaMt5W1/ZvRHHch6V1xxRcMlZHPqB7uQaWvFjXb/KCeRzX2b6e+dx2Pto99NTNAOvBfcaLP0t7kH&#10;Lt4ZVoXaU94loevzuHl3uO1/6UtfWm605/EBV51WHAF9hT7D+IwQZhhgLH/Pe97TLJsnFaiPc801&#10;14xe8IIXjI444ojRJZdc0tZbdZ1eA/nsvAn2vLxN2pIW3Yk+7sADD2yT3eiU5nHNZvqbIdls3Le5&#10;xrLZsiP0h/HsMgm3eTjn2WdzrP492WxSnnFurW15J8i+Jm0w5qFbpkeO/s87O4lshpX4PbaziF/q&#10;EHlG6D1hlAIPazZzo93Lh7Ne51l8TlXmzSNQZPPmMao7CoFCYIyAQcwgb8DLThBgnYoo/eQnP9nI&#10;MsTpn/zJnzRFGWWZGWdmpLNyJkT97//+b0snA6lQetLO8awArry2WDY/6EEPapbNyEJKSkLATTfd&#10;1M7tsssujXxlxYqERjbDhxttmEmDIiHYTjMGyphnlfJSCrHo/sAHPtBmIVK+smbuieYQzmbtWp+Q&#10;q6oTTzyxWfT4EPORQZgatjN52Z3PtWnFJ2UNRn25YWSyAYL9ta99bVvHyVpOFNJ2x94dH1k33HBD&#10;m1WtTSQNYdIV1lYIFAKFQCFQCBQCS0OgH6cjw5AtuMHmko/VwL/927/dRS7NfcPwW9/6VovD8oJi&#10;LHIK2Zjse/rpp4/Wr1+/0YOL+MP8/Tdhk2xw4YUXtomJH/rQh5ocmfuXVsPpvFs9J5HNwYP8BzNu&#10;k4tsPqB9X/XKxOl8qstXqrSDhJsjm317mqzpuyPfBom7fKWanpSGZLPv6doKgULg7iOQ/sK7ZYKZ&#10;yU7GcuP6Yu+XOMZlnk1MeDFWi8O4grWhzbJp1mk2nn/kIx9pk88WK6X0EGm8oSCo3/jGN46uvPLK&#10;5vlssTizel4/vSmy2Zq09EL0IJmgN6t13Vy5PfdsjmFTZPNv9c3eL3rUTNrk+cf7BiOb62uBbNYu&#10;spOPWXojm+FhMgY8cl1YWyEwbQgU2TxtT6TKUwhMKQIGMYM7xYeQe7M77rijKces0WyNFQMgN4TW&#10;prnlllvabHNupc1S5CqaEH/77bdvdBWcAVJ6GTAdz8qWgZ3AYxYql9hmnP/4xz9upKl6UCCanXrw&#10;wQePdthhh3bdR4x7QjY/73nPax8VPnbUP+lOKw7KmGdGGGR9wx20NY5Y6O64444TSWZkc08+wwsp&#10;bSYvktWsYgpeH3gmMmgTwQMm/qedTCs2adNCZfe++IjMpAyu7zx3s521Ge+ED9SvfvWrbbLG8WO3&#10;64ccckgj7D/1qU81K2cfXITsYK7u095GpvX5VLkKgUKgECgE1jYCGad7+cI5is7bbrtt9M///M9N&#10;xs11Yb9nfBca28m1JhBGOepe8hxFGfmQXNPHdxz5xrF0MnmTbCgOpVKuJb9Zf2rqAZdYNr/mNa+5&#10;ixttmJCRfDcU2Vxk8+bIZu+J9VBZBPoW6d+XWX9XJpXfu9NbNi9Ghk2KW+cKgULgdxHI2Gr8RRSb&#10;NG8MduzcpE0cu+97hA9rQ+P/L3/5y/atnnFuYWGhEchZIitpJX7/39hHfrDEGnnC+M+197xt6rkl&#10;ZDPSnZ7R/fO6aQfZHKtrkc13ks3ePxM46Qe1B+8GtS3kAABAAElEQVRH2oOx3vg/dKMNz+H7FYxn&#10;KUwdepkGHjwm0LX3brRzr7C2QmDaECiyedqeSJWnEJhSBAx4Ic4IwN/4xjfa7MunP/3pzSrTunWs&#10;QijXEKzIMW6BKO7M6oybIe7QkIqsfykSDJ7SJkAYKB3PypaBncBj8OdGm/LMx0oUH+rno+Giiy5q&#10;lrxcKiLkzaDlWsl6zshHyk2k5Cxg0LcFz/Gqq64aIcytMce6uyeUY80copkbbRbPiPdnPvOZzT0e&#10;q15kvHWPWPyykocZl4LanLYhz+zBfRrbibLlGZqFqA4/+MEP2uxmbYSLLu+Ad+I73/lOe0cojNzn&#10;I4MbTpY9rN2POeaY9t6w2vDxS9HUvy/TWP8qUyFQCBQChUAhMM0I9ON05ArlNWaTXe1kD9cynk+K&#10;45wxmexmJ6tElo287Dx5cCjHJF9hrsk/afVx5OOeWd/Uoyeb40Y72MKsyOa7rtkMk+Az689/c+VP&#10;PRNuCdnMIxCZ2XuT91X8edyGZPM8klHz+NyqTtOLgL4iY7C+1rhr/M+YPKnk6Z/EEyfjNllAPNeF&#10;OS/s+/Hk2fdXSSv5C6U3bxtcNkU2WyfbGr0swqMDmjcMUh/tIFvaTJHNdy5t452hC2SwlPag/di8&#10;L2uJbFZf/Qg8GKpwo81LJoz6fiTtqcJCYFoQKLJ5Wp5ElWNuESBAZFfJXriYVOncmzD35P+kcHjP&#10;8P+WxJl0T85lkOMWCBlmZvXJJ5/c3P6yQECcIVh7qw5xImyzFrn22mtHZ599diPaTjnllDYbjcUv&#10;Es0HcwZM8WzJO+Gkc/21FmkJP8O4i/3P+YR9OTLAc6MUshlZShjwoeC6ncLEGr2wsl7xscce2wQF&#10;AjXSFVELBx848km6w7z66k0qj3NL3fp0+vwmpZN7PStrhbDQPvfcc9sa3erxgAc8YOPazCGZEc8h&#10;n5HMe+65ZxMc3/KWt4yuu+660YYNG5plL8sEisc//MM/bIQsF0rWftZ24BJMEqYsCTdX9kn12dy5&#10;pC3MlnPD/zmvfPDxkcTae/369aM///M/b0T6SSed1GYjfuUrX2kzoCmOvCPiJJ64CwsLzf0WUtp6&#10;dEh52Egrbct9yVNZgovjnB+GrtVWCBQChUAhUAisdQQyPmb8hYdz/Zjs2LmMr8M4+b+pe5L+MF1j&#10;eJTQySfp9fcmb+Gsb+o3JJvJvqk3PKyVeeqpp5Zl83jyJqv5oaw3621gU+VPO0g4iWzONUQMN9qs&#10;nric7b+53DNvmzp5d+Jm3qSMIpvn7SlXfVYagfQnGacz3ub8pPK41t/Xj9eJl/Qytud+oXP6r75v&#10;z/3iJz3H87ap26bIZsup0Y1dcMEFG8nmecTBc+3rledeZPOdZLO2wisA4wvkKkv3vDPeF7rXebVs&#10;7vsDbcN/8rGl+BjosGzmVQEecHJP357mrd+o+swuAkU2z+6zq5JPOQLp+A0QOVZk/ze1uTdxEiZ+&#10;BND+fI6HYeIkzPWkkfPC/lwGLffbEX1cACKZfdBbg9ksM2uqXXLJJaMNY7IQCZ0P/T5d9ZSeAZKr&#10;ZYT09ddfP3rzm9/cZmZxvc01CjfCXIO4T3xbyptyON+fG+bTIi3hJ+klzT69/rjPv4/Tn98U2SwO&#10;DJCzLL9Zq+62226jww47bHTQQQc119uIakoTioTknfTzbCJg5XpflhwLl7pNqn9/Lscpj+fsY2D9&#10;mPh8+ctfPtpnn32adTaL5ZDKsWJOaF3qfffdt5GmSGY4EJgoSpCyQm2Itbc29eIXv7itw0bApHj8&#10;2te+1vIczhpOmVL/lHWpGCx2f59u0k6e4rjePxfXWCn/6Ec/aq7kTa5gtW4/44wzRtbr9iGhvnDM&#10;s5VOf+waF14mKHjnvGtPecpT2jpGl156afMqQACHR8olvnSy539C53PvYvWt84VAIVAIFAKFwFpA&#10;wJhoy5jZH+fcpHBz9w2vZ9zNGC8kD5ITeP8h97lnGG+xvNuNM/qjTpsjm+MmuNxoF9mMbH7f+97X&#10;vjVMSKVczXtB/vXthWzmlj2TUvO+zegrsmix1cu7E8v/IpsXhaouFAJLQiB9SkKR++NhYrk2Kcy9&#10;/bU+PToD3/fcA9OJxcigvz/HSWueQvLPJLJZnfVx9Esm5p9zzjmj//7v/256Dtfmcevr5Rg2RTbf&#10;qVvzrtAVWoaRd8gYNKWtcDdPJ22nPxzK0bPcZtTFrq7ZyTx05WXZPMtPdu2VvcjmtffMq8YrhEAG&#10;CWGUTLL2f1NbBlFx7BlkhEkn55N2rvXnXcv1xEva/bXEdS7HQoO8D3vWmZQ+CECEl0E/JDPCy+Av&#10;7mJbny4SLWl+9rOfbekhnFkDcxUsL6Tj0B1ayjsMldO+qfwXK1fq2mPTpxcshTkm+PpI8MHfx+vJ&#10;Zm60fUQgzvvyqhMrXQTk4x73uNE222zTXE4jabkY5w4mHx3iSd8zCCmZ/ITZc18wEC51k1bqnTDl&#10;9j/XCTmIVG7SrSXMAvkRj3jEaKuttvoda2Yk833ve9/RQx7ykLYm8/HjdYhNKrjxxhtbfDiqV/KT&#10;hzwplrQp5DJX48cdd9zoSU96UnM3zlW3D7NJRG3KKQ3Hy7VJK1gk7f6/Y89I+T27X/3qV6Obbrqp&#10;rb3MGtn61dq2Dytu0rVt7SL1FeY4xLE0cx4R78NLmhRL2ol3kGcAJLwJCtpj30ZSZmkEF2HOC2sr&#10;BAqBQqAQKAQKgXsfgcgOGeuN12Qcnm549yE3kCNsGavv/VKtTg7q15PN5OVYNisROejd73736KUv&#10;fWlZNpdlc/smWIxs9k31ve99r03C7C2b5/Ud0o94d4KHb4Jas3l1+rHKtRBYKgLpl/RbN9988+ji&#10;iy9uehFuo11bKxs5aDGy2TV4INPojOh7yEbzik9fL8fqX2Tzb+Vg4x19GZ3jYpbNyObXve51c0k2&#10;aw/9Dg/fDrwbMlCKZXO+K3LvWulHqp6zg0CRzbPzrKqkM4ZAFEzCfjcwbGozYPT3+y9O9lzLfc73&#10;9+R6H+aeCG2uhSQT9vf6b0BjiXzNNdc0suzwww8fHXHEEW1Adw6ZGncmSXtSnZQre58HYdtaEyxc&#10;zVa3djESjTvpD37wg42YCyk3LF/SkW+OhUvdgl/SSD1yPv+F8CD0Iku5A0d6+ugX1/3IZsIxAvnU&#10;sfs/yjN1TFruk45zt956a1Myxr20EIkojX5mvvthACekIyWcc/akl//JR7jUTRri9XuPSfJAanKb&#10;zTL56KOPbtbMCOW4y07oHAL9gQ984OipT31qc33z5S9/uQmMMFSnlD/lTp2cd50CBTnLCp4raW7H&#10;red85plnjr761a9uVM72ZU8adweDxTBL+Xo8cpx2KfR8tAlt12QM74u1mTMpI+uqKGPiBQPn1Dfe&#10;AVzPfTn2rpmoQEFttu+RRx7Z1rhmMe2jzccZ3Pq0U87gkv/Lic9iuNX5QqAQKAQKgUKgEPhdLz1k&#10;R0vPPOYxj2nyFHnaOB15Y57HaHXryWbLgwzJZhPpimw+bnRAkc2NbEYkaye+FX2HaEN232W8//jO&#10;QMD6viLn5vo89T2pkwm5sfwvsnmennDVZd4R8A7rn+h56NHojHi6Q6Y5v1Y2ss6myGYT7OlRuNGO&#10;ZfO8YqNNZHMMmyKb75x0Sa9Ftxayma6s13Mhmy1Th3CeN8vmjPkJ9RHwYJCDbOZWnDwUHV/aUYWF&#10;wLQhUGTztD2RKs/cIGCAMDgYCAwQyMIQhpuqZAaO3J840rIbaJ1Lmu7PnnuSb8I+juP+fv9znZUy&#10;xdfHP/7x0Zve9KbmnszaEBdeeOHoE5/4xMjA/l//9V8t7z4NdZ20Jf9+sHTOf3ki0e64445GolEk&#10;EL6tUUt4+NznPteEDIL5EIMe26Q3Kf9NnRumoT59Of2nzFC+v/3bv21KwRe96EWNQDSzLIoN9/3g&#10;Bz9os+sf/OAHN5fHPdksTfcopzojJq+++upm9cryFzFLsB6Sze7lLoUS5e1vf/to/dhttf8IW3hI&#10;L3vqIlzqJo2UL+nkXMr7T//0TxvXmLbmsrWZ4zJbqA7WY2bpjBTmXluZ4y5bnWGZdOVnT34Jc06o&#10;fWsfyPlPfvKTbaIDa2ou884666zWPjwH7SPpSf/uYLAYZimXdPsdLp6B8nlul19+eSPFCYCUpFxd&#10;cw3P/Q/lkPv7+NK1O+/DinUTC2jktAkNyOPUK/fJz/upbXHHDV/vJlKboP2xj31s5DnlfZFfn2+w&#10;Xayudb4QKAQKgUKgECgElg+BXobIsTH6Qx/60GjnnXdusq4x3Xid647ndVPHnmx+1atedReymdxX&#10;ls1/07z6FNn8/zf52SROFvBDsplM7JsU2eya9yrvkXY2T5v62H1P+N7g3ajI5nl6wlWXeUfA+6t/&#10;8g7TKem3Hv/4x49++tOfLqveYtpxpItYjGzWpy8sLDTDE2QzfaNz89af5xn19XIMmyKb7ySb4RFy&#10;lRvtWLp7j+z0byGbeTlxzgbLHtvgPUth6pBQ3cjH9MAhmxmylG5vlp7q2ixrkc1r87lXrVcAAQOE&#10;wcHMPAQuIogQ4YN4U5uBw+wtA4o4sSJ2HmFncCGcGlhZfxJcXcuAI0+7/0KCmjJQaEkPkeVc7nMs&#10;TbPHzLYk4D3taU9r1qssbn3EZ31dZUdgJW1pZCCcVKfkESwm/Td4qgNSl3tm69M+61nPaqQd4eIr&#10;X/lKw4CCKuRZ8k+6k/LeknPKk7RStoSEXIoMLsRZkJ544omN8ESCcwXelwW2BB5uk5GAnrNnFWyS&#10;R7DzbN/73veO/uAP/mB0yCGHjM4999zRz372s7tYQ3sucH/nO9+5cd1fxwhcVq5JK3kot+OlbuKk&#10;fAmDy69//eu2PjDX3/vtt19bX3roNtv/hz70oc2tNtKTxc53vvOd1s6QsXCQbp+2PFPePnRPrjmv&#10;jkh97XfDhg2tbVov3GxgbQSpy7LB7D54iWtfzq0vT+qgXp7NDTfc0NyiK49JEnAykUBbTt2DpbDf&#10;lVH9rIf+4Q9/uFn2s+A++eSTW9tgxfzLX/7yLpMa5A9PpLN4CGbv6FFHHTV6+tOf3iZEsAbXHhH8&#10;0k+eqcdy47OcWFdahUAhUAgUAoXAvCBgvM3YG/mBTINA22WXXUZnnHFGk/2M1bnPmD2vmzoOyeaf&#10;/OQnG6vre4Bs7Dug1myuNZt9GyJVuZyfRDZbSsaEy7jRzvu2sUHNyUHq5d0py+Y5eahVjTWFQMZ3&#10;ugFkK29+yGbjn2trZSMHLUY2G/8ZETA8Wbdu3UbjinnFp6+XY9gU2XwnWUwWRjYb4xk99Xpg1yw/&#10;+IY3vKEZXKwFstm3A91j3GjTU+e7Yq30H1XP2UOgyObZe2ZV4hlBICQPgpcVA/fDFEwIvMW2xEEw&#10;s+Z885vf3D6i//3f/70NKEhorkK4z2ARwBIS8WwAFjeDTtIR+li3FjIS1Dq4yCjCbu6R5re//e3R&#10;u971ribgsUw96aST2r2sMxGjBMDcnzyEhKPsk+rUX0v8nMv/pIdE+81vftNIdIQlS0/COPcpSFak&#10;IitQ9yWutMS/u1vSSRnU0/p5yDrC8Nve9raWPzff1pRGPmfdXXFD5onz+c9/vj1nrqbjNln5kkcf&#10;el6em3ZBoYZYlG4I09yLVDShgFX5G9/4xiZgeO4sz83og0evpJTfUreUMVjKW5sg4GmDZtCzWGbN&#10;HFfZrJkf9KAHjXbfffdGdLL4tgZ31tweEp2pT3D2P/k657jPv78/52GhTF/4whcaOc/C+YQTTmgk&#10;P0tfz0y570l7mIRdyqlMnpvJGt/4xjeadQFrC9bF6u85etdNRPAc+zrkOGHKKMwzRhwj69XLjGcT&#10;HLwHhOl+ckPS0FaVxTtKCPeeeF+Q8CZpaFMLCwuNrE47FVd9aisECoFCoBAoBAqBexeByC/G3sg6&#10;FEbkyV133bV5aTHR857KcfduLZYvdXiQo6644orRox71qOYeOcp21+Dw/ve/v50vsrnIZt+vWaMY&#10;2UwW1k7s5GxkM5kZIW0ytPPzKOemzvDoLf9989RWCBQC049A3mH6N5bNvtef8IQnlGXzWD9JnwEf&#10;47/J+si03o22a/O49fVyTEYssvl3yeZnPvOZTc8V45XowejceDo87bTTmu7YeRsse2xnse2kDgnV&#10;jcwztGyOfi/3zWJdq8zzjUCRzfP9fKt2q4hABsNvfvObjRg+8MADm9UiQSKDYO7pQ8LGzTffPDr9&#10;9NNH+++/fyOdEGnOIySReixoEX0sIRHYLCClGYWVY/dL18e5dYaPP/74ts4rYirrXrnOStZM6Wc8&#10;4xnNeve8885r1sQUQHGZLT33Tgqds0/a+muJ776cd264+5hWJmvznn/++aNDDz109KQnPamRzyyf&#10;EazuEU8dU0//s/Vp9nk5di3nEkrDIG4iAJKZlTKXzQg8JH2Iu7hpSxriScN5z0a54R1CPPmlPP1/&#10;dTCJYGFMCHoefZyUy/OkmEQq3nbbbe1Zm/GJZLWG2d/8zd+0ZzQUNpJfwuCS/PNfmLyE0lEuApzJ&#10;ByyvtbOQzNZjtiOaWWSbEKA9mgABuyh7kk/yH/53vj/nuP/fXx+e1yYR9X//93/f1nA+6KCDWvtg&#10;VQwjyhf1SLsQ33HqmrT7/46dz9aXJ+l4PneMP4IQ/6zcrWFuPWnEv/eVpfHm6t/XJXlKXzwTFkwg&#10;8BHq3dfmWUybcPL1r3+9TWDwQZZnrbyOtTdrPnG/fdlllzWvBMrGNTslnTaJ/E89lCF5S2PSnnty&#10;X/+/Ra6fQqAQKAQKgUKgENgsAsZeY2j2kM0sm88888zmVcg47LpwXrfUkYwZstmEPd8akU/I4Uhm&#10;lqwhm4NJ8JtXfNSLrEauP+64WrPZ89ZWFiObyb9kZt9D2gr5WFtJO5u3dhI8YtmszkU2z9tTrvrM&#10;KwIZv4ZkM4MC19bKZoyPZfNhhx3WjBTIRDDQp9NZmDTPOOZ//ud/mm5uXvHp6+WYHFRk82/1ksZx&#10;7QG5yqMhXax2EnnadQYuDHFe//rXzz3ZrH2QcVj+M3J5xzvesVH/G0z69rRW+pOq5/QjUGTz9D+j&#10;KuGMIpCPXlaQL3zhC5vLPDOwWS0bEOy5J2HO3XLLLY3I2nHHHUdmdPmgdg9CihXn4x73uNH973//&#10;kTV/kaLc+SKd3JM0kiYiE4HFXQ9LgnPOOecuZDPLSiQd979IVVYWPvAzqBMMk6aw3z2a/J/0mPpr&#10;/XEfL+f7kIBhbQ5YcVuNRLMWLkKcez0EO4INSefeKKom1T+DcEL35Fho8Oam+ctf/vJo3dhtD3fE&#10;iD7W43BVBgogOCReX9Ycu6YsKYPzw3oO/7s/5U86/T0pq7xZg5hUwK24Gf6UcUhPAoeyE9ARoklP&#10;eezSyC6PlC/nhO6Dg7pSdCEqTY6wBjU32SyZWTZTjlKCIUC5XGdVoN1pK6l7q/T4J/WZhEN/Ldf7&#10;eg+v9/+VV1nlaxIGshvp69168Ytf3KyeMzkAHsFBGqnzEBd551pC96gTZY58kMomIcCcSx+TMkwk&#10;MclA/ZVJ3L6smzru6yueZ6y86vWjH/1otH68RrfnoC1SplHKmmzhGaXdi6eM4mmjCG9tlkU+V/jc&#10;a1s/m7KOhbR3XTmH9U+dEyp3f4//tRUChUAhUAgUAoXA0hAwrvZjKHkhbrRDNkdWcO+8bpEpfF+w&#10;XjaRkaeekM2uk4Pe8573NHmfnMtLUDAJRvOKj3oV2XzXb0xtBalKxh9aNpN9QzaTccnBvQw7b+1E&#10;3XryvcjmeXvCVZ+1gIB3OJbNBx98cFtGYy3UO3U0xiObjx8bwIRsppcwvuvjGJQgF4tsfmKTk4xz&#10;a21LW1B3Hg2Rq+vG+lkTNciJNm2FXotVM7KZ0YtztnmQFVOHhOrmPenJZvp9GMEk9zUA6qcQmCIE&#10;imyeoodRRZkvBAwMOn9ks3VVd9555+aeGlmUQWEYQsA5LqORRNbCRW4ZUA0osWxGNiMA7TvttFO7&#10;9wc/+EEbaMU38NiVAXmFGEQ2P/axj20udp1zzS5dH+kGcYRmPtgTP4OYe1diCybyJZQiyMz049IZ&#10;2cdqE/nGxQ7rZwRsCLS+rNJJHRc7ljZlBZeG8EbunXrqqc1dCzLbdWXo011pDOSd5+RZeUZ3jC1s&#10;Ceusm1lfK7vZ7tqaCQmUmam7MGn09ch15wgsBDXEtfa2/fbb34Vk3m233ZqVM/w/+tGPNpJZe9FW&#10;kmae20rhAwvPHR7qzbUcAh7pbGIC1+vWjvYMU9eEytyXO+elmWNpw/m6665rLvC5tTZpxCxK1s2s&#10;q6UtTtrX3cWgj69c8qZk9d4ijn14IZ253WLtj0xn7a6sqYtj8ZTJbE9uBU3MsJa0eG9605vaxA2C&#10;u/v6ePL3P3Ufhq7XVggUAoVAIVAIFAJLQ2AoF2yKbJ7XsVa9Iq+Q2UI2k9mQzblG3o7lJhmGHBRM&#10;gmP+L+0pzMbdRTZvnmz2JLUBsrdvYxOEkc0mYUZ2ncc2om7eHV4BYvlfls2z8V5XKQuBIOAdpr/x&#10;Xb4WyWb9dsjmww8/vOmTokuih6DbQC7SfdBV0lfMY3+uPfT1cqz+Zdn8W1yChzWKWboz8GCEBCOb&#10;8XCeyebIMkJYCMnHLL15uGQQlSUbc0/fnhpI9VMITAECRTZPwUOoIswnAun8EUNIKqQw0ojlsAEh&#10;g0KO+5BbXkQRspllM/KIgGZgYem77777jrbbbru2li4S+zGPeUwj27gyNhDbpacM3A4jzCaRze5z&#10;T/Zh3P58yntvP62UW94pDyWCuhEsuFKBJyxZe1555ZUjluCIQTNGU6eEPa7SDIHNdZF1lll6WyP3&#10;ec973ujSSy9tBKXBXJ7JPzisJAbySh2Sv//OE8ytb63el19+eZv1j3SGx1VXXdUs1Qnpi5HO0ks6&#10;yHqzbMXdb7/9RjvssEOzYn7Ywx424qIaNtYSZvHMvbZ8KcTET7kc25VvJbZh3hQuLLvhQelEMDUh&#10;4Q1veENboxwxjFD37L1Hyt1j69jumjYEExM+WA6cfPLJzUqYa2s4/exnP2uTPmJdnLqnTHcHg6SR&#10;ciifsnh3tWuW6yYCUKodffTRrUzavYkSZgH7eJVG6pY6uE4xpW1bi52Ayj36t8drtPugYdEvT3GF&#10;eZ7ClCnHK/FcK49CoBAoBAqBQmCeEMhYmjqtRbI5cgQ5Y0g28+QSjCiWybSnnHJKs2Qlb7qW+Lkv&#10;WM5bWGTzb78l8pzJskPLZs/cdfIuGdeESveQ7/t2Mm9tQ928Oyy86QfKsnnennDVZy0gUGTz/2l6&#10;TDoJls085KXv1schm3mPK8vmsmwmL9LHxrLZu+OcTVuZZ7I5MlAfko+R79Y0v/jii9tkDHj096yF&#10;PrTqOFsIFNk8W8+rSjtDCKTz52r3RS96USObDRBInlzrP4xzTnjrrbe2mcuIP5amyGYDCsXLZz7z&#10;mdE+++zTiEHkkfWbEc6Es+uvv34jwZj0esvmPfbYo80O6y2b3acc/S6v/Hc9g9lKwJ9yyz/kWcqC&#10;4EPWs2hmycqClcUnxRTrZKSiNV6UN3VI/fyn5GP5i5Q899xzG2HN3fCpY2tmMy0RibFW7fMXV1mk&#10;tRJbypx6B5O+Xo6RrCzlb7rpptF73/veZkFvtuxb3vKWhhGiMpbqSStpwNKa0dY+pqzhYn3bbbdt&#10;kxj23HPPJszAGNbaH7IffomfMgWTpL9a+CgXRR3BlLtp5LB3wvsDjy996UvtI0Yd8mEjTsrtHHLX&#10;hw9i3XrU4npnEb2spGGgHYin3gml4b/QuaVuiZuyDENt2nO29jolE/fY1nPOmtGs8NVd3vbE94zh&#10;kfWtTVw58sgjN06sMKklM0UTL2FfJse1FQKFQCFQCBQChcDSEDB+9mPoWiabySbkkqzZTIYnc0Vm&#10;Ia+SO1/ykpc00pk3p6Es0mO5tCcx/XcX2bw0svn2229vXpdYyuc9Szj9T3vLS5g6Ubaz/PfNy/K/&#10;LJu3HMO6sxCYBgTWOtlMx8BT4bHHHtvIZoQhEo0M4BrDAboKehs6GbqZeR3z+3o5Vv+ybP7tZLK0&#10;B26jTzrppGZoFAt477Hr80w2RyYWZvz3LvBOGL1k3Gjnet+epqGvqzIUAhAosrnaQSFwLyGQzh9Z&#10;x402S1FWkgYKhJWdgGXwyJ7z1lDmspg1NCtNA6oBh2WzNWq50T7ggAPazD8WjqyWpY+Ikj5hNgNU&#10;yOYnPOEJzQKaG96QzfJTTvdOIpmcy3nhSmwpj7DPP2WkqOPC2fq01i8+44wzGllq7WoEI9IYTrBN&#10;fPWkxEHicz0C05B11sD+3ve+1zCJICMvu3g5FirTSmzBIHn3zynnhM4rs+cdC1izQQkiLL+5IbLe&#10;MELRvWlnnj+i8cILL2yTFVjJW59ZO6LE+PCHPzzasGFDI6NhTTkovl2+aROOlTXPajXwUaaUR6iO&#10;JmWwlmGJDAPPm3tta02zWA4eaR/imE3rA8gEDtbciFyWA1x0E3bhIK88m+Q5xMP/pW5JU5g96Qvl&#10;qz0jnfUNno81apDOLJ2VFaFM8aQuiass2geBVDv4whe+0PBAopukYY1rbtFZcucZi2NPmXK81DrV&#10;/YVAIVAIFAKFwFpHIGN6cFhrZHNkieCg/jw0mRhJXjWBNHIH+cU3ju+U9evXN7k88SOL+D+vW5HN&#10;d8rAnvOWWDaT101eSPtKOE9tRJ20f3jE8r/I5nl6wlWXtYJAkc3/X9NFmGhGB8HIg0ygf6Pr4K3N&#10;Orw8ONB5kAn0f/O49fVyTHdTZPNvyWZ4ePbkQ4YjdLfR62oL2staIpvVFx50/OVGex57g/mtU5HN&#10;8/tsq2arjICB0n7jjTc2S0IusVmQfuxjH2vWokjoG264oR2754tf/GIjT1lgxhWwOAZZM/+l1bvR&#10;5kr7kksuaVan3ByzTN17772bVQBrRkKLOGYGsoi0Now1m611jHwycNndkzBxhDnOdfesxJb8hATP&#10;lDNlFCoboYMbYOQbq2aWqKyUkazr1q1rpDNX2axRkclINQIs4tFAzVqVi3NYhJyflFfyVR77SmzB&#10;IHnnWSTM+ZTXeVghG7mV08a4kDa5wRrD8EG0s2SGCSGeoH/ggQe2CQ3WwWZJEnIVWRtytc8jGOSc&#10;/32ZHK/E1uMTLHJOCAtCGVKd62+uxV/1qle1d8m7ov6s2xcWFprFsPfwoosu2mgZDjMu1r1HPoKk&#10;lXz6+gaHtNOUYakYiNen6/+kXX7Kgxw2WYDSyTM2ccLMz8suu6z1I4RR5HHKJ+2Q1azU14+VuHCg&#10;pLNT7Jp0oW3070JfhqXWqe4vBAqBQqAQKATWOgIZR4ODMfyDH/zgaJdddhmdeeaZd1lax73ztqlT&#10;ZBHH5BGTAWFgwigZPBgJyWzf+ta32j3kkV42ko575nUrsvmusu/myGbKZt99yGZyeNrKvLUR9dH2&#10;4RHLZnqCsmye156g6jWvCKw1slnfld0z1U8jVK+55po2sYy3QTKRe+haEMx0lvR2IRf7+DkWzvrW&#10;18Gx8avI5jvJZsYSJiNwo01na/zTfmBlPDT+M7ygz9JenLO53mM7i+0kdUhd1Q0e3GjDgxtt+v15&#10;lntm8blVmX8XgSKbfxeTOlMILAsCBgY7ZYo1U7feeuvRbrvt1mbz+8/6lIWhtXYRoEhlJKjwuOOO&#10;a8Rx70bbgBOymRttZDNyCfGEuBaPdSq32tZo9hEq/96yeY+xG+2Qzf1A5tg26Vx/vt20Aj/DcuR/&#10;ss5/ghnBnau9r3/966NTx+6wH/GIRzQS9RnPeEaz4kS0IhoRqnYk7NVXXz1aWFjY6HoYTklzsTA4&#10;pAz3drhYOTZ1Hh5IYso75DIFzPOf//xGwJ999tltEgNS1To5rOMPP/zw1g6RzNxEa0vazVB4SZ6p&#10;c/8/xwlzz70ZJq+EySv/4WBTD+0Dec7VOGGVS3vvG0KZ63FrGPMIkDXAKUB/8pOftA8eH0C2pLul&#10;YYu0hJ+k2+e1WHT3qhelpBnAG8YW6Ky3tXeks3q8853vHHHfr437WEv7hgthXT+ifSCrtQ9rJ1kP&#10;mhKLK3r3iZN48qytECgECoFCoBAoBJaGQD++i7mWyebIFparMfmRrEqBFoyEZFATSck47ifvON/L&#10;JEt7ArNzd5HNdxITnvmWkM0mTJLlM8EybWl2nvrmS5r235PNtWbz5nGrOwqBaUNgLZDN6a/SF2fs&#10;9iwc68foZRDN8MgYL6SzoNNDOie+kCxg69OW1ixv6pItdSyy+U6dm/aQNYrpLsmGJiSkDaw1slnd&#10;GcEMLZu9GzDp21PaVYWFwGojUGTzaj+Byn9uEchgiAhGLt/3vvdta+IifBF9e+21V7M0Rhw7tk6u&#10;Y+GjH/3oEaJ5xx13bIR0b9nMNXDIZqSSmU12x+I+/OEPbzO9uM01UPdkM8tmrpMpeOZpU0/WnOed&#10;d17D7YQTTmjreHExjHy3Tu2uu+7aZsBzN0zAjeA6TzhEoBcinWHCQperQi4LuVJnzQwPJCOykYUs&#10;pR8hDiZJY1aFFuXOs1WX1En9uOPhRQDBjJw99NBD29pA3FCzfv7+97/fCFzKz+Awre0j/QulrXpx&#10;H2+GpzZvLSTuqSjg/i979x60a1XWDxxEERSx4SAgyEkROUSKZmTM7OjMiOQ0jjBF7XESgYxMBSpD&#10;dwlqWNOB0QhFN2apERGZUFi6KzKymTTT6p+GN7Wp/mim//r3+T2fRd/tte/f8272u/fzPsd1zzzP&#10;uk9rreu61ula1+n2PWfj3QZOnuSz2ROKXvsbNwxcKOF3j72ejafgnzyLSocOV6dAp0CnQKdAp8Ci&#10;UmC4hq6zsjl8hRRPkh8hmh/eS4oHCR+ChwvfIp/zVT26snnrymaGkkJKD40WVqmPZA7Bt/umuchU&#10;Xdm8Si3ccVkXCqybsjlrduawrOXWd2t71nxpzvEAdd2XJ9fJn3SZ+w0ccgTHrmz+hkGBNifHJJsS&#10;gc/6p2+gld8qK5trvwjfjF/2Wb9E5yTfR6M6xpKvp50Ci0KBrmxelJbocKwkBSwCwsFR/PBsPmOs&#10;aL7qqqtayGfettdee207f8Mb3jDyEwraj9fzeeed15TNwzDaVdnMs5kHgHqEnhOS79hjj21e0Xff&#10;fXdTNFdl85lnnrnXs3mVCI5p3djYaJ6rFPS8U9GJAv7Nb35zu+bxqR18gxfDYnFetSMMRxgTTJn+&#10;gSHj0S3M+ote9KLRhz70odGesUcspiVWpVW4l3KWkT5h2KXwMDbCjKEHpTNmXkh1hgjGjDDavLrR&#10;Iu+GmV1kGgRXbWecC6G+e6wsfstb3tJw48FuXmFgwQu64hbaEHwzZmGQwADBnKK89KFloMMit1GH&#10;rVOgU6BToFNgfSkwXEPXXdkcPgQdeDAxiPv85z/fjP0ee+yxZgRXjR8jXAxfip6renRl89aUzXhX&#10;xsVCSutP+tYq9g846f/2KHAVjYmy+X/+539WdSh0vDoFVpIC66JszpxFnpDDvczR5jOyOJ/vsv4L&#10;g2z95yjDQD7vJc36L835ss/1Ff7Qpiub91U282wWBZSymbJVf0IrfWCVlc1wTP8IvvCnfI9nc1c2&#10;Z2bp6SJToCubF7l1OmxLTwFMEmWz0L2+v8yb8oEHHmiMlW8NY6wwWVJhbaV+FEbCa/NufjJls1Az&#10;Fl9CCopUHqy8eFl7f+xjH2tM2/CbzRaoVTrgz0vzF3/xF5uC/sEHHxw9/vjj7UcY8dWvfnUkjDRr&#10;cJ7mvH6ziK8SHcKAhxmX6oO8X1nD+243r1eesELOhXHL+2Hqw8wtI23ClAWnpLkPR9azlKoMPxhl&#10;6B8Emp6FZmjgfFEP+AQnKfgJ20Q58D1Enh6ve93rRpdddlkLrU0BzXvbRk7bwzX4mg/uuuuuEQ/v&#10;XePvnbtfy3bej06BToFOgU6BToFOga1RwPpZ19B1VTajAd7CnoWAmZGfT734DMj1118/+vEf//Fm&#10;HHf77bePPvKRj4z+6q/+qhkB4tfCx0krLbfWEov/dlc2PzFWMmYoIyhV8aa/+qu/2owqtaLneF77&#10;uxpGO7zrqvUR+Oj7eHe8PXp0ZfPij+cOYafAkALrpmwert3maKGAfdrsd37nd0a33HLLXgccxvEc&#10;RMgjfArMe9b/rAeZB5WZuX5I32W6ruuUczh1ZfO+ymZOMTybhdHWF9DIoQ9QNnMcEdVvVb/ZDNf0&#10;ezyPMcEhjbzbJ/HQAy360SmwqBToyuZFbZkO10pQwCKAYaLUogDmWfsv//IvbcNo01h/GFA/9x59&#10;9NHm9Rxl89///d+3xcbCMvRsJrix0FCO8V60Ib/wwgub0tWGlNeAUMq8HM/4v282r5qyGZ0pl6Ns&#10;5sn5ta99rQkj0JMAh0Drmmuuad/QXlVlcxgS9AgDom8Q2Aip7JvVvs9LMV/f9U6ua7qMgxD8wQFe&#10;wc290ETq+8TG4+6xYYdxlXc9Mw5ZUy7yOJmEJxzAT5i9Mfb0/8xnPtOUxwxXhNdmHXrnnXfuZVC9&#10;qxze77/1W7/VhL3GUBTtqWMZ+0GHuVOgU6BToFOgU2DeFBiuo+usbMaLEgoSMPt0h08KnXvuuaPz&#10;zz+/Rd1x7TNBDCNf+9rXjj784Q/v/bQJOoafm3ebblf9Xdm8dWUzg+z3v//9zXg2/UNfWaUjfd/e&#10;xB5/586dXdm8Sg3ccVkbChjDPnvFMcQ695WvfGXlcM98Jc05eQPZgs/YmcMuv/zyhr/P+yXqHl7A&#10;OX7AcwY1lK+bKZyVvcxHhd85GnVl8xPK1dCDctWnKMmmjB19yDNr/bp5NhsHZJM9jPYyj/r1g70r&#10;m9evzTvGM6SAxZCy+eqrrx6deOKJbYGwUGShrKnz/Hg5s/DjDb0/z2ZhoqNsVhchlnDaQnSrzzdp&#10;WUELm+w8YbQp11bpwHxE2YxmGHlhkSN4IOCibP6RH/mRvZ7Nnq3akf6EYQ3u0qpspnSkbK7Pndfr&#10;9MNlpA/Yg/8QL/fz3PeqKZvvueeefZTNmLmNsaJWqDrfM17UI200xDHtyAJSKEpWoQ899FALQcRz&#10;6Lbbbhv9x3/8R2tv9PAzh1A284SepGxWVz86BToFOgU6BToFOgW2RoGs1cm1bspmeOMzGH7an+DF&#10;CZOPP/74tk/xORN7JBGgXv3qVzdhM0PbU045ZfRd3/Vdo9/93d9t0WeUEf4mtFy1tCubv7EPNm7s&#10;Xfbn2UzYfMUVVzQjSv2r8sOr1Dcyh6AHQ9n+zeZVat2OyzpRYF2UzdbrzFvmZZH0KJpFM7Gun3DC&#10;Ce130UUXtUiMjMso0V72spftfbZjx46RSCei8eGblDMsd5n7DvrkcA63rmz+hrKZbJey2SfeeDaT&#10;aZFtpV+tsrK59ovwNXCvYbTJ8tHI89Ak+XraKbAoFOjK5kVpiQ7HylEgi8PDDz/cPJspf1/1qlc1&#10;z+a6KGSRqAT43Oc+t1fZzBtRqDB5Jnk2+2ZThDDKcq1OAhwCG8ya7/XyFmBBaMH2PZRVOqJsfuc7&#10;39kU9DybMbWhM+beN2l5NieMNlqt2gHf9Kfg7poQhmfzS1/60tG3fdu37VU2wz95Qo+af1npk/EQ&#10;GgTHXMORoYb+sHvs2Ww85JmQ48afMPQf+MAH2v3QIe9IF+EAB1zSZkkDp2u0oEz+x3/8x6Y8F76f&#10;wCrveG7OeN/73teMMX7hF35hH8vRlLkI+HYYOgU6BToFOgWWhwJZowJxrrP+5L50Vdcaayx8gyOh&#10;KU9MewIhIwlSQw80yFFptUy0CS7BV4rnEGXppptuGl1wwQWjs88+uwkQb7311tG9997b+HK8udDa&#10;PnFC8Xzeeee1CE0MbhmQ4s3w+qFl6LQMaWiSNO1cr53D8aMf/Wjz+oY/w8AqXE2+ZcD5YGAMPZJG&#10;2ewbxbzhKq/OMFSodXtd+xvX6LNIYyV4SB31OnDWe6FZnpk7ar6qbGZITvjej06BRaNA+nTGY4XP&#10;s0n36zureB68jeF4Nr/4xS9unoro4RjSLXk8C83yjnRRj8AtDf+zsbHRPlsmosmLXvSi0fd+7/c2&#10;fgAvRGbHKN76z/D9uuuua598e/7znz96+ctfPnrXu97V+Ac0SHmhx6LSoMJVYa3tV8/h5YcfJCum&#10;dGdoRUlf89dyV/U8dIF76PH2t7+9fQIRP4ROaPJ3f/d37RMsonhyDgl/mPxJF4FOgUUKdmk9ck/q&#10;GL7vPtzj2cwxBD/Ulc2Viv18ESnQlc2L2CodppWggIXB70//9E+b4IQVPwaC1Vo9sqC4l3PKrmuv&#10;vbYpToWSoWxWFmUzK3+KY+FmCGUoijyz4OTnHuaMxeCzn/3sFqru2GOPbcpmC/YihweutDnQc4wH&#10;RnYzZTNla1U2Y/aHC/2B1rXI76X/VBjdi7IZ047Rj2dz3qv5VoEuFR845to4cS6lbB56NutHQqyL&#10;LIBWvnMdRi55U1ZoN880sDxZCnZMu34Q62B5HJ6ZL37zN39ztHMcms8YgnOY+eA9Tzx73Z0CnQKd&#10;Ap0Cy0WBrEtZQza7Ht5fLiz3Dy3cKv7OrcMErMcdd1xbc3lnRKGYdyel1uRlONKeUjBLHx9/5obg&#10;1N6FAFmUlU9+8pONFyUwo2SlOMOL/Nu//dvokUceGd18880jwnifIMKb4MuWlXdHA20avirpsJ3R&#10;wHcs8emUzYxm0zdShjx+q3jAsf60t36j/auyGf3wsoTNvJ5E76pCeWXM86g45Bw8OU/75zptivc2&#10;Br761a+28PHe8076CXp0z+Z5tmyve38USH9Omn5d+3DO06ddr8MRvI3hKJvN8eR72ZeHXsM0eSvN&#10;FpluYMvPHEau4nN+FMzPfe5zmwMOWabPCv7nf/7n6L//+7/bvMcw/r/+67+awT+ZhE+AnXzyyS0y&#10;IyMstMucmHRR+07aDHxpz9Akz3Kd5+Z/ylUGdj57x6CoyqAWFddpwxW6WNOFmUcPjlJ450oPThQc&#10;JETL+fznP9+eJW/GinTeR2BKGtjAlXv6s/uco/B9fs5z37Mom3/wB3+wRSEky6/PldWPToFFo0BX&#10;Ni9ai3R4VoYCWQA+/elP7w2jbVPMKmmzw2Iin282E8YICc2z2TebPSOUGSqbfW/VMwtw6nRu4f3p&#10;n/7p0TOf+czRkUceOXrKU57SlM0///M/v5LKZgpUTAeaDT2bMSiUzT/6oz/aPCgs4Ot0wJ/lP69m&#10;32wm+AuDsy7MCTyNk+D9S7/0S3uVzTY3GUP6xhe/+MUm7BNKO2Mq+ZIua/8J/FKHlHAr32zuyuZl&#10;bdkOd6dAp0CnwOJQoK63WXfcy/2c1zTr0uJgcWiQwA0PAa/gjcew3j7jGc8YveIVr2if8uD1S3BU&#10;BWmhS3gQ6TIcaevgDKc9e/a0aDHHHHNMM7797Gc/uxff4Ay//ChdKRJ37drVwmlTUPsESDxbl4EO&#10;FUa0CG6T2pUQkaD9S1/6UjNyvPjii0cXXnjhPsrm5Etay1+V89p3nFMu5BvF+PG0PxroNwSyv/3b&#10;vz167LHH9n7X0zN553kM8Rhepw2TEqprfyEyP/WpTzUPQMqVoQKd0ibK5u7ZPM8W7nVPosCkfp57&#10;6evmQfdc53xSWat2L3Qwhu+77762Hp522mltfmNwFuVS6JR0SKuUI13Uo8JonqZUftvb3jY69dRT&#10;R9Y2c7a53LoHT+/oC0nN+5nbrYN4JVFg8EkiWIQm8i7qERiTgjU8gNR1nqEDnBnaUcqL1sGzuSqb&#10;vbsuB1z9olz1eRWevIwy3PMMDfUREXFE82SgFZrmuXQR+kiFC0z55b5U+4tk8xd/8Rdt/WeQsrGx&#10;sXeMeMf4cA89do1544TRrv1pXfpIx3N5KNCVzcvTVh3SJaNAFjmhYVjnsc4XGs43VDc75LFoCAci&#10;LIgw2DybMaIWGkoxVu8ELy94wQvat0xYBHpWFxvnvv1l00q5+KxnPWt02GGHNWWzsHWYvFU64EuB&#10;OlQ2o4tfVzZ/I4w24SbFfJgd6TocFV99grLZN7w//OEPN4YtzzF8lM07xuHneVTUcbUKtAqewUVK&#10;sEv4bc5JGO2MHWneXYd+0nHsFOgU6BToFDh0CmTtqGtOXU/ruXfy/qHXvDglBPe6nuJH77nnntHT&#10;n/70EWEzr42f+Zmfad5O+FjGXwRqoY809FkczP5/SMDoCKxSsFOi7R5/rsRnfE466aTRHXfc0XAk&#10;OMs7oU9wdd8eRpjkSy65pBnN+qaj/ZN3lu0ITYKnFB5owKsbT07ITCD/fd/3fU3BTijP6yvC1eRV&#10;lt8qHsEtKX6ckvl1r3tdU8rYA+cZelA8EDLbB1c6zZs+gXFSmj6ePmA+oGT44z/+49b+jNJ9u5Rh&#10;OPzT7vK5/pVf+ZVmOG1/Yq7oR6fAolBg2N/Td5Pqw869l3vO1+EIbYxhc71Ih4yvfL/Yp+5EO+Ek&#10;Yi4zJ1gbQqPQrNJtkWkWXMFIQUgWecUVV7T1/4YbbmgONOkL3sl58JS6RxZj7icL/Z7v+Z6mpMcX&#10;pHzvLfIBzoobeP3Stp7pD1/72tcar3PnnXc2OfHpp5/ePJt939q7fspalwOu6QN4Pn1n11i5ao0P&#10;7TzXt/BI+AJGnOkXoXvKmTfdwBqY6jlc8DB4ZHJ+7Y3P1dc5SHE0qwZn+gtewdzB05uzWaWHOvrR&#10;KbBoFOjK5kVrkQ7PylDAguLH4urqq69uFn0WkWEY7YpwFsa//uu/Hv3ET/xEY8wssvlmM6snymbf&#10;PDv//PNbKOB4Nk9iaFh9CUXj+yhHH310C70tjDZmdpUOuBPWWHyFJmQRBve0QVc2/28TULCUpGz+&#10;13/910Yb/W1dmJOMreA89GwOHTD+X/jCF5qRBo8KjFzGVt5Z5rET/IOLlLL57rvvHr3+9a9v1qNw&#10;dj/jJ+8uM94d9k6BToFOgU6B2VHAulF/1lECoShSs67WdWbV1hq4wSk4whn+wv4SNH/Hd3zHyPdo&#10;/a666qpm7CW89L//+7+395JPqy06bSp8wRuuvJoIznyjmhHfH/zBHzSeyvuhTdLkc41WBInXX399&#10;2z+JzCMvz7BlPOAGp+CKz6Is9KmlXWNB6o/92I+Ndo7DRf/AD/zA6HnPe97opS99aRMmJk/ySf1W&#10;8QhuSfHj+HCflSKI5/3vGZpkbFQBtGfpQ/OkT+CflAY+cMNPKNC77rqrGaUzDqdotk9/4IEH9gmv&#10;C2fzJzqYLyjhu7J5nq3c6x5SoPb3jE+pvktpQhaT/p+xmuthWat0XeliDPs2sVC4nFDMbX7XXHPN&#10;iCL2gx/8YAsdHFpVOuZceYt8VHzJF8zhnGR4NuN9KFcrLjmX1n4RBxvyTmsio7xqcLTIdAgNKm5D&#10;/LTxP/zDPzRDA3wOWTGnpLPPPnv07d/+7U0uExnUIuM67b4IV3OGn2igInzikUILdPTMe+7lfmie&#10;/LmeNnxbLW/Y7uByz5xIdo2vFYkUfyzU/Bvf+MbRxz/+8aZYhlvwcE7ZfOWVVzZnM/xDLdt7/egU&#10;WDQKdGXzorVIh2dlKGAhtAgIi8YCGTMplDGF8WZHFhTCGZ4PPA19lzmeqDaWvudsUbrxxhubdaTF&#10;JnVlAVOvXwQ9LKQxMPIIw72swprN6AZPSnzf7WABaZHuyuZvUMvmhjU8YV39ZnP62zfeXN2zjA0Y&#10;Oo+y2cZHKJrQgtWs8I2EPsZtxpI070iX9ZiEA8+aeDYLVVSZ22XGdVnbqMPdKdAp0Cmw7BSwdlg3&#10;ralf/vKX2zd6GUuK3EOZii8J71rX12XHu8IfgVj4CNf4eAqjE044ofH4+NV77723eTcRNr7hDW9o&#10;yidGp/YLvDccyljko/IWaU9eG7yTRZHxiRufB4JX2n2YJ/ly314F7+rbzeeee24zsF3GyEwZC/Cz&#10;X6E09Q1q44GQWVjEN73pTaMPfOADzWj2JS95STMS5ukepUNoknSR+8LBwhbckkbZrP+IumMvjD8d&#10;9hPv517Sg4VhmvmCR1L93k8fiJDZt8lFN2B4Ym//kY98pMkNJoXVN5e+613vaoYpxkVXNk+ztXpZ&#10;h0qB4Tg0Fs1fog985jOfafInxjUUSFGUZLzKu4pHxn7wNIaFkSZjOOecc0aiHz744INNecTgjCLJ&#10;56weeeSR5hhgDZU3v5S3yPQKjOY689hb3/rW5vBCiYr/Q4PQw7vBrd5zH+6cbThKHHXUUU0hX2V7&#10;y0CD0KLiSAFPzsvogMzFJ/54cJP34gWtBd/yLd/S5FSVV1rF8TEJp9AK7uhEAcsByzwST1/P0ndC&#10;45qmL00qf9b3wBJ4weicIaU58T3veU8zMqBo5lxmb4BHZlRh7qz57AUYp4mG8Ja3vKXxEMZIpcOs&#10;cev1dQo8GQW6svnJKNSfdwocJAWyuPAipnDeM/5mmUWCgG2zIwslb+WvfOUrbSESRgNj4plFxQLl&#10;m84EODxULbwWoyzOw5QiSXgO346WzzehlLNKh427zYsQdJTN3bN539aNsvlbv/Vbm7KZACv9RL9a&#10;hyNjC67Oaxhtwkv0cJ9w03j5zu/8ztH73ve+vWMr+ZMuK80CvzSHOYJnM0Fwvtlc36vvJk9POwU6&#10;BToFOgXWgwLDNWC4PuQaNXKOz2QESKDGs5XHJmO3nWPvTeHifJss3xwLP5J1eLP65k3t4BY4cj0p&#10;9U7wwqNSDOG9CJbRQAhtBpIU8QRLPFx4NTEyFUqXdwPB49/+7d82OinDMamu4b324oz/AkNwdq0P&#10;EJrz1qRspkxjzFffGZ7XcvCuPnXCy4dnFIUjWi3CETiHKdjcS5rn9ml4LfvBj33sY824QDtTMPzy&#10;L/9y2x/yWqF8eM1rXtPwpXz+53/+570ersqq9BrW0ypdwr/QqKbwpJDS/pTxQkcywtZ/KBwIYofv&#10;u5ZPOjzy7vD+oV6rb3ik/sDjHUpy7U9gLlwu43NzIkUK/Cga9A37EULluq+XT9/48z//8/aufAxE&#10;3e9Hp8B2UCDjJX251lGfDc8z/simrO9/9md/1vo6gxEKFWuBeZzS2XpY+7o6huXleviswjOP88A1&#10;TAOL+w6psQzPjY2NJrtjYETxSuFMmUbmhxZ4AxEueD1fd911zSOYrI9xXpRsw/omXafePGuAzPBP&#10;vfoBvOEmTPgRRxwxOu+88xqfE4Oh9JU61+We1A99yK7kt14ywMsz9cziCB2H9dX7k56B0xF4rVnk&#10;tj6ZYL5nXJiINvgkBkhkmQwORaT0LIYZw7qG9c2CDrOqI/TST4wL4+G7v/u72zzCWAGdrH1o4N1J&#10;tMmzwFzfyb2DTWtZzh3De/U6+ODhyfDJ9fH6PrFpTrSeM8gQXp/XPzmkMZEfPvjrX/96431ENNE3&#10;RKnEN6IH3oABh/drvZvBFrzzbq572imwHRToyubtoGovs1NgTIFM4hZLDIbFA7Np0XmyI3ksHtWy&#10;SV6LlQ24H0HOkEnLopb6PbdQKSt5DgSGJ4NxkZ6HIbGBIdD6vd/7vSaMQAO4oiFhJ+vBP/mTP9mv&#10;wn+R8JoWLPBnBS8sH6EdRi20ka7DkfEQvKNsJryyIdZPjBVjBCPIcnB/yuZlpVulg3Z3zZiFUFMY&#10;bcrmzRjWdegnHcdOgU6BToFOgX0pUNcNa2Wuc541I/wmbxYGk8Ie8tQhKGK1T+Dsm7QEJQRp9913&#10;XxOmUcTij/FyWYtBkPJT3zDdF8rtv0r9qcl1hbGeexaeggCJ0l14XPi/8IUvbIJmHk6Up/IRJnuP&#10;t4Owk4y/fuiHfqgJHiknGYoSsNkDpGz58gtsw2v3Z3GoV121fnsUPDdlGt6c0JlHb96t79d8uR9l&#10;M08fymb8yaIpmwN30sCeVLvaf8W779Zbb21C8x/+4R8e7RqHhiRgzLeotS38fP6IYQZlhL5A4Jz9&#10;Y+pJqm3VVX+zaO9p1lFhzzn89B/KZUYZ6PH93//9o51jQw3fN2WcgXc1Z8gTeiRNOcN02nBrM0et&#10;J/MhWMCn7SjIGdgQEAuDzaDVtxlFHjNG9IEolIKD/QiDdQLl22+/vc2lPN4YpOwZG7Db2/WjU2A7&#10;KJD+rC/mvKbu5XaL6gAAQABJREFU6+fpq7nWJ32DlKEZWQzl8qWXXtrWPXOe9c+8RtFy2223NcML&#10;Bhbypa6Uqb7hvVxvB84HWia4gnsd6+476nN4GcPkCsYwQyKKZjwA78SNjY29ZVHMmiNEXGOYRblq&#10;rDM6+6d/+qfmJWwuGdYZelXagCG/wBT4GpDb/AcWcJqjf+qnfmp0+OGHN5zRIXxe4A0tKx45J6+y&#10;/lM26zMU7/DIvL/NaLTi1RdYU19oGzhznTT34WYet67z0tbnRZrUtuhijDA4RCfv4hXwBPqJTyZa&#10;HzhA4IUCgzq8K3Vv1Y7QTmovQV53+eWXt3kEXfCB+GTP8AihS/KFLrmPPmkX6aEctexh+blOf/au&#10;czyCdrUnwvMzJqBkFrGHklkfwM8Y/95P28pnLsUD/cZv/EYzRDEWREQwf4hWKcQ4+pg3YqgWOAJr&#10;ynPtlyPPc93TToHtoEBXNm8HVXuZnQIzpEAWD4sJ5svilIVlhmDMtSr4Pj62fqvKZgypA30w+13Z&#10;/ISyGXPCsjL9RroOR8XXOMGc+UYSrwkMmuf6EaMQXgc2x4R8mLYwbulPKWsZ6RbYpcGHoJ+XhDBO&#10;QjqhQ57l/Xaj/3UKdAp0CnQKrB0Fsg4mzbqQa2uqH+EPwYh1lWcugQoBIeEQgYoIO6JoWHsvvvji&#10;pjyhgPXNMsJpArXwsSk7dSWddH9WDTKEIbDU1PrpR3FEyMwzmSc3z0zfHjz22GNHZ511VlOgESIS&#10;RCoX3vKhAeViQizKRzCJv/3Upz6193vO3pVnWHeulelcOosjtEm96iYI/OxnPzt67Wtf26IOEbIJ&#10;ERi4AmvSlJHn+DGK15e//OVNuHbHHXe0PjYLfDaro+I36dy9tKU+wCOFdx9PJvhTNDLCMB6+8IUv&#10;tD5i35aynBM+U0qeccYZTTHD8JGxQdo774ZuoVfSzWBf1PvwqT9wwgW+xpA+I7ykUJoMQXkCUdQ8&#10;/PDDjb76WWhTaZKxGLqoY5qH8lKvulzX+j3Th81thMUUR5dddlnDQdh0xq4inpkDtHvyKks+ihlh&#10;tRmC2pPAm7EC73fKa3n60SmwHRTIeKxjp95zP30/59Yu/Vl0OXMcRTNlCKUaBSpvZv3Z2GWAxgDe&#10;mHDPnKfP1zHrPPVLcw6OeR7qD2xS14EvMLoPHwomn6+jPKZc8vmM448/vvE+6GF+SxlSNLRmUKbh&#10;G9CHB+wtt9wy2r17d1M6h06pK3UHDunwl3dmQbfAoX9QlpnrKIspyB577LG9CsLAX/tR8krNb+bO&#10;Sy65ZHTkkUc2OjDaQie/WR2Vlqkz90JXKZiCkxT8FIgM7O66667mrc5L1zpG5sKICM+MT0heecgv&#10;8cnCR/ukhqiNeIUYZAT/0CowrUoKv+AG5y9+8YvN4OLNb35zMzizFjLGNK70jzoe0g4pQzmOtFeu&#10;005bpVngkn/Sz/O0pVR7WqvtfbS7NZzhHJ4Yj0feqI94zy/w42nksw8wfshu7R8Y7+IBGOAxRuXl&#10;bHzgLRmlioSDZsG/whga1HvO+9EpsJ0U6Mrm7aRuL7tTYAYUyOJhkeL1IESHRSoLzQxAmHsVcJ2k&#10;bA5turL5f1v4GeHaqrJ57g03QwDSF6SYq3g28+jNN5tteGz0WJ+yHhTmzr06lmo5MwR/qlUFB4U6&#10;p2wm0N059hiZpGyeauW9sE6BToFOgU6BpaJAhBNZD7Mm5j5hGSM2AuUbbriheSEQJjPyo1TjlUOo&#10;ynsDj0pJRMlMEe09QpNdYy9PylTGX8qvv6xZ0tRZ782CmLXenE9K0QieFMlC5aEHBRNBK6/EM888&#10;s4WTpEDyzV7CIV4PtSzeS4S06EbRqAzhNQmef/3Xf72F4uQpo66aL+dpJ9foNIujtkfgsC8hbL/p&#10;pptGxx13XBOe8tpJ2wY+eeu9nBPCyUs5TzFBmDbv0MFgDX7BOXgkBT8BKCUpJaOwqYSLDDASClr7&#10;4jfRyPtJ9X/58Ki8uU8//fT2TV/RiQih4+Fc4Ui9SWfR3tOuI7SUOoKfvoyWvP6FlEUHnmGiI0h9&#10;w1h4aeMB/uk7w/OUP024A6M6Q/uk2nNjY6OFxqUsIBCmPLj22mtHjCYImQmTq2A45SQSAiUdYxPz&#10;BwMdfcd8gWfPPn+a+PSyOgVCgYyXYap/p4+nv7qmNGMEoa+LZMFr35xnj62vG5/mbu8xwLKOUaJS&#10;vIh6wsMvyiNjR5m1/NQb+OaZ1nEPxlwHRvM6gzFhsSmG0OLCCy9saxgewLzOaIbCkfIVv6CM4At/&#10;PIHwuMqguBeZDw/A0/X+++9vMi/vpW7p8Ny1I/fBN4sjdAgvZI4+9dRTG97aONHkAnNoOLw2zwk5&#10;fe65545OOumk1kfwj6FT8JsFTsM6Aitch3yYZ+ZnfeCjH/1oUxbq69qQjMV6Ze6PktT7ypFaDxhs&#10;4BvM/dZ/Rgr6kb6izSv+s2rTIf7beZ3+IEVbNMEXMb6ihDcO7BvQJ8aqxkqdN1JGaJs+6doRem8V&#10;D/nzS5lJ0y6unePXGBQIfQ1mhgMMR3m344MZTjA0S/+Rx89eac84cglltL0Rw1zRIEQGYshjX+D3&#10;wAMPtH5hH4VH8K5+YsyQiSu3wlrPA7O0H50C20mBrmzeTur2sjsFZkABi4fFAuPyyU9+si1OrMAs&#10;zp6tw2FxtrAOPZuzsKLFuns2U5z67g0BTcJohz7r0EeCq9R4iWcz4Y1NcO5j/CibhRsn1MKs6V+e&#10;O2o5y0i3Ifyuu2fzMrZkh7lToFOgU2A2FKiCCeeEOtZGwmP8BCEYwQgBED6D0OM973lP81YiJIqC&#10;TF7rKUUb5TSPZt4KBK/y8fqggPXt0hhODuuua1jOZ0GFwJE6kwYn9CA0hhcBMSUpo7WLLrqoCZsp&#10;HHl4E6oTxuPFeDngW4XRhS+lfepBJ7wrxdPnPve5JmQjrBRGkJcUISaBE8EtwWbgAFfKCIyzoE+t&#10;N/XDAU3wWc973vOawJiHr/aPoDwwJk9SvBjh4o6xd/wxxxzTFBKu5ZvnEXiTwjEwawfKFO1C8UJZ&#10;qK0pCuHNy5sAEm6hl/zaHR8qlCLjDAoFilTKGsJJ/YiwER0TUjv1p+5cS1fhCD7Bz/iigCGgJWQ1&#10;nghYCXBF5cl4IKiN0Dl5pSlvmrRRZq3Duba0H2dsQmGgDSmaKZz0AYYEGxsb+3gzw03fMdb1cV7c&#10;5kKKON6hFBS8IJXrPe+n300Tn15Wp0AokPGSdNjP9UHruvmMzEl4WH1VeHghb3niGqdRqnlfGfqt&#10;+c84Nh8KLS08PoWalGKSMtpY8F76eh1rzud5DGniGpzWa+u4kLbGLC9EUTnCE8EVftZx9/EA+B/K&#10;Icoy+IbOyjSPWU94feOLbr755raeWBPMEfgu9Fev+uVB38A3KZ0F3YKDlOKddyYPdwrjnWOjdu3r&#10;WeBznnZ2Dgc/eON1eIPzZhVOHM+ZvN6ZxRE4pTlyL/C6Bk+MBB599NFmUAFfPJvxwJiSsRCeCL7y&#10;BheKZ9FLeMBaJ0RAkU/oees//NECjzDsJ4FpVdLQJf0gtNWX9HfKerw0ZTP+0DgjrzMejL+635A3&#10;5YXW6FTPt0K3tPukFLzWZ+3rW+OMTXkcW/vtjRgbGgvk1Qwpax/AN7jHgx0PyCjNvGGe0A94xtsX&#10;mQ/g5+fcfoPsn5L5la98ZXMoQg/GPKJM+cZ53VcE79AEHv3oFNhOCnRl83ZSt5fdKTADCmTBYAkn&#10;rIaFieWgRWtdFhEL/MZ48465zzebMSRhBrqy+QnPZn0D04rRCW3WpY/AszJZPAts+BJG2zP9CBOP&#10;2bMJZI2YPKHTstNtCL9rjDFrUWGJjCF0cAzfncF01qvoFOgU6BToFFgwCoTPTEp4IdRjhMW+xZxv&#10;qlKe7hlb5ePJvGc9ka8KVlwTpDJ0IlC0/lCuURwx9OL1S3jNK5bwriqPsi4pI+ezIJe6gn+t2zkB&#10;E6GO0Je8FgjNeSOIJEPA9Pu///sNT4p5wkbCMgpFz+EM993jEJloUZXzaOdHsEQ4T4jN05kgkjcD&#10;hTZPB/nQstJ4lrRB/9Q3pA2YhJGmhDj66KOb4OyRRx5pgjLPQtfkhy96ansGCzyiTjnllCasRWPl&#10;z/Oo8IIDPPAgLPbdXYYGDAooXgj99AeC53xzO+NBOclHgcxrmwe7do0HlPFFgEpBQbGKfxda1fto&#10;VMsK/eZJm4Otewh7rmuKzvD1i1AWzTL3EOgSxhsP5p54jcnnpyzpNI+UCSZjlKLbWGQUQFjMQMA3&#10;ao1TBiUEw/YYaTdpFEoEyfYc2p5y2tzg2ljRd6KgCE2C1zTx6WV1CoQCtZ/Vc/3OvMVgiDLD2m29&#10;3jFW+ljLGPZTfljnvJO+nv4qTb83FsgjrPXmPgoZfAQvUH2fR7Q5P3Ndxpt03keFBT0ofihRKZgY&#10;F/Fk/uZv/uY2P7kHF+u/n/d8pst8bpwzSLLWMSqjnK9zhLLNEZRo5hbyPfShWBKW11yjPEZn3gu9&#10;02bDdBZ0U2fgwAMmuslznvOc9r1q9NA3tCv86vvyyYOe5nIRTY466qgWgpohTnhKefSlWRyVhuqr&#10;14Hd/E/uaM1meIlHYxSAz2N0wQDNulV5Wbhqa7iK2kFhqC/4UU5//OMfb+s/RSPjIzwl4wRrBblm&#10;aDwLGsyyjtA0c4Zr51L0Y3BgTRQhSSQFcwbFLO9hfcvc4x19RZ6aP9dJt4pX8tVUGdrCGo03M/+R&#10;x+PZ/OwBdo/5e3J6/V6fT9tJwSocuH6i34iAAie8IKXxnvF+yryQvlPzKgvvr15zg+hH5mHzys6x&#10;oYP5Ibxn8gd25fSjU2C7KdCVzdtN4V5+p8A2U8CiYRHGhFnQzj777Pb9m3VSNltsbVi6Z/PkzoYp&#10;5dksjDZBLlo5wnBMzrVadzNOklI2E1IljLYxhPHC+GMICYkIdYdHaCZdxmMIv2sMcr7ZbAyFAR2+&#10;u4z4dpg7BToFOgU6BQ6NAtZHfBbhICUOHgJPQbizYyxkJhyhUOFdSNBD8BaBSNZWgg75I/Bw3881&#10;RSrPPWuutZc3sDIJoClbCPEScjjrkrzOZ3moL3DDjzCLMhzOlIC8UAgEfUcNf+Ge7/XF2xIN/eDC&#10;G8xzNCSQ4t3NW9NaTJgYfENHKV6O4IhH+K5x2HF1+BFM8pjgHSufOkKnWdEo9aRe7RJaUcISpj/3&#10;uc9texSGbQRrDBbwXPqLH/yisKNs4M3jG9fCrBIs6nupZ5btXutSf/DSJvo0YTGlMI8k7ckThVBY&#10;WHltGaF6bUvtxLCAcFo+OFK2GEc8W+zp4KuPUTLwZDMuGDIQQOpz6JVxELrPmz6VVgd6Htjzfq6H&#10;aaUfuqA7Q4b3vve9e0PyEtSbmwjvKWCG4yF1TCNFe/MXYbF9g2/PandtZB6jdPKJGoqmqkCCl3zu&#10;UT5RqhgTDDLMAwTG5kLK6SjN4e4nr6OeTwOXXkanwJAC+lrmF6kxZzzxOualuXOszDBn7RjzANYh&#10;czaP/hhGpI/K61x+/d765Np95xQpFK27xwqZG2+8sSlqGXzzCjQOKFKUKW/KHMI6y+vQBTyhx333&#10;3dfGMFoIlW0cU7zzWqYwh2fwtdYZ24zdfb9ahBM8wM4xPckmrAnx0Ew+eKvPnCYEr/UUv0DxfN11&#10;1+1jZIPOoRNY628WdFJf2hfOlGF4QzIo6zmY0YsSWrtax7L+m+/wOJ5TvPGGJtc0j5JrKhdNgtOs&#10;8Kn1BT+woDUe0Dr//ve/v8FsDWKAAebwf2AO3FL4UjxaG/QDbWnNkOrzDNSMC+/ht3l1X3XVVS0C&#10;wK4x71fXlFnQYJZ1oK9+k3R47jp0xycxeLFmGnOMu97xjne0cYfv1LfqvJF2lB7MUfM71we0EV4E&#10;D07JrP3NXwwOjWdtWecA8PuZO/DsouDIx1Pb53YYkjAwNHfgDyrvkLw1zZhQFoNXEVXMJeYiEQX0&#10;F8ZuiZ6AdvIfLA0Ohm49z/pSoCub17ftO+YrQoEsdixMMSnnnHNO86JYBKHMrEiMccNUsArk2Wzj&#10;jkkLU2BBH4bRXqdFFrNF+MJClLUb5sUR+syqneZZD1zDXDkXRtuGh8UoBi3PCY0IDQk5bRxqnnnC&#10;P6260+Y1tdmDK+Y0yub6fFp193I6BToFOgU6BRaDAnWOr4IL94cHHss6wTuDly5eiycBwQ4jR8Ix&#10;Qh+C0Ag6a5lRyBGQEboQjniuXKk81l4CG54Jvk3GU/G8885rQmz8CwEspbM8Ffac1/qcH+xRy3Ou&#10;rJo6BwN4KQEJRXmyEi7hsQiYfEeOAIkSnaAoeKYc+OPL4MPLmWCJcp1HAgERbxjCIXys9yoMEVJS&#10;bu0eC+d9z5EHLcUWIRPvZzxN8qgzR+5Jc+553sm51HNH3s11yhqmwzKS133CWJ8noVDzvUrfrUYn&#10;oRAJ6AhkKRsI5fAiPFR5dvjOMw8xylXCd/0k9QzrP5DriotytMOwPNfey/1c5548+emv9l74SEpG&#10;imahswk/9fUoDLyfup0TmjOigGsUBvgvHlFo4bl9S/LpA5QTIs+gC6Gqd90jSA1sYK1w1+sDoc+8&#10;3hnCmethGnpIPTOu9C100I92jYWqDD4IWNGT8st4INT3PjrVI+UP6Ze28jxH7uXaM/OaMWys8rBi&#10;MGAcU5IY0+aAjY0nQmYnv3zajEIlMMdrjTd0xrB50livsOUcDPU8MPW0U+BQKKBvpl8ldc/PWCNn&#10;0dftn6P4EpWDQiXrlXkreTNOXRuDDGSMVWune/mZ162T1i1h5slrrGl4DN6/Ccmd+S5wBlfX6nLk&#10;mXTSdbtZ/p7sfTDmCLzymJPJUhhBMXaxnjE0ozi2fjE8ESWN8RTaDeGBM3ytH7wPKSfxDxTVibpG&#10;gem91AtHZVHeagselPbsZBmUbYyWKKI3/m/Oqbg5H8IwfF5xzbPgvpVUXrAqL+d4R3PiBRdc0L7B&#10;TKFGwSY6BQWZdW/Pnj3NkI6yUPvjEyibra2MGOCeMpXrt9mR9zz3Xq5z7jpH7tXrlJ18Ur/0abDo&#10;x9oID6iPGhPaIYpCa0OMhWp+RmbanTEa4zLtbb1CD+tVQshHSaoPuEe2aY3hNILnJKuyBqVsKbjz&#10;c72MR+BPGrySwkk7+BmHxpFvI4sW4JMa+pYxYWwYnxvj8TBpLU15qSfpZjTL8/QBKR5Q38QD+mQG&#10;gzHKZiHvGQ0ylMkeQH51ymcMa2sw++yQyJP2UwxHGGbwdLbn0vbely+/lBP4c997+CF8JyM8ocXx&#10;3D5rwBgo/VLZoQdcU07Oc62eHLmXukKLpLm/WZqy8n7KPdBUuf1YTgp0ZfNytluHulNgLwVM3CZh&#10;ix2hBasoXg/rpmy2cScAJZyKshld0CfKZsI4GyLXWfj2EnKFTzBjXdm872ZjkrLZ5kHfIDQn0CPg&#10;DOO0Kv0FHsMfhpY3lc3urrGwzgYn72QMrfDw6Kh1CnQKdAqsDQUyt9c061zm+/qMsIPQjBCT8IZg&#10;hLCL9551lMCLIMzaaQ2Vt5bn3BrjW3PyE7AJ+8hbQ9n1fcISClaCOIo4iiMhZdVHGMcDhMCaoKYK&#10;YGoZqdu9rR7yKDflJU2ZUsI9QmaC3ghFCVDB+KY3vanx354nXJ4y8gNPypSqC23gROCMh6dkhzM6&#10;uxfhIz4uecHhGq0ocQmR8n1fMAhLSghK+V/pVPFwHriS1nvDd3O9GU2VEfyG52AgmCUAo4jz/Wbf&#10;YSRMJpjjzcZogaCNsJ0HNCGzMKQUD0NB82YwbHYfPOCvtMi94CV1L/eHafLqs4Sb+rOwhQwDeDIT&#10;5hHuaa8ImSMcl9c5JbL2IkwkFBVm075EqG3fatwYC0Xt3SpMtV4Ce31OX+NRyMjD2IvgMPAPU2X4&#10;LeoReANfrmvqWb2u59oEbY0j+9+E9d0xNtzQtyh1KWcIYms/SBm17d0L/fM899IWUuPb3Id31qft&#10;GSi59QdtaX7zTm0bfYBwWt8hZNZn8o1bChWKNu1prHhXPYGh4j88d92PToGtUiB9K/17mGYc6MeM&#10;ZyhVGdRYoyhGGIXxcOYx553018CR8pXjG6bWMwYg5DDWyOFcp88bo8axEMLWA2uh9ZUyVyQQCtwY&#10;tQU+acZmxaHW73zSUd+v5Tnf7JkxTLlFRmDuj1JcWOvdYwMwc7w1Ak8UmigvR+CCLxowLDFn8HLm&#10;4czACn+1a7wft2ZSDlFYVZjwIRTZaOV7zoycKDvNfXgnxnn4A3MjGCoc6q/XFe/AVnEP3Aea1rw5&#10;Bz9PZus5elnfrf8Mp6yF+hLFGEUhg7QTTzxxdNZZZ7Xw0QzRzInKCtw53wym0Mp7gaGe57lUmZUG&#10;tY76Xt6BC0NDnqfWbmMCH6P93COPtB5FWZx82sw40LcplimOKUXRhNxSW+IHJ8lg3DPOGGPqG3gA&#10;ZeDzonAO3BXmzeizyPfTTlJHvZ50D976B/rs2bOn0cVarG9ZY3mYG5NpE2WgUeg1LL9ep+1yTx7j&#10;Fs2NSwplhgbmQ2t5lMV4NfOE9+SVJ+N9Y8zn6SfGqvmNxz+jHeNWxKNqWJl6N0srfZyrA8z6EXqY&#10;P8CX6AnoYR63x2L0kD4aGIMvPHPuWc6TBh7XeV7z1PNhnpo3+cE+PPJeyk+6vzzDMvr1/CnQlc3z&#10;b4MOQafAIVEgky8GnLDmBS94QWNaMP6ercNhcbVx2TVmzJ9M2czKDaO4LrTR/jY8lM0YfN43GB0H&#10;GqwLHeBZGR6W2Ji76tmsH+kbmFKCI8KgmqcRbcn/0uY1xZRixm34jCF0yPPO1C15g3fwOwU6BToF&#10;CgXq3J753b2sdYQEfpSZhBGEWdZJgpsXv/jFzXOP8II3ysaYl4hANflTvjJSLuUwzxXCFQI2nhzW&#10;1yhlCUSTXz4KGgJYSkber4Rr5557bos4QsBGwE2gp9ysV8lf04L23tPAt/dGOQm8eUdZ4JGGHoRB&#10;YOctQDFK6EfYyJsVrQiYwCSPciYdqcc7hD0EUgTo8vMcV55Q3ARRhOy8WAlcrdUpO7CBi2KLUIkg&#10;n9KZwJbSi0A87wcP1wT6yiJ8I7C2XyD01g6eV/gqLdS51SP51a9O/YZCnCKZUvn0009vHuza1/7F&#10;95kJoSk08K2EduAN/Mrb6pG8aRNp6If2ykcD9JCC0/2aL3n1ObTmycoj1Xf1eLJToGgHdKz50FR5&#10;num3QsMLl0mpIBQqz3bjAAxoL2/oL01ZUjARSDMu2DFWpPKG8SkY+YNT0tA9Zbm/SkfFKzijtTZk&#10;MMowhSKfZ6Q5h5KeQke0AXNW6BP6poykeV7rMS8RamtLwmKeyATFIiEJ+Ss0vHnJOxHipjx9gGcm&#10;Lziej6JMmUMoGhjyUELYfwSe1Bs4VqntOi6LQYH0rfTR9Dl9UP81F+rrFCqUFNY6ChUGHPlkhn7t&#10;/fTbSZgpXySO22+/vSk9GNk4txZY543b5DcHqtu6xCiNAsb75Bf25RSSlNbWBXOxMZm80uAkdZ1n&#10;ricdwbnmq/cyJ5t71bcx5nkod8FkfRZ9RTQDhnfmHUrmwDSEJ/XXutDGe+jIC1LEC7I8ZYt0gt54&#10;Hmu5ssGR9gIb2uHTyC3MedqGog2vxSAu61FgkTdtmzXPnBlaBp7QTbrVo9Iv58pFFwo6bW/OtM6f&#10;euqpzUmGowwlM0M0PAEvcXyC9REOwVka+jnf7Mg7SZNvWA56Kh/+oQO64KvQqb6fc4ZL2psxJCWz&#10;9oqBn7y1P6Of9Ybin3ESvgw/q12tH9rI3D80oKhww9G1chmyqQvvYe2xlqApeGsbB9/N6LMK90Mj&#10;Kdz9tCUe6f77729Rf+xbdox5JcYMvOjRKmMi7VnLqed5nlR/wKdpK4ZhxqWxj8fAdzOGMWdFiZt8&#10;4NLPovy1p9F+9lN4dfsJe53MheoBx1YPedQpVWfg1b/M4YwhwIv/1G/wImgFJ/nkCcz1OjRRnr6s&#10;j2ffYMzgW8xFfsmfsgJTyjPPyatO7/h5Z9LhvjKVb1+VPMraLM+kcvq9+VKgK5vnS/9ee6fAIVMg&#10;EzkBGCbTt00wIibzdZmMLUY2RELMVWVzaIMJs6EneFhnZTPhBgZ/Y7xZcqDPuvSR4BomhbLZRoGS&#10;1QbOc0wPIRGhrk2tcHZhnEKnlJPrRsgl+6s4OMf8+R6g8cHzLEximMBlxnXJmqaD2ynQKdApsK0U&#10;qPN/Xd8y7xMoEJYQmlgfeevwoiRo3jn2LqZUJVSNcCtlZG1VvvOsH84JGQnJHnzwwWZVTxCaMHcU&#10;LQmtqe6azzUhNQUs/pZyjYCN8kj4aAofAhqwEMSpO3hstm4F/0lErrAHL0Iigo54W4Od8IqAiYEW&#10;71KCYEos7wb+A6kndJJ6Hy+LdydgJZAiNCbMhjMhe2hlzVZX8quTAI2wmgAJL0xR67u1oQf6ENZo&#10;B/cJ4+wVhPvkobtn7BFCiKr+IR4pA4xbPULT0JOgCi13jz3AKADxHbzDCOt4c2tnHsK8USnuwFLL&#10;OBgYQt+aEpoRGvK2ogRGA/SgSNBPeZ/iDSOYTLuCX3trH/B7n6Af75jyvavPu4em2o1ympEFIaM+&#10;5BuM+jZBWvJJ66/inXe0I5gpqqPoIEjUtlXYFzoF7lxvtf0W9X341B/6pJ9KCfft90S84tVD6ExB&#10;hG7ai3Jh0hwW+qds1+iqv+iP2tJ+UlmMd4V7Fa3BmDJPBIaaz33fpKdooGA2dzB2lU8/I7DN3Cdf&#10;rXtR6d/hWn4K6Ge1vzvXD81bUVAIB0tBwbvYXG2viDew7ta+mj47iSreM9caIwzXKOcYUe0c8xOu&#10;1WU8mtsyX0mNuY2xvIKRiBDRxs75558/2jFefylOeIiaC+UFt3FacQpugXMSbHnfs5znfddgUj6l&#10;DD6EoR1DIcZS1iyKU0YmcKjrpjKCi3L8cuS6ppk3rAfoi6/AX8BXeG1rB8W7+cIabe6qPAD8RUXY&#10;M17HrZ/Wmyib0UX58siLT7C+WvMYDVjDzGvKxvtpf3n84LHVo+IVWkr9lKnN8CmM6ESFwAuiJcUt&#10;PLU12PAJ1t+UManczWCr73rHdWBAC7TDR1E+6l/6kvUfPbSzuvF0aKEPJC/4GQXyDmVkxthrz5jm&#10;+Krhe9pSv+dlrk0olykX4Sy/KChgAE/av8JZcch99Wvn3WP+CR+sH+LT4aEP5D3wrtoRekzCK31E&#10;ikbWXE5YIo/oW2Sf5jFrt3nI/KV9Kn+p/LRD2jvlalt0ZyBjbMYAxneW8duJ1mDOSjnKMubMH/qM&#10;9V/0AfNHDELNHfXzAGk/6VaPCrPz4CI1rvVpfdzcgOfGb4NJ/8Trokf6UHBQDtyNg69//euN97Vn&#10;CK9s3Mi/MZ6n8cb43mHdytImnuOD5GWwiWf17ma4eqZein3zgXH6ZHm2SrP+/vZToCubt5/GvYZO&#10;gW2lgEnaj/APA0/ZbCHAUG42gW8rQHMo3CJG2UxRNvxms8XKYh9lM4bAgroutNEc8Cd4JKglMOYF&#10;sU74p0vCOb9YpWJEo2zWj/QNDCqrU8rmvB96Da9T9jKlFQfnNjs2K741hGkOg7o/JnCZ8O2wdgp0&#10;CnQKdAo8QYE6/5vj8yNk8CM0E6oPP4lf4GESITNBC4ELnsK7yZvU2uHItbqcu+99aw1ezbdMrcE8&#10;eAlU8W6EnwREVWAnL+EFYQ1BCc9d6xRehlcAIaW1S4hPPG/qTfoExvv+B/997z5xFXjzDpgJgnaP&#10;BXvowWCPxzEBE0EpYSEBDL4hcMvrSBlPlLzvf56hS9Zb98CNDyFgVS8hMGU/L6eLLrqoKbbwsgQ8&#10;PLu8K7+8zgnOCHQ8IzgmLE2Z+BztJ+wjmhNUMiJISFRCXooFPJH8EZoFLuU43+qR/METTZUdOCnW&#10;CcUpBhkP8PAAN6ESfIJf6j9UGORXpj6jPwk/yjuZtxF6EEhSCKM7vhl8YAn8YNLmjBIJEPU7+MDL&#10;O37eiZKZQlr5FCU8tYwtwk74G0fwyi+0qrjmmbSWbzwYC6eddlprT/BE0Jc8KU/qt0pHcBvimmvj&#10;EY0p9O2JeSFRDGtfBg3uGSOhWWhUy825sSW0Jc9BbckziLCZskHY7nj3pA/IJ48xp615PJnr9AFK&#10;Zn1CfzfXql++wC2VX1tL81ultuu4LAYF9K30O+fps+Y834S1RojewVDDukN+sjFWKpi3jK9hfteT&#10;DnXo49ZJSg/rkOgMMTQyNin4zPt1DBkD6rEemk8pKWL8ligrlCXGkjk5Y1l9GT8Vv0mwgbn+5JMn&#10;94xhxkjwN39QuvOy5ilJUYSfoRAZzuW13loeGFJ2TVOvNrCewAd/Yb2mhBVaGz9mDTF3mf8pMuVL&#10;XrRCY23Ei5ZSOTQBH6cU64/vBCtT6F9rntSaZy1MmHNrHljAvtVjM9zh65n1ES+Il6SoooDSt/CA&#10;+h4ZlefoENxSZujnWnmbHXleaZx76kcbnq76OT7S+o8XQg/9nmIYX6qNGS6FFvonRaVIPYyWPKv8&#10;X+qw9sCF1yrHBusOIzPGTvDF34WvqDiGRikn8Nd3wK/fUWDjRyku9Ql9tb6njFU6QotJOME1NJNq&#10;J33fGst4kGzL2quNtYMQ+HvGRgK8jUOzSvuUl9QYx6eafyiLleOzN5SgDE20pfGnrPzMW+SJ5i3z&#10;BcMRhm/G3+7xnoLRhX6iPZMnMEi3egTWpCnLdeYVeywh4EWHwD8yaBVtJ7wuPgft5Ald3DMOzEX2&#10;Cdk36NPmDvO4eRh/hBaZwysc7qE1IyG0s9eoBkuTcFW/8WUcopu5z5wBr4Ohz6Q6+r3tp0BXNm8/&#10;jXsNnQLbSoEsJgQ0FgxhaAioCOfWZTK2iNqIsGD/pm/6pr3fbM6ChGHlBSMMFCYPY7gutNH5bDIw&#10;paxjCUsxuaHNutABnpWZI+jGNPEssGHLc31jkrI5g3gV6FZxcG5Tx7qc5xRvHXTKO8G7p50CnQKd&#10;Ap0Cy0+BzO3SCAPwSBtjASXhJiMrXgC89hhd4SsJWwkKrBUEI1UQkfJSVsrN/aQRXBDIELBQaMbL&#10;iaDTeszbk0CU8mZYXoSoBHjWKQpfClg8DSFEvJzkrWu9+g/0COxgJOwljCIcJFwiKEIXQkhw8iQh&#10;YIpgJnhWuPdXd+ryfvLmHvjBQBjDqh//xhsGrsJNEvIQ1hM4E95XGJSH59OmhG34Y8IinkuEbPYI&#10;J598cjNM5RVDaM9DVuhKIS0p8nkWUdJFgH4oPEHokTRtI1U+IZ4207f0C3DDPbQIfZK6v9UjZalT&#10;P6IkpuBIKG+hO7Wv/iSc9xlnnNFoQcBPoKgNwCc/OIyBKBhyL/jBgeI3n2rRVvr3rvEnSowvwrPq&#10;rQWX5A2cFdc8k6or9Wl3ik5jlOe7PY7+kOd5X5kpd6t0W+T3g1PoA9bhPX3fGCCEp1gmkDefRaFg&#10;z7hnPMYJpLVppZVyc60cY5EhBsUEgSkhM2HxJCMXfcyenPCVcJpw1XzFo4hBBUWH/qTc2k5pu+Ah&#10;dU/aj06BaVMgY8f6oX+bP/RZIeEpVRlVUCTwqKVEMLd5N/1S30wfdm+zfpp6kirH2BGRgbKP56E6&#10;GY6ZIymdoyRVpjqMT+OYkRDPQl555u94/br36KOPtv289UNd8ibdjHaBO6n31Y0eGcNkR9YHRl+M&#10;TfAE5njwZO0NHYJjyqswOM9RnzvPOE9+5eIvyLbI9NBHRARrtfnEN97RD18GX/lThrzWGGspuFyj&#10;267xGoSvY6B0xniNs75Z8+DmnvUfTfEJaJl1KjAfaBochri7H7zTd6yj5kIyS/1Cmrl4WI5rR8rN&#10;9SS4al05l2pbvBsDIIoyn/Lw6Q5KW7wQmpxzzjl7P+dBKU8pjYdC5/RFcJvnh7yK++Z3ntuM+rQV&#10;/tG3fPHR+fxL2qziEjhDI+kQ37wvvz5oPdMnjFM8HjiVk98k2izrvdBlEvyhS97JeND38ZfozsiV&#10;kpOCFV9mTDG+oLg3VpI3KRqmn+qj6Msgw17F3oXBAfmhPuW9tB++dmNjo/UBkRAYqdg76Ev6Hecw&#10;7eS9Om8oo+IxCc/93Uv9gVuan3JDE/XiQxnpMJjTT8EotLZ7Gfdg8x5DIPNe3TtYHxgi+fSNucP+&#10;QURIxiqMRUKPwORaGzC4O/bYY5uBRD7/ArZJhzzoaH0g2zeOrENpn0l5+r3Fo0BXNi9em3SIOgW2&#10;RIEsTDYJhCImfozRuimbLWIsq6pncxY5CyfhgPAlFtIwFVsi9BK/jLHoyuZvCNaNGcJUzDllM6Fd&#10;xpG+YiztGIfpYvkYhslzhzS/ZewSgb2mmOgom+PZXJ8770enQKdAp0CnwHJQIPM3aHNe0/BGBFbW&#10;vz1jhQslc0LD5VtwFLiUv/jJCEWsiSlrKMhwv97L9TD1DgENobL1lmKOsMPPGsTDhSBCverLj+CI&#10;MI/BnDDQDKR815Dgg9KNx4D7BLAEgVm/g2/g3ixVPst/ilYCdgIWwlfl83whiPeMoIhAtOKaOqSV&#10;RpN6TKXHJFiCL5rDA50IFinZCZwJQymeeSYQOAvxqR3xtqlfKj8BLqWksHkEzBSrhKr4YQpKCjCe&#10;nngez0888cSGL4E6XLWTcgLzJHz2dw8ck35pm6QpP++6Dh3rO+5v9UjZ4e8IHPWb5zznOU3IrG0J&#10;ESmg7aMoBimd89z+Af3jiQTGwIQ2aKTfUAzwfuEFTzBGmE2ZQkjpmb7r/eA4TMFZf8PnNa+xSxBI&#10;AQpeXm/akeA0wkL5U57zHLnnup7n+TKkgTtpcAnN3E8bSbUR5ZAQtYxNGQAQjjIe2T32MqKMRs9J&#10;84b89lHakOEBQxllZQ5IXdqX4prnpn5EoG1cUVbxbmLIajymHQN72imwJ0250n50CuyPAulL6Sv7&#10;u84z/VCftX7wdKNktI4aF7wArYGUjgyvohxLXzUm8qv9dRKM6vOO952r19ihqLHGMAIxZwqtbTwK&#10;TUw5ak2zJsuX/NY48JhTzdc83qxnFB+UQBSz8DHOwJy6gzP4cp604mT8U4Rb662vlER4AOOYZ9+e&#10;Ma+0sbHR5tjAljoqHVJ20tQR+uS+62G+XMNbHeYaBlIUY9YU/Ij1ybxPTmFeMe+A3fvyh2bohR4U&#10;SehEoSwvXou3JY9ttK9rHuUlIxmeu9aSwCo9kCPwS2veel3fCazuOfeTL+8Mz+v1ZvAM65LHGkAR&#10;TCGmXSmZRYNkREAZjBfCE+0ch3dHK8/98Aef+MQn9o6DlB140Ryvau0lY8SnZX3Rh4wtCkZKT32y&#10;4gX+Wl7FB8zDX81LdmOc8JxmdGGd4YGqnvSDmj9l516uVyWFV/pO+lFSc442MlbIu0QaMc/xYtcf&#10;Ms95p9JYftfoad7Rjmie8ZbypcaavQEjFfspc4Z+ZGzxzlWHvUl46pQN7tSZewfTJmlXZaWc3Esd&#10;7vuFHgwvGPAyvCMTNZ/EgA4uwsrry/YG9g72HwxfGfiaf83X7plX7B3QlEI9BnxgUbf6yOnxxU99&#10;6lNbtAz8VJ5PwtczYwr95LHn4ZW9vzyTyun35kuBrmyeL/177Z0Ch0yBLCCYQszhOiqbLZwWcGFA&#10;MMmsBy2SWZAwALvGFp2YyT3jjYJrz9blgC9ls9BPNYx2mJB1oEPGSXCmbMag27zZyOkPfjZWxhIm&#10;UfgjDFL60SrQKfjXlLDB5p6goSqbg7d3+9Ep0CnQKdApsBwUyPwOWucRMCQl7CCoYiVO0Evggjcg&#10;sKKUJFgjVImwN+XVNGU/2b36vJ5bX6yvhG+EDoTHlEAEGYRmBH/u4eWsy4Q9WY+llHuEPpStvA3x&#10;fn5CfipHeEYCD3m9r+66pqGFaylFEnoQyhJWUy7iAQiKeEEoD19JGRUYalkVr+H5pB6Td/Is15ul&#10;6tJm2ouXAcNKQnZK53ifE6AJnRn4lAV3nmKMCAiDKFgJlZRB8EVwA2cCOEpSfBHB0nHHHdfeJVz3&#10;vArtA/OBppvhNLyvvOG9za4PtO68pxz9h2KDMJk3Fw8mHh08VH0/jlEFJSL+zzVPuZ1jobP39Cv8&#10;EVoqR3naxA9/LS/lBC8jnhsEagl37hnFR/rbZjgdyP30udStrQnjGBgbA/CiSPdNaXClL+T91JFr&#10;9AGX+8t4BJ8Ke+5NSuFtrDNWoRTQ3819xjjDFUYvjArMLZlvlCMfOrlHSYauoW3mD3OlfkPRQJHj&#10;8wPmMd6ae8b7TvsMdStrEmxPdq/i2M87BYYUqP3Hs3pdz/U//djawHvXGstIhcLAXMf7jryAUQUj&#10;J/NI5q4D6btDuA4EFnAIN2+sUIDyZKOksz9ndGaPCmb1+4GHQo1S2LplzBlvPO8oBnkTWuMoNxgI&#10;WTvlCR5Jg0/ogdegeKFEsf5bX6XmcgZb1l90k7/SdLPzSou8k3v1OufDtOILRvwHPkRUE4p5Mp3w&#10;bNbqfJ4h+cxR1m9e0BTm1jH8lcgse8ZzEh4PDa15DGQoyCiclEkJywDLWhIFKfhqewaXYTrEYzuv&#10;h3XnOm0UWkjJCSnC0I0SmRKLnIeCFi+JFngEawDjIIZiDC9POOGEtkbgNc3jtewYAwrVjLfQLiJn&#10;JFKPcaR/o6F8yRtagrfSJ/DX+7lX38u5vq3P4j3gpX59RJ3aX31wr/Umb8pdlRRecA1+ua59wPpt&#10;XtOvGdPgARkeMCwl/0I7ylZr9ZB2ro3DtGXKRWfzkX5Dca1MPCDe3HxmP4W3DO9Q4XLuqDDn3sG2&#10;Sy1rUtn1OZzMkfq9UPb2EOY4sOIr8TJnnXVWWx98n553uHfwtcYLxbpxYb/GuC7v3nnnnS3kNdqo&#10;T2o+Nj8feeSRbYzY9wWWSbii78bGRmubKJvVmb48KU+/t3gU6MrmxWuTDlGnwJYokImad4iQIELs&#10;YYotHp6tw2HhsdEXInvXWKlMgBaPGDSwaD7yyCONLjYuYRTWgTZwtFmkiGe9iamyeKffrEsfgWeY&#10;UP2F145NFQEh6+owjTa1Nh2s82y8MEjJF5ote7+peDgnZL/77rvb5p71Jfo4gvey49vh7xToFOgU&#10;WCcKZI5Pai43r1vPCMcIFghACFF9741XECEVYYswr9aECEbkneYRmKTK9iPAsfaysifkAxdhHe8D&#10;6zDFsXUaTBUX1wQjBES+gwoXXjtCQVP0+K4yASzhkTrkTf1ogSbqRQ9KZkJqwhBKZmE6lYmfJiTx&#10;3iR+QHmzONSDd9U2+eYawwAKAnw/3o6wk/ARnmAFNw+EM888swlNCaR5SKGZ95Tnh472DOjPm13o&#10;R14KyiTw90yZfst4oB0F4u6xBytBOqNcCpY9Y4G7diVYRAM/9MAz53uSPMJETOLVQRlZjRPRg8AM&#10;P0lpiW+kKMFvE+Trd8oLTzUt2qUPS8FMsMwDxRgWDpRywZ4wAtP027RhUvCkrGnBtsjlwBXu6GEM&#10;6O+MNAiEjfsdY8USLz/REQikjZFKO+3ol3KcGxtobZxQ5Ag9bB4yFinCeENFYZe8i0yjDttyUiDj&#10;WOqo1xnv+p8+TenG2OK9731vMy4SRtmcz8hK32eMYe5I309/T9nTpFDGo/qMObIa8ywDKYpvimTj&#10;iOEY+P3kkZpbYySGT2BATuHG6MYYtN7B0zpoDMJHvtDGeZS46mV8wqNbGX7mgt3jNYNiJTxR8k+T&#10;BpuVFbqn/cBvvuGdK/oLfoUy9KSTTmo8HIWPyA1g9LP+UBhZE7SxeY5BjPv6QXgAawj6bIxlQxSX&#10;ymVwhpfSFpTc6BS61XQz2Od9PzCiXeioHzHSE7FE32Jops+haWihT+mLaESRpv/hsSineXGSD6Uf&#10;SfVLyja8mPWD0pIxYJSWaBveM+04TdrATd/EI1M4Myg0DijQYyya8ZL6Q5tpwrGoZQXX2g+0m/bW&#10;9vY7eGQGZ/g3tGOAi8fGG2YshXa5Vq5zfQWvyLiFwxdDA7yEc5ETKWbr3iXlyO983kfw0O/tDc0D&#10;aPP42IhRfz9j7NGMp6E8xut6B87e957+TdFuD2U8GQPPetazGj31SXxW6jAPi8xA2YxGyku7eGf4&#10;82xjPCfZiz3taU9r+xFK+7w3b9r1+g+MAl3ZfGB06m91Ciw0BUy8mCKMBiEKISLmw/11OCxIFj9M&#10;H0EaRbOFMIsYhsBiTyBjoQyjuA60gSPmgaWyECS+12MjiSbr0j/QAK7pD1KeSpTNwhtV4SHGyGaC&#10;lxcLxeRJGatAMzgED6m5gkX5zrEXT1U21/fg349OgU6BToFOgcWnQNYtqZ/13o/nDuFKrNApVXkC&#10;U6oSlvDcqWFeU840Mc66MkzVRXCBV+NpwwBKNBrhnnnY8MbhgRsBUHCTgpkQgmCVwJzQiFcSJTqh&#10;j+/neS6v99ECH0gYR7i6a2ykiA4EdfJSVBOcyIOfBJc8qTOwo4t7szjUmfrxuxtjIQxvGoJN3gcE&#10;QvYAnnkPD8x7mcDY9848Qz88cC0rZcJPXoIzXr0U2BTOjFirN88scJ12HXCkMCBU9I1GXic8+vB7&#10;nqEH/P3StgTEhNC8PXjNPfvZz24GEL7TV/sCgRn+mmAO/0QJgIb47pSpjmkeab/ADVbCQYYChHn6&#10;MIMNvKx+oK8Hz+CXMnJ/mvAtalmhV9rPuLZvNE7w+7ybCUEJnO0RGDDbN6JRbUvXaJ5w/uYnygvK&#10;fgodBjPmjih1vJ8fGPrRKTBtCtRxPTxP34thBCUzpSoDdEpVCjKKEfKThODNGElZytiOvptypeYq&#10;a7RxtXus5LVmMTrjKciYA1+Ah/EeWOQBJ6WHOdd4xduYA6171nPGP+bnGrFAPj97X55yjM4ZtuEX&#10;GKpRdFNUMxhipGTN9H6lxbTbb7PyUqc0bWLewpdQLFMG45Gs/wyjeGx6z/zk0wAUx9Z/xlAUkPJl&#10;PUh5oQe6Zs2jxD7++OObnITBnvUsNK8wbQb3vO9XesEPzozC8DS8tkVzo2xEp+CfNs772t0aqh9a&#10;//UP8tXwg/JaP9zTRxkY4UGrw4uy0Dm0cz3NQ7ngMG4+/elPt/VHmPWdY3kOHie8m3rzCzzThGNR&#10;ywrdpcNz/d3eAV9sDrCOW8Ot5b5lzIjAOq7voFn9uYe2jDcYtcrDkxnvkLDc9jL60LCPaYfAMm+6&#10;Vbqkf5gjGGaQF/sWs2g55kn08k76T/BAC3MwfL3L+IWBCzoYY+qQh7KZ9zMvZcZAnL9SRuCoqWeM&#10;9axPFNTmOO2RPPOmXa//wCjQlc0HRqf+VqfAwlIgEzOm2CZXGCHMjsXCs3U44Gkhs6Bb8Cx8YQ48&#10;szC59jz33VuXI8pmmwebyyib12nBTj+Q+tmgVWVznqOVsYTJ8u2SvK+v1PNl7jsVD+ebKZvXqX8s&#10;c3t22DsFOgU6BSoFzN1++CJrGqGIcIos9oUO5KnhR0lJEMtTxjuEaMmbtK4XtY6DPU95w/JzH8yU&#10;noQUBKeEPgQ5frxMCNQ2xorWKApTjjxwIBRhhU9oRGHqR9Aq9CTBkLwUSOhBmEShzduVgE4IaWEV&#10;1esd/CS4UkfSwJpnB0uLreRLXUm1FUE44QvvayEBpeGBreuU7M94xjNGp512WqNJFPUpQ5rz4KZc&#10;Xgo8PXgoEA4RxinXO8t44PsZU1DCUjYTKhLEB+ekoUdS9wnECNDOGHt4UET4RnKEbt5DU23A4Jen&#10;LAWj+uT1POfTpJtyjZPALdU+PNAITY1xPKwwoMZDVZYkD3hyrrx1OOBZcc6+URtqZ4YElEy83xjn&#10;2iMwOkm7orF5Bp31H3sEiikhiL1LYWf/EIWY8ofttC60Xof+tEg46tf6Vvq4NP2bAtm+X6jkm266&#10;qYVUpojVz4WMZoCmT+vb8qSMWmbKlk7zSB0Zl+o3v1LiCUFsPjO2KHEokq3Z5jRKIuPR+37mWXIv&#10;4xKfQ/lnvhbWFa7mfGsARSBcGefwZsZTUHx4lzIDPXhDMyIaKlgrrNOkwWZlDduh1g9nPBA8GMuI&#10;0GD9p5zxHth5qWtjilJ4WdflC61reakLHc2F+C58A0MrxujonXek+W0G+7zvgy+4kv0xRmAQ9vSn&#10;P72tjRTo+llwqjRxnrz4KFFvKKgp3xmU6T95B503xjwlD1Z8QPjGYXmhl3SaR8VTGxkz8c5nQMEg&#10;0X24hhcB27ThmCZO0ywLnsF30rln5j3zjfGxe2zkYu/AIBEfhR/A/2pX7+GPzafa2lyU77rvGHv0&#10;MnTl0a4/6DfpQ7UvgCE/9xfhqHQBE/gZserzjJFEzaFIrnA715+Co2vjjLGlvcPJJ5/c5mxRX5Tp&#10;Xcpm8xFls0gaeCV7tv390Dmezfh318pTXz+WgwJd2bwc7dSh7BTYlAKZ/C2GQv7wbGbdvm7KZnSw&#10;AIVpwCwToNow+PFgIXCJkMgCuS4HmgjrR9lMgII2aLVOC3b6R8YLZTOLaRvZMFHpPzarNp3CclUa&#10;Je+y95uKh3NMsY2qzXm+2QzHivuy49zh7xToFOgUWBcKmLv94snEi0OIV+s/HpECkVKVt8/GWLBA&#10;EBBBVIQH8jt33zoxrSPrT2BUh9/wPsEFQR7BMs8RijMW7jyVCIAIzilbvZMy5MHjESwSuvHgIjRi&#10;hEm5nvC2+CGCOBFMeHejB2UtgSEltzJDD2VW+AJnTadFm/2Voz40S71pH/gSJhIy42XACnZ7AgLm&#10;Y445pinbKenhkjJC/1pe7imPsFlf8a1Hwvtl3lPggX1vjtBdX7BHIjAMvqEB+udc6jmBPqUEoZtv&#10;NzJOwDOlf6C3NkDb9BX50ifz3v7adqvPApt6Am/andBUezHO4IklpDaPQDTwTmBTp/OUsVUYlvH9&#10;4I5maZ/c005oRCnHI8zYYYwj4gFFFaWzvQEBKU8mCjAelAT7IgH4njclBGF06FzbZt1ovYz9Y5lh&#10;zjiuc4N5ihxE39WHfU/eOsi4SjQTihHPzfcZD9L025rW8qdJp9SbcZhx4r7xaExRDFrLrdl4AJ6m&#10;FD1kO+bnzLHyUEBbB41T+3tKalFOeDpTVpi/ebhyzjB+KaJ5JDJGo2QW3YXxiTKVF3iSoon7szhq&#10;W9a2yDk4rD2hU8Ime259wyf5/ANPQ3MafjB5Kz7O3Veen/LwTwzwfEJCdBjKNu/k3ZQzCzocTB2B&#10;Fbx4F4r3HWOFIFpQCur3wUVaf6GDe86tn8JkC7999dVXt/6Y9z3XV/S79Blp6g+dhunB4DQpT8oF&#10;j3q1sfEiIg1DAcZQPNqNicDnXfnW4aj0SZtJtVvo4Dw8HEMxewtGuNZ2+wep/QHFqXmF0UqioFBI&#10;4xV4AsejXVm1/NQTmleY5t0GFRYw42HhaG5kbKq/U/CaEyr95Kt4OZffPsTaYt/Bu5mxQ/pdwmg/&#10;5SlPad+Px5P7hjrjYOmkH1mtfnzEEUe0tujK5nn3mK3X35XNW6dZz9EpsFAUyEJhcaBsZonECg+j&#10;6dk6HBY5Gw4CRt4FrM1ZZRGyYCoJKQlfWH/aSGDGLKjrcmAShsrm9Jt16SPauuIsRJ5QmcMw2gwS&#10;hFu0KSGMxyRVhmoV6BU6hCYEEkKWYp67snldZoWOZ6dAp8CqUsCahcehcGR5T5hK2Eq5ih+ibOMR&#10;Y33LGhfhSNIID1xPc91Tbl1T67l68jz1woOgjADNOgV+hmL4XR43vBHjuSFPfgQ+hBus8oVPZkDm&#10;28UEz7yYInzm6SXsLSVd8gaGCs/wPNfSWRy1vtDGvcAcgY5r58KD7xyHUqRgRSsCU8+CW1JlpOzc&#10;wwfx4GWgSOFMaE2QvayHPqSdDz/88NbuviVHKRjc4ZXzIS3QksGD/kPgxfvd/kqZ6BWa1nw5T9t4&#10;b5pH2kmaunIOLt9ktedhmMFYQHhPygPtCiZ5HMkzTdgWuaxKt7RbaIAmGUOUTRTLjHQImrW9difA&#10;f/3rX9+ufZsRXQnyY6BS2zvlKzc0T12LTKMO23JSQD/zSx+3/lF+UJIIDW+9o2RmJGHd5MUXoxlz&#10;Rs2bMoZl5nqaFMqYMfYCQ1JwuA8X8Irat2v8yQsKED/nQmdTcJjPA7cy5aMg9Zw3KiU1L2fKVwZm&#10;jI7wAYzwrHWUGObHzAGBIeM4Zbvv3iyOwCDNL/XmWeiXNHCKsEH+JbKJaB4MCxs/4YMAAEAASURB&#10;VD1LOZPOg6uUPM36TzGEdq5Tds0beBYx1ZZgxbtQZFFa4Wc4EsAnNKx4OQ8dgifFtBDl+g7DRB7k&#10;m+VRpnpT9iR6uzeto9YDJmNZPxbFhye3MU9RLnoBOgS3acIwLVy2o5xK/2GbTbpGH8am9g4UpcLQ&#10;7xjLAxmd2UtZ/3naXnrppaOdY/4aj2CfRc5aecLUm/ZRV72X+9uB81bKDEyhhb4rPD+jJKGr9SFG&#10;vXk+7D/BK88ZXXBeOfroo5uhyu6xp3jy4EsZPJlThPY3v4gKY1+62Y+Rp+/Hy2PsmaeVB+5+LAcF&#10;urJ5OdqpQ7kFCmTi3EKWpX8Vzr4rcv311zdGiiCR8M39LAA5X3Zka/tmkbO48UghELNxsDixqLKZ&#10;wFj6sU6zORGGidANMxGaDGnk/jIewSc0yjVcKZvRhdCEkDnPpOtyBGeMCmUzgTVGiCA7fYnRAkaL&#10;BbQNSTYr8i4brQJz8M51cNXu7rH6tdnGSFdlc95fl/7R8ewU6BToFFgFCpjjCV95swhnRsgmcgWB&#10;GyUKQWSUbREEZAOfeV9a14pp0aWWn3Nl5zx1Sh1S67C1mdcBXpcAHb9LiMaokIGlsNhwCB7ywZGA&#10;jREiAQjPZkKOiy66qAlRIigSxi0C98CRFAw5D2zDa+9s96HO1J+0wpF78CecJ2Tn1XXsscc2L66t&#10;KJvxjHgCwnh8NL4ZjZb10H8IiymbKV8pXtPe6BbahZ6htfvoSdlM4HjYYYe1PsRgNbzhMO/wOmVN&#10;k3aBU10OaeqV6vcUoLz/eKiIaMAAl6DOs5pvCF8ty7OUn/dST649d15/LdPgft5L/kn15J2UlXKm&#10;laZcaYUj93NPmxsDaPjQQw+Ndo2VWvYLaCn8I+9I+wNG3jF0Sd6KV72XOqeFSy+nU6BSYNiH9V/f&#10;m9dvTznllGZ4Yt9LCZVQv/q5PirN+bDPplzpdhwZL1JHrb8+o8zJZyMYh1H6UIIaiwzDGYkzEsk4&#10;k5rj491NcUQGRPHqR2HEW3rPnj1tbVM+GtT89TywuOc3iyP1q2tYb55VuHIuZRDFm53CiJEdHsj9&#10;Yb7cy/3Uw/iOotKax9CGcrb2k7w3CzocbB3p03hA8zV8GF3gBXnMB+e0e13T0SX3edDjM32/ltKR&#10;jNXz0C7n9brSJ/VMaseDxS35hmWDAdz6PYNDXulwJt8x9slLA2/KyHVgljrcd6QO1znPO55Pyj98&#10;z3Xy1PdTpnIcw+sn7h78f+rdLE19nucc/fBJZGPGjfmFbJmyU/ubR3jl4rGNC3OtvMmfNHUOr913&#10;JD147A49Z2BMXzcGGPDqM0cddVQzVNWXvAePvJdr9/Jzz97D3oGy2V5LdInkq8pmXtP2YZTMZNN+&#10;+FSpfYdz49U7DGYpm/Ff3bP50Nt81iV0ZfOsKd7rmyoFMsFJTXIOac6nWtkCF2byJ4ATWohgSMgk&#10;i8OQPqHTstIH/MOFzsL4mXHIE4Kk888/vwlWKZcJhjDIvh3Bq4fHt4WPVws6CYdCeFlppOyUv8DN&#10;vSlo2jU0Ch6uMUJCwli8KVEfHyubg/ey9oVNibCfB6EP3G26WXhXz2bP9Qljyffufu3Xfm0fOi0L&#10;rcAZXOt57RP1OYba5ivKZmPK8350CnQKdAp0CiwfBczfhKd4QRt1Skdh3qoHnnWwrgNZHyq2nm/n&#10;WlDLz3lNwVKvrU28NvAwhMf4Pt6bhM54HApVzyI4Dp+TPIypCN6FFiSIJ3DEH8E976qv1lvP86y9&#10;MP4LbLnezrTWVc/V6TrwSwl8hH7mlUnZHJ7Xs+CaMialaEKhT9iDdxZSO0Z524njdpWt/Xm3UzYL&#10;Lc3LC40q3SbRwT3v8arb8X/KZt+cwydmvGyWr+Line04Um5gUIfz9AEefwR/9kE8VIR6NjZqX8n7&#10;9Z7zWmau806euU6duSfNMbznerOyNsuT+9NIA4+ycr5ZCk4CZ4Y5vtlMsCxqlnnG/pHg1DjZLP9m&#10;dUwDj15Gp8CQAumHGV/6Jq/7K664YnTG+HvzQr8+Pl4b7fdiaFPz1HUhZQzr2I7rwCB15Dow1Gsw&#10;mr+s29bvd7/73S1CmfXfuU9FCIPPAASvoAw/czhFNWM73nQUGAxxfFIsCurUU9MKz/B+A3ab/1Jn&#10;hSNV5tmkFM4UrJTNFEbkXgxj3E87hzZSZWQ9yzt4RbSyZpKluR7mlW9RD7AFN7TwqQP4vPCFL2y8&#10;DWV6nkuDd+hZr83/aBllMw/7PK9tk7y5F9rU+7k3rXRS2blnrBsTvkFMUbd77FxhXgi+YAge0uST&#10;5pnUdfLkPO/kOvknveed/FLu8H3XeZay240p/gWGpIrO+TANfHjHjY2NFllJuGfrP8923u41ws0w&#10;//B6WNcU0TqkogJnxr+58i//8i/bOKEwtsdCg7Rr2kml9V7Os3d45jOf2TySRdjxTPnoyFhPhCBy&#10;epEXfL7Avkz0CQp86Tvf+c52bt8hIhEva8pmsnxGxYH5kBDvmWdGga5snhmpe0XbQYFMbtJMPkm3&#10;o75FLDOTOCFbvtmMEcJkVPrkfJnpExzC8Np0CIsNb9+WsaES2ozHCytGmyvf+iNs8a0foZNOO+20&#10;Jmy89dZbm8CAMEF5KVMdaLSMB7hDI2lwQqeE0WZFZsOZ95YV14Npn0of32wSRptnEytvtPIcU2Us&#10;2ZT4Lpt79Xcw9W53niF8uU5fTlsnTb9Iaq4gWGa5uWvswVGVzSlju3Ho5XcKdAp0CnQKTIcC1gDr&#10;Pg8g39y78cYbm0ezud287xfFbRUkTKf26ZdS1y6wE4hQAn3pS19qQmdeToTqPgXBkIxAogrV5EcP&#10;RlUEhsLh8lZVVl0vvbesR2gkRR9hx/HCPAis7bx5tXnW9+A9KeW5y+sLX004y7MDvZeVPvq4kMdP&#10;e9rTmuDdt0qjZIBTaDDpXL+hXBQV6KlPfWr7FjJj3s3oOO/+A4eMb/2AkoAnlr2Q/RJ8tK+fc+/I&#10;s7+f8rxPyZ49k/fRQH730dg5WuYIXXMveZSR8p4sT8ra7rTCmnPwwp1yTn/hxYSe+T5n8Npu2Hr5&#10;nQJPRoHaZ51b/yhFGJowGLKvNV715/Rr75gDjEf3UoZ35t23A0vgkIIxsNu3UiwzqrJW8Tb02zXe&#10;wwoZHIcL+TKGzYM7xkZDPOfM6cY1mqzSEToxDqOosf4L/4wfgG+lYfpC8qCD5+ZkawUvQ8pqhvkM&#10;lzzzbt6XLuoRPMFIKehzKkL24v8YJjAW8g4ahA65Tl6p/IzNRAbiEY/PxD/k3UXFH1zwgjuHHB6m&#10;IkBqW+uX9Xq4ngentKvrlCOP+UK+GKt47tx9ZXkntFSG59L6U548qd/8U/Pk3VbxnP4q7BVHY0C/&#10;iZI5cAfPOYF7SNWG3sFB/7BXIAM19u2tRDXK2lFpE/yTKsO8y1GHc5dvnNuDZt7BO5HR48N92sGn&#10;LcmjGf2Yy51LXTsXUUCkySuvvLLlIb82LwXWQ0K8Z54ZBbqyeWak7hVtBwUySQ7T7ahrUcs06frV&#10;MNpCCrLitDiENt5xvcyTdHCBh59FSWg4IbMJxCidMVUEjZgCDAE6UCb6pgYvHyGXMIznnXfe6B3v&#10;eMdoY2xpFQYp5UuX8QB32tc5BkCKqWON95KXvGR0ySWXtIW8Pl9GXA8G5tAHXSibE0YbI4VufmjF&#10;Apj1HUtYeervYOrd7jxD+HIdBtBYIdgzFowJzCRc8xxz6BteO8ffn9k1UDanD203Dr38ToFOgU6B&#10;ToHpUMAagK8hYKNsxhsJnx0e0BpAcbJnz54Was+1PIt6ZH2uqbUJPtZs4QIZ1InOwYvj3nvvbXyO&#10;97MeEohZ0wkbeXlG2QznvLPINNhf24C74oouhGLw9c1GwnX8L4Fg1vSKc87V4Tn+mYL6+OOPb1Fe&#10;9BP0U8cyHpQpaMGb4tRTT23CZvuH0C20S1rvC90uL+8K+ww8kj43pGPyzps+4ABbUmMbDvZB+EDt&#10;SEHDs8+4QYfwhOkHyZtUv5GHp6S9ZhQ56MrDR9QECh4CwgiiU5Y0h/LUpc4/+qM/avl8G1F/re/X&#10;PMm73emw/nodOqCrX+bRecC53XTo5S83BdJvjfMom817wkynH3vHmCbs9/1649EzP88yt82TEsFD&#10;6qjXdX4zp1FAWPN54V111VUt5Y0aJUfGLEeMHWNlsyhvwuNmHM8Tz2nXnfYzR1u3RPKwjjMYMz+n&#10;bWt7h7ZpfzIRykmyNd+5JivjHZyy8750UQ+wBR8KTcYWPOBFehHxJe2fvhR6JM19a5yoFqK8+Has&#10;cNr6lve8s8gHGPVxY50ntz7BaIry3JotOpB9gbmi9ou0a9rZGBO+2CclzBeUhsaWPHhFyknPyFkn&#10;GfGlnJSLH0ke7VCdo/LuvOkaOKTw9Eubp49IPU86b5gPpv6Kp3P9RVtz0DrxxBNb2HBRJPSd8Hah&#10;RXDPtZQRj33YSSed1PKSyee5+UcYckaboiVQKqvP87yT86T6l3ErT1c2H0wLzz9PVzbPvw06BIdA&#10;ARNdJijFZNI8hCKXLmsWPQu2b3MIEXjzzTc3C7Z8SwqNMqEv86IIj7Q55kl4GAwg4RHrK6HxhkIg&#10;eMtjkcRAP/zww82i6oQTTmjfcb7//vv3YXSWmT7p/6ER3DGRFmtKed+q699sfoI5TBjtD37wg61f&#10;ZBzZWKAXr2ZMUqXpok4OFUbnwUVK4WCTKCwOxYMNxvB77phI3v+8woSzyZip5S4q7h2uToFOgU6B&#10;ToF9KWDuNvczPBwqm/FR+CT801vf+tYWHpCAyHqxqEfWovD7WefC2+IHCTIIz+64444W1YYgIzyj&#10;970jDC5lM36RQCXlpjzpMh4VD+fw1v4UhATNPAy0NcFiBPDaO3hXngGd5KOgpqgWchxPFNovI33A&#10;7nuFvtOJHrwrCJBDt9BiSA/5eM8zYCBo5tVEqYpHqnmSTzrvA1zgDkyuwevnPoNDHu/CgfPW4u3v&#10;nmfeHf7k4yUnOgL8hT0kuPa+/QWlMQUP2lJee1/dk2ghT/olgb888keIOSnPrOg5hDnXQ3rU63nC&#10;Oyu69HqWiwLpt0NlMyNqzzIPCEVtv0dBa92s49/5Ivbt4GYMOpdmTmFMzXtXqGzG9RTocM149R6D&#10;K58Sq8rmRcTzUHocfOBKwYrHY1R/zDHHjF71qle1NY+MIzQJHZNHPveseT5PQtnE8P6+++5rhkp5&#10;T5rfocC6nXnhAZ/ATKEpbC9vTWHUP/ShDzXZSN4JTYKX+/pP5EHWfwo0CnzKV++FftuJx6GUHRjh&#10;ot3hwwiRIYFP67z61a9u/DLluWd5X+oIftZ7ewkOCbzlrfNooFwGK4wRPBNREh8+pKXy6o9C0twj&#10;j7Eab9XUl/oPBfdDyav+Cgs863XFr54fSp3zypt2UX/wZpion/s0pagIP/uzPzva2NjYZzwF75rq&#10;QxxX5LPP+rmf+7nWtspFQ57KvntNcXz55ZePGBrKHxhyXsvU917zmte00NuXXnrp3r4iTz+WgwJd&#10;2bwc7dSh3IQCmcBMYo5MWJu8vpK3MymzKPNNEUwlBawwgRZ+1mP1+zVotayTdGCHM68ciyEhGmsn&#10;Vq2YH4ud90KXmhJoYBx5wLDWFFLbImphRZO8u6z0qfDbaLI+FErcdzBY88LZhgOzmbGyrLgezGAO&#10;zujEs5mwi5LVpts9z6WEYbzjWV8uwxG8An/6v82mb/T5zoyQ4a985SubRw/mLe9KKZsTRtv3UrLp&#10;qOUuAx06jJ0CnQKdAp0CT/DCVdn8kz/5k02AmLXBnL97/P0238ASWpBBknl/kQ/rUeDP+mW9ds81&#10;j0mhngm78DhwzLrueVU282y2xjs8S3nSZTyGOIROPFgoVhlXvuIVr2h7AjxwPFnzHjppf0pHhqu8&#10;dwiLeDbtGnvy2kOElstKH4Ku2267rRnkUjjDS1/JvqH2JXRhgOG5cSIMrXCkFDPK8W5+Q9rPmz4Z&#10;D7VP59wzeyd7RB5e2pjQ72/+5m/2jpe0c81jj8RQ1fffhardGAse9Rf7jHvuuaftLQjjeQ7W+pVR&#10;D2Wbl7zH21Ieyu795an5t/M87Zk6wB4aTDrPvbzf006BRaBA+uVQ2Wxe98xY86NgYkhkXJMVuZcx&#10;kDlgEfCpMAS3Ol8EZvfM2eY30RbM63kmNV9N8mxW5iod8Am+FO4M5613Z555ZpMFMbILb+S99An0&#10;cZ+Rnu+sWvMoVxkZffnLX27KypQtzW9RaZe2D8zkf+Q95557buOHKFsZ1eF56rvBC49EVsIhhRcm&#10;o83LLrusefAqq/bBRaVBcKljW/u/7W1va/0hOFmDh30CTqELnsd3dNHOt5+Fow9PKNoJ+iS6JEOF&#10;5Ev9w5SnLAWiPAw/hUrOO/I6n+eh/sCRc9eVjq4d0rw7T5gPtu7QXf6cmzs5b2lrOgX9nlEgmSij&#10;hfT94O4eZy7Rohgw+l6zz1Yy7klEBGNGPxI+m7JZStmcOiudU66UfJYxozz2MDFM8H4/loMCXdm8&#10;HO20FlDWCQfCua7nuZfU5MVDg1IFo5T70pqvXYz/8jzXNU2eem9e5xXOnNcUXPXahMxqlSDEdxIo&#10;Fi3klGm8nDHYNhYs+7JY1vzBM/eG5ef5vFN4gl+7WwiFxCb8IDhkXZcFKji6hlNN9ReK+QhOeCxU&#10;b48sovPGdbO2yP1hCl54og2mkZEBCzMLPwtVwqUzxt+05plAEBs8h+Xket74b0f9wQ2dKJttNnyz&#10;GQOVPuIdtCEQQ8scyeu6nuf5dqepc1IamOBgHiRUt8nkuWOM+GYXpQJ8GWXk24vBWX+hkBY2Z9dY&#10;ADucS9XZj06BToFOgU6B5aCAOZsAoHo2Uzxm3Tfn7x4r0XivCrNoDTTvL+qRdS9rltQPPsN78CAo&#10;tH7nPfmti4TqLPWjbE65NV1UGuwPrsAffJPy9iJg9QkVXkq8Cni1ULR7ph8Q0EsJ6Qlfb7nllvZd&#10;Y5+bEe2EwZo9VurYHxyL+gzsBGg8vShX0cIeQIQbewdC5dBBSnAGb9+ewz9Ril588cVNCG8PobzQ&#10;OHRx7XzeR+BIWuEzXvD/hMaHHXZYE+CdfPLJzTOJkNi4qWMqeFI260OHH354+37e42MlvPfQwj4D&#10;PT3DXw7pUumhPEow3/EThUseNB7mCcw173afBwb1pP6klZbwdj/3thuuXn6nwFYokD47VDbHs1m/&#10;1YetAeY23+U1BjPu06+VM89j0hgLboG1Xuee1Nqf6+CDL6D8IB9bdc/mtLF1W0QP+3+KY7gzuLK2&#10;4fnIBK2L1n/Xe8afy/D9a3IxSibvm6utiegZeusX9Xye/WSzugOfdkcPPx61N9xwQ3NSwQeKBina&#10;IccMylN4+pGRkJlSupOfWasuuOCCRpusfelf6lnUIzQI/lKGA6LckJ0+5SlPaTJjBonC7Jszkkfq&#10;fXiiBQU1OuhLPN0jT3YuvwiTjFo3ixiUcpUpwh4+TB6OUUKcpz7Pnc/zqLAEHunwB8Z6b54wH2zd&#10;tV1Cd2OGEYY2Z3TCKJF8UHREyl5jxZxh7vCe/vGJT3yi6RuME3ONvQNZe/YOyqRcFimhejbXeaXS&#10;3blnxqYIOL7zzDCaIVHa5GBx7vlmS4GubJ4tvXtt+6HAcMLL9aTJByNpsmMlQ3jw2GOPNWs8E5/J&#10;KZNXJqSUlUUh19Icns37CFyBEzzO4ZN7gTn3XZvEKReFRmO9SKDGCkk4Qd6MwqVhMDGdrIQwU2go&#10;r3JqvZV2Oc/zRaAPmAhEKNBtklhQwXdjY2MvLoE7NAuOUrTSTzA4GB3CVpaLBJGeyzvvI+0CHkfo&#10;X+87B2t+aGLRNyZYDbJGxQDuHIepYbWICcw3mzEGaf+UqZzQyb1VPOAVfI0NHhrCarLkzeY0zyst&#10;hvfybJY0SvskBVPaPuf6gA2jkNnvfve724bxZS97WTM6EVrMHEGo6j045MfykLf/NddcszeMtmfK&#10;V7ZfPzoFOgU6BToFloMC5uyhsjkeB57hAQkRRYVZJmVz1qOtplptf8pmz1Om82U7Avswxe/ib/A7&#10;DA4pFi+55JIW6QSPQHikHwgpSclMAMjbhHKV5wE+G1+pnJS9bLQBL9jhgD/yrWJGl4RovsPse3Bv&#10;f/vbm+Eh4wy04MXjvrFBwHreeee1cI8RNIcWw3QRaDMJptzD16GBT+pE2Xz00Uc3PEW3sT8Mf1jz&#10;UDbbK1EOox06KMuYYsxAuKi8A1E2Ez7qd4T98iyKsjn4pr/kOmnaFt65J+1Hp8AiUSB9czNls+fm&#10;QkoDymaKV1Hihv163n07eFQ46r2tnsM5ns3WQJ7e7q3aEbpEVsBwyprHSzFr3pVXXtnWOMb21jwG&#10;aNY8Sh0hpq15nBPM7RtFtjapLRaVfkM6uMbLfGb8eTTyP7R4/vOf3+hCdgpXxgjWJvIS353lSUlO&#10;KAqid8iaOSIYK/ktKv7gCg0Cq9S4p0TkmHTEEUc0JZ4IkRyT7BGMibwvv35ESSjsNQNERnr6E2Wj&#10;Z3/4h3+4V3H8xje+sRmxpN7kr9fKpuDnDa08hp/VECbvzpOugeHJ0kpj7y7jMcQxOGknRgD6Cj7Y&#10;WKHsNXbwbOYM44X8nbx5x9gwxTsMD4Vn3zM2XKGn0Z/UIdWP6CMomxm+kldXOeMQFs82xvMPXpyy&#10;2X6VkVTyLCO91xHmrmxex1ZfUJwzyWSR2yy1uTVBYRotjoQjJiLhXylThYhLmIeUoWyTU66Tpk4k&#10;cW/eR+BKGriGsIPbxE1BRnFqMsYomewJRYROplRiAYSRFBIPcymULkt+3gvoZNMfwULqlNb61JVn&#10;i0IfMBMIsc73TTkCDt8UG8I9vA4eUt9uwUwL9YFe6Og+fOd9DGnuOr/g5Nq5PmBMYCC1tVDqvNp9&#10;p4cAbc94wSdsvPvuu5vyWeg6VoUJm5ly4a68XEtX7QjNjB0MEmaH1Sph68Z4DGGebSQ8Dy1qn6nn&#10;s6JP2gNMaaPAETjBjKkTwsY8QGmMKWRssGvsqfzQQw8160Dvpf8ow7XNF+U0K0TCZQLozAl5d1a4&#10;rlp/6/h0CnQKdArMiwL4YMIAofISRtu874iymTCNIIFA0ny/ykeUzaz0CUwILeralrV21Whgnedt&#10;wuCUsEb4ZIJGCkc8ECE0bxXCV6GiCQDxRcIjEw6FDwjfsYz00bbwwC9TnBoXPilDqW58ULAbC2hh&#10;H+Wbc+4LP+obn7feemvjr+TPGFo2OoQGlM28T/4fe/f+91015w9cic5ROjj0kEoJRSQRJodhRk7D&#10;yKHkVlEJRSop5BTRQSaNVCplSM6HMKQbJRmHjBlMBhczj4cx85gf5j/4fD/P9fW6W9fHdd/d1911&#10;3dfn8N6Px/6svfdnrbXXeu211/u936dFeOddoFzg5eSZi4aTb6E8b+V6ZTPcomym0MJzElYTIPoG&#10;yXhZ6H1yzXjEcxPgKyOqjuvuJ7UtVHbS8K72FgIrgUDeHfKdz372s02hvNdeezWFTtrj27FXNjM0&#10;mdR5LX26s9S8JPyv+Z2ymSLFtWnbMpdmPvWseepSDvFYpjzFA5AVom2h/87RO4ZD8LHeKlkrmjeJ&#10;W96D4CGFRRTOvJrJwzisMMKzHix+yM4Ag9IMP4Q+ihrJiYPcLHQxqXrHdRvFQJujbLa0imeN73PM&#10;8A7PJ+INnNI/KT7wrKEsydiBE/l7PJspmykQ8Y0U8uRQyuTefT25RiZF2cyo4RWveEXzOO/LjDOm&#10;4/qsl6Nd+DvzJFkyY1XfDd4LjktCa5s7OH3hI70rlmpksMIYwfdW+GXP1pjqlc1PfepT2/yS575Q&#10;+/03N5TNRtlsXurH10Jl6tr4IVDK5vF7JjPdohAiE8zo7j+TF8XI2972tqYYIRzAPAnLQLHiY5lQ&#10;ADGVN3VgKJXPeVLX8mHs2kpvaZc0be7bmGP/mbgxPgi9PmOQMA0EATfccMOaiR6TKeQ0y1UCRxZH&#10;wmHw6PzBD37QFM65bzCS5l75T7rSWzAhRMU4EwhhFIW66ZXN/TNN+9O3/Id5RCARUF7gGS/yrfQW&#10;/PtUu9N2fXJsDHi+jCzOGjKCiDyiLESOjyrhcnxwwovlIIMMzLXnz5s7AuZgpM7+niuNw1LeP/3S&#10;V7ixrCRwNofw1ODVw6KVgUaUsj3eygcnqfONsY3et2+DfhAMes7a7v3GAGLI9M2HA8aMIrpn+tRJ&#10;oUwAzbJ51dD7ndGFuVQonCibc6+N1deNgWfdoxAoBAqBWUCglM3znzIej5HZrCmb0XHhjvGA+H7f&#10;CAmfTpBKcET5KCWIt/QKpaOw2oRN4XeSzkd1Ms60HT9nxwv5XvDdILoNTx04ELZL7RTxeEMGusJE&#10;45VgGB55Mno9v5X4ODyj56qvm2++eev76aef3iJiGQNnnnnmQLj9nl/UZ8pmQkWeyL2y2fdFr2wm&#10;hIZ1xop7ju74S3wmwfU973nPUjbPf0x1VgjcJQTyvpWyeT6M5rFZVDaH5pn3GVmRDVD0mO/ROsaG&#10;FI3O0X/yIZ6LaB76bzxN4pb3IGnoEhpIobp66Ijxpje9qcmO8T5oPizIQuAhKhxlGrkZL3iyttDF&#10;vs5xxiftTAoDRpYMCRiIkRVxTCE3Ylxn6UWe3+YOZYwdZRJGm0LZGEG/o2y2ZjOc0HOezcbNKP0P&#10;9hlH5G8coCibyZ/IolMmafJWunIIeFd8N/l2YKxKRkhmbq7I+yK1xAzHP3L13plJeePIMzWWLOHi&#10;eVNKG2tzQ0Xyup63/zjGCX3PYIp8m35HXbVNDgKlbJ6cZzUTLe2JWyYnih+hvb773e8OrrzyyqZQ&#10;YRF12GGHNQURQudjl4KNZx6mgTLaOhI+minUTHi21JnJrb+f45XeMilrX9/GnEsxOyzTb7311uat&#10;avKnZGZxhEE699xzG2OgzyZkKYWUCRsTwXORRR8hC4aDV6+1OiikwliMtsN9x2Fy1wZtI0QlKMIY&#10;Ujbz2iUMSfuTytvv+gEPKQs8Vn3jqmzWxtG2u2bXfx8O1t257LLL2vMkFEPoeXxjjBki9EpTgrJb&#10;brmlfUjwCEe0PXsMYzAJvu7heJq2YJm+WQfkK1/5SnsHzCWsNc0rPP+9J4SRvdJV+eAfnDYGPv19&#10;+2PP1rrMniFjE31gcGNd5ni0myd8NOT5Zi5gXUiYfNbQQMFHhlBqrEspnhOiRh/TT/etrRAoBAqB&#10;QmByEChl8/xnNcvKZrScNzuP1PCN+IaTTjqpfTuJfnTeeec1I0TfFgsZqKljUrdR3s25byJhMX1D&#10;ChHJWA8PzfDQNyTFBCzmhgIx75L+h3+cVBzwgHhf34pCaDJQxe/6jrQEE0Eyw2TCeN+a+mz3fUUw&#10;Tdlsaaa1eTb7HjF21rar184DmnBaGyg2wtuG15TmeFKxrnYXAiuBQN6dUjbPR988NkvK5nz3o1mO&#10;yTPQPIqjL3/5y01uIDok2k9JiB/gkWhdY9Hw0DzlJnUeznuQNDyAFG1DoxjqU3yiQaId2smS8QCW&#10;n/MfmUhvaKZ8X+c445N29inFMRkRZTOPZMZ0woajx6KNUMCj7/34oeBjiEbZTM7EWQU/6Z3irKMe&#10;RpxkyxTHvMcp56XofY6dkzmKuICPUB/jRjLLtDH4zn9762wlEAj/59vJuLnpppvae3HKKae0KJpS&#10;4+WCCy5oTk8//elP2/P2DDN+krrmneME47tDRJtECljbO+S6iJPk/e5lnJrD1Fnb5CBQyubJeVZT&#10;31KTiskou0mOklQIB2GSESQfu8LDIpS8OSlNEC8ho3nw+dBlLcUCm5UNZSpBAmU1ZiF1J3WPHEtX&#10;etOGtCl4JMUoIto8L0281rlgeSf8m7WvKE4pzGBFeQwXCqnUqV6TNiaC0hEzxUKdpzMmE/PJ6ghR&#10;CSbunfaMCz7ahAnG4DAuELpD+xkWpN2jqT4ol/7AwTihqBZGaPXQwtH4QMCSbyXHgjboQ9L0R/u0&#10;3boqGQMYNkpSAiIWhcY6a1R9zq4cBg9GBIo8wjGWFNRCqhsrESzlXtJp2vJc9QsuxhAGGAPlg8IH&#10;Bmtf4ZOElPZR6l2DJfyUCTaO1bcxNvfMOJBqi3kAU4fxEtWB0YV3meUhZpAS2twpb9qsvxg7kSHe&#10;//73N2MDhhbCapo3CV2Nnf79z703Vl83Bp51j0KgECgEZgEBc36F0b7jSc+qsjm8C34An0cJgdbj&#10;ffCE+En8BAEzYVAM1MI/KJ86JpUXSPt7ngYWvpHwxsKFwgAWviUJV/GH3iH5wkcFiztG1WQdeab4&#10;wyibVw29THz3CWstlDoBtG8KCmi46Lc+Gy++qzfddNP2vRFls7HCSNH3p/94oPg2YfQ6uotGZSds&#10;tMYfTyqezaIN9DwuRJ1P6librBFRrZ02BPLulLJ5/pM1j82Ssjm0yhweWh6aR46ExqF1of/OyRbQ&#10;RPmUD72cj+RknOU9WCgNNuSqZCVzQ4MyvBDlsx0uaJ7/5JG/rye4SMd569vsWD/ICUUzETqb3Igs&#10;lZydwRn6L+oNBx5ywYwBsnZreo96NhtXZOwiawqvTO7OYePKoWMYOr8QD+CbhOKQR6zw5ccdd9zg&#10;Jz/5yRoeK9iOM66z0rY8f8/Ee0AeSt/iXaFn8K4YT94f/+GXlTEupBlzUnWYV/COeG18qPzret7K&#10;KcNA0r18o/SGH7PyHCa9n6VsnvQnOEXtN6mYoDDIGCHWK6uHSkCKH0ogoc6EXeDFjDkiODKZZTch&#10;sb6mbKF0oYhEzIT3eN/73teu81Y0UclrglM2E510pTcYZO/7xYKMYOjKIQGnZKZw1zfKZVaJrPKt&#10;05o1x2BGeKAMAhBmKQwnZhKBwHgj+pgMOyWUkNtwgm/yp03jgA9cPD+Eh/cBj+5Dhtb4GJgo17Vb&#10;m/N8k3rGmMcbb7yxKeiUZcRAqaiMfOPQ17RBe+2en3cCoeWRSlDjeb34xS9unuoMBXg6a3/6KlUO&#10;w0iYxAP2jDPOaOUo2r0Xxk+YTQwEXFNeG6Zp0x9YStPHPHNjnfWqMXT00Uc3XLxjGHJCN7jDP/NG&#10;6tkY+KTdmLKMAcphnsja6MOAlaBw+pg473v6p50RpvqQ5E3ieVMw+zhgxSsChHkz744y2dXj/vba&#10;CoFCoBAoBCYHATSjlM13PK9ZVzaHrkvxPnY8jXGCV+z5P3l6PsJ5eKc7EJ2co77v4alyTT/XhkX4&#10;n1EsJqfnd7Q0/cbP+n7cZJNN2ncj/o/gjxE34+Xddtut8Ya+EfXbLs9CymZjh0CZspnXMyU2zycR&#10;cyiv+9217MIwWjPams2lbL7jGdVRIXBXEcicVcrm+Uiax2ZJ2Rz6ljTzf2gZmh+6txD991/G0nwk&#10;J+NMv9P+HoPgkGvwCA54IFiga8Ep+VJXyud8nNFIG5PqC1kQWSDlMI9kymb0XWhssqEddtihyQnJ&#10;0uOkxRhPOHFOKuSGWbMZblmzeZtttmnezZzCyOwPGcpl0f/wAs5dd0/h260bTuEtyiRv+1GcxxnX&#10;WWmbZ9K/B47t+W6QZpe3H2c571PH3q/MPc7z/0KYqs///ft5Z2UWqqeurSwCpWxeWfyn+u6ZJHQy&#10;E1DS0WvOTSAIPAsq4W3f/e53N89LH6XWYham4Wtf+1pTQlOopH7lMhlK1eEjmXU1xREFrI/kVUML&#10;buFCePWy3jNB9pNWf9zXnevauBRb6lZX8HCPfnM9faH45cXNqgyh5sXsY54n5pVD5bOQJRRlsHnv&#10;e9/bCPk+++zTlEmU0DwWKRLhYsJWb+pX980339xwsY7LC1/4wqbc9/GP0eDloG1pp9SW87Q756N9&#10;SP5gmHxJ+/zrc6ycPqiP14EPB5Z4duGAjJ0wifppz72TUrxSsLPQg9P555/fQq2rW54NbZv2p7w0&#10;W477evtj+UbPc01f7XNDqzEKZQyi9XSEwOaZLuQRpTtjBPfp76/vQshjCnl+C5vu+cLJ+r6UjAwV&#10;CIcYcVBG571Ie/q074/rk7b1fVnoGM7CTlvvXEglyljKXLhhsq+//vrGkCvbY526+mt5fnkeo2WC&#10;3fqWITT47VCRLHSRZ4lpF9VA2Ece7d5xRgXqy5iXUiCz0DUGPHfhsnlBCxV55Z/mDu+4vOlH39a0&#10;P+2ttBAoBAqBQmAyEMALMTDiQYhWMNI0p9vwDAwS8cdoAl4BHZjmbVaVzaO0PTQ+1zMm+uuuZU++&#10;pJM4RtI3fVrXcf5LX/u0LzupGHjHfU/4ruaJbNkVHlyEyoxwrd/I28icYO7wjehbmTBa1B8K5Wc/&#10;+9nNABMeeEzeysr4TyhNEXN8c+NRrX9pd825eu27DRXaQmhTNgun2OMO2+A+iThXmwuBlUQg785C&#10;yub853uX3Mg3off64osvXsMbrGTbl/Pe5r4om/VZ6N5p5HnyjBdKe5ruONtCeWGT68k3SWnotT70&#10;/e7PR6/3/6XvubbQ+bjjkTb3WPTKZjLlhMRG4zkgkDFbUsMxuZM6OOSQP1pjmfyJ7JHzgzHCs9k8&#10;stVWWzXnn4c+9KFraL21fCmW8QCWuET7OUjsueeeLf997nOfFg2FZ3WeRdo67tjOQvs8e884z8Z5&#10;nk/SXOvPYeN6/stxf546pWvb+nJ92VxfW7m6Pl4IlLJ5vJ7HVLUmE4NO5diklYkrk4WJBuNL+GWt&#10;EF7JlGIUqrw3KQZZXvHcFNYrFjGpVz2pNylltJCxFKaYaF6ALLYQyVe+8pVNuYrRxoy7f9rkOPU5&#10;7velejjBInUvdD/t4YFLkexDnAcrAu0DHiYsyYWh0EdCAkJF2LBOp0gkWBQKjfcqT2iKe8oyoSjU&#10;nTYQIrgPL3IenDzA4WMdrxNPPLEp7N1H/dqrrGelfOpwffS8v+a/4Jvj5F8spmmD8trEGk4IaZZ4&#10;nq/2w4wCzThJO9yfMNX4opzDAGGaCFoo2429u9o25XM/GGVzLdf7PI6zOc5/yavNnq/2CX3NW52S&#10;2bPl2aovCXkob8p7ppSmyjEa4Mlq9zxFBch6zpST3g/vFyFQFM4ME9Ke1Ju6+76k7ZOa6pNNqp/6&#10;ZswYC5hu7xEFLczNRZTOwgUKHUMpL+8oPs7tqbd/lrlH7itP8BytRx67Mc4L5Qtf+EJTeBvrlOBC&#10;31s/xxjwrBOFQJn0wzstZLYPBp7syplHzK9CFmXuMFbTztbw4U/unzTXKy0ECoFCoBCYDATQj1I2&#10;3/GsZlXZHARCz/vUf86T9v+NHrdME/oz2pe1nfc45Dhd7svk2iSl2o/fmxsqmy2lQ9lrKR3KZjwo&#10;XlL4TEaWvqkYtoqk5BvTf1E24yfVgW/0DY0v5iWlPjyqiFMMNKWiA1nOite0czy1bw75eELxbrYc&#10;THhhbbQF60nCt9paCIwDAnl3Stk8/2mY42ZB2ZxeZxysK03ePl0of///pBynH9rbH/fnub5QurZ8&#10;/XXH47ylX5HxOCf7Rpc56ZBtWT854cItKXfYYYcNKIH32muvwZe+9KUmE6NsJnMiN+WpTEEdZbNj&#10;kUR5KnNeERYbvXcPzhHW9MUDUFaj/3F+2WOPPVpEFOs8x7NZ+9LWccZ1VtqW8TOa6v/oNeej20J5&#10;Fro2Wm70vC8z+l+djz8CpWwe/2c0kS0MsegnCNcwe9mdU9hQmPHORNR4awrRIQwHpSfvZOE7eLFS&#10;oimrztQfi2sfy5St/vdfdsIl/1G88eK0Pq/wYZSNPKW/+93vNiV2QsimfBQwqcc9l2pL+1N3Uvd2&#10;X32lYLKWLuJMiUowQHHsPIr3KMpTn/KEi5Sq1lOwXoYQ0SzKMAAUq1cOvRl59mIs3EtZqR3jQFlN&#10;KS0sL+WanXc0/Ciq4Qlzbc590/6Fzl3Lde1znNTxYrf+Xuphdc9rk9U8xokynse3scSLZ25uru3C&#10;iWOIjAGClITepnyldE2f1Jl7LLZt6WfKqwuuOU+a/udcueyueSeMAR6pvI0pCyk8eRyce+65bcxS&#10;hhIAKZf6PHtKUMYBQmcqR8lsTd88Q4pkzzD9NA5YFKrbODFGeDzf2XN232na4K5PeSbw8R55BoT1&#10;vP4PGRqqEJBhoCl/WYd6Bn1Z5YJt0r7ePm9/nLy5v/FoXjSGRWOgJE5oIiHUhTsSvcH9UzZjgRKZ&#10;MpnXGgMD1qTmDh8K5g5zi7lDuZTJfafpmVZfCoFCoBCYZQRK2Tz/6eNrGODxvkTTCd3QwGyO+/Nc&#10;r7QQmAYEjG3fJHPD7yLfhDyb8Za+kfGA5gvfju95z3sGu+6664AwmKBYxCjfJL6dhN7m2fzboceT&#10;Mr5XfGsSTvNsuvDCC9vyTYTTvrvwqXbHdjy1ezCiFl1KG7yT6qr3bxpGWfVhpRHIezSqbPZdmP98&#10;/5Vn83R6Nq/0+Kv7jw8C3nfveuQ9ztFh8iAyU2ssk5eSBcpD7sWZiWEZer5qGBGUIxJ6zmkJX2BJ&#10;S57NZO7otjDa6kHPyRIprMnH0HppeID+2lVXXdW8oYXl5hDFcSJzU9LxQbFaUggUAncFgVI23xX0&#10;quxaEUCA+o/HELxcp0wh+KFkptx69atf3aylKIMRN4TIBynFSZShCGHKq88xpRulCsWx0Nu8+UIA&#10;k1c5TDdCJ9wHZaQwHxSTQn8IT40Jp9zhER0FYQieehwv1Za2p31S94RHvBgpiax1wZuZRyIiz8Lc&#10;R792wq9nHlKXa3b/s0QXXldZVmdCmcBX/ymU3YuCmYBBeeW0wzVMgpBq8mIieJqnDRSWBAw9Pn1b&#10;+uuO/Zf6006p/xa7pZyyjrVdPwkrhIPBPAnP4tkSomi/kME824WL3G0Yuk0eIeRY8BOYpH157rnH&#10;YtuWfqc+9dhznrS/ljKuwZRXLUaQ9a0xYG0TCk6CmVtvvbUZCkTBmfpSDkPHOIM3gmfmPRJW3XNk&#10;RNCP7bRN6jpm8jWveU0zwlDWWCOAyjjLvVJuQ57dYvHcmPn1x/OX6qP+2mFrDqL0peDFSBtb3id4&#10;rV69uo0/7668wSdp6pNmz39J3SdjT6oujD0lt7VsDhkquSmL896aMwn++vt5Tj4WGJL4UPDsfRDk&#10;fReC3dzh3e7L9e3TntoKgUKgECgEpgOBUjbPf45oaymb52NSZ7ODQPg93z2+gSiOo2zGe+JFfYP4&#10;bhTdSmhsCmZhsn1bE0DzXhZZJ8pmhto8m629uPXWWzfjX3Vlx5vac47/VIaRMMF179kcHnl2nkj1&#10;tBBYegTyHpWyeT625rdZ8mye3/s6m0UEMhf0KSMTnsZodtZsJj8iA0KrOXgxOOPFvPvuuzcZeWTJ&#10;QmyPejaTq5NTk69yciGLHKX74QGSWvYRj0FBzSlKxEVt1AZpbYVAITA9CJSyeXqe5Vj1BLHA2IVw&#10;OM7uQ5MHJuUZLz3hnn3Q8sKk0PzGN77RFDghjimnruypm0KM5581nYUBFiKWlRWhEqKWdiQ/RS2i&#10;RuDEa5eXMyUsBZ2wuZTOlNXKpkzuuVQAa1PqdA8f39plLWn9FyabJ7N2sfiiQKSADDPQl+2P01fX&#10;1GunSKRkh4nwJRTYD37wg5uwgIcmb1/hybUhwoa0T1kezR/+8IcHwpzwroUZZRZll/qTN/eEGwGn&#10;3XOW9nWPtnexmPb3dKw+98Qc8VKmmBX6Zcstt2zhWfSV8hlDw/J+tyEzJGyM5z83tO7XZ3Xoh+P0&#10;R7rYTZmUV9dCWMDEf7lX8msDD2vrBXsuxjOsHTO80D/1yR8MnPuYpPz3fIWmo5TUv3jfMhrwDJQJ&#10;Xn07c40SUkhtIbqF1CaA4lUdY4/kS6qOadqCa8ZCnzr2vMxZLDbPPvvsFmaIx7DnJMS5cNUxwpAf&#10;TsHKefbcZ/QZeEc8S/PZ6qECW7hBzDsDCWEOGUYID29ey9jJPYwpUQcYCChnDIgOwcCCkQLPdQLE&#10;tEE593eediSdpmdafSkECoFCYJYRQPsrjPYdI6CUzXdgUUezh0D4Popi35ijymY8YXhd38OMFSmE&#10;fQ8QKFtvkXLYd1aUzYxffSMKo7355pu37+jwmgvxmK75duEZpe573vOea8JoFx86e2Oyerz0COQ9&#10;KmXzfGx9+5ayeT4mdTbdCITmhxbrLWWzKJloNjkTOTD5cvL6biBvEk57l112adEROa5weKCA5thD&#10;PkhuiF8gfyR3oogWFZOyOffLXCTtZWIcnizHwaBt1dA5YlTZLH9thUAhMB0IlLJ5Op7j2PUCoQlh&#10;CZHxgUkhQzFDCSKMHetqYX4RPsSLByaiR/kSItXXo96+7lhhf+ADH2iKMh64FEBRHKtLebv6EEZK&#10;VEodiqNzzjmnKXeFC9MOym9leQ9qb+63lIRPXerVRwosSmYK86OPPrp5TbIao2Q+//zzG1a8t6Ok&#10;DCY9BjlOvemvVH+VxRQIr0whS4lJiAB7nt3WORbChLIzOKVOggRhVSgiPTMe6NY8hp+6cy9YUVoz&#10;IOBhLsywFMbW4pCfoE+9qXtDMB1tX/qsjzw3CUQ8U4YHBCL6Zxf2zToijBGEmNZWDFXfFnWnfRvS&#10;NmXs6qWMZyBAAQgHnqWYq29+85utncEi95QqI5wNj1mGATz2jUMK376t2mjszA2V5Zg8TKBnqr/W&#10;dSb44YnrmSfMsvpzr7Qz51LPUpu+/e1vN6U1phGGwsx7tn1exxuCz9hNUl2DYKpPcOjHQI6DufmE&#10;97BxxmOe8cYhQ89j767wgcZg8IJTcFPesc1x/wzMYeY9lp7vf//7m3LZ+xnjG+8QrxLPR/vSRvUx&#10;UmFxKry650U5nSgEq//kdW2+U6Zvi/unbzlO+zpY6rAQKAQKgUJgQhHAN5Sy+Y6Hh4aWZ/MdeNTR&#10;bCEQHte3gzDao8rm8IJ4WDwn7yfGuwx2GT1Kt9hiiyYkFhkLz0ihxRiSUFpIbMbR6kldOU6K71S/&#10;733fGRVGe7bGYPV2+RHIu1bK5vlYm69K2TwfkzqbbgRCh3u5EwckYbR5NlM2k2eRbSWPlDzSWs6W&#10;nETbLeNGjrrDDjs0z2YRSckY0XLyXh7SQmJzWOHkkroyF0m9fzkn76Js7j2bR8tM95Op3hUCs4NA&#10;KZtn51lv1J4iGnbEBTFClFhTCbclNKwQr0JEU5JR0vC+Q9yiZA7RST0LnaubEoWyhgJo9VC5wuuQ&#10;ksbas8JjW/eYBXYUNKnPOQ9mHoGsuuS3NjJvYkTTGrcUp5SkGHbllmpDbCkBWX+x7qbgprTy8U/R&#10;THlIyUcxHwVTCLTU1vfDteCTY+fpc1JKJwIEIZMpXTEZFM6eA69YbaGktA6y8mEMpNoBq9VDjFm8&#10;eVa5F2U0rDxbayKzhqP4lNoxNcKwuS+Ftmec9i4W05TTphxrh3MKZ+3SRx7CnivFsnBtdmOMkpmC&#10;P5ikn9Ls6rMvdlNeGyjX3Y8C0Pim/MtOKSnkO0ZrbijwydjSHs+HgppiGsaeg//7vjo3Lij/L7ro&#10;ola/kM4MLCjZGXL0YzZl+/5qZzCTpt9S7wTsjIm99967vUO8qlNP0g3BZ7F4bsz8waTHqccmx1J5&#10;GAAYT3nG3luMuGfi3fVsjQV4KWPvj1OfuoxJTL016lmMivIg0sKVw/XVzV2JtJDnRIFgDCdigTX1&#10;zHneZ97Mxp651ryYe6Zs0tw/53muGxPzulchUAgUAoXA8iFQyub52JayeT4edTZbCOD78JxzQ/50&#10;n332GWy22WZNieybIbxgeFXfaQxkRdq6973v3YTC2223XfNeFv6yVzbHs/lud7tbM25Rx+gO6dzD&#10;vIRPJWhWhgFzn3+2nkr1thBYWgTyLpEX+LZkcM9opNZsLmXz0o60qm3cETAXhO5mXiAfIjeibLZs&#10;HocYvLF8yU9ub4lCMkt0Gu3n1SxqZLyho2w2x/BsFqmEEwbZVOrKPVMvvPznnqKaUlBzYuIMFXlV&#10;yow7ttW+QqAQWD8EStm8fjjNdK5+4kckopgI8cj/IS5Su4/VeAJSrrGSFqLXeslC/Z511lmN+aXE&#10;jNKtr2O0/v4893BNe3xA9x6CCJ51pVhj8xak2EU4KfT69jumuEHoWGRTDmLKKWF9ZPM4vu2221oe&#10;xHf0vv152pc+OO93bdRPSkTKQnjwRPTRf8jQO1KbWXvzjkT4087R+gzG3Heh/3LP5FFP2uZY3QQF&#10;vGhPO+205uXsmRxwwAGNseAJQ2kbr1j1KKf9nqfyhAXOKcJ4glOmCknOQ/yBD3zg4EEPelBb62O3&#10;YdhqeFKkY2ooUinXlE3b0860cV0v22jfRs9Tp3ZSbHu22Sn/+nvlfrmW1PV1bX05uNik8Epo+P33&#10;37+NIZb7wUIKD89bmGMh0ymXvSfwsBuf2ivVHvW6n7GnTywGeZgb29ZPo5wUOjlGFf0zS38WStMH&#10;afbcz/h0D/VTOp81fE8ZFIyO/9ShXI6lk7j1GPR9CXb5P6nnYjyZuxgGXDlUDFMWm9conT1bhhvG&#10;oHdF/uCUOpzDlEL54osvbpEVeN+ri8ECzJVLWak5jvKfIYVQ6YxUKLqFN8Lwm6t6T/jcK+lC/emv&#10;TeKzqzYXAoVAIVAI/DkCpWyejwnetTyb52NSZ7ODAD7QdwbjbGG0eRX75mXA2vOBjvGbvtUsm4TH&#10;3GabbVp+Ya997yWMtm8Vns0777xzUxz7jlY+PGdSKOcevoN9NxI0UzYzOM9/8tdWCBQCG45A3rlR&#10;ZbPvyvxnHqB0ooj2re8b1Ds4zZs5rTybp/kJV99GEcj7ntQ7To7IwSiezTyTyZb8J19oMfmUZS1f&#10;9rKXNfp/97vfvS2jgR/gnETZbB5Rnnx3Ic/m1JU09feezWRnnDe8n2mntLZCoBCYDgRK2Twdz3FZ&#10;e9FP/iEUPVFCIOyuSaM0o9BkGf3Wt761ebryHBY2A5G79tprmwJY3pQdvc/aznU2/4WApT3qi9KP&#10;5fTJJ5/cFHNHHXVUU6B973vfa0ocQri0N/en3BHmWHsp8ygKhQ5BaH0MU1gTVlEOpsxoHTkPTlJ5&#10;3U/9PE+FDOf5a/2rhzzkIS28s5DJP/vZz+YptZXr60mf+/67trYt+RdK1U1RjOnAfPOkpHDefffd&#10;m9KLl+yNN97YFPT6DFd9s6sPEyK8t3ZjMqy7IcSaZ3zkkUe2dTtOPPHEdmxtW5bxwq9QxFFmK9sr&#10;L1Ov9M62hfrTX1O+P1/oOPdY6D/X1rX5P1gkhaWxxQpwt6FCWV8pnAllhMXm8U2RSBkJq2233bYp&#10;9yklffBRXOZdCNaekeuUzBSMDBF4rrIg9IFobAtlY9x4RvIHx7X1a23XU1bq/gweGGnwsqVwpnye&#10;m5tbE8479aT/wUQ6qVv6pP05XijN/+m7+SDv9llDxbzICN4Dz/3yyy9vTLRw11E6q7PHG8PO2IWy&#10;WEjsKJlzb3kJDRghrB5GFvDchfwXatvcxJtaGHz3yNhJWWm/LXQ91/p8dVwIFAKFQCEw2QiUsnn+&#10;8ytl83w86my2EMDr4ScpmxlUU/SKPhVlc3hBKf7W98ftt9/eIvgwJCZstvt+pWxWl+/thNFW31VX&#10;XdWu93U5tqVe/KyoUzyhlLEMVvjp5J2tJ1O9LQSWDoG8e6Vsno+p+aqUzfMxqbPpRiBzQWgvOmt5&#10;PjJJymYOK2RP5Ix9Xu+KvGSb5LwMUng13+Me9xgcMnSOIl8ncyLHJZvk7cwDmpyTTDJ1ha5L+2uW&#10;hxORj7c0uSYZVp9H3toKgUJgOhAoZfN0PMdl7UUIRCb//hxByu66Y8oTHp5CNfuQZUFN+YK48cgT&#10;yqf3+AtRS/2L6UyIU1LKFjsmGyGk3LX2MWJmTVOEUMguH9vxKFVWGxDNeI9aw8LaE5RtlM4HHnhg&#10;az/PXIq/3kM6/VdPdn3JMTwodVl8W4uZUteHPmyE+qak5E1KMBhlUdoEC8cbgs26cMyzggElFus1&#10;azezctdXXsqUxhSODAa0r1ey83zGgDAeIITAiLznPe9pobTV9cMf/rAxDzxueZJQ9stDCYvBwNzA&#10;JRhpTzBbV7tX+r+0MalnDxf9Nb4xWwwIVq1a1foNOwpEVns333xzU7RnrV+4wVrYdOMjWGQsYvK8&#10;KzwAhLwh4JH/pJNOamNJncarcZPxol2L3ZTWRCEBAABAAElEQVRxz/RJ6v3BkHr+Qt3wwCcQMvbT&#10;Tqm82XO+2PtPav70G3aZc2DmvTB3YL4ZYggRxDvEMybsHsVPWWOI0I5wzzykTvmkrhtDoiyYxxip&#10;qJdRDOtQYePNR/3cMamYVrsLgUKgECgElgYBvAGlzvbbb99okmgb6IqNJwNahbajKTFyWpo7j2ct&#10;pWwez+dSrdo4COBZ8ZSUy7yTGL4ee+yxzag4/Hv4WqlrvgVuueWWttQUg2LCYd9zvJ7V5X8GxL4Z&#10;1Ufw7HrqGe2ZOs1LvKGsB+n7+rLLLmtl0obRMnVeCBQC649A3j3vJllLwmjzbM7me1G421n1bOZI&#10;Em/KYFJpITBtCGQukKLLaCw5niUnLRtpCT5ySrxxn1c+O3kU2ZWlJdF4Dklk15///OfXeDaTl3Os&#10;IZ8UsdO8slBduaZejl2cnDgjkYlyuMj/SaftWVR/CoFZRaCUzbP65BfRb4Shn/xzLEW87JQkvFUp&#10;x3gtIx4+JH3QUi5SRLJcomTuQwSrOwRQfYvd0oa0SX3ZMdMUmkLdfv3rX2/K77/9278dWG/qvPPO&#10;awpW3tcUPb2iRl8oU4Wk5dFJAUtRKgwywkw5aL0Jns69AlYbgpUU8UZAWVK+5S1vaUo7hJXXNIJM&#10;ce3+lEnuD4fRfsAjdS4Wm3XlT1vd070pNingKYeFZcaIYywwIxSnrlNsagt8fLRQflKYUqpR6FN6&#10;EVjCXN/tjl23ji3cWLLvtNNOgxNOOKGNFfVl1ybtGectbUybYad/FLHwIoyxBvfqoQeqddAYPMDB&#10;mPecjStjgnDFOCSc4TlsTeteySg/Bo8BAJxhjMGjYKR4pPyXJ++O1K59i93SJ2l2/VM/r2ues4wu&#10;rLPufeD1bNzLk7Jph/NZ2fQ/mOt3MGO8Ya4z5/E8Zjnqg/7tb397e4/MR8ZCyvZzT+qBr3eHckC4&#10;e2Gyrc0tMoD3kZIAQ++97eevlJ+VZ1D9LAQKgUKgEFgYgVI2z8cFL1ZhtOdjUmezg0D4Q7ylqErC&#10;V15yySWNjww/L0921+y+6xiK+65X5tJLL23fMnhY3y2U0SKW+Y9RbV/XKLrqxvNS9FgKxvcSwfMs&#10;fkOMYlPnhcBSIJD3t5TN89E0x8SzuZTN87Gps+lEIHOBNDIn8kOexeRKF1xwQZPnmitCt0P3pcqQ&#10;/aLx5NZ4AJE+OdhEBkneRQZ65plntveLMVvuBdXUF4Sdk22RLZ566qmDK4dLx83Nza25v7bWVggU&#10;AtODQCmbp+dZLltPEIYQrBCNnCMolI8IBYtmhOiQYYiNvffeuynRKHVvuOGGNUpV+UOEpKkv91hs&#10;J5Tz4Zr2SFNvn1L6CQfGy+P4449vyjNKZN6ClHoURJQ2qUe9FEIUQ7yjzz333GaBxaqLpzblEUsv&#10;Ch8f7lG+KQcP66by7kZIKel4M8eKjOevtmhTvFLT7v7+/bF6l3JTtzrt8IOVlDEAPOCS0NoUjZSM&#10;MJLf2tdwZJFOuQobSnNCB3Wk3uDvGiGfeilOKViFAOZhLk/yBYOl7OdS19Xjpt36vHqoWGbEQIlO&#10;uciwgddQsEj/0ldMHa8AAhvrWVsLjVd0vMfdA1483inlYUZRycAhXvXBWJr6HSu72C3l0zdprmmr&#10;daU9Y95PjEcwmnPD9z15+jZsyP0X295xyZ9nENxyLjV3/PrXv25zB6Ge0Oc+bkULEHKQUQ5GffSd&#10;UdY1wj3zDsMPz98a38aYEIUJtZ25Q5n+WTivrRAoBAqBQmC2EShl8/znX8rm+XjU2WwhEF4Vj8lY&#10;mgAZfx9e0v/h4ZMXP+l/PCkFMf4Tb+uabxy8JyNaBsj+833Y1zOKsPrsvn8Z3irXC6dz/9FydV4I&#10;FALrh0Dev1I2z8fLXFXK5vmY1Nl0IxA6nlRvyag5h1EY4wPQ4sgrkw+NjlxJSjbMAQu95oRCHpwy&#10;/iPTpkDmtBQldOpS3u4819yT/BxPgZ/Am4c3kMpXWyFQCEwHAqVsno7nuKy96AlEiAHlKoWKD8vV&#10;Q2UbhQoPTUpVykkKXZbQc0OlVAgPYhPiFIKT+nKPxXYk5ZOO1uu6a+7rAxuBRGB5lgp1y1P5mGOO&#10;aYpPBA8BjIWXMnb9RECFI6L8ozTioauvLLl5pSK+ylIy/+AHP2hWXjxRhcumKLKWLwvym266qRFV&#10;WGhb0r79waJP/b+Um7pH7532eLY+/vUDTtrNcs1zlIfSmKf2dttt19YgZiFH8JD6kqZPqRczoT4h&#10;1XcbrmtM2c8zM4KO5Ne2cd3yTNInY8XzNxZ23nnn9tyN+fyfPo2eG1eYNgr9e93rXi0ssjWyw3Bh&#10;Br1bhEG8wnkTsy4MtqPPL+cbgt1oG9XhWlLPhzEBC0hrTj/5yU9u77sx4j/57PoknZUt/e7xy7Hn&#10;ZDc+rG3nHTlruJ6ztZaNf/MGj2XGAwwT4OiZex8w4N45ESHMNcITsQDlMWJ+kTfjoL9fjqWz9Bxm&#10;ZbxVPwuBQqAQWAwCaEWF0b4DsVI234FFHc0eAvhC/CFePTxnDKXDzy6U4jd9P+NR8bTKhAft//O/&#10;fOviP8Of9m1QJtfXVXb2nlj1uBBYPAJ5h72rFUb7DvzMVaVsvgOPOpp+BMwFo7Q1PAB6PSpPytwh&#10;T3bvDXqd/Oi/8/zv2DV1hZb7r69r9FidyoRnSF1J5a+tECgEpgOBUjZPx3Nc1l6EaCTFwPLM/Na3&#10;vtWUIBRmQmY/8IEPbApEihFKVcqxECSEA3HpCcko8dkQ4jJaR9qY++TcveV1jhhSOvMwpiSnFOY1&#10;KASI8LSUqYimvNofQsuDmcKHZyLlMUUy715hcoUXoUjl9WldZgolCkjrRF988cUDikTKOdilTX2a&#10;4zzI9Cvn/l/KTf15NurOnvuGEWD95lnHYEA+HraUZtZfFgKNNVsYjJSXr3/eqY9H5xFHHDG4z33u&#10;0zzFKfgTnluZlF/Kvi5lXdoXrPQJNhTvvLX33Xff5tVsnPT9V6bHIv8ZD5SKwrMbK9ZHZiEob3a4&#10;Ovasgk1wcj3X0i7pYreUzT37c8fujSnkAXHOOee08c6wxLjOGs7uOdoeZfs97Zbacp928qefXOvL&#10;5Vryjf7Xn8vT32f0v9SxFGnq7u/XH6ctcPH+eE9EDDB3WHNZGHVh0YXTt9bzz372s7a2s9BGFMzW&#10;Q7dWt2UJssb82u7pHrl38ixFH6uOQqAQKAQKgclEAB9byuY7nl0pm+/Aoo5mDwG8IT4xvDoEXAv/&#10;GETCQ8q7tn2hPP211DWahk9NvWmL89oKgULgriOQ93CxymbvYrbUkfNpSPWvlM3T8CSrD+uLQN5j&#10;aWhvfy2037UcJ19odNLU4d457usavZY2ur5QmdQ7er/kT/lKC4FCYLIRKGXzZD+/jdL6niA4Flr6&#10;uuuua16ZlKoHH3zwGsUIBS4FHG+9hQjXKGHK+YZ2JOVDnPrz0WP3yDUKNJ7IFMuEccLVUgwffvjh&#10;LWTx9ddf39bc5dWsH3aKP4pR4cQona3Jag1V4bGFQ4bF/vvv3zy8hb49+eSTWwhxa/om1LZ60oaF&#10;0uCQ//rzHC9VmnusK9VnisaeGRDKl2HBLrvs0hSk+pd+pW3y51rGj3PrGAsZveOOOzYlqxAqvDmT&#10;J21JPeOWal/aqj/Gz7HHHjvYfvvtW7h0SsNRxXtfJrhIjT9rYVNSw5KnPc9V/wUHqa0/X9u1XF8s&#10;ZqN15zztkNopTPVPSG0ezkKhU5ALwxOvd/ny3FNPUtf9791Ln3LN9T5fjpOO5uvP+7KOcy5NPvU4&#10;X+ot7VsoTR9zbx/+vNXNHbzEGbgw2jDnCLd/2mmntbW5rc9tLFAy83JmGOMdVE+2he43ei15Ky0E&#10;CoFCoBCYPQRK2Tz/mZeyeT4edTZbCIQ/Tur7NkbhG8JfLsRz5trakM19kq9P11amrhcChcD6I5B3&#10;qpTN8zEjDyhl83xM6mz6Ech8EJmYc8fmBzyx1LsReZn/UmahFGK5HvRynjTXkzdp/r+ztC9fx4VA&#10;ITDZCJSyebKf30ZpfQiU1C6k8oknntgUjpSr1mm2XjPPx17JHGIySrg2SqPv5Cbapl2UZLx3tf2j&#10;H/3o4BWveEVbl9bau5/61KeasscHOQVZT4h9oAstLFT4UUcdNXjAAx7QwiFbz/m4445r1yki4RHl&#10;o/uljjtp3lj+DTPtv/LKKwf3v//9224tZ2sN989Y4533e/pNccYLXMhpHr1CdVO69nndZ1y3jBv9&#10;MSZ4q/JU3Xbbbdu4MY7Sl+Al7XdlnVOy83h/1KMe1Ty9hZ6Hpf/UsdJb32bH2o0pNa49d2NdyHze&#10;/AxQ8oy1PX1wrb8ebHIdhrmWMv356LXU3Zfr8+c4aX9vxyu9aRfmnke/ueM1r3lNC0v+mMc8phmp&#10;UOLzlBc1glGLEEPK1FYIFAKFQCFQCCwGgVI2z0erlM3z8aiz2UIgfLHU3CCajm8w3yJ47doKgUJg&#10;8hHwLttL2Tz/WZIBlLJ5PiZ1Nt0IZC5A8x17B6QcGDiKkOdbpg8/IE9kZtONSvWuECgENiYCpWze&#10;mGhP6L16AoUYUZAJPb3bcN1dHnpZr5hSNYRMGXlD4Jzn2krDkLZItVe7Ka94HfrwpkijdBbqlseh&#10;sNFCHvNOTt6Uozy1HisvRd6pwuRSQAqHHDxCvIOHdBK34EYpv9NOOzVls9DhlMX9c9e35E2acUCB&#10;dsopp6zxbI6yeTTfuOKTdupvlM3W/I6ymSdq+prnnTJJ8z8BD6Uigw2e0eOqbM6zTX98wFIun3/+&#10;+S2kNoUpoRU80kdp8vfXRutKnmAy+r+yo4pl14L/aP7UkzJSeXKflR5XaYe54X//93+bp7j5xbxh&#10;LjUeMP7mmrRdf2srBAqBQqAQKAQWg0Apm+ejVcrm+XjU2WwhEN4Z/4lnP/vsswfvfe97m2Fj8Zmz&#10;NRaqt9OLgHfZXsrm+c+YLKCUzfMxqbPpRiBzAXmS48jIyJgsi/f2t7998LWvfa05QfT/Tzcq1btC&#10;oBDYmAiUsnljoj2h9wqxiqJk9erVTdksdDQiFaVIFD/OWU1JU6avY6VhCLFN27Q7CinCud/+9rdt&#10;HVXrOa9ataqtMSzM9sc//vEW5jh5ldfP2267rYVStn6zELl9SOHcI2mI+UpjcFfuD4d99tmneScL&#10;o9yH0c5zTpr7pP+UzcKLU1Y/+MEPblZ1sapPHum4bumX1DigGOTlv8022zTPVF6//fjo848eU9J7&#10;f/bbb7+25jMlPOMF+cYBg7RXW/pj58a9vl9++eUtDP3c3Fx73wmxvEPSlOtTx3YYBSd5s+ea+2Ue&#10;ca/+et+W/rp6+zL9/JM2rPS40vYeA8cEAoxZYJi+9v1SprZCoBAoBAqBQmAxCJSyeT5apWyej0ed&#10;zRYC4T/xnJZD+pu/+ZvB6173umZoXXzmbI2F6u30IuBdtpeyef4z9l1dyub5mNTZdCOQucDYd0zm&#10;5FhET5H0Xv7ylw8sf4k37vNMNyrVu0KgENiYCJSyeWOiPaH3QpxsUZJ85zvfGbzoRS9qykJrG0dB&#10;4n8KHhbTt9xyy2DuT8oT10PkUtdKQpH2pE0IbK45FrqW1Ze1pz/2sY8NTjjhhKZcf8lLXtIUy/or&#10;v92xMCSvfOUrB5TN3/72t1vo7NSdfNLcRzqJmz7Zb7jhhoYHb9wjjzxy8P3vf7/hkD4lX58GK2s0&#10;C1EuDPchhxzSwgljcuTtsUpd45amT9qlvTzYGSXAgvL861//env+/kvePs11abyDrX99wAEHDHiJ&#10;G3f+s6/0trZ2u24M+5C1BjemVbh4nrrGgjlBav3pjPn0Sdkcmyv01/tjTJk3CMddl/7ud79r180l&#10;lLHq6sunnlxXBqYiL3zve99r5fv7rzSeuX/fJsd284j261P+7/FP2UoLgUKgECgECoH1QQBN+Yd/&#10;+IfGn7z2ta9tUXfQGBuaffXVVw8OPvjgwSMf+cjm3Yj2TPNWyuZpfrrVtztDIDyzd/8Nb3jD4HnP&#10;e16LqOM7Br9ZWyFQCEw+Avl2LGXz/GeJvyll83xM6mw2EMicgAfgEPXjH/+48f2nn356k5X1cu3i&#10;BWZjTFQvC4GNhUApmzcW0hN8Hwwa4pMP1dWrVw9e+MIXNuWaELAhUvJhboWh5r36hS98YZ7iLZ6G&#10;Kw1FiK529P3K9fRTfyjSbrrpphbmVrhkijF9TDkemUJBW7eX0pDSzIe8OuQJdlK763CYxC34WJeY&#10;gvVe97pX88q94oor1vQ5mCZvcNJv61wLvWx92r333ruFjbYe9qgXrLzjuqVf2mgnzCWwffjDH95C&#10;g59xxhlNaZp8+iFfxoFj/3lneMET9vCKFobdOIJH8qw0BtqRtiRNv6T6ZCzb9ef2228fnHnmmYPn&#10;P//5zdub1zav9dTT1+HYc7d28Tve8Y4WPcDY8O6oV0pxv2oYWeCkk04aCC/tur2vL3OKawTJ3j/v&#10;KQMRc1P//0rjmftra9qV/iQNrvLkmuPaCoFCoBAoBAqBxSBQyub5aJWyeT4edTZbCIT3ZCR66KGH&#10;Do466qjGWxM+4z1rKwQKgclHIN/ppWye/yx9U5eyeT4mdTb9CKD79siX5oaOYJZue+ITnzi49NJL&#10;m4OVd8P/JW+a/vFQPSwENjYCpWze2IhP4P16IoQY8Wzm5cuTM57N+Yjl3UhBxFMia0H1RE75ld60&#10;Ie3Icdro3HHOpT7EhYqmDBTmmKIo+aJstsbzrrvu2sIiC4/cl0/e1CudxC39oED80pe+1Dy5733v&#10;e7cQ4hSnPMKjREtflYERDIVd/ou/+IvmZSN8i7Wfk0+acabMOG/BQZv1lxet5y80+MMe9rAWno5Q&#10;M0YY6Zv+2QmAKVnPPffcwZ577jnYYYcd2jrWxk3KjAMGeTbpr7Tf+/894x/+8IeDZz/72a0/u+++&#10;e8Pkpz/96RqP3ZRNOTj8/Oc/b8rpnXfeuYX0s266/3k8X3nllc0ogWHCJZdcsmZs9e2R1zlcGTNc&#10;e+21g3333Xfg/uedd94aQ4bkG4dxtVD7g0n+y3nScWh3taEQKAQKgUJgchAgbI5ns3C5//zP/7yG&#10;50Jj49n8iEc8okUiQcfHdUMb+z20cfQankw/9D38VPKOKpste9KXdyxvbYXANCBgLI+Obwatt956&#10;6+Bxj3vcgFeTb1vviXy1FQKFwOQjkHee3OWzn/1sMyyx7B1vxvyHRv7yl79s/x144IFNHhE62c8b&#10;K41G2qTdOZbaIjPqr7sW+u84/ymPN4iy+aCDDmoyC9eCiTTbQtfyX6WFwKQgYBznPZDaRR4kszzi&#10;iCMGX/3qV9u15Mm4n5T+VTsLgUJg/BEoZfP4P6MVb2GYNSlCtHr16sGLX/zipigb9WymbLYOFGXP&#10;O9/5zsF///d/N2ZPuZRf6Q4tREz7azmW2qTajilNH5IHU+vDnYX4brvtNvjHf/zH5s2Z/9eWrjQG&#10;G3J/fQ8OvFj12XOmYOXZTQH9i1/8oikKfeTYCfeER7bOs7BtlIp77LHH4O1vf3vLC58wOdLgtSHt&#10;2xhltC84aK+dAYL+sRKkfH/Oc54z+MhHPtIYOuHpggVlqHDQwjy/9a1vbWs83+c+9xm84AUvaFEA&#10;gkPq3xj9Wdc98iwWStPW4MHQgBGKkJybbLLJ4B73uEcbG6wnKdb7Dzr9U44wmPCb4cE973nPwTOe&#10;8Yy2dpy6CcJZXO6yyy5t/9CHPjTv3UsdaZtz+F5zzTUtwsCOO+44sJ543tlxwTR4p91SW87741xL&#10;npaxfgqBQqAQKAQKgTtBAN2IshlfItoHehvajV6KPvTSl760RVhh7IZejuvW00PHoemO9ckuIsq/&#10;/Mu/tDXoRCTiwZn+SqNstuTNscce2/L29apTvtoKgWlAwHjux7fj3/zmN4P3ve99gyc96UkDfLU5&#10;wpj3X22FQCEw+Qjkne+VzZxDfvKTn6yhm975ubm5wXHHHdciqzH+V66nq+MwJ/TtyXHmNal+5Dqj&#10;GX0S4Qxv88c//rHxNPLY8TeM7w4ZLuEWZXMM0oLZQunkj4jqwawi0L8j3gF8vuUhH//4xw8+8IEP&#10;NDls3h9pxv+s4lX9LgQKgaVHoJTNS4/p1NUYApR0dads/vKXv9ysCBEo/1MSCQnMitIHLUVcyk0j&#10;EcO8RtksjLbQv4j5NPbVc8yz5N3M0ICSmcJZ34VPPu2005pnL8UzZp8VqdDSf/VXf9XyUK5as9na&#10;1izs8xGQ8ZN0XF8i7dNmOCRlcED5Lgz0ox/96MGDHvSgpnQl3PUBx7IYVp/5zGeaAvTlL395Cz9O&#10;ALzffvu1PNYH7+tW/zhveU5JCawomzGwlM2bbbbZYOuttx4897nPHXzqU59q70Twyhji2czzmbJ5&#10;yy23bHkZp8gXZTPjBOt782xWLmWTun9wI2imbCZIVs7zUFf+V6a2QqAQKAQKgUJg2hFA9wibCVcX&#10;UjYzEEN/L7vsshZSDw1XZpw37bP3vIBzdH5uKGRm7Pm2t72tfYOcc845rX/JKw9ls2V+RCGibO49&#10;m5Nv3DEY5+dTbRsfBPKu9Knv1dXD73fKlt6rKXnGp/XVkkKgEFgsAnmPk/bKZlHUeDaHzpkLGMMz&#10;lP/whz/c5FjK+b9PF9uGpc6fvuRbPm1LP1wngyF3E30QfRd58UUvetHgtttuawrmvoz+mv8e+9jH&#10;rvFs7uvO/fSjP17qflV9hcDGQCBj2PviPWFwaplLEQPJYRmd5p3v35ON0ba6RyFQCMwGAqVsno3n&#10;fJd6GaYuBMnHajybKZtjGeh/zCtPTcpmYYJ5OqecdNo2DDsGl5cvJZd1ajG907j1jIhnzmqUEvXI&#10;I49sjAsBHqWz8Gy8e5/1rGc1pn6fffZpCkNK6cMOO6wpHxkhYPDtxkXGSO4xrvilfdqbDxSpj7pf&#10;/epXg3e9611N0cwjV3+f8IQnNEU7b38KdwyeceI/XsBvfvObWyhpeKq7x2NcMdAubc0OC+2/5ZZb&#10;mrfEFlts0ZS9lO4PeMADmuW0/0bDrGN8eSE9/elPb8pmY8aYUh/FMc9mSmN1+Bh23d4/g7TBe6iM&#10;D0n43ve+9x1ccMEFLb/25lk5rq0QKAQKgUKgEJhmBNBGNBdN3H777QfCaFMuhxaimXhVy5vYnY/z&#10;FlovDZ+E72D4+Lvf/a55afguOeCAAwYPf/jDm7EZngzPoG/SKJvxCJTNwoim3p63GGccqm2FwPog&#10;kHEtb94ZRpyJ/oM/ZiRr3Gfsr0+9lacQKATGE4H+XfbO98pmsode2YyGMvieGxppoZNkd335cZgT&#10;Modl/pL2bUT/Kct+//vfN9kbmk7+ZFkQckjLdIX266/jT3ziE4ND/qRs/qd/+qc1vER/L8e1FQLT&#10;gEDeY6n54POf/3yLZMSz33sfXlravwPT0PfqQyFQCIwHAqVsHo/nMNatCHMXovWtb32rKQ1ZSlrv&#10;AcOHUNmtuUpp5D9rpo4qm6eNicO8RtlM0cqzYlqVzQZpPxYoCymNeTATZO6///4Dnst2ytb73e9+&#10;bR1j4cUf85jHDFYN1/KmdPzDH/7QLOxSlzGRsRWGZ5xfiLQ3bU4/vAeENxTO+itslXWc4UBhCpNt&#10;t9128NCHPrRZ3V588cXN8jaWhaknDN+4Y5B2SvXdut2U654/RfoxxxzTlL7GBcGW554+es4+dHtl&#10;s/Weo2yOZzOlsfFD8Zz7pQ5prqmPINkalATJ3sWLLrpozf2Sd5wxrbYVAoVAIVAIFAJLgQCah8ZS&#10;Lu2www6DN77xjc2TN7RQin9Fu+VDQ8d5C62X4j3Db/HcPumkk5qnUvjMd7/73c1riSJaP7MTtuG7&#10;8BSvec1rBv/2b/+2hodQr03e2gqBSUagf1f0I++MJY0s4bPvvvsOVg+Nxhlo5t3I+J/kflfbC4FZ&#10;RqB/l73PoseJqPbMZz6zGbrzanQdrZdXipbGEDyKWXn8v9JzgvunLWlP2i21LNn111/flmUTWc/a&#10;04ceemib4z796U83+aP+pYz+iTT3l3/5l00p/aMf/ahhkPskneUxVH2fLgQy9qXkah/84AfbknX4&#10;gD7yqLnA+M/cMF0oVG8KgUJgJREoZfNKoj8h9w7xQazsQm8IU0OZhtEj9Ml/lMuYPv9ZM9V5GDh5&#10;HE/T1iubKbmE0WYhOo2bZ5fnHKZE/4U+9hHzuc99biB04ZlnntlCZ59yyimDU089tYVA5vH9wx/+&#10;sAk180Gjroytvm7Xx3lLW5PqQ/rhw8Yaxfp77bXXNix4L59++ukNC2tVs6yldP/P//zPNR95+tzj&#10;Mu4YaF92OJgD9Mm61dttt12zKv7mN785eOpTn9oUzj52r7vuuqYQDlbKGDc8m7faaqs1YbTVG2Uz&#10;BT3FMc9mH87ZCY1znDQhwQiSKakvvPDCeW0cd0zHecxX2wqBQqAQKAQmBwF0mRKZZzOabG3m8Kej&#10;vAbaiC4rM66btmkjHstazN/4xjdayGy8heVIfHe8853vHOA75ubmmhdH+qmcY8aw73nPe5oBoOV+&#10;8Gn4hvAkuce4YlDtKgTWBwHvs7Gc91kqTD5Fi3lAiFnfKXnnvRvJuz71V55CoBAYPwTyzieNZ7Mo&#10;c+RTHAMomNBQ737e/9C/zAMpv9JzQtqR+UyqjYzIrD9tzVlR4yxfJnIcOQu5C49mdF3e9NOxOfDy&#10;yy9vzgCinzBUI7/q8ci9xu/pVosKgcUj4B3Ke8AZ5vWvf32LOrl6aGzmfch4H33XFn+nKlEIFAKF&#10;wMIIlLJ5YVzqaocAYhRmFEFCpHys9spm1+Xh1Zsw2qPKZnmmbUPEheJJGO1ZWbM5zzspHCj95oZC&#10;Poy+3ceAnbcqxWIYHmVGd2MsTI90nLfRti507uOFpy0ceBPw4LV+EGaPIjUfN6Nl4ZJr445B/wx7&#10;ZTPFsXCWBMI8jIS04tnNQOUXv/hFGyf6CAOYsDJW5nnPe96feTZTNvMO5znvQ5m1MqV1Uscst60L&#10;Taj+hje8oeXfcccdWxjNvo3uWVshUAgUAoVAITDtCKB9hEnC5qG/vBkJmiichM8jsEWDw28kVc7W&#10;085cWyrM7qxubck9pc4JzoXLvvXWW5vA+Oijj27Ldjz5yU8evOIVr2hLuvift2bPa+rj//zP/zQe&#10;jHD58MMPb3gwjCOcho9w2qNK576NPR5LhUHVUwgsFwJ5f/JOS313UM789V//dYs65p3o/8/7tlxt&#10;qnoLgUJgeRHoaZZ3G/0XfdD67CKsvepVrxpcddVVTWbFK9h3e+hrPxc47usaPd6QXvR19OVz3bUc&#10;92naRb5ozrIUiG9+zgyM2S2b8cIXvnBw2WWXNTrOwYWRXXgA5fEOv/nNbwaiMoq4RnZJLgEPcoPI&#10;qZTL/RZqT9otjzbWVgiMOwLGqXfHu47XJZsjr54bymrxxnnX9EO+2gqBQqAQWGoEStm81IhOYX0I&#10;kD1M2I033tiUzXvssccgazYnD4END4N+zeYQs2lkzjC0lM0EXyxHhdEmxEufp2k49H3qj/XRufGB&#10;oRGSyY7Bt8Mo+fu0x6a/7nict7RVG9PWXEvqP3jAwQdf8MjHTPL1aerLNefjuqWNmRP063vf+17z&#10;bN5yyy1bmH1zgRDzxx9/fBPu3v/+929e7kJXmi+MFR95vbKZlbE6s2YzZbM1oHku8WCS1/60pz2t&#10;pT42nT/lKU8ZHDJch0mI8s0337wpnLNmc9/WccWz2lUIFAKFQCFQCCwVAuge/gt/+vKXv3zwyEc+&#10;snkAPfe5z20ewbx6eTdGOSs/2ps0tD30c6napZ7UKc23heu5Z3hG544ZseIl/u7v/q6ttUxh9oxn&#10;PKMJiz/ykY8Mvvvd765ZskcZdSqH9yJk/uIXvzg47bTTWvQUymlLdljfkZfny172soaHbxlrP8Is&#10;7UtdOU+adjqvrRAYNwSMT2Mz49S74F1nbOLdwasb5/k/43rc+lHtKQQKgfVHIO9x3v18Y5977rmD&#10;v/iLv2hLTfhOfuUrXzm44oormvE32ipf5ozQ476u/jj51r9V/z9nX0fK5po6bf18lHZQiHFksAyX&#10;6Hknn3xyo9+W7GLALlIJuRtDs/RDPcqTu5BDMFDj/ELRZk1nXtDov/J4AEuMiDjHGcCyZuQZtrQv&#10;adonda22QmDcETBOjVfOLyL/iATACSTGZn37a0z3aNRxIVAILBUCpWxeKiSnuB5MWwgWopUw2rvv&#10;vnsT4mDMwhhStApPR9mcNZsDzTQSMh/x8WzmPTLNns15jpUWAt7lfk4wBwij7YOWl7LIB+YCH7K8&#10;jymKt9566+a9zCsZ4+vDkNc3oXE8m8MAE4CzVN55550Hm2222YCn8oMe9KBm0LHbMEx21mWWOhdq&#10;e9ddd21rU2666aZN2Wz+yUdh2ltPrhAoBAqBQqAQmHYE0DyCWmEzGYhedNFFzQP4oIMOGuyzzz5N&#10;8WrJEzwrWo1Who9P2tPPpcRL23IPPLT72KTZ/a/9PJW+8pWvtKglT3rSkwaE5dZbvuSSS9q3iOVI&#10;KM4iaFafsq79+Mc/HhC0M4DVb17NhM6ipPiOufrqq1vUFEZr8px//vkD6ziqK+2Thn9ImjY6r60Q&#10;GDcEjE/jNmMXf86YAl9+5JFHtqhDGd81lsft6VV7CoENQ6B/lzMHoJ+Wq7rmmmuaohat49XrW/3V&#10;r351ixKGhqJ5PV0OrUuaupMutoWpR5ot11JnUtdzTFnMOIbxOEO5xz/+8W0eO/vss9syfqK0kCfg&#10;FVIGD6A/v/3tb5vnMg9mymmG6ZY1E92FgRrZxDve8Y4mlyCHOOOMM5rimte3ujKHZh5N/dK+H+lP&#10;pYXAuCGQMSzSIMPKww47rI17MrYaw+P2tKo9hcB0IlDK5ul8rkvaqzBYYbi+NQxFg2DFs9mHbBgz&#10;nonC4QpTMyvKZh4XwpJQeFlHblo9m5d0UFVlE41APhLzUciDaPXq1c1qeNttt20CrXhMYXKtuczr&#10;mHezkNjW7yYMFmb8zpTN9773vZs1JqtMH4r2t7zlLW09bKmPRR+JLJ4JjO91r3sNeESPejYXYz3R&#10;Q64aXwgUAoVAIbCeCKB3eHZCWMJYdBjvTqHKm+dhD3vYwLqFjnkM8/5h7BXj0QipIlhdavqpfnVH&#10;2ZzztJmQ/KabbmrtZcAqegllGWUxQfF//Md/rDFaU0Y9duUYvl188cWD4447rkVBwWMkZDZPZyGF&#10;eUvpL0zOOuusVrdwnPiIj370ow2P8DBpGwzs+SZaakzW89FWtkJgnQj0Y9RYZXBy6qmnNl77Xe96&#10;17yQ8TWW1wll/VkITAwC/bscWoX+8/A1B5BVXXnllS3CAXrKUPs5z3lOM8i6/vrrm/ew7/Ke3qmz&#10;n09yvBSgpI1pd+i4lEyBnABvwhObovjQQw9t4bN5OFMko88xMlMH+o+2C7VtaS1yATIBCvZVq1Y1&#10;OYT/GMHrp9Q5XsFSHOi/KDAM1PAFIp1oR/BIO9PupcCg6igElhMBY9c7wdiMVz9DTcvG4PON49oK&#10;gUKgEFhuBErZvNwIT0H9YTbDYPGSEI5mzz33bB4HmFn/IWqEN8J0zKKymWelcD4Y2GA1BY+/ulAI&#10;/BkCPZNqfvBB9p3vfGdw8MEHD7bZZpu2RlSMLswLPIwIcbfffvsWEvu9731vC+snbJWwfuvybLbW&#10;lFBZGGQfhlkD2zrYlNUsm1luizBAkC4/j2jHeQ+T/llH6kIhUAgUAoVAITBlCKB5vZDUMeEspTOv&#10;XiF1CXD333//wWMe85gmhLKeY4SxfdnloJ+pMwJc9yM4ZrCKlltfmWCMUFzYy5NOOql5JAuXGU8m&#10;Zezq0je8AEE0jy1e0ITMhMcE1lmXuRdOu7ewmZb2sA4kT2/eU+752te+tn3fqFPdaac0bU86ZUOn&#10;ujPhCBijeX+Nd3wyPlv4eOs2MrTIOE5qLNdWCBQCk4tA6FGfhkZKY2B12223tcggz3rWs5oC6rGP&#10;fWxTOvfRQswb6sk84viuzBV9m4JwrmW+oixGj9Fc0Uysy4xHefrTn96UwaKd+dYnY5M35aTaSzlM&#10;ac4gnRLdkhlklQxsvvnNbw54cFO8p09Ssgshum+++ebBhRdeOHjBC17QDNREgGAkT+HNgC1GeGmz&#10;tLZCYFwRyDj1bvz7v/97MzY78MADm1yMoYXrNYbH9elVuwqB6UKglM3T9TyXpTchSiFeq4cejBg4&#10;CmWMXc+Usp5kSThLyua1hdFelodRlRYCY4ZAPvR4ExHwUhybH6Js9j8jFPMGZpciWFjtT37yk23N&#10;KMfrUjaLGOCjz0eiD0O7j2YMs2s+Ap27HwG10No77bRTKZvHbJxUcwqBQqAQKAQ2DgL49fDuEa6G&#10;hyfQJXC+9tprW3jqpz3taU3hjH7zgCToJZiVj1A35Zaq5X19jn1DCJfJgAxfQNFLMcaT6cQTT2yK&#10;YOGt8RH6kv7oH35A2EtRhRix8YIWMpOS+UMf+lDzjp6bm2t8gvzBxH1z7v7qJsi+9NJL21qOFM68&#10;vhm64V0o6fEaffn0Q1pbITAuCBijeUe8wxTMDC+8Swwr8s2e8ZsxPS7tr3YUAoXA4hHIe9y/17mW&#10;+cA5mikyyFe/+tXBOeec02jtvvvuOzhkuEQFutkrdROeerTOxbYu5aW2nGuPtjHoYkh2ww03NJpL&#10;jshAhlczJbhQ2trsmz99kprLyB2jQD/iiCNaiHDlrU2rj4zayQfCyyg3upMhUHLjicyTlNyU8aed&#10;dloLNc5YTR5tTdsXi0HlLwQ2FgLGaMa4qEXeJWG0vQ/GcMbxxmpP3acQKARmF4FSNs/us1/vnoex&#10;Spow2vFsTjgOjNwf//jH5hkwa8rmo48+uim5CLyELIFVbYXANCOQ+UBqDvAx+MQnPrEpjoW7zHuQ&#10;D0LC3Le97W3Nk8r8IPS89SJZH6+Pslk97tWnOcY483aibKacThjtvo2OaysECoFCoBAoBKYdgdC+&#10;0MikrqOXaDYvYkpcCl4CVkpaXs6iE1HcCleNbid60VJh1reNsPi//uu/Bl/60pcGb3zjG5shGj6C&#10;wdoHP/jBFhKboFh7IyzWfm1icMZrU2ht+QnLCdUIiEUZIryOJ1OEa8HBueOcq1tbCLS/9rWvtWWA&#10;KLwp4Hk5/f3f/33zEHFPeVMufVkqbKqeQuCuImBMGp/GuPFsuRnvNKNNSp2M/aQZy3f1vlW+ECgE&#10;Vg6BvPd5n5O6nnfdMfplNxdQxH7xi18cWAMZ7aR0RvNEFfnCF77Q5g+0V/nUL13spkx2ZR2rUzvQ&#10;1O9///stfDXP4oMOOqgpeimLRUyLklne9EMapbmoJJbMsA512k5pTEGsj+h6Xw4u/a4tzvEUeCKG&#10;8x/5yEfW1GkZjre+9a3Nyzle1eqrrRAYVwQyvr1bjM0smWNMe5fyn3FfWyFQCBQCy41AKZuXG+Ep&#10;qB9hCjMmxfyx+KdsJiAizMn/ws3MWhjtUc9mHhrwsNdWCEwjAhnfYVp9zPlYJCTecsst25ruvbJZ&#10;PnmE0xbi8gEPeMBg9913b+s3W8tZ6G3hKwm25eWNwcOIF7S81lRyPR+MMO3PU+aaa65pyuYdd9yx&#10;fbi6bk97p/FZVJ8KgUKgECgECoEegdA89M+W86SuE97i39FdAlY095hjjmkCW8KpVcN1DoWWxPMz&#10;5go97WlqX5/j0OiF8mhH6pBPneqmVOZ1wZuIZxJvYgIy6yvL09fpGC9hOY2Pf/zjbXkO5Q477LCm&#10;rL788stbGG5C4Xhl9f1Pu9IOad8uZQiorQn5sY99rHlZqx9vQxn+6U9/uim4eTml/lEMnKf+0f/6&#10;vuS/Pu3bk+upS1nXcp7j5OtTferv5Tz/p7xrG2PL/aQLtVkb+utpU8ql3UlTT877NGVH05RJnf35&#10;aN5JPw8e3m1hYIWhpzxiKO7dCQbGR8aIMrUVAoXAZCOQdztzQNL+ej/3mQ8Yc/Hq9f3s+5zR2SMf&#10;+cj2Tc5AnPEVgzD8wkL15B5rSyHa/5c5x3f+v/7rvzYjcdFMhL4mB7BkxtVXX93+oywLnXVvbdBm&#10;0UysQ/vOd76zGZqZ44499tgW0YyRHKWxfLlX7j/a/mCR/93LPUV24WWtfvSfAvz4449vBjtkHeof&#10;LZu6R6+n7oXSlPGf47Q311PXQufKrG1LfSmX87XlX47ro/fWBrs+5rhPtSH97a8vdNzn64/lHb2v&#10;877uYJx6Uz5pyzxBP6P9SP+8K0JoM8a0XA5em+FI8ktrKwQKgUJguREoZfNyIzwF9YdwhxD7YCXY&#10;oWzG7IV4IXAUrbMWRvsHP/jBgGczj0qezbVm8xQM+urCOhEIs5q5gVAryuaE0Y6yOXl9xBEcM1AR&#10;HnO77bYb7LXXXk3R7JhFM6G3eURZVpiUzQmj7XqYaHXm3o5dJyD2sSyMtnIXXHDBvDzy1VYIFAKF&#10;QCFQCMwKAqF70v4Y/Qw9lVKeEqCuHoaMFlqTgNVajoSsr3jFK5r3szDXePwInVM+dak/dDmpPLku&#10;VRaPTFlsfWVhMoW+PvzwwwdnnXVWi3bC+0KeeFSlfkJgCmiK6De96U3N+0l4YEJgnkwE1/qwtnCX&#10;7r/Qbiz0192PoFp4Tsak5513Xgs1evDBBzdh+BlnnNHa/utf/3pNG5VXLmna3GPkWr/39+zL5Tj/&#10;j5ZJ3UmTbzTt793Xmfpc2xhb7r1Qe7Ql7e6PU6Zva/6Xpi75HNsdr20bra+va21lJvV6MBH6ncGE&#10;b3Xrlnuv8u72eDi211YIFAKTjcDou5zzpHqX46TmQvQuRmeMv9DlKJ05l/gev+mmm1oeHsXKmkuk&#10;mUszB6fe0VQ+OyUzJRjPaVEXeFSLhnb66ac3xbNoJWiv+6RO5cgQKIGtv8wITruyLrPvfbTanKf+&#10;lEs62pa1naeN7kWmIDrKFVdcscYYLoY7rll2w70yp6Zs7inNNffrj/v7u97/n3xJ+/9Gjxcaral7&#10;ofIL5V+Oa307g0PfLse5LrWnTP7rr+V4bXXoa/KM9lsZm/+Tb6E8riXvcmCyXHWOYpK+4Zd5/b/k&#10;JS9pTmC/+MUvWv+Tf7naU/UWAoVAIdAjUMrmHo06XhCBEOAQMMpmjGHCaGNSES+EfJaVzZRcQveV&#10;snnBYVQXpwiB0TlhVNlsfvChFqZWfvODuYLA69xzzx084hGPGGyxxRaDTTbZZLDtttvOUzaztI6y&#10;+UEPelA7zoeCOlNf2uE/iuyE0Y6yOXnTjil6BNWVQqAQKAQKgUJg0QiEbkpzHFpJePrboVevtd2E&#10;jmQYJrS28JSUrATEBMVR6Co/SptTpzQCabSfEZk1Y9VNsYxPICyO95R68Q2pT6pdhGaEyDfffHNT&#10;mmmTkJkM1HhBM3QTVYmAOP2QKr8hW8pqv3vPzc0Nrr/++tZO9z7ggAMaLgTewpBrm3zpq3L29JkQ&#10;X/sIz/s87mO3ya+9+oD/UUYqv+t2fBYhvP/wO/5TLvUkVZ9jZdzTvVMmdflf2Y2x5V7ul37mmj54&#10;5owE7Om3vqZvo6my+gUfeBhXefbr6g/jhZRxz/Ups676xvU/+OgbQ+jXv/71LYqQddhjvOF/mzT7&#10;uPal2lUIFALLh0DmZPOAuRgd841OcXvRRRc1xxK0llGXqCOf+MQnGs0j6zPHoCeZ0zNPj84pOccz&#10;qHv10KAN7bQ8xdOf/vSmCLvuuuta2Gs0QL2pU/3O0QVKaJFLKJkZw1nm4uSTT15j+KXtKZd7pk1J&#10;F0IyeZPKm/zuz6uboj1tPmS4XMdTnvKUFumEPPT3v/99o2Epl1S70Wlt169RA3z3s0mDo2egDLpG&#10;logO+s9u/ka3LFcYhfra+pP68CDypoz608+Fyi7Vtdyj71twyX/OtQct118YaSe8jJV+fMmbcvqm&#10;XPgGYxE26Vvw6ss4Vp9n4F54olEeI/mXCoONWQ9stD99kMLzrCGfjX/noc9QIxgm3ZhtrHsVAoXA&#10;bCJQyubZfO6L6nWIV5gXoThYSo0qm+WbZWXzrrvu2rwyomxeFMiVuRCYIATMBZjVpBj9rNksjDZP&#10;JR845oTs+QDA4MvLivle97rX4O53v3sLvZ0w2vJ5hy655JLmoey9cux65iJpznPsAy2ezTvssEPz&#10;RgpDLa2tECgECoFCoBCYdQRCR3v6mGP/Edqh3zx3KJcpgylYDzzwwLamMsEVBW+Eob2QT/ns6sy9&#10;KPkoZt/+9rcPjjrqqMYjCO2LtlteI4rVlFEuglKhgOUT4psXVNaUttYkb+aFhMzqwSMsduvvrw0R&#10;eBJS8sYm7F41DC/O45sAngeY9Zx/+tOftnaEL1GOsI8XFr7ks5/97IBnOFzdY3R3Lzj6hiLAVoZS&#10;Xn51wYJXt/W1GdXpN15KmWA8WqdyBOG8vikJtJFgN22Uf2Ns7qONdvfWriiL5+bm1mB05ZVXtn4L&#10;2wrrCIQzvtJPKYMI2AprLgS88bOu/igj9KrQqBQbeFBC53WV2RjYLMc99AlPrp+MI7wzlEfBbxr7&#10;vBw4Vp2FwLQjYE7IvBC6IEVTzbFf//rXm4EXw7CHPOQhLST/6173uuYxibbE6Cll+/rMM9n9z5iM&#10;R7BIgC984QsbHyCKCh6DkhFdkM+unHP0D9371Kc+1ZS75jP7qaee2pbRMK8pa75LufRHHTlOutDz&#10;TBvT9qQpj/5Qfopkgjbhh9B+BvOiPL7vfe9r9AQWaYMyaNKtt97a5mH9vvHGGxsdT1vUb5Mq5zoF&#10;KiMh/ALs3dN/oeXqQMvxRGujealPGygYv/3tbzeeQVvQVP/n3gvhsRTX+nukv8FVfzwvPJUxhP/j&#10;gfvRj360jQ8h1PGK+CfjMJimTv1yHQ3HJ4mWZwy4Lk+wzH1zDb8EA/yT6Dj4gdSdtsk7aVtwkaYf&#10;sMBDedcom42ljJfkm8S+TtqzqfYWAoXAYFDK5hoFd4pACHYIOGYnns2s/QlB/Ie4YQ4ojR784Ac3&#10;ZQ/GJts0EjZ9Hg2jHYKefldaCEwbAj2D7r0mOCQgZQG99dZbtw8w70EYX2nmD+8MITUvJUwwxTDP&#10;ZgJkFsTymTcIcO93v/u1MNq8nFM+jHLmpdTtfkIG7rbbboNddtmlWSH37Zy2Z1D9KQQKgUKgECgE&#10;FosAGppd2dDU0Fg02o6uE35SbPJyWjVUsgqtbRda2xrP+F+0V9mUD03uaTQlKppPwfyGN7xhcPHF&#10;FzfFH5rvPoSpfX51EbReddVVbS1G4SvtBN0EzwTQ7kuA2N9XX5ynTxuCTeqTpq7gQTiK1zn//PMb&#10;Hvvtt19TPBNA98JL30W333578yx92tOe1pTrwpMqn37mGTi3u4d+McTjuXXiiSc2Xsh1/fTtBQNr&#10;WxJG997lqSv9lirDKOCZz3xm8wIjmPU806/FYrOh+bUlOEp5ghOAEy7rK4E9jHiL2XmsW8Pzwx/+&#10;8OC2225r4yP9Ux5WFM3W9qS0EEJ1bqi0lmdtmzKU0jzh1G8dw1/+8pfrLLO2usb9ur5S0ujjox/9&#10;6MG73vWu9i65XlshUAgUAkEg86rU/GB3bJ6NsZdQ0gy7REmgZH3Uox7VDFjOPPPMRgtH13NOHanb&#10;vdTHeI1y2bIXUtEWRDpBx9E45eTLToFIxohGoHvuTXmGblBG8oDteYfR+6ZPaYd0oS3/Kz+6+y/t&#10;iYJUP7SBoRleiBzjlFNOaYpMNFkZ9cwNaZI5mPG9CC5oDwW+NifP6L0ph/EWL37xixufxOBMXaH/&#10;lOzPe97zmnwEr5Dyfb9St/byyH7zm9/ceAZLKeBJ1CdPvy1UT///Yo9TX5/mvtpFEfrxj3+8hVF/&#10;1ate1XgU8qNDhl7jnrP1t0XAw/OMGugZK2RIZ599dstrPOFRXXe/3Ke/t2eI9/nABz7QeA0Gj5Tc&#10;+M6USbnF9nWl86ef2qEPduOFsRlDMztDD+9z8k5qX1ca67p/IVAILB6BUjYvHrOZK4FIhxhLEX+M&#10;EM9mjCBiHWaMpTil0Swqm0fDaM/cQKkOzwwCGNW88+YEcwDBHUbeR5cPsXgbhfntU2VZtV522WXN&#10;SviNb3xjO3ZNPh8F5hkfs3bRFJTp63DsWj5SMdesVn2MaQOBcF9GO2srBAqBQqAQKARmGYHQztBE&#10;aU9bQzeldsJRCkI0lQDw5S9/+eAZz3hGEwATQBMa8jAiaA09Th2p138ErZSk3/3ud1s4zSg+056k&#10;BNA8iHhBUz5SRK4aKrrxF8oSMhOcpW7tz546cv/FPucei9SROqV4HR5MBPC8RSiECUcJLynH0yYC&#10;VUJpYUK32WabwX3uc58m9CO0J1yXr7+Xc9gJFcpgVxkKZ311TzsPMIZ597///ZuiH6bKaWf639eJ&#10;J4KjCDL3ve99mxAb5n2ZxeKzIfn7NjE6IASF1+Mf//iByDU85ihF7fvuu+9gr732Guw2NBrkPS50&#10;+09+8pM1AmdttzM4MAYts3LCCSc0YbPra9u0ARZCr6qbMJt3mOvTtnk3eNEz7IAx/rkfc6N9htvo&#10;tWnDpPpTCBQCf46A977fMxdIQ//QHvMHhR4DIHMnmmxpDUZnwkvzMu29k/s6HauPoRWZIbpJ6el7&#10;H510n+xolnrMWR/60Ida6G7KXAZW73jHO9YYqKF9aZ8093Cf7LnWt+XPEfj/xnapK2VSR9L8LyXb&#10;4FjDkEuUl2c961mNnuFtIsNQzhq55mCyUkb4PKEZnOEdUm/ulz7gkfBUaCLegbGd//BgvHGf//zn&#10;N/pPzmGOT9/6frmmDCzhzTkI/VcvBWvuPVpGuaXa0q6kuafnRgFurW68HVq8xx57DB760IcO9t9/&#10;/8YDMODD48CAIvob3/hGUy4HIyk+wtjbaqutmpMDWm6cup97ySPNuWPPhrGiZyFKD15SmeRPmaXC&#10;YGPVE4zdT1/SV7Iz76mUA0f+S35pbYVAIVAILDcCpWxeboSnoH4EqidOq4frrVA2Uyizuguxlm+W&#10;lc2EJrVm8xQM+OrCnSLgXQ9j7piQlPUpITEBqw8m1+Qxd2QOkaas/3kC+SAT3lGZfCz4SPrDH/7Q&#10;6mIBy3K6n4NSZ+pLnRhqnlY+qJTp/1emtkKgECgECoFCYJYR6GkpHPrz0EzXQr+ldkpWay7yEOXV&#10;zCOVwJnXznHHHdcEwTwo8ALouzrUJ3WOrhMS9v8nj/8oVvED1mHmDfS4xz1u8MQnPrF5rhI+4xei&#10;oE7blO/33C/pYp9zX1fukbr6//RHW7SX4pOBXTyb5afww9fAx1Ihm2yySROgEtRTzBOyy+ceUrs6&#10;CZAJmeXn6QOTCOQpm+92t7u1aDCE/nBMWW1znDY6Vo73mPtTOPOy6oXh8i71lvsnVX+OCcwZLLzs&#10;ZS9rwm+RawiZVw0NCSgSCO4plwmRec/d+973boJ6a4fDsu/r5z73uaa8J0TnYQY3/69t8x+hNWXz&#10;zjvv3O6JV1xXmbXVNS7Xg2vfHte8pwxAvJ+wphjJd/pCZWDgem2FQCEwWwhkPhhNzQmZF/znGE1j&#10;dOabXChihlYMgiyxYQ4W3hk9JAeUd7RONN43OsV15qPcBx1Em8zjIpShAYyt7BSO6BhPXjQvdDn1&#10;p46cp739eY4XerrJn/729eW4T9Fp5+iZNqFF2kzhbu71nzrJQyh4H/jABza6vcUWWzR+gAI4yvLR&#10;e1NEM77ffffdm6GQZTv0172EixbJAy2HPVlL7tX3K3XCm2LfsoeM1F796lc3j/D0RT67rT/u69rQ&#10;49SX1D2NCfyhqCUUyejwwx/+8KZA1x88gCgcFOmUwdtvv31TRjNuxP8ZHzZ48Gwmh8YP8S7HU0V+&#10;1PfPsfxS485Ywls98pGPbHVqU58/eGxov1eiXDBOanwy7Dj88MMb/ee4Yfz4X1/7dCXaW/csBAqB&#10;2UKglM2z9bw3qLdh7EKQES6WcqPKZvlYJArxMkuezZgcoX2ibMbQhOhvEOBVqBAYcwR6ZtW84N3H&#10;4LL49RHlIyfXk+adSOq6MvJihPNxquv+8+GgPv85Ht1Sj+s5Vp+PPeXy4ZH/pLUVAoVAIVAIFAKF&#10;wB0I9LSxeoiIsAAAQABJREFUp5e5nmuh5Wg2YRYvXSEuKVR57fgusH6hEMmE0uiwMnZ1JI3wz7m6&#10;CKB5TRFWv+lNb2reGMJmCrfNs4eAEl1PO5KmBzlP6rrju7qlvr4ux+mHY3wGZR6hcy9odr1XNm+2&#10;2WaD7bbbbrD33ns3TzBKezj0WOBf4MBjd9NNN20e071nM88pwtWddtqprWHd369vV/oPW4Jt97Zc&#10;ifCcUTbLb1/qLfUmTVvwd7/tvLZ4LvHSslwKQbJ+8+qGmXOKZ4JoHt48nSylgreEkbqjbKawJkCm&#10;APFc1rb5jzEwDznLrKwaKrh9u62rzNrqGofrMMjYcawfdteMGWHdfYu/973vbe9hn1f+fnM+eq3/&#10;v44LgUJgOhHo3/2FjjMv5D+pORjNY3RGQYheMQwz35x22mlt/V2RzhhjyWvuSXnHmYvMV/5Hk/AT&#10;lkY466yzmkEQgyvz+iWXXNKW34hcLfNc/zRStzRbrq3tPNf7NGWS+i/Ha0u1n3KdkhgmvRwDBpTN&#10;oh7e8573bDvjKMs/UBQzBlOvPqV+9YjMJmLHwQcfPKBs9j9eirKZER5ls3pD81K2T2FMdhJlszKU&#10;zTyA+/sp0/eznSzBT9rSP2sOAIwU8Ip4If1jAKeNaHF4AM4CllkxrrSb57NQ4HgDmzopmynR8Unq&#10;0a9gr3/yaEOOpcow9lNGFBV8RsoEhyXo+kavIljnuTLIwJsLnw03jhvBYzTvRm9s3bAQKARmDoFS&#10;Ns/cI198h0OkEDI7QdJLX/rSplAmyCBUcV0+TBcBwiwpm7NmM2WzMG08N0LQF492lSgExh+BMLXG&#10;eeaF0dR8YM/cIG9thUAhUAgUAoVAITB5CISWo+v4fsI7gkFevbxReCEdMlxzj8cJIaL1duPBG14h&#10;qbooQ3n/8AoiPOV1SshM4Xz11Ve3uinOCATlH4ct7Q8/o12w6PvpPxgRnvL6JmimXBUOVDhtYTev&#10;vfba1i/CanXYHVO4EhLyRhaemwGv6+qLsnnHHXds4Ux7Ly/l+7Y5h69vks0337x5CZ133nlrvKGX&#10;C0tt6Hf3cU4QT0HMY5my13JL+kMQSpCurTCUUioTLJ81VDwIqy3sJcUDrzd5YcHL+9BDD13jLd57&#10;efX3748pMyhECPxXDZXNll1R1yRu+pVx41g/nHtXhB0niOfVzDjc+PS/fLUVAoVAIXBXEDDPmFMY&#10;O6FXn/70p5vS+Ygjjhg84QlPaHM7JRdvZDJB9CvzsHkoc5WUoRkjIKF+ee0K+2uJBSG0KQMZrfVG&#10;Rpnz7kr7l6Js5l990D942LUv82w8mymbeSoznkK7edUysmJwlv4EH8pmCnv5e2UzxfGXv/zlecpm&#10;NC/l+jR1oqeieZDXUtoK6d0bWKXMUuAxWkfqTlvgJHw23lDEEn274IILWjh1fMwoD8AwDV+Jp8Qz&#10;UQ4bZ7C24z15PPNStlTEqLI5z0E70gbGDxTuygjZLYz2NCibYZ9+Sq37rZ94aUp7708w6J+L49oK&#10;gUKgEFhuBErZvNwIT0H9IVIh3jfccEMLz0WhTNkcYo0BoGidxTWbMccYSoxdLDCLkE/B4K8uLIiA&#10;ucDWzw2ZH/LR1X9Q5r8FK6uLhUAhUAgUAoVAITC2CIzSeudoPCEhRSIvG4Kt448/voV/FgKa0JRS&#10;kJIwitEICylRCfuESGagSqgo7J91mimpKZnVLf848Q/4+rRnVHDX/ycPQbx1CSl7CVd5m/LSFVZT&#10;2FEhRwnse14pymbeyFE246nkoazl2UxgfcUVVzTPJdftcJJG4J1j32uU3YTNPJsJrdPu5RpsqT+p&#10;tlAeM0ggOIYBQTNFgnbLJ09S2GknZbAxRAnBQ5cStVc2835/wAMe0IToFPvqUFaa3XmurV69ugnr&#10;eUPDP15ey4XDctbbY9vjRqDOC1z4+ZNPPnmNVxMM5KutECgECoG7goB5JPMqhSbFHy9etJ6hGIMe&#10;9E4Y/4suuqiFbo7S2bxszkffzecMzSgN8QuMzXj1kitSmKGN5IuZy/v73pX2L0XZvi3BwrXsrkXZ&#10;zBGF0Rll7zOf+cxGs2JwFrqdNs3NzTWax5sXJozu1IXuUTajhZS1aCmal3v3KbycezaWrYAv+s+j&#10;Oms2u1/amnsvZZq6pdrDqMDSH5To+BHjBK+jX33bHSvjuYsWg5bhD/WBfBVe8hhzRx555Jow2lE2&#10;+y/jpU9dx1NYsxkPReF/8803t7x9Wx1P2pb26yP+zzNm2Mj4g9e4cSCP/5M36aT1tdpbCBQCk4dA&#10;KZsn75lt9BYj2CFMUsxLwmhjfliiuy4fRessejZbX4bQg4VmKZs3+hCtG25kBLzvNsyrPR9MBF0s&#10;Z61dhMH1n3lBWlshUAgUAoVAIVAITB4CaDi6v1CKxvsOoDykVPzgBz/YBM2HDL2cn/vc5w7e8pa3&#10;tBCQ/psbClPxCJdddlkLaUgIS4AqbDJhopDZhIL9d0fuudKo6f+6du1MW/FEPI8IjO9xj3u07yJh&#10;R61NKEQmL6dzzz13wINH3vBQBMg8m6Nsjmc34et1113XvHIom2EMS+FHeUjxiJLmWq7zBuIlbc1G&#10;Ct4IHtOP5cI09Uu1/atf/WozKNhqq62apxUvpz4MeHALv6gcBYXIUZTOt99++xovOXl5RQuzSXHM&#10;2JcXHC9p/R7d4WI9bVgQ9vMyZxRB2eE+k7gFrz51LFQp7zHKngsvvLAZeRhb+un/2gqBQqAQuCsI&#10;mEv63byCrlAo/upXv2pRO4477rjm5czT2Rq9lMrmW/QOXRTZQzQTyxrwZrZkhvmZ0poiMfS/n98y&#10;h0lXekv/+/bl2H/mXH2h3OSIgg+iOGYkxkuX0RVlILwiQ1UOPoyE8AgM1YSdhgXvVMr8F7zgBWu8&#10;lEWZRNfQt9D7nvbhCeCcMuplyKedtvRhObBM3e5FAeq+eB/93m233Vq/9Huh5xwewJiicMYXGjv4&#10;Af/ZyVnhR3EsWoqoJfqb/o9i4vzXv/714JhjjlmjbCan6p9Z2rwceCxnndqtH3CBkffImLP+9dyQ&#10;R+zpf5/XcW2FQCFQCCw3AqVsXm6Ep6B+RCw74rR6aB3uY5blnTVEwighdJjNWVQ2E3ZUGO0pGOzV&#10;hfVCIEyq1I6ZNQ+wqOSZZB2nCBLNC2Ho16vyylQIFAKFQCFQCBQCY4MAOt9/B4T299f9T7BI6Mej&#10;4pxzzmlCVl7LvgsIXnmoColMwExZyNvXdwTBLGO18AvhGfp7rjQYo23pMehxcIwnImClbKbs1X+C&#10;QKFFKTytu0zRzluZcF1+fY+yWRnKemVgSvD6qU99qimhrWNM0Ep5zFtZav/ABz6w5twxZeMJJ5zQ&#10;FNSUzcJo8yTq272cmOY+2m497r322muw5ZZbtmceJbo+J580z92xfvOIp6yGjz3PIGG0t99++xZG&#10;k4f8pZde2jDQ936HA68qSo+HPvShg5133nmNZ/Ny9n856+5xCiZwopTXRwbhQqgz3EheaW2FQCFQ&#10;CNxVBEbnbHOLudwu0gkDIV6pHDFEWUDrhfY9++yzm4cv5Sv6J9T/NddcsyaaSehg5iz3sfX3y/Fd&#10;7cNdKa8NaWPal/P8Zy7mTSySiSgcn/nMZxp9x/+g/3vuuWejyRTGoW2UzRTvuw0Vsuj/VVdd1TA1&#10;jyeMNhpKES30uGgy6FvPA4T2C0XOm9oayeg/Ze+PfvSj1u60WVuXY8szggn6T2FsvWnKZp7vjMP8&#10;t7Y9GJIrUSzjBXJNGXgYW0Jiw+qMM86YR/NhgDcKHwAjxn0wjWczgze4p61JlwOP5awzuHj3RBjC&#10;U/Mgx3PBD15934K5a7UVAoVAIbDcCJSyebkRnoL6Q8hCsKwBJTwORmk0jDaraozELK7ZXGG0p2Cw&#10;VxfWCwFMrS0MrLnh//7v/5qwz0ekDxxCwjC1mTvWq/LKVAgUAoVAIVAIFAJjg0Boeb4HetrvGE+Q&#10;PAR46D8vZQpSHhbWDbS23kEHHdQUzQSuhKGEY4SJFGXqsPf3SL2urfTWtyvtkWYPn+Ncf3jjPOlJ&#10;T2oCUd9FBKQEy/AgALZ2MMEyBTPM7I4JpglRKarxVeolNOTZTAnN65mx72Mf+9i2H3jggWtSxzD2&#10;n3SfffZpwlVKWcJXCv2+ncuJKRzSdkJz0Z8IygnG9TXPtm9PsEzZPo982SnpeYCrL+tgwjp9DzbO&#10;H/e4xzUvO1hQ1O+www6DVcM1myc9jHb/rsCFAp8xA0Hzu9/97mb0QUiffDCtrRAoBAqBu4pA5uHM&#10;00ldN7ejVyKdkBdS8lEMUpCai0VdYCzFGM18xUmFQjJzVT/nZ86SZnePXL+r/djQ8mlL2iENJmmf&#10;MNqUzRxRLInxyU9+shmWicoBA7TIurqWE4lxPkO9rNnMK9y6xfBgJMYoj8IWD7DLLru0dYfVg9aF&#10;Bwj9k/rvYQ972GC77bZr92J41tO89GFDMVhXudQNC8/Wcz700ENbu8mH8EY9XjkOjkn1vadfyQcv&#10;Y4rieOutt25Lc4TnCe3v0+ACN7zVAQccMDVrNgcr7x2ZPPk8g0ae7/DKs5Dacm1dz6/+KwQKgUJg&#10;qRAoZfNSITnF9SBgIWaIFIs0giMKZaHRMIjy+M+azSz4Y7Hn49f1ELcQu0mAS5ttIdQYnv7cMYGS&#10;MG+YHoIUePBSSJlWoH4KgSlDIO9zUuPduy4sljXbWdtmLR7/Jd+UwVDdKQQKgUKgECgEph4BNNxu&#10;Cz3vaXt/LdfxxwTJ1ibm1SOcNoEn4TMhtNCGFLB469QfwWLqy3V1jsOmHdnTnpynzc6jbKYwJhBl&#10;hEdASgjPowavRNlMIMwjl5DZdxRlM0EhgSjlaby9fWcRUm+66aZN2SzMJgEz4X0UzNJcI0wlYN13&#10;333b/a3zyLN5pZTNQogKX005zNuof6555sExafCUypPdea9s5iWmn/oLD+sVRvAcPPy39957t/Uu&#10;o2wWzj33cE+bNPdJO/KckzfnK5kGk7TRuW9RoVIZdQilaaylLyvZ1rp3IVAITBcC5pvMh0n7uci8&#10;g54J/4y28WylXObdzPPyi1/8YjNGY2iWuhZK1WlL3Y5zP8fjsqV96YNz0VrQeY4olMrmZHRcqOez&#10;zjqrLaVhGYisvwwz/0XZfMjQC7dfs5my2ZIjjM3IG/fbb795NA/tQ+fQfnwFOojm8Sbm2Qz70Dy4&#10;pc3LhaH64YHHE2VDyHTKXhFuEs47bUhe+eGQ63nWfep/suZVQ4OxKJsp1dF8tE//pfofngAf4Jr7&#10;KyP0Nlk2Ps291OkeuX+fpm3BKflyvrFS9w0u0myue9fw2pZX0U9rpQsbvlCZXEv5SguBQqAQWE4E&#10;Stm8nOhOSd0hwklX/ymMNmUza7VYIyJ2wudQNlE2v//9728h4BC2EDfpuG5hKJKm3fpt17++H46j&#10;bD766KNbqByhAzHPYQjGta/VrkLgriCQ8Z33wRzg48GHEGGyD5rMC/J6f6S1FQKFQCFQCBQChcBk&#10;IRCar9U5vrMUf4D282whHCT8+vnPf96Ez5Se4anDH8gfniL8Qn+PcUEsbUp7ct63Hf/De4fAmIKY&#10;shkGrvNWJnzl7UTYzONHyEM4/T/27sXfu3LMHzgzUgpFSqQDidKUNHJKMiihnA9RREJOTRRK8XQS&#10;adIBRcojijChGUWkx1BqyCEaagabMQ5jzMzrN//A+u33PT57bt/23j1PPc937/3d13q91r7Xd637&#10;dH3W2uu61nW6Geaf8YxnNIUohbHvCTjBSBpNRmgGW9ErjMfSQ/rWEi0scjnnlM6JrNImkc2JlDZn&#10;812XW8ZAl7UnKcg32GCD5mwAh9zvHrdgid5+963ld9okjTZFOqM8hT16GbJPPfXUmXTijp3j4CCa&#10;/uEPf3iLhLb0ETlVn/D1PML+mmuuaSngr7zyysEa26LzGUwybmhal7itTt+j84GxdLQU7GRwaWxT&#10;R7lY5r06tFWdQqAQWNwI5D3dl2ac90zeOc551+NjjM7esdbhFZSRd3rfx+ix9racHz1uFxfJn8wx&#10;tEujLXMJxzAOZJzFXGN8teQYnsUIbNkDWV5EgjM2H3nkkS07BfmAXIBHcd7H//H9DTfcsBmvORaF&#10;34fPkQEcn3322c24/+pXv7oZX43DyGtcc1jXOMLCOHa8yZrKorIZe80p6bzRpm7P29MuvDlyYvB1&#10;nmH14D8am7eZTqMNC/yfPBQslMEH/3edPMbYTA5gbNa3fjlm/Xw6hTlHQHpc/J+DxI9+9KMmt5lT&#10;xs/8Uo7r8evnYC7ZnDf/6667biDXMKybt2cm+Pb1Q0faV1kIFAKFwLpEoIzN6xLdCekbI8Ow7I5F&#10;JFgPikGZ8ENgdJ5A+bvf/a55r2H+0niJdsTYXF/sDK6fp/naQ3cURJQOjqP8ccybnLGZ9yIBpYzN&#10;E/LgFxlzIpD/5ZT+Ly666KKW/lGKSB8CeV+o41hZWyFQCBQChUAhUAhMPgKRoyP/KyM7RyaInB1Z&#10;YqnKCZm/u+oYnRzwKDdFIsn4RC5yHs0U79avFnnE4EwBSzlt32+//ZpC1FqXoqFh5TuLsprhWFpM&#10;BuapqammnNaXKHGK6v7YbxHAxhfNS9nK2Jy5mse63oxF2SyyHa0M5dbt7J0N+vnkOM+HtqHJt5Vv&#10;LtfQJd047A499NDha1/7WqMfDsEF/RTIOSeNKUN+8P7BD37Q+jIXxlnrPnIKsL6ovl/0ohcNp5xy&#10;SlPiZr7mZ/yF3szD/VN6pjh6n3DCCe07FJ1ozlyVqb/Q867xC4FCYHIRyHsm7yaU5j3kvel8ytRV&#10;TtKGHrvI5je84Q0tjTaeYkkR59HP4CxSmWGQIxiHMzztV7/61XDMMcc0/ao1rS+88MKGGR2L+s99&#10;7nNbdg6G46uuuqrxPG3C5/C8qT/KBZz78AJG3o033rgZvvG88P3Mc11gr+88A2QXqcIPnjYOy0Ii&#10;MyZHrjwL6uJhaZPzwYkRHo2c9cgD6jp+6Utf2uQhEc0Mw5GBQj+5AR7aOraTFchQSaNNnjA/DhAM&#10;9PCF+1Oe8pQmKxx11FEtNXUcBUNTP9d1gd9sfRpztt2cyHXWSJeqnvxI1nTeXlshUAgUAguJQBmb&#10;FxL9JTJ2mGsYl3UgDjjggCYMEX54VOUahidVC4983uQYXs8cFzPJER7MMfTwDGNAt65c0v7EW4wg&#10;ROiJsZnXvmiFMjYv5rtcc1sbCOSd4H/G/wBh/vDDD2/rta9cubK9E/Lx0H9Yro2xq49CoBAoBAqB&#10;QqAQWNwIRPaPPD1aRuZ23pb6i5uq2WfXz90x+SfGZmssMmLG2Ow6I/K1117bHFWt6SjSRupDET+U&#10;haKhs2azvnxnScOpLymxP/ShD83IWWSs0R2mzlHyrr/++q2NKB9G08w1uM9O0do5aywKXfOgyGUo&#10;p/C98cYbm+LY9dHnIr/N/7e//W2LThKlRLmeyGyRzdZslpqbQt832igG/W8YMkjLvhMDtftjbowC&#10;K6bTmlJA77TTTu1eUf6LmN5r2lmAbCtqCHb6HAduq4O+ecDPsyFK23JO1vIWPeg71XXzzf1W1lYI&#10;FAKFwLpCoH/X9Md5pzvXH6fOuprPQvWLRktiyDKBv+NVnMVCv5Lxk9OYQBV8TKSzbCgxNjMc9mm0&#10;BfcwHHMcU3eU5+V9752Pr+ELIooZZRmbZTkZZ2QzGm14L2P48ccf34zNUljTHff8OXwqNOQZYUAW&#10;3c0xj8Pa1LQhncFZZHyMzdJGo8s4/Z7+nQsmIqAZm81BFDNDMx2vzCvukeU4rJWN/4ssl4bbOMYO&#10;/88zmzmO8xkzZsZP6RwaRNHD4thjj/0TOW+c86uxCoFCoBAYRaCMzaOI1O9bIRCGGmFAZLNULiKb&#10;rVGM8bumHuGGd965557blAsxzLq22DeMO7QSTghrPAM/85nPtLQ20uBQdoQmNKsXYzOBkXddlCH6&#10;q60QmEQE8n/iGedxy0uVoo6jSQR4/xuu590wiTgUTYVAIVAIFAKFQCFwawTw/+y9zJBzc5W37mnx&#10;nwktZuqY/MOY2a/Z/D//8z8zBkBykcxPvi+e/OQnt/WbKTsvuOCCFp3CQEzZyUBNIerbSmQUI/R9&#10;7nOfZmwmewVXpXFTZg6+1+5617s2I68Um75fMlflut4ylnTU1uwU2cSIixYGd9dDw+gx2i+//PJW&#10;X/SSKGNKVdj5zoQXJ9/Xv/71TbGf9hkzZfqXecoyTzE2M+yLWPrYxz7WxhDRRNHPKCAiTGpT60wm&#10;zSmnSmPrd6G30GQunivPjeg5O0V85O6U6tdWCBQChcC6RMB7pn8/5h2cMu+tlDm/Lue0EH2jj9OP&#10;NZu33nrr9l5msERvaKc7ZSSVKVJ6aUZOWT8YhelX+8jmREJz2GJsftvb3jYvz/PeJzNICf2Sl7yk&#10;GZsZWhmzjW9bl9iHTiVZCK8///zzW3pwznLSXeO9rgWPlOGxrtEtmT8nsBjjYSGo58ADD2zykLWq&#10;v/Od78zwPP30fC/9kZfcD8Zm8gQHMveAjCSLiSUoRIx/5CMfGS655JLhnHPOaec5Aso885vf/KbN&#10;N9gZB33j3DJm7p2SfIh+2XMYyd3zXi8/zvnVWIVAIVAIjCJQxuZRROr3rRDAzCIEOO4jmxmbMbow&#10;diWG7KOcMDCbIHGrARbJCbSZP3ooOaznQfFA4fOwhz2sKY145xN0ggeDNI9ynvqMzYzRvN8iECwS&#10;0moahcBaRcDz7X/F7n896/GdddZZLRIl10bfHWt1EtVZIVAIFAKFQCFQCCxKBEb5f+TiyM8p1Utd&#10;5VLcQoO5O/btM2pspuyMbIR23xoifqQ/FmmzxRZbtOhf6aatbezbg0FaPYpjhmmKUorp8847rylw&#10;g2nG739TOMq2tN566zVjs2xT+kld5Tg24/im8r340Ic+tEXfUnxTkCYCN/NWwsh5imZRy5tvvnmL&#10;OBKZ/R//8R/t+4pBmGGVsVnkMcV++ujpy7FrsBA1zth82GGHNcU743WUyvqXZtQYzou+fs1rXtPG&#10;YOh2rzK/ceA23xihFVZSaL/1rW9tBnOpwPtvVPWyz9dfXSsECoFC4I4ikPdS3rujZd5FfanOJG2h&#10;+eabb25rCTM277333o1/uxbayQj4IscmUcz40q677toMhiKd95rOqpE02t7pIpsZFBlrGZv/6Z/+&#10;6U/kpoyb/rXB82SiFNlsLeiFSKONR5FhRFmb/93vfvdmxP3iF7/Y+Gz0xJGNUkqBbekPMgMHO7zt&#10;n//5n5shlZ41kc0yaY4am4NBX3LKIk9YsznGZvPi0HbQQQe1eyVYgg5bRhWG+RXTGU/IZpzU6LrM&#10;tcc5x+N6ftGTMZV+o8tzwonvla98ZYuYD4au11YIFAKFwEIiUMbmhUR/iYwd5paSsZkX2Pbbb988&#10;qDC1XFMywNod9+dzPA6ye2a8usfooNghbFj7ggGZsGfdNIKI9TympqaasBGa0UnIedWrXjVsM71O&#10;9apVqxrjD60Zu6d5dc/1beq4EFhMCOR/2/8BhaC0PdIN+bDp//fVU2e2Z34x0VNzKQQKgUKgECgE&#10;CoG1hwC+3/P//ti1yBGRD1KuvRmMr6d+7o7JQUmjzUAsQjZrDkcuggfjrwhbKRAphBlWrWssXbbI&#10;JspofamXNNqbbrppyx4lWkhfxputpEhl4E1kM2Mqg3fmqs04NuOZi7ShsmJxzBWpRPHLqZcSF52M&#10;vEpKZnKltJvSWoqG9o0FJwp0/UmjLYqHUl5kM8V7MAh9femazFPPetazmlH/kEMOaf3BULpTKc2n&#10;pr/vZKYyvu86qcrVp8QV6cSoq59x4TbfvUGbeXg2fvSjH7V1MBnf4QLrzDP1FsOc56OnrhUChcDS&#10;R6B/5zq2jZ7zLsL7lLm29Cn/PwrQhDbLM4iUnSuNNsOld/XUNN+RJppRk5MZw+qGG27YMp5cdNFF&#10;rS/OV4yzloFgbLaWsPe+cey2YBlcyQx4nshgy1dwysJDcz31+7ato7XwJ/MKFvjUv/3bvzWjqKUe&#10;ONaRBTjQyXrCuQvvt9PDch7jBIb3kncY6z//+c83BzvPDjxe8YpXNMPxaGSzMfvnK8ec76Q1Z2xO&#10;Gm3zkqob/zcmw625XHPNNS19t6UprN/8zne+s/H/GMZDV7BcC5CtVhejuJqP+bq3dNXveMc7Zhzy&#10;xj231SKgKhUChcCyQ6CMzcvulq85wWFYYXJZ94pxVVoUjBqD7pmvumHwRuy9wdZ8BmveIsKGMntP&#10;R647R9jjJUfQoFBgZOb1xtOQgkNKFamyKUQIb+iy6wPdhDlpcHglSsemnyiBglkoyFxGy8wt9aos&#10;BBYzAnmuCeqf+MQnWrSIj5942o4+34uZlppbIVAIFAKFQCFQCKxdBCIH6DXHymw5l99LtQwdoU1J&#10;NhIZQ1l6l7vcpRktKVJ9b7ie7yPHviMoUikLN9pooxa9zNgsvbZr6vr2kHraecZXhlDfGfkWyTeE&#10;/ux+G0vUjvEpm60P2WdeUmccW+bDUOwbifL2Xve6V0sVKi2oeZEjrU/punTbjMEUwozvopF9myUy&#10;3Lyl0X7qU586Y2z23RXaldlyThvpJfVF0S0qikHZtyklNKwc/+xnP2uGfOOLmKLI5gggypmCG972&#10;hd6CqftJKW+txoMPPni45ZZbZp6J0J5yoedc4xcChcDyQGD0ndP/zrFyEjd04RF4kqXFZN9gLOUs&#10;FtrRjSephy/iL5yvRP1yTsOz+zTaeI91jkUG450yWXCS0kdwTN8pk9nkxS9+ceP/nLJibE670bZr&#10;637oP7sxHJuPOaNBdhZGeDxcxLKlF0V4k3E++tGPNuMp/svwTtcsAIiuWT8wI/sIAmI4FuggHbnz&#10;od2xuvntGIYylcB3t912a0s9ktPs5qYNOUAEOUO4uQmqkq5bVsvIYulXmeO1hdt8/QTHjKn07KAd&#10;VhwarW9tnqFbWVshUAgUAguJQBmbFxL9JTJ2GKoSM+bxxaOMsEBo8KHro51HeG+MDbNPuzC/cZAd&#10;ppwxlf18/CZgED4YkQkSPMJ4se+8885t/VlRAKumI5V7I3P6IZCIUkC3NVas9QEP7aV9sRaI9UiM&#10;Efz6uYye8zvXx4FPjVEI3BEE8n9A0UUxuPvuuzdlqdRDtRUChUAhUAgUAoVAIbAcECAPRYaPbE/2&#10;Z2xmQLbOsm8Dxmbn+/rwYeSUotmayjvssEOLbtJGGm3fVTGIMrhSlGbNZvKX75q+P8f5HWMzA/U9&#10;7nGPJqtpo7/UGcf9yVihUzpvzryUyKK5rYnIAM24TsHuN0U0JT1jPafmn/70p3/yLUVxDx+GY07B&#10;lPXzbebA8P60pz1txtjMidj9Mq98H3KYPOmkk1rUtOhrO2Wz9Z5906mv7kJv6LFL+ek7/C//8i/b&#10;t6g5Ol9bIVAIFAKFwMIg4B0ssjnGZvyOMdWWd7cy/ITRkMMZHigTCZ6913RmRbxPHbpK1xkURTZb&#10;1zkpsWd73ztHHysaWjAMZzPGZjpL/dn7LXPqz92R4/QX+cRvY+JPcBAxbHlCsgyDLjmJcRd/Rjf+&#10;z6mOw5n1kmHJIKwPff7Xf/1XSw+elNgxomfc0Oi3zW+ylL4S2SyrCnlMf3Z1yEyirckWjNiiqs2N&#10;M5zMJmQF9UJPju8IVqvb1ljZM1/8XwptshSnOA4OaOhxWN3+q14hUAgUAusCgTI2rwtUJ6zPMDfM&#10;C4OT8oQXGqXAdttt1z5yfYy///3vb8qV3vs8DLHvYxzwhNFGIMjczSPCAs84KcGlR8nHOq/34447&#10;bpC6hvJHnVGDsd+83wmB6GZo41VmDTC/9WGNlFNPPbWluSEkGnd0TqPncn0c+NQYhcAdQcCzSqC1&#10;fg5vXP8DUg/6YKqtECgECoFCoBAoBAqB5YAAeYg8b1PafWeI4hG5SxFI6Txq6E1dJUUq4zRl6C67&#10;7NLaSH9JQeo7ynUpkqWgZFiksM23RfrJN0RKMhqFKmUuA651nrXRX+qM4/5kLONSgP/whz9s309S&#10;Wu6xxx5tnUpOvgy7SqmzE6nLeZcC1bzTjzlLDy6ySeTxW97ylvatNR8tMFo17Tx88HT0L3n16KOP&#10;bgbqYKfU/69//etmlPY9q46INA4A1rs0j3zTzjfWOK6Zq/tLyQ4v6VVl2QpO45hDjVEIFAKFQCHw&#10;pwiEp3CQol9krMSrRMzawsf6El+xzAS+g//j8/i/DB7qea9zeCIfMMAKjiFfpI9+BjlHZrj66qub&#10;7IGvnnDCCTPLTZhjv6VNf+6OHKe/XtYwJrlImmxLrh1zzDHNuIxePExpzWpGaAE8eJpgHnSL1g2u&#10;SrJUUpTT33I2y3Vjhk/nnFIfoqgZshm1v/3tb9+qnnaM+O7DySef3Iz7D3nIQ9pcBBGNRg2HzjuC&#10;1eq2DS3GDK74PycCuJHv6N/Vy7wc11YIFAKFwEIiUMbmhUR/iYwdxhVGh8lbK+SCCy5o3nXPfOYz&#10;m2LABzzlAe97a5URjhhmY9xN+3GQjdEaLwJHfpuPdcGuv/76lh6b4oEgSCFEYSGNG4WCqOV+3vpB&#10;D693noIEFsb2ZzzjGcMrX/nKJphY65nn4SmnnNKMzvvuu29bV+Vv//Zvm1BISEmfmVcwiWCgrK0Q&#10;WOwIeH49zxdffPHwvOc9rzlXxJtysc+95lcIFAKFQCFQCBQChcDaQCDfFykj18v0IvMTpapoGcpf&#10;slPk/XyjpJ1oHYpVjqq+MUSsMM6qp63vqhUrVrS005SMvmfSNmMq07/vDY6xlMwy0FCWatPXWRv0&#10;31Yf/dwc+5aCje9IEcqySHHyhRP6fEOhndJX6kz1g1tKbX2vMUZTyDMSo3uuzTUppleuXNn6p/g3&#10;B/OBU77N4CwCXUYrxgLR5pTNllaiuFdvvnHmGn9tnzcHa2Ba5sn8KMYp8RfL/NY2vdVfIVAIFAJL&#10;AQHvZrtIWPpCmTzwsxhEc70v8SE6FDpGvBr/l06aPlI9fMk1+lXygX5FtfZ9BJucwwtuvvnmpqc5&#10;8cQTm2xhTsZSp9/Spj93R47TnzLjKe1kELKOwCXLMp522mmNXgb0FdP8nxwgbbaMk1NTU00fG/1S&#10;+vIbFvS2dNH4f/qfrTQPbTjsWfJNwBTZAkZkiuzaMtjqj+zEqU1WGoFVeG3kjJ4ux+PYerrM12+y&#10;D8c86cHhlfPm5HhccxsH/TVGIVAILE0Eyti8NO/bWGeNoYVxOcacffwTWkQ2XnbZZU1R4GPcR+8+&#10;++zThAWea4SJePOHUY5j8uZrvDBeZYzFBBRRBtLV8Ip/2cteNlx66aVNsPCxnlTg6YPgQei46qqr&#10;miD0ohe9qHnjS4tD+JCWhtCHTiliRHhK1ybik/ec9VKOP/74JhwSFgmNwTSYGCv7OPCpMQqBO4KA&#10;/ydeuDwqOVVQFnov1FYIFAKFQCFQCBQChcByQSCy+2jpW4LBUgQSJWW+R9TLcUrnKGEZOn1XaUMZ&#10;6rpr5CsKWspn31UcYvMdkXHzPQF35/z2/ULhrI3vE/2lT3XGsWVemZPf5oAm9MoihS7fR+bKKPy7&#10;3/2u1Uld9XOsH/T71oIvbGOUn4sebXyjkVuNoX9t7IzOjMtxCO7nKVqYjLvjjjs2Z2Lfka4vhk0k&#10;PBlcuk9pPuG5WOa2GPCpORQChUAhMG4EvIPteAvdIB6FV+E/eFje0amX0jX8Ba/GC/Eq2RVdx/9k&#10;OcGn8Ec8iy7RlvbK/rf+jEmO0J9AmxhtU7c1WAd/Middh2bnHONTSrtsePDhPGaO5ACyD0eq8Fr1&#10;ev7vt75goV2y6uW8sm+TuThHVuDENjU11cZ2Dt/XB1kk+lnj2emEpSyX7ptDl7n2/WWsdQDhrbrM&#10;uOYFQ/M+++yzh2233XaQaRMNmY+6jmsrBAqBQmChEShj80LfgSUwPoaFcYXZh4k5H2UBIWHltMf4&#10;s5/97JauTZoXUb888HiuEXYIFeNifmHKlDcEFoKL9bne/e53Ny81hnEpavw2P4oHcwsTVxIUKWek&#10;WjnrrLNaGhVR0E9/+tObZ5w0dpi7esEmfWgnepoAIKX2XtNrkIieXjHttUfQIcDAI+0yX2VthcBi&#10;R8AzL8rD/4Lne9V0ekLP/rj+vxc7PjW/QqAQKAQKgUKgEFgeCPQyfI7J975BKDCVvYzk26lXuuaa&#10;cxTCaaMv19KXa3a/7bmeUt2Mn3PqGz9t0s71cWyZR2jsS/SaW2hOGWyU5tu30Z9z2qVtrs9Fj+sZ&#10;S5v069tQdLV1mjlIc6IOTur93d/9XXNM9u335S9/eeZ7b65xxnXe/EW3WcKJwzRnaDTCZlz3dVy0&#10;1jiFQCFQCCwVBPIe7nlOeHbez66Fz/T1w9fU9463a5P64XfKvOfT52yl/vSR/vQzji1z7svMz5xy&#10;3nzMjU6JzGP3266e6/a+fn6HLlik7mi91HU+WGSM/JaVMpHkU9NGaP3qUz2Of6961auGrbbaqmWw&#10;5ACgnf76scaFaegwN9ltzG3rrbduWWv6FNo93eOYW41RCBQChcBcCJSxeS5k6vwMAj1TzXGYLKZr&#10;Jxj4SPexzsDMAGUNDmuLSUEijQxvvAhIPSNMX0pbP0bOzUxmlgN92bPlt5L3u/XBzMkHOQ91kcnv&#10;fe97h69+9attTlmX2Vihh7DBg02aYMx8zz33bNHMb33rW4dPfvKTjcnzgkOPcfo5+60fwhOvRmlO&#10;pIexrohI6kMPPbSlcDEvdUbboyN09/3Odpy6qZ/f6VOZc+r4nWtpk98pc7417P44n2vK9KUc99bP&#10;pR875/t55lxfr45XD4H+mch9Vvq/Es38pCc9qQnpPEzh7LmvrRAoBAqBQqAQKAQKgeWEQGTNlL3M&#10;5Di7674fROWIUMp3APmpb6u+32mX6/35XE+72crUzzW/x7lljrPNwznfjxx0yZEUpr6/Mlc0j7Zz&#10;zZY6ua6ca3Mt9dJO34zNooMsA8UB+WMf+9jw3e9+t6Us//rXv97WaraWtExV0qBmPnONszbPm2c/&#10;5xybgwgt6Ucpwc3f92quB5+1OZfqqxAoBAqBQuC2Eejfw+E1zvW7KOWfT2f0oBftjYTe7f17f7a+&#10;cj0zyRhzler119JuXZezzd2YOY/W8FP8nw5ZSa9KBujx0q6noT9Of7Odcy1tg6166dtYnM04bcnK&#10;iZdec801jdf/wz/8Q9NzyWJpX7VqVcsuM9qP/saxhT7j01tLNb7HHnu0pSDJTsEs9KX+OOZWYxQC&#10;hUAhMBcCZWyeC5k6/ycIhGmldDHMOiVGJ62Hj16px0QNH3TQQcMuu+zSmOGRRx7ZjLcijCNQhCmm&#10;j/TflxjrXJt6rqe948xDKhZprikJrK/M6M3oa11l3mkEPEqetFf6jWkTKhiWrUe99957D694xSuG&#10;D3zgA00AoSQSldwz9n5+mbs5UaJIfUepJH33scce21JrZz1nhmjR0er1/ekjNIXG9Jv55rrfueZc&#10;37avk+PUSb2078/39OR4vjFSZ12X/Rx7HMzNljn2v0N3zqWe87XNjQC8RvHOOYou6eFf+MIXtufa&#10;/1Kuzd1jXSkECoFCoBAoBAqBQmCyESAPZY8MmpKs7ztoxXSmI5GzyawUeQsyabum5Vxte7T1Oe5t&#10;LjrI8RSnooukgmb8zbfQXLSMzr/vey66+jo5NjbZ1fcqx0nrMvrekzbzzW9+c/t+pcyVpctaj9KQ&#10;5rtjrnHW5nnzzDPTl74/RTL7vn7Qgx7UsEvmMPPTrrZCoBAoBAqB8SMQ/mLkHKf0Hqfvk+HwvPPO&#10;a4E4dIB5b6fe6pShbK66ub5Q5WzzMpfIOeGlfl933XVNN3vttdc2PXLqKO3ZZuvTuWyzXZ/tWvpV&#10;ykIpqOjhD394M94KTLIWtHN7TWeltNNnM4YzTmfextK+Hz9jrYsytJmDbKGve93rWlCXNajpmUNT&#10;6qVcF3OpPguBQqAQWF0Eyti8ukhVvVshEEYWZqvEhDHCrIEhethH+xOe8ITGyHmH+ZCnYLEuiboU&#10;C/pKPzmO8OX8XJu6YfzqWZ+EsZtB+cQTTxye97znNSXCwQcf3AQ7BmhMmbCXttr7jXnzaDvnnHOG&#10;ww47rAkY0oLrx4d91gUzZ2NlvvPNLUoTRmxGajSLCDUvnnTK97///QMPegKn+fd4ZJyU5hpc+npo&#10;CW6ZV3AJnTmfuqmf/lI6P9uWdpnLaH+ztVnb5zJHpT1zydxmK+eqA7/a5kYAlv09zrG09CI/ZC3g&#10;kCHao/9/mrvHulIIFAKFQCFQCBQChcDyQCByVORQpRSIMiRRbnJA/clPfjIja5Frl9OGXt89vrsO&#10;PPDAtmZjZPu1iUP/baDf3BdjcTCm+OdAaf3jXXfddbDUku9Wmag+/elPN4cAcm7u49qc21x9Zc4Z&#10;M3P2Lfm+972vOXFzXP75dIRc6ijVq60QKAQKgUJg8SCQ9zfnqr/9278dXvCCF7Rsi5YhXE7v7PCo&#10;8Cy6OIFBr3/965scwPkOHpEDHK9NfNJf5iFT39eml1M8/PDDm7EZ/6ffkony+c9//vDBD35wuPnm&#10;m2d0s/280sc4njLzNh59Mt26ZezIKPTdiY7PfFJ3HPOqMQqBQqAQmA+BMjbPh05dmxeBUYaNyYUJ&#10;K+1SxUgX7UP+5S9/efuQx8SlK2N0/c53vtOMrEllrY9+Xx2GyfjLAMYYzDteimxRzPvvv//w2te+&#10;tgkKxomxOP3rm/LA+smMZwSKV7/61c04LZ3Ke97znuGKK65oBmJ09LT1fcwFUuauXY7NlWKAl7yI&#10;6yc/+ckt6pox3LrQPOyl3u6VGsbSvh/f797YnDqZlzL1M3bq+J1zfZl53hY96Tv931a7ufq7Pecz&#10;VujM/EdpC42j1/t6jmubG4Eew+ConJqaamngd9hhh+FDH/pQ+x/3XOd5mLvHulIIFAKFQCFQCBQC&#10;hcDyQKCXoyJ/Uhaee+65w33uc5/2HSDzUa6Ro5bThl7GZksd+R6CBXkSbmtz6+9D+s05UcG+yywD&#10;xeh9/PHHD+9617vaMSW0VOe+t/rvj/Sxrktz7J8Nc/Aty2mbMlwq7URcq5s5rut5Vf+FQCFQCBQC&#10;q49A3uX0nRdddFELaNl5552bjtS15bIFh5R46+mnn94y5Ykgxt9cCy8L/1tb+Og7YxvD+IKQvvGN&#10;bzSd1imnnDKcdNJJzaGLIfdnP/vZjE427VKu7bnNR6MxzZe8RF/8+Mc/vmU3kYo9+mB1+rnN119d&#10;KwQKgUJgHAiUsXkcKE/oGJhs9lEGFwaMMTKcihpetWpVU7AkNYkPZelKpKe+4YYbmtEXw0zbvpwL&#10;QuMyNDNo84zjhc7Ty/rIhBZjSpmdftNn5sWw+/d///fDa17zmhZpLJUag7O1MHiyYeraqK/sd2M7&#10;P9fWj9Uzf20oB6SLWblyZfPmM2ee9DzreTyaF4WLeUeIyBz8hmn2ucbJPdHOnvr6tWnnvN+UX677&#10;rd1sW+jVzhy0yRznajNbP3fkXE+TORhflEhom610PXMNfcHsjsxlObSFd7AKdhw6XvrSlw6Pfexj&#10;23rk7oM915cDLkVjIVAIFAKFQCFQCBQCt4VA5FaylJ08yrmVsZnRUGQTGSry1m31N0nX4cGZV6Su&#10;dNU9FuuSztwTJdnVd4J5SJUpy5RvVhFWsnT5rsi9U2ozji3PQ8Y0T4ZxMrglnnyvcqT2PEX+TjmO&#10;+dUYhUAhUAgUAquHQN7njM0ym3h//8Vf/EVzsBoXT1m9ma7bWmgNn8LbHJ955pnNcCpYiLE5/NZM&#10;wv/W5qzMgcyV8ekS8XqOZTKdWM4D/xf13PNX7bL3c1ybc5urr4xnfocccsiw5557DgzjlqXMnFKm&#10;7lx91flCoBAoBMaFQBmbx4X0BI4TZtYzN8fOKwkQqYORE7AIEVJVU7Qw8EpXgmEyXp1xxhktBba6&#10;fVt9zLUx2n72s59ta1dYP/bg6QjhY445pkUOMxYbc1RRQKnAAC26+IQTThgOOOCAYa/pNTmkUDEv&#10;RmACh4/6zCNl6AmN881Nm+DRt3NMyJH2hGLD2m2JxpbCTVT2cccdN1x66aVN4ZG1uLRzzMtOWjfR&#10;4gzlIrNnwyxja8NrnxFbO4Z9GOiPN5/1Sj72sY8Nl19+eROwnJ9tS38EMuvNXHjhhW18WKJ1HFsw&#10;hZ+U5Og39wsuuGD46Ec/2nbH559/fttzrJQK3TNBgIQXemqbGwH42IO5Em4XX3zx8IhHPKL9z3l2&#10;nPfM2AvTufGsK4VAIVAIFAKFQCGwfBCIHBX5SEkm962x2WabDW9605tmUkerG1lquSCEZt8hInV8&#10;+3AczvfM2sQg9yF95ncwV5JlI8/2x7knKdUdx5a59eNSfsMqzsm+Ifvrjsc1v3FgUGMUAoVAITAJ&#10;CHgv2+klP/WpTw177733sMsuuyw7YzMehb8GD78tJyj4SMZLwTbhae576q2tZ0B/+qdH7Pm9c2QP&#10;Zc6rm+PMKfPJb+U4NuOY8/e///0WHCWoit6WPJk5KW2Z2zjmVWMUAoVAITAfAmVsng+dujYvApga&#10;hjbK5PK7vxZmHSMrY+63vvWtZuDlzU7gEt0rJdiXv/zlQVqQpK5Of6OlyU1NTbU2Bx100HDkkUc2&#10;Y6r1z0Qkx6CqnfEJEYzT3/72t5sXnbU4rCFt3WRG5+9973tNyMG41bdnzP7YuZ62uUCarS36c16p&#10;X+P98z//czMGM5RL4W0tN+tFM6T3ygRrdREunvvc5w677757i4S+8sorm7ImwkXmptR/1iNhVOcN&#10;L30f5Y7rDLaUXk984hNbRPd1113XhJmeJvPMpg2Pv49//OOtDeFQmjkG/XFsxrfDkaFZJLgIW4oX&#10;hnq740c+8pFtd2zfbbfdmkOD9HiM0wzk5tzfi57OcdCy2McINnn2/f94FmUM2GabbZrRmYel+5G6&#10;heFiv6s1v0KgECgECoFCoBAYBwKRjSInKXtj8xFHHNGiefvry0mOQqvvEc7G1iD0fQYfeKzNLfim&#10;z9yXlM77rlCPzJv6fZnjcd2fzM242UVcyw62xx57NFk82bcyt5Shs8pCoBAoBAqBhUcg73OBJpz2&#10;GZtFNnOwWk5beBk88Fp8l7FZ0BEdMP2wOq7Z1jZPM276DM/P7750PPo79zB6sfxe2/cv/SptSmPS&#10;AYuKpyM+9thjWxQ2Gmarn7Zre27VXyFQCBQCa4JAGZvXBK2qeysEwuD6C/Odcw3zxjSlv7Y+12WX&#10;XTa87W1va17t1uxiZGX8tX4WYxajcRi7shcARPVeffXVbSew+T1qRNTGeWPxJjzqqKNaJDOj7pvf&#10;/OYW4fzTn/60pUrRty00KPvf7Ud3Pb/nK9OHOhFc+nOOzZnC5cc//vGwcjq1tihtKXZOPPHEZhgN&#10;zTz+GEt32mmn4W53u1sz+onIFmks1Yu+eoy0k2Llc5/73GCt7O22264JKPBw7aabbhre8Y53tHR+&#10;jP0wZ1TM/JT9nB0zUIvE3nTTTZsRV7S0ezSOLfSZo2hl693c4x73GLbaaqvhoQ996LDjjjsOD3vY&#10;wwbrCdv9Vj7wgQ8cHvSgBzX60QnjCLShL8+YMUL/OGharGMEhwiyni/OCNZBF9ksSty54Ke011YI&#10;FAKFQCFQCBQChcByRyByVOQkv8lN1gYW2Zw02qmnXE4behOtu99++w3f/e5327fh2sYh+Abb0d/O&#10;51zKuc6lj3VdZh6RrWWVuuKKK5qjL2dpx76jcz2ldrUVAoVAIVAILD4EvLMZDOk76bDoJpfThk9F&#10;36aczdiMh7lmU39t8rTw1b7v/lyOU6rXH8/227m1sWWcnpfnHDxuvPHG4cADD2yBNbI59vpx9Wor&#10;BAqBQmCxIVDG5sV2RyZ8PphhL2gwGvLUwkCltWZ0tpYzw+hLXvKS5u1mDS8GUwbZ3gtNP5Q2opX7&#10;dNmpgzHzkJc2WUpqhmWehKJ4edB94hOfaOtdGT8GtYWGHx4ih0UrM6aadwzD6GUgFVX84Ac/eLjT&#10;ne40rL/++s3DTbTy1NRUwzb0qw9v2ImQJtRuueWWw1vf+taZPmF79NFHD3e/+90b7qKFV8fYbJ2Q&#10;jTbaqI29kMZmhuUNNtigOSigg3H+Xe9613DSSSe13bFzDPJ7TadKp9zbeOONW/Q4w2nvmOB5yfNZ&#10;Qtv/CvieofxvUHR5zii5RFZQELqe5yzHC/0/VOMXAoVAIVAIFAKFQCGwGBAgT/YyZW9sFtnMyTR1&#10;+nqLYe7reg7oTRptkc2Mzb7blhsOs+GcZ4Js7fvEtyFHbA60nKZ/Pr08Ur73+rqF3Wxo1rlCoBAo&#10;BBYeAcbmSy65pBmbRagK+lhOG/7U69vwMEtD9Gm0Uwcu4W3LASO0RpfW69acp5sVECSwRnZLeuLw&#10;/+WATdFYCBQCSxOBMjYvzfu2ZGcdoaFnohgo7yzGKxG6hI5XvOIVbS1nKZBf/epXNyOXa1Jr94zY&#10;sfYYrl3/hBg7BYaoZ2l/pY9maJZu2++vTad+ZqSm1Aiz1tdCb6GH8ZyRXCQzbJxHmzTGPCIJG3e5&#10;y12asVlk71Oe8pSWVjq0BAftGJut1yxVuQhgRtkYsGNsvuc979nSmPeRzblXfQlXKb8ZcY0rXTVD&#10;NqPtuDY0GY9XnxREG2644cD4zXgs6lqUuj3H5is1H6P4wdNrem+++ebDJpts0nD0jKBPn73w69xy&#10;32BihwVspO8ThSPzgBRQiWpOHc+eerUVAoVAIVAIFAKFQCFQCNxaWVrG5v97KsiXvuvOPPPMlkb7&#10;hhtuaN88JYP/L0ZwiAzOKcG3LAOFyPhENefbRYvI4/+HcB0VAoVAIVAILBYElruxudct4W10R/S+&#10;9HOnn35603s6r55tOfG00K20h348nk7YsodbbLHFYElA8kDp3RpE9acQKAQWMQJlbF7EN2cSpzbK&#10;SPObMIGZMv5aT5cxmFFYdPOee+457L///sNb3vKW4cILL2ze3epFYFGG4Sqth8LIfN555zVDtXWZ&#10;X/SiFzXmzJjKEMmYa7y+D8cLvfV4oCV0ZZ6EDanAebYzmjIgbzO9fq5jkdvS8TDEpr5S5HaMzepa&#10;54Oh3TXGZutEi/ZNGm1jmsdsuzbwO/XUU1sbEejjNDaHrhibRTaLyv7IRz7Sngtzd40DgtLOWE+4&#10;58wgWlwK8vXWW68JbSIFesxzrFzuGwz8j8DU/5u11KU55H3quYGx+6FecPO7tkKgECgECoFCoBAo&#10;BAqBMjbP9wyQHWXNYWz2ndcvCTRfu+VwLXI1OZy8/fWvf70tB0Qp/41vfKPJ5qmTMjL5csCnaCwE&#10;CoFCYKkhUMbm/w1kiD6PjsmazYKB6BYF2eBn+J5tOfE0dM+202OuWrVqOOSQQ9qygJbQIDdFj73U&#10;/gdqvoVAIbB8EChj8/K514uC0tEP4v43gQLjZCD8f//v/w2//OUvW5prUbSMztJrMzxL5etDW6Ql&#10;ZqsdRixK9ZZbbhkuv/zyliZbtK81UURJY8yuMTj6aA+DjrCTcqFBCh4pM6+UjM0im7fffvsW1Svq&#10;m/DxgAc8YNh1112H97znPS3VdqJO9dMbm7fddtvhuOOOa+f0yWjI+Cyy+fGPf3xL0TKbsTnj648z&#10;wBlnnNGigxmbGbLds3FsuW/G43ggslk6b+tYi/o2P3Vmw88zAjs43fWud22elJ6xnra0Uy73LVh6&#10;HqRv99z4H5SG3f8a3Hq8HBduy/2pKfoLgUKgECgECoFCIAiMykYV2Rxk/tcQL7JZRNO+++47fO97&#10;36s02n+Ex3OTb2KOsRyo73//+zfnWt87+R7K89V/y/wfwnVUCBQChUAhsFgQKGPz/+mO8Cw6WZk6&#10;BDLQYSYIJLq88LfFcv/W5TxCa8rweDrxD3/4w02nLbuJqObi9+vyTlTfhUAhsLYQKGPz2kKy+lkt&#10;BDDQnkHmWNlf8xuTJYQwEl911VXNyGW9ZfuLX/zi4W/+5m+GVdOeXgxh6vzd3/1dM5zyjhele+ih&#10;h7aP8muvvbYZmRnNZhsnczD+Qm+Zy+g8I3gkjTZjs6heaxNbZxkm97rXvbSEPNwAAD+0SURBVFo6&#10;7a985SszxmTtemPzAx/4wOEd73jHzHUCy9vf/vaWEvuxj31sMxwbQ5rtfnfOrq/vf//7bd0wBurd&#10;d999QSKbGY5XrlzZ1qFmbE5ks/N2yrz+WCQ7I7n1m+973/u2dZ6loyHUBvNgHOwX+llY6PGDi/9B&#10;Tgn+r/bZZ5+GezILmGPqBb+FnneNXwgUAoVAIVAIFAKFwGJAYFQ2KmPz/90V2DA2f+ITn2jLtPiW&#10;I3M6v9w3GJCvk1mIY7EU2iKco4R23Za6ysJuuT85RX8hUAgsVgSWu7E5PArvckw3e+mllw4nn3xy&#10;kwOyzF+uLyd+FmxS4vOCa8hFRxxxxEBPe9ppp7Xob/gEo8X6rNe8CoFCoBAoY3M9A2NFAAMNc8xx&#10;/zsMNueUFA+EM0bOiy66aHjDG97QjF4MytJjMyBaS5a3F0b89Kc/ffjQhz40rPqjIZrRsf8wzxgZ&#10;vy/HCsYsg2Vu6Lbld0qRzdbLZWy2brNU41NTU80bcMcdd2yG1Ne+9rUtnXaM6wzEn/nMZ1rK7dHI&#10;ZsZmEavWPX7Qgx40aCvCwM6Yn51wY5fq5oQTTmjrX0tfPW5jc+6Ve8rYLI04Y7Po929961ttPWlr&#10;NRPM7NZr/slPftKuWROGUR6t8BORLdId1nnegnPGGb1FuS+j5yfxd7CgGL3++uuH3XbbrWUJuOaa&#10;a5rwGyyClbK2QqAQKAQKgUKgECgECoH/RSCyVPBYbsbmnv5eXozs7ftORLOlWnyv5Hxkyr5NMJyk&#10;MvikDG35LYOXb7JHPvKR7Zv3hz/8YauS6370x2lfZSFQCBQChcDiQmC5GJt7Pp5jJV4Vnaxjusqb&#10;brqpOVHdeOONbSnE1A9fS5nz6Wdx3dk7PpuezhxbGlJQ0VOf+tRhjz32GL75zW+2pSCDhXq1FQKF&#10;QCGwWBEoY/NivTMTOq8wT+TleK6yr4Op8u6miLjuuutaOpE3vvGNw7Oe9axmYH7Sk540PP/5z2/r&#10;OvOQF4WLQRNo5uo/5/txHC+GzdxsmWPKGJsf/OAHzxibrb9MQJMuXHQzozOjcKJ2XWdYlXI6xuZ4&#10;DiaN9gYbbNCMtgzOPOd33nnnVl+ZY+2lzfb73ve+93C3u92tKT/GuWYzHDwLPP2kzjbX9ddfv6Xf&#10;e/3rXz+87W1va7tUz9b49vvII48cXvnKV7YU0FtssUXDzTUKG/30z0gE2AjC+R38nV8uW2iWOeD8&#10;888fHvWoRzWj/q9+9asZzIJF6uZ3lYVAIVAIFAKFQCFQCCx3BEblo+VqbI48rbRHzqZsFt3s+45M&#10;Dq/++uix65O05fmYrYSNb7nDDz98eMhDHtKWMMryPz0Gadufq+NCoBAoBAqBxYXAcjU2h9/jVY7z&#10;G3+XffA///M/29KICZRxPnzN8WxygOuTtPX0OkazZeve+973Nn0nnbc1rUcxmiQMipZCoBCYLATK&#10;2DxZ93MiqQnDjaDBiMwA9oMf/GD4+Mc/Prz85S8fVqxYMXzuc59r0awxpE4SGBFAGNGzZnMimwlo&#10;hFfnrVGddNpf+tKXWjppxmbYiAIeNTYnjfZ6663XjMfSbI8am7VjYFZa73iHHXZo64YxUPO0H+ea&#10;zRE4KaRWTkc2m6u5b7bZZsM222wzbLfddo1Gpd/WN9tyyy3bmtbO8QqktBGpK1qgF3b1TQnovN0a&#10;KZ415/tncJKeq/loQTOB9rvf/e5wwAEHNGcOqephBJPaCoFCoBAoBAqBQqAQKATmRiDye2osN2Mz&#10;eZGsTW73rUKxnKVYYBPF86g8njbkcJhFwarNJG3oyXdGjvMbViK+n/GMZ7TsQiLAfZ+UDD5JT0DR&#10;UggUAssFgeVibMbLws/Cy9GOn8tO2PPzHONr/e483p82+un7dTxJW08bHNArwMPSkXSwMlGSCYJR&#10;8J0kDIqWQqAQmCwEytg8WfdzIqkJMx1lrhQXjK8+vqVOZnTFmNWbVAFktshmXm/oZoCXPnzrrbdu&#10;xlfRuyKeRQt84QtfaIZixuZjjz12YICGkxTTfjMci2oWHXzOOee03ZrGo7tr1omWvlwabZHO445s&#10;dm/de5HNjN8imxne99prr7Zm9eMf//iWZp2B/B73uEczRqPNGt6i3hlPY2jO86I/TgrwuvLKK4cr&#10;rrhiuPzyy4d//Md/bIIeQZfQO2nP1XwvDLQSaj/96U+3iArp6jknTOL/13w41LVCoBAoBAqBQqAQ&#10;KARuDwJkqV52XI7GZjK3ZW2uvvrqZjyVWQgOwUaZb7zImOTun//858Oq6SWRvvOd7wy+fyZxPefQ&#10;HiyCg9++1U499dT2rbP33nu377nl9i1ye/7nqk0hUAgUAosRgeVibIY9XkbPRscmQ8c3vvGNpmOj&#10;t6VzCy/D11M//F87/O/aa68dvvKVrww//elPG/8Pf0y91nBC/kQWCI2c8mTzpNeURtva1gz1uZ76&#10;E0J+kVEIFAITiEAZmyfwpk4aSf0HeI4JITEUYrqOw3TDhCcRBwZl0dxJo33KKae0dYeDBwHuhS98&#10;YVu7WdTv+973vmaEF+VszV2RyzzjEv3NeMjYzHD86Ec/ukVH/+IXvxj+9V//dWaXsq3fGWAZnO95&#10;z3s2Y/M4I5tz/wmuF154YYtstmbzEUcc0dayJohdcsklLdr6jDPOaEZntMFCGpqbb765RVQQcPPc&#10;EHLhYT1w/TznOc8Z9t9//5aiXWryM888sym6Eokxac/VXPR4pqamptq64KLDv/jFL86sce0+1FYI&#10;FAKFQCFQCBQChUAhMDcCkVtTYzkam31DcPZ81ateNRx00EHt24R8GWXz6Pcb+Zxymjx/2GGHDSef&#10;fHJTulLUT6L8id48JzkmgzO2WwbIMjZHH330nywPleepykKgECgECoGlgcByMzbjZ2heNe00JrPg&#10;S1/60uGd73xnW6OZLOR65ADH4X90czfccMPwpje9aTjwwANb0AxDa/Sd6k3a1stBjukmLYtIP0s/&#10;aenD6C97rCYNh6KnECgEJgeBMjZPzr2caErCgEeZbIQSwkcYb8pJAwQGPPsZRXtjs4huNMNAFDOF&#10;zhOf+MSWTnu//fYbVk0LeJ///OebYVhqacZm9bQR2fz2t7992HjjjYcnPOEJA6M0oyqBzs6oayf0&#10;KZ2j/CD8MDY/4hGPaJ52ro1jy3NgPEZ3aWUYk88777yBkdy6b//93//d1jih3BL9bI0Tkc2MyKJ0&#10;1emFVfW/+c1vDs985jPbOtWwY7C3M1JT8hCMp6YVY9otlw3GvEkPOeSQhvNNN900I+S6D7UVAoVA&#10;IVAIFAKFQCFQCMyNAHmpl5mWm7EZ7T/60Y/atwaH1y222GLYd999h0996lNtuRrfIsFImW+4W265&#10;ZVgxvUSStYrJ55xJLW8ziVuPgWObb7FV099vT3rSk9oyNldddVX7DkvdScShaCoECoFCYJIRWG7G&#10;ZjxdlhK6Szo1/F/wy7ve9a6WObDX69KxRRbA/6K73HzzzYezzz676SLVCQ9Ud5K20J5S1k6ZJC2R&#10;eP755zf9ZvBSJzhMEgZFSyFQCEwWAmVsnqz7OZHUhKFiqqNCRhhtf82xfZK2CB683Chott9++7bz&#10;9pdGO/QTQggnIp7VodjhSSiqd6eddhq2mTY2J422Pntj85577tnS20WQ0WfGhWXuA6OuqOGFimw2&#10;L4ZQhuSkyv7IRz4y/OY3v5mZb+qYq8gIyqr73ve+w0te8pJmWJYeOkLt1LQR+QMf+EAzxj/taU8b&#10;TjvttMHaxNa5FoEBs72mU3QzSFMSTto2eo/zG0Yi4//qr/6qrYvOeA/XPBeThkPRUwgUAoVAIVAI&#10;FAKFwJoiELlJu/7Y78hMOR9j833uc58WrZLlSfp62k3Khm7GZpG59773vYc/+7M/GzbddNOBM6zz&#10;lMrBRhkcpN3m6Ek57fuEspqzqDqTtoVutGf3vXfCCSc0BT3sOBvnWo+B4+yThkvRUwgUAoXAUkQg&#10;7+TRsjc2C5jgyJ86oTO/lUt5C79C88qVK4etttqq8f8NN9ywGVAFxyRgJnXR7JhccPHFFzcdHJnB&#10;chL0k6N64KWMT+5zaMhvJTnx61//egsukmXxH/7hH26VQjv1077KQqAQKAQWGwJlbF5sd6TmcysE&#10;wkzXtLxVR0v4BNoJX9aoZmxmPLVOcdJo90IaAY3wevDBBw/3u9/9mqDyjGc8ox0njbZ1UPQpJcsx&#10;xxzTIpt7Y3Ow7iHLHKybYlzrIVuzeZxptM3HPBibP/rRjzZjs8hma1VLuZd5E0bt6jE4W6+Z0Xi7&#10;7bYbjjzyyGZkF6WtPoM7hY71qimzGFVFOxOAGZ2f+9znNqzhzrA/aVvua7D1WyT7z372s4GAK32P&#10;dbkTDR+MJw2HoqcQKAQKgUKgECgECoE1QSAylNJGHo+cpIxyNHI6GZ3M2hubUyft1mT8xV4XTb5J&#10;fGvc6173asrmu9zlLsP973//4T3veU9by7nHLMeMzSKbOYpas5B8TjbX3yRtuef5bvHbschu32WP&#10;e9zj2vcOhX3qzlVOEi5FSyFQCBQCSxWB8Pvws/z+n//5n6ZTsQavgAkOV6kTWr3fUz/nlmIZOvCu&#10;Cy64oPH8O93pTsOf//mfNycyUbuW5hP5HHqVjMqMrYzNW2+99bDeeusNf/M3fzMT2Zx+lUt1M/fs&#10;oSG/YUAHJ+CD/CPAh44TLqmjDGZpX2UhUAgUAosNgTI2L7Y7UvMpBGZBIEIFT/dPfvKTM2m03/3u&#10;d89ENkcAoaQgpDGOPv3pTx/WX3/9JtRtsMEGLZ20NNoxNjO09sbmK664ogkzs0yhCTgEmxibE9nM&#10;EMmoO64NnX1kszWbP/zhDw+//vWvZ4SwCGDqwuLqq69u6bQpuqTFFhUNS9dhwWPwmmuuacJc2sIR&#10;PozTjPtSdYuenrQt9KaEiahmmO2zzz4tslnqdApSmLheWyFQCBQChUAhUAgUAssdATIR+SmyUY79&#10;zjWyk52TI7lShqHNNttsZh0+13oZbNIw5dhqyR6RzegW4cTYzpmRw6r02JEvgwNjM0dQylZGV98+&#10;kxjZnOclz4hnhgz+1a9+tSnnX/ayl7XvE89O6gajPGOj5aQ9P0VPIVAIFAJLBYHw/dHSO5wR8ayz&#10;zmpORPMZm/NOXyo09/Ps545X0R8JEOFgRie55ZZbNiOyABAZGvH6nqfhhdFjbrvttsNd73rX4fTT&#10;T2/G5p4H9mMupeP+uXBsC2ZKRuUrr7yyrVW9ww47DJdddlmTHSMn9u3hUVshUAgUAosVgTI2L9Y7&#10;U/MqBDoEIljE2GwNYgKICOOk0Y6gEmFkamqqecMR7hia73znO88Ym/VDQBk1NluzmZAz25Y5MDZL&#10;Z5PI5nEam0MjY/PK6ZQ8f/EXfzHMZmzOXNEIDwqqc889d3jkIx/ZFF08Sm+44YZGqyheXpc8Kx1H&#10;kIUD47vU23tNp9EW5SzaedI29AanlDwoOTJQBFJ0UXzBJs8WfGsrBAqBQqAQKAQKgUJgOSPQy5uR&#10;USNH5jf5ktMex0ZKUzKodQiPOuqoJodH9iJjTaJ85VuDoysD8+677z688IUvbCUH0De84Q1tmZre&#10;mAoH3xonnXRSy8r0hCc8Yfj0pz89kWs25xnpn4FENTHMU8b/67/+68z3iXqjz1eemfS1nP8fi/ZC&#10;oBAoBBYSgbyjzcE7Gf//1a9+1aJ4rb1Lr0SP94hHPGL44Q9/OPM+7+esnX6W4tbzITTE2CzbIt3h&#10;c57znJY10G9ZSzicyVoSvqZkbLYMnoyMMqGIbKaX6+ssRWzMGQ2hw+/glfNol/1GcIzMlIJhon9L&#10;nbRX1lYIFAKFwGJFoIzNi/XO1LwKgQ6BCCK//e1vB2ucEL6k0aaIyXonqRMBhEH2uuuuGw6eTqdN&#10;YSF1zTbTqaRFF8TYLH2PyGbC3x577DGzZnM39Mxh+ueByNgsfbU02uM0Nve0ScnzsIc9rBmbRR33&#10;abTNVd3sBNSsGcdLcpNNNmkKPwowQp166qQdpdcPfvCDFnVizWJKsptvvrnVnQFkQg6CabBiVIbV&#10;8573vOFJT3pSS+MTI3yEXTjVVggUAoVAIVAIFAKFwHJGILJxDMWRI8lU5HDOjlJFcg598YtfPOy/&#10;//7Drrvu2iJ2yeN9VE/ksUnCEx5ZssdazZSn55xzTkuhTdm8/fbbNxlbdiJyeBTKcLFms8hmsmgi&#10;oCdN/szz496H9quuump4wQte0AwSFO59ZqHUn6+cpOenaCkECoFCYLEjkPdx9CTe544Zmr///e83&#10;4+GrXvWq9l5/zGMe07J7PPaxj228MXw/faR0filumb+5oyFptPH7jTfeuOkQ6e0YUzmgvfa1rx2+&#10;8Y1vzPA5bUYjm6WUxh8jZwWzpYxPcEqJJvTR9b71rW9t/P9d73pXc0jMc6Wuetn9rq0QKAQKgcWK&#10;QBmbF+udqXkVAh0CEUR+97vfNeMuw7C0cmeffXbzBpxLCKHkEp375Cc/uaWsIeCKWGWg1icDqjXT&#10;REnzNJQ6mTA325Y58Lj/wAc+MOy4444tTfff//3fjy2Nduhk/BTlwBBMUSW9HmwyxwihfjtGE4Ff&#10;WjrrN/MoPeCAA5rXpPR9fdSu9XQYWw8//PAW2XvQQQcN119/fYvunQub2fBaKueCUbD1UXD55ZcP&#10;npXDDjts+O53vzujACvhdqnc1ZpnIVAIFAKFQCFQCKxrBCJ3piRLUZSSs2+88ca2bMtrXvOaYe+9&#10;925KVcu+vO51r2tOoJZpYYjVJu3X9XzH3T+6fvzjH89ENlve59JLLx2uvfbaZnhPOm1pNi1rE1nU&#10;9wljPGdZsv5nPvOZFtmsv0na0JNvFt8YDMsf/OAH2zfWgQce2KKaPE+J/O7l8LTr+5gkbIqWQqAQ&#10;KAQWOwLev3kH4190SjLCyUhBn8JwyGHq2c9+dgt0OProo5uhVbY9/N97P32kn7zbFzvts80vtLiG&#10;jkQ2J9MiXo9ugRyCYOgTLS1yyy23zASA4HkcrejrRDYnjXYvKxlnqW65z8Eqv+kkpdDmlEg3K2jo&#10;3//935ueNbJRLwMsZQyW6r2reRcChcDqI1DG5tXHqmoWAguKAIGCIVTEragAKVZESxDIIpRGAElJ&#10;MLHOMMGOUVmbb37zm83LUH8EGAbm0047bbj44otbmj9tZ9siCFEGURKdccYZbR1jhtlxGWHNDU3G&#10;k3qI0g5dFHoEe3O098Jo2jgnolsaw/e+971tzRzRA1L3JHJXH66/+c1vHnbZZZdmkE56H2POhc1s&#10;eC2Vc7mv8EGf6BLR7qLWeZJyWMi11FXWVggUAoVAIVAIFAKFwHJGgDyUnQxlaRuyuSxEb3vb29q6&#10;ey960YuawvkrX/lKi1ohu1q/WPQqh9DRDEWThCds+jTa++67b1uWRjaildPL4ZC1RTvJpmN5mxhV&#10;RTavWLHiT9ZsJq9PmvyJHs+Nb4w//OEPw6pVq9ozI6Lb8/O5z31u+Na3vtW+/XzvUdzbRc3nW0d7&#10;+6RhM0n/B0VLIVAITCYCeYd7B3svWzLD0muCOw455JDG51/+8pc3nRmDKseppz3taYM1i+mY6Om0&#10;yzt8qb/P4RFehJbe2Hy3u92t6STpM7/2ta8N++23X3MoE0AjcCTBMHjdpz71qZbJ0TKASaPd87yl&#10;/DTlmQlO6EKzKHjOCQzN9HAwwv9vuummFlQDSzISvWX6WMo41NwLgUJgshEoY/Nk39+iboIQIFRQ&#10;RvB6+8UvfjH88pe/bMbnCF6u5ziCqpLwYq0YEclKyhr9qE9gYTy2Npq0LYQY5+fa9KcNYXBqaqrt&#10;jJHOj2Mzt9BGUOU1au6OQ3vqKHOsjWN1GJR9CPzLv/xLE/BF8jpP0JfG56//+q9bFIWo3s9//vMN&#10;l0Q+62PStmAU/HibiiKR6vALX/hCKbQm7YYXPYVAIVAIFAKFQCEwKwKRiUblPb+za5hjJRmTnMiA&#10;KpKJw+Izn/nMFs38xje+sRmeOUiSncnQ6pCzRK9IFU3W5LhJHieL9n07nm1bnTqztVtX5zLP0Xn5&#10;Ta6kQGVgp2T/4he/2L5lfMdILbrFFlu0LEVSjZPrtSGjn3DCCe2abE4cYn1vZJx1Rcfa6DcY6CvH&#10;/bz7c459l3g+KNsZJxjgLRMEG1Hw0oyK8pZJKjvHWN8/vmc4ieoj30ej/Y/OY/T6bL+DQ38t56os&#10;BAqBQmDSEci7b5RO5225Hv7PWUg2OJkpXvjCFzb+LzuF4Iyvf/3rTeeUoAZZTR73uMcNb3rTm4aL&#10;LrqoGRTxvrzDlek/443OY6F/9/PKXHtcnENH0miLbN5oo42a0Z0ekrwkU+Juu+3Wsi/ic9/5znea&#10;3pI+UgZDS99ZBpCxmZ4quERntdAYzDV+8OjLYNPTEHzodVdNO5pZHnGvvfZqjghKsiQZkpz4kY98&#10;pDkxkB8FDpGryAB0u/SgME3fxs14/Rz68/31VvmPf1J/9HrOj5Z92zouBAqBQqBHoIzNPRp1XAgs&#10;cgQweIIEpZbdcQQLZYSvnBut3xtNIyxoQ7nVC3FzwdC30VfaOT+OLeMr0Zg59PT2dfpj8xttpz3h&#10;jPLPh8A73vGOQQSK1D5S11D8RXgLtuOgc5xjwM6OPhE5l1122fDgBz948CEkij70p16wHucca6xC&#10;oBAoBAqBQqAQKATWJQKREXt5uJcj++uRCSlFKZmlff74xz/ejIXWIuSwd/zxx7fIFEpV8jJ5yk6p&#10;/NnPfrYZEBlfn/rUpzalIqPz1NRUk0kja0X2Mratn8/otXWJzW31bS62YJT5+y0q56ijjhruda97&#10;DYlspnSHCafG5z73uc0Q/fCHP7wZojnJimwmi2+++eZt2aAYm29rHgt5PfcmtAePYJK55fmihCd3&#10;U7D7/vAcMDRb+kjqdcp36dd33nnnATZPfOITh72mFdB2xgwK+LPOOqs9d5xlfz5teKa05jzMsdjy&#10;QXD2jRNZXpn55PnJs5zzocN8Q0vq5Lc6tRUChUAhMKkI5P2Y92LefTnvnYiHcYIS0MERSDYK73EO&#10;UkcccURzJOM4JVBEO3onkcyiVb2/6Zy84w8++ODhggsuaO9u723v6bxz8z4eLRca954HBKPMsccK&#10;n5NhkbF5/fXXH84999yGg/OwYUxlVMbjrFE8NS0DkQFEgD/wgQ9sxmYZCeHR99uPv9BYjI4fHFL2&#10;884xvoxPf+9732uZJy3b57nB5/F3zmZkI2t7i3K2vJ1rds+NdOyeIUZoWSrJoPg//OgvGaDtsAz/&#10;N5/+ueqPM6+UaHKc38rcg5wLfaP01+9CoBAoBCBQxuZ6DgqBJY5ABAFCG+GCsoFyIQLEEidvnU2f&#10;gAQ7QhjB7JWvfOVMRDOvQYZWqf+kPKL0ohAirE3aludHySPXh9JWW23VPnooUGcTLCcNg6KnECgE&#10;CoFCoBAoBJY3ApELIxdFkeZ3f41cRGlMgUxuYvCLDPmc5zynRadQPFP+Ufapmz4dM1BTCopkZXzd&#10;euutW9pE0dCUh9dcc81Mak1j9fK8fkYNhua20FswCmZ9ydjMgZGxmXEdNvlOYRi1NNBOO+3Uop5k&#10;FaKIT2Tz/e53v7bepXSjiz2yeT4MXMu9pGQW5c6pleLds7P77rsPz3/+84eTTz65OX26xoBs3cpT&#10;Tz21KeSt+yn1Khyl2aact1NCWwv7gAMOaH2JghZdJ2KOA6moeThbOsnuu8ccskcRnTnmWfdMOZfz&#10;Oc69XehnrsYvBAqBQmBdIZD3XN57femdySgsI8WFF17YsuI961nPGvbZZ5/2rhaVKyWy9zye792f&#10;9t673sNSJDMoPuQhD2kygGwnIlvxR3opPLKXHbTPnJQLvfVzcBz6+jk67o3N1l8+77zzmgwDQ8b6&#10;Sy+9tDnnyXwi2lsKcjo3S0hYs1lkM2Nz+FTGUi7WbRQD2IT/u6fkQnIRGZDM85SnPKU5HTAgc6zD&#10;+0Uv49+WXeG4gMfvuuuujffLBiMwhHMa2YFc9ZKXvGSQrv3Vr351k0n1DcNvf/vbLfqZjhiuniv3&#10;JPzfPTC/Ht/Mv7+noWG0nvO1FQKFQCEwGwJlbJ4NlTpXCCwhBCIITE0LpoRb3vG85G8rJfYSInGd&#10;TJUgRfCTfo5gJ2UdD0ofCgS/V7ziFU1oI7gR8kQ+U3RN2pbnh/BIMOWRS3llPev+IwdeqTtpGBQ9&#10;hUAhUAgUAoVAIbC8EegVbOTD/rdjcpKdso4xlJL0LW95y7DXdKQpRfHB09FJjIdSG1JE9zKU/ij1&#10;fve737W1iUUxifYVufLiF794eP3rX99KCkPLuZx99tnNGKl++unlMPJY/3uh71ywSpn5+S3dI0fG&#10;+9znPk0pSoEKQ3VgwrkTjgyoO+64YzO4M+KLctpyyy1bpO9SMDb392P02P13Hyl8RTJRIEuRLaqN&#10;EVn6bDRybvXsRBHsWCS8dcBXTq9xLVpeXc/bNttsM9z97ncfrINp32CDDdr61xT0oqF8z3i+YGv9&#10;UGnK3/e+9w3WDqfMtvteZPjgOMEI7X7kOTdn9yjl6L1d6Geuxi8ECoFCYF0hMPq+y7vQO/L3v//9&#10;YCkDOjdZTKw5/LznPa8t/eB8+L93Z3iBY+91gQwym6xYsWJ46Utf2t7RZAeGZ/xf+Z73vKdFRYuY&#10;1tfoO1ifi2ELRvOVo8ZmvC/0KNF45plntnTajKhkoWuvvbbJV4ls5nCFL0WuUNoX69bjkefG/N1/&#10;QSxkRw54llJ5/OMf3xzFpBQnC3FQ8IypCzu/b7jhhraGNWdEkeAcGzjo3eMe92h8H/+Xovye97zn&#10;sOmmmw6y69DnqSdDCicGGHKMFDFOx4f/X3/99W0+jN8xQIf/K3OfgndoQV/OOa6tECgECoHZEChj&#10;82yo1LlCYAkhEIZPYUCZwyuQELPYIwAWGuLgRrFDefPoRz+6paqTqoaXIO/BRA2IPOEdSEk0aRtB&#10;kkBJ0WR9PDQztouEiCCphFeEzknDoOgpBAqBQqAQKAQKgUIgsmHknvxWkqtFK8t+QxkslSGjH4Pe&#10;aaed1hSk1s9jtNM+MpNjbUWycG60frE20iaSP0UyUUArRbYyJopypVTkBEgek25RP5lX37dzC73B&#10;p98zT+d+/OMft5Thm222WVOASp3N2OwaOijTpYEka6tDASva+dhjj21rNksb+alPfWrRf9egp79H&#10;OVZS5nJCYFD2rcYQjF5rejIEc2j1jZFnp++L4hleHA9ExItUEk13+OGHN2WybxbR8RtvvPFw5zvf&#10;ebjrXe86o3gWBc1gT2m/zbRx+qEPfWh77kQ/MWpQeEvDSQH91a9+tRm1OQd4HqemnZg9d8Z3n+yZ&#10;l7K2QqAQKAQmFQHvuP595z1oSQyZR0TnWupgr2lHM1Gl1tT1bvfe9K73zqdbCQ/wXvfuZuBj+MP7&#10;7WQBy28w+slmwcnsDW94w/DsZz+7yReMiyJc8Qb9ZU6L5f0bfNDZz60/7o3NeNOHPvShGdkITxEc&#10;Q4eJF0mnLfiDY5TsHPjan//5nzf5Knj2fS/WZ6/HBTaeHU5jjOj4vTTZHBRkwhHNbAkVzxascp+1&#10;g4+SjOQZUAd/Fv3tmePowLCMrzMyw+rP/uzPhg033LAZnjfZZJMmQ8HVzpmPg9vLXvay4dBDD20y&#10;BKc+cia5jKOE/slsHCrJHO5PHB7NxY6+zG2x3oOaVyFQCCw8AmVsXvh7UDMoBO4wAhg/IZU3IIGD&#10;4MoTjjBQ2+wIRBAU2UzJwquSwHXiiSe2DwEfA5R+fhP+RVlQ9kzaRljkPUmoJHhaG44QK+XeqEBZ&#10;guWk3f2ipxAoBAqBQqAQKASCQGTDvqRoI1MzCFKCUhBSMlPaUQxTMjNCJwIpspLSOUpmKTOlgmSg&#10;tiYveYvseeONN7YoKQpGykSKPopHCkhjUEgzZItGtdZjshZF6Rc5LfNfqDLzUKIbftkpLtFDGZo0&#10;2nAJxtow0lNCUzRLnS0qR9SXaOgnPOEJzUjP8KnNYt16etBkp2QmT69atap9S7j/1mVUMiRceeWV&#10;LbKIM0LaKINdf84xbCmkKZ1FSDMQv//972+pMz2PFMoixEU6ST86ulNEWzvTcjkPeMADWppSTrbm&#10;JI07AwoHCApx9+PLX/5y+/7xXMaRIvd3sd6HmlchUAgUAncUgbyD8Wb6H3oSSxNY9kDmCMZC/Fk2&#10;E+9HGSLoU/KeJjcwMjPYiVjl1MOBDP/3/ucwRHcXIyOeKACCQXrFdNQzHsgpSWYK2UAsk8eQHWPk&#10;HaXvjrYPPuFRPf/LNWVvbJaJQ2QzGoITfiK9Mxr322+/xvPRLtobL7POs4wc2oT3pP87SsO6at9j&#10;gTYOg+eff37LZkKuk82E0xmayYCeHbQFy5ShM7+VZIrIiuQHjg8c8/BvxmTyk4hnvD78nxOaY2nM&#10;OaWJIOeEFgO0gBvzYoSOHvSMM85oEfiyqpDh8H+BKeaZ+2A+5lhbIVAIFAKzIVDG5tlQqXOFwBJC&#10;IAKNFCuUXtbwIAwTbpaLABBhrC/7W5jzs53LhwAhikKQMG+fmpqa2XkjErAIukt1CwajJUHRx8sV&#10;V1zRokl8PFFo9tEVowKwPmorBAqBQqAQKAQKgUJgMSAQ2Wa2ueRaZJf8Tt38Vkap55hSj6KUbMig&#10;LOLYGnmc8qQm5NhJ9v7DH/7Q6vayEkUz5TFlMgO19JiM1JxCGQdFuGhHOR3lnVI78jtDIiW2ZVxe&#10;8IIXNOU0A6B1IMls6pmrNuZq6+nof7eLa/An/c3WRz9Gf0w+JjeaG8W837ku2osylOGY8lwEzaix&#10;WVuyt2hbRlAROdJBM5qSS0WEx9icfpXBznE/375Ojkevtwbz/OnbjVbLtb7Ms5P7yDFAitBPfOIT&#10;TRHMQMHQ4J5yPkAvrPIM9Pcz/abP/rf+4asdHKemv1dEO3NIoHjWv7FENVPUUzD3imfRT/2+3nrr&#10;tWhoKTgpqq0hyujPCG2+ouw8vxxvKZ3dK/Ppt8yvP1fHhUAhUAiME4G8h1IaO8drWnrPetdxFpJ2&#10;WCQp/kUGEFGKjzMM0xGRFcKLvLP9xgut6cxpR8Y4xkDGaYENdC50LeSL8HLv9MgcjNeXXHJJc9IS&#10;BUsGkLKbwxu5IW3QlG0++lLn9pTpV9scj5bBCo/G02CgjrI3NlvqAR5o7fFCDzmLQV6GPUbmbaYz&#10;caiPf3HMSpuMHd7ofMbr6Uu90bKvs7rH6SP18zvl6Hm04c+cFMmO7r8sOBznLNNHtkvGGvc8NISO&#10;0Jb+9ZdzSr+1w/8FzeDLq6Yd2kQov/3tb2+OCuQo8lPP/xmd7eQBOznAdTIAWWHzzTcfdthhh7a7&#10;D1J8S8XN8Y8MZwxyTeaT+YX+KguBQqAQ6BEoY3OPRh0XAksQAYwe06eY4jFJSSCNNiHXteWwRdgJ&#10;FqG7Px8Brj/XH/dC3GzHqbtU8ezpD31ocsyjcsW0Fy2hkjKV0B965yqXKg4170KgECgECoFCoBCY&#10;DARGZZSeqlyL/NOXOVbHsZ0sbaccZfAVjcR5U6pLimLpnCl9pdCWblB0CYVfFG9KCkYKV9lwKP4Y&#10;l6VLZpymMGVk/OUvf9najc6hn69+KLnVl05Se9EwUk2unF67V9pJSt1e6Rw60m/KHpPVOc48Zisz&#10;RnAzPoUn5TiDcKK1emOyaxSgjM2Ml/03SvpTovlLX/pSW/uSApQilGIU3da4TPRvxuYE6tvHLjrM&#10;vQgefb+OtbGlrTLn5sJktjo5N9p/xqA0Ni9OASLX0S0lumfAGs2UzBwQPGN5btJW3/1xxrqt0pho&#10;tzNEMDx7RoxtPXDPrQgmimdK5d7wnMinlPCOIdo9kPY0a0Fbk1Sqd/SZU/Ds5zcXlnW+ECgECoF1&#10;iYD3UP9e7t9LOc71/vdoO+9TOjRr68r0xjjM2MZYSA4QkcqAyMiMZ3mP512O/8RxCs866qijWhsG&#10;Y85iDMicr/DutMk7vy/1Q47A5z/60Y+2fg7+47rO5AHyhyAJ46fdfDTl2u3Bf7T/4KVEQxye8G4O&#10;SbJtwEA7O153wQUXtIwa+A+HqFxL30pGTJgzzEqfrS6+pJR9MHiFFmO4B9/61rda1Ll59HX6Mfpx&#10;bg8GGbMv02d/zrOD3qmpqeZQICtNstlYukJ2G/gwrEd2TPvZ+su1+Uo0RwaIg4PnjJMjLMlPDMgy&#10;y8R4H34/Ws7F/zn/6cO60p5d4/XzvT2YVptCoBCYfATK2Dz597goXAYIEEIotkQ2MzZbX5gw4Pxy&#10;2NBJ6Mme3wS5CLwRQCMcKZfLFjyUozuB0YcPYVh6Q16lywmb5fIMFJ2FQCFQCBQChcCkIRCZbj45&#10;J3WU2SMTjpZkItEookRPOOGEZhwV5clgR8lMocqwScZOX0r9UA4zUFtfmIFaNKi1maXBXDUdETI1&#10;rYBkqKMgnm9Di/7MhYFVBJT2DNeU3tb5lZaaMlvazdG5pL0+HK/pFizR5bjfg5dr6BC5aw1rUVcH&#10;HHBAU4rDLnPSVgQPDO5973vPGI7jENtj6JixlBy60047tUgbhlHYM9zCIuPrFy4U8e4TJaioL9HC&#10;5hVl6Gw09PTMhc1onf53P+fMxznHlMif/vSn2/0RyU7RK5rNPH2nce6Ejbrpc6453J7z5kHpzhHC&#10;XGDysY99rD27jN6Pe9zjmtJfFNOoonm+3wzQIvopy6WFNXdbaEh5e+ZcbQqBQqAQuKMIeAflPazM&#10;77yb8jvX+t/OZff+FJF8+umnt6wO3nsiUvFfWSo4T5ER4tikH+9zfOenP/1pkx28J6UkfvrTn96y&#10;daycdv5hHNZOvX4O2vdb5qVPhkvvchlUpGFmcMb/+wwp+CJ+p13aKrUPTTnfj7O6x30f6cc5/Zub&#10;6O6zzjqrLQ1C5oGReaedYzxd1gwOTI7Tjz4c29EAe8uIcOqTaQP/5/DE2NzjrT55i9FdxDlHvi9+&#10;8Ystwtf5jN1j4Jx2a7plfsr0m+OUzpv/73//+7bGNodEjl74P1o4Gshmw9EwMmD6yrz0taabNv2u&#10;L3pPz5mIZ/KoDDxkJFlj6PnIVtZ0Zliej+f319wHKdDf9KY3zchYPe1rOu+qXwgUAssDgTI2L4/7&#10;XFROMAIRMng/8pqXRpuii7Dl2nLYeoHHMYGPoCWyYNW0go6gOypwEsiWyxZ8+tKx3XMiEuVRj3pU&#10;W6sNZhF8lws+RWchUAgUAoVAIVAILD0EIsuMyjfkGDt5kGGTUpTyjYFSxDCjpkia1IuMqFSXclMU&#10;0+67796UhX6Ts0U8R0bK2ImwYYim+LTuoEhWkSyMjOSqXiGs/Vxb+jRvx+ZjJ6tZO0+0NMOtKFOp&#10;PK1lSNmLtt6IGXr0saabNsFF28wp84GbiCJ4nHPOOcPLX/7yRvPhhx/eIrdi8DUHbaR4ZIz2fWLe&#10;jNO9MdpYmS+6GaePOeaY4aEPfWhLp0lB6rtm1NjsPq6cVuLDWapnpagv82LUnYuGnqa5sOlp7us7&#10;n34zb98Y5sJAIWrL/RfBLf0kpwDRcQwNnpNgqG3GmGsOt+d8PzfHFNtJs+k5YbBwv6TZ3m677YbN&#10;Ntts2GijjeaNdo7S2VqPUoAyYut7FBf01FYIFAKFwEIgkHdzeIl3lGPvXTzdOzq73wybo+9Lv/Fa&#10;abNFI1tKYO+99x5OOumkGT6rv7TTv8AGRkaGPZG9HMKk25Yp7tRTTx1WTeuh8Ett8o7Muz+/e7xy&#10;TX2b3/glQyUZw1zwUesaMzpbt/fmm29u/DHz0gYvzZh+p79+rNU51g6d6YOxnI4NX2cYxqthxamK&#10;0VdmDZhkLuQFBmj83FrBjJ/pM/3q27HdPZIBBI9ioMajpCzXT1+fPLBqGlvZXjhSWUubkRceHALd&#10;p9TPXIyzplvoTtn35RxayRsCNwT7MMjKFPiUpzyl6dU4n7k/kc/SPqU+0vftmZu22dJX+nOv8H/j&#10;c3azhMlxxx3XliYRnGTdZsttjGY7mc0QzejPgU62HbRkDHTUVggUAoXAbAiUsXk2VOpcIbCEEIhg&#10;QbiTZs8aZ4yHFGmuLYdtVOAh+In2IKxKYRTlIKGzF+6WAzZozDPS055zPl58EFECrphOpe2DKfWW&#10;Cz5FZyFQCBQChUAhUAgsTQTILJFpIg+KgokR8Prrr29GUBE10jmK9JQO+KabbmoK2kQaRfZhoJPq&#10;mVKX8jQRs3FczFjaOSfSiZFTBMsee+zRokdEsojwpfTs+48cOhfS6Tv1Mif06IciltHZuoeM4RTO&#10;ZDhGX0ZWCtkomYPLXGPNdT7tMpeU+oUNxaXxKLoZgikgGTGls+xTe2buFO2UzYceemhTvt94441N&#10;EZxxRmmlyIQ54zXFvagchlLGgb6u3xS8IpqkOmXcFQUtoozS11yjcM5YaLGFprkw6K/nuC/1Zy7m&#10;wMjgmRI5xMjsnhx//PEt8hytvsf6e6KdvoLPXHO4PedH6TSW3fPj2fA8XnPNNe35luITvpxNGQFE&#10;O1Moz6ZoZnCmkN5///1bylJ92npMHNdWCBQChcBCIJB3Ud6r+CX9D6Mogx/HL/vKaQclWUFECyfS&#10;OO9JbfEMPJ3jGL6Cv+AznNb697h3qrpTU1Otf0ZGEdB77rlnczKSLjmZR9TNOz/znO992dcxp8wP&#10;T8Nv0IDvG0sELR6JZ6LHWMFA2fd1e+5LPz5M8XgOY0cccUTj/XgIIy+c0GuOGVNb81k1bRQ234On&#10;I7OvvvrqGXoyP2V2GKNRn/q2G28UQ3MhW4huFlnN2MzIzxDPoC3KHM/TDn4Za00xQEva5jj3I3Mg&#10;b8hmI5KdkZk+1hIsZCKGaHpJbdI+tAannL89cxvtI31lDHjazcHzQe4l38KMoZ7T4v3vf/+ZFNtz&#10;8X/pzMlXcfzLuMaprRAoBAqB2RAoY/NsqNS5QmAJIRBmT8kkspmnOiGLgO3acth6wcoxgYqCR8pD&#10;0SWJcIiwGaFxOWCDxjwjEXTzm5DsY+vRj350Uzb5CKM4DZ7LBZ+isxAoBAqBQqAQKASWJgKR6XrZ&#10;hhKSAlDUTdbME21ipxCmYKOcZExmfBMlk34oJylUKeUoLCmUnXPdTsZkZOTkKX0zxaIU0iJGKaet&#10;55hIoyinI1dFDp0L6YyRMjRFftMf2Y2jIIWhdJ2W0EGj8RmBRVIz2EY5O9dYc503dsZ1bEyyIUzR&#10;xomTYV0k8cknn9zOSa08ilP6MZd/+Zd/aUphsrnvkx6X0BaMXGOgtbYxBTrFMzm+VxrrWztYMAIw&#10;KDBoU/iLRKOAZ0yFkbHVyXxCm3K+ra+X4+BBiT31RyMD3Cm5pcz0HWbMpFr1rKAn9137zCPH881h&#10;Ta9lnqNlxjIX9wke5g9f0fKeo9e85jVtXVLpzhmepTxlYO6Vz495zGNaNJvnf3SM/F7TOVf9QqAQ&#10;KATuKAJ5/3jXeT9zUMKf8HnvZo5geP9ee+3VDIIicVdMO9lfdtllbWmA8CQlniUSFO/wrvMezzvU&#10;u9x18sHFF188ww+lt2Zw5NSGB2sXuSE8Ln1krilnoz3XlGkX2jgNeXeLpGYwRMvB04ZcTk6c0WLg&#10;REvfz2zjzHdOW33gs7LCfPnLX25GePIOHvv2t7+9Ge5jjIdTaNXWsV1bRmaGYcehJ3Pz23HOM1jr&#10;E412skeu9XWNRzb5+fTyGSKaGahFOdvhsnLaKE/PReZQ1xhruvVzNDZ64MFwC48V088Qxz9reksj&#10;LtsM2YUMg9fmuZpt/j3Nt3duPR6jx/mtb/P2PMKBvEuG9IxzEmB45jyADhHoUmYzLls+I5lNHNMx&#10;c8LIPcz81xTTql8IFALLA4EyNi+P+1xUTjACGL2dwEDhJEKV4iCehRNM+gxpEXZSEqS+973vtQ+A&#10;GJsJWRH0cjzTwYQf5BlBdzBSimK+5JJL2jMjgsQzlA8j12srBAqBQqAQKAQKgUJgMSMQGScyHsUk&#10;wyPF2QMe8IBhk002aUqy3XbbbXjkIx857Lrrri2SU/pA69eRnWNwjoxEjqQoVKZfJSUzwyYF3Zvf&#10;/OamYGRoPPbYY1u0NKUn+Vu7yFzpU/vMdS481YmM2tfPsdJOVpPuk1GckpVzJSOrqBopq6Vulo5a&#10;3TXdMoa5UtpTuOuPEvWwww5rhm1KZik0GeMpLilU+3mnD6Xz8KB875WvwSJ1g5P6dkpkbSh2I5v2&#10;ddXPmPqlYOcAIOU5Q3gM8CLUYUT5q33GVc639fUca2tOt9xyS4taZ8y2JrdniPGdopuBgyHXnDM3&#10;7frj9JW5zDeHNb3Wz3m+cc3HPUGP+wc73wAitN1jzhgcUbfddtsW8ZQ0mzvuuGNbf5KiPfPvx3Rc&#10;WyFQCBQC40Yg71Xv329+85stM8YDH/jAYdNNN23vMe+uRzziEW33XnOefIBPcEzDT/URXoaneI97&#10;z2X3zuRYJWuJaGJLJoj2ZOhlZGaA9m7EN9Mm81LmePTdORtWqasM/8g5czSGuYie5fQmlbW5cAYT&#10;dOJ97r2urXb2Nd2MI5uK9YY5sslOgjfgrwIUOILBLfwu42SewSD8H7/peXnqpUx9c9YnGrXp70PG&#10;SF2l/slm5BEOAAzN8MCXOQA4h2+ru6Zb5mZOdph6vmTJYXTngCWrCpmI48LU1FSbs7r9HB3350bp&#10;8HtNt8wtZT+Gc8brr7me8zCDL9zIRuRF/weea44Ej3vc45rcTH4O/7/b3e7W1gxHY9/3ms676hcC&#10;hcDyQKCMzcvjPheVE4wAocHOuPrGN76xCQaEqgjNk0R6BCY0he6UvUBHkCUAW9eOEpAw3gtghOe0&#10;m62cJMx6rCJkBiuCJQ/FnXfeeVg57f3pmck1uNRWCBQChUAhUAgUAoXAYkWgl+HIfpRm0hdK7UyR&#10;vP3227d1lylJGR1POeWUZoylJH7Ywx7W0gdafoaClkKVgnlUXtQvhdzUtIJNJIs+pGrmzEgpZz1B&#10;kUyiZyhF+znlOPLXbclWrkcOS5lzo31R9tmNK1W41NoinCjP0SuVt0hijoUUi9nSj9LW/3Yc+inN&#10;GW8ZmdErWkj0C0W2yF1YR3GsXa98TJ893aEnZepkzPwebTN6PfX689qQ7d0nETsiqNwXqa0Z4KX8&#10;pkhlDPBNkHkHk37MUUxyDc6ixqzDCQ/fF9KIw8RzMTX9fIxGUKftaNnPPXNYG2WPTcYwdsbP9f53&#10;jmO88G3AmYIB46//+q+bAYOhRqpt6zyK5BdZN1u/+q+tECgECoF1hUDeYfofPfb+ZXzlQLbLLru0&#10;NWk5zcg+gcefeOKJTe/BOOy8NYFFcvrNISlONHknKsNXRHPisxxy8Ffv/mc/+9lNnrjiiivaWvb4&#10;rDmlfeY3+jvn58Oo72e29triuXjeL37xixZhjEZGVvQyfkof/rOf/awZP/s++uPMZbTkhMRAm2wm&#10;iWaWvQXG1gJmCNaX3Vz6LWPkWvrP+dl+99cc21JvtHQ99VPCH38n95ADPQeWtWAMPv3005uulPE8&#10;ct5on/kdOvIbbZ4txmwp2GUBcf9lyiFzfeYzn/mTbCaZj/azzTP9jtKXcVe3nK2fjK2PHKdM/cyp&#10;Pw8Ta5l7Xtxf8iSHSmnJd99992HrrbduEc/k3gSnhL7VnW/VKwQKgeWFQBmbl9f9LmonEIEIDtLE&#10;UKZIcULAohRxbZI29BD4IiRFyEnpvOs+DERiWEOPoiTRDK6lj75NjlNOEmZoQVe/w4lCVFSK9WWs&#10;wZY1dIKBsrZCoBAoBAqBQqAQKAQWKwKRB5UUxVIuimjecssth7/8y78cjjvuuBbVQnkmIll6a8Y0&#10;xkERsJTF973vfYcddtihRSdbczBRNOQgCjjKS0pmyspED5GbpB4W4UQ5F+Vl5Mxe5srx6mCYun2p&#10;Xf97tmMRwIys1on88Ic/3NI5i7olA1M4k4lFXIc2ePX9BEfyM6UqRfKXvvSl5rSZ9JAieRlxGRrV&#10;S/u+r9WZa9rdVpm+Ut5W/dCgXhTD7rMoJ84HjOWinGT0oUSPolz/uW8p0xejdPDQl7Tse02nYYWJ&#10;b66V046aFK9x8M0c9WnLb2X/e/S4XVwLf0bH68fpr/Xzyf0Lze6t/yXPNWeDL3zhC+3Zt3amzADo&#10;51xBsZ+2+svxWiCjuigECoFCYFYE8p7p3zmOvY9++MMftnc0fi7jBKOwAAyZS7ynORvZRaaef/75&#10;LcW2TCec0rzfGJzxgIyh9P5nvGRkFtErJbf3v2wilkxwzfvSe9NmLvZs+d2fy7X5yrRTJ8ejZeZp&#10;zuQUS+rhbwzNZBQ8j9OVgBROZxyKtAmf01/6UMJQHXXxeo5m1lrWDye7LBGhzuhc/O632a7nXOrl&#10;d9r2v3MudVOO1slv13OMDs4BX/va15qTIWMz5zBG4vBs90y9tEnZ4wEncoJoZo5mZEZYPPaxj22O&#10;hmeccUYbA15khf7ZSX+jZehYG2X6nquvXL+tUnt10G4nz3Jg8D9DppQx0xIlMgM86lGPahhyRkib&#10;ucav84VAIbC8EShj8/K+/0X9BCAQRk8RxtucsZlQECFgAkicIYEAFEEuAtFoSdhXh7HdB0AfqdLX&#10;DW6znXNtkjb09PTCiGAsysfzQhnr4yt14DdpGEzS/SxaCoFCoBAoBAqBQuB/jYRkFnINhaooU8Zj&#10;6zNSDMpyQ6lIOcrQSommTDQQQ6x19jbffPOmQLzwwgtb/ciaDLSrVq1qKTkpmSlwpcymwO7Xc1Q/&#10;bSJXjkuOMo6x0UYxLrU2B0KRqaKRRKbARdpHcjHa4dXPU3tKVSnIOaxKxS3aS5Q0JaP0kAzx6lDQ&#10;htbIjeOidb5n3hyyo8883T8KU99FjM6MBJwsRexIDQ4vzwN6tA1dsHH+59Np0UUtMTJTWIuStuwM&#10;g751GRMlZbzFgMF8+Mx1LZjleVDCAX6eKd+THBk8U54j0c0MGhTwaavUrrZCoBAoBNYlAnnn5H2V&#10;dw8nKNGYIpYZj73v6YDC/yMDeK85Zoy07IEMb6I2ZW5YMb3+rnd63ufqck5jaBXJSgawBrT3f9YC&#10;9o4M3zCXcWxoDw6h35zNJZlOrOcsswf+Tz/IMAqP8H/17emLsRT/50BnSQiGeplbOGhZloSjXgy0&#10;4ZfjoPX2jIEm9OD/1n4mv1i/m6H4yU9+cpNtZGhhUHWP4RCa8lw5z+nu8ssvb21Fi4vqJS9a45hj&#10;Ar6Ytbm17/u4PfNe6DZ5loIfGQh9nOk870cffXSL5vZswC71F3reNX4hUAgsTgTK2Lw470vNqhBY&#10;bQTC6Hmfv+51r5voyOYIgCkJdY77MseETB8T9l6YVh9m2dNXcMzv1b4BS6BiaEpJeKSA5a261VZb&#10;tagFAnWwS70lQFpNsRAoBAqBQqAQKASWKQKRVyhZpf6V7m/99ddvEb0MhWRAdUZlPnIhOZGCmuFM&#10;ys3NNtusRS5pRx6yU8xS0DIwS1HJYEv5LGMOWSrj92NEljLmOLbQlnHRRkFIGWi+DISUxpSkFMeU&#10;yZSksNGGUjWK93PPPbelhbTWoRSUlPeipSht4TUqK4f+cdE6H55zza1XwDOiM8AzGohkE60mys1z&#10;4H7CA50MqYzJotdFRe+5554tYn7FtDHCeVFkDO/qLiYM5sNnrmt5flKGnpSeJ7v/BUZ7/ytw5LiQ&#10;NsF+rjHqfCFQCBQCawMB76W8b3Ls/YRPMapKjS2KVWrrnv+nbt5r3vXe4SJ4pVreaKONmmF21bRz&#10;Gf6pHt5oyQiOW5aqs4SC+vh/+Gf6S/9rg8bb6iPv3YwZPNAUuqamphoG1uBlKI3hmIMdxzFORPiX&#10;Hb2yVViXmYEaz6NTlM1Etpg+ctdYxlAu1q3HA1/Hu2QzIQ/h+5zOZKlB31VXXdUM6b0RnrwjCOO8&#10;885r8gL+z9DM0Qx+8ICZ566//7kf8FmKW3ALHf1v/yv+pw488MAmD5GDQ/tSpLXmXAgUAusegf8P&#10;AAD//1wfeGAAAEAASURBVOzdB5wmRZk/cDkx55yQpKCAoCQFJYqKggEDBkCCqEhQEQ4RVFZJEkVU&#10;FFFcEFRQRJIZXEQEA2K8MzNmz7vzcg7//s+3uN9Q28xsmN2dmben+vPpt/rtrqqu+lV11VNPqjt0&#10;7WgINARGGoH/9//+X/e///u/3Te/+c3uoIMO6h71qEd1F154Yfd3f/d3nWdDOlJX9c35P//zP91/&#10;//d/l9N17gvFd9b3k0fSJU7S5f8QcUvd/+mf/qk777zzuh133LHbeOONux/96Efdv/zLv0xgN0QM&#10;htSerS4NgYZAQ6Ah0BBoCHSFxkO//fVf/3X3gQ98oFtrrbW6hz3sYd173vOe7r/+678m6ODJaEK0&#10;zn/+5392P/vZz7oXv/jF3QMe8IBu++2376699tru3/7t3yZoyz/96U/dX/zFX3Q/+clPur/6q78q&#10;z0JXJgzdlDDvm4k26r/Tf+//93//9+73v/99973vfa+7+OKLuze84Q3dzjvv3B188MHd+9///u6r&#10;X/1qqfsNN9zQnX/++d2RRx7Z7b333t0hhxzSnX322Z37v/vd7wp9qJ6O5J36JZyJei7pHSlX2iPl&#10;yn3///mf/7n76U9/2n3hC1/ojjnmmG6XXXbpnvSkJ3WvetWruve9733dV77ylfL861//ellHHXbY&#10;Yd0znvGM7nnPe173xje+sbvkkku6X/ziFxN4eFfe5z2jetQYuc4Js+AoVNcvf/nLpQ+9/OUv7770&#10;pS9NxE2aUcWglbsh0BAYDQTqMSlj1H/8x390n/zkJ7vtttuue/CDH9y96U1v6n74wx8uNn4ZoxwZ&#10;y5LPr371q+60007r1l577W6TTTbp3vnOd3Z/8zd/MxEPz2RsbKzk98tf/rLMI0mbcU+YezOBYt6b&#10;d+b9/uceTPAC0Tef+cxnuhNPPLHbd999uz322KM7/fTTyz0YoW2uuOKK7m1ve1u3++67dy984Qu7&#10;Y489trvuuus69f3Hf/zHMvbnnUJzgXCuHlPhgR5C95xxxhndbrvt1m299dbdy172soINuuD73/9+&#10;wePyyy/vFixYULBAAxx44IGFJvrWt77V/fGPf5ygg4IJHPLOhHMVmyWVK2VPvRLqU3it+tLRRx/d&#10;Pe5xj+uuvvrq7l//9V/ndD9YUl3bs4ZAQ2DVI3CHVf+K9oaGQENgVSKAEED0feMb3yjE0KMf/eju&#10;Yx/7WPf3f//3gyMAUtcQ0hYACL8vfvGLhQGCCMI4zHNhTmldYzZ95zvfKWluuummDhMRAZU0IaxW&#10;ZZvNRt6pnxCzFNNx00037fbZZ5+yGIFBMBoqBrOBe3tnQ6Ah0BBoCDQEGgKrBgE0DRoYkxBd86AH&#10;PagIw6688srFaJrQQOgb8fNfiJl6wgkndBtuuGE5zznnnAlmc+giNFLSJZQ2+YRu6v9fNbVePNf6&#10;3d7vSNmE6OI//OEPRYh+0kkndXvuuWdhor72ta/tTjnllCJ8fslLXlIEzZjMhK5j48x1SojBS53z&#10;HmFdz8VLMzv/Uqa63ilvyirUjv/wD/9Q+guB8z3vec9u3XXXLUKKV77yld073vGO7jWveU230047&#10;dVtssUVhzBNiWDdgMtdtn3cGm9mp+Yq/NfUITjVu9T31/Pa3v90dcMABBZ+Pf/zjE/1gxUvRcmgI&#10;NAQaAktHoD8+GZfwvAhTH/jAB3YPf/jDi3IV/k7G5noc6493BGYUqzbbbLPufve7X2ce+PWvfz0x&#10;30krn5oGqPNzXf9feg1WPEaNQf+6rrNrJywIlhmjMEwhUKYwRHB43HHHdS960YvKvUMPPbRbuHBh&#10;mR/x2KRN/ZJv8BPO1aNujxof97U3xcGTTz65e+ITn1j6C6EzITwlBXTBrrvu2m200Ubd85///O6D&#10;H/xg6R9oIkqIwSNhP//8n6vYLKlcddn79dP+aKf3vve9xVDl3HPPLXSlNO1oCDQEGgKTIdCEzZOh&#10;0u41BOYwAiEEEoYYIDhlrRDLZoTl0AiAmuhVbxYGb37zm7sXvOAFhUjEIGTdUsfLNSyk+c1vflMW&#10;JLQ3Edg//vGPO9qfeS7O0HBL3YTqasGBgN5hhx26j3zkI8X6JfWGV+LP4c+gFa0h0BBoCDQEGgIN&#10;gXmOANqFMJWAlIUKZjFL1a997WuF5gsNKF591vcxH1n2PuUpTynWTQSuLHrRQjnrtLkOvRSaSZh8&#10;k24mmifvSrnqMOVh5Y15zLL305/+dBGqYjBvueWWHUGzOrvPCpqQWfxaCVGeeY+w/p/rmajrVO9Y&#10;UtlSvmChXmhhzNJ73/veBQPWy6y+4aEfbLDBBoVGZgFGyMxKHCbJQ5453cv7pyrfXL6f9gxO9f/U&#10;MeEtt9xSvAawbMJ0rhV8RxmDudw+rWwNgYbAbQhknMl4ZfwlBCM4vdOd7tStscYa3TXXXFPG68Tp&#10;hxnjEhrXttlmm5LeXOB/niX0nnr8dz/PMj4KZ+Ko65Prfln8T3nNefF0wrL3rLPOKvM+haqnP/3p&#10;3eGHH17mwxtvvLH77W9/W+JKU9crnmLyHuFcPYJJyl9jARM032WXXVY8lzzkIQ8pnm2e+cxnFgUz&#10;3k622mqr7hGPeERRYGQNXc//qX/yrkPPcs5VbJZUrpS9rmPuqaf5nocXNNIRRxxRlPDyvA69I/+X&#10;9L72rCHQEBg2Ak3YPOz2bbUbIAIm+0zgQv8RTix8aZuvt956hRBgqeH5kI7UPQQwATuCh+tD57Of&#10;/eyONQtGWQhsYXCSnstornMQkXvttVd38803F03FGtOh4Zb6C7lUuuCCC8qi6tWvfnXHfVQwGjIG&#10;Q/oOWl0aAg2BhkBDoCHQELiVoYURyL0vxUOWTRQvbS0T+hhtE5ow94S5xnhEFz35yU/u1lxzzaLE&#10;GMumxOvTR8v6fybaaFnLIh5mofUByx5uouF11FFHdddff325D0t1Xp48E3cm6ros76jLk2thXS+M&#10;cwqqXK5yHb5w3JqL8BTTnZW7e/uMe/4Rh0ekuv/Uefavl6V8cy1OXQdlq//nG8l3oO/oK4TN3K5y&#10;NwvLYCtsR0OgIdAQWFUIZHzKmGNsJmy2DcTqq6/erbPOOmWMqsfsxE1aZcu1Z2PjVqvbbrttd8c7&#10;3rFYteKN5HkdN/eWFK6qetf5Tvb+pZVTPWGC3rllXJh+/PHHd49//OOLda8xnfcT8394bH3M+v+V&#10;Ya4ek+GTe+qBDoqwmWIZZcMPf/jDRWEBPcQDjP5ACS94JP3SwrTDXMVmaeWaqn5wcEaxE72drTT6&#10;fcM7cm9p72vPGwINgeEi0ITNw23bVrMBIVBP/Jm8c89/xGOEzeuvv3536aWXFgsGcYZ0qI/65iQo&#10;5vrm7ne/e3eHO9yhaLNiECGiEZJZaNTp/vIv/7Jocd73vvcte9NwCcctztCwqts99ccQImynlLD5&#10;5puXhQbrjnY0BBoCDYGGQEOgIdAQGDUE0DfoPfss23eZ8JQbZPvuhj4ODRTa0f/cC/OVq0TWLGuN&#10;7/nMjSIvOOJ47nQ9hCP1RvdyoU1Rk3DVvo01XkOo65LqgKlun2YuV7kO5SabNbvteJwsmvUjezsS&#10;sKbvCOfLUddZv3FiNvs2nvWsZxV8eBCg4Ctu+tZ8wafVsyHQEJh5BDIWZcwxP/Pm98Y3vrEIi20n&#10;xy12lGDEyxyetHXoGU95lM0Im1k2R9g887VbdW9MneFhTjvvvPPK9hFcSbNmNrbXcVwP7Uj9zP+f&#10;+MQnuh133LHww1h0U5waGxsrfYExC3qSB0R8svQ1eCSPoWGztPr4TpxxQe57sW2jftP/vuRVY7a0&#10;vNvzhkBDYJgINGHzMNu11WpgCCBsMmlPFrpH8Gr/NZbNF1100WD3bFZXh5C7P/uq2XON66R73ete&#10;hVHINTSCEfEjXn0SNmOSzDdhMyxYZ9jfGoHIXaD91izG2tEQaAg0BBoCDYGGQENg1BBAH2N2sWSm&#10;SGfPZhYXV1999WK0HzqwpqVzjTYiLDv11FO7JzzhCYWGfve7311cJ9e0o/ijeih7yp96EzYTqHI7&#10;bp/C7373uyVOmIajWtdlLTfrLpbMD3vYw7pDDjmkCNuzZmAlpw/Yu/O0004ryrvpC8FxWd8zyvHq&#10;OqffuEew8/rXv74IZd7znvcUj0npN/MJn1Fu21b2hsCoImCMqU9jjz2bWaHiB3Gjffnllxdr54xh&#10;9fjkXtK7Jkz8/ve/X4wX7nGPexSvFjybDO1InYX4QR/96EfLVhGsmycTNgenIeEQDLQ5YbPt5Bhf&#10;EC6nr+CL2WKPsJn3DljVWCSPIeGyLHWBge+IosIXvvCFsqc1C/C//du/LbzE4CJ05P+y5N3iNAQa&#10;AsNEoAmbh9murVYDQ8CEHSKoHyKY7FN8xRVXdC996Uu7ddddt2grDnHPZs0a4gUOmGPbbbddWVxg&#10;GKk7K2f70Nl7DjMNYVRjxnpjl112mVfCZvXHjNVPzj777O6xj31s97rXva4oKMCnHQ2BhkBDoCHQ&#10;EGgINARGDQE0ITqGVSrhqS1SePj5wAc+UBhgNQ2YuDVN6Lk9+WyrwqUybzkE1YSRdTxpR/UI3az8&#10;rtULA/Xkk0/u7nOf+xSLMAqrqe8o13WyNqrrn+fal6DUfo0HHnhg98Mf/rD0I3ExT9/5znd2+++/&#10;f+lTtWXz0LAJHpOFwU2/cJ3+AY8TTzyxKK4edNBBZW2ROPMJn8kwa/caAg2BVYtAxiVvyZhkPOcG&#10;eeONNy7z+Nvf/vZigVmPW0mXNAm5j144vo0C3gja4R3veEcZ01ZtLWY+99Rf+E//9E/dhRdeWHho&#10;tkT45S9/OSEwrHGF0ZCOYIB3evHFFxdh82abbVa8Q4ZWxC/DK2Th/ta3vrW4FoeDtI7kMSRclqUu&#10;+V4I43mF5H7cdnwE9SzFg8t8x2lZsGxxGgLzBYEmbJ4vLd3qOdIIZALPRC802dt/F0FEO/EVr3hF&#10;IZIJXFn2DlXYXGNA2GxPlXvf+97dU5/61G6//fYr++098pGPLFbeNFUJnKVBRMJxvgqbYUBTk1vA&#10;jTbaqFh0cBnkfjsaAg2BhkBDoCHQEGgIjBoC6Dr0HVfan/nMZzqMQ0qHrFLRgH2hMUZi6Ejp0Mqs&#10;NFi3sIpizcKNch1P/DDQRg0f5c0aItfqE2EzLz9HH310Ud4MLqNc18nap65/nkfY/NCHPrTQxdYG&#10;aWdrq3e9612lD1FgqIXN4syno+4TcPQfY/nzn/982dv0ZS97WRFUJN58w2c+9YVW14bAXEEgY7rx&#10;xjWe2HXXXde9/OUvL95NeHCzJ289j9dppAvd8I1vfKN7yUteUhSvnvGMZxTjDWP+0I66/oTNeIfb&#10;bLNNt+GGGy4mbBYPNsF2SDgEg7jR5h0Rzcgzjjp7ri/94Ac/6J7znOeULVXShzxzJI8h4bIsddEf&#10;nPD46U9/WoTxvhsW4uhJuKTPBKNgtiz5tzgNgYbA8BBowubhtWmr0QARyKRtEkcEYZLQwj/nnHOK&#10;Vtmee+5ZJn0EE63MT33qU4U5MsRJPoQMojCWzSwzMBYvueSS7sgjjyx79tFuZZlgb7GaaOZGe9dd&#10;d51Xls36QRixW265ZWcxddVVV5V7Q+wjAxwCWpUaAg2BhkBDoCHQEOghgIYJjYcm5EqbAJVLbBZK&#10;mIZoZjQQ+lFczDK09B//+MeytYgtaFhEU8TjNtn95JlwlGklZU/5hXCACctmbrQXLFhQBPN5lrg9&#10;qEf2r/r066T+3GhH2GxNBRdnhM2xbMaYzzP9YT4dqXf6hv8wsLai5PzMZz6z+8pXvnI766/5hFGr&#10;a0OgITBzCGQ8z5gkNKcbk2x/wELZtmqHHXZY4RPx6ma+T/zM6bZLMO5TKMI7w0tCC+ATMVQY2pH6&#10;G8PNafbbfcpTntKxbOYZBi7i1PHEHdKRuhE2s2xmqLLpppsWYbO6eo5WRDfutttuHQv59BfPHMJc&#10;DwmbpdUl+Aj/6q/+qtCNz372swudzY09TPp9aD7itDQc2/OGwHxCoAmb51Nrt7rOGQRCqCxviDiy&#10;jwzrDfuImOS33377st8aBhmNzgibEZLJPxWv/+e6DhNvroZ1WV1jLNLKxCzjBs9/2olbbLFFcaP0&#10;3Oc+t7v00ksLU018BJJFBNc497///bvdd9+9uIKxqPB8FI4+Bvmv7LlOXfJfvTFPzzjjjG7ttdcu&#10;boFYcdREYT+N/yEs+3kn36TJ84R53v+f+0mXsI7nuh0NgYZAQ6Ah0BBoCDQElgWBMAPRORdddFFh&#10;oBIiYqQSOC9atKi41MQg4zITYxUz8eMf/3j3qle9qtDNXGhzCcydNEFk6J+aTlqWssy1ODXdlWt1&#10;Q/fab6+2bM7zmjaba/VZWeVR/7POOqu40ebxR39ImxM2n3nmmaVvUFqt11PizKcjmNR9wz0Y2beZ&#10;23ku68Nsng99Zz61f6trQ2CuIVCPRbk2JuGRfe1rXyvbH5jPn/jEJxYDBIYIeD/2JbZlhvAXv/hF&#10;8c5w3HHHFVfKD3zgAws/7YILLuj+5V/+pfBH5lq9V0Z54OQ0p8WymbB5bGysCOQ9qzH1f0iHuqlT&#10;X9j8rW99a2L+p5igv/Byo39wuR1cYBF8hoTLstQlGKi/+T5u2Cl48pTofmhxcRN/WfJucRoCDYFh&#10;ItCEzcNs11arOY5AiJ06dJ3/mawT0thEHF9zzTWFOULb3v7MtMrtm4VIuvHGG7ujjjqqe9SjHtUd&#10;e+yxhWGWxT84Mun3wzDSRoEwCEYJv/Od7xRmImYZLLhMxAB54xvfWPbtIVh1f2yciEYsquuPfvSj&#10;QQqbg0n6kPZEMGOo/epXvypubvQZe1tjvnIbqc/AEPMVkxaxaAGSvpD+l7zr+3mP0JH/4iR+7tVh&#10;nknTj+tZjjpe7rWwIdAQaAg0BBoCDYGGQBAIfYGeQOfZe5Cg0BYrD3rQg4rVSixUbDGzcHxvxnPP&#10;PbcIyrhQXGeddboHPOAB3Y477liYZ2ggNHfok4Q1fZJ3j0IYWqquB9qOVdcJJ5xQtqHBVP3yl7+8&#10;WL1HoW4rUsYIm2PZHGGzPK2dCKIJoSNszrvgOJ+O9J+6zu4RyJx66qnd0572tKLwbB0xWdw6Xbtu&#10;CDQEGgIrikDGGWEO18ZmfIzPfe5z3fOf//zOtnL2lX3Ws55V+ELvec97uvPOO687++yzi8GGOI9/&#10;/OOLccJ6661XrKJ//vOfT/BAkveQQhg50Tnnn39+4aE9+tGP7q6++urub//2byeMENQ5OA+p/qkT&#10;WpH7Z5bN2bMZLp5H2MxFNMtmLqLzbKi4LEsbp+8ICeu/973vFU+RL3zhCyfdeqbGbFnyb3EaAg2B&#10;4SHQhM3Da9NWozmOQAidTML+1xN4fc2ViwU95hkmmQmdpQaLXYv866+/vuybwQrD/hn2GNtqq626&#10;nXfeuRBImEfcB3mOeKrzjpA5oWe5nqsQBjvlc10Lm/fZZ59i2YyBBBdW3vZyZunNupklizrSVuT2&#10;jbuk2rJ5rta5X660YbDo95/8xyy1mEAMYq6+4AUvKExVriLVm+t1e62xTOBK6IorrigW8/YuIrC3&#10;YMOM1HecCPMwYJXBe/SXnHlvnvXD/nP1ShzPcqa+/f+538KGQEOgIdAQaAg0BBoCEKhpC/QIupnV&#10;EneaO+ywQ/Fiw6WmrVUIlLcf9wZEEL3mmmuWPZoJm9FDaGzKiPJYEm0yaqjX+ISughH3oQcffHB3&#10;j3vco2CDTq7rPmr1XN7y9oXNcaMNI8JmLrZrYbP7joTL+76hxdeHeNnab7/9ypriJz/5SVkjNHyG&#10;1tKtPg2B0UDA2IPXRWh6+eWXF8vUhz/84UXpjOCZpTOawH7OhNC84rGAdo8F689+9rOioG/+NxcO&#10;bSxTn9SNlxeCVPQPvhB66ZZbbpmot7g5R6P1l72U6hVhM4XDzTffvBjtBB99CD2Ab3bMMcdM9AnP&#10;5/MRfHwb+IH2NT/kkEOKMseVV145YawiXn3OZ8xa3RsC8x2BJmye7z2g1X/GEchkXU/EiL/6RAQR&#10;FP74xz/uPvnJTxbXfvbZJUQ+9NBDu09/+tPFJaDFPqLIxE9AyDWyPVhYOIuLiDr88MO7z372s8V1&#10;EKHhZALD+t3KNQqHcsaNNsvmfcaFzQSrtO0wighQYcZihdtsGHgGI//dH3Vhc92WWUDoDxQUMH5g&#10;sPfeexfNTQzWvfbaqyyoEM8UFzBf7W1koRUmLGzse/2GN7yhKC8QQl977bVlTzaWHxYo+qYTnvqg&#10;U1myOEt/Sh/337XnrnPkeR32n+V/CxsCDYGGQEOgIdAQaAjUCNT0hmt0BtqEwHnhuKId7zZoYYxm&#10;+zhjLLJmwnDeddddy76OPL3w7iIdeqTOczL6pH7/XL9Ofep6WAsQFFJcvetd71o83nApDrvQcXO9&#10;XitavqUJmynvcrEey2b4teM2BPQTwhlbOllf8LAF04bTbRi1q4ZAQ2DmEMhcZ2yiLM9ylULVi170&#10;omKIYe63P+8mm2xSrFmf/vSnF4UidAKeCV5G5j80wNDGshofRixoo7vc5S5FGP+Wt7ylKNuJk3i5&#10;nrkWnJk3qddkwubQffhZeIU84sAFXTjE/rC8aAefhDA8+eSTCx19yimnFBoadkPvP8uLW4vfEJjP&#10;CDRh83xu/Vb3WUHAJIyYzWSdSdn/3GelzMqA0A8zCFOMpe6HPvSh4vqYNhmiuM7DBE/IeNNNNxU3&#10;yQhqLgTtXywtLf3rrruu+9Of/jSplXOd16wAs5wvhVstbN53333Lf0QhgSvX0aeffnq34YYbFs3V&#10;P//zPy9utkNAjqqwOf0l/UifyYnRo+8QrC9YsKAI1S2utD+GGddSmEP2tbbXijgsNwie9Rd7FrH4&#10;XmONNco+dltuuWV5RpAPXxjClOslSg033HBDUYigFGEvcf0v/Vgb6JPpV0Jl7p/9Zl/a83789r8h&#10;0BBoCDQEGgINgfmJQGiLmtZAE6GRKcdRkrvsssuKNyCKdscff3yhfbjS/NKXvlSYihjTk+WDHnGE&#10;LhlFhJVd3ep6cAtJGZELZMJm1l1oQjQb7FLvUazvspa5FjYfeOCBpR+kD1DePeOMM7pXvvKVJaRc&#10;OR8wWVbsxIOVtegHP/jB4inAN8aisB0NgYZAQ2A2EMhcl3GcAhlvJV/5ylc6LrRtO8eCGR1AOMYa&#10;03PxCM6kzykP55COGh9WzHvssUe32mqrFd4PoSrPf3X9h1T3ui7quCRhM9oR3UhJQV/pu9Gu85pP&#10;1/km0kfw+dCNtujjJREfsC9snk/4tLo2BBoCt0egCZtvj0m70xBYpQhkkjZph6njGuHD1TM3xjTF&#10;7KHG4pSlKVc3LC/siYXpEYZQQvlEQG2/ZtqK9hoRslBFUHKZ7HrhuAanvXq5SQ5RIL0yKNuoHMpa&#10;u9EmDPUfAyl4fu1rXytarSyf7clisUFAap+e+9///iNp2azeaa/0IYSxPb31EXvwaW9959nPfnZh&#10;qrJM/s1vflMYQfDRh7hXt9iwzzUhtIWX/sLFuL2LuJ6CEaE8pQUnITTh/dZbb13yx6Bj1bBgXGhN&#10;mH3JJZeUff+8D/b2Pvr9739fFnIsaRzKnL5Wfwvpe7k3Kv2wlbMh0BBoCDQEGgINgdlBAM0QuiK0&#10;hTB0kpAQDI2M3uEe0Yn+QQthmIXuSPr8Fzryf3ZquGJvVfZ+vSJsZtlF2MyNJgXCrClS7xV789xO&#10;XQubKV1SRA1OtbC5WTZP3o6wsvb41Kc+VTxpxTJu8tjtbkOgIdAQWLUIZJ42Njkzn5nv8CMIlo3z&#10;BImU5HnBEyfxhZkvc71qSzyzudd1GxsbK3zBO9zhDoW/g3cIk9RbONQDDpMJm4MP2uDmm28uwma4&#10;hK/o+Xw+go/Q6dthxBSjFXS1e3W8+YxXq3tDoCHQdU3Y3HpBQ2CWEEDIYYKZmGmH0yi86KKLyqS9&#10;3XbbdduPuyVjSWohj0DG/KiJQGkRQGGinXnmmUW4yHX0QQcdVBhH3JohmK666qruzW9+cxGycpf8&#10;ute9rggYCSAJAeWbvGcJjmV6bQgckV0TLm+zzTZl353asjn1IVBn5fuYxzymCE5p35177rlFyEx4&#10;OoputEPE6TfpO9xF2m+QQgErePt677///sXiwOIBQzV9TVjngVnEqkcerOJZJ+g/rJ032mijovF6&#10;z3veszAk73jHO3Z3utOdurvd7W6dPRAJnwmmneLqt9wOwdU+biyHuLGiPawfEohTqGBt5J3KpQ8r&#10;Q/pf2jjhMnWMFqkh0BBoCDQEGgINgXmHQOiZfhiaQkigjM7g+cbpOnQHmqiOC8DQH8L6f/kzYj/9&#10;uqgrLzS249lll10KbWf/ausPNGVoxBGr5nIXF+151llndQ996EPLumtpwublfsHAE+hX+gvlUt6T&#10;nvWsZ3XXXHNN+ZYGXvVWvYZAQ2COImBcMsc5M7cLzfcEjMZ9odP4lbiJX6d3PaRDfZzwwIsxbhM2&#10;82zCcCDC5mCS+EPCQF3Uayphc57xnMiymbA5Xvs8m89H+oMw3ws+Moy22mqrsk863l6ez3e85nNf&#10;aXVvCASBJmwOEi1sCCwBgXqCzeTZv5f7sskzk3Gu+yHmF6KX5ecFF1xQ9tYlrOP2+tWvfnURHtIS&#10;o3mJSEYUy0OeiCQTOgEeZon43OEREC4ct1y+/vrri0AvBDVhNk1ObvPsQeY93HMjEDAKPBc35U04&#10;WV3c89xZPy9/luOnj0f/fxhe7rt25r2Jq/6EzSyXWeWqI0wTF2bwZRluf+J11123WO6q//3ud78J&#10;YTOBuzzr+vgfHPK+OqzLl3jLUf3Fotb5TnZdv8tz/6Opi2H42te+tuDA7fXRRx/dffSjHy2usi0m&#10;+ouplLXG0rU89Un9DZGtD3GXLb8XvOAFRYDN2tn+Pquvvnr3Z3/2Z+UkgPZfyELm3ve+d8HW4oVr&#10;blbQ248rTuibyknRYcG4JbS8WWKzNOfy3LsnK9tiQLU/DYGGQEOgIdAQaAg0BP4PgT4tExpqMnoi&#10;zyR17ajT517i5X+JOKI/6hAsco15SrGQgBBNF2FzTYeNaHWXudjLI2y2RkqfWOYXDDwiPKwbeAuw&#10;5ROlXsrR/fVKcEs4cFha9RoCDYFZRKCez+t5L+NPfa9/nf/CXM9iVVb6q2GgXsZo/KG99tprwo02&#10;Xg/DltS7Dld6QWY5QzhMJWxWb3QQ/iveF35VjHKkc6QvzXI1Zvz1qTeMcsLmnHPOKd4j3/GOd3Rj&#10;Y2MFn/SfGS9ke2FDoCEwpxBowuY51RytMHMVgf4EW//PtdCR/yZaBF1C9/0n/MPoYUn6xS9+seyv&#10;zBrZQh3jh3bhokWLiuthcaVJPv6zymDRy0KX4I67bAQjF2af/OQni3tsRFSdLmVgBW3vGm7hCJ1Z&#10;+h5wwAElL/v4EjQisiKgrOsSwsG9XKtvfe3/sh7SOfvlzH1lcGIIIYrHxgmYWHdLoxyxbCZsZklL&#10;2Ayf5CEOLAhP1ZewlEUzS4Z73OMeBTvW3zUhmTLF8iXY13n2r1OeZa17HS8Y12HyT5gyCJWLO3V9&#10;ZME4EUzzkkCXRTH36xg/FBG0Y8pV592/rsvi2nPvhT3LcJiyTI7gWR991KMeVSybMSkJmQmeacf2&#10;z1ogDW/4P+xhD+vWX3/9joW9vssi/QMf+ED3y1/+cqLfKXfK3i9f+98QaAg0BBoCDYGGQEMAAn2a&#10;pv7ffz4ZYv34y5Jmsnzm6r3QdHVIWdF6oXajbZsZa4T5QnstSdhsLQQPirynn356UcidrJ/M1Taf&#10;iXLBQ1/hsch6lMLChz/84cXWU+lz1hTBbybK1t7REGgIzE8E6nEm10sKg9JUcfJ8CKE6GouN22Pj&#10;PDVbruHb3Oc+9yk8sm9/+9sT83/4T8KhHXCYTNicOuN/ETY/5znPKXs2+++ZdI70laHhsrT6pN7B&#10;wn88SUYv+Nj4rPpQcAxeS8u3PW8INASGi0ATNg+3bVvNViIC9QSbSVb29YSaOAkRc3nuGrHCbfBP&#10;fvKT4tr5+OOPL0JiQjf75LL6ZJHquXgm8OQhRBgRULMGfdOb3lT2cmadfMwxxxRtcu5v/vSnPxUh&#10;o/cmrfKkHPKUN2tf+2y8613vKu6Wae8dccQRxfU2QoFQV3nlkfSpl7xyXT9bXriTNu9IeVN2jKDs&#10;Q4zpQ9hpz708FxIicxtN2Exo+b3vfa/g5FlO+bJKuPDCC4v1N5fQXEHf+c53vp2wWRpCWjiy+LZ/&#10;9tg4QU6AnfKl3AmlSR2WF4P0IXnVZ8peh9qfQNZeyO9///uLq+udd965uM4+6qijuksvvbTsy0xw&#10;XhPGyXd5yxYstAPGmz2eab1iUHLJbpGi3z7ucY8rrrZZN6+22mq3EzhHAE3wDHfxCKm1A+tye0Kz&#10;erZvtHcFzxXBdHnr2uI3BBoCDYGGQEOgIdAQGBoCoVVDCwopJKKpt91220ILo6EPPPDAjvKldYI4&#10;Qz8ibKYAqe5xo63e8OE1yv1a2OwZGrUdtzLc0emUp3koevzjH98dd9xxZZ1mHZX+lnVM/jfsGgIN&#10;gYZAQ2DmEcgYbHxmSPDiF7+48G3ww570pCd1n//85yd4XeHFDHG+g8PShM3wIWxeMG7UUfP/tFpw&#10;nPkWnN03pt51n8BvxCt9/etfX3iCjKjgFR6eNO1oCDQE5i8CTdg8f9u+1Xw5EDCxmjBDcPhfn5mA&#10;67AfF2HDQpfgFIFnYW6PC+6fF467viYotZeteMlHHiZyQtcbb7yxCBlf+cpXlgndXiuYIdKxQE26&#10;vFdY51OX1zMCWMJrxCXrZgJne/4SJLp3yy23TOxTUqd1Ld/cyzuWA84StZ9H8kMEY/Sw0MUMY1mA&#10;4OPy277W8EhawmYY0srce++9i6UzwXCeJ09pfvazn3UE/KxyCTwJPlnW2qc4ls1wwYAi1F4wTmCy&#10;Fmd1+/Wvf70IciMMrTHwLvm7N50jecmnPt2Xr1Nbqbs9kA8++OCiQcjC+I1vfGOxOkYU6wNpe2nr&#10;fF0v75GyJB95Y0L+8Y9/LAoRX/3qV4s2I0t81tWbb75594hHPKII/rnTjpB5aSEB9SabbFKsstUz&#10;Zc97l7fcLX5DoCHQEGgINAQaAg2BhsBtjNGaprPWQFOvs846xTMNzzPoOIzC0NBDx25pwmZrtde8&#10;5jUTwubgMR16OmmHFIZGtzb4+c9/XtaQ1icUorMe1ecaTT+kVm91aQg0BEYVgdAAPJtccskl3VOf&#10;+tQJXs3aa69djBaM5+ElCaUZ2qFO5qhPfOIT3U477VT4VxTtMl/hQ7Jsfv7zn1/opPD4goUw10PD&#10;Zkn1Sb3ruusj9m3+0Ic+1D3xiU8s/aruQ3XcJeXdnjUEGgLDRKAJm4fZrq1WKxmBLJZDeEUIiFlB&#10;q5uwEoPGNQImz5NOSFD361//ujB01ltvvSIwtL8Ft9YsjRE39QQtD/mxKMX0YP3J5R2L0ve9733d&#10;l7/85WLp6n31e+o8TPL1s1yLI38hwS5rWRarhxxySLfDDjsUl8xcbXNTzco3cev0uQ7xsbyQJ13y&#10;EcKRi+irr7667BWMEOYe+5RTTillrF38KTtBO0LxIQ95SLHQVl7tIC/P6/rLWz3VkTWtvYX33HPP&#10;4vKlL2wmhP/gBz84YXlOkM0KnAAckQ6PlNs7/Bcu75HyJUyZ/XetXITI11xzTbdgXPhtf2rap5QC&#10;WDerb1yfi69MySvly73plC3lSF7ekb6gb2oP1s76MKt8mo2E4Kyd73a3uxUX21NZPNdW0Cyc9Wt9&#10;PeUPFstb7ha/IdAQaAg0BBoCDYGGQEPgVmFzaLjQdLzkUDIlZKYQePe7370IC5uw+VbFTOuiM844&#10;o6Pcy7KZR6gcMGzHbVso6VsUqXlYsjWTtVMUFmCVc7prkYZ1Q6Ah0BBoCKw4AhmLeS888cQTi9FL&#10;eDH4aPiAoRWEQ+XDwGFpwmaeTgib8d7CI5TOERxXvEVGK4fUP6X2Xz+BD77tpptuWniT+Mb6zlD7&#10;T+rfwoZAQ2DpCDRh89IxajEaAoWwMGkStGE6sPrlNuScc84pBBuL2RNOOKFcI9a4oh4bGytWsoTI&#10;JmRpMTDe+973dieddFKxSKUNTmjnmdOkjQASD6FDgMdl9i677FKEeBbz9sagRWZyT5o+cRgisb6v&#10;DOow2TOMAe/kWhuDheU1Igsz6rTTTuvs54w4JTDv5ylf5/IeSSc/deE+XH3f+ta3FiEv4SPLXe6V&#10;4USwr74hYISE9Kx94XLRRRcVYWUw8dw7Ul//1eH6668v+R566KFlnzFMtwioxY1lNevmyy+/vLSp&#10;fUgIvrk6/9jHPlYsn/UDcZP/dDGQPuV07STQJvC+7LLLinW1/ZhZd9uj+8wzzyxEnT6gPVJPobOf&#10;X55Pt32ULXmkfAlhrQz6LGxZiV911VXluyDU33XXXYtw/JGPfGTH2pkr7SxsaotnbrW55K73bU49&#10;lrfcLX5DoCHQEGgINAQaAg2BhsBt2/2EpkLPobX233//sqVJhM277757UWyMoHDo2C3NspnCLYyE&#10;tbB56Lgsa/3Sn4SYy9ZG1irWcNYDeW4NUZ/Lmn+L1xBoCDQEGgIrD4GMw8ZrXgw32GCDCZ7Mgx/8&#10;4GKVatzunyuvBHMjJzhMJmxOvfH2WDabz3g4NP9nPlOD4Dg3ajNzpUi96xAueIEswxn/2JIRLzC8&#10;WHHb0RBoCMxfBJqwef62fav5FAjUk2gmyRAgmDAmUcwHVpysTLmeWXPNNUu47rrrFgHbG97whiIU&#10;JLDE0JAeg8fJupn1LoEigsa9PEf8EKxefPHFhRDk2pqlKCEnbXFuoycT+qZ8dajs/ifMO+r65bky&#10;IAyUlcturmUwDFjQPu95zyt1JcxFfCl33lPnFTjre7n2zHV9yMM7We4ScrNe5taaBTcGD6F8LIlr&#10;YXDeLXQfngTzBM/B2DPvq+O69hzRKD4sKQ34rxyJnzzkra6/+tWvimIAd96Ep6yhaYRyQaR9ayI0&#10;9a3D1Lm+V1+nrO65ZqnMAps1BTy4CX/GM55RCF5KDNwfTqVokPrKSz2Sp3B5D2mSrs63zrO+D8Ng&#10;xuL55ptvLv2IVb7v4WlPe1q31lprFZfnhM4YnBE82y+I1TbX3JQvku/ylrnFbwg0BBoCo4RAxtmE&#10;yp5rYf2/f10e9n7qtK6NpUs7+mny3qWla88bAg2BuY+AMSDfuGu0IWGzLXwo+qHDWDazSr322msn&#10;rFLnfs2WvYSpfx1a71hnZM9m65tghQ6PZbMQnZ+jjY+3IhGs4GHtaqsfSsq2ePrxj39cFFE9Ey9x&#10;g2ELGwINgYZAQ2BmEcj8h0dDiErYHMV/26AxZsl4XYczW8pV+7bMSRE277jjjsWNNqOa1DnCZgp4&#10;b3/72wvPrZ7DguOqLencyz31rsNgZs5nmMNY6YILLig0QY3Z3KtNK1FDoCEwEwg0YfNMoNzeMRII&#10;ZPLM5Jj/Co85gzCxdy8hrH0pNtxww45wGbHGdYg9mDfaaKOyBxqh2pZbblkEhgSS0ibfWKPmv5CQ&#10;jpCXkJHlKgIHAYT58+53v7tojBGmRnCdsi0pVO7Jnrufo//cfUQWd8YsjVnWsqxmdUrIyu23/bhY&#10;3aqT9MrvjHAzYe4LEy/vI5gkyCW4J9j+8z//81JnLuu4h+aWOdbbyTv5KGPycU9eyhKBcZ7V8epr&#10;acSHubZIun6cvBceBOK09rjStocbgbi2IRBetGhRUR6QZ133lGOqMPVJHTC3CNcvvfTS7vDDDy8a&#10;goTM3sfim8twQua8Y6p83a/rknjl5jR/kseS8k4c5VMnfdX+zvo1d98UKChNUF6wv/NjH/vYjvts&#10;guY73vGO5b/9saWR3tmOhkBDoCEwZASMcxk7Jxtf1T3P+9eT4dLPr54vJoufPOt0y5Jmqrza/YZA&#10;Q2BuIdD/tn3fETajvyj/2fYEk9CWLejMjEVzqybTL00wEOaMsJn7UHR2LWym1BthM+Vinp8yDg8N&#10;m+miGjyC5z/+4z+Wddy2227bfepTnyqKs+LkecNtuki3dA2BhkBDYMURyJhN2EyIasuzCJsf+tCH&#10;Tuy3m3gZu1f8zXMnh8xJeHb4j9tvv3232WabFQ+OqW+EzWgiOMUIInNY8Jk7tZqZkqTe/dDb8Wzx&#10;iM3/Rx99dIceyFpyZkrX3tIQaAjMRQSasHkutkor06wgYPIMoSGsJ1NEydjYWHFjTMjMLfCTn/zk&#10;IoBFiLA6ZsHJlfbOO+9cNOXtCfyEJzyhuGpmHWvSTf7y9j+WoD/72c+6hQsXdvvss0/ZM5lF8zHH&#10;HNN99rOfnRDszhQoKaeQkJVAWN24tWadytqWa211IjAmsFUvQtu6frmu84tgWL60CA888MDiHvq5&#10;z31uIU7sQ33LuLUxwi4YCZOX65k4vK//fvVkdc7ygwIAHBBVBORcpyt3rKRT3jqUX06Y1CfG1g03&#10;3FDcexPsI3y5Tid4Z+3LEl4fTLlmAoPpvKPGrL7Wz1lk60v2BDz//PO74447ruxBbv/ye97znsUz&#10;ALfpLNVTT3m0oyHQEGgIDBUB80DmhYQZ/xLmPgzq68kwkWaqc7L47omfebp/PVWadr8h0BAYDQQm&#10;Gw8ibGbZHGHzi170oiJsJoQ1zgzpyLgZLPxXT2sbTPaDDjpoQtgsTl/YbK2TPIaGzXTbGQ6ZN1xj&#10;0MORx6+TTz65rFuizJu4Dbvpot3SNQQaAg2BFUPA+OvEg3vb2962TMLmoY3Z6mOON/8TNtsiL8Lm&#10;PMOz4v0wwmZxpQkWwlyvWIsMJzWDmSuvvLLbbrvtivJe9m1uOA2njVtNGgLTQaAJm6eDWkszSARM&#10;iCEmagawewSrCLP111+/e8xjHlMmUpaaLJFZLhOk/e53v+sIjT//+c8XYSyB8YMe9KDiBplFLGth&#10;i/EQKTTlCVwJbrkeIcjdYYcdusMOO6zsFcwlGaFrhLkzBXowECovKwd1u/rqq4tQnXUqQSjXyITs&#10;rFbVBVOhZjxE+OyeE7FG823RuCXwqaeeWlxlsxCGK4IPYedd3pl8Upa6bWYCh7RR//3aQhkx6r70&#10;pS91CxYsKPtLa2tCZ3hwH63d1F9d5JF8ch08WPHqQ/oHl+WI3r322qtoB37mM58puGNy1Vgq21w9&#10;6naqr9UXFgTmsKFVS3BPmeJDH/pQd/DBBxcCdeutty79KXjN5brO1TZo5WoINARGB4GMdXVYXxsD&#10;JzunqmHGXXkkn6SfKk3i1uHS0kyVV7vfEGgIzC0E+t81egwNi2YlbGbZxMLZ+uPjH//4IC2btUgf&#10;B7QoYXMsm3/wgx9MxMEo5bnIlj7WaOJmTJRPOxbHM9hSkOW96JBDDil9TF8Lbrlu2DUEGgINgYbA&#10;zCOQsZiw2Z7NPMzFstk8aFsJfCk8J3GN68IhHakXgTLeY+1G2zPzFH6lbetsC8HwR9waC/GGhsuK&#10;tDEs8PgY3RDQ77333kV5D44NpxVBtqVtCIw+Ak3YPPpt2GqwkhAwIYaYqENMBha3W2yxRXGRvc+4&#10;9bH/tLgIzyIcRZwRRiJKCFW5PqYtx2rzOc95ThEqcisibycB7oUXXtg9+9nPLm6q99tvvyKE5aob&#10;oyOWrCnLSqrmUrMJQwAerp3qpjy0/dWda22CYpYQrFHtz0EgTxArvjJH0Oo/wpZQlTs67uq4CYcj&#10;4Wz2gZa/uGmH1Nv/+lxqBVZShLxfWF8ro7ppZ3s/q/sBBxxQLN0pDHAJTlCsD4RA7aeHI4tlhD2G&#10;H3fZ9ubmop1mICwRad6VM+0hr7l6pJ1S3/q/e/XpW1FHWNx4442lT9k77/LLLy8W4ukLc7WurVwN&#10;gYZAQ2BFEajHSNcZOxPmecLcn+q9dbyMt+4t6ZgqjfTtaAg0BEYbgYwZCdGvtmWxNQ4hM2Yz62Z7&#10;NvLOZG2ztDFjFBEJTZlx0XoFDc6ymcJj7UbbGsyWRhSBrVt4LYJJ0o5i/Vd2mYMFXCKcQMtTSOat&#10;isJ07tdxV3Y5Wn4NgYZAQ6AhsHQEMofxlkchyFaAETbf6173Kp4pGMGE/5g5c+k5j04MGDjx53gl&#10;rC2bM0/hT9nWzjxGKM/owzPpHMljdGq9aksaPOD0+te/vtttt90KD5yRVTBbtSVouTcEGgJzFYEm&#10;bJ6rLdPKNSsIZMJMiLigqWXvLgyJnXbaqbjFJiBDhFlIC3PWhMqPf/zjYqWMgWNfFBr0BMzSiMca&#10;mlASIXP22WcXgRtrAwLpCGqTn3CmjvqdcPBf/YTKjhFFyLpw3O03K2zupGmxsc5l/Qyv1AFOP/rR&#10;j7qLLrqoO/TQQ4uQGYMLQyuWuxFQ5x019ql37gln6lCevDdlCzb+OwlLEe0Ex+pE+M4N9r777ltc&#10;YC9atGhCCA87FuDw+PSnP13wEJegmcB54Tie+kxf0SDvTDiTGEwHa+UMdtIHQ2FdB33cPXH1F/uD&#10;W/hg8LF6dl/8djQEGgINgaEiUI+Prs0TGB2U3OoTYyRjonhTHeJgFEkrTcbZJaUxzk6Wpo2/U6Hc&#10;7jcERgeB0F1C44CxAU3OooeQOcxmirFHHXVUoUGXNF6MTs1vK6n6pP4ZR9HvFF432GCDso3PT37y&#10;kwka1drl3HPP7Y444oiO951a2Dw0bG5Dafmu6n4FU7hY41oLUbwltDAHuV/jv3xvabEbAg2BhkBD&#10;YGUhYNzmkRE/8773ve/E/H/Xu9618PKuv/76QQubM29ZZ1111VWFL4kW4l0xz6yb8OPwK+1DjFbw&#10;LHN/5rSV1Sajnk/wgNspp5zS8fZ4/PHHF6ObYDbqdWzlbwg0BKaHQBM2Tw+3lmqgCGTCVD2EhQU0&#10;QeI+41a40fpDiIUgieA4zIsQI0ICNK6WN9988+JO2/7ECLykIWRl/crCYGxsbMKS1XPlyDuE8p+p&#10;w7tTxry7LotrBIW9db/1rW8V62yWzpgLrLMJzllne37NNdd0J554YiHmnv70p3cnnXRSESoSVhOq&#10;Jt/glzDtkOcJ3Z+JI/inHHW5lKX/HyMKYaq9WSfTlNxyyy1LvT/wgQ8U19q/+MUvukXjwmd4cDMD&#10;L/2K2zn3f/vb3xbc63fX9a6vZwKD6b6jLmfwq8M8h2Hq6hpjyl5v+hLriGA83XK0dA2BhkBDYK4j&#10;UI+NxjxzCaUznkDsb++kxGV8pNgUi4Op6kWz3Px67bXXFuYJl3gZZ6dKQ/hECQqtw3UcgUHG6anS&#10;tPsNgYbAaCCQbznjAKVHe+o+/vGPn2A0EzhjNvNUZJsTcYd0hN4MBjDBbDbOosk/97nPFQ9MwQpz&#10;+aabbiqehsSJ0NTzoWEz3XausQxu5hICfIIMax9K1TX2Dbvpot3SNQQaAg2BFUfAeMxq15aAq6++&#10;erfaaqsVOsD8//KXv7ysA8x3GdOHNmarFwzwOa17zj///GIM9Pvf/35ireS5tROlvK985SsTBkDB&#10;QpjrFW+R0c8BFnCFKcMRvM1Xv/rVZWvJhtPot2+rQUNgRRBowuYVQa+lHRQCIR5MmPXEaQ+zjTfe&#10;uLibO+ecc7oQJIiRmhirr6U36WLacKF997vfvViwYl5gFtf5Y3gQ3iZ9/f763kyBnbIlTHnq/+4p&#10;s5OLbEJnzKt9xgkM9d1jjz3Kns6snrnb5lZl4bjlrj2tMbqkq/HLO1Jf78qZe4kzEzjkXSlDP+w/&#10;VxftiEH1jW98o1gt0xhl1f7kJz+5CJcJ4rnkYeXu3oLx/Z4JETD2Y91dv0c9/a/fleuZwGC676jr&#10;MNm1OuRM/fznwpDrHW7luZeHqeftaAg0BBoCo4zAZONg/5558eabby6ux+wRysUdxo/TvPqGN7yh&#10;uHyl0GSbBfNNPw//PaPwxZUpDXOKO4k3FYZoGtZ75mla/IvGlZ9GYa6Zqj7tfkOgIXAbAvn+hb5r&#10;Vrv2Idxoo41uJ2y2DcwQhc3qHZrSdf4bd42ZlF+Nqe7DSVyKO9xAemY9V+N4G7rz9yp41HjC0FY4&#10;LJsOOuigzj7YsINnsE06yOV6WcJljd9/Tz/v/nP/67zr637apf3v5z1Z/PKy9tMQaAg0BGYYAeOR&#10;sZgV76Mf/ejbzf8vfelLy1Z5ETZn/JrhYq6012XOTz0Suu80xxMqM46pebPGcf/RQgyHzGH12O46&#10;/1daYUcgo+CnqLkWBg+Y8hBDaRE/jzEVmqBPP9Vpl3RdY5x4/Xf7n3ji9J8n3ZLCpaXp519e0vuZ&#10;Kv9etPa3ITDvEGjC5nnX5K3CUyGQiSKTptAESUubC20agJ/61KeKYLCOI50j6ev/Jl6CVxqDLF2v&#10;u+66oiHfj1+nneq6vGQGfvL+fhn7/1NPWCBMuT7mHhrDeocddiiMrFe84hXFLTLNQERbn2DLu5Yn&#10;nAEIJtqy/67UOeXNc//TJxCt3MjpM4TLe+21VxHAEzATxG+44YZFoMqNOEykS77Jrw7rd9XXdZy5&#10;eJ2yLmvIyp/bna222qrsXe7bkbYdDYGGQENglBHoj4GZK9x3jZlB8eh1r3tdsTZcf/31u5ysD1yv&#10;s8463WMf+9gyh/CGQXErDKE6P0yk17zmNWWeed7zntddcsklS51jeFwhnKZUR9nnvPPOm5jPRhn3&#10;VvaGQENg8bWJsYKw+W1ve1tRfIwLbeHd7na37sgjjyzPh0Z7qU8Ynhkvhe45owCbMGsVdKh7dRrX&#10;7bitX9XYYCzzaEVJyvxDWZvAmecnayPKyayfYapNQufLw39nfT3Z/8ST1rm0+J57nzat0yRdypB8&#10;E7rf7w/SJF3CxPc/70hYxxfP/3Y0BBoCDYHZQMAYZGyyTlhvvfUW20YDnxK/ctG4smnWFhnbZqOs&#10;K/rOjLcZpxPKN+Ny5oN6fjCHZX4ST5zE7+c5yvhMB99gkXr3Q88p6B133HHddtttV+Z/nmHQAJT6&#10;eHDkvSvzatqkn4//NeZ1m7nO8zpdnZfrlDX5+O+99bs98z0kn8T1X/ycieO5Z5Md7ntep3GdvCdL&#10;0+41BOYDAk3YPB9audVxmRDIhFBPNiYY1sx9YXMmEHGnOpKPPT/ucpe7FHfai/6PiJsqzajeV1cM&#10;BEwsTHNWWZjjH/nIR4oQGnERzILzqNZ1qnKnXmNjY8WV9qMe9ajune98Z/eFL3yhWKsRQH/sYx8r&#10;e8DY45qFmv2v23Er4Ujg4vtAoHKlTRCvz7SjIdAQaAiMMgKZGxKGNjC+mRspoREQmzMe+MAHdo98&#10;5CO7nXfeuTDs0Q+sDbi89cy5zTbbFLdvGPjycCZPmuSvfOUrC81i64pPfOIT5Zl3T3UQXNvmw3u3&#10;3377sldp8psqTbvfEGgIjA4CGXuMFehOrqMnc6ON9mLJu6TxYnRqfVtJM57VIaajdYv6EoTavoDS&#10;rC1vXKNBa8Fonfa2nOfvlT4Ck3oOIkwmYH7Ws57VPeUpT+koHB9++OFFieG9731vd+mllxbX5eYc&#10;HjX0RRhj8Msr/bQOcz9hnvmfe/V1nlu/8xrlHdo3bWuNxprNetXzpNWSuRZak1CCFZ878Gxh4Zl3&#10;TBaylOetShpM96RJmZJm/vaaVvOGQENgthAw/hgXudFed911FxM2Uzaz3mAcEmHzKI9Xyt4/63HY&#10;vMUboTHbfGDMvuWWW8r879r8bw6ARcb7Or/kJZwvR41Dv/6wgSdvWtaTlJf33Xffbp9xz1xHHHFE&#10;MTzidct2TRSczcnmYGvg9Lc6f/nV7wj29b36Os8Tal/5al9zMWG39kUH9Om7pEkoXzSJeR89aE73&#10;3Xju2WRH0niXNGiH0DXStaMhMF8RaMLm+dryrd63QyCTViYTocnl3HPP7dZYY41i2fzJT36yLE4z&#10;6SxpAkk+L3vZy4oL7ic+8Ymd/Z5NfkM7YAcTk7s9UOxbDDOMhTCugkdwHiIG6oaQectb3lJcFNmz&#10;bGycaLXXZpgr3Mvsv//+HcvmJmy+tRfoG4gyxCcmFWE8ghXh2o6GQEOgITDKCNRzXq6NeVy42VqD&#10;RTNBM7d29rkiCCIk/vKXv1yUt+zb/L73va/MGxbwD3jAA7ptt922KMIVZxq/AABAAElEQVRZSJt3&#10;5eekQU5w/bCHPaxYll1xxRVLXCDD1ZxFQcyc/cxnPrMoRSW/Uca9lb0h0BC4VZkv446xAoOPFxlj&#10;SW3ZzLKJhwPjge9/SIf6wCBjpRAD8Zvf/GbZl/HYY4/tDjvssOKZyZYFb37zm7sLLrigu+GGG27H&#10;aBwaNtNt58wRsHQS3vP+RdmJVTNX7aeffnphNFOYetWrXlVoe3PcUUcd1dkugucNtD7mrPnQOkBe&#10;WWNrs7wnfbgO0xbC3HctD4Jv7cvjFksrXrcOPfTQUp4zzjijCMVtAVULhJNWOb7zne90vIhYz9nT&#10;O/tP5139UBrzry0p1M8aTx9Tln7c6WLe0jUEGgINgekiYIw0ttq2bO21115M2MwoBv/lyiuvLHzK&#10;jFvTfddspzPm1qe6ZxxWN0JO4zU+5bve9a7i+tn8YP43fhOMGsPxNI3tyaueZ5LfbNd1pt4fDFPv&#10;GhOKW/oV7Hh1JHC2LROa0jaCBM8vetGLyn0KaGiuiy++eAJj7RE+svZxToZ1ypBn9f+URz7y+8u/&#10;/MvSn9/97ncXIxZtq42PPvroYgRk20P82aRLXv4TGvPyRVBu/b00T5TSoq0ZFdmOhrERJYbkPVNt&#10;1N7TEJhrCDRh81xrkVaeWUMgE5eJwbXJynnRRRcVC4A73/nOZcLhBsT9pU0gnls827sKEce1dBa2&#10;s1bJVfRieCEMMBsQb4iNhz/84R3hvAnaAQ9HcBYO6VAfdSRUxmRh2Y3YoEGXvgQfhAui6/Of/3zR&#10;uBsSBtOtC9xC/HO/t+uuuxb39QQp7WgINAQaAqOMQH/OC/1Ay/qkk07quMp2HnzwwcWqwJxBScv4&#10;h4awaLYgZnGA8U1xjYWzhTuBtDjGUO9hscCaLMJm+2fm2VQYmrMIqM3ZhM0s05aWZqq82v2GQENg&#10;biGQb1noNK5wo93fs9ka5/nPf35hzmGuDunIGKz+6HDj6Uc/+tGi6IPe5FL0IQ95SPegBz2oe/CD&#10;H1wY8c94xjOKEg7vVsbk2sJpSNhMty51v2KdfO2115a1jT6EufsXf/EX3di4sq37BLAsmzFhbS30&#10;whe+sNt9992LAhUh8Nvf/vbC2OWC2zoZ3pRNtVX6rTa0Tsh7/XftyD2hdjIPYhRT5LIGN79qW17K&#10;zI2s+s111qoUCij+Jg/zszmVotZLXvKSsn3FqaeeWtZ24iReHbrGbLeuoyxLeYxCB0FFnSb9cLqY&#10;t3QNgYZAQ2C6CGQMxacz59XKZne84x3LWEewZjzPuDXdd812uswP/XHafWsq8xI6yHy16aablnkh&#10;NAAvT7a+oyR1yimnFKVg80ryqvOe7XrO5PvTJxJmPjb3cc0OTwZWPOQsWrSo7N/Mcxda68wzzyyG&#10;SOZk8yqFtAMOOKBY01PuM19TrKZ8Zt9na2D5Z73cx14b5MwzoXZixUxpYsGCBWWdrH2tb9EA2njN&#10;Ndcs3sOUZeHChUWwnPaVh3dSusSrlY7wHE0SemQyzJWFNfNBBx1U+hKevzxS/snStHsNgfmAQBM2&#10;z4dWbnVcJgRq4sFkk0nOREkAds973rMskmk4Z8IRZ6qD+xWukhEsmBcmVa5DTDxDO4IdPGiSYYib&#10;oGm5EzbnubC+HhoO6k+AgHGC2UBbEtGjPzkx8GjV0fLjbrwJU29VPgg+iD1W8TvttFPRLqUV2I6G&#10;QEOgITDKCPTnPTQAGsIcYKy7+93vXha1PJ+YE2r6IvOlNBgkrK0wsSkzsUygIR7tafMPJjvPGRjq&#10;9l+mtZ88psKQsNkCmWXzU5/61O7888+fYKpMlabdbwg0BEYDAfSVMcD44JrFBsUWY0jNbP6zP/uz&#10;buutty4u+tFiQzoyBqLBx8YFoKyWCZmNoQSRj33sY8tWRxR5MCbdW2uttcrWAtZwrJwIDglAYdiO&#10;WwW85iUWxBShrGsoQBE0Y8yyGPbcWpjLbPdYPllD8/rE2lg/xOzfcccdy1xonWyNRFH3s5/9bBEI&#10;wF2bxZW1+VF7pk21Rb2GEN86YquttipMZW35hCc8obSvttxss83KfuWPeMQjyjrNfGm7owicfSfm&#10;WkpXtqLgSUR+9bYVeX/K4P0ENNa8rAPvc5/7FNfh5mP5Oes0rf80BBoCDYGZRsA4ZWwz3vXnf7TA&#10;fe9732IswUIzY6pxaxSPjM0J1cc4TIhJSZenjcc97nEFh/XXX7/bZJNNCv2z5ZZbFq8vaAPrKPMF&#10;j4SEqbCTn3xGHZ/ptGnqHCzhABMWwtalFPTwP/0376MBPI+bcnMoHHnusrXgkUce2T3nOc8p607r&#10;Vbx2AmAW0eZf+z1b8+KrUhCUZ6zM0679kDeRD37wg4W+4y1MP99www0LXYe+c1I2076UCtAeF154&#10;YTc2TmNk7Y1uIfBWptVWW62kUYY8nww7mIhDQUEa7wzP37N2NATmKwJN2DxfW77V+3YIZMLqT6bc&#10;e3EFxpIIQWJCxazJpCPdZKd0Fs0WtCY22vEWy0OcdFJ/hIeF/mTC5uBbh7drhBG/oW0RLBE2Y7rQ&#10;dEuf0mf0iezZ3ITNiwub4YPAROC9+MUvLoL69C2hI+GId5VW/IZAQ2CeIJA5L/OAEMPDgtiCF4OH&#10;YlIslMPISDqhxa90GNo0vzHBMbTt7WxRHFegmPkEx5S9jKMW9eYZJ2b6ZNf2ecb0p+1N2EzD3Lva&#10;0RAYdQR8O/VZ1yf33cu1cGhH6uabNrZggPnO73GPeywmbGbZRED3nve8p1iHDAkHGKg7z1S2RjJu&#10;WpthMHP3ePLJJxf3hwScBIasmdCgG2ywQbGG2WabbcoYDbupxsbgPCTc1CX16odwoEzMewYhMUth&#10;c9ot4wxXz5zSCGHv2jxmnrMuwnj++te/XiyQzH/ca2uLXXbZpXgCw4TebbfdipWU9vjIRz7Smaus&#10;MTGUzWV9ayRb8XB9rR/f6173Kmt2QgWW1crJ2knIjfbTnva07n73u19hOHP9jbFtflVOZWSNZZ5l&#10;DWVNp7ypV8LUz/8Imykx3P/+9y/rYBaEiZtQmnY0BBoCqxYB31n9rS3t/6otzdzIHQbmMHxMY1+t&#10;bOYaTcDKNC6DM27PjdIvXynUNeXP2BsjIN6fKCHhzVKQUmcCx8wP+LXibL755mUtZcsRc8C3v/3t&#10;CYUz+ctXOLRDnSY7g6MQtuZf69EF4xbELJUJjwma+2vZxE+of+mHN998c8HcnK0NKKzxeIIGQKPx&#10;SmL+hj26jeUzjynoB3x471GOlIuFNSVutIg52Ppafug7dB36zvz/4Q9/uNtjjz3Kmtd3QOlb+2er&#10;DHkqHxqE4JgCAp4++qXGRbvnvzKgfVh2S0OBUR7pg0PrI60+DYFlRaAJm5cVqRZv8AjUE4ZJw38h&#10;rSwTHG0ok5LJx6Rl4Yl5W2tZYfhiImP+EprRpmbVbPIxActLnkM7gp2JGCFgPwyMnLjRzvM6HCoG&#10;iA2E17rrrlsYGrFsVnf42DNEf6Ddj1ky3w+4+Cac8MFMQuQjNBGivq+63zTCbb73mFb/hsBoIVCP&#10;ccY5YxihsC0VuPRCW1gAe5a4Gefcc+SZ+6zEuCPlPQOzBIMkzCH5xiX2U57ylG7B+FwkbycrZ/tX&#10;XnbZZeVa6D8BgUW9slh0Y+rnvaOFdCttQ2BxBEI75HvK/3xnQke+r/xfPJfR/lfXlUIfAVjfhTZG&#10;M2Ezy8+zzjqrKK+Mdq0XLz0MWCVfM+6mGSOT8jCLForEX/3qVwtT0BgaSxxMQvs1srAxJopP4Gw/&#10;PhjWR/qMMNf181G+Vp98G8KcaHXCVeuY0OsExhiyvjVH8EjoXtKL45QPBrF1Erem8sPotxWRfAlu&#10;nQTDrKYwnilTcWuNcaydYm1uPcViD3OZRZo+zk22NmcVJZ53Ca3TCKD1BV7LCB4IoLm9VF51o6iV&#10;vsI9aITNwSR1UQfX8jbPYrrjFXg3y+bUP+mE7WgINARWPgL1t5bvzVtynee55/98OtQXX8UYere7&#10;3W2pwuaMcaOIUcouVG/zjbpbO3EhzqrZGG0eYW2Ld2sMd1pjLVq0qMxF+HX4mRSYTjvttDJHJM+E&#10;o4jPVGWGVerluj7dd8ISTuY3xkW8kxA0o6X6AuA6vXcmf/lk/jc/s2BGc/E6g5agAG0uNQdvv/32&#10;hQ7jftse0JQlCIwj2JaPfPGfWaHz0kXQjF4InaBc6DvlJlS25YXneLUE06yq5Ye+Uz8ev2z3gS5+&#10;0pOe1I2NjZXyTlaf1Ekc+ay++upF2EwWIC/P29EQmK8INGHzfG35Vu/bIVBPILnOZGhham9FkxKi&#10;g8XQscceW1yH0ZQnRHbSqrZYpqEVyyMMDYtnrsZMYvIc2qFOMFO/2o32xRdfXLTPgmfCxB8SDqkT&#10;YmPBOIOf+5ZYNqu35/AhbN5zzz2LAkMTNt/aA4IdgpHGIutvTE8KG76r4CdeziH1nVaXhkBDYNgI&#10;1GOYeYDbUUwMAl57WLKqquNkgepejjw3b3DragG81rirV3thRanJYpuVGcvmMEgs2J32ncp1HWLi&#10;Y76wBKPkY9w1zrajITDKCOR7Efqe9OmEufYszxN/lOs8WdlTL6Gxh7CZxW7fqimWzcYTTLkhHdrb&#10;GEl4bGxkdYJxTDiKCclCBzbpF/4bZwkYMT7R8zxQoN+tB8XLAVeHMNd5NuqheubMtyNkIYYxTGjB&#10;+tj6mKAWbkvCIBgljlB+lErlCXMuN7UL4TPrYgoBGNkskVjkb7vttsXymTD6kksumdhGwvsxofVt&#10;8xl3nDfddFNRCo9A2Luc+rf+wJ03qyWuUq3bCB2USZ+YTNgsbfAQz7V7rgmxa2EzoUby8zzxhe1o&#10;CDQEVj4C9XeW79Rb6m/P/cSbb9+iurPO5UHC9j19GsAagLEIfmUwkmYUj7Sz0GmcpmDEm4l1k7mc&#10;cJHREAGk+T/ju2vzkbnIPICPazsF6yMKTZ4Hn6H1oeBV1y/XwdH8aG4jaCYAtkezbaBgGcFvnc9k&#10;/Sd5whye2sD8T+mPsJ/XEzxk/HNKAdbJtqggeN5uu+2K8PnEE08sbeSd8mDgRAGb8Fh8NIo80SVp&#10;27zPfQJnXk242sbX515dPvKjyEYJG12M5sDrr+uUdk89PBsb5/96753udKfiil0ewWMyDNq9hsB8&#10;QKAJm+dDK7c6LhMCmTD6oQnEJIjpYN8mVkgmMgtaWk8IFntPET4fdthhhZnL3TbGBMsjDA1pTTiZ&#10;7JapQCMUSb2cGAbf/OY3yyIfYYaxQ7MLhjWu+T9CVVxqUVMnxAaXL5hTmFQUENTdc/joLzTfWMsj&#10;dtpxm1URjOwV5JuhrIHA5Con+OljuW64NQQaAg2BUUEg45YxDi3wpS99qQh/H/rQhxbtagtrz+pT&#10;mvrw30kBh8svi24WXBjsBCCeETYTABA0YxzZk8reUU4CFnRLroX+o1PQNHe9613LYv6iiy6amLPr&#10;97frhsAoIeB78D0ldF3TEGEC5ZtLvFGq47KUtcZAnQmbfftc/WE2C532bLa+QbcOUdiMkchlpjFz&#10;33337a677roJprF+kX5QhwSI1jRcarNu5p6RhwjMS/Ec+k36jnBIR7AIPkI0+qJFiwpTFTPW/srW&#10;uNY3+aamwiBY1TjlHcLg6D0Y2uh/QmGus62ZuNO21raGoqxFMSrbU7Gq4nmMNzGMYx7I5CGvvDfv&#10;8l95KUcTZrNcZrUeS6QIm7W3dl8wLohWBnk51TMn5rR7caPt3db/hx9+eLHWSr1SBmE7GgINgZWP&#10;QL6xfOf9b2+y/+7Nl0NdWZCyDu1vo4EWsGZgLEPgB8vgNYr4pC9kvCY8xn9j0U25iCDSmG0cV8+p&#10;TopP5hzbKVBUe+9731uEqslfOKQj9Urb+59rIcwoLHBNTVEZX/yGG24o/MzMhdLAPekmwyf5ipMz&#10;7858av4neCa05aGEcpi52JYb5lnvjiEXQxW8V+2rnSgWSJ+8E6Zc/qNlrrrqqmJFTXCNNtYfxNHu&#10;lLLRxjvssEPZusOz1FGcnPJyXxp7NhNQE3qzjpZGvdrREJivCDRh83xt+Vbv2yGQSc6DXCc0kWC+&#10;cPF7wgknFIYMFx33vve9y0LUXoeYuha5GBm0qmlecefBbQuGhbwyyd3u5SN+I5M4BowFuwU612T7&#10;7LNPsdjKcxjU1yNe7cWKn7ohNjAuWMHXwmbPESMUEuzZTDuSFuB8P4KbfuHat2IRsP/++xdiEgHp&#10;vtP3k+v5jlurf0OgITAaCGTMytwnxDjHGGfZTPBh36s8z1jXr13yibDZArgvbOZGm2Wz+xSevANj&#10;CZPlkEMOKYpgPEdwUeYe6y+Me8wXe0BT8mFNlrL0y9D+NwRGBYF8L/qy6/Tpfph4Q6bPU3+Mr7jR&#10;jrA5AmcMMq73h+hGW5vbLoByjbUbr0O//OUvJ+jJ9IH0Df/THzAs7RfI7SaFHfQ9RVFYOuq0rod0&#10;1HWDhzWLPRFZA5krCJrHxsYWsxyC4VRH8gtO9f9gL3Q//73Xad7TZhSrzJcsn/23ZrA+J3iOkhVB&#10;L0Fy8sh7knfyp0iu/JjC9oH2DnEw1CkVcOFtnc/d5hVXXFGUueRrnnVS7spJiGO/c1ZwhM0sm92r&#10;35lyTIVPu98QaAhMH4F8Xwn733/G9HyTeT79N45WSrhwfYz2x6PrWzZbAxDgcSktbnAarVreWtr0&#10;AaFxHi+Wu2cW3ZTO8HPT/vpF6ps+kvTmF+s13vaM65R5WfUmrXhDOoJD2r6up3nxW9/6VhHq8pTF&#10;IISitHkTbsGuvp4Kn+Bbh3D0v07v/f57N8Gzudq8SnnQu7UPxTHewniN1L74756j0VL+qUJ93Vwu&#10;XwoJqQPaQn9BJ2+66aaF7sm835/70QDuEYgTUHOjjV5sls1D+jJaXaaLQBM2Txe5lm6wCNQTX31t&#10;ojLZmeRotmHc2sOD9pKJSOg00VhkYk4gZqQxeclLHsKhHakXgo52GEspEz7NM4wJdY52Vyb8oeGQ&#10;enHlxrUMYTOGFtcraftm2Xz7ng+b4ANDAnlWEqz1fE+u+9/P0PrO7VFpdxoCDYGhINAf44xzFsbc&#10;j1FQE3JBljkkYX+cy30Mfxre6A9Kbvaa5EHD81g20+y216hnGPMYBLTPLc5Z6rl2z3/7NlOAkgaj&#10;PHs2998/lPZo9ZgfCOi/+WaE6C/MJJYQviECKvRG//scGjp1/dDhxghC01rYfJe73KV4N2DBS6gG&#10;lyEd2h4TneUWz1PqyHo1fURdc50wdCclWmMmV4rSY2jGmibYJo1wSEfq5/th7UYR1NqXQjHBagS6&#10;sHLme5sKgz4+df7S1nnUz1x7nlA/1qZJg+HM3ead73znIkSxRme1lPgpV/Kv867v5R21ZbNvA+OY&#10;JzNCdicX3vvtt19RiqUYm/8E8GuNu2i1ZzN3tBQ78q46nAqfdr8h0BCYPgL53uWQbz6hMQM/zrhg&#10;LHOd+X/6bxytlPAhKKVkGmEzOoDbX3PbE57whLK2IDwc9fGqLr8255J5m222KescPDqGIYmTPlKH&#10;9TOCROM9JV58TfNg4oo3pEN9Ujeh+dFpjrVmpGxHCHvEEUdMCJp9W0mT+TT/p8In+E4Wyi/363zc&#10;S5nEiXtstPxll11W6BKeSCiH4dWn7MkjofvJK2HyTRxKbbvvvnv5Nli1uzbPZ/7vX6MDuNCm0MhL&#10;EHftzbJ5SF9Gq8t0EWjC5uki19INEoFMOsL6NPnkmUWoScikS5N64cKFRbBsoUtznsUqYg7z1+Sc&#10;dJnA/B/akToSNnMpjgHOlYn9NbgL9bwmQPwfGg5pX33jmGOOmbBszl6anlvY0Cjl/s1eIc2N9q0M&#10;vvQfGCEgMfIIUzAF7WVqUZg+k3Bo31CrT0OgITBMBDJmJTQXctfJXR3LZgwee08a//rzZI1IntPu&#10;ptDGQo9CzpVXXlksETzHFLEfG6YIq2Z7WJmXnWgXofHUmfvKYl6SXxM214i361FGwPeWb0bfZ9HD&#10;RTxXvO9///uLEkbtZi/f5yjXebKyB4dg4XvnfSlWTRjN3GfvM+6J6Pzzzy977xqHhnQQTPIqhAmI&#10;Gcgq1r1gU4e5hpdrWBCq2i9Y+l122eV2wmZxE39IuKm/E13OLTUmLtfZtrqxxsXsDUZwyvw1FQZ9&#10;jJJ/8JM++fWfJW3iKlOulePss88uW0EQmlCYwoDO85Qr/5cUei9hS/ZsZvFviwkCZMphGM8s3GwV&#10;ZfsJZ+57t+/JM/O7+Tj1SDgVNu1+Q6AhsGII+MZ82w5h/hsf8GY++9nPFiUZhgB4U/gz5oH5csAj&#10;ezbHjbYQr4W1r63vPI8QfpTHrJRdP7D3Mppv8803L7w5HjnqLe7680H6TUJGJISrFImskQiuM1eJ&#10;M6Qjda4xsV6kOGVvZv2ERbNtKyhvmofr+TW45PubCh/3pzqldaQs/TB5572+bwqE9tS2NZX1rG0v&#10;6rIlj9Sr/z/3hfLV5hTBzf0slc3zaADC7KmuPRcfbW1tzrI5eAypj7S6NASWB4EmbF4etFrcwSOQ&#10;yUdYn5nY3DNxIMQsZKMhiWGFmHFiaiFeM8kln0xk/g/tUCf1I1xHrLLqNeFiyrBsTt1DGASTIeEQ&#10;DMbGxormH+tumv+xOIOBfsO9G+235kb7ttZP/xDqIwhH1nZbbLFFd95555VFYhhLwfm21O2qIdAQ&#10;aAjMXQTq+S5jHWY2wQ7FLMwe23Nw55U5UrykS+ge+oICjr2yuLyzuKY9jebwHEPAflYW3NycGUfr&#10;9K6Td0JMuAibmxvtuduP5nPJ0ofrMP23vldfe+474x3l8ssvL5atBGWsW7igxzy09zlBIsULaafK&#10;M/fnahtMVnZjSe67RkNZs2DK8WLAYlO49dZbl/33uB38wx/+UOh49R3Sof6EzZiArLrt19wfa9PG&#10;6UP+58S4xGQmbH7a0542pbB5VDFLnfuh+mMoU65mucNzF2WNMHITPzgJ3Zvq6D9P+oR5nrB/v/5f&#10;t18sm3nUYrF3wQUXLCZsll+dZ502z+rQPEtRixUb4TFFLC7mzbvaf/vtty/KB8YRp3mTJ5GNN954&#10;QgCNIR/LZnn7/oxH3HVjQpt37TdtvZN6LSmcCtN2vyEwHxGY7Fvpf+O+Y+5wKRfZ1oxCFQ8VvlWK&#10;Mzwg8FpB8d+YMFme7k32bLYxr8tal6W+379G57DKtTaw7iA4M5bhS1FaRSvBLONj0tf5j8p1yq5P&#10;4M3ix1HsXWeddRbb4i7jvviuU/f0Jf9ZQRvPpYUXujHxpBvFI/j0w+CR+plbuSA/9dRTiwKz7SHR&#10;T2jJ8OWCVTCsw6mwqd+bOP17+e953pEw7/DfHIrGZ+BE0ZoyNqXKunzi5Uy+dR51XNfW1ayZeUux&#10;lQbX3MYOSofGj4wj5n99An2IlqZ4hs7U15QBjnmPctoa0NyvT1F2WdL8H1xa2BAYZQSasHmUW6+V&#10;faUjUE9AMq//L+k6E5hQvBxJ088rz4cSpp4RNtsrsi9sThxhH6ch4JB6jY0Lm4899tgicD/zzDMX&#10;EzYTCGTPZlq1zbL51pbP9xMMEWcWh5QVLA4J5t2ribYh9JlWh4ZAQ2D4CEw292WMw7jmBYRbMotl&#10;zOcIji14k9a1+ZV1JnewNOydBGYW/cZQeRKc2VPMgnu33XYreSaPOoR6/tPglmaNNdYoi3XWn0Oc&#10;o4ff04Zbw/TVmlbIvYR5JvStYOrYa4+nGUIibudZ+7/mNa/pXvrSlxamkfusNVhp2PKEBUfNdKrz&#10;9J65eqScypjyGw/c998YwX02JilrDUxTeNjP3R7tmF8EYUk7l+s6nTbA0DNWslIlbEZfUv4MbsLJ&#10;+pH74mG2YjYSPOpD8HQ/aepwOuWb7TTaXR2Ch2v9Rz15YSJoNkdZ02CS+r7EyVHXv76f5wkTb2n/&#10;Ey951f9znTYTKs+HPvShImgmbKbIpc3r+tTx6/vqTqDu20+fIHAxD1LmwmjmQpWlM0Uvp20vjBnO&#10;/KdYbRspQmmWzebpWDab031j4hB6EVxQMPvwhz9cXJFSWIe3utVlq/8HsxY2BOY7AvV3UX8vuc6c&#10;Z7uak046qXiTIxAy39sGYd999y3zP+GQOfBzn/tcUQCh8MmQJPknzLfpf65nuw2UJWddlpQZFq5h&#10;YWwjdLenLMEyzyaEYfuM81fM/5RiuBbP2kMdk144ikddfsJmnicZMKB9Tj/99MV4czVm0qX+rp2U&#10;gw499NCiHGxOoIiUONKO4pG6TRambuZFlu7mKt/O29/+9jLfuZ840rsODsL6nA42/bzkkTy9r//f&#10;XE9ZgnJYbdlcl1H6/E9e8tHnzfdOdIQ4vhltbg0dl9jcdBOym+9tQ7Vo0aISumecEYqjf2Sf51g2&#10;KzP6Gr1A6WHBggXlPPnkkwstQckz9IqyiS9sR0NgCAg0YfMQWrHVoSEwywhk4jZR03pHyBI20/bm&#10;tsjEnThDnUhTL4wYe5qw7rZfJgI/zxA1LMhe/vKXFyaofQPn+1H3i+CE0LLfuUUgVzRc1LsXgla8&#10;djQEGgINgVFCoD/WjY2NFabHYx7zmCI4tl8qiyzWBeYGi19MIichNAsMzGyu4Fg1Y/5jHmWRap7F&#10;NDrggAPKgnvXXXctls3GTudUB2GzPdxYWVsof+xjH2uL3anAavdnFYGaRuhfh6mKYXzTTTcVt7q8&#10;yBD++BYIfy699NLCIKLsxxUwpjOlNiEGJGEQoTMLoDCmfDv5dme18tXLUx6hI9+4/8rtJDhDk7Ok&#10;5AKZoiPlFjSVfXcXjm8BxGIVI1a65JH6Vq8b+Uu0t/ZmdYI2N87arqWu81TXGKuEEYTzXChTVkj/&#10;qNsh16MIVt3Xc03QrN4sAH1D5557bmHABif1nc2j7rO+fX3cXMqVJQ9bvuP05bRNncYzddUPjAcY&#10;yJi+7ptzCRSMDVxmcoltXhY/61nXTnkKpaEwxvpbGQiUrWPEN3+/733vK2u/Jz/5yWUO15+skc3X&#10;PDgpR/JOuYW5nk2s27sbAnMJgXwT+T4SooWNWxQ7ePXxbVESIihD4y4cn/PQzJSNKKfYf5VAae+9&#10;9y7fuG8+1r21MlH/fb752T7qMW2ya2MSwbkxjdeS448/vttjjz267ceF7iwzbVVGQGZsEq8ee1Jf&#10;+boexaPGxBzOaAH9gwZAC2nn9JvUM/+F8EuInrTeMv+jFQkc81zaUTyUv8YodXdPX9An1HPBuGCU&#10;RyBKCuhF69LEDT7CmThSXu/KtXej76yP7aNsiwsWycqqHimr+HWbJT0li69//evlWyAcjiCdZbM2&#10;J2x+0pOeVKyQk5+03pk85euZLa7wd/tutGFpD2nfH89K1vC2rkELUP7kYYEyKHpdnsosbEdDYAgI&#10;NGHzEFqx1aEhMMsImBSdJkpapCybuegzmWJcI076k/wsF3mlvz7EAQIFU5Mb7Vg2Bx/ESSybWdw0&#10;y+ZbCcZgF5yEGEU0bjfaaKPCBNa3EHOJs9IbsGXYEGgINARWAQIZsxIa7xwEFt/97neLyy97ptm/&#10;+ZnPfGZZ1Js3McQIvzBJKC5xj73lllsW5jerBPMLoXTmViFLKgw27nEJju0F7b5zqsOcFWGz93/8&#10;4x9vi92pwGr3Zw2BfD9C31B96t+EpiwOMZEJUwmKuLzDUEZLcGnHusB35xwbGytCJtYFmM0EP5hB&#10;vivfpTh5R949a5XvvTjlETpqTGCBVsJEvvHGG0t97LOHyUUQtmCceQinWFOEqS5d8km+vdeO7F/t&#10;aJ9FAj6WLzw5aOO6vuovXu7576SMQ3BISG38ZZkSzMTtn6MIkjqk/kJrNu7WCdZZch933HHFEgzT&#10;tP4mZrOuaae0GcY4wZF5lECAtZG6pH3qcqeuBMTSGS/Mr6yZU3+WzNxycjXrm4lwInnW+XmH8SLC&#10;Zgzvo48+uih/UX4hzI6iBzy5+WQpZ7xhXYmZb01ofEq9EnpPOxoCDYHbEKi/Qd+J/74/36hvGA/G&#10;d8bVLYUz+7kTRhEs4SWIS7nDt0/o6vtHKxAuveUtbyk0N9o637gw78n1baWZnSvlqceIlMs98z/+&#10;EuVTilUsmLn5ZfmJB8XzA8GY8c9cBj9nnUfyF47qEXzMWwxB0HkMYSgfWF9RTuj3JRg4YSiEozUR&#10;jyg8VrDuxZ8KXqOKTd3W6pB6w0y/4CWLy2xzE68wrHJr7zfip9/MVB/xnrwr10JthZ7lVRLvmULl&#10;VVddVQTmaV/x6jrn2jeifpTqjBPW0NJE2MwbDqEwl9fpE/JKvsHNf/3CnE7YvNlmm3Vj42sMfY91&#10;+IJxGoLHMd8hWsM7Dz744OJhgAKIdQdaIfkJ29EQGAICTdg8hFZsdWgIzDICmXi5AsOUecQjHlHc&#10;1bGUYuls32KC1iFPnuoGhwibMabe+c53FmIjzxD1tANpvnFN1yybb2OSws6ZA7OLVQCLiiOPPLIs&#10;Ii0Sg2XitbAh0BBoCMxlBIxrGbfqa4tTi3cWVbw4UNJiEWVBSlBs8YtJZL7YZJNNilY9QQktawwP&#10;2vYReshffrSjCQiSR4TNnk910OY+8MADy7xN4MbVbso7VZp2vyEwkwjU302u9VEnBhCBIKskShOs&#10;mAmafTeUHwl6IlhNWqFvByNR/2cF5bvR/+1n6PvCrMJwY+mQ70G6uXAoR30GCyFGOrfP3Ea+/vWv&#10;L0IuSiSuCd3RqOoEN3mkbv1wLtRzZZVB3Vi6GFO5RaasA4tY6QRL8erTc96ZjLn2A37Zy15Wxusw&#10;GpNuZZVztvJRjzBS1ZmCE9fZhLfZo9n3UmMjzWwe3q882kIYr1LcpFIKePe7312Yt3W5E1d86a1N&#10;CdIxpym28koFBxhE2MyazXhAkCVNzmCR/33LZkIrjOuxcYYzd9mEyoTgBBfGFXO1cYcAKEq11tB1&#10;vvX1bGLd3t0QmEsI5PsV+l4JjimXUBx74QtfWATHFKvwDijN2FLDvOj7dySdb5bQlbUzwZo05krC&#10;IAqfhESU2GorRmmTz2xiohw5jUG5Nt4Zc3h6oPBCWEjRjBIqL3Hf+MY3iiJaxnvp6vQZz9wf9UMd&#10;tJVTWxvrjefWWvpK7eY4+NVpXOsD1kfWZjxnENTjRSXfUcUobS50pP7qRhGPFy3KF4SiBPMEoXWf&#10;SfyEM41D+mnq4Rv1za41vr2UdbK5fKr2TZnN89bIG2+8cbf22msX/qz21rboCd8OYTOllVvGvSWo&#10;f/3e+lqeBNLWHdJsuummhb6AJwUYWFJosY2GNT/lVxbVtvRZc801C21grKkxnmlM2/saAqsCgSZs&#10;XhWotjwbAvMMARMuDUHCQRPtve51r6LZxdUn92OYWwjgemJ2PaRDfRAbCBSMCcQsTTXERwibWDbT&#10;tMXMacLmW4XN/X7hP4IL4UU7GYNw0aJFZbEAy6H1nSF9B60uDYGGwOIIZG7IOJf5QGhRS/BDaxyz&#10;ywLVYtnCl7UzbXqne7xlEKKxrDPXxt2XfOUjPwxsQqUNNtig45Ybo21pY6Y5i7XD4x73uCKoI4SR&#10;XxtnF2/H9m/2EKi/IX0TfYBRhImMOUSxj/UubzoYRGivReM0A9qTW03x06d9D2HouId2RWtQ3iCg&#10;RW9gOnPFt2DcGgGtNjbOvJ1Lym79sUR9CM5ZVnCNaSzB2OJCFDPLmMGyi7UzOlS9My70w+Q9e629&#10;8t+sTgQSXEEbR1mesnjnXhRmsdiBC0uUYMnyjYIo61ZMaq5IY30SnOpw5Zd8ZnLUB/Rv3wGrd0JR&#10;ShuUNTBFYaKe4qW/+D+bR10eZSJM4PabYIV1M6EThZEImqxB9X1h6mp+xEgW39zKCjB5YULDgDWb&#10;dSwBcd3W9bU0hFn2jSSg178Iur7//e8XhrP71oXGEm7tWVgScul/vk9uNX2jxip5OZN/rmcT6/bu&#10;hsBcQsC34XunRMYykaIZYer24xaCPAiY/ygJUfaIkEyafEv5xoTGfOO9uAS0lER8w3gPtj0jwPLM&#10;HBE+ljSzfaQOGSeMacYUZT3rrLPK+EdJyrh2zDHHlHE9c13m/+TRD2usXI/i0a+TOpsf0HbGe33F&#10;mEsgadw1xwUXY7m50JhP2cp6igLvfvvtVwSF+oH850I/mG7b1G2sHmhI3wplBIJ49COBrbWp70Od&#10;xUs69a+vp1uO6aar+6VrJxqeK22evSh3aV/fhLWyuT9t5joKKhS98awpqXFnjUZWT7xba2hutOU1&#10;Nr4GqOuv3Hmv0DPbJu4zriC++uqrdxtuuGH5713mfeOKsUR/o1SmXOgD63XzP4UGZUq/lWc7GgJD&#10;QKAJm4fQiq0ODYFZRsDkiPC3cKYVaqLlRsQEztIZww8hk4k5RMosF3ulvl7d1GtsnCCJsBmhQ3M+&#10;zxAdmPoE8s2N9q3wB5v0jYSwxExmbcQtDSYQgnGIfWeldsSWWUOgITCnEMiYltAYlnHMPdfGNoJi&#10;1lSnnnpqYZztueeeRfBFKPKmN72puPszx5pTCMjqfCx0/feMwIx7LpZdcRXrPVMdGHb2jMSgI1xg&#10;IZLyTZWm3W8ITBeBfAfS53qyMPnXz/RLTEHMGkJV/RVDiICJa0TuaQmY0GG+EXRnvo2EGImYrhiM&#10;4rjvxEzDAGJ1wBJRvjvssEMRYqPpCLUx4zB16zK5nqouqcPyhMm7zjPXCRNHudHevnvecuBB6M5C&#10;G9ONFQWcMMGUOxhk7Egov/p6eco7KnH1Bcxj4xwFHt6HMJ5POOGEwoT+0Y9+VHASh6AClmhPSj9r&#10;rLFGYSLCMozmtIEQrvLXN7VHsK7juO63X/qzNLG8q+NNhW2dbz/P+pkyyduJnvYO65A6jvTKrw9x&#10;NY7mto6zxzBBc+qb/pEw5ZyqjKv6vvcrS0LX1pral0IBhjMvBdzkcifP+8HY+LggZFHkvm+cIgFF&#10;K4xm34n8YMUayZhC2Gwda372rH5f3u8ebFkqE1JRtKakYP6Vl/EGlhSMCb8XjSvC2BqDpXysDnkj&#10;0H+Cb523/NvREBgiAv2+7f9Up/pnzjNP+2Yph1EK4Z7WnGcbDfuj+u6Mf/KqvynfmO+QwodxUZyM&#10;3+6HDkdLEFybS33LrJ99u/Ltj6GpQ7/cy9teSV+nq+/V1xkfjM/oIWMcnhOhlXLbC5Zb4UsvvbQz&#10;t2VOUtcaj/pa/sk37xKO4lGXP3Wk6GN9xC0yz4uE8RQKKBkYq1mvEjIai9///veXvsUdsn2e9QMK&#10;SLXyQv0O1/qFeQDW2qX/PP+D57KkSdwlhXW+uRaGJtFnQwdk7eh52lo8yhS2bdLv0UVCCorSBr/E&#10;z/86jyWVb6aeoekJdHmuofBFkey0004r9TL/jo3P/+Z4NJ543KozDGIJzZU+YbU29I3oC5ROVltt&#10;tbL9irVBsPXckfrDwz15MyZi2UxBAU3lWZRiKDDoH+gPtDl+sHGLch/awbNgO1OYtfc0BFY1Ak3Y&#10;vKoRbvk3BOYBAiZHhAxCxeKcJliEzdz4YACYiDNRC4d2wEC9xsaJmQXj1jCYHZgJiA+HZ4gYhC1i&#10;pLnRvrUH1H2if41gt3jifoawBaGWOLembr8NgYZAQ2DuI5Bxqw5TavfMjxb8FvYWubTJuf/lvsyJ&#10;EWL8M4dkrkle8sm19Cw9Fo0zs2lNW3znWd7XD83dmFGYVZh0FtV5Rz9u+98QWFEE9C2nI30zYfpd&#10;QvcTH/MOM4awiPU9oRimIRd4GM6ER5hjsVJNuuQVxhtGE9pMHjwEyNMz36DTe3xrBG+ETCylMW8x&#10;hjCyuWMOkzp5p5x1mDotL151nnV+uS9U3owXyqM+LCQx1+wzyyKFQiPGqfr06e+ULWG/LZa3zKMQ&#10;H27azTjH6pQQmVCQC2VW7PbQRWeyNCGE5GWCNTMrKM8xAwko4C6vGjP39DtjrnGbRXStHDlVOyoP&#10;S7SM9YQdyTvhZNh6Js+0q//1PW0ub8xOykPy/8xnPtMt+r95wXsIXZJe+cWldMRCEN3tO3M/fWSy&#10;cLKyzeS9ukzqzwKLUIiiFks0gmQKI4RQmOe+Z8JoClzbj1u2iWPbJ+OH78j8Kk9taTsJAgbCZuvY&#10;vrAZdsHHu+Eda2j9yvvM24kn1C4Y2u94xzuKoEPeXLMq19j42jHzu/zSNsrTjobAUBGov+HJrvMd&#10;+HYIyghuKF3ipZj/bTFj7mOBGs8BeAcZD+GW70levjNzO0E12po1YeZI8VwbHwmEKH7Km/INeuP0&#10;008v44ux0refdyScrPz1vaW1oXz6edX36mt1MYab4ynHHXTQQWW8Mq4ROBu/CNj69FBdnv618uXe&#10;0so615+nHsJgqv9Y62hHlrvmdhatlJJgxmU0GsA1JSBCSDQAgSAaixcouKdP5h3ylzerVQppFCEo&#10;GGV+SLyEwVn7mWet99AModcST7i0Q5y6X7g2j6BrCdfRuL4LCnR4tOY5ygnenfLp89aOhO7oIHPX&#10;ZDRMXa7+9dLKORPP1cc8bWzAgzX/sxqmNIh+R/eFxvNNm/8JpW1bxftI6C/5aEtbXOBls2zWnmmP&#10;OgwO+gRlFLQHHjiFxgibPYOxE51gb2hbBCqjPog+4VEm41b610xg1t7REFjVCDRh86pGuOXfEJgH&#10;CCBuTKCYWxbntbA5brQzeWZizmQ9FHhgoE4Ix7e+9a2FiGBZhvhInREa2bMZ8Ycx0o6pEUDwYZTR&#10;0EUs1koLU6dqTxoCDYGGwGggYG6oGQX+YxRgEJkfCCwwASIQE3dJhzHTXCy9hav/mX+mSicORkne&#10;E4a3dO1oCKxsBNIfJwtDR6EX62vWJBQhCPy4Mma9iwEoJAjCqOH+Th9O2oR5j/++C4p+mEvcS2Iu&#10;svxBW2C+5VtEq2FCEwSygCCgYgWBKYmRxR2jNL6bpEl58z/vXV78kk/SJ7/cVw9lw0TkPhRNiXGK&#10;yYwhvnDhwsJwwzjzLctnvh8wgJvTuMpVJNy22GKLIuzDVMb0Yw3r9J8wmlUT5VBWrmEEpx1gmmv9&#10;hZIOa5V9xt0oYmii/evxV1zvTxrX+iwLYmkwecfGBSFJI95Uh2f1mXylpeBKUKLMBDBcf2KAoqO9&#10;R18mnCB014+kkd634xsjlFbX9O2pyjAX7geDun2NFb4L3wImMYYuprI2ZaHudL3eeusV5QwWTZdf&#10;fnnBAg7yMk7YW5nihn7BDW32bM47xU1898zRxidjBCa3PkD5wLO0qdCYwrrOmsY3S1gmzUc+8pHC&#10;7PZ+p3R1OBfwbmVoCKxsBPr9vf7vG/CNoWUJf/BN8FXMxZRIdtppp+51r3td+e4oaRrbQ7/m+1Fe&#10;ecrH92fsp1Bjyw370ttagdcS4580eacxgLDIeMj7BQUVNAMrRMIi37Y0yTtp/c+7c53/U2EnXh03&#10;8ZNnPzQ2qy8lIi6P4YAGML4rK+El4VjG8OQtnC9HH1P/05cI4bUhC17zvD1zzRHmfqHTVkZcIduO&#10;QVxKvNZWaYsaU/fMpWhF/RFNSiEi9FfKklAbuKYMzJuVuZ8gFG2qzRIv4ZLaTJyUSf30SZbZ6FoC&#10;cjRu5n9eFb2LMhl+bfiT0qFhpCOU1n+UzfeSvJelLEsq56p+FhyMAQT+2gA/Wvtm/qdY5vSfZbu5&#10;l2KhvczRTZmn4WG8MS/z1EmJc6yizSarC5x8c7Fs3mijjQodJa9g6Fof0k98qwxplM92NxQgKDPU&#10;49dk72n3GgKjhkATNo9ai7XyNgTmIAImUgQO4mUqy+ZM4iFYhEM6QkwgFhaMWzbTlsR4QsCkzog5&#10;2nUIv2bZvPTWhymGrkUeohGDF0NnaH1n6Ui0GA2BhsAQEci8kTkiY1vuW5xmsSpMvKmwSLrEq8Ml&#10;panjySP/p0rT7jcEVgSB9K/JQv0vfR7diMmDAcb6j7tM1kxc1WLOXXbZZUV4g/7M95FvoO7H3uM/&#10;RhTLRwxjgijCRAxkezyzOCT8w+zL+wmg3WOhiEGEkYTJjVlNSIhxjcGELsl78668f3lxqvOp83Jf&#10;eViroIVYL8MBo4oFBqYzy27P6zrIY74fwVSoT+kvLHcILmw5oE0xlp0smvUx1q4s21gDwbRWRgie&#10;8oOv/oJxi5lLkInxT/E0/SjtmP/SuZavvoT5yaUngWYdJ+/ph8kvYeqF4U2QSYCKQao+LGcxNHP6&#10;T8jOgtuaDVPZO+FCwEJYGya5fOfyERwTwkM9WD8SuGOqW28RLHGV7XvXvk5thcmMwc7Sy/pMPk7f&#10;M8EWHCm1EDaMjY9D/5+9+3C6rSrvB64/BARBigLSQgtYiV0QCxobKnYUiQUsgNgRBazXgijYDRYU&#10;IYhiRAkBCzpGL2IvY0xiEhMNb+LEzGSSTCZ/wfmdzzLfm8XmnJf33vve+55z7rNn9ln77L3qd629&#10;1rOftnq8Ezf3vHMsJSmjGE8sJ32/9HWDsznIdyKGPqE/zwn6hPU8Ib/8cqYMYR2FwCIikLE+DI15&#10;76Q5jTLZ+9///uZ23rt89NFHt3nT+2NtFqd/f+UlvdCR98jcID6FG+u/eYCgliUn4aD3z9ogfuZh&#10;8yHBk+05WLxab7nX5Z1AGkLfeLGQJmUnff6nLpP6MPVL3NQ99xNqIyUySkHoD3OYdrCSRB8RPqur&#10;eVxbky75Tip7Ue9pc9odHBKaqykSoOmsg+goFrC8nBBAWh8JIWFKEUlcQsL0b59vrq3/aDIunHnC&#10;ufzyyycKjlMvIdqScoDyKB5x3W389XFcL3d4nnZZyymRMXjBi7XmUaqy9rO0dbp2X/tY+PPig7bR&#10;NuOY9xZrlPGTvD3L/+XqspbPgoF3RDtYsFMYO+2009p8oc3pX+89mvkd73jHBqF76Dttloe5IPsp&#10;owUpE+adntRO6cQxZowB6zpsU6+klXcUAr2v6ie+bxvfM71Cw6Ry6l4hMG8IlLB53nqs6lsIzCAC&#10;FlkLJG0yjLtYNu+yyy5NuMqtiQVWvP6cwaZscpW0C1GxNGZI2N+PsJlWYc88wMDBiLBPF2Ezgq6O&#10;6QjAEzFOQxHzzt4riEhY11EIFAKFwLwjkA/RrIv+u86Hv/XEHJgP4cSf1u6k7/NbSZo+XeIL6ygE&#10;tgQC08ab+5haLJkwvVgPsSpkYYAJiCHIUgNTBjMp1rvelzBzEvbvgGt5e4+8T1wJ9kI5wiGWhoSP&#10;GLnKRrNKIz+0G4EUprc4rCZZVbOwsrcvwVFcE6ZtqcfG4qeuYezJy6kumN7wIPgimCIQZRlByEwY&#10;j4GFiSpt6hAMNrYOixY//R88hBjyGMTZdgBTmRtJ7hQJmI2DpfH8G8a9/pQuYZ8XvCkd6A/79Rmn&#10;BMfpv6RLv+S+sUhgwHoGI5jVa8aNNNOO5CNO8sLY9F2Bcc1qh9Abg1X+rJsJtU8eW9NwD7rnnnu2&#10;OJQnCFF6ZQn5qUPaOa0Oa30/bU8YTISZQ/QvJRL9ed1117XT3OE0B2AOe7d7zF173wisxYEpoXGE&#10;UCkn5QqlUaY+YCWZNMaO/M1n0mdOEde7aswQGnmXCQWMRfnlTB/4X0chsIgIeJ+G75R3Bn/EHGq7&#10;C2utee2BD3xguyZk9p6ZP/v3d5hX3qPk772TL68g5ntCOe500Ra8GKA1KIyErkh+3lv3lHnZ2HMI&#10;owECZ+sw732sn63/EUgmXcpNPab1n+d93D69a+WbPygw8Z7wile8oim04IsQiPHkgM8mjjYmr+ST&#10;8oXbypG2JwzG/me+NsdbcymeUbyy9jtdUyQ0/mLhK420PZb5L7TWGD88aVj/0WkxjujT5FoaY4bA&#10;0/6+xiCFivC4Eq8PJ/Wd5+pmPVm/fn1zp24fYh455EvwTbmSogShKa8+nvG+QcDpXeoFqeolP6e8&#10;h/8n1WEW7qmr9yR19h5QQvHOoo+9o079S5FMn1P6skanb7XVKa37xgC6AX3f9+Wk9ipXHDS68tAc&#10;EeJb/+Xnv7yd6mq+UA/W8xQDKR5E+U9+dRQCi4BACZsXoRerDYXAGiNgUUTk0vJEyETYvNNOOzUG&#10;HgLIIitezjWu8qoXHyJlael3ezYfeuihjSmJAE2bYeDDgLAZMYuorGM6AnBDoHFz5aPOnkQIMffr&#10;KAQKgUJg3hHIupHQ3OY6jAPMMO7QMCXybLn5T1rPcyZf4bQjcZJGmHvT0tT9QmBzEOjHWs/UwjiO&#10;VSJhMKtTVggsdwjMWJpiHqGdMkaFYRYldC/jOGX191xjsNlb7yMf+Uhzp8ntnXIwkjF0CW8xgzCF&#10;xHeqn/sYVtzeYTizfCR8xhSPUEo8DCVlb8qRdigbA4vbR26RWUHw8sK6yrV7nqln2hs8/c/1ptRh&#10;kdIEG21ynf8ZE3BCn8NaGNzyXJh7Cd3Lc/fQ+txy3va2t23jSL8M4yR+7hvrBL6+mVjdEBgkf3Wc&#10;dqT+QvExM205g6G88847N0Eyt9m8K7Ge8W2GYcqq377MBM72KuRSWvmUYsOoTd7yVc9ZPVLPPlTX&#10;YJv7+a9frav6GF7ez2CdOEmTtosjbp4nTDz/+2v/pVVO4hJA8zjAG4G5o59PvLcE36ys9AUr69RJ&#10;vq7rKAQWGYG8J0LvG14SpQtWp7yXUDQzN1Lkefvb397WXspg4vZpXXtn+nN4TxqH++YBgkbrtnmT&#10;MNtpXb3iiivaswidU5Z3Fy3OsMLcyusaYR6ls0suuaQJp9TNXJM0ylrJ0dd1OP9QSiH0ItjGCzl2&#10;bAVLAE8BnweHCMzS9uQlzHWeraQuixBHe9N+oSMYBBM453QP3dbP3YknzHXy7fPyjPUzQxNKQ9OE&#10;zX0dlGssnX/++SO055FHHrnJwmbjEu1JcM1Lxq677rrB2w3rZes/RUk0gL28jds73elO7fReGVvW&#10;orRTqH5pa+77P6uHuk2qM2z0qfdR/3o30x5h38ZcJy9xzRPSyzvxJ2GQtOKkTNfoB4qLMEbfxWrc&#10;M3XybusP/bZu7BWTUqmy6igEFgWBEjYvSk9WOwqBNUTAIoso93HApU+EzTvssENjugzdySy3YK9h&#10;Mzar6LSJphxXOlzVcM3YWzYjXAibn/3sZzfGQ1k2Lw+5cQUzboHgRgMZYQbrOgqBQqAQmHcEzGX9&#10;mQ9WH7dcfNJ2ZskZd5xZZ6a1W/qciZv/t5ZmGF+6OgqB1UbAuOrHWhhEmDLoJ+5nCW8JcQmaucHl&#10;JQazLO4Me0auvMIIStjn35fnfk6MJ4xtQkLWTBi5hIUEuVwMYmyzfmJNhHkkb6d3k9IbwZF9VgnE&#10;WSZgOLNMYGXEuiEC4E3BT53hwbKGlQQmFOYyC+yTx9aphO7qzHIDMwwe0qStab/6uretH8FjiE8w&#10;y/1+/MBseD//M4aSr3Ro0wibCXO5M83zPp1rpzRDYfPf/d3ftfuJs1y/pW+NY2OUW1cMS16VMC9Z&#10;8agTQYTTWBeyBuRemptNDGf7VbJuxvhOfYXBYrk6rOWzYNqHuU478j9h2iTMdZ5Jk3T9s/56Utyk&#10;6cOkcc+cRhBlHuMVAcPZHJL5jmcCLs/Nd0NreOXVUQgsMgJ5p6xhFMDMRYTM5ifCX+5orX/WYnSw&#10;tdec593Ke5ZQXv2ZdzJliNdfewcJh3kwILj1jlLm4lbZnut4V5Tb8Lfk5UQLmEfNrevXr2/WrNZ+&#10;Sjto9cvGls+Eetbmfl1W7nJH6ppypFU36zxeEs8rXH4rBx6UVKLcJm7SpX3C4SnOtnIEhx6X4OGe&#10;a+Ohx879YZ/1aZIueSYUJ8JmVsW2a7j44osbbZb0whyupY2w2XceLyQsm42tPO/T9umTj9B9azta&#10;FO269957tzHs/9LSUhNeUs7M+u8dWz8et2jcgw46qJ0MOWzp0b9Hk9o6rQ59fdbqOvVVx75ftCnt&#10;yrU4iZfrhMN8jIekz7NJbZS+j5c6oM8phXp/Wb5TVPFem0fwgL3HFFbwzu3frZ+WK2dS2XWvEJhl&#10;BErYPMu9U3UrBOYEAYssQuWss85q2tm3uc1tRs7tt9++EVA+sBH1w8V8Tpq3omqmbT5AuEVj4Y3Y&#10;Q9iFcEC0nHfeec1yxsdILJulzZF88n9bDuGGICOwpzFqXxMazxg1wSx4CcUfHu4jAPM8fZF0w/iT&#10;/g/TSDvtSFl9/rlOmLT5L1zJkfgrVRi1YwAAQABJREFUiVtxCoFCYPYRyNwizLX3nJINoRvGwYte&#10;9KLGoO7jTGtZ5ghhn5//yx2T4t9amuXyq2eFQI+AsdSPsYxNIYYLwS13coRgx46tdrgUJHzh9o87&#10;Os8xYcLMmZRf/34kf3UY3s//hOgyDD6WqATFGG8Y3VzbxrU24fFwX0i0Sayw0XxxrS0NhUNKcuhi&#10;8dJ2ZeYYtkHbHELWkPC48MILmxtkWBBkYoizTl1aWrqFdXfy60Pl+b+tH8EkfR5ccj/45H8wEyZN&#10;nuW/MOPRtb6OsNnY0UfuT8rDPePOmOLikoIu66Ze2Jy06payhTk8d3ovCGgoPNzxjndsdeANo3fH&#10;2KdXLgEoBQ6CFYJOQpXUN/mmbSlv1sK+TbkOZvkvnHZveD/tThr/Hfmf9vfp3Ov/J25CzwghuCrl&#10;0pQSAusz1ua8W5k3CLaMF++6916aYZ4pu8JCYJYRMO6djv46dTan9M+Nc7SuuZP1H68LLHdZhtqb&#10;mfDX3GTLjAhoMi/JJ+/JpHcm5SfepDhJH8UP3gcIhHgs4aKaa+03velNze0upTR1TT7qgYdDQYSQ&#10;yD7QDAmsAa985SsbLbE0XgPCr5DOkTKDRerZ30ePsLqWr+0P0CNcHuOxsZBUJjz6+iR98psUpg7p&#10;j0UOJ7XfPUeewaM/3e9xnBQ3aRM38fH+KCgSNhu/5vye79mny7X1H03HqhnNi1caJcXUK+UkzTA0&#10;jowz9Kf1/6CxAJmgmwKatX6Yj3tobt570KoUOqW9abz3eP9u9eWkjQ28Gf1JHVPv/O/b71nuD6+H&#10;6dLMSfHyrA8Tr8/fPYoxDLHQ8GgA77DvjPXr17d3+eSx8ijepvdcn/XvdJ9/XRcC84pACZvnteeq&#10;3oXADCFgQcUMpClnn+YIm7MPGaYGoiuLfhbjGWrCZlcFBk5EHCah/Vp6d4+eIeQwGXwswCsfIZ7l&#10;cA2fOn73UYZRC1NMGR+fCGSWGTAKYZxx5T/8gmHuC/t7w2v/Jx3u93GH+eV5H/Zxct3n0cftryeV&#10;714fp7+Wdx2FQCEw3wj073R/bW3gps++mz5CMdv6+WRaq+Xh6POaFre/v7Hx+7R1XQhMQsCYGq7R&#10;GcNCa7u1nIs/VpmYzEcddVSz3sGs5d6S+1mM135tnzTGh+M3/9Ur132o/PxPnTDhWJpwZYvOYKUU&#10;YdyrX/3qxvglkMZgVp+0jeUChTguuVkwsjxipWBfxcvGVk4E1WgYTCdlpFyhspMPPFhQKcPWIbZb&#10;IZxi9QCPz33uczcTugeTvi3yzJFy8n9bD4NHHw4x6fHzrI87vM64SYim5/KV4DiWzfrdaQwLjZ2c&#10;/ktDoCINhrN5PmMk/Ztyh/3svnsElCzdWUbtsccebQ9xQutp8eWLoWnfUkJplvOUOHvrvbRJGbN6&#10;BJfUL//7Ok+6J35/f3jdPx9e578wR9IP/+tHWBMe2DeaAItCAcayecVpnBD2Y0CzePad3Pd7+jB5&#10;V1gIzDIC3oWM2YR5P4bPvB/mHPMQLz4vfOEL27pp73pzom9+ClsUumLJ3OfR55vrSdjk2TAUN/fU&#10;NbwGc7A91yl/UODxjuJtfexjH2s8nQi9pUk6dANh+dVXX93a4Z0mdGaRbN9XdI55wLvtlG5SiJag&#10;nELB7rWvfW3zZHL00UePTh4LpLj2RkvEsrufJ9KOtKnHIc8S9s8W+XrY3mn/c78PJ+Ey6bl7GQeU&#10;EdaNLc4Jm1nk2wbGWLHeZ+3vQ0pi+po3HEJIQl9jDK2QPIUpI+UP7xkztnVh9X7729++rSdoSN+Q&#10;iZu0Cd03Jnk/YRSDZ6me7jtzJH7C3J/FMHWcFqrztGfD+3378qy/N+06cYUOoXnOHEcRgcdLWwJQ&#10;qGWQpM9YwdsiCB0WhdrMDdPKqfuFwDwhUMLmeeqtqmshMKMIWFAx2zDHaNbZs4zAebvttmtEFIIb&#10;QTQkfGa0OZtcLTjkgyXu6/zXbsSD08cVAhQh2H8spFB5OOv4HaEGPydXM094whMaMY+pC8d8gAbH&#10;4JwwmPvfn/DN/+XwzrM+ftLJ23Ufp7/O88RJusTJ/fyf1t+eJ24fuq6jECgE5h+BzAF9iOlM433f&#10;ffdtbnoxDzKniFdHITDrCFijnBm3+U/QhbHFOofbwOc973mNOceVIOsd1k0U9Vh9RMt/tcd8/66l&#10;Xu6pqxPTB/MY84/wmFUCQaL9nFklYC5jHkegJA16hIUWphFrKMxzTHNbgGCmEzhJJ03KVzb6xvuO&#10;WUnArgxWVaxjpMW0JHTHHEz9UueEq43PrI+ttaxf+q4P9ctNY8sg+x/y6GQsUzi1XyKrFm4UKQsI&#10;ne479S3Xl76ZCIsJOuQlb32bMP3c38szDGuu3H177bfffs3dvH3/ErevZ/JRhjEunm8R75lxmefJ&#10;W1jHxiMANxgHT/MdJWOCBS53WTMTPvOiwIOJfVd74UBKTB/mf4WFwCwjkHkj4zb/E7pvvTP38K5A&#10;OMvlv/WVsM26Z/37+te/3txUT5uT5Ldah7xSP6H31trORTWPEeqjfgRDvAyhT9Dj2mDezHuurgTB&#10;3xx7HkHXaBchtTDbXngehRJYSCudfPCMGCPw4sbi9CEPeUijh8wPhM+UisLzSJ1XC4PKZ9MRSD+i&#10;/WLZfNhhh7W53RrPOj3rfk8DfPGLX2yCXtbwvvMoIfHsQ9ic/pW3sx+fw//WFt+K0tsSAy0QgbV0&#10;0w7jDi8yyhP+G4/LpZmWV93/PwTSd+64hqn+oChCgZy3JooovnUos/B2uX79+pt5Tsqc8n+51lUh&#10;ML8IlLB5fvuual4IzAwCFlQMDx/Ru++++80sm2nscQ0TYbNK94vxzDRiFSrSE4Y+qHywaLfTh0mY&#10;CYrq48KjjlsiEELNBxb3Vhg0CHN7nNE8ZgmAQesjjMYonIMxYi1nsE6Y8deHtyz95uM0xF/S+J++&#10;FerrfHim3spznXKF2iJeH9/95Q5jSZr+41a+dRQChcD8I5A5JaH5AEPqfe97XxMeYB4QzGEGJM78&#10;t7pasOgIWCON16x/xi8lMVaUmHCvf/3rm0CVNTMhnT2TMeZYMhn/1r3kIZ/VPPIeJUwdU191RUug&#10;awmPMYTQt6yMWWBjAGMqEwCrZ9K5tk7Htea6saWLtmGin3nmmU1QjWYRT5lCTEqWJRhRxx9/fLNM&#10;IYjiijtCZnVJmp4W6eu9mvhUXtMRyJgRI/gbLxE28+jkO8j+2tywHnfccbc43XcaF/vvv38TNrNs&#10;jkWyfFPOsL9zX+gZ62gKG6yjDz744LZ1j7HSvztJk3zVN6d74vbx0y7p6th4BOAWrIWw9o1iH2+C&#10;IworvCewevT+mzPEGx7pt+qHITL1fxYRyHjN2B++B75juYplURlvJqz9zYWs+7NHsncl690wr/xf&#10;zfbLM/kKva/qSkhkP2drM+tD3gis59Zm1qTeZ2uzuTPp8AMIjgnMQzdQlCd0RvewcowwUDkUftzj&#10;dtk8bt2g2IZeEJ/Snflh0py+mhhUXpuGQMa4edwWCSybKX5RHsOzIlQMDcCa1bXx7r5xIf5OO+3U&#10;PJv45svYyHjMupz//TvmHgUGyo2xjpYH+jnxp7VKvsZf3jPX0jjr2HQE0j9yyDVszRPmBVso8ijj&#10;3aaAtrS01PiB6Qf9kj7f9FpUykJgdhAoYfPs9EXVpBCYWwQsqJhyJ49d/ey22243EzZziRRhcxbQ&#10;LMBz2+AJFUegaZ8QYeEDgXWODxUnd1AYSYSMwUFcWOQILv29PNuWwh4HWCHijSGWPvYuog1orJ1x&#10;xhltnySM32uvvbYxbnzIhtBOf8gvWA+vU9YkfPOs79v0r34k7MYk/u53v9tcaPpPSzTlpkxh8sBI&#10;F894UNdpTKa+PqyhjB1l0baWRt3qKAQKgflHIPNMQnMFhhXrCBrvrJ9i2Zw489/qasGiIxA6Bz3E&#10;+sLaRZhsT0SMNu7kbI3BcojnEushuqlneiWP1V7v8h4N12j3s1YLMYAw89SdghvLlac//elN6Ix5&#10;zG02+g5zPHWVDqOaEpx1m7UKmoUg+bTTTmv76aEZvNPWdC6zWTDHtS484JS1Hh7DeqX+fbjo42lW&#10;2hfM1UdfO/UR707GBo9OO++888i3D0GKvRhZHWE+G/OEyq7dxyD2zcSy2f9YNsuz7/PQlBljqYP/&#10;yqUIwZsUYbN3KPVKvGGYdyz3h//dTx1mBfd5qkfw6/vBtXkh3q0ImdDyFFDzjqc/hDlyL/8rLARm&#10;FYHMGRn3CY1zSjHWO+6pWfxSMuPVgaUfQSt+iTUT7TvMZ9L7tFoYDPPOHKsOrtVH3W+88cYmdGZ1&#10;jA/B4wmLZXuve546y8/7jG4wn6NtbINB8IhmOP/885sgmtKdk7UrxTsKZseO3eui99EE6Ap4BMPk&#10;n//KqWPtEdAPTjxQtC2rZuv/AQccsGHNt96jBbL+W+ud7u+zzz7N/TW6gIVyhM0Zh0J9PlyjMw6M&#10;M4qa6I0HPvCBjd7s36FpCCV9wpTnfx0bj0DGwTCUU7D1PaF/0WhONEAvZB72xcbXolIUArOHQAmb&#10;Z69PqkaFwNwhEEKLVmYvbMZAsefkm9/85vaBPSSW5q6hy1RY2zASCBJprdOEtWffS17ykiYUxWSk&#10;ucudIo1XDCKabogL+Dl6ImWZohb6EQxCcMGUtYgP0VNOOWV04oknNm1ols3nnHNO+0jlqtK489y+&#10;ioh9rgkJn7nbll6/IPZCtCf/W8M7dUlaRP0vfvGLZul02XgvRnXw8ci1lv61xxLB9/r165vFU1xe&#10;KS95EDLTPMVQ5lqJ8NmzaYe0PjoJ21/+8pc3F14+bGFTRyFQCMw/Av08lDlnKGxmQWEuSNz5b3W1&#10;YNERyHpL+YtLauuevQwx2bjMJHxFJ2EyR0krabJGZ8wLV/PIe5T88z/vX8rPf+ttmMeYw2gOezly&#10;dUlQbN9pFsuU0Kz7SecaDYIhjZFISY4LPQx2VjDoF+45jznmmOa1hdtuLnXjbrvHI9fJ23/XOVcT&#10;n8prOgI93hk/wn/7t39rfciy2XcPmpRCpO8AVmqECEL/0XKu0Y93vetdN7jR9v2QfjV2vBdLS0vN&#10;gs4aQEHBvX6M+ZZgdceymRtNypmpV1/XXAszvoXKG46tPv10JOrJNAR6jF2nT4P3JPz7Puj7KtfT&#10;yqr7hcCsINDPGxnjhCk8fRCgWu/sZ0vJhgXvurHnDwJoc1aUxDPeh2HySxmr1WblJM+UkXu57920&#10;tlvLeSTw/W7d1gaKZBdffHETNqIRtDfp8R4IlXzDc79t3mcZTTno7LPPHr3hDW9oSmYU6Vm8soTm&#10;zQQt4RugnzdSt4TKqGPtEcgYsQ4T+h5yyCFt/aeQgC9kndfvPFSFDkAz4ldZt9F+d7rTnRpd/IEP&#10;fGCDsNk4ijUsl/PWfuOPNx1jA02qbMpLETbb/xedvbHC5ozXhGuP6vzVAHb9O5n/wXQY9u+xZ+lP&#10;90MLzB8KVeNC4JYIlLD5lpjUnUJgxQhkMVlxggWNaHFcGjNEuDjmPoaGfc4ddtihMeYIyEI4zytu&#10;w3rnv9BHhT05uFdCPNIyPOigg0aHHnpo03QU0nR0n/UDoTPmkXTwc/T5LehQmdqsvu3wwExDVLMK&#10;okmMKLe/E2IbUY8pxx0NF5eYtiePmbhwpT3MRRFXlwh6xDt3l9zVcVVF+5SAN7hPwn5YF0SgD037&#10;KVGcUAai/ogjjhgdfvjhrY8xDH1k0F61TyMXOb1CgbEvH/e5yKLFam+mvBfTgJGOqx0YKItAm8Db&#10;/ToKgUJg/hHo5xvX5qRe2IxJUZbN89/P21oLjGPrFCYyAe3RRx/d9rK1Pn7kIx9pAljrce+GUpqc&#10;eRfyfqwmfsmzD+Xfl51nuSfEAMQ8ZuWEeY6ZGOYx2oBrTYxBbQrzSAgDltsROlvP0QAPfvCDm8Dx&#10;Qx/60Gj9WEmNm70wCvtyc61OuR6Gq4lP5TUdgYwLMdIHxjkBwQknnNCEvoQHlErt003RAu1JqeLn&#10;P//56Gc/+1k7fS/oc+Nnxx13bMxmlvDGi5NVG8t5VnHeGSdhjXdHWuPEeERnnn766c06yjeG8Rf6&#10;NnXtQ3XOOELXZv9xNHfak1C8OjYegR5v18ZH7sHW/74fci9xJoUbX4tKUQhsXQT6cZs5xNrHbTZl&#10;cVaf5jsutH3X+o43j3kf8k7070Wf3/B6tVqWfOWXsnNPmHvqZ74l3DOnX3nllRv4Adp07rnnjq64&#10;4oo2/5pXxZU26czneBaEzpTVCN3xEQir7eWOv4HON3eb/4NHX4fUK3VaLQwqn01HIH1h/efOGq8P&#10;bWeMM3iw9lvzrf/WbWFoAlsqMELhSpsC5kc/+tENwmZKZTzgGFcMGljSC/G78KLwx4wTCg7KosSp&#10;XJbzUdxI3YybHBlDxpd3j1cenocy7vq4SVPhrSMQXBMz/4V9Pyx37Vn/3ievCguBeUaghM3z3HtV&#10;9zVHoF9MJl2veQW3UgUQ1YgpmpmYJiyaI2wWEq5hsojXL7xbqXqrVkxf91wjDHxY0Nx93ete19xC&#10;smrwUUXrlWDSxwRrFoQglzn2aPOMVQ8GJMZkxk8IkVWr9Ixn1Ldb252IXkJlDOrsdeRDjJA4Ywju&#10;CGpEMuy//e1vt49XaQj8WZRj/BmTLEx83NEuxajDwEPwR3Dt45FrG/n19UkfcwHm4wBj2UeB/jto&#10;rEhg/0Yf0Pr3pJNOapZOnulj5fqoxAhMPj4MfIw+8pGPbO5xaTWrgzZPO7STJjUXW7RfCdBL2DwN&#10;rbpfCMwfAplz+hATIG60zVvmuOXmiflrddV40RHIem5dte7uvffezX0mjx4YZZOEzP07AJ/8X22s&#10;+nwnXbvXl584aRMahQs8zEAMQrSB/XfRAyxLWCdhFobhLJ1rbV4aK2ZSNLOvr3X9i1/8YrPskmcY&#10;TZPKHt6b9N+9OrYsAhkLSnGtb/UbZrP+9P3Dgp/QlwBXv6P9cvqfewQQrJsp5XKxSfginrGFocy1&#10;Oleb3HBT1iCgYFGHqb1+LKj27SEPFnGY3N4x7t69X6lbxmxCdXWqA+Y3qzxKm2hRZad94texeQgE&#10;y4Ryy/WksC8tz/t7dV0IzDICGbN9aI7yXX7s2EU0zwuf/exnm5K1tdAcZC4SP/OSeadPn+ut0e5J&#10;ZeVeH5on8R58i/vO5+UMH8D8z/OaOZjiWK/Ao33WePM12p5CEn6C9JTO0Un9/NuX57o/8qy/V9dr&#10;g0D6gnU+3hPeH3fWl4293+Er6dN+zfc/94wF9KI1nrAZnSyNcUIxgQW9MWKs8KKDBkBbUDqz76/0&#10;+FN4RPhK++23X6NFjc3hexR0Ul9lGL/oT+8nl+54YXVsGgLBNanzf1I4jNP/7/st9yssBOYZgRI2&#10;z3PvVd3XHIF+EekXiNxf8wpupQogjhAsCKKhoDnCZhr+CG/YBKutVL1VK0bdfTCk/q61iSBy3dgd&#10;FNdQiEYMR9qFrFhZulx//fUt5CKRlRqGEYEk4pHLZ0wpeTqT/6pVesYzynjQbicCmLWTD7C4m4Qj&#10;5hmsg0/esaT3zEctLU8MNG4tCXbf/e53N9fa+uTY8ccu5h2inIYoK2EaxV/+8pdHN9xwwwZL89RF&#10;3j4SMOEw8/Qty33EPm1T7tJZr+hfofJYLN3hDncY7bHHHs3CWv/3fastBNE+CgibKRtkPPVtyrVn&#10;PiRgsddeezWFBtYv6lhHIVAILA4Ceee1qBc2c7tK2Ox5HYXAvCCQdc9Ytg2E9YsVB0EsZlvWcvHC&#10;fJvlMZ73U6juaAO0L6Yy7ykYzryroDW4yMTAs1aH8Rc8MJUJqCmPcbNMUTNMd3FmGYN5GXtbsp76&#10;Rz85cu2/cRBhM+9G9txOf4qXs0+HWXzy2CsPF9gsk8zzxgLXsiya73GPezSa0l7hlFMJmSmq2u/U&#10;Pp+xSrIvKI8+FBgwvFlTOZSfOuRaqAz1te0L63oKmays3O/jt0zqpxAoBAqBFSBgjhsevst99/ru&#10;Np8RcFkDMx/le7unCeQzy9+4qR/aBm+CMQVBIaV2Su74PPg9LFsJ8Po5Fc0AD0pDPKFZ//Ev6phf&#10;BIwHwmZKhITDeHyXjYXNxrnD85xppTHBS459v70XFMqMIeMFz4kFM56qfc3xitDQLJgpNorPoML4&#10;MgZZxBt7u+yySzN6QEf0ZSsr9chYNA4vv/zyRrM88YlPbNu6UZhTzzoKgUKgEFgtBErYvFpIVj7b&#10;LAIhILKA5/+2tGDTwsc8QwD1Fs25JigLQ63Had4GjT5V/7TBx5EPDZYBiEJulX1k0GqlqUrwidGI&#10;IeTEWLJnL63Wxz3ucU3gzDr2M5/5zAYrnzBg5w2bldZ3+H70mGo7IpsAntAW05bbSQRwz4wN/n1e&#10;rqXXJ4hv2p4si/SDj1sCW3smEjBj8HL5rg8w7p71rGc1y2SMcK4xWT3LQzlcDBIqI/gPPPDAZr1E&#10;EM4CRf+G2aeflWevaBrOGMkYfz4SfISomzb4yFQuC2j77GBIejZsS/9f3XkHuPOd79wsmzEStbOO&#10;QqAQWBwE8s5rkfknls0lbF6cPt6WWpJ1GtMLo8yaaP2lnGese+60hlojeS6Z5XUt72fqbt3u24Dh&#10;fNVVVzUhII82mH+xWurjYiyjGQnf7duHlpBP4mxLY2Qe25r+V/dcG7doTd862223XVMkvTVFQv1N&#10;4Ms9tn2euVRF/3pfuGglPEanUuTFTJa//bx7ITTGtPhoQt8eu+22W2Meo0PRpMaasZV6Zrx6RskS&#10;rUoxkuCDYmTGoPhJM499VHUuBAqBrY+AOWN4EDb7hub5g8I2QVjmJfORa3ObPe9zXz6zTgtkLhWa&#10;g83dFM/XjQ0P8C98s1MI+vu///ubzcF4E/Cg+E7BCH9iEm5DHOv/bCKQdRINq+95GHnQgx7UjA98&#10;xznEyZlWGDf4hwxTbK9n/f/4xz/e+EqsmgmTGTYQQONJ8ZJn6z1rO16jNZvHP+8X3pNtXPCVWFZf&#10;NhZ0oz/wnFI/5SrTGu8+mgItwRsKQxkeB9AjntdRCBQChcBqIVDC5tVCsvLZJhHIIt6HISiE28pB&#10;2ExDHsESAXMfYsBgMPYCw3nEp+9nRJuPIZqFJ48tE1gq2ycYAwcjJ20dpkEYIvLs0UcDkqUsISdB&#10;tA+tMHsWdezAY3hqM4tmH5uUFnyo2Z+Gu01EdD5AYZ5zmAe8ck8c10Jp5U0wzGKapRHCndCX1bO9&#10;7nwU0rpmLWKsYvQZ0/oQAxlBvu+++zY3hz4M9JU801fKce2kqcrK5Pjjj2+ulAibuScyVuQXjWYf&#10;BW95y1uaVbt0qfswlDcmoD2hCJu51C1h86K+HdWubRmBvPswKGHztjwSFqPtWYcjbN5zzz1HZ555&#10;Zlt/88w6SqEMQ41QDe00q0fez4RZ//3XHrQGuoFnFVbNrFAImyN0FMfJfSh62XoOj3gqCSbyq2N2&#10;EUh/ZxzoN/QdYQPLdoJjtGTf74nbh8YPmvT5z3/+aPvtt2+CGMqH3gljiOICN+0Y0sYVD0gUWU89&#10;9dQmzLZtj/dFPoTOn/jEJ5rCL1e1BNjSLy0ttbXEO2hNIeig3OG7hdKlPZ4PGm8Jw3MPOnVS22a3&#10;J6pmhUAhMEsI9POba4d5h3CVYjceEeFrvunNXb7Ns1aa58ylWStnqW19XTJPZs3WDt/3rEW1j6ez&#10;D3zgA83S1VyeNomHB4S3gedg6wTPg1VfRl3PBwIZq4TNPJAcfvjhjfdz6aWXtrGvFf17kf/S4Rfh&#10;Q8WyGV/QWo4usI0GV9mEzN4Rhg8UE/DIvEd4ZITS6EnvmK0wwicipBaPcNqY9BwNIC6aAa2iXO6+&#10;KYHie+F1oQ/Uq45CoBAoBFYLgRI2rxaSlc82iUAIzoQhOrY1whHzAqNjmrCZa7kIm+cZo/Sz0EcD&#10;Ag4zkbYuYbOPCxq6nuXUXvGTxn8EHyYS6xculzGoWDzLL/EX9YUKFsKMBcw1uH36059uVhmE9xjP&#10;hM/5SEvchH0+rh39vcTrQ33iIxf+CPelMSPOuESk0+ok/LVHDoYeghxx/pWvfKVpl+onQnDuuSfV&#10;Sd7KEvroUH8W6/aS1g73pfPR/djHPrZpoNJ6zj453qFJp48M2qvGCg1U9cOcllcdhUAhsDgIZP7S&#10;ImtBWTYvTt9uiy3JeLaO/vEf/3FjahGu2lLFWum5Z5hi9q21dx1m86weac8wDI3hftZ5azkmMsUw&#10;DMWkERf9EWEzy2YMxNAPiTerGFS9fkdnZvymv9BjGLhoeZbNmLj+92MjcRPqc157WMATUPt+whx2&#10;3xghlJCvtYASq61b0KBcdBJQU0IUL3Xhnv5Vr3pV+6awTQvXmFxxsrZD0zopQmKCE1grj7eek046&#10;qb2Txuyk+lafFwKFQCGwEgQytyWUxvwVYTMLTt+vvbCZMg0eke9h3+XmvMxDKylzLeJoX+ooNGdn&#10;DReGp3HjjTdu8NiS5xE2s/Rm2VzC5rXowdUrM2PBWm4LC8Jmls3WWX3tyPsgdGTsRNhsLT7yyCOb&#10;970okKGNvTvCH/3oR00hk5cr/CNjB92M1+R9oeiAz2SrDa7ZGbHwxsfaGW8LjyvbveFL2fJFHSmA&#10;PvShD23utAml5ZU6torWTyFQCBQCm4lACZs3E8BKvm0jYFFGQFroEZdZqENYbCvoYFJcNnbb0rvR&#10;tnezExOFm2JMNzgFm3kkaFJ3hKK+pn2ImGOhglikzRrNwHyA9GMi94TSEk4ffPDBba8WhCONRs/m&#10;EZuNHeva6N3x0bk0FvoigAlUuQ5iFeQDNB+kMBme6YseK9fBT959nP5an/TxfBAg+gl+Cf19NCgb&#10;8U0AzvJj5513bow7rj7z0ZjyUreUiQHI+lkbfDikHcql0cx1Om1SbsJ9kBBo+xiYdGIyYhjaA5Cw&#10;mTULt5vyqqMQKAQWB4HMUVpUwubF6ddttSVZHycJm/tnGGSEZ7a5oFw1q0fez9Q9/63/Wftz7b93&#10;2Dmke9EHLLm50SYcjLA5+QnrmF0E+n7KNXqM5TEa1ncPRi66NnRm4vWhZ6yWCHvt2UwQw+tR6Muk&#10;RZ/6PmAZeN/73rfRgbwoXXfddY2ZnbGHhv3meO9wjGgM77vc5S6ju971rm0PUe64nSyY7NFMGM0C&#10;mnCcJx/fcMZpylbPlD+7PVE1KwQKgVlCoJ/fXDusgYTNLHnNcb5fsyaab3wn2zKAMo3131ya+WeW&#10;2tbXJfUzRzozb/b/ffebV/P9n/nUfI7HgQ9Qls09qvN7bTzg6b3pTW8aHXLIIW1bPVuyDYXNaWHG&#10;ibGPv8Mtdi9sznPjSh4snF/wghc0JTYeEY0dNCSaI+NLiH/Fmx46gTc+dID3Dg8WvwkNgD7gWc9p&#10;n2jW2Iw9vHcZo6lnhYVAIVAIbC4CJWzeXAQr/cIggFhYyZkGhxggTLLgE1QhLHuic1p+8vAsC3sf&#10;L/mvZdjXp79Wp77OuSYkZeFL2IzRwoW2cKeddmr3EDMEeLAZ5reW7dzYslN37dYWfU44as8zBB03&#10;ND6iPE+cYCR05L+PKpYGNFtZRWM60uoNRhtbt1mPn/annv7DittAVj6IYK7/CFdpa/Y4wj24JUxf&#10;CHP09+DoyL3EEcoj+QjFRWhjijuV7Z5xbW9FgmGaopdccsmGZ0kv/1yn75KffELAi+M6ezbvuOOO&#10;bW8dHw20uqedXHxjDvpwiLAZc1pefdtyPQzT7tzP/woLgUJgthDo39ESNs9W31RtNh4B49m6R7ja&#10;WzbbxqJ/RumOS0CWzfMkbM66nzDv7/D/8D4aI8Lm7Nkc2iFxNx7tSrE1EUg/CfU3emxpLFw2jtFp&#10;xx13XPufsZBwmA6taysX3wAPechDmgtWeTmShiIzV/MUW1k22duR9dJLX/rSm+1/itls2xkKkrZ+&#10;oaBo/0bMacqwTsLnMMMJuT/5yU+2ehp/ysuZdvlfRyFQCBQCK0Wgn+NcR9hMyIVHFM9cnpl3CNye&#10;8IQnNMtm39xZC2d57kkbM1/2YdqVOMMwwmZ77hI24yOJU8f8IqD/7XfMHfz973//phh22dgAx9gf&#10;9r9W5h6eHyVLymkska3HeMryE8e7gH627QUX29Z1CmPW/xNOOKFtlWE8Zfx5f9DXBNiPe9zjmhDb&#10;ek/Jw7tn/UcTOPGcbJ9BQI0mnYf3bn5HSNW8ENh2EShh87bb99XyAQIW9izYIQSy4PfP3CNEIli2&#10;N8s111wzso8rF0AErtwjIzoQCMkvYfJNOOn+oFpb/W/qNgxTV6Fn/f8QTLToCJoJmRE19q3lVoYr&#10;4RBEfb5bvXGbWWDqru0Is5/97GejF77whU3YTDP3l7/8ZcMl+IjT45X7QuOHS2YfG7vttlvLhzVs&#10;CL7NrOrMJQ8Wfbg0Zs6x2KB1yT0g7WcfnphmwSGY92Eal3v5n3Da/eHzxEuYvvLftT4ibKZMsPvu&#10;uzfra/dzJp3Qkf95LnQvbcZE1EbvBVeLhNjeGUxAmq0+ILw3/rt2zzUNVJbV2eNxKGxWRl9myh3e&#10;y/3gUGEhUAjMDgKZP9SohM2z0y9Vk01DIOvSNGGz5wRpETZzGz8PwmZo5F1NOLwXxPI8ofsYe+ge&#10;ls0RNmdt7uMljwpnD4G+n/Qd2o7gGEP4RS960eid73xn85bT02DS9P9dozExmKV54xvf2CydfV/2&#10;cdGPvg0IaX7yk580V5kEyfaFprwY5rT8pOVO07cJ6zlbw3DTzSrq5PH2NK4pyF5xxRVtv8elMQ3u&#10;HUx7JoWzh37VqBAoBGYVgeEcgpa1rRThqu/aCJvV39zmm59SNWWaCJszT85qG1OvYVv9d+R+4vX3&#10;4MHDWYTNvueTro9f1/OBgL4zXnkWwd+x1dm6desaLzh84IyH9HP+W7ttbcFjHatobteTJu8A2kLe&#10;DDNs+2b7DGPn0EMPHZ111lmNZu7j4rXiRfKUZ19mtAX+WmgA67/7+I88qaiDMuSRtswH8lXLQqAQ&#10;mAcEStg8D71UddwqCGSRzYIbYiCLeEJuki3QFnLE8TOe8Yxmecj60N4Xp5xySnONy2300CVQ8k5e&#10;+Z+yhGt9TKpTsOnrKR4CRRsxQAhdET8YaPYUWzcmtv7iL/5i9Otf/3oqDmvd1o0tPzj4QHKyZLb3&#10;GWExrd2hsDn9HNz8l04YYTPLZpghAGPZ7Pm8H2lz2pG2GzOYrRQyCHK5A8QEu+qqqzbsbZS48tha&#10;R+qbUB0Q4dxc29eGZfPll1++gVk4rW7up/7C/tR27SRsJjy2r5/54owzzmgfBKxW7F1pLLzsZS9r&#10;16xXaKhyeUg4/fKXv7zt8ZSPAx8WPtbt9WfvJwowN433CvRxko+WjDl1mVbvrYVzlVMIFAKTEcjc&#10;42kJmydjVHfnCwFjuhc2Y8TFsllLImwmBJt1YfOmIt+/1/KARy9sxnxPHGEds49A+ktN0VXoMduu&#10;sFKjcOzbwNgO7ZX4PT3omnAY7fad73yn7Zscxi8ameDFOiBv+VDClKfxwgsQi2WKzmi9Pt/EZeWM&#10;Hly/fn1jYt9www2Nwax+9kaXV+jIGnezP+aqhoXAPCGQOa8XNveWzdpi3rI1FWEzN9p4IOakpJ2n&#10;9q60rpOEzStNW/FmD4Gsveg6Xi5ZIVP2ssZa3z139GM619Z0/Bp7MqOLreXSGCPWf6f/3gmn+N4R&#10;rrIZI6ADKKKlDgmlwRvCf0Vb4MUy+kELqJ8y1Vee6AVn6iSsoxAoBAqB1UKghM2rhWTlM/cIWGCz&#10;UAuH/338IwQs1FyPPO1pT2tuT4TnnHPO6MILL2wLP1co9u2ipcZNsj25MBAQCSGih+XM0iKftqdO&#10;qWv+62j3tMk+H9dee20jfLh20/bTTjtt9LGPfawxRGLNjJBJvsIQNvM2aGCQtuhLCgUEgwSRXOAR&#10;9iHyxOtxcx3c0n5C+uuvv75p+nKRTEMxTCNlzPvRj5e+7d4DyhqXjV0MsQYnaL366qubNcbw/ZDH&#10;1jpS34T6CfOQsJlbxF122WWDG+307aS6Se+5duZjwXX63f54hMfy1HZj4Mc//vHohz/8YWM2uqa8&#10;8dOf/rTdc40xzS2jNCyhMDSNER8L4nHvzQ27Dw/KD7wsKIfGdD5UlL818ZyETd0rBAqB6Qhk7hED&#10;s4HwzdpACYUiU72/07GrJ7OJgDFrnYob7RI2l7B5NkfqymuVeboP0VfoV2Pd3C3Md05oL2FOafMt&#10;gT6Uxjcmeo0QGOOZp6xvjvdgpkyY/D0nQGapxOsNS2pM7eTbh8nLd5iTorRyhMpO/dKOlSNQMQuB&#10;QqAQWB6BzCvmnFg2TxI288SAZ3b22We3uS58gOVzn9+n8BhaNs9va6rm1tys51nL+/U/70GPVO5J&#10;K6613xkawveefZo/+9nPNsMMz8S1ZlvvbU3IUIWxQoxUkqcwdABaImt+aAB5uZ/1v6cF+jrWdSFQ&#10;CBQCq4FACZtXA8XKYyEQ6BfoLMJZsC3WBDeEPlySEKo+5jGPaZqYXJURMhIq21fLxz+rRPtpsNbg&#10;To3bE5acFvghQdD/d73Wx7A+MBjew6ygKUernrD96KOPbu3Vdlp0v/nNb5qwLThK3+eT67Vu68aW&#10;n3aov7bZh3rd2IKbe2OMH/1MiNzHcx0cpMtpvBAmHHjggc2Vtj38CPCTdmPrNmvxtaM/tRvzKxbN&#10;Pi5PHls0cyFEMxORDqfgI+3WPPq6ulYPRDllivvc5z5N2Oxd9mGcek6qn7TayaUiF4c+GGiXSuM0&#10;XxAcH3DAAc3FoWfmheEJj9wjkLanNWEzd0txQ0Y5QZ3MRfe6173aXn72/vE+2o/HBwm8zV9rhesk&#10;jOpeIVAI3BKBzEGeeGdL2HxLjOrOfCFgTGOmlbD5/+gZeJRl83yN4762/TyNrsr/hKG18gzd51n+&#10;D8M+nbjoTsqClDF9QxLUoBOXlpZGf/u3f9vcbj/ykY8cPfrRjx6tH1sq+R4b5qEMeQlzph4Jh/Xo&#10;21jXhUAhUAhsDgKZk9Cy04TN5iKWzTwEstaMZbO5aVEPeJSweXF6N+O8X2/dyxjO877FuZd4fWj9&#10;/973vteMER7xiEeMLhsbZrCUtv6znF4/XvPxl3mQfNvb3taMGrKWJ9/8T5j88z91Hd5P+r6udV0I&#10;FAKFwOYgUMLmzUGv0i4UAll0E1qUCf8IkhGGXGb7+Ocu2d4XmEWeIY4RB4RDLBkJdwhc3/ve945O&#10;OumkJgiihU6Y+IMf/KC5T47mpjKy+M/SIp+6JFRHdaZRx5Ly05/+dBO6Y3YQGhKuR6iG8RHBYbAU&#10;Sp/2ps3zOID6Nvho4FqZti6BM4tSVqd9u3Md4k4IC2PBB9auu+7aBINc2xlHyX8esenrrN05tUm7&#10;uQtkKez94T77uuuu26CYkHYnTNo+zy15rdyUmVA/Ge8YflxYC9ePCf2M5Un1kZaLdG729a92el+i&#10;6WouYdlM2Mz7gY8H2KTMjBP/g9tXvvKVtq91hM20Xs01X/7ylxvD0UfHc5/73Kb8QcBMIG2e4tpf&#10;HB/zPa6T6l33CoFCYG0RyBygFiVsXtu+qNJXBwFjuoTNv6OFgmgJm4PEfIb9PB26UUtyPzRcniXM&#10;82n/3Xf6fkLzPf3pT29bE1EcXDdWav3whz/cFBQf+9jHNkYzb0iUGik3Jq0w9GR/L9fqMOm5+3UU&#10;AoVAIbBaCGS+64XN/Z7NmYvMYYRn+Ce8OCz3fb1adVvLfErYvJbor37ZxnHGbNZfYcb/xoTSWc/x&#10;hXix22effZpxE6t/6/8FF1wwOnlspMGq+fnPf34zcEJPrrQ88XL29ervua6jECgECoHVQqCEzauF&#10;ZOUzUwhkEVWpXK8ktMj6EEcMsjz9xje+0Vz7sGTmJplA593vfnfb+4L1bgRI8s5iLT33uzTRMQy4&#10;WSb4Yc1ICMRSkna6/bTCJFiublsK2EllBq+0xX/tIUCGBytUBNCxxx7b9qdm5W0PWgJWgmhMkqQV&#10;BhehfPIsZW+ptm2pfNOetAOBaR80H0q77757syglfCZsZJXaY5Br9xGSlA8OP/zwtt/za1/72qa0&#10;kPGQuMrLsRLMEifphv+T10rDPv1KrpNvH1dbjAsWwSz1CF/t703TmaLGcMz0bZfP1jpSbl+ee97z&#10;D37wg43pR6j7rne9q7VFvdPOpPFfH3ofuAs95JBDmiIC62OKBMYLy2bzwX777dc0uc0T7icvZaYu&#10;Qu+NeQRu9vbGYGTZ7H3kup9VMzf+PA0s/a/mK/fuBPrKUHf3+3xT3woLgUJgbRHIez8Me2Gzfdop&#10;mHiHHYnb13zSvf75tnYdPFYSbmvYbM32wn+SsDlrnGcf+MAHmiLX+973vkZHbs36bY2yMgZTljaX&#10;ZXPQmL9Qf2b8pm/7MLRWwj5+fy9phvf8t0UR6+YnPvGJzbMO7zqUBx/4wAe2e2hKWzrlOwOd6OzL&#10;mnad8hKmHvPXE1XjQqAQmFUEMq/0wubejbbnvn2Xxt+nFLMpX5dl86z2ZtVrGgLW0ay9WXPdy/jv&#10;w2n3EydrMn4Rvg8e6/3vf//Rfe9739FRRx01OuaYY0asnX0T8qSY9yXpNyfs6zatrXW/ECgECoGN&#10;RaCEzRuLWMWfCwQsuBZORxbfLOLD/7kvjJCZlSnLZMJlC/3DHvawJmReP7ZqJCgUD3HRp43LW8Im&#10;zxDRhM72XLXvBiERoeQTnvCEtgcjF7v2riXIFTf5DeuX/6sJvDzVPWHaoQzX6kKYZo8PQsJvf/vb&#10;DY9nPetZTVAmJDgkaOU2OnmlrisNV7NNWyOvvl3pL/h8/OMfHx155JFNcMyanSCVwJGbY2NAHwsp&#10;GNiLjUtJQkLCQ4QjplI/BtIfQ1z9X+5I/EnhcukmPevHxvB62v9J+BhD9phj3avNhKD2aEYkw7BP&#10;M+l6Ut22xL2U3eftnnedFbq60zI1F3ziE59obWJdrH05vQvaSpHAxwFraO88pRXzgj6mnCGvacLm&#10;1CMhjHx0+BiX3ytf+co2tpR14403tvx+/vOfNya98UZ4zZ0/4fTd7na35sqb5njGhHzrKAQKgdlA&#10;IO95H3pXzTvWWPMExgKvEJkvPe/fZ2n7/7PRsrWrRfAIJj1eue6fBfu1q/HilgzbacJmfeDZRRdd&#10;1PaeK2HzzS2gF3dUzHfLMl8IHf3/SdcriTNMh9lsmx7fjtzLnnrqqY3xjP771Kc+1ZSPfHMO0/X/&#10;N7Zc8esoBAqBQmA1EMhchJad5EbbczQtxZoSNq8G4pXHWiCQcZ6y878PPVvuf/8MXey9YOWPx8qo&#10;gPdIvDMh3jTeD35P+IZJPywn91capg0VFgKFQCGwWgiUsHm1kKx8ZgqBSQvrJCajexZrp497LnMt&#10;7KecckoTAnKbjdHr4z5C5uTTM36l5aqW9REL3+QpLiGTez/84Q9bPlyj0VDnGi3a6YSQ0oiv7vJO&#10;Obm3mgAro88/17mPiRFCh+DsOc95TnPlQpAKH655b7rppiZE3RL1W822rnZeGVvpI0J57tS5Weca&#10;+eCDD26WB2eeeeboM5/5zOib3/xm23+FwJEL6TPOOKMJLAkuCQNZnsZqbdgPKcMYUo5Q+dOOpJcu&#10;aaRzf2OPjIX0b/LO2DZG5J16KS9juI+7NNZavvjii9ve3ghlH53eFfHVc9YPbaFQ8I53vKP11x3v&#10;eMc2N2AAXnPNNc26hNt8ChkUSGhns1zWvw996ENHl1xySVMykA98uNGOsPmNb3zjhv2cp+EAIx4F&#10;nvzkJzdX7a961ava/vHwo8QQK3o4s5o27gia7elnHiOkEi/jdrnxM60Odb8QKAS2DAL9e5l301wR&#10;YfO+++7b1gyKaeYPccwJmWMTupe8tkxN5ydXOASXXAef4f3+//y0cH5qCv9JwuaM1Vj58nZSwuYS&#10;Ns/PyF79muadEJqv8h1m7uetxneGa/So96aOQqAQKARmFYHMZ9OEzeqN/sIPwA/jRvvf//3fN9C5&#10;s9quza0XPGrP5s1FcTHTe2fyTYLHYytHXux4w2RU8Itf/KL9d9/zxF1MNKpVhUAhsAgIlLB5EXqx&#10;2nALBELk9mEWZWHuu2ZxyhqRoIbWOFcl3OVyX/Kxj32sWSYjgH3c90zeMC+FNNAJhAiPCJdYMxPW&#10;RqAWwZB87G28brz/lv02TjzxxKapRqDLJZq6qFOYyq5Tzi0auRk3+vYHD6GT4BxRw3rz5PHeINx/&#10;c+V2+umnNyvKpbFQi0UnRkjwkN+2cgS7tB1mCD+YcYdtL5U99thjtP/++7f9dFnHG0v27SZ8vMtd&#10;7tIsmrnDEx8R6eMj/SxM3sYNC1aWqiwcWNwTLk471MXY0T/f+ta3msU0zUj/N/bIeEioTsr+1a9+&#10;1caq9+WKK64YXXbZZe3DyfglNFfftEVdEMrqTgiq/hhlEYAn3sbWbWvG137CWsoiBL1HHHHEyN7J&#10;hx12WNuvnMUJoa53xV7MXKOzWH/Qgx7UXG6zcE974QGzuNE2X8BTGdMOGH3hC19oHhHsC64OmI7y&#10;8iyh8We/Zp4YDj300GZpr05/+Zd/2canMral93QannW/EJglBLKeJFQ376p1GF1w0EEHjZ797Gc3&#10;TXbzkGfee2He6f663vHf4QeHHpceM/eDc+IVbg2SVf+B660Jm+1FZ60ibEY/LNoBg358RcCOTrAt&#10;jW0xEqePt2g4VHuWR6AfA7k2V6Hx8i3Zz2nL51ZPC4FCoBBYOwQyh92asBlfDI/p3HPP3WCtucjr&#10;YAmb125MznrJeWf68W/N9/2CBkAL+O95aAFhHYVAIVAIzCoCJWye1Z6pem0WAlmIs3BnUe7/syZm&#10;9cfi1D7M3FsfffTRo0c96lFN6Lx+/fomKIsgMHkIe8ala0K297znPc1imUUhwRrNRda/0ietuMol&#10;YOIa921ve1sT5rJ0xHQiVGRBTaiXNAlT980C5n8TB5/kLSQ8tj+tdqsXwRmBKEY3y27CNgL0CM76&#10;tPLbVo4eu/SJfuVKmdYhi1fKCoSShH5CFsxCe/je/e53b0JolrI//vGPm1BBemcwzTWmpLHFGprw&#10;0sfY0ljYP+1QH2mMIXsGSyM0zjf26OsiTxYVLNrtr/jSl760jfX73e9+TbjuvbE3+QUXXNCE3MZJ&#10;2mD8G1csMyhThFiWP+J51seOeqozhQL7Ip999tnNalifZk/mu971rq2PWbUTNptD1o0VSrwz3uX0&#10;r3y40X7a0542uuc97zk677zz2hyhjGmHtNddd92IVwF5K98463GUnvtsCgD6hksyfWOfPy6XjAdx&#10;nLOO9zQc6n4hsIgIZA1JqI3eU+vs1772tabQYh22Bnz961/foORlXkiaerdvPjJ6PDLn5V7Cwu7m&#10;mG2pf3BGP9g6xDYQ6BFbiaRfKFVkz2ZrVQmbtx1aekuNuXnLN3NRwrwb/me+Shi62rM6CoFCoBCY&#10;VQQyn+EBTHKjrd7mNfwCRg34G72y+qy2a3PrBY+ybN5cFBczfd4ZrRuu/5P+9/EXE5FqVSFQCMw7&#10;AiVsnvcerPpPRCCLstCRD3UCmri8Rvy+7nWva0Qut9ZPecpTmgvca6+9tgnGWBFh+PZCnSzsCeXr&#10;mhugr371q81K+eEPf3gT9BBeY55xsWvPVOWGUSBPRDWLBq6WX/ziFzdrR1awrBMJtQjo1GFS+RMb&#10;vRE3g4f6qJf9cwkD3/WudzV3vfYR5raX8PCbYzfQcdsmftqQMBhsRPFzHVV/p819CA/jhaWyPYm5&#10;xyaAZfWak8CAtTyrYwoHBNQ9jrlO6KOElTzB/8477zzigp0V/rRDfaQhjLRXsDRcwf/sZz+blmTq&#10;/bTT+GA1y8XVox/96CZcvsc97tHchR944IEj5+/93u81QSgBKpfrxjSlCsJkddIe49jZvzvu+z+r&#10;RzBQT6d3Fv6EQNzJs2o+eWyR1Z/nn39+22eHkgABdd7f5GH/Z8otvChk72oYTTs8497f/q3ckLMS&#10;N5/Iz7Oc5op//dd/bfs5szI3txFOm49YlIsnzSzjPQ2Dul8ILCoCmQ8Taqdr7yoa4LKx5whzKo8F&#10;XA3bq4sCS+aVvP/CPo9FxWsl7YJD8LEGWZfNj9bGnO7nDHYrybvibBwC+mI5YbNn1rbnPe95Zdk8&#10;xgpedWxbCGTeHoY9zVbz/LY1Jqq1hcC8I5D5DM21nLCZZfOTnvSkxn/zzZxv20VdC+FRwuZ5H91b&#10;pv7GfL5Hcp3/Shze899ZRyFQCBQCs4pACZtntWeqXpuNQBZhIcYjy11CVYK3iy66qO0Rc6973asJ&#10;zwgDuaolcI2ASLp84LseCmpCAHiGYUY783vf+17bl5d75OOPP75ZQHKVTeisXMIqDM4Q0+r1H//x&#10;H034GGESopvQmeUrIRGhnbr3ddlccOSlbPUhSPzkJz/Z9qbmQtxp/2HEMGtJhHHq2+OQ+gxx2dy6&#10;zXp6GOQMBsJgo3+NoaWlpdZ/3FjnJAQkEOzHQJ82OLunfwijCZsJeXfcccdbFTZLYywSeBM277DD&#10;Dm1/4U0VNsvPGDAWvSu77LJLs9aWN+t3lrmEq8YLzWQuwp0UFexnbOymTfAZ4pV7s9rnqV9fb+0h&#10;gKcs4H1P3wrXj70CEDLDLe3u+9e1D2uurb3bxoj+cn/a4Zl5i+ts5emPKCmoByGK+UF5TnVWPkE2&#10;RQOKAITjqY/ndRQChcDsIpB5x3ttGwKeDQjjjjnmmKbgQhntv/7rv242z0iTc3ZbtnVqBgdzICVA&#10;cy2FP8xONB7PErY8MZfa4oAinbjLzcFbp9aLWYq+sMZNs2w2xtG+tpUpN9rFOFzMt2D5VmXezhyU&#10;/0L3cvb3XddRCBQChcCsIpD56taEzXhn9my2rRS6dtG/VUvYPKsjdu3rlXdGmHVfmPtqOO3+2te+&#10;alAIFAKFwC0RKGHzLTGpOzOGQBZZYX8M7/f/XWdBxkhkCciiMELVhz3sYc1alJCZ9S5BkX1tCW8i&#10;sBnml/upQ08AuCZAJARCLLMs/fSnP9326uXKljtje63+yZ/8SbNmZpmUOkpHYMSKST0w3gioueJl&#10;CWvvZAxTcVKmOkjfH8P6Dv/3aZSJiY0By303oRSBJoY2l4asNyPk7gn/1Dl5B2P/t5UjbU/Y4xM8&#10;jLlYUxkTOX1kwF68jKdhPuljz6XjclLfsFLmSpk76/5IeqE0mLeEzaygCaj1LYWCaUfSD5+rByGn&#10;McItuP2CuXNlMcsF/NLSUhuz9isnALUXMffNhM377LNPE3are4SpKScY9f+HZc/Kf3VMf6S+uadd&#10;6dc+HLZ32M/GhnlGGmMk+U9rs/KkSXlC/ympXH/99aPLL7989KMf/ai5KFdWyrM3PG8NXHyzpHf/&#10;1sqaVoe6XwgEgf49cO3o7w3j3drzpO3T9dcpI/e2Vjisl3KH9/zPOzV8trn1TN7mCPPwl770peYh&#10;4773ve8GgXOvzDOsR+qTcHPrM4vp0zZhDtfmR/QNhTmKf+gaNB8PNpTpjj322NHJY48UlKTMk+hD&#10;OE/KD651bDoCMLVmLSdsJmQuy+ZSFtn0UTb/Kb0nmWv6eSjXk+b3+W91taAQKAQWFYHMXbcmbKbw&#10;x8gCb4HgGf2W+W4RsSlh8yL26uq2Ke/OMFTK8J7/dRQChUAhMKsIlLB5Vnum6rUBAQvpkPDsF9te&#10;wOJ+/gsRdZiOBDJnnXVWE+ByR8nqmLXx+rElIiGvvWSTZwqe9D/PhHkuHP7HuERA24MZs5NLba6p&#10;CX9YghLW3TTez5nQSduchJCE0Opz5ZVXNktje7sSPLMsZSnK7XbqGkz6MNfq5DonLNwj4IIHSx/W&#10;3YTt3Ow+61nPau67Ca/Ui8Cyz6tv66TrBsA28jOp/ZPu9WNiCE3i93Fyrw/1F0ExN9p3uMMdmrCZ&#10;IkAfp7/WZ/rOOHnmM5/ZhM3GOov9Pl5/nTEyrIsPPnsOG7+77bZb2/+XNbN9pnurOvGMXUJn75mx&#10;TtjMEtoez5Q4bm0sDfGZpf89VqlXf2/adR831wknpcmzYTiMC0vvs3mCoow94n2kx909y3ljZN14&#10;z5RaJZUAAEAASURBVGhKAuYPlu3pZ/nVUQhsKgJZS/rxZEzlHU++Gbf+53nGrjySPmHiJ58+zfBZ&#10;ytiSYeo1rI+6OIZ1SvzVqlPaDytzLMEyGsC8bm7lUpuFs+fBs69T6tM/W626zUI+wSf9IwxWGJaU&#10;9qx9hx12WFuPrJ93vOMd21rm2hp197vffYTGsm5R3unzSn7yrGPTEdBPywmbPdNXvPnUns1l2bzp&#10;I23+U3pXHJnH83/avRa5fgqBQqAQmEEEMo/dmrCZBxq8MVt1oXPRu4tMd5WweQYH64xXKe/SpGr2&#10;dMKk53WvECgECoG1RKCEzWuJfpW9IgSyyPYLan8PU7A/EaoEsghYbos/+tGPNveTLIIIVu2ViklL&#10;qCrelmLGqgdBG8EPoRtBHUbxQx7ykMYE5YKYi2RWSxhuqYeQq10CQlY3XAvF8vjss89uVooE2Syd&#10;+zRhjg6xEYcAkstsQieMPRaoD33oQ5u7Y4Js+0ByCyxOb+Ejzz6/FXVYRVoVBODuo4SrTwLc29/+&#10;9s1amCC575P+On1tbP/RH/1REzY/9rGPbQLrPl6u897478h/+Xg3eALgunXPPfdsQmfCZwJwYzt5&#10;ZAxG4PypT32qucSkyECpwljOOFoVYLaxTIJdH7r2rnKVbV474ogjRs9+9rPbXGe+I3xmvceSj8tY&#10;84U0yWMbg7Cau0oIeOczhvLe+5/rzCOKy/zQhxmDfZg8k+9y/xNnlZqzbDZ9PVJu7iWcdH/ZTDfi&#10;oTL6cmDsPUYTEDRTJLFnPFqGklr6QJ36M/eFi3QEm4Tah3ZBb1Gk402GV4coF5555pmNmYmh+bKX&#10;vawpcB144IFN6Gx9veSSS9oWF9Y2+C0qblt7DOifScJm+HpG4ZI3nXKj/bv3HSZ1FAKFQCFQCBQC&#10;84yAtcx5a8JmyoG23sLfwi9Agy0avdr3YwmbezTquhAoBAqBQmCREShh8yL37gK3LURsQsxBBCqh&#10;KqvLr371q80amMUuy7+73e1uzaU1N9YEvOKFqRjGrLxW85BfGJYEw4SEhG9veMMbRo95zGMaExSD&#10;DZOTm2zCIwK7MOHUCxPZMxYf2kJY/oIXvKAx57jcZo2DkSdd2iFUtlAb4aFs+xUi5gmhuGV+6Utf&#10;2ix6MGcxaVPXPn2ug/Nq4lN5TUcgePsoYdmMGZ49m41fSgzGi1P/OvPfhxv31TSFCailvTXL5pSX&#10;0PvxT//0T82N+53udKfRIYccMvrsZz/bXFwZEznF78eIMfTP//zPzXL+29/+9mhpaakJrRNneovr&#10;yTQEgl3C9JF3m/tyHhsIlY888sjmPeEP//AP239u1HlRMDbMEdJnbplWVt0vBJZDwBiadhqX/ZFx&#10;mjmiH3/9vWF+SZf7w7h9GVvyOuUnTL3yDuV/Xz/Xq3UM8/ffOk05jccUlqAEqieP3UETOJv/1bVf&#10;x1P3hKtVt1nIJ7gnNB/y6vDxj3+8KfTZq/6EE04Yvec972lKOeZK3jd4hEAPfe5zn2vCetucHHDA&#10;AY1OJMiPchTMkvcstHde6wDDScLm4FvC5le38QinnPPa11XvQqAQKAQKgUIAAlnPbk3YzDCEsDlu&#10;tMPPkn4RjxI2L2KvVpsKgUKgECgEJiFQwuZJqNS9mUIgBOskwjPPMFgJdH/5y182oSrB7B/8wR+M&#10;7nnPezYi9p3vfGfbDznCWYyuobDZvdU+Uj95YxQjMu2ne+mllzZLDvsyszxFZHORSVCHMSdd6iid&#10;+6yj3/SmNzVhMwvp008/vVkyEkazQhU/6YQwwZhm/UjAbU8cwmoWkBiy9nnFWJW/tDn7OifP3Ftt&#10;fCq/yQgEb1bEBMfHHXfcaPvtt28KCsYAy60Pf/jDI3sdsgpy/aEPfahdY66fe+65zdUqYbN+/+u/&#10;/usNH37JO2Hfx7k2Bo1T79FOO+3UrOi4Xu/3DY/QJWmETh+K0hvr3rEIP5RXx8YjMMS37zfj43vf&#10;+16zQOcBgQLJK17xijZPfP7zn299CP/Mdemzja9FpSgEbu75wDg0Nvv3O2MzWCVOxl/miD7N8Fny&#10;SN79/7wL7m3pI+9K6jqp7qmbOIm/WvVK3j0Ors2v1nWCUQJnlrtoAQLoCJyHdfV/a2C2Wm1fST7a&#10;k3YJrTlf+9rXmteWvfbaq3mP+cxnPjNaWlpqSnmhc/QTDDE40UBvf/vb2xYRe++9d8PRfBr8kv9K&#10;6lNxJiOgn/TNtD2bPUO7nDxWmkDPUI5atCPvctqlzTyQGKevfnUJm4NLhYVAIVAIFAKLgUDWveWE&#10;zegxHnsoR/uGxaPrvwkWA4mbt6KEzTfHo/4VAoVAIVAILC4CJWxe3L5dmJaFYBU68h8jENOQwJR7&#10;aMzXt771rW0PvriIJnRjkUlY+z//8z8biFh59ASt//LbEkcYlmFIs+RAXLP8xIB73vOeN3rqU5/a&#10;mG0Eh6yyWeEQJEnrjMU2i5zrrruuMUjtxcpqlfCRq1zCQcxmTNXf/va3bb9dbpC5UybUJnR8zWte&#10;09Kz8CE4hF/wDAb9/1ynHlsCn8rzlgikL4wBY9uezdttt91o1113HR188MFNieIe97hH24+Sq1BK&#10;Faz3uVM+/PDDW5xddtmlWTYvt2dz+nXYz8ab8USpgbD52LE1PAt4Y1ia1E/N+//D54mXOLdsad25&#10;NQSCXbAU372cFE1Ys//jP/7j6Kc//WmzYjd/+GjPnvDpF6F86igENgUBY4egxPzgzBjsx2g/vtw3&#10;5qRJutxLmj507ZR30iR0b7hmb0obVpom9erfHfe8U87UC+PImpt4K83/1uLBUZ45/Ve+/xGWWvfR&#10;D/ZwFhK2WjNSl7RB6FykI3gkRN/xAMOi+c53vvOIFxtWzMEiOAYTY0k/mjNtrSKNtdQ2EH1/yr+O&#10;TUcAft6V5YTNBK8vetGLStg8xqrG26aPtUpZCBQChUAhMBsIWMucvbAZrwIfC/3lGboMP4wXGkYR&#10;vmXRt4tIs6ZXStgcJCosBAqBQqAQWHQESti86D28AO1DkIZBqDkhUDGfuU384he/OLIfHwth1szc&#10;Iq5bt64JVQnIWLCE4RgCNnnmv3xdr+ahjJSTOodZrj6Ywv/yL//S9pV+97vf3QTHLI+5PyZ0tj/u&#10;f/7nfzbGu3TSYIKy/GDBTYhuX1yCSBaorLdZN7Fivfzyy5uLSELChz3sYaNXvepVzXLaM3n29Ugd&#10;e4x7HPrn/f263nIIBHMKAYTNLJv/3//7f03wu//++zch86GHHtqEylxc5/qggw4aObkF3Xnnndtp&#10;PA3daPuYk3dcb7s2tlIu5jD33fb2Jmzmip4A0/PEyXjJO9TfN1b7uK7r2DQEgusw7PH3zDtNeGJe&#10;7Oe7Pl36ZdNqUqm2FQSMGacj10Jr1ve///0m1CSkM94ypvp4SWdMEgL+4Ac/aOsxq9GsZRm/SScf&#10;8xIlCd46uIb+0pe+1M7rr7++5WG9xKjJ+pW0KS//lwuHcf3vj6RVH+WYF82H2oERtn79+tYWnkZy&#10;/s3f/E17Lu5K6zapzJSdUB3gFIwz1wphRdEORieddFITONvLGQ2gvn09km65Mvtna3GdNgsd+d9f&#10;517CHh/rFYHl7rvvPnrgAx/YlKP0R+IEA6H07jv161VXXTW63/3u15S5MDwxP7MeilvHpiMAv2nC&#10;Zn1hDiGItj3M+9///rJsrvG26YOtUhYChUAhUAjMBAKh04bCZnw59KnnQnQ9y+Y3v/nNzWsP2jZp&#10;Z6Ihq1yJEjavMqCVXSFQCBQChcDMIlDC5pntmqpYEEB0hkEYAhSTkLUy65VjxwJV2pIYjM95znMa&#10;w4pVpv2OEbJhuobZmDz6UFn+r+bR5z/pWn20A1OTVaI9BO2/SnjMEhnj9Iorrhj94he/aG1BgCeN&#10;dBjNmPf2fGaZQzOUcJBrTfu2ElyzduIy+8c//nFjqspD2iGeff2GGCz3bBi3/q8OAjDXRz5KKAg8&#10;8YlPHN3udrcb3fve92778Opz/Spkvf6JT3xidPHFF7d77r/rXe9q7lW50WbZjBEvPyfGr/2YWcFR&#10;WDDuCE3+4R/+oZVnfBBYElAbU3e4wx3aeDJGM3aSlzB1TSiOMS2PPPesjk1HAH6reW56TSrltoBA&#10;xpq25tq7zCPGW97ylrYVg/3AKav0jKHETTrPWJe+4x3vaMykc845p+03b37o5wbXlKDsR2/+Ovvs&#10;s9vahQFlTePF4+Uvf/nowgsvbEpT8iSkkm6Yz/CeOvVx+v+T7qvzf//3f49uuummNm/aPoAFsbmW&#10;EhgFLwo85kaeHyh6wYTbegJyazIlOPPfkPZIeebIYHVr9enbM7xWV3QAry7W+qOPPnp08tgd8fqx&#10;QBye4mfOVk76JWX3+bWHa/ijLqlXMBnem/Rc+5xXXnnl6NGPfnRTtCJ0pxjQty/XCZNOiD5CNxFU&#10;22ZEH1KsSHlrCMvcFw3DScLmYOs99l49//nPb7S7OWXRjrQ17YJHudEOGhUWAoVAIVAILBoCWfci&#10;bMaX4pGtt2xGIy8tLd1M2Oxe0i4aJtpTwuZF7NVqUyFQCBQChcAkBErYPAmVujdTCIToFIb5iMmK&#10;QciieY899mhMX3vVfv3rX29akkNmdtJKv9ZHX5ee8YnJhtlOgG7fVYx2THaur1l2cY3dM69dw8H+&#10;jevHzGUMb+7DDxpbthJOspZOOswtZWGspvy1xqHKn46APnJG2Pz4xz9+tOOOO7b9x+3hbKzodyFL&#10;dyfhAqtAwgdxnva0p7U00rIU1P/eCx963M0bWxQbnAQn9kvi2p2Shni/+tWvGgMYA964ovRgzBlD&#10;GbcZS/7nmpBF3cTvXbpOb209KQQKgVlCIPOPOuXae2/uePKTn9xcDlufei8Zef/7dlifKLGYa/bc&#10;c8/mIYHVaBRRzBvmFPOWtYoHDt5JbBVgOwDuoY888sjR3e9+9+a9wT0CRco18o1AN2XLbzg/9c/6&#10;tohnXeSGXp0o4JgnCZd5S2Fl+drXvrbRGLaiUK5tK4Q8Pdgred999237rh47Vnh72cteNiJMN4/a&#10;K5gFOEUhSjoEn8rp1+/MoQlTz9TR/VwLHX3cxIcx7y3wI3CmkERwZzsO60Pw6PNK3kLPk3/fd1v7&#10;uq9T2pkwbU0b+vvuWa+40KZwyBU2Wkjbky7xEwaT/DeuX//617e+fMQjHjH6whe+0JTzUt7WxmKR&#10;yoPhJGFz2uiZd83YFeq3RTuG40ibS9i8aL1c7SkECoFCoBAIAln3lhM2o8XwtvAr0GBoZXRy0iav&#10;RQpL2LxIvVltKQQKgUKgEFgOgRI2L4dOPZsJBEJ0CjEHhZiLmMKnnXbaaJ999hl9+tOfbpZILJIw&#10;csJMFNchDFM199aqccpPO1ynbpjGhHOEhT/60Y+aK2wWy5jbp5566uiiiy4afetb32rWZdqvPU7p&#10;CAi5zzx5bNXEpfIHP/jBxuTGuOsZ+ylXWMfsI2A8ZM9mFsasrrig0udOH2UJc+1DRhwCHgJqwmaW&#10;zZ4TfLAyJLw55phjNig02M/7wQ9+8Oj0009vLmLFNQ4x7Ql4aCMTXhhnGXd5jzKGjSmndOvHyg/2&#10;Er/66qub8kfG3ewjXjUsBAqBvNNBwn9zAuEpQettbnOb5n2DsNn8k/jDdUUacxHlJ2kIAynGuC+u&#10;uYQbY0piL37xi9tcc6c73akpTNkWg3cP9817hNAE1vbWJRBkacy7ifVeXslPnvmfeqX+5kZzGOH2&#10;0tiaQt3QEbw7sJqm5MVS2ZypnUcddVTzlmL9fclLXtK2qqAMRphMEG1/4O23374JoQk7ne6/9KUv&#10;bXmZA9/3vvc14aVtMVg8W5PN61nD1TX1nHbtuWMYL23WB3DlDtq8T+CsvmgCbUUDwKVPH4xyP329&#10;VmHqkzZNquu0e7DkzeO+973v6G53u9vobW97282EzdL14yJlue/atiRcOO61115tbBE2Uw5IeWuF&#10;ySKUC0Pv6HDP5rTNsxI2/92GsQavOgqBQqAQKAQKgXlGIPTTUNjM8yCa1YH+oixJiZWyJnp1VmjS&#10;LYV9CZu3FLKVbyFQCBQChcCsIVDC5lnrkarPLRBAsCJIHUL/MRdZYWJEsy668cYb2z3PwlRE0GHq&#10;Ymz3912v5aF8Z9qSa/9zqjfGtDZigrIiIxA844wzmutjmqBpZ9KzZsUsJxxkmWUf3mGc5C9NHbOL&#10;gP5xGgf6leBll112GbGwwxjv+9F14rvGvBWHi1fCZtZ4hM3cVX7lK19pVsosBs8999wmWL7hhhtG&#10;l156aVNqOOKII5rA2bhRNtekBC8UOgipCWcypvo6KN975rSXKyE1pj8Lu29+85stjTh1FAKFwOwj&#10;kPkkNc37bW9iyk+3JmxOevMBC2SMJHvOP+ABD2hCwAiordFcFnNNfdDYI8dhhx3WFMgIbbmu9sx+&#10;z9xT2yaAK21eFngzIQxm4Wy/t8xJCc1Nrp1oBWshiwlzna0DCLdYIr/61a9uFpXmSAJxHh5sO3Dy&#10;WGmLZ5APfehDrR7rx8oz6sH6mVCXwJjiFyH4He94x9GxY8tmwm9zn7iE0RdccEFjnlmzzdvytJaL&#10;px7cdBNowqKfS3MtDI7DMM/6uLDGtCNgtu+wNmmPtvJSYT4XHybyy3X+p6/XIkz7+vak/zxznWf5&#10;n+fuw1B/ETZTpDrvvPNaPyVfYdL3YfKihLVu3bombLb9COUDSgniilPHpiMAvxI2/46eC4rwKMvm&#10;oFFhIVAIFAKFwKIhYO13ThM2e4aOo6Bua5rXve51jU53L2kXDRPtKWHzIvZqtakQKAQKgUJgEgIl&#10;bJ6ESt2bKQQQnWH6hQDFXCRgZnFE2MxlJaZyiFfMHG623cccHjIY17qBfZtSt9zzH7GNeYxBTHCI&#10;gcxCCtOa5ZX9dllx97iwgCVsxrAnJMQQT96TwrXGoMqfjkDGeS9sZtl80kkntfGQ58NQPxMq0xym&#10;oLDTTjs1QY/9lwk27M1s/BCiGC8sE70fBNq8BFBUkE4+3jFCakLp3Xbbre0Bfvnll7ePQe9XxmjG&#10;lnIJdOTNxSwrRJb5rPTFUdc6CoFCYPYRyLySmvpvPWLZbN+17bbbrrnfZ4UQYWmfJtfSEOQRNt/2&#10;trdtwmZCPPedhLcYTNYsCjC2xSBgtjc0i2dMGVa55kFlWdM//OEPj+53v/uN7nKXuzTBMCtUc485&#10;xpxEsLy0tNToAwJhilcf+9jHmtXxyWOBrzXUPEqBh/DammmeokzDatna+Y1vfKMpe5kbUw9lpK3K&#10;UUceVfbff/9WF4pvaBJzqtO6TUguDtfaL3jBCzZYSRM626eWUFodKZXBwryqDNhkXg2WfZj5VD0S&#10;z7UTVpQCCJkpBhCEE8RyEQ5P+csr6ZJX+notwrQtdfE/Y0SbXGcccHlujMCMZbvnaD9CfIJiY8mY&#10;spXDpHYO2y29cc2FO6t6ylW8eOj31GctMFmUMvWBcV2Wzf9H/8CjhM2LMsKrHYVAIVAIFAJDBELX&#10;3ZqwGS2N70BJkuAZvZe0wzwX4X8JmxehF6sNhUAhUAgUAitBoITNK0Gp4qwpAiE6w/jzH8O0FzZj&#10;PGLghJFI0Eo4y7UiJm6fVvq1PtQhdcLsdOZe2tA/x0z99a9/Pfr85z/f2kWAF8ubxI+w+fd///cb&#10;E7sXRidOH641BlX+dASMBWcvbCY4Zq1MiJHnk8IIm5/xjGc0YTOLeMJmzHpWhtddd12zqjM+CIL8&#10;J/igWWzfJMJi+Ror3iPCmnve855NoMJajrAn489Hk/Iw5o0/loYEHFzdckHLOpEAWl7yrKMQKARm&#10;H4HMK2qaawygCJt32GGHZjkbwXHe77zjSeO+dYuwmTW0OYHSi/XOfGTd5qKfkI/rafMKYXEv1JVH&#10;TvONOYvlKsUYimYE1ITC6iceofR3v/vd0bqxpSrL5ZPHAmbzmj1hn/rUpzbvIKyOP/KRj7R42sRj&#10;A8ElRpf0fbvUNeVnnRaa98ynXHpTxmFRy2026+IIR+Vj/lNn9AplHWXz/EC4qc1nn312E3qbdwm5&#10;CdTtIawe1n1l9/0AW+X39co9cV2rG4tvc7U52xYJMKM8ZK4WJ21KmlbIGv2oT38GPxiwyv7FL37R&#10;xgplKQoB+pW7ckp3xpH4+pwSQQTG1sng17c17Q1+4lAKoHxAoYv7cf3V05NrBMtCFKtfS9j8u/Gd&#10;Di1hc5CosBAoBAqBQmAREQhN1wub8RLQt1F6RIfx8oM2Rz9TEkTPJe0i4lLC5kXs1WpTIVAIFAKF&#10;wCQEStg8CZW6N3MIIDzDJHSNUMWojmUz6yAMVnEQr6xfuMnEOMQQDmNxlgjY1GXYtrSzD9Ufg4rw&#10;T9swjDFJ+zziRpuwmatQcfvn8kue7tcxuwik3wibuWbFCL/97W/frJIJRvJcC3Kd0HuAOU/YnD2b&#10;WbXpe88IQHzsEIKwuiOIYYlsr2+Wfr0lsvcM0/41r3nN6IADDhjtvvvuzTrRu0WwfMUVVzQBCqsy&#10;AoCHPexhzaLZGHznO9/ZBB5h+KtfHYVAITD7CGSdUNPMKxhA5hXKJCybWTgTzhL0Oq03CftrVrYU&#10;WbjRJmwmQJSXNYwii3ltv/32a5Z+BNH9OjW8VhfrIJfWx44tdnfeeedm3WyOInQUXx6YWeeff36b&#10;t1hLUKa55pprmsUqq9gIlwm21cX6mnb2YXBIPRIv/82lFNrsJ01QqU6EnvJNWmmc5nIWHDAkUOat&#10;xLzJyvm5z31uE5SyjjaPsrL+0pe+1GgXwmuYaVfWfPmptzKGdUrd3Cfo//jHP95cj3M/bk62nsAq&#10;6YSpa9/2XE8brZOe554wY2eYvo+Ta23Rr/DUXv1JME4RinAeHtyRUxhw8s5BWE/4HOUF2468/vWv&#10;b2vUgQce2PavllfwUFbfTmU6pSPot/5xz84KXP8FF2Edm4ZA+lffxrKZcgha1eG5Z6zwKYV4T80d&#10;s3yosyNt66+Nr/xvF+Mf8TIG8wwdxrKZUp5xbL5KvOSf9BUWAoVAIVAIFALzgEDWr6xn1r4Im219&#10;Q7nUetfTr+hiSvEUL6OsmfSz0mb1SdvUabn/eZZwGB8etmp51KMeNbr3ve/dvglmpZ1Vj0KgECgE&#10;CoFCYDURKGHzaqJZeW0xBBBtYRQqBKHaC5tZpmBaiRcG4ote9KImjMZwxTAM81CcWTiGhGjqlPup&#10;Z/8/12Fe9f8x8LgDxTRlQcWVZ/KQd+ImTHkVzh4C6SMfJQTFj3vc45pQ5sQTT2yCkjxX81wnjLCZ&#10;W6oImzHujRnvgHjeEUoLF110UROQ+OAhTJb/n/3Zn22wCBMfM9++y57RSsbIP2i8vyoBCyG1fTJd&#10;/97v/V47WfjZq1m9IwDq393ZQ7tqVAgUAj0C/ftqvvCf4gnBMSEzl9hHHnlkE+gRGHNl7bzqqqta&#10;6J5r4Sc/+clmWUtAfcwxxzTLBUJTrv7f/va3N+8LmC7XX3/9BgZUys+c1ofmLooy3F9zYW0Ouvrq&#10;qzcIeNWT0PKHP/zhaP14/2SCXd5NzGNohFjCymdSOT0OynX05buWzqkdhLf2bmbtzdKay2zC7MQJ&#10;3eG/ujnVg/CZNTXhtzn3sssua0JVc6d9o1npst4lCGXNi8a5aWwBQhCq3OSrHX2d+nLFW1paahbO&#10;hM3wJ9yWj2d9ulwLcy2vaUfKyXNpUifPks8w9Ey8xIVH3I6z7GZxTkmQ23FKChQUYEJISbBPyelP&#10;//RPmxU4q2dYylP/Xnrppc3Fun20Tx4LL9eP+18709cpM+VTeCCwZnnPIvoxj3lM88aReMM2pq0V&#10;rgwBfQ97fcTKHsaUKbwznsHXM33Oyl8468JmdU7d+3GS6zwTT9vRY8Zgnw5dp60lbF7ZOKpYhUAh&#10;UAgUArOPQL/OuXaidX0foPPvete7NvoY3WfNtEbiRdjeZt3YG1Esm5N2VlpsXXfm6Nd57ej/q7t2&#10;+dbQdtdJLxwKm3lXcr+OQqAQKAQKgUJg0RAoYfOi9eiCtieEWpqHeCNsZgmEwYsRi6kjHkKPxZU9&#10;aJ0YkmEEebZoRF3azI1xhM0sVlmZLVpb0/+LHuo3pzFNC5jgwR6lp5xySrN2m9Z+aXzgcAMqrncD&#10;o541nbGf90DoI4jwiGt2lkUE2ne7292a1RhrrzDxvWsYwCz27H3qo5AL23322aede++992ivvfZq&#10;H5EnnHBCs06KdV/KW8T3blof1P1CYN4RyPyT0PtrHiBEJZAjbCYoeeITn9hOrponXbuHwWQeut3t&#10;bteEztZmcwtvJASKXFATLv7kJz/ZMD8pd9qhLoSErCApyZizLrzwwg3rXeY5DB1znNCcOJyL/F+u&#10;nGnlS6OMlEOwbcuOI444YrTLLrs0xRvCYesvzMTrcXStbCchlPrZ0oD1MqYTiwfz8box4+2cc85p&#10;J+tHXie43yZsZfVMmQeTLsJUzLvUqw/dJ2wn7GOVzu03l9rWBPhMql+ffjkc0q4eE2mDdZ67px7q&#10;SihMyM6DBgUDAuL3vve9zSqZxwxKgtYiY4Oli/2XKc/dcMMNbV0zfmCu7sZRMJY3/Aj7KUVZo04/&#10;/fS2BzfFA+mUDW8MTdbx1rPnPOc5TUmKkh7BPqvq1D84TMOg7i+PQMYCOibCZl5SCJuDrXGBXrBX&#10;ujlBv87ykXpPC0MvaSOliK985Suj3/zmNxvaKx08estmijfJL+/MLGNQdSsECoFCoBAoBIYIoJ1C&#10;k1nTrGfWdMqnFFUpo/eeiMRHz6ED0bXoM+ncl3ZWjuG6nP/qmbqqt7ajS/FgKNvixS0tLd0ME21E&#10;G/g2oqiPbpW2jkKgECgECoFCYNEQKGHzovXogrYnhF2ah6Drhc2YVAi8xMO4ZSnhDKGHIFxEgi5t&#10;xqznahKTlRYpAt6zOuYPgfQpBjqrL5Zv3Hv6eDG2px3SeTcIL6RhCcYVKUa7+xi7veDFPZZy3hEf&#10;e/b25AJ7/dgiLJbx3hvxnIQb3rWLL764CXjkz10t4QXmKdewBAnexXyEeeecNRan9VrdLwRmC4G8&#10;q5mHhN5nW1IQBHKJzYU1l3j3ute9mnCPgA/jJPcIgj2zHu26664tzdFHH92EsOYgQhjukLnmP+us&#10;s5riS+aMlD8JFc8IDc03rJrl/9a3vrXNi6mvfDLvCJNvf898timHMjKfyTfCMu6dWdRyC84tNivd&#10;XgEudevrkOvkI775/be//e1oaTwn81ZiHv/gBz/Y1vZnPvOZzcME4fy6sTCa1bj5GLOKIgAhqvok&#10;35RpPraHM08Wj3/845s3CusJBbUInNOmtC95TMOoj580CZPW+qVN2kM4rq5oE+3R5xSiKCTYr0/b&#10;tIvgmctl+BGSwwEm2TokfZs+zX9lKoulOCvog8beN1i+W9MI6mFl/fzzP//z0WVjK3Jl3ec+92mK&#10;EBQF9Bk8rIfBLe2YhkHdXx6B9I1+IWzec889W78b13nmPdS3vBWgOdyf1SPjog8zRoTGDgU+48z+&#10;k8aU8UxhsI8HD/MXJT2W3lEG7POdVQyqXoVAIVAIFAKFwCQErHPWcGtZ1jzC1QibfR8wAOnpVNfZ&#10;LiZ0gbSzfKR9qS86xncN/gdPcBRQGQlQoORZThsTF809FDbLr45CoBAoBAqBQmDREChh86L16IK2&#10;J0yYNA9hd2vC5lgD0TBE6EkzzCf5zXOYNhE2Y6BinGJ2lbB5nnv1d65bfZwYt/qSoJe1nLE87cjH&#10;nXSskTH5w6TPB91f/dVftXwIAvJhSBhB2xhz9OCDD25uaZWX/BLKw4ej+hBs+EBUhtN/H1HyzUdV&#10;8ve/Pqam9VrdLwRmC4G8q1lbhN7l3rKZ23xCPK6erbVOVqiEJ6wXWeUSKLJUPeyww5qw2Z7uBMXm&#10;CFYMhM32yd1YYbM5jfCKsJByDHfcBJKZpzL/ZN5xP21IHOGmHPLp8zc/K5tVLAEnQbxQ+zGezJmJ&#10;nzoIc526hT7xP/U2L5uH0TCsPwlqWT3D3FwNP95b7MXMuttzjC3lEt6Zq+XlVA8CZ9a83Gk//OEP&#10;b+kIgcULLsN6DTEa1j3plIHZRmCo7KX/FZarN0GvPmZF/NjHPnZ03HHHNQEzrxvu60t1/853vtMU&#10;GtSTwlSw6euUewlTH6E6WPfkwwMHq3ceOIy/+93vfs0lN4UHSgqHHHJIEzRTkKCUyBW7tPJIeQmH&#10;GNT/lSGQsWFcUHTgDYEiQO/FIHHSf8JZPfq6ZmwYL4THxqxvEpb1xp6xzWU9r0too6QVwsNe6kNh&#10;s3bLd5YxmNW+qXoVAoVAIVAIrC0C/TqXtQx9ib5j2UzYvDSmDa2bzj6+66yrs74Gpp7qbP3HC6Gs&#10;yPMQPpytddCVn/nMZ0b2pO7b5huo37OZsuist3dtR1WVXggUAoVAITCvCJSweV57bhurN0KsJ8Yw&#10;ZnthM01CBF/iYf5yKY3oQ8j1hG2fzyLAqD0IWW77MP8x3xGyGKeL1tZF6K+VtCF9ql+dxq8xn4+z&#10;aXkkvlD8pJHOBx9XpCxuKCP44IsFMuHNjTfe2PbI9DGIWU+wnfyG9cl/Agxnysl96frr/J9W77pf&#10;CBQCs4OAd3d4eocppHCjTaD6yEc+cvT973+/rTvcFHOLzGLRHsmESRgv1iR74nIXJw0rU0JEwhaW&#10;qwQyLJtp/4sbwayypx2eUXYhXGVNTbmKFYH1Th2z1ovnWpj5R5gz96eVM+1+8k0+yiA8Xz/2BkH4&#10;y4qby3D4sEpWL/Nj4gvlkfJTR2Hi9M8ztyqDIFcfoH1YRrznPe9pe1ejc0488cQmzEX3ED5z36cP&#10;pDHPw1wev/71r5vlMIGzfZx5p+DGN/O4OvR16XHo6yWeNPK2fqC5WL5fc801o8vGlsPqcPJ432Qn&#10;JuOxxx7bBMy2Wlg3tsrmGpvCgXGjTnCaVIeUGbx6/PIs99QbXsbH1772teZ23Hg1Tgj2WNZSbrAl&#10;hXvPeMYzmmcO6x2hvvLllTP59xjU9coR0B8w7S15Tz311EZfGI+epV/lOut4q582JTTWtM37Q5iu&#10;bdzUex9tT2IuREd574ZpImymmBPLZ3HqKAQKgUKgECgE5hEBa5izp6HQ/OhVayM32mh9XkB6eis0&#10;Z9LO+lqofepPwZ5nEkJlCrdoStu3UKDkyceWZGgE8bVJO+FxxRVXtG8EHqB4Q5n19s7jWKw6FwKF&#10;QCFQCKw9AiVsXvs+qBqsAAGEWE+MYfIMhc2YniHmWNYg+DB/WGOFkA2jaAVFzk0UbUbIYvQTNnMr&#10;StiMoO0xm5sGVUVbv+XjJP3rf+5NgyhxhP2Y959AwAcRay+ucO0rism5NBY6Ew6de+65zfqLm1WW&#10;OJjBySfvVfL3f1K9hs/zviX+tHrX/UKgEJgdBLzHeWcTepetpQTHO+ywQ1NMIUihxILhIrQGY6w4&#10;c004+pSnPKXt8/yABzygzUOYNBg0b3vb25rbaXkSSkszqezUQeg5KwIW0/aLZ6lKsKgOnmXeS1z3&#10;hmfyE3djj+SbPJI3ptKnPvWptv8vYTOBpjryJAGPpEt84bR76uSZ+qU94qN7YKSt1nduptePhdxc&#10;FNragGvsWBBz683KnEAaY+urX/1qU7zjhYKlNEtse20TxtoLmmtD+Q7LTDtTH3XQf8rXh5QGWEuz&#10;4mS1+uQnP3l0/PHHt/DpT396W1de//rXN+UADEf1MCYIlwmFYUMYJ98ej5TXl99f9zgGy2AllDfs&#10;YcMtN4tTlvdO7f3IRz7StpgwprVbm5I+eae8jR0jixgfFo5gknDSvTyDqbHGZb49uLmZf9CDHjRa&#10;N1Y2oPjGGlic9F/CpB+GrQKr9DPM2/9JR+J55jpjxJgxjllsGVs8DVCasa2Id8L7YU40rp3aJo33&#10;jJIFPFjd25eckkbG3KQ61L1CoBAoBAqBQmBWEMi6OCnMWmatRK/y7kEQe+ihhzalP+skZSz0a093&#10;ySs0QMJJ+W9JDFZSnrqhWdEv6FlejHgzeeELXzh6xzve0e7xLhSBOhxyUv4khGb1zDCEsDnbaGzJ&#10;dlXehUAhUAgUAoXAWiBQwua1QL3K3GgEhgQgAjXCZkxdls2I2hCr9qhlXUDYjJETBlEI2I2uwAwn&#10;0CZnhM0IWMzlEjbPcKfdStWG4334f1ryYbz8z8cRl6b2x+QqmxtV1nCYpLRxffR4Zu/mngGcPDY1&#10;VNeknVbvul8IFAKzg0De1z4kMMEUYaW6/fbbt712rTERpPRxc23dJVwhgLztbW87ImzGgHGfoJog&#10;0N7P9tbFpLnpppsmzj3iy9M8RjhJUHXUUUeNdtppp9HTnva00W9+85sNwsqUvdJwY1Gfli/mE+Gm&#10;PYhZ0BI48xLxgQ98oNUv67T0MJuWj/uO5Z7nmXmaAIvgloIQd32szVlVEPBSuLMvMpd+GGGErATD&#10;hF2YZOedd16zNuFi2t6yXHCjo0IvCdWVohKM9T8PGNdee+3osrH1sjIIta0l+oOQmWLBi1/84tG6&#10;sUDxyiuv3KDQRBivnlwIqrc2wCRtWWm4UmzkTWHKGEUPqv/SWLEKExBO8CKQjtVpxlbWvr5urUO2&#10;8Z8ej/Sde448EzqNGdhy0U4Bwjt65JFHNkW3Aw88sCm18WpA4G/MiZsxlzwS9uNiNbsg+SdUjqMv&#10;r29nrr0Lvimuu+661jbvlr0ZvUuY6saXOIkvf22jIPP1r399dMEFF4ye9KQntbmBZwEWznGzKV7K&#10;X822Vl6FQCFQCBQChcBqIWBds1Zlzcp/90IzUjS7/vrr21YvaP+DxtvL2NLkgAMOaFupoDnxJKx/&#10;aLWsfcKsywn7clarDcmnLzdl517frjwjZCYwpsSIxkb34jfyGOd7Bz3T05Hqjk5HP9tSBl8yWwCh&#10;z3n2UU4dhUAhUAgUAoXAoiFQwuZF69EFbU8Iv4QIOcJmRBthM8IPseoQh/YgzUEEYC9sTvpFgkmb&#10;/j979x1sWVWmj9+IKIoCBoKKghIUA6CIQ1JEARVRTIihQQQdEEEQvyQlSVAQFQQVlAYDqChBgoqj&#10;jYpjnHIctEzodcbSmqoZq6bKqvn3/M5nze/pWm7vuXTD5fa5t99dtXvtvfaKz95913PetBBVIfv+&#10;8R//sVlLfu5zn2uCXc/qKATy3ft/IbQrZQAFwfbbb98UQK6XjcOd8nwmLM0PrEKuECgE1j4E8vci&#10;M3dvzRXujRcyxfFee+21UqiS8tL+IHQicKKAFEabwImSWT4ln/Dbz372s1toY3v5Lh8rMIVj7hWA&#10;2vT3yEmJQ6FLyUlwxWjGdZQ7fd9r4trfV+F07QN8n/vcZ/TQhz50tMc4fDSvbUrWzKMXnA0xu6fj&#10;JtSaGStVCbaEqKbQt8ezv+88jRkUEXCddtppKxWBm266advHmMJflAvCtHhAUxhSTJvXSSed1Dwy&#10;KdS9L6dw4YyVeGhaP3h1Mnzz3il0fTfmmznf0/mtbv3+25ztOu355ig+bbtCOR1h4Xy/n/S32NJ8&#10;u1KYeJ+5zrMomaOM5fGDWxCsUrD6foSaF41AOM1ddtmleQX5/8HLKYYoaS/t573NJ2b9HPp+0nfm&#10;JzUvXspCrTNsFcKfkYWQ8LiUfRojZM53rn31/E0QQcb/jVe/+tXNKGO77bZr0WUI2/0907Z+06fr&#10;OgqBQqAQKAQKgWlDIGuntF8v3TNWZDQq2pAoHwzabdmCKx5++OEt+o3tdKyB1n+8lMEVnum3QdbP&#10;4XroPv1JnfN1pN3MJX0lX4of+m0imgmFMSWz9dz4GZCRQfZ8VxvWf8aOuA1DNFuYkbn4zbPPPvu0&#10;yENwUkb5OgqBQqAQKAQKgaWGQCmbl9obXYLzQfScjlwTBLKIRPgISlesWPE3lpFIIWWz5wQ9CGwE&#10;OWlrKUFlTgT3lOs8m3kUIbBLca5L6b0t5Fx8C/7fEKTbo5KAlNCUwNM1jzjPEiGgvp2FfDvVVyEw&#10;PQj4v9///8/fDoo4ns0UqZTO/lYQqKR8X8dsPCOcoWi6//3v34ROBDIEN9ZjCk17+1qzrOOUNzwG&#10;Z8bKUt4BlE88mSmT/W3iVcuDUBQG5YWu4zmRMNVrGkEGb/gGha75UrDbk9oWBRSZQx7ifojZPZ1D&#10;3oW24Q83f9spjCm8eD0LtW3LDVEtdtttt4blwx/+8OZxKhT2JZdc0k7KQR7RPNPtt0c4SNHMk1P9&#10;T37yk207BmGS7Q/NezOhgzMOaYR48z3XVcWqH0t/3df3rZk3gaBw3xEAlhDw/1AKbr6r/n3Kl+dv&#10;gW8tQlUh2glVGSIwbOANT6B86623NsMFHsH+H/N45hlEMP3973+/KWf9P/Lt6if9Sufz0F7ffq4z&#10;t6Q4E498/3/tMx5PJqFAfS+MKwiTU1+7xg4Pf9/M2/83fzdtcUP5Luz2l7/85bYtASOU/B1In9I6&#10;CoFCoBAoBAqBaUOgX6dybc3G2RmkkingiLglo1T8F/cks+MU4ZoBpOe4P2X0scce2yLu9BwyXKNf&#10;q9PffPIBbaWvtA/z5OO0FOjXXXdd2y7G3PDiCy64oK3vtmKJMal2rP9+49jODz9gxInvxJv5qKOO&#10;ahwTFozRlJ/P+Uzb91LjKQQKgUKgEFh7EShl89r77hfNzJGwELFcI3SUqwQ+hM59GG1lomzOnok9&#10;kVw0E1+NgZrzT37ykxESa18cZJ6ALLitRlNVdAkikB9Qvgf/F/wwEtbUDyinMFY84pTzXLn6dpbg&#10;h1BTKgRWAYHh/3/3lC4ESYRHlKiUJ/5mRFAyrKMbzyibKSuFlebRQCFFEONvDYUMJQ4FJ0WMcNoU&#10;T7xkP/3pT7ews0LP8nz84Ac/OHr961/fBDb2fiWg4mGgPf1ob00fxkAwJVw1r+sonHfccccWvppA&#10;LlwkeEnn89CePvJ3HDaU8ZSphIEUYJTPlGDxVqZ05nUuSgz+ICS2dyWlHNt3333b/tMMA2zR4Z0Q&#10;lOEYlLLWE/P2jaRvWDgzz1zP51wntZU+Jz0f5isPI1E/GDDwWqU8930adx3/Fyo77zQp3FzzSIKX&#10;fcAJYn3vvp2EluTlzmAExr4VfIPS2f9p39bm4ygFlM4EuL5JSmnfarDPtzyf7yFtJtVX5pP5SQm/&#10;GcD4G8WTyd8gyvMVYwNX/5f8Dczfs9SHB8W5+YnqYG4MNUQesq87gxT/b2J0M+xbO3UUAoVAIVAI&#10;FALThoD1qud5roWC5uRAJmf9tzWLrTI+8YlPtGgxZHI4ovXS+ij6jTDU1lRRTrbeeuv2O4HRGQNS&#10;ZfDJrKn35hrZ9zGcG95srT/99NObMSyD2DPOOKMpxslO8BQ8Mb9BYIHni3Ti94lILrbTgYe65513&#10;XpNdUjLjQ+aYuU3be67xFAKFQCFQCBQC9xSBUjbfUwSr/r2OACIY4UuuEbvvfe97TZi1ySabNGUz&#10;4hbShtjyQHAiwQhgnqWte33gC9RBMCGg423EUlToTEK9pTbXBYJ0yXXj2x+e/k/4oeP0/yn/R5LW&#10;t7PkPoOaUCGwSghkTUlh9/5O9Mpmns0EQv52pPzwb4ZnCaMt9PZOO+3UQs1FOeNvjXWKx4O1i9CJ&#10;JzCls/DMFDvC8BHYCE290UYbjaz3FN6iMghBa1zaGfadsS9kagzGcs011zQlmr2teYHbl5pnAwFb&#10;jHruLT7S/503nvSTfOMj9CMk43kh3Dav5w9/+MONT8HaCfujjz664Uzxb59sBkreuXdmHtpKu0nT&#10;Z3+fPOlCHPpZnb6UNRfKQ2HZGVLwAOeFbx51/J+yOe9b6v+2b0DIbHzz+OOPb9EO9t577xZqnaJV&#10;JAJC1fx/h2Xq+oaEa/dtiULk/zSBLKMH4bcp/glz8Xp1Vud9rsr7MhZt5u9X+pD6/zEzM9MiwNjj&#10;3Pj8fzjmmGOaQP0Xv/hF+z+gbL5zAmbfj98ly8fbAagjXLiIAIccckj7nhh5+D8UJbP+nWmjv16V&#10;OVSZQqAQKAQKgUJgIRGwTln7cO+Z8TppnRdK2jYtu+66azOw4s3MSNSaGKWqOtbbrLHWd4Zc73nP&#10;e5qiWaQTHIDBH07h9wYjNf1YI9XNum0M83Voq197rc+2zLANjS3pOHGI0GLLDAZ1IjwNjcXMCach&#10;hxO1xJxe+MIXNkMzIbPhwcDT+h/uHByz/s/XfKqdQqAQKAQKgUJgWhAoZfO0vIkax0QEQgT7FPnM&#10;ns1RNscLBXGjbOZVYY8Ywm5EMIROO0vpMB9z41nCqnSrrbZqgjrEd6nNdSm9t4WcS779Ph3+n/DM&#10;9yI/zxZyjNVXIVAITAcC/g70a0f+LvBSJnR5zGMe06z0CVzmEgD5m0KgxFP0UY96VNunNArq/C1S&#10;n0CJwEoIYwoaXg48nSmft9lmm3bK4yFIoEURxXOA10H+VvXjXVMoBjfCKGECeWDzAqdoNx8eEfCI&#10;wC0YzOd44ZH3FWzSz2z3eJN3wtuUxyVhmX2b8Qn3FIK8x/GJvGvtTboOBtL0m1TeQhwZw6r2lfIU&#10;hgSFDAN43MBCXh2j9k3lPRIex+OXJ5L/kzzhl433L+TJxKvX9+T/tTrD7w7e8vB435b/L1dffXXz&#10;/BVqkmEJj2AK6xVjryJl5vs95J0bR8bjmpDZNiNCZDNW9R1QHBsfYxEGCP1vDXUYbpgDr2V/63gx&#10;U5oTNgu16f9TosdE8a7P4Jk0edI6CoFCoBAoBAqBaUPAemVNFk2P8pUxFaMq+zKfeuqpbSsNcrdw&#10;/Ulc0ZqujG0obMViewnGapTOtmuhsJWPh+L6fTvzuUZqy2ktx3Ot5bbMEM3E7x3Kbx7Jovn8x3/8&#10;R1v/lQ23YZwmX8hsW2bAwt7MUka0FOqM8sw19dTVZ9qYz/lM2/dS4ykECoFCoBBYexEoZfPa++4X&#10;1cxDBpNOUjaHvCWMNktE1pEIXp5Jl9phTgRahGI8m+05WGG0l9pbvvvz6b/9/MgZ/p9IftKl+P/k&#10;7iNYNQuBtRsBfxcoYuzHRrh07rnnrvQ6zN+MIUL+hlDOCJd38MEHN0EUwYy/Pb3QRX2KKWs1jwZe&#10;y9YyyitbYUgJoiiyvva1rzWhTbwd0vc0/L0yBqe111YWBE68mnk3r7vuus17k+CpF5xl3Knbp0M8&#10;V+U+9Xtchtfuk5frPs37ydjyLO8sfSTN89wbp2v5fboq419TZYzT/GZmZtq3zejh0ksvbZ4omU/m&#10;l3RNjTX9ZhyTUuXyDoZlhm3Mdq8uTByu/d/lqcwbXshM4fHtu0ipyuvXfs2UqpTR+kvf0lxnHH0e&#10;ITLldTyk7PdMWStUPmGvvgic/Y2grE0bSY0v17OlnufI84xHqk0K4z/84Q/Nk8nvhoTM5rH1rW99&#10;q/3tIxzP/wEpPHgqeU4wzjubcQzvLoJqEQ4YxUTBnD4zhmGa5xlrpYVAIVAIFAKLG4H8nTeLSdd5&#10;1s80ZVc1Td1J5dNH/3xV89Sx5lHGUqxa2xhjUTCLQuQ3wcc//vGmqLUuZi1Tr7/u7+XnxJlFDLHW&#10;a9f6LxKS9d+2NKIficQTQ69+Dq4nHSmX5ymbfKnfEryN/b7BQd73vve16D6iKjEaZWjG0DbKbnWM&#10;21iidBcBhZGiMeP9IqF88pOfbN7RjHIzz/TrfnidMVZaCBQChUAhUAgsFQRK2bxU3uQSn0dIWaaJ&#10;9CGFhx12WAur+c1vfrMRv5DAKJuRViQRSc4z6VI6Mi8hf+wJZ89FVpmEgkttrkvpvS30XHwLOfWd&#10;63wjw/uFHl/1VwgUAtOLgL8PlEhCV68YexvyarCuOiM4GY5eHQIZyil1eAZYu4dCG/W1E6UPBY2Q&#10;s+rwMpTql0KKUCj99X+zXK/pI+MivEqkEV7glM28mzcf7037jne8YzQzVmgGg9Tp5yLPOR9H2k1b&#10;uQ9e/f3werY6KZNnSZMvdeR+eN0eTuE/xgtz36s9AylS7T9MyCm/55Dz+X7uCRTBOGPPOPvx9eNO&#10;ed+eI/cpn/uk6jo9h4v91RlRHHvssQ0fSmFK1eXjsNH4Z7zf02faSdr3mTyp9v2fYYTh/z7vcvuD&#10;v/zlL2+ReoSh5DEU5a2yqd+P3XWfn+thqlzm5W8OBfn111/fDFoIt52UzF/60pfa7wd/9/J3K/WM&#10;1d8kHk+EzPapJGTGwS+//PL295ECux+rceTor4e4pEylhUAhUAgUAosbgX5d8ne/X3/6Z7nu034t&#10;nXStzf5ZXz/9ycvaNdtz5VJ2tlRdMiWexmeeeWZbI/fYY48WYpp3M69eSmgGWWlrttSbTH6ujcf6&#10;qi7lLc5vXbXn87Of/ezm6SxiCGW23xJz9aGtzC/z6O/10+e71+eK8W+MD33oQ824Vb8nnXRSk6P9&#10;4Ac/aM+HBmPW9d+PoxQxgCWHZGD21Kc+dWWobYZ3fq/gTUPcM+/gIK2jECgECoFCoBBYigiUsnkp&#10;vtW1YE4IYq9sRuyQupA3ymYhpYXR7pXNIeRLCaIQ53g2l7J5Kb3dmkshUAgUAtOBgPWT1wJFS5S+&#10;vXBntlGqQ1mTOu6zDme9ThtJCZO0rw4FllQbUdzM1s805PXzwUF4aQgLvM4666zcu1kocJ4SBFHK&#10;w6IXhvVtTMOc1pYxwN178D4oPAk7vTvCRErDfLO4Z75TddbkkTHn+8n4jdVJQOr/Us6MXZq6STO/&#10;3Kct/+d8q4TJ9lKmAObJzHPniiuuaBF1fOu9N1Pqamu2Q/7wTB1j5QmEt1Mu2+uQxzBlrtCavI5s&#10;ocMLSVnjVnd49vMYPnMPA0JmeywTYhMYv+pVr2rGIOZ15513tggK+V2hjr6MLWG/jY2QWQhxhgmE&#10;8ITTojn4exVMZ8Og8gqBQqAQKASWPgJZ67KGWBesXdYWadanvpw898o6+7Xcmpy1JeXShtQzafpQ&#10;Vx39WffyvK/jOmtmUmXVo2RmXGqbCCGlrf+8fm2hYf2kZMbTlVV3dY/0Z1zawP1t34JznDoOy82o&#10;zdYae+65Z4sgwhjQ+pzfIOoP55Q2+3kpk3LmZo3+5S9/OeKBzEiM0RgecPHFF7ctM3hS60NZ7WR8&#10;IqB8/etfbwZxFO64CYM4/EiUE9FO/GZRbziO1cWmyhcChUAhUAgUAosZgVI2L+a3txaPHYnrlc0r&#10;xlaJCHWIHeGXPZsRR3ul9IRTmaV0mI+Tstmc7dksFCkB6VKb61J6bzWXQqAQKAQWEwLW0eEZ4c2k&#10;tSblPXed8q7l9WfKJvWM8Cn3qTOtmGV85oiPUEoJybvxxhs3z2bezeutt14L0XvjjTeunNsQA/fa&#10;qmPhEIB5vk0CRvsOUyIyWBQ5J0LhlMm7XrgR/n1PGXPGJDV2HjfCThMEGzvBqJTAGB+mqPX/qq9n&#10;Pv2JY1PG2qdYpBw4EDLbS/m0005r4ewjjE07ff258Om/d9eOPk9deOPxhMpCVL7hDW9oHk477LBD&#10;8z4i+DY2yl/9G680mEi1k7zca9e8eCUzBnn3u9/dBOiiIBE649Hm5f9vPx+CaUJknl3q7DEWMjsp&#10;qCnAb7vtttHMzMxKAXhf9+/fXOUUAoVAIVAIrA0IWAuy/jDKopxllCTSj6ga4bgp068drq091kHr&#10;uYg/6vTrk3qpq33ruz2TeQhT2HLGcDLSEqqa8RjlcPpRN+tkP1bbVuCwtmWzjY2tJShVjz766NG1&#10;117b9lqmVDX+9C9d3SN1Mx5j0SYZFmWw/kUEesELXjB6znOe0zgIRTcZoLlk7U997aXN/tpzZYXs&#10;Zsx26623NoX5AQccMNpvv/1Gp44V2yvGskTvB48yjpx4A14gugtPbuu+kNm7775725cZl/COYKaP&#10;9JtxaEf/dRQChUAhUAgUAmsTAqVsXpve9hKaKzLXK5sJeobKZsIjymakG8kL6VtCMLSphNT64ULZ&#10;vPXWW7cwhKVsXmpvuuZTCBQChcCaQyDCnGFKkGIdmu1I2ay/Ed5kTc76lXSYn/p9Ols/05CXsWeO&#10;lGW8M3k+3P/+918ZTlto7eOPP74J64ZCw7QxCc9pmOdSHUMEgt4Bga19eO1HKFQ0AWQ45lzf+0Ji&#10;M/w/RYhKSW7Pc2GnCVGNn1KUoJbCljfu8nHYa945BNPayLyl5kgH4d+NAABAAElEQVRgSnD6hS98&#10;oQlSCWJ5Mmv3hhtuaAJg/DLfqrQ/8395Vb/hvrzrtGs8Tl5OBOU8h3k5C61pTgTQt9xyS1OuG8/w&#10;/WRMadP9X/7yl6YYJljmjWxe2iV4pkzm/aWcftWD0Z/+9KemhOblzrPL/2eGCNpQjyc8obs66VOa&#10;eS3kN1F9FQKFQCFQCEwPAv1aQDn66U9/erRs2bKmtKUEjuI360XWkKwn1iwOBMI7H3rooc3Qyxqd&#10;dlPe2vXTn/509JnPfKYZhGX9f97znte8gl/60pe2PYiXj9d/imhrZhTdWe+kWfOsuXiq9V9bPHdx&#10;AkZrvJ37OhmDOazuoU7mmnak8owPj7YtDQMzazYv55133rlhKAoJGZ8y1v++neDZpxT3FOhCZlv7&#10;bZlx1FFHta0vYGcd78cAU3O94447mtGdLURwKf0L7e1dqieaiX76uq77PGOroxAoBAqBQqAQWJsQ&#10;KGXz2vS2l9Bch8rmfs9m5A7xPOKII5o3Ru/ZjOx5vpSOkFleHm9/+9tHT37yk1uYToLHpTbXpfTe&#10;ai6FQCFQCCwmBLLWSHuhzlzr6rCO+z4v91LHUECTsukv5aYRt6GgiaBqZmamKag22GCDpmzO/s2U&#10;VQRlBInm1s8vmEzjHJfqmGCed+A98mzh5cqDRfhG+/d6V54pNw3vyBgyHp43jC6POeaYEe/fLbfc&#10;cuSb40m//vrrjx760IeOHvWoRzV+yEOZsJUAlYA23615EZryoOK9LFTmi170osajhX4n1CUYx7/T&#10;b8bgPpj017N9LymXZ7lPmvrpw7jMjzeSPaN5FhOgUzrztjJW3tuUxYTTeT/q92259g4J+AnOGRMQ&#10;FhNkxyMpdcxRn55deOGFoze/+c1NwU3J7fqyyy5r+MFDfznNIW1kPplnpYVAIVAIFAJrFwJZB6Qz&#10;Yz5ovXrSk57UtmCwnpHVZM2ATMonj+Hb+eef3xwJbO1x+eWXr+QiyiqHazJ6Ouecc5r3se1aNtxw&#10;w7buP+xhD1vJA8iHGKBxTLj99tubIlX9rJn4AF5AsSsqD8Xqa17zmratCK9qkUR6pa7+1dWG67tz&#10;ZA5pw33frnx9Wt8Zl51++ultTLDAzRjQUYIzSoND+Ena6VPPKct5RjNWu+iii1roaxh7FhzwCEp3&#10;mDIYxTn23Xff5smMF73//e9vXuOipOjPqR9j7c8eG9d1FAKFQCFQCBQCaxMCpWxem972EporYtd7&#10;NtsnhWAopDLKZvuwIIshkCGzSwiKlQSXUIyFph8xBIOlbF5Kb7nmUggUAoXAmkcga+xQsOJ+0pE6&#10;/TpsLc59nquf6whscq/stK/fxppxZn4EWJdcckkL/0fRnJMgkKeKsHzKZL4wmPZ5GuNSO7y7CCnz&#10;7ggbCSMJGQlnf/e7360sk+9yTeKQ742ilIKYseFTnvKUplCmiH3FK17RBMbGfvDBBzfBMSW0b49n&#10;Do9egmWC1bRFoPuVr3ylfZtHHnlkE3KvGIeWpIT2nSqb7zP/f/PNB5M8n4SNcn2Z1Eua9pRJOSmO&#10;bxwMK5ePvbMIiynDeTrxePL/7Oc//3nzTkpbw5Rnk/covCjOrD2GBd59+o2Q+aabbmqeXQxD4MmT&#10;6YILLmhKfSE1tdV/Mxlv0vQ9CYfKLwQKgUKgEFjaCGQNsx5QiNp2YfPNNx8961nPaopjClzPUi7r&#10;h9SaJLIGJbK1mxJ5qGy2fvHWpZAW2nmTTTZp67uQ1zgmORjFMc9ma6Xnj3vc45q8SGSObEWhL569&#10;1kaGWDgDxfj111//d4ZmGZtxZ910fXcPdYdn8JDvmsLZWMn0rM0nnnjiaO+9926RRsyNAR0exBM5&#10;nKZvQzvGiuMwzCND7PebDgdQhhKZXBFHwv9wAEr39773vS26i8gvDM3STzDQX/rsrzOHu4tP1SsE&#10;CoFCoBAoBBYjAqVsXoxvbS0bcwioaecaKeyVzb1nM4JH2UxQJow2Eo4IhuxJl9IRTOLZTNkca9ml&#10;Ntel9N5qLoVAIVAILDYEst4Ydy9MmWseqTMUwrh35Hl/LS/lc537VmkK/8k4pRE+4SoUygzBeJfe&#10;7373awpnYbUJDgkICb8yt9SVLsbDuDP2XPdp5tTn3dV16tybqTF4B87wRSllrNCJu+yySxNwZnuS&#10;jPneHFPaTl/D1FgJh4XOpnilaN52223b9XnnndeExvZudvoG8UL7Lf7DP/xDEzZToFKeErj6Tp2E&#10;uTx/CLSF2pyZmVkZ5jP4SINX0uQZc8aZ8Q/T1JE6Uj5p2sp9n3onhOuUxMbJGECYT3MhXCcMvu66&#10;69qcKI0z5rShPqW5eXpuzinjGcE+Afy5557bhMs8mQm0eTatGCvd/V+dK2R2xp5Uv3UUAoVAIVAI&#10;rJ0IZC2QWmt51T7xiU9sStLlY6Mpa5F1oi+X66xJPGm32mqrpixORJysaYynePvaz/gJT3hCW68+&#10;+MEPtmgsorOICGKv5htvvLEpj/fff//W/xZbbLHSw5khl74oUNURyYXRmbocF/I845LOdn1P3nDm&#10;kzTt9/fyKHhhJmrhlVde2RTqCRWOZ3O2wA2UMSf105bUXPC4XlksP/xHWOxPfvKTTX5oT2YKfAZ7&#10;9qnWJzwovoftpo9+vK5zeF5HIVAIFAKFQCGwNiFQyua16W0v0rmGuPUpUtgrm4XFI0BKGcpmwjf7&#10;NhMWDgnnIoVi1mGbMxLrBwILVtavhIrCBXpWRyFQCBQChUAhMN8IZL29q3WmLze8Nqbk5TrjTP4w&#10;zfNpS63DETjlWkroJVzv9ttvP3rIQx6y0rtZiGMepkIAR4nZ15+2+a3KePp31WMg332O3M9WJm3g&#10;bX2d1L230n5M+tA3xaI9EAkzCTJ5zsrPGO+tsfTtZlzhsf39zMzM6NTx3sHbbbddUzZTJhujPZkJ&#10;U41VPQJa3jqeXXXVVU0xu9lmmzXP4OVjgXe865XzLVKqUurmHWS+c6UZc8rkfpjmudSR+5RLfv9M&#10;nrnkNC5CY8J74UBh8LKXvawZBQgT/pGPfKQp4e2R2c8jGPbtEBzjywTJ9mVO6HRe0+9617ua8prC&#10;XjsZ6zDtx55nyau0ECgECoFCYO1EwFpjTbD2WK94NlMKM5CiOI6yOeuGNOuT1BpGebzNNtuMnvrU&#10;p7Y1Klt6MJiiRI7HsggfX/7yl9v6r4y1Tb9RpPIKZkz1zne+c/TIRz5ytPnYw5r3rkgd+rKmUqa6&#10;V1899TOeXPdj7a/vyRtOO9ror/v75GdOxmn9v/TSS9sezMJqv/jFL27OJjfccMNoZsyPYhymbsaf&#10;+UijvP79738/uvnmm5tB3q677to43yGHHDK6+OKLWxSU4JF2ZhuXvBzK9cfwvn9W14VAIVAIFAKF&#10;wFJEoJTNS/GtLrE5IWjDc6hs7j2blY2y2b7N9plDMOUjltKldGReP/rRj5r1Jc9mwsQKo72U3nLN&#10;pRAoBAqBQmCaEbAW54wwyz1hlpC9whw/+tGPXqlsFlL7EY94RDOME5mk5yc4y2I9wkkynx4T144+&#10;z1x7IWDqh7ctFA4ZU5/imt4d72aeQwS7BLIpsxBjCx49nq6NQ9jIPcbetw9/+MNbmGf3wTP4Kdvj&#10;mz0gCag33njj0bJly5pAVj99OfX6PhdirpP6CAbBXerI3CjR7dtIOcwL3V6TjE0JoePl5P9h5mOe&#10;7inZKeZ5cnnHjAq8Z9fLx0r4H/7wh3/jITVpfJVfCBQChUAhUAgMEciaZe354x//2DybKZsZGn7u&#10;c59r64tnWZtybY1yirbxgQ98oG2PQdn8sY99rMm4PCPfEvLa1hgilohIQgHrWdrpU/m23RAq2zq3&#10;/vrrjw444IARGZpnOY15tjbkZe0dznMh740h87KGU+Lbz1lEl1e+8pWjHXbYYfSSl7ykRSihjKbQ&#10;x5cyp8xTHny/9rWvNSMA+zELmc37W1huOGk79fIu3ddRCBQChUAhUAgUAnMjUMrmufGpp1OAQMhd&#10;UkMaKpvtrRLPDOWE2BP2RhhtYYCUT33pUjoyL57NQofzbOaJU8rmpfSWay6FQCFQCBQC04xA1uKk&#10;EYYRTNlHTsQRQrB11llnpcLZ9dZbb92UYjxKw1XUXayH+Rt/cEiavOAiP0K85KVM8hcSg4yzT42H&#10;R8s111zTPJEoMykgM96FGJ/xpL/+mgCVYeHjH//4pjQmaMX7UlaqPCyDpzxc+Z//+Z9HBKsbbLBB&#10;CxMpzGY8gFJv2M5CzHVSH5l3UmNzSM2N0BgeIhkRxuP+PJOdohxRRBMa93Nzv2LFirYfJq/o3Xbb&#10;bXTggQe20PaMPxit8mbuldSTxlf5hUAhUAgUAoXAEAFrVs7s2Rxls4g3uCEP5P/93/9tqbXMGu2U&#10;PzMzMzrrrLNGHAlsldErm0X1s18xI0bOFQyr1O/X7qx54QBSSm97HgvN/YxnPKOtgbhn1tN+nc11&#10;6rtf00fGlHnCiRIdVjy7jzvuuJEIJ4zH7FdNJsZoEMc2D3OFt+1FeC5b95///Oc3xTtc7FMtuovo&#10;MNoOhvpN32sag+q/ECgECoFCoBCYdgRK2Tztb6jG1xAIwUtK+NOH0Y6yOSRQuEBeDYcffvjfeDan&#10;/lKCNXMmABVG2w8S1rIJy7mU5lpzKQQKgUKgECgEphGB8IteMBVhGM5CEEgJJnxh9m6+733v25TP&#10;y8bepRSAvdHcNM7xrsYUDJJm/u4jzJQmVDNjQN45FH/ZQy91guNd9TkfzzPe2VLvjhITpyS8FAaT&#10;YNM8FuIwJlgQkubaPdxOPvnk0WMe85imMLZX4WyC5uAZYbF73s3mwdCB4Fvd7B3ued9P+l2IuU7q&#10;w5gy/qT9GHNt/jyV/CawzyUhMoUz7y2eSt/+9rfbu/zBD37QhPaMUnlAvfzlLx+ddNJJzXOdpzMl&#10;c3Dr00njq/xCoBAoBAqBQmCIgLUpZ5TNm4/DVz/5yU9uETSsvUI+U5Jed911f3NSei4fR9jADzfd&#10;dNO2XYb9hBMi2zMOBo997GPb+tZ7NWdNTN9Z191b37761a+O7EnMK/qggw4aCcltbc362pfv10DX&#10;a/rI3IbjwtVg87Of/awZcJIB7rPPPm1rDOu7fZcZknkuSs0JJ5wwesUrXjHad999m/yM8t8zRnvh&#10;q8M+gs+axqD6LwQKgUKgECgEph2BUjZP+xuq8a0k6cilQ4pQChdIubrJJpu0EECEtCGglM2eEQ4S&#10;yCGLeZZ2lgq0IcJ9GG3K5vJsXipvuOZRCBQChUAhMO0I9DzDtSPrsxQv4SH7tKc9bfTABz5wpXez&#10;cNr24zt1vO8shR9+s1h5inFn7P3c8TMKWvsP2v/W3ngf//jH25zN+6Mf/WgLg8jTRBn8hfAzON7b&#10;7z7jztj7e2PgfXTTTTeN9hiHrBZi8bvf/W6bz709Lu0bS49lrr///e+PXv3qVzdls9CRFKy+nTyf&#10;K/Uu8ETevLyizjnnnMaV9UXImvlHsOp+TR5DDPr7/tqcjdn87MEIk/PPP3+01157jezD+JrXvKaF&#10;2n7Tm97U8ng/HX/88e17/OUvf7lyn8pgl7a16bqOQqAQKAQKgUJgVRGwbuRkVHfuueeOnvjEJ44e&#10;8pCHjLbYYosW7cb+zTvuuOPoWc961t+c8rfffvumTF533XVHz3zmM0cUovgRz9yzzz57tN5667X2&#10;cEvGVtaqrFfSfi3LOJQTzcT+xve///2b0hnH6RWsaSP1s7ZK1/TRjyXj68cLG0ZnFMuXXXZZ28+Z&#10;oeB+++3XZIOinTAys+UGz2cKf8aglPUx+Ey7MMt1Un3VUQgUAoVAIVAIFAJzI1DK5rnxqadTgEDI&#10;sdQhRYh5AQkbxNpTKCHkMmUTRptVI88ZBNGzpFMwrTmHkHlkvu6HR/JSFqlOGG2hFYUUTJlh3bov&#10;BAqBQqAQKAQKgflDIMIu6y6u4cj67BkBHwXYG97whubdTMmck+CRIlO4X+F7Uy9r+PB+/kb9fy3d&#10;VfsZRz+n/jrP04754mQ8aAjwKJh5ldpD9+ijj25CTnsWbrvttu3caaedWt6hhx46uuSSS5p3D8Uz&#10;LxXtRAGf9vv5D/sePputTl8m17OVk+ddCqVICc6IkdLylFNOad7YqSPN0V8n756k4a3ahat7J4NL&#10;yuZHPepRzTPJ3oRwShnlU7ZPPedFzouKslX90047rb2j1EmqnutpOYzH+I0pYxym/VwZLPz2t79t&#10;YTTtmW4vZ3tbeoeiDDB4EBWIcrqvZ77pJ/nTgkGNoxAoBAqBQmBxINCvTzybKYgpmx/wgAeMHvaw&#10;hzVjMdFuNtpooybPEqnEvZQzBWMw/FA0HCGvP/WpTzXjN2v96aef3gwXKa0Zw/XK4vQ7XDPlW9tm&#10;ZmZaRA8clKIb7+z5g3oO5fu2XK/pI3PI2IapscuDBwNO2Jx55pktwgmuaf1noHfGGWe0fZkzd3VS&#10;N+mw7ZRZ0xgsdP/BQb+5ltZRCBQChUAhUAhMQqCUzZOQqfypQWBIatwjkARrPJeRcd4LBLkhPogj&#10;RTOLxcWmbDaHkFwvwXXug4X8XhAm3340Rx11VNuDh4UrYWLwUL6OQqAQKAQKgUKgELh3EMj6nFQv&#10;ubZeOym1LrjgguatEkWzVDhtwkXKVpwFx1F+uPbfG2t6xjhbX3mWNHOaVFY+gSUvmZ/+9KdNkGdP&#10;vGOPPXb0xje+sXnSCvlIePqgBz2oCUp5ebuWR+BKGWgPXfsj8+LB9YQ25nES3tPjkOvhGDPW5Bvb&#10;XEfK9WXkqZd5CXcpNPPee++9Mux5yqS+dD4Pfef7yTchj2fz6173ulmVzRlL6ibNWPFDISWjbCa0&#10;ZhCQesN0PudzT9rKuNJG7iel8GIowPhS9B/GDqeOPekvvPDC0W233daiDTBm8P+tb0P7/b3rOgqB&#10;QqAQKAQKgdVBoF97eTZH2Ux2le0bhHh+97vfPXrPe97TDNmkTmsV4zxeuY94xCNGT3/600eXX355&#10;Uwxb1xiJUVpTNosWM1zHrFv6d/bX7n/3u9+1KC245w477NC8pbUZjpE1T9qfqzP3e7PscHyz9aUM&#10;PvrXv/61RW7BeWwf4h24vvPOO1eGD+/nmOthm8mXrm3H8DsKFmsbDjXfQqAQKAQKgVVHoJTNq45V&#10;lVyDCPSkxjXymD2bN95449E3v/nNJoj0DCGKslmoPPuvhCRJlZnWI+PPeEP6M273+TEBg5RTL8pm&#10;e/B96UtfKmXztL7kGlchUAgUAoXAWoNAv64T5uEr9onrlc28VihdhUm88sormzfwcP3XTs75BE8/&#10;/RiH1+mzT8M9pOpTBPP8FYpYpBn7Cp544omjZeO9Bp/znOc0jx17Awr5KGxjP/f+muCT0nn99ddv&#10;exEKf8yb+LzzzhvZv5AXqvCIiWSTsRtbuBFswpkyzsxpdXFLPW1ri5f2Bz/4wdEeYy904ZmNJX1k&#10;LO7n88gY0k9SnI9xAs8nynm4Z5zqpJ5xOdVLPuXr8vF+jxT7OPRFF13UhM/zOe413Vbmb97mT8Fu&#10;r2oCZqn74JUy6tRRCBQChUAhUAjMBwJZr60tlM1nnXVWUw5THDM8xJkofn/961+31PrEA/r34yg4&#10;rhmV4VJPeMITmmczZbOILzgXXvTQhz60eUqT+yQEdNY+aX+dsZAfkY0Jo83Qz97NDCGzHqbefMx/&#10;TbeRueDewo/DdmZmphlEyvO8jrkRyDeU70caXOeuWU8LgUKgECgE1mYEStm8Nr/9RTp3BGeobCZk&#10;Q7I9I1QiSHv/+9/fQuQIoTckSNM6deM0/p7YufYDACm25yNhqx8swgMqm/I//vGPW1jxJz3pSW0v&#10;vtqzeVrfco2rECgECoFCYG1BILwk67ttPk4++eTRwx/+8JWKV0pWpzxes1//+tdXCg7DX7STcz6x&#10;69vPddL0F56RfBwMx6B8JSzlJXrFFVeM3vve97Z98bbbbrsmAOWtTXlsbr1SeVWuKd8pnTfbbLPR&#10;k5/85Bb68M1vfnMLfSyazW9+85vWP6+VngsZs3EmzbX71T3USdvaMW9zFTVnn332aXs3Z2/pvr/V&#10;7Weu8sF8mP7xj39sHjqUzfYBh7+w5cabsv2Y+msckjcVAfZWW221MpTkXONYbM/Mt59z3qN3CJ88&#10;78u4rqMQKAQKgUKgEJgPBLLOWHMoOoVz3nzzzVvoams2eRUZj3UpqbUq18JAM3DbZpttRk95ylNG&#10;n/jEJ1YqSj//+c+PnvrUp7YIf9qloFavX9PCBfqUYvmLX/zi6LnPfW4zBMRnRAfsyyyVtTD4Jw22&#10;5irPfR1zIxCs8n3ALXlz16ynhUAhUAgUAmszAqVsXpvf/iKce8giUs6zWahsoYh4CiWMNgJE+Ecg&#10;uGLFikbkkUn5Um1M6xEilzSEjmDQHtUsWoVaMrf/+Z//WSlUVE6IwLe97W3NYpZnlDCW0zzXaX0H&#10;Na5CoBAoBAqBQmC+ELAOh3tY2wkDeaHsMfaOpYjtFa+UssIlUkZT4oa79JxgvsaVdvrxuU5fSeUZ&#10;M47FG5TRm5DLX/nKV0aXXXbZ6J3vfGfzkOHBvOWWW7Z9CM3p7iiYeyxynXYonylWhXzkkXPcccc1&#10;BSvFMw9jnAj3M9aMXWr8mVfmvKpp6qUN74OxAM9tXug8i3gk5f0mXdX2V6VcxmAu/fdAsSwUpBCa&#10;G2ywweiYY44Z/fznP29l+nLBIu1QzjNmeOlLX9relRCdBNre71I68s7yDQzx89yRclK41VEIFAKF&#10;QCFQCMwHAll/rC3Zs5mR18477zy66qqrmowqa/QwtSaJGINnMLijbP74xz/e5Dvas8XIa1/72rb+&#10;M36zN7GoL2lH/fSfPPyIoZ5tTcjP7F9MtqQ9p3JSdZfSMcTB/ILPUprnvTGXfDu+C449vrGl+I3c&#10;G9hVm4VAIVAIrM0IlLJ5bX77i3DuIYeUzUg25eqmm27alK8Jh4MUIdPCDFG4unaqO+3kKPMzTnPk&#10;OSS8kn0LCVYPOuig9gNhxViJzjJVuRDof/mXfxkdeeSRI57NypeyeRF+4DXkQqAQKAQKgSWFQLhH&#10;1uoI+3gB8/wdKlWF1Ka4/ehHP/o3ytN7i79kfNIIlcKj8JCEH6Rgxj141tiD+ZWvfOXo+c9/fvOO&#10;XWeddVoYcIph48+cVjVVpz8n1dO+MNzrrrtuU7K+4AUvGL3hDW8YfeQjH2mK15/85CfN29mY4RzM&#10;gv3qflhDTIIL479XvepVzbsZ3xp6FK9uP3dVPuMwn8xLal/sAw44oO3bvMsuu4w+9rGPNW7ovYUf&#10;9ilcCJqPP/74JrzmYXXUUUetFFDf1TgW0/Ng1n/Twzz3/alsHYVAIVAIFAKFwHwg0K8/CaP9xCc+&#10;cbTTTjuNPvOZzzRlc9alpOrkulc2P+MZzxgtH29/Qb6ljPZE8WOg+NjHPnZ0+umnN5mRdT7rft8/&#10;zsBYjrEjw8AHP/jBo4MPPnj0r//6r618X0f/S+kIpuYVbJO3lOZ5b8wleJE7/tu//Vs7cd6l9o3c&#10;G9hVm4VAIVAIrM0IlLJ5bX77i3DuIYkIM2Gfvfwom7/3ve81AVyIY0+u1VHekefTOvXMj4eJ8JQ8&#10;dj7wgQ80YeKrX/3qFjLxmmuuaT8wlMk81cuezaxfYy0rv45CoBAoBAqBQqAQWDMIWIcjxMs1D9wb&#10;b7yx7ZlLcTpUrtqHjzKTEJAnqrW+b2M+Z2JM2neEUxAkEWTecccdbS/gSy65pHlbC2Ntn1+8i4Dz&#10;YQ97WFMyG388kIfXw7n19xTMPJZ52Ai9bR9D4SJ56vblZrum4Nb/RhttNHrWs5412n///UdHH310&#10;Uzzz8BHtxRwIXjO/1cUt2PTYu+YJfOmll4623XbbFlIbTgmnfXf7mjQ2Y3Cax3/913+NfvGLXzTv&#10;cvd4Ik8nimbeUkKwE2AzxvQM98UVeaMIsWnLmXPPPXe0/fbbt3dIUU3wrNx8j3vSfBYqP+9umJqn&#10;vLxT98mTX0chUAgUAoVAITAfCPTrS5TN1moRWngUC6Pdrz8pr29rFGXz+eef37a7wI96ZbN1/dvf&#10;/vZozz33bFFf9hhHyznnnHOaA4b1HndkeMYTlVd1IuTxarZli+gs+APHBn1lTVyK62Aw7tNcz8d7&#10;XqpthD+JanTLLbe0rXIuvvjixkWX4neyVN9jzasQKAQKgTWBQCmb1wTq1eesCCAtq3KGOAvhyLOG&#10;oJE3B68bVneEZj1hRibdhzAN+8hg5M/3MexrtvuQXWOMYPD73/9++3Hx+te/voVIEjqbAvlXv/pV&#10;CxUJA/WcqSMs4mte85rmrfLZz352pbXsfM+p2isECoFCoBAoBO4tBKyTWbetizmzfs7W77BO1sfU&#10;cZ/rPh32k3ak4Q19+dn6vqu8tJUxpU+c5f/9v//XFK29opZi1T1F5gUXXNA8VaIMTBv9mIbXxjPM&#10;G973ZbSJU1AwU1D+9re/bUpJoaJ5ygjTaF9AAtKNN954lfZgHs6HUplHsjDYj3rUo5oXDqUyJTFF&#10;6Zve9KbRGWecMTrrrLPaXsJCQlJo92HGh232CmgeOhTUvHvg9pKXvGT0jne8o4X5Zoxof2MePVEI&#10;D/GY636IuXtCXiGreVbvvvvuzdubInhYdtjubN/UsIz7lJNSKhs7hbZ9Fu3fyIPbGCiS5Z966qnN&#10;U4qnvPCc9mDEAwmXv/vd745WjD3SP/zhD49e97rXtVCcygmfyXseNunvrr7lxfR8Nlz79+NamT7P&#10;fR2FQCFQCBQChcB8INCvL9Zaxl48m3fcccfRpz71qabozVqUdbi///Of/9wUyKLWMcgTWQbXyNqF&#10;s+FqL3zhCxs/w6vwqYsuumj0ta99rRme2WqOnIyDBmPBzTbbrHk2v+c972k8Bv/TtzN93521UJ35&#10;OIPDXPjfVT/9PPqyfX5/3ZdxnWdzjWF1nqX91Mn9vZGmj9VJMw51XGf+rslWGTAuW7as8Uy/W3x3&#10;ntVRCBQChUAhUAhMQqCUzZOQqfwFRwBpCdHtSY7rnAjxH/7wh+YRJGS0/WsIGQkWTzzxxBZGkfVm&#10;r4xN3aT66U8Tde/5fB/aTF+5zjhyT4hsvH488GL68pe/3EJU8jg55JBD2g+TH/zgBy1sEqFjfhBo&#10;l9UqgfUNN9zQ9k182tOe1jyD7ONn/0Jl6igECoFCoBAoBBYLAtY43h7WcorPXklo3ZztUIdARB1h&#10;gu0rnDBv/ZqpvjWXos4aSfh35513tjr23rVtBa/Vfv9f9bNu3501VZ1hG9rTB0/T3XbbbfSgBz3o&#10;7zx5eTdTZvI87T1P0pZ2M66kGV+eSXOdMkl5u+AQ8MUjbrvtttGVV17ZlL08ZXi/ipSy4YYbthDX&#10;lL05e0Xv8JqnMl7G65j3DKUx4SqFNU5z2GGHNSU7j5rrr79+RBBKeepdw99YzNle0Dx1tPOABzzg&#10;bzynKa9nG0tCcatD8cxzBz88++yzm8EexbNvBJ6rwhODVZ8GT+9PCEvK8gMPPHCl0DZlU859/x5W&#10;JT9GhL2S+YQTThi97GUvGx166KEjBokZPwW6/b1FwRF+nQEmwwBhOr1HJxzxw8c97nHNuGGvvfZq&#10;5X/2s5+t9Pw2zqV85B30qfkO75cyBjW3QqAQKAQKgYVDoOcD+Ob73ve+0ebj7SsY2l1xxRUrQ2L3&#10;vCB1cL0om3ExazhlM16QdYtcCKdhXMZIj0Gf9Z8XNG5pqxPrvxDcW2yxRdu6RQjtI444YvSd73yn&#10;8eT0J0270tU91A8/7dvs2+2v+znnWv20Man/jLHvI3lJtZE2Z+szz/SROimXduXP15H+0mZ/n+u+&#10;3+QlzbOk8ofPcn93xhy80q57v6HIJn0nZK6+WxyT4YLfaMrWUQgUAoVAIVAITEKglM2TkKn8BUcA&#10;aRl67yBVITxI+o9//ONmrfnyl7+8WYUShiLsUoLMl770pSPhXexfTGBMmBpiph3XIVJJTdS1Z/N9&#10;zNZf8qROZI6HzOc///kWnoZ3spDZPFV4pRDACl8Dm8yBoFxoJcJh3kAvetGLGg5I4Fvf+tYmuOXx&#10;Yl51FAKFQCFQCBQCiwUBa5dtIXhiHnfccS1025/+9KeV6/ds8yBws5cYbw51RD4RsjDrrNT66SQk&#10;UZaXqJCDxxxzTNu31t61wjBT2jHgwiN6JW/amq3/ufLCL/rUOKzpeIrIJbxWhkpbylSexIQ88LDu&#10;hwNkLNqc7eyf51p/FJSUkwRIFI2U3bxrzF0kFUrIrbbaqnkh6384JvfJj7cyRbCQ1hTMQmtTLPOu&#10;pRgVCtz8hIH0bmwNIuyj+Xin+E/GJzUXc/zv//7v0Q9/+MOm/N53332b4lg/+tcvL2aKbEp6yu1J&#10;ymflhSmndBZimsePvbK/8IUvjH7//4eZhKvvp+efwXSId8boeb5TocUpnHkXwbUvo1x/n+9kmK8f&#10;eVLvKN+okNiUzMvGHiXeD48SBgGEy/3YXFM4C3dOuS5EJ6Hzeuut13CSUr57L/Zo/NznPtc8ohkb&#10;9O1kfJUWAoVAIVAIFAKFwD1DwLqe9Z4cC7+kNKYEJvdhtNZzBNc5rc08SD/0oQ81mRee8elPf7op&#10;qPt28Rd8ivIaV9hjrFy2NYl1X3QYXElEGbxARMCTTz65yY8orfv1vx+H9lf3SH0pHoNbSXGrjLdP&#10;tZ86yuBU5iLPuCYdnmlHuZz6UTdn5pVyfdrXd506+tdOX3fSGFY3X/99u7mXl7HrPxhkTNLkwzPX&#10;8nvOGhykd+dI/eCkfVvRCPXudxHDBd8SD3oOLbijsnUUAoVAIVAIFAKTEChl8yRkKn/BEQjxCuGR&#10;ImCIOMEwQR6h6x5jEk25zJMEaWfNSbgslCGBrRBBb3vb20bLly9fGVo7bQ6Jnj5zKjPfR9pOmv4R&#10;RAJfAtWf/vSnbR6EsryZhTnyY0J+L1wOISWEFE6bEFKoRMp2YZPU94OE585f/vKXRmr1W0chUAgU&#10;AoVAIbBYEKCApCy2B+/jH//40XnnndcUadboSWsawzL7iRGkbT62vuc9Irxw1n71rLvWzxUrVjTv&#10;XcpH0VEo5YQVTohnoQpf8YpXNAELr1t1snbfHZ6Q9V+aOUi1aa633nrr6MUvfvGsil0KXB4pFLW8&#10;flO/b6tvP9fK5dQPARXBIu4gtKLwyccee2xTYOJO5s6DmUfwbF7WvdKZstm4ErJaOEiCU0pX/IUy&#10;l9fydddd16LQUGozjiM0ZTjnNG9jMracGa/Uu1KGhzrFKC8c/fDapdh+3vOe14zyvENGdr4TY6d0&#10;7sfq2ngJydZff/02R8pwCtlTxwZ9FLfwx7coignYYGhMwdh4hrimjLnga74XIap9c6mbOsN02J7n&#10;mbv+CaQZQjCCoLDXLiXz8jGntV+zccIudZJmX0Ze4RdeeOHo+OOPb+/DO3EKmckryjetDRzUWFPf&#10;OOooBAqBQqAQKAQKgflBIOu/dZZsxpZn1mK8ljKvd4rIWpzU+ixiD6PA0047rUVoEenO2q1M3zZ5&#10;kch/K8b8loLwXe96V4siwwEBfxIpBo+8+eabG0/BXcjY0lfPQ9L26iKQerjbzMxMMxjErfA/nC7j&#10;Tap9154xDmVgKMJfOPek/tNPuJZ5iEwET04aIuXE4STzSpr5JjU25fUtYkw4ljbVma9DW+Fb/bhx&#10;XBxZ3zm941wnlec0P6drUZxwxiEed2fMGZu2XHsHPJhFI2KgSM7qNwKDVBzT9zOf+NydMVedQqAQ&#10;KAQKgelGoJTN0/1+1qrRIZshf1JET/igr371q01oRolMqYr42LOOhwzPFJ5HyCxPlbe//e1NMGs/&#10;GlZ4rDcJoJWJYDOkDEkanvMJeNru5+QaiaNARyB5YRPQvuENb2jeP4SWwtUgn0NFs3rwIISkdCcg&#10;JignbPUjBE4zY3Lf1zOGOgqBQqAQKAQKgcWCAIt565zwvxSEZ555ZhMAZe2ebR6Eb0IyWw8pHa39&#10;BDhZf/ELgj7RQChZt9566xZSkBcvLxMeI5SWQg8KMcgrRMhh+/7iGjhEOMps/c+V13OBXEvDByiB&#10;eQ7wCp5NUWo+FO+8rSMQGraTeSYNz8AlREfhTXzVVVc1ASe+YZ6UxY985CNHwnVHKTvs3z3FMk4F&#10;DwZ9jP0InHAXXrf2IGQMCG+GgfrjZcOYDm5zCVODQ8adNPNzj/fYd1jIakpdHjr2kbafNI9pQlvK&#10;VIpZoaPxRO8PnsYeBXQ8su0d7ZlQkzx9DzrooNEpp5zSBGgEnZTiBG04aPDOuJIan2dOYb9FmPH9&#10;MH6EecpJM5fhXFNfvu+XsBUvXD5WKntHxma+eCJhKEyHSuZhm8YMd2UJIkXN8U4YGeDL8vHPfMvG&#10;lznO9Q3Xs0KgECgECoFCoBBYPQTCAaQUgwy9rMeMB63FWX8978+s7eGu6uBWs9VRVjvapwSkQMVL&#10;rP9J1celcJsoq/v+htfaXN1DG2RQOIeIORSUp46N+sjh8NwocLWd9qXGw8CUghyXMk/znnSkvjKu&#10;KeQZ0uH2uDReiu/OjGVimZdyroO3FDel/LcNn7oM/Bhi4lueqTNfh7b0mdRYYOJ3Cy5r3MPTeJzJ&#10;d+03idM1p5NEp8n85sJtrrkEJ6k2fEOUzYxHL7300tE111zTfgdwbGH8wKBgPvGZa2z1rBAoBAqB&#10;QmBxIlDK5sX53pbkqEMAIywjXCTEFDqQF4tQigSKvDII5RDBWPQRwCHQBHUEkgSzz372s5uwTkjq&#10;Cy64oAmMkXzth6AiSjnnG1SELeQv5M04EX4kGHkkUBQ2m/JciHA/IszL+IKHa9aq5m3fQXPj6bTH&#10;2MObBzfPHOETke3MS38htfM9r2qvECgECoFCoBC4txAgPPnyl7/cwrUJl4wHWDezps7WL2HVjTfe&#10;2DxWhQxkgBXPZmshAdg3vvGN5ulh7zuK0ze+8Y1NsMXIi8DJc2ENCbysrxSslKsM3Hi/EuJpa3WP&#10;8ICs6eEcybdu896lXOe1G+VoFL/ueV6fdNJJTTiF96QNmOTELwiACLAI64x5+VhxySsWf+IZvO22&#10;27a2hJ6mfHVq35lwi/CjrKWMNX/8S5ht7VDswmjF2HtGKGzcg9CUEhO3Mraev2TOGWPS4fiDhfK5&#10;Tlnt+Sb0Q2hJqczYbr/99mtKYtyIpwfO6BugnMWvRIp57nOf24wHKKh9S8JKBmNzF2LbM3sZUu7i&#10;VARrjPd8P4SzuBVelrFl7MZljDA3Lvsl4pvqwsKzzMU3k+vMSxl1Kbd55HzkIx8ZLRuHwLRNDN7L&#10;Ox/O+F9vRBhM015/7zr45zqcV78pm7FnLPLrKAQKgUKgECgECoH5QyB8QWqdzbo8XIOzFidNvazb&#10;/TqevKznqZN8acor47ov21/3dfs+Xa/uoQ4DQ5FtcGgcEufEq/CzKHDTj/b1zxCOgjg8jJcxfCYd&#10;qZ+x459kaSLc4Pbasb0cPqhsyvUpvsy4kEJctJvNxxGR1KdM9fsD71N3vo7hOLwDjjKMNoU3h1NO&#10;BpOMXo0Hhoxi5XmelLMJJblx9u/T9d05jC/t4PFkqvg9T2/8lBJ+0003bZwb3vCbT3zuzpirTiFQ&#10;CBQChcB0I1DK5ul+P3OOLou8NNcq5D5pGpl039cdls2z1J0tHfY5bGP4fLY25CEuPEKQv3jvEo4S&#10;krLg47lM+EchGyVz2kIgEVPCYIpoYSIJqJFP3iYIGkJ39dVXt/b1g3ynfp/ONt7MabY0dWerF2JL&#10;UMrLhHcRTxyeNASmQimxaiQYVkZ57SF8xkcISYFOCClsuPCeBKKHHnpos+JkfWkuvSDSOLSjDW3V&#10;UQgUAoVAIVAILBYErIWs6F/wghe0sG08m3lnZH3s19zMKZ4RwlFTlsazOesppSEFJIESQRROwTrf&#10;uswT1HqrffwCB8E3lCeE4gEsmghl51AAlrHMtdZ6pu3haeypbxwU5DyNed5G0ZyUYnTXXXdthmqM&#10;5rRlLHiTuVMwU8jz3OZlzEuD0lIdQisevtrSjr2Phcp28hzXJwEdpTJjNmGbKbbtmU3xSvBG2MRz&#10;mVAQRj0OmUM/zz4v18Y8LJO8vkyPS19eWYI1HjCw8q4pnYWIpOydmZlpYxOGGjdiQECJjz8RKDIa&#10;sN/cU5/61LYXNo9xCnY4wATuDAwoqPEznFFdAkv7d8M4xoDGaDwRzt15553NcIGXPC8VIRzDMTPH&#10;lFcHZ/NNimSjD8JYob2XjZXNjArxQt8EnPv6wSN4eZ4xyMv1sE7yUy/tpJz7OgqBQqAQKAQKgUJg&#10;fhGwzg7X2uFa3K/JfdmU6/PSXvJyP6mNPE/5lBu2nVmnXO5XNdUePs0wEbcM37TdGy6JO6bt9I3D&#10;MNDDPRkDktnhmzjLXEfmQB5IhiaaIQ7HkJLxpP4ZHmbuymtTqk/ytUsuuaT1p3x4N05JVmisGaNx&#10;5HpS2peZbdzqZSxJeZ77bSGCjRPvtBUQQ0pGsTECxePl4/SeuWbYKCy630vhiUNs9TnbuGabg7rB&#10;B3f12yLjJHtlhOt3gu36PEvZ2eZaeYVAIVAIFAKFAARK2byIv4OQhdnIRZ6FaJhmX849ohAiMSw/&#10;W/5seanXt508acjIpOfKIEm8OwgxCXjf/e53N0JF8Il48Tpi5RgF8V21qS8kEfm0Nw1BNSXtM5/5&#10;zCacJGQmyP73f//3JqQNDhn3ECvtzXX08xyOjWASoeV1Q8l82GGHNZJ4+OGHNxLMmxkxj/I8YxHu&#10;Mx7QvK+E+KR4JyglyKS0JlAlsMz4+vH313ONvZ4VAoVAIVAIFALThACjMcIeHIAitFc2T+IS8Wym&#10;gCRkwiN4DVgL8Qtey5SILPOtqfY704+1FwfJmmkNJkhh1Y93EOxQSoqUQgFIsJMjdTKm5A/TlBum&#10;yiXP+G+66abRHmNvkIS1jqI5Kc9cimDjMg7KSuEKvzn27CU04+Xwpje9qQndKE21Q5kaT14KVYp4&#10;ymfbkuAVwlHby0/d5WMv6GuvvbYJ/ij3cRdcSl+4BlwIocJzMs/MoZ9PnvWpcn2Zvl5fbnitHIxz&#10;GpP9+YRp5AHMw4MBn6g2t99+exsz7uW9K2seFOUrxl7ClM8i3ZgvxS6O6bsg2LMfHcwo5qVCbROS&#10;8nRheHDFFVc05TBP43C2jMm3JNw6oSChqT3tvNOMPSnsjI0ynJL5LW95S/vOhX/HTYVKx4Up1YcC&#10;veAlDY759vpnuU6Z3Pdp/6w1Vv8UAoVAIVAIFAKFwLwjkLW3bzh5k1JlPcsxLDcpvy+nTH8/vB62&#10;Mek++XeV4iPCL+NLjPhwVwpTkXLwG0Z5QyM8XIqBJO6EnzMKZGinrbmOXl7G2JCM79GPfnTjcjg7&#10;vkvuppzTEa6PF/pNwCFFnyIHSY0Z36Psxh+HeIVv9anrtJ/ys43bM2Vzumc4yjkG73Ned9117XcA&#10;GSXFMsU5BS8DRL8PGFri6K7N2W+c/IZJu8PUWNJ3xme8fd6wTjBLeU4vIjGKquhdeYfq1FEIFAKF&#10;QCFQCMyFQCmb50Jnyp+FBFjwcz1X2pczNfcIRZ+f+vKSn+vZUuVny0/dEJbcK58+5SF+hLrCMRKW&#10;CkNozz0C3lPH+7wgVrxJes9d9TN+7Q2P9IEMIZTCwLD+4zlCcEjQqh9Wloha9mJUL2fGmHS2ftJv&#10;+jMf5XNPoIgwLx8LcO2vYk6UzfZA4XFDYKkMDNKPa8pnpJNlKOUyISgBOjyQTCFtCH/VSb2MpdJC&#10;oBAoBAqBQmAxI0BxJ7rJ85///KYAPOecc1bu2WzNs072pzyCIXzhpS99aVOoHn/88Y1XWI8pZSms&#10;rf34hb3drLPW7EmHesYhQgpPWAIfCkrrtv48N4bwGNfy786pLr7CwEy0k83H3tcEdLxC4o0coZ29&#10;pk8dcwHCKEIf+6ktGytNKcONkXKeUpriNKGwheCjWMYneENQxONEwuIRWOFI+oYTQzecKIrOSfgs&#10;ZD6sc+oX5sYnlB8uxTMER7KPtK1W8KSZmZnGk5R14pD4ID4p+k0i6PDSgAdlNU96bVDEw9l72Gij&#10;jRqesPX8rW99a/Ps4InDWJBgNXxMu747WBtTQovrn0BQ34wgGQfYl1CYR1yUEE94ckaJyvSKbN+T&#10;+nUUAoVAIVAIFAKFQCEwrQjgLgzpGD0y+qTEZfiIj+I6lKS4GD4XbobLkf+Rz9m25ZRTTmm86q54&#10;T+rjXQwIRSESWUY0RNyXp7It6sLJlQ+fwsNEP/KbQJ+4GKcUxpmU4rhiFKrqGC95Hf5PrucU6YgT&#10;TK/s7Xnq8B31c86YzB3nJgeVOimgeRLDkKc33smQURncPOXd45jGwnnGmPM7JNjoRx/axImNnyGj&#10;d+AeDjinen4Tec6QE6bhodrw3hhl4tki/aR9c6qjECgECoFCoBCYhEApmychswjyQ2pCYJAFZ08C&#10;8qwvm7wQr75e/8zz3CMbfXn3fb08k+Yc1pUvL3V5fQghI8wNT19WfLxsCFvtCUip2hO+tCt1pL3h&#10;q0q/nusL0SJE/d73vtfCQhLs8RLmSaJfJJfSGfkyJ3WcqS91TjqG/WkH+TMHe9DwouK9QmDOghE5&#10;JcTuiaxrZFBIxX7PaQSYhWjwiLeLcaZfaR2FQCFQCBQChcBSQIDyLns28y4l/CHsyP5heMPwjMEa&#10;z2BCLmuvdd3aTXjCg5Xgi7KVUo/gaK610zPCFmWt4YRl1mPhlMMPcAtrPa5CODQc06rcp56UxzIl&#10;MEXnbMpmCmfCMMpjSnP7vNm/TVhwc7P3sJDfT3/60xu/Ofjgg5vXMu5BQLRixYq2LYfxEio5Y2wX&#10;7hO+E34xDd+TsQxP4/QecESKYxFwcDvCRh7x9gz0vSiTuXjneBavbd8TRTOlL+EmnkVRzBNG+HCC&#10;SN+dtggxsxcg4z/eHQwh4Lt8bEzIm5rgUbQZym+GhUIxCtNOIIjv6ROPw+/UEzLbd8X4EO9TP0rr&#10;zK1Pp+E91BgKgUKgECgECoFCoBCYDQFyPVGJ8COewrgQnpO9hhlHkmOFZ0rxsg984APNqFOUGvwL&#10;T8PbJh3hg+rPjJWmZ511VuNotpljOGifY8pmSmjctu8Pz7r11lsbt6PM9dsAB8Sr11133dGpY2NO&#10;vDE835woZMkQ8XOGq05c7qqrrmq8H89LnUnjzpil/XhcJ89Y8UVGoH5v8NRmDOk3TMaTuu55YL/v&#10;fe9rfFeUo8gV+zK2dBFpB66f+cxn2u8V+MJGXX3hrox1RdvBiZXz20B7fufg15uPjS9t4YfvGq/+&#10;pXUUAoVAIVAIFAKTEChl8yRkFkG+RT4LPqLDEs3pOoTD8xCZlJciNAgfazhCrj6Uc0hK6kmRCoQQ&#10;ISGgVAf5ERIHadFfiEfqg7DvX75y+o13B1LHk4QnCIUsgaj2We4hONpMe0n7ebie7Rj2qx0ETjhF&#10;RIlCm/UjwSShIME0bxPePcY3JKd31Y/2KZmNneCQl4rwPBTo9jkRHtyzkOzMwZwQX0Lx5WOhJe9r&#10;inCeNcvG3ko8sIR/9H60HwyCddqZDYPKKwQKgUKgECgEFhsC1kSeu7gB5ap1mleENTV7lTFMc095&#10;7JQvDB+PBqGicQtrp7WcQIYHg9B69jLmjRqONAkba6t1VlmCKEKpjTfeeLRirLCV78R9KCiFcnZS&#10;dq7uqR7hmNM1zwFzMG/hnKUEYK6l7s2P8puCmXDOXm/qU5jyxBYqmgCJ8poi9vfjsMwEZpTn5g0T&#10;4w+f6NNwCqn8NX304xleZ9zmg9tR7hLM4XQ8nL/73e+unKO541mEhTxGeIsQTPLWwD/tE6gez3ht&#10;8KwXOpBS+sorr2yKaZFphFik5PctEQRqA/6i1/A0Vz7CVeHJCSi9C17x9hRkCECB7d52KASBMXTM&#10;fIK91HuS1lEIFAKFQCFQCBQChcC0IiDCkIg55Fi46aljHk5Rib8zAuXkkVDa4aDkfeRdOC0OTxaH&#10;r87FP8MFlSGLxMPxZryOzG2PsdEproxn9RFm9MmwkzGhaDUMCU866aTRhRde2JTVjAoZAGpXWXyZ&#10;0SKnFL8xyOZ4YON9OCMu9/a3v70pav1uUX4SX+vH7Lrne7nXJyWvLVv0YYy8s2fGCvXglbJkpLgp&#10;Pkq5z0AXbpFfKk/uiZNSXOO53gfPc4aw7hlOGj/uisfCH0+Fp9832jIvmDBmPe6445rBbcYgraMQ&#10;KAQKgUKgEJiEQCmbJyGzCPKz2CMXyAPSYQ87AkYEA5FRJqcp5ZrimCBWecI33js8RJCTtBsiFOUw&#10;oZnyvEFYIbKI4wVCKEyIh9BFIaqNvj+ERZ+U4QSCBKJvfvOb2952LOVY3N12220rvWxCqjKejDtj&#10;ks51ZA5SfUvTFryQRwJZwkDkF6kjsGbRJ1wNASAil/7Un+1IPzBCYHnT8IYhkESekWyhFnkzhwBq&#10;0zW8KaBXjIXXyDFBJ/KH8LEupBSn3M840lc/plzPNrbKKwQKgUKgECgEFhsCBFYs8Smb7TfMQ8Fe&#10;ahS+lHz203XtdJ1TGR7Bypx22mmN41AyUjoSlFDYEjJZr8MHJmFjvXUStPBgUNcecDwi1LWG83aw&#10;v1zW7ghqCGtW57Tuq+skzHLiJNrQtvv0seeee7Z9m4844oimFMXF7CUtagruNzMWShlzFJjmb6zG&#10;jC/0PCLX0jwPp8izSfgsVL5x5NRnrjO+jJeQD8fk3UFwdtlllzVvYs9hgWvhd3Al9PSNELQFc57i&#10;QmZ7z4wbCNVwMAI3nBG/xVF5f2hHXcJMYcuVJ9wk0MNnvc8YAgi7bZ/ttK8OTxrvzLsxvtmwzzw9&#10;c11HIVAIFAKFQCFQCBQC04oAbs17mZcwjkS2J+oQeRgeL2S1fYnJxMLdOFNQlto2hjxOtCCcdS7e&#10;0/Mj8s/9999/JAqSfjh3UKDiZgceeGDjcbhhuKBtVnA0RpvK8+LF6Sh28Tjjw7vI3sjgKKIplSnP&#10;9cMphMyO0aIoRLyoGSIah34mjVv+XHzPM2X8riBbtX2PSDpklaIz5rnUaXyi5VA245ucaDjyhFdK&#10;RdQ5daxgtrWO3xG2DyT75ZENHyelObkj411zw30p18mR9cEJhwGmPtTnpJQxTJrrtH6fNa5CoBAo&#10;BAqBhUWglM0Li/e89pbFHlFDRljd8cq4/PLLm5eH5yE3/bU8ik7CXOSCJSAPWgrWCLaUcRLg8e6w&#10;fzDSRuDJqs+JSLJeZLFIcYyc8HhGcFI/KQKK9Bgb4SyiJ4yge8rnmbGAFElDMDOvCOC04ZDmWdrN&#10;syGweZ7yaau/5wmDHBJM8kRh4WhOhIXLx17G5oJsBZNhHxmT5yw1KZoJEc2PcPrmm29uXlEhfhmD&#10;e95SrDcRSrjab5HQkzUhIswTKUrmjLmff8aUZ7ONrfIKgUKgECgECoHFhkCvbKacI6CiZCUQwXMO&#10;OOCAdi1yiDz3rikSCU8onwlYePVab3mQyqdI5MVAGWvtnMQf4BUOoSzPAuMgLPvGN76xUjlICcmb&#10;wFYgBFIM9+7pydCMZ4gTp8BPcCvKU/c4kzFQquIohGE4IG8IY8UbhvzAXJOXeWX+4SUpI80z6Zo+&#10;Mt68q/4+Y80cpN4JfkU45zvCKwkvvR88i2CQ0A33Pfvss9u7886EFMQDCd54txCWHnXUUY3/Ulb7&#10;jvBmymcGB4wTCfAokRktMr4UHtuJUxNMEhYyGPDN4nnKEnAyRtRGj7N5ZT6Z6/B+Tb+L6r8QKAQK&#10;gUKgECgECoHZEKBEZlyHG+HjFL+42Omnn948jxl9kidyzsBv8CrKS7yLsllkH7z2rpTN4U44H1ma&#10;iDEi//Bk1rYw1zydGQBSHuOC2tS23wYUp7ac4UDDUBP3E/ab/I6RoXbJCJePZYH43Pbbb98iIOL7&#10;flfglBxTGBNqh8GhiIbmH/42xCccL3w19+F5SclDKX39ZiFr5cxDhtrP2bV2jBXeDCWlDCL9BjBX&#10;Smse0mS0cKeMpmiGDwwYXXpP5J7qmpttgjwnr/Vu8GcyYJF78GYyU3xY35PmOZx33RcChUAhUAis&#10;vQiUsnkRv/sQE4SIYBLZIiAj8AHb/QAAQABJREFUNOOFEWKSciE2UoJJJAoZ3Hy8DwdPY54ffR1E&#10;gzczKzeKWKRks802a8SE4JdyFMFC6BAdQjVez6zgkB39hFQJ2YKIEdAR8lGqIkEEdwSk+tJ3CEw/&#10;VtcOaU73Gavr4ZFyKZNUvmtnPGEo2Sm8WWMinCwsnQSISCosowQftpv2lKFchj2PFUSUotq8goE2&#10;nLzI4UT4CDNEkNXgZz/72UZiE0J82Jc5DvNyP5x/3RcChUAhUAgUAosRAZxAGGPrMOUcAzAW/NZO&#10;nERKAJJ7eYQsvHzjucqzOXuYEcgIeUzZTNCVyC89L8hamjQ8wXrM64Egy7liHIkk9azthEvZwuTu&#10;pARtfT33fR5+4jmOQbEspfTEXzLGPjV+944+33XmljK5z7OUT750Go6Mpx+LvH7ck+5hF66LvzLI&#10;JGD0zfACCdYzYwFf9sxmNIjX4sb2u/YMd9NHDDBxRQI8qe1fcD7fJC4p5CBOJ2Q74wbRfxh3Kus7&#10;ZBxBwJnxZ359aq79837udV0IFAKFQCFQCBQChcBCI9DzlFxHdodvUUqKAkS2RblJ0XvDDTe0ewpO&#10;+RS1+A0u63q77bZr/Nx2MDhZ+JZ2J53KxOCTjJKRqb2bOX/g/7a9eeELX9j4V+SMFKoU0OSZUjyQ&#10;gwfvYOXxPfWjZOXJTAltexxKZgpccj080G8D86IQNi9b+1BmBxPzG57mEu6u3PC5Z+SlnHFgSNZK&#10;XmuufdnUpRyOYhqvZMRIGWz8fvcYN8U6ZblncDAPymN4ifCjHqMAcyO7Nb8olN2LBMno1e+geFgb&#10;S+a50N9f9VcIFAKFQCGweBAoZfPieVd/N9IQD8pm3jDbbLNN25fQNYFkTwZCTEIO7OvMQ4anh9Ax&#10;FMG9spkVHcGZUDRI2BZbbNGImVAxyBxPaN48CB0F8jOf+cwmmNtjHIKGFxCCqf+QRJZ5BMEUuJTM&#10;v/jFL5o3jueZR8aWieZeOtuR57M9S17K9G0kL/ggcQgYgvvNsYUk6z+WjMgv8igMEAEiQW+vPNZO&#10;xi4fISR4hp37PEMeEWoYCMFoL0E4IeSIIG8lloTeSQhexpuxzjafPEvZlKm0ECgECoFCoBBYrAhY&#10;jwmFCIoIhRiCWSOtpU5rds7kUSAT/FAmCqdnn2VCFRxDXXvzyue54D5rtPUzXCDXWbvVJWjBgwhm&#10;cCzbYvRrb8ouZNr3P+naux8+S15Sz/vrlO/zWoE1/E8/rgylz8v1MPVt4G683wkDGTpS+hKYxfvD&#10;d+Q9K+ubICxVBjfzvTAIXD42zCTU1L5yP/jBD0bLxuEXKZuFUvzOd76zsg3l8G+eIYSGvh9CSd8i&#10;7keJjTPzTs83o13Xw0N+HYVAIVAIFAKFQCFQCEwDAkOeFR6DP5Ht8ZQVBYgSk7EkzkS+hpPj8yLH&#10;cK7AwTwns6QsFjKafJEcDS/Dm9Qje5PmdM9RhbwMlxO1hncxfk4pyvBPXwz7hOXmNOL3gQhAZJB4&#10;27bbbtuiEGlLfUpX3CxlZ8YGhsYiEs6WW245OnXsCcw4kZwURzQW1wxeyfPMl3Gs/aPhQZ6njLJO&#10;ZfVlvsZh7MEtKVxh8qMf/aiF7baFkIhN8cruy4Uz8jQ+/PDDmxc0fkuGSdFMcSzajjDflOVHH330&#10;So/xFWODWb+T/KYhuyXjxFmH8lj9eQ9+jxm/uWlbufQvraMQKAQKgUKgEJiEQCmbJyGzCPIRAYs+&#10;YoYsIU/CTbpGwIZkQHl5TopR3h0s8hA/CmJkQhmEkbIYOUHehMrmofHVr361eQrNjEkYwuREvpAb&#10;ZGW//fZrCmdCXR6+IUjGiFzxeOZpFEFfT2wytoWAPRgk1bcTIaYUNnd7uAiHiKiyLGRtyVuF8BAB&#10;VlZ9REzqMB+n+1wjlAgni0KeLqwVhRAXVlGobXtJwnFIPNPmQuBRfRQChUAhUAgUAtOCAOEGhR9l&#10;84YbbthC4lHaWRcnrY2EIIy5rLFRUFPwKW8NpjDm2Yqf4D7W+vCOcBFlk+faurx8rGgkTCKIWjZW&#10;MPJcqGO6EfAOvVMCRsZ8m489lAkTcThCuP59553Ly7Uw3LamIfwUtYcXCOGmMjgfQ0xeysIc4oY8&#10;c+Q78Wf8MKd7J2NDHii+I2G0v/71r7dvzVhzTjeqNbpCoBAoBAqBQqAQWNsRwJVyhjOTjVHWirDI&#10;UI9xHfkk3oRLc3DhuGJLGhGGKC9nxvJEHrOUzZxfcHPtcNoQJVBkGKfw2CeccEJLhcgWTQaXI5M7&#10;5phjmlcy7k9Oie9TYHOkEZ5bv8bBKNBvCspmRqf2kib3FGnxfve7X1MsK4Ov4XQ8nylkKbLJN5Uz&#10;7pzGo2/z5YVM2ez3AYPDm266qcn8lMlpDsbuGSeh4Bb+B0+yWfspc/LBW+0NrT3csi8XrgpD+OCp&#10;e+21VzO4Vd7cKKpFhuLYIpIOTCmztY/bMsCMsaT3k/cpdaSPjDNjCH9O/tr+f6HmXwgUAoVAITAZ&#10;gVI2T8Zm6p8gAhZ9QjCexsJos8ATUrtXNiMEjhAD9RCaT3/6020POcpmewdH2UwxHLLjGQEZ6zlE&#10;pScZ2nNPMIxgXXnllY0gIZmUqUgg0qM/JCV1ewIjr89fCND135/BRepEuhBBYTnhypsbQUUkeXLf&#10;cssto9+P91SOMl1bDql5SmNZSMBI2GlPa4SP8lobSHSsBNNvxpGxLQQW1UchUAgUAoVAITBNCOAU&#10;Qg8TnhCisNCPsnnSOK25PJv33XffJujiDc1wzHpKeMWTwh66BE3WY56nWa+VCQ/JOuwZoRWjM2Ow&#10;By9BGH5Ux3Qj4F16fziWbWAohfFjCl5KYM+985575dozAjmGkYR16hJiCrEdzif0ImWz70IZ0Xp8&#10;azzmCfmk6uN/8hk9+J5FytGeOoSl/Rhc11EIFAKFQCFQCBQChcA0IzDkLu557oqSSMmLL3Ni4eEb&#10;Psbpwp7MlM3Pe97zWuhmHI0jhjocO0Q0Ip/EmyirKXp55joZ6rmnQMa5yOl4AVMc82LGyThwMCTF&#10;9UQnVI+yFxfzm4CMVH3b9FBAk/PxCF5vvfVGe4yNSoWlxv88p0TmscxIlSLc1oEi3UidHEfI9Tjt&#10;6Ostb3lL82ImD40CXF3huaXGryzvawaNQx4KQ17Qfu/o2zgvueSSv/mdokxOnBVWftvgohT55I2U&#10;8JTtOK8+eT7rDyemSL/00ktbebJain7vLQ40aTvfnvueGw+vPa+jECgECoFCoBCYhEApmychswjy&#10;LfLICsKEYNg/mSfyZZdd1ohFSIIyDvfJQwCvvvrqtr9hlM0zMzONVAhBwwIPqUO+lo89eyhgEZUQ&#10;jbTjXvsIDNJ4xBFHNNLHKs8ei4iQI/WkqStVN8/cL9TRj8F1zozFXAkWeR0jrwif0Ie8ouznR2Fs&#10;PxQC7sxJG+YDK17clO9IHgLNQvKoo45qHtNwQoYRWgRPffUyhoXCoPopBAqBQqAQKASmDQHK5n5v&#10;tVPHIewYr1kjJx3WYgo8ikEW+wRMFH/q4CeU1cIps/QXOs6aLuQfwUzPb6z7BDP6s4aL7KI96772&#10;rNt1TDcCOJX3JIQ2L2IKXoJI7y8czwxynbTno74B3x0BHqFdvGNww4TRJuCzFx7vEILM008/vYVv&#10;tBWL65NPPrml7gkiCRp5WPsOb7755vZtpu+5vu3pRrtGVwgUAoVAIVAIFAJrAwKRVfXcBXciO+T1&#10;G9mh6DC4fMrh4GRnvIUpYIWppizGh3ApUWLi2LJiHOoZZ8K9cCyGomSc+DhZnOgy2iafe93rXtc4&#10;HnkbQ8Dw/Z122qkptpXnQMNhxP7FjE1nxvLOGLWScxoP5bY5+D1g7BTg97nPfZqzCe9hSnHzkzrj&#10;6Uxh66T09XvCVjsiQxq7kOIU0ebg2ly//e1vrwxH3ctV4WS/aAaSm4+9mm3nZxzyg3mfyidDhIEI&#10;UHCFL55rX2wKeHNjJGtOyvudZAtEimYKcLzWs8gg++83fanXn/Ld53lfp64LgUKgECgECoEegVI2&#10;92gssusIxpAb4QFZEgpFg2ysGBM1wlInSz2eFQhIvCwoSu2hjAxRNrNGRL4QCOFjkBweQBSkPDp6&#10;otFfIxsZB+8h3hs777xzI2nCVvIMyvPUC0Hp713LX6hDfyFXGU/SPJMigsgZa0NhPXl52+uE4Bk2&#10;iCCyzMKS5zeiKpQn4slakpIZseU5bm8XhgEhfelHvz1GC4VB9VMIFAKFQCFQCEwbAoRAX/jCF5pw&#10;iFCEso63aNbo2cYrioqIIYQsFHqEQbhP1lchlW2PwfM5HgaM45aPjekIh0QrwVcIq0Q08YzXAuEU&#10;LwyeFDiOtbqO6UbAO8fbrr322sbBvEPhCBkX4F3hXt5leGDy8o2JGIRX48hCDvLSsa8dTkjQaU9n&#10;Aj5CUvv6EYQSJkpzTcgYYSOPGuUf/OAHjw488MC2tYq+Mh5pHYVAIVAIFAKFQCFQCEwrAuFIPXeh&#10;4CUrpEyl5GT0iY9H2awOJwtGdhS7eBB5Gp5vC0CcnfIW79IW7+BvfOMbjcMxImV86iRfo6zVFlma&#10;sN28jRmRClHN0QNH49RBwUsBywP50EMPbcpV0ZIonv1eYFjKy5cCm1Ehj2KyPoaKylA282ymaMYd&#10;/QaJXFUqeo3fDmSAZKt+P2hXG8JxGxsMcronXzXHYBfZn9S8Kdv333//hiGOqR1lg3mfylfPbxZb&#10;B/EYN0/RLRlYeg9+BwUTimlj9HsKXnDzPjKW9JPvbtiX+4w3deTVUQgUAoVAIVAITEKglM2TkFkE&#10;+VnshXWMZzPBLE9aglJeFUiScC72XE7Kao4imMJUiBmCsj6MNoEsoRhvHqSFgC199SmS4R75cI2g&#10;2cOZJ4mQNJTOCNrQci/11B1eLxTs+p3tzHwyz4wPCUQQkUsCTNgKre2kdCaIFsLz7LPPbqESKetf&#10;//rXt72rEVEhypHuELW+774v+XUUAoVAIVAIFAJrKwIUw4Q9lLy9sjmcYTZcCHkIowiTcBceCFE2&#10;W1fxEEIg3geEOZSEhEl7jC3/eaYeeeSRbS3nJUHJ7BkBGO8IisaEmjOGOqYbAe+bIJLxIy5G2Yz/&#10;Cp0e7hXeFU6We89dh1cTWFI248i8nQnseDb7ZnxDjDV9I8JDMkRk7OCasNV18kTFURY3ZohoDz39&#10;9OOZblRrdIVAIVAIFAKFQCGwNiMQzpIUj8GvRZIRXRH/5pWMfzP6C89RBgfDr5XB1ckj8SL3lKAU&#10;wMrjb+qSveFo5Ivy3GtH32RqF154YZNj4uq4PSW0+hSsIhitu+66Tcn8pCc9qfE1EWcoXPE4xqNk&#10;ozx8laUM5jTimb2fRWh80IMe1KLWcOrRt2f6N5aZsYOO6EeU1JS2nvVjNebUkaojr+ec5mG8TmUo&#10;2IXQpiQXncnvjr6McsE9+fio3yvqwJZs1zVZrHDifhupJ6WoJ5v0u4ond5yJ0pY0R9+PMbtPOlv5&#10;1Ku0ECgECoFCoBAIAqVsDhKLMM1iTwkqJCQvigc+8IHNahDhS9gWHs88LYShcSrnOYLHEo5FH2Eq&#10;AqZNYbjve9/7NqGYfZ2RL/npb5iG/CAhxoLIPOABD2h98KhGzJTJCeq016dr8hX043A9HGPmaC5C&#10;gyNo9kQhNCTMpHQmYNx9992bIJsymjUm60oEUptpYzjP9D3Mr/tCoBAoBAqBQmBtQ4AQyZ5p1lUR&#10;VgiI4pWa9XmICUEKYRHPZVb91mD7tGXdlRL02BrDFiL2zcWRCGkIXuKlykOA8Mmzvffeu0WA0Y66&#10;tVYPUZ/Oe++JYK/3bGaAyRsl34MyriM8S77USdnM2BJ3xpfxvSibeTYvW7asfWeMO0UT4qHD2MH2&#10;Ma59vwwmRMTxvZ177rnNy9p3xvvnpptuWjkWKE76rqcT4RpVIVAIFAKFQCFQCKxtCIQHhzO5J+fi&#10;cIF7U/yeOt6ChII28j9lcC0cSpQZkV5wb4Z6PJ1dn3POOU3ZrFx4WHhRf5/+KZZ5M1Mo41UM+NKf&#10;cNSU2WSc5JHGZN9lnDAKX+N75Stf2eSm9mAW/VF9/fNYfu1rX9t+G/itYG5//vOfm8KWktpvApxQ&#10;HyIYLh9HSOrHnfH2GCUv4x+m+sYLYbjOOuu0uTG8TbnUT5tJKdaFCI83M9kuhbXw2f07oMj3G4kh&#10;pN85eCsHmmG7+Z7160j/SfvnKZO8SguBQqAQKAQKgR6BUjb3aCyya4s8kkDBK+yjcH+s8Lbeeuvm&#10;EcSrIt63hKYIkVMejyGWfISsQm9H2QwCpCnkjJdzPHJDNPo0ZCdjsRc0IRyihOwICdMLaZVfjEdI&#10;ZIgs0sZbmUJZOHLhbmCMRMOMkp2SHgHvMYJTHYVAIVAIFAKFQCEwOwIUhSzw3/nOdzYrfUZv1tus&#10;pbPVstbaqkLYON6kn/zkJ1sovtSxhlt/lePhTOjCI4EnM0ETjwDh9nAjeaKUUBzaZ856n7U76Wxj&#10;qLzpQMA7xzt9Q96lcIK8PHiA5DswUuVyn+9E6iRYZLDAGJOQ0rdAyIgDCltoD2jCPQJJAkJCPVxc&#10;mmvbplBaS4VDPPjgg5uX9QEHHNA8Z9KXb6q+q+n4dmoUhUAhUAgUAoVAITA7AuEr4S84ESWyCIvC&#10;M+NFZIrxqFVOHSnlKbkZxwxyQh64lMUiv+D5+Hk42VycSFsiKdobWUhuck/8Xx31/V4Qplv0Rvsu&#10;44DCdEe5ygt5ZmamyUM515CN8rpWV9vCeDMQtA0KDmg/afsb43qMCHkdC0MtgiOeyIsbDsFmduQm&#10;56qHX/rdwstbBBy/QfrfHsaVU/lc+z3DmJIsl+yWIhkvhUfmI6Wc50z0nOc8p3l5X3TRRQ1D7Xiu&#10;zToKgUKgECgECoH5RKCUzfOJ5gK3FbJBwGVvOR4YLASFr3HPm4LiU2iZnPYYdiI0SJrwgKzg7Nkc&#10;z2YhoZE/hEc9ymZkRH/pM2nyQ3ooWKNs5g3SK5tTdoFhmpfuMr/MATEjzKRcZ0HJohLWiCxBI5Id&#10;kpc6BhIM52VQ1UghUAgUAoVAIbDEECC0+c///M+2F9qtt97a1tieh8w2Xeustde2FULHEUQRbGX9&#10;jTDFPYEW3sQj4Lvf/e7olltuaUIkofCs5bfffvvoN7/5TROg9WEAa/2eDfnpy/OevG9e7Lw3eMcT&#10;GPIyHho/DnmauowdGAwyzGSQyROZZ71832Y8m7Vr/+XbbrttpeDP9zVs0732CD/tF/7qV7+6hUvU&#10;V75P13UUAoVAIVAIFAKFQCEwrQj0vCV8mqfviSee2JSYogJRzFKUDvkQ7k3WSE7I25jnsZTDBq6P&#10;X6mTepMwoCy2fzPDPTJMUQYpi1MPvxeZhuc0xS3nGkpukQmNn6wSb6Mwts3K4Ycf3n5nhLt5zkCQ&#10;Eld0SNsNMkgVyVAd8lZ7PQv97TeH3xoZ+6Qxz5VvTPZ95rCCV+pTxMoom4O5+bnOabx+KxkHhTvF&#10;Oa5Ldov/KqeMk0GAd0QBL6y430nwCN7K1lEIFAKFQCFQCMwnAqVsnk80F7itkA0CVqRKiGzexKzV&#10;eOPwqIiHRVIETP7M2KJPiBUeG4997GPbfnQIIELCg0MeZbMwMazm9BVCErLT37tGIilehZxhachy&#10;MXs29/UXGKZ56S5z7ecBq8ybxSCMCSOT71neUdLkzcugqpFCoBAoBAqBQmCJIWCdJLjBKaLgiyDH&#10;WjrbId/aqw4FsfLu5Wsva2+uPSOwonxUXurUnzY8cw7bUL+O6UYg79j7JHRj+MiA0j7ed9xxx9/x&#10;tJSXeud4rL0A8WDKYd7yOJ5vyhnPZkJB28YQSqo7/NZy7xtieHnIIYc0g1ChGxk15LnUWUchUAgU&#10;AoVAIVAIFALTisCQt+BEeNWHP/zhFpZaOGx8B4/Gi3oO7ZozBl4m0sv+++/fjO943JJb9mXVnXQo&#10;RzlNOcvBZvk4IiMZnHz19EGZiru96U1val7CZJz4neeUrN/61reaMpmi2RYoZKPqO81JGVyPHNRY&#10;99tvvxZpifHhkUceOVo+7tPWLFGqa9d5d7icejD80Ic+NFo2VsQzkrRdHwzDD/v2k2es9nWGA+eh&#10;jTbaqCngzRX/zbtS1/y8I5Gf7NdMtmue2kh7k/Cu/EKgECgECoFC4O4gUMrmu4PalNQJ8aBAFr5G&#10;GG3KZtcs2EIy+jTXPHJ5PrPUsz9hwmhrk6fPy172shYKRwhChE0+QiINKUn/SY1DGBwWhPZfOfbY&#10;Y5tl3bDOlMC3WsMwh8w/abDsnwWLYNSn/bPV6rwKFwKFQCFQCBQCawkC/dpq3ezvXc92ZK3t19nU&#10;nW3NzrO+fN9P6gzLua9juhHIO/UOeSG/+c1vbsaTQjUKjSjkYbY5USYn4dyvf/3rFvnH3t9CPNqT&#10;jwFmPNwJ57QpjDZlM48c4bqH38nwe7QfIGWzcI4ErP2ezSk73ajW6AqBQqAQKAQKgUJgbUYgfCUp&#10;7pNIRLanoYBlnBdOhF8pK5WHQwlz/U//9E9NycvjmKKZXDJ1kk7C2XNtUBgz3BPJCH+T76SklYeb&#10;6YfXM0PSPKcgFr1IVKMVK1aM/vSnP/1NfeWMV5s8hHlBi4zzxS9+sW3BY0/ncEhlzS9tS1f3UN92&#10;K9qlRBcJp8dwtj7k8aheMR4/ma3IlhyIKMej6O/HZf7aN49vfvObKzlt2la2jkKgECgECoFCYD4R&#10;KGXzfKK5wG0hCE5KXuFWhHXZcsstm5ez/eYQh5w9mXCN1AmnTdkspMr555+/ck9Ee5WwqqOEtgeI&#10;fUMQrlgE9m1qC3H0jJCORd6GG27YCM8111zTyFhf3vViPMxzeJpLrAJDouUplzn3aV9/MWJQYy4E&#10;CoFCoBAoBO5tBLJuZs3MfdK5+lcnwq2UTztSeVmvky+vv+7vU6dva67+69maRyDvynsmBL322mtH&#10;e+65Z/NUtl8dD2dCQ6EfCRxxV8JOQknK6Be/+MWtLP5rX29CS1xPu1IeJ7xlKJuFbyTwzPczKdUX&#10;DxwhG3nGEHL235brOgqBQqAQKAQKgUKgEJhWBMKPw7NwFzJCylfes7yKw5eUGfJt9xSfPIcTbVEd&#10;csS+TdeTDs+0QZZpr2PX2k191wwEKWz104/JeI1PnvEqo+/IOMPLkpqbfnhOJ0pktuhJGf3285w0&#10;7kn56gdDffV46KM/9c2bGXeNdzeuKtT3O97xjhbWO+W1m2vj845gro+MN6mydRQChUAhUAgUAvOJ&#10;QCmb5xPNBW4rBAJx4M0sjLZ9OITRnkvZjFAgV5TNO++8cxOqUTYLu6JNz2644YYRLxD7qeyzzz7N&#10;C4PALd4dPYFBWuxVLJT3dttt1zyiDzrooEaEkKcQGG3neoGhusfdGXd/Zi55B0n7MrNdp9w9HlA1&#10;UAgUAoVAIVAILEEE+rUza22fN9eUlRvWybqb/P7etSN5fT+59jzXKS+vjulEIO+KEI2HB88U28bs&#10;sssuLcwgo0zXJ5xwQovq8/73v78plW0Bg8PyPt58881Hhx12WPNoCe/17gkphVYU9UfIwle96lVN&#10;SZ3vJ4K73BuLPGElGWNqWxhtQkJlPHcoU0chUAgUAoVAIVAIFALTigDO0vOb4X14jfzhs+F92hnW&#10;Sd25MEidpKmTPoZpyiXNc/cOac60NSkfX0v9lO3rtgZX45++rVTTXvJdh1vy6P7MZz4zOu+881q0&#10;HBEtH/nIR7bw2ddff31TvqdexjZM03bKua+jECgECoFCoBCYbwRK2TzfiC5ge8iBk7L50ksvXbln&#10;s73mhITpyUWIUfJY+l155ZXNA/nxj3/8yjDanhOmUSyfccYZLTS3fUB4YhDICb0iRI497XiDCPXC&#10;g/mkk04a7bbbbk34xoPEeGJJOCQ1CwjRvdJVMJyU6jTPhgOYlD8sV/eFQCFQCBQChcDajkDWzD69&#10;K0z6ssNrdefKS9spM7yXX8d0IxDOGeEchTNOzChTeGwK3/XXX3+09dZbj7bffvu29YvIQPIpkHfc&#10;ccemiL799tub4K5vDz+21QyDSuUpnXvP5vTpO1HPKS/KZhGDhNEWOnJYdrpRrdEVAoVAIVAIFAKF&#10;wNqMQLjxXGmPT8olL/fD1PPkpexcacom7esnb1KadvN8WDfPh/kp36cpO1tent1Vmrp9ueT1PNI1&#10;LnnAAQc03sqbGWclf7XvNZ7be4hrL+1Icwyv+/uUqbQQKAQKgUKgELinCJSy+Z4iuAbrIx0Ign0+&#10;eBVvu+22I4phns1DZXPKKu8UdoZCeIcddmiezSzkWMuF1NjP5Fe/+tXo1FNPbSRmk002ae0jOMcd&#10;d1zzAvHsiCOOaM+32GKLkTL2azYW4V20RZjmTL+u6ygECoFCoBAoBAqBQqAQKATmGwF8M1y2T3//&#10;+9+38Nnvete7RgceeOBo9913b1vJENTtuuuubd+7I488sm1LY19nPDj1tYm/UjYzsjzllFNGL3rR&#10;i9qWMz/72c/+ppyyjtRVT5juM888symajz322L9RUCuXOvONRbVXCBQChUAhUAgUAoVAIbC4EOh5&#10;J56IS+Kf+KvIlHvttdfo4IMPboaU9qWmaC456+J6xzXaQqAQKASWMgKlbF7EbzcCKnvSUTA/4xnP&#10;GD3lKU9pgrJhGG2EJeWllM2f+MQnRvavYxlnnzrKZiTFqUyEavZs5vVhL2YK5W222aYpqSmWhe3e&#10;YIMN2j50e+yxRwvrQkmd8NlpT/85FzHkNfRCoBAoBAqBQqAQKAQKgSlGAIfNGf6Ll4oExBjytttu&#10;a6G1P/axjzWPEF7PN9100+iOO+5o29D89a9/bRx42AZOi18Lgy00t3YYfCrnmcN1+K5Uvr3+lL36&#10;6qtbXYrvjCvlpxjOGlohUAgUAoVAIVAIFAKFwAIhEP5IHosnUiZzJvr85z8/uvjii1s4bRF4cFLG&#10;kbimOnUUAoVAIVAIFALTgEApm6fhLdzNMURAJST2/8femYDtNpV/uHmiNFJKpFIipAFFpEglaRAV&#10;UlKGDClCppKQsRBlOJkrZMwQOkimyEzGo4iiUprH9T/3uvq91zrb+37nHP9vPve+rm3tvfYa77Vf&#10;5/nWbz9rfe9736vL+q299trlpJNOqhNbGBztmfSEDz/8cDnllFPqF3FrrLFGXVL7/vvv702YkY90&#10;7FXH5BtLc2+xxRbV82OllVaqHiF8Uce53nrrlZ122qkcffTRdfnt7G+XMmL8UJ6HBCQgAQlIQAIS&#10;kIAERoIANmdrd8YWxQYlnok7bGD2cv7FL35RfvnLX9YQWxpBmnTkSTnd+7/97W9VtCZfm6dNR/6c&#10;lEO5fOTJpCAh28ykXUk3EiwsUwISkIAEJCABCUhgYhGIjRjbEtsV+5P5WhyEsCexZXmOnUnI6SEB&#10;CUhAAhIYDwQUm8fDKDzKNmBYYIgg7l5//fXl+OOPL8cdd1y9xiuDZxyZyIqxwj3GCnsv83XclClT&#10;CksGYrDwLMZKQibJMGhIj5CNJwhf1B155JHVs2Pq1Kll2rRpVeBmb7zka8vKNaGHBCQgAQlIQAIS&#10;kIAEhpsANmjsY65jf7aTcVxzMnnHicdIN19ry1JGNz/52jjSpC5Cjtyn7NRJ2C/9cLOwPAlIQAIS&#10;kIAEJCCBiUUgNmI/OzJLZrc2aOzMidVLWysBCUhAApOVgGLzBB5ZjAoMECa8EJdZTpszy//xjKNr&#10;rHTzsCQLQjPlpMwYLG1ehGSWIMQb5J577qlf1iFC//GPf+zlJV/KaPO28RMYuU2XgAQkIAEJSEAC&#10;EhinBLA9W5uzve4+i50auzVp2wm8pEmYNNy3onGeE+bguk3f3hPPQdjmSV5DCUhAAhKQgAQkIIE5&#10;jwB2YWszttfYjbFTk46QOA8JSEACEpDAeCCg2DweRuFRtgGjgiNGRltMG9e9bvO0z4aKT9lJ3y9s&#10;8yd9wqTPvaEEJCABCUhAAhKQgASGk0DsTUKO3KeO7n3i27RJ04aDnid/0uZ+UPqkI2zTtPm8loAE&#10;JCABCUhAAhKYcwkMshe78SEUuzL3hhKQgAQkIIGxIqDYPFbkrVcCEpCABCQgAQlIQAISkIAEJCAB&#10;CUhAAhKQgAQkIAEJSEACEpDABCag2DyBB8+mS0ACEpCABCQgAQlIQAISkIAEJCABCUhAAhKQgAQk&#10;IAEJSEACEhgrAorNY0XeeiUgAQlIQAISkIAEJCABCUhAAhKQgAQkIAEJSEACEpCABCQgAQlMYAKK&#10;zRN48Gy6BCQgAQlIQAISkIAEJCABCUhAAhKQgAQkIAEJSEACEpCABCQggbEioNg8VuStVwISkIAE&#10;JCABCUhAAhKQgAQkIAEJSEACEpCABCQgAQlIQAISkMAEJqDYPIEHz6ZLQAISkIAEJCABCUhAAhKQ&#10;gAQkIAEJSEACEpCABCQgAQlIQAISGCsCis1jRd56JSABCUhAAhKQgAQkIAEJSEACEpCABCQgAQlI&#10;QAISkIAEJCABCUxgAorNE3jwbLoEJCABCUhAAhKQgAQkIAEJSEACEpCABCQgAQlIQAISkIAEJCCB&#10;sSKg2DxW5K1XAhKQgAQkIAEJSEACEpCABCQgAQlIQAISkIAEJCABCUhAAhKQwAQmoNg8gQfPpktA&#10;AhKQgAQkIAEJSEACEpCABCQgAQlIQAISkIAEJCABCUhAAhIYKwKKzWNF3nolIAEJSEACEpCABCQg&#10;AQlIQAISkIAEJCABCUhAAhKQgAQkIAEJTGACis0TePBsugQkIAEJSEACEpCABCQgAQlIQAISkIAE&#10;JCABCUhAAhKQgAQkIIGxIqDYPFbkrVcCEpCABCQgAQlIQAISkIAEJCABCUhAAhKQgAQkIAEJSEAC&#10;EpDABCag2DyBB8+mS0ACEpCABCQgAQlIQAISkIAEJCABCUhAAhKQgAQkIAEJSEACEhgrAorNY0Xe&#10;eiUgAQlIQAISkIAEJCABCUhAAhKQgAQkIAEJSEACEpCABCQgAQlMYAKKzRN48Gy6BCQgAQlIQAIS&#10;kIAEJCABCUhAAhKQgAQkIAEJSEACEpCABCQggbEioNg8VuStVwISkIAEJCABCUhAAhKQgAQkIAEJ&#10;SEACEpCABCQgAQlIQAISkMAEJqDYPIEHz6ZLQAISkIAEJCABCUhAAhKQgAQkIAEJSEACEpCABCQg&#10;AQlIQAISGCsCis1jRd56JSABCUhAAhKQgAQkIAEJSEACEpCABCQgAQlIQAISkIAEJCABCUxgAorN&#10;E3jwbLoEJCABCUhAAhKQgAQkIAEJSEACEpCABCQgAQlIQAISkIAEJCCBsSKg2DxW5K1XAhKQgAQk&#10;IAEJSEACEpCABCQgAQlIQAISkIAEJCABCUhAAhKQwAQmoNg8gQfPpktAAhKQgAQkIAEJSEACEpCA&#10;BCQgAQlIQAISkIAEJCABCUhAAhIYKwKKzWNF3nolIAEJSEACEpCABCQgAQlIQAISkIAEJCABCUhA&#10;AhKQgAQkIAEJTGACis0TePBsugQkIAEJSEACEpCABCQgAQlIQAISkIAEJCABCUhAAhKQgAQkIIGx&#10;IqDYPFbkrVcCEpCABCQgAQlIQAISkIAEJCABCUhAAhKQgAQkIAEJSEACEpDABCag2DyBB8+mS0AC&#10;EpCABCQgAQlIQAISkIAEJCABCUhAAhKQgAQkIAEJSEACEhgrAorNY0XeeiUgAQlIQAISkIAEJCAB&#10;CUhAAhKQgAQkIAEJSEACEpCABCQgAQlMYAKKzRN48Gy6BCQgAQlIQAISkIAEJCABCUhAAhKQgAQk&#10;IAEJSEACEpCABCQggbEioNg8VuStVwISkIAEJCABCUhAAhKQgAQkIAEJSEACEpCABCQgAQlIQAIS&#10;kMAEJqDYPIEHz6ZLQAISkIAEJCABCUhAAhKQgAQkIAEJSEACEpCABCQgAQlIQAISGCsCis1jRd56&#10;JSABCUhAAhKQgAQkIAEJSEACEpCABCQgAQlIQAISkIAEJCABCUxgAorNE3jwbLoEJCABCUhAAhKQ&#10;gAQkIAEJSEACEpCABCQgAQlIQAISkIAEJCCBsSKg2DxW5K1XAhKQgAQkIAEJSEACEpCABCQgAQlI&#10;QAISkIAEJCABCUhAAhKQwAQmoNg8gQfPpktAAhKQgAQkIAEJSEACEpCABCQgAQlIQAISkIAEJCAB&#10;CUhAAhIYKwKKzWNF3nolIAEJSEACEpCABCQgAQlIQAISkIAEJCABCUhAAhKQgAQkIAEJTGACis0T&#10;ePBsugQkIAEJSEACEpCABCQgAQlIQAISkIAEJCABCUhAAhKQgAQkIIGxIqDYPFbkrVcCEpCABCQg&#10;AQlIQAISkIAEJCABCUhAAhKQgAQkIAEJSEACEpDABCag2DyBB8+mjz2B//73v6U9aVHu2+vEJUzL&#10;u/fdeJ7PyjGoHPK2z3KdsC27X1z7fDxfd9ve775tf54TcrT33bj2+aDr5G+fJy7l9XtG3HAebZ39&#10;rqkr8W29bVyuCSfTkX7161Oe9QuTvt+zNm5m6Xjeps914pPfUAISkIAEJCCByU+gawdwP+hI2kHh&#10;oHzEP5o8Q5XnMwlIQAISkIAEJDBeCcTuoX25Jmzv683//pM0icv9oDDpDCUgAQlIoD8Bxeb+XIyV&#10;wCwRwAD5z3/+0ztjkBDXXidN4hImHZUljjDxhHlWL/r8h/T//ve/e3nacrrXg9qROlNvn2rGdVTa&#10;n/6mnzS6+6y9T38Tts9SVjcuZXfjuefI8zYc9KxmGMb/UE/a1daf6zzvhnnebf8wNm3MiwqXbt/T&#10;5zyHRdLwu+p3nbikJeToV0bikidhmHNPPR4SkIAEJCABCUx+Av3sAOJiU+R5G+ZZazskjnSDjqHK&#10;GJTHeAlIQAISkIAEJDARCWD39LOVYjMl7GcftXEpJ2FbZtJNRD62WQISkMBoEFBsHg3K1jFpCbTG&#10;B4JRxKkYMTFK2rDNk3QxWMhPXLcc7gcdSZ+83bpSdltv4to8XHPybKIdtDl96faz5ZHr9DP3/cIw&#10;yrO2DuIG1Zf4hG3+XCekzOE80mbq7tb/r3/9qxdHOtqQMGlzn2fD2baxLqvtW/rXLyQuZ7hwzzVl&#10;tOfM8qecNkz+No6yPSQgAQlIQAISmPwEsANiU8QWIC7XbRg7pA1zTbrYFIOotWV1rwflMV4CEpCA&#10;BCQgAQlMRAKD7KnYQLG/You1NlXSxLbivi0veZNuIvKxzRKQgARGg4Bi82hQto5JS6A1PjA6EPQI&#10;u4ZI4giTJ4ZN7gkT16bL80EQed7mTRndNiRdwrZN3TyD6hrP8fSnPelne08f00/GiaN93r1umfIs&#10;991y2/s2TepKud103HMO55G62r6mTd32pE/J0w2Hu23D2c9HUxb96fY5THgWTuHAs355EtemS7lt&#10;nvZ5m4frnEnDvYcEJCABCUhAApOfAP/mY4cStnZArgnzgWD+rmifcd21XwZRI12bNteU4SEBCUhA&#10;AhKQgAQmE4HMs7Q2FjZPe5/r2ETc57q1t4jP2canvMnEzb5IQAISGE4Cis3DSdOy5jgCMVRa4wND&#10;pTVWuO5nwCRdykiYsnJPONTBc87uhFS33qRLWaknxlLuZ1Zf8o+nMH0Lh/SdPnGdviW+O8mXdEmb&#10;8tp0iSNtrgm7ZaesxLdh8iWO++E8UnfbLq7Tr4SpPzza9Hk23G0bzn4+mrLoT9vPsGgZdH9DSZ8w&#10;aZM3vHOf58QnT3h2w/Y5+TwkIAEJSEACEpj8BPj3P3ZD116IbcBzTuySNi3X//jHPx5h8w+iRvlt&#10;/tYWGZTHeAlIQAISkIAEJDARCbR2VGsD/fOf/5xhDq+d90me1kbiuhsfe4qQZx4SkIAEJNCfgGJz&#10;fy7GSmCWCMQAweDg/Nvf/lbuueeecskll5TTTjutfP/73y9XX311nRhqjRMmin7xi1+UCy+8sJ4/&#10;+tGPygUXXFAIc/LspptuKn//+9+roDmoQTGiHnzwwXL33XfXcimb69wT3nvvveW3v/1t+ctf/tKb&#10;pEr7E8aoGlTXeI1P+wlbzvQHQ/JPf/pT5XLttdeWSy+9tFxxxRXlyiuvLNddd1258847C+weeuih&#10;cv/995ff//73lffDDz9cpk2bVn75y1/WE6Y5SZuyw5964Rv2hOSljF/96lf13Ug7ycPJ/XAe6Ttl&#10;d98H2kNb8k7wnj7wwAPlz3/+c2XWbRtlTKYj/eMPDfpM/xl/3ofLL7+8vg/XXHNNueuuuyqXP/zh&#10;D+W+++7rvQ+8Q7CDYd6DhLwPYZ8Qfv3eh/wW+X9F2sQ76iEBCUhAAhKQwOQnkH/7CXNiO8RWveii&#10;i8rJJ59cTj/99HLjjTf2/g4gLXbJ9773vfKDH/yg/r0wderUMtRJWbFZqYMyEk5+0vZQAhKQgAQk&#10;IIE5iQB2DvM9v/vd7+pc6llnnVVOPfXUcvbZZ9f5UOZoOLGFOEnL/B/zt0ceeWQ54IADyu677172&#10;2muvOp/LnBFpkp7yU8acxNW+SkACEpgdAorNs0PLtBLoEIixgXCEaIm4vO2225ZtttmmHHjggeXM&#10;M88st9566wwGCsYJgu8JJ5xQVltttbLiiiuWFVZYoZ5vfvObS86VVlqp7LbbblX4Is+gIwbVZZdd&#10;Vvbff//y6U9/unzqU58qW265ZTn00EPLYYcdVsOvfe1rZZ999ilHH310FVvbyacYTJTFOdGOjAP9&#10;4DrG4F//+tdy22231T7vueee5atf/Wr55je/WY499thy1FFH1THae++9azx8dtppp3LOOedUgXra&#10;dFERdowlPDfZZJOy1VZblSOOOKJcf/31dUz5aIA6qY/wpz/9afn6179eNt9885qefDvvvHM55ZRT&#10;qpCdtGnvcLNOO2gXgjrv4GabbVbbsvXWW5eDDz649p/3AkOavn/729+uQiviavLTTs7JdMCa3ykf&#10;cBx33HF1zOl/933gN8J7ctBBB5Xtt9++/mECC0ToKVOmlM985jNl4403rkz5jfE+3HDDDfV9aN89&#10;BOSrrrqqfOMb3yibbrppfYfIxzt20kkn1fch6Scb68n03tgXCUhAAhKQwHAS4N/+nNhd2Gy33HJL&#10;tcf4G+Lzn/98OeSQQ+pHqNgeTHLGLvvxj39c3vrWt5Zll122/t3A3xD5u6Ff+NGPfrR+IEd+6ord&#10;QeghAQlIQAISkIAEJhOBP/7xj9WRgLk95mqYezn++ONrHI4Wsaewg5ivueOOO+q82AYbbFDn7RCZ&#10;mTd75zvfWd70pjdVm+xnP/tZ/fAvdhRlaEdNprfGvkhAAsNNQLF5uIla3qQkgDGRkw7mmhDhmMkf&#10;JodWXnnlsuGGG1aD5uc//3n1UogxEsOGEM/Kfffdt8wzzzzlMY95TD0f+9jH9kKuH//4x5d11123&#10;esWSZ9BBGzCUEFURw97whjeUueeeuyyyyCJV/Mb7Ae8InjGJheG01lprVbEV79dWYEy/BtU1KJ58&#10;HG3+9npQvn7xg/INim/rDWP6hIfIeeedV43MjTbaqIp+CMl4szI2eItcfPHFVXhEHF5iiSXKy172&#10;sirMwxOvVD4WWHvttcszn/nM8vSnP72svvrqVXzkC0fqaNlxjdcq4u3rXve6mv7Zz352fS/4EAAx&#10;N+2jL1wTDueRcpmY5OMHPmhYeumla1uWXHLJKrrTJ7zuEUkRU9/xjneUD37wg+WYY46pfabvaedw&#10;ty1j2A2Hqqdl1OYblKdN017z4QHvwxZbbFF/owjvP/zhDwve7nwQggjNF60I0Qj0cFtooYXq+wAP&#10;fiukh9UznvGMypSPRc4999w6kQs3DtLm3Zg2/YOFE088sSy++OJlrrnmKs973vPqHy8/+clPqqcR&#10;7RsJ1oPYGC8BCUhAAhKQwOgRaO2QXPPvfq6xVadO907mYzSEYz5s5MNVbDhWNmrtBO75YHTeeeft&#10;/e2QvyEGhdiwWbEH2yT1EnpIQAISkIAEJCCBiUagtWViJxGySiFzceuss06d89x1112rjcWqMMzV&#10;tGmxiUiPF/NrX/vaQlrmB5nnY67wu9/9bp1XfcELXlDnj5jXaefJKMtDAhKQgAT6E1Bs7s/FWAnM&#10;QCACEkYFJ8YJcXgjIDa9//3vLwsssEB5z3veUwUrvqhrJ5OSj5B4BOr99tuvipjkQ9R6yUteUk+u&#10;ORdeeOEqlGIEUd+gI2XTFsTO9ddfv05CITb/+te/LiwHTXt+85vfVE9LBEbqXGaZZaoRFaMp5RDO&#10;7kGfOFJGrgcxSLpBYcpL/oSD2kY8aThhhQfrGWecUcVhBEG+ZmQpawTH1Ela+s4SO3wssOaaa5bn&#10;Pve51dM1XiRwwwMY8Z6JvD322GOGZadTVuqnbsbgIx/5SP1YYP7556/LpGcp9DY918N9hEH6hmHN&#10;Bwu0HfEUz5m8D7xXfKXJ157Pf/7zq5cMSzOGEWUM59G2Ldfh1uXS3ictbWnjB7WtLTN5GRc+unj3&#10;u99dVxNgsjZLm5MmeRh33geWskdU5mMBPJ9TDpPCeIU/+clPLnwQ8qUvfanvsvQpk3r5aIH/PzAG&#10;/Mb54IH3k2dJR+ghAQlIQAISkMDkIhD7InZEQuL58JSVb9ZYY43yohe9qOCFzLYe/I3A8xxcc/LR&#10;4he+8IXytKc9rTz1qU+tZ6674ROf+MRqp2CzxN4gTFlt+anHUAISkIAEJCABCYx3ArFlMpeCfcPc&#10;DivUIRy//OUvr9d4LTPvQrrWBqJ/zJ0yL/PqV7+6vP71r69CM+XGZso8IA4DzOGwFHfm9FLveOdk&#10;+yQgAQmMFQHF5rEib70TikAMj4QYIZyIUqusskr1csSblb1AYtCQtt9BPBNMGEMLLrhgFTCnTPc6&#10;5is8wpzcT53u7YDAhSg66KC8TF6RlokohK1FF120iswxrggxqvDkRIBFMMOrFXEt+Qe1eVDdiSdf&#10;ROuUhah51/Tl/zDyBp14bvQ7k549cREAY/QNal/LgLTp42KLLVa+9a1v9fqYcmgjedJuDEfGDg9U&#10;li6kzpTJV43PetazqnjMpOCgI+np94477lj5vupVr6ri86A8wx1P/9IOrpmwREzmfeD9RAjP+BDS&#10;TwRolmTkfUCMZZ/plDOc7YNLxvX222+v14w9Hvn93gHi2vTkof15Hwa1Lf1PSF/4OpXfKe8D44sA&#10;TP951vLgnpPfJ/sc4unOMtjEpTy8m5/ylKfUk3eDeM5uWYnnN7fDDjvUMeCPHzyo2zqTblB/jJeA&#10;BCQgAQlIYOIRyL/v/JvPdewOrrHPWGXmLW95S135ZNVVVy2sgoM92u8gD/bZeuutV1cn4uNHtgJp&#10;T/6u4P6LX/xi/aB0vvnmqzZebI7YMmlXv3qMk4AEJCABCUhAAuOZQGtTYeOwAh3LX7/iFa+oczRs&#10;e4bNxPwktk/maZKPkHnTL3/5y3UOjK1J7r333t6cTtLhmPHiF7+4POlJTypf+cpXqu0Wm4o0HhKQ&#10;gAQk0J+AYnN/LsZKYAYCGBOZpInBghCGxyLeA895znPqBA+CWiaTCPsdlBWxGXHzmmuuqd6kiNR4&#10;lXJynZP6ZkVsTrm77LJLFbZe+cpX1qV6kz/twrBimRiMJpaGvvnmmx8hfvVr91Bx1N2KzdR59dVX&#10;l8997nN1SUCWBeRk79r2ZLni7pnnLCnIhFnLlHr6HcRTJ32ELftWs/T1Jz7xid4SxzxrT8pp8yFA&#10;ssQynqz0hWekx9uX8WWcWYZ50JH0MVzxOmF8EcxH66C96RM8mMyEIWIzQidibdoZXqTB0MZTF09e&#10;9hnOWA5nu1mWiH1z8h60YfcdaO+TjveBPcyzt/SgtmWM00/Ss3w8S19/7GMfq0sj0fc8b69bdvz+&#10;eH8Qm1MmafnABGGe8s4666wZ/r/Q8qcsTsRxPKAf97jH1aWYEPeTLiHpPCQgAQlIQAISmDwEYgfE&#10;hiDEjuC84oor6geffLyGvcrHa/GY6UeAvGwDs/POOxe24sDjBnsXmxM7jmtC7lmtZ/nlly/vfe97&#10;698StCNtyLV2Rz/KxklAAhKQgAQkMBEIxJ7BdjrqqKPqqpDMtzDndf311/ccFGJ3kZ6Te2withj5&#10;5Cc/WefJmOtjSzlsKJ4lLfO9OI+wvSFzaszTtvbUROBkGyUgAQmMBQHF5rGgbp0TjkCMmRgoCKB8&#10;PccEEcYHngl8+RbjJWG/jlJGxGaWbUGEi1ET46Vf2K8s4mIMkYdy48nais1pD2nwtNx///2rYIbA&#10;iLiYMkjH9ewe/dpLvxDZtttuu74ny3n3O9v0eGkweUb56UO/ttHmPGeSjb1VOKdM9xTHAE2/KCd9&#10;TZi2kw4hcep0b/Ku2Mzy2ojN559/fr/qaxzlURZGKqIoYvNoezanDWGBQcyHBf3E5vQbMRTvb9Ig&#10;ol566aU93gM7+yge4JmMxzfCb8aY637vQBuXNOyJzpLmTLDS9kEHz9rxu+CCC+pSSuyXzGoB9Lfl&#10;1H03woWQjwsYc65Jxxmxmd9+KzaTJuW217SF3wH/n2CJplZsJn3OQf0xXgISkIAEJCCBiUcgNkE3&#10;fOihh8rWW2/d26Jl5ZVXrl45sR369ZRnt956axWaM9kZu4RnXBPy98lXv/rVul0Otl3sodgapOHk&#10;3kMCEpCABCQgAQlMNAKtTYPjDB/YMZfF/BseyDgNxC6KzZMwNhmrO+LMQD7mRJdbbrly8sknVxE6&#10;adna5IUvfGGdVzzhhBN684p5PtG42V4JSEACo0VAsXm0SFvPhCYQg4KQiZsrr7yyvOlNb6qGCfv5&#10;IohhsLQTP4MmcohHkERIbcVmym6NorbOQWUBlWectAthdpfGsxmvTsrJSTrEOpb1fcITnlBYYo8v&#10;9ohP/VzP7pF+pxzKQvhm+Zpp06b1Tjxrc7bxg67vueeeRzDp17bUi2GJ2I6wt8QSS5SLL764N6mW&#10;NLSN6+49/ODFV44ZB9K0ns0zE5vJF7EZbxXEZhiM1pE+ZTyYkEToxIBul9EmHQcseGfwlMHQXnD6&#10;su4sQU4853AetGXa9HeBpdVZIjshcUOdpEtaWCIWz6xtjCVpeAezvyF797BEZfpGGE7hlme5533I&#10;kts8Ix6xOZ5IZ555Zi2PeE6OpEtZtBfPcb60RWxmSe+kT0haDwlIQAISkIAEJg8B/o2PTZB/7wmx&#10;TRdeeOFqd/EhIx+vtvZIPwKUg/0erxvSx84gzP0NN9xQt0bh7wtWGEp82sJ92tKvHuMkIAEJSEAC&#10;EpDAeCYQmwZnEeZUmZthLotltLGxMheUdK29lLjMxzKXy1wZThcrrbRSXdWOuSdsLubIcDr56Ec/&#10;Wj/4i01FeZTjIQEJSEAC/QkoNvfnYqwEZiAQg4IQ0QzPYJYcxqh5/vOfX4488sjqMYwBkjN5MES6&#10;Zzyb2UP2wgsvrPvWYtQgWGM0kbc1ZrgedKTsrtjMns1dsZlyWYYPLwrErw996EO9iSueDdXmQfUT&#10;nz7TlpTTr6y2jLR7qLAtI9dtGblOvb/61a/Ku971rtq3t73tbT1hr20TbU164sO5G6a+Vmxul9Hu&#10;127yYLhm/xfGF4G0X9o2ru0H8Y/2SJnp7yCxOX0jxFPmzW9+c/XcxpC+7777emOY8roh7Wvj2vtB&#10;bU+bumFbTvc6Y8K7zXXuKWOoI+mmTReyV1999fphxQorrFBF7tSfNITUm/humHRpG57S/DEyzzzz&#10;lB/84Ae9P2bI15aTfK3YjOCPZ3PKavMkrl84VF99JgEJSEACEpDA+COQf8/zbz332AZ88MlHkfwN&#10;wd8S2BXE52O6Nn3KSN7ck6Z7snIRK8CwHCT23P33399LQz7SU0/sk/FHzBZJQAISkIAEJCCBoQnE&#10;pmH+lBUmsac43/3ud5dp0+d/Yuu0YWwgQvIz58q2JCuuuGKdK4rgzDZ4rD6z9957V29n7KmLLrpo&#10;hiW0U8bQrfSpBCQggTmXgGLznDv29nw2CGBQxKhAPFx77bV7E0UvfelLy4knnliXoz722GOrEP21&#10;r32tfOc736lLZCP4JW/KwZuUr/AWWGCBWhaiL4YMexyTN/s4t/kGNTdlErZeqnzZd++991bBGQkZ&#10;Q9MAAEAASURBVNH5wQcfLD/96U/rfsYssf2e97ynTJ0645LRbX0pN8bcoPqJJy3GXNK25RCXsy0j&#10;cYPC1E+5qYO0/Q7iSY+QjjcHXtv0L3sU53lbV1t+vn4kjvrakH30smcz10zecSLK9jvx2mWZaL6w&#10;RGxmz+Z+9Xfj0kfqfrQHZXKkn3h6Z8/mpZZaqr6P8d7GY5el39lHeZFFFqn7j+O1m48dwqdtZxvX&#10;xud6qLYnb/c9IT7t7YakzUm6Nu9QjJKWFQjYt4cPKxCdM/FKPZnUTZndunOf9iWM2Myezccff3z9&#10;jfGRQ96F9po4vPN5H2jDG97whrpHer+yUz7PaBP3OYfqq88kIAEJSEACEhh/BNp/6/NvPHYIdkkm&#10;RrHVmexkC5gjjjiiisX8HfD973+/rjyEHZe8hLFZunYCz1ipiI/a8MI59NBD68Ro2tCGKW/8EbNF&#10;EpCABCQgAQlIYGgCmS855ZRT6hLX2FSIxRtuuGGd7zrnnHPKwQcfXOdlv/GNb9St0ZgLZc4v9hDX&#10;eC/jWLLKKquUueaaq9pmfAzI9mvM0zJ/xrZpbFESGyz2F+V4SEACEpBAfwKKzf25GCuBGQhgXGRy&#10;JgJWJorwbMaw2XTTTcsaa6xRll566bLQQgvVZZzXW2+9csYZZ/T2HU45eDbvu+++1Th61rOeVZ72&#10;tKeVJz3pSQUB68UvfnH54Ac/WL0mY9gMZczwrC13l/8to/2iF72oHHPMMQWBFM9r9hFec801a7tY&#10;Wpg9SBDCYzAlpDyuc6b8GYB0bpIm7WjDTtJZuk15bRuI4xx08IyvDmGP2Pze9763Cr20pd+ROnie&#10;vifkWbxpIzZjeG6xxRblkEMOqcvrYLhixOY86KCD6vXXv/71+h4wnv3E5rBJ/d2Q58QNx4FwzDLa&#10;vKsveclLatsxqHkfiH/f+95X+PCAJYJ4r/NhRNqYtsAl7QyX3HfTDGp32LZlJe+gPDxPvvZ6KD5p&#10;F/l++MMf1uWU6D9fuv7617/u/YERsXmoNqQs0uREbOZDAs7NN9+8N/7d94F7Tt4LfncRm2+66aZe&#10;G1I3bU0/qbN7P4iP8RKQgAQkIAEJjF8C+Tc9NgR2Kh8w5m8IbFZsiY997GPlHe94R1lyySXLgtO3&#10;NEGQ3mSTTerWHXxI2toj3TK5x95j1SWW5UZwvuSSS6otwTMPCUhAAhKQgAQkMFkIYNvwMR6rCT79&#10;6U/vicSs1veZz3ymMAfLktjMczEHxjVblrCdWTv/wjWOGDgOYX8xf5eVZ7DTXvCCF5Ttt9++OhXF&#10;ISPzNNpXk+Vtsh8SkMBIEFBsHgmqljnpCGSSiJAv5TBaMlE077zzlg9/+MNlzz33rMISQi6CMxM+&#10;fCG36qqr1r1DMEwwSigDUQ+vBSaXPvKRj1SvSzykMXAoFyFrtdVWKwhbEcUGQaXMnIjYEZvnn3/+&#10;cvjhh5ejjjqqGleIbbSHiS0EMPYmpi1pU/qY+xhSiR9UP/GpP2kJMQAfeuihnmc1htysnrSNvJwp&#10;kzqGOniOZy6TdAh7LKeNl/GgfMSnbPrKdUKeRVRtxWYE+1NPPbXwFWX3PPnkkwsnYi5jyvi3YnPG&#10;P1xTf8LUn/uh+jqrz7piM94yRx99dH1X4cPHDbwniKIt63BJCIu0i/a396TJs6HaxfKOeR8ytrwP&#10;iev3bvCMpeUTkiZ1D6orbaZN/FbZq5kvXfkd4ulPPGfGIe3vV176RRrSE0ZsfupTn1p23XXX+h7w&#10;W25P3oPcc73uuuvWNrBn880331zLSdlpS+pIPPVx7SEBCUhAAhKQwMQkkH/T+Teek49AmRjFLsHe&#10;58NQPlj96le/Wm3zbbfdtrzqVa+qk53PfOYzy1prrVVXJYoNQnk5KS/XbNGx/PLLV9sTm4NVVfJ8&#10;YpKz1RKQgAQkIAEJSOCRBLB9mC/ceOON67wp9hTzqKwixxLYzHnxAd76669fvZRxRFl44YXLTjvt&#10;1NsyDruK+Sm2lCPtsssuWx1GCHEEokzmFJkr++QnP1lXUGQeCtvKeZpHjokxEpCABFoCis0tDa8l&#10;MIAARkUMC8RGvnKLAcLkzrnnnltYPpflWaZNm1aXwWMCickkBN5Pf/rT5YEHHugJVhgqTASxrPXV&#10;V19dpk5fzpp91pZbbrnqlUvZ5MOTNkv/Dmhab6IJowvvBwQw8iOy3XbbbdW794YbbqhL/lI+Ihl7&#10;k5x55pmPWDI5E1Ntf9PvQfUTn8mupCXky8EDDzyw7nfCniezczLpRnqWAaRPlEcdQx08v+KKK3qe&#10;rG984xvrMtGD8pCecjkjYOY+zzAkEZtZkhDxmD16EfT7nezVzMk7wBiwry8Thiy73k4Spj7CGKq5&#10;btsxqN2zE9+KzSwDBB/aw/vAku/sY8z7wB7e9C2ezfSftqXdtC9xaSth9xyqbdOm/y7222+/Oq4s&#10;IZ/3IWOd+26Y54R8PMFyR9Q76OAZbeVkWUqWVecLVbyEmIxt+5TrQWVRRspL2nYZbT444F1gBQLO&#10;vANtSHt3mb7aAH+s9BObwzB8/SNm0GgYLwEJSEACEphYBGKPxJ5gNRzs+4jNfAh68cUXV1uf7U1Y&#10;Crv11GH1I7ZDyUpHrc2QMrGTsa8Qp0nPykmtPTexiNlaCUhAAhKQgAQkMJgA9s9vfvOb6sHMHB1z&#10;n6was+OOO9ZltHnGinas3PeBD3ygzuMxH8Tc3GmnnVZFZuZcmBtiG0PmizbbbLNqjzH3h0jN/B+2&#10;GifORcznxBbLvNDgFvpEAhKQwJxNQLF5zh5/ez+LBDJZxCQPHovzzTdfNWr4Sm6dddYpTBCRJoYH&#10;k0VMIGHUYKCwpB1CH88zOYSBw9d0hHgBYxThYcrXcxGyl1lmmSpIU++go21b69nMsjEIXdTJiVco&#10;Xrd81cfXeiyhjOiYiau2bYlDrEQ0vuyyy6qH9ay0IfUhorOMDV8czs75qU99qn49SB6WrcGoSx8J&#10;+x15DnfEf/i97GUvqwLqUHnST9rMdcuAfNzDDGOTryXPO++8GdqSehOSnjFgohDv9MUXX7yK/Smf&#10;OkjLWMAUL2PG/MILL6zvQJuuXz9nN64Vm3kH2cOaNvDO0YaTTjqpcuJ9wBC/9tprZ2DQMuEdZS9x&#10;9hRE+KXN9JU2p930bdBx44031qXmGV9OxnejjTbqXfd7R3ieeK75GjUe+YPqoQ20m5M/IFg2CaGX&#10;5enxdKbvaW/SDWp3ykpI+vPPP7+OLZO6fLBBXMqjbNJyhgtxLFk+lNgMR/ZszPtAHYwdZVOWhwQk&#10;IAEJSEACE49A/h0n5GSrFWyuiM2f/exnZ1hZBpsBW5YPBPO3wFve8pb6gWpsEeyL2BmUie321re+&#10;tdoZiy66aG8J7dQ98ajZYglIQAISkIAEJNCfADYQc6esLsl8LPYSeywzt4Udhf2DrcR8CktkRzhm&#10;fm6HHXao82DMKbFq4Qtf+MLqlMDcHHOzzD3+7Gc/q/NOz372s2vZ2GxLLLFEtc9ii1GHhwQkIAEJ&#10;9Ceg2Nyfi7ESmIEARkUMi7PPPrsuRY1Rg5j8oQ99qIrNMWoIMWwwZPAaJR1LZJ911lnV8OF5yuI6&#10;JwYRnsh4H2PQcJKPfWd5Nuhoy8Ojcpf/7dmM2BxhjjSUgfjM/rwYXPPMM0/9+i/eD205XLN0MZ6h&#10;LBuDIYbYOOig7G6f8PDla0IMt5zsEz2zk7SXXnppzYNgjdEX/oT9jtSNcchXibCjf7vvvns1GAfl&#10;Sb7wYdxgRJ3EcUZs5qvJocTmlEEb4IUxm2W04ZPyqJNxzlLLCJHvf//7K+sYx6QdjoP+ZM/mVmxO&#10;W3lfYMRy2njD8G607wxtpe20iw8TvvWtb1UhnT3F2RP79NNP73nPpH+D2k25GduML+FQ70OeJx/v&#10;A30aik/aTBreYcRqPhTgfYAF45PxyPgT9jtIhyifpey5zzLalBexOX1vy8017xLvA/+vwLMZAZz0&#10;eU7Icu+8Z7wTeDCx9zvic8rt1zbjJCABCUhAAhIY3wT4dzx2Cf/e81FZu4w2HjXYna2dgc3Fdiz8&#10;/cC5yCKLVLsxNkHKJB15+QAQjx4+alt77bXr9iNJO8i+Gd/UbJ0EJCABCUhAAhLoTwAbh7kl5nlY&#10;TRBbCccCnIKwtTLHQzo+4MOjmTTMEbKNIV7Pt99+e/VoxnbCFmvniLDJWIVy8803r6vRkJd6mLdq&#10;y+7fOmMlIAEJSECx2XdAArNAAKMihgWCF0s0Y3RgnODBzNLEmdghZAJojz32qBNKpGOiCG/FpElZ&#10;3Ed0Io4v9FjSmHLJh3cu+Ugz6KAM8pKm69mMEdat6/rrry9rrrlmXU6Gdl1yySUztIH0nPSJLwFp&#10;w1ZbbVUF2EFtSB/a/rR9TZmzGqZPpG/LGVR/0tEOljlHOEXce9vb3lb3VyG+W3fKTUiaadOmVd5w&#10;S59asZmxSDltG4lL+lZs7i6jnTzsHXzXXXdVoRbhmSWeERkR/lNO6kmfc084qwcfCFAu7xJ14Nmc&#10;8gk5MMARNxHTaW8+bkhbCXmvWGZ76tSpdV8blo3no4hPfOITdfn4WWkbaSirLTfXbf5+12lzm34Q&#10;g9RDSD6WQmJJe756xfOHL1WJTzrK5OC+e7A0Ph+XIFqnDewLzocECPSt2JznbdmUidiMoE/97COU&#10;PZvb9LwPCM4shXndddfVlRAQxlNWt13eS0ACEpCABCQwvglgA+Tk33NOVjnCiwa7jBM7io8zYxNg&#10;k3DNh5M8Z2KU5R2ZFOVZe/K3BjYNns/83cCHdWw/kzSpe3xTsnUSkIAEJCABCUhg1glg5zBvxtZs&#10;OABgL7Hy5JFHHjmDowrpEI1xuiANthIr7LG9IavCYDdhZ7HqDPNmXVuMLQ+XXnrpmpe5MsXmWR8j&#10;U0pAAnM2AcXmOXv87f0sEsiEDSFfwrEHM17LGCwISFdddVU1TniOUYP35XbbbVdFKQwb9sa96aab&#10;6rPWazbpMWy4xqBZcsklq9GD4YOojSFEmYMOnnFSRrtnM57NeGWmjoQYZieccELd0xkBDM/lViwn&#10;HSeCK0toM8nFctj0adCRPKmjvR+UZ1B88vI81wmHyhMOjA/e5vQNTw9EuyxznjT9QrxDpkyZUo3U&#10;VlyM2Ex58WxO/rSLkDjGAGE2y2hHbM7z5OMdiDHLGPEOIQq3+1OnPMLkT30z45B0rdiModyKzSmX&#10;tiDI8uEBRvR66603g4BMOtrFhCae0JRNHzHUV1lllZ6nLumGOsjXHmljG9e9Tpq0tVtGNz33pEl6&#10;Qv7AYDKX3xP77eR94FnSkY9rjtTJ74Q/WPDm5t1I+qlTp9YvW+eee+6e2MyEb8YzYdLzjLHN/yvy&#10;/4Gko772faC9/P+Cd4i8s9Ln2nD/IwEJSEACEpDAuCEQe4IwNgG29Xve8546ccnfB3xg+otf/OIR&#10;tks8m7Fd2Pbm/vvv76VJWdhm7M/MB5aUxYd12BipT/th3LwKNkQCEpCABCQggWEigH3DXArzMmwf&#10;gg3EFiXMueD4gZ0UWwjHjqRhZZm99tqrzmmxPRzzudhZg+bhmFdca621avkveclL6txobDBtrGEa&#10;TIuRgAQmJQHF5kk5rHZquAlgTOREGMKjEREWAQkPhW9/+9u95X0xQBBvWRqZ5xg1u0xf2hrBirwX&#10;XXRR9WqNwISgxInIxNLb7AWLwUS+bbfdtrdE96A+xeDB4EK4ZP+3TDrFszltj8B13333lS233LIa&#10;ZUxO7b///jVvDDPSkxZjDY/YmYnNg9o2WvFt/1j2Bu9TvFjxQEV0x9Pjd7/7Xe0T/QoHQtgjLh93&#10;3HHlC1/4QhX82+UMEeYRrTFEEZ5b3lxTRls/YwAvPKvxCr/11lt7eZKXkPHHgKVMJhJZsjziIuXl&#10;ncCzlmWkaVPqGcQ17SEkLeJw3geM7H6eMaTFgxfvdd655z3vefXrTt7X9I22ZGkhykWI3WabbeqE&#10;KR65lJG2D2rbaMXTvrQ77eIrVDx/eB/4AICvV/M+kIb0hOSlH/xueB8+//nPF1YyII40hCyHzzJK&#10;fAlLmuRPGQkTz7jhocT/C9jrhz9s8qwNeR+YTD7++OPr/ztoM89pk4cEJCABCUhAAhOLAP9+c/Jv&#10;eU5sBOy++eefv2ern3POOb1/70nPaidsu4Etj6fOwQcfXD/6S1kplw9CV1xxxWqfkpbtTfLRYuwH&#10;0npIQAISkIAEJCCByUIA2wZ7ipVhcPDBYYK5OlacvGv66oGtzcW2bzgc5MP/Cy+8sM7pkA6PZ+JX&#10;XXXV+uEfcz1tXhw1VltttTqvx/LbzB9pX02Wt8h+SEACI0lAsXkk6Vr2pCHQTvBgYOAp+41vfKN6&#10;B+PhiJcCe6xi8CAaH3TQQXW/ZbwN8Kpk6VxEJwwYliD+yle+Uo466qi6RC/LFrO/yNZbb134Yg6D&#10;h3wIkCy3F/FqEMy0DZGTPZIRWZl0Qlg75ZRTapuyzy31xzjDi/od73hHFc2WWmqpcsQRR5Rp06b1&#10;lp6hnwiOiM0zW0Z7UNtGKz4MaDN9ZLINkXadddap+2u/5jWvqfsR45nM5BziKifjwtLYBxxwQNll&#10;+gcBfAiQiToEVYRUBEe+lIQpHu2ML569EaQTUjfiLh7AGQPG8bDDDqtL9bTpEG5Jd8ghh1Tv4C22&#10;2KKWSxnpC4In+/CxXDUexBjKvAs8H3TkOeWkDkRW2s5HDMccc0xtC8ImaVIfbeNde+c731mFVN4H&#10;vHoxwtt2513k/Yct3rfUQzmpe1DbRis+/NI3QvrLZC4e7wsvvHD9UGSnnXaqnup8DMDELifvBr9P&#10;3gc+/OADgLDiveAjEuLzB81GG21U+HCDcQ+bhNQLG8pffvnl6++aSWM+fODdy2+S9JTN6gj8P4U/&#10;aDbZZJM6TunDaLGzHglIQAISkIAEhodAa4/w73lO/lbA5lxooYWqffmBD3yg2grEM7GJ1w0f/rH/&#10;IPsI8qFg7PfYBdgO++23X+FvkNj82JSpI+mGshmHp5eWIgEJSEACEpCABEaPALYNdhC2EfN52FEs&#10;p81cCzYU8zrMVzHfxvwPz5gPZF6OOTZsJOZvvva1r5VXvOIV1eZibojVYVhiO/YYc3E4j7A1H84s&#10;mReKjTV6PbYmCUhAAhOLgGLzxBovWztGBPpN3mDAICojDvFVHMtRIxaxVzNf1eFtgIB84403VmMI&#10;gwjDiH2ZEXY333zzumQxHtAIgi9/+cvrEnh4PyI+InwieGayalDX0zbEQowrymLJZAyqTTfdtO61&#10;S1upP22gTIwlBEyW6l5mmWXK+uuvX5cMRrROnVwjNuMFjeg4Xg8YpG8Yndwj4CGo77333r3xwNhE&#10;ON91113rOLGkMhN+GJII9fSRcsiPsMgSyoiqMIAnHwDwkQBjGmOT+sKWJc+Z/ENsZgzIt+GGG5bT&#10;Tjut56EOW7giLn7nO9+p783b3/72Wi5tDnsEyXXXXbcuB54vNTF8eT7oSNtpE31necWVVlqptp22&#10;bLzxxrUt1J/3JvXxrvHRA+8Py3pvsMEGVXDm3UlaQhixfzNti5dung/VtkFtHu542pI+cZ33giXF&#10;Yc77wMchcOF9wAud92HPPfes4vnOO+9c9/9hL3M4pqxp0z/EOPbYY+sfM7BEkH/Xu95VBXz+MEk9&#10;qZ+8/IHD/xOoi/cBTyU+PmEv9PbLWMad9w8vegRsltXkwwDesfHAdLjHyPIkIAEJSEACk51A7IfY&#10;SLHRuMemwB7BXmT7HFaLYdWV3XbbrXrYEM+HqXywFjsz9gUh9iAfjPIh4TOe8Yxq52GTpY7YJNoQ&#10;k/0ts38SkIAEJCCBOYtAa19h77AKIHOrzMky74ItxQd4zGEyz4kYzTxOO69FPrYxQXBGTGYbM+Zu&#10;scVYUYY5XVaM+fjHP16dWJivIQ8ndpmHBCQgAQkMJqDYPJiNTyTQI9AaNN3JngsuuKAKSrtMFy33&#10;2WefOjlEiMB4xx13VGOEPMmHgcIkEV/HIUTtuOOO1TjCewGjBkMID8uImdRNnkFHyr3lllvKGWec&#10;UYWsk08+uZx00kn1vPTSS3tLZKcdyYPnMnlISx68P/nKL/1FlEQkQ/wez2JzGNEvWCXEEETcv/ji&#10;i6twuvvuu9elslkuG1EY7128nfHgJV/yUh5LXOMdjQALHwRCPMVJj8czZYdn8rInDEush2fGgPph&#10;SbmcsMTrleW7EajXXHPNsvrqq/eWuaY80h9++OFljTXWqMst4vV+ww031DqHehdoE+XzPrRtyTuB&#10;ty5j3LY917SHd4B202/6ShxtJg3totztt9++CuUIuMTnOeFYH2lP2pQxJYQL4woDxh7PbDyV+ZKV&#10;3yzL4dPnadMngUmbvJTJEtd4wXfHNulJmzpJz/vB+8A7lDztGPDbS1vb94Flu/nDpt3HcayZWr8E&#10;JCABCUhAArNHIDZBa0sQx4mNgF3B6kZMbPKhG38DIDDzoSBbduCZ09qa2AyclMczbDE+oGSClTLw&#10;1iF96k1ds9dqU0tAAhKQgAQkIIHxSyB2TuZSmDdl/pRtSnAgYA9mPuhj7g/RmflQ5t7Ihw2VeRtC&#10;5gqxxQ488MCeQwp2GCI087LXXXfdDA5Abf7xS8iWSUACEhhbAorNY8vf2icIgdYwyWRPQowbvpJD&#10;sGSpO04mkNqv35K2DcmHdyNf1JGH/CzJiyGEEUPa1Mv1oCPGFuVRJx6qiICcuUfMSt2tgUQc6ZOO&#10;5aEzsUW5CGKIzRNhz+a2f7kOG/qPeMsS2LDGGOWacWM5Y5i0rMkfATAswxVWWQI59RBSBvEwTB7C&#10;8M0EIPWkXeQjnmWbF1tssSqCZnwIeR8QRtlHZoEFFqjGLnkGHTxLP9q2cM1JW2gfZZOWs3vNe5R2&#10;kz7vA2mZ3MQr/+ijj64fTKSMhNQ91gdtaRmHZ9pImPeB/vA+IAqzdOXM3gdEeti0PHkfYNaWH6b9&#10;fpMw7XIlfd4JymbFhAUXXLAubT7WPK1fAhKQgAQkIIHZJxBbJDZB7IT8e889NgVLNvJxKl7MhPwN&#10;QXzSE7Z5uMcewXYhff7uaG395CGfhwQkIAEJSEACEpgsBGITtXMoXDPPhQ3Vzu8w34p91OaJXQYP&#10;4pl/wRZjPja2GHO0mZdNXmyr1EmchwQkIAEJ9Ceg2Nyfi7ESmIEAhkWMi1wTYmS0xkfSdOPb+1wn&#10;36D7lB+DZoYGdW6SNmHKTF7ic3brjbGV5wlJF89mlpRh4ivlpvrcE47lQf20m7Dtc9u+9Csh7c11&#10;8rb3XKeslNOmSxxh0iZ/4rr3YY3YyDUnYi5fUrI38/XXX99rU8rAYGapRDxdEUOJH3TwLPnakPS5&#10;T5/SNsI8617nnjx4BMfLG+M7HyjQ/vSFcsb6oA052z7mun3GdeIT5jn9IC73/Z6HZTdN0iZ/e9+9&#10;pgx+W2HIHzuseMAy3fyxQ9keEpCABCQgAQlMTALdf/djMxDyb3/3eXtPGu7bMNdJxz1Hmy7XE5OY&#10;rZaABCQgAQlIQAL9CWD3xBbqF7Zx7XVso9hPlM5zzszrJE3u8zzxCYn3kIAEJCCB/gQUm/tzMVYC&#10;MxCIkfFowxTW5ieuvZ/ZdcroF7Z58zxx3OeasHvfPuM6xhdemXwVyF7F7FWC6JlJsX7l1ILH6D/p&#10;Q7++pUlJk7Bf2jxrw+RP+oSkydGm73cN07BDnGU/ZdiyHDd7bbOPL8v8IO63afmakmXOl19++bqk&#10;Ns9m5ei2gTxtXPe+fdZeUx/3eLizxDRLvU+ZMqUuJ55l19v3YlbbNyt9+P+kafvQvU65xHMMep5n&#10;NVGTLvd5nvzd+8S3IXw48y5wjdCc9wEPJfaKzvvA17nk95CABCQgAQlIYGISaO2AXNOTXA8VdtOF&#10;QDdPN12eJ72hBCQgAQlIQAISmEwEYuvMTkj/k75lkTjCNk0b3163eb2WgAQkIIEZCSg2z8jDOwnM&#10;8QQihiF0IYKxXzN72+JlGZEsRtgcD2sWAMAKbmGH2HzZZZfVvXxPPfXUcuihh9Y9Ye6avmxP2JMW&#10;z2H2emYfv1133bUn9o8We+qhPYTsZcNS37v8b19y9jfm/Na3vjXDvuS022MwgbwDbchHHZdffnnd&#10;n5E9wb/5zW/W/cSnTZtW35nRGu/BrfaJBCQgAQlIQAISkIAEJCABCUhAAhKQgAQkIAEJSGAwAcXm&#10;wWx8IoE5kgDiFmIYy/myZ/CNN95Y9zhmCWfExwiQwCFtzjkS1ix0Gj6tiAzb3//+9+WWW24pV111&#10;VRUa2Ts4XHmOII038XnnnVdOPPHE6gWd5apJNxpH2k2I8H3zzTfXPaOvvfbaGl533XU17qGHHuoJ&#10;6aPVttHo/0jUwdhywikn9zBkH/Grr766XHnllXU/8TbdSLTFMiUgAQlIQAISkIAEJCABCUhAAhKQ&#10;gAQkIAEJSEACw0FAsXk4KFqGBCYRAUSwVuiK6Eg814POSYRgWLsSXhEXwxHxmCWU8WyFd8uZZ4j9&#10;LFGNMM3zdkyGtYEDCkt7CFN/wjyjLxHBieP0GEygfQdgGbbEc5/3oU3HtYcEJCABCUhAAhKQgAQk&#10;IAEJSEACEpCABCQgAQlIYLwSUGweryNjuyQwRgQifBFGDCPMPdf9zjFq7rivNuzgF2GW6/ZEaAzf&#10;XHOfa8rINfGjcaTdhLS72x7u27jcj0bbJmodYdSOZTi3z9o4rj0kIAEJSEACEpCABCQgAQlIQAIS&#10;kIAEJCABCUhAAuOVgGLzeB0Z2yWBMSLQFboQwRJHmJPm5ZrQoz+BMIIjImMrNLYCY8t5qGuejcZB&#10;u9t25L6N4zrtSfxotG2i1tG+C+HVxoVxwqSZqP213RKQgAQkIAEJSEACEpCABCQgAQlIQAISkIAE&#10;JDD5CSg2T/4xtocSmG0CEcAIc7RxbXyeGw5NoMuve9/m7j4L78S3aUfyuq0v1/1C2kC8x6wRCENS&#10;57rLb1D8rNVgKglIQAISkIAEJCABCUhAAhKQgAQkIAEJSEACEpDA6BBQbB4dztYiAQlIQAISkIAE&#10;JCABCUhAAhKQgAQkIAEJSEACEpCABCQgAQlIYFIRUGyeVMNpZyQgAQlIQAISkIAEJCABCUhAAhKQ&#10;gAQkIAEJSEACEpCABCQgAQmMDgHF5tHhbC0SkIAEJCABCUhAAhKQgAQkIAEJSEACEpCABCQgAQlI&#10;QAISkIAEJhUBxeZJNZx2RgISkIAEJCABCUhAAhKQgAQkIAEJSEACEpCABCQgAQlIQAISkMDoEFBs&#10;Hh3O1iIBCUhAAhKQgAQkIAEJSEACEpCABCQgAQlIQAISkIAEJCABCUhgUhFQbJ5Uw2lnRpvAf//7&#10;39I9//Of/8w0jnZ2883sfqi+zSzvoOeU+e9///sRbRmqrvH4bFD/iOfI84xNt8/E5xlp2+vkJSTf&#10;7B7J36/MfnFJn7Bfmtltw3hIT3/69aVfXPreDUk7q+n7pWvzt9fdetr78cDONkhAAhKQgAQkIAEJ&#10;SEACEpCABCQgAQlIQAISkIAExisBxebxOjK2a0IQiCgV4YowQma/a+L65SEuZbTXKYNw0NGmp+6U&#10;Q9g+y3Wbhri2vckzqK7xGp++pf3pV+7bPnPd3pOmPfOMkHJSNvf/+te/ZhtBm79tF3WmrrQzaRMm&#10;TZuP64l4pC+E7RkGbZ/zPM/ae+K6PBJHurYcrnOfMGUmbNMkf+IIPSQgAQlIQAISkIAEJCABCUhA&#10;AhKQgAQkIAEJSEACEhhMQLF5MBufSGCmBCJKRQzjPiLW3//+9/K73/2u3HfffeXPf/5zFSojZhGS&#10;DvGSk+t//OMfvXuu2zjSDzpSN+k5UzYh7cnzfmHSt88mosDW7Wf3vu0nvHmeuIRtnjxv42BE2kdz&#10;tOVRRuoM97QpdZA+eZKmzfNo2jDWedJ+wn5c03fefc5//vOfPU5t3uRPXPKlzJYb1218WCaESdKk&#10;XJ61ecaam/VLQAISkIAEJCABCUhAAhKQgAQkIAEJSEACEpCABMYzAcXm8Tw6tm3cE4hQFYGK+z/+&#10;8Y/l6quvLqeccko56aSTyg9+8IPyi1/8oif6kgZh6y9/+Uv56U9/Ws4+++x6ku6ss87qXRN/7rnn&#10;lrvvvruK0INgpG7KfPDBB8uNN95Yz5tvvrl3ff3115cbbrihEHf//feXP/3pT732RHibyAJbmCLu&#10;00/OW265pdx0002VAfeI/hH202eYER82pA83wocffrhyovzwGTQOg+KTj7J+/vOfF8aCsqmTseI+&#10;cYz1Qw891Bsb2te2NdeD6hrP8Wk7YcYr17yPt912W5k6dWp95y+66KLyox/9qJ5w+tWvflV/V4zp&#10;b3/725qfjzmmTZvW4whTxi9jSZktP+okjjGAe8Y6efiNkj55CMnjIQEJSEACEpCABCQgAQlIQAIS&#10;kIAEJCABCUhAAhKQwGACis2D2fhEAjMl0BXNEA333Xff8olPfKLstNNOVWy+4ooryq9//eueaEge&#10;RDbitt9++/KWt7ylrLTSSvVcccUVeyHX73rXu8qpp55aPT0HNYbyUuatt95aDjrooLLZZpuVDTbY&#10;oHz84x8vu+66a/na175WDjjggLLbbruVnXfeueyzzz7lnHPOmUHYjBhIWRPtSP9vv/32cvjhh1f+&#10;H/vYxyqDDTfcsOy3337lqquuqmJz+kmIBy0fBjBmpF9//fXLRz/60bLllluWI488sgrzER0Tzi6b&#10;tI3x/u53v1vLZmyoh/Hff//96/jsscce5Qtf+ELZfffdy/e+970qsNLGiJ9cU9ZEHB+YhXv6QL8Q&#10;/xGJDznkkLLjjjuWvffeuxx99NHl5JNPLt/5znfKgQceWHbZZZeyww47lD333LN86lOfKpdddlkt&#10;i9UCEKS//OUvl/XWW6+ONUy32WabcsIJJ9RVBVJnxo4xgO3WW2/dS89vlTIuvPDC3scILfPZHW/T&#10;S0ACEpCABCQgAQlIQAISkIAEJCABCUhAAhKQgATmJAKKzXPSaNvXYSeAcIZg9sADD5QTTzyxvP/9&#10;7y/LL798FcguueSSKijjwYyoGeEr4S9/+cvyvve9rzzlKU8pT3rSk/qez33uc8s3v/nN8re//W1g&#10;22lDysTrEwFu3XXXLc95znPK/PPPXxAxEdKmTvcaPeOMM8pee+1V3vnOdxbEbMRNvEaTn3Aiiplh&#10;QP+vvPLK2v+nP/3pZe655y6rrbZa9Rann62ISF9Zqvnee+8tF1xwQXnNa15T5pprrjLffPNVwfLy&#10;yy+vnrARKhMOHIgBD9I2PJv5GAHxn3Y961nPKptsskn54Q9/WPDkxZMd0fXDH/5wWW655cqnP/3p&#10;QhsY+7bdA6oZ99HtO8Y1YvFpp51WRfdPfvKTZcqUKbW/d955Z/Xmnzbda/maa66pvyvE+UUWWaQy&#10;4x0mP78p0vC7W3jhhQvj/aIXvagKx+T761//2vsIA36crDqQMeD3QZ5ll122HHvssYV608bJwHvc&#10;vxA2UAISkIAEJCABCUhAAhKQgAQkIAEJSEACEpCABCYFAcXmSTGMdmKkCSAY9jsRp+65557y9a9/&#10;vbz2ta8tz3/+86v3MEvyIkJHvEoY4ZF70qy55prlGc94Rll00UXLYostVl71qlfVkHuu3/CGN1QP&#10;z6HE5m7ZLC+MJzNiJmI1S3nTFk7EVUTXI444oiy11FJVkMaTluWn23KGk2e4UX6OxOV+UJh0CWeW&#10;Ln3Ae/Wxj31sedzjHlc9hRE284yyuI4AmRCv2Mc85jHlZS97WfX6hlfqTdj2YVBbuvGpL/WzhPMT&#10;n/jE+pEBnuZZ7pn6WEIb8ZmPARBC8dhFHGXckr9b/uzcpx8JyZvrhG3coLKTtl84VJ70AdGX9/LN&#10;b35zefe7312Xj8+S5aRpxV7efT4GWH311SszxObUS1rGlg88GLsllliiCtbwatOk3oR8kMBv9QlP&#10;eEL1aM8HF9083HtIQAISkIAEJCABCUhAAhKQgAQkIAEJSEACEpCABCQwmIBi82A2PpFAj0BEqIhg&#10;3CNc/f73v69LNCMUP/nJT67CFR7LETBJk7wJI3hFbMaj9rDDDquenSwBPWW6hychgjBLCrNPLeLZ&#10;oCPltiGemvPOO28Vm1mSOHWm/XgAszQxHrYI2+edd14vDeUM14F3KXvisoQ1J0tWt+fPfvaz0j3b&#10;5+S57rrr6j69tH1Q29q+c41HMELz0572tHLcccfNIPzTt/BISB6WUkaw5KMBxMh+dfWLmxkr8rQn&#10;4ijteupTn1rr5J7naQseu4jlfITwvOc9r344gCCdNISP9iBv3k3eqWnTPYPh3Y4N45Ex6I5N7tvx&#10;zF7YlD1U2zJ+9O/8888vK6+8cnnlK19ZvZvjhUy/uuXAhdUBWBqbDwFYVp440oXZe97znjp2q6yy&#10;SrnjjjtqfFtWykw+fnv8ZllRYLvttqsez0O1/dHyNp8EJCABCUhAAhKQgAQkIAEJSEACEpCABCQg&#10;AQlIYLITUGye7CNs/4aFQCtWReAixMty8cUXrx6ShCxXnecRdltRrL1G8EIkY19mRGu8Pf/whz/U&#10;Ew9XronDs5MyZ3a0Yhn73eK5Gc/mtImQdLTtzDPPLC94wQvq0tF4NydNW87M6pzZc5ao/spXvtLb&#10;Pzr7SLOX9FAn+yxnz+WtttqqiscRK/vVSZvbdrNPNmIz3t2I7RmLcExInvSbfZ0Rm1//+tdXsbVf&#10;PY82rm0fIi/LdSM4w6YrNlMHAu5LX/rS2geYsddwykjbZ6ctbV5YcFIvHzQwDrDOOdS45BltYow2&#10;2mij+hvgHQ3LQe3Cc5u2895vvPHG9UMH9hbnPR90kD5jxwoC66yzThWbE5fn733ve+vY4SV99913&#10;9y0uaWknfJdeeunqKc1S8oj5HhKQgAQkIAEJSEACEpCABCQgAQlIQAISkIAEJCABCcw+AcXm2Wdm&#10;jjmQQMS6VuTCgxlxi6V48ZD83Oc+V0VjRK2cydfvHlGM/AjOCHEpO2HEu9zPDDvpc0RsxjMWsZVn&#10;KSflXnbZZWXBBResHtmf//zne2JhW07Ke7Thgw8+WI455pgqqrJ3NN7DCNtcI7QSdk/i84zwgAMO&#10;KCw9DcNBbSO+PSM2P/vZzy7f//73K9/2ecoiLmPTis148A7n0daNZy9iM57N9A+hkzYwPpykxZOX&#10;ZdQRv9daa61H7Ks9u21L/ekrId7EfHCQsWi5d8eke5/x2XPPPQt7k7N0e8oe1Db6Rp0sn42HMmL7&#10;1On7iJNv0MGzvLeI9N/97nfLtdde26srdcazmRAxu9+RsSZEbGZFAfZLV2zuR8s4CUhAAhKQgAQk&#10;IAEJSEACEpCABCQgAQlIQAISkMCsEVBsnjVOpprDCSBqIVJF+MKT85vf/GaZZ555qiC40EILldNP&#10;P70nGkc0bMWyruAXsZm9aBGb4/nZ5kk5hDM7KD9HKzYjtvIswlz6gQiN9zPev4ceeugMz1PO/zek&#10;T+wH/Zvf/KZ65+Khy8k95wMPPPCIM2kTkh6RMmMwqE3pIyHLYOPZHLEZoTL523Thy7P999+/7vPM&#10;PtksIz0SB3W3YjPCeys20w7axLvx4he/uH7EsOWWW86wpzZpZvdIn8mbk3rwnB80Dv3GJnHt2OAh&#10;TVlhOaht1MvHB1tssUXt1yKLLFKXRx+qPzyj3LSZ/KkvcYRrrLFG/R0qNg+ib7wEJCABCUhAAhKQ&#10;gAQkIAEJSEACEpCABCQgAQlIYGQIKDaPDFdLnWQEEOvaE69mhK3HP/7xVeRi/1m8bxFXEQ8R8Qjx&#10;+IyI3Ap+CGgIipTxtre9rdx8881172L2Z2a5YAS1iGnJNzOkpMsRsZlltCM28zzCHXVsuummdSnj&#10;lVZaqVxzzTWzJBim/FkN03b6kroT17a3La9NSx7Otu1t2lzzvD1bz+bTTjut7nlNuW2atkye4UGN&#10;QI3YPFqezYjNeDG3fX744YfLN77xjTo27GmMN2+7TDVpZ/dIXzMGYZFwdstr28t17ocqhzbcfvvt&#10;ZcUVV6y/GT6y4DdC/KAj5XbbnXciz1lG+7GPfWxZc801Z+rZTB4+YGg9m2HuIQEJSEACEpCABCQg&#10;AQlIQAISkIAEJCABCUhAAhKQwOwTUGyefWbmmEMJIFIhjBGef/75Bc9MBC5OxK5LL720nHPOOeXA&#10;Aw+swiUhQif7FkdwjmhGiNhMPsph79sPf/jD5ZOf/GTZbrvtytFHH12mTZtW86XOmWFvRbtWbD7u&#10;uON6+z+zN/T1119f9t133/K6172uvPGNbyzHHntsz7s2fZxZXbP6PG1Pv1N+wn7lJA9pki5xbR/b&#10;vMS3zxCb+RDgmc98ZhVub7jhhvoxwE033VTakw8Ecs9yyozlSIrNtDl7NrOM9q677lruv//++nEC&#10;+3Tfeeed5YQTTih8vMCewiw7zrLQ4Zew7fusXIdfl2fuKSMMW46DyiYfbUm5uR4qL3nwGGfpdpYH&#10;X3fddXsfVQyqp1t+2kt8nhHy0QZjx4cbF1xwQf14gw842jPjzJjzW2WZcsZghx12KIrNg0bAeAlI&#10;QAISkIAEJCABCUhAAhKQgAQkIAEJSEACEpDA0AQUm4fm41MJVAKtsIW3Mp6neA0jmiFyLbnkkmWD&#10;DTYoH/rQhwqewosuumhZeOGFyworrFDYD/m6667reX8imHEiNuOJieCFKDr33HPXcL755qtC4zbb&#10;bFMQSZN+ZkNBG3NEbKbMzTbbrHz7298uBx98cNltt92qyLfccstVz+ZTTjll4D7TlDc7Z+puw3CL&#10;SJgw5bZpc51n6Xd7z3W/g3jSc3DNMtrspU3/11tvvUfsS5z9iROyJ3GWYh5psTnLaLPP9wc+8IG6&#10;HDtLstMGvM0ZG8RTROe77rqrLrsdFuGX+7BJmOezct+mDbfkqyCH+A95I3ynLQkHZeP5xRdfXPdq&#10;5nfDuODV3RWq04aEbT1tWp7nnr3P8UpfbLHF6sca2WM645uQeK533nnnMv/889c9m7fffvsqNtO+&#10;1DlU2KYb1FfjJSABCUhAAhKQgAQkIAEJSEACEpCABCQgAQlIQAJzCgHF5jllpO3n/4sA4lNEJpb+&#10;xRvyaU97WhWbI3J99rOfLYcffng54ogj6r60eHA+8YlPLPPOO2/51Kc+Vb1WKSMnS/nutddeVaTG&#10;y/Mtb3lLQWimPIRS8iEU33HHHVVUm1kHaGOOVmymXSzFjKBJPdTBPs2bbLJJXdYYr+uuoJc2pt+5&#10;Txgxrr1P3W1I2X/4wx+qoM3ezb/97W/r/sN4WHPizds9SdeepJvZns1pT8KIzU9/+tOrsIjH+dln&#10;n109z3Od+4R4lSOCjqTYTPv4WGGuueaq78baa69djjnmmPrObL755vUjhSc/+cnlrW99a8E7G2Ea&#10;xuSDJWGYE7bjxn13LJM3YdKnHN7ljEPGJPfdcWnvSZPx7C753o5/e00bLrroorpfM5wR2rOEOO1p&#10;T9J228x9y4D06Q8fCvDRB5768Dz33HPrWDO2ORn3nAj5fAzylKc8peDRzrL33frCiPjUkzBtbfvn&#10;tQQkIAEJSEACEpCABCQgAQlIQAISkIAEJCABCUhgTiSg2Dwnjrp9nm0CrfCEMLXlllv2RDO8Z7fa&#10;aqsqCiOesb8uAjFCMYI0Itjzn//88q1vfas+Q7ziREDFc/XWW2+tSzn/6Ec/qsLoQgstVAVnBLkX&#10;vOAFZcqUKTXtzBpNG3NEbH7Oc55TWEYbcfA3v/lNufDCC6tH6TzzzFNe+MIXVm9axGBEvK7YhrCW&#10;fnNNexE/E0fYXqfuNnzggQcKbdl///3rud9++xXO3LNPcvfkWZvukEMOqR7e1DXUkfYQRmx+9rOf&#10;Xfes7oqEbVqece6zzz5VbH79618/ons2R2xG6Nxpp53qMtoPPvhgXWIaj1vG/xnPeMYMHxq0gmfe&#10;H0KW5Eb0ZSluhOOIzW1/2/RtPOOJ+Ar/ocajOz65zziyJDV9gil1DTp4dtVVV9XfQkT9VuRtx2RQ&#10;m9v3NPWRlhUCKJOQFQPaspIucaRnafsllliiis18ONK2I4zoB+Pyq1/9qv5+YJ1nlEF5HhKQgAQk&#10;IAEJSEACEpCABCQgAQlIQAISkIAEJCCBOZ2AYvOc/gbY/1kiEHEJsQlxdosttih4oCJwsZw2XsOI&#10;UfG8JDzvvPPKS1/60poGT+VPfOITBW9myspJeYhWhORhf148jllimbLZd5h7BMWZHa34FbH5ec97&#10;XhVbUx91/OQnPyksO4zY+YpXvKKcddZZPbE56bohojhiOIJ1nlFfe92vfQh1CJnw4kSUx4OXawT7&#10;QWfSE7KHNV6+1NX2sa2P+PZEbMZDHLH95JNPrnzzPOWk7REQ2cca5ojN7C08XEfqpTyuEWb5CIGT&#10;JZ2zlDRjA+ett9665GMABHDGPm3svi/sQ3zkkUfWjwbw6L3vvvtqHfQtadNf7lMOcdTLft0wZkwy&#10;Li37QeNDPOkIeX8Qrukb5Q46eP7zn/+8eo7zAQa/G+7TvnBqQ551T/rAkfp4zrLjjB0hvyGetUe3&#10;TDhFbG6X0U5dpEe0PuOMM6rXOYxZ0j6Cc9i2dXgtAQlIQAISkIAEJCABCUhAAhKQgAQkIAEJSEAC&#10;EpgTCSg2z4mjbp9nmwAiFAIUIhMepCy9i0czAheCLl7LEaJIR/p77rmn7tlMGsQ1BF7ExAhahBGt&#10;Esc94ih7OJOPc/XVV6+eqzNrNPXmiNiMoHfSSSf1BD3qYdlj4hZffPEqZn/wgx+s7Uq72zbhpX3t&#10;tdfW/m688cbVC5sykhaBNPepuw1hxX7Vl1xySd2vFy9Y9u3lHtF70MnznOTBczftasvPNe1pT8Rm&#10;mOPZHLGZtOGc9ueecO+99655RktsZq/uiM1wpH+EP/vZz8qqq65ax2bZZZct559/fhWo01b6QVre&#10;L5Zsx9P4c5/7XHn7299eDjzwwJ73OWnIEy65J+RE9MarHs4//vGPe7zDnXBWxgdxl3aHKe3rd9AW&#10;PrZgb3M+BOBDikMPPXSGNqathBzkSbvTF94prnNP2ojN/Mbi2dy2IeWmLD6CWGqppXqezQ8//PAM&#10;ZcIG7j/84Q/L8ccfX73MYdz9WKStw2sJSEACEpCABCQgAQlIQAISkIAEJCABCUhAAhKQwJxIQLF5&#10;Thx1+zzbBCJuEbKU9JTpS1uzxDViMMIwQmU8VBG2SMcS0oiGiJ6Ia2uttVYVwtqyutfknTp1ahVJ&#10;yUf5733ve6vINbNGkzdHV2yOyEZ9XLM88K677lr3bkYsp/1ZSpg0lEU6vLhZenudddYpK6+8cl3u&#10;O8Joykr61N2GlAEvToTrXCPMz+xMWoS/Vshvy8817c1JXD+xmee0Ne1N+xOPFzHMh3sZ7bQrIX3B&#10;qzliM+J/xocQTt/73vfqctN80MB+37/85S8f0W6E4NNPP716ByNQr7feevXjhoit3b7mnvFL38O4&#10;31jwrF88cTxjXAjb94FyBx08wwP6sMMO6y2lvdpqq1VPZJ6FT0LKCZe098477+x9PMAz0vKsFZun&#10;TZtW49t2pEzSciI2L7300o8Qm1Mmfbvtttt6y8/jnc978dOf/rTmpwzK9JCABCQgAQlIQAISkIAE&#10;JCABCUhAAhKQgAQkIAEJzOkEFJvn9DfA/s8SgYhUCa+55pqy/PLLV3GSJa9Z6hpxuRXH8Dxdbrnl&#10;qtCMuMhyveydjEAX70wEq+QhRGjE25P0CJ+Uve2221bRd6iGRkwjDdd4Y84333x1qeITTzyx1hEh&#10;jef0gyWY8QTFwxQhDS9O6k860nDPksN4da644orl5ptv7omLKaetu9vGpAk3wqSfWZg8KSPt6taR&#10;Prflsew2Aj97H9P/eN4mTcqmzFx/9atfreJ+PJuTthsitiKa9uvLrLQNITNi8+677149zdMG2sPJ&#10;e8I7xVLnL3rRi3r7fdMW0pKGJahZ1jx5EHEXXHDBcvnll/falrTJ194TR17CfgfxQ51pc8ocqqyM&#10;EWlvueWWsu6665a55pqrLnOOyN/+dlIneUjPPeOHd/vXv/71MmX6hx6pk5AzYvO73vWuMu1/YnPK&#10;6RciNrOMNkvhs2czns3hmLK555rfK7/JN77xjYXffeIp10MCEpCABCQgAQlIQAISkIAEJCABCUhA&#10;AhKQgAQkMKcTUGye098A+z9LBBCWImwR4gWMtyPLVCMKv+lNb6r7CiNE8hxxDPH2JS95SWG/5te+&#10;9rV1b1ueswfvBRdcUEUxhMcIoQjQU6d7Nb/jHe+oAjDlLrroouXUU0+tgtdQDU37CBHDWNab/Yqf&#10;9axnVXGuFdJIw0ndCLF4aONBu/7661cBmjYmDX0hHYLcm9/85vqcuDxvw5m17/+bNvn71cMz2pW2&#10;wR4RHTERFgiGedamJS5s2CsZT/JXv/rVdUnppCdMOsYIT288j2+88cbq+ZvnhP2OtDvp8FKmXU98&#10;4hMr19ajPPXwTrCMNR8r8MEBy2njyZyyaDMfApAu5R599NH1fbn++ut7fU15tCt5u2G/Ns8srlsG&#10;99RFOOhIGoR6xued73xn9e5mOWv2PGc57oxTyiLk/WO5b5YM/9KXvlRuv/32Xp/TP5YQZ+z4AAQx&#10;u83Pdfceof7FL35xZcve07/97W97InLeB0JEcMaBval33HHHGdIN1ddBDIyXgAQkIAEJSEACEpCA&#10;BCQgAQlIQAISkIAEJCABCUw2AorNk21E7c+IEIhQFuEKIQpxDO9TBF3ObbbZpi69i3iI4LfRRhtV&#10;z1o8KA8++OC6dDX5H3rooYIwiCftUUcdVZdCPuuss8ohhxxS3v/+99dlufHKXXC6l+rOO+9c7r33&#10;3iqWDdUx2hcBErGNpZfxnsUzdrPNNqvt6nrj0hZEts0337yKzfPOO2/ZaqutqvdmPK9Jg/iMV/aK&#10;//Nspq5WaOveD9XOkXpGG2grfcRr9fOf/3z1bIYjXrQwYbnqtBVWXBPi1YrH9gorrFA/HGBZccYG&#10;z/R8PEDZnFdffXVZY401yjLLLFMZT5vuRUsZKa9f/1Inoile4rwLCOG0jQ8LLrvssvrxQvpAPZTH&#10;e0TahRZaqIqiLJN90UUXVa/n1Je66TfvH/sh8zEDZaQ8wvFwpF+0Gea88x/4wAfKC1/4wvK6172u&#10;bLfdduUHP/hBHSvGkN8X+4Wz5/Zee+1V9txzzyq4R5BGaGeZd5a2XmSRRarYvMACC5RjjjmmLjvf&#10;jh11Uj958QZH3OYDC8ZhpZVWqvszwztcSYsnNe35zGc+U9+Nww8/vOfRznNODwlIQAISkIAEJCAB&#10;CUhAAhKQgAQkIAEJSEACEpDAnE5AsXlOfwPs/ywRiHAXkYkQYeq6666r3qksvYz3KcItywJvuumm&#10;1SsV700EZYSreKEigrGE9UEHHVQ+/vGP1yWA3/rWt5bFFlus7mU7//zzV2F33333rSJoRLOhGkr7&#10;aM8dd9xR9ttvvyqILrnkkoWTJYbxwr7rrruqQNb2geurrrqq7smMKP62t72tfOUrXynsAZx0tBsh&#10;cDyLzbChvfQRD9g111yzLL744tVLeZVVVqljgnBJmrCCF2wRK9mzmmWS4fWa17ymfOQjH6nlIMaT&#10;J2N37rnnVo9xvNXxHD/22GPr84iU/cYo786vf/3rurw5ZcOa9uEtzt7Zl156aa9d1Je2sf8yy6iz&#10;vzBp+Rhg6nTv9+wPTrtIiwj+wQ9+sHoME0edqTfX/do2mnH0qz35oIF+462MgM/qAIQbbrhhwcuc&#10;fiOg77LLLmXK9KWzeSfbDyZgcP7559cPMvj9wRNOfABy3HHHVVE+DFIvQjNe6dTBGHDiDc3HFD/+&#10;8Y977wf5GC/axxLa7C299tprV2/2tszR5GddEpCABCQgAQlIQAISkIAEJCABCUhAAhKQgAQkIIHx&#10;SECxeTyOim0adwQiVnVDhD08YPHSxAsV4XCPPfaoXphHHnlk9cTEizOiIMIgZSBy4rGMeMk+tIhd&#10;eFCyVC8iNMtsP/jggzMsKzwISsREysVz9rzzzqtLb59yyinS40zqAAANqElEQVQ1ZBlu4hDa0v5W&#10;MGM5ZgRX0nGyxPGdd95ZRcy0daKIzfTxRz/6UfUW//73v19OO+20ek2fEKIjChNyMi4I9Dyn76RP&#10;iKgbb9eMG0s480EBwiiesZ/97Gd7oi6s+h1hjUc7SzKffvrpvXqo6+yzz677Lyddxog6eU9Y8vnM&#10;M8+s7TrjjDPqhwp4Sec5HsAHHHBA9YxHwG3LyTXhWB/pFyFt56QfEXUR7vEo5zeARz8fTXznO9+p&#10;y9OznHX7G6I/5OUDAn57GTfGHEYIx3iyp07q4poxwJOcMeD3kXx4MOPdTrlJC3sEbX6HfDCCmM1H&#10;CSlzPDAd6zG1fglIQAISkIAEJCABCUhAAhKQgAQkIAEJSEACEpCAYrPvgARmgUAEJsKIUW0c1wh9&#10;LP/LnryInoi4SZM8CGaJQ6ziGjEakRjxGVGtXcI6aQkHHZQTkSxlUk8rzpE/6drrtIsw16RLXtIi&#10;urEsNZ7NLEedctKe7n3iRzNMGwhpc9sf7tPnXKeviU9+7vOsG/KMZZgR4tkHmv24Z0ds7tbd1pl2&#10;t2Guk48wcYSMEUIoy0x/+9vfru8e8UlD+3M9mmMxqK62H7S9vecatr///e9rP/gdsRw47x59SF8I&#10;c93Gc52+tiFpKbt9n5OvW3/ukyf5SM8HJSyzzkoESUfoIQEJSEACEpCABCQgAQlIQAISkIAEJCAB&#10;CUhAAhKY0wkoNs/pb4D9nyUCCEutCDWUYNWKXVznvl8Zed4KaK2Y1V4Pami3jLaetDlhWx75BsW3&#10;4hyC3w477DDhxOa2r1y345BnLfeWR3tNWtKFFWzwoGXZczxek5aw30F8yiBshdY8Sxk857p7Jr4N&#10;8brFi/ukk04qeFyzxDSCbcpv20x5Y33Qds62XbnPM9qZ6zbs5gkf0iRP+tjed/O16bnmeeJyzT0f&#10;fPDeE0d5fGDActtf/OIXe/WRzkMCEpCABCQgAQlIQAISkIAEJCABCUhAAhKQgAQkMKcTUGye098A&#10;+z9LBBCW2jOCVhuX6zwj5Mg9z9tr7vs9J03OtsyaeMB/Um6bL3EpI2HiZ5Y26fDqxKNzqaWWKuec&#10;c07PYzttTzkDmjYq0WlD2py+Eg561qYdlCb5Ux7p8Fr/3Oc+V973vvdVT++kGdTRtp6UkzDPEqYs&#10;7vudyYeozNLaG2+8cV2yfcr0PY0Rvtmr+IYbbui9qxFLyTfWR9retin97vY1advniSNM+lwnpI+5&#10;Tl7u27jEtyHXbbsQl9mvmaW1r7nmmrrUPeP9k5/8pCdQU6aHBCQgAQlIQAISkIAEJCABCUhAAhKQ&#10;gAQkIAEJSGBOJ6DYPKe/AfZ/lgggRs3u2RacvMTlmrB7n2f1QZM294PC5GtD0rb33euU1Y2P6EY8&#10;gtptt91W99Lddttt697PWeY7+SLkpbyxDtOuhG17EkfI0d63cfQp/YIH14T3339/Oeyww8rWW29d&#10;9wbGmzjpkr+tL9fdev4/99THfsXsZ8xe3+xzzF7CnPvvv3+58sora5tINyttSxtHOmz7TF3tfa7T&#10;htwn7KZv73M9KG9bRr80yR9ejDMfFJx//vnVgx0Rn/2j2ec5+68nbcozlIAEJCABCUhAAhKQgAQk&#10;IAEJSEACEpCABCQgAQnMqQQUm+fUkbffEhhAIAJlBDUEtrvvvrvcddddVYTDqzZpEPIiTg8obkJG&#10;p+/0r11SHI9XvIcvv/zy3t7apAmP0ehs2sS+xnwI0J533HFH3fc47Rntto1G/0eiDji1HxXAj/3T&#10;2aP82muvLXDlw4IsUZ73YyTaYpkSkIAEJCABCUhAAhKQgAQkIAEJSEACEpCABCQggYlEQLF5Io2W&#10;bZXAKBBAeItIGQEOcY3r3CdN0hFOpiNiYvpHv7n+wx/+UH73u9/1BOjEk360GKRNqTNtzdgkJB0n&#10;AulotW2ivgPwCbeMKXs2t/HtddhP1P7abglIQAISkIAEJCABCUhAAhKQgAQkIAEJSEACEpDAcBFQ&#10;bB4ukpYjgUlCAFEtAmYbRozjeb9zknS/diP9i6iYMAwIc5Ihz0eDQTsmaSdh27a0h3jF5lkbFViF&#10;bXi2cS3TpJu1kk0lAQlIQAISkIAEJCABCUhAAhKQgAQkIAEJSEACEpi8BBSbJ+/Y2jMJPCoCXYEt&#10;wlpCnidNGz6qysZppgiLEXBzTxiROdejzYB62zP1Jy5tJr59Nk5Rj4tmhVPYhWUYdsM8HxeNtxES&#10;kIAEJCABCUhAAhKQgAQkIAEJSEACEpCABCQggTEkoNg8hvCtWgLjkUCEtQhqhG1ce03783w89uXR&#10;tqntYzgQl+s2TDzhaBxpW1cYzTjkeULSjVbbRqP/I1EHfNoxHcQyTBOORFssUwISkIAEJCABCUhA&#10;AhKQgAQkIAEJSEACEpCABCQwkQgoNk+k0bKtEhgFAhHSuiFVt3Gj0JQxraLtays+0qjcj2UDaQNH&#10;2tmvTTxLurFs63ivOwxbnu11nnfD8d4v2ycBCUhAAhKQgAQkIAEJSEACEpCABCQgAQlIQAISGGkC&#10;is0jTdjyJSABCUhAAhKQgAQkIAEJSEACEpCABCQgAQlIQAISkIAEJCABCUxCAorNk3BQ7ZIEJCAB&#10;CUhAAhKQgAQkIAEJSEACEpCABCQgAQlIQAISkIAEJCCBkSag2DzShC1fAhKQgAQkIAEJSEACEpCA&#10;BCQgAQlIQAISkIAEJCABCUhAAhKQwCQkoNg8CQfVLklAAhKQgAQkIAEJSEACEpCABCQgAQlIQAIS&#10;kIAEJCABCUhAAhIYaQKKzSNN2PIlIAEJSEACEpCABCQgAQlIQAISkIAEJCABCUhAAhKQgAQkIAEJ&#10;TEICis2TcFDtkgQkIAEJSEACEpCABCQgAQlIQAISkIAEJCABCUhAAhKQgAQkIIGRJqDYPNKELV8C&#10;EpCABCQgAQlIQAISkIAEJCABCUhAAhKQgAQkIAEJSEACEpDAJCSg2DwJB9UuSUACEpCABCQgAQlI&#10;QAISkIAEJCABCUhAAhKQgAQkIAEJSEACEhhpAorNI03Y8iUgAQlIQAISkIAEJCABCUhAAhKQgAQk&#10;IAEJSEACEpCABCQgAQlMQgKKzZNwUO2SBCQgAQlIQAISkIAEJCABCUhAAhKQgAQkIAEJSEACEpCA&#10;BCQggZEmoNg80oQtXwISkIAEJCABCUhAAhKQgAQkIAEJSEACEpCABCQgAQlIQAISkMAkJKDYPAkH&#10;1S5JQAISkIAEJCABCUhAAhKQgAQkIAEJSEACEpCABCQgAQlIQAISGGkCis0jTdjyJSABCUhAAhKQ&#10;gAQkIAEJSEACEpCABCQgAQlIQAISkIAEJCABCUxCAorNk3BQ7ZIEJCABCUhAAhKQgAQkIAEJSEAC&#10;EpCABCQgAQlIQAISkIAEJCCBkSag2DzShC1fAhKQgAQkIAEJSEACEpCABCQgAQlIQAISkIAEJCAB&#10;CUhAAhKQwCQkoNg8CQfVLklAAhKQgAQkIAEJSEACEpCABCQgAQlIQAISkIAEJCABCUhAAhIYaQKK&#10;zSNN2PIlIAEJSEACEpCABCQgAQlIQAISkIAEJCABCUhAAhKQgAQkIAEJTEICis2TcFDtkgQkIAEJ&#10;SEACEpCABCQgAQlIQAISkIAEJCABCUhAAhKQgAQkIIGRJqDYPNKELV8CEpCABCQgAQlIQAISkIAE&#10;JCABCUhAAhKQgAQkIAEJSEACEpDAJCSg2DwJB9UuSUACEpCABCQgAQlIQAISkIAEJCABCUhAAhKQ&#10;gAQkIAEJSEACEhhpAorNI03Y8iUgAQlIQAISkIAEJCABCUhAAhKQgAQkIAEJSEACEpCABCQgAQlM&#10;QgKKzZNwUO2SBCQgAQlIQAISkIAEJCABCUhAAhKQgAQkIAEJSEACEpCABCQggZEmoNg80oQtXwIS&#10;kIAEJCCB/2vPjmkAAAAQhvl3jQqepQZIKCcECBAgQIAAAQIECBAgQIAAAQIECBAgQCAo4GwOjqoS&#10;AQIECBAgQIAAAQIECBAgQIAAAQIECBAgQIAAAQIE3gLO5rewfAIECBAgQIAAAQIECBAgQIAAAQIE&#10;CBAgQIAAAQIECAQFnM3BUVUiQIAAAQIECBAgQIAAAQIECBAgQIAAAQIECBAgQIDAW8DZ/BaWT4AA&#10;AQIECBAgQIAAAQIECBAgQIAAAQIECBAgQIAAgaCAszk4qkoECBAgQIAAAQIECBAgQIAAAQIECBAg&#10;QIAAAQIECBB4Czib38LyCRAgQIAAAQIECBAgQIAAAQIECBAgQIAAAQIECBAgEBRwNgdHVYkAAQIE&#10;CBAgQIAAAQIECBAgQIAAAQIECBAgQIAAAQJvAWfzW1g+AQIECBAgQIAAAQIECBAgQIAAAQIECBAg&#10;QIAAAQIEggLO5uCoKhEgQIAAAQIECBAgQIAAAQIECBAgQIAAAQIECBAgQOAt4Gx+C8snQIAAAQIE&#10;CBAgQIAAAQIECBAgQIAAAQIECBAgQIBAUMDZHBxVJQIECBAgQIAAAQIECBAgQIAAAQIECBAgQIAA&#10;AQIECLwFnM1vYfkECBAgQIAAAQIECBAgQIAAAQIECBAgQIAAAQIECBAICjibg6OqRIAAAQIECBAg&#10;QIAAAQIECBAgQIAAAQIECBAgQIAAgbeAs/ktLJ8AAQIECBAgQIAAAQIECBAgQIAAAQIECBAgQIAA&#10;AQJBgQFGI1LCHiJhhgAAAABJRU5ErkJgglBLAwQKAAAAAAAAACEAb6zo0lWSAgBVkgIAFAAAAGRy&#10;cy9tZWRpYS9pbWFnZTMucG5niVBORw0KGgoAAAANSUhEUgAAA68AAANMCAYAAACzSJvFAAAAAXNS&#10;R0IArs4c6QAAAIRlWElmTU0AKgAAAAgABQESAAMAAAABAAEAAAEaAAUAAAABAAAASgEbAAUAAAAB&#10;AAAAUgEoAAMAAAABAAIAAIdpAAQAAAABAAAAWgAAAAAAAACQAAAAAQAAAJAAAAABAAOgAQADAAAA&#10;AQABAACgAgAEAAAAAQAAA6+gAwAEAAAAAQAAA0wAAAAA8mBO2wAAAAlwSFlzAAAWJQAAFiUBSVIk&#10;8AAAABxpRE9UAAAAAgAAAAAAAAGmAAAAKAAAAaYAAAGmAAFX6YbtnV0AAEAASURBVHgB7J0HnF5F&#10;1f/tFCkKqQRpiigoIkpLpSpVegoISAmIIk1BRSGg9KJIR4FAQhFQiiBFSkBBgcQAvoqikqWEJGBB&#10;fS0vqP/5P9+jv+Xk8mx203af8rufz7Nz65TvzN57zpwzM68r3kzABEzABEzABEzABEzABEzABEyg&#10;wQm8rsHz5+yZgAmYgAmYgAmYgAmYgAmYgAmYQLHy6kZgAiZgAiZgAiZgAiZgAiZgAibQ8ASsvDZ8&#10;FTmDJmACJmACJmACJmACJmACJmACVl7dBkzABEzABEzABEzABEzABEzABBqegJXXhq8iZ9AETMAE&#10;TMAETMAETMAETMAETMDKq9uACZiACZiACZiACZiACZiACZhAwxOw8trwVeQMmoAJmIAJmIAJmIAJ&#10;mIAJmIAJWHl1GzABEzABEzABEzABEzABEzABE2h4AlZeG76KnEETMAETMAETMAETMAETMAETMAEr&#10;r24DJmACJmACJmACJmACJmACJmACDU/AymvDV5EzaAImYAImYAImYAImYAImYAImYOXVbcAETMAE&#10;TMAETMAETMAETMAETKDhCVh5bfgqcgZNwARMwARMwARMwARMwARMwASsvLoNmIAJmIAJmIAJmIAJ&#10;mIAJmIAJNDwBK68NX0XOoAmYgAmYgAmYgAmYgAmYgAmYgJVXtwETMAETMAETMAETMAETMAETMIGG&#10;J2DlteGryBk0ARMwARMwARMwARMwARMwAROw8uo2YAImYAImYAImYAImYAImYAIm0PAErLw2fBU5&#10;gyZgAiZgAiZgAiZgAiZgAiZgAlZe3QZMwARMwARMwARMwARMwARMwAQanoCV14avImfQBEzABEzA&#10;BEzABEzABEzABEzAyqvbgAmYgAmYgAmYgAmYgAmYgAmYQMMTsPLa8FXkDJqACZiACZiACZiACZiA&#10;CZiACVh5dRswARMwARMwARMwARMwARMwARNoeAJWXhu+ipxBEzABEzABEzABEzABEzABEzABK69u&#10;AyZgAiZgAiZgAiZgAiZgAiZgAg1PwMprw1eRM2gCJmACJmACJmACJmACJmACJmDl1W3ABEzABEzA&#10;BEzABEzABEzABEyg4QlYeW34KnIGTcAETMAETMAETMAETMAETMAErLy6DZiACZiACZiACZiACZiA&#10;CZiACTQ8ASuvDV9FzqAJmIAJmIAJmIAJmIAJmIAJmICVV7cBEzABEzABEzABEzABEzABEzCBhidg&#10;5bXhq8gZNAETMAETMAETMAETMAETMAETsPLqNmACJmACJmACJmACJmACJmACJtDwBKy8NnwVOYMm&#10;YAImYAImYAImYAImYAImYAJWXt0GTMAETMAETMAEmorA//t//6/wY9P+P//5z/Lvf/+787ipCuTM&#10;moAJmIAJ9IiAldceYfJNJmACJmACJmACjUJACuvLL79cZs+eXZ566qkyY8aM8qc//am88sorocQ2&#10;Sl6dDxMwARMwgUVHwMrromPpmEzABEzABEzABHqJAFbWmTNnliuuuKIcc8wx5eyzzy5Tp04tf/nL&#10;X2x97aU6cDImYAIm0NsErLz2NnGnZwImYAImYAImsFAEsLxidX3ooYfKDjvsUJZZZpmyySablMsu&#10;u6w8//zz5V//+lf8FioRP2wCJmACJtBwBKy8NlyVOEMmYAImYAImYALzIoDVFffgRx99tOy8885l&#10;hRVWKMOHDy+TJ08uc+bMseV1XvB8zQRMwASamICV1yauPGfdBEzABEzABNqRAJZXlNdp06aF8jpg&#10;wIAycuTIctVVV5VZs2YVTd7UjmxcZhMwARNoZQJWXlu5dl02EzABEzABE2hRAlJex4wZU4YMGVJG&#10;jBhRrrzyyk7lFQXXmwmYgAmYQGsRsPLaWvXp0piACZiACZhAWxBgzCsTNI0dO7YMGjSoDB06tEya&#10;NCmUVy2Z0xYgXEgTMAETaCMCVl7bqLJdVBMwARMwARNoBQKasOmRRx4pu+++e+nXr1+n8srSOVxH&#10;gfVmAiZgAibQWgSsvLZWfbo0JmACJmACJtDyBPKYV9yGBw4cGG7DWF6lvLY8BBfQBEzABNqQgJXX&#10;Nqx0F9kETMAETMAEmp0AkzIx2/Aee+wx15hXzTbc7OVz/k3ABEzABF5LwMrra5n4jAmYgAmYgAmY&#10;QIMTYMIm3IZ32WWXcBseNmxYTNhk5bXBK87ZMwETMIGFIGDldSHg+VETMAETMAETMIHeJ6B1XqdP&#10;nx4TNg0ePDjWec0TNvV+rpyiCZiACZjA4iZg5XVxE3b8JmACJmACJmACi5SAlNfHH3+87LXXXmWV&#10;VVYpo0aNmmu24UWaoCMzARMwARNoCAJWXhuiGpwJEzABEzABEzCBnhJgwiaNeR03blyMeR05cmSZ&#10;PHmyJ2zqKUTfZwImYAJNSMDKaxNWmrNsAiZgAiZgAu1MQLMN//SnP42lcphtePjw4R7z2s6NwmU3&#10;ARNoCwJWXtuiml1IEzABEzABE2gdAnIbRnkdPXp0GTRoUCivsrxyHQXXmwmYgAmYQGsRsPLaWvXp&#10;0piACZiACZhAyxOQ8lqdsAnlddasWeVf//qXldeWbwUuoAmYQDsSsPLajrXuMpuACZiACZhAkxNg&#10;qZypU6eWnXfeuay44opFS+W88MILobja8trkFezsm4AJmEAdAlZe60DxKRMwARMwARMwgcYmgPI6&#10;bdq0suuuu861zquV18auN+fOBEzABBaGgJXXhaHnZ03ABEzABEzABHqdAG7DL7/8cpHb8EorrVRG&#10;jBgx14RNtrz2erU4QRMwARNY7ASsvC52xE7ABEzABEzABExgURLIsw1XJ2yaM2eOx7suStiOywRM&#10;wAQaiICV1waqDGfFBEzABEzABEygZwTquQ0zYZOUV1tee8bRd5mACZhAMxGw8tpMteW8moAJmIAJ&#10;mIAJhGUVt2GNee3fv39M2GTl1Y3DBEzABFqbgJXX1q5fl84ETMAETMAEWo6AxryyzuvYsWOLxrxm&#10;5bXlCu0CmYAJmIAJFCuvbgQmYAImYAImYAJNRUBjXrG8MuZ14MCBZfjw4SUrr3YbbqoqdWZNwARM&#10;oEcErLz2CJNvMgETMAETMAETaBQCWXndZZddOpfKsfLaKDXkfJiACZjA4iFg5XXxcHWsJmACJmAC&#10;JmACi5HAP//5z86lcgYPHty5VI7XeV2M0B21CZiACfQxASuvfVwBTt4ETMAETMAETGD+CGTLa72l&#10;cuYvNt9tAiZgAibQLASsvDZLTTmfJmACJmACJmACQSArr7vttlsZMGDAa2YbNioTMAETMIHWI2Dl&#10;tfXq1CUyARMwARMwgZYmIOWV2YZ33333uhM2tTQAF84ETMAE2pSAldc2rXgX2wRMwARMwASalYCU&#10;1+nTp5cxY8aUQYMGdY55nTNnTqwDyz3eTMAETMAEWouAldfWqk+XxgRMwARMwARanoCU16rlddKk&#10;SWX27NlWXlu+BbiAJmAC7UrAymu71rzLbQImYAImYAJNSsDKa5NWnLNtAiZgAgtJwMrrQgL04yZg&#10;AiZgAiZgAr1LQMqr3YZ7l7tTMwETMIG+JmDlta9rwOmbgAmYgAmYgAnMFwEpr9OmTYsJmzzb8Hzh&#10;880mYAIm0LQErLw2bdU54yZgAiZgAibQngSy8uqlctqzDbjUJmAC7UnAymt71rtLbQImYAImYAJN&#10;S+Df//53eeWVVwqW19GjR8dsw8OHDy+TJ08umm24aQvnjJuACZiACXRJwMprl2h8wQRMwARMwARM&#10;oBEJZOVV67wOGzZsLuUV66w3EzABEzCB1iJg5bW16tOlMQETMAETMIGWJyC34alTp5Zddtml9OvX&#10;rwwdOtTKa8vXvAtoAibQ7gSsvLZ7C3D5TcAETMAETKDJCGB5ffnllwvrvI4ZMybchkeMGDGX8tpk&#10;RXJ2TcAETMAEekDAymsPIPkWEzABEzABEzCBxiEg5ZWlcsaNG1dWWmmlYuW1cerHOTEBEzCBxUXA&#10;yuviIut4TcAETMAETMAEFgsBuQ0zYdOuu+7a6TZ85ZVXdk7Y5DGviwW9IzUBEzCBPiVg5bVP8Ttx&#10;EzABEzABEzCBBSHwz3/+M2YbZqmc/v37F0/YtCAU/YwJmIAJNBcBK6/NVV/OrQmYgAmYgAm0PYHs&#10;NsyY18GDB3e6Dc+ePbvY6tr2TcQATMAEWpSAldcWrVgXywRMwARMwARalYCUV03YhPKqdV6lvFqB&#10;bdXad7lMwATamYCV13aufZfdBEzABEzABJqUgNyGWSrHbsNNWonOtgmYgAnMJwErr/MJzLebgAmY&#10;gAmYgAn0LQGsqlJembBp0KBBZeTIkeWKK64os2bNKlhmbXnt2zpy6iZgAiawOAhYeV0cVB2nCZiA&#10;CZiACZjAYiMg5fWxxx6LpXJWXnnlGPM6adKkmG0Y5ZWfNxMwARMwgdYiYOW1terTpTEBEzABEzCB&#10;lieA8vrKK6+UqVOnFtyGBwwYUDbZZJNi5bXlq94FNAETaHMCVl7bvAG4+CZgAiZgAibQjARefvnl&#10;8vDDD5eddtoplFcmbJLyinJrt+FmrFXn2QRMwATmTcDK67z5+KoJmIAJmIAJmECDEcizDbPOa70x&#10;rw2WZWfHBEzABExgERCw8roIIDoKEzABEzABEzCB3iOA8sqETY8//ngZO3ZsWWmllcpmm21WJk+e&#10;7Ambeq8anJIJmIAJ9DoBK6+9jtwJmoAJmIAJmIAJLAwBTdg0ffr0Mnr06DJkyJAyatSomG34+eef&#10;D8X2X//618Ik4WdNwARMwAQakICV1wasFGfJBEzABEzABExg3gT+/ve/l/vvv79st912pV+/fuX9&#10;739/OeOMM8oTTzxR/va3v4UCO+8YfNUETMAETKDZCFh5bbYac35NwARMwARMoAkJaBKlPJFSPpf3&#10;Vbx8jn2NdUU5nTlzZrnmmmvKxhtvXN785jeXpZZaquy5557lxhtvLE8//XT561//WpjUiWeq8czv&#10;sfLj0ARMwARMoG8JWHntW/5O3QRMwARMwATagoCUT0JtXSmR+TrKp35z5swJa+s555xTxo8fX7bc&#10;cssycuTIwkzD6623XvnABz5Qhg4dWnbdddfyla98Je79/e9/36n04kqsfGg/50Hp5HPsezMBEzAB&#10;E2gMAlZeG6MenAsTMAETMAETaGkCUhoVojzWs4rmc9yD9RQr6rPPPlvuuuuuctZZZ4WFdcMNNyz8&#10;xo0bV774xS+Wgw46qGy66aZl9dVXL+94xzvK5ptvXk477bRy3333lRkzZpSXXnqp0xLblZLKJFD8&#10;uJ6V25auGBfOBEzABJqIgJXXJqosZ9UETMAETMAEmpWAlFZC7aMksnGM0lhVaDn+05/+VKZMmVKO&#10;OOKIUEg//OEPl6233roccsgh5cILLywPPPBAzDrMmq+33nprOemkk8rOO+8clth11103ZiHee++9&#10;w534hRde6LTiKh/Ki8KsPHNOSmyzcne+TcAETKCVCFh5baXadFlMwARMwARMoEEJSFmsKodkl2tZ&#10;ef3zn/9cnnzyyXL33XeXSy65JBRV3IE32mijUExPPPHEcvvtt5ff/va35R//+EdYVP/v//6v8BzL&#10;57BkzuGHHx6K67ve9a4yYMCAWFIHd2Oe+/nPfx6WWOUlW1yVT4VWXhu0QTlbJmACbUnAymtbVrsL&#10;bQImYAImYAJ9QwCFUUqjcoCiyLlXXnklLK2/+MUvQgHFusr6rR/84AfD6vq5z30uJml67LHHClZU&#10;Jm7KyqWex8X4wQcfLF//+tdD2R08eHC4EuNmjBX2/PPPL48++mj54x//GMovzxGP8qX85HPKq0MT&#10;MAETMIG+I2Dlte/YO2UTMAETMAETaEsCWYGVwoii+NRTT5UbbrihnHrqqWW//faLCZkYxzpmzJiY&#10;gOm2226LmYSz0prjysrmX/7yl1BQL7roonLggQeG8osbMYowbsVM6HTdddeFpRbXZJ6VtZU4Oda5&#10;tqwkF9oETMAEGpCAldcGrBRnyQRMwARMwARajYAUQ0Iphrj8MpHSH/7wh1j6BovoBhtsUPr371/W&#10;XHPNsvvuu5fLL788JmvCLViTKYkNccnll302Qim0hLo+bdq0GA/L7MS4Eb/97W8va6+9djnmmGNi&#10;VmKW3kHhJR0prcSln9J0aAImYAIm0HcErLz2HXunbAImYAImYAJtQwAlUMonMwgzPpVZgO+8885y&#10;+umnl09+8pNhaR02bFi49uLye8cdd5Rf/epXMduwlMhqKID5fFZedf53v/tduBJffPHF5eCDDy6j&#10;Ro0K5ZXldUaPHl2OO+64csstt5RnnnkmFFjFIUVW6Tg0ARMwARPoOwJWXvuOvVM2ARMwARMwgbYh&#10;ICUSZRA3XZTSm2++uXzpS18KRXLllVcuq6yySkysNHHixLj+v//7v52KpJ5XiHJJXNp0XqGUTx2j&#10;OGPpnTVrVijMRx99dCyts/zyy5fllluu4FLMOVyTf/Ob30QelQZxeDMBEzABE+h7AlZe+74OnAMT&#10;MAETaCsCWalQwVEOUES4JmVDCgNh9Zl8rOu2kInm4glzvbCf60v1Vq8Ocv1wffbs2THWdN999y3r&#10;r79+LGmz4447lmOPPTYmY2IiJSZjQtFUmiqRjnNYvVY9zveyjxLLRE3MZnz//feX8847r+y1115l&#10;4403Lu9973sLS/GMHTu2nHvuuTG+FitxLh/7bMSV22E+l9lwXsfsezMBEzABE1hwAlZeF5ydnzQB&#10;EzABE+ghAQR9KTZZmdDjWRGQoqBnmAkWhUPP8wz35HN6vl7cSsPhghHIChp1APd8LjPPdac6Qflj&#10;TCvL07D0DWuzHnDAAYWxp7gIf/zjHy9nn312rNeKYsv9i2JTvhSX8sYx+7QrxrhiZb3++uvDbXj7&#10;7bcPBZbldbbaaqty5plnlu9///sx8dOcOXNidmOVXwqp4lV6KjfndS/7uk/5cWgCJmACJjD/BKy8&#10;zj8zP2ECJmACJjCfBBDopXzWE/LzOZQKJs3561//GhayF198MZQfrGWMk8SVFKtcVl4VN9lSXPOZ&#10;Rd/eBYGseLGflTYpZDDP+6oD6hEr6tSpU8PCibV1VG2sKdZNrK3M+Ms4U5bGYUwq9Uo8i2Mj3pxH&#10;ykH+mDCKpXWw+E6suSuzlA4TOQ0ZMiQswxyfddZZ5Z577umc6Zh4MgeVtxrqnnx+cZTNcZqACZhA&#10;uxCw8touNe1ymoAJmEAfE5AAnxUIKQEI+RqP+MQTT5Qf/vCH4VqKlQ73TZY7Yf+SSy4p1157bVzH&#10;YobCgwKCwqt4+7iYLZm86k4h9SXFDO75R6cCPzofUAipM9Zn3XbbbctGG20U67buv//+5YILLigP&#10;P/xw+f3vfx/3K27CxbEpj4qfkHO0H8pCnp9++ulYqucLX/hC2W677crqq69e3v3ud8cyOwcddFC0&#10;wR//+MfR7rg/x6l9hSrP4iiL4zQBEzCBdiVg5bVda97lNgETMIFeJiBloSrcowTIffOaa64pp5xy&#10;Stlzzz3LOuusU5ZZZpmy1FJLlbe97W1l2WWXjeVNmB2WMYpYw5iNtqOjo1MBIW4pJ71cvJZOrlp3&#10;1BkKXz7Pub///e9haWXGXhTT448/PqyY1B+uuFhev/3tb8eyONXniUu/RQGzGpeOCbXpnJRXtR+s&#10;+w899FD51Kc+VWhvLK1DW2RSp0MPPTQmmsJay8RTlJnnc7tWPIo/h0rboQmYgAmYwPwTsPI6/8z8&#10;hAmYgAmYwEIQQJBHuEfZwWKKK/Djjz9eLr300jJmzJiYAZaJc1iH8y1veUv8llhiifL617++vOlN&#10;bwpF4v3vf38sq3LggQeWyy67LCYBIi4pEaThbdESUL1JSYO1ftQl9fjb3/42LJdnnHFGKH5YWxnX&#10;usMOO8SswljNcRFGOVQ8i6uuiLcat84prOZBx5SH8bfMPMy41/Hjx5ehQ4fG5FKbbrpp2Weffcpp&#10;p50W42HxFKDzhWd4Hibsa6umpfMOTcAETMAE5p+Aldf5Z+YnTMAETMAEFoKAhHlCrFa//OUvwx0T&#10;RQfrFgrqkksuGcuXrLDCCoVf//7947fiiivGPSi1b3zjG0u/fv3KTjvtVO67775wU7XyuhAV082j&#10;ud7yPhMsMa51+vTpZfLkyTEBE1bzgQMHhqWS9VuZEImxy3LR5Xkpiuwvjk15zHHrnNKX8q08KE86&#10;T35xa8ZV+KSTTiof+chHYjkfLMlrrLFG2W+//Qrrxv7P//xPuBLTnpWG0tWx4tZ5hyZgAiZgAvNP&#10;wMrr/DPzEyZgAiZgAvNJQMqCBHlCrFVM5HP66aeHtRXFFdfg9dZbL9yGv/rVr5aJtQl0mNCHJU2Y&#10;MAcrK26bLGuCUrv00kuXQYMGxZhExsTOmDGj041zPrPo23tAQPWHwoqlmzr82c9+Fgrc7rvvXt7x&#10;jnfEj5l6Tz755HLXXXfFkjRMtqVJtrKFXAodyqLiJlwUm+KrxqXzSlvHCvN59skvluLnn3++PPLI&#10;I9EGmSGZDhW8A1Bi6XjBEvuTn/wkXIkpT1bUyYPir+bHxyZgAiZgAj0nYOW156x8pwmYgAmYwAIS&#10;QHBHESDEpRJF5te//nUoPQj+WOlQBtj/4he/WK688spQBFBGmZQJ5eFvf/tbeeqpp0KZxQo2bty4&#10;mLWWZxmTyDhY3FIZb4nC4W3REMh1pzqkTlBacavFRZh1UTfZZJOoj912262ceuqpYa1EaaUueA6F&#10;jlBxSJmrHnN+UW5KJ8ebz1X3lVfO5/ySf5R11oe96qqrosxMQLXmmmuGwr7FFlvEcjs333xzsGFp&#10;nayo5/QXZfkclwmYgAm0EwErr+1U2y6rCZjAfBHIQq0E7GoEEnAV6j4LqnOTynxQXrFiIeTvUxs7&#10;OHjw4FBct9xyy1A+p02bFrO+ovjghomVT5Y5FNhZs2bFuEkma2KpFaywuBkzK+zBBx8cLsQaU6nn&#10;SF91IoVk7hy29lEus1jkkNJzrPbLsZ7ReSlvKGVYwbE0MkYZ/vzYZxItrK2Ma8XdFuVNzys94tZW&#10;75yuLapQaRDW26rXORaHfI1ztF1mUWaypilTpoQVlvGwuEmvttpqMbnTrrvuGsr77bffHvfRFqXA&#10;kz7xwLK6KV2ue1twArnOiEVcc5jv0TtiwVP0kyZgAr1JwMprb9J2WiZgAk1FIAs79YRZCUBck0Cq&#10;/Xr3N1XhF3FmxRIuKKTMRDthwoRYR3O55ZYrw4cPD/dhJslBWeU+NjFWdhQPIUoBYxE/85nPhPLL&#10;OFisf9/85jfD+ko8KBuKQyHCquJXvK0YqryElFcKUz6vfcqv+3SvOHGM8vWHP/whFFMsrXQ6bL75&#10;5mXDDTcs22yzTVjLsUZiTVf98Rw/xdvMjMVJoZgwjvcHP/hBjIfFEwCXd5RYLLIo81igUeZZgoeO&#10;F5jKGiseilOciNvbghPIPMUU7tpXqLapawueop80ARPoTQJWXnuTttMyARNoKgIScgj1k8CjY92T&#10;zyMM8dM5Qn7e/kPgpZdeigl8Ro8eXYYMGRJjBo8++ujy05/+NBTSegpnZieeMMYKe/nll8dMsCiv&#10;LMfCGp0sc4KLp+og15fqJsfZivviVG2j+Tzlzmy4Bh/qgB8KFy7CuGvfe++9MYMwYzyxlm+wwQbl&#10;05/+dLnppptiZl46E1R3Ve7E2cxbZlhlhAs8S+Y8+OCDsTTQyJEjy0orrRQTjq2yyiqFNW1xg2dS&#10;Jya2YlZmeGTueb+ZOTVa3uGq/3e1e4W5Dhot386PCZhA1wSsvHbNxldMwARMYC4BU0JQFjSr+9yD&#10;AM/GNQQljgnbfRMrrKtMrjRixIiy/PLLh/WVGVtxE5byI356psqO+7BgoQijVDHrK5PnoDRgFcQl&#10;GauY6kCCquLpKl5db4VQQrrKqnBe53UPfFHIcP9lwqyvf/3rhWWJWCaGdU933nnncsIJJwTnjo6O&#10;uf5PFIfSgSXnOCZsxo186/+4Wj6VCzfpBx54oHzjG98oBxxwQLRvlHyssYwDxsX9xhtvDCWWtp4n&#10;dFKczcqnEepUDHNedE5tUe9wjtnXsblnat43gcYmYOW1sevHuTMBE+hjAhJ+cpgFnywASUAi5H7C&#10;rIz1cVH6NHnxQOFEITrmmGNijCrKK8uPoGzCkvu0Zeb1znEdBYC1Rb/1rW+FyzCz3TLT7TnnnBMu&#10;rKoTxZ3j5Fo7bSq7mHDMfj4PJ7kIY0k8//zzy7777hsKGLM74w577LHHhpURCyLP80xmqfg4z4+N&#10;69QV15pxU5kUqtw6ziEWaNo4HgEorWuttVZ561vfGp0ruFqfcsopMWZ4Rm0yMrwD9I5QHM3IpxHy&#10;XOXHMfWkn67nUG2Uc95MwASag4CV1+aoJ+fSBEygjwhIAMoCjwTXHEpAItS9EuotGP1HeWEsJJPd&#10;sJzIQQcdFDO0sswNswT/6Ec/CiEzsxLH6jlxhTUKEWMxGfuKosA6sPxQuLCCkWaOR8/qXB81qz5J&#10;VmVWW+U4t1f2GY+Me+sll1wS1lVm0sW1e+jQoeESy/hOOgtgrrGtUgBUKMWvuDmvtAmbcVNZVA6V&#10;Ucc5RPlHgWVSMta+ve666wpr3aLE0lmz+uqrl1GjRpUjjzwyxn7zP5Gfb0Y+jZBnMVReOKZjAL64&#10;dtNOOaf2qvsV6jmHJmACjU3Aymtj149zZwIm0McEsrAjARbhFIvJc889F0rXo48+GsKqrksYUqjz&#10;fVyUPk1eHBEkWbN1n5prL4orbr4omiif4lUNc8a5Jp6EKFC4tz722GOFtTdRXJkAin2UV4TXvEl5&#10;zedaeb/Kst4xCitjMX/5y1+Wu+++u3PpG6zYSyyxRGH93c0226zceuutoZAxDpb/AdhKIaAutJ/r&#10;CLY6bmbO4kY51f50TuVTqDYGI9jynrjhhhvKIYccEt4BjIOlQ+BjH/tY8MaFOLMjHm/zT0D1oSep&#10;J4YV0KZpu7xjGCOvThdzFimHJtBcBKy8Nld9ObcmYAK9TEACaRZYEd613igT1hx//PEFF0AEUDYJ&#10;UQr1bC9nveGSgwOuplOmTCl77713p/LKeNWulNd6PKUcEB8KAsory+sw2ytrvqIYfOpTnypTp059&#10;jaLRTnWh9lcN1TAQ4umE+dWvfhWTLjEmk2Ve3v/+90enAhNgvf71rw+X1+222y5chblfihYsc12I&#10;LenpvOqPa7qu9JspVHlyOTJXlY1z2leIdwBKExOSXXHFFWGF3WGHHWKyK9ooTHWvwmZi01d5FX+l&#10;n4/Zp87wEthjjz1iKAGzkuM5gEKre81b9ByaQPMQsPLaPHXlnJqACfQyAQQcCTcSdggRNp944oky&#10;ceLEcP9DOEIBkIDLPWx6RnH0cvYbLjk4oGhOqSmv+/x3fdeVV145JgJ65JFHOlnnjIuhQq4Rj1hj&#10;/UMYRTGgHgYMGBDKK1YuFAPu07PVMKfTivvV8nKstkiIFRxrK+2YGXE//OEPx7jMN77xjeV1r3td&#10;KK6EjNfcfvvtw2JO/cFccee60DlC1U8+p7SbkXUuD+VQWXL5qvu6RyFxzJw5s9xTWyP3mmuuiXHe&#10;TF6Gcqs4ucdbzwiIt+7Ox+zTTnGBX3/99QvjtbfYYovCck54GehecefYmwmYQHMQsPLaHPXkXJqA&#10;CfQBAQQahMmqoIPQz3qWkyZNivVJUZo4RhCSkEt29ZwFo/+wQJhkLCDjW7G24jKM8sp4QCyn9QTJ&#10;zFAc8zksr4y/ZGwh9dCvX7+w6GJ5RSHmer6f/Xrp9EHzWuxJqtxKSGUnpJ2qI+Hwww8v66yzTiip&#10;KK5vetObQnF9wxveEOHSSy9dPvrRj5Y777wzls3JbpdKQyFs2dfGfvWcrjVTqPKR53rtR+VUWXU/&#10;od4hhLgR433AzMS0W70vFCdh3hQf5xRnvt7O+1Ue+Zh93jc///nPy8YbbxzvBNrwtddeG22Y62yE&#10;mXE783TZTaBZCFh5bZaacj5NwAR6nYCEoSzosI/bMMoqs4kOHz483FWxYElIVUarz+t8O4awQJFE&#10;8cFKeuihh5bVVlst3Hz33HPPct999801hlLsJFhyXN3nWC6Zd9xxR9l6661L//79QxFjRlysLtSJ&#10;Nj3PseLXtVYOq2UVS5RXxh8fdthhMYkQLsJYWrPVlX2UV2aEvv3220PpUjuvxtvKDHtSNtqX2lje&#10;n19eqh9CPUv6+bzZd/8/DDtZXhlKsO2225bvfOc70WkgfplpT+rY95iACfQ9ASuvfV8HzoEJmECT&#10;EJDAg/WEMa9XX311uKIxW64sr7koup+w3TcJiQj1M2rjg08++eSy7rrrxuyro2ozr06sua7KJVWC&#10;P8KnlAE9L5Zcw7KCFYvJmhivycy4WHJ33HHHctlll5Wnn356rudVB9W4dL5VQ8pb/cEVdlimqAvW&#10;bsXiKuU1h0sttVSMGbztttvC5RLu1fg4bvdNTNQ2dUyoNt0TTtwrjwExrcah/wtdb8dQfLsqe1Ze&#10;mSSL9wJLcjFBlngqDkJvJmACzUHAymtz1JNzaQIm0AAEJOigvKKAffvb3w6LlJXX7itHwiJC9+9+&#10;97ty6aWXhuL/tre9rbzzne8sRxxxRHnooYdiSYss6Iu5nidkk4KAIIpAikvgsssuG9ZcJmaZUhtX&#10;izKc41Iu653TtVYMM0Ptw0DK60knnRQdCbgJZ6VVllgrrz1rFWJbL6S9wpxr3W35ed3LudxuexqX&#10;nm/FUJy6KpuU12HDhhWUV7wHGGvM+0fPEnIfoTcTMIHmIGDltTnqybk0ARPoAwJZwCF5HaO8Mosl&#10;k38wCUhVedV9OeyD7DdUkpkFY4aZ9ZNxqe9617tiaRvcr88666zy4osvhkU1319vH+EdF2Qmyjrx&#10;xBPLqquuWhiv+b73vS/i+c1vfjPXkhjEoU1KgI5bPazHj3NMPPb444+XE044IbhpjKsUWB1Xldeq&#10;sK/4W51jT8oHCymW7Gt8sJTXnsTBPYoHK7faq0LxJmznTRy6YiDldaONNoo1pRlWwJhXJmwSV8XR&#10;7iy7YujzJtCIBKy8NmKtOE8mYAINQSALNlm40ZjXyZMnl80337xL5bUhCtEgmYCfhHpcInG7ZtkQ&#10;lgzBYspYVdz67r333vLMM8+E1RTOjGlFCEXY5Dni+Mc//hEzDDPjM+OOd95555hsiPVImRX3pptu&#10;iutZ2M/7qtcGQbPYs6HyKlSCTJ71i1/8omB5ZXkcKatV5bU6YRMs2RSfQsXbziFspKjChWPxIezp&#10;pmerz+e45ie+nqbbTPeJRVd5lvLKLNp0brGuLu8GTZTF9e7i6CpunzcBE+g7AlZe+469UzYBE2hw&#10;AhJsqqFmG77yyivLlltuGWuWYunrSqjn+XbfMkOUUKx+zDB83HHHlbXXXjsUWATM8ePHl3POOSeU&#10;2I6OjpidGMVVCiwKLZNj3XrrreW0004ru+22W0w2hNWVcZtf/epXYwwsCi71IeE/77dbXWT2uS2i&#10;vD755JPl1FNPDeVVSmsOUWjf/va3RwcBk2oh+FMfOc5249lVedXGFMJI7a+rZ+qdz2wVh+KpXqv3&#10;fLucE4uuyss7gzHduA2vvvrq0VF2ww03dE7YJKZSYruKx+dNwAQai4CV18aqD+fGBEygwQhIQMoh&#10;yivKKm7DjLXcp7ZmKW7E3MOW79V+gxWr17MDhywsosDivnfLLbeUgw46KNxWsfCxfA5LW7BO68Ta&#10;JE4oTMxOjJWV3w9/+MNQbnHVxqIyaNCgglvrwIEDww15Sm2sK67HstIqTULtq04I22HL5c1llvJK&#10;J4Asr1lxZX+JJZaIccQHHnhgLEdEp0PV5bIdGPakjLQvFCEY8T5Qm0Xhpz1m9vOKj3jofHn++ecj&#10;DhSwZ599NtblrbbhecXT6tfUrrsqJ3WBZ8Gmm25a1lhjjZhtmHkKeO/AkY04xLSreHzeBEygsQhY&#10;eW2s+nBuTMAEGoiABBsJNxI+5TaM5XWrrbaay21YAlU1bKBi9UlW4IEwKSsHxwj0M2fOjAmXGP+K&#10;dQRFdMkllwyFabPNNitjx44Na+yRRx5Z+O29995hSUFpRbFC4WWGYVyHr7/++s7xbKRTT0DlnOpT&#10;1/sESC8mqrZYTRIlCwVLbsNa35WJmjRZ0/LLL1823HDDcvzxx8fszYzhzMprNc52PqY94eb+s5/9&#10;rJx55pnlqKOOKl/+8pfLgw8+OJfFujtG/F/MmjUrxmceffTREQ9DFOgwk9W7uzja4XpX7Vpl5x0g&#10;yyteHdtss01MsjdnzpzgyH2Kg9CbCZhAcxCw8toc9eRcmoAJ9AEBBJqs7CgLKK+4W06aNCkmbGKd&#10;UiYOyopZFoq0r+fbNYSDLFBSLgmxhOAGjAK7zjrrlH79+oUCqzGYhG9+85vjJ6UKxXXw4MGhWO1T&#10;s3zTkYC1C4tVdVM9Eipdnave22rHlLOrn5YZkut2vaVyYIx3wbnnntu5xIjig1XebzV281seWLz0&#10;0ksxo+2HPvSh6IhhltuLL764dNRc4FFse9Jhwn0oXXgk4LLNjNy08XvuuSfWmBZzwnbeMgftZx78&#10;r7POK3VBBxfKKx1cv//97zvrQc+1O8vMzfsm0OgErLw2eg05fyZgAn1GIAs2eV/rvLLsAoI91kCN&#10;ec33Vff7rCANkjA8cmeA9rHmPffccyGcY61iEqf3vOc9hQmYUFwZzyprICGKK1ba3XffvZx33nnl&#10;gQceiEmecOcmTnFvkGL3aTbEWEwUch7l9dFHHy0TJkyIToN6yisdCaNq6/AyE3ReH1OcFX+fFrJB&#10;EoetlFfGX9NuUf4Zw01nF+8N7uluk/L6yU9+sqywwgoxG/cee+xRbr/99qgzMe9JXN2l1QrX1aar&#10;PFBe6QTYZJNNQnnlXY3bMMMKYMjW1bOtwMVlMIFWJWDltVVr1uUyARNYaAIINhIUFXLOyuuCoYVd&#10;tnxmwREFlrGBP/rRj8Jd8mtf+1o5/PDDC0L7rrvuGj9ciEePHh0WqVNOOSXGy2JtxRIuV9ZcTwuW&#10;y9Z6KvPIvDmP2zAeA6effnpZf/31Sz3ldcUVVywjR44M5ZV1c1WHqkfi4Zy3/yhCKK94AeBBQMfL&#10;kCFDooPl17/+9Xwrr/vtt19YXZmNm/+DO++8M+oM5vA39/+0utyuczuU8sqETe94xzuio9HKaybk&#10;fRNoTgJWXpuz3pxrEzCBXiCQhaK8r9mGtVRO1fLaC1lryiRgKKVHPLMgzjUUKtz6mKwGaxWTNT38&#10;8MNl6tSpMZZw+vTpYU15+umnwxIoV0zi0U9xNyWkRZxpmMCDTVwUovTD+dJLL41JbRhvnCdswsqN&#10;5XXEiBHljDPOeI3lVXETH/vtvsEA6zQTuTEBFp0BuA1fdNFFsTSUZsDujhP3sf7uJz7xiVBesb7u&#10;u+++ZUptMjJZb1WH3cXVDtfFgjBvvE8Yf4zbMMorHh033nhj1BF1xXU9m5/zvgmYQGMTsPLa2PXj&#10;3JmACfQhAQk2CskK+wj9uAljYdliiy3sNtyDOoJbVXEVVwRJ/TjHvu7HIoswj9DOeFmOCXWP4shh&#10;D7LTNreICwVmH27aYMmMw8z4jAs2a+3i6ioFVsrr8OHDwzqLYpa5V/cVb7uG8MU6fd1114XC9Ja3&#10;vCUsr+eff368L+hoUX3MK6St00lDpxgTZqG8YoXFK0FjxvV8u7LO5RYLwrzxvmHM60YbbRTK67bb&#10;blu+853vdI55ze03P+d9EzCBxiZg5bWx68e5MwET6EMCWSjKgpHchq+++uqYbZjJVLpbKic/34dF&#10;6rOkKb8sHWRCgiP7XONY5xTqmp6V8qvrnNePe7UpLh23c5j5sA8bbfDE3fr++++PGZ2ZkZWJsaS8&#10;EuI2LOUVl9jMXpxzGoq7XUPGETMpEMs4aVKxb3zjG+FFoMnExKurkPcLY5GlvDJpE5ZXKa+5DtqV&#10;cy535pjP07412zAW8K233jqGJOQxr/l+75uACTQHASuvzVFPzqUJmEAfEMhCEftshLa8zn9lwE1C&#10;N08jWGZlVIqQzldD1QX3oXDpWd2nHHGfrumcw/8QEEPxUJ0w4dXBBx8ca2F2p7zqGdUXobdX+WJ5&#10;ZSI3JmyCJbPcYnnVTNiqA/Grd4ySi7srnWLMNIzyiuWVNY65Rvv39ioBMSTMG+8BWV5RXm15zXS8&#10;bwLNS8DKa/PWnXNuAiawmAlkoSjvM+aV8Zge89rzCsj82JfSqVDCPMI5CsDvfve7mLmV4+wqieCO&#10;uysdCLi8EmrcK/Eqnp7nrPXvrLLPx/DHoseyLKuttlqM09TMzlheBwwYUFhvl9mGmVAr1x2sc1yt&#10;T3LeJYSHZhtmzCsu2FizJ06cGOsZZ3f33O6rTGnPrL+7//77h/KKAivllfZOPN5eJdBVG4QxyitW&#10;cJTXj33sY+Wmm26aa8yr2vCrsXnPBEyg0QlYeW30GnL+TMAE+owAQpGUIYWck9uwl8rpedVkAZP9&#10;vOmahP9HHnkkZlZlkqY5c+aEtUn3EMJ/xowZMakNIcouCi3Po9wSVtPI6bXbfmZH2avHKK8HHnhg&#10;KFpalkiuwyhfY8aMKVdccUWn8srzmbGO241rvfLiNqwxr7gN0yHAhFhMMEanF22XH/v8UEarx3TK&#10;0K4PO+ywGO/61re+NWYbvvvuu+OZeum287lqexYLlNd5uQ3n59j3ZgIm0BwErLw2Rz05lyZgAn1A&#10;oCrc6Bhh86mnngr3QK/z2rOKETuF+SnOIWgitDPW79RTTy2HHHJILDGC+yTnUZakMCHYY/XmPpa+&#10;0HI5ukdhTqOd98WckK16zJhXLHtYp7LyylIv6623XjnmmGPCOouipWdVFzm+iLzN/2jCJqx9Sy65&#10;ZFl66aVj7CqzNX/zm98sE2tW2MsvvzwUWpTayy67LM6xz4/rhLTtLbfcMtY6ZtwxMw+jvPK/4G1u&#10;AmqTat+6KuV16NChMWFTdcwr9+tdUX1WcTg0ARNoPAJWXhuvTpwjEzCBBiaAkJPdhnGp/PjHPx5u&#10;xAhLXO/q18DF6tWsiQ+Jah92WK3uuuuusueee5YNNtggLE8PPfRQnM9C5mOPPVaOOuqosv3225cJ&#10;EybEzKx2He66CsWYMDPnGK733ntvKEcsJyKLq8JNN900lKlnn312Lqt2jlPxdp2D9rgCB5RXOlRQ&#10;+lkqhx9c11577fK+970vfuuuu24spYNrMfuMj2VfP86ttdZaZbnllou1YlmuaPz48dGBgBu9ec/d&#10;nnJbzFd4p8htGAv4TjvtVG6++eZOt+H8nJlmct43gcYmYOW1sevHuTMBE2gQAgg3UqBQXlkqh/Uc&#10;t9pqqxD8NduwBCLu1b7CBilKn2cj89C+lNcf/OAHZddddw1hn3GYTCaEQqD7CFFeP/vZz8bsoV/6&#10;0pdiDViE+mrnQZ8XtAkyAE8srwcccEDnmFcUV6yuhHTOYClkPdjskp3rg31v/+mIoQOG5Vg22WST&#10;suyyyxbGDzNxE8vm4EasH8f5nI51ThNn8TwTNu21117RsYPllXautm7ur3aAVdshjFBeN9544+hA&#10;2GabbWImaNaR1rtc7dgcTcAEmoeAldfmqSvn1ARMoA8JSMghxH2ynvKKQMSme/swuw2XtJjkUJnk&#10;HIImgjlWQNYcxVLFOEzGY6K85o1xbMcee2wouSeccEKn8po7DPL93p83AbkNYyHEUpiV15EjR5Zv&#10;fetb5ZlnnukcV1yvDuedQvtclfI6bNiwWKMVnowbXmeddcoHP/jBmDzoQx/6UFhbsbiyz49rHBNy&#10;jJWW9V15ngmb8Ea48847O13orby+2qa6ao9V5ZUhHtdee21MBpffFXr+1Ri9ZwIm0MgErLw2cu04&#10;byZgAn1KQEINYd6kvGq24arbsO7Nz1fj0D3tElZZVHkgTGLRvu+++8ro0aNDeZWrZFZeeY6ZWI8/&#10;/viYSOgrX/lKKK+4Dec02oXrwpYTZnQY0IYHDhzYaXHF4ocSi/J60UUXxQRCTIqVGbPPpnMLm5dm&#10;fx4OtFUUJNzeGfO6zDLLxGRLtFdmbD7vvPNi6Rz2dXzBBReUs88+O45ZE/bcc88txx13XNlwww3L&#10;UkstFUowa77ec889MbkT6Uj5anZmiyL/an+EeZPyCkc6EBhmgFWcmczhx9bVszke75uACTQWASuv&#10;jVUfzo0JmEADEciCTd6X8nrllVeWLbbYIlz6WDpH1pB8b95voKL1elYyB+3nTEh5ZS3LsWPHdqm8&#10;ct8vfvGLsLzutttuocQyOzFuwxLo68Wf0/L+qwRgNmXKlHB9HzJkSLi5orTqh/J64YUXxqRYKK/a&#10;MmP2iafdNzigvDILOeNW6QBgqSEU0+nTpxfGDTN79osvvhhu2DNnziwvvPBCKFOzZs2Kc7Nnzy7s&#10;//jHP47OmeWXXz6UV9Z8pWOHyeJIx9urBNQWq1yqyusOO+xQvvvd7xa5Defnqs++Grv3TMAEGo2A&#10;lddGqxHnxwRMoCEJZEFHsw0zMQvjqJipldmHJQARWpifuxozP+3nO+BFpwAurCzNgpslY14ffPDB&#10;mLBJ93If49i++MUvlh133DGU12nTps2lvHKP+YvYvEPqAn6MHdYMuVJcCUeMGFGwDDKm28rrvFly&#10;VcorLsDM3LzyyiuXibUZhDVmOLd99tVW2WcjpCOGDhpmGGa8KwoslnEmM9PM2zmeeLCN/4iFGAqF&#10;lFdmG6YemG2YZYyy8qp7HZqACTQPASuvzVNXzqkJmEAvE8hCURaMULIQ5q+++uqYsAmrCGNgEUSr&#10;z+TjXs5+wyYnJjmDsKunvDJhE+MItXEfyivLtzCx00knnRQTOGXLq+512DMCrEHK5GMoSChLWXkd&#10;Pnz4XMqr6k5hz1Joj7tg8tJLL3VaXpn0CqXpkksuKc8991zdMcNZeRVTOsdYMopxrtnyOqVmIce1&#10;Pj/THmTnXUpxI8yblFc6ZaiHbbfdNtyGs/La1bM5Hu+bgAk0FgErr41VH86NCZhAAxHIgk0WjFCy&#10;fv3rX5dJkyYVlhLZY489yi9/+Uu7Dfew7sQ13z4v5TWPeeU+JmxiiRzci1Feq5bXHK/3uyfwhz/8&#10;ISzeRx999GuU11GjRsX6pB0dHaF8qe4Udh97+9xB25TyyrI3Ul6Z8ArlldmaxU0hz2hfIR0xjOtm&#10;nKuUV7w7mLxMnTR6rn3odl1ScSPMW1ZetVTOjTfeOJfltatnczzeNwETaCwCVl4bqz6cGxMwgQYi&#10;kAWbvC/Lq5bKseV1/ipNLPNTCONVy2u92YZ5FpdKTdiEEot1NlukiIuft54RwLJNBwAstbYoLq8s&#10;18IMrVdccUWM13zllVc6FS1ipi7M+lXG8IAlEzZpnVdmcGbMK2PiUTzFjLCrH5ZXvAtQWFdcccWo&#10;E6ziTNjE/0h+7tXU23evKx4or7wr6IBZY401ynbbbRdL5XjCpvZtKy55axCw8toa9ehSmIAJLGYC&#10;CEgI6oQIkNWlcqpjXiVQ6ZnFnL2mil5scqbhJOVVsw2jvGqd13wvAimzsbKkDkrsT37yk3hWilS9&#10;+PPz3n+VAMywFj700EPly1/+cizPwkRDKK8oTngVfO973wtrVVZexVjhqzG27x4sNNswy92wZutK&#10;K60UyuuvfvWrmGwpvw/ETiHk2EfJRXml/bNcDh0KrPN69913RyeN7if0NveMwWIDF5RXLNisVbz6&#10;6qvPNeaV+/y+cOsxgeYkYOW1OevNuTYBE+gDAhI8UbJwG2a24c033zzGCjIGVoJTDhGgOPb2KgHx&#10;efVMCUGynvJanbCJZx5//PEY88pswyeffHKMeWUyIQujmWjP9mGG2zCzPH/uc58LZYkxr0sssUR5&#10;97vfXY488siY+Za6we1Vm/4XOK5Xn7qvnUI4yG1YlleUV2Zr7qi5XbOcE9y621BeH3vssbL//vuH&#10;GzfrvDJ505TamFfqQez9XnktydwWZXllwqZVVlllLuUVhvlnlq9l6TMm0KgErLw2as04XyZgAg1B&#10;AKFGQo72cVFFecWdkqVExo0bF26BEirJuO4l5OftVQL1mMCup8orgj2zDaO8nnLKKaHMolipnnI9&#10;vJqq9+oRoC6YwAbF6PDDDy8oSiivb33rW2O5FyzcTB5UtbpmxvXqs15a7XAOt2GWymHMK9ZrlFfW&#10;yWVSLK2T2x0H3IZZWkezDVMnDE1gPd5qJ0J3cbXb9dwWUV4ZH886r0zYhAs8M8RX3YZzW243Xi6v&#10;CTQjASuvzVhrzrMJmECvEUAYQjFCEELIIWS5CtyGsbyyVM748eNDmeW6Np6TUJQFKl1v57AeD1j1&#10;VHnFFRClapdddgm34Ycffvg1FinS8NY9ATghzKMYYWXFTRXldckllyzvec97yuc///ny05/+NNoy&#10;sanu1Lbzue5Ta+07YPOXv/wlxlWuv/76Yb0eOHBg+cY3vlFwG5bVtDsKWGhRunivyG0Y9+077rgj&#10;3JKzBby7uNrtuton5c6WV9Yw3nLLLaNjgfau+xS2GyeX1wSamYCV12auPefdBExgsRKQYEOoDaEd&#10;t75Zs2aFq+WJJ55Yzj///DJ79uy5lFXdT6h48rl23q/HY36UVxSBCbXJhVBejz322LnGvBI3cfHz&#10;1jMCsrweccQRnbMNM1nTWmutFRZuLN3wVL0pVOzVY51vtxBl6Y9//GOsJcryLEsttVRYXs8999xY&#10;BxqltCebxryyzjFLFy277LIxs/Ztt90Wyqt4E3qbm4DYcJb6oBNA67xieb3++us7ZxtWm1Y4d0w+&#10;MgETaFQCVl4btWacLxMwgT4ngFAjd0llhnMIRZzHAstYV6ywCJy6Rpi3LFDl8+26X48HzHpqeWXC&#10;JpRW1nn9yle+EjPl4mpJHIqb0FvPCGCJYjKgww47LJZmwfK69NJLlw984APlq1/9aszYWmWb+Yp5&#10;z1Jr3bvggPI6ceLE8s53vjOWysHl9+KLLw7llXdETzbuo8OASZpYKgclmGWhsI5jdRXvXAc9ibcd&#10;7hEbysp7momvsIIz5nXHHXcsWiqHa2rTCtuBj8toAq1AwMprK9Siy2ACJrBYCEgQkpCIwJN/KLBY&#10;UzQRi+6XMMQx9+v8YslkE0ZajwfM5kd5ZWZcuQ0/8sgjr5nJtQmx9EmWaZ8vvPDCa5RXxry+733v&#10;i04CJsjKbZr608Y+1/i1+wYD3gWs+XzZZZeV008/PbwyUKDo6NK7oDtOKKjUya233lqw2uJ2jNV1&#10;5syZEYeGMeR66C7Odrme3y3whj1jXlFetVQObFUXut8s26WFuJytQMDKayvUostgAiaw2Agg1CDo&#10;6CchnlACEPsIlIRsesZCZv1qkcCYr8Kup8orroDHHHNM2WmnncqEmvswyqs6EIhTdZXj9359AtSF&#10;Zhs+6qijSr9+/WLMK9a+ddZZp3zpS18KKyD1w715Uz1yTW0/X2+3fXjQ9hj3ygRNuLfPmDEjZiCW&#10;B0eVYT1G3MPkTi+++GJ4dTA5HAoXFlniV130JK568bfyOZiIC6x4VwwfPryw3u5HPvKRmLAJrm6v&#10;rdwKXLZWJ2DltdVr2OUzARNYKAIIQgg6EhrZl/DIOQlL1evcI4VW9yxURlro4Xo84DU/yiuW1+w2&#10;nAV71VELIVusRUHZYlImXLCZlZV1XlkqhwmbmNUZF1bqrLqpHhVWr7fbMRz0f4/yiSs7PxRXztdj&#10;WI+RePJOoV3zf6E48junp/HVS6NVz4kd5YNVtrxuv/325YYbbojOGrHT/TpuVS4ulwm0EgErr61U&#10;my5L0xPIH9K8T8Hysfb5ONMjz5hLllZgrcY777wzXMxuv/328v3vfz/GSSGYYgV49tlnw32N5yXg&#10;K67qMefbZavyYAwgrpL3339/zPDJWDNcAVkiJ3OCf1WY5BilFTdBLCYPPPBAxDF16tTy/PPPhzCq&#10;9MS+nVjntpzbF1wXRnlFSYB9rp8cv/frE6DtYbV+6qmnYmwmS7yguGJ5ZcwrCi1jjOu1UbXf+jG3&#10;31l4oLTOmTOn8P9+zz33hOvY52eUAABAAElEQVQvs2FjiaV912Omcwppx7w/eGdPmTIl3uksV8TE&#10;WrxbdB+ht7m/jfz/iwscsbxuvPHGZfXVV59rzKvuM0u3IBNoPgJWXpuvzpzjFiaQBW8+qvkDm6/x&#10;UaZHHsX1Bz/4QTnvvPPK5z73uTJmzJiy+eabl2HDhoWr1CabbFJ22GGHWALjrLPOCpcpeqJRwoiD&#10;n9KpHivtFsbdWTQYqPyECJ4nnXRSrN8KT9xTzz777JicCQsI94hP1brKNe555plnysTaxC377bdf&#10;2WKLLWLJEToWEGyVVhactN+ZqRbeqVdWePZUeaUNYxGkXo4//viYsIn/B9UJIT9v3RMQKyYauuWW&#10;W8pmm21WlllmmZgoiKVFLrjgglBsu4/Jd9CuUTrpRGTmZt69m266afn0pz8dy2p1dHTM9e5Qe9X7&#10;RHWBAoyyC/udd945luNiVnMUWK6Rjp5tZ+qZg/bFhWPezXS88A5fY401guO1114b302Yc0/+tTNL&#10;l90EmomAlddmqi3nteUJSHjhg8pGmM/pQ4ugziy33/nOd2LsH+6TLM3AuB6WVWCZC/369+9fPvSh&#10;D8VkFZ/61KfKpZdeGkJQFvYVr8KcZitDV3kVUlaEQzoEWGMRKxQT1wwaNKh84hOfiPNYZbFUoaDy&#10;HKyy8Mk54njyySdjplYmC1lxxRXDxXXy5MkxBg6hik3pEiqOuNDif1TuXEw49lR5xSrOmNfddtut&#10;nHLKKeHWSnuWVSrH6/3uCVAfuA7fddddZdttt401Xhn7esABB5Tvfve74bHRfSy+AwJwvPnmm2NN&#10;Uf7vl1tuuXj/Hn744aHUykMA5mqv/O9nZYq2jNJ16KGHxjt98ODB5cADDwwvDt49+dl2ps47Qwzz&#10;O4V9rvGOxvI6cuTIstpqq5Wtt956rjGveobQmwmYQPMQsPLaPHXlnLYBAT64/LTpI8w57SPksMYo&#10;vfLrrrtuuPcxRo3fG97whvLGN74xQu2jxHKO6yzbMGrUqHLCCSeESytCkpQmpZ0/6K38URdPsVVZ&#10;UTxxtx43blwIjiwbwo+ZV4888sgypebG99JLL3V2Kkh4os7EkDgQPr/whS/EWpksO4KV8MorrwyL&#10;bBZUc/rKg+q/VUPKWS0rHHqqvMIWi+vHP/7x8rWvfS1YI9SrLurF36osF0W5YP/nP/85OmekvK66&#10;6qrh0dFRsxbSnr11T4B2h/KKwr/BBhtEJwDvDtywOWbW4Bm1CZzUcZj/93kn6F2Mgss44z322CMs&#10;4CyXs++++4byqjbefW5a/w54i6FC/e8TwgovDTpvhwwZEh0z1A0TlOlZPdf6tFxCE2gdAlZeW6cu&#10;XZIWIMCHlJ+26gcWoYaeZFxYce9jAXusrShWuEbhosoYtXPOOaecccYZYfnD2or730orrRRKLZYA&#10;xgCxfiPjMfmQS2iqp1QpL60WVtlyzEZvPZZXhMU111wzmCGAYtF+73vfG9wY/yrLK8/pWdUf17gH&#10;19a11lornsX976qrrupUXjNrxaF4Wo11tTwqbz4Pu54qrwiksryefPLJnZ4EVaY5fu93TYD6QHm9&#10;4447wjq15JJLxqzDZ555ZudY766f9hUR4P8e92s8YlBW6bRS59cKK6wQytPE2lCC2bNnx/uDNq//&#10;hRzynse7QMor7/m999473ksoxyhl3l7ruZIZsi/ldejQoaG8MnyDdzDDbar3mqcJmEDzELDy2jx1&#10;5Zy2OAE+plJ+tK+Q8/TW4yo8adKksvvuu4cyikswY6pwacUS9e1vfzsmbmJiJnr4EfJZlP3YY48t&#10;zLT4rne9KxQphCGUXZRcrFhyZZNQlD/srYo9l1H7lBUBlLGpMIUXFmtZr7GgIFAyNpDJl1CW9Mt1&#10;RRxMtoKC9e53vztcj1mTlPp57rnnOp/JbFX3+Vyr7mfeKiPlnx/lVWNe8SKYNm3aXOu81otf6Tis&#10;TyArr3Rw8W7BJftnP/tZWBPrP+WzmQBtGI4orwzjYMgByivvDzoEmDToM5/5TIypZ2ys/ufVXjnm&#10;fcKcBHDfc889w/KKxwz7TMJH/HpP57TbdT+z0z4hm5RXlsphndetttqqXH311Z3Ka7syc7lNoNkJ&#10;WHlt9hp0/luGQP7wso8gk8/hKnzNNdeEOytKFWPS+Biff/755b777gtFFcUIwYePNgoUSim9/Cix&#10;WBOxxvIMwimWAMYMXn755aEU43apNBGgtN8ygHtYELghJO61114xTgrllQlsEERxv2b5ECZgwUol&#10;YRNeqivO4WaJ5ZU1Mrmf55lMi2UaqA89p2dy2MNsNvVtKm8uBEx6qrzS4UKHDGO98SBgNm3aOnGw&#10;1Ys/p+X9uQnA609/+lO4y+PRgcVwwIABhUmCsABi7fPWMwIol3RSrbfeeuEuzPuDsa+4/tJpyPjL&#10;r3/966Gcqp3mUP8HcMctXs/ts88+MXO8Ohq5j+faecvctJ+58F7m20dHAmNeP/axj821VA735vvb&#10;maXLbgLNRMDKazPVlvPa0gT08VWojyrHKKNYl5jBkt57hCBcoZhlGAtfVaDhWW36QGscJm6WTCKE&#10;gIpVkElZbrvttnB3U9p89KWQKZ5WDFXeHMryipserFkyZKONNgo3QNbAROlHGEKw76iNB9TMzYoD&#10;3lXlFcUXazkWGZRX7s31q/1WZFyvTGKVr8Ggp8orrvNa57WqvBK3t/kjADMpr6NqY+Lf8pa3hPIK&#10;W2a4tfLaM57iSCfjBz/4weDIexbLH+9cJl7ixyzETJynpW9o+/kdgJcNyisKq5RXPEGm1Mbbc410&#10;8v09y13r3QWH/KOEfLfEE1bMHM+STyivDN246aabPOa19ZqCS9RmBKy8tlmFu7iNTUAfYnKpfUKE&#10;emawxPUX9zPGr7I0DuuIytKq+/lwS/HknBRRzr/44ouhqPIsE7KgiCFUMZEISzPk5xRfYxNbuNyp&#10;jBJ2OKajgFlXNeYVRp/97GdjsqaPfOQjMXaKccajR48uLLswc+bMeEZxEaIAY3nFbRjLKwIsEzbh&#10;sia3YdLUM9pfuNI0z9Mqd84xDHqqvOJSyWRYWioHAVWWV+JWfeb4vV+fgOpCbsOMj+cdwwzbuGRj&#10;1eaat+4JwJJOgOuuuy7eqwwzGDhwYLgKH3LIITFxEF4YKFLMHvzjH/84Jn/jnZPbLEoXFkM6FnEZ&#10;5ocnCN4zdCSozgjbfauy4BsGT94HeCvdeuutZe211465IbC80oHIjPF651afb3eeLr8JNAMBK6/N&#10;UEvOY9sQkACTP6h8jJlg4sILL+wUiOhJ/uY3vxkWPu7NH2L22fJ5xYty8Jvf/CZmw8R9DaEIRfjo&#10;o48OYQmLodLOcXJOm67nc7rWrGEukyyvWDre+c53hoKPhZuZghlXzNq5uGyzjM5hhx3WuUyLGBMX&#10;HJ944omYsAnBicme8oRNpJE7CsS6Wfn1JN+Zcd7nWY7hQUcMLvB0DMBNy4OgPOVnEOzpGIApChbK&#10;KwK/OBKX+Cr+/Lz2e5LvVrqnWm4dE0p5ZVgB3gYoXbR3LK+Mz8z3drVfj1W+t971VjpHWaW84q1B&#10;JwAdXUywd8UVV4QyynqjeM4woRNrb8tzJnOS8kr751460Hgf0alW/V9oJX65LOKRz9Xb5z793xPy&#10;f4+CT8cuiivDC5hpGK8ZOruYbbg75VVp1wvr5cHnTMAEepeAldfe5e3UTGCeBPj45g8xH08Exwcf&#10;fDCsf1jxECrl/lRVNvVs9aOb4+XjjusqlgAsAChWjK265557wgqgZ/WMQjLONR0T6t55FqpBLyrv&#10;1RDFEjdqlsqRm/C5554bChITZjGOFas1VpV11lknlFqsrzwnJtQLrq1YB5mhGGsLdYY7IZZXLAM5&#10;XbHlXKtulE18quXlGvyy8soM2gjvP/rRjzqtTXoe5XXChAll7Nix5aSTTgrrIMyzBYt7db9CMc/X&#10;WpW3yqUydxWKBUoRS0QxHAG3Yd4zzFyO+yr1khmqY0DPEne+rrRUz7qmPLVqCBeW0WLMK51bLFfG&#10;OxYPjaeeeiomgsOailWbDgIUWN41uA9nllgNWSqHoQu4DaO87r///rFOLIqt+BK26pZ55PJqX+Xm&#10;mP972MONzgPYMa4YLwLmd2DcMfNEaLI9LZWjuOqFXaWvdB2agAn0HQErr33H3imbwGsI5I+oBMQ5&#10;c+aEuymz1aJMYZFiplXc+bISlD+27Oe48jXiRXlF+GdcFh/3j370o+WSSy4pTz75ZGecekZxkVni&#10;JE0pCUrjNQVpghPKezWEz9133x1uw1hemWyFsX8/+clPwu0aCyzuZ1hUECqZiAl2uGSLFXxg+fnP&#10;fz6UV9yGGec2efLkcM9GUcvpii3nWnWjbOJTLS/X4I5ngCyvdNQg6NdTXmFLncCedkznjiyvxJPb&#10;Lsf8Mm+u61yr8la5xF3sM4d8DWsVs2wzYRPvBCyEdNqgdFEv+V2jOMRZx9VQ9ay0ladWDWGE8orb&#10;MGuL0gnAe4IZ4ungwhoIU7w38HqhE4xORBRY3vNqkyhhdNCMHz8+LK/UhzoYpby2OlO1zXr/v1zT&#10;xj7cWaIIZsyuz/eRdsz44je96U2hvNKe6exizCudBdW2qnhUB/Wuc86bCZhA3xOw8tr3deAcmMBr&#10;CPCRlHCC0MOSNkz6wQygCD7MMDyjthRO/tBmQVLP6gOcr/EMH29c2YYNGxaC6ogRI8rXvva1zvUy&#10;9ZxCnu9KiOCeZtxUNoViRjlRXuU2jIswY4TvvffecDdDUWKyINwCmX0Yt2uULGbAZcZmcULoR3nV&#10;bMOyvGqMbGZGHpR+Pt9K++KcQ7UrhE8UeoR2lFeETDppPvnJT8ZaxAj2uM4/88wz0XaZvOy4444L&#10;SwqWVzoWqtZBMSWNKltdI2zljbZYLb/KrnbKddotSz9df/31sYQWbR5hn3cC7RqrrDpcuJ9nFU+O&#10;X/uEYktY/bUqc8oJKziuv/764Z3B++Hiiy8OjwsUW94jrL2NJZAldLDQ4s2Bp4a4SnnF2oqSK+VV&#10;Y17FV4xbmWcua25HsOK9wY/vGeOHL7jgglD4YQ83FFes3/zoRGB28jzmVf8DxKu2qzQ4ZtOxwlZl&#10;7XKZQDMRsPLaTLXlvLY8gfwx1QeVSSdwgUJpRXlF0WS8a1V51cc1h/U+/JzDbYo4N9544xCMWCuW&#10;cZ2M00RIJR/5Wfarx7qnFSpFrCkj5ccCpaVysK6ihN5///1hVYEdLtYHH3xwjH1FAMWCzaRXCKAo&#10;UbiwMmETz+H+iuWV2YYZb6XZhnM9KX3CVt2q5c3HcKc94SL/wx/+MFjhkr3ffvuFCyYTXTFp1nbb&#10;bRcTZyHss8wTY9jgDmsUMATZzDCnwT5p6LqutSpvyqUyVsss3jCjvWKx0phM3IVxaUVhwluAtV6x&#10;DOIyjwVWzxLql9Nhn/NKs5qPfL4V2eO2SntFKUV5QnnF2sr7Gqspa3BfddVVMYyA63DedtttQ+Hl&#10;3cA9/HiX0IGGEsa4V/bp2EGxFd9WZ0n5VEZCKav8H/PDW4Axw3jDMMEes8DjncTs7rgKs8aufnjQ&#10;jKrNpE2nLa7wWGrhzPueeIlP7TnzzfvKSyu2W5fJBJqJgJXXZqot57XlCeijTEH1sUagQUDHSopg&#10;iQX2oosuCnc+7uc+fvrwCpLOEyo+9vlQM2EFyiqKMMpZVl71Ec/Pa1/xkJbSVnrNHKp84iPlddWa&#10;Wx/CI8oS7qtYTig7FsDLLrsshE6uUy8oU4xto7MBoYiOACYVwoKYl8rhuhgrzOk3M8d55Z0yqo2y&#10;z6Z2pLaEMvXII4+EIAo32iXjXulIwNJNfTBOkHbLdTpfmLCJ2YfpMFA8ilfpKV8cK20x17VWDOu1&#10;L9UDbRmllVnMccFmkqx11103rIF0ksGapbQQ+HFfxQrL2sZM+IYCxXtEfAnzVo+tzhG26kbZUF4Z&#10;286kergNo7yiMOEyzHuBDgDaK50CdNAwHh7ORx55ZHh88G7mPu6h8wbFlXfMPrVlc6bUlsqBPenk&#10;ttzKPHMbo82hbGLdZu4ArK18xxg+wLJmzEOAlVUKaw55BzMMhHbOcnG4dj/00EPxLic+/a8oPZjm&#10;Nqvrrcra5TKBZiJg5bWZast5bWkCfCj1gZRwwscadz4+0MwOXHUbltCo+yXQcJw3XSckDayHWG+3&#10;2GKLsB4ioGKJpUca4aC68Zx+OY38oa8+0+jHKk81hHlWXlHucRPG6iHlFQF1+vTp4c6NZZVJr3AD&#10;5D5mvuU6wirHTNik2YYRarG8wBh2ub6Vj0bntqD5o3xqL5Rbx+yLA4I9LsGHHnpoWWuttaJTAMEe&#10;KxYTCWEJpK3iis3/AsxRbHHTxB1bVqnMlv3MVunq/IKWpxmeE1eVmbZNBwHCOu2U4Qh4BGgdTBQt&#10;xgnSaYCbO22bCYeoA5bUYsKbb33rWzGemzYua7fSqTLJ3KvXWvGY8sJFY161rBnvVs0qTB3g5irv&#10;DfjyjqFzBoWW+6Tg0mnANSZtgj2dB1gb9X9Eeq28qd2qvLQzLKZMyIQXy4TaeHeWL8MlGG8BFNeq&#10;xVXHeMigwGKZXW+99WLZOWbZp67oKCBevZeVXmbbVRvP93jfBEygdwhYee0dzk7FBLolkIVpfbT5&#10;YGKpmzhxYlj5ECxxUUXIYSwaghD36n7FQagtX+Mc1/hQY0nBFZmefZbHYFwW7pdYsBQnIXkgHX7a&#10;Vzo6p7SaKRQXlVVlQoBBSGSCFKxPjP9juQXGqqG8cj/lRohE0aLXn3pBUN1mm22iUwCOWKhYagTF&#10;C+vKjjvuGO6CWG1JQ+kSsin9ZmI4P3nN5YWfykuIEoTFiQ4B3FcR1LGSwBVBkwmyEDRpo8yAS90w&#10;IQtugngiMOaYSbOwpNDZg/Cvtkm6pKH0OG4XQVTlJsSax9hhBH8mraFjhf97OgFwXaUjgM4sxmPi&#10;6cE7B2sg7Hnn4F3AvXQgYLni/4Fx3ShrtGcJ/qpn2ob2Cdtho5xZeZXllU4COrPoXKHt8Y7Fo4ZO&#10;F1zhcWlFSWVMJnXDNZRYvA6y8nr77bdH/MTR6hssc/uFGePe6UQ844wzotMKLwwU+2xh7W5fY2BR&#10;ZOkg4/3NuPkbbrih0zWed0e1Pasttzp3l88EmoGAlddmqCXnsS0IZOFaH0pCFE3W92OMJQImPfVM&#10;5MHkHRKG8v3Ew6ZzWQDgHIpCR0dHCEb0WPMRZ1kYFDbNwsgzCEj8SB+rFkoBFlvGJVY/7M1YQeKj&#10;UPwpG0LinnvuGT36CEcTaj38GvOq+2CDkIlChdCJax+WKyxZuA/jNoyQz6yjjHlFeWUJDVjyrNIl&#10;ZFO8zciyJ3mmnCo3IeVFIKV9wQr3VdyzcQlGqGTSlX1qrpK4Z9NRw716jraIdZxOhVE1Sywugyi5&#10;WKq4n5m4uUdWqpy29ludN3WCEM7/Oxz4n2fdSxRSWNFe8Qigc4YOAJZ14h3A/bCBNQovyi7DFHhH&#10;0L6xcPEck2rhvYEFF6WYNHhWdUz6sNaP41bf4EZ7ZkwrLtga88oa3fCnDcOD+2CF6+tpp50WnTAo&#10;qVi48TpgiAKdX7zn5TbMmE6NeW11jpSPdqQOKL5zsEKxZxI3hgzQWdidoqrrssjSmaBhHnTEsM+P&#10;TjIs36y7y7sDJVmeBXpPtFM7bof25TI2NwErr81df859ixHQB1IhH06UKQQfXM+wNGHFw4WPGYcR&#10;lPjA5/t5ho1z7OePr3qvH3jggbL11luHxQXl7NOf/nR8tBGoeE6Cg9aYRUjFeoClAOsYSmxOV+lX&#10;Q+VD5yNj/80b57q6rvu6CxWv4tL9Ol891n26no/FirLTWZBnG0awR3lFoNF9hEx2A48zzzwzOhUQ&#10;qLBS0ZOPZYolG1RnTC6UlddcL+Qz56m6n6+rTL0VKi85Dzo3P2G951Hkv/e974UVkLFoKPq4qqLo&#10;M5sw1hAmrqG9kZbYo1RhwaZOsLgedthhMUsursVMfkNHz+WXXx6eBJqFmPYq5oqHOOvla37LFZH8&#10;90+9Z6tp5Pu7268XX/VcNX5dp5xYtLFIo4CiDNE+EdjpBIMVyiyuwFNq4yk7au8ZPUvIRocWCiwu&#10;75/5zGc6lyDBHR7LLaypA8bP8r7gHSPOOa6u9uvlPRLupT9d5UvlVzbyfV2d4x7eEXReaakcFCPe&#10;1Vipc8cA7xnaNe8aFLJVVlklOgVw2UbZZTwnLvEotVhmeR/xTsGroF5eyFM+35N9lWNRhzntenHr&#10;uq7pWCHntY/iitUajwzarzxZpJgS5nGuzAAvV+F8D+NhmUEbN2PaLO9mvnsc01lGxwzzSlAXtOdH&#10;H300OmRyR21X+VVeq9d1nMPqvfma903ABHpGwMprzzj5LhPoFQL6sCmUwE14yy23hFsqvcdYSxBs&#10;EBgR5Lm/K4Gc8whK/LCO8FHG7XjVmkssH3TGD9L735EEV9Ljo40wOrHmPsgas3zYGQeHYsZSMtxP&#10;2ko3C6ykRZ7Yct4EUeXT9Xyse3oS6jnCvClPOle9r96xhBTyjlUbYXHNNdcM1ihSWD0QTHlWTAkR&#10;rphkCPdKrCT8cAWEMZZAlAU6HFBeGV+FtZY0YKx8kE/OZYZcq3LkXG9vmaXyVM2nyqF7daz7KSsb&#10;x+pAwZqKQqROgkGDBgVvFCrNCMrYTO4Xhxw/5xHkUc4efvjhmLgJqy3eBAj7uBXT4UPdyAor5sSn&#10;OJWvnOe8r/vyM/l6FCz94ZryqWe5zL64pdu73VVcOc2cBvtsxJ/Lh9LODMGMDTzqqKPi/xcuuAhj&#10;4YM7CgFr5vJe4H9ZzystxYvSRdvHQq4JclBe+/fvHz/G45966qnxP/L00093vpMUj/KrY7GkbGw6&#10;rzBO9tKfnLdcR8qbspHvy+dyntmHE8uxMCSDdzXu1gzRwA1Y72o9A2/aMMrulltuGcorShSurHDG&#10;us3/Be8UPEHwNtA7SHEoL4ScUxvT9WqY21N+dlHuk4ZY1otXedQ18pjbL+f5/1bHCd4UdGjx3WPs&#10;alZWs4IqRVbKK5ZvjXNlcjeUX9bapkOM9zBKMcecZ9w3HQ3wH1Xz5mDIB54IGqtMnrWpfOJdrzxc&#10;q7fp2XrXfM4ETKBnBKy89oyT7zKBXiEgQYPE9GHUOawn9BgPGTIkBFDG+yDkowSgZCIIIQDofj6S&#10;+kkwmFFbroG18Pg481HH3ZLxg7hsYgXI6fIscTKJE5ZXeqRRDnCHQznDJRalAWGK+/jltJV/4tH5&#10;SOC/ZZvXdd1XL1SZFKfCfG+OO6dPHvOxntX9hCixuFciQDK5BwI/s7FiCUHIZ8t5IE5c2lAEtt9+&#10;+xDmEVixjvOjtx/llfi0VE5+Xvtd5Ys85TTjoBf/ZDbsd/dTefJ9tD+EUTwF6DxBMN+n5hIMHzpP&#10;sDaxli6WadZshSedAjmuvJ95EDftH0UNd2/GxNI+seBi/cKiiyBKhwSTZaEsUMc8x0Y+67WLnF4u&#10;i/a5rn3i0k/nCLlH53N8kfB/0873az/fq3M5vnyOvPNTOpQPl1NcLA866KBgTDumTfK/i9LK/7PG&#10;B6NQdbcpbe6FIa6VkyZNChdXXI5p47hyMmaWJY14L/A+oc71y3nO7Eg7X9N+d3laVNdVtq6Yi6vy&#10;VT3WeZWDcfF0ytBppXWgsWzz7qVN8zzPEKrDjDHyKP90ENIhIAuhrOQor/y/4GkgBZj8EodYKn2O&#10;67Vn5TOXc1ExVDykkePnWJuu5TxXzynvcEJpxHsCd2mGEGCB7kppzefZh7sm0aMzDK8hFFG8ZFBa&#10;+R+hXdIpg8s7EzZhAWfmcsZ005bp3OUbyxhwlu+ik4x88VwuQy4v5/lRrvzjHl1jn2veTMAEFpyA&#10;ldcFZ+cnTWCREtDHjkjZ10dOYUdHR7iT4apHDzTCqNa5xCrIdU35r+d5lg8ulicmF6IHm958BCR6&#10;pXGZYg1CeqK5T5vywvMoHCiwrF2oCVzIA4oaYw5ROLBuIRTwYecZ5bm6nz/6uZy6T+nPK6zGoXiU&#10;Z0Kdq8abn+W+egIFZfj+978fY/xw5ZPyilIFX5VN6REHSi0CKEoSChmCFsITdcTzdBSgROF2zQRc&#10;OY9Z0KzmW/nnfvZJS89GIXvpj9In1E95U6jzOdQ1+NCGWI+RNkPbQblkqRCERQT3KTW3VRQeuVaq&#10;vITEqbiq+zqGI+nQFnGRxSUQa83mm29eRtU6a+j4oeOG/xXclaln8VYdKC3iVNvQPqE25Y1z/JS3&#10;/Hy+pvh1TvHouF7YVZw6r2d0jECO1fOe2hrEWJxZZgXrKJYkQoR41h1GscLixP3Kl/LTVai0xASl&#10;C7dt/k/oxGLMNwI/SjKdEYxdxpqIskB7xwpMHHqeffLNMWHelFY+t7j3SVMsxJNQ+dS5fKx95U3H&#10;KK+8E+k4kfLKuHjchnnHKi5Cys9zvGOpN9zf+Z9gKAdWQMZlMhSB9wnK65Ta/whx8IzSU5jZsk95&#10;dB+hNt2v8un8ogiJW2VSfDkPSrurc+SZjivG/MryTAcrFmyUUllUsbCyr2OF8OZ9ixsw3zbeAfzP&#10;8+6RF4e4K5+EtGe40kHJ93DvvfcO92S+k7ynjjjiiLDQki86IegsEz/CHCfx8dO56nWOvZmACSwc&#10;ASuvC8fPT5vAIiOgDzoRsq+PKx87jhHMUUBxR0VBYtwawiLuaVhYLr300rB4YBmhNxllkh+9ygiS&#10;uA7imsZYN5QpLLicY/wrwlM1PdIkbYR8BDIsW3zccV9G2cAtk7RREFjPFEsPAhofdsWlMqk8+qjn&#10;80qnpx/1HIdY8ax+OW6dI+Q8QgocX3zxxehJl8U630d5seAhwGABQXBE4cLqASfFpbTJj+Jl/CY9&#10;9QjyCFS4ZSN4MWETAj71QEcCceh5CZnEg1UFpSIrcEpPeaQcvbmJZ06fczrO9ZHvhSOsUV5oN6ef&#10;fnpYRBkDjAVwVE2hRLhkchvc36kTsaB8xJ/jVnrV8zlN7kcBRjmjswHeWHT5f6FOsPCiIODWibss&#10;98Kb54hH6SmNfF7pEOq6Qs7ljfP89Izizc8qbt2jazzHlo91j87nZ2kzWIWwhjJWD6UVF0nKi+Cd&#10;lVYmV+ro6AhlMucvEuzmj/Kj2xD26QRAMcCjAIsr7sO8k6hjrN+8F2DNPUyCQ7umXYhP5pLLqDR6&#10;KyRt5UV5Uz0oD/ofp83Am3cB53Jd8AzvSjqpaHO4uPKeRSGivUnx5D7xZB8mKG10EOKhQYeD3h0o&#10;ZLyDGCaC9RAlrLopDuKnPZAnlUdcc8j9yoPOV+NckGOVSXHmdHJ8uk7IRl7x4EExpC0xaRXvBzoP&#10;4ZCVVSmqhFJouQfrNIou1n86WfEM4L3Du0DvbZU554t9saJe6YTE84ahIh/96EejMwGXYuaIYMw3&#10;HcD8H/Ft5f2mdxah4qmGKm9ON/PwvgmYwPwRsPI6f7x8twksNgL6wCnkA8h+/uAiuGBZwsKHSxPC&#10;ER9xhB0+tHy0WUaAXmtcpfixJAaKE+M36cVHcWXWYpYjQbBEueDDqw+r0lWY88M5BC0mcMHFirGw&#10;CBkIDAjNWBhQhhmrxH3cL+EgxwdEXVP83NeTTffrXjFS/nWdY+1LsEDwRKBBSKTslANhk7woP+Qb&#10;IRHlFWEIoQiLFZYRCUFKsxpi+cK6iDURy7YELZRXZiFGqEXgR+jNeWMf6xTWLIQnBFkpVSqXQpW7&#10;t0KlS5jrUPnXdbHgHpQUWEyZMiVcVFEY6ThhlltCrKBYB5mABqVG7CUIKk5CpaPyKh+6lkPiUVw8&#10;RzvEHZAJtxA+ccNkVlFc5ekE0oRQ6sTQs8SpdJR+Ll81zXxP9T7Flc9TzmpZ83XKqmM9r7zpPMe0&#10;EYRzOk0m1GbERmHE6qTJlLAY4XqJGy+dAzyb49ZxnOzmj9JVfvIx/0P8X7HEDsu7MLyAdwxCP+Pk&#10;eQcx3rvjv4ozeVc+FA/n5ic/3WS3x5dJUz89pDyprLRnOp14t6FcYb3mfSDlhfsUB+9oOk1wdeX9&#10;vGrN/RTllXqSy6/uVfyUnTToxGHyN9yHUVo1nhPllfcRru/Er/wp5HmUP/iiJNPuaV+KP9/Hft44&#10;rp7L1+dnX3EpJF+ZTT7PNfJIuelshSffLi2TRaefyp9DuPBe5cc7lk5cOmr4FrGcFi7xDz74YHQw&#10;kJ7SJ8xMdJ57yEvOK+2ZziCGgtD5xfeN/yl1BpEOyjEdZOqsVUcGvFROhUpL1zj2ZgImsOAErLwu&#10;ODs/aQKLnIA+dgr5yOnDxzkUK4QXFBzGYbIWJoINPc/8mIwFV1V6+5noA6UW1yeWt0AYQBFjtkbG&#10;ESFMMjYOAZiPuj6+fMRJi3P6oFNQzik/CBwocghzLC+AcoybHAoCFhgslwhrKCYoZcRNfCoXYVVg&#10;4FxPtxxPdV9xkFfSgBlKK0oj1lOsQazHuk/NDQ8llt7+nDfKpqVysCLBF+V1Sk0RQ6jJec95Zp9y&#10;YmViJksmDpIASqcB7to33nhjCMGkoXpVPunJRzidWJsgC6WKTgq5XIof5entTXWufCp9tY1cDsqF&#10;9YLxalhUUWToZMHaj+KI5QIGeAcg+HO/2h7xaMttT/WrdDjuaj9fIy7iIR0UD5RYLOi4EyKEkh9c&#10;uVG4UO7oOMgdBmqfOX3SzXmr5iMfKy+cq57nGhthTkfnlKZCniddfuyjBCHw44nBeEoUG6zZvA/w&#10;iMBtF878D/K+4H7akDalq3zp/LxCnlEeyDPH2jjP/znvBLwvsE7RQYDAj3LB+wgllo4d2gaKNFZC&#10;lYf42M9xKu7FHZJmvR/5oX3yP89EVfxPHn744dFBQCfBhFpnAf+fmSH7KJEot7j/olxhPcSNnc4c&#10;3kW6P6dJWtQP70veAXgk8N7WWE7e27yzcVsljtxm2Kd+8YzBKwYPnNtuuy3ea7z3Mmfxzmlrf1Fw&#10;Vlz1QsqtH3mmvLBV5wtlhhWdq5qUSZ1/WXnlO8eQDN7LvFdG1TpPqRfKTKcfyqTeK6RHOgpVfuWj&#10;mk+d5xneBcTFu4pOR+Z8wJqOOzftmXT5P6MDlHbAe4bnFCdxaZ/ycszGOe0vCuaOwwTakYCV13as&#10;dZe5YQnoY0cG9ZHLH0HOsfGhRBFDgUUoRGjlo4+whMLExx9llZBzfPD56OI2iSLGBE0SbPmgKy19&#10;ZPkIIyQRck75Ii/8dI6PNhO/IKyimOCiiPCMUoCSOLGmiPFxR7BV3EpLZVHcOo4CdvOn3jP5HPvk&#10;E6EOpQTLFK7OWIcROphkBit11RWY53gGQYjZPRFSEL5xr57yX+WVcuSyVNNFqUBxwM2PjgTYUweM&#10;80RZRsCqCjkIW3RIYKHhOay0uB8jiMIPBUSCF+n15qbywZM8aKMMuT1wjFJCGenAQMCnowQFBoWR&#10;9kA9UB+Ul2e1kQbHSktl1HnSrTLTvcpDDvM1nqW+6BxA+Me1FmsKHS60VSzBtAs6Yeh4QPmgDdD+&#10;lQ/ymfNHfFynHOSLH+dyutV94uAc8eheQj2v+lU5uJfrSpeQe/hfotOJ/zkEasafM84UzpQJrwvK&#10;CWcxy3EqX8oLYXdbvXtzPHqec+SRSeSwUGLx5n8NRQwXfMbo07GDRQvLFsqV8lgvPsW7OMOcLvuw&#10;gjv1i3LFZD0Taooq/5MopMzUTJthrC9tSu1Ez9J+6LihPnj/MgYTLwPqTO1e9Z/rhX1Z0ifW3pt0&#10;sKG08u7gHYRFktmG1dmofPMc3wM6YJg1nncvVkg4o0RjiZV1kGfYCJWHxcFWeVNa5FHn2CdtOGG5&#10;hA0dHXS+SFmXdVVKKwz0o0OR/1s6bCgjllY8OOic5P82p5XTZF/5IX3u07HypPsVcp767ejoiPHd&#10;vCN222238Mhh3gk6wfgfxOMI/nTc6V0gvsTBL6fPsTcTMIEFJ2DldcHZ+UkTWOQE9NEkYvbzh696&#10;jY8kAgAKAR9xBEPGoEphQKBF0MJ9DTfWQw45JCwACOh8kCXUKyQ+BGOUL2aERZlCGUHgUtrKkz7M&#10;PMtzCFQIrLh9oaStWnOV04yZLK2Dkijhgjj0vMqp+HsKVPcTatM54kZYQ7CkHLhNoojiNk2+RtWU&#10;V5QrFFS5AVMGPc8+FmUUVu7FhQ+hBeFELnu6l1CCic7BhHixoKBMUA9YpRFyUGqztUbPEy+TZuHm&#10;TV0h+CqvKACMJ8ZiRX1Tvt7cVC7KSdm06TyCM3XL2GoUV1xGmV0ZhQW3UWa3RYjGqgRb4qFN5XKI&#10;Qw5JJx+Ls+LQNbUljqs/PUMohZS2jxUM5Qr3ZVjT0cP/Cu74U2qdFAj85LdeeUmD+sLCSJ3x/0RH&#10;EPWaxzTmtHkml4c88z/DMzxPO+2oCciw5JqeZV/3kh8sgLQr2iPjS2FMpxRjXHERRrkhbzDK8RCf&#10;fuRF8YtXZG4ef/Izui3Hr3OKj2vkYUbNqwFFlQ4Z2gLKGFYzxsTSrvFwoC5goWcJe3PL6bJP+4A1&#10;7Zn/uwMOOCDaBsoK7xDG+NNpSD1QX2IpHvBnIiuUXcrJO2RiTRmljVBO3U9aen+qbgj536BtoRDh&#10;yUL7xHtB8xMQB2kpPZ7hfYOSzUzbdBTx7sVtm85ElEM6M7Ag8iyb0iZcHBvxKm5ClZmQDouOWlvn&#10;/UsHIkornikorlJeUVqzazDthvch3zI6mnDZ5f+masFXutUQVsoPeRA7sch5pP5puzrH/ZzjBz84&#10;8/1g+AGdm0yuxT7jdHEXp92QL8WhulL6hNpfHOwdpwm0AwErr+1Qyy5jUxHQR1MfOX3odMzHVB9g&#10;PpAoaQhGuJkiUCGUo0Qw4yUhyi3CC+OpsMYgXCkuhXxg+TATD8+hcPAxxrUY4RKBCkGLn55RPpQX&#10;WYSYzRXrFsoaY4VQqHGZRRhD2Od+4pAAofjmp5L0DCEbIfEiYKBAYOUg7yjsKI5YprFQIXQynpV8&#10;oKRzP8+SF0J4UkaEV1wyEa5xF0Rx1P3KJ/fnH8+JCbyoFywCWGHIC8ovygrXcppKF34ImLIOwh8F&#10;BYEZ6xXCPvWLYNSbm8pULSvlxTJFubD2YQmh44RxwgjQTHhCW4QjbruUm7iyMJeP2ScNhZQxp8n5&#10;ej/do3j1fL6Xe9TeCGnr1AVeA7jdMkkOQjQKFsoJnUGMiUb5QkHJ7R4lmPGduCDTrvF8wG2R+7Gq&#10;53RIV0JsLg9xoKBgWR83blx0cmjpKdpBtQz838ISrwkscozxQzGiUwZrG+6itGksP8QtJjkkX8pL&#10;Ps9+dxv35Dzltq7zOR7S4kcnEh0bzDpMBwb/j7QPLWMCvwsvvDAUEf1f5Hi6y9eiuE565JWQPFDn&#10;vDfp2KAjBu8J3iG074k1JZQ2o84NvT9yW4MxZeZ/n84q3iEdNWWNelU6pFX9KQ7uoc3hBkxnBO8O&#10;4sFSTf2Spu4l5H7SlAsu71/a9D61YREoVXRs4L6PyzadH+pgyW2avCzKTeUkTuImn6THWFy+UyjZ&#10;rIvN+Gw8hmRhlfKaFVeGvzCfA52gdCYwWRL/D3Tk0dZJq5peZptZ5X3do3P5WPsKuYd90qEOUJxR&#10;vukYoBx0MODyzP8k7YY666jVuZ5R/pTWomTtuEygHQlYeW3HWneZG5qAPpj1MqlrCvkYIhRIaUPo&#10;oWcbBYePLCG98giRfOgRcvQhzXEQD0INyiuWSoR5FBCUWIRqBHMEHwm/xKEPuuLhHGmQB5QwlD7G&#10;BPFxRwnDnU1KAYq0XNmq+SG+vHGsj371mu4jDtLFxZa8IuggvOEmjQCHqxfWKgQnBCjKKsFT+Vc6&#10;hJQTBQcBCZ4ItZwjH9r0nI4zD/JD/HQUqC4QXrsSGBUXacCFDgOEIxRArC8ohQjSCKHnn39+LPeC&#10;okR8pFXNl84RL5v4sa+0dE3HupbLoecUEi/3UzaEa1hjEUK4xMKMUoV7IxZklFo6ASi3FFelVU07&#10;n9c15ad6rXrc0/vyc5Qns6aDgc4BtVWYM4M3YxVpq7neaBd0CHEv45px6cR9kM4GrDLUOfeTBrzE&#10;LOeT/xPihd2qNYsS1lOsk8xySvvUM+QZ1vzvUe8oe3QG0RGDIouSRTy0UeJUe8hlJV02zpGnvOm+&#10;fK6rfd2rePJx3ifvpMM59skTzGivjDuGE26fKC60F5Rx2NNppiEGPK8f+cnx52PlNV9nP2/5mvJW&#10;jZvz6syg7cKZycWwXsKbeqKt0+FAe4Z1btMqr0L97/Pu5R3Csa7Vy38+R37JD/Hr/UM8MFS7ymVi&#10;n7h5RunSeUdnAW0ETw7cnPm/pMMFJRZLP/HneJQ/4uE8G/s6r3vjQu2Pjgm5j582xcGz/MgXHVh0&#10;vtGBOKpmjUYpZUhFHteqfTo3aB/km/9D2j6dYPxv8H4k7/VYkL7ylfd1Lof1rnOuuuVn2Kcs1AV1&#10;grcRHQVai5aljehspP2g2PI+6Oio33FRZcQxrKpbTp9rHIsrIcfeTKDdCFh5bbcad3lbnkD146YP&#10;XP7IsZ/v48OJQIa1kHFIjL1EUULIpOce5Y+JbXCJQiFBQJdApg9pjg/FAGEFIWlizVqBFRZBBEUS&#10;oZ/xp3zY6UHHYpAFKX3UqSji1kddec7nUUJR0lG6sVJMqI1Nw1V36NChoTBjmSItFEGsp6QlJZT4&#10;FtemvFbD7tLT/bDF0ksPP734zNZLZwLugwh+48ePL1i34YuVB4FOwpzqI9e74iXUdfbZCGEs7vle&#10;7UsBQRFHCSFdFDs6JJj4iLGAdBQg5GP5oT4Q7sSa54m/0TbKB2vaIYoTrGVRxf2dcce0He5RO6TN&#10;0TFDe2bSGKxGWI/4P6GtYWWkPohbdaBnOcfG/xr/S8RPHLhZ42aKZYn2zHOqD/434ImCTWcQHUC4&#10;4lIHcgXlXqVB/KSj5znurS2XmTRzW6Mc8mhAUWXcMQxR/LF6074pHwouSiKKCpzYiLfeLy6m6zm9&#10;fL94ignXaJMoovyf8W4gT8wii7eIOotwGUY5wdpHu0dpURo8TzyKW+kpT4s7VNpKVyH5oY3q/5Sx&#10;0SiArHfM+xfOKJBYcnl36P3Lc8SR25LO5TLqutIj5Do/bezzvy8lD0s1ngN0XPC+YBwwY1jlHsw+&#10;kwryv0CHkN4ltHm8HOgo45ujtIlf6SvN3ghVToWUr6OjI9rsiSee2OnmjSWWb9A+tQ5UjUGnQzJ3&#10;ZKgMikvHlENMVUaF+Zru55o3E2g3AlZe263GXd6WJ6APnz6K+vDV+8hJmONeBHSEOZQOLD0I6Fj+&#10;cItEiUUpRLhDcGZMKEI2z/As8ehjqhDQ7CNg49aIqxguklgQsbbgQshkG7jJImhJGMwCSldxcx4B&#10;DaEGKxhxo2CjQBA/ShXWnMmTJ4c7JUJG5lKPxaJuGJm79rtLQ/flcmNVY8wwPfkorQifCEYwRKmd&#10;WOscwPqG5Znn+OV4dEzanK/eo3NqCzom1DMoYwigjOWjEwM3WcbTIYgiFKOE0eGBoKm2QH2SFhsh&#10;5xtxy+WlTeMWClMEfMZw/3/27jvO36K6F7gtdsWKgCCWxBoREQRs2EARsEUNRIQLoqCISBEbikpA&#10;RaNRil4bWLCgomIhIvpDBStqIKKGKL+gxl7uvepN8tdz9z3cz8/hcZf9td397n7P83p9d+aZZ+pn&#10;ZufMmXPmjPGZtmiHcWchjslx5jQqj85E6hNpbQLJN+mCiTA/jJw+Y2HVQp6kibaD/xP93fcRJsCm&#10;AWb1czPXibgGhJSwjxN8uSkj/bmYmKdsrkcd0nZ1g4d3c4xNstNOO61tbO0ysyHjnCa1beq5xjop&#10;nQW/9vf5xt+3K2E9JgnjjsO9YyRsDjmnyJgYA2PGc1THaZyoA6zVwU86+aVdyds7/2I+KTtu6ua9&#10;/5l/Gegzns2/2mc+d24TY25usdGob5IufZa8+/e0PWHK9fRx+eFrE8JmFgbORmIsMOd/hktV2LlR&#10;3xiawuAaFzY3/R/Bvc8/Yyh1bR8X6Y+2Bue+TuimzShSbdJu9idI7o1pWkc2b0mPzSU2cJKHNmSO&#10;SH5pVx8nYdzUId8XqelVTCEwUQgU8zpR3VGVKQQ2HIGe0PHP9iSOBUj8iGEWJiQeJB+YSgtq0ijq&#10;ZwiyBToJW6SZFvyYw+TVE1WEWV4WMqtXr27nwOSFAWN8gxTWu6sILOYt0jEHFixZHKUNXGG+K1N8&#10;hjuoNtvpxjyQTFo8RHpj8dNLJdPWuLNhs5Rh/cIk7YcFxlRfUHsmcbXAt9hzzkp//OM//mNjBiy0&#10;xc2CSB7Jp8cx7e/7KmFc6bk2J0hmME4WuiRRFr/OLRoL1ONsQGACYE060ufT+5cS17nK7uvHj6k0&#10;XozDK2bOPlK/DDOZuMYfFVJMOzXBXnrEgIvFt37SD9nckTZ9m3KMXxa6McAW7xgLmwMYO32W8viN&#10;AeXCdzath+QdN2m5i/X0ZcavPuMxaGzBBT7GDEm1MYRxoXLJmqzNGZtbmAFji3TUHJP2cVNG72pr&#10;/x5/Hx+joVwbcO5UtSmnTGdbMa82iKhjk8ZGe6Cfj9KmPu++vxYL75ST+uR/PvWKC2vtMH+sWrWq&#10;4eoMvbbSLiDJtxljw9JYFz9puek/fmXlSXjannrAyv+QftV/Njwxy/BlmIlqMGvC7r4maTWH2XTU&#10;3+pBA2IsEe7L1c6UmboslqsePTbeUx//n/CDozPKNk/hzN4CJpYfFs5A6ws0UTvglXy5vV9Z/ZM+&#10;SLzE7eOUvxCYBgSKeZ2GXq42FgIjBEIE42Yh4j3+EEgLRws9O8eYF9Z33XeH8SSZJfm00LfoGS+g&#10;5BUCy29RQ3JEesdqJMaLBMsiyuLFOS0MQ89wSi+t/C0QLA5ISywEnP1zNoqaH0bKudZVMws0jLe2&#10;pH2zLRDkuzGelMPdGE+f39hv4W1Rrf0kJ1G71Cf6Rh/B1+6+xb7+kEf6Mv70S/qmD/cNEyc9dVp4&#10;ktroJ4swDJrNB/jbdNBf4o/rCov0nW+T+KTd47on3LjRNpgkjndj3rlYZ1Uxr1QeXYtica4vSGwx&#10;/D3OWeTKRx5j5tWZRBtCFrXBjdv/T3n386Q+YzdpU+fFwn22eiRMXTIWhaWOXJtbJHTUdkn0qYyy&#10;/Ow8rDFHqk/11f+9MQk7/dJjKx/5evjzLky8pDGvYIad6ycNc57VRkzOaus30lbMRY+7fLyPw1Km&#10;cvn7d2GL8Yzbm3rEDU7eMVfnn3/+cNJJJ7X2+z+mqUKLIhuSpN3mWRhrr/TJQ1jyjeubeL6Zo/WR&#10;8+6veMUrGo2wyWZzBtNKPdg5V+ddbV7S6qE+bmOMgSubCikjfchNWMpcDFxnKyPlB/PUUVw4BAOb&#10;qzCwKQNXOLuTll0AGkKMrNGiyDwtXbBOGd7jH7uzlT9bfSusEFipCBTzulJ7ttpVCKwFAogiQtgT&#10;zhBGxDhEU5iFnwW5nXqLSsSYFU5MqMUga6ckfzmblDyllVfy41rg2JknMaRiFYkL6S4VM9+ossnL&#10;QorkQP5U0DComF1no+zm29F23ggzYJGqzik77cviByRp01rAs1ZRkh93Q5/UV/3HEpB8g5/2WGDn&#10;Kg9SFItwmwo2ATC38IrkKHUc9628EiaOcmFuAUvFjYVoi3ySMPmTuupvhoWUnzr2eaSs1Ne3hG0o&#10;Phs7/bheqXPv9n54GY+0EaiZWoRblFuUkrDc/OY3b9IkUlkbCfAXX7q+rNmY10heSbphpo/HuHpP&#10;XsFVn/nlHUYpi7tYT18mf+rT1yFxfFNnbfEIN5aMKecc9585K2hM5zwwydzrX//6ZrRn9erVDdeM&#10;vaRP3vLsy1aOuQtjhEFyHRKGjdTc5gO/OYXEz7wkbZ9evj2+KSdtyHvc1qAl+JN6GjfXNHbU25g0&#10;P2CiMK4MU9kAtAHGArYzvtSNjUWbC2NMg49wZYljrDubTevFxpr/iRhkImmlGr/1jHEyFnn1L6N6&#10;JK2OI+jLPMExZQoX5t0v3+Mm3WK5KZcbHPqw1EOYcWM+pbZtc5WE3/l4cwUJP6wdUzA2+3miz5e/&#10;/8m3nkJg2hEo5nXaR0C1f6oRGBPFEOSE9+8WGCSaJCCrZqRxp8+c7SMtoj5qoUmVlcEb0jpEW9qk&#10;7xcevlnwIOrOrDpzRRUWU4QhlR8DI87WkjKSRGGaqQNjokj/qJpZdNrVtgCKIakwr1n4pA5xdXbv&#10;3xidn/y4G/r0uPf59n5xYGixQ72O4RW4k1BZgFJDZQQHhhZNOWMl3Xjxl/Li6hOLKZJxzBkJmPzg&#10;ftyMMSwSx2wskAKrR/Id551v6p44G4rPxk6vXsZiHnVOO4JJ6s/1DSNkzJH6w4axJddjsDhKC4A6&#10;JEafwTMaCxiA5CkPz2zMq8WtTQHxxcuvr4ewYNnnmbhcz/i9BS7wn9QtZatn/Cnaez8uvHu4+sGY&#10;Mn/4fzfW/H8b0yTbFvwwch6WWjZmSV5JL48xVsL8n9jYwihQTXbEALNGa8FZVyrgrMZSY+4xlZf8&#10;5THXr29j4rQKLcEf5Y/rM8Y6+HBJB82v5l/YmC9IQ+HNZgBpNwbXeE+6tDE4cdEFcwyNDxsMDI/B&#10;OFfg2NxhkduRDhtrNjptjGFabVCa39OPYDMOvMtbuZ6UO5vbIizin9nq0OOTqoinDdpiI4BE32ZB&#10;8LF5Yn51Ftj8HWl/0o3Lma2MlFVuITBtCBTzOm09Xu0tBDoEEMgQRW4IZsL69yxU7LJb6JGyWojY&#10;rSdp2mXG6ApmlmT29BnGliRDvD7fvjz5WcSLY8FKZdJilSoZyeq+++7bzg2RqmIOLKwwrSxm+obB&#10;YiCoPyc7Liv1n83tYJgYb3Dv2zFbWBZF+oK0yKbCqpkNBWrcrq2xeKQKaaFkwcQS8+rVq9tCXmPh&#10;IY/gog9sSjjrZxFLok492EKWeqw+II2x0FSeBWufPvlwLda44zYIm7Qn9Uy9xnVOG9Mm8bXfmTY4&#10;W4A6a01bwGYL7GB/y1vesm3oULemEouBSt7KuibmlWqn8hJfmalnwrjqxu1/s8VN2xbaTR25ntQl&#10;bl/nhPVx892YxsT6v8bkkNDZSCH1x3RSy6ZeTLsA0xkmts8TNjYBbLRQSXUOmToyBtg8YqOBSqcx&#10;3c8fGCdpPcG1vcz8kb9vwV24sMRL+Ym/0G7K5npSft6FjeuWNNoAZ+MSc4q5slkAJ+PaHAtzG4YM&#10;9xnD4nv6cmx2mefRAYypTS7/DySuJK20c2jGPP3pT29aNjRnMKzmG/mZRzLWg236IOWkzNna0re1&#10;VW4R/qRefdkJSxvUVVjq7P8dVjYL4IlGOjJjPNuwRe/MFTRpbBiYZ6UPNsk/+eU97iI0u4ooBCYK&#10;gWJeJ6o7qjKFwIYjEILWu3Pl2scJYQzhne8bQm3RY+feQtDiBRNrcUitmCqecz+YXMTYYkWa5KtO&#10;8VuwWESSuLz5zW9uTBfpocUmaZZzU86nke5Sx1TmFTPnbMe79vLs6582pZzeFXfSHvW7pjqn/onT&#10;uxbrFj6kgjYBLNZJxC32LR5dbcPCqx1+cWEHcyrCpK1wZbwG80VyiGllTMuCyqKr34hQrr7kqlOe&#10;1H/sijepj7qGOVXHYNq3oR+3Fvwk2hb31E5ZC8a4whBWDIhRJ8bA+n9goMW5cWM8zzUxr5ix1CGu&#10;uox/+Ra3/96HpcyFdoNXX3Zfp3wfh/XvScuFuTFq7JFI20BxdtCcYIySotqYoaa6evXqdp4Tg4D5&#10;x2x9buZMIcZXHxjPNr5IW4899tjWJ8Z9pIqpW8Y0rOaqV+qY7/37QmPc55/yuXn6sN6vXRnDqW/a&#10;6h0TaS4g0caIsoKNgaWube4gmbURQL0VZuYC0lZj3vlZjBhG1dlWmgj+LzCtNnPMOzQQ9JH+TD36&#10;OqlrX5/er36+9/XO97R7Md3Uo8eX35Nvcfs4vqOBcDNPM852xBFHNE2jbKqwOJ7NRrYEzNPmG+31&#10;BIc+35TdItSfQmBKECjmdUo6upo5PQiMCds1EbfEhU4ILrd/xMm3xO9dUhKLRZJTi8WnPe1pbeHi&#10;LKurXCxeXHvQX8fQlycvC3uLTup9zsFa+Dg/aAffOanHPe5xjahbxGJa+7Np4/p6T/1S77QnKoz/&#10;7gAAQABJREFU4XmfRFcdx21KPfv6x582crMIJZHGjJJQYUJzv6Pzq9QuLfgtVEkBLD6pHFuAOjOL&#10;KXNmzYJVHAuovqzUL+V6n+3xvY87W5xJCFNHi8O0I+1SN2Hjn8UkJhVemFTnMqm9kwJSgzd+bRpY&#10;xJOqUE01/i3ck5dFrAWsDZ9YG6YSa0EL75SduqRu7cP//5O84uZb3mdLkzgL5Sqzr3PqkvLyPpeb&#10;MSN+4ugbmFCPJ+G2wKduGS0MG1ru17WhYLyaI1gRdqYQs+oYwi7//25kG2PUW6nMri0DpB59m/q6&#10;pY7cSXn6OqVeff2DceL132yq0IIxDkkHacHYBGOLwFxiLocxDG2Skcw6vmEDh8Ey2hriY1rf9KY3&#10;tU0C52DRiJQXty9XWOoFx3yLK6xPt7Z9J93GflKn1CduX07fHv48iSsPGwDRLKAh4yywTRkbBjSY&#10;bByShttk0S9JO867zz/llFsIrHQEinld6T1c7SsEFhgBUiuLEwtCjCWpqHtXWSOO+pmFEMu0LH2S&#10;xFq8RyWKa3FqUWTRiem1i49pld4ilCVSeStD2l61bIGbN/HZ94sai7qoqDkPG0k2xghDxYiKs2fO&#10;Y1ocCcewCudSp3Q3rvNopOokWfpnmp/ga8HJj3nF9DvzSkWShNVCndo19W0q2lTpGSHDwFqMvupV&#10;r2rf9Y0+kgdml4QLA+xMYJhXTO60P3CGkx+///dIYW2qYKbMDyR8cDZ2nR2kNk/yTe3dN0wuQ1iY&#10;VsyvMW2uscmjP+Vfz1UIwNn/ujFKOhirzCSv1IExV3Bn8ArTapOSKrfxa5OGxo2NBBsMmDJMlw1J&#10;G43ylb9f/o+mGfeMafMrCWuuo2M8y3EP6sTma5aYaS9FQyDY5f8i79OMZbV9OhEo5nU6+71aXQhs&#10;VAQQUwsUxNTC0Dkoi0xnqEioLH647rV0rtJuPIJsUWpxg4AzEELiSkWYxIT0j0QLM0xqG4KtnPjT&#10;iCyMejffVrqbNmsnf/oCTvoC028H/7gZg0ukqlTUbA5Y2MdAlp1/apkkLtSKsyjq817pOM7VvmAQ&#10;TDCezrwao7GGa9OF1oAxbazaqGH05vrXv34zXGPsO6MJW8yBDRhGxvw/kFZhgDFZpIbUhqf9yTjO&#10;/7l3+GM8qWGT7JHwWezD2SZXjhg4ZrDFFls0zQ1ntmmDXHzxxe1/IfnETf7Tjrf2BxOun3FKCktL&#10;gzaBjRZnM2Fq7sBgcUle9QemddXMufvVq1e3/4PQA/2Wpy8jYdPowsHYy5xiY8Z8YI6wAWMuoDFj&#10;k8BGgO/iJn76KO40Ylhtnm4Einmd7v6v1hcCGwWBLEqyGPSO4Fo0OvuKaSLds/BBmKmf+UY66BwV&#10;qQjmiSSLpIoxJsxAf84yhDpuX/GE9W7/fSX752pzH26TgCTE4ohUkBTFIt/C0+4+5pZUKv0XyXYW&#10;SysZv7VtW/C02UJl0rnunnll/IckRTzqwyeeeGLbJHBNiE0CjCqpbLQHqA3D3jcq8tRhSWCKef1T&#10;jwRz49KPRBCDb1OMloB5IlIrDCwpLIbW2W0aBsa38/jGPmZKfmEClOJdvtP+BGdumM7MBcLM5c63&#10;Oi/sKMd1rnOdprZtLnc8gRqxM7N9PvEHZ+/1XIVAsMm4zjxrbskRHNoCro0yT6CD4ornSfqkuyrX&#10;+lsITA8CxbxOT19XSwuBBUMAMUVI+wUPCZWFOCkr6SlC7GwlSZMde2qSLIEyBIJRJWWl/mdBT92V&#10;FCsLqRDr3u0b04fH339fyf60l9s/CYehfiHtYziIVBwDgAFj1MbiiCo31e8shrjxj/Pty5gmf/AM&#10;80ryarOFkRrniGNdWzzj/vzzz2935DrTer3rXa+NbQtS0ld9AXdnwqM27JwbyXcxr38aVcE8cwsN&#10;DQaFWBunHvz+97+/SbrNMcayMe18MddxA9IrG2U5N2hTJnOKUpL/n0qcTh8c8v8+/t/3DW7mCHO4&#10;Mc8AlvOwNsNga9OGpDZpYTzG2bd6rkIg426MOczQTRtcNhNpcdg4oEEzZl7zLq96CoFpQ6CY12nr&#10;8WpvIbCREUBE/bIAQoD5hfFbqGNESVg///nPt2tvqFGSXD3pSU9qRmswrBajpK4ktSSyWfyE0Cd/&#10;7jQ/wSMY5D0Lx7yPXQtQfWFxZLFpUaRfhEXSOk6TBVLKmkYXJrDNGIcXSTXGyFU5zqu639IZQXiK&#10;byFv4Ukq6OoRBm0s+kmqnJeljokRYwSHyrCzsdRfGR1ybnban4y7fjwKI5Vi2Xn//fdvGgTuaA3j&#10;BHuMv00Ym18sbptnnEdevXp1YwDGzMK045z2Z4zDJ/O3bzD37gdb4x7j6kwxNWLWy/0/+G4OSX+N&#10;56L+/0ecaX96vIMVN+HwNIfAdLa5ucdz2rGs9k8nAsW8Tme/V6sLgY2GAIJrkeMX4svtf4gtImxh&#10;Tr3y9NNPH4488si2uGTogzpxrsQ5+eSTm4RwnL7PW+XzfaM1ZJlklHbH7bFIWO/qlyyQ4s9Ofh+P&#10;P/0YKPI979PoBoOMb4t1TGaYV5JXGy5hXoO1TQISwRe+8IVN6opJZYzF9RikhAw8+R+geuxOTGrD&#10;xbxeNcIyTnvszR+kfIy3kaqynO3sMWY14xb2Fv6k4Mccc0w7rkC1WD+QmPvukS9/8r+q1On+C48e&#10;97wHW5tdmFdWns3XzrliXs0l4vZ4xj8b1jCf9ifj7prcYNhjy68/+nTTjmW1fzoRKOZ1Ovu9Wl0I&#10;bFQEQlRlirCG8HoP8eVaWFr8k6Ccd955zRAIy7cPechD1hgRIsWiopY8kl/e5ekJAb/q7U9/5wr/&#10;U4zl7Uv7enfcIt+yEA3+woKhfsgiSNrklbjJL3nkfZrdYIcJwjS5c5TkFfNqzGKYInkN/gwMUdGm&#10;Lr/lllu2s60MDVEzZogFg4UZwNhSoyepZaF12p+MRzgES2OWyjVVVVoafvwwz7gVl5/klbEbFs+d&#10;yXQG2byTPkz+cacdb+2HDYyDyRhTkldaA4xhuYMb8+ocLOY1uCf9XDgn78L76ggEl7i+xh83/WFO&#10;zhOc815uITAtCBTzOi09Xe0sBBYIAcQ1hDWENoxR/y1xuFSiLNJXz6jzkUIdf/zxzXor6atL2qkN&#10;J37y9M6fJ+Hj96RL+Ep00/Yek4TFDeOZd27iz+b3zeNb+i95rEQM17VNwY5EtWdeozY8Zl7haDFP&#10;Xd71Q9TkqQ9vPXPFC0aVOquNG0aGolLc3/O6rvVbafHhlx/sjUXMK8mra1qce2W5nDGbPh4/KTiJ&#10;t/uhTzvttMa8ktzKJ7+k4U77A4NgHL/3YMRPa8ZZ4tvd7nbDNtts0yTfrnHpcc280acb5+PbtD/B&#10;OFgEr96F2xi72cKSx7RjWu2fLgSKeZ2u/q7WFgIbHYExQUVMZ1vECMsjTgizHf0LLrigSaGoo7kT&#10;E/OaOInnPT/59P7+XTnSrPQn+HD79uc97e9xSprxtx4zcSJBSbxpdoNfxiEJHvVJ5yljbMlVOaR9&#10;c1nHxkyxps0gGWb3zne+c5MKksJiZqkOM9j06U9/up1Fnma8tT3jtP8/NkajNuzuUVazzzrrrDXM&#10;q7jGLRfeJK+udnHNy/e+970meZVHxvpsZUwr7hnjY+wTDlPztE0bzKt5mup21IZhOtsjnW/JJ/7Z&#10;4k5TGDyuCYt8T5zgByN+uHLrKQSmFYFiXqe156vdhcAiIhDi27sIsB8pLOM1JCQW95hXxm76uGP/&#10;Ila9ippyBMZjj+TV2VRXsljIYzxf/epXt7PcuSpnnIb10FWrVjVVS2rCN77xjZv6pft2SWOpHjPm&#10;hHnFJEz7Y9E+XqALw7xSFaay6kcS6MwrvPv4mFcq2c4lU+n+/ve/38689szAtGO8ru2nAo95pTac&#10;M6/Uhkle6ykECoFCYDERKOZ1MdGusgqBKUWgX1zy57HgJK2ickl69cAHPnB47WtfW8xrACp3yRHo&#10;GVHjNWrD1IBJUd3RyijQZZddtsYokHhhpqTHNDnH7c5RV+xgVt3/eq1rXWu49rWv3d6pwlIbrjOv&#10;V9eqCP4wZKX5ve99b1MZjtrweMPAgHH1ljtJXefizOsVV1yx5mxm8lvygbXMKoB5Zd3ZOW+Gx0i+&#10;v/zlL18N12XWpKpuIVAILFMEinldph1X1S4ElhMCFoz9Yj51Fxbm9aSTTmqSV1KskrwGoXKXGoEw&#10;OxnDmFeGazCv7nDFvJLuYZiMZaqrGK2M9/ipG1MtNs4f8IAHNKb1Ote5zhrm9alPfWoz7lTM658z&#10;r7AM8+pu1wMPPLD9SGFh3veR8aIvXvSiFw177bVX21ig2UHDYxxvqcfWciof82rcU5W/173u1dSG&#10;i3ldTj1YdS0EVg4CxbyunL6slhQCE41Av3Dk94R5tajHtLo/8IQTTlhz5rVvkDRhCPrw8hcCC4mA&#10;cYdxyvjFvFJXffjDH361e15pD2CkMkYTP2kxtRhT57tZH6Y6TPLqR4KLeaWO/Mtf/nIhm7Ms8g6G&#10;Kpv/ezj+6Ec/audcnbdk7IokMGrDwZurL6gNO5fcqw3Lt3+Spg8r/+wIuCrH+Iy1YfjnzGvhODtm&#10;FVoIFAILg0AxrwuDa+VaCBQCIwSywInrswWpRZG7Xxm02XHHHRsTW5LXEXj1umQIGK89M4VZYvGW&#10;9BQDeqMb3Wg48cQTh29961t/JgXMWE8ezgeymEv1ddddd21SW2rD8nnyk5/czhQ6HzvtT3CDQ7Az&#10;V8TasGtyDjjggDVX5SR+4sbaMINNuefVpoN+7Psy6aYd77Vpf868br755iV5XRvAKk4hUAgsGALF&#10;vC4YtJVxIVAI9AhkocjNY0FqUfT1r3+9Ma8777xzU6t0PrCP36dJ2nILgaVAwD2vDCuRlG633XbD&#10;9ttvP7ztbW9rFm0xtmGQwiRlHKsrv/Tf+c532lU5j3rUo9qdmTQOjjrqqGHVjFEnZzjr+RMCwQ+e&#10;mFdqw/vtt9+w//77Nz9pdx5xxbv00kub2rCrck455ZR2rzS14fSNePWsGwJzqQ2XwaZ1w7FiFwKF&#10;wIYjUMzrhmNYORQChcBaIJBFaBaOXMyrxfo3v/nNJnHdYYcdytrwWmBZURYPgfG4pf7Leq07Rkn1&#10;XMVy8cUXN3XfnkEKo8Tt88iGDQbrjDPOaGryb3jDG4ZPfOITawwLLV7rJrOkHi81zFyRq3IYC6I6&#10;7Kqc3//+91fDV1yS1+c///nDHnvsMZx88sntnteceU2Lx2UkvNzZEaAh87GPfexqasOxNhwsZ09Z&#10;oYVAIVAIbFwEinnduHhWboVAITALAlncxBWFHyOAeXXm9TWvec2fnXlN/LhhBGYpooIKgQVBIGOv&#10;d6mgUu/92c9+1s5nk6aSQBmfnsTNeO3fhRn30shj9erVTaLoPCwGq56r8INTjx/MfvjDH7ZNA+ct&#10;DznkkDVX5YzjOvN65JFHtqtybC5cfvnlDds+P32SdIX5/Aj0zOv4qpyM77jz51YxCoFCoBBYfwSK&#10;eV1/7CplIVAIrCUCWSj2ixt+C1L3Wn7ta19bozaMiS214bUEtqItOAIZs7O5YX56pkiFvJOw+vXf&#10;Epa85kq/4I1aBgX0GPGbK1gNPv3005vKtnOvc0leY7BpLHkN3vKrZ90QoDbMQJa7jWNteGywKX22&#10;bjlX7EKgECgE1g2BYl7XDa+KXQgUAuuBgEVNv4iXRRakMdjEyvBOO+3UJLDFvK4HyJVkQRDIgnxt&#10;XZUw1sO49uN+bfJYkEYsw0yDVbAk2f7BD34wvPvd7x7cictg04c+9KFZ1YaviXlNvssQkiWtMuaV&#10;le0wr7NZGy5sl7SLqvBCYGoQKOZ1arq6GloILB0CWdTEVRN+C1Nn1qgNv+pVr2oGcFgd/slPfrJG&#10;9TJpenfpWlIlFwKzI5Dx6Wv8ccOAceuZHwE4Bbu4JK/OvLrbdW3Uho844oiBQaw3velNTWKbM6/J&#10;b/5aVIweAZuMuSrnPve5T1PbJnl1f7GNGrjWUwgUAoXAYiBQzOtioFxlFAKFwJ8tRrOgZy3UNSOY&#10;12233XY4/vjj1zCvYMtik5tFbcFZCEwaAsZmxidG6Re/+MXw3e9+d7jyyiuHX//61+3MZS3w167X&#10;8j/fx8YgYV4ZyspVOa4scma+x14axrBe8IIXDHvttdcaa8P//d//fbW5JGVUn/Qoz+2P5NVVOfe9&#10;732HQw89tB33gGsxr3PjVl8KgUJg4yNQzOvGx7RyLAQKgXkQsGC04LTo6ZlX1464M7PueZ0HwPo8&#10;cQj0DBQplXPcp5122vCe97xn+MIXvjAwyFTP2iMQPLnmC3PFj370o8a85qqcMK89Iyo+5vXFL37x&#10;8PjHP75ZG2boKcxratCnSVi5cyPANoEzxtSGbTI+5znPafdzU+fuseSvpxAoBAqBhUSgmNeFRLfy&#10;LgQKgYbAeHGTdwtNzCu14Ve/+tWDe17HBpuyiC0oC4FJRqAf085sY1qpre65555Nm4CxoVrYr30P&#10;5v8+Ur0wrxjWpz/96YPrcmY78yqeM68kr7Bnbfhf//VfBxaik1f1w9r3Q2L2Bpu22Wab4VnPetbg&#10;qpxsCmT8F7ZBrNxCoBBYKASKeV0oZCvfQqAQWINAv7DJ4iZhkbz2zGsvec0idk1m5SkEJhCBjGcM&#10;EkkfNfhb3OIWwyabbDLss88+bYPGWK5n3RAIrjnz+v73v78xru55DfMK18TjYl6POuqotnnw+te/&#10;vt3L62oieSTuutWiYueqnM0222yNteGLLrqo1OFraBQChcCiI1DM66JDXgUWAtOHQL+wjN8i0mLS&#10;jv7Xv/71Jp2K2nAMNkEq8acPtWrxckIg49SYJmWl/k7FcqutthoOPvjg4bLLLivJ6zp0aPCUhB+u&#10;V1xxRbM2vO+++w5Uh88888w2f/QMqbhhXnfffffhjW9849UMNqUKyZ9bz/wImKc/+tGPDptuuulw&#10;j3vco0m/Ma8kr57Cc34MK0YhUAhsHASKed04OFYuhUAhMA8C/eKGn4TKeSlnqcK8MgQytjY8T7b1&#10;uRCYCAQyvjFZ1FRd/YRxvfvd7z4897nPHb73ve8V87qWPRUse9d88eMf/3gged1///3bjwoxa+Xj&#10;eAzAkbxiXk855ZTG9JprwuT28fnrmR+BGGzCvLrn1YZM3fM6P24VoxAoBDY+AsW8bnxMK8dCoBCY&#10;BYHxgjHv1PkuueSS4aSTTmpWLIt5nQW8Cpp4BDKeMVms4p588sltkX/Pe95zOOyww4p5XYceDJZx&#10;MZ2Yz9WrVw8YVoyTM5dnn3328Ic//GGN8bfEJ3k9+uijh0c/+tHDG97whjVnXot5XYdOGEWlNnzO&#10;OecMW2yxxeDMqz748pe/fLWrcoL/KGm9FgKFQCGwUREo5nWjwlmZFQKFwGwIZFETN3EsJvt7Xkle&#10;SayiNpz4vZu05RYCk4RAGCOuM682Y7beeuvGwJICksbWs3YIBMv+/55EG67vete72lU5jDY584p5&#10;7eNJazPsRS960fDYxz62SV6pcbuPdJyvd7965kdgLHl15hjz2htsmj+XilEIFAKFwIYjUMzrhmNY&#10;ORQChcA8CPSLS/4sGi1I3dNIzc8Zwe222665mNfEiZs85imqPhcCS4JAxifJ6w9+8INmPfv2t799&#10;Ox9YzOu6dUmw7F24YkJPP/304WlPe9pw4IEHtqtbGHzr4/G7KifM66mnntqYXnfv+pb5RH78wuqZ&#10;HwHMK0l31IYxr9SGScQ9fR/Mn1vFKAQKgUJg/REo5nX9sauUhUAhsJ4I9AtIkldqfq7I2XHHHZvL&#10;2nDixF3PoipZIbAoCGTxjikiIXzd61433OEOd2hnXo844ohSG16HXgiW3Pz/w5XBpve+973NWBC1&#10;1Y985CPtqq3ESTqSV1fl7LHHHu2qnMsvv7xJXpOfvPy817N2CPTWhv/6r/96eOYzn/lnZ171Q2G6&#10;dnhWrEKgEFh/BIp5XX/sKmUhUAisJQJZVMaVjN9iJ2rDmFf3vL72ta8d+qtykqZ317LYilYILBoC&#10;YaDGzKszr0ceeWRjXsWpZ34E8r8eTLlwvfLKK4cPfvCDA6kf5vXDH/7wnzGv4rk3+vnPf34z2OSq&#10;HMay3PMqn8w78XuvZ34EMK+sDbOgzWDTbGrDwXT+3CpGIVAIFALrj0Axr+uPXaUsBAqBtUQgi9G4&#10;kvFTG6aOxtrwK1/5yqG/Kme8EEpabj2FwKQhkPFp3FIbds8r4zYW+sccc8xA+lfP2iEQLPv/9TCv&#10;73vf+5rasKtyWB527KCPL55jCDYMGGx605vedDWDTX0Nkq4PK//sCPTMqw2Zgw466M/OvBaes2NX&#10;oYVAIbBxESjmdePiWbkVAoXALAhkURNXFP61YV6TpndnKaKCCoElRQDT6od56plXC31SQAabjOF6&#10;1g6B4Jn/e++uymFteP+Zq3LCvOaqHN+DL7VhmFMbPu2001p/xGCT0pNn4q9djaY7Vq82HMlrf+Z1&#10;utGp1hcChcBiIlDM62KiXWUVAlOKQL9YzIIxYayFOvPKOusDH/jA4R/+4R+Gn/70p1dbYCZu3CmF&#10;sZo9wQiE2cK8XjFzNpO66h3veMcB8+rM63e/+93G3E5wEyaqavCEZX4980rqR22VteEwr+JlbjGf&#10;kLzuttturR++//3vr1Eb1sjMI4k/UQ2f0MpgXj/+8Y8Pm2+++XDve997zT2vMdg0odWuahUChcAK&#10;RKCY1xXYqdWkQmASEegXjPwWmxY+1Ia/8Y1vDO53pTZM3ZK1Yd/DEHDrKQQmGYGMb+OW5NVmzJZb&#10;brnGYBMGqpiltevB/N8H08wXcD3jjDOa2nCuyqE23MeH/ze/+c01asNvfOMb/0xtuM+3+mTt+qSX&#10;vDLY5MzxV7/61bI2vHbwVaxCoBDYiAgU87oRwaysCoFCYHYELBAtMMeLRgtNi6KceXXPqytz+nte&#10;+4VpLTRnx7dClx6BjO8wrzZhXJVD8nr00UfXPa/r0EXBMvMGTP1Wr17drsd53vOeN7h+6FOf+lST&#10;qGZeUQQ/A03wP+CAA4Z3v/vdbT5xH+l4LunTrUP1pjJq7nm97W1v265/qqtypnIYVKMLgYlAoJjX&#10;ieiGqkQhsLIRyCIxblprMemeRpKSE044YcC8clkbzpM0vZtv5RYCk4JAGC5MlqtySF5dlXOPe9yj&#10;qQ2TvNazdgj0/+v8YToxUJdddtnwT//0T8N5553X7n2Fd/+I++tf/7pd44K5/Zd/+ZemWixe8uJ6&#10;8t6nL//sCMCededb3epWbUznqpyoDcMyv9lzqNBCoBAoBDYOAsW8bhwcK5dCoBBYBwSyyLGgxLyy&#10;DkpSst122zXmtZe8Jm7vrkNRFbUQWBQEMj6NaWde3fPqzOvd73734bDDDmvSwEWpyAopBJ5hWuPH&#10;KLnyhqqweYMRpuDO9UjDEJx4f/zjHwcSV30iPPmM/SsEsgVtBub17LPPHkhenXl99rOfPXzta19r&#10;asN9H6QfFrQylXkhUAhMNQLFvE5191fjC4HFQ2C8wMki00KU5BXz6swryWvPvIrnV08hMMkIZHzP&#10;xrw+97nPLeZ1HToPlv7nYenXY4sxxZD+13/915yMkzQYXXGl7fNRjcwpNa+sfac43nHOOee065/u&#10;d7/7DcY0WwVRx04fcespBAqBQmAhESjmdSHRrbwLgUKgIdAvbPrFDX9vbXjHHXccXv3qVze14aTJ&#10;QrOgLAQmGYGMV4xSJK9bb711k7wefvjhQ6kNr33v+Z8PnmPXN0xpmFN4e8+vf8/cMc7Du2/i8tcz&#10;PwIkrx/72MeGzTbbbLjPfe6zRvJazOv82FWMQqAQ2LgIFPO6cfGs3AqBQmAWBGZbPGYB6aqLb3/7&#10;28NrXvOaYaeddmpnBevM6ywgVtCyQKBnXp15pTZczOu6dV0/X/QMKAaVqjCVYJteGKpf/epXw29+&#10;85vhl7/85fDzn/+8vf/2t79t51xJZ8NchamVnyfMa97XrYbTFztnXm9961u3Me26oosuuqjhC42+&#10;z6YPnWpxIVAILCYCxbwuJtpVViEwpQj0C5v4LSZJTyw0WRt2Vc7973//NZLXQJX4vZtv5RYCk4ZA&#10;Ma8b3iP9/3rPvGJYGcNyRctHPvKR4eSTTx5e8YpXDMcee+zwohe9aHjBC17Qjh28/e1vb5aIGWui&#10;7qpP5JN81bDPd8NrvPJzgKN7XkleGSEr5nXl93m1sBCYVASKeZ3Unql6FQIrGAGLyNmYV9aGjz/+&#10;+OHHP/7x1RabWXTGXcHQVNOWOQKYImrDr33ta4etttqqSamOOOKIUhteh37N/3lcmDK+dOmll7ar&#10;b17+8pcP++677/DABz5wuMtd7tKuJHIt0RZbbNEYq0c/+tHDc57znOHUU09t0sGf/vSnf3b+dczM&#10;rkP1pjIq2wSf+MQn2t3F22yzzcDaMMkr6XaPpT6rpxAoBAqBhUSgmNeFRLfyLgQKgYZAFqFjFwMb&#10;a8Pud912222HV77ylcW81rhZtgiEeXVVzpZbbtmYqSOPPLLueV3HHoVjzrbSzmDZlpT1kY98ZLs7&#10;F7a3vOUthxvd6EbDDW5wg+EmN7lJ83un2nqnO91p2GGHHRqT+853vrNtKPQqxD3DtY5Vm8roJK/O&#10;vMId8+qe1y9/+ctrmNepBKUaXQgUAkuCQDGvSwJ7FVoITBcCY6Y1rbeAzJlX1oZL8hpkyl2uCMzG&#10;vB511FHFvK5Dh5ovbGyR6v3iF78YLrzwwqYOzKDbTW960+HGN77xsPnmmw9//dd/PTz4wQ8edttt&#10;t2H33Xcfdt1114ElXBJvca5znesMm2666fCkJz1pOPPMM5vK8WzX66xD1aY2aq7Kgfu97nWvpjaM&#10;ebUhMNf8PrVgVcMLgUJgQREo5nVB4a3MC4FCoEfAIicSD+G95BXzSlJCAhuDTeNFUd77PMt/zQgE&#10;s/nc5DKOl/ByrxmB4GZ8O5fJanYkr89//vOHyy+//JozmKKvwSqupsfPhaG5AcP0la98pR0lwKTe&#10;6la3Gm5zm9s05unxj3/88MIXvnB461vf2u4fJRV8//vf3wy+USkmHSSZvfnNbz785V/+5bDPPvsM&#10;Z5111nDllVeukRamzCmCfr2bGua1P/OKeWW3IH3Wz+3rXdCUJcwY5HryHhj6994/W9ykKbcQWOkI&#10;FPO60nu42lcITAACIbpcqoBcT5jXf/7nf273vJKsYGJnY14noBnLpgo93vwWlf1v/D3vGtjH569n&#10;7RAIvsb0D37wg2Y921U597znPZshIcxr4XkVlmFyMu7iwo6fy6LwZZddNvzjP/5jO9tKLRjjhGl9&#10;8YtfPLznPe9pqsQ/+9nPWnx50uL413/918bMOhdL4kpKGKb3kEMOaec23SPdM11r18PTHSvMK8mr&#10;MQ1LGwuRvMK/nrVDIOM9bv4fpBbWY5k4cRM38bj1FALThkAxr9PW49XeQmAJEEBwLUjzhBBjZJ15&#10;xbw6I7jzzju3RT/mNXHiJm258yMQzOLCv/8lfOzKebaw+UusGHCDsTG9evXq4ZRTTmmME9XWww47&#10;bPjOd75ztUXpNCMGp/E4C3bCYchoGwb1UY961HC9612vqQHvvffewwUXXPBnFoQztpOnd0wVa8MY&#10;XfeSXve61x3ufOc7D09/+tOHz372s405Tvxp7ou1bXt/5pVtgoMPPnjNmdfgGHdt85zWeHDKRg2/&#10;J9jN5mZ8z+Ym/bRiWe2eTgSKeZ3Ofq9WFwKLigCi2zOvIcIWqXb0v/GNb7Qzbdtvv/0ateExEV/U&#10;Ci/zwsbYeQ/m3Nm+C/OMvy1zKBat+sHYmKY2/LrXvW4geXXPK8u33/3udxu2i1ahCS5otjEoDHZw&#10;ZNn285//fGP6qfxusskm7Uzru971rqb2G2lfj3mfJ7/5xh2w55xzTjPadLOb3awxwA95yEMG+fim&#10;PHHrmR8BzCssc9a4N9hUc8b8+PUxMm6Dm2/xz+ZmPPdjvI/X513+QmAaECjmdRp6udpYCCwxAght&#10;v0gM4bXAtFDFvLIkakfffa/U+nzrifUSN2FZFR+8szgP3j2eCevdZdXICatscDRuMa/Obt/udrdr&#10;zOtzn/vc4Xvf+96E1XjpqmMcXtNY/PWvfz2wEPzQhz60MZwkpv/wD//QjhMwuATjPMF9NpdqsDOu&#10;rswhAb/hDW/YVF7NMTYTqCZLV8/8CNhk/PCHPzzc4ha3GO52t7s1g03u282GQ4///LlNd4weq4y/&#10;cVj+PyDVf+uR6+P04eUvBFY6AsW8rvQervYVAhOAQIivRWdPrBHfP/zhD8O3vvWtxrSyNhyDTb6F&#10;OCfNBDRlWVQheAdDuFtk+s32JP7421zh43j1ftUCE96wXj2jNuyeV/eO3vWudx0wryV5/dMoybic&#10;7f/aNwyns673v//92xU45gUqxDa64Jv03IzR3lWSb8a7NKtWrWr3kuoP0vCDDjpo+PSnP92kr+LV&#10;Mz8CmNcPfehD7Roi54jd89pflQP/9Mf8uVWM2carse3XY5nxHsT6b8kj38otBKYFgWJep6Wnq52F&#10;wBIjgNCGMKtKFjqkH84DWuyTvLLS+tOf/nTN9xDouEvcjGVXPNxg3S+MgmX6II1K+NjN93LnRgCW&#10;wfmKK65o45hlXAzTs5/97GJeO+gyJjPOgh2XZPXiiy9uZ1VJS29729sOe+yxx/DJT36yGWQSJ+nm&#10;chWVMswvNg7e8pa3DI4lsADtap3TTjut3f3q/6Ke+RGgNvzRj360aRM4Q2xDhsZMDF8Fb24914zA&#10;eNz24388vjNvC/f0aa+5lPpaCKxcBIp5Xbl9Wy0rBCYKAUR3zLySjPz2t79tVkOPP/744d73vvca&#10;a8Mh6BpRBHvdunKMFyxhzTiWjYHf/OY3wx//+Me28MxiaYzzOI91q8H0xc54NcZz5vWv/uqvmorl&#10;Mccc06zgwrSeqxDox1ew42KSSEX322+/4Q53uMNwxzvesTH/X//61xtjC9+M2eQRTPPeu87H/uhH&#10;Pxo+9alPDY9+9KOH29/+9m2eYciJNWP51TM/AjHYZDPGpsKznvWsZjyLRNZ9vOaX9Mv8uU13DOMz&#10;WHHjNxbNy9TmWdHm2nwZY5v0STfdaFbrpxGBYl6nsderzYXAEiAQgtsvLF1tQerqfNtTn/rUtijK&#10;VTkh6qrap1mCqi+7InusVd4CHsNKouUuzPPOO68xU5jZLIzE63Hmr2ftEQh2xq2Fp3tHWRkmoXr3&#10;u9/dznH7Ns1PMOrHFn/+17kW7M5WuhKH1NUGgPtcSU+NYwv8noGVJvkmn/6dZFB/rJpRHX7c4x7X&#10;mNe73OUurW9YOZemnvkRCPO61VZbDX6PfOQjm7bMF77whWH1jJq8uTy4z5/bdMeAkzHMzZjlmo+/&#10;//3vt80bavI2XGyEYWATLxibt/2811MITBsCxbxOW49XewuBdUQgxDJEsn+fK6yP0xcnHBHO7vIl&#10;l1wyvOMd7xj22Weftkjdaaedhje+8Y1tsdnn0RNu+eXbOO+E9+5scfqwSfKn3uM6JTzu+Lv3/lv8&#10;2cl3hpD11hNOOGH4m7/5m8YMfOITnxh++ctfXk36mnSz5V9ha48AhgkT5s5RP5I/6rDwneYn48v/&#10;c7BIWFy4GZt/93d/1+51JXk94ogjhksvvXTNYj1xx242YhKunDCvxj/1Y9JcGh6k4a7S8T9Sz/wI&#10;ODts04vqtU0Fhpv4WdI+88wzW//QouktQesHT/pjLne2OC3hBP6Zqw0J79uS6vffxmHGqLnB5uK3&#10;v/3t4W1ve9tw4IEHts0B0m2YwzU0MO5seSbvcguBlY5AMa8rvYerfYXABiCAQIZYcj0hmr3rW+Jm&#10;R5mb8MT1bjFJ4vGmN71pcN3CAx/4wLagpIp25JFHDqtmJCQWSkmTfKVNfr0/8YSlzNm+i5e6Jc0G&#10;QLMgSVPvcebCU+f4E6cPzzdh/KQhFu0sOT/2sY8d7ne/+w2uCjnuuOOaqrbvwUyaejYOAuM+0Rfp&#10;m41TwvLOJWOubwXMhFuou5LlyU9+cjtfSUqK0aTiG0lTxmpwTj55713zzc9//vOm4up/gNqw63ee&#10;97znNeZVnvXMjwAGi8VshrSe8IQnDPe4xz0aA8sAFimsc91nnHHG8IMf/KAxsHAdz7fpl/w/JI7S&#10;fUs4dxKfcf1ne+/bku/amf//hKWtMIIr7SP0kJEyGyzwpbVx4YUXNols8JDOmE4+3HoKgWlDoJjX&#10;aevxam8hsA4IZJEZwitpTzT5Q4Tj778nnTNRpHxUoOwkv+AFL2iMlPNTFqePeMQjhpe85CXNeqWF&#10;5pg4J29MrfsZqbD1O/zKUdf8Um7qkjqOw9cBikWJmnqOC0s7ggM3D3/fT1TMfvzjH7dd/LPOOqud&#10;Tdt5553bFSEPf/jDhxe96EXDF7/4xbbTD+ek7fNM3uWuHwKw9Et/xi2Mr8IzY65HFzbC/W+fe+65&#10;7cwr9VSSV9I9FskxAcFW2t7fvyeca4z/x3/8x3D++ecPj3nMYxrzylru85///GJe+w6Yxw9L8zgs&#10;nUl+6UtfOjzqUY9q8/etbnWrJo3dZZdd1qgSm4P0ZTQO+j4ZM3PpO/8n+TZPdZbkc9+G3j/+//bN&#10;WO5plLDEMyadFf63f/u34Z/+6Z8aljYAXAllvD/gAQ9o1pypz9OakU+eYJT8uPUUAtOGQDGv09bj&#10;1d5CYB0QQBjzk4wfUc4vxDhxvPMjtvlmMfKLX/xiWDUjUXVXo7NspKzOslHje/nLX96sWJKsIOgW&#10;O8kneSgP4yrOBRdcMFA3lqfFVOKmDnGlyTduv/BNnHWAYlGipr1jrNU3Yam7uNqYdy517Msvv3zA&#10;tLrKYtdddx2oYj/pSU9qVxB9/OMfb1JvKmpZJAajlLEoDV3hhfR9wp9+LYyv6viMudnGtKuzbK4c&#10;euihbSHvrtx99913+MpXvtIY0WDZ59EPp2CfMHPRv//7v7ez3jZvMMQ2c9z16nyhfOqZHwG4mm8w&#10;XjYY2Sqg3v2yl72s3cfLsjZV4nve857D3nvvPfzP//k/m3aHTUvpPOmbvu8SFrf/Nn+tFjdG6ti7&#10;6qt9/VycNvQuv595l2o8iepJJ53UjIhhWu90pzs1CbZNXEwrS842AGxGyjvp46oDP7eeQmDaECjm&#10;ddp6vNpbCKwjAiGSIZq9GyIurCewYYxYtv3MZz7TduOjIkzSahFJzez0009vEhXEPBYrswhQTfnL&#10;C7N10UUXtetHqFJRsWLABWEfE+/UJfmk/nn3PfVeRygWPHrqFTdYe++f/jt/DF8xxmTx87d/+7fD&#10;LjNSENZV4e4cFVXtbA6kf5LP2O3LKv+GI9Dju+G5Lf8cgoeW8Pf/k5hNm1Qke3e/+92Hm93sZm1R&#10;zwBWb2AseUhrPOf/O+FxbeiwVHzUUUe1/Khk+v/4wAc+0KSI0tUzPwLpJ1ibq20ymk8wWSeffPIa&#10;g3uYWBsOtGmcVX7rW9/aNGrM4fJIP/V9nrwTFnf+Wi1+jNRVO9Sz//nWf0/thBnXpNY2Zt785jc3&#10;jRgS1q1n1K7dY2yDhr0Hd+eih/C1UZCxPVs5KS/llFsITAsCxbxOS09XOwuB9UAgxLEnnH02/XfE&#10;HKHFSNmZx1y+733vGw444ICmIsxIyjbbbDPsueeebbHzpS99qalEkbTIX159OfFbKJGcyIthJ4wv&#10;i8SYsVhhlDaPdFlYJM/xex8/6SbFTZ25/S94pH0WQxaEsLEgck8uCeuOO+7Y1M6e/vSnt3PFn/vc&#10;55q6toW/tMk//rS7Lyth5RYCC4FAxpq8Mx5Tjv9V1oHdw+o8/E1vetOmpUFDg9Em84ux26eVxi/5&#10;5n/EfGQuMneQtm6yySbDXe961+HYY49t2hsYW+nqmR+BYBusYexnXnHO1SblcTNn6W2Y0apxrti5&#10;TQwaKTrLuatXr27HPsz55i/p0//Jz7syvE/iM1t91XMcHqZTW2kJkVS/973vbRoxtGFCD/faa6+m&#10;FUN9mHG3GGeSn1/yyXvcYDeJGFWdCoGFRqCY14VGuPIvBJYxAiGUXA+3X2Tku2+IrDNOCDC1J0aC&#10;MFMutMe0MvLhrCvLlM76RD04RDhlyEtYFkkWORazn/3sZ5uK8eGHHz588IMfHFbPLIQwtlnopC5x&#10;+zwSpy+rL0+Zk/Ko17ieaQuM/bTbggjTeuqppw6HHHJIWzSSdmDw3WH5kY98pKkQh8EPntoZjHoM&#10;ZgubFEyqHisXgYy7tNC7IwKf/OQnh/3333/Ycsstm/TVphXL5KRX/gf6dPz9/3j+XzC6zspiVkkE&#10;r3vd67aNNNJA6qz5P0vZ5c6NQI+3WME4uGPSWMt1LRS8zUPmfarEW89IF0kWX//61zcmlro2qS3J&#10;onzTDykjec5dm6X5kvopPX51zy9zrHdj1PiziUtr4JWvfGU7JuNMqzFtE9e5axsrNA2yuRgskmfe&#10;U17KVpawegqBaUSgmNdp7PVqcyGwlgj0BFMS7yHQ+cbFYFIRdo4nV9+4RsHixbnW42Z25O0sM9gU&#10;1dUQ5xDhMZHu3y0EMMZ2+F1vgXHD/I7rIg3GThnikExaICUvbv9bSxgWLVowVcfgkjCuNlMpw/wz&#10;mmKRaFFPysGKsAWSPmDkQ9tzXqrPI/0YTBatcVVQIdAh0I9J/v4xbkmqWLZ98IMfPFz/+tdvTBAt&#10;DmfezTUYg5758X+f//XMAfLAqLIyfIMb3KBJXt31+tGPfrTNJ/U/0KN+zX59FLz4zU/e/fjN0Rgw&#10;87T5h4Es8xPJq6t1Nt1006a2jYl9+9vf3tSNzdFoR8ZCn/8112Zpvqa9fX213S9h/OZpmyNf/epX&#10;29lfbUYLN9988+Fud7tbY+TPPvvsdubaPE0DIGM3+Yzd2coRp55CYBoRKOZ1Gnu92lwIrAMCPRGV&#10;LO+IqUUiwnvFFVcMLlV3N6PrWKjm2VmO8QlXAVjYJK2FThYCWbD07773C4JxHPkkfvL0rj7u1CS1&#10;sUDCMFtEZGGQfJJmHWBYlKh9m9J+WKh/2mbRw/rqgx70oKaW97CHPayda3WOiuTDwint69vb553v&#10;3HoWDoEe5/gXrrTllfMYj7xzjXkMLCNNxrozlNe73vWGrWckeE972tPasQNnA7OJlf8PLmaI9seH&#10;PvShdsUO5ok1XOn9r2CIzUf5/+LWMz8C+iVzCMzgHAwTzhXGxcRi3lyJhnlj4flGN7pR24SwsUmV&#10;mIaO+Vq/6XM/aTMW5q/V4sZIO1O/3vUNJuZfbaIibNME02rcOtdKGk367MiMTcik7/Pt/f13uAbv&#10;hMddXBSqtEJg6REo5nXp+6BqUAhMNAIIZAiqinrHSFk4WiTaYbcgtKi0QGE10Tked/6RtCLm40VJ&#10;8pyLIKe8EGfvc/l9S/4kMiztWvCyeOkcKIuNSTt2Jw34vt1pszNQzrVefPHFDdP/8T/+Rzsv5TyZ&#10;qypYcGY0xQ6+xVPSaevY378Hi0nDYCXVJxj37kpq34a0JZgkj7xzMy84LoAJZWCJoSUMKDVUd2G6&#10;E5qBMkwsCSv14G9+85vtXuM3vOEN7ZiCNKS2pK7ud3WU4Wtf+1pjrFKesuqZHwF4mT/glXmkdxMu&#10;zHzsPXSCNshrXvOagdTbxiYjXNRnbXbaZGRQi5V0G41JK59JezJmxq6NFmPVpsiqVavaUY6nPOUp&#10;w41vfOOmIrzLjPG842a0j3zLZip8ko+2eg+GCZ/PDf6ThlPVpxBYaASKeV1ohCv/FY0A4hIilIYi&#10;KCG8PfEJYUq8/hu/J2GJ07vJNwQLkfdL2sT1njj8fbn5Nq6z8PxSjndP0iRPaS1KPv/5zzfJqvvp&#10;MFLbbrttY2BPOeWUdj4Vw+UcVMpKfn09U2bC4vbhvd/3vKee3Cx4qBQffPDBww477NAYaNc1WFQk&#10;jfTBQ1ge/tRTmPfkz9/jLF7KS9z+e9Llm/R+eZJ3wuMmvvQJU5YF0Vve8pZ27yUpEmMfT33qUwc4&#10;M8bk/BjGVZ+M25B8knfe46ZO5S4MAsG5dxempOWXazBJzfPOzf+Qja/Vq1cPtA1s2my22WbDX/zF&#10;XzTmh6o8lWJXb5FoYXD/5m/+pm3omIuoqYqL4XXG0Pl7V7vY4JJv/leUVc/aIdD3kRT9e/oNrv0c&#10;Zl5yN7d5zEYnSayjDvrHOWQ2EfSbK3ec4XfeWR7JJ+UkTDkJG5efb/muHtLlmS1+xlqfto+ftiSM&#10;m3wShiFdNcOYvvCFL2xtoxpss8SVcKzjs9HAwCDjYcZe0s/l9mWM6zVbmtSj3EJgWhAo5nVaerra&#10;uSAI9IQkBSTMOz/iGRchzJN4s7l92qQPkfVOzSrvSY+BChMVgutb/MmzD5OXX+IkL+8pN+lI9RDf&#10;L3zhC+0cmV1zi5CHPvShTcqBcDNMccWMCrEzp1ErS95p94a6qa9887NAsiglpWHtknrgcTM73dTW&#10;MNDa1afjt4ig2kZ9K+qH8Et9e5xSjnR9PokbV9sSlz949nmNw9Jn4stb35K2khCxuEqK7NwwnEku&#10;GPlgjMn5X/W36y9N6pWy5FdPIbAcEcj/iP8l/6eMNDkKYGMKQ0AN+CY3uUmzRMzvTCVG6Na3vvVw&#10;85vfvKmnslJMumc+YCjO1TjmJv8v+X9NOcsRo0msc/DMHMQ1L6EFcDdfkbCStupLRx9Ix/UhC8X7&#10;zxjoOv3005uWiQ259FPc5K/t8feueObTzIVc3/P4Ps5rnL6P33/ry+Q356IdtF5ccUPzyJEZG7ms&#10;ZNP8IW1GL22g9udaU59yC4FCYP0QKOZ1/XCrVIVAQwBxQyDtFttdxtxhPMJQ+H5NxDIwIriIm7Ty&#10;sJMbgyQhwIilMOX85Cc/acwapisSN/ESd65yfVc3CwNlSG9BIY8QdnVKuyw6tE08O+cf//jH2+7y&#10;brvt1gxPPOYxj2k75pgpO8tRiUr58lQmd2M9wTP1VZb6WxS9613valfzYKRZJ4Znyo8rPixhSOXw&#10;3HPPbWdj4aq9yV+8tCP+Po+ExdU+aRPHe75xk29f74Sn//ULVWt1p+IIZ5IJxpie9axntfttqdgZ&#10;I+O69vny11MILFcEMpbj+n81t7huxd2hNnNIV7eeOUtIgkeVGAPkbCyjOHe+852bavH+M8wQA3LU&#10;iSNxzf8G1/+q/8F6Ng4Cmc+4/S/9KMxc7Uwops5xE+q17vPVb1SK0ZTjZjYezcsM02EQ0cZs8umz&#10;zLHC0ET0yXxujPT0N/2buvT1SIuFmUttuNokwWiyz5AyklZZaKdv5l9WhF0P5Aonxze0wVleTOzr&#10;Xve6NlbVH301flM2t55CoBDYMASKed0w/Cr1lCOAoCF6zvRQDXLOE+OBAcH0zfaEGHLzIM6YQ4sz&#10;eZASML6D8CkDwVMOBpEKHQuaDPRgJi3KEN/kKy5/3Pi9K4f0gfqW3W/lMIqCYPfMkLgItXDfmfM/&#10;/vjjm7oqCaAdc2p6Fh8XXXRRWzSoZ9+mEH95+W3sJ/ly1d3ihSEMdaVOC5c+TvzqaMEjDiaXOuJR&#10;Rx3V8NfmxOvdtKvH0vf+Pf60W3uF9b/kmTjBLPU3dpzTVaddd9112H333QcLcNifc845re8s/pJn&#10;6qCs5J1vwuopBJYjAhnLcY1p/zP+p88777w2R5Jq0UI46KCDmtowTZBnPOMZw2GHHdauimIYhyYI&#10;DQX/1/lfy/+HvOVZz8ZDALZw7V25p/+CPRcT6KwyGwXmN31HYslmAgmmee+kk05qNM7GZOZmfRaa&#10;iMaiic4+k34yGoi2oXHiZ55Nuf14Sr3MvZhWzPLb3va2dtUPjR30FtOZtGjx6tWrmzYPGnPcDIO9&#10;3377tboyykQLCT2xkXvJJZe09NJmnKUu3uspBAqBDUOgmNcNw69STzkCGAmMKiL7xCc+cXD+EwHD&#10;GNmdDfEKAQRX/L1rt5jKK1UqRND5rHe+853NUA8CivAhnKfPqFQ578hgCeuFT3/604dVq1Y1SWqI&#10;I7fPOwSbS7KXs6oWCOqM6FsARL1WWosDcUksYi3SeUvSDjvjL3rRixqT7koECwgLgL5M/tRnYw+R&#10;vpwsDNRXX1hwRJqc3W71yCMtNUSLob//+79vKl4WS/BmEAlzL07yldZPGosh7czCKbgmTt7H9evD&#10;e790MIezc6uu73je857XFnD3vOc9m9TV5gDp8OqZvhcvC7KUIY/4+7yF1VMILFcEMqYzjrnGuv8/&#10;/+PmVnMPg3HmKJtWzkv6H3ZnJoYVQyKuNNJmPpBX/a8s/MiAeT8/9X746w/zH40XfUn91obELjPG&#10;jah7UyfGFKJ3rBKjkebevv8Y4zt9hiYyEGjOlJaGChVzEltlJo10fp741cNGpjkW84zGoW/uzlan&#10;fqPQeDLGGAOjEqxu6klN+MlPfnKjk8Yf+hPJrXLGOKTshe+BKqEQWLkIFPO6cvu2WrYICGBqqA9h&#10;OhAxamsIG+lorNz2i6Yx4QpxsxjDJDJA4uwWwoghthBDQBFAu9QYLkwnK4bXve512/2e1EupkmIi&#10;EeOUETdh4CBJtWvMyAkrnPe+972blALxRnCTRp0tKjC6L37xixtzRxr4qle9qkkzWPbESFkYZFGi&#10;nPyyaEjZ8t1YT5+nfFNm6t6XNds3ixIYWKTc8pa3HB7xiEe0s6VU2fRn8udqh8WvxTDJuAWMBVff&#10;5pTbty9pxfNLPRION2XpDzv+NjxsfJBo21AgUSJNoHaWBVTySHlxlZtvXOHcegqB5YpAxnDGs3dz&#10;UubSPtz/l/+RbC7lfzP/H9w8fRi/fOp/JehsuNvj2899fXj8wT5u5llHPw4//PBmmM78fJe73KWp&#10;5qKn/fwsH5sXrmOjcnzta1+7GehydpYq76WXXno1dWPlSONJmVx0k7QULUQTpUfnzM2+ZzxF6n/0&#10;0Uc3mwrsKhx44IFrtK3QFfVL+1KW8vowfvnWUwgUAuuPQDGv649dpSwE2oKJei9VNTu/mFfqtHaK&#10;EbPZiFZPuHxHHBFGam52fjGv2223XbsCBQG2KBOPn0VG0s8wr64cQERJTxHy8S6zdHn4lWNxgHFD&#10;qBk/wZxS/UXExfEL84opPvnkk4dXvvKVTcU4DHni9a529T/fvGtf3+bUZ33dLCb6slNWFrfyThhM&#10;lG+By101I6m22aDtNhwsdEg+8z3plONH4kklnIo1PCxqLFL6Mmari7R5fPdOsksigFG2MUGtkTVK&#10;mxYsVDLIZNefJLyvT/Lvy9QW4Z7eL8x7PYXAckUg49049n/Tv2fMJ2zsps3Ckz5hmQuSxvf6Xwk6&#10;G+4Gc26ehKUv+v5MPwgzd3s335KkUyW2sbjzzju3TVvW66N5kn6zoWsuRwevda1rtR9DXU94whOG&#10;M888c1i9evWaDY+U1ddHHW1Girv1zPnp61znOm0ednTD+Vn1Ck0loUXrSV7N2TaXqSjLz5P8086k&#10;S3jv1phrkNWfQmC9ESjmdb2hq4SFwNAYDNIxu7GYIcwrFSLneDCviNSYaPWEyzfvGCJMC+nbFlts&#10;0ZhXzCymyo60eBiaMK/uLUSs7TZvsskmTbWKlBTD05fHn4cf84pQI+5j5tWZntSXi9GiqnXFzPkh&#10;beyNMcnLYmOuxWCfT/ypx4a6aZ98k7ewvHM9ec83Cx9MI+m1zQE77M4sOWesrVEvTP7aRu2QWiLD&#10;SRh+V++QwIrvSd5JE1fZFj55YOXdQskCiDqwPiBV0N/ydl/rqhnGOlaEk1dfRl+mMnxLWO8PBim/&#10;3EJgOSGQsZ3/o7znf0Jb4vd/5Zc4aWe+5/9CeDa3+m/996Qtd/0Q6HFNDsL0Tfonccyv+m38XTi6&#10;42iH+ZBdB5uG5uJxfBu2aKJradDC/KgcH3DAAU2rxZw7Ljv1UUffbTajCSxY20REI2zUhvaqI9qK&#10;Rjom5Eq21TOMsY1I3zzjcZgyEp52x22J6k8hUAisFwLFvK4XbJWoELgKARI4ErQjjzyyMa/Ul0he&#10;qSGNpZRShKCFgMXFGLoWBfOKECOkdngR56giUU8+4YQTmriWsy4AAEAASURBVNrwjW50o8a8useQ&#10;+jBLhxhoO9Z2iHti3fsxr1Rm3asnLUu2iL9rWagN93ERXQsJRBsR9/OeOqctcRPeu31+G3vMzFVu&#10;wlN2cIeLDYBjjz22Saupd2d3PguMpPFusYTRJNXG6FK1pg4OQ1iI2+MxbnfyEkdepNsMgpAUPPax&#10;j21XeDhrS0WOoRHjSDx4Kz+PfJLXuAzvaV/akDhJX24hsNwQyBjOuOca3wnPuOcmTv8t37WbP2m5&#10;4ueX9MsNn0mvb3Ae98kY97n6Tnp0jzYQSax50fs4Pvr40pe+tG0A2swlOUUPb3jDGzabELRqHHEJ&#10;Dc14SL8rx0akDcwdd9yxaTS5PxjzaqMzWk8ZQ+Kbn4Vn89Y3c7xvfb7x+5Z6cxNv0vuw6lcITDIC&#10;xbxOcu9U3SYeAUSRZcGoDW+22WbN8iXjO85Hjh/EK4QMccuPkYdTTjmlGWvCAGNeMU0kryHaCDV1&#10;pp122qmpSdklVh4VYncbUjkmraVe1ZeDWKZMEl5nKTGv17ve9RrzisAzlpEd6sRN3bie5Dlu0zhe&#10;vvfhySPfNoab/OUVf9y0IeV4t0ixkIEzBtIZY1LULGyShgsz/QerGMhyDjVGnYKpuHn6MAsWixyL&#10;Ln3LYjM1M8wqi5quVpCfHX8MMoZY/eQxftIm4fH3bsLVJW0Y51HvhcByQyBjXL35M7bH4d7z5Ns4&#10;bJy2j9fHTT7lbhgCPd7JaTbME5Y4vZtvXPOiX8LE40cfGQ90zy/GFS1EE6kR02hhP8BVSebXMJh9&#10;3fjDvLIlgel1XY8zr6zXm8NT5tjt65o8Uy/vvV/a2d5bYP0pBAqBdUagmNd1hqwSFAJ/QgDjQyLq&#10;qhUGH8K8ktAhfh6EK8SNG39PDDE4rr/B1ERtGPMqbwRUGozWiSee2CSvVIXvda97NXVTUkFEWzp3&#10;zH3605++mmXGnqnCkPWSV3UmicRcxeBTX78/tXR5+YIzN+23U243PXe7YmRJY9MPfVx+amvOXTGe&#10;tf/MtQ1wg18WUeIkLTflCLczv3r16namFdPKKrRrb/Svqz2cI6bmLb+opknnV08hUAgUAoXA/AjY&#10;0EW/3PVL4ooWmmdpFLEdQYrqCiVzLQlujm/0czfmle0BaRzHoTb86le/+mpzcz/Pz1+rilEIFAIL&#10;jUAxrwuNcOW/ohHAWCKgL3jBCxqTg4FELEleMa+IHkLZMzw94QxRdHbm9NNPH/bYY481asPORVIl&#10;RXA9jFOQkmI4WWEU1w6xc5sY2VgpPuaYY5oa8JgpUq46UZUlAbTL7JyunWv31ObMq7JSL+5yfLQ1&#10;v15tCyaYdG3FYKZf+n6STpwLLrhgeOYzn9muQ9AXzjmRTgeb5M9NPhZCdvlJst2jyxqla40Y2cK4&#10;Mo7lYnubFeJG/VgeyXc54l11LgQKgUJgsRFAex17QXedd2WbAE10XQ6aSDvJVWiO27Bd0GsXZf42&#10;D9tsNkdjXkleZ2NeF7ttVV4hUAjMjUAxr3NjU18KgXkRIHnFVDq36NwplV/ST0YmnHnFeOaHicKs&#10;YHiFeffjx8wwBrTrrru2PKI2LO8wofwxNoRRxYBikv2Uj+iSwGKW3vzmNzepYi8NxBxhrDCv1KkQ&#10;alJFO9cuZSeF9ISRC0M1LwgTGCGM4Gxu2sWFf+JkMcPFqFLBZlRpl5m7A88777xmnCNS8GDElYdw&#10;Y8Fiyn29RxxxRDtXy1omA176jQoyptZGhTL0TR55CJNfPYVAIVAIFALzI0AbyeYrOxHOvO6zzz7N&#10;SJPjGDYOGW6ipbTnnns2K/tRH878bQ7GvJ5zzjntqE7PvIqLNocu1Nw8f39UjEJgsRAo5nWxkK5y&#10;ViQCYV6deaVuxNowwz6kbhgVks7+d8WM5V7WZJ1LpcLqx+/cIwbHuVV5bL/99u3Ma5hXBBRjRAUV&#10;c4p5xViRDsofY4RRIk21C33wwQe3PBHmnvg68+rKl555Pe6449aceUWgQ9iXMzNlUYIh5M7WnnGY&#10;toYBjfVJmxCk24ceemjDUl/Lr8fTxgJ1NOq/jEHZGLCR4Fyr8bDvvvs2dXCLLOdfLYY88ojfe5hX&#10;/noKgUKgECgE5kfAmVf3vIZ5NWfbiDXfvuUtb2k0kZbS1jPX4LhL21ER87t5PLQBjWSwaYcddlhz&#10;5pXk1d3r4/l+/hpVjEKgEFgMBIp5XQyUq4wViwCGBqFEGBE/hiIwn4w/kKJiZF2DwrqsOzz5H/3o&#10;R7edYO9+e+21V5PukYLe+ta3btLTMK/yxiAhou55xWiKh3mlhsqqMUvF1IvdxapcO82INaYr98SG&#10;4bKbjHllsMkuMxVkxJ8l3KgNh4GNuxw7L3WPm/Z79+SdK4wLYwzmF7/4xaaKTd2MdDtniLPYSVpq&#10;xzYf7NpTB3YfIcm7dDYWSL9tSpC0YlRTF+X3/tnehdVTCBQChUAhMDcCsUtA64gBQpuyn/3sZ5sm&#10;E9sGNGDueMc7Nsv6Nn0du2F0j2X9MKaOiHzyk59s9JsV/6gNF/M6N+71pRBYagSKeV3qHqjylzUC&#10;pHWMKrFeixFE/Nyfiom144uR5frd6la3Gm5xi1s05pIfo8rFiDqbQ2rK6AQ/CSxruNRXw7ySwjIg&#10;5GyOdCStJK6ILAJMtdXddhgo9bjvfe/bdp8R+Ow2R20YcxXm1VUDdqv7q3KWdaf8/8r3DGL8XE8Y&#10;UC6pZ77/6le/atcNOTdFmk6Vm7Q8VyOIjxHV7zB1/+3rXve6hrtNCdck2ciwQQB3GwLpP2VYMEUi&#10;rB4pV3iYY+H1FAKFQCFQCFwzAubfV7ziFW2zltqwjWCMqA1Dx3Yc4WCDwoYumkkjhmFEc7o53Hxu&#10;HpcGc+vYTZhXWko9bQjtuOYa1ddCoBBYDASKeV0MlKuMFYsAySsG8znPeU4zEIFpxIDaBc59c/x+&#10;mEV3q8afd27SxNy/63BYG47aMMJJRYrasPvoXA1A8opJuvLKK9t5S5enO6eJaZWPOIw5kQyGEFMx&#10;dqcoySsmGyOM+DNmQX1KOT1jt5wJtrrP1Z7+WxYomEcqwDD/3Oc+N6xataoxoDHs5DtsuNLAi8Qb&#10;8/+MZzyjuSThrk6ySeAMcdKkvNRHOH/KTji3nkKgECgECoH5EUATab3YsA3zynIwbSSbsWgzY3us&#10;DqN3NozRasdtfvvb37b518YvteFclcNiMQNPaKWNR3Nyzcvz90XFKAQWE4FiXhcT7SprxSEQySv1&#10;pFgBRihZPcQ4snpIGoq5OeSQQ9o1Ka5NYcXWuVTXpvjGuMRDHvKQYcstt2xSWirIvbVhzA5GyblY&#10;zClpLbXkD37wg011FRNNykf9l+Xje9zjHmvO7zBoQX2YxBATazd67733bt9dD8Ba49e+9rU/uzYG&#10;o7ZciXYY8Cw84ob55HqEh5EUhuEkfSXNtrjpFy++9/n4xtAWiTcDXaTX8DUm5NkzptKN0wsbxxFW&#10;TyFQCBQChcD8CGBeabqgh6wNO5bDgKE53PxsM5L6MNqLJpKsoq2O2Dj/iiZicm3woqs2ktFvdNaR&#10;EHN5nsz9eS+3ECgElg6BYl6XDvsqeQUggLghoEcffXQ7i+qeV+qjb3jDG4ZVM5I7UjjE0zkbxPLr&#10;X/96YxS5wuJ+6UtfalZ/SVxzZhbzSiUZgcUM2UV25tX1NtSQH/7whzfmlbEg9QixdqcdBtndd4gx&#10;Jvdd73pXI8aYK8T9qU99amNenZ8lOcw9r2GeuGG2lmM3qbvf+BEGy3xLOxMP1hjKcZwsXIJP8ueS&#10;zFI9g/843z6db/07/zgs9Si3ECgECoFC4JoRQHttzpKoYl4Z2LORSG3YHG5OJoWlFmwz2eYw9WFa&#10;S6fPXE2HHtKgwbzmnldqw46NUDtGV8dz9jXXqL4WAoXAYiBQzOtioFxlrFgEEDcSURZm73nPew6Y&#10;V+b6qY86V0OSh5CSijIGRJqXX97t/LI4fOqpp665KscuMLVhBpswVAgoRvbEE09s6k0I8CMf+cim&#10;NmyHGJFGrMWV12mnnTY89KEPHW5605s2A0LqhKirk7qRvGJsEWwMMclrzrzqrJ5gr9jOq4YVAoVA&#10;IVAILFsE0EeaRjZqqQ0zjJgzr+ihH60kNJJtggc/+MFt45cleDYNzj///GYvQpowryS04tK+Kc2Y&#10;ZTs0quIrHIFiXld4B1fzFhaBMK/PfvazB2dlmOynAnzuuee2c4+Inx8JW4hpXGH5ZnfY9Tq77757&#10;ywPzSnqLMQ7z6qqc1772tUOks1STnXldvXr11XaIneFhMff5z39+u3uWASj33ZGwkvRSG37KU57S&#10;jDo580pteGywqZjXhR03lXshUAgUAoXAhiFgQ7dnXln3d36VunBoGDqLTn/mM59p6sOsD1MzZrzJ&#10;2dZYjGewidFEjC06iyZHMyauPOspBAqBpUegmNel74OqwTJGAFHEVB5zzDFr1IZZnCXdpM7rCREN&#10;4evfEUU/ZydPOeWUpgpMervddts1a8ORvGJyc1XOve51r2Y9keTVmVcGm9Sjz9e7a1pYWiSlZSiK&#10;+jALxu985zvbrjOLyJjXqA1H8po6pb7LuHuq6oVAIVAIFAIrFAHWhlng32qrrZrkldrw2WefveaO&#10;1tBE9JOmkyM1Nm7RRAacXG+G2T3jjDOGBz3oQU1TySY0DafeYFOY1xUKYzWrEFh2CBTzuuy6rCo8&#10;SQjE2nAMNrF6iHn98Ic/3HZ01TUENMxg/x5GkYoStWHX34R5HasN9wabojY8F/NKWoshftvb3tbU&#10;i6lV2VF+8pOf3KwtYmqpFGNejz322HbmtZjXSRpZVZdCoBAoBAqBa0LAxjH6FWvDe+65ZzseQ2pK&#10;wym0Fp11hMeRGhb7d9lll6ZqfJe73KWlP+qoo5oVfzQx1oZtCrNnII9iXq+pF+pbIbD4CBTzuviY&#10;V4krCIEwr4ceemhjDrfYYovhaU97WiOgdm49IaDc8XuYV8TW/XOMPVE9Jnnt1YalY5yivyqHJJXa&#10;MII8lrzaaUasMbwMWmBcqQ9TmXLuB5PsWh/nfHrmNYS6iHXrqvpTCBQChUAhMKEIjM+8Pu5xj2tn&#10;Xsdqw+gZuxDotXOuNpsZPnT/K3rI0j+mFU1EK8tg04R2eFWrEPj/CBTzWkOhENgABDCNmErEsDfY&#10;xKIv5nXMuCoqDGL/jWn/t7zlLc0KIubVnXP9VTmIr/tHmfDH2LI2jAHFvMZgU/INQ0z6ygouS4r7&#10;7rvvsPXWWzcGlmVGVhfdN8vacM+8juu3AdBU0kKgECgECoFCYMEQIHl17MWmcQw2oXfoaTZgQxdj&#10;a4KWkzisD5PYug/d7xa3uEWjiWFe0VX0PU/odd7LLQQKgaVDoJjXpcO+Sl4BCIR5pXbknlcqvznz&#10;iviF4HHzhJj230heWQgmTQ3zSm24vyonZ16Vc/Ob37wxr9SGmfS3q5x8x0QbgZe3O/CoG7tSAOPK&#10;DfPqOh+GnjzJh1tPIVAIFAKFQCEwiQhcfvnlw3Ez1vLRTMzrXnvtNafaMOaVRhJXOpvDJK5sP1z3&#10;utddQxNJYG0S02giqQ09ncT2V50KgWlFoJjXae35avdGQSBqw8997nOb5NVOrvOkJK+Yyp5BDTPY&#10;M4f5bjeYwSbSVHmQrvbMq3i55xXzapcYo3vWWWc1yetYbTj5chmqYE2Y+jDCjMjnR22YtWHMq+t8&#10;kq4I9kYZHpVJIVAIFAKFwAIhYGP2JS95SbsbHU3LmVfX06FhHjQt9Azjys8exGc/+9l2PzstJBu5&#10;oYlhXp15tSmM4U16edVTCBQCS49AMa9L3wdVg2WMAOb1kksuaUaQED2GkTCv7lT96U9/uoZwIn49&#10;Acx7XJelZyf4dre7XWNevUfyimiSvFKRop5M8npN1oZ7IqsMjCkjUnamqRzbaUasY234oosuanFS&#10;x7jLuGuq6oVAIVAIFAIrGIGceaX2i56hbx/72MfWqA1rOlqYX94ZYnIbADptw5hG0nWuc532ozbM&#10;2rDvYXZDD3u6uoJhraYVAhOPQDGvE99FVcFJRoDEM3fNudwc48kUP4kotaMQTW4IofYght6F82Ne&#10;SVof+tCHNhWoHXfcsRls6plXTPKLX/zidncrBvThD3/48L73va9dlRO14b68+OWPyXYGFwP7hCc8&#10;oVkadn3O9ttv33auL7zwwmJeJ3mgVd0KgUKgECgEroYA5vWFL3xhO66Dnj3pSU9qWk80mcJwcuPv&#10;aSKJKgaVoUT3w7IFcYMb3GBAx12/s3r1Vfenj9NerQL1UggUAkuCQDGvSwJ7FbpSEMA0Otv6jne8&#10;Y3jGM54x7L333m3XFjPIaESIJfeamFeqvZ/4xCcaId5nn33aZerOs2KAGV6Snv/MM88cnvWsZzUG&#10;GSP7xS9+sV2mnjgprye4Id4YbarHr3nNa5p6lUvaDzzwwFZ3TLLd6KSLu1L6qdpRCBQChUAhsLIQ&#10;CO1lZ4LVYMYHY78hNLff2A0NDp2kkXTBBRcMr3/969um7m677TYccMABbVOYHQoMbuLGXVkIVmsK&#10;geWJQDGvy7PfqtYTggBiyKKvy9IRzS996UvN+jBmFLPou18IH9eDOezDxXVOx06y86nf+MY32plZ&#10;DGXikZ7aUaY+vGrVquHiiy9uZ3f6OH058YcR5brL1TkhzLUrA5Sl7ow1jc/2pNwJgbqqUQgUAoVA&#10;IVAIrEEgGkXopTOsNmd/+9vftg3fnu6hZWP6hj7a9EV30UAbwZ/5zGeau3pG6upb8ggt5dZTCBQC&#10;S49AMa9L3wdVg2WMAOKGyP3xj38c3C2HcPYSzNmI3mxh8kFcpcVI+oUpRXj9xOEqC8EVZy6DEsoQ&#10;ty+LX10xsJhreXCVE8KessQN4V7G3VNVLwQKgUKgEFihCKBXGFg0Ee11tzkaJzz0MnSwp2ehi8JC&#10;v0lhQxNtJvc0kL+eQqAQmBwEinmdnL6omixDBELgQgTDBGpKCGRcYeKNiWjek5c8/BDVxO9dxDjf&#10;kje3f5IXN4Q8YdLKH+M7zifliOtXTyFQCBQChUAhMIkI9LQQTetpXegdmtY/YxrnPfmgifyhf70r&#10;XtHEHsnyFwJLh0Axr0uHfZW8AhAIgRwTuTGBzPc+XPOTPoSxjzcmon3aPl78gTPvcXuCPi7HN78Q&#10;/qTp3eRbbiFQCBQChUAhMCkIoGehXz3Nij/fSVL9ek2lfEvc5CN8/E0cYdx6CoFCYOkRKOZ16fug&#10;arCMEUDMMH4hbN7DEHJ7ohe/uHn6sOQx/ibObD/xlZF0iTN+78NTp4RRuaJ+7N47P35hfR6pT7mF&#10;QCFQCBQChcAkIYBW0SBC0/h72oXeUSX+9re/3exIfOc732mGFEOzZ6Of8hGeOGlraGbeyy0ECoGl&#10;Q6CY16XDvkpeIQjMRjT7sBDWEL+1dcEzjoswhwENfH0c30KQQ8RD0Pu0SeOcEEvDn/vc54Zzzz13&#10;+MpXvrLm6h3x6ykECoFCoBAoBCYRgdCx3k09haGFV1555XDkkUc2y/ove9nLmkEmm7R9mt4fepmw&#10;Pj9h9RQChcDSI1DM69L3QdVgmSOAoCF4IXZxx8xfwjU3/rjjsKT1fUxMhfVP8ki4+HaN8/CH4U3c&#10;MLiu87nooouGU045pd33etJJJ7Ure9x/1+eRdPKMv3dTVrmFQCFQCBQChcBiIBBahxbxc/sHnbM5&#10;+6hHPard3/q4xz1uOPvss5v0NTSwp2PJJ3n1+SVen3/5C4FCYGkQKOZ1aXCvUlcQAiFqs7l9M/Nd&#10;WPxx1zasj5+8E8bt85nte+Iizn4sLLpy5/DDDx/ufOc7D5tvvnkj9K79cUYoT+In/0iTswBIvHIL&#10;gUKgECgECoHFQCB0KXQtNDBlo0+uz9l+++2H2972tsPDHvawNXe4Stunm8ufvPI97+UWAoXA0iFQ&#10;zOvSYV8lFwJLhkAIMQMWP/vZz4Yzzzxz2HvvvYe73/3u7Xf66acPV1xxxazX/swmyV2yhlTBhUAh&#10;UAgUAlOJQOjYXI3HvDrn+oAHPGC43e1uN+yyyy6N1v3yl7+clXGdK58KLwQKgclCoJjXyeqPqk0h&#10;sKgIIP4krJdddtnwpje9qe1Mb7rppsNhhx02nHfeee3uvEhX7VTHL12/672ola7CCoFCoBAoBKYe&#10;gbVhXkled95552HLLbccdtttt+GDH/xgUxvu6dd8+Uw90AVAITBhCBTzOmEdUtUpBBYDgRDrMKMM&#10;WDDadOCBBw6Y12222aadgUX4XQAvXn6pX9LKq55CoBAoBAqBQmAxEQgdm6tMNCpqw1tvvfXw2Mc+&#10;dvjIRz4y55nXufKp8EKgEJgsBIp5naz+qNoUAouCAKJv55kKMNf7D3/4w+HUU08dHvnIRw43u9nN&#10;hoc+9KHDe97znmH16tXt+pwsFOIm3aJUuAopBAqBQqAQKAQ6BEKLuqCrecO87rDDDsOYeUW/6ikE&#10;CoHliUAxr8uz36rWhcAGIRCiHwbU++9+97vhn//5n4e3vvWtw13ucpdmnfHQQw8dPvvZzzb14XEa&#10;FUjYBlWmEhcChUAhUAgUAuuIwHz0B/OaM6/Uhlkd/sAHPjA489rTvvnyWcdqVfRCoBBYYASKeV1g&#10;gCv7QmASEQixRtzzY0GYivAll1zSDFtsscUWw33uc592jc5PfvKTNWdcSWul92QBMIltrDoVAoVA&#10;IVAIrFwEQsfmamEkrzvuuONwhzvcYXjMYx4znHXWWWvOvEqPhokXmjZXXhVeCBQCk4NAMa+T0xdV&#10;k0Jg0RAI0Q7zyY2f9eGjjz56uNvd7tbUh5/5zGcOF154YZPMIvI98zrf4mHRGlQFFQKFQCFQCEwV&#10;AvPRnzCv1IbvdKc7DU984hOHc84552qaRMmDW08hUAgsDwSKeV0e/VS1LAQ2KgIh2Ii7XxhXhfz+&#10;978fPvWpTw0HHXRQu15g2223HY455pjhggsuGFyt06ctgr9Ru6UyKwQKgUKgEFhLBEKL5ooe5pXk&#10;ldrw7rvvPnz4wx8efv3rXze619t8mCuPCi8ECoHJQ6CY18nrk6pRIbBoCETi2jOvCPrPf/7zZqyJ&#10;0abNNtusXTXAmBPGlnpxFg3Tyrz27Y9/0TqtCioECoFCoBC4Gh2abR7umdfb3/727cwrtWHM65j2&#10;TSstq2FUCCxHBIp5XY69VnUuBDYQgRD63pVl3jGw3/jGN4Zjjz22XZtz17vedTjqqKOG7373u8Mf&#10;/vCHFi/EfxqJfnDq3b5L+vDe38cpfyFQCBQChcCGIzDXHBvm9f73v/+w1VZbtTOvJK+/+c1v1jCv&#10;c6Xd8FpVDoVAIbBQCBTzulDIVr6FwAQjMCbY/Ts/xvQ//uM/hnPPPXd48pOfPGBe99hjj+Ftb3vb&#10;cMUVVzT14WlmXufr2jGeeZ8vXX0vBAqBQqAQWDcEMr9y+yfM684779yuykHDojbc069xuj6P8hcC&#10;hcDkIVDM6+T1SdWoEFhwBELsEXD+MSH3/p//+Z/Dj3/84+EVr3jFsN122w1/9Vd/1QxefPrTn25X&#10;DcRw07QQ/mA2l7vgnVYFFAKFQCFQCPwZAv2c3H/EvF522WXNej6DTc68uirnF7/4RaN5fdzyFwKF&#10;wPJBoJjX5dNXVdNCYKMjgLiHgQ0Tyg0zy3XP68EHH9yYV6pXr3rVq4Zvf/vbw//9v/93TdqNXrEJ&#10;zLBfIMUfnPI+nzuBzaoqFQKFQCGwrBHo592+Ieibe17ZbsC8uuf1fe973xrmtU/HX08hUAgsDwSK&#10;eV0e/VS1LAQWBAHEPUS7J+Rhyri/+93vhs985jPD3/3d3w23uc1tmhrx29/+9iZ97dMvSAWXONMe&#10;k7mq0seZzz9XHhVeCBQChUAhsH4I9PNunwP69C//8i+DM6+xNvyhD32oGWzq08Tfpy1/IVAITC4C&#10;xbxObt9UzQqBBUcAc4pwexD6XhU4BN31OFSvXvKSlwwsNlIfdvfr9773vaZaLI+V+gSDYDRbO/s4&#10;8/lnS19hhUAhUAgUAuuPQD/v9rn0zOvY2nCfJv4+bfkLgUJgchEo5nVy+6ZqVggsGAIh1r0b5nVc&#10;KIb2Rz/60XDGGWcMj3zkI4eb3exmg7tfSV9/+MMfDv/1X/81TrJi3nt80qg+rPfne+/23/nrKQQK&#10;gUKgENi4CPTzbJ9zmNeddtqpbbzuuuuuw/vf//41asPizpW2z6f8hUAhMFkIFPM6Wf1RtSkEFgWB&#10;nmBjThF5YZHExhXu97//9/8evvWtbw0nnnhiOztEffixj31ss9z4y1/+clHqvNSFBB94wMx9t34k&#10;03559y2YwjFYLnX9q/xCoBAoBFYiAj0969tnrqY2vMMOOzTm9dGPfvTgntdf/epXa+w6zJW2z6f8&#10;hUAhMFkIFPM6Wf1RtSkEFgWBnmAj8BisPGHSuPmGMXM33qpVq4a//du/Hf7yL/+yXT3AEjH1Yd/7&#10;PJPHcmDc+nrDIO/BI65wUub/9b/+V5NEM1oFDwatzjvvvPbz7n7cf/u3f/uzuwTHWKQcbj2FQCFQ&#10;CBQC64fAXHNpmFdX5dzhDndo97wW87p+GEs1F87Jcb7viVduIbChCBTzuqEIVvpCYAUjEGKE8SJd&#10;dHWOu16f8pSnDLe97W2H/fbbb/jkJz85/PznP1/D6IZJC+Ob90mFSRvVtW9r/HFJUn/729+2s78Y&#10;1He/+93tDPDee+89POEJT2hS6Mc97nHNqNURRxwxnHrqqcPnPve54d///d8bExtJbDBJvn25CZtU&#10;nKpehUAhUAhMIgKZO7n9Y35lr+FhD3vYcOc733nNVTm0hdAlz1xp+3zKfxUCsAo9jz/vYiSMW08h&#10;sJAIFPO6kOhW3oXAMkcAEQpBQqRcj/Pd7353OOmkk4bNNttscJbopS996XDhhRde7eqcpNN86fwm&#10;7UkduWEiU1duGE2M569//eth1QzT+vd///fDAQcc0K5cuPvd7z7c4AY3GK573esO17rWtdrvJje5&#10;SZNIP+QhD2nXC73+9a9vlppJa+UpLz9+5fL39eCvpxAoBAqBQmDtEejn0D6VOdxVObvssktjXvfY&#10;Y481asN9mpp3e9Tm9veYhUaGTkrVf587l/pSCGw4AsW8bjiGlUMhsGIR6IkRP4L1xz/+cfjoRz86&#10;bLPNNo2BZQTjHe94RzOCEfXhMGdJP4kApT2z1RVBDpP5+9//fvjyl788HHvsscPd7na34XrXu97w&#10;F3/xF8ONb3zjxrze8IY3HDCtN7rRjYbrX//67ZuwW93qVgMG95BDDmkLKLgpy0/+4/InEaOqUyFQ&#10;CBQCk45A6Ay3f8yzOfO69dZbD7RjPv7xjzctmszFc6Xt8yn/VQiEZgXnHrv4Q08Ls0JgIREo5nUh&#10;0a28C4FljkAIUu9iUKlivepVrxoe8IAHDHe9612bNPL8889vhjDEDXPGRcwm8VHPuRYw6q2dGFc7&#10;94ceeuhwn/vcpzGpmFcq0zvuuONAbRhz+rznPW84/PDDhyc+8YmNqb/FLW4xXPva127M7J3udKeB&#10;KjE1YqrHygw+ffmTiFHVqRAoBAqBSUegp099Xc2zmNcHPehB7cwrg00f/OAH2x3l5t4+HX8914xA&#10;j5eYPf3Kt+B6zTnV10JgwxAo5nXD8KvUhcCKRiAEqSfsiBMpIgYW44Z53X777YeXvexlw6WXXtoW&#10;BGHOuOJP4tO3jT91DkFmoOoLX/hCU4veaquthpve9KbNUNVuu+02PPvZzx5OPvnkphLMQBMsLJI+&#10;8YlPNKZ+3333He5///s3C5cksve4xz2Go48+ujGwVJCDZ8otgj+JI6TqVAgUAssBgX4u7+trTrf5&#10;+MAHPnBW5lXcudL2+ZT/zxEInQzt6nHkr6cQWEgEinldSHQr70JgBSDQEyWEyoLAzznO173udU0C&#10;ueWWWw7OE7G6G6ImTlRvJxkG7Uud01b1/v73vz+ccMIJw33ve9+mKszgBwnsmWeeOVx00UXt+y9+&#10;8Yt2jdAf/vCH4f/8n//TDFc5E8wC8Rve8IYmib3jHe84bLLJJg2nl7zkJcPXvva1q511TdncIvqT&#10;PFKqboVAITCJCGTeHs+faJANVZurNiD33HPPduQlGjCZc8fpJrGNk1AnOIVeoZHwTRh/jg1NQl2r&#10;DisbgWJeV3b/VusKgQ1CIIQKgcovBB+h+sxnPjM85znPGe51r3s1CSzp68UXX9yMNyFm4sbdoIos&#10;YGLtChFWjDq7B/BjH/vY8KQnPWm4+c1vPmyxxRbDPvvsM5xzzjnN4jJm9T//8z//7G5XBN11Or/7&#10;3e+aYat3vvOdAyksNWJnYB/xiEcMwkh1xe0xDa4L2NTKuhAoBAqBFYdA5lFu/5jXacTQgsG82mD9&#10;yEc+0ubfPs04XZ9H+f+EAJxCz9Gr0HeGHNE8v9C1P6UqXyGw8REo5nXjY1o5FgIrBoExodIwBCyM&#10;1k9+8pPh7LPPbne/sj5MPev4448ffvazn63ZhQ2Rm0RQsoBJe9QRU/7Nb35zePnLX9527KkL77XX&#10;XsMpp5wy/PCHP2zfxQsOPePbh2Fu3feKWWXoiYEnUtgXvvCFjbF1nnZcvvd6CoFCoBAoBNYegcyj&#10;4/nT3By1Yczr+Mzr2pdQMSEAX5hiUG3gunIITbzkkkvapjV6Z/N23A+FXiGwsREo5nVjI1r5FQIr&#10;CIEsCnoGNASMi4hdfvnl7Zwn6evmm2/eGD3EDHM21y5s8h27iw1dyg/z6t15XlJXd9liNklMWRpm&#10;kIrEtE8TxrUPC1bC7Eh/9atfHR7/+McPm266aTP0tP/++w+f//znm3Vmcfr43uspBAqBQqAQ+NMG&#10;4RiLzLeZL/v3+KUxP5O8Mq4XyetZZ521Xgab+nzH9Zn092uq+/hb3ns37RMGU4zr9773vWa52XVw&#10;xx13XNvcdWWeTdvQU+n6fMb+5FtuIbCuCBTzuq6IVfxCoBC4GgJ2X10/sN9++zVmj1XeD3zgA029&#10;FiM4ZvAQsDBsvuW7sI31jInk+L0vxzfSVuVjtp2Hevvb3z64q/U2t7lNUxlmnAlDjmh70oa4IdZx&#10;E/7f//3fbWca87vtttu2q4VIcd/73vcOV1xxxayEva9b+QuBQqAQmEYEzKFoQzZAvednns1PWP94&#10;zzwsLcnr/e53v0abWINHq2xCJs5s+aSccb7jsvrvk+xPG9UxbRu7+SZuaDI3OPHbjGXngYHCM844&#10;YzjooIOaTQg0n0X9VTN3oY+Z15QdV7nJc5Ixq7r9P/buO1yTokwbuKJiwgAIBhRWQcEsIgqCoqwR&#10;I2BWQGUxgCKKqBg+MCKYE5gAQUUQRMwRRxRdcc2uuq7KMYfVa6/VXV3/6+/9ld5na5r3zJyZOcyc&#10;8PR1vW91V1e8u/t56glVtbgRKOF1cT+fal0hsOgR4CZEEHv729/eBDR7oJoryp0Yo+uZVRgmoS4M&#10;LHHChTrGjBLj7Rlx6lSf87SFcMr1ieuzFYIJr1yhP//5z7f5PMpI3tSRMPFCh3jYWNiKpfUJT3jC&#10;YGGrHSb7DT75yU8evvCFL7Syxm1rmeuvECgECoEVjEBPl0NjhX18T3NzDjLpCK6UkjyDrDVgVXwe&#10;MJ/4xCeaV1DK7CFOGakn133Yp18q53370+/ww3Ffw+P0Lfmkwcd4EZ144omDFfdvc5vbtLUunMcz&#10;6Ve/+tUsL+3zehZ4fuKEdRQCG4JACa8bgl7lLQQKgcasaGS/+tWvDk984hObcGZl3mOPPbbF/fGP&#10;f7yM9hwzGzPNhWRoPZOcdh4G7vH197k6czOzrQ03M8Lrve997zafx70wdnmU0V8nTphypSHAWrnY&#10;PrDbb7/9sPXWWzfhnhtyX3fwaJnrrxAoBAqBFYxA6Ok0XhFaGfrZpwGZ+yyAtiWjJNxnn32aB83u&#10;u+8+vOENb2g0nscQmt4fykPTe7o+vu7TL5Xz4ASXMXaJSzwspXfAkALaCvof+9jH2rZx97///Zu1&#10;FaaHHnro8I53vGP45je/2azZ8WCC2bjc8fVSwa7auTgRKOF1cT6XalUhsGQQCMOndT3zzDOHxzzm&#10;McOWW245POQhD2muRT/96U8vwzDDTHWyP788Oq18jDODkDBR8Tmcu89l+Fvf+tbwrGc9qwmv17/+&#10;9dsiH5gzAT1tTThXuSkPMye8W4GZi5VVi5V50EEHDeYHJZ26U2baVGEhUAgUAisZATQRjQ1t7Gm4&#10;OEfShBbnmtDFY+a4yXxMNHfzzTdvW5bZLocAa39u25tJj04ru+cN4se/pfwsgkv62OOae8HANSGW&#10;gA9DuwgQVnfZZZfhrne9a8PU3GFbxvFUssrw2LKaeoJhyk69SxnLavumR6CE103/DKoFhcCSRgBz&#10;wphitTz55JOb4Mft9vGPf/zwyU9+smlwky7Ma8zcFhIEdY3Lz3Vfv3aHuYqP8HrUUUcN2223XbO8&#10;3ute92oDHfN3pXX05afcvhzl5icfgfipT31qcxveZptt2urMqybzg6QZ519IHKqsQqAQKASWIgLo&#10;YuhzaGTC0N/Qz9Be0z4unUxhwXNOOumk4ZDJ4ng8Z7i23ve+9x323HPPNv+VG/Fhhx02vOpVr2qL&#10;87EssjKmHHhNq2Mp4pg2p2/pV/ANpgkJrT//+c+Hj3zkI8MrX/nKhpNVmvfee+/Gt+x9TvCnHIA3&#10;3GJxTV0pa1xnrt13XkchsL4IlPC6vshVvkKgEGgIYEIGERgYDSxNrcGC+Z23ve1t2yDiF7/4RdPM&#10;9oONaQxuoSDVppQfRtkzztzrB0fus5Ja4OOYY45pAjgLsoWbuEQTQpOvD1NuQmXmJx3mrkz74XJF&#10;tnrxgQce2FYvHuOhjDoKgUKgEFjpCKCdoc89nUQjc4+gxeKHNluEyZQPi+EdccQRwz3vec+21dl+&#10;++03vP71r29blp1wwgltysauu+7ati+zkBNPoVNPPbVZEJXBw0b56gkdTzuW8jMJbsKcp38wpHzm&#10;Zv3jH/94+OAHPzg85SlPabxvjz32aHOFzWu1z7kpMCzWcS9OWXkmBFpKYGWFZ/Z1Shd8lzKe1fZN&#10;i0AJr5sW/6q9EFjyCIQZ6QgmiPnRzt7xjndsq+s+8pGPHD760Y8Ov/3tbxvT7BnZ+HyhwEibhBl4&#10;9Ey2vy8+TBwDt8AHN6mddtppuO51r9vcpGiaCaFJJ3/KCxNPmeIdKRcD5zZM08+aaz9cbsNZsCn5&#10;UuZCYVDlFAKFQCGw1BEIHe3pJDrsGu2lcCRQEaxe/OIXty3OeMvsv//+bZ2BN77xjY3+4kvosFVy&#10;jz766LalGyGWh5ApLiy1+BT6TwALPVa/X66XIp49dn1fnFM6E9qtIGwl5pe97GVtissDHvCApmTl&#10;hcSb6qKLLhp+//vfNx4I975M555J+L/1HJRFaRuLdnhnrLTqrqMQWF8ESnhdX+QqXyFQCDQEwsTC&#10;FAmAl1xySVu8yT6p5slggP/8z/+8mrZW+uTB2BbyyOBGmalHKJ4wSStMmMaMXWPG7hm0/OxnPxte&#10;/epXt5WTLa5EO48Zy5N0+py2r2lTdums0mjlZdZW++BapfF5z3ve8PWvf322jJSnzDoKgUKgECgE&#10;/s91NzQ8vCZCK/dWXjFve9vbhsc+9rFNEL35zW8+PPrRjx7e/e53t4WGfvOb3zRrqjxoPUGNm/AH&#10;PvCB4bnPfe7sHrCE2Mc97nFtASK0mVsswSu0uecpS+3ZaLtfcHTOwgyLn/zkJ00wJaDq/84779x4&#10;n2ku55xzTlMM4H2UBARPOIb3Kce1sn7961+3vV/POuusNkXG6vrnnnvu7Cr9yaeMtGWp4VjtXTwI&#10;lPC6eJ5FtaQQWJIIhJGFyRPmCLBcsR784AcPO+6447DvvvsOZ5xxRmNk0mFeGYjker6dDwOWftq5&#10;uP5e2qdOgiTtu4Wl3vzmNw8WnaBx7hdj4hL13ve+d7Cwxw6TbW0InLTRNM/covvyUv9cIU007bNV&#10;mG9605sO22677ew2QoTkYNDnb42vv0KgECgElikCoXe615+Pr91DIxNGWKJ0/MxnPtO2aGEh5Npq&#10;SzMuwGj1xz/+8bbPeAQm+fElZRGenKPlLLa2znnJS17SVtAl+CrL4nqnnXZac0PGy5STdvRtTNuF&#10;/ZH4xOW6D3NvrnCctr8en6eMcbzrHMFOP/AlfSecEuBZqfX7Lne5S1un4jWveU3bFseCTfE4GpcN&#10;Q+Xgnd/5znfa/OGHP/zhDUflHDKZb8z6SvCVrs+fNlVYCKwvAiW8ri9yla8QKAQaAphhfhiUcwzP&#10;arr2S7U9gT32MEn7xNF+h5EKk3e+cIYJSp9ynIt3LXSkXIwTA52ZmRm++MUvNvcwWvpHPepRzb3Z&#10;iokYcco1uOHSe+SRR7Z97K55zWsO5k295S1vGaycnIGMuqRVj7wJxedHs/2pT32qMfSrX/3qbR6w&#10;lYwt4ERIThtTd9reOlB/hUAhUAgsQwRC73QNDUQvczgPHRTmPiEJHUeD7ZtN4LRty+1ud7s2tYOw&#10;RClJGUlJ2dPmlBN6m1Aaab/xjW+07dEsSnTrW9+6LU70pCc9qVl0ed1Ys4HlEe13pDxh3970Qbxf&#10;DmnUmfj+XtKMQ2mSx720OWFfZvImT9L09Wg7zyIYslZTJuNFFrK6053u1Pp88MEHD2effXazTEub&#10;vglTnxC/VA4FLCs1Qd/0IGtcwI8QSwDmgQW3tEfYtyntrrAQWFcESnhdV8QqfSFQCKyGQM8wnfth&#10;cBZtsOqj+UTXuc512kqPVnfkrov5SZP0KWO1gue4SB63p50nLgzT4OTCCy9s85z2mSz3b69V+7fS&#10;1L/iFa9olliMXT6Hdv3whz8czJWyWNOVrnSltvXP4Ycf3rTVKXfc/tSbkMaeldf8X/Ncr3jFKzYh&#10;Xp2//OUvp/Y/bWgNqb9CoBAoBJYhAmgnOuoIPU03Qz+F7klLyGQFNK/16U9/+mC1YEpRVlcKUpZW&#10;CkFuxBG6Use4vJSrbOdoPyXjD37wg2aFfe1rX9vcZ82Hte7BPe5xj+HEE09stJ8AnXwpVz2pK31J&#10;Hf29pE+Y/s4VJp32pfzEjcPUO26bdMmrnFisH/rQhzYh81a3ulVbjAmGFmmyJRxBPQpmuMvXl+sc&#10;xpS+cOGhZH0LXlYveMEL2jMiHFMyEFzVrx3jMsTVUQisLwIlvK4vcpWvECgEZhHAmMKk+tB8GoMB&#10;AwBzPQmyBho0tgRYR8+IZwtcw0mfPud9cnEGGZdOtkxYNdmOxibqNlOnoTcgYUXlFmaBDq5n5kRh&#10;0n7a7kfwtmoy6+sOE9dhewSa+3rcZM9AA6hvf/vbbTCV9OlzrLy0/xdccMFw7LHHDgRmVlduwzTb&#10;FgXJIEid6UPCvi91XggUAoXAckMgtC58A/3MEVoqzNZlrIEWY+IxYzGmBz3oQW1F4VNOOaUpCCko&#10;8ZO4uMoboSvlCvt61R2BSlq0mxBrxWJzNa1LQDi+853v3JSYFnl6+9vf3ngKIVl9KU+Y8tKnPs65&#10;I2naxTz/9CWYpOxcK9e5+NQnzA8e+BsLqKkwrNV40B3ucIfWt2c+85ltAatsfSN9eBJM+rIJtJS6&#10;PIlsofPkJz+58XPb6NgSz5xZnlWeGf4Gz/DV8bNIe+cJQSUrBC6DQAmvl4GkIgqBQmBdEAhDDkMK&#10;YxUaVGBoBh405QQ4gwIuxe4lr7TzPcKYEypDfozSgILFE5O1IMeLXvSi4YADDmjM2oIcBj8GPART&#10;aWii5cFcw2CVhfHSHFuZkpbaJvestYRf81e5EHNBNjBQhr6YQyUPjbT5vrYaoJG2YjHLMxc3+cw1&#10;Sl0J0wdhHYVAIVAILGcE0O7Q/oTiQnsJP+gqz5W3vvWtjW5zbfUzP9O81o997GNtZWD0PnnlH5ft&#10;Oofz/FJvQvF4iPLQdXwLvUbvucPe/va3b4pPK9HzKKKAlTYCWupWjjITis914oRrO5K2zzstLuUr&#10;T1rXfr0C1wKE5gPzNqKEZSW1fdCXv/zlZmnN1jfyp76UQ6BlQaWIft/73tcUuvgg3ka4Nx3ovPPO&#10;a5brTIVJO1OGUNz4tzYM6n4hMBcCJbzOhUzFFwKFwLwQCMOTOExLiGERAq3aiLnR0F7jGtdoc2sI&#10;hb/61a9amj7/fCrsGaC86iEEYrIEQ1pzAwxzWs1hsniEOTjHTaymFqjInKgw1NSfclMmhm0hCoIo&#10;NzWuv9e61rWaK5m+0MQbWJnvY4VFc4hYc1lrDQ7M/dliiy2GK1/5yk3oJUgTbAm56lZP8EqdwjoK&#10;gUKgEFjOCPR0L+dooh/rpzmoLIUEI26pBMe73e1uba9s1k9Cl9Vt0fzQcTxAWf2RshOXa2HO0dzQ&#10;4rTBNUGMFZY7LYXrIx7xiLZ/eTx3zOnkRUTQJShGEdmX25eXOlJ32jRXmHKSXpijj1OHsh1CPBfv&#10;4h3E64ibNQWsdluF+TnPeU5TysJYur5dzvtr7sG2DrKoFQEYBizRLLeHTOYYE4DNCaa0lbbP27dx&#10;XG7upT8VFgLrikAJr+uKWKUvBAqB1RAII0qYm7nG2G2T87SnPa3tc7rVVls1AY8gF+urtBjcfI6U&#10;Kz2rKTclc0gJmlYQtgCFuUq26cFkWVsJz9JhsJh7mGzPVGnQDYZiic21wYm5ugRW82UJsNe+9rWH&#10;m9zkJrOuyARklmV1srIS0oUEXhZf7lmf/vSn2yIXqTt97q/F1VEIFAKFwHJHYEzHzWnlDcOqaQ6m&#10;KSYsfKyeXIWtFUDgovxDwyMYRmgNPQ0N7cvPeZ+mj+vPwxOUixf4mQfKXfaEE05oLsvmirI84i2U&#10;pVaU50o8bps2KtvRC5nzebZ9W9Mm+cSn3PAObWUFJtBTzuI12mp7NsLmfe5znyaAs1ZLQzAPn0sZ&#10;wUDZ+KS1KfBtygKLV+25556Nl1kHglJh1apVs9sJeR7a4Je2pjzXykyb+37NB4dKUwhMQ6CE12mo&#10;VFwhUAjMG4Ewq4RhWgkxLcIlq6e5MQQ/gh7rqJUKI0wSFudzhBFivgRLQrD5Nuaxmltrbitm/exn&#10;P7tZRS+cLNbExUt7euaqHNdCdbMQS8cibBCifH3SPhbd97znPc2FzJYCO0zmwRJOr3rVq7YfYZVQ&#10;a24sSysBXR/tdWd+kDYaDBCOlenQnvQlWAnrKAQKgUJgOSOABob+oq9oI8GKgtP0Cu6tLIWu3/Sm&#10;N7V1BiwmRNkpX08v+/O5eJA07vVpE9fnyTm+oF34QvIQ+lgzrXlw/PHHN2UmXnPPe96ztRMPQufx&#10;EfmUFX6jjPCalLe255v2JUz7hdqWeOVa+ZeL9emnn972VIcdDFlKTdnBe81rlU7+9AuWKde5cmO1&#10;5SJ82GGHNa+je9/73m2uLCUuYR3fZiFXd/ojTHkpUx/7++lzfz9xFRYC64JACa/rglalLQQKgcsg&#10;gBGFGYWh9gwLQ4v7kc3kWSe33nrrJmhikAYk0s/3wDBpmQma9l7luvSwhz2sWVtZXO9617u2ua7u&#10;sbYqWxtSR66Vg4mrn3Bt+wUuUAYoBiAYefomvHSyANQ73/nO2QEW7bt5sFtuuWUTZAnlhFaCLRc3&#10;7lr6xyIcl6qUpw3OtSttc502zheLSlcIFAKFwFJDgGKQR06shYQ+0yrss2p9AR4zFgRCP7mkhm6G&#10;Vvb0Ex3P/cSHliYUn7ywcp208ueesM/jPOUnnXZbAIkrMaum9rIQc8l9wxveMLsWgvR+EWRTZ8K1&#10;PTPp0q7k0Z6+fSyohGrtwZtYSM0L1iYWa22ELUEz7RiXqWzPQ1nmGWfqDcWB54Cnct22+j7LOL6o&#10;jODhPGUmTHuFwbtvd+LXhkHdLwTmQqCE17mQqfhCoBCYFwIYUc+Yco6ROfdzbqBC+4vB7rzzzu1n&#10;4Y0f/ehHjbHOq7JJIgzW6pOsuBg0Rq28pz71qW0lXy5cGDqBMcw0oTrSJsx3Zmamzf8xUNpxxx0H&#10;GmZMmuuVQUrfB1ZTgi4XMvcJu+a5mr/rd/pE622wxb2MlYBAbNBgUKCu1Bs8UnbaJr6Y+nzfgkpX&#10;CBQCSxUBwtL3v//9NifTQkK77LJLUwTyVuGpYjE8brjorbShkehjfqGjoat9GnERHJPedehr4sZh&#10;aHJf9jiNe1GecmNG83n9cKslfPP6MX3lxz/+8WxblZF2pry1PbvkSfpcp43aYD/yZzzjGc3LZ4eJ&#10;0pSwyVqKFxFo8UGrBI/5j7Lgqk3OWWRhzl1bGTe+8Y3bMzlkMq+V27CyeDlFcE0b5HXul/YJ+59+&#10;5l6Pwdr6X/cLgTUhUMLrmtCpe4VAITAvBHpmNdc5xoeZcjsynwmztbARRtsz+jEjxHgNYmh9CYbc&#10;yGi5zTP1sxjF85///DZXimA5Fjp7hqlthFoCM/cvwjMGbesFgw6LMFmcAqOOpjr9CaMXrwxCtBUY&#10;tcsegcKZiTDMBY7AmvzpT8pZWzgvwCtRIVAIFAKLGAF0LzQTzXNN4ELrs6gewdVaAuivVX1f97rX&#10;DfYIjUtqnz9dnQ/9lCZ0X75cC3Od8xbx9z9x419/37l+oO34GcFQfz70oQ+1Oab4Erdn/TrmmGOa&#10;NZQHUFyJ5fVb05H60/5c44NcenkAETQtJEhQpXCFoS1wbIWjLayneJQ86ksZCcURXs0zXjWZu8pi&#10;TPlrbrHFsZTJapv5vKbRKCv5E+pHzucK09fx/cRXWAisDwIlvK4PapWnECgE1gkBjAszJlhavRBj&#10;pKVm7WSJNS91LOxhlgYIBFfWVFZOrriETC67tPQ03qye5uDQHmf1yX7Q41xZfqnfCpJWBTYviIuv&#10;hTfsR2ugYc5rtNXTGK44zD+DF4KqQZk8yhevrnEb5KujECgECoGliEBoYd92NM7PEboYYSl0F12P&#10;1wraf/755zevGdM7WCsf97jHNYUkKyJlIEFJnsVIL7UpfdZP7UT/Caemh1ghGV+x9oKF+qx2b86p&#10;hY8oO+HQ87lgFfyUnbjgHRwj+H/kIx9pLtZcefFQK+FzuaaMZc2mPCXk9uX0bcaftIMi2arNx01W&#10;4Tdvl/eSvdhNwaEg5iUljf7JkzLaw66/QmATI1DC6yZ+AFV9IbBSEMjgBjM0gCEwYr4GMBaCYA3F&#10;JJOOMEoLb7n/I444oi3gYSVhWm2r95rrykpKE01oDHMdDzBomA0ulEVbzbpKQ475P/KRj2zMm4bZ&#10;tggEZYOLCLvKzCCiDz2z1GOQ0Kfrn2fy5H5/r84LgUKgEFgqCISWJdTu0Fzn4kM3QxPR3iyqZ1sx&#10;27TYtmzfffdtiwkRnPACQhe+kHyLlV727XKe/jonEOJFts+xZRpLMn5lyzar83K/tb+46STS66tf&#10;8BQm3nkO/IjQb9GlF7zgBY3/KZeF19QZgua0haJSXkJ1eR7qp7xlpbWgoLIohCkRPI/3v//9zZOI&#10;5VZ70qacp10VFgKbEoESXjcl+lV3IbBCEOgZKIaPybOYYpqsr7S9tNa0xoRWLrgGAVYkNtDZYeJi&#10;bFEMblLmGLlPE90PAMJcU5fBRBag+OhHPzq88IUvbFpq82S5G7P4KovbF6aurJTRh3lEyh3/kk58&#10;jj5N4iosBAqBQmCpI4C2oXmhcfrTx6GhhC3KxNBeFkHTOtBxtHe33XabXYxpZmamCYDJl7ITLja8&#10;0q70P33H09wT8sDBx1gurUCcfVYPOOCA5kpsvQaLAlqIqreQBktl4F0UqdJYP4HgS+Fqex4eR7bA&#10;MeXFXFSLEsI8/KvHTJzyCKKsqOqlqN1///3bs+DBZOqOecYEa4oGdaes9DP97suu80JgUyJQwuum&#10;RL/qLgRWCAKYXxiic8z0K1/5Sptnc4tb3KJtb3P44YcPF198cVvx98QTT2yaYHvK+R0ymZdqEQyr&#10;AdNCY/qYsjL9wmQzmDB4omHmikYzLT9XLnOrWG0NKsyfjRCsLHkdaWtfZu7lcaWevv7+3jhvrpOm&#10;wkKgECgEliICoWUJQy/RQnSUUhHtXTWZS/nqV7+6edgQXHm6EOROOeWU4TOf+UxTGkqb/MKUKVyM&#10;R9++/ly/034hAZAA+62SjmQjAABAAElEQVRvfatNReE9ZE4p/mO9B4pTfIlgSnGqrOCAd5m6wtVY&#10;Gqv+EjYJvzyQzE9lOeXyS0HQewqNeaF7eKUFBilqWYCtEUGJIGR9JczySrJeRNqSvnkGaZewjkJg&#10;sSBQwutieRLVjkJgGSMQZogBRlDE3Amk3IZtN2OhiNe85jXDcRPXpVhkCbZce88666zGqOXPL4Jj&#10;roXiDIhYdrkU24/vAQ94QJvPo/xnPetZTQC2IEgGDH3bEteXnfvCaUd/P+dJl+uEia+wECgECoGl&#10;jkDoJJrO4mh6Bk8We7ZaudZCQrZGY+EjhPGm6d2DQxf7UJmuF+MRXqNtabO4/jzt7+PwI9NcuOje&#10;5CY3GbbbbrvG42xvQ2iEHVx4Hc3MzLSV7C1exSp6s5vdrK38y8WXSy/FQMoeh9riWRBaCdAsqQRo&#10;Xk6HHnpo815SN88jc3FZYgnLfX+UmT6IT59TV0tcf4XAJkaghNdN/ACq+kJgJSAQxteHmKt5prTz&#10;BNjNNtts2GKLLRqjNi/qLW95S9M+Y+4Z8ETDnUGTEHPFrIWY/7vf/e6m3TZIuOENb9hWTrS/LIut&#10;xUDiIty3xXnKVE5/3aeb9qz6tMmbdH1e53UUAoVAIbBcEEAzrVPAAsh6x72VwLXNNtsM2267bfN2&#10;oYy0rRi3VTQ/NFKY855OJm4xYpQ2a1vaLA5fCi8S4ke5H77CAkqwN4XFgoUWCiTUs8Tans0qwfiU&#10;eay3u93tGu/aZ599mqeQe1yICZqpS7mpIwKrtojn2cSzyBZw6rAHOSWCFYnNnc3CWFmIqe9PyhRO&#10;i2+R9VcIbGIESnjdxA+gqi8EVgoCPVN0jsnSDF9wwQWNqdqv9WpXu9pgFUpuw9yiWGf7AU9fRhg1&#10;wZb7L5digycrEGf7ANpmGmzzjzD+MPwMQoQpM+UJHYkfh9PyjtOslGda/SwECoGVg0BP5wholIVc&#10;X61XYDEm7q2si1yEucmyNnIRpoCMoIR+RgnZl9efL1ZEQ/vTVvzET3ziEupDzoX6jFcRHD/5yU82&#10;HmdRJ+s94FMETUpb01u4WVtAiWLX6sIWM2SdTf0JlevQBvfhbPEmClyWbqsI3+lOd2plPuUpT2nx&#10;eCUFbv8MUoZnmkPZ4/6pt45CYDEgUMLrYngK1YZCYJkjgBGOGbxrAiXrq21qzG1leTUXh3sZF7RY&#10;SaXttdmuMV/abCtVGjyZR2TrG/N5LGhhbpA5tDMTNyyLX8iDGactrp2Pf+Lz6+95RP11zvPoct2H&#10;uVdhIVAIFAJLGYGerhFE0V7bw/CQQbNN8fAjdNnW7Gtf+1qzFhJwo4CMwNTTXuehy+rIvcWIVdqX&#10;NvaYiMtPvD7pb5/HNSGTpZonED5nHqrtbmB305vedNhjjz2GZzzjGc1CS9C1FytLaspKeakDX3Sf&#10;4Mraeuyxx7b9Wq3kb3Enq/p7RtaYMJdW2rQz/YB1X25/P+fu+9VRCCwGBEp4XQxPodqw0RHAWEK4&#10;hTlCqN1Pmv4cA/FLnHB8hMgnHN9fidfBYhzCmyuvTdef/exnN3ezO9/5zs2NykbrvbU02Bs4scha&#10;jImASmNtIQwaa4taYN7nnXdes8aGUafePPNcexY5F46vx/dagjn++rQ5nyNpRRcChUAhsKQQwOvQ&#10;05/97GfNy8XWN6x7rKwsfARYtJcnzcxEYUhgDR1MGPqbjvfx47hcL7YwbR63K/EJ9RVmuRY6co2f&#10;EewpWC1iZSFBVlhu1xSxFLoXTvY/p8QloCovP+XKjxcSWq0UbL0I+bkc3/rWt26rE/eW22nPI23p&#10;+5K4cdinqfNCYFMjUMLrpn4CVf8mQQDx7xlBrjEJS89j0NxrfvCDHzTLHuseYUpo5T7xXHm4vWbL&#10;ljGxd62OOv6PYU/DCBM2H8qiEjZKv9GNbtT2xuNaxWLq2fhhvhg5/LNRuwVBWFq5GnMXpvH33HoX&#10;K3XWUQgUAoVAIbD+CPCCmZkIpVxSjzrqqLbPKJfUe93rXk3wsqgenogfxkVYbT3NX//al1/OjA8y&#10;5rB4khWBLaREIUsZcMwxx7TtcLgbZ7wiPb546WQRqG984xttMUPWW+7au+yyS9tO56CDDmqW25//&#10;/OezVtvlh2D1aCUjUMLrSn76K7jvYagYAsGIACVk6ePuRJB6xSteMRw3WWzCXqN+zq1em2uaUYsv&#10;EGrjFhUG05e/gmGe7XrwCMPOdfDCjLk8GQhZDXHvvfdujJwiwXMxIMpcoRNOOKHNEcLcH/GIRwxH&#10;H3102/qGC5ZnIa3nqezUM9uQOikECoFCoBBYZwTQ1Ysuuqh5ufCO4eli6xsW2E9/+tPNDRb/jOCK&#10;9jpCg3O9zhUv0ww9LjBjheVKzAvptNNOa15ElLNWGOZphJ8RXK2U//Wvf32w/Q4lAq8jiz/d//73&#10;b8+Di7AFnlhke8+lZQpjdWuFIlDC6wp98Cu92xgHocivZyLm8dAg2xDcKn2sgP3vxje+cVsF8AY3&#10;uEFbCMGqgatWrZq19CmvF5qKYf/tTesxDubuRHhlKbWoEo3z9ttvP9zmNrcZTj311DY3KHOrWFW5&#10;qbGy3vKWt2zzhGzUbiuAYJ7ycp16V/r7Xv0vBAqBQmBDEKBItLaAVeGvec1rNqHJljjoMzob2tvz&#10;vNDfhBtS/3LLO8YsuBFkeRfZGmennXZq28mxoFKQ2yaHK/ErX/nKtg1RxiO77rpr2wbO3rDKiTK+&#10;54PLDb/qz8pGoITXlf38V2zvEfheeEXsw0y4pFr9jwvr5ptvPlz5ylcernSlK7XfVa5ylRZe8YpX&#10;bPuvmacifeZWBtCekSvXbyUfwUDYC/jBCX4Yr8Ul7GtHq3/++ec3jTNtv5Urd9xxx6Y4eNSjHtVW&#10;EDbnddr2Cyl/JeNdfS8ECoFCYCERsDaBtQS23nrrNq/SokKXXHJJW1QPHe/5aU/vVzrvm+sZwCX8&#10;LzwruBFS7UnOospN2zSmbCvH6m0c4jlwFT7ppJOatdYUJq7dKUOoXGEdhcByQ6CE1+X2RKs/80Kg&#10;J/DOMZGE3FcPP/zwZt0juF7hCleY+rNv2pFHHjmn8BrGkbrm1bBlmigYBOPgnWvae0v8m6tD23z7&#10;29++uUS9+c1vHl7wghcM++23X1uFkXD7pje9qaU1/5WWOlrmlJWylymU1a1CoBAoBDY6AoTXD37w&#10;g4MtzVj6LLDHfZXAFJrb0/n+fKM3dglU2OMT4VXINdiqwC960Yva/FWuwXieubBchK1IzPMIr7Sl&#10;XL+HbspJ2XkuSwCOamIhsE4IlPC6TnBV4uWGAOIeq2sIPmbAomrVvmnCK7cpltcddtihzTEx15Lw&#10;pawczkt4DRp/cw/u8eiZKtzNp7KUv33vbBmw5ZZbtk3VuW4TZK1o+apXvapp+s3lsYAFJp9y8uxy&#10;/X8111khUAgUAoXAhiJgXYIPf/jDbRoN3mjfUHtxx9qH9o55KbqcIzQ6YeJXYgiDnlf1Qqd4c1xN&#10;ieGFZMsbPNG53z777NN4IUssd2LPpZ9nLH/KHtezErGuPi9PBEp4XZ7PtXo1TwQQ+bFQFcurlfsI&#10;qmPLK8HVz9xMczB74TWMOUxjns1Y9snGDLXHSefNef3qV786PP7xj2/uwde+9rWH3Xbbrc37efnL&#10;Xz6ce+65bYXnuGf3zDlY96HzOgqBQqAQKAQWBoG4DW+11VZtVVvbuZjqQXAKPR/T5dDh0Ob+/sK0&#10;ammWEryCz9h7yHQYC0SyclPkUuI+/OEPb3HmHZsTK48fTCP8QkOZrjOuCeZLE6lqdSEwHYESXqfj&#10;UrHLHIGeeeQ8TOATn/hE22eNxjNW1rEA67oXXvul7JXjSLnLHMp5dS9Y9Iw0cUJCqflTXKFYtC2I&#10;Zesb84lnZmaaZZuGn7VVeuWkrFz35TmvoxAoBAqBQmBhELBgk5VvKRatB8HyylsmVr/wvWm1hUaH&#10;Zk9Ls5Lixrwqwmdw4jZsz9wb3vCGzfMI1hS4ViP2HLK7QS+8RlhVhnP3+npWEr7V1+WPQAmvy/8Z&#10;Vw+nIDAWfkLwhZb9P+KII5q200JNrKyE1YQRZAmv0llxMRZBTKNnImti6FOatayjeoz7jornNswF&#10;zZzWm9zkJk2zz03YvoHR7PfY9s+vL6vOC4FCoBAoBBYOAfTZL3Net9lmm+HWt771am7D6HEvLI1r&#10;Txnj+JV6HTz6EBauYWlqjD1eeX9ZGIu79sxEiUtoTbrgLX3yOc/9fhzifh2FwHJCoITX5fQ0qy/z&#10;RqBnGjlH7BH/z3zmM20uq+1a+jmvYxdiwqtVcFkHub2GiaSclDvvRi3zhMFDOD4I/xZsspKwhbD2&#10;2muv4ZxzzmnzeaSHbX7T8o/Lq+tCoBAoBAqBDUcgdJvwesEFFwy2ZzHnNW7D07xhNrzW5V1CMO3D&#10;9Bif++lPf9oWLLQtnFX37e1KWI3AKl9wT74KC4GVhEAJryvpaVdfZxEI04hAJIxlj+WVm45FEnrh&#10;dWx5JWTRin70ox9tWukwk5SZOmYrXeEnwUM4PgivsbxySbvnPe/ZXNS4SAXPhNPyj8ur60KgECgE&#10;CoENRyB0Gy3+wAc+MPSW17gNF01eN5zhhZ8F2x4/8YRXi0buu+++w3ve8562+jDBNTwwtSV/riss&#10;BFYKAiW8rpQnXf1cDYEQfcwgllIhBmHhoOOPP37Yfffd5xReCbJceqwIKD3hq4TX1SC+zEUw7xl1&#10;EvXCK6WBFRXPPvvsNr9nzOSn5U85FRYChUAhUAgsHAKh24RX8y6vc53rNN43nvO6cDUu/5JgOuZr&#10;6bX4CK93v/vdh1NOOaVNn8mWRO7nSBm5rrAQWCkIlPC6Up509XM1BMKQQ/xzLfzDH/7QrKlcWK96&#10;1ateZr6rebDibRb+rne9qy1rH8G3Lyfn7jlf6UfwmIZFhNfHPOYxbcEm2Nqc3YBpWvqVjmX1vxAo&#10;BAqBjYFA6HYsr1tvvXVbD4LwarXhCFVJV/R67U8FRuOxR3KJj9swBfpb3/rWYWZmZjXleNIG81xX&#10;WAisFARKeF0pT7r6uRoCIfphtEJCpt9f/vKX4eKLL257jl796le/zFY5XIm32GKL5tLDZTgLCrG8&#10;jhmSchO3WgNW4MUY8x6CCK+PfvSj25yqO93pTrPCq3T983FeRyFQCBQChcDlj0Dodua83uhGNxpu&#10;e9vbzs55Df9LuqLPa38mc2El3hhkZiKsHnXUUcNd7nKX4fTTTx9snZNxRMKUsfbaKkUhsPwQKOF1&#10;+T3T6tE8EBgTfteYgh9mbC6PrVqucY1rTBVer3Wtaw33u9/9hs9+9rOz81YyJyVlxeI6rmsezVuW&#10;SYKDcHwQXi3YZC87qw1j2ub6WKgizFoYTMf567oQKAQKgUJg4REI3WZ5/eAHP9iUi4RX/BHNxi/r&#10;WBgEYN0Lr3vuuWcTXm2d0/PBPJNpvHRhWlKlFAKLG4ESXhf386nWXU4I9MR/fE4IJbweeuihw1yW&#10;V8Lr/e9//+HCCy+cbWGYi4gIWrM362RWyJ/GcAmvrN0HHHBAcxu2yqLN2CO8gk++HuOCtBAoBAqB&#10;QuDyRSD8kfB63nnntb1HbZWDP0Z4TZqEl2+Lln7pwUnYH6574ZUS9+1vf3tzIzYuSb7kGV8nvsJC&#10;YLkjUMLrcn/C1b81IoD4E4jyc83911yeJz7xiZcRXi3UZM5rL7yGgYzDCFqJX2NDVsDN4CAcHxFe&#10;DzzwwMEWRHvsscdqwuua8o7LqutCoBAoBAqBhUEgtJfwasGm613vem3O62GHHdb4ZLkNrzvOMJ1r&#10;fCA+c16t/fC2t71tmJm4EWdByDyPvox1b0HlKASWNgIlvC7t51etX08EwgB6oTVxmMRcbsMRXq99&#10;7WsP++23X7O8Jl9fVppVDCZI/M1yGqwS5m4/55XwmgWbWF6TNsw+eSosBAqBQqAQuHwRCP0159VW&#10;OVtttdXA8nr44Ye3lfZZBOtYNwRgGn4WfFOC65/97Gdtqxxuw6eddtrwy1/+sllk+zHGOF/yV1gI&#10;rAQESnhdCU+5+ngZBEL4MYPMowwzWduc197y+rnPfe4yZVfE2hEI/klJeKUwOOSQQ4addtppwLTP&#10;PPPM4fe///2cTD55KywECoFCoBC4fBEgvJ5//vnNbfj2t7/98NSnPnW45JJLploEL9+WLP3Sw//6&#10;ML0yDonwygPpne9852rCa58n58lbYSGwUhAo4XWlPOnq52oIhOjPJbxyG7YgxTWvec1hs802W23R&#10;JsKrhZzue9/7DhdddNFq5dbF/BAI/kkd4ZWr9s477zzsvffew1lnnTW7VU7SC+soBAqBQqAQ2LgI&#10;ZLXhG97whsM04RUvjQJ447Zs6dXW87OcpxcwjNuwVfe5Df/85z+ftbwmvbDwDmoVrjQESnhdaU+8&#10;+tsQ6BlAzsMI/vznPzeh9OCDDx4233zzWcGVy/AVrnCFJsxe5SpXGe52t7sNn/jEJwrR9UAgmCdr&#10;hFeY77jjjoMFmwivBkxh0nk+yVNhIVAIFAKFwMZB4L/+67+GCy64YLjBDW4w3OY2t5ndKidzMdHn&#10;otHzexbhf8L+cM0T7NJLLx2OPPLItur+O97xjuEXv/jFrIdYn7fw7tGr85WEQAmvK+lpV19nEQij&#10;TUTPEAivX/7yl4cjjjhi2HbbbQf7uhJa8yO42qj9IQ95SJvzmjIqnD8CwVsO5//93//dMLfPq61y&#10;aJy5DWfOa56XtHUUAoVAIVAIbFwECK/chvHEW93qVs0zCZ8kvDpC04tGr/25zIWV+Aivz3jGM9r0&#10;mVNPPXXWbbjP15+vvcZKUQgsLwRKeF1ez7N6M08EemGoZwLOMePvf//7wwknnDDstttubWXhCK7C&#10;LbbYYth1112HY489dvj2t789zxorWY9AMBfnPMLrYx7zmLaP4B3veMfhjDPOGP7whz+U5bUHrs4L&#10;gUKgENgECBBe7fM6Fl771YbLEji/BxP+14dyuia8cht+5jOf2Vbd7y2v49KTfxxf14XAckeghNfl&#10;/oSrf2tEAPEPww0jENoUnOXvQQ960LDNNtvMWl0Jr7YKYHUlXFkFsI51RyBYy+k8wutBBx3Utsqh&#10;NIAvy2vS5Dm1iPorBAqBQqAQ2GgI9G7DVhu2VQ7La4RX9DmLH260Ri2DisIL+9Ac16OPProJr/Z5&#10;tYBTv89r0hZPXAYvQHVhvRAo4XW9YKtMywWBMIGEmIHfb3/72+YixRJojk9veb3+9a8/PO5xjxs+&#10;9KEPtXTLBYuN2Y/grU7nf/rTn9qG94997GOb8Lr77rvPug0nTZ9nY7a16ioECoFCYKUjEMtrP+e1&#10;F15Dn4V1rBmBHqtp5+a4HnPMMcPd7373tlWOax5hlAOlJFgztnV3ZSBQwuvKeM7VyxECYRiicy4M&#10;Y2B5tafdIZOtW6yu2AuvLLGEWotX/OY3vxmVXJfzQSCYS+uc8HrxxRcPD3vYw5rwap/X97znPW21&#10;4aTp88ynjkpTCBQChUAhsDAITBNercofy+vC1LIySslYIzxNmMM5y+uzn/3s4R73uMdw+umnt+tp&#10;wmvyJ2+FhcBKQaCE15XypKufqyEQC6tIDMB1GIHzX//618O55547POpRjxpYWgmvWW2Y8ErIshou&#10;jWgd645AsJbTeYTXAw44oAmvVht+3/ve11YbTpo+z7rXWDkKgUKgECgE1hcBwitvoxvd6EbD7W53&#10;u+EpT3nKQHj961//2vjn+pa7EvPhZf2Yw3UO59nn1cKFJ598clt9mPAaHjgOk7fCQmClIFDC60p5&#10;0tXP1RAYC69hBolneT3nnHOa8HrjG994NcurOa8HHnhgE16lq2PdEQjecjqP2/AjHvGIYYcddmir&#10;LL73ve8ty+u6Q1s5CoFCoBBYcAT++Mc/Nm8jK+3bKqcXXkPPa87r/GCHV8YaEWKTE4Y/+clPBqsN&#10;U+K+853vbGtr9OmCd8LkrbAQWCkIlPC6Up509XM1BEL0x2EYBHdgllfuwTTNY7fhhz/84c0ySENa&#10;x7ojENzldJ4Fm6ZtlZM0eTbrXlvlKAQKgUKgENgQBOy5bSrNlltuOViw6clPfnKzvHIbdoSmC+tY&#10;MwIwws/yc01ozW9mZmZ4+tOfPuy1115NeOXhZcEm9x3B2nXhvWas6+7yRKCE1+X5XKtX80QgTKAP&#10;ZSW8YtQHH3zwZYTXWF5ZBi1pX8e6IxC85XROeOWClgWbxvu8SlPC67rjXDkKgUKgEFgIBCK8brXV&#10;Vs3y2guvPT1fiLqWexnBK3wNb4vgKs6cV5bXu9zlLoPVhnvhdZzXdR2FwEpDoITXlfbEq7+zCIQJ&#10;iMh5wt5tOHNeY33lNrX//vsP7373u0t4nUVz3U6Cc7CP5ZWle8cdd2zuUuYU2yonaftw3Wqr1IVA&#10;IVAIFAIbggDh9fzzz29bx932trdtltevfOUrbRVctJkAVsf8EOh5GaE1FtiElOK98GpLvtzr886v&#10;tkpVCCw/BEp4XX7PtHo0TwTmYriYBOHVgkHmtk7b59WCTWeffXYt2DRPrMfJwoDFO4/wym14l112&#10;Gfbdd9/mtm3A5H7S9flaZP0VAoVAIVAIXO4ImPNqwaZ+qxzeMllICN+sY34IhI8JI7w6hyH3YHNe&#10;uQ2b8/qOd7yjjUfc6/P15/OrtVIVAssHgRJel8+zrJ6sIwJhFmMmgEn8x3/8x/DJT36yMZB/+Id/&#10;WG3O63bbbTc86UlPGi688MLhD3/4wzrWWskhEMxz3guvt7jFLdoWARbM+s///M/ZtMkjrKMQKAQK&#10;gUJg4yFgteEPf/jDbfX9W93qVsOhhx7a9ubOVjklvK7bs+j5mXP4xXWY5fWoo44a9thjj7ba8Mxk&#10;DmyUBEnbC7PrVnOlLgSWPgIlvC79Z1g9WE8EeubRMwLxhKkf/ehHw5lnntnmnWy22WazAizh6mUv&#10;e1nTjmaxivVsworNFuwBELwz59Vqw7vvvnvDvncbzjNasaBVxwuBQqAQ2EQIxG3YnNdb3vKWlxFe&#10;0fE65o8AvAirQrwtCzK5NseV8GphrBNPPHH4wQ9+0LYkUnryFT+cP9aVcvkhUMLr8num1aN5IoAJ&#10;5BdGkGtCKevrRz7ykWHvvfeeFVwJsXe4wx2GU045pe1BiuHUse4IBGc5nVMWRHi1NdEd73jH4Ywz&#10;zlhtzmue0brXVjkKgUKgECgENgQBwut55503EF4JVdkqJ5ZXdLyO+SMAr96aGp5oTPHjH/94eO5z&#10;nzvc9773basNz/zd8qp06XpX4/nXWCkLgeWDQAmvy+dZVk/WAQGCkJ8DM4hgFLcdTAWz/vSnP93m&#10;X2axpitd6UpNsLL32v/8z//MlrEOVVfSv2MOd4cwbsOPetSjhu23375Zuy2IxfKaNNIlT4usv0Kg&#10;ECgECoGNgkCEVwsW7rrrrm1KzVe/+tUhwutGacQyqSS8LJbXCKPCv/71r223g/e85z3DCSec0JS6&#10;XLZ7y2zyZ9yyTGCpbhQC80aghNd5Q3X5JgwxyuA816l1GpFKmuRJ2grXjkCwk9J58BX6EV7/9Kc/&#10;DatWrRruec97zlpeCa8YN+H1L3/5SwlTa4d6NkUwnxYSXi+++OK2QJY5xqzdFsQyYHL0eWYLrJNC&#10;oBAoBAqBjYIAAeqDH/xgW7CJ99ERRxwxXHLJJbPWw43SiPWsJPwj/N21QxjeP06Tqvo0STvtXvL3&#10;5RI4xfdxfRuSJ3GEV3koxk1b+sY3vjH87ne/axgnTcpLmbl2P0JwypVGfNK4rqMQWA4IlPC6SJ5i&#10;iE2ITH/tPASoj0eo/JInxG2RdGnRNyNYamjOExJera74uc99ri0edMUrXrEJsFe+8pWb8GoFwD//&#10;+c+z2C/6zi6CBsJ22nssHrMmvB5wwAGDOa9WWbRVzrQFmxZBV6oJhUAhUAisKAQivN7whjds+7xa&#10;tDCrDS92IMLXM0Zy7ZjGk5ImfZIm46xp/CtxERyTXzhf4TXtSF75WLQpyI1FUkdC6cc/99KG/l7y&#10;pD8VFgLLAYESXhfJUwyxQWjyE9efJ03iEaqeWOV6kXRp0TcjOAr7w3XvNnyPe9xjILRyHRbutttu&#10;zfJawmuP2prPg3UYqev85CS8fvnLXx4e+chHNuHV5uzchq3mPM6z5prqbiFQCBQChcBCI8AL5gMf&#10;+MDsasP/9E//1Gh23IbR86VwhBeF/0wLM+7qec/4vL9WRsZiyZtyE59rGDkf58998RF6+7x9uTnv&#10;w+RP+bkW1lEILDcESnhdJE8UgQnRQrgQrZ745DzEKtfJJ6xj3RCYCzsYY8iZ87rPPvsMV7nKVWaF&#10;1zvd6U7Dqaee2iyv0taxdgSCNbyc9z+5Ca82vD/kkEOGHXfcsW0RkDmvSdu/+2uvsVIUAoVAIVAI&#10;LBQCveXVgk2HHXbYkhBewz+EOXpe0t/PuMt95xEecy2UPvlTXsLE92kowlNO6kq6PkyePq2xoJ90&#10;yZt04pK2L2ecVvo6CoHlhkAJr4vkiY4JE6Lk18eHaOVeT7D6dIukS4u+GXNhBlfCK5fVT33qU23+&#10;JYsr12FzXs334TZcc17X7RHn/RU6evyz2vATnvCEwVZEe+2116zbcNLmfU/+Vkj9FQKFQCFQCFzu&#10;CFDmXnDBBQO34aUmvI4FuvASoDknYPqZKmStC15V//u//zsrpI7zy9fzr5zLQxGLn8HLtQWYkl9o&#10;bCGNn/qkFeeesV2srsmTNqaOpJNHW5WjnowLpwnLxTOhWMdyQqCE10XyNENwQqDGIYKV3/hernN/&#10;kXRp0TcjuAn7A44Yg61yzj///LbnaOa8ch3eZZddhje/+c0157UHbR7ncIZt8O7x7xdsslXOne98&#10;58FqixQIjuTt88+jykpSCBQChUAhsAAILFW34fCOnt/0YyXn+My3v/3tNh3opJNOaqH5vPhS0vb5&#10;wek6BgYhIXVmZmb46Ec/Orzuda8bXvOa1wyf/OQnW5x7hFL1fPe73x3OOeec4aUvfenwghe8YHjX&#10;u97V9nGNMjz1pGx1he+5Z2zyy1/+sq3HoR5jkQ9/+MNtex3jSGn6NievcuooBJYLAiW8LpInGYKV&#10;cNysxIcwhbC5diQ+1+P8db1mBOCWH2KPQWA0tsqx19o1r3nN5jZ8rWtdq1liMRzaWWnrmB8CwTfv&#10;aH9tkPCFL3xhuP/979/mVHHNHrsNJ/38aqtUhUAhUAgUAguFAOGVMvcGN7jBrOV1KSzYFL4xVxhh&#10;kND55Cc/edhvv/2GQw89dDj99NOHX/ziF20sEKEwZcDUeT8Ow8Os2/Dyl798eOhDH9rGDc4jBCvj&#10;V7/61fCJT3xiOOaYY9qihDvvvHNb5+G9733v8JOf/KR5c0XwVHbKT5x6jTu+973vDW95y1sav9Te&#10;Y489tgmzLLFp4ziUt45CYLkgUMLrInqSPbFBtBA7RCtEMud9OueOEDpp6lh3BMaYwpMrzne+8522&#10;JcBOO+3U5r3e6la3GqyySKjF9IL/ute48nL0GOt9fx3h9YEPfODA8rrnnns2t2H7vNY7vfLelepx&#10;IVAILC4EzHn90Ic+NGy33XbD7W53u+EpT3lKW6dgLNgtZp4YnoOnZDyFj1966aXDmWee2QRO01Zs&#10;j2ePVdvVGAtIm7DPmzI8KYIjS6sthG5zm9sMtnw7/PDD21iBezCcfvrTnw7ve9/7BvuZUwJsvvnm&#10;wy1vecvhaU972vCRj3xk+PWvfz3LF/t6+nar51/+5V+G448/vuVVz8Me9rC2tZxtdeJ23OdZzM9k&#10;cb3l1ZqlgkAJr4vkSSEuPSF0non6BvCEqIsuuqjt+9WvwIqgJm+ff5F0a9E2I4Q9RH3aNTwxmxNP&#10;PLHNwbza1a7Wts1xbf81zKiO+SGwpnfUPcKrrXIwYQs27TNZJItrFeu35+AYP6P51VypCoFCoBAo&#10;BDYUAZZX+7ya83rb2962WSktsrfYhdeeb+QcT8l4SftZPXlT4TuUp3vsscfwkpe8pLniBrdpwqvy&#10;lGOsRrgngFq34aY3vemwzTbbtEWtCLSEV0Jy6nnQgx40XOMa12jraGyxxRZtHY3nP//5TSiN8Nm3&#10;MedCZbHmsrZuv/32TQh+8IMfPLDeEl4zJkyYPqcfFRYCywGB9RZe80EIx0d/L+fSOPfx9Ud/v49f&#10;Tufp47Qw/ewJo3MElYaN2wqh9fWvf/2AuJ122mnDv//7v89qAUPoUk7CYA1v53WsjkD/LNwZX4uD&#10;HfxPPvnk4X73u99w9atfvbkUvfWtb21zVDCjOuaHwLT3scfcohNcrh796EcPXKn23Xff4dxzz22L&#10;XvgeihHPD+e1pcpzCPZ9+twTl/vCOgqBQmD5I5DvfzxmCC2gSMxWOSyLXGvjNpw0CRcTWmlTQv3L&#10;TzuNoS6dWF4JfyyuN7nJTZqymuV1ZmZmlhYmT0J5lelaGYR7wusTn/jE4WY3u1mb/vLUpz61Lfpo&#10;LGfea4RXHkbGE5tttlmbjuTc9KQzzjijuRYbW6Se1JHrXnhlBddeW8ydd955A0NH+hmeqZ3L/Uif&#10;E6a/uU4oPucJ4eo8R+L7uPG9XFe46RDYIOE1H5OH3J/3D79/McTngxrn2XQQXL41j/sZPBKf2uHi&#10;nhCR+/3vf98Yg8n4T3/60weaOq4mp5xyymquLMqZdohX1hjvudJPK2Olx3kehNfMLcFgzMn0DL7/&#10;/e+X5XUdXpC87zDtvwHxfr3wevOb33y4+93v3tygDJi8wwYHdcwfgeA6DkNj+ueQUnNvnCf3KywE&#10;CoHli0C+/37MEFrgHsEoc165DbMwUjj2llfp5FnMx7iNeAuh8uyzz54VXu92t7s1jyvxwUOf5M2v&#10;x8Y54dV8VtOKTDNioeYO/NnPfrYZIozrZibCMCHZnFjraFgIkgAr3GGHHQZ755p7m+ky4zpcE4Th&#10;zvIa4fUxj3lMezb4ZfKMw8X8TDa0bfo6fi6JG+OQdEL3PN/+Gffpx+3KvXF8XW98BDZIePUgvQAe&#10;PAKAiOUlyENOqGvO+/vy5AXa+F3fODUGo+CQDyfXfQg/WjUCk8VrrERnjiX3E/MwMAvWqH5eRPIH&#10;31z3oXt5RsI65o+AVf1Yve9973s3Nx8WQasIWpmQdhTOdawdATh590Mn8t3nPeU2TIv/2Mc+trlc&#10;7b777m0OUq9JTtrCfH54By/fvN8Yc3FJs6Zw7bVVikKgEFjKCOT714ec96F4brG2yiEw2S6OoPWl&#10;L32pKdtDS0JjpF+sR/qlfc6NuwipZ511VvP4Ycnce++928JLP/zhD1cTzpNXmL7m3NiNoGrOq/Ha&#10;jW50o+EZz3jGsGrVqjYtRj0///nP23SYhz/84W08YSrSda5znWaFtQ2f+atHH3308G//9m+z9Wqn&#10;ulKfekyxMT7knux5KC+WV+lzpG3C5Xro2/gHK++k8UYwCIa5l2vpKBZc50h5uU44V3zuV7jxEFgQ&#10;4dVDz0PtXxTnXow13U++jdfljV9T+uhDisAOE9j0v0snrivvf//7h2c961nNwsf6hCiZe2GSv0n6&#10;v/3tb2eFJmXk4xzjPsbcfUfasvFRWHo1wooigfB6r3vdqzEYwqtrc5Dj2rP0erbxWzx+70IXvKd+&#10;WamR8GrwsOuuu84Kr0njXZcv7/LG78XSqTF4hw5oubhcr+k8eYV1FAKFwPJHoP/mQ2/7OOeZ80qZ&#10;bpEhwqs5r/0YJHkWM2J9G50TKn/84x+3KVnGXPhPLK/GZNIEk/CtxKWf7lO0fuxjH2tzga3bsO22&#10;2zZB9sILL2zWUuMFQjLXYJbX6173us04sf/++7f6rn/96w9bbrllE6DtIz8zM7MatupQv+fAuPGc&#10;5zynCa9xG+bSbT2U9G8cpq3LLdTPvIMwcu3o+x/sMobwzI05KGR4fbmelneMVcocx9f1xkdgg4VX&#10;L4OHnpcj53kRPOzE5cH3BCBxG7/rG6/G9LHHwbkPxs9+ot/61rfavpbPfvazm4swzd8BBxwwvPa1&#10;rx2+9rWvNcJIO+QXi1/KFfZl9/G5J3TkeuP1funWBKsIr5nzak4Myyvh1bMLrku3lxun5d5PtCJH&#10;Tzdg2Auv3KdYXu3zakAQgVW6/FJOhdMRCE7BTipxnkPu9eFc9GN66RVbCBQCywmBNdECtAEdQYsJ&#10;SHMJr9ItBZ6Yvnp+zrWZ8Hr6ZGucfSYLNsXyamHGS0fCa4SfvoyUw2XXnFduw6a+EF6tyBy3YfUQ&#10;Xi0MZRoY4XWvvfZqxoojjzyyLQbJ1Zg19fGPf3zLZ1scux6EjqsXr6Q0ILzGbdiUspUsvOZ5JPRM&#10;8t4mTuj5Ef5Z1CkALKb11a9+tWHqnjR5njlvEX//S1l9XJ1vGgQWVHj1suThCvPBifdziM+1+4nf&#10;NN3fOLXqcz6M9F2o/+Yv+IAe97jHDbvttluzOFk57v/9v//XlqVHVLmJSOsQ5rzHUnm5dt95Duf9&#10;byVgnr5vSAgzwusb3/jG4QEPeECzvNLI2ruNFZwioY75IZD3Pe+hdzTvrBIw5C9+8YvDgQce2FZQ&#10;xNTNQYrwKo28fR5xdUxHIFj1tCDY516wnHadtEkzvZaKLQQKgeWAQP+9++bz3Yc2oCMG/R/+8Ieb&#10;O6w5r/ZENdUjLpdJK1wqh7ZGeLVVzj/+4z824VH4hje8obn59v3qcRHf//7yl7+0xTWtUUJ45Tbc&#10;C68w5DZszivDBCsrJe1JJ53ULLaveMUrBvubW1vDglg87qSP8ApT9RkPmvPKbZigrZ5HPOIRbUrZ&#10;2PK6VJ7DhrQzz8ezMc4WOoR5XuGDDD/G1NaSechDHtKUBxaJZIyAs7LGR/+Mx/fqetMhsN7Ca5rs&#10;pcgLkpcoLxBNFIKHuLknbTRzuc6LlvKWY5i+CmFhzuoll1zSBucsq4ccckjTutls2hwJLiPmNPzm&#10;N7+Z/RjldYw/SMKvxZ1o6IJ7nsf42Sgjv+WI80L1KRjBMcIry6v5KZ6R1YbNSYF3HfNDIJiOw7zP&#10;XHdoky08gSHf+c53Hk6faMLzDYzzza/WlZsqeIUW5FqIBnOXohjAsPMMpqUNDVm5SFbPC4GVgQDa&#10;0NOAMV1AM+zzyjp4+9vfvo1Vvv71r6827lgKSIUWamvoIYGGstTaFvZfvfWtb922uSHQWkDJFkHm&#10;+zrnGszCmjjXhHpbu1FsU3THImqf17gNo7u23uNRxFWY5VU9piF997vfbUYMKzjLax7sXe961zbW&#10;uHRi/Y2CAD0mvFL02n3Ctj7Sx/KKpqd/CZfCM9mQNqafwryziYMXgRVmnrFnRUlg4U2WcYoCigZW&#10;65/97GezOMufI2X1cblX4aZDYL2FVw+yf1HSBXFeFh/bN7/5zbYfppeCkGWgFO1Gnz95l2Oon4Qc&#10;H5EBugWAPv/5zzdtm+XNEag73vGOw0EHHdQ0fYRWAhOhP+7BMFWOXz5GlioDexhzf6A5+tWvftU+&#10;UvnkSb3yOfK8liPOC9Wn4Bz8uPm88pWvbBo6+7LRmJqzYvNy73IJsPNDHq55//I+9nHog/cYE8aM&#10;LVRG80yg9T1Q0Ph+4J3886t55aaCU35w874agMLTNAV7FZuy0CsUk96zco7eOK+jECgEljcC+fbT&#10;y3z74tEP620Q8LgN2+fVNjDGK+M5g9Iv5qPvp3P0D5+33gjhlVC51VZbNS84nkDGZvYft/6INRkO&#10;mRgbxLF2+llIk9KVJc90L9vkED4tvmS14c997nPNs8i4jCBq/MC7Thpzh7kn273gBz/4QduWj9X3&#10;2te+drtvbuynPvWpWQ8kz4QghldabZjwusNkmo12EaanrTa8mJ/FQrQtzzPvXcYZQtZwY24LbHq+&#10;vAVYu73DV7nKVQaLZDl/8Ytf3N5l4+6892nbuPzEV7hpEVgw4TUvTj4uWg5zA1/0ohcNb3rTm5pW&#10;yf6kPry8XCvhpdBHxFG/aSm5jDz3uc9tQhBCiYhZoOnd7353G0z6eOSBUfDJxySOhZUyYNWqVW0L&#10;F/MeaPee97znDW9/+9ub24rBqXQ9zl4z5fjVMTcCwR52mYdpDgsGwfJqQYeXvvSlDX/MnJKmjrUj&#10;0OOa9zrvJ6bOPco3YHN47lQWr7DvnW8DHTFoMvebEFsKg/nh3WOO/qC/n/70p9sA6bjjjmsKNEov&#10;g888k4SeTfIL6ygECoHljUD/vTtHZ0Oj8UIC1ute97rhWte6VhOarP/g2pzB3/3ud7OKxcVOL0Lb&#10;8jT1k/BqUcwIr5tvvnkTYnkB4f2szdxzt99++yacmpcaqyfLnTRZcIk1z1jBok1WHo7lFZ+L5ZWg&#10;S3ilpCU4sbzibZQBxxxzTMt75StfuVkFKXHxPgpe2KLl0sXyqk0reaucvLfGts4zzoU3wZXFHIYU&#10;Dizd3l9bE13hCldoIaOEsQaPOuMQ+b0jdSxuBNZbeE238uKEIHhhCE/2u6Kt4rtvLqc5nfbHjLaf&#10;RiQvmzJSTsoVJr6P68/7+zkXLtTRl5n+TSu7T5f74mBhDgJhk7XVB0STxtJq7qQl0X1YXD2kVUf/&#10;S7niCEnKMtg0yLcR9s4779yIaggrV0vzLQz0WVZYWRDmvhznjsTlum/3XPeSZrGHfftzrs05H4e5&#10;B2eKBs/DM+PajTnDlSaUmwnix/rKGkujihl5Lj3OyldW6glec12LXypH+pAw7e6vc76mMFZA3gMG&#10;RdyujjrqqDZA4La19dZbt60EDCLgbpVnSgPzw1m9eRnAvbfG9vVp1/h6HOf+2uJago38l3b31SZu&#10;TeE4PfqKzsKJ4sx0hMMOO2zYc889B3PWDKC4nxkU9e+rOlwnri+3zguBQmDpIRC6oeU578PE9999&#10;hACKcDSX5coKwwb/17ve9ZqHjEE/4evjH/94S0MAI+hGAFBHjr6+8XnqT3zyLFSYcoU9XXMdyyt3&#10;XsIrq+tVr3rV1k+8x/gKTxL254RZ8bknpHglvPqxwLJOs5wSONVjbGx8ZgxBeDWGs74J4RXOFOJc&#10;WN2Hsx9rLtfibJ+jrMx55aWkXmNt2ygau4yP9L2PT9w47NMslvNpbUxc2ugavkJjZUagSydWbm7u&#10;Fr/yrIwlIrQSXPOzz649d6Uz5sMz+/Fc3pdxnam7wk2DwIIKrx6yh+4jnJmZaf7lXCIQPD7mfuZ0&#10;nj6Zy2a1r1gHvRTyefly5EUZvziJly7ENXFJmzI2JFSm8lIm4TL1jMOkS1qh9AQbcyYIqYj8PpOV&#10;7LievOxlL2suHhb9MXhP2Smnrzt40gzax8tqxDSe9hHjcmwwyjpFOWCRG8oCIWuseRk0ospXTs9Q&#10;+rqm9SdxG4LhpsrbP4ec95gmTggT94SIlueBCcCZVZyLiYE+pgZnbkBcW82BNfiP1Zz7JZyV4z0O&#10;IXWdwzNI3cG3j0u6xRSmnWlTrvvQvWDp3D39Eoof/9zzPhvwmH+CaVh90XziQyYuWTDlirXLLrs0&#10;hoPp0GpT+kjDEv7CF75wOH1CR7gVe8fhDesez7RJmPb25+LSXnn9ki5hS7CR/9Q9bmfa04dJI8x5&#10;7usL+mpQhAaxAHhn/cyrevWrX90GVd5bzF76HKk/ZSa+wkKgEFiaCMxF38TnO+9pR2gAGsKd9W1v&#10;e1ubp2lBIW6taIhxjalP97nPfZpS3piD9xerIMU5uhI+ADVl5jp1Jcz9cVsWCu3UI+wP1/g24fy0&#10;005ra48QWFlcKUyNV3kPsnIKCZrCnOND4o6beLLwqGMBtc0b4Z5FVH6rDRM41TMzGRejx8YW3JMJ&#10;r4T/f/3Xf23TOuDNa9Ges3BmfSXAGnMYz3ELpmxkieVtp50EWM+B0LvchFfPJ++EMOfj91m8MYCQ&#10;gsDcVs/Gu8lKDkfCKkF1mgDrnjE6l25CL+W6OtSfsVzflv4dqvNNg8CCCK8eah5siJOXCAGjyeA2&#10;TLjiEsjiyO+cIGZgRdPkY/RhKyPHtJdUXOKl83L1g9W0I2VsSNjXlXKFIfZ93douvbYQgGh9WO4M&#10;zq02h5j5gO5yl7s0gr9q4vIbYpYPrq/DuXhpWE0I+iy0z3zmM4d9JgIwdxTCq1XSWGERR1Zt8x4Q&#10;Q1Yr1m4ElsUXMVSOtik37Q2W6Wuu+7ZsCIabKm/an36Nr9NPITwQKkyBywgtKSbMnYcWFXMguGJO&#10;3H8wHq7a4ghX3mkCrXvye/Z5l1NvcMi707crcdIuxmPch1z3oXbnuj8Xl74Ga8wZc+G+ClP75+60&#10;005t7o9FLN75zncOvg84m09kAEALjuGYo4IJEWTvcIc7NDcgqwYaLMEevfE8p9GEvi1pqzDtTTv7&#10;e7nfEm3EP/WmPQnH7XIdWuvce6TvBowsH+gqizYceWnwHrDICs8PWvwMlryrwStd7Ot3XkchUAgs&#10;bQTQBz/f83x/6AkFvIWIKBPNz/QjNBGUWLUIdYQsHknGN4dMlI9vectb2pxMimD0XjmO0JVp9ed+&#10;7smjvQt1pFxhf7hGAwmvp556apsWhL8wAhinUmRTkPoZy/Y/cSygVlwWbxym7/jWDhM3Ym7FLK88&#10;tDLGNRY7faJ0feADH9gsr3CjwI3lVZ/RcLSbAp0Fl2DFW8binqyv+Jw6I7yqZ7kKr/AIn3Pu1z9L&#10;50njnTHGveiii5pCgcV6iy22aAJrrKxCYwlCrF/inRtTGNt5pjy65qpLfB2bHoH1Fl69NAZWwhyu&#10;PdjEO0e8WEZ8jIidD9IgigDGgkhr5WUjPCSv/BlQOU95/UurTvHJkzYsVJj+Kd8vR9rTh+4nPWJv&#10;7gSh1YCR64hJ/yeffHL7KGZmZlZz0xv3zTViStj0ESFsrE2EVZixXp9wwglNKFUW3AxWuesgwNy1&#10;uSfLQ5CVj0ZJOQge4SrEQJt98GlDwvR1qYb61z8T132f86z0F6OgaODKg9EQ+rmYmMdC4cKViKu7&#10;uROUCb1Lsf3aMDgWcO+09DTP3nUCsXpSV9oUjPt7aetixDvtTNtyPQ71q//lvjh9h7N3NAtNUGIR&#10;Wr2n3IG5DWPMaEWEr1UTIdbqjQRcbtthNIRYc4ooF3xf+0wUOhQOvjvfBJqjTnU7+rb057nfp8n9&#10;hH2aVthG+lO/ur0bQtfjdiZe6Odb9p6iARRXBjwWDUEHWEq4/bGiEGwx+b7slD+uYyN1t6opBAqB&#10;yxGB0LPQlVynylwLQzuNJyi/CFo7TIQxilrjNwIYPkiIojQ0rmAptIAQTyU0h5cMrzsLSkqnTEfK&#10;F4ZuCdGi1Nu3Je3b0HBNZaKb+sQQwNpKYY2n40uESoLM+IfHiMOr/JzbRcJqxMYRxl3GEbwOKbYJ&#10;r+qBl7EGDzz8yzjDGNh0MDQ57TROY2llkICntJQDpjEZrxhjaB/+R8E739WGU37CPJM8iw3FeaHz&#10;p51rC2Fr/EB54H2FGYu1BZkybkhIeO2trxFizX01JjFWvnRifVVm8MkYLe1Y6H5WeeuOwAYJr3mQ&#10;efFd59zDzgMXZ/BqnpqBFXM+TRHrlcGruW4Ih4n/vRubfKljHOalSvy6d33tOdSvD+N2uE6c+wgX&#10;6ygNm8VlDBT1i6DJxdFcM8RGumCS2rUf0RYSWlmlEDt7jBGAYcQNmKDPgsKKjVkQpORJW4Q+NvjR&#10;AhKWpcdwWBHvcY97NJwtGIWhEHrVO41h9G1KO5dSCIvg3GOUPrhvAA9H791xEwsgbanFmLhFeW5c&#10;V2mcubf2gmjK8ywtgEMgwHw8by4q3Ibsv0awNZ/QO59nJK+fY9zG/l7auRjCae1K3NrCKK6s9Ec4&#10;pTkm7FPmwBhW4gi0cPL+BivvJc097TaXNYoBWv9ek4rpEGQxdqtfGhB4Fp4py26UDp6V8qZ9y/rQ&#10;vyvjPmnPxjzSf+3oz7XBtbb27RWHtho4UQKiDzwBeGVQWnmveWx4TynW4ADnlC8cHz0G43t1XQgU&#10;AksLATQi33n/bTsf00TXBC18jzfXwQcf3HgiZSMrK88k9CZlCtFXtOUzn/lMc4HlQUP4M2+TQMsd&#10;19gIv8y4Y9wO18pKua4X8ujrG5eLJuqvsRFF6Q4TQd1Y4FWvelUTYpI37Us4bjOB0/jWuI1QSnh1&#10;vmqihI3lleCpHhiZW8t7C88iJBtnKNszQKOlpQw3BsTjWIQPmVi21fGlL32pCVmEV+1F788///ym&#10;VEh7EwZT/U5cwsSlT2NsNvV18IBJDm0X7z1k5OFFxBPguMk4juBKmKfcjlAaoXVNgqxxhWdmDMcC&#10;n/GIOtU3zUMp7alw0yCwQcJrPoq8TGu69vIZzBIavve97zWtEmKIKHKrNeGcRdEAzEDMh+yFkS8f&#10;WuoRl7ouT9jUkfr7OrUDcdEfHw+ND0EnLjT6RGNG87hqQrgQRtq5fnCe9ivLR+i+fmMACL4yuBpz&#10;K0GYzFHjlkIbSuuJ4Pa4ONdGZSGi0nFb1ibaRBolczeVZYBLUaC+tCtlpV3p9+WJ7+VZdvqhDn3L&#10;NXxogr1nLNT2ZCMUwYcFzxxiwhKrNyuWZyxv8uc9EGLalA2EMyvVmbuJaXufEVHlE6I8L/XK4+fZ&#10;pcxgIF47F9uR92JN7erTBGvvugENnGGDiXPj4Y5lUINhW9ofLWCRpXUOxikPDfAuR0lAKcSKiNFg&#10;RJiTH1dillkLV9B4Y/bmeFIAZYGnuOnnGQR/dXkeeSauc6Qdud4YYV9nzoVpbx/qi0ERbb7B4fHH&#10;H9+UAiyuhFaaed4uFmvynnpf5c+7lnBN/Uob1pSm7hUChcDiRSA0w7ecIzQFDXDftXN02HiFFwsB&#10;i1IQT+NOiZZTjvd5lId2oi3uRZDIFCeWWLyQxZZ1loXRmMPYLu3qaVLa1bc1bd6QUHn5jcvRfpY2&#10;QiUX6B0mwqCxAOEVFsmXMO1Wjrjgh1eZa2kMwUvOXFQLaJq6hf8YA8zMzLR5lTCxYJPxXVYb7oVX&#10;5XoWxmnmzRqfEGAJ1byRtBV911aWYpZXU/GMR9POhGlv2pl2p+2Jd73YjrQx71z64tq4Cm8zXsPv&#10;vKvGAFyte0E1VtZpwixra56DMk466aSGuXdUHcHQea4XG0YrtT0bJLx6mF4mR16y/rz/KJwnvdCA&#10;NSvwemkMOAkSBrleRlYxlhcffF6g1NGXJe7yOlKPOvq2I7yxCnEr5aJHWGV9I4SbuM/648MiKCnH&#10;LwPklBuiPzMhaNxNWKEQPgSUxVR5FkUI0VeWdgSPlBsMcp26MBPWP8LDkUce2RbFIRSzyLDOmPtG&#10;wGU1VnaE68sLz41ZLgx6nGCNgbDksYpyM8UIwpxpmDErrjoE/xAvbVZOsFVOnmPKhxsMzY8hlFmM&#10;gcu450jgOn0yx8X7HGG4z592JtyYGK1LXenrtDzBx7vpFyYNZ0Kk99hgQMilijbZe+kb8i2l7JQT&#10;LHKtPAKaZwNfVlvzfOZaPZAgS8iltKFQwOxppXk/GGAozzPov+mcq9ORNk3r7+Udl7r7MO+fOG01&#10;0IEf4Zybk/cM/Yy3B6uJdw4N8H7mvU2Zyuv7nPhx3+aKH6er60KgEFicCIR2hK5qpe868fnGCaAU&#10;8bEM8tjCx3ghUZyjndPyoiN+ykFrTP2QnjECXcIP0X5jJAo2Y45LJ8IiHhteKH+Ovp2J29AwfRSO&#10;D20gpBpnxfKKX00TXuXty3Ke9sKHVZR3EWGT5dU4i2IxylPWVGNGiz3iUyyvMInbcP9MnBPQeC3x&#10;UtphIqgSiI2VjefwUsJaFmwy/ojwmj6mfX25fR/6+GnYpJxNGWqX9yM8G++jGKcogJ13C9a8sCKo&#10;xto6LZRGWitHGw8b+zE08U7ilQjDvJfqnvbblHhU3X9DYEGEVw93/BGEoCVeKJ1D6OXwM7hC6AxK&#10;rYTJCmbQSQC0SBFNnkEaC4P0eZFSbq778G9d2/B/dYSoKt+gl9sLQYVF47iJmwIiRHtmjge3RR+A&#10;gXa0aGlXytIHA3bETDouvtwUWESVw9qq//DgoqPv8qS/wpQZjHOdUBqH6+Rj8TaA50qMYPpwWWIR&#10;xTe+8Y3NdVN7MLD0ecMR3HQlpN+eA2KEOXHHpkHmhs21BHOmODHQ57bTv2Mwz/umrGApuSfjXAAA&#10;F3lJREFUDO59fOIoAbwb3MUxfkIUl2/vs7kuEaDyfuTZKncxH9o3bqNrGOi7gYh31dwhDMCqfRQ5&#10;LKEwgLP5U96xYCVvMNR35eVe6uvTGBipw+BKeVymaE6zkmAYFQ1rmBgmhbER6uK9gKZcOhk8TaMr&#10;0+rd2M8lmKYtQnHohneUx4StsAxWDJQoYAyWaPNNW7CKuXQ9djlPCOeUKy51jfs6V/w4XV0XAoXA&#10;4kVg/K333zy6GsGVi68pGgQrCnR7jvJCMvbp8ygPDUmcMOehGcoklFFWUiLihyyxh0xcX/ECiuSZ&#10;mZlZhWJoUtoqXKgjbZpWpv7jWxFejQ0otlnhxPd5cz7ur3Ya0xmzESrRY26+zo1v3dM/HjCs2qbO&#10;WG1YOsYPOPHy6jFIXSywBF6CtS1dzOW0xgZPJueE17HldRpuKa8Pp/VjWt5NFZe2ekYwpBiBlTEz&#10;ZQgL91xCqzFAxgERWFlZ4YVnGkPwzmLdzrhXfcEkYf+epz2bCo+q9/8QWG/hNUXkwXrQOc8DzosQ&#10;QUCa3MtH6qUxoEXIfNRcIQhyPlQfOGEDoevnaaactCFlJkz8hoQpK6E+EADNNUDUtJGwrY20YCaK&#10;0wRxcYxGMX1URj4EhMgHaD4ey5T5voSbWOpYqqy4qh7aJel7bJUZnNM/5Scu7U0Y4QjzMWCnxbNV&#10;j/YjfoRuWHNvQSAJVwa+aXvqWEph8CAgYhZcd2mBzbPmUulH6cClmrIBMYzlOXgFP9iLy3VwgE8f&#10;7z4C63nBmfs3DwLvr/ck73Ncyb3zhBG/vpyUv1jC9FuYI3Ew0Gfvi4WAuC0dN1HoUJDA1/Y3Bi2+&#10;F9p2Fm39lS9hvuWUme9kHO++fN5j1gGeDbwUrBBoEMBNqGdWcSkWZ/4LSy0tK2UNS4J9ern6EwIp&#10;N/I8heM2pN8bK1S/duRwrd+EVoxW3/UBxqyttPu8Nsz74e2BTkkPs/Ql5961/n0L7qkr1wkTX2Eh&#10;UAgsbQRCA4ToS75xQgG+f/rEQ4jC0ViEcMSqhY8Zr4Q+Jk/C0Bc0BS8Qnzg0SF6KYR4iVoZHq3h+&#10;scbysiM8UCob68TbKfmVtVBH2jsu0zVehDcZj+0zsbgSboyN8Iix8Kpt8gjDK1KmMYR+UihSrEZ4&#10;1T88EkYzE2FdPXgjN2CGBNOLYNQLr6lH2X6MHFYXxu9MmzFfltWV4EbYPuigg9o0HMYVR/IlVF6e&#10;kec0bnvSLRTeC1WOdvt5lxiNyAim1VHUUozDgtK6dxN2je9HiS10H2bGAN5BU+d4cuH/+GWwSX1C&#10;mAh7rBYrTguF91IqZ8GEV53Ow+7DHow+3gvh2pEXBhEh/Hk5EU8fJw0JTSBBwADZQNPHl5dLGfmN&#10;6xrH5zqh9P158otLm7STEBQXXK4kVn3bZptt2sq0hE0uv9w7tMtH0OdNWcrRP8IUwZS1jzBlkrgP&#10;kBWUlk5ZXKr7timjP1LmOE58ftPwEaeNBsGEtkMmGlCWXto8GizXEWARwTyjlNnXN+086cbhtLTj&#10;uOTp4xOXMPf665z3oWeAIRMiMRMLKNEi0yZjTNxMuEwTWqMcSH51hLgnTujZCfujv5/zHnfMmNYa&#10;sTTX0xZGXH64sRLmWIN7C1mfN+UlTL39dc7HYdKuKZwrzzh+2rV2+sEEfjMThsyq71vwvRImzcPB&#10;UAlaBiYpJ++UtjlPn4UO6frvO3W1m3//83x9jyzcvhnfjnc4ltc+xMT6a8weXbEwF+s4xZg5ywYe&#10;npdvPW1Mm9cUps3jNHPFJ934fn+dPietNmGw3iULscEV3fA+U4qw6Pum4ZI8yssRnF3nfh8m3bT7&#10;/b06LwQKgcWDwPgbHl/3Le3vOQ9NQGtNZ6HUpnQkcBGGjAXQm/CnlDUuJ7Qq9xOGhrpOfWh25pXy&#10;hsk2dBGSudTiJ8k7rivXKTPXwvGRe3OlzX0hPkZ4tbAmodUYgZBD0dwLr/oqffqcMGUZAxKIrDCM&#10;PiuHUYDlFY6wnpnwygivrKY8DSO8ovMpX9oc4XeeERdX/KvnaQRl7tnq5rqc9iSEJ8HYmM742U97&#10;CITBWpjz1DsNO2VOO1JXwj5v0udeX0Yfl/M+rzZ5PtpuzEQZvsPEfZq3Va+s7vHIuTTGBZQEngWr&#10;v7EgZUIUMurMcx23s7/un3XiK9y0CGyw8DrthUucsD/6+Jy778Xwkgp9UD4u1hUDS5YShICb6z4T&#10;rRi3OEKswaaXOi/euK68bMIc0iQ+6V0jDv2hLYgHYkKQXLVqVdvnjJupJbgRNh+BePdjaZUnBEC5&#10;zpUtXjrExcIFhF+bWCuLuwd3FQvXGIBG+6g9wShtTRsTn+tx2tyfK9Qm9RCkWXJYjWlc4YxxcVu2&#10;iACtVCyS4zb0ded8rvpyf01h8vZpxMEwmOYebNOe4OzaOUu+dkc5wGXVpuOER4tIUA5k1cPx+5My&#10;hXP90gbhXGkSr92YMabNnYhXAfdVrkKUBubE0kbbcDw468O4T8rLkbJTvzqkT3yfNnmmhX36Po/z&#10;cXlJm3Z5f3wbvlNCKwZtiyF94orjG7WC8MyEUWOm88U5fUp9fdj3Qbx+e9aXThQUFDE8CXxTYxdi&#10;DC5a2Qiyrs2XpTQygLISt3eDJdZ3SPHRY+Bcn8dYix+3OfkSn+s+nJZPevH9Dy3UR8zWHG3M17vD&#10;MkK7z8WPxj6Ks+CV8pXpSHx/njhhf/Tx43t9ujovBAqBTYtA/61qiWvf/rTvNnQleULLWLMIbRS6&#10;xlg8sXgkEeYIPMYuPT1J/nE4RiL3+3YpC221kqvFn3hD8UoyDiLEoXHWQSFYoH0ZT6nfuZ9yU2bq&#10;SFzfhtybK22Ph3IpkikBecHhCcZ4LK/4S8qSxzns8APnicPj8DpeXpS4rIKETOfiCIt45syEJxrv&#10;GW+xBDIamCJGkd4Lr8rNoS5t5K3FBdsCWqbLREiDH4UmXqwNaVPaDUtjDHyZ8MfdlgBtnEQoVLY+&#10;+cnTH3lP0lfX0w51jstIO5I+7enrcJ58fXrx2qV92mmMSlFLEB0Lrvg66yo8hO5zD6bUZviKlxWZ&#10;wrtl7Kvsvj3jNk27Tvr0p8JNi8AGC68L0fy8FEIvsJ9Bv4EkF1qaLANMHy03XZo6Fh2uFCwSeRH7&#10;tqRMZfUfRz6Q/v44DgEg4HCZYekgcGbRAZt1I7oIkrrT5oR9WQgarSbNm/l28voAWQEJLgag+odw&#10;GqQiUvLnSBsTJn4hQmXCDVE1R86iTtqDeGNg3BFtaUQwcJ9gHa3ouH5t7vudcyHshWs70kdhn28c&#10;n3viHUJ1wM9cRm4l3GswB+9Ltr4xd4fg6nlgEvNp09raPNf9vs3O1QU/DJubFGshtyHzaqy8a1Eu&#10;zCSu8Xmfk1f+9Ls/z/2EEbDmalcfL09+KRuOKSv35Ml9z9/AAyPkIs9V1YAD1gY/tMKUBjT2mA6c&#10;U6byFvpQpjoMtMyx5UZsPjMGF2aGoUVoDbPvw6te9arN2kChxBJrHql3BJaYPlqgz54fYT3faXDK&#10;8xAmLn0VpwyDQAoMc2wpsVz3aZ3np17fJGv1xRdf3AZUXM99j9mKyWCHizD6GEasLkfKXWisq7xC&#10;oBBYXAj41kNftSzffk+Tcj/0JXkIkYQh4w902wr5aCDeSdGKbiVPX976IjBuGyECfcMP1Y8XUuya&#10;RmUNDlbGXjGXNijH4TrtS9n6ml/uSZvzpEuYMozTwkO0g5UubsPGZmjyuIzkDb6uYQo77tCsoZSp&#10;zo0jY+lE11mfH/rQhzbPGenQc7wff+3r0XZH2qt8vJXhhDI+fMyUGEpjYzU8qm+bc8/SdBJjULya&#10;8lN6Fl/jaOM7zyPCc/rU150yhcE4cX069xKfdid937dxGteJgzdlvudPoWwcapxEqRBFdPqeEI83&#10;PWiHiVXWuI8ym5xgPAgzShp8V9mpR7vrWLoILArhFXx50fOCZxA3MzPTViblNkxrZL4ijYp5E6yD&#10;0dT58Ka9mCk3L6zr1JePyj0Cg5+P2Id++mT+B8JDA+djR2AJeAguwVY6xEZe9fqlLsQQseIGw201&#10;lilWQAyCMI5pmOeLmClH3Wlja+DfMQkeaXfubWioPP3XbgP0SycaRsIVgQRh5bbN0mwRKu4zBHBp&#10;YiFMX4V9//v4/nw+7U16OASLnGur+0mTEHaUCLG2UjJoN+LuHaF4QNRpNqXrBar5tGl906StaScG&#10;QnDhhmQVWFYzblraat4LDTRXZu8EIUe/MoAIBmNMxnXASJr5HH3etDHl57sQ7xCP8M9MvkWrKVLe&#10;0Gj6LgiLNLnmtWLcmD0G6n1Oe+Sfb7vWpe3K9O4RKLXNqo4YMuVQPw+2F2TD7BK6xwpL4MX09IOG&#10;Ns/L3HSDD4Mp3756CIzqTb96LBMnhIEBh2+c9VQ5PB3GSq/kVyYrqneVEG2RL+8Fi6ttK2iQ0ZPe&#10;S0Oe4Ay7/lnOB8tKUwgUAksTgXzroR96kbieDoU+hCZF4UcBRijAg9AY3ic8ZijapA2NS/nC9T1S&#10;RtqFv+ET+CFDgHU48G7TTrQFTzHmoyhFLzM+kj9l9WHKTZh7rvW/v3bep0PrjW1On4z5KAiN0xgX&#10;CHvipR3nyTWMcq4/lLoUusYfPJGM/Vat+ts+r/qAF5iaRYhk6aY0sFq8qSswcSgvzyzPQBvkV4ex&#10;GP7Lcst7SHuNT605YYwhf1+GfLEsm8KEz7H4GkebxmQcrUxt826kv6lbW/zSth671JUw99J+8Ynr&#10;02hT0qQ+942d8UB817xU72es2Nm7tVdGE2ZtjWMKDRwyXvUc8FHehRTpxgipTz11LH0EFoXw6uXN&#10;ixVIfTiJ80HNTAaN5rhl4R0fvYEzAZPbi4ElTaJBtg8jL2jKzocjzMeUe+oilKkDYTFoZOHlPksb&#10;iBgRgAitCEyfTxvzU4770mXxGm7PrMY0eYdM5pGY78gCGEKRdikzbQ4GuZcw8QsRKjM4pHwfuIUb&#10;uLWw9tBCWiCAAE+TddxkMR4MTxr9hHOwgEHKEfbX82lv8ozblGuhNAkjTGF83GFYzQir3Fc9M4to&#10;RdmAGfdtSxnzaddCpEnd6UveZ6tpGzBYeMe7rN2s36973euaIOg9iqUveVOWMEf6k3uu13Yk7bQw&#10;77Pn6+fboBnmumOetrZigL4R89Npb92XTt2+g5TrWnnzadPa2pz7KTvtdO2coEg4pIAxOOAGz71q&#10;LuEVE/TjZkR4pVSy9ywrK9wxPwzUQMrAiiKEJthz8f7p07hfiRN6zmgSwdecpEMm3z/hGq3CpNMP&#10;aV2r19QCmnXYohlokHebsiNzc4Nn8o/DtCF4VVgIFALLD4H+u/fNu3b08a7dQzPQZYo3yrnTJ4Ia&#10;GkkwoFDnmUT5R5Gd8VPozELRk75dyk6b1JkFLO1pysuEBxjBRbt41bDCMQhom3x9X9P3vvzgkL4n&#10;TcI+rTLRXoK78RnrL6sdN9woGqUPHsmb9rtWrvYRto1HtZvLMAGcYj3Ck7GIevAoHlj4p3EtPhGe&#10;0Le5rzPx2mpKnbEvnmIMgTfjfepJW4OTEG/23M0bNVXJmJbgSsjGZ/A+vE7blI+/aU/qFKafsO2P&#10;xAtznnZLl/icK8u7mDTCjDNYwOHBdd07YG2ZKJqFeDmBNZZWVmfjETiYlmXc7V3p3aFTv7CO5YPA&#10;ohBevbx+/cvVv9zi3TcYpHliwTDIZ/khxCJ2iIVBNCKI4IQQyKes/uMT59qhbB8OjRX3CUKbj9qH&#10;Y8CJ+IgnrCWfsD9XFqZAy8Nqa16Cuaw0QeaosZqwXlqoiQuifsij3rRr2iulbf1vWpr1ievL1A/X&#10;2pF+RQDPXFgEjpaQhZAQy60HQUbkYoVKGcrx6zGfTxtTf9KmPGEOaWBHM2cgj4B7D7wDFpqgteWa&#10;zS2HgI2AeQ/SR2X55dml3A0JU2bfzrnKS9pghEEQhBBr7x0mYjDBchjrvHfP+6zfwTT5hcrMdX8+&#10;VxvG8WlTH8IHE+Q+a365QQ2BmgDHdYdVntWY8E1zjmn3bevf675t47rX97pva86DBZxmZmaassng&#10;gAu8hbIyT6ZnhBigBZzch3kWS9N/gjBrqfeJZVY+73/6HWuA+tU97R3zbbCS0uD7fszDIYx6Pz37&#10;5JWf9t87y/JL+6/drK6UdSz1UQykrj7sMRCf6/XFt/IVAoXA0kHA9z7maaEB6IEfPogeodemqODj&#10;BAPTaijrKdQyxkFD+/zKDn1bSFRSrhDPQBMp9bl6Uj6bYsXTjjWNgppnGAEM7ZU2tE6YI+3OtVBc&#10;0ia+T+ceHmYMaFxhOhq+y9UUZu4nf/IJtTvxSWNsgqcTJO1lnnFSxqOw5VmFL/CyUg/BFfbjstLu&#10;lC1Up7Rwkpewqb34tLrTPunw5FwnrzjYSR/vL5Zu2zQa91rFnoLWOBoeaXf6q9y0K2XnOu3v4/t7&#10;wT6he8rTHmNnePFIxHONg1haw6+jaKaMNtYzz9e7y/0ZjzRGuXRiJce3M/4IbmmDsI7lg8CiEF69&#10;VGv65aMQGuRxxzXQNF+CWwaLFUsQIdaeWYTbuF7mRZ72AifOB2SwjogYWBpsEtxYTOJu2rcvH4XQ&#10;xx3LFKLr4zefEdFlceWm4YOkkaN10/7kR0g2xZF+a0eIkbbASigO0dZ3FmfaSAsC7DNZMMsgH97H&#10;TaywhC5EOEJi8irXeY/Z2vqZtEmX67RVeZ4Ros09FcFCuBBe7i/mXNKWatPYMqY9fXn6J24hjr7c&#10;ucrr06g3dQdnfVq1alV7nwlHhFgCoveZFY6rLsKMwXp/8px6jJ2n3Lna0cenTfL058pRD0GKFZI2&#10;kxKHFpzwygppIEErrU2eSfAUOpSXOOXnvK9/Q86V37c79aUfmCENLty03yCIgEpQDTNMyO2KEozy&#10;C0M3MFAOJsiqr78EXxpfwqeFRdAY37M00sKspzNpj2/IPGxadgNF82t5MaAxnmPSCR2UBRQCBFh5&#10;pIvCC53R5/S7x1X+/npDsK28hUAhsDQQ8N33P63ur0MTQtPxRV5VBFcKX0ppdI81Du0JnZY+NCX0&#10;JuUuFDIpP+WqR71oN6HRGI7nFOsljyoKPbwR3zf2Q9+jNE0ZKXPc5sQLc0jTp0vdBEAGEmM1YS/I&#10;9/WMz9F/+KHr+IL8ppYJtdM9edx3zdpMOPTDQ4O59vVly5efeG1WF5zUk3UUjEH7tqaf4/LkV5f6&#10;8SbPHo9khTeGZoXPujIEQuUrN2OO4KZNOdeucT3pQ9IIky5tU4a+U6iYJsPqbmyJx1qJGc8ltLK0&#10;4sEEVwpk7eMFRaFufEq5S/jFu/UtbVV+2jFXmLZUuPQQWFTCa170/mMFqfi8iH0ahMBkbAIsF0Ea&#10;GYIMgmwQSOuFKGeArYx8RF5m1172lK881kR5DDylcS9pkk4+HwjiYQDvIyfwGuBbAp6VxZwJRIEG&#10;KwPP1K8cv/6D2pivTl9vfz7GOvcQcVYogpTBN+sbvAm0rLDmHRP8EdT0DWbyp89r61/Sps7kU57n&#10;55nEtcj8DppCAoEFDxBe7t4YhXzJK8yzU24wX1tbFvp++pQw7ch12uZ9MqeRmyjNo/4h1hg4rwKa&#10;WoqbaIP7/H0/xa/tSN60BVaYFGZKacH1yfP1PhP8aDkxFwJhryVO24N7f52y19aWdb2fOlJ+rmGg&#10;Hbn2jdLU+zYJsN4VAiSGSHgV7jBZ4IHbFSER/vIr17l3Hga91RZDZRGltTYY7NuQeoV+cKLcMZfZ&#10;4h3m5rC8WtUSrUk6ocNz9Z5jxKE/7qUOYc6TJ9j1ZeU89yosBAqB5YdAvvPQAuGYRohD08x5JLia&#10;K4mes1zxWsJT8NdxWdAa85TUsxBIhs4qq2+39rvnRyDDbyhPeVWZQ0rRqN2nT9ye45WEzqffzuXt&#10;yxz3rb83pqdJm3bkeq4w9fbl9OfJp009f0p88uc6YXDJdfJKn+eSfiaNcFyechKXsE/v3LsBT0oN&#10;4w68yvSrjKO54RJije/UnfzK0wa/cXuTRugY1+0aj8WfjW0IpObwhjdHuYxfa4/3lXuwsRAjkXx4&#10;ZHDp6xufq2scl+vWuL//TYvr79f54kLg/wMAAP//T+3QdgAAQABJREFU7N0FuG03mTdw3N0p0OJW&#10;irvd4i6F4tJixQuU4gO30NLSluJQ/OKUwaV4ucWLFtehB52BmWFmYNy+9e1fOv/L28U+V4/sfU7y&#10;PHsnKyv6T1aSV5KcbpgB87//+7/Df//3fw/s//f//l/7/c///E+zFY+/54TxnN+//Mu/DD/96U+H&#10;448/fjjiiCOGO9/5zsPlLne54bKXvexwt7vdbXj5y18+fO1rXxt+//vftzRqHsmLzV/6//Zv/9Z+&#10;//mf/7mlPHn3X//1Xy2N//iP/xh+8YtfDB/60IeGJzzhCcNee+01XPSiF22/W97ylsPznve84Qtf&#10;+ELL89///d8HaSVuyh271nOlmiL1Td7Kwi9YK2vFBi7//M//PPzqV78aPv/5zw9HHXXUcK1rXWu4&#10;4AUvOFz84hcfbn7zmw/PfvazhxNPPHH4+7//+y3tJA15SH9bJmHZwisDW/t+85vfHF74whcOd7zj&#10;HYdLXOISwznOcY7h0pe+9LDffvsNb3/724cf//jHwx//+McteSUNeaeO8WOvtJFn/anXtL7MX//7&#10;m7/5m+FLX/rScPTRRw8bNmwYznve8w4Xu9jFhtvd7nbDMcccM3z9619vfStppG7i+6nztkzKA2fp&#10;/Ou//uvwk5/8ZHjb29427L///sOVr3zl4fznP/9whStcYTj44IOHE044Yfj1r389/OEPf2hllE/S&#10;qG5+wT3+2yrLjr5PfZO//NJfkmfe+Vbh+ZWvfGVLv9V/Tne60zVcfa+bNm1q9Rc2mP7TP/3T8OlP&#10;f7r1sTOd6UzD6U9/+hZHPGOLvveud71r+Lu/+7steStHzV9bfve73x1e8pKXtPa7wAUuMNzhDncY&#10;/vIv/3IwLtTwMEi9lCHtIr2aZurFrqb6J059390dgY7A2kKgfvNq5jnfft4ZR/7qr/5qeN3rXtfW&#10;RubPq1/96sOznvWs4Xvf+14b9+pYI15M0jNOGZP8lsqkfNKLe2xbN5nXrTu++MUvDq94xSuG+973&#10;vsNlLnOZYY899hjud7/7De9973vbGGw8HY+TnpW9ppv8glNsYfKOO/6xpZMfv5pmdQen6jfNPS2N&#10;5CV8LYtn6da6CAufmjY/YaalU/3ESV3Y2t98d8opp7R5fuPGjcPd73734RrXuMZwzWtec9h3332H&#10;F73oRW0OFc68Jr2azri8tVzeCa8O/OVnnfipT31qeNrTnjZc73rXG852trO1OTbzrDn3nOc8Z1vL&#10;3+Me92j5W8f/7ne/a2tRZch8XeuSfGt9uYXJu2orW0z889zt2UbgdLNQvHSafBCea+fL+/jXZ53S&#10;wvuv//qvh8997nPDK1/5yuFhD3vYcIMb3GC42tWuNtz2trcdnv70pw8f/OAHh5///OetwyeddGof&#10;U/LLh1DDVLePDvHw2te+dnjEIx4x3PSmNx2ueMUrtvwMpggOC33lSZqxU+7xM//FTOLEXizcjvgn&#10;rWork7qnbGzvgwfbBGHwQJib/O5zn/sMN7nJTRrOiKwnPelJwzvf+c7hW9/61vCP//iPbZASTzrb&#10;MuOyIJIQpR/4wAcaYXynO91puOpVr9ryuv3tbz8cdNBBwzve8Y7hRz/6URtM5aMdk1fq4Zk7A2fN&#10;Z1tlWqr3ydNkU8uRMgZr4bwX7h/+4R8aAYtRgGjfc889h6tc5SqDusNef1Z3OAXj5MPelklYTJ2T&#10;Tz55eM973jMcfvjhw0Me8pDh1re+9aA973nPezacP/zhDzcCUNnkxU7Zk47nlCPvUq88b6tM2/s+&#10;eW7NTnnSL3y3xgf9xtiAwaWOGycTNcI2Y4A0xQ3x+qAHPWg4y1nO0ghdxPy5znWuRtRLA5PqBz/4&#10;QWuv1DXx5Yvh41tAvF7kIhcZzne+87X2e/e7370lTjBTd26/mpb0xn71PXeepZH82d10BDoCaxeB&#10;jA351uu3b0xA+GE4vuUtbxke+MAHtrkTQfLkJz95+OQnP9nmjowd4uZXx6T4Ccd/KY00/Ri2MTjz&#10;o7zyMx9aT2BiW3ftN2EcWnfd4ha3aGs9DF2ChB/+8Idt3pRO0kz6tR78pj2LE//YNWz1S9n4JUzi&#10;e/YTJnHYnhOWnXnUOybxapi4azpxb+1dDTNO17taFm5lgbN5cvPmzcNLX/rS4aEPfehws5vdrBGX&#10;1l/PeMYzGs6YIYQK0hXXj5mWrjD1nTWkdd373//+4SlPecpw4xvfuM2nmML5mWcxWAifMM7f9KY3&#10;tTW3NZEypj7JW7780nfklzB5x572a4X7v7+8r37dPbsIzATxGnjSecZ23rPH7zzrqAYsA9wvf/nL&#10;4Rvf+Mbw/Oc/fyBVufzlL9+4R/e+972HY489tklhDejC4tzUTp+0fRT8k3aINoOjhbyPbsNk4Xul&#10;K11puPa1r92I2E0T6Q1p2c9+9rM2AIgzLu+05xZoK38pU+ytBN2lV0l/a3bFGRYnnXRSm0xwQxFX&#10;8LjNbW7TFvUk4Yirv/3bv20D3XiAk88YZ21owj1lwgEkxcUIuOtd79qINukj3A455JDhYx/7WOMa&#10;/+Y3v9mS9ngiSD2Awq3sMfVd/FbCVoZp5Uh5Us6KMyw+/vGPD895znOa1M6gjlN5//vff3jxi1/c&#10;JOELCwutPxvYk4b61HTzDHM4m3wwcz760Y+2SQmTR9o3vOENBwQbjQVS9u9///utDaWdNGq6O+Ju&#10;CSzBX82zJlf94w7m+odvXp1I8R/72Mc2SSxuLn/hYCMemx/J64Mf/OAm6SdtxQyjZUHb4JKXvGSb&#10;XC0M9cNgL37Swlj4zne+07jGF77whRsB7PsgsdUGCctm2Pltq17j8OM0avxZcadu7GCdsvGDWzcd&#10;gY7AqWPB+BsJLvU7yvgWv4w91jaIBGMNyZV1kLUK5h0pJiKljkH59pIOu5r4V79dddc0ucd1yXv+&#10;xm/jqfWddRbiirDAXOhHOkjz7rOf/WzTirOOSP2UU1rwlNY4L37TsE7+43rGf2wn3Nh//JzypCze&#10;x28cNs/jtPO8LTvxF7PH+cIZkWht8NWvfnXYOGHumrOy7sAEsTaw9iMRF9ZaV/rqE+LSc/BmC2Mt&#10;iAGBmRsNSQxdmlDnOc95BppJJOqY9RjD1j3WkOZX7bk9azz5jusUv+3Falvh+vvZQGCmiNddhSQf&#10;jA+IxGPThKBEaO6zzz7Dda973cblsRhFFPkwqP4a4PKR+fh8IJ7zs8hHqOH4HXjggW3BahKwyH/A&#10;Ax4wvOAFL2iLXARxiGHlyE+aa8GkPuoSnA1IiHVSQNLAu9zlLm2ChLXBiUp1uGYmywzWsYMxm/Rc&#10;e3zkIx9paZmYYEyqvWHCKKBeQqqL2Ii0MemwtVvKxZ5nE6xjqy+GDBVpk4kJhAqxSUUfRNjiZC4s&#10;LGyZPGACV2kEH8++DW1hYjrssMPat4EoI9WV5lOf+tQmhaVCHO7qPGKpzn6pf7AgUaXKizlC4gzb&#10;4Fz7kHA0KPabcPlNrhgz+vcTn/jEhjs1bqrr+ikpBo0EY0nNk+SVah6VK5JXUlvSAhoDxorkO7bn&#10;Ee/tKXOtZ3BKPO/4ddMR6AicOsfWbyTfDmzirraw+RlbzAVveMMbBkx7W0AQeKRYmzdvbhoh+d5q&#10;GrOIuzpl7E5ZQ5jTFnruc5/bGIzmLmPrwx/+8EYcIWJ/+9vfbiFgpRE8U3d++eXdLGKwUmWCS8XD&#10;fGadoB/RXqRpZ81h6wucMc+toxGxaaesnz37ScPWGtqKmybrcWto0lyE6hnPeMYmdaWaTMvrMY95&#10;zHDooYc2hou5OVv9Vqr+PZ/5QmBNEq8+IIQVrpDF45vf/Oa2yCQ9sefjRje60fD4xz9+OO6445ra&#10;n48kHKMQsxaeuE9UZKkik/qZBPx8fFRkSWFxAoUVX74+2JgMknmeJzsTBZvJc9wZmOw9QADAGaF6&#10;wAEHNEn37rvv3ri99k5gFiAWqFKbeAyQwSYcuW9/+9ttUU8VG6FgXwtpK4LB4h/BIR8cOPHlnzJx&#10;V8IjZW4Fn7O/4KJO+akv4p400P5uqtRUv6hswxlO1H3f+ta3NkkfDmfFWXy4YbCQBGIQ0EwQ3zch&#10;PiKMZoJJxnfjO/BThnk0wS54ps8FS4S5vquO08JUtWH7cfaYcIRtR8AkeOYzn9mIfUQt/HD8qR4b&#10;B+QrPT956LfU2uyJP/e5z30a4rXimjjstWzUr7ZNntM+a7nuvW4dgZ1BYLGxId9ObHOgMQ0TmMSV&#10;do5xCzMZE3/zhHA1h+Rbq+lyz6IxVtTycvuZ36wHTploJtEewsClPWQ7B+IKM91Ybb4jubPOyLiT&#10;MTpp53kW67+SZUo/gm+wse7A7DaPYZ4TSGASkORbBz/ucY9rzO5oHOqDaSNrYtjrd0ceeWRby+22&#10;225NykoTSRqIYQxzZ23QipKOPqofiy+tbjoC0xBYc8Tr+AP08ZEiGcwt+HHoqP7hRN7rXvdq+/w+&#10;85nPNO6RxacfThFJ1+tf//rh0Y9+dItDOuVDwzmiNmGzOY5TiCa2n49+LZg6sS1WnwxwbMQRFQ8E&#10;vYEKMWVww1WDG+wxC0ix4Wthb5DSNogpHDftoV20Dy7fxomU0YCJsNWOGVTl55cyjp/5z6NJfTL4&#10;Vzv1NWljmOB4IprsC4GXA7Soh0UKa1KHL5xNPjiZmDgmCtx4beK330SyCHsHX5igEG0pR+x5xXKx&#10;fpF+lPqxg6+6+o5h5xunQo14JTk1UVN7ogFAm8NE7DAtuCP8tUuYYNKEvb6L+UJSS0UK5r4D4Wr+&#10;84jxjpY59U2/TvvkedwOO5p+D98RWEsI5HuJrW5x51vJmsO3ZO2StU628tCowWj/xCc+0bRDhAtT&#10;MmnkO5w17MblS9lTZ+/Nh5jiCB8SQpoxBA3ObUC8O0iSpgsVanNbZerOWn1Xuzzw9IuBs7GZH2IS&#10;YWnLFmYsjK2JrTvgTBXYfGkONO/5LSwstHWFtZ8tfDSVMHzZhBKYwNYkzqKwjxbTfT3Oi8G72zuG&#10;wJojXvOxGaDHgxyOpJM+H/nIRzaVVFxJuvyPetSjhk0TlQYD4OYJl0gYg54B8FKXulQ73IUE0QLV&#10;Aj/SPx+1ATUf/WL2jjXJbISudaklmuYPg+DObeAiiaJWQn2YtNphSwYsBxDhiNq3Yl+s/YcIVdI/&#10;Uqy99967cU2p/UTVWP7ylXZ+43J4VgbvuefRpPypb61j3Km/vo0JgPC3jylSWGrWmAD6KgLX/iZq&#10;3RsnjIANE/VrRBiiC/cU8fvlL395i+pssEtesecRS3UxBvjVvpk6Bcc8p46eYYurrw86tMKE62Rt&#10;2hqYL8aAl73sZW0Cpwps/6sJnJpxnYAxXHD+hYW7gyhIBzDSxpN0ysFeq0bdttbHgv1axmCttm2v&#10;19IjUL8Xqec5Y1e+JbbxhFaOPfjGIkw1c4ExyxhvThY/aYzdS1/6XU8x9VRWJmWv9U6Y2DSHzHWE&#10;FA6nwgzHrMVAtL6zpqjrwuCQPHa91PObQvCtmGRNEj/PmAAYsOZGkm7Mc8SpcyRsr6NqbN1hDYKx&#10;SzsM4xbRSqChT1L5zra95Jt5OnnFnl9Ee8mXE4E1SbyOB7d8HBay9kHg8jidzseGM2lRSYUBN8nH&#10;hdii5oe4tXmcJJEkFrEQVcNpH9r4Q8+AupwNuNJpZ0CptnqaEOqkYLKkMmLipDZ8q1vdarjQhS7U&#10;cDWpUO25/vWv3wgpm/URtyRb73vf+xqHjyo3VZ+Kc3XL37Mfk2f2vBp1Sd9Vj+AaP3bc3luwmIxx&#10;O+27xOG0HxvOCFQTi0kcYasv6+c4pRgzDlzQPog06STvmr485hXPcdk9p7/k3bS6BmN9DwMGY+us&#10;Zz1rU3WiNkw9HvPKeABHzK2zn/3sbaGEGcDfe+mQhCBeaWogXh39X/e81n6aMrHXqlG34Mud9kg7&#10;1HdrFYNer47A9iKQ7yVjQr4PNpP3viNbQmgpIRaMSQhX4xNiLsz28XeWZ+kkj+0t20qFS51TRrZ1&#10;hjrHTxjPbOszWDgbg+YcAsvZGdZ0TsulCSNMTTdprVSdZjWf4MkeY1L9uK2FSfkxbEli7Vm1hqNp&#10;56o9Gkau2cs1fwRBDmEiZRUvW5tq2yX/2jb8uukITENgzRGv44/Mh8CPHWmsxboBjkTKIQY+LIMb&#10;1T4Lf5wiHLv9JiqV9rsiwAx4GTSTZj622BlA8ywcv7VkUrfYtc7qG2xgDWcTpwmUFNa+SvuN7We1&#10;YZ/ECteOdJa6KwIs+1NCCEvfT37Vjr/8mJSHPa9G2YNfrU/cFd/4wQFWmDIkrQ6wsIDBlEHAIppM&#10;IiZwE4wJBAea+tS4P4/T14bBd94wDY4pd/CK/7iu9b13vnf73S1+XJWDc2w/tqtxYA5vqtbUh6kV&#10;Ywxg0Nh37F5ZaYR41fe1AyktDnUObErZ2MmfvVaNusEFY4BaNsl0vnP+3MFhrWLQ69UR2F4E8r1k&#10;TPCN+OWZbY7FvDSm2OLgvAjjPfVZmiPOL8i8Kbxf0klamUu3t1wrGU4ZjQt1bEg9YgujDqmXsMYW&#10;25hs8UDEO9iQ9NX43YnX6S0YPKudkPzST7izviNkwCh49atf3c6EyDkaVIrttba2dg7Ka17zmiaR&#10;hb0+m7TSB5Ontsu6I34pQ7c7AhWBNUW8pmLp9BnM8uyDySDoAyG1wgWiq494QliRvuYOUScW209h&#10;EZqPrNrVLQ/PGUSTJ3uezbge9ZlbnSsOcSccvBGwmAWkUrjDJFikriZbKpUOczplskdTe2RgE5+p&#10;gxx30q122rWWZV4xr/XiTv3H/p5j1Ft/RhAsLCw04hTBRH3MZOKEbSo8VLWp6miPGOmM2yx5ydu7&#10;eTSpg/JP6zf8a90SPniQSLsqx6IHcUpt2P53VwdJj2aBfVRvfOMbm9SVajGGDG2OzZOtByZ1E7UF&#10;lGsdEK/Z87o1teF5xHp7ywxb2OG624NNCqK/wlpbGCu66Qh0BE5FoI5JfOqYxY1AoyqMYYZhadsN&#10;yZc9ruZa6p0Z+4Jpxjfxa/rcs2ZqWZVXXabVZ7FwmGROgadpRwPGWi9S6JpWsJi1+q9GeSqWtU+M&#10;/YMZHM2F1snUha2jCYAIJKxBrK1pK2HoWkdLxzif+ElXOvzy4582Wg0cep6zj8CaIl51+HwM1T3+&#10;UBLGx+FDwp3MkeD2u5K4WORbfCYdYRMvfnmWRvySVz7C2e8CWy9h6qF+TOoZO/Wtz3Vwqu/hiUgl&#10;YbXot/nfHkJEVwavmk7yThp5TpjY0/y3XqvZfzutbuN65pktPMONGLAv0+FZToC2LxYRtS0mjDTE&#10;T19PGWYfrT8vYTAZ12fcz4JbTUEYCz8Tr2uJqA1Tf8JBhqv3mCz6LSKMdJaaHiL3pje9aTsEznii&#10;HSyccKVpdVCPJ50lDSD5Dr7TylDLs1bc6gk7kiIYIOod2AHDMK3Sbmulzr0eHYGdRWA8Pvg28jOX&#10;IghyHQ6JK4awU4Ux3RBp4id87Jrm+P3OlnO54i1W1vinTsaU+LE9+9X3mLvZhqS8eVfjLVc95iVd&#10;WMClYhIc1WHs75kJltbRhBO2KGGg0Fg0R8K+xk0eicdOPsJVf+5uOgLTEFjTxKsK52PIhxYQ6gfi&#10;47KwpwpIYmLRaXKoRKmPa1pa+fAWSz/5zasdnGr9uPPzvr7zXInXvGPzxy1GGJC+sD3DX7xqFss3&#10;+SX/pF/jrgV36lfrUjHxvj4nHH84W7zoyzjPJhU413YJjrHFT5rp657n1aRe6lDrUSfJvKvv1VcY&#10;fdMikHYAtWHEK40BHHzv/RCgxgwEGAktyevFL37xdgI0pgEVeNdtOUSF/9bueZVvysO9Vg3cMAYd&#10;7EEN255i6tch5r0ft8dKYBHsa97xW4n8p+WR/Md2wo79F3tO+G7PFwK1PZXcs3HNWH7KhAnsfAiH&#10;8zmvw1kHCFc3J5hbM6f6nsTJTxrVxJ89qyY41PIFC+VWx2pqnRJXmMx/NWx3/wmBYPonn1PnwnHf&#10;SLjYsPWzznAQky1Lhx9+eGPcwty7tENNu7YTd8LE33M3HYHFEFhTxOtilez+HYH1hEAmgdjqPs3d&#10;J4fT4pI+YvLEwDphchgF4pXkldowYosKVCZjtoUk1T3EmP3bCFRSEIdnOfCJarE77BCv7nm1B4ja&#10;cBaXmbTHbZSyrDUbZrYHODAPM+Cud73r8KpXvWrLaagVj5Wqe74NtvJl8RR33q9GeVIWZeBWpvzi&#10;F8wStj4L0838IZA+V23tTkXTeGOPK8L1cpe7XLsxwf2bNJp8W+m36Q+9D8xf+89qifWljC/cGYv4&#10;OcSJRo35zyGnCwsLW9Yd6cep1/g5/t3uCGwvAp143V6keriOwJwgkIkhtmLHXRc0/Na7CS7VholF&#10;ogNP3FdM8kqqSm3YnlcYmrRxlcWj8koi673DyOz5cTCTu+8cooU4ozZMeuuqHFsTxBm3RcqwVtsk&#10;9VNv2wWc/un6rOc///lNlRhBnzArhUHyi61N/UiCqRkqa96tVpmSv3LRCNI3I6nOu9jKGHfslSp3&#10;z2fpENB2dXzg1vb2bdrjinA1zpByYZQZq2iLpM1rv+XXTUdgKRDQl8IcSV9j628k/tSGHRh22GGH&#10;NSaLsNP6X+IuRZl6GusTgU68rs9277VewwhkYqi2ycXiF4FgQunmVAQqRnF7Q6Jq7/vDH/7wLcRr&#10;lbwGS3Hgietsj/F973vfdh0UYtf+Vqc/+zn5ue55RbxWI50sOKv/WnLXOlKpdoUWyeuBBx7YrlCg&#10;5l7bYCXqnvyqjTCkAuennVe6XWpZav6IaWrqCxOJhrJlYah83Gwm8Ve63CvRXuslj7RhbO3rUBxq&#10;mbYoOKkfo8zhkq4fqYRr4rDTR9YLbr2ey49A7V/VrQ9+4AMfaFf0URvGaDF+JUwt2TS/+r67OwLb&#10;QqATr9tCqL/vCMwZApkY2Baw+VX/OavSshW3YhK3zBCvrhRyGNMZz3jGJnlFvGbPa8KyMQRCWCDI&#10;XBGQ04dvfvObt7t2qRNTG86BTeuVeM1iGpfe9QkkSCTWDhVzAE1wXbYGHyWc/NjKpi2/+c1vNunW&#10;cccd16QHJF7er5SRVwhPi7/8crr1s571rHZQj2dS2IRNGdl+wXqlyt3zWToEtF8W/tpxYcKwsI/e&#10;dWeXuMQlthCu7utGNNQ+wG18ST9gd9MRWCoEar+KWx91voYx8xrXuEbb80q9PWPQuA8m3lKVqaez&#10;/hDoxOv6a/Ne4zWOgMUL6ZF9myQ1TvzzbCLJZLLGIdju6mUSrTaMYOfwE9cM2fPqqhvX4OSqnGSQ&#10;eMHcCdqPe9zj2v5X8aj2+Z3hDGdo9p3udKfh3e9+97pWG4aZA/Jw6R//+Mc34nXTpk2NUAyewXe5&#10;7eSX9vvVr341vOIVr2gS4f0m93zbRxiJ8HKXJekrSwiXuBHVrrpyXdNVr3rVdqUbzBD80aYQNvVh&#10;9289iM6frf20Z/bUUxW+z33u0/a4ukPTaa7uT8/VL8LW9o9bP+LupiOwVAjUMSZu6wunyDv92pVN&#10;7pPfGvG6VGXp6axfBDrxun7bvtd8jSJgweMydnsr7bv84Ac/2E69xY23oLWg6Qvb0zZ+JmE2fKhl&#10;IlxcleMKHGrATsYN8WpBCMMsEtl+Thd2Cqi9sg55IrU905nO1IjXC1/4wsO2iNfTlmrtPcEXTqSZ&#10;Lrc/5phjmnT74IMPHkiRVsOkTL6bT3ziE+0gKQTCPvvsM2zevHmLSuZKlS3lSd/KN6vvUce74Q1v&#10;2PaV6Y/uyoWlPusn7vi3UuXu+SwdAtpef6R66TA4Eld7Ca91rWtt2eOKKanNhc1v3A/Sh5auZD2l&#10;9Y5AHV9qv8NIczihfdi2yrieD2Mt4dc7br3+S4tAJ16XFs+eWkdg1REgNfziF7/YDsLZf//9GwHr&#10;lFzcUZNNJbpWvbCrXIDxxOrZAtDCMMSrA5sQsLCsasMVxywSqQ+729UhTYiMs5/97I1wPf3pTz+c&#10;//znbyrEVKu0RfJmZxHAvVZNraf6nzK57sMBHwh9e4XhHRxXCgNl0o7Kg/FwyCGHDHvvvfdwnetc&#10;Z3CCK4JRm650u8ivEqPKSAK8eUJMP/GJT2zXo9zkJjdp6s2kxfm2xfNbD/1ppfrIauSj7alhfvSj&#10;H23fB2m7Pkni6hT03J9ZxyDt7tkv/YDdTUdgqRDI2JJ+lX5mvHHStZP0Mf6Mow7lC/G6VPn3dDoC&#10;QaATr0Gi2x2BNYIAlcyTTz65qfA8+9nPbgTCz372sy0TSSaeNVLdna5GJuIQTJmILf5yVU7Uhs98&#10;5jO3a3Mq8ZrwY1tcRAY1YypUpK9+iNfb3OY27ZqLMUG0HoiN4M22qPn1r3/dpNT2EpMsuT4nC++d&#10;btQdjKgsNBIchuNkaJJxd2be+973HjZN1HIdxLUaZZKnX/omG2akG65JudGNbtT2PlIj1tdoCqQP&#10;VVv9upk/BPJ9YO5g7NziFrdoEtdPfepTW9TY8z2lj6St2fU3f7XvJZ5VBNLnal/LeGOsNDZd8YpX&#10;bJJXe/IxYZjaHxN3VuvYyzUfCHTidT7aqZeyI9AQqJNAIKl+3Agji3GElpMoSV1x6rMYNtl0M7TF&#10;fjAJhpmIMQBOPPHEdtqwK27Od77ztXteSeLqYjHx2PGHP3U/B6zc/e53b3tdz3nOc7a7Xu985zs3&#10;de4Qr4mffD2vZZP6WtQ4tIlkyR5hxCuVM6qS2iThYFHdO4rNOG59jlue9pNSdXNH4c1udrPhiCOO&#10;GL7xjW+cRqK5o3nvbHh9IVLXigV/KsLuD3ZHruuXrne96w0vetGLmpRDnxIv/TD129ly9Hirh4B2&#10;JMlCrB511FHtRzMBgcBo23E788u7tH382ov+1xFYAgRq39IHjVF+NAXe8pa3NK0QY2n2vMqyxul9&#10;cgkaoScxdOK1d4KOwBwhYOA3YdSFS33mJkmyIHcKpZ9DPaJW6H1dEM9R1Ze8qBULbtjChhvxikhw&#10;F6k9PFT2SLGpBCeMcEkj8aVh4QlzzIMXv/jFA4J1zz33bFcI2KdoEaqNEifp5HnJKzpDCdb+S7pE&#10;Q+CpT33q4FRmBKN9Ugi09FFFF2fab3uqBdOkVdMQ1zttZdF17LHHNunWpS51qSZhR1Rj+IzjbE+e&#10;uxqm5pmyp4/oNwsLC02rYsOGDY0xQkpsn7Xrh2CafhR7V8vT4688AvqAttY3jTmnTFTsEa7Gccb7&#10;3r4r3y49x+njccZRB4tRG37Oc57Tzt0wHsXUcS1+3e4I7CwCnXjdWeR6vI7AKiCQRYtFrV8WMHVi&#10;mOYWblrYVajCzGUZTKsdtT2SD/tXX//617fTh0lDgn0IC/HiV7HHQEDAIiwcuvLGN75xOP7444eF&#10;CfFR86rp8F/LJvVOX7QwR7S6Qghh75AxatcwSZjgEWzH/nk/tmt4cYKzcN6FyeDUVie5XvSiFx1u&#10;e9vbDq973eva/tfEr/HGeSzHc/Jlp67KEEwQ99/97ncbM2WPPfZoJ9DaB2ufuz6X+Im7HGXsaS4v&#10;AuO2T1umbau9vCXpqXcE/oRA7Xdx65vmS4yWN7/5zU1teOPGjU0bxBgbk/DsbjoCu4pAJ153FcEe&#10;vyOwgggY+BdbyGSBm8V2nhMni98+iZy2wYJPxQXGJB8kqPYTkmC7U9NkLBws4x7HD+7SICkhxXXY&#10;jh/CjF+NI3x9Pm3p1taTetaffa+uV3Df67777tsIWfs6YR9cgkDipf/HfzE74dni1PS4tQtJL8YE&#10;9VuEoHt6qdlr68Tf3vwWK8eO+ifflDvPyqwsfvrk+9///uFud7vbsNtuuw23vvWt2+FNudanxt3R&#10;/Hv41Uegtl/afzF79UvbS7BeENAHM46mPxqPzIUhXi9zmcu0LRi2znTidb30jJWvZydeVx7znmNH&#10;YKcRyOJVAplIpk0m3iVsJplqJ85OF2QNRAxG1a4YcVeCAZ78mGlxqr94NW595p5G+Ka9WgZr8K9i&#10;GywR85/97GeHpz/96U29+pGPfOTg9NzgUzGp8dMOW4NJmOA+dnu2R9ReVwfiXOISlxiucY1rDO95&#10;z3uaeqZ8GeHy21peS/lO3sqdfIOV57wjfbU4fPWrX93U0a9+9asPz3zmM5ukH+GfsOxu5g+B2n7p&#10;w+zaF+avVr3E846AflnHJs/5Yai5w/ya17xmu9Kr7nmd93r38s8eAp14nb026SXqCCyKQCYKATKR&#10;ZEHDL4vbOsEgBPy8YxKPvZ6N+gcv7vrjv9i7hEuYPFd72rv4ZTEqPL/Ei3uttknqWeuN0HKlgvuI&#10;qeySJDoUC3EWvNg7Y+QD6zEhzJ9EndTVXld7tG5wgxsMBx10UNuDi6hN3rXMO1OGnYkjb+WOyTM7&#10;2KkTyTH1Yac1I7ydlIyYXVhY2BJO+G7mE4H0vfTFtP981qaXei0gkD5Zbf3SeGRPtm0fzoewFcSW&#10;EO+66QgsBwKdeF0OVHuaHYFlRMDEkYXMNNtEUg9u8exXw8a9jMWci6RhOSYUYFN/daKu7oQJMZrn&#10;tE9NN34Jw45fbH5r2ahnfqk/4tUiB9F1y1vest2x+pnPfKYthPThYJN49XlbWCWsdqjxueXpdOMH&#10;PehBw+677z48/vGPHzZv3txUu4VXvsRLWbeV31K9T7mTnueUiZuJH3X2l7/85Q03V1TYu/uxj32s&#10;SZV98wmftLo9Hwhot8V+81GDXsq1iMC0Pml8NI7bAuKEfQccHnbYYac5bXgtYtHrtLoIdOJ1dfHv&#10;uXcEdhiBLKwT0cI2i1u2RT/JlX179ldy12s0hOnmVARMxvCM4fbjz9TJevwsHHx/+ctfDgsTaZer&#10;X7Iv1jvEQ8y0dKtf2i/5Jt5asyue3BY9v/jFL9oVC7e//e2HG97whk31jF/2BgsHKxjFzd6Wqfhy&#10;Jy63K6QQrKQEfvbd5jCuGq6msa38lvp9yhF7XAfPMELsk77uMdmze9WrXrWp7J0yOZ02+C11uXp6&#10;y4/AYm3On2Hnt/yl6Tl0BE5FIH1ubId4NY5e4QpX+LN7XsWucTqeHYFdRaATr7uKYI/fEVhhBEwC&#10;WchyR6pqcU8d0h2vLgh3TyW1wm9961vtEBpXaSBiO/F6aoPVybS6K7bVHdz5+cHRATnvete7GvGz&#10;eSK5Q3RF5TXEVk2bm0n8vEuaeX9qCdfW/7S6qrcraT796U8P+++//3CjG92oHaCk/wbHYLWjksTk&#10;x05ctm/EqZhOOCYlePSjHz18/vOfb/kljrbzk3f8Vqo1kh+7lkP+1S/vHHDl0Km99967SZH32Wef&#10;4b3vfW87HEz5u5k/BGofSJunL6oNv/o8fzXsJZ5HBGq/rP2PG/Pvne9857DXXnsNhxxySL8qZx4b&#10;eI7K3InXOWqsXtSOAASycMnkEdui3NUs7lpzAM4BBxzQFuYPe9jD2n6+4447rqn21AloPSMKNwRA&#10;8Iw7mNT3wWyMP1WppzzlKU3y5YoV+NuLWONy+9U0PI/VYpPvWrVT/2rDAdf+Bz/4wXDooYe2Pa8W&#10;PiSjDgDxPqbGi9/W7Bo+xCvp+Je//OXhyU9+cpO42ieK0OOvHOKEKEz8cb/YWp5L8U6dU15l4K44&#10;JA/v+Pu57sedxE5Ntof3SU96UjvQKXVKXWrc+LG7mS0EtMm436W9lDTu3naz1W5rvTS13xl30v/Y&#10;xmtrDNof27rnNemsdbx6/ZYPgU68Lh+2PeWOwLIgYODPopU7ixz73z75yU8OTmylQni2s51tOMtZ&#10;ztJ+l7zkJRuR5ZCaxGevZ6P+037BZLF3wR7u8HRarf2ahx9++PC1r32tEa/juJno+TPj9/FP3mvR&#10;nlZnuCCwqF47qVLfxWzBwadBUHHhTl/fHnym5ecEzBe+8IXD7W53u6ai/LSnPa0xdKjYpo1ij+Nv&#10;T55LEWacb57HaccfJpgoH/7wh4eHPOQhw6Uudal2eJOTlHPvKwLYLyZxY8e/27OBQNqFHRM/z3HX&#10;9wnX7Y7AciFQ+13GSXkZg2iAuMv8spe97LBxcs+ruXFrY07vu8vVSusj3U68ro927rVcIwiYMLKA&#10;z+SRZ2qW1ISpEJK8PPjBDx4e+MAHNnXMAw88sHFFf/vb37b4ibNGYFnWatQJW0ZwTzu4ruQBD3jA&#10;cJvb3GY48sgjtxCvwtV4aSv+3ZwWGwscks8TTjhhOPjgg4eb3vSmwwte8IJ24EewFgaeO4Jj8BcH&#10;cUoi/pGPfKQRdtSTfSOYPZGUj9NP/Flsr5QtNik+Ava1r31tk75Sh37qU586fOUrX2l3FFf8IvFP&#10;XHY3HYGOQEdgWwjUMSNjMT/rCWM4rS+SV9oziNdpY01NY1v59fcdgcUQ6MTrYsh0/47ADCKQxbwJ&#10;IJNHbAtU+06orjrE5UMf+tDwwQ9+cDj++OPbM0ILgRvCVRrdbBuBOtkGd5jD8Wc/+1mTFN797ndv&#10;172cfPLJjRiSasLW+NvObW2HCCbps3lGQH77299u0utrXetaA4movdpZ/CR8+u72oJS0xbHX+6ST&#10;Tmqqye4hpC78lre8ZbAP3PuY5OM58fNulmxlyy9lJsG2d9feYcTrjW984+FVr3pV2/+u/oywxolu&#10;OgIdgY7AriCQccc4ZAz93e9+18ZUY48tINYbGa8zVsXelXx73I4ABDrx2vtBR2COEKiDf9yxTSYW&#10;sH/4wx8aF5TapcU52x1sTsLNZDJHVV71osIXtpms42YvLCwMj3rUo4Z73etew0tf+tJ2TyhCjEm8&#10;tA97vRsY6IPBMthEcvia17xmuO51rzs85jGPGU488cTTHDokbOJtD45JWxx935Uyd7zjHYcrX/nK&#10;w8Mf/vCWPmYOU8Nyxy/5xa+9mIG/lHeMpQXjUUcdNdz85jcfLnjBC7Y976TLpCIwRrimTrFnoDq9&#10;CB2BjsAcIJBxZ2wbV6gNuyrHacOuyhnf81rjzEFVexFnHIFOvM54A/XidQTGCJgELDzHhp+fBW0W&#10;qmwErcklhGvis7vZNgLBK4v9ivMpkytJHvvYxw73vOc9h2OOOaapDWMeiJN4Hec/YQyL2g8rTvZs&#10;u+T+Jje5Sbt/1R5YzBd9ONgn/J9S3LpLXqSOP//5zxvBSirgSp5jjz22La6knTSrLVXPNd+t57Ty&#10;b5VP/dIfPdO8QKzaJnDhC1+4YXnEEUc0Kbb9r5G61rqtfMl7jh2BjsA8ImDcmPYzrtiSRJvlSle6&#10;0mmuypkWfh7r3ss8Wwh04nW22qOXpiOwVQSy6LRojZk2OdRFt/dM4rJNNvFPOt3+cwRgNO0HXxhS&#10;GyYlvNvd7tb2vDrJ1tUvwT/2n6e8Pn1gWTHJMz/SUYSXw5QwA0hKv//977f9qumvaYvtQU9YklWE&#10;6wc+8IHhtre9bZPqkkzaj2UfrHRTnpp23N7NqlHGEK/VJgHBBLAP20Ftd77znduJyk4DFS51Y6fu&#10;s1rHXq6OQEdgdhCoY0d1G0dpd7ztbW8b9txzz2Hj5MAmYzfGecaYGj7u2alZL8m8IdCJ13lrsV7e&#10;dY2AQd9kUBfVmQjYTA2TxWr1z/uEb5H631QEYFR/wZGfCZtqlHtC3a3pFNuvfvWrTdU14cYT99RM&#10;1qFnxTT9mYTUlS/UsDEDXGdj7zb/hKn9eVuwCWtB9fGPf7y1kYOgHvSgB7VnDIaUoaYTv9j13Sy5&#10;lQ8mWRwGH/6YAO54dvo1SbM9xPomRsv4VOUQ77NUt16WjkBHYDYRyLjDjuHOWLsY8SqscONf0uh2&#10;R2BHEejE644i1sN3BFYRAYO/hep4EljsuS72a9xVrMJcZV1xVfD6DNtIXvfdd9/hZS97WVPPtOc1&#10;WI/baq4qv8SFrdiNcfGOCu/CwkKTuDoAy+/Nb35zYwYET5gn7raKJz0SVvuvdtttt2HvvfceXvnK&#10;V57m/tOkVcsWt/TjZs+SUZ6UXbngkm9dvakPI2AdTLXXXnu1O58R8ZVor/FnqW69LB2BjsBsIlDH&#10;nTo2Gkuq5DUHNmGO1XBj92zWspdqHhDoxOs8tFIvY0fg/xCok0ddsI4nhTxnQSt6jdsB3T4EgiOb&#10;qc+wPWWy55XaMDXXl7zkJe3Apj/+8Y9bsA6BkHjbl+vaDBUM2GNc+IXocko2Cekd7nCHtjeVuuu0&#10;uNtCibqwPVj3uc992t2nrsZx96k9yck/dk0/bulz129oW3mu1HvlStlTzpRbeS0aqUw///nPH1wL&#10;dMUrXnHYb7/9hk9/+tN/dg/xSpW559MR6AjMNwIZY+r4E/fvf//74T3vec9w/etfv502/OMf/7iN&#10;QzXO2D3faPTSryYCnXhdTfR73h2BHUQgE4UFqsVrFrCeqQuSrDj4xs+i34RS/Szcc21GzbpOKtV/&#10;7K7h4hYm5Up5PG/NKK9fwiX+1uKs1jtlm/ZTfmrDj3jEI5qUsBKvaZvgsVpln6V8p2GY8qX9qcG6&#10;m/SAAw5oezapu/7qV786zaFNcA+uNc345b10XLljr+td73rXRsi6CxWRXONNc9dy5X38ZsFOmdjV&#10;VH9ue30RrZe+9KXbovLFL37x8MMf/rCpGydu4iSdPOd9+nLez4pdy5m2V7a46/v0CX7ceZ6VuvRy&#10;dATmDYH6nXHT9rDX/nrXu17bsvDTn/50yxxfv0XubjoCu4pAJ153FcEevyOwwggY/McTB8LVIt/C&#10;9Ac/+MHwve99rx2Y4NAEP35+iC3X5oif39YmlhpGNcdhMxGlTLVc47DexdR0a7i8nyV7XL48WwDD&#10;07UrVFxzVU4krwlX7Vmq1yyVJRjpF1SxDzrooOGWt7zl8Bd/8RenOfij9pvqFt9zbETwe9/73rZ3&#10;9la3ulVT6Zau7wTxmrDCr2VDM4A6+w1ucIPhspe9bCNkSbadPKzuIeIqDtz5wSY4zxpOKSM77Zny&#10;1nf1fdypU+xZq1svT0dgFhHI91O/L9+Q8RZj8A1veEPT8qDxYbz1LmYcx3M3HYGdRaATrzuLXI/X&#10;EVgFBDJ5ZNGVZ3e5Otzmta997eBqjOc85zntuPrnPve5zT7kkEOG5z3veW0/oRNdnUhqwrF43dok&#10;UvNJdYXPb1t+NX6dyMRLGrGT1qzZKR+bybP6mKBJXh0wRKpln2EnXne8BSum9k7Zp3qLW9yiqQ+/&#10;733va/01fYktfH1OP+ZP6+Db3/72oM87pOl+97vfcNJJJzWilTqtn/Ah3Ha8tPMTwzf++c9/fnj8&#10;4x8/XOc612kqxBgCmC40MELIq1HaIHZqOX6O/2rbKRc7fSFuNlOfq7u+E7ebjkBHYNsI1G+IO8/G&#10;Gczz173udcPlLne5pjZcJa9STvjEYXfTEdhZBDrxurPI9XgdgVVAIAN/Ft+ZAE6ZSFje/va3t/sd&#10;73KXuww3u9nNhpvf/ObN5raI37Bhw3Df+963SQi/853vtMVrDlRQFWklvXHV8q7aNU78azx+dVGZ&#10;MFuza/xZdaf86gb3Rz7ykU0t9eijj24qr4gn7xKu2rNap1kpF6zg9+pXv7qp++q7GDEnn3zyFjzH&#10;fcpz+jGb9sErXvGKwSFarotBxFZ1YXX1/Qgr7lo36m4vmn3EV77ylds9t9T7LDZzkjMMYF/7bfz4&#10;z6Kp31X6RC1/6hM/dhgWiTuL9epl6gjMKgL5pvL9xPZduef1rW9963C1q12tMcyNw2GOCddNR2Ap&#10;EejE61Ki2dPqCCwzApksxraJ47Of/WzjfJJaPeMZzxie8pSnDAcffPDw1Kc+tf2e/vSnDy94wQuG&#10;97///U3y4toMk04mlqRZqxA/dhaI8RMubnZM9avuxB8vIms6SWOW7dRJPRYWFtrVLtSG7c+0z9Ie&#10;Y+8SLvYs12lWygYrkmsqvySm173udYeHPvShw+c+97kteKYfBVc2k7hO1X3IQx7SmDdshBqCuPb1&#10;pDEr9V6ucgQTpy7TyLCwRMA6ZAymORk7+NV+yy/Py1W+XUlXe6ZNa1/Yljv1St2E76Yj0BHYNgL1&#10;28oYysYItAZxVc7Vr371xjC0TYlENt+Z1Gv8/t1tG+8eYnEEOvG6ODb9TUdg5hDIhGHgr4s3BTWB&#10;kKTUHwLVBBK/cEJrOuLWScVzzDhc/BezazqZnOKXScxzLXvCLZbmrPnX+pzyf5LXe93rXm1v4Te/&#10;+c1F1YZnrR6zWB7YOiWXmu+znvWspjp873vfe/joRz+6RVKqH+k/6U/VdsIlIs31MA4OOeaYY5pq&#10;d/pcwqp72nEWcViqMqmvcQFeH/vYx5o0+zznOU87fXnTpk1tweldsKi2MgTnpSrPUqajbJGeq2fa&#10;NnVI3bOArmHG7qUsV0+rI7BWEci3xc43xLausBXJ6e4YZLYo1dOGg0fii8PdTUdgZxHoxOvOItfj&#10;dQRWAYEM/nXyyCQQvyw4a1iLPL+EibpgjZvwtVrxS7j6bpq7hk+csV+eM4El3LT0ZtGvlr8Tr0vb&#10;QrBFbPzmN79pavD77LPP4MCl17/+9Vsk2lk0pR1iW0C96lWvaodnURe2txMRHOlijafU4vFbyyZ1&#10;VM/vfve7bS8aVeyznOUswxOf+MRh8+bN7QC3aQQsXDKWzCJGtW61bfljgNg7TWXaKaiYePpH6lPD&#10;r/U+MItt18s0nwj4tvKr3xA/GkfOJ7jxjW/crujqxOt8tvG8lLoTr/PSUr2cHYEJApk4qm1BlsUn&#10;AtXCzWmirsXxs3jnZ/GWeCYe7pj4x48tTekhdKVBnTOntSZcTaemUd/LVxrKJA0/i8nETbyUZdbs&#10;lC91yrPy58AmasM5sKneI5qws1anWS1P8NJfqcE7DMupwySov/jFL05zyBj800f1LYSKg4ksnh72&#10;sIc11WNEcO33+U7UX17SWOsmmJKMfPCDH2zXEF3oQhca7nznO7cD3OxN8z0mXL5LuHDPKkbKi9Hh&#10;e3MtmPo5iMrp6l/84hcHpyq7Ksh+aeNX6pL61fqu9T7Q69cRWAoE8s2w8x1JlztX5bjn1WnDP/nJ&#10;T7asS4SvJulUv+7uCOwIAp143RG0etiOwCojkEF/bJs8EJoIw1/+8pdNZcfk4Uc6aD+KBZyFfCad&#10;cRqeGbYwwoojLiINJxUBYbGYsIgBYROvpskvxLT7ZsWVhjKRilh41njtYQb/xnXKs7rnqhynDeee&#10;V5glzNiewerNZJH0qW9961tbrsyxjxuRhQkSAlQYbgwVV0PB/xrXuMZwrWtdqxG7TrusGgZpC30y&#10;afBbyyZ1VkcEKkyOPfbY4ZrXvOZwyUtesh1qdcIJJzTGEjyFjy1Oje95lozxw7Vf9vNmvz9pskPp&#10;bne727WTlUnu3/SmNw0LCwttvNH2qZN61rrOUt16WToCs4iAb6eOnRkvfIsOgHNVzhWucIVGvJob&#10;833lmxvbs1jHXqb5QKATr/PRTr2U6wCBDPRsi6xqTBj8GXaeTRqIQgcF2RdooWbP3zOf+cymNumk&#10;VqetOqiJ6uXxxx/frnMRx2JWOvkl/UxQpF8kVyQYJF8ICFfx5P62TFzi5TeenBDAOLJf/epXh9e8&#10;5jXDs5/97JbWF77whXaIzjherfMsuFPHWq/gxYaF04Ytkl/0ohcNX//617cQ9+M4wXcW6jWrZah4&#10;I1btnbrjHe/YTtF2EBPmjG8j/YaNgHEImXCuabBH9iMf+UjrX2mDWl/tJp53a90Ez+Dl4CpX5zjQ&#10;zSLT3uBDDz209Vtqf1vDJmkF02oHx8X8kv/4fZ7F5067xN+zMhlHMCl8b8YOfcFBXO5WdhCdu5YR&#10;rHvuuWerF9ueZycsv/vd725jpDSkVdOWfjcdgY7AnxhV+T6mYZJvtI4TvqEQr9YYxmBX9EVtOOkk&#10;3fqN5123OwI7ikAnXncUsR6+I7BMCGRQz2Itgz17PFl4NmGQsroGA1H4gAc8YNgwuQ7HaaKXvvSl&#10;h9133324zGUu036Xv/zlhxvc4AYtDOKW+qC4JFORRCX/PCMUSGo2btzYVDEtCO9xj3s0Qln+KZ94&#10;+cWPzQ+BjCN73HHHNQLPxOYKH/fBuZt2HG+ZoN3pZFOPWi91D0anTKTaj370o4d73vOejSjHREAg&#10;1PDcab+dLsg6iVjxhi0p4X3uc5/BgVgkqyT2lXj1DeDwU9m+0pWu1PoWRov9nZgv3fxJ9TffI/Vq&#10;Jw3f9a53bQvN29/+9u1qoSw2hUv/HX+f9V0NE/fYhj+/cTr8xu+E0bbGDG2HmP7d737Xxgljlbt7&#10;XcXh9PT999+/lf9GN7rRcJWrXGUwvvk5LMYYeP/7378x8IR3LVhOAM+4VfNuBel/HYF1jsC0b7dC&#10;kvf5TtlMnn2rvjffozVDThtOPLawftzddAR2BYFOvO4Kej1uR2AJEcggb3DPIisDfd6xvbPAs8fL&#10;lSIHHHBAIy4Rquc///mHs571rMPZzna24ZznPGf7OZzlDGc4w3COc5yjEbX2ELoq48Mf/nDbJyit&#10;pC9tEgr5Il5JOqji7bbbbi1d+wlPPPHELQSEeEzis1NmdojXN7/5zcNNbnKTVg5E9ZFHHtmkITVe&#10;0lpCSJckqVpGdcoPVpG8IuoRUCSvcBvHmdW6LQlAy5AIjC2GSP0f97jHtVNyDzrooMZw0T/hKQyp&#10;/ic+8YnWnzFtHvvYxw6f+cxnmjRWuG7+hADM9FkMK1sBSCypD5PAPupRj2oS2aqWnfDicOf3pxRP&#10;S5hqj4SJW9j4saXlXd6z+SFatReVe8wu+1Y/9alPtcUwBsbLXvayxqDDyHBn9bWvfe32M6bc9ra3&#10;bYTsfvvt1+p01FFHDcabT3/6003VXB/B5Ej+7JRL/t10BDoCiyNQv9/6veYb9p4bYxHxiolI8pp7&#10;XhNfmMRZPLf+piOwfQh04nX7cOqhOgIrgkAGeplxjxeO/CwwSSJIT0lbL37xizdi9XznO99wiUtc&#10;oi1G3Y9JAkHKSRphf9sFLnCBRsCe8YxnbDail3qlxSIi0wLSTx4mGQtJUpqnPe1pTYqL+JUmtT0L&#10;zXHZxMlCVBqMZ0TIO9/5zmHvvfduxKvyjonXTGwt0gz9BYtMuupT3STTFv4krySD3/jGN7YQrwkX&#10;e4aqNfNF0Q8dwkTaRuUdw4U0zYKIVA6m+qCriZwqrJ/f5S53aVoI9ldrt/TBma/sMhYwOKQf5xkx&#10;9653vavdpXuxi12sXUnkjkZEbQi9hI2dfpxndgy39xkT6ndS/bWZ9P2MY/bPIy4x4oxpvh8nllLB&#10;d0cvbZHLXvaybfy64AUvODhoyuL4hje8YVMJFg4T7mtf+1qLn/FrWhmVNXXgThjubjoCHYFTEch3&#10;sS1b6HzbvjvfsG1LNCAOP/zwphGT8SBpCZ9vkF83HYGdRaATrzuLXI/XEVgGBDLIszMxVD8LPgST&#10;+9Ts7bvUpS7VpK32rtnfRSXYO3tbN2/e3H5O3HSFyJOe9KS2LwwhSxJ74QtfuMWh0vvzn//8NItW&#10;k072mJF47bHHHk2K65oNkleL0Ew+tXwVEv6IYvtrTWobJoQvwllapCP8M5HVeLPkVgcT87T6wghu&#10;Bx54YGsLC2mL6BxolbrFnqV6zUNZYK6vYwogVkjZSFkxQ/QrRKq+e6c73alpHhx99NFNVS3SQ+2z&#10;3k36HiyCR75Lan0vf/nLh6tf/eqN4UXCDV/fvXjCJ379xvnFH771Xdy+meTJ7Zc0aSbYMuCQLYSn&#10;9iUFxgRyArLTShGt2tyVR06Oti3Cglh57WG15/VLX/pS21dn0Wzf87jcyS9lYtfyjt3tZf/rCKxz&#10;BOr3Ut355uMHJn75YULZh+7APKcNG7vrGCBewmY8WOdQ9+rvAgKdeN0F8HrUjsBSI5CJIQN9feY2&#10;QXzyk59sV4LgcJ7rXOdqe0we+tCHNlU5kiphLORIqPwQU/YFfuxjH2uTigUiopc6MaKXWjAVO9dN&#10;mGzkY3IheXUyMOLVHtrznOc8w44Qr9KS/8LCQjssyv40xCtJygtf+MK5IV5rG2jv+kxqDT+MBHVy&#10;MFUnXpfmq0C8OjBs06ZNjfHhJGFumNvDiFHg4KHrXOc67bAm/dt+47rIWpqSzG8qwSKLRjXRfz37&#10;NjdPGFz2ExtLMEznQhgAAEAASURBVJcwlUhfYU86mvi1z/PLOCG9pF3DhmDFZCBBN7bQ4rAXWZ4O&#10;2HKA25Of/OSm8mtcQbQal2iPUGe+wx3u0BhDDok7YXIisrFN2/u+lB2TQjmTV8qUsqac/FO21F+Y&#10;sbt59L+OwDpHIN/P2M43FH8wxe2ddYdtTLkqZ2vEa+Ktc6h79XcBgU687gJ4PWpHYLkQMLibEGI8&#10;W7C5PsSpv6Ql9rQiCC04HRREImWhmEWc+NwWdxZ6FvwmFNIVJxA7POm85z3vcMUrXnFwKjFJjLDJ&#10;GyFAOuLuTMSr/bS3vvWtt6gNZzKrZZRfFovJ316YqA3bi2tv4itf+cq2mE0aszqZpQ7KV3GFk/aA&#10;j7tIHX6DeJ0meQ2e7G62D4H0I0wYjBXq8aRxDmPCiHEIj5OI9Uf7jZ1yibAZq7xuX25rN1S+q9ip&#10;afokLF/96lc34t84QP3dtTMIxIwFiRvbN5HvVnraChHph1g11mg30lCHQNHUeOMb39i2H7gPmWTG&#10;4W9XvepVm8TXtgbfj4OYnHysLe1bdj+r+BgYiF9jmzyUI/0jZWIrL/+UL99uylrDcjPeiddNR2C9&#10;IzD+PvKNsPO9TcPIe98lDYi3v/3tTa2fJsVJJ53UmIn5LpOOZ99dNx2BXUGgE6+7gl6P2xFYJgQM&#10;9OMBnqodlTmHllzkIhdpUgqqfpsnkoxInMTxEz9pxI9tcU+yQpLhlFH7ZBGU97vf/RpRSxXTRCWu&#10;NKvkFaF7q1vdavjiF794moVi8qr5xU+eOLL2193iFrcYznzmMzcpzyte8Yq2KE242MsE504nq/wm&#10;29SNbWHvoCYntjpIxiFW9vNSf8RcyD2v4sZwi9vN9iGQBY/+6hAsKu/UhqmWuhLKQU7U5DFv7HnN&#10;6cJZGMG74r99ua7NUCHoUjv9MH76MonmxsnpoA5BwhR71rOe1Zhh+nFwTP/NdxB/DBzft4WrbQDa&#10;yj56B7f4NjDJqNU/+MEPHtyFTA14w0TCa3+yPa3GL/mRwtIooQqMwRYVYPnll/In72qPy5X6TYsb&#10;v8QRtpuOwHpHYPxd5JtnI06naWLATDzjLuY54pX2hGurMBdtC3D4GkaWNPLNitNNR2BXEOjE666g&#10;1+N2BJYYgTqBcNcJhJSP1NVhTA4vceomKYXFnkVkJobEGce3SDPJkIzYq4kgIG1BvCJKXV9D0hHp&#10;hr1pwpGIOMn43Oc+d1t4ItpCXEgzv+SfZ2GkhViO5DV7Xu0PdUBLLessTmjKpD7KqS4wQSjZa0ll&#10;1UmnDsKy8EeQk17XhXe6R+qZ525vHYH0IQsm/Z5EzqFMfhsnhJZDnBBAVOAtmGgVpJ3SD9nr3dT+&#10;m++LXb9ffRpTjPTTwtP4gpjELBOu4uk5klXS0FMm1xnR+iApxVBw4rY9qtrGmGKM8vOdPPCBD2yE&#10;KiaP670QqiTovpmFhYW2+LXIRVBnDJrWfvVb4tbuMermV8uceguTuAmTPpP43e4IrFcE8u3k28i3&#10;4huhUWGN4fuv4eIW1nhgz6sDGan+Yza61cC6AsPbeJI0pCluNx2BnUWgE687i1yP1xFYBgQyGbBN&#10;CJksTB4WiO43NDk4IZTkImqqCZcJIfEzSeQ5ExICi3TEgtXBTVT47N0kkbU4Fd6iFmF88MEHN7Vh&#10;+2tNSPYWmqhIXKgE47iyLTzzjGDlTyLjhFgTmLiIVyrIiFeEcS3fMsA5daINRvLjrr/gw49b+WAL&#10;f+V1fQfCycm39ulRgbYX2IKf+iXin3pjTaemz518hZkWrgWYw7/UM0UPhqnj1upd3wUj8RCvmBzv&#10;eMc7hvve974Nb1LuffbZp6kLk9qR9mmjasZlqe/WkzvYs8fu+u3Zq/2UpzylnUxOw8I3Hy0ChKQx&#10;AVFp3ypi88tf/vLgILiXvvSljbllawEpKg0O7XPHO96xSVv5Rx34DW94Q1MhxvwxNmhbJmWr7bK9&#10;7Zc+lripY02X39gkz2nvxmH7c0dgvSCQ7y7fR74v36o5cGvjLAYiJtgekwMZXb9FK4Z2lzHBGBAi&#10;1vYOWh3GFfkkz+3FeEfDb2+6Pdx8IdCJ1/lqr17adYJAJo0sMA32VG+p3bmyxn5Vp28iMBOmDupx&#10;s5k8c5swcEARlRsnUixXT1iwuo7EqcAIW+Gz5/UJT3hCm5DssSVhdOKnfYjUAy1g/VzbQ/KSZwey&#10;8GMjkrMwPtOZztTKTkqJKEnZM4kp31Ka1HtsJw/+yZvb5KxMfhbsMMjJqO6OxDygWokAdxqqPYKe&#10;7b20j5eUMJJXaUg7v3EZkk/NX5h5Nalfyu95XEd1DcYJX+svfPUXVt9H8JC+YhbQFNBnaQ7oh5gm&#10;0qjG89ivvl8vblgGi7EbtnlH5dfCU/+m1eEQp02Tw7EQsFTkEawkpcL4/mkd2L7gcBYHsF3lKldp&#10;34Dv4dGPfnRbqIqL4JVH8k7brhf8ez07AvOCQL7NbdmpzzicLUfmenvY95vcuezEYfdu07wwbiNm&#10;MbhoyrjiDAMrGmPjtMbPyZOdd9Wvu9cfAp14XX9t3ms8wwhkYGYzbIs/RBTVW/tGQwC6GiSHmGTR&#10;n6pNS6emietpYWlfmlNcqQSbZEhHstcNEbawsNBOBKVOKF8qsiSo9q85DdQPd9WP216XuNnUBZXZ&#10;IS0WxZG8Ui/EgU05s4hO+XfVTrqxk16eF7Mt6P0QrqTGVCIRraTcGAeId1ezuPvWITTuxqQiqZ4O&#10;vaJSnX3D0tEuqVvs5J0yxV7MP+/n3Va/igE3fOAUNdFgENw8W+AgXl18Tx0NEwWjhWqrA4eiKZC4&#10;secdr6UoPyzGmMcvtve+ecwsTCVbCTAHfMsWn6TbJCf2G1P9dXiW/cb2sjqYBVPh2GOPbfezusJm&#10;8+bNjdilmUFaMx6blqJePY2OQEdgaRHIuDm26/hR3/HPGGIMN19aP2BkGRcc/IbhZY7cOGGSY2xZ&#10;axi7aWQ4mRgDm1TXGJE5IPllbkg+Ne+xe2mR6KnNAwKdeJ2HVuplXDcI1EFZpT0bxEmXNk0kIQhH&#10;RCS1HHvHLNwz2AsbMy2dvGebbMSTpqtGznrWszbCzCI0xCuigdSRlMWeV/m6H9YVO2c/+9nb4Uv8&#10;xj+HMvmN/RGuIV6dzFuJ15Q35d9VW/38xgtn+ah3Jsa8T/7B5pTJXj6SY4dOIE6pBmdvKyKVmiWp&#10;N1VikmkEOrVWBBWJk4W7tkk+aSN28hrXMe/G/mvleYw95gnuuz4WvIIN3NJO+iH1dX3GHcW0Dkhd&#10;LYzGnPvEk043f2J+VVwrRrVfYrpYULqmxnfu+4W1U56zd5VKsO/hgAMOaATr5gmh6lA32wgQqhag&#10;fsmD7dfbo/fGjsBsI5AxwpiQ9QG/jBH1ffzZGOi2E3zhC19oh+ftvvvubaxemDC+EabWE/a2Yz4a&#10;T9xagAmJIYwhT1vJ+CFszUO+ySfzed6P7dlGtpduORDoxOtyoNrT7AjsJAIZlA3cjGeDuusiXvWq&#10;VzU1PYtKe1RJTU0cNU4G/HH2CZM0LSgRVw58sl8TQWrRinglcbUARZyRxiDOSF5Pf/rTN6LUnlvS&#10;GQQtIjo/d0Vye0eV0DP3HpM9MCYsBC0iWdnVRZ0yKY3Lu6vPqW/s8QRc/ZXBwtvPnl1E0bOf/ey2&#10;aFdXk7HrWI488sjBnmCTMkm48JgK1IVJomGE62w/Jqk4qS2CAJY1j7q4Tzmqvat1X+34tS7cDDt9&#10;k61PuwpF/3NaMMLUc9opdoggxO373ve+dkCTA4Gor2J+hDBK+gmfMqw2Fqudf3AJnnnWH7n1ReMA&#10;BoK+ba8rBoGfw7FIXrUN6Yn93hahpN3UjDEeMCDCpJFeNcmrtlHcNVx3dwQ6AquPgDEi44Jvd9ov&#10;44jxG+PQHG5coH1h3jPnO4/DXIkBnPDWKbYfHH/88cMRRxzRztqgSkzFeN99921XoH3+859v45B0&#10;M2caLzJmSCtjStKNvfro9RKsNAKdeF1pxHt+HYFtIFAHaG4TikkCkXS9612vSUQM/PaejYnXTDjj&#10;LKp/0kR8IR6owiIs99prr0YQ45SaMBCvpCpPfvKTGwGHaMYxtS/OFRiIDkQeSSTb88aJepDfM5/5&#10;zOYnnP2uiL89JkSsfBC0yo5bO56cxuXe2ec6qalvnrlj4h+ilZqTQ5ccXEUF2h4dB8+4x9VeYERt&#10;VIJTbljhOKsPVUqMAMS5PbBwo0blPaLYhK8tMxnL389z9U/55tVOvWKrB7c2SN1h4XCrTRPJP1VU&#10;B4fhwkfVNO3FFlc//8Y3vtGYAgipnOqcdkheY3teMVzKcgf7YJlnbeAbtG+YujAmldObaXc88pGP&#10;bJodtA+cFApvxGpd3Ab7tJXnuKstP6a2zVLWr6fVEegI7DoCGRfqd+o7znfOnxthaR5EbBo3bCeg&#10;eWSrAWLU2OGKHHOeOAzbeMMPU5eGkpOIaXHYnoDwNf44yNFVaDSaMMVqWeJWprhj73rtewrzhkAn&#10;XuetxXp51ywCGYjZWfzFHbVh6ntR5zPQR8V32oCe9AA2dpuAcDhJWu1DoQaMMCYRRbQKTwJLwmK/&#10;mwOK7DWkQujgKHe3+VH5qW6LXD97FOPvNFj55LRhROwxxxxzmqtylN/CeKlMrW/qP8bUZEpdiUqq&#10;E5TtwyFtMgEjPkmhnHJrsl1YWGhSVoRuxRqOCC6EmGsCEGKkzu7hxWDYMLnTUrqkWrB0IuM4jZQr&#10;i/+lwmAW0kk7xA522pr0evNE7RRzAOPE4uXEE09s/rBIHDacfQMO+tAWJH7SCHbCJO3Ys1D/1S5D&#10;sAiWcPXd6/e+T1fWWHzq9w4gQ7xiPLlz9Uc/+lHbx6Z/R8KadCrecY/bLGFhUN2rjUnPvyPQEfhz&#10;BPIds+u3zO1n3kK00njB6LWdyPxG24qmBs0j50GQrhqjjTNM0jUWJQ1SWDclmF9tAbEdYc8992xn&#10;Y7gT2sFPtL7MEcb+jB+xpeWnXOxu1h8CnXhdf23eazyjCGRgVrwM+CkqQtJpvne/+90HV9aQgDpI&#10;BUE0jRhKWuykFz+DPa6mCWTjREqKY0o9VtoIU3kJizDGAc1VOVR/cUnt90T4ZQJJurFTZjYCAzFs&#10;QkMQ2kuXq3Ic1pA4mYhq3F1xSzflywSXZ2VXJuqPynXUUUc1qSm1aQdLkbra67p5Qlg5hCJlk2ZN&#10;S93gKAyi6rWvfW1TgaI6ZSInYYarZ9JqzAYnNCMK5C++9PxqeXel3qsZN21Zy6Bu6glDJvUMltoA&#10;IwPx5EdKT9pv4ZP2qnZUVJNm8qxtlPDerXcDi2CehSPmEsmIPWhOFca8wlhySjDNA5JWxG36esU4&#10;aeVdTT/9OLgnXuII201HoCMwmwjkO2VnboobEWncoIlhHrN1wz3OGN5OHDd32s9KAuuAQ1oytiIY&#10;r333GRuqW9rCYBybb60/zJl+JLFuU/DOOgXzTBr5SSdpsbtZfwh04nX9tXmv8YwiYDCvP8XMs8nE&#10;otIeNJJLd7O6quITn/hEk0h5L2wG9cRj13Q8C2sycDiLxSsCywLWCYHyQNwJZ8JCXBx00EFtfyvi&#10;FQHqjscQETUfeec5blxT6oaIYsQJqTFOrcOmqCyOy9sKuwR/ypGJLhOxvBDmp0z24lABdu+cSfjG&#10;N75xmzCVj5SZNIo01mJfOikjO2nCCBea5JnEFSOB6uuGCSfaqcSIVZJEhLD62gdEPRtXmaqV/KmC&#10;YxCMOctLUP1VSSJtn8w9w0lfYVcc0z76GLVqpzeTeFO51i9x9xMnmCd+4uY5tnDe5Zm7m1OvxsIs&#10;wRQgUaXirt/ToqAdYMFpjxpJrL6Y76XizJ0ffIVhp23yLm0Ad+/jnzbp7dER6AjMJgL5Vtm+bz9M&#10;RPMUFWF3OltzGKcxz0lZaWkgZklhbbHB/EWEbpwwxZ1LYH6kbWQsT/rGiIwN3OYHRKy9s7bamI/l&#10;gaHmYDhM4c0TRvLCwkLTclKmjDPS7GZ9ItCJ1/XZ7r3WM4xABnl2FohsE4HDDuzFdPKt+0XdpcY/&#10;A3od1LNgTDp5NpGYLBBc1DWpA2+YEF1Uey1wTVriSHNhMmGQhpGWkvgi8BC4Y4Ir5UzZk4ZwpMP2&#10;flJ5tufVQU8Wy/xTpjRH4o9t78d+ed7aO2Hkoc4IRRxh9bQvByFuonTYkknT/t/PfOYzjbiNWmri&#10;q4801AcBbEKn4nrYYYe1CR3B6ioARJj9PCRb0kKIOfDGScS41JgEiAVSrre85S1NNUp6IRqUtdar&#10;1o07JmFix589za++31F3TS/usZ18a/nVycIF8wKhb5ECx/RRcTyTXB933HFtsaJfI/o3TxYr4tR8&#10;xEu/Sh3kx39sEm/sP8/PtU5xVzt14wcXP30Wg4C2hMWnfdmuddL3733ve7cxwH7uHC6W9NJGtT3z&#10;Ln7JT9iEj+3dOFzC74idPMWJm12f28OUvxq+umvQ+Fe/7l57CKSd2cz4OTWu/mN3wozj13AJU/3G&#10;7sXCbM0/aSTMYnbCVTthq99ibt+sn7Hb/E911xkDxmSSVlpa5rD73e9+jflrDjSnUiN2dRwGuPnU&#10;dTjGlxe84AVtnjTGYwYbv5NHxge2Mw2sB5KOMzQQytSJ5Ws7jrQw32hsCZ+5RP0Wq880/+3BY2th&#10;8q7bq4tAJ15XF/+ee0fgNAiMB9ssBk0m9vwhiixASV4RgiaJD3zgA+0gBGHrxDDtWTr2sG2eEAeI&#10;SQSpE4ARV/ZlIvASzwRBOhq14fOe97zDzW52s8aFlU4tq3wTr/oLF+IVoeiqHMQrgo5KciawGoe7&#10;1sMzkzDy4WbHnfA1bt4jDkmQ3cGKYKfmBL+LXvSijZB0arP3FvriJK3Ejx/pFaLVHl6HCznYiTSV&#10;mhNiYOOE20yKiFiQRiZqGMDW3h77Ct1360cFm8qyCZtqlHiJI89xffMcLDJ5x7/a4i+Vka76xE7Z&#10;1EsZ+KdMeRdmAaKIJNuhQLDTp4Sp6UkHAwZBT7pv7xOVMX5Vwi9O0l+qus1iOrUdK7bVP1gEy+Ap&#10;DD8LT/0JM4p2hkUl5ok+70Rsd7W+/e1vbxJu+M+aqXWdhoHyqnOt9ziO54SBSfrOOJww3axdBGo/&#10;mNZfas19C+N+Mi0OvxrO8zhcnhOOHb/0wWnxUt5p4RNva7Y0M49sLVzySRnY6m/cWFhYaPO8LR2Y&#10;ssYM+1rNnc4oICW1HlFGRlrGamddYOAaa0hnhXfmg72txnNzgPk4mIzLl3Jbd9CMcle8uRqD3Txr&#10;7WNrgzk4WxtSj5pWrdNiOCaMeJnHahpJV7i42d3MBgKdeJ2Nduil6Ag0BAyUdWCvbpxLd4g63deh&#10;QAjBPSYqxFR3HH5AWmjyyaCciSDP3pkUEMAWs+IiXE1KOJ32YoaAE1d6OK8HHnhgk7ySiuGCUiGS&#10;1nigr8/JU/l/+9vftslrw0S6G+KV2nC951U4edc0qhs49XnsFj9YJe+oIyEcYYTw3m233dok6PRj&#10;BPTmCRGPuEZUiZf6c0uPra4mSoSYiZPqL6KVyiW1YESASRt3ORNz4qU9SBERyDjH2g/jgCqxiZn6&#10;JnVlCwKnMcJePO2NCMnEmjpOw0IYP/kGm9ahluBPevJOXYJz8mGPy6Ts6msvE0mfBQ8CNguOlDM4&#10;WdRY4Dh9EoFlzxOOPwZH6i9s4i1BtWY2iYrrNGz5jdsgOOq/+ow+bb8YrQmMFQs/C0rf8vvf//52&#10;wJhFaqT+swaG+qWtp2Ew7m/pG7HHGNZnaS/XtzJrOPbynDpvpF/UPpU+UTGK3zRbvxn3y4RL+vX9&#10;tLyE5y9c4i5mJ83F3iethFssv63FV47MHWzzlHMZ3BxA6mkbB00vmko0NBCNxhZrA2O8+Iy8zQ/m&#10;XJLRj3/84+1GAqrEmJGktSSxtJtIauWTuVa+4qac0pQ27TAMZ2sFcc23mJvWPg9/+MPb/lvzhvFu&#10;vHaomMSd9FPfsX/es72r4eq72l+6e/UQ6MTr6mHfc+4I/BkCBs06sXnOwMmNELT4vP/9798In3Oc&#10;4xyNECIdNblsnhBjiFBcUVJUAzs3P8SD04QN/DiiuJkIV1IY0lvhkh+bpNHeTyq11IZJXi2ESRcz&#10;WahAypfKZPCXhknJJERFFvFoz2sObMo9nalv8k56sWu68RM2v5pf3pMuIzZxb0n0lNviHSeXxHTT&#10;pk1tEkVMhShLOrEziZqslR+BiQuNGHMqq32DVDFJt0K0mvBSH7ZfcIAZjElaqUBpQ2Vy0IX9PdqF&#10;FHjzpA1NyuJKL7gsVl/41Hcpf3BbCrvWJeWRTww/Yfj5cSPm7a+0gKFW7YAgpzIHb3HUz4JHO3z7&#10;299uEleLFAsmDBVtqA+nTklb3LVqgmFs9Qzm3MGAzT+LQJhbFNpP7VqthzzkIU0zA9PIPjT70hy4&#10;sjCRqsBcXHFmEcta99SzYsCdcifs2A5utV8Gv8SPzb+btYlA7T/p7/yY2mfSTxbrEwlb39e0x27P&#10;MTXfpJN37KSZd7H5J53FwnjvXfKQHj/PmT8SN+9q+sKYLzHGMQyNG7SkzEvmOvOeMyusBYzFwvtV&#10;vJK3fIzvtopgctsPS1pK44j01lxgPeFQJwdASS9lT3psP+lkXlAujDjxbZeSnnKafzHpcghiylEx&#10;CRapc9KvmEzDJe8TT5huZgeBTrzOTlv0knQEtkxioMigWQdkHEmczfe9732NG0lKdaELXahxIw3o&#10;pIIkighcey4RSk4pxr002AvjJNzzne987WdR68ChHJCTJpA3gmxhstA1ee2+++4DQtlC2KRkwWxw&#10;TxkXs4VD/NkPg0Cj6oxgPvroo7dclSOdmGnpTHuXvNkmUotx3GAEk0lWnRE/iEyHSFDRpc6ESD/5&#10;5JObRI/kCbbylE7c0iIBJTl0OBUCmEQQQYUIc4CVo/zt/RUGk0AZkk7qU59TXuEsFEzc2gax6tAs&#10;7YJDzUbEkuYi9JTDBJ+yBR/p1V/8YVXdwW5X7NQj6db+KN1ajriFJc1WR+1gEeTnDr+opiddmOgn&#10;CC97qNSf5BWxtXlCyAsvXYuZxGGvZTOup+dpP9jBDYNIf4lWBY0AjBE4Yhro99/5znfa91EXjLOO&#10;Y+qs/ePW7tW9tX4gXI3rOSZpVL+86/baQiBtPR67+Kd/VJubSbzY/LxL2Bp/WviEG+dbw47TS17V&#10;HufrmUn6KUfNx7v6LEwMt/kdkUm7yqn7zs/Yd999G3Ho9GDaSZv+j8lrfWA8T5mkG3fyyTM7hCfG&#10;LiksDRyMY4xJhzGZj6kkm0MXJmsMZyOYd5NG0pSO8Z/GGO0m41tOJnanOia8MlvzyEd+5kxxrJXq&#10;vCxtJnmM7Yplwgav2ImT526vHgKdeF097HvOHYHTIGBgNID6xVS/DK4GZESavYSkd/aWIApJNZ0c&#10;jMhClDpUAdfT4E7qiQClJiwcdVUTCEnsKZPTdzPIZ3Bmm9wQZzilIV4RoAgSk0rKGrvGjRtRYuKJ&#10;5JXaMNVdez0R4VuLK428jx0/NmMSVU6Ta+6NM7k54IG01Z5g+3lf/OIXN4kUglVdM6lLQ1qe/Uyg&#10;8DCZI7BdpJ5ThGHJjwRbfpkcUza2tPLzLM36nLyUQXx7XTEilNlBFw7EcDpxTnLE8UaURK05eUkn&#10;7nG+3i2lSfmTZ7BLPrWeKVPC6qcIJ+2hbg7qsliqC5WkDxOLKXs0MQcwINQdTtJNH019l7KOs5YW&#10;TCrOwTV19x4eFmokrbQuqPoZD/R5TBvfLX+HNWGY1L6Y9mHPqlG27f2lDouFD36pbw2XuN1e+wjU&#10;fpA+UL8pftPCxD/2OE782fWXb7iGr+7F4tU0uJnqlzKO00p+aclxnLw3f9uD6kTgjZOzGozPGF4Y&#10;jJjchxxySDtED+PZODPOL+lIv76r5Yk/wpSqMGkrrSdjE8YaRjB1ZNJZc6q8zHNJm+2XPLgxqGno&#10;YIbTfELAOkNDeub5Qw89tGmXqBumXo2fsqVceQ5GwsaPnedgyU7c6tfdq4NAJ15XB/eea0fgzxDI&#10;wJgBNIMqm8l7gyqi0EKfhJUqK46mPZQkqmc/+9nbj6T03Oc+d1MPpiJM7Rdxi/OJIHMqLmlMJFt1&#10;kpAXf5xMi2D7TKS9YSJ5tQ9FGZgM8NPKzC8ECSLMKbuIV4QwrisCcFwnk6qfeH7Szy95VDs4kJBS&#10;UTUJOxEZAU/qROpHVTITY9JNGqkzfwt8UlmEtr2B9veaHNkOesL1tQcTLsqoXOKlnVKXpM0OPsLE&#10;XcNJJ+rZ9nw+9KEPbXfmmZC1qbbVTvYaIQTlnTyTjrSZPLPj114s0V/ST12UHf7Bgv/4570+tnGy&#10;QLJPWP2cLEwdLOmlvGx1Ixm0SAnO0kzY5O15rZpa39S79h3vw2TRtzE+SO/tnbaIIzGhaUGVTp/G&#10;3NFGSYstjfxmFceUL/a4/HnWZ/JbrE8mrLSYcZqzikEv164jkLaOLUXu+h3k+9KP9KH8hImpfUj8&#10;sfFeOn41Hc/Jb/ze+ChsjZty1vxqXt4nj+TDTj7JS/yaljoZU209Mia7ss2JvuY4v1xxQ7PKfIn4&#10;C+MwacpjXFZlq37JN2GVzZhuzKdx5LBD8ytGOIYm+3GPe1xTWUbk2lqjrMlTeklfWsY+c+EJk7Ms&#10;Nk7mFUxq6xP3qZMYS9sp/5jQ0kn8aksnc1fa2rP61nIHU3FreWp7dPfqINCJ19XBvefaEdgqAhko&#10;2X5M/AyoBl8DLakmFVPE1X777dckrCSxDja4yEUu0mxEJ1Vh+1gQD6SeucsU4ZTBOoN7BnwTDgLT&#10;4tjkRiLo4AT7EOWvPImbsmWQz7NwpEOIbJMjAhth6e42E6Q8LK5NWAsLC82PP6msSdaEhxurrtKq&#10;+XGbyJTRIRPZ22oPL1VJk6SyIvJjpJF02OLDQBmlgdhF9G6YEOn21zgp0SFNJ510UsNaOdTNj4k7&#10;djBk530wqXatB3/pqrf9O6STpLzXuc512qSM6KeqbN8P4hpWcFP+5DvNbgVYgr+aduoEN+VAzGsn&#10;bZjyqE/qKjz8SZcd2oTI2jhZcFBzFabiwC2vGjdpeVfDCrdWTTBI/VJv+PoWSDJoRGBqkDboqyQm&#10;+oz+azywOBV+jHF9rjgnr1mxa5+LO31BvSw0fQM0KXy7xkHjgG9oYTKOeLb4hpe+mr6ZtGIHj1mp&#10;dy/H0iOgrdN3uJk8x238NYYZl/QdxFGIt9pXxMvzNFufFE86+qP5i594IZISRl+leSMv/dT7jIHS&#10;zndf86nlNQ6kvL4B5U98/T3fP1uewrjLmSaMLTSIPvtaMWcd4EjbxXyJwE06KbPyMynXuEyeg03s&#10;+OWZ7bs1Z5C0UlPGRHcoFEYtTTDrGAcXws687NtVhqQVTNgYc7StMJs3TuYU8z7GvDnGVh91hWvq&#10;ws64oV2cK6EN8rPm8JOuePqEvJU7+SpHN7OBQCdeZ6Mdeik6AotOihn8DZzTfhZwJgQcUwe1UHW1&#10;9xWhirNqUEf8WOzaY4LoqIOx9DNJ1fRNeiRgCF3S18c+9rFtj6Y9pd7VgZxbmn4xGfRNFFQbHVKE&#10;gMkePAdEUO9RbtI40lgHMPhRZ6ZmRHVUXBJgRJDymICCiXKYlDdv3twW7uqpvCY/Zan1qW5pKJe6&#10;UING6Fr8I6zto0EUKIcyJp1MZDUd5cgv/vW5uuGSMGzv2MHSs7y0pzpT3ULAOuXZPmGLDIsOe5SV&#10;Cx7qIU7SCvZLaadcwcGzhcU3v/nNtuAhVbeIQMR6l1/qCjcLBftdEVeYJxaIteziBJO41SFpcSe9&#10;2PzWogkOqScbhha5VID1b5JVquX2STu5Wr/A+LCY1Z9iap+FpTZMOyb9hJ0lO2Ub2+pg0b4wIVBJ&#10;aexzs3glRfLzzcLGqaYZO4wxxgi4BAM2I314dLN2EdDG2tuPm6nP2h/BaTuDb4uqPcmdb01fy/gs&#10;Xvqj+PmOkpZvbWHSLxFm+qS7ze3hNxcZ6/yMmwhWWyPMccZCzCaEFuKzph93zZdfxgLz5qbJnlT5&#10;GFtzoJIwyqZcwiLGfAO+BwSjrQVO/yWlxBj1vYibsSLxajopQ613/FLOagvnmV1/NQxc4P2oRz2q&#10;lQfD3ano1IExt83LymWeVp/8ahrJA66bJ2sA87/tEwh0RKk6JYy2hL15C15Uj7WBcYPWFrc1Em0W&#10;81n2z2bcSD2k183qI9CJ19Vvg16CjkBDIBPOtME5k0F9J7zB2eCKsxpOLKmMibj++CEgTAThRmZS&#10;3tqkIF8LP/H9LI6rlC1NV8sVP+mnjAgyXE2TkXKYeE0eDuXBKUUwUpV1EnF+JL0OMEJ822vqAKos&#10;BIKH9HFIEbUIImW0yIeHdwmXuubZZGdxknvs9tprr5a/iT0STuUVTjrqJ66f5/jFrvVPOLZ8kzdc&#10;8k74xOWX9LVn6kPFCmFoQoaDw7nsF7bgcPWPCbguyqWxHGZcN4sweJOmUmsOx3zzZPFQF0DiqTs/&#10;fc4iCqYYLeqYdOEQjCo+6pIw1V39lqO+q52m+gWH9B+MAWrrVOIwNKje28fu2iVEq73B8A2uqUNN&#10;S5rpc8GQPYumli9uZTd+2SKAwICF/b0kNzRLqA76cVNH3DCRSGPiYZaR5tRFMCwYaUu3m7WLgDbO&#10;98TN1GffjHHJtg3nQ2BgmpOOPfbYRgBlbBIvfbF+S0lL/9LPnPyfrSskmghY84hxUz4IYwSa03cd&#10;tmjvp/6M2BJGf5Rm8hrna+w1d+nXVG7NDRjWiFPzQeKxlcmWE2ExuXwftKgwts2/5mH5Zk6XrzIk&#10;/9QtZYi/tJm8T555n3Em7+MvXPwiDXYQE+Y1xjYJrO1NxjdSWfth1dX6QbykW9Phr43U1Ti4sLCw&#10;RTsp4bWxdBD6DqB0eJQxwpqDuvEek2sDrTsiiaZxhaDdPJnTrKtSfun5dbP6CHTidfXboJegI9AQ&#10;yATAjql+W3NnYDeIm3wM1vXHzzsDbwbicXryHPt5TppJo8av5eSfNLgTTp5JwyRpsiIhoUZs4Um9&#10;2f7cHDrlQCk/z/zt06Xy7BRahCXiV1lqWeWVPBBLqWfKkfDCUL3NFToILwtgKlQWABYwp0z2yphY&#10;4Setms80d8Vg2vv4BZs8L2Yrs/IrA+mqPcbwUn8LENxpJyhbYCG+XV1Emq5uiZu88syuRt782DHx&#10;88ytDPU9f3FgAk+LMmpeGyZEgnIdccQRjYDyLvkmjTyLG0ylx8hj/Dv1zfT/hJ3+djZ8p5UxfXLa&#10;O6WGizZkhOHW10kXc7WSxaq9rVTb4Z22T1+Vx9gkv9jj97P4nLKy00/hY7FNymzxaSFuL38OoTNe&#10;ZAw5y1nO0sYOY4t9wE94whPa4t73BNekL22/bnYOgeAYe+dSWf5YtR/JLe3O33hFIoewMY7pMwg8&#10;BJ994+l/wvq+xt9x0kI8kfjtN9m+gxjCbDRm+34RX/LBXJWPw5H00TOc4Qzt8EQaUqSQmFTS19dj&#10;Mq6n3IgpcwKmJmamrTj2udMeQrxWg2gmQSRdpU1Eu4hkEqG7MCHyvJdXrWN113at7uQRv+2xxanh&#10;5KNu5jnjHGk0pqxv23U4iHtMABg6cNG8bZwLHtIK9kmrqvumrRD7NJUwEsz30qXNBP+sM6rbNisE&#10;rbwRsZsnBCxc4ZQ0x3XxHNy4u1l+BDrxuvwY9xw6AmsegUwkKhp3JiqDukkHgeWkQKpS9ughSk0i&#10;JmALUdLPLM65+VkAnOc852k/EhUn8joh8ZQJgRkJsgkl+WZiy0TiWTiLAhI/atOHH354u/qGtNdE&#10;iVNOzYs6EaltJkhx1WElTSbHYKgMFiu441SJqTXtN1kcUReFjzqQQFm4UKPE2TdZp/5pg9Qj6caW&#10;37Sw9X3KJFzCc5P02SPlBMkNEwIWR9tiz56pcVjP68kEP/XmZtj1N/YTVt/TfhZz9q2SvFOrI13B&#10;sLBItSeaaqIFt0WxRZV+om2S72r03VbJJfpTj/S7jB1U+Sy8jQ0kVk5MN4bsMSEUfA++BYQ9dUha&#10;G96R4vhhklm4W7T7liyY0zby6mbnEKj9eZZxrOVU0zxz+34QleaAvffeuxGDIV5J8hJ2W7ZxWv9y&#10;Wi+JnrnLabqf/OQn2zctH/PWpk2b2om7Zzvb2YbTne507RBDxJJxnKosBq+wMfXbVgbjg3nMvGXu&#10;dMaFsyjMi9SfhUnfFld44zR1WESvOpmL7Set47k4K21SVvVVdmWjSWKONtb5rs371JwRn+ZAbYUJ&#10;VQ/0S9uoQ37SRHTC1JhpXDBmXPCCF2xtTNIqfZosmOPyMKdiXmTcwCg2v2FK0OwyFgWn5Mlm+Mcv&#10;YVYaz/WUXyde11Nr97p2BJYBgQzYi9kmSJMlSR0JErUsi0+EKzd1oY2TAxdwV3Gl/XCKLVSp/Vm4&#10;m3DCpd5vQryZqBFqJqgscuWfyZjbBGIhgPNM5VLe0kM4+8mXahBVL4Qtzrh4TNJcBri2mqQyZxKs&#10;deEOF91ESt3ankdqTtSfqJ5Z/Njrh0OdugSHpMkOYVPzilvhxMkv/mxlqIsqYZXJYVzUV6nZIV5h&#10;nvA1vvBr2QSzatf6V7cw42fYWJBh8PgGcq0E9WDt60Ayqn6kCHBPPumr0ku6aeN5xTvYZAG6eSL9&#10;IOW3ALXop1ZIikIqg2lCvVDfp1Fh3z+p2f7779+I2ZzAbhHsVFNjx8LCwmm+g3nFaSXLnf62knku&#10;VV4pO5vJM7c+FuLVlgzEoHnJ/lDbXBI2cfXNfHPiM/wQX4hXKsHGZcwT50TY7uJ7jYSXijCVWFpF&#10;iFc/bt+5ec98hbmSfOWV74EtLUScfq9POw+BFo6zEDAUxUv4uJUNY9bYPE43z+yVNMqobsk/ZUZs&#10;YyQ784I2FOLS/E+l2DetXRDi5pqMg+Km/GxtisA9YXIisbmSRJ2WBqy0MbVp44n7Yc1b2sSd69Yc&#10;JNTGGeMGrQ6HQGlHBzrmrIaUOXglf/6pV951e3kQ6MTr8uDaU+0IrBsEMpBPsw3kJmILbtxUk4jr&#10;e7L4pPpocjcRIUbtqUXomiQcMmHCOOyww9pkb0FwrnOdq6n0WMgjSHNIUCbBTPQkUhYe0jYpIVRJ&#10;B13Xcpe73KUdhkSdixTGxK6MiZsJKBPSSjZkxTB1kj+3CZkU2aQMT4QMaVJOgsZFdkKyyZ06qf3B&#10;4U6nLplY5ZP0x/Xlj8OsDeBj0ZN0QhQlPWVamBACTmMm+Y3kOvkkHNtvLZvadtWdule7Ys4fvnDc&#10;PCHSLKhIHSza/Fz/hLHjnfYQ1kI47Sf+tPzyfh4xT50sZPUtzC0LSgtQC3Z3WDtghVTLQldfJ2XR&#10;//zsFzc+OCndvZLGDgtRUlsLYt8+SZn+DKduto1A+lgNGb+xXcPMgruWT3nyzB3iddNEImqOQLzS&#10;AMLsRNQKm283bn2GXww3wtF8Za4hwaPOO414RZTZMoNgpa7qaju2fBFOmCvmwJSRzaQMkbySRJpH&#10;xRurDaeciWu8MKZnTKjvuRMu9VkJW33G5YmfMc56wPxt/jev0aZAfFIpxoR20BJJsjVDpMipC6KW&#10;dJoasjGUJNW4QT3begDD2valzG/aznyXQ7tsTaDaTSJuzSFPKsSIYeOGciYvdp5rO60Ehus5j068&#10;rufW73XvCCwRAnUgr26LQyqQ1B9N2AhXk7rJxySOQEVoCpeJKxMBP5MKQg1X2YnHVHukQdpIMmWC&#10;svhInuL4Ob2RJMZCAsFsAjMZ4Va7EsAhFuFSgyATUPJmx71EEO1QMsqTBdLYrVwma9JikzDOMamr&#10;PToWTRb5+02k0xZj6mlyD8GTOkkTTuz6k6e0LZ60GQKZpBcxgHBO2Cw6pCE8jr48MAG0R94LHyz5&#10;rQeTOgeraTZMLCjhpv+TljthU3+1B5sUBoFmAW1BbFFVia30c5jWNpUXw04bzCvmyk81GpEKDxJX&#10;C1DSF3vTqRjCTv8LxnAJtohZUmwHi5G4UrFE/GJgHXrooQ1zfVb4braNQDCuIeM3tmuYWXDX8ilP&#10;nrlDvJqPqA3rY/obVdMQr/ritG8t6ehDvk9MEWr+iB7zHEYJggcxJZ+FCYNK3yUptR2GGiuijIqx&#10;eY2aqv3Zxu3ar+UjDz/Eq0PLSA6VFQFLbdihRxibtUzcTPUb9/eknbAtwgr9pVxjW/bB1DfskCsE&#10;pf3rJNrqjcFQ97IbT1MXzCzzIq0t3zxNL+MGjDKW1vDJX76YX/B1CrQ1BqmvsUfbYCzqE4mbeMoa&#10;N7ub5UegE6/Lj3HPoSOw5hHIwK2icbMRM075c0UK9RtcZlxUEwOpqTBZGCTueJFgYrDIRKhSE8RF&#10;Pf3pT98WGtKxgBUmE4gFLGkNVVYHMdkLh+NqEUwlqy4KxEm+tdzcq2FqGWqd4j/ND8YmeCpnpEz2&#10;W5nc4Uxlyl4uklhc5uwTTnqxgwHshBEWQWxR5GAQUiwS6oQP1sGIf8oWm5/0tOd6MMEmdc3zNGyC&#10;sb1oUWm3oNVXLaBhTjUOEyEEWTCXHsPOt1Pf1XwTNmWaF1u5EfYkK/YNUuGzgKRu6WAbUhLEwNbq&#10;nbpb7DuZG/MqBANGmu8CYy3h5gWbWSwnDOtv1so4LluelTPEK6YmxtE04jXha3/jzs97/YwmAIIV&#10;QYpZMiZeMRzNWU5pt23G4UH6IlXWPSZ7t/VzKssO6MO4yVwYW3kRwiFeSSLt3XQiPwKvMmSFnVbu&#10;+LFjUo88r4Rdy8GdMqRceVZ3UmMMVMSjOQluJM4Y0zS6EKQhKI2ttIAQnjAmOcWMwMTCyNXe47zH&#10;z/K2rtg80XYxJpOS27ZkPzM/jIpxHM8p80rgt97z6MTreu8Bvf4dgSVAoA7kBvAM5KQfuJ3Umkw2&#10;JmjSJIevROqRiTlpeI7bRGNSsoDHTTVR4WgjXh3OQnVoYWFhi0pU8iaVMZlvmkgfHQBBEmvBi9AL&#10;MZA8YqccseO/BPBsdxKZ/JJ3bGUalyvv2Bb6cDj++OPbwRYmdRO3n4UUrjM8wjBI3OCVAvK3UDhl&#10;crDI/SfXBuFcO9TKPkIc6XG8PMcelz/Ea94nn7Vop33UTX0rFvETBibawWKKSrD2IT2xSLLYJfHG&#10;ZEG4pn1qWvELpnkXO32FLcw8Gn1Qf4OR60vcAQkne9IcZOU7HuOdvhYc2IywtDeoEFIfJoUhtSFZ&#10;g7N43WwbgfS3sb3tmKsfopZZafLMHeLVvscNE7VhxCtb/7D1JP1pWv/KO+k5bZiWBAarfoZ4JfGv&#10;klcE6abJnITJiFClBaBP2+qhn8sbcxYRjUkTRmvt64hXp25TG0a8ygdBZ3yvDMbUMXHzXMs89oPH&#10;SpnkHTv55jnlZKuD9QJVYoS7Qx/h5QBH96HbOhCi1DoBdtYcMKatRUJLTdg8GTySfvJj84sNe9uZ&#10;aIk58A0Bi3mmn4z3Qovz/9m782jLiup+4CoQQGPUCA5BxDgbcQBBBAecURAERTAo4oCAEgQMDuGn&#10;ICIIAiqKiCgCwSlOgDIIRlsNGgccljEqDjxdalbyT1aGlT/y1/3dT5Fvsznc1+919+vu9+6ts9a5&#10;VadOjd+qW2fv2rt2ueTt7teGR6Azrxse415CR2DqEZj0AUCAYiIxnFRZEY1WlUlBSPYQlfVjgTjI&#10;hyP51Q+MD4+0PkosAlLNsqcoxEE+StJaNfWhc0e10McocVJuykm5whMn7zZm56XM+dxJ9RZXnX28&#10;rbz7kJMi2KOTI0VIYxmpIo1mVAQRJX7ySxuTF8wcS0QCcMEFFzSLjXW1WXkVJ/nkFj6p/t5P85U2&#10;a6O2Gs9c4S54I6yoFp483sOpPywOkLQieB17tGq8qk/1z4KN/0/SJ2/uMGxYVuIkXit8hf34r1Od&#10;RJgi8M0dNAkshGFqM1cE24pPbX9wJ2G1fw7Bm3OkEaXwJqnp18IIVFyNrZU0vur40NI88/tfUgXF&#10;lPgv7jBeYOViXkn7fDfc/o++WcYLt97CSPVssQjzarE2+yTNp8qZGy8wmld9wywsGtsYMYuOFnUt&#10;YG222WZNNdY2GRo1mNXMqerrmSYN5hWzq5w1Ma9pa3XTd5Uh935jXrU+teyMrep671l94W4xGmb2&#10;B/v+k2hnTqDpZa+7xW0L3TRaaFlEiyXlJr88Vzdl++aZc9iWMAfRHsMIs/auP2sa2OW7uDFxnNWy&#10;OvM6qz3f290RWCIEMoHLjj8fkRCgJnsEgQ8JC7lUJa0QZ/L3oaiMUPKrYeKIT1KCyLeHFQOLyKAO&#10;HPW/lB/iX5rkw/U+z+pbP2B5nw9X6iHexryCR8of1ifh3OE77bVCTeJNlYoU74gjjmh42Q9rzxBL&#10;ixePV/8xufoBUabP5JU8PWOiSKsRZT7iMA1GiZfyk7bWLTjXsI2J48YuK+1ULjy0H44IW4so9rU6&#10;0ohKMMkOA1v6wvj1n8hCS/4/wTSY13yDf8pM3ITX542Nw1KUZ7whThGNJEuIdEbabAfACMAk17DN&#10;woMLPyyMcXmScllII8l9xjOesfpsTfH6tWYE4Gh+qXf+42tOuenfZjxwXXnm1x7MK3VeY8J4Y6CH&#10;ujrGxVErLOXXO2GrxosfuS1K+TZRA8ZQ2ptp64VFkzCg/uNRGzYGfccsEJLwSX/IWNuF5NU+TQtb&#10;jAuxC2EOgbVbXqSPtoSEeY21YQxa2lZd7cxVwzNPcN0b86r1WJO/1jHjDR4k3RZrzQcYWu/kA0ea&#10;RmgO/UD6bd6AW/JKeXnOnKv9wVkc8wbG2EIGrPWZBWHMsDLFSR7SJl/+fm1YBDrzumHx7bl3BKYe&#10;gUzYmcjzgfEhZVDIfhxGD0g8fFTq3ksTf27pc+UDkg8D1wfGB8heQEeHUAliuAlBevNYzTXli5d0&#10;8qv18zx8l+e4NX6tk7Qb40o7UlatT8K4Nbz60w5EGaytElvVR+AgyvQDtTQqqj70GH8f6SHmqccw&#10;79ShhvMPr9Qj8Ybvp+1ZO7U57TYOEVhfGUsGELUkMo53sb+NBJDkJEc+WOhJ2qQPPvU5ZQRTbr1q&#10;+PBdjbfc/YhSkjDjlCEbKsMISJJrYxUmuRbTZnGksWeOdEueJDOOJEKceldxTt7dvRUB+MDemLZA&#10;Zsxa0BLuqv1wa6rl4RvWLc9qZ56kBprxRiJqYZRUlGV6DKVvGANq8edZGD/1f9JP45VhH0yOrQA0&#10;gzC68FKO7xTDUNRPManm47POOquV752jnjDQVFR9M+Vv/siCTb6Bjsrx3aM2rBz1omI/SW1YW+uV&#10;ttfwhNV4G9pfy4y/1kn5NZw//9GEp46eYcO1QEirxf52C7Y0vywaZKzKo+bDn7T8oV/kxW+cGxtU&#10;wbfYYos2LmxXIo1PPbiu5M3t14ZFoDOvGxbfnntHYOoRyAReJ25+0j/7TalIWUn2ISE9Qfz4kNf4&#10;ySNu/YAAULgPjA8QhpgE18d/h/HqKsMM2YOSPMWf5Uv7YYHYJHGy34eVS1I/zBMCC0PgqCISQcSV&#10;+BX35DHrWK7NOKrjz3gltaZ2zdAHoyEsQlvAEUbybYEn6uzBWx6zfmFeYYTBZOTNnjPWQ80p5o7F&#10;jslgynU7ckiejLiQeiFCzR3GvXux+c5i/5hLLIax/M7IGAN6tDPg5grGyxHDNdUtzKuFDMyn7wom&#10;xRjBAGEiWQXG1PJTH+Wvz3lvUYRhMWPW984CIYmtRVffLts1MEKYV4uvxrWjYEhXGXwyT3tmkCgW&#10;bqnOU4UNAyuePa+RvFqMxDxTWfZtrW1djn2xIf472hmagoV825McP+Q75yx3uGRujhucPOe/n3ep&#10;o2cSVgyxbUqMNtGYMY9U5lU8+SU9t18bFoHOvG5YfHvuHYGpR6BO2HUC98GgMkXi50NslZj0yepw&#10;VjrzAaluPgSAS7gwHxgfDAxxLIdW5jVAJ02eZ9ENBsGNmhUVYPsI7bmi2gY7+6oQV8MV+/SpfPq1&#10;OASCeVxjHLNl/zEC1NEWmCXjl/o7oij9w+1Y34oz5pUUimElc8fDH/7whp3FAEzAYrEKvukTFrnD&#10;vJKsIWztyze39D64Ff9JPkwTKSC1SXP6Kaec0oxnGeewC36L7ZtJZWyosPR/6pZn5WF6qA37n0aj&#10;Z/PNN18t/cSY5sa41lu45zC4mF2ML8aJnQGSV5ovGE84Yf6pDVvQlYbmkLnB3lbzgW/mdddd176T&#10;1JeNfdJZi4xUi41T/WDPq6NjfFPdzoedz2BTbeuGwndT56uNGYcWIfzH9SGGk1p2aI7hGA023DqG&#10;tSdh+kWfVeaVJo1vavKr80fSbWpMpr38zrxOew/39nUENjAC+QAoJhO3Sd0HA7GD0Nlyyy3bHiDM&#10;K2lTlZ6Ia/Kv6eXjygclcaRD/COgEAoYMNJExIc4KT/pWyYz+BMc8lENNsKpCWOkdtlll9EJJ5zQ&#10;JNmRoAQ3bvJI2AzCuFZNDsbc3Agc+9Ms4ji+gbEhEqzgi+CKxCBhHe9R28tWmVdaAohQVpphFqwW&#10;6qDES99gVjHE5g7jn3SXNCz9VbFP2oXKmJX3GCt76EkXMWYMXuWcbfOMe7lilnoNXX1nPBkD9rdS&#10;6w+janGDen/Ugu2/JuHMLVwYlV03BpJWC0kojKI27BtI+8X/nPoqDRjMa7a9VObV4qy6UC3GSGOC&#10;73CHOzRJrT3gJLhucwq1Yftq3VSWWdj1zR1eafMwfJqetTH/4YvH9hzsF7aIgOF897vfvZrmyPcw&#10;mHBz6Z8wwMmLa7FMn8mLMS3Scqre2epRy45fOf3asAh05nXD4ttz7whMPQKZ6OsHgR+hybItc/bU&#10;hqnwMN4U9afElz6TfSZ/bq6EieMmKbQXiXoXIwosOrIKuTYSmeQ9rW7FLPjmw4yBspLvDFwEEMYK&#10;8+rjHdyTXtqETStWS9mu/Be4LuMVtiSJVLPDeA1xrXgn7VLWa6XlBS/M6k477dRUMBlZwsxm7gjO&#10;C7UruOoHaRjHohpK5ROBe/GY0MVQJL861vnr80JlTft72F9++eWNuaM6+epXv3pk72Xm3eU8btOX&#10;Q1ef+U/ePN5vikExNhj5sS/a0UrOGabSy7qtbwwjeLQm3PykoblJT2m1YGhz1ja1YSq+pKUWrebm&#10;5pqxH0flUEtmvfbUU09tZWBcYWjBS5lvfOMb2yILVVX/A5JuWzz0AwNE6qccktc1Ma/TPi5rn8Lv&#10;Qx/6UNuXSvJKY8N/vkpJh/HzbI7gl4dvYb6HXAsbmFdH9FHpjuQ18ZMHt18bB4HOvG4cnHspHYGp&#10;RcBk7zZx+wDkI2AVGGNkv9+9733v9pG1am2PmVXLMFNJD6D6MQhg3ouLSELU2n9ihdsKOeu5DLlQ&#10;ic0HJOlm2YUFzIJx+gWWmFcrx1SvGQ2yhxiDJa50rvRD+nWWsVybtmcsc10Vx9oH+Y8k75oufZB3&#10;s+gi0En57A00d1j4shcQ01AlHgthM8Tfog2Jmj2Je+yxRztqQ1nBv2LPX58XKmva34d5JVHEdLGU&#10;vWrVLUcNBeflikH6cuiqr3kP82q8hXm1Px2DQksl/1tumBr+zK9xMUiY3eOPP75J56j9svGAebVw&#10;5fs1N2ZeqScb16T/pHhV8pr6YXapD5NuY6YttrCsf+GFF7Z99Jhb2jNhkg8++OB5Ja/LtU+Wql4w&#10;Sx/5Hzs+x+I2zEjBHQ9Hmh2aIxhzxc93L+GZC9LftirQ2JCXPttzbCnevlrxkkfScvu1cRDozOvG&#10;wbmX0hGYWgTqxJ2JX5i9IgxQkO5ZraTehDjwUbYX0Ecj8blZ6awfBR+QPPv4M3Ljo/2oRz2qWf9j&#10;jdHHamiQYdY/IrVPhn4ScYQZFTn7pq6//vrVhldq3PTNrGO5Nn/cil8IKm4Nn+TPGA/ma1PmNMZF&#10;7Oc4EP91jID/OouqUR1eTLvhaV4h9WKp2NElrIYiQp0bSxUTo5A+qXlOCqvvZ82PeWUUiKQP08Xw&#10;mL2XkbzCa7le6cuhq76+Q5gb+xp9nzDnT3rSk5qVWkxt/r/iSp//aM1LmDG7aszMO5qFmrvv3VFH&#10;HdW2zlD1VY49ryS81JHteSXNw1yRqIa5Es/tm0bip05UjNXL+PW/YLvAWaaYV+GQjpEfAABAAElE&#10;QVT+G/PteVXvab5qP/Cz7lwXEA477LC21ajue9Vf6cv0b8KSn2dzgwV4+Tnqb4fxNiUL8AyWJV7S&#10;e+aXrl8bHoHOvG54jHsJHYGZQSATOhfR6GNt1ZKVVZO/j62VZh9gH4Z8MLj5CNSw6hef1NXKp4+5&#10;1X8WF52R6cNfy+af5Uv7gyccKjakrGFe4cegiLDEr3FnHce1GUPwmw/DYJo46ZM67hPWMR81w2wY&#10;CpImWhbZdkDFcm4svcIwwW6hC5bUMaUxd1CVNw8xlMNKOSuu3qd/an6Twur7WfNjXi0eOEYG80qj&#10;hvoqRktfZK5ejuM3fZm65Vkf+k6xmUCa5juFQSHlfNe73tUksokbN//hPHOFYTYthjhXG/OaM0bN&#10;r75dysEMOyP0gAMOaMfpGIeY0B//+MerDbgFR7ha/KU+DG/fPBayacuwWEyLgEVj9c3CDgat1ot/&#10;2q/gn7ZS3/Z905cwe8xjHtMWFMwB+kC8Ol6Dtz7kT//yk7qac4wH25TgbzGeunwWGcSXZ72nHfPl&#10;0L7OvC6HXuh16AhMAQKTPgoMVVx11VVNxQzjigh1Bhui1PmKPib5kOQjUj8C/D4SCCcfeAQn4pMx&#10;BoZXGFwhURFnmG4KIF3nJkzqi+A7n9qwj3CuimXCurtmBOCLqaJxQIXQggppTPx5FiaOuCGYKt78&#10;s37BBcFPS4Okg6SUqu8LX/jCJkXJ2cQL4aRPzEHywWyRGlJDJnW1h9YcVInPml/6pIbNsj/MK+u6&#10;pOGM72XPK5wzvyzH8Zu+nFQ33yBbWcK8kmRiVmytsIBS0/LXtmbsCMM4+tZhXklUSV5JSknuSF7D&#10;vOacV2M6e17tqTUn1PmAn4aSPA8bSw8xqc6PZWgM9kceeWQrw5imNjyf5DX1n9axq32wCnYYTosI&#10;MINXmE5zgG9fFr6CS8ZtdWlq6E8Gyah4ozky/1gEmxszwrXM4bjw3K8Ni0BnXjcsvj33jsBMIFA/&#10;BCb1PPsIMGzhXDQfXdb6qAD6qFPv8YEIES+NtHVFkx/xaY/PxWPjKogKB7gzdsGK8TXXXNOYAyBL&#10;XwmLmQB+nkYG//pBjr8yr6wNw1AY7F1JGzy5/bo9AhUnfuPYnmwGgBC99mciit2eq18cVrelCc7p&#10;n473LVbGjUeSJ2qV9rxasCKBeutb39oYghCidb7hd2cewBDoh7PPPrsxXKyeR/3S/kRMxXx4C5/v&#10;3e1Hw/SHRG0Y80+ahUnDvJrjlzNW6pb/VsZF7VdMJckriSgpPyOA9rySvA6ZV72ctnIz1vizSMJI&#10;E+YVw8OPeYWdciyW5KiyMK8kr5OYV3WFrYWaaCBIQ5po8YC9B4vBvqeYV9tnzD+1bbWu0zxCtRNe&#10;+gNm/vP2yNuniubQF54xo+aNaFuIH3ojeXhGl7AO72gzcw6rz5hg22x+9KMfNZoj8YNxHVvC+rVh&#10;EejM64bFt+feEZh6BDKJm7xdeeb6YFOnYhSIBAXh40OAODj55JPb3hEEqtVSkinEpo8PF3HPkqO0&#10;VI8dR4DwdAwBRvj0009vH30fIGWl3BAUUw/8GhoYPLiuPPPbM4iYd9yQY4bs34F/cKwfYf7kIW2/&#10;bkUgmAYvRsMc4+ScwQ984AMjZ4oiftwf/OAH2xg2jlm/pPZX1bUzZpPnraXMpi94IDQR5aypMtBG&#10;kmIPINVJ4fYKGruZNxCl5hFzB4aEsRzaGY4mYcAlhm9YJLWAkHJmE+W1a3WYVxJFEkPMq+0fWYBZ&#10;u9w2Xmz/qcxj+jt9nv9aZV6NLcyrPa9nnHHG7ZjXpImb/75nzCv7ARjWqA2TjmJevVNOznmlNowZ&#10;YgsC8+obaOzKT/2SP1c6e1wxThgpEkALuJhYlojVN7Yfhsxr2r3x0N40JQUvjKc2ozkcHbTPPvu0&#10;OcNit+8dBvbTn/50s51hqwztDrgbwzRkfBstJJjHSd6zN1lfGROMbZGG92vTI9CZ103fB70GHYEV&#10;jYAPRz66GuI5H2DPPgxWnKnbYGARkA5fRwTtvvvuzSKjVW97V0lpfUDEp/pjfwnDQoysYFpJX5i/&#10;R1g4usCHxwcr5Sk7HzBlz+qVjznXlWf+yrza84rg8kEOoZO+TFpp+nV7BIIpvNzOc3TWo31o9ruR&#10;iFjxR1x6dlPx45KcMOYStUu5J7+O+y1Yw9R/meSJMR3nXiIizQNUV0meMAre2eeGWSUpo6Vx5ZVX&#10;Ngkti9o5d9OcI4/3ve99jUBd7kzX7Ufcpg3BgFFNtQCJiapqw8t5zA7/V/WZH3NIUnfxWLNnz7E9&#10;Bf9RW1LsKaUtkWuYbvhMWudoOLiQvPr/M95Ew8hWAWP55vGeV+rJ1NYxVJhcNiDqntd8yzKvKCeW&#10;jI13+WJanf/qNt8wnqVsCwy1XvLwPM1XbW++/RbAYxwL/cA4Fim1vrXwffTRR7d5w55t84ZFMhJV&#10;FqcZZ8re52xXkMaCl7jy7temR6Azr5u+D3oNOgIrHoF8QDSE3wc4H07PJCM+3IhKDKz9r1T43D70&#10;Vkhf9apXNUaWgQofEPvbHv3oRzeC1UfauW2IJgQBK5cIgvqBr+Upc5av9EdwyDNMKvNKgmUvkFVo&#10;+LnEDZYtoP9MRCCYxmUJ22IAwtS+biv9CCcME3VE/oQZ2zHUgnhOHnEnFjhDgXDIHIJYxJQi+klC&#10;LGRhRGPECaYYBlsRnCPteBKSVkfiIFoR+hgFcwmGhJEmjAZCt+O9+EEVySvmieR1eM7r4nPauDH1&#10;cf1OpM+5rsq80gjSvjCvmNphfGnkZ3zmEoe0DwOJkbRggsk3Fs2vJHzGW8ZxjsrBvFqgpUHgG1nL&#10;qn5pzdssFVuQsXgT5lVZjtRhTIvGQRi4mp5/Wi9tq98r/aJP3Ra+aLnY726xHA2B5rAArg/0FXrC&#10;CQY0CRyxw4gWybZ5g2vu9p0kHc8ixLRiuZLa1ZnXldRbva4dgWWKQD6UqsfvAxLiM88+zlY4rW5S&#10;m6IG6APhg4IQJZH1UWbNkovgJGkVh6rxDmODFVSHSWSp/FmNzkdLGUMmYJlCtVGqlf7guvLMX5lX&#10;qmhf+tKXOvMKmLW8gmlcuFJTtaeNejAJH6NA1ISpEdu3Rn2YGisi1J5LaSoTlbzWsipTFx0mmT/8&#10;xzGwFlhgi8A0R5g3zA/micwd5g1+0llEqrmDi9nC2Fr0olpprpA/vLn9WhgBzKvFx2lkXknUqJNa&#10;aKIpQfJGbVR4xgg315qY10heMa/HHHNM2x4Q5tUCbiSvpHpVbbgyr/Kv3zP/B8wxSSFJLc2NMK/6&#10;g8YHNVnMa/0mqnOeU/dpc4dt9H/OjUZg0NECAnsZUbU2b6A5LG6ZS9Aikc56Z87QPxYX7LH3jczx&#10;fnUcTBuWK6k9nXldSb3V69oRWKYI1A8If57z4cwzVT0fE+pnDLEceuihoz322KN9QBhWyO3jgQhF&#10;dGJ0SWMxAZgDBD91YR8o+ef2nHK4s3xpf244VH9lXk888cS2p3ioNpx+m2UMF2p7MI2L2ERgGt8k&#10;NlQO7YOlvjY3N9dcxKtbHEwUpizjOPlwZ/3K+KuYIOBtJyBhcnzFS17yktHjH//4JlFBcJo77njH&#10;O7bb3lhGhfbff//GtFo0sD9T/4RxrWXMOt6LaT+1YdhHbZimDAM4y139uo6h/LdqmHHl/2k/I+0I&#10;mkCOVHr3u9+9mnlN/IwZrv9tLs/GFvsMGFbSO9sD2BSwSIV5Fd98YPuMcUkFfqeddmqGobIFJuVw&#10;xXfzy99cYc742te+1iSJmCuLMzQRXvnKV7aFBXVIHtJK5xY2rVfwSburG9zsi7dgiPE3bm05sOhl&#10;zqDFYd4wh2Bu9QkDWLS/jAH7jX0fjXP59Wt5INCZ1+XRD70WHYEVjcCaPiBpWOIgHhHv9rhaLabK&#10;R62HOhQVQCrE1Cqp9FDnsR8W4UnlKkcO5KNcP9AJ4yprlq/6AYdDnvknMa9RG04fBcOaTtp+rRkB&#10;hLDxjdBBbMbPnfQu+MK7juU1lzIbb/N/1lp+GFq0or3BEigNDkwsSdfzn//8pgZo7qC2bWsCdcyL&#10;x/sY7UW2mGDu0AfJN64+6NfCCAyZV7ivBOZVy/I/S1/XZ2PCnMiAGikbI0vcK664ohkDCzJ1vEg/&#10;fCbls/fa3kj72X2/jD+MKamq/zd1dZix2YBBoupuQYAmURYBat2UUctSVwwwVVhGmp73vOe18X/u&#10;uee272ndSpP5RPppvipeaWv6JvjBlgoxRpT2gHmDFpd5w0KCOYNrQQyDa4Fh1apVbS8yTGcFy5U0&#10;TjrzupJ6q9e1I7CMERh+RPIhUWUfER+AxPExsUpMKsVQAouM9gu5nWtHzcfH43vf+15jWhFOkVIl&#10;n2Ge/QNz6+AIzumDPItRmdeoDQuDnytxufn4txf9Z0EE4BXM4AfTOl6D7XDsJl3cBQua8ggZe8ED&#10;hgh3rnnA3DE3N9eshjKI47gnt7mD9WwMK0KV2qeFGRaIg3ntD2HK6tfCCGTP63zWhpcrjsOx5Lne&#10;xgMGBXNjQZVkk2ux1LhJ3DpWkqcxye+SD7VdeyPl4Zt20003tbEqnhuDa/EFk2uMksoqJwxSyqqu&#10;vDP2+THCFmMw28a7cnxDzeEWePKfSX2Tl7TTeqWNaTNXf7hd3sMQHWGhgH0C+FMHNm+YM7gwtTBG&#10;w4OU24KXPIaYTiuOK6ldnXldSb3V69oRWIYIZGJXtXxE4qa64vh4JDwfF2GRTpGqIExzY3Dd4oif&#10;K+Ulr7g+MvFzZ/ka4pBnmKyJeU28uLDm79fiEIDVpPEpdcKTUzAeunk/y27GXTDLM6z8z80Zuc0R&#10;5g5Efe7MG+Lmrn2TfIX1a3EIhHm1x9KeSxJKezD1Q8bw4nLauLHm6/c6BowRz8aN70/Gj7C8q/GT&#10;Z75p3gnznDzk41l677h5jl+c5C9O7uSX56Sr+Sgn30z+5JO0Q3fjor5xS4OL9tY2w8MdDCt2oTng&#10;nzmDC0fv4J28Kq4pY+O2rpc2CYHOvE5CpYd1BDoCi0YgH4kkqB+LhMXNRyYfh4SvyfXBUEa98hGJ&#10;K99cKT/Ps+gG5+BSManMK9VKK9B1z2viJu0s4rcubQ5u+T+EQOIKM+ZDhBq3iR83Y3ldyp7GNMGF&#10;6+IGIzgiNLkJry6/d8Ee/sLcLvkI4/ZrcQhEbdjxT4985CObtWHbOWC8ki59nrFiDORKeJ654mXs&#10;eBYn8ZJH4iRcPFd9n2dhCc/4m/Scd/KMv8ZLPlxX6pX4wmu9W6QZ+Unb0/6KVfWDY/gciIJj4gRf&#10;8fu1PBDozOvy6Idei45AR6AjsGQI+Mj64OZjWz/SlXl1tAsjI9nzqgI1bvxLVrEpzghWMLeaT0pF&#10;7YyhEPvcEP4WCKgVMt4SqYz4lQGrfTbFUC3YtGAZPOozojT4Rh048UKwwpSKJtzd4glLPG788u7X&#10;wghE8kptOMyrc4pXGvO6cEs3fAxjLnfGobHr9mysGrPuLMAkXv4LmTc2fG17CR2B5YdAZ16XX5/0&#10;GnUEOgIdgfVCIIQR11WfK/P6hje8YXTttdc2VWLE0TBuiKn2ov+sEYEQlZhT+6rsd/vxj388unls&#10;XZjlYfvS7Iezz1sceMM3RGjSpx/WWNiUv6xY8A8J+1h0NpaHRL34CH6LBrC3P9DCQfLImBYv95TD&#10;uSTN68zrksDYMsm44xqP3DofGL8Wvuy9pM7qXe7Ezbhfulr1nDoCKweBzryunL7qNe0IdAQ6AuuE&#10;QCV8wryy7hzJa9SGZR7iKK60/VocAgyvMDrmOAZnRToGyvmCT37yk0dPfOITm0Xtv/7rv26GQkK0&#10;wtntOdLBxZU2vbGCSXXhg4FyXJZxy9qt83MtEpBk17gMNTlXVz+89rWvbcdkkITLI0R/jT+9SC5d&#10;y6I2nKNy4N8lr+uGr7GXcVjHZOZpmjCOd3I2MWNC0YzJmE08z/3qCMwiAp15ncVe723uCHQEZgqB&#10;ED1chNA555zTjgdwFBELi8PD7UNYJd1MgbUejaXm5+iLF7/4xaPHPvaxo4c//OGjRzziEc3lf8IT&#10;njA64ogjGkE6xLgTpLcCn3EXFzYYe9JUiwOOtdhll13aOZoskkctWHwXa67Ohqbe6izY008/vWkX&#10;YBSGecq7Xwsj0JnXhTFabIyMQW7+99w8z83NjY477ri24OXoHZocGac1LX+/OgKziEBnXmex13ub&#10;OwIdgalGoBI4w4ZG8upMXUflOJZIWCXsa/pOIA0RnP+ZBNAxDB/+8IdHJ510UpOcIEKd53jMMce0&#10;s0cvuuiiFgeuQ8xDyM5fwmy8CQ6VoMe8OiLH8SDOt2TxFqaYV/tbg6U01LUxrw95yENGD33oQ5uk&#10;lqqx/vHeBf/kPxuorl8rozbM2vCOO+7YFmGG1oYzb6xfSbOROlgNXWNybsy8krruvPPOo/PPP79t&#10;NahaGUljzGc8zwZqvZUdgVsQ6MxrHwkdgY5AR2DKEAhxw62XZ+cMnnnmmaNnPvOZo7rnFSHkqmnj&#10;r3l0//wIRDpojysm1jmON9xwQzv3MedHUnOlwgrbME/B2XMnRm9rPTXYGJ+kf85j3HfffRsDhXl1&#10;LqMjQ4Il195iqsWk3qSvrGr//ve/X828BueO9fxjefgG83rllVeOKvMaa8Ppo7jDtP35tggEp7gZ&#10;j56N87kx8/r6179+tNtuu40+8pGPjCy8mFvCrHITt4/h22Lbn2YDgc68zkY/91Z2BDoCM4RAiKJJ&#10;LkMg73znO0dPe9rTRm9+85ubteHseRW/ElJJP0PQrVdT4cXYCiMrVFkdcu9G+Lv5vUOI1muIeX03&#10;y/6Mv4xLzOvVV1892meffRpjevTRRzfJK+Y1BD28SF4R/w972MMaA2C8WzCI9Erc3PLu18IIVLVh&#10;iwL2E3/zm99sRxYtnLrHqAjUcc0fxpTfuPz1r389+qu/+qumNnzJJZe0BcfMEXXcJp+ad/d3BGYB&#10;gc68zkIv9zZ2BDoCM4tACJy4JK9nnHHG6OlPf/roxBNPvN2e1xBJ4vdr7RAIxtXFzHpGdMK2vou/&#10;Yi5s1q/gUl34YUAxrySvj370o5s69ne/+922IOB9sPvhD3/Y1C6pDWfPq33dmISaJ790/VoYAczr&#10;5z73udG2227b9nC/8pWv7MzrwrBNjFHHYP77mR88z/2f5NUeeZJXWgMZpzVt/BML6YEdgSlGoDOv&#10;U9y5vWkdgY7AbCIQomboQqPueT3hhBOaGiaGthL2s4na+rUa1mFOucEzYbUvhLkrw6X0hK9fTVZ+&#10;6vkwY7CJ2vB+++3XmFfSKczrUPKKebXXGPPKcNY73vGONu6z5xXuwV6/9GthBBzvxPLtdttt1/Yb&#10;MzzW1YYXxm1SjDoXmCfyv4/LQBPNgcc97nHN6rAjczKfSFvHbh+/kxDuYdOOQGdep72He/s6Ah2B&#10;mUOgEkfVD4jKvJK8Xn/99U0tjYQwRNHMAbYEDQ7hCW/+EJv8tQ/yvsZP8QnL86y6Q7yCWSSvDDaR&#10;vDp26J//+Z+b6mpwhlmsDVNvZdjpbW97W5NeRQoenFPOrOK8Nu3GvNrzSvIK0yHzWjFdm3xnMW7G&#10;XcZ1sIuLWT3++ONHu++++4iBN5LXMLnDtJ771RGYNQQ68zprPd7b2xHoCEw9ApXAqX4ND/O69957&#10;N0M2X/nKV0Z1z6v4IaKSduoBW4IGBjcLAPALdvO5WSio74P7ElRnxWdRceGHDeY1BptIVBkcw7wO&#10;z3nFvHpnzysm95RTTlnNAAAmea94kDZiA+zZdgzUNtts04xgYV6d8xrs65jfiNVa8UVlLMaF429/&#10;+9smeXU29Ec/+tHRH/7wh7awWDHOf4Lbr47ArCHQmddZ6/He3o5AR2DqEQhhg9gZEjxUhM8666zR&#10;c5/73GawqR6VAxhphwzY1AO2RA2EdbAjKWG0CXHvKBeqrf/7v/87USKbNLDvxOgtnTHEAraVecWU&#10;kk5REYZz4nMxr6Syjsl5zGMeM3r729/emdf1HOOxNnzf+963SV6POuqo2zCvFf/1LGqmkge3NNoz&#10;5tXYdpbxBRdc0J4nLXYlLGm72xGYFQQ68zorPd3b2RHoCMwMAgigMK5hXjVeeGVeHSeCeR3uea3M&#10;1MyAtgQNhRtrwv/2b//WLN6SEn7pS19qZ5NSz3Z8DmvPGNn0Udz0k+d+3SodhUcwYnTJOa+sDTsC&#10;x1E59rz+93//d4sDN3ExtIj/Bz/4wW3P66mnntqkVxYUEqfj3KBY9E+Y1/vd735tQeDII49szKsF&#10;mdpHHddFQ9oiZp4Obp7n5uaaMbJdd9119KEPfWhkD2wY1WDNzZyxdiX22B2BlY9AZ15Xfh/2FnQE&#10;OgIdgdsgMCRs6jO1YZLXvfbaa7W14aHacCWQ+Pu1OAQwR6yykvxdeumljbkioXKsCONCpCjf+973&#10;Rv/+7/++miGrBGgI2cWVNt2xhmMQNsbpF77whaY18Bd/8RcN0+985zurmdeM8zCvDDbtvPPOo9NO&#10;O60tGnTmdd3HTKwN3+c+92ln7B5++OGrrQ2nr+pYXveSZitl/vPBEJN68803t7mD2vDFF1+8Wm04&#10;4zuM7Gwh1VvbEbgVgc683opF93UEOgIdgalDYEjwkLKeeeaZ7ZxX1oZJBjEFIZ4qAJ0YrWgs7IeX&#10;s1x/+tOfji677LIRxvUlL3nJ6MADDxy97GUvG733ve8dYbZYzU2/VIxDyC5c0vTHyHiMC5tJzGuV&#10;vAY/57y+6U1vatJZFls787r+4wXz+tnPfrbtebWX+OUvf/lqySvc+7V4BDKmJ7lhXo899tjRHnvs&#10;0Qw2/e53v7vNdoMwr0m/+JJ7zI7AdCDQmdfp6Mfeio5AR6AjsBqBEDVxQ9SLgHk9/fTTR0960pNG&#10;Rx999OiKK65YvR8w8eOuzrB7FkQgmMGaGuvPfvazdi6mcxrf//73jy688MIR41gI0Ri5SZqhu2Bh&#10;MxAhmKSpcK17XnfccccmnbrxxhtX73kVRzpGnE466aTRTjvt1CSvjsqhrt0lr0Fz7V1qw5dffvno&#10;Xve61+hBD3pQW4xhsKmqDQ/7bO1LmY0UwYk7vIRRE7Zn257X888/fzQ3ViM2dpMu4zxM7DCP/twR&#10;mHYEOvM67T3c29cR6AjMHAKIHAROiJwQPYCwH/O8884bHXzwwU0i9bWvfW1kL2EIoaTl9mvxCCAu&#10;YQhzR7KQwCJCf/7znzdJ7C9+8Yum/ufIEQT/sG+Cu/B+3brnNVjApTKvsTb8k5/85HZ7iHNUDtVi&#10;asOdeQ2K6+5iXu03ZgDLwhfmigp8Z17XHtPMx5PmWGEWuN74xjeOnvrUpza1YfOI+SVzRtzks/Y1&#10;6Ck6Aisbgc68ruz+67XvCHQEOgK3QyBETVwREDxu+y1JUEhfP/WpTzXGiqQQ4xUGNoyY9P1aHALB&#10;F2b8MMTEkrIy0MStZ+lWbMVPX9XwxZU8nbEqHvwwwrxeffXVI+e8YqIQ+FS0h5JshrFe97rXNQkh&#10;6WtnXtd/jLDoTOXd/m3bDRzhctNNN61mXusYXv/SpjuHOrbTUvjlDvP6tKc9bTXzau4IxnGTT/Lo&#10;bkdgVhDozOus9HRvZ0egIzAVCISQD+HCjcSvhsUfQieEEUmJcwMjCcS4YrQSnytuVvqB5rkyt+Ik&#10;PPm3gBn+qThULINnMAtENU5Nm/ez7lZ8gqG9wpjXfffdtxkNYm0YoxrrzTATl8EmewZZGw7zylCZ&#10;MZ04yb8F9J/V/39jMeMx8wp4+O17/dGPftQWDEgDs+g1CcukzbuhO8uQVyyCQ8Jgj3kl2X784x/f&#10;jLzNjdWGK/OauHGTR3c7ArOCQGdeZ6Wnezs7Ah2BqUAgBEvcIVMpHAEU4jGEaOLnfXXzLgDVd8Lk&#10;Ue+ad/JP2ll1g2GwC0Y1vGJTw/ldCavxZtkfPLgYT5LXL37xi6uPyrFnm8Em5+gGb+OxnvPqPNhT&#10;Tjml7XmNunbGbHCfZYy1HQ7BhJvFLH64umtfBLcaVjGs+dU41V/jz5p/Eg4Jg/VvfvObdtTTbrvt&#10;1vbKR204cdJXeZ41/Hp7OwKdee1joCPQEegIrCAEECyIl1wh2hPu3ZDoFDfvKyEaIihpxMn75JF3&#10;84V7369bEQiGtV+CPTcXf72F5zlxZt0NHlySJ9aGr7zyytVH5ZC82nfpbN3gbTyyNkylmFVchp1O&#10;PvnkZpRsyLyKK+9Zv2CQ/zk/5tWdsPz3Ey+YcYf+pOFKJ5/0zazjnPYHt2AnPGGwunl8VA7NAUfl&#10;UM+mKQPPxONP/JpHi9B/OgIzgEBnXmegk3sTOwIdgelBIERhJV74ET2Ic4S8/WlULO1v9RwCMsTk&#10;MK08c2dfJgMtJF1capnyqOkg2onSW8dVCEohwZKbfgmuMMw1xDPPeT/rbvDgTmJenZ2LeTU+g7+4&#10;JK9veMMbGvNqb2wkr/Lw3sVNP806ztoPG2rADI2ZNxhx45+EWcWw+s0R+sKcYf5xM1AmzP8gmCfN&#10;rOKu/bmDQZ7hhHm1Z5vk9cMf/nBTIxbuSjxuxnzy6G5HYFYQ6MzrrPR0b2dHoCMwNQiEgAnx4hnj&#10;iuj81a9+1c5fdATOl7/85ba31V41713iIoRCuIcIyrN4iM9vfvObLT2XGluM4iRe0nH7NVotqQq+&#10;8MIMOJro97///WpGIER8+kL8YFj9HdPbEupwwwyxeMtg0yMf+cjRkHnN2LTn9fWvf/3ooQ996Mg5&#10;r6eeempTG8aIiROc48461nAwR5BYf/3rX29nP69atartbyXtnsQ4DccvXDGpVFxZMLc3WV6//vWv&#10;byMZzyLYLGOecccdXnA03x533HHtqJwLLrhg9Nvf/nY181/TZiwP8+jPHYFpR6Azr9Pew719HYGO&#10;wFQhgHgJ0VIJGYSjY1kuvvji0Utf+tIRS5UvetGL2rNw0tikRYy6kw+AvMO4OkrnH//xH0dHHnnk&#10;6AUveEGzLvrxj3+8SWLET1puLX+qQF6HxgQLGGFcSa7geO65544++MEPNiNCpFCId3H6tTACwVRM&#10;mFmcwRTtt99+zRATozYMCBm33ueO5BWDS/XyzDPPHDHYNIl5XbgW0x8Dzv/0T/80eutb3zraf//9&#10;m1r24Ycf3sauM3Prf72ikf7hGtf657LLLhsddNBBo2c961lt3+ZXxmcb0/4QJ/3DP8tXxS04JAxG&#10;YV6N3YsuuqgtftU+SNyk7W5HYNYQ6MzrrPV4b29HoCOwohFAuCBwQsDExbySOJ144omj+9znPqOt&#10;ttpqdLe73a1JqeybunmsiobIj+Qj6bguLiJTvM9//vMjZ2T+yZ/8SbPYevJ4zyCCqpYbYioE6YoG&#10;dQkqHzzhgXklbf3MZz4zeslLXjI64ogjmqGhWLwVp18LIxBMxYRZJK+sDbMi7MgWjGoWBBKfBJHa&#10;8CMe8YjRrrvu2s4zDvaJE3fhWkx/DFh84xvfGD372c8e3fnOdx5tvfXWo/ve975tkeCzn/1s2z6Q&#10;eaOiEQy53lv4Oumkk0bbbbddm3+e/vSnjz7xiU80DYQal3+Wr4pFcEiYeXVubq5JXjvzGnS62xG4&#10;LQKdeb0tHv2pI9AR6AgsawQQOQj5EDuIRjfmlfQE8YjwvMMd7jC64x3vOLr73e/eJCEYUiqA4uZC&#10;KNW8wnRde+21I1ZapX34wx/ezsnEjCkzV9ImfcJn1Q0OXDhiljAEZ599dpNgUb8mjYW/OP1aGIGM&#10;ca7xFmvD1IYZYrIv8MYbb2yLMhmbXNJYasMPfOAD277X//f//l9TZ7V4U+OlzxauyfTHMD5JtC1Y&#10;bb755u3+8z//89FRRx3VVLWpvweviiG/27jGvJJyP+ABD2hMcJjXqvWRPKYf0cW1MPjFhU8kr47K&#10;ufDCC9vYNf5dicftWC4O4x5r+hDozOv09WlvUUegIzDFCFSihT9MJKkpySvVv/vd736rmVdM7KMe&#10;9ajRW97yltF3vvOddqxI8pA2foQQBhjh9KUvfantFbznPe/Z9haedtppzWhIjRvCieue9Qs2uRHy&#10;jN3MjSUoGNgbbrih+XOmbvBK/LizjuGw/cGFO4l5zZ5XYz//A3FJY0llH/KQhzQNgpPHmgMstq7J&#10;+NCw7Fl6htm3v/3tts2Atgbm1bxxl7vcpRkNsmd4KOGu+EhvzFscO+OMM0bbb799k94+4xnPGP3d&#10;3/1d0+gw5msf1fSz5ofXmm77hqnEP+EJT2gGm3JUTuZabk0/a/j19nYEOvPax0BHoCPQEVhBCCBa&#10;hsSLMGddfv/7329qwySvpK6I0M0222x0r3vda/Sc5zxn9IEPfKAZ/4j0TzpXiCJMwNyY4brmmmua&#10;Wibmlfow4hUBlXi1/IStIAg3SFUrMQkTjBKJE2kUop5fWBYMVKKmiX+DVG6FZgqTjDVjluT6C1/4&#10;wu3OeTVu65imgeCoHGOX2vA73/nO1g+wdwXr5L1C4VmyasMD83rwwQe3rQZ3utOd2tyx5ZZbjrbd&#10;dtvRAQccMKI+bCwHs2AYPOFP2+Btb3vb6N73vvfoj/7oj0Ykr5/61Kfa2JeuM6+3dFmwm8/93e9+&#10;19Ten/KUp7Q9r0PmtY71JRsEPaOOwApCoDOvK6izelU7Ah2BjkAQqIQPwpDUlHSEhBXzat/aNtts&#10;01R/SVBIQxhyIlW1d3BovEYeURsWx57CSF7f8Y53rGZeh+Xnedbd2h+w8AxTd323kH/WcQx2wSkY&#10;rol5NfYrYxTJK+aV9IoqK8ZLHsP8ldOv0ei73/3u6JBDDmlzhoUvc4d5xNzhvFySbNbLI71O/wRP&#10;2P7Lv/zL6OSxlNue+y222KIZjWPsjSVj75Nm1jGvOMSfce4ZswrvJz/5yaOPfOQjbcExuItXx3of&#10;ux2BWUSgM6+z2Ou9zR2BjsCKRyBET1yMZ/a8UhvGeGJAd95559Gf/dmfNYmKMy8ZdHI2JhXWEEEh&#10;nOwJpF7593//9yP7rf70T/+0qQ2TXA33vKbcFQ/kEjYgmHDr5RnGee9dwhJe48+6PzjFhQecqrVh&#10;qvD2vNI2IHkNjtL84Ac/aHte7dc2/i2+YKzCAATfmn/CZtXFvDIuFq0NRww985nPHNn3ah7YY489&#10;2sIYLYJq3RmGLsypuQPWDDaRvD71qU9t1of1G+z7dQsCGXdD11thmFd7tvXBhz70ofYMvzrGa9qO&#10;a0dg1hDozOus9Xhvb0egIzAVCFTiBVGDgGeohuQVs0pyQlX4mGOOacdf3P/+929S2Cc96UltNR+h&#10;iQgNAys/z84UZLCJuiWVQQwvyRXiv14hpGrYLPvTH3AJNgmLm3dwEgZ7N3/C4m8BM/oTvKoLp2pt&#10;2LgknfrpT3/a8K6Y+x94R2LIsBNVVqqYk5hX6Wb9grNjnRytReWX5PUv//IvR29605ua9JQRJ3PB&#10;Pvvs085uzUJAxrP0mNeoDZO8Yl7tef3kJz/Z9n/XvuSf5WuIBeyMbxe/s7rt595tt92a2rC5umKd&#10;9HXumGU8e9tnD4HOvM5en/cWdwQ6AlOAQAgYLsImzCvLqohH0pLnP//57aiK9773vW3/GRVAEtlX&#10;vvKVTQWQ9VYEkPTyCfP6xS9+sUms7JXtzOviBkv6I0QmN8Tl8J0cExa3hi2uxOmNFUyqi6g3Xq+6&#10;6qqRo3LCvOYc0oo1DYS/+Zu/aUfldOZ14XEC5zCv/vOY11NOOWV0+eWXj8wnj33sY5v1YFsPMFU0&#10;M/7jP/5jNUNlrOsfFokZjJMH5tVZr46LMjelLzPXLFyr6Y0RLOJOYl5JXqkNXzw+tzvMa+IP3elF&#10;qresIzAZgc68Tsalh3YEOgIdgWWNwJCAidrwyeM9ZySvjDWRvH7lK19p0pIQoRhYx+A4B9N5mPYL&#10;Ji/MKwL0+uuvX21tGPE/SW24E6G3HR7Bg5s7CwORcMPZO+GV2ZJT+oA761fFIv4h82pc0iqgNkwF&#10;3vh3w9WeV8T/gx70oMZ4MThG7b1LXiePLBhjXg888MCmncHS8Lve9a6RhQHhFgIe+tCHjhhwcnbu&#10;WWed1eYORsgy1vUPiSyszT/iYl4//elPN4NN6Ufx+Wf5ChZxg4ln45f2C2vDtF+iNizclTTcfnUE&#10;ZhWBzrzOas/3dncEOgJThQAGKXteEY+kJ5hXUpJf//rXI9LUV7ziFU0q4vzWPffcsx1jYVU/+6kw&#10;sghQaRBOpLSIVfvYqF0isnJVIqoTUrclKuEBy7m5uWYIB4NlUUAfBbdKsCYsbjCeVTfYpP1wwRzZ&#10;b3nllVeO9t577yZ5xVT9/Oc/bxLZm266aeSsUvsFWc61H/bBD35wG8eOb4F/mNfgzK1jOuXNoguz&#10;gw46qP3nLXxhQn/xi180bFkadrYu1eE73/nOoxe/+MWjSy65pGEdLPUPjE8//fR2VBfmldpwrA0n&#10;XtxZxLi2OTjUsZ4wzOtrX/vaZm/gvPPOa8zsJOZVWB+/FdXunxUEOvM6Kz3d29kR6AhMFQIhdLgI&#10;GMxSrA1TGyY9ee5zn9usCztixD6qCy64YPTEJz6xWRAVB4FPysoSK8JeHphU1oZ32WWXzryuxYhB&#10;SJL82Zc5N2Zav/Wtb40Qnscee2yTXNn7xyiOd0Prq5WAXYsipzbqEA9jHHNkHFuEwUjRHsj4dbQT&#10;SSFJrDEOd/s3GRtiaIikEOMrj/q/iX9qgVyLhuWcVwtWjteimXHjjTe2/armFcysBS+MrQWtI444&#10;oml05Oxi2Fr4cia0xbPseXXOKwktrPt1CwKwyBiPa/6AkwUAizCMZzG4Zzybk8OoZszWPDquHYFZ&#10;Q6Azr7PW4729HYGOwFQgMCRiMJ7UgO05C/NK8sr4kv1p//Vf/9VUAN/85jc3iRTJiL1s9rZ95zvf&#10;ae9JBqlXXn311auZV8eNrEnyOhVgLkEjwvh/9atfHb3//e9vkpPdd9+9MVCs3pIWYrbOP//80Q03&#10;3NCY3BCkIWCXoBpTkUUd2/HDitVaiy0khNRYWbM96qijmnEhiy0PeMAD2j5B54sy1sT4EANl55xz&#10;TmN85ZH8uP26FYEwr/bK09owVr/xjW+0hRaLBqtWrWoGnGht3PWud23bCozzn/3sZ23uwLzS4rDF&#10;INaGWSsO85oxHvxvLXn2fDCAR8YjP8aVmvbnPve5tgBA5driI/wsLmauCH5xZw+93uKOwGjUmdc+&#10;CjoCHYGOwDJBoBIk8XNzJSzPcYVjnqgNs6zquAuS17322mt03XXXNeaVVJA1UMxs9rZttdVWjaly&#10;liDJLOY1cRzTQArzyEc+shFTw6NyEFwLEaSpL1fc5XbV+sWvjvEP3bQ37fBemIUBKpaf//zn2141&#10;EqqHPOQh7WxdLvXVHXbYoe3BfNrTntYksfphbiyF/c///M8mEUzeKbOWkbC4ecdNWHXr++Xur/Xm&#10;r1d9B59YG8a8WqC5293u1nAlYYUxhhXeJH/2dofJ8p/45S9/udpwkDJq3mvypz6Jk+e4CY+b8A3t&#10;przqTiqzvp/PL50FrIMPPrgZejN32DNMAkhLgFaGeYH6sCO0WB82Nzg32p5Waq6RvLJM7qiuKnmN&#10;dFYf5p6vLjV8UnuWQ1jqmLrkmZv/cd5x6/uEixdNDXMvTQ3zMINY5uf99tuvWY6359gckTykm8TI&#10;Jt/5yqvhNe5i/Cmb26+OwHJAoDOvy6EXeh06Ah2BjsAYgUokVH/AERbiqL5HzFi5p9538thgU467&#10;sHpPUkXyKg7mdG7MMFGjpJJm/xqi/1WvelWz4opIovqH4SWVddwOyStVwDCvKVc9al2qXxxX4nAR&#10;t8vtCp7qB5/atviF5502xM9lRZVU6utf//ro7LPPbtad4UWt0sKBM3VJWt3HH398kwo6sgiT9cIX&#10;vrBJBEm85KH/ELO1jNQvbvD0nGvSO2G5E285uKlTXHWq2PPnXVx4wMUCgSNwaApgoO5xj3s0Bor6&#10;sGNd7Gu98MILm+TvZS97WbOW7X8A7+zRxMAa4xZ6/BdqXypbWalDrZe6JJy/Xqln3td3G9Jfy1V2&#10;yk/40PU+7U38uOJG8oopJXl94xvf2M6Dhrt4xrrFMZodFrQsDjzwgQ9sqto0Cbyn8lolr9nzGuY1&#10;dVKPlM1NePxxNyR+65J36slVx1wJ1646hhLOrW0WB14kqtTgzRPUhKm6swRvscU2A2rb1N2N/2Ai&#10;H4sJXOHDsZwyxU+ahKUeqTe3vqvh1b+YODV+93cENjQCnXnd0Aj3/DsCHYGOwCIRqERC/EMCxDPi&#10;JcRJ3iPGQ1zmuIvseSU9Ec+FkFw1VgFkfRgTRXqFGHU+rDMz7a/CjFF5RchixDCvw31XKV89c/Ej&#10;zBJW4yQscZeDq05u9UQM8nPjn/QsDNYIT1KRD3/4w0119SlPeUrD09mMVFkZqsHwy1uaubm50Uc/&#10;+tHRoYce2s5vdNQLtVdM7Sc+8Ykm5br55ptb/4gf7JJemItb6+e53omTdC3RJvgZ1in1Sv1TP895&#10;lzCuG2FO4veTn/ykLahgqGgE7DCWYmNaLQBglqi3Uik29jCnpFiOhzrssMOa2jBm1z5Z4/iKK65o&#10;TJm+yVhNeZ5Th9Q/72r4JoBzjUWmjuocf61vwieNm4x3zCuJH7VhkldnvDI0ZlFFXuLBFkP1mte8&#10;pi0KbL311m0P/fve974Rg1nmmTCvtDowrx//+Mdb+KSyU9dh/6+xsZvwpTaoc+qbMVLdvBM383Te&#10;Sxsm/4c//OHosssuG1loMRc86lGPaossrAsb72FY5ZNxmbw9/8///E9T2Tbn0/oYMrnKTLrgnHqs&#10;rdsa3H86AssIgc68LqPO6FXpCHQEZhuBSUQFwgMR4g7xVON577kyr7E2jGCnnlqZV/mQ9H3ta18b&#10;HXDAAY1BtY+NKiZDTSwTMyzEsBNCdj7mtdYhvSZMHbmuEE2pY+ItFzdtUL/UO3XOu+qmHRYAEPsn&#10;nHBCI+KpUVoAYM35b//2b5sEnAQb84WAlQcmwALA9773vbavjXRlz7F6sb4irSUdZJyF9VzxU4+U&#10;KczFTV0nxUsc75KmJdzIPym/1iFhw3GcOte2imOBwFFPsHr2s5/dpK1//Md/PLJQwKotq9jwollg&#10;/BvbXM9UWS3CiGfvt4UYizoWZahm2luI4FenYJ361efUtdZtI0O5YHG1vmlD3Lyr9c+76k5iXjFY&#10;mCRp4QBbZ+1+8IMfbPsxYWqfsUUCKvOY26gNY16pyF966aUtjfS1PP7Ubdj/CzZ4E0UY1lebhu2q&#10;bcmcLU7wNxevGi8eOgrHOLYfnoowzQ2LMOYI8wusI2FN2uRtXsG0WoxhWMvigf6TLhhLo/ykXSg8&#10;7ye5mwjuXmxHYF4EOvM6LzT9RUegI9AR2PgIIB4QHCF4+Id3iKaES4PYYbCJBBVDRHpSmdcQJdIg&#10;ikieqFo+4QlPaNJXBnAcz2BfG8kVQzeRvGIAhmrDQSZ14Kbu8Q+fk2a5uOpXcQ5G1U1dEYaM03zh&#10;C19olm0xqk9+8pMb8fmCF7ygqVN6Nzc31wj+SE6CBRfumAFMGWITwbr//vu3PKhvk8SSLjoOhopr&#10;Tcufu9Yv/rxLGuGb6kqd4qYenlPPvPNcxzPcSPdI7KgIUwkmbYUPy8Gs3NobSIUYI4CQr33Ij2iX&#10;D0aL9FB8qvEYV3tiLcg8//nPb/ivGjMSFhqkcalX6hN/xVTYcriCHzf1m1SvvE+cmi64CTMeqa1G&#10;8mphBnZhXqV3m2eE23rASJaFL4svrGoLN1foK1sSGM6iVYCpnVT+MCzPqdek9mzKsIodf+pZw9VP&#10;O/zXuW4YwuZjH/vY6KSTTmoLVbAh6WZAj4qwuZv2gHFb09a8+Y1T8VaNxy3GlZYHS9v2J5uj1Em8&#10;lM2tedTw+Ov7Sf5NiXkvuyMwCYHOvE5CpYd1BDoCHYFNhEAlPPgnEUhDokNVET32vFIHnmRtuBIl&#10;0pME2qvGMAupISJ0xx13bHvY7B3kx7wiTGNtWDnD+qUu3FoGf+LH3wKW0Y96hdiLv7YHoYhBwriz&#10;InzuueeODhtLmTBB9gxbHHDWKOvMJCGYUv0gj/RbxSV5e0c6GCNPxx13XCP0qQ7KG6NFusWIDiaW&#10;hJC6ofqkvskr2HKH96aCeliPSXVM/bmI9eCszcYb68yYTMaYqFXSDKBS6b3+GBLqcAnmypMvvMRz&#10;9qt0H/jAB0Yvf/nLm1YBrEm+SGFZdPXfIfXSL+nD5JP6byo8J5Vb65b6JaxiK6zeFSfx8g7zymCT&#10;s1wtfFFnhxn8kl/wtQ+WVNv+zB3GKtzmCZoa73nPe9oCGOaVhJzaMGyNXeXkSpkJGz6nXom/nFx1&#10;g8OwzsLy/xQHk28sWRihyfLud7+7Ma3+35j+Qw45ZHTRRRe1RRiq8XCWPlgn/5THFSZf8c3d5ggW&#10;n0m9LazBOfGSXr2kMaa5yS/v4wbjPFc377rbEVguCHTmdbn0RK9HR6AjMPMIIBhCfASMEIx5FwIp&#10;70NkkECRRmFeY7CJqiW1YZKPxEs+GAbqwyRcJIcYXuqv9mwyHkLFMvths+c1aWudar7VX+OkrsvN&#10;TXtS70o8qj+CkurkxRdf3BhKzI69lghQe9Wo6yHwWcGNtCR56sfcyV+e7vqM4aXCbcGA1BWThujH&#10;vGFiqWF++ctfbgwb4jO4Ju+MF3nmSv41LO82hlvLn+RXh9RfezCucDYWSfCMQdoDGKM9x6rVmHvS&#10;qbm5uUaEyzP/A355VWxrGxNX/1gssNDgHFjYMkpGbdMiBAkYlW8SMv0pP1fy5066hNd7UpwNETas&#10;V+oQXKs737uEc41jUm5zB+YV5jQwMGAZc1xxuRh9zBeVV9bNpaOeTWND32FeHZXDGnFlqmq9+FOH&#10;YJSwPC83V/2CR+rOFW6MGZeeSVt/8IMfNMmzsUWq7T+NaWX0ClNvPPpPu6RP24f+Wp4y9Mnc+L9g&#10;C4IyWCvOnu/UJXVTH4sNxnQWIjLPJU7c5YZ1r09HYD4EOvM6HzI9vCPQEegIbGQEQrSEWAkxg7iw&#10;ck4NEtFoNR8RIzxpEIiYV2rDGM/NN9+87RPEvCJ2Eq+mkQdinZEVTAJmlRVX0i5HXThqBLNGvdgZ&#10;jkmrfvyu5MsN4RY/V7zcGxnORRWXNqUdFgEw9fZSYhphs88++zSDKqR1jGBR/bvmmmsa8YlIheOk&#10;tqbdeZcy0r/eI14tLmBiSW8xaQziUOe2n5CxIdLBqBYODbMkz5RV28O/Ka/UKXXkZuwYr9rsbMur&#10;rrqqSVsxQtrsqBXtxmCSlv7DP/xDG/ORHMnHWEteyT/lVdc76YTpK/8FkisWtalc7rzzzu0II+Oc&#10;KvHb3/72tvfbnlnaCcpIf8kreQfXPMdN+IZ2Ux7XNXwWFlyCNYm1sRY8ahzMq33XVfKKebWwoP25&#10;lCM9LBkWorJqsYH1YRJYt3nDM2vnmLTgKK06VUz1o/+PMO/DWKW85eQG4+Ca9sTFHJqf/Y+NL4t+&#10;thdYHMG0mjdsCZgbM56YTXNNxlTambwSHtf7vIOVPlCefuAPbonD1XcY26+M9437DpDO1rjySVtS&#10;jnS5U6fudgSWGwKdeV1uPdLr0xHoCMw0AoiIEHSIOsQG4g/Bs2q8z4kkg2ElhEkID8RGJK+YV1KQ&#10;zTbbrB3XIu58zKv0iFmEq3T2vWJ6SV4cl0GVmHosAhXDHKImrvSYavWTD+Y6zFwIoxp3uXWsumlD&#10;iEFt+c1vftOYKYTmvvvu21SqH/SgBzXC3n4+hn6yP03f1DzklfYmnDskLD0rs8blV75FglXjfkb4&#10;ktRYSHBjBPQRRk8dSVMwJcaItC6uOuRO+KbEPXXSXu02To0RRDUsSaUsDlA1tXhCakcCSDrKgE2Y&#10;SPkkr+rX1vnwDA7eD9NaBJA/a9GkjJjl7bffvlmMVr59sqRaxnRwTjnyzZW6xE34pnJTD3irNwaH&#10;hM9+bAsgFri0aTj+WM5mvdl/3v/ffkqSPeNsGNe4h4F+ZDTLPmTH5phz7nSnO7U5hCVimh+YV3Wo&#10;edR+MW9YTCAZNDb8BxJ3U2E4X7mpd8aSZ2MiczRr7bQHjCf/VwsjjOJZELn88ssb9kMjYfJIn3Fd&#10;9RkWNc7wfeKKE9wSnyo4VW6aNfqWZoFvQdLUvJNeWA1vFeo/HYFlhkBnXpdZh/TqdAQ6AisLgRAC&#10;cVP7PMdNeNyEx63hCAlEEaYQ8Y4IYbXT/kpSOHv/EHzihVAJ80olLQabojaMYKlXykxa70kEEFpU&#10;ABGvbswE1Uqqq0ODTdIi2hDCpGeklAhkdbXHUJ5hrFJe6pDnuMLjn+TO936+cHms6V0tA6GGYMac&#10;Iz4R2zC2L40qtb2/DKt85jOfaZaYEezSa//wqvnyy5ubK+89533i5B0X00Hyi9l49atf3fYTIoT1&#10;p7phuOx5I0mJyrJ06pQ+rfmtqz/1TPq0o4ZPCkt8buqkncaLs0AZZDKGSfqo7VpsMe7scbUn1XE2&#10;JFji17yqP/nW8qs/ZdewITbqhHmy35VxKPg6FxYj7b/AyrHFIhJG8dRHGvm4an0m+VP28F3C1+TW&#10;NOLV5/n8iWfu8P/zP8zeSMbYjB0SOHNHZcTlx+APyTepqf++RQWMrrHovTZLU8uGhyNyqA9jkGw7&#10;wLxKT3OD2rAxnLkg+Kdsc4eFM/8t552aR4wP/7Hh/yJY1fLn8weH4fsaXv013nzlCFf/9D+/2xxt&#10;wcmYtgfVdgJzB8Ng1KhpbngXCXbSpX3D8jyrj3jcXEmX97Uetf7ieefGSJP60mRg7IwWg/ki+ScP&#10;bhZKuW5hKb/mn/okLPVJ3LyPm3hDN++72xFYFwQ687ouqPU0HYGOQEfg/xDwUUaMDYmNhT7W3ocg&#10;4c8V4gMBQcKGmULQO5N1u+22awQRYnFNzCu1YQQka7gYSsRjvYZlY95IZ84///ymAhjpK+kJQv7k&#10;k09uhHBtU+qJ8GeMhJQSI3L44Yc3YhSzqw0pCzGUK1gJS3ji5V0tS7pJ7xNe3yV9fVfzSpmJ5xk+&#10;mG4MjD17LK5iphDkDKLYj6k9CPmkk+fwquVUf+IlbL665b06WYwIQ3399dc3SSyVZVJgqrV77bVX&#10;s/iKgdV/6lXrVvMahte4ecdVrnQJU8/E5dYr+U8Ky7vklbwxK9StX/e61zWplMUReyMZZHKuKMMz&#10;kQxq05BZqvnGX8uv/knvE1ZdddOvDGNR9bRARAprDLgZLCM5w1il/4OFfGDmeZinuuequCZt3s3n&#10;yi/tF0e6lBN/nlO2ePyYSoyrc4XtoTZ3WNAi4dZGjHjqnTxIXsU17jGgkbwmbsqIK736+e/4f9ha&#10;sM0227R5x9yTo3LUgbQxc4H00mH6SLZPHs8tFsgsEjk+BhNLnTz1E58/V+obDPK+xg8OiTPEUZrE&#10;4Xcn35RTw2p85bjzHj4W/qigW3zx32RBHKNIcu3oMRipQ62j9Mm31qX6F/M++cRVBmx9H2hqqJMt&#10;CKeeemqrTxaE0o7US/9YNIj0u2KWvGt9Kl788pt01bTVPyluD+sILBaBzrwuFqkeryPQEegITECg&#10;fpDrB72G84dwkcXwXU1nLxRCEvFjz5/9ZKwBUyF1fAUJLLVVhHQIEK5njCTJa5hXqmtRGxYHgcKt&#10;5SvbjeBBbLE+TAUQA2vfGsIXU0cSJl0uebnn5uaapIyhKJIGx70g3hjewWRjChFSKRNRlPYKS/l5&#10;P5+r3sO4w+fkl7jDvGo4Io7EBDNFwkbSZt8jqQlJq7DsT4ON+Kk3NzhWf7BZH7e2QZmISVIbfeuo&#10;DUados6M6bOnDs4YAWPHlXaHMPXMr7+Sv7yNmRCpaUfcYOU5aYS5pUl+8kweeS8+5pOUh3ow9VxM&#10;DHVKTLdFDtIgDAtDNu9973sb0yq+OqmbPOUnr9omzwlrL9bzR17aqFzlswzLeBYGG7Pnv2dBA87q&#10;SU3WopL2Ja26yiN36siFj3Bt4QpbzFXzGOabvJKfuDDDJBoH1EMtBqg/aTIJN8bQONEf4ibPuP6n&#10;sTZM/dc8YD6g8itOrlovfu2zR9wCC0Nvth5sHOADAAAAQABJREFUscUWbduBc14/9alPNaZIHhkf&#10;/PCbG88dJNv2eDs6BpNlnrOAQD3enFPxG5Y9zHPSe3ESrg155k94dVPHGlbHuvdwZmTNucxwhq/6&#10;G9vGjeOBLCphBusiTM1b+UtxyTNtUmfP5gwMM+NkFhbNG+YP80PixpXGPGiuM75JifUn3L2r/8OK&#10;SU3Pn2fxxctV01R/3ne3I7AuCHTmdV1Q62k6Ah2BjsD/IeCDnI93PuABp36sE6eG8fvYY44QzqQl&#10;CH2qZgghjKN9eKzPOqaFcSVqdSEoa16Ib9IhBAiJK+NCpAHUBsUXN4SOuoQoieudvKn5HXrooaNd&#10;d921EZMYOfv/IukVT15pj7rffPPNTW34nHPOaYZJ9hwbfyK9wpjYu0mlGMFHSoGwklY+tT7Jt9aT&#10;31XL48+dOgTvxK3xE0cYYhIWiDMqwvZcIjYd80HNDzNFckzajfgkAQoRlzJrvWs5/EtxpZxab2Wq&#10;O0ks4hIjaF8mxko/YzoQqatWrWpjyD5F/SqP1AsRjQkmQcbgYFaMp0iUK/6pQ1zt8l7fyRsu8GGY&#10;hnqzeoWZSxqEskUWKqEkQBgp0j/STNJ8CysWY4K19qmz9LXtwTT5Vjfv1tdNmdpofGCaqLNecskl&#10;7egX/ycLBdRg1dl/BIbGEUzU222syEP9g2f6IPVeTF3FTfqkq3X0LuVgRPUrptT/zH/Q/06dMVQW&#10;DDAvmHLtgnPqlDHiGXMjrv89aR1JqvlE+1J2ddMOacXB0FtYw8AakxYoHKWjTupY28EPK3OHOW/V&#10;eNzammDxy5j2f7T4ZewYX3A2d8intj31CVbqlHLiV79cSStO3g/jJ07eByPj29jA6H1lbADJ4hY1&#10;a5bHMemHjY/Qsr9UW2z1MB8n75SnLu48p17r46pv8o1fnWFlPlcXc7e6Zy5LfK4+oDJuccN/FMNb&#10;573ETVs8V3/eK1t43LQpcfPc3Y7AUiDQmdelQLHn0RHoCMwsAvk4V9cHPR9x4a76vvrFm5ubaxJA&#10;BoEQf4g3xDLrp4gKzIp9d5XwDOAhHhAsGEQWQjGbVICpDCNeKmMR4kO5qWfC5G8Pm3T2JNpbiYBE&#10;qCN+El/9+XMj1BBKmBUM4VlnndWYWPustAUzTJKMkUaIhiBM+uQXXIRXf30OrjVt8E3Y0E15GC9M&#10;F+YjEkw4OwIHoY3RRrzBLITypLqlPrVc8ZbiknfaGAzSV94hNql4w5kqIKLZQocFDgwtpoNUKIZ2&#10;UifpMAIkXRh2Un1nedpfiiBH2Nay00ZubkwKZtcZnwxaSW+hhdRNeUkDb8yMOh599NGjxz3ucc2K&#10;LYkev0UV0k1WhDEvxp02DtudunODRXXr+/Xx1zy1QT2MdyqfJK3OnaVSa6xQcYU35kr7xMlYST/J&#10;L1jUNgXHheo6TJ98k766/ne0K6g2W8Sg+eB/Z6uBBQ19c/N4cUn/J5+0tz7LhxaCfZsWyvRN/a/W&#10;NPHHlU+dO6jay4M0Dz7euxKfmzYYdxbuzDEWC4xN6vGYb8whCXCMZ2WcJC23tqGG86e8hNe4w/p4&#10;Try4qSfX3GpBAz4WuIwBCzCMVZnvGGSyAAAz823yiJu6cJfykn/qqX3V73+YchMv7/Ns0cM8b2+s&#10;ffXGe9Sch3HznLkibeOm7JS3lG3seXUEhgh05nWISH/uCHQEOgJrgUA+1iEG8oGvH/Pq9x6xa/8f&#10;6R+GDiGPmaA2R2JhNR8zxeAG6QfCCeMgn5STKoYx88yP6EZAuUm/lJU0k4iM1DfvMKKIF6vvyUOe&#10;Q0JI/NzqhaBBtEmLYCVRw6QgQjEsCFJGYKgRkgJhECcR1MEzbuqV9nqudU68GpZ6CVM3jBUc7afD&#10;oNrLihGxn3HPsZQYI0ZCpN7qrx21z+JPHWqZKZe7FNewvfJMWFxjwfjBlGC2qVmSWlkosPhBAoYh&#10;CJGpbqRzxpo+sC/PkSasGOsjTIsxpp1pq7LSNn63sYH5x2SQ0ElPLRVBX1USlYspxdwh7vU/aRwJ&#10;FYYb1vrfuBoyfil3KbBc2zxqe+GgvSR+FmUseGiL8Uy9XPtf+tKXNqvImHl7ZmGuPa7kVf838tS+&#10;xVzSu9MnSZt6kaKSnudsXFJh2g6YKsaZ7B82PjKeg2vc1C/P6i2ucRBJXcpMHK6w1C2ucHfmDoyw&#10;+cOYy8JZ4iRNLd94MReYb2yZIMGkiqs9/qfaZuvCqrFU039UvhnbqSM3/lrWpLDUIfG4qU9c+Zs3&#10;LMKYr6gCmydY7TVnWMwgfbWHeG68+Gj8Y65Tr5p38q/lLmYMLCZO8ky985zyE+7Z5TlYmUcw3Uce&#10;eWST0tOysUga5rumFWZ807LQXn2Qb4u8g3PKX0zde5yOwLoi0JnXdUWup+sIdAQ6AmME8rGuH2/A&#10;JJyLoAnB4IOPOCQdI2klLSEpoUppvyVrlSQmCGKEQgiEpK/58lfmFRFRiWXva11CZCQP75JGupTR&#10;Eo1/Ek94zVca74THH1e49qo7FWiMDSunmBzEKNczBgtDiUAUP+WnTPnVPBMeN++HcWqbEFyISuqt&#10;mCaSEurBsMaEkAqqByNBCLO0UZ61bSmzuik3WC2VW8uIX97pg5Sbdwh+exMtClAZPfvss1cb6cq4&#10;kwYOq8bEvzbby+wopC233LJhQYKKaUB8J9+40rqVj8HAyJHKU2l3JrAFF8wGZjppEpekV71gTzpF&#10;EheDTOqWfFOG9PrAc/Libsgr5aQOKbviDRf/WVoNxgs1aPu6LX7472JiSRr9ZzGVmIK0Qz7JM+5C&#10;7VGnxE395AMz/5fgyhI1ZhUzhdmDswUD9cRA1vGc/Li5Uo6wvE95XFd9rvGqP3GEKVNdhXHT/rg1&#10;bg2L3xgjDbSgQuJNIuj/asGANNlCH2YScxyclQkbebtSt9SnBZafvE+ZeU58eWHOSFJpvQRnGhq0&#10;YSwAffazn23ziv9f2ix92leKWx3mnTjKXaoreabcuMM2KTNxg5cxcvLYYJZ2+Q6RwGYRq6aX1v/b&#10;4pdFEZo5FrEsPlUM41fOpCt1izspTg/rCCwGgc68LgalHqcj0BHoCCyAQP1wh0gQlg81gogUh+Qg&#10;an72pDmOhfEajB2mjsSSFAeBgYDAgIWBTV7Jv7qqV5+lrfHn84dImfQ+edQ4CRM/beamvnkvTN0R&#10;8wjRGHQiSXEfNlZ3ZfAE00RtFTYwSnr5Jc+0LXjW+uRd0qkXvDCjVKCpTVoMIPUjcWRQhhSYYSv9&#10;IF7Nj185uSfhIizl1vctcD1/kl/qkXatqY7qSmpGnZg0DrOO4ap5eI+pYUWW1JVBLlZl3bChmolp&#10;kFdNl/pwI3lF0FOfNXYRvtREEb2pa9JgLubm5hpzjdiVPu9qe4Qlbfo88bjDK++G4evynLLreEv+&#10;eRfGCDaYFeqjmFXSbgysMWW/IKaWWjamB/OTNqZtGVML1TPlph7S+S/BGONm8YC0LBJt0kB9kKNt&#10;Uk4tP/7kWcuYrz41Lr8rYcmPOywvcROedEkjnD/h4ucd1zPGiBVj7WJMzV5Y0m6LexZoaFFYSNEf&#10;sEmeNS/+SXfKmlS+xQFaA/aBvu9972uLAvrXnIWRpp791a9+dfV4T17D8lvj/u8ncdRlQ1zyV/6w&#10;ralTLT9xzQ++M7almA+1y7zhP2u81/+DfMS1AEWtW5/Yew8r78SfVH6tj3bX5w2FxYbAt+e5/BDo&#10;zOvy65Neo45AR2AFIZAPso+3O8RB/Zj7uCMWEGOIXtZicxaro0JIbqif2U9IQob5Sr6giD95e07+&#10;FarEG6ZJeFz58MdN/OSf8MSvLqImz2lv8tJOd94nP9IUDCpi0+o+QtCZkI7lQBAixjFO4lfmJelT&#10;v9rmlOFd4iU9RhiBSaK40047NQkhiSuLsVReGSoiGUZ8ZWGgtqW2p5ZT/bVO2qzspbyUlTrV9k2q&#10;g7C0XXtyC3N7jxnQbqqPjCaRvDrSxE2yRSWWCmGYXmnSxpSJsKXqfvHFFzfmVf/ZY3neeec1Yj7x&#10;1Dt9pS76n5v3qVd109ZJ5VZcvU+bavi6+lOn6qZeNSzlqieMjGfaE4h+UnxS6Dvf+c7tKCOq2P7r&#10;wSH1jbtQXWu5cJOPMW2xhVo4a+LbbrttU2G1x5lEjCRSver/M+XVuifvtLHGybu4eZe46p28uHlO&#10;/MW48gouk+LXd/5XFpdoaFgUIAHFSGq7RQMMfI7+ka/40i9Ur7RH+fwwTr2os7PWTMLqKCeLPKS+&#10;9nZbaCOtrP8ReaSPJrVHWK68z/NSuPJM3bl55sJCWO68E06TwBilGUNzwh5n/29xMwcnnWdjzLYE&#10;iwg0PCyU+F/LM/kmfvow5Xvfr47AUiLQmdelRLPn1RHoCMwcAvXjHT/XhxuRQ8WPURzEDyaVhNVR&#10;NBg4e4yoDn9lbL0S8Yn4CuGQvAAaooCb8LgV8BrGn3QJj5t84sqjxk944k9yQ6AkLldYjZs4XAQe&#10;PObm5hoDawWfQZY9xyqPJFiHjSWxJCr2Q5J8IKSSV+qX/D0rzx0/qZ50iFn5MF5EUoN5papMpdI7&#10;xGmIfPkln/jjJnxYB8+58i5uwpfClWfqwp/6CPOca1KcxI0rPkkgySuVxzBazuW0eHLXu961EaWs&#10;zWJOEaXSuqTNrU8sQFw8Zl5ZZsa8MhSFAKZWmLrUcvkzprnyGsarcbwfltsC/u/He/ETr75bF798&#10;cg/rlfC43uf2X8VQRmXbkSkkWM7htVDiv86CriNfYIoJ8x+Q10KXOOKaE/QZqbj8DznkkHaUDGvC&#10;9oCSPmLssuAVnFPf4OSZX92H74Tnzvuki5s06p28uPV5GHehZ2UN48hzGO7Zf5sGBy0KqsQksST/&#10;9lFjMs2hcLYAJm7qlXoPXeXmJrU1djFvFmFIIuFrXCuHmr1wzBrthUlz9DB/z8mfP1fi5Xkp3FpW&#10;8Ew/Dt8FW/Es3FmAsceVxBVTnjpzE1ebMbmkrph42kKwMuZgkTLTNq5x6E4ewvrVEVhKBDrzupRo&#10;9rw6Ah2BqUYgH2iN5J/04fZBRxD56CMsL7vssibVYoSJejCVTUaZqL85woI6lriI1ZpfBTLlLkQE&#10;JF7ql+earobFPyl+TVPfp15JO3TzvqZJHO2DDQkztTzqZ5hMjBCG3v5BzBWLl1QkxXXX9CHM5OX2&#10;jImgIoyAZbzI3lYYI3AxESQLmAxEKuI2TFTyXZNb27Mx/bVOk7BMXRJvUpy84yI27UGmNkyidO97&#10;37vtW2V0yTNpLNyorWfxoI5HecAu+wAxDphXxnSof2POanmT/MP8apz6blLbhmHSLsVV6zD0y38Y&#10;Vutp7IUJwNyw8E2r4v73v39TUSeRzf5uUm8qrv7nGX/SD8ezd8bzzWNjS5gETAMGzX/EYgwJuX3E&#10;mA7j2YJC8hjWdaHnSe2blKbiXN8P0yfefHHyvqar/mG6xIe5dhpjGC1q6+ZPY9BWABJBWhb2Y1oo&#10;sFATjOWZPkt+8DKvWKTRJ3DGFFtEM2c415dFYYsG1LT9H/RzzXNSXWtY9afchOV5KdzkOcmV/6Rw&#10;YdoCAwt57iyswMo3DEb8DFaRRFs48Q1jDExYGFdxUo405gjzu/Frzgn2yow/bkvYfzoC64BAZ17X&#10;AbSepCPQEZgNBIYf3PrRre/43T7eiCzEDqmIVXz7CTEIVDN9/BFdCFIqgOIhGkIoyGOar2CEcEIM&#10;kkoz4kP1kgEc50tSS6MamaN1qPfCxy19+oDfjfiENUkuCat9gIhZKsLOvL322mubcRHlSavs5DXN&#10;WKdt2uzGENkPa3Hg7ne/eyP6qfxaPODav0qV3f5JEmp4BfdgjjAleUXUYxzEj+QVYzELV8ZddY0p&#10;DIA9x7QsjGcGlIxD/3vMEBXXHHkVhjN9A+f44WiRgSVbfYEBtqhgPL/rXe9q0kfzhvKkmdYreATn&#10;jEVjEGOUveyMOJlXjUf/f0ynBUMMljykr//35IvBxZhmXytNGFiz8m6xS/760/8m/SOvabiCaXWD&#10;b/AKdhYLSP0tnFDbZnUZJokXbLkWAyzYsjHgKDLbECywYHTFT55xpwHL3oZNg0BnXjcN7r3UjkBH&#10;YAUgMPzghvCpLuaT5JTaFcKeCjCLmIggjBgJl31ajmehOkwtFmGVlXx5hThaAZCsVxXhmRV7ftgh&#10;IklLHPmBwEfoI5SoYJKm2KNKMoLRRdjbu8mlIogZc4QJ1T6WmkmnEPonnHBCYyLm5uZa/FpmsE7f&#10;rleDVkDitNd4Y2iIZJqklaSbeiTpN0NDMKc+bLyePLZASlUw1kTl4cYwIWYvuuiixixgeBH89nEj&#10;Umflytjh5vI/Np4R9pge1mhhbWHAuKRyGRVXjJG5wsILgt9/AENGO8DeTulYEcaUSaM/LNDQ0tAn&#10;mGXl1fJTj2lxM8dm/AZz4doPN//vaFtgXKNKbPHLPnrzRiTU4pMEwtD/gJTWVgKLZrvttlubd+DO&#10;km5w1p/KStnThrf25IYrrPPMT4IKJ1JX8wN7BQwOwkW82jfCLKrYQmDhhsr1xePtBfbWJn4dt9L3&#10;qyOwrgh05nVdkevpOgIdgalHwAc2RGI+6iGe4mKkrDaTVtl7RU0VA2bvGwYBYXTMMcc0aQCGQHzM&#10;VD788qllTDOoMKyMpHbDgSQKocQoCKke4hPBj+nfc7wn1hm49p1hVjEG9gFaIHjNa17TiHx4U9fE&#10;tCKYvLdHDrPlSj9WnFP2NOOtbRlnFljgS20Yk7rDDju0sUoDAKOFQN1+++2b0aG99967Sb5DqMoD&#10;4QlPzACMMWMM5zgqhwGXaWde8/+HacZTsM244rqNZ+MPk0TF17ikgUGVfeedd27EvbmCUTGMEkbW&#10;4o149oFbECB1FYckl2VX+xPlm7LVY9ovWBp3cE67g7Vnaq80M0hQqbtjPhmAY1cA3hYQabnoB4tf&#10;4pk3qHKzDm3eMNbhbpHM4oH8jPNhmenracU8+HLdcLd9g4E3DL75wVYPjGiwSVx9YlHFe4u04hq7&#10;5mtYps8q8zqtOPZ2bRwEOvO6cXDupXQEOgIrEIEQT/XDLiwfYypsjgCxOo1wQnSyBEqyRV3QR98R&#10;MTEUJL4Pf+6abwiBFQjTWle5tlviPGNsSbARPgwtwdEeYVjmmAqr/1EzxmxhxDBQrK6y/io9Aqv2&#10;U7BNOXnHnfYrbSXdq8yr/aoWCTD69mtSSUXwM+Bk0eCwsQEtWgKYUkQn7DBPFmowr9Q0SWkxANSz&#10;Z4l5zZjN/5gL54wzfphhrkhiwwQwdmNBC740BKhjYppIq+xlNX9Qe8dQMfaEqSUxzGJXxq/yUtY0&#10;j9+0N22tLozhAGf/d5oF/v/mW1JCxsgs0MD5tNNOa+rBXMyVhUWWoam9WwDTPxYVje/0ZTCWf/wr&#10;Fevgtqb6Z8xy3dJY2KK+jrk3RmkMwSPvE9f4tLhCXZv6te0yzjw257jklTSpC7dfHYF1RaAzr+uK&#10;XE/XEegITD0C9UObj28+2AgaBA8VQJJV+1q33nrrRhQxPISgJzEh8QrTmvySlzwQuHme5g962s7V&#10;bgQnQshzMOWHFekIyZP9lNQnSaswSo7XwdByYb3VVls1QhRxRSILy1pO/JXgUrbyZuHS/rQXcU+y&#10;REXYnleLLJhXRCapCTVse/222267dowOQzjU3KkJR3qCuKfibe/mrO95nTR+6jjO2BMGN+qT8KdB&#10;YGw/7GEPa2MZ3uYORL/9x96TFGJ6pTV2h8yr8OQ/qR7TEpY2Bldj2S08YYkDp5vHqte2EVgIMGdQ&#10;a7e4Zb6Ie5e73GW0xRZbtPONHbdjXyb1bendyT/5Dt2ViG3asFDdEy9zhgUpkmj4ZAsB3L2HVfqA&#10;OrZFMAtg1NwxsRYRk594xrDnpOHvV0dgXRHozOu6ItfTdQQ6AlOPQD62+Zjn2QeYH1H/gx/8oO0F&#10;sqLvw80aI6ujCFXMrbg1vXS58yGPK3xaL22DQ9rOTbsrPoj27JuyB5ZBFcabSLYPOuigpu4X1TQS&#10;qqc85SlNFZaaJoY4+cpzWF4te1pxru2qYw/zSo2PtK8yr6tWrWrSPWOVcSsYk0hZJCC1gj1LzrC0&#10;sBBrw5gt8UhrjXfpZ+HKGJrU1oznxKku4h0TAD/SVloZztq1CBMr2zQ4SLb1lbzCINR8hv5J9ZiW&#10;MG1dE6bBKPFowWCczMH2c5s/GA6yWGAPPRfutAUsGmBe7XGF9xBr4z0MV+YS5a3EK2NmobonXnC1&#10;6OI/H02W4MAVR3wYmR8sOJqj7aH37csYTryad8IWqk9/3xGYD4HOvM6HTA/vCHQEZh6BfHCrmw+4&#10;MASP1WkSVkZs7G9zkH2sgYpb0/pou3MN33me1qu2lT9YhJDhIoSs8GOGSKFOPPHEto8KniSAn/nM&#10;Z9qeWPsD7dOkKsw4CIbMntlIXuVVsQ+mKSvlizPNl/amzTQAGLBhBIskiiT74IMPbiqTCE23/awW&#10;C6hhU6ukQqwfqA96H+aV6jbjOFSPLR5I42ijWbgqpvEP3Yz1YG9cG2vmCxhiUI1tmgMkgoceemhT&#10;0cbcei9ubnnVS57ymfYrGA5duARX7/iF8ZsjMFEsM2NczRf2ul48VnN33AtG1bxhH6d9sQzqWTDI&#10;GdvyqLgPy/Y8zdewvRlrxtvwnWfvzde+edSLqQtbnDHXGPPep388Jw23Xx2B9UGgM6/rg15P2xHo&#10;CEw9Avloh6gJoeSj7IPs9rGmsmbfj495PtQBJ3lIE3/y8cyfd0kzjW7azk170/7gC0vMa5hSDBep&#10;HqIevhhZhoQYX6HmSppCbTtnDw7zVk6uWiZ/fZc40+QGb9iSaMMsklcqlWFeM2bFwQC8/vWvb8cW&#10;YWDtwXzrW9/a1AJj4RUjgHmlemyfJlXXWdjzmjFTx1EwzrhLHM8h+uv/m/+3v/1tMyTkbF0MLA0C&#10;jJU9gtLU/PO/SFjyn6ZxOqktwdW7YJuwPAebhBu7rAwz8GZOuOaaa9p8bM6wuEUF1kKjo1yMW0dz&#10;WQjDvMK95pdyhaU87rRetY3Bs+KR93UcWtDK+drmbAu4k8Zw0iZfbr86AuuDQGde1we9nrYj0BGY&#10;egTywQ3RmA8vN4QNP4a1PicegPhz5zlEgPD4px3MYBC3YhEMED9hXjFRjAaRSEkTjDFZLDdnj1WY&#10;1zALyT9ucM1zdfNuWl1tNS5hRp3POa9UgkleLRA42glTKp4+sHhAYsVSq72Y97///UfPec5z2nE4&#10;mC6LBCy7Zh+yo2Coeeujab7qmOGfdA3jZEzXcGFU3M8+++xmjGyzzTZr0muYwjBjPPmLP8wn72bF&#10;rfilzcIqNvyVeWVR2DE6VZJN/ZVk0LxBVZva8Mc+9rGmNeA/EpyHZUwqP3Gmxa1tjL/iEbzzjYMl&#10;bYvvf//7o6uvvroZJbQwUG04DLFJvtx+dQTWB4HOvK4Pej1tR6Aj0BHoCCwZAogazFP2vFJxZRAL&#10;kRTiCUFFUogIxQDY/4rJjSXMTiDdtjuCm0UBR1lQ7YvaMJVgx7VU5tU+N8e3XHrppSPWcTG5mFjM&#10;rPRUiz/3uc81i672vNoXS9o17czrbVFd9yfjN5LXe9zjHs1w0J7j46AsGNAwCBO17iXMTsr6X4cb&#10;68wXXHBBUxu275U0O2NbXHEserFmTm0Y88rAk/nFu36tGYFgyGXvgVEmlsrtpTdnMNyUBcQ159Tf&#10;dgTWD4HOvK4ffj11R6Aj0BHoCCwRAogiEkJGghhcOfbYY9t+S5ZaEf2RBGBeWb1lHOTAAw8cHXfc&#10;caO5ubnbqFwuUZVWdDbwdMMN80oFG6NP8kptuEpeg634pH+kWHBlFRezi9i3t5WU5ROf+ESTvDJ6&#10;g3nFMEy72vBSDQRMkoUWCy8MZzHahHn99Kc/3Yh/+PdrcQhkfHPDvEZtmOQ1xpgSD2OF2cK8On+b&#10;2jDmNWrDiyt1dmMFRy6JtgUr22UsxmBmhWcemV2Uess3BgKded0YKPcyOgIdgY5AR2BBBBA/mCzH&#10;DLHcjABlAdcKP6IoN2kKQyyYXHtexUNEIU478XQrzJWYhBkVP+dg2ms5SW1Y/KQhRcFQHXLIIU11&#10;mJRw9913bwwtQ1nOKrXnldqwfujM6624r8lnfFIbNsb1w53udKfGvDL21pmoNSF3+3cZr3lDK4Ax&#10;scMPP7ztebXQErXhzAuMZZ1zzjnN4jCDTfa82g9r7ujXwggEc4sFbmrCtDUyb3TJ68IY9hjrj0Bn&#10;Xtcfw55DR6Aj0BHoCCwBAgggasPnnntuY0qpuK4aH+VCnTJEExcjhghleGXfffcdveY1r2lGnEKA&#10;Ju4SVGnFZxGGn0Tb+aGODiFJxXhSG4ZvpCbBDY6IUme/km4/+9nPbpaFMbz8VIh32GGHdlQOqSFG&#10;rDOvixsqMGZAyL5LEnCSVwsA9rxiXu0l7NfiEDC2MVAZt5hXWw5Yb371q189uuKKK9rYTm7iUy22&#10;+MKiNskrLQKLY5k7Ere7kxGAdXDn5jlhnvvVEdjQCHTmdUMj3PPvCHQEOgIdgUUhgPDBvGKYMFbO&#10;DYy14RBK4mBeqf8hQjGvDDZF8qogcToRdQvkcIAdSeo3vvGNJjkd7nkdMq/iu0lUpKFqTEq15ZZb&#10;jrbZZpvRAx/4wGYlFwP8jGc8o0teFzW6b+0PapbvfOc7VzOv9hZffvnlTeuAyna/FodA/udxw7zS&#10;Fnj5y1/eNAdYxM2FQXUu9zve8Y7RLrvs0lTiMa+2JXTmNSit2Q3WkbzGTTi3Xx2BDY1AZ143NMI9&#10;/45AR6Aj0BFYFAIIH2rDkbximljDZVAlzCuXFBERinndf//9b2OwSUFhvhZV6BRHCmZwRcSTvDoq&#10;hwpwjsphzdk7RKhLXIQ81+14EarbRx999GjbbbcdbbHFFqOtt966qbtiZDFe1Ib1Ub8WRgCmkbxG&#10;bRiGV155ZesH2KcvFs6tx4BAxurPfvazdlwLzQDnvFoQsD8enpkT7OU+88wzmwp8jsoxxjvzuvBY&#10;Cs7VDa7ph8wdC+fWY3QE1h2BzryuO3Y9ZUegI9AR6AgsIQKIojCvmFJ7Wa+77rpmGCQEE2IJ88pq&#10;6FlnnbXa2jBpVgjQSlAtYfVWXFYwCxYYVOe85qgcUtMYbELgi5f4iP34SWWdq+sMR8eL3POe92yM&#10;K3VXzCyVV5Lyrja8uOEBW2PVvkvM/+abb95wveSSS1arr+qLfi2MQJ0T4GorwUc+8pGmMkwb44tf&#10;/GJTG87YFp90Nkfl0CbokteFcU6MzAncXAkLxnHzvrsdgQ2BQGdeNwSqPc+OQEegI9ARWGsEEELU&#10;W88777xmbfh1r3tdY15zVI73boyYo3IwAPvtt19jcufmbrE2rNDEW+sKTGECxCTCnjr2t771rdEJ&#10;J5wwuutd79r2vGJeHZVT1YbFDwEqnQUBaW+44YZm/XmnnXYaOZv0Dne4Q8vDnldWiO1L7tfCCIR5&#10;fc973tMWAjCvO+644+jUU09tCzIWEvq1OATyP88Yt5XAGdEkr5jXGGxKPNibN6hsszbsqByGsvpR&#10;OYvHO3ODFHDNfJHwYL24HHusjsC6IdCZ13XDrafqCHQEOgIdgSVGAOGDCaKGevDBB7f9mc55Zcim&#10;EkmYVxIUDECsElfmdYmrtaKzg1tlXt/whjc0iakzWu0rppZdJa/ihijluoRRrfz85z8/Ouyww5ql&#10;4j/6oz9qBpv22muvZiSnS15vHSbzEfD6wj5ilrLtu2SwibXh7bfffvSqV72qHe1irPdrcQgE57gY&#10;U8yr/a7OeSV5ZW047y3EYHAxr45+6kflLA7n+WJlTs774MztV0dgQyLQmdcNiW7PuyPQEegIdAQW&#10;jQCih+SV9doDDjhgRPKKea2SV4wU5pWKIAkt6SGrxM7OZOwmBNSiC53yiPByY1BDuO+6664jElRW&#10;mhnE8i571eIiTIMlv/A//OEPTX34ec97XjN2I59XvOIVTXql3/p1CwJwg9nwMj6djWnBgDXcrbba&#10;qkmw7X3de++9Rx/96EcbxtL3a2EEMj7jWhSAoaNyjG3nvGJew2Rx7Xm13cCxTySvjsrp1oYXxrrH&#10;6AgsJwQ687qceqPXpSPQEegIzDACiFCMKab0wAMPbIaYVpWjckKEUnP96U9/2vZavuhFL2oS2pvH&#10;57w6ZiSE7AzDOLHpJH4YfNIoKqpve9vbRvZZ3nTTTbfBLfjFDeae4X7jjTeOLrzwwtFb3vKWlo+9&#10;sN/+9rcbkzCx4BkMDHa16cKMT33wyU9+cnTQQQe1/a7Ur0lgn/WsZzVcGXMSt18LI2BsWpgJ3ha0&#10;cs6r/fLGOsvkGcPiOirHnldH5TzsYQ8bXXbZZW3BwOJMvzoCHYGVgUBnXldGP/VadgQ6Ah2BqUcA&#10;EWp/JeaV2jDjQvZaCvMO8YkQ9czaMCKU2rD9bYwKdeZ1/iES/GCEoCdtxdAi2kPcxx9mgJt3XM/i&#10;OAPWIoN83PLxrl+3IBD8Kh7C4IbBskf4mc98ZpO6Yl7vfve7j5773Oe2xQRSwI5lRW5+f3DmGpff&#10;//7324IW1fbKvCae+YOht9NOO21EawDzSvJKVVv6fnUEOgIrA4HOvK6Mfuq17Ah0BDoCU48AIhNj&#10;at8a5vX4448fOcoFcRkClFutDbNKfNxxxzULrl1t+PZDpOI29IcxHYZ7dsEzkq3ErUxswrKocPvS&#10;ZzMkeKb1nmGFyf/FL37RVK+pCbPY7GbBmSr2pZde2qWAAW0t3OAbySuVbAtaV1111W00AsSjNmzR&#10;i9pwjsrpasNrAXaP2hFYBgh05nUZdEKvQkegI9AR6AjcYr0yktcXvvCF7WxRFkPttawXqZ/9m/au&#10;YV4xudQtSU+GjENNN2v+EPXBZNJzwjCgmFWS2TCsYUoTp+YD6zCyCZ81fIftDTM/xCP4YV5/+ctf&#10;NuaVpDXMq3N399lnn8a8Mowln34tHoHg7ZxXe16POOKI1cxrtAISh6G3s88+e/TEJz6x73ldPMQ9&#10;ZkdgWSHQmddl1R29Mh2BjkBHYHYRQGAy/HPuuec2pvToo48eXXvttaN//dd/Xc2UIuwxuNT/zjzz&#10;zHZUDsNOc3Nz3WDTYOiEYI87ZK7CnArnx7hSJ3bWrn6oatjJI640/MmTO+tXsAhGFQ9h1IYxr/Zl&#10;stJMZdiNed13331XS17F7dfiEYCX8Ws/6wUXXLDa2jCDTfUYKAsuFr3OOOOMtuc11oYZhOtqw4vH&#10;u8fsCGxqBDrzuql7oJffEegIdAQ6Ag0BRCjGKcwr1b+htWEMAskrQtU5rySvmFd7XqM23OG8BQFY&#10;hRHiDpmryrwi3uGKuaKqTeJNml0xHeahlOTJnfUrWMApuFdMLAb86le/apLX5zznOauZ12233Xb0&#10;ghe8YPSxj32sHUk0KW3Np/tvQSA4c41lR+U4ZuvQQw8dHXnkkaPLL7+8LcakX8K85pzXzrz2kdQR&#10;WJkIdOZ1ZfZbr3VHoCPQEZg6BBCh9rMy2ERt+Nhjjx1dd911bc9rGiuO4y+oCP7/9s4D3K6i+tt/&#10;kSJICUWqNCkp9B6KShUiGnqQJpKQBBBFQBARRUIRCIKAShVCJySkQEAQJAEhhF6UIi1AQBQSEEJR&#10;9P/Nl3e+bx0nxxvuhZuce8q7n+fc2XXKu/fdz/z2WrPm3HPPTUQbxm148gzLa1hPolMb17RqGuIU&#10;HtGBDzbVKcIK92ws3fCk83/XXXdly1Xway+fOK/V02BbcmAfjPnIcumll2Y34bC8LrXUUvk5vvrq&#10;q7N4La9zfdYE4nkM3rwTsGoTsIlxr9dff33+IBPPPmlMlbPZZptV3Ibx7Ih3x6xL84gEJFAvBBSv&#10;9XInrIcEJCCBFidAJxTLKwGbmL8VEYXllYBNsdABxbWVsWvMB8uUOpzHFCTRAY3ObFzT6ikiFjaw&#10;Ywk+pOwjxaV18owPANdee22eY5douLfcckuOJszxthby5Rf5tXVOK+0LDrNKEa8EbEJgMcY1xCtu&#10;w7gR4/LKczwr3q3EsiNthVM8v6wz7RNTNyFeBwwYkEaNGjWT2zDnlAGb1lhjjcQHA94vPMcuEpBA&#10;YxBQvDbGfbKWEpCABJqeAJ1LLK+4/jEPJlGE27K8Mub1vvvuy3OV0ulnbOzk/295JY/4NT2w2dDA&#10;YIV4xSp4+eWXZ/a4Y//+97//SPE6G4pvqiyCZaQhrCKFccxPXLoNE7hphRVWyPMa4/rK+S7tE4BT&#10;KToRpnwAQLgy5ADXd7w04n7wAYcptpgqZ+ONN06I1+HDh6epU6dWPny1X6pnSEACXU1A8drVd8Dy&#10;JSABCUggE6CTiTBlzCvztx5yyCHZ+ldaXjmHsZl0Qhm71rdv32x5rY42zHku7ROIjj1WwSlTpqQR&#10;I0akb37zm9ltW/HaPr/yjGAZaYjWSBGvjHkdNmxYYqqcsLySMu61f//+acKECdmzoMzX9bYJBOc4&#10;yoeBiy++OB144IF5nlcCNjEPcZxHGpZX3IYRr9dcc00OCBdeG5GXqQQkUL8EFK/1e2+smQQkIIGW&#10;IkDnErfhc845JwewYczr7bffnt54442ZOqDlPK+Mjf3+97+fhVcEF4rOakvB62RjEa98AEC8EvBm&#10;l112yS7bdP5dOk4gnj3SEK2xDysgAgu3+K222ipPlRMCdrHFFkv77LNPZs7HGZeOEwjWWK3PO++8&#10;/BEg5nmtFq8EeiNKee/evSvzvDI9keK147w9UwJdTUDx2tV3wPIlIAEJSCAToBOKeCVg05577pmO&#10;OuqodOedd6Zp06Zl98AYXxnilWjDjHk98sgj00svvVSJjEs+Lh0jEB1/5sPEbRhL1N57750t34w3&#10;ZnyxPDvGsjwruJLGD1GKZZXo2ES6DeEaltdvfetbafz48Xn8cZmX620TKBnzbsAbg3cHY14ZSjBu&#10;3LiZAo7xMYGpcvDYwG24R48elQjPite2GbtXAvVIQPFaj3fFOklAAhJoQQJ0RnEbjijCWFTp7Jfi&#10;lQ4oIgALyllnnZXdWyNgU2l5bUF8n6jJIQCwCiJeCWCDBZCpW7B6I15h7vLxCARX0lhn7lws27gM&#10;L7HEEv8lXhFduGpzL1zaJxBceT4Rr7gEY3nF7Z1ow0yVU1peOQ/rbDnPa0xPpHhtn7dnSKBeCChe&#10;6+VOWA8JSEACLU6AzmiMecVtFQsVc47iNkzHM37vvfdeeuKJJ3K04TjvhRde0PL6CZ6fEFcRbRjx&#10;uu++++agTXw4gDXcXdonECyrz4zn9vXXX0+XzpgmZ5NNNkmf+cxnstswwZqwvC6++OKZOxGe8Sxw&#10;6RiBUsBGtGHEK+OHR44cOZN45dzqMa88706V0zHWniWBeiGgeK2XO2E9JCABCbQ4ATqXIV6x/DFu&#10;jc78a6+9li0riADOwZrCVDlnnnlmdm/FRRCrodaTj/8AwZMf4pUPAFiicBvGHXv8DBdWrYAdZxos&#10;q68I8UrgsQsvvDCtu+66Fasr4pUfAZsQXVi7HWdcTbDt7WrezPNKwCbcrwcNGpTGjBkz0/OLdba0&#10;vPbq1StPDcVHBY65SEACjUFA8doY98laSkACEmh6AnRGsToxbm2PPfZIBGxiqpxSvCIEOAe34VK8&#10;IrwQr9Ud2qaH1skGxgcBxCsfABCvjDdmqhys3gqpjgOe1bMXjBFJl1xySR5v+elPf3omAYt4xW3Y&#10;DwYfn3dwx6p6wQUX5Kly8NqIqXIiRwTqI488kk455ZR8DxCvjPHmvvjhKyiZSqD+CShe6/8eWUMJ&#10;SEACLUGgFK9EEaYDinilcxkdVDqgiFfchmNsLPPBvvjii4rXT/CUhLCKaMO4WuI2jHglYJPiteNQ&#10;4xmtviIY4/7ONDmbbrppmm+++SriFbfhRRddNEd5VrxW05v1dvAmhTHeGBdddFEe78q748Ybb5xp&#10;2iHOQ+AOHTo0bb755k6VM2u0HpFAXRNQvNb17bFyEpCABFqHAJ1L3IZPP/309JWvfCW7/uE2TKcf&#10;0Rqd1WrL66GHHpqjDSPAQii0DrXOtTR4hXi9/vrrs4hCvPLhgIBNLh0jEM8nKVyDbeyfOnVqRbwu&#10;sMACWbzGmNcQr3fccYcfDDqGO/MNbwtY4xLMBy0Cjg0ePDiNHTs2syzvB+KVgE2MO+7evXv2NHj1&#10;1Ve1vHaQuadJoB4IKF7r4S5YBwlIQAISyOKUiKxYRvr06ZMOOuigPOaVTn8IAFIE7n333Zd++tOf&#10;pu222y53VCdPnlwJ2BTCQaTtEwiuMVUOAWz22msv3YbbR/dfZwRL0ngGy318hPnNb36TXVYJ2BRT&#10;5cw111w5+vA3vvGNPL0Lz7dL+wSCMykftxCmpXhlzCuRyeMehMBFvG622WZp7bXXztG1nee1fdae&#10;IYF6IqB4rae7YV0kIAEJtDABOpl0Nq+66qo83pX5GCdOnJjnfqXjGZ1QrIFYWX71q19lgXvyySen&#10;sJ7EOaQu7RMIXojX5557LrMnYBNu21gBjTbcPsM4I1jOKkW8xpjXeeedtyJesb4uvPDCaeutt07n&#10;nHNOImquS8cJwBvx+uyzz+YxrMccc0w64YQT8vNLwLF4d2ClZbgB42Ijojau8Xws4HoXCUigMQgo&#10;XhvjPllLCUhAAk1PgE4ogYMefPDBhPsqHUsCMSFWw20YCLi4EsQJYcsYTQILxTmcF53Vpgc2GxoY&#10;QiuiDRPAZr/99nOqnE/ANljOKo0xr717907V4pXtHj16JFzgmevVpX0CJWf+5xkb/8ADD+R3xw03&#10;3JA/AiBY433Au2HKlCmZ7/nnn5/nhH366acrHhvtl+gZEpBAPRBQvNbDXbAOEpCABCSQLat0MHEd&#10;ppOJQEWUIqxCvNJhpTOKgGXsK+cwT2N0ZOmsxrki7TgBGBP06rrrrstRb/v166flteP48pnxDMZl&#10;sR0p7u+XX355DhaEWI3xrqRzzz13Wn755bPLNmM1XdonAFfeBbHwDPPueOmll/L7g/dDvAs4l4UA&#10;ZLgJM63Ok08+md8vIW4jH1MJSKC+CShe6/v+WDsJSEACLUMgOvnRKY1OZfV+OqT8OI5YjUBNbMc1&#10;LQNtNjW0FK9YXp0q5+ODjec0roztSPnQwphXog0jVkO8MvZ1nnnmSSuuuGJ2Zx03blxkYdoOgWAb&#10;KafzboiPWB9++GHlwxbHeD9wnP28N7jOdwZkXCTQOAQUr41zr6ypBCQggaYmEB3Q6FBGp7Lcrt4X&#10;10SnlDTOaWpYs6lxwY+OPNZu3LW/+c1vOlXOJ+AbLLk01kl5HuHLWFYiaa+55pqV8a4RtKkUr0zx&#10;4tI+gZLxx10n97g3cW37JXqGBCRQDwQUr/VwF6yDBCQgAQnM1OGPDmWkIUpDmEbHEytKnBP7wuoi&#10;0vYJBE/Fa/us2jsjnkPOi/V4JnFnvfPOOxNzEuMeHKI1UuZ9XXXVVdO3vvWtdNNNN7VXlMerGAfv&#10;8j3BuyHeD7EezzsA497EtUKVgAQag4DitTHuk7WUgAQk0PQEohNJB5POJhFwGbfGWMG//e1veXwr&#10;UYWnTZuWj0VHtLoTGh3Ypgc2GxoYDHEbnjxjuiEiPTNly0477ZQDYTFG0OXjEYjnMdjyMeWVV17J&#10;Vm3mIP3c5z43k8swApapc1ZfffV04IEH5umhPl6JrXk2fHlPxAJ3ttmPWzBRhHlvEMiJca6ss48P&#10;NSzl+ay7SEACjUFA8doY98laSkACEmhoAtUd+mhMdEDLjiQC9Z577knDhw/P0+Hgasl0OCeddFI6&#10;8cQT05lnnpmnxGAql8cffzx3TkMoVJfD/nJBSMS51cfK81plHV78Yswr0YaZKkfx+vGfgGBZnfLM&#10;8UyPGDEiB2RafPHFZ2l57d+//yzFK/nyzLbSc1vNku1YSh6s86GF6XImTZqUcL2+8MIL02mnnZZO&#10;OeWU/O4g/fWvf52DkhHRmXcHH8bifTCrfKuPx3mmEpBA1xBQvHYNd0uVgAQk0FIEyo4m1pHohLIe&#10;br64VjIP49VXX52OOOKI1KdPn7Teeuulnj17pu7du1d+a621Vtpuu+0SHX0ELR1VIozGnI7RwY8y&#10;SeOHRSbKbyURMKuHLbhgjXr55ZezwGLM6y677FKxvHKOS/sEgmV1yvNGRGyiCDO/6GKLLVYRrxG0&#10;iejDX/jCF7Lb8G9/+9vK81qdV/lsN/t9oX3V7Y02BxeO8z/NuwPRijg98sgj0x577JEDY/HuYAoi&#10;rNq8Q9Zff/30la98JXPm3cE0W4z15vkv84xySeN90f4T4BkSkEAtCChea0HZMiQgAQm0OIHoiJLS&#10;GSw7h3Q+cQW+77770pAhQ3KwIDqcCy20UHavpINPQJu55porb5MusMACabnllkubbLJJGjRoUJ6C&#10;5IUZc8JiQYxOaFlm7IuyY7vFb0uFFdz4AIC1G4G16667pttvvz1bs2Dl0j6BeKaqUz7OEGk4xCuW&#10;1xCtkSJeV1555bT//vsnxGv5/xHrkW+53X6tGvcM2httJWWbJTiQ8v+MK/D48ePTj370o/xRi3fH&#10;Eksskd8ZuGR/+tOfzr+I8Dz//POnZZddNr87vv3tb2dLLHPwhldGlBnvirLsxqVpzSXQPAQUr81z&#10;L22JBCQggbolEB3N6o4nHUY6n3fffXd2DV5jjTVSt27dsnBddNFF09JLL50tUmuvvXa2nhDUZsUZ&#10;U4rQOaUT+tnPfjatttpq2dIycuTIbD1krGzZAS3LZJ2FlHNafQk2MHvuuefSFVdckfbcc8/8AQHx&#10;+t5771VEQ6uzaq/9wbI65eNMuA3jks2zG4GaIkVY8TFmt912y9Zv7gf/G/GcxvPcXh2a6XhwpO0I&#10;yXKb9RCujzzySLa28o7gncE7gXfIMssskz8IYHXlvYLHxkorrZQt34wx5v3Bu4RxxgTTQsDyESdE&#10;K2ksUXZsm0pAAl1HQPHadewtWQISkEBLEaADGJ3wWMfV949//GM67rjjslsfUVfpdG6xxRbZCnX8&#10;8cenyy67LEdgveGGG9KoUaPSueeem62t6667brbAYpWl07rXXnulK6+8MoswOv90PkMAlJ3PKFvx&#10;+h8rFp32yZMn57HEWF5xu8SapXj9ZP+i8byR8hwSLAj3dlyyq8e8hvUVMcUzjfcB92L69OkzfWCJ&#10;PD9ZjRr3qvh/jTTEJa7Cd911Vzr22GPzu2ORRRZJSy21VBapu+++ex5SwDhjojfzGzNmTPrlL3+Z&#10;BgwYkMUs1m7eHUR/Zm5jjuNCXO29EeWSukhAAl1PQPHa9ffAGkhAAhJoCQLRCUQ0sv7OO++kxx57&#10;LP3iF7/ILny4AzPujw7+2WefnW6++eYcVAWXYqxXjEujY0kHk4ArQ4cOzSILqwoCgCiuWLZwzyTC&#10;aHRyKSt+gC4FdEuA/4hGBhe4vvjii9ltGP6K14+A1oFDwZW0o+IVK+znP//5hCvrU089lf8/yg8s&#10;kWcHim+qU2h3vDNgyY+PXg8++GB2FWZcPB+9sKwyDv6MM87IHwqeeeaZfB7vDn580CLq8O9+97ss&#10;bHnGGRPLhy/eHXDnnYOLd7CONMpvKrA2RgINSkDx2qA3zmpLQAISaCQCZScwOoKMUT3vvPPStttu&#10;m135llxyyRxI5dprr82BmxCgWJ+wntJhjTzouOLiR2RRAq4w1g13QCwp66yzTvrpT3+aHnjggXxt&#10;XBMpzCifn8t/W15hX4551fLa8acknrHqlOcXt2G8BmKqnHAXrk5XnOHGSrAyxh8juOJZLdMy/47X&#10;rrHOLNtYrvMe4EML745LL700fe1rX0u8N3DFPvjgg7P4fPrpp7NIDct16X0BU94rfBzAGovYZdgB&#10;rsZf/OIX0wknnJDH3nMe5cY9iDo0FkVrK4HmJKB4bc77aqskIAEJ1BWB6PyR0gHFCkKApu9+97t5&#10;XCsBmDbddNPstvr888/nQEHVopVrWejIY4UlD6K4jhs3LvXr1y93YHEb/PrXv547tkTP5dyy7HK9&#10;rgB1UWWCR0Qbvv766/MHBMZe8mEAARDcu6iKDVNssKxOed4j2jDuqdVuw6WAxYWV/wk+zPCRhmvj&#10;GQ4BS/4hyBoGzsesaMmwbDfrjJHHespYVcYJYznl/59nF68MuCE6YUc+wY8qsA473h1YWOODAi7H&#10;WF/79u2bxxzHR5uS/8dsgqdLQAJziIDidQ6BNVsJSEACEvgPATqR0ZmkY0lnfvTo0YmxaVg9iP5J&#10;Z/TJJ5/Mnc/ocEYnlu3YRz7xY25HrmEsW+/evbOA7dWrVzrmmGPSQw89NNMUGJEXtSrX/1PL1lsL&#10;DlizsPYhAPafEfF25513Trfeeqvi9WM8EsGyOuV5x10VoYRbezlVTilcWcdt+Dvf+U5+phFQ8T9D&#10;NXj+Yzv+Fz5G9Rrq1JIhbQ2xzn5EJx4bRBpnnPAqq6ySzjnnnDR5xjhhnmPODz7V+ZT7+WDDM88Q&#10;Bayv5EXQJ4YjxPQ5ZV4NBdDKSqCJCShem/jm2jQJSEAC9UKATmR0QOlgMp8rHc4tt9wyW04233zz&#10;vB1jVTk/FtbLTiT5hHglr6lTp2Y34YEDB+bookQoRiQw5QjjassObOQZ+cV2K6fwwRJFtOFhw4Zl&#10;4br99ttnt0r4uXSMQPmcleuIJCypF1xwQdphhx3Sggsu+F/RhkPErrDCCunwww+vBB3jOY2FdZ77&#10;VlhKfvG/zj4+BOAWTJAmhgrA8ktf+tJMH1rifzvyYJv1tvbzgYD3BN4auB8zXdFhhx2W54zFwht5&#10;RNoK7G2jBOqdgOK13u+Q9ZOABCTQBASi80iKtfT3MwIu0UnESoq16YADDshuqm+//XbFulQ2O66P&#10;DmiZIg7eeuut9POf/zxttNFGeZqMbbbZJs/9isUrOq/RAY28WkUIlBxntY54RWBdcskleY7XXXbZ&#10;Jbtm4jbs0jEC1c9XbPOxBcGFdwBjNBGoIWAj0nApXmPM60dZESPvjtWs8c6K9pHyfxrbvB+Y1gYv&#10;DYYIIDj5UEXgN57hOK/8ny/XOc7CPvKFMVPt/PjHP05rrrlmvje4IDP2m3HKkV+kjUfSGkug+Qgo&#10;XpvvntoiCUhAAnVHIDp/pAhNprTp06dPHv/XvXv3dOKJJ6Y///nPlQ4oDYhrYp0OZ3REYz06tgiE&#10;S2cEcEG0LrzwwmmDDTZIZ511VhZkdFA5L64hX5f/RyAYY9FiOhfm28UizocApjCCnbw69rQES9J4&#10;1iLFikcQsd/85jf5o81mm22W3VSZqoUfkbYRsnzIOeSQQ3JAoRjzGp4GkS/Pcjz3HatZ451Vsox1&#10;WOIyHMMNGKPKuwOxj9cAH7E4N/gE+2h95MM2xziP556PNldffXXaeuut8xha7s0pp5yS93MN55K6&#10;SEAC9UFA8Vof98FaSEACEmhqAtFxJKUjj3sqLsNYoJiu4rTTTstTtYRYik4jHcdZLdEB5Tgd0Ysv&#10;vjhHDF1ooYXyfJl0QHFPjjw5r6wH662+wJAfAgmLOGORH3/88XT//ffnqKwIgo+6B63Or2x/9bMV&#10;zzDPJgxxUWU6ottvvz1P1bLddtvlsZaMgSVSNgJ2xRnRhhnzGgGb4v6QRylio6yy/GZaj3ZXt5Mg&#10;bHz4ws2X+aAZo8r4doK8VVteg3vk0VaKeJ08eXIO0kTUcwJA8eELSyyCuKxHM/G1LRJoZAKK10a+&#10;e9ZdAhKQQIMQKDuOiNfLL788feUrX8nBaxCvCE06piE0OT86jrNqIsfpoLKQYtViuosQrz/72c8+&#10;UrxyfasvcV/gR0eeH66ZjCNGDLR3D1qdX9n+YFmdIjrhSIqAhS3CCPfX4447Lm288cYVN2LGcSKc&#10;wuoa/wezEmJl+c20Hu0OltE2hCau7YwdRrwyxyvjX5k6J8RrvBeCWTzDkSfbkW+MRybPL3/5y9ny&#10;zfh73h0I4vLaqIOpBCTQtQQUr13L39IlIAEJtASB6CySIl4vuuiiitBk3Oupp56aXnnllYrrX9nR&#10;rAZU5hUdVTqhV1xxRSLQULdu3fJ8rwhiXF8RDFxTLpF/ua+V14MpPEPElp38VmbT0baXDBFOsVSL&#10;KEQsQotgWFutgWAAADlRSURBVOFKfOSRR6Ydd9wxbbHFFnn894gRIyoRh0sBFc9tlBVlNGMabSSN&#10;Bct1iFcCs4WV9Jlnnvkv8RrXl/xinfw4zrOOSIU3wxiYqogoxkOGDMnjlDlelh/1MJWABLqOgOK1&#10;69hbsgQkIIGWIUAHMDrxiNdLZ4xPZYwZQhPL68knnzyT6x9guCYEVHQ62Re/8hw6mYhXrLnkiUXm&#10;9NNPz5bXUrzGtZG2zA2YRUPhEGxJuUeIK/azxLFZXO7ugkA8U9XMYn+ZxjkExMLj4J577knnn39+&#10;dhn+5je/mcdx4lr/8MMP58BBWMPxSuDe8GuFpeQV7SUA2/Dhw9NOO+2UgzWtscYa6eijj06I19Jr&#10;I66FM+uRlvvZB8uYIgrxitswlvAYg8//A9e4SEAC9UNA8Vo/98KaSEACEmhaAnQA6Qjyw+J04403&#10;pv1nzCfK1BTM08j0IPfee2+eV7S6oxmdz7b2R2eUjuuvfvWrbDXBbRjXP6YmmTx5crauRAc0zm9a&#10;0B+zYSVb+MY9Cl7s4+fSPoFgVf2MxXbJulxHQPFB56mnnkpjx47N478HDBiQELH8XzCn6R/+8Ic8&#10;HpmPNCGoyKNZl2BG+2IdvtOmTcvT4uy3335ZvBLgClbM9RwBm+I+RBqsg1fsJ+Uaro1I5YhXXJIv&#10;vPDCPNdreW1c36zMbZcEGoWA4rVR7pT1lIAEJNDgBOj80fHGEvrggw/mca69e/dOSyyxRHb3JeAS&#10;87zSQadjGUt0INnHevmj40+gIdwJcb1ECC+yyCLZMjNmzJj05ptvznR+XBt5t3oaPCINxqSxzjGX&#10;9gkEM1KWaqZscyw+EJTnc4znnud/4sSJ2WsA8YqQYuoWxsYyfctDDz2URVWMR26/Vo15RrAJjsGN&#10;scAwIMIwUw7xoYrAV0y9hbANcQ9jrgnmpLFE3qS8O2677ba01157JdyQV5wRMGvw4MFpwoQJOSp6&#10;XB95RR6mEpBA1xFQvHYde0uWgAQk0DIEyk4gVlLE5lVXXZW++tWvprnnnjt3HJm7kelyELfRWeS6&#10;8gew8hid+BdmBGu57rrrsssw02cwbu3ggw/OrpgRxCU6s3Fty4Bvp6HBltPiHpHyUQBmrLt0nEAw&#10;5IpYj2cuWLIN31jYjnPYzwcXrIGIWMZ38iwzBRRu9gcddFCOtsv/D/8nIdbi+iiXstr7ledGXeol&#10;DYFftiHaiJv1mWeemSOKzzfffDliM9HKmeu1ep5orocpabSXfMgfdszlyvj7ddZZJ33mM59Jq6++&#10;eo4EDV+Ecll+5FEvjKyHBFqVgOK1Ve+87ZaABCRQQwJ0/Og0RscRN0ksHrj/YT2h40ikYNyJmW80&#10;OpxxTWxHZ5Kqs05nFZfK7373u7kTixV3o402ylbdp59+utL5DCFGfpEHqYsE6o0Az2X8n/AxB/d3&#10;rK8bbrhh2mqrrdJRRx2VP9YQjIwgZ/wv8UEonu22UvbF/nj+aXfsrzcGUa+oKylik/1Ea+ZjVd++&#10;fbOXBR+sdt5557xvypQpM7Eor2c98uV9wHzTvDuYagerK0KY8a64DPNe4dzq6+uNk/WRQCsSULy2&#10;4l23zRKQgARqTKC6E8hYM4KsEGW4R48eeZ7LZZddNv3gBz/IU4iEu29YSKrFJ9UnTwK4EOhm3XXX&#10;zZ1P8jj00EOzGyGd3Ci3+no6puxzkUC9EeDZ5P8jntE33ngjB27CU4HgRHgrEKiI9Oyzz05/+tOf&#10;KtMahcCL5/6jUtodx+uNQdSrTOHBD1dfAlkR5I15Xj/1qU/lqYa+973v5eEIMc1QfPDi/zz+/yM/&#10;tidPnpynxGF8/Pzzz5+Ies4cu+PHj88fz6K8yIdrXSQgga4noHjt+ntgDSQgAQm0HAE6hlg37r77&#10;7vT9738/dxwXXHDBbPk44IAD0tChQ7MV9oknnsgWEjqQdOhxlcS6QnRWOvOMBfzyjPkZsdwutthi&#10;eboR5pDFtbDsdFIenc8yZd1FAvVGoHxOEVkIUoKc4cqKpRBX4uOPPz5PqbPnnnvmgEX8v4yfIboQ&#10;uvGMh1AL0RX5lu0NYVfuq6f1sg2sU1/eA3zcuuuuu/I4dwQsVlPE57e+9a10xhln5MBXjz/+eLbS&#10;ImYRvKREFmZ+3UtnRDvHgo1w5YPXwgsvnPbdd9909dVX52EIMIxfvEfqiYt1kUArE1C8tvLdt+0S&#10;kIAEakig7IhGJ5QxZwRWouO45JJLZjdAOpN0Kg855JDcUZ80aVJ69tln87yLiNlbbrklR2Sl477m&#10;mmvmqXHmmWeetP7666djjz02C9tw+4uOJ2WzlHWIfTVEYFES6BCB6ucUIYVow9UVEcv4TiLkfv3r&#10;X8//AwQtYl5jInYjYPnIgysxzz//ayFoSUOwlmV0qFI1PCnqRpGsU+fYxzrt4iMWYpOhB0QJ5uMX&#10;7r/M08rYYEQ+H7kQsYwhZhjBDTfckH784x+nr33ta3l8Kx+8cDvG+wMvECy6fCigrGAW75AaNt+i&#10;JCCBjyCgeP0IOB6SgAQkIIHZRyA6n9EZpRNKQCWsIaNHj04DBw7MkYcJ4ETEYIKnMMaPSKCDBg3K&#10;Fqb+/fun3XbbLRGlmA4r7n6MmcX6gssxwpZxgKXbZdmC6JRGx7Q85roE6o1A+bzyzPILDwSi7jK3&#10;8Q9/+MP88Yf/CyyPQ4YMSTfddFOeN7k6+FnkUZ3WW7ujftQLBqWA5BjvDtrGmOBrrrkm7bPPPmnF&#10;GZGC55133ixiV1111fzu4AMXUZt5bzClDuNkGWKAYOXdwRh5xtoTvZgIwww1oKwoP/iTukhAAvVB&#10;QPFaH/fBWkhAAhJoagJ0/krrCZ1D9vGjs4gbIAGc9thjj9y5ZBoMrCKf/exncydzgQUWyB1T3ANZ&#10;5xgW2tVWWy1HYcXiOn6G2+Rrr702U8CWspzogEbnN7abGryNazgCPJfV/yvVYorjWFanT5+e54e9&#10;7LLLEtG6v/SlL6Utt9wyWx5//etfZ9daLLVYE/k/47pYWOdH3vW2lO0teVDP+P8NBox7HzFiRHaj&#10;xvuCaOOLL754fncgZnlnMKwAsYp1tlu3btlC27NnzzzMgLGzd9xxR2WaLsqL8knZjl+9cbI+EmhF&#10;AorXVrzrtlkCEpBAjQnQCQzrSXQEo4NIJ5RjWEyxGJ1++unZgoTr8EorrZSFKtZVRCs/Oqbrrbde&#10;jjBKgBWig95///05SnEZdZUmlh1R1mNf1CHv8I8E6ohA/K+EcIqqxbNcpqwjTAl+duutt6Zzzjkn&#10;ezAwrQ5CFtd7xoDjOhtRiUOwksZ6lFEvafx/RlpdL9jEe4N3B8MPiFR+4oknZksr4+BjzmfeHfzw&#10;5uCj2AYbbJDdrQ877LBsuX7kkUfyR68I9BRlklJGuV1dD7clIIHaE1C81p65JUpAAhJoSQJlJ7AU&#10;rrGfwDS4AhI9lbFsWFO/8Y1vpO233z67AGJRwsWPKKtEFCbS6tixY7PrYHQ8I1/yZCGNfaRRVqQt&#10;eSNsdEMSaOtZLp9tghLxv3Peeedl13pc6fmfQcDygYd5Y7HCMm4Wd/1SmNUbkPj/jDaX2+U69Wab&#10;tuB1wRhXxPrxMwJa7b///nnuZ4YebLHFFtlDAzfiI488Mp111ln53cG42fioRh78gmlZTqzXGyfr&#10;I4FWJKB4bcW7bpslIAEJdAEBOoAhIKOTSMoYPpY4jojFgsovIoViXYofApfON8fpeJZL5Fvui3XK&#10;Ju84h9RFAo1MIP6f+N+Jhef6r3/9axarBC7CtZ6xnXgrMC4cF9lp06bl/x3O5Vctzsrtttbb2hfl&#10;z4408ict21iuc6x64TjvBN4PiHneGbxDSBHtBHJjP++OyDvyjLzYLplEXeK4qQQk0LUEFK9dy9/S&#10;JSABCbQMgegEtpUCoa39dCRn9YvzS4Bt7YvjcaxM45ipBBqRQFvPMv8vCDQskb/97W9zZG5ELOPJ&#10;+/Xrl92KTzvttOzdcN999+Wxngi+8kMQH3nIh4UyyvXqMsvjs4thWcZHrVeXF+e29c5AkMb+OK9M&#10;I69yX7kex00lIIGuJaB47Vr+li4BCUhAAhKQgAQ+FoFSVLEeooxM2EaoYV0kEBrjYYnCfdJJJ6Ud&#10;dtghR+Ym4i4u+bjPPvjggznwE+KV6+JXlhH5lynHozz2x/l5p38kIAEJzCECitc5BNZsJSABCUhA&#10;AhKQwJwgEEIx0lJURnkhKHHLf/311/PcsKNGjcpT6ey4447ZjZigTgcffHAaNmxYPo47cVhdI+/2&#10;Usorz4nyTSUgAQnMCQKK1zlB1TwlIAEJSEACEpBAjQggHkPAtiUksabGWNA//vGPOSoxLsSbbbZZ&#10;jkq83377pTPOOCNH7H3ssccS08/gesw1ZX6xTrNindRFAhKQQK0IKF5rRdpyJCABCUhAAhKQwGwg&#10;UArHcj0EbFhdKYrjsR+rKq7ECNTRo0enU089Nc8P26dPn7TtttvmMbE/+clP0s0335yef/757E6M&#10;8I0yIp/YLtPZ0CyzkIAEJNAuAcVru4g8QQISkIAEJCABCdQPgVKQloKyuoZxXoxjRbyG4CQK71NP&#10;PZWnlunfv38eC7v88sunddZZJx1++OFp+PDheX5YxC4W2CiHlDxiifxi21QCEpDAnCSgeJ2TdM1b&#10;AhKQgAQkIAEJzCECIU5DUIaQjBTRyrEQr7GOGI0fgpb5X6+88so0ePDgtMoqq6Rll1029e7dO8+J&#10;etNNN6VXX301W2E5t7TE0qwoaw410WwlIAEJzERA8ToTDjckIAEJSEACEpBAYxBoT7yGsIzzSuEZ&#10;+xC0zIPKWNiRI0emY489Nu22225pq622Sttvv30aMGBAnm7n2muvTY888kiaOnVqnkeV61iijMYg&#10;Zi0lIIFGJ6B4bfQ7aP0lIAEJSEACEmgpAiEYEZD82GYpBWnsCzBxTZwTVlm2WX/vvffyeFisrNdf&#10;f3369re/ndZff/209NJLp5VXXjmLWYI6Pfzww1nAEsU48gwhG2WZSkACEphTBBSvc4qs+UpAAhKQ&#10;gAQkIIE5QCBEY5lSTLnNeltL9TmlAI5jRBu+++670wUXXJAOOeSQtM022+SpdTbccMM0aNCgdNFF&#10;F+WgT2+99VaeTzaiEoeQjjwjJd+w+kY941hZxziPY12xUH7Ui/VYWC+3Y7+pBCRQewKK19ozt0QJ&#10;SEACEpCABCRQFwRKsRYiDTHKVDmMhb3ttttyVOKdd945LbroomnVVVdNO+20U3YlJirxo48+ml55&#10;5ZVEACjyijxI2Q7RGsdodJwTZUca15DWcon6RPllXcv61rJOliUBCbRNQPHaNhf3SkACEpCABCQg&#10;gaYnUAq3EJo0GgGHIMWN+N57700///nPE9GIF1lkkfT5z38+bbLJJmnPPfdMP/rRjxLjYWNqnbDC&#10;Rh6RJ+WwXgrVUiyGYIz61BJ8WWa5HnVoa18cM5WABGpLQPFaW96WJgEJSEACEpCABOqGQAgz0lJ4&#10;xn4E59tvv53uuOOO1L1797TgggumhRZaKC2xxBJpmWWWST169Ei77rprdjFG5L722msVKyyClDxD&#10;mLJOfiFo24IQ5bZ1bE7tizKr0ygv9se2qQQk0HUEFK9dx96SJSABCUhAAhKQQJcSCGFGWopK1kN0&#10;MrZ1zJgxabnllsuCdeONN84Rifv06ZPdiLt165Z69uyZjjjiiHTDDTfk+WOnTZuWRSyBnZhih7wi&#10;v7JMGl9us95VC/ULcR0syrp1Vb0sVwIS+A8Bxet/WLgmAQlIQAISkIAEWopAKc6q10NwIl7Hjh2b&#10;VlhhhbTWWmtld+Gzzjor/eIXv0gHHHBAQsx+4QtfyHPDsj1kyJB0zTXXpIceeighYsmntLqGMGY/&#10;C+WGaIw6dMVNoD4I7RDcXVmXrmi/ZUqgEQgoXhvhLllHCUhAAhKQgAQkMAcIhEAjDbFavS8sr4x5&#10;3WijjdJ3vvOdNGnSpCxMn3jiiXT55Zen/v37pzXWWCMtvvji2aWYMbFHH310uvXWW9Prr7+epk+f&#10;XrHslmXRpLK8WJ8DTW03S8Vru4g8QQJdTkDx2uW3wApIQAISkIAEJCCBriMQghHxVlpAqRHH3nzz&#10;zTz3K+Nc11577Tx9zgMPPJAtlAR1Itrw+PHj05lnnpndiVdZZZW05JJLZlfi3XffPQd7mjBhQh47&#10;W46BpTzyL5eoS7mvVuvUh/phfSXtyrrUqs2WI4FGI6B4bbQ7Zn0lIAEJSEACEpDAbCKAQEO0hZAs&#10;1ymC46V4xbrKXK8EZ8K9lvMRe1hnH3vssWyFHThwYNpiiy2yeCWg09Zbb52OOeaYNHr06PTggw+m&#10;l156KVti2yoz9s2m5n2sbIJFuDV/rIs9WQISqAkBxWtNMFuIBCQgAQlIQAISqD8CIdgQjbGwjx8L&#10;abgNL7300nnMK+J14sSJ6R//+EdF9CL43nnnnTw3LJGJhw0blt2Gt9lmm7Tyyitni+3222+fDj30&#10;0HTxxRenhx9+OIviDz74oBLQKURjlN9WGuK2rWNR/86kkW9n8vBaCUhgzhFQvM45tuYsAQlIQAIS&#10;kIAEGp5AiFemxllnnXWy2zBjXsPyiuBDVCI+WSdljCsCdejQoYmoxKuvvnoiKjFzxO6www7p5JNP&#10;Trfddlt67rnnsjtxXE8av8g3tiOdlcjtLOgQrtVpZ/P1eglIYPYRULzOPpbmJAEJSEACEpCABJqO&#10;AG7D1113XR7Hinj99re/nRjzGuNCEZUxVjTEK67EzA/71FNP5UjFP/nJTxJW2FVXXTVPt0M+AwYM&#10;SJdddll69NFH09SpUxNW2BCm5BkiMkRr7OMcfrN7obzqstjnIgEJ1A8BxWv93AtrIgEJSEACEpCA&#10;BOqOAJbXUaNGVUTnIYccku6///7s7lsKzFgPAco2ohbxe99996ULLrggC1+m1iEqMdGLv/rVr6aj&#10;jjoqXXHFFenpp59O7777bkVAkk/kSVrmOzshlWWEeGVfLHE8tk0lIIGuI6B47Tr2liwBCUhAAhKQ&#10;gATqnsDf//73dOONN6blllsuuw0fdNBBOWBTOeY1BF4p/sp9iFjOJ68RI0akXXfdNS277LJpoYUW&#10;yj8CQZ100knp7rvvztGLOa86f8RrCNrZCS3qWZ1GGbE/tk0lIIGuI6B47Tr2liwBCUhAAhKQgATq&#10;nkBYXpdaaqm05pprVqINh7ikASHwSnGJkEW0kpbHX3zxxTRu3Lh0yimnpL333jsRkRgRu+6666a9&#10;9tqrMrXOa6+9VrmO68t82J5dS9RtVvm1d3xW17lfAhKY/QQUr7OfqTlKQAISkIAEJCCBpiEwK/FK&#10;wKYQkSHwSoHJermNkOXH2NZp06alJ598Mrsj/+AHP0hbbrlljkqMKzHT7BCV+JJLLkkPPfRQev31&#10;1/N1lFHmF2VGHT4p8MiHvKkf43UR4bHE8dg2lYAEuo6A4rXr2FuyBCQgAQlIQAISqHsCuPCOHTs2&#10;j3lda6210uDBgyvzvIZwDIEXaQjXSNmPICy3EbFYVx955JE0cuTInO9GG22UVlxxxRzYaauttkrf&#10;//73c9kvvPBCHjv7/vvvV6y5kRdplEv6SRfqhyCP6Xsin8g7tk0lIIGuI6B47Tr2liwBCUhAAhKQ&#10;gATqngDidcyYMYl5Xku34bC8hriLtBSVsV42MvZFimh877330vjx4/MUOrvsskueT3aFFVbI88Pu&#10;u+++2ZX45ptvTn/+85/zfLJxbZlG+WVZH2d9VuKVMsjbRQIS6HoCiteuvwfWQAISkIAEJCABCdQt&#10;AdyGsYwuueSSqVevXmngwIFp4sSJ2b2WSiPsQkTGeog90lgvG1iej2jEXZdycCUmOBTBmwjqhKV3&#10;pZVWSgR0YnzshRdemB588MFssWUuWa6LvCKNMttKo77VdWKb60u34bie/dXnl21xXQISqB0BxWvt&#10;WFuSBCQgAQlIQAISaDgCIV4J2NSzZ888P2uI1xB4s7NR77zzTvrTn/6Uhg8fnn74wx+mrbfeOi2y&#10;yCJpscUWS1/60pfyeNgQscwlG2NUEcH8ok5lyv4QoaSzOi9Eanlt7JudbTQvCUjgkxFQvH4ybl4l&#10;AQlIQAISkIAEWoJAuA0ztQ0WUCyv995770zzvM5OECEcEZnMEYu7MFZX3Ijnn3/+NPfcc6fu3bun&#10;4447Ls8f+5e//CVbbXE9xnJaXh/rpXiNfaQI33KbdZa29s3ONpqXBCTwyQgoXj8ZN6+SgAQkIAEJ&#10;SEACLUEA8Tp69Og85rWW4hUBybjaKVOmpFtuuSWde+656YADDkirr756WmCBBdIXvvCFxPjYU089&#10;Nd1+++1p8uTJeews1yF8w9JaLUTLbcVrSzzCNrKJCChem+hm2hQJSEACEpCABCQwuwnEVDnlmNew&#10;vM7ussr8EJlYTIn+Sx2ITHzbbbelY445JrsPMxaWOq233nqJoE4nn3xyFrkvv/xyYg7aEKnkEZZX&#10;8md/CNtI41zSOKfcF/vzQf9IQAJdRkDx2mXoLVgCEpCABCQgAQnUP4FwGybaMJbXQYMGVdyGqT3C&#10;LkTg7GhNtWiMvNk/derU7Cp8/vnnp/79+yem1sGdmd/aa6+dp9sZMWJEeuaZZ7LLMZZbXIkRrxHc&#10;Keob+UYbotxoQ2yX58UxUwlIoGsIKF67hrulSkACEpCABCQggYYgUIpXpsop53mlASEGSWfHUorG&#10;Mn9EJCL03XffTc8++2y64YYb0mmnnZb22WefbH1dbrnl8lQ+e+21V95PhOTHHnssvf7665WgTuQR&#10;ecb42KhzlFvdDsVrEDKVQNcTULx2/T2wBhKQgAQkIAEJSKBuCeCye/3116clllgiT5WD5ZVow1g1&#10;WRB7s1PgRX6RJ2lpNUXAvv/++1mUPv300+nOO+9MQ4cOTf369csidrXVVstp375905AhQ9Lvf//7&#10;NG3atCx8S4FKPiFUo0z28aPMWKIesW0qAQl0HQHFa9ext2QJSEACEpCABCRQ9wSI+HvdddflqWp6&#10;9OhRmed1TolXxGL8QlSW4jUEKOeE0HzhhRfSuHHjcgTibbfdNmGFZXodLMUnnnhinj+WsbNlvpFP&#10;pJRBAKdwNY79dX+DrKAEWoiA4rWFbrZNlYAEJCABCUhAAh+XAG7Do0aNypZXxryWbsMh8BCFrM+u&#10;hbzayjPKK4+zjugkSNMTTzyRzjvvvLT77runlVdeOXXr1i0ddNBBadKkSWn69OmV6lVfzzbilTwQ&#10;uQhY9vFzkYAE6oeA4rV+7oU1kYAEJCABCUhAAnVHIMTrMssskzbYYIN02GGHpQceeCALvBCYkc6u&#10;yodwrBaP5f621pnrdfLkyWnChAlp2LBh6YQTTkiMfX3ppZeyMI36cW3UOfJhu/zF/rjGVAIS6HoC&#10;iteuvwfWQAISkIAEJCABCdQtAcTr2LFjc0RfpqU59NBD0/333z+TdbLWQi/EZ0AL0YkbMVbTd955&#10;J0+t89RTT6VXX301W1M5hoUWC2tcTxpLtKE6jeOmEpBA1xNQvHb9PbAGEpCABCQgAQlIoG4JlAGb&#10;evbs2eaY1xB8tWpEdXlshyWVOrCNSA0X4FLcxnnVecR1be2vVbssRwIS+GgCiteP5uNRCUhAAhKQ&#10;gAQk0NIEsLyOHj06fe5zn0sEbDrwwAP/K9pwVwg+ykSIYlHlV12HOF4tVsv9caylb7CNl0ADEVC8&#10;NtDNsqoSkIAEJCABCUig1gTefvvtPKcqY16J3stUOffee292waUuIRpJa7mECK0Wr2V9Yh2RGkI1&#10;riv31bLeliUBCXxyAorXT87OKyUgAQlIQAISkEDTEwjLa7V4jYi8XQEgBGiI06jDrARpewI3rjeV&#10;gATqm4Ditb7vj7WTgAQkIAEJSEACXUog5nnFbbhXr14zuQ1Xi8daVRSRSvCl0l046tJWOiura1xf&#10;q3pbjgQk0DkCitfO8fNqCUhAAhKQgAQk0NQEsLyOGTMmRxvGbXjgwIF5zCviMYRirQFUlxviNOrB&#10;cfZFZOE4P/bH+bE/rjOVgATqm4Ditb7vj7WTgAQkIAEJSEACXUogxCtuw1heBwwYUBfiFQEaS7UI&#10;nZVIrd4f4jbyMZWABOqbgOK1vu+PtZOABCQgAQlIQAJdSoCpckaNGpWWXnrpWYrXavE4pyvcXnlx&#10;vDqlXuW+sMDO6fqavwQkMHsIKF5nD0dzkYAEJCABCUhAAk1JAPHKVDlYXtdYY43sNhzRhkshyLqL&#10;BCQggTlJQPE6J+matwQkIAEJSEACEmhwAqXbcFtT5TR486y+BCTQQAQUrw10s6yqBCQgAQlIQAIS&#10;qDUBLK/XX399WmqppVLPnj3zmNd77rknxVQ5WlxrfUcsTwKtS0Dx2rr33pZLQAISkIAEJCCBdgkg&#10;XkeOHJmWXHLJ1KNHj9S/f/+keG0XmydIQAJzgIDidQ5ANUsJSEACEpCABCTQLAR0G26WO2k7JND4&#10;BBSvjX8PbYEEJCABCUhAAhKYYwQQrzfeeGNabrnl0lprrZUGDRqUImDTHCvUjCUgAQm0QUDx2gYU&#10;d0lAAhKQgAQkIAEJ/D8CiNexY8emZZddthJteOLEiXnMK1PNxHQzjn31iZGABOY0AcXrnCZs/hKQ&#10;gAQkIAEJSKCBCcQ8rwRs6tWrVzrwwANTiFenymngG2vVJdCABBSvDXjTrLIEJCABCUhAAhKoFYGP&#10;Eq9YXV0kIAEJ1IqA4rVWpC1HAhKQgAQkIAEJNCAB3IZHjx6dlllmmTzmdeDAgRXLa7gMR9qAzbPK&#10;EpBAAxFQvDbQzbKqEpCABCQgAQlIoNYESvG67rrrpsGDB88kXv/9738nfo55rfWdsTwJtB4BxWvr&#10;3XNbLAEJSEACEpCABDpMIMTr4osvni2viNdJkyalDz/8MAdr+te//pWFq+K1w0g9UQIS+IQEFK+f&#10;EJyXSUACEpCABCQggVYgEGNeF1100bTmmmum/v37p7vvvjtHG0aw4jKs23ArPAm2UQJdT0Dx2vX3&#10;wBpIQAISkIAEJCCBuiUwbdq0dOWVV6a55porT5ez9957pz/84Q+K17q9Y1ZMAs1LQPHavPfWlklA&#10;AhKQgAQkIIFOE5g+fXqaMGFC2mabbVK/fv3SySefnB5//PGK23A5XU6nCzMDCUhAAh9BQPH6EXA8&#10;JAEJSEACEpCABFqdwAcffJCefvrpdPrpp6ezzz47jR07Nk2ZMiWVY10N2NTqT4ntl0BtCChea8PZ&#10;UiQgAQlIQAISkEBDEkCkvvnmm+nRRx/Nv8mTJyessTHOlVTx2pC31kpLoOEIKF4b7pZZYQlIQAIS&#10;kIAEJFA7AhGUqUxLV2HEq4sEJCCBWhBQvNaCsmVIQAISkIAEJCABCUhAAhKQQKcIKF47hc+LJSAB&#10;CUhAAhKQgAQkIAEJSKAWBBSvtaBsGRKQgAQkIAEJSEACEpCABCTQKQKK107h82IJSEACEpCABCQg&#10;AQlIQAISqAUBxWstKFuGBCQgAQlIQAISkIAEJCABCXSKgOK1U/i8WAISkIAEJCABCUhAAhKQgARq&#10;QUDxWgvKliEBCUhAAhKQgAQkIAEJSEACnSKgeO0UPi+WgAQkIAEJSEACEpCABCQggVoQULzWgrJl&#10;SEACEpCABCQgAQlIQAISkECnCCheO4XPiyUgAQlIQAISkIAEJCABCUigFgQUr7WgbBkSkIAEJCAB&#10;CUhAAhKQgAQk0CkCitdO4fNiCUhAAhKQgAQkIAEJSEACEqgFAcVrLShbhgQkIAEJSEACEpCABCQg&#10;AQl0ioDitVP4vFgCEpCABCQgAQlIQAISkIAEakFA8VoLypYhAQlIQAISkIAEJCABCUhAAp0ioHjt&#10;FD4vloAEJCABCUhAAhKQgAQkIIFaEFC81oKyZUhAAhKQgAQkIAEJSEACEpBApwgoXjuFz4slIAEJ&#10;SEACEpCABCQgAQlIoBYEFK+1oGwZEpCABCQgAQlIQAISkIAEJNApAorXTuHzYglIQAISkIAEJCAB&#10;CUhAAhKoBQHFay0oW4YEJCABCUhAAhKQgAQkIAEJdIqA4rVT+LxYAhKQgAQkIAEJSEACEpCABGpB&#10;QPFaC8qWIQEJSEACEpCABCQgAQlIQAKdIqB47RQ+L5aABCQgAQlIQAISkIAEJCCBWhBQvNaCsmVI&#10;QAISkIAEJCABCUhAAhKQQKcIKF47hc+LJSABCUhAAhKQgAQkIAEJSKAWBBSvtaBsGRKQgAQkIAEJ&#10;SEACEpCABCTQKQKK107h82IJSEACEpCABCQgAQlIQAISqAUBxWstKFuGBCQgAQlIQAISkIAEJCAB&#10;CXSKgOK1U/i8WAISkIAEJCABCUhAAhKQgARqQUDxWgvKliEBCUhAAhKQgAQkIAEJSEACnSKgeO0U&#10;Pi+WgAQkIAEJSEACEpCABCQggVoQULzWgrJlSEACEpCABCQgAQlIQAISkECnCCheO4XPiyUgAQlI&#10;QAISkIAEJCABCUigFgQUr7WgbBkSkIAEJCABCUhAAhKQgAQk0CkCitdO4fNiCUhAAhKQgAQkIAEJ&#10;SEACEqgFAcVrLShbhgQkIAEJSEACEpCABCQgAQl0ioDitVP4vFgCEpCABCQgAQlIQAISkIAEakFA&#10;8VoLypYhAQlIQAISkIAEJCABCUhAAp0ioHjtFD4vloAEJCABCUhAAhKQgAQkIIFaEFC81oKyZUhA&#10;AhKQgAQkIAEJSEACEpBApwgoXjuFz4slIAEJSEACEpCABCQgAQlIoBYEFK+1oGwZEpCABCQgAQlI&#10;QAISkIAEJNApAorXTuHzYglIQAISkIAEJCABCUhAAhKoBQHFay0oW4YEJCABCUhAAhKQgAQkIAEJ&#10;dIqA4rVT+LxYAhKQgAQkIAEJSEACEpCABGpBQPFaC8qWIQEJSEACEpCABCQgAQlIQAKdIqB47RQ+&#10;L5aABCQgAQlIQAISkIAEJCCBWhBQvNaCsmVIQAISkIAEJCABCUhAAhKQQKcIKF47hc+LJSABCUhA&#10;AhKQgAQkIAEJSKAWBBSvtaBsGRKQgAQkIAEJSEACEpCABCTQKQKK107h82IJSEACEpCABCQgAQlI&#10;QAISqAUBxWstKFuGBCQgAQlIQAISkIAEJCABCXSKgOK1U/i8WAISkIAEJCABCUhAAhKQgARqQUDx&#10;WgvKliEBCUhAAhKoUwL/5//8n9TRXzSh+nz2V++bXdtRZnUZ5X7XJSABCUigNQgoXlvjPttKCUhA&#10;AhKQQJsEQmT+7//+b/rHP/4xkwj997//nfhxDmksrHN+XMv+WI9zy+PsYzvyKo+xHtvleuQXZVaX&#10;Ue53XQISkIAEWoOA4rU17rOtlIAEJCABCbRJIERiCEzSf/3rX/kXYrM8Vi1cOcZCGr8Qo7FN2pYw&#10;LfdHvpzHepQdebNNvSLvXKh/JCABCUigpQgoXlvqdttYCUhAAhKQwMwESlEZwjD2lWkI0enTpyd+&#10;77//fvrnP/+ZRSbnhdiM9fLaOEYerHMsBPKHH36Y3nrrrfTmm2/mPNnmWFzDuXEd++L6mVvhlgQk&#10;IAEJtAIBxWsr3GXbKAEJSEACEmiDQGn5jHVSlhCKH3zwQXrllVfSPffck6699tp03nnnpdNPPz39&#10;/Oc/TxdccEEaPXp0evjhh9O0adMq18S1IWTDYhrbuCc///zz6eabb875DRkyJJ1wwglp6NCh6fLL&#10;L0/33ntv+tvf/jaTpTWuVby2cSPdJQEJSKBFCCheW+RG20wJSEACEpBANQEEIb9SuLLODwsogvT+&#10;++9P55xzTtpnn33SpptumnbaaafUt2/f1KdPn7TZZpulL3/5y+mggw5Kw4YNS08++WRC7IbQDOtq&#10;bCM8p06dmv7whz+kk08+Oe24445pvfXWS9tuu23aeeedc369e/dO+++/f7rwwgvTY489lq2xUccQ&#10;riGwq9vjtgQkIAEJNDcBxWtz319bJwEJSEACEpglAURhCMNIQ7y+/fbb6dZbb00DBw5MK664Ylp4&#10;4YWzuLz44ouz+Bw3blw69NBD00orrZTmnXfetPzyy6ejjjoqPfHEE1nAIlzDBZg8EZ7vvvtuGjNm&#10;TNpll13SUkstlT7/+c+n/fbbL91xxx3pmWeeyZbcL37xi2nBBRdMK6+8cjr88MOzVTcEMflEPWfZ&#10;KA9IQAISkEDTElC8Nu2ttWESkIAEJCCBjyYQ4pWUJYQrQhPh+rWvfS3NP//86dOf/nTq1atX3ofL&#10;b4xJffbZZ9MPf/jDtNBCC6X/+Z//yedihX388cezcI38SBkfixV3hx12yOdzze67757uuuuuLEip&#10;A+NocUXGGvupT30qi9vvfve76eWXX87iV/H60ffToxKQgASanYDitdnvsO2TgAQkIAEJzIJAiMFS&#10;vCJcGeM6aNCgbB1FlC699NLpkEMOyZZTzg3xitjEaoorMefx+9znPpcYw/rcc89VAi1hcUXoDhgw&#10;IC2xxBL5vFVWWSWddtppWbCSH/lSn4ceeijtvffeqVu3bmmeeebJlt3zzz8/B4mK+pK6SEACEpBA&#10;6xFQvLbePbfFEpCABCQggUygWgyyzY/ATOuvv362uCJIe/TokQMrITDLcaeITkQqwZZCvM4111yJ&#10;casjR45M7733XhalRBLGXXiFFVbIec4999wJ9+BrrrmmYu0NQfrSSy9lay6uyuSJu3K/fv3y+Ffc&#10;h6OO3kIJSEACEmg9AorX1rvntlgCEpCABCSQCSAEEaP8yuXoo4/OLrshSNdZZ500fPjwLBw5l+tC&#10;yBIV+JJLLskW1zif8azHH398jiiMmzHjYL/3ve+lz3zmM1mQMqZ1zz33zFbbyCssr3//+99zgKi1&#10;1147n4vLMuNpL7roohzsqayn6xKQgAQk0FoEFK+tdb9trQQkIAEJSGAmAiFCQ8QiJon2i3sv4075&#10;MQZ1xIgRFdHKNfFDbGJVxTob4nWBBRbIgZiIKszx22+/PW2++eYJiyvnLLbYYtkt+YEHHpgpT8rG&#10;unrllVfm8yO/+eabLx122GHZ9Rhrr4sEJCABCbQmAcVra953Wy0BCUhAAhKoECgFLAKSaXEQmCFe&#10;sbxeddVVWWiGpZSUH67Bt912W9pwww0r4hWRut122+U5YLHMci3jZnEpRpAuueSS6YgjjsgW2ciH&#10;lIUIxTfccEO+PsQr+RE8auLEibm8SsVdkYAEJCCBliKgeG2p221jJSABCUhAAv8hUArHcp2IwYjN&#10;EI+rr756OvvssysRfzkXSy2iF0vp+PHj8zhXxC7XIFI32mijdMUVV+TgT7/4xS8qwpXjTJHz05/+&#10;NDG+tXohz9/97nd5Dtgon/wQ0Fh433rrrepL3JaABCQggRYhoHhtkRttMyUgAQlIQALVBErBGm7A&#10;iNKzzjorde/evSI4EbJECv7rX/9aEa0xh+s777yTbr755uxazPjUEJyIzWHDhuVxr8cdd1xlP8eZ&#10;G/aMM85Ir7/+erbeRr2iPlhysbRGXohXgj1deumlCUsu57lIQAISkEDrEVC8tt49t8USkIAEJCCB&#10;CgGEYLgNM56U36OPPpq22WabNO+881YEJNF/L7744mz5jKBNWF2ZAgexG1PghODE8oq78JNPPpmn&#10;2Yn9pEyT88tf/jK9/fbbFVfkEK6kEyZMSLvuumtFPGPRXXTRRbP1d8qUKYrXyt1zRQISkEBrEVC8&#10;ttb9trUSkIAEJCCBmQiExbUUj0QIxk14gw02qAhYhOzKK6+cTj311Oy+e+utt6bLLrssB15if4xn&#10;RZxigd16663zeUQaHjx4cEUEd0S8Tpo0Kc/1WlpyGfd60kknpRdffFHxOtMddEMCEpBA6xBQvLbO&#10;vbalEpCABCQggZkIhHANy2t5EJGIgN1iiy3SQgstlEUsAhKr6ZprrpnngUXcEomYMbHzzDNPZV5Y&#10;psTZY4890u9///v0xz/+8b/E66qrrpqnw2H8aimaY/3+++9P++67byW/sNoy/c4LL7xQVtN1CUhA&#10;AhJoIQKK1xa62TZVAhKQgAQkUBIIsUgaAZhYZ2EboXj11VenQw89NG277baJuVfXWGONPI3Nbrvt&#10;lo499tg0dOjQPLUOVtII2NStW7f0ne98Jz3yyCNZvB544IEVyyvnIIAJ4jRt2rQ2rahEFWYeWPIM&#10;iy7rBHlSvJZ30HUJSEACrUVA8dpa99vWSkACEpCABNokgGjFAhvilZPYfvPNN/MYWCL9EoDpoosu&#10;ynO+EmEYIcn42KOOOqoiTrGSLr/88jkg06uvvpoef/zxdMABB1SOtyVeKbMsF4tt3759s3AN8Yr1&#10;lyBPL7/8cpv1d6cEJCABCTQ/AcVr899jWygBCUhAAhL4xARC1IawLbcJ7oSV9Bvf+MZM4rR3795p&#10;1KhReU7Wxx57LLVlecUlGWFc5kslyf+WW25Jffr0qeSJgGV6nd/85jfptddem0nofuKGeaEEJCAB&#10;CTQcAcVrw90yKywBCUhAAhKoHQHEJSI1IgwjLsPF+P3330/Dhw9Pa621VsVleIEFFkgHH3xwdhn+&#10;5z//md2GjzjiiIoQDcvrueeem/7+97/PlG8IY+Z5jalyOJ+xtrgrU9Ybb7yRBW/tCFiSBCQgAQnU&#10;CwHFa73cCeshAQlIQAISqFMCiMryh6DlN3Xq1HT66aen+eabryJOCcZ0xRVX5GOc8/zzzycCLSFC&#10;I/AS0YkZK8u8sSFYSRHF/G666aZseQ2XYYJBffGLX8wBoKZPn16nlKyWBCQgAQnMaQKK1zlN2Pwl&#10;IAEJSEACDU6gFK4hMj/88MN0zz33pP322y8HVkKc8sPqytyuWGsRrwjUSy+9NC222GIVAbvMMsuk&#10;H/zgB+npp5+eSbxG3tdee20WqyFeEceU89RTTyXKdZGABCQggdYkoHhtzftuqyUgAQlIQAIdIoAA&#10;LV2GEZjsY7zqWWedlafJwaKKwNx8883T+BmBnN555518DudhKb3jjjsS42Bx/0XgImQRuQ8//HDl&#10;PPJFmHL+xRdfnDbaaKOKpXbhhRdOp5xySvrLX/7ieNcO3TVPkoAEJNCcBBSvzXlfbZUEJCABCUhg&#10;thBAVIZgZQwr6x988EG69dZb084775yY05Vxrptsskm68sors7twKXaxwD777LPpsMMOS/PPP38W&#10;r6S77LJLzgOByzlRBgL1Zz/7WerZs2c+F1G84YYb5iBOiGLy5hoXCUhAAhJoPQKK19a757ZYAhKQ&#10;gAQk0GECIV5JQ2QSQfiggw5Kyy67bPrsZz+brarnnHNO+tvf/lZxFw6RyXVvv/12GjduXBak8847&#10;b3Yz3njjjdMll1ySEMSIUc5jwTWYeWVxLcZteOmll06HH354mjJlSrbMlud2uBGeKAEJSEACTUFA&#10;8doUt9FGSEACEpCABOYMgRCviMZ33303j2c97rjjsrvw4osvnrbccst05plnppdeeqkiQjm3FK+I&#10;Xsa+Hn300WmFFVbI4pWpb9hm3lbKCFGKRferX/1qtugyt+vWW2+dAziVIjeE7pxpsblKQAISkEC9&#10;ElC81uudsV4SkIAEJCCBOUwghGmIxyguhCTbCE/cdRGZEyZMyIGWevXqlbp375769euXgzFhFSWP&#10;0l04BGbkzTEstvvuu2+es5VxrAjTq666Kltsp02bll588cX04x//OBGxGFdkxr0SlRiLLteXgjjq&#10;aioBCUhAAq1DQPHaOvfalkpAAhKQgARmIoCwDHEZLsFsY+Vkm7GtjEElqvAvf/nLtMcee6RVVlkl&#10;bbXVVmnIkCFp0qRJ2RrLNR1dEMCDBw9Oq622WnYNxsp6+eWXZ7di8lxnnXUSFt1NN900nXbaaXmq&#10;nahnmXa0PM+TgAQkIIHmIaB4bZ57aUskIAEJSEACH4tAKQaxtoa7L/sZpzpx4sR00UUXZffevn37&#10;pq9//evphBNOSA899FCOClxe017BZVlMpcMY2R133DFbcAn2tNlmm2VBu+6666aBAwemUaNGZVdj&#10;8uVaxHRYhNl2kYAEJCCB1iOgeG29e26LJSABCUhAAplAKShZRxyGBZapcO68887s1jty5MhsfX3l&#10;lVcS7r3/+Mc/snW2dBNuD2kIUFIsu+T/pz/9KYvUX/3qV9k9+IILLsjT6jz//PNZPFMXlup6su0i&#10;AQlIQAKtR0Dx2nr33BZLQAISkIAEZiJQWlzDmorARKjiNvzGG29k9+BS3LIeopL19hbOjWtI+VHG&#10;W2+9lcsg4NNrr72Wx9cy32s5xjXOj1Tx2h5tj0tAAhJoTgKK1+a8r7ZKAhKQgAQk0C6BMgASwjDE&#10;KBbP8ljsJw1raykkWW9v4dqyjNiOfZFGWWxX/6J89rtIQAISkEDrEVC8tt49t8USkIAEJCCBTOCj&#10;BGp5LERkCMtq4cl2e0tcU55LvlEO63GMtPyV5cf57ZXncQlIQAISaD4Citfmu6e2SAISkIAEJNBh&#10;AojEEI6xHtshGklDNJaiMtY7XNj/PzGuK/OPMjml3B/nUn7U4eOW5/kSkIAEJNAcBBSvzXEfbYUE&#10;JCABCUjgExEIocjFCMVSJMZ6KSBjPa5juyNLXBdpeX3s+6g06sJ1nOciAQlIQAKtR0Dx2nr33BZL&#10;QAISkIAEKgRCMLIj1ktxyDqCsVzK88pzy3Oq18trOFaKV9YRp+U5s8o3zqnO320JSEACEmh+AorX&#10;5r/HtlACEpCABCQgAQlIQAISkEDDE1C8NvwttAESkIAEJCABCUhAAhKQgASan4DitfnvsS2UgAQk&#10;IAEJSEACEpCABCTQ8AQUrw1/C22ABCQgAQlIQAISkIAEJCCB5iegeG3+e2wLJSABCUhAAhKQgAQk&#10;IAEJNDwBxWvD30IbIAEJSEACEpCABCQgAQlIoPkJKF6b/x7bQglIQAISkIAEJCABCUhAAg1PQPHa&#10;8LfQBkhAAhKQgAQkIAEJSEACEmh+AorX5r/HtlACEpCABCQgAQlIQAISkEDDE1C8NvwttAESkIAE&#10;JCABCUhAAhKQgASan4DitfnvsS2UgAQkIAEJSEACEpCABCTQ8AQUrw1/C22ABCQgAQlIQAISkIAE&#10;JCCB5iegeG3+e2wLJSABCUhAAhKQgAQkIAEJNDwBxWvD30IbIAEJSEACEpCABCQgAQlIoPkJKF6b&#10;/x7bQglIQAISkIAEJCABCUhAAg1PQPHa8LfQBkhAAhKQgAQkIAEJSEACEmh+AorX5r/HtlACEpCA&#10;BCQgAQlIQAISkEDDE1C8NvwttAESkIAEJCABCUhAAhKQgASan4DitfnvsS2UgAQkIAEJSEACEpCA&#10;BCTQ8AQUrw1/C22ABCQgAQlIQAISkIAEJCCB5iegeG3+e2wLJSABCUhAAhKQgAQkIAEJNDwBxWvD&#10;30IbIAEJSEACEpCABCQgAQlIoPkJKF6b/x7bQglIQAISkIAEJCABCUhAAg1PQPHa8LfQBkhAAhKQ&#10;gAQkIAEJSEACEmh+AorX5r/HtlACEpCABCQgAQlIQAISkEDDE1C8NvwttAESkIAEJCABCUhAAhKQ&#10;gASan4DitfnvsS2UgAQkIAEJSEACEpCABCTQ8AQUrw1/C22ABCQgAQlIQAISkIAEJCCB5iegeG3+&#10;e2wLJSABCUhAAhKQgAQkIAEJNDwBxWvD30IbIAEJSEACEpCABCQgAQlIoPkJKF6b/x7bQglIQAIS&#10;kIAEJCABCUhAAg1PQPHa8LfQBkhAAhKQgAQkIAEJSEACEmh+Av8X3N12YuVfa5YAAAAASUVORK5C&#10;YIJQSwMEFAAGAAgAAAAhAK+HuVLhAAAACgEAAA8AAABkcnMvZG93bnJldi54bWxMj09rwkAQxe+F&#10;fodlCr3p5g+mNWYjIm1PUlALxduajEkwOxuyaxK/faen9jYz7/Hm97L1ZFoxYO8aSwrCeQACqbBl&#10;Q5WCr+P77BWE85pK3VpCBXd0sM4fHzKdlnakPQ4HXwkOIZdqBbX3XSqlK2o02s1th8TaxfZGe177&#10;Spa9HjnctDIKgkQa3RB/qHWH2xqL6+FmFHyMetzE4duwu16299Nx8fm9C1Gp56dpswLhcfJ/ZvjF&#10;Z3TImelsb1Q60SqYvSQhWxVEEVdgw3IZ83DmQxIvQOaZ/F8h/w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JLSJ6lUFAAAHHAAADgAA&#10;AAAAAAAAAAAAAAA6AgAAZHJzL2Uyb0RvYy54bWxQSwECLQAKAAAAAAAAACEAw2HtM4QkAQCEJAEA&#10;FAAAAAAAAAAAAAAAAAC7BwAAZHJzL21lZGlhL2ltYWdlMS5wbmdQSwECLQAKAAAAAAAAACEAAQmx&#10;KC8PBAAvDwQAFAAAAAAAAAAAAAAAAABxLAEAZHJzL21lZGlhL2ltYWdlMi5wbmdQSwECLQAKAAAA&#10;AAAAACEAb6zo0lWSAgBVkgIAFAAAAAAAAAAAAAAAAADSOwUAZHJzL21lZGlhL2ltYWdlMy5wbmdQ&#10;SwECLQAUAAYACAAAACEAr4e5UuEAAAAKAQAADwAAAAAAAAAAAAAAAABZzgcAZHJzL2Rvd25yZXYu&#10;eG1sUEsBAi0AFAAGAAgAAAAhADcnR2HMAAAAKQIAABkAAAAAAAAAAAAAAAAAZ88HAGRycy9fcmVs&#10;cy9lMm9Eb2MueG1sLnJlbHNQSwUGAAAAAAgACAAAAgAAatAHAAAA&#10;">
                <v:group id="Group 1" o:spid="_x0000_s1110" style="position:absolute;top:1725;width:15525;height:13557" coordorigin="211" coordsize="15322,1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mHWyAAAAOMAAAAPAAAAZHJzL2Rvd25yZXYueG1sRE9La8JA&#10;EL4X+h+WKfRWN6nPpq4iYosHKfgA8TZkxySYnQ3ZNYn/3hWEHud7z3TemVI0VLvCsoK4F4EgTq0u&#10;OFNw2P98TEA4j6yxtEwKbuRgPnt9mWKibctbanY+EyGEXYIKcu+rREqX5mTQ9WxFHLizrQ36cNaZ&#10;1DW2IdyU8jOKRtJgwaEhx4qWOaWX3dUo+G2xXfTjVbO5nJe30374d9zEpNT7W7f4BuGp8//ip3ut&#10;w/xoPOkPBqOvMTx+CgDI2R0AAP//AwBQSwECLQAUAAYACAAAACEA2+H2y+4AAACFAQAAEwAAAAAA&#10;AAAAAAAAAAAAAAAAW0NvbnRlbnRfVHlwZXNdLnhtbFBLAQItABQABgAIAAAAIQBa9CxbvwAAABUB&#10;AAALAAAAAAAAAAAAAAAAAB8BAABfcmVscy8ucmVsc1BLAQItABQABgAIAAAAIQDRcmHWyAAAAOMA&#10;AAAPAAAAAAAAAAAAAAAAAAcCAABkcnMvZG93bnJldi54bWxQSwUGAAAAAAMAAwC3AAAA/AIAAAAA&#10;">
                  <v:shape id="Picture 1" o:spid="_x0000_s1111" type="#_x0000_t75" style="position:absolute;left:211;width:15322;height:1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8sygAAAOIAAAAPAAAAZHJzL2Rvd25yZXYueG1sRI9BS8NA&#10;FITvgv9heYKXYndjTdHYbRGh0ouCsfT8yD6TYPZtyL42sb/eFQSPw8x8w6w2k+/UiYbYBraQzQ0o&#10;4iq4lmsL+4/tzT2oKMgOu8Bk4ZsibNaXFyssXBj5nU6l1CpBOBZooRHpC61j1ZDHOA89cfI+w+BR&#10;khxq7QYcE9x3+taYpfbYclposKfnhqqv8ugtxHw0W8lf5HzYvZZn8zarZ/nR2uur6ekRlNAk/+G/&#10;9s5ZWGYLky0e7jL4vZTugF7/AAAA//8DAFBLAQItABQABgAIAAAAIQDb4fbL7gAAAIUBAAATAAAA&#10;AAAAAAAAAAAAAAAAAABbQ29udGVudF9UeXBlc10ueG1sUEsBAi0AFAAGAAgAAAAhAFr0LFu/AAAA&#10;FQEAAAsAAAAAAAAAAAAAAAAAHwEAAF9yZWxzLy5yZWxzUEsBAi0AFAAGAAgAAAAhAL80fyzKAAAA&#10;4gAAAA8AAAAAAAAAAAAAAAAABwIAAGRycy9kb3ducmV2LnhtbFBLBQYAAAAAAwADALcAAAD+AgAA&#10;AAA=&#10;">
                    <v:imagedata r:id="rId91" o:title=""/>
                  </v:shape>
                  <v:shape id="_x0000_s1112" type="#_x0000_t202" style="position:absolute;left:2521;top:8116;width:12266;height:4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QhNyQAAAOMAAAAPAAAAZHJzL2Rvd25yZXYueG1sRE9PS8Mw&#10;FL8L+w7hDbyIe7FKN+uyIYrgtoOs28Hjo3k2xSYpTdbVb28EYcf3+/+W69G2YuA+NN4puJtJEOwq&#10;rxtXKzge3m4XIEIkp6n1jhX8cID1anK1pEL7s9vzUMZapBAXClJgYuwKxFAZthRmvmOXuC/fW4rp&#10;7GvUPZ1TuG0xkzJHS41LDYY6fjFcfZcnq+CVbsZSms3nvto9bnE44QE3H0pdT8fnJxCRx3gR/7vf&#10;dZqfZ/Msf5D3c/j7KQGAq18AAAD//wMAUEsBAi0AFAAGAAgAAAAhANvh9svuAAAAhQEAABMAAAAA&#10;AAAAAAAAAAAAAAAAAFtDb250ZW50X1R5cGVzXS54bWxQSwECLQAUAAYACAAAACEAWvQsW78AAAAV&#10;AQAACwAAAAAAAAAAAAAAAAAfAQAAX3JlbHMvLnJlbHNQSwECLQAUAAYACAAAACEARskITckAAADj&#10;AAAADwAAAAAAAAAAAAAAAAAHAgAAZHJzL2Rvd25yZXYueG1sUEsFBgAAAAADAAMAtwAAAP0CAAAA&#10;AA==&#10;" fillcolor="window" stroked="f">
                    <v:textbox>
                      <w:txbxContent>
                        <w:p w14:paraId="6C64304D" w14:textId="77777777" w:rsidR="00073467" w:rsidRPr="00071EA2"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Cordyceamide A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=OH,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=H</w:t>
                          </w:r>
                        </w:p>
                        <w:p w14:paraId="5A9DF694" w14:textId="77777777" w:rsidR="00073467"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Cordyceamide B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=OH,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=OH</w:t>
                          </w:r>
                        </w:p>
                        <w:p w14:paraId="7909684D" w14:textId="77777777" w:rsidR="00073467" w:rsidRDefault="00073467" w:rsidP="00073467">
                          <w:pPr>
                            <w:spacing w:after="0" w:line="240" w:lineRule="auto"/>
                            <w:rPr>
                              <w:rFonts w:ascii="Times New Roman" w:hAnsi="Times New Roman" w:cs="Times New Roman"/>
                              <w:sz w:val="12"/>
                              <w:szCs w:val="12"/>
                              <w:lang w:val="pt-BR"/>
                            </w:rPr>
                          </w:pPr>
                          <w:r>
                            <w:rPr>
                              <w:rFonts w:ascii="Times New Roman" w:hAnsi="Times New Roman" w:cs="Times New Roman"/>
                              <w:sz w:val="12"/>
                              <w:szCs w:val="12"/>
                              <w:lang w:val="pt-BR"/>
                            </w:rPr>
                            <w:t xml:space="preserve">Aurantamide acetate </w:t>
                          </w:r>
                          <w:r w:rsidRPr="00071EA2">
                            <w:rPr>
                              <w:rFonts w:ascii="Times New Roman" w:hAnsi="Times New Roman" w:cs="Times New Roman"/>
                              <w:sz w:val="12"/>
                              <w:szCs w:val="12"/>
                              <w:lang w:val="pt-BR"/>
                            </w:rPr>
                            <w:t>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 R</w:t>
                          </w:r>
                          <w:r>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=H</w:t>
                          </w:r>
                        </w:p>
                        <w:p w14:paraId="78F33852" w14:textId="77777777" w:rsidR="00073467" w:rsidRPr="00071EA2" w:rsidRDefault="00073467" w:rsidP="00073467">
                          <w:pPr>
                            <w:spacing w:after="0" w:line="240" w:lineRule="auto"/>
                            <w:rPr>
                              <w:rFonts w:ascii="Times New Roman" w:hAnsi="Times New Roman" w:cs="Times New Roman"/>
                              <w:sz w:val="12"/>
                              <w:szCs w:val="12"/>
                              <w:lang w:val="pt-BR"/>
                            </w:rPr>
                          </w:pPr>
                        </w:p>
                        <w:p w14:paraId="25C4A6CA" w14:textId="77777777" w:rsidR="00073467" w:rsidRPr="00071EA2" w:rsidRDefault="00073467" w:rsidP="00073467">
                          <w:pPr>
                            <w:spacing w:after="0" w:line="240" w:lineRule="auto"/>
                            <w:rPr>
                              <w:rFonts w:ascii="Times New Roman" w:hAnsi="Times New Roman" w:cs="Times New Roman"/>
                              <w:sz w:val="16"/>
                              <w:szCs w:val="16"/>
                              <w:lang w:val="pt-BR"/>
                            </w:rPr>
                          </w:pPr>
                        </w:p>
                        <w:p w14:paraId="043F56BF" w14:textId="77777777" w:rsidR="00073467" w:rsidRPr="00071EA2" w:rsidRDefault="00073467" w:rsidP="00073467">
                          <w:pPr>
                            <w:rPr>
                              <w:rFonts w:ascii="Times New Roman" w:hAnsi="Times New Roman" w:cs="Times New Roman"/>
                              <w:sz w:val="16"/>
                              <w:szCs w:val="16"/>
                              <w:lang w:val="pt-BR"/>
                            </w:rPr>
                          </w:pPr>
                        </w:p>
                        <w:p w14:paraId="0CEF9C2E" w14:textId="77777777" w:rsidR="00073467" w:rsidRPr="00071EA2" w:rsidRDefault="00073467" w:rsidP="00073467">
                          <w:pPr>
                            <w:rPr>
                              <w:rFonts w:ascii="Times New Roman" w:hAnsi="Times New Roman" w:cs="Times New Roman"/>
                              <w:sz w:val="16"/>
                              <w:szCs w:val="16"/>
                              <w:lang w:val="pt-BR"/>
                            </w:rPr>
                          </w:pPr>
                        </w:p>
                      </w:txbxContent>
                    </v:textbox>
                  </v:shape>
                </v:group>
                <v:group id="Group 4" o:spid="_x0000_s1113" style="position:absolute;left:15182;width:39300;height:12471" coordorigin="666" coordsize="39300,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tXxwAAAOIAAAAPAAAAZHJzL2Rvd25yZXYueG1sRE9Na8JA&#10;EL0X+h+WKXjTTSoJbeoqIioeRKgWSm9DdkyC2dmQXZP4711B6PHxvmeLwdSio9ZVlhXEkwgEcW51&#10;xYWCn9Nm/AHCeWSNtWVScCMHi/nrywwzbXv+pu7oCxFC2GWooPS+yaR0eUkG3cQ2xIE729agD7At&#10;pG6xD+Gmlu9RlEqDFYeGEhtalZRfjlejYNtjv5zG625/Oa9uf6fk8LuPSanR27D8AuFp8P/ip3un&#10;w/w0TeIkSj7hcSlgkPM7AAAA//8DAFBLAQItABQABgAIAAAAIQDb4fbL7gAAAIUBAAATAAAAAAAA&#10;AAAAAAAAAAAAAABbQ29udGVudF9UeXBlc10ueG1sUEsBAi0AFAAGAAgAAAAhAFr0LFu/AAAAFQEA&#10;AAsAAAAAAAAAAAAAAAAAHwEAAF9yZWxzLy5yZWxzUEsBAi0AFAAGAAgAAAAhAMtdi1fHAAAA4gAA&#10;AA8AAAAAAAAAAAAAAAAABwIAAGRycy9kb3ducmV2LnhtbFBLBQYAAAAAAwADALcAAAD7AgAAAAA=&#10;">
                  <v:group id="Group 3" o:spid="_x0000_s1114" style="position:absolute;left:666;width:39300;height:12471" coordorigin="666" coordsize="39300,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JrQyAAAAOIAAAAPAAAAZHJzL2Rvd25yZXYueG1sRE9Na8JA&#10;EL0L/odlhN50k4ghRFcRsaUHKTQKpbchOybB7GzIbpP477uHQo+P9707TKYVA/WusawgXkUgiEur&#10;G64U3K6vywyE88gaW8uk4EkODvv5bIe5tiN/0lD4SoQQdjkqqL3vcildWZNBt7IdceDutjfoA+wr&#10;qXscQ7hpZRJFqTTYcGiosaNTTeWj+DEK3kYcj+v4PFwe99Pz+7r5+LrEpNTLYjpuQXia/L/4z/2u&#10;FWRJkq7TTRY2h0vhDsj9LwAAAP//AwBQSwECLQAUAAYACAAAACEA2+H2y+4AAACFAQAAEwAAAAAA&#10;AAAAAAAAAAAAAAAAW0NvbnRlbnRfVHlwZXNdLnhtbFBLAQItABQABgAIAAAAIQBa9CxbvwAAABUB&#10;AAALAAAAAAAAAAAAAAAAAB8BAABfcmVscy8ucmVsc1BLAQItABQABgAIAAAAIQA5PJrQyAAAAOIA&#10;AAAPAAAAAAAAAAAAAAAAAAcCAABkcnMvZG93bnJldi54bWxQSwUGAAAAAAMAAwC3AAAA/AIAAAAA&#10;">
                    <v:group id="Group 2" o:spid="_x0000_s1115" style="position:absolute;left:666;width:39300;height:12471" coordorigin="666" coordsize="39300,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MUyQAAAOMAAAAPAAAAZHJzL2Rvd25yZXYueG1sRE9La8JA&#10;EL4X+h+WKfRWN6kaNXUVkbZ4kIIPEG9DdkyC2dmQ3Sbx37sFocf53jNf9qYSLTWutKwgHkQgiDOr&#10;S84VHA9fb1MQziNrrCyTghs5WC6en+aYatvxjtq9z0UIYZeigsL7OpXSZQUZdANbEwfuYhuDPpxN&#10;LnWDXQg3lXyPokQaLDk0FFjTuqDsuv81Cr477FbD+LPdXi/r2/kw/jltY1Lq9aVffYDw1Pt/8cO9&#10;0WF+Mhsmk/FoOoK/nwIAcnEHAAD//wMAUEsBAi0AFAAGAAgAAAAhANvh9svuAAAAhQEAABMAAAAA&#10;AAAAAAAAAAAAAAAAAFtDb250ZW50X1R5cGVzXS54bWxQSwECLQAUAAYACAAAACEAWvQsW78AAAAV&#10;AQAACwAAAAAAAAAAAAAAAAAfAQAAX3JlbHMvLnJlbHNQSwECLQAUAAYACAAAACEAssYTFMkAAADj&#10;AAAADwAAAAAAAAAAAAAAAAAHAgAAZHJzL2Rvd25yZXYueG1sUEsFBgAAAAADAAMAtwAAAP0CAAAA&#10;AA==&#10;">
                      <v:shape id="Picture 1" o:spid="_x0000_s1116" type="#_x0000_t75" style="position:absolute;left:666;width:39300;height:1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zyZygAAAOIAAAAPAAAAZHJzL2Rvd25yZXYueG1sRI9BawIx&#10;FITvhf6H8ArearZit7o1SqkWRJBSaz0/Ns/dpZuXNYlr/PdNodDjMDPfMLNFNK3oyfnGsoKHYQaC&#10;uLS64UrB/vPtfgLCB2SNrWVScCUPi/ntzQwLbS/8Qf0uVCJB2BeooA6hK6T0ZU0G/dB2xMk7Wmcw&#10;JOkqqR1eEty0cpRluTTYcFqosaPXmsrv3dkoaA+HzYhkXJ6Oq/177J3uN19bpQZ38eUZRKAY/sN/&#10;7bVWkI/z6fRxkj/B76V0B+T8BwAA//8DAFBLAQItABQABgAIAAAAIQDb4fbL7gAAAIUBAAATAAAA&#10;AAAAAAAAAAAAAAAAAABbQ29udGVudF9UeXBlc10ueG1sUEsBAi0AFAAGAAgAAAAhAFr0LFu/AAAA&#10;FQEAAAsAAAAAAAAAAAAAAAAAHwEAAF9yZWxzLy5yZWxzUEsBAi0AFAAGAAgAAAAhAEXXPJnKAAAA&#10;4gAAAA8AAAAAAAAAAAAAAAAABwIAAGRycy9kb3ducmV2LnhtbFBLBQYAAAAAAwADALcAAAD+AgAA&#10;AAA=&#10;">
                        <v:imagedata r:id="rId92" o:title=""/>
                      </v:shape>
                      <v:shape id="_x0000_s1117" type="#_x0000_t202" style="position:absolute;left:2065;top:9536;width:1324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RXByQAAAOEAAAAPAAAAZHJzL2Rvd25yZXYueG1sRI9NS8NA&#10;EIbvgv9hGcGL2EmD2CZ2W4oiWHsoTT14HLJjNpidDdltGv+9exA8vrxfPKvN5Do18hBaLxrmswwU&#10;S+1NK42Gj9Pr/RJUiCSGOi+s4YcDbNbXVysqjb/IkccqNiqNSChJg42xLxFDbdlRmPmeJXlffnAU&#10;kxwaNANd0rjrMM+yR3TUSnqw1POz5fq7OjsNL3Q3VZndfR7rffGO4xlPuDtofXszbZ9ARZ7if/iv&#10;/WY05EWxWOYPiSERJRrA9S8AAAD//wMAUEsBAi0AFAAGAAgAAAAhANvh9svuAAAAhQEAABMAAAAA&#10;AAAAAAAAAAAAAAAAAFtDb250ZW50X1R5cGVzXS54bWxQSwECLQAUAAYACAAAACEAWvQsW78AAAAV&#10;AQAACwAAAAAAAAAAAAAAAAAfAQAAX3JlbHMvLnJlbHNQSwECLQAUAAYACAAAACEAYR0VwckAAADh&#10;AAAADwAAAAAAAAAAAAAAAAAHAgAAZHJzL2Rvd25yZXYueG1sUEsFBgAAAAADAAMAtwAAAP0CAAAA&#10;AA==&#10;" fillcolor="window" stroked="f">
                        <v:textbox>
                          <w:txbxContent>
                            <w:p w14:paraId="5F474C6D" w14:textId="77777777" w:rsidR="00073467" w:rsidRPr="00071EA2"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 xml:space="preserve">Cycloaspeptide </w:t>
                              </w:r>
                              <w:r>
                                <w:rPr>
                                  <w:rFonts w:ascii="Times New Roman" w:hAnsi="Times New Roman" w:cs="Times New Roman"/>
                                  <w:sz w:val="12"/>
                                  <w:szCs w:val="12"/>
                                  <w:lang w:val="pt-BR"/>
                                </w:rPr>
                                <w:t>A</w:t>
                              </w:r>
                              <w:r w:rsidRPr="00071EA2">
                                <w:rPr>
                                  <w:rFonts w:ascii="Times New Roman" w:hAnsi="Times New Roman" w:cs="Times New Roman"/>
                                  <w:sz w:val="12"/>
                                  <w:szCs w:val="12"/>
                                  <w:lang w:val="pt-BR"/>
                                </w:rPr>
                                <w:t xml:space="preserve">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=CH</w:t>
                              </w:r>
                              <w:r w:rsidRPr="00071EA2">
                                <w:rPr>
                                  <w:rFonts w:ascii="Times New Roman" w:hAnsi="Times New Roman" w:cs="Times New Roman"/>
                                  <w:sz w:val="12"/>
                                  <w:szCs w:val="12"/>
                                  <w:vertAlign w:val="subscript"/>
                                  <w:lang w:val="pt-BR"/>
                                </w:rPr>
                                <w:t>3</w:t>
                              </w:r>
                              <w:r w:rsidRPr="00071EA2">
                                <w:rPr>
                                  <w:rFonts w:ascii="Times New Roman" w:hAnsi="Times New Roman" w:cs="Times New Roman"/>
                                  <w:sz w:val="12"/>
                                  <w:szCs w:val="12"/>
                                  <w:lang w:val="pt-BR"/>
                                </w:rPr>
                                <w:t>,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=CH3</w:t>
                              </w:r>
                            </w:p>
                            <w:p w14:paraId="4D4BE8E2" w14:textId="77777777" w:rsidR="00073467" w:rsidRPr="00071EA2" w:rsidRDefault="00073467" w:rsidP="00073467">
                              <w:pPr>
                                <w:spacing w:after="0" w:line="240" w:lineRule="auto"/>
                                <w:rPr>
                                  <w:rFonts w:ascii="Times New Roman" w:hAnsi="Times New Roman" w:cs="Times New Roman"/>
                                  <w:sz w:val="12"/>
                                  <w:szCs w:val="12"/>
                                  <w:lang w:val="pt-BR"/>
                                </w:rPr>
                              </w:pPr>
                              <w:r w:rsidRPr="00071EA2">
                                <w:rPr>
                                  <w:rFonts w:ascii="Times New Roman" w:hAnsi="Times New Roman" w:cs="Times New Roman"/>
                                  <w:sz w:val="12"/>
                                  <w:szCs w:val="12"/>
                                  <w:lang w:val="pt-BR"/>
                                </w:rPr>
                                <w:t>Cycloaspeptide C R</w:t>
                              </w:r>
                              <w:r w:rsidRPr="00071EA2">
                                <w:rPr>
                                  <w:rFonts w:ascii="Times New Roman" w:hAnsi="Times New Roman" w:cs="Times New Roman"/>
                                  <w:sz w:val="12"/>
                                  <w:szCs w:val="12"/>
                                  <w:vertAlign w:val="subscript"/>
                                  <w:lang w:val="pt-BR"/>
                                </w:rPr>
                                <w:t>1</w:t>
                              </w:r>
                              <w:r w:rsidRPr="00071EA2">
                                <w:rPr>
                                  <w:rFonts w:ascii="Times New Roman" w:hAnsi="Times New Roman" w:cs="Times New Roman"/>
                                  <w:sz w:val="12"/>
                                  <w:szCs w:val="12"/>
                                  <w:lang w:val="pt-BR"/>
                                </w:rPr>
                                <w:t>=H, R</w:t>
                              </w:r>
                              <w:r w:rsidRPr="00071EA2">
                                <w:rPr>
                                  <w:rFonts w:ascii="Times New Roman" w:hAnsi="Times New Roman" w:cs="Times New Roman"/>
                                  <w:sz w:val="12"/>
                                  <w:szCs w:val="12"/>
                                  <w:vertAlign w:val="subscript"/>
                                  <w:lang w:val="pt-BR"/>
                                </w:rPr>
                                <w:t>2</w:t>
                              </w:r>
                              <w:r w:rsidRPr="00071EA2">
                                <w:rPr>
                                  <w:rFonts w:ascii="Times New Roman" w:hAnsi="Times New Roman" w:cs="Times New Roman"/>
                                  <w:sz w:val="12"/>
                                  <w:szCs w:val="12"/>
                                  <w:lang w:val="pt-BR"/>
                                </w:rPr>
                                <w:t>=CH</w:t>
                              </w:r>
                              <w:r w:rsidRPr="00071EA2">
                                <w:rPr>
                                  <w:rFonts w:ascii="Times New Roman" w:hAnsi="Times New Roman" w:cs="Times New Roman"/>
                                  <w:sz w:val="12"/>
                                  <w:szCs w:val="12"/>
                                  <w:vertAlign w:val="subscript"/>
                                  <w:lang w:val="pt-BR"/>
                                </w:rPr>
                                <w:t>3</w:t>
                              </w:r>
                            </w:p>
                            <w:p w14:paraId="74320688" w14:textId="77777777" w:rsidR="00073467" w:rsidRPr="00071EA2" w:rsidRDefault="00073467" w:rsidP="00073467">
                              <w:pPr>
                                <w:spacing w:after="0" w:line="240" w:lineRule="auto"/>
                                <w:rPr>
                                  <w:rFonts w:ascii="Times New Roman" w:hAnsi="Times New Roman" w:cs="Times New Roman"/>
                                  <w:sz w:val="16"/>
                                  <w:szCs w:val="16"/>
                                  <w:lang w:val="pt-BR"/>
                                </w:rPr>
                              </w:pPr>
                            </w:p>
                            <w:p w14:paraId="3E3186D8" w14:textId="77777777" w:rsidR="00073467" w:rsidRPr="00071EA2" w:rsidRDefault="00073467" w:rsidP="00073467">
                              <w:pPr>
                                <w:rPr>
                                  <w:rFonts w:ascii="Times New Roman" w:hAnsi="Times New Roman" w:cs="Times New Roman"/>
                                  <w:sz w:val="16"/>
                                  <w:szCs w:val="16"/>
                                  <w:lang w:val="pt-BR"/>
                                </w:rPr>
                              </w:pPr>
                            </w:p>
                            <w:p w14:paraId="0D0ED4A1" w14:textId="77777777" w:rsidR="00073467" w:rsidRPr="00071EA2" w:rsidRDefault="00073467" w:rsidP="00073467">
                              <w:pPr>
                                <w:rPr>
                                  <w:rFonts w:ascii="Times New Roman" w:hAnsi="Times New Roman" w:cs="Times New Roman"/>
                                  <w:sz w:val="16"/>
                                  <w:szCs w:val="16"/>
                                  <w:lang w:val="pt-BR"/>
                                </w:rPr>
                              </w:pPr>
                            </w:p>
                          </w:txbxContent>
                        </v:textbox>
                      </v:shape>
                    </v:group>
                    <v:shape id="_x0000_s1118" type="#_x0000_t202" style="position:absolute;left:29241;top:10048;width:762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qbyQAAAOMAAAAPAAAAZHJzL2Rvd25yZXYueG1sRI9NS8NA&#10;EIbvgv9hGcGL2NkEKTZ2W0QRrB5KUw8eh+yYDWZnQ3abxn/vHgSPL+8Xz3o7+15NPMYuiIFioUGx&#10;NMF20hr4OL7c3oOKicRSH4QN/HCE7ebyYk2VDWc58FSnVuURiRUZcCkNFWJsHHuKizCwZO8rjJ5S&#10;lmOLdqRzHvc9llov0VMn+cHRwE+Om+/65A08081ca7f7PDTvqzecTnjE3d6Y66v58QFU4jn9h//a&#10;r9ZAWejlXVGWq0yRmTIP4OYXAAD//wMAUEsBAi0AFAAGAAgAAAAhANvh9svuAAAAhQEAABMAAAAA&#10;AAAAAAAAAAAAAAAAAFtDb250ZW50X1R5cGVzXS54bWxQSwECLQAUAAYACAAAACEAWvQsW78AAAAV&#10;AQAACwAAAAAAAAAAAAAAAAAfAQAAX3JlbHMvLnJlbHNQSwECLQAUAAYACAAAACEArY0qm8kAAADj&#10;AAAADwAAAAAAAAAAAAAAAAAHAgAAZHJzL2Rvd25yZXYueG1sUEsFBgAAAAADAAMAtwAAAP0CAAAA&#10;AA==&#10;" fillcolor="window" stroked="f">
                      <v:textbox>
                        <w:txbxContent>
                          <w:p w14:paraId="0CFFD4E5" w14:textId="77777777" w:rsidR="00073467" w:rsidRPr="00347A41" w:rsidRDefault="00073467" w:rsidP="00073467">
                            <w:pPr>
                              <w:spacing w:after="0" w:line="240" w:lineRule="auto"/>
                              <w:rPr>
                                <w:rFonts w:ascii="Times New Roman" w:hAnsi="Times New Roman" w:cs="Times New Roman"/>
                                <w:sz w:val="12"/>
                                <w:szCs w:val="12"/>
                              </w:rPr>
                            </w:pPr>
                            <w:r w:rsidRPr="00347A41">
                              <w:rPr>
                                <w:rFonts w:ascii="Times New Roman" w:hAnsi="Times New Roman" w:cs="Times New Roman"/>
                                <w:sz w:val="12"/>
                                <w:szCs w:val="12"/>
                              </w:rPr>
                              <w:t xml:space="preserve">Cycloaspeptide </w:t>
                            </w:r>
                            <w:r>
                              <w:rPr>
                                <w:rFonts w:ascii="Times New Roman" w:hAnsi="Times New Roman" w:cs="Times New Roman"/>
                                <w:sz w:val="12"/>
                                <w:szCs w:val="12"/>
                              </w:rPr>
                              <w:t>G</w:t>
                            </w:r>
                            <w:r w:rsidRPr="00347A41">
                              <w:rPr>
                                <w:rFonts w:ascii="Times New Roman" w:hAnsi="Times New Roman" w:cs="Times New Roman"/>
                                <w:sz w:val="12"/>
                                <w:szCs w:val="12"/>
                              </w:rPr>
                              <w:t xml:space="preserve"> </w:t>
                            </w:r>
                          </w:p>
                          <w:p w14:paraId="4D9715B4" w14:textId="77777777" w:rsidR="00073467" w:rsidRDefault="00073467" w:rsidP="00073467">
                            <w:pPr>
                              <w:spacing w:after="0" w:line="240" w:lineRule="auto"/>
                              <w:rPr>
                                <w:rFonts w:ascii="Times New Roman" w:hAnsi="Times New Roman" w:cs="Times New Roman"/>
                                <w:sz w:val="16"/>
                                <w:szCs w:val="16"/>
                              </w:rPr>
                            </w:pPr>
                          </w:p>
                          <w:p w14:paraId="3828834B" w14:textId="77777777" w:rsidR="00073467" w:rsidRDefault="00073467" w:rsidP="00073467">
                            <w:pPr>
                              <w:rPr>
                                <w:rFonts w:ascii="Times New Roman" w:hAnsi="Times New Roman" w:cs="Times New Roman"/>
                                <w:sz w:val="16"/>
                                <w:szCs w:val="16"/>
                              </w:rPr>
                            </w:pPr>
                          </w:p>
                          <w:p w14:paraId="0541931D" w14:textId="77777777" w:rsidR="00073467" w:rsidRPr="00124C8A" w:rsidRDefault="00073467" w:rsidP="00073467">
                            <w:pPr>
                              <w:rPr>
                                <w:rFonts w:ascii="Times New Roman" w:hAnsi="Times New Roman" w:cs="Times New Roman"/>
                                <w:sz w:val="16"/>
                                <w:szCs w:val="16"/>
                              </w:rPr>
                            </w:pPr>
                          </w:p>
                        </w:txbxContent>
                      </v:textbox>
                    </v:shape>
                  </v:group>
                  <v:shape id="_x0000_s1119" type="#_x0000_t202" style="position:absolute;left:18068;top:9609;width:8097;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DqyAAAAOMAAAAPAAAAZHJzL2Rvd25yZXYueG1sRE9Pa8Iw&#10;FL8P9h3CG3gZmlTo0GqUsSHM7SDWHXZ8NM+mrHkpTazdt18GA4/v9/+tt6NrxUB9aDxryGYKBHHl&#10;TcO1hs/TbroAESKywdYzafihANvN/d0aC+OvfKShjLVIIRwK1GBj7AopQ2XJYZj5jjhxZ987jOns&#10;a2l6vKZw18q5Uk/SYcOpwWJHL5aq7/LiNLzi41gqu/86Vh/Ldzlc5EnuD1pPHsbnFYhIY7yJ/91v&#10;Js1XWZYv8vkyh7+fEgBy8wsAAP//AwBQSwECLQAUAAYACAAAACEA2+H2y+4AAACFAQAAEwAAAAAA&#10;AAAAAAAAAAAAAAAAW0NvbnRlbnRfVHlwZXNdLnhtbFBLAQItABQABgAIAAAAIQBa9CxbvwAAABUB&#10;AAALAAAAAAAAAAAAAAAAAB8BAABfcmVscy8ucmVsc1BLAQItABQABgAIAAAAIQCjA+DqyAAAAOMA&#10;AAAPAAAAAAAAAAAAAAAAAAcCAABkcnMvZG93bnJldi54bWxQSwUGAAAAAAMAAwC3AAAA/AIAAAAA&#10;" fillcolor="window" stroked="f">
                    <v:textbox>
                      <w:txbxContent>
                        <w:p w14:paraId="3FB58239" w14:textId="77777777" w:rsidR="00073467" w:rsidRPr="00347A41" w:rsidRDefault="00073467" w:rsidP="00073467">
                          <w:pPr>
                            <w:spacing w:after="0" w:line="240" w:lineRule="auto"/>
                            <w:rPr>
                              <w:rFonts w:ascii="Times New Roman" w:hAnsi="Times New Roman" w:cs="Times New Roman"/>
                              <w:sz w:val="12"/>
                              <w:szCs w:val="12"/>
                            </w:rPr>
                          </w:pPr>
                          <w:r w:rsidRPr="00347A41">
                            <w:rPr>
                              <w:rFonts w:ascii="Times New Roman" w:hAnsi="Times New Roman" w:cs="Times New Roman"/>
                              <w:sz w:val="12"/>
                              <w:szCs w:val="12"/>
                            </w:rPr>
                            <w:t xml:space="preserve">Cycloaspeptide </w:t>
                          </w:r>
                          <w:r>
                            <w:rPr>
                              <w:rFonts w:ascii="Times New Roman" w:hAnsi="Times New Roman" w:cs="Times New Roman"/>
                              <w:sz w:val="12"/>
                              <w:szCs w:val="12"/>
                            </w:rPr>
                            <w:t>F</w:t>
                          </w:r>
                          <w:r w:rsidRPr="00347A41">
                            <w:rPr>
                              <w:rFonts w:ascii="Times New Roman" w:hAnsi="Times New Roman" w:cs="Times New Roman"/>
                              <w:sz w:val="12"/>
                              <w:szCs w:val="12"/>
                            </w:rPr>
                            <w:t xml:space="preserve"> </w:t>
                          </w:r>
                        </w:p>
                        <w:p w14:paraId="31519182" w14:textId="77777777" w:rsidR="00073467" w:rsidRPr="00347A41" w:rsidRDefault="00073467" w:rsidP="00073467">
                          <w:pPr>
                            <w:spacing w:after="0" w:line="240" w:lineRule="auto"/>
                            <w:rPr>
                              <w:rFonts w:ascii="Times New Roman" w:hAnsi="Times New Roman" w:cs="Times New Roman"/>
                              <w:sz w:val="12"/>
                              <w:szCs w:val="12"/>
                            </w:rPr>
                          </w:pPr>
                        </w:p>
                        <w:p w14:paraId="21480909" w14:textId="77777777" w:rsidR="00073467" w:rsidRDefault="00073467" w:rsidP="00073467">
                          <w:pPr>
                            <w:spacing w:after="0" w:line="240" w:lineRule="auto"/>
                            <w:rPr>
                              <w:rFonts w:ascii="Times New Roman" w:hAnsi="Times New Roman" w:cs="Times New Roman"/>
                              <w:sz w:val="16"/>
                              <w:szCs w:val="16"/>
                            </w:rPr>
                          </w:pPr>
                        </w:p>
                        <w:p w14:paraId="638F6BD2" w14:textId="77777777" w:rsidR="00073467" w:rsidRDefault="00073467" w:rsidP="00073467">
                          <w:pPr>
                            <w:rPr>
                              <w:rFonts w:ascii="Times New Roman" w:hAnsi="Times New Roman" w:cs="Times New Roman"/>
                              <w:sz w:val="16"/>
                              <w:szCs w:val="16"/>
                            </w:rPr>
                          </w:pPr>
                        </w:p>
                        <w:p w14:paraId="1028310E" w14:textId="77777777" w:rsidR="00073467" w:rsidRPr="00124C8A" w:rsidRDefault="00073467" w:rsidP="00073467">
                          <w:pPr>
                            <w:rPr>
                              <w:rFonts w:ascii="Times New Roman" w:hAnsi="Times New Roman" w:cs="Times New Roman"/>
                              <w:sz w:val="16"/>
                              <w:szCs w:val="16"/>
                            </w:rPr>
                          </w:pPr>
                        </w:p>
                      </w:txbxContent>
                    </v:textbox>
                  </v:shape>
                </v:group>
                <v:group id="Group 8" o:spid="_x0000_s1120" style="position:absolute;left:53570;top:86;width:14370;height:12878" coordsize="14370,12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7wVyAAAAOMAAAAPAAAAZHJzL2Rvd25yZXYueG1sRE/NasJA&#10;EL4X+g7LFHqrm6hRia4iYosHEdRC8TZkxySYnQ3ZbRLf3hUKPc73P4tVbyrRUuNKywriQQSCOLO6&#10;5FzB9/nzYwbCeWSNlWVScCcHq+XrywJTbTs+UnvyuQgh7FJUUHhfp1K6rCCDbmBr4sBdbWPQh7PJ&#10;pW6wC+GmksMomkiDJYeGAmvaFJTdTr9GwVeH3XoUb9v97bq5X87J4Wcfk1Lvb/16DsJT7//Ff+6d&#10;DvOTaTSezuJRAs+fAgBy+QAAAP//AwBQSwECLQAUAAYACAAAACEA2+H2y+4AAACFAQAAEwAAAAAA&#10;AAAAAAAAAAAAAAAAW0NvbnRlbnRfVHlwZXNdLnhtbFBLAQItABQABgAIAAAAIQBa9CxbvwAAABUB&#10;AAALAAAAAAAAAAAAAAAAAB8BAABfcmVscy8ucmVsc1BLAQItABQABgAIAAAAIQDmP7wVyAAAAOMA&#10;AAAPAAAAAAAAAAAAAAAAAAcCAABkcnMvZG93bnJldi54bWxQSwUGAAAAAAMAAwC3AAAA/AIAAAAA&#10;">
                  <v:shape id="Picture 1" o:spid="_x0000_s1121" type="#_x0000_t75" style="position:absolute;width:14370;height:1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2QyQAAAOMAAAAPAAAAZHJzL2Rvd25yZXYueG1sRE9fT8Iw&#10;EH834Ts0R+KbtBJdyKQQNZIoT4iw8Hisx7awXmdbYfLprYmJj/f7f9N5b1txIh8axxpuRwoEcelM&#10;w5WGzcfiZgIiRGSDrWPS8E0B5rPB1RRz4878Tqd1rEQK4ZCjhjrGLpcylDVZDCPXESfu4LzFmE5f&#10;SePxnMJtK8dKZdJiw6mhxo6eayqP6y+r4VDst2a7PF6K8Ll4W+6Klye/2mh9PewfH0BE6uO/+M/9&#10;atL8bHKXZfdKjeH3pwSAnP0AAAD//wMAUEsBAi0AFAAGAAgAAAAhANvh9svuAAAAhQEAABMAAAAA&#10;AAAAAAAAAAAAAAAAAFtDb250ZW50X1R5cGVzXS54bWxQSwECLQAUAAYACAAAACEAWvQsW78AAAAV&#10;AQAACwAAAAAAAAAAAAAAAAAfAQAAX3JlbHMvLnJlbHNQSwECLQAUAAYACAAAACEAAkJdkMkAAADj&#10;AAAADwAAAAAAAAAAAAAAAAAHAgAAZHJzL2Rvd25yZXYueG1sUEsFBgAAAAADAAMAtwAAAP0CAAAA&#10;AA==&#10;">
                    <v:imagedata r:id="rId93" o:title=""/>
                  </v:shape>
                  <v:shape id="_x0000_s1122" type="#_x0000_t202" style="position:absolute;left:3227;top:10578;width:623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aUyAAAAOIAAAAPAAAAZHJzL2Rvd25yZXYueG1sRE9LSwMx&#10;EL4L/ocwghdpJ62P1rVpEUWwepBuPXgcNuNmcTNZNul2/fdGEDx+fO/VZvStGriPTRADs6kGxVIF&#10;20ht4H3/NFmCionEUhuEDXxzhM369GRFhQ1H2fFQplrlEIkFGXApdQVirBx7itPQsWTuM/SeUoZ9&#10;jbanYw73Lc61vkFPjeQGRx0/OK6+yoM38EgXY6nd9mNXvd6+4HDAPW7fjDk/G+/vQCUe07/4z/1s&#10;83x9uZxfXy1m8HspY8D1DwAAAP//AwBQSwECLQAUAAYACAAAACEA2+H2y+4AAACFAQAAEwAAAAAA&#10;AAAAAAAAAAAAAAAAW0NvbnRlbnRfVHlwZXNdLnhtbFBLAQItABQABgAIAAAAIQBa9CxbvwAAABUB&#10;AAALAAAAAAAAAAAAAAAAAB8BAABfcmVscy8ucmVsc1BLAQItABQABgAIAAAAIQAsBcaUyAAAAOIA&#10;AAAPAAAAAAAAAAAAAAAAAAcCAABkcnMvZG93bnJldi54bWxQSwUGAAAAAAMAAwC3AAAA/AIAAAAA&#10;" fillcolor="window" stroked="f">
                    <v:textbox>
                      <w:txbxContent>
                        <w:p w14:paraId="70EEB0C9" w14:textId="77777777" w:rsidR="00073467" w:rsidRPr="00347A41" w:rsidRDefault="00073467" w:rsidP="00073467">
                          <w:pPr>
                            <w:spacing w:after="0" w:line="240" w:lineRule="auto"/>
                            <w:rPr>
                              <w:rFonts w:ascii="Times New Roman" w:hAnsi="Times New Roman" w:cs="Times New Roman"/>
                              <w:sz w:val="12"/>
                              <w:szCs w:val="12"/>
                            </w:rPr>
                          </w:pPr>
                          <w:r w:rsidRPr="00347A41">
                            <w:rPr>
                              <w:rFonts w:ascii="Times New Roman" w:hAnsi="Times New Roman" w:cs="Times New Roman"/>
                              <w:sz w:val="12"/>
                              <w:szCs w:val="12"/>
                            </w:rPr>
                            <w:t>Cyclo</w:t>
                          </w:r>
                          <w:r>
                            <w:rPr>
                              <w:rFonts w:ascii="Times New Roman" w:hAnsi="Times New Roman" w:cs="Times New Roman"/>
                              <w:sz w:val="12"/>
                              <w:szCs w:val="12"/>
                            </w:rPr>
                            <w:t>sporin</w:t>
                          </w:r>
                          <w:r w:rsidRPr="00347A41">
                            <w:rPr>
                              <w:rFonts w:ascii="Times New Roman" w:hAnsi="Times New Roman" w:cs="Times New Roman"/>
                              <w:sz w:val="12"/>
                              <w:szCs w:val="12"/>
                            </w:rPr>
                            <w:t xml:space="preserve"> </w:t>
                          </w:r>
                        </w:p>
                        <w:p w14:paraId="100112E6" w14:textId="77777777" w:rsidR="00073467" w:rsidRDefault="00073467" w:rsidP="00073467">
                          <w:pPr>
                            <w:spacing w:after="0" w:line="240" w:lineRule="auto"/>
                            <w:rPr>
                              <w:rFonts w:ascii="Times New Roman" w:hAnsi="Times New Roman" w:cs="Times New Roman"/>
                              <w:sz w:val="16"/>
                              <w:szCs w:val="16"/>
                            </w:rPr>
                          </w:pPr>
                        </w:p>
                        <w:p w14:paraId="143EA90B" w14:textId="77777777" w:rsidR="00073467" w:rsidRDefault="00073467" w:rsidP="00073467">
                          <w:pPr>
                            <w:rPr>
                              <w:rFonts w:ascii="Times New Roman" w:hAnsi="Times New Roman" w:cs="Times New Roman"/>
                              <w:sz w:val="16"/>
                              <w:szCs w:val="16"/>
                            </w:rPr>
                          </w:pPr>
                        </w:p>
                        <w:p w14:paraId="42E7DA45" w14:textId="77777777" w:rsidR="00073467" w:rsidRPr="00124C8A" w:rsidRDefault="00073467" w:rsidP="00073467">
                          <w:pPr>
                            <w:rPr>
                              <w:rFonts w:ascii="Times New Roman" w:hAnsi="Times New Roman" w:cs="Times New Roman"/>
                              <w:sz w:val="16"/>
                              <w:szCs w:val="16"/>
                            </w:rPr>
                          </w:pPr>
                        </w:p>
                      </w:txbxContent>
                    </v:textbox>
                  </v:shape>
                </v:group>
              </v:group>
            </w:pict>
          </mc:Fallback>
        </mc:AlternateContent>
      </w:r>
      <w:r w:rsidRPr="00A44CE5">
        <w:rPr>
          <w:rFonts w:ascii="Palatino Linotype" w:hAnsi="Palatino Linotype" w:cs="Times New Roman"/>
          <w:i/>
          <w:iCs/>
          <w:sz w:val="20"/>
          <w:szCs w:val="20"/>
        </w:rPr>
        <w:t>Alkaloid cyclopeptides</w:t>
      </w:r>
    </w:p>
    <w:p w14:paraId="038A84D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416BC4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74245B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479477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BB651E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C6FF57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E27953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F943C6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b/>
          <w:bCs/>
          <w:i/>
          <w:iCs/>
          <w:noProof/>
          <w:sz w:val="28"/>
          <w:szCs w:val="28"/>
        </w:rPr>
        <mc:AlternateContent>
          <mc:Choice Requires="wpg">
            <w:drawing>
              <wp:anchor distT="0" distB="0" distL="114300" distR="114300" simplePos="0" relativeHeight="251671552" behindDoc="0" locked="0" layoutInCell="1" allowOverlap="1" wp14:anchorId="280838B4" wp14:editId="4A37E2B8">
                <wp:simplePos x="0" y="0"/>
                <wp:positionH relativeFrom="column">
                  <wp:posOffset>-115510</wp:posOffset>
                </wp:positionH>
                <wp:positionV relativeFrom="paragraph">
                  <wp:posOffset>219482</wp:posOffset>
                </wp:positionV>
                <wp:extent cx="5943600" cy="1019175"/>
                <wp:effectExtent l="0" t="0" r="0" b="9525"/>
                <wp:wrapNone/>
                <wp:docPr id="1640316317" name="Group 7"/>
                <wp:cNvGraphicFramePr/>
                <a:graphic xmlns:a="http://schemas.openxmlformats.org/drawingml/2006/main">
                  <a:graphicData uri="http://schemas.microsoft.com/office/word/2010/wordprocessingGroup">
                    <wpg:wgp>
                      <wpg:cNvGrpSpPr/>
                      <wpg:grpSpPr>
                        <a:xfrm>
                          <a:off x="0" y="0"/>
                          <a:ext cx="5943600" cy="1019175"/>
                          <a:chOff x="0" y="0"/>
                          <a:chExt cx="5943600" cy="1019175"/>
                        </a:xfrm>
                      </wpg:grpSpPr>
                      <pic:pic xmlns:pic="http://schemas.openxmlformats.org/drawingml/2006/picture">
                        <pic:nvPicPr>
                          <pic:cNvPr id="347696572" name="Picture 1"/>
                          <pic:cNvPicPr>
                            <a:picLocks noChangeAspect="1"/>
                          </pic:cNvPicPr>
                        </pic:nvPicPr>
                        <pic:blipFill>
                          <a:blip r:embed="rId94"/>
                          <a:stretch>
                            <a:fillRect/>
                          </a:stretch>
                        </pic:blipFill>
                        <pic:spPr>
                          <a:xfrm>
                            <a:off x="0" y="0"/>
                            <a:ext cx="5943600" cy="1019175"/>
                          </a:xfrm>
                          <a:prstGeom prst="rect">
                            <a:avLst/>
                          </a:prstGeom>
                        </pic:spPr>
                      </pic:pic>
                      <wps:wsp>
                        <wps:cNvPr id="497979195" name="Text Box 2"/>
                        <wps:cNvSpPr txBox="1">
                          <a:spLocks noChangeArrowheads="1"/>
                        </wps:cNvSpPr>
                        <wps:spPr bwMode="auto">
                          <a:xfrm>
                            <a:off x="219075" y="766762"/>
                            <a:ext cx="5724525" cy="228600"/>
                          </a:xfrm>
                          <a:prstGeom prst="rect">
                            <a:avLst/>
                          </a:prstGeom>
                          <a:solidFill>
                            <a:sysClr val="window" lastClr="FFFFFF"/>
                          </a:solidFill>
                          <a:ln w="9525">
                            <a:noFill/>
                            <a:miter lim="800000"/>
                            <a:headEnd/>
                            <a:tailEnd/>
                          </a:ln>
                        </wps:spPr>
                        <wps:txbx>
                          <w:txbxContent>
                            <w:p w14:paraId="53AD69A6" w14:textId="77777777" w:rsidR="00073467" w:rsidRPr="0012441B" w:rsidRDefault="00073467" w:rsidP="00073467">
                              <w:pPr>
                                <w:spacing w:after="0" w:line="240" w:lineRule="auto"/>
                                <w:rPr>
                                  <w:rFonts w:ascii="Times New Roman" w:hAnsi="Times New Roman" w:cs="Times New Roman"/>
                                  <w:sz w:val="16"/>
                                  <w:szCs w:val="16"/>
                                </w:rPr>
                              </w:pPr>
                              <w:r w:rsidRPr="0012441B">
                                <w:rPr>
                                  <w:rFonts w:ascii="Times New Roman" w:hAnsi="Times New Roman" w:cs="Times New Roman"/>
                                  <w:sz w:val="16"/>
                                  <w:szCs w:val="16"/>
                                </w:rPr>
                                <w:t xml:space="preserve">Cyclo(L-Pro-L-Val)          Cyclo(L-Phe-L-Pro)           Cyclo(L-Pro-L-Tyr)                   Cyclo(L-Ala-L-Leu)           Cyclo(L-Ala-L-Val) </w:t>
                              </w:r>
                            </w:p>
                            <w:p w14:paraId="3EBAE450" w14:textId="77777777" w:rsidR="00073467" w:rsidRDefault="00073467" w:rsidP="00073467">
                              <w:pPr>
                                <w:rPr>
                                  <w:rFonts w:ascii="Times New Roman" w:hAnsi="Times New Roman" w:cs="Times New Roman"/>
                                  <w:sz w:val="16"/>
                                  <w:szCs w:val="16"/>
                                </w:rPr>
                              </w:pPr>
                            </w:p>
                            <w:p w14:paraId="22D5B731" w14:textId="77777777" w:rsidR="00073467" w:rsidRPr="00124C8A" w:rsidRDefault="00073467" w:rsidP="00073467">
                              <w:pPr>
                                <w:rPr>
                                  <w:rFonts w:ascii="Times New Roman" w:hAnsi="Times New Roman" w:cs="Times New Roman"/>
                                  <w:sz w:val="16"/>
                                  <w:szCs w:val="16"/>
                                </w:rPr>
                              </w:pPr>
                            </w:p>
                          </w:txbxContent>
                        </wps:txbx>
                        <wps:bodyPr rot="0" vert="horz" wrap="square" lIns="91440" tIns="45720" rIns="91440" bIns="45720" anchor="t" anchorCtr="0">
                          <a:noAutofit/>
                        </wps:bodyPr>
                      </wps:wsp>
                    </wpg:wgp>
                  </a:graphicData>
                </a:graphic>
              </wp:anchor>
            </w:drawing>
          </mc:Choice>
          <mc:Fallback>
            <w:pict>
              <v:group w14:anchorId="280838B4" id="_x0000_s1123" style="position:absolute;margin-left:-9.1pt;margin-top:17.3pt;width:468pt;height:80.25pt;z-index:251671552" coordsize="59436,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EvyzSwMAAKgHAAAOAAAAZHJzL2Uyb0RvYy54bWykVW1v2yAQ/j5p/wHx&#10;vfVL89JYdauuXatJe6nW7QcQjGM0DAxInOzX7w47aZJOWtclinNn4Hjuuefg4mrdKrISzkujS5qd&#10;ppQIzU0l9aKk37/dnZxT4gPTFVNGi5JuhKdXl2/fXHS2ELlpjKqEIxBE+6KzJW1CsEWSeN6IlvlT&#10;Y4WGwdq4lgVw3SKpHOsgequSPE0nSWdcZZ3hwnt4e9sP0ssYv64FD1/q2otAVEkBW4hPF59zfCaX&#10;F6xYOGYbyQcY7BUoWiY1bLoLdcsCI0snn4VqJXfGmzqcctMmpq4lFzEHyCZLj7K5d2ZpYy6LolvY&#10;HU1A7RFPrw7LP6/unX20Dw6Y6OwCuIge5rKuXYv/gJKsI2WbHWViHQiHl+PZ6GySArMcxrI0m2XT&#10;cU8qb4D5Z+t48/4vK5PtxskBHCt5Ab+BA7CecfB3rcCqsHSCDkHaF8VomfuxtCdQLsuCnEslwyZK&#10;DwqDoPTqQfIH1ztA54Mjsirp2Wg6mU3G05wSzVpQPszCzUmG9OBCnNuvZJjZR8N/eKLNTcP0Qlx7&#10;C9oFSnF2cjg9ugfbzpW0d1IprBbaQ4Kg8yOd/IGjXoO3hi9boUPfVE4oyNVo30jrKXGFaOcCknIf&#10;qgiIFT44EXiDG9aw8VcAi0D3BiLKJ2CYggeZ/a+wdvIA0pwP98K0BA0ABxigJqxgq49+QLOdMnDY&#10;A4jIAA8KHk4dv6ULvGeE/VNjPTbMCoCAYZ+UMJpN4ZvNxlslfMPmeWfWJMfiDpOxBUlYw2ssOqbh&#10;7ZEknDNdI1gFKHtZ7C3t42B+ZN59MhUIji2DiYGO+jjPZik0KYGGnU4m00lEwYpdR0/z0TiHcezo&#10;PD/H7u5Lu42zJfVFvEMeRslqq06/8TfKkRWD8xiO8cp0lCjmA7ws6V38DLsdLFOadCWdIS6kRhuM&#10;B6hY0coAF4iSbUnPU/zgclYgT+91Fe3ApOptEI/SoAUkrtcCWmE9X8eeHU22BZmbagNUOgO6gsMN&#10;LjgwGuN+UdLBZVFS/3PJ8CRRHzSUY5aNRni7RGcETQ+O2x+Z748wzSFUSQMlvXkTwEuHzK6hbLWM&#10;+kVwPZIBM2g1WvE6AOvgvtn346ynC/byNwAAAP//AwBQSwMECgAAAAAAAAAhALB36HOl0wEApdMB&#10;ABQAAABkcnMvbWVkaWEvaW1hZ2UxLnBuZ4lQTkcNChoKAAAADUlIRFIAAAdWAAABQwgGAAAAiQHs&#10;6AAAAAFzUkdCAK7OHOkAAACEZVhJZk1NACoAAAAIAAUBEgADAAAAAQABAAABGgAFAAAAAQAAAEoB&#10;GwAFAAAAAQAAAFIBKAADAAAAAQACAACHaQAEAAAAAQAAAFoAAAAAAAAAkAAAAAEAAACQAAAAAQAD&#10;oAEAAwAAAAEAAQAAoAIABAAAAAEAAAdWoAMABAAAAAEAAAFDAAAAAIneLkEAAAAJcEhZcwAAFiUA&#10;ABYlAUlSJPAAAAAcaURPVAAAAAIAAAAAAAAAogAAACgAAACiAAAAoQABGKXZbmeFAABAAElEQVR4&#10;Aey9B7xVxbm/Hyv2LnbFLhgwYMEWexexl4gldk1iL8SKErG32BUNokZEr9HEEltEiV1ijQUVjhXF&#10;HltMbu5v/ud57/2e/7Dc+xxP3+W7Pp+1Z5WZWTPPWvudmfed8qPkzQRMwARMwARMwARMwARMwARM&#10;wARMwARMwARMwARMwARMwARMwARMwARMoFkCP2r2rm+agAmYgAmYgAmYgAmYgAmYgAmYgAmYgAmY&#10;gAmYgAmYgAmYgAmYgAmYgAkkG1b9EZiACZiACZiACZiACZiACZiACZiACZiACZiACZiACZiACZiA&#10;CZiACZhACwRsWG0BkG+bgAmYgAmYgAmYgAmYgAmYgAmYgAmYgAmYgAmYgAmYgAmYgAmYgAmYgA2r&#10;/gZMwARMwARMwARMwARMwARMwARMwARMwARMwARMwARMwARMwARMwARMoAUCNqy2AMi3TcAETMAE&#10;TMAETMAETMAETMAETMAETMAETMAETMAETMAETMAETMAETMCGVX8DJmACJmACJmACJmACJmACJmAC&#10;JmACJmACJmACJmACJmACJmACJmACJtACARtWWwDk2yZgAiZgAiZgAiZgAiZgAiZgAiZgAiZgAiZg&#10;AiZgAiZgAiZgAiZgAiZgw6q/ARMwARMwARMwARMwARMwARMwARMwARMwARMwARMwARMwARMwARMw&#10;ARNogYANqy0A8m0TMAETMAETMAETMAETMAETMAETMAETMAETMAETMAETMAETMAETMAETsGHV34AJ&#10;mIAJmIAJmIAJmIAJmIAJmIAJmIAJmIAJmIAJmIAJmIAJmIAJmIAJtEDAhtUWAPm2CZiACZiACZiA&#10;CZiACZiACZiACZiACZiACZiACZiACZiACZiACZiACdiw6m/ABEzABEzABEzABEzABEzABEzABEzA&#10;BEzABEzABEzABEzABEzABEzABFogYMNqC4B82wRMwARMwARMwARMwARMwARMwARMwARMwARMwARM&#10;wARMwARMwARMwARsWPU3YAImYAImYAImYAImYAImYAImYAImYAImYAImYAImYAImYAImYAImYAIt&#10;ELBhtQVAvm0CJmACJmACJmACJmACJmACJmACJmACJmACJmACJmACJmACJmACJmACNqz6GzABEzAB&#10;EzABEzABEzABEzABEzABEzABEzABEzABEzABEzABEzABEzCBFgjYsNoCIN82ARMwARMwARMwARMw&#10;ARMwARMwARMwARMwARMwARMwARMwARMwARMwARtW/Q2YgAmYgAmYgAmYgAmYgAmYgAmYgAmYgAmY&#10;gAmYgAmYgAmYgAmYgAmYQAsEbFhtAZBvm4AJmIAJmIAJmIAJmIAJmIAJmIAJmIAJmIAJmIAJmIAJ&#10;mIAJmIAJmIANq/4GTMAETMAETMAETMAETMAETMAETMAETMAETMAETMAETMAETMAETMAETKAFAjas&#10;tgDIt03ABEzABEzABEzABEzABEzABEzABEzABEzABEzABEzABEzABEzABEzAhlV/AyZgAiZgAiZg&#10;AiZgAiZgAiZgAiZgAiZgAiZgAiZgAiZgAiZgAiZgAibQAgEbVlsA5NsmYAImYAImYAImYAImYAIm&#10;YAImYAImYAImYAImYAImYAImYAImYAImYMOqvwETMAETMAETMAETMAETMAETMAETMAETMAETMAET&#10;MAETMAETMAETMAETaIGADastAPJtEzABEzABEzABEzABEzABEzABEzABEzABEzABEzABEzABEzAB&#10;EzABE7Bh1d+ACZiACZiACZiACZiACZiACZiACZiACZiACZiACZiACZiACZiACZiACbRAwIbVFgD5&#10;tgmYgAmYgAmYgAmYgAmYgAmYgAmYgAmYgAmYgAmYgAmYgAmYgAmYgAnYsOpvwARMwARMwARMwARM&#10;wARMwARMwARMwARMwARMwARMwARMwARMwARMwARaIGDDaguAfNsETMAETMAETMAETMAETMAETMAE&#10;TMAETMAETMAETMAETMAETMAETMAEbFj1N2ACJmACJmACJmACJmACJmACJmACJmACJmACJmACJmAC&#10;JmACJmACJmACLRCwYbUFQL5tAiZgAiZgAiZgAiZgAiZgAiZgAiZgAiZgAiZgAiZgAiZgAiZgAiZg&#10;Ajas+hswARMwARMwARMwARMwARMwARMwARMwARMwARMwARMwARMwARMwARMwgRYI2LDaAiDfNgET&#10;MAETMAETMAETMAETMAETMAETMAETMAETMAETMAETMAETMAETMAEbVv0NmIAJmIAJmIAJmIAJmIAJ&#10;mIAJmIAJmIAJmIAJmIAJmIAJmIAJmIAJmEALBGxYbQGQb5uACZiACZiACZiACZiACZiACZiACZiA&#10;CZiACZiACZiACZhAewj8v//3/1Kp/T//+U/TdY7/53/+Jx4jv+15psOagAl0PAEbVjueqWM0ARMw&#10;ARMwARMwARMwARMwARMwARMwARMwARMwARMwARMwgSYCGEoxmspgKpdrui7Dau63KQIfmIAJVAQB&#10;G1Yr4jU4ESZgAiZgAiZgAiZgAiZgAiZgAiZgAiZgAiZgAiZgAiZgArVKQAbUoisDK65Gr8oP17yZ&#10;gAlUFgEbVivrfTg1JmACJmACJmACJmACJmACJmACJmACJmACJmACJmACJmACNUZAxlJcjUzlWJsM&#10;q7k/G1ZFx64JVA4BG1Yr5104JSZgAiZgAiZgAiZgAiZgAiZgAiZgAiZgAiZgAiZgAiZgAjVIQAZV&#10;jKUcy5BKVjn/7//+73BtWK3Bl+8s1RQBG1Zr6nU6MyZgAiZgAiZgAiZgAiZgAiZgAiZgAiZgAiZg&#10;AiZgAiZgApVGAIPpv//97/Ttt9+mr7/+Ov3zn/9M33zzTezffffd9wyrGF49YrXS3qLTYwIp2bDq&#10;r8AETMAETMAETMAETMAETMAETMAEOoiAFGBSghXPeYyuddAjHY0JmIAJNEtAMqeUXNI9ItBxKX/N&#10;PsA3TcAETMAEvkcgl6kcY1R977330oQJE9Ktt96aLrroonTxxRenSy+9NF1yySXpzjvvTC+//HKa&#10;OnXqNKNWFY8eUDzXdbsmYAJdR8CG1a5j7SeZgAmYgAmYgAmYgAmYgAmYgAnUIIFcwaWp27jGpntc&#10;z48592YCJmACnUlAMid3eV4up3Ss6/jN5ZXCdmY6HbcJmIAJ1BoByVLJWKb4nTx5cvrNb36ThgwZ&#10;ktZZZ53Uq1ev2JdZZpnEvsEGG6QDDzwwjKy5cVVxiZHlskjYNYHuI2DDavex95NNwARMwARMwARM&#10;wARMwARMwARqgECu4JICTYaJ4rn84nozARMwgc4kkMub/FhyiWv58X/+85841xp/CoMfbyZgAiZg&#10;Aj+cAPIzl6kYVYcNGxYG1LnmmivNM888acUVV0z9+vWLfemll05cn3feeVP//v3TZZddlj788MMm&#10;GS05nMtljr2ZgAl0DwEbVruHu59qAiZgAiZgAiZgAiZgAiZgAiZQIwSk5CI7HMtQUXTlT26NZN/Z&#10;MAETqFACkjW5m8slrufnOpYxgHP5qdAsOlkmYAImUHEEJDeRpeyTJk2axqi60UYbpX333TddeeWV&#10;6aabbkpjxoyJaYG32WabtMQSS6RZZ501DRgwIIyr+chVMiq5TLw8x5sJmED3ELBhtXu4+6kmYAIm&#10;YAImYAImYAImYAImYAI1QgDFVnFH8ZUbJ6QIy/3VSPadDRMwgQokkMsa5I9kUC6X8KN7uauwCsO5&#10;NxMwARMwgR9GQPIUefv555+n8847L6b8XWCBBdJBBx2U/vrXv6a///3v6eOPP05fffVV+vrrr2N0&#10;6hNPPBFrrmJgnXvuuWMk63XXXRd+cnnNsQ2rP+xd2JcJdBYBG1Y7i6zjNQETMAETMAETMAETMAET&#10;MAETqAsCMkIUXSnWcmWYDRV18Uk4kybQ7QRyeZTLotywypS/nGvP/eWyimNvJmACJmACP4xAXu97&#10;7LHH0qqrrprmmGOOtM8++6QXX3wxZK6mXJfclfvJJ5+ke++9N/Xp0yfNNNNMafDgwRGGOGVM1fEP&#10;S419mYAJdAYBG1Y7g6rjNAETMAETMAETMAETMAETMAETqBsCRQPGv//97/TNN9+kL774In3wwQex&#10;T5kyJVwUZoxO+Ne//lU3fJxREzCBricguSRlvRTx3377bfr000/TCy+8kMaPH59Q+jN6Cvedd94J&#10;uSXjK2EUvutz4CeagAmYQHUSkOzEeHr55ZenWWaZJS255JLp9ttvT9QRkau5nMWfZDbXP/vss3TY&#10;YYfFmquLL754Gjt2bNzPDavEQRhvJmAC3UPAhtXu4V4VT5VwlmDHRWiz6ZoyovPm3Dxc0V9+T8dy&#10;c79c08Z1bfKjc7smYAImYAImYAImYAImYAIm0NEE8naHjuVKwYXSCyPqo48+GmtmjRgxIv3mN79J&#10;w4cPTxxfccUV6b777ktvv/12k2KNONgUl847Ov2OzwRMoH4ISCbh6pjOHij2L7300rTffvslppvc&#10;brvtwt12221jDcCRI0fGFJWSRwpfP+ScUxMwARNoHwHJT6b63WOPPdKMM86Yttxyy/TKK680yWPJ&#10;VvxKRusY4+vdd98dUwH36NEjDR06NP3zn/8Mf/Kr8O1LqUObgAm0lYANq20lV+PhJMhVEEhY5z1j&#10;dE+u/OQu/nWe++O4eF33QcuxXPnV/fxeePo//7qua3ZNwARMwARMwARMwARMwARMoCMJqE1CnLRn&#10;OFe7hrYPIw4mTpyYMEzsueeeaZ111knLLbdcWmaZZdKyyy4bbr9+/cKQce6556bnn38+RrYSTnEq&#10;3rjgHxMwARNoIwHJJrmMgBo1alRac801U+/evRNr/c0333xNO+v59erVK/Xt2zcdcsghMfUksknh&#10;25gMBzMBEzCBuiOg+uLrr78ecnW22WZLxx9/fMwWoHtygaNjXGQudco333wzbb/99mmGGWZIm222&#10;WazBKnksF//eTMAEuoeADavdw73inyoBLWGOK+FeFPa5nzxcftycQTaPr7njfFoEAJbyW/FgnUAT&#10;MAETMAETMAETMAETMIGqJVCqDaJ2z3fffZfefffddPrpp4fhomfPnmmJJZYII8Uaa6yR1lprrdS/&#10;f/+4hjEDw8YRRxyRnn766cTUnMStuDj2ZgImYALtISCZgj6GKcmvueaakEFzzjlnWmqppUIm/epX&#10;vwo5dPTRR6cddtghOoCwDuCCCy6YDjzwwDRhwoSYttwyqT1vwmFNwATqjYDkLyNUZ5999pjS95xz&#10;zmmq75XioTqg3Pfeey/ttddeYVilHvnWW299r65o2VyKpK+ZQNcQsGG1azhX3VMQ4ioEqITn5xLw&#10;GDqZhoAdRQCKBPzKfx6Ga8SHy1pC+MeVH+5pz69xzHOYAuHrr79umodefuVWHWAn2ARMwARMwARM&#10;wARMwARMoOoIqP1Rqs3S0NCQrrzyyrTqqqsm1sNiVBijvlhb6+abb0633HJLuu6669JRRx0VfhZe&#10;eOEYwfqLX/wivfTSS9GeUvy43kzABEygvQTQwXz++efp2muvTauvvnrCaMr0v+eff3667bbbEqOp&#10;kF2srco6qxdccEGMkEKG0TnkgAMOSJMnTw59TXvT4vAmYAImUC8EqMdRV8SwymjVueaaKzFTiTrS&#10;leKA/1yn3pJhFf/s3kzABLqHgA2r3cO94p+KYFajPhfsKhi4RuWcqaueeuqp6GVNYfHll1+GUKcg&#10;yAsDxfXNN9+kSZMmRa9H1hTS/PC6j0s4nes5r732WnrmmWcShQoGXKUPl92bCZiACZiACZiACZiA&#10;CZiACXQ2AbVTim2WTz/9NI0dOzZttNFGYVQdMmRIGj16dHr88cdjvVXWNaSthD/aUFdffXWMQmDU&#10;2NJLLx3rrzLlm9o3PMebCZiACbSHAHKEDu2PPfZY2nzzzdM888wTa/yxxvPUqVNDJuVT/aKfYWTr&#10;ww8/HKNYZ5llljCuXnzxxRFPe9LisCZgAiZQbwSo0/39738PwyozBdChBZ12uToe16VL53jKlClN&#10;I1ZXW2210KcTp/yoLlpvXJ1fE6gUAjasVsqbqLB0IMC1I6gltFEGvPrqq+mRRx4JRcHhhx8ePRgP&#10;OuigdMIJJ6QxY8Y0KQ9UQVdY4qMX5FVXXZWYZgbFA4WECgIKB/zoXM+nEKJXz7HHHpvuueeeUEYQ&#10;N/eleAAf595MwARMwARMwARMwARMwARMoLMIqI2St1mYXYfpMhnZxfSZgwYNSn/84x/Txx9/3DTr&#10;Dn5ou9COYbTChx9+mB544IH0s5/9LIwdAwYMSHfffXdTu8ttm856g47XBOqHAHIEHc5ZZ50V66jS&#10;iQM9DLOBSZciV3obzpFRjz76aEKRP/3008cIezrWezMBEzABE/hhBJC/yFOm76WOx6jVX/7yl1H/&#10;K1fHUxjCIZPpiLfVVlulHj16pF122SU6xHBd8hq3XFw/LJX2ZQIm0B4CNqy2h16Nh0WQS6gjrD/5&#10;5JP05z//OR155JFp0003jcr1csstl7SvuOKKUfFGkYDxlMJDo0sVF+sHsW4HYY455pjouYOSQc/B&#10;zXfCoXBgkW7iP/vss8M4m4dR3ITzZgImYAImYAImYAImYAImYAKdRUBtD7m0QZiV58Ybb4w1U+ed&#10;d96Y+vejjz6apsNorgQjLDujWBm52qtXr6Yp4j777LOmcJ2VB8drAiZQHwSQT++//37acccd04wz&#10;zpi22GKLxMj4XOeSH0s24f7jH/9II0aMSMi0mWeeOT3xxBMRDnIKUzyuD6rOpQmYgAm0TAA5iSyl&#10;jjh06NCQo3379g29unTa+NEmuapwzCDA8hJMy85sAxdddFHTrI/EK38cezMBE+geAjasdg/3in8q&#10;Alo9XxDSKAbuuOOOtO2226Yll1wyzT///GHoZG0OelnTc4ZprxZZZJFYs2OttdYKoc9aHBpdSpys&#10;2bHeeuuFnwMPPDC98MILMaWMCgSB4Vw7PbdZC2TuueeOUbHFOFWg4N+bCZiACZiACZiACZiACZiA&#10;CXQWAbU9cpfRp6eeemoovlZaaaWYRpP78qN2jVzSxjHtJNpHtKlY93CfffaJ0QnNTRPXWflyvCZg&#10;ArVHADkzbty4hFxiGsqTTjop0XlDWy6TuMa5ZBcu8omRVjPMMEM6/vjjE8YA+cNv8Tgu+McETMAE&#10;TGAaecosJgsttND3Rq3m9UTJXsnhhoaGGJjErAH9+vVL48ePj3pjqTDGbQIm0D0EbFjtHu4V/1QE&#10;uQyrNOyZ+pd1gjBuYljdaaed0plnnpn+9Kc/JdbnuPfee9NNN92UDjvssLiPYmDNNdeMHthMGSPB&#10;z4jVLbfcMir1+++/f3rxxRfDsJoXIDxbO6CIH0Mtz6YhQOFC2rTlfnXNrgmYgAmYgAmYgAmYgAmY&#10;gAl0NAG1a+RiHKWz6H777Rcju7beeuv00ksvNRkn1KYqlQ7Cvv7669HGoePquuuuG1MIf/XVV6W8&#10;+5oJmIAJtJrA9ddfnxZYYIGYppyZxZjmFx1KuY170s9MnDgxRrliWKUDCCOopH9RHDovF5+vm4AJ&#10;mEA9EshlKTMFbL/99mFYpaMLs5WwzB5rYEuGSu4yffuzzz6bzjnnnDDGogs/9NBDY/YB1T2LYeqR&#10;r/NsApVAwIbVSngLFZgGCXQa+2+//XY644wz0lJLLZUWW2yxhEGUKYExcGI01c4aQsz/zrqr+J19&#10;9tljfaHnnnuuadQqaw8xVTCG13333TeUEPl0wXpuXkhgWF177bWjB/jJJ58cz7VhtQI/GifJBEzA&#10;BEzABEzABEzABGqcQN5OIauM4GJEGFNtsr4qnVEnTZrU1LFUSrBSWGjT0NZCeUbYlVdeOWEEQanm&#10;zQRMwAQ6gsDvfve7WF+1Z8+e6ZprrmkyjpaLGxknvQyyjM4iGFY333zzprCSg7lbLj5fNwETMIF6&#10;JJDLUqYDvu2222IGR2YPYCaAAw44IN16661RZ2Tmk6lTp6aXX3455PSee+4Zy0uwtioy+OGHH26S&#10;v6pXWv7W41flPFcaARtWK+2NVEh6VJGmN+Ndd90Va6piKEVhcM8998R6QCgR5A8XxQBG0meeeSYx&#10;zW+fPn3CiMp0BZrO6qmnnooKOXEdcsgh6ZVXXgllRKmCQYUQo2FzwypTAduwWiEfipNhAiZgAiZg&#10;AiZgAiZgAnVEIFdkcUyb6MEHH0zbbbddjArbddddE+0V+VM7pxQi2jRvvfVWOvfcc8Ow2rt37zRq&#10;1KgwrBLemwmYgAm0hwDyB5ky33zzJQyrGFkZdUoH+nKbdDu4jLLaaqutbFgtB8vXTcAETKAMAepx&#10;qgNS3/v000/TLbfckjbccMMYbMT61QMHDozBS0cccURi32OPPRLrsDJKFb05S+7dfPPNseY1cWlX&#10;HVNumST4sgmYQCcTsGG1kwFXa/QqABD89KBmpCqVcRbLnjJlShg2KRhyoa7jr7/+OpQLTDNz++23&#10;p3fffTcUDsT5xBNPpI033jgKkYMPPjhGrH7xxRdRSPzjH/9ITHulXedMN2zDarV+SU63CZiACZiA&#10;CZiACZiACdQOASmxaPtwjIHiscceS7vvvntiOl+my2R6X/mTW4qADKtnnXVWGFb79+8fCjRGrBLO&#10;mwmYgAm0hwByauzYsWnRRRcN+XTJJZck9DVcL7dxjw4jyDamOUexzxp/yLh8tjHJNrnl4vN1EzAB&#10;E6hHAshG1RWlP0fPjZ580003TUsvvXTIZYyo1B8xtM4111zRSW+ZZZaJJfiYLZLRrISXrFW8xK34&#10;65Gv82wClUDAhtVKeAsVmgY19H/1q1/FPPArrLBCrLVKZZpKtoR4LuC5xr3PPvssffTRR1Fp18hW&#10;hP/jjz+eNtlkkzTLLLPEaFZ6TzIC9s4770x33313rKd6//33N63bSu/vs88+u6nHjqcCrtCPxcky&#10;ARMwARMwARMwARMwgTogIMWWlFm0hV577bVYDoV1DFdbbbWYwYc2kfziltrww7IpLLWCMm3bbbeN&#10;6d5aWgOxVFy+ZgImYAJFAsgpZMx6660XOhiml2xoXNKpnEwiPPeQa0xdOXr06NSrV6803XTTpRtu&#10;uGEaPVAu35qLr5gmn5uACZhAPRBALkpvnrsYV9F/X3bZZTEdMJ1XmGodXTkDkVheb+TIkYnZH5lh&#10;AHmch4edziWH64Gn82gClUjAhtVKfCsVkCaEM8L7jTfeSHvvvXeaaaaZYtToxIkTQ4DnBQT+dJ4f&#10;S9DjStg//fTTYVCdeeaZo4JO4cH0wigRWMh7p512SjvvvHOTy1Ra66+/fvTYQdkgw6oUFaBS3EVs&#10;+fOL97riXOnC9WYCJmACJmACJmACJmACJlD9BNTGUF2f848//jhdeOGFackll0wLL7xwGtXYeZS1&#10;svAjhRjHahdBgXMMqH/4wx9ira3ZZpstDR06NKYGpmMq972ZgAmYQHsIIHPo9I6ins7tjIJiRjDJ&#10;IsmZXD5xzM405bvttlvoghZffPE4J5z2PKyO25NWhzUBEzCBWiOQy0sd49JxBdnMrAAMKBo3bly4&#10;f/nLX9Krr74ay+9hVEW25uE4ZsPlnu7XGjfnxwSqhYANq9Xypro4nQhpGVb32muvNOOMM8Y88JMm&#10;TWoS3hLgEui4+a77Eva4rL86ePDgqJwz3QEVe9YSWnHFFdNKK60UO+ccs0Yr+xJLLBGNAAyrw4YN&#10;Sw2NPSxlWNUz9FwZdvPrutbFCKfh1NXP9vNMwARMwARMwARMwARMwAQ6noDaHcSsNgcG0nvvvTdt&#10;scUWsS4WHUZRlNFmKRpW1TbBeEqn1WOPPTY6kTIl3PXXXx/GVp5B3N5MwARMoD0EkCPMOHbTTTdF&#10;x48ePXok9DsffPBBk3ySHJNsw0XpzwhVRqsyDTBhuIbffCdtOm9POh3WBEzABGqRgORjKRdZSz3x&#10;X//6V8hpZDV1Q+qJqjuqPij5TDxsxfhqkZ3zZALVQMCG1Wp4S92QRgltprVi8WwMq+uuu2568803&#10;mwS4/MiVYJeyALdoAH3qqafSlltumajQ//jHP05MRXPooYfGfthhhyWmHeYcl3N6VjKalZ7fGGJP&#10;OeWUNHny5IiX56LEeP/992P6LXr6sJ4R56zbyrPZ8UdaunoTD1xvJmACJmACJmACJmACJmAC1U+A&#10;uj3ti7yuT5uD0V0XXHBBdBhdaKGFoj0zrnEEAu0n2ixqI6FAY72sRx99NI0YMSJGq7K21j777BNT&#10;duZtq+qn5RyYgAl0JwHJq4bGzulHHXVUQjb17Nkz/fKXv0xjxoxJXP/qq6/CaIrh9JNPPknMMobe&#10;Ze21144O7gMHDoyOI8gmbyZgAiZgAu0nQJ0Q2UudEDnNuep/GFh1T9dU52z/kx2DCZhARxKwYbUj&#10;adZQXKqAMxUwvROZupcKtaYCzoU7x1IUKBznGDe1zqoKiQkTJqStttoqzTHHHDHdL1NfMYqV66X2&#10;559/Pl111VVp9dVXD8PqSSedFJV/lBdMi/DEE0+k888/P+alx0h70EEHpeHDh8eare+9914UUkpr&#10;Db0eZ8UETMAETMAETMAETMAETKAbCEi5VXRpm9CuoXMo02Yuu+yyMVMPxlPWyfr73/+eXnnllTBa&#10;sG4hnVeZqWfBBRcMA8Ztt90W7Se1XYjfmwmYgAm0lwCyBOX9Sy+9FJ3YMayij/nJT34SHdmRR2PH&#10;jg1D6znnnJO22267kEtMHcxMYpdcckn6/PPPQ+nf3rQ4vAmYgAmYQIppgO+888708ssvNxlUqf/R&#10;EQ/d+I033hj1RunbcV0v9JdjApVHwIbVynsnFZEiBDaCmyliWOuH0aJUqh977LEmYyV+5E+GVcJg&#10;9KSnI9NhXXHFFemvf/1rYnFu/FJAMGJ1zjnnDCMolXt6RtIjB2UErnbOaQDcd999icW8SQOGVXqD&#10;84x33303ps5abbXVIm3rN67FusEGG6R11lknsTYrBlnmrFca2wtW+c3dHxJn7p9jbyZgAiZgAiZg&#10;AiZgAiZgAtVJoFi31zntIIwPjESlwydTaM4zzzypb9++aZdddkn7779/2m+//cKgSruFGXkwqm64&#10;4YbpvPPOS++88840nVXdbqjO78OpNoFKIoAcQTahr0HPwixfzA7GMktM8ctoeQysa6yxRlp11VUT&#10;U5JjUJ1pppmiwweGVmYxQy9DPN5MwARMwATaT4BBTOitWQIC2aodHfZFF12U1lprrUSnF13Hdb2w&#10;/dwdgwl0NAEbVjuaaI3Epwr4l19+ma655proTb3AAgukSy+9NKauknDHn/zqGgZRpvxl9OiAAQPS&#10;iSeeGMZQ7j/55JNpk002iR6S3KfnNkZSxVF0aQBgWEX5QOX/5JNPTm+//Xb6+OOPo5Dp169fNABo&#10;HFx22WXRm5JpbRhdu/nmm6cXX3yxwxoBxbzqvNwr131xwdW1cmF83QRMwARMwARMwARMwARMoHIJ&#10;qD5fyqVdQ/vp/vvvj5FgzLqz5JJLRgfReeedNwytGFtpV7EsCjMDoVR79dVXw+hRbDdULgWnzARM&#10;oBoI5DIF3QoGUoyrdJ4fMmRIjKyn0/t8880X8onO7OhRDjjggBjBSqd2RlAh24jLmwmYgAmYQPsJ&#10;oKvu379/uvDCC5v04chYdN3IZ/TfzM6Yy3Dqnd5MwAQqi4ANq5X1PiomNRLe9Gp8/PHHo9KNYN9p&#10;p53Sgw8+GPO9s6g2gh2/cqlwM8qVXteMcEVpgKFTUwgzde9mm20WhtV999031hHK49Fzpaig8s/I&#10;V0ahUsnHsEpv7kmTJqUTTjghRrKefvrpiSmDGcHK+qtMo7XNNttEz0vSTkOgLQWQ0iBXaSNN7DrX&#10;fV5e8Vh+8K/GCNfkT27FvHgnxARMwATqjABymE3yWG5zGBRGfhSmeF337ZqACZiACdQOAcl81fN1&#10;jss16vzM1kO7h9l7jj766LTzzjunbbfdNvYdd9wxjBZnnnlmeuihh9LUqVNj5h7FJ9dlSu18M86J&#10;CXQXAcmT3MW4Smd1FPt07GB01MUXX9y0M+MYnT1Y2km6D1zLpO56i36uCZhArRFg9sZVVlklXXDB&#10;BSFbkdHIWGZ/PO6440Jnfu655zbpKHS/1jg4PyZQ7QRsWK32N9hJ6VfFmwo066QyrS7TwrBe0MEH&#10;Hxy9sKmMM90VFW6UBxw3NDSkG264IW288cZhCF177bUT66h++umnUSCw7tCgQYOikKAXJJX5omFV&#10;lXYpJ4qGVXpN0ouHCv8999yTXn/99Xg+htWnn346UfhgvEVpwT3ib8vG85UGeBAPPdAx7JIGFhOX&#10;sVR+iy6NFrjgX7098/wp/rakz2FMwARMwATaTwD5zqZyD7mucqlc7Lkcxw9hVB6UC+PrJmACJmAC&#10;tUGgWN8vnlNGUKbQVpgyZUpMo/m3v/0t2inM6sMxa2rRIZQ2lPwTj8oXwnPuzQRMwATaQ0DySTKF&#10;87zOSyd09q+//jpcjU5VvVZ+5bYnLQ5rAiZgAibwvwSYvRHDqkasSlajO7dh1V+JCVQPARtWq+dd&#10;dWlKVXHGxTiIQXSPPfaI6WGYzope12eccUa65ZZb0h//+MfEottjx45Nw4cPj6l+GanKiNURI0aE&#10;QkHxYfjcaqut0uyzzx7rDOWG1bySr0KFcBhWMdBqjdWGRuMtSm/ShUulH+UEo2RZt4hpgFlrlQIK&#10;QygKirZsSoPSxVqwGHNPO+20dOqpp8ZoW6Y9Jo25Xx1zneffddddMbqWkbWM3C2GwZ83EzABEzCB&#10;7iEgGYyMZ60T1sajbOK83EYYdpRQyPXx48eH4pwyyZsJmIAJmED9ElC7QeUELm0R9rwTTn4sv8Ww&#10;nHszARMwgfYQkG4ilyeSOcgljnPZkx/rvvzncbQnTQ5rAiZgAvVOQIZVZgzIZWtuWEXHzT3t9c7M&#10;+TeBSiRgw2olvpUKSJMq2FIEMB3BHXfcEVPs9urVKy244IJpxRVXDCMqI1AHDx4cx8stt1yaf/75&#10;w6h65JFHpmeffTbWC6IgIE6m5t1www3TbLPNFmsKTZgwIQykKihyF/88H8Mkc89jWGX6X6YBljJC&#10;8TLV1v777x8G2IUXXjh6/mDIZLQtftuyKW65jMxlHdc+ffok1na9/fbbw3AqVvKnc9LOyFqMsMss&#10;s0ysBct0Xxrpin/tbUmfw5iACZiACbSfgGQ3sx4w48EOO+zQ1CmoXOwqn958882Q8UzveMkll0SZ&#10;UC6Mr5uACZiACdQ2AZUnuLQD6GzD6C86g1JuqOyAAvfpbImre7iKQ8e1Tcy5MwET6GwCyBTtehbn&#10;dABHr6KO6JI96E7ee++99Morr4TeQmGRSd5MwARMwAQ6hoANqx3D0bGYQHcTsGG1u99AhT5fFWg1&#10;9qlgY6RkWt8jjjgirbfeemFgXH755dMKK6wQhlQMrb17906bb755GjZsWIz6oaIuxQBxMvKVKXrx&#10;i+H1hRdemMawmvvlmJ01XZnalxGwZ511Vkypi6JCaSNeGgWjR4+O0aSsA7vyyitHGjHK0uOnLRvx&#10;Kj24TOl79tlnh1F5iSWWiBG6WndEfpVmzsXs17/+dRiFMa7ed9990XjhnsLgejMBEzABE+geAipL&#10;XnvttZiNgfXEhwwZEmVNuRQRBjlOmbbJJpukOeecMx122GExNX65ML5uAiZgAiZQ2wTUDsDVjD8s&#10;kaKOlbr/3XffRduFe+PGjYu2ge7l7QO3EWr7e3HuTKArCCBHijvyhjVUTznllJiaHN2KZA+dQegs&#10;yExgrAGIX92j/uvNBEzABEyg/QRsWG0/Q8dgApVAwIbVSngLFZoGVaBVEUeJjJGSCjbT/zJlASNI&#10;MZAec8wxcXz++eenBx54IDGKh5GZVL4Vnkp5Q+M0vldccUUa1mh4ve2226I3ZNFP7p8wTM1IGJ7F&#10;lMOMAs0Nq/hhykbWMOK5TOPIOrCMXP35z38e0wQTZ2u3YjowojK9cM+ePWOtWaZBLvbwJC35TlrJ&#10;K6N4WaMWI7HCyF9b0tbavNi/CZiACZhAaQKSxRhWt9lmmzTzzDNHByDWxS63EYYy8cknn0xrrbVW&#10;mnHGGaPcYa08byZgAiZgAvVJgDq9ygemimcKt9VXXz06pX744YdNbQTaU7SD1lxzzXTsscc2tYcI&#10;m7c/3Eaoz+/IuTaBjiaAbGGTjMF97LHHYiYxOqLTEUQdv5Fde++9d1pkkUXSww8/HNfzcB2dNsdn&#10;AiZgAvVIwIbVenzrznMtErBhtRbfagflSQ17uVSotWM0feedd8JoyXS/zz33XByjiKYXtirfCovL&#10;NcJhKKUQYYoZekQqTpKdh9N1jKbEy3N4JtNmEY4RtBguZcDFQEsY7l966aVpscUWS+uss04ovrne&#10;2k1pVzpQmNN7c6GFFoq4WVNWRlL5zV3CkUZ6gs4333xp2WWXjXX4lGelt7Xpsn8TMAETMIGOI4Cs&#10;Rh7nhlWmA548eXLZh6hMY91w1gDHsHrAAQekzz77rGwY3zABEzABE6htAiobKFdoIzBrzbzzzpt2&#10;2WWX9P777ze1eWgfjBw5MjqBUnbQJlK7IG9LcOzNBEzABNpLAPnChmySnPrrX/8auhI6zKO/wQ/3&#10;0K3svvvuIbsYbU+HdoWzTGrvm3B4EzABE/hfAjas+kswgdogYMNqbbzHTskFFWftqkzjslPxplcj&#10;RkIMn7gYNFXxln+Fl8t1ekRSeZdf7nGdrVQ4ruGX5+DiH+XETTfdFCNIqfBj9OQeaWJk6TnnnBMj&#10;RHfdddcw+ir+1oBSmuXyjIsvvjiUIEwFfPPNNzcZVvN06xhGuWGVqYDHjx8f+cAP99uSrtbkwX5N&#10;wARMwASaJ4AcZsewuvXWW8eIVaaUZ4r5fFNZgKswTz31VIxYnWmmmdKBBx5ow2oOzMcmYAImUGcE&#10;8vKBdgOz7TBrzW677RZtF93/5JNP0nXXXZeWXHLJ6JTDGt9qF6isqTN0zq4JmEAnEkC+SP7IxbC6&#10;7rrrpjvuuCN0M7ouw+o888wTs21pJKtlUye+IEdtAp1AQP/Z3NVjitekl8yvS27k1wifnyuc4s1d&#10;7uG3uOXhuZef6zi/XgxfK+c2rNbKm3Q+6p2ADav1/gX8gPyrcJMrhTIuvbHffvvtGDlaLHiJWmFw&#10;m9t0P/df6lhxovBGWdG/f/+0d+NUNfS0pGBizVbWgUWB0bdv33T55ZdHL3DF31waivf0fF2XYVUj&#10;Vm+88cZQomPQ1U7Dg13nmgqYEau9evVKf/nLX6IXaM5Q8ds1ARMwARPoegLIemTyxIkT0+DBg5um&#10;Aqac0T1SpTIBv1KA5yNWDzrooDav6d31ufYTTcAETMAEOoOAyg0ZVhdccMG01157xZIlukf7AMMq&#10;HTXplEOH0WI7SmVOZ6TRcZqACdQXAequkimSQzKsokeh47vuMxUwI1ZLGVbri5pzawLVTUD/6VL1&#10;i1wfiT/8sKmdq2u4uV/JktwtR0l+9Hz50/VSLtfYCaP7yofC14prw2qtvEnno94J2LBa719AK/Ov&#10;Qo1CDuPh66+/nq6++urozciI1a7YeDZrE2HYHDhwYPT23nLLLdPRRx+dDj/88LTZZpulNdZYI9a7&#10;I32kizCt3ZRXuShImAp40UUXjd7nJ598crrvvvvS448/HmuUsE4Jx+ys88rae4ym3W+//dJcc83V&#10;tMYq8eSVhNamy/5NwARMwAQ6jgAynsbbq6++Gmus9ujRIzFilRGs9NpHwcSsDHQk0jnX2JH1WmP1&#10;kEMOSYxC8mYCJmACJlCfBNRmoEyhvj9s2LBoN9AJ9IMPPmgyXBQNq1OmTPmeYVVthfok6VybgAl0&#10;JAHJJsWJfMkNq+h1tMmwyjTmdApHnnkzAROoLgL851WPkKtrnOuajnWOH/7zud/ieX6P43Jb0R/n&#10;+bXis3mOruk4D1PuOdV63YbVan1zTrcJTEvAhtVpefisBQJ5wUbPRirkjA797W9/GwqEFoJ3yG3S&#10;QEHLuqtMzcvUjausskpaffXV04ABA9J6662XjjvuuPTII49E70tVElr78DyvHMuwSu9yFO88c9NN&#10;N02DBg1q2rfaaqtID+4222yTtthii7TccsslpolkjdUHH3wwpipua5pamwf7NwETMAETaJ6AGnAY&#10;VpHnM888c6w5Rflyww03xLTzY8aMSaNHj07XX399XJN75plnppVWWinNMMMM0ZnHhtXmWfuuCZiA&#10;CdQyAZUntFPojHPaaaelxRdfPO25555NUwHTpqCsoHxhKuD9998/aSpgtT1yt5Z5OW8mYAJdQ0Ay&#10;RU9DVtmwKhp2TaD2CPCfV51Ex3K5nh8X/ZW6L/+4Opa/cvTkT66egyvDqa7hp3gtv8dxrW02rNba&#10;G3V+6pWADav1+ubbmG8KPO2MBP3zn/+cNt544zRixIgwGLYx2lYFU8GMYbehoSHWBTnvvPPS8OHD&#10;o2f4tddem5599tkYWUThjP/2bBTixJEbVqeffvo0xxxzxMjVBRZYILEz1Rc9O3XOMesqzTLLLGm6&#10;6aYLA6sNq+15Ew5rAiZgAh1PQI02Rqhut912acYZZwxZ3qdPn9SvX7/oRMO083Sm4ZydqeZ/8pOf&#10;pN69e0dZQJnAdI42rHb8+3GMJmACJlAtBFSeqN3A7DaLLLJI+vnPf940FTD3NGIVw2q5qYDV/qiW&#10;vDudJmAClUsAucOuDfliw6po2DWB2iPA/z2vkxSNlqXu59fysKqPKA78aedeuU3hFJdcPYf4FKfu&#10;KYz86By31jYbVmvtjTo/9UrAhtV6ffNtzLcKUNxvvvkm3XXXXWnzzTdPZ599dpeNWKVQVQGMcfXz&#10;zz8PZQW9vd955500derUSBv+VBCT3tZuyqvikGGVqYBnn332tOGGG8Y0vwcccEC4rK/HtL+4XEOJ&#10;wjkK+XzEKvEozrakq7X5sH8TMAETMIHyBChPWBsbw+r2228fhlWMq+owQwcZHcvlmjrT4JcRq54K&#10;uDxj3zEBEzCBeiCQtx2++OKLdMIJJ6SePXtOs8YqfuiEw8wHSy21VIxYfe+996Jto/C4aivUAzfn&#10;0QRMoHMJSLboKcgXG1ZFw64J1B6BvB5BW/e7776LGf/efPPN9OGHH0adQzpV/HKsMMgHdgbSMEsg&#10;YViKLfevOgpuuU1+inGTFnTJb7/9dnrjjTcifp6BHhf9rsJJbil95Z5TrddtWK3WN+d0m8C0BGxY&#10;nZaHz1ogoMIWl8Lw3nvvTYMHD06MGMVg2BWbCtY8LRS+KoCLx/hjb+2mcHJlWF144YWj9/kFF1yQ&#10;JkyYkF588cX0/PPPh/vCCy+kl156Kc6fe+659MQTT4Syfc4554ypgFmnhDX6lFbF3dq02b8JmIAJ&#10;mEDHEEAe0+CbOHFilGcYShmJikL83HPPjRkZTj/99HTOOedEJyKusXN+xBFHxGwEhPGI1Y55H47F&#10;BEzABKqVgOr1lCtMBXziiSdGJ5y99tprmhGrGFaZXp7lReiMacNqtb5xp7s5Avo/5H5KXcvvcyw/&#10;uPl5nLThpxhfHmd+r/g83WvDIysuSDEvyCgbVivuNTlBJtBhBPjPS+dIB2IGoQxrXPedpQlGjhwZ&#10;RtOioVRtYsmLSZMmpcMOOyzC3HHHHWGcxY92PaNcovV8PQejKTN2PPTQQ+nmm29uips6Euk69dRT&#10;05133hm6VBlYFQdurW02rNbaG3V+6pWADav1+ubbmG8VnhRsGFaZCpipEy+66KJQILQx2lYHU2GP&#10;y5aflztu7UMUj+Kn5/kll1ySFlpooVgv6ZZbbok8U1GhsqCd83//+98xAuqjjz6KCgLTArPG6vjx&#10;49O3334bfhU/rjcTMAETMIHuIUB5xs6IVdbHZo1VyjU6ytA7l169H3zwQYww4pz9s88+i4YhnWXW&#10;WmutmJUAwyr3vJmACZiACdQngbxuj2H1lFNOScx0k08FTHmDYvF3v/tdtCcoO6ZMmfK9toHiqk+S&#10;znUtEOAb5nvXt5yfN5c/1csUVufNhSl1L39u/uxSx3qG7ulcaSgVfzVdEwulmXzZsCoadk2gNgno&#10;f8///eWXX44Z93r06BEDP9DlSr7l/nQNIgwiWWmllRJhzjrrrNBj5jJS4crRk1/0pOhAH3300dCN&#10;MvPfgAEDQq8699xzp3nmmSfhsjzCwIED0+677x7PxrgqoyzpqrXNhtVae6POT70SsGG1Xt98G/Ot&#10;wpGCTWusMmL1wgsv7FLDahuT3+Zg5BvD6qWXXhoVgMUWWyyNHTs28lws5FXBwEVxglKFysLSSy+d&#10;HnnkkTBIU0HI/bU5YQ5oAiZgAibQLgLIcPZXX301bbnllmFY3W233WJqeeS0Os3ksp5jrj/11FNp&#10;7bXXDsPqwQcfbMNqu96EA5uACZhAdRNQ3Z4yghlqTjvttBiVykgMRqWycY/2gUas7r///jGShI6Z&#10;hGdTPDqPi/4xgSojwPcrpbhcvv/8u9a3rqxxjh/2PAzHrd0Ul56heMu58l/qPveqeRMD5YE82rAq&#10;GnZNoLYJ8P/HsPrTn/40/ehHP4pZljB0Si7IlezjnA3D6nLLLRdhzjjjjND/cl3+OW5uwx+ym0En&#10;zOaHwZTOZhhqWQqBdveuu+6aaHfvsssu0aaeddZZY9m1ffbZJz3zzDMxSlZlQXPPqsZ7NqxW41tz&#10;mk3g+wRsWP0+E19phoAKUQpdCmNGrDLCh2kRu2oq4GaS12m3yHc+YrU1htWTTz45DKtUHh544IEw&#10;xlI5EMtOS7QjNgETMAETaJGAGpGMWN16663DsLrTTjulhoaGkNO6j8zWhgxnf/rpp9O6664bhlXW&#10;12Z6R28mYAImYAL1SUB1e8oNDKsasbr33nun999/P6BwD8PqqFGjEu0JRqxyr2hYxV9e7tQnUee6&#10;mgnw/fIdSymubzr/rvWf0TXc3L/qW4Rt7UZchCvuemap67qWp4FrnFfzpjwrD+TJhlXRsGsCtU2A&#10;/39zhlXkgWSEjiHyt7/9LS2//PJtNqwSFzt1nhEjRiRm8WNmqPXXXz9GwDLzE8949tlnw4jLjICb&#10;bLJJGF7nn3/+RKdl2ueKp9bekg2rtfZGnZ96JWDDar2++TbmOy9wtcbqFltsEWvN1aphVXkmfxdf&#10;fHHq2bNnTN31Q0esslYAlYhevXql+++/PwzQqrAQtzcTMAETMIHuI6DGGiNWZVjdcccd0+TJk5sa&#10;mUVZLUUfhtV11lknscYqjT+mCPZmAiZgAiZQnwTUZqBcod3AWt20G1g/rGhYve6666I9UVxjFXLE&#10;o7ZCfZJ0rmuBgIyTcvX/UJ0qP8+vqV6Wu7rfGi6EyePQfyp/bqn7Sq/u4Z9rbUlDa9LbmX6VZz2D&#10;vNmwKhp2TaC2CfD/zw2rdAZm9kE27uWyjmPJC4yeK6ywQrsNq2PGjImpf2eaaaYYlXr77bdHnYg0&#10;6Nm4DGT54x//GIZX2tasQ3/VVVfFjH+kqdY2G1Zr7Y06P/VKwIbVen3zbcx3XvBSEN53332hiD7v&#10;vPNqdipgVS5QkLCW7IILLljWsKpKiFx6Z6FUYc0ApgK2YbWNH56DmYAJmEAnEVCDLjesMmJVhlUe&#10;K5kulzAo2XLDKqOObFjtpJfkaE3ABEygCgjkZQTthpNOOinaDXvssUeLUwHLmEM2iUftjyrItpNo&#10;AiUJqH6Fy1p5jOJGcc5x/o3rf0Mkus7/AX+sVczOVJKt3RSX0qFzxf311183xc8zmI2Le/ovKlzu&#10;tjYNleI/Z0yayJMNq5XydpwOE+hcAvz/c8MqbdZ8jVXJOMlInbfXsEp86IyZ7peRqhhpb7zxxpC7&#10;PEOyNn8u5QTG1ZVXXjmtueaaMbL1o48+CpnVuZS6PnYbVrueuZ9oAp1BwIbVzqBaw3Gq0FMhee+9&#10;96Ztt902DI40SGpxo9AnvzQEL7jggpKGVe6z4eY7lYChQ4emueaaKwyrTHcBJ8WpcLXIzXkyARMw&#10;gWoggBxGJjPV0KBBg6Lht91226U333wz5Dl5kJ9cdjNto6YCplctjdRPP/20GrLsNJqACZiACXQi&#10;AcoK6vt0rqRDZrmpgBdffPGY7WDKlClNCkaSpTLH7YROfEmOutMJ8P2iOMd9++23Q6F+xRVXpJde&#10;eqnpe+eedhLEf0c79bBrrrkmXX311WnSpEmtTi/xqt6GS1ro8EBcjz/+eLrhhhtiNNTIkSPjOSzZ&#10;M3HixOgklyv8qe8pTa1ORIUEyBmTJPJjw2qFvBwnwwQ6mQD//9ywytrun3/+eRhXMXzSqaTU/tRT&#10;T7VrKmCe+/rrr4dBdbrppku0r996660mucx9lRGS1VxD7/rb3/42/elPf4q1WTG2cr/WNhtWa+2N&#10;Oj/1SsCG1Xp98+3IN4Udu0asUkBeeOGFoUBoR7QVGZR8qpCnIUZjkHUG+vTpk2677bbvGUnxq52w&#10;KNnPOuusMKr2798/PfbYY029wxRvRWa8FYnS90AQHcvlmvLJNW35/fxY9+2agAmYQFcRQEahNGPE&#10;6pZbbhnrpQ4ePDi98cYbTTJNcl0ucoswNDjpTTvDDDOEYZWGYDVuksOlXPLD9VyWc6zr5cKEB/+Y&#10;gAmYQIGAZEbhck2cKm+4tBuOP/74tMACC6Q999xzmqmAWY979OjRngq4Jt66M9EcAdWbxo8fnzbY&#10;YIO00korhYFVxsr8P5Mfo2z/85//nFZZZZVod3Pc2o34VHdhxCsKfUZLHXfccWm33XaLqSlJD+36&#10;3r17p2222SYdccQR4Yc2PGFJR674b20aKsW/2Co95M2GVdGwawK1TYD/f25YZSk3RoXeeeed6a67&#10;7gqXYwyZuOz33HNPuuyyy2IteIyiZ5xxRuh/c7kquVLKhShyBp3p7LPPnuaYY4502mmnTbMsmvwU&#10;w3/33XeJDmfIbeLQjr9yYeJGhf4U86dzDKv9+vULXTrXMCBTP2TWQ+qPMGNmSO7BQOFw2YrnFZp9&#10;J8sEap6ADas1/4o7PoMIcBoY9GqikbPVVlulc889NwrJjn9a98ZIXinEyC/TZfylccTpMcccE/sT&#10;TzwRDFTIqcCXSxgKRyolRx55ZBSO9JDV9Efcx2+1bnlBnjNQvnSNhrM44rLl5zquVg5OtwmYQHUT&#10;QGYhp+hR+7Of/SwttNBCoQRvaGhoarBIrstFbhHu2WefjTKQMIcffnj0sK1GGpLDef64pp3r5Ff+&#10;8mPu6bqOq5GB02wCJtA5BCQfcNlqWU6QR+10tEExxhqrzY1YZbYD1l+VXIVRkRnXvJlAtRHQf4H/&#10;PMsHLbXUUrFWH8p6KczlJ3fxT73s1ltvDYV8jx490n/913+1OvuKk//W5MmTQ6k/cODAtPDCC0dd&#10;r1evXmmZZZaJDtAcc53/63rrrZd+//vfx4guGYBJE3u1bmKh9JMXG1ZFw64J1DYB/v+5YXXRRRdN&#10;m2yySdpoo43Sxhtv3ORuuOGGTcebbbZZdB6ebbbZplljlbgkD/NjXZMLUe4z68D0008fMhe5ikwt&#10;1nfwl+/cJx5d45hrCidX93ErdSNtpL9YlnCNd9K3b98YiNPQqHdg9oQRI0akhx56KPQKsMewit+W&#10;9kpmUKnvxukygY4iYMNqR5Gsk3hUeFGYYVjFaEihe/bZZ9ecYVV5xSW/FIb0HqIAZKc3UbFRWCzw&#10;CDN16tREbyTCaC0D+dMzqvHzUdphQ37yc67lO/eU56J/3atGBk6zCZhA9ROQrEKmo7ijN+1NN90U&#10;Mw5IbuUyTjKLcPSmZSq5008/PXr3MpNDNW7kKW/w5XI6Z4Af3cuv61hsqpGB02wCJtA5BJALkhs8&#10;oShPO+ep3RMreZUcpHPlKaecklBg/vznP59mxCpLhYwaNSpGrOaGVdiwKQ5cbyZQrQT0X8fNDauX&#10;X355tKH1fym6+Ke+wUinOeecM2FY/cMf/tAmDMRF/Q7l9LLLLptmmWWWcBlFTjoYOX7dddfFfsgh&#10;h8QIc0ZXYVy9+eabY3aqvH7UpkRUQCAxI9xtcwAAQABJREFUVlLgYsOqaNg1gdomwP8fXeRPf/rT&#10;MJLOOuusUTehM8kiiywSnUryYzoML7bYYrGUAbMy/ehHP4oRq6xLTVzID9Xr0IciI3F1jfvyh4xl&#10;xCvPQaZzj73clsetOOQSv54hucw99krdlHalV/nH5Z1gWN1ll13SoYcemuj4wywNzJ6Ay1JDlF2E&#10;ZVfe8zhyXpXKwOkygVonYMNqrb/hDs6fCi5cpmhgjVWmTqzFEavKa15wUZnAUIpChJ7oMMjv61gF&#10;KIUfipUPP/wwjLKMVs396Bkd/Jq6JDryoXxyTGFPXjE+k1/tn332Wdwr+s85cOzNBEzABLqDgGQR&#10;8hnlG6MaPvjgg5DvasBIVuOy6TplAOVBQ2MvU6aN43o1bpLlcpU/nSPfaTDToYoOQhiQtauxhyuW&#10;1cjAaTYBE+gcApIjyAcd42rvnKd2T6zKEzKUNgMddVBO7rXXXtMYVqkro2xcYoklEmudvfvuu1F+&#10;EJ5N8ei8e3Ljp5pA+wjw/apegM6AUaEo6FsyrBKO/xDGVAyrM888c5sMq8QjfcXaa68dBlqU2Kzd&#10;9/zzz0encP6nqtvQEZrZR1gXGcMDOo4JEyY0daQmL9W6wYJdG3mxYVU07JpAbRPgv58bVgcMGBAz&#10;8DEt+rHHHhvTozMrn845Hjp0aNRP5p133pKGVeQmHYxZr5qlcZjNj7W0kamS+7h0XEHu/1DDKmnN&#10;w+uY65QLaqPK1f1KfYN5fpQH2tDolDE0r7DCCrHU3Prrrx/LCsGdsmfJJZeMjkC//OUvY1Ytlpcg&#10;z8SRx5kzqVQGTpcJ1DoBG1Zr/Q13cP4kyHEpTGkkbbvttumCCy6ouRGroCOfKsBQur/00ktpzJgx&#10;MT3QAw88EMr3vDCjYFdBx3UU0EwVOaqxV/rYsWNDaa/CP2fZwa+pS6JTPlGmU9CjFGIN2WuvvTZd&#10;eeWV6aqrrorpLFi/gSmQUSLlhmiFF7MuSbQfYgImYAIFApLFdAxBXjOqgkYijUMaPpJV8kdwyfHP&#10;P/88GpNMi49CDhlXjZvypnxJLnOdsv6dd95JL7zwQqLcYy0e8gsnGtHI92IHmmpk4DSbgAl0DgHJ&#10;F7mqN+u8c57aPbEqT7hffvllOumkk2IkCCNWUUCyIV+pE//ud78Lo2s+YpVwbLiSw3HBPyZQhQT0&#10;HfMtU2eQYfWKK64oO2JV3z1yIh+xynFrN55PR9/DDjsszTXXXKGovvTSS+Ma7dc8fTyXDmQYH/bZ&#10;Z58wrqLwZlYS6oJKV2vTUCn+ySu7NvJjw6po2DWB2ibAfz83rO6xxx5hrGtoaEh0KGb9aVzOtXPt&#10;L43LoC299NJNhlXahMSFXpS2MjM27bjjjmnnnXcO98QTT0x33HFH1H+QMeyM/KdzDKNgkacaaFKO&#10;OPETDj0q9SZcygNdV7y4XOMex5W6kUbtytejjz4aA5MGDRoU0y0fdNBBoUN98cUX4z3Qzh42bFja&#10;fPPNY5Qxhm50ySxbBI+chfJfyQwq9d04XSbQUQRsWO0oknUSjwoFXApWhP52220XC26jQKi1LS+0&#10;ULpjVB08eHCsSYCS5MEHHwwO+UgdMaJwY/QTjUfWK6DCgWGWxpkqB/JbjdzEhpG7d999d1QO6HVP&#10;j+DVVlstrb766lFRgNepp54aCqSJEyc29fpV3uHkikA1fgFOswnUBgHJMoyHJ598cqyZilJtVGOH&#10;GK4hr4symzBce/XVV9NRRx2Vtthii3TRRRdVdQcj5Sl3Kdf/9re/xegS8kkDcNNNN40lAFhffd99&#10;9w3ZTycret6qLKyNL8O5MAET6AgCyBTJFerSjO6n7ohyjeu1tCmvuHQ6POGEE2LNxlIjVhnFsfji&#10;i6cDDjggvffeeyE/xQOXurHOa4mR81I/BPLvODes0vm2aNiUX3331LEwpmIQbc+I1SeffDKttdZa&#10;YRig3kK9jmcTv56Fq5171Gn4X1InHDduXMgq+a/WtwffXJ6QXxtWq/VtOt0m0DoC/Pdzwyodukp1&#10;HpYclMvIfjqYaCpg9L/ISIyuRx55ZBhdV1111bTuuuuGDpBjloljaR2NXCUO1rKeY445YhQs+lHi&#10;L7flz2bWD+QxndGQweQDl53OzBgikenNxVfuOV11nTSTPjruMBDlzjvvTEOGDEmwYsp5OvugI9bM&#10;V+QN4yn5QtfOkhJaB5fpglmKT2yJF/9i1lV58nNMwASmJWDD6rQ8fPYDCFA4sFMYU9BtvfXWoVhF&#10;Aat7uGw6LxVtc/dK+e/qa0qfCiwUJIzMZVoGGnlM34XC5I033pimwYV/wuKiaP71r38d67WstNJK&#10;sRA5SiUVgPLX1Xn7oc8Tg1Iu+eOdY1xmXYA+ffrEFB/wIa9UwuiZzHoNrGlDo5Ypo1977bWmwl/5&#10;Jy5vJlBJBPJvnnTpvJLS2NlpUZ7l5hy4pk3382u6Vw0u6UYmYyRlBgYafkwDR6chyjgaL9xnU16R&#10;WVxj6iPWq2GqOnqb0lisxk35Ik/iQeMZ+c5IDzrK0GN5/vnnDzbw6dmzZ8j8fv36pZ122immemJk&#10;iJSlijN3q5GN02wCOQF9z+Wu6X4pt6Uw+f1qOc7zmac5v84xCiWMhyiJUCIxauGVV15pUuzhJ9/y&#10;8Fwv3s/9dsdxnh6lVenUuQyryEsZVrlH+YGSEMMqbQkUnLlhVeHldkf+/EwT6AgCfOv6jqlP0S5k&#10;rT3ag3zz77//fiiaOS7uKKAZ1c16pxhWMbIqrlIu6S1e5/mXXXZZ1Ftouw8fPjyU8dR1uJenT+e4&#10;tN+feeaZUGzTCaSU/+KzOK+ETenKeXCs/CmN5KloWFVY6r277757YgpQ6oH4ZVMe5U9x6Z7u59d9&#10;bAIm0H0E9F/FZWYlrbFKxxGNPpUc5H8u/5IXdK5FjyfDKgY/DIAXXnhhTF/bu3fvNKqxI/Ktt94a&#10;IyoxAjLl7w477BA6P9qE6D7pmMtarXTORXdK/Gx6Xu5yjzrj+eefH3pXBmk88sgj0b7knuQx+WGg&#10;C7PjcT2PIz/uSPp5vByXy0PuDwaUdffff386/vjjY/1UjM8YphmFyvJDeduZvCg/8MaIzWyAtLUx&#10;xtJBiDo0hvKiXjl/bqnjnEVz6Zc/xfFD8im/zbnFeJvzyz1vJlAtBGxYrZY3VSHpRMBJ2GNYZaQi&#10;UxScc8450TM7v0+SdZ4nX0JS8eT3KumYdCr9pBUFCZUI1kqafvrp00wzzRQjM+l1izJZBaDyhUvD&#10;jGnA5plnnmhMUqBijJQfPaOS8p2nJc+/0qq0kw8UZCyuTgVq+eWXj5G8v/jFL+J7GDFiRKzdQEVq&#10;ueWWCyX8j3/84+DBFJuaBkTx5c/1sQl0N4FS3z7X6mUr/t+Vd/6vuicWOpcfXa8WlzzRSKPTB/KM&#10;hh+KP2Q965rQcFGDR/lXGKbCHThwYJQH++23X9UaVpUvNVYp7x566KFQrNGgXmqppdIaa6wRxoEj&#10;jjgisSPr6WmLgRWDK71pR44cGeWhGufEq13XquW7cDpNoEgAGaf/Si739I3rPvICpRBTZDNtF1OZ&#10;UWfOwyoMz8jj4rjSt2J6S52TPziwY0RkqQiMKXReofMd8oSOh9QjUSpp9KriEh9cNlzdqwQ+Sguu&#10;0qprknXIUZRodDBEiUlbgXbB5Mbp9ihvkJeMWNVUwLBSPuUSpzcTqFYC+o5xZVhFQb/JJpvEbB/U&#10;JVjTVPUKuVxjp04244wzxjpzKO6JJ4+zuf8f/vgvImdot9Phl2kt+Z/pv1rOxQ8yifB6Zu7mz9V1&#10;rnX3pnQpLbja83RyjbzlhlWWthg/fnxM74mcwrCK/iI3rBKH4sNl07ni724Gfr4JmMD/T4D/p/63&#10;jIqUYZV6B4ZV7knOydV/mfPnnnuuybCKbg9DH51gjj766Jit6ZprrgkdKdep89BhjtGp/fv3T8wW&#10;oDjpUEfH5UUXXTT0qcgbNtInP0on9WfSSvuaNjmz4eVx4Z/6NTrWn/zkJ+nhhx/+nhxSHnA7csvj&#10;VVmidBdlIdfpmMOUyUzlizGVgSYYnxm1+uabb0bnbYXLXT2HaxyrHk1HIWaLwrjKdM6c0wlI71L+&#10;laaimz8jT7/8KXzuj3ts+T2uNbfn71Rxl4qnXJwK35HvznGZQGcSsGG1M+nWYNwSfghGlEQoRFhc&#10;G2UJBUd+n2Od5yh0XW5+rxKPVRhQWbjkkkui5xRK91lnnTXNPffc0QOLtQTU60v5ItxHH32UhjXO&#10;j0+PT0b70DghHsWJ30reSB9pzdPLMVNvjBs3LpTsNLoGDBgQ+aSSQOFOzyrW3aNSxHQVZ5xxRkyh&#10;TK/9FVdcMb4XKgiKG9ebCVQKgfw/rG9U1yoljZ2dDuVbrvLPuY6VBp3jVuNG5Z3GBVOVM0qVTjMo&#10;4WaZZZaQV0znrul5lH9cwjBilemPUPxhWMVfNW55vijL6KGMIQCZvfLKK8eoVRpvTz/9dBgFMAww&#10;wvf666+PtchoQGOIXmeddWJtHRq8xFncq/UbqcZ36jR3PAG+X/1X8mN958gEFEIY0Jj6jB7lrDeF&#10;Qon1lOixrk5leXiOdU5clbzl6Swe5+dwYAQ/cpVlNBhVgGGDUWPUoZGZzHDCNOr0xEcZl09tBgdk&#10;M3Hm8VYKnzxN5Y6p7zOVKMZTFGDjGuvNKCFZk+ziiy8Ogw8dE+nAg/Gd70ffkvKN680EqpUA3zPf&#10;MPKAqYDppIVhlVk++PapY5TaWYuP67Sz8U99jBGrkgtyi/89ziU38MN/6thjj404UMAzbaTS1Nx/&#10;Cz96hlw9S64Uv/LbXHxd8f6ULtLDcXFXOnOXDi/U25iRi44e6HQYFcVIMa7Dn052cCwVP/nK48OP&#10;NxMwgcogUJQB+YhVZlmS7pL/MPKsKNO4TnuQwRMasUoYBlfQCQPZgIGUei2DJtABIkfQeVLnw3Ao&#10;eUxdkNGq1P0Y5Yo/ZiVgxCU6ZXbipv1IPCw/g9xnVg8MurneEHk0rrE+hUzHn6YWzmWR8oLbkZue&#10;Qbx6hq7lvNGLMzL38ssvDxarrLJKrEGLbCXfeVugVPqK8pZnkW94U47BBP0DM0rRCYaOS9QjFS/+&#10;iaPoKq24pdLP9eKzS8l//HG9GF8xzuK54tZ1nedpzeMuxcbXTKASCdiwWolvpYLTlAs/Cj8Mq/Q+&#10;ZyQnCgTu536Kx2St1LVKzLLyIpf8oQhBeYxRlYKMwp6GIb2+UDTnBQzhKOjplVTNhtXi+6Jx3NDQ&#10;EAohpnRiCmBGLNP7HkZUjPDDjgGWyhdsbrnllrTRRhtFY3rNNdecpncVBag3E6gUAnyP+t/nbj19&#10;p8UKb5FJpbyrjkgHeUN20+hjdARTzjEKk5GadBxhunsaj1L6SyYSRlMB01BkjelqNqzCgZ01XZDp&#10;9DjGEMKIqwkTJsR15Huef0aawYDOVfQopqxjfVqUdfpm5Oq/1BHvzHGYQHcQ0H9E37LOcanzoPjB&#10;QMgUr4ccckj0TqeuuOGGG6a99947XX311XEfhUuxvpjH1R15+6HP1P8/T29+TNlB/pCndDocOnRo&#10;jE5jlAIGVXYUdOwczzbbbIk6IetoMQMAMhSWxElcbDlvrnHe3VueZ6WxWG6iMDzrrLPCgLzaaqul&#10;n/3sZ6FYxGCxwQYbRDsCwwXTrTMChG+COJRH5bu78+rnm0BbCegb5ttG8Ythlf89o9YZvcPI1eLO&#10;7Bdco82I4pwRSz169Eh/+MMfmuSC/n/USaiHIHvpzIxSWf9D/PBcGVZRbL/wwgsRB/eakyOKX25R&#10;Xufn8tNcfG3l15pwPD9Pi9jn13UflzY6epy+ffum9ddfP5T0yCXeC/U5ZiKhI8ztt9/eNN2k4iq6&#10;ipfr3kzABCqDAP9H/Sdx8zVWMawyypRN/19c/Omcexg5aQtSZ8OYh/6X+8gPyVs6DVLX23PPPROz&#10;02GIRW6gF1R9hnDUgTXzH/KYEaesxfrAAw/ENLl0vsEP8aBjRd+KgRaDMM9S2ui8iFxnsAajQcvJ&#10;4zwf5KUjNqVBcecu96i/kj6m+KVuR/2WqYzpUIcxmvKqGKZUuoiLPS/P8mPa6nRuZvYo5Peuu+4a&#10;7wd9BfVJ0qG0Fl3i0XsppqXUdfnHb6n7XOcZvAfd1zM5V7j8Wbomf7oHCz0P15sJVAsBG1ar5U1V&#10;SDol/HApjKmQU1hcdNFFTVPc5n4kJLmW7/n1Csna95KRp5djGVaZ0ouetFQgdttttzCsUolgHZi8&#10;NxVhas2wynvDuEAFiIbXfPPNF6NWGZlBAa7CNH+/HHOPStepp54axgr4MYUyPavk93svwBdMoJsI&#10;FP/7OudbrZeNvOb5zs+5XksbeUN2MQKTqXUwrNILlMYKjUlkPlPJMaVn3lAhDEZFFFCMcqWRWu2G&#10;VRpFNPxQbNJTmEYh00BR3qvhmn8XMKCxDDvkOyNMMEgzuwP+8VvL304t/Q+cl5YJ8C2zs/Ht6xyF&#10;Dz3zR48enX71q1+FkkO9yI877riQDUy/xv+K87vuuqtp9Kriwc3/Ly2npnt8KI1Ktxjg8p/HmMgy&#10;IUx7hjxlVCprJGIcyQ2qOsZFecbIeGQoSjbqi8jaPG6eq2dy3N0baSMdSguu0ks6YYECDYMxRuUF&#10;FlggprWjAw7lCR1QmO2FkXt06OGboE6MslL51DO6O69+vgm0h4C+Z00FjGGVugUzGrGjS9Cua8yA&#10;xH9iWOOsT8gHDKsascr/ApnL7Ego71FY04GBDmFM9YtSm2fyn0SOMGUlcgZFPjMp6X+KW25TmvUf&#10;zMMQr+pDXMevnlcuvq64TrrK7Uo/9zlG1vA+qOdSZ6PzD+8ExshgZlrAsI0RhPWhmYYZ3nBXXHL1&#10;TM459mYCJlAZBPR/l4v8o32LPGSWJdp2uoer4/y/zYhVlvRCbueGVfnBZWQmo1ExItLBFqMoIzWR&#10;xdyXPMUf64qiN6XdzGwe6zcaBRkpz+wlLC/HDEh0aiYeOtiwfqrkDulD9mI8ZEpd6lHoZ5UW7vMs&#10;/DCyU8uvdeTbECflSeekgdG248aNizIJHshVZCxGVgyhdARSWYGr41LpU57EL3+OrvE8Rq/eeOON&#10;wZVZt9BNU24ywxRhFI/Sq2fCqNR9xa1wchVe57iEz6/rWK78Fv3pufjjOL8PC4XD9WYC1ULAhtVq&#10;eVMVkk4JQgQdhQNz2qMQYLSKCq9cQEqw5tdyYcn1St2UZrkyrGIUZKQmDQ9642NYpvCnMgAPuJBH&#10;wtF7lmnAqCDUwlTAvE+MxxjS6Y1GRQsDqQzKKiD1jmGgY5RFrOVCj30USUOGDInpRfSNVOp34HTV&#10;HwH95/Xt6v/M9XrZ9N8tshADXS+61chH71lrrGJY3XnnnUPhh5GE0as09JB1yHT5p1FCw4XRR4xY&#10;Pfjgg6vesEo5x1SVNIoZqcBUphhOJacl43nv4sA1yj3WEGd0CWvoMFoP4wiM5K8avw2n2QRyAnz3&#10;+i+gsKdeg4KaXvZ0tkNBxNqhO+64Yxo+fHgo+TG4IieY8YTpuliXeIcddgiDGyO7+X8Rl+Kt9P+L&#10;ZL7SyX+c9FMPZMQp8mP77bePOiIdUxj5zqhUrV2NQg8FXdFF7tKJBWPsb3/722CGPJIMEXs9P38v&#10;3XFM/kkLGy7nvEMUgMg+lv6gbcQoAr4LyhSmgIMR3wSjLJjth+so4BihwbIZhKOc0TehZ3RHHv1M&#10;E2gvAb5f/he4GPJoC/PfR+lOR13kX6mdeyj9MejRZsSwSrubuNjpxMZoJzq2MfoVRT078gMDKzMl&#10;4Q/5gTxh9CVtd9rtSg//2XIb/z+MAI888kh0kOBc/3NcyT10H7myvFx8XXmd9JXayQOsUcQzmxYd&#10;pOncwbq2cKGDHB1jkLvwoxM1jAcNGhSdgjBQ8z5Q5ksui2XOpivz6meZgAmUJ6D/peonjPykgx+d&#10;VQ499NDvGVblD5ed8M8++2zMTkcHufPOO28aPSf/f/whE26++eZ00003xdS8dMhANmMURT5KXlBn&#10;Jg2///3vY8pxRpyiQ0U+szNggzY3BloMsLQrqQ/l+UAu0wmEujYdcohb6cAfxxh0GfnKc5BpHbnx&#10;DD2HvCNXKa+oz1Pnw0hMnQ6dADwYJcwsLqSrmE4xLpU+7uV7/lzi4Zz75B8jMs9hdkCW8Vl11VVD&#10;34pcb2hoKNlhj3CkWzJf+ms9U2nVuVzCUEZQlnBN/ni3XKdMzA3hSqf8EUbfA88kDHHCkXu5f469&#10;mUC1ELBhtVreVIWkEwHHjnBECNJIogA5++yzQzDqvoSvhDbCNhe++OO8kjflRS6CH8WYDKsU9lOn&#10;To2RORgZGalDD0+mgaNAIRyKpmE1tMYq74weqyyajvKcERhMq8T7VSEpXnIJwzHfDBULKh30UmN0&#10;Ar2RVZBW8rfgtNUXAb5lKnvsfJ98u/qe64UE+SXvyDL9t/VfhoF4cE0716pxU/qZupKOMijwMICw&#10;TjRKbpTiNChRLnFOI4Qw8KklwyrvGcUa69UwuooRd3QW4jrvVpxyN79OWMoGGsZ0NBrX2GuXeoL8&#10;4LJ7M4FqJqD/PutJ8Y3T0QxDar9+/aJ3OiO3UcZTV8IwQPlBHYnRi/insx0KbRQfdEBgxBWzfkhZ&#10;rf9LpTLS/1hyAAMHU4XT8YQp2xgNgfGYXvOMzEQxTwdMjB4ozsqNXMXYyo4RBb+sO8qoNfXy1/Pk&#10;djcf0pHXDThmlhrKBNbUxbg8cODA6ETIOt0YUpmeTcorXAywrL2LwZV1DZG5GFpRCKLM5JvgOd5M&#10;oFoJ6H+CSwcUjJsYVllXWe0/7rFL9knGUPdgBCWdvGg3csz/jPY4I4Do3MuOApsR8ijiGSGEoRXj&#10;qjrC0ZmB0U0YEw4//PBp6iXluFLPwyDLKCo6yTQ0KqeVPtJK2jAQ8F/FUKl6Urn4uvK6+PFMjkkb&#10;zKij0VmO5YswqFLfpTMH16mrKQ8w5pj3g/xFDtPxg+nMafczIwl5R/ZL36F3iOvNBEygMghIFuj/&#10;SZ2D9ZQxqtJJgnpI0Q//f/nnHnXdYY26TGQnnS3y/7z8Ii8wtBEfnTKYfYS6HO1J5IRkC/FyTN2Y&#10;Og71RuKl0wY7MvyEE06Iad+Jh7qznkFYZBIGXEayUpcuNbADP7RdKQsoG9DVduQmXrgYEekoB0vq&#10;bhh7MVxTvmHoRK7m6c+Pc8al0kf8uR89lzjY8/uciyvlHTOlsIwRO1Mm/+lPf4r6pOJQvGPGjAm9&#10;LOUlg19y3qXSyjseNWpUhCFO6UN4NlNGM3ME9V/KDZ6h5xXjUnrRqWBDYPkUOqnm3wl+CO/NBKqF&#10;gA2r1fKmuiCdEn4SYjrn0TpGSFKgUpBQEUeAonSmks01CVG5FHj04EHBVGxAyU8ev56jNHRBtqd5&#10;hJ5fKk00SsgnhlVG89ALSBUDpnlAmUxD5bLLLgsFGgUCShYKfu7RmKQAIR7lvSvzmeetVP50X2nC&#10;JZ3adU4FgnV1GaFFg5MKS9GPzuUqbs4pkKeffvqY/oOeVaqgTfMifGICHURA3x7R5ceKXtdyl0YE&#10;04mxM4qRimZ+/4ccK/5KcJVe0qLjcq78IL/efffdGFUuZTBh+A/LD+f8f1URLxcn1yt5k5yiTMN4&#10;ysgpRhnRMEAx95vf/CamQ6MHLj37UaKpUaCpgJGHGEloQHb3lr+HPC359eIxDCijaVih4McAsssu&#10;u0THmbyhQzidKw7x43uhgQQnjEZMTUQvWvzJD643E6gEAvp+5TaXJvnhf49MYGo0DKoYD6kDs6PA&#10;4ZunzEC5hF/CyeXbp86IsoVe9MgS5A0GOI4ZjUVnDhQXel7u/pD0Neen1D3Fzz0d/xCXPFHnp6xk&#10;RAJGUAyqrNWHkXnkyJEhS8grchWDCso87jGKlXVFNWoVI0txp47IFMKwoU7NdORiKllSLp2l8tme&#10;a8XniJXSgdzEAMooCt4hikTqxhgg+CZQuNEGopxUGLnETb6oV2MoYqQBxlg6pqAMw5DEFPR5+0rP&#10;V56K6St3Lv/l3FLhyvlt6Xq5uEpd5xpbuXu63tIzfb8yCfD++N6RGXTGXqpxjVWNWC3qBeQX/xxT&#10;1+A/gIIewyprrBIPMpZpLBnthGGQc/5jDY3GT5bloc1N5xXkD3FhTKDTF3FgYKUjC/Fwj41nydUx&#10;He3oOE59EAU9U2jm6UNhjgGA57B8Annhfrk9HtDBP+WelV8nXZQrGFQZ5UVeMACgm0AnQYcfWLAT&#10;DibadY6MomMIynfKPOQbhhmMIpSFyD/xJCzhtOVp4Vp+Xu646C8/z4/1nHLx5PcJpy33n1/TMa78&#10;5Ne64ljPzdOeX8uPlZ78WkvHhJEfHSseneu+3Py+j6uLAO8w/z9TD6FNP7nRaImOMm/P6b9bdGnn&#10;I18JQ5uO/zrXqP/R7kPG6P+v5zGSlOVk6JCBnrAoX+QP2UG8xMXOc4gT+Uo6FK/SxHOZBhjDJZ07&#10;lH7us+GSL+pPdATBH3pXfcstuXq7zflTWmjvU287/vjjo26LEZPOhHSW5B7+5FfHRVfP0XNzV37l&#10;B7d4LT/nGD+8Y8o86uYM+KHezZTJ8JIfhUOeo9NmR4dBfV3M9c70fMIwQAajNvVzdN/qvMR7od7P&#10;1M7M8PXkk09GWvScPC6lgXQOazTYE4YyhYE6ep/KK643E6gWAjasVsub6uR0SmjmroRhLtxQ+NBQ&#10;odBgOgh6PVK5pnJOxVvCEgHKOT2GqMgj3CnYJFjlL3eLz+vkLJeMPs9/8Zj00wsHwyqKYwpTCn4U&#10;Hoy8pJcSU/7SM5/RrLDCsExvfaa5kGE1V5DwjK7a9B71vGL+dF/X9T6KLsojerliSKDRWaq3WB4m&#10;f+dcH/V/hlUYonCiMMaPNxPoaAL6lnOXb5CteI0KHgoGFC5Mz8dUjaxVwegjRpRQSeVbLYYjvuK1&#10;/Jzj7t6K6dG5/qecKx+4NEqo4DJVG5VyGjGaxob7bLgYCaioY1zkfh6vjvlvK0x3cyj3fNLHjnIO&#10;2YYijYZIQ0NDvHN61TKFOcZGRqUx+ghG5I3RSSjQUdihRK8kwyp50nvIXV3Xu9G5GqwYeyizGLWL&#10;MhF/efi84cN1xcN/hDKSBhdrmV177bVNI67wx3PYvZlAJRDQN63vP0+Tvlf54RunvocBjBFKGpkp&#10;4xnX6K2NXFCdRv8bxc85O2UNyiSMhfTSRpnBtGdMYUlnRUZ/Uk/En+LI05Onk2OlEbe1Wx5vHo+O&#10;9Z/VOS5KNJQpdDxiJBfpZgpw6oMolVhfFUUabQBYsNOrHaUZyjaU85StrDvKFMHIzlJGVka2Iodg&#10;g7ESWQsX5I+Ykh4Y5elsLYPm/BO/nqV3gX9d5x2hCMTgg3GccoO6AyMwUDJRNlJHluKRcKV28oQ/&#10;jBcYkmlXIYdR1DESj3Un6c1Pu4L0KC1Kh9KouHMe+TWOy23yh1uMr1wY+SveVxy6r/TkLn7IB98H&#10;/y3+OzDguPhO8eutOgnw7vQ9YFilLcz/nfplsS6R++WY70CG1XyNVRTx1DXorIFc0XfG94MBkSnF&#10;kTEYR4kD+cP/kWmIMbryX6W+p3C5yzHxYLClvc9oWeSPOhErjdQLqQ+isEYG6JtVXovnHfn29Ayl&#10;RS5pz3fkJe0XjKjIUUZSsbwFcpg0I6MVFpctP+eYfODiFxlEZ3lG2KOQx0jN+quw5f+rZ+NfxzkH&#10;xc+93E+pY67peu7m8RX96Lzo6nmKR3lSGuU/APzfT6lr+f2OPtbzimnivFSei3ko5lF5VXy6r7g4&#10;Z9P13OVY58TjrXoJ6LsiB/mxcqRr+XvOr+m6rum7oL3HeqsYxuhsrG+GePnG0JGiE0XWUt9V+Pa4&#10;xM1z0McSJ/WqPD7uU3/g2Qx0oW5NnR1/Sp/ST7j8OI+neK/oD1mI7oMZDdZv7FTJtL/oitB1oyMt&#10;GnJJl+LPj7nW3FYujK7nbh6v8or8p6ykfsrAIFjkcoPwdOJTx0bK5jPPPLOJl/zqOcSLrof2PfVz&#10;lnSjLcB96sJ0NiUu6vZ00sZ/Lm/yeDiGIyOUCUNnbDrpFFnjz5sJVAsBG1ar5U11QjoRVggwtqIg&#10;45w9F4gojDEgsi7H/vvvH4oDDBBU2hGsaiARjmN6SFLg9unTJxpQFIJ5fHq+npW7XSlI82dxXNzh&#10;wzUKE41YlWFVxmJ6f1GoolCmIcZ0Fox2oqEBA41YxeBaqsDlGZ29kQcYayvmU/fl4pf3xbtk55h7&#10;9J7HeEyhSmWCBqj8Kiyu/MvV+0XZrhGrNqzqbdjtDAJ8h8Vd3yGuvm3+pxhUUfSgJGA6PhTFTEdI&#10;ZY+Re0wDzrePElD/B8Wl757z/Fj3OyNvrYmTNPE/1H+xVBpJKxVjjMsosmiQMJ0jvU2RW1TQlR/C&#10;01ChYUFPTQyKuZJKz5F/3EreSB9pJg/INhlWaZDwrlFmo6xjvRimyMX4qhEK9MrUGqtMfYR87+6N&#10;91N8x6WukWflHZdGzrhx42JGAvLJu6cjlfzlcebHigOlG8pOer7S8GLkCOU+9/V8XG8mUAkE+C61&#10;59+nvm1998gA1mtCacIIJUYULtU46goDGooEjGco3eloojC5q/ICV/8VXOQKZQ/TdtGBhdGZGNKQ&#10;vYwEIl7kLnGRJlwdK55iulvLVXklPsXFsc71HLmUf/Ro579NxwuUVyiWMCQyPRuGDGSg8qpwpJtr&#10;5IfRCLQlyDMjpxhVgAKulHGVuiKjHuBNOYOCqKHhf9eLEhOeoZ3ndOSmeHFzJR7PQV5i7MUYjnGZ&#10;+sLee+8dHW8oF2gX8Y7Jtzjjltq4jj++IerUGOkxGvGN0fufMgdjBoZX2iLiq3hJH8f5rrTLj76d&#10;Us/nWh5WYRRHuTDF58p/Mbyu4+pbgCejX6hH0BZASYvRHcN8cRQd8XmrTgJ657xDTQUsw2r+n+K+&#10;dsJwzLciwyrT+HLMPf4n1DeQu8TR0CgTkM/8FxlBikxhVgDqH/xX8ENdBnmDgZYRMnT6Jj203/mv&#10;siOPkbvE07t371gCghmaMCYSh9KFHKNTCcsAIcuQi6SV++X2jnx7PCN/Xs5N/y+MHegsSP8GG2wQ&#10;s7DAhM5yKqsIR1zlNr0D+SNuZBr/T6YHps6LwZYykc72yD3+02KF/zydPEdpVZw8X88RO8Lofh4+&#10;z3d+Xf4Vt+JRHHqGwkt+Ek7x4LeYPl2LG538k6dV6S+VXvyxK89KfzGM/Oi6/CnvXNczuZdfz8Po&#10;OZ2cfUdfJQT0baDjpFPJMsss06QDQH6iK0YvTMcw5CNlO7qFrtj4npE/6KaRTXQKp56mNOeuZBRh&#10;8j33o2+faxyTD/QE119/fcyYQMcSOl2jO0LnTQce/Y+Iky2PuysY8IxiHqgzUl4i97mXp4kOkRg2&#10;KZMZMEPZSadP5Tn3yzF80Y/hF30Z9VU2ykAMzcRF+co3oDiKz+ScnbKETkuEQe9GZyWeoU3P1rld&#10;E6h0AjasVvob6sT0IbByYadjCTwJPRRKNHxZgBtFiqY6oPGLEoWChAJH4ThGeKMAoTLP9GD0Us0L&#10;t7ywUjjcPE2dmPVpos6FODckyPPrHDdnWKVAYZQBvXcwolLooIhHgTQsM6wyslcGilLPmSZhHXyi&#10;5ylanecu74B3w7uiNxoNUd4xBSmVBfw2NDZg99hjjxhpQINKa6xyT9+BjnHz90reUURSIGNwZ35+&#10;hVG67JpARxHg+yt+g/o2+c/yPTY0fs8oMGkgYCBDQUCPbhQSfKv0tmTaE2QZFUDkIIpljarIn5F/&#10;6zrmfndv+l9L7uZMuEbllv87vdhRbqKIQc7Tk5CpDenZTiNE4YiPMPRSZy0r+OQ9DbmvnTA8o5I3&#10;8SkaVmkoST5NbjSysj40yraePXvGCADuowDXiFVmcKgkwyrsi7veCy5ynvcopSDvmPwwGo888h3w&#10;XsVA71+uuMnlO6G8Iyz/JeoA3VXeVfL35rRVBoH8O9axXL55ZDx1XxTITHGNTFy/0YiIIoKpb1Go&#10;a5p0/Ot/kv/HuI/ynp2e7Chm5Ff++Q/Skxz5y7pIGOmoWzEtLMsl0KEnD6f/m8IrzVxv7ZaHJXx+&#10;rmOeQ/2Xuh6GDcpBZD5yj+k4UTLBCaWalFVKW85Cx4qPspe1aDEiowQjPjpl0LFFRla51BmRK4y4&#10;okc94VQvVby4xN2RW86AOjD5w5iDAYFpnzEo0xmHnQ6VzNIjBZYUbEofcbGX2uRHLm0o2g98N0xp&#10;h5KS7wKj+zXXXBMGXXjnnBW/OOSu4i33fNKEH+7Lb+6WSjPX8meWC0s8pBMefEeUpRivMMTTEYdR&#10;zhi81KGNcofvLDf+NJfucmnz9cogwLvTd8r3zKgYFKnM/KF6pb4jufpmCMe3MMccc4RBVIZVrite&#10;6i+0JRl5wwhSRpgiJ5AR6CcUF/Kcbw7ZSkeOBRdcMDoPUs+lgyA7nT34/kgjz6Qtz+gnxUNcPJfR&#10;ONRxmAoRQ4LSwn3t1K/03XO/IzfxlKtn8p9paJSrWhOVzoB0gKZTBnU76mPwwr/a9ByX2xRv7oo9&#10;TNARjB49OsoqZBQ6Igys4xo76FEXJhx5Z8+PeV6edo51rvjzZ+bHikv+i/fy+zrG1XHuP4+D+2zy&#10;m7txo5N/lD65pDM/5jxPr+4Xryl/hNU7LsajuHSdOBSPXPnReSdn39FXCQF9M8hTZlxZeeWVYxY/&#10;plpHfjJLHx3CmB2Augv1GL6lrthIG3VlOpW88sorIe/0/ep71n1mAaGDCNfZlS8dc05YxUnHG+q6&#10;tPORqyyZwzJBtJHRkyt+hVd+Ca9d1zrT1bNIR77nHJRG/DIFL+UxM3JRx6bco16vPOFH8XDcWsOq&#10;wubP5Jj0UEbasNqZX4Pj7moCNqx2NfEKe54EJm4udKl40wuFAgPlOQqDvRt7YiMAaQzRKFav9Dwc&#10;xzSUUFDTWGHUCg3nYuGFPwo3CmYpjHLhy3FXbuSfPd90TW7RsEoDDQbkhcorxyjBNtpoo2i0MQ0R&#10;hlSUBhRY9OqiMUZBUixg8ud25bHyJpd3h7KGXkO8N4xKKHFQ+pFH0o1SCSUjlSYanxifuMa9/FtQ&#10;nFzjmPdM/hkFNfvss0cvL74jsejKfPtZ9UOAb0/fmL5P5A6VbpQ0jDRHGUMHEDoM8G3TmYD/ARVp&#10;/I0aNSrkH4oURnEOHTo0ekJyX3Hqey+6PLu7N+U/TxvX2MnnuEYlCD08926U8YyMgQNyHw4oYpAL&#10;igOXc4yK+F922WVjyrSGRmVO7gcu+u9zvZI30sdOfjVilYYhck95okxELtJ4RCmHEpjvgtFmyHym&#10;s2QmB0ZIdPem96y0K3+5S34YbfWXxuk8yTfGHd4XhiCM68y8wPplTPuPsk5x4YdNz+Cce5QP8IEb&#10;DTOmiaNxS3mHX4Xn2JsJVAIBfZf6NnH1LVOnQTHPNKysSUcZgTIFpREGVRTKUhwrXB6frlGHph5F&#10;r3YMgox0pwMC/zcpPeUXRTX/RWb1QGlDWcMoVsKNa5TRmroxl6v6PxGHjlvDNk9zHq+OkRM8F8MF&#10;RkQMqhgmMD7Q0QQDI22FvIzI41S6uFa8zj1kC4ZIjLZjxoyJZ8CZ2V8YWYbCh10GVqYOpjMP9UjK&#10;b4x0xKG4cTtyU7zwoN5Ap6pRjXKfcgBDMBxQrtHRlHu5rNR7JQ7FUy59uq8wPI9jfRPwZ7Q03wNl&#10;FMo92iD5+qsKi0t4vjGMPvDlHel7K8eH+8hr/FIvIC9KR7kwXFfa87wpLXw/pIFviPo+HbX4bjCk&#10;r9/YSYH/FgzhyffF7CC8XxR7fBP6rpp7vu9VNgG+C30jGFZpO5YzrCon+ob5JvlmqFPQuUKGVe4T&#10;J98n3whtS3QOjEJlxA3PQF+BnCYO/OHybSNnqLuy1jNGWKYbZ4YO7TyLETfUhelgSZ1I3zNx8N+g&#10;HGA9aTpSELfyJ3+UDbT/+X8ShvsduSn/eh7ta+qrjNo97rjjoh6GcZkpgJEd6GByDqRH6SKOcpvi&#10;L7r4V55pI8CZcgtDM4Zc2I1qlJMNje0C6TwUB+HY9U7kcp/jIk89R+F533nadV3507ni0fPkch0/&#10;ilfP5JryJb/yEzc6+UfPwlUaSZOOyV+eN13XNYUXB+7rWPdyl/s6L/ccruMHv95MAAL5N9PQ+P9m&#10;lCKdDtH30jGdnU5gdFRBLlAHIExXbfpe5ep/gstOnfH000+POgftd337yhd+OGbn/0P9CVmObog6&#10;C53s6eCGYVbGR4XR/0XhuyrP+XNIQ74rLUqb7nGdYxlWeW+77rprrGfOVProgNBnyJ/yiC68pRGr&#10;zOrILA+E0XPzY6WJcsuG1fzt+bjaCdiwWu1vsJ3pl8DEVQVMFXR6ItFIodGLsKUnPQ1jjAk02BGW&#10;uaDUOcoHenKjgEE5hGGCuLkvAcszKHARvEwnocaz/OB25SYhzzPFRGnRvZYMq7BgrRfWZcGISsMM&#10;Awyjf+gZiwECpZrYKd6uzKueiau8km7tVCBodFJp0Pujhxb50vfB+x3XqORjuiUaoFSomFqI+8Sb&#10;c9MxLr2cUBDS4EVpzzpSeYM1EuQfE+hgAvk3iZISgyC9uVFS/n/s3XfYbUdVP3AFxCDSQpMYCEio&#10;ogihkxCkBkEUQjMQghRp0gRCS7y00NFIB4GIBDGAkNADhldaCNUHKVKE82D5D/CP3x/+5/mdz8Tv&#10;e9bdnPPe3MtbTpn9PPvMPrOnrlmzZs1aa9bGUPo2MkGAzQEmG9MdugZv0SrMMwEKJSy8x1w7TcQd&#10;IuVUFKx1fsmb/9vcpYMuLu0ILIQEP+at+U1Ibb4TblKwcp9jbqLLyVPnMkGp9YEymoW600roArgl&#10;PTqnDGnRhkW+Mt4E4+hZXAHnxKo+ufUFfeT+hzCOEJgwiQKEYhX8pFmEK+OQths//STk0i8CTiez&#10;bWqclLO+eQ/fCTIJtykxbI4JB+vYpkyheLcNGC8NlLGElfIpc9a6sAjw6W3oEAj+Zm6gWYTmlJvo&#10;Ii8GhEVwGh+MZ0EzrSPhWZWR/PU59NJ64vuraIMTPfhBHhIoJK0rhE5JKzRfCMG5X7cmSU9IxVCB&#10;ERuX9ZQDyadOl7x5PpiRTZuF5rFyhJRq1rV8c1z/wcL6x/CCsJ4gHz3R5vRBObWstCv1pPzEq0t+&#10;N2U24wz7B0oSChK8MxegUaxSyOT0qrbkxIAxUZZ6tvNSnj7y6GBd1HdrBL6BEQlDU3ucihPpm7zp&#10;t/BA7ZMvd/LJ46a8MBZOz1HqMPKivLDfYByDR8/eQhngaXzwOk4EU0iFT5kHH/nReml5G4Dr1gPl&#10;bXWln9JIqxzrAZhRjmoDQ03KVAan4Od0oWd9wUsQXBp7wkru5Yy9z85QyIYP2aoN/d3iQgBOBP/x&#10;y/gmxhNwDJ66gkM1lM/YM3CBLwwZ8OG1PM/mB3xj0O1mDOwUFcUp3IqBgHTS4321Az1n8KJcPL0b&#10;T4vecvNrXg1ptHluDuL5GDfY1yqz3uoh2yD/QOt3Cn/VCV7mm9OoDODtZfTBSbF4mwlvLr22uQPn&#10;lDEPe6QL3BImTw29w/ua7xQQ9lYUuwyTjLN5nPyp27hYB8GZYpz8QRo4Uev1rC43+EsrDw8QWQfR&#10;Kfw7Gs0FpT4nT/Kn3rRDHnsXZcGH1DtMr5zduFKv9mk/es0Tmvbpl9AaANdDl9OXhNrqhKB5gqZK&#10;m355lzoCCyH8xKcoH2ytNSlPmDy7AYNex+JDIPgAn+AhGolf9bkkN76VgQecglu7NX8CubQvofrr&#10;rV3WhTe96U1tvajv4HtwXmg94RYer2dd8DkK+1zy6+E8UY46613bJH43LvVoe/qV9sxqn7goVu1P&#10;rBnoNhmIdQQNQT9qWfb1Pk+BD5/nCpjnGbS9wrOWkTbhra1b+PvuCng3sKPXsdMQ6IrVnYbwgpeP&#10;uIXYWgAxtp/85CebAsFGhnU0AYdFyCa7MqshksmvrDCqNtAE9SxeEOEQ0YQERzYcNs4207FoymIg&#10;3W5daVPq1B+wcNf22IwRDlAKDr+xGljY4FhMCNGudKUrtcWHgICgmbLVImUxDswS7kZfaz+HfaUA&#10;2ZgoSwnuKNEttFzdYSAIZ7Ix1V6LrPQ2boReFlBuhvjkx8SnT4EdnMDIEJhwoUdYTyhFiaVc6d39&#10;6hDYbgjAc7gV5t+mkSDWiQ/zEuNIOGITQDBpztdNaHBTCFcx2YQEyiBoRuOcrPANEbQzAozUmzm3&#10;3f062PK0X1vMSfTH/LWJplwmnGapaL7bHFG6pR/Spy/K8N9NGOFUq5OaTs1kHie9/9YLAl0CAfBf&#10;5CvjbHxtLmwqcmI1fRLCD8IcRkY5sS+dkwvywIVFVKzqnzGwFkfwpd3wn+DLmpUxl5aQjiLHyVyn&#10;07h6o/QwrsP5Ye1G9xkNnTI5BSKP7y7Kkw1Z5oGyPferQ2ARIBCaCC/xbnhRQnkn55ykw6cwOoki&#10;kaLIPAoeV7wWl3i0InRDuYwHGTJwkWiOENAIKW8JnJM3oXljPqLT8jHQs9a40emz/u8kUNLX8GDh&#10;qg/y176Y5wTNhGRoGhrgZnAXQzsCbnNfP5NfmH7X+JSdd7W99Vm/wRcNjbccxp2UMLyc5PRqTrDi&#10;JX3X1AktgmT0TXnbeaH5FKfG7sQTT2y8g/0NYZtTqsZPm/Wt9i99DnwrbOa1T5pZ+VJGaDhPAJQX&#10;Pj2Cp6bAgaOUokkLf5ysthcBPwoka76xnXeBO6879gDoPwW3cdavrS51urSfoonwn3KWcopxgrLg&#10;u7Yw5GFgSaiJ77LmMmbQXkI2awlFLL7E2FpHGBJs97hu1Z/+bnshELyGR8ZyY7LXZJgxGo02cavi&#10;fcUnNIG8AB2Ez/hs5bmVl+eESY9uMPwlY7B3H6ZHu/A09qHmsf0pAzN14FmHhgqZ2/DbGsELAZoz&#10;qw3okD2Cz93YU6Mh6dN2QhY9QJvs061TMfZwIhyPXgX/+q8NgVP6I9zqSvoKv5RT+y7Of/BHE8GR&#10;7Mg+yXpnHMzvWp71NCdc7cnsJeR3p46EyYf/RveUyajF2EqPdlmvGG2gdcYvedK2lJV2U1waJ7SG&#10;oSzaKI9LKH3ybAWj7XqnLnhpD8aA05rDcFX7cluP4RR8Nf5pZ/oq9Okt8KRkt1bUNLVPeTYu6lOH&#10;8aqwA6uk265+9nKWGwIV1/KMz0Xb3eZV5Jx5v1s9hqupM88Vh8WZ59qI/mt30gulNQfx7ObYk570&#10;pGZIzQgMvcGXou9oTtLX/J4zX4SutMO73br0w71V29KuqlhlVIoO462tn3hd8tvQZHn03x5/K8Wq&#10;E69kZXhSNz5vVmj9IoPritXdwoxez05DoCtWZ0AY4ah3JZSS13d5rmkSV8N572dUP7P8WlaeZ7Vl&#10;VlzSzwq1y8LCwo1gFGNqA8zVQTbWBLE2NhEepC8Ja7k24YTzmGWnuxBSmwppcyuHIgIxxyRKk4VP&#10;WAl48qSOWfC6pHEpQzir7eItuBh3ymUbEwxn2mYx4RZolmI1ZWo7hsKC4lQTITOl6qUvfel2YhVs&#10;lJP6heDD4ssYyJuyhMPnxAnnXSm7pp1VjnQEGhdeeGFj1I07C3juLJ3EIxzBeGAypK03nLEJtYG5&#10;1rWu1dzkWRx9f5JChTJ2NNk0W0w3JptoAhYbHopYH7NnZa/sMCdb9WdeP3v8ekEg+KzXeZ4XZg5k&#10;PmLezF2W8lyYEFBz0U0gQamEboXuBM8rLUqcuWojb+Mrr7nCcj0nRwhkMmfkT7557RR/sNdWZaU+&#10;YdIp33/z2GaCMJNRBPrupkRguR/lWqXXoX0pSzmEITb24EhwQvhfYSePue8kCsWdzYi609fatpR7&#10;sDCQvubN84FCdbvRdTRs2G54EsUqYbVxTp6MJwGwNTHf07Ye+K62E6vWPfihHa7a1+RPG+u7xAnF&#10;u2pcixj85P0wbeJTvj7Cb31j6ARnGU2xvGUoZN23DtT2wRObKwJ5J3NZsFIkWBeltU66wcI6SYFO&#10;sMcrwxFHHNGEVWh/LTPtEvarQ2C7IQCvgvMV1/I8fOe/G2364URwgJ4TIjC4cVobv4JPMT8IWSh8&#10;gs+zyqr1p+zEZd3A45lDaCNBDQUWgTMllHkUIXHqMXfFMVo7a6JMRbcZO6JN2uYkF3pc+dRZ/QXr&#10;YZuTLm1UJ5qId8Of4825P3YykkLM+kmoRHBW6WYtd9hv/12pa17atCGhtugTOkQwzLCTosT6bXzQ&#10;JDw1YQx3wegO/pX3ALBCl2pdqX9WWNtX6wcLdVM04hWsZdZ5dJAyxlgam1n88by6E9+AMuMn7Uub&#10;pE+etM1/sIGTcImS0lpE6UvRk/XbPoNS0ikAQjLGoMYUniVNLVv5eBfjjEenFGL8qo/GI21LO8Qp&#10;B6ytk4xx7Ht4vKA8tc5oExynhLJG2P+oH+zUpY2BXy3XGmOtsg+1HlO0RlA7bIc+9GuxIZAxM1Zu&#10;MgDzK3gYfE86YeLgWehB6Jz/cMjpGsbK4oPLQmUz9oX38ZyhzNSfepQD/6R3a5eyIutInhp6h0bi&#10;b+B+3qV+5VECo5vmAL5LPakz6Wpc3tUw6RJX/2dd8JkGdA8/J8SXO61pTQhs5Zc3+ROqP89bYU/q&#10;Tzn5nzJrP1Ke9uEPwejcc89t9NM+YwgvcMRjMko87LDDWj+sMbVttV7lo+/ximI9RCvUR4aiDgbt&#10;Rx99dDu9mjYqI+1MnNDehYEojwhOYFUa4336KtzOa1h26on8zFp3zDHHNDpMQcFFtc9JCdFxJ7EZ&#10;fsH/rHW1X+i+NRJcGRPXd6m7xsF9hjrSk9EYN21KmrRvO2HQy1peCFS8qM/BmVnhbvU27RG68j84&#10;XMNZNAHPiefDw5BRM2zYt29f4128Q//TP2XX8hJf47Qh8WmTuJ2+ar/rc21bnhnnMVZkrGIvZK9j&#10;7aJYRW/e8IY3NBlC+sG4aOgK2DtrnzVIWWiqPY5y7B943hEytMt/zwxa7DPk6SdWdxorevm7AYGu&#10;WJ0B5RAhIWIRJi//E+ad90mTMGUM/ydeXvesS3ytI3mEKS95867mqXGJT5wwcZhRClMuayhUCWsI&#10;UG3SMVk2wYQo6ky9ya/dynHXZ5sSFi8UDIQS2Qilfv8p3pyWoXhULyKecoXD+pI3aVJnq/gS/qTP&#10;KT9lpl8WBJsRgipKQIvpu971riZUSFpCAIuGj3tbbFj4YcSVUcuXHsNuY+cbpARAFg3CH4IQ5Uif&#10;PBYpmw9CbpaGLHIxuoFDypc+7RXOu9LehLUuz9mUEYYQoFGIYiAIxglFLphYtduk2JilPmUlb9ph&#10;Q8Mq9YEPfGBTNlOwEoRYKAminOri4gFe2QjZGBC6E+hz2QPmtY3z+tPjOwRAAN4FD4M3+e9d3sPZ&#10;bOxt3Albbbht4J0shI8sztEpQkOM8rAcuB/rSwIC5dU6vWchHaMEDCLhBtpJ4I3+mdfD+ZMyMoeE&#10;B3ulr+lvyqxh2qt+t7ZwKYVBZpGMKQYHBhSUhOYy2qwM6WvZtT7P4MbK28kpAiTzuObxf2NjownA&#10;uY6koIuQR1+lrW1V5qFcaaO8wzYqfxinXu2wObK2EUoRTqct3g9dAdtkpJ6UB7Zghf4TnhHsX+pS&#10;l2o361Y4Ja0rZRN+jEajNg6BV2CmvJQ9rCvxrbDBT01bYVrLVZfTA9pKCQ5H3U54UQ4Y96w1yks5&#10;2mQNI2SHKwyECHPgDByyNjKicXrNBpRQinIZfaesd9pt1rwadKH/7RDYNggEfzMvMvdCC4b/zWEn&#10;M/C/vrdEkGl9cDITPSe0NGfND3mH81TD1ZXQ86z/iReaX2gBY0K8l3WJMIMAgoIVHzia1Jl5mDzm&#10;kvWIkN7cI3jFQ0fhSZiOl699TBnpf/2fOOV7RifMd/ypduAH0W5GQ/YChNkxrkybhJfkHsJHnhrX&#10;/kx+ZpWVtqFT+FVCdwo6NIYwhlEL/tpN6GwMwYayheIu645y9F8dnuuduMDHeKsLb+ukMDhTZlNK&#10;MkoaTcYna+WsNg/j0r9Zfa7vhs/Dcob/4SNcomCiULU3odzUNn2xDjlxijZbn8CIkB6Pb02QP30G&#10;D+Xj+9fpEowAAEAASURBVNF837fFsyszyobATJ3WRcJ3dB5MpGMsgLen/LZOUHpwgW0/wW0e/KE4&#10;MCbDvtT/6tEu+zFrDc8QhHPGXt7a5qQdwq7/XywI1PFNy4Zx9b/nXDVenP9wlyEguomfMVfDy8N/&#10;ynv7Ul6iGMyY08mbsmu5eW6J/u8ncbPSZ77UNEmHv4T7aCj+OHxQ5k/wN2Hia6isut54Jz06ja7h&#10;3Rh46Lv1ivIYPNRd86VNs9qZuNrnrZ5r+jwnlC/PCbXXbf80mtBMtEn7vdcfof0ZbznkI26KcLID&#10;e6ukSXmpw1pEcUpwT75gbZAW7UL7lWHc8fK1jDwnVK41j3E4o0h8LlqX+pJuK5gc6rtZY4+2Wcet&#10;N2QlV7jCFVqbyFN4FsKzW5vJpig/KUHtPxhlhUZru3YzRKIUAVOGYbW++iyt2/ywb5Ve3WAXONTw&#10;UPvb860WBIITepXnGg7jd7P3W7Uj79Ie/9NW88KNpyHHJC8y5zYmsgx0Ijxf5sywrFpm3tXyE5d0&#10;Ox3W+mY917iqWMX76qPP/lF0oo1ggccUD0bkSUNXwMpD3/GC6AijR8Yd5OX5dnk1EMkzHh4tl6cr&#10;VncaK3r5uwGBrlidAeUh4URIMMcIq9B/RES6bE7Fheh4Th4MSxjr5Knlz6h+s+wQvppefW5MmHKV&#10;j3FF0MSlDcO8idcu6eRBQAkpKAMoVAlRCIYJfAicbKClH7Z7VpvFSSe9tmiXMPUmtKFnYX3UUUc1&#10;hR4la9KlHv9tkoTpR22HuIO9UrZ25E5b1WXjT7HJqoYQhYCAkAkMktdiwsWOhUD7CZbnKVa13YlP&#10;1toWFi4TCKYJ9NWXNhhLAgTCDAIJ1pPaIa90cC4wEGpzYDkPBkkXmKX98sEZyoRYkdpUUKjum1hk&#10;cc3kHeFH6kld8lEI27xkvKSxAaKgsMElACG4cdvY3OQmN2lwsgkQZwPFch1clZd+qcNzvzoEtoJA&#10;8DhhcFSe4JL5hLYRQBP4EZhzj4UxtGEl/IvxQsXB5E9orjuRfdbklJC5YqOp3OBq6kbnMN2sgm16&#10;CTrUd8rEepxQE11BQ+TLLa96Em7V51nv0saU5//wGRzEmcsEEdpCAQYGToAQ6Ju3hJ36kLbUdsmf&#10;umooDyab28zhKS550HiKV/TAehKL/ZSnLrf/7kO9aps8p7z6nDqteWgX4ROlOjrv+6KUyrUthMXG&#10;kLKUKy2Cn5QndOW/NRJ+MbKxiXATAFdDIWnRS3iAxrMkp+BGNwNzY5UyhXlO2/2fddV06bsw8LW+&#10;UzD43o11hUJdnxka6Dd8rn2X15oTfNBu64H1mgDHOkZ5SuFCmOe2EeIKnlcG65t68A8RjKXd6Vf+&#10;97BDYLshkPkwDDM31OcZ3lNGoQWUTASVUaqiV/FiQJEZnjrzqpZ1MO0P/ie/eUcgTHiBB3fS3ek+&#10;vLgT/lFE4f9CJ+Q1J9ExgnWnCdFziln8KmEq+oX+1HbLp/4611Om8gjqrRHqxQ8yeOTindCa5X71&#10;KFPLOpj+H2raOpae9ct6G7pmnfUtRcJggmY3pSA6ZByt29nHpM/6UGHhvxteMGo0JmBrPJxaJqxH&#10;tyngw7snvzbtxqWe3Kkv7dYW6zxPO3AKjMRpK4MaLtusZxQOBFjHT74jaVyzd0k5ytd/xq4MQp1Y&#10;tWYp27ukM3esIdxUUugwzKR0JoTk+UKdTq4SUFo/Zq0z6cMwrPXoh30Q/LbmENgZ+/A22iO9vvZr&#10;vSBgzOE7wxJGXwTD6B8FK74ff4svwecxBNxNHLF3IBtwytp8VDdcFbrhLx7aPBoK6zPHkr7+t1+h&#10;eDPvGC6g0ZRuZ032KPpovoSX3GtsyLys81nb9D9xQjwquQDDD/SJMpDBDPpUZS+1P2iCE/XSR7Gq&#10;LOtYFKuM2K2F4OddvdMGZaInQ8Wq+Jre/+2+0oY6vmglBSp5ib6RqcBpBxTIiOyrrP2MedFbSgt0&#10;3RqFHzD+KU8+PDllhb2p+mbVmfTwEJ8fxSrYgUGuwCP/e9ghsEoQgN+ZI4ziGQjj/8y9yIkyf6Q1&#10;b1bpimJVSOahf/hDPBdaim+0T8pBK2vc0BUwuNhPRLGKNuE17VHQMrdnXl/IIjyTtYtnKNMVq6uE&#10;Uevdl65YnTH+YTYQCswgwkoQieCymrXRTJoahuAiwJhCG3TCecQ5wsqkkc/zrEu8MpLG/9zagrhR&#10;SBJus4h0q2OWkLy2T5kYqNFo1L4pQsnAnQjXWhh01sGsCm0G9Dt5U3f+z2qzuLS3hskjVCahMiGS&#10;zXKYZ+9qf384sYY+55xzmtUpuKWMwEV4sJc8KSd1GSMMpFM3LNPjtsrGBTMaOCQvQQVhjcXHYgDu&#10;hAYpVyht0lNE6ke+faJ8wrwqaAATVqbKIqR3UgKjb2zAxziHYU65qW8eDGq6tEefCbttzJxAsDGj&#10;OKDoZPFIeEYgpz2BT8qB7zYzFBKUvoRVwWdpMfv6yfWzjexxxx3XFFmUWYR0FlKnpeAXAZ5FOWWn&#10;L/73q0NgKwgMcSZ4Kg88QtsIBlnoEvIxFoF/lD/7JoYD5hglX4SjyhveKQstJVTETLrNTcJcggDz&#10;Qd1u+YVoibnqBCh3kr5VQ4FJ8Khem+btomXaOIRF5pFQe9RlI65uQibf2qEw1B6KL/M5yj3p5UuZ&#10;9X/gkzr9B2e0Qpi0qRdjrXwMNdijLbPWSzRP+5ShzEO50jZh7X/itc1tvK2PhA3GBt1jxMLifzRZ&#10;C9N2ITqI/lIKo2Xep7xhqK/oqfSUioTRvleKvtX2oPfWasIQtNBaQ6ntVAU4oO/pQ+qo+cXNupJH&#10;H/OMfhsbSm/rGEWNDQz6S+BtfSekwUeoQ3o3GBkP/AqBeASC3qH3Th6BGQWUk0w2WzZDbooN+M6w&#10;YOP/rHvTp/Qn4ax+9LgOge2AQHAscwF+D+kTOg2/X/GKVzTlG+EAHMbTUaZ5Z/6Y23C/zsM8K/Ng&#10;r7QpbUzb6pqFP4qClYLXnEO3qgJM3dpl/lIsmNM8g1hrogz1vUBzXB/Sf/XmOXV7j95RGqqX8YQb&#10;rRCHhqBl0snvCgyEu3FVuKlPH9zWFPTKnsw6fcpEwcqQj5KFQIfxI3jsm6z79mGV504f6lgYB7yp&#10;735m/Sb0yV4AnVZG4JB25P9OwyJtrfUlLm0ZjjeazlsEpSRvMvgguE4gb7+X060VHvgeylFrGXhG&#10;sSqNeoQMik4//fSmzMdPMNxhuBX+SL1wVnvmzaEDwUvf1IdHUba2G0/8VfiJ9F+b+rU+EDDuxhyP&#10;yxgYP8eQFy0nz2AgzujLvhv/W+ftbkAJ3poD2SMHl7XZjW6h2TxjRYGVuZU0w/+jCR+Kr3YKF19N&#10;mUaATR6FRkdGYL6pb68v/ajzM//1K+MnjGKVG2BznFEqpSKe1R4lcKj9ORjFam1DnlO/NlGs2t8x&#10;fM+JVXXVtLXu7XoOPIRu/bTm8pjBlbH1nBF+xlZ7MrbWKmsaowKKaEZF9qcxZlSevY4Tr1Gspp70&#10;PWHi4WpXrG7X6PZylg0CmQfm4cZkD4tfevjDH974aO/Ml9CuzJ1l6+NW7Z2lWLWmjCbrDsM5NJnB&#10;B/6LbABdOtCJVSdS7WHI0nmCdHsmC/FMTue+YOLRxAGkrljdaoT6u2WCQFeszhitEFIhZsZGzklF&#10;TC3hIUvDEOKkDbFNPGUT4T4Forw25mGMklY46xKPiIeQK5NAiBDE5pUikACXckz5mGyuZwhmEKkI&#10;RdMW5RDEIJJOC3L5gZDagGDgMPks3jCZGKzkE2pL2qsccfOumjZ5aln6T0iLgSRYtkEPTJRtIw62&#10;lHc20dJQTqYdKUvZB3vVtmFMKToCC0w8CxrKTEIpFjuzBDHyEYazRrXJoQDOhkb73em3UN8oetRD&#10;KSmP/+IDS32Kstz4bkwWdQJ/ixnGWZuiEIqATX75troCM2nhA0Yc3LnvJATXZ0IkGzOK+rQp7dc+&#10;9TEoYH1OAUthagGEg8YlfTBu8Hs0wS9W/eBz1sSK1iIMV7XfuBtb+JX2ZzzT1q360991CFTcrLgD&#10;n+AjxabvclF0EQqyfCZwNffgHxqa+aqslJeyahzBCCZQeXCfUpJiCa2E49YE9aYMc8E8zmkiuP/4&#10;xz++GRigLYT25lKEgurM/Em9l3SEkz51p/1CbVIHIfEZZ5zRLAIJYrTdSZScMgWHOg9nlVXr0bb8&#10;r20f1k0pwQU6ARdYsaSv9XhGVxhiUG5QACjjUK/aptoW8fqoPQQUTutqk/WSAQiBHHyp4yE/OqZt&#10;YMcVqPypo8JAnPRoqxPQBPDyeEbj8j54YU1hKLNvIuhHQ627Tpkx1LEWaau08gmDG+oQN+vyLmmF&#10;ytB+pzacnNVfLjPxH3BZX6xhGQ/lot3ovzUKXMAHL0FhbA1UhzTaiO6j7QxznEjGRwhtnj760Y+2&#10;tVEe6dNudcy6Z/Wnx3UIbAcEgm91fsD70YQ/wYNRnN3sZjdrBgLmIdeD4vEndY2QP3ctU9zBXvKn&#10;rISJMx/RIbSQoMG8QiOsG/i1IY0IbbDeEKZSsFpvKBLwzYwp0CJKYnMx8z31+u90DxroxI888eiA&#10;dlPmKhcdS13D/ovfjSsw0vY8C0PvrNOUgeib08dOLNnbOHFAQO1buWih02NoY/qjPHBAM/HxTmDC&#10;C3sqcHze857X+F5KEGMjn/RpQ2Dp/25cw3r8z522aGPihGDDbTRhPWMYuERhz3uME1/wDL8SmMgD&#10;L9DzeJyhWM2+I/XADbijbHA3b8RJB9+UI20tt/5PO+fBLX2QR3n2pfsm6yZ+zpzA26SepJ1XVo9f&#10;PQhU/MJ/Ma4wX81bxnCMk9Exe1tzAB7Js1uX+lJn8DNxQvhrT4E/5plAXOZE5ozQjTdDu6TnnpKs&#10;h0KWARxZAvoVeNQ6dquv8+qZ1e/0Le0VUqxGmcrLAJpEWYhGMdow9/WrXlWxSg4GB5S11YlVZaRN&#10;qV9cVaxSFKBhrpq21r1dz2lDYIKekflwu2nvaq+gLdqYNJ7TD2szmR2cwOOT5aDBSU/WE8UqXr7m&#10;TXlC7RAqrytWt2t0eznLBoHMD3NhY2Oj8Y/WE7xl5lzCnaYNewG7qli1n9BX/C66RKdwt7vdrRks&#10;ojf+ozUHUqzy5GU/owx7Fbd9WJ7F+4/OWd8oVq0FZFRgnCvwzv8edggsOgS6YnXGCIWAChFaQntM&#10;H2to380I4fE+aU3+/Bdi2JwSwtywfCGYDCOTtJV41GbkfcojrHTSMYJP1pg2ylxeIV5uJ2ZYJlP+&#10;EgxjMhFGZaiXhQkrNkoHlp0225TEFIkUegicdMmTurVl2J7a1vo8zJO8yk07EFGwiCVeYOI9AYZN&#10;hD5wD4OAR0hd2+D5YK/kVy+GlJKBYBtTSrBGSEDQrn0VBtpX228sCGjcgVn6LVRP7ZNnmzubIHls&#10;hJJe2rRLnLQEe5QRNk42izZSxswmjBDDRiswmQeDtEG9lNcUBJh2p2xjHED4no1Z+pe2aANhE+EJ&#10;15FO/rEmddqKdTollTakH8kPbuBj0SWwcWuvdkjjfdImb0J196tDYCsIBK/hjGeMmU01RScBoBOB&#10;BMToo2euDc0Z+Cgt3JPPXfGuPuddcFn5jBIIbc0hRgnWAkYsTr+aKxjFzGt1oAvqJNiheCIMtG4Q&#10;+FDUjkajNk/SpvRnq77Xd2lj2q1ObUC7zE2K5FMmCmWeCKxB+yZCSYozm4RaZ9qsPFfK8z915Hle&#10;KE/mNJhZKyngbOwJ6MGnpvGeoQbDDkIwgmtlH+o1bJc+WUesvww6KBVtkChQwIQA3fqtXcZJm7VP&#10;OUL5KSDRTWF9P6zLf31XH+Fy1rXAI6FyjQ86aK2lnKToRU/hk3V9Y7KZMz7oah2jtG0WfLzTPmVT&#10;3KLzhG6UAzZClCbovHZpo/TaJI++wxenlswdp7PwECx14TlhTB07cEHb5dFX8FFu4OSddqsj9xBe&#10;NX5Wf3pch8B2QCB4l7mJJjLSMzcoEQkuGYmZH/hfvI65Ln3mrFA5FWdTrvBgr5SVsJabZ3PMnDOn&#10;KHqdHEUn8W3o2MaERhBEm2vJo53y4bPMWcYq6CraQuiMJvASE34bz0cR4bRT+DqeVMAGvVR3nceB&#10;R/qeeoW7cW0FL23QPje6iX46ARaFMWMoitUjjzyy0X8Gm+gdOoxmosUMQvZN1kdGpmgmYb49iDUC&#10;zNL/2m/PaZdwN67UmboyHrUdSZN31lonmikkKVLxIhsTHMKL2MsSkhHgG+/ksW/Eo1CscgUMZmh+&#10;7b/05gucs65UGKUc6RNf42o56UsNpa39UIb6GKXZi/CYYLys7zVtLaM/rzYEMu7BMXMZ3WL07MaX&#10;23vic4KD0u7WlXYN8T5tQafgM/qTuVXTSmfuUiDad8TwhbwmClVrgHTJJ8z/3ezrPJhqQ9qW5/S/&#10;xkexysuA/RGlMyNQLt2t02RZ1sR6baVY5Z3n8pe/fDtxLx04bnVbLxgxUWiSnxkPV9oo3IkLTOoN&#10;b3l+8R1sJ7CtP4GXdNmHJI931jwegfQTL24eeO9dFKs+T2I/Zi2rN5jU/2RTeADKDSdgc5I6fQ88&#10;8r+HHQKrBIE6r8wXhnnk9mi1d8H/pPPf86pcUaxGvxHaI8Tj4QnJBhgrOjDAIIgS1El/cMILggle&#10;La6A8d32JOJreYFlYEgWQR7ST6yuCjb1fnTF6gwcCCEVYmgwIIQbmBQbcAwxQhHCEEIRoiu08eNW&#10;C8NGmYXxr++TZ0b1m+mkwSwRUPv2AkaTGyebZIJijCghKEJHQIuQYYoIFGyosyioVx8w6QQuGFcn&#10;bKIg08f0ZdjG/PfelXBWu1OGMLd0yqjvwK7CL3UQeBCK7JtsnCkuwDAMZfKDRxUEiB9eqTuhMpRN&#10;IEzQzO2Z8WS9zdKfhYz3BFRpy6wwbfCutj/1iE+ahOl/7fOs9DWv9tpMOHHAEtFmwZixxj9rchI0&#10;G4aMW8pLaNOlr4RGcXmnv5SzNirGPcK55NE+ddqQUkZJa5HF7FNWcV8ZISSGfth//RQX2OTZ/7Qz&#10;79JXdXvO/+E49v+rDYHg3qxQzxMfKPgfvDJXbcopytBBSkT0kXDUiW9zh3IT0yZf8KyWKy7/8z51&#10;BieF8J3AkQKXCzy0Fx1l+MDVHmEtxjJtS1nw3oaXcJsQn4LVWuDEH+GtzWvmYepL/QnTvoSJTx1C&#10;jC9Gl8LSCXfzluKAcpmStdaT/MK013Mtv5Zd09c0ia9pPRsXwgmCV7Q6dQjBw5ihu8dPXAVjwI3R&#10;sP6UnbA1bvKT/8NQveKE6Be6RxGBZjqBCQ7qQteGxi1p/7BM7R3G+V+v+l7flJX+ptxhCD7WYsI/&#10;hk6UvjY1TlVZ8yg94Exdi4b1aoM4dcI731xi6U+hCscoVhjA5ESuNqU/2gPmcJaCl3GRDRKe4thj&#10;j22wImyngLHO1vanvylP/Sk3oTTyJK0w7U18i+g/HQLbDIGKc3DXPMpJbHw7PCc8ZUxH8GgOmotw&#10;N7iZsOJzLdf7Q7lShrx5HoZphzrMa0JmCmEnKRnYnTIxDEHHuNGyn7C2SeuWF//2w4mSmKstHhIY&#10;5BHSWnt8J5xxpvWSIJlSjYGld8ojyI2SLO1K2f57rvGed+NKnbUNtV3DeDTJ2mM9tMZarxkXMSTF&#10;I9gviWdJjzcGI+ulEGzi0WGrOmqbdgMG6gj8U19tw7y2Ep7bB8J5rn0Jzp2KZlTqtAHXbvYFo9Go&#10;rdXKxOcwSIsr4ChWA+e0I3XWsLYt6RInTBlpe32X55omZQjhNoGnNZ3hnO9o6l/mTPIn3KqOpOnh&#10;8kIgeBIcuST/d6u32lTXj/wXutGoee21HqH7+HYeq+w17BkYv5m7dT8zLEPZidutvs6rJ21Je9J3&#10;/xMHRvYDjOgpUvHC+E4yIPTaN0KtXwyDkk9I/sGlOfeUwxOrUayibfZZFAK+Ye4UvjC3/27rKXpC&#10;obnbroCDI2CDnpEVHn744U32Yg1Ln72X1h04JkQX85x08uFvnPwls2QsFDiQJ1VYoPXe2XvYP1Bu&#10;aIM9o/LShoTGO881nIcHPb5DYBkgUOdQFKv47SpDT5rgvf/LeqUPQhce2Nwni0CTM/fT59GER+Tx&#10;BD056qij2v4iilV0m1xF2nmKVe8q/VJvyram2YdUxap3tY1p57LCu7d7vSDQFaszxrtO6ghCo1hl&#10;PZiPO4c4hAAkn5CAgwtGDKNNOyFP0ifdPGLhfdLY6HJrg+nDaCJmhAUELgTFhCUYTxtoliNcqDgl&#10;S/DPLSHhtnooBwhcMFysHikthwrKtEc46waqpJkBthaVfPV98uRdDaVLXxFYSmuMswWtCpeloYRg&#10;2UcIlH4lby3Ts3i3TQwlI2EKRptS1feFYqFvQchmJWUMy9TGvKvhvHhpXMqpV/ImLv9r6F3+a5f2&#10;OWFLUE4ITihGwRrLVf1LXy1cxtnGTF8xBjZlLL0pkMGWMGIIV/mczIMfNhryOaFqw6FOzDghPSYe&#10;3FNf4JT+5H/CGl/7lf4Nw6Tv4epDwNgHj4Z4EPwZvvcfDmL8WMLBcThKSEh4al5QCsWVd8qp5Qey&#10;ifM/zwlnxSkrCkyniSgwrQk2o6zt1DuaMJ/mbBhI5Zmf5jDjGIYJaLdTSHHX6JRQDEhSv/x51hZ1&#10;D9skDv2mSLQRiMKXIIaSzobZiVllowmBxbAc9eRKnfPCWXnnpZ0Vj3bYsLO8Z7iBpoSeSB+4gVme&#10;025hfU750qFnBBHKO2tieEJxYp1mYITOw5UfTtZj45cy5B/2Z/g/ddT4lun/fma9T9xW5WuzfhMi&#10;UdZTimqzk2OEaWi9eGMnXS0zzzlJTTkL/+CUvARH+jua4GJgmz5bP8GfMYB1kMEMARYlC+MsvAGF&#10;K5xKXm2ddaUds8LUl3fy1+dZ5fW4DoGfFwLBMaH5wXAAncU7O33HAIfCkbIVjqMz4Z9qXs/BYW0a&#10;vjuUdqaMWXnzTugSqh9dw69RAlrrCDCcLMefMZLEJ8cg0DwN3UTvrYG8sDBikYfBBRrD8IjBJyEJ&#10;vg6vaB2RP/WnDbVdea7vPO/WlfprmLrBypV3FXb2C3j/fRNjzeMnxjwMBQmPwALNtFZSNFqH0ePQ&#10;vZR1oDBt2Okw7Ug9+b9VCDfMASdWeTfiGQEvAiZ4Jd/AcjLD3sAeCdzsu+wBpGeoFlfA6nFtVV/a&#10;VtPNiksZ9V2e67s8axfcZhBE+c3Fvb2ueRzFQvInTF5hv1YTAhnj9C7/54VJt9PhrPrh8Kx4ca7g&#10;uD04moRGwXEKL4YvWa+kyz2vPO8X4Urfaju1y//0wV7OHi6KVfTHbX9AlkXmZb9g7iePdc+JeopV&#10;AnlrvTLBCF0TnxOvaB8eN7dPAHhOvP8OK1AY7KYrYH3JmuvZ/lEbrn3tazeDyyqTSr+ldydvnit8&#10;kzaKVcoKSujaX/3Xb7f1kOGN0Im0KFYZ36esYZj6Ur9QXL86BJYVAsFpuM64Od9YxRPmXcXxxC1j&#10;fzOf0wdhFKsM0aPfSDrzG/9F18ADjFOqjGEc5GIMYl9CTyEN/pn8Ah3xno4i9VR6kbKF9iv1xCq5&#10;VX2f/MsI697m9YRAV6zOGPc6kRELwg3CiUtd6lLNfVYsOmZNfnkREMQJw3jYYYeNTzrppLZxTbk1&#10;nFF9I0TKRqQISQmIMX/cIDmJQziK0bRxJixFmDCVTuoQJLHWw5RiTlk5ao+b8BnTGit97ViEK/DQ&#10;Rgyl/lTlnzEQz5rcaTQCo1j0ySM/eKWc/HdyKqc+KVMpGVnvUTjH1ZeypV/US78ID7jMNL5OycFF&#10;7otZGhK6jUYXK3TgHMtHVpwUC05qEcDZrMEDArTASQh2TkYQprOQjRCSQYBnQhUwx1wYE3lqfs/9&#10;6hA4FAiYc/BviE/Bsbzz3xyFu+gwekgRxVgFPbz+9a/fhMSURRgydFH6lHuoc1u+3PqX9moH2kMg&#10;TcjHaIG3ACcpCEEILdHXKFj1w42eUewxgmEoY34dPxH0Eu6ax+YwWp45Wtsvv/oDG2mUhYYRnFIY&#10;EApQkCmbIIagVJ2pX969vLRfe2IoQtGsv7V9YIYeoXXG2rv0Oc8VDt6hS9Y0hiZcZxoLglcCFt93&#10;dnJJucGJvYSBumv79ckaT4jBpRfBt7bbtDh1mtPG1jGw0we3saekd/qKQQGFLMULBbuTbMpMf9Uh&#10;L17B/FAHvHMiifCc8I5y1jqJh5BXHnfautcw6/V3CFwSCMDX3OgfXCeAJTi02ccrMVbAT8Fv9CN4&#10;nnwJvfO8l5f6tQ+NG03WBwpC/C9Bhj0B4wjeENC/9EcebbdGEDib1/KAATde8r3+9a9v7u3RWvNd&#10;+lW6AgMwAYcYlNg3oKsEzehmaCbeODQ2Yy7M87LCBs3HFxGkR7FKAGb9sF4SojHCpcTxHXLrhDWA&#10;YtX6wBghitW9wpGMpfqNpz2ONmkbo098mLUuV8athnnXww6BRYVAaLa9AGMHRpv2OqHRQ/q+zLSp&#10;zs0fTgweq2IV/UGH8KqMVilJ0S+KxxhRmPM8rHhHID9LsUr4TzmC7hHw+1xWDT27j5qcvuI6mCJg&#10;t0+sGvPcUaxq79lnn93W5cApaeCAW3zihPlf01OsUkrrF1lg+p9+U+BWePjPPTzlLoMb3jxqHcbE&#10;/9SftiSNuvvVIbDsEIDHGxsbP6NYXfZ+1fbXeRzaYV+AVuAJyZXqvM5cxyMzTL3e9a43vtzlLtcU&#10;rOhsTqziw+wnGCqiI2iZPVelS6lbmXm2vyG7Ub8DPUPFamhO7UN/7hBYZAh0xeqM0Qkh8AqxQFAw&#10;edyFEHxGsRqihEAkTwgSwY4TIb4dUU+sJl3CGdVvMkrKePGLX9wYIAIiSjUMDyYnxC71+U/gT/ji&#10;VCO3fhSrhLaInfqSR5h8s+rfzTjtSlvqc22jZ2PA1SULfKdyCOjlMz7DfBhwpzO5/XWSi1KVhX4U&#10;hYT2YRSVIf+iXtrm1k/j61QWODiJRbBAgWCxM+4EiXDN6QQfA2fRTdBOkAKGgZNncb7l+s53vrMp&#10;ZmxuWDDCb4I4lkY5MSW9O+NU/y8q3Hq7FhsCcBEeBSeDWwmDb5Ri5iuFJNd9lEiExDbBlJkMTbyj&#10;zIxSKHM6ZR8KJOTNLX/KUra2qQsNIrjOqUFeAlibaxOrR+8Jdms/MZHmJEGmb55x8UghSkFLEWhO&#10;VkVg4CFEA9A2a4DTRk4Z+k6eehmMEKKOJgJ4dQzpovbv5aV+cIigW6iNtX+ELIT++yani5zYTB8C&#10;+4TK0Ud4QZnIat1JXThxyuQ0F+8NDEIo2Y1T6thrGIC/tmhH7QtYEIJTAlOmGleGMcdPFKDcgBK6&#10;8HhByGbTYeNC8Gbsjbv3BM5gYl1L2cpF560ZhOUMvAipKBYY5+AtCO8IpuAcuAZWtZ17iTe97g6B&#10;SwqBzCuh+XLqqac2AQnenUIphhzBcfSl0uaaP/h/SeveiXSZx0LzGr2LgZ1TPE5dEmowNOJFoRqr&#10;pI9oAl7OSVUCZAZ51qUKC+Wv0qU/GVfPbrQQ/2yNtN6CHwNV+4rgQcY8eYTLfFlTrIVRrFpXjT1c&#10;QvMZgjmBwBAX/+EkGMUGbxeEZ06sWmvACGz24spYZGysU9Y6+xwGoC996UvbXM/alfQ13It29zo7&#10;BA4GAvAVjTLfGDvg+9Do0PGE0lVcP5g6FiVtnZtDxSojIX2NvAftcjiBTAPvC0boFINawn1G5Phi&#10;ZVrjyUOscz6JZX9ln4SeoXW563+fxOIFzqGJ3VasZhz11yeatCGKVXROnzLuwqSv8Euc94kXR7HK&#10;kIqy4pnPfGbru37nBpcKD3hnT0AhwhWwPabylGV9tJeyJ2PIxVUzI39rRdopbb86BJYdAvB4Y8UV&#10;q6EZoRdox7wTq9KE9sg3Go2aQSc342gLnUhOrHpP3oKWeMdwg3whZaQcYb3RkChWfa6D7EaetDNy&#10;oGXHrd7+9YFAV6zOGOsQHK9MahtUJ4swPjblX//619vG1CYVw+G2Ua0hhSbFKpckBJpxBZyyE86o&#10;fpPoOEmI4MWq2EnLWO0hTMqoBAohwlxya+WbSvJnIz1ML638e31pg7akPelP4JN2Y6idBqMsJEAC&#10;h+STxrM4cEbMzzjjjEbwKVZZALKcIZQiVKj5Uv5ew2Fe/Wmf0K39Nh0WHwpWgnXKGZZG3L0QOFD0&#10;eB+FasoILoMDHPHdVAJ8mxS4SvBCQev9PCWVsir85rW7x3cIbAWB0K4a1jmf+WwT7VSm03nwFI5T&#10;rjIioJxE78yJlJN5Usvaqh3z3iW/0FX/pw5tzHz84he/2Iw4zD+KzlMmCj4MJkUp4bb80icvZnI0&#10;YVKdosk39AgP9OuCCy5op8TRvOTxzNCGC3hW2uar7wYSrjM0YeyD/pnjmaPqTH3z+rlb8cP+17bl&#10;mWIRvUbTuD8H27Q/ITgQvjiFT0jwsIc9rH0rEMwpWOFEFIzyhClXh3uvL21KW9Lv9E1/Cf/RbopQ&#10;p5qNMbxgSMP7AMER/MdTwC8GRARwFVZwBu23XhLYyMPVFyEVYwR03okl+DRUPKctCdPWvYZbr79D&#10;4EAQyNwS4gPRSadWnFIMHgszP6TB24fG1jR5PlCdO/leGzIPE2qrNhNIO+Xu1CreD/0zrxn6ZL1J&#10;X/HLaEa+O6cs5aTf/q/SFbhlDPNfP+0ffLfPmklRXeFa0w+flxE+Q8UqZbL9YPpsnSHQ4g3JCdV4&#10;Qzpr4k4frxXFqnLAY6+ujIV2w1n4Tbhvb2w/ziBNnHfSSpc8e9nuvYJXr3f5IABP8WI8KzhpiK7j&#10;dTNXK16Hbi8rbmt37lmKVe/0Ea2yH3Li0ilKhlJ41qFiVTp5qmIVPSOnsyfCHwtn3Yw0HETg0pLB&#10;LtmKK+0T7sQVWpbxpah0YhS/Ur9rnf1c0iXULs/6ZI/JsNh/8WBXT6wyPk3f7QuGz+BDOW2PQSEy&#10;VKxSoNp7WDd50/EpAQb4PodjPQWznYLTTsC+l9khMA8C8HhjxRWroSE1tIdgVCFEE0NfEkqLrliT&#10;yNLxXWhmXLijvXlPLkFX4pT8LMWqdKFVyicLYyCjfl7o8KWpN6H0/eoQWBYIdMXqjJEymd0ujI0N&#10;OMWqiU9Aifl10o8Cq96YmdxOR9qYOrF6KIpV9WKIuDzCaDuBiAkNo1UJTiWQBKwYpwiXkz6ELGkR&#10;t0W4aj8C91mhdtt4uBH3EGfx/lNqs2jElGLAnVJlnU8Aj/GWL3mEqTfPiwCLWW3IuKWd/htT44xJ&#10;ZkWIIXYqw6JEiEjoYKGTTj43GI1Go2ZpSOnMOpG1OitNyiBKCi4gIqBQT60z8BKfW1y/OgQOBQLD&#10;OQ6nxME59JbFLMMB1raYuBve8IbNTQjFG8UjRaJ00svrqmWmvEPF0WG+WrbnlC/UBnPR/KHYc+Lb&#10;/HKicN9E2G3TTAEmTcqRz5w0TwkAGH84VU8AjnaxJja3ueGmSOTel7KN2z4CAOsRt7/om5PlylJm&#10;2mXuqyvw8byX1xBmta151k8nfdFxCsa0XYh+2/xTuDrVyoUtpaONAEUs7wRVwBA4yBuY7zUMwD/t&#10;CjzS98QL0WCnmm1gCDTQdqdz8B5OEjmtynI8HgVSRuBkY0QBb/1jOIOHOH5y+pUgRJn4CIKYKGMr&#10;fFJWwrRzL3Gn190hcEkgAGfhq3lAAJsTq6dMjFyC49LAe6e4nQ6/8MILm6IyeZPuktS302ky9+pc&#10;TJw+oofWBUpCaweaiI9DO9MP6wDFKhpyzWtes3l9qH1Vjv+rdAVGQldgIWScyl28/Zk9Q2BbYZJ8&#10;eZf/ywajWYpV/Ib+6Jv38N/awniXct4J17MmilX8lnWDkGyvFauBu3a7zV/um3lcwAvhtRgyWzf1&#10;C04nrbBfHQKLDgF4i4c335w0pFhFu8UHlyteJ37R+zWrfemPEC9aXQHbA+inW//Na/IJgnr8L76W&#10;YhV9cmKV8VRVrD7lKU9pLoJ5eOORAJwCK/UN/+Ohyed2W7EaGKQ9jNnRYX3yCSf8izRgEHikHwnF&#10;W9t5G3ACFd8vTj5yyJwq47FCvHx5n3pTFuUqzxcUq077grt3ZIn2GmB/1MRtMs9A9h/WCkbO9qGU&#10;q2hvvzoElh0C5s7GiitW9TH0IHSAAQvZ0nOf+9wmc5Im7xImDzkWGQxagA74pAZZnDx4M/JnZTEM&#10;Z9wtf60zNC3xZDs+q8UdMY+U6FjeyZe2LDtu9favDwS6YnXGWGcye4UI2FhiIDAdmF5+wLnaZbnl&#10;5JDbc/4LuReRNq6ACUpTbg1nVL9JoHxHjds+lmzcmkRgMmSOQnhqmOekDVGs4ay6dzsuBDRh2p3/&#10;aY//icuz0PhgrAlMCI4x2iyzKSooLKJ8UW4tW16wCHxSz6KFs9pd4QA3KZngCrc2TvZZnPwnPNc/&#10;CyFlBRzCFPseIyUsS02utDDGEdJX/Kj1DGGXd4sGr96e5YFAcEqLMx+d/N+YMLYUqASgFP9RJGLm&#10;CMRt9sx7d8rIPEkY/BQeypX8yZtyU1/eC0NHslbYlDK8oSB1qgKDSdmqX9YBm9CUIy9mlECB0pBg&#10;hXIVY0pIgI4x3mEwQTlm7nqmrDXvzW1lpLxhu/xPXPqyF2FtX9qUduU/y0VrHPiEDnknngCGUIUQ&#10;gaLd+uq0rm9SwQn5wD9l1TB1C/f60obctY2e007P+gLPjbGTafpNAOVbSKzGneJG36UDK5sT6yA6&#10;7+QRLwbmjfkDn/K9WQKU5En9W7XHO+X3q0Ng0SEQPIav6CyjHKddHvnIR+43t9AX7rPRZp9RGI1G&#10;m/QmZSTcyz5rQ+Zo6GHi/HejjU6UEJ5aK5xEd4Ik6YX4YEIQAlPu9FOGMOn2sp/bXXftn7L9z22f&#10;YP0w7hTT6X/eJ5QvsBe3jJe9AdfHBOCE4vZFVbGqf3AFzxF3wdZUAnaKCYpVCuhFU6xav8xha539&#10;jv5RsjJsM57ujOOyjt0y4ltv86FDAM5WxarPQcBz+Bs6JAw+1+dDr3Vvcta5WRWrDIPsg8Kfgom9&#10;Eb4fLeLi95SJkRTjVXytb6zyUoOOK9M6GMWqE/dDxeoQjv5TYFKs+lYgfnm3TqzWcfWszw5PkBeS&#10;LzJ4CS0btjvw855Sg8EUGaQ9IXh5P0uxmjqF8qZc/6NYdXgkilVtsiclM1IHD2cMubRNaB/qJLF4&#10;60q/OgSWHQLmwsaKK1bNe3NbGFrgIAOja4YakU8ljXSVFnlGt+05GP+Td1m7UhajN2WhHXhH6fNu&#10;WJZ4NGs02YOhKb6fnf2Ld9Inz7LjVm//+kCgK1ZnjLUJnRtxoZxjFUuxyqLsBje4QfsepW9Sum1K&#10;WXQJ8/9GN7pRY5IwStwVDl0BIxaEIgTjmBrERVyIif9O4WAQuWqy2Y1VSE03fPZ/GJcy06f8n9H1&#10;XY9Km9LmtC3/06Ck87+mIVBG2FncOMFEYMaiEYMOvikn+ROKzy1uka+0eRhqP/y0cFnAWPo4Tc1l&#10;iw0H15pgc95557UNBytPuMsyiJIVgzyaLGhZ/Co8PKc+z676Pu8WGW69bYsLAfhT8cmz+cp1iNM3&#10;6ClFEsttp3Cc3rcJNt+TD97nOfiYULwr4cFCQj5l5Uq5wrzLs//1xmTaaJpfThNxt2f9cGqIcBPz&#10;SGkWmi+vvujbaDIfndR1qpxC7O53v3sTBHO9xGACLJQrvzyBQdoidAm9E+ZOX/Yi1IYKo/xPmHfp&#10;j/95R4HoG4Is11l1U5QQ+F4wObnMIAQcky95Up7/iduLfg/rTHvE5znty/+0Xahv8cbgNBGXOfgM&#10;Vu0XXXRRmzM2Qk5Ew7VTJoIn3ynhLYPQ+e1vf3ubO/Ax+Jb6aj2Jq22obRz2o//vEFhECASnKVZz&#10;YpUAMPjtPX4bHfU9M6e6zZ1KPzIHhHt51TanTdqTPiYOD2g9QCdibBGhiH7hh/GEhKAUq7UM7/e6&#10;n61B2/gTuKVfgZOQESH+l/cHhigZdzBNujQlcfm/bCEBlTWjKlZzuis4pP88PeCzuG7jipKXA3tO&#10;PNginVjNeGiz2zzGA/iuPV7RqQfrHNw3lkm/bOPW27t+EICr+H/7dwb5B1KsDmnVskCszkt9Zjho&#10;7joxinfloafSZGkoTHmlictyn05x4CCKVca4SeezF+IZhqBr4gMrz8O7KlYpa2cpVpN/O2Fc2xGY&#10;OBlK3kexmZNboXVpQ/qDxtlH2g/5zqGDHvYDWfcpVnkhILO0p058yhnC2B6CkT3FKj6B3Mh+gfIE&#10;LuKlyJfsbd34DfsN8lD7MfuwlD0MtxNuvawOgZ2EANzdWHHFqj6a/5mnoTHme+gEOpNn6fyvNMO7&#10;pK9lpey8C51LGfmfMOn9T57U411u7/vVIbAsEOiK1RkjlcksREAonuIKGMPGQosbRidD6u3EoP9C&#10;AvSjJlbCfJBTrHL1EWKCiaFoZdFho+/GJGVTiLCol2JVffMUq9qnzIQpX/7c3rkSprvD/4nfi1Bb&#10;anvyv8bVdqWfQpsRgiMnVSlWMeoIdNIow3PKVE6eE9ayl+U5bU8/hRRTTiyw/CRIIxSJK1VCEgJ3&#10;DDsGHpMMdvAMrqQ8oav+H8bV9y1x/+kQOEgIwKnMy+CwzRrr5OOOO64JvVnjoosExmgmXB3mSd4h&#10;vlacPcimteQpL3lTnv95NwzTNvHaan5puw2vuUjRRbnKMtlJSycurC02quag/PKBA2E/4wf032Zb&#10;fnSOEEH6tGfYhtrepEncXofDtl6S/2BiXbTeUjJTKHJ/zEodTgxp17BMfU7cXvd/2Ja060ChPhpz&#10;uOJbvk5AP/CBD2xGRPgIwmUKolve8pZNiH7yySc3xbzvLRIUgVNwU1jbkbrnxbXE/adDYEkgAL/d&#10;+G1zgqLIfAieCylkeD9wmpXrKzzjPDqyl92uba7tGMbX/54DA8/65cQqI51rXOMam4rV5Ak9qOUv&#10;+3P6ln7U//Za3MdzsV4Vq0kjzFWfE7dMIdrPs0FOo+6bfJZAn4MfcMMz417Gl041U0o4GWbfykh4&#10;kRSrdYy0W/utifbJPHnYo3NDx7ggfVz2MVwmfOttPXQIwFM8nvlWXQFXnM/zodey9zn1wdxMaO3l&#10;gYVildyCYjVzNyF5Dl72QQ96UPPe5vQkOkWpx4B8lmI1J1ZD41Jf6k48/pnBphOrFKvoSeBcQ/m2&#10;80rfUof/jMEe97jHtU9/4U0YUfreoL0OGo2eCymafTLlj//4j1tanwehkOe1Rzn6NlSsikufk6bW&#10;bY8wdAUsvbp5BMJPwU9124eeNXEXT8ZkbeFRSduUq8yEKX874dbL6hDYSQjA2Y0VV6yCn37myjwV&#10;mruZv8LIHSJryfuEyZsy8/9gw3n5axvz3MMOgUWHQFeszhghRMElJOjGbDlx5DsP3PyyAGOhNRqN&#10;Nm9Mkf8YEM8UAhhGG1SCUHEYFcL2L3/5y811EUYSs0hIiqHynYQfTo7YSyMtIQDGhStgJzLj8iQM&#10;kvaFCIpLvPws8TBBCGL6M6OrSxmVfofwY/RY1BGYVMFB0oHLql36ljs4YAMCN7kgZdHJPYyTSzYZ&#10;XHw5vUSZgwGv+JL8qwaj3p/FhUBwVwuDf2jVhz70oWZ9yxDAyczQQmnc8DbzOnHCRbjSrvQt7SXI&#10;d4KecMC3U83FP/iDP2gb53e9611t85yNafLklKbTJjb8rK8DC+WvwxV4UqwyWAI339COe3ewWgdY&#10;BA5wn+CJwQE37oRKXFqyGMeXHD9xFS2OlTl3POYTGAVOKWcdcKf3cT0hEHzHizMqo1g9ZXISxgX/&#10;3eYFOkx4+bznPa/x3EMeMWlbxiX6yRxP+/WLey/7jHxjtXZHunW6zj///HZiFd3MXiGwWjVY2Lc6&#10;sYqXOvLIIxuuW0uzHsANz0Lx1lYuN+1zKTo8E9grR7q9vuo4ec5cpxyx7nGhae/DDV2Ma1dtTPd6&#10;DHr9OwcBOMsTC8Uqrz1kT6t4ZR6jO+RdUawygJqlWDXP7aHsDRkPok/xHlcVq2hYTqySeXBvGRqR&#10;OhMmvp5Y5Qo4itXAXbrkSdx2hMrU/5StHvs7fXQKlac7/AnZIKNSitKzJspMn/Tg9txnchy4oGCG&#10;Kwzl4YvylCVdPbGa+rwL3U/d/jPKd2IVXA8//PD93CgrVz58E9fyZKHkkuom26R4rfQ25SbcDnj1&#10;MjoEdgMCcHZjDRSrs2Cp7+a5O8/oM8MJPBUla97XcFZZPa5DYJ0h0BWrW4w+4oKpIMj1nQEMHTdJ&#10;hNyYEYQGMyTMjcFwE2w6QZkTqzZ/4jF7hDkE5r4TR8BO6MHVI3cemKaUz1pNvRhtp518CFo9YYxC&#10;3EIExWuvujBjrPIp0jBNq3Slv/oPHuACpr4rR/kc+Ejn2b1ql77lBgfPcJHPewp7OEMwggl2epqS&#10;niCpKmeSL3i0ajDq/VlcCAR3tTB4aOPmOzHHTxREhIHon3fmr/Topw0kK2eKR/+TdxF6qo2ZS+lf&#10;2qcP+qftNqcMQSjH0P4XvOAF7YRq8kprzfFtTeuE0xjWk5Sl7HW4As8oVm3iGR+h+esCA+McvBCi&#10;4dZ1vMKNb3zjxjdY97ibPuecc5oShVV78gSGwjyvA+70Pq4nBEIj8cDcBx5xxBHjU9ZMsZp5LrSW&#10;UKwS0HbF6rjxwQwwuQK2V4Avq3pREnChf8wxx4yPmnhPMh+iTM48SQhP7E1PO+20Jlh3Ggzv4WTv&#10;oilWtTk3HMdX2ffwZmFPzaCCIZs+ed+vDoFlgID9zDooVjN3zc+cWCUnI7ewzxGfNMKsYw4KOFWJ&#10;lkWxylNZ6Lh9Am9ATtxHsSpvyvCc/ynfAQn7Cu5064nV4It0O3HNaou6KJbf8pa3jO973/s2l8CH&#10;HXZY6wulL3os9AkDhi9ct5PvbEwUQWR8oXfKoQyJYpWhZforHMKXzLAqVvON1eSpilUK23vd617j&#10;u971rk2xS8bJOJixfmCbviXcCfj1MjsEdgICcNZ8YpCZE/Ti1uHSz9AHz+iE71njqciQI1eodEb6&#10;fnUIdAjsD4GuWN0fHvv9Q1yqYtX3ByhWCfcRlBCfMCA1dEKV8JPlGcaNoIfVHReQLNK4ZbWJ5ZYV&#10;8aJQdbqQ+yXfCSU8xvRxB4nIy8P6OJvcWlcliNyiyI9JdIrFKUV5VulKf8EgyurTTz+9nVgNky1N&#10;HR/Pq3Slf8ED/ylNfQCcIJFFIeUNRRV8hQOVoZY+eROuEnx6XxYbAsFfrYR//qOPUayig1/5ylc2&#10;cdR7ysaXvexl7eYSlUAt5Qj3+tKGzKX0KWGYUXSdcJPBC9pP2MmlE8FgFMXyUBxTlJnHaLm1IGUs&#10;Ql93C9ZgQaDixCqXXU7VRLE6a+xXETZgkNv6RvjGct/3sn0bjzW7uUK4AYcqnZevwsn/fnUIrCoE&#10;Mk94jsH/4J3RV1fmgXVjVU+sZlwz79EC3nMIaq9+9atvugJOulWkl+nbrNBe64QTTmgn/aNkDF6s&#10;Gix4wbhg4iaegJCBrm/iVTe5FUc8E677PI3PFdhv2rfiQZSzCLDJOMHprHHiPNvfMB5lZOTkKt4q&#10;e+Xkm4UPPa5DYFEgsA6KVXMxa7TQOn38xJCWMpTXNrx+5nbSJQ++3+lIRkIUjhSAXPn73Iq0FKuM&#10;Kq54xSs2JWSV04UGpKyUTZGLP3D6krwstE46l3Q7cSm3tiV9hgOMQnzu5IwzzmifxdEfp1N9+1To&#10;RCk6x+uCk2SR7Sgj5XABz0uBfvH8lP7WNEkbxSojGgb5173udfcz9E1e6cDUmmKfTs7k8wJcAvPC&#10;FwVshXXguBMw7GV2CGw3BODrxhorVkOThOgD4340gSeQ0Jkh7druMejldQgsOwS6YnXGCFZmAHGx&#10;Gc2J1bvd7W5jx+PDbMwK5fn+978/vt3tbrfpCpjLEYSJuw1CDu78nLTEFBKW+k6Mb8j5XsLb3va2&#10;piTzrT2bRRbHhCKPfexj2zfWKCDUEeKnDf5LzxWsjTT3weondMUsrtIVmOs/ZaJvSFFQsETP9zaS&#10;poarBAN90f/0zzPBCMHRox/96PFJJ53UlDXDxVC63MmbcNXg0/uzuBAIDgrhnxBd+8hHPtI2kxSr&#10;ObGatJSLd77znZu1rG+xond5J9zrSxsyl9KnWf9tntEtFoAEBeeee+54NBrttzGlRCbUBAcnVhnm&#10;pMxF6OtuwVqfc2LVCV8KkXmK1eDCbrVtt+qpOEToQslMmMENGgMD/AllUU1XcTFwSbhb7e71dAjs&#10;NgQyB9DTKFYJAF3B/3VTrFpHfT+TYPYVr3hFg0V+wGSdrnVSrOIx7FUJx5xctU+yR8gcERp/e8fE&#10;ZS9qD4ov4T3JfFmEK22s7dX+xNvnvvGNb2zGz5QvlA45ZSFNvzoEFhkC66RYzbwln0CbeGHx3VB7&#10;uszvpDF382yPSLHHwJKhCEMQdE4a78i/7BFyirLmTRkJvYuMTf2MMZTlfW5pduJSrltfa3v8p6DU&#10;DoY/YMJLjwMZDkkI3/rWt44vuuiiJutK32t5ntFtp1bBwinYwDRh6vTfDfd8UgtMyQztKfKu5sne&#10;FaztPbgkPmpygthedbi2aId6+tUhsCwQgK8ba6xYDR1JiCZGsYq/ypzO+z6/lwWzezt3EwJdsToD&#10;2ohFbgQEQTnxxBM3XQFzX1IJy/AZI2JDG8Wqb0dQCtigsh772Mc+1hSvmBNlsf5y4pLlHivhfCMG&#10;g0WQSqHKjZcTKo9//OObNRtmiVIW80WZ6IQshtMH71mcYXae/exnb7oPntHNpY0C74wPxhJD+Kxn&#10;PatZ8a2bYjVwEGJsP/7xj7dv7sGZ0US4WGElTa7EC+FrfZc0Bwpr3XmWZ6uykq6GB8pzoHb098sL&#10;AXgQXEQPKVa5F+LG2ryueAKfuT9laOJUPqGZ94tyaUvmUtqtb7kTN9yo6nfiAouqWHU6kWW3/Hm/&#10;KH3e6Xboc1WsEjIMhR9pQ+Cb/6sSBn+ELOx5t3jEIx4xZpVuDrjwCq7AIHhScSbPLWH/6RBYQQhk&#10;ruCH8b9OrOK/XZkbUaziqX1CAq+O/tYraWvcMj2n/fpFoXb/+9+/nS5Zd8UqQ9W4ArZ3yrobeC3T&#10;GB+orfoE1ylL7RXDZ8iX/ma+JCQ4J1R3cowHBHuK4dw4UL079V6bM15pb+2Hd/gkn8HhNtPpNW6w&#10;c5Kq9lu+fnUILBIE1kGxCt6Zs3Uuz5rbmeM1XeKE4nP5X+d03tf03iddwmGcMsXVO3VsZ1jblbYM&#10;w7RtmNb/0LRhe2sZyTernPQv+ZO2/leHdYBh1miy906ahJTivmnrW7CUuNaavEuonn51CCwLBODr&#10;Rlesbs5jilUn5p1YjZFapSd9fi8LZvd27iYEumJ1BrQxBSEeGA2KVYIJ31itJ1ZrmsqQyE9hWhWr&#10;TqxiVAiFbVYx0Tb23Hn4zipFAsUpy7nqDsXpHEoE3zRA4Lj3eNjDHtY2jyzYcvv2BFeJN7zhDZtb&#10;FVb63InEimxGN5c+CvzBpypWCRHE585Y+r9qV/qYEG6df/75TbHKrQ4hQ2VwKwySJ+GhwCZ5a6gc&#10;/+dddTyS70B55pXV45cfAnAgOGFjFlfAvrHKhWFwREgAvuiK1fSltvuSPGcOJG0Uq1wBU6xSFHiX&#10;8pd/5C9ZD/Q5itWHPOQhzXrbmiZ+eAV2w/hl/59+CSlWX/jCFzZlEat8FvcueFGvmsezK3E1XX/u&#10;EFglCATH8T4UK4R+81wBr4Ni1Z6jf2N1iuE5scrtoXXFvg3tXNV1tfYrc0OYPguzd63vh89TCO7t&#10;07Bd+Z/+6Au3+AyPfBvMia0o0KVNuuTb29702jsEphBYN8VqnYN5Nj89m8du69eQPoFY0gd6w/81&#10;Td4l3Opd0tQwdWxnWMuvz5U+edb3GuZ9YCIc9mf4X/n1qvXlueZJfWRr5Ek84PEIF3mSOt3/+q//&#10;2jxh2KPyuEf+lPYp1/Ow7tqO/twhsGgQgK8ba6xYDT3I/OXtpCpW89641edFG8feng6BvYRAV6zO&#10;gH6YFowBZpeQmytg31il4ByNpicBw4TUPOK+973vte/UXOYylxlzYSjAD9dxAABAAElEQVSPNN7l&#10;dhqVuzIugDEnvlfwtKc9rbmHxNSkbHl9V81H448++uh2etX3WG0cKW+FlLKs87kSPn5y8vW8885r&#10;FsfKQABX9TqQYnWV+54xzQIXxSpXwE42Y4S9Cw5sNyxSb/D5ktSTNAeTJ/3s4WpCIHhUFatc4FKs&#10;5pKGYhXdy4lVJzDEr+LFGphBTRSrDHMCp1Xt87xxJBjl/jaKVXRuna467jxVUKzybPHOd75zrmJ1&#10;neDT+9ohEAiEr+A6PSdWGRnWyzpD4VIVq/KtwoVWhMfy3BWr+4/q8MRq8CUw2z/1av4Ljtg7MczR&#10;9+xfvVu2K/3JWDpx+6EPfWh87LHHNpf59sLhFZNmncZ72cZzXdu7LorVeeObeSy0buF1eVtgALMu&#10;V6VPkRcK7f9GEzkguNQ0gdl2wkf56oSPDmfc9ra3bQc6nv/857fx8J1Vn7DhJe6oiWc8RizknbW9&#10;2tNp7HaOSi9rNyBgPm10xeqm3Lh+YzXesXZjHHodHQLLDIGuWJ0xemEIwmBQrDoKj4mgJI3lFiKM&#10;magMRfIS7DzgAQ8YX+c612mufP1P2uSzqeW69d3vfvf4RS960fhWt7pVO5H1qle9qp1MwdjIQ5BM&#10;qWCDyHKMMvVGN7pRS0vR4JSqk1y+P/jUpz61uQiktMWEqcu9qldXrE4th6JYdUIjroCNfXByu/Eg&#10;uKX83Imbh295nzmzU22bV3+PXzwIBCe6YnU6Nl2xOoVFV6xevIajlTmxSrH6t3/7t12xOkWT/tQh&#10;sMmLO+FP8MfYcJ0Uq2hEeCvrqj0AAyVeca5+9auv/TdWKVZPOOGE8ZlnntlOMla+dV2mT/itb33r&#10;W+17ehQY9g7hxZcNDvqTcYTvbl6fzjjjjKYUYGT67W9/e3NeJK18/eoQWBQIrLtiNfPS+kWI71MX&#10;J510Uvt+56KM0U63o9Ky0GP7Yt8+ZVya7xzWNV667bzqOFBq+0wZOSaZ44Me9KB2glXI3brDHrxM&#10;xc18bVfWme1sWy+rQ2AnIQBnN7pitStWdxLJetkrD4GuWJ0xxGFoEnI9eO65545f/vKXN2bP92rC&#10;NEgTZiIMiZDSlMLU99BYfVDOSod5jsLUBpAAnYXt97///fFf/dVfjY844ojx/e53v/HnPve5zW8W&#10;qEtaZfgoPb/nr3vd68YUsLn9/+AHP9i+qap90qdd8q/q1RWrP6tYdWL1CU94wuaJ1eDqduNBLXf4&#10;vBW+SZu5VfNtlae/W10IBAe6YnU6xl2xOoXFuitWQyuF+caqzwF0xeoUR/pThwAImCNuxo/PeMYz&#10;9nMFHAity4lVcLAP8I20e9/73uOrXe1qa69Y5drwHve4R/sEC6Fx8AUPsi5X+O/3vve9zRjXXjMn&#10;V5cRDumPscye176QQYF90D3vec+mlPjP//zP9ukY6eRZxr6uC46uYz+7YvXitdsc9n3nF7zgBeOr&#10;XvWq7dDBuuBDaFnomP9os2+ZOtRBBhg6V9NsJ3xCH4XoKJe/5It4iFvf+tbNWOW4444b79u3b/zp&#10;T396U9krfc3baex2jkovazcgAGc3umK1K1Z3A9l6HSsLga5YnTG0GJYwOEL/f/zjH7fv3BHyYjby&#10;PoxE/ie9eBt3Ah7f/STgkM/JVcpR5YhLfkz1l770pXby9PiJK99qBSZNbm3BaLHIVZabmxBWx+LD&#10;bKUPCWd0cyWiwHSrb6waj1W/9NGdE6uPetSjmivg0WjU4vN+u2GRcuFmjAUSNw/meQ8v5Qn+b3fb&#10;5tXf4xcPAsGJrlidjk1XrE5hse6K1cwPtNI6/7KXvWx8ysS9aVesTnGkP3UIgED4ZHzxOrsCDhzs&#10;MfDHPmXST6yOx/NcAa8T/6mv8MP6wePRxz72sWbgK24Z4aDN2eemD0I81D/+4z+2tZJbYIbO9uTS&#10;Jl2nmh0CiwKBrli9mP6YmxSrXM9e+cpXbuGijNFOt0Pfh7fToE960pPGD3zgAzeVmKHhO0HHQkuF&#10;oZUUupSo73//+9shk4985CPNyDMyzLRDu9K2hDsNs15+h8B2QQDObnTF6uYc7q6AtwuzejnrBIGu&#10;WJ0x2mESKoODwaDEw0iE8cj7MBD+u/JfWsxymA/uTWxmWdKfffbZTVnrnZvy1TfT4m6YkpWiLIzN&#10;MEzZyndr2zCN9iRuRjdXIqorVn/2xOojH/nI8eMe97jxaIcVqxAI7tkEOUkFh+NSbB5ymRvyOFVN&#10;SSA8UJ55ZfX41YAAnHB3xep0PLtidQqLrlidCisYVHEJxt17V6xOcaQ/dQiAQHhyBo2nnnpqcwVs&#10;rtRrnU6s4v8pVu973/t2xeoECeIK+C//8i/3cwUMb/Ag63Lp67ve9a72+RkwsTddVhjoS/a56YP/&#10;9hm8Qb3lLW8Z3+EOd2if5vnMZz7T4pNuXca793PxIQBfX/va146vdKUrjZ/4xCc2udDit3r7Wmge&#10;u81NMoV9kxORYOHk6rpcFQaBhQMTFKvc78YVcE0HXtt5hTZWmup5KHMUlzTCtCntTridbetldQjs&#10;JATg7EZXrG7S4a5Y3Uls62WvKgS6YnXGyIZBwGDkDpOQd/kfJiRhisv7Gtrk/fmf//n4Bje4QXNH&#10;ZWP7+c9/fvyFL3yhKVXvc5/7jI8++ugmOI1lbRiWMDC1vDynbv/rnbYLV+1K3ylWv/GNb4yf+9zn&#10;NlcllHsVBp5X/Up/Z51YHeLGdsJCvSwZP/vZz47f/va3j7kW49IaAz7vkscY+bbwW9/61vbdYN9D&#10;g9/9Wk8IBH+7YnU6/l2xOoVFVay+8Y1vbIYY07er/2R+ZC337fSXvOQl45NPPvlnFKuZRz8PRMJv&#10;pCwheu5zCAQ8MYJJm2q6utYQEprPBPbW6KRbRV7k54F3z7u9EMg8yTdWf+3Xfm38iEc8Yr9KVl2x&#10;Wuea+Uyx2r+xejEKfOITn2jfhaNYjSvgurfaD1FW9E/wwwnO293udk3ZTGCf+GXrtnZn3ic0prm/&#10;853vNNfPv/EbvzE+7bTTmscoa5p8/eoQWAQIwMUoVq94xSs2F9b+r9MV+iMkK9s3UayCxQtf+MJ1&#10;AkPrKzoWeESxOjyx6n3SbSeAUmZC9dQ1MvXmvTDPaXPihP3qEDhUCATXglfCA1017fA5eJpw1nvy&#10;zJve9KaNBttvz0t7SdpyoLYu0vtZsFhHxSo4ZMyF9TkwQg/zfEnClGG856WflSZxCeXt1+JDoCtW&#10;Z4zRPMRPvCx5ruGwqLzLpCDQ8a1WQg4KVFa0LMlPPPHE8V3ucpfxLW5xi3bS8KKLLtoURiZvwpQp&#10;rO2YV3fSD98v+3/9AhNC229961ttw+wbEF2xen47zfTYxz52PBqN9sNT8NrOS3ncUL/0pS9tuAyP&#10;uYghfA/eDUN5fLPjaU97WrOWJ/TkYmbdNpHbOQ7LXlZwpCtWpyPZFatTWHTF6pTRt9F70YteNH7o&#10;Qx/avF4QurjQ1cyjKeQO7kn+bBhSntA6gm9x8ueCCy5oQi/xEbZ4rjehNRp/zjnnNOMZhmOxtJeu&#10;Xx0COwWB4CXF6nOe85z2jdWHP/zh+1W3TopVc/Ff/uVfmhvBa1zjGmv/jVWuYe0TzjzzzLU9sYrO&#10;mycUq7e//e2bYhW/Ic67Zbyy9mUN05f0h3EPhfo1r3nN8UknndSMmbNHWca+9javHgTgbRSrV7jC&#10;FdZSsZpRBQuKVa6A11WxGnoGJlGs5sSqd7nQuO2+Uve8UH15N+8574X96hA4VAjAn6zlWc+DW/PK&#10;TPpZefMu+9wa5p1vsb/jHe9oe128Ax4672qZnlfpClwT6vO6KlaDF3XcxdU77xIGbgkTX8O8E4qv&#10;/1MnnPLsfeJShvT9WnwIdMXqDo9RJkQmCVd+H/jAB8aPecxjmiL1Zje72fiWt7zl+Pd+7/eawPTC&#10;Cy9spwAzoerEy/MON3nhi69woFj95je/2U+sTghuPbHKFTB3eIFVwu0cXDj9gx/8YPzUpz51fPjh&#10;h4+POeaY8d///d+3002pbxjK4wQFxcCv/uqvju9617u2bzwZx36tJwSCI12xOh3/rlidwoKxzKte&#10;9arxQx7ykPG6nljNHKFYffGLXzx+2MMe1rxc+P6SC11NminkDu4pZQjzjA/51Kc+NeZeniEYjxvW&#10;laQZhtpAQIjHYWF/5zvfuSkx8D0p8+Ba1VN3CFxyCAQfR6NRcwXsxOo6ugIGMXORUIhHF0JZiqVX&#10;vOIV+wFTmnW6uL295z3v2U4wWldCkxKuAyyMuf7ymESxyliG8H6ZYaBPweUIpdIfRj6MkW584xu3&#10;tXM0oQ3WqKRfhzHvfVxsCMBFe+DXvOY1Y4rVxz/+8WtrbAwWPGFxAcwV8DqeWK3Yisd/8pOfPH7w&#10;gx/cDBTru07DKjT686pBAH5bx6s8POv6vL56nzTy5ZY+5SVNys1/IZ4ZfyBM3ryXP3lWbe7pT731&#10;eV0Vq/oOFnXcPQcf6rvED2Enbd7VcpJOXJ5refA06RN6H7zzvl+LDYGuWN3h8TExMsE8I9hcUHE3&#10;QEj86le/ugkeuVH9t3/7tzEmSro64Ty7ErfDTV744iscbEa+/vWvj5/1rGc15XQ/sXp+E4LnG6sV&#10;l7Z7YJVNsfr0pz+9Ce1ufetbj//u7/5uyxOrxs4Jikc/+tHjq1zlKu30AGFXV6xu9+gsT3mZz12x&#10;Oh2zrlidwqIrVqcbHt+lplhlmOIbq9upWA3jjq5n3RCed9554xNOOGF8xBFHjP/kT/5k/L3vfW/z&#10;vbmb9MljQ3rWWWc1RSz3i8973vPGcakkTb86BHYKAsHBf//3f28nVq91rWutnSvgwEBoLuK37n//&#10;+4/7idXx2IlVRqx/8Rd/0fZhdW+Glq3DFZqNV6dYBZNl/saqMUuf4LzbuMJ9fFS+sfqoRz1q/LnP&#10;fa4ZfmaOrMN49z4uPgTgb1esXjxOYNEVq1Oc7YrVKSz603pBIOv6rL3pPEiEB5A3+bPe1/+1zGHa&#10;WkbyJi6hPKt0BQYJ9XMdFat1fOv+YIgvs9IFdsN80iYuaYQ1Pu/FJU2N8yy+X4sPga5Y3eExMhEy&#10;OTJZbPhYCDvFwe3Af/3Xf41//OMfN8a6TqqkTxOH/xO/bmGFQxSrp556av/G6sQF7/nnX+wKeDcU&#10;q8aBMcAzn/nMpli91a1u1azgD6QkdWLVKRKKVa6wCXYYHPRrPSGQ+dwVq9Px74rVKSy6YnV/xSoL&#10;/p1QrGYehgdJ+MEPfnB897vfvSlmuG7/7ne/u6lMDbOftP6j/765fdvb3nZ81FFHjZ/97Gc3Xkca&#10;d786BHYKAsFDp6oZ263ridXMNfPxn//5n8f3uc99xle72tXW/sQql7D3uMc9mkErF/PZmwVvdgov&#10;F6lcdF5/nVj1jVUnVpdZsVrXrYynkPt5a5dP7+jnxz72sfFPfvKTNubJs0jj0tuyvhCAj12xevH4&#10;g0VXrE7nQlesTmHRn9YLAmgBXsV6/j//8z/NW9K3v/3tZqg7DxLhfeWVx+EPefB7eSdkpMybRcoL&#10;75D6at3ekVEy2PTNdvsLcat06W+9wWEdFasVD4w5T5D0NPDE2Pv0oPGHWzUtvQ6YgaFnPPX3v//9&#10;lg/fqSzvc0snf8oQ4lnJV9TjWZx08uR5lXBuVfvSFas7PLKZFMJMpEwsYSZjjfOc9MNwh5u7NMUH&#10;LjYjFHWUe/0bqxcrVllmcyWE+AdOCbdzgJVJsfqMZzxjfPWrX72dUHrf+97XNoipb1b4ta99rbmy&#10;vPKVr9wVq9s5IEtaVnCkK1anA9gVq1NYdMXqdMOTE6tcAW/3idXMw/Af4UkIpK2tXIkyiKmK1aSp&#10;eW0gzj777PGxxx47dmLVt7J46Ui50varQ2AnIBB8HI2mroAZA9TLOvOGN7yh4bPT1D/84Q8bbtY0&#10;y/pc5yFY2IxTrJq/XbE6Hn/4wx8e3/GOdxy/8pWvbMasEVbYh60LXdJPuOHEKoUjjzGroFhNv/SN&#10;0Mu3vU8++eTxcccd18b7pz/96X777XUZ72WlZevUbrgYxapP5HRXwN0VcPC/K1YDiR6uIwTCx5Jn&#10;cg/usxZnnnnmXFBUPsBe9c/+7M9anne+852N71GePeqb3vSm9nmhlEfO4F3qUw7+MP/xSGeccUZz&#10;yX366af/jFvuuQ1akhf6W2/9XlfFqrWYzIKHk3POOad9VsanjbhjFz7hCU9on73jeZTSNDgSfLGf&#10;+NKXvjR+4hOf2HCPR1JlBjeli+4neZSxsbHReNY/+qM/Gn/6059uaWo6+fu1+BDoitUdHqNKqDyb&#10;RJlc9X/iTC7Pwzv5dri5S1N84BPFaj+xOv3GKuF3TqwGTgm3GuBhmvyfFSpHPGuwKFYJrN7znvc0&#10;95SsfGbdxuurX/3q+OEPf3g7seokRT+xutWorP674FdXrE7HuitWp7BgaUoQ3r+x+r/NUvdlL3vZ&#10;+JRTTmmKVZ4vXJVvmEJu9lPm2zCsZeQdpj6KVW5VCfzQfO+TPrxJ8vjvNBSB9nWve92mWK2ugKXr&#10;V4fATkAATrp/9KMfbboCxmu4gp+XRLGatDvRxp0sM+0WgoO5yPCQZxDGb3v9jdW0r47HrLjAKO+E&#10;uWrcrOda9jCP05kPeMADxm9+85vH//3f/725HwsNq3lTdspYlVC/4AYafZvb3KZ5ucFvLEt/h+3M&#10;/4TWrNFoNH7uc5/blOj2J9YsYxz6IJS+Xx0CW0EgOCVNnhPOy5f3CWflzTth3tsvv+51r2sGME96&#10;0pM2BbFJm3TJ0zKu4I/+9ROr04HtitUpLPrTekEgtM967ZMWd7vb3caXucxlxhRPoYNJk/91jWdc&#10;9Tu/8zstD89JecfwitLrspe9bHvHwIzRnb1B5RNq2fhF8kr13+lOd2qGeas0GrWvnsGKYvWKV7zi&#10;+DGPeUwzvqtplrnvtR951h/PZNTf+MY3xi9/+cubQeotbnGL8ZFHHtngABZuRubwymdFKOzDPwe/&#10;4NCHPvSh8Q1veMOGYy960Yt+5sRqVZgmn7IOP/zwMeOqd7zjHS3PEB+XGe7r0vauWN3hkc6kHYaq&#10;HcaZXOKGl7h574Zp1+1/FKvcvvUTqxefWH3kIx950IpVOBYCDoeCmyH4wb+Ki57jCpjQzkLj21Vc&#10;JViY3Jghd/5zveGbfYRbXAH//u//flesrtukHfQ3uNYVq1PAdMXqFBZdsTo1tPL5AMoRp/CcWD1U&#10;xWroeQ3znPkoxPzbIHCf+eu//uvte9r/8R//0dYH6d3Wjawd/svjNJQTq9e5znWagsvnDpSXOqaj&#10;2586BLYPAsFd1u2M7aor4LxbB8UqiOqveenEKj5r0RSroQUJK33IWCVOmvTJc/LU55pn1rO0XGxx&#10;U/6Zz3ymGQDWcublEb9KV/pJiENoxD2y0xjL0s+0P2OS/8EFn9WxNh5zzDHNZf6nPvWpJizL+4TL&#10;0t/0s4e7D4HQhyGObYU7s9KK26os78kyfMrHd+z/5m/+pglVaz69r/89r+KlX12xOh3ZrlidwqI/&#10;rRcEQu/Qzm9+85vju971ruNf+IVfGJ900kmb/EpNAzrSZj/6xS9+cXzzm9+85aFYTVqKVcYrl770&#10;pds7yjLGyuSZUXgN6TXFKgPFS13qUs1gC5+xShfY1Fv/10WxmrEWcvf8tKc9bXy9611v/Mu//Mtj&#10;BuUnnHBCk7nAEff97ne/tp/y/va3v/3YiVSymOAX/PvIRz4yvsENbtBwzEnn4KRQuvxXZ25yk6te&#10;9apNsYqHhYsZk1XCtVXvS1esrvoIr3j/umJ1qgRl8WpjVhWrIdgHIs5ZEJI+YeKzGIhPWUKMCAEm&#10;oR0hJosu/1mJP/3pT29uOLji8Oz2zsL027/9283yx/eP+onVFZ+kB+he8KkrVqeA6orVKSyqYpX7&#10;HnRunS7zw4X2cgX80pe+tJ34HypWLwlMlBXaLqx0PfGZj0LvfaeOYhV9t7ZceOGF7QSQ74d873vf&#10;G49GoxZ6dlsTXvva1459c5ti9bTTTmvtTvnCfnUI7AQEgmNOrDK2synGb7iC11Gswud5roCTtmVc&#10;oh/tBoO03/x1YhWftdeK1bRJ6KrtzLvEJUx88gi9y/v6nLR5l/9gkHTWVUp3br5mffMo6ZI3ZS0R&#10;ChywqYGhE6uUjxSr+Z7TATPvYYKMSUJNSV8ybgSm1qc//MM/HN/kJjcZv/71r2+u2qqwNGnl7VeH&#10;wFYQCH8UnKv/5+VL2uBZaEjClDF8L547SgoE33Qbpqu4njrmtWGZ4/WtK1anI9gVq1NY9Kf1ggBa&#10;gA6ilQ5sOLFKsfrQhz60rf2gEVoozH953BSrDnzIw4OFNMqyB/jTP/3TdvqUctXJVd6VXv3qV28a&#10;3IX+pnyKVXyF9He4wx0aX9EqXLGf9Bec3v/+9889sZp0y9j94MEwJFvyGSNG5BTov/mbvznet2/f&#10;+OMf/3g7IPT1r3997Oam1yf3fF4F7lD4iwveCSlWnVh1wvnFL37xfvsN9SZt5QPUrcwrXOEKrR34&#10;1n4tHwS6YnX5xqy3uECgK1anjEUUq1wBP/axjx3/cPLtMMQb4T7QIpj30iZP8iUui0FNS7hOgHmN&#10;a1yjLTAWhetf//rt23osfurte3vuI444oi0cFo/73//+XbFa8HkdH4NPXbE6Hf2uWJ3CoitWp4oI&#10;AjduZfKN1XpidQqx+U/mGnqeu9L6xGU+Ji1XwE68seq10XCigrEMV0o2p+j/U5/61OYmmBUwo5p7&#10;3vOeTRFrLdDefGM1dcxvYX/TIXBoEAi+wrF6YnXdFas8hvguEB5tL10BV7qSZyOdcSNEiLBBmDTD&#10;MDREfNIP4/yf9U4dFKru1CFM+rQhbUrdh4aRi5krfaVYve1tb9v4b+tI4LGYrZ7uczImCTP2xu5r&#10;X/taW49+67d+q3lKIAQb4kHSy9+vDoGtIBBcEcKXhFvhzhAvax7v4OmsNNJVXA1dkjZlZI7m/1Zt&#10;X9Z3+tsVq9PR64rVKSz603pBAC0IHWRwMkuxOoRI8shHscorB8UqI0p0010VqwwOb3azm7VTgpSw&#10;8qDRobHKc3fF6v5eTQKXIfyX4X9wJKGxhi/2Sne5y12aMhQP+YY3vKGdYEWDgzvSMeC76KKLxo9+&#10;9KOb616ykac85SntU03ew5+cWP2lX/qlplilq0gZw1Aecdz/OrHaFavLgEXz29gVq/Nh098sAQS6&#10;YnUqcIhilSWNb+GNRqNNQn6gRXBI6P0PsZ/1LgtSXAFTqF75ylduTMy97nWv5nteWG/+6N2+vUe5&#10;yo88CzAnVo1jv9YTAsHNrlidjn9XrE5h0RWrF2/s0GEudVk//ryK1Vm0XVzmYkJxNghcIB122GHt&#10;Rruvfe1rNxru2alUt9OB/h911FHjK13pSmMbiqOPPnr8ghe8YMyFsfan3Ono9qcOge2BQOVTKFaf&#10;+cxntm/hrLti1WcYHvSgBy2sYpUQgiD929/+djuV4HvMVbAVupEQDfE+p7ucZOCWLXnwEYwKv/rV&#10;r459esJpzIob8tf/8snz3e9+twlWuDrHj1Z6uD0YuhilpO/vfve7mxuzCybfnY1i1btFvbJ2ZPzq&#10;f2MFHxjxEKT6rjIhmXFN+vS75lvUvvZ2LQYE4AzcQg/w5D/96U8bTm01T5LHfhxdk8dz8E+IJhHU&#10;55060KGcooej4tyexStLHkLexC8GlLa3FfrbFatTmHbF6hQW/Wm9IIAWhG7iY4eKVe9n3aHBlKS3&#10;vOUtN0+shm7iC5785Cc3BZr3lK43utGNxpe73OWa7BRPGX4y5XfF6mopVoNXwTFrNA8n3PuSZ7/k&#10;JS/ZlFtIK13WZP+lp1zlFvg2t7lNMy63h/AOv/DRj360yT+cWFWWNTxlSKOsGnr2eY5+YnX5aVxX&#10;rC7/GK51DxAwrs76N1b/txH6Wa6AwxgI513eIezuPCP8Fg8byipoCnMiLcWqE0oWA1Zfp59+evsm&#10;H2H8rNvpp7/+679uriUJ37moI9hRfr/WEwLBT8wuZuT4449vuOTbcLmkISzl3o37uve85z1NwCB+&#10;Fa+uWJ2OalesTmkzV8AUq1whsW48lBOrYejRb882kLkzn4Ru79FxLt4vf/nLj4888shmGMM1MKOZ&#10;u9/97uPf/d3fbQYzTqna+HKLw9X74Ycf3rwXRLGaMlPHdIT7U4fAzw+B4Cu89p0c31Ti7peSxRX8&#10;s86wRF5VV8CZX4GHU3s8gyySK2BtC69JcIyHR9fQCoZ2xijva+jZ7Zugn/3sZ8fPf/7zx/smrrq+&#10;8IUvNMEF4QXFKJfxTtO/8IUvHH/uc59rFuaV7tUy8Z7w5VWvelVzW8792U9+8pNG+9LOnx87F6eE&#10;9Mn3nG5961u3z4fgNwKTxWnp7Jak/UK3cdV+3wK3Bt3xjnccf/jDH9506Zd0wZ38F/arQ2ArCARn&#10;7D3OOuus8Wte85rxl770pUZr5uWTB04yFHnLW97S8hC4VkE9Aaqy3PY53skTxWrmYuon1H/rW986&#10;ft3rXtf2y2jmql7mZVesTke3K1ansOhP6wWBrNXoYP3G6oMf/ODGI5obs277YvGf//znN0+scgUc&#10;elq/sYpf+Kd/+qf2mbKrXOUqzQ0szy54wNBh7eiK1f/XkC9jssyYmHG15rr8t2/w7d5f/MVfbN/l&#10;3djYaOuy/tb08uQ/AymySPdXvvKVZijlnXWcLDPfWGXwJy28zG0Pk2ehPY9vq3fF6jJj1sVt74rV&#10;5R/Dte5BV6xOBYaUoFspVg+EKBaMLCKeEXtWYh/4wAea5b/yLRpZVKTlCphilZs5DAoreAyIRcNt&#10;Mam3OO66fKsPE+Mk1Kc+9amuWD3Q4Kzw+zBqXbE6HeSuWJ3CoitW91esYtJ/HsVq6Dcab8453YeO&#10;o83euTIn/WcMQ7GK4Re+8Y1vHJ933nlNkP2+971vfM4557TvsIrz3ybDmsCVDlfAlBtcAadMYb86&#10;BLYbAvAKvrpzYtUpap9GcAX/4PyqK1bTV3Oc4B6fZf7upSvgjIHx0b7wm05t4THxj7e73e3GZ555&#10;ZlOUZSzTl+QRj5687W1va65sKQd9b5qwzK2/BCRO0d/85jdvJ5cpRtTnTv3K84zPpSxhLMIVHEXt&#10;8BuHDYFW5Cf9BjP9/eQnP9l49MBl0buZ9ic0n51MOfnkk9u3zyjn4cessdZHd3Bv0fva27e3EAi+&#10;2KPe+c53Ht/4xjduRhvozLwredA0J1mchKLor4rVE044oZ1m4dGDwB+9gc9DGpWyCH3Rx5ve9KbN&#10;eNkJfelX8dKvrlidjmxXrE5h0Z/WCwLoX+iiU6SMdim+eL2z3zz33HPH//AP/9BuBnG5xXnvm6k+&#10;P5ZvrIaeot8+ZeN7qT6HoGw8IBrvxCJaS5ZK5ql+9zorVn3+B58cWAiX+ap4pS/WXYpRBuE8bdk/&#10;2EMGXyovWZ8pUMmnwCZphdZ6Bum+sQrHTjnllIabFVc9w1chuYn0PrHEDXB3BbzM2DUed8Xqco/f&#10;2rY+BJ5ilSWTzcm9733v5g4q7xKuOpDSz6Fi1cKQdwcKwciCIR2Y/uhHP2qC8+c85zlNKMfyljvH&#10;pMnCFMXqNa95zcbsWCS0I9ewXvlY8lqouQ727T4nVi1Q/VpPCARHumJ1Ov5dsXoxLODGuitWQ2uF&#10;TqyeccYZzRXw8MRq5tEUi/Z/8l4ZbnScwMZJMacmnNZCl0OHU5Z0GH6nUympbEa5WCT4crPqJeTL&#10;f89uQnub3+te97rtFBj3nilT2K8Oge2GQMXt4YnVinvwnssnJ1bxjT/4wQ/afJA/V9Ln/16G2jJs&#10;m//DNiZd4vPfHOcZZFEVq2gIgzy04qiJG3EnVylb0/7aH/RI39GT1772tc0lOQWqE6r4B/SLgISS&#10;lECDkIwygrFHDEcq7JSNdjmxwOOK7xtxEYd3Dq8rzSpdgatvrPL+QYDI+DFwWfS+an/GRkjpdOqp&#10;pzahmE+gGP8osdKn9Dlh4he9r719ewuB4AkeiID+spe97PjlL395ozXDlsGteptfDI65AkTfQruk&#10;YdBA2O+mrLW/VlfwOvUK3aPRqNFHrirxYDFUG7Zh2f8HfmgyAwlerRjmrdMVGCQktLcmOaWHTtcr&#10;aWpcf+4QWBUIhA6ii+S8vn9Jscr7CiXo8RPvZvaZ7jvd6U6bt/88KXHz65Njw2+sUqzyaIJHZJin&#10;bPzh2Wef3T4fwjvT4x73uMZbmGPasSqK1dAMoSv/9TH/PZPjvvnNbx7/yq/8SqM9Pq1BBiz9cJ1q&#10;GUtZKTvxixamz/jE9MfpZnsQnzwi94Yj4FBvaet/zykLTNziqmIVvjIwh68VV4OziePti0c+il2K&#10;VV4tKh+besEydSas72qb8n7R4L/q7emK1VUf4RXtXwgGJSCB8GmnndYVq5OFkJDECQ2KS1b6gZMw&#10;xDfPCUOILSQEVvzGE7Rzq2WhIWw68cQTmwI0C1HKiitgG8hjjz22Wd4oJ1etP/VhYnz0m2LVCSiK&#10;VeX2az0hEBzpitXp+HfF6sWwgBtdsXox847m2ti88pWvbBaQWylWM6eGoTJsmNB5pzAIon2TDnPv&#10;BBiFRmi70EbBiVXfxqZYlR7Nrwx/NhPqEu9+73vf2za9vsXKJSuFcG3LFNP7U4fA9kAgeAsfo2yB&#10;s494xCP2w2nrDJeKeBYnq7/zne80PIe3FUc97+VV26JP/tc+5lm8tksjFJ+04ihW64nVWq7n3bxq&#10;3WkngRWDPLymm+JinmI1fbYmUKZyTX69612v0S7jirZ9+ctfbi7JCTTclKss0LkE9l4Zgaf2WGsp&#10;Vgk1KJ/hBPypaXYTRjtdlz6DAWUPnv0Tn/jE5gnh3caHg+lrxR1jow+U8nCHUpzi4eMf/3g7PZD3&#10;0tR86sv/g6m7p11PCARX8ECEo2gJ/gut8a5eSSuEf1xtM96hWOXVIzjpPYMGwn70ibKW0DXrEJwN&#10;3iYc/X/27uXVlqMK/DgIjgIBp4pmqCCIYjAoSARRFBQyiKCgBJQoCOILdSAmgo8I4itiNCpenYjg&#10;RONQfh4UHzgRdCI68Iz8O/Lbn76/b7Ls394n9332PacLelfv6nqurlq1ntWnp0v7hNwf+9jHFpp4&#10;3f7sy916HwztCY55p1ilYL1MIRgUU6x6576Tbq8qHUzm/WWC0TbWywGBcCG6lldp31hlYIK3RP+9&#10;7GUv23sxuMuwJcVq64WM0pqCmylW1Q0/+077IzvvQspYdKUTXhhieoYm9T3NF73oRcvJGAyI78YQ&#10;TNexMYKz8XKYQR9yfMFDOfmFDNi3aE92R+T+97///Z/PawTX9it1zbTSpXl23qG+1U+xz4ngP8yt&#10;xx577Lk9GEzkbwxruPVMHS7PxU6p4LFq7tnH7tsZjb70pS99bq7OuSvdfMV/oAnMP8bp8XO1yXAU&#10;D0Pv4dJO7de/fWnnDe/L1v6mWL1sb/yCjDckArk4rpaFyeaxelWx+qEPfWixtsKMhZDXyLd0MWSN&#10;aHAUhmMefZOMoMIGA8mz6rK5shxlSRrsxbw9PvOZzywEDCHN2mN1Pd2USbHqG3wUq76plafUOv/2&#10;/+JDwNx0bYrV59/1pli9CgvzYlOsPq8ooRDF7GH+EN6YICGcDF7zv/QueyX8TfHwzW9+89n3vve9&#10;zzGecLHvMMZgqqdyvhVCsepUAkY7//73v/+HOZJ3tosZ4K3hOCXMBCZFv8tX3qWj288GgVsEgeYX&#10;xpLHKroE3WLOetZ8xpgySmDN7lhtQgRlYkir57zn6exHfddH957FdEuDB6wxCkHr3HP5PHM0LgFJ&#10;HquzXvfnEWYf4CTHZhJqJMzKwGPma9xiQi1eXoQTFB4/+clPFvoBDYGO5dlACQJnGTfhGwMP7xqt&#10;WV3gwwvI91p5thLEfe5zn/ufo4DPC0a3670Yj/GnWGXYmDfvMY91zgVz37tmSMpw4o1vfOOiyGre&#10;eF7+2wXHrd6LD4HwBMUqj1XeLIyO4dv1Wmm+KeNCA6VYZWjWnPTM3oO3ZrQM5zAy5nU9j7CWD34S&#10;Tne8vGODU6xSAFzEEAwvq2K18c94rVg1LzwXyncR58I2pg0C5rf5DndyoHnb2962KKrIJ7/whS8s&#10;DjWcatYXBaDnjz766IKDU6wG0bVilUxSW9phZEeBi36Ec//85z8vSsS1YvVuxcHGaV/pap9BTzHC&#10;ZBD06U9/epHNvuc971mUqRxh0NCU2U6DYeziFAcnG9oL1dFV/f3XTvfi9rTexXnE+jgvfaJYJa+w&#10;x5JZeF5/6/9M675n67wUq31jFT/y+O4TI05IMjeL3Zu7/mvz4YcfXtpfK1b1D43uW+0nO8U2foWh&#10;KPh7b+u++D+v84DxZW5zU6xe5rd/F48dEoM4CMlsBpgSwl+b3UQo7i96aLxgQdCQYnV9FPDcANoE&#10;IGXImWDL0Re+cYXZY8mVRa2YcpXimjcroqS6eMXahDGHBOnOitePQ0FfKcL1McWqbzxtitVDELv4&#10;6c1fc5ES58Hd8S4IZwLhgjzmGq8S1t6O9tsn3Cj/3R5vitWrb9B73xSrV/c6sGAp6qhM31g9S7Eq&#10;rys8bW3BuzwnHCtGieAb16xv4XcxJQXvJUT8LNtRwISEGCweq+ot1Jb/0uFyx9gQdlOWMMjpCKGZ&#10;t/JbvEHgVkDA3DO/zF8KRsZ2FKsMxZp3zU9MKUbW3EYzKlN5ebu/Ff260TrqR30RdzVOtJix/v73&#10;v1+Uxc8888xz3ofyGtff//73xdocjcYoI1gU32j/bqZcbYspVn1rKMUqxYX9r3GXt/9inoo//vGP&#10;F5xF+EWxih4AD0eWEWSgLwnIOgaZZwKvfErZ6gQfAgt0rW9CO2KOxyrFfO3Je5GC8RgbARoc3TdW&#10;U/wc61jrt3fWfuZYVO/Vt9TQh61jce/4WMez9ev4IRAOmIpVRmnxHs2xGVeGYpVhB955KlatM4pV&#10;NJeTQhi0MWImhGXskJGDfOoSTi+xYvUyHQU855H37v9UrK6PbC+/vFvYIHDRIGB+w4H28+mxCmei&#10;e7vQa/Mi0/SfPIks6YUUq3hj7bisMaehwMfkoE5pYpBHsfrQQw9dGI/VaCUwxp8zsMPfU5zimb76&#10;1a8+e7JT4oElHoLBoeOWeV+SFaCtKQUpEMGa3FedQrA8FB/DPG1uifWbQearX/3qxXiKUS68G4zE&#10;6/z9Z8jqG+l4kpkfb2kOOZGCUed6foLrvDx/6qmnFvk7xSoZSkageCRw/uQnP7nwM+a/i/EA+n3K&#10;5PVrfR0DvC9THzbF6mV62xdorBA25AGZU8BAhJti9api9YMf/OBzHqsTwYJZiN89q1ACOUIJBAPB&#10;eV6qCJH1ZTO1kVJ0VBePVcieQOr+++9fGENI/lDQH4pwGzcrXcpawvxNsXoIYhc/vTm6KVaff9eb&#10;YvUqLMyNTbH6vGIVAc/LjmIV4U3AJ7Qfgtf8D6+Cn++HUCRhjCgwfMdjjd/hfkekTgZBvYSKPN5Y&#10;rH70ox99ToCtndbu0ujup32BUNEJBtpiqdlRwJ67trBB4FZDwLwyH9E4GFaCAIpV9FBBHgJrnkHo&#10;EF6eGOPKNp/7X7nziPXBWFz65X+XdY3ZRvtas+9///uX427ncd7KGCuhiGNSCfmPWbHKW/W+ncW4&#10;PlJ+ogdccJyLoKN7783pKnASxeqVK1eWZ2hPHvmMs9CkPonhGYPBe++9d1Eww4X4hmBKkSGNAI7y&#10;GS9BYNcckO8ihcZNsQouPDTAtXl2zGP1Tsxp+8nXvva15Rh7Vv68WbxTz42jdSLewgaBG4VAa8UR&#10;0zxWeTF961vfWgSZnu27mntTscoQtPUlZhxKserUEMZu/qubDMM3gtVrnouF00umWLW3OQoYzt4U&#10;q1ePAuY9lsFR87n51/8t3iBwkSDQ/IZTeZXmsYr/7dmMw73S4Nm//vWvz33PmndgAZ04jwKeilXl&#10;GA/7BqtvXaJJ0dWUj5RZDGXe9KY3LXxy9d1NcfsQWFEW44O+8pWvLDzCAw88sHzDm7KOrCGFnb0I&#10;TBj+MFREd/PsJBOmiCUXdvIgurx3UKy97r0X98cQmiP1Cc9oP6ZM9+mUTu/S3wmz8otdxvz4TsbB&#10;0JM8HMzkn4pV8J11VOc6RjM4YYdi1fd+8Xn4U0pfR8E7MphcheGobwg7otnx1JTi8TSzf+r3fwt3&#10;FgKbYvXOwntr7RZBIIQBmdgUeSdsitWrilVWR6ys8lgFqy5ImkK1M/QRKARKvJccTbQWtvsv3eUY&#10;JN9dVW+b5emO4QN7TCeE/4tf/GJB8Ides34Q9BF2EnoSipzsrKI2xeohiF389AiUTbH6/LveFKtX&#10;YWFuXHbFaoQy3JnHKkXKWYpVjBBFhO92/fSnP332kd3Rwb73QXiHMdyH5zEUvqNC0B5Dpc3f/OY3&#10;z77jHe9YDG8+8pGPLMxDQr/W7oztDbxpeUNRlmA6MB9zHM/P9O1ug8CtgUBz0Jxl/ctKGONPudZ8&#10;9cz89N8cF8fwVn7Gt6ZnN1ZLfRXPtYNWggd8doFwiKAD0415d2yZdS9/4/zHP/6xPKc09P3SOT73&#10;5xFmH/JYRUNS/jLeoMig7GT4R2jgIrg52dGK0hh7OCmF8pRVOMEX+gF9SzFB6MCyHh1MQMKym+Gg&#10;7xjxSEX/gqvLXqteXvzqo1glVPLsIobGTbFKQNhRd62DYx2zOaPvlMBOxnlwpzxnKEQYJa1xreNj&#10;Hc/Wr+OHQHNuKlbRMz6HcLrjfV08pdcXHvm73/3uYqiB3qJYtdeYm9ZZHqu+/QwX8VRBmzE2JqRm&#10;ODDXo3Yu01HA9gTHTVKsMiS8LGHui93bz50ywzgqj1Xw6Ll4CxsELiIEmuPwJsVq31iFN3s247n3&#10;w5/Xq1itLnQk5SI6kgKR3NMewAEFPsfb3s3fWEUvoYu/973vPfuBD3xgoaWcIvj0008v8lk4p71q&#10;wtTpPn/4wx8Wo5fXve51iwIwBes73/nOxQjGMbUUjJS28VfqAFvvxP15h9mf+oV/+M53vrMYPJGV&#10;/OpXv/r/+j9h4R4vZp4wIH/DG96wKFfJ142TYtWezYj9iSeeWOrSVnUoO/8rg5Z1YuQ999yz3MuD&#10;l8XrUGZTqOL7fv3rXy+XfYEillyG4r9xrePzhvdla39TrF62N34XjRfS2XcZQojDBshaGTOy7xur&#10;5VPPRQ3BiKDQ5u+bYhDt6Y4Za/ziBO2OXSN0ZK3uuDQC9bVSlTUtRs+mSSD1yle+cvFIdVwwoVMb&#10;JGTuGDZtQv6E8t7JoaCvmFBesoSBjptAMNlAtnB5INCcnTHCBjFCWOZIDt448zlizTxE0FHgJ0CW&#10;59jDHEf9XafNdIIFwhjHExLCIK5ay+U79jFfa/8mHJTpv3tjplh1POT73ve+xUuJMc1lCuABDq4U&#10;q9NjdT6XBy41f5wEQInA4AWxDqfvU6iWhgFgnYu5yDJefRgMjCVrSQYxUynRu6p//mv/ys5LjNCe&#10;0oMg0j5RXvEWNghcCwTmnOn+UDnP0SXmH+tqSjXKRMZbWV/H6Msnv3k77/0vXXwngna6aq8+1B99&#10;hPesI4w8r044gGW17/M4Jup0R+8RvBqj8mK0GGtn65fQnmK1OmtTfKfDbBuu8ikK30pFb7LCZuDx&#10;yM4YBM7nqePyHtGMjErE6ADGfj4PkGIVDdxRwKy+4StKDjBQFzwoP8OPcJyY4nYqVqfH6p2Gzc22&#10;N2G7frf+mxcEaz/60Y+WMYsJw+B13rvWjzxznujTut5r+T/Lzft1vzwTzqpTf/SNQND8IMgyn1OC&#10;Kzv77N61hQ0CNwqB5pMjJeEnQnX8iSOoGbXwanI/L2kEnozR4LOzFKs8ZND25rA5LT+aiTEc3F37&#10;eGZCWqeKaBdNfMyhdVwf+18sfd99aYTyjGEYx4j9nx45s3xlig89m+nuzzPoa6F+H4rtT4yNzA8G&#10;iu3vM7+65n/3W9ggcLdDoDkND9r3KZbIKg8pVsuPXnZRrKIT8bjo5NYFWRM8TfbpUwJkkNoI38oH&#10;55Az4SEYeFBAyouPTrFafbW773/P1u+i9OL182v5X1nxvrB+btw8M42LwalxgKXTX/72t78tTjfw&#10;SzyReMLEf/sS+phHpe/bM0YkK3YxZKVgtR9++9vfXowjwVEZfZl16e/sX2Mobf183/hm2ixX2eJ1&#10;3fphLE7nQgu7N26n3ZBz8FQm6/7nP//5HC1c38UutCiaWT6yE/TBz372s8XAU11rxeqEgfZc+lW9&#10;/k/Fah6rjOMpvdEK5Pt4HBe+ibzdHonWmDLC6iyecNrubz8ENsXq7Yfx1sINQmAiHQiiSzok5D+k&#10;zYKdEG0qVkMo5fP/ooU1fGyaLPkhYYT46elVxSqEztKI8IQVKM9eFjYYvoTqYkQGQRUigmU/hc6D&#10;O6twsKUIxeydnJw89w0YMKXcotiWzvIdg2hTORSUIfzjtep7sIRg3qH3tIXLAwFzd30hcFKsEnJS&#10;rJovLnlZiRM6ULoiYAgBWwPHDLn6WNx4xOb9xFHlYfXmiLAUq4hh+Tx3XaTQOw4ujTFYECI57tLx&#10;4eIELBcJBmeNZcJnrVjNslQeeJcQhoeaI3sQ4qwcMTxrwxn4vjR4H84nuPOdbEqKLOPVa9+goHUM&#10;EstLOL530zubc1g/CCLtQfrgiBwMTHkv2vw9691tz24MAuEAc2Zepc85NNMwnAxwKM4o9tEz9gvG&#10;AphQCld00sSlzcvaUV9pN9b76ytVW41D6e7rk6OLCYkowShUKUox9GgyAqeUhNUlZlFvDyXgYJDE&#10;shn+nGNvrNfX45vP3fjEBASMNwgmCK0ogHmvwkcu9zzfi43FvXzyoxUY93mvaAhKVHQrxSrBj3cO&#10;nxFaECTBdZSsvquKNvaMFb55QojmCOkUq+B4zCE46mP3zZn+F8sDRuCB9ib8wgcQrBEyOlqXJTw6&#10;Hk2PZ0gYVB1zfknrf88PpUkX5vMlYfVTPXMM3Zu3lOS+cYk3+dSnPrXwEQRc1V911bNO7/kWbxC4&#10;FghE16RYRTfBKzzr4QoXwfL68pzAU358Ng/r8K44j1VeiHBNNBOjEt9k45mFR259/WenWMX7UKxa&#10;q8euWG3NBuO5HhvTOpYHbIztd7/73WJIA1eTVzh+Gc4Cq+j/2giu/Z+xOvtfH/w/71BfZv/0a/43&#10;LoZUTmpwBKo5Aw5kJuhpc6Z6jKfy1SHewgaBuxkCc06jc9/61rcuOBX9digoY+248ljF63Imab2g&#10;g9aK1Z7NGG1K7kDRBqd3sh/eAn1d/8RdaCZrs//Fs15p/q/jQ2M6lD7Ll6e0WT++iAwJnQ0OlJ8u&#10;p7OgfY1zllNWqM/zvmfkb06H+exnP7t8K9zelBwZbY6eZwxCaes9gJd3op3amve1Jd73fOnQnp9Z&#10;bt5XxzpNOvkaOcmTTz65KJSl6RteAF1sD6Zg9Zk7+fTdO7X3eL/4LbzVl7/85UVWbrzk5GSU6mo/&#10;t2dTunIgipaurfrlv3vtO4Usj9UUq3D9yU6+TumLvwH3f/3rX4vhvPZf/vKXP/v4znidHH3Wqd7q&#10;3gO2Lek2QmBTrN5G4G5V3xwEIImQwzqGpDD+LPV5ShKY2CikVS5kVdmb681xlW6MkHH3kC7FKkuk&#10;j3/844sQwobKGotATjrhESIhpSqCg+C9bwkgGHgH2CwJIwnuCFowNBA3QX5EQ/DVhnTtey/gfSh4&#10;ps/K2CCmkPNQmS394kHA3Flf5k+KVV4lLOhau/ISqlnjGG2CCvmbg8cMIX1sHMXWgHtCBAwD4qk0&#10;62sqVllcTmu0Yx7rjfRtDZP+F1MmOuaSlxIiHXHr2WUJxtpamYpVyiM41HNzhsCcYJxl7lve8pZF&#10;kXLIS9VRMwhySgrfVSHgw3D98Ic/XI7WD49rlyKV8ZIjgRH3KXOb1+Lmbu/s9PT0WV5g9meMCTw/&#10;x3FZ3t02zhuDQHNFPOdWc00siM1986vvpn79619fjvBiVMCCmnIOfYjJpzyieEPLpJBRv3qau+67&#10;bqz311eq9mcfpLkw+qyiGUrwgnLsLwMHnnoUxdODJVjBCQTx9kjM/pvf/OZFgcba33o8r3FOqARf&#10;MaFOHquEEIyJeAdQIFOMPrLzXKX8cy/N6SgEazwWCXPgsCs7D3lzAF05PVaVAT/v+nSHkxgWwnv3&#10;7Tzz7SloCviMgEi7HQWM3tU37+CYQ3Om2Lt136X/0uBztAYjGac/gCk6yveZePXmBUyI6LQb3zU0&#10;f3xmBYzQJ2Bb/eqtjXXb5SkuHziWV7wvlFf9XeqJJmJQZ2/Dy5zshE3tf/vq2tI2CNwsBMw9F76a&#10;MQd+mSEHD5FDF6MXz9DtBLTTY1V/zOv7779/MQpheJahGiWa74ratyhvCb0TeMPnF0mxCgbhB2vb&#10;PdkN+tLeBs9TLjOWd7KWPRzvBz4UjY5KhtOVU1d4pf8Td5QmDr/c7Ly42fL6MvvVfzF4gAVlBIG8&#10;OQLnOZ0CzmY47whPgn14vTEFhzn2m+3nVn6DwHlCoLktJifpKGD44VCQt7VlDeWx6pNl1YdWTLGK&#10;jiQjPRROdnTGgztDPXg8Y2QGyFNRaM1pU5oTZeCxcHd9Edc3a7x76T071IdD6ZWbddSXnpGTgQO5&#10;wLvf/e7FSIPx4C9/+cuFTwCL+nKonUPp8I+9iQcsvgRdTbnqAityBjJn9DycpR94r/obruq9FPd8&#10;xof60Dgbwyyj/uoUa5vB0g9+8IOFzrVP46OUqS9kHQycGJw7rdGn9eS375BPMvChAEU3k1PKBz//&#10;5S9/WWhk9Xi/8tqz0QDwePzm7N+6z5SpKVa1oYwLnNXpgvfxde9617sWvs7cZCSKPm+sjUcsbQt3&#10;FgKbYvXOwntr7TogsEY6ISTWIj64DVFTAr7+9a9fvh+3VqyGXKrnOpo++qyNKcQphlgxgDYC3kI2&#10;sZMdUWBDdYQFCxxK1KyKWNu+5jWvWYh1Gx9lKsE6wgARQ7hEcDeVqb2D2p396Jm0Q8GzfZeyW7ic&#10;EGg+pFhFpEzFKkLF/LDuCdYQHDwqpuXyMUOu8bU+EEcIcFZnBOaEvTHJ8hgvohyx6vvHKVarR3yR&#10;QuPqPRdTKpyeni7KAEQkxQBl4mVUrPa+KVbNF4yl+WHNUMJjDCkK3v72ty/EPIYmJpBy1RFzCHbf&#10;tWZJ6tsxrDEJsawnVquE6IR86myuihH11h7hOkF278d783wde24vUgYjoz5zvvcs3sIGgbMg0Lwy&#10;V5pvpfk/08xJRjhoF16c8CXhNHrQJyIee+yxRSH5qle9ann26KOPLkKFvF9mXdoQauusPt6qZ7XV&#10;OtIfzDRF2MmOfiNgJ1SlGCYcsu5Pd3ixdSV/cMq6mSUzAT/GnmKVoR2mXTntVea81qJ2u+x1Pk9B&#10;cUGx6f04xpzXEiGHi1ADjhL7T7jx+c9/fvEiIHS/slOsggdcRXDCwwcOfGSnQGRwAv94RrGIZ2Bh&#10;TmDPcFD7jD/QwrwSCJ1SdjQfbtW7vtX1gKE+HrqM237JixvtRCFNAIY/4PnJEIey3WcHnCxgD6Fk&#10;JYAj0P/EJz6xrB+nZzgWzZ4Mjus1U/uzP3OOSS/03vs/454VV4f9xDFo+uU9mS/2vfaVWcd2v0Hg&#10;VkGgeZ1ilZCUgQseGS7ad3nmcoStT+0QyFs/5rIg3qdYhfPRYPC8dhiM+J4aOmoqVrVvb5hr6laN&#10;91bV0/qtvv6LwdS6Dbbgcbrbl5ymAPdQHjLugI/Al4E35QchNw97+zo85Rk+Sj3qWNdZ/eu4Pp1n&#10;vO6T/oONGF9ozPAvfEeI7kQGex4YEehTODMwMi8p5Gd94BA81LmFDQJ3MwSa21OxytDurBCeIQOl&#10;JCPzJAdVl2foCZ6JcHNHAR+qD33oe9kpDfHVKVbrm9iaw4fAXfhzziz48oy/alsc3VL51v+hPhxK&#10;r7xYHfM/hSk5GZmJ/jCgZjgHl/TZh8oUH2rnUHpwBiP0+eM7z0kyhpSrYvIHpzeQZWUcD07BpbHr&#10;u/qqc/6X51DwrP7P8c96vG/vom/KcK1ESwAAGEFJREFU2mPAwgkA+MBZBx7K+3bkP4cjvAKak2yF&#10;3ARvYT+S7kQF8wte1kb9sJdTrPpWK2NR+1X7U/2St3v99j/FKsOqFKvVWR6KYDJS85ZcR4y+mPBc&#10;w+EQ7Lb02wOBTbF6e+C61XqTEIBw1kgHwoMcWdoQCkNykJ1Ng+AdwR2hHWKZyOsmu3RUxSdsuidA&#10;OdkJ4mzsYEFR6rtUmBEbG8bEkWosiHx3j3CFMBKDwsrfWe4sQQlPbAxgN5F6MC1evyPppR0CVs9n&#10;XH2HymzpFw8CvX8j655gFDGCaDBHKRubG2KECUU/zyREY2tb+WMOjc+a0m8eII4ltE4ReBhlY43w&#10;MlaEKmIJQTcVq54d+3iv910En/ANOMFBhFNOI4DbKUooCCgVUqhfbzt3a/7eOTjlscoTizCcAsDx&#10;PoQvFEcIbRaULsI5xD/i3j5pvlHKYgIIps25051Ay54JpuBuDk6c3xrr3cz/9at4vkdp8q7rk76F&#10;DQIvBAFzyVw5dJlXGFlMcfMfg0kYjfGlgKQ0olSDbyllzH2CSh5HaEeCb3msoea/9prH4jsR5hgp&#10;rXirnOzoON9RxfzzUqUYxWhTbqGDjd+lrHULFmg43oiEF8YIFo/sFIuUh+jm1nntBeM7McZ1GxPG&#10;9jr4iOCKcpVXMcUBg74uQgP0gVia51d2ylSfrGAoQliUYpVyYipWCZHgIuNWDt5kjEl4QZBPyAN2&#10;r33ta5/zWDUn5K+f6/4fy//eYXhZn8O75pLxPvPMM4uy2DyyD7CeJwSzl4B9RjPmnf2AotXx0RTX&#10;9hXlzCn8hHS0y8lufoKRd2HtNBebW/Uj+O2L98Gw8cx6zG1e5uayef34TnjXCR7l21fXlrZB4GYh&#10;0PxKscowGY5Fn5r3hy50PnyN585j1boUxGvFqnbMffXx3mf0gZZD+zoximIVnnO0vW+s4oHkP9Yw&#10;17s+zv/GCgbWNfxk/ybPIaw2XsJlhvP2OXnwfO3x5BeE2fft9grea3CUY5rVE0/YOwum8792jwFu&#10;9aO+GSdaBs8H55oflEf+MxRioGh8efWS25DxULA6aQZ9A05wPlys/to41jmy9WuDwLVAoDVCSYh+&#10;J8vktX1WsMaVQzc4hQ8f7BSO6rLefEqA4QuDbXUfCujr0x1dRBHbccCMFq1J7Vhn1YvWpFAl04Gf&#10;yKbRm/CTtRkelH/e3+haVc9s33/tMM6AIxhfkKeJ0W48Gxmk1V7l4Qz9ud4wxwCmDPjQ745sZsid&#10;cbfYPmhP4zTBuJHxCM9e/QFjfXGpc97rk/+HgmfBoLLFYMHwxOkrjAopS/P452Hq2Rpf+k8Obl8x&#10;R8jKfUbFu5+Xo9l5PasbPVqbYnUwDiW/AwenKNWOcZS3cTYGjhZOWaKc/vnPf/4/cDFGl33CnPLc&#10;POMwha43ntqo/t7zIdht6bcHApti9fbAdav1JiEQYoBwCEwwFohMBLhN7cGd+zsGA5NPcAABEpYR&#10;okVgh1Sq6ya7dFTFGxP4dG/crFkI3SFn3gqUqpgQ8OLJirh4+umnl83ApoZBw8yF4EPe1Vvd63jC&#10;1rP1dQhY5au9YulbuDwQaB4YcfcpVhE/lIlrZWNzxdzrXnzsc0d/EZ2IOMej8iZyBB88BochkNZW&#10;xwSehAkY7MugWA1GiOysLCkVjB2DwtoSzChWwfLY3/mtXMnNcbF5wpoSk0DZwhKSMIoAD9PiwixS&#10;stoPeX8h6hHimCoMAAULgfgUwoDnbMe9a6611ml5Z/6ZNtOVd3k+728lfLa6Lh4E5nya9+YQ5pGA&#10;kXKI8pGAEY3jKFe0D8M73xMi/JbXfDTfpTnOOq/WjnTkuffHP/5xoYWao83hOwHZxkfBxSqfQN66&#10;NS4CCIIa6QTNUwBhbBSN8CXBKoEs700KVYINAlcemilijWletSu+00GbXSlW0aoUq9/4xjcWZV99&#10;nf3s3ph8C9qxvuhcilX7AloW3WDPoDjtKOBwEJhRCD7+/yzrCXm+9KUvLcoMlucEKL4nLU9l9ONY&#10;QzCafQUD/TenHWFmH0VrmFO8Vgm/0FrBUh3KF5uHBEuMEtRhv2GESUj40EMPLReBDgMdhgnmmLzx&#10;XbNedfoviOe1D6ae15f6Y93y2mZs58h6xgX2Ls+79tW1pW0QuFkINL8YfMJNFKvwk/1kzuV5Xxl0&#10;fYpVexLcI5jf+xSryqkHPrQnoeMIZRkJUa7Zr/rG6t2mWDVuYzNGexjhcMZO9jmGMITUjDrgpvbt&#10;cAHcTtkK9vJTMDMeBB+yDTjcCQfqBb/K9S60XZr78w6ND67WZ/MLjrNvwdVOCoB7jbt+FxsT2oYx&#10;EphRnDjRwukcZDrwd3mPYaznDeut/bsbAua7+cxwAC2MriULPiu07tEOFIrKUHRVl/VHvsKLlRcj&#10;vvpQ0LYLnUN+qgylZXtAbVlr1iuFKxqU0QdjT/w5mQ/FF75Ffnkrp27/b2StNh5xSkR8EfzBUIVR&#10;HFoX7tQv457tzfLurzesx6FuexPvegpMxkDwdApWHqzu4W/0Pv6mI4LRkBN36U8wOatv9aFYXnjV&#10;O7UnMCT0DsiSGNM6nYacST79Fe+7Vwd9Ap7Ru4Rfu9Rjf6eX8M6rQx/U6eKo9MQTTyxl9aO2wLj8&#10;63YZeHbKkvv2icbmv0ubLmNhXIPX4X1bGzNWdgt3FgKbYvXOwntr7RohABlAHJC0o79CjqxHHGVl&#10;o8raBXIjYCNMmtaOk9G/aMjFeEKeGBUbEoEDKyAWWqy6CNgIIh7fbazggjDwcW3WUwjz4AO5C+oM&#10;4btfX/OZ+57P9OpZKtzzU7nKzP97sm9JFxQCzR3D6x6hiojhmUhATBjBqwKB03yRt/viyh8rqAi/&#10;WU4yaCDcxAQTTBIGE4pTdCUobE0jwB2FRZiCIETgzfEe61hvpF/eH6Kf4s+xNQRJPHldhNyEwTxX&#10;MQm8zk5PT5c5cSNt3Y1lvHcwQlDb6+yFmCZrhLCZdaPY/gdG5hY4wfm+HUjIThFhfUWoq9Ncc801&#10;1b3Y1Xwsns/nfOx+na92Kue/+y1sEDgLAubInDPmDRxpHqNzWPZSGBFc8DQkjHSsNWEkfNp8LDYv&#10;XcrDxZRFvPB4BqGXKI0wypO5v1Pz1P6ALiNURtc6ClLfMOXSrF/rVn9aX/ZEe6PTRjDiLPnhALDI&#10;itregs5rzRVXR//Fdzr0fsUpViku7tspyBmCEHx4NvvYf2n2R0pDJxnAg5SsCRu8X0YlhA2P7Lwc&#10;81itvHy8VMGZIpWSg5EKQQ9cyjMTbMFJGdexBrCYMELbw/lgg9awH1C4+29tEDY1l4JHdcx63Bs/&#10;Jcfpbr/lNcdrDw1jLzY/eftag5SuFB6ER4RB1qd2vNf2m+A4430wrU/F5oF1ab9jlY8mxLf0vD7v&#10;q2tL2yBwsxBobVB8ERJTrFJ6JlSf87n78Kt5y8OFp861Klb1Vz1wtzWmLK8X6xcfQLF6t3qshk8c&#10;z2lv8307Am/4BKzgDWs73DNj9/Y88iB4CC4Itk5msQ/gqyhY8RCUGOiA3gWYTrx3s/PiZssbD5mN&#10;fuqz8djD8Tvmij3LeOu//Gt4mINgZu+zz6FlGM+jjaSjK4x7CxsE7lYImL/Ne/Q/+oZxMHnBoVAZ&#10;sTWEFlEGPdI6EqsDba1OuOFQqIz1xOBMGfRn+ES58hR7Zg2T4cDXZBlksYzR4HZ0lbzyWeM3uk6V&#10;VYcxku+ineEChipwAf5Bn4NJbfZ/HR+CwaH0dXn16xM8Ds+jCx2bPL1X5zHBaHRG4AzF2wecrtM+&#10;oP7aOKsPwdD79n7wRTxnfeKOMSBvY7SredA72hdXj9hzbXtX6uzdu8cfxFuVt/z9N4bKwPU9bzy1&#10;X34xnF5bzRFp5pK6yPrlc6nHu6f7cNwyZe+6zto8BLst/fZAYFOs3h64brUOCEAAXZK7X8fzGYRB&#10;0G4jIihmlQdBEiJRvmR1DcEQlkGkhFK+P+KbWjY0ClnEde2oH6JZh/l83q/z3a7/tRkS7L/2up9x&#10;+cQ2ErDgyQU2hEVgxfKR55/vRf3pT39aiAeEgfxgqz7luw61NdudZWZ6dUirnuVmz4+8le1eNvdb&#10;uDwQaC41F8QICeuYZyKm2Xq3/jGfrBXN2+Zac6fy6/9B0vNbHWqrevtfX6S7RxAR1MNXiGvELuIa&#10;IXRycvUovemBpB4wsJ5ZU/rGDqt1imZWzZ7XVm0fWxwMZjz7KH2OAbPk3Tp1gCcZ3AVvsWRECDvW&#10;8T87ZeKV3bGPlCfw2ve///1lb0CAEpILtafuYw6zf/VZXCitfP1HmPNaAAdCGEcbveQlL1mEboTn&#10;BFWOkLN+KBZYS4IrfK+u9aXe0rqvrdl2eYpn3pkWob/vuXyld994t/h8INC7nq2XJhbm/3nvHe4L&#10;5ekdl2+mK9dz6YWZVn6xdHPLPGZ9Di9iwOECHoaEkRhonnPwJmZ2zsXqqP7qgjv+z+70ANbSDPUI&#10;zeFnFuk8aTDgcFO00uzToXtjOfSsdHn0xQX3Y85ZmKNZ9cN4PvzhDy9eq9Ywmq19Tx3ulSF8gAcJ&#10;38GB8J0QgQA+g8P2ltoOBrU//+vXnQrr/lCe8b5xzCPlpqM2Cb3kq6+V8f6koet5DaRY7Shg88T4&#10;GZn4PlIeq9UjVod91hHJhNHwKCNEQh7HavEcSgBTu2BTf0orVmfPSxPfSKh8Zftfff2f7RlPRqgU&#10;FPZR4zeX8ET2BIKg1kYwNJfAgWARD+V+wilYmUfgqrx6CMx8+5FA37ylYEWzUbK6d3qQ98Fr4T+7&#10;vZtAU/+0W//X8RzP7AOLfONw7BqFlnW7r57gtcUbBG4lBJqLeazytHkhxWrrxmlaKf8oy8LH5q+j&#10;yAlD0fiTttd35a0X9Byc6BQSdDHv/LXHauuoMfuvfOndi2foefF8dq33lS1Wrvvi6vLfqQuM/YyZ&#10;4Qv+zukM9jl7WnutvnZVT//Bzp6Ip6KE9JkLymdeUOAEXoww8oRiZIIPU0/1u6+vxbUz4/WzpdCe&#10;n1mm+1l23vccLW+vBgvv1j4OpzrCcw0LZYy/OFj4Dx72SkYzKRJ4MDGmYZBKIF/+ul5dygvzv7Qu&#10;6YXy9qy4uvtffFa5+az84nXo2ezfOs/2/2JDYM6B5lrz4dDIe76vrLTqiY44VE/p5d9Xr/qEmad7&#10;+B5dxVuUPJohCboMfcbjFm0EJ816K6vO+tp94yldbAz4HjIlsl+Gpj75c2UnJ2DkBpdU/wvF6rve&#10;MPtUf0pDM5JBOC2L8R3aeipV+/6qfRCt7nQHRq76b78EH+MLJvWv+htP7cpLac1Qxd6Cn7JH2GPA&#10;YhrcKjPrXdfZ3Ci9uDK13f/qK1//e17+fekzj/ved2XsCWhqBvWnp6f/0290Ahk/eRBj4eoKbvXn&#10;et/rlv/mILApVm8Oflvpa4BAizukUhwS8D9EhmimjCAMYHH94O6YF5sRixPWN4hwjHqIw8YEuWC4&#10;CddYQPLyssE4Vx5zw3qvDaZ29vVp9qvn1zC8m84SHEKk9aM+FPfcGGxaNlTCC4IoFj8E7DYwAjdW&#10;izYohDvllLxgpWwwqN3+rwdSu+JCaev/6/Ser+PyzVge/7dweSDgfTf/mtcIUUTEk08+uQi5CRII&#10;IAjsHAFjDhP+mcfN5VnP+r7/txqq9Xf2v3triUCeBaFjuR/feYsTDPK0JzAnQJ7jUK4y8BqhJWEl&#10;Ivy+nfcOQYHjzzHP5TWuYw3BIdiL531j8P6M15E5FKgEC3A2oQBvyzy1zAmCEQISsCSQoXj1/SF4&#10;j+cR/D+FVrW5Lz5vuHnXYLCvb8FO3Pw2NkpV3/uA280jx7xTBFGoYKYIq3i82eOsD3sDeKgj2K/b&#10;BId1H2ZacDorz/qZ/7OOfc/LU/1bfHshcOgdzPlQD8o7n3VfLE/34u5n2eiJ4p71v3LrWL71+jCX&#10;4Qnrn/DAMYCObxU7kotBBiXYFEaqZ4ban2naoSiCp+EajKtvLfFexJRTsPLAy5pdX+tb8b7+Spvj&#10;qu3S/Lcu4TRCAAIXdCq61dFZLM5PTk6Wdu0jylXGf1bLjOjQwwTIFIKUWcrZb3j0gFnlGnP9OBSX&#10;707E9aE+UqwSKlOq2u9SrAaz8ilXGo8BilW4kMfqVKwyLCGsdmqLPdd+Wzmx9+ciuLHXUM7yeiKg&#10;d89jda1YVc57g4/B1720+gRutdH4bgSW1bGOq7P2eg7PgwV+iXGN/dMeaS6ZW8aYct6YZ3k0BVgR&#10;RF3ZCeLwVuqbba3vg4H1RlBFwU8BxDPBSROEWdpn+IAfsa7s7ye7OR3dYx63X8/6G5NYO6enp4sX&#10;+n07OohHMWXEnNvyNZ4bgfVWZoPAC0GgOYn+6ihgilV01py7814Za43soaOAfYfNnA73MBQgUGZo&#10;mWK1OspDKP34juaF4+65557FW3afYlV+bVpXyqAXpbU2GkP1iytTHvH1hsrO+tf31jlcavxwErwM&#10;R9jLGRTB/bOv6pyXPq3b0Qb8A1/hFe2dcD38DaYvfvGLF3iRA5F/PPXUU8uRifGO9VG8r+6er58d&#10;gk/5g2n1Ki+tC71hz7d/42nhSXyPo0qdCABPz7LKu4JB//fFycDA1P6FjmE0RMHKOGXSR2t4z37P&#10;9sunvdJn7L6xlafn9bH/4vX9vv/GOvOqp36UfwHI9nMpINA82hcfAkB5Pe/+rPhQPaWfVdYzYZ1n&#10;rqloNHwGejMajRMQgx04O3qouT9jdc//7tFBeBdGoI79JTshJ6dIRNPBq+pc92s9pnXfe36j8Roe&#10;4JBReJ75jJM6Gri4I4LR4ZwJ4C7OCGhLp7XBb+oSDsGCMlYZp/Y8/PDDiwycMQ/+0d7YOxFPuKiz&#10;/+v7/heX76z4UF7pwlll5zPj9J/+gjyQzMeR1v/Z0fTmDF7QmH0Cx/snO2xsaI1Z19WWt987BYFN&#10;sXqnIH2J27HAQxIt/NJKR1RCoH13A0FMiIwApSi0WRBGQRgTsSqHMXE8DCKSoIllDORK+JaHGO9V&#10;+SD5dR2zvomM3N+JECxqO5jUr577b0OFUCFRFoqOsMOo8OK4shOO8E5lVU7Y8tvf/nZRrkLKGBnl&#10;bDCzfu8jJHwnxrq1sUEABMxpc2/Ocf8xv5SrBK2EcohFa5olmzmOEIUnrPsIx+oQr+uUdqtD67G2&#10;GgvGmbDR2iQchrtYTjNwIIyRrt/WW2WtRwJOQkMCSF5HjnREWBKYd7xlhKFy2jvWMN+Ffgar0uEv&#10;TD5FIO8agm8euY7xgs86jSBcr3yMiRMMMBEETQRWjkZj/Zl14xQe1C54BbPbMReu9z3oQ+8+mKzh&#10;5F0bv/0KDoe7KecJiiiV7XOEMV/84hcXgxonFVA8xXzURjDwf7ZxvX3e8t+9EOi9N+daD3PuNbry&#10;9qx5NGP363zz/6x/3stTvd33XFy93YvhU0JBCjTHWjlSCq7ghUg4yRsDPq2Meq811Gdlw0c8GOEj&#10;nqsYVV54aE9rC46Gh+Sf7XVf/xtbY/W8NPfqwBgzfKMYhvcIVylGnczAQNAeOOu1X+Rhax95cGds&#10;CBfopz2SMJWQBSy0e+wh2AezFKuUqnA7y2xpPQ9+xWBjvLyNKULv2yne7J1wpjnDewfvcO+99y5K&#10;67x2Jkzdw7ME2ox0COYJ5bXPApwyQJ766p0QiqNLKDE9D9+Wp3dev2/kPWizfs64++o2J9D4aAqK&#10;A7SCkwwe2R0Dl6Cekn2Wq2z9ZTSAL0KfUIyiQcBkXwj21aFel/x4KjwHOBMe2sfty4x+nDDhGDxK&#10;Fd+p4uVKScWLwztED1SXul3G5hmDUHSfNcLIwTsoT2PQV2lb2CBwOyDQfCNf6Chga8VcPBQqMxWr&#10;aNQ5z9Gua8Vq5eRzbx3AOXh8CtW8MgnkrW15rAP55bWmHAfIE9I9b6nqWtc901vbh8ZzKL1y1a0P&#10;3dvnrGHrVp8oVOECHvQnOyMLz+Qpf/G+tlrr+ly/xdqDA+Fwx98zNASnvKIoWimkfYMbDOEeciRl&#10;4K3aLN5Xf+3pw6GgfLAQzzLutYWW56XGiAoNQzZlHtmr4OH6c1Y7h9qvbW3Zk/DPcCf+84EHHlho&#10;GnulsYP7fE+NfcbVJ3Y1npnHvXrKu36273/1eabOfWWNsefVsc57CA5b+gaBY4HAvjWDNoUHOACh&#10;0zIkJyvCY8ADlVvHrQlrzsk9FI7oKXIBfAqFm3rxFvCqtXXeQR8ahz6hEe0H6G3GkJSo4ep17Lus&#10;vDAZj9rv4M74vWAR32ZvfXxngETOTRbOwE87+IF9e4w+HQN8Dr2f8J4+uowTf4j+eMUrXrHQ1k7V&#10;4XDBGNipDQyMpvxLHcoWH2prS789EPi/AAAA//8ADncJAABAAElEQVTs3Qm8b9XcP3AVITRImVUa&#10;kAYZKmPRI0QIFUUlFULkKcpQkUylFE2GLslcpkaJa4gikpmkQ5k9hmfweOb9/73X/X9O626/c7vn&#10;3HvP+f3OXfv12r+1f2uv8bvX+q7v+k7rFl27GgRWMAT+7//+r/vf//3fLmGe/+d//qf729/+1v3x&#10;j3/svvSlL3XHHXdc97SnPa37h3/4h+75z39+d8opp3QLFy7sfvWrX3X/8R//UcqQ1y3fH/7wh/L+&#10;+OOPL/nue9/7do9+9KO7Qw89tHvXu97Vvf/97+9e//rXd4cddlj3yle+sjvhhBO6z3zmM6U8+dWv&#10;Tf12JW4Fg2Wx4gOTtCWhNnr3b//2b93vfve77tvf/nZ36qmndi94wQu6pz/96d2LXvSi7vTTT++u&#10;uOKKAkdwksf9z//8z91nP/vZ7oADDihwOfPMM7sf//jH3V//+tfJvgeeizWm/WkQWMEQML4ztjP2&#10;8/8///M/u3/5l3/pfvrTn3Yf/vCHy/h90IMe1G266abdU57ylO5Nb3pT9/nPf77Mh4zfzJeUVYfL&#10;syvq6bddXf/6r//aXXXVVd273/3u7uCDD+6e+tSndvvtt1+Zq+LNXf2q2ynfz3/+8+5DH/pQwVkP&#10;fvCDu4022qh73OMe15144ond1772te7Xv/519+///u+LwWp59md5lxW451v671m/4dxrr722++Qn&#10;P9m99rWvLTj7sY99bLf33nsXXA3Pw3P//d//vRiM4atvfOMbJY114WEPe1j3pCc9qYyFhz70oQW3&#10;HXvssd2ll146OSb0K3XXbVne/Z1ueYFFPQ481/9/+ctflvFtXXvGM57Rbb311t0OO+zQHXTQQd1Z&#10;Z53Vfec73yn9/O53v9sdffTR3WMe85ju5S9/eRl/xlj6XZeZ7yJs18oHAePuv/7rvzpjyzyDXzMv&#10;jJP6yrgxD81HeX77299O4iHvh93Kg6vQZeqQ78Ybb+z+6Z/+qeA+Y68eh8r3Xz536oVLf/azn3UX&#10;X3xx9+pXv7rM74c//OHdXnvt1Z1xxhkFFyhTf9KOlFv3Y2meU6ey4Oirr7664ON99tmn22KLLTr1&#10;vvSlLy3rENoJDktdCWs4isutbH10g8sNN9xQcPpJJ51UcN9uu+1W5u2nP/3p7vrrr18MvspQ7p//&#10;/OfummuuKesIeu+BD3xgt+WWW3bPe97zuk984hPdD37wg/KNkn5p+jwqabQZjP7yl790F154YWeN&#10;v//979+Bj34HjgmlzVj5zW9+U9ZasHjAAx7Qve997yt0LThbb3fdddfunve8Z8GZ6IjAJ2WlnD/9&#10;6U/dueee21lH7nznOxdce8wxx5SxK03Gh3QXXHBB9+xnP7vbd999u9NOO6376le/utjeJGWqQ77p&#10;XnX/Ukbarew86+NPfvKT7pxzzukOOeSQ7glPeEK5ramXX355GWfWzLqMPKsjt3KMef34/ve/X+ap&#10;sTrskkcZKad+zjt5fUtj2TxaONi7gdNLXvKSbs899+x23nnnMpfRRvZk9iOXXXZZ98Mf/rDgl8wt&#10;3x6NsMsuu3QPechDug9+8IOlbWl32pD/wnY1CKwICGScW4s23njj7ta3vnWHLjN3prqSx7iFU1Zb&#10;bbXuYx/7WFkHgiO22WabbtVVVy3zwhqZPAmNaWnNY+sDHLfKKqt0t73tbcv+wrwNTpDH+vWVr3yl&#10;4KYnPvGJBe+ZX+ZiykyYfOpInHC6V53fs/mvHG2zd8HPsWah1dHt9jm///3vJ2mBtEMov3uqyzvp&#10;cvuftqv3Rz/6UcEnaGEwusUtblHgJQTnNdZYo6wtaAh8Je2D01NOwpSvbM+pY6p2iZcm+ZPef/mt&#10;U3DyUUcdVfDZox71qO6FL3xhd9555xV+je82nbqGtSN1qw8s3Hhq3/rWtwpv6MADD+we+chHFvrp&#10;rW99a4FV2lmH6W9C5absfhv9V0/eJ8+wdHUdSZ84+RInzHNdXl2PfO1qEBh1CAwbxxnzcPqVV17Z&#10;veMd7+ie85znlLmJrnz7299eeF5Jp4x6HqCtzOnXve51Zc+//fbbl30AuvQXv/jF3+0f5hpG2p75&#10;nX7gT6PPraH4Xbe61a0Kroanc1vn8gx3r7322oU+x9f/yEc+0uF72PfgDeJ7kBk861nPKjwlsLDP&#10;Ci2ZegPThGA7qlfGTkJt/t73vlf4nta37bbbrvPt3c985jO7t73tbWWdGce+juo3WNZ23WJZC2j5&#10;GwSWBgI1kggCwECDJM8+++xu//33L8xjQtVXvOIV3Re/+MVCoFuEEFaQS/JBzgjp97znPYXRAdGE&#10;YMV4hoQQlghnDAgMKEwHyBcisuHAnMY01K7c6sizcLYudfXrTpx4C6qNgHa/7GUvK0wj/SBg+vKX&#10;vzwJJ2ndgZMQA/Vzn/tcEfJAyq95zWsKI0Xf+3XOVn9bPQ0C9fjOOKxDz+a9jTiGAUHjHnvs0W27&#10;7bYdpoS5bK5jymUeyzPsXp7Q1u667RgsiFoKG4g8gl+Mwze84Q1lbnoXJmf6ZzNNYIq4RhTBXYTG&#10;+kZ4hgFx3XXXTTLM6z6pe5Svuq15hocIZi655JIClyjPEA4QlGDsYkAEbwW+iOOJiYnCdI+w2jqB&#10;YYPZhNllk7HTTjsVhi1hCBxJ+YTgxfhRZsrTnrm+tMcV2NRtsx4SArz3ve8tY52g4RGPeERZ4wjs&#10;v/nNby6mFGRc2aQceeSR3Y477ljGHwF0Pd4C08Bh1MfPXH+f+Va/750xRuBpfhhfBB/ZfA4bE8an&#10;+UOYSJELjUbYWY+jlCs0ds1VOO2jH/1oEagQqshLcGXs2vBmbMqjrPrWHviekt0b3/jGQudQKNh3&#10;IMjChPjCF75QBLWUB+TLHEo4rB839z3Th7RD2eCkLgI2TGp42fxCO5lvETKn3oTpU/0fDJUHLuAB&#10;fxGoYjQTBn79618vQsSawaqc4IKsK/AAQS+lG3SfNRFdmHzqlM89ylfdxrQ5eIwAG/MEXg99GlgK&#10;XflOaHtCOWuu/YIx49uBB2GC9fe5z31uWV+sLXU59bPvY60FU+tRmDf2D9JprxAdba9ivaHsYo23&#10;JtmDEHxTYsx6k3zT/Q51u1JG6vcfTPTFepmxSfhoT0CJ1J4GPVKPibrMlJUw76R3a7+4YVfyJJRu&#10;2LPvoxzlaQuhEaVP49haTyFUm+3zCFoJXsyrD3zgA6Vf9mv2KxiO5h2BBBpKmepLnQnTjmFtbnEN&#10;AssKgYwzdBX60tglJMWDmOoKjrKGRKEAfhJvvBrLhGtwOYVAgkjx9a3ezCXv0bzmDCUKeyG4P+VJ&#10;q0zrkjrtKbQTX4RiEt5BFFVSbuZN/gune8mT/OmXNf6d73xnt/vuu5c2wKkUQOBIbU4f07f8Fy7p&#10;8j799Zx6E6f/aAfMdjDfYIMNJgWrNZP+Dne4Q7f55psXvAMf2SvA3b5n2pIy6/55nuqq06UM6zeB&#10;qnXFem/PChb2dtaRGhbJk3qnqmeqePUrAwyEKcd6aB+E9jjiiCMKDbPVVlsVZRz0g3GVPHW+xCkX&#10;Hg8tQvnpoosuKuszxWZrkTqkTxvqvliv1G09B2fr/LB0dZx11lyRB49P/Skz4VRwaPENAqMCgXpM&#10;51mY5+wz8G8pmeFhUJo0T8XBZZlX6Ch8rgULFkwKYvHCGArZP3if+Wvup465hkXma9qW/+Y0uhD+&#10;pXRD+Sg4WlgLVhO/+uqrd+uvv35RdGWwQFnEnsi+DC0MXzBSgGOC/xKm3vzPd5hr+ExVf75f3W79&#10;oqj8qU99qhiNgR3jMbjSup+0dVj3d6q6WvyKgUATrK4YuLZSKwgEkWXSWzAQ4JjjmMIY7U9+8pML&#10;wWfxCKMi6YMgLEYTA+YdAu9Vr3pVt8OA6WbzjdFBCxHxhtjLQiO/PAhIC5A0+w6YdJhaNPfUr67a&#10;ekOetLfqwgp9TH3pb0LENyIc0wHDx2bFgvqP//iPReOR9Ze2hxBOvvQh/5VjwwVOLDAIbxDI4BTY&#10;akO7GgRmCwLGm7EnzDjtz4OksbFDNC1cuLAwGBBTm2yySRFIHn744UUJI8xuc6EuVxnL80p7bcTV&#10;SWBAeACHIfTCmEUII4bquQkX2cRj5BJuYNTYcGMCIKxPPvnkSca9tPrh6s/n5d2n5QmffEtt13f9&#10;xejGXMFgoKWIQYQYtoFALAYPyeO2IQdbQgwwwSiB5xHTcD9tRYwiuM/mG6PLONhhsB6wZmUhQ5gz&#10;MVgrlKVMMBsFuNXfUrv8138WfpSJCARY8d7nPvcpoTULE4Qg3pjIeNKXwIoWq82Z8UfQgJmRjVn6&#10;Xte7PL93K2u0IWCc5NuzSjNGePVYMKCz4NW8Sy8yT4wztw0rzVgMXdrANsUZeynb+CU8IXSC0whM&#10;zPPcGMjiMYfNaQLU5FW/MSqOEJewkVUJpjArC0IXtAu6TprUn3YLU4Zwulf6W5en3/AGIQ8hMQEa&#10;huT97ne/Qj/C92hN7cn8Sjn+123yH+1pXYggCe2JMWmO1rhPGdK7zWFzmmAXHDEg4Ex4DT61tqSe&#10;1J3/04XBbKav2+hZ231TNLr1QL+tCXCdd0mftIGv93Cm9BF25511AU40bowpMA6M+mUqV3pzI/VT&#10;ILC+12m1UTmUNj/+8Y+XcUkoaIz6TjzDGKPSpc3ThWvyJUz9+qU9+mk94OHBnMy+x/jCQI9wIGtE&#10;4JHy/HenXPH1c/4Pa3fSCYeVkzoSJp22mCfmk/Hue7E6sK4TiBvX8BGaQH8IXtFS1j84A33lW6dt&#10;ys1d1zWszS2uQWBZIZCxFgHVwsEehKDfHJjqyrhEw1KCgOvht8TLS1CrLHgHXsmcTRr15tm8thZR&#10;JEEjonkz16VJWuUqC/4kYCTIy5pjvkVQlfmb8lPGVP2ZKr6uV1+1j2cwPAZ4EePX/MV/qNdt9aUN&#10;ga+4qa7UU7c3ZdRxysx34qmM94NYr7J8CpOeBfHtbne7oqgUSzHK9xOD/YIyUrZ681/cVFfal7TG&#10;BxxHyZZyJHqewMRYWBp+zVT1TBVf1582JE67jRW8IhbUlJfQVvAueswa6dvJl9tY9EwhjBcgCmE8&#10;I6AdfVe3Ph098JaDN2WNrb9D4KZcCgTSS1vPgaRPe/MfbcNoYIfBXs6Yzf4t74XtahAYdQiYA7kz&#10;duv/mSPwNV4RHsa+A94071SUYiiWUszAKzJv8T54LWAcw9oTrYongLZSljrqueR5rq+0K/2vQ+1D&#10;Ly8crIFw0oYbbtjd8pa3nMTRwdV1SODKYwQLVp5q7BPtxSij9/dDynf321DHzzV8pqq/3+Z8W223&#10;fsRojHKp8eN9P4+0gbd37ZpdCDTB6uzCe2xqMxkzIfM8VahT9bv6v2cT3OYYkx3RiRFA69JG2kJB&#10;0IdhRMiJGKs3DfJaPCBhmpcIZkQhwgvTicYnpgZBbTbgQSgJEYoQkLppeNAyt6mn0Q6pE7Da4GDW&#10;18g4/dcHV93HYc/D0pSMS5FXeUH6kKe20k6JFRxiE2NNW2mmQ642K0Gg8qe/6UPaKB6BaoOnPAQy&#10;AS2iWjn99PK1q0FgRUKgHq95znjth8avMWoOIzQRoZQLMOOiffzmN7+5zG2bwRAb8tVl6U/+31zf&#10;pKvTJ1/wGIUHDHLEsA00JiAXhjUjIXMzbTenMepZmNhs2vgjognTzGvvw6zPXNaGPKcNaVtp4HL4&#10;qcu9uWfVDUuTeG2FbwltJgaMCpsCQgWKM/A1xgumg804WAZGytR3zFfMIxsLDGSMIQwiWvg2GvBY&#10;nS/fA04krOb2nHAVXDEzCGIjlOyPh34/0oc6Xtywq05TP/fT1u8851sK9RfTCZNN/yjOYHoYT8H1&#10;mGTWwxpO6UfKAmuCHv19/OMfX8YkqwHKCMmXtML60qZ2zV8I1OMP/XT729++bExZUqAz+t8/Y9S4&#10;MbdYqrLyuMc97lFcrxqL0njvNn5t8mkR3/ve9+7WW2+97l73uldhKBL+EAr6f6c73am4UqTUZn6j&#10;BTOOzQNCI4w+NCH67sUvfnGxwsMQHMZcSzsTaovn6V7y1Hc9T/Qfo9b8NJ8wNyjAwC8sT+G2iQGO&#10;s97UAjVtUU5Ca8Vb3vKWIozjAtC87DNYA0sCQeWiTTfbbLOikW2tO//887vrB0zHmkmt3em358Bz&#10;ujCYzfSBrzpruFszfGe4zHP6Uqepn/UbzDFUwF+ewEJoTClPmPjkTxvEe67TK8sYV570SZP2eGef&#10;gBmGqRwLZBaW9iIUEaw30iVP3df6Oe1JmHalXv0DD3sTGupoDGuodYIlGkUH6wMY1H1Mm1NuwpSf&#10;92lf4vM/6YX99iZN8iRtP75+n3fqBV9jGJM9xwKg3dBE9iToIkpU8Ikxr/+pox+m3LSzNLb9NAgs&#10;RwgYW8aZsQsnhPZc0phLHunNYbhAfnfeiQ9uSvnC3EmXd8pSTsoSL03/Tn44ihIIhUaKiVxqo43h&#10;LNZC5pX2JL1yXP3yhv1POnnxZVijo+uDm3gHw8+xdmp3v56UGXj4r6yprqRPWLfZc8pPOb6RvZS+&#10;Yr7f9a537Vg8YdLX1lAY+Wgbx6+gVRyrZH9mfQaflJ16+2HaKx0cPDGgBfQbLqMsAh7oeErs3vl2&#10;/TLS5jpMuUsb1mUGpoFRQvFRckXLUF4xJijMMW6IhwbpfDPt1Xb8OUrMd7/73QscWY2xMHNztW8P&#10;a39HaJ9vnb5Ym/CauPskwPa/hmme8/38pzRLgY0ABRy1Oe/Tz6WFS0vXIDBXEDCWM1491//78aHz&#10;KKYY+460M2/wAfA+eDS7293uVuaRPT7aqb8OmCP1PFHfXF/pp7Duv3YmTj/MeQJSvAv7xGECVnib&#10;Mow9kfWM22R7pSiQB8b9MPWk/rwXP6pX3WbtzXet+yBN4gNPcbnzLnlGta/ztV1NsDpfv+wy9isT&#10;sj/JEy9ESNkoI2RtEoT1e3ldJrnNNG1lWmgIfIxv7jwx+DDmMJrklTaIIvlsELhCRCTTACRQwYTD&#10;WKCtUm8S0u0gmITKdkPkhLAWMcx7BCahJa1zTBFa8DUjL/mFKUOY+H5c3iU+6RLmff+/voKB+rnC&#10;IqQBH4uNjQoteQuQNIFRytLnlCdMfB3nWd8x4DEyEP2YQQQPNF8C87S7LjMwbWGDwPKEQManMj33&#10;r/57/zNPbORsnDGgEaGYcfADgovyBAFrNnr9MV3Pj36d+Z80yatem2cMVdrgFDO4A4zCA+UOdSKS&#10;k0fov/mlTQSoGPO081jdsrJ0lpg5D4+qI/XW8Agc6ri0c1lDZaa9fRyQ+DpUX9qYePkSbw2gHMPt&#10;b9z02pzbJIMbwTj86tukbvmtHxitCwaWdJiqhBeEqhRBwDabicCi3wZwtsYQglC+gTvlR4Rbc6wh&#10;1gnphvWzX27alvipwrRjqvSBUUJ1awNGhrZyZ02IxKoPTmZtC9dj7mRMpG5luPI/dSoP3AmXrYv6&#10;7cxAzHhMfrCWN/1O/nyz+n+poP3MGwhkjAhZTNi0suKAi8xD8fWVsSA0J41PTMm73OUuxQIFDZGx&#10;jBahrEXgSKBq04uhiBlAcY6lAzoGjs4ZlhgEhFHywafKEqK9zHXjn2ARrWM+B09oj7RpnzbnOWHd&#10;j5k81+V4zpwBBxt4uN959pREMEB2GCj3oSEJgKxH+iGfeZa8QngHMxuzF6PQfK3fm7sTExPFCwnm&#10;LoanG+4yhwnWwBosXGnnsHAm/Z7NPGlz3Y+6fnC5uUsZ0qWshP24uo6kGRaXd8K8T1kJ63eefQs4&#10;nEttbqopAaHVeWUw7ikKRLAgfV1O/ovLLc64CY425uxtjC3MNAoKaBxMbIz6MP+D2+V3p/3DnvMu&#10;dSRP2laHee6nWVK5SVuHqXNYnHZkz4MuoOhJwYgSgj1hreia/P3y/G9Xg8CKgkDGndCV/zdXn3Tm&#10;UJ1n2Jxa0vvUVdedMlN/3tXlpG7zy5pkLlHEQF+ixa2zsdC09kiXcus21s8pMyHagSI8C3prPr4M&#10;Xgq6334GnSDtsDtt75ef+JsLU2a/z8mX99qIxrZGoz9YqtaC1b4V65prrlnccdqrEJDCv/Cw8tLW&#10;4M78F9rf4aOgXexFrd0Eifg49kJgrIz6Shun6kOd9uaeh5WlXWlj3ie0bvGCY69AsEqZzVolvf6B&#10;GxfsaL7b3OY2RTHOmeV4deLt6/CkWNARmhJcs2i1fwu9piw0D+tlcAYP/7Uh4y3P+S9E66CtlMvo&#10;AQ2Ydie8OXi09w0Ccw2BjFWha0n/887Y5xnHfsr+CT0Jn/CYA29TNkAfDZvX4hI/133v15/+JUw7&#10;8x/OMM/hS0oewSu1Igx8AFfZf6G5a551yqnDug1TxddpRu25hlH9rJ3pT+ITiu+/965dsw+BJlid&#10;fZiPRY2IHBPVxKxv8RhDmEUElIhrTGshKySbYYRkNvw661k8bX1CVUxvhBkrLW63EK9BDsLUgZmF&#10;qU4bkusRBCthIGaffDYNYVIF2UwF3PQlZSMeMcpYOSHgEJcY3DRnMCAhbu2W3p384tTpzvsaPnU/&#10;Ei8dmLgTl/L8VxbBAUuOMCJpb4OVBRbTLgw5ZaWMqfo6Vbw6wRrsMOww4GnB2xSEiVGX7VmedjUI&#10;jAIEMmeENu7mjI0zRibGJre6NGgx8jHnzRuMu4xp+eoyPE911Wnlh4sw/+EtDAQMVAxArpIwBc1P&#10;czPlywM/aZ/zz8wzZ+SxSCSM5fJS+2xyM6fTHnln61In/KbO4Ln8F9e/tcv7Ok1wMBjZsNOIJhzF&#10;yOEukbCboITgOTgw8A0DmdY7DWkCRpsILqR8Q2sL3FTDKHm1zXPdRnh9YmKiW7hwYXGZA6/boGBO&#10;s3QmfIwARL70o4ZDv9y6vjp98tTv8yyd57oOz/rBrZu+6eMOA+EMzVRrHG15cLL2gGnKEg678j5t&#10;Ioi1BlNCMj7dvDNgwucbaUP6p8w8JxxWT4sbXwhkjAhZrBKs0vzFVDNXhl3SGg9wLItVglUWCwsG&#10;Sg/ijDfzlucRgkAWHzwHYLoRBImfGMxBgkSh/8rBXGPlwIIVs8BYNy7NiesH1pgs0qXFjBQ311fm&#10;hFCf3fqkj5jTlGRok1Owocyh/XBcmMqZl8LAVBhcBoasOPQZjlQOGpdSCVwIl6KxA/N+OXMNn1Z/&#10;V9YzYzfKkNYvTGjrDXzOWtkanzHh+9djIGMr40M6dI25SiBg/bQeWscIMdATodUzvqb7HdIG+dVn&#10;3XarV4jJVa8XST/depaUPv3V/9z2lPYm6Cl0W/qX+oXtahBoEFgyBPpzyzpjHaGQQYHcGgOncLPP&#10;hX+sAuXLGtMvI+/QzgQAlP/Q+LxLoF9576E8qi7zWfq5vNTvtt9gVctLjr3XOuusM+lushay5hl9&#10;tO666xaBICWWCKCzZ8jaDU7wMPyO3rZ2U36xN4Snrelw66hdYOL7BC4E4Xhs2ZfZQ1jLWKmCBdek&#10;BKoLB/spwldCc/QZhU1CjghBWLBar8Ap39+YIxgiWLU/j2A177Ul8BTnNrbQkgQpsVgFw3zPUYNn&#10;a0+DwPKCAN6E+cbVLzrM3ERD8oJmv2Hf5l09f5ZX3bNZTuZywtB5cM/EYL+IN41nw3o1eJmCB2Xg&#10;Pg8JLNrVIDBqEGiC1VH7IiPSnhDYIXgS2nxj+GCUIaQQn5C+G6FOUEnzGMMoCBPxBGliFjh3g4tb&#10;DGAMZAQdBJvyPSPgEHeEigSpkCzBBEEG4h2hLF/KD4K+OSSbOoTyapOyLFwY0DYd6sEshNwxMTBF&#10;AgvMBkxq/bNJQTxD9MpLH9KW/EdcE6BIz0o2Alvvleu9+hGpBLuELjSW9BUM1CdNXUf6Pd2hkjaB&#10;nXJZcmECEeAS9BA0h8BW9kzrmW67WvoGgaWBQMZv5rHxaQ7DNVHAwJS2wSXUcw4zpQEbwf4cynya&#10;ql7vMfdsIG2ezQ+CAZb2LK7gBwKyMCWkzyZRPvNLm+LKhSYiRjwGOsUNbYJPMsfq9oibrSt4KO3I&#10;f/BC3OsHxrF7YkD0wof9dus3vEFQcvTgLB3MFnjMJgAM5AtsUg8GDBjkbEZ5MHtYg9HKFJ/v1v/u&#10;gVXCvE/b1YFJi0FLmEqI47themB4s5bzXY2dtEdZnvXDGqfNmAjKSdulyZ06/U9fwCpWSkmX98YJ&#10;oYx+YULpp7Gq3xgzGArgHfxb51fXsEt8+pz0vpv5YNyzeFM+ZSEMa/3Qx+RTZp7l99yu+QkB3xfe&#10;wbDi/s7cxAQbdhkH0huLGJI0pVma8hCQuW/+sFzAgNtgcEY0Qa0xrExj0DjLrRx0EhoIfcXCgbsr&#10;CjGxSFCudO7Mt2Ftm824zAlhnrVNmykSUo7gdYAHFUxbCj0f+tCHylyDW9KP5K/LACfrBxoM03GH&#10;gYIF5UFuf601cCm8kjIyb1PWbMKh1TU1BHwP34aSgjWS603fkLDBvgVNT2kIU9kYz/eTJ88JjRlW&#10;Usqw72GhSvmRMpe5Y85lbqXemeDs4Hz1abM5bm5TAMPIoyBQ0zXqmkk9U0NtkUJP+p32CI33jHn/&#10;k2ZFtGFJ7WvvGgTGFQL1fPKcddh6Yo9vD0K5nVKQPc2ZZ55Z1jNrb9YZuKqef+Kte5TjufNHu6Jh&#10;TzjhhKJcCjfJX8/XuYRf2q7d8Im2W5ud4YyWiTVUGPc5y89/N6EiYSHBYI4vQb8rC95kNYV+sRck&#10;qI4CKd5QTcfPJQyG1R24+E5goy/1moJXhR4hyKAIrI/WLmmSJ2PKN/f+gQ98YFG+E/KIljEgH/ix&#10;FB4mWNU+8KzbhIaMxWoTrA77gi1uvkIAn4lglXGNOWRuoivhEzjIMS54B96N+2XO54aH6hvfB98I&#10;H56hBMXeNdZYo6xbNa4K3hC2q0FglCDQBKuj9DVGqC0hjoSQHkIbc2zBwGoBUc46DFPNuVqbbrpp&#10;OT9r4403LhpstPcIHjBzwyhDQGHKI7aENREOMaqD0JHAFWOBhrbzdgj+CHC5s6EBhyElbdoV5Jwy&#10;pgKh9+lT/awsGw5MdAyFnHWnXoxDLr2y4bDI0WB0xhH3N86GXTjQ5Eub6rakLgQ9xjkmC2EDC6wQ&#10;qdJg3CP4CTcxUwiTCa7BTt7+BidtF073Sl71KhdThaCbwAGsCR0s7uAhbeA83Xpa+gaBFQGBjN+M&#10;y/o/RqBNGRdOLKcwqjHvzWMMcHjFXDPuMzfln+oyByhWmLssCzHPbZ7NT8odcFHKSjv8RwTH7S+h&#10;FtwIV3AdrG2Eb8EnaUcdKkv/ltS2qdo803j1q9OtD/A8PAVuLLEwduMCijtfeAMOr/GYPk1MTJSN&#10;NqUQjGCCzeDGfDPlEzxH0xtjxwaea2R4njWY8m0qkifwTai9w57rOHmtOfpCAcZ3RKhjJllb/McE&#10;6DOQpcdo5jqN0IMwSprASB11PeKtaQsG6+LRA6Gy9htnSQ8uyqRUVLt3h+sxpbizl19767uuw/Ow&#10;q04TWKlXv60d1iprDoENBojvEdwur7vON1U9w+puceMBgXxn4wI+I1i1QUfnoGeMlf5tjrrNbzgL&#10;kw2T0Rg3npVFKIjOI3RFO/hvbHnnruv13ziDM3gpMQe1wdjErMz75E041xDWjswR7fcsDrz0Fb2K&#10;UU0ghcHK3SDlEAp6BFTWiJoRoAz/rQHgSgDHhaLz3SgoEm7Bi33cqs66fv/bNRoQ8C3yfcwZ387Z&#10;TxQl4XhMd3SA+eYolHxb3zN38lkLuFQkTHUbE/YG8bxh3GUMJpzJWJDXrS3WK+0zJ81jz9Zh81L7&#10;0r+Z1LOkL5Q2KDfP/bCuO+mWVGZ71yDQINAtNp/qOWR+wTUUB+Ei9Kc5bw3ad999OwqHrDCt8dLJ&#10;CwegZ6XPmZvcuxJQ5uik0OrKr+uby29RtyV4zHrNKgwu5laS698IVhNGwBrBK3qJIhjFKcYDhNAE&#10;0wSFBIkEzIQerMsIBMBiVGAwFfyDZ+t2gpFvTgkIHw/NRylInwI/+fIsdFsnGFTw1EDJjMA5sO9b&#10;rFL4zDt585x2iGuC1am+Wouf7xAw9ing4zHVc4KyNv5RFGK9M3dyjxtc0u6E6WtCeADfCA+KkimD&#10;hLXXXrvApd5jJr1y2tUgMEoQaILVUfoaI9QWyCqIC6GN+YvhjAFO48/5CwgwQgNEqnDLLbcsDLg7&#10;3vGOhclkgZgYMNvDjIMw61v5/iNGpXPeIIY2QR8GVRgLfaadPPLWiDntnQqEeV/nS5zyMC0gc+dE&#10;sKjldgDBaPMg3nvMaszxe9zjHkWLhks7Qgd5EKVpV+DmP6a6csDkPve5T7dwIIi1UUlajDYWqxhx&#10;mBw510N9STOsn+qY7qWclCm/OhDGXCtj5NCW4uMecRyBiDztahAYFQgYtxnD2pT/4uCZzGEW6LH6&#10;IBR1/s2CgWAAsUagUJcxrG+Yjsog+IOPMMu5vzJfzFlzR91u9RIWmrs23RQvMFRp69K6xRzFgJcm&#10;DIvkree2OP/zbli7VkRc6kS0wrX6QNEDroezKNAQEHsWp0/cXdVWVeAJ9mAARsqqYQRmBJTggFhm&#10;yWvNwJgAY54OJgZrgLWgzlfDp34OjOow/ajjMi5sTgg3jz322CLQIRQiMLfmYDTJIy3hI48BcDuG&#10;kw2NMeMb+3b9OuQhoGUdyiWq9SuuGpUpH8Y4d1oEutJ55kIaoyH97ZebviYc9t2TJ6G2pB9gqB2Y&#10;9YQ+GB+Y9oT+xmGdNs/Kadf8gkDGhnFBSQyj0Bmr8BkBkLFNmNe/bfKNW+dHEp6uv/76ZY6ax+Y2&#10;RqK5y10TBpx4ddT11c/eGZPmuHHIJR83chTmwozMOEw5c/0ltF+b6nZpW33rk7WCUh6akaXiDgOl&#10;Hgo9rIJ5KUE7gw8mpeMeCK5Y0FsfeFbA4IZLw9RO+X345b+wXaMBgYyRjFljxbemYLVwQOujp1l2&#10;2SNRxMSYj8to84jHHHOAog+FVXSDdUI6ymD2HNaQjImE6s14mC4kkteaaM9BSGA9NGatxdb2KPuk&#10;DuHyvAKvhKkncy3/8z79Xp5taGU1CMxHCGTu1GGeM4/gFBaH+A4UDikFWYusTbG6RBdTxsLzcKwE&#10;BSB0OwUgPA/4q14f+3XMJWzTloRpJxqegBXO5WHCngZNFMFqP4yglQUrWgeNby/Eksr+wd4OHMMj&#10;qvGVukf1ClwyHtAxeFWExAQ46D0GDjU+lif/hf4bA/Y/xow1wx4vZdeCVUdboSetOeglYZ7VK85N&#10;CZZCtG/SLFZHdfS0dq0ICNhz4aHXglXz0zwZJlgNrlkRbVmRZQY/JEw/6v/i4Bj4hLIHK3bWuvCs&#10;d3Ue+drVIDBKEGiC1VH6GiPUliAuhCgGMNe/mEEILowjjDmMI64WWSEIMeEwpTHM1ltvvUKIY9Kz&#10;Bg0yhCzdCHsCDsQ7hjemFOLdBp8mP0Y7xp9FpWZoQ6Lyp33+5xY31ZU0wuSt25RndWkXAQNiEcMr&#10;TEMEOSYYDUYEOIYjTcYFA4GNd2mXMPVgsLAERaxuuOGGhaFusajTWiwQlQSuCNy0pd/mxCecqq9T&#10;xadNyS/0HXxfVhfgT3DChSoNVXCQp10NAqMAgcyHjN/+eM68M6bhDdaGiDGWpoQAlDVsHAm1MDTN&#10;9akuTG5urzAazA2MhHreaoP64QYbRkJXShbwAfy31157FResBInKUlfmfPLW/Uhf6j5O1bblHa8d&#10;2qetrPQR9xRBKJDoCwEALXXalBRqvJPm6IGFJoGMvNqtf2Cf/8oVB6exQkUgEzz6FvLHahOTg9BB&#10;uhoOU8FnWLy4GnZJU4cEOKzFCBsp7WAoW7O0TTvdviVGOEYKrW3CVdaexov3dfvSN7gSjOTBPLcW&#10;pD36RFjLgom71Fiowq3pb8pMnoS+c/3c/+7e5X1dRvoiJEQl3AFrilDOxeJmR3zy1uX062j/xxsC&#10;9ZzghppQFdPKOs/CAG3ihhfdeSYQgs8IeYxrNA88GNxKOYDCBc8lFLMyljOWjL2Mrzz7j87hzQRD&#10;03mrPGagAes0yTfXkK/nlOd+G9NO8Wg3SiXm2pvf/OaijEOhxzrgzGnHOqBpzb9YtsKfLPsnJibK&#10;OpL6+qF6Ulf9PNfwafUvsg7LuMh3yzdCLxCOcsvOOtt66piCCCeMFcpbxgjrJ1aj1kdjBU1urqXs&#10;fpi6ZvoN5LfvsB4S9FqDCf3txex9vJOmvmda17B8Gc/plzTi/HfX9SZe2K4GgQaBJUPA3Mlc6c8j&#10;8eIy7wjG4CheZjYYuPRHl0fZh2UnRUB8i7XWWquzXrH4hBuSP/NVuSk7z0tu5Yp9GxikLcEpaSPc&#10;SoHc2kyZBU0UISreTgSsdZxnNAslmRx9YE9RwyLlp94V28uZl17DJ+NhYkCH4L/pu/WI17T0I+nT&#10;18T7j/br72/FE7TaFzlj1b4YXURpx54L3D0nFGePZP9pj9kEqzP/ti3neEKAkivvXXEFHFwSwSov&#10;P3juiU84br0NvglOCS7ph3lvf8izgj1nlHDTd2nc7WoQGCUINMHqKH2NEWpLEBcGMKtNQjfCUswi&#10;DCLEOE09QgNMWiHms405YSrGHasEhBXBKyZDECVCDOOA4BJhRWOSRQ3mA2ILwUsgCYlKm7YIXUGm&#10;CROX9yVR7ydp61D6lC0+/xGFBCb6ZeOReNrj3ENikCAWCVZtOGjjcaNTp00e/cCg5MrABgUzRbk1&#10;geo5/9O+9Cn/086E4mdypTxh2ogoJvwm+CDUZr1KW5DAYFh9KWMm9bc8DQIzhUA97vI8LMy4xuye&#10;GGwWFw4sRyhucHMHH8Ezzp3kchsOM/dSTtpm421OEKgKIyxMOnhJXhaA5jd3JRjmrD6OHjAg4AMa&#10;u8rJHEqYMtJO/12JT5i2LK8w9dTlidMXwj8bXwIPHgn0JWc9E5xgAGMmgN3mm29eNr+0tvUVjGoY&#10;6pf/8CEY0ELGuAEbAlpEMgEOhi7GbhRK0u8+nBKfUPvzPFWYMhJK51lfCXesMdY1wvcIdrTZuoa5&#10;QJiEkcJdmHGD2Z1vmTKFxgU8SVgsD6a58tMuafTv+oHwluCF0FUb8j5hysx/Yd3P8qf3k7R1OuXk&#10;9t6zOikTWKcw9lkj+2/NTr11npSbNvSqbX/HCAL1tzTWjWe0C1rOPDaHhblpBidOyHIbow1OoFxn&#10;vMN73OKhg8xlVt/GdH8M5X9CbUFDcYPr/EgMNHgZDqjzSz8KYy9tCAzTrvxPmP7BH2hW+JBSzktf&#10;+tJCB+8wUETErLZGgBdLGfgUIyW4r192/T/l1/V5btfcQ8B38H1ceU5oPLgxxigt2A9hzGPk2+9Q&#10;4KHsJe52t7tdGResf4wJ+fLdEyo38aljphCQ35wzn61rQre4ug7pcs+0rmH5Uqa+eXblOWGdJnHD&#10;ympxDQINAjdBIPNGTJ4TZh4lFG/OU6qgJMVinTIV71XwlCOM0ADoBgp5cETy3lx4U4vm5knftDHt&#10;DAwSr9/4M/hZaP5111138uzVCFSF6B/v8L4o2to3xHORsuDLlNmva256fvO11u0NjCYmJsoeTZ/R&#10;KuBT9yfphoUpL6E0sVhVHj6ZvSX6UsgqNbf/bvQmZT1C1VqwWpepZ2lTQu/7t3SJ89yuBoFRh0Bc&#10;AROsZuwK56NgNf3LHBbm9i7xnlm020PhT9lf9fP6364GgVGCQBOsjtLXGKG2BMlB6hCazb9ztjCE&#10;aKIhsOsNuPT+E8RODAg0lmKbbbZZIUi5isO4D0IktMRsJ5DgZpPGNitJmt1xIxliNXkS1iCq4+rn&#10;Ok2e816YK3H+D3uukbv3hMM06+5+97sXyw/aRSx4MRgJIglgApMafs4nZOVFsIpB37d869eTNqZN&#10;Cet2Jk36srRhyuqHvidGO7fEmKYYPkKugCxsiGx58l3S5qWtt6VrEFhWCGTMKmfYc+Lq0HhFjLFE&#10;dD6os4EIlwjCWPHZVMNNwywIjXn56zEvLpYeCwaW6hgRhBI2jHEtSzhHeSJzpm7PsOfApX6XuOUZ&#10;Kr++/DePCd64IqRVDE/Bydz1mvuEgQQpETJThuGqhrDReqDvlE0ITMApeAFzmDUrl4b7Ds5vwqix&#10;kSasBTebCN8lsK37PqydiavD5Emf6v95HhZqI2ayNut7FGK0xbfjzpOQlMUqhjdrPRZ8fQGQsn1j&#10;cCIwGSZYlUZ9uYe1px+X/kwn7JdR/9dGaw6GEEtdDCLfxFoUwU6+XdopVIawXeMLgXxDIcEqrWeC&#10;VbQI5TcMNCG33G4bWOOD9ZxnzK4IVrkANJbQaGg6wlbj3lm+/fGT8VePI3HGIUEst4LwBwuF6wdK&#10;B8rN2AtOmGuoa68rfem3J/F1qA/oW7QUGpdFLmUL5xyzVsU0odDDQl+69Lkuo1/nkt7129T+zy4E&#10;8m2W9M2MeXsd64i5RfPeWOAByN6HgJWbSUqNUbzJuEiYevrhTHqrDOXWc7Z+zvuE0i7vq+5Hyq7j&#10;pnpO2hY2CDQI3DwE6nkkdf6b0/WzNcmeCG1O4dHxRdZmytaEqxTDKYsGTyRvXWbihKNw1e3Js3bV&#10;fUd3EK6ijXhhQ9PEehXds9pqqxX+zvOf//yiFM8gIDRzykmYOkal/0v6BmmrtudGh1F+JQhFryS+&#10;n9b/jIM6TZ7zrhasojs3GFhEozsJ6j3Xt7h73/veBdZgXgtWU17KD+8xYeK1y/Ow9i4JFu1dg8Ao&#10;QABPBJ8kglVtMpanEqx6N85X5umSQv1rgtVx/sorZ9ubYHXl/O4322sECqKT6xcCCK5sWXvRsg8T&#10;DMEDKYawSYhRjdmMeUBTjTvFhQOrMYSQNBhKrHxo/7m5QyP4CHM+hNTNNnIFJ+gjfAwSFrUsLVh8&#10;IMSj6chlJgZj3wrIomCTQlvd+RwshZQDDoGdcK6vtIXQyLfTZkxXFmrO2sBMJYzw7ZN2FNo913Br&#10;9Y82BDJW4R4EKmY3IeLBBx9chAIECM78w0AgOOu7uQpOg5NsqAkYWVwR0Np8EkY4w5LChXljbtcb&#10;PvWPyjzpt8V//eVlgDCVkgjPBNzVsuI03zPnzXs3YagNs7OZCGQIHglZ9T2wUy43UnAI+BLOwJMU&#10;dNTFolO5ge1swSf9D+71TbPWiNM/6xDrMt4ICI193wiQCZsxvpNHeZ713dqIGRBXwKMwK9Lf9NPY&#10;tJ4TjGOWsUww7n1ra3bSBT5CcbP1fUYBZvOtDb6d7+iG+4xr7oC5webal7IJgak13s0qNXEf/OAH&#10;i3IVhQEMxwhWKdYRrBIUEayyzjR3Uk/CjL+E4tF43KajCc0rQqa+wsI4jzl9zDwyp+A6OO8jH/lI&#10;EahaP+DQwEjY5td8m3WLCzAoWRGsUsik0EJZiacLdARlF4pJFFcpZvH6Yy7V83Z5j5G6bM8Zrxm7&#10;9fuMU3HtahBoEBh/CJjL9Xw2xwlWeZP51Kc+Veh4eAhdiN519jP+RQSr/fzjBpHg0+A7+M+ezZ7F&#10;Po6rX/wdhgG77757OboA3RxFUOlrvFjDclxgkW9Y94NglZIPgXItWK3hlWcwUEa9dqSswCeCVeXx&#10;gGTfwfsRZWYGGvGE5L8bPcqDSYTbjBXQi6EtraP4j8Yo5Tz8NjStfX3ao01pR8Jx/D7jMo5aO5cf&#10;BCJY5fGxHrP2EM5YpZzgKDrvci+/2kenpPQtMDC/d/j/Fqv2VLmSLv9b2CAwKhBogtVR+RIj1g5E&#10;CSsuxA63bawyWe0gtkOwhJgJISUeskOkWgycpeVcN0QqzX1x0roxmFhH1uf51OVKM9dXEHfCCFYx&#10;BDFCPvShD3WYj9x6sfTiapG2JwJcHv2hDXn0wF2m9wSrrIQQiIFVwrnuaw17i5fzFrn+JFxgvepb&#10;IrxD5Cb9XLe71d8gsCQIZB4ar3AKgR68xhUs97SEgvAbK8VjjjmmzE94KuNcHs/iMEFZ4tt00q5l&#10;rRqBqvcRFsqTeoM7ltTG2XqXttQhBgpCftNNNy1umMxzfQleGtYXcTS3X//61xftY+6bwAGuC17A&#10;pABPTBkKKLwRsNICo8Amaf2fjSv9Vq+r3w7fGd5jScRalYCVy2hCyDXWWKOc1RuPA2m70Oaetj/B&#10;KoE75ZpRuLSt7qNnfZyYmCjfnNCYcJVVMetigvG6X8kvX7vGFwLmq2+J3jJGKbvBY+ajuU75y+bV&#10;bQ6L8ywkbF199dULsytnrIonEIUDnclm/ARf1mOmfs7YUz7lNHSh/MpUf/BM2jquY06fc+uD27wC&#10;z3hFqOGS5/EdXa3lwyCQb+/7ovdZf9kzEKzyAEFJi9DCOmoOsNjhzSHegDKGhJkbw+qZSZy21eX3&#10;n71XZ+Z0+jKTulqeBoEGgdGCQH8+m//OWEbDElplHyMdPMWqfj4JVvUreLWP++BqND5FGHsaNJP1&#10;Gy50B3Z1PnHjdgUG+pFna5H1Cb1HyF7z+vr9DZ0m3njh9QkvL2uVMuszVo2hicG+Q1o344r6Fodv&#10;aF+O56QNjlKIsQWemj2kY0yMU4JaIZ6bs4Dxpuo29p/H7fu09q58EGiC1UXfHO7ILcbeaYcmWF35&#10;JsQY97gJVsf4463IpiNMMIgxBAgEuShgsTDM2jJETIgtIUKI5ROXb6xdlcPqMcQpIooAD0EVYizl&#10;hNBbkf1bmrKD3LXLc1+w6uxYfXKgOOsNN4KcO8kwJTAS4woYI5GmehjYdflL054VmSawr7+hfnAH&#10;zIUnJvzpp59emLFJE7isyHa1shsElgUCwSX98W0O2oyZwywrCdNsJvfZZ5/iBtcGz6YO8/Oaa67p&#10;FgxcZO25555lHjiD2KbPuUQURLLxVkfmhjZnfmjDKFyBRfCOkCCRRwKuvrgpZH0JL6ft/TBlEBIs&#10;HHghIGQmqFGGzbX0bgwZwjr47gc/+MGkpWfyg1NgJW42rtSdPuV/QvHgQdjOss+mHWMFg4XwmCY1&#10;6+acKZu+glkEq6NksVr3Ux/dYI6h4VvRGvfNWR5bo5zv59sHHskjbNf4QiDjlAIA61PzlTLFsG+d&#10;MSNEm7FMNxdY20WwKp/z1rgOVxaBEFox87kuox5LaD7zS3pntqENzR3jsZ9nXMecfuRO3/2vYZO+&#10;5v249nV8Z8SKb3nGgNC+AY3B082+A8Y1BnbGBKUCljsUVynlELrWY2VFjJGUaY9inxaFCrQMhSjr&#10;tbXbXK0taFc81FoNDQINAisaAuZ/vebARbVg1TrtPTyEjp+PFqv65g4uDL4WBycSCsLNcKS4vA/s&#10;8l9Yw3JFf7vlVX7db8/6SajMDSm39Fz28maT/tYwSN8Th8fF89yLXvSist+z3slXC1YpIVtf6nrV&#10;mfITT7jkWJ0IVkNXshjmZQWPLZ7UjEt8KYJYfLekrduXNi4vuLVyGgRWFASaYHURZGucIKYJVlfU&#10;iGvlrigINMHqioLsmJeLOGGZ8OpXv7ps+h/ykIcU11UI7SC+EC35L0+IJcw3mn80TbgwOOKIIwoz&#10;N+9DSMlT5w9RJJzrq26X575glUs78HA+B5cxBMjgxNUobT/wQZxjqtD4xJzncgds+v0ehb4G9um3&#10;DQbBgm/nO3KRgxkfZkudfq7b3+pvEBgGAWPZODUXg68ybv0nOMVEJECwMSRoMs4PP/zwInTlbsj5&#10;zzZzzmZ11g63jvLYiPbLTR3aknqFo3AFFpnf2hVrS8ITrtvBI33wPnnEJV/6bKNMkMi6k9UvYbQ8&#10;7ijOEMAS0KSslJd0KXM24JO6U2fdBs/6xRVwBKsE6YTv3E/Z1HN7zIUpLwWxspOnFqxijlsn5vpK&#10;H/th+uybYOJzLYQ5QQOc8pPNXS3oSv657k+rf2YQ8P3yzbmkZbGKTmFxam72v2/+y2OMcAuMyUUo&#10;ZO03Nox51gkUD+ANxyBwE4ixlXmUMPULzQtePghUWYCbX9zFKS/11uHMejy3uQJrob7omzv/6/d5&#10;lq5d8wsC9bc17nn7wbCmuGXd9N64wDSisMqalTUOZrQ9UvKDSubE8oKQ8pRv/hOkcklsTTvttNNK&#10;O5/73OcWWsCZr1wu2uO0q0GgQWB+QKCPT+ACgtW4ArbuB0fMV8Fq8Gv6mf/CrNcJA69haaUXP25X&#10;3RfP1hz3F77whSKodFwE3h8eEDi4+3nEGSt4Wo5C4ZnOOscTirSMDsSvuuqqxbuTta0uoy4z8fZa&#10;BKvoVK6A0ZT2kq985SuLsJdSM2Voe81vfetbZe28z33uU3hrFF7zPZSdb6nsdjUIjDoEmmB10Rcy&#10;X3OLaYLVUR+5rX19CDTBah8i7X+BAKIEk51QjbUCoYINOOusEEHShJBJGGIJA855os7YI1glnMCk&#10;DtOgLiNINGWk3FH5FGkXBgnrJa6AaZhjOtp4gBMh6wMf+MAiQHVO4SWXXFKIUgz4WKyy/EW4Ymik&#10;j4HDXPc136AOtRFhTYOdtequu+5ahA4Ex6ybwCPfW/vrvHPdn1Z/gwAIZH5lo5V5lzktHq5inUqJ&#10;gPCA8BSTgRUrN7DOEXRGKCsvgkjz3YYyZSasy86zd9owCpd2pD2BC9fl8JaNrDPeaqFaYJS+yJN8&#10;QvPfhpdwxWbYBjt5guf7eVNGXY7n2bjqulN/2ifUZuffwd/65NxZjGcC9I997GNFIIQ57hwiaxvc&#10;KM9VV11VxghrQIJmY2mur3yH9Dn9TL8T6i+GOoUCwvEIVyn/1GMl5STUv/p5rvvb6h8OgXxnIQUw&#10;45pglSvgWrCab5nQeMHQIgiVh2B1wcBqP/gBXfPOd76z22KLLcoxBxQPeCihdIVGlNdtfpgnrPQo&#10;qXA9ve6663bbbLNNKQ8OUZerP2aH92i0YwO/hJl36Vv9P3HStmt+QcA3zbc2xjGcMZ73/f+ugL2D&#10;XzGNnN3NFTDBqnliziR/xtFMoJO8CZWRZ/Wbq1x/OgaBcs0OA+VJjHAhBjZFK3u+4Ik6f8oRtqtB&#10;oEFgfCCQuZsWwwURjlGksMZLI34+Clb1De7Vv8Aiobi8S1in85w77+Udt6vur+f0ifCT216CVfuB&#10;8847b5LPkzQJrVM///nPy/mPjrpiPOAc1fAIKc3ZRw8TrNZ1pjxhLFbtR3mFIli113b2KsXn888/&#10;v+zH0Jb2KASx6rAvw6eqy1KHNrarQWAcINAEq4u+UnCT0NUEq4vg0n7HBwJNsDo+32pWW4pAIUBw&#10;Tt4GG2xQztI6++yzC6HtXZBfn5BJPOKcKxEWPty+sZCo3VwlXV1W4hLOaoeXUFnag0ESwSphM8s1&#10;cQhsDBHuUJwdRvDKhS6NvQhWEZ3cq9Rn9KVc4VxfdVv6z4hYWvaEx5g/hE2IXO4AjZF8w4Sj0J+5&#10;hmerfzQg0B/L/f/BX+Jtwrg1Imy0kePelsCA5i4GZKzQpa3Hesqs4+rn0YDEIqYqXFW3V18JOWxk&#10;Dz744EnBSb+P6U8dEiCy7CV44S6ca+S8Tx1LG842jPrt0m7fn9YzRjMrPQJWLnPBzLgwJuB3Qib4&#10;nat0uJFgFUOaYJXFKk8Pc30N61/i9DXfSfutU+9973sLQ4VLY2s+jXD9yHhJnoT6l/Lmuq+t/qkh&#10;4BvlW1955ZWTglXHF2CAufId61AeDK0IVrnBZlknLu8wsijeOZ+Z0IgFqvNTKR1gEuRGJ6iPJTja&#10;yPyBNzDxMr60I+3UjnG96rbX8JzqeVz72dq9ZAj43sazm2IOV4XcGBJW2gflnf0B3MtilVJO9kjJ&#10;n3Gz5NqGv03e1JX/CVkWoWsw0s1NtA5FKeeKaxMhi/XQGqEMlzD5Ew6vvcU2CDQIjCIE+vPWnI5g&#10;NWesSiOeYHW+nbHqmwzDY4FLP5wqbR0/it95SW3q9zH/4XpnmVL0sQeyr8H3s9exjhF04nkRdtj3&#10;HHvssZ0jrghirR/Wi5SFJ1YLVv33roZb6D9xbjRlLFYjWLUvu35glOGm5EOgSsH5oosuKsJXFqv4&#10;UtpUl60ueYXtahAYdQg0weqiL2S+5hbTBKujPnJb+/oQaILVPkTa/wIBiA0RE9dtmAJcQ9VMgZqI&#10;CWEkn2cCtzPOOKMIZXM+FyK9Tlcjz1EHu7YiKFlpYA7qE/ehEaxiOLLidJaE8wpZgWFEEkiyAopg&#10;FdNRnhp2o9z3jBAmaQAAQABJREFUfKN8U5a4XIURmDvjglsW46T+rojldjUIjDoEMrYTGsM2YgQO&#10;mP6YDVxkseqzqfROmnG99FP76/5yD2ou20Sz1I1FWp02c1tYb4TheAJGglWbYbAaV/jolxsD4YlP&#10;fGKBx9Of/vRisQoW3hFM7b///kWItNVWW3ULBhZ8YFBbrI6KYHWqMZrvmnGgX9Yu1kvWJgwKFrmH&#10;HnpoURyiTJDvLq3n5E04VV0tfu4hkLHrW5nr5jmX1pQE0GPDruQxLrgINb/Rf8Z7BKvKgyfNCXTh&#10;BgPlO8JXeIClNw8ljkAQsvaneKEMTDA0EjpCWe1qEJiPEDCHgmvRDpRVeLmJK+C8I1h1dnHfFXCd&#10;3/NMruBnYe7UK2RJjs5hyb5w4cIyl52rigFun4ehJU3wfp3Xc+6ZtK3laRBoEJgbCPTnLdwQwar9&#10;POFaLnv7vmA171o4PyFAYdY+Bs8K7bf11luXvSHPCjyX8VjGwID3EXTfaqutVvaQtWKtNcPaQrDq&#10;PaFrBKveZS2pn41DwiU0JDqVK2BtyfrjvWd7EsdQEPritVF2ZeRQH7ElrTpS/vz8Uq1X8wkCTbC6&#10;6GtmfRK6mmB1EVza7/hAoAlWx+dbzWpLITWCBGcJIoqcicWaBSMtzLWa4EHIhJiJRhkmNMLHuaML&#10;Bxv3pA/CTJ5Z7dgMK9PmWrCKSVILVvWFNh9hqvPq1lprrXLu6hVXXFFcAXN/RwtwHAWr+U7GA0HC&#10;ZZddVhjw97///UsffVvMIzDyjaVrV4PAqEPAeB12ZwxjKrgxGpLOXBjXSx+0v+4LZRBnysLvNspc&#10;O0WAXKdL3hoX0CBmZUNbmbtkWsTjCp+sTQSrOWO1FqyCiU0+q33MAl4YMJzgd2f9cKXI6vfAAw8s&#10;68CojpH+N81YD27XH1ZL1nruIK1nmP/eZ1xkDGQsjWpfW7sWWaNmbGOeokswzHjXsGYPu4wRedB5&#10;aBxnKEc5TlzGkDSEs2hCChYYYsqWdvPNNy9ugoVoJfEUOLhERQOxljOe2tUgMB8hkDkCR5pnRx99&#10;dFE8iMWq997BrQsGCgvmSN9iNWlS1nThFPyc/OarW3vQNZSo/EffuM3Hfp3K8C55alpI2nY1CDQI&#10;jBcEgg/SanO8CVYDjRbC8fZyjobZcssty/4O/ebYBwpy6LzNNtusxOPv7TBwHe+YHPujrB/GVH3G&#10;qr1Szhb3zm3tEWY8eo5g1V6KYNW6k/TJQ7D6zGc+s+xb0ZeUkigFqy9p+2W3r9ogMOoQaILVRV8o&#10;+EDoaoLVRXBpv+MDgSZYHZ9vNastDYFk48/dB2sDlppvectbuh/96EdFk7kmYkLI2JxjznP9yzrB&#10;2QcItLgIkScIM/lntWMzrEyba8Eq5iEtuWjU6b++cx3JdShNPq5/wY6FpzMoCFb7roBn2JxZy6bf&#10;+bZCN+Eq5ui+g/OiWOYKaSuCBaJcmnY1CIw6BIzt/h2cFDyVsZ904sf10of0K/2ZmJgoZ+TA7zST&#10;CdJsZjPX6zzJC89RInHG9Pbbb18sOAlWlDWu8NFut7UtFqsEzYTHYBB46KO1jfsr+J0l0sUXXzwp&#10;WLXWWSdG/Up/hRnjnlkoYaqwWLV+E5g7G3Mqt8Bg067RhUDmr2/sPCrWyM6ONncpwA27Mt4JUa3r&#10;LANYoXK9VgtWM3YIVylocCHKepVF6mMf+9hup512KsJ5ni24dXN+NUW9Gr8Mq7/FNQiMOwTMocw9&#10;64E9AXfZjhfAYM672mKVUg6rHnO1zp/n6cKkxvGezXdWRPYgX/jCF8peJcLVzOW0K6E81jwW5jxS&#10;ODcvNH7aJWxXg0CDwHhAIPM2rTX3m2A10Gih9ce6wC2v/aA9zSabbFIU5igA4X3hBVKUO3qgMIQu&#10;rNeFrDu8HlDate69+MUvLl5xsrZlvfE/6YU/+clPyp7ScRHKRitmLUo6axIvC1/60peKBe0DHvCA&#10;crwEK1r0adIJ+2O9fd0GgVGFQBOsLvoymbNCVxOsLoJL+x0fCDTB6vh8q1ltaYgZRAwLRRpi66+/&#10;fiF6jjvuuHIOoU06YRomu5s7wWuuuaa4AH7Uox5VrCMwZi+44IJJAqlGmnme1Y7NsDJtHSZYFYc4&#10;jLZ3GNOIUVaqBI8EFtzvbbTRRoWhEZfIyhz1Sxv1ryaAMVZ894UDS1X9xIB/3vOeV8ZEXImOer9a&#10;+xoEjO1hm7CM+YR1Gs/jeulP/6Yk8bGPfazbbrvtihUmxi/Xx9x8Bqdlgxo84J1NAOubeCQ477zz&#10;Cn5U/jhewW8sVnfdddfiioow6Wc/+9liG3v47Zvf/Oaky3feCZwXCX7cV7E6AtNRvfL9fdN8z3xf&#10;7zxb87/zne8UTwu002O5mjOGpck9rt97VL/P8m5XvqnvRTjuDDVW1xhYvv+wK3nMf4IeLuCctwgv&#10;WPvzPqGyzQsbYOUSxrJ05UZYSJBDYUH9fcHssPpbXIPAuEPA3Mhtj8Al9lSCVcxrSpdoaAxq87Ke&#10;WylnujCRL+uaOWpdylEeLHwozNiL1OuAdOa90M2y/Nxzzy3HflCasBe0/qeNM23bdPvS0jcINAgs&#10;Hwj056x53gSrywe286EU4wF+tw7wbIDuQ8stGHhWQAu6Kcnh69kToP36a4gy5EVvnnnmmYUmzLqR&#10;8uXJs9BtjWKwwN0wBc8ISrUlCj3SiVcvxaSTTjqp7EPt29ThvTGeMoXtahAYdQg0weqiL5T1Sehq&#10;gtVFcGm/4wOBJlgdn281qy2F1EJcIV5srp/ylKcUTTUuYLn2IGB1JgeNNQSU80cxBzCbWapus802&#10;3fHHH1+Ir5rICdETBDqrHZthZdraF6xiGtKoQ/SFSNRPwtXPfOYzRaPvDne4QxGq3vKWt+w23XTT&#10;ovXtvXTKHPUr30r/8r3SX0Qs4nrHHXcs7mGcFaVv0rarQWAcIGAe1mM7eCpxmaeJF47rlbZnHgtt&#10;UJ2r9qIXvagwfrl4OuGEE4qSxO9///uymc18l9ZagAnDc4F1gGtR5/EQqHivzHG88n0JgCJY3W23&#10;3Ypg1bsaZgREzh7fdtttyzrnvFWM8bgCthEY1Us/0p/0Of/rPvrmvqlzMlnnskA855xzinAs6ROO&#10;al9buxa5As53xpiiAGd8WqenmqsZI3CgOY15Zsxnbfc++FGY8j1jdqGT1AFXuOPJwphK2fJI364G&#10;gfkIAeM8t/nw2te+trgC3nfg3YUlT+aB+YFRHVfArFkzt5JfOJNLvpRlvhGSYoizPqLsefLJJ0/i&#10;83puypM5TbHIHs75yTsMXD5aA+x5vF/W9s2kTy1Pg0CDwLJBIPM2pZjLTbAaaLTQeMgaYKzU/4P3&#10;E9bvk8e7+hZvfenHpQzvl1SO91dffXV31VVXFcGrfHVdLFdZuPKQQphb15M62ldtEBh1CDTB6qIv&#10;lPVJ6GqC1UVwab/jA4EmWB2fbzWrLa2JF0SRDT9BIusVlpjOXHDeAiY0l4lCZ6nSyvaOpaZzvCwW&#10;tZVDCJ2EQZ6z2rkZVKadGITcjXCDElfAmCYhDGvmxMTERGGmYJisuuqq3S1ucYtyLgUisNaqG/X+&#10;a1/Gguf6v3iu/fbcc8/y7eNeUHy7GgTGAQIZ09qasW38uvM/aRI3Dv0a1sbMy/RHGnHwGkUQeJxC&#10;DIHpAQcc0FGUwHBhvWiec78kjvKM83YIVXkkoFQTyxdlj+OVbx1XwLe+9a2L+1N4PN89fSNs4q0B&#10;s5zQ8fa3v30n/WqrrVaEzOMiWPWd6rEQGCS0ThG6+94E7rvvvnv5H3gkHMfvvbK0Od/St0KnuDwv&#10;6dslT8Kk9b9/513KrBle/fw1fZR3K8t3aP1cuSCQeWJeEERyGe8sOB4hWIFn/BOsWlPtE4a5Ak45&#10;M4Ve5qd5SbDKEojbf15mnIun/rQlc7gOWSu9+c1vLt4seGU4++yzJwWr0rWrQaBBYLwg0Mcp5nET&#10;rI7XN1yRrQ3+zzhZmjB5htF//fUl5cmT54R1fu/9xz90lARjDgYeeG6xXqUoaB1z1BaPCjFaSHuE&#10;7WoQGAcI9AWrmROUWl/xilcUPgMlt8QL59uVvgU36N8wwap0STMf4TDfvuvK1p8mWF3ZvvhS9jeE&#10;SQgdhAzLBRrPCBzWOjbnrDAxXWlBcxv4sIc9rGPpw+rJmV4hdIIwh4VL2aQ5SVa3lwACEcclMg1u&#10;gkRxYCRdQs8sN6688sru6U9/eiH6VllllcKE5xYPoyVpR53w05eMhRoWiXNWE7fPBx98cNEojBB9&#10;Tj5Wq7RBYBkgUI/vqZ6Xofg5z6pPrvQtzwQemK5cMNH6tUnFfHV+Khfwhx12WPfKV76yY20Dv3u3&#10;5pprFsUalqtxEVuXWyoao5/gM66An/SkJxVBqfMo4wq47ptn+JugGUzAguIMBRrMcRuhUb76ffHf&#10;JQSHhJ7h8/e+973dwx/+8OKZgBvkOk3yjnJ/V+a2+T71ne+8pO+W9P20iU/e+v+w5zp//33eCdvV&#10;IDDfIJDxDldiBB911FFFeGq96J+xumDgYpGiprXDO+txcGzKEc7kSn7l8UBBiEvAS3mKhyFrlTTe&#10;57a25fm6664rZ4pTonLWsj1PbRU0kza1PA0CDQJzB4HghLTAXG+C1UCjhRkfyxqC5M2VUaepn7P+&#10;CO1BCJYYbdifEq46cgx/0XpG4WeDDTYoZ65aO7N+hcemDe1qEBh1CBCs8n514oknTs4b459gMYJV&#10;fPV6To16n6bbPn0zbzN35af8h8f8pje9qRglSVPjhza/pwvlln5FQ6AJVlc0hMe0/CDvECkQmWfa&#10;1gSGzlw4enC4vEPpnbPJHSQLHhtvDOeJiYlJoap843gFgQcWBKIIuTCZuUDGZMgiEBglH4YKK1/C&#10;VQJoROHll18+ad0lfdKOKnzS97Q17fUfE4hghfWacxqdjxFYjGp/WrsaBBoEboJA5rPNqzOy4W9n&#10;i8JX3CuxpKFAQ2mGu1tCVYo03MKfeuqpxV2svDV+uKn08XkKHFisstwlLN1jjz06jOWpLko1OZ+W&#10;lwaWq9bCUResTtWf4Ho43Pd0UxDi8p8r4COOOKK7/vrrC+M/8JKmXQ0CDQINAg0CN0Eg+FNoH/Dq&#10;V7+6eLohWLXOBn8OcwUcwarSgpOFM7mSXzsIVuN2GM3O+w6Ln7RFmv4zxSI0fgSrlK94Mki6mbSp&#10;5WkQaBCYOwgEJ6QF5n0TrAYaLZxrCBif9R7E+Lziiiu6Rz/60cWggZckezT7MwIXnvMIXayz8oUH&#10;JV/uue5Tq79B4OYgEMGqM4MzboVoxAhWWayKC/0lnE+X/tTKEfqKbnUMhTmeI2wCn8z1+QSD1pfx&#10;h0ATrI7/N1whPYDgauSdZ4gMI50Q7dprry1uImmPuZ3JhtkMMSZ9whXSyBVcaJB3+sAFJC25D3zg&#10;A0VgOjEQHocJkrRB9EK3RYGV6hlnnFHysAyLIEIeZUs3qlf6nramvX/729+6j3/840XAsssuuxRX&#10;oem7tO1qEGgQGH0IZH4HX7E+Pf/884vW5CGHHFI2sCw4uXrnieAlL3lJh/B3tjLcZq7LKwyOGP1e&#10;/30Lg9e4+EXAw2kEipjgU136bQ1429veVrw4gBE8T9lmHK98v6xphKr6p1/gsXDhwtK3/vo+jn1t&#10;bW4QaBBoEFhRELCe5MbwPfLII4ub/alcAbMi5X6f4mroaG1LGcKZXHV+DLoFA+tYylKxWCVYzdoP&#10;r7vzP+ubs1jXXnvtolDaBKsz+QotT4PA6EAgOCEtQvc1wWqg0cK5hoDxae3JnlJoDbXnfNnLXtY9&#10;5jGPKQJVHhQoKtlz2bdKl3wZ4+I8t6tBYNQhgLf8gAc8oHhFrMd+LFZvd7vblfPujfGM7/k2tvUn&#10;8zhzGd0awSq+c2CTtPMNBqM+Tlv7bh4CTbB68zBaKVPUSCvEibggOxtwAsLc+d9Hesk7jkDU39zp&#10;N40ZwmNnCup73qffCZNemDwsXvM+YfKPKny0L20V+u9b//rXv+4OPfTQbuutt+7e8IY3FIZQ3gvb&#10;1SDQIDD6EOjPb8ojmK0UQJyt+tnPfrb79Kc/Xc5gveSSS4piiU0sHCituR5cl/k/+r3++xaCg36w&#10;xqEk9MlPfrL7xje+Uf7/fepFMcHtrFopzzinlsWr+HG88v20383yloUT989w/TA3lePYz9bmBoEG&#10;gQaBFQkBuNTtisUqbw8YwfCoy5qDaXTWWWcVYedBBx1U6Gq4N3mlyV0yTfMneYUUoRYMBKs8T/BC&#10;4exUZ6gS5rq1y+35hhtuKG351re+1R177LHFYpWnniZYneYHaMkbBEYMAsEJaRZc0wSrgUYL5xoC&#10;xmfWzzqk6MmY49JLL+3sRXmMsz5FOahOmzEurl0NAuMAge9+97uFn0pR27g1hvFaCVYPP/zwjmB1&#10;vrsCTr9DA4OB/rNSp+heC1aTVpp2NQiMEgSaYHWUvsaItQVyg7QgsCCxPAu9DwJMfJ0+ccJxvPSl&#10;7k/9nL4lTf/dMNjUeepneUf1qvuV8UD48OUvf7nbeeeduwc/+MHlbAuCZn3KeBjV/rR2NQg0CNwE&#10;AfM7c7bGSeIQsQSoBGw8FGAQ29wmnTTD8t5U+vg81X2iCKO/cJr+TXUF31GwAScb/LiqmSrPKMfX&#10;uN6Gznmzu+++e3Fl/6lPfaoImfO9k1bYrgaBBoEGgQaBmyCQ9QR+pFD5+te/vpxtymKVUqJLGkyj&#10;s88+u7xjscpjAtzrXY1jZ4pn5csdweoGg/PoCHn32WefYu1z5plndqeddlr37ne/uwh5WQBx80/g&#10;67wvbhfXWGONcsZqE6ze9I3bU4PAOEIg+CBth2uaYDXQaOFcQ8D4zPopzJ4jcRR67bmE3uXOuJau&#10;/zzXfWr1NwjcHAR+8IMfdNtuu213yimnTI5/Y5vyXY6SePvb3z5JFxrn8+3K3E1oHuu/o4je+ta3&#10;/p1gNenmGxxaf8YbAk2wOt7fb4W2vk/QBImJ7xM/fUJG2tzejePV79OwPgcm/XeEEpgmhJB9OILF&#10;uMCm7lcYPizWaFURqu6///5FEz59FLrb1SDQIDD6EKjnt3nrfz8uuGqqsM7jeRyvum91/8VPddX9&#10;Dt5bUvqpyhmV+LrfBMWsdlk2HXXUUYXhP5WHhlFpf2tHg0CDQIPAKECgXhsIVo855philbrffvsV&#10;q9DgWkyjnHtKsMpi1FpiHUmalDXdfiVfQoJVdW244YbdbW5zm26TTTYp3gi23377brvttivPLAM8&#10;u/PMTfHqq69e/vcFqyl7um1r6RsEGgTmBgL9OQvXUJRmkc47TU3nOdZir7326tZZZ53u85//fFH6&#10;kL9dDQIrCgLGlzGZdTBhxm3+C8Xlf/Jl7cx/YbsaBEYFAsbjsJvCnfPsFy5cOMkfNpYpePOGddhh&#10;h02+q8f8qPRradtR912e/K+fxaWP+k/Bj/e0qbykpYxhYdqVd/mf+hJ6X19Jn7B+154bBJYEgSZY&#10;XRJ0VvJ3EEpNpATB9MMlpcm7cQRlv5/D/qd//XcWSQsBd5IErCECpXfV6UcZNnU7CVbdzgJ45jOf&#10;2Tl7EfM9i52+ufW1XQ0CDQKjD4F6fk+Fy+o0S/M8+r3++xYuqV9/n3pRDLzHghcjCs7LRkBZ43gF&#10;fwudl05LdtNNNy1nisdSWb/0rx4r49jX1uYGgQaBBoEVBYGsJ/BkXAHf+c537mrBqvWCkmIEqwce&#10;eOBigtXg45Q13bYmX0KC1fe///3dRhtt1K266qrFatWZXltuuWU522ubbbYpruge9KAHdVtttVXn&#10;/xZbbNHd5S53mRSsfvSjHy3Kospsa8B0v0hL3yAw9xDI3E1LzOMvfelLiwlWQ8sSrO69997ljGWC&#10;VbRu5n3yt7BBYHlCIOtVxmn+p478HxZmbPbfJW8LGwTmEgLGZX+M5r89tmMYKDWLyw0X8xo2MTEx&#10;+S5GLsobt6uGgbbXczWwEJc1SAgutctvcXU5yReY1e9SR/3Oe1ddjvcu75I/efKuJGg/DQI3A4Em&#10;WL0ZALXXDQLTgUAQsrOL3vjGNxZrnyuvvLIIH4PMp1PeXKdNfywsFiGLG0YQbXaMdxr2WXykTfq5&#10;bnerv0GgQaBBYEVCAI7/9re/XTY92ejAkeNKhAfH68vFF1/c7bLLLsUNsPVLXNav4PkVCdtWdoNA&#10;g0CDwLhCIDhSiFH2qle9qltvvfWK+11Kl6GZWaxyBezcUxarGEhZS6RJOTOFg/y5IljlCviOd7xj&#10;99SnPrXsUexTjj/++OJqzfNJJ51U4sXxVvCUpzylWLii+ZvFaqDZwgaB8YNA8ElNo3qOxWoUpUPH&#10;shaKYPWyyy4ruCnvatwyfpBoLW4QaBBoEJhdCMC18CfcGfquDj2j/6Sp8Ww/Tf1udnuw7LXVfVda&#10;1qQ61N/0OX3tx9Xl5N2wtClXmvq9+Pp/6ktZCUOPS9+uBoGlgUATrC4NlFqaBoGlhECQ/c9+9rPu&#10;ta99bbHqPPfcc8f27L30J4vOj370o26PPfbodtppp8JkcaagdxYoaZN+KcHVkjUINAg0CIwlBM4/&#10;//ziEt35VKySQqTDgeN4aTeLBMz94447rlgsveMd7yhnnAT/61fw/Dj2sbW5QaBBoEFgRUMgOFJI&#10;sPqa17ymWH4+97nPLWeshl4mWH3Pe95Tzlg96KCDFntXl+F5Wa+csUqIu/nmm3cnnHBC51yva6+9&#10;trvuuuvK7fn6668vcRMTE91VV11VBK5rr712O2N1WT9Ay98gMMcQCE5Bz+XyTLD6iEc8onigYjkl&#10;HRxFsMoVsPn/uc99rsSFzq3LSFktbBBoEGgQaBAYDgE4M/gzNKC4xAfvepd04uo0eRZ6N26XNtft&#10;zv/ECdM3YeCQOO/rOM/JI019i8+d+ORNnvp/HefZu/r9uMG6tXduINAEq3MD91brPIYABE4r/Z3v&#10;fGe34447dmeccUbnnCWIetyuLDRCri/5+t9ss82KS7NvfetbhREfjR79Tvpx62drb4NAg0CDwHQg&#10;cM4553TPec5zyrkoEwMmdAjw6ZQxSmnhbmeDExizZnr84x/fXX755aVf3rld9fMotb+1pUGgQaBB&#10;YBQgEBwpJFjNGavWixtvvHGS+eOYkAULFixmsWodka+mp/2fyVW3g2D1rLPOKkJcLoDf9a53dX/6&#10;058KXU+hJjc63+3/DTfc0J122mnduuuu2wSrM/kALU+DwAhBIPgAbnEFz0Swan+PBhQPD+WMVRbu&#10;BKvZ6487rTtCn6Q1pUGgQWAlgUDwbfAnPJxnIdz785//vLvmmmu673znO+X+/ve/3/32t78t9FjS&#10;yhf6cNxBlzUpa076pa/o0x/+8IeTsHAMHTqW8k8Ni8A1cEFjg9uPf/zjyfUs72IR7H/KQOtODHg4&#10;4M4oql7n0i5huxoElgYCTbC6NFBqaRoElhICkK+bpucFF1xQmBGvf/3ru9/85jdlIVzKYkYmmb5k&#10;obNIHXLIIUWwesopp5QFzsKURSjphO1qEGgQaBCYzxA477zzuj333LM7+OCDCxEfIn1c+wzXx7rq&#10;oQ99aHfiiSeWMwD1y5W1rR+Oa39buxsEGgQaBFYEBEI3o4Vzxur666/fPfOZzyweAcTDqxGs3vOe&#10;9yzKihMD5g56Wn7vU45wupc8dX7WsQSr97jHPcrZqRQ/He2hLbmlr+tlvfrmN7+5WKyxaKtdAc+k&#10;TdPtQ0vfINAgsPwgEJxQh+Z+XAETrNZM65yxyo15BKvyYkS3+b/8vksrqUGgQWD+QwDODK0lRGu5&#10;4dmFCxd2CwZKdi996UvL8QuUmx3DsNtuu5WjJHg+dCwP/JwyxhEHa3N9++r5j/blBZEA9dOf/nQ5&#10;loIrejBwg8nrXve67sMf/nDhuVAADCwSKuPkk08uxxjhV9eKjOrxHsyFyYMO5qULvF/+8peX75Fv&#10;kzTytqtBYGkg0ASrSwOllqZBYCkhAPlCxJAyjSMuc1/xilcULRhx43ZlwdOnD3zgA93973//srix&#10;ZMqipl/14jOO/Ry379La2yDQIDC3EOAm0SYIwf+1r31tklCf21bNvHbMsq9//evd4x73uLJu2cSJ&#10;g8+zDtSbi8TNvMaWs0GgQaBBYP5BAG4MXUzJ8i1veUv3oAc9qDBtfve7303uEQhWMYkoshx55JGT&#10;Z6zKj6YOjhVO90relEOwumDAuCNYRcdz884iIO1MupqWp72P4bTWWmv9ncVqyp9J26bbl5a+QaBB&#10;YNkhUM/ZPJvvLHWe//znd461qGm+v/71r8Xa/glPeEL3jW98Y5IWDM5Y9ha1EhoEGgQaBFYOCATn&#10;RqgHj/JmeOGFF3Zw7P3ud7/iHeQOd7hDobnQXWussUZHseWBD3xgccuO15Aj2MaR9goM6tAaBBYE&#10;nJR7DjzwwO4hD3lIt8kmmxR4gAN39GuuuWa3wQYbdFtvvXVRaLcmsfJNfqH1y5Ebq622Wrflllt2&#10;P/nJTybXLXVKU6dXL5qcUHWVVVbptt1228WOdkr6cYT1yjGrRq+XTbA6et+ktWiMIRDELZwYaJ/v&#10;uuuunbOTMOEhfJd39T0q3dWm/iXOwmODddRRR3V3vetdizbQr371q8nFKguPUHphuxoEGgQaBOYz&#10;BDDF3/72t3cPf/jDu4suuqgomsCVw/DoqMFBG/u3DQrvCjZ3mGxcEqU/ddr0JXH538IGgQaBBoEG&#10;gUU0fuhiePXSSy8tZ5V+4hOfKIy0vCN0xRxiFUpDH5MNzs37hHDtdK/g54SYRwsGglXWsVtssUV3&#10;6qmndn/84x8ncby6kjbP1gCeC+ozVllX9NNNt20tfYNAg8DsQ8C8zdyun7lX/OIXv1g8a4Xp7z2e&#10;xTe/+c1yPIQ0yRscNfs9aDU2CDQINAiMJwRCN8VqkjcTgsRddtmlCFDvfve7d1tttVU5YugFL3hB&#10;ER7uscce3cYbb9zd5ja36dZZZ53i2YSHAcLVlCd09f+PKpTqdlpT3HjMBMw777xzx/U84bIjK/bb&#10;b78OLF74wheWEL/l1re+dXfnO9+58CmsTzHyUY41i2D2lre8ZaFzf/rTn/4dPZ11LHVb2whWb3GL&#10;WxQFQnR40mir53Y1CCwtBJpgdWkh1dI1CCwFBIKEhc5ZJVR9xjOe0X384x//u4UwaZei2FlJUi8k&#10;2pbbguc8VQv85ptvXqyzao2ppBO2q0GgQaBBYGWAAGL+Qx/6ULfNNtt073nPewqTOoT6qPc/7axx&#10;Nya7c1VpbJ599tlFezQMtDpd+pa4/G9hg0CDQINAg0A3yciBIzHRnJF17bXXFotU60ZwJyYQBZ0f&#10;/ehHHWXFMNyCnxNKP90rdSSvNrzvfe/rMO/ue9/7do7ziMWqNOpKmGeC1ZNOOqlYT2y//fZlvSNY&#10;zfuE021bS98g0CAw+xAwXzNnheg7N7xjn1/jn+ACrifNee+S13O7GgQaBBoEGgSWHgLBv3AuOpB7&#10;dXvu29/+9kWgSsHuve99bzHEQROytvzqV79alNu4wb3Xve7V3elOd+r22WefkiY4Wbmu4Gflj+qV&#10;daWGhfbqK4EoWBAg77XXXt2CgSLg1VdfXc5KBQ83ngvh6qqrrloMfXiEvOGGG0rflQkmEazyzILu&#10;Fq+O1CnUjtyUDp/85CdPClYJvPMu4ajCs7Vr9CDQBKuj901ai8YYApBwkDamBW1vCBtzgnZ63gVZ&#10;5/9cd7lujzbVN4bMm970prLwW+x+8YtfTPZjrtvd6m8QaBBoEJgLCNgYUZhh/fPiF7+4++EPfzhp&#10;/TMX7VnaOus1Ks80NLmB42LngAMOKJuR+qytpS27pWsQaBBoEFjZIYB+DiNHSIDqtma4MX/8FyZO&#10;GHwc+jtliJ/uJU99Yx69//3vLxarBKtve9vbJpWBUm8/5AqYG2MWqxRuzjnnnLKP0a667Om2raVv&#10;EGgQmH0IBC9lnpvHcFD+B+8IE+d98FD93nO7GgQaBBoEGgSWDgI1/rx+cH79c57znKK0Zt991lln&#10;FQU8fOOcowoHe8aDtT8/+uiji9CRcPWII44oxjspU9rQZaOMm9NObcy6QrnwhBNO6DbaaKMCj+c9&#10;73nlPFmwsP6kj0LugvFdKLSz4mXsc8EFF5R0ykNXM2i61a1uVXgzBKuppy7Hs7a4a8HqIx/5yOI5&#10;Ju+W7su2VA0CN0GgCVZvgkV7ahBYZghAxkHetDw/+tGPdk960pOKG92//OUviwkkg7iln+srbckC&#10;lH5Y1K+44ori/5+Pf4wVTPikn+t2t/obBBoEGgTmAgII+Msuu6ycScrlu40P/DnKV/B2vanwTCh8&#10;+OGHd4961KOKxizrhXotGOU+tbY1CDQINAiMEgTg2eBPobUC3XzjjTcW15rf/va3ixcYIatQSpc1&#10;My17iJShvOlefRzPI8EnP/nJcn42ZU9eCeo9SX9tkJ8lwLve9a6OtSqlSgwsa0Nd9nTb1dI3CDQI&#10;zA0E+nilxi8UOzCyuUWsb3wM+EveCFnhCv/b1SDQINAg0CCwdBAI3oQ7zz333HJ26vrrr1+U3ODe&#10;Pn7OfyEczKqT22CucAljFy5cOJlHGvg8dSxdi2Y/VdqXvmnz97///cJHYYX60Ic+tJz5rb91f+TL&#10;eoUGPf3007uHPexhhb/uiA3rV+BUC1avu+66xWCUclKWPLUr4CZYnf0xMd9qbILV+fZFW3/mFAJZ&#10;LGxAMEosfJgYBx98cDm/BFLPLW2e57TRg8rTjv5CRlOKewouFfi6n5iYmNRwladdDQINAg0CKyME&#10;4Mrvfve7RTvyIQ95SPexj31sciMwqvCAs+t1x7NNynnnndc9+MEP7l72speVTU4Yad63q0GgQaBB&#10;oEFg6SEAb4ZxA5c658kZqtzvvuhFL+pe+tKXdi95yUtKSFMfY8hxGznzNHlrfL30tS9KWeN55cDz&#10;3/ve97p3vOMdxTrimmuu6Zz/2k/nf+IIXq+88srieYcLth//+MeFgaW8tG267WrpGwQaBOYGApnX&#10;meNC+Anz2VnP7373u4t3qre+9a2T4SWXXNJRAGFVFMFqypmbXrRaGwQaBBoExg8C8CbaDt3F4pQg&#10;keUlGkt86L7gV/i2prUcwXbaaad197jHPbo111yz0HIRKCbdqNNl2pd+Cq0/DJBYq66++urdIYcc&#10;MqnI430/ffJSSESTfulLXypeFMEK3IRxBcyaFc1LcZGCEOXG+hbnHS+MlOOdsdoEq+M3r0atxU2w&#10;OmpfpLVnrCGQRQ1yd2NE7L333uXmHz4LZtIJR+Gq25W2af/Xv/71Yq1KM4jv//7ZqqPQ9taGBoEG&#10;gQaB2YYAnMlV4pFHHtltsMEGRYMyRP9st2Vp6wtuF7rheFqwL3/5y8vZe87gw4DXj9zStatBoEGg&#10;QaBBYOkgEPyK6YXuP+6447qdd965e9CDHtTd+973Lmeccse72WabFcuDnXbaqQhcL7rooslzT2ua&#10;fOlqXTxV2iBUFlyPqUSIgpHkHCk4vk6XtKk7VmwEw7/85S8LcyrvklbYrgaBBoHRh0DmrDnsNv8J&#10;TQ899NDilvIBD3hAOccPk9t5fhtuuGGxkNp///2LhTvFjzrv6Pe4tbBBoEGgQWA0IAB3osN+9atf&#10;FWtLrmzhVp5Mst8OfoWrE1c/f/Ob3+we/ehHF1e3zlplbSmPNMHvwlG96r5oNyHza1/72mKFi49C&#10;WApGSScNOKSPeWa4xC2wtN7lJqiNYPWe97xnET4T3FJ8F37kIx/pPvzhD5eQS2HxeNuOumiC1VEd&#10;NePVriZYHa/v1Vo74hCwGLiD5C2gL3jBC7qnPe1p3eWXXz6piZP3Qunn+ko76rbTVucGbNNNNy19&#10;4K6hXsRGod1zDbdWf4NAg8DKCQE406aGlj8c6TztWACBCPwYHFk/zyW00o6sPxRlWKuyuMVUo/1Z&#10;4/ikm8s2t7obBBoEGgRGFQLBqf3QWkCoethhhxWPL84pvetd71rc6vJis9tuu3U77LBDUcrx7m53&#10;u1vxCrNw4OWGJn1wb8qdbv+TTxhmlBDjyR3mVb8e6cUlrPPU8XkvbFeDQIPA6EPAXA0uMP9Z82BC&#10;c0cJB6277rrdlltuWZQ90IN3v/vdi2WUdyx5PvCBDxRmNjygHOXlTu/7/xPfwgaBBoEGgZUZAnAj&#10;vOvonXXWWae7wx3uUJTuWE0GpwpDZ0kfPBu8TSmOsc4tb3nLIpx1XEOdPs+jCuf0Kf3Bg6DYTajp&#10;uDmeE+o+J13gknfKqePSb7TtAQccUOBz29vetpTJMKi+uRv2/+EPf3gJCVXveMc7/p1gNWUGlurM&#10;La5+TpoWNgg0wWobAw0CyxECQbRCSBnj/VWvelVxM2BTUjNMsihIO9dXFpC6TaxtaUTRIjr55JPL&#10;hiqLWtLNdbtb/Q0CDQINAnMBATiQRc+ll17abbXVVsWto02PjZMra0CeRwHP122By1khWZ8Ihlne&#10;2qQFx2tv3Qd529Ug0CDQINAgsAgCwZF1aF3A3PnBD35QcCv6mZXqM57xjO4Vr3hFxyvAhRde2H32&#10;s5/tPvjBD3ave93ryv6Adj0LMRYMX/ziF8teocbF04V53aYlPWvvkt4Pe9fPM922tfQNAg0Csw8B&#10;c9ncZe1z1VVXlWMs7nSnOxX89NSnPrVYrrLg+dSnPlVcl3NT/vSnP70ofRCuYki/5z3vmRSu1rgh&#10;vUlc/rewQaBBoEGgQeAmngCFljXWWKMorXC7TrgIb6L34Oea7gutJXTbs+PLEqxSiMZzCF5PGcJR&#10;vdLW9FXfKR8SrOrP1VdfXfqZdHX/5QlsAo86lAf/JYLVW93qVkWZkfcF9DVFIaGbO2W3Z0qNhLDa&#10;8IhHPKJ4dunXj6a3buYG39QtbbsaBAKBJlgNJFrYILAcIADB5rYAOJAcIwVThVaOc0pqZJxFYjlU&#10;vUxFpE0JCQy4Jbvf/e5XtHrOP//8Yo2lvdKkj8tUacvcINAg0CAwphCAB+FDnghoWu6yyy7dV7/6&#10;1UJ4Bz/2w7nuatqjHdrOQpU3BdqbBMSxuK1xvOd2NQg0CDQINAgsDoEaTwa3wqs81Zx66qndfe5z&#10;n3I7T3XhwBL1+uuvL+eo5swn+wNpL7jgguIKWHrMn4MPPrgIZpWVchevuf1rEGgQaBCYHgTgEjiF&#10;O/AXv/jF3XrrrddR/HjTm97UcTE5MTFR6Fdp4Db8CvHHHntst+OOOxZ3jWhdtCIGdnCTMFfi8r+F&#10;DQINAg0CDQI3WTjy/kewymL1+OOPL/tueBPOre/g0oTeoRcjWHW0hOOIXMkPd4/ylXbqi+faYpXl&#10;6He+851JGCRtwho2WaPqOM+1YPXOd75zURaivOg++uijS3jMMceUZ6F4SuV43QSrrFgdmZH24YkQ&#10;Zn/ta1/rPv/5z5ebVS23+PjkSTfKMG9tm10INMHq7MK71bYSQMAikIUAA2XhgKGy3377dbvvvnv3&#10;m9/8ZnLRAIpRWQTTXosEzRxaUDZTd7nLXYrW/bXXXju5kRqVNq8EQ6l1sUGgQWBEIQBXwoXOqKLt&#10;v/322xdXac4o9S4Ed9aDUehG8Ly22IDQlnW+nzO2nKPX36zU6Ueh/a0NDQINAg0CowKB4Pga36Of&#10;Kaw85SlP6W5/+9t3L3zhC8t/zBr41Z01ISEmzVe+8pViQcYyzPmrXLTXaUelz60dDQINAuMLAYxi&#10;3rM23njjIlh95StfWc74Cy4KLksIB2Ess1Sl9MEKaN999+1C5yafsF0NAg0CDQINAsMhEFyJn8pS&#10;En1I2Oe8++BboXRRXKnj4WKC1D322KPgYWet8jKVcpN2lHGxtqWPoGQ9OuqoozrnzfL89eUvf3kS&#10;FkkbOjj9E4qj+KP/rEjFgVktWCUsJQS1fhFIC3/961+XZ/8TxzsjxfhYrNbfY2KgbHTcccd1z3rW&#10;s4pnmSc96Ull/TvjjDOKS2fC1VGG9/CR2GJXJASaYHVFQreVvVJCIIsGZGvRoJ1EY/2xj31sB4EH&#10;EWeRGAUgZQHTJm3mCsii7ZwVLsvqTVQWubaYjMKXa21oEGgQmAsIwH9uGx3udLfYYoui/dg/LyXp&#10;Es5FW1OnNmQD8rvf/a6zSdh5552LBULanXUpeN7/djUINAg0CDQILA4BuDE4NfgSHj377LOLe/W1&#10;1lqreKwhOPVe+qRLXvnF/eUvf+kWLFhQ3HLGkuHPf/5zySNNuxoEGgQaBJYVAqzkDznkkGJ9us02&#10;2xRLHLgoN1wTnBYcBT+xtt9zzz0LQ5/CNSa1eFfyLGvbWv4GgQaBBoH5CoHgSUfEMbShpLLrrrsW&#10;AV3owqTJfzjYM4Ehpb3Pfe5zHUtVrmt5QawV9mocPqowrNcW7dUvSoRR9DnxxBNLf7P2pP9138CD&#10;MPXiiy8uQtnPfOYzk3CoBavOC+edQfrUVdfv2bs//OEPRTmeYNVZ4mhx6R3dd/rppxeanLLj4x73&#10;uCKA5b2B22J8n5/85Ccl7ajCu7Vr9iHQBKuzD/NW4zyGQI20g8gxVVh/brfddkUrHbIOQpfG8yhc&#10;2mKRocVz+OGHFxdBBx10UBEciO/3Tfp2NQg0CDQIrIwQgA/d8CW3jxsMXKqxTsK4CiEf/C7M81zC&#10;KjhcGynPOFv12c9+9mJnq6atwfnytKtBoEGgQaBBYHEIZA0IzhQSQGC4cENGMZF7eAyxOk3wcJ1f&#10;miuuuKKcaUggCy/TtsdAajh4cbi3fw0CDQLThwA88t3vfrfbYYcdimCVJy0WPMFNwUeh/cSL8x8e&#10;ojCy0UYbdauuump3zjnnFLymFUmX/NNvWcvRINAg0CAwvyEQ/IjWO+WUUwoOdr4n4R3jleDdpAte&#10;FXrHkpKHAfQh7wEf/vCHi2DS+/qWf1QvbUt/9Mkzg6PHP/7x5dxYyjuxGM37hOmj/9Yt/BbnpzJa&#10;Qnd7D7Y5Y5WyO+vgOl+ehWkLJfMnP/nJxWI1glXr3SWXXFLOXLXmcRvMyIhg2zro+CT8kwUDZUh1&#10;tqtBIBBogtVAooUNAssBAjXSzjMNmtNOO63jP/7CCy/sooWe96OwCGaBoW2P4e4A780337z7+Mc/&#10;PrnIJY0w93IAWSuiQaBBoEFg7CAQwhw+dx618/G4f/ze97632JkpwZtJP5cd1RabEm10TgstTO6A&#10;+2tS1qZRaPNcwqvV3SDQINAgMBUEQgcHT6L1CUf32muv7k53ulO32267LcbYCV7trwniMWd+/vOf&#10;d294wxtK3gc/+MGF/kaTS9+uBoEGgQaBZYEAPHPuued2d73rXbs73vGO3cknnzzpjQpdGLxUPwdn&#10;CXnfesxjHtOtssoq3d577z2p9OFdjQuXpY0tb4NAg0CDwHyEQHAk/Hr55ZcX17err756OY7HWdYU&#10;nuHS4N+E6EoGOs74JCyUh+ta+/gaP+d5lOlFbdMvd/qqbwSX6667bhFWfvCDH5xUUO+nlce5rNax&#10;TTbZpAinWf0StEqLjj7wwAOLkBasHHGUegIfYb6FZxbEeDcsVh/1qEcVi1V1nHXWWd3Tnva0QpPf&#10;eOONpWweJ3kpI7xdc801C/9EXLsaBAKBJlgNJFrYILAcIABZ18g7zwsGWi0sVmkmxYVO3mURDKLX&#10;jDznXd20+l3/Oen68Uv6L0/a4gzYww47rJytauGemJgoGlH9/Emf+lrYINAg0CCwMkEADoQXEdUY&#10;4nEPg+Dvb5CSNni0hlPiEtbv6uf6ff1cp6mf+2mCs2mD2rjQtnzGM55RLKpiFVW307ONinLa1SDQ&#10;INAg0CCwOASCY4XwJaaO81UxYwhWad9zRZb3dZjn4FzMM8yh/9femcDtOpX7/3SqoyOlTkTmCMeR&#10;NkmSYRvihEimjJnn+YhD5llJZscsUWbHLKQtIvPm1DYUbYSQ0OHMp9Z/f9f//N693se7vXg92s/z&#10;fu/P537XPa7nfr7P+/mtdV/Xta514oknlo9+9KM1sJHIeFK9ca2LBCQggZEQQGvOPPPMwjzOjKjH&#10;LkHfj+PtGm1qS7YZFbTqqqvWEaukRWTaoM5rqMdFAhKQgAQGE0ArWXmvJv3sQQcdVGabbbaqx1ts&#10;sUUdCfnQQw/VPh92BVbS0t5///3Vdsz7OimACYg+7bTTBvqG0W4+LZ8x+JOnnr20FzDguSnp+zK3&#10;Kk5Nvh+jQc8555zqwCTDI/1qWNBWYT9nJCnTGHHtmDFjygUXXFDPp77WsZoRq3wOaz4/zCjbVMAM&#10;KoI5nzlhwoRy880314xe7GPn4bcgIIlRsjwv6Yh5fpawTzn1UPdJ3kkCOlbfSdp+1qgggFBHWLNN&#10;DngclaQuGD9+/ED6hgh9rqeM4LfHhtpO3akj+20dOUaZ6zrr4lzO05DwnHPNNVdt9ElP0V6fHzDH&#10;sm8pAQlIYDQRaHUWnSRqkrQ03/zmNwsBKtHUXJeS49mmHG6NPrfXpY7X491ezzb6z0qUKyne55yU&#10;uvjYY48diAzlmnZhn89xkYAEJCCB1xJoNRatxMDCqII11lijRt+vu+66U3SsRtej5WgzaeVPOOGE&#10;6vQgYwzGJR2rr+XuEQlI4K0RYBQOI4NwrJ5xxhl19E90LH1E9tlOHzD7BImsvPLK5d3vfne1E+hY&#10;fWu/gXdJQAKjj0D0lD4fjjrexZkndfbZZ68ZBMhquNNOO9XA5yuuuKJmOESvN9988zpSlRGSZBvY&#10;e++9y8RJg16i0dTLytJuT62E0/flWfMdGDV68MEH16DCaaaZpg5EYpAPTtOrrrqqwAM7OtfQBk03&#10;3XS1DcM5Tb+ZeqiXPnjrWGUO1JxrPzfblO2I1ThWqYffCGcu2wTLM/8rmb4WWGCBARs5I1nb+sM/&#10;v8fU+hv4XN0joGO1e2yteRQSQEwR6ohrxPu+++4ru+66a20QiIBBqDmHIEeUs5393NtZtnWznesp&#10;8/m5J+fyWbk3x9vraTjOPffcGgHExOqkNCNKyEUCEpCABAYTiMaioaSN2WSTTepLAS9BpJ+Jxua6&#10;KZXR4Ghz9rmebephzfnUw/6Ulvaa1EOJnl922WVlkUUWqalv7r777oHnfL36pvQ5HpeABCQwWgl0&#10;ajI6Tf+ekQU4L+hHJ2I+mtxZpg7eCZ588skamMNoVzT6wgsvLETsq82j9T/M7y2Bt48AOsKI1Q9/&#10;+MMDI1bpu3IcXXq9Piv6NHGSMZ8AQuZYXWmllarRmafj3uiYWvX2/V7WJAEJ9A+B6Gz6gDjtmPMa&#10;ByJZSnAoUi622GJ1OjZGRC688MLV6Ur6X+b63GOPPcpdd91VnX69qrXhQBlbOE5MBh1hJ59vvvnK&#10;tNNOW53IOJuZ9xSHJzwY9POBD3ygBrFvtNFGBRsG94Yp2+0cq9hi+Ix8ZtoqythWWsfqkksuWUes&#10;pi3kPrYZ1cr8tmQmY8QwqfRx4N5xxx21/vb69rP657/Xb/JGCehYfaOkvE4Cb4AAgpoVoY3AkpP9&#10;yCOPLJ/73OfKqaeeWu69997aIOBwpZF84IEHqjGe6BfSgTHi6dlnn61izotP6kp9aUTSSETUU7bn&#10;c2+uTR3tcc7RwGMQotE45phjBkYyvYGv7SUSkIAERhWBVmNxWDL6k1FGzEGFrqczj862upz2oS3b&#10;8506zX7OR7tzzZSA59lyfUpeDmiHeHEhnQ1pgdtrp1SfxyUgAQlIYDCB6DBlNJoIeUYhYHhhnlRS&#10;A9M+RINbveVYVgxCvAusv/76Zfrppy+MdiW4MaPCBn+yexKQgATeHAE06sc//nFZcMEFq8bss88+&#10;1cYQbYqGRaPakv4sQSNoGo5V7k3gNddFxyhdJCABCUhgMIHobHQVvaXf9/DDD5d999239v0IqGNU&#10;6iyzzFJLtpdYYomy6aablqOOOmogPW40d/An9MZeJ4fwoD2BBcE/BKjTTs0888yVxayzzlpYcayu&#10;tdZa5fjjj69OTTK65H5KeO6yyy6VHQ5ZbO9h1V7HNm0av8ELL7xQR6LOOOOMhRT3qZPnTJuIHZ55&#10;cQlMZ0o/HL08C5/FHLH5TpTZ5jNcRh8BHauj7zf3G3eRQCuqCHIEFocpcycRibTBBhuUnXfeueyw&#10;ww7VAEODuc0225RDDjmk5s0nPc93v/vdcvak+U9+8IMflFtvvbUwtwm55Ylof+KJJ2pJlA2C/tJL&#10;L9UIG4zkrKSlTGOQz0+ZhiX7KbmHlAvzzDNPnUidHPYadLr4j2LVEpBATxOIdkbnr7766trZXnTR&#10;RavxigwA6DHzdbBGm4lSZUVfWdnmZYB6WOnsR6enVOazpwQw51NSD58xbty4mqYS49iPfvSjgXaC&#10;81zrIgEJSEACb4wAusmCdqYdwChDH37OSanWGRlGanj6/9Fyro0uc0+Ov/LKK+W8884r888/f3n/&#10;+99f3wcw+KDbavMb+z28SgISmDIBtIbAbeZ+ZgQUo3PuueeeqkHpf0abokvZpz+7//77V4csc9sl&#10;2wmfxjXtOuUn8IwEJCCB0UsgOhl9pUR7se8ywOZ73/te7fthD2Y99NBDyyWXXFIdjgy4iR5zH9u9&#10;uLTfId8jPGBBX/jBBx+s/WhS/8KAFR5HH310ufPOO6vdO47R1MG9HCN1MNefcsop1Uae85Sd9hXu&#10;ISsM2WH4LPru2GRyD+d5XkqO4/zF7s51n/jEJ2pmGbLS5DtRtmsv/j4+88gI6FgdGT/vlsBrCCDI&#10;WSO2vJQQuX7AAQfUdb/99qsRSuyvueaaNa3OeuutV+dgxcm68cYb17TBK6ywQtlkUopJ8sgffvjh&#10;9Z5vfOMbhfuZvPzSSy+tuedpSK699tpy/fXX1xclhJ/GAocpZVYaBRqWNEg0Fqy/+MUv6rx7RAeR&#10;7oC5VDDo8D1cJCABCUhgMIFoO/qJThKMMnbs2GpQ32uvvWrHmwAZ5kg5/fTTa4lG33777TXS8pZb&#10;bqkjAHiZ4oUpnfY4WvMCkM9Jm0KZY4OfaPJee03uw+DPiwlRoATz8OKSc7l+cg1uSUACEpDA6xFA&#10;hztX+tiM7Fp99dXrPFArrrhijXLHSRpNj+6m/837AaNVCbgkhTAp3wiqTD+dz3CRgAQkMBIC6A5G&#10;a4I9PvShD9X1W9/6Vu17okXRsuhO+oWcu+222+rIqXe9612F9IwEdHO+XXJ/e8xtCUhAAhIYHICS&#10;PmBborMEYT/33HN13k9KVjS7s+8Ybe5VrrQV+e5pN/KdKPm+sCBzI4OI4MD2UP1oroddSmwd3JNr&#10;2/qH4si9tGd8Bn3xXENAJJkceY7Un8/AZk52srnnnrs6xDnOms9K2au/j8/91gnoWH3r7LxTAq8h&#10;gJhGYFuRxUmJOJOWgJzvpDtgnTBhQo1GIj3wySefXE466aRywgknlAMPPLDmif/KV75SNtxww7Lj&#10;jjvWSc1J1UtaCFIK45DddtttqzMWpyzXsnKMVAWkU4hRH8M+kVCMUiINMZ/L+tBDD9WVtJCkAB4z&#10;Zky5+OKLq0OWxoXv4yIBCUhAAoMJtFpPpxuHKVkISBGDUZ3gGNLZEBjDXHvMScWcIMyRQtofSgzp&#10;jAIg+vHGG2+sI13RaFYyFaDVaSsIdqH9mDhx4rBp2ttnox1iZCzpiVdZZZXy6U9/uhrteYHobKsG&#10;f0P3JCABCUjg9QhEa1PSb8YgQ58aBynpxWgLSCGGdidzAZpM4CPGHwJudtttt5pKnjm2tt5662rQ&#10;iTGHul0kIAEJjIQA/T1sEThJCQJ8z3veU7NoXXTRRTWYmvNoTlb20SjSB9O3ZW47Upx/+9vfrsZn&#10;dEltGskv4r0SkMBoIRB9jW6yz8p+q7nt8VzLebY7z/Uiu3yPtsx2+/3CJseGYpRrOJfrhqprqGO5&#10;JyXX5DNI/YtdBhsONvGkB+YzaENJC0wGSuzxQ6Ubzuf14u/jM4+MgI7VkfHzbgkMIoCYZo3Ic0FE&#10;NqJNiQEGgWZ0Kel5MMY8/vjjZeIk4wvGdIzqjGpCwJlriUmyEfgDJo1yxSjPyFLmOdlzzz3rfEy8&#10;KH3+85+vqXxJN4yzFWP+4osvXh2xyy23XHXW7r333vU+JkznXlbuxaDD3FAZybmzq5QAADn9SURB&#10;VMQzukhAAhKQwGsJRNOj80RT4lwliwCjjUgtg8GKlcAWnKibTHKyEviCEX3XXXetKeAJkMHhyShS&#10;OvE4X1m32GKLei16T7YCRhYwjysGe5ywdOZ/PSlFPA5XSvZpQwjgwXhPBCYr208//XQdrUqqd+om&#10;oCZRmTx/2qzXfkuPSEACEpDAlAikHUiJnjJqlUwEZJeZbbbZ6kpfnD73+eefX7MbkMGG9PFoO4E4&#10;OGFnmGGG8oUvfKFmnmGUAn1wtXlK5D0uAQm8GQLRKPqIBFozJcR0001Xy+233772XelPMt0QqSmx&#10;PeBEZdQ9c/4xypV+KakP7Te+GfJeKwEJjHYC0d/06dp99JT+HmVWzmdp72m3c76XyvZ757vkO6ds&#10;r8kxyjDKeY6ljrZsj+f+nM+59K/b86kfx+rZk6bjY15XRqYyVR72FWz1pM8ns+Qcc8xR+/jYWNq6&#10;Uz+ly+gjoGN19P3mfuMuEoi48hHtdvbbj875ocoIPcZvhD4lL0SPPPJITd07fvz46nwl3zxpKBF+&#10;5miKUf+cc86por/++uvXOVVwtm655ZY1eh4jDy9VRNywkise5+pNN91UI3N4pjQO7TO7LQEJSEAC&#10;ZUAfo9/oNAZ1RiIl9XrSsRM8w4hRUrUzOokRqYwCYB+dJjUbBizWOFFxqH7ta18rm222WXW44nRl&#10;1AAdelLBH3HEEYWUwzhoCbQhQObII4+s+v/973+/tge0BWyTNp7ISrSeLAZDjVble7hIQAISkMAb&#10;JxD97ywxzBDAstNOO9V5Uz/4wQ/W4EUCHAmmIRPNaqutVmafffbCOYw0HCfTDCnJ8g5gP/yN/xZe&#10;KQEJTJlAtISSPil9T7Jfvfe9760atOiii9b+JZrFuuqqq1aH6jTTTFNmmmmm8uUvf7mMGzduYJqg&#10;aN6UP9EzEpCABCQQAp2amf0plbmPkmuy5Prs91KZZ8/3afc7t/lenceGui/fv712qGM5P6V60+/G&#10;5k7A+he/+MXaBi699NJll112qUHx2NKZUokMkgx6wvaTJfWnzHHL0UNAx+ro+a39pj1IIOIcsUfA&#10;GeXKivCztsZ8otxj1Ge0EnngMeBjyL/hhhvKNddcUw3vjHwiBWW7YtD53e9+NxARlM/sQWw+sgQk&#10;IIGuEkAf0ecsbOdYtDPH2Gfu1Mx5jdGdlX2iHdHdzCFCRCTzgxBAc8UVV5Rzzz23GttxjmIIQ6dJ&#10;GY8DlpGvjIDFCEa2ARytOF1JHb/VVltVIxmOWJyyGNDIVkA2BNoP2pL2edvvku9kKQEJSEACb45A&#10;9J8gG+ZOJfX7sssuW1P9MifTfPPNVxZYYIEy77zz1qBGMs0QNHPllVfW7AL069HjtB9q85vj79US&#10;kMBrCaAj9PuiKzhXGblK0B2G4umnn76OYCXQg5Gs73vf+8qcc85ZFllkkdqnvO6662rq8vQbX/sJ&#10;HpGABCQgAQn0JoG0jbHZMIUHNpQll1xyYGUEK7YU7OrY2+2f9+Zv3a2n1rHaLbLWK4G3gUAEO2If&#10;Y3hebHI8++15jmG8Jzc84k+JEZ/RSqStJN0P65NPPllXDPt56cKwkzrfhq9hFRKQgAT6igDaG31u&#10;v1g0OSU6mjX3RKez33kt+zhimX/vt7/9bU3LRhoa0rOxEkmJ4/X++++vWQsYDUvqSdLF8yKA4/Ww&#10;ww6rI2G/853vlKOPPrqOcGXeVtqCzudR69tf0G0JSEACb51A9BWdJ3hmwoQJVZfRYrLGkE6TYBdW&#10;AmHILEDmGfQ+ffBocsq3/jTeKQEJSOD/E4i+0MdkG+fqJZdcUqerQI++9KUv1ZH0lKQopx9JQB99&#10;TfqO2Aa4D11ykYAEJCABCfQLgdhi0saRJRL7Chkhz56UGpiVKflIhx9bCve4SCAEdKyGhKUEpkIC&#10;CHbWGGsoI/rtsWynYaB8ves6z7Gfz8o59l0kIAEJSGAwgWhlp0YOpcMca69v9TXHc1+u5ZqsMWZl&#10;v81YwLmsGPFxxDJPFsZ8MhYwQpUVRywvCdTRfma2KV0kIAEJSGBkBKKprV4T2EgQI/MWEuBy2223&#10;1RKdJtiRQJpoc9oC6kl7MLIn8m4JSGC0E2j1JBqFvpDpCgcrwXmkNiRA7/bbb6/bBPSR/Yo+Z3Qp&#10;5Wjn6feXgAQkIIH+IZC2LSV9crJCMiiJdhAbCu1lZ9av/iHgNxkpAR2rIyXo/RLoIoH25Qehz4tR&#10;RL8taQCGuybnU29bX4w6OYexnutdJCABCUhgMIHoJGWWHIsut/tsd2p0zrdle2+225JrO/dzP8f5&#10;DFb0m84/LwVxxLafn3tSH6WLBCQgAQmMjEA0tdVpttHkpIHHkco2+owut/dkP8fU5pH9Ht4tAQlM&#10;nqsu/URKtIU1fca2v4hepc+Ysr1HphKQgAQkIIF+IZA+N+3cUGtnO5j2sF++v99j5AR0rI6coTVI&#10;oGsE8tIT8c4+H5jttmyv62wU2uva7VxHg8HS7rPtIgEJSEACgwlEQ9ujORYNZZ/tHEdj2WbJsbZs&#10;j7M9pXq4J+fa+tu6OD5UHbm+npz0J3VRukhAAhKQwMgItJqa7eg1++0xtjv73p3Xco2LBCQggZEQ&#10;iPa0+kN90SB0Z0qG4/Zc6hnJs3ivBCQgAQlIYGojkPYxJW0fS9rAHKd0kUAnAR2rnUTcl8BURADh&#10;zprHej0xz7VDlbk/Zeppr+Vcu59rco+lBCQgAQkMTaDVTq5gn8545/Gca4+z3bnk/JSO53zubffz&#10;MtAea7dTZ45l31ICEpCABEZGILo6VEnNOc72lLS68zr2XSQgAQm8VQLoTufSalG2c132uSfbKTvr&#10;cV8CEpCABCTQ6wTSxlFmaY+1x3PeUgIQ0LHq/4EEJCABCUhAAhKQgAQkIAEJSEACEpCABCQgAQlI&#10;QAISkIAEJCCBYQjoWB0GkKclIAEJSEACEpCABCQgAQlIQAISkIAEJCABCUhAAhKQgAQkIAEJ6Fj1&#10;f0ACEpCABCQgAQlIQAISkIAEJCABCUhAAhKQgAQkIAEJSEACEpDAMAR0rA4DyNMSkIAEJCABCUhA&#10;AhKQgAQkIAEJSEACEpCABCQgAQlIQAISkIAEdKz6PyABCUhAAhKQgAQkIAEJSEACEpCABCQgAQlI&#10;QAISkIAEJCABCUhgGAI6VocB5GkJSEACEpCABCQgAQlIQAISkIAEJCABCUhAAhKQgAQkIAEJSEAC&#10;Olb9H5CABCQgAQlIQAISkIAEJCABCUhAAhKQgAQkIAEJSEACEpCABCQwDAEdq8MA8rQEJCABCUhA&#10;AhKQgAQkIAEJSEACEpCABCQgAQlIQAISkIAEJCABHav+D0hAAhKQgAQkIAEJSEACEpCABCQgAQlI&#10;QAISkIAEJCABCUhAAhIYhoCO1WEAeVoCEpCABCQgAQlIQAISkIAEJCABCUhAAhKQgAQkIAEJSEAC&#10;EpCAjlX/ByQgAQlIQAISkIAEJCABCUhAAhKQgAQkIAEJSEACEpCABCQgAQkMQ0DH6jCAPC0BCUhA&#10;AhKQgAQkIAEJSEACEpCABCQgAQlIQAISkIAEJCABCUhAx6r/AxKQgAQkIAEJSEACEpCABCQgAQlI&#10;QAISkIAEJCABCUhAAhKQgASGIaBjdRhAnpaABCQgAQlIQAISkIAEJCABCUhAAhKQgAQkIAEJSEAC&#10;EpCABCSgY9X/AQlIQAISkIAEJCABCUhAAhKQgAQkIAEJSEACEpCABCQgAQlIQALDENCxOgwgT0tA&#10;AhKQgAQkIAEJSEACEpCABCQgAQlIQAISkIAEJCABCUhAAhLQser/gAQkIAEJSEACEpCABCQgAQlI&#10;QAISkIAEJCABCUhAAhKQgAQkIIFhCOhYHQaQpyUgAQlIQAISkIAEJCABCUhAAhKQgAQkIAEJSEAC&#10;EpCABCQgAQnoWPV/QAISkIAEJCABCUhAAhKQgAQkIAEJSEACEpCABCQgAQlIQAISkMAwBHSsDgPI&#10;0xKQgAQkIAEJSEACEpCABCQgAQlIQAISkIAEJCABCUhAAhKQgAR0rPo/IAEJSEACEpCABCQgAQlI&#10;QAISkIAEJCABCUhAAhKQgAQkIAEJSGAYAjpWhwHkaQlIQAISkIAEJCABCUhAAhKQgAQkIAEJSEAC&#10;EpCABCQgAQlIQAI6Vv0fkIAEJCABCUhAAhKQgAQkIAEJSEACEpCABCQgAQlIQAISkIAEJDAMAR2r&#10;wwDytAQkIAEJSEACEpCABCQgAQlIQAISkIAEJCABCUhAAhKQgAQkIAEdq/4PSEACEpCABCQgAQlI&#10;QAISkIAEJCABCUhAAhKQgAQkIAEJSEACEhiGgI7VYQB5WgISkIAEJCABCUhAAhKQgAQkIAEJSEAC&#10;EpCABCQgAQlIQAISkICOVf8HJCABCUhAAhKQgAQkIAEJSEACEpCABCQgAQlIQAISkIAEJCABCQxD&#10;QMfqMIA8LQEJSEACEpCABCQgAQlIQAISkIAEJCABCUhAAhKQgAQkIAEJSEDHqv8DEpCABCQgAQlI&#10;QAISkIAEJCABCUhAAhKQgAQkIAEJSEACEpCABIYhoGN1GECeloAEJCABCUhAAhKQgAQkIAEJSEAC&#10;EpCABCQgAQlIQAISkIAEJKBj1f8BCUhAAhKQgAQkIAEJSEACEpCABCQgAQlIQAISkIAEJCABCUhA&#10;AsMQ0LE6DCBPS0ACEpCABCQgAQlIQAISkIAEJCABCUhAAhKQgAQkIAEJSEACEtCx6v+ABCQgAQlI&#10;QAISkIAEJCABCUhAAhKQgAQkIAEJSEACEpCABCQggWEI6FgdBpCnJSABCUhAAhKQgAQkIAEJSEAC&#10;EpCABCQgAQlIQAISkIAEJCABCehY9X9AAhKQgAQkIAEJSEACEpCABCQgAQlIQAISkIAEJCABCUhA&#10;AhKQwDAEdKwOA8jTEpCABCQgAQlIQAISkIAEJCABCUhAAhKQgAQkIAEJSEACEpCABHSs+j8gAQlI&#10;QAISkIAEJCABCUhAAhKQgAQkIAEJSEACEpCABCQgAQlIYBgCOlaHAeRpCbxdBP70pz8VVpZst2V7&#10;vF70f39yTY5lf0plZz3tdanDUgISkEC/EWi1jm2WN3Is14RHu5/tN1OmHksJSEACEnjrBIbSXWpr&#10;j6f29li2h7o254Yq2+tTr6UEJCABCUwm0GonR9v9drvzXGrINdnvvG648+19bktAAhLoBQLRNcp2&#10;yfEcy/5QJdcMdXyoY0PVl2OWEpDA209Ax+rbz9QaJTAkARq9//3f/60N4h//+MfSuXI+x9hmSUPJ&#10;8Wy31+V6SuruvC7X5t4hH8yDEpCABPqAQPQuupj9lNHHnE+Z85RZc210NdfmeFtyTavtfYDSryAB&#10;CUjgz0ogutxqb6u72X49zU4duabdT705l/qi+Rx3kYAEJCCBwQSio9FMyuhme6y9LsdzjJI1S/Y7&#10;z7fHO7dzr6UEJCCBqZ0AGhit5FmjZzne7rMdzRzqfOe57KeOtmzvn9oZ+XwS6GUCOlZ7+dfz2XuK&#10;QBrJNHDtS8j//M//lGeffbb8/Oc/L/fdd18tf/vb35b/+q//qg1ve0/qae/nfLv/wgsvlN///vf1&#10;WI5zn4sEJCCBfiUQbUQPh9qOFv7rv/5reeSRR6rWorePPfZY4VjOt3rKMVY0+t///d/r+h//8R8D&#10;2xz7t3/7t7r+53/+Z30R6le+fi8JSEAC7xSBVsPTB06J7k6cOLHcf//95d577y0PP/xw7fNyHq1u&#10;tZxjnXVln+vYpv/96KOPlscff7y8+uqrA33nd+q7+jkSkIAEeoVAq5/RWvrFaPIDDzxQxo8fXzX5&#10;xRdfrHqc6ylz/SuvvFKeeeaZ2pem79z2q9lmpW9NiSZTdmp5r/DyOSUggdFNIBoY/WP/5ZdfrjqJ&#10;HYK+LPpJ3zY6l/5p7qXM9u9+97syYcKEcs8995R/+Zd/Kb/5zW8GtDbXpJ6UHHeRgAS6R0DHavfY&#10;WrMEBhGgQUuDSiPHyj4N609+8pNy1FFHlQMOOKB8/etfL1tssUU58MADyw9/+MP6YoGhKPekgcx+&#10;Z728gJx++unlpptuGvR5NqiDfg53JCCBPiSAzqGNLJ1aid7iUD311FPL/vvvX77xjW+ULbfcsuy0&#10;007lvPPOK0888UR9MYm2Rq8pn3zyyXLxxReX733ve+X73/9+XbmH7XPPPbeu6DgGIhcJSEACEhgZ&#10;gfRto+noMlqMAemiiy4qBx10UNXxbbfdtmyzzTblhBNOqMapOFZzf9qBVs9zbuIkQ9ZVV11Vjjvu&#10;uHL22WeXG2+8sWCw4lpWFwlIQAISGEwgmhxNfe655wY0eb/99is77rjjgCYT+EK/mHuiu2jy3Xff&#10;XQ477LDad/7BD35Q++DpS6ePzT79bNa77rproJ700Qc/lXsSkIAEpk4CrWb+93//d+2rnnTSSdXu&#10;u9dee1VbBPbfCy+8sDz99NMDWpn7onkEpNxxxx3lmGOOqffuvvvu9d599923XHfddeWll14a0l4c&#10;/Z066fhUEugPAjpW++N39Fv0AIG8ULSNJKNKzzjjjLL++uuXXXfdtTpEaWi33nrrssQSS5Rll122&#10;nHPOOTUSP41iGteUvNjE8crLy/XXX1/vPeusswY5VrneRQISkEC/Emi1le/Y7hPt/rOf/axsv/32&#10;ZeONNy5HH3101V6MQCuttFJZfPHFyz/+4z/WyE8yBaCXMa6zja6OHTu2LLTQQuVTn/rUkCsOWl5q&#10;XCQgAQlIYGQE0O8Y7tPPfeihhwoGpK9+9avVqfrd7363GufXXnvtsthii5WNNtqo3HLLLdUAnz5y&#10;+s6pC31/6qmnyqWXXlp22223ssEGG5QjjzyyajyBNxmxmvtG9i28WwISkEB/EWj71gSnHHLIIWXN&#10;Ndeshn5sGgSKr7POOuXTn/501WSCxNOvRpexVRAIM+eccw7qU9O/Th+bcsyYMbWvvfTSS9egRkaw&#10;trreX1T9NhKQQL8SSH8WHUQPN99887LJJpuU448/vtp+caouv/zy1RZxwKRBNuhqtC59V7IREnSy&#10;4YYblu22266cdtpp5eSTT67B4bEZn3jiidUxm3tbrWbbRQIS6B4BHavdY2vNEhhEoG3caPBoKBkB&#10;9dnPfrYadm6//fbqQMXZSloHjEczzjhjfTG55pprChFOQzWU1MOaCKh11123fPSjHy0YnNIY575B&#10;D+SOBCQggT4ikBeXvDxE9wg8QVN5iVl44YXLBRdcUEi1jhOUyFBeVBZZZJHysY99rOyzzz7l+eef&#10;H3CsRqsZITXTTDOV97znPeW9733vwNrur7766nW0Ux8h9atIQAIS+LMQSJ85fVz0miwDBLaQ0YX0&#10;v2R8IY3vDTfcUNZaa63y4Q9/uPanccCm/5t60HKMWulfY6xHszFMkQa4Ndpzb+77s3x5P1QCEpDA&#10;VEoAbUQjMfQfeuihZf75568ZBH71q19VOwZ96B//+MflK1/5SrVjfOlLX6oaiwZzL3YO+uN/8Rd/&#10;8brru971rsKK5l977bXVzpFAcupykYAEJNALBNAr7LRM+bbKKquUpZZaqo7yp/9KP/bXv/517Yv+&#10;3d/9XZltttlq8Hc7RRHBKFdeeWWh37raaqvV7CroKCsBgQS3zDLLLFUryQBAfxatTT822tsLrHxG&#10;CfQqAR2rvfrL+dw9R4BGLQYitjES8bJBQ0hqyswfkuswGhGB9L73va/ssMMO9QVmKENRXnBwFBDl&#10;hDMWxyopK2McSuPac9B8YAlIQAJvkEBeIKJ3McDwckKqx5lnnrmsscYa9SUmLxlcS+pHUvF86EMf&#10;qhHyd95554BRnuuo55JLLimzzz57WXDBBcsKK6zwmnWZZZapwTCOWH2DP5aXSUACEngdAq2e05cl&#10;+HCeeeap/eLbbrttINiQcxiRSBuJxs8xxxw1dSR96vSB0XEMU8xlRZpKtBzNJu0ahqm0B22Z7dd5&#10;RE9JQAISGHUE0Ga0FecpwYroMnOrcowV7WSuQIIW55577jL99NPXYO9oOvaNRRddtOBE+MxnPlMD&#10;yAluZIRrSjIQcH7aaact6623XnnssccGBTxSl4sEJCCBXiCAXpHGl0AUAgCZwoK+Z/SSkimHsPei&#10;eWQsxAkbTcXGyyhXArwPP/zwATtG+qno44orrlimmWaaeh1TZuQcZbZ7gZXPKIFeJaBjtVd/OZ+7&#10;5wi0jScN3C9+8YtqBPqbv/mbmhInE5bnOiLriej8y7/8y5qqkkaTc3kxSUPJMQxIl19+eX0hefe7&#10;3z3gWE1Dyj2+hPTcv4wPLAEJvAkC0Tl0D13M+swzz5RNN920oI0Es7z44ouDXjLQz/PPP78a5D/w&#10;gQ/UKNLoa+ri/HzzzVf23HPPcvXVV9foeSLoySZAecUVV9Q5o6jLRQISkIAERkYgfV1qoX9MACIa&#10;jsGd+awJeMk1lMzl98lPfrIa8Q8++OCBuaY4R1vw4IMPll122aVmJmBEACnYCKpp+8nR/dxD6SIB&#10;CUhAApMJoIvoLxpKQCLBLEy10amfaPKSSy5ZdXvnnXeues2oLfrQjLw65ZRTanALI6xwwtLPpmSf&#10;oBem5yBY5pvf/Gb5wx/+MEjv1ebJv4dbEpDA1E0AvcI5+sUvfrE6P7fccsuaHYu+aXSTfi6aOMMM&#10;M9TgP2wLsWOQaYXAE/T2oIMOqo5VzlEvK7pK/xabMSmFsTF39m3VzKn7f8Sn630COlZ7/zf0G/QI&#10;gTRwaUDHjRtXDUCklVx55ZXrvFCJsOcaXlq22mqr+kJCurLHH398oJFMHTSSXDd+/Pg6vwlRTqTW&#10;YcTqeeedN9Dg2pj2yD+JjykBCbxlAugcK/qYFw7KiZPmKkFD0ca55pqrjubHuZprGclEWnbOMeKf&#10;IJWcS10YehitSop1DDxoNSsvQpTMy0c9fJ6LBCQgAQmMjECrwWguxiQ0HI3eY489anQ/esuKTjNi&#10;itFTGJ6YM5V70ld+7rnnyhFHHFEdAPS5mWebtJW5l+v4PNbOYyP7Ft4tAQlIoL8IoJP0d/fff/86&#10;uur9739/2X333QvpLBPwgo6iyYy8YsoM0rhzHxlkcJ4yFyCphBnFlZV+dLZxQjAHNsEy11133UC9&#10;rVb3F1W/jQQk0K8E0D4GyBAYiPOT+aMJJGkDvbElYGNgVOonPvGJctNNNw30YW+99daaGQAtHTt2&#10;bJ3+ggE41Jt+LoEoBB/ivCWQMMdzDaWLBCTQPQI6VrvH1polMIgADVoaNxo7UpIRlYShaLrppivM&#10;jUpanRiDmPtvueWWq9dgEOJlg/tbow/1JI0laXU+8pGPDDhWeXFxkYAEJDBaCLT6ijZmn/Q666+/&#10;fn2Zwai++OKLlzPOOKMGq/BigqEHQzwvMwS5MD9f7qUeNDeOVdJN8vLD8XaNLnOfiwQkIAEJjIxA&#10;NBhtxeB+zDHH1Pn2MBzNOeec5YBJU1/88pe/rMEtROsTEEOKX1JJYojnGBqNA4C5qUg5yb30u0nt&#10;jvZHw6Pf2afkmHo+st/QuyUggf4jgC6iq4wkJcsL86B+/OMfr9NhkL6Sc+grI64ISCRo8Uc/+lHV&#10;W7SckaxPPfVU1dhob0rqRrtvvvnm6nxYZ511qsMWTU6bQMnqIgEJSKAXCKBXTzzxRBk7ySmKXjLN&#10;G0En55xzTiGrFuex5xKsQiZDgv8yoAZtvPvuu2uQCTZjAllWXXXV6nhlflbOcy9zWpNmmKmNCCZs&#10;NTX62QusfEYJ9CoBHau9+sv53D1HgEYzRhsaO6KUSNdAI8nKywmjqnCIEmn0T//0T2WBBRaojWvy&#10;7FNHokHZxsB/wQUX1FTBRIPyAkNdjFjVsdpz/yI+sAQkMAICrcayzYrW8uKB45TAE15ocK6SUufA&#10;Aw+sLytEhaK9n//852u0KPP1RaspqQM9JXKekvMYjvLSktIXlxH8eN4qAQlIoCHQ6jn9Xgzts8wy&#10;S9VwdHzWWWctu+66aw1IxOjEnFXzzz9/Oeyww2rKtWj4s88+W7bffvvy13/917V/vMQSSwzM15dr&#10;Wg1vtznvIgEJSEACkwmkb00AC3YK9DgBL9tss0258cYba/A4I06ZJ5UpNOiH5z760OhsND7Ho8c4&#10;BbiH7ARHHXVUDZ7J9e09k5/ILQlIQAJTLwF0C7svo0pxqmKrZT5URrASoDJhwoQaAMhoU/qoBKUQ&#10;YILusTKCn7mm/+qv/qreSx1MbcQIV9L+Ui600EI1e+FPf/rTaqOg3xxNpeQZXCQgge4R0LHaPbbW&#10;LIFBBGjU0kBS0uCdddZZdd4+0kLQyJLK93Of+1w1EC211FJliy22KLfddtsgI34aR+pg1CsN6777&#10;7lsbYSL1dawOwu6OBCQwigi0Rhe2o7UY3skKEOM6zlUi7IkKXXvttWtwCqNYiRzNSKe2LlL2YLQn&#10;HSUjoxgBxTx/BMHEEctn+eIyiv7Z/KoSkEDXCER/YxgiIn+HHXaoxnb6uenrEqW/0UYbFfrMBMuQ&#10;4pf+NXrMvXfccUchowvX4wBgbiuyFPz+978vjzzySDVKcQ9p3XNPPpPSRQISkIAEJhOINhO0wggr&#10;HKDoK7YMRkytssoqdSqjZZZZpuyzzz6lDQ5HU6OzqSd6yz4jXcnehcNh3nnnrdvpW+c+rudaFwlI&#10;QAK9QgBtu/POO+ugGmwQ9EdJ7Uva380337yOOCXIO1MOtfpI/5TMWehi7sVmTCaWrbfeus5ZTWYu&#10;gl3o36KVnXqpZvbKf4rP2asEdKz26i/nc/ccgbw4pKTBIwLp2GOPrQ1i5kclGok5ong54YXk+eef&#10;r8ahNJA0jLmXiM6VVlqpMKk50fyf+tSnBoxNjljtuX8RH1gCEhgBAbQxawwv0VvSj5GKDAN8UqZj&#10;BPrgBz9Y9ZYUwMxhwotPojypK/dfeOGFNc0kc/hhwGclFQ/R+bwEEWGfzxzBV/BWCUhAAhKYRCD6&#10;SxlHKQEyjFKdZ555qhEfDWcqDTK+kLEFwxMaHt2mr0zADKnVMPwzqgrHKqmADz/88GqQ2myzzcpO&#10;O+1Uzj777OpoTWBN6vDHkIAEJCCByQSizegrwSnMeY1zAI1lZTQV/WxGs9I/fumllwY0GV1NH5tt&#10;6qCkTlb60mTgwg7y5S9/uQY7ck0+M7rMvosEJCCBXiAQ/cJBetlll9UsWa0tAr2jn7rWWmuVe+65&#10;Z5AuRjMJ/D7zzDPL3//939d0wGgtTlbsxaQHpm88ceLEgf5ytLXV115g5TNKoFcJ6Fjt1V/O5+45&#10;AjSqbSPHNgYcUjjQGDI3FI0j0Us0lpSkdWBeKRpTrs/9vKScdtppNeqJOf9oqElnGccq0aM4VvnM&#10;rD0HzAeWgAQk8CYI5MWlNbzkGNrJiCd0kSh4XmAYvUrEKMZ50kqSSvL2228fmEM191IfL0J/+7d/&#10;W2aeeea6YszHeMTLECmCGSmFQYh7WCg71zfxVbxUAhKQwKgmEP1Ef9Fv9onEJ0XaF77whTpKavrp&#10;p68aTp8Z5yojpRKxz304WXfffffqUOUatJ408GQv2HDDDctqq61Ws8Yw7yopK0kZTCaY1rk6qn8E&#10;v7wEJCCBDgJocfrZTElEZi2CvOkPE6yIztK3RpMJWrzooouqduee1p4Ruwbn0F1sGZ/97GdrwAxT&#10;eESL85lpFyhdJCABCfQCgWgfJTbd448/vmbBwrmKLQHNZJ1jjjnKjjvuWEf5E4CCzkUj6c8++uij&#10;Zb/99qs2C+5NamDuJbjw0EMPrdckGDGfG93sBVY+owR6lYCO1V795XzuniNA49bZSBLpSW59XjyI&#10;oidKk1TAvJhgBGKde+65awP8wgsv1MaVl4xx48YV8vATJcqIVhpbUue0jlUi99OQ8tkuEpCABPqZ&#10;AHrXvkRkmxL9vPTSSwujkzC+82KCcZ2AlmgtgS2MaCUDAPekPkqM7Rh5eGkh9RnpJ5nLGuMRKw7X&#10;syeNeCItcHR3qLKf+fvdJCABCbxdBKK/0XHmtaafu8suu1QjPnNVkTGA0avMVYWOE72/4oorlhtu&#10;uKFOoUHQ4QYbbDCg8RihmD6DwETqIosBQTEf+9jHqo7TBjB6lWwyaQPeru9jPRKQgAT6gUC0OU7V&#10;vffeu2ryP/zDP5TtttuuBqmQHQBNRnOXXHLJcs011wxyksZZkBK9zdyqOGTnm2++Ot0GvNKXVpP7&#10;4b/H7yCB0UcgmoktglH8pO1ldOoBBxxQR68S3IctAc0kYHDnnXeuDtL0f9FJpqw44YQTakAgtgps&#10;Ecsvv3wNaIktYrbZZqt2is4BOWrn6Puf8xu/8wR0rL7zzP3EUUogjWNK5nfCkUqqnDXWWKOOlHr6&#10;6afLBRdcUCcox8BDQ8nLCROZ33LLLdWx+pvf/KY6YceMGVNOOumk8rOf/azm7D/11FNrKh7uYTTW&#10;EUccUe666656npIXIBcJSEAC/UogLy55gaDkZYRRTkTMr7DCCnV0KUEnzA2FdvJSk7SSaCcRoAS7&#10;YMSnvhh9XnnllWr04aWIe9Fj5jUhQp8XIaJFCZB57LHHBgzyMQa1Zb+y93tJQAISeDsJtHpOQOH9&#10;999fU0OSOYBpMiZOSnlGxpejjjqqMJdf5s8mmwDZB5588smazYX+NRrNSjDMWWedVdBz6mR96qmn&#10;qvMVBwBtwJxzzjkwrx9tiIsEJCABCUwmgDYTKE5qdkb+f/zjH6/BimjyQw89VE4++eQaJM5ILHSX&#10;wBccAdg40j+nb009lOlnM1qVjAJk7FpzzTVrgMvkT3VLAhKQQG8SQOv+8Ic/lHPOOacsuuiiVR8v&#10;vvjialcgyG+HHXaoOootAc1k5CrTWBAciGaSceuQQw6pmQxJBTxu0gAbAgCvuOKKsummm9bgbvqv&#10;3L/IIouUq6++ug66ibbal+3N/xufurcI6Fjtrd/Lp+1hAjSqeYmggaMx5GWENYYejtPwMtcfDSU5&#10;82koMd7zosJoKBpaoutnmWWWashfe+21C+vYsWMHRrryMoMzluPMUYIDgBcaFwlIQAL9SgB9RUNZ&#10;s43x54EHHqhaSBTo1772tUJQC9fgPH388cfrSFTmh8pLCekh0cvUwbXty0nuZbQTKcvyIoSDlhek&#10;ZCbgflaWdrtf+fu9JCABCbxdBKKZ6C2ajTOVvjApJwkWxCmK1hKZT4p3+sAY5NHjz3zmMzVYkWwu&#10;jAqIYxWn6Y033jjQRvAZaPt5551XUwtzHXWceOKJA6Or3q7vYz0SkIAE+oEAukmQISOmCOTGkP/z&#10;n/+86jG6jBOAAMbllluuZhFAVwmIGTfJGYCeR3dhwT7rq6++Wr7+9a+Xaaedtur8t771rWrz6Ade&#10;fgcJSGB0E6CfydypBHhji0DrGKHPcQa+kCkLPZ1rrrmqLQI77hZbbFEYTMM1119/fc0EQJat4447&#10;rtqK0U2CBO+8886aPjhTYxBceNhhh9Vz0VdKFwlIoLsEdKx2l6+1S2CAAI1aXibYZl5V0paR+nf8&#10;+PEDxvg0sjSUGIow9nMdKShxupK2jIaZiCUcAKQ1w3m69NJL1/lMuJ7Iewz+pKskZTBphmmcXSQg&#10;AQn0KwH0NS8RbLPiPCUqFKcnKdaPPfbYeg06y4phHufqnnvuWee4xgC02GKL1aj7tj6uTd0pJ06K&#10;zl9vvfUGDEek4Ln88surQT6fT8mS/X5l7/eSgAQk8HYTiAYzrxR9WkalkiItwTHRcYz8p59+esFx&#10;ioaTRpJ0wBj5ma8qaSkJSGQO1tQbLae/jUGLe1kPP/zwGu3PeRcJSEACEphMAP2cMGFCtUNgc6Af&#10;TBALepm+8osvvljOnjQ9BlrMNbPOOmvNyBXNpYwO0w8nWAbnK/r7yU9+ss61in67SEACEuh1Atgi&#10;SAHMwBimDjr33HNr/zR6idY9/PDDdeQqg2qw+6666qrVFsE19Ek5tvDCC9eMWWhmtJS6yejC9QQW&#10;spKW/eWXXx7QWLSW1UUCEugeAR2r3WNrzRIYRCAvEWlEya9P44dDlNQ5OZ6GkpcU0vnykkEEJ+nO&#10;SAlB+kpGRY2bFPl5880315VtIuyZj5UXGNIIH3TQQeWnP/1pfTnhHka7ukhAAhLoVwIx0kRr2ScS&#10;lIwAvMgQzUnK9PY6dJcXGlKQZY5qouwnTnKaUg/nO7WZ+zn261//uo6E5WUHnZ533nnrCw/1cU1W&#10;eLfb/crf7yUBCUjg7SKAZqY/TMpfgmNwrDK3KundOY/WRqdxvhJoSB94oYUWqn1kjE9nTzLuzzjj&#10;jFWjCa6hPUjd0XaM+nHKouc4aWO4eru+j/VIQAIS6AcC6CejrwgMp+/LyCq0NLpKiX6iyaT0JQsA&#10;gSvMsxpNb0tGuDI1EtcRGI6jlv4117hIQAIS6HUC2G8J7GaEP0EmTE+U/mf6sNh9r7zyypoGODqY&#10;6YUY4YrWko2FQMDcm5K+8PHHH18DyOnD7rvvvgP9ZPQ4a69z9PklMDUT0LE6Nf86PltfEUijlkZw&#10;l112qdFHCy64YE1NRqPIOa7LCwcGIBpSDEqMhOJFhetS5h6cB0TnY0zi+plmmqmmNuO6rH0F0y8j&#10;AQlIoINANDb6ScmLymWXXVY1lNQ6GG8SWc/56C1GosUXX7wadcgmQHYArmP+PeZUbevkHiJEmcME&#10;zSVABmP+6quvXke/RsfzPG3Z8cjuSkACEpDAEASizWjvr371q2rEx9jEXH0T/y/whf4t59Fc5pva&#10;YIMNar+aLC4PPvhgPZeRVRibMNwTyU+gIfewcj9tBP1m+s8EyNx2220DbcMQj+YhCUhAAqOWANqM&#10;vpKWnWwAZNAiawBaGt2OJjP9BnOsLrvssuWXv/xlvYbrsmLHGDcpOJy5VelHzzDDDDWQnD4417hI&#10;QAIS6HUC2AyYX5Ugb5yrxxxzTA38bvUSzbzlllsKUxMxQIZMhS+99FLVQVL70ofl3KWXXlrtE20f&#10;Fq1kSouPfOQjhXTBjIjFNkz97drrHH1+CUzNBHSsTs2/js/WVwTSsOVl4qqrrqoR8swZtfvuu5cn&#10;n3xykGMVg/62225bR6tus8021ZBEHTSkLKmHY7yYMG9URlwRnc+cU+1n9hVMv4wEJCCBDgLRu+gk&#10;GoleMncJ8+wx2mnJJZes0Z5xrnItc5SceeaZ1fm66KKL1lSR3MdLCaP9TzvttGpoZ95VUlBiwCdr&#10;AFkHmMsEYzwpJgmEwWDfPkfndscjuysBCUhAAkMQQDvTzyWt5H777VcIjiEYEQMVo1ZjWMJoxZzX&#10;jKAiEPHkk0+uadC4H31nBCr34QTgmjvuuKP2m7mfukkXTGYYnKukhX/++ecHdHyIR/OQBCQggVFL&#10;AG3GkYomY8Og/8ucqnGGortoMlm16HMzTQajqRi1FU1PidbuvffedaQVjlXSADOfYIJmRi1kv7gE&#10;JNA3BNCzu+++u07lRj92jTXWqKP+sd+mr4um4nDFhkvQyq233lp1kPMMniFVOjYHbMKPPPLIIC0l&#10;AJwBOwSmEHxIQGE0FK11kYAEuk9Ax2r3GfsJEqgEaBjTeNLIEYV08MEH18nIF1hggTqSiobz3nvv&#10;rS8V++yzT3WU0kASPZ/Io7ahzIsJTgKMSq1jlZec9jPZdpGABCTQrwSid63OopEYexiRtMoqq1TD&#10;+cYbb1zneiKdDgb2k046qay88so1oh4naubvQ2sZKXXccceVzTbbrBrc999//5qKkrlMiDolgnT+&#10;+eevBiYcrxjqWdpnyXa/cvd7SUACEugGgWg5xicCZNZdd90ajb/88stX3b799turcer888+vgS6L&#10;LLJIIbKfNJJoMfpPSeAiBitGRaHbW221VQ2gQf8x+KPhjFQl3RpzVfF50fJufC/rlIAEJNCrBNBl&#10;NBJ7xZZbblkdq2PHjq2a/JOf/KRqMiOmsF+QuhJ7BhocPUdbWakD58FSSy1VswnQn1577bXryFbO&#10;o98uEpCABHqdQGwRDHpJsMnmm29eLrnkkqqXBKF85zvfKegoo/v/+Z//eVCgCk7Xb3/729XOS191&#10;t912q87W++67r05lxPRv9G/pI//whz8sr7766iDHqnaIXv8P8vl7gYCO1V74lXzGviCQF4o0bpSM&#10;SmUy8+22266OqOIFZa+99io777xzPYaB6IEHHqhOVRrl1MF2Vl4+cAAwsmq11VarqSmXWWaZcu21&#10;1w5ck3v7AqRfQgISkMAQBKKt0TvKGHBefvnlGj1PZDwvHqSMJCUkhnSM7BxnbhPmeoq2UmL4YY4T&#10;5rDeYYcdqsair4x6IqKUexk9lYwD3OMiAQlIQAIjJ9D2edFiUrYffvjhheAYdJyRpmg32ky/mcwD&#10;BLjQJ27bA+595plnago1rmPeP7SbbDFf/epX6xyBZBxA6wlUTLtBHS4SkIAEJDCZQHQZrWRk1FFH&#10;HVUDW6LJ2DGwa+y00041k8vjjz9eNTV98vSxMf7jgMWRMGbMmNqvPuWUU2qWAR2rk3m7JQEJ9DYB&#10;NI9+KbYI5prGMUoQyYYbbljtENgj0EymK8Ix2ma/im6SLYsgQvq966yzTsExu8ceexSmL9p6663L&#10;IYccUoPFydKSe6K16Q/3NkWfXgJTNwEdq1P37+PT9RGBvIikcctLAyNRJ06aL4oRpzSYTGhOmuDx&#10;48cPilbiPhYaydSRhpO6nnvuuepMJff+FVdcUZ544okBBwHnc38fIfWrSEACEhhEAJ2L3mU7LxYc&#10;x3FKEMrFF19cR60SLUrEPC8sGN+jr6228jJECrOHH364Rogy+pVoUu5jZFSyCeRzBz2QOxKQgAQk&#10;8KYJtP3caHgMU4xeJRCG6H+0nKkwHn300Zp+kvtyPR+KLrNyjPtxvN500021r33BBRfU/jZz/5G6&#10;Mve15Zt+cG+QgAQk0McEos3RWtKyY7PA9nDhhRdWbUVj0WT6x9FfdDXb3IvmMuIKu0VsFzhhuY7z&#10;XOsiAQlIoNcJRCvRNvqhBPphQ8DmSz/08ssvr7YJbLmc5/qsbX8UPcW+ywhX+r9kJ6QvTNAhTtvo&#10;a3tPPpvSRQIS6B4BHavdY2vNEhhEIC8KaeDScOY4jSFr25Dm2hynwmxzju00nu19Od5ZDnogdyQg&#10;AQn0EYFWA9vtaCRl9DPaONR1HMs96HTuyzHOR79TD+c45iIBCUhAAiMngM6ir1mjxTkePY4Gc57t&#10;Vr+ndG2uyb3UlWOpN8dG/k2sQQISkED/EIhWduprtLPV1fZYjkenU0/2W43nnH3q/vmf8ZtIYLQT&#10;iF6mjB6mrxmtHKpstTLnuT9r6mjrzHVtOdp/A7+/BLpJQMdqN+latwQaAm2j1zaEOZ6GL43nUMep&#10;LtelHOr6vJzkmpTN47gpAQlIoK8IoIXtmheMViM51u632+hk536r1dnmGrZZoq3tub6C6peRgAQk&#10;8GcgEC2OtlJGe6O7bcn57Lf3xuGac6kn+5TtsdzLcbZdJCABCUhgMoFoZFuioZ0azPlWW1vNjb52&#10;1tF5fPKnuiUBCUigNwlE56JvrRZGI3NNSq5pNbW9J/VwPmuOcX9bR1tPb9LzqSXQGwR0rPbG7+RT&#10;9gGBNHRpANvGMg1gyjSOlNnmHEvnsZxvj8ex2tbHeRcJSEAC/UoAvWvXVhOzje62uthut9ewHY2e&#10;0j1DfRb3uUhAAhKQwMgIRJvR31aDp7Qd/aaMNrc6nmPt/e09U9oe2bfwbglIQAL9RSDaHE3NPtra&#10;6mh7PNud54c6nms45yIBCUig1wl06hz7Qx1D+4Y6x/H0XXNfyuhle29bB/dFm3udo88vgamZgI7V&#10;qfnX8dn6ikAauZRtA5ljnWVnIwmQzmvYb4+3253X1gv9IwEJSKAPCXTq3VD7nZo61DVDHQPXUMeH&#10;OtaHaP1KEpCABN5xAujrUJrNgwx1bqhrW43mvuGuaa9n20UCEpCABCYT6NTIzn00ttXZdrvz2s79&#10;zmsnf6pbEpCABHqTQKfOsc/SHu/cb8+x3amNneentN/eVz/UPxKQQFcI6FjtClYrlYAEJCABCUhA&#10;AhKQgAQkIAEJSEACEpCABCQgAQlIQAISkIAE+omAjtV++jX9LhKQgAQkIAEJSEACEpCABCQgAQlI&#10;QAISkIAEJCABCUhAAhKQQFcI6FjtClYrlYAEJCABCUhAAhKQgAQkIAEJSEACEpCABCQgAQlIQAIS&#10;kIAE+omAjtV++jX9LhKQgAQkIAEJSEACEpCABCQgAQlIQAISkIAEJCABCUhAAhKQQFcI6FjtClYr&#10;lYAEJCABCUhAAhKQgAQkIAEJSEACEpCABCQgAQlIQAISkIAE+omAjtV++jX9LhKQgAQkIAEJSEAC&#10;EpCABCQgAQlIQAISkIAEJCABCUhAAhKQQFcI6FjtClYrlYAEJCABCUhAAhKQgAQkIAEJSEACEpCA&#10;BCQgAQlIQAISkIAE+omAjtV++jX9LhKQgAQkIAEJSEACEpCABCQgAQlIQAISkIAEJCABCUhAAhKQ&#10;QFcI6FjtClYrlYAEJCABCUhAAhKQgAQkIAEJSEACEpCABCQgAQlIQAISkIAE+omAjtV++jX9LhKQ&#10;gAQkIAEJSEACEpCABCQgAQlIQAISkIAEJCABCUhAAhKQQFcI6FjtClYrlYAEJCABCUhAAhKQgAQk&#10;IAEJSEACEpCABCQgAQlIQAISkIAE+omAjtV++jX9LhKQgAQkIAEJSEACEpCABCQgAQlIQAISkIAE&#10;JCABCUhAAhKQQFcI6FjtClYrlYAEJCABCUhAAhKQgAQkIAEJSEACEpCABCQgAQlIQAISkIAE+omA&#10;jtV++jX9LhKQgAQkIAEJSEACEpCABCQgAQlIQAISkIAEJCABCUhAAhKQQFcI6FjtClYrlYAEJCAB&#10;CUhAAhKQgAQkIAEJSEACEpCABCQgAQlIQAISkIAE+omAjtV++jX9LhKQgAQkIAEJSEACEpCABCQg&#10;AQlIQAISkIAEJCABCUhAAhKQQFcI6FjtClYrlYAEJCABCUhAAhKQgAQkIAEJSEACEpCABCQgAQlI&#10;QAISkIAE+omAjtV++jX9LhKQgAQkIAEJSEACEpCABCQgAQlIQAISkIAEJCABCUhAAhKQQFcI6Fjt&#10;ClYrlYAEJCABCUhAAhKQgAQkIAEJSEACEpCABCQgAQlIQAISkIAE+omAjtV++jX9LhKQgAQkIAEJ&#10;SEACEpCABCQgAQlIQAISkIAEJCABCUhAAhKQQFcI6FjtClYrlYAEJCABCUhAAhKQgAQkIAEJSEAC&#10;EpCABCQgAQlIQAISkIAE+omAjtV++jX9LhKQgAQkIAEJSEACEpCABCQgAQlIQAISkIAEJCABCUhA&#10;AhKQQFcI6FjtClYrlYAEJCABCUhAAhKQgAQkIAEJSEACEpCABCQgAQlIQAISkIAE+omAjtV++jX9&#10;LhKQgAQkIAEJSEACEpCABCQgAQlIQAISkIAEJCABCUhAAhKQQFcI6FjtClYrlYAEJCABCUhAAhKQ&#10;gAQkIAEJSEACEpCABCQgAQlIQAISkIAE+omAjtV++jX9LhKQgAQkIAEJSEACEpCABCQgAQlIQAIS&#10;kIAEJCABCUhAAhKQQFcI6FjtClYrlYAEJCABCUhAAhKQgAQkIAEJSEACEpCABCQgAQlIQAISkIAE&#10;+omAjtV++jX9LhKQgAQkIAEJSEACEpCABCQgAQlIQAISkIAEJCABCUhAAhKQQFcI6FjtClYrlYAE&#10;JCABCUhAAhKQgAQkIAEJSEACEpCABCQgAQlIQAISkIAE+omAjtV++jX9LhKQgAQkIAEJSEACEpCA&#10;BCQgAQlIQAISkIAEJCABCUhAAhKQQFcI6FjtClYrlYAEJCABCUhAAhKQgAQkIAEJSEACEpCABCQg&#10;AQlIQAISkIAE+omAjtV++jX9LhKQgAQkIAEJSEACEpCABCQwVRH405/+VJ+H8o9//GOhzLGp6kF9&#10;GAlIQAISkIAEJCABCUhAAhIYlsD/A2lLDdcY8r8nAAAAAElFTkSuQmCCUEsDBBQABgAIAAAAIQBE&#10;XXyY4QAAAAoBAAAPAAAAZHJzL2Rvd25yZXYueG1sTI9Ba8JAEIXvhf6HZQq96Wa1Wk2zEZG2JxGq&#10;BfE2JmMSzO6G7JrEf9/pqT0O8/He95LVYGrRUesrZzWocQSCbObyyhYavg8fowUIH9DmWDtLGu7k&#10;YZU+PiQY5663X9TtQyE4xPoYNZQhNLGUPivJoB+7hiz/Lq41GPhsC5m32HO4qeUkiubSYGW5ocSG&#10;NiVl1/3NaPjssV9P1Xu3vV4299NhtjtuFWn9/DSs30AEGsIfDL/6rA4pO53dzeZe1BpGajFhVMP0&#10;ZQ6CgaV65S1nJpczBTJN5P8J6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L8s0sDAACoBwAADgAAAAAAAAAAAAAAAAA6AgAAZHJzL2Uyb0RvYy54bWxQSwEC&#10;LQAKAAAAAAAAACEAsHfoc6XTAQCl0wEAFAAAAAAAAAAAAAAAAACxBQAAZHJzL21lZGlhL2ltYWdl&#10;MS5wbmdQSwECLQAUAAYACAAAACEARF18mOEAAAAKAQAADwAAAAAAAAAAAAAAAACI2QEAZHJzL2Rv&#10;d25yZXYueG1sUEsBAi0AFAAGAAgAAAAhAKomDr68AAAAIQEAABkAAAAAAAAAAAAAAAAAltoBAGRy&#10;cy9fcmVscy9lMm9Eb2MueG1sLnJlbHNQSwUGAAAAAAYABgB8AQAAidsBAAAA&#10;">
                <v:shape id="Picture 1" o:spid="_x0000_s1124" type="#_x0000_t75" style="position:absolute;width:59436;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PIaywAAAOIAAAAPAAAAZHJzL2Rvd25yZXYueG1sRI9BTwIx&#10;FITvJv6H5plwk64IRVcKMQYiRC6iideX7XN34/Z1bcuy8OupCYnHycx8k5ktetuIjnyoHWu4G2Yg&#10;iAtnai41fH6sbh9AhIhssHFMGo4UYDG/vpphbtyB36nbxVIkCIccNVQxtrmUoajIYhi6ljh5385b&#10;jEn6UhqPhwS3jRxlmZIWa04LFbb0UlHxs9tbDcq9Lk335X+39NZt1HK8PU2OhdaDm/75CUSkPv6H&#10;L+210XA/nqpHNZmO4O9SugNyfgYAAP//AwBQSwECLQAUAAYACAAAACEA2+H2y+4AAACFAQAAEwAA&#10;AAAAAAAAAAAAAAAAAAAAW0NvbnRlbnRfVHlwZXNdLnhtbFBLAQItABQABgAIAAAAIQBa9CxbvwAA&#10;ABUBAAALAAAAAAAAAAAAAAAAAB8BAABfcmVscy8ucmVsc1BLAQItABQABgAIAAAAIQDJvPIaywAA&#10;AOIAAAAPAAAAAAAAAAAAAAAAAAcCAABkcnMvZG93bnJldi54bWxQSwUGAAAAAAMAAwC3AAAA/wIA&#10;AAAA&#10;">
                  <v:imagedata r:id="rId95" o:title=""/>
                </v:shape>
                <v:shape id="_x0000_s1125" type="#_x0000_t202" style="position:absolute;left:2190;top:7667;width:5724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e6vyQAAAOIAAAAPAAAAZHJzL2Rvd25yZXYueG1sRE9NS8NA&#10;EL0L/Q/LCF7ETip+NLHbIorQ6kGa9uBxyI7Z0OxsyG7T+O+7giDv9HhfvMVqdK0auA+NFw2zaQaK&#10;pfKmkVrDfvd2MwcVIomh1gtr+OEAq+XkYkGF8SfZ8lDGWqUSCQVpsDF2BWKoLDsKU9+xJO3b945i&#10;on2NpqdTKnct3mbZAzpqJC1Y6vjFcnUoj07DK12PZWY3X9vqI3/H4Yg73HxqfXU5Pj+BijzGf/Nf&#10;em003OWPCbP8Hn4vpTuAyzMAAAD//wMAUEsBAi0AFAAGAAgAAAAhANvh9svuAAAAhQEAABMAAAAA&#10;AAAAAAAAAAAAAAAAAFtDb250ZW50X1R5cGVzXS54bWxQSwECLQAUAAYACAAAACEAWvQsW78AAAAV&#10;AQAACwAAAAAAAAAAAAAAAAAfAQAAX3JlbHMvLnJlbHNQSwECLQAUAAYACAAAACEA+3nur8kAAADi&#10;AAAADwAAAAAAAAAAAAAAAAAHAgAAZHJzL2Rvd25yZXYueG1sUEsFBgAAAAADAAMAtwAAAP0CAAAA&#10;AA==&#10;" fillcolor="window" stroked="f">
                  <v:textbox>
                    <w:txbxContent>
                      <w:p w14:paraId="53AD69A6" w14:textId="77777777" w:rsidR="00073467" w:rsidRPr="0012441B" w:rsidRDefault="00073467" w:rsidP="00073467">
                        <w:pPr>
                          <w:spacing w:after="0" w:line="240" w:lineRule="auto"/>
                          <w:rPr>
                            <w:rFonts w:ascii="Times New Roman" w:hAnsi="Times New Roman" w:cs="Times New Roman"/>
                            <w:sz w:val="16"/>
                            <w:szCs w:val="16"/>
                          </w:rPr>
                        </w:pPr>
                        <w:r w:rsidRPr="0012441B">
                          <w:rPr>
                            <w:rFonts w:ascii="Times New Roman" w:hAnsi="Times New Roman" w:cs="Times New Roman"/>
                            <w:sz w:val="16"/>
                            <w:szCs w:val="16"/>
                          </w:rPr>
                          <w:t xml:space="preserve">Cyclo(L-Pro-L-Val)          Cyclo(L-Phe-L-Pro)           Cyclo(L-Pro-L-Tyr)                   Cyclo(L-Ala-L-Leu)           Cyclo(L-Ala-L-Val) </w:t>
                        </w:r>
                      </w:p>
                      <w:p w14:paraId="3EBAE450" w14:textId="77777777" w:rsidR="00073467" w:rsidRDefault="00073467" w:rsidP="00073467">
                        <w:pPr>
                          <w:rPr>
                            <w:rFonts w:ascii="Times New Roman" w:hAnsi="Times New Roman" w:cs="Times New Roman"/>
                            <w:sz w:val="16"/>
                            <w:szCs w:val="16"/>
                          </w:rPr>
                        </w:pPr>
                      </w:p>
                      <w:p w14:paraId="22D5B731" w14:textId="77777777" w:rsidR="00073467" w:rsidRPr="00124C8A" w:rsidRDefault="00073467" w:rsidP="00073467">
                        <w:pPr>
                          <w:rPr>
                            <w:rFonts w:ascii="Times New Roman" w:hAnsi="Times New Roman" w:cs="Times New Roman"/>
                            <w:sz w:val="16"/>
                            <w:szCs w:val="16"/>
                          </w:rPr>
                        </w:pPr>
                      </w:p>
                    </w:txbxContent>
                  </v:textbox>
                </v:shape>
              </v:group>
            </w:pict>
          </mc:Fallback>
        </mc:AlternateContent>
      </w:r>
    </w:p>
    <w:p w14:paraId="44DE9BC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B0A0E83" w14:textId="77777777" w:rsidR="00073467" w:rsidRDefault="00073467" w:rsidP="00073467">
      <w:pPr>
        <w:autoSpaceDE w:val="0"/>
        <w:autoSpaceDN w:val="0"/>
        <w:adjustRightInd w:val="0"/>
        <w:spacing w:after="0" w:line="240" w:lineRule="auto"/>
        <w:rPr>
          <w:rFonts w:ascii="Palatino Linotype" w:hAnsi="Palatino Linotype" w:cs="Times New Roman"/>
        </w:rPr>
      </w:pPr>
    </w:p>
    <w:p w14:paraId="3BDB716F" w14:textId="77777777" w:rsidR="00073467" w:rsidRDefault="00073467" w:rsidP="00073467">
      <w:pPr>
        <w:autoSpaceDE w:val="0"/>
        <w:autoSpaceDN w:val="0"/>
        <w:adjustRightInd w:val="0"/>
        <w:spacing w:after="0" w:line="240" w:lineRule="auto"/>
        <w:rPr>
          <w:rFonts w:ascii="Palatino Linotype" w:hAnsi="Palatino Linotype" w:cs="Times New Roman"/>
        </w:rPr>
      </w:pPr>
    </w:p>
    <w:p w14:paraId="6C9B91DA" w14:textId="77777777" w:rsidR="00073467" w:rsidRDefault="00073467" w:rsidP="00073467">
      <w:pPr>
        <w:autoSpaceDE w:val="0"/>
        <w:autoSpaceDN w:val="0"/>
        <w:adjustRightInd w:val="0"/>
        <w:spacing w:after="0" w:line="240" w:lineRule="auto"/>
        <w:rPr>
          <w:rFonts w:ascii="Palatino Linotype" w:hAnsi="Palatino Linotype" w:cs="Times New Roman"/>
        </w:rPr>
      </w:pPr>
    </w:p>
    <w:p w14:paraId="273752EE" w14:textId="77777777" w:rsidR="00073467" w:rsidRDefault="00073467" w:rsidP="00073467">
      <w:pPr>
        <w:autoSpaceDE w:val="0"/>
        <w:autoSpaceDN w:val="0"/>
        <w:adjustRightInd w:val="0"/>
        <w:spacing w:after="0" w:line="240" w:lineRule="auto"/>
        <w:rPr>
          <w:rFonts w:ascii="Palatino Linotype" w:hAnsi="Palatino Linotype" w:cs="Times New Roman"/>
        </w:rPr>
      </w:pPr>
    </w:p>
    <w:p w14:paraId="10753C52" w14:textId="77777777" w:rsidR="00073467" w:rsidRDefault="00073467" w:rsidP="00073467">
      <w:pPr>
        <w:autoSpaceDE w:val="0"/>
        <w:autoSpaceDN w:val="0"/>
        <w:adjustRightInd w:val="0"/>
        <w:spacing w:after="0" w:line="240" w:lineRule="auto"/>
        <w:rPr>
          <w:rFonts w:ascii="Palatino Linotype" w:hAnsi="Palatino Linotype" w:cs="Times New Roman"/>
        </w:rPr>
      </w:pPr>
    </w:p>
    <w:p w14:paraId="7C97D0AE" w14:textId="77777777" w:rsidR="00073467" w:rsidRDefault="00073467" w:rsidP="00073467">
      <w:pPr>
        <w:autoSpaceDE w:val="0"/>
        <w:autoSpaceDN w:val="0"/>
        <w:adjustRightInd w:val="0"/>
        <w:spacing w:after="0" w:line="240" w:lineRule="auto"/>
        <w:rPr>
          <w:rFonts w:ascii="Palatino Linotype" w:hAnsi="Palatino Linotype" w:cs="Times New Roman"/>
        </w:rPr>
      </w:pPr>
    </w:p>
    <w:p w14:paraId="672D9A92" w14:textId="77777777" w:rsidR="00073467" w:rsidRPr="00ED4590" w:rsidRDefault="00073467" w:rsidP="00073467">
      <w:pPr>
        <w:autoSpaceDE w:val="0"/>
        <w:autoSpaceDN w:val="0"/>
        <w:adjustRightInd w:val="0"/>
        <w:spacing w:after="0" w:line="240" w:lineRule="auto"/>
        <w:rPr>
          <w:rFonts w:ascii="Palatino Linotype" w:hAnsi="Palatino Linotype" w:cs="Times New Roman"/>
          <w:sz w:val="20"/>
          <w:szCs w:val="20"/>
        </w:rPr>
      </w:pPr>
      <w:r w:rsidRPr="00ED4590">
        <w:rPr>
          <w:rFonts w:ascii="Palatino Linotype" w:hAnsi="Palatino Linotype" w:cs="Times New Roman"/>
          <w:b/>
          <w:bCs/>
          <w:sz w:val="20"/>
          <w:szCs w:val="20"/>
        </w:rPr>
        <w:t xml:space="preserve">Figure </w:t>
      </w:r>
      <w:r w:rsidRPr="00ED4590">
        <w:rPr>
          <w:rFonts w:ascii="Palatino Linotype" w:hAnsi="Palatino Linotype" w:cs="Times New Roman"/>
          <w:sz w:val="20"/>
          <w:szCs w:val="20"/>
        </w:rPr>
        <w:t xml:space="preserve">A3. Secondary metabolites of </w:t>
      </w:r>
      <w:r w:rsidRPr="00ED4590">
        <w:rPr>
          <w:rFonts w:ascii="Palatino Linotype" w:hAnsi="Palatino Linotype" w:cs="Times New Roman"/>
          <w:i/>
          <w:iCs/>
          <w:sz w:val="20"/>
          <w:szCs w:val="20"/>
        </w:rPr>
        <w:t>O.sinensis</w:t>
      </w:r>
    </w:p>
    <w:p w14:paraId="5B8FBA84" w14:textId="77777777" w:rsidR="00073467"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3F32DE0" w14:textId="77777777" w:rsidR="00073467" w:rsidRPr="00ED4590" w:rsidRDefault="00073467" w:rsidP="00073467">
      <w:pPr>
        <w:autoSpaceDE w:val="0"/>
        <w:autoSpaceDN w:val="0"/>
        <w:adjustRightInd w:val="0"/>
        <w:spacing w:after="0" w:line="240" w:lineRule="auto"/>
        <w:rPr>
          <w:rFonts w:ascii="Palatino Linotype" w:hAnsi="Palatino Linotype" w:cs="Times New Roman"/>
          <w:b/>
          <w:bCs/>
          <w:sz w:val="20"/>
          <w:szCs w:val="20"/>
        </w:rPr>
      </w:pPr>
      <w:r w:rsidRPr="00ED4590">
        <w:rPr>
          <w:rFonts w:ascii="Palatino Linotype" w:hAnsi="Palatino Linotype" w:cs="Times New Roman"/>
          <w:b/>
          <w:bCs/>
          <w:sz w:val="20"/>
          <w:szCs w:val="20"/>
        </w:rPr>
        <w:lastRenderedPageBreak/>
        <w:t xml:space="preserve">Secondary metabolites of </w:t>
      </w:r>
      <w:r w:rsidRPr="00ED4590">
        <w:rPr>
          <w:rFonts w:ascii="Palatino Linotype" w:hAnsi="Palatino Linotype" w:cs="Times New Roman"/>
          <w:b/>
          <w:bCs/>
          <w:i/>
          <w:iCs/>
          <w:sz w:val="20"/>
          <w:szCs w:val="20"/>
        </w:rPr>
        <w:t>O.sinensis</w:t>
      </w:r>
    </w:p>
    <w:p w14:paraId="1333AEA3" w14:textId="77777777" w:rsidR="00073467" w:rsidRDefault="00073467" w:rsidP="00073467">
      <w:pPr>
        <w:autoSpaceDE w:val="0"/>
        <w:autoSpaceDN w:val="0"/>
        <w:adjustRightInd w:val="0"/>
        <w:spacing w:after="0" w:line="240" w:lineRule="auto"/>
        <w:rPr>
          <w:rFonts w:ascii="Palatino Linotype" w:hAnsi="Palatino Linotype" w:cs="Times New Roman"/>
          <w:i/>
          <w:iCs/>
          <w:sz w:val="20"/>
          <w:szCs w:val="20"/>
        </w:rPr>
      </w:pPr>
    </w:p>
    <w:p w14:paraId="40BF68E6" w14:textId="77777777" w:rsidR="00073467" w:rsidRPr="00A44CE5" w:rsidRDefault="00073467" w:rsidP="00073467">
      <w:pPr>
        <w:autoSpaceDE w:val="0"/>
        <w:autoSpaceDN w:val="0"/>
        <w:adjustRightInd w:val="0"/>
        <w:spacing w:after="0" w:line="240" w:lineRule="auto"/>
        <w:rPr>
          <w:rFonts w:ascii="Palatino Linotype" w:hAnsi="Palatino Linotype" w:cs="Times New Roman"/>
          <w:i/>
          <w:iCs/>
        </w:rPr>
      </w:pPr>
      <w:r w:rsidRPr="00A44CE5">
        <w:rPr>
          <w:rFonts w:ascii="Palatino Linotype" w:hAnsi="Palatino Linotype" w:cs="Times New Roman"/>
          <w:i/>
          <w:iCs/>
          <w:sz w:val="20"/>
          <w:szCs w:val="20"/>
        </w:rPr>
        <w:t>Flavonoids</w:t>
      </w:r>
    </w:p>
    <w:p w14:paraId="0A28168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77696" behindDoc="0" locked="0" layoutInCell="1" allowOverlap="1" wp14:anchorId="25CB94BA" wp14:editId="4A99EBCE">
                <wp:simplePos x="0" y="0"/>
                <wp:positionH relativeFrom="column">
                  <wp:posOffset>-117806</wp:posOffset>
                </wp:positionH>
                <wp:positionV relativeFrom="paragraph">
                  <wp:posOffset>128441</wp:posOffset>
                </wp:positionV>
                <wp:extent cx="6710598" cy="886351"/>
                <wp:effectExtent l="0" t="0" r="0" b="9525"/>
                <wp:wrapNone/>
                <wp:docPr id="541769151" name="Group 17"/>
                <wp:cNvGraphicFramePr/>
                <a:graphic xmlns:a="http://schemas.openxmlformats.org/drawingml/2006/main">
                  <a:graphicData uri="http://schemas.microsoft.com/office/word/2010/wordprocessingGroup">
                    <wpg:wgp>
                      <wpg:cNvGrpSpPr/>
                      <wpg:grpSpPr>
                        <a:xfrm>
                          <a:off x="0" y="0"/>
                          <a:ext cx="6710598" cy="886351"/>
                          <a:chOff x="0" y="0"/>
                          <a:chExt cx="6710598" cy="886351"/>
                        </a:xfrm>
                      </wpg:grpSpPr>
                      <pic:pic xmlns:pic="http://schemas.openxmlformats.org/drawingml/2006/picture">
                        <pic:nvPicPr>
                          <pic:cNvPr id="758804698" name="Picture 1" descr="A chemical formula of a molecule&#10;&#10;AI-generated content may be incorrect."/>
                          <pic:cNvPicPr>
                            <a:picLocks noChangeAspect="1"/>
                          </pic:cNvPicPr>
                        </pic:nvPicPr>
                        <pic:blipFill>
                          <a:blip r:embed="rId96"/>
                          <a:stretch>
                            <a:fillRect/>
                          </a:stretch>
                        </pic:blipFill>
                        <pic:spPr>
                          <a:xfrm>
                            <a:off x="0" y="0"/>
                            <a:ext cx="2251075" cy="777240"/>
                          </a:xfrm>
                          <a:prstGeom prst="rect">
                            <a:avLst/>
                          </a:prstGeom>
                        </pic:spPr>
                      </pic:pic>
                      <wps:wsp>
                        <wps:cNvPr id="1188059077" name="Text Box 2"/>
                        <wps:cNvSpPr txBox="1">
                          <a:spLocks noChangeArrowheads="1"/>
                        </wps:cNvSpPr>
                        <wps:spPr bwMode="auto">
                          <a:xfrm>
                            <a:off x="5127372" y="605861"/>
                            <a:ext cx="1583226" cy="280490"/>
                          </a:xfrm>
                          <a:prstGeom prst="rect">
                            <a:avLst/>
                          </a:prstGeom>
                          <a:solidFill>
                            <a:sysClr val="window" lastClr="FFFFFF"/>
                          </a:solidFill>
                          <a:ln w="9525">
                            <a:noFill/>
                            <a:miter lim="800000"/>
                            <a:headEnd/>
                            <a:tailEnd/>
                          </a:ln>
                        </wps:spPr>
                        <wps:txbx>
                          <w:txbxContent>
                            <w:p w14:paraId="7BE19C61" w14:textId="77777777" w:rsidR="00073467" w:rsidRPr="00071EA2" w:rsidRDefault="00073467" w:rsidP="00073467">
                              <w:pPr>
                                <w:spacing w:after="0" w:line="240" w:lineRule="auto"/>
                                <w:rPr>
                                  <w:rFonts w:ascii="Times New Roman" w:hAnsi="Times New Roman" w:cs="Times New Roman"/>
                                  <w:sz w:val="16"/>
                                  <w:szCs w:val="16"/>
                                  <w:lang w:val="pt-BR"/>
                                </w:rPr>
                              </w:pPr>
                              <w:r w:rsidRPr="003D5499">
                                <w:rPr>
                                  <w:rFonts w:ascii="Times New Roman" w:hAnsi="Times New Roman" w:cs="Times New Roman"/>
                                  <w:sz w:val="16"/>
                                  <w:szCs w:val="16"/>
                                  <w:lang w:val="pt-BR"/>
                                </w:rPr>
                                <w:t xml:space="preserve">6,7,2′,4′,5′-pentamethoxyflavone </w:t>
                              </w:r>
                            </w:p>
                            <w:p w14:paraId="19391D51" w14:textId="77777777" w:rsidR="00073467" w:rsidRPr="00071EA2" w:rsidRDefault="00073467" w:rsidP="00073467">
                              <w:pPr>
                                <w:rPr>
                                  <w:rFonts w:ascii="Times New Roman" w:hAnsi="Times New Roman" w:cs="Times New Roman"/>
                                  <w:sz w:val="16"/>
                                  <w:szCs w:val="16"/>
                                  <w:lang w:val="pt-BR"/>
                                </w:rPr>
                              </w:pPr>
                            </w:p>
                            <w:p w14:paraId="3F266B71"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764756107" name="Text Box 2"/>
                        <wps:cNvSpPr txBox="1">
                          <a:spLocks noChangeArrowheads="1"/>
                        </wps:cNvSpPr>
                        <wps:spPr bwMode="auto">
                          <a:xfrm>
                            <a:off x="3169546" y="566592"/>
                            <a:ext cx="1363185" cy="258052"/>
                          </a:xfrm>
                          <a:prstGeom prst="rect">
                            <a:avLst/>
                          </a:prstGeom>
                          <a:solidFill>
                            <a:sysClr val="window" lastClr="FFFFFF"/>
                          </a:solidFill>
                          <a:ln w="9525">
                            <a:noFill/>
                            <a:miter lim="800000"/>
                            <a:headEnd/>
                            <a:tailEnd/>
                          </a:ln>
                        </wps:spPr>
                        <wps:txbx>
                          <w:txbxContent>
                            <w:p w14:paraId="3FF49EAD" w14:textId="77777777" w:rsidR="00073467" w:rsidRPr="00071EA2" w:rsidRDefault="00073467" w:rsidP="00073467">
                              <w:pPr>
                                <w:rPr>
                                  <w:rFonts w:ascii="Times New Roman" w:hAnsi="Times New Roman" w:cs="Times New Roman"/>
                                  <w:sz w:val="16"/>
                                  <w:szCs w:val="16"/>
                                  <w:lang w:val="pt-BR"/>
                                </w:rPr>
                              </w:pPr>
                              <w:r w:rsidRPr="00A05BEB">
                                <w:rPr>
                                  <w:rFonts w:ascii="Times New Roman" w:hAnsi="Times New Roman" w:cs="Times New Roman"/>
                                  <w:sz w:val="16"/>
                                  <w:szCs w:val="16"/>
                                  <w:lang w:val="pt-BR"/>
                                </w:rPr>
                                <w:t xml:space="preserve">3′,4′,7-trihydroxyisoflavone </w:t>
                              </w:r>
                            </w:p>
                            <w:p w14:paraId="26781769"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469280320" name="Text Box 2"/>
                        <wps:cNvSpPr txBox="1">
                          <a:spLocks noChangeArrowheads="1"/>
                        </wps:cNvSpPr>
                        <wps:spPr bwMode="auto">
                          <a:xfrm>
                            <a:off x="2457099" y="572202"/>
                            <a:ext cx="699135" cy="262255"/>
                          </a:xfrm>
                          <a:prstGeom prst="rect">
                            <a:avLst/>
                          </a:prstGeom>
                          <a:solidFill>
                            <a:sysClr val="window" lastClr="FFFFFF"/>
                          </a:solidFill>
                          <a:ln w="9525">
                            <a:noFill/>
                            <a:miter lim="800000"/>
                            <a:headEnd/>
                            <a:tailEnd/>
                          </a:ln>
                        </wps:spPr>
                        <wps:txbx>
                          <w:txbxContent>
                            <w:p w14:paraId="6826D256" w14:textId="77777777" w:rsidR="00073467" w:rsidRPr="00071EA2" w:rsidRDefault="00073467" w:rsidP="00073467">
                              <w:pPr>
                                <w:spacing w:after="0" w:line="240" w:lineRule="auto"/>
                                <w:rPr>
                                  <w:rFonts w:ascii="Times New Roman" w:hAnsi="Times New Roman" w:cs="Times New Roman"/>
                                  <w:sz w:val="16"/>
                                  <w:szCs w:val="16"/>
                                  <w:lang w:val="pt-BR"/>
                                </w:rPr>
                              </w:pPr>
                              <w:r w:rsidRPr="000D7F88">
                                <w:rPr>
                                  <w:rFonts w:ascii="Times New Roman" w:hAnsi="Times New Roman" w:cs="Times New Roman"/>
                                  <w:sz w:val="16"/>
                                  <w:szCs w:val="16"/>
                                  <w:lang w:val="pt-BR"/>
                                </w:rPr>
                                <w:t>Glycitein</w:t>
                              </w:r>
                            </w:p>
                            <w:p w14:paraId="34601A1D" w14:textId="77777777" w:rsidR="00073467" w:rsidRPr="00071EA2" w:rsidRDefault="00073467" w:rsidP="00073467">
                              <w:pPr>
                                <w:rPr>
                                  <w:rFonts w:ascii="Times New Roman" w:hAnsi="Times New Roman" w:cs="Times New Roman"/>
                                  <w:sz w:val="16"/>
                                  <w:szCs w:val="16"/>
                                  <w:lang w:val="pt-BR"/>
                                </w:rPr>
                              </w:pPr>
                            </w:p>
                            <w:p w14:paraId="65D6A173"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023286183" name="Text Box 2"/>
                        <wps:cNvSpPr txBox="1">
                          <a:spLocks noChangeArrowheads="1"/>
                        </wps:cNvSpPr>
                        <wps:spPr bwMode="auto">
                          <a:xfrm>
                            <a:off x="1250989" y="605861"/>
                            <a:ext cx="690007" cy="262255"/>
                          </a:xfrm>
                          <a:prstGeom prst="rect">
                            <a:avLst/>
                          </a:prstGeom>
                          <a:solidFill>
                            <a:sysClr val="window" lastClr="FFFFFF"/>
                          </a:solidFill>
                          <a:ln w="9525">
                            <a:noFill/>
                            <a:miter lim="800000"/>
                            <a:headEnd/>
                            <a:tailEnd/>
                          </a:ln>
                        </wps:spPr>
                        <wps:txbx>
                          <w:txbxContent>
                            <w:p w14:paraId="75FCAD96" w14:textId="77777777" w:rsidR="00073467" w:rsidRPr="00071EA2" w:rsidRDefault="00073467" w:rsidP="00073467">
                              <w:pPr>
                                <w:spacing w:after="0" w:line="240" w:lineRule="auto"/>
                                <w:rPr>
                                  <w:rFonts w:ascii="Times New Roman" w:hAnsi="Times New Roman" w:cs="Times New Roman"/>
                                  <w:sz w:val="16"/>
                                  <w:szCs w:val="16"/>
                                  <w:lang w:val="pt-BR"/>
                                </w:rPr>
                              </w:pPr>
                              <w:r w:rsidRPr="00515910">
                                <w:rPr>
                                  <w:rFonts w:ascii="Times New Roman" w:hAnsi="Times New Roman" w:cs="Times New Roman"/>
                                  <w:sz w:val="16"/>
                                  <w:szCs w:val="16"/>
                                  <w:lang w:val="pt-BR"/>
                                </w:rPr>
                                <w:t xml:space="preserve">Genistein </w:t>
                              </w:r>
                            </w:p>
                            <w:p w14:paraId="799C5A83" w14:textId="77777777" w:rsidR="00073467" w:rsidRPr="00071EA2" w:rsidRDefault="00073467" w:rsidP="00073467">
                              <w:pPr>
                                <w:rPr>
                                  <w:rFonts w:ascii="Times New Roman" w:hAnsi="Times New Roman" w:cs="Times New Roman"/>
                                  <w:sz w:val="16"/>
                                  <w:szCs w:val="16"/>
                                  <w:lang w:val="pt-BR"/>
                                </w:rPr>
                              </w:pPr>
                            </w:p>
                            <w:p w14:paraId="7E4939B7"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956890750" name="Text Box 2"/>
                        <wps:cNvSpPr txBox="1">
                          <a:spLocks noChangeArrowheads="1"/>
                        </wps:cNvSpPr>
                        <wps:spPr bwMode="auto">
                          <a:xfrm>
                            <a:off x="4448584" y="583421"/>
                            <a:ext cx="605860" cy="214630"/>
                          </a:xfrm>
                          <a:prstGeom prst="rect">
                            <a:avLst/>
                          </a:prstGeom>
                          <a:solidFill>
                            <a:sysClr val="window" lastClr="FFFFFF"/>
                          </a:solidFill>
                          <a:ln w="9525">
                            <a:noFill/>
                            <a:miter lim="800000"/>
                            <a:headEnd/>
                            <a:tailEnd/>
                          </a:ln>
                        </wps:spPr>
                        <wps:txbx>
                          <w:txbxContent>
                            <w:p w14:paraId="5A38117F" w14:textId="77777777" w:rsidR="00073467" w:rsidRPr="00071EA2" w:rsidRDefault="00073467" w:rsidP="00073467">
                              <w:pPr>
                                <w:rPr>
                                  <w:rFonts w:ascii="Times New Roman" w:hAnsi="Times New Roman" w:cs="Times New Roman"/>
                                  <w:sz w:val="16"/>
                                  <w:szCs w:val="16"/>
                                  <w:lang w:val="pt-BR"/>
                                </w:rPr>
                              </w:pPr>
                              <w:r w:rsidRPr="00187754">
                                <w:rPr>
                                  <w:rFonts w:ascii="Times New Roman" w:hAnsi="Times New Roman" w:cs="Times New Roman"/>
                                  <w:sz w:val="16"/>
                                  <w:szCs w:val="16"/>
                                  <w:lang w:val="pt-BR"/>
                                </w:rPr>
                                <w:t xml:space="preserve">Diadzein </w:t>
                              </w:r>
                            </w:p>
                            <w:p w14:paraId="34042442"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845212889" name="Text Box 2"/>
                        <wps:cNvSpPr txBox="1">
                          <a:spLocks noChangeArrowheads="1"/>
                        </wps:cNvSpPr>
                        <wps:spPr bwMode="auto">
                          <a:xfrm>
                            <a:off x="359028" y="605861"/>
                            <a:ext cx="555372" cy="262255"/>
                          </a:xfrm>
                          <a:prstGeom prst="rect">
                            <a:avLst/>
                          </a:prstGeom>
                          <a:solidFill>
                            <a:sysClr val="window" lastClr="FFFFFF"/>
                          </a:solidFill>
                          <a:ln w="9525">
                            <a:noFill/>
                            <a:miter lim="800000"/>
                            <a:headEnd/>
                            <a:tailEnd/>
                          </a:ln>
                        </wps:spPr>
                        <wps:txbx>
                          <w:txbxContent>
                            <w:p w14:paraId="1DEFB9C4" w14:textId="77777777" w:rsidR="00073467" w:rsidRPr="00071EA2" w:rsidRDefault="00073467" w:rsidP="00073467">
                              <w:pPr>
                                <w:spacing w:after="0" w:line="240" w:lineRule="auto"/>
                                <w:rPr>
                                  <w:rFonts w:ascii="Times New Roman" w:hAnsi="Times New Roman" w:cs="Times New Roman"/>
                                  <w:sz w:val="12"/>
                                  <w:szCs w:val="12"/>
                                  <w:lang w:val="pt-BR"/>
                                </w:rPr>
                              </w:pPr>
                              <w:r w:rsidRPr="00F23AAA">
                                <w:rPr>
                                  <w:rFonts w:ascii="Times New Roman" w:hAnsi="Times New Roman" w:cs="Times New Roman"/>
                                  <w:sz w:val="16"/>
                                  <w:szCs w:val="16"/>
                                  <w:lang w:val="pt-BR"/>
                                </w:rPr>
                                <w:t>Orobol</w:t>
                              </w:r>
                            </w:p>
                            <w:p w14:paraId="10B65A1D" w14:textId="77777777" w:rsidR="00073467" w:rsidRPr="00071EA2" w:rsidRDefault="00073467" w:rsidP="00073467">
                              <w:pPr>
                                <w:spacing w:after="0" w:line="240" w:lineRule="auto"/>
                                <w:rPr>
                                  <w:rFonts w:ascii="Times New Roman" w:hAnsi="Times New Roman" w:cs="Times New Roman"/>
                                  <w:sz w:val="16"/>
                                  <w:szCs w:val="16"/>
                                  <w:lang w:val="pt-BR"/>
                                </w:rPr>
                              </w:pPr>
                            </w:p>
                            <w:p w14:paraId="3EABD012" w14:textId="77777777" w:rsidR="00073467" w:rsidRPr="00071EA2" w:rsidRDefault="00073467" w:rsidP="00073467">
                              <w:pPr>
                                <w:rPr>
                                  <w:rFonts w:ascii="Times New Roman" w:hAnsi="Times New Roman" w:cs="Times New Roman"/>
                                  <w:sz w:val="16"/>
                                  <w:szCs w:val="16"/>
                                  <w:lang w:val="pt-BR"/>
                                </w:rPr>
                              </w:pPr>
                            </w:p>
                            <w:p w14:paraId="605A0B98"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wgp>
                  </a:graphicData>
                </a:graphic>
              </wp:anchor>
            </w:drawing>
          </mc:Choice>
          <mc:Fallback>
            <w:pict>
              <v:group w14:anchorId="25CB94BA" id="Group 17" o:spid="_x0000_s1126" style="position:absolute;margin-left:-9.3pt;margin-top:10.1pt;width:528.4pt;height:69.8pt;z-index:251677696" coordsize="67105,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EgTjAQAAIwVAAAOAAAAZHJzL2Uyb0RvYy54bWzsWO1u5CYU/V+p74Bc&#10;qf+SsbHxVzNZTZNNFGnbRt3tAzAYj9Fi4wITz/Tpe8GeSTLZtmkqtVMlI8UBA9eHw7n3AmfvNq1E&#10;d1wbobp5EJ2GAeIdU5XoVvPgl09XJ3mAjKVdRaXq+DzYchO8O//6q7OhLzlWjZIV1wiMdKYc+nnQ&#10;WNuXs5lhDW+pOVU976CxVrqlFqp6Nas0HcB6K2c4DNPZoHTVa8W4MfD2cmwMzr39uubM/lTXhlsk&#10;5wFgs/6p/XPpnrPzM1quNO0bwSYY9AUoWio6+Oje1CW1FK21eGKqFUwro2p7ylQ7U3UtGPdzgNlE&#10;4cFsrrVa934uq3JY9XuagNoDnl5slv14d637j/2tBiaGfgVc+Jqby6bWrfsPKNHGU7bdU8Y3FjF4&#10;mWZRSApYZAZteZ7GJBo5ZQ0Q/2QYa97/+cDZ7rOzR2B6wUr4mxiA0hMG/lopMMquNQ8mI+2zbLRU&#10;f173J7BYPbViKaSwWy88WBYHqru7FexWjxUg81YjUc2DjOR5mKSOmI62oHvo5T6OogBV3DBQ4AI5&#10;jQtGJXLyXkuKVI0oapXkbC35t99sFt/5x+LmZMU7rqnlFWKqs7yzqKVbtORIgLNpDTI/dbQ7RA7E&#10;CIk6yj4o9tmgTl00tFvxhemhLziq6z173N1XH81nKUV/JaR0InDliTkAfyC/L5A/SvtSsXULcEdf&#10;1VwCiaozjehNgHTJ2yUHtvRNNanGWM0ta9wHa/jwzwDWAaXlvsGjvAfmpmBAvc/VK8YkCjMy6jXL&#10;Mpz4GLCXHXCmjb3mqkWuANgAAqw1LendBzOB2XWZKBy/74EBHOdGEMvMji2oPeHrb7nrx4b2HCA4&#10;s/cKiyJQGCnCLNtJ7JPzye/VBmG3uFNv59nIbuC1W3Q3D9MfSEJrNTScVgBzlMWDoaMdN0G0HH5Q&#10;FSiZrq3yhg7CA4lwFmc4QBAI0pDk6bSku0gRkTzGOB2Zx+AdxT9iHiaipKh28jRbcyE1uqMQ5yE9&#10;VGoIkKTGwst5cOV/XvIHw2SHhnlQEEz8lDrl7AF7tGyFhcQkRQthLXQ/N5yWjqj3XeXLlgo5lkE+&#10;sgM1OOZGNbiS3Sw3Phok2W5FlqraApdagbIgHUHihEKj9G8BGiAJzQPz65q6GCVvOliPIkpAn8j6&#10;SkIyDBX9sGX5sIV2DEzNAxugsXhhoRZOM1vAutXCK9iBG5FMmEGt/5JsszTJSAoueCSqjaO0IAmo&#10;ElRL0pQU3nlouVdtnMZRPsULTMDlfIeXxosD+R23avM31U7pHDI5RKzYud+Yzv/jWIshFoRFMao2&#10;wzg8UG1aFFG8E20KOY9MwW8Xs3cZ7FlJ7n8l2uJNtJNooxDHGNJwHh+JaiNMwiIfVfulHUJaQJqF&#10;xOCOEvhVqZb43cV9Wn7FG4SoIGkO21qg5DhibZIkOcmTMdbmcYIP9rVeyQDWqzZK0vjVbGvHo/6b&#10;auEEG+UJwRHOXXQ7ih1CDEdDDLcPf3AYI4T4s9orDLX70/Exn8X87Rdc+fm7j+l60t0pPqz7s9v9&#10;Jer57wAAAP//AwBQSwMECgAAAAAAAAAhAK2WIFos5QAALOUAABQAAABkcnMvbWVkaWEvaW1hZ2Ux&#10;LnBuZ4lQTkcNChoKAAAADUlIRFIAAANOAAABJQgGAAAA0wyyMQAAAAFzUkdCAK7OHOkAAACEZVhJ&#10;Zk1NACoAAAAIAAUBEgADAAAAAQABAAABGgAFAAAAAQAAAEoBGwAFAAAAAQAAAFIBKAADAAAAAQAC&#10;AACHaQAEAAAAAQAAAFoAAAAAAAAAkAAAAAEAAACQAAAAAQADoAEAAwAAAAEAAQAAoAIABAAAAAEA&#10;AANOoAMABAAAAAEAAAElAAAAAGVFrUkAAAAJcEhZcwAAFiUAABYlAUlSJPAAAAAcaURPVAAAAAIA&#10;AAAAAAAAkwAAACgAAACTAAAAkgAAii/3KfkXAABAAElEQVR4AezdB7h1R1U3cJAqhhqkCCGEToDQ&#10;IaGFEpBQQ0eChCYthA6hhyKdUENRkEAioST0FupLVYpKB0XNRQEVJBTBrt/5zm/r/7qyc27Le977&#10;nnuz9vOcM7P3nvqfmTVrzVoz+yyTvhqBRqARaAQagUagEWgEGoFGoBFoBFZF4Cyrvu2XjUAj0Ag0&#10;Ao1AI9AINAKNQCPQCDQCkxacuhM0Ao1AI9AINAKNQCPQCDQCjUAjsAYCLTitAVC/bgQagUagEWgE&#10;GoFGoBFoBBqBRqAFp+4DjUAj0Ag0Ao1AI9AINAKNQCPQCKyBQAtOawDUrxuBRqARaAQagUagEWgE&#10;GoFGoBFowan7QCPQCDQCjUAj0Ag0Ao1AI9AINAJrINCC0xoA9etGoBFoBBqBRqARaAQagUagEWgE&#10;WnDqPtAINAKNQCPQCDQCjUAj0Ag0Ao3AGgi04LQGQP26EWgEGoFGoBFoBBqBRqARaAQagRacug80&#10;Ao1AI9AINAKNQCPQCDQCjUAjsAYCLTitAVC/bgQagUagEWgEGoFGoBFoBBqBRqAFp+4DjUAj0Ag0&#10;Ao1AI9AINAKNQCPQCKyBQAtOawDUrxuBRqARaAQagUagEWgEGoFGoBFowan7QCPQCDQCjUAj0Ag0&#10;Ao1AI9AINAJrINCC0xoA9etGoBFoBBqBRqARaAQagUagEWgEWnDqPtAINAKNQCPQCDQCjUAj0Ag0&#10;Ao3AGgi04LQGQP26EWgEGoFGoBFoBBqBRqARaAQagRacug80Ao1AI9AINAKNQCPQCDQCjUAjsAYC&#10;LTitAVC/bgQagUagEWgEGoFGoBFoBBqBRqAFp+4DjUAj0Ag0Ao1AI9AINAKNQCPQCKyBQAtOawDU&#10;rxuBRqARaAQagUagEWgEGoFGoBFowan7QCPQCDQCjUAj0Ag0Ao1AI9AINAJrINCC0xoA9etGoBFo&#10;BBqBRqARaAQagUagEWgEWnDqPtAINAKNQCPQCDQCjUAj0Ag0Ao3AGgi04LQGQP26EWgEGoFGoBFo&#10;BBqBRqARaAQagRacug80Ao1AI9AINAKNQCPQCDQCjUAjsAYCLTitAVC/bgQagUagEWgEGoFGoBFo&#10;BBqBRqAFp+4DjUAj0Ag0Ao1AI9AINAKNQCPQCKyBQAtOawDUrxuBRqARaAQagUagEWgEGoFGoBFo&#10;wan7QCPQCDQCjUAj0Ag0Ao1AI9AINAJrINCC0xoA9etGoBFoBBqBRqARaAQagUagEWgEWnDqPtAI&#10;NAKNQCPQCDQCjUAj0Ag0Ao3AGgi04LQGQP26EWgEGoFGoBFoBBqBRqARaAQagRacug80Ao1AI9AI&#10;NAKNQCPQCDQCjUAjsAYCLTitAVC/bgQagUagEWgEGoFGoBFoBBqBRqAFp+4DjUAj0Ag0Ao1AI9AI&#10;NAKNQCPQCKyBQAtOawDUrxuBRqARaAQagUagEWgEGoFGoBFowan7QCPQCDQCjUAj0Ag0Ao1AI9AI&#10;NAJrINCC0xoA9etGoBFoBBqBRqARaAQagUagEWgEWnDqPtAINAKNQCPQCDQCjUAj0Ag0Ao3AGgi0&#10;4LQGQP26EWgEGoFGoBFoBBqBRqARaAQagRacug80Ao1AI9AINAKNQCPQCDQCjUAjsAYCLTitAVC/&#10;bgQagUagEWgEGoFGoBFoBBqBRqAFp+4DjUAj0Ag0Ao1AI9AINAKNQCPQCKyBQAtOawDUrxuBRqAR&#10;aAQagUagEWgEGoFGoBFowan7QCPQCDQCjUAj0Ag0Ao1AI9AINAJrINCC0xoA9etGoBFoBBqBRqAR&#10;aAQagUagEWgE5io4/b//9/8mfv/+7/8++fnPfz756U9/OvnlL385+c///M9lpBNm7P7Lv/zL5Gc/&#10;+9nw4x+/H9//x3/8x+TUU0+d/OM//uPg8v/iF784TbzlTP/XM05j/L7vFwsB7fXf//3fQ6Fq23ng&#10;uWcu/Uv7//jHPx5++sQ//dM/LYdJOGFrOvF73lcj0Ag0Ao1AI9AINALzQqDyHiulmTB4WjxzeJkf&#10;/ehHAx9deZ3Ks8TP/a//+q8hLt7nX//1X5d5n+RZw8b/b//2b0Ne8pR3zSfx2p2NwFwEpzREGvB7&#10;3/veZMeOHZP3vOc9ky9/+ctD4yd7DSxcGolfo33zm9+cfPCDH5ycfPLJk29/+9tDGGFrOP5//ud/&#10;Hphj4d/2trdNjj/++MF9+9vfPvnkJz85+eEPfzgwzZhp4V0pX9KKmzK1u5gIaKf0l3Gf8dzAJyz9&#10;+Z//+eTEE0+cnHDCCZO3vvWtkz/8wz+cfPjDH578zd/8zdAXCPK1D6T94y5m7btUjUAj0Ag0Ao1A&#10;I7BVEQiPEf5jlhulAT4Gz4yXectb3jLwth/60Icmf/u3fzsoFCLchCeSdn74YnHxPl//+tcH3khe&#10;uWq+KdNf//VfT/DN7373uyc/+MEPTsNrJV67sxHYacEpDZLG0Lif/exnJ4997GMnd7nLXSavfvWr&#10;h0bJ+7ErPq3UscceOzn00EMnD3jAAyYnnXTS0IjC1vA/+clPJh/4wAcmz3ve8yYPechDJre4xS0m&#10;Bx544OSggw4a/He/+90nRx111MBA62xjhrl2uNqpZkPTT3cnAton7V/7QJ4Rmj796U9PnvnMZ04e&#10;9rCHTW55y1tObnrTmw794GY3u9nkTne60+Rxj3vcQHwI4vpC4nL1hdzvznp23o1AI9AINAKNQCOw&#10;/RAIH8ONH98RvwV+/PLLX/7yycMf/vDJwQcfPLnVrW41ufnNbz65yU1uMrnDHe4w8DG/93u/NwhE&#10;wkcpgIcJH/P3f//3A7+NH37Vq141aJ/yDqrJP/kqw3vf+96BX7rb3e42+aM/+qNlwcm7vlZHYO6C&#10;E4aWBEuY+Y3f+I3JkUceOfnud7+73MC14dKBmPVhgC9zmctMrnnNaw4NTwCrYYUhHd/udrebXPzi&#10;F59c6EIXmuyzzz6Tfffdd3Kta11r8F/gAheYXPjCF57c4AY3mLzmNa8Z8pVHfulIyXd1aPrt7kSg&#10;tn3ai6tfMMP7+Mc/PrnXve412XPPPSfafe+9955c+cpXnlzjGtcYXP1AH7nOda4zec5znjP5i7/4&#10;i2EVJn0grjT7agQagUagEWgEGoFGYJ4IhI/h1h++g8Lgz/7szyYPfvCDB973ghe84ORiF7vY5GpX&#10;u9pkv/32m1z+8pefXOQiF5l4fqUrXWny5Cc/eRCeaKjEx8OEj/mrv/qryV577TU517nONTniiCMm&#10;zPzyTn3GeYuPRz73uc89udzlLjcIUQkvbF+rIzA3wSkNw77yXe961yAt//qv//qy4KSh0iD8+XmG&#10;EcbcRnD6/d///eVGF47NJzM+wpiOpRPd+ta3HrRaz372sydHH3305NGPfvSgdbjCFa4wuehFLzrk&#10;r2P83d/93bK2IR2Dm7KsDk+/3V0IpD/FVQ59gT3uRz/60Qnt4iUucYmBuFidQSxoG1/0ohdNnva0&#10;p00OOeSQQYgiWBGs9RHC0ywt5O6qY+fbCDQCjUAj0Ag0AtsTAfwLvsVVeV5C0xe+8IXJIx7xiIHv&#10;vfSlLz1hKXOf+9xnsKhiVfXEJz5xcs973nPgYywCWxgmPNn+Eq1T0jzllFOGxeOzn/3sk0c+8pED&#10;z5x38g4flfJ4R4slPAUEM7+EF6av1RHYacEpyadhCE40TsymIjhpVI2SMGkgrsuhEM9//vMnhJ5r&#10;X/vakze84Q1DeAIODdaOHTsGNSSB6IY3vOEQFvP8ta99bfKd73xnIv2vfvWrk/e///2TZz3rWYNQ&#10;Rfq+0Y1uNDnuuOMmTPySP7cFp7Ta4rvpM1x94Ytf/OLkvve970Akrne96w3trd2/8pWvDHud2O0S&#10;kPQZgjNhm4bygAMOmLzsZS+b/MM//MPp+sLio9AlbAQagUagEWgEGoGthED4F2XOwj2h5xvf+Mag&#10;VKAsuOpVrzooAfAxhCnao7/8y78c9v1/6lOfGiywbD241KUuNbniFa84xLO3O3ysPOznltY5z3nO&#10;wbSv8rzyTjm44b9f//rXT85xjnOcRnBKOHH6WhmBnRacAnTcmOqxtSQ4PeUpT5ksLS0NDZeGTsPl&#10;nhneC17wgkF7QDugQb2jHfj+978/oVVieuXdK1/5ykFQ8o7ZVv3ZIEeQckDA9a9//cmv/dqvDZoJ&#10;jPTY9E95F/UKlilf7lPmer+Wf7U08m4R3Vqv9Bfawxe/+MWTy172skNf4Nfe2l37xv43fUd4grP9&#10;T8z5bnzjGw/7ovRR6Qsn7b4agUagEWgEGoFGYHMQyPwut/i5s+6HhyVc7reCm7opa/gYigKHP9hW&#10;gK9lIWPhn9JhzMcwy3Nwg0MinBnAFO/qV7/65DOf+czyKdLStR3mkpe85GkEp+TNFSb3KUfVOL3v&#10;fe87TZitgO3uLOPcBKc0DIHGAQ4xq6MBWpoKTjoEhtX7/Nx7TnCiDSBNE47+4A/+YGBqdRoStw5z&#10;vvOdbzDH0sHEGXcC+WOEvcMwP+pRjxo65VWucpXBdJCJV+1AuxP0tfJOx04dU+5gnPe5jwCQ5+Pw&#10;43v5i+P5ol61zOqlvH/yJ38yue1tbzv0BQdCfOtb3zqdyjoYcAlSNk0SsGggCU+vfe1rhyPsE066&#10;fTUCjUAj0Ag0Ao3ArkfA3J75PW7mY7nXZwmb5+7H/uHBgv6l/Fy8Bp4E3/L4xz9+2HbCasZp0Hji&#10;cVj3cBGPBomgY98TYesZz3jGoEBIGIKTrQs0Ts4VsL2l8tn8eGNu+HDp0TgxE3RQhLxShgWFc2GK&#10;tdOCU2oSwDUK6dgeJA3MhtNGfseHOyaRfSY/AYifa4PcU5/61EFlGFM9nYWw84pXvGJC+NG4Doew&#10;6S2DLHnmXqf0jAaCBM1cUBke85jHTJhwubYCo5z6xFWn+LnqkJ93/OqewZEwiVPj8/sFq7Tformp&#10;l7qph37lmE79QJsa9OyEa92ES/3iIhZOrbHn6bznPe/kQQ960GDWl7DS76sRaAQagUagEWgEdj0C&#10;4Usyt+NFPHNf5/O8z1ydOX3s7voSn/EcUtbUGT/yzne+czjAzOFp9jHhTVPvGl6uqTv+B6/8wAc+&#10;cFg4PnBq0fW5z31umS90irTFYXuW8Dh/+qd/OvA5eGz8tW0t+G9bGtwT3p773OcO4Vtw2nj7zkVw&#10;SmNzqRtJr8yjaImccOfUEB2EJOwQBxvcHFdOqOKSvplRCX/d61530DhJi7bAseN77LHHYHrnnHsd&#10;z7swvPzpXBl4BqJvSR1++OGDRO3Ycp1F2AgM/It6KVt+qVu9V88QFXhbbXCcpJUL9rEGWQbqrPh5&#10;t+gYpJzqSoh2wMP5z3/+4XAQgnHaMnVMePXKM3H1I6ag9sg5tTGrKwm/qP2gy9UINAKNQCPQCGwn&#10;BMy74V8yB5uzHRJmbw9ehnWJfTv4m8zllQeq/kXGppaTH8+Cj2H94lAGvIgF4IpD6qte8XN/8Ytf&#10;DIoEC8eELgc6BMelqVWXZ2c961kHHpqygNVVfk94whMmfu4dHoEfZ70jvL1R9lcpX/JbZEwXoWxz&#10;EZyAHcAx7U7VY6pnj5FTzexJcRKenwMgaJC4ee60EAzx2c52tgnVJVM96TG5u/e97z08pz2ibUpH&#10;1GFctbFTBq7OSIt1lrOcZTiS2qECntffIjTArDKkTqlP6px7Lu0SPBCYl770pZN73OMeg0mjQamu&#10;VLWEzFrfcbreLeqVsnK1tS9iM/s8z3nOMxzV6XCQCE4Vn9SJm7hMQfUpNsCIi4/ESTNEZ1Ex6HI1&#10;Ao1AI9AINALbCYHMy1zzNOHohz/84WTH9EAn+9ltzbjf/e43CAkWvJmp1blenPpbZGxqXfnVQx2Z&#10;1DkG/BOf+MQyH+J9MEmd6jN1ftOb3jQsAFMy2MsfHsbiOc0Rftfx5fhrP6Z9fnhsvzyzLcZCsvAE&#10;JwvRKV/ybndlBOYuOBkE+Y4TTRHhiNBDuvUNpt/8zd+c3PGOdxw+9OVjX7e//e0HIUujO1M+Gied&#10;hODkeEYClY+BYZ4918A6jCsdi5t3/Mz1nv70pw8dg/nfVhOcwtiP60cYUjfaNwITAgNfp8bRrBFY&#10;YeYjaFZshCVkSS9pBSfuol5pT2X00xdsoozg9LGPfWyZaKQ+4zju1Zu2yt4mNsAEpze/+c1Dmt4t&#10;MgaL2jZdrkagEWgEGoFGYL0IhPeIa97Fy9CiMCH73d/93clv/dZvDUdyOw0ZT4Pne8ADHjAserIg&#10;suc9fFFc6S3yFR4k9VZn+5OY1FXBKe8rL5O6JQ11Jjj5JA/B6W1ve9vAv4hDcCIA0SDhpfHW+Gwf&#10;073NbW4z8N6e+aCubTT4caf5CU/zlcMh5JF8FxnX3V22uQhOaXQuwcnhEBrM2fMGg+PF7XvyLSZC&#10;1cknnzyoGTWW504YccQ0pjZ7nHQGzLKBYwMbTZQT9tKw4w6WzpWyOLmEOpJELa5jHsVJfOEW9VK2&#10;Wj9ltlKByBCYDBhmj8wb4Uz9SjA4/vjjh/1chFPfBPBRYasS7FwJD9Ko6W4FDJTXz8kyEZx8IC4a&#10;p7Rn6sX1LPf8ju60V86x5IhKJTjC9dUINAKNQCPQCDQCuwaB8DTm2whM9uHgWZ70pCcNWzEw9bZx&#10;vPGNb5z4ludDH/rQQYCy7YO1Cd7RYjBrImlkjt81JZ5Pqqk310+5CYmUBJQKO6ZaNs/yfszP5Lm6&#10;4t9YztAUEZxOOumkAQPv4IK3IZDd+c53HkwAP/zhDw/WX8zw8Nrww2+zCOPiGyklxKvbF+TZ1+oI&#10;zE1wSiem3dAomHeSMWbXceCYfjasBJq4nhkEvq3j5LOcqpfvODFFIyBE9fjHf/zHQ/h0prEbhlkZ&#10;bIZj5qeDOgPfxjrhlTO/Gh9MuV8dso29TZpcV+7H/no/DsP8cWlpaej8R00/8mo1htBk7xjB6JTp&#10;d6wIB8zz2AgbUPaPWWmghTJAQnRgk/rXPKs/+afM3u3Kq+Y39qdfMbcj/MQ2WB2r/XPqlD6QeIiN&#10;fV+EaMfjW8X6yEc+soyBcK5xvuO61/e7EotOuxFoBBqBeSMQ+lXTzbPQuurmXQ0f/2rvEmY1N/GT&#10;32ph5/lunO967+dZhu2YVsVxJX/mZ/wH7QhG3l4bH69nmofPw+Djc5jm4WV8aoSg8Du/8zuDloTF&#10;ku99WjS1qJ6FYJiulK/nuWqYPJuXm7SlN8ufZ8rsYCtaHt9lwuta1A6/MnbF8ywLwOpPIbH33nsP&#10;CojgClPpMQF0bgDeGZ+dH/6p8t4skV796lcvn6qXD+CmnPPCZbums9OCU4COpGxgkF4NiItc5CKD&#10;WpI0nAZOx0g89xrX3hz2l862f93rXjd0lOxN8QzTa4O/DpLOVNPIs6RHA7PffvsN+1pe+MIXDtqq&#10;Gr6WI2VPGtx5XeM0U4Y8Tzm49ec9LB1s8PnPf344rt1XpK2+EIiswHz6058eBkgVFgxMRIdtsFUb&#10;RElb/PZv//YwUJgsRu1dy5C867PgEizyLvfzcpN3dZNXymBVBrHdd999B8JBIK99Qbj8Eld6MCQo&#10;wYDpqINIEOQapuab/Lj1Ej4/4fn7agQagUZgKyAQ2qWs8XND++Kv7/hnXTVMaGGNv1acGj/+WXHm&#10;/Sx51TKn3ONn8k74eZdju6WXOTN4BdPcw9YCuZPfWP5g2G0nsK3gXve612A676RljH3mcHH4WRnh&#10;WcSxAG5B/v73v//wfUYnxOGP6mFYKYv44zZNebjzvJLuOD955Flc/BnBzxYVmiP1Z6qY9zWtPBNH&#10;HX27KZ/moVVSf+GFW1paGrYisM563OMeNwifnieNpJvwnuMPcxy5hfVgJ0xfqyMwN8EpjUQLQBVI&#10;K+L0Dyv9OW4xjVcbk5+ARJJm88kM65hjjhlWE3QW6lwDxUETmN8dU9Wm52lk8aufHSwNg4Hp+Gkf&#10;wnXaHAm7dprqT9k9S1qrw7b+t8mH6+LmZ0Akb/nm5zltnCMjrbioCw2TwfKc5zxnWJmhxUudEk+6&#10;/NIkaFiVYRbpG1mELjauTikkVBKsEKpahmCZNOJ6njJ7Ns8recateRJ61FEZPadFhIUDR7Sr4+n1&#10;hbyXRsrK9Y7QTjVOiKe5pKGDrfoII65w8Mp9cEydEzb3ysLfVyPQCDQCWwGB0K7QMrTOL/Q2z2s4&#10;/llXDZN0Et/9rKu+T/wad1aceT9LfnFTjopBnlV33uXYTunBKfjBtd7zm18JTfgNfIijsgkNhx56&#10;6LBY7lM19q4Ll3bhZo41L/MToCycWjAmPDDrO+KII4Y9P/gkeQiXeElLGVIu/tzPsw2SrrxrXimD&#10;uuGLw7cuLS0NB0TYOmB7ygknnDDwwMEgZRRfmjCAEcWBfdosuWBpATx54HNonJjq0ThZPE98dU0Z&#10;a9p4SxqqnO6XtITpa3UE5iI4ATwNooNQ+9ljg1llv6qjzGq4xKNxiuDkq8hWF3QincY7kvHeU9Wk&#10;juY4cwcDWL0wWDDW+TmZhRaG9srGNypNdrLCJj2dUHhCg/hhmNPpU6bVYVv/29Q7MXLPrXnKV1kI&#10;kQaEAwwe/vCHD6syjnRHJJz/T8tShYWko34RAFKnPGMKSQ1+1NTM7+53v/ug9rZ3jBBh79AsHFJO&#10;5VLOlNXzeV7SD+bySJmprxFER5NqV+8QD/bPjhR3CiNTTH0B0dBP9D2Cs/YVn3kmYgM/QjyC7Vnq&#10;Ai9xrYLRQhGo5J8ypVzqHH/ceeMwT0w7rUagEWgEKgKhYZV+8eeHJgoz/tU0qj/pJXxoqvtZV8LN&#10;yn+lOLPS2ZlntYwpDzdlWun9zuS53eMGu/QjLhzNo/gKvBfew9YB1jL2vD/vec8bFnQJQ+bgpCGe&#10;xdLwN9ombcI1r58y3Zbwjne8Y9jLbX+3gw6Y/LFywicIkzjjNk4+3HleyUe6fvL3gwGexAK2049p&#10;zvCdeBT7/Q+cfouJQuBud7vbsM+fggH/5334GGaL9rUfe+yxAy/IaoYC4Utf+tLAr6SuS1Me26nB&#10;BCdHkYuXd+qaMnJTzte//vWDxml8OMS88Zkn1ouS1twEJ2BrFB3f4RD21pCMnSCCOU1jjV1xdBYf&#10;46Jxuta1rjVoWXS6NLzDDQhM3vvd9a53HQQtKxC0ST5waiMcgeuwww6bEL4ITdS6ymIAJz0dSngd&#10;0V4sgkMEjtQhnWwejZS04ibN3KeOBhgigwAQIp0s46AM2raXv/zlw+ARJmXkiisddTMgqW5potQx&#10;4Wo+BrCDEWidpE+DxYyRoEtLZ7CKt9ov5Z+Xm/LJUz30Be1NQLJRFJFFONTVewKOQy+Y7Fl90Rf0&#10;HbhRZWtbpnna194u4QhZhCeHkBCo5Ck/Aqo+Y6+Yo+v1FUKm/iC/tI2wKWcwn1f9O51GoBFoBHY1&#10;AqF5lZbx5xe6FjoXd1a5xmlJI7TSu/GVtFbK2/PNuGo55FfrERxSxtzPqs9mlHWr5BFM03+45mlC&#10;DP7KwiXtklPcIuBEG5K4aQfPLZayLCEAjdtCup5ZGBbOnmdbEPbff/+Bl3HKMDM46dT+KP16L415&#10;XuN6pIwWeu3Ld8IxXsQx5Page48nVl6WM/hkFlosY/BnjijHy9DG+XQK5YMDzljM4I9f+cpXDgvF&#10;qZP0lqaCE36I6Z288IDwUjbXrDLaEkPQisYp6SXOPDHabmnNRXACtMbjYu4xsTRO9iXZi0KS1ije&#10;p3ES3jPMLBWs4xQJPTbPZZAIRxNAU0AD41tQbEOdSGK1wcChPTnkkEOGPU3e6UAENxvvquQtLzax&#10;mHKma4QsnXDHjh1DRyb0CVPLtrMNLr36k17NAxFQpk996lODpowK2koEoY9ZHiGCcFeFmsRPOWFF&#10;8HHAhsHJhI2AkTgJLy8EDZZWG2jjEDR5GrS0O4iO9Go7JR/uvK9gA3t1IMQ5Rp5AZHVK+1TBW50Q&#10;H2EI0cz29Bv7vpjx6QsEQvviqMH9CIkIuHSijQvxRWQcga9f0UghJvaUIXqzMEg/njcOnV4j0Ag0&#10;ArsKgdDZ6qLn+WWOqO/5Z10JW+eFGq/GyfPkM8tdKZ+azjz8tSz847Ks9GweeW/nNOBmXjSnWni0&#10;vYKVEN6MWR0+w+l5hJ3wF4mjDbItgZCAX3zRi160fILyuI3cy4tgRWNFkyO8vPAyvmcpnW9/+9tD&#10;uuP42sGzeV7qkp+08TJLU0GG1RB+hHCEp8OznDLVmAljcdYit0Vx/AdeGU+LV8H3+MwMTRShcK+9&#10;9hqst+zZx9/hp8PHpD45HILgRMkQ4VG5XCkfN5jgdcZ7nLxLnCFi/81EYG6CUxoGY0twsp8GQ0vj&#10;hCFOY4UZTXgubQnNgv1NNAOY+jCoiaejkcIJTzQxjlCkmtTZML17T035CExM9AweA7XagCZfJl1U&#10;pi95yUuGDmqw6aSvec1rhpUOZUnYeXSgWs/4pa/jxxyNIGdVxgCyl0nHp44mIBiEwSBuLZ9n7m2u&#10;pKEhQBhwtFbwQsikIYz8uQQjwprVEDhQed/whjccNhXaJIjAOaUvgzNxU/6ZPekMPtSuyqhNCH6I&#10;hvajAbJX7hvf+MZAJOWduiq/51TSPqasD1g10d8cMMIlMPnwGywQCIKkvJIGP4GU1pLw5LQ94eHg&#10;FJ8TTzxxsjQlfoi6+ouXMnD7agQagUZgqyBQaRc/Gmqus5DmBC703mKRucL71WgceiiueCwEVqON&#10;yddcIrw8xtqEzcIw9UqZlNtCb8rFhYc6heYL09fqCMDIPElTRFjAv+D/LH7aT43PYO0STNMOeEVz&#10;MM2KvfD4kAOnAoZ5fWk690p3/EvbxdVfCRIsjyw04598v4iAQftk3sdn6e9pS3HneaU++pLFWVYv&#10;BCK8GIsXwpD6WRyHk3LAAg8ivLLSOOFb8LD4GXyMPUt4XHwJM0cCIoGw8oTBgeDkA7dOHX7KU55y&#10;GoWBuqaMCa8MvgnFMgsPxZwy7ROc5onRdktr7oITAklLohNjQEn/mPTaKLURAcqUzv4d+3gw/waB&#10;xksjc8XX6TDY1JlMzOxxsWeHpsGKgxPTdAbxx3kmf678DEydheAgvsFmUx1mPfunMthqedfjV6dx&#10;uFofA0YehCN1ph2zb4fQYKMgkzvEO/nXuNJ1X5/xI/o7ppozQgIcaOAOm2rUbAAkVKlz4nGlra0M&#10;OEd7Ww0hZFghcioLAkjwNEjH5VC/5F/rWetd/TVM/GlPfYW5nPajZfM9L3VAhLW3MibOuPzi6l+I&#10;lFUtfYEmkXkj4itdmKhH6iCt1B+hi2kgLR3ipi0QO0Sc0E/4tHoToUtcZa9lip/bVyPQCDQCuwOB&#10;Sof4xzTaPTqGnlnMtEhGM2Ch8rjjjhsWG53whdFEGyudU5/cm0vsLRWPi7Ymv3GeeU47gFbLx8Jc&#10;6LE053klP+7Yn3t5qgMhyaEF5kjlYqHix2TbvGhuCJO6UnrzLPsipDVuv9XuvSP84D3wXPgG1ivm&#10;YRZErEcIRuZwP7jnZ27H5zgILIvGeDCWL0ztWQqlveSTX57F9Vya2omQhP8z97M6wc8Q4vB0yiFM&#10;2nElV3orvdM+ybeGUTf9ifaLECRf+5DwEE94whOGLQKsfNQ58ZU5fuPBWLRw7PCMw6Z8G0ykgz8k&#10;fOJVl6Y8a8ZN4sbVBpQKFp3xbhQE8lCflFvYhPd8x5Q3wkM/7GEPG/hqaadcQ6T+WxGBnRacpKwR&#10;0uG4Go1GgIRNa4II530ar7o6HkGCqZjOZ1Wqvq+NrWGFJxgZrFYrMLfyshfGQE6HWS1PaZpErLSx&#10;xaUizmA7anqIAmGCdD8WYKRZ04+fW8s8K5yVNuW2IkHwQ2SocR1JSUPkYAt1W6vcNZ/4xdHxDWCT&#10;n/Qc32nVh0BoMpB3hBHhU0Y4mNgQHdoXBMxqiUM2lFU86Uo/+aW+47LW++RRXfWDKWwJjuyeHUsK&#10;C8QW0aSBqnnpY8m3utLywwjoNybxHVNiYIUrDIBypqw1bvV7r22ozpWJ4KldmI0iLIRrhA9DAauU&#10;Tb3ETZ3jKm9fjUAj0AhsJgKVpvGH7uY5Gm5TObqOuUTjWXhYpcfo0bpbgMLMfu5znxvoXaWd/Gif&#10;+QBDeJ3rXGfYL4smJo/qhh6i0eZoWgj5WRwMT5D054VT6p1yhFbXe/wFOm+xkCkVKwNbC+DAz2Tb&#10;Ippyhn9JOqlT3HmVe1HSSXukfu7jD7aeRVtkvqYJeeADHzjwMREU8HPaXdz8CC54w6WpAIDXyPeZ&#10;8CgWzFkq0cDAOuVI/rUMacvqei+sfmWuZkFkAVV74i30aTwCASMaz5QraedeOsk/6Y7DKKN+j/eQ&#10;H8Hb3nGmdbRDWXyu/SfpK3fqFT+sCPIUA+Fn8TOEy/Bstb5jv3o75ApPLM/Kp+hb4/DuaQHlhe8O&#10;z5V6Lkp/XNRy7BLBKR0Yoc6KTRpkVgN6p+MIr1PrlDV8/NUVXofyE89P50mHl4/wK13ey8dP3FOm&#10;tqc6/+GHHz4QThobwpSNetknlc5eXf7cSzN+eace/ISFHVOmnnaEhov6lnaHiaKOa0Arx1rlXqk+&#10;8vCTv0FDy0KLZ2MhQeiw6SqGzYgEKHXVLsJWHBA1g86qG4HBROfgBPuM4KCMcE89U9bkHXfWc3nB&#10;IxouhBLBtE9NHkzmEA4YyEP41a7UlSs8Qp6+oA+5l1/Kwp115b2w+o/8ldGGTitn9krZS2VCcAoh&#10;7Z20U1euNJKO+74agUagEdhsBCodij90iWuesYLNzJ2JDlMg2nWm7zadO7XWQTpMgzCBTJ3QxJpG&#10;aLiVbRvLCUKhhzXPGsd7K+ryc4oYwS1xQj/niVXNO3Nc6DUTQwIRywKb7eGw99TMHwYEQSZS9ps4&#10;hZUg6dhnC7JVOEyZ5bPdrrRhrWOexdUnaOpyGBdLEQIo83YCEz5irN1xvzQVmGihaJUIqoQMp+3R&#10;pli4NffCubZZ/CthnTJxlVl4aeC3CEr4K4ITfs4ibaxQIjwlHldcF9cv6XHrT1j9iFWMLSEWmx3e&#10;YLGV9ob1ytK0rviR8KTj+Enf85QBH6NccPATP+MkZVupv0knceXpfq048gvPFF5JWfz6Wh2BuQhO&#10;afi46STj+/pcsbxPmLgJE9dzHWD8vt7nfZ5Vd6XqJ31x+Q1sErjBwATBvidMvRU4hNZKHalcZ0tc&#10;nU38/OSb9OI3wGgyCDGEEQSDCpew4EjKpekAQ2hqPOlv9EqZkq9yEnSogZXfREijZhXGChFNkpW3&#10;Gk994ICI0eAxVSPkITyHTQWvY6cn1UnPoFbe5JX617T4vfeTrrJkb5kvgFuVsUplZchzKzfBU93F&#10;X+1KXnFTltzHTRm4sy7PE5arLrAjeFrxcYKf8mo3gqRVyh1TAbiu0KTtxF8pn1l597NGoBFoBOaF&#10;QGhdaHPoGkaKhh/jaP8EQcHCHbNo+yFYJziZFI3HANqMTnjCDKPNmNCkiUbTClhUOstZzjI5cLon&#10;Zcwcphyhh5g/Gh77TgkqVv8rgzxPmimt1Dv+uOYYC3QsHOwdITSah8zFGGxWIDFzt286BwtZ7LTY&#10;mHTjzrPc8+oDO5OO+sz6aXs/vIx+BEOLyvoPfgJutB3meP2j4uMeP0ETgu+wWEqIwV9ZkHWQhHZJ&#10;/0pbVTdlmlW3WeGSP6GASSrey55plj3mcOXGe1kg1XeTfsogvmepN9czrn5LOKQds/iLNyCE4xXx&#10;S/hEfFUEx6SZ9JJ2yrjSffIUzxV3FgaeJT3hkqY0VrsSNuFzv1Zeq6V5Znm304ITkAP4uPFqg9Qw&#10;iVPdxE2c3Nd4eVbd+r76E2alhvRe+NpBPXOPaWYCaGWEuZvBQRNFvcwE0USSsIlfXX6DFrFFZKj9&#10;EWimX9TT0nFyWyaklDWucm30Eie/pKMcfggaM0BCisnRQFcOe8UQlmyerHUgHKmrVcejpqaLVt/U&#10;wd412Cz9r8BXCWXy5UrLO9o6whZtHkHJhC0dEzViigghMjUddZfGSte4nu5r3vHXcPyzrhomeKX8&#10;BFpCr/oiigReOMDQgR7U6Ih+hOmkNSufftYINAKNwK5GAA1Cx7joGNq0NKXVRx555CAMXfGKVxz2&#10;fWAmMbtosznA/hD39iHZZ0GooJmy4Ea7EPqMcTSv2X/xK7/yKwPDmBXu0N3qqm8EJxvfaXOs+kdw&#10;ElZZ53Wl3ilD7pXBXGY+VwZzEAsMnzHBvLO08DPnsa5wCqswhEg0H5NPcEi68y73vOq/M+nUulW/&#10;9mWeefLJJw8CiAO1CEAEYHO4/mMOFyd9T78zN9LWaW+CtrmfgIEPYQqauT95aau01yx3Vt1quBo/&#10;ZeEqh7maZosJnXIoP81nyoFfU/Zalvg9Vz8YWEhQb/2faac91dKRNqGyjgXlCR7xJ83q1nLz13f8&#10;ec9d6UrZa9jEXSlO3idO8l0tn5XSOrM9n5vgBOwKfG2MsX8j4WrcxItb8/Ss3se/UoPWdNPpkq5B&#10;T+1pMjHBWF2hLTJY7BdCQKyiGGxhmsWVjgmBNkIYZnK0NVS4hBVCh/039lUJlzjJN66ybfRKfVJv&#10;aVV/Br5yMT9wEIVJxIRqNZCwmDKlHOrmGYJAC0f7RmvlIAfCFGLBvE6Y5C+uSRY2TruxUZHARJ1/&#10;4HR1kmre/jGTr8ksE3JtA2l5vtJV8xrXs97XcPyzLs9TX24tB38w0BdsMiVAMX1UH/WizbMCq77K&#10;vFI+s/LuZ41AI9AIzBOBSsv4MY1Mh5y4tfdU08SsyKE6Fu3QNjTLj99PeIt65jkCBvM65kihb8JY&#10;qccIE5zQQXQ8+Y7pqXvMJFM9gpNTv3x/J6ZS4s2TZkorv6StfoQi87HPlWCcLXyZ85Qt9Q8Wnqkj&#10;3CyWMV8kPBGq1D/pzrPc8+wDZzSttKF5z8+8btFVf2G+T6C2vcAcbt5bWlpaXvTMvMnVHwhThHAm&#10;7jAkMNFuwpQAksVSmMs38WGacozbcVa9hBE38RInbtKSn8VgApTDp9QF/+MQBlYkBGh11b41PffG&#10;ij3TBG28D60V/sniL6sUAqA6J648U57kn3tuTT9ha3mDRdwaZhYGntUwNU/prnQl/Zp34q4Up5//&#10;DwJzE5xmNZws0hAaJ2HipsHiznqe+NWt4Wucsd/9atc4zcSvz/kNDAIUzRHB4bCpxsGKlBUsApRJ&#10;AJGhubFR0ElFbMDZjVudIZz4+GqO5KwdtuaVenE3etW4SbM+45cvQmWQE17Y4yof4oEoWFm0qmbi&#10;SBmlxa+OVuYclEA9jxgioggq80bEBQbiwsumUUIGIgMHBIfAZvJRBuWp5Uw+eS7P1a4aN/X0LP7q&#10;5vms9JJfwqTeeR43z9XNhKAPsO/PSUBU/5kQxmWTb8ozqwz9rBFoBBqBeSAQ2hN6ZcHHvibMv0MP&#10;aFPQae9D20L7uJ6jzw5MQt/sSTJ/RavgvYUi89tZz3rWQXDKnhbpYlDHP/ON9AhOysH0zbOUVTnm&#10;eY3rpVz29jryWf4WMAlNNX9+F1d89WRyxVSbAHmRi1xkSCNaJ2HmXe55YnBG0lJ39YYXIcOCqRMH&#10;9R9zPqHbNzZpkaqQIJ57bUrwtpfOQU/mfj/WOgQtmOsbwucXwSn33GBbn/HPuoRNnLiJX9+pV9LD&#10;y9A04eGYDTJPJQixilG38DJZ/LVgagxYACdAO1hFf7JALt2knfzcx588cx9XXcbvch836cSdVf/6&#10;TNr5SSP+Gqb6U5aETb6e97U6AjstOEk+DTR2V3qXIo3D576+T6PmHXecbg1fwyVs3o/dhM3z3Nd4&#10;/AY7ocigwjSzicYw0zhYPSMkUOE6PABxQaCpcR2FyVSP5gVBIVSoTx1oyXtn3ZRdOvGnHvWeXxlo&#10;vayi0CQhbOpDjU0QQlS8Tzm5CByC41hPhJFdPCHSLycQ0abFltmKJEKDMBHKpElwlEbSTdumzO7j&#10;T9mHBzP+atxxnHF9cz8jmeFRfR8/N3lUv0nFhKq9MQD2Aagj10oW4dLkWieEcflWKkc/bwQagUZg&#10;ZxAIrUJjMbP2smL2fOiS5UTdm5mw6FxoXfw0NBa+CBqsJezpyILa0tLSssaJ9oaJn0NzaCZsyLeq&#10;bzHNvcU4P4uJDp9wIAO6iY4mL+WY1zWrTuZuc5A9S4Q32oXMxbXeypD4XHOVeqs/HGgmmG7XMPMq&#10;9yKko17aBb+CpyFYMEVjbWPR05zHwmQs9JrrzO0fn5q0OzobP0FgsljKLA+fgf/BR2Xul1f9BXvP&#10;ctX39XneV7eG9bzex5/nykswJMgR6LOvDc9ijNCOqqu2t12DUMVyCL9HkGTeqk8ZX+k/KYu88iz5&#10;cpN3no3v83zsCpf0+Fe7EleY6l9PnITn9rU2AnMRnNbOZnuEMFAQDhsAaV4QBgKHAecMfYMrx196&#10;bwIJE61DGgB+lXhsBjIZFMkrZUEkCUJMM46amt7RINnPRRPFPAMBzWSZNJTfhOIdUz2CIgzU3apU&#10;DsBwmAJCQ7NlhRKhqnWPP2VaRFcZ/Wrdg53JA+ElLGIKYKY/2DDqYI0qICY+t69GoBFoBHYFAqEz&#10;oVvou9VyB0LQDlkkwzTW+Sf0LXHiom+OKmbadrGLXWzY2J9DjHI4hDSZ8qF9zOCsxGOaLRgy0eIy&#10;6/JjFrXHHnsMAgghJoJTyjwvPKSXOsQ1VzkY41znOtdwSipNSjBImJQj8bkYfXHV5bznPe9g4kdj&#10;55343O10aV+8gP1cFlGZ5jOv27Fjx2Rpaek0c1pwM89ZUNa3HL4QSxQLq4R2FjlwDK67Azd556e9&#10;allolwj9LIosiDuiXz1o2QiN+CEHWdjXhJ+LVUlNg7+vMxcCLThtoL0RCwMfIThlukfHqgxVvo20&#10;vvpMeLAyYxUDockKS4h0Bpt0+DdrwI3zquVQNpOYVSHEwyojLRLbdaflIKQ0LJnogoF4CK0VRmp4&#10;RMZJRTYUmzCZJlq1sdJUtS+pOzf+DTTBpgatOMUfLIMDXAifJgnE1YZiJ/iwkU8dF72emwpqZ9YI&#10;NAK7BIFKm9ActMkBQIQbGif7TTMXhTYlTqVveYehpCVirmeeY7pk8dDcZ3O9U/XOfe5zT5xAd9Wr&#10;XnWYBx3n7QAK9577OaGPpudsZzvbcKoeK43MJ8l/XoCkHqG5XHObRT17slhBKH99H3/KknvzlvmL&#10;5uV85zvfcFQ5k+zkwd1OF00KIcFCsBPw7IcmLEQ7p77pP3gb8x5B0qIrrRzNJq0cTQ2NZeLBs/42&#10;Gzf5jX9pY652tsBtocDBXRaQ8XROFCYQWgi1WKDuqb94ud/s+mynPrdV69KC0wZaLoMlgoCBg2FG&#10;NJggmFyYuJlc6gATz88Ay/MM5A1kP9egyT+DX51MZmzZTbBOU0JAmKA5FcferRxqkfpLg58AZRWR&#10;0GTidIJfiGbqm/qLE39wmWvF5piYsgafWeVW/ryHg5U3K6swg1fqKa5fX41AI9AI7CoEQmdCVzG3&#10;NuPvPT0UgoBjMQu9Ci1LuBqvvmNuR3CiKaqC09J0URBzTXCy/4ef1QHaF6sFgpVnFuE8J7Aog/D1&#10;VL3kPS9Mkl7qwUWXnSJLcLOfhRYp4cYY5DkXTXcqrAVEpnoO2CBMeBfaPq9yL0I6TPAJDA4GITBl&#10;4Vdd9Rt4mNdZ3XhvzidcaGfaGqbqsBUucYJTdfk386ptmrZThvEP30aDRsNoXzaTTiZ5qU/SqfGS&#10;3mbWp/Pa/Qi04LSBNjBIEJAMHPfst9nAWlGzcTIERhj++ks8rri7+xrXB4FAPAhC7NOttJkUqasR&#10;U6sxBKusFqaOzDq8s8roI4I2JI9xSt3lmbrn2e7GYaX8Kz78abfglPKnjR0cYQJhvojpSPha55Xy&#10;6ueNQCPQCMwDgdAqdDqCEzM1glNo1tiVb31mHrBfk5leDlSIxgmdczgEDQ56T5iwWZ6lBb99vQ5O&#10;op1xjwF1AhmhyQIjUzBlyxyhvPO6Uve46oSZZ3bmg72zBCdh608c9zBw0prDJJjq+Ri6U9TyXpjt&#10;dDE798kUZvo0bZnXuNrLwil+x74lViX5HpM9a/gFZm8RMmBU2zf4BrvNxC15c+WfsqV89d4ziwQs&#10;brIInjLX+PEn7c2sT+e1+xFowWkDbVAHSwYdQsJMjeBk42AGJteKDZtYG3IR4bzLYOPurit1SZnG&#10;LmGIetqkx84ZkbSyxBSRSl/9/aRjlcahEkwyfIHdRFXTq3nx5ycM/6JeKXctr4nBpGIVM2aI6QsY&#10;Csecso/WL4JPsFjkui5qG3S5GoFGYH0IVDqF5ph/7EOlKWGqh8GtzG3oVugwN88wjQ478sFaVgS0&#10;Ceg8BroKTkyThWXqJG0/q/QW3zzzo7V5z3veM5hyO448h0Mkr/XVbn2hQrOFDt11cIE9WOc5z3kG&#10;LJiXo+MJm/pX/PjV1QIYmk5wok1jul7Dr69UWyMUjdPVrna1ybHTD90TGLWPH6y0MUHY6XIWUvE8&#10;Phrs0Ccme/iFCE2wS9sG07iw2x1XzV85bT/Am+mnylTLbrvCzW9+8+UP5Nb25s993N1Rn85z9yLQ&#10;gtMG8Df4MnBCGKJxsol2LDhhrK34WYFzOELiJB3u7rpShtTHff15rrwmQoKS1Uobf/2sJiI0fuKY&#10;UNkCE5yYZERwSh7VTR7Jd3fVfz35jsutzPBgiui4VRONugcrgqZJ1mZpB4jAr9aXv69GoBFoBHYF&#10;AqFXmWfQJXTI3ltmcja90yoQCEJ/V3Jpm+x3YaaHSbb/gyBmAdChOJ4x1TvooIOWzbLHtC5pM+8y&#10;B9oDe+ELX3hZ45T388SiliHp05Rlftpzzz2H/C1mJmzwyr14nmGqj50KETRN4tmbhcZ7n7DzLPvu&#10;Tst8xmrEyXiEiuDChRdNoQOQHBxBIK/7mOARvIPNSu5m1TP5yy9+ZcSLOQEQT0MwzqK2egpnbic4&#10;OUSEQFjb2/vUM883qz6dz+Ig0ILTBtpiPGgMHBMMczZHndK6JIxByGSNoOGkNSscGZgZeMLurkve&#10;418tS8pIOFJuq4ZW6hyIgWB6lvogLlYkCU7777//YM6XtENcal3zrj6reS+SXxlTB/W1umYCNZlq&#10;b7gEi2icnLBIoA6GW6m+i4R9l6URaATWj0DoTKU7GH0m1+Ynh0Q4XhlTXJnFhOd6TrsQCwIaInt8&#10;xMlc4OAbH4MnOPn0BsEodDJp5Z5rfnC6nzIQQByikz2wws/zSr4pB9qsToQCwp5DHg6cfogd44+B&#10;VqeEra53zM/sV6VtutzlLjfMf2NGep5l391pEappnJwSax8TPIIn4ZMQzgLF/l33mf+FGf9Sl/o8&#10;zzbLTd7yi1+d9O+jjz56WBhwIFbti94fNT3swqnA+Lfat6VR00qaw8P+O1Mh0ILTBprbQKnE1X1M&#10;9WyijcYp4ZxKZJWPFsLEk4GWNNwv6qWMqUfKi1Dyx81zkwli62RBNu++deGdK3Ve1HquVq6UvdbX&#10;auuzn/3sgQFgtmiCieaN4GQTMo0TgTr4cBe5rVfDoN81Ao3A1kAg9KrSHQwuocEx0REa7GFBoy36&#10;EBD8hKNh8dxKvMVA+5Gue93rDvuXqqBFGPM+glOEiZqvsoTuYT4JTszZlYGpnjg1zLwQrmnyh3Yz&#10;PXMohRP/7NkiEBEC1IUVAcsBZYIFmk6I8E0fGhgfv1XfCBOpl/S308UMUX3t1a4aueBYhUy4er7I&#10;GNTyxc+1iE2rZB/TsVON4rj/xlTPWKhC1SLXdTv1w61QlxacNtBKBs54cpglOCUMVe9973vfYc8L&#10;wl0Hb4jvBrLf1KCpw6wyh2gKw2/SITj5Xog9ThGcatxNLfycMkv5Kxbs5a3AWjnFAGjXseBEy0g7&#10;lzaOO6didTKNQCPQCJwOAfQqtCou+kxAsqh3wAEHDAc0MEOyV8XH3B217GRYx0ozK7ef1b4lpud7&#10;7bXXQOuYXocWSq/ucSKQjRnP0Lu4VXCiwaKx3yzBKWVAo50Ep95MBmnfnPzn0ApaB4KSD/k64IJG&#10;zALYVa5ylWGPFzwc606oCq5J93SNsIUfjDVOaXNVUl9tn3rHFWZRr1r++Lk0Ti9+8YuHfdsWESIc&#10;qZ8FAlrZW9/61sM+5mrWush1XdQ22K7lasFpgy1bByB/NdUzOXkWImNvEMHJCTRWOfKuuhvMftOC&#10;q0OIY1zl9kNgUgd+ghNTPat5Y1O9xNm0gs8xo5S91tlKHKLrhKiVBCemesw8xrjNsWidVCPQCDQC&#10;p0EgNDl0KzSc0EBbgl5Z2HLgAwsJtPrQQw8dTJaYsfl4O6GCpolpmg+YM1eqQo60PHPMuOO9fYpj&#10;LcHJ+3e84x2DqR6zN5r6MKsp62kqshM3Sa/S3uBgnvrGN74xWIAQnGie9tlnn2GfFkHJiaj2gzlM&#10;A313oiBTRJqqmComrcyBO1HUhYtKcNpvv/2G/WCzFnpT92Abd+Eq8r8FSl9wGz8XL2YO1+cdgKIv&#10;eq4+EZwOPvjgYQG4vhOmr0YAAi04baAf1MEXolEPh7ABNQPQeyev+fCe46m3muBU66EuqW/8cU0g&#10;JkZ197HDG9zgBqfZ4xTMNgDzwgRNHdUhE6UJNIKTlUmrV2ON0/hwiGC3MBXrgjQCjcC2QyA0OzQ3&#10;96Fj9iahWYQBtJrwsPf0G08sBQgQhCYCkz1AjmS2pwUjGfomHQdEnDL9gOy9733vCe0RcycCSfII&#10;rUsZ3GM+nchGIHE4BAEuglPCz6sxar7xh3bLy1xFs2Qx07d6mJcTIu3PVXdaNiaF3hEqaeVo2GKq&#10;KI38pL+drpjq5XCI4MetdYZnvV9UDFJ+5Yufixez74/gRMsarZJ36sYUn5axHg6hvt731QhAoAWn&#10;DfQDAycDKISDxsk3LbLHKWEMwJjqPfKRjzyN4JS4izwQUw/u+Kf8lXhWjZNT9XzraRxnAzAvTNBZ&#10;GDDV81V1K5ImGMftwkLY7HFiqofpqH3F+74agUagEdhVCITmhu7Ipz5Dp77//e8P5mj2sZiXzF2+&#10;Q8gywreOmNH59hLzPMKC+EmPS4jCePr4qX0/vnG0mhAkvnwdKOCj6k5lI0RVQUSYeV2pb3Xl70pZ&#10;CH9f//rXBy0YBto+ZOXi+j3mMY+ZnHjiiYP5XhY8E5cbPOZV5kVJh8ZppT1O6px6Vz88FvVStlk/&#10;bUo4YqrJBDOCk3qo21H/eziEhe+8S90Xta5drs1FoAWnDeBdiWb8NE4RnGhdMsAQawPPhPSIRzxi&#10;+bsIlehsIOtNDxqCI+P4ufU+foJTjntlCuLUvRon8YbIW+wv9Uhdo3GyYdiHAO0fSJs7OILJB8Ep&#10;h0MkftwtVv0ubiPQCGwRBEJj4qbY7jPvxHUQBHNiH3S1v8k+J5oY32BKmKQzdglKjnEWl+lbwnOF&#10;nXWhk/ZT+RHezI+Jt1KcWems91nKLHzSzzOu/AmBTkndsWPH8ImJT37yk4OfUBXBLvHFUd56P9xs&#10;o7/scWJ2P+sgjIof/6Jf4/LmnuDkcIg73elOkxNOOGFZ8PdeG48Fp8Tj9tUIQKAFpw30gwysDCSD&#10;DINM5UvjRHhAkL1HlB2SUAUnz8RJfO5Wv9SB+YP9XUwdmDgQnLZLPdNW2omf4OQoUxonq7OIcNp8&#10;LDjluXjBY6u3d5e/EWgEth4CoWPoUH7ottP0/Bx8YAEMzfI+tGtWTb0nPInDDX3znH/W5Z3w8rKK&#10;v544s9LZmWfBoOZNQFKu/JRPnVL/xNmZfLdK3AhODnqylxcGwWGr1GFWOdOGcc3ZDniyT+/Nb37z&#10;6fpwPVUvfTVxZ6Xfz858CLTgtIE2z+CJi6g4PY3JArvoehw5IcnhEEwAaJwMVpNHJpeksYHsFzKo&#10;ekRwmvUB3K1ez1p+/ghOsdWfJTg5HGKscdoOE9BCdsAuVCPQCKwLgdCyuGgSzRMNkEUfJmyZozJP&#10;zUpYfO/FT7g848666vv1xpmVzs48U4aUQ13tT3UIAuEp78zbhCfm5rRk0Tx570q4nSnHosZ1bL3v&#10;OFkAhot2SlstapnXU660WVxz9kte8pKBbxsfDiHMUVNTPSdPLi0tLbf/dsBhPVh1mPUh0ILT+nAa&#10;QmXgacTP4gAAQABJREFUxTWYmOqxi3YCDxV3BphJhcaJ4MR2PIQoceNuIPuFDKoeEZycqudwiFOm&#10;m4eDw1avZy0//3oEJ+39xS9+cXm1TrzgsZCN2IVqBBqBbY1A6Fh1CQX2HtnvZNHv1FNPXRYsEm4W&#10;KKFnaFr9rSdOwtQ0+DfjSt6EI8zzRz/60WGfE+Ex5aFhYH74/Oc/fzBFjOliypg0NqO8m53HeI9T&#10;5qzUfbPLM6/80mZxtT2NE0she5zwL96lL9v/5NAT+/yymNALn/Nqje2RTgtOG2jHDLy4BhqNkwHo&#10;q+jjPU4Oh7jPfe4zoYGIZqISI+ls9UsdquDkiFuCUzCKu1XrWcvPv5bg5GPH2eMUYite/FsVhy53&#10;I9AIbF0ExvOOe3Qb43jQQQcNZktL0xV2tCphV6ptwngvbH6e+826Eidpj+9nxZn3s+RNcMIUOzkQ&#10;vc7HXtFoJnsf+MAHhg//Yq59IDfxlCd1XKme8y7zZqZXTfWyxyn13cxyzDuv1CEuXswepxwOEcFJ&#10;++sbvuPk+2T4N2abtX/Pu2yd3tZEoAWnDbZbBl/c7HGaJTiND4eoAzDxN5j9wgVXjwhO9jhd85rX&#10;XD4cIhOOMFv1qu3EH8FpPXucav3j36o4dLkbgUZg6yIQOhYXk4gpzKE+9qaykPB+LVqVNKAhbMLX&#10;52Ok8m4cNs/H4XfFffKmaVNXC5p3vOMdhwMivIPJz3/+80GYRN+f/OQnDwJW4ilTysvdbtdYcNou&#10;da314Cc4OQ3ykEMOOc0eJ+3vV/c4ReOUNLZbm3d9zhgCLThtALcMnuoSnBznmuPIEdkQ4VmCU43L&#10;v9UvdaiCUw6H8DwTzlaup7Kn/NwITk7V82FE5i2IrXf2CfhopO840USmLySNpLPV27zL3wg0AlsP&#10;gUqH0CxM4XHHHTd89LSehhq6vZ4a1jTjXy3eOMz4frW4O/sueak3bYJjx83dPjERWk3j5GO99rA+&#10;/elPP43GKfHj7mx5Fi1+BCemmzRO6gmXrXqlncYuwcknRZyq53CIaJzS7+1x8mHnpaX/2eOU+V06&#10;fTUCEGjBaQP9IIQkA8w9wSmHQ7zhDW9YJjYG2ze/+c3JYYcdNnxsz2Ct8TKYN5D9QgZVjwhOV7jC&#10;FYav0ec7TrW+C1n4dRSqthN/FZxMML7jRL3vHcGJ6ceswyFqOuvItoM0Ao1AIzBXBEKD4hIgfOCV&#10;lQDBKXQ777nruRJ+PWHHYXYm7jitte4zH9E42cfkO1YRnJTDeycLvutd7xpOTT2zCU7jwyGCCXcr&#10;XulbY9ehIE7G9RkZpqrjkyGZ6t361rcexkO+45Q0tiIOXeb5I9CC0wYwNXgQ1/zcOxwC8b3oRS+6&#10;vMfJe4ITjdP973//YWXLYM3gq+4Gsl/IoOoSwSmHQ7Afd6WeC1nwdRaq1oE/gpMVyWOOOWY4eSmC&#10;kw/gEpxonHwAt65U1XTWmXUHawQagUZgbgiEBsXFFNI4Xf3qVx8Ep+30/b1ZoJmX1R1dZqr3qEc9&#10;anKXu9xlMNUT3nsHRbz97W9fUeMkXPDj307X+HCI1BMuW/FK+ZU9fm40Tvama+scOR6+7bnPfe4g&#10;ONFKRhuV+FsRhy7z/BFowWmDmBpAIcD82eMUU728R5wNPN9xevSjHz0cfZrBV90NZr9wwdUlghON&#10;0wEHHDCs1Cjodqhn6pD6VMHp5S9/+UCEq+DkA7g0Tj4uqZ9k0qnpLFwjdoEagUZg2yMQGhQXw/jG&#10;N75xsu++++6UxmmrAJd529xMSHz84x8/HBDAVA8m3mePk4Wxpz3taacz1VPX4LdV6r3ecsZUz3ec&#10;Yqq3letayx4/l+Dk5Ly73e1up9M40UbSON3mNreZfOc731kWqsTrqxEIAi04BYl1ugZQGGJ+Gqd8&#10;ANeRrnkfwYmpHpOAmOolG+H8tvqlDhGcLnOZywynESE4qdtWr2ctP/8swUlbe0fjVAUnz1tw2uo9&#10;vMvfCGwPBELL4p6ZBSdmibMEJ6Z69jjtueeekyc96UmTU0af1tATgt/26BX/V4tonM4sglP2OFVT&#10;vQhOBx988CA45Z0276sRCAItOAWJdbgGT4QmrvvVTPWYA9A41Q/gJpvtQnzVowpO17nOdQaCE3y2&#10;ej1r+fkjODl1aSWNU5vqpZe32wg0AouCQGhZXILT8ccfP7nGNa5xpjLVYyEQU7073/nOg6keTMxZ&#10;5jJ7nAhORx555GlO1RPGFfwWpV3nVY4ITvbu5oj24DKvPDYzndpO8XNjqkdwsscvwpGFTn2Dxsl3&#10;nKqpXviZzSx/57W4CLTgtIG2qYMv/hwOcclLXnIy63AIH8A94ogjhsEqTq7tMhDVKYLT+HCIYJQ6&#10;b0W31oG/Ck6veMUrhnadZapHoNbGaeeazlbEocs8G4G060quWHmXFOp99dew9Xn8G3WTX7uNwKy+&#10;lcMhIjjlcIhKs7YTchk/tAoObrLHaXw4hD1ODgxgqvfUpz51srS0dBoaXnHcTtioy3Y9HKK2mT5A&#10;cHrxi198ug/gRnBixudwCOacFhfqPL7d2rzrc8YQaMFpA7iF8HIzudTjyOsHcL23YnHve997OCzg&#10;Rz/60WlySvzTPNyCN7CI4HSlK11pcoMb3GBYpVOV4LUFq7Vc5FoH/ghOjiN/5StfOexdq4JTjiPX&#10;LyrBreksJ96eLY9A2pWbMZ1n7l2z3nmWd/G7r30m6cWt6az0LM/jDpn0XyMwRUD/qT+CE41TDoeI&#10;4FTDbDfgjAv0+lvf+tbksY997DA/1+PIf/rTn05OOOGEQXDyPZ/6AVy4uILPdsMme5xe+9rXDnuc&#10;YLWV6Uhtp/i5BKcXvOAFk3vd616TE088ceBfPFdXwpOP497ylrccDveijcpzYfpqBCDQgtMG+kEG&#10;V1wDyvd67HHyAVx7nEJoDEDEmeDksACDVbwMvoTbQPYLGVR9IjhVjZPC1vouZOHXUahaB/4qOJlg&#10;TLRWML2zx4ngdPjhhw8mnGnjpMHta3shoE21s/GednafX97nvroJz3UlbNISNs/ir+9qWnlfXf6+&#10;GoEgUPsbfzRO9TjyhE0/yv12cDOW0GvHkfuO06GHHjrQdPX1q4dDOI78u9/97vKcLr4rOG4HTGod&#10;aJz222+/iT1OFnrRmq3cD2o7xc/Fi9Eq+YyMU/XwL3mvvgTmm970poM5pzHiWehuxav9Z14EWnDa&#10;QNsbXCEk8a8kOFnVygdwczhEHXxJZwPZL2RQOERwuuxlLzscDjE+1nYhC77OQoWgCs4fwckeJ7bg&#10;Y8HJ4RAEp2icEj/uOrPtYFsEAe1qXEfr6N7YzviOfyU3/SKucKETSSNpxq1pCVvjjMNsERi7mJuA&#10;QPpY3FmCU96l721CsTYti4wT9WYNYl52stoPfvCD5QUKh0O8853vXD4cwqc1ggVsXMFo0wq+SRlF&#10;45QP4Kp36r5JRZhrNrWd4ucSnGiV7HF6y1vecjrB6ZnPfObkZje72WkEp62Mw1xB7cQGBFpw2mBH&#10;qAOQH4NM5Vu/4+Q5hsbpcr7jhEA73jPMlSy3y0BU1whOTtXL4RCeu7jxDw+22F8tP38VnOxxsjKX&#10;ds13nAhOX/ziF4c2Vt209VbGYYs126YVV9sa61WAGftzL+z4p0/U/sGvPyVO+l8N433SSbgaJ++4&#10;fTUCQSB9KS4B4k1vetPkale72nA4BCFh3B8Tdzu4qZuxoq5M9RwO8f3vf38YT8YSwend7373IDg9&#10;4QlPGD6tUcceHILfdsCk1iF7nF7zmtcMh0OM613DbgV/baf4uQSnF77whYPgND4cQh+gjcrhEDk4&#10;IlhshXp3GXc9Ai04bRDjDCADkJ/GicrX4RBjU718x8kmVAz2OK40tvqlDhGcLn/5y0/233//M813&#10;nF72spedTnDKceQ5HCL9hLsd2nur99d5l9+Y9osAYzOxidm+CQyZH78xkrDjPiGuZ9xTTz11MPmU&#10;BpOiMc1IXklDfk7Ako+N7SlH3s+7vp3e1kVAn6g/glP9jlMVnLZuLVcuecafMWI/F8HI3E3j5Jkf&#10;U718ANfhEKeciY4j/9znPjeY6r3uda9b3uO0lelI+roeET8XbT366KOHtn/rW9+6fKoegRrNpY1y&#10;OISTF9HXYMDtqxGAQAtOG+wHY0ZmfDhEBqhwTPVonGZ9ADfpbDD7hQuuvhGcrnjFKy4fDhEc4i5c&#10;wddZoFp+/micnLo0PlXve9/73rDHyXHk+kVlYms668y6g20BBMKM/eIXvxgEpK9+9avDqVyvfvWr&#10;J8ccc8zQRzAimBL9g3DjyvjXL/QTrnH0vve9b/LSl7508qEPfWjys5/97HThEi/50nIee+yxE/l9&#10;/etfXw6f91sAwi7iJiCgf6XvhBYRnI477rhljVMOh6jhNqFom5ZFxgQGmTUIjdNd7nKXZY2T9wQn&#10;zDRT7KOOOupMdTgEjdNVr3rVib27FmPSD7hb8Uo/V/b4udE4OVGx7nFST7SYxsnhEBa+W+O0FVt+&#10;15e5BacNYhxiYgDy0zjd4x73mFziEpc4ncaJ4HS/+91vpuCUgbzB7HdJ8FqW6q91zfPqKowwGD4n&#10;CkZwygQ8DrtLCr8LE0351dHlnuDkKNMITtVUD2Nc9ziNBaddWNROehcjkL7ArZe+4feVr3xlMP94&#10;6EMfOjnooIOGvX7Xvva1JzbeO2nSITFWMj/72c+eTqBOGsx5H/KQhwynnFkNp6mKUCXf2p8S55Of&#10;/OQwyd/whjccBLaE8X5c1lru9p+5ENAX0if4/QhOTJUcR36ta11rOH454RJ2O6GUetMq5Djyu971&#10;roPGKePJXOY7TgQnh0OcmU7Vi+BU9zilPwQ7/QFWuerz+OMmzO5yU4705dyjszkcwql60SrlPYG5&#10;Hg7heejw7qpL57tYCLTgtMH2yODiGpA0C7MEJ6ta4+PIM/hCpKWxO6/UZUxYZj2vDFktP7/Jxqr6&#10;5S53ucn1rne9030Ad3fWcWfyDi5xYUBwetGLXjRMrD6AG8HJO5Psgx/84OEUxWicgmXcnSlPx919&#10;CKT94qZP6Ps0PU9+8pOH/m+vo0WUq1zlKsN+P8LTpS996UHQ3nvvvQfB+lOf+tSgTUIjpJMfk6Gb&#10;3/zmk3Od61wDTdGfMHk1z4SNaz+GEz0J8o7Hl2bGqnh9NQIQ0Bf0mfQlLoaxCk5Z8KrhthN6qbsx&#10;QnDKqXo5jty4sceJ4GQ8PelJTzpTmerlA7g5VS99JrQmbqUveZY+Foy5u/tKWZQ3fi5tGsEph0NE&#10;q5QwR/2v4GThO0JV0tjdder8FwOBFpw22A4ZXHHtZXE4xMUudrFBeMhzA83As9KMmbbKEYITYiPs&#10;7rzkX8uSso+fJ4zyhzGrdYnGaZ999hk2GbMNFifp7c467kzeqUOtP8HJxlIrkvU7TvCI4MRU7wtf&#10;+MJpMEhaO1Oejrv7EEj7pU9rb/3+S1/60uRxj3vcxFH8BCSbih1J7+vzr3rVq4afw2EIRHvttddA&#10;Jyy0nHzyyYNZUPoWlxB+4IEHTs52trMNp30xw6uCU/LO+OQSnPTFC1zgAhOCfMand301AhWB2n/4&#10;MYWzDoeo4Wr8re7PGDZGLGo+/vGPn/hAPZrunTHtlFSmenvuueewB8oJsYmXMRV8tjoe4/LnVL0c&#10;DqGeMOHCAG6hL577ee7nCi5xx+lv9n3KkfIlf6Z6Fj8dDFIPhxBOndDuW93qVsPnZND4pMPtqxGA&#10;QAtOG+wHGUQhGDHVwxTVD+AagOyon/KUpwwfW/vJT36yTGTETTobzH6uwVOGldzUUV0QkKWlpeH7&#10;F1ZsQjTFtUqn7g6HuP71rz/zJKK5FnyTEks7BQcu5tYhIMyvfGGeTTws4FBP1aNxSnzFrf5NKn5n&#10;M0cEan/X1u5PmW4cf+ITnzj0e9pWAtRHP/rRwWzPRvscDuGbMSeddNJwTD1z1otf/OLD3kfPIxjp&#10;Hxg4x+D+yq/8yrLglL6VMZp+5J6f4ORjzBe84AWXNU4JM8fqd1LbAIH0obgEp2On++P23XffwVQv&#10;GidVTZhtUO3lKhgXfph/Y8+hTRY9q8bJvkJ0ncbpaU972mRpOudlPMHEtR2xUa8ITmONk/rCzDet&#10;fJuSZpyZZ/DkuoTLs+HBbv5LO3HrpY31e+bQFrBSF7RWPQlOBx988GC6Go1T0qrptP/Mi0ALTmeg&#10;7UMguDRONhkylyE8hNFBQH784x9PmOXQPoxXLrwfD+gzUJS5RAlRqG4IIDU2QQlRdYrcUVM1tjoh&#10;MAkTwSl7nDCUNa1FqedGwUr9qquuDgBwGlVU+XlPcLLHyT4XArW+4F3FYqNl6PCLgUDaOK5+8MEP&#10;fnDQsFqdpmWyz8lEmzBpf66VbHTAx7D32GOPiW+e6UME8YS3R45mKhqn7K/Ie/2IP/2J/z3vec8g&#10;OF3oQhcaDqMwLvN+MZDrUiwKAukXXJe+qg86jtxnJKrgtChlnmc51NtYNEZonB7xiEcMh0NUwck8&#10;bTGC4GSPE5pex5zyBMd5lm0R0jLHMzHO4RCpp/r/8pe/nBx//PHDgRrew48AAk/hhAm941+EK+Xn&#10;1gtPYw63PxSvEl4m5Sc4sRzIqXrj9q9ptf/MiUALThto9zoQ488eJ4ITTUQlJAYkBsuvDj5xc7+B&#10;7HdZ0NRFBimblXAEhi04Qul0wNvf/vaDBs03ikJs1EP9CI3MlWhiquAkTWG24qXcaSeutvWDi0nD&#10;SlWILRejm+PI9QsYBU9uX1sXgXFfwFAdNV1EYKJrX58PKVahKf0lrv5hnNg/gUklbDHhNYEnbRoq&#10;m5LPcY5zDHuclpaWhv6lH/lJI278TuGzr4rgxDTQe1f3t63b13ZVyfWJ+tNfMcMOh6iCUw2zq8qy&#10;O9JVr4wbjH8+gBvByTg0Rn0ANxqnLF4EE+Wu/t1Rj12Vp5M/nao3Po4cZrYaPPe5zx0Wig444IAB&#10;OzQPzTIPhi4F411Vxo2km3Yau9pZ3ycMmsvVL+XmPuMZz1j+AK73oc/e9dUIQKAFpw30AwOnDiL3&#10;NAu+Pj7+jlMNl4GZZ1xxN2sgJq/1uMrqaGVmhiYQ6mybKH3v4qgpo6i+Jhfh/NQlghONk9O9Ijil&#10;nlzXrPw3AP+mB1Xu/JQ9/ri1Pp7FVM8xt0xBxu1ew1f/pldsAxmmnInivl71ffwmURNTBMs8r/H4&#10;85y76FfaPC4m48Y3vvEgsBxxxBGDCUvepV4ZH557BpelqTBkYnaAhBP3aIy8FxZzwlTv7Gc/++Q2&#10;t7nN5BOf+MTky1/+8nAADUGcdtsvfkKXY8gJYQQn/pj+pQyLjmuXb34I1Dbnd42f5V6fM0bf/OY3&#10;D/3QISb28+Q9N/02Jcy73C+qW8s59quTMWJB0GdCDj300MFUzzPaJp8LMCbtG3Q4BJPbSsdn4bLo&#10;OASD6irz+N6pevvtt98gTNOQp97oln1BPpFgX5hTQ2mmbnGLWwzC1Ic//OHBjA8fEFpW0x77Nwuv&#10;cb7u06dTTnWrz4Q5asrn0PzjgVpw2qzW2lr5tOC0wfYyyPIzyDA2TPWsUDk0IHteapjxwKzvNpj9&#10;GQo+zr8SlJSFi4jYZ0GF7dQZmyfZ+voQ4Gc+85lBo2JySZwwhgQtG9P3np4aZvUSY2ciSjhu8qzP&#10;8vwMVWoTIilzylv9KXfqlHcmWROxDccwDD5JI27CJ51NqMoZziJlrXWt/nGdrOJhStiOf/zjHx/M&#10;HdJnajwFStpbAYfUU5v6WVQ4//nPP4x7m6mNgbS3erkSJ/XznjBJS2Q/4HnOc57BvC5pYk4wJWc9&#10;61mHo/2ZfB5++OGD6acDR/j9+P2smN/xjnec/Oqv/uqyxinjLtgOBem/MwUCGV8qq8+58iz9wfP0&#10;U0yho6dZCmCYMc76Tw1b41f/kPgC/tWyK5661nKrv3mOGZZFwXve856DyfXnP//5wfTW5wIcGGA+&#10;954wGbwyjrnxLyAEQ5GCQ9yUN26eV/fTn/70QJee97znDYufcPJe/fULvA3cmDISOn3ryHyPR3DY&#10;goUeNKziFayqK83Numr9+PNTHuVMWT3nN38RDmn+IzjVMJtV7s5nsRFowWkD7ZNBmEHHpfJHRK50&#10;pSsN5mzvf//7h2ennnrqQKBrnOo3GN1vxiWf5B1/7tUBM2cfkxPC3vCGNwzMmS9nswH3gUTHLWN+&#10;xQkRSTxaFrbRGDqb3p0s5gOeni0tLZ1OkAx2Nf/NwOCM5BGslLmWt96bXJjtmWBNKFaqrnvd606e&#10;+cxnDtqBU6Y21FYxg1vaveIg7UW9xvVW7lr/3GPCmLV85CMfGVZqb3e72w1M/VHT1TsTKhzq6t04&#10;jUXGQNvU8mpDZirnPOc5BzM5q/YxV6l4pc2DEVd/sUJLO3uWs5xl8pKXvGToG8LmcAjPnZJn0z7T&#10;Ga4VXr8847c35TKXucywJyoaJ+nXsi5qv+pyzR+B9L3q8udeH/NDy23wt8CFxqPbV77ylSfPec5z&#10;BuHJIQChWeM+nPTmX/r5pJi6GgOuOvbiVydzE8HowOkplg5DYIpOALDo5SRch62gXcKJF+y4yYO7&#10;qFfKnDpzU+68UxcCkbnfoQ9M8i91qUsNJvnHTg9PsGfTvsssxojHb77DE1g8us997rP8rTofE2b6&#10;iSfC/8TioJYh5dgM3Gp9+esvZYIBmklbpq3t37YQblsCCwDvhBG+r0YgCLTgFCTW4WawVdcBEE7S&#10;spGUhuaQQw4ZTtciQNVv/IhTB3II8Dqy3ekgtbyVeCAKzDXYKWP+fKzXKhLTQxon5kgIoLKmvFzE&#10;08oMYQHjd9hhhw2Tjg2VzJeYGzlyWRpWsUzUYehqWaTlflGvtFfFLM+U28TAPh4jTCuH4MKP0Kkf&#10;mICDARwzAdU04l90DGq78QcT7YrJYprow8AmHB/T1A/sd2MPDwsbbr/2ta8NYdMXUvf0rUXFQLlS&#10;5+Dgw4kRnAhR2la9Elad0r8Th+sZemGhhYBkpVY8z9EL5i80Tkx/YekDnVzmsugLgRSDAlPvMH6+&#10;+xTBKXnClr+vMw8CGU/pZxmj6Qv6GVpMM45JfsADHjDQaos9TEONVxoYGge037gOzUqa+pT0FvUK&#10;BuO6Zwx6DgPaBBpb4+wmN7nJYGJuLDkV1rPzne98w6l6hABzZMZVXOktMg5pr9Q75c29esBhaSos&#10;0LA5tAadofEmQKIv+scrXvGKwQRd2Fp3fjyA+d1CKdpk0RTdZ6r+3ve+d1gsE6bGSzk2o/+krskz&#10;9+kj7o0JPJx92ywH9AknLaLL2j1x1GGR23sz8Ow8/g+BFpz+D4s1fRlwGUTu+REVKmzfxHjIQx4y&#10;MM6EDwTFgMQ0W22vBCRprJnpHALUfEMIlNmqIybuWc961sCEKTM1teNYrToKE6ZOGiZRKzMmHcTW&#10;BwQRW/Ge//znDxvfaahon0xG7OYJVU4fo41gzjRehVpkYqRsqT9/2lsdrLrRqhEWENrb3va2g/mU&#10;1cu3v/3tk6OPPnrYF+a51Uwb963SwU986Uov7TGHZt4lSdQypqxcfQFjpU60lCbLTLqO6NY/rD46&#10;jt9ETIDSLzyzuqlvSUO/Cha7pAJzSrTiwG+1lcBiL4Q+X5kr+Mwac3lO0Gaq5/Q8NCJ9zAonwclx&#10;5ExFCGfG5wc+8IFhfwFtngWZj33sY8P9x6emkCZ4q+MEJ8xw8k1551T9TmYLIJA2Tz+Lq38Zb7QH&#10;+hJt+B3ucIdhcQvt18/QfJYTxvCNbnSjgWYZw4QscfXv9FP5LOoVDOLCQLn9zMG0K8yI1dsil0Mx&#10;7nvf+w5MM7qNTtOi0OjCiBBJY25sVgyMs0XHIWWEwbgvWPAzLx955JHDQgyTX/O5b1ih0fZ3EZ7Q&#10;bh/31m/EgWEVpt1b8EGn7N20wEP4NO+ZB+QB84od3DYDu9Q7bvKFiznY/EWr5nuM+DZCk4VO48GJ&#10;uTVesFzUft/l2lwEWnDaAN4ZSNwMQq77EGYD7phjjhmECR9Rs5LjxDl7XhCeMItJYwPZn+GgKWvK&#10;iWDYs4RgmCRoiOynMKEgcrOEPJMngclKEu0a7ZJ4iCoGDvFEHIVzrO2xU1U/gWL//fcfiKkTeUxM&#10;NrSzlVaWRSdGcFNGbau82k497WvLKh0MTBb2eKkb4RB+hGX28i94wQsGHExMJinmfISNaPKk67eo&#10;V/o3HJQTFoQ/2iOaFt9CweRjMjBe9u/ASD/wY37mmT05JmGMme8d6Uf6k7SS9qJioFxpp+CBUSD8&#10;OJihfu8l4aqbfu6Z1U3CtVVt337TjzwXBn2ApcMhaGwtXpjgjSt9iuunH0b4xpjkVL0ITjW/Rca0&#10;yzZfBNI34+oHxtfSVKugvxKy0WSLXcYqAVx/TP+ykHbCCScMY5UWihBPyHISpENJHBgQWjjfks8v&#10;tdS9jj9jxbxmDrZQgRZb1OOaA2mVQrfhZWHHfMVigHBFCyecfVDVfEtei3pVHPj9tDPhWbtb8ENj&#10;CDgWtAjOFjfRbBiwQkG3HXxjDocF7PAIzPOlBWPp6mdokv6BryB0EZ6Yf9KOE0ZppuSdeIm7K/Gr&#10;fSA0kautzeHveMc7hrIaD7AgMKK5yqg+NX4w3JXl7bS3DgItOG2grQyeDKYMpBCO3GNwEBYbbdmM&#10;I7qIE8JjIy6ijDBJZ7OulBFhY1JlIkQQTRxRx5sYfaQXYVE2cbjuMXRWyU0mbMDFc5SylXb1iSAU&#10;bEyuJioYILYECwyhydiqlrRsIjWhyWdRr2CgXtqVYIS4EoCcMsg0D9PstKFMOsEAbgTUpSnTYu8Y&#10;DZQVPBMJsz5CpNVc4Rcdg/QJE4qJZceOHYPAzCSR4MjEkwYmtu0VN31Bv3JghH5ndVcck5X+ZKLF&#10;sMF3ka9goL34LZCoC8GJNi2n49W6174gjp9vOTlAxOZzGGAo0gcInLChiTKRoyPJT7opA39+BFAf&#10;wLUnyoJNGNuUY5Ex7bLNF4G0efqMcYcGY5LRbfTHApnPZlj4yEFG6Uv6F8HAHOH7TvogwcEiGUFL&#10;H8f8Cr+oV+oSDFgGYJJpxdEpc5A62d+Ebhtj5qGMLfEID+i5sWoOtwBqwcfij8UitEy6i4yDeihf&#10;6qW8+gIB0JyP9hCiCUcW8tCeKiyIZ3EPX8Acn0ZG/xGH+Z609C+XsMmHUGJB7NjpwikeAXasT8ST&#10;N0zNiynfruxHKZO8/Mxf9trSnpnD8Wb6hO9TMk21yCdM4o3dRW7vXYljp316BFpwOj0mqz4JYa5u&#10;iECeuTfomO9hKK2wIx4INpM2gzTfP6hx+V1Jhz/PajjPXQlX3Rouz00EtECIJEafPTJhxqRAW4QZ&#10;RjSFF99P+a1G2sdkEsXwY+qos2nQaFNMssIln3HeJqSlqeBgwqWZIjw5hYcQSXAwQUdYSxr/U7P/&#10;qZv0cuV93Dxfr5t41RW33o/Lr24mAoKj1UYraZgIgjCt20knnTTUAQOCYZWWNJJO/Fz4M+U0admn&#10;An/HR+sj0fLVeLVc/K68H27OwF/SFDX+tVwYmEy0NbNTk58JUV+2x4ZAaENt2rHWOX7YSMfkLSwt&#10;HA0VDRRmxIKCtAnTmbxruWpV8zx1qO/W4xdfueqVNON6F39cdWCvr63hoay0jOz6z3ve8w7jCvNB&#10;AIzwos7y4losMZ60+T777DMIO/oQ4dl7+Zi4jZEqOHmX91zppUzuaTAjOGmb5C3MuJ61zu1ffATS&#10;ztVV6vG9Z+kX2t9YDL1HrzH9hHUr/+g24SfjLPGkWfuZ8U67YHEDvfOtMotFvvGDZslDXrUsNa36&#10;PH7l3MglXvpw0pjlSrM+FwfdhgGNrEXCaNAIgOaeCI61zPz1ByMLJOY/OKJXmG3jltAFR3Nr0uDm&#10;quWJP+826oqfPMZx81wYV/LSlspvsXRpOgcTFnykW1seNjWfJwypAyEmdKWmFX/mcNo6cQjT+ABp&#10;WbSR9vgkPWXQfwhJBFZCOw2fBSbxmByfMhVgzAfyzpWy13p4piwubvzDg+lf4nBds8JrI+XR5ugv&#10;/sP8q18QhNHgOh4qHsmTmzyGjPrvTI1AC05nsPkzYGv0PItrAEYtbJXPx1Fpa5jHIUKIMobKoBVH&#10;eG4Ga32WwZy04yZsBnZ1pYvZo/Gg5bAXCcGgmmciZGIZr7bJB/MXsw0rM1aabB4mdNEQRFtUy5R8&#10;Uy64pPzqSDPFflreVP8mIaufhA+CiXLMmohr/WoeFff1+JUlacUfN+mmPu5hh9G1smZFinbB5Gvl&#10;zCZSQh8mWrgaT5qzftLEbBAcmGrBQVpOtcLwOuHKRAID6Umjpit+7pP+eupdw4iXunLzy/OaR/z6&#10;j36CYbJXy6Rp4rGKjSmJ2UbKljTVI21a33lGUDfp2j9AIMfYwRcuJlT9RZyUK/Udu/La6CWNlIff&#10;lXRT9oSJqy4YEMLzjh07hjoro7Y0LghOFkaMcSu02pFw5ZcxiNl0AAvGRXhMhP1KWX2Vt8m9apys&#10;esvbO2Wp5cu9NAhO9jnpR8Et7zeKT4dfHAS0d9ozfUC7pm2rq58ZW4TvLNblYBGLVvoJOht6JW7S&#10;5ma8Jk/PMJzGI+HcniDzhwUT5udMuwgO5or0y5SxuvHLb6NX6pf03ddffa68fupnzqXJtV/XfGes&#10;xeLD+ETThBNfnJStph0/XMwD6LPxjdm2eBbLAXOr8V5xFTfp1jImzZ3BIWlwU/6aR55lDtd29pkS&#10;eLQfmhuhb1bbKVvNg19d0DK03uKrhWB0jBBJc4eXwBNIL/SKCxPPtYVPtaCVDsWBHb7C/IHmSTt1&#10;iCtP/uQfN89SxtzHFS/Yc9FXApP5S7ktXHJZy9ijrG2TV9JI2rPcjbZdh9+eCLTgtIvb1WA0oZmE&#10;rKojIIdNV3xofQzg7PsJsyX8rF+IQQZzwrjnr4MfwUIQaLaOnarMrepb4cekY/qZLpg8kmbiK6OJ&#10;lymdjZ5MsQh6iGNsoMdMrbiulGsWnMIgpNKXN1t7GNiEDAfEPLbTSV+c8S95cDd6BSdpxl8x89w9&#10;7LSFTaM0a7Az+Zp4MQ9W3rzXpomTcgbPlcrmvXiwNxHTvEjbhGKvkL7AzAFOmYhr2jW/ncUg6XKl&#10;5ad8mfAIhYRdZdIX9ANmFxgHGsRoycRJWknDRLi0tDRMTBYHMDLqHXy4wtC6mnQJkTGhoQU1OcfW&#10;PBNxyhg3ea6E9UrPxRc3Zcl90osbHEz8xi0zOH2Bho3QnDFmAsZI2bNkQUAYK9RWVS0y2E9g3wht&#10;ZT6Yi3mQjsWJih8mAg4Oh7C6PxacUtZgwI3gxGSQRkF6LvXwvq+tiUDaOu2Ye2783umHGUsEeVpQ&#10;TC2aYqxajLCiXulq4qfv0ZQSKAj3oW36v/dc9Mh4J5DRNtv7hG7ZSG8BRD+WvrBJO+Ooln+jLZG0&#10;Us5xmrn3Xv7KiEnHJKPX9tgQGFh5GIvqpoyJJ/2kvVLZElY88THbtHCEUgdLoF3mCR+Gz0Ja4tT0&#10;UxfuRi9xEl/a8Su7n3vl4ye8oCP6gnKqP7M8i5Taz7sq4EgvGEhn1lXzE1d/QvfwE/oZ3sJcJk9t&#10;UPuatNF+Qru+kgOlnLyqD1mAM6eis/px6lExjL+6ypSf5ymj8eCnDFVbSFizcG0fKJP7zLGz0pyF&#10;QT9rBCoCLThVNHaRH/EIUWM3jGlGzHNstZUxq9GY9UoEQhhCFPIuzzPo63tEioYAQ4pQmERpjJhD&#10;LU2ZWfkjfsqTdBAr2hCTDubL3h3fIiLUIJAYuEwKiVfzTjrcWVd9j2AR6thVs5VWNmYgzNfsh3KC&#10;EeIbzGqdpZ20ZuWz2rPEq+WOPy4GH/PgVB1tErM8zDxtA6FS+YWvOEg7z1YrQ/IRPpMJIcHqmwkO&#10;7o7txmzn4ISkm/LL17MzetWypjxxpW3SySqzlWraIH2IYKcveEfwG09wNQ19ycZbTAVNpwk7e/uS&#10;v/DSwIwwB60aWX2CRpaph4lemVL/uMlvozjU/Ktfeu7T74yRaIki2BkP9rjpB8rupy8TjDAQPohL&#10;gAlTkH0lGCyn7+2xxx7Dh0bhqs4RJuUtXwwozRXBCWNm3KW9U++UOfdWlKXtVL3scUqYjWLT4RcH&#10;gfTvtGXc9FOu/mN8YOa1fcyA9UUmUhYfaEprP0u6cfUvi1mEID8LZPbwZGFNuPRBcwBmNNrnA6fH&#10;d7McQMcdPmFcJGzS57ribgThWueaHr93fvKjVaD5US4mieYuixjMwlgMGKPotvFa46ZM0ljpSr6p&#10;l3SM049PTdwthqAJFjvQCDSv0m1xk2fSUeaNXsEhZci9NPMstMhiKWEZ7dEP9Al9IQdg1PIknaSx&#10;Utk8T9jUCebqyvyctcANb3jDIa+Y8cNcuomnD+pT+iSzwXxDi+n+YdNF1GOnC7yET/25llF+SSMY&#10;1mfjd/Ih2OmPLGQI+XgL8xABTbkIaOKN4+bZRtunw5/5EGjBaRe3eR2cIVBWQxAdq/lsp60IGdwY&#10;KsTDSnwY9Eokql+xQ0ikG0IWW2RqeQwoe2yEilkFgiRsfuIjJBhUgpZVKXGYkB01/fifyWE8GYqb&#10;OsX1LGVbCc4QpeSNeGEMHRjgKGuTD40GM8Zjp0TUqj4hL0xz8k06K+Wz0vPEC2a17MqC2DJhsHKm&#10;DPBjkmJiMOlos9QxcWtaSX+l/D0fx9Me6qiuNAdwMBGb8GnltGWY9OSdPFfLZ6V3KSM3eEqP34SD&#10;IaBdsWpNiCM46g8mYkL9uC8k7rhe6kT4NHlrUyuS+hPBXD8MlukL2lje+qEVQauD4tDI6pcWGkyo&#10;wqf+qctKdV3pecoaV3r8Sds4ItQQ4PUFAi1tm9PFtJE+S6hKOcSDC4HKQghGwMdtfbh2v/32G1a9&#10;3fObxLUrxrRiEByNRXgThPQBWKVcqW/KmvLrs45OdsIfpkU75h23r62JQPpXbcs841pwYIJkwY0W&#10;KCbgFuSYQJlD9J30n7hJTxr8xp6xbZ6g5SSwW7xBe6Thfc03Y9VCkvFh3iI8YdCPndJtadEe1DjJ&#10;c6MtIV5+KX/SdW+hy4IMTYa9S+iVhR70m2WFuXQsACadlCnuSmVL/mh1wvKjE4RIWJsn0Dk0kwbF&#10;wpf5hKCZ/IK3NDZ6JV9ppTxJV3vIB+5M4S1wmUPwFAQmAiU6UulCLUv8cWeVzbvxTznkjfbR5rFK&#10;YLqnH9K6o9s0O3BS1lpe84M5Fc3UVsw/tZuye6Zfa1t5Jt44/9wHG21ijiA4Mq13mIWyoKMsJPQT&#10;Y0Z64riCZdLi5t0sHPpZIxAEWnAKErvIzaDMAM+9AWw1MCfdWClDPOwjwagieAgMgiCO8Bn07l0Z&#10;+AgYZo8ZoInPShPCQUOACIVJk1bS8QzRow1g1mClG6FhjoYZs9pOoKjlTTmS77hO7mddCZ+0uIlL&#10;O4HAIrRW7awWWr1CRDGqtGdjDdlK+czKO8/EUfeUgd9kgpjSfmE4TDaY39htEyKyApbypg1yn7qs&#10;p0wpQy2H+O5NfvIz4R82XYHDBHBpM5aWlob36QvJM3Vbr5u6pxzJG3NBk4TxNtHAgMCAySd0Y6CS&#10;dy17MOBWP6HfwoC4+iSN1dWvfvWhn1mdzj4DadWffmySxwiZiAmv4mIMTagRusRJfuute8IlXsWC&#10;P30BQ0jDiImEQxhCE32YgHFc9zBi4nrslHnUf5TZWLYaSyA2pjFZ+nPqLB5/0jMm4WXhwibmOv6D&#10;MTf11yaYQ4svmBXmgeohvdQz9W53ayGQ9ku7p88YI0zrLGrZu4JOMHmm/dD/0G3jL32k9q/0i6Sd&#10;/kfQMQ9FCDN/6Lc0OISD9PuUQTx9j3BAy0I7T+AXjxBhQdBCiP6ccshzo1fqLr/8pAcDiwwYdt8K&#10;suhGq0twobl2AAbTMGWsZU4acSsOq5VtVvjERTst+KDbxqAFH/Mp83PlQ9cr7TyjOChD8OCqF3zR&#10;RH1B3oRYdNsij73DLDdS9uoGk5pe/LNwqHHjT3iu+Rl9RLe1ByFSn9QXYkGSPhkspKPfwQh2hC6W&#10;J3ggtN8ClTBpw5pv/NzQbX3RXAl7OFgEtggnff035RVnlh8meTcLg37WCFQEWnCqaOwCv0GaAVkH&#10;rGcGK+EE04X4MVWzSm/FyDGZJgEbMq2+mCyEr+klXc8RLhorzJqVQASDUBJGSlhpILaEAUwWG2jM&#10;qc2zJkrMKYYXkQuBS37jvEGVd9WdBaH3CaMcKbdn0lWuCA72fhDgfAcCDiZlttOYyCpAJX9pVP9q&#10;9/IKDgQmmh51theANsDET4DCjAY7cRJvXPZ6z7/WFQyqG39wMNlpG0KLycREaDKiwdE26Qvi+Y3r&#10;nmeznqe8XJhLS99j1kBgxoSZdJg4REsJ89oXKhYpQ1zp8qcu+pH+q+z6l3524NS8h3BmdZTgrj8q&#10;S8qWPooBZDak/Z00p22YEu3YsWPov+mjybu6s+pe38sr9TD+9AVaIMJ7GBALD8wF5afvKddqk7j3&#10;0rIYol9hpjCjVkAtDKT/Go/jsgQ36VsZpZnLwkXKmTjByb13mA8aOUI3ZnUcfugg/bewCKRdZ7np&#10;F9rUOEST9A/m1IdNF1Us9BhXFiMs/uh/+mH6QPq5tJNWdeMXXjz0wLxh/iCEoL80OcyJ0QlCQmhB&#10;4mBK5W2s2r+CaVYucxFBzlxjrCavWfVc6Zk4fqkPDIwj48s+QnXHoGO2CY72yXpf57zETxopR9xg&#10;s1oHUeeUUbzElaYf3AmzxjttB+bdfKKNMPMWNc1vwiWd5Jf7uCs9l48wygIHguGOKW2y0EJrY5HH&#10;Ag1BFu2omjbxav3HdXC/2pWycWvc+Lkw187ahsBt7kK3YWAhSllhFLotjrrARB/xnsCE/zHfMelL&#10;mJpP6pL+ak7U98Sx2KXfagMaU+lKXz7Br9ZBuqlb/Kvh0O8agSDQglOQ2IVuBmeyyH3cEAYTFwHK&#10;nhdEhwkEswmqZivVdeISpxJDDJTVHUyUCXZMKBAaYQghCAtzKIzygx70oME0i6o/E1yISMo3y1WX&#10;PB/7U8+xm/DcXPWZfE3EMGCTTICywZc2zoo9JhTxDfMZ3KQVf8qe+6TvHgbqaBU1Ez1NGyww6LRv&#10;Jt46Uda0U2audJNX8qjvZ/lruPjjJq2U20SLYcG46AcmBZjQBmJiTAjjNk7cpBm3Puc38UrDCiEm&#10;CQNCMCF0M00k7NS+lfrW9PhnXZ4nP657mNMyEUQITfYAEaKYtajP0tLSEEae+SUNK49MB6ORtW9P&#10;/yVcmhi1aS0rf8oQN2lVVzxCjvFCM6v99QMaWxO98UCoq3HU1710Z/3GeNQw3o3v80ya8QvjmpXP&#10;rOdD4OlfTTv+vGt3cRFI/9Jm8Y/7c8yp9VPaTItdNKHGEw1pVtQTL+0fV+3jj1ufpa9x0T6LN9l7&#10;SeOLPhirBBN0A/0IMyqOfN1j2O21wjTbY2TMGrsWZsw9EWiUIXVNeVKGep/6iIceoiHMz2hYaZnQ&#10;RQITc+9qQiuNcf1qfvVd8hsirPA3LlviKB9/0uYqJ4ERPTG/0kDRDFqUifVH4iWdldJP2lz0ys/c&#10;TkCzyKoPmCO1jz3Mp0ytBmpZkr5q1TxSTe+DcZ7NcpPOWm7ywKewmNE/LQCzIkFXadH11yxKZp4V&#10;TznQc3WzcATHPOfmJ5z5hGBlvjYnotuEdVYq+pq5MeFTZve58ixunrfbCKwXgRac1ovULgiXgcs1&#10;sBEFzJxVFN8XYLpm4mK6Q/VPMLLSFGLHjT+MYDQS0ku6VtQz6SBkjjzGKGNArRBZ+UfsahxxN+Oq&#10;GPAjpsprIvz4VICy8k+IPHCqqcDY0xDRrmVFTf1dqas6BMtaH5Mvswb257QrJhzpWlVlQmXSwaAI&#10;J82Ua7MwqGWVv/YkxOkLTGj0BWU+bLqCl++x0DAor7KmHySdel/xMCERFjA4tEtWiOGKwaEZwTRh&#10;jMTJb6MY1LZI2fRLfdeKOWEN4+OUOScr6dtWCAnF2j/5crO6akI1ESsrhgnzyLTQxnb9RX3zq/H5&#10;g0Vc2BIOLUhYpYWriR0ThmHU95RX+JSf21cjMG8EZvXVjAEubYXFDGZPGEQmcbTytDzGv/GsPyed&#10;jZbv/7N377iyFMsChieAhRCI99vgIRBCwkBC2DhY+EcCHzEDhoDBAI7DAJAwMJeJxCDOGso+/bXu&#10;fxW37tqw9t7s7tW1sqTqzKquyoyIjIzMeGRWfTU+Vw6ZQvYw1gn5snuafsqzYcKeNb++Vb8yodXH&#10;TY55Qnhe9HN9lcLTphO9J1XvhGFeKxcs+iqljRGJh0koN+WM8UuIFrmdMqfMUx1gdagzXLQFxUC7&#10;tUEO2pGzlF5KFXym4av3pXBO7kxaaA/GHPMCxk58QGEix8lzchv9KyvYTkGLCac8GpCf+NO8gyGY&#10;Bw4NjGO8cO6jU+/idW3NCLDl6WiLLviLV9RYYPwyhosSEB5qXmD+dA4anILOq467Q4GlOJ2xLQiN&#10;2cm7JnhMIoX7sCQRkCaL1k0YRA2aLHhzwEwAVQYhQ3ixApogstIRXi3CZK2hLBBYvVMZCapTkGbW&#10;OesNfpYrscoGYV4Kio6JN4/D9fX1/3oFKidcGnzgx5JlMKdwUBwJXJMAVlTKqIG3dpipsk51gNep&#10;/mAvb1AEv/AUSjSl10TKZASPGGzg2fvgLh8+Bt7i0Fnp8BN+KPzNBGTyk/cr41FpUFtU90yVaUJm&#10;UiFEkhJvfQIepyBS5A2oExb1U5TBeHUI6eCFxcfoQNmxFs5EhQIVzWZa/SYWBvP6lbAQ5ZiQ6Q8s&#10;wvpVeJd6/5S88Kj0Xs9fDgXqG0HsOv4spQRQ3oUM837qI7wXlHwhrnhdf+95abxaubdNq790W6Zx&#10;qBA0/YXs5OnQV40tZKe6q9/7lAJ9nPUfzCa3+ipcKA5FT8w6ve+6Ew0YuuwYmPznuTD5Vg65ra+G&#10;u/cq47a4P+lzwTpp5l4wgc/4hVZCrr88GP/IOWt6yKC8d/P96Bg+6EDuMejwXBn/yG2h3BSI68MY&#10;6JlZhrz3T3FEg/DewkEZIlcpNkI5jTuMwWSuHUHhRi43D6m8ynHtP7JdOcY84wYPE54yFoiiyejm&#10;eTQ8NS+cgtarjrtDgaU4nbEtprCZAqOOT+iYNLO28ZIQmk2aCSKDq3CihC1U5AlSgoRAsTMZQSV0&#10;wqRb/DELlcl2723hOIfgVedN8JhAm+xeHSbMYvn/dfC4mOyyuFkEa1BnZZoTbWWhncn29WFgoXBQ&#10;vHg40JDV1KDuP89tJyHR41SsoT64O6u7gSO6gNFAbACFt1huvEARNBnR3ilQlecdvEBpoqgYrHhX&#10;0EBMuEmYsEUTnS0NZv2PSgf1Tzxq18p0zapoYmhSYULmy/LalYLPys0qq02jCficYOWFY7U0gBqI&#10;8YJJBQUqj5n3qlc5eIG3S7gIHrImQH9gvbc+qP5QffN9cMNnHYsCT0qB+kZpPIrHyKL6hbWW+JTS&#10;xGNBecCnZF3vTF6tbz0qfPXT4KmcmYLr+iArhdXycIBHCNoMb/ZMcHk32cMjzNjHa2Wy6107+NnA&#10;AS55XiYu+mrf+6NwUBTQwVgmLI/iOL0r6gsP5ZzqqM5Jq5kHi5NySUYz1GlT4zHPOUMeL3+KQ+96&#10;Bz3Je56ZHw87kpLZaEf5sPaZ8pnMrh7wyEePU9AhvtnSomvwkL/kK3kvSoDy+Pnnnx+VcOtpKZd5&#10;DaNBuJjfGP9FhfC0GfPQkPHUmGYsmHMg70cD+XUsCjwNCizF6WlQ9ZZlJuASMtLyCQBCwOTXYGGS&#10;ye0tTMGkj7WFQG6RPQEizxJlQkhAURZMsg3EVwflY1rzEzDberu+JRpP9Bg8o8PMgyH4DBCELwUA&#10;vgZeE18bSFgzI36cFw5uaMA6xRpqIm3BKWXB4Mulb8LN0mdgumngCZZz0CD8peFeHjzyeEF8tw0X&#10;KD8GYd4zoQvwNZDwNJp8GHDwAmXBRMe2r3YbojxTIuaArb7qUE959x/1iHbKmWf3pcrVpvBhVWZF&#10;FtJDwQcri6qJIm/hhFN52s09AzFlmgUcbkKZ8L3yDMTxgr5jPZdBGi9QonndeGKFfoAjOIMRfM55&#10;/1HpsJ5fFNhSIP6SxsuUBwoTmUU+4WeeFWuEGMxMGsm+rXISf+oPlbut7++ugwMsMz/53n11gZOM&#10;ZXDhSdLfGD0odRQdY49+OfuOvH5IARAOzNDDe2ZsIof0cUYf76GBKAjKEY+6sLwvD14a4V3qILNS&#10;tIKvNNjR4lRHdU4Y5j15Z7Qjy7Sl8YsipI3hSQ7xvMAfrdADXeDMkERZMM6hFzpm5FHvtr4Jyyno&#10;EI7B0nV4w11eu+BfyrJQT/Leul3GMjRgzGQEhTsaFOpHWTfP0RfMZSjP6MUb2bigjuqX79q9dSwK&#10;PA0KLMXpaVD1lmXW2aXlCZmuSwkCAwZBQbCYBFICxI8TKKyAQheEr5kkG8x8T4aFTyiWMC/KRIKm&#10;crdpAifhd0s0nuixYKjOmfYfuNw3wSVUDUDFj9vcgTWSJY5iyctm4KUwCSsx8LJU8Tqx0hl0CHBl&#10;h2/1qGPmXZ/iqM6ZBhsYDDr9J+/UlhQjEy0bJvC8GIjgzUNpfZiB1yTMRIW1kpLROgMKS3VUtrrm&#10;6f7j0KAylD/r6L50/gcWE0OLgnmO8DUPlMkCHLJOB0/wes8AK/afYYDnSXsLabWQXnk8syafaENp&#10;ss6AMtlkLaUJTJVfvnq6fwpeWHXsnwLxlz7AwEFhaqG7fiy0za50+D4DAD6tL5XGn5Xn+lEP73ZW&#10;Xmn1VL5rsocMpuBYb6qvUQB4lIw9NvAx1kyZ5T3jF9lr4m83V7LZe5Qispnc5k3XV8mrPoyqH7cl&#10;ujKUG7zBBd7y/j/VUZ3RK7i6nnDJa0Nym4IpTI0RS1uTSxQJO5leHYybvDLGdwoTI6n1YuiG7mTe&#10;pO2EYdYvf4pjW//EffKPvGelcKCAk8/mJwy7PlfBCycUz9hljsMIRjkXov+vg5eJ4s1oiIbJ7Vlf&#10;5c96T0GDVcf9o8BSnM7c5jr7X51TMMgTCgZTVnWL6nkbWK94oAggAy8rDsueSWMeCHVsy6pe9/u/&#10;e9JTHLO+h+WDz//RQBgDhVD42fvvv3+0RvFUoAMlwc5tzz777FHgtqnGtFbOsrb1zvpOSQP1Vndp&#10;sM3/gp0CaBAWL8/jhBcMwpRpFl1hLgZenimeOqGdBh1l4aMGmG1d1Sl93CMYg3tbR3X3nGsWV55D&#10;OyhqR3zspEAJ3zNZM+huy4ITrxKPm52VKEnepzQW4kJ5Vq7y1bOtPzikN52PS4f13qLATfyEhxkL&#10;WN8p/WQ3+YXXTZytR2QUmP2nPN6tzPpC6ZNQuzKUXV3z3rxPlpI94OcFIGt4jBmwbGAw+2plgdvk&#10;nwGLcYvXyjvkNZlVWB6FQZkm0Ixk5Fz4Tty7N1N1nerY1ru9jnal/pc36We44TEXrkduowMaUB6i&#10;JeWZMRQtJy9Uzra+eS1/iiNYJo5bOHqm+z1LweZpMzYx9lKkKdTwZ/Ql+/UJxjTeKF6mjJ6VsS2z&#10;uvy/jkWBp0WBpTg9Lco+RrkJgZtSxblv4HCyVJosGrhY0V955ZUHb7zxxnGyKHRN3DDlIsvMTWXO&#10;exPc7s97TytfXQ9Lq3f7P8FIkLJeCsOzSYDJB4VJ2JZQvmeeeeYY6sBKtbVUKs8x05mv3lOkW9zm&#10;dTBu77mPBk6TmOvr6yMv2Cnxgw8+OH7QmBWT90kcfcpC5fRuafdnffL/xFHZUse8Lg8OfA0XoZQs&#10;16yPLI02jzCIamtWeBM2fF1f8K72FQbCMkuBEv7x7rvvHnfLMxFVXuumqvOv4NnCeQR8/SwKPAYF&#10;Jr/V3/CutaYUevxt0vzvw8eTGcR4kqe88uwsozxQykuf9JhlzHK7P+/V58gVHl99zhoehhp9lbfA&#10;ZNcYBP7wlrrmcRDeJ3KAceP5559/8MknnxwnyUKxMnBU9xbXYNnef1IaPMr7fwUbPINxm4e/k6xj&#10;zOJ5+fnnn4/bdgtVFlKMBjZD4KWb71fmTM9Ng2C5iXb9V+qZ8JGiA5ZN9PsAAAnjSURBVBzJZ2vh&#10;eDBtAiJMszV0QjSn8lxZf5feBM+6tyjwT1BgKU7/BBVPWEbCxsDqJFBsy2qS+Oabbx7X+xBEJpZT&#10;aTohiCepCh1YLoWmcedfHUIcbDUuDtz6H+lLL710DAWhOKHFno45aMyBmOJg7ReLrR3qWHhTMuZk&#10;zPto2On6nMeEB5xgZpHXrjbDEL7XNsQmZUIOTb5MPsJf6j0eKDtXffTRR8fB2IYR+on/4LuORYFT&#10;UmD21fobXiWvTJQZvYS5UTLiZ8/13sx375Twb+sKhvpdfe4/B8+I0DpKIM8Br7eNDEQ9ULCmt8C7&#10;rnmUGP6ee+65Yx/nhWEUVKZnLvGIPjel2hJe8QE8nZRMCqfPb4ggQANysLa/RDo8DOZwQp/ogBfI&#10;cwoUnhGCnuKIPp5bx6LAXaHAUpzuSkvcEg7CpgGLMJHnVRAH/OGHHz64Okw0E7gJaO/s7YAbj9uP&#10;hx2HuPVZLxPEJh88ca+//voxjnyvilMDUO3s2noAHjiKAw8MXuh/aUqJZ3sf3c7NI7VdcJWCl2fR&#10;QGqhNOWJZVremjYhTZRDzykjXD1v7RvPa+F94bu3vrDwudsUqH/Ff/G2EGJrXN56661juJL7Jome&#10;x88mk1I8vS3jnBhvYanPgZ+xw3olC/qFzPIm2dDIhhIMXbMvep6MEqooWsKz3o8+0ks8tvSZ19pz&#10;Ksdw9D85JczaOh6Gnu6XXiIdHgZz9NimcMVL8VN8775zHYsCd4UCS3G6Ky1xSzgSIlPAUJx4Gd57&#10;770H4sKbRPYsAbW3A24UIuFoFCeeFniiC4+bGHqWXIuPhUOgyZ4OuKJBaW1NkbDVq+1ahbTNQUic&#10;vHA1dDMpa2BShvOch/qDdYuTiQZrJMu1dUpi4FnqhXNYIyC0L55v4kmp8gwFGt7heG48z0njVff5&#10;KLDlaf2VgsHIMRWn+gBjAH7Xh+Ptyjg3D6s/WOAB5mQJuaK/2a3SWGT3SgoBpcjmNLxS812KkxDc&#10;11577fiMfp4sU+YlHpM+4SpFG/JXaCMFcbYrxckOqWjhmWgg9e6ejuhTusW16/pC13uiwcLlsimw&#10;FKcLa78pTBqsUpxskiD8Yz6zZ8FLATDQGJh5nBKwBu4UJ2sILEDdo+I0B57y4sF5H+3ElOLkP/i3&#10;3THrb7Hz8Ydnznmov/YLl3nPf3AwIRPOYWMU69hYq03GUpiajNjx67PPPjuuiRK6F36l58R11X0/&#10;KbDl5zxOQqxtU11fxMPWOQnfszlAoUr9f24eVv92jAm27sNBeB6ZI5RcCJqNfDJwed5JUWL8YuQi&#10;x2181H/SSzzQp7aeKWXJhk3Cy61va6Mez7imXNplzng135Pf0wGfec72Du95T35vNNhTe95HXJbi&#10;dGGtfpNASXGyKYDBuMGrZ/cmdBKkJswGGvH0BuTwZa01EXn11VePuwsKXzOQ7+1o8Ikerq39oThR&#10;KEy+8IL7rJ0++msLXLtZWU/hfjSTP+cRLNJ5hps0vuaB0vbamKW27Y8rw7MUJx4paweEB80yz4nn&#10;qvv+USDeg3k8ipd5Q3mchKnZXCEepyjZHOGbb745hm7hd/85Z1nnoiQY6ovBUxoOwSulHOmHPFAM&#10;H9v/GL+sR7UNeXJJeZ671CP4S9GLoU/YoogA288z8EUL45fQRt94EjXQe/6X39MxcZp4olHXpdFn&#10;bzTYU3veR1yW4nRhrT4FCWHitJ2nUD2K09XV1Y2D2oWh+ZfgJnhZMw00W4+ThbW+icGKaXtfa6Hu&#10;i+KUx8kHZAvzQS+KE0XDx1954SzKnoPTuQemeFnDl9+mtbv78iaYTeDmf9raInXf+NIf8EPvSNex&#10;KHBKCsTH6pTHs3gUb1qHJ1SP8QsPu09R8qkF/wm5vYuK0xanrqWzL3YfzvXX7kmF6vEek9W2Id+z&#10;4sTYw3DFw8iwwyOHBto8xYk3SogmGqKZ0zN7Omr/+kPXN/FN/+2NBntqz/uIy1KcLqzVCZetgElx&#10;Eqp39T+K054FTcK0XfVYZm25HV0MSLa5ffnll3e7q9520IkmrXESqmeRsYEXXUy+WHyFzNhYwXdE&#10;eufSeSU8ogmcfVTTGiceWIoTGkSLC+vyC9wLp0D8WYoXnfrjl4cPNqc4+R+P8pBSnCgSP/3009Ho&#10;Md+Vv7Qj+Lew8xbPNU5C9R727CXhHA5glteu1mKSve1+m+KEFyhOvuVEcTKuxSPe29LskuiwYF0U&#10;2CMFluJ0Ya2aQC4lYHkSPv300+PmEIXqQatn9ih44SQW3FbVKU5NjA3GPpia4rTHzSG27VtbU5y2&#10;a5zwSKF6vE17V5zgy+NkjZP1UJTGeMN/61gUOAcF6qN40Nkap63ihF///PPP/6M49Y70EuV5uAd7&#10;120OIay6XfXmM+dop3+izvBTlvxUnLS3daaF6nkmxUkEhQiJ2rnUM+tYFFgUuBsUWIrT3WiHW0NB&#10;CCdMy//2228PPv7443ujOIW3UD0fC/TleZtDNDlmyfv111+P4R8+qHd9fb3rUD306Exx8q0j4XjC&#10;QPCLMBkLzSlOP/zww//zOHl/LwdcbEdujZMP5s5QJ7RYx6LAKSlQ3yzFg04eJ+GkKU7ukWH4lcfJ&#10;mh/9eMu/l9pXwx/ty6c4vfjiiw++/vrr4+YQ/XepeE78yqc4ff/99w/eeeed4xona3G1uSPFicdp&#10;bg7h/0umwxG59bMosDMKLMXpwhqUEE2YNsBYz+PbNrYjvw8eJ/g7/3OIGWehs42rXYmii9CsuTkE&#10;BYvisLej9p9pipO1EXNzCPjbHOImj1N0u1T6hD/45eFDcTIpNTmda5xMYNaxKHBKCsSfpfW3q0NY&#10;tQ87U5x+//33I98ydPAO+xDsV199dVzjZILdu/hX/tKP8GmN0wsvvHDEd65xumQ8w087yac48fa/&#10;/fbbx4+0F0LsGYqTyAmGQONV78crnlnHosCiwN2gwFKc7kY73BoKAjVhmnC1xklY0n1Z4wR/p+9d&#10;zO84GZzcNyDZpWpuDnGfFCe7NrUdebSCv63qv/322+MC5TaHmPx0aya8Yw/WD4Aljw9++eWXo+Jk&#10;57Imnu4717EocEoKxJ+l+qT8NlTPffxZqJ7t9vXjtq2uL3v30o9oMT1ODGD3QXHarnFCizxOPx4+&#10;6C5UL/rEK5fe3gv+RYE9UWApThfWmgnUmU7FKY+T//d6NIFIcRLiYeBp4tEHcK1xsouRbWBZcvd2&#10;TB4o3+YQdtWjHEUrVmyK03ffffdA+OJUnHr3UukT/KUpTl988cXxI6NTcfLMOhYFTkkBPNcEeObJ&#10;6m2onucoTn/88cdxq3KKk+veq5xTwv806oKPM8WJkUvINcUpHP1/qUf4gV+eTLppcwi4OlOcZqie&#10;96LFpdJhwb0osEcK/BcAAP//Lt6h4QAAQABJREFU7d0HvG1FeT5+xCD2EhMVQcAOqCgWiAVQVKIi&#10;KqixRTGKjSJYIz8LRBGRCIommkQFsWJFUVFs1xZFBcHeghcRu8bey/qf73zynP/czTmX0+8+Z7/r&#10;81l7VpmZNfPM7Jl55n3nnc2GOlYVAn/5y1+GP//5zwPX+ac//Wk444wzhlve8pbDjjvuOHzoQx9q&#10;z7xbq4f8O9evXz8cddRRwz3vec/hnHPOaXh4/vOf/3x461vfOmy99dbDwQcfPFx44YXDH//4xzUH&#10;R+pA737lK18Zbnvb2w7HHXfc8L3vfa/VBZj8/ve/Hz7wgQ8Mj370o4dDDz10+OEPfzhdhxJ+tQKU&#10;9Mf1n3jNa14z7LHHHsNHPvKR4Ve/+lWrL3Dgp45CYCURUOfUvdS/3H/wgx8c7njHOw7Xu971hve8&#10;5z3tvbrrv/qpT31q2GuvvYbnP//5w+9+97vp/2riWMn0L8e38l/92c9+Njzvec8btt1222H//fcf&#10;fvzjH2+A03J8eyXiTP58y7Vyveiii4bDDjtsuO51rzu87nWvG37xi19M14vPfvazw/3ud7/hyCOP&#10;HL7xjW+0MH2dWYk01zcKgUJgbghsNjdv5WtcEOgb0zTIp59++rDzzjtvQJzGJb3LkQ75hsPXv/71&#10;1tHst99+w3nnnTfdCemQ3v72tw/bbLPN8LjHPW644IILhj/84Q/LkZSxiBMeORCn293udsMLXvCC&#10;4Qc/+MHFiNNjHvOY1nn3xClhV7MLg+CgboQ4fexjHxt+85vfrInB2Goun0lOe+qmeuk6bTjihNwj&#10;Tu9973unnyNKn/zkJ4e73vWuw/HHH9+IVMImrtWOZ/KBOB177LGtrb73ve89/OhHP2oYBafVnk/p&#10;l5dR4vTa1762TfClXBGn+9///sO//Mu/DOeff/4G9UT4OgqBQmB8ECjiND5lMaeUpNNNx+P+3e9+&#10;98UkTnOKbJV6Sqf6P//zP8Ozn/3sNlP3uc99rg08dFC//vWv2wzuda5zneGRj3xkI1hmcdfq0Xes&#10;IU4GI9/97ndbh+19L3F6/OMfv6YkTso1/wfX/hNmdHffffcmZfvlL385/b7Hit86CoHlRiB1M27a&#10;8A9/+MNNqkQCQeLkfSROZ5999nD3u999OOGEE9p/N/U2cSx3mpc7/uQjEqetttpquMc97rFBuwSn&#10;tXCkXEmctL2IciROwSHE6VnPelbrrzxPPXFdRyFQCIwPAkWcxqcs5pSSNLRpWLlnnnnmsOuuuw47&#10;7bTTsG7dutb5zimyVeopGCBOZujue9/7Dueee+50R0M1613velebxTzwwAOb6sMkSZyo6lHxiaoe&#10;vBAnM9wzqerpoPlZzUfqhDzIjxndPffcs6muRlWv97Oa81ppX10IpN7lf+beNbVq6ng9cfKcxOnT&#10;n/50I04vfOELN5A4JY7VhcDFUxtMeuK0zz77NFW9vOOuhUM+InFCnG54wxsOb37zm9sEX/Kq//qH&#10;f/iHpkFBk8JzZb1WynstlGPloRAIAkWcgsQqcdPQpmHlzkScPF+rR/KOOJmhu9e97jWYsfPcaY3T&#10;aaed1tY4UdVbv379mlzjlPLtyzoSJ2ucvv/9719M4kQCBxNqfMFrLXTOyQtM5AdxogZlVp8EMnns&#10;sQp+5RYCy4lA6mZfB10jTtY4hTh55kScrHEigaFy+9vf/rY9z/u1UIeDSVT1aAfc5z73GX7yk59M&#10;t0trIZ/qlXyMEqe3vOUtG6y9jMTJml1rnJR1MForOCznf6ziLgRWEoEiTiuJ9hJ8K41p37AiTrvt&#10;ttsGEqf+/RJ8dqyigIH8WbtE4sQ4RE+crHF629ve1ojTQQcdNHzrW99ak8QpdaF3YxzCguteVc9g&#10;7P3vf//w8Ic/fLDOqSdOCT9WhTzPxCQPXIOUECdStpI4zRPM8r6kCKRupk3mOtdNaQdE4sTAj2fq&#10;rv/qZz7zmUacSI6zRi/hxbfaj2ASiRPiZK0q4xB5J79r4ZCfnjhR1XvDG94wo3EIE4Ff+9rXijit&#10;hYKvPKxZBIo4rbKi1Qing01HGuLUW9XTUHu/VjqfvpiSr29/+9vD0Ucf3WYqEac8t6aFcQhW9SJx&#10;Wouqehlg9C7i9Hd/93fDv/7rv84ocaK6iEz2xiESvsd4NVz36c41V91nHIKqXm9VL35WQ94qjWsH&#10;gdQ77VN/jdRH4sQ4hHf8kDAxDrH33nu3/zEilbYt4Vc7OslHiJO2muYA4xDBibsWDnkNcYpVPe1T&#10;rOp530ucaFIEn7hrAYfKQyGwVhAo4rTKSlJDmk407kyqenm3VjqfvpjkSUdEksQ4xL777tvMkXvm&#10;7I1DIAp0xteicYh0qr0biVNvjtx7xDHmyHXevfWqhO8xXg3XfbpzzVU/SJwYh6AOReLUv18Neas0&#10;rh0E+rqX+sldNyVxutOd7jStqhd/2iqqene+853btgIhTnnPXe1H8hLidK1rXWvaOIT/b96v9nxK&#10;v7yEOFnjRDVT+xTiJL/WODFHTuIUVb21kPfKQyGwFhEo4rTKSjWNMFeD66TmcfOb33xaVc+eRf17&#10;12vpSL51MDoaxMmMnc7JO8QJJtQ/HvWoR00kcSJx6o1DIE5U9RiHOPzww6dnduGlfqzGOtKnO9fy&#10;ox5EVW/d1OBUfcj71ZjPtfTfncS8pO7lv8Z1IvUhTtqr+Atxustd7nIx4pQ4VjuOyWuIE6t6jENE&#10;4rRW8qmc5DXEKRInVvWsxU1dQJyYIz9yah+nSJxWexlX+guBtYpAEadVVrIa4RAj1xpe5sjt48Sq&#10;ns4479Mo87eWDvlxkiRZTMsaUW9VrzcOccghh6zZfZyCQ+9G4tSr6qkHIU6I5CQQp+zjFOMQPUZr&#10;6b9QeRl/BFL3/A9dp13WVlMnjXGI+Atx+vu///tmHCISJzlNHOOf642nMHkNcTLJZR+nbIAbjDYe&#10;y+p4K6+jxMnEToiT96OqevJfRyFQCIwnAkWcxrNcZk1VGuF0PBrYEKcb3OAGTR0LcdJQ5+R3LR3J&#10;u5k5M3Q63HPOOacNKuRZh/TWt751eo3TN7/5zTW5AW5w6N0QJ/s4fec732l1wPuZVPUyOEn41VZH&#10;+nTnmitf/T5Opaq32kp2baW3r5uutVHqKFIfiVP2cfIecbKPE6t6VG6teRqNY7UjlPyEOG277bbT&#10;xiFg4z13LRzyosz7fZxOPfXUod9fDnGKqp4JwbWS97VQfpWHQmAUgSJOo4iM+b0GOJ1KOhgLi1nV&#10;u9nNbtYkTvw4Q6D4X0tH8h1z5FQ8dDyeO3VIyCRjGSROOiLEYa0dynX0RJxud7vbtZlqlvPUA5j0&#10;xAkmjEMEr8Sx2vDp051reZJnM7pm8xmHKFW91Vayayu9fd10nf8d4xDq6KjEKcYhbIDLHHkkTup1&#10;4lrtCCUfiJNJnm222eZiEid+1sIhH8ouxMkEp4m9vl2KxImV2PPPP7+V81rIe+WhEFiLCBRxWmWl&#10;moFwOl+Nskb3yU9+8nDooYcOn//856cHy/ykg0onlPtkO/ezufHHTRy5ThjfWckj32Vum1lXBiLS&#10;2Xhn4HHeeee19U0ve9nLps1yJ40Jn/vV6iYfvRviNJOqHuMQ9nF67GMf2yzuCdfXo9WKg3T3+XCd&#10;NU6lqreaS3XtpL3/j6qf7qnqsarHPHUvcUKUzjrrrLbm54QTTtiAOCXsakcmeIQ4MQ6BKMZozWrP&#10;Z/IXN8TJGqfrX//6w5ve9KY2wSefzhAnqucmBD2roxAoBMYTgSJO41kus6ZKgzpKnuiFM1/73//9&#10;320DwTTGabS5nsXNtfs+rvjPe65jpufexZ84+FmpI981Y0cND0minpd0krT97//+72BG90tf+lLb&#10;ByX5jB9u4lmpdC/1d/q85DqqeqMb4EbiNLoBbl+OS52+5Y4vefadPh/KenSNU8pamDoKgZVEIPU0&#10;bupiT5xoDeR51jhR1ZsE4mTPuWte85rTxKn/L69kOS3lt1LWcbVJts+YzTgE4mStLuJkEhAGdRQC&#10;hcB4IlDEaTzLZdZUIQXpWLgaZB0t9TSna8812HFd85dGvA8fdb7eb67j9uHEkzQkTi6/K3X4llM6&#10;5BeBQgykI+lzz9yrd3mecNxg4nq1H/KSA3GyjxMVn15VD04kToxDkEz2+zgFj8SxWlz5Ttpz7V69&#10;yD5OH/3oR5s5cnWAnx6r1ZLPSufqRkCd7Otp6qqJnT322KNJnGwpEX82vP3Yxz42jBqHUIcTz+pG&#10;5P+fjMsaJ6p697nPfZpxiL69Xo35TDvTu9qkCy+8cJjNHHlPnHqJU+JYjThUmguBtYpAEadVVrLp&#10;PHWgBsMGx2aoLrjggtYwm9WK9CWdbDrquOmYfvKTn7S9kL7//e834tH7T4OdMN5RgdP4O3V4OoP+&#10;/UpBmW8mHwijfK9fv76d9neCC5UXBErae9z6a+9W+wGPHJE4Pf/5z59WUZRHWDBH/pjHPKbNeiJO&#10;jmDZx5G4xt2V5pzy6Ex+GIcwKDU4VT/ybjXmc9zLodK3cQT6upn6yl23bt2w1157bbDGiV/t7Cc+&#10;8YlGnPyPEanEkXq88S+O/9vgMEqc9El9Xsc/JxdPYfLWu7MRp/iJqt4zn/nM4Wtf+1rDQMx5f/Gv&#10;1JNCoBDYVAgUcdpUyC/wuzoVHSmiREXNWo7nPve5w/HHHz+85CUvGV760pcOZi+9p67WkxuNcDol&#10;A2mDSqogb3zjG4ef/vSn0+/SWMcVBgFBmF7+8pcPJ5544vDxj398enGr9/yu5OGb8vflL3+5SVL+&#10;/d//vS0ypqL2whe+sEkcWKZCqEid4JC8c3vytJLpXo5v9diHOI2ucUKyR4lTyrcPvxzpW644+/Sn&#10;bD1T1pE49cYhpGO15nW5MKx4lx+Bvp7mWn3V/lrjxDgEVT2H59raz3zmMxtY1Uv95q6FOhwcssbp&#10;2te+dtuPrzdHvlrzmbylPN0rt6jqWdMWc+TxG+J05P/t48S/I+/bTf0UAoXAWCBQxGksimHuiUB4&#10;Pve5zzVdaNIDu8uzpneb29ymqWhR02LW1MzVO97xjqaSFZKQBpxrZu/oo48edtlll+FBD3pQWyuU&#10;9+mkhcsz32Xye//99x9ufetbN5LSzw7yt1KH9CFNLBNRO7NxoHzbBPiWt7xlSx8zv//0T//UiKFB&#10;CJPU8hMsksd0UCuV9uX4To99VPX6NU7yGFU9G+D2qnre9eGXI33LFad050x5uu+J07qpWf3eHPla&#10;KO/lwrPiXR4EUkdHXWucZpM4MQ7BWIIJkF7ilDiWJ6UrF2vyEeKUNU69tc/V+l9N3qCZPHCjqjcT&#10;cbIPoTVOiJON3ROuj2vlSqe+VAgUAhtDoIjTxtDZhO/SYI66SBM96e2333646lWv2vYqQn6oJSFP&#10;9sPI8/ve977DW97ylottKqhRZhqVdbUtt9xyuNWtbtWMKHjen5FWSQP1EZ35LW5xixb/E57whIuZ&#10;tF5quJJ38eaaSxVRvgws/vqv/3r4m7/5m2GHHXZo5On2t799I5JmMK9ylasMN73pTYenPOUpbV8U&#10;A5CQp8SXDmqp076S8cmLg0sCd9vb3nag4vO9732v5dfzEKcYh8gap5DjlUzvTN9KeczlXfz2buqt&#10;Z/IU4xAGp0WcZkK1nq0UAn097a+RehM8BtIxDqEek5Bb47T33nu3fZy0W30415vySFqkIdcLdWk6&#10;MA4Rq3pUrBPXam2bk36uPHD1pVTq9bkkjFSJ9WPJI+JkAjDEKe1ywm/K8q5vFwKFwIYIFHHaEI+x&#10;uEuD2zeeiMsXvvCF4alPfWqzQHTDG96wzVaSILzoRS8aTjrppOHFL37xcPjhh7cOl8nTqD+EPIlP&#10;Q8y1rulxj3vcsPnmmzfiZMCdBj+NdYiTe9//1Kc+NdzkJjcZrna1qw1Pe9rTmulY7+J/KcGbCQPp&#10;Jml6+9vf3kjTNa5xjUbk9ttvv8H+F//1X/81vPKVr2zSMLggkzpkWCFPOieSM/E4liPdS4nBJcWV&#10;8uI6uCFOMQ6R8pFvqnqkcMo9A5TUicRxSd9crvfJS/KR+7gpK/eupZtKkzqaPMaPd6ecckpTg6Kq&#10;p+4mHm4dhcBKI5C62dffdVPEaSbjEOorC6l3vetdm8R8tP5u6jqcPHD7c/R/mHv/R/9TZ9qbvNOe&#10;H3PMMW3C7173utfFJvlWupyW4ns9Pil3bRX1+YMOOqgRZdtoWHsJD/6jqqcf++aUpdiEi7sU6ao4&#10;CoFCYGkQKOK0NDguaSwaUg1qGlWNrsb0iCOOaCQAEXBtIEw16zvf+U4jQlxifrrzz3jGM5rKGnLB&#10;OpOZ936QSc2OytZmm23WJFVf/epXWwOeDi2Nf+7NepI4keAgTghcv+fGUjfw+X7f0bKSJ8/77rtv&#10;I4XUFP/zP/+zETqdEgkLQkiXHIF45zvfOTzwgQ9smyve+MY3Hp71rGc1YxhwSPzc1Xj06U8euPJN&#10;bbE3DgFDEicm65/znOc09R/lz3/wTRybCgvfz5k6l3tun04DSXXdAnr1NmqYwsVfNsBlSdAMfuLi&#10;p45CYKURUP9Sr1NPEae73OUuTXsg+zipv9p72yhQxX71q189vY9T6vBKp330e31ekqb+mTzkXltr&#10;3ZJJPxNX2p38R7nuEaftttuuWdVDpIKT96vxSN57bOAgr9Yi67+0S9qxYBHiRMXehu3BgCueOgqB&#10;QmB8ECjiND5lMZ0SDWUaVNdE+tYr3eEOd2jSpkMOOaSpnhkwpmHlJoyBoo7X4FmHdKUrXampQyAe&#10;8UdV6+CDDx4udalLDbvttlsjXAnfN/j8O7PGaeedd27qcZE4xS8/rpfqEFe+nbiZaSU52nrrrZs6&#10;GikbkmSgwY/0Jw/u5Rd5ogJBfZGa4fve977WYfVxL1WaVzKe4BP84yJOt7vd7ZqKDyIZsgwXGwZb&#10;p2YA03fawXcl0z/6rdH8pHzyXPozCGP0gzEQpJhBFFYU1QF++eE3G+CSOPWqTt7VUQisJAL5b6ZO&#10;+7br7ONEdSvEKf9FBMJ7/+f8hxNefJv6kBb/peStdz136p+op9F4oNqNFIxu0I5MUNWjHUFzYJRY&#10;bep8LuT7sOjLKtf6UAadTj/99KYqn37Le+1yr6onDhh657qOQqAQGB8EijiNT1lMp2S04TW7/vSn&#10;P70RBoYZzjjjjGYOvG9Y0zhzPdfZkhCRNl3mMpcZ/vEf/7HNzqexRpwQsEtf+tKNkJFUeSccl4Qi&#10;17nX6SEfUdXLOpmkd6kb+OQl8VNfQR6vfOUrt47YgFka816+g0nwkMb/+I//aOoRCKSBNjW1vOeu&#10;xiN55vZnT5xI3+ATHFOOUVfs34ljUx6j+UnaPFem0iw/LEDaiyrGQCyeVw/U1/jlH3FSVz784Q+3&#10;AdxqL+9NWTb17cUh0Nc916nr6ibjEP0ap7zjz+SG/2zatLj8bMqjT6Pr/l4anUgTozxIERU8a7ls&#10;7hpT28EEQZxtA1x+VuPR45HruMozk1bByjsSpwc84AENIxInz7zn1lEIFALjhUARp/Eqj5aaNLJx&#10;qTnc8573bJKjhzzkIU1ykMGvxjWdcfznHuEidbK5IAMQr3/965sUxntqdvSts8bpXe96V5NiUeei&#10;AsVFvLif/vSn24zYm970poHKG4MMJE49cfJt51Ido3khRZN+ebFuiVn0YJD8cvtTHDoqHTjLgYxF&#10;IJDu428p07xUeZ9LPMGHm1OeECcSRCbjqciEWKae8JOwwWAcOujkIa40OUmLECMz8gZYDIKwnOh/&#10;YB2XsrRWIPlMntQV60esy+tV+byvoxBYSQRSJ1O33bu2OfPd7na3wXpUxiHyP4x/965HXWE35eH7&#10;SWOfJ/9BRIhE+xWveEVTBdfuWm9qwsrEm3Y8eZKvEKetttqqmV/PpJZ4vV+tR4+P6x6zvOOm3UKc&#10;WNVDLk1i9v5d11EIFALjg0ARp/Epi+mUaChzaljNTCI+Bv7WNqUj1fD2132DLDxigfjsuuuujewI&#10;i+wIE+MQ1jgxBauDO/DAA4eHPvSh7TzggAOGhz3sYe2aJTb69nZ2J23i3xoqA/M06knvdCYWeSG+&#10;Pj/SbeBMamSdFambfCT//Oe6D+daOhEJnTPre1RHej+LTOomCR58gnvurflhVc8iY+vf+oHKqN/c&#10;w8L1pj6SB+lR75F7UkYECWHyHyBBNbig8qJcEavRcjeji1jzT8XVYEx8KfNNnc/6/mQhkHqd/1va&#10;LW0YySlLqCSkTHOP1mV11rPEMQ7/1T4frqVPX2Od6dve9rZGlHbfffcmabIGVTuEIEXSkjD5j/+/&#10;//f/mmVUxjBYjeVvNf9Xg89M7mj5wsBpslIbd+SUOXITRcL2ZT9Z/5jKbSEw3ggUcRrT8knDSQXJ&#10;uhx7FFmno2HtO9L4S4PsPu+5JBA6sctd7nJtTVNm9AxKmTVHnLy7wQ1u0KRJcXfcccemQsIQBSnT&#10;jW50oybt2WKLLQYGJ6gOhjj5Zs6lgjPxxUX0DJivcIUrNCwYiUie08m6zylcBsvWiJ188slN1ZEu&#10;PVPV/CXupUrzSsYj7RlEJR9cgxcE2PofhMMaH/uHZJ2PMI6Zwvbx8JN71ws5Er53xdPf99fSpMwM&#10;skhZDSbNVluz5WSQhGTUWjeDK2GTD65njKhYG6Jum8l/+MMf3iSVBmTq/mi55/t9/jwbTWf/vq4L&#10;gdnqTZ6P1qHUU/XbVhAkDDYup6aHOJmYsi+dtak9gerbM3EmnsTf19OFlEqf3j7OxNW/759Jh7Qh&#10;TNYxaWdsPG4Czqa+Jums5dH2yLN4hMlJCux/rB2nomZLCetnGa8hidPe85ujT8dM1/zlecKshJtv&#10;ch25l/bZruHmPdeaLm2diR4S8mOPPXY67/GTuFciP/WNQqAQuGQEijhdMkYr7kNDqdF0GvBSU9Kp&#10;kDixDKfB5SdurvnPddwvfvGLjThd/vKXb8QpHZJBpDVOiNPVr371NjuoA7NAlTobyZPNbnWEBuEW&#10;7rIAZX0RVb1//ud/3sCqnu8txyFeJ7VDi4uRPBv+6nB1yDBwppPp77333EDczCfSRNXPgDzYeb8a&#10;D5ikvIOReySRVUUkE4FCIJhpp26pzA10+rDCJJ5c9/f8zvdIemZzR+Pnj0ollTuzrQx6PPGJT2z1&#10;jbRU3WMMwgDDgCvpTLkjTOo1tT0DD2p897jHPVq4ffbZZ7Cf2ZOe9KSBqik1GBipGw7fTnqSzz7d&#10;o+/ip9zJRiB1pEchz1Jn4nquvqnfiL3/IzVp1tWs/bn3ve/dyIY6y4iC9p5hF3U9bZi4cqbtyve4&#10;+VafnrlczxRH/yxxJ/6kQTti0E/9zjpD2gnSb7sDa0o9l9/4F490+69qh0hY/FdNbMCBNgMrqSZI&#10;9Dkmt0wC2efJ5GH+64mvxyBpS7rnku+l8pNvch25Tzrj9s/lR5+kLthag3aALSKcJkmjJaDsk8+l&#10;Sm/FUwgUAotHoIjT4jFc8hg0sukMdDT03xEnEqcQJ+/TqI42znluMGpm0yL5ECcdMv9U32KOfKed&#10;dmpkgolUhMTsIfXAM888s83eG4jrzO2RRCKFOJlR7M2Rp2NYKjCCQfKGOB05JW2TD6p6PXHiZ9R/&#10;wul8SMb+7d/+ra2NYsHq1FNPncYXVqvxCN69K8/yo84YuCCIVCoRKKcBjcXZOu74DU4bc+eLT8oi&#10;aRuNWxr777tXRjb9PO6449pAkgoTIm9W/t3vfncbSGYAlfDK1gBOXu1lJo8Gb9RMSdsQsJOnJI1P&#10;fvKTh/vd735tAsC1/1OkT306+vT2177nvo5CIPViJrev596H9HC1ldpU/0frVU0GaMutxSOZsRbV&#10;pBX1UkTfmiBrTBEH7Xgfd+pjnvlWrudbQn0+Ekee5b53fVv7QsqkfTExIz/Uuf1X/bcQKv9Lfh1J&#10;H0JgIk87FMJkQ1iTWvoXptftQ4hA+R9T4YNPJMzi69PiOnEnzdyVOvpvjl7Plk5lCR8qxNYJI4mH&#10;HXZYI9Pqh3fymTN5XKk81XcKgULgkhEo4nTJGK24D41wGkwNqJn0Pffcs0l7qHSYXc8gMn5naqg1&#10;wnYoR4y2mzJLboYv6nU6csSJOXLEih466ZZTp6dz7E+zn9SdEDhqFaQ/iStp4C7VIa6+o2RaXIfr&#10;29tvv/1gA0HpC06922OhoyJlIHFA+OjRU+Xq/SxVmlcyHvj0p2/39+oHzJQraY0O+sEPfnBbJ2ag&#10;hkApU/j0OM+E43zzlXT0GOc63+L6tjQgPlRVzFqTMFEtNaiwvkkdUyczCE04gzCDNzO2yNDtb3/7&#10;JqGi6iOcus8P6RIrVeqL2XwSKBIpRJo/JtrVo6Qr6ZSHXHvnvo5CIHU7burIqKvOqFekCiZ5rLFk&#10;DdIaPeSAWh7pqvqvnqrnJqyoo2qP/Q9MBCAVDJxQ30ubn/qYOtunZb4llLCzuclXJilISrQfJNqs&#10;5fk/+c9Joz6l/y9Jn1P+SItJfEmSYUDKpj9ihhs59B+Hhf80AqW9YgSGRO7Zz352U9/z7WCQdMXt&#10;sZgvBgv1DzNHsEta3Cc93GBn0nLdunXDS1/60lYXTOYgnqRMyle/mzgS3n2+s9B0VrhCoBBYWgSK&#10;OC0tnksSWxrPNMA6WGJ8KnW3uc1t2gJcA0KNKz/xn8Y2z8zumdljUEFH9fGPf7x1UPxrxMXJHDnd&#10;arN6iYebuFyLT6NOenWTm9ykpWN0jVP8LQkAU5EkD0mT9BiA6EypC5qlQ4jy3VEsEk6nbZDCjPsV&#10;r3jF4cgpqRUVkD5/S5XmTRkPvHIm7/JooEG6YmBzwgkntPpgRhsOZof72dzR8Lmfb74SLulIGXke&#10;3A2SGLKwQF5ZkjA5qYmePCUlQuwMphKHsK4NzJSftNs40+DDomqDUjPgWc/FrwGLcDDwfzEoM3iT&#10;f+pB1KVe9rKXNUkXiSZ/SSs3aU1+5otD+V97CKQuxFVPUmdSX9wb5GsvkQOSJBM2yAA1PfXepEYm&#10;AxJefdem8SOMyYAQKAZtkI9YkBQm30ta3M/3SFiuOGc6/S/8Pxga8h9DluTHJJ4JCZMPGfSLJ+kS&#10;Tn5Ifu2/h2gJZ8LO/74PlzAmU2BnnROJE5JlIoUKoG8jWj12CRcMF4LBfDGL/x674JdnSQ8MtFek&#10;6UgwFXiWFE3kWa8Jnz4/CZ/45Md1HYVAITA+CBRxGp+ymE5J33hqOHUkJ08NJrOHErWIWExLx8HN&#10;tQ4ZMdLRWA9EvS2qdfFjdtAaJxInA1aded9pxl+eGbAafFOTY1nPzKg4ktZ0FNOZWOSFeJMG1+KX&#10;Z5014xTyxeQtyYLOid/4S5qRJoMXM7xIJ0mVfYAM2uNfmNV4SHef9txzk//eNShDHAzAEBWEA0l5&#10;8Ytf3AYjBkbKOGGCj/v5Hn1ahBVH0qWsbFqM+FBVso7OAJEpXgMLax/U3QzEpMPpPhv4SrP0G4iR&#10;Nhm8kcpm/V6+F+IkvGfuzewj4FT7kC3ff8QjHtHUUEm+/NfiX5ic0l9HIRAE+jqeum3Qb5JCW4os&#10;WAdq4E/Cqc6um5I2qPv+A8LMVM/UUcYjTHJp39RN/w+DbeSDSpuJNP+HhI+rri706Ot58iMt/g/I&#10;SsyLI3T+e6TY/nPyK2yPh7TJp3WViKP1S/mvmrhgrpyEJd9J+ntXG23yBI5Rb4SltkvboS3rCUfS&#10;IM0rdfR57q+lRV5M1rD+qez1W7A7YEqN+Pjjj299KWyll3+uMDkTX/K1Unmq7xQChcAlI1DE6ZIx&#10;2iQ+0nBqSHVErOPpRJEWVu6ofujQDAQNeA2MnWYk169fP7zqVa9qUibqabvsssvw5je/eQNdeR3e&#10;wQcf3IxDkGKJXyPdn9KQ+xAnhCUb4K4UcVIAcKDSYZAsvaRo1gmcdtppTWqik5LGYMGvjhthpF74&#10;t3/7t40o6MjElQ5JHlfjkbJJ+rk5U2a9K8/eI5pmjk+eIuI6c7PgyIf1ayx6GYzwG/+Jf74YJS1c&#10;6TCoFLcBDzU5axhIAc1AU/s0GFInUzbCuDagEE79NHhD9g0izXqToCljZe87fdh8N+nosZAWs8Bm&#10;fJm4N7AjtaIeSG1GOvqZfWHFU0chEATUCUfqnTbaulHEwKSSiQB1CnmyngWRUO/UUWfC9fXSdeo8&#10;V/tKUnHklHSY1EXb63+j7SepQC4SZ+JJ+ubrJnzSJT8mIiIRRlpIahkyoB6L3Elj0sz1X/W/McFl&#10;jZb+ynol4ahZI1re8+s7zoTPd933pz6NpE1/ZqKHGqPJDoSMVEr/l4mzxDXfvC/Uf9LPdfi+8lAu&#10;Jn+sDaYerI1jYEmarddcP9U/wzdlnXQn38HVvbgT/0LTWeEKgUJgaREo4rS0eC5ZbGk006jqQHRi&#10;Zq2QIeSB+oJBqEHnuqnZTIM++uHIgo7WeqDrXOc6TQfdQDENvTgjcWJVjzqIgWnep7HmL+nwfRIn&#10;nbfvG2SKI+/jLhUASYt4HelMzLaasWOefeutt55We2CFydolAw0DYoMLaorMqDOqQR0RyepN/Yo7&#10;8S9VulcqnuDDdaTM+ucpk+TTOzjqtJENa3yYEFaPqHJSHzHII31S3pkN7eOe7TrfyDfzLd9DZs0e&#10;k4AaVKqb6pzvWfyNTPkevylnAxASQwNOZJnU0CJ067RIqqhf9pIpGMyUhqQ36YofeTPAET8pnEkE&#10;6nvWWVnkbnCYmf254JD4873FuolvtGznG6/w43gkH9KW67gzPcu7mdzef3Cbyd/G3s3kf/SZ7zg8&#10;F5fToJ3kgLTSf0n7jNwg+NRAkQjEX31OmKSjd3Od+u/etf+qNXr+OyROLJs6ETL/He12H3+f5qS1&#10;f9anffS578kPAkjixVCL/5tBv/8tozrfnFqzlUmFpFUa/VfXTxECfvr/qrVQpGQwCllIXjeWlvjh&#10;pr1ClKx3kn9tyAFT0ptTTjmlSfh6Ejmar0u6z7dm8te/G712n2faCO2cNgM50oZoS7QpJqZCNtOu&#10;BjvuKA59vElTq3j1UwgUAmOBQBGnsSiGDRORxrJ3NaY6EJbuzLaToDDNbZ8l92Y4zZyTrpAIIQu7&#10;7bZb0ydn1GG0gSZ5iHEIlpx64pTOIGGkQ6fAyhPiZI2RRb462PiNu2FOFneX/IvFdVzf1anLKwyY&#10;aSe9MGihQ65jRRjt+YRcmS1FpKJWkk5Lmp2r8Qg2PS6j1zPde5b8GyTBhDqMRcrIE7UixBQJt/5p&#10;dLCTsMFOfM7cx+VPnTEzLS5SJQu9bc6rnKzjQFr46eM0APFNg0UDEGkx+EB8WeCSVmnmx7fy/dSN&#10;3M/kxk/CcZNO6wHVEfnfe++9mzqSOmbBvpn30Zn95DOueHyT65SP3vWu/26fvv55wvRkrX+fbyQ+&#10;7xKG674/x7VuJ/29m2vpT/6TF+/yfiZX3nN6Hyz6cOKKH25fRt7Fr3czfaN/LyzijmCcdNJJbbJK&#10;vYk5boQpkwF93IljJjf1M99OOOlR37V7BuCMRjDbbb8kZMrEAvXA0Tqa+MSTuPq4PQsewpLSn332&#10;2S0/pNEku9pT2gq9QaLEJyzC5Nsmq5AFbUiIHStxJEIhjX2ek7bRZ6mvee4bSbt4rGFk8CiSZ32e&#10;9bYmP0wO9u1VwsVNnLnnOoObMk2d4Ne7fD/XeZ6w3guvLVs3NXlJgk0tkaRNW0KSj2xKl7iFnynv&#10;SVv/bvS6BayfQqAQ2OQIFHHa5EVw8QSkEY3Lh2uNtZk7kieNMt13xMkmijvssMP0NQMO1BkMTg0I&#10;dW7CJg7XBp9mLe1tpKMjEUhnEL/pNIQzyLZeaM8p636+ZyZRp5g0JszFc7P0T6Rr/dTspv1DDMYZ&#10;jGAmnXSJGiNM3BukMwCQ2T556NO7kmleehTmH2Ofd9fyrzNHokNU4EWyQ1qHOFDrI1mEuTCpE8Gu&#10;d3NtkGCAs25qIEEiSlUHibc2wqw8SZf6pzz6+KTFczPLBmEmA6hjGsSxuqcuq//CJNx8UUi+40qz&#10;0yCXpI3668lTaowGwAZAyJrBj7qfNCdsnw7Xnss7fwZx66fqqBN5DEHkpz+DmWfJv4FWvpX0eR+/&#10;GYC5F690+56Br3cJwx3Xo8cg1zCMmpOZe1LR5Cd++ry59p4UGcaIDGlIsBr169434KR+rp8qG7j5&#10;lmfexc9MYZMG7alJBYTJBs0kTKQySD7VUelQn/o45lsO+ZY4kh8DdPUfufE/8r9CoKivHTmlzkfa&#10;Dgd1MN8WNvkajTPv4GxyzfrPSItMbljHZD1S/v99nK7VUVJ+36byq93QfiByMXqQ9PvWfA9h+m+6&#10;h4H0ZP2TNU977bVXU4u0lkjb4v/AX74t/31ciZOrLJX/+v/7r6oP8hXMer/i6ONR96RFm0EVUZ+s&#10;PNQHlvO0GQin8hAf/8LXUQgUAqsbgSJOY1h+aaDjJolptA0ULKKnembhrAZbB06nnORAB2Km3OBA&#10;B5JwvUu9g1qFjs4smc4+HU3cdB7Cudap+B5rfG9729uaioh3/Zm0LrcrjQaYpBLWvpCAHTClugED&#10;alfUFc1M6vhD8OShxyD5XO60jkv8yXvyzc3pXdT31B+GE0h6kBazuYjVTLPHo3GJx+COyp+yQGwN&#10;7BAQBFYdMljhL/XLwCKDIWtEkBZSQuTN4E1dZhiiT2uu54ttMOjdXItLmgw+DQit05AGs+jqlwGh&#10;dWBR9zQQSp2C3fqpwZdBFBUqGBrcOhm9IJkw2BY230secg8XGGUPqn4w3/vNAEw4eKr/0moNCTLK&#10;b+KcLz4r5T/p6/OlHhgQa5dghoTAhJ/gPBoudRYGwgkfP1zhnOJWh7w38aReWSNHyuiaJFPZ8pNB&#10;d8Lm+75lkB0VV9IOp7aG6mgsVPb4i8P9fA9p7/MhDqeylxflru2jtkoaa5JIP2CyTB30f+LPkTT0&#10;6Urc4pNv+0iZpLAuC3lS19dP1Wfv820ubEi+oj6ozUVcGCxCHky0RBMh4fKthWCQNAePxCVPysP3&#10;/F+kXVlot0yykPhlkqXPg3DuERqSMmSzrwv+r9QirauKynLyIf2u4SqPtDS0jfpc65jgQC1PXSCB&#10;Gv1u8jJfHMp/IVAIjBcCRZzGqzxaatJJJGm57zsNjbJBhcabSgQ1OoMzs5GZceOnD5vwXO90vgYn&#10;ZvLNXKeDGHUTh9lc8eusZiJl/K3EkQ6IqxMzQ4ggkVQglAaQ8pQZ+ODQhwsWOtJJOeRZfp3JPzcn&#10;fAyMEAeW58ygm0U2s006SWUHwYY5vzkTb/A1qLDmjI4/lRqDYHUGaeAn5SEd6p1BmIGaNU8GP1SE&#10;SDSlwUA230ua813ufI/kNXHlPml3L10ICByoIB05NaOegZk0rpuSpPXSMpgZgHknz9R0rOGiPmot&#10;okEt6Zn3NpkWFgb5Jtc34WYChPVMRM33U1bc+O+vpYXE2Ey3AZ+4+7zNF5+V8p80ylPypX1BBqyr&#10;oYZmIJ5BeHBIuLgGqCSjMGA8gCpz3iVuWJtkQWYReKrNJKBUlJURq6Kewd4gWp0TxjfjqoPaFpNM&#10;yAKCQdqhnhtkk5Txm29z++v54pq0J57kP2XvvW8igsrdZJZ6BjfpM2mUfkD9FC5hE6c4pNl/04SY&#10;OhfCGtKeMFxSNH0GQw38+q+SyjIY4b+KjIgvmPXfEX6+h/DCJR5ucImrvuuLTNQoX+TF+iftFTKM&#10;XInDmfyqU6TIytv/UvnTWvCf5cKQOiQSRRLX/9fFA1eEyaSjeuO/53+PtFrrph4nfb2bfMwXh/Jf&#10;CBQC44VAEafxKo+WmnQQXEca3LjpBLg6RYNPjbvOnavjmqnB9ixxu+ZP+AxMPUvcvd8+jPj7b/Tv&#10;XK/EMZq2URykrx8seJ90cnMdDFYizePwDfmGRfDI/Sgm3qtTZq0NkqyFQxwMMgwcEXWDJMR9tK7B&#10;1MABkWW0xGy2e2WSchNG/OKwcLzfr4W08OQpVTkGI9TLpDVhuZ7lfr64Jq/cxJFn/b1r6TRYJGWw&#10;CN1MPHVDBliSNhiYfDBwZYwlZu8NwkjaDMypjnrnzOAetslHXANAg7bLXOYyjawa7Odd3KQ7aSWh&#10;so7Pd0md1Ht++OeO6zET5ga5sEVorOFEnpGY+B115RFGygUGBrAGtLAJXuqdwT7z8wbFDNtc85rX&#10;bGs1DbANmnfcccf2zNpQ5Ua9VJi+DVFfSdkNtq37QRYMqqU5ddt3821pzb3r+R592MTV5z/fkUYE&#10;yv8N6SOttQ7Veiv/VdK1WODr/6uJC07r168f1k0RcP/V0fyIP2qs/qvWKiKpCAPpCukq8spPME/a&#10;koe488Ug+U74UTfv056YmGGQAwak5QdMEUjS6hAZeTHJhuCoK9YBZ2uL/F/VEXVJXYCjOogMJX++&#10;FRLuv0pF0QbAJu183zekM2lLmoON53UUAoXA6kagiNMYll8a3TSy3P5MI9w3yn2Y0YY7YYVzHTfP&#10;Z/IPljyfKe7EEz9xVwLOfIubs09v3ifdue/dhONOyjGKR+65wa/HxXODMiTGDLZZVUTAgIQ0gMpS&#10;TwD6sAaTBpsGEqmv4nNt8EJCY3b7AQ94QCMY1gVYs+ZbyEjqqDiFGz3zfL5ll3gSPvfc/pnr3HPh&#10;gEAZPJuhlz/pJOU182zdnzV2ZuGZILbGAQkwC44YGsjxY9Du2gy5Wf18h2sAuufUGkKbUiOqPXGS&#10;vh7HhEOcDP4QAgPn4GaAJ8y4HsFdPnJNfZgEx+BVngz8kev4iRv/8ggzFj632Wabht3pp5/eMAhW&#10;JDJUudTb7bbbrhFT6pfiVj5U/FhqQ4YQNt9ldAaW66cIReJRj21lQCJG6k4NzPf7NLnOKY15t5Ay&#10;SB4TjzhGn+UdV31UR0nakToSMTgiOPKqnlrL6Ei6hJM/p4kA+Ul++ZFnZH7dFKlCykkC4Wj9rIkE&#10;73xTmBxJYx9PnsXPXN2Ei9tj2z9z7fBN/0kSbOp6pIuINBVjYUmKUr/8D0no5Ak+CJf6IJ/U/RCp&#10;kCrkiVQx+CBILMwiYCZNohbZ14c+ra6DR9I6VwzKXyFQCIwfAkWcxq9MNuggJS+dRH+dZ7O5vd/+&#10;mn8N+Wzh8nw0TJ5zcySe3K+U26cl1/l27pPO3M/0Pn7ybq27wSLuaH7zPK73rg3KzPybvUUCLISn&#10;vhdVJTOyUe1JnchgQfhcRxJlUT1VGCTDugzrK0in1k8NVA3WhMkxmpaZnufZXN3E2bvC9ve5Tpzu&#10;4UDNR15dm8mHAYkS9ToDLISQ+qwBvYEayYW1FAbc1IeY0Tdok28D8Eh7Daz433OKOP3VX/1Vk2wJ&#10;67nT9zP4gmcwtc7RAI/EyeAvfr0XZpwP6Us6XSNOJBgG5yROVEVHiVPyLl/yisxaYxTiRD3Lc4NY&#10;9Y30CBFiLAY5MpAmnUHQ1WmYu0aG+UXgYWlQrZ6mXouTNAb5MDhPuoOv9Ofsn+V6vm4fl2tHnsVN&#10;nO6THpIR9ZKkicU9xInqK0muyQ//VRMXGeTLl7Bx8xwxRAoQCRMm1vmR5Bx99NHTaw7jN+nr05M0&#10;jr6Ln4W4ibMP28ef9/5T/n+ILtcEDoJH7ZYaLYurJiZI06l1r59qd/hTH7j+lyaG+LFpOnVbxmqU&#10;PZy0UciTutPXhZSB9CUtM7l9+uu6ECgEVh8CRZxWX5lViguBFUMgHb9BgUGZGW0DkGOOOabNPFNX&#10;IXExULMmxwBFGP4zIDO4MChZNzVzbRaYCht1H2aESQgsqudnnI/gENcgH2lBhK51rWs1UmTAalCV&#10;AVQw4PJv1hp5oiJE+oHoGMQajDmRMms0SJxI4szo91gmPn7znOQKcaJaREpiMLtajuQhLqJjHZ31&#10;R8iLtUsxWpO8c/v8wwiZD3FSn/gxeKZ6Rr308pe/fFuLg7wiP8L38fm+wbW4WJZjoVQYapVZ4xL/&#10;/I7rERylVX1DkuBpDyYGJKgmkqYgp/Iqz8lXMEEI/I/hyLgLy60MvPivWj+mjps0GNcDBsEhrv+E&#10;yQvrskhmkWO45L83Gkb+YICEW8Nls3V1EhHrMROujkKgEJg8BIo4TV6ZV44LgTkjkMGHAZbBlQEp&#10;AoXsUG0xuLROhBTq2GOPbdbozNIjQiFMFo6bsTXjbyB2wJSq38lT65gM7AzwQjbmnKhN4LHHwTVp&#10;kDUeJCMGpAblGXxmMMrtwxmQWSdiEGsAR2XMwFw4p4GcGXESJwN+khBYG6zldN8/64kTiUkkdr7r&#10;HNcj6YsLK3WBVUUSJ2SQ6qYBrLz3eQ4W3PVT0oKo6iHx8BCnuEhYqKshVaSa4hotI35Ttw2wSRxI&#10;Z5QP1T0kA9lKmQo/rkfykvyobyFQJEckvLvsssu0+h5pS/6rJjyonFFFpeqn/lkHxKomQwpIP7wj&#10;ZRpnDFKnuMpLm4UIaqfsQUh100RO6kL8w821PDrhQY1vq622avURqY6xkvgdVxwqXYVAIbB8CBRx&#10;Wj5sK+ZCYNUjYCDRDxozKDPoQIwMvkifkCKDfmsGSD5IpczYUrciPTEIQ7IMhqlKGZgY5PeDl3EG&#10;Kxgk/9aMWAdBesRanrU0ede7wY8rr2b6EUyDefutGagmbmppIU4kcgZ7zKJTkWSQY/SkFsikNukM&#10;idNqJ04ICgtxyI48kRCQcsjnuilppfz3rjJQz9QrhjdI66z5gjUsmYlGwBBbGCIR6l1fJrlOGSAQ&#10;H/zgB1saqFQqWypZec8d10Nekp/8r5JupEddsp6Lmi0SwaAJlTRk08mKnLVR6iBVWnWL1E7YxBN3&#10;3DEIFnCgYoc4qyPbTUl61SGkMnnh8h/M4iLrNu9mWdQm64yQkLgnbm4dhUAhMHkIFHGavDKvHBcC&#10;c0bA4GB0gJFnBhgGo2ZvkSGDMta8rAmwroJKDOmKwRhzxzaEpHolTOLIoIU7zkcwkG75Rnio8BiM&#10;WSQuT8lLBl4z3RuwkU4xJHHZy162rSHhTxgz3AjTZptt1tZWIJxOlrtI9Li5dm/tif1jqJWNqupJ&#10;p3Ncj6Svd2Fo8T6JE2zUI6RIPvt8y3vy7znVui233LIN+CNx+uaUtT11cYsttmh++3U9vglzR65T&#10;ZoiV9T0GyyR/1vasn5Jq8Z9z3DFNOoOte/lCTJFABJQBE3ulWcuFKPmP+q/637JAaJ2e/yryIGwf&#10;p+txPpJvrrST3CKJ6oI6lUmO5Cn5Sx3wXFiSKpJlqqBXvOIVm7Qc+ezjH2ccKm2FQCGwPAgUcVoe&#10;XCvWQmBNIGCQkAFGP2DI4IJrwGGQYR0BVSsqaNYxkQCY9afiYiCWmesMULh9/OMMWJ9OeZbPS13q&#10;Us3QA5WwzGCP+nPf59e1Wewb3/jGjSCZ1RefwRs1IINYxIlKEaMTTsTAKQzT2Xm20047Ddtuu20b&#10;4FMtY8lPPL6Zc1wxTfriwgBxohpnPQnSgpTKr3xyYYBwBos8J/WzLkx9I6UTJ1VSaqGeI149sfUt&#10;J3+9m+fKiFRGOSBf4opffsb16LHsr6VZvUg9RKCo3jGOkHVMCHv2Plo/RRTV5/gPLomTO86H9Ekz&#10;V761PQxbbL755k3ShkglT1z5HM2r59o05JFBDMTppje9aTNikzDjjsM4l1GlrRBYzQgUcVrNpVdp&#10;LwSWGYEMQgwWXPenT/fPXVvgz0y5ATBywUKVdRTejZ4GK338y5yVRUWftGeA9da3vrXNYFPnCnHq&#10;8xJ/o888t+bL4N/A3HoLgztqi8wmG8Aa4F33utdt0ibW9x75yEe2dWEIABUqzwwE7SnEP+lML3FK&#10;GS0qw8scuE+ja7ioO6zeUeskHWCpkOonIi6/8k4CFTwM+mEBy8td7nLNiAH1UPEZHCNOsOSHFCll&#10;2Lsppzxzrzzs16V8SPSYt857cY/rEUyltb9O2kfziqj7r5566qntv4pMkTDFvzhy3cc5rvmXrj7f&#10;ya/yYxQDiaaiSBqZdzPlL8+QR5JK65x64uQbwnPrKAQKgclDoIjT5JV55bgQmDMCGYjM5Iokg4f+&#10;PRJgttbAwyC0fzd6nTgSz5wTtsIeM5iKay0NVT1raOwFZL1X3sXN4Cyu5zCxLod57KjqwYif3qqe&#10;ATt/69ata6ayrfNxMpudZ8xFU6uyHojUxZ5RsPedccdztB5IM+KEbGftGOMbSKbBvfVMn/jEJ5qa&#10;Gde959QeESgEds8pU+5R1UOcGIsguaLuSHIA55TNqCs9nikH65xYUyNRpMLGklz8r3C1m9fnRjG9&#10;pHt5Ul/UyZn+qz4+UxzzStQKe045przcr5+SoDH4gYyrW8pz1F/8x1UPYKPeMJbhv07N7wMf+MB0&#10;WHHUUQgUApOHQBGnySvzynEhUAjME4EMtLhO60RudrObNetr9suhzpVBF9fAKwN11wlvBvvEE08c&#10;tt5666Zyhyh4L4xBGtPPZsat4YnJaIPaDHC5sW4mHGLB6hfixHKa9+LyvXE+gmMwc581Tiy/wSfm&#10;2jOwR8blPaTctX2cqFJtN7Xon6SKxEpcrOMdMGW9ES5IqA1LkVvvUj657tMgTmvxxEVdklRPXMFU&#10;mDrGF4G+TF07/a+OPPLIVheoepqAyP8kZd+7/ldO9cxEBYmlukDie84557Q4E/f4IlEpKwQKgeVC&#10;oIjTciFb8RYChcCaQaAfkBlUWWBuTyrSHsYMEKD4ycArbgZl7klJ9t9//xbOOhoDs7xnHGKUOCUO&#10;cbuO37jMm9tHqlfV847/cT6kL3glvSFOrOqR5LHIiGgmr/GXe3ggl8985jOblUJro+zPI16W1Kz5&#10;YrnQhqfUrRgx6b8pnh5T73yP6XzEzca5DH/Y26j3N864Tnra+vLNNQkidVrlaS3gc57znGb0IfUo&#10;/nKfsqbeSYprTaFtB06e2kIhFhaFqaMQKAQmE4EiTpNZ7pXrQqAQmAcCBkoZYBlYUatjyvl617ve&#10;cIUrXKGZzmYCm1Qjkqb455JkGJQz+YzoIAYG6Kx2JW4De5bNSJzso0OakkFcBnWjLpVBcRkQktB4&#10;n/jmkb0V95o09m6MQ9g/SZ6Yru+JE7/Jf65hlH2cGCSBBz/KgUrfvvvu21S0rAX76Ec/2tQBUz78&#10;wVdcXN/nRxmwVGidEwkDiZf3KYsVB6s+OGcEUpbc1BHlZ9sEa+WYFVe/GKxBjEie4i91Szkjy+qP&#10;NXXWNzFEYs+1rAETpo5CoBCYTASKOE1muVeuC4FCYB4I9IMr14jQWWed1QbXpD2kTvZRMvA22Lde&#10;JyejDwZdpBckSgbl1t/YL8hseAZswkXiNBNxMqDz7aSFe9pppzWSIQ0kLOKKn3lkb8W9Jo1xpRte&#10;JEbWkiBO9t5BRoNPiEtw8BzxPOKII5rEac+pNU7WhXmPHJE6IafXvva123sWHhmPQLaQJNgjWAbJ&#10;1PGsl6KaB0vGOey3ZXA9+t0VB6s+OGcE1KfUj9Qt9+oCK4IkkIgQUvyGN7yhWQJlvCZ1Qb0gVTrj&#10;jDOGQw45pK1FpAbqWhyr5f81Z8DKYyFQCMwbgSJO84asAhQChcCkIdAPyOTdAMqA25qa+9znPtOq&#10;XTYCRqAQGmp0XITGoB0hsFaCtTjSIVKrDMrFhyQgVL3EKdIR/voBYQZw4qdGlDVO8Z9B47iWU9IX&#10;V34QJ5IAJLQnTvx4L2/Bwb2zJ04kRYiT58HVeiUb6TLGwXS7vYvsN8aSnMHxe9/73qbGRX3L3k2M&#10;TDAEcNhhh7W1TqQV4ksaXNcxvgj05aSs+rJjFELZX//612//Gf816xMRKqTZZstUbql17rfffk3F&#10;kyou4yKMkah/iZ9bRyFQCEwmAkWcJrPcK9eFQCEwDwQMlPrBUgZQZqGph5nBRl6c9luyH5PNU+0D&#10;xFx2LN8xh8yYwfr16y9GAqjq7b777tPECSkYHaz1A0Fp6IkToxNZ9D6a3nlkdUW8Jn19fuwvZANc&#10;xBIZPO6449rC/t5vCJFwrpmWRowYyIAtM/F5x7XA/7zzzpsmT9QqrXmyHooanzISjlSKGhdJ0/3v&#10;f/+2Fk1Y3/B9ceVcEYDqIwtGIPVl1EWC/e9sxs2wC4KsnlHd22effdoECKMg1repC4i2dYjWR2iI&#10;NbQAABoGSURBVJFEJb7UiQUnsAIWAoXAqkagiNOqLr5KfCFQCGxKBAymqXMZsDP6QKpkRtuCcgTK&#10;tcE4gwcG6qRPTGVT9RslAUiYmW7SFvvOXHTRRdMz5hm0+V5/TapF/cj3TjrppGmpTPxsSmw29u2k&#10;r8fA4JQEj7qiDW9J7qgv8hvS0udfWGp3BsI3v/nNm+lw5sj7OPm3LoXp9ic84QkDdT54Ub/KZrrb&#10;b799+x6ye/jhhw8f+chHNjAIMfr9jeWr3o0vAuoCMmxfJ1Il5Y1AqQvZXJpk0n/JBAb1PJIokuBe&#10;kps6OL45rZQVAoXAciJQxGk50a24C4FCYE0jEAJA7Y46DxUwVt4OPfTQNvBCgKzBee1rX9sG5KzA&#10;ZWDPdWZgbr2NfZls9mo9FEKW+OMatGXgJixpylOf+tRGCnzfu8QpzLgeyY+0Jj8hONTm5OlDH/pQ&#10;m+lPnuJP2DxDNpFWmDMmwQiAd/EbLGBrndn73ve+Zg7+oIMOauuZUk6kdVS14Mlv0pW4Es84Yzqu&#10;ZT0u6VJ2ypHkyfYBTPm//OUvb3s8qQdIs9O6OGvh1IV+8+7Uu94dl7xVOgqBQmDlECjitHJY15cK&#10;gUJgjSGQQZQBNjU5UhMz2gbpBl6ssjFdbj2UAVsG4BmQZ4DPNattHYY9h6igmR3v43fd34vLwO6L&#10;X/xi+x4S4Vni5Hdcjz4fSae0I4tf+tKXhi984QsDoxq9qmIw49/pHYws5v/yl7/ccIdB7y/XXP6V&#10;EZXIc889dzj77LPbd5QV6Z64+OnDuF4tmI5rWY9LulKuyliZ+j/aAkBdUAfUuc9//vPD+il1PhLh&#10;0brQ11lxpd6OS/4qHYVAIbAyCBRxWhmc6yuFQCGwBhHIYCpuP9Dur70fHYBn4JV3cTPA49+z3Pfu&#10;TM/5Txjvx/lI+rlJa571+ZCHPJf/+M+zuKPYxJ/n4uvf53rUz0z+Rp8JU8fqRKAvd+WqLLk5Z3rP&#10;T//cdfxXXVid9aBSXQgsFoEiTotFsMIXAoXARCNgMJUBFre/7gdd/fP+uvfj2tE/i9/RZ57nXVyD&#10;Ov7cj/ORtMeV1lyP5tN9n6/en+u8H33ev0uc3DyPm3f9gDjPev/e17F6EUiZpty5o1Kl+OnLnT9n&#10;6mBfT1YvGpXyQqAQWCgCRZwWilyFKwQKgUJgCoEMsjLAyuCrv89178Zf3LwDaq7jxg83z2Zy48+7&#10;cT/69M+U5/696z5v/bvR5xngzuRnFL+E7d2ZvpVw445ppW92BFLGqRcbu095x02d6F3XdRQChcDk&#10;IVDEafLKvHJcCBQCS4hABmKJcrb7uT5PPNyEWYjbx7Mar5PnpH30fqbn8RN31M8lPc/7mdzEVe7q&#10;RCBlKvW55ubIs0t634dJ2HILgUJgchAo4jQ5ZV05LQQKgUKgECgECoFCoBAoBAqBBSJQxGmBwFWw&#10;QqAQKAQKgUKgECgECoFCoBCYHASKOE1OWVdOC4FCoBAoBAqBQqAQKAQKgUJggQgUcVogcBWsECgE&#10;CoFCoBAoBAqBQqAQKAQmB4EiTpNT1pXTQqAQKAQKgUKgECgECoFCoBBYIAJFnBYIXAUrBAqBQqAQ&#10;KAQKgUKgECgECoHJQaCI0+SUdeW0ECgECoFCoBAoBAqBQqAQKAQWiEARpwUCV8EKgUKgECgECoFC&#10;oBAoBAqBQmByECjiNDllXTktBAqBQqAQKAQKgUKgECgECoEFIlDEaYHAVbBCoBAoBAqBQqAQKAQK&#10;gUKgEJgcBIo4TU5ZV04LgUKgECgECoFCoBAoBAqBQmCBCBRxWiBwFawQKAQKgUKgECgECoFCoBAo&#10;BCYHgSJOk1PWldNCoBAoBAqBQqAQKAQKgUKgEFggAkWcFghcBSsECoFCoBAoBAqBQqAQKAQKgclB&#10;oIjT5JR15bQQKAQKgUKgECgECoFCoBAoBBaIQBGnBQJXwQqBQqAQKAQKgUKgECgECoFCYHIQKOI0&#10;OWVdOS0ECoFCoBAoBAqBQqAQKAQKgQUiUMRpgcBVsEKgECgECoFCoBAoBAqBQqAQmBwEijhNTllX&#10;TguBQqAQKAQKgUKgECgECoFCYIEIFHFaIHAVrBAoBAqBQqAQKAQKgUKgECgEJgeBIk6TU9aV00Kg&#10;ECgECoFCoBAoBAqBQqAQWCACRZwWCFwFKwQKgUKgECgECoFCoBAoBAqByUGgiNPklHXltBAoBAqB&#10;QqAQKAQKgUKgECgEFohAEacFAlfBCoFCoBAoBAqBQqAQKAQKgUJgchAo4jQ5ZV05LQQKgUKgECgE&#10;CoFCoBAoBAqBBSJQxGmBwFWwQqAQKAQKgUKgECgECoFCoBCYHASKOE1OWVdOC4FCoBAoBAqBQqAQ&#10;KAQKgUJggQgUcVogcBWsECgECoFCoBAoBAqBQqAQKAQmB4EiTpNT1pXTQqAQKAQKgUKgECgECoFC&#10;oBBYIAJFnBYIXAUrBAqBQqAQKAQKgUKgECgECoHJQaCI0+SUdeW0ECgECoFCoBAoBAqBQqAQKAQW&#10;iEARpwUCV8EKgUKgECgECoFCoBAoBAqBQmByECjiNDllXTktBAqBQqAQKAQKgUKgECgECoEFIlDE&#10;aYHAVbBCoBAoBAqBQqAQKAQKgUKgEJgcBIo4TU5ZV04LgUKgECgECoFCoBAoBAqBQmCBCBRxWiBw&#10;FawQKAQKgUKgECgECoFCoBAoBCYHgSJOk1PWldNCoBAoBAqBQqAQKAQKgUKgEFggAkWcFghcBZts&#10;BP7yl78M/QmN2e6DVN7nfjSM9/2z/jrvmoepnz6uP//5z3lcbiFQCBQChcAmRCBtc9w+KXk2m8vv&#10;bO9met7H3V/P5NezOgqBQmDxCBRxWjyGFcMEIoCsOPsOavSZ+z/96U/NX3+dMPEfd/T56D1/o8/c&#10;//GPf5x+nvcTWCSV5UKgECgENjkCac/jpk3m5ln6hZne9f7664RJHNzZjt6PcH08s4Wp54VAITA3&#10;BIo4zQ2n8lUIbIDAaGekY/LsZz/72fCd73xn+O1vf9s6Sc8Qm7h9B5bnOrmf/vSnLdwf/vCHDTrX&#10;3r84+P31r389fPe73x2++tWvDl/+8peHr3/96y18wgpTRyFQCBQChcDKI9C32drrtNva5+9///vD&#10;D37wg9Yn9OQm/vQJ/XNxCae9//GPf9ziSnz8zXZ4l3Toiy666KLhl7/8ZQs/W5h6XggUAnNDoIjT&#10;3HAqX4XABgik8wr5cf/tb397eO1rXzuccMIJrXNMBxi/ue9d4S+44ILhVa961fDCF75w+M1vfjNN&#10;uNL59eF/+MMfDu9+97uHY489dnjMYx4zPOxhDxse/ehHDy9/+cuHL37xi42wFXHaoKjqphAoBAqB&#10;FUNAu9232a616ya5jj/++OGNb3zj8Lvf/a4Rm97fTO29cF/4wheG5z3vecN73vOe4fe///0GGgaz&#10;ZSqkSfy+e/TRR7cJNt+ooxAoBBaHQBGnxeFXoScUAR2TTsn585//fDjvvPOG5z73ucMuu+wy3PnO&#10;dx6+9a1vTXee6RzjPx0rKdMnP/nJ4aijjhpufvObD3e7292GX/3qV9Ph0pFmFtKMo073qU996nDg&#10;gQe271zzmtcctthii2GHHXYYDj/88OFzn/tcC1/kaUIrZmW7ECgENikC2u203YgODYQzzzxzOOSQ&#10;Q4brXe96wxFHHHGxCbL45+onhDMR9853vnN47GMfO2y//fbDC17wgiZ9Sn+wsTY+/dNPfvKT4bjj&#10;jht23HHH4dxzz23p2qTg1McLgTWAQBGnNVCIlYWVR0AHRy3v85///HDKKacMBxxwwHCd61xn2Hzz&#10;zYc73elO08RJB5ZOUYeo0xMOwXnlK1857L///sPWW289XPrSlx7uec97NjW8+OfmFBY5O/HEE1tn&#10;+tnPfnZ473vf2zrjq1zlKsOlLnWp4RrXuEabWUTIEsfKI1NfLAQKgUJgchHQ5lOvo5K3bt264Zhj&#10;jhn23nvvQTt9+ctffjjyyCObZoA2Pe10XOEQpg9+8IPDs5/97GGPPfYYrnzlKw9XvepVhxe96EXT&#10;0qaEnQ1laaCiR0q12267Ddtuu22TPPlOHYVAIbA4BIo4LQ6/Cj2hCOjgkB9E5vGPf/yw8847D5tt&#10;tlkjMHvttVdTv0tn2Ls6s7PPPrup5QlnJlE457777tuIk04vZ8IiXOeff/7wpS99aXr9lFlJahy7&#10;7757+y7yRNpF9S/hJrR4KtuFQCFQCGwSBLTdNAfe//73D894xjOGBzzgAcNWW23V2vjLXvay08RJ&#10;G512OtfWIZ122mnDs571rOG+971vI0z6hqtd7WobEKf4Tz/RuzLt/itf+crwwAc+cNhyyy3bpB6V&#10;PeHqKAQKgcUhUMRpcfhV6AlFAJFhlIEKxqc+9anhEY94xDQBQpyo6qUz6ztHxAnZEY7UCNEJcdpn&#10;n30acQJpH9bsotM3nd6l43T/pCc9qREn8dzsZjeb1mXnr45CoBAoBAqBlUNAu8uAz1lnndXaeURo&#10;1113nSZOSFHWOPXtvDYd4froRz86fPjDHx5e85rXDNe//vVbOBIna2DT/iccN31B/wwBowKOcOkX&#10;SJxMuvFbRyFQCCwOgSJOi8OvQk8wAumoQIC8hAAhThdeeOE0MvHXu17qBO91r3tNh6OqZzGwI35n&#10;6hS985yLUD3taU9rcVATvPvd796+nfctsvopBAqBQqAQWDEE0v5qoxnt2XPPPVsbHYkTbYHRI20+&#10;1/GRj3ykrU3SryBOtBtCnLznL/1DXM/EzYCQdU1UwIWn2SAd/NVRCBQCi0OgiNPi8KvQE4xAOjoQ&#10;LBdxii57vpUOkusZPfp73/veTeJkrZRZyV/84hfTxCrhJriYKuuFQCFQCKwYAtrctM+uo06NwCwH&#10;cUobn76BZOlBD3rQYALvSle6UusbrL8t4rRiVaA+tMYRKOK0xgu4srd8CKTD4j7xiU+clhwth8Qp&#10;BErnGLU9e4K89KUvbfrrVDqe/OQnt72dvO/T5rqOQqAQKAQKgeVHQHvbEycGhKxDXQ7i1H9Lu2+7&#10;Cip61kfZ4uLqV7/6NHGyxqn6guUv//rC2kegiNPaL+PK4TIhoBPKuZzEKZ2jzpgq3ze+8Y3hQx/6&#10;ULO6tNNOO7V1TUyh2xCX0Yp0jklb7pcJhoq2ECgECoFC4P8Q6Ntd18tJnDKR5jvWR9lH0MSdbStY&#10;5iNxQti22267WuNUNbQQWCIEijgtEZAVzeQioNNaKeJkTxCd46GHHjogTczb2v+J5MmeUPaU0pnW&#10;UQgUAoVAIbBpEOjJ03IRp5AmkibnOeecM+y3337DwQcfPPzoRz8a3vGOdwxXvOIVp9c4lXGITVMX&#10;6qtrD4EiTmuvTCtHK4RA3znOlzgJa6EvE+RmBJ0zGYfgTweZk3oeaRPyxNTtbW9727YP1I1vfONm&#10;etaGiSw69WnL9QrBUp8pBAqBQmCiEUibyx1d49Rb1QNS77e/ZlmPgQd9w6hxCP564qRfsDE64vTx&#10;j3+8aR6cfvrpG0icYo5c2P7IN/tndV0IFAKzI1DEaXZs6k0hMCsC6WzSCS0ncTKbqJP0LWSLSXMq&#10;exdddNHw6le/uu1Gr3O9whWuMDBpboYz/kfdWTNULwqBQqAQKAQWjUDfN7ieC3FKO92HnStx0icw&#10;XW4STX9g4kx8LOvZPFffwKqe7TM8z7eS0Xwz9+UWAoXAxhEo4rRxfOptITAjAuls4j7hCU+YlhzN&#10;xTiEcPOROEUdI51eOsCf/exnTW3P5rdOOu0veclLmuqGb8Rf3BkzUw8LgUKgECgElgSB9Akic20i&#10;6w53uEPrH1jVm0nilHad/4RDnKhjb0zipA+JufNb3OIWjTidccYZw3ve857h6KOPbpNpwl/jGtcY&#10;XvnKV7bn3p977rnNbHn6iHy3fbx+CoFCYKMIFHHaKDz1shCYGQEdTX/OV+IkVp3eJe3jlI5Nx8q/&#10;MyQo76jnXe5yl5smbo985CM3IE69xGrm3NTTQqAQKAQKgaVAoO8XXM+FOI2GcX9JxIkfW08wDHTt&#10;a197uOENbzjc5S53acYhbKy+8847T+/jtOWWWw677bZb23D9jne84/Cc5zxnMOmmL9E/iKuOQqAQ&#10;mBsCRZzmhlP5KgQuhkA6Oy/mu4+TsEjQXNc4hfxE8iR8CBSjENkh3uziQx7ykPYu6avO8WJFVw8K&#10;gUKgEFgWBPp21/Woqt6RRx45Le3xPkfCxb0kVT3+mB+3d99BBx3UNA8YDTrkkEOGww47rPUtl7nM&#10;ZdqE2lWucpXhoQ99aHvOeMRJJ500/PKXvyziFPDLLQTmgUARp3mAVV4LgSCQzi3uXIiTsPHPZTp8&#10;rsQJycrMoGvhESLu29/+9raxIlW9LbbYYjjiiCOm38VP3KS/3EKgECgECoHlQaBvn2ezqsdPTqnI&#10;ddx169Zt1DgEf9a6XnjhhW2LivPPP3/I+c1vfrORo5gjtwGu+NavX9/8fve7391Ae6H6h+WpBxXr&#10;2kSgiNPaLNfK1TIjkI5G54UAmekj7XFShbjgggsu1hFKEv/COn/3u981Yw4Jd4973KPtxdH74e/3&#10;v//9wAy5DlKYqOshUszOmkEUx+abbz7c6EY3anrs+QY38S0zJBV9IVAIFAITj4D2Nm2u9vezn/1s&#10;M9xgYitrnLTp8TeTK5x9mHbYYYdpidEJJ5zQ+pq06f03RuPQN8Sqnu/ax8k+f/z1WgujcUx84RUA&#10;hcAcECjiNAeQykshMIpAOh/qDhbnIj2Iy6Uvfem2oJdFI+/4G+3oPLNZoZlIC3qFcbo+66yzNggn&#10;rE7WHh0sJp155pnD1772tcGMogW+L37xi4dtt912oJJx3eted6AGgkylQ+w71NE81H0hUAgUAoXA&#10;0iKQNlfb/YMf/KBZvEOAtPHWGj34wQ9uJIZ1VH5GTxNjwtmbj6RIOPv1Pfaxj23SooTLd+L2uRCn&#10;fZxYWkWcttlmm9ZPxe9sbh9HXRcChcDMCBRxmhmXeloIbBQB5AehsTfGiSeeOOyxxx7DLW95y3be&#10;+ta3bntqnHfeeU1CFPKUDpLU6Ctf+crwohe9aOBXuFvd6lbtmiUkREzc/OvguN/73veGU045ZXj6&#10;058+PP/5zx+OOuqo4VGPelQLx9TsnnvuORxzzDHD+ilVDP7rKAQKgUKgEFh5BNJm00Qw0UUbganw&#10;9A93vetdh1e84hVNg2C0b9B2M/ggHKK06667DrvssksLa6uJV73qVQM1u/QNs+VOvCbvGI2wvol1&#10;vtoAdza06nkhMD8EijjND6/yXQg0BHRMOkbE6Y1vfGObVXzDG94wvP71r2+Sode97nVNSoQA8ZvO&#10;VIeHOCFHb37zm9tGtsIIay+OU089tS0m7sMJKw4LgT/wgQ80wvX4xz9+OPDAA9uiYFaVWNazCeIl&#10;dahVfIVAIVAIFALLh4A2OP2DzcppCugPnNp6E2DWpX7rW9+aVrsWJm33z3/+86amZ5PzhNMvCEf9&#10;LsSJ/9kO76gIMhTByupTnvKU4dvf/nbrh2YLU88LgUJgbggUcZobTuWrENgAAR2TzhEJsuEg9QnX&#10;uaeKZ+Euf86eOLnnnyofN2HzDGmKf26uhYsaxze+8Y1G2mxqiFAhcfG7QULrphAoBAqBQmDFEEib&#10;z9UP6B/0BU5tvHtnr1WQNp6rjY8f/Un6B3E5vY//2TLl2yRX+gdrm6h2i0e4OgqBQmBxCBRxWhx+&#10;FXpCEUjnqCPKmWcIleu4o8/T6ekA847reZ7FT97PdC/+fKN/77qOQqAQKAQKgZVHoG+Ltc/u006n&#10;PY8bv70bvwmbvoHrWd4LM9vRh+Ev8XteRyFQCCwOgSJOi8OvQk8oAn1HlOu46bSQoL6j60lR3/kl&#10;XNyE5zr5neldH0f8JuyEFktluxAoBAqBTYpA2uq+vU/7nDY79/z27XvCejbqN2HynN/ZjsTDdc4l&#10;zGxx1fNCoBDYEIEiThviUXeFwJwQSMcUosLNkc6qf5dOr38Wf30473Vyjnwj/jZ2n3jjN3GWWwgU&#10;AoVAIbByCKQN1o7nOm133w+kzY6/3M/mN+/lJPHOlqvEEX9IXK5nC1PPC4FCYG4IFHGaG07lqxDY&#10;AIF0Qr0bD/2zuVyPhtNBOjYWdjTMbPd5Xm4hUAgUAoXA8iOwsXZ7oe+kOmHnmoP454Z0ua6jECgE&#10;FodAEafF4VehC4FCoBAoBAqBQqAQKAQKgUJgAhAo4jQBhVxZLAQKgUKgECgECoFCoBAoBAqBxSFQ&#10;xGlx+FXoQqAQKAQKgUKgECgECoFCoBCYAASKOE1AIVcWC4FCoBAoBAqBQqAQKAQKgUJgcQgUcVoc&#10;fhW6ECgECoFCoBAoBAqBQqAQKAQmAIEiThNQyJXFQqAQKAQKgUKgECgECoFCoBBYHAJFnBaHX4Uu&#10;BAqBQqAQKAQKgUKgECgECoEJQKCI0wQUcmWxECgECoFCoBAoBAqBQqAQKAQWh0ARp8XhV6ELgUKg&#10;ECgECoFCoBAoBAqBQmACECjiNAGFXFksBAqBQqAQKAQKgUKgECgECoHFIVDEaXH4VehCoBAoBAqB&#10;QqAQKAQKgUKgEJgABIo4TUAhVxYLgUKgECgECoFCoBAoBAqBQmBxCBRxWhx+FboQKAQKgUKgECgE&#10;CoFCoBAoBCYAgSJOE1DIlcVCoBAoBAqBQqAQKAQKgUKgEFgcAkWcFodfhS4ECoFCoBAoBAqBQqAQ&#10;KAQKgQlAoIjTBBRyZbEQKAQKgUKgECgECoFCoBAoBBaHQBGnxeFXoQuBQqAQKAQKgUKgECgECoFC&#10;YAIQKOI0AYVcWSwECoFCoBAoBAqBQqAQKAQKgcUhUMRpcfhV6EKgECgECoFCoBAoBAqBQqAQmAAE&#10;ijhNQCFXFguBQqAQKAQKgUKgECgECoFCYHEIFHFaHH4VuhAoBAqBQqAQKAQKgUKgECgEJgCB/w9J&#10;Eh0ncZaexgAAAABJRU5ErkJgglBLAwQUAAYACAAAACEAM0qWlOAAAAALAQAADwAAAGRycy9kb3du&#10;cmV2LnhtbEyPwWrCQBCG74W+wzKF3nSTiJKm2YhI25MUqoXS25gdk2B2NmTXJL5911O9/cN8/PNN&#10;vp5MKwbqXWNZQTyPQBCXVjdcKfg+vM9SEM4ja2wtk4IrOVgXjw85ZtqO/EXD3lcilLDLUEHtfZdJ&#10;6cqaDLq57YjD7mR7gz6MfSV1j2MoN61MomglDTYcLtTY0bam8ry/GAUfI46bRfw27M6n7fX3sPz8&#10;2cWk1PPTtHkF4Wny/zDc9IM6FMHpaC+snWgVzOJ0FVAFSZSAuAHRIg3pGNLyJQVZ5PL+h+IP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JxIE4wEAACMFQAADgAA&#10;AAAAAAAAAAAAAAA6AgAAZHJzL2Uyb0RvYy54bWxQSwECLQAKAAAAAAAAACEArZYgWizlAAAs5QAA&#10;FAAAAAAAAAAAAAAAAADyBgAAZHJzL21lZGlhL2ltYWdlMS5wbmdQSwECLQAUAAYACAAAACEAM0qW&#10;lOAAAAALAQAADwAAAAAAAAAAAAAAAABQ7AAAZHJzL2Rvd25yZXYueG1sUEsBAi0AFAAGAAgAAAAh&#10;AKomDr68AAAAIQEAABkAAAAAAAAAAAAAAAAAXe0AAGRycy9fcmVscy9lMm9Eb2MueG1sLnJlbHNQ&#10;SwUGAAAAAAYABgB8AQAAUO4AAAAA&#10;">
                <v:shape id="Picture 1" o:spid="_x0000_s1127" type="#_x0000_t75" alt="A chemical formula of a molecule&#10;&#10;AI-generated content may be incorrect." style="position:absolute;width:22510;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ki9yAAAAOIAAAAPAAAAZHJzL2Rvd25yZXYueG1sRE/PT8Iw&#10;FL6T+D80z8QbdBqdY1CI0ZiY4EEHJBxf1sc6XF+XtsLgr6cHE49fvt/z5WA7cSQfWscK7icZCOLa&#10;6ZYbBZv1+7gAESKyxs4xKThTgOXiZjTHUrsTf9Oxio1IIRxKVGBi7EspQ23IYpi4njhxe+ctxgR9&#10;I7XHUwq3nXzIslxabDk1GOzp1VD9U/1aBZ9fNF3t9nncHi7V7q3yOa0NKnV3O7zMQEQa4r/4z/2h&#10;FTw/FUX2mE/T5nQp3QG5uAIAAP//AwBQSwECLQAUAAYACAAAACEA2+H2y+4AAACFAQAAEwAAAAAA&#10;AAAAAAAAAAAAAAAAW0NvbnRlbnRfVHlwZXNdLnhtbFBLAQItABQABgAIAAAAIQBa9CxbvwAAABUB&#10;AAALAAAAAAAAAAAAAAAAAB8BAABfcmVscy8ucmVsc1BLAQItABQABgAIAAAAIQB0Cki9yAAAAOIA&#10;AAAPAAAAAAAAAAAAAAAAAAcCAABkcnMvZG93bnJldi54bWxQSwUGAAAAAAMAAwC3AAAA/AIAAAAA&#10;">
                  <v:imagedata r:id="rId97" o:title="A chemical formula of a molecule&#10;&#10;AI-generated content may be incorrect"/>
                </v:shape>
                <v:shape id="_x0000_s1128" type="#_x0000_t202" style="position:absolute;left:51273;top:6058;width:15832;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GXmyAAAAOMAAAAPAAAAZHJzL2Rvd25yZXYueG1sRE/NSsNA&#10;EL4LvsMyghexsxW0aey2iCJYe5CmHjwO2TEbzM6G7DaNb+8Kgsf5/me1mXynRh5iG8TAfKZBsdTB&#10;ttIYeD88XxegYiKx1AVhA98cYbM+P1tRacNJ9jxWqVE5RGJJBlxKfYkYa8ee4iz0LJn7DIOnlM+h&#10;QTvQKYf7Dm+0vkNPreQGRz0/Oq6/qqM38ERXU6Xd9mNf75avOB7xgNs3Yy4vpod7UImn9C/+c7/Y&#10;PH9eFPp2qRcL+P0pA4DrHwAAAP//AwBQSwECLQAUAAYACAAAACEA2+H2y+4AAACFAQAAEwAAAAAA&#10;AAAAAAAAAAAAAAAAW0NvbnRlbnRfVHlwZXNdLnhtbFBLAQItABQABgAIAAAAIQBa9CxbvwAAABUB&#10;AAALAAAAAAAAAAAAAAAAAB8BAABfcmVscy8ucmVsc1BLAQItABQABgAIAAAAIQBm7GXmyAAAAOMA&#10;AAAPAAAAAAAAAAAAAAAAAAcCAABkcnMvZG93bnJldi54bWxQSwUGAAAAAAMAAwC3AAAA/AIAAAAA&#10;" fillcolor="window" stroked="f">
                  <v:textbox>
                    <w:txbxContent>
                      <w:p w14:paraId="7BE19C61" w14:textId="77777777" w:rsidR="00073467" w:rsidRPr="00071EA2" w:rsidRDefault="00073467" w:rsidP="00073467">
                        <w:pPr>
                          <w:spacing w:after="0" w:line="240" w:lineRule="auto"/>
                          <w:rPr>
                            <w:rFonts w:ascii="Times New Roman" w:hAnsi="Times New Roman" w:cs="Times New Roman"/>
                            <w:sz w:val="16"/>
                            <w:szCs w:val="16"/>
                            <w:lang w:val="pt-BR"/>
                          </w:rPr>
                        </w:pPr>
                        <w:r w:rsidRPr="003D5499">
                          <w:rPr>
                            <w:rFonts w:ascii="Times New Roman" w:hAnsi="Times New Roman" w:cs="Times New Roman"/>
                            <w:sz w:val="16"/>
                            <w:szCs w:val="16"/>
                            <w:lang w:val="pt-BR"/>
                          </w:rPr>
                          <w:t xml:space="preserve">6,7,2′,4′,5′-pentamethoxyflavone </w:t>
                        </w:r>
                      </w:p>
                      <w:p w14:paraId="19391D51" w14:textId="77777777" w:rsidR="00073467" w:rsidRPr="00071EA2" w:rsidRDefault="00073467" w:rsidP="00073467">
                        <w:pPr>
                          <w:rPr>
                            <w:rFonts w:ascii="Times New Roman" w:hAnsi="Times New Roman" w:cs="Times New Roman"/>
                            <w:sz w:val="16"/>
                            <w:szCs w:val="16"/>
                            <w:lang w:val="pt-BR"/>
                          </w:rPr>
                        </w:pPr>
                      </w:p>
                      <w:p w14:paraId="3F266B71" w14:textId="77777777" w:rsidR="00073467" w:rsidRPr="00071EA2" w:rsidRDefault="00073467" w:rsidP="00073467">
                        <w:pPr>
                          <w:rPr>
                            <w:rFonts w:ascii="Times New Roman" w:hAnsi="Times New Roman" w:cs="Times New Roman"/>
                            <w:sz w:val="16"/>
                            <w:szCs w:val="16"/>
                            <w:lang w:val="pt-BR"/>
                          </w:rPr>
                        </w:pPr>
                      </w:p>
                    </w:txbxContent>
                  </v:textbox>
                </v:shape>
                <v:shape id="_x0000_s1129" type="#_x0000_t202" style="position:absolute;left:31695;top:5665;width:13632;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fxQywAAAOIAAAAPAAAAZHJzL2Rvd25yZXYueG1sRI9BS8NA&#10;FITvgv9heYIXsbsVTWrabSmKYOtBmvbg8ZF9zYZm34bsNo3/3hUEj8PMfMMsVqNrxUB9aDxrmE4U&#10;COLKm4ZrDYf92/0MRIjIBlvPpOGbAqyW11cLLIy/8I6GMtYiQTgUqMHG2BVShsqSwzDxHXHyjr53&#10;GJPsa2l6vCS4a+WDUpl02HBasNjRi6XqVJ6dhle8G0tlN1+76uN5K4ez3MvNp9a3N+N6DiLSGP/D&#10;f+13oyHPHvOnbKpy+L2U7oBc/gAAAP//AwBQSwECLQAUAAYACAAAACEA2+H2y+4AAACFAQAAEwAA&#10;AAAAAAAAAAAAAAAAAAAAW0NvbnRlbnRfVHlwZXNdLnhtbFBLAQItABQABgAIAAAAIQBa9CxbvwAA&#10;ABUBAAALAAAAAAAAAAAAAAAAAB8BAABfcmVscy8ucmVsc1BLAQItABQABgAIAAAAIQCC9fxQywAA&#10;AOIAAAAPAAAAAAAAAAAAAAAAAAcCAABkcnMvZG93bnJldi54bWxQSwUGAAAAAAMAAwC3AAAA/wIA&#10;AAAA&#10;" fillcolor="window" stroked="f">
                  <v:textbox>
                    <w:txbxContent>
                      <w:p w14:paraId="3FF49EAD" w14:textId="77777777" w:rsidR="00073467" w:rsidRPr="00071EA2" w:rsidRDefault="00073467" w:rsidP="00073467">
                        <w:pPr>
                          <w:rPr>
                            <w:rFonts w:ascii="Times New Roman" w:hAnsi="Times New Roman" w:cs="Times New Roman"/>
                            <w:sz w:val="16"/>
                            <w:szCs w:val="16"/>
                            <w:lang w:val="pt-BR"/>
                          </w:rPr>
                        </w:pPr>
                        <w:r w:rsidRPr="00A05BEB">
                          <w:rPr>
                            <w:rFonts w:ascii="Times New Roman" w:hAnsi="Times New Roman" w:cs="Times New Roman"/>
                            <w:sz w:val="16"/>
                            <w:szCs w:val="16"/>
                            <w:lang w:val="pt-BR"/>
                          </w:rPr>
                          <w:t xml:space="preserve">3′,4′,7-trihydroxyisoflavone </w:t>
                        </w:r>
                      </w:p>
                      <w:p w14:paraId="26781769" w14:textId="77777777" w:rsidR="00073467" w:rsidRPr="00071EA2" w:rsidRDefault="00073467" w:rsidP="00073467">
                        <w:pPr>
                          <w:rPr>
                            <w:rFonts w:ascii="Times New Roman" w:hAnsi="Times New Roman" w:cs="Times New Roman"/>
                            <w:sz w:val="16"/>
                            <w:szCs w:val="16"/>
                            <w:lang w:val="pt-BR"/>
                          </w:rPr>
                        </w:pPr>
                      </w:p>
                    </w:txbxContent>
                  </v:textbox>
                </v:shape>
                <v:shape id="_x0000_s1130" type="#_x0000_t202" style="position:absolute;left:24570;top:5722;width:699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UomyQAAAOIAAAAPAAAAZHJzL2Rvd25yZXYueG1sRI9NS8NA&#10;EIbvgv9hGcGL2FmjlDbttogiWD1IUw89DtkxG8zOhuw2jf/ePQgeX94vnvV28p0aeYhtEAN3Mw2K&#10;pQ62lcbA5+HldgEqJhJLXRA28MMRtpvLizWVNpxlz2OVGpVHJJZkwKXUl4ixduwpzkLPkr2vMHhK&#10;WQ4N2oHOedx3WGg9R0+t5AdHPT85rr+rkzfwTDdTpd3uuK/fl284nvCAuw9jrq+mxxWoxFP6D/+1&#10;X62Bh/myWOj7IkNkpIwDuPkFAAD//wMAUEsBAi0AFAAGAAgAAAAhANvh9svuAAAAhQEAABMAAAAA&#10;AAAAAAAAAAAAAAAAAFtDb250ZW50X1R5cGVzXS54bWxQSwECLQAUAAYACAAAACEAWvQsW78AAAAV&#10;AQAACwAAAAAAAAAAAAAAAAAfAQAAX3JlbHMvLnJlbHNQSwECLQAUAAYACAAAACEA7ZVKJskAAADi&#10;AAAADwAAAAAAAAAAAAAAAAAHAgAAZHJzL2Rvd25yZXYueG1sUEsFBgAAAAADAAMAtwAAAP0CAAAA&#10;AA==&#10;" fillcolor="window" stroked="f">
                  <v:textbox>
                    <w:txbxContent>
                      <w:p w14:paraId="6826D256" w14:textId="77777777" w:rsidR="00073467" w:rsidRPr="00071EA2" w:rsidRDefault="00073467" w:rsidP="00073467">
                        <w:pPr>
                          <w:spacing w:after="0" w:line="240" w:lineRule="auto"/>
                          <w:rPr>
                            <w:rFonts w:ascii="Times New Roman" w:hAnsi="Times New Roman" w:cs="Times New Roman"/>
                            <w:sz w:val="16"/>
                            <w:szCs w:val="16"/>
                            <w:lang w:val="pt-BR"/>
                          </w:rPr>
                        </w:pPr>
                        <w:r w:rsidRPr="000D7F88">
                          <w:rPr>
                            <w:rFonts w:ascii="Times New Roman" w:hAnsi="Times New Roman" w:cs="Times New Roman"/>
                            <w:sz w:val="16"/>
                            <w:szCs w:val="16"/>
                            <w:lang w:val="pt-BR"/>
                          </w:rPr>
                          <w:t>Glycitein</w:t>
                        </w:r>
                      </w:p>
                      <w:p w14:paraId="34601A1D" w14:textId="77777777" w:rsidR="00073467" w:rsidRPr="00071EA2" w:rsidRDefault="00073467" w:rsidP="00073467">
                        <w:pPr>
                          <w:rPr>
                            <w:rFonts w:ascii="Times New Roman" w:hAnsi="Times New Roman" w:cs="Times New Roman"/>
                            <w:sz w:val="16"/>
                            <w:szCs w:val="16"/>
                            <w:lang w:val="pt-BR"/>
                          </w:rPr>
                        </w:pPr>
                      </w:p>
                      <w:p w14:paraId="65D6A173" w14:textId="77777777" w:rsidR="00073467" w:rsidRPr="00071EA2" w:rsidRDefault="00073467" w:rsidP="00073467">
                        <w:pPr>
                          <w:rPr>
                            <w:rFonts w:ascii="Times New Roman" w:hAnsi="Times New Roman" w:cs="Times New Roman"/>
                            <w:sz w:val="16"/>
                            <w:szCs w:val="16"/>
                            <w:lang w:val="pt-BR"/>
                          </w:rPr>
                        </w:pPr>
                      </w:p>
                    </w:txbxContent>
                  </v:textbox>
                </v:shape>
                <v:shape id="_x0000_s1131" type="#_x0000_t202" style="position:absolute;left:12509;top:6058;width:6900;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UczyAAAAOMAAAAPAAAAZHJzL2Rvd25yZXYueG1sRE9Pa8Iw&#10;FL8P/A7hCbuMmVhBumoUcQzmdhjWHTw+mremrHkpTazdt18GA4/v9/+tt6NrxUB9aDxrmM8UCOLK&#10;m4ZrDZ+nl8ccRIjIBlvPpOGHAmw3k7s1FsZf+UhDGWuRQjgUqMHG2BVShsqSwzDzHXHivnzvMKaz&#10;r6Xp8ZrCXSszpZbSYcOpwWJHe0vVd3lxGp7xYSyVPZyP1fvTmxwu8iQPH1rfT8fdCkSkMd7E/+5X&#10;k+arbJHly3m+gL+fEgBy8wsAAP//AwBQSwECLQAUAAYACAAAACEA2+H2y+4AAACFAQAAEwAAAAAA&#10;AAAAAAAAAAAAAAAAW0NvbnRlbnRfVHlwZXNdLnhtbFBLAQItABQABgAIAAAAIQBa9CxbvwAAABUB&#10;AAALAAAAAAAAAAAAAAAAAB8BAABfcmVscy8ucmVsc1BLAQItABQABgAIAAAAIQAFoUczyAAAAOMA&#10;AAAPAAAAAAAAAAAAAAAAAAcCAABkcnMvZG93bnJldi54bWxQSwUGAAAAAAMAAwC3AAAA/AIAAAAA&#10;" fillcolor="window" stroked="f">
                  <v:textbox>
                    <w:txbxContent>
                      <w:p w14:paraId="75FCAD96" w14:textId="77777777" w:rsidR="00073467" w:rsidRPr="00071EA2" w:rsidRDefault="00073467" w:rsidP="00073467">
                        <w:pPr>
                          <w:spacing w:after="0" w:line="240" w:lineRule="auto"/>
                          <w:rPr>
                            <w:rFonts w:ascii="Times New Roman" w:hAnsi="Times New Roman" w:cs="Times New Roman"/>
                            <w:sz w:val="16"/>
                            <w:szCs w:val="16"/>
                            <w:lang w:val="pt-BR"/>
                          </w:rPr>
                        </w:pPr>
                        <w:r w:rsidRPr="00515910">
                          <w:rPr>
                            <w:rFonts w:ascii="Times New Roman" w:hAnsi="Times New Roman" w:cs="Times New Roman"/>
                            <w:sz w:val="16"/>
                            <w:szCs w:val="16"/>
                            <w:lang w:val="pt-BR"/>
                          </w:rPr>
                          <w:t xml:space="preserve">Genistein </w:t>
                        </w:r>
                      </w:p>
                      <w:p w14:paraId="799C5A83" w14:textId="77777777" w:rsidR="00073467" w:rsidRPr="00071EA2" w:rsidRDefault="00073467" w:rsidP="00073467">
                        <w:pPr>
                          <w:rPr>
                            <w:rFonts w:ascii="Times New Roman" w:hAnsi="Times New Roman" w:cs="Times New Roman"/>
                            <w:sz w:val="16"/>
                            <w:szCs w:val="16"/>
                            <w:lang w:val="pt-BR"/>
                          </w:rPr>
                        </w:pPr>
                      </w:p>
                      <w:p w14:paraId="7E4939B7" w14:textId="77777777" w:rsidR="00073467" w:rsidRPr="00071EA2" w:rsidRDefault="00073467" w:rsidP="00073467">
                        <w:pPr>
                          <w:rPr>
                            <w:rFonts w:ascii="Times New Roman" w:hAnsi="Times New Roman" w:cs="Times New Roman"/>
                            <w:sz w:val="16"/>
                            <w:szCs w:val="16"/>
                            <w:lang w:val="pt-BR"/>
                          </w:rPr>
                        </w:pPr>
                      </w:p>
                    </w:txbxContent>
                  </v:textbox>
                </v:shape>
                <v:shape id="_x0000_s1132" type="#_x0000_t202" style="position:absolute;left:44485;top:5834;width:605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ETzAAAAOMAAAAPAAAAZHJzL2Rvd25yZXYueG1sRI9BT8Mw&#10;DIXvSPyHyEhcEEtA2li7ZRMCITE4oHUcOFqN11Q0TtVkXfn3+IDE0fbze+9bb6fQqZGG1Ea2cDcz&#10;oIjr6FpuLHweXm6XoFJGdthFJgs/lGC7ubxYY+nimfc0VrlRYsKpRAs+577UOtWeAqZZ7InldoxD&#10;wCzj0Gg34FnMQ6fvjVnogC1LgseenjzV39UpWHjGm6kyfve1r9+LNz2e9EHvPqy9vpoeV6AyTflf&#10;/Pf96qR+MV8sC/MwFwphkgXozS8AAAD//wMAUEsBAi0AFAAGAAgAAAAhANvh9svuAAAAhQEAABMA&#10;AAAAAAAAAAAAAAAAAAAAAFtDb250ZW50X1R5cGVzXS54bWxQSwECLQAUAAYACAAAACEAWvQsW78A&#10;AAAVAQAACwAAAAAAAAAAAAAAAAAfAQAAX3JlbHMvLnJlbHNQSwECLQAUAAYACAAAACEAX8XxE8wA&#10;AADjAAAADwAAAAAAAAAAAAAAAAAHAgAAZHJzL2Rvd25yZXYueG1sUEsFBgAAAAADAAMAtwAAAAAD&#10;AAAAAA==&#10;" fillcolor="window" stroked="f">
                  <v:textbox>
                    <w:txbxContent>
                      <w:p w14:paraId="5A38117F" w14:textId="77777777" w:rsidR="00073467" w:rsidRPr="00071EA2" w:rsidRDefault="00073467" w:rsidP="00073467">
                        <w:pPr>
                          <w:rPr>
                            <w:rFonts w:ascii="Times New Roman" w:hAnsi="Times New Roman" w:cs="Times New Roman"/>
                            <w:sz w:val="16"/>
                            <w:szCs w:val="16"/>
                            <w:lang w:val="pt-BR"/>
                          </w:rPr>
                        </w:pPr>
                        <w:r w:rsidRPr="00187754">
                          <w:rPr>
                            <w:rFonts w:ascii="Times New Roman" w:hAnsi="Times New Roman" w:cs="Times New Roman"/>
                            <w:sz w:val="16"/>
                            <w:szCs w:val="16"/>
                            <w:lang w:val="pt-BR"/>
                          </w:rPr>
                          <w:t xml:space="preserve">Diadzein </w:t>
                        </w:r>
                      </w:p>
                      <w:p w14:paraId="34042442" w14:textId="77777777" w:rsidR="00073467" w:rsidRPr="00071EA2" w:rsidRDefault="00073467" w:rsidP="00073467">
                        <w:pPr>
                          <w:rPr>
                            <w:rFonts w:ascii="Times New Roman" w:hAnsi="Times New Roman" w:cs="Times New Roman"/>
                            <w:sz w:val="16"/>
                            <w:szCs w:val="16"/>
                            <w:lang w:val="pt-BR"/>
                          </w:rPr>
                        </w:pPr>
                      </w:p>
                    </w:txbxContent>
                  </v:textbox>
                </v:shape>
                <v:shape id="_x0000_s1133" type="#_x0000_t202" style="position:absolute;left:3590;top:6058;width:555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FouyAAAAOMAAAAPAAAAZHJzL2Rvd25yZXYueG1sRE/NSsNA&#10;EL4LvsMyghexkwaVNO22iCJYe5CmHnocsmM2mJ0N2W0a394VBI/z/c9qM7lOjTyE1ouG+SwDxVJ7&#10;00qj4ePwcluACpHEUOeFNXxzgM368mJFpfFn2fNYxUalEAklabAx9iViqC07CjPfsyTu0w+OYjqH&#10;Bs1A5xTuOsyz7AEdtZIaLPX8ZLn+qk5OwzPdTFVmt8d9vVu84XjCA27ftb6+mh6XoCJP8V/85341&#10;aX5xd5/P86JYwO9PCQBc/wAAAP//AwBQSwECLQAUAAYACAAAACEA2+H2y+4AAACFAQAAEwAAAAAA&#10;AAAAAAAAAAAAAAAAW0NvbnRlbnRfVHlwZXNdLnhtbFBLAQItABQABgAIAAAAIQBa9CxbvwAAABUB&#10;AAALAAAAAAAAAAAAAAAAAB8BAABfcmVscy8ucmVsc1BLAQItABQABgAIAAAAIQC9vFouyAAAAOMA&#10;AAAPAAAAAAAAAAAAAAAAAAcCAABkcnMvZG93bnJldi54bWxQSwUGAAAAAAMAAwC3AAAA/AIAAAAA&#10;" fillcolor="window" stroked="f">
                  <v:textbox>
                    <w:txbxContent>
                      <w:p w14:paraId="1DEFB9C4" w14:textId="77777777" w:rsidR="00073467" w:rsidRPr="00071EA2" w:rsidRDefault="00073467" w:rsidP="00073467">
                        <w:pPr>
                          <w:spacing w:after="0" w:line="240" w:lineRule="auto"/>
                          <w:rPr>
                            <w:rFonts w:ascii="Times New Roman" w:hAnsi="Times New Roman" w:cs="Times New Roman"/>
                            <w:sz w:val="12"/>
                            <w:szCs w:val="12"/>
                            <w:lang w:val="pt-BR"/>
                          </w:rPr>
                        </w:pPr>
                        <w:r w:rsidRPr="00F23AAA">
                          <w:rPr>
                            <w:rFonts w:ascii="Times New Roman" w:hAnsi="Times New Roman" w:cs="Times New Roman"/>
                            <w:sz w:val="16"/>
                            <w:szCs w:val="16"/>
                            <w:lang w:val="pt-BR"/>
                          </w:rPr>
                          <w:t>Orobol</w:t>
                        </w:r>
                      </w:p>
                      <w:p w14:paraId="10B65A1D" w14:textId="77777777" w:rsidR="00073467" w:rsidRPr="00071EA2" w:rsidRDefault="00073467" w:rsidP="00073467">
                        <w:pPr>
                          <w:spacing w:after="0" w:line="240" w:lineRule="auto"/>
                          <w:rPr>
                            <w:rFonts w:ascii="Times New Roman" w:hAnsi="Times New Roman" w:cs="Times New Roman"/>
                            <w:sz w:val="16"/>
                            <w:szCs w:val="16"/>
                            <w:lang w:val="pt-BR"/>
                          </w:rPr>
                        </w:pPr>
                      </w:p>
                      <w:p w14:paraId="3EABD012" w14:textId="77777777" w:rsidR="00073467" w:rsidRPr="00071EA2" w:rsidRDefault="00073467" w:rsidP="00073467">
                        <w:pPr>
                          <w:rPr>
                            <w:rFonts w:ascii="Times New Roman" w:hAnsi="Times New Roman" w:cs="Times New Roman"/>
                            <w:sz w:val="16"/>
                            <w:szCs w:val="16"/>
                            <w:lang w:val="pt-BR"/>
                          </w:rPr>
                        </w:pPr>
                      </w:p>
                      <w:p w14:paraId="605A0B98" w14:textId="77777777" w:rsidR="00073467" w:rsidRPr="00071EA2" w:rsidRDefault="00073467" w:rsidP="00073467">
                        <w:pPr>
                          <w:rPr>
                            <w:rFonts w:ascii="Times New Roman" w:hAnsi="Times New Roman" w:cs="Times New Roman"/>
                            <w:sz w:val="16"/>
                            <w:szCs w:val="16"/>
                            <w:lang w:val="pt-BR"/>
                          </w:rPr>
                        </w:pPr>
                      </w:p>
                    </w:txbxContent>
                  </v:textbox>
                </v:shape>
              </v:group>
            </w:pict>
          </mc:Fallback>
        </mc:AlternateContent>
      </w:r>
    </w:p>
    <w:p w14:paraId="3EF5CE4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noProof/>
        </w:rPr>
        <w:drawing>
          <wp:anchor distT="0" distB="0" distL="114300" distR="114300" simplePos="0" relativeHeight="251666432" behindDoc="0" locked="0" layoutInCell="1" allowOverlap="1" wp14:anchorId="640115CC" wp14:editId="37456731">
            <wp:simplePos x="0" y="0"/>
            <wp:positionH relativeFrom="column">
              <wp:posOffset>2117725</wp:posOffset>
            </wp:positionH>
            <wp:positionV relativeFrom="paragraph">
              <wp:posOffset>10354</wp:posOffset>
            </wp:positionV>
            <wp:extent cx="4107180" cy="671195"/>
            <wp:effectExtent l="0" t="0" r="7620" b="0"/>
            <wp:wrapNone/>
            <wp:docPr id="1695780178" name="Picture 1" descr="A chemical formula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80178" name="Picture 1" descr="A chemical formula of a molecule&#10;&#10;AI-generated content may be incorrect."/>
                    <pic:cNvPicPr/>
                  </pic:nvPicPr>
                  <pic:blipFill>
                    <a:blip r:embed="rId98"/>
                    <a:stretch>
                      <a:fillRect/>
                    </a:stretch>
                  </pic:blipFill>
                  <pic:spPr>
                    <a:xfrm>
                      <a:off x="0" y="0"/>
                      <a:ext cx="4107180" cy="671195"/>
                    </a:xfrm>
                    <a:prstGeom prst="rect">
                      <a:avLst/>
                    </a:prstGeom>
                  </pic:spPr>
                </pic:pic>
              </a:graphicData>
            </a:graphic>
            <wp14:sizeRelH relativeFrom="margin">
              <wp14:pctWidth>0</wp14:pctWidth>
            </wp14:sizeRelH>
            <wp14:sizeRelV relativeFrom="margin">
              <wp14:pctHeight>0</wp14:pctHeight>
            </wp14:sizeRelV>
          </wp:anchor>
        </w:drawing>
      </w:r>
    </w:p>
    <w:p w14:paraId="76F7565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9B7BAD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888B54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F9F74C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350E10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0D56305" w14:textId="77777777" w:rsidR="00073467" w:rsidRPr="00A44CE5" w:rsidRDefault="00073467" w:rsidP="00073467">
      <w:pPr>
        <w:autoSpaceDE w:val="0"/>
        <w:autoSpaceDN w:val="0"/>
        <w:adjustRightInd w:val="0"/>
        <w:spacing w:after="0" w:line="240" w:lineRule="auto"/>
        <w:rPr>
          <w:rFonts w:ascii="Palatino Linotype" w:hAnsi="Palatino Linotype" w:cs="Times New Roman"/>
          <w:i/>
          <w:iCs/>
          <w:sz w:val="20"/>
          <w:szCs w:val="20"/>
        </w:rPr>
      </w:pPr>
      <w:r w:rsidRPr="00A44CE5">
        <w:rPr>
          <w:rFonts w:ascii="Palatino Linotype" w:hAnsi="Palatino Linotype" w:cs="Times New Roman"/>
          <w:i/>
          <w:iCs/>
          <w:sz w:val="20"/>
          <w:szCs w:val="20"/>
        </w:rPr>
        <w:t>Phenolics</w:t>
      </w:r>
    </w:p>
    <w:p w14:paraId="2544875E"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5109F5BE"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r w:rsidRPr="006B6C52">
        <w:rPr>
          <w:rFonts w:ascii="Palatino Linotype" w:hAnsi="Palatino Linotype" w:cs="Times New Roman"/>
          <w:b/>
          <w:bCs/>
          <w:noProof/>
          <w:sz w:val="20"/>
          <w:szCs w:val="20"/>
        </w:rPr>
        <mc:AlternateContent>
          <mc:Choice Requires="wpg">
            <w:drawing>
              <wp:anchor distT="0" distB="0" distL="114300" distR="114300" simplePos="0" relativeHeight="251679744" behindDoc="0" locked="0" layoutInCell="1" allowOverlap="1" wp14:anchorId="69F123E7" wp14:editId="03E4802D">
                <wp:simplePos x="0" y="0"/>
                <wp:positionH relativeFrom="column">
                  <wp:posOffset>116006</wp:posOffset>
                </wp:positionH>
                <wp:positionV relativeFrom="paragraph">
                  <wp:posOffset>29760</wp:posOffset>
                </wp:positionV>
                <wp:extent cx="5894335" cy="1270381"/>
                <wp:effectExtent l="0" t="0" r="0" b="6350"/>
                <wp:wrapNone/>
                <wp:docPr id="1682429632" name="Group 83"/>
                <wp:cNvGraphicFramePr/>
                <a:graphic xmlns:a="http://schemas.openxmlformats.org/drawingml/2006/main">
                  <a:graphicData uri="http://schemas.microsoft.com/office/word/2010/wordprocessingGroup">
                    <wpg:wgp>
                      <wpg:cNvGrpSpPr/>
                      <wpg:grpSpPr>
                        <a:xfrm>
                          <a:off x="0" y="0"/>
                          <a:ext cx="5894335" cy="1270381"/>
                          <a:chOff x="0" y="0"/>
                          <a:chExt cx="5894335" cy="1270381"/>
                        </a:xfrm>
                      </wpg:grpSpPr>
                      <pic:pic xmlns:pic="http://schemas.openxmlformats.org/drawingml/2006/picture">
                        <pic:nvPicPr>
                          <pic:cNvPr id="985772194" name="Picture 1"/>
                          <pic:cNvPicPr>
                            <a:picLocks noChangeAspect="1"/>
                          </pic:cNvPicPr>
                        </pic:nvPicPr>
                        <pic:blipFill>
                          <a:blip r:embed="rId99"/>
                          <a:stretch>
                            <a:fillRect/>
                          </a:stretch>
                        </pic:blipFill>
                        <pic:spPr>
                          <a:xfrm>
                            <a:off x="204716" y="0"/>
                            <a:ext cx="5045075" cy="1040765"/>
                          </a:xfrm>
                          <a:prstGeom prst="rect">
                            <a:avLst/>
                          </a:prstGeom>
                        </pic:spPr>
                      </pic:pic>
                      <pic:pic xmlns:pic="http://schemas.openxmlformats.org/drawingml/2006/picture">
                        <pic:nvPicPr>
                          <pic:cNvPr id="675920063" name="Picture 1"/>
                          <pic:cNvPicPr>
                            <a:picLocks noChangeAspect="1"/>
                          </pic:cNvPicPr>
                        </pic:nvPicPr>
                        <pic:blipFill>
                          <a:blip r:embed="rId100"/>
                          <a:stretch>
                            <a:fillRect/>
                          </a:stretch>
                        </pic:blipFill>
                        <pic:spPr>
                          <a:xfrm>
                            <a:off x="5179325" y="170597"/>
                            <a:ext cx="715010" cy="826135"/>
                          </a:xfrm>
                          <a:prstGeom prst="rect">
                            <a:avLst/>
                          </a:prstGeom>
                        </pic:spPr>
                      </pic:pic>
                      <wps:wsp>
                        <wps:cNvPr id="1981066619" name="Text Box 2"/>
                        <wps:cNvSpPr txBox="1">
                          <a:spLocks noChangeArrowheads="1"/>
                        </wps:cNvSpPr>
                        <wps:spPr bwMode="auto">
                          <a:xfrm>
                            <a:off x="736979" y="764274"/>
                            <a:ext cx="704850" cy="247650"/>
                          </a:xfrm>
                          <a:prstGeom prst="rect">
                            <a:avLst/>
                          </a:prstGeom>
                          <a:solidFill>
                            <a:sysClr val="window" lastClr="FFFFFF"/>
                          </a:solidFill>
                          <a:ln w="9525">
                            <a:noFill/>
                            <a:miter lim="800000"/>
                            <a:headEnd/>
                            <a:tailEnd/>
                          </a:ln>
                        </wps:spPr>
                        <wps:txbx>
                          <w:txbxContent>
                            <w:p w14:paraId="797BA3E0" w14:textId="77777777" w:rsidR="00073467" w:rsidRPr="00071EA2" w:rsidRDefault="00073467" w:rsidP="00073467">
                              <w:pPr>
                                <w:rPr>
                                  <w:rFonts w:ascii="Times New Roman" w:hAnsi="Times New Roman" w:cs="Times New Roman"/>
                                  <w:sz w:val="16"/>
                                  <w:szCs w:val="16"/>
                                  <w:lang w:val="pt-BR"/>
                                </w:rPr>
                              </w:pPr>
                              <w:r w:rsidRPr="00DC7B71">
                                <w:rPr>
                                  <w:rFonts w:ascii="Times New Roman" w:hAnsi="Times New Roman" w:cs="Times New Roman"/>
                                  <w:sz w:val="16"/>
                                  <w:szCs w:val="16"/>
                                  <w:lang w:val="pt-BR"/>
                                </w:rPr>
                                <w:t xml:space="preserve">Vanillic acid </w:t>
                              </w:r>
                            </w:p>
                            <w:p w14:paraId="174ACA87"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700498771" name="Text Box 2"/>
                        <wps:cNvSpPr txBox="1">
                          <a:spLocks noChangeArrowheads="1"/>
                        </wps:cNvSpPr>
                        <wps:spPr bwMode="auto">
                          <a:xfrm>
                            <a:off x="0" y="741525"/>
                            <a:ext cx="793750" cy="401320"/>
                          </a:xfrm>
                          <a:prstGeom prst="rect">
                            <a:avLst/>
                          </a:prstGeom>
                          <a:solidFill>
                            <a:sysClr val="window" lastClr="FFFFFF"/>
                          </a:solidFill>
                          <a:ln w="9525">
                            <a:noFill/>
                            <a:miter lim="800000"/>
                            <a:headEnd/>
                            <a:tailEnd/>
                          </a:ln>
                        </wps:spPr>
                        <wps:txbx>
                          <w:txbxContent>
                            <w:p w14:paraId="2B486427" w14:textId="77777777" w:rsidR="00073467" w:rsidRPr="00071EA2" w:rsidRDefault="00073467" w:rsidP="00073467">
                              <w:pPr>
                                <w:spacing w:after="0" w:line="240" w:lineRule="auto"/>
                                <w:rPr>
                                  <w:rFonts w:ascii="Times New Roman" w:hAnsi="Times New Roman" w:cs="Times New Roman"/>
                                  <w:sz w:val="16"/>
                                  <w:szCs w:val="16"/>
                                  <w:lang w:val="pt-BR"/>
                                </w:rPr>
                              </w:pPr>
                              <w:r w:rsidRPr="00AB3F6D">
                                <w:rPr>
                                  <w:rFonts w:ascii="Times New Roman" w:hAnsi="Times New Roman" w:cs="Times New Roman"/>
                                  <w:sz w:val="16"/>
                                  <w:szCs w:val="16"/>
                                  <w:lang w:val="pt-BR"/>
                                </w:rPr>
                                <w:t>4-Hydroxy</w:t>
                              </w:r>
                              <w:r>
                                <w:rPr>
                                  <w:rFonts w:ascii="Times New Roman" w:hAnsi="Times New Roman" w:cs="Times New Roman"/>
                                  <w:sz w:val="16"/>
                                  <w:szCs w:val="16"/>
                                  <w:lang w:val="pt-BR"/>
                                </w:rPr>
                                <w:t>-</w:t>
                              </w:r>
                              <w:r w:rsidRPr="00AB3F6D">
                                <w:rPr>
                                  <w:rFonts w:ascii="Times New Roman" w:hAnsi="Times New Roman" w:cs="Times New Roman"/>
                                  <w:sz w:val="16"/>
                                  <w:szCs w:val="16"/>
                                  <w:lang w:val="pt-BR"/>
                                </w:rPr>
                                <w:t xml:space="preserve">acetophenone </w:t>
                              </w:r>
                            </w:p>
                            <w:p w14:paraId="1336EE1C" w14:textId="77777777" w:rsidR="00073467" w:rsidRPr="00071EA2" w:rsidRDefault="00073467" w:rsidP="00073467">
                              <w:pPr>
                                <w:rPr>
                                  <w:rFonts w:ascii="Times New Roman" w:hAnsi="Times New Roman" w:cs="Times New Roman"/>
                                  <w:sz w:val="16"/>
                                  <w:szCs w:val="16"/>
                                  <w:lang w:val="pt-BR"/>
                                </w:rPr>
                              </w:pPr>
                            </w:p>
                            <w:p w14:paraId="3D5955A7"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010597742" name="Text Box 2"/>
                        <wps:cNvSpPr txBox="1">
                          <a:spLocks noChangeArrowheads="1"/>
                        </wps:cNvSpPr>
                        <wps:spPr bwMode="auto">
                          <a:xfrm>
                            <a:off x="1371600" y="736973"/>
                            <a:ext cx="946150" cy="393700"/>
                          </a:xfrm>
                          <a:prstGeom prst="rect">
                            <a:avLst/>
                          </a:prstGeom>
                          <a:solidFill>
                            <a:sysClr val="window" lastClr="FFFFFF"/>
                          </a:solidFill>
                          <a:ln w="9525">
                            <a:noFill/>
                            <a:miter lim="800000"/>
                            <a:headEnd/>
                            <a:tailEnd/>
                          </a:ln>
                        </wps:spPr>
                        <wps:txbx>
                          <w:txbxContent>
                            <w:p w14:paraId="2737CB53" w14:textId="77777777" w:rsidR="00073467" w:rsidRPr="00071EA2" w:rsidRDefault="00073467" w:rsidP="00073467">
                              <w:pPr>
                                <w:spacing w:after="0" w:line="240" w:lineRule="auto"/>
                                <w:rPr>
                                  <w:rFonts w:ascii="Times New Roman" w:hAnsi="Times New Roman" w:cs="Times New Roman"/>
                                  <w:sz w:val="16"/>
                                  <w:szCs w:val="16"/>
                                  <w:lang w:val="pt-BR"/>
                                </w:rPr>
                              </w:pPr>
                              <w:r w:rsidRPr="00094D42">
                                <w:rPr>
                                  <w:rFonts w:ascii="Times New Roman" w:hAnsi="Times New Roman" w:cs="Times New Roman"/>
                                  <w:sz w:val="16"/>
                                  <w:szCs w:val="16"/>
                                  <w:lang w:val="pt-BR"/>
                                </w:rPr>
                                <w:t>Methyl-p-hydroxy</w:t>
                              </w:r>
                              <w:r>
                                <w:rPr>
                                  <w:rFonts w:ascii="Times New Roman" w:hAnsi="Times New Roman" w:cs="Times New Roman"/>
                                  <w:sz w:val="16"/>
                                  <w:szCs w:val="16"/>
                                  <w:lang w:val="pt-BR"/>
                                </w:rPr>
                                <w:t xml:space="preserve"> </w:t>
                              </w:r>
                              <w:r w:rsidRPr="00094D42">
                                <w:rPr>
                                  <w:rFonts w:ascii="Times New Roman" w:hAnsi="Times New Roman" w:cs="Times New Roman"/>
                                  <w:sz w:val="16"/>
                                  <w:szCs w:val="16"/>
                                  <w:lang w:val="pt-BR"/>
                                </w:rPr>
                                <w:t xml:space="preserve">phenylacetate </w:t>
                              </w:r>
                            </w:p>
                            <w:p w14:paraId="227FF8F5" w14:textId="77777777" w:rsidR="00073467" w:rsidRPr="00071EA2" w:rsidRDefault="00073467" w:rsidP="00073467">
                              <w:pPr>
                                <w:rPr>
                                  <w:rFonts w:ascii="Times New Roman" w:hAnsi="Times New Roman" w:cs="Times New Roman"/>
                                  <w:sz w:val="16"/>
                                  <w:szCs w:val="16"/>
                                  <w:lang w:val="pt-BR"/>
                                </w:rPr>
                              </w:pPr>
                            </w:p>
                            <w:p w14:paraId="227EA5A0"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413120938" name="Text Box 2"/>
                        <wps:cNvSpPr txBox="1">
                          <a:spLocks noChangeArrowheads="1"/>
                        </wps:cNvSpPr>
                        <wps:spPr bwMode="auto">
                          <a:xfrm>
                            <a:off x="2265528" y="736979"/>
                            <a:ext cx="552450" cy="412750"/>
                          </a:xfrm>
                          <a:prstGeom prst="rect">
                            <a:avLst/>
                          </a:prstGeom>
                          <a:solidFill>
                            <a:sysClr val="window" lastClr="FFFFFF"/>
                          </a:solidFill>
                          <a:ln w="9525">
                            <a:noFill/>
                            <a:miter lim="800000"/>
                            <a:headEnd/>
                            <a:tailEnd/>
                          </a:ln>
                        </wps:spPr>
                        <wps:txbx>
                          <w:txbxContent>
                            <w:p w14:paraId="6FA49DB3" w14:textId="77777777" w:rsidR="00073467" w:rsidRPr="00071EA2" w:rsidRDefault="00073467" w:rsidP="00073467">
                              <w:pPr>
                                <w:rPr>
                                  <w:rFonts w:ascii="Times New Roman" w:hAnsi="Times New Roman" w:cs="Times New Roman"/>
                                  <w:sz w:val="16"/>
                                  <w:szCs w:val="16"/>
                                  <w:lang w:val="pt-BR"/>
                                </w:rPr>
                              </w:pPr>
                              <w:r w:rsidRPr="001E7821">
                                <w:rPr>
                                  <w:rFonts w:ascii="Times New Roman" w:hAnsi="Times New Roman" w:cs="Times New Roman"/>
                                  <w:sz w:val="16"/>
                                  <w:szCs w:val="16"/>
                                  <w:lang w:val="pt-BR"/>
                                </w:rPr>
                                <w:t xml:space="preserve">Syringic acid </w:t>
                              </w:r>
                            </w:p>
                          </w:txbxContent>
                        </wps:txbx>
                        <wps:bodyPr rot="0" vert="horz" wrap="square" lIns="91440" tIns="45720" rIns="91440" bIns="45720" anchor="t" anchorCtr="0">
                          <a:noAutofit/>
                        </wps:bodyPr>
                      </wps:wsp>
                      <wps:wsp>
                        <wps:cNvPr id="803139078" name="Text Box 2"/>
                        <wps:cNvSpPr txBox="1">
                          <a:spLocks noChangeArrowheads="1"/>
                        </wps:cNvSpPr>
                        <wps:spPr bwMode="auto">
                          <a:xfrm>
                            <a:off x="3548419" y="736981"/>
                            <a:ext cx="730250" cy="533400"/>
                          </a:xfrm>
                          <a:prstGeom prst="rect">
                            <a:avLst/>
                          </a:prstGeom>
                          <a:solidFill>
                            <a:sysClr val="window" lastClr="FFFFFF"/>
                          </a:solidFill>
                          <a:ln w="9525">
                            <a:noFill/>
                            <a:miter lim="800000"/>
                            <a:headEnd/>
                            <a:tailEnd/>
                          </a:ln>
                        </wps:spPr>
                        <wps:txbx>
                          <w:txbxContent>
                            <w:p w14:paraId="1942CD2C" w14:textId="77777777" w:rsidR="00073467" w:rsidRPr="00071EA2" w:rsidRDefault="00073467" w:rsidP="00073467">
                              <w:pPr>
                                <w:rPr>
                                  <w:rFonts w:ascii="Times New Roman" w:hAnsi="Times New Roman" w:cs="Times New Roman"/>
                                  <w:sz w:val="16"/>
                                  <w:szCs w:val="16"/>
                                  <w:lang w:val="pt-BR"/>
                                </w:rPr>
                              </w:pPr>
                              <w:r w:rsidRPr="00C23389">
                                <w:rPr>
                                  <w:rFonts w:ascii="Times New Roman" w:hAnsi="Times New Roman" w:cs="Times New Roman"/>
                                  <w:sz w:val="16"/>
                                  <w:szCs w:val="16"/>
                                  <w:lang w:val="pt-BR"/>
                                </w:rPr>
                                <w:t>p-hydroxy</w:t>
                              </w:r>
                              <w:r>
                                <w:rPr>
                                  <w:rFonts w:ascii="Times New Roman" w:hAnsi="Times New Roman" w:cs="Times New Roman"/>
                                  <w:sz w:val="16"/>
                                  <w:szCs w:val="16"/>
                                  <w:lang w:val="pt-BR"/>
                                </w:rPr>
                                <w:t>-</w:t>
                              </w:r>
                              <w:r w:rsidRPr="00C23389">
                                <w:rPr>
                                  <w:rFonts w:ascii="Times New Roman" w:hAnsi="Times New Roman" w:cs="Times New Roman"/>
                                  <w:sz w:val="16"/>
                                  <w:szCs w:val="16"/>
                                  <w:lang w:val="pt-BR"/>
                                </w:rPr>
                                <w:t xml:space="preserve">phenylacetic acid </w:t>
                              </w:r>
                            </w:p>
                          </w:txbxContent>
                        </wps:txbx>
                        <wps:bodyPr rot="0" vert="horz" wrap="square" lIns="91440" tIns="45720" rIns="91440" bIns="45720" anchor="t" anchorCtr="0">
                          <a:noAutofit/>
                        </wps:bodyPr>
                      </wps:wsp>
                      <wps:wsp>
                        <wps:cNvPr id="2056297300" name="Text Box 2"/>
                        <wps:cNvSpPr txBox="1">
                          <a:spLocks noChangeArrowheads="1"/>
                        </wps:cNvSpPr>
                        <wps:spPr bwMode="auto">
                          <a:xfrm>
                            <a:off x="4367284" y="709683"/>
                            <a:ext cx="654050" cy="488950"/>
                          </a:xfrm>
                          <a:prstGeom prst="rect">
                            <a:avLst/>
                          </a:prstGeom>
                          <a:solidFill>
                            <a:sysClr val="window" lastClr="FFFFFF"/>
                          </a:solidFill>
                          <a:ln w="9525">
                            <a:noFill/>
                            <a:miter lim="800000"/>
                            <a:headEnd/>
                            <a:tailEnd/>
                          </a:ln>
                        </wps:spPr>
                        <wps:txbx>
                          <w:txbxContent>
                            <w:p w14:paraId="32C5CF40" w14:textId="77777777" w:rsidR="00073467" w:rsidRPr="00071EA2" w:rsidRDefault="00073467" w:rsidP="00073467">
                              <w:pPr>
                                <w:rPr>
                                  <w:rFonts w:ascii="Times New Roman" w:hAnsi="Times New Roman" w:cs="Times New Roman"/>
                                  <w:sz w:val="16"/>
                                  <w:szCs w:val="16"/>
                                  <w:lang w:val="pt-BR"/>
                                </w:rPr>
                              </w:pPr>
                              <w:r w:rsidRPr="00006EFD">
                                <w:rPr>
                                  <w:rFonts w:ascii="Times New Roman" w:hAnsi="Times New Roman" w:cs="Times New Roman"/>
                                  <w:sz w:val="16"/>
                                  <w:szCs w:val="16"/>
                                  <w:lang w:val="pt-BR"/>
                                </w:rPr>
                                <w:t>p-hydroxy</w:t>
                              </w:r>
                              <w:r>
                                <w:rPr>
                                  <w:rFonts w:ascii="Times New Roman" w:hAnsi="Times New Roman" w:cs="Times New Roman"/>
                                  <w:sz w:val="16"/>
                                  <w:szCs w:val="16"/>
                                  <w:lang w:val="pt-BR"/>
                                </w:rPr>
                                <w:t>-</w:t>
                              </w:r>
                              <w:r w:rsidRPr="00006EFD">
                                <w:rPr>
                                  <w:rFonts w:ascii="Times New Roman" w:hAnsi="Times New Roman" w:cs="Times New Roman"/>
                                  <w:sz w:val="16"/>
                                  <w:szCs w:val="16"/>
                                  <w:lang w:val="pt-BR"/>
                                </w:rPr>
                                <w:t xml:space="preserve">benzoic acid </w:t>
                              </w:r>
                            </w:p>
                          </w:txbxContent>
                        </wps:txbx>
                        <wps:bodyPr rot="0" vert="horz" wrap="square" lIns="91440" tIns="45720" rIns="91440" bIns="45720" anchor="t" anchorCtr="0">
                          <a:noAutofit/>
                        </wps:bodyPr>
                      </wps:wsp>
                      <wps:wsp>
                        <wps:cNvPr id="1901555807" name="Text Box 2"/>
                        <wps:cNvSpPr txBox="1">
                          <a:spLocks noChangeArrowheads="1"/>
                        </wps:cNvSpPr>
                        <wps:spPr bwMode="auto">
                          <a:xfrm>
                            <a:off x="2722484" y="730105"/>
                            <a:ext cx="880525" cy="412750"/>
                          </a:xfrm>
                          <a:prstGeom prst="rect">
                            <a:avLst/>
                          </a:prstGeom>
                          <a:solidFill>
                            <a:sysClr val="window" lastClr="FFFFFF"/>
                          </a:solidFill>
                          <a:ln w="9525">
                            <a:noFill/>
                            <a:miter lim="800000"/>
                            <a:headEnd/>
                            <a:tailEnd/>
                          </a:ln>
                        </wps:spPr>
                        <wps:txbx>
                          <w:txbxContent>
                            <w:p w14:paraId="69ACA1EA" w14:textId="77777777" w:rsidR="00073467" w:rsidRPr="00071EA2" w:rsidRDefault="00073467" w:rsidP="00073467">
                              <w:pPr>
                                <w:rPr>
                                  <w:rFonts w:ascii="Times New Roman" w:hAnsi="Times New Roman" w:cs="Times New Roman"/>
                                  <w:sz w:val="16"/>
                                  <w:szCs w:val="16"/>
                                  <w:lang w:val="pt-BR"/>
                                </w:rPr>
                              </w:pPr>
                              <w:r w:rsidRPr="00CE4BF7">
                                <w:rPr>
                                  <w:rFonts w:ascii="Times New Roman" w:hAnsi="Times New Roman" w:cs="Times New Roman"/>
                                  <w:sz w:val="16"/>
                                  <w:szCs w:val="16"/>
                                  <w:lang w:val="pt-BR"/>
                                </w:rPr>
                                <w:t>Acetovanillone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9F123E7" id="Group 83" o:spid="_x0000_s1134" style="position:absolute;margin-left:9.15pt;margin-top:2.35pt;width:464.1pt;height:100.05pt;z-index:251679744;mso-height-relative:margin" coordsize="58943,12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TYkuAQAAEYaAAAOAAAAZHJzL2Uyb0RvYy54bWzsWdFupDYUfa/Uf7B4&#10;34wxBgPKZLVNNtFK2zbqbj/AA2ZAC5janjDp1/fahpnMJNJ2o1bNdjJSiI3x9b3Hx8fXcP5227Xo&#10;TijdyH4ZhGc4QKIvZNn062Xw++frN2mAtOF9yVvZi2VwL3Tw9uLHH87HIRdE1rIthUJgpNf5OCyD&#10;2pghXyx0UYuO6zM5iB4aK6k6bqCq1otS8RGsd+2CYJwsRqnKQclCaA13r3xjcOHsV5UozK9VpYVB&#10;7TIA34y7Kndd2evi4pzna8WHuikmN/gzvOh408OgO1NX3HC0Uc0jU11TKKllZc4K2S1kVTWFcDFA&#10;NCE+iuZGyc3gYlnn43rYwQTQHuH0bLPFL3c3avg03CpAYhzWgIWr2Vi2lersf/ASbR1k9zvIxNag&#10;Am7GaUajKA5QAW0hYThKQw9qUQPyj/oV9fuv9FzMAy8O3BmaIoe/CQMoPcLg61yBXmajRDAZ6f6W&#10;jY6rL5vhDUzXwE2zatrG3DvqwcRYp/q726a4Vb4CcN4q1JTLIEtjxkiY0QD1vAPmw1N2cOTgsR3t&#10;s74nt5F9lMUXjXp5WfN+Ld7pAbgLkFowF4ePu+rBsKu2Ga6btrWzZctTgMDzI548gZHn4JUsNp3o&#10;jV9USrQQq+x13Qw6QCoX3UpAUOpDOc2uNkqYorYDVjDwb+CsdZTnuwbn5d4xG4IGmj1BLIIpC5MA&#10;PcEuTGPMZnZhilkSO0BmjgBySpsbITtkC+AhOAITw3N+91FPLs2PTEB6L5x74JSfNyh8N8xKWJxZ&#10;6Yv+Z8wiXjd2BPoHmBWHLIsI8MeKE8NxxvwYs3qxMAbV9eKVkiQEIfMsnqVvps7z2TUOsLHpeUVC&#10;7dGa/Cbt/lTzQQDBrdm92IRZGuIkScJs5sRnG+JPcoscqtPTVuaR2cJtKyx2lejhSHaUkmMteAlu&#10;eul50NWPapcPWo0/yxJEjW+MdIZmwKa9gkVJxsAZwJ0llDB6hDumaTzhTigsarcR75T/G1c1hCHb&#10;ppwFUN/ry1ahOw5bPmQKpRwD1HJt4OYyuHa/aZYPurU9GkG2Y6CLRaaX1h6wgeddYyBHaZtuGaTY&#10;/nwwFqb3fekeMbxpfRmCaHtQGoubVxpbMtvV1m0LcWQ721srWd4DkkqCagEUkENBoZbqzwCNkI8s&#10;A/3HhtvNqv3Qw2xkIaU2gXEVGjMCFfWwZfWwhfcFmFoGJkC+eGmghqfI3sGsVY1Tx70nk8/AVe/f&#10;v05ahjHNUsbCF8JZANTSlYaWAm5WdzKRRWymK8VhBNhD+0nQ1S3cPUlOmK42P4cNhFHyQvgaRpA1&#10;gRg51lq9ddLC85m1GU1ge/ObWwQM9rp1Eqx16/eVtZCx0zAKCc4iOIb7Y8h/nBgQksQxAW+s1Pok&#10;4UBqoRFSfk9aCufJE8oMktfMYDo7pzgKowyzl0LaKKYptbn1RNr5FcestCzCZCZtHEX0hJTWHahe&#10;lRaUluA4IbAJ2x35RUgtjRJGUnj/ZFmLsyQ9yg+SmOKZtTRNsxOS2vRVaiepDTMcxnGcYvZCWEsY&#10;IaC2k9banPvwLJam2J7P3PvmE0sQsu+Bte6tPXyscOfj6cOK/RrysO5eNew//1z8BQAA//8DAFBL&#10;AwQKAAAAAAAAACEA45cLjnL8AQBy/AEAFAAAAGRycy9tZWRpYS9pbWFnZTEucG5niVBORw0KGgoA&#10;AAANSUhEUgAAB2EAAAGHCAYAAACJVykLAAAAAXNSR0IArs4c6QAAAIRlWElmTU0AKgAAAAgABQES&#10;AAMAAAABAAEAAAEaAAUAAAABAAAASgEbAAUAAAABAAAAUgEoAAMAAAABAAIAAIdpAAQAAAABAAAA&#10;WgAAAAAAAACQAAAAAQAAAJAAAAABAAOgAQADAAAAAQABAACgAgAEAAAAAQAAB2GgAwAEAAAAAQAA&#10;AYcAAAAAjCu3lgAAAAlwSFlzAAAWJQAAFiUBSVIk8AAAABxpRE9UAAAAAgAAAAAAAADEAAAAKAAA&#10;AMQAAADDAAEI1dvzOO0AAEAASURBVHgB7N0L/G/VnP/xvzHGXSRRUlHKuBVyaahM6IZyy7VRjCkR&#10;IpdxK6VJRW4piZyuSsld5HaEEJLcchkdISqMe3KZ2f/fc818frP6zvf7q3P8zjm/y3s/Hvu79nfv&#10;tdZe+7XX2nt/1md9Puv/DVlCIARCIARCIARCIARCIARCIARCIARCIARCIARCIARCIARCIARCIARC&#10;IARmjcD/m7WcklEIhEAIhEAIhEAIhEAIhEAIhEAIhEAIhEAIhEAIhEAIhEAIhEAIhEAIhMAQJWwq&#10;QQiEQAiEQAiEQAiEQAiEQAiEQAiEQAiEQAiEQAiEQAiEQAiEQAiEQAjMIoEoYWcRZrIKgRAIgRAI&#10;gRAIgRAIgRAIgRAIgRAIgRAIgRAIgRAIgRAIgRAIgRAIgShhUwdCIARCIARCIARCIARCIARCIARC&#10;IARCIARCIARCIARCIARCIARCIARCYBYJRAk7izCTVQiEQAiEQAiEQAiEQAiEQAiEQAiEQAiEQAiE&#10;QAiEQAiEQAiEQAiEQAhECZs6EAIhEAIhEAIhEAIhEAIhEAIhEAIhEAIhEAIhEAIhEAIhEAIhEAIh&#10;EAKzSCBK2FmEmaxCIARCIARCIARCIARCIARCIARCIARCIARCIARCIARCIARCIARCIARCIErY1IEQ&#10;CIEQCIEQCIEQCIEQCIEQCIEQCIEQCIEQCIEQCIEQCIEQCIEQCIEQmEUCUcLOIsxkFQIhEAIhEAIh&#10;EAIhEAIhEAIhEAIhEAIhEAIhEAIhEAIhEAIhEAIhEAJRwqYOhEAIhEAIhEAIhEAIhEAIhEAIhEAI&#10;hEAIhEAIhEAIhEAIhEAIhEAIhMAsEogSdhZhJqsQCIEQCIEQCIEQCIEQCIEQCIEQCIEQCIEQCIEQ&#10;CIEQCIEQCIEQCIEQiBI2dSAEQiAEQiAEQiAEQiAEQiAEQiAEQiAEQiAEQiAEQiAEQiAEQiAEQiAE&#10;ZpFAlLCzCDNZhUAIhEAIhEAIhEAIhEAIhEAIhEAIhEAIhEAIhEAIhEAIhEAIhEAIhECUsKkDIRAC&#10;IRACIRACIRACIRACIRACIRACIRACIRACIRACIRACIRACIRACITCLBKKEnUWYySoEQiAEQiAEQiAE&#10;QiAEQiAEQiAEQiAEQiAEQiAEQiAEQiAEQiAEQiAEooRNHQiBEAiBEAiBEAiBEAiBEAiBEAiBEAiB&#10;EAiBEAiBEAiBEAiBEAiBEAiBWSQQJewswkxWIRACIRACIRACIRACIRACIRACIRACIRACIRACIRAC&#10;IRACIRACIRACIRAlbOpACIRACIRACIRACIRACIRACIRACIRACIRACIRACIRACIRACIRACIRACMwi&#10;gShhZxFmsgqBEAiBEAiBEAiBEAiBEAiBEAiBEAiBEAiBEAiBEAiBEAiBEAiBEAiBKGFTB0IgBEIg&#10;BEIgBEIgBEIgBEIgBEIgBEIgBEIgBEIgBEIgBEIgBEIgBEJgFglECTuLMJNVCIRACIRACIRACIRA&#10;CIRACIRACIRACIRACIRACIRACIRACIRACIRACEQJmzoQAiEQAiEQAiEQAiEQAiEQAiEQAiEQAiEQ&#10;AiEQAiEQAiEQAiEQAiEQArNIIErYWYSZrEIgBEIgBEIgBEIgBEIgBEIgBEIgBEIgBEIgBEIgBEIg&#10;BEIgBEIgBEIgStjUgRAIgRAIgRAIgRAIgRAIgRAIgRAIgRAIgRAIgRAIgRAIgRAIgRAIgRCYRQJR&#10;ws4izGQVAiEQAiEQAiEQAiEQAiEQAiEQAiEQAiEQAiEQAiEQAiEQAiEQAiEQAlHCpg6EQAiEQAiE&#10;QAiEQAiEQAiEQAiEQAiEQAiEQAiEQAiEQAiEQAiEQAiEwCwSiBJ2FmEmqxAIgRAIgRAIgblN4L/+&#10;67+Gfv3LX/4yXHXVVcPvf//74corr2yh//b38Wrb1fXbc/tqU7oQCIEQCIEQCIEQCIEQCIEQCIEQ&#10;CIEQCIEQCIHVRSBK2NVFPucNgRAIgRAIgRBYZQRKcSqkYLX+6U9/Gi677LLhvPPOG84+++zhE5/4&#10;xHDWWWe1/z/96U+bcvbPf/7z8J//+Z/Ta6UXZgmBEAiBEAiBEAiBEAiBEAiBEAiBEAiBEAiBEAiB&#10;SQSihJ1EJvtDIARCIARCIAQWDIFSwlKoUr5ecsklw3ve857h1a9+9bDXXnsNj370o4fHP/7xw6Me&#10;9aj2//DDD2/Hv/e97w1//OMfp5Ww0peV7IKBkwsJgRAIgRAIgRAIgRAIgRAIgRAIgRAIgRAIgRCY&#10;dQJRws460mQYAiEQAiEQAiEw1whQwrJqLQXs0UcfPTzoQQ8aNt544+G2t73tsNFGGw13vOMdhw03&#10;3HBYb7312va22247HHbYYcP3v//9lm7UInauXWPKEwIhEAIhEAIhEAIhEAIhEAIhEAIhEAIhEAIh&#10;MHcIRAk7d+5FShICIRACIRACIbCSCFCgUsL+4Ac/GF7/+tcP97znPYe11lpruNWtbjXc//73H/be&#10;e+9h3333HZ7+9Ke3/2uvvfZwy1vecth0001bfOkocMsKNu6IV9KNSrYhEAIhEAIhEAIhEAIhEAIh&#10;EAIhEAIhEAIhsEAIRAm7QG5kLiMEQiAEQiAEQmAyAQrUn/3sZ8Mb3/jGpoBl7fqEJzxheN3rXjd8&#10;4AMfGL785S8PX/3qV1vITfHBBx88PPzhD29K2i222KK5LaaI5Zq4XBtPPluOhEAIhEAIhEAIhEAI&#10;hEAIhEAIhEAIhEAIhEAILHYCUcIu9hqQ6w+BEAiBEAiBRUDgyiuvHN7//vcPW2+99bDOOusMu+++&#10;+3D22WcPl19++fDb3/52+MMf/jCIY/3Nb37T5ox9xzveMey8887NIpa17GmnnTb8+te/nraGXQTY&#10;cokhEAIhEAIhEAIhEAIhEAIhEAIhEAIhEAIhEAIrSCBK2BUEl2QhEAIhEAIhEAJzjwArVa6Hy1rV&#10;tuWXv/zlsN9++w1rrLHGcPe7370pZH/+8583hWrFF9Y218WXXHLJcPzxxw+bbLLJsOaaazZ3xT/9&#10;6U+jhJ17tz0lCoEQCIEQCIEQCIEQCIEQCIEQCIEQCIEQCIE5RyBK2Dl3S1KgEAiBEAiBEAiBFSFQ&#10;CthSplbIhfBFF1007LjjjsPf/d3fDbvssstw8cUXN2VqP8drKW4rlO573/ve8JjHPGa44Q1vOOy0&#10;007DhRde2OaGFSdLCIRACIRACIRACIRACIRACIRACIRACIRACIRACEwiECXsJDLZHwIhEAIhEAIh&#10;MK8IlBK2lKilYDUX7AknnNAsWu9whzsMhx56aLOMdZyidtIiH66KX/va17a0d7nLXYYlS5a0tFHC&#10;TqKW/SEQAiEQAiEQAiEQAiEQAiEQAiEQAiEQAiEQAghECZt6EAIhEAIhEAIhsCAIlPK1Qi6Fbf/4&#10;xz9uitd111132GKLLdrcrpSrFLAUsZMWaa+66qrh9NNPH+573/sO66+//nDQQQcNV1xxRct3Urrs&#10;D4EQCIEQCIEQCIEQCIEQCIEQCIEQCIEQCIEQCIEoYVMHQiAEQiAEQiAEFgSBUr5SrtqmhKVkpYQ9&#10;5JBDhnXWWWe43/3uN5x55pnNwrXiTLp4x//whz80Jex97nOfYb311hte/vKXD5dffnmUsJOgZX8I&#10;hEAIhEAIhEAIhEAIhEAIhEAIhEAIhEAIhEAjECVsKkIIhEAIhEAIhMCCIEBpSulqtV2Wrj/60Y+G&#10;ww47rClht9xyy+GMM86YVsLO5I7YMZawp5566nCve92rKWH333//WMIuiNqSiwiBEAiBEAiBEAiB&#10;EAiBEAiBEAiBEAiBEAiBlUsgStiVyze5h0AIhEAIhEAIrCICpXilPO1X7oOXTM3luuGGGw53vetd&#10;hze/+c3Dr3/966aoLYXtuCLKgyXs0UcfPZgPdpNNNhne8IY3DL/4xS9iCTsOWPaFQAiEQAiEQAiE&#10;QAiEQAiEQAiEQAiEQAiEQAhME4gSdhpFNkIgBEIgBEIgBOYzAUrY0bUUqRdccMGw1VZbDTe/+c2H&#10;3Xbbbbj44oubxazjlca1lyJXSEHL9fCTnvSk4Ra3uMWwzTbbDOecc05TzDqeJQRCIARCIARCIARC&#10;IARCIARCIARCIARCIARCIAQmEYgSdhKZ7A+BEAiBEAiBEJj3BChZKVN//vOfD3vuuedw05vedLjz&#10;ne88vPOd7xx++ctfXk3pWgrYso79zW9+M3z84x8fNttss+FGN7rRsMceewzLli1rVrbzHkwuIARC&#10;IARCIARCIARCIARCIARCIARCIARCIARCYKUSiBJ2peJN5iEQAiEQAiEQAquDAIVqrRSxv//974e3&#10;v/3tw93udrdmDfvkJz95+NjHPtbcEvfWsKW05XL4ox/96LD33nsPa621VpsT9phjjhl+9rOfRQm7&#10;Om5ozhkCIRACIRACIRACIRACIRACIRACIRACIRAC84xAlLDz7IaluCEQAiEQAiEQAtdMoBSwFf7x&#10;j38cvvvd7w7Pe97zhvXXX7+tT3nKU4aTTjppOP/884cf/vCHwyWXXDL8+Mc/HrguPvHEE5sb4g02&#10;2GBYc801hxe96EUt/VVXXdUsa+WbJQRCIARCIARCIARCIARCIARCIARCIARCIARCIAQmEYgSdhKZ&#10;7A+BEAiBEAiBEJi3BEr5WspSLoYpUL/4xS8O++6777DhhhsO66233nCXu9xl2HXXXYdDDjmkrYcd&#10;dlibM5bF7G1uc5th3XXXHR7+8IcPH/nIR1r6spStfOctoBQ8BEIgBEIgBEIgBEIgBEIgBEIgBEIg&#10;BEIgBEJgpRKIEnal4k3mIRACIRACIRACc4FAKWW5JT7vvPOaZau5YddYY41h7bXXHu5+97u3uV/N&#10;/7rOOus0l8WOP+c5zxk+8IEPDD/96U+be2PK3Jozdi5cV8oQAiEQAiEQAiEQAiEQAiEQAiEQAiEQ&#10;AiEQAiEwNwlECTs370tKFQIhEAIhEAIhMIsESgnLkvV3v/vd8LWvfW048sgjh3322WfYcccdhy23&#10;3HLYeuutW+j/nnvuORxxxBHDl7/85eFXv/rV8Kc//anNBUsBK48sIRACIRACIRACIRACIRACIRAC&#10;IRACIRACIRACITATgShhZ6KTYyEQAiEQAiEQAguCQG/BavvKK69s1q3mfz399NOHo446ajj22GOb&#10;Ytb/L33pS22eWApbSldKXGFtxx3xgqgWuYgQCIEQCIEQCIEQCIEQCIEQCIEQCIEQCIEQWGkEooRd&#10;aWiTcQiEQAiEQAiEwFwhUApUYbkTtv2HP/xh+PnPfz785Cc/GS6//PIW+m9/Wb32VrRRws6VO5py&#10;hEAIhEAIhEAIhEAIhEAIhEAIhEAIhEAIhMDcJhAl7Ny+PyldCIRACIRACITALBDoLVlLEWt+WJau&#10;V1111dUsXB3/4x//OPz2t79tbohH05ZSdhaKlSxCIARCIARCIARCIARCIARCIARCIARCIARCIAQW&#10;KIEoYRfojc1lhUAIhEAIhEAI/C+BckdMwWqlfP3GN77R3A5feumlV3M17PgPf/jD4ZxzzhmuuOKK&#10;aYvYShsl7P9yzVYIhEAIhEAIhEAIhEAIhEAIhEAIhEAIhEAIhMB4AlHCjueSvSEQAiEQAiEQAguI&#10;wKgClXL1lFNOGQ488MDhk5/85PDnP/952hqWFexZZ501PP/5zx++9a1vTSthS/la4QLCk0sJgRAI&#10;gRAIgRAIgRAIgRAIgRAIgRAIgRAIgRCYZQJRws4y0GQXAiEQAiEQAiEw9whQwpbyVPjjH/94OPTQ&#10;Q4dddtllOP7446eVsOJxT3z00UcP22yzzfDlL395Wgk7msfcu8qUKARCIARCIARCIARCIARCIARC&#10;IARCIARCIARCYK4QiBJ2rtyJlCMEQiAEQiAEQmClEegVsLZ/9KMfDa985SubEvbEE0+ctoItJexR&#10;Rx01POABDxjOO++8qylo+3xWWmGTcQiEQAiEQAiEQAiEQAiEQAiEQAiEQAiEQAiEwLwnECXsvL+F&#10;uYAQCIEQCIEQCIHlIVCWsAcffPCw6667DqeeeurVrGSvvPLK4dhjjx2222674dxzzx24J6acjSXs&#10;8lBO3BAIgRAIgRAIgRAIgRAIgRAIgRAIgRAIgRBY3ASihF3c9z9XHwIhEAIhEAKLjsAkJSwl61/+&#10;8peBEvaYY44ZHvKQhwxf+MIXmiWsNKWEXXTAcsEhEAIhEAIhEAIhEAIhEAIhEAIhEAIhEAIhEALL&#10;TSBK2OVGlgQhEAIhEAIhEALzmcA4JWxZulLC/uEPfxje8pa3NEvY888/f3pOWOlqnc/Xn7KHQAiE&#10;QAiEQAiEQAiEQAiEQAiEQAiEQAiEQAisfAJRwq58xjlDCIRACIRACITAHCIwTglrXyliWcJSwj7s&#10;YQ8bvvSlL03PCUtBG2vYOXQjU5QQCIEQCIEQCIEQCIEQCIEQCIEQCIEQCIEQmMMEooSdwzcnRQuB&#10;EAiBEAiBEJh9AtekhP39738/HHXUUcOOO+44fP7zn5+eE7aUsLNfouQYAiEQAiEQAiEQAiEQAiEQ&#10;AiEQAiEQAiEQAiGw0AhECbvQ7miuJwRCIARCIARCYCyBciU8qoQ97bTTpq1gWbpyR0wJ++AHP3h6&#10;TthSwFYeY0+QnSEQAiEQAiEQAtMEFvM7s7/28rTR75uGNEsbKzPvWSpisgmBEAiBEAiBEAiBEAiB&#10;RUkgSthFedtz0SEQAiEQAiGw+AhUB6XwRz/60XDQQQcNj370o4d3vOMd00pYx6666qrmjnj77bcf&#10;vvKVr7Q5YSlh+/SLj16uOARCIARCIASumUD/rqxtqfrta85l/sfor3d5lLDSVXzhNS11ngrF77ev&#10;KX2Oh0AIhEAIhEAIhEAIhEAIrFwCUcKuXL7JPQRCIARCIARCYA4Q0JFZnZLCSy+9dDjkkEOGxz3u&#10;ccMpp5wyfUxRWcK+9a1vHbbbbrvhvPPOG/70pz9NzwXb5zEHLitFCIEQCIEQCIE5RaB/T/bb9R6e&#10;U4VdiYUpRWrPwPZMitWKW2mLmf2Tlj5Opa9wUprsD4EQCIEQCIEQCIEQCIEQWHUEooRddaxzphAI&#10;gRAIgRAIgdVEYLST8ic/+clw+OGHD0960pOaJWx1WAopYd/ylrcM22677XDuuee2OWH747W9mi4l&#10;pw2BEAiBEAiBOUug3pGjYb2H52zBZ7lgo9ff/590qj7O6Pa1SYNxrdJnCYEQCIEQCIEQCIEQCIEQ&#10;WP0EooRd/fcgJQiBEAiBEAiBEFjJBPrOTB2UP/7xj5sl7GMf+9jh1FNPnbaEFY874re97W3DDjvs&#10;0Cxh//znP7fj1YFcea3kIif7EAiBEAiBEJh3BLwjR9+X/b55d0ErWGAMLPXNUOFM2VWcceFM6eo8&#10;ztmv15Qmx0MgBEIgBEIgBEIgBEIgBFY+gShhVz7jnCEEQiAEQiAEQmAOEKhOTR2U5oR95StfOTzm&#10;MY/5P5awlLBLliwZdtppp+Fzn/tcc0csrXSVhzBLCIRACIRACITA1QmMe1/2+64ee+H+q28Gc8pf&#10;W8Vo/40xuj2JVLGt89R/58wSAiEQAiEQAiEQAiEQAiGw+glECTvhHpTQ43BtX5twNLsVSTOax+r6&#10;35ddGfr/tT1pfx3vw0lxR/df0/9rk2fFqbwqtL9fKt6ksI+b7eUjMInpiu5fvrPPndjX5nqVdlK8&#10;mY71aSZdcR+n354UP/tDYCETqA5RbaGUsLvuumtTwrruaiM1J+z2228fJexCrhC5thAIgRAIgb+K&#10;QL03+5Ay0Hv0t7/97fDrX/+6rb/73e+aa3/HKu5fdeI5kri/ltruQ3PKY/CrX/2qhZjwrmGpeP22&#10;7xTH8RIXx2LWEo35kcbgsd/85jctXT+P/Zjo2RUCIRACIRACIRACIRACIbCKCUQJOwE4oag6ayus&#10;fQSj3//+98Mvf/nL4Yorrhh++tOfTq/2EZoIPyVY1ajUPp86JpyrS5W3D21b//jHPzYGBErXb249&#10;6+WXXz784he/aEKjOCU09mHlUWFxxYywiaF8iuvPf/7zJrQSQituz0/ejoknDUG3mI/Gc077HHef&#10;nOdnP/tZu5YqT5XV/ywrRqDuE4Z1L9wj9+Y//uM/hssuu2y63rgH6pE2JW7Fr3tV4YqVZPWmqvpX&#10;16SDRB0vBtqMOus5ot4XA9dc1115VL0VRxrcMK14465UGu1K3tIIy63quPjZFwILnUDfnrgjZglb&#10;Stj+mLZlTtgHP/jBV1PC9nFsZwmBEAiBEAiBxUyg/2b1jek795JLLhk+/vGPD6eddtpw/PHHN/f+&#10;Z5555vCFL3yhTQUgjm/jeqfOZ351DcJiURx833/jG99oA72WTHnXOOGEExqTb3/7201u9U1f3/GV&#10;j/++2d///ve3uF/5yleafOD4pAXLr3/968Ppp58+fPCDHxwuvfTS9r1vf5YQCIEQCIEQCIEQCIEQ&#10;CIHVTyBK2An3oBekSkgkFNkm2Hz0ox8d3vrWt7YO3H/9138dXvziFw8vfelLhze96U1NaPrud7/b&#10;FJXykaaEshK0KpxJoJpQtFW2u2fQb1Ou/uAHPxiWLl06LJkSKPfff//hJS95SWPwspe9bHjta187&#10;vPvd7x6+853vNEXnuOu3r/YLr7zyymHZsmXDxz72seHII48cXv7yl7f85HvIIYcMJ5544vDlL3+5&#10;jfIVX3mqTDrLv/Wtbw1vfOMbh4MPPng455xzWn49Y9v9+SiKP/zhD7f4OtrdL3FG06wy2AvsRO5N&#10;8cZUndGJoHPAfVJPtBlthxLk7W9/+7B0qj5RpPfp+ns9HxH116KOX3jhha3eeU5Um8FBfT/qqKOG&#10;T37yk00h249gLwY46qzhGvWAAw4YXve61w06carOjuOjE8jz6qSTTmrtVLs06MD9yRICi5mANkAJ&#10;651BCWtO2GpLjnmveMc/5CEPaW3OM8zxPk7a0WKuQbn2EAiBEAgB78H61vXNSenoW/MFL3hBc/Vv&#10;INMDHvCA4f73v/+w4447Drvvvnv7/v3ABz7QBiRWWvnM13dqMajQ9wJPG+9973uHAw88cHjGM54x&#10;POhBD2octtpqqza469nPfnb7/vjUpz41LdvW9wWO559//rDbbrsN22233XDsscc2+WgmPuQGsrIp&#10;FKQjU7GKlWeWEAiBEAiBEAiBEAiBEAiB1U8gStgJ96BXfNi2EnAo6yhLdNre5z73GTbYYIPhNre5&#10;TVvXXXfd4W53u9uw8847N8Hqi1/84vQo1D6/viN3wunnzG7lLqGwhEsM3vzmNw9PetKThi233HJY&#10;b7312vWvs846g3WTTTZpQuArXvGKphClOJK2v+5iap/RvmeddVYTVB//+McPd73rXQcsrfLbcMMN&#10;B0Lrc57znOEjH/lIs6bs82NdabSwOPe6171a2UrwrHgVOi/h9vvf/35TBP793//98IhHPGL49Kc/&#10;PV0+8Kusc+ZGzLOC4F11R2eEzoDnPe95TaHh/lad0XbWX3/9Vo/22GOPNuKbYkTaPo95dvnTxS0G&#10;rK4NIqB4Vd8222yzVrf7Z8fd73731qY8XwxyqLTqa7GgpD7mmGOGO9zhDsO22247fOITn5hun9Mn&#10;7TYoki644ILWIXP729++3QN1X35ZQmAxE9AGrkkJa4COdsZyRzus94K0tS5mhrn2EAiBEAiBxU3A&#10;u9D3KhnZtytFIGXrrW9962Httdce7nznOw9bbLHFsPnmmw+bbrpp20+28y18xhlnNE84/bt1PtJU&#10;fgysvrsNuDTg9KEPfWiTccixrp+Mes973rPJALe97W3bsX/+539uA73IyvWdISSXin+zm91sOOig&#10;g66VEvbwww+fZo4trzvuT5YQCIEQCIEQCIEQCIEQCIHVTyBK2An3gEBlKUUI4fJ73/vecNhhhzVh&#10;knBJqKJMoYi8733v25SH9jlGubfvvvsOF1100dVchvaC5nwQjKq8Qgx++MMfDq9//euHbbbZpile&#10;KdDucpe7NEHxH/7hHxobyh6C98Ybb9xG/372s59tlpCVl+u2jS2h833ve9/w6Ec/ethoo42G293u&#10;dk2JS/A0apqim3KKwO5cj3rUo5oVcilZCaqEzJNPPrkJ95RTb3jDG5qi1jmcSxyL7RKS3RejkNda&#10;a612LZRZjlst4tV225Gf5SKAHf7u05e+9KXhsY99bLu/7qN7dL/73a+1Gx0zOmV0RjjG6mzJlHU1&#10;6826V8L5umBAAUuJQwHrWg0u0DY8O4qDNmQ/paz9lD+Updpcz4EbZ50sN77xjVtbO/vss2dUwrK+&#10;/fznP98GRdz0pjcddp+yQCir79Tv+VqrUu7ZIKD+jyph67kl5DrcgAjvOs+wep841q+zUZbkEQIh&#10;EAIhEALzkYD3ITnL9+nb3va24R//8R/bt6wBlwYxPfe5z23frSxC99xzz4GsaCAm+YuS0uBaU2XM&#10;Z7nL90GtBkv6Ttcv4BrJxA972MOax5t/+7d/a4O0eQHy/U/BSvZhKcvylbwgHyw+85nPNNn6b//2&#10;b4cDprzf8OCE9aSFvPDqV796uMUtbtHkLK6fTfUyU5pJeWV/CIRACIRACIRACIRACITA7BOIEnYC&#10;0+pkJQwRbCiFXvWqVzXFB4URt0KEqHe+851ttCoXuOZgYf2p0/ZWt7pVE7xe9KIXDV/96levpoQs&#10;QW2uC0bKqYwlEGJAAUtBygKY5el+++3XrBe5EcaAMM19MD6UShSnLGa5TdWpXUK2PClgKYhYQOJF&#10;AUVZx1Wr/IwClie3Vo973OOGW97ylsPNb37zYZdddmkWgBRM8isl7J3udKem3DL6mOBZ5dc50N9P&#10;/ynUucqiLObqaemUpWbFUSX6ck6oItk9A4G6v7hS/Lm3FOrqAvfDlIdccHG/a9S8jpk73vGOrcOC&#10;8p1Lah0ZVfeE83FR59VxCn/WANoNK3ouuz0v1HEcMNh7773b80UHijZ26KGHDsuWLbuaItYcsvZT&#10;wurg4Ra96vk4PkbkUyA98pGPbG3nyU9+clPCVv0elyb7QmAxEPC8H1XCahfVnrRdLgC9H7hSr/31&#10;nqhwMbDKNYZACIRACITAOALehRSE5OGSf7fffvsmu5k+w6BX88NefPHFbW5UcqIpOFiErrnmmk2m&#10;IxNQQMprPi6+D3w/+Ob2zU8RvcYaazTrV30H55133vDv//7vw7Kpb3qrwZBkW8pZcq1+BfK0wZfy&#10;slLCsp6lhDXdkalE7J+06Kt4zWte0+QoAz3lHyXsJFrZHwIhEAIhEAIhEAIhEAKrnkCUsBOYl0Al&#10;pOQ74YQTmtKDFd9Tn/rUJtx8/etfb6N3KfXEoxSkbCT4/Mu//Esb3UrxQgAjfIlXccWf68JmlZFg&#10;yeWv+XvM68PSl+L0Pe95z4ABPlzOlgBKiDQPDvfBBEEjnimn7a9ObhwIoubDpJgigBotTRDXMV75&#10;icea8uMf//jwlKc8pSmfKHaNqKZIlR/h/5RTThkoYSnyKGGNqq5O8jpnhfKWlntcyt9y61rxhXXt&#10;c/0eTai+q323zgDuuNQB1s2Uiu4Lq2idDzoq3Fvx1B+dFkcffXRT3lOMm0OKhTRFvXthnY8L12w6&#10;m1h5exYYoLB0SjGtQ8rzAgOrzhXK0uOPP75ZhRs9z1qAcra3+i4l7E1ucpOrKWEnsXEOVrgGLlDu&#10;7rXXXtOdPKnbk6hl/2IgoP5fkxKWVY/O5JpaQJrRdTGwyjWGQAiEQAiEwDgC3okGKvFURD6kWDz9&#10;9NPbt2vJXfUdL6Rs/da3vtU8S5m+xje/QYjf+c535u23fl0f+eaZz3xmk/95cfLNbx8OtYprm+xq&#10;Kh2umylifWv4XicXOW6QJmvi6173usMBU5aw5FppJy1kiVLCkjn0RZQsPClN9odACIRACIRACIRA&#10;CIRACKw6AlHCTmBdApXQ6F1CJSWG+V65rqU4okgiKFWnrG3WM5QmS6cULaw6jYR94AMfOHzoQx9q&#10;xwhJFV84l5cqp+siMFOSUg4RFClkXWcp04qXuARISlsjoP/pn/6pMeB2FjfXLw7lGsWq0cI3utGN&#10;hh122KG5YpKn9PJzfnGl+e1vf9ssBwmrRlobFWyOTccJstwRcwFN8GRF6fxV/ipbhfIvJSzhXxlY&#10;ZNbx0XT1373q48zle7eqyoYHPsJa/Kf8o0CkeNRuuMiihLe/v7/F035zA3P/yR2vjhyDHS6//PLp&#10;ulD5z7Ww6sdo6NoMRlC/WIUbmGEwRs+grl8d9+xg/atTxtzSnh1Pf/rTp+eHFQcjlrBcC9/73ve+&#10;miVsf36M5O1cRuBTwsqPxbEyOCZ+lhBYbASq7qv/P/rRj9pca6zTTz311NYu6rj2eNxxx7VBOgaP&#10;+N+3sYq32PjlekMgBEIgBEKgCPg25frWdzsZ0ZQwV1xxRZPdvCct/buT3GYwrEG8T3va04brX//6&#10;bdqZpVNys7wqjXS2a53L36x1fWRJimXf22QYgyvr28F1VDzbOLBUXTI1BYt5YSlQDeSuQcjljvh6&#10;17vewI0xOVj6nkflJ5SOlx33wIBxA6XLEtbxnmelG91XebfI+QmBEAiBEAiBEAiBEAiBEJhVAlHC&#10;TsBZwhKhRgcsJQrB5uCDD25KvxJUSpCpsNJRplBClZtdQilhiNAlbqWfcPo5sbuuiaKVVSI3sVxH&#10;UajpvHYNo9dT128/RSh3jhRxOLB0JJg7RnHKLS1BkaUkpWpZPdZ5i5P4Vufk7urNb35zU26V26Ze&#10;CWvunde97nXTI4aLs7wqH0J+r4RlCdsrYesa+rRVptonL/sW+1KsikdxojzlrpuykHL8ggsumO5Y&#10;wGwcO/eF9SyXuSw9zZOqQ4LSdlz8ucK+rrlY+I+HDpMDpkavmyeawpRlgDrumLjFodJXiB1Lc+63&#10;DeA466yzWieOdL0SlnVxuSOueolhKbntY3HAis+cy+ae2j1zws6VapNyrAYC2ljfTr1TvIcMmKKE&#10;1cYMXGA9IvQON0DIQIa+I7Xam/yyhEAIhEAIhMBiJeC7lGx8wxvesLkY5tGovkPrHVnftxVi5Xv4&#10;7W9/e5MBDYglL5Ib6/06GlZec5GzsvrmP+mkk5pVK7m2n1alv+5+WzoDvXkD+uEPfzgtI/gW0fdA&#10;dqCE5bmJtbEB0VbWtdw8W8mzFZoCybc+L1QGgRowLi/nFBbTKoOw31fbc5FxyhQCIRACIRACIRAC&#10;IRAC851AlLAT7mAJIuZBZZ1HmcSakyKlOmN7IaYXcGxThhjly6UohdIznvGMaVdLlbdQ3Lm61DVx&#10;lXrEEUe0+V0pTT/84Q9PM6hrqFCauj4CH9dKRvhiwJ0wIdJ+wibrYvspQY3YrXTy6POxXxrclUXH&#10;OUVVKW0JmSxhKXvNPcoF7tKpEdWUT84v7Ld1qJ922mlNMWW0MktFVrl1DZPKUeUSKo9wsS/FBI/i&#10;ZluHAsUfK1jz+WpHdR8nMXOc8sO8w1xO65Qxb2qN5J6UbnXv7xnUtsEbXBE/5jGPaR0yQp0kngvF&#10;alK51XNuic2ha1DB/vvvP+3WjTviww8/vLnlpqQ2f7K6rU5jbg5lo+f9V/dZn7PmU8e5O9MGdd5U&#10;OSeVIftDYCESUO89Zyr0HqKENThBZzDvCgYLPf/5z2+hjs+HPOQh7b2l7UpX7TdtaCHWkFxTCIRA&#10;CITA8hDwDfqkJz2pDdJl/fm1r33tWslI3qUUjTwckRXIbgZe1vu5ZIr+//KUa1XGdS2+zw877LBm&#10;2Wu+215WHleW+obwzU+eLfnA/mJjsKU5YX3D80b1whe+sK0HTA3wpHA1pU9tm/bnQQ960PB3f/d3&#10;bWoeSlgyVX2zFE//R/dVWSqOMEsIhEAIhEAIhEAIhEAIhMDsEogSdgLPEvpY8JnfhbLQfDef+tSn&#10;pi3zSmipsISaEnDMN0fpwQr0oQ996PCxj31sWhFVgo60c3VRNqOZWZzqlGYJfN/73re5Da7yC8Xr&#10;Q9dfTChMWaZyN3W/+92vuWWWp5G78iJcYmRkb+VT/CrP2u9/HRP6by0lLBeuN7jBDZp1LatdVoQE&#10;16233nrYZsqFsdU+IYU6ha1ybbfddsPSKaVt5V/nq2uo81TYH5+r925VlQuT4lF83BtWZeYPpkx9&#10;2cte1tzs1nHxxy3291bXlIbmU6bMnJRmXD6rep+yWV230HXqVDEIQ52n6PcM0UFTDISTFvmcf/75&#10;wyMf+cj23HnEIx7R+NlfnTwsDuS7+eabtzqtXqvnmAurnmsHOoO0XZa15oTljlheM5VhUtmyPwTm&#10;M4Fqn1X/DQ4xqIG7bq7zuevWhrSrrbbaqlnj6wT17tamK321Y/+zhEAIhEAIhMBiJWCwH0WqgZM8&#10;4NSUFzN9Y3p3eg+TsXfbbbemhKXINRDKsVrrXSucy+9b5fM9wW0wy9Utt9yy9RfMVG7XU9eHRX2X&#10;2G/73HPPbfmQU/UjsG7l6njTTTdtHoaE/TavQ+7Bda5znaaE5cHKFD/O0efd/6/y1fmL+1xmvVjb&#10;Wa47BEIgBEIgBEIgBEJg/hOIEnbCPSzByHwuZcmpk5a1WVnEjAorlaZCChMWsJR9rGnMo1qCUMWZ&#10;64KOa2U5t88++zQhmYLnq1/96rTgqPyupULbrrHYcFPFssjI3Lve9a7Du971rqbY5X6JgogSVse3&#10;/z2bfrvyH3cOxyhhTznllDan0N/8zd+0c1FQUeJZa1tY29w1EZSd373p3RE7j+u2UgrqfLc9rkwT&#10;qs+i2V33pkLscHrb297WLDlZTh9yyCHT7qGrXowD5BjeXOzq0HHvjPSukfHj0syVfcpeDISug9X3&#10;Pe5xj1bnDGK47LLLrhZnUtnVtW9+85vNRapBBQYJcLlt8EKvhFXXWehXPR8NWRao7+Zcvu51r9sU&#10;sealNQCiyjqpDNkfAguRQD2fPKO0UYMdWLvqvDSIR1vTIcy6hFt0+3hYeMlLXtIUsd5TXA5qP2lD&#10;C7GG5JpCIARCIASWh4Bv9gc/+MFNAWhqmZoqxnt20uKYldL1iU984rTXHFa19W6t7+r+/6T8Vvd+&#10;ZTTwmmcNsqUBmEv/Z3Cv6xi39Ncnfb9iw0pYPpSwd7zjHYftt9++yUYPf/jD27cKb1IGeJsyYeed&#10;d27HNtpoo/a9T1nLEpZ75/48vPSQaa22i63z9dvjypt9IRACIRACIRACIRACIRACfx2BKGEn8Cth&#10;SCft05/+9DbHCjdLlLKUJCWsEG5qrTQlzBDInvWsZzUlLAGVQORYLxDZnssLxc93vvOddh2UPKxI&#10;Z1LC1rW7LtvcBpvDlRJWZ/YZZ5wxbV1rpPA4JWzPpzj3YXGueDUnLCUvhRMX0Nxacdu03377DS94&#10;wQta+OxnP3v6P2UUa1gWztw3UcJWfkIunLjU4qaYIM2VrPk169xVnrl871ZF2bDqueGifVDC4ksJ&#10;e+ihh04rYav+jyubfChGMNexQFE+H5SwxaBCDMwnSQnLoo4iVB2khO3jjGNgnzbHMvwJT3hC63zx&#10;7DDHdClhWe6pt0a877rrrk2JtO+++zZrdcpedd9qm/sy1gXuA2vYpz3tadNWCsqSJQQWEwF13jNG&#10;e/IuP+igg9o7jevvvffeu7kB//SnP93anw5QrtF1brKKZS3LMp83DIMhPOeyhEAIhEAIhMBiJuCb&#10;vSxhfesa6DfTtz5WJSt6D5uT3XcyZaz/vZxV29eU3+rm79uCJWwpYa+tJWxxcJ2j2yxhyVHkZ4PA&#10;yc9nnnnmwMLV1Ej6FEzlY3Dz+9///uHd7373sPvU1ApYspr1v6ZzUT4yBFnWt428yfIsZR1zfqF1&#10;rrNe3fc65w+BEAiBEAiBEAiBEAiBFSUQJewEciX4sUijCGJx9vjHP75ZwhJkSmCpeL0QU4KU+ea4&#10;2l1zzTVbRy6XhiXcVLrKp4SfaxNOKPI17q68K6L/tdSx0VBHM+sfCh2WdRScFNNVfvFru67bf9tW&#10;ndU6sln0sXz90Ic+1ARBLmZZoHKrSrj8xje+MZ2PMvX5Vn726UBnXUtJWsrwUsKaI3OdddZpVkuU&#10;WEZj16pTgDJZaB8hlHKdYooSdumUolX+7q38Cbc6Eyi5dAywhLJv2bJlbfSwuNbFvhSHqgN1r8y5&#10;y63n7W53u2ZV5h7VsUpT97k4Ct1fHQzqio4ESg/1r9KMC/t86vjofan9whVdKo9x53Osb9uugxLf&#10;KHbPDgMASnEjLha1VJkqf/XanK7cEJcbdNbe9qublNo3vvGNh80222w46aSTWp2uuo2Vbat6LjQv&#10;FQs/7ohjCVvUEy4EAtVm+rC/rn6/bW102dQzXLvZY4892vvMO9oczAZNXHHFFW0ABQsRbdhAKp2b&#10;rHt4gTCoQrvkYl971o5Hz/HX/K+yVx6T/ts/Gqfijh4bjdf/r23hX7P0+dT2X5Nf0oZACIRACMwP&#10;At6d3qelSL3wwgunv4frfTAaeneSt7gyNrjXIF8DZ33DOmb1zfuzn/2sTUlCmXht3reI1blWlN64&#10;9LVvXFjnVEaen8i7vOB88IMfvJq8WGkrvv++SQza1NdALr3kkkvatwc2n/vc55oS1mDlAw88sH2f&#10;GEBGHqiw37bPIE1ysIGXlLAsYZ2DzCz/A6bmkuXda/cpZa1BmqaOISeYk7b4liyzovySLgRCIARC&#10;IARCIARCIARCYDyBKGHHc5kWAnXKvv3tb28CYik9eotIwkoJLsJaCY/mhCSIUZiwVCNc1XEhK1HK&#10;QgrJUioSyvo4o/8ds29Flsq30sqn1sq3P59t10ewO+KII5pCjUskSrJi0KcvwU1etq1GNRP4KKJY&#10;Ghl5i41rp9ympKOse+c739nKMlM5HKPYPvbYYwdKPvMOyauUsFxKcsX0xje+sY3udawvi//KRLjl&#10;YpmVLCWs+TON5HbcHLbHHHNMc63Fcvfud79763g3Gtn8spSC7qO4rn2xL3X/hXXvsNEJY9CC+86S&#10;jEIQ+4pT7Pr0jmsHr371q4d11123WXpSgOhkqHhcaOmkoUynBNFxUMeE8rD2+0a3lWFFFvlU2nF5&#10;9udVx5ZNKXvMI23wwqMf/ejGhGJnNJ9iUqFrVAc9O9Rnc0wZrY4rJexhhx3Wnin3vve9h7PPPnv6&#10;mp1fHtbaxucLX/hCuwc6uSic1P0q64pwSJoQmCsEqs1UfR7XLrUb7ccz6YQTTmiW46zMrQdMdUgu&#10;nRqA4x2izVZ+lY98dWLqID3xxBPb9ALmMmc5y8sFN/gGW+h8dZ5KL+y3K79+v7z7cld8bGt7XLp+&#10;X21XWPel/1/bfSh/i319Gfo4/XblOy6sPOra+rKPi599IRACIRACC4eAb3QDkygfyWGsNMmI/TvE&#10;e8a7oX/vUbD63jff6W1ve9umNOy/6cX1jWsgL1mAzOdd3r+zartCVPvz2l7epX+HVV61r7+G2q44&#10;viEolcnJFKEGTJIplW00rjS13/eFuXR52+BFyHe+vChNyQGmE/Gt4jul0tQ5hfK2SuM+8JJDCctK&#10;1veLe2EwJlmMxygDlu95z3u2vH3PvPzlL2+Dq6Xv819ebokfAiEQAiEQAiEQAiEQAiEwM4EoYSfw&#10;KQGHUGIeWAKNUb46Xs1RaT+hpzpeCS4lvNhPiGJdQ/Fx61vfenjTm940LZSKJ3/CmvnoWJlSQlKO&#10;EDArb/n0Aladw77lXfp8pPW/3+dco+dz3DkphcxnSwnJqpdVn5HPde19PrbttxL+uCK+053u1BhQ&#10;LBG65WlePdd8r3vdqyliWRoZDTyuHLXP8Y985COtHFw9UcYS2AmmOsMJ/1wwUcI6t3SWSi+sa6LE&#10;Y+lK+GcJywUl9kYum1+HApbSWKf9ySefPBx55JEDpRdrKB0M4sory//WpeLh/lLcE+xZcm644YbN&#10;XVaNZK/7gJ00VvtYn1HaU45wK63zwSCFmrdIvpT36hF3u5STS6cUKGW95rh8Kqy8K//6r26uyFL5&#10;VPkrv35/nV8Z1BH1+va3v/2w6aabts4mZa34yiB+v2r7rO9YX5f7b51QlLfy9Fwx0t3ADoogc3FV&#10;OcZdkzbDqvaRj3xkc+/MWsFzpq5hXJrsC4H5QKDakbDafNVroX2eHQbu8GLA6oNFuI5OA4C49jMA&#10;yjtE3EmLY96BOprNX6fTWB7eawYQGWDlXbZsatCFZ0uVq2/X1UZr3+j/fr9yTDouXn+stiusa6j/&#10;fdifo7Yn5TfueOU9GoqLUZ2r8hRmCYEQCIEQWNgEPP8p+Xzr+m417cVnPvOZ6W9374Z6p4jrPem9&#10;u3Tq+927tKaRKVfE9T6R5h3veMfwuMc9rrksZilLsegb2TvZ8T5uvYNGw+WlX+Wt0Dmcq/7XeX2v&#10;U3D6znBN4vm+5t2J5xlzt5JZXWulqVBexYGcacAvRTRlrEGrjnEZ7DufJewBU0pY3yDST1qkec1r&#10;XtPkdLKw7x5yCO9Ve+21V5PFHvOYx7Q4zulbxryyFLO2yefV/6B8WUIgBEIgBEIgBEIgBEIgBGaX&#10;QJSwE3gSQGo1+pYlG6s+iri3vvWt00q+Es4IRiVcseajzCPsUJZQ8lGkEBrFrzSUI9zcEtTE1TFc&#10;AmYJQpVnhdKuiHAkTZXRJde19fsdr//OT/FDqLOfuyJKS4powiJFWI3KrTR1bSVYmjuv5vrhlpXS&#10;ua6L0MoyyXUT2rkmpuwetbDt86aQe8YzntEUpywEKbYpmWZSwlb6ujb/lZOgzBKWEpZyWVndN/xZ&#10;cFIguj8EWKuOfMKqEc6EVefM8t8EMB1ddTpQXhPutQHKPwoM97/qf90ToTpDwcjSmMLSKHIDHihz&#10;Ha84uOuU0clj3tgnP/nJTemu7lDy9nlX/lUHqozirMjS5115Vd7O5bjrq3bums4666xWt3UyqWfq&#10;lLovnUWaysM2BgYUGKmurbEiL4tvx1n/liXstVXCsoTV0aWd7bnnni2/Ov+KcEiaEJgLBNThajtC&#10;7aPavG3PDnWfe0CdogbQmB9Z+/IuqQFB0lgnLXXcOTzXvAt0rHoXcc/vfWjgjoE6Bidpo6MDiuRd&#10;Zav8RsO6HnFr+68N65zyqfNVnv3/frvi9qHtSUvFqzyEtW9SmuwPgRAIgRBYGAQ878mIprsw6Jic&#10;RJlomhkynfexVTzfvwZTUjAawLT++uu3df/992+Dorw/6l1u2zv1qKOOagMvWXL6lvXf+WpwYp+/&#10;c9T7p95Jy0u5ytDnMy7fyy67rMmtlKYGFisHRakB2GRUStUatFyyb+UtrsHCZBdyzM1udrPhbne7&#10;W7OENVjTcYpsXphYwpJJyT/ST1qc47WvfW3z8OQelBKW7P3Upz512G233ZpFsW8Ucq1y83LFctb3&#10;jG+bkk9mOs+k82d/CIRACIRACIRACIRACITAzASihJ3AhwBUQhfBh0LJPJWUQzpcdex+8YtfbFZ4&#10;BEErIeyCCy4YlixZ0oSd9dZbr1nLsFxb9j9WMvIl3Fgp/Yz8pdBkEbvTTjs1d0FcGBFQy3KwTyOd&#10;ci3vUtdSaeu/fGxXmVzHRRdd1NxCGSl78ZTrV+cnsLGGxYA1rLJSghLuCIw6pwlvrokbZrwokAjY&#10;t7nNbZr1HgZ1HsKiTnACI6UbIXCfffZpro6dUzlKmSserrgQLClOKZN0sIvj/uhYZ5nkuM5w5S1W&#10;FRZHIQG+lLCuyXy9Os51zp955pnN/aROfGXhEuq4445r104Ryy2WjoUs/02g6lIfur+U7Ky8WZEb&#10;lW3bHEXqh/tT7UaHACU45TalhhHkFKzmDxanr5/qmHpEuSm+joVtt9221QftjluvGiFf970vV9WB&#10;Fbl36lrV39E8tVXzN3Elpp1oB87FFRmLXR0yOqdY47GaU5/VL+3GNRrZzxpb55Jr58JYvdSOdNTI&#10;y1pKWBbGpYSt6xx3TfKm+NVxpd0aDa/jZaY04/LJvhCYawSqDlebrLatTRnM4PnBm4FBUJSvBi94&#10;zus47TtEK/2k66vnT4XOo717d3tHGhDCo4P2aLCJQVrc7vftts5RZaz/wv5ZUmWoff73cUfjj/6v&#10;dMI6V+2ruPbXvgrrHP7brjh9HlW20bDS9mHlOxo3/0MgBEIgBBYWAc973/QGH/vWJKNRKJKxlkx9&#10;l/s2pkz1XvzkJz/ZXOaSD8kFBhsajEvh6N3dv0dsk7V895L3yJwGyVoNYDafqelhvKfqXSVN/x7z&#10;f3mXKkPlU6H9vh0uvfTS9r3OTTJZVMi7kjKQUSifayoS8i3PPe9617vat7hvf5aplK/mpveNwluQ&#10;vgXygbTykBfZ08BvSlhKbd8uyjJpkY47YjIUmYO85VuFvMvzB7mJPK387oUyUb4aIEpuJpO4vmI5&#10;6TzZHwIhEAIhEAIhEAIhEAIhsGIEooSdwI0QQtgpocoIUW5uuR+kTKHwowDiEtccqVZualnvEZrE&#10;IQQRvnTWUoaUYCesvAmdBEzzylHWUm4SiCgkCZgENkrOSlPhhGLPuNs5R1f5uUaCF2GWe1MuVLff&#10;fvvhEY94xLSikwIKA+6FzSFDYOSylxUvBixICeDmzaNQ5kqW8pUwLg5rvrIOqmv3nyBIMSQepbXz&#10;Urbiyb0VIZIC9JnPfGYT6o0WxkcHe7kcNvKYsso9IcwSQkuB3V9vCZZCAnPNCUvxV3Nruh8EUWVb&#10;NqXsMx+wjnXWThS8Bx54YOOAl7wX+9Lz7bfVK4MSDCbQBsz9SyG/1VZbtdHvOgQos9UbHSsspnXI&#10;qAeUj5SROhzqnlXe6qGOBvecK9GlS5cOu+++e1PEqmdG06vDFI1lVa0s1W4qvxW5b5VHlcV/HU86&#10;TdQ/o9lZfLNor3mDtXvtnxW5zhgMKGu0b3XLSHWrwQjcMKtnOlBYwrIK1uZK+avsnhXaB+ticzpp&#10;I1WucdekHhssUu6IWQTGHfE4Utk33whUva/2oa1pd9oTt4W77rprU5AarOH5bkCNZ5L4Vu2p0spr&#10;0tK3d/Gs0jqfd7P27Rnm+eMZxnJFO9O+tVfxvC8qXeUh33oe2bZfPINIPOOE/lecPl1fptpW/tqu&#10;/KSVh/ystq2Vl+MV177arngV1/5Ji3Q4iusc14bppLyyPwRCIARCYH4R8H7w3GfhSrFHEWtgLZlu&#10;s802a9NrUDaS43zrb7LJJk1GZinKutUgWmnrfTP6XvLf97xBjb55KSQNVqS8Je+RMygWfe+K27/f&#10;/F/exfVUGeqdKE/f+2TWt7zlLe2bmsxp9T1vvzjSGYRJFibPkoPJP+RmMgIGFJ+7T8ktptXBQH8B&#10;xTJFtHPIA09KWAO8uCN+8Ytf3L4nnGPSgp9+BHKy/gffQmQlci3lq3L5riBXP/3pT2/eQcgkLJLJ&#10;CY45b137pPNkfwiEQAiEQAiEQAiEQAiEwIoRiBJ2AjeCTi98EW4ofQh8lChrrbVWE6y4W6VwtG6+&#10;+ebDBhts0BRJ5iflhuicc85pCkF56aCk4CMMEXaco4Q2x5ZNKf0okCj6dCATZAmuRstSYhLOCEjy&#10;WpFFulqlJ2gRWnUkG6XMUogSmGCoQ5myh9DrnFZlJugaMUuZRsimjHWtrp9SiBIJA4okwqnOaAo3&#10;11fXW6E8CdYsB10vgZ1ASkCXl85s+VJIEWKdi8KU5TDLwWJHyOSillJYHoRQ+xyv6xXWed1LI4ON&#10;OnYNrqXm1qw4yka5dsDUPDyUggRVSjRpuNXVsS7Pxb70fLHo/2OpzqpbLNHMF0XJSlGurbjH7q/6&#10;4966F9tss01rYyyS3Sf3geJEm3FPq92ou1adC+6HDg8DIHTMqEuveMUrBlbaNXdUdSpUnViR+1bX&#10;Ji9lovAxspwy/4EPfGDrZKGwNxhDWcVzDcpo5LvBDTpGMNBG1FfXb1XnMdAZo9Pqla98ZRuY4frl&#10;o9zCXgmrrRn4MNM1OTcrBM8S1rO7T3X8GIAwU5oVYZM0IbCqCWiP2oR3C28IBuZo95416rvBHzoh&#10;vbO0V22xb0vaQL9OKn+1+2ozQvnU+b0LvCd5UDAAyfeBtuy9oTzK5f3tXVfnl7bJ0A/7AABAAElE&#10;QVTysU8eOqF5CfDNwCpeaBCWZ1h1LldZKqwy1X+h/Ky4eF54/lZ+OlqXTX1n1LeEeNLIp/JyjDcM&#10;lkdC/8WZtDjm+awTmtX9sqn8630/KU32h0AIhEAILAwC9Q7xvepd4L3L9S25ybvQt79BrL5zecax&#10;z3+KQN4pyKD1fpaHd6WBtLat9X4S2l/emsqDlAHRBkKxLi1lrjLV+215Kdc7tM7rO5r8T05UZjIy&#10;OYZs6tzkALK9dNIos/c25bJvblbBlLGunRyJg/TkXfKPbxbMfKfUueXhG8D3hKlEfEtckyWsNAad&#10;4UvGIlvXgGTlwsS3hnljKYVrDl/XwBtRnV8+ypElBEIgBEIgBEIgBEIgBEJgdglECTuBZwmVwloJ&#10;JqzIuBw19w2FESGG8ohiheBDsDHSlyCkE7OUMfLQUUtBIz3rmRIyCUcleFEyUUCJRxnL/S13qxRM&#10;FC4zdchWOV2S7X7xv4Qw265F56qOU1aHlEes+MzNau4ZlqiutTpTpa1y6lB2DYRRylqCpOunmKYE&#10;pVxj1UcZSrDjGtL1Vfn6ctink5wgfsghhzRhlPJWfsWVYopC1gji0047rVk06ZSuMuGovO6HeP2c&#10;vf25altZKKIItRRg5vsl7NpfcfAh8C6dsrRkiet+cmspPmWa+6DsWf5X8dqzwAZLTNUh9xdvrN0j&#10;bUV9cY91TLBuVp90Wuhg0QkjvfusY989NRhh2VQHfykzqj65Vzp+KBtZn3EPSilKEWMgASWEOqIc&#10;fT2s9P19rH1VD+p/hfLQyWNOSPXAObQblqYs5Y1kp/ioulTnU2YKFdatOqfKWh4D9VuHjAEGniuu&#10;gTJGGudVlmKpTmqvOnG22267gaK5ytrzr20dLpTURuBLYzS9zqSZ0lTahCGwKgmo65Zqa/W/L0N/&#10;zLa26Png2aCOex+xMmGpor31HaPVjvo8+n39efrtii+upU/jmP86kL3rDe4xVYFvAG3cu4ylj3eb&#10;Z6D3hueVdPVs9P7TicvLBCt672KDl3Te6mQ28Iv1j7S+D/ry1HblJ2/X7BtCh7FnEmW0vDx3PGM9&#10;gwyMEkfncl2PUD6uodK5lounLIjtn7RI59l70EEHtQEp8va8nSnNpLyyPwRWNQH1dHRVhn6fduVb&#10;xDezbw3vYc8egz/s1/6r/fTpxm1r96N5VX68u2iT4vRlqLzbzqmf+i9/275LfC8oj+9t+QlZvtnv&#10;eMWtMvV5KL9zuzbx6/x1vnFpfFs4XzGoOBVW2oQLn0Ddc/XGSqnKitO7i5Wld7PBkb7/n/KUpzRX&#10;wt4t3hvqXaUXUgR6dxvU5F2kDqufFafen9oipat3lXe+b3DKRIN0yXfyqXovbS2VT4Wj+6tduA5t&#10;Uf1maUt+8X3hO9q3unepd3Y/dZC0tSqzdzuZgPxChvddUO6UWfGSaXFYOiVnaq9VTqHzk4V8E2Cn&#10;T0DbnGmRhjIXb0zcg2rPdb3KZVCWbyRTpSgHuda3Rg0wrmuY6Vw5FgIhEAIhEAIhEAIhEAIhsPwE&#10;ooSdwKwEll4osk2AISwR/igEuRE9+OCDmzCjc3PJ1Pw3XB9yh0qAK+GRcEThqUOU5SUhScexjlXH&#10;rIRLwo+OVh263/72t5sCkNC6zZSCkWLTuShedLSWoCTtuPL2l+Z4xa9roNQlIHOxLH/KKxaFzksw&#10;HhVg6xz2KzerGi5lWdCy3CPQUbxSWuoALusf8Z27lsqn/jtOYOZ61XxBlEyu01r5LpniSkAsd0qu&#10;WZ7y0hmkzIRKAq14ZTFZ11zXXyHBus7FinbZlHKv8qw08iDAuheEaa5ujWKmjDX3qLyy/G9n5SiL&#10;Yi3UYaJDhfLSvaSUUF+E2pC2pE3pvMG92oL7TTGrg2WbqTrKDZmOBfXF4l5V27HPfdU+dJgYwLD1&#10;1lu3em3uRvdMXal607ebyqeO1f/+Gqqeqd86k4xQ57L7ZS97WRsEQPlabV76yksezuUYhcbSqQ6X&#10;448/vl07xUUx8DzQKaVt9+WUvvKojiedW67Jc6Y6pUb5+6+ta6sUI0cccURjoz7LL0sIzBUC1V6U&#10;p+p71fn+mHZk9Vw2qIlbPR2Z2qEOTtYwBj95l4xrQ329789zbThU2krXl7XKqC06t05ObdQziLUM&#10;q3XKVc+/ejd57y2beu8YdPHgBz+4WcBzZ8xaXlgri3mDo8TzTq32Xs+XOjcu2rZ3sufkjjvu2Cxw&#10;KILlxfLI6r9vEIOtRjtdXZtOZd8a3nXm7WPF7xyTFsfMc831Iusbg8d8IylPlhCY6wSqHVW7Hv2v&#10;Hvv+M6DQO9p3vvkoDWjy7vata8Cid/No2v6/bStFpwEZpjDw7Wwwl/bqm0UbJz94hojr3JVuUui8&#10;2jGllWeO7xH5Ud54HrLEN+Cifx72eTmH55DvLN9knlG+o8QZZVLpPIOckwLMOcgCnmfiV7q5ft9T&#10;vtklUHVFqE6pb94DFKoGuarXBhN5N1Iu+tb3Hq/6UukMIPB97BubNyn1sqb3EFfetfqmdg7f/GTP&#10;Jz7xiW3QMjmbFahv8qqT0lrqfPKo7YrTh/I2wIvnJwOYvDd5ZPKtUXXeQIxScvZ5yceqnRhw4VoN&#10;BsXg4x//eHtmYGEwtmeLPHyrV/nkZSWHa2faJNlBmWdanA+rpVMyhtU3knwrv+LmfNp4efOhWGat&#10;a3A1mavKP9O5ciwEQiAEQiAEQiAEQiAEQmD5CUQJu/zMmkBDsCKsEAAJUYQ9qw6WUmASfAg9JYwZ&#10;nUug08GpE5QwV9aiOl2qc1Z8af0n5BFgddZQkuroJBAa7atTyLkrXQlawhKiStC0TyeJ+DqAuCN6&#10;1KMe1azpWN3ovKEAcr7KTx7jlrqeYuC6KXrkjQeBsxiIW2UYl5d9VW4CJEWaMsirXymmnK/i1vX5&#10;L3/HyppAHsVdPHH6cviPhc4raeTtmgndhFLKctegPJWWIEuRtc2UIpCFkzl85ZllPIH+/tQ9KOZ4&#10;6xxQb6rO6BDAv+4b7lb1SH3V4cmiDP9y0a1zh9Kh0rhf7pP7SuFLMfD85z9/up6bl9U8yxdeeGGr&#10;Z9JZnaffrnPLT9nVLa6ppdWxyeUxBYeOHqPTDQDwLOjrS+XRc7BP+dRPDFy7doODelgMxBu32O8c&#10;rk8786ypNuE84xZpcHc+58FTXa9yjUuTfSGwqgmop1b1ssLarmPCeoZQtFIAeBdSdFIosgDxHhVn&#10;tC1Oah9/7XVWWYX1LHHuepcY6OO5w9KERwvPC53T2qC2b+CQQVBchXM5aHoD72XvZNYvOkbN/3yj&#10;G92oPfvE9+yscxUb55SvgSy+L3jouOlNbzpsMOX2HB/WLvJkuU+5usYaazTFrLJ5fnkuFTN5iM8b&#10;hRDrus56bvShY65rm6lnM08Y3LN7ntmfJQTmOoG+btuu/0Lfgb6/DRTzrOGGVNtad911p92LPu5x&#10;j2uKVMpY7+Y+fW1Xe6VIMXiKsogMYHAETzJclXLdyqsGSznPNorT/ruk8pBnrb4BDETxLcIzBtem&#10;2iBPI1ZTG/huouCl/CqlV6UXavsGtnk+KI9vnFL4VDv3bLBd6TxjWffxOKLdU974Fqk4wiwhoL6o&#10;F+qdtuH70/ev91/V577OqGfanHd5Wbdy1WtALkUk2VCcelfJ37a8yW7vec97mjcZ77m99tqrydve&#10;Z9pJnU/8Oqf0tb/yUrfJDwaGKoN3t4FUBkJRCmtvvMm4Lmmtld+kO+6c3s/K6fpxsMqjyiMfi3LU&#10;6phvifput3+mtiUPbOs8zmmf738DRZRbe+/zJ7uYd9YziOegXqaadD3ZHwIhEAIhEAIhEAIhEAIh&#10;sGIEooRdAW4lcAkJOFZCDYHJWgKO47XaVx2zRtfqTNV5o9PFiF+dPEbF9qNQKy9Cm45XnaFGzXPd&#10;quNWute//vXT7larHP35q1zcA7Jo0bnDqlBnks4TSmAjdCmElE/8ykfZxy321zn6sFhU+tFj4/Ky&#10;r/LrWdW+yqP/b9s5hBjVf9v2F7faX3mMC6us0hD+Cdisg3WU6dAnsBLK3ReKb/eLJayR3PLPMp4A&#10;NnhXOMq+uNd9dNx2/19a/KsDQWeozkSdITowuQPT+e8+6WyQR9176XQmGPjAMkxbMUejOq9jhftq&#10;bUqHRZ+uyuXcOkhqVDlXXTocq5OU1QnlhXP0nRrymnTNjtVa11r/q9yVfhxV+fZ5Vx61f6Y08q9r&#10;cw7b0mUJgblAoOp11dHR/9qYQQSUmrwjcDtI8WAwkWeAQRLecaP1vNpXtZHZrvOVb3+eal+uxXPJ&#10;oA+WPUumPAB4b7gWClheG7g15JLctwBPCyzhWMpwYehapaPU9Oy6xS1uMT0nOhautc5vW9777LNP&#10;s9ahQKV85VWC9Q1LIc9PeftmcN6b3exmzTLWeXVuF3ud1qyK5SH03VHnGRe63ne9613N6wCFEsUu&#10;Jaz8soTAXCegTqvDfWhb/aWI0QZYkLOCYzFGsckLhmkVDJJQ5zeYGuxAWaStUThVW6r24huSYpPl&#10;rClLKErlR7kjH/kZgGEfZQjrd+1Im67v8r6Mtn2vGhjme9SUDlU+04EYKEh5xKrelA9Cyt2lU9Zx&#10;FDrKZ1U+ZVPunXbaqT1jTIlAYVPHi4VzVhmkIbMov9W2ctb1CrOEgHpQdabqTx9Wfak4/ntneh+Z&#10;koNS1Xve+8+g5WOPPbZZhlKq1rd75ecdaCCjdL7PKWF32GGHppRdMvXuJeeSJbx/q25LU+nVaUpK&#10;70mDPrVJA5bI2pSv5Ajtwjd/n67KLpy09HGKiX1VDtt9nNru41Yc4aTFMXlWeqHr5d2CBT/5n0yE&#10;nbyFy5Yta88x7Rgnz4dKP+k82R8CIRACIRACIRACIRACIbBiBKKEXQFukwQjgksJL/22+JYSjgg+&#10;OlF1fLzwhS9sSlVKJXPGsLak+KF4LUGvBDXCqc5mnc4UhdtMKZSs0nG9RJjqBUTpCFRG9eokZUHI&#10;GseIeeclqHJnWvmPK/s4PK6nrqVYVDi6v/IsBpPyq+PCfrtPX8eEfZn7bfFHyzAav/IZjUfRqtON&#10;8K2jTAc/a0vuoChndQLoMNNpzRJRPlnGEyjGwronxbvuqbDf7o/b7vPwX7vRKakjhrWXgQSsUt0n&#10;Vtw6JbWRykd620aFU2iUFToFBOsQHYcUDBQi4lR5tDt56bgwF7DOS+dyzje84Q3D0qmOTO2szjN6&#10;DX25a7vy7tPUvgrFrbzGUR3Nq083Lr59lWfFrVA5HMsSAnOBQNXL0fqqnlJqVLvnHtf7i6KAm0KK&#10;DcpX7V67Fb/qdrWXquf1fzavt/JU/n7bf4vQc8u7xTPDtlWHLq8WFLCup+aLFc/1UmhY/WcRZ9CW&#10;d9Kaa67ZBqF4d8vH4rw6lylsWemxgKPU1YGtU1p+Vt8U8lw29Z3AnaLnIAtbChteNRxX3lLClnLY&#10;oLG6tnGhNN6PvmFKCWtQl7hZQmA+EFCH1VehlUJGHdY2tQMKTtZ1vgfUdS5+tWEuhQ12MK+7leW4&#10;7wZtqdqK5xLlDgUsBa68KDwpdgy6kI/VtBgUTr41bnnLWzarVMogXle0dfl5tslP/hSwvv+1d4qi&#10;3afmfTbAQl7kAeVkQcjVOctd8VjXG5BR30nyc60GZ5jv0rVy787tebGo52kxUg5pfE9xs271XSTP&#10;KqO4WUKg2kDVJf/77f54vy2OeuedaXCyb3Xyl/Zo8KVBspSqvtPVRWnFl077kI4yVf03AFNa3wza&#10;a7kOr/iUlJS+ZAHuuLVzCkkDIbQpAzZrkFeVq78O+6rsk+64OH28+t/vqzyqXI5Zan8fXpvz1Dnw&#10;YUWs7ZNfXaNnlDZObsLId4NvKwPG6tkw6RzZHwIhEAIhEAIhEAIhEAIhsOIEooRdTnYl2BCI+u0S&#10;kOwbPVbxCIe2CVnVkaKDZcnU6FMWLNtMdagYucsdGOGIICme+PIUEqgojAigXIBRwOr8pIwqxWpZ&#10;+OmY1blrRL2OGPF0sOi8dl75VJlGy13/x+Gpa6g4fWh79H+xGZeXfXW80ta++l88Szjt/9vu99ex&#10;SltlKYZ1vNIJa9XRZW4rSjdWQCwJuGjjhq7mu2NFSVhnJSldlskEinF/L2q7mAtrn7Du5ej9qv3u&#10;EQU413/mOHWvKM0pSCkqdLBoI/Lqz+9+6VQtV9yswY2u5xawd9Unf1Zc5kamyNC5yfUw6ztp5VGd&#10;FFWmOld/HbVd19fHrfh1rP5Xvbd/3FJ59qG4k+JXfhW/P19/znHnyr4QWJUE1MdqI1VPKQx1FOoE&#10;1XHI+tXKooNrTe20rFqkrfRVtyuf/v9MbWVFrtc55Vmrc/XnG932vqVYNWcjizdKGc8aytJx1yC+&#10;Z5KBWRRA5qWjiPW9gE/l73tA5zTXxZQ4FDTe/3VcWGX1fDT4yhQHvGrooKZU8r0hDqVrvQNZ9xmE&#10;VNc3LpS3+eXlxcLP94tndJYQmA8E1N9qJ+q/bYM7eIlhfU6Bueeee04PdNTufE9YtWUDIrQh7sR9&#10;Nz73uc9t7bXairZN2cqLhjbPslZ70a4of3xPVF72URRpd85NwWnAhIFiVUbn9/yTD7fiBlb69qF0&#10;ouyt/OTJWwdlLE8erGEpdz17DOzw7PR88TzwPUWG8GzxHGEtV+er50b9d12eSaYwYb3LGpiSzD5x&#10;Kt58uPcp48onoL709aLfrjZSYbW/iqOOqp/ef+qxb/WnPOUpbRAlpepxxx3XBhn370J5qNfqv8Fb&#10;piXx/WCAhHZq6gKeJrzvtBWedMjEFK7qsjYnrsGd2pm8q61U+fprUtZqI5No1vUIK20fSlcMxsW5&#10;pvzrvJWHsMqKhYHYBg9vMGWx7/rINtq50DVr+zjpE6hvKuXIEgIhEAIhEAIhEAIhEAIhMLsEooRd&#10;Tp4lTPVCTglN9vXbJRBVmjpW/wlJhECjeXV8Evoo/Lg9JSDpfKHwY+lTeZdgRcDUCS2dzlmjXLeZ&#10;UuIa9UtQ1ZHDFeEee+zRLGcoqSitjIDVKSQ94azKMi50znFLxa3r68P+mO06ZnvS0sepePZVXtLZ&#10;rmuvY/7b7vfXdoXSVZyKPykvx3Vc6/RnpcBaksUCxThhFVcWQ+XOTb5ZJhOo+1T3QFhrHauw7kl/&#10;38alc1y91Vmg84TywEAEilKWHBQAOkV1vqjj8pfGqnOBBYkOHXHcY+koLXTsaC86Y9xnnTUU7+IY&#10;dU8ZJG21mQrl6xx1HRWOXmd/LRV/NESy4o2jWnlWHKHzC2daqkxV1srH/iwhMBcIqIvqp9U7kXKD&#10;VQYLK22RtRlLMlZcFATV6Vp1ucJqD9W2an/9n+06L/8+79Hz+d+3Ox3Kyu+9coMb3KB19vrfP09G&#10;0/jv2cUiyDtJOhZB/Tx3rF4peShuKIwMsqo8pVfGPqQwYd3Das7gkmXLljXu4vhG8D1BoWSQivki&#10;WdJ6741bfZ+UO2LzWurs9W0irywhMNcJqKd9G7VN+cJCnKU4hQxPGr4Ntd/R+Oo67zS+Pyg6KVBL&#10;iSmugWHaLQWndu/7UjvyDOvbqPP6ZqEcoqQ1cFJ79v25dOnS6bgUtxRJ2ppBGQZjlvcc5dPW5eXc&#10;nqXaJznBAEJKW9ZwvIk4lzieLZSwyq+MPOb43umZ1PNDfNueH1ybUsKah9aAjlLCOp4lBBBQF6ru&#10;jNuuYxVX/apV/at6rF5rF9oVK2/f/NxwG/hj+8Mf/vD0QKZKr22pk9Kpz5SM4pLlWJyTr5dMDYA+&#10;8MADW9034JKcbF5UlqPLpt6J3ntVxsq3wv567PN/0lLXUWkrvrCWyq/OV+2vONhve6al8q24/mvf&#10;ngOeAeQjz6BtpvoKtt566ybj6CPgAcozRP79M2mmc+VYCIRACIRACIRACIRACITA8hOIEnY5mRFq&#10;StCp7fovq16QuqbtSick7BntbjQ7JRBhkJDJ8uekk05qQiRBipBU57Vd6ZZOddKYL5aLQR1B5oUy&#10;unX3qdG9Oq91KrGQFb/S1/mrnPW/wkloKv41hZWPeLZnWvq8xBv9L/1ofvW/P1bbfVjnH40/7j+B&#10;lQKAEo9gz0rJqhNu2ZRQThGHu1W+WSYT6O9hfw967rW/wjpW/4X96njF0Vmgg5EywaADLropbHRa&#10;svbg7lsHqXj9PXOPdcxIR+lq4IO53qysxXVSGAThvptfyiAJafpyyK8vS3+sytfvq+3RY+jVMdt1&#10;3PboMnq++i+caZF/xRWvP99M6XIsBFYVAfVTO/V85QKe5RgPDt5/PDx4B7Lm8P6qTsKq11Wfq47X&#10;/0nhbF7T6DmUod/nf/+soHyhsKG8oEQ56KCD2vum4lXacfl4lrHIl056HcXlzYIlWrlNxc47rPKo&#10;sPIWKpPvCeXB1POt4umspUiikOECWae0Mte8tsJaPSN14Hr2+u5QNt8hpYSVZ+Vb5/ffUsdGj8/m&#10;/UleIXBNBNTLqovahff9m9/85jYIgeWqgSDaST13xO3btP0GRBjY9bKXvawpRVmCi0fR6juSq2KD&#10;GrRTylzprf25+/ahDAaFcSGsHdoui7zzzz+/KWgpiHlqITdU+6221JdPvp4TBltQLN/0pjdtg860&#10;UfEoqrgjLkUxBRWllTxdmzi2hfXfs4M7Ypb8NSdsKXWdL0sIIFB1uupE/7+21dnRuPbVKl5tlzKW&#10;xyKW2BSqFLE1iHLp0qVNmShe317VX23KQCZWsZSQBg/wdrT55pu3wZjkZBayBndq79WmqpwVVlmq&#10;zP47NtNScSpt/e/TVf7yqXj29XFtz7SMxvVfu5WP9zwltgFbnieeReXWuQaYjJ5vpnPlWAiEQAiE&#10;QAiEQAiEQAiEwPITiBJ2OZmVoDQulNWk/XUax2uxXUKT0Koj4+IpV2g6WI1IpxRiBURwpKA1lyzh&#10;UFrClVXnTI305UZw4403bvPZ6LwmVHJRJk4JY6NlVJ7aN7pdZR0XVpqZwuXJb9w5al+do8+v9s1G&#10;OHofCPA6rlgdEN7xE2eUYZUv4cwE/pp71Odc+dhX2+6VTgRKVcoaFh1GtRvhvWRqpPs3v/nNaeWN&#10;++c+VqcMhQ8rDtawG0y56mJ9ogP2q1/9arv31RFT9aPKUufuw75MFW807OPbHk1Tx0fT9fEqTh+O&#10;i9/vq7h9Pv3xbIfA6iSgfen4ZOXykpe8pLnNp6DUSajjlPeGUgBUXe5DZR/931/PTMf6eCuy3edt&#10;u5ba79pqdR2eN5SV97rXvdr19QOjRtP2/w048XzTabzhhhs2S7RyZ3rAAQc0C1nvfgqV0fdUlasv&#10;k+0ql+1Kw/sGC1hWcyzxKG48Fz1Trb5JKmRNY7CYDu2b3OQmrVwUUeOUsJW/czpf30numNWxLCGw&#10;qglUO/C+5xLY/Ijqs/rN20bVzaq7fTuquusbxLc7BSwlpTjLli1r3+6s1w1oOOuss6aVO5VXnbvP&#10;U9swNzNlEWVruTg2eMwACAPGfK/wnkPhVHnJw3aV1/8qn0GYe+21V1Pq8rbD4p28QQnLEpacwaUy&#10;xRYLed9GlF1WzwTP4VqVjXzheUMRyyo2lrCrutbO/fNVna6S1v/RsI4Lxx3r96nP2pf6rB6y6jYY&#10;QVvlCYrHJ4OOtZWq+9qENNxzUz56h3Gd710qrcFEXPSXnNefry9bX77R7dF4/X/59fEr/9E4M8Ub&#10;l6ZPX/nXvopfYT0XDNDyfsaPbFv9CaPnrnwShkAIhEAIhEAIhEAIhEAIzB6BKGFnj+UK5VQCEmGx&#10;toUUgDo+lkwpkbhQoljSOUJBxDrPyHvCk5XCSMfu7lNWryxYzP/01re+dTBivoRKApi1lv5ctW+x&#10;hlgUn9ouPv3+OtbvW6zM5tJ1ux/V2aJzgSLHvJE6V1i1csNHMbFsqkO0LMd0RBgRztpOuzK/lJHw&#10;9hkJX/nVvRa6/1lCIARmn4D2RXmhY3+XXXZpbZESoAbA9Aq7eg7PfilmP8cqaz1HKGool29729s2&#10;5SalanlXEGfSIh9KWC4VuROlxPWM87zTuSzPG97whk0pwmuD+NZxS5Wp4oyGOrZ54qCQoYgtRYsO&#10;a/PHsR4yr5zVtn0UQqWE5SqVcrjO41nq2kbvYX3zFBvx7csSAquSQNU/oe9pChzKHO2J0pIS0rGq&#10;z6Pblb7qedVjobSs9Fif+jb3Xzuoul95Cmut/FitOT8LWnPYU5qak56nHPPUUiSxvq3zjpar8qvj&#10;lFKsV1mss141wMU+1+z7iBcR5TTAg7tzbpg9i62OCZXjUY96VPuv3d/sZjdrzwGKLc+hKoNzZwmB&#10;lUGg2o66pu4amMza/MUvfnGrt5Sx6isX+VzsllWrbwleHQwoeshDHtKmGuEJh7t93x7ytS7ERXus&#10;tllhXW/a6kK847mmEAiBEAiBEAiBEAiBuUogStjVfGcIQoSiEoxKWLLfKHWWMzpFdXJQxOocoTAy&#10;DxRlkY4PHbn3v//9mzXfMccc00by6+wt69c+77pc56m19i3WsJiP3gc8ilEfiuf+2Jdl9ROo+yHU&#10;wUnRyiKFBYsBCaw+dKqaD4nFB6WHUeCsSygYnvzkJ7e4y5b9t5JWx06fp21r7vfqv9cpwcIkoH15&#10;n1E6sGBniaWdVrurUBusd+ZcJjH6vlB+5e6VsKYMWDI1yMrz6pquSX7i9UpYHcqUsCzhDCBhMUfB&#10;wu1o8RrHSF6OV5w6d5WZoogl7C1vectmKcQ1u3leDz744DYXpZAiqPaxfBX/9re/fbMu4gq+OrU9&#10;j33DfOtb32qd3eZU/9znPtf+6xzvz12MxpU5+0JgZRHo24J3v+9tClODCrjZNjd1tZWqo9qKultt&#10;ps+j2peQJxrfHgYzPO1pT2vWpdqEtdIK5WWpfIS+YXyjcIlMccSK1ncLTwH9PnlVujp3/e9Dgzi4&#10;Kt90003bdw/rVYM5PT88M7gj9gy57nWv20IKVgwoZg3IENpnW3i9611vuM51rtMsYV//+tc3eaO/&#10;ppV1v5Lv4iVQ9bvqmfqtzXo3eseQhffbb79h2223bYMGDLKkjOWym0co7ynui9/ylrc0OdlgTHJ2&#10;tcf+fbSQKPe8MCuOtb2QrjXXEgIhEAIhEAIhEAIhEAJzmUCUsKv57lQnSS8U1b4KuSvUIfOOd7yj&#10;dcCwUuF22PxwRgDr9LzjHe/YOlG4ZKWYrY6ZyreEMGEtta/+L9awGBXv0bA4VbhQBfX5eP/dk6rr&#10;7lvdGx0zOvkpFHQQcu3NsqNcFFPysOhgkWaAg86Ycfn0dcG5soRACMw+Ae1MR+mee+7ZBhl94hOf&#10;+D9uNufT87fKKqxniGdTWaPd4Q53aNZoBk2VEtbxSYs8PKN4uGDFRtlqIBalLjeghx9+eFOOyPeD&#10;H/xg65ie9Lyyv56TFDMUpr4xqiOaknTXXXdtc8w+9rGPbd8Y3/3ud9uUB+blNfWB/7ZZ63HxuGRK&#10;mWw+es/T5z//+c06yTkoYH2jeP7uuOOOzQKJd4JnP/vZbeBLuYzsyzSJQfaHwMogoO5V/dOWKGEp&#10;a2584xs3hQ7PM9WGhdV2bFebqeP+O26VJyUs61FKS882XmsqjjTiVJ5VhsqLe1RKYFavlEqUsAaq&#10;GExGCcuaz6Cyckdc+cmn8q28hNo6V8Z3utOdBs8Jc2qyDnTNlLAsXSldyRLav/JSHLPk5Z7Zao7u&#10;2sdNOeUyi1jz5pbXnTr/yrhXyXNxE6i61YfqtvamHRhUoI2p5771DcBUrw+YctdvHlSDmL17WMiS&#10;k/u2XPlUm1lIpItXXWN/3Y5lCYEQCIEQCIEQCIEQCIEQWDUEooRdNZwnnqWEI2EJf+O2KZV0mOiY&#10;0RnDwm+HHXZoHSJCLsSM3tdJU4JWhf05bNdS56n/izUsDhXWfajQ/jpWoWO2s6xeAu5B36FQdb7u&#10;HWs67sq45qa0oIi16lA0J6POSG75dODUva2wOliFud+r9z7n7AubgPbFykvHv85T7jEpB6otVnvu&#10;/9ueq4uyjVtZ3Zx33nnNa4X5ViknKUHr+iZdj2ecjmNTE7BQNb+kzmaMPJ+4Ueee9Na3vnWzisVS&#10;nuMW5ZKfsrz73e9uLqAN8KIEt1/5KKHktdtuu7V5IJ1j3Oq7xLOT1wGKIvPssT7ijtiz1300aMz3&#10;ieOsAnWEKyul7Omnn97iyrue4+PKnH0hsLIIVDvVXtRnc8LuPjW1ByWsqQy+8pWvTLfPaqcVqre2&#10;qz0ZFGHgQdVlc6h6nrEilafvkEojXbXFyq/S+W/gJSv0tddeu3nBodDVrlmhG+zA7aqpF5S50te1&#10;VFj7hQZxmM6EkpUi9rjjjmtl1X4NeqGsWnPNNds0Dlya10ALgyysBl1cdNFFLfzmN785HDCl2JKP&#10;+aBf/epXt+dJnc/5s4TAbBPo20df12rbccpV7VAd5qafa2Keou53v/sNd77znVv7MUBTHa10o+FC&#10;q791raOh615o1zrbdS75hUAIhEAIhEAIhEAIhMBsEogSdjZprkBeJRSVEOh/rSUg9aHtsvAz+lwn&#10;7mabbdY6Zs2BWZ2vlV+lrTyFtdh2fLEvPZviVvt6fsWqj7PY2a3u66863N8THTH9/XOMsoKS4b3v&#10;fe9w4IEHNqtxCoPb3e52zYVZKXykswgrnwpX97Xm/CGwUAlob5SM5Y6Y8q4GRlRbHhfOVR59Wfsy&#10;epaw1jEP9fWvf/3WOVxWv9JMWihMKVwe8IAHtHSs+Mtds+cb5chznvOcZsnG8o4itZQ98uzLU89D&#10;XjNMbbDOOus0pevXvva19swzF73yUf74pqBIGk3vfz1zXRNlLsWq5+lLX/rSNmCMlaw5frk/fdjD&#10;HtZcofJAQOHLewdrPoNhKL1KkSSvLCGwKglUPVan1T/PIcobbne5Ae7de4vbtwXxKz0LcYMhzjjj&#10;jDYY0jfFsmXL2jyU3Pxqu6zUteVqP9LXWvk4pu1qF84v7T777NMGYFKknnzyydMuhVmzeg705ejL&#10;V+eRt/lkWQGutdZa7blzzjnnNOtV5WRRq40a4OE5QgHcp5W+ymm/ZzPLQvNCU2yxxO+vS5wsITDb&#10;BNSrvq6rl/b1a+3TLgxaVre50OeG2PvJO0k7kqbiVvr6P9vlXt351fUpB34W12rNEgIhEAIhEAIh&#10;EAIhEAIhsOoIRAm76liPPVMJRxVWpP6/7VpsE6J0eJjjhoDJaoXLst4SttKPC/u8+rxr/2INx7Ea&#10;3YdNv2+xspor193fi5m2q+NG54s53swJVe4zzZPWK3z6ezy6PVeuO+UIgYVEQNutOWG5v6T4oJiz&#10;v1+qjff75uJ2lXNc+bn+fc1rXtNcCrNoY93KbTp3oeJ7VlV6naTis6DjClR8c68aSEJRU/GkZenP&#10;upZ12hFHHNFcBVdHqzxLKWubdwBu2O9617s26zcuRlm6ic8dKzfElLDmy3buOs+4UJozzzxzWgn7&#10;8pe/vCmazdFHmaXclFMGiHn+Ggxz6qmnNktbbk/PPffc6bLJK0sIrEoC1UbUbW2DW93TTjutDU7Y&#10;YIMNhmOPPfZqVp4Vv0LptC113AAI7rbV77IGZyXOwpRlufawbEoxK61zWW3Xs67y5Kabhw4DxShh&#10;zd/KbbnvFIMittlmm2Zda1oSgydY/1U5RtuoPMkLn/3sZ9s3j/xYp2uPzi9Pg14e/vCHt3KyvjWA&#10;Qjp5VZkqtE8ag0C5RueO2JQPzmGp86/Ke5hzLR4CVb/6sL/6fr86qz2z5PbNz3qcu/x614pr6dP0&#10;eS3E7dFrXojXmGsKgRAIgRAIgRAIgRAIgblKIErYuXpnZigXwbI6T3TWHHLIIcMmm2zS3KzqyI6Q&#10;NQO8HFo0BPqOlepA1Fmqs/CCCy5orjF1cuqcKUss8bKEQAisWgLaKqUAS9iZlLCrtlQr52yeNVyc&#10;ulbWoJSqLNRYurKmM+0Ad4pC/ylIXvKSlzSFzK1udavm3pQVWz2zfAt4rlGeGljC0o2rdd8FFKGX&#10;XXZZU4rK07Y8KU3NKWmuShZC73rXu9o55cWKlpKGEtbALhZ59U0xjohzv+9972uKIc9Tc1Zysezb&#10;hIJIeuf2baI8H/nIR4YXv/jFzRW8ee1ZK8mjvmvGnSP7QmBlEVC31Xth1UHzImsX3AhrC6zDKR7r&#10;O6LiSaPuenap99qMgRKsvWu+Y3PKsoJlWcslNwWv89UqL3n4X/lTmLJ21z632GKL6UEpjjsXy1jP&#10;go033rjN7WpQReUnHL0mSlVtzrNBGkpTgzvE8xzxjHnoQx/ajvOu4xnhXMWkD21jQTFMCWsgh/xK&#10;Eey4NUsIzAUC2oO6afACDw/aKW9S9mcJgRAIgRAIgRAIgRAIgRAIgVVJIErYVUl7ls5VHSI6SYzy&#10;ZVXD5Z+5LqOEnSXIyWZBEKiOxGozOl7sM6eZDhnuyShhSwngWJYQCIFVT8C7q58TVptciJ35rosC&#10;hKKFO2CKWMpLc9b5f+SRRzZXn9x9+m8+O4paChTWalyq9/NO1rOL0lZalmmUN5Qt5mBlFXv00Ue3&#10;+SC5DWXpJk/5cSfqGKVpKXUpoKSj5OGOmMJ4pvvgmUqJK0+ujVkalVKIssaqjFwRU/CwRnJeSh/K&#10;HxZ+9VxOx/iqb3eL/Yze+eqdOl7fCay1y7KcUtUgCQMfKEB9c6vPFDss6gw0oJC8973v3ZS2O++8&#10;c/O2IY78uB93nDKVktYcldx3GwjGMly700a4T5WXdmIuWu3T/K0GU/B6U+1cPAMZzOG6xhprNAt0&#10;Vqmf/vSnW7uTX+VJmcpbDgtcylLz3GqDzu2crl3YuyN23MCIYiFOrcVIGtckT3PCeq7gUmmEWUJg&#10;LhBQd7Udc6jzGlXuiO3PEgIhEAIhEAIhEAIhEAIhEAKrkkCUsKuS9iydq+/o0PFx2GGHNUtYLgSj&#10;hJ0lyMlmQRCoTkMdLtVubFPCai9lCVsdnOk8XBC3PRcxDwn0SthJ7ojn4WX9nyJ7/lD6UD5S7FC4&#10;UPTc5CY3aeF97nOfptC5733vO+2OlHKTW1/KTgrOUpjKxypPSqHvfve7bf47c0nKk/Xd5ptvPsjL&#10;SvnpmUfBc4973GPYf//9WxpKlXpWUg5TwnKfWlaAMz0Xnfud73xns8I1qMV8r5S6dZ3Kp7zcslLw&#10;UNZSFLtOyhuuIusapMkSAquSgDpnrfovNE+qOqyusobdcMMNW1ug7GSxvnTp0madevrpp7f6TsFK&#10;ISocHSSh7rNEZfWt3lPEimfuVenlZaV83W+//ZrVrLarze+2227Nwp33jmoj8qO8Pemkk5oCVls2&#10;CJNrYgPKPvWpT7XBDZ/85CfbfLQ77LBDG8ThvAZ6sII3CER+Vm3fvNSUx9yZm6fZc6S4jIbFx+AO&#10;CljWsAaCRgm7KmttznVtCai/2gwlrPcZJWy5I762eSReCIRACIRACIRACIRACIRACMwGgShhZ4Pi&#10;Ks5DJ0h1oOic0QHCHbGO0yhhV/HNyOnmLIG+Y3V0m1tMlrC9ErY6YefsBaVgIbBACWh73l2LwR2x&#10;Z5H3t4Ef3CJyk2geVR3ErETvec97NoXplltu2Vyiek5xR8zSjbUrpYn08qnnWn0PUMRedNFFbU5K&#10;Ch0uhylf5UnxQwmz1VZbNUXLm970pnZuaaSv5x8rOdasD3rQg4bnPe9512gJqwws8yiMnE++3A/X&#10;dVbZWOVRri9ZsqRdD0tdithTTjll2ipP3CwhsCoJVBsS9tsUNyzL1en111+/fStsttlmrY0a5MC1&#10;MCUta1UKUwMctFNzwUqrLld+2piBXwY9iMdS/Q53uMOgjctLW9P2N9poozYvq7ZBGWqeWZa0lZf8&#10;avvSSy8dzGevDBSsLOq5Ia+yCe985zu3AReUuizPtc1l/zMnbckRynr22WcPO+64Y1MkG+xhYETx&#10;qGuo/9JRUlPCmn/a9eBEFqm44mQJgblAQJ0sS9heCZt3zVy4OylDCIRACIRACIRACIRACCwuAlHC&#10;zsP7XZ0nhEijzw899NDWEaSzNkrYeXhDU+SVQqA6BKvTUruptqNDlOVI7454pRQimYZACFwjAe2S&#10;C1BWoZQPC90StizvPZsoL7j/pGTlApVni9e97nXN3ecJJ5zQ9lNgsl6Trp5nnm+13YeUtBQ3XJuy&#10;tGO996pXvapZnZq78bjjjhu++MUvNt5cm8qnnpVC94G137HHHttCyh77Jy2OGdRy8sknN9fG5s/0&#10;XaJMVS5xXCcLPopk5zdobM011xwOOOCAaQWO+FlCYFUSqO8CddTqv1BbWzalsGTZ+tKXvrQpSilP&#10;r3/96zerdZavLM1ZoXLbfcwxx0wPaqi81Of65qC4vPDCC9v8qdttt11Lx8q2Vq6CKV8pdw3KOPfc&#10;c6cVuvW8qHzlSXmqbS6ZGtTg/CzbKYPlc4Mb3KDl6/uGkvaZz3xmU+i6nn7Qhfzkwy0498bSi8ty&#10;t7jUNRQXoWcMN+aU0lbXLl/5VbpVeQ9zrhCYREB9VIdZwvrmL0tYdTVLCIRACIRACIRACIRACIRA&#10;CKxKAlHCrkras3Su6gwhRJY7YqPxd91112klbDpDZgl2spm3BKozUFuoDpfqkKE0iBJ23t7aFHyB&#10;EdAuuf/kotO8sAtdCVvPpAp1EnuXY2D+R4OpzD952WWXTSs0+/d+vy2P/n9tU/qwSJXPxRdfPJ2v&#10;c5Qips4vTaVzjKKUMpYyVz7iTVoco8ylEFJurh4pjcxbS3m8bErx47hrrJW1oHkquTx+wQte0I6X&#10;omnSebI/BFYGgb7uj7YlCkr12aCtM844o1m6PutZzxr23XffZi3+ohe9qA2WWDrlTpibcAMN1PFq&#10;V6P5aVvaojlhWY+ynGWxbpWXQRLO8/Wvf721+2oTlV+10Qod1065Eza44sADD2zW6yzYtSuDL7gt&#10;/vznP9/aY59f5eEalWnJlDL3Fa94RVPWart1TtdTjCqUxkAK7sSdwzzSFLN1veJlCYG5QEBdVId7&#10;JSwPFKmjc+HupAwhEAIhEAIhEAIhEAIhsLgIRAk7D+93dYTo8Pj/7N13uG1FmSbwHv+YcbrNSJtR&#10;kKCCCUXF0JhQkTYSRZGgJAUMCKiAiIAgIMGIDXgVwYQBI2285oCBoLbaKlcUxBm7neken5625481&#10;51cz77HYnn2553LuOfvs863nWbvWXqviu+qrVVVvfV+ZuD399NP/zBxxTYYswxdbWV5wBCIrmXDh&#10;kg0mO4uEXXC4K8JCYL0QIJNIPATHtGvC9m3S6DUcRs9RP3P9B3ru99fujcbnf/zGzUvL/4TJf+64&#10;oyedkDz5/93vfreROkxMM3f6+9//vmnz2gvXIph99tmnaQOeeeaZN9KiG5dO3S8ENgQCfR2f65os&#10;IE9pcSM8LZJYM7Ow4Nprr22LDiwoyCID9X+uOHJPXCF2s9BBPE6LJcSF9JXeXDKYeOAQclR80rfg&#10;IvmzGMJpwQVCNZrpwiUOrjTEk4UX8sC/OJM+tw/jWhhpSs9JppOf+JdWHYXAUiOQ+trvCYuEraMQ&#10;KAQKgUKgECgECoFCoBAoBAqBxUagSNjFRnwB0svkCbfXhN19993bxIskMhHCTx2FQCHwJwTIRE/C&#10;MrtpArGOQqAQWBoEfK8QAAcffPCw7777TrUm7NIgvOFS7fsarkPG0OZj2pSJU32T9773vY2M/fCH&#10;P9w09uxjz3oHU6i9ht6Gy2nFXAisOwLpZ6dOj9Zz//t78T+uz+3+XOdc8cSfZ+OOyBm/rhNP7/bx&#10;uHbkXlz+he/jSNyexd+o24dJWH4SZly+634hsNgIqJ9I2L322qtpnFs0UEchUAgUAoVAIVAIFAKF&#10;QCFQCBQCi41AkbCLjfgCpNdPhjB/dsYZZzRN2F133bVI2AXAt6KYbgTIT5Gw0/2Oq3TLCwEyiYRl&#10;ijgkbLTKlldJVl5u0x8J+RMCh0bfxRdfPOywww5N43XHHXccnv3sZw877bTT8JjHPGZ44hOfOFx4&#10;4YXNjGuIIG4dhcAkIKBe93U61zRAmemO9qe89n5dz3VETkbdxDt6P//nisu9yBl/4oib+HIv97kO&#10;7ujJb4jUPnwfx1xh4nc0bEuofgqBCUFA/SwSdkJeRmWjECgECoFCoBAoBAqBQqAQWMEIFAm7DF9+&#10;PxmChD311FMbCbvHHnsUCbsM32dleXERID9Fwi4u5pVaIbA2BMgk85lM1+63336lCbs2sCbsmXcX&#10;EsZ1iBsmTZluXTWz1yRiHRm7/fbbN3f//fdvBC3inb8+jgkrXmVnhSKgTvYa2uo1yzNMa6vT3/rW&#10;t9p+yanzIST9n+twf33OueJyL3LWx9nnoX/e3+/999fxk3D53/uZ6zr+epe/OgqBSUGgSNhJeROV&#10;j0KgECgECoFCoBAoBAqBQmBlI1Ak7DJ8/5kIMelhUui0004rTdhl+B4ry0uDAPkpEnZpsK9UC4G5&#10;ECCTSFiasAi6z33uc8Mf//jHRlrM5b/uTQ4C3l20lnsixsS3d2ify6uvvrqZHf7kJz/ZXFpJtAlH&#10;954UTx2FwCQgoF6rw9zUa3tJnn766W1RwUUXXdT633neu+Pyn3j4jX/3+mth429cPO4njrW5o3HP&#10;5Xc0rr7Mo/5H/SZ+/pLn3OO3jkJgEhAoEnYS3kLloRAoBAqBQqAQKAQKgUKgECgEioRdhnXAhIfD&#10;ZMcf/vCHNim01VZbDbvsskubyM6ESCZQlmERK8uFwAZDgFwUCbvB4K2IC4F5I0AmkbD2hC0Sdt7w&#10;LWmA9DdCwuR/3JAyCNec8Ztn+W+yvI5CYFIQUC/VydRTJohPPPHEtsfxeeed10wSp5737rj8p57z&#10;O+4UNv7GxeP+uPDj7qcMc8XZh7kpEjbhEyZ57f+7rqMQmBQEioSdlDdR+SgECoFCoBAoBAqBQqAQ&#10;KARWNgJFwi7D958JDpMf9qc6+eSTmybs7rvvPkvCZkIkfpdhMSvLhcAGQYBMFAm7QaCtSAuB9UKA&#10;TF5//fXDYYcdNrzwhS8sc8TrheLSBOr7GulvjN7zPyRQ3Ln8JPzSlKRSLQRujMAowYiEPemkkwZb&#10;fyBh9b/nqsc3juVP/+L3T3fmvloXf+P8zHU/97hzHXnuWa7j9vfWFjb+487lt+4VAkuBQJGwS4F6&#10;pVkIFAKFQCFQCBQChUAhUAgUAqMIFAk7isgy+G+SI5NDzBGbFNpss82GXXfddZaEVYyaDFkGL7Oy&#10;uOgIkIsiYRcd9kqwEBiLAJm84YYbhpe85CVFwo5FqR4UAoXAYiLQ96FdZ9EjEvb8889v5ojlJ/7i&#10;LmYeK61CoBBYOwJFwq4dn3paCBQChUAhUAgUAoVAIVAIFAKLg0CRsIuD84KmYqInJOy//du/NfNo&#10;9773vZuJNCYdPXfUhNCCwl6RTQkC5KJI2Cl5mVWMqUHguuuua+aI99tvv1lNWN+5OgqBQqAQWAoE&#10;+j606yJhl+ItVJqFwM1DoEjYm4dfhS4ECoFCoBAoBAqBQqAQKAQKgYVBoEjYhcFxUWPJxJAJapqw&#10;p5xyymBP2N4csQzF36JmrhIrBCYcAXJRJOyEv6TK3opDwAKiAw44YNh3332Hz3/+823/0CJhV1w1&#10;qAIXAhODQN+Hdl0k7MS8mspIIbDOCBQJu85QlcdCoBAoBAqBQqAQKAQKgUKgENiACBQJuwHB3VBR&#10;mwwyOW1giYQ97bTTGgm7yy67lDniDQV6xTs1CBQJOzWvsgoyRQggYQ866KAhmrB//OMfZ606TFEx&#10;qyiFQCGwTBAoEnaZvKjKZiGwFgSKhF0LOPWoECgECoFCoBAoBAqBQqAQKAQWDYEiYRcN6oVLCAEb&#10;IhYJe+qpp5Ym7MLBWzFNOQJFwk75C67iLUsErr322uHAAw8c9t9//2aOuEjYZfkaK9OFwNQgUCTs&#10;1LzKKsgKRqBI2BX88qvohUAhUAgUAoVAIVAIFAKFwAQhUCTsBL2Mdc2KAWVPwp5++ul/pgmbySNu&#10;HYVAIfAnBMhEmSP+Ex51VQgsNQJkMiRsb464vl9L/WYq/UJg5SKg/UkbxC1zxCu3LlTJly8CRcIu&#10;33dXOS8ECoFCoBAoBAqBQmBDI5AxHzcKb/09147Re/3//nnzXD+FwBgEioQdA8wk39YwjJoj3nLL&#10;LYfddttt1hxx33hMclkqb4XAYiPgY1kk7GKjXukVAuMRIJO//vWvh0MOOaQ0YcfDVE8KgUJgERHI&#10;wFqSrouEXUTwK6lCYIEQKBJ2gYCsaAqBQqAQKAQKgUKgEJhCBIzzwq9k/Kf/GN6l51byPM/yHyy5&#10;5tZRCIxDoEjYcchM8H1CHaFnjvgNb3jDgITdfffdGwkr631DMcFFqawVAouOAPkpEnbRYa8EC4Gx&#10;CJDJ3/zmN8Phhx8+HHDAAWWOeCxS9aAQKAQWCwHtktPBLRJ2sZCvdAqBhUOgSNiFw7JiKgQKgUKg&#10;ECgECoFCYNoQMM7Dn+gzjl7nv+c5co877ozfcguBUQSKhB1FZBn8j9BrCJCwZ5xxRiNhd9lllyJh&#10;l8H7qywuLQLkp0jYpX0HlXohMIrA9ddfPxx22GGzJOx//Md/zBIgo37rfyFQCBQCGxqBDKql47pI&#10;2A2NeMVfCCw8AkXCLjymFWMhUAgUAoVAIVAIFALTgkDGfFwcS3/295Q3fkf95H78Tws2VY6FR6BI&#10;2IXHdIPHGMEOCXvqqac2EnaPPfYoEnaDo18JLHcEyE+RsMv9LVb+pw0B5ogPOuigYb/99muasEXC&#10;TtsbrvIUAssLgQym5dp1kbDL6/1VbgsBCBQJW/WgECgECoFCoBAoBAqBQmAcAhnzcXtytb/Os1GX&#10;n9Hw+p51FALjECgSdhwyE3w/gh8S9vTTTx+22GKLoTRhJ/ilVdYmBgHyUyTsxLyOykgh0Dquv/rV&#10;r5oW7L777lskbNWJQqAQWHIEMqCWEddFwi75K6kMFALzRqBI2HlDVgEKgUKgECgECoFCoBBYMQhk&#10;zNeTrq7/+Mc/DjfccMPwi1/8YvjWt741XHbZZcNnPvOZ4e///u+H1atXD1dddVXbUos//U1n4lgx&#10;4FVB541AkbDzhmzpA6SRIOTMESNh7Qm76667Nk1Yzwl//C19jisHhcDkIEAuioSdnPdROSkEyCQS&#10;9sADDxyKhK36UAgUAkuNQPrPvRsSdvfddx/OP//81v+Wz96P6zoKgUJgchAICfuc5zxnOProo4d/&#10;/dd/nZzMVU4KgUKgECgECoFCoBAoBJYUAeO3kKdcfUfE6s9+9rNh1apVw3HHHdcU3rbbbrvB+dCH&#10;PnTYYYcdhhe+8IXDueeeO1x99dVtXBgOJq5C9ePEJS1kJT4xCBQJOzGvYt0zEqHmImFf//rXD5tv&#10;vvlgYshEdhqRXuBd11EIFAL/70NYJGzVhEJgchDwfWKOGAlb5ogn571UTgqBlYrAaP/Zf+TNySef&#10;POy2227DeeedN/zhD3+40cA6YVYqZlXuQmASESgSdhLfSuWpECgECoFCoBAoBAqByUDAGE5/Eb/i&#10;tC0WAva0004bnvCEJwz3ve99h7/+678e7nCHOwwbb7xxu95oo42Gu9/97sP2228/HHroocN3vvOd&#10;WSJWXBkXJk7/6ygEIFAk7DKsBwQ5Qo2EPfHEE4dNN9101hxxnsWN/2VY1MpyIbDgCJCLImEXHNaK&#10;sBBYbwTIZEhYmrCf//znW+fXt6uOQqAQKAQWG4H0n+Nqi+YiYd1PHzt+FzuvlV4hUAjMjQCZ/D//&#10;5/8MV1555bDXXnsNRx111PAv//IvbQw9d4i6WwgUAoVAIVAIFAKFQCGwkhDQX8yYjrtmzZrhrLPO&#10;Grbddtvhbne72/CABzygKbwdc8wxw/HHHz+cdNJJw4tf/OKmFXub29ym+aFM8PWvf731O/uxYU/I&#10;SqeOQqBI2GVYB3qhDgkbTdhrr732zyaE4n8ZFrWyXAgsOAI+fkXCLjisFWEhsN4I+EZdf/31bRXh&#10;C17wgtk9YXVa6ygECoFCYLER0E/oT21USFhWZ6IJ6371sRf77VR6hcC6IUA2R0nY//k//2eRsOsG&#10;X/kqBAqBQqAQKAQKgUJg6hEw5tNn/Pd///fhH0KbsQAAQABJREFUd7/7XRvn0XDdZJNNhuc+97lt&#10;+0dKAr/85S/bSXnAAr9zzjlneNazntWskt71rncdjjzyyDbPrO+ZcWTGiXGnHswq4E0iUCTsTUI0&#10;eR56gUbCUpO/z33u0/aEnYuEjf/JK0nlqBBYfATIQ5Gwi497pVgIjENAp/SGG24YXvKSlwwHHHBA&#10;I2Htw+F+HYVAIVAILDYC+gkZLKcPHRJ21Bxx/C12Hiu9QqAQWDsCZDckbPaELRJ27ZjV00KgECgE&#10;CoFCoBAoBFYSAhn3Getddtllw4477tjMDus7rl69erjuuuuG//W//lczWUxJwPm///f/bkoEX/nK&#10;V5qllTvd6U7D1ltv3TRocTQZHybu/v9KwrbK+ucIFAn755hM/J1MCBHkf/u3f2sk7FZbbTWWhJ34&#10;AlUGC4FFRID8FAm7iIBXUoXATSDgW0YT9rDDDmskrJWGSFiyWkchUAgUAouNQAbMSVcbxYypPWFH&#10;NWHTJ4/fcguBQmAyECCbJspoKxQJOxnvpHJRCBQChUAhUAgUAoXAJCGQcd9vf/vb4dhjjx3ueMc7&#10;Dve///2HSy+9dPgf/+N/zBKqxoM59S+FQ7h+7WtfGx7xiEcMf/mXfznssccebV6rtGEn6Q1PVl6K&#10;hJ2s97FOuSH4aSiQsKeeemrbLNoAk2q8Z/25TpGWp0JghSBANoqEXSEvu4q5LBAgk0jYl770pW1/&#10;jdUzKw6LhF0Wr64yWQhMJQLapPS1c2119Bve8IZmlmrVqlXDH/7wh+ZnKgGoQhUCU4AAGTZJ9qMf&#10;/WjYe++9h6OPPnooTdgpeLFVhEKgECgECoFCoBAoBBYIAWM9/cV/+Id/aOaFb3WrWw277LJL41b+&#10;4z/+Y3ZMGAK2d4Vj0Y0yAfJ2u+22G77whS+0bWwyhuz9u1fHykagSNhl8P4JLWHN2QtxzKMxR6yh&#10;+MlPftIakN5vrrk5ci//yy0EliMCo/V49L8y5V7v/vSnP22rlNjuf/vb395kJuXv5a2/Fr6OQqAQ&#10;uGkERmUlspeQ+d+7vl321Nhpp52GCy64YLASkfw5en+j14mz99ffq+tCoBAoBMYhMNqe+O8Yva8t&#10;YoYqJKw9Yf0f10bNFUeLuH4KgUJgvREYlcv+fyKNZgLZdM01qbbnnnu2hV7/9E//1OR7nOy6n3jj&#10;R9y5l3TKLQQKgUKgECgECoFCoBBY/gjo49kPFnn6qEc9qpGpRxxxRNNy7fuF/Pmfe7m2wO+9733v&#10;8OAHP3i4293uNpx00knNhHGe96446ljZCBQJO8HvvxfuXuANKjUSv//974fvfe97zQzx7W53u6Yy&#10;f9ZZZw1XX311U5tnpzxxjIZPQ1CNwARXgMraTSKQes0dve7vqe/khlkIcvH9739/2HnnnYfb3va2&#10;wwknnNA2YGdKwvP4TXwlKzf5GspDITCLQOQu8tO7/TW5srLwN7/5TTPh8sY3vnF4yEMeMjz84Q8f&#10;9t133+Etb3nL8PWvf334b//tv83KpTCJI9f+58y92czURSFQCBQCa0EgbUZMRuV/72qnaL3+6le/&#10;Gg466KA2wD700EOHq666qq1y1h/v/Y+7Xks26lEhUAisAwKjchqSlcw5HbnH1d83Vr7wwguH7bff&#10;fvjbv/3b4TOf+Uzrd+jzR7shMpv+Rdzcj+t+HYVAIVAIFAKFQCFQCBQC04OA/p2x3kc+8pE2zrvH&#10;Pe7RtqBJv1NJ0wfk5lr/UH9Tn/LLX/7ysMMOO7T55Re96EXDNddcc6M+Kb/pT04PclWS9UGgSNj1&#10;QW0RwhBsAh0hz6BSQ2D1/be+9a3h7LPPHg4++OBhk002GW5zm9sM97znPdsg84UvfOFwzjnnDJdf&#10;fnkbgCZshD4NQP4vQnEqiUJggyDQy0lfr1O3c48MMG+K0Fk9Y+r01a9+dTPhfec733l4ylOe0kx6&#10;f+ITn2gfSya+88FN+MS3QQpRkRYCU4RAZGWcbJJF8mV/DRrp7373uxuxYXL0uc997mDVIRL2aU97&#10;2nDggQe25z/4wQ/afoz5lnHF36eVa24dhUAhUAisCwJpR/o2RRvivxNJYxD9oQ99aDjmmGOGbbbZ&#10;pvW3udonljS++c1vNqKH/74dcp3/0qmjECgE1h8BMjRX3zzyGlmL3Ka/f+aZZw7PfOYzh8c97nFt&#10;8aX+xWtf+9rhsssua1oKxgbj4pVm2ohcr38JKmQhUAgUAoVAIVAIFAKFwKQhoI+HY7nkkkuGBz7w&#10;gY1fOe2002b7h+Pymz6i+eOvfvWrjYS9/e1v30wTr1mzZnYcqG+afiS3jpWNQJGwE/r+RydvCK4V&#10;Fr/4xS/aBtHI16233nrYbLPNmubQ85///MGKi6c+9anDtttu27Ri2SX/7Gc/O/zyl7+c3V8vwt/H&#10;P6EQVLYKgZtEQH3OR43rTN2O6x4TEVdeeeXwd3/3d8Pznve8tljhyU9+8nDIIYcML3jBC5o2+f77&#10;799MDdK+G92APWncZIbKQyGwwhEgd6PfmciiyU6yiNS49NJLh9e//vWNcN1vv/2GU045ZWAC5rvf&#10;/e7w93//98MZZ5wx7LXXXu2b9spXvrLdo4kmfOQx8i69pMutoxAoBAqBdUEgfYi0UWlT/P/v//2/&#10;D9/+9rcHWvoWa+lzP/rRjx6e/vSnt3bpYQ97WOtrW/j4gQ98YPjZz342GIQnLm7aQm4dhUAhsP4I&#10;5Dvfy1d/nee0X/X33/GOd7SFErvuuutARi1cZmHD+PkZz3hGu3fuuee2PgcTxYmrbwMSJzfn+peg&#10;QhYChUAhUAgUAoVAIVAITBoC+ng0YT/60Y82Tdi73OUubW7KIr21Hekb4mm+8pWvDI997GOHjTba&#10;qCkV4GAyFuQ68n9tcdaz6UegSNgJfccEOgNCA0rk6xe/+MVGEj3pSU8aNt1009ZAPPvZz26DSlqv&#10;zBBToT/yyCPbRNGDHvSgNll0+umnt5UZv/71r5tmbOKtRmBCX35la50R6OVEfQ45kzpuQtRekx/8&#10;4AeHo48+upkie/zjH9/I1/e///3DFVdc0bRY3vrWt7bJGvsq88c/U4PMmMVcmbTqKAQKgbUjENlL&#10;pzT/yRESFfl63HHHDb5dNMkQHJ/+9KcbgaHz63vHXTOzetBqRGY/kR677bbbcOyxxza/WSRB3iPz&#10;uZZeHYVAIVAIrAsC2iltR99OIWR+9KMfDe95z3uGF7/4xW1AzUz6c57znLaQi7mpj3/84609YkL9&#10;AQ94QGujTj755OFzn/tca7v0PRJv2sJ1yU/5KQQKgbkRiByZEIu8ciNn+g0WQpBBfQXWNWjAWtDF&#10;epQ+xbXXXjvb599nn31av0Kf33jAvrH6FokvbtJK+nPnru4WAoVAIVAIFAKFQCFQCCxHBPTxKAvQ&#10;ZrV9xa1udavh5S9/edOEvanyCPuv//qvbdxoTMg6KaukN9xwwyzpyo9DnzLXNxVvPZ9eBIqEndB3&#10;SzhNWltVgShiOskelkyg3fWud22r8letWtX2zEOu2pOKf6SRgSQylnbs5ptvPiBjY3KVlhFNophe&#10;qkZgQitAZWudEVCH80GLSx5MpnzjG99oixKsSqLBcvjhhzeNFXvC0nLxsXWamPHRtUp+7733Hp74&#10;xCc2zXJyZFKHHJasrPMrKY8rGAEy2E9e+tb88z//c5MvZl1ovdJwfdnLXtYmPpkk/pd/+ZfZxQ4J&#10;63uGDKGJRi5prdNoOeCAA4Z3vvOds9or8Z90S05XcOWrohcC80Qg/QftB+KUlv573/veYZ8ZguaR&#10;j3zksN122zXrGeedd14jb+xhbaGIfrQFXswUH3XUUcNjHvOY1tdmYeMNb3hD08Rj1ko7ljTmmbXy&#10;XggUAh0C5Mjpmx83cps+BpPhyFfbGZg8I58WMevnC+c0PrjuuuuGz3/+821sjajdaaedhpe85CXD&#10;xz72sSELlvnNWFk6TunWUQgUAoVAIVAIFAKFQCEwPQikX/mP//iPbb7plre8Zesb4lWMD8cdwukf&#10;Xn/99W2u6g53uMPw0Ic+tC0INL/V9x/jt/qS49BcOfeLhF3kd03ockp6rmuTNgaUyFeTzfavYQbt&#10;njOrKp7whCcMTDPSHPrtb387O7CMgGfQaDXG1772tWZ+iblV4ZGx4rK6X4NiEikTRMnHXG4Pked1&#10;FAJLgcBcddO91H3XJlfsA4V8fdvb3tY0V5Cv6n32SUbOqveZXBHOtQ8sTb1PfepTTVOP5h3N2Fe8&#10;4hVNC90CB5OvZKzPCyzG/V8KnCrNQmAhEejr9lzX0urvRx7J1O9+97tGlvrmHHTQQcMee+zRNFvt&#10;A/vjH/+4kaxkVhhxcMlXTv8tgNCxtXACEYKEFQ8SVzwsQFhQsS7fsj6fo9cLiVnFVQgUAouPwDiZ&#10;zv0+R7mnrdHG6E9/5jOfaZYwLNraZJNN2uCbdivN1/S3tWtpp1zra9Oa1Tbpa+tnP+IRjxhsb3D+&#10;+ec3MpYfJFDSnMuVt9wfve7zXdeFwLQjMJcc5B7Zi/zpj+uX03LVv6epbjEE8vXiiy8evve977XF&#10;mOQ0ctuHJ/f2m2dK3EJnYwVb+rzuda9rJuX0X/gRRvpxkxduHYVAIVAIFAKFQCFQCBQCyxuB9PP0&#10;/WyRdfe73324293uNpx44oltgW7f98u1ErtGttpKi3UkGrTmqdasWfNnc1N9P3J5o1W5v7kIFAl7&#10;cxFch/ARVK4JnwwC/e+F0bWJGppByFd7utpz6t73vvew4447Di996UvbwNLzrLBPePH28fmPVDI5&#10;bY9LGkjMGG+xxRbNtJq4LrrooqblZ/I68fR5HXdvHYpcXgqBBUcg9TFuX+fdQ+aYUDEZY/8nJkyZ&#10;PDW5snr16mYSoidRhUlcXPGZqDHp8vOf/3y48MIL28p4K+T3mdGKoY33pS99qU3G8jeXrPTxeV5H&#10;IbCcEUgd72XFvfxPfSc7ueca6XDNjEbZhz/84aZ9/qxnPauZ/bNHG2sMtMl6+U2cZNikKrOCo5Om&#10;vo3IWDJoknTPPfds2i6029/3vvfNaqwnH707rhxJl986CoFCYHkj0Mt8L9OR81GXH33kz372s8Op&#10;p57a2qhtt922LXZkhti2BPoC+tJpj9LWpU3xX9skHgsfmT597nOf24hYZK5+vL52VlLP1e4lrj5/&#10;uV7eb6RyXwjMD4HU+951nTMybsLLwiwLsV70ohc18lR/nxliC5gtMtafiLz2bmSQS3b1V1i8seAi&#10;/QoLKmzlY/xs4Wafn+QheYo7v5KW70KgECgECoFCoBAoBAqBSUAg/TxzUOaazF3RarUdjXEc/sUc&#10;VRR5jAvxMaynGEdafHv7299+MI60zZ14xNkf1V/s0VjZ10XCLsL7j1BzMxDMII7rvsEiLTwr7g0i&#10;2SLfcsst215TCCDm0RBMJnr4TbjEjVwi7Blceq5x8N99DYQ4kFP2xGSv3ASRQSczrCbFxSu+xJm8&#10;+t/HK+46CoHFRCB1Mq46mDppghThc9lllw2vetWrhsc97nFtQoYGq83VmSIzYdPXZ+HJjI+nSRj/&#10;nYnfB5bmi5X09qxk2ptmrMmet7/97U0WyVXCJO7Ek/uLiVGlVQgsNAKpx5GLvn7n2jP1nxw5WXH4&#10;yle+0hb+kJvdd9+9LYRAyP7yl79s36UQGsLmJHO+U7TRvvnNbzb5I9vJA1c67tF+ZWYQActcqIUS&#10;yA/hrGDs5THXfRn668S70NhVfIVAIbC4CESue5lP+5L2yjP39Al++MMfDu9617taG3Xf+953eNSj&#10;HtW0WRE7tFuZQ09/O+H7NHKdNkSfQD/eYPykk05qi8Csihavvon7tj5I+5c44/bxuXbWUQisJATU&#10;+chv3MgHVz+BqTjf/yOOOKLJmH7Gq1/96nbPJFkWTUSexEPmLOLynCli8fTxk/M1M1oL9pOlAaG/&#10;bxE0MtbYWZrGDIlTXkavV9J7qrIWAoVAIVAIFAKFQCEwLQikT6d/iG8xPsSV3PGOd2zb1LGyYps6&#10;88rms4znkLXGe894xjOGe85YLL3NbW7TtsGzXY0+Zh2FwDgEioQdh8wC3o9Qx+0HlCatkT2XX355&#10;I3cM/JCvTpqrVOCZVtUYaBQSlmAnPtcahC984QvN9JlJaPGO+kG0IpVMMNn38v73v3877c9H8/aq&#10;q65qK36TRtykw3VWo7KAlaOiWicERuuiOuieSVIfQCvWn/e85zWNcVoozADSuLNiKX4Thwka8kJr&#10;xSQs0ijPUtfz36QLv0glCxbsNYXkPf7445uJYh9gRG7S6MO7rqMQWM4IpD5zc002Rv+r/75jX/zi&#10;F5ssMv9twQKZueSSS9reibRJfJciW8I4Ei+5/M53vtM6r/aN9e1bPaPB3i8O4lc4cknTxXfT/otW&#10;H9ovVhtgkQS57NNKnuMmzfzn1lEIFALLG4HItTYi172Mu+97rX2wpYetPWzxsc022wx/8zd/0xaO&#10;6G/fcMMNcxKlCY+QufLKK1s84pNGn462iWad/SUPPPDAAcH7wAc+sJmnsk2Cfjg/o/lMPHGVoY5C&#10;YCUhELklG1lITB70A8ilPgLLTia8LG7Q12ACTl/e2DdhRmVLn8FCTQSrPgIZFF8WWSScfgr5pgXP&#10;vDENCFZ1smA5Zskjo727kt5TlbUQKAQKgUKgECgECoFpQSD9T/06fUJEK41W+7tutNFGwz3ucY/h&#10;yU9+ctv3lZWjl7zkJW3buq222mq43e1uN2y66aZtnGcxX+aupgWbKsfCI1Ak7MJj+mcx9kKdARtC&#10;1eSNVbk0eEwgP/jBD24CbjKISdXVMxPQa2ZW5ho8agxG48l/zz7+8Y8PyNR9ZrRmzz333GaOCQHV&#10;T0RL038DVQPQM888s2nFInwNZmnJWuFhgsqK/qTZD2al6X8dhcBiIqDe5VQvTWDSOEHw2MMpGiwX&#10;XHBBm6SxL6wPoLpK5rjqtLpPro4++uhmdmzVqlVN+y5yyU0dj0tuxIWMpVlrL8qdd965mUJl6tjH&#10;VnrkdDSexcSo0ioENgQCkbu5XLLIlB+zgDqqyNNnPvOZbd/W97///bPkKxmKLI7KmHjdIz9Mdvr2&#10;0T5JPGScFQjp8CfNyBnilnYLCxImZpGw9uF4zWte075lJmYTThh5GM1HyrUhsKs4C4FCYPEQSFuS&#10;9sF/7QWZ177QtEeM0qC3utnAmglTfWGLGD3nT3uVONJeJC5tygknnNDC0cT7/Oc/3zTr9Of7tkkc&#10;+inIWvtTHnzwwY3Qkab+vnzow2if+B3Ne9JfPPQqpUJg6RGIHORbHTkyZkWg6hc85SlPaX0EfQ7W&#10;L/TtjW2FEb6X2fyn+U4OybvxggWVb3rTm9riY+Ejg8K6tjjz29/+dtOEMNlm4g0Ze/bZZ7f+CLJW&#10;/yNpkdc6CoFCoBAoBAqBQqAQKASWHwLpf8bVF2RpUb9Pn/FBD3pQ42k23njj4U53ulM7acnaNpKV&#10;0WOOOaYpI1AQ0icUTx2FwDgEioQdh8wC3o8wxzXgQ76aXGYyFflq42dmFQ866KBmd5y5pJ5A7Qd6&#10;uU58/tP6ow6/zwwJa4LngAMOGM4777y2OthEkMmh+M/kjhUeTDohkpiMtJLD4JZZp0svvbTl0f6Y&#10;4hc2bg02F7ByVFTrhIA6p/6RHfXWZIoJUFqvTJHSaGHGlMY4f6njrk2UIEk/+clPNnLGynlEDbMS&#10;JlCjkSKMeu7MZGr+cz030UrW/u7v/m449NBD24SQPFj4YMLGwoee/BWujkJguSMQOYiMcMkVbS8L&#10;gJjatJeahUAmSmmoksVx37DIk3gc/pM58kW+7cNmD2akqjh9o3yTmHchY5FP4Z1pF5CxCFgTpvIj&#10;HLJDJ7rPS8JJ23XJKSTqKASWNwJpp/o+ALnXZtBwtVDDAqpNNtmkETH639ovZGjfpiR8306ljaIl&#10;h/zZZZdd2r6vrNcYeDO3bqFWFmMlDoN47Zr+gQWX9hiiGYtM0temcSfOntBJutw6CoGVhEDqPnkk&#10;E8bK9uKyiOERj3hE01i3f7NFExZgkS+yFnnLtz3x5L+xrMVirOS89KUvHXbYYYe2EMPez2R3zcyC&#10;Z+lJN2FdI1tZzTG+RsIaIxs7sB6FGO4XUayk91RlLQQKgUKgECgECoFCYFoQSN8v80JcfUz9Q3NQ&#10;yFiW1yziZa0U8YqcpdhD8cCcmPmo9EfFV0chMA6BImHHIbOA9yPUXMLJtKnJ4R133LGZHX70ox/d&#10;hJqZMqaWrKCYa8I4g8kId/5zxauRQEQZLD7taU9rDUT2xfRMQ9LnRRoIKJPeCCqasPav2nrrrZt2&#10;oUbF4NMEkjSkm/ALCE9FVQjcJALqn5XpzI4heZgJs9jA5OcHPvCB4cc//nHb482kST+Jou6aKEGS&#10;miw1ibPPzEKFVTMasCZkRgmd1O/Ilv85IwNkjUat8PaLRRTJj0kiCx9ovmQiVtg6CoHljMCoTJio&#10;tKgB0XrWWWc1kpRpQASHRQ2IUt+W/nsR2YlcccUbP0kj3zbys2bmm8VkqO+QRRPIi6OOOqqRJjTW&#10;Rr+RwpJNZvXJt28fmRfOpC15ZX4wssm/I3lYzu+o8l4IFAJ/QiB9ALL+85//vC2a8t2nAcfSjO04&#10;LKSiYU9DLmaj0v6kndIu9afn+hQWdXzqU59qCz5o1j3ykY9sA3Em1LUzvfZ92j4kkL62cMfPbGeQ&#10;cEjhY489trWd+iOjaf+pVHVVCEw/AukLGAdbQOU7ztrNE5/4xLbFAfKT/JGx9DPmktvIUVx+yKC+&#10;O7m315d+hX1fTaIdd9xxTYPB4rE+TGQeGYystXBCOIs/9flXzfQ19IeEqaMQKAQKgUKgECgECoFC&#10;YHkikD5oXH07/Im+o3kpc1+4FgsBP/vZz7Yt8fQpbVWRsacw+o7iqKMQGIdAkbDjkFnLfUIVwcp1&#10;XMFyHZdQEt6rr766rXpHdtofavPNN28aO/ansUqe9qtBYgaACd+7eRY3z/yXDlLVSgwDTBpEVu3S&#10;/DNBbr8+poYz4SRswiG4vvWtbw2vf/3r28Q1k2n3u9/9mt1z2rLybqCZwW7S7WHKvd7t8ej91vXK&#10;RaCvH65z5H7+c9Vpexn76L33ve9tJshMXrLD7z/zpf2iBXEIYzLTR9GkSUgcRJEV7BYchIwZrc/C&#10;58PpOnLGTf5yzwRvJmOPn5lUpdmC8Hnd617XTBSb/DVJlHgSt3IlLm6O3Mv/cguBxUIgdY/b13Xp&#10;+08mnOo8uaJNYnKU2WBa6PYZtxDC82imJM7IS9w+jT6t3I8/8ZhotTCJJgwSxSIhC4wQKL3WmTDy&#10;R/bJnDYhbQYTyfZx9t31raV1Ju6kLVyu5SGH+ylD7pVbCBQCi4NAZC9uUvWfvDrybNTNokQDZIsS&#10;ES32fbVwiwlSbQotOu1V4huNQxp9uxB/7mk/9DH0ta2OZpUjRJG+Ce1Wi7FimSNtibaJZp2+gX61&#10;cBZjMnHFGs173vOetojEeCHpJV9zlTmYcJPX/l5dFwJLiUDq7trcvt7yR2ZYm9GnIK+PecxjmlUL&#10;WuQWOBiH5vstbMLHTVqROf/jLy45NGGG5LWwi+zuMKMZq48gXQu5jIn1J9I/EIZcGnMggvVHsqhD&#10;f4SmvTZFGEfyket2s7vfP8+zcguBQqAQKAQKgUKgECgElgaBufqM+oFOfU8cSk5jSNf6h6P9Uv7r&#10;KATWhkCRsGtDZ8yzDOQyiIrAch15zkWqmpxGGMWckskgq/HtS2WPSeTrXKbI5kq+TzPp8Zc8SFND&#10;gGT66le/2kw6moSmbYsgorkXbVuDxeRVYyGvJoeEo3LP9JLJoey3yQSslfwhiqUpXNLm5ky8/bO5&#10;ylP3Vh4Co3UkdaivK+pwNE4QPvvMTHioj1ag2zPSPlAma0brsA8i04ImQe3jxFTEE57whKax8olP&#10;fKKZ5zYJmjz0bt5Ef++mrtVzCx9MzIgfIYUkpmlz+umnt0kj+czCB/7F2Zd5rjSSl3ILgcVAYK72&#10;OvWSLOY7Zs9l3zFEgwU7yFHfExOWOqEJw83R38v90Xvj7suXb6P4ESoWOFhcRPvc4oqYASf3ZMop&#10;DFc4RInViogYJmS0H/J+4YUXtgUUo+G0J8lbZFR8dRQChcDiIkDuyCI3Mpj/vWz2/rRBvreszcR8&#10;KALWeeSRRzZLGtn3NW1F5J3bH/39POvvSVd7oW360Y9+1BZ8WZhie5EdZggdW4IgVS0WQQpLL6d8&#10;Cmd/WX6yHYi+tvZV+4TgjRUa6Y6WuS+35/7nXl+Oui4ElgqBvl6mfkbuUlf9J0fqurGyPoYxK81X&#10;2qZveMMb2pj0mhnt1/Sjezl07Ri9d1P/pU8GpWkhBQ1X5uUs2LLViDEEqx5kt8+7/pCFoRYtG4vI&#10;o/F1FnhcccUVN7KwIx8pa64TH7eOQqAQKAQKgUKgECgECoHJQCB9tPQj9VPNF5lX0gf0P31Zfjyj&#10;NJA56fT1uHUUAuMQKBJ2HDJj7kcgI6Dc3IuwhUCyYnf16tVt0tfkyqabbtomaJgeswLXaluEUOIS&#10;PvFx53skvLAaAgNWK3NNQh8/o6lnUMscq8lokzwGn9I3IZQ8JJyJKuHkdfvtt2+bTptYMpHF5GS0&#10;dvlPunETV1z3nXUUAhDo60WuueqIjxrCB5FKY5W5YavUTXAgNRExa9asaR+8fAC5Pozkjflspr6F&#10;YSKQOVLab7T3fCD5Xei6KO/kwGQNjfEQVRY9mFw988wzGxlrwidEVcorL8HAdc6qKYXAYiGQOtfX&#10;w1zrWPpOMAvMDHjM+yI/EQ80TjNJmXi4C3WIS17ILfnVLjBJTsYRqtFwZRrGJK38ksWE4cqfxUOX&#10;XXZZMzmYvTyQNMKJ0zc7YaTl9D9lWqjyVDyFQCGwbghE9sih05Frbr7lrn1XtUU05fQTLIR6+MMf&#10;3voB+rC0Ti2U0ob0cSSNdcvRn3wlnLi0N06LsfTp7RdrkYh+s8WWL3rRi1pfWp8a0dS3T8qANNZv&#10;QehYYCLfwiJj09fWhmXgL+2+feqv5cfzOgqBSUBAXYy8pZ6OusyB+z5bxIj81G/3Xfd9dm/NTH+f&#10;fCfcQpUrciRe7YJ+jsXSBx100GCsa/HmgQceONhnntZsFh8rjzDk0TiYeXEyTtZp7VqASVOW+WLx&#10;Ju89FsGkZHWh3mbFUwgUAoVAIVAIFAKFwPojoE/W99XyX//Pojz9PeO89OHisrD2kY98ZLa/mvvc&#10;OgqBcQgUCTsOmTH3I5BcA7H+P2EzMEN8IotMBtkrktnhLbfcsk1g2/eVsCKNRgdn4soEjev5HsLI&#10;Q1zX8igtA0ImimkBMctqDxzX73vf+9ozk9cpD1c+3IvpJcQt88SIZMQS01AGp8wzJc/SS5p9Hlw7&#10;6ygEIJA6kvqibqhzZMeiAHu42msyhM9LX/rStuF5TGnzlzjUPZOYtLeRnSZALDZgJtU+kD6YVq2T&#10;tT69hXwTiTdloIX+uc99rpk9RPiY0FEGmuRkn1wlTO9GTkpWFvLtVFw3hYD6ph6qv07/yZh6HI0y&#10;k4zOE044ockU4jIylTCJZyHrb+KMnEjLpK0JUx3eF7/4xW3Clrz7JjG5T/NMh5lf4cThWtvie/bm&#10;N7+5kSQ0602yIk2QIL7bCaNdSdoLWZ6behf1vBAoBP6EANnrz8hz2iuu/i25XjWzN+MhhxwybL31&#10;1s2CC9OiNPUNnLUH2rS+rxpZXx/5FqbPg//i0yZabGUBo/7/c5/73Nk9aGn0WQiCuOE3eXGtT2AR&#10;mX4D0li/wZhhzz33bItf3I+p06QdVz6c+f8n9OqqEFhaBNTJ1MvUU/XdSR6Rm4hWi6ps54F8Nda0&#10;cJJVJrJNTvhPHV/IEiVvyY+FFPoCxhJkd7vtthue//znt+18jHc97+XWtYUVthM677zzWh8pGrys&#10;4tCwHd02IeE3RHkWEpuKqxAoBAqBQqAQKAQKgZWCwGifNf+N61guZaXF9hPpO6Zf+/GPf7xxI8Zq&#10;o4oJKwW7Kuf8ESgSdp6YRSAjgPlPEA0YmRczgKS5Z99XZtBcm7ymdWNim4Yq//3Aso8nQj3PrM02&#10;Cn1cyac0kVW0l1bNTFbtM2Pe1UQPQpa2oYGwyaH4Tx5MDglnvxumIPm3X6zV+lb7m9BW5phNGy1X&#10;4hFvHYUABFLH+vpvktREhhXkxx13XDPlRxOExl3MZ5u0ETbh/Le4gOlsJIz6/OQnP3k4fkbr+0tf&#10;+lLTcEPY8KceOrgLXRdTx02uiJsrXeQvU8rIKxou9mZWtksuuaRNzCRfwitTcFno/LWC108hMAaB&#10;1Dv1EIlgotHE4Qc+8IFWZ+0rrt7SQLUCMB3MyFLqf+JZyPorrsQbOeGSMZpvTAJqI7QV9lY0kWvx&#10;hT3ldJpHZcx/BDKSRDikDXOCwr3jHe8Y1sxo3dBeSRuTso2Brm4XAoXABkRgVP7JY9oDbZU+q8UY&#10;L3vZy2ZNiZJlptKzSHB00VPCR8b9n++ROJIf/8WXUxsibxaF6J/QrrPwEamqfdJu9e2ocNo0C0X0&#10;p1mqscBEmB1mFnHpP4hHX0hfW3pJM21UXPfrKAQmAYHU08hJZE7dt6WI7XGMj9VxlmPIhnGABQmj&#10;4+TEsVDlkrfITOImg5FdY4gTTzyx9Q3kz+QbotUY2li/D2v8glDW79CvyHhEW6TvxJII2U6Y4FCy&#10;ulBvs+IpBAqBQqAQKAQKgUJg/RFInzX9w/zHg5ifNs9kkZ6+XPpxrinZsDRK8Sdju/XPRYVcKQgU&#10;CTvPN90LJsEzqWvQZv+m7Ctjfxgao8wqveY1r2kTvia1TW4T2l5wxZE4XffnPLN2o3gSZxoQrnTl&#10;14r61atXN3NPJnke8pCHtInot7zlLcOVV17ZSFeD0T4vJn5o8TGPZlBp7xwavrQO7KWj4VkzM4Gt&#10;8Un5koeUcb7lKf/TiUDqhTpmgpSZPpqs0dI2gYEQufzyy9uzfNBSJxGc6qI6fPLJJw8PeMADmhmw&#10;TJLQfCGTqXepx70sLCSyfXmSRmTAogsTM8ycvfzlL29auohiWjEmVE3cxG/i4dZRCCwWAql3vg3a&#10;8He/+91tYQ4SgKao74I6TA7nIjQ2ZP1N3iL7kWVu2g8ylu8SE4JMeVogxPJDTA0nj8Ipp7IIZ9Wi&#10;RUgmWe0fbZ9ZZtBNAvdpLta7qHQKgULgTwiQ/7QBkX0ECNlFZNJiNyjeaqutBotFkK+IT+2YfkIv&#10;94mrjy/3/pTiul0lXB+X/PXpudYP0QaxKPCqV72qff+ZLNWuImZo8Fos0ofTxmp/9MXtF2tvWWMJ&#10;/XTavbRpaQkaTwSTpJ38rFspylchsGERiJyon64RkRZOWvTrG20xr282SzHGz8bRo32MhI27UDmO&#10;rCRe/8lhTmNeckab3mItWrryajGyBdXy2lvcEI+8G19bAGLrHn19e0Rb6GWP2WzhEIJZmnUUAoVA&#10;IVAIFAKFQCFQCCwtAvpkOfu+IRLWnJJxJuUzz/QV+XWtn2juibKCfmHi4NZRCIxDoEjYcciMuR+B&#10;45qkpe1G6EywmCh50IMe1LRfTZa8//3vbxpFBnOZ0I0b4Y4bgY1gc9fnSDzcTOy4Fl/idt9E1pqZ&#10;iSoTzgbAtFvlf58ZDVmrfa3GZ2rYhHXCyrvJa4NP2gdW99P2de68885tAsxkvQFm0uzd9SlPhZk+&#10;BNQJ9Ur9QrQieWiLWjVOYxwxEnOnmRDh+rAhbMmbCQ4TG/Zatv+rOsuMMVIzMtbXvdHrhUY1MiKf&#10;fVru09hRVpOqNGOZQbV/FO29VTNa6fayzMp6YZ11FAKLhYD6ZkKftQOaKcjXo446qhEcCA0yZXJR&#10;3U49Tz3lupf/rhfySPxzpZtn8uUbi9BAINOKI2PMmVsw5J7vWf8tE8aJJIkpU/vRaYOYIdTZRvQk&#10;3YUsU8VVCBQCN41A2pS45PX3v/99+84jX2314ftv4Iskse+rxY6+pZFvbtqJxJP2KrLt/nyPxJk4&#10;RuPs78uDPCGf5FHbymrHLrvs0hZmxTKGtohfYbnpN7A+oI+kv3Of+9ynTQKIgza/PlHS6ss63/KU&#10;/0JgQyAQOdEnR04aNx5++OFtEe9973vftn3Ixz72sUZO6oPM9Y1OHJGxhcpn4uU6I3uRJ/fkm8WN&#10;H/zgB22S7bDDDmvyZxHyK17xirbgQ98+xLE4nOTSlgm2JbK4lNxaLKJvZQsg45vI60KVp+IpBAqB&#10;QqAQKAQKgUKgEFh/BNI3TJ+Ta2GsuSTjsDe96U2z4670FynahIQ13uvjWP+cVMhpR6BI2Hm+4QgW&#10;18QvQoiZ0W222aat6kUmIYSs0jd44y8DM9cGddz+7LPgfgS/vz/f6z6ePq1ci881UvX73/9+I4cM&#10;jq3SN0FkXx77ciKIDCgzYJQ31ybDmI1iGx0Za79YK37tg9VrIfb5mG8Zyv90IqAOqT/qzhFHHDGY&#10;2DjppJPaogUrxUfrmw+aDyBtEppqTGLTNkeY0DSnhd0TJqnja3MXGtmkpWyO/n+uyb7VVLQAaOxk&#10;/1oLOK644opZuee/jkJgsRBQ37TztLPJFk0PpgItePCNS9s/6o7mL/V89P7N/Z94b8o1gUurDNlh&#10;AZR2JZqxrDX4XiGUkRvKkm9ZT3Yo+xZbbNG0dMikNCPTN7ccFb4QKATWHYHIuxCu9QPs14j80E+1&#10;9yIZZyLK4r+YH4/MctNmJa64idP/9T0S13xcRBNS1RhB3wcRu8ceezRiFkGlze2JVW2P030LJo+f&#10;2WrBAhN9bf11fffRMlZ7tb5vtMItNAJkQ33Uj7BND/LSgl/1/pRTTmnbhqS+px7zH5nqr91byCNp&#10;iDP5zL24ffrG8xaNWgDy7Gc/uy0AsWCL+WELLI1p9CX6sBYk60cYS+vvM1f3tKc9rWnFprwLWaaK&#10;qxAoBAqBQqAQKAQKgUJg/gj0/bf0/7jmjlbNKM3QhD3nnHNm+4zxM0rCSllcntdRCIxDoEjYcciM&#10;uR+h4ppQueCCC5om6L3vfe9GKjExamWsCSOTwvGfAVcE1v2cY5JalNvyYxBsAsuEjhX3JoVMRNNw&#10;RXIhmmn8KkPyj1ASLuSYhumOd7xjI2QNRuOvdxelQJXIxCOgHjHzZULGAgaEydVXX93kyYpydSv1&#10;xuSNSQzmiU14MIFttREy1gp6Wtn89CvoI1fcpT5SDnlRbmWTXyvh3/a2t7XFGxZwfPjDH54t81Ln&#10;udJfWQiom7Q2aFfZl01dtDgn7T2Xn9Tl/J9UlOTTdwmRjFjWzuwwY244muc05i3a8I1OGZXPBCpN&#10;tXvd616N6EDapsyTWtbKVyEwrQiQyZzkkHlh/W3y7NQn0GdFjpBl31Zn31b110uNk7zInz6OPGuH&#10;Vs0M6pHKVlfbGgRZg2jWH0/bw9U2Wdy4Zs2atrUBvxahMXGaMgcrbh2FwCQgoC76xprAev7zn9+2&#10;Dnnta1/bTHFnwYH6q4739X2p8x5ZSr648qmd0XewIEI5mFRGqrKiYR9n/fqUh+sk78rPjDhN2O22&#10;267tNZvyLnVZK/1CoBAoBAqBQqAQKARWOgLp+426eB3bw7D6SRPW8/ThXCNhWRPFl+gnOhLHSse0&#10;yj8egSJhx2Mz9kkEz/42VrTbj8p+TQaVJq8jnPz1Z+5HMOOOTWgRHshDJqKRqkxG0Sw0WDTRReNg&#10;r732ahtRr169upXRhFDKlQG2favucpe7tD2r4JKyep7rRShOJbEMEDAxYU9XMnPiiSc2wsRHK3VK&#10;/fLBozFiYoN5UVovyFd18YwzzmgTmOpZXxcTnjsJsuVVpP5HBpI3GDBVRqP37ne/e9vUPflfBq+w&#10;sjhFCKibTPJa2EC+7K+ab4I6qa763y90cH9SD+WRZ22KxR4mTJklZgLc98zEKQJHmfsyCUNL3UIP&#10;BAcSVrnrKAQKgcVHIN/wfBcRk779u+66a9u2ICROnvduwsq1+/4v9SEP8pK21VgBOWPh5plnntkW&#10;wNAQpN27aoactYjEc9p0CaONYnL52GOPbZp1tjfo27BJKOdS41zpTw4C6qO6axEvubXI65e//GVb&#10;UDFab3vZWOoSyHfOtCv+uyaDFmDrW+gvZHzCighLUPr1yFjka+RWOOTtBz7wgbZ9Cus3iW+py1rp&#10;FwKFQCFQCBQChUAhsNIRSL9v1LVwFtFqAWw0YXs/RcKu9JqzfuUvEnaeuGXgxDUQY1IVCWsFRLSH&#10;IphITWSTwZcBWT+Y6+OZZxYW1Lt8GCj2J3KLWVhkrP1sTF7b65YZNNp7TKom/8pkcoy/zTbbrO3N&#10;RRM2zzMI9b+OQgAC6sSaGY0O9cqKokzGpA6qf/aFNRm57bbbNo1spIgJDtoj11577aysRaa46ljq&#10;Xf4vNeKZsLG4gSZP5EH+vvrVrw6Pf/zjm+bdxRdfPDtZXLKy1G9tZaWvvtkzlSYsbXP7wEZ+uMgO&#10;2llISd8495yTeqQNIGsWacjzT37yk/atZsIz+0gzY0q7LP61Q0yCImGZGyxN2El9w5WvlYAA+SWb&#10;vqHaG/3M0047rVnPsIgifWp+nP5bvKXfzX/u53qpMZMfeUkfQLlcy68+jRXUx8+YG7aXNTLWNh8W&#10;oSGwhEs59L9p+O+3335tEah4xB2cXNdRCEwKAuotyxQWeNnmJvU/rkUG+vy9RZulzvto29H/jxzK&#10;v7GuxaIm5fbZZ5+m0U5+/UfEZmwjvPKtnlnIjIg+8sgjm8yKq45CoBAoBAqBQqAQKAQKgaVFYK6+&#10;nnvGlv2esPEXt0jYpX1vyzX1ImHn+eYMmjIIQ6qYDNpyyy3bXi+ZoM7g0sTvy1/+8j8zU5TwEd55&#10;ZmFBvcuD/CTP3JzKwxQs4hUJ9oAHPKBN0tMgSjiuyTGas0wym+RGTqeM3FwvaMYrsmWLgPplcQLN&#10;1je/+c2z9U09MZFo0YJ9l5jtQpjQ0LMgwAp6zzPZmLqV+tXXyTxbapCQQF/+8pdbO2GfaNp5yi+v&#10;9rh93OMe1xZxWCGfPHtWRyGwWAiob8wRH3PMMa19/8IXvtDqp/vqqgURFtmccMIJzVJC5G2x8jff&#10;dOTbGXnimuj1nTJhSpvOJChTnv3+5WT1ox/9aDPFb6KUvCau+eah/BcChcDNQyDtTL73CA8LsZAd&#10;+t2+pZFP7RTNNIso9BPyjU0c3Ek45MMpf87852axCE26s88+u20LgrTKvq/8KC8SNmS0hSQhevr4&#10;JqGslYdCIN9hCwmYIz7wwAPbwqi+rl533XXDZz7zmeHrX/96IzXV86U+ku/IXP7Hdd+pHOQP4Upz&#10;3f6wtlixiEv/nkwLw5/FFu7RCH7lK18523YtdVkr/UKgECgECoFCoBAoBFY6AvprfT8PHv5bSGi8&#10;ZetF89bx47m+YJGwkKhjvggUCTtPxCJ4XCQsc8RIWIRST8IadCFfPKPRd+WVV96IPBLeudRHypNB&#10;JTf3lMHENE0oJh3f+MY3tglsk1zxw6Wmb9X+Jpts0sjYuUhY8dZRCEDApAUiH8HqY6aOqWupU+qP&#10;iUgmRGmI2i8WWcKPehS/8Z/7+R93EuqcieJVM6YF99577/aRtho++dc+IGFp3tkX1/08q5pSCCwm&#10;Aj/96U/b/t8xRxwZUh9XzdRflh5MHjKF6ZlzUo/kL2XgInK4tOVMmCqvieEQGJ5phy699NJZTdiQ&#10;sJPQjkwq1pWvQmBDIUDuIsOukbAhH1mg8W113+laHxVpybxviNs+jg2Vz/nE2+cnec89ba18a4fW&#10;rFnTTJcaX1xzzTWz5YFHNGGRPT0J65k4xFdHITAJCKROqrOsbNDe9g2OfKqvl19+edsXmXa3hRST&#10;UH8jm/Lv4EZO8yyyxnXqS+hTIJTf/va3twVfmRMQxrU+/5577tnGNuJM/JPwrioPhUAhUAgUAoVA&#10;IVAIrHQE0s9LP63fE3aUhOWnSNiVXmPWr/xFwq4HbhmMjZojjhk0zw3KEEkbbbRRWwE818TQJAzA&#10;5CHlkefkKfc9M7hUViZVf/azn82u7uXHqXGywvme97xnI2GZlsqzuOKuoxCAAK00JCwC0sds1Kyg&#10;+obYpy1Le230eeqruuU6Z+pa7nOX+tAm0Oplyvtd73rXrEliebMqnjliGuQhYVO2pc53pb9yEFAX&#10;yeOrX/3q4TnPec6sOeLIFSLgwQ9+cDO1p/3nfxJka9wbSv64kafcS5nyreufa3dowvbmiBPHuLTq&#10;fiFQCGwYBCKzkUEkLKIG+ahN6klY31kLth772McOq1evbn2MyHbcDZPL+cWavIyWLWXMc22Rvo/V&#10;19kTNn56EvaCCy640UKStGvzy1X5LgQ2DALqrDrZk7Cpz+q6Z+QVMck6BYsc7i/10cunvET24spj&#10;f+Y+ubU4m9xaOGpBReLy//Of//yw++67twVv7tdRCBQChUAhMP0I9N+1fBP6b0B/L9c9KsLn/mhc&#10;8Zfncd3Pddz+3ui1/3UUAoXAn+QmcmdO+qKLLmp7wtpGr5cneBUJW7VmfRAoEnaeqEXwuIhJZtHs&#10;CfuIRzxi1gwvoXUacN3hDncYnve857XVvgZowkWoE9c8s7Cg3pOHuH3kuceVZwPmXmsx93tzxIce&#10;emjDoQ+b6z7uul65CJADBKs9YZndQ7L2k4euoxEyKiupS1xH/3+ue0uNsoliRLPN3JGw2oyUyT6b&#10;T3rSk1r7gYR1P8+WOt+V/spBgNzYA5zZb5Oh2RM29VG9fehDH3ojEnaS0UmbII9zXede3PjTLs1F&#10;wvJXRyFQCCwNApHTnoSNJqxn2in9Ut/QxzzmMa3f3S/cmqRvasoSF6K5jhuU+/+5VpaehI0mbJ5z&#10;6ygEJgkBfXkLeGOOGAnrnrqqPn/pS19qi7+Y6LWFj3uTckSeIl/ylet1dRMGOWvfZ/s9s/KT8JNS&#10;1spHIVAIFAKFwIZBIHNc2n3XvnNO/x25z8191zl7//3z/nqc3/iJO1caG6bUFWshsLwQiAzFJTPO&#10;3hxxT8LGX5Gwy+s9T0pui4Sd55uIwHENqkwGIWEf/vCHN+29PCe0JrM33njjZor0u9/97o1WrPOX&#10;D+I8s7Do3lOm5DmNkv86EybHXvaylzWNPnvD9kQTP464i575SnDiEFB/1qxZ00yc2p+xn5SR2b6e&#10;Lfd6ExJ25513HlbNmHXttcTtIYWcpQlLiyflXu5lnrgKVxlaKwLqG01Yk6B77LFH+26lLpLVd7/7&#10;3W1/5p122qlZQpjG+qlMSFjmiLfYYou2pxsziXUUAoXAZCDQmyOOJiy5dfYkLFKn10BbLv3sdUFZ&#10;WZGwzDIz7apPod2qoxCYRATUV4SrLQAsRmYxSX9fnfXM+JG8MlXMEodtAsjrtB3KaSuSaMIee+yx&#10;rfwwqKMQKAQKgUJguhHwXfMdGD3TP/UtyDU317k/7n/vN376ewnPzXWex7/7dRQChcCfL7KLrCBh&#10;V82Mt+wJWyRs1ZSFQqBI2HkimQ+ZYMwL9SQsgiUC60P7uc99rpGw9qm66qqrZvfByQevj2ue2Vgy&#10;78lzysmlCUsDdtNNN20uEjb++rIuWaYr4YlCwKQMs6bRhI1ZwdQVmU39maiMr0dmQsIyR3zhhRe2&#10;hRspH01YH3Skj1VUkakeh/VIsoIUAvNCQH1jBtDEYMwRi8B9dbJI2HnBWZ4LgUJgAyAwFwmrfdJO&#10;IXU+8IEPNHPEFjf5n2eeO6fhUI4iYafhTa6MMqivIWH1LV74whfOjoMh4BkSdu+9927aofaENXae&#10;tkNbZL7AFkW77bZb62tNS5s0be+qylMIFAKFwEIjoL13+hY4fedYbKHMY4GO077h+q6exV8fLte+&#10;m/wKY1ETv4k7bh/etXiFcQrf+1voslZ8hcByRSAyFjeyZdzFKhxlhCJhl+vbnbx8Fwk7z3cSwRSs&#10;J2GZI/Zxy4fPR5TpoTve8Y7DC17wguHKK6+cHXyKw9HH1W4sox95T+OEhD3ooIOGTTbZpEjYZfQO&#10;lyqrtFSQPtkT1n5uy1kW1oZjSNhnPvOZw/ve977WaU5ZsyfsZptt1p6l7fC8jkJgsRBQ35gBPP74&#10;45u2yhe+8IVZeVQni4RdrDdR6RQChcA4BHoS1uJH/Yb0QU0wMUe8ww47DEXCjkOw7hcCi4uAvkVI&#10;2L322ms44IADZsfBctKTsMccc0zbpmRaSVgT5hZmFwm7uHWwUisECoFCYKkRSF81rv4rC1S+CSwk&#10;cFfP7I++Zs2aRs7y15+ZN+JS+Pn6178+fOYzn2n+x/lLWr6p11133WBsb9FTFGUSbqmxqfQLgUlB&#10;gHxFbvrrMkc8KW9ouvJRJOzNeJ89Cbv99tv/GQnrA2lPWHvhMEdswBnhlmx/fTOysehB0xlI/pGw&#10;Bx988HCPe9xjeNGLXlTmiBf9jSyvBJGwSJ/HPvaxbb9URGXqVEoy+j/3l5s7SsJqM1I2JCwimjli&#10;BC15ikwtt3JWfpcvAuqjwaBJUBOlBoSph9wiYZfvu62cFwLTgsAoCdv3G/QpaMLaE3bUHHG+t9OA&#10;g7KUJuw0vMmVUQb1NSQsbVeLdbP9CAQ80w9mjvioo46auD1hF+ot6UfNRcLCp45CoBAoBAqB6UbA&#10;NwAZqh+rj/r2t799ePnLX97G3HvuuefgZLLfYmhj7u985zuNbBXOmX4sl9n+V7ziFS3shz70ofZM&#10;3L0f1wmnf8wKwz777NOsUfzoRz9qz/J8upGv0hUC645ALzf99e9+97sml0996lNLE3bd4SyfN4FA&#10;kbA3AdDo4/4jh1A5//zzh/vc5z4DTViDrHwwuSazQ8J+73vfawPOPvxy+wD2ee+vdSrsBUuj77DD&#10;DpuThB3Fsf6vXAR6EpZZByZZUp+gkuu4yxkpZXvrW9860IS96KKLmvZ8ymXy6QlPeEIzR0yLJ22H&#10;53UUAouFgPr2wx/+sO0JayBoL/N8m7hFwi7Wm6h0CoFCYBwCayNhacJ+8IMfHHaY0YTV706fYtq+&#10;qdrqImHH1ZC6P4kIIFp//etft8XI9oQlm+RVXfbsq1/9ajNHjIRlIWca+7/aIWYnWcfaddddZ80R&#10;T2NZJ7EOVp4KgaVAgHz3Mp7/c7lLkb/FSDNlnSutPOP2x+j//tkkX4+Wp/+PJNV3++hHPzo861nP&#10;avM+d7/73du8qTnk+973vs2a4L3uda9h6623bmQpRR6LDYVNX5brm/nwhz+8WVp87Wtf2+rYKAnb&#10;+xfHW97yluHOd77zcJe73KVp0OZ58jjJuFbeJgOB1JXenYycLVwu+rK5jpyQ3VUze8L25ojzjD9b&#10;ylHG08frrTt6VkchMA6BImHHITPmfgSU8CFh2Qi///3vP2y33XZthVOEkmu106g54oTv3TFJTdzt&#10;Ps/Kl/8mx17ykpc0jT6asExl5BnXEXfiClUZWnQEkLAxR7wSSFimE3fZZZfWVjADE9npzRHXnrCL&#10;Xg0rwf+PgLbZytijjz56dk/YtN/qapGwVVUKgUJgqREYJWFDtGqrkDqsSTzqUY+a1YTVdjkRPdPS&#10;/1SOImGXuiZW+vNBYJSEjSasuuzZ1772tWH//fdv/Q8WcsjstB0myM0XxBzxcccdNztGnrayVnkK&#10;gULg/yGgjZvrTN8kz/x3PY2HcqV8KW/KOYpDni9XLJL/0fL6zv3TP/3TcMkllwxPf/rTGxGKgH3I&#10;Qx4y7DOjnUoj1hyqBTpbbbXVsPHGGzfClBVF22uYN+qJWAul73e/+w1/8Rd/0RZPj+KY/3GRQqef&#10;fvpwy1vecviv//W/Dh//+Mdbfcvz5Yp36lG5i4OA+qKupN5wp+2IDPeucjJHjIR9ylOe0jRhewz4&#10;LRJ22mrC4pSnSNh54hzBJIAGVe985zvbqqWHPexhs3b2+fHB9KHcaKONhv3222/4/ve/P7v6N3HE&#10;nWcWltx78p2VV0hXGrD2hLXnj8kyR/zlut2snxWPgAlTJOzjH//49jEzmTqth7Kde+65jYRFZlkN&#10;n45LNGG33HLLtp9dPurkpo5CYLEQUN/I47HHHtvMG9WesFsMz372s4fLL798sV5BpVMIFAI3gUBP&#10;wp533nmz2kltfLAAAEAASURBVK7aL30Kg+BHPvKRTUvApFe+p9xp+aYqR5GwN1FR6vFEIWCcSBPW&#10;ZHPMEWfsyKXVs++++w5HHnlkM7Po3rQd2iB9f5pNJtpDwrpfRyFQCEwnAumD+G735+h9//vn04SG&#10;co2WN2Udvd//X44YpFy+Yf07RaJ++tOfHpgypYlqK66TTz55eM973tO+f1dccUXbss7Y+81vfnOb&#10;R910002Hu93tbsMhhxzSiNhsvyFeCj6Uf5CwthFKekmzx1GehD377LOHW9/61u381Kc+1epb/C1H&#10;rCvPi4tAL8d9fVOHpumIDPeuMlpEcfHFFw8777xzm7eGQfx4Po6EnSZsqiwLj0CRsPPEtBc6gyqT&#10;QUxJUEOPOWJ+CCgb/DFHbEI3JpgSxzyTnhjvyb+Gx3VIWGY0mJsqEnZiXtVEZmSlkbDRhF01s4pK&#10;m0FmHN/4xjeaaYstttiifcDJU2RqIl9cZWoqEVAf7TFzwgkntD1pioQtEnYqK3oValkjMI6EVSh9&#10;CnvCmtz6+te/3jTs8i1Nf3VZF/7/Z15ZioSdhje5cspgLDyOhCWjIWGZI9YP4X/aDuW0aJup9N12&#10;223WHLH7dRQChcB0IkC+nb7b63Idf9OERso0ikPwyP1Rf8sRg74MKRf3qquuaouQ/vqv/3p43OMe&#10;N7zjHe8Y1qxZ0+ZKaalarM/1jbjhhhvaPukHH3zwQFv23ve+93DKKae0b2jiDwl7i1vcoi3osejQ&#10;sxBDwdY9Z0jYW93qVsPtbne7Njfd54+fOgqBtSGQujRat6atv5Zy9q4y2xPWlnIhYSM//MGgSNi1&#10;1Z56Ng6BImHHITPmfi+YCBUEC002JOwf/vCHJoyEk1CyDU4T1gpge8KOkrCJa0xSE3s7+U4jZHLs&#10;0EMPvZE5YpmPv1xPbIEqY4uKwEoiYXV+dbhp1q2aIWGtiIxcIGF90LUfPuDupxO9qC+kElvRCKh3&#10;zADSzthrr72GImGLhF3RAlGFn0gEehJWvzuaAdovfYoPfehDzbrGl7/85Vkt2fRRudNwKGuRsNPw&#10;JldOGfRp5yJhyaSTOeIXvOAFAxJ2ms0RW6Q9SsKS5zoKgUJgOhEg3znT3vX/XY/ed2+ajpSxL3fK&#10;zO3v936XIwZ9/nOtjB/5yEeaVuud7nSn4dRTTx1+9atftT7raPmRqU7fCko89o79q7/6q7ZYn1li&#10;31InEnabbbYZ/tN/+k/Da17zmnZPXJ5xR099ZXvCImFvf/vbN7P4STvucsS78rx4CEROU6/VtVwv&#10;Xi42fEopU19eZf3tb387rJqZw53LHLHntsNhiWl0T9gNn+NKYTkjUCTsery9CKlVSyFhH/GIR8ya&#10;Gs0H0ICr3xN2mkjYfLhh8c///M+NhN18882bi2hypBFbD4gryBQjsNJIWJ3fZzzjGW1vTW1GZIcG&#10;wI477tj2AHn/+98/Ky/kpo5CYLEQUN/+4R/+oe3JtueeezYz+mm71dXaE3ax3kSlUwgUAuMQGCVh&#10;syesNkqfwn5bNGFtA0KrQBuWiYJp+aYqR5Gw42pI3Z9EBMjgXCSs+2TXthx77733cMQRRzQSdlpk&#10;tX8XyhlzxLvssktpwvbg1HUhMKUIkHunNs2Z/3H7e/HDnaYjZUz5lD1tf3CI2/tZjhj0+U85WQrM&#10;fqwPfvCDB6aAs11Gj00wiKu/+6Y3vantD8s0MauLTKLCLpqwzBEz42+/yuuvv759ZxG8rn/zm9/M&#10;/v/lL385nHHGGc0U8W1uc5tmFj/pcOWjjkJgbQj09cV4y0IBYzB1eZqOXiZ7eSZj5sKe/OQnN5Ph&#10;MLC4wQmDImGnqRYsXlmKhF0PrCOkIWFtpP7whz+8kZH5oPHjQ4mE3X///Ycrr7yyCWqEunfXIwtL&#10;GiTlTxmQsDaV32yzzdr+BXORsPzWUQhAYCWRsDop9vj427/922HV/zdHnDbC5BPTNMzNRBO2akgh&#10;sNgIaJt/9KMfNU0UJOzq1atvNGlQJOxiv5FKrxAoBEYRCAm7z4xlGYsf//3f/312UlOfgjnixzzm&#10;Ma396gna9FNH41uO/5WlSNjl+OZWbp5vioTV33juc587uyes/vG0HeTWpCUrI2WOeNrebpWnEJgb&#10;gRAX5N+1yXqk3DXXXDP8/Oc/b+SZvkrmBKaprxJEUqbe7XH42c9+1rTM+j7bcv0G5H3H1UdlBVGf&#10;lRbqfvvt1+aC8zwubHwnue7lv+/F3/zN3wzMGB9++OHDD3/4w+aPtZfsCbvTTjsN55577vDWt751&#10;OOuss4Y3vvGNjby1+N818tX93XffffjP//k/ty3y7E0unZDh0qujEFgbAuqIk5xqv2h82voFOTlN&#10;R8o56loAYZ7WXO4555zTzBPjeCz6Zao4JCzZyiJgcdRRCKwNgSJh14bOmGcRzlESVucqH1AuTVjm&#10;iJlasieAjkfCLmfh7MvgGgl72GGHDZtssslw0EEHtU4m6Eb9jYGzbq8wBFYSCWuVFBL2aU972nDh&#10;hRfOmiPWPiBhn/CEJwz2hDWBvJzbhBVWhaequOodTdhjjjmmmSPWqUzbrZ4WCTtVr7sKUwgsSwTW&#10;RsLqW9OENWFl4sp3VxuW/rjJpmk4lKlI2Gl4kyunDONI2Mjn6hkS1iT1scceO5iQJ7PTdiir+QIm&#10;JnfddddZTVj36ygECoHlgwCZHZXb3Mv9/NeW5fzjH//YtBM/+clPtgWvL37xi9tWRRbA2sosfRVh&#10;++vROOf6n3tLjaJ8zHWmPL4F5n9oaX7sYx9rC2+CgzFov6XbaDzK1t9LWee6l2eL7cpLX1b9UJqv&#10;tOdue9vbDq9+9atnv3H85RQONr3rGQL3ec97XiNhkai2sHIf+fXABz6wmSO+853v3JSAtttuu2Hb&#10;bbdt9107ad7y95CHPKSZQ2a+2J6wl1122SwBKz7p1rFyEMj75o47Ux/znNwiX9Wd0047rc0VHXjg&#10;gcP5558/fP/7329EZB8maCZ87+bZUrt9nkavI5uRD/yOLW+YI8ZzXHDBBcO+++7b+q7vfOc72/wZ&#10;i6jw6UnYxKusue7dpcag0l9aBIqEXU/8CVFPwhI+K10jXBojK0XY36cJe8UVV7TOR5737npmYcmC&#10;9XnXQJkcowmLhNUoI2V7P7lesgxXwhOFwEoiYX2MrVBkjvjiiy/+MxL28Y9/fNOEtYoqcsKtoxBY&#10;LATUN3uxHX/88U0jpfaErT1hF6vuVTqFwLoiMErCRoNEHxQJayHTox/96Lb4MYPgfiC9rulMsj9t&#10;dZGwk/yGKm+jCBgLz2WOOLIZc8QmqKd1T1hya36g9oQdrR31vxBYHgiQ4XFn2jKu9m70P1Pkq2cW&#10;mxx33HHD05/+9GaxY/vtt2972CMh3/72tw//+I//OBtOHH080hVn0odY0sizpUaxz0/yGdcz5WEl&#10;z/jSgt/gYO7UYvRDDz20kdJw6MueePt7iTdlj5+lxmA0X/qoyGbzPMjPE044oRFZyW/KNFqOxIOE&#10;ZSWCJuwzn/nMwRZWwnAf8IAHNBL2rne96/CoRz2q1amHPexhg3rlP1y5rDQiZO9xj3sMzBdTDPId&#10;koeky61j5SCQ+pV62NeD1AtjKtdccvuDH/yg7WdsCzX1TP1Sr9SxF77whcOHP/zhYc2aNa2fkzhG&#10;08n9SUFafkbPYJH7kVF7wprDVWbWC1ldcu10fb/73a/t07xqxuLhDTfcMMv3iEcco/EGm0nBovKx&#10;NAgUCTtP3CM43J6E9aGziivPCV1IWKt8v/Od79xIKOOPu9wOeU4DxQ0Jq2HSobRipC9frpdbOSu/&#10;GwaBlUTCRhMWCYto1WZEHmKOmBlvZi7IUp5tGOQr1kLgzxFQ50x+miAw4CtN2CJh/7yW1J1CYGkR&#10;CAlr9TFzxDFfp/3SpzBANjHgu+p/vqX5ri5t7hcmdWUqEnZhsKxYFgcBY+FxJKxnTCvqd4SEVcen&#10;7VCmkLA0mvS10j5NW1mrPIXANCIQeR119S+0Y9z+1Afxrf7ud787vOtd72r7XpsnfOpTnzq85jWv&#10;GU455ZTh+c9/ftuS6JGPfGQjJj/3uc81ks68QeJK3NykDd8+XfeX+ujzk7xzkTjMdV5++eXDqhmC&#10;QpmROMx6wuF1r3tdu4eotIiORQQk4ZoZQmcuHIKBuF33aU0CBsmXvOmjfvzjHx+e+MQnNhL29a9/&#10;/WB/1tF8pwx513lu3tj3YuONN24WFGjAwpMZ1K233rqRqshs2og08yz4t3es/jFi37V79pb1jf0v&#10;/+W/tC3yhJdG0uHWsXIQSH3r62raF/dcq2fmK2mos4Zm3LXDDjs0uT3ppJPaold17pBDDmlyi5yl&#10;jMUcr3av1+6fK72lRjt1P3nr5SFyyLWg1z7LFvnuM8PlbLnlls3iknbKvK3TohJWmO5+97s3rXea&#10;sczNw893wJl04ia9pcah0l9aBIqEnSf+veAQMB+57AlrtVuea8B0qKw62nvvvWdJ2FEB5H85HvKt&#10;LFy20g8++OC2JyyzxFbNBIe4y7GMlecNg4AP0o9//OO2OlDnUEd1Wg9lY44YCetjrY1wkIuvfe1r&#10;w5Oe9KT2UX//+98/+5H2rI5CYLEQUN90tF/5ylcOz3nOc4bVMyu2025r48sc8WK9iUqnECgExiEw&#10;joTlX58ie/Iw2ZZBtHYs/dRx8S6n+8pTJOxyemOVV7I4FwmrLnumv2FiHjFp4oq8TtuhrOYLTFAy&#10;R1wk7LS94SrPtCNAhp058p+b/oa2y2ninml1fRIkBRIOSWHi/tOf/nQjWpFx3/72txtZxuSsSXyE&#10;2hve8Iam6Ujzaq7J+/RnuH26yddSuSl772rz7GN60UUXzeLANG9w+MUvfjGsWbNm+Na3vjW87W1v&#10;a0QhHGh9MnlK4xMO9lbtyz0X5p4v9ZGy573It0WBe+65ZyNhkVTMT8dfX465ri1QghdNWAoutrUT&#10;tzi32Wab4Ra3uEVbvKRP6GTm2R6dMKON59o9JNKZZ5453OY2t2kns/jS68+lxq7SXzwERmUpdS9u&#10;TKd/5CMfacTqs5/97NZvsVCOSd5rr722yaT5TLJ7+umnt7kjZq/1b0488cSmAW7xBS4k9T3pSmep&#10;j+Slz1uu5RkGrHrS3KfBbtGItonGvvbMHLb5XQtFaO+/5z3vafs226OZ36OOOqrN+Wrj4BQclD1p&#10;TwIOS/0eVnr6RcLOswYQmgjOKAlrkijPuTSK7njHOzab/tGEjZD3/uaZhYnw3udfQ4WEZe5CRwEJ&#10;W43MRLymiczESiJhfaDf8Y53DDoxVsNqIxzkw2Txzjvv3PaERdCSKR1sbh2FwGIhoL4ZGB599NGt&#10;I12asKUJu1h1r9IpBNYVgXEkrPZLn+KDH/zg8NjHPrbtl+W/b2m+p76303Aoa5Gw0/AmV04ZyOBc&#10;JCwEPFs9Q8IiISwC++lPf9r6xtOGDrmdSxN22spZ5SkEphUBMpxztIz6F9oy5CsCjMYibTGT8UxV&#10;7jOjQbVqRgvUOCvblgljov+6665r1gBohTLLy5wsIuPcc89t7aH5NP74zykt18kPd6mP5A3ZoIzI&#10;P4tOkND2UURgwME8yCgOyEpEIQ3N4EA72KJgWp38w4E/ZVfeYNC7S42BfMGhz9P1118/vPa1rx3+&#10;8i//cthhRpMQCZ9yBLO8y4TzX12iaXjPe96zbfUGB6QqfOGEhLXHq7hzCJ88iMPhP7KIRuytb33r&#10;lg/71Pb+XNexchDo333qHte4SX1dPdMne+Mb39jkT5v0ohe9aLjkkkvaIjnz/eov/06ybkEJpbNX&#10;vepVbQEFjfZddtlloBHKpHbPjaSOLjXaMAgOcZVHW5s2XBt8wAEHtIUQu+22WyNjafRTPDO3m3Dk&#10;y7hMO8Ui0wte8ILW7lOy0Z5ZjGNRTtrxpM2tY2UjUCTsPN9/hEcwJKwPYzRhezO8hJlJDWYk9ttv&#10;vxvtCetZ4lmuQpj8wyEk7L3uda+2SmQuEna5llP56lhYBFYaCetDjoSlURhteW2AgZpVU8xb+EiT&#10;kbQNC4t4xVYIjEdAvaMJa3XyXnvt1RYPxbf6WJqwQaPcQqAQWCoEehLWwiYDX4f2S5+CNQmDfyuX&#10;TWD131Pt2DQcylQk7DS8yZVTBpNu40hYcmlCmanEI444omkXTIus9m+Y3JovoIFkMs/EnHvOOgqB&#10;QmD5INDLrOuQCvoc3/zmN9u+iUzIIlO1a2eddVZr43y3Q74lnLBINWGNwfRhWJN74AMf2LZWcO0e&#10;kiMLyxJWO+k651IjKB/yhJShqYmEptlruyXWAM8+++xh9Qy5QztO303Z+Xe6Vj440DCjVeZ7QHvY&#10;wjraZ+ZILNIRNhhwo2Emnkk4Ui5u8nfhhRc2TVj7tx5//PED7bjkuy+LMMGC1isC6Ja3vOWw7bbb&#10;DqtnsINRSNjsCYv4EkdwdN2f7sOMpvFtb3vbG5GwySv/dawcBLzvvHv1w3/8BdPp5ivt8cpsuvmg&#10;M844o8mz9kvdS1jhc+2+uU2yy/z2y172skZcsgCgDUPg0hbVNqTeLzXa8u5MmSIntuZi3hsGtNAt&#10;iLHQwfaS2h9lEI7/YAcLZ0/gmk8T3iIcRPapp57a8IVjsBdPHSsbgSJh1/P9E56ehLUXVS+cBJvQ&#10;0oTdf//9x5Kw65n8kgZLA8R1mhzT0NoTVmepSNglfT0Tn7iO5EoxR2y1VEhYK0C1GZEbAxUf5803&#10;37xI2ImvtdObQfVR51JH02AZiZFDJxMJ+9CHPrStZraaj/9pO5RJu3TppZc2zXSLJqx4rKMQKAQm&#10;A4FRErZfiUx27dnzqEc9qrVfPUFLtrVj03AoS5Gw0/AmV04ZTDjNRcJGLpmc3GdGQ+rII49se9NP&#10;i6z2b1hZQ8Ka1DNB556zjkKgEJgsBCKbvXzmnvYp1/od5v2uvPLKZqKSBhSNTxauXv7ylw+XXXZZ&#10;a/vsjxjyQXin/5mM9x9Bq4/z/e9/v5kkZqLdPqlPe9rTWnuByKClZqI/4ZKPuVyI5v76oDsatv+f&#10;67jyAwdjJmZvWTag9WmR+Utf+tK2+IRmLJI15eemHHHdUz6KHbTKVs1oDyNDHve4xzVSyDeCOVTa&#10;w7Dv40hexrnzxWBcPLnfx5d7yiHvCCdEa/qoyHla0cwBmytGiF5zzTWtrOpBfyKzrrjiimay/j73&#10;uc9wl7vcpZFaGXvzy0zx/e9//6YJm29JMExeuMFaf9gesdJHxJqbzjMuv3VMHwJ9Xeiv8+7VGW0T&#10;zU9zH7gKcmvxyDnnnNPq2Zo1a5offlPHUl/zP/G5b/6fCXKLR/R1LCCwkEJ7mP1is5Ai9a7PW669&#10;jVzH3029oVH/4/4nbvlWBvlhvpucMqVsAY39uy1w0IabH9N/Uz7+E29kJ/+57olPGHKGxKYRS7Pf&#10;92HVTJumfdDWa8P6sKPXyWd/PxiM3sv/ucLk2U25ibuPY/Re/7+ubz4CRcKuJ4Yqc0/CElqNmfuE&#10;kLBqcO5whzs0TVgdqwhcL7jrmfySBksZI9AaE3sdIGGZI7aipm+oZJbfOgoBCJCDlULC+hjHHLGP&#10;rw525B8Ja3BBbnRYyEjkpmpKIbBYCKh35NFgTucbCZu2XV0tEnax3kSlUwgUAuMQ6ElYFmhMcGmf&#10;nPoUJucsavJd9czRt2Pj4l1O95WnSNjl9MYqr/q0ayNhWYQx+WcPLRNX5HnaDnKLpGCyr0jYaXu7&#10;VZ5pQSD9hbnc9DXi6nMg0mh+mf9CvCJNY7oTaWa8z58w5gTjIuqERSYiX6WnnXSaM3DfXou0p5Cw&#10;tB5pVNEmRRQgTcQrnDh7d/Ta//U5Uk7hE6d7jjyTX/N9tHg//OEPt23JkIOIaIoZtohARmr7ks/E&#10;17ujz/xHxtKaRezaJ9c+seKFx5ve9Ka2nRNSusch+Urc+c+d79GXuY/HdeKP6x7yKdrMtIAtCkTs&#10;eMZ8qS2nEDsUc5BS3q05YmQzjNSXH/zgB60fi7BCwN7udrdr2sTG5JlfVo9Yj9h6660bCXv8jGat&#10;fHgXfX76a/1hmDGJbE56dE/Y+WJT/icHgbxnbo7cS71VN3LN9V+dsDDik5/8ZCMbmQ8mY7aFYK6a&#10;eXCyFeJROG2V8QcSkWnstF2e9WkKY7zGGqhFGXvsscfwsIc9rMX/ute9rtVfbRgZT7i4iUtZco+7&#10;tqP3l/C553/u9deey782hjyRWfnUjmu7KM9cffXVDafglzhH3dG8eQ4D8cPxYx/7WFtkSDPWnK+F&#10;JSwk2BM8ZGyfxz7+5Dluno3+z31unsV1L2XIPW4fxrUj9+Z67l4dC4tAkbA3A8+1kbAqvA/dRhtt&#10;1FY/WClHKFPBe/dmZGFJgo7mXYdSx3PTTTed1YQd9eN/HYUABHzYVxIJ+5a3vGV4xjOe0cisfjAS&#10;TVjmiHXY83EsWSk5WUwE1DcDwbXtCVuasIv5RiqtQqAQGEWgJ2HPO++8NjhOP1OfAglrEnT16tWz&#10;E1YZSE7L4FF5i4QdrRn1f5IRMBaei4RNf5cm7L777ju84hWvaCQs/9N2kFvzBTQjkLDHHXdc6+9P&#10;WzmrPIXAckaAnGp/0q+Iq61yn4s4QF7Y69C+iazmIEhpf65tD0Tzf8LrqyBSTcK/+c1vbiQj0hX5&#10;mrT5Q5L8/Oc/b/2afWYsBRiD0aayvdmqmQXd5lAQoJlXFMY5Vxnm+07Ekfi48pXy55n8ImOQ0DTG&#10;aHqyRAIP5jzNeSIf+Z/vkTS4cEBYaztPOeWU1n7q5zGVqh8oD9rW5C8YCNvfW9889DjMda0+eH9w&#10;QJ7KGzOsNE9994IfP943jGi3mvexaNC4+/Wvf33TwKM1rC7dc2YfWFvZuVZGhFfK5X1HE/Yv/uIv&#10;hmOOOWY2DWXusUt+vSskLNPGtGHtS9v7my825X9yEMg7Tv1IHeD29T/vmz8LBtQh9ZHGvflJC0mY&#10;zdaukCf1uo9bvaPhSqnEgn0LA8TTp5dr4fgnu+oubVKygYBkaj17PZPrELF9Woln1B2HesoZ/4lr&#10;9D9/TnmzqAHJSk5ZgNthRgMYAXvCCSe0tguv0WOQuMblYfR+8qC9N+9rgQUNeH1d7ThSmmYszK+9&#10;9tobLSZJWilX8p04c5+/3EuY/B8N09/PNTfhuI7875/lmlvHwiJQJOzNwLMnYZmYyEolFdW5emYy&#10;yIeU0OmwEcZUcG4q9s3IwpIE7cvg2uTYwQcfPNzjHvdoZOxowyyT/NVRCECAHKwkElZHx/4KF1xw&#10;QevcpH1Awuqw04S130nul6yUnCwmAuobEpYmis6x75Z7TnWyNGEX821UWoVAITAXAjdFwrImYU9Y&#10;q5r7gX3asbniXG73lKVI2OX21lZ2fk0GzUXCqsuefe1rX1sxmrA0Q+wXaRJzuY7/V3ZtrtJPMwLp&#10;K/Rjcfecmbg3d0FLivY+jcZnPetZw2mnnda0Gmk+ZuI+4RJXXNpRNKO0AybiEQAIWfEiLaTj1Daa&#10;K0Fkmiswf0CDijaleYNXv/rVwyc+8YlGCItTGGlk8j3pc+d7JK9zuSEVEBgIRMRFtNxorFI+gUPK&#10;II75HvKccFxpml+lLUpzj8U9Zk4RJ8fPaIJqV/WLkI3BQRywSBnmmwf+kw9uTvHl3dB0Zr0BkUND&#10;lyIKkgnh9I1vfONGls+UgcYrEku+b3/72zfTwOZ/aA/TbHWNJKW8o14haK7piKq8W31c2tG3uMUt&#10;2oIe95U7eRx1mYGmDHCrW91quPWtb91IsZSD3zqWLwLeX+r46Ht3P/dckyGmrm2NZs7egjDtmDrp&#10;frRbIzfqlLqjjmuzLB6zp702C7HaW/ZLOpDs8yQu/sSv3bTP8VOe8pQWz8knnzx89KMfbfEnrqSd&#10;+OLK/7ijT2/0us+P8pBDe2xL1+IRBDRZs4+tMaR2WJmTj1Fsx+Vh9H6fD+lqm2ju6+8yUYwXyp6z&#10;2k3ax2Sdvz5snw/XOeURUez0jUD0Sif5jZu44oofR2M87bvBn2fOYBW/XOlJi/+8o9Gy1v/1R6BI&#10;2Hli11fWnoTVMRolYa0U8THVYH3nO99pwi+5xJHKP88sLLn35J+rDBqBAw88cLjnzOqtcXvCLnmm&#10;KwMTg4CP4EoiYXV+rRJdNbN6NQsUyE1PwsYc8XJtEyamclVG5o2Adpw8GtQjYb/4xS/e6BtVJOy8&#10;Ia0AhUAhsMAI9CRszBGnL6pPwfQdc3XaL5OZeRZ3gbOzJNEpS5GwSwJ9JbqeCJjEWRsJG01Y+/1N&#10;uzli5idjjrj6+utZoSpYIbCBEPB9JZc503fQv6D9arE0IpQ2Iy1GbZbJfJpM5gP5094lXB9frvmh&#10;UUbDkQU5WpO2M0MCIFVpv5r0Th5ChJhnQ+zRBkUaUPywuPs1r3lNI0Rimjfhkh53voc4hEscidME&#10;PvIVabPPjHbuFlts0QhFJkyRNMiN4JAw3PkeSTvpw1Q8CG7xM+NpcTtCZ8cddxyYUmXmFH5r1qy5&#10;kZlU4cSzPsdoPvyXF/1LW8y99a1vbXnw/naYIVbVDffM9yIs+rogH/BTV5gmVneYPxWOhiBCH7kO&#10;V2QXbdWQYupA0hYPLWOawIhoxJZ7fVp9vl1Ll7lo6Ujvu9/97o3CrA82FWYyEEj9Hn3nqRPqBYJu&#10;zYxc2A7BYnsLBpCP5nyyb3UWjwjn9J/JYGbRj59Z6GBfU3s8s1jC6pB6nDCjaff/kz91UD+Q3Kj/&#10;ZJfc0PamzZ3FG2uLcxziSe+mZEB5yCYZVX4yd/jhhw8f+chHhquuuqqZJk76wSH5Txrj8jB6P/65&#10;fVx4Iu+CmXUWA1hQwB8hZJkoNy9Ma14bI1xkXzy+HTA0X2chhnlj414nSwGIbt8BYfpwKQN8WA6w&#10;kEWZfdN6f8qQfCeM/KoDrDWunlHQEEcdC4dAkbDzxDIVVLBREhbBkorLRcKyv0/ICBwBSvjenWcW&#10;ltx7n3flNDlmZZpVXGyph2iKvyXPcGVgohAgByuFhPUhNVh4+tOf3joeOubkgtxYEWVFGLM0pQk7&#10;UVV0RWVGfTT5qaNde8Je2iYWmNTyza6jECgEJgOBURLWoD7fUn2KnoQ1cPSNzXPuNBzKUSTsNLzJ&#10;lVMGkzZzkbDk0zP94N4csfvTdpBb8wVFwk7bm63yTBMCfX/BtX4FYhG5x2SsifJtttmmtVcm8hGS&#10;xvQmsrVbadNyzRWPU1sX17yA77jwTFRamMFEpcXaIVVpN0k/cXCRs2tmJvAvvfTSRoYgYeVHuOwx&#10;iHCRVvIkzfkeSVM8Tn0tWqiIVqTFdtttN9zvfvcb9pkhDOUfqax969NMecU130OehUs+Rq+Dn/3E&#10;4WUvS8Q4cgmRYeyW+djEsT55kI/kRXn0K5Hk8KdwggS1dyv81QckiD0m5S/lTxz+ywuSR1+WViyT&#10;sBdddFE73/Oe97Q5IiRRSH1hEi4YcJGzzB8j8pFaeZa0ejdxeH/IL9q1yKiE4fJfx/JEIO+vf+eu&#10;3VfXaKUjX1nfsHhjzz33bDKCn7CHMTlJO6Ou0I604APRz4Q1GUeUIv1p4zOrq/72st7Xnz4fqbup&#10;g1xpiV+/j+lfCw9o0luQQIbMDXseLc3U0z6N0TeVNOM3mHCTHiLRntraWu0E5bhzzjmnlVMbDitl&#10;kkfxJY7R69G01+V/ny/XwYEcIk8tyLCYxDcAOUxT1pxc3osw2hQEqnk6JqR9i7TDFuNwd5hZXKFs&#10;FqNoj/uFPCmTe7T2vU/paTuUOfgpS665wtnTlqlqbd0hhxzScFqXMpefdUOgSNh1w2nWVyqoG6Mk&#10;rIYplZ3QrJ5ZNWATdsJu5VEEKnHw43q5HfKcvLtWbkJ6r3vdq5k48L9/nvIut3JWfjcMAuRgJZGw&#10;OjI+rIhWbUbkx6pWgygk7MUXX3wjmdkwyFeshcCfI6A+/uQnP2mrb4uELRL2z2tI3SkElh4B/Upm&#10;/xA2NGFHSVjfV4NYK4n7vnb65EtfgpufA211kbA3H8eKYfEQIH9zkbDqsmcm0u2NRUNj2jVhTXwy&#10;52dCVPmddRQChcBkIEAezV2ZmEZOmKS27ytNSxPXNMFoj0XjSB+E//QxEt5/p2f96Xl/Xz+F5hKS&#10;hGlME+O0FY3DkGWIEIREP1Hu2l6w2kraTMiLBz3oQU2rCzHoHqJEuORrvuimTAhdhODqmbnME088&#10;sc1jmPSnBSy/8ofkQZik7MI6/M+9+aafcImj/9/jiRRFLjLlecQRRzRCB4b2VqW5BQdkdvI0n3z0&#10;6USTkLYeE6oW1QcHpocRot5jj0Of51yL0/vjejfyj7R16tfJqzqV95ZwcRNOvdEfRuKII3Wq9+fa&#10;mbojXvEjcBFOCSNO/upYngiMvnPvUz1ELNpmiqa0faTNQdK8166QmdRD/p2pU7gKCytoqtJ+3WeG&#10;hD3ppJPaAjJ1NPVGuqmnfR1yP2f8Jo3c918dRCqSU8QhAlF62jBkrMUI6njyKey4I+lzk6Zw5Paa&#10;GRO/rLnBAHGpPNr0aADzlzBcp7QSZ679X5+jD9/H6b60zQnTwjV+fe1rX9vmhI1xV8+0uSFSya4t&#10;LS04seiDhdU73elOzfz5fe9738a9uHe7292uPYehfrW4pZl0EbnHz5C4f/VXf9XCS8N7lxenI9fC&#10;yJ9FJ+ap7T+NMJeXOhYOgSJh54llKihXI8csx1ZbbdU+yP6nsqu8Ptg0Ydlc11lR2SPgwsfvPLOw&#10;wbzLz+iR8uZ+8p+8e+7DTgPWnrDMEms4E653E0e5KxsBcmAFlgYdQZlGPXUFOrke5/KTOuh6Ug8f&#10;PWW08sqKR21EysQMm04HErbMEU/qG5z+fKmPOusG1TFHTLac2nv11kpFWts675Mid5GjuHlT+T/q&#10;3tRz7ZIVzptvvvkQTdjEkbDlFgKFwOIhEPnjzkXCpp0yoNdOPeQhDxl8V7VbeZY+6+Ll+qZTSrni&#10;0//+yPNRV5nmImF7f308dV0ILDUC5K8nYfX3I59c2kCsRTFztxxI2FFZW9v//pkJwWjCMjfpGXmu&#10;oxAoBBYegciemHMdN6n5n8M1eUReaoeYGaZcYJ4C+WqRCGsbFpCb30tcc7npeyRO/3t/o8+1DQjD&#10;Sy65ZDh+ZpIcYYJMZGHO3IBFsv38ori0nfLKLCXNKRpuNKKY2ES2yL921xxEjj4Pa7sWN7LOgjYL&#10;3xC9SGhjQKaH5ZO2FX/iGS3faHr5v67u2vKWZ8FQHmBjjhWRwawzIhtRDAd5Zd7Td0dYR+K4KTcY&#10;2+ICUUST8P+yd+8uelVfH8BVEESJF9QYRRTjBe9BEW0kNqL+AWolBEWJhWAlCooXLIIELBQsRBIL&#10;LSxUvAXFSzotrLS0cDr/jXmfz35/37A8eWbiM3Mmc+aZfeA8+1z3ZT1rrb32up0Y462XpfgVzex/&#10;CAxSqrse5zz9Tpk+rAXLWsfwOOfK+r7jei9tuJa9Pu9+36YLgfx/KfU0x8r8p0pGeQY76yG8hDGV&#10;Uc5n0USDMvjHWSDvKv+eGSsZaEU7Pvjgg42GODNwcEiacXxvHm5pVx3DftX663H6iyY5lHD0kOL4&#10;8OHDqw/NIjo50zpmoEW71VConuGe9pXpH96HX6Nbjm94F4cJ8ibHETwjNpn6fo7ntdEGuOBP6lHv&#10;vLr1F4/GQ8ABvxdxzDDrurUtgzS+xgBLPwVGbC0cQvB+DjL+Z9kA9u3bt3rNNdc0+Ik29l+nXfV5&#10;1rehr7zyyjZ3DOeyPKvUNxH7vvsdI2xwZ0Ew9MfXgEA3wq4BmLUuV4JCxNJBMMLKbY755T7E5mnB&#10;O+HQzPNiypGwtc+OQ4Q5Roh5ZsgMwQnzIKxeP/smLMaJqXrelvdy3i72n10NAUw8kbDSQUQ4hnfB&#10;vRwrM6nWe/ApeDllYJr0pMDgSXTs2LFTKXL0nTBggbd///6ejnjKf+KS9w0tWVBbXFvIW3CG/uCp&#10;c4I5AZaQGDrcbrCkH8rKI9L3WoZfMORYrBNOKTYIuKkHX4oRVnor3x1KHds91t5+h8BugwCaDW06&#10;Hhphza25j3Z5O4sIoTgkf4d2pyQnGMdwXLmW0v9c+5/reY9y9J133mme3WSKPJv7uw1P+ninDQH4&#10;KaWZdfDzzz/f5P06X3NW5vREybQTjLDhK+E9w3NjC8/JPbQpKuGnn376VySs+33rEOgQGB8CmQ+V&#10;ocdc01qOlTmmw6P4Z3ywNhftiC9J40opTgaJ4j7vrVemnfpMrlX+oX/WIqJvOajrA35JnqFwp1/D&#10;O5JJS33ewVtFSzE4SJksGpTDrKx0FOcivkTzqts74UdDmaH2xT0yhj6IyJLu+MCBAw0OjBrgQMdH&#10;b5P68r6x1S3jrtcWOc77tfR+PXesfWP0/0hFTOfy5JNPtr4zvkjVzDA11DWl3xlH6lKCr0hTxiGp&#10;WOl577nnnmaMZ3y1ZqYDJnuC2bBP//U88KjPzxtj7s97PvfWK9er03t9my4E8r/Ow1f3XMeXGBdl&#10;28j3hmXhhPuiIvGIRFZ63mYNxbGeLvLo0aNNT+kb1WjHe3gHmoLftvRjrbI+01743zv1evqrD2hM&#10;qX52BA600onLPID3CV6hIzYm/a88xzverbtrYIBHSbvLkQUfJHcKmJPBgMOLd9Yag+vZhs/k+iLl&#10;sI71zsGDk62oerzFeMjODMn0xPi6dPCM5fRTjOPur6ysNBsT4y2Hxutntphrr7129eWXX258Co/S&#10;rv+b4fbiiy9e3bt372lG2MAyfdSfoRE2PHQRGPRn14ZAN8KuDZu5d4KckHVohK0Mzn3RRZTXDLWI&#10;BEFB6tSRcm5DZ+miPoTwlM7DGJ07Ni7EjhES9DC5POt5kbDrfRN2CuM8S+DszfwHCJgQ0EYiYU0M&#10;wUM0QsD/7bff2sKHl6HzLHyCq3leOeXNwsDiyWKIx2rlEQQf3pq+pcz7qY5tymPqfVsuCKAh9Ehg&#10;G0bCwklCoQUsAZaSIni63VAID0h/1irxFDzHYsOCmscgpS/hHm/xnnkOrVYjrMW8e1PnMdv9P/T2&#10;OwS2AgKhZ/Rnt0hnfKScTDri0CcaZ8zxrRy8ynnuRZ7dij4uUuda/Gp4XX8tdP/555/muY7/ZjzG&#10;REFKUSG9lkW3e4FRxrxIv/qzHQJbBQF4SXbnvIU2OemS912Dq3Ze/lJ8vv/+++05+DzlDX2GZivd&#10;uU7OsD6mIBsqDRlQ8ChRGa+++uopup3yWHvfOgR2KgQqbWZezDVl5AI0y9hmPc7wIOpVNCllNsNE&#10;DBHVABAeUOtbFE7etSnDC5UxJtIXxNmKIZEhMHoEPEa/PY9f2hlLGB8++uijpqhnfKBjISeIgosh&#10;w3u1/+pwji9zTGVwthbUpohSjrn6Yf2nDXDwvL32O+NZFA5jPa99fdK/pHiWRpUhylikvDfHVDhk&#10;7BmHeSlw8I1W2RmCD1JEww8Ry3h54F//v+2GwViw7PVMCwIVx4KzcN11tI9/4VPHjx9vUa8y7Inc&#10;l5pcOll6x0qz8JzennGWgc83jUV4M76yV3BSJ7OFV2hzTNwejif0p58rM1uJ9tGePnGEwcvefffd&#10;Zmis+mD1pC50K7gH3XKiQfMHDx5smQiN03oKbw2/HHM8G8WW9D9l/ttaMriKTL7+f0Fu1rfWgMab&#10;/1Tpv4IHDNkyk4p0larYnMFWpQ280bfNGWHdz6d7avv5r11zzPYj/bpIWPpq7brXt3Eg0I2wC8Ix&#10;iAk5IbZ869KJioStBhbPOScU1cUYBpA6wkQX7MKoj6cvxhPiy7ES47JwPHLkyOqzzz7bGHtSUuZ5&#10;zFzaD8YkxM+bT73DfdSO98p2LATQAEF2nhGWcECAJkwQCEzEJiHPZ9Kp+AnHprwZq4WLiSweZaEb&#10;iyyTmvQS0uiEFqc+pinDu/dtcQjAtxhhKR5EvgYX4WoEPbSZ4yngqD7oT/iB82G/zcEEVoIpXiIi&#10;XcpSvAXNxbNcPcb31Vdfrd58880t7RQjbOpfHKr9jQ6BDoHNQCD0rLQxwkqNd2hghA2N8giWOkv6&#10;KtcqL8AjtntLf1KGb9USvyJfk7mlmZK2FG/OGD2Ln8UYzQiLb2VzP/DKtV52CGwXBOAiGZhCjzJc&#10;CjXKIjgbOmBQYAAx31KwwfUpb0PeYhzGEzmDol+0Apkj8gW6jBFWlAe6Tj1THmvvW4fAToYA2lxv&#10;p5SWotM3EPGnBx54YFUk2FtvvdUMFHgTvUOdozMXD+tdFE71/Vp/jkVsxaGDMVhUmDSdjLGiuqIT&#10;yfP6hbdKN8oYIR0pnd29997blPEcT31rUQSn52z6wDBB52Ldhy9R+Iv6pJ8RNYWP0QN6RxvZtTuE&#10;xaIwGPN5Y6mwwG+Ni9FVNDOjDD0tR2N6WxHH/v+8Y3xkR3PRG7M0rsYPH2RFAv9ff/21GTk8l3eU&#10;tV3HfesQGBsCFd9Cc2QONgiyFUMbZwuOBoxsHClk/Io8lffxMnpIzhZoAE+A4xwNfI/UugPPUXfa&#10;ybtj4nZoRpk97ZAX8ST87dNPP216GzwZ7XKgl/HImsg40KLAAH1mUGR8lTodL2dcZoQGn0rn2jG2&#10;Mcez0f87Y59X6iM4GIvPWtIV+3+MJf+N94wnpWN8j25ZJPEFF1zQnB/xNfesL/H0PXv2tEhYwU7a&#10;8H8rs+dc+fcsTXU3wm70Hz7ze90Ie2YY/euJIDsiwAAJQ4ywhCMInvspITWmUgkl93LtXw2c5RN9&#10;qf0xLoTHsCo1lHRnQvl9o+LQTPnl3GJT39P/pCO+4YYb2rMYvzptqf8sD6s3N2EIwC8T7EOzNDsU&#10;FlWojdFS9ChvcUICIdiiiHDMoSHReHA1eDbV4aIR/bTnOHRjcSNdBiNs/ybsVP/B5e8XGiLU+sYN&#10;Hk+YhaPB19BZeLnrU9j0J3QVmso11zkDUbDgMaJw8BsCOuH866+/bsK5+dk73seXTpw4ccoIK5pF&#10;Pfa+dQh0CJx9CITnKC26KRsoFhkf68LafXIE2VM55AtT4FnhMynDs5T6y4uZwpDCj0KF9/drr722&#10;+tdff53ix54lfzPQPvPMM00hQWZSZ+pV9q1DYAoQgIvwk9xuDraWNM8GZ+EzerWWpjxyz7Upb/oX&#10;esODGCh8boizKCWg7wZSnFHa0wnk+SjHOIDlm7CdVqf8T/e+LQsEQq9o0U6HsLKy0rJUyVYn8jXR&#10;r+jYemhofM27oeecp+5FYZX3hvUNz/EYMgAdAScWxkGOHJTpPnkm0g1vSX+U+KgMGiLK8BoRYbff&#10;fnsb4+uvv94MrtJMMlDgXQwyjz/++Op9993XvisoDTFjB2PNUK9ZZava5nbzMu3rz7B/YMMgJUKO&#10;XMU4wdDM6PTjjz82+DE04Nf0ucbu24rkL2tFuii4Ag6pW1n/P+3mfFE86M93CJwJAhWv4R69BadT&#10;egw4ykhGvhLxnoxleIBns8Nfelf8TdpyNCC9tiyWUo9z/vRMZLPgc2jc+VibuirN5Dht6bP+kwvx&#10;YrR7aKab0mf8z6exGGiNh/OINZPxM1TKquI70OwX+HzgUMeT9scaz0brSZ/yfs6V+L7gHd/59g1X&#10;vN9/HhgFZnkHzFyDG3i/dbKUw7IZ4HPgYE5jpGeEFQkr85v5IzscyG7OwRc5R4qsPvfccxvs9Uub&#10;fRsHAt0IuyAcIR9Eh/Am93wTFqEk3N09z6UcEs3wfMEujPp4CFifHGPCCB9xEt6kKUDMPOi+//77&#10;dm8onFIK8VDxMWiMgiIsW+rPeS87BEwSvDGlmZBighLGxB+6cp9CkjDBo4vAwBhLOGZQMSkw/Oed&#10;KUMU/ofeHWeidMwLSWQer1PjrMLPlMfU+7ZcEICLBNY3Zt6/hHmL/epBCWdtnss+BQjoS+bY9Etp&#10;fuIJ7vtFFCwUEMb19ttvt0g5giWDDj4TmkOj5j506LsbnI4YcEO7Uxhv70OHwG6CQKVpx2hWOjiG&#10;HCn30Cv6zHOhVeeOwxtyfbthl36lv/qH/1hHUIZSNHAS4ZhF1pEuXRotvDjjVFpg++aZ1K4ff/xx&#10;k59yP3Vv91h7+x0CIAAf4TjlEcMknA3dhi5rGRqZMvT015jIGYwUFPfWvdbK6JaDxLffftuisDwX&#10;2kTnJ0+ebAaUV155pckf7vWtQ6BDYGshEL5izhUpKlLIekB06V133dVoko4LfdI90El4ZyhDuJbd&#10;vdC2a4tuqafW4Vo9d2ynQDfvMxSa86UapRNhKKSnY4igE6n91j88ihHDZ1g4iAgWkQnIuDl4ySxC&#10;v+e6THbqJFtpR3SZNVL6M690rcJhURiM+Xxgp0/pa/gv+NFTnpz9vyJhL7300maUBj8O/tIWM+LQ&#10;SV0/S/tp/cfIYx3J6JBxqi/jTTu5lzbHHFOvq0MABILb8Nh6AL3TheID6JpDBv08OWsoX8FfhjWZ&#10;v+hSH3300WaYk17bZ004YVTekbaUOR4bt4f1oql57bmOp+F9xsyAKD06hxmGQdnNXnjhhVVjiewl&#10;LXPGk34rc1zb2m7sSp/Sj8BAab0rKIA+Ck/yXxnXEHZ5J2NUwgHfxGVk53xDJjUX4OeyKElHzLB7&#10;aGbYFuxkNx/Yc86YbW6BY7feemszwlqbqkebfRsHAt0IuyAcQwAmY4sqAhHPKh9Bhtw8zwh5mOVw&#10;sq7En3pCQCkX7M5pj6eelHkg5yldzzGiNR7MWvQPRscrjiCCEHnbSeuBsDMuY8mEwFMMU+RZgSH2&#10;dMSBei/nQQDuMITwuiRA8MjE2EMvwS34aCKSA5+zA4OKtBkmWwKyFAsm6Exkwed5ZfqRezkfq5xX&#10;r2t1Ysy58ZkMRb08NIvO27dvX+Mdos/RVMajb6m3lsPrY42h17M7IQC38HcekhbhL730UkvLy1HC&#10;XAZfg7vB5+Dj2cDFtJUy/1Ltk/lL+i58hdefhbW0Xbwmlby6LUQsYEJjxuI93pbes4gxf915550t&#10;naDxZ7xps5cdAh0Ci0NgHu3mmtJWz3Mc+kOzoul8q4y3s4UhT11yAxqO7OB57+Y99eZebaMep33X&#10;xtjS92FduZ7+6TsPZE4vPLsZcShHyd94GPmGzF35LzhwkjR+vE32AnXkuYy/tpXj9fozvNfPOwTG&#10;gADcg78MG5Rn5F0GEMokdBs6rXhbj4O7tRyjX6kj9TrPccp519yz5iAv/fDDD6uMqaIzrJXj5IU+&#10;6QYiZxi/Y4pEjhZJcUlZaK0c+k67KYd9HF7P/V52CHQInA6B0IsST0Fn6E0WDfTKGGnOFRmKltG0&#10;yKnIE3mvlrXO0G3K03uw/pXUFX7n6bSVa8oc4yFkBnqC6EQ4bQkAEX3PaevPP/9sejx9yrv4lTWO&#10;aNAPP/ywOYxQzNvvuOOOpmAHD4ZIcGB8pXsJfx72M/1J/Sk9t51bhV36VOFgPHgwWeuqq65q35s0&#10;bvwbT5bu1KdoLrvssrZ+ZLSt+qVhnam7trvdMNhO+Pe2tw4CwTH0L422LDgyajCuyahnDTB0nKdj&#10;JHflu69wnFFO4IcocEEgZBV1wu3wMW3V4+D9mLid8aTuYZn2c9159DTsDYyvV199dXMckSmRQVoG&#10;t4ynjiF1KNPumGPZzL+ePqUO/cqOD5ur8Co2Js4xQ4fcvJ9xgZNr+LcgBN/Uve6665pOj34sRthL&#10;Lrlk9bzzzmswZOSVxdS+f//+045du+iii9o3YeGOteZU4Be47eSyG2EX/PeC7BAd87KgpLhlUDpw&#10;4EDzyJAyjTEW08hCzPNhLCGySkC5tlnkrvXU+ucd64/+ETYwcoYunspSnSgxNl508xaU8SrjkW9x&#10;zYsOwRPyCLL6oc20q+xbhwAIwAVR44Rh3zDgxSUCLalvsgjKIsDEYUI6OfNi5Klj4ZS0ol9++WVT&#10;xpoYKq45rnvoKvQx9j+RtlL/PPz3DKGewPTNN980A7QJ0uT3xBNPNK9U41lZWTkl/KdeZa271j/2&#10;WHp9uwsCcMlcBu84N1As+rY35UTo0lwWAQ8u5rjipOtbsQXXa5ljbRI48ROGC557FtYMFOZlhmWO&#10;RRbf6bPS++Y+7zG+8v4z73Hy8H1z87oxq3+rxrUVsOp1dghMEQJDOkJ/w90zla6do1G0i0Y5OYpU&#10;uOKKK9p3zvApBkwKSc5aoe/UkfpzHVxyLcfDfo0Bu4wjbaVMW+Qa8rO+M6biOQzLnF/w379nDiHk&#10;mcg/3ndMocIhkrKUQiVwYJhm3OHRXhUxaS9lxqw+W66nf+1i/+kQGBECcAuewUuKMw5OlIcisCjT&#10;GD7I98FFZfAx7+Y890bs3r/aSnvpS86V6I+MRMnnu/GcvET2UgBSiB4/frw5ecWIkzpCt77lZa18&#10;aBZ5IOrsoZkx2ndjrZcpSfGv0HverePONaXrfesQ6BBYHwKh30o79AicuOnqpOGkqF6ZrXvqfJvn&#10;876SDGFzXHfXNkqT6rGlvnqca8NSW/pCj0CGYDQlNwiawItefPHF9skwuhTPVJ7inCzF+EKG8K1Y&#10;UcDewdM4fVHUe2fY7n89bwPapp/1+pj/CJ+1LmRY8J1Y/79AE3OTtK7mJt9ffO+99/6lu611p65c&#10;G/5v2zT83uySQwDdky/IC9ZBHDA5lpNL3EO3eQadyyQoS4cIb44aDHkiYb/77rumg4xtIngcvB7i&#10;c+4rx9pqnfOO0xfjcWx3bMejrAc5TKBj60IRwPhb3lNnPZ7Xxlhj2Uw96dewDn03V7HJCNIhNzvO&#10;+s57gU3qCIyUdGLWl2RNAYJ4Xew4ImpFwp5//vkNJ8ii9GXD3ZrU7r615jnnnNOiqOGbNvs2DgS6&#10;EXZBOEK+EDemF2OkRaXUFhgdAY+ghwjkLOd9F4aXd5U5DhHVcsFunXq81pE2aul+iBdDT454Aqko&#10;KMagI0eOtHQkhLK6QDbevCMCmPGVNx0PMsILo630HcaafmjLsT70rUMABOCCyUS6TymAGHyk8+JJ&#10;zghpAYHRZzHgHccmX9Evx2cKD/hq4UERAl8ZTdCi59QfHB/ifs7VOdYW/E7d9bzivwUA5wwLILRm&#10;ghRBbhEkxSIj0FNPPdW+e2dxJUUhweJMYwmtjTWeXs/ugwAcQjsU/b69LHKUQVOaF9Hq6JLBkiAX&#10;fExZ8X1sXEx9aMtx2nSuv/iIxQYvwaSTEk3GscM4eI17rtaDptAij1KehsZ4//33tzkbb7HIqQZY&#10;bfWtQ6BDYOMQyNyYGkKPKXNficbRLBoln6Jt8yUvbvI1Zz/f7KJENH+SH3wbCX8ir6qz1pdjbae9&#10;HNd76dtmS/2vfQjPwncsrDmFUI4kCoPy1PqBQkXmgToG75J7wMEi3LNgABYWx8bvnFKGTAQOeDgZ&#10;PO0aY8ad8db+5Xiz4+7vdwgMIRDcgsNS9DI8Pvzww42GzbsMk+bbRIRW/My7uRY8HraxmXNtpB0l&#10;msmuPXwIPTK+coCgwNJvjqDkDf3//fff29qj0q13jZmDiO8tMr7mu22U/W/MPv1g7WINjX/RFeQb&#10;ZrX9eX1yrW8dAh0C60MAnWQPDyEj0FWhvaStHOrm8o4yPAdNTmFLn/RLn6zH6EToCzioP/bYY02Z&#10;zknk5MxpnUxBIe/ZwIBuhY6FIzsHkj/++OOUE1ue084ybfkfzTPkpJtuuqmtEek4ZWIDJ3ycYYsR&#10;1meyghfLBotl+l9301jQJv27iE+6Qw5c4QdKsgq9BTyGv2QOUd6+CUrHSKcjGn4nRDKGV+Fd5KjQ&#10;YuiY7lgUvzXgF1980eCwTLjg/7RWPD7TR/nMo0/W+d6vNXFgEBjlvOJCjLBJr87ZF+6AI/2zVMT4&#10;HPnVpycFBdmtH+2OOeYoBTJw+mWEFQnbjbDjYlo3wi4IzyB6CMDCC2GYxC3SKK4pR2677bb2LToe&#10;VpCZQcWzea+W6hzuC3arPZ461I1h1/O05xoCldqN4SreXwQyimtjsBgcegZSIBFYeC+LYMTYMQbK&#10;IAyfwjupAKrSu/ZjI2Pq7ywfBOAiWjC5ivqAOx988EEzQnICEElOURkveTjrHaVJxHX3TQ6EC4pJ&#10;igyOAWeKigkdjAnVIZ3V/qIbXmkMPoQFxmb8gRJHBItvtUgh5BsslM2i8BjjhZHSAAAIcUlEQVSR&#10;GJilF2JgYlzWb3SlrDQVuGizbx0CG4FAxV84RliDc4T9pKa3WPc9Rh6IDJ/B8YqToa0xcTF9S3vB&#10;fzSArtCPNOXoxbd+CJu8m/GVCJ3plxL/sBBBa+YxStC8J5LWXG7u81zaHHM8G/l/+jsdAjsdAqHj&#10;jKOeVzpD1+RTMijHD/Izb1xOEuZ5DlfkaXO/LBoWh4yQ6JixgwIiC1V12dF9aLi2qy/D8/RvM2XG&#10;o23HeAnln2/ZU5xwuLKYlSadzM0znSLQs7W/FrvWFYxXST8shaLUg4xBrn/22WcNDuDD+ZMcj7dR&#10;MMcBJeNPv4bnub6ZMfd3OwTmQSC4hQbIFOZe3yYjr1MQUqIxiFD8wHW0G7oJniorXcxrZyPX9C27&#10;NrKnLbKNtMl4ijUJGcO61zcUfW/r5MzIQc5Ap7XPFKGui341TvzLu1IHWj/jbdYDDCfkK86X+Bde&#10;oM55zs/6pj/p70bG29/pENhNEKi0EtpmhDXvigjDazzjHvq1VqeTQL/4leupw/0pbOlP+pa+M8Ym&#10;3bDx0S88/fTTq0ePHm28JorzvG/thO+Sr6oDTHif55ZpMx6wsnYVCcsIi/cae2DIMC0q9vLLL2+8&#10;uuLAMsGij2XnQSD4GyMsOYScD3ft7pMP6PXJJtZEbBD4ALkDb4D7VVaZMhTwITpin4RKxpSM01gF&#10;s4iEteZZViMs3kQ3ztgsGlbmJzK08duCExUHXAM7Oiy837dc4YJgA+tqOELOZISV5pje2dwBr8x9&#10;dseuZccXORB2I+zWUEw3wi4I1yHiIwBIHwFOJKgUjs8991yLEjXZ+xC2KFGKFs/lHe/Za52Osy/Y&#10;tVPvpf7Uk3MEGMUOhTqDF2UQQxbFdSIQ06+U3rFwzLc0pABIOheGL8ZXBE5o8Y725o1p0fH055cT&#10;AvAjO5yEO1L0fvLJJ80wYvHAY56QUb93Bqc8b0dHIj5MIjyEeLdKpyACnfdO/ebUPBobE7KVzkJr&#10;SkIEZYwUgwxFPmrOACv1KUVyouQzHsZlk66IYIobUS4Utt43VmP2bMYTGkv7Y46p17V7IBA8grM5&#10;hmeUEeas4zNvPDgLFy1gRXFJfUmJ4bngfN5VjrWpK7t27ByaGIhF0YfuY3yl3ET7WUDnHbQoZQ36&#10;ooAhVFJ8WnSb+8zbxpv5q9LYWGPp9XQIdAj8PwRC085yjJeQBURm4DePPPJIc/ITMcoIwmjBUGOh&#10;KGJUWj1pePElxhwpt2SS+Pzzz9tiFQ2HnvGB2lY72aKf2q4x4ZP6bk2gj4xPFsKMNBlP+Kh+4l3g&#10;QHEiMsP6gfGVERocvEcuAgeKFXBg2MKb1c8gS4ZixKZsDS8E5/DDwNx5jrcIHL3aXQyBinPoAi6a&#10;nzkkiP4ms1tPwnFz8YkTJxrtDnG21jMWOGud6CC8Ai2SF8jcaAgtoT+yO3r8+eefmyNoXfOG5vEl&#10;sskbs0hXzpQiVhht1WMtEAcv46PsIneIgrXeAQtOFCLeyV3W3ZVetdFpdax/v9ez7BCotBL6Fl10&#10;aBYhRueFvkNfaIuC27pGlBUelXu1nu2GmT6lP8r0Uf/pBxiZT84cORhiOM7iQceOHWtjTd+9g0+R&#10;lfAd467yR9rI88tQBlZDI6zz3LN2ZJRmhCVnBSbu961DYDshAAftZAY6DPrBoREWD0D/6N3aCS5z&#10;Uh/KEuh7ylvo0VjphI2DnpdMlnuyp9xyyy2rd999dxuj68u0GQ8ZkSMtufDCCy9s6z/zE77kvw7v&#10;D0wCA++xydCN7dmzp9l4rKnBj8zK+cT1vXv3tmCmvKfMceYA7ZBbrcEZYemwybB5bplgvl1j6UbY&#10;BSEP+YL8Kes1ghDCIcjxzBfZ5rsLPPYpYQhHFCgWWHWSr3WpbyNIXvsRIlIiSoQjqo4hVX5wCh1K&#10;G575+kpRhEjTD31DsBaJohQPzQRXjF94O+9ejF7UIWFO/Yi1MobUkz5tZDwL/jX98R0CgeCGMjgD&#10;9yx8TDKUEpQdvMeljoGjBGQ4HJrxbnCU9xclh8kFnsJtEd6UlQybUWakra3AxYxJG+jGAo8yhnFI&#10;+jUG1XjQc3YgYFR6y3iMUXohSlWKHOPh2WqxxOFB1CwPJWPvtLVDEH7i3YRHlTaCV8FJigv0x7iB&#10;HuEzQ6boFXOZhexW4WP6pn+UBeYqHn6i4KTeImiKGPftcvOuuSi0qPSeOYrnpIU1xcTBgweb4YYj&#10;hPmtzmF5p9Yx8b+vd69DYPIQQMfZ09nwGTIz2mZM5Fgh3afFtc9cMMyI+LSoZHQMfaNr7+E9smLw&#10;9rZQ9O0c31iVkQZ/soCMrD2v/eG19G0zpb5pk9MHh7A333yzOTz6XMnhw4ebE4t+DWWAyEB4HJnb&#10;vG/tgF8FDuo0/1eZm7zBgYTsBA4cTDhJgoMUheDAcUWf9K3ytvwHyr51CIwNgeBXxTmyAlykHJQK&#10;TXo0zpPwnFMwufeXX35p8zKagOu1nrH6WOvUP22hLTI25Z9vLeoPw6j1CGdIjpPo1hi8g568h/6s&#10;h32fTGSrlOnW13QA+bxB3gksvGts5Ba8T2o4+gLO0YxE5H3toe+8o8/2vnUIdAisD4HQd2gGDdEH&#10;iACN8TF0pTR/khvQIeeoei91rN/i1t9NnzI25znGT/AYOgTGGJl9GGroQaqx0Tucs8gXeJTjYb3q&#10;XKYtMBJdZg174403Nn0RvWfGTi9jXStNJzkqsuaywWKZ/tfdMhY4aCd7MMIyzMUIG9xG/2gfHnNm&#10;EzgVh/Sh7DFlnA5PMxZZNq1n6GrIjBlrjYSll5ryeDaCoxmn/5S9RkpiUa1kZfpu/6d7gVV4mGvW&#10;0uwzjNSMreY6Oi734E/SETPCgqPr2qu7+oIzdHwiqhlh2YDyP2xkXP2d0yHwfwAAAP//6kWukAAA&#10;QABJREFU7N0HuG1FeT9+/cUWg4oRe0GjAgISe9eLYgUrdowBFUvsFcWGFRXFihX1KoIgxoqoKHLt&#10;vcQaKycxMRoTY2JML+u/P+P/e31d2edczvXce/beZ9bzrD1rrzX1nfd9Z+YtM+ca+rUqCPzv//7v&#10;4P6f//mfrWGe8/6///u/h3/9138d/uEf/mH42te+NjzjGc8YbnOb2wx77bXXcPWrX314+tOfPpxx&#10;xhnDX/zFXwz/9m//tmxeq6rYJHLKV5/UST2+853vDKeeeurw6Ec/erjTne403P3udx+OOuqo4TOf&#10;+Uyrozqoc25pvv/97w8f/OAHhyOOOGK47nWvO+y5557DXe5yl+EFL3jB8Od//ufDP/7jPw7//u//&#10;3tKkrJSbfOp/detXhwAIVDyFKxVPQjef+MQnhqc+9anDne985+HAAw8cnvSkJw3vfve7hx/96EfD&#10;f/7nf27Fb2n/4z/+Y/jnf/7n4Sc/+clw2mmnDYccckijt8MOO2w49thjh49+9KPDL3/5y63lSLOW&#10;l/YE5//u7/5u+PjHPz687GUvG+573/sOt7jFLYZ73vOewzHHHDN86lOfGv72b/92a/3T7hrKR3v+&#10;6Z/+afjBD34wvOtd7xqe/OQnD9e5znWGm93sZsNjHvOYrXBIuk5ba9mbGy+v4G/wSRgaDV4Lf/az&#10;nw3o8nnPe97wJ3/yJ8OjHvWoNh68853vHJaWlhoNJu1aQVF+P//5z4fvfe97wxvf+MbhPve5z7D/&#10;/vsP97///RuNnXnmmcMPf/jD/zMOGZukM46dcMIJjRZvd7vbDYcffvjwile8Yvjc5z7X6qtdaWva&#10;P37X6WuterPns1EhgIZyg0FoztzzG9/4xvDqV796uN/97jfc4AY3GG50oxsNxm50+t3vfreN3cb8&#10;pEk++S8P8wJj/xOf+MQ2x73+9a8/3P72t2/jrnku3vVf//VfW+cNqUPyWst+MdfAl57znOe0+cu1&#10;r33tVqfjjjtu+LM/+7NWl8xhwnPwK/Pq173udY1H3fjGN25wAJPXvOY1DQ6/+MUvWhvwp/DZpPfO&#10;3Omv/uqvhve85z1t3n6HO9xhCBzMgz772c8Of//3f78VDjUPcOhXh8BaQwCOwc3gbP4LM2//m7/5&#10;m+Gss85q81z0f7WrXW24613vOrzqVa9q4zScFT/3WtUx/EO+5tvW6m9961uHxz72scPNb37z4XrX&#10;u16bb5xyyiltHiEOOhVfe6RHk1/+8peHE088sc2HbnWrWw23vvWt23rl85///G+sr1NewuSBF6Dd&#10;n/70p8OnP/3p4SlPeUrjG3e84x1bPh/72MeGH//4xw1e0rr71SHQIbAyBEIrCdHtX//1Xw9/9Ed/&#10;1NbR5HPhKeIYs+92t7sNj3vc44avfvWrjc68D516Xu+r1le9at3yzTtzHfMQayC3d/kuJIcYw0H7&#10;fBPOQlvXEtZpE1g87GEPG6561asOz3/+8xt/DlzISfX9brvtNrzoRS/aKqdZNFisJVx7XjsHAsFf&#10;NE2+SK74hje84TdoOjRuXiVe/ge/azjLOK1u6mpO9OIXv3gwD3rf+97X/ucbWepVrnKVYd999x3+&#10;9E//dGH5lT6kh6G3+f3f//02J33zm9/c5GHGr3/5l39pOiRrYGtcsjDrYPPQXXfdddi0adPwtre9&#10;rcUDO/GOPvro4UIXutBw8YtfvMnGs7b2vd7Bn7PPPnuwljzXuc41HHDAAVv7Yedg/uKXcq7Fb+La&#10;tzCIKmfPGEbeJcw7izaCpLe//e3D4x//+OGmN71pU6ZQFBnoI0TGOMMkk0dq7v/4Spx8y/+Ui9hM&#10;OLds2dIEUSZcJpgWmIiSwIfiSrqUi+gokT75yU82QqUAU18KZHVH3AgyAqSUWeuQvPKt/h+3of/f&#10;uBCYhh/ehfETeJgUG2Af+tCHtkGAQJJghlKV0FVcaYJjQgPTRz7ykeGFL3zh8IAHPKAZHERx+fWv&#10;f33rgiTlJ339r1fyvz7n3ThUj9T3pJNOagoqgphb3vKWw7Of/exGg3/5l3/5fxTB43z814a0C50Z&#10;WAmp5UMwZRCk3N28eXMzojDo4h1JmzxTb+H4SpyEvuf5nIY1z5pG/et/z9Pyr/Gm5VXfrfSc/FeK&#10;07+tDAEwTH8krH3oXW7jGVw+/fTTm+KEYY9xhaEAYSHjnOBj8kjp9X+eE4rjWTkuYfDfBPxpT3va&#10;QIlKOGqh7J3xTX3CMxJagFDaMtpgyCHdwQcf3MZbE9qxQDN1SPnKznPCVqn+0yGwAgSCR8Gf/F8h&#10;yf/hlUkjXO6qcfIsbn1O2ryrYY1b30973lbcWk6NO36u/5Vj8YhGP/zhDzejRAZGbvPUV77ylQMF&#10;BuVMXSCO86j1RfsEbOYMeBMeQVCBXzziEY8YLFwpS4yny/VP8qvleM5Vv3tX81G+uce3vvWt4R3v&#10;eEebexirGZA9/OEPb/OYsydzZ/Py5CM9XsXYChyOmhhGqi+DK4ZblK9f/OIXG7/KnLuWKR/lJj/P&#10;hK/q8e1vf7vN183bb3vb2w4HHXRQM8LcPJk3fOlLX9oqfJQ2eWpT8so7//M+7/K/fku6+m257+Ik&#10;r8Sp6Ty7kmfCae+mfWuJRz+JJ9xWPqOk/e9vAQHwrn3tuf73Hd6aP1snM1Qwn8ALCJLQDgXnN7/5&#10;zcYzKr6nWrVvV/OsHuYqjDetwxl6ohV8g+DP3MFamMIi6/O0x7wD3TJAw2vML6yXn/CEJ7T1Nd6G&#10;ttPWcZh8vK83voiHUAZb98jXHOu1r33t1nUPGk/6ae2Vn2vat5XenRN4ntN8Ey/tVm7ejevQPqzw&#10;s1x7VkjSP3UI/B/8xzusXayfOReYL1T8JDeIYnJWlbBop9a50pL39c63yjOTnsGHtpIHmi+II23C&#10;RUOfwEJbo4RlTAwH8s2cKUpYRmuZc+U7mNTnRYNRb89sQwDumVNQwlonVCWsb+ELYx6Q9zXOLLc0&#10;9dRWOhIKSHKbunaihGVIcY1rXKOtt6RZpEt73Pix+efrX//6ZpRLEUuubF3HOND6kPGgte3JJ5/c&#10;5GTmjOIxZsTjOPtlHU2x/dznPne48IUv3JSwcKnK64I76QP/z56sW60fz33uc3cl7A5Asq6E/S2B&#10;GmKpoSzrf4smkx5KIB6pPIg2TSwUrnnNazZrfQtPi0wTghBEiGGcl3zzLsw1cX1DtJSrX/nKV5qQ&#10;/IEPfGBbUFpgEg594QtfaIvOOsFQP4tgi0pxHvKQhwzXuta1hn322acRO2F2FFhZANb2tQpNfsbv&#10;6n/P/eoQqBCo+OG9//A37z2zgjfg8hB55CMf2QaDe9/73sPmiTDRpBnNwMlKA/CfEGTLxACBhw2v&#10;OZY8BCS8RMYe6CkzofKTX+pV39X6EZosLS01wS8Pd97ilD4m+m9605saXZtM1PQ175q/Z5fvNT5a&#10;JaAiqGUZZvGkPUK8A01TLKl/8k6YugpdNd9pcbyblo/3ySvPCev7pA0sE6f+9y7xklZY69f+TPmp&#10;8T0n/4RTkvRX24BAYCpa7Yfxc+KhN8rWpQneoydGDibKlB3ojbesCbM+Sb/kefw/eeZ98ET+vFV5&#10;wzG+uNe97tXyZ4RBQILu6xgmH3mgfXRivDv00EPbjW+YsDLcMM6ljDFYUpdp4Thu/98hUCEAZ4JX&#10;4W3Bed+mXd7XOHkWbiuN7+P0/qcO+Z4weSac9j7fhLnFy/tpafJO6Bqnq2k94x3mwgw2nvWsZzW+&#10;wfOVod9LXvKSxjsYFtUF9xh2tcw8i+NZ+/EGPIKQgrGj/G9yk5s0pYa5LOVuFCSpX+qd/+nD5Jty&#10;EooXWPOGM98wtyfEs0jmhYsHeUfpybgx/Eo6t7kNzzceGZQ+vF8pgY488sjh/e9/f+NXWQ+k3Glh&#10;4JNvqVvgoA54NINKsDA3wbcZsViUp+3Sj9vvvyt1Tt7T0uRdDVOnhL55ll+e802YtHnOt3HcxMv7&#10;+j/vpHUlr8TxLs8JU45v/doxEAiMEyolfRP8QvtbJvN2QifjPk9uOIuuzCsqziafhOlL4bR3eS9E&#10;V4RbPNM3T9YSDDZ54RI2oUeGHNbk6CO4WtOhacIsfAtvefCDH9x23CAMi+eudKnHcmHq5Hue8QmK&#10;YQpg83u7AlhTmO/bDYShiXlOXYtLm/QpN/+FaUPCxK+h/khc9Uk+qbtvtZ55ru9rfskr72r+SSOP&#10;bV3T2il9vzoEVoJA8DZ4iq6M03bTIQuIQZY8xDEnISvAawi2a/qVytnZ31KvlJv/y4WV1sTx33zE&#10;3MjayPOYL4i3iJd1pfkPLzoeYeZIaWuUsBQY5CyZrwWu4FGfFxE+vU2zCwG4N00JG/wNbi4Xalm+&#10;zW4rf1Uz9YwSlqzzve9972+sCcmEr3zlKw9/+Id/uLCesPi0Gx+im3n5y1/ejBPxp8tc5jJNIWpn&#10;N/zM/JPx4BWucIXmyb/ffvu1Mc7uR+a64e/W1c985jOHXXbZpSlhjXnyD16kTP/zrGzGxJSw1rbm&#10;xL73a20g0JWwawPHFXMJISEGg76FGit3nm1/8Ad/0Lb7JcAmKD67eJpKF2KooWcLk/rdf8Rh8UaA&#10;86AHPagJdBDpS1/60mYxQQDNgjdphf4nDeUwIrPoteBD9JSv0lVCRtD96hBYawiMcRx+V7y2rWCU&#10;qqzOWYrz6rYFH9wPXksHX73LNoUWGwSdbpNv1ubj7f2kq7f61DsDWfInCGFJxKqWkIT1Pqt13rAs&#10;lAhj0FfyrOm9W+7yLbCQxp32sOTlBahM27ISrNpenOev8gyyFQ7JR5jyfZefulEig1Nu77L4UA9x&#10;ky6wSP3y3n/P0ilfnsk39RnHlSbp0jZx815Z0y7v1UlcdZbWO+mWSzMtn/7ut4MAWOtvOMdTm/ca&#10;oSm6NJYR/Htv7Eif1lD6evsmP8YEjAre8pa3tHxM/kwyGWF4j54rnkgHHwgSCEalQ+uUINL5T9Dq&#10;u7gdR367fu+pp0MAbuFF4atwEq4F5yreBe/xRPxWmvDHhDV+LTF5yrfmnTzzvuYtf7SlTkmTeMlv&#10;HPqeuozzShuTR/JMHvlfv3tGt8Yvnm3ml7b75O3GeIlS0Dhu4a2uypTfai9ptFMdKVnsmoE3Ebzy&#10;MKVkYR38kYnXC96krHE9/U/b5Zd2JfQ9ZZgDWMiyTDb+M168xz3u0eYA+J/5vj4O7KX1nyEY3sQr&#10;h/IHHI6aeMISNtilRt2SZntgoK7pN3UwH6HQAQdwN1+hBAcfwugKh9pO9U1ent3p/+Buxa3EqfBL&#10;HuN8Esd3eSRfeKLtvtc4nlM3z+kDods3d55ruamXctRbWPNO3NXCusfffgikv4TpC31nXsdQY8tE&#10;Gcsb1RzXUT48ZCk+vTeew5fghDzShzX0PXkL5Y8ezCVyZEiMH6wLeFxYg4cPBW+ktV6wHjbXxr8o&#10;Xxld8poiFEydlJF0tV7TIBUY+FbrLQ9zaPzyAx/4QNvN6o//+I+b0QqDCoZm1u1gkLJqWOvgfeAA&#10;79GXdLkDn/RD/tf80o6al2flyAdNuZM24bQ8kkY6z/Je7vJNHLf8hclzuTT9fYcACMCd3MFV9HTo&#10;xDgTDaEf7xOnKmHRufeLcKV9NbRuMxew04A1V4VDnheh7eM2mFdZF/Kiiyds4jBuMY+j5GAQiFcG&#10;FsGFwDBpetghsDMhYE5QPWGDlzuzDju6rNCYtpqjkSk5ls28xTc0yXiV7oQn7CJvR6y95lLa7mgt&#10;xom8oG3DrP2Xu9zlht13372FV7rSlZrjHB2O4+/Iy811AzP54GmOlLz0pS/d0pm3Zg6WeJXnebe0&#10;tNRkzOc///mb/Ny8rV9rB4GuhF07WC6bUwgpSG4xwRr/Qx/6UNvGcdPEK9ZZsQQxtl00GTQxEg9B&#10;5JY+eeRdCIuFH2Zk21KTK4tDZ8tQyJp4WtiKGwJDjDmLB1FS5LA65mXoP+EMIRYCTbqkFfarQ2Ct&#10;ITANvyvOoQfCGQIIwhnCToIJHieUsQaL8UId/hKeELocf/zxzdKV8QNlKUMIFq8ELspxw/XUI7SW&#10;/77J3wLGdok8bSieCHFsAeEMOJZHrC3Fq3STdiRP/5e7atwa33vtsZCgWKKYYjjBGt/A6+xp257j&#10;BSYwGVxTD6HBHJxMYhh9MNAw0WFwYcszkx0K6ioETnrl50698BHwxWNY7vP+5b1oEaN+8gMT/ZZF&#10;jTzk6Sa4wu/EJYivHr3T4KNNvIIp+XgFKFOb5KlO/do5EEj/60N9QoGCLgn20SXrRc9bJgJT3iuU&#10;FUmTvkqY9+gwZ6LxrHXzCuMRG+Vr8EZaNzwlMGH4QPlKaWv3BwoOStkIKqVLmp0DoV7KRoEA/MXb&#10;jCWUe/AOTwzO+e7O5dk3yi8LamkIgORR0yR+DZOXeG7/g9dCCyS0Fn5sjkmxYLG1NOH76MXYlDRJ&#10;nzDvk5f4aFs90fcZZ5zRtu5Ep3i1eWXl60mf/PAG5Snb/NSZrRSPPNsZEtl2s3p2pf3ykcdqr6QT&#10;KtvYYLx25qT5MOWj+bbtfo19xvEoXGrZ43aoi1scbcbT5EmxSSFD+Yr3GIPByLZ3mQNIk7rgY5Qq&#10;hMDGbXMH52tTTFtk67sKz+2BgTQVDsqHF+bzWyb8mLKJxw/hhrrb8sv8yJxBvLS9hmm3+sNv27fC&#10;LTfcYi0N51N38Wsdxs/+Kwss1YuSOHmCK68UcwPfa9r0gX41z7FOUR/zC/Hcyh7DwHt9wkNaGrRq&#10;njaOu1p86/G3HwL6KP1U+zi4gy55oxrLGXax9EdnlLHmrGgXzqGt9H3Nx3Py8gxnGEAzyuBdSolq&#10;3swL1toAz0SzyU/d4Ci6YBhhbsvjgJEyYw68jNEEXhBar2XW9nmediWOsNbdf3VHT3gCD2HeuXim&#10;eREjax4NvIPxaPUUP+1NqC3yQEdo11wKH3cbF6RnEJL1QtKpS+76znPoNsrsjAtCawf0DNaBY/IR&#10;ZiwwnhASqtNysAEv3/QxgxbrBHwhPGEaPPu7DoFAAO7kDg6SeZl/WCtUJazvxgXreZ6wi66ENV5G&#10;CVvhAF5gIVzEC6/sSthF7NmN0Sbj9EZRwpr/kUvSTZANmjuEn1tz8IS99rWvvZDbEWe80t7Mv8y7&#10;jF+OhbTuZEBDzmY+aD7KKcma1jzRnA78pK15+E8mi/eTnVtzVn4f+Cb0zfjAYMV61frWu36tHQS6&#10;EnbtYLliTiEqIUKwMLK4IEigzLGoYuFw3etetwlGLBQpL0waxA8xIQ55JPSMOcX7lacfIbQFYyzq&#10;lSV96hABBqULQtw0EUo5w5Iyy0TUgs/Cry6ilJc6yKdfHQJrDYGK057HN7yDg+gGblO8slxkKW8w&#10;Ikw0QbHACL4L3SYv3lvI226MoshNmUfYF9oQ1nLzX0hoR1jIGsmW3RSvjBYohAljIsyoeeVZni5h&#10;8lwOfkkjrGmSTnvQMGGHxeIJJ5zQBmACKtsZqo9Ji/qg4cACDAiubLXDQ57nzhWveMWBBZUJje3H&#10;8QGGIAb6CDaTPvVKW9SBAF1ZYEqwa1Jkqx/5stYycIMVQRq+kjyE6qYf1Vc6fIuQLOVNg4+JCOER&#10;ITphGIFytpVKvaal6+/WFgJgnX4KThszCE2dk8ZjxSSRkQCrPIqHKG30fdJ6TnrCNfRlwkfAyEiA&#10;sUEVcIqfsdOEFO4ZO01C4QQjJEqQygNSnjI7jqwtHmz03OCT25hkAUS5yLMTbgbfEiew8t83AmXK&#10;uGyvX/FcnGlX8hJW2vEcoThDHDSEH1vAMjqiaEAbxgoCbWNBzSvP6uVGY4xdKE55eh068R4xXspL&#10;G9EcRYhxwkJuPMfE25VBsUGpxrCPYSBFCkUCHiF/vNs4knJrm9RptVdNX+ev5tHGGu3HlyhMzRsI&#10;5BzB4du4HvLKrR6e5bm0tNTm1xaylKjGTAtgWx0bc5WVuEJtw/u2TBSgjJOkM3bpd+OmMZmieAzD&#10;9MlqYSCdcpPec+qDR1OqU4Dgy+ZN1h34tL7Gb/Hh2h/Sqj8li/qLC68qbjFAYwhjPqLfa/pan9SF&#10;gMDcwbqF0ZZ+wL8p2MDFGeOM5MznzLvSluQFXhTX5gzmD2Ao73wfx1cfCiJzH2ngNLz1vsZdLax7&#10;/O2HQIV7nvWhPkmIJvEIfWdNjIfYas062bwSrzPngE/BLXnlOaE80SX6x8fsIkMRaw3MAMF8ofIL&#10;eeDHmd/CR0bSvMgzn1UnPLemS3lpTw2nQarWNXHlUd+ru3kvIwLHDDmSAQ9TH3SjTQwRIiuo6dUN&#10;n7U+gfsMPkJneDkYmENn/aKswD9tyX8h2gYT8zmKa/nhA6FbvF0/kSNYn8hDurRHX+ozymxrty0T&#10;nijOSpf641XWLHhC1hErpenfOgRCTzWk9KeENe8yhuQbHNxISliCdfMQxuh1/Rx4CBfxwiO7EnYR&#10;e3ZjtMn4u1GUsNpqbWCeQnFoPhb+FE9Y2xGbTywav8rcS7vyLDSfw8PMgcwFGXBbX1ubmQNab9d5&#10;oDTyyBzOf3HIwRngkVsEpigozwkz52O0Sq6mzH6tLQS6EnZt4Tk1NwgdQgoxJCR4IeCwENw8OZvG&#10;osi2abYoI9jBfCxCEEslqBCJ0AINMR412c6MhQTiIgTEtFKu0P+liQCJ9bqFF+HLpokC1kLKgipe&#10;germrvVOPnk3taH9ZYfAbwEBuBW8C54Jpz3DZYt8wjcKGwM1pSgLV3SEnggt4G1ozTNhDcMHyhsL&#10;e1ZDUTamrBpKK41Bj8CZ4IAgmRU9i1lbAxNKWMgYIGtdlVfzApr6fTlQhdbG6fO/fgcHCyoeofgF&#10;pecNb3jDJjQ3aJrIiE+YxQvksY99bDtH4fKXv3zbzmKPPfYY9t5776YwpYi95CUv2bbqIVjRXjBO&#10;n9RyPYMJoawybRdnix/5Ub5S6DoYnkJWWTwOCIvwJTwPHISUrhQEF73oRZtFF+GwvH2fdmkvoTkF&#10;si01eEhof+A8LU1/t/YQAO/Qldz1GfzXPyaBZ0+29DN2EV4S9KNN9AYHxQmtJA/5GcfQIpygoIpH&#10;efAuceVvDKPAIJSl0KAUouiPN5n8ky51DR6vPTR6jhsVAuE78JYXxcUvfvE2r+IZGD6WOIGR/74Z&#10;o/AxaZxRBmeD4+JMu5JX8hDiowSKBOnGv2zfueeeezaeLMSf8WLKC+MlY4equEhdlS8/Sknbbpoj&#10;4uO2PZIP/s5ox9kzMdox57SwS93lJW/KEQJ580t0SnlLGWuxqL6h0aRLWNs2DQYrvavwSX7q4xnf&#10;MdfGX04++eQm1Df/tXU5xTnhhu/GysBDmGd5gA0l9lGTubZxjyfp5sl8Q5vMN9KHKZuBlzkKZc+h&#10;E0W28hhKUpJvmSgg4EnG6JSjDdILt+cK/Grd67O8lamPeSJTquLRFCngYKGdOoGZNuCtlDdwgYGV&#10;uULwy7ZYxn5rFum1l7I3MEh9hOBjLWONwlCHZ7L5QnALfuXZ7kBoisInyq7kZe7Bs1l9GJ6Zx/nm&#10;Eo6ftZ/1PKNT9SWI1051HKdpL/rPDodAxck8Twv1pbmBPocLjAQZXWU7c3OM7PgEX8Wv+ehjN5w0&#10;X0d7hHvxxIxnZdKhcXwAfTJc4WkQQ0+8k6GCebGylJN09dm78T0NoImTtOKM3/mm/mgHb8JrGWij&#10;H/N0/IQhAhlA5ATSaIf5NuWr+bcxYPfJ1nVo17PQ3Ny4QKGLVzMiCQzVQz6pG55gzArdUoZLi15D&#10;s/iAcQGdMUqxLlKPtIsBCNmDONZQDClCgy3S6EcdrG3wJnRrnmcOqU796hBYCQKho4RwBu3ATcYC&#10;xmvfXELjf86EXXRPWMpocxfyDHBAgxVOgctK8J3Hb9aOXQk7jz3X6wwCxuCNooQ1L+MJa+y3tjX3&#10;CY+KJyzHE8aji8avtCdzrxp6j1ebD5ungVFu/821xuvqpE+e4pgLg6e43rtdeU5caVMe3MvcsEXu&#10;P2sCga6EXRMwrpxJiCAIXcN8Q1QWTJiLRQ7hnIUKIZhFp/eEIQgIUUgXgvHfpMri0CQTsSSOeNJE&#10;KGZBRnh0zWtes5VBkJ3tHtUh9Un+0/6HYFdudf/aIbA6CITxJwwO5r8wz75FKEGYyDuSgJeVO+HM&#10;oROBZxSsEaoGl6UzGac8JdhBL+Oy/EdDFEHog7KRwIPgQMjriSBbPuJVeqt5pc41TD2Wg07ijvNJ&#10;ugqDlK0NBMEEH7ZwJYzXfnSP/rWV8Ikgg9DfWQo5L5qAmOc8PrNpIiR2JgoFJ+GTCY68U6YwcKGk&#10;PeCAA9oh74Q5BGOEVpsnQmne/WDE4t0h8he5yEWaoMe3LH7xG3UmWKGEJUxi4ZZ2T4OPSQDLN/1w&#10;iUtcoimeqxJ9Wpr+bu0hEDxIGDwMjqI5ihb9SflKmE4RS3BOAULIoS8TP/mgTfiWscj7xDFxpACh&#10;OKDYodSBw+jewoQyXp5jWqx1k1+/OgTWCgLBT0J748J5znOeZuTC0Me33Ckv/4UE6RaR5z73uRsf&#10;g/vhfb5Pu7wPPSQuQTflBEXa7hMh+4UvfOGmLDUW8ipk5IL2CMh/7/d+rxndUPpSRo7HRrRie82j&#10;JkpGc0R823jhqAqeE/Kyja3xQzluXmXGEHmF9sxVebIbE6SzmGY4wUgCbYunLZU20y7vc0+DwUrv&#10;ki551VBZYGw8NGbgTXbPyHyYYo6y0VhpXJ/Gg6SXFr/hzRuDx7Qp7bEwNs6Jg09RUDKO4oWJf0X5&#10;Kj9pUk/1z7P323PVPOQ1DSbyVmfKJGMwL1Y8VX/xtLMWkRZPZUyzaTIvuNSlLjXsuuuuDbeCV/DB&#10;GgWOXOhCF2rKHYJdeYa/p33q4R0lLU8+xl/yM3egSAV/8zY3C3dzAnMHQhgKJorYtM06h/JYncxB&#10;4H/aCWZ5TqgtrL/Nacxv4CRlDvgnT2G/dh4Eguc1rH3hPdzxTqivKBnN9/W3uQQ+RBHPGx0t805F&#10;u5WupHWje7xNevP+4GfKF8d8GW7hZ+ajeCD+Zuthhpt4Q81b2tQ5+eSd9/WeBtmkTbzEGb9PG+Tt&#10;Wd0ZZ5sL8+pDIxRLZ0+M38RRR2MSfsZbHx9nYAlexgLzJjTMKAcN4uPWTeZq2i996pR2GdPAAd1m&#10;XGCQSnGFD+Bz5Ba77bZbWz8wvOGhoT+SF/jb0o5RD9gyzNSe5S7peCjiS+ppTGM8oU796hBYCQJj&#10;GoLTaAbvh8fGZ3gU3DQ+bITtiMEBnzjkkEO2KqPRYOAVmKwE23n9hhd1Jey89l6vN9nIRlHCait9&#10;hTm7uZf1ZXh1lLDmEIuohIXpeHLmXnkOj/Z//C5xw78TBmbCpMn8rsYJdSV+/Za0Qu/7tXYQ6ErY&#10;tYPlsjkFqVcKITYCwWhMkChTjpoIwgi8KByErMxZ7xJGjBeQiIpQxUJTXm7vKJEIG1i5WiixPMfU&#10;bB/Go2wsFFupjvXbso3tHzoEthMCFb/O6TM8h/cGbLhMKEHQyfKbEIBCkrKQkYI4aCL0IV39n/do&#10;iMKHsMbWwxZtBH0Eh5snSsQtEwt5woQInZerKzD4lnAcr31Y5mccd1v/AwdCJF6EBJ2s2gmDhYwt&#10;CGB4sRCS2spZHO0gaCXIJ2QhNAYzghsCUAIb213gTamDPE0EwYUilHCfQIygVB/Ii6Ba3qzYlXfZ&#10;y162CVEIiwiuwQ78WdbjSwSulAhVCZvyaojvRQkrT569ykvfLQPO/nqNIVD7BOzrf8+Z7KEjQj0G&#10;C5SlFv5wihIIXcI5OCtN8gmuJQ9jGOVrcBNdwxmCUgYSvCuUI37S1Pok37xbY1D07DYwBILrBN48&#10;C853vvMNPPjwweCbMFd9h/fZ9eRc5zrXOVbCyie8Tmj8wscJDymX8Hc0ZtzCo/Ff3wmyKdcIyfFa&#10;xjg8yPDo0I0QLaFTbSAot8MEBar5qIVv8mJIgfdumijneMZSMNoqkvJOPmgazTPG4aUmX+OG+lYY&#10;bOs5cDun4Ur5gVf4g3oYg4yNvOO0GU8xN6ZUsNWysSh8JTCXPmnNJ4xHmXP75r+xj+KSoJeXLUWF&#10;MdAZ5vhV9QKW73J19m17r+XyHL9XZ/W3ptC35gVbJvMbY6rbcQ0UIBQr5kDO+aY4CV7BYfAjLDG2&#10;U6jCLQpSCjFjvDKUqz3ww1yBFx48pMDllUhBD97gwzhBGeYX5iDiUdAqK7A2n6N08h184VhtW+Aq&#10;zK1d+pfCGK1GmZO6Cfu18yBQ+yvPSs/ztFBfZr5vfo6mCNXxH4YOaBc+WfPC6eBfcAD+uNGwd8rw&#10;jF9R0OBhdpSJ0QSFofkmr34KYGmn1Wtb75aD6jhd4tX3y8FEvSmS4DF+Y36E90hLyYzfoy80aW7N&#10;KFJbKJvQEhpG7+QK+DjDS2sEawX5yF9e4AQ+aJxxBGWo9QHDVHSHZt3yI1NAq6Fb3vOMffBFeaFb&#10;sgdji7GPQUr4Q21zfTaOqb/xjRcjAz5p+tUhsBIEgrvBJXhsLQKHGC4wQAoPEGejKGHRjnkfOrUd&#10;cXa7AosKj5VgO6/fuhJ2Xnuu1xsErDk2khKWYZ31h3mF9Vp4ubWCNcSibkesr9PWbYUrxfUt13L5&#10;5HvC5eLV94nbw98eAl0J+9vD8LfOAXKb/LiEFnoWPazlCb9MGC2ObCFkkUnAVr3wQhyZRFk8uS3E&#10;LM5MtCyaIgzC0KpS6rduQM+gQ2CdIBDaCd2YZBMwEEA4u4ngkOCNdznreQsO9GUhEnpJHqE71u6E&#10;jwSnrOF5aXgmyCaUrYJXeUi/3lflAdrhxgPAg+AF/VOY8pDlMW8yR0AlDliEZxA0ab/JD+Uq63nC&#10;eoqwwMsCjsU84Q5PFMJ4gpHkJ17yBC9CGN6uPBYoAQjOCMjUkccMnnaxi12sCVrqdsRpUw3B3tYk&#10;vBMIcpxjHSXsLPTDeuPBLJQfmqgh/KJwhYtoiVCNMpYgjwAv41FwTEhpQ2iivwnueRpSwMI3W23D&#10;QzgnLnzT/ylzFuDQ67D4EIBzcI8SltLovOc9bxMuT9uOuPIxz5RezsLmCYsvo5Hgr+/TLu/FcYuP&#10;bihJLUgpyigkGM1EAYFfohGhsW/zxIhImRe4wAWagJ6nkm/yM+ckVPedYpWiyphJ0G8BHMMZ+eHr&#10;DCNsJ8kLjRckY0FjZPJDv8YTYehzWpt21rsKuzxri/qBjbbzBrW9uTtb4ZpHa7s2BPbj0DdwMi9/&#10;9atf3fgbAQElhP8URsbQwCblC2fh0p7AAh5oL6U7hT4lKONNilHK9HwX320uQbFs5w00YM4AH80h&#10;wEQb3cEvcxGKHHjDU4/XtPLAxpxAnvAXbvKu471tu1MKfeWANbw39lP2bJookBj0BKbaEnxLP/m2&#10;ZaKENX6Ya+gXfeVK/YT9mm0I1D6GK/CEEpKR8aETD2qKPbsLoGO8iSEAvIIPbviQ/vZfHuYR1tmM&#10;JqTnHQo/GGKYf8Bb8SouzQqU0gb0gycbE7TXzkDWPjxWebyaQ5kn43WhW6E0S0tLw5vf/Oa2zkHr&#10;dj1Ay2CrzfLG623J7Lu5NxnEOD/l4nHGDGMHOkOf6Jahp7wYYdiRx3b250QJK401AQOPKGHVRbv7&#10;1SGwEgTCK0LvQvhHCWu+FZzMd8oNa1HHDC3qdsTghaa0HY2aL3oOb/QNPBb16krYRe3ZjdGujaCE&#10;DQ8yV2E4Rk600nbE9BmLzLM2BmZv3FZ2JewM9H0mgTXEiCxqCDEoMSxcbMVDkWpx5SxEzIeAyMJL&#10;WhMpzyZVJpTHHntss+6nRCIcsVCVl8VTFpWdec0AAvQqbDcE4G8G7YQGb4stCj7n2vFGQTMsP2PA&#10;gK7Ez+IDPRAwUu4cNfFARy+UPgwYbNXLEj6KyNBayhOu96VOFRb5TzlAWElATyjMC5VgPHHThsDB&#10;f3yHgoDglbAe/ChmCW18Z4WGFxGkEswQXoN5ykwornwJsSgGWMDb8pjAFCzBnMeCLYujhKWQS52S&#10;Tw3VjZCHhT9PWF67UcJK16/1h0D6r4ae4Y++0seEfjyZ9D2vWOdKeg83LTQIAI1VBPm88QjjnXsm&#10;HU8p8eRZ8bbiyfpDoddgUSEQPNM+z/AQnyXspoTllcXDMvif+OOQsRCBP09Y44y5G3wWb7lLnrnR&#10;E+8jCgPCduUSnhM0VboQ33/5GxfRkS14GcbgpXi3OGdPdmDh6YgX+85gAh2mTgnVzzPhPI8pBk4M&#10;cgjceaFFuJl6CtP25dq1M96rQ+qU+iTUHnMCikceXwS1lIQMufCgLRMFHmVhTZ9ncKBkpaRkMEnR&#10;R3DAWER/UPIYtxJ/XI+d0fZtlZE6CcECDz7++OObZ/Xv/u7vDpsnynu4Y8wWJ2sOz/kPF2wNZmy+&#10;4AUv2NYqjBFc4kiP1xu3GXgx5PIueA8+4gm9g8e2STb/gON4PzpTBzCNJ6y5HaVT0qp/YF1Dyhw0&#10;Splj/mJ+mDRCd79mGwLpr/QrPIGr8Agv5LnqfFMKPiEDwuzQEpyVFu+0dub9xhAMzVI+SuPcV8Yk&#10;FP1wLfiUstcbT5Q/7Q5MwALPQmeMJHm7ho+Lk3bkGSy0lcDTEUg8xdGp8UAc6yK7jkSpCj7GN7BJ&#10;HvIMHZvjGTsYcBx44IGNd8hDXOVIz4CSt7G61TzG7fLNPNB6LB7x3RN2tml0VmoXPE994JJxA15S&#10;wjLoqbi3EZSwgYk5mjUVJWzgABaBR2C2aGFXwi5aj26s9mwkJay25kxY2xFXGSMZpB13OKeZa+Br&#10;/eoQmEcIdCXsOvfatEVHJkoWf54xI15EFoaYkgWjvdC56bOyt0ix8LL4saUSwQWFE4UtITeh0paJ&#10;EIlVbxhZJlzCfnUIzCsE0EfoJHQjdBN82haSNzjvO0pFAjvbCrN8JyC0ACHY4xXxute9rhktUCza&#10;0pg3rPcRxqCVlBX6SVnrDT/1qe1XH3UlHGZFTpnK+5AwhrAk9U+6tCMhfmKbMoJ1nlEmQfFqIWzm&#10;mUJYYxGnDGUlr4R557+0FLmU2RbCBD/ur33ta237N4JRfWNLNbxuuZtnA4EQ5QUhE++Fuohc737o&#10;5f9K4D6NTrxzG8+MVTyyeUJRQBnTKIX8pxhCi7YFhLPGMn0OV6STPvkL4Vfu4G/vhw6BHQWBimOe&#10;4R6hFjylhOWJhU/BVYopNwWem8elG8+iAKAsoIS1fSu+HEXBcnUPnguNb7y9CM6d6Wdcw2MrTaR+&#10;Seeb+SKlFYMcwnHCdOWeeeaZbecHXq0Md7Qh6Wooz1qGdjBYUodDJ95oxsz6XVpp1vtSh+XutI/B&#10;0NLSUlPoMNg67LDDhk0TT0tesRb75tdRcuND4McohGKBAscxCMYkhkb4lXEvsFB2yklY67Pe8Emd&#10;hMZoihjK1N0n5wwbtzNvSDuCq/5rIzyi2KIcpbCxvSncoKQWRx52wmAwQDkDB6cpp+UVmOkL8eCm&#10;eQbPPd/MTxhgmQNY55jPhdbQYp7Rmme0aP1E8MwgTYgO0mawV8d+zTYE9Jd+cnsOrgjRLp7FOJkx&#10;BG92hoeO8rHdOI9ZeA13ckQPYwnKVzTOexYeBc9SRsqr/9cTSrU+eQ4eCxkb4MPm1HiSeVb9nnZ4&#10;l2d0yCiIJyD65O3KEFMc79ELXoB+wQjvCz9I3vpAfkKyBvSGdsEzhp/gb1cT6wpKWAaueGTGx2nh&#10;lonsgiEenoIfd0/Y9cS++Sk7uJ0aw1P4xxDHmiPrWfHci6yEBYO0U2hcRNPmneAQGhYmXuC2SGFX&#10;wi5Sb268thh38SmGjnaYQKuLdoX/aCt9h7UlT9joLnzPdsSLfCbsovVrb890CHQl7HS47LS3ddKD&#10;udTJUJ4tdgg4MCWTSF5lhGS2f7Mosq0Ia17ndLH8pZyl0GAVTNAW5WtdNKUsYb86BOYVAhWP6zPa&#10;IQxANwQABKLOH+LhYvHP04eghkKRIQNjBQofVrI8NtGNxQnhROhG/vIc0+ws0FDqlFCdCCydtUYY&#10;RYBhwZX6J17CwM5/N5jxcKWQJkzlwUrAKp5t2uTHEo23DAFnzUcZNT/PYEjpGoG/+FHC8upn5U7Y&#10;S2B2+OGHN2U4gZDbWX25CcPxNgpgAliLaYKblD+veLxI9U5/65P0S8W7vDeeMYCAo0dNvM8pseza&#10;wOuJgACtes87nbIjHntJX3HMu4p3iwTP3pbZggC8c7uCgxQ/xo7znOc8zSuUV9Hmifcg/sigQJhn&#10;BgW2ZOd1attfSlhjER7prvmPW55v8B098ELdZZddmscTJWE8xH2v41bqiUYoxSgspE8cz7bwd6Ys&#10;JSxjmCgba16e3aFn+RonjaHavu+++zZvSONm4ogv3npegVtCdclz2pR2gQkYEVRS/lEaMODikWmr&#10;QuOisZCymXKHlxZFIOEuGFLw6AfjW+AbGKTMaeF6wydwUGft1l4KS3gNv2t/BlZJoz2e4RHvNoot&#10;yhy778QLjvBIfpT1FKhgqKykHeepPHgElvC14pQ8KXvNTSjaPIfOhGgs9Oa/uR+jMgZl6kCZY06Y&#10;+q8n7HvZ5xwC+iu0k76rIZrDtzLfN1/EkxjGUOSZ2/MSNa+83vWu1+aw5hqMWXhGmzNnnhq8TJhy&#10;/F/PK+0fh+qHZhiy8RDhbaqtjBC8r/HTFqH36BDc0KtjS9BVtvjGC8DQuGANUXfFqfkkLyFaBUtz&#10;PPAM7yC/IJdQN97wFN+bJ+MkGp12M4Sx9mCslO2I8Vf59atDYCUIwOvgZJ6tNxgo2KXCurXSxCIr&#10;YWs7PeMJ5IaBQ4VT4q4E23n91pWw89pzvd4gYDzdSEpYskZOJGMlrB2LHHliPt+3I+60Mc8Q6ErY&#10;de69THiWC02OsoARWixZ4LAqZwlDCUGpZNFFiUQgREFr6666WJJ/Jlo19NyvDoF5hcBydBN8h99u&#10;ggCLri0Tq2qe4QQvhACUjLzweN09//nPb16zPGQJYdFa0gtTVp4Ter/e17hu/tvyl0CUtZhz2mxD&#10;WdtT65/nfCf05OHDY8W2w+ADLvJl8OHdHnvs0Txk8SPvk7bWJe/wrsQJP6OQJSyzNRQlLG/deNDY&#10;Rm25W9lRdlhExhNW/v1afwiM+9n/af2Pvry3MOb5bKJNeH/1q1+9KTuyjaDv4gVv4FR99j9lJlx/&#10;KPQaLCoE4Jg7l2c8iNHA+c53vuYxxFPf2ZcMYMzP3LYLzn+hOZvzLp0Jax6HH8Lrcf4pR5hvcN6C&#10;HE/HCwm18evwW/HGNJJvlV48i2e8c+QFBZmbpXGNv1xeyhGPYpIymYKL4Fx+yVso3npeqadwfKed&#10;iZN640/aYa5NsUF5oI8pW41ZxkRzB7tmUHbgV7zsqqFR2r5Smfm2nvAJDITqb21B8cFIgLGAuRMc&#10;qHhQ4ZU2SMsDDlzgEa9gnmvypcwxxlPOmkOYYwQ+tfw817LyLiFlTjxhzR0oidAUGnNXmjOmUJIb&#10;VyiSzB8oYXkIpt4J17MPetnbhkDFObiQfgte5D/aNf/Fx9CmdfHVrna1hgPmw3gvDwtKWXTLkMQa&#10;IfmM8664r4z1vNLGaSH6YwBk7kxIWY1pxE/7knbcTusFY4lxiVG3eHYm2X1iIIluHO9iNx3lJG1C&#10;MKr51vVT3ttV6Oijj26GSmjRGsw4GbqdFqJbClhrA8rzGE+sZx/0smcfAsG5hPAU/sEhRm+MrIK7&#10;4iyyEra207O2m8uYdwYOetS3xJ39Hl59DbsSdvUw6ylmBwIbSQnLoJMnrN1K7GboPz6NP2U7YgaY&#10;jkDxvl8dAvMIga6EnYFeyyRxHGYyNA4tdqJUssUSLzHWqyx7eSTYksmikgApzEkeNZ885/sMgKFX&#10;oUNg1RCAvxWXQ0MyqjiPZggOWGfz6jBws463sGcRSkBIsGeSPhbGSJsy5JsyInTwbRauwCL11ZZT&#10;TjmlKWHxBxblgUnCpEmb8j9KWF71hJws1m3t7DslNgGrLYlZy4/hBRbyTz3GZeW/dAQq8YQlOLKd&#10;IyE3JTmPyHp75yw3Qpt4wtpmmids6l/7Ie+Ervyvz/nWIvSfNYGA/gXXGuZ52nvf4IpzxggGTLrH&#10;Xn3i5E4eNU8Vr9/XpCE9kw6BKRCAf7l99lyVsM7QpBQyH6OMNc4Q+rPapRDK/7322qspbOt2xBlT&#10;kn8MFfI+OO7/WAk77YxL+SRN6CVhypCXueKzn/3sJnwn8Oblme81vbj5X78T1EcJywORYU7iCWfh&#10;Sn0Tpk75L1TX2kb/wcZ8emlpqR314axYfcdTlOKa8Jby1ZgZxUPyqHmPn+Vd36U+6xGmHuqkDdYR&#10;BBxXucpVmhKW4iWwETd1T3yh25het6fmOZftUM2xzn/+8zeFivyzPkl+Nc/kV7/lu/oRpkcJi97s&#10;ykFpHDoLjaE579AihQ/lkrkLD0lrp5q/Z3doLv+3Fa5Hf23kMse4kf6p770LX0ObWybGlxQOFLHw&#10;BO7gWb5ZE+hzaZJHcK3mXWl6veGfegldqbt2HHvssY3G4HuUsNPalXfJy39eJRSu6IQht/wY2Hhn&#10;HcAzhWf6NBoBn5pX4JXQN2ssStgrXOEKbewT6g90SjmObo2Z/ufZOgPNmvM7ozvHn6QsobpPq1Ng&#10;I06/NhYEghfBE3h49uScY2sMSlhyAHiT74ushK20iU7sJGHnIXConvLhCYuIKfqZYY4jlMxr8CHz&#10;uvQ/pxXyBPNfRmLV0CRxEi4ifHqbZh8CG0EJqxfQmbaab9jBZJonLBo2t+9K2NnH217D5SHQlbDL&#10;w2anfcnAfk5ClTJRcolP0cKal9UrhYmteghCfMsEM3G9q8/53172nw6BOYQAHM6t+tOe8y4huqD8&#10;YwnvbCIesCbnla4SdxxWENVv9f16PKcuoXn/CZcIYQg1KGF5TXkvTo2X54QWbNLyaKEU5d1EgLU0&#10;EUK7bLlIIELIw3Je3OSZPOr/PItHgBOhDD5FEGoraAsfVvC2JHOm1Sc/+cl22xY6ty1ILJQJvgls&#10;bJkWi+a0Cz/keSO9+gv9V3YV0qSe0vVrbSEAprnlnOcajt/rDwI6QnuCNlvuw4/aT0lf03rOle/C&#10;fnUI7CgIjPHMf94EvK14pRIs28KWIIdA3Ja15mi8iHgp4V+2EWZ8cvnLX755wmar+AjLeB7ijaef&#10;fvrwvve9rxm7ULISmIWPRQnLk5aQ3NxPXcJv85z6Ju+EiSekQHSuqXP/8PZ6XmbySfzw7+TrPYXG&#10;//t//6+NFVUJmzjCWblSp1qfvJsWap/34O5oD2elOpOJUROFQDw6E29aHnm3Upn123o8q6M26F/b&#10;+RJwUG5qJyVs7feKQ3kvLZ69ZaLw4gnL081OFV//+tdbvt7/zu/8TjN8k/9YUR/4CVe69YOxwhbE&#10;5m+20ObZir7QGXozp/N8zDHHNGErb0iey85P5tFXlbDyM2/g8fyRiVckeoPP5iGUvRHGTqsfmPVr&#10;50IgtFRDNRj/T630m3mnYw/sFsVzHU7q83Ga+n+55+Q7S2HqClfhOhy3U43zW7XdFfxN3NCY/3m2&#10;XuD9Tglry3w06lxXfECexjRwQzM1v6Qf5+19jYuejH3GPeMkg0v0ina998zIs9KtsZFRk3HpQQ96&#10;UOO58sR38CXKky0T3sIg1NEVzrC17ay6j+szS33W67JjIRC8Dg7AGTvuMLp2rED1ABWH8RAvWd/w&#10;B+8W4dKOOkZ7XlpaavNV4zMjZu/ECx0vQrvHbdC2KGHJSylh8Q/tduMj+p4sAg/KuJ/vNRzn3f93&#10;COwMCGwEJWx4kLaayzB2NY+JJyw6JAskf9xvv/26EnZnIF4vY4dBoCthdxhod1zGdTKAURHqsQph&#10;MZJzG5UuHoaW+DuuRj3nDoH5gQB6+Pa3v90sQQkCCAQt0Lyf1yt0nlBbCCEoLZ2hSoBCuWUik0mO&#10;OHkWZiEm5Nn1pje9qQktLVicFWXRKg0vRQJaghTCE4KV5ON7zdez/MCXRwzhpsUOLxiLHB5XBKgW&#10;PoxIKFzV23e3+ub2nzLVhIwQ3LZpLFfVVTmETdIT2hC28Vi64x3v2BS1hDTiqce4rvPa54tUb/3H&#10;OpvHNUEIgWmUsIvUzt6WxYAAfHW7hLwqooTl2UMQvDQRdPHuPnvifUH4J6TEs627XQUoWHn8UKLa&#10;3jZ8El8kTGaccrOb3WzYtGlTCykP7GyATtAGvkhYzRPQ+dh4Pd4pHzxOvRJ6zntpKXPNFbPNLEUi&#10;Xm6c4PHEgCX0J23yCu9M6L16sEa2FTOlmK1svatxxJu3K+1O24XGGIp1uzKYNxiParx5a2Pqmzam&#10;z4zxN7nJTdoYmy3/69gpXvCpPsMZyhBjLyUs72q4L87nP//5thWx7YgJQHPObM1nXA/pwBzNGL/h&#10;qfjVExZ9nHTSSY2+vvvd77a44ofm0BraQ2/WSIzKCOJjaECpRKhj3sDoTH62L7brBlyWtgpk1cm9&#10;CP2e/l/kUD/BGUYqeLTjeqKAXbR2o79XvOIVjW4pTm2jjscHV8e4Cy6hOfTt7GTzejRqO2Lvtkzm&#10;zsY07xjqZMv10MA4z+SHNxrvjDXGA++lpWw1d5cno0u0ujQZK0OndYz03pqBIJYS1q5fdvpSb33I&#10;u15/OrPbWIl+rSc2T86ZlZ/6i5s6Llp/9/YsD4HgfEJ4ALcOnZwJy3iXor7i/6IqYeF+pQH/0SFP&#10;WGPe2CM48FoesvP3JW3i+coTFm8kN11OCWuOl/lO0gpdCecPCr3G8w6BjaaERYdkeWR+1aiqKmH7&#10;mbDzjtUbu/5dCTuH/V8nBYQSBB0UJbbu7ErYOezQXuWdCgH0YyFPkEoYsKhKWIstgojDDz+8CVCc&#10;f0u4TngRoUQWoWCSdxYfhJkEHgSpBJKf+9zntgrWKRh4ktjKmaDSf/lMy0ue3hOkUhgQcFI4gD/B&#10;JsGYcihhKUx5n6Qelc/l2UTM+RD7779/E/hbRLLkJXySVt48AGylqKycN0X4euqpp7a44/x3KvL1&#10;wqZCQP9SLjEUgFsf/vCHW596368OgVmDQPiRenkm0DOe8IS15TAlET6aGw/0XEMGKOLaxtdOA74x&#10;NGGsQuFKUGQXgzvd6U4tb7yMQQ0rfYIzcfE0BjF4MaGS+V94rvzC6+o7deXlRLm2eSKsJizHPyne&#10;CMZt/ciLkPJJurQ1efmfvD3j4epvrLBgNsZEaVXTzFofbqs+aXdCbTGO8dbiweXs23jBJs628pzV&#10;7+qfvtK3xueM/5QbGa9rnDwnhN+EmrxQGbcZ021lyvtEnuYU8JeS35aQzjAOTSSPWg/v4JHdLMxh&#10;jjvuuOYF5x1PWB7JdsNgvMWDNbTmu+dxaH6ARtHKoRNBPLwVh4c5L1lrKNsWW0ehOfRGEW19ZR6F&#10;RtLPqa/Qu37NNgTgH756yCGHtHOK6843s13z1dVOO82d8GHGBtqbM5nHOFtpDR0wGLKDA7o1f94y&#10;Ub7Kj4f4wx/+8MbfHRURY5+an+fQm2fprAvMzwlSeRZ6R/ljbLHusvON8SvpfA8/yLNv1h7KxTco&#10;juxihBYZdVC42q7YOCoOZa2zod3WG8YwcVPX1UGzx55nCIRXJ4QD5mUMcKwT4wkbOlhkJWyFATgw&#10;jGCQgq49hz4ST7hIV9plfqLN8YSllNV23xnmxxOWBx5elG9JDyaLBptF6udFb8tGUMKG1rTVdsR3&#10;u9vdmmFnDLl8tybgCWvt25Wwi471i92+roSdw/4NkxISAlnUWIiYVHUl7Bx2aK/yToUAuiFUJGzj&#10;QcQa24Tb+3m9whPGiwZW8K95zWuaR6stiS0yeKISTIwXGdISevA4YRFvgsPLikeWfHx3W7Q5080Z&#10;rhQF8reYCQwTLyHFKSHpbW9723YmHKWurTaVRUDE+5FglOCIYFZbpE2bakjxEC8dXlcUCepGgMRK&#10;n9KCMpdXlzOt9C1LeVb0FBu8X5Rb85/XPl+keutjSli4FiWsfupXh8AsQiA8Sd08U2wSeFPC2io9&#10;ytDEmxYSUlN6ViUs5So+5j3vHvzL9qg8fig67XjC2ydKMQokCioCau/xTwJsNx6XMM9oipKU8QxB&#10;OME1uhOPkoIRxC677DJsmhiwvOc972njhG+pv3xye4cuncIAAEAASURBVI/n2zGB0J7Qn5eTtofH&#10;ipu0s9iPK9Up9U6oLZSwvDjBz7bLFNjez/uljcEVfcpQixKDQsbNI7TueBEcqCEhCYUJoQmv6Ktf&#10;/epbvWDlTehNocnTztxi88QAQJqUKy/1SJ7eG9ef9axnNfymwEUH5i51O2JetzzHk762JfkJCW4c&#10;QQFPo8wxd3C8gu1OGXbZLtwuDM6gYpxH0HODG9yg/df3yS91TJnz3v+LXH99Bqc3ghIWPvL2s4U4&#10;z1Vz5HiRLEdn0pAjEGbi+9KZK9tq3Td0y9Pce3IGxidRYvueG4yV4aZstXWxNQJDBl7ovuMhRx11&#10;VDOeYPBw4okn/gbdykt/uUJrvF4YRRjjDp0YT1gzWIPw+HXGL7pVljK0lTESIxB8AS1bM8gr+S4y&#10;rve2/RoCwZ/0O9wyblDCWjfmPFApxFlUJay2VRiAQ5Sw4EAxGboVr9Lgr6E530+BgXlNlLDPeMYz&#10;Gg6kvdmO2PxgJU/Y+YZEr/08Q2AjKGFDj9pqjLeesBb1P3RsTmAtbI3Rz4SdZ4zude9K2DnFgTAj&#10;jMmiw+KIYKgrYee0Q3u1dxoE0E6UsATRBN0WId7P66XuJi+ZwGiHd/GscpYSgYgzFCgoLTgtSJNG&#10;SKDMYp1QnecooUeEpVWo7tm2v7YEJpihPGXRTvijvORJ6GKBx2KdcB+sTZycTUtIQ5jKqt32QFHC&#10;EuKm7uo/vuVvQsY7h4CJUtlimhUrBYB28pTFBy00KRgIVHl3Oacu2x2njvLv1/pDQD/os7ESVj/1&#10;q0Ng1iAQvqRenvEzStjznve8TYG6tLS0lRcnrjDxPeOLUcLyGDIGUeYyqrNdHkMYAnCKIsJrW8IT&#10;XNvRAN8U33fvd5+cCXvJS16ynaFTvfYyrqEjfFs++K/dAvBjBjBRrjG+4SGLrzJaUQeKYu+TjzC3&#10;8UMb8FzjwF577dWE4MYRvF+Z47Y3AMzJT627Z+0hxDPOjJWwNe6cNO83qqn++lUb9Z1x1jagFJ/O&#10;h8wYb9cJeBR4iO+mTGUQQPlDcQmHGA0Yg5O3OJSltuC27fWhE4WK8b7OGRJXXYzraMBYHy9rwpfg&#10;8ROf+MRmRKeO6qoe0te65VlICavfCFkJ4tGQ+jHWYviTrYcpmNDzpz/96WZQob4EPeYyyS/t9t/d&#10;r9mFgP6B01UJi44Xsd/gJYUquiGgvMAFLtCUDrxXjS1oJ7gbPg7f0ZWxwBqBLOGEE05ofB+MyBjQ&#10;NkMbYwwvdnSsHN+TT/KVn/XAgQce2M4YxzusN/SBsebpT396K4fBpO2SpXPJy3P6RejmwU4QGyUs&#10;5bBxb/PEiMPYY8xirIE+5U8ZiwdF+YvvJK/ZxdJes7WGgD4PPnmGf0uTeRn8tYuC8SXflY1GFvVM&#10;2OC/9qJXdGIMNIZGCVvjeF6kK20zN2XkyBCcwZVxIDgANxie8arHW8ApcEj6RYJJb8v8QcBYjE+R&#10;vZmvBj/nryXL1zi0Zn7x8pe/vBlOkvlN2444nrDL59a/dAjMNgS6Ena2+2dq7TI5wKwwZRMHC6dp&#10;Z8IuIpOeCpT+skPgHEIATVDC2pqOVwZPTjQ1z5c2Vb7gv9sCw8Ljne98ZxOkEmTsvffebTtFnh6E&#10;oLxDCagILyzKeH4QxhDSO3PVNoLyqTcBPL5jWx8KVFbntg4566yzmsBGngT0vFZt/SQeT1zbhxGq&#10;ELxSwiqX4o23DQ9WnlxZFKX+9b+JmDPnLKJsRUjQS0lAUcG7VnsIVt22UWMJT6nBY1fbWLtajINV&#10;8p3nfl+UuuuLqoTl8RSB4aK0sbdjcSAQ/qpFngm4bVFLCWubxbMn2yAmznJhVcLySMCTzOcoh3j7&#10;8IrF1yiDKIEIySlgxWXwIj4ealFO0E1ZRoDEKI/yFD0xQqFQEh+vtXDnqUsJZutGdKZMeaE3cYyL&#10;hO377LNP205S2Yxc5EF4J19buRo3CcEpdOXHw4CAHH8Nb9X2PM9b79e65zlKWLto8ISNIqL28by1&#10;U331ERzIrQ+N8TzM4AGlPC9SCkt4Cwd8h1vmB/CIYJuRlzkGBQzFC9xK3sKliaCToNt4z1uNcRb8&#10;RS/ykiecNT/j1QbO4sqXxyr8S92yHfGtbnWrNs6nj9IXynPnPyUsZY75CkE8OjMPUbY2yZuS2bzB&#10;XIhCmZEET3N0oS0po+brXb9mFwL6B17jWYt+Jmzo1/iBPsy7GcfAd4pVOI920ZpQPHRmDh7jCfiO&#10;3xtbQkPm2Awe5WddYIz44Ac/2LbpRjehW+cwM4gAZzyD0aVdc3yXl7jxhqeEHXvChlZraE6PD+Ar&#10;FEfoEy3iJZTD8lQ/BqTWBrZUtsYxXoqrHclvdrG012ytIZA+F8I94wb8hENoA85UPr7InrBpZ+Bg&#10;zEOj4GCOiW8ETom71v2xnvkFF4z3xnZHeujvaqBh7LeVu+MUzLkrHJJ+PdvQy+4QMO5tNCUsvQbH&#10;CrQbOsx2xNYF3RO208U8Q6ArYeew9zI5wJAIgVbyhBWnXx0CHQK/hgCasDhfNCUsvuASVh5hgUWg&#10;b7LCgo4QkpCdFZktggnjbUvJ4+RKV7pSE3YQYhDM2EbY5KfmKT+LF4J+3iwU2QQuLO/lTwBLoSpf&#10;SoHk6T0L+VggE444F5EXSpQC2U4zk61arrZRwlIoq6utpCkkLJ7UST19VzdCYcpf9dFOZbOmI0QX&#10;d5yvvPu1fhDQ34Tv8YSNEraPX+vXJ73k5SEQ/pQQfyXUsg0rJSdhX74Fh4WVL+OfBNG2I44nLEEh&#10;ZagQn2LMgj9ummwTiY9SwvLsDx8Th0CdcpUyNB6phNbOLiVsctvSlfLrWte6VuP/yrXVE96pTuGJ&#10;DHZsV0zhhr/uPvGwpVS2W4F5JkMbnqDysgDm8RgjHEqOaUrJwGF5aM7ml3F/+W9LWu0HX9tyRjGX&#10;Ngrn8cp4WEPjM6W6rfngAcMsuH3nO9+5CSopaOGDMZg36hWveMXmZcqIi5eJcT54JQQb+GUctnU2&#10;XIVjxmbe2fKCq4y7nNFq7IZfMaCKQkVeFC+MqnwXz9mzlbYqTqdNBKv6jScsgwkKHN/QmrYKGYg5&#10;vkD9KKXQHWM1gmrftSH5JZzXPp9HPN3eOsMZivScCYuOF/EKTuLDDAsoWeCx+T66xLcrH2dEY0xB&#10;h+bgtv1lSGkOnbzAyZhE+Gs3GcpQ+dkGGA3iD+jWDjt4AYNM+VHWPuIRj9iq0EUnUcIywOBhPlbC&#10;Kis0JnQTuOZMWEac+ID66FN0K9RWdcELbC2uTZTOlQfJq18bDwLBJ3jCkOzQyZrVfMucLTgupJQz&#10;14LDjBW8Cw4mnEfopf0JwQEd2pIfHMwfKxzS7nlra/pouVC7tJ0XPSU03pAxXRqyA4r5H/zgB1tl&#10;FMkrMMn/eYNNr+9iQGAlJWxws4bz2OrQmrZaExj7c6SCtvluTsDAi2yPo4d3/eoQmEcIdCXsHPZa&#10;mJTQYimesKy8WbdiVK4w4zlsYq9yh8AOgwC6qJ6whGwm5/N8VVrPc0J8ws079JRTTmlW8QQyBKu8&#10;TNyUqISTBPn4CKGKrXsjpE8eCS1eKAK2bNnShDqUrtLKQ35CN2ENgT9hj4kUi3gCFHUjQCEYY7FO&#10;kcvijWJCGal7DfVPlLC8X0zCjjjiiNYu8aTTj5SxPGCVSWjME4AymLDIVp3Kr2XMc78vUt3HSlg4&#10;1q8OgVmEQOVLngn0eBtd8IIXbMJlfAYvSjxtyHNCvI6Ck/csgxHxaxrPlLC8BS1E7XaC5x01OVOP&#10;oCiCaPxuaWmpKcYojwi/7TpggUrQjQcyqqGwwo8Z3lCg8YKSVn3CD5VpTkmpxSACTyd0N1YwspGf&#10;kJAdn8dbnR/IMCZ1T3+lnfk/b2GFi7r7T4m4khJ23tqY+qavEgYf4AJcPvLII5sCX59TulPAwwU3&#10;7zg4Ar8YIvCWNb/KOC/PCDuFvMYpSCjE4Jf84BGvU7gq7xh2+a9sShawl5e6EabbBUM8CmDeLalz&#10;4gQf89+Wq/HyVk+0lTRC8ZVDIcyATH3QDYUw47AopuSXPJM+cOzhbEJA324UJWxwkxATjhtb4LE5&#10;Pr5NSQm38XH0g6aNK5QyPE5i4BM8T36UFtYPFKHSSkfBa5xh3GO7YvmY96Nn4xbDh4wxMIN8wlmM&#10;DDbUwdEnoSHluMblUo5ZkxjTKMl4vIa2k9ZYik8Y29TFWbE8d3nRWjOI5+7XxoNA8Ff/Uz7yhEUT&#10;lHHwKLjByABuO4ZhUZWwgYV1vTHQ7iUVDpX25g1Tat31af3vWV+nv81NyB/wSOO60J05dXAieYzz&#10;mzfY9PouBgTg6HKesMHVGs5jq0Nr6NI6ldGnHS7MI0KXORPW+oBziff96hCYRwh0Jewc9lqYLMaD&#10;UfF4IKDrStg57Mxe5Z0OAfTDwyOesDkTdqdXZCcUqK2ZuFhgWHyxdHeOku32bD2Wm1ATLyGAJ+Rk&#10;TR/hac0n+VnQmBSKyzvr6KOPbgpVQnkKUPmytLUdGSEJ4U7yk4f0hDIEMcpm9Ua54Jvypl3aIC9b&#10;Blksn3TSSc07KfWTpzKcEUUwawvDJz/5yU2JwHv2bW9721Zh6krlTCu7v9uxEOhK2B0L3577joEA&#10;3kNATTlKsEy4le0XV+IxFFUUtwTavIjETXx54mWUu/g1XkY55ExYC0+KLkY14otHoLQ0UcTibwxT&#10;KJHEdS4eAxSGMBS0hI92I6BYw7ulDe+UF97pHV7N2th4gJ/LR9sY73jmBUWA96IXvah5DzoHUPpF&#10;u8DG7RIup4Sd93annQmDh0JKDEJpYymDqeAWAwJ4ZVw1l+KJZgcDcwxp4FHyqXhmDIfXW/5/Ay7r&#10;lhvf+MbNIEGeFLs82ShcnHecrYDllZswnUcfL1p1gqspa9yG/Of56ngF3nK2LEV/yU/93OpFcfSO&#10;d7yjbbetfTxxnSPnW9qRPBPOe/8vev3120ZRwganheQDBJaMKvFxBgv4ODpDc/4/4AEPaPNpwl18&#10;3BiQPOB3ntGtMYdSlEGjce5GN7pRG1+EoVtKLvNz9G0NkfRwDA1ZD9zudrdryjBrDX2z3KV8/WZM&#10;Q7fOk60GTvIWh2GHdhrbjEnGPtuo2/rYmZe1DsuV1d8vJgTCo+FAlLC8XbMdcXADXvMU942iP+lq&#10;OI8QSv3VPc8Ur3aF4Kkeb3Hf5vlK24ThC3mXPsZr8Dd8bmkyX2Z0he/hVQytyA3wTPGSRh75n/zm&#10;GU697vMLgY2khNVW6+LsYocuQ9fm6OblDL/6dsTzi8+95sPQlbBziAWZCGBIGFWUsPe4xz26J+wc&#10;9mev8s6FAPrZKEpYkNXeLCgsQGzFRphCmEGh6bYtsPNSKcIILSKIqbwmE6AaeqYAkGZpsqhheS8v&#10;57MKCW9td0QYYyEzzs976WxlqT7qlvynYYVvtgZ0ZpW8KXEJh7zPre6EwBaXhDOEr7e5zW3aGXS8&#10;mAjSE1d9+jUbEOhK2Nnoh16L1UEAD8FvKEsZkjAMocT0Hp9ZjsfgwREaEwBWnpS0eKu88Fc80vaS&#10;PJoYuWTL45SBD1KA8XDl0aQuFGcvf/nL2/awtn7EM/FP9U1500K8Gp9Ek8YHu0WwSpaXs2AZ8RBU&#10;EmqGn0qzaJd+SP8JN5ISNnil3QQgxlIKEQpK2w1TkApthe0sNfMHws2M88KKW4Gld5mHEHo6Q5Ji&#10;Bm7BV3hmq2dKFXOHKnyRVr5oAs0w4LLDxtmT7QVrfVNWDeHq+973vobLzrOMBxAaUx/5etbH6E17&#10;GXrx8KUoVoZ4yROu1+dFw/1Fao++3QhKWPiorcLQnjk2oyBeoW95y1sazR533HGN5owJ3ptHVz5e&#10;04fm5Bu6Fd94F7rFCyg/nZNtO3t0jUZTh9SJvIKyA30TnjK69G2lC53iEcYgRh45w1JdQvN4hPpT&#10;rFlHMLy0fT+6Rcepx0rl9G+LBYHwZqELnsFLhm+U+vCo4nlVwponBbfG+cwblNLG2g40RV5ICWus&#10;A5txe+e5naH3tD3/9TkFjp04GHFpP8U7nGBUaFdB25ua2+KbY9lC+Ni8wabXdzEgcE6VsMH3eWx1&#10;+BT6iycsJ4+sWbXJ2sAOPHa9sB6Rpl8dAvMIga6EncNey2RJaPHRtyOew07sVV43CBiwN4oSNhMa&#10;vCJCi0zQLChs8WFyI8xCrPKXmt5z0ib0LgsTobzqTajpffJOfgm9F0caC54abxqCSKcdKUOaCIYI&#10;SQlgCGNSL/W08HLOmy3QeJPFa0ucfs0OBLoSdnb6otdkdRDAt/AZQj6KIzwNfwkvnZabOIRh0kgr&#10;rvkcDz03hWr4oW/4GiWV7VsPnZxrxhAl+ScUH28kjLZDAeE7gblnwujwY/HdNX/1deOn9b06yUc9&#10;k6c2VgFV2jqtnfP8LjDRBs/6YNp2xPPcxrQtfRjcSOg9fBDCH7i1tLTUcAI+UG6u5EEnn2l5yxMO&#10;SQu/5GUMEFbDrdSjhnCUkZWy0RDhlDJWutUdTSlLG6K4MWdgqIU+1KniPnrjqc77VzzlpgxwS9vm&#10;vf8Xvf76dKMoYYOTNfSMRniiGg/caA3toAN4LU7u4HjCMV2Ix2Cy0i2eEKOcSkPJU6gcSh/pUrb3&#10;K10Zz9QX3aJjCl5GH4w9GTN5p67y0s7Nmze3bZfRrTZ773u/Ng4Egrvpd2MNnLHtdlXCJh6PSAo5&#10;21gzeIPD+ZZwHqGn7sH/tAPt2b2C4hFN+V5pVrx5u9JO9dae2mbP+AJljh027AZgy3Tbp7ttq86z&#10;zju7BNgxw+4aMQpPfhn/5w02vb6LAQE4PN6OOLQa2g4dwNl5vNIOSliGmY4pY1Sc7Yh9jxK2e8LO&#10;Yw/3OlcIdCVshcacPGdCILSAsvWPs5W6J+ycdGCv5rpCwCC+kZSw4RdZZCXM+0zaEnrveXx7P067&#10;3LvkIcydtON8/Z/2bRqSiDvOj5CG5aqtx5zftmWytZCFpUmcRdR3v/vdtvB2TpRJnffJQ379mg0I&#10;dCXsbPRDr8W2IRAelpjhJ1FMjvlZ4tUwvIxgJ/GXJoJsQkCW+bz8CMsInPExPI5nHg8f20ESeCs3&#10;+SSU13K3+L4lbuqd0Pt8Txz/1bHe3iWNUFz3ol21XZ4XWQk77s/81+7ghHfBB8/BiTE+JG3eJ4+8&#10;9z/PQvHc6CfP9XviCGvaGtf7bd01H2VRRvGw4zFH4cqQC61RDFPYEsYS0jpaQVzl1TLyf9HwftHa&#10;o582ihI2+DmmjfwXhm7HNJb/8hAv/2uY/L1LXslbvomb9EJp8j7phHm/HL7VeqQMIYOgV7ziFW1L&#10;VcfJoFu82Vi5NBlD0S2FivUAYw1lqVu/Ng4EgqcJ4Q3cOHRiwGYeVZXz4vCE9c0ROpSwwc+kF87j&#10;pd5pS0KGCzkTNsZHvuWex7aO25m2onuGH5Sqzpd0LrbzpfGHgw8+uI3ttmR3nrS59a677jrsvvvu&#10;w4Mf/OCWhuIL7gQ2wn51CKwHBM6JEhZ+Bl/Xo46/bZno2K2tdtdgSMXbla4j33iz84Tdb7/9mue6&#10;9/3qEJhHCHQl7Bz2WiYXQowq2xHf/e53b4KCMKQwrDlsYq9yh8AOgwC62EhKWO2tPCPP4Q/+u10m&#10;b+P34/+JP36f/wnlV8sap0u8hPkuXO4SN3kmpITlOeZsuMtd7nLtrCnbrm2ZKGNPO+204TnPeU7z&#10;ZsEfP/KRjzSr+ZQlv37NBgS6EnY2+qHXYtsQCM9KzPwP7wp/yfdpYXhZ+Jj/SxMhoXNb99xzz3YG&#10;nu1ebduIjx155JHt/D1n5LCGNvdLueMw5aeM8ff6Pwv21EPoSlr/67hQ39d8PC/alfYFHsspYRMv&#10;4bzBQb2n9X/aQ5BZ4+R93tW03gWn6ndxcud9DZNu/C5pUobv7vRJ/o+/J59p731TR4pWylfCVx4w&#10;tijkLXPKKae0rdCcp+zM25NPPnnZbRtTl3nr841UX329UZSwlS4q7YQOQpv5P6Yf3yvt1Hh5rmUk&#10;7jhM3Gmhd7nqc94lrHl6zs04yRbI5vvOo3V2nK3G0emznvWsdm46pYqxk/BWGdrVr40DgTHuwAE7&#10;LDiz2ByLEja4Lq61IWMcRz3YGUH84JtwFq7UR13yvFyobcZtxkaJo01u494hhxzSPGEpZMVNexPO&#10;QntXU4e0UZg2CBlhfOhDH2rK1kte8pJtC1Pn/tqS3bEEFDo86xxrwKGF0ufSl750mxPwFKaQH+8U&#10;tpp69bgdAquBQMXj8TMHgrEnrLyD89aEdpLJzi6V9hNvnGf9v5p67qi4qQ+aY4hsy3BHHJDzpZ3o&#10;lXHkNa5xjX4m7I7qiJ7vToFAV8LuFDCvbSEmFi5hlLCsuroSdm3h3HNbTAgYyDeKEjY9mIlNDX2b&#10;9n/8vsapz+O8x+nq/9XEVcZyl29ZYKUuWWhtnmxBtmnTpmYhd/Ob37xtt3THO96xCWksrN785je3&#10;RXgWnMlnubL6+50Lga6E3bnw7qVtPwTCe5LDtv4nXg3Dy8KHhDx5nK952GGHtd1NLDJvfetbD3e4&#10;wx2GG9/4xgN+5jw9wsTKx5KHPF2pTw1r2fW5xsnztvKo8RK35rkoz7WdnhdZCat9tS/HbZ/2P/Hz&#10;reYxfq5xxs/Bl/H75f4n/rj88f+aPt/QSmiHkOozn/lM8wrae++9h2tf+9rDQQcdNNzqVrcabnCD&#10;G7SQIQSvc1ueVjqTd7/mAwL6eyMoYaf1xjQaWO6d9PlWn/MuYS0n7xLWdPU53xMmD/+Xu8ZxEw8t&#10;OsuWZ5utRNGqMfKWt7xlezb/5+GObqsBSdL3cPEhAHcqv/YMH+55z3s2JSxFZP0OnyjnKPHJB3zL&#10;OLEcHu5sKKpTrXPqVd/n2W4OjqxwV4M93+MJ++hHP7opKbWz5uV53q7UP6F2ahclKmWqs92vd73r&#10;tePbvvnNbzYY2PUCbCi3zL3hhzNh7UTDG5a3neMnxvPteYNNr+98QCC4Oy2Ez/CUx77x7Q1veEPj&#10;Bd6LD9d5tTMgZEhCgQn365nPiZv8/c+7hLMCKeM25wpKZ7vQ+J/6RgnLE5ahlff96hCYRwh0Jewc&#10;9hoG6hKaQJgkWIj07YjnsDN7lXc6BNDNRlPC7nQg76ACM3lMmImjCZrzfo4//vhm6XzAAQe0iSph&#10;qnN+3vrWtw5LS0tNkFoXnDuomj3b7YBAV8JuB9B6krmFAB4W/pVnfMyi+fTTT2+CI0JlvMxtYX3q&#10;qae28/RYBeNjWZQmn7kFxoxWPOOM6nmepoTNt8QV9mt2IYBWItAREsa///3vb+cEUuTc4ha3GG5z&#10;m9sM9773vYc3vvGNw/e+972t2yRL26/5gwBeuVGVsPPXW9uuMR7ryBHbFFKcMU4yVtolwtai1gFn&#10;T7YojuFExslt59xjLAoE6njsGQ44i5gHqO2If/azn/3G/Mv644wzzmheV1HQZo6VvNYbNsHjGqZt&#10;3nmmfKW8MFckGxRSuua7EBx4BD/hCU9o88180776vN7tXW356SehsR39U9Lsu+++w3nOc562KxY5&#10;gflz2iluZALe8ZDmVY+nXOhCF2pG3MYO33Kvtl49fofAOYHAGCfrf8/WH5SS+++/fzPGhbcVd+0Q&#10;gd5vd7vbtbHQ7nDvec97Gk+QPnFDJ3kndHs/C1doEp3ScdjNorY1Slhnwr7zne9sdZ+Fevc6dAis&#10;FgJdCbtaiM1A/MooMShnITpU3gHWLEbyXZjnGah2r0KHwExAAE10JexMdMV2VSJ8TZiJo9D2JRbS&#10;tmKx/ZDJp0X1l7/85SZorQKZmna7KtETrTkEuhJ2zUHaM5xhCISP4V0WmAk9ExB+4xvfaAJB2+Th&#10;Z/gYwXONK03Sya9fawuB9JFcPXcl7NrCdz1y048EtEK0xBuW4QOPIefGoTU09/nPf755FoznDRUn&#10;1qP+vczVQ0A/dyXs6uE2qynQILqlLKNw4h105plntvArX/nKb9Bt6FzYr40DAf2d+VGeKR/vd7/7&#10;NYObnBWcOAT93rnx/Myzkla89b5qXVJv79SV8pXhgXXvk570pLatLk/xk046qdFJ4ovrTGXKaErY&#10;KKN9T/7CebtS99pOnoHkoxe96EWHS13qUsNZZ5211TADHNyBX9ofw6xjjjlmsH3xbrvt1o4DqYaP&#10;8wabXt/5gEBwcIzL+Y9H8dhnlMvQKLgeHKYPYDSI5p/xjGc0j27GFkcffXSThZGxVAOEpK/lzgKk&#10;0t7QqFAdQ6+f/exnm2EFT1iGWOL3q0NgHiHQlbBz2GthOMJ4wtofvW9HPIed2au80yGAbroSdqeD&#10;fc0K1H+56yTSM8FMQrwx/8WvcfNf2K/ZgEBXws5GP/Ra7BwIhAdVvlSfLTjxLyHBkG9ZjCZt/vvW&#10;edna9xuYBq7CroRdexivR47oJn1b6cp7d+gu9Ji4NVyPevcytw8C+rQrYbcPdrOYCh2GbvWt8TFh&#10;aDZh4gr7tXEgUPs9uOC8REc92IaXgg7OVDxKvKT1P8+zgD+pX+ql/uYklKrvete7mnLZdsvOtn3c&#10;4x43nHjiic24iIFy2iEtZfR973vf4VGPelTbanec7yy0dbWYqs7pz7SHx5wdLShh7XKRbabzXXzp&#10;Kmx8w08+8IEPtPPgd9lll+Goo44avv/972/Nf7V16/E7BM4JBIKHY5z0H65SwjrH+PrXv35TrDK8&#10;CC4LxUHrjAoZZPAS5Q3rSBtbbL/sZS8bKDDHBigpVx7rfY3brk61fv7zBt5jjz0GR4jYPtz3fnUI&#10;zCMEuhJ2DnstjFJI0fCCF7xg2HPPPdvEq3vCzmGH9irvVAgYsLsSdqeCfM0KywQtk7Lx/yyq8MYo&#10;Ljzn9r3Gkb5fswGBroSdjX7otdg5EAgPw5vyHH425leVZ+Vb0iS9//1aWwikP+TquSth1xa+65Xb&#10;mIbQV97VMP0f2hr/X6/693JXBwH925Wwq4PZLMdGh5VOK/36Zu4/juN/vzYOBPR3cAB+8ABz/vft&#10;b3/7ttWsHQ+cAxoFfuIGQsGvvBeu96VOqY96U7bwAn/+858/3OlOd2rKGQpm2+jbEUr7YogsrTSU&#10;NHZ5uO1tb9sUNM47TVsTzkJbVwvrwKXCiFcwr0FesLagJh9NGxNKl7ThI8IvfOELTXFlS2JHGvFA&#10;9H4eYbNaWPb46wOB4GHC4CjehU4//elPNy/3vfbaazj00EOH9773vcPXvva15ukeOg8O+2+nCIYI&#10;L3rRi5rnuy22eb9TzjoX2c5KvP5TnrTrfalL6pP2+6896mvni5e//OXDFa5whcFxY/i47/3qEJhH&#10;CHQl7Bz2GsbkElYlbPeEncPO7FXe6RAwYHcl7E4H+5oUmMlZDT3nrpM2z4mXxdP4u//9mg0IdCXs&#10;bPRDr8XOgUDlTeFVeTfmU2P+Nf4e/rdzar5xSqlw9dyVsPPf9+nT0NByoXj55rlf8wsB/LMrYee3&#10;/8Y1H9Om/g2tipvxsr733K+NA4Hwed5j3/3ud5vigYLy5je/ebsf8pCHDK985SubV1XOTIVDSVfD&#10;ilvrCcHUgycbjzZbkj784Q8fDj744OEe97hHU9BQsDob8pe//GWjCe2A+5Svtty3fecjHvGIYZ99&#10;9mnxq1dc4grn8VLv9KHQebA3velNh8tc5jLt7GhrTO/BI7xhnCbfbWv+4Ac/eLjwhS/cvKejhPW9&#10;Xx0COwICcDF38BB9OpqGYcWDHvSg4Ra3uMVw0EEHteMHbSn+yEc+sp0Daxti+oCK2/LA/37wgx+0&#10;bcqf/OQnD3e5y13aTRl72mmnDT/60Y+agUroYEe0azV5ph7qHhhQQi8tLTWv1yOOOKIZnGzatKkp&#10;Y7VNmn51CMwjBLoSdg57rTJpQqHnPe95A8sYkzDbrWBclZF1BjWHndyrvMMggB5YU93rXvcaLne5&#10;yw2ve93r2sQldLXDCu4Z/9YQCF+T0ZjPeZfv6ctzEkrXr/WHQFXCfvjDH26Wj/qvXx0CiwiByqvC&#10;y/LOf7crz/kmHD/736+1hUDgHNgKf/GLXwzPfe5z21ybAJSg0/vaf4m/trXpua0VBPRP+mxMW/mf&#10;/sz/tSq757PzIaCveYBRwtqakhCPh1in053fF2tVYmg4YehU6Krv6/Nald/z2bkQSB+uJuThRUD/&#10;/ve/f3jmM5/ZFBe3u93tmifYU5/61OE+97lP26aTou31r3/9QOlmfK+4pDxKDaH3y5W/PdCYlte0&#10;MvJOSLnKw9U2w7YSduYrnubc0zPOOKMpWSlixI2S0TMFje11nRPJA/YGN7hBU9y+7W1va4obceqt&#10;bvN41X7Sfh5/lLCXvvSlm+I58tGqqEo/aH/S+/7lL395eOADH9iUsM4R/uIXv7gVpvMIm17n2YBA&#10;8G0chv68N1/Bv3iy8vp86EMf2hSnznd96Utf2pSnp5566vCc5zyn8THe/fgBXkdpmzOtUwYvUlsX&#10;85o95ZRThiOPPLLxDjoDWxQz3MD74k2bdOc0XC1k5Rt6Sxn1f+hTO5xZbQcDPNu2ygceeODw9Kc/&#10;vSme8ffwu9XWocfvEJgFCHQl7Cz0wirrEGYlJASyHbH90Vm4mGRgYBhbwsRfZTE9eofAQkIAbdiK&#10;g+f4ZS972aaENenJZGAhG70gjap9lOeEaeL4f973cLYhQAnL0tOClxLWBNzY1a8OgUWEQOVTeR6H&#10;2j1+V/8vIlxmpU3gjP+EB/lPeUMJy4CL8VZXws5Kb53zelT6ybPUeZ4WnvPce8xZg4B1MOHiV7/6&#10;1bYl3xOf+MRGx6HrWatvr8/qIDCm16TO+/o/zz2cLwjoS/SaMONywvqexydlpe1kKV9t07tp4jV1&#10;17vetQnurf2/853vDFu2bBmOPfbYpsS85S1vOTzsYQ9rSgznpVJY4BnyjWwg5acsYX1eLUSTvuaR&#10;9qQsoXqYd1A4vOlNbxoOnWxDqr4UsOYiZ555ZlOymouoqzR4Hg84Shy7flFaUL7e5CY3acpoMsOz&#10;zjqrecGlnUmXslfbnlmIH1hqA1iADQXVbrvt1rYWrue6glFkpNLlWVr3Jz/5yYYztiPmQc0bUZ7i&#10;9atDYHshEPwSjnkA/MK/nPHMqMI2wrbcZTBy1ORcYkYFeBvFI6UpD3+GFM593X///dv85hWveEWj&#10;7Z/85Cf/Z6thMhWOW3D5Na95TeN58pbef4YovoePTKtj6p+6+7/aK/RW88oz+lI+Pox+KZ0poSlf&#10;GZxQGuPhURqLvz11WG2de/wOgR0Bga6E3RFQ3cF5hlkJTbScB3GlK12pnXOBeXuPySUMs9zB1erZ&#10;dwjMBQTQw9e//vW2OHNWCGGqyUmnk7novl7JBYUAJazFwAMe8IA2+UaTfcG7oJ3dm9UhMOMQyBw6&#10;82ihhf+znvWsZsAVJaxm9LnDjHdmr96GhQDapGjgCct4wjZ8lBrouV8dAh0Csw+BjK8Zk60L8oyO&#10;3WRhzgzkwUihQLlAgXHPe95zOProo5v3GAWDuNJaX3BaoNh47GMf25STPMMoNp0lSmEXxWbKEtYb&#10;5FKX1UIx+aT+qVdCPEt9yfROP/305vVGEXGjG91osJXyCSec0BSs4iUPddEu3nA8N1/96lc3w9Zr&#10;X/vabRtTyljtXVpaavASP+V5rv9X255ZiJ9+0iZt0Yf4/UUucpG2/TLFauDlO2VP0tS2U3KB7377&#10;7TfssssuDY62rBbH3a8Oge2FQGg1dBc+QPnKY5036wtf+MJ2DjHHKgpI/Ojss89udA3/grNoHV6i&#10;dTti4nmMTRiz44HOkMUTQw8pU1nOmLXF9jHHHNN45B3ucIfh8Y9/fCt/Od6X9Klz8l0tLKQPvSVM&#10;3tZYDEde9apXDTx/KZe1CV/+yEc+0s51tj2xdLnl168OgXmEQFfCzmGvYVa5TRZMMClhWcZVJWwY&#10;XRjmHDa1V7lDYM0hgB5Ygt3tbncbLnGJS7QJtslMJgFrXmDPsEOgQ2CbEGC5aaJNyWFxkMXyNhP2&#10;CB0CHQIdAjsAAuYKmRcIKW+e8pSntLl2V8LuAID3LDsE1hgCWQfz8iBodB4iTzf03K8OgQ6B+YFA&#10;xmPC9zyjY0J5W2oed9xxbQtZW9De8IY3bGM1BSa5WAwvxHdTwFlj/PznP28GGsZzvIFcgOLWOM8b&#10;Td5JI1Ruyga5vFstFOURBUSea948wdTdekh9KCJsncwTzHmwlCvT6kZZ8+Y3v7kZs974xjduWw9L&#10;95a3vKUpefA+8o6qwNCG1GV727Pa9u+I+OmXhOSjtpq++MUvPpz//Odvsh7ewWl7bXNgADY87Zy1&#10;u+uuu7bd0njkZT0qXr86BLYXAqH10Bk+BCd57lO+MhS7zW1uMxw68Xjn1Yqv5czqmrbiLqUqr1j8&#10;ilKVxyhvecYazkWmVKXcTJlCN8MV50RT/NqimNHK4Ycf3nYIgPM//OEPt+J9aEqYWx7qsdor7RBq&#10;v3zQKj6tDXYw4Lnv/G5KaN6+FLPaoLyaLnBYbR16/A6BWYBAV8LOQi+ssg4YUJioSdjb3/72NvEk&#10;wLZVQb5VRue5Xx0CHQK/8lphAWvC42B7ExADeQb3DqMOgQ6BnQsB45NJOMtNixHjWKyUd25Nemkd&#10;Ah0CHQK/midkXmBOjUcRAtjCkMd+zlPzPneHW4dAh8BsQQDtomOCdQJGAr4IJGerpr02HQIdAtMg&#10;kPE1tBwZF/mXHXQI7inNrnOd6wzXu971miLDVp683ylZo0CTT9LiCcmPEuPHP/5xO2+VkpNH7M1u&#10;drN2NMq73/3u9p7SM2mSh/y8E672StqaJwWg9mzZ8qutkilfbSHMI45y5VOf+lTbQpjyJMoL6aUj&#10;0/joRz/aPOIoYMCCMsZOedZUFD3gUMurzxU229Oe1bZ/reOn/sI8ay+YgMcFLnCBdg6uMzEpuMcK&#10;bLAAU8oe53DyHr7whS/cFODepc+F/eoQ2F4IwE245kbH6J13ujNdnVltJ7CXvOQlw4c+9KFG0/AU&#10;Hle8rriY/MThOc+b9l3velfzhqXEZHjGoMS5qjzkI1dJHv7z+HdcA+/ZxzzmMW1XANu446H4ijpU&#10;XiFtrc9qYSFtyg8cGMnRYRx00EHDAQcc0NZYDCgY5DsXVvuSRvpxO1Zbhx6/Q2AWINCVsLPQC6us&#10;QxgY5oURmVA4cBvzNZmsjKo+r7KYHr1DYCEhgH5MOliH2bpobLiwkI3ujeoQmGEIZJyyiDCGmXBn&#10;kj3D1e5V6xDoEFhQCGSeHd7kP2EEQSjBLKEB4af3iSvsV4dAh8DsQABNolNeHbxCbGmXdfLs1LLX&#10;pEOgQ2A5CGR8NRaTe1kn8Pj82Mc+1hQWlJTXve5125a7PEeN0ZQHofM6huc5eeW/fI3v0vFA5RlG&#10;EeGmmOBdSs5GdiBuTbc9437yEFrrUJDwenMGIq9X2w7f+ta3bueRZjtShqo1nTqQ/9lml8IEHKTj&#10;Rfac5zynGbVGiSKuekpf4ek5tzj5vlxfzOr72qa01TrStquUS9e85jWHS1/60k0hC8bBEd/BED6B&#10;oy2bwfBiF7vYcP3rX78ptCjyk6dy+tUhsL0QQOu80RmIHH/88cOTnvSkto2wrXdtwfvxj3+84SNa&#10;FxfeVdwb47lvaDY3nIevlK6UmEcccUTb1vewww5rBmif+MQn2ne8LnkL/ScLRRe2MeeBesc73rHx&#10;H7zPEW7yVU7SpS6rhYX05mQMW8ABfdpCmQcwwxEewOrPcES9wpOUl1seKV/Yrw6BeYRAV8LOcK+F&#10;2YTB1P8YUJhuhNVhjGPmlP/T8tH8mm+eA5Zp/5dLM46bPHrYIbAjIRC8E46vfMv7/EcT6CaD+0o0&#10;kjTyyHPC5LtSWOPW55XS9G8dAosIgYr/eRaiRYsHE3OT7kqbNZ7neqHfpK1papz6LH3SiO9G+/3q&#10;EOgQ6BCoEMAr8Ibc/uMXBCiEB7Y3zPwhcYUr3fJf6fv42zh+/e+5Xx0CHQIr0xT6RbeEmoSMESRW&#10;2h3Tnf+u8fttwXq18beVX//eIbAjIDDG0+X+K3utviWvhMnXf1f+J/zV21+/R8fWBpRmtsp86lOf&#10;2hSkFGbODXza057WFGaMq60jMm7XUN71/7RnfIGi9Vvf+lbLj5Lk4IMPbso754tS1KkDRbA1izxq&#10;nfNcw2ntk056cwle+qeeemrz/uK9xnPTObV2uaP8yFxDGvXTPkrbpaWltj2xLZQ3bdrUtu9UX0Zi&#10;Z0+Uilnf1LrkOW2vcB63Jd/mJdS22gbPYAwWFDv77LNPU67uvffeTcHkHE1er27KVwr3K1/5yi0O&#10;T1hexMaMjBUJ5wUei1zP4LHQNf4/re2Jk/j6E43kf74nz/oeLonrm3Tu+r2mzfP4uzSMwdD64x73&#10;uOaleve7372dW3ziiSc2pWOM0IPHCeWVZ2F9Vp7/8s83XrZ4BN7yxje+sSk3bdF+//vff3jDG97Q&#10;tjS3lqlpPCedLc+POuqotj27Ojovloct3lf5ivLG7ZzW/hoH/1IvSmI7GPB8xWPx8A9+8INt+2X1&#10;SFuEyXMcqrN3/eoQmEcIdCXsDPfamNnkP4aEiWHWJmcmg27PGJdvYyYpbWVknm3JJI3Fqf/1rmUl&#10;nXwtYKWLhWHyrYx8hkHaq7aAEAgOBk+DuwnzXogu4K5FFlxGN/A/E59MspJnDT2jAfgfKzXvVrp8&#10;l7fJTmhGPfrVIbDRIBBagv9ui2NbgNnqifWlLcVMwD/wgQ8MrDWd2+y7eNK6M854dllksKQklBGi&#10;s5XoS3qLCNse26bKOSrGzOS30fqkt7dDoEPg1wIcsAivCZ8ShvcY/wmChW68qcZb7tm8Qlz8x50y&#10;aphy8i5phMk334T96hDoEPgVBNBDaKTSkefQHLrNjRYrXYUmk7aG4konTt5Pg7s6pCy8Qf6dXqdB&#10;qr9bbwjA49xwFn5Xmgg9JQzehwbgdtLkW3A9/2sovjtlJKxxxukDI3HEN0+3JrBVp21699xzz+Gq&#10;V71qUy7wpKI0tZ5XTvJNnuc0lC5p5SM/23RSYvAk42FKifHiF7942LJly/CTn/ykzQPkn3QJa5nJ&#10;N6H2kCEsLS0NJ5988vDIRz6yeb1SwHpWnp02lB+ekrTS/eAHP2jpKIV5a1IY2s5UOkrbsbcuWKY+&#10;9dm7XPV73s1bOK0N3uHHPIJ5B/OY3mWXXdpWw/vuu2/7b+vmPfbYY7jIRS4yXPSiF21KfX3M81lf&#10;pU/1RYXZvMFnkeqrH/QLOj17omQnM0CrcH+5PkoadEVegIbrVtO+p48Tl0xhaUKnX/ziF4ezzjqr&#10;eapKR4aADsdKSenqrY5kf847JedgDMDrlbc7D3vHmuBdVdlf0+dZ3+V5HKZf897/8At8mqe37Y0p&#10;UilUKTwdqWJrbjADj+C40AWOzou1VbJdAWxrfL/73a9562oH4xGwT5lJ73+e5VP/gwM6JHtBizxf&#10;efurC8U0eUxkOMk3obxc+V/DX33pvx0C8weBroSd4T6rTCbPmBvlkcmoAeG1r33t8MpXvnI47rjj&#10;GnN/y1ve0iz1fvSjH22dHGbiHMaIcZo8mvyZvGKImeyJ4x5P/DBPkzvxTzjhhMacM1glftLOMEh7&#10;1RYQAmgjuBc6qaFvJtJwHg7b2gfNsH60/Qec9g5NmQiJKz06kTb5hwZsIbJ58+ZhaTIxCw0sB1ZG&#10;DpRL6PO0005rRg/y7FeHwEaDQOgI/lsYsAg1ltguhyU3a8jctsFhIWkbnO985ztbDRgyLgnl45vJ&#10;vAXCs5/97DaJ9225S7m2+7H1jXOf5I/mO00uB7H+vkNgsSGQuQIeUJ/9D58xF/jpT3/aBDeEL4QQ&#10;tssyZyDgq3GlqbzOvMFcgRCH9bcttmpZiVvLZuhFMOMsN549BK/jNOL3q0OgQ+DXgr7QK1oJTVrb&#10;nj0R0vLsQLfo90tf+lKjQ7Rb04xpV1o0KC1BZtYG02CuPLRuXqMM9Gv+H7qelqa/6xBYDwiEPoTW&#10;xVFg1LP3greJ679x0FhEOM8jNIpPcca04500hPnGMFvthv4cA0RGRbEqz/+PvTsB1+2oysSvEZlV&#10;wDCKTKIShBgRECUQRSOGRBFkDEIEpJmFMEoYkjBDiAyKCAIBGWxABkNkVCODjA2NIJNgrgJKd9vY&#10;Tbc9D9///Mr/e7ry8Z2b3MvJzXfOeffz7FN7166qvb/31Fq1aq1Vq1I378i7pd7HGEZfxdD4wz/8&#10;w2O1Iplf6GHza22hvdCyet5/oMf8Xtfa834YnbtheBHG1p6NVqre8573XJxxxhljz8JgNOOQb0g7&#10;eeY3w+01r3nNWAFnH0irec1HGP7ICeYkyuX3qKsd+VajMaYwXtgvVvhOhmk8zXM4pHxwPVAcdlt5&#10;eOD1cKe/Mf+73e1uN/YPvsUtbjEMsdJf/MVfHCuQ/W/02fl/MP8/dxs+O/H3hK78j+jw8AM6A4ZR&#10;/+9VR/6H+zbkcTTEqQLtRIZPm1JjPSfwd7/73YunP/3pw3Cqz5xwwgmjHkcQ/OesDV1g+or3OkO3&#10;eB/eQYaw1zQHDvXtTa+P4YloNnTqvdt1aCun9skyDM/0kHQuwnMfe+yxIxyysO6+k37E96ceDMxX&#10;8BYhivE8vM/3GzNm+ki9YJDfIoWv32l/V2HTtYPvMUazYZCvzK+Cw3Zh0HaKwLojUCPsGv+HwsyS&#10;YlCE5HPOOWcwToMAgZRHIC8uJ4+4k046aQiLGPw8ycQMtYVxEoIpuo866qihxJ4HAu9xKps6Vhy9&#10;9rWvXfAYw4SFOyE853m+0X2PInCoENDftjrTfwkWJo1CcBC8GHpCL2jnBje4wRBGCCaveMUrhqdW&#10;+n/acM9Di5MDz1OnyV+eb/V7eX09/OEPHzSKLily8r1b1Wl+EdiNCOj36CWTYUbTYzZCaF3vetdb&#10;HH744YsrXelKIwwUT2Tn93zP9wwlw+Mf//ihhEHHM126NrkhyNu/R2qyYFza6jD22Rfu5je/+eJ7&#10;v/d7xx4pX/7yl8d3bVWn+UWgCOxeBDKGS3MdXkUJgT/YR/IlL3nJWKVCCcsjXCqkGH7CsYMieFYo&#10;py0yO9lZeEHh7ShZ8a7IAcrlPtdf+MIXhgxPdjhrQ8kTHpU2U3f3/lf6y4rAgSEQmg0NUSoyhgrz&#10;x1GL4v1e97rXWNFGWUtxay7NkSvKx8gXUrSPDtHtAx7wgMXZZ5895s7es+rwXqtDzI3vd7/7DcWt&#10;VTal1VVoNe/iQmCmE32WEz7jgDC25Gf9fh5nXOdEF8YzzsvGwGc/+9lj3PM8+qC0T+lvNac58+mn&#10;nz7oTx00+OAHP3iMb8LtcmQil+edGQs5MDAavPGNbxzj7K1udasxV2csu//97z9ol8ODebl3q6+u&#10;M9cHinG+Pd8izen3mL+TBaxWpQfzTQ996ENHBB+ruHyz98MwbUnzTdriYMUQctKGPsA8hB5OGE6L&#10;Kvye2YiqvPkSYxADBmduDqsxGJ522mljX9wYofM/yDdLvX+vH/lf4POMPZzx8X6O+DCVMjIxuBkP&#10;8PHlMSFtFM/16E35fzB00ut953d+5+LII48cOoGt/kepY1xGv5e+9KWH3kAboRm0io7QusUaQlQf&#10;ccQRi6te9aqbOgq6Cvf0iHSBeCdeF327NvQfq0ytfEXrVn3is2eeeeaYL9Cpe294l2/b6rsPBvH8&#10;VqnvyTd5p/6vzzOG+i6rYxlH8VuLvDIGwMT3+S14DB6lnP1i8WVjgXaD3fzO1OXEAm9Ychhho/Be&#10;9GbeRE5Txnu0tZ0YHAxurVMEDiUCNcIeSrQP8F1hblIMivBgxR6Puetc5zqL6173uotrXetaIyQL&#10;Y9L1r3/9xTWucY2hXGZYIhwaGDA4DDEMkjBpcsoAa+Ci6BFSIQwwDHWuwxuGEoqym9KcYO2b0mbq&#10;lIEe4D+5xb8pBPS39LlcJ9Un9dGsljNxsd8H4wvaQTNO11e/+tUHTfFI1c8pPdVNv5aiAZ6whK+r&#10;Xe1qQ/kqP+9f9UO8m+Dxbd/2bSPEDaNsvm9V+eYVgd2KgH6PpkwAKA/QnnFMeChjGmWnfZ6kaObG&#10;N77xMMYayxhiKYgoa0I/aC9GWOPYiSeeODxLTSC2OtQXXsfeKFe5ylVGuxQfxr4eRaAI7D0E8JOM&#10;40nl4SP79u0bShQe80LXkRUoXiJvu+dRzgvfCguKm1mO1g7lBSWN+sqR4ZXxrrxvriOPZzieSKan&#10;8MAz5c/ltN2jCBSB/xeiLjTCMMP4ylGZYhbNCl2a0xzWvoC3vvWth4HWPDnGDzIKOjNvpiREt+QU&#10;ylMKzK3oTj76Z5gyPxBa1AqT0Hj/T0VgHRDQT536pb5+1oaTD4dH+qB5bEq5lFXeSQ9lJZR5MEOG&#10;OW6eKatNBgZbhHBeyMpVc2/jJho0rpHrjZ2cn4139FLzuGh1mRVoDJ1o1fcx4HKUZtxA48qnTr5z&#10;vj9QvJfb8LvkJd+97/R+K9no2I4//vhhqDl1Y/9Eq1R9N96RenNd9Rk06N84ZDFOw4mzhzr59uAJ&#10;a4spyBYMOZxWrdaEC2NwVuDN9fLetOF+rx/5HyTVRxnM6XnIZ068m4Hcs2C3nKb+XsdzHX5//hfG&#10;ZM6QDKrGec4Knq06UseiDLT0Ld/yLUNG0Eb+1wyp+zbkfk5at7zlLYe+kAxgDsB5SwhhThicIfAx&#10;IazNA0455ZSho4gcgc7jsIF20bqtlugbYqzV13zTfK767oPNy29aTr2Xo4HvsxKYcViIYnzdavyE&#10;KF42xrpHJ3iWhVxoaG7b7wgvginHFHIYnY5VxE4YcoDIqn3fok7+N9IeRWCvIFAj7Br/p8OUMChC&#10;LQ9bHisEZoONlT+U0zxMrPLj2cLDkNBKQCbsYn487zMwYJiYozweKd/xHd8xQrwQQjzLO2fG6hrD&#10;tok2Iyxhmmf/MuNUtwx0jTvULvy09LnlVJ8lMNiHQRgQE0GKEV5rPOKFEWJs1adNhghUJoUMM0L8&#10;oCnCRuhA+yZEBJYrX/nKw/khE9b99XmTK15fhx122DDCEsDyrbvw39GfVAS2RICwjR4pKSlUOEOg&#10;RbR27kaoL2GE0Ny+jQmQUGfK8RLnIMET9dQNJUdWloQujWPo6wpXuMLCRMe9Cc5WByOscZSzBX7A&#10;GIwmtdejCBSBvYlAZFljM16Ah+BFVtBx2DDmX/Oa1xxKGQ4iVvRQhnIgIRM7hfYihyfcsHa0h79Q&#10;POA3ZAthFcO/IgukbPIZf3io42v4G4WHZ/N3qtujCBSB/xeOmIxhrmxveQ4PaI5M/0M/9EOLO9zh&#10;DkPZaN7MQEquQF+cvShQrcijOA0NMraIdqMcJ6+nPe1pQ0m/Fd3J58zMQHKJS1xizK8pK0Pb/T8V&#10;gXVBQF81ljitSLrMZS4zxjf78i2PMcqGJqSU55wbvv3bv304OJDJ81xZq6MYG4xbZHxjJ+MrWd6+&#10;quR0hkuGC/QXRyMyf5T6vsF8QLhP9Gk1GuOAMlZOGZ/zzq3Sg8U62GzVrud0C3RiHENtqSIqxjEb&#10;Rh2GGvoE+Z7HsKpOTr+NLsHWBIxBeI48vMs7/TY40MnZLgW/EnpY++QIq4dhQ6eX/5VUXe/Id+d9&#10;0r1+zPgEsxmfGbfgtypNub2O5zr8/vwvjNP03DHCclrwbNUh38k4SAZghEVf6DT0Q+4/a8MxhYOW&#10;RU32brX6E92h130b+gnOD/ZYtYKd8dLcAJ/iRI4fomE8gjGTrlxZug+OI/K9K/0w7823rfrug8lL&#10;e3M/nvO8n9MBmYWzGF2IOQz7gb2m7ReLRyVKQdrx/fgTOwKepc359/jt+Nu5GzqdtHmb29xmOOTg&#10;lfBJ9ILQZdrO9x3M722dIrATEagRdk3/a2FGmBRhi+ecwcKEUAiTZz3rWcOLxaBA6SOEAOHUyiBM&#10;n0cLYykBlxd+FM2YnfZ4/mpnNsLmnWGIc0qg5I1H2cRYRZHk28JEU1faowgcKgTmfjdfZ5L08pe/&#10;fChO0Y2VcoyuaIkHJJohDBCqKFsIWiZ7HBgoS1/3utedb7Jn8mkiSKnDEUJ4Mv1/fwdhD90ywgqD&#10;TBDLd+6vXp8Vgd0CbyaFAABAAElEQVSGgMkSr0hCvsnNSRvKGEoVkx6TgYwn6MOkyD5ub3vb24by&#10;hiLHeMXIMY9Lxjt0zRuVNydjBdrf6shKWMYT38DI4v3a7FEEisDeRCBybFI8wV5FPOAZcihX8Qqy&#10;tZBc+NYf/dEfDX4k9CiHRjIBZYMoMQxBaYsylVIDv1llhMV7IhOEt9k7jywi7JnVP6uMsHvzP9Vf&#10;XQS+EQH0g3YoB4VX5SiBbo3zj33sY4ehiSyBbj2nYGR4pWglW1hpx6EZ3YduY4RFt+iQU5j2vWvV&#10;IZ/y0dycgYrzxrkbisjQ9qo6zSsCFwcC+qR+TolOr8MIa/xihI0xcB6XQhPp4wysl7zkJTeNsGmP&#10;bgmNcVJCf5wnrRoT8tXqJ/sIUvhzYDaeivbgvSK62e+VE2WU/ubmyqeuubNnvi/fk2/MuDnf+6aD&#10;OdSb23Od93mW5+YZDKjGejzl1A0nUfs9cp6yApiugZ6NsWL+Fu2l7mxM9g4nPR4j9pOe9KTRFodR&#10;iyuEgDbfWQ4XuurbgkO+92Bw2E11gsOMVTBaTpXJ/9iz+XnudxM2O/W3+B/5X6Evq1MvdalLjcVJ&#10;F9YI+5M/+ZPDCHuPe9xj0wjr/0sXSPaO3G91uwh2xnb0mj6EP4kCwNGKvEFOIG9YQYsnaEsZRk5p&#10;6qUPbdXPtuv/kT6f90m36tf0L6LtiDLAMZ7DDCdTtgN4cPqIs0jaDf5pEzZ0pHjUWRtGbHwfL9QW&#10;Xo+Xk68yvqRe2sn3ue9RBPYKAjXCrul/GiMKc8K4eNcxqvLodY0pYpwZFDB0J+U1IY2ga3AhXAv5&#10;gpESkDG62Qg7hyP2vplhz9dbGWFnxplvXlNI+1m7GIH0vfRHdBADDSWLyRGjqb1VKFcIAqljQoSW&#10;CFqcCyhe0YWJ1ByWmIAhJFmMsPZ1iSCVtpbTGGG/9Vu/dXjeNRzxLu6E/WkDATQQOpzpwSTmgQ98&#10;4DCYmqwwZoQW0VHGG424lmfywnB7k5vcZDgM8TjPZEAZxglGCvQqRfMzbc/vd02JYyUsBalJFsUJ&#10;GveuHkWgCOw9BMKv8BO8g3xMXuY0RTks+gyHrH0bzlpka0of8gWZAU+jXLDvk9BlnEGOO+64wZei&#10;YGWEFXKRspnih0f9zO9cz9/gmiKbEoTxh3MJj/q5jjLOHkWgCPzzSlj08clPfnJsr2Ns5+wlCo6V&#10;FxyV0Su6Rb9W65HNGUqsmOV4aW5tn7OsZFdWuD50iw5Fz4kRNvSXFO9wre5shGWcSZn+n4rAOiCQ&#10;/qjPmvuKCEVPZKzT/6Mkz3ijvLI59XFGWI4GIkuhL2XUo5cy1tFViT7FkEhGN06indCfcZSTpRXr&#10;nJQZMKyWfcpTnjJWgGrP+80PzLvRrm/1DY75N+R6TpVzfzBH2snvTZr8vD/vkPpOUa/sD29OwSgj&#10;9CbDMh5jRVnKB1f3rrXrOsbcZzzjGUPmMEeBswh3wjXTXcRAnW9J3dz7trxHmuuDwWE31gkeM27B&#10;SepIGkznNGV3IzY77Tf5v6AfNBEjrAVCHB9CV/P/br7+zGc+Mxwi6eXwn8jq/r+cregM8TC0i9/N&#10;NKuMtqR4EtqnU+DQRQ8h4sa+jbmC5+GlSeXN9dNO8rfzf5Dfu+p9eW9SZWCATwvnbL5z0oaTPF0o&#10;+YjNgZE2fHgZDzIV/mflvnrHbKzazwpizqqM1Xh/eHi+afkb3fcoAnsJgRph1/S/HaYspZDhUcL4&#10;wyNOqJMws5mJhrFJMUurhgjWJpCEW8ZczzDDhCM2aIinz/vOQIG5OnOdNhlhrQzQFu9GnsTKhYmW&#10;ea5pR9rlnzX3v9CCNP2Vh7vJHW9fytD071X10JSJoVXk6MIesjxSTR7RgclgwhELs0S40J5nOdN+&#10;6IbRlXHInrBWybhP2V3+r+nP26MIzHQYOiDgf/CDHxyOCJe//OUHTVCEhhZmegRb7j0n3DNEqEex&#10;SnkahyLjGGcj9MqrnleqSRP6l+Z0T8nBK9VqNsojilerX0KTe/Tf1Z9dBPY0AnhMxnFyLxlAGC38&#10;QXguCgn8Y1akhMepSwlDtlaHjC7qBuUNecFzTh5kbPnCCsZ5y7Occ3uuyfxZCcszXajUfONcZ0//&#10;4/rji8D/jwCaIBOYlzKmXu5ylxtRa9Ae2SPyRFLlyfvoljwgNCEZgqxOies5Zy9hwcn6V7ziFYdy&#10;1rx6mVZDj1J8grHWKsGshJWvTo8isA4IhAakxrSshL32ta89jAlzf07fnccecnuMsByP5j1hrTY3&#10;50YvDLCMHZHVl9v1bk6W6jBcoFnRbswTlsvO3xwMk5f7Od3fs7ncquvUXU7nssvPfC8+Y46xb8MA&#10;wyjDYdScn+OVMKV4iWd4SPDEg/CMT3ziEyOCBoMQvYPIG2QGjqrmLHR2+V/k3fke9/OR+5TL/Vxm&#10;r17PWMz45BouKZO8pHmW53sVw3X53f4PaAIfEe1COGJb8KEzPIqjh9M1GkuKRunQ6RIYYbMSFi0y&#10;QpK3jd9ol35B++kDy6n3o2X1RLsRWRL/swiK/BCaVUbdpMvt5H47sU2bB5L6Xt+NR/kNwsHf7W53&#10;G4tYRPyxyhcm8IxDDf5EF+r3H7NhfLVP+MMf/vDhbIrfMdDCMDzP93iPY9W3bScGbasIrDsCNcKu&#10;6X8IcwrTsjpPzHkngdnAEuYfhracYnqYJcW0EMKEXGEa1KM0IuhaXUSxTVgUopWih9DMa891Ukpv&#10;3jGnbnj48fQ3yFBM+T5HGOmaQtnP2sUIzP0+/VDKsGLVHcUKoYAXV4QiNDCXBU/aYXDVt4UX5J1L&#10;CKHI8ZygxbOelxxlK4EEbaCZ0A2acfIONjk9dyMcmXAcvIYTjtj7nT2KwG5EYKavXBtzeNxTkF7n&#10;OtcZ4WmWFQursEB3Jk/Pe97zxh5SwutTmsrTdoywFDjGM57nlKC8WZ1WpThdW8XOy/ykDU9NzklW&#10;y9jTpUbYVcg3rwjsDQTwmChayAj2b7KKhULlcY973BjPlXGGn7mOQkWe+hSmDKeRqSl6PJtXwjL2&#10;CPlIEcRBhEwRR5GknuUbOD2Sz63wyzfO37A3/kP9lUVg/wigRQZVzsbmuxwvrULNHFrt0HBSdJR6&#10;5raHH3742L5HqFQGFStsrIQ1744jM1oO7YZe0TClpNR8wDckHDGeEHrd/y/o0yJw6BAIDej/HIay&#10;J6yoM+nL6d9JORW5Ji8nHDGjaYyw5HkRIS572csurr1h0BV5Kg4QaGD59Gu93/vI5uRxxlv7BlLc&#10;p3y+9dChc+BvyrdKfS8dnS0F4GEfXHvgWh1ry6N3v/vdY3swCx/oCugbzFs4aHH6etSjHrV405ve&#10;NHQI5k1peyfgcODItUYROHgE0ATjKSOscMT0clbi09NZQe60hZjTAgqpZ6effvqQEeY9Ycn+DLgc&#10;IIz3wumet+GQif62Orzfc99g0ZPVsyJn0HWQE0Kz4Qv43Tof+T2+k/MMAyunUXhZ2WpedP/7338s&#10;yIIVWYlOhaGWfpMTyQtf+MLhVIJ3wSW/PWkwWWcc+m1F4FAhUCPsoUL6AN+DUWGEmJg9MQwwFNA8&#10;TsLYwtTm1LWTwkb4EsIthfMP/MAPDIbpGWGZQZYAbbJ45JFHDg9gyh6rAOdTnrCsJ20ornk98jay&#10;AXmNsAf4D23xiwSBCA0Z2HNvr2QhiK1Avetd77rpuKD/o6u5fD5MHsFDXc4LJqaEC/fqEarsy2KF&#10;jGeENYZeHmIzzbjnTYdu1CeYoV8TLPvaaMvZowjsRgRCW+nnUs4NlJMMsEcdddRQ/Cx7yK/CQlsJ&#10;SawehSiDKmWoZ8IPUwihR4ZYjhPXve51x+ldzutd73ojle+eEwVPV22ZXHCyKD2uQr95RWD3I4CP&#10;RCag/KW4ITNTCFMyzMqUlINKrsPnyNsUPMb6m970pmM1DFkdr+IlTjkjXJoVLpSs9o4VvovSOScl&#10;uJCGeKVwjgxD80rY8Naku/+/019YBC4YAXQmLDh5mxGWTMA4FBrVQmhmOVVXGFb0doUrXGEoazl5&#10;mSdzhkC3HCu0/ZrXvGas8JCi3ZzoFj1zzMwqQSvazt1wwsQfvLNHEVgHBOb+r2/GCItujE36sr0B&#10;pcYl/dopT79nbLC68xKXuMRY7W1+rE2OyMYqjs8cjzlIpu9njFRu+Rr9Cf+vTXRmH0LGj5SVouN1&#10;PsJn5t9rfmNugQdwIr3Tne60sL/rHe94x+EoSpfA0MNAK9+KPIssbD1gvqTNYJVrWPQoAkXgn8dz&#10;dGGcZngld5vXcwChK7cq1kn/5pQnlUcnwFmEEdZ4TV+OXvE7ztx0AxwmGCH3R3PhUerbZsTiDfpB&#10;UQA4hXk+n753nY98K77jN/leshDnMjISfmVRC4Mr24AtU6wYtmWLBSsWc/nd/ifqzu2FN8rrUQSK&#10;wD8jUCPsmvYEDAsToxR6+tOfPsImCANMoJuZG4YW5pY6UgyU8uiss84aCiXKHCtqlTfYCLnEqGoQ&#10;MnhROPH+kc5n8kxODVqHHXbYMNrWCLumHWePfdbc/1070QcPU4KCcCOELB65M50sw5S6ypk48ehi&#10;wOWdmlCAhBETJx672jVhDH3MNJNrz0xIOTqgHZOtrLrzLT2KwG5EIOOTPu50L7yNkFxC+zFQUOrw&#10;PA39bkUPnvMqpxAyOTLB4s0aIyxFD1rlHITWTK6stnUaL532NeGExAAiioMJViZrxlaTBt/YowgU&#10;gb2HwMynyNscM4zX+Mm89Ud4WcpLIze4pkwWhhBv4Qzy8pe/fMgdFDmMsHifNvEkDlz2kBISzXn0&#10;0UePVB6Z40d+5EdG1JkYYUXyINPP7/TuHkWgCCwGnVGCMnxaDUPWiKwdfEKroZvcoykrXikXrX4/&#10;5ZRTRl2KRKvWhBE3FyB7WMmuHIPRTLOhZSGIKXrJ/ObX59YIG/ibrgkC+n3GEalxigMjPRBZOX1Z&#10;aMmMT0k906/RmDkwR/7sCWsrEGMXIwRj7he/+MXzvce7nPP8wLVxjT7KilF6JvK8cTf0KV13+Tx4&#10;+k5nfiuZgExBp/DmN795hOnEP/CJm93sZoOH3Pve9x57LuI1ZAX6ubSRMT/twaJHESgC/88Ii744&#10;btABkL3J2THAShlfc8YYayxXnv77pI0FRuhLO7bcwwM5YXKovDBGWDSJztE3ZwpO3vifBRczD9sJ&#10;fCz9KnzMN8PGPf2nvaktCrOq3/jAAGvlvqgHxgG8S/n81lwnnfHIu5oWgb2MQI2wa/rfD+OzpJ9X&#10;vMGCAlkIAM9yzkxtzsM0rSDi2WNAYRASxlEZYZbsQUEQNFk0UB133HEjlJpwarxbpE5hjKU25yY0&#10;RlCvEXZNO84e+6wICXOq7zOcEhDQjX2eCEmhD2noJnDlXjkrWrKPK0MuBag6CUdskokO7CuJVvZ3&#10;UrYy+hD4GGG/9KUvjba8r0cR2I0IzHSWa4ZUxg0rURkYeNUzwqLV0OMqLNCJcczYxct0nhypR3nD&#10;yYLRhFJU6GFjE4Ws1WZWlQn/yYNf6l6IUZMxhhLfFJpc9f7mFYEisLsRCP8x9pO38QTjNYOMMMDh&#10;YUnxpJlv5dpzobsoghhPrRjyjDzBCIt3aVMq+oyV/aLK5FpqNZ4Tf2KwJbdT0lodE4VsZJXKELu7&#10;X/bXXXgEOE/aD5aMwGga56rQrJaW6cZ9np+7YSxlQLLdjtCGVuKRT+yLRk7gfMz5kuyCZkO7rjmH&#10;cfpCv1LzAzygRtgL//9ryUOHwNzvXZ+14ajPCEsXZGwy/ujnTgYJ9/q7M46NxiZGWE4PVkkZ597+&#10;9rcPAy46yWrW0Nf8TmXne+Ou8U00KQ7Mwl7aLivjasoeOoQO/E35ndJ5nE6+32IORJdw1gbeQnoy&#10;Nj/taU8bOj2OoGSP1FV+PrUDB2ePIlAEzm+EJV+T2Y399OUWHNEZmPfPJ2duJz0Bx2z6Qc4faA39&#10;kdnxuVnPgCa3OkKTeBjZn5OK8f/xj3/8cLzI86Sh463au7jz853wCO/KN8OBkZUDvFDr9CwiBVnw&#10;AjsYpI7fkWttpo20L+1RBIrAYlEj7Jr2AkwKI8T0hF8U+sU+NyaLYWhzikGmTpgfoxHPHgMKwRjT&#10;VCZGWEYkwjeDEy88q4p4IK463//+9499/HgqbrUnrLadPYrAoUIgfU6fRy/upUIjUaqYKJ544onD&#10;y82z0EZox3emDSl640EvNBBFirBK2lLenjhW4fF0o2S1xwRaCd18/OMfPx/tuDcxTVhkHrAJfaq9&#10;HkVgNyIw01loi5AudB+lpbDAlA88T2dhP2VhkmupPaOE82KYMAYax0R5UBftoVXjknGMp6YVLOg4&#10;kwbjnTxKVanVapRHJmzzns+78X/R31QEisD+EQivwU84fAglRqFDIRwHLGUiM+wv5RFObrBSCL/T&#10;JqUFb3HOWDzyKV8ZehmKpE996lPHvkqnnXbaWBFDiSSsIwW4b8DXOJtoy3c48s37/2V9WgT2BgKM&#10;sMLlZVy3L7w9F9Fq6DU0M6d5bv/Y2Qj713/910OpSNlo/owf2A/NXPzUjf1j0S46Rb/PfOYzRx6Z&#10;Bu/g0MygZVXMudN8fW/8J/or1x0B/T/9XppwxBwQzJXt8ZfTmGR80sfl6fsMDAwVHBOskEUrxiZz&#10;XaujjH0nn3zyyM978s6k8nNNTjdXNs6R4xlhyfHanMutM675LcvfKz/jtmt8il6Ok7iFEFbLmQcF&#10;pzmFy3yvvrNHESgC5zfCPvzhDx9bEjGsGrPN/zPvl84nHQDnSryLEZYTt+fqCItu4QUexhkr24fN&#10;tJfrOUXX5H1OKrYvoK9A5+EH/l9z+XX9//nG8Jytrj3H02Dmd6d8fqvUkfz87jzP/bpi0O8qAocS&#10;gRphDyXaB/guTIt3CUOqQYHymoeP0I5hZGGUEfSkOSmQxHBX16pXhlYH5snz0MpWHo2PeMQjhrd+&#10;mGSYp1RbUkpvYWsYnwx0vIzyzvlbXPcoAocKgbnvzf3XxNCEkvLktre97eILX/jCZvjT0MxcN3mM&#10;RX+yEZrMKtrskbNv375BA4QqhldGWApVCtfQSOq7n08GXZ52JqzazKo7ZXoUgd2IQGgh44PfSFjn&#10;sMARIfuroY0oGlIWXaS+VD76s8+yehyHhL3Rnmf2hGWEZaywYowyJ215b9rTltPYNxthKVI5RnjW&#10;owgUgb2HQHiDlBGWMYUymIOiFTmcN/ARfCWpsjNvcY23WIEvSgaHEbI6PmUlrD2rKGcYZl7ykpeM&#10;1UPCNdq30koi8om99cgt7q3iZ/Qhg5y0ES6NwjZ8bf7evfff6i8uAt+IgHnyOeecs6lAFVKYrD3T&#10;Sug1aZ65Nzc+ZsOAZD7M0KQupey5G0ZUsr4V6UIco1cnekWnrtEx2pVnXs1wxRGDQZhxN+/7xq9u&#10;ThE49AjMY5cxxXh0mctcZvRze5Iag/Rp/Tnjk/v0c338rne963A0II+jA21y1Bc1zZhFXkcT6fvS&#10;5evkoV3jrKhr6M+K2DkCRb730CN1YG8MP1HLdY7l/NwfbJp2mxaBvYwA+sFDODFw+sDDOGlzzN6K&#10;tpTH8/AsWwowwnKKZJjFh+gkOINoizMV58eZb+Wd4V255yguwpZIN/TjZBFtRmb3f5q/aV3/b/M3&#10;7u96/j3zdeqsypufrevv73cVgUONQI2whxrxA3hfBoy3ve1tY4JoNSsPeYNMBoYwttxLKbYNKGLU&#10;M7RSUDPGUl47KIsodTwzaBjAKIrmNlznNJAYZAjoBGzGYGGOvWf5/e57FIFDhUD6n3Tuv/ozr3SK&#10;T4KZvjv38QhHqaO+PIZWq+PsKyG0mNAl//AP/zDa5oiQPWG1KxRHaCTvz31SyhxGWHtKMcIS8vLN&#10;hwqjvqcIHEoE0r9DA6EN9Gf8Yky1ykv4QEaPuRwanO85HFnhwokoxttMbpRj2DWJYjQ5acNY4V4b&#10;Wx3qMnBQHhlP8Qg0qa0eRaAI7D0Ewp/wAPzBmC8EI2Oq/Y/wBzwlvCnXqSeVR7HD+MN4K/rFuRsG&#10;HHK4faXsESWsKcUP/iOf/BxZ3X3ypB/+8IcXd77znYfTI6U0h0rv8K753Hv/rf7iIvCNCKAjClNh&#10;Ps1R7d06K2NDu6FZtJ48NG97BMpTTsZWBn79618fvOBd73rXiJjBkZkDpvzQ7XKKbs2TX/CCF9QI&#10;+43/ouasCQKhgaQxwtLrcFCcx6GMT+nr6eMnbcjaVnsL/81Y6zDXFYbY1iAcGjggKJ/3hN5yjwZd&#10;c3bgsGS+zQhrFZmoU56njHI9ikARKAJBIHyEEdZCIvK6MfwjH/nI4CspN6epI7qd0MEi5dEf0Inj&#10;NXjRqRtOWHQNtukTnpj+L7wrPMl98vC4czdkfU6TZH8pXXueh3dJc87f1OsiUAT2LgI1wq7x/z5M&#10;nEehcGbCJwpnZmVs9tMLU58HB4MCxRHPXQZY9RhNKbyVN+k0UBGgtzLCpl2ptmOE5RFMWH/Vq171&#10;DUbYNYayn7ZLEUg/Tf9Pf2W8ER5JaBETOx66H/jABzbpJuWl6qA1q2B589rHlSccRSqvX7SmjD1d&#10;KGUZb3jHM8Lm/eDN9ZwuG2GFN8nzXfov6c/a4wikfy/TGJo0qbn5zW8+VpPf6U53GvshUbgYk9Ag&#10;ZY96JkPCCaLZu9zlLiOag73XXvSiF21ObpQzjt397ncfRtj73Oc+m2E7t/oXeA9Fk/3aKFaFVqsR&#10;diu0ml8Edj8C+BVegv9YuSoUIsepKFQYYjyb+ZPy6slzTUbgVMK5g0OI1XBWDnlmpT0nSEZYxiH8&#10;R72t+KQ6+J695hmUGGGFL5zrpO7u/+/0FxaBC0YAbZijPv/5zx/yuXkqwyrHSfS01YneyfgPeMAD&#10;xn6wZBORcMghlLvCE5o/o0OhiJejUIUOpd7hG2xZYvsgK2HP3VDOyve8RxFYBwTSV5NyUDbfvc51&#10;rjMc9zOmpd+mnNTJKGG1mNXe9o1lhJWPltCc8Q/NCNlt/quduU33c55xkpOS8ZZzs/F2Nt7m/euA&#10;Xb+hCBSB9UAgfGE2wjKccmDEX7Y6PGMknY2w2pBv3Ld4idO3iHfHH3/80PNxII+OIrwLvzPeM+gy&#10;Al/72tce4Yif85znjHzlfGMO1zmT17QIFIG9jUCNsGv8/8fEnYynDD5COTKq2jODIofnr0EgBlmK&#10;66985StDgWMiSNFs8kjZPYczM+AI/0KpzUCVlbAZIDJwZBCRfu1rXxthaxKOmOfiKqVQ6q4xrP20&#10;XYRA+mxoJfeEKUYcE0GhAa1sFS7kHe94x1COEqgIUcoxvtpc3goVylITwetd73oLwhTaywQy4YgZ&#10;b+wTJRzxcn/P+5OuMsLuIvj7U4rANyAQWkwaWkBrQp0961nPGg5AFDWcI4T/RJeeWTVmD8X3vve9&#10;Yx8qIcoYLzg9COlp8jS3u7wn7IVZCZu946561asunvjEJ26udPuGH9KMIlAEdj0C+FN4irGeUwhn&#10;D/wJj7C6lRHUKrjIvHN5SmnOIIyl9tUjb5ANYrDBzyhp8DHRMC6MEZYzmP3oGZNO2lh1xFCEf4aX&#10;Jt31/5z+wCJwIRBAj+R5coTV5rYh4bxlrOcE4ZkyoRup1S/Cnop8c4Mb3GDQLucJK9qV9fzcDSMq&#10;ujXvtidmaHpuJ9fq4B3kGwYqilz1894L8TNapAhc5Ajor/qk03iWPWHNac2BjTPyUyblUs94Z0zS&#10;x29605tuhh1Wzrhlb2WGWPonW1iZN6O/5TbprTglW/nKeclYR7fFqDG/O++9yIHpC4pAEdgxCIQv&#10;xAhrzBf1zhZFnq06UgePyZ6wtjMy1nuGR9Gh40n04xZcHHvssUNHwTkEvzLGkyno0Dl9WUlrYRIn&#10;Fs5cZHX8Tns5fUuupT2KQBEoAhCoEXZN+wFGHUGUUIzpW4XHU5dCmhfPQx/60LE3q7AvlEA8eH/n&#10;d35nbDR+4xvfeCiQTEhNRCmQMggYcAxUBOgLY4RVbzbC8jbKnrC+Me0mXVNI+1m7FIH0u+W+iG4Y&#10;aR70oAcNI6x+y7ONMoVA9ed//udj1Ytw31aNU5DyZqN4FdaMgoZQlskjoy7hjIccxczySljw5luS&#10;nnfeeWPCKhyxVbmEuB5FYDcjoO9n7AodJOXhzqDx1Kc+dTg6GH+EEKJ8efSjHz2Molanmhjd8IY3&#10;HOMThwgr0+zbZuxCj2kvRljGD3tA84L1fKuD88XrXve6YQRGw9kT1vf2KAJFYO8hMPMrfIDcYCWq&#10;fe/IAiLGcOB661vfOgw0jKpkASvoRamxAvYhD3nIiFLDSVHIdYYc7WiPF/1jH/vY4dxlJSxP+8gU&#10;W/FJCh4OKhTT97znPYcTpfbC95Luvf9Wf3ER+EYEQsP79u0bzpNkB0YlTlxW+pETKFfRIkcvcrn5&#10;MrmfshWd2a/ZnIBTJrpkJOIMRk5A12eeeebms9Dfcqp98wuhEbV3bo2w3/jPas7FikBoRWocSjhi&#10;c19G2K3GpoxVHP8ZHoQj5mhgDEybxkVb9tBTWQAgqpQobORyc9/Qn7GTwVaIb22E/kRYo2vyLt/h&#10;TNsXK2h9eREoAmuFQPjCshGWLtyzVUfqJByxPWE5a9EL5Bk5m/xuHKdHp1tg3LU9CHmBzkBKJyES&#10;AB0G/mW+wMFylaNWvsU7tvq2lGlaBIrA3kGgRtg1/V9nQIjgy7PGKiBetoynBFzKaUZWHvNWuzIw&#10;8Si0ko+h6Oijjx5GI5PPtKNdK2Y//vGPj3aEI374wx9+vv0yM0jM3xAjrMGGx0/2hNWucvO5ppD2&#10;s3YhAul3c/9OnpRA9Kd/+qeL+973vsPAii4IVvZtoKC54x3vOCaKPOHRFMUNYYthdg4/oi0evTHC&#10;ojFK2bwr0OY+qQkqg1KNsEGo6W5HQN+f6XG+plRhSOXgwNgqZJ/xhKLTyjN0JXVSClHQMGBwmqDg&#10;SVsw9B4TLsZXnveMFZyLTKK2OrybU5L90L3LSvmMj1vVaX4RKAK7F4GZX0UBbbUPpw/yAf7Egeu4&#10;444bjiJkAIYdkTLIzgyrPOEZam5729su3ve+9w1jTdrCXx72sIcNfpOVsPhYZIQomnMvpaAmo4Sv&#10;iWRTI+zu7YP9Zd88AujG+G7/5NNPP32sbuVEYUUehanoUJyUf/M3f3PsBS/cN7nfnNa82aoWdB+6&#10;Jf+bO5BF0DZ6j4F2ptVco2m0TklrlaA21Q+tf/O/sC0UgW8egfRXqb5ueyvhiEWL+oM/+IPN/uq5&#10;vpvDtRONkLXnlbApy8mSngqt2FfdSjL0R0Zn1EB/jLTkbkYLDhDm3Te60Y2GAybjR0IR+7bQovZ7&#10;FIEiUASCQHhOjLDZE5bDx1b8InXwqGM29q2OEZbckGd4HAcs0fGM5XTseGO2IXNNd2AxFB083mUr&#10;pDe84Q1j/A//0l5O3zy3n9/QtAgUgb2NQI2wa/r/D/MO45YaKD7/+c8P70Fe8pg/JY1NxO2n4WRk&#10;omAWGu2Vr3zl8OiZBxg/1z0jLA9/Xj72m+WhGCF7fneEYGFZzzrrrDFhtXLJSthVSiF1exSBQ4VA&#10;+mr6bt6bfP3XXq6UIRShlKCEp8te9rLDgw3NcEQgTPHaFfL0nHPOGQbX9H2p9tBA9oRlrFUu78l7&#10;kybffjm8hhlhhWniAZxnKdu0COwmBPRv9Ch1hDbdh5aMQSY5wn5aqc7AwXueg5FxSQggK8oobXit&#10;ouF5cpN2TaaEFBaqX1hB4+P+jLCcmax2ufe97z3o0ZjGucJ39SgCRWDvIZDxOHwLv8JDKHd4tnPK&#10;Eo6UrEABQ7mMV3HmooxJ/t3udrexKla9mecZ80WtYRCi+JkV3dCe35/r97znPYOn8bLnxGXrETwq&#10;/DPl9t5/q7+4CKxGIPRLtiAzmNdawUK+R79HHnnkmBsz/AgZLt/8WYSaF77whWObEnQf2YXBlfMX&#10;5SsaF6o4q1xWfYF6VskzMB122GGDT3DkCM2uqtO8InCoEcjYob/qmzHCmhe//vWvH/0/up2MY74x&#10;1+Tlu9/97mPfY2MhGTzPpOiPHG7lOFmecYSe6YgjjhiOCWR812iP8VdYUA4SHCgzdoaW0677HkWg&#10;CBSBIBAegd9YUc/piWOVSFtb8Qv5eB6ZnA6ADP+kJz1pU7cQfqMMJyyLKM7a0BHQp9Pf4V3kiKOO&#10;Omo4XIqYx7lE5BxhiukotOE98+mb3af9/IamRaAI7G0EaoRd4///KiZOOD5vI5SSVXg8d4VBu9/9&#10;7jc8fQ0qQjoSqg0KhGWDQiaBaY8i2l6VBh/1rQxiYMoAMQ8WyeMZJETagx/84BGKwQqkDDZJ0/4a&#10;Q9pP22UIpM8lzc9LH06qf/OQM8k89dRThwDGe+2kjb1tGHvsS4kOrDj5x3/8x6GETb8O/RD2hCd7&#10;5CMfOfZ448iQMnnvcooG7blDiEOv2l7+1uU6vS8COxmB9G+pY75HL040ZUyhtLQqFl1Zff72t799&#10;7OvGCIG+PA/9pZ1gox1h9u3B8sd//Mdj8kVJqvxWh2fCqRnLKEjtQysyhLZ6FIEisHcRCH9JiieI&#10;AGPbgZNPPnms3KHooVhmhHUt2gwZgoFGeFO8Rb20AU0OjpTMHMCsyHvnO985eFTKhb9J5TnxPrK2&#10;OkKfUQbJj3J8bn/v/sf6y4vAPyMQepCiE7LFhz70ocUZZ5wxnCAZWq3Io0R1olsKWyvZhRPPvrGp&#10;LyUXmOda6Y7eOYQxEnm26vBeqwTtg0lJy/lynievqtO8InBxIJAxR58170UT+jmZWP+en8/jkvLm&#10;0qLYMMAK5blv377NcSv0g/7I1la9WgXLgGFxgDEzqUgPaMRiAfSXkKChL+l8Xhw49Z1FoAisJwLh&#10;NXTcnK4sirDYgsN2eMjyl6cOBysRa8j2HBzxNc9mvkfW1jYdBL0gHYU95+nezz777MW5G1sNyKeP&#10;n6PmaSvtaTPfkuvcL39b74tAEdh7CNQIuwP/5wYGA43wjF/84hfHaldKGt6H2TjcoJCBYE5dG2gI&#10;yQYPgjJFkzbncgYK9/NJwW1l374NoZvyO8+iGEr9HQhpP3kXIpD+qC/r84yo6IYDAnpx8uLVp4UR&#10;84ziRVln6ieVp9+jGXXQQ55tBR+HB0pYtEmYm+lsqzrNLwK7EYF5EoJuZjpzbUwKfeS5dKsjY5S6&#10;xiCp8vurk+fKzu/SVo8iUASKQBAIfyEXkJWt1GGIYVDlUGX13FkbXvLCn5IpKHbCg2Z+Qhbn9MEZ&#10;y37UZI65XHhSUs8opSl7tE8xzpkrz6Vz+/nepkVgryIQWvX7QycMpmRu+8Ha69Lel2jX+YpXvGIo&#10;YcnyHCdmetSWk0yhvmgdjEkf+9jHhoyyFe15rzkB4693UNTafzbt7dX/TX/3+iGgb4dOGDCE6NbH&#10;zWv114wxKSMNjZDTORwJOfzqV796zJtTLn1dmrkvQ4WxzDte8IIXjNO7rDLngMlxIfK7ej2KQBEo&#10;AheEQHgNvoR/RH/gfis+kjrK409Jk5+67sPvlAk/zLvoDpIf3recbvUNF/S7+rwIFIG9g0CNsDvw&#10;fx1mj8nP17mXzqcy8zP3BpMMMnm2qlzyUiap/JzaSb60RxFYBwTSP+e+mev0WffL51wvz5I3p3km&#10;3epQPu9yHcFtq/LNLwK7FYGZXma6kJ97ae5zvRUeaU+5+ZS/1ZG2k+Yd0h5FoAgUgSCwzF8obRhH&#10;OTo6GV4ZaYzpxvic4Sna0YZ8q4fU5ZA1OzDmXakjdTLcMrxyDqOkpmCav8d1jyJQBP4ZAfQQGprp&#10;RB7aYWhFq6FdxtE4Kkc+T72k8jllCl2IduNk4fmqQz7lbJw2vHOm21V1mlcELg4EMs7o45wVjGX6&#10;uT6e/i+daUpZ91KO+xyTjE/6/Fwnvyfv8Nz4l3dI0ZNx0NiZ96T91G9aBIpAEdgfAngHvpEzPEf+&#10;qmPmNa5TP9czv1suq73wv7lc8vPuPFv1/uYVgSJQBGYEaoSd0dgh18vMfr7PAJBBJQPJchn3GbhS&#10;NnXzLHXm58lL2bQ/pzsExn7mLkdg7pOZ4CUv/dh9DtdbnSmfNO2FDtLGcpry8l2rl3csl+19EdjN&#10;COj3oYekoYXcS+dyrrc6VtUNfe2vzvwu146kW9VrfhEoAnsLgfCheaynNM4pf9kAG/4TvjW3oSw+&#10;M5dZxcNSJ2VXlU/7e+s/0l9bBFYjMNPRfI2GZjpCS/P9TGuplzxlc4Z21fV81TG/K3wheVvVWdVO&#10;84rARY3A3Mdnekj/Tqpcys556d+hi7mcb08daWgoaerkfq7rHT2KQBEoAheEQHhM+AjeMfOoVfVT&#10;J2WTzvm5Vj/X0lzP75jz8zzf475HESgCRWB/CNQIuz901vRZBo55MEheBoWkyTcw5Dr1Vt3P9eY6&#10;8ufyaSPl53RNYetn7TEE0meTps8u9+u576ZM6uTZ3PfzLO243+pYbm9uZ6s6zS8CuxGB0M1ME8v0&#10;habmcspudaSdmaaSt1Wdue1cJ92qTvOLQBHYewiEL+BJ81g/Xy/znvAfdXPO5dNmnuV+bmd+tura&#10;fyL5e++/0l9cBFYjEFqSzoae5M+0GXqbn616nnKh4ZRZ9QUpI13V7qo6zSsCFwcC+mf6q+ucviV9&#10;N3mr7lM39JGyoQ/pXCY0Mbc11009z3sUgSJQBC4IgfCS8JE53YqP7K+O+uFZys1ll6/zfDlVf27j&#10;gn5DnxeBIrC3EagRdgf+/zMgSGfhNgOCn5TrpCmXgUq+6zxPmryUky7X3d8z7fQoAuuAwNxPt7pO&#10;v0+acrmXypvvcz3TxVa/N2XTburI71EE9hICy7SQe2loLOn8bCuMUia0Nadb1Un7c+oaXfYoAkWg&#10;CASB8KXwlZnf5Hoez5OXNDwm99LkSR3Lz/KulMvz+X6uNxrpnyJQBM5HS8tG2NAemEJT0pl+cz3T&#10;2lw2bUhXHavKhp63qrOqneYVgYsagbkvz/3We9Nnl+kg9JG6y89X5aszl8t10rzbffIu6t/e9otA&#10;Edj5CIR3hO/kfn98ZC6TcqkfHjTnz89Sd1W6qo5yPYpAESgC+0OgRtj9obOmzzII+Lytrpc/PeVW&#10;pSmbZ3O7ybuwadpqWgQubgQubJ9dVS7fPj9blZfnebac5vmcLpfpfRHYSwisooXlvNxfGFxSdk63&#10;qjeXWb7eqk7zi0AR2HsILPOH5XuIzHnL93kW5HKfNPlb1VMux3Kd5fuUa1oEisA30iVMZnrK/ZwX&#10;mprzlrFMmeX85fuUS7r8vPdF4OJEYO6XuZY65vtcy182NMzPcp1Uecd8v+o6eUn/uVb/FoEiUAT2&#10;j0B4xpyqkfutaud50rlO8pLOz9Le/GyrvFVlUrZpESgCRSAI1AgbJJoWgSJQBIpAESgCRaAIFIEi&#10;UASKQBEoAkWgCBSBIlAEikARKAJFoAgUgSJQBLYBgRphtwHENlEEikARKAJFoAgUgSJQBIpAESgC&#10;RaAIFIEiUASKQBEoAkWgCBSBIlAEikARCAI1wgaJpkWgCBSBIlAEikARKAJFoAgUgSJQBIpAESgC&#10;RaAIFIEiUASKQBEoAkWgCBSBbUCgRthtALFNFIEiUASKQBEoAkWgCBSBIlAEikARKAJFoAgUgSJQ&#10;BIpAESgCRaAIFIEiUASCQI2wQaJpESgCRaAIFIEiUASKQBEoAkWgCBSBIlAEikARKAJFoAgUgSJQ&#10;BIpAESgCRWAbEKgRdhtAbBNFoAgUgSJQBIpAESgCRaAIFIEiUASKQBEoAkWgCBSBIlAEikARKAJF&#10;oAgUgSBQI2yQaFoEikARKAJFoAgUgSJQBIpAESgCRaAIFIEiUASKQBEoAkWgCBSBIlAEikAR2AYE&#10;aoTdBhDbRBEoAkWgCBSBIlAEikARKAJFoAgUgSJQBIpAESgCRaAIFIEiUASKQBEoAkUgCNQIGySa&#10;FoEiUASKQBEoAkWgCBSBIlAEikARKAJFoAgUgSJQBIpAESgCRaAIFIEiUAS2AYEaYbcBxDZRBIpA&#10;ESgCRaAIFIEiUASKQBEoAkWgCBSBIlAEikARKAJFoAgUgSJQBIpAEQgCNcIGiaZFoAgUgSJQBIpA&#10;ESgCRaAIFIEiUASKQBEoAkWgCBSBIlAEikARKAJFoAgUgW1AoEbYbQCxTRSBIlAEikARKAJFoAgU&#10;gSJQBIpAESgCRaAIFIEiUASKQBEoAkWgCBSBIlAEgkCNsEGiaREoAkWgCBSBIlAEikARKAJFoAgU&#10;gSJQBIpAESgCRaAIFIEiUASKQBEoAkVgGxCoEXYbQGwTRaAIFIEiUASKQBEoAkWgCBSBIlAEikAR&#10;KAJFoAgUgSJQBIpAESgCRaAIFIEgUCNskGhaBIpAESgCRaAIFIEiUASKQBEoAkWgCBSBIlAEikAR&#10;KAJFoAgUgSJQBIpAEdgGBGqE3QYQ20QRKAJFoAgUgSJQBIpAESgCRaAIFIEiUASKQBEoAkWgCBSB&#10;IlAEikARKAJFIAjUCBskmhaBIlAEikARKAJFoAgUgSJQBIpAESgCRaAIFIEiUASKQBEoAkWgCBSB&#10;IlAEtgGBGmG3AcQ2UQSKQBEoAkWgCBSBIlAEikARKAJFoAgUgSJQBIpAESgCRaAIFIEiUASKQBEI&#10;AjXCBommRaAIFIEiUASKQBEoAkWgCBSBIlAEikARKAJFoAgUgSJQBIpAESgCRaAIFIFtQKBG2G0A&#10;sU0UgSJQBIpAESgCRaAIFIEiUASKQBEoAkWgCBSBIlAEikARKAJFoAgUgSJQBIJAjbBBomkRKAJF&#10;oAgUgSJQBIpAESgCRaAIFIEiUASKQBEoAkWgCBSBIlAEikARKAJFYBsQqBF2G0BsE0WgCBSBIlAE&#10;ikARKAJFoAgUgSJQBIpAESgCRaAIFIEiUASKQBEoAkWgCBSBIFAjbJBoWgSKQBEoAkWgCBSBIlAE&#10;ikARKAJFoAgUgSJQBIpAESgCRaAIFIEiUASKQBHYBgRqhN0GENtEESgCRaAIFIEiUASKQBEoAkWg&#10;CBSBIlAEikARKAJFoAgUgSJQBIpAESgCRSAI1AgbJJoWgSJQBIpAESgCRaAIFIEiUASKQBEoAkWg&#10;CBSBIlAEikARKAJFoAgUgSJQBLYBgRphtwHENlEEikARKAJFoAgUgSJQBIpAESgCRaAIFIEiUASK&#10;QBEoAkWgCBSBIlAEikARCAI1wgaJpkWgCBSBIlAEikARKAJFoAgUgSJQBIpAESgCRaAIFIEiUASK&#10;QBEoAkWgCBSBbUCgRthtALFNFIEiUASKQBEoAkWgCBSBIlAEikARKAJFoAgUgSJQBIpAESgCRaAI&#10;FIEiUASCQI2wQaJpESgCRaAIFIEiUASKQBEoAkWgCBSBIlAEikARKAJFoAgUgSJQBIpAESgCRWAb&#10;EKgRdhtAbBNFoAgUgSJQBIpAESgCRaAIFIEiUASKQBEoAkWgCBSBIlAEikARKAJFoAgUgSBQI2yQ&#10;aFoEikARKAJFoAgUgSJQBIpAESgCRaAIFIEiUASKQBEoAkWgCBSBIlAEikAR2AYEaoTdBhDbRBEo&#10;AkWgCBSBIlAEikARKAJFoAgUgSJQBIpAESgCRaAIFIEiUASKQBEoAkUgCNQIGySaFoEiUASKQBEo&#10;AkWgCBSBIlAEikARKAJFoAgUgSJQBIpAESgCRaAIFIEiUAS2AYEaYbcBxDZRBIpAESgCRaAIFIEi&#10;UASKQBEoAkWgCBSBIlAEikARKAJFoAgUgSJQBIpAEQgCNcIGiaZFoAgUgSJQBIpAESgCRaAIFIEi&#10;UASKQBEoAkWgCBSBIlAEikARKAJFoAgUgW1AoEbYbQCxTRSBIlAEikARKAJFoAgUgSJQBIpAESgC&#10;RaAIFIEiUASKQBEoAkWgCBSBIlAEgkCNsEGiaREoAkWgCBSBIlAEikARKAJFoAgUgSJQBIpAESgC&#10;RaAIFIEiUASKQBEoAkVgGxCoEXYbQFynJv7v//2/i1Xn//k//2dlfr59VZ3//b//98K5Vd1VdZT9&#10;X//rf41T3blM3iWd8133KALbjcByH7sw975hLpdvWs5zH/pY7udz2fk6bSuPRpbpKu9KOXVzpJ3c&#10;Ny0C64xA+u7cb3O9v3T5N6Vs8t2jm9Ce++UjdeZnrkN3W9GrdlJ3vp7bWX5X74tAEbjoEAjtbUWX&#10;8leNoymf+r4weeEdF4YPpH7qJl1+Z/JT/qJDpC0Xgd2DQOhlpp+trkNzq379qjqh89Sby6SNOS/X&#10;yqdu8uY0dZsWgSKw+xAIreeXbXWf/OV0uV6eh6fMckfKzmnKy8t16q7iZSkzt9HrIlAE1hOBZXrN&#10;/ao09O6XzM+3ul+WXZbLbdXGqnLaypF6uW9aBIrA9iBQI+z24Lg2rWCcy+c//MM/LD71qU8t/uf/&#10;/J+bzzBV5cJcU4dxSPlPfvKTi/e+973j/PjHP774t//23y7++3//799Qfq737//9vx/vOffccxd/&#10;8id/svjQhz60+Ou//uvFf/7P//l875rfmeu1AbAfsmsQSB9PH026nI8u/uqv/mrxla98ZbN/L/fL&#10;3Gvjv/yX/7LYt2/f4oMf/ODiPe95z+IDH/jA4gtf+MLiP/2n/7RpXFVuroOu/sN/+A+jnHro4yMf&#10;+cjivPPOW3z9618f9AH41Emaf0a+PfdNi8A6IzD3f33ZkT6clGJB3//c5z63+Md//MfR95d/U+hA&#10;avz50pe+tPjwhz+8+LM/+7PF+973vkFP//RP/3Q+ukn7Ugf6Vs949Md//MeDZj//+c8PepzLzu9S&#10;z32eu+9RBIrAoUMg9OeNoc352pj6d3/3d4N/hE5TLopO+cnDYz7zmc8MvmHcxke++tWvnk+uXVUv&#10;36Etz8nCeFbk2rw77zp0CPVNRWBnIxCaWaah+R6d/+3f/u3ii1/84qDVVb94ptGvfe1rgz7NX9H5&#10;v/pX/2rx5S9/eUvZPO/yHnOAj33sY0O+UBe/ILej+5Tzrh5FoAjsPgRmPhI6T54018Z+OgM6rzkf&#10;j8h9ypq3kFPIG3jKn//5nw/+9B//438cAM7lZcx8RpnPfvazo445D52Btv7bf/tv5yunTo8iUATW&#10;H4HwhdD9TO95Jo+e8dOf/vTi3/27f7fJd+Sn3lyWjoPsQlePx7z//e8fsgv+Qa6Z37G/67T993//&#10;9ws6ktznveuPbr+wCOwsBGqE3Vn/rwv8WpPFTBgJahjpc5/73MVDHvKQ8ymNZgYepoxZ/8Vf/MXi&#10;2c9+9uLEE09c/NRP/dQ473znOy+e8pSnDEHwf/yP/7HJ0FNP3r/+1/96vOeJT3zi4mlPe9ri0Y9+&#10;9OKkk04a733Na14zJrIzQ1c33ym/RxHYbgT0q/Sx9FXp3PcpWM7dcBpAH29605tG304/nftl8ihy&#10;3/zmNy8e8YhHLI477rjFMcccs7jtbW+7eOADH7h46UtfOhwYQoOp81//638d9PHCF75wlHvUox61&#10;cP7qr/7q4td+7dcWL3vZy4YxNsJS6s3vz/dvN0ZtrwhsNwL6begsfTk0MacmDS9/+csXj3zkI8e4&#10;M/f3fFPqo7u3ve1ti9NOO23xS7/0S4PufuZnfmbxL/7Fv1i86lWvGnSXd840bxLy7ne/e/HYxz52&#10;8Su/8iuLU045ZdCcer/zO78zlCHGL7SXd+U7pKW7/CeaFoFDi0B4Reh6To2pjCvkzac//embdBp6&#10;nctqhwHnRS960Rjnjdc/+ZM/ufiFX/iFxamnnjqMsmTlmd7VCT/QVngK4+szn/nMxZOe9KTFvg1H&#10;rPkbU+fQotS3FYGdiUDoTRr6munWNeUixSJ5+TnPec5w1lr1a7VhHGcYMa4/7GEPWxx77LFDTrj9&#10;7W+/eNzjHjcMGNoLnc7vxE84Uyp3hzvcYdQ7ZkO2N4f97d/+7dGuuvm+Vd/QvCJQBHY2AuFJofPc&#10;z7yCUeTVr3710AFw7ExZ6XyqS79g/vHUpz51cZe73GXwFfOW+973vkNfwKFrrgM9997HcZROAS87&#10;/vjjR93b3e52i8c//vHDiXt2AvOuHkWgCKw/Amg1/CT8JTwg95w76CPvfe97j/nJ/DxlkpJd/vRP&#10;/3To6O95z3sufvqnf3qc9B0veclLFn/zN38z9Bt5p7bUTf20nXx85QUveMHQ56eOVPkeRaAIbC8C&#10;NcJuL54Xa2szU7XC6JxzzhlKpxvc4AaLm970piuNsGGyGDBv4fvd736LW97ylouf+ImfWHzf933f&#10;4tu+7dsWl7nMZRbf+73fO4RI3nzLTJsBFsO/053utHjxi188vIgNIL/+67+++JEf+ZHFzW52szEY&#10;WLE01827y9wv1m6za18eeogAESFDPoUND9Pf+q3fGhMc/ZuyRZlVhzqEnX/5L//l4oQTTljc+ta3&#10;Hn37Cle4wqAR6Q/90A8N4YUAlX5OccODFX0cccQRo+7v/d7vDQHryU9+8uImN7nJ4sgjjxy08pd/&#10;+ZcrjUG+x/udPYrAuiMQOkuq38bBQB4PT8oLBhTjAxrgubmqf8szlr3lLW8ZBhMOPhwmjGeXvexl&#10;F9/1Xd+1+NEf/dExvmRFeWjPZIKyhNEF7THE/tEf/dEw2lKwoldOEFa7rDLCwtn7V33Xuv8P+n1F&#10;YKcjgO7Q8vL4zUv793//9xe//Mu/vLjmNa85DCWh+TlN/X0bxlKOiAyup59++nAwvMY1rrG49KUv&#10;vfie7/meBSfDj370o5s8QBupm/ZEhxG94kEPetCQiylFOThGhlUu37nTce/3F4FDgUDozNgbOgoN&#10;yTMf5fBIsXi1q11tcZ/73Gc4W636NvVEo/nN3/zNxROe8IShkLzrXe866PuSl7zkqI9ffOITn/gG&#10;2vYuq0fwAXIBeeIqV7nK4lu/9VsXl7/85Rc3vOENh+wgqlO+edU3NK8IFIGdjcA87rt2hjeZ/5MT&#10;GFTptG584xsPA2t4gjSnOvRdb3/724fMYa7PcfvHf/zHF5e73OUW3/md3znq41ccTNUL73PNQZU+&#10;IryMM8h1r3vdxbd/+7cvrn71qw8HMoaXOobs7P7Wr997CISnzPQe+qeXFInjN37jN4YscsUrXnHo&#10;8T0PP5K6dyp/7sYiklM35jZ4zGMe85jFz/7szy4ucYlLLL7jO75j8Bj8ijN66qSd3CeVj5/gKz/2&#10;Yz82nD/yLN+69/5b/cVF4KJFoEbYixbfQ9o6hslLj7II4+Xtf/jhhw8jEWV3jKAYqrJJXWO+z3/+&#10;84dwRzB8wxveMFYp/dzP/dyYjH7Lt3zLYOomxLMHHsH0wQ9+8OL617/+4owzzlhQkFlVIDQrJZVV&#10;TgxUt7jFLYYnsndlEAljd9+jCGw3AnNfS38XGojx1epTXmYcFChjGXNihI2QMn+PPPWsEOeVz7jD&#10;IMvR4NrXvvYCfVDaMKhyQEBP+rcwapwT0ADFDuUxgQgt7ttQDpuYmVhRJls9LtRQ3h+6WL6fv6vX&#10;RWDdEAjdzeOLPP1eKK7nPe95Y7UJA4jJAmOoVSjp7/PvkWdMQWsUGla0WY322te+dkwU0BxHodvc&#10;5jZjZZz3OKNYNQaib96h6Nd45TusSkd3lLuMwRQhy3S2fD9/V6+LQBG4aBGY+Yjx1FjKsdD4SwlK&#10;kYn+OTgt85q5rvD/r3zlK4dyQxtW0FJYXOpSlxrjNmUFHhD5ODxEm//m3/ybIU9b+WoFy5WvfOXx&#10;TooOq+7yntTBd1bxsYsWqbZeBHYeAugE3aAZtBYatnKD0xXZmDNwHB0ZYTk4rjrwB3QuKoaQnehc&#10;amWrOTA+oR2RMOb5q/cz9j70oQ8d8wEOkmQNq93J8uoddthhwwnZ6hB1S9+r/gPNKwI7H4HwpIzr&#10;7jl3cho1Z+Coca1rXWvMW653veuN7U3msrmWWuVKj0ZmoQtzvvGNbxzGFTzFyShrTqR8+J/UwgYy&#10;i0UP+KF7EeoYZegaGHI5o84O3zsf/f6CIrD7EZh5DLp3kisswhDFA4/5gR/4gTE/oR/hOK7O8olP&#10;mLO8/vWvH7oR8xH6ESvvLRLBJ/AYunkLQeb3Ll+7J0Pt29BJ0oviL3T3+T5pjyJQRR9IqgAAMo5J&#10;REFUBLYfgRphtx/Ti63FeNGceeaZY7J585vffDBizNhqo1VKJswVM6egZkzlBSOEitVKBgZ76DHg&#10;asNpQouhhznzLKZM/8Ef/MFNgVR7TpNrK5wIqxRmvHswe8/mQaAM/mLrMrv6xfrVcj/jpMAQSqnK&#10;M/67v/u7R79mhCUApY56OdLG7/7u7w6vVh73aAmNUPZQ9FDwoA+KXUphhiNtaVPf94whiMIn70AH&#10;vN7idc8Qa+KVvZfn9/uG+ZvyrGkRWDcEQi9J9XdjgQkCRcapG16bVqeaYKCLGGFX/Q5tGIeE5prH&#10;L4bUZzzjGZt0xzucY0QUuujcKleTCRMRTkme+RYnGqZM8YyH+Tvf+c5Nusx3eHfO5DUtAkXg0CAw&#10;y4l4AOWC0MOMsGgW73Aab0PXSVNXyrGJMZWSwXOplSa8vdPGrW51q82Q5uo4leUcEnn6h3/4h4fD&#10;hzoxwobHhU/kvYcGob6lCOxcBEI7oTcp2nzHO94xxnZGWHTOEEpWEMJzKyMsWrW/M7mb/Bw6p9gk&#10;axjntcMpixySd+d9Qnxa5YbPkOsZUDhqXvWqVx08gqOX7XnIDer2KAJFYPchEL6Afzjdn3feeWMe&#10;b94itHmct0SKI5Ms11EPLzNfMW9JhB55FidY5ECPRo6gf6AjMDfJ/ERKXiGjzDIL3vbzP//zmzIL&#10;RzT8KN+5+/4b/UVFYPchEN4SPiHFJziQcQa10IPjeOQeThx4zHymDbLOvg3DKZkl7VkExZEsOkmy&#10;z7Oe9azxPPWk4Vtpl96foweZx7trhN19fa+/aP0QqBF2/f4nB/1FhDdGHnvo2NDbvndRMjHChlGH&#10;ERMKc2317FlnnbV5n3xCozCOUZhbPWTFbJ7b7zXhnuy5FUW5tp0UYEcdddQYVKz0Uy/CZgYBeT2K&#10;wHYjkD6qH6av6c+f+tSnxh6UBBVeYmhkf0ZY7ZgMWcFnz+T07bT5vve9b4T90A7hRThv5fRz+1eG&#10;BimL47maulbmWSWeMvaNmcvARNmc241R2ysC242AvopGHDMNMowam6xkZRQ10dDvb3SjGw1v8HzH&#10;3NfTVtqZU3vECiOuDR7ilBnoFN1x/rHK3TNjl1W0c10rX+coD8bKeVzyLfkOaY8iUAQOLQIzvRon&#10;GU84LeEhRx999OaYea973WvQduhVPfwn9TP+e54817N8bNUbI85cV5l9GwoO7+RlLqIFhQaegnfE&#10;IJM2k6rXowgUgf0jEHqZadX4ja6s/HKSpdGbeef+VsKiOedMv64ZVTljqU82t40Bw2zKmq8KeXzu&#10;Rki/GDzyXV/72tdGhA3vV5ez5FbbJuz/l/ZpESgCOwGB8IXwAPf4AF5k2xK6LyHK8QS6A4sUUmfm&#10;Y+rLd87yh2uhz7//+79/tCEKB8OHBRTL9dPGnJ522mmjnveb31g8kfZ3Ar79xiKw1xEIb5GG5hlA&#10;6QzJJhaJ4AtkDrp1RlhH+En4zXKa9uSToSyMwiecIvbNfCRlwzvcv+td7xrbNinv3ctGWO32KAJF&#10;YHsRqBF2e/G8WFvDJHPyhjn55JM3mXCMsHmO6YYpy6MY5/E357kmHFphFMGTQttqhDBvqwNNcOUL&#10;CSl0Qlbyadc+OpTsjFw8ALWZgWd+18UKXF++KxHQ/9LX/ED3c5+z6juCiv7JiUCZnAFFGxQ0wptR&#10;6rhPu9qzGlaowgg8VqALeYgOokTyTJgPEzp1cmqH4TV1hSEhQMnPd6RsvqdpEVh3BPRdR/qwNP1Y&#10;aiyw17h+f0FG2NSbaU7e2WefPaIwaINCxGSFIRXdCR0YI6+U40XakXLGeMADHrBJdxQanB9musu3&#10;rzvW/b4isBsRWOYZoUf7s1qVljFz2Qg784m0kbpoP3nqpQ0GVoqQ8IiUme9txWFFnDpW1xmn5/bm&#10;srvx/9HfVAS2E4GZXnKd8dc9OrdyFb2ZX14YI+wy3YqY8cAHPnDUN0+9wx3usBmlRlnOHRSfVp65&#10;T30pWUKYYgpJ3yCijTmDZz2KQBHYfQgs84Dle5GqEtnKnMPiheUyuU+Kl7kOj2PsEB0OT+FE+rrX&#10;vW5z3rFcNvWSirqlnvO4444biy7wzB5FoAjsDATCF0LT871rq+vpI9E4I+xb3/rW8cO2Kh++klQ5&#10;zhmJFmTlPr41v0dZ8k3mSvT0d7vb3Tb1/N4tEkneGb60MxDuVxaBnYNAjbA75391QF/KCMsDOAJb&#10;9oRNI2GuYczKMzS5z+Eao+YpzDNHWyayPHXCvA0YUaYz1FJO2QeDsUpdqw3tu2cyLXRx3oupZ8I9&#10;vzPvbloEtgMBfWvuX/M9hQqjp36dlbApm9Q3uNZfrSTXZ9P303+toDEhCq255tCAnjgmJP+EE04Y&#10;ezanPW06GWdTxnfYB0a+cnPZ7cCjbRSBQ41A+rH35pqRNOOGcMT2RcqRMnP50EpozgoWq2mNS4ys&#10;97///UdIH+XQ6bzKTcgvERlCU1Ljk7CmoTtjl/Ep7ecbkubbmhaBInDoEAj9SR1SzhIxzqBfxtSU&#10;Uya8IvSeZ3O+cKM3vvGNB/1f5zrXGaHAshol43vqJ92fETbvSOo7ehSBIrA1AjOt5HpORc445phj&#10;Bo0eqBE2NMz5isMGQ6rtBzgUm+t6npMhlqzu3vvDJ9w/5jGP2TTCWr1mRZwyPYpAEdidCIQH+XW5&#10;TvqKV7xiSyNsygSV3Ed+kHIQfe5zn7u40pWuNAwsZIo5PPoyDwovkuKH9GtkHluA/fZv//aIPKdO&#10;jyJQBHYGAuELSeevlmd1fYyw5B4LmxwpL83hOjwCH3AtT2jjbMVEHxmH0Tyf69ClPPnJT17c8Y53&#10;HNsWRidiEdfc/vzevL9pESgC3xwCNcJ+c/itbW3C3myEzZ6w+WAMNWfyllOMWjtCsPDIwZx5/1n5&#10;h+E7KbMIhgYLzynWhXyyWpax9hd/8RfHJuF/+Id/eL5wyGHuF/QNy9/U+yKwXQisMsLur+301Qgw&#10;SXnS/8RP/MTo/7xkTz/99E2Drb1nQxsmThwa0BQHBUpfq28YZymJnAxKwhWhreX3ue9RBHYDAlbC&#10;Xvaylx00c0F7wobO0AwFqhUyvMfRnP1LODFk5bmyVr/MK+V4mycUf2iK4tX+K5lwoNG3vOUtm3Sn&#10;HWXz7t2AeX9DEdgNCCwbYU866aTNnxV6TRo51T1DCz7w+c9/fnHqxv5unDPs8/qc5zxnMxSxcvhM&#10;yodfSBl7sxJWOOIoT/PylM190yJQBA4egWUj7P72hM1YLUXnxnchxBlRr3nNaw6Hi9/6rd9aue9z&#10;eIU07eAb2rE6hFyO7tF/Vswe/K9qzSJQBHYqAvszwq76TfgJXmKuT24xx+CYbWGCCFgf+tCHhj4g&#10;cop0mQeRWaxUo1Mzl7nhDW84HFDp4fCs1Fn1/uYVgSKwcxBA+8tGWNsu7e8ID6BXFOHL9mi3vvWt&#10;F1e+8pXHHtbvfOc7B4+JnBP+IsWX3vSmNy1E73vjG9+4OP744zd1IoywDuWcPYpAEdh+BGqE3X5M&#10;16LF7TLCCp9KWDQRtVrInhTLk1WDhJUJvHeUs2/W1a9+9THxpeR6+ctfvmmUirCZgSNtrQVo/Yg9&#10;hcDBGmEJJJn4UNT8wR/8weLa1772EF4YhrKSVd9mHLLnKycGtHHMhmc/oYehVViiZz3rWWNi5ZmT&#10;YvijH/3oJo1FAEq6p/5B/bG7FoEDMcKiNZOFffv2jQmKFbAcfY444ojFwx72sKHIUAa9Oe336lkM&#10;rGgz4ww6cq09ezynDCWrPWVDZwwxKSvtUQSKwHogcGGMsDP94g0cM+wl+9rXvnaENWWY+dmf/dnF&#10;S17yks0V9OEfMcKmjfCEGmHX4//fr9gbCByoETZ0LqKFaEyMtpyGOWSRNzhvKYOeZ3khssGcen7e&#10;RjQbDmLk8u/7vu8bbXICqzywN/pff2URWEbgQI2w9AOMpedu7Dn9zGc+c+gCRN960IMeNPLwmfCi&#10;pJFDROv55Cc/uXj9618/ygsveqtb3WrwMg5gc93ypOX/VO+LwM5DAB0fqBEWH8Bj6DNFGOMgyllD&#10;NDBt4SN4SvhF5B/3+Av9vi0bvvSlL53PCJtwxMqXv+y8vtQv3hkI1Ai7M/5PB/yV22WEff/73z8M&#10;TIxIt7/97Ues+UxWMWbXwhlY4UeplRWzUW4bDKwMnFfPRsg0COT6gH9gKxSBbxKBgzHCpr/qu/o/&#10;RRFDkBXghx9++OJlL3vZptDjOdoQGoRgdI1rXGOECGGoFfrjfve73+Lud7/75j4MlD2MR5Q/oS3p&#10;fH6TP7nVi8BaIHCgRlgrxv/sz/5s8exnP3vx8z//88NZQXjAX/3VXx2GFJ7iMZ4wwibMuHHIGIRu&#10;0ZED7TLCvvjFLz6fEZZRdi5TuluLrtKPKALnQ2B/RtjQbMZn966NqcZhigVbc1iFL4KLSBXCfX39&#10;61/flEUzxodnpM0aYc/3b+hNEbhIETgYIyzjhC1wHvnIRy6OOuqoxRWucIXFMRuOj7/+678+nB45&#10;FaNrPCH0LXWEZ7i3kpZ8ILKNNvCNr3zlK5tlLtIf3saLQBFYSwQO1AhrZRqHa8YRc346Ak6hJ21E&#10;77AyX5jQ8KKZ/7j+8pe/PCL+PPrRjx7GW1uvHH300YtTTjllOHLjZco5exSBIrDzETDXOFAjLEeP&#10;9773vSPM+YknnjhCldN5/PIv//Jw2OCUpgw+ER0JGYd89fjHP37xS7/0S8ORXVTL293udps6ETKU&#10;cpGPdj66/QVFYP0QqBF2/f4n2/JF34wRNkonqwfstUdhRfg7++yzRzjIMGblXJuwWt1HqfVjP/Zj&#10;I8SblUWMSvaQteeW0I88bZSP4Jh2pD2KwKFG4JsxwuqzBJu3vvWtIzyQyRWhhYJY//Y89GGyZNXr&#10;0572tOGdxkPtcY973OKlL33pCNmd/ZYZjH7hF35htJG6oUVpjyKwWxA4ECMsWqLMEEbU3rGvec1r&#10;xrjEM/wqV7nK4sgjjxyTCYYWtIfelo2waDWHMla0nHHGGZsTDuOVPZZmui3tBbGmRWB9ENifERb9&#10;hobRb2RNCoePfexjYxxG5z/zMz8zFKJWxP70T//0WG2CJ6S+VN2ZB9QIuz59oF+y+xE4UCMsmhUu&#10;2L6tQvBxqhKhSVg+W4FwhCQ7mK+GvtG4awdaT75V85yKL3WpSy0oNkW0IUN4rlyPIlAE9h4CB2qE&#10;TVh0YYetaH3IQx4yVtXjSTe4wQ0WDKyzITbyBj5DzsHL3v3udw+HEM6n5jtkFuFGzzrrrPM5fO+9&#10;/0Z/cRHYXQig/4MxwuIhH/jAB4Ye/glPeMKCbgSP+cEf/MHFSRsOH5/+9KfHfGY2wv7e7/3eiBIi&#10;UqXVsviN/WOzgApvwoecPYpAEbhoEKgR9qLB9WJrNUIcI+xDH/rQTYaaPWHz/IJSE057ul7rWtda&#10;3OxmNxvXVhhl0pr6yhEGhXzCwIV7I2zaC5YHMUMspq6dM888czD7KMYw9yi6LjbA+uJdi0D6qB+4&#10;6vpP/uRPNo01PN7ncKQpn1QbEUiSWt3Nu9UKV7T2uc997nxl1E0fNxn7u7/7u1Hms5/97OJv/uZv&#10;xn6wvsE+sGhE+oxnPGOE7k5d9fMN0h5FYDcgwAhr9bh+L+Qf4+rcz+drNGDyYPWqcY1Blncnowia&#10;YUDlXc7b3GSCEZaCI5MJTkDqp01jjn2WeJSnjDasoAltKzvT3m7AvL+hCOwGBJaNsPhAaBvNRkYN&#10;LbtH/3iHcVh9q18pM9E/Q8stb3nLxac+9anN8VodZ9qV3vOe9/yGPWG9wzGX2w0Y9zcUgYsTAfRk&#10;ZYZVrGjUnu33uc99Nh0UfdtMc67Rovlo6JxB9tWvfvWQL7RBVuAozKC6zCPUT95Xv/rV4STJ4MEp&#10;kmwyO2go26MIFIHdicAyX8m9XzsbYYUoZzDJ81VpeJK5i7nJX/7lX47Qn5e73OWGboxziOg+FjzM&#10;8oZ6mfPgPeY03sXhFC8Tcc6WLHiTss4eRaAI7CwEVvEMThe29ovcY67iWC6bX4pvRDci8h69pMgd&#10;FkDRv9NtMqiSi8IrRA6zN/WDH/zgxb59+4Z8Q9464YQTxnu9O3XU0766vmF/35JvaloEisCFQ6BG&#10;2AuH044pFSZLcON1h5k6Y4TN8zBUTDV5uVaXJ7HVAjyJ7Xk5G2BTF/M/99xzFze60Y0W195QgjNi&#10;CetmIPjIRz6yeNSjHjWMrwYCpwn1X/zFX2xOdrUTwXPHANwP3TEILAstESDS301qsmIuRtj07eU0&#10;tJGUl77VrPq+FbCf+cxnxqQpxh79Ov1bnntpTs9cC9XNAIRG7Z/8vve9b+QDeavv3zH/gH5oEZgQ&#10;mPvzshFW2Pv5eegseegl9BTaOeecc4bHJ9pBQ0LpCEdoDLJ3UhyAjE2ZRKQdY9RjHvOYzfGRQdg3&#10;5B3em7HJdY8iUAQuHgTCA5KuMsKGrpNm/J3peM5jjLUvW3gEhQUnjpRJO3MqvFfGaqvqsoIFKvm2&#10;pBcPUn1rEdgdCKAjRlTzT+P7shE2dDanodXQsNQ+sCeffPKmw9eVrnSlsUIW/Suvfuox4Nr2QJhQ&#10;xg5h+sgEs/IydXYHyv0VRaAIzAiEH4SH5D58ZisjbHjIXD554Rme4TG2VbnhDW84+Br5gzGEcTbv&#10;TL28U+oZnvXkJz95cdhhh23yROFEU2/+Hb0uAkVgfRGYadv1TPPLRlh6jpRJOvMU19ExJv+jH/3o&#10;2I6B7OTkMCKSmOdkIrp5spAt0cg7ogM95znPOV+dY489dvHCF75w6PXp9oVHV9+x/P3ri3S/rAis&#10;NwI1wq73/+eAvm5m0AQ2Xi5hwvbBongOk8a05/IEOfcMsAxB97jHPRZ3uMMdFgYAq4bUU0eaNrxD&#10;aFUTZIIk7xptRCh0z1BlRazvsCJJ+Na5jVwf0A9t4SJwIRDQF9PHc61a8mYjLM+zF73oRZt9M308&#10;/XNOeYw9//nPHyG6n/rUpy7+6q/+arPPL9cLLUhzpgyhBt2YiHm/CRUFs+/rUQR2GwKhQf0/Rlh9&#10;30rYGEBTZjkN/YWGPP/7v//7TWOrdihOrXIxXj3gAQ/YHPusaKHQTRvqMtTOkSLsoWKl+lzGtbLS&#10;HkWgCBx6BEJ/M11SIsQ4g+6tUM1zacbc5EVuTX7a5FyY1fjk0wc+8IHna2duS13viQLUiroYYdOe&#10;NOehR6pvLAK7A4HQEzk7dG6Oed/73ncoEEPXobU5zTOpfHRrNezVr371IQ9wonjYwx42Vp6lTN5n&#10;7qusVfG/8iu/MmQSzlvaCO9Ind2BdH9FESgCMwLhGaH38IakZ21EfeOwTV64/vWvP0IF51l4j7pp&#10;J3lzSn45/vjjNx3AhAylc5vLqD+3Gx6knO3Bote7/e1vv8mf5t/R6yJQBNYXgWX+MtP+VkbY1JnL&#10;ug5viCEW36BHJMPgE+ZItjyz/Zqy0lvc4hbDgd32gRzWnT/+4z++uOIVr7jJl0T4E/bcM3KYLRrU&#10;D18Kj5L2KAJF4OAQqBH24HBby1phihglA+m8EjZG2DDMWTGlfBi78CYU2PaCtRrWxDTMfZkBC5GC&#10;mVNM3fnOd9401mrLe5QX4k0Zg4GQxG9+85vHs3xr0rUEtB+14xHQv9If09eSzkZYjgLZEzK0kFQ/&#10;Dr1QDPEOu9Od7jTCa2ef45TN+2aakhfakTp5xEY5RMEklPeHP/zhzXI7Hvj+gCKwhEDoDq1YdRYD&#10;SMIRyw/9LF+HvkKHyjGk2rfNJMP4cuMb33jBAxRtvexlL1tc/vKXH8+8x95KaVtqxctd73rXTWWG&#10;/ZaicJ3fnTpLP6W3RaAIXMQIhPZC++6dolDEOIP2rVBNWWMrHpH71J1Tz5SzFQAeEYUmuTfPUj78&#10;RvkLY4RVTxs9ikARODgEQrsznS8bYdGjM2WluQ7t5v5Nb3rTmHuic+1wvjL+p47UPJeDMKOG5yI5&#10;zStgvUu7eefB/bLWKgJFYJ0RwAvCW8JH3Dvc2z8xiwpihA1fSPmk4RnhQyknLDF9GYcQ8sv3f//3&#10;L9773veO96audNW3iCTHoBKZxbZf+d51xrXfVgSKwD8jMPOD8ISZ7hlhOXrgDeQV4YhTJ7Q+lw+f&#10;MVdxrazw5lmEpR3tme94bn/qZz7zmWPrs6c//emLpz3taeM89dRTz7eNE+Or7dEsNJHaQi18Kal3&#10;OXsUgSJwcAjUCHtwuK1lrZlRM8KaTGLABDZGWHlzmTDyMHEGU/vuWL3KGGtFkfJ57jpKKXV52/Ck&#10;8Q5KbJPmDAJ5j8ntSRsbgytz1FFHnW/vPyAq5+xRBLYbgfStWWBIn/eMEZYXKvpYtRI2/V7qtBel&#10;0B088l/60peOlXPp72lXKm8WiJKXdqTCD1H4CINoz+U//MM/PN9K9e3Gou0VgYsbgdCjNCth0R4j&#10;7Ac+8IHzCfhoRrnQ1aprK9B/9Ed/dNCv8cXqNHnqMLrG+Yeyw36vaQP9GatS1wQFPef5/M7kXdzY&#10;9f1FYK8hENoLL3DvzErYyLbkS/noWllj71x3pudcK/uSl7xk7Aebdn7jN35jk9+krbzbPWPv8krY&#10;PF9O99r/qr+3CGwXAqFlY/RP/dRPjbmjMdzcFO3PNJxrdVbRPLoVSu/www/flPPPOOOMYXRNeXNU&#10;EZ/ufe97Lzz79Kc/vWmAVT/lvCv32/Vb204RKALrgwBaR+Oh81yH9s/aWAk7G2HpEPJsVZq8tEs2&#10;YczgREbucDJ20L15l/I5l++1wVGEziBG2Mc+9rGb37s+KPZLikAR2AoBdOwMbwi9J8VTZiPs2972&#10;tk3ewMF8mS+4D3/RhmuRv0SyxF/MWWzJ9LnPfW7Upcf8yle+svjqV786oomJAOb03BaEeIt6nFJF&#10;G8vJfpD2k+a3bPVbm18EisD+EagRdv/47KinYewYJIZpUomZYqpCNSas8MzEXStrn4q73/3uCyEI&#10;7nWvew1D7JOe9KTFE57whIX0iU984jjdm9SaDJu8/tqv/dpQZB1xxBHDYyerifIO5RhohVDhmWNi&#10;7fvCxHO9o4Dux+4IBCIgJE1fS0q4ue51rztohNDDwKrfOtWJMtc9z3l7JjAYmTQJaYYWcqKP0MtT&#10;nvKUzb2kQpOhB0IUQ9EjHvGIxTWvec1hgD377LOHgTffpU6PIrDbEAgt6Oc8MS996UsP2rM/kjBb&#10;oZE5tRc5BQX6mycgVsFauS7UsDHuyle+8lCgyvce6Zlnnrm42tWuNiYhJhTz+Ge8Q/OXvOQlF3e8&#10;4x03Q+mrO3+nb3XfowgUgUOLwEyH8zUFAweLyLYnnnjiJu+Yy1nJJmTwvn37zkf7xnVtiD6hDQYe&#10;+7FbZYLew38yHitPrrV6JUZYK/DtsRQZwXvzbmmPIlAEDg4B9IOuGCuEBg6NCq9nPhk6C326p0C0&#10;/U0UhWiYvPCZz3xmRLxguNAOvsHhKzQumpOINMccc8yIpEGuP+WUU4YsT563Rcg8/33jG99YeeDg&#10;/q2tVQTWHoGZt8zX4Rd0X1mJap9F0eLCh5RJOfOPT37ykwvzF7KDMniaVbCvfOUrx9yfXk74z9NO&#10;O23Mb5TBs/ZtyCtf/OIXR9m0rS7d2UkbDmfqkVnMmxJiVLkeRaAIrD8C+Ipz5hfo1z06f8tb3jJ0&#10;E+ic3DJv4Rf+ojydCN2I6Hz4Rtow7xH9wxZLZB56Frr3WTZSduZv7i2qut3tbrdphD355JPHN83l&#10;8u2p775HESgCB49AjbAHj93a1cQQMWkTS/HbsxIIM6eMJjDODBsjZUglyFmVx1CK6duwm4KasClc&#10;25y6Fjueckt9E1r3PI2Fd3zPe96z+Nu//dvhPcOj2N6ZDFcnnHDCULQbZNSbzzLytetKu+KDIjBI&#10;5/6mz5933nmLZz3rWZt7IBBU7G9MacNTLOXVRTPCpwqnTQmLBqycXUUbnjEIPe95z9sUerRFMOJR&#10;JiSIMOGUS5THBK4IUPM7d8U/oD+iCEwI6N+UE2hM3xdqx9h01ateddALmowTT2iB0vVVr3rV4hWv&#10;eMWIoqDuJz7xiXF/9NFHjzbUt0rGM/VC7xQZ9nm0H9wNbnCDsdqcB6ixS3lhijlUWAWDPlMv704q&#10;v0cRKAKHFgF0N9OkcZLx9B3veMemEhP/uOlNbzpWvlN4kn/VkaJpe0T/7u/+7tgGg8Lis5/97HCQ&#10;evKTnzzGcE4YwphzwCIXoPkoOqTkVTzIntWJ+uKdZFp7yvImT/nyi0PbP/q23YkAmrMyQ/QKoTop&#10;Ep0MpeRn89vQXFIh9jhlkac5U5AF0CxFIvkAnaNZRpTI9+hdBIyb3OQmY95r/mvuS643/80cOPNf&#10;9xybKw/szn7XX1UEZnkjsgAeY95i3sCZk66ADEDnJUyneQZZQ7nwI+FAf//3f3+ELxZqmC7MvOW1&#10;r33t4ja3uc3gN9/93d895kHyIzuQcUTJwpfe8IY3DF5GZkkIUXo88ybzGav2I/Oo36MIFIH1RyC0&#10;Hl6R+3/6p38ajp2PfvSjh7yCx3C2sNBj34ZjRoyoKU8Osr3fi1/84hHOnMyDdzDaHnvssUNXSU9p&#10;EdTHPvaxTR6jfvicbyBvSRlhf+7nfm7TCGuhSL5R+a3O9Ue8X1gE1heBGmHX939zwF+GSRLiMFxG&#10;oOOPP34omW2uLawTZm5iitmHuRIWMXGrApRbPimpszl3UitlGVoxc6uLXv/614/9skySeSuffvrp&#10;YxUSL2Kra+0va/KsrPdmAAhTP+Af2gpF4EIgkP4VocU9gSMTJMZQdKFf67v3uMc9FmdthBvSt0Mf&#10;6lDemnzNtOB6vg9tyDPJ4l2fiRlFLecE+1QSbIQzRp/2r4ziN9+a9EL8vBYpAjsKATRFkUHBYFwQ&#10;kgu9oEGemrw3oyAN/aEheyULFWpcMUEx/qA3ioib3/zmI2qDPdzQEvrJJCNjoZUsDLYMv/Y/ecxj&#10;HjPee5e73GXxute9bniUhu6SzjxDXo8iUAQOLQIzLeIHVpFYwW7liDE2YzDZ9bnPfe5QWKL50K6U&#10;YoGx1L5G+IDILVa+W/nKKMP5UFhizhlzvVzjP8ZpylbKjIz5Qp+Tb43rvi38Sr3yi0PbT/q23YUA&#10;ZaOQfLbFQWeRrdEfx0kOxqHPpBwlzUPtcWaei86N7yJAWTFmLkzu4MSROuYBVr5mDhB+4n15Z1Ly&#10;gzmCiDel793V3/prikAQQNvhD9IYKKyyt4LVvvDzvIVui7GVbDLXy9zDIgTyinkL3RgeYt7CcYwu&#10;wLZf87xFGwyrHEPxslM39mkML7N9irpWq3EK57Tq+/Le/IamRaAIrC8CM4/JtfmDRRqczU/aWO0e&#10;GQSv4fhFtonsgubVw2MYXjmQ4jH0GvSUovRwXqMbie49q/HDK6TamOcujLrmRnFCExFkufz6otov&#10;KwI7E4EaYXfm/23lV2OqGLQwaW9/+9sXwq06beydlEceoS/Ml2HUaoGUSZ2k2lk+efYROjOAuGb4&#10;tWLp2c9+9jjt+cczmTczz+QImuo4kq78Ic0sAtuAgD6WPpr+hj44IejDJjrLdELJS6FD+EAj6lHQ&#10;UgqhiWVaSP2ZfqzU4R3rXU5h1eShBSejknd4lm9Mug0/u00UgbVEAE1Z4cIhB72EdqRoUVSFOWQw&#10;+lPH2GHcsm8yYwvjB2UoRwaG230bXqIxvqCj1HPNiMKpgiFGeGLGXKGQGV4++MEPDoWHdyzTX+6T&#10;riWg/agisIsRQJc5jZWMM2TJeayNnGp8jVIy43bqZiXrWRsOVoyxjDscOl7+8peP6CyUDzMPCM1L&#10;KS+EOg2v8m7vkjo5aOU9cxu7+N/Sn1YELlIEjNn2dF+mczKCaE5ka7QZuss1Ojemo3POVoyxVrxb&#10;CX/uuedurqBNebLGu971rpUyPXrP+3MtNc9Vv0cRKAK7DwG0Hf6Av5AlnBypRYzDg8gceAN+YNWZ&#10;rVTIJpE70gY+Zush2w2Zq5izmLuYg1jlyiHVvCXlk3ovQyw9AZ0aXsYgwtBiwQReFv1BZA5pjyJQ&#10;BNYfgdC5FN068Q4Oo3hM5A58xlwDz+GsgScoG56Ra/MefIhjhnkNXmHrtKykn3lT3iddfj95iBHY&#10;/EgbvkM535by649uv7AI7CwEaoTdWf+v/X4tpophUlozjGK+rjFXJ+OTe2XCWKWExZT1/IJO5cOU&#10;w8gNDEK2EFYpvRmueO7Io0BTvkcRONQIpH/mvfqh/ogW0MTc99GA/GWvMX37gmhimX68I3SmTZMm&#10;9GCln/ZKD/mPNN0rCOjz6Ag9LNMLWlz2JlfemXHNc+PLl770pWHMpXSVh86UyalO8qTuU/fLX/7y&#10;wsnwEjrMe/bK/6G/swjsBARCx1LjqTNy7DL/wFMil4bmQ9dSzyg5Qv/kUyvh5OMbq47wHTwL/5Dm&#10;vdLwsfAa7wkPWtVe84pAEbhgBNBR6FyK1pzJC52HvkNzoXNjOzonJ5AXKC9TJ7QqdV6QXL/83Nxg&#10;K35xwb+sJYpAEVhnBNB2+EpSfALdZ7yf5QA8yamM8uEN4UnyyQ7m/vO8RVvKrzryDeYneBlZRV0r&#10;5fAy78+35T1576r2mlcEisD6IDDTbOhYit7xisg74TPhMZ7jJ+E1c138JDwGv7B/NN17dBzmTuEr&#10;6uUbXKdNZcyROMo78Rp5eU95zPr0oX7J7kGgRtjd8788H5MNYw2TndMw1bmMvFVMOsx6OV0unzal&#10;qwaJMvBd1NF2yE+Z+2w+OXnpv+6Xr+f+m+ukqb+czm3kmbyceY97bbnvUQT2EgL6fOgodHFh05l+&#10;UmfOc51zpjHXc7nUTX7q+K4eRaAIrA8CaDP8ImnoVipvK9qey7ue7+e6aWPVr07b83fkerk9beZU&#10;pkcRKAIHh0DoLvR0YdJVdBkaTZp25vZdH8ipDeV7FIEisPsQCG9IGp6xzEPCB8I7ch9Ekr/czpzv&#10;etWRd25V17fknMusaqt5RaAIrBcCMw8Irc9paDppeE/SuWyu02bKpK7nyZvLzvkpu1xOmRph16vv&#10;9Gt2HwI1wu6i/2mY7Ko0jDbPwrTdz9fzffJXpWlnLj/n5VrdXO8iqPtTdgAC6bf51NynP0qXBY+5&#10;v87lcp02tkqVSxspkzz3eZ/rHkVgLyEQepCiCbSQvJlG8nxVmVXl5jZSR5pz+fnc/vxsL/0v+luL&#10;wLojEDqdx8zkhQ+ExudUmVV1Zlqfr7fCIe9Kmnek7XxDnkvD07Zqs/lFoAhcMAJoK3Q201doMHmh&#10;wZSf85OXNLSpTMrlejlNu8nPfdIL/gUtUQSKwE5DYOYL4RvywouSJw0vCI9IOv/m5M315KXuXDbX&#10;aXs5Tb35W+Yyqd+0CBSB9UUgPGFOQ8fyHKH1pPPz5evwg7Tnea7ndC6X65R1P+e5XvXu9UW1X1YE&#10;diYCNcLuzP/byq/GNMNIZ+YbRhvmvcxgUzblNJ68Valy2lh+V/LVybvSprI9isChRCB9N+/M/XLf&#10;nPvrqjLpw3m2vzRl847ltkN78nsUgb2EwEw36CNjwjKNpNz+ysAt9ZKG5kJjuU97y+U8zzPXPYpA&#10;EVgfBEKf6NkZek7qS1NGmjKh8+X7mdaXr1f9amXmNnIvz3W+I2meS3sUgSJwcAiEtpKGvpLKz5m8&#10;pN6Y69SXotnQsuepv1W6XGb5/uB+WWsVgSKwzgiEZ4RXrBrrl3nGVrxhLpcySdPuKixST9lVZ75x&#10;fqa9HkWgCKw/AqHvpL44tJy83CcNzc+pVarhI8ql7lxmVZ6yc73c5125TzvJd9+jCBSB7UWgRtjt&#10;xfNibw1zxTSXGegyY/V8Luv+wp5hyklTb77PtTTvutjB6QfsKQTSL5fT9M0IIp4nL/11q7zltuZ7&#10;ddPm3F6uQ2+531P/jP7YPY9AaCX9X5o86XJ+7vMsZVMvaZ7nfk5znbrS0OGc57pHESgC64MA2l11&#10;otXQ9ZzOZVNmzpuvwwNSf9WvXm5jvp/rp420r1yPIlAEDg6B0FnS0FXS5CeVjx6djpRLOpeb8+Qf&#10;7Hlwv6y1ikARWGcEZl6Ra2nG+/ALfGTVtTyHdOY1c3nPtJeyy3gs153vtbOq/fC+5bZ6XwSKwHoh&#10;MPOF/689e9tJIIiCKPr/X41pk5O0HUHUHQJkPWgPcymG5QE1NZ8Ba52vOb6v8xkw6zp2fibN9fs5&#10;67x9/35sba+MPWeec/bNOjnPJeluCLy+gBL29X+GX17B+YF7Pl4nf7dvQvZjs+9c93N+s33meEzg&#10;EQIzo/Nc8/gv62Ts65mzjp371uP5Q2aO7Rm2Cby7wMz9s6zLe7+Xd/f3+gi8ksD+3qy37/ldfD7n&#10;spt95/Wzf9ZXcnavBJ5JYN5Df1nX6/jNdbde9+TcOscxAgTeR2De8/9Zl8a911+Tu3X9tfxrWfYT&#10;IPA8AvPeXne0tmed/Y9cf/o/5ryXz5v1jQCBTEAJm1EKIkCAAAECBAgQIECAAAECBAgQIECAAAEC&#10;BAgQIECAwOWihDUFBAgQIECAAAECBAgQIECAAAECBAgQIECAAAECBAgQCAWUsCGmKAIECBAgQIAA&#10;AQIECBAgQIAAAQIECBAgQIAAAQIECChhzQABAgQIECBAgAABAgQIECBAgAABAgQIECBAgAABAgRC&#10;ASVsiCmKAAECBAgQIECAAAECBAgQIECAAAECBAgQIECAAAECSlgzQIAAAQIECBAgQIAAAQIECBAg&#10;QIAAAQIECBAgQIAAgVBACRtiiiJAgAABAgQIECBAgAABAgQIECBAgAABAgQIECBAgIAS1gwQIECA&#10;AAECBAgQIECAAAECBAgQIECAAAECBAgQIEAgFFDChpiiCBAgQIAAAQIECBAgQIAAAQIECBAgQIAA&#10;AQIECBAgoIQ1AwQIECBAgAABAgQIECBAgAABAgQIECBAgAABAgQIEAgFlLAhpigCBAgQIECAAAEC&#10;BAgQIECAAAECBAgQIECAAAECBAgoYc0AAQIECBAgQIAAAQIECBAgQIAAAQIECBAgQIAAAQIEQgEl&#10;bIgpigABAgQIECBAgAABAgQIECBAgAABAgQIECBAgAABAkpYM0CAAAECBAgQIECAAAECBAgQIECA&#10;AAECBAgQIECAAIFQQAkbYooiQIAAAQIECBAgQIAAAQIECBAgQIAAAQIECBAgQICAEtYMECBAgAAB&#10;AgQIECBAgAABAgQIECBAgAABAgQIECBAIBRQwoaYoggQIECAAAECBAgQIECAAAECBAgQIECAAAEC&#10;BAgQIKCENQMECBAgQIAAAQIECBAgQIAAAQIECBAgQIAAAQIECBAIBZSwIaYoAgQIECBAgAABAgQI&#10;ECBAgAABAgQIECBAgAABAgQIKGHNAAECBAgQIECAAAECBAgQIECAAAECBAgQIECAAAECBEIBJWyI&#10;KYoAAQIECBAgQIAAAQIECBAgQIAAAQIECBAgQIAAAQJKWDNAgAABAgQIECBAgAABAgQIECBAgAAB&#10;AgQIECBAgACBUEAJG2KKIkCAAAECBAgQIECAAAECBAgQIECAAAECBAgQIECAgBLWDBAgQIAAAQIE&#10;CBAgQIAAAQIECBAgQIAAAQIECBAgQCAUUMKGmKIIECBAgAABAgQIECBAgAABAgQIECBAgAABAgQI&#10;ECCghDUDBAgQIECAAAECBAgQIECAAAECBAgQIECAAAECBAgQCAWUsCGmKAIECBAgQIAAAQIECBAg&#10;QIAAAQIECBAgQIAAAQIECChhzQABAgQIECBAgAABAgQIECBAgAABAgQIECBAgAABAgRCASVsiCmK&#10;AAECBAgQIECAAAECBAgQIECAAAECBAgQIECAAAECSlgzQIAAAQIECBAgQIAAAQIECBAgQIAAAQIE&#10;CBAgQIAAgVBACRtiiiJAgAABAgQIECBAgAABAgQIECBAgAABAgQIECBAgIAS1gwQIECAAAECBAgQ&#10;IECAAAECBAgQIECAAAECBAgQIEAgFFDChpiiCBAgQIAAAQIECBAgQIAAAQIECBAgQIAAAQIECBAg&#10;oIQ1AwQIECBAgAABAgQIECBAgAABAgQIECBAgAABAgQIEAgFlLAhpigCBAgQIECAAAECBAgQIECA&#10;AAECBAgQIECAAAECBAgoYc0AAQIECBAgQIAAAQIECBAgQIAAAQIECBAgQIAAAQIEQgElbIgpigAB&#10;AgQIECBAgAABAgQIECBAgAABAgQIECBAgAABAkpYM0CAAAECBAgQIECAAAECBAgQIECAAAECBAgQ&#10;IECAAIFQQAkbYooiQIAAAQIECBAgQIAAAQIECBAgQIAAAQIECBAgQICAEtYMECBAgAABAgQIECBA&#10;gAABAgQIECBAgAABAgQIECBAIBRQwoaYoggQIECAAAECBAgQIECAAAECBAgQIECAAAECBAgQIKCE&#10;NQMECBAgQIAAAQIECBAgQIAAAQIECBAgQIAAAQIECBAIBZSwIaYoAgQIECBAgAABAgQIECBAgAAB&#10;AgQIECBAgAABAgQIKGHNAAECBAgQIECAAAECBAgQIECAAAECBAgQIECAAAECBEIBJWyIKYoAAQIE&#10;CBAgQIAAAQIECBAgQIAAAQIECBAgQIAAAQJKWDNAgAABAgQIECBAgAABAgQIECBAgAABAgQIECBA&#10;gACBUEAJG2KKIkCAAAECBAgQIECAAAECBAgQIECAAAECBAgQIECAgBLWDBAgQIAAAQIECBAgQIAA&#10;AQIECBAgQIAAAQIECBAgQCAUUMKGmKIIECBAgAABAgQIECBAgAABAgQIECBAgAABAgQIECCghDUD&#10;BAgQIECAAAECBAgQIECAAAECBAgQIECAAAECBAgQCAWUsCGmKAIECBAgQIAAAQIECBAgQIAAAQIE&#10;CBAgQIAAAQIECChhzQABAgQIECBAgAABAgQIECBAgAABAgQIECBAgAABAgRCASVsiCmKAAECBAgQ&#10;IECAAAECBAgQIECAAAECBAgQIECAAAECSlgzQIAAAQIECBAgQIAAAQIECBAgQIAAAQIECBAgQIAA&#10;gVBACRtiiiJAgAABAgQIECBAgAABAgQIECBAgAABAgQIECBAgIAS1gwQIECAAAECBAgQIECAAAEC&#10;BAgQIECAAAECBAgQIEAgFFDChpiiCBAgQIAAAQIECBAgQIAAAQIECBAgQIAAAQIECBAgoIQ1AwQI&#10;ECBAgAABAgQIECBAgAABAgQIECBAgAABAgQIEAgFlLAhpigCBAgQIECAAAECBAgQIECAAAECBAgQ&#10;IECAAAECBAgoYc0AAQIECBAgQIAAAQIECBAgQIAAAQIECBAgQIAAAQIEQgElbIgpigABAgQIECBA&#10;gAABAgQIECBAgAABAgQIECBAgAABAkpYM0CAAAECBAgQIECAAAECBAgQIECAAAECBAgQIECAAIFQ&#10;4AM5csHVIIqgkQAAAABJRU5ErkJgglBLAwQKAAAAAAAAACEAxNaPRQ2/AAANvwAAFAAAAGRycy9t&#10;ZWRpYS9pbWFnZTIucG5niVBORw0KGgoAAAANSUhEUgAAAcMAAAIICAYAAAASQYU0AAAAAXNSR0IA&#10;rs4c6QAAAIRlWElmTU0AKgAAAAgABQESAAMAAAABAAEAAAEaAAUAAAABAAAASgEbAAUAAAABAAAA&#10;UgEoAAMAAAABAAIAAIdpAAQAAAABAAAAWgAAAAAAAACQAAAAAQAAAJAAAAABAAOgAQADAAAAAQAB&#10;AACgAgAEAAAAAQAAAcOgAwAEAAAAAQAAAggAAAAAd2Y3KwAAAAlwSFlzAAAWJQAAFiUBSVIk8AAA&#10;ABxpRE9UAAAAAgAAAAAAAAEEAAAAKAAAAQQAAAEEAABdk022iIsAAEAASURBVHgB7N0FuG5VtT5w&#10;26ve+7c7MFAUsVFsROzCbkUFA7uxuxvsQOxA7M6jAoIYYIvBMbAVO26u//7Ne9/jZPHtE/ucs/cX&#10;Yz3P2nOtuWatd357vGuMOeacpxjqKAQKgUKgECgEFhyBUyz4+9frFwKFQCFQCBQCQ5Fh/QgKgUKg&#10;ECgEFh6BIsOF/wkUAIVAIVAIFAJFhvUbKAQKgUKgEFh4BIoMF/4nUAAUAoVAIVAIFBnWb6AQKAQK&#10;gUJg4REoMlz4n0ABUAgUAoVAIVBkWL+BQqAQKAQKgYVHoMhw4X8CBUAhUAgUAoVAkWH9BgqBQqAQ&#10;KAQWHoEiw4X/CRQAhUAhUAgUAkWG9RsoBAqBQqAQWHgEigwX/idQABQChUAhUAgUGdZvoBAoBAqB&#10;QmDhESgyXPifQAFQCBQChUAhUGRYv4FCoBAoBAqBhUegyHDhfwIFQCFQCBQChUCRYf0GCoFCoBAo&#10;BBYegSLDhf8JFACFQCFQCBQCRYb1GygECoFCoBBYeASKDBf+J1AAFAKFQCFQCBQZ1m+gECgECoFC&#10;YOERKDJc+J9AAVAIFAKFQCFQZFi/gUKgECgECoGFR6DIcOF/AgVAIVAIFAKFQJFh/QYKgUKgECgE&#10;Fh6BIsOF/wkUAIVAIVAIFAJFhvUbKAQKgUKgEFh4BIoMF/4nUAAUAoVAIVAIFBnWb6AQKAQKgUJg&#10;4REoMlz4n0ABUAgUAoVAIVBkWL+BQqAQKAQKgYVHoMhw4X8CBUAhUAgUAoVAkWH9BgqBQqAQKAQW&#10;HoEiw4X/CRQAhUAhUAgUAkWG9RsoBAqBQqAQWHgEigwX/idQABQChUAhUAgUGdZvoBAoBAqBQmDh&#10;ESgyXPifQAFQCBQChUAhUGRYv4FCoBAoBAqBhUegyHDhfwIFQCFQCBQChUCR4Yz8Bv7nf/5nGJ//&#10;/d//fbK4cRr3k44+XcpJuv5ZrvOswq1DANaT8E5c8BaOj409S9o+zaauk0e4qbTLPe/L6K+ln/RO&#10;fTl9+rouBNYagSLDte6BTdTfC48IUuF//dd/Df/5n//ZhFjikzbPhYkbh8kjVI7ykqbPn3R5tonm&#10;1uNNIADr//iP/9iANVzHfaAvxAVzoSNpPcuxsTR937lOuX18n7+/Tprk6+vOdf+b6fPm+b//+79P&#10;rDNlS1dHITAtCBQZTktPLNMOAiNChxAhTIUROAkT537SqYzlhGGfd5zGM2fasEwzK3ozEQie+ih9&#10;Esz7fgvmPe6eJ3+q6/OISxq/k/630qdLmpQ1frbc8z59f93n799FGvfjtiReWEchMC0IFBlOS08s&#10;044IpoQESy9wEj8WTu4jpCJ85ItwiiBKmoRJkzDlu3ddx8oQCL59GIyDbbBO2Pdp34eJl29MNCk/&#10;v5NJZXmDSfHiUmbfNvUlfd/WxKU9yZ/0eZ4y06aULV0dhcC0IFBkOC09sUw7CJT+JEiY2SKUCJQI&#10;lzz729/+NvzlL38Z/vznPw9/+MMfht/97nfDb3/72w3nr3/96+HEE08c/vSnP7V0f/3rX4e///3v&#10;A7OW8ggtdQjdO9OGZZpZ0ZtAIPiNw/RfwhBG+uAf//hH60f9pd/0pWuh+1/96letX/WlfpR+Y7+P&#10;SfWnj/1+fv/73w+//OUvh9/85jetHr8h5fVplOEQJl6YshOXdN7F79FvMO11r9w6CoFpQaDIcFp6&#10;Ypl2RMAkJGhCfuL6a/cnnHDC8LWvfW044ogjho9+9KPD29/+9uHVr371cOCBBw4HHHDAhvO1r33t&#10;cMghhwyf/OQnh8MOO2w49thjh5/85CdNQKWuSeUv08yK3gQCPab9tf7Mh4e+9EGCgBDSD3/4w9aX&#10;H/7wh4eDDz649d3LX/7y4RWveMXwspe9bHjpS186vPKVrxze+MY3Du9///uHL3zhC8O3v/3t9hsI&#10;iSmzJ8dJfSoOYcmzbt26wW9DHW94wxuGz33uc+2DyvP89qR39O/RX4/JELEefvjhw0EHHTS8+MUv&#10;bm3+xCc+0X5vm4CtHhcCq4ZAkeGqQb2yinoho4T+3nUEFM2O0PnUpz41vOpVrxqe+tSnDve9732H&#10;W97ylsPuu+8+XOMa12jnNa95zRbusccew21ve9vhIQ95yPDEJz6xESZBSDPoBR9hqo46tg6Bcb/l&#10;Pv0XnGl33/ve9xoJ+VhBePvtt99w05vetPXbta51rcGpH53Xvva1h5vc5CbDve51r+GZz3zm8OY3&#10;v3n49Kc/PRx33HGtL5UfMswbiHPm9+Pa78fHkDKuf/3rtzqU+7znPW/42c9+1jTO5Onzpcw+zLsl&#10;3fe///32MXbrW996uPrVrz7c4AY3GJ7ylKcMX/ziF0/2e+7LqetCYDURKDJcTbS3oq5ewLh2JA6B&#10;fec732maIBK8053u1Ajwohe96PD//t//G05xilO085SnPOVw6lOfehA6z3rWsw6XvvSlm4C6613v&#10;OrzgBS9o2gXtklCOEE19W9H8hc+avhqHISZYMx2uX7++aezPetazGgn6mLnkJS85/Nu//duGfkx/&#10;JjzDGc4wXOQiFxmud73rDfvuu+/wtKc9rZXxrW99a2Ayj1enuseElg8f/S29387pT3/6Vpffzj77&#10;7DP84Ac/aOX0v4O0Ox07fq/cS3fMMccMD37wg4cLX/jC7Xd35jOfebjjHe/Yfq9JNw5TboWFwGoh&#10;UGS4WkhvZT00B2eEhuJcEzbMY4TnjW50o0Zu5zvf+QYC53SnO10TPhGaIcMQ4mlOc5rhTGc6UxO0&#10;F7rQhZrmQfgxrRLKyo7GspXNX/js6beEwRa+CMnY7je/+c3hbW97W9PYL3vZyw7nP//5h3Od61zD&#10;v/zLv5ykH9OfpzrVqRppCRHiWc5ylpbHBw5SY5ZEZMYTQ3oZF1a/uMQjw69//evDbW5zm/bB5Dfi&#10;N0TjZHpFqtqeQ35njvwW83vJvTTIkHZ7wQtesLUXsd/+9rcvMgx4FU4FAkWGU9ENm24EIeOMMCXU&#10;aISEnXGjW93qVsO5z33upgkSNmc/+9mb8Nl5552H3XbbrZnTrnOd6wzXve512ynOs/Oe97xN2BKm&#10;5zjHOYZLXepSzXT6gQ98YMPYk3rr2DoEQg7pv5AJjfCPf/xjGxtk4kQaF7vYxVo//uu//mvrHx8q&#10;O+2007Drrrs2jX/PPfdsfchEeuUrX7n12XnOc57hjGc8Y9PqaHQI0YfNm970puEb3/hGc7hBfCGr&#10;1J9QG7785S83IvYRlQ+lu9/97hvIEAJ9+13nyPspL2kShwzvf//7D94DkXuv293udsNHPvKRk6Tt&#10;86XcCguB1UKgyHC1kF5hPREQPRm65k3oS56Twz3ucY9mSqMh0A6YowjOvfbaa3jQgx40POc5zxk4&#10;XhhLzPmMZzyjjSkiRxpItA+hManHPOYxzSmDhmg8Ke1Y4WssfLYQQ3DMPa3NGOFb3/rW4QEPeMBw&#10;hStcoREaUyUN37igsbb73e9+w5Oe9KTmOMPBhVPUS17ykjbGxwRpnG+HHXZohIjIECLtcu+9927a&#10;JkKkfaZepJXDNTI8+uijm/mStYBm6APpbne72/Dd7353g2YY8lROf6Rc4fhEhg984ANb+0KGNMMi&#10;wx7Bul5rBIoM17oHNlH/WLAQRtznOSUwZ97sZjdr5EeAEaCXv/zlm6nroQ99aCM+nqLc2WkFDvld&#10;//jHPx4+/vGPD09/+tOHG9/4xk2LRKZMqWc729mGK13pSm38iUMOx5yY08btUWYf576OkyPQY5Rr&#10;WiGnFd6iPlqQF/z1AyI0BogAffB85jOfaU4xzJUOH0TITd/S6F70ohc1Z6mLX/ziTfNCZoiHtQAR&#10;vfOd72z50//y59AenqRf/epXB5qgsWTtYGFgJkXW6g0RCvMOk0LPlZ90PJX9HpG1NimXGfdjH/vY&#10;BnKeVE7aV2EhsBoIFBmuBspbUcdYSCAlX+qEG09Q5jOaHSFIo6Pxvfvd725TJnyR//SnP22OGQST&#10;Q6gMgpTr/uc///kNDhsEFKcbApTgYkpVHu9E5UQgalMEnTL7Nrqv4+QI9Bi5RhYcZnxs0N6YO5mp&#10;EQVt/WEPe1ib4rBu3bpm5vzRj37UPkqYxx3Jj8R+/vOfD0cddVTrR05QiDUaP9MpKwHPYr+Z9H9P&#10;huJohsjwDne4Q9MIkaH2yMcz1Zhi+rx/F+X0966ly+k+Y4Yxk3pHDlumVyT9uAz3dRQCq4lAkeFq&#10;or0VdUVYMFnSJPbff/82DsjJwRgT7e6xj31sc8nnDWqemjHFeIVGkAkJMEKVIKVZIDpu7hwumK+M&#10;N53znOdsJ29GWseXvvSlJjD7ciKw0rZxuBWvO3dZYRPs4K9fEBzztQ8Z2jiScP34xz9++OAHP9g8&#10;hPUPokKc8viQSVn60OkjxYR2WiZzKJLx+7jiFa/YzJ00PVNrfNj4CFKOfOkv7QoZmm5z2tOetmmG&#10;0SqPP/74DWbS1N3n7a+9W94z8ciQCRgZIlkmXBqoD4G+PJ2ePMI6CoHVRKDIcDXRXkFdvXBwTSia&#10;QI/8eBoyqfnyf9SjHtXMTkjQ0ecjnHL28bkmwKxqQmiZzG1Om7KZtLjs3/Oe92zCWZrkmRSm3gjD&#10;1pD60xCAV/qAmVs/mdDOfIh8jPNxZtKvNHtEGeJLXmbVYDsJf3H60keQifjKUq5+NI5873vfu02f&#10;UDdC7MvwYcSciQzlQVp+A8YjzTNEng55tGtSO8RNemYRCJpuplYY1zYWacEH5aWslJ92tQrrTyGw&#10;SggUGa4S0CutJsKCwHD6gn/0ox/dtLcIulvc4hbNAYNTTS+0IlQ2J6RxEpJf+cpXhkc+8pHN09S4&#10;k3FIE/SNW9FSCFtCmdBznVMdjr6ulb7zPOYLLvqQdsYkyQuY5q0faWFMmyajIyVpkkcYwujjcp3f&#10;RvoE0RmPu8997tPGgvUjk6epN/pR3X4ryS/0kWVqB8tAflc0Sl6gzLD972oS4Skj7ejLdU1b9bHW&#10;kyFvUiskJZ/Q0eedx99BvdP0IlBkOL1901oW4YCACCwaA5d5JidaIccZ90xOiCnplwvzuv1zQoyA&#10;Uz7Co3mahoEIo3kyla5fv74JxRBghJ+wL891HZMRgI01RZkyaUu8R5EP8yjNjVbI3Jnx2RBcMN4Y&#10;5nlG80SotHxTbhAhbewyl7lMM1cioV/84hcnISJ9zzuZZhjnG+ZMhMrZSpnp49TjN6md2uiZ3wXS&#10;zMdS2kwzNL4dMymSneRAA7HUIayjEFhNBIoMVxPtrajL176xQN6hJkabV2Y+2A5Lji7Gh4z5LUeG&#10;EV4RTr2gcS1e3gi3d73rXcOd73znNleRCW+XXXZp41i8FmksKS/lCMfnVrzqXGeFE7OjqRQ3v/nN&#10;m0YIY967xvRoZ7Q25JM+6TWx9FX6Glg99p4jJGTnt/Lc5z63OVkZW6Z9mqph7iHClS99yUzKTJ5J&#10;90yrPrQ4utAklZcFwoXGKGmMxy+NJ/qA0mZex36j4hG+NOLWLTkB7b3kJMRDlvkVGZaZdK5/5jP5&#10;ckWGM9JtBBAyYlpjtuTg4mvftflmvurzhd4Lx17gRfCJyzF+rgxu/EyxSDAOOlzskSThRxArK+UI&#10;x2fKr/CkCMDNQglIylQKmrePGv148NJi3EiJtuXDZIyp+/ThGH/3+iUnMkVS5vJd5SpXaf3Is5Tn&#10;sd8LD9G+PPMdmchphlm5yJxT64gyrdImWR+M8/Euptl+6EMfGg499NBWh3hTdd73vve18WVmWmk4&#10;Ar3whS8cLBTASQjJ0jiLDE/6u6i7tUegyHDt+2CjLYhA9LVNuFhUO274BBvnFkt4EbARhBGYyduH&#10;EaLLpRGfeWvRXGihN7zhDZsA58If01jK6Ovd6MvUw0ZA5u0ZG7TaD3JgjoaveaNIEJEJ01dgC3H1&#10;fZm49IMPmXwQidNPLAZWqqGNMX8iuIxLJp9yohmyCFghhgYnfSb+G2/kWGXxbifnHG02F1Lo3uke&#10;gbqWzjUyVo739L6ZZ4g88w7CvKfr3LfI+lMIrAICRYarAPLWVBHBYNzGVzfvPmM/xoFMqeDsYuk0&#10;Y4khJWEvSPv6U14vCMXlXl4OD6973evayjbWk6SFMq+ZukFrNL5E6Mozqc7U0de76NfBREgrg+Ul&#10;LnGJDWRo8QRaFkwRIXxhm3zBWpg4ofvEpS8SrwzjdbTOaGXIyOpCPniST3qaITOpKQ+sAcgwZ7RX&#10;ZEZrzDm+F2/8k9nXM2c8ZRGr8ooMF/0/YXrfv8hwevumtSyCb/369c25wnwtGoW1R024J9iQoQn0&#10;Y21iU6+m7AjQCFXjTcjw4CWTnR0Qdlgak/RVb7kvq6GYpE/j6AVp2ihMOa7r+CcCPdZ2GPERs+OO&#10;O24gQ44uPnZ6LHMNU/2UD5DELxdKHw2TIw1nKJohIkJI5jEaB0x+ZRsLZiZFhogzRLixEEmG5Pp0&#10;4nMmvr9HtjXP8J+/jbqaDgSKDKejH5ZtRQQWzfA973lPW8gZGRJYhKmxPUIUGRJqIallC+wepOyE&#10;8hK4yNAEfOOENENkSHOxugmzW68ZJm9CZWxJG7rmzPVlj48VhHrN0BqgpjT4qJEu/Rgsg2fClDUO&#10;+/TKYG61WELMpCGkJzzhCU0LTH5pTdmhGVrnttciOdH4DZhvyhLB69Xpt+feikX9M3E5ab7Sys/0&#10;ijgRMjL0obVuybFGG/JefgBpk7COQmA1ESgyXE20V1BXhAMy5HbP/T5kSOggQ0J0/ZLmmLTjMNWK&#10;7wWP+HFaz8dkyAuRZmgdUx6Kxpd6LTRl9MJYXI48FyZN/yxxfbo+v7Qbe5ayVjsct6m/X64t0jCT&#10;IiSaPXJAhrw47VbveUykwUUoPofrcZxnSC1EKo0+QnA0w17bG2uGysoKND0ZIi+rEfnN+Z2xDNgv&#10;0+kaoYsX5pnxSNdO19LaicPCEBxnvK9QPbUCTXq0wmlAoMhwGnphI22I4OMK/973vretFUlAMZP6&#10;KreCCTL0PAJSnklnhGX/TJ7kSzOMM9kVYe8ld/gLXOACbXzSmCHTHq9BZKislJMyIohT3vi5+3Eb&#10;pE1cykmY/JPCtHUtQ+1K+9Nm4aT2Js5zDjTIIg40xtoyZggLpmqE2OeRL4frSSbT4Ni3y4dN78lJ&#10;OwwZKidnbyblpYy0eJ8iaaRlYXiLMpguYRqFqRbGqVkkLOfnmXinaRU8WTPl4vDDD2+/WxqicjnQ&#10;WAM1k+7znnm/CguBtUCgyHAtUN+COiPYCJh1S2YlX9sW0OZAQ2OzksfrX//6pm0QhhEs47DXNlJm&#10;BKFQXA6bBT/zmc9snoCW5EKIVkqxjqYxKOa35OnLUgdB3j/zvBfS7vtznLYvL/kmpUlb1zJMW7VT&#10;G3P275c0sAmBHb80PeV5z3vehl0qkCHCsp+hlYBgSKsb92fetS8zdU+qk7ZnyTfrkjJNcm5BdM9+&#10;9rPbsmxpr9AHjjFDk+GZRpEWbdLWUQjPc/2etmmf68S57k/Pnd6ZdmrSvRVoigzTixVOGwJFhtPW&#10;I6P2RMj5cveV/5a3vGUDSRmHsYIJ8yXvwF549sVEeBJ6KS9hLxBz7YudECS8aAeXvOQlmzDjSUoj&#10;IOB6IexanIUBaAbayskmgrNPmzrGbUn8pHYlTph0/fut5XXa1Lcxcf07pt1CGtUrXvGKNg0B4fC4&#10;vOpVr9rGZE2Rgd/4g2Ncvvvgqsy+T1wrg6OONUr9RvxWmCdN7ucpjJDlSxnGgTnV+LhCzkjLxxbL&#10;Q5ZjSz8njzbk6Mvq2yoeGdpJY4f/28JJO0zhyNSKpE9ZFRYCa4FAkeFaoL6COhENoWSeH4FlUWdj&#10;OrwEbbPDlIV8CJ8Il3Go2nFchBgB50seidFQzCmLp6DdD0wSJ0DVIW0vEAlfWghBbkxx3ZIGS7tE&#10;3lYk4bYvvbrV159pT19e4oT94T7p+vi1vNamSZhrJ1w86w/3MDGn0BxRplJk6IPD2BpnqH67rGCV&#10;esb3iVeXU72IVF8Zg3zEIx7RHFyYJjm6WFFGvN9SjycyRFpZqLsnwyzUnXdKH8ifU7vE5z6heCSb&#10;XSuUiwzvcpe7tHmzSSesoxBYSwSKDNcS/S2om4AjsAhS60USbAQL13Vu+YQrrQxZESyEUC9oImzE&#10;R0gnnXtEqHyOOsxoJkor3xiTa2uTqntSufLzkLRSCQ9Uk60tHm5TWe369re/3cpOfQnVOUmAep6z&#10;hyhxwmk5tAXmPabivFe0u76t8DPudsQRRwzPetazmnZoIjyC4GSCvHxEMEtK22OUvtsUZuq1a70F&#10;Gmz2rHxzRXffffe25BvTqfG8Hk99r15jechZ3zOp+tBav359e5c+/cautbM/kaHfQr+fIe/ZGjPs&#10;fxl1vdYIFBmudQ9sZv0EIIFrWbanPe1pw9WudrXmiIAMXRN865Y0Ml/8BGgvrCKYxLlWljBpXNPe&#10;OHbwWKWx8FQlEAlRK9EgOk4S8vSHe+VxsKBRysuVn2A32ZsQNNZoeS7rbnL0oUXKMxb0fTvTtpTf&#10;P+vrX8trbdOuMZ7alHhp+kM8ooPXIYcc0j4ejOcxTRqf5bVrv0raWPCRp6+rr0/ZeSaUB9mawG/8&#10;LyvPcF5BdLRCHyfMqDnk0yZL+kkTM2msDjT+zC1NW1KvvM7+SFxC48wWi9jh/8yktNQiwx6xup4G&#10;BIoMp6EXNrMNhIsveKRj0jLXfF/xvEo5uNDoaAQIszeZEmARYrnu7wlQJOVLnWZy9atfvTnoKNvS&#10;bw9/+MMbmdE8I+ASarprY4nrlsjYXESu+JbjQtLKoiUyk1kT01qZtEjkG5OrthDwOXs4lO0jIASQ&#10;dvdp1upa29Ke4NGHnnGIoaml/UL3CMscQA5RltVDQE5z81760pc2kyXC8u59malT2TmDm1DfM3cy&#10;a/MAztxCZljjf0iYMxZyy6Ec/cGLmAlev/vI8iFk7FieSWSY/AnH7cw9MuzHDLMcmw+kpBHWUQis&#10;JQJFhmuJ/hbUHaGBQEx8f/GLX9xIhmDhHEGTs36kHQk4ThB4BHEE5jgkOJEgIWdnAWa75z//+c1T&#10;lRDkOEMzYPbktKNMabWjLyv3yrOprDl0CO85z3nOht01tNEYJycRbv3GxaRD7NrgVGYEYt61D8d1&#10;bgF02y3puH0w0E4EhvC8n48MHwrxxvRMGs/F8wS2YDft0Bgt7BEHDR0JISlpxx8E6kofeq6vjSvT&#10;+g5eWj3Ix5IJ77R7XqQ+SiyYre7kTfvdI14keutb37q1Q1sstkCzZzFI3yfPcqGy1JHnrpU7HjO0&#10;ULe1dpNOWEchsJYIFBmuJfpbUHcEGKHIFLpuSQtDODQ3Ux94/vH+NF5HmNLQzD/81re+1bQFwozA&#10;zEkQG8uxqg2N0oogJmebv4gElXWta12rzTekMdBkEDGhRcD1QjXXhDJCZFZDrna5MNZI2+S4QVs0&#10;bkXgPu5xj2sLjBOUtJkQIkj6OnphmXqnRXD27Uzb9BOit1uDjwvmQd6+zJO9Y4x0yPLII49sJm4L&#10;WiMfE/B5fxoHNh0BfuaX8hZmOmVi1peID9bi9I/yad7qM2eR1cA4pHE/plcaKG/g9JXfUYjZe2gL&#10;ImW+jOOU34IxQ+8ziQxTVk+A/XX6Tvu0qx8zvOMd79isDUkjrKMQWEsEigzXEv0tqJuQiaAhmDi6&#10;cE33xW2Mboel8RjanHEnHormrRGmNA8enoRpTgTERGU7KF/+zGk0S3MXmeqMLyFGpCovoYvo1N8L&#10;rxBALxSRGm2GZkorYhI1Ud9UAm01lmjRALsb8J581ate1eqgfSBoeZWRd1V2BGVf9xZAt92Sao92&#10;wgZJab8PgXe+851tgQJ9wDxpzNWGybRr75f3yIcNknryk5/cxljzMYIY9aO+hZuNepmxfWQwrzr1&#10;jfHF17zmNY1sUp+8fgvI0KLuytbf+iN9pu58gGgPMtQ+JEWTpFHKzzKwuWSY30HqSN8hQ79Fv1Hl&#10;smQgXRaEYCGsoxBYSwSKDNcS/c2oO8IiAsa9a4RIuBG8BA0TJCIz1pPJ1eaUMUdZ7cTGsTlplFaT&#10;4SwhTSZZy8dcZ6yPADZHTR1pQx9G0HkF8UghZJnrpOG5aEqI+W3q1FYaLUHPxV77kDbSpJ0glox5&#10;9u/d1596+7hNXW8G3C1JX06fJ/F9HEKhNdPAtf/gJRNlPlCQknmEtD5k5t16MvRu8huLRVYWXYcN&#10;s3LG+uz8wIxqysOjHvWopkXSNJ2cpowDIjDTX/Sd/pfXb8H6oebz0VL1o7ryDupGiO71F8w5OOmf&#10;eJP6XVg2bUyGfZ+4VkYf19+L9/HVjxkiQ2OTYzJM24R1FAKrjUCR4WojvoX19YIlwoIQc9JIaGDM&#10;oYQN4Ucj8PXN1EXo0DTsR2jMjnDOyaxKUEtPeBKANENESMDaI3EsvFN/2iR05D6CkdDVvtwjNtol&#10;gYwwmP72XlrqDREzxzpDwLxWEQuCUM5YyKYNqde9ukKeaQsBn/oTtsZuxp+UIeyPtKWPo1Eh+te+&#10;9rWNBE1DMe0FzrRtQp/JmhbnnbRVualDO70n0zeTKecZ2lw+UPSNqRHMnbT+9KX+dC2OWZt51cdM&#10;PoY44mS819hjpmqk7j7UJm2jbWovAvYbChnS7nszad+3wTbv05ebOOZ4jjhZjs3vEumOp1b0eXuM&#10;67oQWA0EigxXA+WtqIOwIXzGwj1CSDzzlvl8xub22muvNi+QMER4IUfCrT+RHzMYoS2tJbu44pu2&#10;YayPB2C8UiPUCG1aEJOmr30mO4IO0YWMtCdt1cZcewfkbYzLhPyDlzQomg1HD2OJtCdtJ8BpisiF&#10;+ZA5mCCXfyws0y51jAV06u3TiHOKc4yfpZsSH4zH98ow5xJ5vfWtb22LbtPAjLEaq6PxwpImh9xt&#10;e2XVmY05NCEbU1dg42PEuJ9l95iUEV/fjwjPmf5EXjxSd9lll/ZRAUvaKW07Y7L6J++RMBh5Tw40&#10;PJGZLxGr8pEsz2CaoTFK+ZzJl3KEwTNxygx+fkva048ZTlqBRt6c6YsKC4HVQqDIcLWQXmE9BApB&#10;7ySEckRoCJGWr38LIhOAPDY5rBDOtEUaIBNafxKwGbtjSn3y0rgSr1EC/vil1UtChOpUh3YgM1oC&#10;b1BzB5EWLQ8h0mxoSSFF7ZSvF5zuEQJtloC1FibtwKLgdj6wKDSvRyY/BJm9Gr0bzYVA7rXOCNwI&#10;3YRpr7BvR3AUnzTal/iW+P/anbKTzrurP+OhVvxhdjZtBGkhIhrdda973UaO5hDy+rWuJzMxQg8W&#10;KTuhOrQBNsYdgwl8LbBgLNAHC3LSh7RE1wlp1pxkEBdHGWPBH/rQh9q8QZ7C2t73Y95JncFM+/TH&#10;Pvvs0zQ4FgV1Mqf7PfRkmDzKmXR6rr7Uyfyqf2Gk/TREjjnrlpzAxvnTBxUWAquNQJHhaiO+hfVF&#10;WES4JLv4CFPPCDZERPgS1DSr/fffv40Z0RR2X/LiRI5OmgunDh6kxp7sXfjpT396gyt/zJOpO3UR&#10;qrQHXovGkpRj2TamPW7yNEZkoT2OPn+u005lEf40IloWr1aCl2PNDkuOFkgcsTzsYQ9rmipi4ZyC&#10;pCeRYtqYeiKw045glefBTHtci88hrbiUAQ/1rl+/vhG/d+WB691jtqQRIi1bGhn/4znq/fSJOlJv&#10;2tGHnuU+dfkAYFql8T956UPFBwts0occnNSnb2lztGzzT+WBk48H9XuP/l3yTmlPwniTei/evj5G&#10;hPoaQSsraZcro3/e1+k3aczUuCdnLWWrh0NX8iRMH1RYCKw2AkWGq434CuuLUIvQGIcpFhkxRdLg&#10;jAH5+uaoQFNwcqYwxsgTlfmOVkdLk0feXnD3dRCACIwZzzJiTJoIi4Zp7I8jDMGpTqZUQn2cX1yE&#10;ZN5HuQiR9qFsDkEEJbIl+Hlj3vCGN2yahLE3RBRNpRfKrlN2X+9y10kvjzTuc/bliEMs2ob0jc0S&#10;6j4uaLAcgWhTdqFgXkbasPROKa8Pl2tP2qBuONHUaNDMq/po3VI/8hzVf0596Z4WyZyMWJAOTTAa&#10;et6tr1Nc3i/tcq9vmbvV5bcBZx9Ilmjb2O+iLzvvkHKF4uKcozxt97GQ6Trj/PkdV1gIrDYCRYar&#10;jfgW1hcBEwE2Fh7uHX06hEagOqOB+bJ37SSoc09zkS4a0nL1EGzSEmK8Qo0B0dxoROY5WgOTVyOz&#10;aYQdQU6jUlfaFAEZgZl2K1s6wpxZ7eClMUUkw/TIm5JGwbmDCZi2xGmF9sQ8G+9T75Hyl3uPMX5p&#10;R9K71xZkxLypjs9+9rNtkQNmXMRvHiCHH9o1T14EbikzpAnflJWuzjumbbmf1BZ5xQtTzqR+hFX6&#10;MP2avH25eb/E5b4P+7ry+1AnHJz6rm97ypoUpty+THEpT/n5PYivoxCYFgSKDKelJ5ZpB4ETIdcn&#10;ER/BE6EknbjcJxynEz9OKw2hF1JM3tTp3jMEwSGCVmKOIHLiDMGEZ7wPae295Clq7IrZjqbIzEYI&#10;psxeUIrL4dozZlCerMYmLStmLiRtDPny1rT0HBI64IADmqbB+xQhqkP+tHXSO/b4uJYm75320YRi&#10;bjY/Ul2IzxiacS8mS2ZJHwW8Y2mq8qRsZTpziM8zdbhWp3B8pA0pI/fjUN6kEaa8vh55+md9XePy&#10;xvfKyZln47ITnzDphalXmOfCxKe9fZvquhBYSwSKDNcS/c2ouxckfXLxET59ms2N6/MnT8K+vNSZ&#10;9DQFxMOEx9OTpogYkSKyspwYD1WT65lOEda6JRMfLbE33/V1pQ5xEZY0M96VzL1WV7HZMHf8nXfe&#10;uZlOmSiNl1k3Feky59HMtC9tHZNcys9zdaUd0tKYabI0U8uh8ayljdIGacDqdm/JO+bQ9UtjiDTZ&#10;jGEqK2W7ztHXm+fRYpMmoedJMy4v90nTh56lnrxXnidf6hCO63AvX/KmvL6MlJO4cdjn92y59H3Z&#10;fZvquhBYSwSKDNcS/c2ouxc4hAiBk7hJQsXzfHUnXcKkF47j3E96Lr4/ki4hIjBGhhBpg6YEMGvS&#10;opg4OUtw5DEFgbcis+Zy42mpP2W7R26I1LZDPGV5JfKUpYkiKdoo0jWeaGyUEw8iDQ7L4dXXpQ7j&#10;nEiQyZNTkd03jFVyVEG6pkpwjrEQAa01xJtyhNqdM/H9u/TP0kew7dMkX1/eOK7vj/465XjnPn/q&#10;7cNxmcnbx6eMPi5l9PW6Fq/ecd15lnzCOgqBaUSgyHAae6VrE+ERYUTQRKOIcInAyj0hK81YKKWc&#10;CKykT1Xu8yx5x2UnT+KlU5cxIOZTWiKvUPPrEIjdNEzrMJ6IwGiJxt+QG+1SPvm1OeTQtzP1SINA&#10;5VEP06RpDbw5uek7d19yaOHcYrEApCZdX0feKe+rbOWGzGl6By+NU1oT1JQTE+cROo9KWimHFURr&#10;Ph5zrFN+5aTsHp9J8XmeMO/nPhgoa1xe0k8KvU8fP77PM3Wlvv46z8dh0vThOE2wXK5O6fMsdW+s&#10;jL68ui4EVhuBIsPVRnwL6yM8IpDGgiTP+vgIHWEvWJcrI83py0i5KSvPxvfKD4khBuNmTKe8VS1S&#10;bS4ZzdASY8b6aFr3v//9mzMKL0gmUOSS8hP27U5b1KMO5/FLY3Q8Hu3CkCkHyBAB80LNpH2aovFN&#10;Y5ZIT7k5mGxNf+AlysxqDNAUBVotEy8SRK6mBJiq4r28XwgwWAiVK3TSMt3nXRLmee6Fec8+bkuv&#10;vU+fJ/eT6uvT5Vq6tCPvkWebCoNl6pyUPs/Uk+d92/oy6roQWEsEigzXEv3NqDsCRDg++mf9tXTu&#10;e6GT5yljfJ/4hHk+KUyalJ97wpQGhziQEJd/mhpSRDDm5Bl7s9UU0ymvUFocYkIy0Y5SrrpdJ8w1&#10;M6i5iTTREK+VaxAiT0912b2D4wsnH4sRIFDEqx71rV+/vpGcaRzMrAjb8mnyKotzzLqlsU5jkczA&#10;yDTEn3Z47zE+IZRgMilN8uQ9+7T9ddJtLByXP+m+L7O/TrlpR/9efbr+OnmEm3v0ecbXm1tGpSsE&#10;tjcCRYbbG+EFLh/xmLtmZRvLrvHEtFoKMyRCpHlZHMBEcVoiDQ7REZi9gO6ve2EqninUHDur2FiB&#10;ZY899mj10PBMSrewgL0fOcTQAi1dxyTKnGvBcl6qxh2lNwYp/cFL5lJTKuKdiuDU61Bnf7/A3Vuv&#10;XgjMFQJFhnPVndP1MkgDodAUzQtEQEyYnFFMqEeONDET+DnfmJBNg0M88jo3RoQhJuZLJk/aqMni&#10;By+Rmf0SeX4iRxojs6e5kcyhCM+9Jcy0w5JnxjOZXjn5KCuaYNoRMuzJeLrQrtYUAoXA1iBQZLg1&#10;6FXeZREIiTEtIhZTFpgbkRXiQUwcYJAhrYxZ03JsFra25FuWXuvJR5nKC0nmGQ1UHbRE0zHMO7Qh&#10;7pOXljHjEGMVG7u+X+5yl2vEqC5kyKnHGKb9AGmN8tJkOfakjryHunK97EvXg0KgEJhZBIoMZ7br&#10;prvhIQ5hiAWh0LqYKZktkSKHFwtdm4Zh5wyr2PDePPTQQ9uqLuO5iSHDEKFQ+QgxdTK1MoeatI9g&#10;kaGFrW0dxPOUadS8SOOJ2mEJMvMmx23t63Cd8vv46e6Fal0hUAhsLgJFhpuLVKXbIgR6wkBgyEpc&#10;yAyx0ORocMyWtDbTMOypyJnlwQ9+cHO+sW6qaRI0P3lSbohJqEzmWKGTE0+2mmIyRbL2/bMvIDJ8&#10;6lOfumF/wXGZaZ96PEO0TveOxKcdWwRKJS4ECoGpRaDIcGq7ZrYbFiJBGj2hhHyECJKjijl8tEQO&#10;NcyXJtQbz7PsGk9UZkyLivMgDTHJj7iEuTatgYmUtmdqhx0vOO5YU9Q6p7aEMlXCPozGMWmQ8obY&#10;xkSXclOnHklc8sx2L1XrC4FCIAgUGQaJCrcpAkgDiQhzhkD6MNMkTGEwL/DAAw9sBGhOIm3xUpe6&#10;VJtLyPPTsmzGEo3tZfJ76kCsHGk46VjL1FihsUFmVyZRcwlNsUC+tEb10ia1Le1JO/tQ+alDOs+Q&#10;sOs6CoFCYH4QKDKcn76cqjfpCcV1CCdh/xzZ0Oqs88mb07Jrdnu31qlVbEzYt1A2kvOME475iZxy&#10;Msk9q+BY2JuZlWnU/EHrizLFGkNEoGmLOmMS7ePG5BcCDCGm3UWGU/Vzq8YUAluNQJHhVkNYBUxC&#10;IKTRhyHCMcEkHjkZG6S5HXPMMW1+IlOneYAXutCF2qR9jjYmxdvNnQco70/5aXmWeUOYOyxtDmz6&#10;hgn5TKtI1jgi7TFaXdrgPmSYdqTNSTOJID2roxAoBOYHgSLD+enLqXqTEEs0qtwjnxBSSCdh0siD&#10;5Iz/MY1aOBsBMnuaF8iEatsonqLveMc72lQM5k/aImccxGnKhCkayk6d47aoL3FpQ0LxaU/i3LvO&#10;s6kCvBpTCBQCW4VAkeFWwVeZN4YA8ojmJV3uxeUIwSAZ10lDi2PWpO3REk2IP+iggxoBmp9oCyda&#10;4t5LeydyljFWaL1Tcwd33HHH4RGPeETLl/LVicRypK6EIbyEyxGe58qSr45CoBCYHwSKDOenL6fu&#10;TUI0IY7xvQaLCwH1z10jJGOCiNGYIJMnTZHWhwzNHbQWqXmD9jU0ZYLWaN9BO2cg0ZStLNc5xnUt&#10;d5/0Cft0iauwECgEZh+BIsPZ78OZf4OeYBBWiEu865xZBNwWTqZIWIgbEXK0MXGf96nFwK1/ap7i&#10;l770pQ1lKVd5dRQChUAhMAmBIsNJqFTcqiKApEJWPRlqRE+IntESOdjYYJfplPcoU+k1r3nN5jhz&#10;pjOdaTjf+c63YcwwxJryV/XFqrJCoBCYGQSKDGemq+a3oQgvY4uue3IckyFSYzrlYPOTn/ykLQBu&#10;Kygm0jvc4Q5tvPD85z9/8yq1m0XKKjKc399PvVkhsC0QKDLcFihWGVuFwJiwxvchMiHSdNIQTcNA&#10;itY7tb6oraJ4nJpaYTWbIsOt6pbKXAgsFAJFhgvV3dP5sshvEgEiv5xJE7Nn0guRo3VOOczY09DC&#10;3MYTkWHyC6WtoxAoBAqBSQgUGU5CpeJWFYGe6JBdjhBeCC3pJoVMp9Yb5UXK05R3aZFhkKywECgE&#10;NoVAkeGmEKrn2x2BkFu8RlNhT4YxjUbD80z6hEym1i1FhnasR4aWdguRJl/KrrAQKAQKgR6BIsMe&#10;jbpeEwRChiGukGIILKQY8kv6pItDzde+9rU2VmjuoUn3xhGTN2WtyQtWpYVAITD1CBQZTn0XzX8D&#10;Q1ghuTjJjMkvz5MewUljQr71Ry2/dp/73GfYZZdd2vZNzKSeh2Tlq6MQKAQKgUkIFBlOQqXiVhWB&#10;kFtPdv11T2iIDVn2REkz/N3vfjd8/etfbw40drqwSo0tmxBlkeGqdmdVVgjMJAJFhjPZbfPV6J74&#10;xm82iShDjnmGHP/yl7+0hbpphtYmRYZ2tbCbRZ8+5W+szqSpsBAoBBYHgSLDxenruXnTnsgQnZMG&#10;aM9CJGhDYPMMv/jFL27QImmH8uXoy0hchYVAIbC4CBQZLm7fz/ybIzRESDO0bulxxx3XNgXmQJOp&#10;FSHLIsOZ7+56gUJguyJQZLhd4a3CtycC0e4QXsiQF+muu+7ayJBDjZVqPC8y3J49UWUXArOPQJHh&#10;7Pfhwr1BSDAvjuz+/Oc/tzHDhz70oW2eofCoo45q65gWGQapCguBQmA5BIoMl0Om4qcWgZBhQtqf&#10;NUotx/bABz5wuPzlL9+2cDryyCPLgWZqe7EaVghMFwJFhtPVH9WazUAgJJgpE5xnfv3rX7f9C/fb&#10;b79GhjTD7GdYmuFmgFpJCoEFR6DIcMF/ALP6+ggxZGj6hHmGNMMHPOABAweahz3sYW1tUkRYZDir&#10;vVztLgRWD4Eiw9XDumrahgj0ZMhM+qc//amNGZpSwUxKM+RAkwn65UCzDcGvogqBOUSgyHAOO3UR&#10;Ximm0oSZZ4gMLccmNGZodZrSDBfhF1HvWAhsHQJFhluHX+VeAwRiHu21Q2T4zW9+c7jvfe87XOIS&#10;l2jm0pp0vwadU1UWAjOKQJHhjHbcIjc7ZBiNz715hsjQcmwXv/jFN5BhjRku8i+l3r0Q2HwEigw3&#10;H6tKOUUIIEDjgUKEZ21Sy7GZWnHpS1+6kSEzaSbd0yL7I+bVcXyfpq4LgUJgcRAoMlycvp6rN+3J&#10;EClyoEGGD3nIQzbMM7RQN/MpshyTXpHhXP0c6mUKga1GoMhwqyGsAtYCgWiEwn4LJ44zmVrBmzQO&#10;NEWGa9FLVWchMDsIFBnOTl9VS/8PgWh1AcQ8Q5PubeZr0v3lLne54ZGPfGTb6T6kWWQYtCosBAqB&#10;SQgUGU5CpeKmGgEE58xhXPDEE08cjj322EaGl73sZdtC3V/5ylc2jCkWGQatCguBQmASAkWGk1Cp&#10;uKlGINqeEMkZE7RQ97e//e3mQHOZy1ymjR2aWlFm0qnuympcITA1CBQZTk1XVEM2F4GQIRLM9V//&#10;+tfhu9/9biPDnXfeecOk++x0X5rh5qJb6QqBxUSgyHAx+32m3xqxORFhT4bf+ta32qR78wxNseBA&#10;gzDLm3Smu7saXwisCgJFhqsCc1WyLREICfakmEn3++6773CRi1xkuP/97992rQhZlma4LXugyioE&#10;5g+BIsP569O5f6ONkeE+++yzgQxLM5z7n0K9YCGwzRAoMtxmUFZBq4VArxFG87MCjeXY7n3vew87&#10;7rhjmUlXqzOqnkJgThAoMpyTjlyk1xiToakVf/zjHwdjhvYz5E368Ic/fDC1osYMF+mXUe9aCKwc&#10;gSLDlWNXOdcQAYQYc6nl2DK1wgo0yNB+hkWGa9hBVXUhMGMIFBnOWIdVc/8XgZBhQg401ialGV7y&#10;kpfcsGtFNveVrj/c5+zj67oQKAQWE4Eiw8Xs95l/6xCZkIaIDE26t4XTxS52sRYefvjhQ80znPmu&#10;rhcoBFYFgSLDVYG5KtmWCMQ8KhyT4f3ud7+2ua+pFUcddVRt4bQtga+yCoE5RqDIcI47d15fDQn2&#10;jjHuswKNMcNddtmljRlauDtpkWZ/9JplH1/XhUAhsJgIFBkuZr/P9Fv3RBbNEBl+73vfa16ku+66&#10;6/CoRz2qdq2Y6V6uxhcCq4tAkeHq4l21bQcEaInmGVqblBep/QxNraiFurcD2FVkITCnCBQZzmnH&#10;zvNrMX06oyFmnqFJ95lnaMf7I488shxo5vmHUO9WCGxDBIoMtyGYVdTqIEATNGUipJid7r/61a+2&#10;FWh22mmntgINzRBRSo84+yNEOo7v09R1IVAILA4CRYaL09dz86Y9kblGhr/97W/bLhV77713W5uU&#10;hlhrk85Nl9eLFALbHYEiw+0OcVWwPRDoCZH294c//GE45phjNmiGzKTlTbo9kK8yC4H5RKDIcD77&#10;da7fKkSYcUNmUMuxWZvU1IrLX/7y5U0617+AerlCYNsjUGS47TGtErczAiHDhDTDE088cTj22GPb&#10;PobIcP/992+aIsKsMcPt3CFVfCEwBwgUGc5BJy7aK/QEhxBDhhxorEBz2ctednj0ox9dZLhoP4x6&#10;30JgKxAoMtwK8Crr2iCwMTK0NunOO+88POxhD2tjhrVQ99r0UdVaCMwaAkWGs9Zj1d4N65H2ZtI4&#10;0Oy7777DRS960Vqou34nhUAhsEUIFBluEVyVeFoQCBEKaYqWY7NrRRbqFn7hC19o0y5qzHBaeq3a&#10;UQhMLwJFhtPbN9WyjSAwJkNbOB133HHNm9RC3bxKzTMsM+lGQKxHhUAhsAGBIsMNUNTFrCJA87M2&#10;KTLM2qSPeMQj2kLdnpVmOKs9W+0uBFYPgSLD1cO6atpOCND+/vSnP7V5hvYxtNN99jO0Ok2R4XYC&#10;vootBOYIgSLDOerMRXmV3kTqOpqhSffGCnfcccfmQGPMsNYmXZRfRb1nIbB1CBQZbh1+lXsbINCT&#10;m+L6+1z31YjjNNOff//739sWTvvtt99w8YtffLjvfe/bdrpfzkyavMoa19nXVdeFQCGwGAgUGS5G&#10;P0/1W4bwJhFTnvUvkLgQmjBkaE1SK9AYO9zY2qRIknm1r1M5ue/rq+tCoBCYfwSKDOe/j6f+DSeR&#10;W+KE0e6EIaz+uet//OMfzYHmgQ984MCb1Oa+X/nKVzbMSeyJsy8z8X15Uw9YNbAQKAS2OQJFhtsc&#10;0ipwpQiEmBKGoKLF0eTyTJjnQmRop3sr0Bgz7DXDPk/yjeNyr6z+6OsYP+vT1XUhUAjMNgJFhrPd&#10;f3PV+hBSwjER5d5zBOk+WiMy5EBzz3vec7jABS4wGDu0uW/K6kP53Ke8lMPzVHx/9Glc11EIFALz&#10;iUCR4Xz260y9VU84PWmF6MbENU5DY7SF09e//vVhn332GXbYYYfhrne96/Cxj32s7XOY8uULifbX&#10;wJIm9fTgJW8f9s/ruhAoBOYDgSLD+ejHmX6LnmhCUsJcI7AQVdKKow3++te/Hr73ve8Nhx9++PCm&#10;N71puNWtbtV2ur/BDW4wPPe5zx0++tGPNkcaaX75y1+2ZdtSXsKUmTqAmbhJ4UyDXY0vBAqBiQgU&#10;GU6EpSLXAgHEEwIMCbnPWGHikJjl137zm980Enzd6143WHFmr732Gq54xSu2McPLXOYyw/Wvf/2m&#10;IdrB4pWvfOXwmc98ZvjZz342kRDH9aauSeFaYFN1FgKFwPZFoMhw++JbpW8BAohnTEq5FzqN6/32&#10;t78dvvOd7wyf+tSnmvZ397vffbjGNa4xXOISlxiufOUrD3vuueew2267DZe+9KWHnXbaabjc5S43&#10;3O52txue8YxnDB/5yEeao83vfve7VlZPtMqfRH7juC14pUpaCBQCM4JAkeGMdNQ8NxPZLEdKIUHP&#10;7UzB1InQnvWsZw33uMc9BubQa1/72k0LvMtd7jI85SlPGV71qlcNz3ve85q2eOc733m4znWu084b&#10;3ehGw9577z289KUvHT796U8PP/rRj9oKNT0Jpr6EPRHOcx/UuxUCi45AkeGi/wKm4P0RT7+GaAgo&#10;44KcY371q1+1eYSf/exnh/33379pguc5z3mGC1/4wsN1r3vdtrP9e9/73qb1nXjiicMvfvGL4Zvf&#10;/OYg7rGPfWwzodr09/znP3+7ftrTnjZ86EMfGn760582c6v9EJles3xbT4ZTAFE1oRAoBLYzAkWG&#10;2xngKn7TCIT8EiJBpISgaG9HHnnk8K53vWt4/vOf35ZZu+1tbzvc5CY3GW5605s271Fa4Mc//vHm&#10;SPP73/++aZnI9Y9//OPw/e9/f/jwhz88HHDAAW26Be1QPmZT0y+U+ba3vW1AspxsLPgdxxqEqE11&#10;FAKFwPwjUGQ4/328Td4QKfTaUkiijw95iMtzlff5QjRpVNKmHM8RGe3OvMEPfvCDzSRq/iBzp3VH&#10;b3GLWwxPeMIThne84x1t3PBrX/va8POf/7wRGRJNmSHEE044oZWF8N74xjc2QjWuaNk2Y4ymYTz9&#10;6U8f3v72t7dtn5RFG2Wa7d9Dm9POvFPe2TPXvbk37ehD6eooBAqB6UOgyHD6+mQqW9STQK4j5MfE&#10;sNxz8cjOmSNlCJEXzW79+vXDYYcdNrz2ta9tK8nc5ja3GXbffffhSle6UvMWtdQakjStwpqkIaTU&#10;m/vUlTpMxUCMr3nNaxoh7rHHHgPTKeebW97ylsO9733v4TnPeU4zrTKx0ixDiClbmXnflJ/6hN5B&#10;fNKn7oR57woLgUJguhAoMpyu/pja1kSYJwwp5H4cIoaQwviZ+xz9M+Rj4rz5gvYjvMpVrjKc/exn&#10;H65+9asPey85vjz72c8e3ve+9zXtDakZ44smFoKiGSKkvlzX2uKZPKZX0Dp5ox544IFNMzQl4xzn&#10;OMdgHJLm+epXv7qNP2pT3kP+XvNUbupNqD1JL27cjrx3hYVAITBdCBQZTld/TG1rxkI9wl+D8wwJ&#10;5PTcdU9W/TN53NMEf/CDHwz2HjQu+JKXvGR4zGMeM/AMzRQJ2zEhrU9+8pPN4UWengiVlfb0daZd&#10;eSbUHnmRHEI94ogjWtn77rtv0z4vdrGLNfJFxq94xSuG97///W0rqB/+8IeD6Ri0y5Sbd0/5iU8o&#10;PtcJp7aDq2GFwIIjUGS44D+AzX19wnws9Cfd94Tnecgw8QlpWBxkjj322OGd73zn8NSnPnUwX9AK&#10;Mne7292aZogUOccceuihbZ1Rnp/KC7FMIpu0M/VKo84+T9qN2EzVOProo1sdL37xi4c73vGOw/Wu&#10;d702VeNmN7vZsPeSRvqkJz2pjU9qq4n+vSk09aX8PpzUvs3Fu9IVAoXA6iJQZLi6eM9sbYQ8UiHg&#10;c4Roct8TQX8dAkwZNDNTJTi+vOENb2jEd61rXWvYYWlNUZPkaYW8P3mR/uUvf2mmyTGxpE5hX5d0&#10;iBBhCfu6pfN8fIpHzjROxNybaJlOTdo3nnjwwQcPX/rSl9pYpTmPPTGn7B6jvl19e+u6ECgEpg+B&#10;IsPp65OpbNEkwR5SSYOlQQYhIc8TJ941EuQc86IXvahpguYIGhM0VYLHqFVizP+z4wRNMOSiLNcp&#10;J3UKles5QkOeTKC0Tqf7vh3S5F7oDHkiONtAfeITn2jOO+YiMp+aiqGdJvjbIur1r399M6/yOlV3&#10;3lE5TmWmXWl/i6g/hUAhMLUIFBlObddMZ8NCPCGBhCGWEJZ710yRlk/78Y9/vIFomCOtDGNqw2Uv&#10;e9lGNA9+8IOblyeiNGFeHuSU8pU1Jtk8E6pPXeqxqS+tUlmuOcwgRp6nIavkTTvFI0pTKtRvziHz&#10;Kc3V2qbmJ1rezVQMO2O88IUvbCvhWBYOaZsKQuMN+aVNwSP1TWevVqsKgUKgyLB+A1uEQMiDcHfk&#10;PkQVoR9yMv3hy1/+8vCe97ynmT4f9ahHNTMoLcu8wTvc4Q5thZg3v/nNLR0S7MtQjvuQofv+TDs8&#10;pwUiQVMnLNdmLiLSsnOFqRLKlrcnrNQ1DlOecUJtsxA4h54rXOEKTZM13QNJcuyxys0xxxzTzKd9&#10;21KXslL+FoFdiQuBQmCvRoJ3AAAdU0lEQVTVECgyXDWo56OiCPiQkHsaVS/wPTNmh3yMsRn/u/3t&#10;b9+WTjMGt8suuzST6Fvf+tY2bogwaW7RrORXnlP5IRLX0ezG7RDPucVqMhxw7Fpx3vOet2mexgAP&#10;Xhrv+8Y3vnEyMpxUj/pSPm2SaReh2x2DZ6tpGDYQPve5z90WAUCMSJEWmvalzeNwPn4F9RaFwPwh&#10;UGQ4f326Xd8ISTgJeUdIQ4gAkZppCJ///OcbAdGorPDCM9O4m/BBD3rQBnKSPoTRk1/qEfYEI03S&#10;e5Zr8ZZSM0XDQtz3u9/9mmnTIt43v/nNh3vd617NY9UKNDRFGp8xv75sZaVe12mP90KIX/3qV9v0&#10;D56vxg5N1KfdXu1qV2tzEx/5yEcOhxxySNNOLSPHzKuMOgqBQmD6ESgynP4+WpUWhlSE/dHH99ch&#10;IsLeWB2nFWNnPEQ/8IEPtJVckKBxQSRohwk7SnA+MV/QWFu2UUp9yhqThzoRlvi+ftdpg2vPQ1om&#10;7luP1JxFxIsMd19awYbH6g1veMPhgQ984PDyl798+PTSzhXGB7Vd3pQZQlSmayEN0bggkqMBeoeD&#10;l7RNi4Zf85rX3LBV1J3udKe2rRQnoOOOO66RaDxix+3fVvfBr8JCoBBYOQJFhivHbq5yhgiE/RFC&#10;GAvuxCMR5kkkSOM66KCDGukhQhrTDkvTJazoYgwPgSCfaGMxr6a+1JF7YeLGYQgr8dqT8rQJcTGL&#10;Mpsyk5o7aIeLM53pTM10arFvGp7toKTzDikrBJh3TLxQnPKFP/nJT9qKOOYmMv0yy17wghfcsHbq&#10;W97ylmHdunXNcci0jZSn/JQ16bqvL9fj9+3ve7zquhAoBFaGQJHhynCbi1wELaE61rzEEdw5I3iF&#10;Ec4JkRtN0FJpPESvetWrNjIwJeHxj39808BoScyS2WU+5fT1KG9zj7Q75fT34pyIESGuX7++jVsi&#10;poc+9KFtHVKkeKELXWi41KUu1bRFi3RbxFt6RNeXm/cMkaUu98ygVrGRl8ZrkYAb3/jGbWPhLAKO&#10;dK13evjhh59kmkfKmVRXH9dfpy19Xs+TZnPxq3SFQCFwcgSKDE+OycLERKhGo4qwjYCdRIbMhcyb&#10;zIXMkYjQfoGIkBmS44pJ8zRBS5llGTPEoZ7UFZDVpR51b8mRtiffuO3ukbz6ENzxxx/f2sPDlKa6&#10;6667DpZe4wSz1157tfmNPF6POuqoNq3CyjRpc4/DuB51SGdKh7VOzU30/sYqYWHCvu2irKRj/iIt&#10;lDl5vLRbME/Y1+M6OAnzLPGJ2xL8Km0hUAicFIEiw5PisVB3Eaq9sB8LY89i1hQiCZ6VVmoxQZ5j&#10;inE4E9NNk3jIQx7SvC4Rg7l6Ib8QnnvlpG7hSo4xEaS8njTyLuoOYdHQbP1EW6O92rGCNhtHG04w&#10;Fun+zGc+0wifg0/MosoJ8aT+YOMjgZbIcQipWtfUR4LFBDjZwAdJqtdi4+Yw8qINHglTftoefNSd&#10;duRdx+FKcKw8hUAh8L8IFBku8C8hwjSCtw/7ZxxkaDLGyLK1km2UeIYiEg4kxghpP5xSaI3GyBAQ&#10;IY4whMpMHbkWruRI/r48cf3pmXqdyCYLdCMhu1bQXBGWOY8XvehFh7Od7Wxt7M9UCaZTWi9NzgcA&#10;T9XehKrM1K1sJ5yQp/JpxIjXuKTy7MBxyUtesn04mJ9oLuTnPve5tki59LDqPxJSdvDJ+/bvN75e&#10;CY6VpxAoBP4XgSLDBf4lhCyEEbYRwn0csx5Hkxe84AVtd3iLaRPwFtY2Dpfd4k1rMF0BKfTlhDh6&#10;4Z3nfdzmdkXamjBlpc0pp493HWIU8vBk2qQBWhqOhks7vMQlLrFhLJFjzBOf+MS2IfC6JUcYBIcU&#10;1du/U7S6vIu6YIDkjCe+8pWvbBpzppdc//rXb/MuebrClKaIdH1w9GWkzULxOVyLS3zy5HmFhUAh&#10;sOUIFBluOWZzk4MwJch7oeqayc90A9odBxkmT1MIrCG6w5J36I477tjGwUw0p/1keoJ8MeWFeCKo&#10;x6F6+tPzzT3kU36O3PcENa7PvefalzbSxGhk3//+94ePf/zjbbUaZk2LhRtLtJciJxskxhnIFlPG&#10;SeFCy4wmFzLUjrxH6lO+8UoYWnwA6RpbVe7FL37xZqY1kZ8XLvMzJx55tFH5OVN23ivv3McHjwoL&#10;gUJgyxEoMtxyzOYmB0GaM8KbEGYOtXLMxz72sbZgNVOiFWRoTtboNOGcYGcyZUJEBiGiCOncp9wQ&#10;Ry/MpY2wF7+5R9qc9H2dKU8oPvX17RinR/wIy3gfgqftGv9EWsyn5z//+RtpMQUb80OcFvRGiim/&#10;f1/tEp96lM90zDnHqju2hOJUw4kH8VqflddpFilnwjXJ38dF3kHYY5iy81x9dRQChcDKESgyXDl2&#10;M58zgpyQpekQ7oiQac+Y1qMf/ejmacmsZ7UVC1QjC2Nd1vqMwE45CQnoCGkk0RNFfy19n3ZzAR3X&#10;k7r68vq4SfGpV4jMLdCN2L/97W83bdd6o8ZAzU+kIVpG7iIXuUhbQICWbL1S65EaI4Qd4lKOuhxp&#10;o1A8s2zGEq2fKv8DHvCApm2f61znamXvvrQwwH777de0RJsOM0/LF2KHXV/u+B03F79KVwgUAidH&#10;oMjw5JgsTAzBStAiNeTG+cUuDbQfTh68H2mCtBZz6KzNab4g4R4yiXAe34sXNyY/9fVCfaVgK185&#10;4/LTnnE4qX1p4zhtxvt4fHKk8TFgUr0J9TRF5mIr6mTnCttN8ZzNQuB5p3G5aSszqPFHS7f54ODA&#10;w8GGpsjzVNmmaLzpTW9qHybS0i7H5Y3vU2+FhUAhsOUIFBluOWZzk4MwpdEwD3Ii4TBiHItQZsZ7&#10;8pOf3DQYmiBhT3OiQfVkiGSUE0HfC+hJZBhSSr6VgqmelJU6N0aO47R9nrQlcd4PYdH61q9f3/Ax&#10;VcIGv7ZwOsMZzjCc+cxnbtoc0zENz4eCMT9tyJHyxqEPAjjSFDNf893vfnfD2xxI8x/Pd77zNe9T&#10;GrmpHj5W+nLS5ryzZ3UUAoXAyhEoMlw5dlOdk3CMoCR83ROgxgR5RDKHcgaxRBpvUBvr0kqMXxHI&#10;j3vc44a3v/3tTRPM1ALEqawI4l445zqg5H5TYdJvadiXK29/v7Hrvp5xujzzfrALKfKQpf1ZZcaU&#10;EpocB5jznOc8AxPnbrvt1nbKeOYznzkgNWODxiCRaT4clKc+hxCO+oIZlBepdUw/+MEPNk301re+&#10;dfsgoYVaKYfX7ste9rKmuRtPtJIPMlWmtqY/0v4KC4FCYMsRKDLccsxmIgeBG6EeMiQ8mdsIXs4x&#10;dnfg3m+ahInzlhJjokOOBDN3f96NEegR5jMBwFY0ckwwMZv6eICb8VRje0ybZznLWdqapDvvvHNz&#10;MGJSfvKSRm1RAuu1Mp3mIyKEmL5JPUgRuSFQWjjzKLM00lW+VWyskqOvTNPgmbp+SWPNFBblLUrf&#10;bEW3VtZCYKMIFBluFJ7ZfRgBGcEbjfAHP/hB24zWWBgNxERwwtaUAtstHXrooY0se8eNlLEoAhdp&#10;9R8ASCsasWeIa93SvEOr1dCk7W3IbHq6051uONWpTtV26mBSpUnSKDnC0MaRYghR6Awhpr9yj3h9&#10;lFz60pduY5U8WpmwkaK+s7Rb1npNmbP7a62WFwJrj0CR4dr3wXZpAeFKgDsRG8cXZk9ai22GaIN7&#10;7713mz9H22DeM3Zozl20wRBABPWikKH3DCkl7InLh4WxPnjR4nidIj/jhzxPOdpwuDE1wweHratM&#10;xzAfU97gmbKFfZy67KJhqyhep8997nObVsh8bWNhS8iZ+kF75Pmrfxelb7bLP0sVWggsIVBkOGc/&#10;g16QhwyZ6qxyYt1Qpjf7C1pYm8eiff84Z9BepGNGjQbTE8CcwTTxdXrs+uuetFznAwNeSNGmvz40&#10;jLPyvrVjhcUJTMewrZOxWJP2Yc10auUbZGdKRrS6Hmt16AMfJcZ2kSKN3Wo42RbLWOKVrnSlpn1K&#10;V2Q4sUsrshDYbASKDDcbqtlISJASrL2QZU571ate1cYFaSxWQTF9wrjg+qWxJ56T8hGozIO9Rije&#10;uQiH9++xCyZ592DRx0sPP+Ow9nM0DxO+SItzzWlPe9q2mg0t0abCvHatZGPpOh8gCFF5MFdWDnHu&#10;hcrnzYsQTXdhLo1Hq+Xcshdj8lZYCBQCW45AkeGWYzbVOQj0/kRu65cIz/gThw+Lapv0bYcF5jVm&#10;uwjdPt/4eqpfehs1bvzOPempYvw8cdLBEZ60NOud2sKKQ5LFv0996lNvIC8fI1bzYVqVTj/AP32Q&#10;V+nJ0DMa+3e+853mvGMKDE9TJtkiwyBWYSGwdQgUGW4dflOXm8AmPAlnApXGQQOxfJodJmgozG7c&#10;+aUbC3h5nDk8j2B2vShHj0veGV45J2EhzvP1Sx8fiM78QE42xmdhb01XzjYWAzeR3/xEZMbz1Ioz&#10;8mV3jHHf0A4955TDxI0Mz3rWszZSLc0wPVRhIbByBIoMV47dVOYkkBEgt/sIbvPkOMkgQifHj6wp&#10;iugi+JNeXlqOeXJC98qcRABTCcIKGxUchD0uiYdBzv453HLvmhYHc6ZNa7zaP9GmwqZd8A41lsiE&#10;ihStZiPeHEXTNown8lal0adeoX7gCawfpb/whS+8gQxN3pemjkKgEFg5AkWGK8duKnNGgBLOBDeh&#10;yovxta997bDHHns0MiR0xXneC3Fp3dMaCV6OIeuXtBFrlhLy8y5wg513hU3uEwarYBsSNO43Ji95&#10;pJPGh4fdPWiBtr+i1RnzMw3jNKc5TTOlcryxvBvM4Z2PmdSNYE24p+ErAxkiVGUWGU7lv2I1asYQ&#10;KDKcsQ7bnOZGWAudhDGNgks+TcTEbqY1zyJskwcJ0Bxf/OIXN+9TJOqeqZWAnucjWITIEgbH8fPE&#10;jz8qxDuSHllm/VcLgNvw17ZQFv4+4xnPOJz+9Kdvcz2ZVE2o5/AkT/Irj/mUk46FEpAhb1LbTCFD&#10;ZUtbRyFQCKwcgSLDlWM3tTkJz2hyhCQytJyXZcN4OfJk7DeSjdCNRsSsZ7uiK1zhCm2llYMPPrgt&#10;3cZUt2hHCE8YnPow8XARn/Q9TuIQpo8JHxU+Rl7ykpe0JfB2X9qpwqIH5hA++9nPbhqk/jK1Iof8&#10;TKfMrvoxZBjNsMgwSFVYCKwcgSLDlWM3lTnHgpogJVxpFJsiwwhz2qC5iJYC4xFpGob1NmkndawM&#10;gfQLRxgmavMNP/ShDw0WALe/oakvdg0xbxHxIc/+EEczRIYm8u+wNI/xnOc8ZzOtlgNNj1RdFwIr&#10;Q6DIcGW4TW2uCF1hxrQ2VzNMnmiRpgTQXJj1mEqNW9WxMgRg68NEn/TTMJCffRGt/GPsj0Zo/FG6&#10;/igy7NGo60Jg2yNQZLjtMV3TEnsyJHydzGg0D2OGvEnNM5xkJo3ANnHc6ianOMUp2uopdmBnWi0y&#10;XHnXBtv0iVAcYuS1S2OkDfbp+tqKDHs06roQ2PYIFBlue0ynokRCNScyZPqk5TmZPJFhL5hd5+jJ&#10;0Hw4E8Tt1Ucg17F1CGRctie+ePGmvxL2NRUZ9mjUdSGw7REoMtz2mE5FiQRqyA4ZmgBu9RnaIZOn&#10;OAI5acZkaINfrv/GDLn8Fxlum25FhjlDen0f5FnfH2ouMtw2+FcphcByCBQZLofMjMf3ZMhhg6MG&#10;T1IroVgdxaTwzI2LMI5w5myDDE95ylO2hae579uKqBxotv5HEYyXC/u+6GsrMuzRqOtCYNsjUGS4&#10;7TGdihIjbAnXkKE5hiHDftJ9L4DlG5OhdU3Lm3TrujX9IcwR3HMvnJROfJEhFOooBLYfAkWG2w/b&#10;NS25F6pMonZnN15ozz1mUtsPRRgnTJ6eDGMmtaxYaYYr79JgK8zBJAr7/piUzvMiwx6lui4Etj0C&#10;RYbbHtM1LTHEJozg5bL/ute9rs0dtCTbYYcdtsGbNOmTVuN7B5ob3vCGbccLZlICuY6VIRCS6/EO&#10;GXqWeGHGcvuaigx7NOq6ENj2CBQZbntM17TEXqiG4JDhQQcdNOy5555tqoQVUGiLvTCOsBZGMzS1&#10;AhkaMzz66KOLDLdBz6Z/egJ03TvOpF/66ooMezTquhDY9ggUGW57TNe8xJ7YXJt0H82QqdRKJ9a/&#10;NMctR5/HpPsrX/nKbZ5hFpBmJi3NMGitPOzJsMecNogElzuKDJdDpuILgW2DQJHhtsFxqkohZCN0&#10;EZ5tgV7+8pe3XStoh3ZQyJhhGt4L5iLDoLLtwx7nSdfL1VhkuBwyFV8IbBsEigy3DY5TVUpPhhaH&#10;tuQXgrvOda7Txg2RoUn3/dEL5iLDHpnpuC4ynI5+qFbMLwJFhnPWtyG1aIbmEp5wwgltOTZkyEy6&#10;bt26k+2Bl3zCIsPp+1EUGU5fn1SL5guBIsP56s+TzFMLwXGWMWaIDK1N+olPfKIRJKLMkbRFhkFk&#10;usIiw+nqj2rN/CFQZDhnfRqNEKm5Rnj20LNQdzTDz372sxu8SfP6RYZBYjrDIsPp7Jdq1fwgUGQ4&#10;P33Z3qQnQx6KtgRav359c6DJmOERRxxRY4Yz1u9FhjPWYdXcmUOgyHDmumzjDZ5EhhxorE0aMux3&#10;uk9ppRkGiekMiwyns1+qVfODQJHh/PRle5Oe1BAj7dA6pLZwQoaWY2MmzULdef0+XznQBJXpCYsM&#10;p6cvqiXziUCR4Rz2K2KLhijkQIMMEaEtnJAhgiwHmtnp/CLD2emraulsIlBkOJv9tmyro+H1y3tZ&#10;geaVr3zlYNcKZJhJ99LmSD5haYZBZXrCIsPp6YtqyXwiUGQ4Z/3ak1qukaH1RnfbbbdGhkceeeSG&#10;hbrz+klbZBhEpissMpyu/qjWzB8CRYZz1qchtbwWM6nxwQMOOGADGdqb8MQTT9ywq4W0yVdkGOSm&#10;KywynK7+qNbMHwJFhvPXpyd5I2RoUW7bMtnp/prXvOYQzdCzHEWGQWI6wyLD6eyXatX8IFBkOD99&#10;OfFNkBwzqUn3iNBpakUt1D0RrqmNLDKc2q6phs0JAkWGc9KR/WsgQFpfzux0z5vUGc1QuhylGQaJ&#10;6QyLDKezX6pV84NAkeH89OWGN0FsvTepzX0zz9Bcw9IMN0A1MxdFhjPTVdXQGUWgyHBGO265ZkfD&#10;oxXmOgt177HHHm3i/ec///nmVFOb+y6H4vTFFxlOX59Ui+YLgSLD+erPDQQYIkSKJti/+tWvbpv7&#10;0gyLDGev04sMZ6/PqsWzhUCR4Wz11yZbGxJMmF0r7HSftUlNuqctWqotR9ILa9J9UJmesMhwevqi&#10;WjKfCBQZzme/Ng2RVmin++OPP75NrbCx75577lkONDPY50WGM9hp1eSZQqDIcKa6a/MbG02P9mc/&#10;Q7tWGDN0fu5zn2vTLWpt0s3Hc61TFhmudQ9U/fOOQJHhnPUwEsyUCte8Sq1AkzFD2uFnPvOZWqh7&#10;xvq9yHDGOqyaO3MIFBnOXJdtvMEhQiTommZ4wgkntEn38SZFhibi15jhxrGcpqdFhtPUG9WWeUSg&#10;yHDOejVkmPCvf/3r8IMf/KCNGSLD613vesNhhx3WVqChOeaIWVVYDjRBZXrCIsPp6YtqyXwiUGQ4&#10;Z/3ak5prcwl//OMfn2TM0H6GJuIjzBx9viLDoDI9YZHh9PRFtWQ+ESgynLN+7UnNNcLLPEPjhZZj&#10;W7duXZlJZ6zfiwxnrMOquTOHQJHhzHXZxhvck2FMpVmb1CLddq4oMtw4htP4tMhwGnul2jRPCBQZ&#10;zlNvLr3LcmRo1wo73SPDjBmWmXR2Or/IcHb6qlo6mwgUGc5mv22y1UgxHqU8R61Ac9WrXrWRoYW6&#10;f/e73zXiTEE9idaYYVCZnrDIcHr6oloynwgUGc5Zv/aklp0rkOFLX/rSttM9zbC2cJq9Ti8ynL0+&#10;qxbPFgJFhrPVX5tsbbTBaIbuQ4Y0w2tc4xrDUUcdVZrhJpGcrgRFhtPVH9Wa+UOgyHDO+tQ4YLTD&#10;3oHGmOG1rnWtgUfp0UcfPZx44ollJp2hvi8ynKHOqqbOJAJFhjPZbZtudAhRyJu039y3NMNN4zdt&#10;KYoMp61Hqj3zhkCR4bz16P+9DxLsNcPXvOY1TTM0vcJC3QiSCTVHT57lQBNUpicsMpyevqiWzCcC&#10;RYbz2a8nMZWadG/XCs4zu+222/CpT32qjSP244s9GXK22XXXXYdTnvKUww1ucIPh+c9//vClL31p&#10;IJDr+CcCPWb/jP3fq+We5QPFc/g7XSc+5fT5Xf/pT38avvvd7zZHqFvd6lbDDjvsMJzznOccXvjC&#10;Fw6/+c1vTmLyThkVFgKFwOYjUGS4+VjNRMpJQjVkyHkGISLDaIbSjwXvgQceOFzpSlcqMtxEj49x&#10;m3Sf/gjOIUD3FkoPGQrF5RiXNYkMz3WucxUZBrAKC4GtRKDIcCsBnLbsBKyzF6bWITVmeN3rXrft&#10;Z2ine9pEBLG0EdquQ4anOMUphhvf+MbDC17wguZ0QyDXcVIEgnPwEyZOCONxnyRunLbPp5b+/i9/&#10;+cvw/e9/vy2iTjO80IUuNBQZnrQv6q4Q2BoEigy3Br0pzBuh3AtSZPi6172ukeF1rnOd4fOf/3xb&#10;qHs5MuzHDEOGnG6KDE/e4T3Ok67THyG+MRG6t8myMGmU4xAmf0+Gt7zlLYcLXvCCRYYn746KKQRW&#10;jECR4Yqhm96MvRAlTJHhQQcd1MjQ1Ip1Swt1M50SwhG2CWkxyPAqV7lKM5Pe6EY3aprhF7/4xSLD&#10;UZePya9/3PeB6xxw7j9CxmSYfkjZIcmQofHcMRnq376O1FVhIVAIbD4CRYabj9VMpIwQJkRzmnRP&#10;M6QV2rXC5r4///nPh3/84x+NDCNwCWJxPE+vf/3rNweN2972ts1p46tf/Wo50Ix+AcF6TGAhssQL&#10;+8O9DxEEZ76n8dvf//737d6WWz5IpFGOvhFK+73vfe8kDjTnOc952pih/NLUUQgUAitHoMhw5dhN&#10;Zc5eABOkhOtPfvKT5k2KDI0bHnHEEW1z35BgQgJVflrgq1/96uEJT3hC0yjtf2hPxL///e9T+c5r&#10;1Sh45exxT1wf9m3829/+1vA0dnvwwQcPj3/841v/MF8by7Uh83jcd0yGF77whYciwx7Vui4Etg6B&#10;IsOtw2/qcvcCmIDO5r5Mn7RCZNgv1C39WJD/7Gc/G4455piBsP7617/eBDfNhYCu458IwC2aW4+7&#10;6/5wLx0SZJ4+9thjh/e+973Dc5/73OEe97hHWyJv3333Hd7ylrc0rI3N9mSoLNNaTK3g3JSpFRxo&#10;THuh+Y/r7Ouv60KgENg0AkWGm8ZoplKMhTKhSjO0a4XxQtph703aE2EEO83kD3/4QxsjpJEQ4jGp&#10;zhQY27mxsAtpqarHPvdJA0f98PGPf3x40YteNOy3337DTW5yk+Fyl7tcmzOI4GjjPEb/+Mc/NjNq&#10;Xx6C/M53vnMSM+nZz372RoZlJt3OHV3FLwQCRYZz1s29AM01Ydl7k65bcqCh/TF7xokmaYVIkZAX&#10;RvtJujmDa6teJx8SMHMIxfX3cENkP/3pT4ePfexjwwMe8IDhUpe61HCmM51pOMMZztDGZRHife97&#10;3+Htb3/7cPzxx5+MDPWDMo477rhmTr3NbW7TCBQZmnT/29/+dkOdW/VClbkQWGAEigznrPMJ4pwE&#10;M2FMEFuoe88992yOMaZJGJtCeBHewmg5vVDvy3Jdxz8RCDbBJffIiyZ4wgknNC38bW972/DsZz97&#10;2GeffZp2fpnLXKYtfkAbRI7PetazhkMOOWTgpKRfaOJ9XyiPmfSHP/xhmy96xzvecbjIRS7SiJR3&#10;KaJMG/7ZuroqBAqBLUGgyHBL0JqBtBHIQkKUeXP9+vVtrImZ9HrXu15zkMmuFUkvLeLMPXIMUXrt&#10;xAvn9Zj0jn1cj0kfn2vPads0NeN7NMFnPOMZw13vetfBmrA77bTTcIUrXGG42c1uNuy///7Dm970&#10;pmHdkpZuDPFHP/pRyxci1B/B3zVy1Y+vf/3rhzvd6U6NDI0ZGkNkVk0bhJs6+rTLpe/TbKq8el4I&#10;zAMC/x8AAP//tnj1UgAAQABJREFU7d0FvG5F9T5wu0VE7ABM7O7A7sBuURELC1sMFFREAVsxUTFQ&#10;sTuvWICiAoKKwbW7u/f/fMffc/9zN++5nBvve2rtz2efmT17Zs3sZ94zz15r1sw+1VDHikLgv//9&#10;79Cff//734fvfe97wwEHHDBc61rXGq573esOa9asGX75y18O//73v9sp/3/+85/hX//6Vysr7p4w&#10;ssT766QLc0xKy73lEGr/+Dl7jODjTJ6EwQrWP/vZz4Yvf/nLw9ve9rZhzz33HHbaaadhhx12GM51&#10;rnMN22677XCTm9xkeOpTnzq8973vHX7yk5+skxUZwdB16hL/05/+NHz/+98fXvva1w53vetdh4tc&#10;5CJN5vOe97zhpz/9aZOT/JGxKaF+6nHwjHUUAqsBgVOthodcTc84HgANkD/60Y+Gl7zkJY0ML3Wp&#10;Sw3Pec5zhk9+8pMtvc9v4BsPhLmfgT/XQoO0M0d/L2nLKezbLw47z5f0YDAO5XP+5je/GY466qhG&#10;dkjvYhe72LDNNtsMl7zkJYfb3/72wzOe8YzhPe95z3D88cc30vzrX/86kQwjX91pwx//+Mfhm9/8&#10;5rDPPvs0Qj3vec87nOUsZxke9KAHDR/96EeHH//4x0Mvb9zm/jrxhKnPtUOYNGEdhcBqQKDIcAX2&#10;8ngw+/Wvfz28613vGu53v/sN17ve9Yb73//+w7Of/ezhrW9963DEEUcM3/rWt5p2YcDtB0FyQnjS&#10;Xfene/1gmXvJu5yh9SwhojxXQs9HC/ztb387/OAHPxiOOeaY4fDDDx/e+c53DjS1nXfeebjiFa/Y&#10;SBDeD3jAA4YXvehFw2c+85n2AvKPf/xjPZzJC5biTnX/5S9/aRr8t7/97Sb/9a9//XD3u9+9yb7g&#10;BS84nOc85xlucYtbNPJ985vfPKyZ0/i//vWvNw3yd7/7XWtj5PVhniPhpHt92nLux2p7IbBQBIoM&#10;F4rUMspnIOtJjMZAG3nd6143POpRj2qDNU3lnve85/CYxzxmeNWrXtU0RYOuvP/85z/bYEyOQdmZ&#10;gVMovb8ex3N/GUF2sqZOeqZgCg9a4LHHHtteMhDgQx7ykOF2t7tdM0Pf9KY3He585zsPD3/4w4dX&#10;v/rVw8c//vGWl4buhYOcXj68nNKDNyKk7dE09dtjH/vY4Va3utVwiUtcopldL3vZyw5Xv/rVh2tc&#10;4xrD9a9//eGOd7zj8IhHPGLYf//9m/aJFH/1q1+t68e0va+3j6f+9F1/72TgVEIhsAIRKDJcgZ06&#10;HtgMhAbh73znO23wfuADHzjc+MY3Hq5ylasMV73qVYdddtmlaTTmsRDiL37xi5afBmNwnjR4Z7BU&#10;lzz9IJr4coY2z9eHcPCyQNM++uijB5ra7rvv3siISfT85z9/M42a03v+858/fOpTnxrWrl3bNMg/&#10;//nPTVMjI/j0ssXd+9vf/jb8/ve/b/O8yiM32uDlLne54RznOEebJ7zCFa7QyO9hD3vYcMtb3nJA&#10;jEyxl770pZum+OQnP3l4wxveMBx55JHDz3/+83V9Oa6vb4e4+if193Lux2p7IbBQBIoMF4rUMsln&#10;UMvZD7wGOQPyd7/73eHd73738MpXvnLYe++9h0c+8pHNIYNp7173utfw+Mc/fjj44IOHL33pS81p&#10;g5bYD5r9gAoS1+P7uV4mkJ2smXmm4CiEpReKE088cXjf+943PPOZz2zaH2K66EUvOghphub0OM/Q&#10;6BARclM2uEVWMEq6MA44n/70p4dXvOIVTdNjZkV25nq9uOgjdb/xjW8cPvzhD7fQHDAt9Da3uU0j&#10;5hve8IaNLFkBXvrSlw6f//znm3kWkavHIczzpQ1pW343aePJAKqEQmAFIlBkuMI6tR/I+rf8DHzI&#10;jWci7YaXKe2DeY2pjQnOeZ/73KeZ95hWmerMjTHbjYkxMgNhBtgMrklfLmHaLYSj0wsEc6O5wa9+&#10;9avDoYceOjz60Y9uTiywusAFLrBOu2YS5U36hz/8oZFg8BFGtnhk6x8EBV8eobRyRLjXXns1Mrv8&#10;5S8/nPvc5x4uc5nLDLe+9a2HJzzhCe1F5rjjjmtEq20IWtvWzM0X0kaZvs1XXvziF28EihiZcT/y&#10;kY+0uWHPov8Rb/9bmdTGpC2X/qt2FgKbg0CR4eagtwTLGnQNYiHCDGjjwdhgaFA0j2WAtwzgHve4&#10;x2DwNN/F/EdzPHhOSzRAM7Ea5MmNLOTozKEuA2zuJ325hGm30LM4EdQHPvCBpmE95SlPaS8KMOIt&#10;iqBoak972tOaNmgOMaZlOEVG5CYNRuKIzAvJmjkiY3J91rOe1bxDvZjQAq9zneu0vnjc4x43vOxl&#10;L2uEJr9yITJy9KNlGpx4LL1gJtWHV77ylRsp0hgROCcepvCvfOUrjXx7GX4Paec4XC79V+0sBDYH&#10;gSLDzUFvCZbtB/IMauNBOXkQGY3P+jXzS+94xzuaCW633XZrg6lBdNddd22ep4cddljzmjTo9oMx&#10;2ZGXQd71cjy02zMgBvN2ntWLAhMkAqSpmbtjuoQRE6QXha997WvrPDhDMME8YWS7z3TKAYcXr6UW&#10;T3rSk5qJFQHS6Jhd1ce5iUlW3yBl2iNtMIRLphMhkmntKDO4dY4Hz73EmBumJcbZhgPOQx/60OYw&#10;hThplPpSWc/c92Xiy7Efq82FwKYgUGS4Kagt4TIZIBNmME4oPQNdn8cga3C0/tB8ogF6lznHGssx&#10;HvzgB7e5xH333Xd405ve1DQQGqUykSUMGSZtCcM0sWnazYx4wgknNBw4oXgZ4Ghk4fyOO+448BRF&#10;Ujw8mU2ZOXsCTLzHNnhIg9naOacaJHrQQQcNnGB4hHLAQYII13IJJlHLYZDmWGtDfl5kUsc4RJbm&#10;Ng855JA2J3ynO92pOUzZcIHWed/73rdps695zWuGT3ziE83TuJ/fTF+SW0chsFoQKDJcYT3dD4wZ&#10;mPOIGeQMpuIO+V0bQA3s1qfRQGgtHC/Mg9GMrn3taw/nO9/5mukNORqoaSG9RpG6U2+uU3/CpCcc&#10;p+e6D5O3D3O/T5sUn5RPWvIGF8/yhS98oW1Q4EXgSle6UvPetHsMTQ1B0Z4RDfJgnoQbOWQ4I3Mc&#10;po4f/vCHzezKcQnJ8hA9/elP3+YFeY1a/8mUaV4QMaccTJ2Rm7pyv7/Wn05zkczbX/ziF5umyFR6&#10;zWtec7jwhS/cPF/NRfJ85bH62c9+tj2T3wBZOdWXI3X34Ybu9fnmi4/L51o4X5mFpEdOn3dSWn8/&#10;8S2RLzLGYeoQOsbX4/x1PTsEigxnh/VMaur/uRJPxbnOwCldmkHW4EnbQAgGROYzg/HnPve5Zg6k&#10;IV7taldrZEhz4XVK87BonwmPiY65ra8jg3fqTyjPhgbb5OvDMRmQkSPyhKeUT56UlVebEcaauXk7&#10;C9fN21kkf/Ob37w9L03qbne7WzMfM2naBYZ2Byd4wS31B9fUIZTPy4V5usw97rHHHm1HmuB5s5vd&#10;rJkv7RJEM2e2ZqYN0fbyTimuDZ5Lu9StrbRL9esv84/M34ieNsqEeoc73GF4+tOf3p6fF6z2wiXP&#10;Fpwju29D7vVp6dseD21Kntx3nSNpuRYm/6RQ/vR1X0/yRk6uhTlSl7TImZSvT0s8ZYU5IqMPc28c&#10;pk6hI9e9vHGZup4NAkWGs8F5ydbS/zP6h8yZgca8GcIzkHIU4TDCVGh9G69T+2xaSmApBk/KlMvA&#10;QH7+8QOCewba1CWcrx0pH7l9vshLmlC+DOIpm/upx7U8CJ+51048FrXf9ra3beZEz2epCQ14v/32&#10;a9ogLZnzCieiyE37J8nXDoTiJYHHLo0PdhxvOMbc6EY3ag5LnHKYni2TQFjZVk35hR59/WlTQnLE&#10;eQ8z/zKLcqSxScBOc/um2uPUPKV5UA5UL3zhC4c1cy8GNFjzyXnW1BF543R1JC11J02Y/o6cSXmS&#10;Xx5H5PVhX66Pzye3L5t4yvVlxvf6tvT5UlaYQzy4JOzLRHbCyM4zRmbkVbg4CBQZLg7uS6bW/IP2&#10;Yf/PLZ2GwnxqqQVvRZrTDW5wg+ZMYmC3ns0uNpwyDKI0EUTQDwy9fOlkpp6QV67dlzapfAYOYS8z&#10;8Un3IzeaL0JD8nZpseQA6TEZnu1sZ2vaEi9RJEUTZAqOhhbZ6tI2Z19v0pBInFm8SDz3uc9tZuat&#10;ttpqcCIfO8ZwwDHvGBm9XHUt9JA3eI3b1JMQ+fLS5K019YzM39tvv31bImJe9C53uUtbioGcmYOR&#10;6KSlGGQ5+jaLJ1092iJM+4TJI0yePi3xyM51wsjMdR9GXvphUn19/knxXob7OaSP5aV87vX3xdMn&#10;/f3kidzI6MPcq3C2CBQZzhbvJVebf8IMHv0/pDT/zAgEGTCdGhgRIu3i7W9/e9MwaFTMbjQd3oo0&#10;DveYEw2i+ecnj6wMDK5zL/XmXsIN5UmZcZiyCcnISRPMpgMveMELmvMKE6UlCLwuaYSIC1GYZ5OX&#10;uZIs9SQUj8zU757nQ4S8P700mGNkYmVqtSjfaR2gdX/mBe1pijQjI3XkuRf6Y0n5SW1KH7oX+XBY&#10;u3Zt2xiAt+rLX/7y5jClreZGveDoS96ocLKdnDlkc5DBlSyHMPUGH+nifjd9vSk7DtP+PozspCkz&#10;rqeXMyb9lOtD+V1HVsrkOnkj13WO3EvY50nafGHyJpQvx6QyuVfhbBEoMpwt3kuuNv+M+SdNmH9Q&#10;1xmADBy0PVqV7dqYF5n1mPiYSw2gtgPjFPLEJz6xmR7NPyEUc49IIgNjX6d4jtSbcNyelEtInjzJ&#10;Pyk0b0arNQ+H4Jh7ETgNaKc5M6G5M2TFRGi+kAMNUyXi96zRCsd1pW0IEEnQiGmaHFE4pJhjpT2b&#10;F+TFyQRLA+XByaQMv34z7bF8z7KxBxnOHof0YY+TvtQf2s0RyAvOhz70obZonymXdyvt1ellgQZ5&#10;8P+tN6UtaneILoSizmCSOGy0xzFuU9ojJGPS8ydP5PXyIy9pee4eM/fmk5tyfUhm39a+bJ/e1522&#10;yZv8ZPZH8o/D1D1O78tWfHYIFBnODuslV9P4n7D/50xjkyf3hElDFsx8zH2WCHA6oWVZ8G35gR1R&#10;OKUgGGSRAbSX1ctLeuQLJ6UlfdJA3MuTj2ZnrozJ07ZliJsWa47MQG/wR96Wk1juwMSb+nv5/UDX&#10;twmpWGxP0zMXx7GIpuylgCaIBHnj0gZ5oiJMmlnkqUs8hBDcNyXs25VnGOMhvc8nzskmu9hY3E+7&#10;R4h2v7HDjhcdGi1StDkAT1c46c9gpL15ltTZP2Pa09efdiDNyBnny7W85OV6IaEyvdy0S9kc4n16&#10;f62+SXWO88ujnpyTyvR1BitykjftqXDxECgyXDzsF71m/4z+gf2jjs80zj+rU97886aMkLbIHGqQ&#10;f8tb3tLmD825+ZCw036d1ifykuRggzzISX2R6Tp1jO/313255E9Z7cngknw0QoRMK6MFnv3sZ2/r&#10;+ZCUfURpi2vX/m8zbVpkX9c4nvrUk3s0SPuE+iyWNYJnPetZhzOe8YzNMcWXQWjOyIM27dkz8COS&#10;yIhcbd6cI88shIN2Rjvr7/U4pT3S4n2qL30MmsnUZ6LOcIYzDGc605mGC13oQs186pmYTZnOI1e7&#10;xcf15dkSypN4HyZ93H+RL2//MtX3QfLkmSfJUF6Z5A3OrlMucc8gnvalTEL53ct1H6oj9cjTy06d&#10;wSr3la9j8REoMlz8Pli0FvgnzD+1MPG+QX168idf7gmRgkGfuc1ich+y9eFZxMgESTvivk+z4GjD&#10;FBnyibzIn2+wSbtSr/w5pRmEzMEZzDnGqEs71E8LNLjT2iwvoAki6OzqYgDs29HL7duTeUfarrlR&#10;Gp9F7LRNO8jQqCxVsHxC/XanYSbutSj1RGbaLXSkXuGmHClPXn8mXZi6xZMncff0peeDkXlP2jT8&#10;PJt1irRpW77p54997GPrFu0je32QZ9H+yB+H8KC1e0GilfoKiKUnHLGYkm1qkBOONkDg9csMjYg5&#10;QNFOsy4yz5X6U5/03AvxcyDiIKQez+g7lH4zmeOGQcr1oedxTbYwh2vt8Fsyv8oU7wXJS5ipAr+Z&#10;Sb8v5fq6xnIjv8LZIFBkOBucl2Qt/T96/4+psbk3/gdNeh/KYzAwB2VAMK9k0OJEQmPKQEozM1dH&#10;U/ShW4TI1Kpsryn1g3UPXOpUX9qVUBlaqvkvSz2Y9Oy8QjtlrkRW2UJN3d/4xjdaWw3gPVGpY/z8&#10;7hsokRr5TK6WXHg284IIQshDFNF67jVr1rT5UsTi+bQvZ9qfMAO4uuXJc/bPvqF48guDR5+WeH9v&#10;LC9lg6Nn1Y+8YZEUTRF+cORsxBxuvamF/HnBsV4z88N5pr7O/nmDJdP0+9///mZitlWcFxafF7ME&#10;RZi4pTx+O+Z1kaJy5qzNvea3Q772p57UnXRtQkoI3LyxZzFfzFEIIZo/7bFSrj9ybxyq0zyqFx9L&#10;jVgEYOP3Z9MKL2h58RuXHbfR/ToWB4Eiw8XBfUnUmkEiA0j/j+peznF6n9+DuN/nFUdy5tLMGxrE&#10;EJIdbGxpxmvR3JQBDbmYT0QaBoy+roXEtcVpQKRp0PZ84sg6QfuI2uKMRsOhhSajPuTUt1dZ57g+&#10;echGhCeddFIjcNqKeUEDHnK3HMGcGu2T5pvlGIiZvB6ryCc3ZBH8ktdgnXwL/ZGkbF9Xnk9azqTJ&#10;3x+u+3upP2meheZGk0KIcDWfmC9q7DK3W49+tisRjRJWcT5Sd+QlJM9vA6kxVXuB0F8csE5zmtMM&#10;pz3taYdTn/rUw6lOdap1pzS79SBLpMnrV3vUpy54Rr52izuEPS7itExyyFSHftR+JvU8c18mcoWR&#10;3aeJ+/36PSNBJmXPcd7znre9lCHsngwnyZAWrPq+qfjsECgynB3WS66m8T90rv1TjgeD/AMLM5DL&#10;7xBKTx7XyMXbcr7KcPCcN6JF+0jE27g3f442zG3mGpEUs1c/qKU9Y9lJT6itCI6m6Q3fvqoGTI4g&#10;vrzBZEqLyMbUffvJ6OWP4wZuGpLvC3rTt2MLArQu0fIDZkTmsJjvaBccUjKw9ZhMige/tCPlXC/0&#10;CA592D9H0qVFfi9b+hiTvox7XjTgZ/MBWqKXC05C5kg52cBjpznvXJibU4SZ30D/zGRKY+L0e/AC&#10;4aPE1jkiDvO5yAmRhAzFpbk+3elON2y77bbDdttt18r5DbEycJBCRuMXmmDbY+H5vdDw8A0Z0nJt&#10;NuD5glHfbmVynTD4CN2n/SFDmiy52u3lj4UizmMpM0mGtKT3fVPx2SFQZDg7rJd8Tf0/a/+PKT3X&#10;wn5w8FC5716O5HMPKZqnMVh4A7do3xs0j04ONr6naK0bj0zLDgyWCCXESJZzUvukaY83b0REM6QB&#10;Ii/zNkyiNIde45K/f4bIFapTe2k3PGU/+tGPNi3WvCAivOAFL9hCpE4DNUfq2ZAFmb2scTzPEIwS&#10;jvPlOvc3NlQ+mPVlky7sD3nHbc/9vox8sDEPxjRqXpSpkWbl244+QKxfkaX545AT2eL6gXnaXCvS&#10;pAkiOJsd0DLthoMcyaPN07j9RixPkdeeqtnLFdnYM9bvR1+vmTNLIx2/g/GzeIacnoFGyXzekyFP&#10;YOWDhbAv01/36eLqQ4ZeiGiciHtMhv3vb5KsyBTWsTgIFBkuDu4rvtb+nzsDIZKjoVliYO6HY4bB&#10;0wAi5L6PYGxftnbt2vWWIBhAMogk3l8jMQTK1GUxu/kbGoM6DVbJq10GJvkzaApdayeTqHIGbFql&#10;NmqfeUG7tRh8zTchAyY6AyiC6E28aV86ucciacsl1PY8jziMeMbS5L3c0OqZh70scJay8TcTuE0X&#10;5E0ZGHF8OXhOI7QhuXlHZIYIESBNLVvgsSAgVC81HFyYRG1s7j4NdOutt24ersiMh6vfjt+T303m&#10;59K3PfaJm8fTn4g4ZtIDDzywaYby5Hn738w4PXmkq4tman6VZhjttjeThgzT72nL+Fp6HYuDQJHh&#10;4uC+4ms1WGRAStyAwGEFYa2Ze5PnhGK+ydu/Bd40A8TjLZ23X8xfCMrAOh6cMqBIJxshMZeqw4kc&#10;mTnd78kv5RKSHTOguSwDPG1Vu5hEtYsmwTuWFpJF88qoj+y0Tei5hTlSj3C5HdrsWfrngyl8aXoc&#10;YWzmTgtHWl5mmKqZx/WHcvqPc42XIFYByzXOcpazNFKjTTI/mzd88Ytf3OYdfY9x7dzLEGLjkIV4&#10;aeh+F5yW9AUSZFYlhzxrXJlMmXE5coWIe+wTH2uGNNH5yHD87Pkd9enkInu/i4WSYcrn95C2CetY&#10;HASKDBcH9xVfK0IwcOSf2z+/NKeBlMbG3MY0imAMhpYk8Dy9973v3dYrGtw4WRgcmUB7eT2AZLs3&#10;HqhCStqQwUdcPtdJJ9tbPS9Q+6zScMyHcRSxFIMmaGMBXo/IMoNtL1N7Ii+y00bpOZO2nMI8V55h&#10;jCv8mD9hyFRIK0QOwdlcnHlVRMbUbB0mAttpbo7R5gy0bEsSmKXtWGTuOJq2upAuDdz9D37wg+0T&#10;WzZ58FvZbm7+0CewzFu6RsjyIuy0t+8nafqZlh8zqb72xRDlUma+cCwr+fwmELGXuWiGzLq0ZnK9&#10;rPXHWE5/r+KLg0CR4eLgvuJrNYhlMDRg5DqEJTTgIUYaAGJkFmMOsyCe6cu8HLf3eJ7SNgy8NI2Y&#10;ncg2sJDfx11Lz2AldEhTnlZHqzFQMfdxoODQ4bNG5q+EBlfpTK5Mg9aLGWS1vZfbx1Nn38H9/T59&#10;ucS133Pl2frnEdcXcIlWHi1efmn6Fukxh/K0pNExU3IuscwBWSI8vwdn+k7ohDeZ7pHHssApyo5C&#10;9pNFrubpznnOc7bfDs9XZsv007jtPRkqZ07SnLXfQv+M+mf8rOPr5I83KYLPnCGrwl577dWeL5pq&#10;+nzcJnLrWFwEigwXF/8VW7t/bv/wGcyEGUjG6QY5JGcQs0k2k5XlCxZ3I0VmtLjTm8szJ+hNvJeX&#10;QSmyhU4DolPcYeA26Jm7jJZhrRyt1KBIS2Bys2ONeSsmQHVlYJ70HNLIzzML+yPtHKf3eZZyXLuD&#10;Yf8sibvX4wJjg7/QsgJ9qi+ZNs985jMP281pc7vuumubl0WEIc/IE5In3Zm6yZPuBYrnMCKlydPA&#10;aIecVuwCdPDcvKTfCO2UrPwWEvImZQKnGYYMvXCtXbu2tVl9yjnSlr6PpeVMvyNDG9iHnLVFu6w7&#10;RN5eFuTNkfJ9mHsVLg4CRYaLg/uqqNU/egag8UDgOgOMuMEC6Rg8zRVa6G3+CRka4Mwt8TDkqOHN&#10;3mAXbYKcDCpkJS50z2mAU0e8/phmd99992bW4szBJMp0RjPltMFsZ66K9mhAjpzIF/ZnX6d47okv&#10;9yPPk2fMswn7e3lOWMGMBk4r9FLBfMhhhjcuzR/5MHsitshTrpc5CXP16UvlEClrAucbZtdsg0cL&#10;NW/JyzftI1c558FzZKk9caCJmRRpua/ePGvK923r48nHtMvCYLmNeUxkqE2WDvXrDPN8wSrl+zD3&#10;KpwtAkWGs8V71dSWQST/5P2D5954YHCdQctAR3PzZm3RvgGPowPzGq3NHB5TmW20aJW9eS11Cg1c&#10;7nHEoA1aGJ4t2qx3tMbM7jG8IK0ZpMWQiQRpIpFFTgbBtFM46Rg/X2QIl9vRtz1xzx08kjYOkSFt&#10;Cd624uMFyjzqpcMcrL7tzZKRJxzLGmPmvjYwmdLGWA1shbfNNts0EzfzOgJGxJElf8gwi+57MkTO&#10;fXvkd/blc53fQe4JkaFlPHbKof0iQ2simYL9Pv2WxjKVy9HLSlqFs0WgyHC2eK+a2gwY/Vt2/+D9&#10;P34/IGSwkmbwiOMEL71ssbbT3JyMN3laHNOmzyUZhMzpGRxTp/oNyJmT5I2419z8DRMo7cSCaHJ4&#10;jfKENHAyvRnUaDSRlQEwbc6ANk7P/YSeN/GUcb3cDm3u2z9+phBDn8cz5gWEhyiCgDeNydrBmJ+9&#10;oKS/gk3kbyhMXTR9zjr2AuV0ZZ7Xsgt10MisOR3LUfbgOc3Qi1DMpCwO9kRFhp7Hb89vR+jM7zLX&#10;fVrusThY2mHdJbmI1tIKL15eCsgdt8V1HUsHgSLDpdMXK6ol/tENPBkA+odLWsLcyyCXsjG1mfth&#10;OqW10RSzPtGAZs2agY+7vOUYFnsb1Hglcnxh7uStKI+5RxqE0wBtvskcJHMoE63BtR/w+vakTUnL&#10;IJ7rPpTXkedzT/6k53mXQ9g/d54nYZ5LmDShw8uE5RTmfm3BR1tChtYKZqMCLzt9WeV6OZPi8qcM&#10;gqHB+/KI3wXLAQcdW/BZwuH3QkZfxvXBHRnS4GirNDiezQiNxcF8pN8OQmX+pIF6ofIbE5fP6d6a&#10;NWuaWd/SDyb3ONAUGerR5XMUGS6fvlpWLc0gJHQIk5bBLGlJz3UGL4MdEnHN+9PgSgvkAIHcbOdG&#10;Q2Q6RW5c92kiTHBIjiMOwjNHhTjl8+bOTGde0OBmXimDctolVHfaMQ61c0P3IycdFnnKLbcjfZNn&#10;ynXCHof0lXu0a3OCXlx4eSKdrbbaqq3VtAyDBu5lR97+7Ovp0xN3P3mESHft2rWt32mEtDL1+D14&#10;QdK+nCnHEmDOME43tFa/CwTKscfmD7vMrX/lyWwvVmZ59zwLj2O/M/msO819+W3IQFaWViBDJL0h&#10;M2meS1jH4iJQZLi4+K/Y2g08BqH8kwuTJuwP9zKoJt5fy5/TffOJiMw6RIOYRfGWQxiIzBchSs4x&#10;SNCcIK8+2okF0chxzdybvAGqH7zTNvIdfTvGg2nf9j6uTNopXAmHZ+rP4DR+Phhl3lZ+LxjW3Vmn&#10;iQgRhDk060mZDWngjjFm5KY+8f466SmXfkGsiG+nORO6emhmV7/61ZsJXR8nX/rbmkden7TIaHG+&#10;2WjO0Y440twTt/2bk2abOUaOOu6ZA+1P+7TmWZGy3yMyZH5H/OPnyXXC/vkaOPVnpggUGc4U7tVT&#10;Wf6xhY7+OmlBY3zvlK6t92MKZQZFiuZ7bM5tDpF2wFRlPpBjjLkkpEkbYJ478sgjW1m70/SDkLhB&#10;M23bUBvS7nE4LjO+vxyvx8/UX/fPIx2GuY8MbVfnhQQxICkL45GhvkOcjpTryyZNf4zT3Uu5kBwy&#10;tE5Q30crs3SCU0z6NbKQ8MFzZlLEqV0hQyTmWiitT08a2SFbaX0ZZRGqNHlcW2doEwDtCxHneYTj&#10;M9i1B6w/M0egyHDmkFeFm4uAAY1jjLlEjjPMbkyjlmIgQFqinU58KoqDjZ1RzCHSBg1MiJCMDD7j&#10;cHPbt9rLw9MLi52DaOohCOsMbe6tL5g3x7j31yGKPi1x90KE0vQpszcCDFnxPuZxnLxCeZGSOWS/&#10;E4Qlf7RC5GVjAFsDinPIERfmdJ2zTxP39Q3zomTSIqV5EdO+kHHaIUw8z5Vwtf9+Fuv5iwwXC/mq&#10;d5MRMGgYSDLAIDe707zvfe9rH9g1V+PzPt7KzTFyjokJL2azDDyTBqRNbtgqL9hjas7QWlAfPA4Z&#10;nv/8529mavO0yHAS9pEhzDFOU87LTMojG5tvIzhE5DSXbP44pJnfijI0w54MmUd5lJoXtM7UUhDz&#10;gZZsiAtz2gYupy9vSGeSN69oCRCTPK0SGSJH32vkaep31z9H4nnGChcfgSLDxe+DasFGImAgMahl&#10;gHON7CxuZi41X2Te0JIM6Rk0MwD14aR7G9mcyv5/CMA15IMMefYiCI4qCIojDfIIGcob82HfJ4kH&#10;2PS1dIfrkKE4j1JkyPSJeJ3IkHenfM7UI791hj0Z+jzUnnvu2bxSLbw/ae7zXbyXWRx8acPp+4xC&#10;Szn6k1OXOWweyYceemiTm+3hWCj8DrOEJM/Vh3nGChcfgSLDxe+DasFGIpDBxMAmbqBjNjUXxQzH&#10;RIoUzSnK434GaaEyDqFreZyJb2RzKvv/IQDPYIkMbWpO20IKNCXOJjw0kYplLMmrXPokYPaykk+Y&#10;vInrW5u+Iz4EiAiZPTnIIMj0u3z5HTCTZjs2JG1Jhj1oEZt281xmTXAyxed0TQtNmDjLhDZYdoFk&#10;Q8jWs3Kg8ZKGkPsjz9GH/f2Kzx6BIsPZY141biYCGRwzkBhoDGLmopiwzOnYksuOM/JmEMzAqJxD&#10;GAKUL/HNbN6qLZ7+EIYM9YPdZ3hfOq0LtS4wHqV9GfEc4uN+nnTNUceOQRa3IzVaKK9V88U2aoh8&#10;fZvfge38sgwDGdqTFnGGtBA1i8L47NPFmXqdfn+0U2sOkSEzqflIZtL5vlrRP2famLQKFweBIsPF&#10;wb1q3QwEDGrOHAY6b+fMWuZuOC6Yx2EmzQCaMGXGg23SK9x0BDKowxoZMpOaM7OkxTyu9X92AOLZ&#10;y6xI40q/JIyM9E9eUJLeXyMhZk1zxdb7cX6xvOEKV7jCYPN1i+dTjvyUHZMhs/rBc/OItDv5/LZS&#10;v+txPNfkRSZtkaOWuWpESBPebm5Dch8qZrEozXDTf1ezKllkOCukq54thkAGzgg0IDGTIkMOEDb2&#10;ts0aDaRf36VcjsjIYJf0CjcdASQRcqBV/exnP2vzaBxNaIfI0IuKL1ggJHNvyoRc0hd9WuQlrQ+9&#10;APl+IlOkRfQIl0nWZgw2XLCMZixTeZs28DbNXKa1qJxtzP3ldyFfH+/rnRRnWrXJgHWV1igylWqP&#10;nW2sMywy3PTf1axKFhnOCumqZ4sjkEHJgGlg5PRgUb11hkJkGAeaDGxpRK4TRpawjk1DAHbBk3bl&#10;BQUh7bfffm0HIA40CNHLyhOf+MT2eay8rKTsmPzG1/JJY6akcR08p9EhIFuwMcPSxmy4/p73vKeZ&#10;zbVn3KfIkJmU9sZMOokM8xzK9meQ6dPEabk+QRYyZCrtN+qOtjkuF3kVLj4CRYaL3wfVgo1EYDyg&#10;GGiY5ZBhvpDATGbzbW/kkwZUMnKMB76kV7hpCMAWpnBHWO94xzvavrA0JSZEn3KyrZnPLFl2kHk3&#10;/egc91f6R7r7SNaaUYv6eWtaE8g8ynHGPqPWHNLSaGvj34pru9Vwtsk6Q3vV+hSUOcO0e9yGPNMk&#10;ecqYA7XjDjOwdoQMmUmzUXeeI7JcT5K3aahXqc1FoMhwcxGs8jNHYDyAGFRoClz2rQ+z1gspmjPM&#10;ANoPPImn4a6TRnYdm4dABnvY08wtvme2pr0hIGZE83ScXjidMJeGFEOGfR+T46VGHyO4tWvXNuLx&#10;TUqL+i1lYJbkrWp7PhtpM9GSNe5baZxlejK0W5EF+oi7/x2kDUkTakeuc1+I8GzqbQ9cRKg9tmN7&#10;1rOe1bTGkGvKChPv5YjXsTgIFBkuDu5V62Yg0A8kiRsozRkiQ6YyZGgQdj+D4njQGV9vRpOqaIfA&#10;+AUEeSEgHp4IEVGY20NIll7YHOGwww5rS2E4omQD75AFQpXOW9gmCuYbbbZuqzfymDsRDyLca+4z&#10;XSwEvEz1b34f6WvXymfOEHHxQrU0AxkmXx+mHdI826R7IcP+S/c0Yd6kdknKb3CMTS8r8Q7Kis4Q&#10;gSLDGYJdVW0ZBPoBLnFkyHuRN+klLnGJpomEDDOA9bVn4BHWsWURGA/41uOZv6V9+YyWuTTaIY0O&#10;KZq/02/2EmVqtA6RlyiHFqZLC955ajKr7r333o1UOeSYgyTDRtrIjabps0rIx++h7+M+nnWGMWeG&#10;DONA0+fdUNxvz7MKPSMt99a3vnUz2YbwmXGzZIMs+efTLrdsL5S0jUWgyHBjEav8i45AP0D1ZJg5&#10;Q4vurW/j0JABS5n+6GX06RXffARgm34RNydo2QJC47VpQ3XzfPbx5NGJEPWZzy7R6JHaC17wguEl&#10;L3nJwBRqf08bfPuEkmUal7rUpRoB0gjJsKRCOU4zPDcRYV6A+n5OPHOGIcOxA03yjUPPRMNzhgQT&#10;IsM1c19DMWcYs63nsvkDjRMBkhcZwlwnvvnIl4TNQaDIcHPQq7KLikAGEwNSv7SCNykzGicKA00G&#10;xr6x/UDXp1d80xFIf2RwTwh/hMiUyKmJBsiBxjILc4g+j0S7Y+qURuujrdkvlNaIrBBePtVlbhCJ&#10;Cm2lxvzKDMsyoJ70d/pe6EifI0Pftow3aT9nmDx5FrKceRbhpDOL7i3xoBVGM+Q1S+OM6TdyU09k&#10;ua5jcREoMlxc/Kv2TUCgH0DEM9hyxOBFanBDhjRDb+QZHPuqMhjVINSjsnlxWI77psdZnAbFfM1k&#10;isRohHYMMr/GI9RSB6e5PGRFe4vXp3R5kCZTuL1I7XXqE16cpRCS+tOn+W0kTbrfAjK81rWutU7u&#10;JM0wz9GHPTr9c8kTMtQmbXfaAPzxj3980wyzxEe5vj2Rnzb3dVR8tggUGc4W76ptCyAQU1UGJAMK&#10;05i5JuZRg5s9SpnlepNZX3XK1iDUo7Jl4jDVJ3kJybU0fccj1FZ5dqKx9MCifOZP25chQOTnTFxI&#10;ExQykVrLZx2pJRSHH3542wibZYD2FXNk+rcnG3GkxIGG1yeiJdPL0wEHHDCsnXP00ea0XdgfkTkp&#10;pPWumTOT3uxmN2tmUnK33nrrRoZMt5PIsJdd8cVHoMhw8fugWrCRCBiw+oHWAOv7ecxkXPiZSZEh&#10;k5wBMnn7avoBrU+v+OYjAO/MqwXnEIx7+oQmZU9RH2c+5JBD2hIEnqXm3HhkIkfeoUiL6VG6z0Hp&#10;V56f7373u1v/mo/zwpP60tepT+jUDiGytE0bC8JOc1ocM+z973//thbScgzl+zI9GtLVE3l5NiHv&#10;VRvDmyO81a1u1bZl4+2KsBGlelMuYS+74ouPQJHh4vdBtWAjETCYZEAReutmfqNt2Kg7ZMgcl0HS&#10;gNUf/UDWp1d88xFAKDmDuzD9JkQOdm1BZszbFtD7QPNb3vKW4eC5XWWYMi2ERyY0OYTJm5S3KNLx&#10;mSVrE2mE+S2kT0NoCVOv+9JYEOxnyjmHk44NvX1hwwuVvPJEVl9WfD4y9Bu0EQCitcONOUyarx14&#10;bAgxlkl+f6S+cXqfp+LTRaDIcLr4lvQpINAPHAYomgFNA/mFDM0ZIkeDUAaivim9jD694puOQDDV&#10;J4lvKAzR9PnFba1nXaE+FbpGntHytZDclB/X0RNW8vR1+L3Q5MhHqF6k4njjt6J85Of305d3b742&#10;kEsT1G7kSq62j8v016lLmPRWQf2ZKQJFhjOFuyrbEgiMByyDl4GH2c1G3eYMmcG8lWcAHQ8yGXjG&#10;6VuifatVBiz1zZg4eqzH8Z6sxJWnZdH4kCDi0ocIJSQH37Gc/rqvfyyfDGfIFVmNiTDk1cscx9OG&#10;yAtpaqv2a3dPhMqnTGTlOm3s01vm+jNTBIoMZwp3VbYlEBgPHgakkCHHCmSIFDnQGJgMVBmMUn8G&#10;nnF67le48QjAMn0jPCVi7PMmrkwIRthfpx9TT/quvxbv03NNfuSR08uVnvqF7uU65VMm1wmTnvxp&#10;e+RLlzdhj2rSU7a/V/HZI1BkOHvMq8bNRCADUcR4kzf/dMwxxzQHGmSIFHvNcDwYRYawji2DQI8p&#10;vEMy80kPCaRcf92XkR6C6vOm74Ty5Lovm7j72pO8GyKr5IlM1yE58Uln6hnnkx55wv5IunqcdSwu&#10;AkWGi4t/1b4JCBg4DGY54rxAE+SmjwzHc4YZ2FKmH9CSVuHmIdBj2sfnk9rnGcf7MuN7/bV84+u+&#10;bOJ9ng3Fx/I2lLe/N189Y3nJN04nq47FRaDIcHHxr9o3AQEDR8hNiAw5QfAyZB7NonsLsWmNvVaR&#10;6iYNZLlXYSFQCKw+BIoMV1+fL/snDpFFQ+S0wH3dVys4ztjKS9jPGYY88/CRIayjECgECoEiw/oN&#10;LDsEEFuIMFof7dDXDWiG9ra0cbO1a7z6kqcnviLDZdft1eBCYKoIFBlOFd4SPg0EQmQhRCHSO/74&#10;44fddtut7XWJDO1Aw6GhyHAavVAyC4GVhUCR4crqz1X1NEgR0TmRoXWGvovnCwe2ZTNnWGS4qn4S&#10;9bCFwCYjUGS4ydBVwcVCIJphT4YWOJsz3H333duXEMwZ9nuT0h7lz9HLSFqFhUAhsHoRKDJcvX2/&#10;bJ882mBPhvmeofWF9ib19Yr+qxVFhsu2u6vhhcBMECgynAnMVcmWRACxhdyEvEntBWlphbnCK1zh&#10;Cu3rBrW0YkuiXrIKgZWNQJHhyu7fFft0MXMiQ56k2ajbx16RIc3Qx32jRYY8A0jKC+soBAqBQqDI&#10;sH4DyxKBkBmSG2/HZp0hMvQViyLDZdm91ehCYOYIFBnOHPKqcHMRCBEmRHgW3VtaYc4QGfImNWfI&#10;hOp+aYabi3qVLwRWNgJFhiu7f1fk0yFB5NafHGh8JBYJXvayl21epT0ZKtMfIdJxep+n4oVAIbB6&#10;ECgyXD19vaKeNObRaH3WGVpaYdH9Djvs0MiQmVQ+ecakV2S4on4O9TCFwGYjUGS42RCWgMVAICTX&#10;k6FF9w984AOLDBejQ6rOQmCZI1BkuMw7cDU2n1bXm0hd0wyPO+64Yddddx0uetGLlma4Gn8Y9cyF&#10;wGYgUGS4GeBV0cVBIETYmzr7vUkvdrGLtfWG1hnSHMtMujj9VLUWAssJgSLD5dRb1daGQE+GiM7S&#10;Ct6kJ5xwQpszDBn2G3Ujzv7oibRPr3ghUAisTgSKDFdnvy/rp858IULryZADjTnDi1zkIs1MWprh&#10;su7manwhMFMEigxnCndVtiUQGJMhQszepOYMt99++0aGNMN86b40wy2BfMkoBFYuAkWGK7dvV+yT&#10;ITaE2IeZM7TO0HZsvl5x+OGHN/NpzRmu2J9CPVghsMUQKDLcYlCWoFkhgATHp51mfv7znw+HHXbY&#10;sO+++w7veMc7hu985ztt39Iiw1n1TNVTCCxfBIoMl2/frZiW98TmoaLx0f5y9HmkRzNMOsLzTcO1&#10;a9e2r1d873vfG37/+9+3OcVx3pSRHqJMWsJJdbi3JQ5y0qZeXureUvX0siteCBQCG0agyHDD+NTd&#10;GSAQEghBuDbX5yv1OaSFoISTSCz3e3m9zMgQOtxTT8r1Ifl9HWM5qSPtO6Uw+ROSHZkp617aIF5H&#10;IVAIzA6BIsPZYV01zYNATxAIMKTQE0LSQl4p04e9s0zSkQuZIZ6ka4p4yGccJl/CvjwiI1O40IOc&#10;cTtSZ2SkPcmX9AoLgUJg+ggUGU4f46phgQggh14bCxElzP0Q0/g6BNWnzxePzBBQLzPxSXm0L1qr&#10;fAs9yFK2L+M6z5u4sMhwoahWvkJgyyFQZLjlsCxJWwCBMQGFLJKOTEIYPur7xz/+sXmM8iZ1WmJh&#10;Ab5TXB7klbP/pFNITzg+1dffV86cpPp+97vftbq0Y6FH2i/MoTy52vmHP/yhndqtrequoxAoBGaH&#10;QJHh7LCumhaAQE8aCCFkKI4kEEcIydftLbS3QfeJJ544cJpxfcwxx7RvG377298efvCDHzQvU840&#10;yiIfsnrZIT51Od1LmhCh8lT1iaijjz66fTT4pJNOag46C3iklqV/rpRR129/+9vW5mOPPXb46le/&#10;2p5FWz1rHYVAITA7BIoMZ4d11TQPAiGekFSIoycs5EB7Wrt27YA41qxZM7z97W8fnvrUp7Z9SB/+&#10;8IcPe+yxx/DIRz5yeNjDHtbCxz72scNznvOc4W1ve1vLjzR/9KMfNQ0vJlV1OVJ3iDBtECLdD3/4&#10;w8PTn/70YZdddhke8IAHDAceeOBgh5s+X+KTHjP3EKC6ESzS+/znPz8885nPbN9hfPCDH9yex6en&#10;kGQdhUAhMDsEigxnh3XVNA8CiGJMRv018kAONLP3ve99w2tf+9phn332aV+ouPzlLz+c+9znHrbZ&#10;ZpvhvOc973Ce85ynXZ///OcfLnCBCwxXucpVGnk961nPauWQ2ve///1mRs3cXOpKO4Q5xOVHfte8&#10;5jWHs571rMM5znGOYeeddx7e+c53TiTDvnwvRzoyROxMrj/72c+GN73pTU2utp7rXOcarna1qw3v&#10;fve7h5/85CcpWmEhUAjMAIEiwxmAXFVsGAEk4RyTUq6ZN5k/3/zmNw/3u9/9hjvc4Q7DDW94w+Fy&#10;l7tcI6bTnva0w2lOc5rh1Kc+9cnOrbbaarjkJS85XP/612/laI0f/OAHm/kUKUVTQ4zaIJSWQxuY&#10;X5/97Ge3+k51qlMNpz/96Yeb3exmw1vf+taNJsM8k/AXv/jFcNBBBw0XutCFhjOe8Yyt7T4/ReMt&#10;MkwPVFgIzAaBIsPZ4Fy1LAABBIGIQo5Cc3zmAxEEE+jFL37xgda37bbbNiI8wxnOMDjPcpazDGc+&#10;85mb5nb2s599ONvZztYI5kxnOtOAEOVXzlZtzJKf+MQnhh//+MdNfghQferXDnGhe3ayoVle5jKX&#10;GZDh6U53uuEmN7lJI+e+rX18/Lj9PXIR8U9/+tPhZS97WWuXZyB7hx12KDIcg1fXhcAMECgynAHI&#10;VcWGEQhRIIkQERL685//3EyUhxxySJsXvMY1rtG0MqbK853vfE3ju+IVrzjstNNOw+1vf/vhrne9&#10;63CPe9xjuPvd7z7c7na3a9rgZS972ZZXGRokkrz5zW/e5ube+973NscYmqf60o6E2oIcp0GGSB4Z&#10;v/zlLx8ufOELN+IOGR566KHt3oZRq7uFQCGwJREoMtySaJasTUIA+YQEE0eE3/3ud4f3v//9w93u&#10;dremMTFPIjTa4S1vectGkOYOmU8/97nPte8Zfutb32repB/72MeGV7/61QMnmhvf+MaDbxya6yMD&#10;MdLydtttt+GII45oc3eWZeToSVkaz1H1INaFmEn7Zwmx9qH7yJdmqI2XuMQlmmbLzMtMyuGHo08d&#10;hUAhMDsEigxnh3XVNA8CIcAQBqJYO+c1ypHkUY961HCpS12qkQUSY+a8733vOzz3uc9tc3af/OQn&#10;23IE82+WXDg525hz+8pXvjK85z3vGZ7//OcPD3nIQ4Zb3OIWw6UvfelmTj3nOc850DSf8YxnDIiT&#10;lpYDWcVcKw0ZmjPsyZB2Od+cYU+meaY+DBlyoEGGCJCJN2Ros3FEWUchUAjMDoEiw9lhXTXNg8CY&#10;DM2n0fT23HPPRn7mAGl1iPDxj39888C0JMFcIhKzCD7rB5EYMrV0wZIIzi9I8UMf+lCbn0OKyIdM&#10;84gIEVl+7WtfW2cm7clMnJnUPGPmDGmXt7rVrQbmzD5vHq9P60kwcfczZ/iKV7xiuOAFL7jOTEqD&#10;pQ1b11hHIVAIzA6BIsPZYV01zYNASEKIyKy/Y/q87W1v27QlzjE0uvvf//7N8cVSB2ZU+XuHl15O&#10;ZJGHfMwLMrv6tBOtznIMJk/nLnNrBy25sNxB/l4O+Uj3aU972rDjjju2/Jxdbn3rWzdHF/edyuQI&#10;Gea6lyctZEgz5EBj/jMONMiQt+svf/nLFK+wECgEZoBAkeEMQK4qNowAsgiB0PLs8vK85z1vuMEN&#10;btBIwlpCplHLEGh60QT7cj3hJE4mcsvJhEoDtGh+++23X0eGiO2lL33put1fQqCRo07epNphCUeW&#10;VrzlLW9pRLixZBi5NhF44xvfuE5TNR9Ka7V+sZZWbPg3U3cLgS2NQJHhlka05G00AiEHpkPzc8yP&#10;1gMyi9IKzfWZs/v0pz/dtEYm0RBQygpDqAmTFu1NuR/+8IdtVxpONbRD83QW0zO/xrs0+YVkhQyt&#10;a5R/PjNp35aFxJGzRfe0QV6uiDZLK/o5zI0GtAoUAoXARiNQZLjRkFWBLY1ASIsp0/ze3nvv3cyQ&#10;F7nIRdpcITMm0uApijCTf0w4IcGE7juEIThaJdJ79KMfPVz96ldvawYtyrcc40UvelFbjN/nJ4t5&#10;laMNUy0yZNJkwmVydZ8mqV3OaKGnFCJmplC76dBS40CDDDnQlGa4pX9lJa8Q2DACRYYbxqfuzgAB&#10;5IM8fvOb3wwf//jHh/vc5z7NJMlphtfnE5/4xObxycNSPsSWUNmcPQkmTfMTF0Y7tIif6RWx2cZt&#10;p7m1ik960pMGm3vLR1Y0Qw40T3nKU5pXKzKkrd7mNrdZN2foSxPmOZ3mMpG6MF/PELrOPdfZXm7/&#10;/fcfkL4daMxf0hLNX9ac4Qx+eFVFIdAhUGTYgVHRxUEA8SApZGjvUVun2asTQTBlIgxzfcgkhJcw&#10;RNdf90+R+0LkxsvUXN3hhx/eSJZ50mn5hgX75iu1JYQopBnutddezZs0ZlLzh+YeX/CCFzRN1n0e&#10;p8y5ln3YIFzcKS5NfN99923zodIQrM0C1G++MGTIm9RSkToKgUJgdggUGc4O66ppHgQQGRMjMjRf&#10;iJgsfTCHRmtjSjSXGE0txBdxIS7p4jnE+5M2ieicxx13XCMm9dhezQbfN7rRjRpJ0uxSh/LqRmSZ&#10;M0SINtXWTqZWc5vI0XmlK12pbQ5+5Stfechps3Bn7tmM+6pXvepg9xy7z/T7qtIMa51herDCQmB2&#10;CBQZzg7rqmkeBBAO8vn1r3/d5gajFdKULDuwuN0cmnwIMafrnBGd60mhOlKWOfSFL3xhm6tTj/1L&#10;EZY9Szm2JJ8yyJBGh+wQofw5EVni84XK5JwvDzkcc+xGUzvQpDcrLARmh0CR4eywrprmQQBx0dqQ&#10;ofWFHErMyyEOGttrXvOaYe3cjjTy9Rpbfx3RIbz5yDD3aYa0PY4r6jE3yau0J0N5yRmT4ZgQ5yO4&#10;cXpfjjbaX8uLDO1yU0sr0psVFgKzQ6DIcHZYV03zIIBwkCFPT2ZSHpXxrqQZIkOE1BMcUa5DjhEd&#10;suvzhtSSV+hDv+btQrpbb731ycgwMtRtzi+aIS3OXCbz6E1vetN2+qRTzqSNQ1+6kGbRv3OnOacd&#10;Hqq+rBHN0C435U2a3qywEJgdAkWGs8O6apoHAaTDLMlB5l3vetd6Sw2YTA8++OB1Sx7k3dARAkvY&#10;k2Mf96Fg27DZ75RWxnOVZmivU96eIU5yrDOkRSJDeTm7mP+zb6qF95NOGu74tDxEGrOv+Ctf+crh&#10;QQ96UNN+ebWSa5mHJRu1znBDvVz3CoEtj0CR4ZbHtCRuJAIhLp6ePClte8axhRnRNwjt0vKDH/yg&#10;EZS8Gzoi65TCE044oc0DIkP1bLPNNsN1r3vddQ40HHoQIjkhw2zUjbhoeK9//evXLanI0oqEtNz5&#10;Tssq3LMBwKte9apGgDHXcqCpOcMN9XDdKwSmg0CR4XRwLakbgUA0No4ryPBa17pWm8NjOjRnaP9O&#10;mhyCmkSGY+IbV+1+ND0yEJalFU94whOaidLSBubKe93rXm0JB29TZtuQoaUVNgLIRt3MmpZEMGf2&#10;x7gdk67J1QaacHag2W677doyEpqhdpgzLM2wR7bihcD0ESgynD7GVcMpIIB0EARtyaJ7H+mlIdGW&#10;aGxPfvKTm2OLLzkgkUkk06f11UkPESpr2cQ3vvGN4Q1veMNw73vfuzmt0D7N5z31qU9tX6iQP/WI&#10;I8N86Z4Waf3jHe94x/aJqXFdfTvGcbJ6MmQW1g7LRzjPOJlimYprB5oe2YoXAtNHoMhw+hhXDaeA&#10;AJJAhojqmGOOaR/StXm2nVmYMcUtbaDNZUH8mGj667466eTntODewn4f/fX5JtqY5Qz3vOc92xye&#10;j+r2spQLGTKTIkOkpU3m9vqjLzcpnjbkHjI8eG4+lPZLprYwEdsdpzTDHtmKFwLTR6DIcPoYVw2n&#10;gACSoIkhRPNo+aivReuWIFhqsfPOO7cvSzAtyh9CETpyTU7O5Eso3WeTfBHD5t+cc5hiOc4wmX7g&#10;Ax9o26ClPJnK2o6NmZTWFq9P5c3tpd5TCslJOwKHZzl4jgy1wzwk55yLX/zi5UATgCosBGaIQJHh&#10;DMGuqiYjENJBFubzLHs48MADB1+WoImZo0NEtDma29/+9rd1ZkxlHSGjkE7CpMcMayNw26jZPYZc&#10;8m93u9s1rfD4449fb8F92hUyzA40tLhNJcO0C+FaV+lL98y0yBDRaleZSSf/Tiq1EJgmAkWG00S3&#10;ZC8IgRCW0JwaQrTe8M53vvM6jcm2Zeb4jjrqqDafZvnD2NGllxMiQzry2erNQmjvynsAACCDSURB&#10;VHtLGnwn0VwkIqR5PuQhD2lLKphp5UdYwsgYO9Agw3zpflyn60lH8pHtGRE6U+hLXvKSdWZShGjt&#10;oq9q2JS8jkKgEJgdAkWGs8O6apoHAUQREhKnxX3xi18c9txzz+ZdaWG8RfH29PTFeU4nHG1s3k1T&#10;RJ6WZYTAhK4tYVi7du3w5S9/uc0THnDAAcP97ne/tqifBymZyGe//fYbjj322HXltQFpJbS0Yp99&#10;9lnnTbq5ZBi5vkzxile8Yj0ypH2WN+k8P5RKLgSmiECR4RTBLdELQwA59GQobu6Qo8see+zRSMh2&#10;adtuu20jRMsaHvGIRwwvfvGL26edmDd5mpqDo90JaV3IkpZlwfwDH/jA5jFqUbt9SGmGNsv2eSif&#10;TJI/JkztCWEJ7UBDRtYZxkxq8XzyTgr7p590n/esTcjtskMmBxpmUloxkq+jECgEZodAkeHssK6a&#10;5kEAUUQTE0eGMSN+6lOfat8d5GWZBfKWXFz0ohcd7nCHO7SP7tIUP/axjw1HHnlk+zgwU+qHPvSh&#10;to2beUaL6bP5N9MoTdN6vl133XX4zGc+0xb0M7uqtyflkOMkMrTo3m4yk0guaZMeNzKFPFst3O8d&#10;aDxXLbqfhFylFQLTRaDIcLr4lvQFIBDySIiQmEotPaAhIgdfpuf1SYNCaAgRiVgI7zNKvoFov09a&#10;I89TDi7yWzbBHJpy5uUQK3Pp6173ukaENEn1pf6ECEtbfOFir//7niGPT/OMnHsOOeSQk5VJWeGk&#10;IzLJ9c3CmEnjTWpf1tIMJyFXaYXAdBEoMpwuviV9IxCI1oRIxDma0NjM5yGe3XffvRHZhS50oTbP&#10;xnRq2zZmT3GbZzM5OsWRoD1Hc48Tjm8IIkIm1s9//vPNpIoI1Zd6EZW6056xAw0ytCm3PUl78uvj&#10;8z12X8evfvWr4aCDDmqL7nsytH6xFt3Ph2ClFwLTQaDIcDq4ltRNQAAJOXtSQUo8QS3GRz677bZb&#10;0/yud73rNVNp/5V4SxNobjmRlnlGyzJueMMbtp1tzEEyq37hC19o84Tqm0SEvabITOqrFeM5ww2t&#10;Mxw/fkgwz6ZeDj60UyRtVxsar3WG9QmnMXp1XQhMH4Eiw+ljXDUsEIGeDBNPyDuUk4w5Pht38ypl&#10;EjXHls8whQSFiJHGyFvU3KCF9jSuL33pS41c+51skGHqEUfAYzLkcYpUyabFndI6w/EjI8FomyFE&#10;DjSWejDbMvsib2bfIsMxenVdCEwfgSLD6WNcNSwQgZglQxbCnpyYTL///e83L1GONebWLM5/xjOe&#10;MTzucY9rJ+/QpzzlKW1Zhr1G999//7aI/XOf+9zA69QcJDnIDgGO63IdYsw9mumnP/3ptgTD3KU6&#10;fGORt2ryjMPxI7vvWYQ5/vrXvw5HH310I2pttgsO0qYFWy5SRyFQCMwOgSLD2WFdNc2DwJhIkAZC&#10;CnmEnBAYIkNOnE8sPzjxxBPbnCKNz4lckJTTbjN2s0GA5ucQjPK0TFpayFA9qSuk1V/zbLUIHkkd&#10;ccQRrZ5vfetbbQeZcdt7susft5cb2dpgraHNALTVekjzo3amobnWUQgUArNDoMhwdlhXTfMgMCYU&#10;JIUMelNl8oRIelG5N4lw+nviOfp09SCmHP099YU0+/SQacqcUqisMqnLNdl5nl62eB2FQCEwWwSK&#10;DGeLd9U2AYExEZwSUYzJos8/H7mMyauv0z1njv7eKcVT5pTCyNlQ+7Qh909JXt0vBAqBLYtAkeGW&#10;xbOkbQICIYqYQ0MI0sVzJt/4epyvL58yZEufdEgfa3+T6ois1Cdc6NGX7csnvX/2tH+hsitfIVAI&#10;bD4CRYabj2FJ2EII0IxiRgwhhJRyjTwQh7yTSEW+EF/KhnD6UJPH5fv8iQsn5UsdC330sQzl+/Yk&#10;rr6Nlb3QNlS+QqAQmB+BIsP5sak7M0YghNCHIaU+rY+HPCaRy7is65CoR3NtbnJDZeVRX8LEc71Q&#10;iFIubU/5XE8KFyq78hUChcDmI1BkuPkYloQpIdATxKQqch+xhFz6fLmfNNd9PtfzaWEpu6EwchcS&#10;zidnIWUrTyFQCEwfgSLD6WNcNRQChUAhUAgscQSKDJd4B1XzCoFCoBAoBKaPQJHh9DGuGgqBQqAQ&#10;KASWOAJFhku8g6p5hUAhUAgUAtNHoMhw+hhXDYVAIVAIFAJLHIEiwyXeQdW8QqAQKAQKgekjUGQ4&#10;fYyrhkKgECgECoEljkCR4RLvoGpeIVAIFAKFwPQRKDKcPsZVQyFQCBQChcASR6DIcIl3UDWvECgE&#10;CoFCYPoIFBlOH+OqoRAoBAqBQmCJI1BkuMQ7qJpXCBQChUAhMH0Eigynj3HVUAgUAoVAIbDEESgy&#10;XOIdVM0rBAqBQqAQmD4CRYbTx7hqKAQKgUKgEFjiCBQZLvEOquYVAoVAIVAITB+BIsPpY1w1FAKF&#10;QCFQCCxxBIoMl3gHVfMKgUKgECgEpo9AkeH0Ma4aCoFCoBAoBJY4AkWGS7yDqnmFQCFQCBQC00eg&#10;yHD6GFcNhUAhUAgUAkscgSLDJd5B1bxCoBAoBAqB6SNQZDh9jKuGQqAQKAQKgSWOQJHhEu+gal4h&#10;UAgUAoXA9BEoMpw+xlVDIVAIFAKFwBJHoMhwiXdQNa8QKAQKgUJg+ggUGU4f46qhECgECoFCYIkj&#10;UGS4xDuomlcIFAKFQCEwfQSKDKePcdVQCBQChUAhsMQRKDJc4h1UzSsECoFCoBCYPgJFhtPHuGoo&#10;BAqBQqAQWOIIFBku8Q6q5hUChUAhUAhMH4Eiw+ljXDUUAoVAIVAILHEEigyXeAdV8wqBQqAQKASm&#10;j0CR4fQxrhoKgUKgECgEljgCRYZLvIOqeYVAIVAIFALTR6DIcPoYVw2FQCFQCBQCSxyBIsMl3kHV&#10;vEKgECgECoHpI1BkOH2Mq4ZCoBAoBAqBJY5AkeES76BqXiFQCBQChcD0ESgynD7GVUMhUAgUAoXA&#10;EkegyHCJd1A1rxAoBAqBQmD6CBQZTh/jqqEQKAQKgUJgiSNQZLjEO6iaVwgUAoVAITB9BIoMp49x&#10;1VAIFAKFQCGwxBEoMlziHVTNKwQKgUKgEJg+AkWG08e4aigECoFCoBBY4ggUGS7xDqrmFQKFQCFQ&#10;CEwfgSLD6WNcNRQChUAhUAgscQSKDJd4B1XzCoFCoBAoBKaPQJHh9DGuGgqBQqAQKASWOAJFhku8&#10;g6p5hUAhUAgUAtNHoMhw+hhXDYVAIVAIFAJLHIEiwyXeQdW8QqAQKAQKgekjUGQ4fYyrhkKgECgE&#10;CoEljkCR4RLvoGpeIVAIFAKFwPQRKDKcPsZVQyFQCBQChcASR6DIcIl3UDWvECgECoFCYPoIFBlO&#10;H+OqoRAoBAqBQmCJI1BkuMQ7qJpXCBQChUAhMH0Eigynj3HVUAgUAoVAIbDEESgyXOIdVM0rBAqB&#10;QqAQmD4CRYbTx7hqKAQKgUKgEFjiCBQZLvEOquYVAoVAIVAITB+BIsPpY1w1FAKFQCFQCCxxBIoM&#10;l3gHVfMKgUKgECgEpo9AkeH0Ma4aCoFCoBAoBJY4AkWGS7yDqnkLQ+C///3vkDMlcr2xYcovJOxl&#10;9/nH6eNreZOWcrlOmPTk/c9//rOuzKQ8ff7Ek28c5n6FhUAh8D8Eigzrl7AiEDDY//vf/x4QRo6e&#10;AHJPmjw5+zyJp/xCQmUiu89PvnT3HZPyjculzDhdeff++c9/tjDtjGz35zvkUTZl+jbNV6bSC4HV&#10;iECR4Wrs9WX+zBngDfL9QN/HM/j3efu0pCfsyy4UHmVCXIhqTFa9zL6eyHc/ef71r38NzqQlVM6R&#10;8kJ1ypu0yHA96ezvJ542VFgIFAL/Q6DIsH4Jyw6BkECIKAO8dEfuhxjc7/MkjlD+9Kc/Db/85S+H&#10;3/72t+vyLBQQcqJpIcK///3vjaR+97vfDT/96U+HtWvXDieddNLw/e9/v13/8Y9/HP7xj3+sq6dv&#10;l7ZEVtqfduY5Esob4o2MSVhETi83Mhb6jJWvEFgtCBQZrpaeXkHPmQE9YUgp5BGCyH1h0oTIJER4&#10;4oknDocffvhw9NFHryOqhULVy0c4iO4vf/lLk3XYYYcNBx100PDSl750eO1rXzu8973vHb7xjW8M&#10;v/71rxtpakcIrJeTtvZp8qXN6kC6OaOR/u1vf2tpruVPGfn/+te/NvKMzIU+X+UrBFYTAkWGq6m3&#10;V8izZlDvw5BdSMD1fPfd+8EPfjC8613vGu5973sP97jHPYYXv/jFjXDcW+ghr/rUc+yxxw6vfvWr&#10;hwc/+MHDTW960+EqV7nKcLnLXW64zGUuM1z+8pcfrnnNaw4777zz8PSnP3340Ic+tK6utJOcxBP2&#10;7f/Rj340vP/97x+e+cxnDo95zGPa+YQnPGF47GMf2+LCPfbYo53izkc/+tHDox71qHb/DW94w3D8&#10;8ce3ti70+SpfIbCaECgyXE29vUKetScJxBHyECKVEFTyJQ/t6g9/+EMjrle96lWNBM9znvMMV7zi&#10;FYdnPetZ6+QsFCZaGE3vc5/73PD85z9/uNe97jXc8IY3HK5+9asPl7zkJYdtttlmON3pTjec6lSn&#10;Gk5zmtMMW2+9davrQQ960PCRj3xk+PnPf76OsHsy1O60Wdzx9a9/fXj2s589XOc61xkuetGLDjvs&#10;sMNwiUtcYl38Yhe7WIvnnvvbbbddO6U98pGPHD75yU9u9DMuFIvKVwgsdwSKDJd7D67C9ofkhDEf&#10;9ml9PATJfPmLX/xi+MpXvtKI79rXvvZwpjOdqRHV1a52teGAAw7YaCTNN37ta19rGthtbnObwUk7&#10;o73RyBDj+c9//uEMZzhDq+fUpz714Dz3uc893P72tx8+9alPDcyb2tuTX65D6hr25S9/udVz4Qtf&#10;uMlAsOMz8sfpru95z3sOH/zgB9uLgrrqKAQKgfURKDJcH4+6WgYI9GRnTgwhJi3kF0Jx7f5RRx01&#10;7LfffsPNb37zpi1ttdVW67S2TSXDE044YaBhPuIRjxhe97rXDcccc0xzlmHS/M53vjN89rOfbSZK&#10;5tIQFMJCjrTEJz3pScOXvvSl1nZtDPlFS9R2z+FAuk9+8pMHZBhZ43AhZBjHm2XQzdXEQmCmCBQZ&#10;zhTuqmxLIBCiQxpIJKQhdCJI5lDk9O53v3s48MADh912262ZGJkuT3va0zbtCnkglKte9arD/vvv&#10;v45QF9rG733ve8OHP/zh4QMf+MDAEUe9IWXt0gYm1N13371pg6mXyVTdt7zlLYc3velNrYxnGZNg&#10;ZAnNSZpvRIZMr7TaM5/5zOvOXAvPeMYztvTEXd/3vvdtbVUHeXUUAoXA+ggUGa6PR10tAwRCehnY&#10;De7SQiY8LX/yk58M73znO4fHPe5xzaHFXBtnFnOEpz/96dfTrjaVDJGdJRTqU3/akbhrbXrrW986&#10;MMsiL+QbDW7HHXcc9t5770aiaXvK6gblc/ZkyMxqnvO6173ucP3rX7+d4te73vVammeV7lq9TkT6&#10;+c9/fl07l0E3VxMLgZkiUGQ4U7irsi2BAMLI2RNQCCVk+LGPfWx44xvfOLz5zW9u83Ovf/3rm5ML&#10;E2VMjLQ1ZtJN0QzVFzNtSCxtCIlJR0IcWGilqVd4gQtcoJlRrXMkp38mOJFBnpCZ9IlPfOJwoQtd&#10;aLjRjW40vOxlL2tLQph/nUcccUQLxY888sg2x8gEK512SnO1/jHytkQ/lIxCYCUhUGS4knpzlTxL&#10;iGa+0IDPYebHP/7xwJRp0TuvT96UD3vYw4Zznetc60iJlrapZKj+EFjIMNfaEBMurW6fffZpptKe&#10;DDnXcLTRtt7ESq4j8smyDvLxj3/8cMELXnC4853vPHz84x9v3qgIbnz+/ve/byZaoXu/+c1vhj//&#10;+c9trWGR4Sr5J6nH3GgEigw3GrIqsFwR+OIXv9icXbbddtt1ZIicNocMJxEyQuzJ0LKI5z73uScj&#10;Q8svmC95pXJs6WWFVKWRxZuUyRcZWsJB40P47iVvwsjpr/WZdGnCOgqBQmB9BIoM18ejrlYwAhsi&#10;w01ZWhFy6UknacLEERlPUGZSzjNxpLE4n+lWvt6bNNc9QVoSYiE9Mrz73e/eTKS2d5tEhtJyjttG&#10;dh2FQCFwcgSKDE+OSaWsUASmRYYhJEQTIpMmjtBsxXbb2952OPvZz76ODM9ylrMMT3nKU9q6R/mi&#10;sUWG68iQtiEyTJlxOyI3RBt5K7R767EKgc1CoMhws+CrwssBgZDFF77whbbMoZ8zjJl0czRDJJNT&#10;XcjHiQjXrl3bTKQXv/jF2/pCc5S8QZHj+973vjZfGNLqCRGuabfwq1/96mD7NQ40NENrGJlXlckh&#10;3p8pn7ZFfvJXWAgUAv8fgSLD/49FxVYoAiEFXp0Pf/jD13Og2VwyjOyQn2ukY2cZO95Y3nGnO92p&#10;LefIYns701j/aPlHyoewUl6YQ5w3KU0SGdpLNWSIcJ3Kqzdych0CTD293MivsBAoBIahyLB+BSse&#10;gRDBNMkQ6YR4hN/97ncHX6u4xS1u0dY2WmNobSAyRpC/+tWv2vrEtK0PIycdg9jiQIMMeZPa29Rm&#10;4z/84Q8HO97wGs3XKdKWhGSHJMXrKAQKgZMjUGR4ckwqZYUhEKI5JTJMvoU+fkjGukZaoE80Wb7x&#10;lre8ZXja05423OQmN2lrCbeb2zAbKfoyxpo1axqBhfDG5OS6v5drc4ZZZ2iTAOsW99prr2Y6teTi&#10;Oc95Tvtc1CGHHNKIEhlzsImsnhgX+nyVrxBYTQgUGa6m3l6lz4pQnBsiQ4vuQxwLhYlMJkrrBGlu&#10;tlYzr2ebte233745y9gKjUaIvD7xiU8Mxx13XCNDZtTUl1C9Ib+kCZ29mfSc5zzn4CsVSFb8HOc4&#10;x3CRi1ykfSrKgnxbr73yla9syy8s6GfCjRzy6ygECoGTI1BkeHJMKmWFIYAAnNMgQ1qhTbltuUZz&#10;Y8L0yaR8qcKcpC3gfN/wBje4Qft+4ote9KJGiMyaSAqhCh3amfk+8ZAYBxobezOTcsKxPCNLNHJt&#10;L1Jeqmc961kbGe+yyy7tm40cbfo5zRXWvfU4hcAWQaDIcIvAWEKWMgI9GY53oIkDzeZohnZ4YSK1&#10;7Zkt4JhJfXvQZ5NsrH22s52taXDWGdLg7B1q824mVVol8ov21pNhiFCaXWye8YxnDJe61KXaFy/I&#10;ohH2pIsUnZ6JRkpzvMMd7jC84x3vaLvw9CS7lPur2lYILAYCRYaLgXrVOVMEejKc5E2ajbqRj7yO&#10;lOnDSekhMtup0RJpeeKcWyyd2HXXXYdLX/rSTYtDUk4a3PnOd762iP4zn/lMI0JkSJb6QoJ9e8wB&#10;WqDv6xtI9n73u1/zKrVw/wpXuELTPntiTF1I8653vWv7lmGWYuQZ24PWn0KgEGgIFBnWD2HFIxBC&#10;s87QtwfH6wyZMF/wghecjACREYIKSU0iqshO2BMZcjz++OPbB3+ZL6O1hahoiUyr2VZtLD+ypPtC&#10;xre//e224ba9Vn0tQ0gbZXb1nUbm2NSRz0SlLssymHN7gl3xHV8PWAhsBAJFhhsBVmVdngiEZBDH&#10;JM0QGT7/+c8/GRmG4BL25DRfmjzIM6HNsg899NDh1re+dZvL602ZNETpH/3oR9tm2mln6hHGfErb&#10;RIg8RM01csBBoky0J510UnOWoTVyrAkB9qFF/uY1yVRPHYVAIbA+AkWG6+NRVysQgZAMMnzoQx86&#10;UTNEhj0JTSK73HcvGmOIL/lTV0jHfR8ZNofoKxVxeglRMXHaxJuWF/kpK4z8Pt7Xlfrke9e73tVM&#10;orRC8hFv4pe//OWHZz7zmeu03BXYzfVIhcBmIVBkuFnwVeHlhABvUmToqxXR0ITmDJlJ5yMjRDMm&#10;IHODzpBVfx8mkSXd8oYPfOAD7ePCHFtCVEJLMB74wAc2BxxlejnjeLCW3stPvp///Oftu4y8SZGg&#10;Mx8yNkf54Ac/uGmU2lxHIVAIrI9AkeH6eNTVCkZgoWQYchkTzvg6pIRcelIEobzS5GHO9MFdX6O3&#10;WXdPhpZK+CTTCSec0MpEZsg2bRHmSB519PeZUnmO0gLNUfb1+KCxPU0RprnMOgqBQmB9BIoM18ej&#10;rlYYAiElITK0tMJG2Ygi59ibVN7M1YVspPVnyE9aryH2ecSVRz7WCdqT1HKI1EsrtfTCXqMcbZKf&#10;7N67NG3ow9STNGWcH/zgBxvpqof8ECKv0nvf+97rPiS8wrq5HqcQ2GwEigw3G8ISsJQRQBrIShjN&#10;cEyG+bhvCAapKBOiSXque7Jyrycu95I/uNAMjzrqqOF617vesNVWW61HhjvssMPwgAc8oJlJlVVH&#10;ZKS+cRj5wtxTxmk5xzWvec1GuiFD5lLfQXzIQx7SvnivvXUUAoXA+ggUGa6PR12tMARCVsINkaFP&#10;OIVkQkqIRtqYnMbXISRhfy9Q/va3v21bsdmWjQdpNEPhZS5zmfa1e+sI+3p7meN4/0z9PeXtTWp+&#10;MHOFCBEZqmfPPfesOcN0SoWFwAiBIsMRIHW5shBAFshDePjhhw8PetCD1luPh5BohsiwJ5aUC0G6&#10;Rja0KmcW2I8JLPkTKvfNb36zrQW0rpA3acgQUTGd0uY42aSdyvz5z38ekKjlFNFSIzNh2pRyNvN+&#10;3OMe13afiVaYum53u9u1nXG0Xbk6CoFCYH0EigzXx6OuViACBn/npz/96WGXuf06400aoog3qTwh&#10;FnFE118jEk4qiOpb3/pW+0yTTyeNCTFypDORvv/97x/udre7rWe6VLelFrxbv/e977W1g6lT6CsY&#10;Nue2BhGZqqcnQXmSX3sszdhvv/2aKTbPJUS+5g8turdJeJ5nBXZzPVIhsFkIFBluFnxVeDEQCBFM&#10;Cvv25D4CoF0hFqTkSw89YTBfWusnjzPakzBEF2KkEf7sZz8bXve61zWTJIJBRskrn9O1hfFIyp6i&#10;HFiYK2O2PN3pTte+dv/mN795HUEpFy1w7dq1w9ve9ra2btCnn44++uhGxGmjUFuc8tqq7RrXuEYz&#10;j/ZaoX1Rab6+oahNRYb9L6TihcD/R6DI8P9jUbFlgkBIblLYP0JPTObkLHy3rq/fw5PmxKnlNre5&#10;zfDhD3+4bXOGNMhGOGT09bhGfvYUfd7zntfMrjQy6wi//vWvN/JDgLQ6yxxofhbWm8MLGSLjnXba&#10;qREqrTDyEVXqs8sMecy3d7nLXdqG275b+JKXvGR4wxveMCDRgw8+uK2PtH7wcpe73Hqap7o4Cvmm&#10;oh1w+kX96qujECgE1kegyHB9POpqGSAQ8pgUar50xMKkaQ/PNXMf1H3Zy17WCMU6v/5EhK4ve9nL&#10;tq3abFlmmYNNrZFhNL4QiFCaL8wfdthhbd/R+9///u0rFBxU9t577+YQYw/UnXfeeeAtas0f0rUY&#10;fscdd2zr/V772te2fUZpdmSGuKO5SbOV25e+9KVhr7mP+Pr6hHWKvlfoQ8HI21Zu17rWtYbt5r5O&#10;QdOlESJdz0TbtZn3QQcd1DBQTy97GXRzNbEQmCkCRYYzhbsqmwUCISwEQEOzDZkvPVz/+tdvWtq1&#10;r33tRiw+pYRMnOKIxkd4mRTN2cUkOSYS8p0+v8RDldOKD/rSAH3L0JwkQnJa7E5Do5EyV+6xxx7t&#10;S/TRPiNLHerLdU9c9h5lBkWAl7zkJYfznve8bUs5G3Pn4742H5dub1JLOJ7+9Ke3lwCEGkKP1jmL&#10;Pqg6CoHlhkCR4XLrsWrvKSKAUJAJcuGReeKJJzbnEfN7dnrh/OLkmEILlCZEnL5LaE6wJyYkQh5S&#10;6UmM5olsmCCPOOKINsf3tKc9rX1myQJ3mpmNwffZZ5/hTW96U9Py1s7N7ylDXrRB7U0dIUP1pA3m&#10;HpGzNvpe4ite8Yr2tQuyfSKKh+xjHvOYYd99923m0y9+8YutTTb1jpwQIfl1FAKFwMkRKDI8OSaV&#10;ssQRQCTjMySi6YnLg1CQiTNE1pcNCQlpZ/KFhPp8fbyXn3Rm1R/96EeN8NbMmWU/8YlPtPOzn/1s&#10;26ibWZXs5Fdf6u7lJS333VPGtXbxKjX/aRE/2TxkzV8iQHOM6jGnmfKeOTIjR1hHIVAIrI9AkeH6&#10;eNTVMkAghNKHIRTNT3wc5t6YIEI4ff6QSepwL+Wl9XkTlx7ikbahfH0b+vLzpY9l9detYXN/Umfu&#10;kYVAcy2UJqyjECgE1kegyHB9POpqGSAQ8pgUan6fbuAPGeReTzh9POUQGhNoT2zuOUIoySvsZaS+&#10;hMnXXyeunDN5+jB5pPVx19oV7dV1jtzT9nGb3OvPlKmwECgE/odAkWH9ElYUAgb8kEcfIpD+dG+c&#10;N2ThXk+EPUC5J6+jl5Hyk8K0pb+X9qQt/b0+fx+Xx/WksvOlp4z74nUUAoXAyREoMjw5JpWyDBDo&#10;iaMf4PuBP4O/NOQRTSzpecyUEebs84zv517yTgojO+GkPOQ4tW3S/aQlX389iQyl9W1L3cK+nj69&#10;4oVAIfA/BIoM65ewLBEIMSTMQ+R6HIZQQhbyJ0/u5Rqp9GbIXKds8gmlhZjGZNTnm9S+Pn/akHx9&#10;+8jpj7Qn8tOuyMh17gtzbyyrl1vxQmA1I1BkuJp7fxk/ez/Q9wP8OD3XPfEkv3Cc7rpPQyJJi6ye&#10;bEIyfVqfL2UDde6Nw8hJPqE8ygv7w3XqS7nk7dsubdLZy6p4IVAI/A+BIsP6JSxbBPqBPg/Rp4k7&#10;hCGN5Et6yCPX43y5Hsvqr8VzHfmule3lp45x/uSVvz+SLpzv6NvXx1NHwvnKV3ohUAj8D4Eiw/ol&#10;FAKFQCFQCKx6BIoMV/1PoAAoBAqBQqAQKDKs30AhUAgUAoXAqkegyHDV/wQKgEKgECgECoEiw/oN&#10;FAKFQCFQCKx6BIoMV/1PoAAoBAqBQqAQKDKs30AhUAgUAoXAqkegyHDV/wQKgEKgECgECoEiw/oN&#10;FAKFQCFQCKx6BIoMV/1PoAAoBAqBQqAQKDKs30AhUAgUAoXAqkegyHDV/wQKgEKgECgECoEiw/oN&#10;FAKFQCFQCKx6BIoMV/1PoAAoBAqBQqAQKDKs30AhUAgUAoXAqkegyHDV/wQKgEKgECgECoEiw/oN&#10;FAKFQCFQCKx6BIoMV/1PoAAoBAqBQqAQKDKs30AhUAgUAoXAqkegyHDV/wQKgEKgECgECoH/B8hQ&#10;m39E9NKMAAAAAElFTkSuQmCCUEsDBBQABgAIAAAAIQCosvjR3wAAAAgBAAAPAAAAZHJzL2Rvd25y&#10;ZXYueG1sTI9BS8NAFITvgv9heYI3u0mb1hizKaWopyLYCuLtNfuahGbfhuw2Sf+960mPwwwz3+Tr&#10;ybRioN41lhXEswgEcWl1w5WCz8PrQwrCeWSNrWVScCUH6+L2JsdM25E/aNj7SoQSdhkqqL3vMild&#10;WZNBN7MdcfBOtjfog+wrqXscQ7lp5TyKVtJgw2Ghxo62NZXn/cUoeBtx3Czil2F3Pm2v34fl+9cu&#10;JqXu76bNMwhPk/8Lwy9+QIciMB3thbUTbdDpIiQVJI8ggv2UrJYgjgrmUZKCLHL5/0Dx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CNNiS4BAAA&#10;RhoAAA4AAAAAAAAAAAAAAAAAOgIAAGRycy9lMm9Eb2MueG1sUEsBAi0ACgAAAAAAAAAhAOOXC45y&#10;/AEAcvwBABQAAAAAAAAAAAAAAAAAHgcAAGRycy9tZWRpYS9pbWFnZTEucG5nUEsBAi0ACgAAAAAA&#10;AAAhAMTWj0UNvwAADb8AABQAAAAAAAAAAAAAAAAAwgMCAGRycy9tZWRpYS9pbWFnZTIucG5nUEsB&#10;Ai0AFAAGAAgAAAAhAKiy+NHfAAAACAEAAA8AAAAAAAAAAAAAAAAAAcMCAGRycy9kb3ducmV2Lnht&#10;bFBLAQItABQABgAIAAAAIQAubPAAxQAAAKUBAAAZAAAAAAAAAAAAAAAAAA3EAgBkcnMvX3JlbHMv&#10;ZTJvRG9jLnhtbC5yZWxzUEsFBgAAAAAHAAcAvgEAAAnFAgAAAA==&#10;">
                <v:shape id="Picture 1" o:spid="_x0000_s1135" type="#_x0000_t75" style="position:absolute;left:2047;width:50450;height:10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eE9yAAAAOIAAAAPAAAAZHJzL2Rvd25yZXYueG1sRI9BTwIx&#10;FITvJvyH5pl4ky5EXFgpBDUmclMQzi/bZ7tx+7ppC7v8e0ti4nEyM99kluvBteJMITaeFUzGBQji&#10;2uuGjYKv/dv9HERMyBpbz6TgQhHWq9HNEivte/6k8y4ZkSEcK1RgU+oqKWNtyWEc+444e98+OExZ&#10;BiN1wD7DXSunRfEoHTacFyx29GKp/tmdnALuj+a1wI/Z4WJO5R63zykGq9Td7bB5ApFoSP/hv/a7&#10;VrCYz8pyOlk8wPVSvgNy9QsAAP//AwBQSwECLQAUAAYACAAAACEA2+H2y+4AAACFAQAAEwAAAAAA&#10;AAAAAAAAAAAAAAAAW0NvbnRlbnRfVHlwZXNdLnhtbFBLAQItABQABgAIAAAAIQBa9CxbvwAAABUB&#10;AAALAAAAAAAAAAAAAAAAAB8BAABfcmVscy8ucmVsc1BLAQItABQABgAIAAAAIQCYmeE9yAAAAOIA&#10;AAAPAAAAAAAAAAAAAAAAAAcCAABkcnMvZG93bnJldi54bWxQSwUGAAAAAAMAAwC3AAAA/AIAAAAA&#10;">
                  <v:imagedata r:id="rId101" o:title=""/>
                </v:shape>
                <v:shape id="Picture 1" o:spid="_x0000_s1136" type="#_x0000_t75" style="position:absolute;left:51793;top:1705;width:7150;height: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9ygAAAOIAAAAPAAAAZHJzL2Rvd25yZXYueG1sRI9Pa8JA&#10;FMTvBb/D8gRvdeOfWk1dRQRB2lONFY+v2WcSzL4N2TVJ++m7QsHjMDO/YZbrzpSiodoVlhWMhhEI&#10;4tTqgjMFx2T3PAfhPLLG0jIp+CEH61XvaYmxti1/UnPwmQgQdjEqyL2vYildmpNBN7QVcfAutjbo&#10;g6wzqWtsA9yUchxFM2mw4LCQY0XbnNLr4WYUyGScvHv91X5Xu9P1o9mcf0/zqVKDfrd5A+Gp84/w&#10;f3uvFcxeXxZ36gTul8IdkKs/AAAA//8DAFBLAQItABQABgAIAAAAIQDb4fbL7gAAAIUBAAATAAAA&#10;AAAAAAAAAAAAAAAAAABbQ29udGVudF9UeXBlc10ueG1sUEsBAi0AFAAGAAgAAAAhAFr0LFu/AAAA&#10;FQEAAAsAAAAAAAAAAAAAAAAAHwEAAF9yZWxzLy5yZWxzUEsBAi0AFAAGAAgAAAAhALG5f/3KAAAA&#10;4gAAAA8AAAAAAAAAAAAAAAAABwIAAGRycy9kb3ducmV2LnhtbFBLBQYAAAAAAwADALcAAAD+AgAA&#10;AAA=&#10;">
                  <v:imagedata r:id="rId102" o:title=""/>
                </v:shape>
                <v:shape id="_x0000_s1137" type="#_x0000_t202" style="position:absolute;left:7369;top:7642;width:704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tPyAAAAOMAAAAPAAAAZHJzL2Rvd25yZXYueG1sRE9PS8Mw&#10;FL8LfofwBC+yvdRDWbtlQzYEpwdZt8OOj+atKTZJabKufnsjCB7f7/9bbSbbiZGH0HqnIJtLEOxq&#10;r1vXKDgdX2cLECGS09R5xwq+OcBmfX+3olL7mzvwWMVGpBAXSlJgYuxLxFAbthTmvmeXuIsfLMV0&#10;Dg3qgW4p3Hb4LGWOllqXGgz1vDVcf1VXq2BHT1Mlzf58qD+KdxyveMT9p1KPD9PLEkTkKf6L/9xv&#10;Os0vFpnM8zwr4PenBACufwAAAP//AwBQSwECLQAUAAYACAAAACEA2+H2y+4AAACFAQAAEwAAAAAA&#10;AAAAAAAAAAAAAAAAW0NvbnRlbnRfVHlwZXNdLnhtbFBLAQItABQABgAIAAAAIQBa9CxbvwAAABUB&#10;AAALAAAAAAAAAAAAAAAAAB8BAABfcmVscy8ucmVsc1BLAQItABQABgAIAAAAIQAjEutPyAAAAOMA&#10;AAAPAAAAAAAAAAAAAAAAAAcCAABkcnMvZG93bnJldi54bWxQSwUGAAAAAAMAAwC3AAAA/AIAAAAA&#10;" fillcolor="window" stroked="f">
                  <v:textbox>
                    <w:txbxContent>
                      <w:p w14:paraId="797BA3E0" w14:textId="77777777" w:rsidR="00073467" w:rsidRPr="00071EA2" w:rsidRDefault="00073467" w:rsidP="00073467">
                        <w:pPr>
                          <w:rPr>
                            <w:rFonts w:ascii="Times New Roman" w:hAnsi="Times New Roman" w:cs="Times New Roman"/>
                            <w:sz w:val="16"/>
                            <w:szCs w:val="16"/>
                            <w:lang w:val="pt-BR"/>
                          </w:rPr>
                        </w:pPr>
                        <w:r w:rsidRPr="00DC7B71">
                          <w:rPr>
                            <w:rFonts w:ascii="Times New Roman" w:hAnsi="Times New Roman" w:cs="Times New Roman"/>
                            <w:sz w:val="16"/>
                            <w:szCs w:val="16"/>
                            <w:lang w:val="pt-BR"/>
                          </w:rPr>
                          <w:t xml:space="preserve">Vanillic acid </w:t>
                        </w:r>
                      </w:p>
                      <w:p w14:paraId="174ACA87" w14:textId="77777777" w:rsidR="00073467" w:rsidRPr="00071EA2" w:rsidRDefault="00073467" w:rsidP="00073467">
                        <w:pPr>
                          <w:rPr>
                            <w:rFonts w:ascii="Times New Roman" w:hAnsi="Times New Roman" w:cs="Times New Roman"/>
                            <w:sz w:val="16"/>
                            <w:szCs w:val="16"/>
                            <w:lang w:val="pt-BR"/>
                          </w:rPr>
                        </w:pPr>
                      </w:p>
                    </w:txbxContent>
                  </v:textbox>
                </v:shape>
                <v:shape id="_x0000_s1138" type="#_x0000_t202" style="position:absolute;top:7415;width:7937;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c+1ygAAAOIAAAAPAAAAZHJzL2Rvd25yZXYueG1sRI9BS8NA&#10;FITvgv9heYIXsW8rYtrYbRFFsPYgTT14fGSf2WD2bchu0/jvXUHwOMzMN8xqM/lOjTzENoiB+UyD&#10;YqmDbaUx8H54vl6AionEUheEDXxzhM36/GxFpQ0n2fNYpUZliMSSDLiU+hIx1o49xVnoWbL3GQZP&#10;KcuhQTvQKcN9hzda36GnVvKCo54fHddf1dEbeKKrqdJu+7Gvd8tXHI94wO2bMZcX08M9qMRT+g//&#10;tV+sgULr2+WiKObweynfAVz/AAAA//8DAFBLAQItABQABgAIAAAAIQDb4fbL7gAAAIUBAAATAAAA&#10;AAAAAAAAAAAAAAAAAABbQ29udGVudF9UeXBlc10ueG1sUEsBAi0AFAAGAAgAAAAhAFr0LFu/AAAA&#10;FQEAAAsAAAAAAAAAAAAAAAAAHwEAAF9yZWxzLy5yZWxzUEsBAi0AFAAGAAgAAAAhAKBRz7XKAAAA&#10;4gAAAA8AAAAAAAAAAAAAAAAABwIAAGRycy9kb3ducmV2LnhtbFBLBQYAAAAAAwADALcAAAD+AgAA&#10;AAA=&#10;" fillcolor="window" stroked="f">
                  <v:textbox>
                    <w:txbxContent>
                      <w:p w14:paraId="2B486427" w14:textId="77777777" w:rsidR="00073467" w:rsidRPr="00071EA2" w:rsidRDefault="00073467" w:rsidP="00073467">
                        <w:pPr>
                          <w:spacing w:after="0" w:line="240" w:lineRule="auto"/>
                          <w:rPr>
                            <w:rFonts w:ascii="Times New Roman" w:hAnsi="Times New Roman" w:cs="Times New Roman"/>
                            <w:sz w:val="16"/>
                            <w:szCs w:val="16"/>
                            <w:lang w:val="pt-BR"/>
                          </w:rPr>
                        </w:pPr>
                        <w:r w:rsidRPr="00AB3F6D">
                          <w:rPr>
                            <w:rFonts w:ascii="Times New Roman" w:hAnsi="Times New Roman" w:cs="Times New Roman"/>
                            <w:sz w:val="16"/>
                            <w:szCs w:val="16"/>
                            <w:lang w:val="pt-BR"/>
                          </w:rPr>
                          <w:t>4-Hydroxy</w:t>
                        </w:r>
                        <w:r>
                          <w:rPr>
                            <w:rFonts w:ascii="Times New Roman" w:hAnsi="Times New Roman" w:cs="Times New Roman"/>
                            <w:sz w:val="16"/>
                            <w:szCs w:val="16"/>
                            <w:lang w:val="pt-BR"/>
                          </w:rPr>
                          <w:t>-</w:t>
                        </w:r>
                        <w:r w:rsidRPr="00AB3F6D">
                          <w:rPr>
                            <w:rFonts w:ascii="Times New Roman" w:hAnsi="Times New Roman" w:cs="Times New Roman"/>
                            <w:sz w:val="16"/>
                            <w:szCs w:val="16"/>
                            <w:lang w:val="pt-BR"/>
                          </w:rPr>
                          <w:t xml:space="preserve">acetophenone </w:t>
                        </w:r>
                      </w:p>
                      <w:p w14:paraId="1336EE1C" w14:textId="77777777" w:rsidR="00073467" w:rsidRPr="00071EA2" w:rsidRDefault="00073467" w:rsidP="00073467">
                        <w:pPr>
                          <w:rPr>
                            <w:rFonts w:ascii="Times New Roman" w:hAnsi="Times New Roman" w:cs="Times New Roman"/>
                            <w:sz w:val="16"/>
                            <w:szCs w:val="16"/>
                            <w:lang w:val="pt-BR"/>
                          </w:rPr>
                        </w:pPr>
                      </w:p>
                      <w:p w14:paraId="3D5955A7" w14:textId="77777777" w:rsidR="00073467" w:rsidRPr="00071EA2" w:rsidRDefault="00073467" w:rsidP="00073467">
                        <w:pPr>
                          <w:rPr>
                            <w:rFonts w:ascii="Times New Roman" w:hAnsi="Times New Roman" w:cs="Times New Roman"/>
                            <w:sz w:val="16"/>
                            <w:szCs w:val="16"/>
                            <w:lang w:val="pt-BR"/>
                          </w:rPr>
                        </w:pPr>
                      </w:p>
                    </w:txbxContent>
                  </v:textbox>
                </v:shape>
                <v:shape id="_x0000_s1139" type="#_x0000_t202" style="position:absolute;left:13716;top:7369;width:946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FXPywAAAOMAAAAPAAAAZHJzL2Rvd25yZXYueG1sRI9BS8NA&#10;FITvgv9heYIXsW8b1NrYbRFFsHqQph48PrLPbDD7NmS3afz3riB4HGbmG2a1mXynRh5iG8TAfKZB&#10;sdTBttIYeN8/Xd6CionEUheEDXxzhM369GRFpQ1H2fFYpUZliMSSDLiU+hIx1o49xVnoWbL3GQZP&#10;KcuhQTvQMcN9h4XWN+iplbzgqOcHx/VXdfAGHuliqrTbfuzq1+ULjgfc4/bNmPOz6f4OVOIp/Yf/&#10;2s/WQKHn+nq5WFwV8Psp/wFc/wAAAP//AwBQSwECLQAUAAYACAAAACEA2+H2y+4AAACFAQAAEwAA&#10;AAAAAAAAAAAAAAAAAAAAW0NvbnRlbnRfVHlwZXNdLnhtbFBLAQItABQABgAIAAAAIQBa9CxbvwAA&#10;ABUBAAALAAAAAAAAAAAAAAAAAB8BAABfcmVscy8ucmVsc1BLAQItABQABgAIAAAAIQA98FXPywAA&#10;AOMAAAAPAAAAAAAAAAAAAAAAAAcCAABkcnMvZG93bnJldi54bWxQSwUGAAAAAAMAAwC3AAAA/wIA&#10;AAAA&#10;" fillcolor="window" stroked="f">
                  <v:textbox>
                    <w:txbxContent>
                      <w:p w14:paraId="2737CB53" w14:textId="77777777" w:rsidR="00073467" w:rsidRPr="00071EA2" w:rsidRDefault="00073467" w:rsidP="00073467">
                        <w:pPr>
                          <w:spacing w:after="0" w:line="240" w:lineRule="auto"/>
                          <w:rPr>
                            <w:rFonts w:ascii="Times New Roman" w:hAnsi="Times New Roman" w:cs="Times New Roman"/>
                            <w:sz w:val="16"/>
                            <w:szCs w:val="16"/>
                            <w:lang w:val="pt-BR"/>
                          </w:rPr>
                        </w:pPr>
                        <w:r w:rsidRPr="00094D42">
                          <w:rPr>
                            <w:rFonts w:ascii="Times New Roman" w:hAnsi="Times New Roman" w:cs="Times New Roman"/>
                            <w:sz w:val="16"/>
                            <w:szCs w:val="16"/>
                            <w:lang w:val="pt-BR"/>
                          </w:rPr>
                          <w:t>Methyl-p-hydroxy</w:t>
                        </w:r>
                        <w:r>
                          <w:rPr>
                            <w:rFonts w:ascii="Times New Roman" w:hAnsi="Times New Roman" w:cs="Times New Roman"/>
                            <w:sz w:val="16"/>
                            <w:szCs w:val="16"/>
                            <w:lang w:val="pt-BR"/>
                          </w:rPr>
                          <w:t xml:space="preserve"> </w:t>
                        </w:r>
                        <w:r w:rsidRPr="00094D42">
                          <w:rPr>
                            <w:rFonts w:ascii="Times New Roman" w:hAnsi="Times New Roman" w:cs="Times New Roman"/>
                            <w:sz w:val="16"/>
                            <w:szCs w:val="16"/>
                            <w:lang w:val="pt-BR"/>
                          </w:rPr>
                          <w:t xml:space="preserve">phenylacetate </w:t>
                        </w:r>
                      </w:p>
                      <w:p w14:paraId="227FF8F5" w14:textId="77777777" w:rsidR="00073467" w:rsidRPr="00071EA2" w:rsidRDefault="00073467" w:rsidP="00073467">
                        <w:pPr>
                          <w:rPr>
                            <w:rFonts w:ascii="Times New Roman" w:hAnsi="Times New Roman" w:cs="Times New Roman"/>
                            <w:sz w:val="16"/>
                            <w:szCs w:val="16"/>
                            <w:lang w:val="pt-BR"/>
                          </w:rPr>
                        </w:pPr>
                      </w:p>
                      <w:p w14:paraId="227EA5A0" w14:textId="77777777" w:rsidR="00073467" w:rsidRPr="00071EA2" w:rsidRDefault="00073467" w:rsidP="00073467">
                        <w:pPr>
                          <w:rPr>
                            <w:rFonts w:ascii="Times New Roman" w:hAnsi="Times New Roman" w:cs="Times New Roman"/>
                            <w:sz w:val="16"/>
                            <w:szCs w:val="16"/>
                            <w:lang w:val="pt-BR"/>
                          </w:rPr>
                        </w:pPr>
                      </w:p>
                    </w:txbxContent>
                  </v:textbox>
                </v:shape>
                <v:shape id="_x0000_s1140" type="#_x0000_t202" style="position:absolute;left:22655;top:7369;width:5524;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3XQyAAAAOIAAAAPAAAAZHJzL2Rvd25yZXYueG1sRE9NS8NA&#10;EL0L/odlBC9iZ9OK2LTbIopg9SBNPfQ4ZMdsMDsbsts0/nv3IHh8vO/1dvKdGnmIbRADxUyDYqmD&#10;baUx8Hl4uX0AFROJpS4IG/jhCNvN5cWaShvOsuexSo3KIRJLMuBS6kvEWDv2FGehZ8ncVxg8pQyH&#10;Bu1A5xzuO5xrfY+eWskNjnp+clx/Vydv4Jlupkq73XFfvy/fcDzhAXcfxlxfTY8rUImn9C/+c79a&#10;A3fFopjr5SJvzpfyHcDNLwAAAP//AwBQSwECLQAUAAYACAAAACEA2+H2y+4AAACFAQAAEwAAAAAA&#10;AAAAAAAAAAAAAAAAW0NvbnRlbnRfVHlwZXNdLnhtbFBLAQItABQABgAIAAAAIQBa9CxbvwAAABUB&#10;AAALAAAAAAAAAAAAAAAAAB8BAABfcmVscy8ucmVsc1BLAQItABQABgAIAAAAIQBhT3XQyAAAAOIA&#10;AAAPAAAAAAAAAAAAAAAAAAcCAABkcnMvZG93bnJldi54bWxQSwUGAAAAAAMAAwC3AAAA/AIAAAAA&#10;" fillcolor="window" stroked="f">
                  <v:textbox>
                    <w:txbxContent>
                      <w:p w14:paraId="6FA49DB3" w14:textId="77777777" w:rsidR="00073467" w:rsidRPr="00071EA2" w:rsidRDefault="00073467" w:rsidP="00073467">
                        <w:pPr>
                          <w:rPr>
                            <w:rFonts w:ascii="Times New Roman" w:hAnsi="Times New Roman" w:cs="Times New Roman"/>
                            <w:sz w:val="16"/>
                            <w:szCs w:val="16"/>
                            <w:lang w:val="pt-BR"/>
                          </w:rPr>
                        </w:pPr>
                        <w:r w:rsidRPr="001E7821">
                          <w:rPr>
                            <w:rFonts w:ascii="Times New Roman" w:hAnsi="Times New Roman" w:cs="Times New Roman"/>
                            <w:sz w:val="16"/>
                            <w:szCs w:val="16"/>
                            <w:lang w:val="pt-BR"/>
                          </w:rPr>
                          <w:t xml:space="preserve">Syringic acid </w:t>
                        </w:r>
                      </w:p>
                    </w:txbxContent>
                  </v:textbox>
                </v:shape>
                <v:shape id="_x0000_s1141" type="#_x0000_t202" style="position:absolute;left:35484;top:7369;width:7302;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VRiyAAAAOIAAAAPAAAAZHJzL2Rvd25yZXYueG1sRE9NSwMx&#10;EL0L/Q9hBC/STmrBtmvTUhTB6kG69eBx2Iybxc1k2aTb9d+bg+Dx8b43u9G3auA+NkEMzGcaFEsV&#10;bCO1gY/T83QFKiYSS20QNvDDEXbbydWGChsucuShTLXKIRILMuBS6grEWDn2FGehY8ncV+g9pQz7&#10;Gm1PlxzuW7zT+h49NZIbHHX86Lj6Ls/ewBPdjqV2h89j9bZ+xeGMJzy8G3NzPe4fQCUe07/4z/1i&#10;Daz0Yr5Y62XenC/lO4DbXwAAAP//AwBQSwECLQAUAAYACAAAACEA2+H2y+4AAACFAQAAEwAAAAAA&#10;AAAAAAAAAAAAAAAAW0NvbnRlbnRfVHlwZXNdLnhtbFBLAQItABQABgAIAAAAIQBa9CxbvwAAABUB&#10;AAALAAAAAAAAAAAAAAAAAB8BAABfcmVscy8ucmVsc1BLAQItABQABgAIAAAAIQD64VRiyAAAAOIA&#10;AAAPAAAAAAAAAAAAAAAAAAcCAABkcnMvZG93bnJldi54bWxQSwUGAAAAAAMAAwC3AAAA/AIAAAAA&#10;" fillcolor="window" stroked="f">
                  <v:textbox>
                    <w:txbxContent>
                      <w:p w14:paraId="1942CD2C" w14:textId="77777777" w:rsidR="00073467" w:rsidRPr="00071EA2" w:rsidRDefault="00073467" w:rsidP="00073467">
                        <w:pPr>
                          <w:rPr>
                            <w:rFonts w:ascii="Times New Roman" w:hAnsi="Times New Roman" w:cs="Times New Roman"/>
                            <w:sz w:val="16"/>
                            <w:szCs w:val="16"/>
                            <w:lang w:val="pt-BR"/>
                          </w:rPr>
                        </w:pPr>
                        <w:r w:rsidRPr="00C23389">
                          <w:rPr>
                            <w:rFonts w:ascii="Times New Roman" w:hAnsi="Times New Roman" w:cs="Times New Roman"/>
                            <w:sz w:val="16"/>
                            <w:szCs w:val="16"/>
                            <w:lang w:val="pt-BR"/>
                          </w:rPr>
                          <w:t>p-hydroxy</w:t>
                        </w:r>
                        <w:r>
                          <w:rPr>
                            <w:rFonts w:ascii="Times New Roman" w:hAnsi="Times New Roman" w:cs="Times New Roman"/>
                            <w:sz w:val="16"/>
                            <w:szCs w:val="16"/>
                            <w:lang w:val="pt-BR"/>
                          </w:rPr>
                          <w:t>-</w:t>
                        </w:r>
                        <w:r w:rsidRPr="00C23389">
                          <w:rPr>
                            <w:rFonts w:ascii="Times New Roman" w:hAnsi="Times New Roman" w:cs="Times New Roman"/>
                            <w:sz w:val="16"/>
                            <w:szCs w:val="16"/>
                            <w:lang w:val="pt-BR"/>
                          </w:rPr>
                          <w:t xml:space="preserve">phenylacetic acid </w:t>
                        </w:r>
                      </w:p>
                    </w:txbxContent>
                  </v:textbox>
                </v:shape>
                <v:shape id="_x0000_s1142" type="#_x0000_t202" style="position:absolute;left:43672;top:7096;width:6541;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v09ygAAAOMAAAAPAAAAZHJzL2Rvd25yZXYueG1sRI9NS8NA&#10;EIbvgv9hGcGLtLNGrG3stogiWD1IUw8eh+yYDWZnQ3abxn/vHgSPL+8Xz3o7+U6NPMQ2iIHruQbF&#10;UgfbSmPg4/A8W4KKicRSF4QN/HCE7eb8bE2lDSfZ81ilRuURiSUZcCn1JWKsHXuK89CzZO8rDJ5S&#10;lkODdqBTHvcdFlov0FMr+cFRz4+O6+/q6A080dVUabf73Ndvq1ccj3jA3bsxlxfTwz2oxFP6D/+1&#10;X6yBQt8uitXdjc4UmSnzAG5+AQAA//8DAFBLAQItABQABgAIAAAAIQDb4fbL7gAAAIUBAAATAAAA&#10;AAAAAAAAAAAAAAAAAABbQ29udGVudF9UeXBlc10ueG1sUEsBAi0AFAAGAAgAAAAhAFr0LFu/AAAA&#10;FQEAAAsAAAAAAAAAAAAAAAAAHwEAAF9yZWxzLy5yZWxzUEsBAi0AFAAGAAgAAAAhAANG/T3KAAAA&#10;4wAAAA8AAAAAAAAAAAAAAAAABwIAAGRycy9kb3ducmV2LnhtbFBLBQYAAAAAAwADALcAAAD+AgAA&#10;AAA=&#10;" fillcolor="window" stroked="f">
                  <v:textbox>
                    <w:txbxContent>
                      <w:p w14:paraId="32C5CF40" w14:textId="77777777" w:rsidR="00073467" w:rsidRPr="00071EA2" w:rsidRDefault="00073467" w:rsidP="00073467">
                        <w:pPr>
                          <w:rPr>
                            <w:rFonts w:ascii="Times New Roman" w:hAnsi="Times New Roman" w:cs="Times New Roman"/>
                            <w:sz w:val="16"/>
                            <w:szCs w:val="16"/>
                            <w:lang w:val="pt-BR"/>
                          </w:rPr>
                        </w:pPr>
                        <w:r w:rsidRPr="00006EFD">
                          <w:rPr>
                            <w:rFonts w:ascii="Times New Roman" w:hAnsi="Times New Roman" w:cs="Times New Roman"/>
                            <w:sz w:val="16"/>
                            <w:szCs w:val="16"/>
                            <w:lang w:val="pt-BR"/>
                          </w:rPr>
                          <w:t>p-hydroxy</w:t>
                        </w:r>
                        <w:r>
                          <w:rPr>
                            <w:rFonts w:ascii="Times New Roman" w:hAnsi="Times New Roman" w:cs="Times New Roman"/>
                            <w:sz w:val="16"/>
                            <w:szCs w:val="16"/>
                            <w:lang w:val="pt-BR"/>
                          </w:rPr>
                          <w:t>-</w:t>
                        </w:r>
                        <w:r w:rsidRPr="00006EFD">
                          <w:rPr>
                            <w:rFonts w:ascii="Times New Roman" w:hAnsi="Times New Roman" w:cs="Times New Roman"/>
                            <w:sz w:val="16"/>
                            <w:szCs w:val="16"/>
                            <w:lang w:val="pt-BR"/>
                          </w:rPr>
                          <w:t xml:space="preserve">benzoic acid </w:t>
                        </w:r>
                      </w:p>
                    </w:txbxContent>
                  </v:textbox>
                </v:shape>
                <v:shape id="_x0000_s1143" type="#_x0000_t202" style="position:absolute;left:27224;top:7301;width:8806;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m11yAAAAOMAAAAPAAAAZHJzL2Rvd25yZXYueG1sRE/NSsNA&#10;EL4LvsMyghexsxWibey2iCJYe5CmHjwO2TEbzM6G7DaNb+8Kgsf5/me1mXynRh5iG8TAfKZBsdTB&#10;ttIYeD88Xy9AxURiqQvCBr45wmZ9frai0oaT7HmsUqNyiMSSDLiU+hIx1o49xVnoWTL3GQZPKZ9D&#10;g3agUw73Hd5ofYueWskNjnp+dFx/VUdv4Imupkq77ce+3i1fcTziAbdvxlxeTA/3oBJP6V/8536x&#10;ef5Sz4uiWOg7+P0pA4DrHwAAAP//AwBQSwECLQAUAAYACAAAACEA2+H2y+4AAACFAQAAEwAAAAAA&#10;AAAAAAAAAAAAAAAAW0NvbnRlbnRfVHlwZXNdLnhtbFBLAQItABQABgAIAAAAIQBa9CxbvwAAABUB&#10;AAALAAAAAAAAAAAAAAAAAB8BAABfcmVscy8ucmVsc1BLAQItABQABgAIAAAAIQC6Ym11yAAAAOMA&#10;AAAPAAAAAAAAAAAAAAAAAAcCAABkcnMvZG93bnJldi54bWxQSwUGAAAAAAMAAwC3AAAA/AIAAAAA&#10;" fillcolor="window" stroked="f">
                  <v:textbox>
                    <w:txbxContent>
                      <w:p w14:paraId="69ACA1EA" w14:textId="77777777" w:rsidR="00073467" w:rsidRPr="00071EA2" w:rsidRDefault="00073467" w:rsidP="00073467">
                        <w:pPr>
                          <w:rPr>
                            <w:rFonts w:ascii="Times New Roman" w:hAnsi="Times New Roman" w:cs="Times New Roman"/>
                            <w:sz w:val="16"/>
                            <w:szCs w:val="16"/>
                            <w:lang w:val="pt-BR"/>
                          </w:rPr>
                        </w:pPr>
                        <w:r w:rsidRPr="00CE4BF7">
                          <w:rPr>
                            <w:rFonts w:ascii="Times New Roman" w:hAnsi="Times New Roman" w:cs="Times New Roman"/>
                            <w:sz w:val="16"/>
                            <w:szCs w:val="16"/>
                            <w:lang w:val="pt-BR"/>
                          </w:rPr>
                          <w:t>Acetovanillone</w:t>
                        </w:r>
                      </w:p>
                    </w:txbxContent>
                  </v:textbox>
                </v:shape>
              </v:group>
            </w:pict>
          </mc:Fallback>
        </mc:AlternateContent>
      </w:r>
    </w:p>
    <w:p w14:paraId="062556A3"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179722C"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0B1DDC5A"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139B1E6C"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40EAD1C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B7E902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noProof/>
        </w:rPr>
        <mc:AlternateContent>
          <mc:Choice Requires="wps">
            <w:drawing>
              <wp:anchor distT="0" distB="0" distL="114300" distR="114300" simplePos="0" relativeHeight="251678720" behindDoc="0" locked="0" layoutInCell="1" allowOverlap="1" wp14:anchorId="5B2EE3C6" wp14:editId="0DF8265D">
                <wp:simplePos x="0" y="0"/>
                <wp:positionH relativeFrom="column">
                  <wp:posOffset>5314950</wp:posOffset>
                </wp:positionH>
                <wp:positionV relativeFrom="paragraph">
                  <wp:posOffset>6350</wp:posOffset>
                </wp:positionV>
                <wp:extent cx="889000" cy="412750"/>
                <wp:effectExtent l="0" t="0" r="6350" b="6350"/>
                <wp:wrapNone/>
                <wp:docPr id="830882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412750"/>
                        </a:xfrm>
                        <a:prstGeom prst="rect">
                          <a:avLst/>
                        </a:prstGeom>
                        <a:solidFill>
                          <a:sysClr val="window" lastClr="FFFFFF"/>
                        </a:solidFill>
                        <a:ln w="9525">
                          <a:noFill/>
                          <a:miter lim="800000"/>
                          <a:headEnd/>
                          <a:tailEnd/>
                        </a:ln>
                      </wps:spPr>
                      <wps:txbx>
                        <w:txbxContent>
                          <w:p w14:paraId="1ECC7BC8" w14:textId="77777777" w:rsidR="00073467" w:rsidRPr="00071EA2" w:rsidRDefault="00073467" w:rsidP="00073467">
                            <w:pPr>
                              <w:rPr>
                                <w:rFonts w:ascii="Times New Roman" w:hAnsi="Times New Roman" w:cs="Times New Roman"/>
                                <w:sz w:val="16"/>
                                <w:szCs w:val="16"/>
                                <w:lang w:val="pt-BR"/>
                              </w:rPr>
                            </w:pPr>
                            <w:r w:rsidRPr="00D31851">
                              <w:rPr>
                                <w:rFonts w:ascii="Times New Roman" w:hAnsi="Times New Roman" w:cs="Times New Roman"/>
                                <w:sz w:val="16"/>
                                <w:szCs w:val="16"/>
                                <w:lang w:val="pt-BR"/>
                              </w:rPr>
                              <w:t xml:space="preserve">Protocatechuic acid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EE3C6" id="Text Box 2" o:spid="_x0000_s1144" type="#_x0000_t202" style="position:absolute;margin-left:418.5pt;margin-top:.5pt;width:70pt;height: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56+GQIAAA0EAAAOAAAAZHJzL2Uyb0RvYy54bWysU9uO2jAQfa/Uf7D8XhIQ7EJEWG3ZUlXa&#10;XqRtP2CwHWLV8bi2IaFf37FhWbR9q5oHay7xmTNnxsu7oTPsoHzQaGs+HpWcKStQarur+Y/vm3dz&#10;zkIEK8GgVTU/qsDvVm/fLHtXqQm2aKTyjEBsqHpX8zZGVxVFEK3qIIzQKUvJBn0HkVy/K6SHntA7&#10;U0zK8qbo0UvnUagQKPpwSvJVxm8aJeLXpgkqMlNz4hbz6fO5TWexWkK18+BaLc404B9YdKAtFb1A&#10;PUAEtvf6L6hOC48BmzgS2BXYNFqo3AN1My5fdfPUglO5FxInuItM4f/Bii+HJ/fNszi8x4EGmJsI&#10;7hHFz8AsrluwO3XvPfatAkmFx0myonehOl9NUocqJJBt/xklDRn2ETPQ0PguqUJ9MkKnARwvoqsh&#10;MkHB+XxRlpQRlJqOJ7ezPJQCqufLzof4UWHHklFzTzPN4HB4DDGRger5l1QroNFyo43JzjGsjWcH&#10;oPHT1kjsOTMQIgVrvslf7ufVNWNZX/PFbDLLlSwmvLwqnY60r0Z3RJxoE/EcTuJ8sDLbEbQ52cTM&#10;2LNaSaCTVHHYDkzLmt/ky0m9Lcoj6efxtJ/0nsho0f/mrKfdrHn4tQeviPsnSzNYjKfTtMzZmc5u&#10;J+T468z2OgNWEFTNI2cncx3zA0j6WLynWTU66/jC5MyZdi7Le34faamv/fzXyyte/QEAAP//AwBQ&#10;SwMEFAAGAAgAAAAhAHtbP2TdAAAACAEAAA8AAABkcnMvZG93bnJldi54bWxMj8FOwzAQRO9I/IO1&#10;SFwQtQEpbUOcCoE4FA6oKQeO29jEEfE6ip00/D3bEz2tRm80O1NsZt+JyQ6xDaThbqFAWKqDaanR&#10;8Ll/vV2BiAnJYBfIavi1ETbl5UWBuQlH2tmpSo3gEIo5anAp9bmUsXbWY1yE3hKz7zB4TCyHRpoB&#10;jxzuO3mvVCY9tsQfHPb22dn6pxq9hhe8mSvltl+7+n39JqdR7uX2Q+vrq/npEUSyc/o3w6k+V4eS&#10;Ox3CSCaKTsPqYclbEgM+zNfLkz5oyDIFsizk+YDyDwAA//8DAFBLAQItABQABgAIAAAAIQC2gziS&#10;/gAAAOEBAAATAAAAAAAAAAAAAAAAAAAAAABbQ29udGVudF9UeXBlc10ueG1sUEsBAi0AFAAGAAgA&#10;AAAhADj9If/WAAAAlAEAAAsAAAAAAAAAAAAAAAAALwEAAF9yZWxzLy5yZWxzUEsBAi0AFAAGAAgA&#10;AAAhAPhHnr4ZAgAADQQAAA4AAAAAAAAAAAAAAAAALgIAAGRycy9lMm9Eb2MueG1sUEsBAi0AFAAG&#10;AAgAAAAhAHtbP2TdAAAACAEAAA8AAAAAAAAAAAAAAAAAcwQAAGRycy9kb3ducmV2LnhtbFBLBQYA&#10;AAAABAAEAPMAAAB9BQAAAAA=&#10;" fillcolor="window" stroked="f">
                <v:textbox>
                  <w:txbxContent>
                    <w:p w14:paraId="1ECC7BC8" w14:textId="77777777" w:rsidR="00073467" w:rsidRPr="00071EA2" w:rsidRDefault="00073467" w:rsidP="00073467">
                      <w:pPr>
                        <w:rPr>
                          <w:rFonts w:ascii="Times New Roman" w:hAnsi="Times New Roman" w:cs="Times New Roman"/>
                          <w:sz w:val="16"/>
                          <w:szCs w:val="16"/>
                          <w:lang w:val="pt-BR"/>
                        </w:rPr>
                      </w:pPr>
                      <w:r w:rsidRPr="00D31851">
                        <w:rPr>
                          <w:rFonts w:ascii="Times New Roman" w:hAnsi="Times New Roman" w:cs="Times New Roman"/>
                          <w:sz w:val="16"/>
                          <w:szCs w:val="16"/>
                          <w:lang w:val="pt-BR"/>
                        </w:rPr>
                        <w:t xml:space="preserve">Protocatechuic acid </w:t>
                      </w:r>
                    </w:p>
                  </w:txbxContent>
                </v:textbox>
              </v:shape>
            </w:pict>
          </mc:Fallback>
        </mc:AlternateContent>
      </w:r>
    </w:p>
    <w:p w14:paraId="116C8E8C"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0CA53FB1" w14:textId="77777777" w:rsidR="00073467" w:rsidRPr="00A44CE5" w:rsidRDefault="00073467" w:rsidP="00073467">
      <w:pPr>
        <w:autoSpaceDE w:val="0"/>
        <w:autoSpaceDN w:val="0"/>
        <w:adjustRightInd w:val="0"/>
        <w:spacing w:after="0" w:line="240" w:lineRule="auto"/>
        <w:rPr>
          <w:rFonts w:ascii="Palatino Linotype" w:hAnsi="Palatino Linotype" w:cs="Times New Roman"/>
          <w:i/>
          <w:iCs/>
          <w:sz w:val="20"/>
          <w:szCs w:val="20"/>
        </w:rPr>
      </w:pPr>
      <w:r w:rsidRPr="00A44CE5">
        <w:rPr>
          <w:rFonts w:ascii="Palatino Linotype" w:hAnsi="Palatino Linotype" w:cs="Times New Roman"/>
          <w:i/>
          <w:iCs/>
          <w:noProof/>
          <w:sz w:val="20"/>
          <w:szCs w:val="20"/>
        </w:rPr>
        <mc:AlternateContent>
          <mc:Choice Requires="wpg">
            <w:drawing>
              <wp:anchor distT="0" distB="0" distL="114300" distR="114300" simplePos="0" relativeHeight="251683840" behindDoc="0" locked="0" layoutInCell="1" allowOverlap="1" wp14:anchorId="5E14E877" wp14:editId="704E25D3">
                <wp:simplePos x="0" y="0"/>
                <wp:positionH relativeFrom="column">
                  <wp:posOffset>-204716</wp:posOffset>
                </wp:positionH>
                <wp:positionV relativeFrom="paragraph">
                  <wp:posOffset>145576</wp:posOffset>
                </wp:positionV>
                <wp:extent cx="5929952" cy="1224508"/>
                <wp:effectExtent l="0" t="0" r="0" b="0"/>
                <wp:wrapNone/>
                <wp:docPr id="1810398907" name="Group 84"/>
                <wp:cNvGraphicFramePr/>
                <a:graphic xmlns:a="http://schemas.openxmlformats.org/drawingml/2006/main">
                  <a:graphicData uri="http://schemas.microsoft.com/office/word/2010/wordprocessingGroup">
                    <wpg:wgp>
                      <wpg:cNvGrpSpPr/>
                      <wpg:grpSpPr>
                        <a:xfrm>
                          <a:off x="0" y="0"/>
                          <a:ext cx="5929952" cy="1224508"/>
                          <a:chOff x="0" y="0"/>
                          <a:chExt cx="5929952" cy="1224508"/>
                        </a:xfrm>
                      </wpg:grpSpPr>
                      <pic:pic xmlns:pic="http://schemas.openxmlformats.org/drawingml/2006/picture">
                        <pic:nvPicPr>
                          <pic:cNvPr id="782193608" name="Picture 1"/>
                          <pic:cNvPicPr>
                            <a:picLocks noChangeAspect="1"/>
                          </pic:cNvPicPr>
                        </pic:nvPicPr>
                        <pic:blipFill>
                          <a:blip r:embed="rId103"/>
                          <a:stretch>
                            <a:fillRect/>
                          </a:stretch>
                        </pic:blipFill>
                        <pic:spPr>
                          <a:xfrm>
                            <a:off x="0" y="0"/>
                            <a:ext cx="4632960" cy="941705"/>
                          </a:xfrm>
                          <a:prstGeom prst="rect">
                            <a:avLst/>
                          </a:prstGeom>
                        </pic:spPr>
                      </pic:pic>
                      <wps:wsp>
                        <wps:cNvPr id="152674390" name="Text Box 2"/>
                        <wps:cNvSpPr txBox="1">
                          <a:spLocks noChangeArrowheads="1"/>
                        </wps:cNvSpPr>
                        <wps:spPr bwMode="auto">
                          <a:xfrm>
                            <a:off x="3541594" y="736979"/>
                            <a:ext cx="876300" cy="342900"/>
                          </a:xfrm>
                          <a:prstGeom prst="rect">
                            <a:avLst/>
                          </a:prstGeom>
                          <a:solidFill>
                            <a:sysClr val="window" lastClr="FFFFFF"/>
                          </a:solidFill>
                          <a:ln w="9525">
                            <a:noFill/>
                            <a:miter lim="800000"/>
                            <a:headEnd/>
                            <a:tailEnd/>
                          </a:ln>
                        </wps:spPr>
                        <wps:txbx>
                          <w:txbxContent>
                            <w:p w14:paraId="25B55F1B" w14:textId="77777777" w:rsidR="00073467" w:rsidRPr="00071EA2" w:rsidRDefault="00073467" w:rsidP="00073467">
                              <w:pPr>
                                <w:rPr>
                                  <w:rFonts w:ascii="Times New Roman" w:hAnsi="Times New Roman" w:cs="Times New Roman"/>
                                  <w:sz w:val="16"/>
                                  <w:szCs w:val="16"/>
                                  <w:lang w:val="pt-BR"/>
                                </w:rPr>
                              </w:pPr>
                              <w:r w:rsidRPr="00EE05F4">
                                <w:rPr>
                                  <w:rFonts w:ascii="Times New Roman" w:hAnsi="Times New Roman" w:cs="Times New Roman"/>
                                  <w:sz w:val="16"/>
                                  <w:szCs w:val="16"/>
                                  <w:lang w:val="pt-BR"/>
                                </w:rPr>
                                <w:t>3,4</w:t>
                              </w:r>
                              <w:r>
                                <w:rPr>
                                  <w:rFonts w:ascii="Times New Roman" w:hAnsi="Times New Roman" w:cs="Times New Roman"/>
                                  <w:sz w:val="16"/>
                                  <w:szCs w:val="16"/>
                                  <w:lang w:val="pt-BR"/>
                                </w:rPr>
                                <w:t xml:space="preserve"> -</w:t>
                              </w:r>
                              <w:r w:rsidRPr="00EE05F4">
                                <w:rPr>
                                  <w:rFonts w:ascii="Times New Roman" w:hAnsi="Times New Roman" w:cs="Times New Roman"/>
                                  <w:sz w:val="16"/>
                                  <w:szCs w:val="16"/>
                                  <w:lang w:val="pt-BR"/>
                                </w:rPr>
                                <w:t>dihydroxy</w:t>
                              </w:r>
                              <w:r>
                                <w:rPr>
                                  <w:rFonts w:ascii="Times New Roman" w:hAnsi="Times New Roman" w:cs="Times New Roman"/>
                                  <w:sz w:val="16"/>
                                  <w:szCs w:val="16"/>
                                  <w:lang w:val="pt-BR"/>
                                </w:rPr>
                                <w:t>-</w:t>
                              </w:r>
                              <w:r w:rsidRPr="00EE05F4">
                                <w:rPr>
                                  <w:rFonts w:ascii="Times New Roman" w:hAnsi="Times New Roman" w:cs="Times New Roman"/>
                                  <w:sz w:val="16"/>
                                  <w:szCs w:val="16"/>
                                  <w:lang w:val="pt-BR"/>
                                </w:rPr>
                                <w:t xml:space="preserve">acetophenone </w:t>
                              </w:r>
                            </w:p>
                          </w:txbxContent>
                        </wps:txbx>
                        <wps:bodyPr rot="0" vert="horz" wrap="square" lIns="91440" tIns="45720" rIns="91440" bIns="45720" anchor="t" anchorCtr="0">
                          <a:noAutofit/>
                        </wps:bodyPr>
                      </wps:wsp>
                      <wps:wsp>
                        <wps:cNvPr id="956108122" name="Text Box 2"/>
                        <wps:cNvSpPr txBox="1">
                          <a:spLocks noChangeArrowheads="1"/>
                        </wps:cNvSpPr>
                        <wps:spPr bwMode="auto">
                          <a:xfrm>
                            <a:off x="1637731" y="736979"/>
                            <a:ext cx="839337" cy="412750"/>
                          </a:xfrm>
                          <a:prstGeom prst="rect">
                            <a:avLst/>
                          </a:prstGeom>
                          <a:solidFill>
                            <a:sysClr val="window" lastClr="FFFFFF"/>
                          </a:solidFill>
                          <a:ln w="9525">
                            <a:noFill/>
                            <a:miter lim="800000"/>
                            <a:headEnd/>
                            <a:tailEnd/>
                          </a:ln>
                        </wps:spPr>
                        <wps:txbx>
                          <w:txbxContent>
                            <w:p w14:paraId="3A0E522B" w14:textId="77777777" w:rsidR="00073467" w:rsidRPr="00071EA2" w:rsidRDefault="00073467" w:rsidP="00073467">
                              <w:pPr>
                                <w:rPr>
                                  <w:rFonts w:ascii="Times New Roman" w:hAnsi="Times New Roman" w:cs="Times New Roman"/>
                                  <w:sz w:val="16"/>
                                  <w:szCs w:val="16"/>
                                  <w:lang w:val="pt-BR"/>
                                </w:rPr>
                              </w:pPr>
                              <w:r w:rsidRPr="00973CA2">
                                <w:rPr>
                                  <w:rFonts w:ascii="Times New Roman" w:hAnsi="Times New Roman" w:cs="Times New Roman"/>
                                  <w:sz w:val="16"/>
                                  <w:szCs w:val="16"/>
                                  <w:lang w:val="pt-BR"/>
                                </w:rPr>
                                <w:t xml:space="preserve">Nicotinic acid </w:t>
                              </w:r>
                            </w:p>
                          </w:txbxContent>
                        </wps:txbx>
                        <wps:bodyPr rot="0" vert="horz" wrap="square" lIns="91440" tIns="45720" rIns="91440" bIns="45720" anchor="t" anchorCtr="0">
                          <a:noAutofit/>
                        </wps:bodyPr>
                      </wps:wsp>
                      <wps:wsp>
                        <wps:cNvPr id="1007416569" name="Text Box 2"/>
                        <wps:cNvSpPr txBox="1">
                          <a:spLocks noChangeArrowheads="1"/>
                        </wps:cNvSpPr>
                        <wps:spPr bwMode="auto">
                          <a:xfrm>
                            <a:off x="4483289" y="812042"/>
                            <a:ext cx="1446663" cy="286603"/>
                          </a:xfrm>
                          <a:prstGeom prst="rect">
                            <a:avLst/>
                          </a:prstGeom>
                          <a:solidFill>
                            <a:sysClr val="window" lastClr="FFFFFF"/>
                          </a:solidFill>
                          <a:ln w="9525">
                            <a:noFill/>
                            <a:miter lim="800000"/>
                            <a:headEnd/>
                            <a:tailEnd/>
                          </a:ln>
                        </wps:spPr>
                        <wps:txbx>
                          <w:txbxContent>
                            <w:p w14:paraId="527320C6" w14:textId="77777777" w:rsidR="00073467" w:rsidRPr="00071EA2" w:rsidRDefault="00073467" w:rsidP="00073467">
                              <w:pPr>
                                <w:rPr>
                                  <w:rFonts w:ascii="Times New Roman" w:hAnsi="Times New Roman" w:cs="Times New Roman"/>
                                  <w:sz w:val="16"/>
                                  <w:szCs w:val="16"/>
                                  <w:lang w:val="pt-BR"/>
                                </w:rPr>
                              </w:pPr>
                              <w:r w:rsidRPr="00D66C66">
                                <w:rPr>
                                  <w:rFonts w:ascii="Times New Roman" w:hAnsi="Times New Roman" w:cs="Times New Roman"/>
                                  <w:sz w:val="16"/>
                                  <w:szCs w:val="16"/>
                                  <w:lang w:val="pt-BR"/>
                                </w:rPr>
                                <w:t xml:space="preserve">2-Deoxy-D-ribono-1,4-lactone </w:t>
                              </w:r>
                            </w:p>
                          </w:txbxContent>
                        </wps:txbx>
                        <wps:bodyPr rot="0" vert="horz" wrap="square" lIns="91440" tIns="45720" rIns="91440" bIns="45720" anchor="t" anchorCtr="0">
                          <a:noAutofit/>
                        </wps:bodyPr>
                      </wps:wsp>
                      <wps:wsp>
                        <wps:cNvPr id="376980014" name="Text Box 2"/>
                        <wps:cNvSpPr txBox="1">
                          <a:spLocks noChangeArrowheads="1"/>
                        </wps:cNvSpPr>
                        <wps:spPr bwMode="auto">
                          <a:xfrm>
                            <a:off x="2545307" y="736979"/>
                            <a:ext cx="825690" cy="412750"/>
                          </a:xfrm>
                          <a:prstGeom prst="rect">
                            <a:avLst/>
                          </a:prstGeom>
                          <a:solidFill>
                            <a:sysClr val="window" lastClr="FFFFFF"/>
                          </a:solidFill>
                          <a:ln w="9525">
                            <a:noFill/>
                            <a:miter lim="800000"/>
                            <a:headEnd/>
                            <a:tailEnd/>
                          </a:ln>
                        </wps:spPr>
                        <wps:txbx>
                          <w:txbxContent>
                            <w:p w14:paraId="25BD2E03" w14:textId="77777777" w:rsidR="00073467" w:rsidRPr="00071EA2" w:rsidRDefault="00073467" w:rsidP="00073467">
                              <w:pPr>
                                <w:rPr>
                                  <w:rFonts w:ascii="Times New Roman" w:hAnsi="Times New Roman" w:cs="Times New Roman"/>
                                  <w:sz w:val="16"/>
                                  <w:szCs w:val="16"/>
                                  <w:lang w:val="pt-BR"/>
                                </w:rPr>
                              </w:pPr>
                              <w:r w:rsidRPr="00A904D2">
                                <w:rPr>
                                  <w:rFonts w:ascii="Times New Roman" w:hAnsi="Times New Roman" w:cs="Times New Roman"/>
                                  <w:sz w:val="16"/>
                                  <w:szCs w:val="16"/>
                                  <w:lang w:val="pt-BR"/>
                                </w:rPr>
                                <w:t xml:space="preserve">Succinic acid </w:t>
                              </w:r>
                            </w:p>
                          </w:txbxContent>
                        </wps:txbx>
                        <wps:bodyPr rot="0" vert="horz" wrap="square" lIns="91440" tIns="45720" rIns="91440" bIns="45720" anchor="t" anchorCtr="0">
                          <a:noAutofit/>
                        </wps:bodyPr>
                      </wps:wsp>
                      <wps:wsp>
                        <wps:cNvPr id="1354486455" name="Text Box 2"/>
                        <wps:cNvSpPr txBox="1">
                          <a:spLocks noChangeArrowheads="1"/>
                        </wps:cNvSpPr>
                        <wps:spPr bwMode="auto">
                          <a:xfrm>
                            <a:off x="873456" y="716508"/>
                            <a:ext cx="679450" cy="508000"/>
                          </a:xfrm>
                          <a:prstGeom prst="rect">
                            <a:avLst/>
                          </a:prstGeom>
                          <a:solidFill>
                            <a:sysClr val="window" lastClr="FFFFFF"/>
                          </a:solidFill>
                          <a:ln w="9525">
                            <a:noFill/>
                            <a:miter lim="800000"/>
                            <a:headEnd/>
                            <a:tailEnd/>
                          </a:ln>
                        </wps:spPr>
                        <wps:txbx>
                          <w:txbxContent>
                            <w:p w14:paraId="659AFA03" w14:textId="77777777" w:rsidR="00073467" w:rsidRPr="00071EA2" w:rsidRDefault="00073467" w:rsidP="00073467">
                              <w:pPr>
                                <w:rPr>
                                  <w:rFonts w:ascii="Times New Roman" w:hAnsi="Times New Roman" w:cs="Times New Roman"/>
                                  <w:sz w:val="16"/>
                                  <w:szCs w:val="16"/>
                                  <w:lang w:val="pt-BR"/>
                                </w:rPr>
                              </w:pPr>
                              <w:r w:rsidRPr="00DC0BCC">
                                <w:rPr>
                                  <w:rFonts w:ascii="Times New Roman" w:hAnsi="Times New Roman" w:cs="Times New Roman"/>
                                  <w:sz w:val="16"/>
                                  <w:szCs w:val="16"/>
                                  <w:lang w:val="pt-BR"/>
                                </w:rPr>
                                <w:t xml:space="preserve">3-hydroxy-2-methyl-4-pyrone </w:t>
                              </w:r>
                            </w:p>
                          </w:txbxContent>
                        </wps:txbx>
                        <wps:bodyPr rot="0" vert="horz" wrap="square" lIns="91440" tIns="45720" rIns="91440" bIns="45720" anchor="t" anchorCtr="0">
                          <a:noAutofit/>
                        </wps:bodyPr>
                      </wps:wsp>
                      <wps:wsp>
                        <wps:cNvPr id="1053089608" name="Text Box 2"/>
                        <wps:cNvSpPr txBox="1">
                          <a:spLocks noChangeArrowheads="1"/>
                        </wps:cNvSpPr>
                        <wps:spPr bwMode="auto">
                          <a:xfrm>
                            <a:off x="81886" y="702860"/>
                            <a:ext cx="863600" cy="476250"/>
                          </a:xfrm>
                          <a:prstGeom prst="rect">
                            <a:avLst/>
                          </a:prstGeom>
                          <a:solidFill>
                            <a:sysClr val="window" lastClr="FFFFFF"/>
                          </a:solidFill>
                          <a:ln w="9525">
                            <a:noFill/>
                            <a:miter lim="800000"/>
                            <a:headEnd/>
                            <a:tailEnd/>
                          </a:ln>
                        </wps:spPr>
                        <wps:txbx>
                          <w:txbxContent>
                            <w:p w14:paraId="05762587" w14:textId="77777777" w:rsidR="00073467" w:rsidRPr="00071EA2" w:rsidRDefault="00073467" w:rsidP="00073467">
                              <w:pPr>
                                <w:rPr>
                                  <w:rFonts w:ascii="Times New Roman" w:hAnsi="Times New Roman" w:cs="Times New Roman"/>
                                  <w:sz w:val="16"/>
                                  <w:szCs w:val="16"/>
                                  <w:lang w:val="pt-BR"/>
                                </w:rPr>
                              </w:pPr>
                              <w:r w:rsidRPr="005A4B88">
                                <w:rPr>
                                  <w:rFonts w:ascii="Times New Roman" w:hAnsi="Times New Roman" w:cs="Times New Roman"/>
                                  <w:sz w:val="16"/>
                                  <w:szCs w:val="16"/>
                                  <w:lang w:val="pt-BR"/>
                                </w:rPr>
                                <w:t>2-Furan</w:t>
                              </w:r>
                              <w:r>
                                <w:rPr>
                                  <w:rFonts w:ascii="Times New Roman" w:hAnsi="Times New Roman" w:cs="Times New Roman"/>
                                  <w:sz w:val="16"/>
                                  <w:szCs w:val="16"/>
                                  <w:lang w:val="pt-BR"/>
                                </w:rPr>
                                <w:t>-</w:t>
                              </w:r>
                              <w:r w:rsidRPr="005A4B88">
                                <w:rPr>
                                  <w:rFonts w:ascii="Times New Roman" w:hAnsi="Times New Roman" w:cs="Times New Roman"/>
                                  <w:sz w:val="16"/>
                                  <w:szCs w:val="16"/>
                                  <w:lang w:val="pt-BR"/>
                                </w:rPr>
                                <w:t xml:space="preserve">carboxylic acid </w:t>
                              </w:r>
                              <w:r w:rsidRPr="001E7821">
                                <w:rPr>
                                  <w:rFonts w:ascii="Times New Roman" w:hAnsi="Times New Roman" w:cs="Times New Roman"/>
                                  <w:sz w:val="16"/>
                                  <w:szCs w:val="16"/>
                                  <w:lang w:val="pt-BR"/>
                                </w:rPr>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E14E877" id="Group 84" o:spid="_x0000_s1145" style="position:absolute;margin-left:-16.1pt;margin-top:11.45pt;width:466.95pt;height:96.4pt;z-index:251683840;mso-height-relative:margin" coordsize="59299,12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WL4NHBAAAMRUAAA4AAABkcnMvZTJvRG9jLnhtbOxY7W7bNhT9P2Dv&#10;QOh/Y31SkhGn6JImKNBtwdo9AC1RFlFJ1Eg6cvb0O6Qk20lWNO2PLYVrIAo/L889PLz8OH+9axty&#10;x5UWslt5wZnvEd4VshTdZuX9+fH6VeYRbVhXskZ2fOXdc+29vvj5p/OhX/JQ1rIpuSIw0unl0K+8&#10;2ph+uVjoouYt02ey5x0qK6laZpBVm0Wp2ADrbbMIfZ8uBqnKXsmCa43Sq7HSu3D2q4oX5veq0tyQ&#10;ZuUBm3Ff5b5r+11cnLPlRrG+FsUEg30DipaJDoPuTV0xw8hWiSemWlEoqWVlzgrZLmRViYI7H+BN&#10;4D/y5kbJbe982SyHTb+nCdQ+4umbzRa/3d2o/kN/q8DE0G/AhctZX3aVau1/oCQ7R9n9njK+M6RA&#10;YZKHeZ6EHilQF4RhnPjZSGpRg/kn/Yr67Rd6LuaBFw/g9KJY4m/iAKknHHxZK+hltop7k5H2WTZa&#10;pj5t+1eYrp4ZsRaNMPdOepgYC6q7uxXFrRozoPNWEVGuvDQLgzyiYIN0rIXy0coOTgJLj+1o2449&#10;mfXsvSw+adLJy5p1G/5G99AuKLWtFw+bu+yDYdeN6K9F09jZsunJQej8kU7+haNRg1ey2La8M+Oi&#10;UryBr7LTtei1R9SSt2sOp9S70gFiS20UN0VtB6ww8B8Aa4EeVTiUB2DWBQ2ZPVdYMY3CnGLJWmHl&#10;cZD6iaNiVgc4U9rccNkSmwA2QMCUsCW7e68nMHOTicJxfAcMcKzeEXT0zBZyT/j6qnX1oWY9BwRr&#10;9iCEIAlpGkc5XBmF8NGunV/kjoTWoamxXYHE7FBs59y6oftHilBKDjVnJVCOqjjqOtqx/pH18Kss&#10;oTe2NdIZerSMoyQOkjz2CHhNI5qnuYXBlvOKzlIa+RPvURzmSI8zO9uZSX0W7/BDNqKcxanv9WWj&#10;yB1DOEYUL+XgkYZpg8KVd+1+02gPujUdGaCCJEycR5209hzqVhjsH41oV17m29/ojOXpbVe6JoaJ&#10;ZkxDnk0HLVjiRi3YlNmtd27JUkerLVrL8h5UKgldgQrsb0jUUv3tkQF7xcrTf22ZDSTNuw7TkQdx&#10;jGbGZeIkDZFRxzXr4xrWFTC18oxHxuSlQc6fPHuDaauE0+8ByYQZWv2PRJsnNPAzxPMXItqARmka&#10;BZ8XbZRHUToGizgI0+R0RLuPIicv2sD30zigCc1fiGrjOIvCDGgQarGY/NjN1SHUImxQSqNRtmFG&#10;qR+dTKx1nh4i3AnH2iilOfauAFvyizgghEmcRD6C6ecOCCFW2HRAOLFYG9vl+UO0uAkEOEbGGY2T&#10;5IWoNkujOKGjaLEHzLfQ+VRL0xxX0zHSonI6KO7vml95m/iuTrXu3vRDtFa0PgJbhlvl/lL+P9/F&#10;siDLJs362P+ny8us2Yzi/WAOtCkNT+hQS7+HQOseqPAu5949pjdE+/B3nHc3t8NL58U/AAAA//8D&#10;AFBLAwQKAAAAAAAAACEAb+R+FxrbAAAa2wAAFQAAAGRycy9tZWRpYS9pbWFnZTEuanBlZ//Y/+AA&#10;EEpGSUYAAQEAAJAAkAAA/+EAjEV4aWYAAE1NACoAAAAIAAUBEgADAAAAAQABAAABGgAFAAAAAQAA&#10;AEoBGwAFAAAAAQAAAFIBKAADAAAAAQACAACHaQAEAAAAAQAAAFoAAAAAAAAAkAAAAAEAAACQAAAA&#10;AQADoAEAAwAAAAEAAQAAoAIABAAAAAEAAAVkoAMABAAAAAEAAAEyAAAAAP/tADhQaG90b3Nob3Ag&#10;My4wADhCSU0EBAAAAAAAADhCSU0EJQAAAAAAENQdjNmPALIE6YAJmOz4Qn7/wAARCAEyBWQDAR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BAQEBAQEB&#10;AQEBAQEBAQEBAQEBAQEBAQEBAQEBAQEBAQEBAQEBAQEBAQEBAQEBAQEBAQEBAQEBAQEB/9sAQwEB&#10;AQEBAQEBAQEBAQEBAQEBAQEBAQEBAQEBAQEBAQEBAQEBAQEBAQEBAQEBAQEBAQEBAQEBAQEBAQEB&#10;AQEBAQEB/90ABACt/9oADAMBAAIRAxEAPwD+/i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Q/v4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P/0f7+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D/9L+/i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T&#10;/v4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1P7+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9X+/igAoAKACgAoAKAC&#10;gAoAKACgAoAKACgAoAKACgAoAKACgAoAKACgAoAKACgAoAKACgAoAKACgAoAKACgAoAKACgAoAKA&#10;CgCuz7M5fAwMg9ic9yOCfx7YI5oAckgcgBgfXBB7d8dD+X8wwBN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W/v4oAKACgAoAKACgAoAK&#10;ACgAoAKACgAoAKACgAoAKACgAoAKACgAoAKACgAoAKACgAoAKACgAoAKACgAoAKACgAoAKACgCnc&#10;yLEskrPsWJDIzc4AVSSWwPugAEnnGOgydwB/K58TP2pv+Cin/BVz4/8Axb+D3/BODx14d+AH7MHw&#10;A1uXwP4/+POvWv8Aaer/ABG8Xvcf6RaeEolCrawaPJpV8kU0czfaI7nE5QhBQB5d8S/Fn/BXv/gj&#10;TLp37RPxy+M1h+2X+xvp2r6VZ/GLTV0r7D458IWOsSRaWvia0eA3DvZ6deS27PAjGN/tAaYoqsaA&#10;P6tvg/8AEzw38Zvhj4D+K3g+6W88MfEPwloPi/Q7gMrFtP13ToNRgjl25UXEC3AguEBBjnjljYbl&#10;NAHpVABQAUAFABQAUAFABQAUAFABQAUAFABQAUAFABQAUAFABQAUAFABQAUAFABQAUAFABQAUAFA&#10;BQAhI55Gee/9Of5fnQB8j/tMftxfssfse6Zbar+0R8ZvB3w1hu41ktbbXNUhTUblHZ0jkh09HN48&#10;ckkbosghZNysocEFaAOO/Zl/4KO/sZfthXlzpf7Pnx58E/EDWbUzLLpGm6pDHqgNuf3rx2NwYriZ&#10;UBQ5jjYfNg9RQB9yxn7wznG059cjt9cfnQBLQAUAFABQAUAFABQAUAFABQAUAFABQAUAFABQAUAF&#10;ABQAUAFABQAUAFABQAUAFABQAUAFABQAUAFABQAUAFABQAUAFABQAUAFABQAUAFABQAUAFABQAUA&#10;FABQAUAFABQAUAFABQAUAFABQAUAFABQAUAFABQAUAFABQAUAFABQAUAFABQAUAFABQAUAFABQAU&#10;AFABQAUAFABQAUAFABQAUAFABQB//9f+/igAoAKACgAoAKACgAoAKACgAoAKACgAoAKACgAoAKAC&#10;gAoAKACgAoAKACgAoAKACgAoAKACgAoAKACgAoAKACgAoAKAOO8dWF9qfhLxRp+nSNFfXug6pa2c&#10;iM0ci3M1lMsJSReUcSbSrDGDzkdGAP5p/wDg1b1/QdE/Yb+JPwL1u5gsvjr8Iv2g/iLD8Y/D99Io&#10;8RWV74m1vUbvw9cam0pF1cre2mm6g9vJIXCqj4xu+YA/Uj/gsj8UPhb8L/8Agmx+1lrnxTu9Oh0C&#10;++E3iPw9ZWt6kVw954j8R2smjeGYbazfc89wdcu7F4vLQtGU80FfL3qAcv8A8ELvAvjz4bf8Eof2&#10;L/CPxLF6vi+z+GV9qd4L+5kurr+zPEnjPxP4l8M75ZS0mP8AhGNX0cxxMf3EWyABREFUA/WmgAoA&#10;KACgAoAKACgAoAKACgAoAKACgAoAKACgAoAKACgAoAKACgAoAKACgAoAKACgAoAKACgAoA85+K3j&#10;m0+GXwz+JHxJ1CJ59P8Ah74F8YeN72GPiSa08J+Hb/XLqOPrhpI7GRF/2mzx1oA/lW/4JLfsT/Dr&#10;/gqXZ/Eb/gpx+3PpR+NHiL4p/FbxLYfBPwd4mke98I+CfhN4R1iS28Paba6PI5gWaa8XUJLxTGFk&#10;dmkyzOdoB3f/AAWB/wCCVXwd/Zn+CWuf8FBv2G9Atv2df2gP2YU0/wAeSzeA2bRfD/ijwbpE8R8Q&#10;6HqOjWxW3ml1GIx/vGDHAbt90A/oK/Yg+P0X7Uv7JX7Pn7QkcK28nxc+E/gnxzdWy/8ALteeINCs&#10;9RuYOef3ctw2Ceo6cUAfVVABQAUAFABQAUAFABQAUAFABQAUAFABQAUAFABQAUAFABQAUAFABQAU&#10;AFABQAUAFABQAUAFABQAUAFABQAUAFABQAUAFABQAUAFABQAUAFABQAUAFABQAUAFABQAUAFABQA&#10;UAFABQAUAFABQAUAFABQAUAFABQAUAFABQAUAFABQAUAFABQAUAFABQAUAFABQAUAFABQAUAFABQ&#10;AUAFABQAUAFAH//Q/v4oAKACgAoAKACgAoAKACgAoAKACgAoAKACgAoAKACgAoAKACgAoAKACgAo&#10;AKACgAoAKACgAoAKACgAoAKACgAoAKACgCB4y7EkAqQvHqVOQe2M5weeg7ZoA/nR/bZ/4I4ePtS/&#10;aUn/AGuf+Ce37Skv7IHxx8cRyN8SfC+niI+FPi9rFsbeOwvr3SbmX7GNQt4JNRa4nFs77rvMQhDP&#10;vAPDfDX/AARO/aw/ac+MXgvxP/wU4/bYvvjT4E8Ca3pvijRv2f8Aw4LbS/DWv3WjSiaxvtdtbR4h&#10;fWIvSBcWt3BLE46bXKigD+o3QNF0vw5pOmaBoljbaZo+i6bZaVpWm2caw2lhp+n28drZ2dtEvyxw&#10;W9vEkUSKFCIgUDgUAbVABQAUAFABQAUAFABQAUAFABQAUAFABQAUAFABQAUAFABQAUAFABQAUAFA&#10;BQAUAFABQAUAFABQB598U/Aln8TPhp8Rfh1qDmPT/iD4F8W+CL514aOy8VaBqWh3brz94Q6g5HA6&#10;d+KAP5Pv+CTP7dHw/wD+CVsvxF/4Jh/t5ak/wU8Q/Dv4seL9Q+A3i3XrK5g8G+L/AITeIdSa+0O+&#10;bxG0f2BLhbma+SVnlUK0bR43hqAPSP8AgsL/AMFXvgp+0v8AA3Wf+Cf37DfiKD9of9oL9qB9P+Hs&#10;dt4Fhl1fw/4f8J6tPH/b2uajr0CtYRNZwLEfIaQPsZyR0FAH9Bv7DfwAX9lj9kb9nn9nkzR3Vx8I&#10;vhN4J8DX13Fu8u6v/D+g2WnXdwm7DBJZbcsoI4BxxzQB9W0AFABQAUAFABQAUAFABQAUAFABQAUA&#10;FABQAUAFABQAUAFABQAUAFABQAUAFABQAUAFABQAUAFABQAUAFABQAHgE+n+ff8Al+dAEXmj06EA&#10;89M9z8v0/wADnCgCCZTjGDnJ4YHgDPt29889DgUASqcjOMe3t2/yQv0oAWgAoAKACgAoAKACgAoA&#10;KACgAoAKACgAoAKACgAoAKACgAoAKACgAoAKACgAoAKACgAoAKACgAoAKACgAoAKACgAoAKACgAo&#10;AKACgAoAKACgAoAKACgAoAKACgAoAKAP/9H+/igAoAKACgAoAKACgAoAKACgAoAKACgAoAKACgAo&#10;AKACgAoAKACgAoAKACgAoAKACgAoAKACgAoAKACgAoAKACgAoAKACgD8CP8Agpr4p8V6J/wU8/4I&#10;xaHonifXNH0PxH8ZPizb+JNF06+e20zxDbweGtFe3g1e2XK3kdu5d4Uc4RpGIyfvAGt8QfF/i6D/&#10;AIL7fA7wXb+ItYg8H3X7Cvj7Wr3w5FdFdGvNUi+LHh21gv7mz3FZLqCB2hinwHVHKgbWJoA/d2MY&#10;Ld84P0yo4HtxnnPPPHSgCSgAoAKACgAoAKACgAoAKACgAoAKACgAoAKACgAoAKACgAoAKACgAoAK&#10;ACgAoAKACgAoAKACgAoAD0NAH5j/ALc3wg/YO+M/jz4EfBn9rn4KeGvif4k+NuqeI/Dvw5n1TQ5L&#10;i6gufCWmjXNQhuNasWtr6ztUhvVlhVrjynmaTarNuoA4b9nz9m3/AIJufsY/tP8Ah/8AZ4/Z+/Z4&#10;8JfDf4yeL/AviT4jWOq6VoVxeBdA0OXS4dTkTXtTnvJLO5dtTtAsFvLEWVeAAp2gH62RDgkHIzx7&#10;e3U/yHrzmgCWgAoAKACgAoAKACgAoAKACgAoAKACgAoAKACgAoAKACgAoAKACgAoAKACgAoAKACg&#10;AoAKACgAoAKACgAoAKAGuwVWZiAADknoOD19P8+tAH8tv7RP7Yv7fH/BRz9qn4tfsg/8ExfFGhfB&#10;/wCGP7N3iA+Df2hf2ivElot7FN4w27bvwZ4YhUtMl5ZNBdD7XGv/AB8W23JRiaAPD/i9on/BaX/g&#10;k3b2n7UHiP4+Wn7Zv7Mvgx7PVvjt4DudMeHxhpvhW1cf2/rejTsCUh0nRYJdQCxn55wfNwoNAH9R&#10;H7L/AO0J4E/aq+BHw1+P/wANbz7b4M+JvhnT/EmjSllaSOO7iBmtZwv3Li0uBLbTKcEPEfqwB75Q&#10;AUAFABQAUAFABQAUAFABQAUAFABQAUAFABQAUAFABQAUAFABQAUAFABQAUAFABQAUAFABQAUAFAB&#10;QAUAFABQAUAFABQAUAFABQAUAFABQAUAFABQAUAFABQAUAFAH//S/v4oAKACgAoAKACgAoAKAOW8&#10;XeLND8DeHtd8XeKNSh0nw54a0u61nWtSuSRb2Gm2MLTXVzMRgiOGNS7nnjuOlAH5Sn/gux/wTMG4&#10;f8NE6e2zem9PD/iJo3aNijfMum7fvA8jjuOlAGH41/4LpfsP+GfDNj4p8O6/46+Imn6hqb6fAPB/&#10;gLxPfylBb3M4vMf2Yo+zEwRxLICQ0lxCBnd8wBk+DP8AguB8B/iHZ3l94L+D37QGt2tlN9nldfh1&#10;rVq32j7N9oEAS7tImL4YKSPl3cckUAXfD/8AwVx8VeOfFeq+GfAP7Cn7VviOPTIZ7hdZ/wCEPisd&#10;Ou4khV4Wgku5YS4lctHjarZBAIxmgDuNU/4Kb+MvBUNjrnxW/Yx/aN+GngY6to+m65438Q6DZLon&#10;h2DWL6PTYNS1N4LmWSOyN7dWcJkAO0zZcIFNAH6x2t1FdxQXFtcJPbzoksM0Tq8c0Ui70kR0LK6O&#10;hVkZTghs4OcqAXaACgAoAKACgAoAKACgAoAKACgAoAKACgAoAKACgAoAKACgAoAKACgAoAKAP57P&#10;+CpP/KU//giV/wBlp+L/AP6jGi+vH50AXfiJk/8ABw98BvT/AIYB+IZP+rHI+L/hwAY/1gxnPdue&#10;PkLFQD+gNOnXnv8A0/T1oAfQAUAFABQAUAZeqapY6Ra3Ooapf2um2FqvmXF5ezx21tBEFGXlmlZI&#10;0XccbmYDnAweaAPH/D37SfwF8V64PDHhz4xfDvXfEPnNbnR9M8W6Rdah56S+Q8ItYrppS4lATaAT&#10;vbA5xQB63r2vaN4b0XUPEGu6pY6PomlWsl9qWrahcxWthY2cK75bm6uZWWKGBBgvK7KqjnPPygFf&#10;wv4n0Dxjoun+JfC2taf4h8P6vbR3mk6zpV3De6bqNpKMx3NndQM0U8TYIDozA9j13AGTrXxB8FaB&#10;4o0DwZrPivQtK8V+KkuG8NeHb7U7a21fXRaRyS3TaVYSus94LeOKR5vJRwixuWx/CAdqhJRSepFA&#10;DqACgAoAKACgAoAKACgAoAKACgAoAKACgAoAKACgAoAKACgAoAQ9D9DQB+RP7eCj/ht7/gl020Er&#10;8TPjaA20ZGPAWkgYOcrjJ6bt3fGAWAM3xiEH/BaT4IqpQs37J3xe84D5mXbqfgjygcnKhgGwOd2M&#10;kDaAwB+wkQwCPQ/1P054/wD14zQBLQAUAFABQAUAFABQAUAFABQAUAFABQAUAFABQAUAFABQAUAF&#10;ABQAUAFABQAUAFABQAUAFABQAUAFABQAUAFAHOeK7W9vvDXiGy012TULvRNVtrB1fYyXs1lPFbMr&#10;fLsInZCGz8vXnHzAH8x//Bt94i8N+FLr/goN8BvF1xb6d+0H4Q/bA+JmqfEXTdQKxa9rVrqnirxJ&#10;PpGuCSYi41ayazljEV4vmxKksaqwDA0Aftx/wUX+IHw7+Gf7EX7Ufib4m6npFh4Ut/gd8SoL6PWX&#10;h8jUXuvCWrQQaZDbSkm8ur93FvBaxiSSaR1RBuOKAPz/AP8Ag3D8J+MPC3/BK/4Jy+K4Lm0tvE+o&#10;+KfFXg+yujIsln4N1bVHfRYVt5MPZx4jnkjtiibFcEL81AH7t0AFABQAUAFABQAUAFABQAUAFABQ&#10;AUAFABQAUAFABQAUAFABQAUAFABQAUAFABkfl1/z2oA87+IfxR+H/wAJvD8niv4l+NPDvgXw5FcR&#10;20mt+J9WtNI01biUSNFAbq8eOPzXSKVlQNuIQ49aAK3gb4v/AAx+JVlFqngL4heEfGGnS+Q0d34f&#10;1/TtSgdbiLz4tj207bvMiIkj6Fo/mAxyoB6YGU9CDnpg9aADK+o/OgAyPUfnQAtABQAUAFABQAUA&#10;FABQAUAFABQAUAFABQAUAFABQAUAFABQAUAFAH//0/7+KACgAoAKACgAoAKACgD8z/8Agqx4qv7X&#10;9lnWPhRoF/BZ+Kf2jvE/hj4BaFGZ5be9kl+JOoLoNzcWEkAM0U1rHcI/2jaY7YfvZXVDlQDqfEfh&#10;T9ir4SeMfgt8FfFfwz+Gln47+Ldre6d4G0UeEdNludWk8M2umJrUx2wOY4bdtSsjPcSYQPcKGYMw&#10;WgD7Q0T4eeBtAsLXStG8G+GtN0y0Xy7WxtNE06G2gjxkKkYtlUY2qMAY4U8YG4A6OLQ9FgBEGj6X&#10;CCckRafaRgkdCdkS8j16/T+IAJLS1twxtrO3jcKSohgjjL7RnZlFB5Jx6eoOc0Afnn4G+N3gX9vb&#10;4f8A7XPwGvPDd94X8YfDHxJ4q+EXjDwxrYi+2Wt3Lb6gfBPi61KhwdN1e502TVdLlQZ3WDHqMUAY&#10;/wDwSp+Meu/EX9mbTvhv4/m/4u1+zRr+p/s/fEW3nujc6lNffDmaTw5pHiTUmf8Aem48YaTp0HiJ&#10;Xcnel6GXcCXYA/TigAoAKACgAoAKACgAoAKACgAoAKACgAoAKACgAoAKACgAoAKACgAoAKAELAHG&#10;efzoA/nm/wCCqFzb2v8AwVH/AOCJ91dXEFtbQ/Gb4vvNc3EqQwRIPDGi5eWWUrHGoyMlyB+RoAPF&#10;mu6H4g/4OE/gPqGg6zpWtWA/YH+JdsbvStSsNRtluIPjH4bilhaW0kmCyRSKVdC+/dg8ICGAP6Fl&#10;ZRnkfw9Oe3p9aAJKACgAoAKAELBepH549/f09PzoA/lo/wCCgHi74yf8FNP+Ck0v/BJv4Y/E7xD8&#10;HP2ffhR8O9I+KH7Ufj3wFfT2XjDxImsWul6n4c8HaHq9ozNpD22qT2R1FJhH50dvcplkLI4B0nxN&#10;/wCDZf8AZZs/hy13+zt8S/jP8Jfjt4Vs5Nb8I/E+z8c6xNqGq+LdJtTd6TJ4nX7QRd2VzrEMFzqE&#10;cUY87zJQFI+SgDwz4Sftx/F79qP/AIIz/wDBTn4O/tFT/wBn/tK/sjeBPiv8GvHN3as9pqWt6Von&#10;h62j8O+NpEVhJDJrYE5jfCF/I8zk5oA+u/8Agip+3p+yL4C/4JffsceE/iN+038KdB8a6P8ACLRL&#10;PXtF8Q+NtOg1vTL/AM69Y2moQ3M3nRXKovMcgyF7dBQB8aftq/tJ/B348f8ABfn/AII3yfA74w+G&#10;fiZo+n+H/jTb+JIfBfiOPV9OtJ5vCvjG7so9RisJjEJ5o1E0JmG7YgYYANAH9ekf3F+lAD6ACgAo&#10;AKACgAoAKACgAoAKACgAoAKACgBCQOpx/nP8hQAAg9DmgBaACgAoAKACgAPAJ9P8+/8AL86APyE/&#10;bzMf/Dcn/BLbds3j4nfG/YCSD/yT/Ry2AMgnkdePpnNAFLxfGg/4LR/BKQqGeT9k74vAHBBjEWpe&#10;Ct3PAbd5ik4ztwM9QtAH7CR9z/njIoAkoAKACgAoAKACgAoAKACgAoAKACgAoAKACgAoAKACgAoA&#10;KACgAoAKACgAoAKACgAoAKACgAoAKACgAoAKACgBpAweB0Pb6/1/zzQB/PV/wUD/AOCPHiX4jfHu&#10;H9sv9h34/XH7Jv7UV9DDZeLbqx2/8I18V4bfymgs9Z0wukMmoGKBUkudrNJCJWZA7hqAPkqX/gjb&#10;+3x+2T478HaX/wAFLP21k8TfBPw3qNlqdx8Fvh8n9iR+PG06ZNQjbU5NzNNClyZba7jdJYpLOJQV&#10;BJ2gH9TXw+8DeGfhn4M8N+AfBul2ui+FvCWj6foWh6XZxJBb2mn6bbR21vGkUYVVOyMFyAN7ln6s&#10;aAOyoAKACgAoAKACgAoAKACgAoAKACgAoAKACgBCQOv0oAy31zRYtSj0eTVtNj1aaJp4dMe9tkv5&#10;oEKh5orNpRPJGpZQXSNlG4cjI3AGhJcQwxvLLKkUUas0kkjKiIqjLM7NgKqjJYk4A5OKAKWm6zpO&#10;s2wvNI1Ow1S0Z3jFzp93BeQGSJ2SRPOt5JY98bqyOuQyMpB5FAGZq/jPwhoDiPXPFHh7R5DwI9U1&#10;jT7GQ5OOI7m4ic8g9B+IxigDVsNX0rVIBdaZqNjqNs2NtxYXUF5A2c4xNbvLGckHo3btjNAF8EHO&#10;DnBx+NAC0AFABQAjMqjLHA/z9f5fnmgDw39oL4+fDD9mz4aeJPiz8WvE1n4Z8JeHLNrie4uJQLm/&#10;uBtEGmaXZjM9/qN3Iwjt7W3R5pHdFAGRuAPyR+Hf7NHjv/gpV4wi/aX/AG5fCeqeGv2e7C3mn+AX&#10;7KuuvNaQrps+2eL4jfFnTUYLP4lexja307R52li0+C8vvtFuZHjegDxW1/Ya/wCCT3xN+IOteHf2&#10;WP2n779nz4s+D/FWqaRqmk/B74x3emXGl+KdKuZ47+1m8IatqY0VjZxWl9p/2QWP2eCDzRHsdIzQ&#10;B7LdfAT/AIK7fASWTWP2f/2rPhd+1F4Jt0ggtPC3xt0eZPFksK6g8kxt/EPh2G20nzhZt9jjeZmG&#10;Yg7nhgwBuJ/wUx/av+B8dtaftdfsGfFXRbW1t7KTWvHPwcEHxJ8PQRSPdLeagLHRZLi+tbe2EMEs&#10;kUqeYq3CghsYoA+lPgp/wVt/YZ+NawWdn8Z9F8C+JJZbuCbwd8ShP4L8UWs1ndQ2k0FzpmsR28kc&#10;gluIU5I3Fx0yNoB+i+heKvDPia2ju/Dmv6NrtrLGssc+kalZ6jGY2O1X32s0oCk8ZOOeOOAwBv0A&#10;FABQAUAFABQAUAFABQAUAFABQAUAFABQAUAFABQAUAFABQB//9T+/igAoAKACgAoAKACgBjPtOPX&#10;3x/7K38/z/hAPyo/aItrP40/8FFf2UvhPJp8t3pfwN8I+K/j54q8wNJZ/avEAuPD3gCY+VkQXNlr&#10;fhLUp45LkKkiuVh3OjbQDx3wtqk/7RX/AAWq8aX0ZstU8FfsL/s8WfhWzkD2tzHD48/aMvIdR1ZC&#10;uHlh1LR4PhTbKG+V4Uv2BwJFDAH7eUAFAEUiFjkfjn34OOvQHPTnGMH+IA/EP4yKP2PP+Cq/wm+N&#10;FvnTvhN+3B4Tk+DfxNZcWuk6d8XPAdv9q+GOqXLjbbCbU9Gu/FsM8kmJpp2iG5sYoAi025uv2PP+&#10;Cv2q6RcTwWfwh/4KFfD6DWNOiSNbW1tv2g/htBa2QtlbAh87U/h7oesX0wB8ya5cyFWY7qAP3CWU&#10;McAY/H2z6HOOnUfjigCSgAoAKACgAoAKACgAoAKACgAoAKACgAoAKACgAoAKACgAoAKAGswQZP8A&#10;h7+/p/8AqzmgCMzqM+wB69ensehOO31oA+Av2wf+CjX7O/7HyW+ieMdavfFvxT1nyE8LfB/wJbP4&#10;k8f+Ibm4kkt4I7fQ9OWe6t4mljdJZ7qOOONRuJIKmgD8jPFn7CX7UP8AwWB+LXwo+O/7ZFhqn7Kn&#10;wM+DVxrV/wDCP4Q+E9Sa3+Lup3HiNbO31bU/FviBTHPoJntdJtooLCCBnFvqF0gm4LqAdv4v/wCC&#10;Jut/sm/Fq2/a9/4Jq+NZdB+N+heF5fCl78OPi5ql94q8E+LfCdzdW+o6voemX+pX32jwxf6le2Nr&#10;fPfrNcRtdo7GAlwzAH09+zT/AMFdPBWv+OdB/Z1/bD8C61+yh+03cRT20/hzx0klr4H8T3dnLeKL&#10;3wZ4zvEg0vVbTUbO1h1GNTLG6C8jh2sw3UAfslaX9reW8N3Zzw3lrdIk9vc20qTQXEUgUxywyxl0&#10;kR1IKurEEcgkYFAF4HIB9QD+dAAx2gnBOOwoAYZAuMjqQOvTPrx/U/8AxIBx/i7x34O8EWlrqPi/&#10;xHo3hy0vbiOxtJtZ1K009Lq8nP7m0tTcyxefcyHdsgiDSnBKg4oA/lX8V/EXQv8Agmz/AMHAnxG+&#10;MPx7d/D/AOz/APt1fCXwr4a8G/Fm/V4fDWheN/DOjabNdaNrWoEfZbdbu5s5LKyaeSMvJPFt3Kc0&#10;Af0R/Gv9uL9lv4E/CLX/AIx/ED40eANN8FaNoVzqv26HxPpF5JfBbCS7gtbC2trqSe5uroKI4Iol&#10;Zmd1HGaAP5L/ANkHwT4u8d/8Ewv+C4H7e3iDQbzwnov7X1t8WtV+HPhy/SSJbzwD4W0HytG8UxTz&#10;qkrQa3LeXIQMgVfsfBwwFAH1P/wSA/4Ip/8ABPj9oL/gm9+yf8YfiV8F4Nc8eePPhPpereJ9Wk1f&#10;Uo3v9XnuboTX6xw3MUUUh2BVCAKibhzn5QDwL9oH9g39mr9hr/gvf/wR60H9nTwJD4H07xxpXxl1&#10;TxHFFc3V79uvdJ8G+MbKylY3NxIVKQvs2oyr1bthgD+1yL/Vr346+tAD6ACgAoAKACgAoAKACgAo&#10;AKACgAoAKAK7XMaKzsQqoCxZmAUKPvElsABRySenUk4zQB+Xv7Un/BWf9mP9nbxDL8NdHu9e+Nnx&#10;oEjpD8KvhHpk/i/xIktuGkuU1FdNWaHTfJt45pn+1OhxEVwDwoB6/wDsj/8ABQj9nP8Aa/0iR/h5&#10;4p/sjxrp8n2PxL8M/F0TeHvHXhrUoFX7VZ6joWoeTeDy5JMJLGjpKCGjJyRQB9y+cvXH0Gepz26d&#10;uenI9P4QCagAoAKACgCJpFG5SOxGfcAcdPfHfp0GfmAPwA/4K3/tR/Cv9nT9qL/gnZ448X395rEn&#10;grx38YdQ1Dwv4StH8ReKpG1TwRp9lo8K6Lp3nXyHUr+3ezgkeJE3rgkgUAeGfs/ft9/Cn9p7/grt&#10;8INfn0vxd8H/ABDpX7NXxT8Nah4J+LGj3PhPVY9V1a/8ITafFZNqUcMF619b2jTRLbyNlVIK7sbQ&#10;D+m2K4jdVaNlkjcBkeNlZWVgG3KyghlIYHcCQc8A9aALKncAeme3p/L/AD64zQAtABQAUAFABQAU&#10;AFABQAUAFABQAUAFABQAUAFABQAUAFABQAUAFABQAUAFABQAUAFABQAUAFABQAUAFABQAjdD9D/K&#10;gD8EP+C0fjPxf4R+J3/BL218LeI9X8PxeJ/21rLRdeXS72W1XVdJPw88V3DWF8kbYuLV54I5TE5Z&#10;AygkbhQBJ+1r408X6V/wXC/4Jt+DtN8SatZ+E/EXwd+ON1rvh2C8mj0nVLqx0bxTNaXN5aK3lTTQ&#10;NFH5burFdikAH7oB+9EYK5U8kY555zz39M46fnkUASUAFABQAUAFABQAUAFABQAUAFABQAUAFABQ&#10;AyQZAz2YH+f1/l+dAH8r37VHxLtvA3/Bxl+yuvizx63hXwOn7OHi+W5t9W8SS6R4ae+bVfChilub&#10;ee6g0yS48tZVjM6M+1pCvRtwB+4nx4/af+AMvwS+LSab8avhtLqDfDnxh9hjtfHGgpO11/wj9+IY&#10;4Hi1Ey+c0oUoYyH34K5IFAH84f8AwS+/boP7GX/BCT40/tSeJ9Qv/GGu+FfiZ8YrHwPba1q93qX9&#10;ueM9f+I3inS/BejLf3k9zMtpd6pc2MC7W8pIdhVVQYUA7r9nz/ghj4p/by8C6D+1f/wUV/ab+O+s&#10;/FT4x2C+OrH4e/DvxrqXgzwv8NdK8QQpead4atYrGXZqH2G3kR/tLJEWMmONpLAHM+BrD9oD/ggh&#10;+2X+z38HfFHxp8V/Hf8AYI/a68VSeA9P1f4iXFxea18FfHFlGi+GtLi1m4nmlvRr8mo3SMk2PtH2&#10;NHTHktvAP7AIXAjB4KkbhjgjPYjB5wc9fy5NAE6ncAcYz2NAC0ANdwgBPcgfifz/AJfnQB4b+0F+&#10;0H8L/wBmn4X+JPi98W/Edp4a8I+GLOe4uJrhg15qF0kTva6XpNov7/UdU1CVRb2NhbJJNczvGiKS&#10;fmAPy0+AnwF+Kf7fXxQ0D9r/APbE8P3vhj4T+Er1tQ/Zk/Zg1UM1lZ27/wDHr8TviVaSlU1PxBqk&#10;cVld6Pot9B5OkwwRTSRzG7YKAftoLaMRCERxiHy/L8kIoi8vBXyggwApXjGAuOMHncAfm38cf+CS&#10;P7DPx51PUvEvib4L6V4f8cane3OpTePPBF9qHhPxQuo3mojVLy9+2aNdWqS3F5c+Z9okmid2jllj&#10;3lWxQB8swf8ABJ/9oT4DW/m/sb/t2fFvwlb6Y0t/p3gf4xvH8SvCl3eDULnVzYuZjZX1vaXtxKlk&#10;zPdv5Fpn72MqAag+O3/BWH9n/SdSt/jh+zD8O/2l9CEmoPD4i+EfiOGy1u8060gs1him8DSJek3F&#10;/NJcskTXLqdjK23apYA09L+IP7BP7a3jWz+C3xm/Za1DwZ8RNQkngsdC+IfwsufCGpajezIk+rR2&#10;fiDSrOyllNnJa2f2mR74fM8RBJY0AeAw/ArQP+CZ/wDwU4/Zek+D+seJ9B/Zs/bE0nx78GvEPw/1&#10;fxDqWteGPD3xR0fRfFnxV0fVNAGr3txJp5m0vwdDo6xea29LllALuBQB/RQsisQBzkE/T69eowe3&#10;40ASUAFABQAUAFABQAUAR+YMgHjP4/8Asq/59MfMAKj7uxH17+/Tv9fw70APoAKACgAoAKACgAoA&#10;KACgAoAKAP/V/v4oAKACgAoAKACgAoArzsFG49EUufovLfTgfjjB60Afkx+xhPp3j/8AaI/bs/a4&#10;1fV3l0uLx3b/AAH8I6he3ofTLf4cfCzRNN8UGe3EmyO0t18VeLfE8M33xuilJYYxQB4R/wAEK7Gf&#10;4lfDP9pv9s7VrSaHWP2vv2kvGXj3Srmf71x8PtCuJNJ8GLGXQSJFGJ9VMcIleJFlPlqOdwB+81AB&#10;QAUAfnH/AMFR/wBnXUv2jv2RfiDonhQx23xG+H0umfFj4b6o7mOXT/FHgDUbfxC/2WZB5sU9/pFl&#10;qWkr5Z3OL7Z8yvtUA/Ov9trxpc/tqf8ABMH4D/t//CW1aH4q/s5Xngf9qSz0yxydQ0HVvCdkn/C4&#10;PA108YE4uLLQJ/E+h31llWM0bRyJkMKAP29/Zs+M3hz9oX4F/Cf41eFbu3vtG+JPgPw34rhltm3J&#10;DdatpdvcalZNjhZNP1Frqwmj6xzW8iNyooA9zoAKACgAoAKACgCEykMRt5Bxjj1xnOQORyBjoepw&#10;QwB5J4t+P3wa8Cai2j+MPid4G8N6sqljp+seJdKsLtdp2kSW9xdJLGQxxgjPB44oA9D0HxNofijT&#10;4dX8O6tp2uaTcAmDUdKvYL60lxjcEuLdpY2Zc4ZQcqeD3FAG4pznjGOPUH6f5P1OAaAHUAFABQAU&#10;AFABQAUAFABQAUANY7VJ9Bnn26+nb/J6UAeCftA/tMfBX9mLwHqnxF+NvjzQvA/hnS4VlafVbuJL&#10;q9eSaK3httNstxub+6llliSO3tonkYk4XAJoA/GXxH+0/wDt2f8ABSee48HfsSeEb39m39nK/vLD&#10;T/EH7T/xQ028svFmraMb6FPEM3ww8MBAZJ5dJ+0/2Xeaq9mBdCOQExqjMAfoB+yB/wAE1/gZ+yuG&#10;8Y3P9pfGT486pLc3Pib49/FGVfEfxC1Sa9gtobqzstTu1lk0nRc2/m22l27PHbyTTMjsXIoA/RAQ&#10;AYCnGMY49O3bjkntyf4c4oAlddwx7g/l/n3/AKqAfMv7Sf7H37Pf7W3g268E/Hj4beHfHGmzQTxW&#10;N/f2cQ1zQprgLm+0LVgn2rTL6No43hnhZjGUUBcAUAfjBqnwT/4KO/8ABLXUrrxV+z94r1X9tT9j&#10;zRrX7VqPwP8AF1zcz/GrwPpyyXEl1H4L1yXfb67pujaVZWyWNneSWs0txdSR4CqlAH6P/scf8FPv&#10;2Z/2xdPj0vw1rd18O/ivZiKHxH8EviX5Hh34leHr+WO5l+yXWi3EiPdAJazustkZ42RfvLjNAH3t&#10;4i8W+HvCej3uv+KNZ0zw/oenQm4vtV1a9hsbG1gVS5lnuLh0ijQAZYs+AvOTj5QD8QviL/wV41z4&#10;7+LNY+CP/BNX4P8AiD9o/wCIFnqEmhaz8WpoG034JeAbqO4e0u7zW9fYGfUm04xSzPBpSXDMqKAR&#10;vRmAPQP2ff8Agl34y8QeNrT46ft/fGrVv2l/ifBf6fr2g/D8Gew+C3w61m2LTCTw34Wd2S/u7VnE&#10;dvql2IbhVU/u1DtuAP0A/aq/Y4+AH7Z/wm1H4L/tBeA9L8aeCr0wS2sU8UcWpaLeWrxNb6joeobX&#10;m02/jjj8gXMJL+S8kfIagD8dfB3/AAbIf8E6/Dvi3QNf8QWvxO8faF4X1WDVtE8D+L/HWo6r4Vil&#10;tbqO4tre80yZWhvLMJEttNby8TQbkJIO1QD9nPiZ+yx8KPiR+zX41/ZTbQbbwv8ACHxr4A1H4bXO&#10;geGI49Lh03w1qdobOe20xIUCWzCInYyqMHn5icqAaH7LX7OXgT9kr4CfDP8AZ4+Ga3q+BvhX4atP&#10;C/h0ajP9pvfsFo0jobibC+ZIWkYlsc+2PmAPHPjb+wP8G/jv+1l+zd+2J4wOr/8AC0f2X9P8Uad8&#10;PBbXhj0kQeLLPULLUzqFltK3L+VqM/ksWUxnaRnAWgD7iRdqheuBj/PX/Pp0oAdQAUAFABQAUAFA&#10;BQAUAFABQAUARvJsYA+mfr1/ljPv0HU0AfDX7Xn/AAUT/Zk/Yt8Opq/xZ8bW1xrl5JJb6N4C8LEe&#10;IPHOuXcZjVrbTfDun+dfyuGmhHzRKo8wcjk0Aflglz/wUu/4Ki6ppd5px1j9g79kC/i8+e681V+O&#10;3xD0m4Gy3SG0kjMnhSC/sp5pZfOhaSN0iG4NQB+i3wi/ZE/Zo/4Jy/BnxH4r+Hvwu1Xxtr3h/T7n&#10;XvE/i06SvjT4weN9QZi9/fS6rdpcardahePNNI8FrPBCRJIFjVBhgD4u1z4Of8E/v+Cok83xL+CP&#10;iy8+CP7VXhiyU2/iXwVLL8P/AIqeE9ZhaWewt/F/hiL7HHrCW92I2uhf6fdNPCBF5+CDQBh6D+2H&#10;+29/wT18QxeAf26vAWpfHX4GR/Zo9G/an+FWjT3jaLpaGWAv8RtAtxPcWFxGkcEt1fgeWfMZtgwR&#10;QB+0/wAFv2gvg/8AtC+D7Tx18GfHvh3x94YukjZb/QdRt73yDIG2R3cUTtLaSkIf3c6I42tkDadw&#10;B7Ir7iOMZ569BzjPX07Y+h60AK7bccZyfXHbt15Jxx9emM0AeYfFT4z/AA0+CfhTVfG3xR8Y6D4M&#10;8N6PaTXt5qGuahb2SeRCMv5CSyLJcyk4VYoI3kckAKM4UA/FrxT+2b+2P+35rV38PP8Agn54Duvh&#10;V8HbkSQ61+118UdMmsNOurEv9kvD8OfDl2sVxrs8bhnt75P3fyCTaQwZQD7E/ZU/4JkfBH9n3Xr7&#10;4oeNLjVfj3+0F4mWC48WfF74qynxPqkmoLaRJcp4e0/URNpfh7TRcxtLZw6ZZ28sQchpWJzQB7J+&#10;1V+wd+zn+1z4aTRvih4Ls7bXrKX7X4f+IPhVF8N+PfDeooI/KvdM8TaSLPUwYfJj2W1xcS2uFw0T&#10;daAPy0Nh/wAFI/8AgmPI1zZNrv7fn7LqSfZzaNOkfxz+G+lWxH2Vba2VA/i+0s9KtpRJJGizNOYt&#10;zMzGgD9Pf2WP+CgH7Nv7WmkQt8OPG9lZeMLaMReIfhv4ndNC8eeGdSDSJPpmr+Hr1ob2G6gkilBV&#10;UfKKJASjKWAPpn4gfFb4e/Cnw/c+KPiP4w8PeCtBtIJ7ifUvEeq2mlWwit4/NlMb3csYlZIzvZEL&#10;PjnbyAwB5Z8KP2w/2afjhqdxovwq+NHw+8a6vbPDHJpmi+I9Ou78vOspiWK1ScTSlhDK22JHKquS&#10;ByKAPWPiJ8T/AAP8JvCOq+PPiN4l0nwh4P0RIpNV8Qa1dx2Wm2CzzRwQG5uJiscfmzSpEmWXLsAM&#10;5AoA6jQNd0rxPomk+ItDvbfUtF1zTrLVtJ1G0kEtrf6dqNtFd2V5bSr8skFzbzRTROOGR1I60AcJ&#10;J8Z/hnF8U4/gpJ4z0FfinNoJ8UQ+CDfw/wDCQSeHhI0R1ddP3ic2QkUo023YCOWGRtAPUqACgAoA&#10;KACgAoAKACgAoAKACgBjPtzx0x36kkAdR7+p/X5QDlNF8d+E/Eep67o2heINI1bVvDF0tn4g06wv&#10;re5vNHupN/l2+oQxOz2szeW5CSqpYI2OmWALXiTxb4e8HaRd6/4p1fTtA0WxAa71TVbuKzsrdXcR&#10;o01xM6RxhpGCgsy5LAAAnFAGlY6rZanYWuqWFzBdadfWltf2V7DKslvc2d3Clxb3MUqgq8M0Ekcs&#10;cittaN1YEg4oA8y1H49/B3SNfXwvqnxK8E2PiF5YoBo9z4i0yK/M023y4vs7XKuJH3fKpBPqRxuA&#10;PUra+gvII7i1liuIZVDxTQyLJDIpAIZJEaVXUgjBQnOfbNAFwHIB9RmgBaACgAoAKACgAoAKACgA&#10;oAKACgAoAQ9D9DQB/Pb/AMFxv+Sr/wDBJ7/s+mw/9Vr4xoAd+2J/ynm/4Jhf9kW+Pn/pg8V0Af0H&#10;j7zfh/KgB1ABQAUAFABQAUAFABQAUAFABQAUAFABQAUAMk6fj/T8P5/lQB/Gn/wU3/ZM+D37av8A&#10;wX8/Zi+Bvx107VtS+H+t/s7eJtSntdH1efRb6W90/VvC8UAjvrdTKoCXcpaNUw/BPQbgD7I+MX/B&#10;tT/wTA8MfCn4keItK8DfEmPUtC8D+J9V02R/iTq0iRXtjo15cQOUaIBlSSIblbO4ZB2g4oA/FT4M&#10;/s5eK/jZ/wAGxXxl8CfDDTL3U7/4UfHTxZ8R7TRrKOW91HVdA+Enxc1zxBe2KRRI0t5ey6XpTJEF&#10;Vmkk2AKCfmAP67f+CcX7b3wI/ax/ZP8Agr428BeL9DttTT4deGNL8R+C73VtPi8SeFNW0HSLXStQ&#10;03WdNExls7iG4tpNwkVcKV3ZK7qAPxC/4Ld/FDwf+3d+1T/wT5/4J6fs+6rbfED4had+0Ho/x/8A&#10;iJrvhK7g1jTfhz4a+GMtvI8HiGS1kkWzuNYbUmWBpGVV+zyRyYd0VQD+hD9pz4tftK/Cm58Jal8E&#10;/gQPjd4Zmjm/4TLTtJ1UWXiuz8pHNqNEtbhVsrppiIlf7RcRbSxyTgNQB80+Hv8Agrt8E9M1e+8N&#10;/Hr4b/Fv9m/WNJ8tL5/iZ4acaQJHwuV1nSTeaeqyXBMMe+4HzDkkc0AffPwz/aQ+B3xihE3w0+KP&#10;gnxnzteDQfEGn39zFJjPlSwQytLFIAy5R1VuvyjBFAEX7QH7Qnww/Zt+F3iP4s/FbxDZ6D4V8PWh&#10;nJklQ3mrX0jJBY6Lo9sSZL7VtUu5orGxtYVaSW4mjAXBzQB+XPwC+APxS/b7+J/h79sX9sXw/e+F&#10;/hN4au49W/Zk/Zd1qMtaafYh1u9E+KfxO0+TNvc+MrnzZbvR9O2vDpVpJp8vmC5ikioA/bKK3SCK&#10;OGEKiRIsaIqhUREGFRApUKqgBVAQAAYA4oAsDjj0/wA+/wDP86ACgAoAjdCxBBA4I5HrkH19fQdO&#10;tAGa+jWD3CXbWdk12jF0ujaw/aEZvvFJvLMqkjGSrgnHI6GgD8b/APguJ4Lmk/ZN8J/HzSbG8vfE&#10;n7KXx2+Efxv0o6ajNqFrpGn+MdL0Hxzc2+3aQv8Awgmr+IRc5aNDbmUS/u9xUA/W34c+LbHx74H8&#10;G+N9MfzNO8X+F9D8S2L/AC/Na63pltqMBbYWUMI7gAgEgNuA6UAdzQAUAFABQAUAFAHgH7Sn7S/w&#10;j/ZO+EXjD42/GzxTp/hHwF4M0u91HUdQvpkikuGtbaWeOxsImZWub68aLybW3jy8sroqqScsAfzj&#10;y/8ABwf+0v4ui1L4ifCH/gmd+0B4q+A2mzySR+L9Q08WWuanpVkfNudR0/SVyLmGe0ltbnT2Rys8&#10;c3JXaaAP2q/4J6/8FH/gT/wUT+GF348+E8uqaB4l8O3smkePfhl4tWGy8b+BtZhYpLY67pcbs9ud&#10;6sEk2FG24yGoA/QpH3jPT2/z7/X14zigB9ABQAUAFABQAUAFABQAUAFAH//W/v4oAKACgAoAKACg&#10;AoA8K/aZ+JP/AAp/4A/GX4nLLFHc+Bvhj448TacJWUCfVtI8N6le6VaoGwJJrnUIbeCKEHfK8gRA&#10;WYUAfg/+1N4/139hP/ghB4w1c3Qv/il8VfAmqQ6NeKjtqWqeO/j5dX2raQyxQqJry8thrdvaRrt3&#10;CO1ijLKEU0Afsx+wn8A7D9mH9kT9n74FWCKkPw9+HOiaPJtcOGuZVbUblml2KZHE15Jktz8uO2FA&#10;Pr2gAoAKAK81tBcRTQzRrNFPHJHLFIAySJKpR0dTkMrodjKRgrwc5IoA/Hz9i/8AZ68ZfBv4n/t0&#10;/so+MvCGpX37MPj3xbrvxN+EWqTwxpoJ0X4uQtefEzwXFh3bKeJ9c1OS1t9iJFp0ZVVCgigD5w/4&#10;Im+P9Q+Cvjv9sX/gmf421Kd9e/ZJ+LWra38N0vpAon+DHxP1G58XeFYdPMjBp4tJn1q700mLesYt&#10;Y0yOFoA/oWibcuc8H16j68DqMHqfw5oAkoAKACgAoAKAPyX/AOCy/wC3L4i/YN/Yx8W/Ef4b21rq&#10;nxo8ba3ofws+D+j3AMhm8a+OdRi0DTtTWDj7Quiz31vqEkBKCVYvKDjcaAPzU+Bn/Buh8EfjH4G0&#10;z4uft0fFL4x/HH4+fEvQ9N8V+Kdcj8eatoenaJq2vWY1a503SbK1zGltYy3y28QAwnkbBnHzAHkn&#10;wN0/4w/8EPP+CinwG/ZG1j4t+KPip+w5+2nNrtl8P7rx1dy6lqXwl+IHhyKGWLTI9Tnd5Vs9Z/tK&#10;eIRNu+2SxRSfIYAaAP66YTlMj7pOVxzlSAQfxH0/TLAEtABQAUAFABQAUAFABQAUAFAHyr+2r8XP&#10;FHwN/ZZ+NXxX8Fi0bxT4K8Falquhm/Vns11EGOC3luEVcskEkgkKANnbjnOGAPyS/Zp/4J+eC/iP&#10;oXw4/bp/4KM/Gm6/aG8ceK9C8G+MfC2geNbgaT8G/hxJ42h086Bp2keE5po9Gvr3z9Yg023udU09&#10;7h7uSLyyZnUqAf0A6Tpum6dY29lpdlaWGn20UcNrZ2NvFbWsMMaeWkccMKxxRoqKEVETaqgAAABW&#10;ANVVCjA+vP8An/P40ALQAUAFAFeVFbeHUOrKAUYZUjOCpByCGOM5HAGMHOaAPyZ/a6/4Jpfsh/ts&#10;+Ldc8SaLfr8Mf2nvh0mmPa/GH4TX6aB8QvBt/fpNcaKNeOkzWbajBfxafeJDBq7SLJa/awgZSy0A&#10;fkt+xV+wr+0V/wAFC5PGuoft8ftkfEH4vfCX9nz40/EL4ReHvhR4UebwTpXjGH4deJL3wzHefEO5&#10;0SWwk1pNQtLFpp7eU3UTmVA4J3UAf0+fCH4JfCj4GeE9P8C/CPwF4Y8AeFtMhjS30rwxpFjpMLvH&#10;Ctv9pu/slvGby8ljQCa7uC88zKZJWd2ywB6yqKmdvc5/H8z1/DHb0oAdQAUAFABQAUAFABQAUAFA&#10;BQAUAFABQAUAFADWJA47nH5/gf6fWgDwv4+/tIfBr9mDwBe/Ez44+PdD8AeDrDKPqmt3SQm6nA3f&#10;ZbG3IM97dsuSltbLJMRyEYDCgH4Max/wUG/b1/4KPeKdY8B/8E3fhe/wp+CtpJHYat+1R8YdKvNP&#10;tNQtbiUQX1x4E0G4jhl1CVbK4S5024lKo0p5AA+YA+3P2Pf+CPvwA/Zx8Tn4yfEy/wBf/aP/AGi9&#10;ST7RrXxW+LN8/iO5tb2XzJ7lPDumXYNlpFuJZXWNIY3PlpCu4FAVAP15itbeGKOGGJIoYlVY4o0W&#10;NEVRhQiptVQvZQNo6DAGGAHPBFIpSRQ6MNrK4Dqw9GU8Hr3/AMKAPzS/a0/4JnfCT9oDVH+Jfw51&#10;jWv2dv2iLSBP7G+NPwtn/sPW2lgy1rbeIbG3VbPXdNEiqstrPHEZY2dPNBbKgHws/wC2F+1d+wjd&#10;2Xwl/wCCjfwvn+Nn7O+ry2+gWf7VfgXQf7Z0WOxv0uoEj+J/hdIriWweC2tBJf3kCSxM12m4KV3U&#10;AVrj9iX4a/EKGP8Aaa/4I8/tFaF8FPFd3bx6zqfgPwrqK6l8H/iDekZs7fxd4Ta4kfRrt0S4ha4T&#10;yZIWmkLQkgFQD1L4M/8ABWbxD8LfHNl8Bf8AgpL8K7/9l/4mtY20egfEeZZr34PfEW5jnGlG50Tx&#10;Oq+RYz6jNbz362t/5HlwMFBPymgD1T4y/wDBTmPxX4quPgb+wr4H1D9pf40XNpctNrujI6fC3wHi&#10;GCSLUPFXizBsnh8q5WaOGwkuJW8uQFRhaAOV+D3/AATJ8V/FTxdp/wAc/wDgo38RD+0D8SXt7efT&#10;/hLaPPafBHwFO2+RbXTPD6SqutXlqZPL/tO8ZTMUy0RAUKAfsX4f8NaB4X0fT9A8OaVYaJomlwR2&#10;2n6XpdtFZ2FnBEnlpFb20KJHGgUAYUDOMkkj5gDbEaggjPH+c9+R0+npnFACsocAHsQePbsfY9x3&#10;oAY0MbqVZQyspRlYBgykYIYHggjqCGB6EUAfAfxR/wCCb/7Jnj74w+FP2hH8AHwV8W/BOv2nitPG&#10;3w+vpvC2qa5c6cUk+yeJRY/6PrGmzRRNBc2s1uPNheVS+SNwB/P78NPg8P8Agv1+2l+0v44+PfjH&#10;xY/7Dv7JfxJvvg58JPhh4U1a78PWXjDxtodnpt54l1fxNcWrLNdNBLqQt2hkTy5oI44iqhQzAHtP&#10;7bP/AAQG+Dfwn+F+s/tGf8E9L3xh8CP2nfgZoN14y8CXGheJ7/8AsXxLd+HkTUJ7DXrGV2hmWawt&#10;rxHmkDArI4AG40AeC/t3/tuSft8f8GvvxN/aUupVtvGGu+DPBek+NDZLJZpF458PeO9C0rxGbRUZ&#10;TDDJqMNwYkVmCx7QT/EwB+pv7Gv/AAVi/wCCfvgv9kn9mPwn4o/af+Htn4k8O/AD4O6Pr1lPrCyX&#10;Flq+nfDvw5aajZXDMpb7Ra3cM0E4PSVGBzjcwB+YXwm/aI+EP7Sv/B0x4K8dfAz4j6b8Q/Ax/wCC&#10;e3jDTbzUdCunuNMg1qx1Qmazkwwi+0RQTRTE7VZfN2j1oA/sEoAKACgAoAKACgAoAKACgAoAKAIJ&#10;QPmPJ+XOOwI5H49MdO30YA/ka/4JIftG/Dr4Wf8ABUD/AILm2nxp+MejeErOX9oX4aQ+EtP8ceKV&#10;srZYoLX4hNqA0WDULgRRxq8tmLtLVFC/6N5irlBQB9Cf8HCf7YXwB8Yf8EnP2otF+FPx98E6n44u&#10;NK8KnRrLwp4xs216dv8AhMNF877CtldC6aTyFm8xYRu8oNnANAHKftoftrfGf4Mf8E9f+CYP7MX7&#10;N+tNbftK/tt/DL9nr4V6F4tkMl9qHgTQb34V+DrjxP48u4CJLiRraykvmW5O4pOjSszBGLAGn4Y/&#10;4Nlf2erj4d3n/Cz/ANoL9oTxn8cdbtZtQ1P4rP491uHUNN8S3UG6a50WJNRVI7S3vCz2kbpuSN9i&#10;qAFFAFT/AIJYfGn9or9i39un4k/8Ehv2o/H+pfFbQtF8Dw/Fb9mj4seIZpbnW9d8F3U3k/8ACKX9&#10;9MWl1DUdOt/s7He8s0eyUSZyCwB/USv3V6/dHXr07+9ADqACgAoAKAGt0ODjpz+P9RxQBkaxrela&#10;Fbm91jVLHSbMFVN1qF1DZ2ys+Qgee4dI1JbgAkEnAGcmgC5YXttqFul3Z3UN5azqskE9vKk8EiMM&#10;q0c0ZaORWBBBUntQBdoAKACgAoAKAEPQ/Q0Afz0/8FyXEfxU/wCCUErtsjj/AG6rEvIxCoqj4aeM&#10;mJZjhVCrknJ7dRkbQCj+1drOk65/wXe/4JjXej6rp+rW8Xwd+P8AbTTadeW95FDcRaB4sDwO9vLI&#10;qSqQ2+NsMp6gcBQD+iMfeb8P5UAOoAKACgAoAKACgAoAKACgAoAKACgAoAKACgCOT7p6/gM+vJ9h&#10;1oA/Pzxr/wAE+fhd43/bm+Gv7eOpa/r0HxJ+GngbVvAmkaBEkDaFcafq9xpt3Jczu0nnR3UTaVEE&#10;8pApV23ZIFAH2n418K2Xjnwh4n8GajPNBYeKNA1XQL2eDAnitNXsprKeaIE/65I52MfzY3AEkcBQ&#10;D5G/Ya/YS+F37CHwKvfgH8PdS1bxN4QvvE3inxLcv4mitpZp5vFmqX2q6naTRAyxSW/nalcRgOfm&#10;jYKykA0AfmZ8d/8Ag3L/AGTPiX8TfE3xU+D/AMS/jJ+yzrnjXVr/AF3xfp/wS8UX/h3RdY1HUdhu&#10;HGm2Wo6fa2cJbc/kW8SxFmchFLsKAPtf9gH/AIJIfsl/8E9rnWfFHwm0DUvEXxV8VadFY+Lviz40&#10;vptb8Za6iOzzA3t7LdS2UN3KyyXMFrMsc0kMTy7mRCoB+oghQeuOOO3Gf8ffp2/iAOV8U+APBHjj&#10;SrrQ/GPhPw94p0a92fbNL1/R7DVbG68tt6efbXtvNFLtb5l3jg8jJzuAPz/+J/8AwSl/Y5+IE97q&#10;vh/wJqPwd8SyvNdW/iD4KeINX+GM1rqcqcX0tn4RutHs75xtVjHdRSI5AB4JCgH43+PfgVqn7Nv/&#10;AAVl/YV+BX7RHxW8f/tLfs2/FjQ/iNffBjQPihdxXGifDn4x+FbE6tpEmuQyXE8Xi1zo9rqo0mTX&#10;RcSW97Ha3MSxXMMcigH7b3H7ceh+Ff2+9I/YQ8V+D73QNY8bfB5viz8MvGJuLf8AsfxVaadrN1om&#10;r+Hba2UiaPU9NGn3moSKUCiziBAGaAP0EiJZFLfePXvg+n+ce3qwBJQAUAFABQAUAeO/H/4W2Hxo&#10;+CPxY+EuoKhtPiN4A8VeDZWkCsIR4g0a70wTLvyoaA3Hmxt1R1DDBCmgD4F/4Iz/ABrv/i/+w58P&#10;NJ8SXkdz47+C+ufEL4I+NoVlikms7z4bfELxV4Z8PRXKR/6ua48Gad4cvsPhnS6EnIYGgD9XKACg&#10;AoAKACgAoA/lo/4LuSP8Wf25P+CSv7KvjMyH4JePP2kfC3jTx1pTSMumeNbnRvEsUUPhDXbadlsL&#10;/S7iOwRpLSYSvJ9qYCJgwFAH9OmleGvD2i6RZ6Jo2j6dp2j6bY29hYWFpZW0NpbWdrDHbwwR26RL&#10;EsccMSIqqFARANmMBQD+WmHw1oH7Kn/Byh4a0j4I2cOh+Hv2qv2avEV58YPBmln7LoEeuad4g8HX&#10;dt4wOlWmLaLV7l2mh+1TQIQt3MqyHzXWgD+rSI5B4x3/AFP6dxwOvOeAoBLQAUAFABQAUAFABQAU&#10;AFABQB//1/7+KACgAoAKACgAoAKAPgX/AIKRfDv4ofFT9mvVPBvwu8Nx+Lryfxb4F1rxR4bF4lle&#10;a94J8OeLNJ1zxZoWnTyYRb7WtDsb7TYGdgFe5B7YYA8t+Dfxg/ZD/bs8D+H/AIVeNfCVtpHir4Ta&#10;tpVvcfAr4oWg07xN4U17wTFbLpsyaVqSqdVtbBYbd7TU7VJYJAA0bE5oA/USKOCGKGCNUSOONEiR&#10;eFVFUKqrjgAAAD0HA4zQBPuBwM9f8/h9KAFoAQkDHvQA1pEVWJYAKpYknAAAyTn2HJ9KAPx7/bb/&#10;AOCnFn8J/GVv+zN+yh4WH7Q37Y3ia0ik0jwL4ejlv/D3gq0ub1NPbX/iJrtks1toNjbTyo/2e7lj&#10;nmwnlxkHNAHwtof/AAQ++Ovii8179rfxj+15488E/wDBQrx7e2PiPXfHPgn/AEfwJpdrZCKTR/ht&#10;P4d86O31Tw5o0MUdg81yjSzSi5uFXc+WAPSvCH/BTn9p79ibxZb/AAq/4KjfCO50fwbDdDSNA/a1&#10;+HOn3mr/AA58RYdIdOvvE1paxPceHbnUo/N3+fElvCbV2LkEUAfur8Lvi98N/jT4T0vxv8L/ABno&#10;HjTwxrNpDe2GraBqNtqFvJDNEki7vIdzG2w4aN9ro+VYAjLAHp6spVcEdAOtACkgDJ6CgCrczxxo&#10;ZXlSOONWaR3cIiqMfMzngBcZ5wOOSOQwB+bH7SP/AAUv+E/wh11fhb8KNM1X9or4939w1jYfC34Y&#10;J/bV3Y3KmVHuPE+qW3mWHh6wgeMrLc6hNEokAiH7x13AH59/8HA/wd+K3xp/4J7eAvjf4U8Fare/&#10;EX9nf4hfCn4/a38M7Rft93JY+GNY0fxD4w0ySS13NO2iWmn3RLWyv5nlEJnJFAH6V/sW/t9fsy/t&#10;Pfs++APiH4H+KvgwPH4O8Pp4n8P3mvafZaz4U1a00q1i1LTda064ljubCe3uYpo/LuI1YIgbjPzA&#10;H4O/tyfFbwf/AMFN/wDgrl+wL+zr+zPqlj8Q/CX7K3iHxR8X/jx8TPDUq6p4f8KfZxpceh6Umowm&#10;SwuJrq6Z4J0SRpY3HyBgr0Af1zW6qqADPAA9sLwMfUDPb0PTLAE9ABQAUAFABQAUAFABQAUAFAHw&#10;V/wU4AX9gz9pjB24+Ht+QcZwftlnzjnPr056c5oA+Af2yCx/4I4/AMCaUB7X9hhXljLW7uv/AAtz&#10;4K7shSCA/wB3ZnBQsDkGgD95rD/j1h7fuk49OKALtABQAUAFADHAOPo36DI/WgD8iv2HRKP2/wD/&#10;AIKoJId8Q179lh4CJHdUD+DvikWAiZ2ETAhfM2FVYjO0kfKAQf8ABIUQnwP+1aqqwP8Aw2p+0Z5m&#10;WyrN/wALJ8RAFRtBUFQMjBzjgUAfr8FA6D/P+e1AC0AFABQAUAFABQAUAFABQAUAFABQAUAFABQA&#10;UANb+H/eFAH87P8AwXj8P6J4r+IX/BK7wt4msbPVfDeuftw2FprOj6lELnS9TtY/APiW4jtr+zfM&#10;VzB58UbiOVXUOqsACAVAPvLx/wDtd6L8Bv28f2WP2DPDHw60rTtC+OXw08b+MLTWdIit9PtNAj8G&#10;wau0WnQafbpGPLmTSwC5CqofbwQdoB+mKKCoJGSc+3Oce/QcZzz75oAloAKAEKg4JGcf5/HmgDF1&#10;3w/oXiXTbvRPEOlafrWk6hE9veabqVpBeWdxDKu2SOaC4SSN0cHDBh045ydoB+GPx8/4JGeJPht4&#10;z1L9oX/gmZ8ULv8AZj+NN1dPqHiDwJK82o/Bzx1ErmaSwvfChZbHSJrkRmCK7sbctGZnkxnFAHZf&#10;8FS/CWu+NP8AgkB8fdQ/aF8F+E9S+LGgfs/atqusfZbOG9s9G8b2Ph7dc6toV3PGZ7XyL5Z7i2aL&#10;a6bhtKkBmAPsH/gmn8OfAfgT9iv9nA+DvBugeFW1n4R+CtW1X+x9Mt7KXUNTu9EtDdX17LHGJbi5&#10;uGUPLJK7Mx6k4zQB96bF9B6/5+n6fjQA6gAoAKACgChdwefb3MOcefFPET/10iaP1zxuz+gHegD+&#10;Rj/glr8cfBX/AASv/bT/AG4v2Cf2o9Ri+F2hfFX9oDV/j58Cfid40b+ytD+IUHxDtNGtb/TbfV5t&#10;mnKmlzaQ0aZmDFy25Rg0Afqv/wAFL/8AgrB+yz+y9+zB8S77SPib4N+I/wAUPF/gvW/Dvw1+GnhP&#10;W7TW9e8Ya5r8A0O2tLW00955wP8AiaGUOVCts2gncDQB+DPxu/ZT8Zfsaf8ABpj49+F/j+zurLxr&#10;qvhvQPH+v6PqUfl3WgXPjr4i6Jr/APZNxbuu6GexS7a3lVwkqyL8w3D5QD9g/wBjv/gjH/wTd8d/&#10;snfsz+M9d/Zx8NX2u+K/gF8IPEWuX8rTebf6zrXw38OXeq3km5c77i9uJ5uBgSNvAGQzAH50fA/9&#10;mb4I/so/8HSPgj4YfATwTY/D7wZN/wAE9vGfiK50XTmzbXetahqpt7i75+ZGNvbQgghQWicgjcNo&#10;B/YzQAUAFABQAUAFABQAUAFABQAUAQycByDj5Ovoe3TPp/8AqzmgD+G/9gr/AIJx/sx/8FAP+CpX&#10;/Bbi5/aK8P61r938Nf2jfh6nhc6TrV5pMVvF4jtfHraqlx9jdfPM7aPY7Q/KCBwCu87gDtf+C5X/&#10;AARP/YW/ZU/4Jj/tIfHH4T+EPEemePfBdh4dvPD97f8AivUr22ilvfFWkafNHLaXDtHcJ9lun2I2&#10;W3Lu96ANr/goHZ61+z/8N/8AghF/wUKudFvdc+F3wM+G3wB8L/FwWVtNJH4R8MeLvg/4U00eKrkx&#10;iUx29tPqxDPIAhaIbiu7dQB/WF4G/aY+AvxD+Hul/FHwp8WPAmqeB9W0iLXIdeh8TaULSCxeBLhj&#10;cu11/o8kMW7zklCvEwZTnHygH81vwX8caB/wUG/4OD9b/aC+Ct0de+AP7HfwOPgzVfihpu668Na/&#10;8Qr2Xyr/AMO298mYCbWKC5mV0aQMIQ2PmDUAf04fDv48/B/4r3+t6b8PfiN4V8Vaj4Z1W60TXdO0&#10;rV7S4v8ATdVsXMN1aXdmsv2iOW3ljYODGFO7vztAPZd6k4yMj8P8/wCfWgBQQeh/z06fWgBC6rwS&#10;M9aAIpriCCGWaaWOGKJGeSWVljjjRQSzu7FVVVAJZmICgc9DQB+VH7Vf/BVT4O/BPxKPgt8HtM1b&#10;9pT9pjWIDD4c+EPwrgfX7iG/uWmh06XxTqdiJrLQtNkuIpBPcXEweJInYxkYLAHytpn7AX7Yn7fN&#10;y3iz/go78V9Y+GvgOAO/hT9nD4D6/P4e05FuVYrdePPEMPnXer6hYhIfsqWstksEzTmQSbgtAEF7&#10;8Ff+Chn/AATRl+2fsz67qv7Y37LVlm/1j4U/EO/a8+MvgzTIJFWW38GeIMQjXbeCyTdDpslu9w7Z&#10;zLkbWAP0B/ZF/wCCkf7N/wC18t5oXhPxLN4O+KOgLHH4p+Enj2I+GvHeg3e8wTQXGjaj5E1wBdRP&#10;Er2wlDAB87WFAH6ErIhUYI6D37f/AK6AHhlboc/5/wD1f5NAAWA6n3/Ln+Wf8igBvmJgncMDr7fy&#10;9PX8s0AfGn7Vv7dv7OH7Hvhl9e+L3j/TrTU7mVrLQfBWkyjVvGHiXVXR3g0rSNAsRNfz3dwy7Isw&#10;pGHPLnNAH4hfGP8AZw/bI/4LW+Kfgr4k+J3hrV/2Of2UPhX48uPij4Blkka0+O3iu5l0nU9B07VF&#10;ikST/hGINR0bUpZ4vNt5ZI1lX5VcncAdf8R/+CH/AIm/Zw+Kfw8/a8/YF+KfifWPj/8ABzTdcttG&#10;8E/HvxJeeLvB3iyHxNZz2HicC4l+zS6Pq2sW1xcyi6Sf7PHe3DzCIJhKAPrr9m7/AIK5eD9b8Y6N&#10;8Af2zvA+t/skftH3Mq6XH4d+IKNp3hDxffq724ufBnii4CafqUF5LC80SecjpFLF1yGoA/ZSwv7G&#10;+tILuxvLe9tZ40khurWZJ4JkcblkimjZkdG6qVOCOmeNoBcDqe45/p/+ugALqBkkYzj8v8/5zQAb&#10;16546dPr+fSgBQQwyDkf5/z/APqoATeucZHBwfr0/DmgB1ABQAUAFABQAUAFABQAUAFADSinqAf8&#10;/r354/XDABsX0HH+fx/pQAnlrzwMHrz1+vXP5fnQA7avTA9On9aAAKB0GO34D/P9aAFoAKAI2RQp&#10;wOuM8/h/ImgD+fH/AIOCvC+t+GPgh+zj+1r4TnGna/8AsmftOfCnx1qmsL5ayWvgrxL4m07wF4tj&#10;aRo2dbY6R4ou3nw+yNFMxz5XygGH/wAFT/EeneB/jl/wSt/4KF+EbeG70PSPjX4T+GfijxXayRmC&#10;1+Fnx/ij0KxurjUG32y6Yl/4p+3btoeZiUjc7lFAH9EWn3EN3Z291bSLNbXUUdxbSocpLBPGkkUi&#10;HujxsrKRnKsDk9aALlABQAUAFABQBFKRsYDGfTPXHJH5A/5NAH4o/sJ6YP2ev+CiH/BQv9mSOCDT&#10;PDHxA1XwB+1V8OLEJFaodM8Z+GdO8C+Jra0gREM+PFXgrXNRuJx8ub1AW3hmoA/a6M5z+B/A5x6d&#10;Bx0/KgCWgAoAKAELBepx/n/6/wDnNAHxZ+29+3F8H/2G/hXN8QviXqMmoa7qtzb6H8OvhtoYN/43&#10;+Jfi6/nitdM8N+FNEgD3mo3c1xcRy3TxRslpYx3V1KRHA+0A/Ov/AIKIfsZ/Ez/gpz+yD8B/jL4P&#10;0XUvgB+2B8E9c0f9oH4HaT4kkEGqeHPHuiourab4U8QSIPlGpPaWVrcQz74beW4d5V+VgwB8M+F/&#10;+C2X/BSv4a+Cz8L/AIy/8Eq/j94l/aC0OyfSF1fwfoFyfBnii9hC2dhrVtKTKI7XUbi3nmdjIFZT&#10;uXCsAwB9Gf8ABJT9iX9qjxP+0/8AFz/gqT/wUC0G38J/tBfGDwJZfD/4ZfCyEkwfDD4aXl7p2r3O&#10;n32nzmZtO8RrcaJpETbHSaKP7ZHJu847QD+j6MY3f7xH5H/Aj/FsZoAkoAKACgAoAKACgAoAKACg&#10;AoA//9D+/igAoAKACgAoAKACgCGVC/T+6R09f65x+GaAPhj9qn9gf4R/tOraeJJJtZ+Fvxg0V5bn&#10;wx8ZvhxMmieOdJvJERA9xeRAR6xagQoBZaqt1Aq7gEBkJoA+NtH/AGuv2kv2EZI/Bf7eGgT/ABB+&#10;F1rPZ2mgftTfD3SbqfSVt7iYwiL4g6JGj3WiT2Qe3NzqzRrZTF5GjYLCSwB+vHw++Ivgj4neGdK8&#10;Z+APE+jeLfDGt2dvqGnavod9b31pc215BFcW8gkglk2M8MqsY32sO6rjFAGZ4m+Nnwj8G6guleKf&#10;iP4M0LUnQutjqXiPSrW5KiTyiTDLcq64k+XDAEEHI/iUA7CPxLoFzpUuv22r6ddaJFayXkuq215b&#10;XFjHbww+e8rXMMksQRYiJWO/hCCcAjcAfgp8c/28Pj/+2z8UNS/ZP/4Jp2ESaHpup3ugfHH9rXW7&#10;G5n8A+ALERmC+0nwZcxAprniuVjNDA1sZorV4vMccAMAfol+w1/wT5+DP7DvhO5tvB1td+LPij4q&#10;ht5/id8ZPFUjan458e6wqxvdXWp6vc77iOykuU86DTYmS2h+TbGGTdQB99UAcX498AeDfiZ4bvvC&#10;Hj3wvonjHwvqqeVqOg+IdNttV0y7TDL++s7uOWGRlV32EoCpY4Ybs0Afhj8UP+CVHxi/Ze8WeIvj&#10;3/wS5+K118MfEMrDUNV/Zp8ZXd1qXwS8XNFGzTWWl2TySSeHbq/nlMpmtpILWIrsCKgAUA7/APZ5&#10;/wCCwOjRePNE/Z7/AG7vhtq/7JX7Qd1bLHAvipJI/hp4ynhdbOfUPCPi91/sye0u74SR2kMlwJcj&#10;yzllNAH6EftGftvfs7/szeDbXxb8QvHemzHV1T/hGvD3h6WPXvEnieeUJ5EGiaRprz3V68vmpjYm&#10;3DZ3HGKAPzdhP7ef/BRS0ZfFUOqfsO/sq6tbveyz21xHD8dvFelj5Pss0k2+28KWF9ZtPNdpcrFe&#10;w/uPLfhmUA+e/Hf7c37B3/BMyRP2c/2LPhjcftK/tY6lYXGkNoXw5tn8Z+N9a1xX23138QvGkf2y&#10;6hMt/by6neQ3d95e6OXylXCUAfc//BOfSP8Ago58Qrb4l/E//goK3w+0PQPihpVpF4O+Avhyxkuf&#10;+EK0+bIuIdau5hLDdvqGmskV9ZsXIuJJ1dEUbKAPmX4x/wDBt7+wt8TfiH4k+IXhDU/it8C7nxjq&#10;FzqvifQvhH4su/DegazfXkrSzz3dhbyxx5beV8tVVVTIG3digD9Iv2If+Cc37L3/AAT/APBt94T/&#10;AGfPANnoVzrUvn+JPFN2gvPE/iCffJJnUdVm8y5ePfK7GFZPK3YYhiFCgH3dGCAcgjn8++R9c/pQ&#10;BJQAUAFABQAUAFABQAUAFABQB8F/8FOTj9g39pggkEfD69OV5Yf6ZZ8gc5I6jj86APgP9sjP/DnH&#10;4CEs75tf2GPmkUI7Y+L3wVBZ1HCknt2A96AP3lsf+PWH/cH8hQBboAKACgAoAY/GPo36jHv/AJ9O&#10;tAH5F/sNgj9vr/gqgMYB8RfsvEcYBJ8H/FLp1yxzljkZ4GKAIf8AgkJHt8D/ALVr7lbf+2n+0YWU&#10;ctGU+JXiRcN/vLg8fTtQB+vtABQAUAFABQAUAFABQAUAFABQAUAFABQAUAFABQA1v4f94UAfz5f8&#10;Fwd//C4v+CTBSJZmH7dNqPLYZBB+HXigE9RyvBHB6e1AFD9rtUH/AAX/AP8AgmY22Mj/AIZ7+OQ3&#10;gt5vFn4vJXGcbATxxncTzwBQB/Q4n3V4xx0NADqACgAoAKACgD8vf+CzTFf+CYv7ZJDFf+LJ+MAS&#10;G28HSLkEZ5zkdu/TjOaAPoD/AIJ+4/4Yo/Ze2yGUf8KU8B4cggt/xJLX1yTg/LnP58UAfYVABQAU&#10;AFABQAUAfCv7aP8AwTt/ZY/b28L2nhz9ov4a6b4tudHiuF8N+JlRrTxJ4clnBCz6XqcDLcI0Dlp4&#10;o2doVlYvsJzQB8b/ALO//BAv/gnj+z34/wBO+J9n8L7n4heNfD9/bah4V1b4i6ldeJV8Mz2oYqNO&#10;tL2WS2Ku5SUiWJ8SwRMAGRDQB+iv7W37Kvwx/bP+Anjn9nP4x2V3efDr4gW+n2+v2uny/Z7mRNN1&#10;C11O28mQYKlbq1hbp91ecUAeyfDLwFofws+Hngj4aeGIpYPDngDwn4d8GaDFM5klTR/DOkWei6as&#10;jnJZ1s7KFWJPJXvQB81T/sN/BS4/bWtf29JdMvX+O9h8K7n4PWeqmc/YYvB93ctcTW4thtBmZnYC&#10;Q7iA3fFAH2dQAUAFABQAUAFABQAUAFABQAUAQSBjv2jqvHHGQPl/UnNAHwB+yr/wT1+Fv7Jf7QP7&#10;XP7Q3gPVdbvfE/7YXjLw7408f2OpFXs7DUfDi66llHphB3JDjXbksGVScdOpoA9F/bn/AGO/An7e&#10;H7MnxH/Zf+JWoanpPg/4k2mm22qX+jFUv7b+y9UtdUgeBnyuTPaxq4PVOOODQB2dh+zJ8MJP2bPC&#10;37LXi3w/Z+Nvhh4d+Fvhb4UTaX4hto7xNV0Dwt4asPC1rJdpKGC3TWemwTiRMMk2HQqRQB+Eusf8&#10;GwX7IZ1XVrHwX8W/j34F+F2u6g13qnwu0fx1qQ0OWG7b/iZ2cMvmo1vb3SbY1SKILFFGiDGSaAP2&#10;q/ZF/Yj/AGe/2IPhTa/B79n7wLZeFfC6JH/aty3+l614ju1iMUuoa/qjxx3Go3swyJJpSxYPJxls&#10;qAfEv7Tn/BJDwp4r8YS/H/8AY/8AHerfsp/tK2Et5q8HiTwpG914M8Z6n5c862XjfwtLdW9pqEF/&#10;dtEtze71lSMs20kAMAeUfC7/AIKjfF/9nHxtovwJ/wCCmvwsk+FXiK8+waV4Z+P/AISt7/VfhF49&#10;naQWJv73UVtxF4ZuLi4jaaW3vZEt4fNQCZlB3AH7i+FfGHhjxno9r4i8J+INK8S6FfxiWz1XRb62&#10;1GwnjYb1MVzZySxMNvo7Hdx1PzAHyr+1j+3b+zr+yF4en1X4o+M7R/EksMX9g/DvQWXV/HfiW7nP&#10;+i2ej+HLNpdRuHuCuVcW/lqql3OxdzAH5fwW3/BQj/gqNcourxa7+w3+x5dOIL2wVmX46/FPRpo1&#10;uI3jkP2dfB+m30UhtJZYzcXYRywjViQoB+pv7Kv7DH7PH7HfhdvDfwe8EW9reXczXuteMNdYa74z&#10;1/UJFiWS91XxDeq19cTEw5wrxIpYkKu75gD7CRSpIPI5wce46/U5xgdPXFACTIzjHBUqQQRkH2I6&#10;EH079MHkqAfnb+1x/wAE0vgF+1a9l4rns9Q+Ffxo8NmS78FfGT4bSDw54t0TVFixZzX0liIE1mwh&#10;mVWm0+8OyePchkG5noA+BF/af/b4/wCCbd+2hftgeDNU/ap/Z2heGDR/2g/hVocv/CXeGNOUrAsv&#10;xA8KWxumZYYFaae8spZWIUuQMbWAP2S+A37THwR/aR8K6f4y+DnxB8OeMtKvrSK5kt9L1G2l1PT/&#10;ADVXNvqem+YLywnjYBXiuIEcMCGxjFAHXfFj4yfDD4J+Fb3xt8VPG3h7wP4a06KWW41PxDqdpp0L&#10;GGNpXhhNzLEZ5mjBKxRKztggLzQB+JviD9vj9rb9vDV9R+Gf/BOz4XXvgrwBJcz6frX7WnxU0u60&#10;/wALWlnavi5m8D6DcxRS69d3tuZP7PmleO2c7JFkZSpoA+tP2Vv+CVHwR+AfiofGL4h6p4g/aH/a&#10;D1KDzNb+KvxSuf7blj1GYiW6l8OaHc/aLDQbZpeIoLfzDGgUK64AYA/UaG3WBIY4o1iiiCqkcahE&#10;RACAiRqFVEQcIo4VeBjALAE8gJAwMgZzjr9Mc5z09uvHWgD5j/aU/ZA/Z/8A2tfCEvgz46fDbQfG&#10;VgqudP1G4tVg1zRbmZUU6ho2rwhb2yvYdiGKaOQ7GXdtHWgD8dNF/Zs/4KS/8E3vGvhXTf2Y/GVx&#10;+2H+ypqviWxsda+F/wATtRaL4l/DrTL7UILd7jw74lLz/wBq6Vo9jLcSm3uYomBiiUY3GgD2P/gp&#10;L/wVe8R/sxeNfA37Ln7Knwkn/aQ/bT+I9rHqmnfCawuZorXwn4da2lu7nxB4r1C2inGnWyKhjtBP&#10;sE8rRKMLIpoA/OPxf/wUc/4Li/sh2Gk/Gz9qT9jnwp41+AkE9te/Ee1+Hl/dXfibwH4cmljfUL37&#10;PBBI97cabbSuwUKI3a3beUBFAH6s/tG/8FOPDi/8ElPjP/wUY/ZdvdM8YReFfhJfeNPC1rftiC08&#10;QWUlgl3o+swp5kkF5pzX2y7tn2yKWQkAMAwB9ofsGfG3xR+0b+xx+zj8dvGsFpaeK/iv8JPCHjfX&#10;rawUrZwaprumRXlzFbKeREruQuecCgD4I+Of/BQL4r/Db/gs3+yV+wJpOk6LcfCz44fA3xr8TPEu&#10;qzrINatNU0FvE8Npb2x27GhMuj27Nzn96w4x8oB+2VABQAUAFABQAUAFABQAUAFABQAUAFABQAUA&#10;FABQA187TgZPpQB8m/tz/BXSf2hf2Qv2ifg/rGlx6vD4z+E3jGxsbKWNZC+uW2jXWpeH3iVsZuIN&#10;cs7CaAjafNjTBTpQB/PF4I0TxP8At2/8G4WseDtQu3s/jL+z94A8TaTFFDI99q+h+Pv2XNR1JfDU&#10;DNgSwanJJ4TsJU2CRoXlj2ebtCuAf0Bf8E9vj7pP7S/7GH7PHxl0nzFi8U/DjRLe7imkEtzHq3hu&#10;L/hGNYE54YSvqmkXchDqrjeA2TzQB9ng5APrzQAUAFABQBFLNFBG8srqkcas8jswVURAWZ3Y4Cqq&#10;glmJwAMnGDQB+YGg/wDBRzQvij+3FF+yF8C/A1/8UtG8F6Zql98dPjBpE5fwd8Mb61hvIbHw82pR&#10;RSWOpa3c6oum2s9lDc+dbpeSO6KYXFAHxp+3t8b/AIcfsqf8FR/2Nfjvd6xf6jJ4g+GPxl+HHxm8&#10;NeFLO61nV7DwjaeH49T+Hur65p2lxXV1FZp4m1fVmszdxwpvWcxM53UAfqL8If2+v2SvjRui8E/G&#10;fwm12jzRPY69ep4avUltktWuEFvrv2GWQI15CiuqFHk81EJaJwoB9cWWsaXqUKXGnahZ39vLu8ue&#10;zuoLmF9rFWCyQySIxDDBw3B4IH8QBf8AMT149e39eh469fTpQA3zkPPOMA/gcY7e/t9TQB8Wftzf&#10;twfCP9hv4PXfxK+Il1Lq2vahdxaD8Ovhxoo+2+MPiN40v0nGj+GvDukW4e9u5ruW3l82aKB4bdIy&#10;8jg7KAPy+/Zj/Zj8U+JfFWr/APBVv/gqZq+maT8QNK0TUfEvwf8AgzrF5Cfh9+zD8P5bC7t7W2+w&#10;3xe31X4jahoctmmq6i8KXUesT3dpZ2/nTR7QD3X9nLxx+0P+378d/Df7TdvqXiP4JfsXfDG71CD4&#10;Q+Bkhl0/xV+0Dqse2OT4heL0uUjn03way3LWWg6ELYi7/swam9yFvVjiAP2Pk060mlE8llbSTrsA&#10;nkgiaXC8riVkZ1CknADkDn1oA0UUqec9P8/j7Z/OgCSgAoAKACgAoAKACgAoAKACgAoA/9H+/igA&#10;oAKACgAoAKACgAoAKAOc8R+FdB8X6PqPh7xRpGma9oWrQyW2paVqtnDf2F5bzLskintrmKSJ1Ksf&#10;vK2GwwKkA0Afgf8A8FE/GPgf/gjd+yT8RfFH7KukT6P8Tf2o/iz4T+Gnwm8GX+p3N54X0f4meMzc&#10;26S+HbC4dhp9tBp8Woah9ht2WFp4ItiqiBFAPnf4N/8ABtz8IPiZ4AsviN+2b8afjj8Uv2hPiLov&#10;9v8AjXW7Dx5rGhaVoOueIXl1O507RdLhmaO0j0Z70WKFDsY2pkVQHBoA8r/ZytPjH/wR9/4KHfDH&#10;/gnd8T/iT4g+OH7Fv7bdle2vwV17xzc3V3r/AIU+I9/dR6FcfD4X1xNJPf2p06HSpHk3LlbwhI1Y&#10;GgD+pP4QfA/4WfArwmngr4R+CtC8C+F1u7rUP7J0K0S1hkv7yZ5rm7uCAZLm4lkdmaWeSR8k4ODQ&#10;B65QAUAFACEden4+vv8A5/lQB86/tD/sq/Av9qfwVqXgT44fD3w9410a+sri1hnv7KL+19JeVZPK&#10;udH1hUTUNPuLWWVrmB7aeNUuQJNhJNAH8tPxM+DvwE/4IT/tv/Bf4r/FDxt4k+NXwE/aC8E/Fzwz&#10;4V8MfEOxvviF45+HPiX4XabpWteG9I8BvdvcxzJ4gu/GSWEqpp5uYYrC2AmOAaAParO4/wCCp3/B&#10;ZX7PLZya1/wT2/YzvY7mYXaCRvi98S9GuAtta2qW8iwT6Jp+p2D3Lznb5ls4txkc0AftV+xL/wAE&#10;zf2WP2FfC9np/wAH/AdlL4zksIbbxP8AE7xKv9ueOvFN+qRG51LUdcvlmuxNcziSZ/JkiBMrA5BO&#10;0A/QtF2KF4yBgkDGf5/59OlADqACgAoAKACgAoAKACgAoAKACgAoAKAPgr/gp0M/sGftMckf8W9v&#10;eV5bi8s/u5wM+me/r0oA+BP2yAR/wRx+AeTJza/sMZEoxID/AMLe+CpIfHG7nnA9M5yKAP3lsf8A&#10;j1h/3B/IUAW6ACgAoAKAI35x+P6c+3+fXpQB+Rn7DYH/AA33/wAFUCo/5mT9l08bclh4P+KPHy/7&#10;vBY7vmyQMEUAQf8ABIEMPBH7WDMpAk/bT/aL2N2b/i5fiQHHToeOn88KAfr9QAUAFABQAUAFABQA&#10;UAFABQAUAFABQAUAFABQAUANb+H/AHhQB/Pf/wAFxdh+L/8AwSYDyPED+3XZDeilmH/Fu/FPGBg4&#10;Pc54x25oAo/tdsT/AMF//wDgmYoLso/Z8+OTbSnyc2Xi75/MGCW4GVyvbgZJYA/oeX7o/wA96AHU&#10;AFABQAUAFAH5f/8ABZiQx/8ABMX9ssgKd3wQ8Yp8/QB9IuAW6H5lHK9Oe/WgD3/9gDf/AMMV/sve&#10;ZGkbf8KS8BfInCr/AMSS1wBzjkYY8dW4PagD7BoAKACgAoAKACgAoAKACgAoAKACgAoAKACgAoAK&#10;ACgAoAKACgAoAKACgAoAKACgAoARhkEDqQQPxFAHnXxK+FfgL4veD9Y8CfEvwrofjLwjrttLaavo&#10;WuWEN9YXkLqwAeCdHTepcsr4yr4YcqKAP47v2Ov2f/224Pjp/wAFL/h1+w7+09B8FvhH8BP2j/FH&#10;gLR/hd43tL3xN4c8NeEP7DOofbvCFwVuLqx1PT5onWzs2EViUmcO37tBQB91/wDBBH9m/wADfGj4&#10;PeJv2x/2hoY/jj+1dYftB/HX4by/F7xvv1m7sdL+HnjW78OaR/wi1pfGWPw+i2UbR4sxG3luUIKt&#10;igD+mIQMowGHHIHYNgD8R1OMD07bmALVABQAUAFAFC6sIr2Ca0uooLm1uYZLee3nTzIpoJUMcsci&#10;HKsjozKwIwwOCq5JUA/G34/f8EjPD6eL7z46fsNfEG7/AGRfj2ZGu7q48JW3/Fu/GsocSfY/F3hO&#10;MpZGO5ff9pvrW2e8PmFlAIBYA5T4Vf8ABJTxb8V/Fdj8Vf8AgpR8aJf2p/F+lTLc6B8MbWC5074J&#10;eF76OZZIr218NzhP7auBGDAW1W0wEbI3EZoA/azQfDGi+FtH03w/4c0uw0TRNItILDTNK023jtLG&#10;wsraNYre1tLeJVjhhhiRY40VcKigAADbQBvKu1QvXAx/nr/n06UAOoAKACgCExfMW4yx9Og7fjnB&#10;PHO0ZzxQB/K7/wAEwlh8Tf8ABdb/AIKu+JfiXCr/ABb0TTfD3h/wouqbU1Cz+GFtqmjxaRLpdnN8&#10;yWc0Is1F5ApWRHAyQ+WAP6c/Gum6Pq/hDxRpWvwWt3oeoaBq1nq1rfIjWlxp8thcJcx3KyfJ5Ih3&#10;72YMp5z0oA/gx+CVxc6Z/wAEMf8Aguz4F8LvLN8DfCXxS+OkXwsnj3TaYrXdx4YOuWum3oyJIbVo&#10;rI+QhKQ7gowjUAfVX7B2if8ABwBcfsXfsxt8FNX+Blr8KP8AhT/gs/D9dS+1NqTeFm0eN9JN8I7U&#10;xi4Fvsjm2E5fLcZ+UA8v+EVn+3bp/wDwcafsFL+39e+DL74hz/s5/FWPwdJ4FLmxh8Mx2fi2WSO/&#10;86OJ1mGqNc4YA7kKhe9AH91NABQAUAFABQAUAFABQAUAFABQAUAFABQAUAFABQAUAVruNJoHikVW&#10;jkDJIrjKujKQ6MD1DplCPRs9qAP5wP8AglLa2vwA/bq/4Kjf8E/dbS4utI1T4jH9qDwSL8pFp0vg&#10;34qaboOla1ommWPKJaReIrzUDMsR2uRI7AMXoA9B/wCCDGq6x8PfBv7Xf7G/iy9gk8SfssftQeOt&#10;H0qxj3RyW/gHxxPF408NTfZ3VJoree51fU4o3KCJ3tpxGWCEOAf0DL0H0HT6UALQAUAQTTiHl8BA&#10;pZmJACheSTngADv+J6UAfgD+13+1/wDGT9tP4v6x+wD/AME99TW1urN4Yf2mf2mId1z4T+FXhG9E&#10;dpf+GvD97bCWO98c6vDc3UVpArKtoLO5eSRWVDQB2ep638KP+CXPwj8C/sVfsX+CR8UP2pfiMY5d&#10;L0BJludc1fxFqYz4n+NHxa1JfPubTShex32s31zcgvNO6WNoHeWJXAPr/wDYk/YhtP2fLTX/AIn/&#10;ABU17/ha37UXxVEeo/Ff4ravbrJcO7LKbTwj4cSTzDpvhXw/Zzpp9jZx7Bc+VJfTIst06qAeofGL&#10;9gr9k748LPJ8Svgl4G1vVJoIrZNfGj29vr1vBA9zJCltqkUa3EPlTXc80ZXkSuWGMCgD4r1f/gkp&#10;L4Ku49S/Zk/az+PfwNntQ72+jXWvS/EDw0ZHuYb+RRpWv3UEUCXF3ADIYmLLFJLEikMTQBmf2r/w&#10;WD+AqldQ0D4J/tW+HIbhYhcaHfav4S8fXNk+qsombTptPXQ0vRpaiWSNb/yBOTGshA3MAcB4/wD+&#10;C2S/BHwt4tk+On7G37SXgPxp4W0O7vrfR7XwxF4i0rxBqsfnrbWOm61o81zZRC4dIgJLuSBArgnJ&#10;yFAPmT/gntpPw+/acuNd/wCCxX7c/wAYPAvijxV4ftdS1P4X/DCLWFm8Gfsf+FJzBfxeGL62vPKH&#10;/CzE2pY6nqUkCzGQCC1aXznagD6Y8HeC/iN/wVn+JOjfF34saVq3gT/gn/4G1yHVPhL8INYhmste&#10;/aA1/RpjBaePfHlrxFF4Ii1mzi8QeE9IkZ3u4f7KvLqGGZHVAD91NM0iz0jTbHS9JtbfT9N061hs&#10;rCxtolgt7O0tokhgtreJBtjiiWNRGoXCoAoBBBUA2KACgAoAKACgAoAKACgAoAKACgAoAKAP/9L+&#10;/igAoAKACgAoAKACgAoAKAGt91u3ynn04oA/nF/4OWfgr428e/sb/B744+DdF1PxPJ+xx+0/8Nf2&#10;kde8M6PbvdalrXhzwu2p6PqMFtHGGkDRRa4LktGrFIonkfaiMzAH6s/st/t5/s2/tPfBLwd8XPBH&#10;xS8FtY6z4V0nWtc0qfxDp8WpeFb64sY5r/SdZgkuEltbrS7pZ7O5EwX57dmGVxQB/P7+118U/Cn/&#10;AAUn/wCC3v8AwTn+E37OGpp448M/sFeLI/2j/i78SfDzJf8AhKwmGvWluPBrapA7266q0fh9ZTGH&#10;YOt5EELMHVQD+uGIYjQc8KBz1OOMnPrjP40ASUAFABQAUANYZVh6qR+n4fz/ACoA/Hf9tDwT4R8c&#10;f8FMP+CY2meNPCmh+MLG08Pftgaxptl4h06HUbPTNU03wb8NJoNTgjuEkijvkfDW8pRnR1Ujbguo&#10;B+vltawQQRW9vFHBbxIEiihiSKFFXGFSNAEVcAjaqgY6bcmgC6AAMAY/z+PQcc/p0oAWgAoAKACg&#10;AoAKACgAoAKACgAoAKACgAoA+C/+CnIz+wb+0wOTn4fXowvUj7ZZZx746e9AHzB8WPgd8Qv2hf8A&#10;gld+z78Nvhrp0OoeKZ/DH7IfiKKzv7yC03aZ4L8a/C3xdrkj3MzJGZrfRdDvrgI2DK0YjQlmAYA/&#10;YizDLBGjDlUXp+P9APzoAt0AFABQAUARvnPsB/M46/Q+/wDVQD87f2WvgV8RPhp+1z+3p8UvFVhb&#10;23g3436t8Bbv4fXsVxC9zfR+CvDfj3T/ABM1zbod1uLe71vT0gMo3TLvYHAAoA8W/wCCQgkHgb9q&#10;tnDBJP21P2ixDuyRtHxK8SmTYOBy3JYdD1ByBQB+v9ABQAUAFABQAUAFABQAUAFABQAUAFABQAUA&#10;FABQA1v4f94UAfz5f8FwN/8AwuP/AIJL7FRm/wCG6bUhXAIIHw58U565GQDxx+eKAKH7Xm7/AIf+&#10;f8EzODs/4Z8+OhD7wfm+w+LSRszzjaMP3B2/NgBQD+hxBhQOe/U57+o/z+VADqACgAoAKACgD8u/&#10;+Czmf+HYn7ZOG2/8WT8X8899JuOOPX349aAPoH/gn6VP7FH7LpQsyH4J+Aypfh/+QLbZB5x1zjr9&#10;R/EAfYdABQAUAFABQAUAFABQAUAFABQAUAFABQAUAFABQAUAFABQAUAFABQAUAFABQAUAFABQA1/&#10;uN/un+RoA/nP/wCCVig/tLf8Fw89v2rPF3b+94SuPf2HXP0GTQB6V/wbr8fsJeOx6/tlfta545P/&#10;ABdXUTyfX34+g4FAH70UAFABQAUAFABQA1lDAA54OePUf/r9R9RQAKu3PJOcfQY9Bk4/P8qAHUAF&#10;ABQAUAFABQB/Oj/wUs/4Jr/tPxftKaX/AMFIP+Ca3ifSPDP7Vtlotj4S+JXgfxJdpZeFPjB4Is4l&#10;hgsNSlkZYlu9OSC0mhSRgZDZp5e2XY9AHx18Q/iX/wAHCP7avhQ/s7af8B/An7Mml+LbT+wPiZ8X&#10;7jxBbi70/wAP3Q/s7W7zwyiTmX7ROn2uWCOEm4aGaHyyHztAPtX43/8ABLi7+Af/AAQp/aJ/YJ/Z&#10;00yXxt8RvFXwn8Svc3Bbyrzx/wDE7xPcaO/iHW5pJcN9q1N7BMGTJ2265/iFAH6gf8E4Phb4x+C3&#10;7Cf7Kfwn+IGntpHjXwD8EvAvhjxPphdJDYazpOj29te2hkj2oxiljKkrgHnHUmgD80/2if2Q/jj4&#10;y/4L4fsUftaeHfCj3nwQ+GP7OfxB8GeM/FfmoiaV4h1aXxObKyMD5aXz1v7Mq0QbaZm3fcNAH9BV&#10;ABQAUAFABQAUAFABQAUAFABQAUAFABQAUAFABQAUAQz/AHBzgBgT7gA/THOOf59KAP5p/wBvHxv4&#10;a/Y//wCC1n7EH7TXiHxlofhH4d/Gn4MeNPgF8VFmnsrWRpdLvvEfjLw/rerxRf6X9jguRZ241C5V&#10;o1MC26MCdqgH7NfA7Rv2TpvH/wATPjx8EtR8BXnjj41jQV+IXifw/rljPd+KJPDlvcjRjdwrcZZ7&#10;WDUZ0WQRq5SXDfcUUAfXyyfLkfMMgAjjg9Ozduc5P/xQBNQBDPKIUMjEKqgszNgKqjkls4AAGSTk&#10;Yxk5oA/n6/a5/bA+Nn7a/wAZdV/YH/4J6ay+my6Uwsv2l/2nrVWbw38JdJmmuYZ/DnhvUEJj1Txp&#10;exWl0ot7JpHs1aF5BH5imgDvde1v4S/8Exfhd4J/Yo/Yh8A/8LJ/ab+IayW2kaRC0N/4jmvLmOSP&#10;U/i58YvEjl7tdM0y4vIbiS51m7d55ruO0sv9cRQB9e/sQ/sS237PFrrnxT+K2vp8VP2p/iwF1X4t&#10;fFfUEe4n+137xX0/hDwg15vuND8FaLdj7LpelWbQQPb2ttPcRPchnoA/QxIVQ5HpjH4kjuegIUdO&#10;B060AS0AMZA2exJGSOvH8u3rnHsSoA0xKevXuRwfbruHH079+NoBkatoGi6vaSWer6Vpuq2k2Fmt&#10;NRsLW+tZhk4ElvdRTxSBcjCupGR0OM0Afy26z+w18Ppv+C3HjL4I+JriTwv+yv8AGX4N6b+01YfA&#10;XQRaaB4D+I3xj+H/AImt9G1u71PRdOSzsrvTtOi8aJJc6E0EtlqM7Ws9xBM1jCyAH9S2k6Ppuk6d&#10;ZaVpNja6VpmmQQ2Vhp1hbQ2dlaWlsgSC3tbW3EcEEEUYWOOOKJUjVAqquMKAa6jaAPTj8vz/AJ/n&#10;QAtABQAUAFABQAUAFABQAUAFABQAUAFAH//T/v4oAKACgAoAKACgAoAKACgAoAx9c0PSPEOk6hoe&#10;t6bZarpGrW0tlqWm6hbxXllfWlxG0c9vdW06yQzwyxsUeORCjA8g4oA/nv8Ail/wbafsQeMvH3iT&#10;xr8O9b+KnwNs/GdzeX/irwh8NvGGraP4Z1e9vrmS6u5W063vYYLWKQyvCtnCi28cbERxgZWgD9Of&#10;2I/+Cd/7LX7AHhDU/CX7Onw9s/DL+IJorrxP4iupJdS8S+I7mOOHEup6zd+bezR+ZH56WzTmCKWW&#10;ZljLO+4A+7VOVFADqACgAoAKAEb7rfQ+3b15x+X50Afk5+1O6v8A8FOf+CaqlSGg8H/thMjiRwD5&#10;vg34cI6si89FXaSNvHYZoA/V6NiTjttz+p7/AP6voMYoAmoAKACgAoAKACgAoAKACgAoAKACgAoA&#10;KACgDxr47/B/w98ffhB4++Dvim5vbXQPH/h6+8Pand6dIIb61iulJFzayMrKk0MgjkjJVxvQZBz8&#10;oB+HOian/wAFF/8AgldDpPh3xHpN/wDtt/sW+F7KHS9P8TeHbBf+F3fC7w1Zx+XYjVdHtAD4n0vQ&#10;tNhhtJbq3ggk8pGmO/pQB+vX7Mf7Zf7Pv7XXhNfFnwR+IGk+I0jla21XQHnSy8S6DqMKK8+naxol&#10;15d/Z3MCspdZIdmG3biCKAPqyIkpyeQT+Xv/AI8+xPWgCTI9R+dABkeo/OgAyPUfnn/P+fSgDzP4&#10;p/Fj4efBrwpq3jv4m+L9F8GeFNFtHu9Q1fW7+CytoooVLy7fNdGlkEasyxRh3faQikhqAPyO1z9t&#10;r9pn9tDXrvwJ/wAE+fAf9k/DQEWOu/tXfEbTbmy8JWsTfu74eBNJufs8vibUoArxxsjCOCV4pjuR&#10;SGAPPfBn7BP7bP7BGmX3jj9kr463fx9l17WtT8c/GT4OfFz7Ja2XjnxVr2sXOu+LNc8C6zbW9sfD&#10;OoalNLcNa6fMLtJpJzEu3cm0A+3P2ZP+Cknwg+OurSfDHxzBqnwL+P8Ao7SW3iL4Q/EqBvD+trc2&#10;5Jmm0Oa+8q31qwkjUT29zaSP5kMkbY+YUAfo5A6upcNuDBCG3ZBGOGBHGDnt/WgCfI9R+f8AnFAB&#10;keo/OgAyPUfnQAZHqPzoAMj1GfrQAtABQAUAFABQAUAFABQAUAFADW/h/wB4UAfzrf8ABfLXtJ8D&#10;eIf+CaPxR8WPeWHw/wDhr+2jp/iHx14jgtLi5tPDWkTeCPEGmW2o6o8Ebm1sZNSvLW1knkKopmBY&#10;4BoA/SnT/g1+zD+1X+0D8C/27fBPi/TPHXin4PeEPEnhLwTrvhfWre/0d9H8XW98uox3iW0zKJ0G&#10;pz7FcK6MwBxtAYA+/wBMbF6ZA+bHQHv9Oc0APoAKAEyB1I/PH+f8+tAHLeK/F/hvwTpOoeIPFmu6&#10;Z4e0TTraS5vtT1e9gsbO1t4lDSSyTXDKoVQcnGTxjjrQB+O3jf8A4KR/FL9pHxFP8K/+Cbvw5m+K&#10;GpwajcaT4r+O3i+0u9F+EfguGKSSyvL6w1G5iifxVd2k7Zig0hLpS8PzjYfmAOV/4K8fF3w18JP+&#10;CWfxy+GPx7+LvhS++NvjT4Jar4Zs9PtJki1Pxr4zv9INoYfD+hQf6dJHcai7+QvkfLCwMm3aRQB+&#10;kf7BVpfWP7Gn7MtnqVtLZ31v8FvAkVxazxNBNAy6Ja4SWJgGRwpXcpAIPJAzigD66oAKACgAoAKA&#10;CgAoAKACgAoAKACgAoAKACgAoAKACgAoAKACgAoAKACgAoAKACgAoAKAGuQEbP8Adb27f5/yaAP5&#10;0f8AglWR/wANLf8ABcP/ALOs8Wf+olc/5/8A1UAekf8ABux/yYn46/7PK/a1/wDVq6jQB+9FABQA&#10;UAFABQAUAFABQAUAFABQAUAFABQAzy0/u/qf/r98/wD1uDQAhiQggrwc55P9MHrznt2zgigBfLTO&#10;dvPrk+pPqR1JPbr74oAcAAMDoKAG+Wmc7ec56nr0J69x/gB1NAD6ACgAoAKACgAoAKACgAoAKACg&#10;AoAKACgAoAKACgBjkBCevGevXH+f84oA/PL9vj9v34dfsT/D22e5t7zxz8bPHsw8N/Br4P8AhyJt&#10;R8WeOvF2oslrpsNvpdv5twmnW9xOLjUr1k8i3s4J5HYBDQB8f/sV/wDBN7xJ428Sa3+2N/wUesNI&#10;+LX7TfxKsJotE8A63GureCPgL4G1DZc2ngrwxpjN9iOrQxSTrrWpyRTTyT3FxCjKqAUAezfE3/gj&#10;p+yL4u1Ww8TfDOz8bfs7eLNPj1AQ+IPg14x1/RJpJdSKO9xcadqN/qmkSNGyExbdPQpuKrhQBQB5&#10;Rr/7L3/BU74Gvqd/+zp+1xonxt0dYrhtO8F/tAaJaS6u7+dBJDbHxZpcel28QEMMsCTNZ/u/OkZ1&#10;fGaAKkv/AAUc/bV/Z9iQftdfsHfEGbQtHtFfxH8Qv2fzL8TdEj2WMk8l6LayjSWGE3nk25Qb9hl6&#10;5BWgD334Sf8ABXb9hP42afaafd/Fiy+Hev655tjL4H+KMF14K8S27TW6yyW91aarFaiN2tJ95Cyk&#10;ncFXHSgDxP4ifHb4Afsa+GbH9nP/AIJy/DfwT4+/aK+Ouq6l4n8NeCPAd7/a2nx6hq8ytq3xK+Jn&#10;iAXeoz6fodozCSa71G72HZ5VtGgDBQD6v/Yl/Yh079mmx1/4jfEjxC/xb/af+Jxgvfi18ZtaTfqe&#10;pSwtPJb+HvD8TkxaL4V0sTtDYabZRReYkcTXb3MkUTIAfoQsaDDBcdxyeOCOmSOhI9Oe/VgCSgAo&#10;AKACgCOUAoc56jkdsHr1H8+/figD8Df+Cvaw/Aj9o3/gmx+3NJ9ptdG+GH7SunfA/wCI+oWZdpIP&#10;hx8YNA8TahqH2qCIoZbI+I/CHhqJp5mMMDyoGUs6GgD96rCaO4tYriI5jnRJoyO6SIrA/iDQBcoA&#10;KACgAoAKACgAoAKACgAoAKACgAoAKAP/1P7+KACgAoAKACgAoAKACgAoAKACgBMA9QPyz/n/AD6U&#10;AGB6Dnrx1/x6f54oAUDHA4HtQAUAFABQAUAMLqQeex/w/n/nigD4I+OPwP1jx3+2b+x98ctN8QaF&#10;Y6B8CNC+PmmeKNNu723j1LUJviloHhDS9DNrAZA7i0n0C7MnykYlBI6FwD7yidCSQRtAABH3fXpz&#10;16k5/OgCODULG6eaO2vLa4kt5DFOkM0crwyL96OVUbMbrg5VhuGOQuPmAHXN9Z2cRnvLqC1gVlVp&#10;riVIIgzttUGSQqoLN8qgnk8DH8QBMk0Uiq0bq6uAVZTuVgRkEMOCCCCCMcc+7AElABQAUAFABQAU&#10;AFABQAUAFABQAUAJgeg/L/OOaAK93BFcQSQSwxTRTgxyxSxpJHKj8Oro2UcMOCrhge4PG0A/Kv8A&#10;aT/4JXfC34neKI/jJ8A/EviD9lz9ojSr611fTfiB8MZ/7M0TXdSsp4bmKLx54Qt/s+n+KNOuhbxW&#10;d7BNPbtJabow5OGYAyv2Y/2gv23vh/8AEzTP2df2zvhA/iK81O8ubXwb+0Z8Nbfd8P8AxLZW6Rxw&#10;DxJYO32nQdakCvPPCvm2hEiCOVirhQD5m/bi/wCC1Ou/Cr46Xn7KP7D/AMAtd/bE/aE8P2U0vjvS&#10;PC8skfhnwDeM9kNP0zxJrUEc8Fnf30ct/JHbs27dp8qvtwTQB4Z8Jv8Agu78dfhh8ZfBPwn/AOCm&#10;H7GXir9kPSviHq8OieH/AIny3k2s+AdPvbxJBpkfiLWhDHa6a9/dRG1jUy5WSeNm2opNAH68/tY/&#10;tY/E74Xad4H8P/s5/A3xJ8ffiF8VNPnuvBc+iyxQ+CdNsktYLxdb8R67u8uHS1spjeRvAXkuYlIh&#10;DFloA+bPhx/wTh8dfG/xdYfGz/gob8Sbz4xeKI5dK1Dw58DvD88+lfBPwK9m8t0tpd6FvlHi6/ja&#10;8mhm1DUBbFkREERCrtAP168N+G9B8KaNZaH4c0fTdD0ixgSC003S7KCxtIIkG1US3t0SNcKACduT&#10;3J60AbbjCNgAkc4x6fn0Ht7DOaAPkP8AaV/Yo/Z+/ar0i0tPih4P265pMz3Ph/xx4Xm/4Rzx14du&#10;5BFvu9H8SWUJvIJHEMSOJBIrqm0gBiKAPzy07Vv2/v8AgnvqWmaD4ksdb/bV/ZetjbaZp3ifSbZI&#10;fjP8OtGS6it7d/E8byuni6GGOYm61YNDdylFb7MoDGgD3z/goh/wVJ+EH/BPn4X+C/FXivRdd8b/&#10;ABL+Kd1p+mfDH4O+GYFvPGvifUr4QSSxRaah89ILGGZpbucx7E8pl+XOWAPyL8Q/8Fx/+CjvwX0q&#10;f41ftIf8EvPG/gX9mC2mtL/UvHOlaw+qeItF8NX92Eh1S/0VIA8Sw6er3d9v2raYkMmEUNQB+rP7&#10;R/8AwU/8B+CP+Cafif8A4KGfAOPSvir4W0/wVD4r0TTXvjaxTPKii50y/liV5LS+sJS8E8TRlhIh&#10;OApWgD7h/ZZ+Mt3+0H+zt8Hfjbf6RH4evfid4F0XxfPokUxuI9Nm1OPzWtEuGAMixhThmCk5xgnm&#10;gD4U8Xf8FHPEPhr/AIKr/Df/AIJ5jwBZXHh7xz8J9X+IMnjxr+SPULS806IzCxSx8sxSQukR3SeY&#10;HDbQFODQB+uSfcXPXHegB9ABQAUAFABQAUAFABQAUAFAHAfEb4ZeAfiv4a1Dwh8R/COgeNfDGqwS&#10;21/oviLTbXU7GWOZDEzC3uopUWUKx2yrtkjbDxsrKGoA/BD4gf8ABJ746/sa+J9T+OH/AASk+Kuo&#10;eDLybUp9d8RfsseP9Ulv/g140kmOZbLTBdtJceHpSkUSxtDcwwJIN5RckMAe/fsp/wDBXzwT4x8U&#10;T/Af9sjwjqf7JH7SekGws5/DPxFil0fwl41u7uS9txdeAvEl2qafrMEktnLI0UdwzRRXNmxz5qGg&#10;D9o4dRsJrSO+hvLaWykhE6XccyPbPCU3+as6l4zHsBbeDt2jPOKAEstT07UYBc6ffWl9bligntLi&#10;K4hLDIZRJE7IWGDkZJGMYHJoAoaxqVtbRm2W/sLbUruOWLTIbu4jjNxeiNjAiRM6yTfvTHuWIFip&#10;wOtAH4OeP/2IPit8efE3in4x/wDBUf8AaQ0/RPgj4E1y9ufBnwW+Huty+CPhvc+GNPmNwmq/EXUT&#10;dRXesT3kTwxzWkV7HAi2x3RfvdrAHNXf7bvxF+J89r+zV/wR5+AujTeDNJlk0jWP2itY8My6V8CP&#10;CsBieCWfw/dQJaR+KNXGZJo3t5JWklh3yPLvO4A9v/Zi/wCCN3gHwr46f9oH9snxvrP7YX7ReoFL&#10;tdf+I5+2eDfBkzTfaHtvBfhQiLTrKCJ2NvE1xbzyGAYJJO+gD9p9PtbextoLO0t47S0tYIre1toY&#10;lhht4IVWOOKKNAqIiBQqIqqqKABkY2gF+gAoAKACgAoAKACgAoAKACgAoAKACgAoAKACgAoAKACg&#10;AoAKACgAoAKACgAoAKACgAoAhnOY2AIHbPXGeMkf5/SgD8pf2Nf2JPGv7OPxc/4KG+PPFXibw/e6&#10;d+1x8a9Z+I3g21sZZFudI0vU9El06O31US7EFwskquRFuQJxyTmgDtf+CWP7HvjP9h/9nDxP8IPH&#10;muaNr+r6x8ffjf8AFGyv9DaVrIaJ8SfGt14i0m3dpkRxdwWkyrdfKyiQkKxwRQB+lQOQD6jP+en8&#10;vyoAWgAoAKACgAoAKACgAoAKACgAoAKACgAoAKACgAoAKACgAoAKACgAoAKACgAoAKACgAoAKAI3&#10;mijV2kkRFQZdnIVUGMksxwAAOeuPUjHygCJPDIgkjlR42GVdCHRh1yGViCMc5BA/nQA1rq2WRImn&#10;iWWTPlxs6iR8YzsQuGfGRnapxkZ60AOaaJAWeREVeSzEKAB1JJZQMe/6c7gCCPULGZgsV5aysRkL&#10;HPFI2PXCOT2P5dsZoA/P/wDb5/b08C/sWeALE/Y7nx58bPH923hz4MfBvQc3Xifx74tvVk/s+0tr&#10;OHMkVhFNHuvLyRRDDD98tuBoA+Wv2Bv2BviBL4/uv27P27rqDxz+1745gE/hzwpJ/pPg/wDZ+8KX&#10;Szi28IeFNNuPPhj1yOylgt9X1mPZLLPDKI1AkYqAftVAOGGDjPRvQjPfOevPPXPXFAE21fQfkO3+&#10;FABgHsD+H+f8/jQBBc21vdQyW9zBDcQSjbJDPFHNFIpYEq8cgZHUnqCDzz2oA+X/AIw/sXfst/Hu&#10;ze0+LPwO+H3i9S2UnvvD1jBeQyhBEk0N3Zx288csaYCSb87VA4CjaAcL+yz/AME+P2Wf2Nr7xTq3&#10;wK+G8Hh7XPF9002r69qN3NresC2jBEGk2WoXimey0e3Mkz21hAVRHlkZi24KoB9uxqNi7gCeckqO&#10;uT9fw5/OgCWgAoAKACgAoAKAPze/4K2fAa4/aL/YB/aH8A6XHIfE1j4Qk8b+EbmGJJbix8SeBriH&#10;xLY3lujYzJHFYXUfDISkrruAYigDvP8Agmx+0FYftPfsNfs1fGi21UavfeKvhb4XHiW7xhk8X6Xp&#10;lvpniq1lGSFmtNctb63mUHAkjYcYNAH3KDnmgAoAKACgAoAKACgAoAKACgAoAKACgAoA/9X+/igA&#10;oAKACgAoAKACgAoAKACgAoAKACgAoAKACgAoAKAPxn/4LF/8FBPGH7Ffwn+HPgD4I6NbeKP2nf2r&#10;PH2n/A/4F6TcsxttN8VeLJP7KtfFOo28W6RtO0K4u4buQuqQv5RSR1GXUA/NXRP+CC/7bfjrw1e+&#10;PPi9/wAFRPjbB8ctftV1mCTQEa08NeFdXuoIrxNLgsFuSt1Z6bfy3FqrBl3wBBggCgD3P/glB+2h&#10;+1N4A/ak+K3/AASl/b11a38WfHH4TeA/+FkfCn4wKjWy/FX4bQ3+n6Y1xd+YTHc61BNq2nOxhdnk&#10;SSXdGnlfMAch/wAEH/j34u8X/Hf/AILA2nxe+Kc2sWngv9vz4n+F/BNt4t16BIvD/hy08T+Kkt9J&#10;0iK9njMNhBHBbwbI18tfKjAzjNAHqX/ByT8f9W+H3/BL3x54o+DXxSh8O+MrX4s/BO2h1Lwn4jtU&#10;1ldPvvHunW2oRQ/Y53mMM8UrRz4AXYrFsKaAP3N+Atzd3vwU+D9/fTS3V7ffDLwDd3d1M26a4uLj&#10;wxps89zMTy088khklYk5ZsjPJoA9foAKACgAoAKACgAoAKACgAoAKACgAoAKACgDjvHWoXWkeFPE&#10;+q2UQnu9O0LUru1iOfmuILKWWMDAZgwdEI2juOpztAP5r/8Ag1t0PSfFX7FPxQ/aO8R29vefHD43&#10;ftB/Ee9+Kev3KRvrtxLoOtXtvotleTuDdrFawaheLCk5Q7JMqgAZqAP0u/4LLfBr4YfG7/gm1+1d&#10;4b+KljYS6No3wt8QeMdJvbkxQz6Z4m8KWE2s+H7uyu5drW10+pWlvbZjkV5I55INzCTDAGP/AMEO&#10;fiJ45+Ln/BKb9jDxz8RDLJ4tvfhnfaXdvcxulz9h8LeM/FHhPQS/nqr/AD+HtG01kONrxsCMK25g&#10;D9ZoUZE2sAOePXGAASe54/p2FAEtABQAUAQyx+YPXAPynofqDjIJwcZHKg89GAP5S/HPhnT/AIxf&#10;8HRGheGviwF1Pwv8DP2VtI8cfBrRtVjjbS28Wa74e0uz1+4s4LkGG7uIY9Rvbpjbb5LeaFXJXaaA&#10;P6hfGng3wx8QPCfiLwN4z0ey13wr4p0bUtA1/R9QgSWy1DR9VsrjT9QtZ43UqY57S5njcY+VXYgg&#10;gNQB/Pb/AMFcvgr+z/8AAT/giV+1j8Pv2btI0HQ/hxaaHq93HpvhvUYtQ0601ie4SPUY1eN5VgkW&#10;WELNb7lEZQKVUkmgD4I/Yz/as/4ODvDX7LHwC0H4V/sK/Arxb8O9P+GegxeDPEmp+P57W/1rw/aQ&#10;lLTULy3VGFvdXIZHaEHgjjOTtAPI/wBlb4l/ttfFD/g4c+BOt/t1/Bvwj8E/iZbfs/eKIdK8OeDt&#10;bOu6XeaKNNldb97uZVMc5lDJNCgypbkmgD+pbxp/wVE/Yb+Hfxfk+Bfiz4/eB9J+INpf2elajp02&#10;qwG20rUr6OCW3sdTvlL2tncOlzCTHNKjLvXdigD7y07VtP1ezs9R0y6t7/T9Rt4buyvbSZJ7a5tr&#10;iMSwzwTRlkljkjZXR0JUqwIIzmgDSoAKACgAoAKACgAoAKACgAoAidCTuABwBgfxZBPQ9AOf8aAP&#10;lz9pv9jb9n/9rnwdd+DPjb8PtH8TW8scwsdbW3hsvEui3EgjCXuj67Ahv7K7iMcbxus21TGDtzww&#10;B8wXf7Omo/sY/wDBP79of4f6D8WPiH8QYvDXww+LGteEvEXjvWTq3iXQLAeGNUn0fSodTCQSSJo2&#10;xFtpyN7eWpODQB/L1/wbi/8ABST48/CnWvhl8A/2y/Euoal8Kv2t7bxV4n/Zt+KvifUJrmB/E3hz&#10;UtSs9Z8G3Op3ZMK3Ms+nX0dvbNMJWuvLgjRsigD9YP8Agsr8S/iD4P8A+ClX/BFLw54T8Ya/4e8O&#10;eOf2qdO0vxZpWk30tpY+I9OTVNAH2DVEj+S8tJFlZHikUjbI3JBFAH7U/tQfsTfB79r6fwLF8Z5P&#10;FWr+GPBF/cah/wAIPpniCfSfCHitrjyM23i/TLePfrNnEYMRQNNAn7xwwIJNAH0H8P8A4Z+CvhV4&#10;Y0rwZ8O/C2ieD/C+i20Fnp2i6FYW9hY29tAqpEgjt1Te6LvxLLvkO45Y5xQB6BQAUAFABQAUAFAB&#10;QAUAFABQAUAFABQAUAFABQAUAFABQAUAFABQAUAFABQAUAFABQAUAFACEgAk9ACT9BzQB8Ff8FHv&#10;24/Bf/BPX9lbx5+0f4zsZdaXQPsWj+G/Dlq6i88R+LdcuFsNB0iBTlv9JvpYklZVbYjZOMg0Afgl&#10;8P8A/gnx/wAFkv20/D0H7Qnx1/bq1H9nrUfHmmx+KvA/we8C2D/Z/AlnqwkubDRtbuBHELz7ND9g&#10;8xgzvteUHOSaAPX/ANgn9tn9tD9kv9tTw5/wTC/4KR6vY/EXxF8UbDWtZ/Zt/aB0uL7Lb+PbbR7e&#10;e+vdB1GDyoo4ruz0y1u5YnZhKRbsZRvYCgD+oJPur06dun8z/P8AKgB1ABQAUAFABQAUAFABQAUA&#10;FABQAUAFABQAUAFABQAUAFABQAUAFABQAUAFABQAUAFABQAUAfnX/wAFYvE3iHwX/wAE2v23/Fnh&#10;TWdR0DxL4d/Zv+K2saDrukXM9nqmj6pYeEtVubK/sLu2Ky21zazxxywzKco654wNwB43/wAEUvit&#10;e+Ov+CWX7GHi74i/EA+I/Gmt/BvSNT8Q614p121uNdv7uW8v1+0ancXNwZpJmWIIXlO9kUb8sKAP&#10;gz9vr41fEHRv+C8X/BIj4c+CPiVrFp8PvG/h348N458JaJ4gceHvETabp2hvpp1nTrad7S8mtXZm&#10;tnnVmjHmCPozKAZ37bX7Rv7Wn/BQD9t/xn/wTE/Ye8c/8KR8OfBTw3aeM/2k/wBoO1kM+oWq6pEl&#10;rp3gzw8sabVu5bzU9Pe5MUy3MLwybgsYYsAeG/FX/gjt/wAFDf2NPCI/aF/ZA/4KFfGn4xfEr4e6&#10;a3irxN8MfjBfS6l4f8bw6NH/AGlf+H9DgS4vhA+ouLqCBpo1YI8UY27SaAP1i/4Js/Gb4Ff8FN/h&#10;N8Iv26PEXwu0Sz/aD8BQ6/8ADDX01OFLzUfh5410a4sR4pstJ85S1tmf7PJDdqqTbJJIwwBIUA/Y&#10;SONkcdNoUg9O5zjAz0OPpg8nOGALFABQAUAFABQAUAFABQAUAFABQAUAFAGH4k0i08QaFq+g6ggk&#10;sdb0vUdIvI2UMHtdStJbOdSGIVsxTMpQ5DhiDwSKAPwQ/wCCFviyb4dJ+2x+wnqVnHpU37JX7U/x&#10;IXwfbSSqt1d/Dn4seL/FHxE8H3EVoGxFZQaLf2EMKwjyYYnSPKnCsAf0ERnKKcEZ5wfrQA+gAoAK&#10;ACgAoAKACgAoAKACgAoAKACgD//W/v4oAKACgAoAKACgAoAKACgAoAKACgAoAKACgAoAKACgD+Vn&#10;/gvU7/BD9s//AIJW/tkeKYrmX4PfDP45aX4J+IF/FA0tt4STX9Wka38VatKwEFrp1sb1I5J3YOnk&#10;nZuxhQD+nDw5418J+MfDml+LvDmvaRq/hvW9MttU07VbO9t57O4sbqFJ4JkmV/L2GOUOx3DbwDjB&#10;FAH8uaeMNF/a4/4OSvDepfBm6j1vwt+yZ+zP4jtfif410xhc6JJruteIfB0dr4SW/tWaN9RjEFzL&#10;5E7FWW3kKgbaAPzP/wCCbX/BLTwR/wAFA/2sf+CvHirxd8afi18LrzwP+358YPDcemfDvVpNM0/V&#10;7a88YeLLxLrUo0ubdpbqGUIFLpjZlVYjdtAJP+C5X/BFX4afsU/sAeL/AI8+Gv2gvjj4/wBU0L4m&#10;fCDSofDXjTXpdQ8O3Ueu+M9K0ud7y3e7mVnt1lluLY7GK3A4xjcoB/cX+z4v/FifgqMAY+E/w7OB&#10;/wBijo5/vHHX1/A0Aex0AFABQAUAFABQAUAFABQAUAFABQAUAFABQBXnto7iOWOVQ6TRvFIjAFXS&#10;RdrKQeCCoweD175+UA/kc8YfAb/goH/wRd/aM+MHxK/Yh+Etx+1X+yH+0T4jn+IXib4KaWWt/E3w&#10;z8T2E3lyW3hVd/kR2+ttr95LN5cLiQadGzqChDAHA/HDxp/wVq/4LVaVH+y5efsqeIP2IP2XvFGt&#10;+Hj8Z/E3ju+MXjTVfC+lX9vf6npnh2aBo/MF+yxRFAhUkN5wMQcMAf1pfA34TeFfgT8I/h18HfBF&#10;qlp4V+G3g/Q/CGjRJGkZe00ayjtBdSrGqx/ar2SOW7vHUL5t1PLIwJbdQB6vQAUAFABQAUAfz6/8&#10;FhP2GP2lfGfxb+AH7f8A+wmmjn9qP9mqfU7S+8NalN9kt/iT4B1qzNhqugXkmUW4mitXZbGGViFY&#10;b1wVFAHxZ4q/4Ky/8FhfjJ4Tvfgh8Mf+CXfxF+GHxi8X2N74Qi+K3i6/iHgTw5qN/bSabL4iDfuz&#10;FbWslx9ttZHkKoYQTuUEsAdX8Vf+CY/xq/Z+/wCCD37Qv7ONrceK/jR+0n8WrXX/AIieOrKHUr7x&#10;FNfePvFUkFxqejeF4riacwaXaGBRbWkOIxLJNIB86igD94f+Cfvg3xP8PP2Kf2ZPBHjHS77Q/FPh&#10;f4S+FtJ13RtUiMWo6fqdrat59rdxcbJozkSpwV6c42sAfkb8XP2bvjTr3/BwD8F/jta+AfEUnwU0&#10;z9nHxb4a1j4j20DLomm6nfWM9utpLfEMkF2TMvkKjIwc7tx2fMAeI/8ABTj9gfVf2ff2R/i7ov7F&#10;37L3wx+LWh/Em1+IPjT9oD4v+OpNN8Q/FbS7TVX1a613XPB+pXiTaxL4h0TTJp4fD/8AZ9yiafJY&#10;WahFEBNAH7X/APBLvxd4A8dfsFfsu+JPhjqXiPV/Bdx8L9Fs9JvvFsz3HiNzpTTaXfx6rNKTI9xF&#10;qdpeRYflY40HOMsAfoFQAUAFABQAUAFABQAUAFABQAUAFAHyz+29/wAmg/tNe3wM+Jp/LwjqxoA/&#10;lF/YJ/4J8WX7fP8Awbm/s8+HfC8w8OfHn4YeI/iX8SvgP44tC0eo+HPHfh/4o67qkEUNyDFKkGrr&#10;by6fKquUj+2GQBtpFAHxnrP7e2p/ti/ta/8ABDHwL8XRNof7Vf7Nv7aEXwu+PvhG7jeOeHWtF1/w&#10;/aaX4ki80RzSWuvaUun3IldMSzyyMpbIagD/AEKU+70x6D09h0zg+35YoAfQAUAFABQAUAFABQAU&#10;AFABQAUAFABQAUAFABQAUAFABQAUAFABQAUAFABQAUAFABQAUAFABQAjfdb6H+X4fz/KgD+ZX/g6&#10;A0PWLX9j34IfFmSzn1L4ffBj9pH4e+LPifYW8El6Z/D0mt6RFFdTacqMt3bWUlvNPOZUZYUJc44F&#10;AH9CHwa8c+E/iR8LPAHjXwRrNhr3hjXvCWg6jpWo6ZPFc2c1pNplo6BWgZkR41BjePOY3XaQcYUA&#10;/mh/4K6a/oPxo/4K8f8ABJv9n/4Y3ttqfxj8IfEPxV4/8S3GlSqbjwl4P0zwl4llvF1rUbU+dp0e&#10;oriNLaV4453dYnBMhDAH9W0f3F4I46GgB9ABQAUAFABQAUAFABQAUAFABQAUAFABQAUAFABQAUAF&#10;ABQAUAFABQAUAFABQAUAFABQAUAfml/wWIAH/BLn9vfr837Lvxh5Gc/8iZqxxgY9xz16nOQKAP5r&#10;v+CV/wDwb+fBX9pz/gnx+y38dde/al/a08Iax8Svhfpuvan4Z8F/FXWNI8KaVLNeXyGx0TSoZ1is&#10;7BVjG2BFxvZ2AG6gDh9X/wCCdHgn/gnV/wAF7v8Agk54U8G/F74yfF6L4m2nxt1i/u/i74tvfFl9&#10;obeH9Esre2t9Iub+WY2trdpqcr3kcYUSywW7HOwbgD75/wCCZ3inQP2XP+C0f/BTX9nf4xX1voXj&#10;b43axbfGj4Ya3q8qWdh4q8M6neaTIuh6Pf3xRrq70+Gd3ltIZmjjFtLtUMgWgD+kz46/GD4efBH4&#10;S+OviZ8SPEmleHPCPhbwprutapqF9eW8CvZWWmzTSLbB5ENxLIoXyY4S7y9ADmgD8Dv+DZbwT4iX&#10;9mL4+fHS60670PwT+0B+038SvHnw20a6SSFj4Sun0hLHWIbdgsa22quJZYpYo1WRUOSdu+gD+mKg&#10;AoAKACgAoAKACgAoAKACgAoAKACgAoAgnHyqe4YAfQ/e9eg+b3xjjJNAH5ffDX9hHxD8Nv8Agp3+&#10;0J+3JonjGzt/A/x7+E3gDwX4j+Hsdo6yyeK/AujaFoVj4ijlj8u3QSWGlXEdwXV55ppvMJGTuAP1&#10;Fj+4v07dP5n+f5UAPoAKACgAoAKACgAoAKACgAoAKACgAoA//9f+/igAoAKACgAoAKACgAoAKACg&#10;AoAKACgAoAKACgAoAKAPCf2jf2c/hP8AtT/CDxp8EfjL4V0/xb4D8b6ReaVqmmX8EUzQ/abeSGK/&#10;sZZEd7TULKRxcWl3EVmgnRZI5EZRQB/N4P8Ag3S+Mng211P4c/B3/go7+0D4M+A2rXEyv4Mm8S65&#10;carpWl3UjLLpmi6gt0wsLSC1WO2tI4JYwgTJA3EqAftB/wAE+f8Agm1+z/8A8E6fhrqPgr4Q2mo6&#10;x4p8UvBefEL4neJrhtR8aeOtWtxKI7/WtUuDLcuym4cpB5zRj7/3x8wBxX/BPH/gnPZfsJeP/wBt&#10;XxzZ+OJvGDftd/tG+KPj7cW0sDxP4dl8R6lq+ojRzK6gzfZxqhjDAsp8sADj5gDrf+Co/wCwfb/8&#10;FHv2SfEH7MN14wbwPDrvjHwF4rfXRA9wqHwX4jtdd+zNEikt9pMBizjCkhsgHdQB91/D7wungfwR&#10;4K8FwzfaY/CfhTw/4bW5PBuU0PSLLS1uCvODMtrvx23Y4IxQB21ABQAUAFABQAUAFABQAUAFABQA&#10;UAFABQAUAFAEZiQ5yOD1B5B/l1PPX6Y42gB5UYxhBgDGBx+PGMHjqOuTnOc0AOVAucd+56/57/U5&#10;70AOoAKACgAoAKAGNGrHJ9+w5yMYPqMe4HJ4NADBBEM4UZ45wCfl9yM898sc+g6UAKYYyMFQwPUN&#10;yG4xk5yM/Qc9+vzADvLXnjGfYH8eqnP+PX+8AZGr6fDqVjfabOZFhvbSa1keJvLlWC5ikhfy3HKN&#10;k5QqflYKwC4+YA/nW1n/AIJg/wDBSDQJvij8D/hp+3Vu/ZQ+Luv+JrvVLbxjof8AbPxJ8F+GvGhu&#10;H8QeGPCesSXSCO0iTUNTSweRT5RZW2j5UoA/b79l/wDZ88D/ALK3wM+GvwD+HMU0PhH4b+H4NC0x&#10;rhy9xdHfLdX19cMScz31/Pc3koAA33BHO0UAfQtABQAUAFABQAUAFABQAUAFABQAUAeWfGr4dp8X&#10;fhL8SPhhNeHT4PH/AIL8SeD5r9RuNpD4g0m70t7hVHLGEXPmjG7O3GO9AHyh/wAE1P2KbX/gnt+x&#10;/wDDr9lOx8VzeN7XwFf+K7yLxDPD5D3SeJvE2o+IBD5RVdqWwv8AyFAHzbMnGQKAPgn9oL/ghX8G&#10;vi7/AMFNfgZ/wUh8J+IV+H/i34beLPB/jHxh4S0yxijsPG/iHwdqUV1aavM8Ue2O+u7G0s7O5dgp&#10;ZbVW3ncdoB++kRymfc/5/D8PoOlAElABQAUAFABQAUAFABQAUAFABQAUAFABQAUAFABQAUAFABQA&#10;UAFABQAUAFABQAUAFABQAUAFAAeePX/Pt/P8qAPLvjF8H/h58c/hx4q+FfxS8M6d4v8AA3jPS7nR&#10;tf0HVbdLq0vLO8jMT5jbG2WMEtDIrb4nG5HDAGgD+Yiz/wCCHn/BQL9mbUvEPhD9hn/goV4v8G/A&#10;bW7m4udB+HvjQPqP/CAW0jskWl+H55ZpWa3iS5nYzYAxDbfuxt+YA/RL/gmp/wAEdvCH7EPjLxT+&#10;0B8V/ij4l/aV/as8eW09n4j+MXjnE1/p1jdyxXM+k6BHI832K3DgRSSwlDNFlCqqxCgH7aJ90elA&#10;DqACgAoAKACgAoAKACgAoAKACgAoAKACgAoAKACgAoAKACgAoAKACgAoAKACgAoAKACgAoA+ZP2w&#10;PgDF+1V+zH8eP2cbjX38MQfGr4ZeMPhxJ4hjtPtkmjR+KtHu9IfUEtTJELhrX7QZBGZF3bcc5+UA&#10;5n9hf9mG2/Yu/ZL+Bn7Ltl4jm8W2vwY8DWPhCLxJLaCyl1gWcs8v2p7ZWkW3LmZv3e9yDxzuFAHz&#10;p+0X/wAE47L4/f8ABQP9jT9ueb4iXOh3n7JWlfELTbfwTFpqTweK/wDhOobCF3l1FpVa1GniwDbB&#10;E3mGT74AIYAzf+Cj/wDwSh+Bv/BRTS/C+s6/qOs/Cn42eALn7T4D+N3gORtM8a6GimZhp1zd20tt&#10;LqGlCWbz/sc8xUzKpJ2LsYA/Liy/4NzviR8Tda0PT/2xf+Cifx8/aP8AhT4f1Kwu7P4Z6nM2j6Ve&#10;WenzKVsb97W5DXEEttHBBIkokV1VgwbJoA/ph+Fnwx8E/BzwB4U+GXw70Ox8NeC/BWkWWheHNE02&#10;3jtrOw02yj8qCCOKMY6As3GS5LFjk7QD0SgAoAKACgAoAKACgAoAKACgAoAKACgAoAayBsZ7f59/&#10;TH0OOM5oAZ5SdeTwBz6D26EnuSO3G3kUASABQAOg6dv8f8+nSgBaACgAoAKACgAoAKACgAoAKACg&#10;AoAKAP/Q/v4oAKACgAoAKACgAoAKACgAoAKACgAoAKACgAoAKACgBMD9MfhQAmxf7o+nGPy6UAGx&#10;cg4GRx7857/Qn0/owAeWuMYGDj9Onr07f060ABRSMYGBxjpxxn1z0Hb86AFCqDkAZ9f89Op7/lQA&#10;tABQAUAFABQAUAFABQAUAFABQAUAFABQAUAFABQAUAFABQAUAFABQAUAFABQAUAFADSqnkgHjH4U&#10;AARQMADB/wA9eP8APr1oANig52jIOc98+vT04/r2oAdQAUAFABQAUAFABQAUAFABQAUAFABgYx2/&#10;OgBgjQfwj/PHt29vyxQAeWn90f5/z/nmgBwAAwOgoAWgAoAKACgAoAKACgAoAKACgAoAKACgAoAK&#10;ACgAoAKACgAoAKACgAoAKACgAoAKACgAoAKACgAoAQgHg/5/woATauAMDj044Hvx29vyoANiH+Ed&#10;/wBevbv34PpzQA4AAYHQUAFABQAUAFABQAUAFABQAUAFABQAUAFABQAUAFABQAUAFABQAUAFABQA&#10;UAFABQAUAFABQAUANKKeSOfr759+/P8Ah1oAPLX0HP8A+v8An/nmgA2L/dHAI/A8EdD1HX+RoANi&#10;+g9f8mgA2qTnA/z/AC47d/woAXA49jn0oAWgAoAKACgAoAKACgAoAKACgAoAKACgAoAKACgAoAKA&#10;CgAoAKACgAoAKACgAoAKACgAoAKAP//R/v4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0v7+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9P+/i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U/v4oAKACgAoAKACgAoAKACgAoAKACgAo&#10;AKACgAoATIHUj88f5/z60AIXUYBZQScAFhycZwM9TjJ47c9qAFyvqPzoAjSeCRnWOaKRozh1SRGZ&#10;D6OFJKn2b1/FgCTK+o/OgBpliV1jaRBI+diF1DttGW2qTuOBycA4HXp8oA+gAoAKACgAoAKACgAo&#10;AKACgAoAKACgAoAKACgAoAKACgAoAKADI/yaAG70BALKCc4G7k4649cd8Z/qoAuR6j169vX/AD/W&#10;gCOOaGbPlSxS7Ttby5EfafQ7S2DweCc/XB2gD967tu5d2M7d3zY6Zx1xnjNAC5X1H50ALQAUAFAB&#10;QAUAFABQAUAFABQAUAFABQAUAFABQAUAFABQAUAFABQAUAJkeo/OgBN6k7dy7gMldwyB64644PJo&#10;AR5I41LyOkaAZLuyqoHqWYgAe5P50ACyRuodHR1IyGVgykdMgjIIz6H88mgBss8ECh55ooUJCh5Z&#10;EjUsegDOVGTg4GefbncASBlYAqQwIyCCCCPUY4I96AFoAKACgAoAKACgAoAKACgAoAKACgAoAKAC&#10;gAoAKACgAoAKACgAoAKACgAoAKACgBMj1H50AIWUYBZQW4UEgbuM4GevHPHbntQAuRgnIAHJOeAP&#10;U9Mfn+WKAI454ZgWililUEqTHIjgMOoJTIBHcHn6YxQA55I41Lu6Ii8s7uFUD1LHAHXufyyKABJY&#10;5FDxyJIh5Do6sp+hUkH8D+VAD6ACgAoAKACgAoAKACgAoAKACgAoAKACgAoAKACgAoAKACgAoAKA&#10;CgAoAKACgAoAKAInngjdY5Joo5H4RHkRXfPHyqxBbn0B9OMmgCTI9R+dAEQuIGkaFZoWlQZaISoZ&#10;FB7sgYsB7kDP6UAS7l9R+f8An/P4UARxzwTbhFNFLsYq/lyI+xhyVbYTtYDqDg98c0AS5B6fzz/n&#10;/PpQAUAFABQAUAFABQAUAFABQAUAFABQAUAFABQAUAFABQAUAFABQAUAFABQAUAFABQAUAf/1f7+&#10;KACgAoAKACgAoAKACgAoAKACgAoAKACgAoAKAMzVBf8A2S5bTEhkvxaz/Y0uWdLZrrypPIE7orMs&#10;RlMfmMqswTcVGR8wB/Hprf7Z37dl3/wcyfs4fsV/GX4oaNa/B/w54A1z4g2nw1+GC6hp3ha+uPFX&#10;wh8YanYt4pubwQX3iXUNOltkki+0xx6dBIY3gtzLGs9AH01/wc2f8FGvj5+xD8Cf2evhj+zx4mm+&#10;GvjT9qr4o3nw/wBX+LNvDDJeeBPCOmRaWNZl0iW5jlgtNXvhrtuYr2RGa0tLa7lhHmKrIAfPH/Ba&#10;/wAKfE7/AII//s0fs8ftyfsY/Hn4vf8ACXfDj4p+DPA/xp0b4h/EfxF8QPCnx/8ADHiywdX1HxPo&#10;viK/1CwsNWm1XTd6XfhyPTo4rXV7gRR4tYaAPrn9uL/gufD8Ov2VP2ILv9lvwtY+NP2wP+Cj3hX4&#10;cX/wI+HOpymWx8FxePtN01dS8XeLY4nE0mm+Hdc1CTRrS3jCtqd5b3EqulvZzyIAfrB+yR+yd4m+&#10;EWg6B43+O/xd8d/Hn9o7U9OS+8ceOvEWu31l4Y07XdSsSus6L4H8D6ZNZ+HNF8NWUtxcWOnLcWN/&#10;qDwxpPNeecw2AH3en3F+lAD6ACgAoAKACgAoAKACgAoAKACgAoAKACgAoAKACgAoAKACgDnPE48Q&#10;DRdXfwtFYzeIV066Oiw6rJLDpcmp+UfsS380CSTR2pnC+e0UckgjztQnFAH8iX7IP7Zn7bPxQ/4O&#10;R/i/+yr+0R8UtP1PwF8C/gp4ztfDvw7+H0V9o/w9t7zVNI8Ja6mrXVnclbzXNbhi1ZbNtT1MBY1g&#10;zZW1pvkeUA9h/wCDhX9vf4+fBv4+/wDBO/8AYJ+CXxC1f4IaZ+2j8TbPTvi18ZtDeC08RaN4BPj7&#10;wV4Nk0Dwtqd1HNDpeoXSa7qV3faguJ7eMaasTJ57OoB4B/wWx8efEn/ghr4k/Ys/bF/ZN+KXxRuP&#10;hn4u+J8/wd/aC+CnxC8f+I/iJ4X+I2nR+H38VWmvxDxZfaleaP4kuNM0PxDHPfaTPZw/bGsZPIWN&#10;pIWAPqr9vf8AY+/4KSf8FLfjP4E+M/7Gf7X2u/sh/AbTPgR8OG0Kaz1LWrN/iZrPxCsR481LV1sb&#10;CGWE2uiaZquiabHezBXkuJLq3T/UvtAPzo+FP7Cn/BUT9n7/AIKbfsMfs/8Axl/4Kk/Eb42ad468&#10;Sa38YPil8OvDuu65DJZfBX4SWw1vUr3xFJdWyxw6b4x8TR6N4It4srLdNq1y8IKW8jKAf3Mr91f9&#10;0fyoAdQAUAFABQAUAFABQAUAFABQAUAFABQAUAFABQAUAFABQAUAFACMMqQc4IIOOvI7e/pQB5Z8&#10;V4/iq/grUo/g7/wiqePZcRaVc+NGvhoFr5m4Pc3UWnxSXVwYSweOBAnmkbWdFO5QD+XD/g26/bU/&#10;al/bO/aR/wCCoWv/ALUHxLufHOteAfiV4P8AA/hvR7FJdP8ABvhPTdC1vx9o72XhLQSzJp1nObFJ&#10;ZZZWlv7s7Wu55diLEAZL/tS/FH/gof8A8HC/xp/4J7eOfiR41+HP7JX7I3w71vWF+FfgnxLqHgnU&#10;/jV430/QPA5udQ8Ua/os1n4hm0W2vvGd1fWenaVf2kUunaRaTSswuZWQAwfAX7Yvxd/4Jrf8HAOj&#10;f8EydX+JvjX4n/sg/tXeGfB/if4R6H8Q9cvPFviL4P8Airxzp3iGPTtJ0rxPqcs2t3WhTeKfCOqa&#10;StpqN5dNHbajp84lVopXcA9R/Z//AGxfhH+3l/wVV/4KDfsmftlfFPxd4Jufgh4q0X4b/srfAi18&#10;e6/8LvDmveGtMh1SLxx43TUfDepaFqXiL4gXmqSaTPa293qJtrPRLiCTT7GZhczoAfVv/BFD4qfH&#10;P/hof/gpz+yR4u+Iviz43fs+fsj/ABz8I+FP2dvi/wCM75td1yfTvFGka1qXin4bXvit0V/E8/w+&#10;nstLtpdQmaa5R9RMNxKXGKAP6GaACgAoAKACgAoAKACgAoAKACgAoAKACgAoAKACgAoAKACgAoAK&#10;ACgAoAKACgAoAx9b/tYabqLaHDaTauLOc6al/I8dlJeiFjapdvEryJbmYKJpI0d0QkqrHigD+Pj4&#10;b/to/tz+KP8Ag530f9i349fFDSpfhd8IfhD4j1/Svhx8No77SvBF1d+N/gv4c8f2N/rn2vbfeItW&#10;0uHxIlil1eLHbQPbGS2tUY+cwB6//wAF3v26Pjt4U/bt/wCCcH/BNH4UfEjXvgb4I/a68XeFtS+N&#10;vxV8L3Eem+KJ/BOt/Ev/AIQgeDvDetzKf7GurmHTNUa+vrci7RtQ0pYpIgzswB4X/wAFkvjF8SP+&#10;CEvx9/Yc/aa/Zp+JPxK1H9n/AOMHi/xP8Mv2ivgJ8QfHXiD4geHfEMHhuPwvrNt4r0G48W32qano&#10;niC60XVPELXMtjeW9q+oWFk5gWGd41AOv+JX7ZfxL/b5/wCC/Xgr/gnBd/E7xl8MP2Qfhj8HJPi1&#10;rfhnwLr154O1v44eIrr4daP420yy1bxNpz2muLoPkeJrQpp2l3lo8sGmX5eVpGRogDI8V/tafFX/&#10;AIJPf8F4Pgj+xbbfE7xt8Qf2JP21NB8KNoPgD4h+I9Q8Y6t8GvHHiu71XwxZXHhTxLrct3r0mh/8&#10;JRp+nCXT9SvrtV07VJgknm2aPKAf2NL91fXaP5UAOoAKACgAoAKACgAoAKACgAoAKACgAoAKACgA&#10;oAKACgAoAKACgAoAKACgAoAKAKeoSywWN3PBE080NvLLDAn3p5I0LJCvB5lYBBxxu7UAfyaf8FXP&#10;+Ccn7WWtfsk/HL9vKf8Abr/aF8DftN/Crwbrnxr0/wCHng/xhceGfhD4P8O6Dv1+b4baVoejz2y3&#10;k+haFF9lbXNSa9l1TVbeV3XyJ0RQD5h8C/8ABfD9orwP/wAG6Fv+2V49mj1P9qW7+I97+y98PPGu&#10;pWMCR+KPFSC5ay+IV1YrHFaXV7pfhuy1TUb7yofstzqmmAvEgl8qgDsv2qfhX+0D+yV/wRC+DP8A&#10;wUx+Hf7Q3xqf9unwl4O+AH7R/wAV/H/iH4heIdc8OfESy+L934Wu/GvgLXPAd9czeDofDNjZeMLW&#10;HS7bTNDsJ7VdJ+SZDdSMgBQ/4KNf8F0Pip8Q/wDgn5/wTQs/2W9el+GHx1/4KaXPh7RPEXi3RxDL&#10;q/w20vTvFdj8PPiRb+GWuI7hLfU7rxudQ0ay1B4ZWtLGGWSALO0ToAdl/wAFevE3xK/4Ib3P7Bv7&#10;V/7N/wATfinq3g69+I+m/CP9qb4e/ED4geJfHnh74y6NNptrql/4juoPFF/qQ0PxdNBb661tqOhP&#10;p1sk8lmr2rQ2pRgD+u/4feL9H+IXgnwl498PTfaNB8beGdA8WaJccZn0nxDpVpq+nykDgM1teRlg&#10;C2DwTkNQB2NABQAUAFABQAUAFABQAUAFABQAUAFABQAUAFABQAUAFABQAUAFABQAUAFABQAUAFAH&#10;/9b+/igAoAKACgAoAKACgAoAKACgAoAKACgAoAKACgBjOFIHc9Ofr/sn/PpQB/EX8YpA3/B518FG&#10;HIX9njQQR3+X4FeNz7dR7se5xigD+mf/AIKN/wDBNv8AZz/4KdfA3/hR/wC0LpuqRWmlatH4l8D+&#10;MvDVxFZ+K/A3ieKN7dNX0a5ljeJo7m2drXULCZfJvbc7fMicRyoAfxs/8HDv7HPxQ+Cv7Pn7EH7C&#10;mh/te/tEfthfGj40fGW00T4XfCjxhNoMNhpHgbwdoi6JBqd7omg2j6tqt0uueIvDmnafr+v6nPDb&#10;WtlrMoUyRyzoAeAeMf2X/ip4Y/4OGv8Agnp+xXpPxIPw01P9nD9nL4AeAPhz8QLzQYvEdnpt34B+&#10;Cupa54h13QdE1K4t7C9u9Z8W2+vS2Cyyrbx6hPC02/yGRgD9fv2mv2t/2+v+CQf/AAVb/Y7+Efj7&#10;9pzxR+1z+yh+2Zq2leG9Q0H4jeH/AA/Y+MfCmpaj4js/CuqXOh3Ph2zslhl0nU9W0/VrFWE8F7p/&#10;2jTpI0lVLhQD+zSL/Vp/uj/PQcZ6cdPWgB9ABQAUAFABQAUAFABQAUAFABQAUAFABQAUAFABQAUA&#10;FABQBGZAG2nr169R37HGOOx/D+EA/iM/ZFYf8Rf37bj5+U/CTW+e3/IifDce/cEfX04FAH9F/wDw&#10;U2/4JS/s5f8ABUjwB4H8NfGefxH4Q8b/AAn1y58R/Cb4r+B7pLPxl4E1S8axe9W0ldQl3p97Lpem&#10;XVzZSSxOtzp1pc288E0QZgD+PD/gvz+xb8XPGHxz/wCCcH/BOPQf2rvjp+2L8cviF4o1nWdXtPHr&#10;aCul+APBsz6F4V0bxLN4c8M2MZs7tbH/AISq+1LXtbvbm4l0uxAjeNZp3lAP76PDNj4Q/Z1+A3hv&#10;SNW1S10jwN8EPhXoulahrN/MkVtYeGvh74TtbGe/upnARUt7DSjM7FlBCDAOVFAH87n/AAQz8aeI&#10;f+Cg37Xf/BQP/grP4st7oeEPGHjWx/ZX/ZZtrpJPs2i/Bv4YxwXOpz6Vv+UNrmpzaZqWsTQ8Tavf&#10;ajGWIgCKAf1IgYAHoMUALQAUAFABQAUAFABQAUAFABQAUAFABQAUAFABQAUAFABQAUAFABQAxyAF&#10;J/vD/Pft/kdaAP4hv+DSrP8Aw0L/AMFgQRjP7QlpjcOu7xt8TiD3wMYOcjhge2KAP28/a7/4IlfB&#10;z9oX9rzw5+3p8JfjN8Uf2T/2rdJsINL1/wCJvwm/sq4j8ZadaaWmgxr4h0PVkWxub1tAjh0ee7m8&#10;+G6s7a1+02kk1skqgH80f7MX7KHiT9qj/g6H13xt4f8Aif8AEr4//Cr9g5/DmoeP/jl8Qb+w1a51&#10;bx54K8GPplr4atb7RrGx0Kwtl+Ius6idN0TToQlrY6RevIZZpJbhwD2P9pD/AIJ9eG/+C/X7YX7Y&#10;37Q37IculfsreJ/2MfH118AbP402F1qNt4j+P3x/8IxxXmqXWtWelyQnwxpXhC0+xafa+I7dn1HV&#10;X1KATxNDZvKoB9af8Gx37U/7QfhH4k/tU/8ABJn9q/4b6X4W+NP7JtndfEI+L9PsI4NW8YWGpeLt&#10;P0bxFeeNtUjMn/CS61e6h4n0HWtH8UTyyXOt6RqMpkJ+xB2AP7BaACgAoAKACgAoAKACgAoAKACg&#10;AoAKACgAoAKACgAoAKACgAoAKACgAoAKACgAoAjaVVbaR+OfXoOnHOOfm/TFAH8QejNn/g9V+JpA&#10;z/xYDw0AMjkn9kj4X4Gcdzx0/DtQB/Q//wAFNv8Agkl+zt/wU90P4c3fxR1XxZ8Ofix8GdXfW/hN&#10;8Zvh7cRWXjLwZdy3dnqE1srSgLfaedQsLPUord57V7W+t4rq2njcyiUA/kC/4LnfsWfFj41ftz/8&#10;E2P+Cb2g/tQfG39r/wCLust4g8T/ABR1Hx/JoP8AZfwz8Fa9rXg/SdM1r/hHfDFhb2uiXMPhzw74&#10;01nXNS1e6vLvULT+xEheFWKzgH9Sv7XH/BDr4E/tI/HL4N/tWfDL4q/Er9lv9qH4M+HdA8JaX8W/&#10;hQ2nT3WueHvDekjQ9Nstf0bUhHaX09vpytYC7kmZJdPdrS7tLhAmwA/mb039knxR+1f/AMHP/wAO&#10;PBOh/Fv4nftI+A/2FtO8BeMPj38bfiDfadqMdh4t8A6XceKZfCti2g6fY6HoguvGmr+GfDFt4etF&#10;lubXUIPEE9xJObO4kQA/0LF+6PoP5UALQAUAFABQAUAFABQAUAFABQAUAFABQAUAFABQAUAFABQA&#10;UAFABQAUAFABQAUARynEbHsMZ78ZG4Y75GaAPwV/4Kw698Vv22tK1L/glv8AsiXST+Jfi1baZB+1&#10;j8Y4Fa78Kfs9fBO8v4pb7Tda1CHEE3j7x7HaT2Wg+FY5ft7aXFd3lzFFbMjuAfiF/wAHQf7E3gn9&#10;kL/gij+xx8B/2f8Aw/d23wr/AGev2lvB0Ot3rAvfXTat8Lfifo954t8RyxDy5dR8QeLNTgmu5mHl&#10;pd3sUMW1EiRgD9L/APgrB4p0eL/g2H1rVormyuLHXv2Kv2T7DTJmZTbXEuvWfwktbNrbGAZj5++2&#10;wc70ToBQB/Hfr3ws8a/C34Tf8GyvjDxvZXuneGdQ8R+NNZj1G/R47WztvFH7a97480eFzKNsfn+F&#10;NVsdVhDY32s8bKCmNoB/TX/webX8V3+wd+zh4Ztlim1TxH+03pcelQr+8vJWi8IawhFnEoLyFpbq&#10;KJguS26PGNwDgH9Qf7FPhLWvAX7IX7MPgjxKsqeIfCXwB+EXh7XI58+fFqml+A9Dtb2KYNlhJHPG&#10;6OCchlIOcUAfT1ABQAUAFABQAUAFABQAUAFABQAUAFABQAUAFABQAUAFABQAUAFABQAUAFABQAUA&#10;FAH/1/7+KACgAoAKACgAoAKACgAoAKACgAoAKACgAoAKAK06s33GCkoQCRkA84J5GRnAIHbuM0Af&#10;z2+Lf+CKnxP8Vf8ABVXQv+Crrftb2Vn8VfDMenaBo/w8X4QW0/g6PwLpvhe68Fjw7cXbeLUv3u7z&#10;Qb++lm1dUVk1W4+0pbCJBA4B+63jmL4gT+FryD4cXHha28YyRLFZX/iwaidCtZG+WS7mttLhnu7g&#10;w8SRWoaNJTmN54gWegD8+vgD/wAEyvBXgn9pLWf20v2hPHmp/tKftZ6vpY8P6H498S6TbaP4S+FH&#10;hmN5ZU8N/CXwSl1qFv4ZtMzSi41OW8utVvGaSdponlkWgDzv/goX/wAElPCf7Xvxw+AH7YHws+I0&#10;/wABP2wf2a9asdS8A/FC10VNc0XxLo9hO9wPB/jvRhcWlxfaRMbi5hju7a5N1a2t5eWwimSZBEAc&#10;a/8AwSe8UftBftu/B79ub9u74p+GPit4u/Zw0eGy+BHwh+HHh2/0L4YeFNdW4TUpfGus3GuSyatr&#10;+uPqwF/a2jWttZWk8FixknFqVlAP2+Q5ReMcDjr0/L/Pr1oAdQAUAFABQAUAFABQAUAFABQAUAFA&#10;BQAUAFABQAUAFABQAUAUL1bl4rlbSRIbgwSCCaWMyRxTmJxC8kYZDIiyFWeNWBZVIBXO5QD+fb4O&#10;f8EV/ib8KP8AgqB47/4Khf8ADW1nr/xK+KEupaZ438ATfCG2s/Ctx4R1Ox07S30PSrweLZr6wubT&#10;TNHsFtNSeKf9/E8kkBEm1QD9v/inafFbUfC91Y/B/VfB2geK7tzDFrnjW11LUtL0u3eKQPfQ6Vpa&#10;CTU7uKRovLs57mxglVW33UdAHxL+yX/wTR+Gf7PXxj8f/tT/ABA8Xa5+0D+138VLYWXjH46eObKz&#10;trnStFQ4Twj8OfDsD3Fn4H8KW0ZS3hsbK5ubuW3RUuryXdIXAOp/4KffspfF39tj9jb4p/su/Bn4&#10;saX8Fdb+LcOk+HfEfj3VLHUL82vgUX8d34o0awh00NcreeIbW0g0WWYlI00291AllkMYoA1f+CZ/&#10;7EHh7/gnf+xR8EP2SvD+sW/iOT4YaJqQ8SeKrazNinirxh4h17U/EvifXhbviWKO71bVJorRJsyx&#10;2Fvawts8sJQB96igAoAKACgAoAKACgAoAKACgAoAKACgAoAKACgAoAKACgAoAKACgAoA5TxxZeKd&#10;R8Ka3Y+Cda07w74rurKWHQ9c1bS31rT9LvnGIry50pLqya+jhPzmAXUG/GDIoOVAPwz/AOCUP/BF&#10;7xT/AMEu/i98efiHov7ULfF3QP2kdXbxJ8SvDOt/DO08O3S+JIdQ1jVrPU9B1i08S6gbJFutdvxc&#10;2c9nMs0RhVZImjYuAfp/+0z8Lf2hvjJoFz8PvhN8Y9D+BXhbxFpz6Z4s8e6boFx4l+J9rZXfmRaj&#10;B4Ngu5bLQdHv5rNjFZ67d3F7LYzSPOmmzNFHQBl/sUfsJ/AH9gr4Tn4WfAjw/c2cGq6tdeJ/G/jH&#10;X7j+1/HPxE8XagTJqXijxl4hlVbrVNTu5Wd1VsW1qrtHbQxhnZgD4Y+GX/BMb4zfscftEftF/Gb9&#10;hT42+DPC3gD9q3xkfiX8WPgT8ZPDGra54X0j4nT/AGpdQ8beBde8PXB1Gxn1ZbphqWm3tk8MqRQo&#10;bpvKiZAD6G/Yi/4J56N+zB8Xf2iv2ovH3jhvi7+1P+1VqOjXHxX+JC6JD4c0TT9A8NqU8PeBfBOg&#10;x3N7LpnhrSgY3kkurue91S4t7W5u2VoERAD9LaACgAoAKACgAoAKACgAoAKACgAoAKACgAoAKACg&#10;AoAKACgAoAKACgAoAKACgAoApXSuwkETBZTEyIzDKRsy/LI65XcFP8OckZAx1oA/nt0n/gid8T9N&#10;/wCCrWqf8FZZP2uLK8+LOtiDRtU+H7fCC3Twe/gi38FaR8O7fw7bXY8X/b4bq38L6Jp+zVtjP/aU&#10;TXTWpjdoGAP27+L+n/GHV/C02m/BfXvBnhbxTe+ZAfEvjTT9T1my0aKSOSMX9lomneQNWvIJPLlS&#10;zvL/AE+B1VVN0OaAPj39jz/gm18Kf2V/iN8TP2hPEHiXXvjp+1Z8aGt5PiX+0B8Qbe0HiC6tbcMI&#10;fDvg/Srcy2ngzwjabhFbaLptzKxt4oY7m6mVMMAfQX7RfgL9ob4l+Hj4L+CnxW8NfBSy1q1ez8Q/&#10;ECbw9deLPHGl21xviul8IaRPLYaHb6h9mb/RtU1C/k+xz4kFjOFBYA4P9iP9gL4C/sH/AA/1fwj8&#10;H9M1G+8R+NNcvPFvxS+KHiy4TV/iJ8UfGepXUt7qfiXxdrzRpLdXF1fT3FxFax4tLXznWFNzPM4B&#10;9wDgAen+ff8An+dABQAUAFABQAUAFABQAUAFABQAUAFABQAUAFABQAUAFABQAUAFABQAUAFABQAU&#10;AeZfGfwr438c/Crx74O+G3jz/hV3jrxN4b1DRfDPxDGiw+IpPB2pahH9nTXrfRLi6s7fUbuwieWW&#10;zgnuYoRdCKSTciMjAH8xXgv/AIN3P2xfh4PEP/CE/wDBZz9o3w0/izxDqXivxLLpfgHRILnXvEWr&#10;TPPfatq92fEj3F9dzO5RJLqaXyLdUtoPKt40RAD9I/hf/wAEl7vUP2K/jj+xf+2z+058Q/21fDnx&#10;o1aTUP8AhNvH2l2Wi+JvBcMdjYRaTH4deG71KOK50TV7Aa5Y3bOpS6kaOSJ43csAfLnij/gif8df&#10;i9+yX8Gv+Cc3xs/ax0fxH+xJ8GPE3hK4jXQPBuoaZ8bPiJ8PvhxePc/D74Z+LtZuL6Tw/YaZoifY&#10;YZ9V043N1eLpGlt9njMDiUA+7v27/wDgkn+zh+3B+yf4D/Zg1CG5+F1v8Eh4Yv8A9n3xv4Rtbc6x&#10;8J9a8G2lrZaFLp0EjQxXumPaWcFpqunNJD9tiVZhKlxEjqAfNXjb/gkd8Uv2u/jJ+yd48/4KAfHT&#10;wd8WfAP7Gt3Z+Ivh98MPh54Q1HQNK+JHxA03+zRZeNvinca1cy+bNF/ZNlJLoGmRT2UzNdRy3bQ3&#10;LpQB+8kUSwqEQAIqoiKqhVVUG1QAOAAAAAMADgAdKAJaACgAoAKACgAoAKACgAoAKACgAoAKACgA&#10;oAKACgAoAKACgAoAKACgAoAKACgAoAKAP//Q/v4oAKACgAoAKACgAoAKACgAoAKACgAoAKACgAoA&#10;QqD1/wA/j/8Ar/XKgEYhQdM9SfbnjpnHTjHQdfmPCgAIUHTI4x68ZJ9sfeP6dcYoAeEUNuC4Pr0/&#10;Tp39Pc5zQAMobGe3+fUeg/8ArZyoA3ykz09enTnqMcAg5/rz0oAeAAAB0HT/AD/nFAC0AFABQAUA&#10;FABQAUAFABQAUAFABQAUAFABQAUAFABQAUAFADSoPJ/l/wDX/ofT/dAGiJAMDOMY5575Pp647jHT&#10;uKADyk9Pw9Onr9PTP14oAcqhenH+fb/Dn2xQAMgYgnII7j8eMZGep7/nigBQoUYHT09PYf8A6h9B&#10;QAtABQAUAFABQAUAFABQAUAFABQAUAFABQAUAFABQAUAFABQAUAFABQAhAOM9jn1/qP6/TigCMwx&#10;njBx6fjnryevpj0wetAC+WmScevtwevT/wCuf1KgDwABjt+XX8T/AD/KgBvlp6fT2+nc/iV/rQAo&#10;RVOR1xgn1/DJxjHY/lQA6gAoAKACgAoAKACgAoAKACgAoAKACgAoAKACgAoAKACgAoAKACgAoAKA&#10;CgAoAKAI2jVjk5z6j6Y/H8c46gHkUAHlJx7cDjp9AD/VevfHzACeUhz1APYE+3fqOnofyI2gCmNT&#10;jPPBGOMHIxkjnn8RzzlqAF8teOvHfH/2XH4Ef/FADgMDH+f6/wCfTpQAtABQAUAFABQAUAFABQAU&#10;AFABQAUAFABQAUAFABQAUAFABQAUAFABQAUAFABQAUAIRkY/z/Mfz/OgBNg59/bp9Pm/+J/pQAbF&#10;PUZ4xzxge3J6456enzZJoAaIk9O+cdBn14P9Px5IoAkwMYxx6dqAGhFXkLg+vX8s9Pw/HoKAHUAF&#10;ABQAUAFABQAUAFABQAUAFABQAUAFABQAUAFABQAUAFABQAUAFABQAUAFABQAUAFAH//R/v4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P/0v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D/9P+/i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U/v4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P/1f7+KACgAoAKACgAoAKACgAoAKACgAoAKACgAoAKACgA&#10;oAKACgAoAKACgAoAKACgCu33v+BH+TUARKTuPJ/h7/7n+f8AJoAmh/of50AT0AFABQAUAFABQAUA&#10;FABQAUAFABQAUAFABQAUAFABQAUAFABQAUAFABQAUAFABQAUAFABQAUAFABQAUAFABQAUAFABQAU&#10;AFABQAUAFABQAUAFABQAUAFABQAUAFABQAUAFABQAUAFABQAUAFABQAUAFABQAUAFABQBQLNubk/&#10;n7tQA/JyeT98d/r/AJ//AFUAIWPy8n7zdz/z2Ufy4+h9DQBaj+4v0oAfQAUAFABQAUAFABQAUAFA&#10;BQAUAFABQAUAFABQAUAFABQAUAFABQAUAFABQAUAFABQAUAFABQAUAFABQAUAFABQAUAFABQAUAF&#10;ABQAUAFABQAUAFABQAUAFABQAUAFABQAUAFABQAUAFABQAUAFABQAUAFABQAUAFABQAUAf/ZUEsD&#10;BBQABgAIAAAAIQB75I/l4QAAAAoBAAAPAAAAZHJzL2Rvd25yZXYueG1sTI/BbsIwDIbvk/YOkSft&#10;BmmCGKM0RQhtO6FJg0kTt9CYtqJJqia05e3nncbR9qff35+tR9uwHrtQe6dATBNg6Apvalcq+D68&#10;T16Bhaid0Y13qOCGAdb540OmU+MH94X9PpaMQlxItYIqxjblPBQVWh2mvkVHt7PvrI40diU3nR4o&#10;3DZcJskLt7p29KHSLW4rLC77q1XwMehhMxNv/e5y3t6Oh/nnz06gUs9P42YFLOIY/2H40yd1yMnp&#10;5K/OBNYomMykJFSBlEtgBCwTsQB2ooWYL4DnGb+vkP8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ETWL4NHBAAAMRUAAA4AAAAAAAAAAAAAAAAAPAIAAGRycy9lMm9E&#10;b2MueG1sUEsBAi0ACgAAAAAAAAAhAG/kfhca2wAAGtsAABUAAAAAAAAAAAAAAAAArwYAAGRycy9t&#10;ZWRpYS9pbWFnZTEuanBlZ1BLAQItABQABgAIAAAAIQB75I/l4QAAAAoBAAAPAAAAAAAAAAAAAAAA&#10;APzhAABkcnMvZG93bnJldi54bWxQSwECLQAUAAYACAAAACEAWGCzG7oAAAAiAQAAGQAAAAAAAAAA&#10;AAAAAAAK4wAAZHJzL19yZWxzL2Uyb0RvYy54bWwucmVsc1BLBQYAAAAABgAGAH0BAAD74wAAAAA=&#10;">
                <v:shape id="Picture 1" o:spid="_x0000_s1146" type="#_x0000_t75" style="position:absolute;width:46329;height:9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79yAAAAOIAAAAPAAAAZHJzL2Rvd25yZXYueG1sRE9Na8JA&#10;EL0X/A/LCL1I3UQhtamrSEBoaRFqlV6H7DQJZmdDdtS0v757KHh8vO/lenCtulAfGs8G0mkCirj0&#10;tuHKwOFz+7AAFQTZYuuZDPxQgPVqdLfE3Porf9BlL5WKIRxyNFCLdLnWoazJYZj6jjhy3753KBH2&#10;lbY9XmO4a/UsSTLtsOHYUGNHRU3laX92BiYnLF7TbJKdd8X7cS5v9CW/O2Pux8PmGZTQIDfxv/vF&#10;GnhczNKneZbEzfFSvAN69QcAAP//AwBQSwECLQAUAAYACAAAACEA2+H2y+4AAACFAQAAEwAAAAAA&#10;AAAAAAAAAAAAAAAAW0NvbnRlbnRfVHlwZXNdLnhtbFBLAQItABQABgAIAAAAIQBa9CxbvwAAABUB&#10;AAALAAAAAAAAAAAAAAAAAB8BAABfcmVscy8ucmVsc1BLAQItABQABgAIAAAAIQBMwp79yAAAAOIA&#10;AAAPAAAAAAAAAAAAAAAAAAcCAABkcnMvZG93bnJldi54bWxQSwUGAAAAAAMAAwC3AAAA/AIAAAAA&#10;">
                  <v:imagedata r:id="rId104" o:title=""/>
                </v:shape>
                <v:shape id="_x0000_s1147" type="#_x0000_t202" style="position:absolute;left:35415;top:7369;width:876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hbDyAAAAOIAAAAPAAAAZHJzL2Rvd25yZXYueG1sRE9NT8JA&#10;EL2b+B82Y+LFwFRUkMpCjMYE9GAoHjhOukO3sbvbdJdS/z1zIPH48r4Xq8E1qucu1sFruB9noNiX&#10;wdS+0vCz+xg9g4qJvKEmeNbwxxFWy+urBeUmnPyW+yJVSkJ8zEmDTanNEWNp2VEch5a9cIfQOUoC&#10;uwpNRycJdw1OsmyKjmovDZZafrNc/hZHp+Gd7oYis5v9tvyaf2J/xB1uvrW+vRleX0AlHtK/+OJe&#10;G5n/NJnOHh/mckIuCQZcngEAAP//AwBQSwECLQAUAAYACAAAACEA2+H2y+4AAACFAQAAEwAAAAAA&#10;AAAAAAAAAAAAAAAAW0NvbnRlbnRfVHlwZXNdLnhtbFBLAQItABQABgAIAAAAIQBa9CxbvwAAABUB&#10;AAALAAAAAAAAAAAAAAAAAB8BAABfcmVscy8ucmVsc1BLAQItABQABgAIAAAAIQAAKhbDyAAAAOIA&#10;AAAPAAAAAAAAAAAAAAAAAAcCAABkcnMvZG93bnJldi54bWxQSwUGAAAAAAMAAwC3AAAA/AIAAAAA&#10;" fillcolor="window" stroked="f">
                  <v:textbox>
                    <w:txbxContent>
                      <w:p w14:paraId="25B55F1B" w14:textId="77777777" w:rsidR="00073467" w:rsidRPr="00071EA2" w:rsidRDefault="00073467" w:rsidP="00073467">
                        <w:pPr>
                          <w:rPr>
                            <w:rFonts w:ascii="Times New Roman" w:hAnsi="Times New Roman" w:cs="Times New Roman"/>
                            <w:sz w:val="16"/>
                            <w:szCs w:val="16"/>
                            <w:lang w:val="pt-BR"/>
                          </w:rPr>
                        </w:pPr>
                        <w:r w:rsidRPr="00EE05F4">
                          <w:rPr>
                            <w:rFonts w:ascii="Times New Roman" w:hAnsi="Times New Roman" w:cs="Times New Roman"/>
                            <w:sz w:val="16"/>
                            <w:szCs w:val="16"/>
                            <w:lang w:val="pt-BR"/>
                          </w:rPr>
                          <w:t>3,4</w:t>
                        </w:r>
                        <w:r>
                          <w:rPr>
                            <w:rFonts w:ascii="Times New Roman" w:hAnsi="Times New Roman" w:cs="Times New Roman"/>
                            <w:sz w:val="16"/>
                            <w:szCs w:val="16"/>
                            <w:lang w:val="pt-BR"/>
                          </w:rPr>
                          <w:t xml:space="preserve"> -</w:t>
                        </w:r>
                        <w:r w:rsidRPr="00EE05F4">
                          <w:rPr>
                            <w:rFonts w:ascii="Times New Roman" w:hAnsi="Times New Roman" w:cs="Times New Roman"/>
                            <w:sz w:val="16"/>
                            <w:szCs w:val="16"/>
                            <w:lang w:val="pt-BR"/>
                          </w:rPr>
                          <w:t>dihydroxy</w:t>
                        </w:r>
                        <w:r>
                          <w:rPr>
                            <w:rFonts w:ascii="Times New Roman" w:hAnsi="Times New Roman" w:cs="Times New Roman"/>
                            <w:sz w:val="16"/>
                            <w:szCs w:val="16"/>
                            <w:lang w:val="pt-BR"/>
                          </w:rPr>
                          <w:t>-</w:t>
                        </w:r>
                        <w:r w:rsidRPr="00EE05F4">
                          <w:rPr>
                            <w:rFonts w:ascii="Times New Roman" w:hAnsi="Times New Roman" w:cs="Times New Roman"/>
                            <w:sz w:val="16"/>
                            <w:szCs w:val="16"/>
                            <w:lang w:val="pt-BR"/>
                          </w:rPr>
                          <w:t xml:space="preserve">acetophenone </w:t>
                        </w:r>
                      </w:p>
                    </w:txbxContent>
                  </v:textbox>
                </v:shape>
                <v:shape id="_x0000_s1148" type="#_x0000_t202" style="position:absolute;left:16377;top:7369;width:8393;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cnywAAAOIAAAAPAAAAZHJzL2Rvd25yZXYueG1sRI9Ba8JA&#10;FITvBf/D8gq9lPo2gYpGV5GWQrWHYuyhx0f2mQ3N7obsGtN/3xUKHoeZ+YZZbUbbioH70HinIJtK&#10;EOwqrxtXK/g6vj3NQYRITlPrHSv45QCb9eRuRYX2F3fgoYy1SBAXClJgYuwKxFAZthSmvmOXvJPv&#10;LcUk+xp1T5cEty3mUs7QUuPSgqGOXwxXP+XZKnilx7GUZvd9qD4WexzOeMTdp1IP9+N2CSLyGG/h&#10;//a7VrB4nmVynuU5XC+lO4DrPwAAAP//AwBQSwECLQAUAAYACAAAACEA2+H2y+4AAACFAQAAEwAA&#10;AAAAAAAAAAAAAAAAAAAAW0NvbnRlbnRfVHlwZXNdLnhtbFBLAQItABQABgAIAAAAIQBa9CxbvwAA&#10;ABUBAAALAAAAAAAAAAAAAAAAAB8BAABfcmVscy8ucmVsc1BLAQItABQABgAIAAAAIQD/42cnywAA&#10;AOIAAAAPAAAAAAAAAAAAAAAAAAcCAABkcnMvZG93bnJldi54bWxQSwUGAAAAAAMAAwC3AAAA/wIA&#10;AAAA&#10;" fillcolor="window" stroked="f">
                  <v:textbox>
                    <w:txbxContent>
                      <w:p w14:paraId="3A0E522B" w14:textId="77777777" w:rsidR="00073467" w:rsidRPr="00071EA2" w:rsidRDefault="00073467" w:rsidP="00073467">
                        <w:pPr>
                          <w:rPr>
                            <w:rFonts w:ascii="Times New Roman" w:hAnsi="Times New Roman" w:cs="Times New Roman"/>
                            <w:sz w:val="16"/>
                            <w:szCs w:val="16"/>
                            <w:lang w:val="pt-BR"/>
                          </w:rPr>
                        </w:pPr>
                        <w:r w:rsidRPr="00973CA2">
                          <w:rPr>
                            <w:rFonts w:ascii="Times New Roman" w:hAnsi="Times New Roman" w:cs="Times New Roman"/>
                            <w:sz w:val="16"/>
                            <w:szCs w:val="16"/>
                            <w:lang w:val="pt-BR"/>
                          </w:rPr>
                          <w:t xml:space="preserve">Nicotinic acid </w:t>
                        </w:r>
                      </w:p>
                    </w:txbxContent>
                  </v:textbox>
                </v:shape>
                <v:shape id="_x0000_s1149" type="#_x0000_t202" style="position:absolute;left:44832;top:8120;width:14467;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k/yAAAAOMAAAAPAAAAZHJzL2Rvd25yZXYueG1sRE/NSsNA&#10;EL4LvsMyghexsxWNNnZbRBFsPUhTDx6H7JgNZmdDdpvGt3cFweN8/7NcT75TIw+xDWJgPtOgWOpg&#10;W2kMvO+fL+9AxURiqQvCBr45wnp1erKk0oaj7HisUqNyiMSSDLiU+hIx1o49xVnoWTL3GQZPKZ9D&#10;g3agYw73HV5pXaCnVnKDo54fHddf1cEbeKKLqdJu87GrXxdbHA+4x82bMedn08M9qMRT+hf/uV9s&#10;nq/17fW8uCkW8PtTBgBXPwAAAP//AwBQSwECLQAUAAYACAAAACEA2+H2y+4AAACFAQAAEwAAAAAA&#10;AAAAAAAAAAAAAAAAW0NvbnRlbnRfVHlwZXNdLnhtbFBLAQItABQABgAIAAAAIQBa9CxbvwAAABUB&#10;AAALAAAAAAAAAAAAAAAAAB8BAABfcmVscy8ucmVsc1BLAQItABQABgAIAAAAIQDuomk/yAAAAOMA&#10;AAAPAAAAAAAAAAAAAAAAAAcCAABkcnMvZG93bnJldi54bWxQSwUGAAAAAAMAAwC3AAAA/AIAAAAA&#10;" fillcolor="window" stroked="f">
                  <v:textbox>
                    <w:txbxContent>
                      <w:p w14:paraId="527320C6" w14:textId="77777777" w:rsidR="00073467" w:rsidRPr="00071EA2" w:rsidRDefault="00073467" w:rsidP="00073467">
                        <w:pPr>
                          <w:rPr>
                            <w:rFonts w:ascii="Times New Roman" w:hAnsi="Times New Roman" w:cs="Times New Roman"/>
                            <w:sz w:val="16"/>
                            <w:szCs w:val="16"/>
                            <w:lang w:val="pt-BR"/>
                          </w:rPr>
                        </w:pPr>
                        <w:r w:rsidRPr="00D66C66">
                          <w:rPr>
                            <w:rFonts w:ascii="Times New Roman" w:hAnsi="Times New Roman" w:cs="Times New Roman"/>
                            <w:sz w:val="16"/>
                            <w:szCs w:val="16"/>
                            <w:lang w:val="pt-BR"/>
                          </w:rPr>
                          <w:t xml:space="preserve">2-Deoxy-D-ribono-1,4-lactone </w:t>
                        </w:r>
                      </w:p>
                    </w:txbxContent>
                  </v:textbox>
                </v:shape>
                <v:shape id="_x0000_s1150" type="#_x0000_t202" style="position:absolute;left:25453;top:7369;width:8256;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RywAAAOIAAAAPAAAAZHJzL2Rvd25yZXYueG1sRI9BSwMx&#10;FITvgv8hPMGL2Jeq1HZtWkQRrB6k2x56fGyem8XNy7JJt+u/N4LgcZiZb5jlevStGriPTRAD04kG&#10;xVIF20htYL97uZ6DionEUhuEDXxzhPXq/GxJhQ0n2fJQplpliMSCDLiUugIxVo49xUnoWLL3GXpP&#10;Kcu+RtvTKcN9izdaz9BTI3nBUcdPjquv8ugNPNPVWGq3OWyr98UbDkfc4ebDmMuL8fEBVOIx/Yf/&#10;2q/WwO39bDHXenoHv5fyHcDVDwAAAP//AwBQSwECLQAUAAYACAAAACEA2+H2y+4AAACFAQAAEwAA&#10;AAAAAAAAAAAAAAAAAAAAW0NvbnRlbnRfVHlwZXNdLnhtbFBLAQItABQABgAIAAAAIQBa9CxbvwAA&#10;ABUBAAALAAAAAAAAAAAAAAAAAB8BAABfcmVscy8ucmVsc1BLAQItABQABgAIAAAAIQA+cbSRywAA&#10;AOIAAAAPAAAAAAAAAAAAAAAAAAcCAABkcnMvZG93bnJldi54bWxQSwUGAAAAAAMAAwC3AAAA/wIA&#10;AAAA&#10;" fillcolor="window" stroked="f">
                  <v:textbox>
                    <w:txbxContent>
                      <w:p w14:paraId="25BD2E03" w14:textId="77777777" w:rsidR="00073467" w:rsidRPr="00071EA2" w:rsidRDefault="00073467" w:rsidP="00073467">
                        <w:pPr>
                          <w:rPr>
                            <w:rFonts w:ascii="Times New Roman" w:hAnsi="Times New Roman" w:cs="Times New Roman"/>
                            <w:sz w:val="16"/>
                            <w:szCs w:val="16"/>
                            <w:lang w:val="pt-BR"/>
                          </w:rPr>
                        </w:pPr>
                        <w:r w:rsidRPr="00A904D2">
                          <w:rPr>
                            <w:rFonts w:ascii="Times New Roman" w:hAnsi="Times New Roman" w:cs="Times New Roman"/>
                            <w:sz w:val="16"/>
                            <w:szCs w:val="16"/>
                            <w:lang w:val="pt-BR"/>
                          </w:rPr>
                          <w:t xml:space="preserve">Succinic acid </w:t>
                        </w:r>
                      </w:p>
                    </w:txbxContent>
                  </v:textbox>
                </v:shape>
                <v:shape id="_x0000_s1151" type="#_x0000_t202" style="position:absolute;left:8734;top:7165;width:6795;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Xi8yAAAAOMAAAAPAAAAZHJzL2Rvd25yZXYueG1sRE/NSsNA&#10;EL4LvsMyghexEzUpbey2iCJYPUhTDz0O2TEbzM6G7DaNb+8Kgsf5/me1mVynRh5C60XDzSwDxVJ7&#10;00qj4WP/fL0AFSKJoc4La/jmAJv1+dmKSuNPsuOxio1KIRJK0mBj7EvEUFt2FGa+Z0ncpx8cxXQO&#10;DZqBTincdXibZXN01EpqsNTzo+X6qzo6DU90NVWZ3R529dvyFccj7nH7rvXlxfRwDyryFP/Ff+4X&#10;k+bfFXm+mOdFAb8/JQBw/QMAAP//AwBQSwECLQAUAAYACAAAACEA2+H2y+4AAACFAQAAEwAAAAAA&#10;AAAAAAAAAAAAAAAAW0NvbnRlbnRfVHlwZXNdLnhtbFBLAQItABQABgAIAAAAIQBa9CxbvwAAABUB&#10;AAALAAAAAAAAAAAAAAAAAB8BAABfcmVscy8ucmVsc1BLAQItABQABgAIAAAAIQAbcXi8yAAAAOMA&#10;AAAPAAAAAAAAAAAAAAAAAAcCAABkcnMvZG93bnJldi54bWxQSwUGAAAAAAMAAwC3AAAA/AIAAAAA&#10;" fillcolor="window" stroked="f">
                  <v:textbox>
                    <w:txbxContent>
                      <w:p w14:paraId="659AFA03" w14:textId="77777777" w:rsidR="00073467" w:rsidRPr="00071EA2" w:rsidRDefault="00073467" w:rsidP="00073467">
                        <w:pPr>
                          <w:rPr>
                            <w:rFonts w:ascii="Times New Roman" w:hAnsi="Times New Roman" w:cs="Times New Roman"/>
                            <w:sz w:val="16"/>
                            <w:szCs w:val="16"/>
                            <w:lang w:val="pt-BR"/>
                          </w:rPr>
                        </w:pPr>
                        <w:r w:rsidRPr="00DC0BCC">
                          <w:rPr>
                            <w:rFonts w:ascii="Times New Roman" w:hAnsi="Times New Roman" w:cs="Times New Roman"/>
                            <w:sz w:val="16"/>
                            <w:szCs w:val="16"/>
                            <w:lang w:val="pt-BR"/>
                          </w:rPr>
                          <w:t xml:space="preserve">3-hydroxy-2-methyl-4-pyrone </w:t>
                        </w:r>
                      </w:p>
                    </w:txbxContent>
                  </v:textbox>
                </v:shape>
                <v:shape id="_x0000_s1152" type="#_x0000_t202" style="position:absolute;left:818;top:7028;width:863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JG3ywAAAOMAAAAPAAAAZHJzL2Rvd25yZXYueG1sRI9BT8Mw&#10;DIXvSPsPkZG4oM0BxLSVZdMEQmLsMK3jwNFqTFPRJFWTdeXf4wMSR/s9v/d5tRl9qwbuUxODgbuZ&#10;BsWhirYJtYGP0+t0ASplCpbaGNjADyfYrCdXKypsvIQjD2WulYSEVJABl3NXIKbKsac0ix0H0b5i&#10;7ynL2Ndoe7pIuG/xXus5emqCNDjq+Nlx9V2evYEXuh1L7Xafx2q/fMfhjCfcHYy5uR63T6Ayj/nf&#10;/Hf9ZgVfPz7oxXKuBVp+kgXg+hcAAP//AwBQSwECLQAUAAYACAAAACEA2+H2y+4AAACFAQAAEwAA&#10;AAAAAAAAAAAAAAAAAAAAW0NvbnRlbnRfVHlwZXNdLnhtbFBLAQItABQABgAIAAAAIQBa9CxbvwAA&#10;ABUBAAALAAAAAAAAAAAAAAAAAB8BAABfcmVscy8ucmVsc1BLAQItABQABgAIAAAAIQC3pJG3ywAA&#10;AOMAAAAPAAAAAAAAAAAAAAAAAAcCAABkcnMvZG93bnJldi54bWxQSwUGAAAAAAMAAwC3AAAA/wIA&#10;AAAA&#10;" fillcolor="window" stroked="f">
                  <v:textbox>
                    <w:txbxContent>
                      <w:p w14:paraId="05762587" w14:textId="77777777" w:rsidR="00073467" w:rsidRPr="00071EA2" w:rsidRDefault="00073467" w:rsidP="00073467">
                        <w:pPr>
                          <w:rPr>
                            <w:rFonts w:ascii="Times New Roman" w:hAnsi="Times New Roman" w:cs="Times New Roman"/>
                            <w:sz w:val="16"/>
                            <w:szCs w:val="16"/>
                            <w:lang w:val="pt-BR"/>
                          </w:rPr>
                        </w:pPr>
                        <w:r w:rsidRPr="005A4B88">
                          <w:rPr>
                            <w:rFonts w:ascii="Times New Roman" w:hAnsi="Times New Roman" w:cs="Times New Roman"/>
                            <w:sz w:val="16"/>
                            <w:szCs w:val="16"/>
                            <w:lang w:val="pt-BR"/>
                          </w:rPr>
                          <w:t>2-Furan</w:t>
                        </w:r>
                        <w:r>
                          <w:rPr>
                            <w:rFonts w:ascii="Times New Roman" w:hAnsi="Times New Roman" w:cs="Times New Roman"/>
                            <w:sz w:val="16"/>
                            <w:szCs w:val="16"/>
                            <w:lang w:val="pt-BR"/>
                          </w:rPr>
                          <w:t>-</w:t>
                        </w:r>
                        <w:r w:rsidRPr="005A4B88">
                          <w:rPr>
                            <w:rFonts w:ascii="Times New Roman" w:hAnsi="Times New Roman" w:cs="Times New Roman"/>
                            <w:sz w:val="16"/>
                            <w:szCs w:val="16"/>
                            <w:lang w:val="pt-BR"/>
                          </w:rPr>
                          <w:t xml:space="preserve">carboxylic acid </w:t>
                        </w:r>
                        <w:r w:rsidRPr="001E7821">
                          <w:rPr>
                            <w:rFonts w:ascii="Times New Roman" w:hAnsi="Times New Roman" w:cs="Times New Roman"/>
                            <w:sz w:val="16"/>
                            <w:szCs w:val="16"/>
                            <w:lang w:val="pt-BR"/>
                          </w:rPr>
                          <w:t xml:space="preserve"> </w:t>
                        </w:r>
                      </w:p>
                    </w:txbxContent>
                  </v:textbox>
                </v:shape>
              </v:group>
            </w:pict>
          </mc:Fallback>
        </mc:AlternateContent>
      </w:r>
      <w:r w:rsidRPr="00A44CE5">
        <w:rPr>
          <w:rFonts w:ascii="Palatino Linotype" w:hAnsi="Palatino Linotype" w:cs="Times New Roman"/>
          <w:i/>
          <w:iCs/>
          <w:sz w:val="20"/>
          <w:szCs w:val="20"/>
        </w:rPr>
        <w:t>Miscellaneous</w:t>
      </w:r>
    </w:p>
    <w:p w14:paraId="3A8930E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C270D2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noProof/>
        </w:rPr>
        <w:drawing>
          <wp:anchor distT="0" distB="0" distL="114300" distR="114300" simplePos="0" relativeHeight="251665408" behindDoc="0" locked="0" layoutInCell="1" allowOverlap="1" wp14:anchorId="6D33ED6B" wp14:editId="68A5AF5D">
            <wp:simplePos x="0" y="0"/>
            <wp:positionH relativeFrom="column">
              <wp:posOffset>4417110</wp:posOffset>
            </wp:positionH>
            <wp:positionV relativeFrom="paragraph">
              <wp:posOffset>1270</wp:posOffset>
            </wp:positionV>
            <wp:extent cx="862965" cy="862965"/>
            <wp:effectExtent l="0" t="0" r="0" b="0"/>
            <wp:wrapNone/>
            <wp:docPr id="1420863396" name="Picture 1" descr="A chemical structur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63396" name="Picture 1" descr="A chemical structure with numbers and letters&#10;&#10;AI-generated content may be incorrect."/>
                    <pic:cNvPicPr/>
                  </pic:nvPicPr>
                  <pic:blipFill>
                    <a:blip r:embed="rId105"/>
                    <a:stretch>
                      <a:fillRect/>
                    </a:stretch>
                  </pic:blipFill>
                  <pic:spPr>
                    <a:xfrm>
                      <a:off x="0" y="0"/>
                      <a:ext cx="862965" cy="862965"/>
                    </a:xfrm>
                    <a:prstGeom prst="rect">
                      <a:avLst/>
                    </a:prstGeom>
                  </pic:spPr>
                </pic:pic>
              </a:graphicData>
            </a:graphic>
            <wp14:sizeRelH relativeFrom="margin">
              <wp14:pctWidth>0</wp14:pctWidth>
            </wp14:sizeRelH>
            <wp14:sizeRelV relativeFrom="margin">
              <wp14:pctHeight>0</wp14:pctHeight>
            </wp14:sizeRelV>
          </wp:anchor>
        </w:drawing>
      </w:r>
      <w:r w:rsidRPr="006B6C52">
        <w:rPr>
          <w:rFonts w:ascii="Palatino Linotype" w:hAnsi="Palatino Linotype" w:cs="Times New Roman"/>
          <w:sz w:val="20"/>
          <w:szCs w:val="20"/>
        </w:rPr>
        <w:t xml:space="preserve"> </w:t>
      </w:r>
    </w:p>
    <w:p w14:paraId="413154B5"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C8B8A0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03B2C6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9240B1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6C9713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909A70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25A3D3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AEA65B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80768" behindDoc="0" locked="0" layoutInCell="1" allowOverlap="1" wp14:anchorId="2890BD2B" wp14:editId="7015EF46">
                <wp:simplePos x="0" y="0"/>
                <wp:positionH relativeFrom="column">
                  <wp:posOffset>1248770</wp:posOffset>
                </wp:positionH>
                <wp:positionV relativeFrom="paragraph">
                  <wp:posOffset>9544</wp:posOffset>
                </wp:positionV>
                <wp:extent cx="2449830" cy="980080"/>
                <wp:effectExtent l="0" t="0" r="7620" b="0"/>
                <wp:wrapNone/>
                <wp:docPr id="1438249723" name="Group 85"/>
                <wp:cNvGraphicFramePr/>
                <a:graphic xmlns:a="http://schemas.openxmlformats.org/drawingml/2006/main">
                  <a:graphicData uri="http://schemas.microsoft.com/office/word/2010/wordprocessingGroup">
                    <wpg:wgp>
                      <wpg:cNvGrpSpPr/>
                      <wpg:grpSpPr>
                        <a:xfrm>
                          <a:off x="0" y="0"/>
                          <a:ext cx="2449830" cy="980080"/>
                          <a:chOff x="0" y="0"/>
                          <a:chExt cx="2449830" cy="980080"/>
                        </a:xfrm>
                      </wpg:grpSpPr>
                      <pic:pic xmlns:pic="http://schemas.openxmlformats.org/drawingml/2006/picture">
                        <pic:nvPicPr>
                          <pic:cNvPr id="805841180" name="Picture 1"/>
                          <pic:cNvPicPr>
                            <a:picLocks noChangeAspect="1"/>
                          </pic:cNvPicPr>
                        </pic:nvPicPr>
                        <pic:blipFill>
                          <a:blip r:embed="rId106"/>
                          <a:stretch>
                            <a:fillRect/>
                          </a:stretch>
                        </pic:blipFill>
                        <pic:spPr>
                          <a:xfrm>
                            <a:off x="0" y="0"/>
                            <a:ext cx="2449830" cy="876300"/>
                          </a:xfrm>
                          <a:prstGeom prst="rect">
                            <a:avLst/>
                          </a:prstGeom>
                        </pic:spPr>
                      </pic:pic>
                      <wps:wsp>
                        <wps:cNvPr id="556602012" name="Text Box 2"/>
                        <wps:cNvSpPr txBox="1">
                          <a:spLocks noChangeArrowheads="1"/>
                        </wps:cNvSpPr>
                        <wps:spPr bwMode="auto">
                          <a:xfrm>
                            <a:off x="525439" y="580030"/>
                            <a:ext cx="1771650" cy="400050"/>
                          </a:xfrm>
                          <a:prstGeom prst="rect">
                            <a:avLst/>
                          </a:prstGeom>
                          <a:solidFill>
                            <a:sysClr val="window" lastClr="FFFFFF"/>
                          </a:solidFill>
                          <a:ln w="9525">
                            <a:noFill/>
                            <a:miter lim="800000"/>
                            <a:headEnd/>
                            <a:tailEnd/>
                          </a:ln>
                        </wps:spPr>
                        <wps:txbx>
                          <w:txbxContent>
                            <w:p w14:paraId="208A56C1" w14:textId="77777777" w:rsidR="00073467" w:rsidRPr="00071EA2" w:rsidRDefault="00073467" w:rsidP="00073467">
                              <w:pPr>
                                <w:rPr>
                                  <w:rFonts w:ascii="Times New Roman" w:hAnsi="Times New Roman" w:cs="Times New Roman"/>
                                  <w:sz w:val="16"/>
                                  <w:szCs w:val="16"/>
                                  <w:lang w:val="pt-BR"/>
                                </w:rPr>
                              </w:pPr>
                              <w:r w:rsidRPr="000C4304">
                                <w:rPr>
                                  <w:rFonts w:ascii="Times New Roman" w:hAnsi="Times New Roman" w:cs="Times New Roman"/>
                                  <w:sz w:val="16"/>
                                  <w:szCs w:val="16"/>
                                  <w:lang w:val="pt-BR"/>
                                </w:rPr>
                                <w:t xml:space="preserve">1-Methylpyrimidine-2,4-dione </w:t>
                              </w:r>
                            </w:p>
                          </w:txbxContent>
                        </wps:txbx>
                        <wps:bodyPr rot="0" vert="horz" wrap="square" lIns="91440" tIns="45720" rIns="91440" bIns="45720" anchor="t" anchorCtr="0">
                          <a:noAutofit/>
                        </wps:bodyPr>
                      </wps:wsp>
                    </wpg:wgp>
                  </a:graphicData>
                </a:graphic>
              </wp:anchor>
            </w:drawing>
          </mc:Choice>
          <mc:Fallback>
            <w:pict>
              <v:group w14:anchorId="2890BD2B" id="Group 85" o:spid="_x0000_s1153" style="position:absolute;margin-left:98.35pt;margin-top:.75pt;width:192.9pt;height:77.15pt;z-index:251680768" coordsize="24498,9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bSKTQMAAKUHAAAOAAAAZHJzL2Uyb0RvYy54bWycVdtu2zgQfV+g/0Dw&#10;PZHs+BYhStAmTVCg3Q16+QCaoiyiFMklacvu1/eQkhPbKbrdGIgyJIfDM2fOkFc321aRjXBeGl3S&#10;0XlOidDcVFKvSvrt6/3ZghIfmK6YMlqUdCc8vbl+89dVZwsxNo1RlXAEQbQvOlvSJgRbZJnnjWiZ&#10;PzdWaCzWxrUsYOhWWeVYh+itysZ5Pss64yrrDBfeY/auX6TXKX5dCx7+qWsvAlElBbaQvi59l/Gb&#10;XV+xYuWYbSQfYLBXoGiZ1Dj0KdQdC4ysnXwRqpXcGW/qcM5Nm5m6llykHJDNKD/J5sGZtU25rIpu&#10;ZZ9oArUnPL06LP978+DsF/vowERnV+AijWIu29q18T9Qkm2ibPdEmdgGwjE5nkwuFxdglmPtcpHn&#10;i4FT3oD4F9t48/73G7P9sdkRGCt5gb+BAVgvGPhvpWBXWDtBhyDtH8Vomfu+tmcolmVBLqWSYZeE&#10;h7JEUHrzKPmj6wcg89ERWZV0kU8Xk9EIZBDNWugeXvFwMoqKixujb7+Txcw+Gv7dE21uG6ZX4q23&#10;UC76KXpnx+5peHTsUkl7L5WKtYr2kCBUfqKSX3DUK/DO8HUrdOhbygmFXI32jbSeEleIdimQlPtQ&#10;JUCs8MGJwJt4YI2DPwNsBHqwkFA+A4speIjsVbJazGcXeZLVkzrAmfPhQZiWRAPYAAElYQXbfPQD&#10;mL3LQGF/fgIGOFHtuHL8ni2MXvD1v7rqS8OsAIQY9lkI0+lslqO1x3shfI2d885syTjWdnCO/UfC&#10;FtOx5jENb08U4ZzpGsEqoOxVcbC1jxPzI8vuk6mgN7YOJgU6aeLpeDq5uKQE3TpFt6JzgYIV+3Ye&#10;zeej2XRo50me57D7yu7j7En9I96Rh1Gy2ovT7/ytcmTDcBnjDq9MR4liPmCypPfpN5x2tE1p0uFy&#10;AfSUkTYxXoLdyoDXQ8k2dlz89dlEnt7rKrkEJlVvQzxKQwuRuF4L0Qrb5Ta17GweN8eppal2oNIZ&#10;6ApU4HWD0Rj3g5IOL0VJ/b9rFi8S9UGjHJejyQRuIQ0m0/kYA3e4sjxcYZojVEkDJb15GzDKh8ze&#10;omy1TPp9RjJghlaTld4CWEePzeE4eT2/rtc/AQAA//8DAFBLAwQKAAAAAAAAACEAQjUN/V+SAABf&#10;kgAAFAAAAGRycy9tZWRpYS9pbWFnZTEucG5niVBORw0KGgoAAAANSUhEUgAAAvkAAAERCAYAAADh&#10;Q7gKAAAAAXNSR0IArs4c6QAAAIRlWElmTU0AKgAAAAgABQESAAMAAAABAAEAAAEaAAUAAAABAAAA&#10;SgEbAAUAAAABAAAAUgEoAAMAAAABAAIAAIdpAAQAAAABAAAAWgAAAAAAAACQAAAAAQAAAJAAAAAB&#10;AAOgAQADAAAAAQABAACgAgAEAAAAAQAAAvmgAwAEAAAAAQAAAREAAAAAfVoZygAAAAlwSFlzAAAW&#10;JQAAFiUBSVIk8AAAABxpRE9UAAAAAgAAAAAAAACJAAAAKAAAAIkAAACIAABoq0d3LqgAAEAASURB&#10;VHgB7N0HvG1HWT7+EEAg9N5SDJGmqBSlChcQMRSFUEOARGpApBMJAXJDkBaKIJCEEq5GIoYiCFEI&#10;Bm4MYkQ6SFPMEUuwgb2X9dvfwef8h/Xf+9zcy7777LPvuz6fvWetWVPeedasmWfeeWfWfkMdhUAh&#10;UAgUAoVAIVAIFAKFQCGwUgjst1KlqcIUAoVAIVAIFAKFQCFQCBQChcBQJL8qQSFQCBQChUAhUAgU&#10;AoVAIbBiCBTJX7EHWsUpBAqBQqAQKAQKgUKgECgEiuRXHSgECoFCoBAoBAqBQqAQKARWDIEi+Sv2&#10;QKs4hUAhUAgUAoVAIVAIFAKFQJH8qgOFQCFQCBQChUAhUAgUAoXAiiFQJH/FHmgVpxAoBAqBQqAQ&#10;KAQKgUKgECiSX3WgECgECoFCoBAoBAqBQqAQWDEEiuSv2AOt4hQChUAhUAgUAoVAIVAIFAJF8qsO&#10;FAKFQCFQCBQChUAhUAgUAiuGQJH8FXugVZxCoBAoBAqBQqAQKAQKgUKgSH7VgUKgECgECoFCoBAo&#10;BAqBQmDFECiSv2IPtIpTCBQChUAhUAgUAoVAIVAIFMmvOlAIFAKFQCFQCBQChUAhUAisGAJF8lfs&#10;gVZxCoFCoBAoBAqBQqAQKAQKgSL5VQcKgUKgECgECoFCoBAoBAqBFUOgSP6KPdAqTiFQCBQChUAh&#10;UAgUAoVAIVAkv+pAIVAIFAKFQCFQCBQChUAhsGIIFMlfsQdaxSkECoFCoBAoBAqBQqAQKASK5Fcd&#10;KAQKgUKgECgECoFCoBAoBFYMgSL5K/ZAqziFQCFQCBQChUAhUAgUAoVAkfyqA4VAIVAIFAKFQCFQ&#10;CBQChcCKIVAkf8UeaBWnECgECoFCoBAoBAqBQqAQKJJfdaAQKAQKgUKgECgECoFCoBBYMQSK5K/Y&#10;A63iFAKFQCFQCBQChUAhUAgUAkXyqw4UAoVAIVAIFAKFQCFQCBQCK4ZAkfwVe6BVnEKgECgECoFC&#10;oBAoBAqBQqBIftWBQqAQKAQKgUKgECgECoFCYMUQKJK/Yg+0ilMIFAKFQCFQCBQChUAhUAgUya86&#10;UAgUAoVAIVAIFAKFQCFQCKwYAkXyV+yBVnEKgUKgECgECoFCoBAoBAqBIvlVBwqBQqAQKAQKgUKg&#10;ECgECoEVQ6BI/oo90CpOIVAIFAKFQCFQCBQChUAhUCS/6kAhUAgUAoVAIVAIFAKFQCGwYggUyV+x&#10;B1rFKQQKgUKgECgECoFCoBAoBIrkVx0oBAqBQqAQKAQKgUKgECgEVgyBIvkr9kCrOIVAIVAIFAKF&#10;QCFQCBQChUCR/KoDhUAhUAgUAoVAIVAIFAKFwIohUCR/xR5oFacQKAQKgUKgECgECoFCoBAokl91&#10;oBAoBAqBQqAQKAQKgUKgEFgxBIrkr9gDreIUAoVAIVAIFAKFQCFQCBQCRfKrDhQChUAhUAgUAoVA&#10;IVAIFAIrhkCR/BV7oFWcQqAQKAQKgUKgECgECoFCoEh+1YFCoBAoBAqBQqAQKAQKgUJgxRAokr9i&#10;D7SKUwgUAoVAIVAIFAKFQCFQCBTJrzpQCBQChUAhUAgUAoVAIVAIrBgCRfJX7IFWcQqBQqAQKAQK&#10;gUKgECgECoEi+VUHCoFCoBAoBAqBQqAQKAQKgRVDoEj+ij3QKk4hUAgUAoVAIVAIFAKFQCFQJL/q&#10;QCFQCBQChUAhUAgUAoVAIbBiCBTJX7EHWsUpBAqBQqAQKAQKgUKgECgEiuRXHSgECoFCoBAoBAqB&#10;QqAQKARWDIEi+Sv2QKs4hUAhUAgUAoVAIVAIFAKFQJH8qgOFQCFQCBQChUAhUAgUAoXAiiFQJH+F&#10;Huj//u//Dvn9z//8z/o5P9fT/HIvMCR+/BPP/Zz3YZz/13/919S0+/B93r1/0kr+5RYChUAhUAgU&#10;AoVAIVAIfOcIFMn/zjFcmhRCmLkh1Qj4f//3fw//8R//0X6uQ8oThptDXOET5z//8z/befzF5df7&#10;TyPt8evTiiz8cj9u8i+3ECgECoFCoBAoBAqBQuA7R6BI/neO4dKkECKOODv3Q8b/7u/+bvjYxz42&#10;7Ny5c/jkJz85fOMb32jEPQS7D+9cnK9+9ast/O/93u8N//qv/7pO/L/+9a8PF1xwwfDRj350uPji&#10;i9cHE4i7/JJWrv/t3/5t+IM/+IPht37rt4bPfvazLS1hxkR/aUAsQQqBQqAQKAQKgUKgEFgBBIrk&#10;r8BDTBFCskO0Q9g//elPD8cee+xwr3vda3jMYx4zfOADHxj+5V/+5duIdgYF4vzTP/3TcOqppw6H&#10;H3748PCHP3z4kz/5kxYW+T/33HOHBz7wgcORRx7ZzpNXSH2uufz+6q/+anjhC184/NiP/djwzGc+&#10;c/jzP//zNhDoSb686ygECoFCoBAoBAqBQqAQmB8CRfLnh+Wmp9QTdSTbj4nMhz70oeHWt771cMAB&#10;BwzXve51h6c85SnrxD3huOILT/P/jGc8Y7jiFa843OQmNxm++MUvtrSY/Jx55pnD9a9//eGggw4a&#10;fumXfqn5ixvSnjTi/tmf/dlw1FFHtbTuec97DhdddNF6nD7epoNXAhQChUAhUAgUAoVAIbBCCBTJ&#10;X6GHGZLPDXlHvn/7t397+IEf+IFhv/32Gy596UsP3//93z+88Y1vHP76r/96qn0+kv/0pz99uMxl&#10;LjMceuihzdxGmjT5b33rW4drXvOaw7Wuda3hLW95y7qJTvITLoSfH8292YDLXe5yw93udrdvI/m9&#10;vCv0GKoohUAhUAgUAoVAIVAIbDoCRfI3/RHMT4CQeyki2K5p5pH8H/zBH2wE//KXv/xw1atedaBV&#10;ZyfPNEeYnnB/85vfbKY1l73sZYfv+Z7vGb70pS+19GjyQ/Kvc53rNK1+8pRfT+6TP5L/iEc8Yviu&#10;7/qu4R73uEcj+QnX50nmWdfuzToSp7+fvCOT8jnvf30854mT88RNnHF4146E545x7MPkvJezzguB&#10;QqAQKAQKgUKgENhbCBTJ31vIbkK6iGTIZM5p388777ymvb/CFa4wfN/3fd9ws5vdrJntPOlJT2qm&#10;OCHdIbpIPnMdmnxhv/zlLzcCH3MdmnxmP7/yK7+yTpzlJ53km7SiyUfyDSzW1ta+jVAnfNyQavDF&#10;bxqUCZd8hHFOBusA/vAP/3D4xCc+MXzkIx8Zdk4WHP/u7/5uW/j7x3/8x+sLj6Xv4CYdRP1v/uZv&#10;Wtjf//3fH5gbWTyc+9zxz33h5GGR8T/8wz+sh0/6yatlWH+FQCFQCBQChUAhUAjsZQSK5O9lgDcz&#10;ecQSyaexv8UtbjFc6UpXGh772McOT3va05q5zWGHHTa8+c1vHv7xH/9xnbgiycx1jjvuuEbyb3zj&#10;GzdNPn8E+G1ve1sz17ne9a43/Oqv/up6vJ74yje/v/zLvxwe/ehHN03+3e9+92FtQvJzjytdv/gl&#10;HbjFbxqGCccVjmsQgmwr0+Mf//jhJ3/yJ9viYYt+733vew8PetCDmhnSu9/97kbk5QsfcaPttyDZ&#10;zMcTn/jE4cEPfvDwy7/8yy1s8hHHeX6u/+Iv/qItVH7AAx7QZkAMLhJ+V+WYVrbyKwQKgUKgECgE&#10;CoFC4DtFoEj+d4rgEsdHfpHXkHya/Je//OWNxB5xxBHD1a9+9eE+97nP8OEPf3id7CKnNPls8tnv&#10;3/zmN18n+bHJv8Y1rjEg+RbhGhAIT3sdl59tOpkCMfVBlpn+INt26glBjoso9+Q55J4760iYxEPw&#10;P/7xj7fBCdMk5kTKZ9YhawhcWzRsbcBrXvOapvEPyY8sf//3fz+8613vGm5/+9sPBx544PCiF72o&#10;DRzcl2fyy7lr241azCw8PC10TnjyR9ZZZSn/QqAQKAQKgUKgECgE5o1Akfx5I7pE6SGXSD5zHZp8&#10;RPsVr3hFI+B2xuFnAe1Tn/rU4Stf+crw7//+742cIunMdYQfm+vQbCP5V77ylduC2he/+MWNCL/0&#10;pS8dTj755CHXP/dzPzeccsopw7Of/ew2UDBgQPLXOnMdBJmMIdi9GzI9C84+Hrk/9alPNaL93d/9&#10;3cMNbnCDRtIt+FUOsxLKiIDbFehqV7vacKtb3Wp43ete1+SRV2Qxq/Frv/Zrwx3ucIeGzUknnTR8&#10;7WtfWyftkbHPH8k3KGLCZJvSIvmznlr5FwKFQCFQCBQChcCiECiSvyikNyGfkHykE6FHtJFxxJ/N&#10;eogpO/3Xvva1A9MaZBfJt6c9m3zmOrHJR6bZ4dOM77///s2lve5/N7zhDQc/fgg1zbnFvpe61KWa&#10;TX6vyQ+xjtabvCHP7vGfdSScspgteM5znjMg+BYKK9cv/uIvDj7ktTYZVMgTEf/N3/zN4fnPf34z&#10;4aHpv81tbjO86U1vahp96UgTyafJv9Od7tRmK2jyrSuIrMmXm/M/+qM/angh+UyEmPukTORP2Fll&#10;Kf9CoBAoBAqBQqAQKATmjUCR/HkjukTpIZfIa0g+0k67joD+8z//c/tyLdMV++HTctP4+7otkh9z&#10;nZve9KaN5IsjLTb5tP/SOuSQQ4Yf+qEfanvw24cfaeb60ZS7x3TGoADJZxfPfj0EXpoGDrby9PVc&#10;P2Y/7ieMMkw7QrCZ27z61a9uC4oNKJjNfOYzn2nEXRnlkfSYEyH7NPXbtm1rsxE/8RM/0fAhhzSR&#10;/He+851tJsCMAPMmcknD/eTbnyP5ZgoMHNjl/87v/E6R/GkPrfwKgUKgECgECoFCYGEIFMlfGNSL&#10;zSgkNCTf3vg0+cxoQtiReeY7tN+00E9+8pOHtYnmG9Gl8bYjzo1udKP1HXgQXYttkXYmL0xxfD33&#10;/e9/f9OS5zzXvo579tlnNxMWpj+20GT6EgKP0NO2v+pVr2pynXjiiY1gI9X9jjbTkAvZJiuibr2B&#10;QYQdbhB2ZRz/5AsPu+f8wi/8QptlUBYmRtJxz8Dg13/914cf+ZEfaaT9JS95SRuY9Gkl7/hdNPnA&#10;F5Og0uRPe1LlVwgUAoVAIVAIFAKbgUCR/M1AfQF5hohakBqbfKQdaUVOacCR2i984QtNC42gsr8/&#10;/fTTm82+wYBBAZJP+y2OtLJPPi33WWed1Qg1Uo2U964ZAdd/+qd/OhxzzDFtwGDWQFry/du//dth&#10;x44dw33ve9+WrxkDgw1mMkxvbF8pTeWYdvB33yBBXGR9+/btLd0+jvP+pxzIPm2/3X5gQj5ba/I3&#10;8GCuc8c73nG49rWvPRh42BbTwODrX/96M2myRacf8yb+ZD322GPbDIcFzaXJn/bEyq8QKAQKgUKg&#10;ECgEFolAkfxFor3AvEJsEeqY69Cms8lHdPlzkfEPfvCDTQvuI1l3vvOdh/PPP78RZuHZubPfTxzE&#10;HqG2uw77/OTTu4opPD9a+Z7k03rTltPw05bf5CY3Ge53v/sNj3vc44bHPOYxzbzHwIJmHPGWzrRD&#10;2gYKb3jDGxq59kVfpkTSdm/awV96fsi5RblMbAws3vOe97SBD40+cx6yXeUqV2mzEGYsDHoswvV7&#10;wQte0H7OX/jCF7YZkB/+4R8eDjjggOH+979/25s/5Z8mR/kVAoVAIVAIFAKFQCGwtxEokr+3Ed6k&#10;9ENoQ/JjrhNNfsgul0aa+QpNvl1zmO34Si3SiuTbeUc4aWXhLXJMqy+f/pfihuTmi7cGDHbXYa7D&#10;TGj7ROuOGD/rWc8adk4+ViUPP/4HH3xws+s32KBdn3bIk30/km1NAc37Oeec0wYt7k07IifZbJX5&#10;8z//84NvBXzv937vcNppp7WZB9t+2kf/rne9a9tdyMDHrIWFxFlUHDd+sICVxchMh2xJmvJPk6P8&#10;CoFCoBAoBAqBQqAQ2NsIFMnf2whvUvoILaLJLIe5Dk13v/AWeQ7pZVbDfAW5R2pp0g899NB1m/xp&#10;5jqXlOT7ONXDHvawljfTHNeItMGCHX2YwtC+k4e8dqZh1oNAv/e9792Q5Evrec97Xtu9hzb+fe97&#10;3+BjVrNIvkchDz8kH7E3sLnlLW852FKU+Q9/C2/NaMCLyY7dhwySYGghsZ2KuPz5uRaOeZPddYrk&#10;b1Klr2wLgUKgECgECoFCYB2BIvnrUKzWSUg+7TvS2WvyEeqQ/JBeRHvnRKNucSzNOIJrRxxkP+Y6&#10;Bgwx10FqEeMMFJJfrqXrPJp86d3znvds21my7Wff7p5zMo5JvoGGBbD8Zx1IPs0/eZnX2CKT+ZF8&#10;px2RMSTf7AVzIUT9LW95S9PkM9dhuoPk20XoZ37mZ9o1DP1gZNDEZQbFz4DF13R9bOuBD3zg/88m&#10;f5os5VcIFAKFQCFQCBQChcDeRGBuJD/kLgQr1xsJPw4TYhj/uEkj17PcPv44Tn8v8RNmlps4ue96&#10;oyPp9vHitytXusIk7rS8ksYlkUFYBBkx98VbWmdEm3lLCHXSS77MaM4444xGfBH8/fbbr2n1bRFJ&#10;HoQ8H8NCgBHjpOF+ZI8fN5p85jpZeCv/nthHTmZDz33uc5uW/Kd/+qeblt+9WQd5yWNWwaJd9vkW&#10;zga7lCvyREauvORhfQG57AykfGYZ8jEsW3L2W2iSJb/I73ptbW342Z/92ba7Dpv88T75s+Qv/0Kg&#10;ECgECoFCoBAoBPYWAnMl+QgPouTnPKRqlvDuI6EJ38dBzFz7OZIW0xI/ceImXlxxHSF3XKRMHJpe&#10;rvQ2OkLiskuM8Pw2OoSRV2Qdu7180or83D5uH64vQ843kkEY8ePGXId5iZ1kfNzJ/YQZ58tm/klP&#10;elKzQzcoYIrSa/LZ4SP4duPxwak+vvOkS0YyIPns++Udkt+HEx4W8mUjb8bhx3/8x5uGnOmNsNMO&#10;aSub3YHIyCbewl12/dLr5RLWj5+feJ/+9KeH293uds3u3qLftQlRJ0ts8tn4I/kWKrP9TxpxkxaX&#10;7CeccEILbxtPGn7+wtZRCBQChUAhUAgUAoXAZiAwN5KPDCNcTCbsk+4royFbswrmI0gXXHBBM8uw&#10;FeI3vvGNRo6QrZAo50gw8w722xZX2pnFNodxbWFIM0uGkCuuuH7IFvJmISdzE5pWsm10uI+gysfP&#10;Ti+7ihOZ5Zfz3hXfjjCIKO06+dl/v+Md72gyffazn20fhkJCxQuhnOZOkz3hUmZpyJO9vY9E2cXG&#10;PveRSfg+LH8DILLZeYZ9uXhwEM79j3zkI8ODH/zgZmfPbIVf7uW8l0N5kXfEHRH2HIXzE4586oq9&#10;8g1EfEDr9a9/fcMhYaaVNXkxr3n4wx/eTHaY3TAhYnqU+0kj5ZSnbT1f9rKXtcEKsyN5qx/CSs/C&#10;Wzb+SL5wuyL5a5MBQvbJt+6gNPnTnlj5FQKFQCFQCBQChcAiEZgbybclIbJkBxU7jCDGG+1zrpDI&#10;Oe3rbW972+FpT3taI/Fjcobgf+pTn2ofbXrkIx853OEOd2hfU83XVbm+Mirvj33sY+uLOJG6nnyy&#10;/6axtcjy0Y9+9CVaoGnhJ40ujS9CrjwbEf1ppFl5/JiRIPFvetObmpkIG3Kypxx3uctdhoc+9KHN&#10;BAZpFEd6ie/cwc158+j+ci9xXZPXYtLPfe5zDR849Pedw0m45GWw9cUvfrGF//znP9+wCpbuwfnj&#10;H/942yteHmOskz7XoMHCXXvHSzMDMfmJd9FkS00fo1J+WNun36Aisy2zyhpZhUPK2dD7QJeBDDt5&#10;2nWEPbIZOMGBLPIwYyA8zA1cpCMvcQy81EkDAFtnksc9v5Qt566ZMxkMMRtSF32QK+G6x1OnhUAh&#10;UAgUAoVAIVAILAyBuZF8HwfyldRDDjmkLWQ888wzGyneqCQf/ehH2z7ktm20AwsTipBJJAkxQ/Cf&#10;/vSnDze/+c2biQgbalsY2vrwoIMOatpYZO3GN77xcPTRR7dFkSGS0gjJoy2+173u1XZA4e5qFxYk&#10;zr7rzFLkiZwbcEhv1hEiGAIY4kyzbOeXI488spmW2DlGuuRXDotbEcprXOMabetIH4OyvzziKT/p&#10;9Gk7n3YkTAhm5HAtLXj6BePe7c+Fl2fC5l7w3CidxO3zllbyl1bu0aiffPLJbRCVr+eqRym3tISd&#10;dvCPXOJYRMtshymRAYMFs8j6l7/85UbszQJZb/CoRz2qhbNY16yBZ4z8Ry4kP1+8lZY98Q0YIgs3&#10;5ymHWR5bgdL8m/0wY5Qw02Qvv0KgECgECoFCoBAoBPY2AnMl+fZgR1jtf07zjRRvdNDk03wi6Y99&#10;7GObpjeEFpGk+UXw7YCC2CPn7MWZUJx66qlNe//MZz5zuP3tb9/IHZKFSF944YUtb0QrRHBtoh0/&#10;/PDD22JS2t5dzTKIy7SFdhbZQxCRT/6zDqQvv+StPOQ5ZvJVVSTeB5ZonRH5V77ylY2cIqjKyVwF&#10;+UT82YKTOUQ7hDLpT5Mh9yIjd/wzo2DW5Zvf/Oa6Szvv2o95jTyTFheGwVF6/Mbp9n4hzH2cPjx/&#10;edpCk8acuQ2zLSZX8ief++qPdKcdkUu6MLZuQP2zwPhKV7pS+1iXL9o+/vGPH574xCe2GSMzMgZs&#10;6htznFe/+tVtJiFyShPJNwtlVsFz3z7Zvacn+cL0P/nT5DNvMlBTx5g78ReujkKgECgECoFCoBAo&#10;BDYDgbmSfGYXPp4UDemuSDGzD7uR2HqQKQ1ta8ggwnfiiSe23V3sZc6ch4aVyQu7bkSQBtc6ADus&#10;2OOdKQ5iZteUL33pS+tpIVtrE8JskGDHGOZEGxFID4IcPcnfsWPH+sBh1oOST8hdykFLbIaD1t5X&#10;Yh/ykIe0j0ghhuRXDmsTyMt23YAF0WdfLn87yPRphmBOkyH3kvfYRWbhas0E8yaDpVe84hXtZ8Bx&#10;yimntIEH7XfKMk6jl6W/l7zH8UKg+3hmNhBpBN/Ax/OgMVd/uJ67XW1gIv60Y5yPQRu5les+97lP&#10;m/mBN1KvTnBd0/abNbJoWJ0Qr5cRybe7TmzyDbbGJk7kSXmViwlQvp6rLAYsKe802cuvECgECoFC&#10;oBAoBAqBvY3AXEm+7Rlp8tmZW+A6JvkhZlxHSL4PMNmBxQJR9xBwRMlgwT3aWPcQXvd6cukaUTZA&#10;oB3Px5wQ/+zOIk3mOtHkM6kYa/KFiVxkc25BrNkBRPTNb37zet4Jx40sznONNDonG/ts5iOXv/zl&#10;2z7x5557biP3tOUhglxY0Rgj2kyPDpmYPSG9bNaTXvLgTjtyPzJNcw0oXvOa17SvvNqL3qyBny0o&#10;XcvbWgRpJf443f5eHya45f4sl5YemfdlW4Of7FVvJoOtvC/QWtthAWtPwCMHF15mJaRFBnh6puzn&#10;bYcJR2svDOyQfgti1SPaezb4Bjuej/T7PJh6mWGyJeZP/dRPNTOrfqAl73E5pWU7UTMS3oHsRpSw&#10;055V+RUChUAhUAgUAoVAIbA3EZgbyUe0aT0RReY6CDIixpQCieLG9CQEl729jwfR5CNIbPKFQ9Rs&#10;9UgDy8TCwkqE3T2Erid7zvnJy84+tMO2U2T+g/gnLyTfx5ho8pnrZADgvrghe84jJ40u23nyxVxH&#10;uOQfgsuNf/yEQaiRWWYccEE8+Qnbh0t8+X7yk59s5N6XXJFt2v6ET77cjY4+XH8uH+W2vgC2vtC6&#10;//77f9vP+ghadvGE7+Pv6ryXaVZYaSLS1ihsn5jCMLFBjP0scoUXO32LYz0zZR+X3zV7/nw1FymH&#10;a7Tydspx30wAPPNzbacc+SdN8vQ/dczsC6JusbJ0M7CcViZx3ZeuRcrs82GcsD0mdV4IFAKFQCFQ&#10;CBQChcCiEJgbyUeGEHPmOuyi2VszSbFdJMKEYLGx5xfXl0VpbGnf7ZyD5CPZSBvN6+Uud7m2gBJh&#10;6wn+NHCQLYtVmXmwyWbu8va3v319N5csvEXyt23b1sx+aMmZ+8iXfGQzMEDWsgsLMw+afJpaspED&#10;gQsxHJ+H3HERPlpke8TbQpIGOYRxWnzEk9aYHOShIZansEk359Mw2MgvciLCTFUMPGAx/lkz4LlE&#10;vo3S3N17ZFBGGCqbcsLIz7PwyzmTrGAVQh4M+NPWw9Rz9rVZZkfqjUFR4qXMypI0uH5Jqw+TMqeu&#10;JWww7+Moe64TL654dRQChUAhUAgUAoVAIbCZCMyV5EeTT0uMvLONP/bYY4cnPOEJzVSC3b1FkFz3&#10;LLo9ZGKWEpMcBBupZTPOdtrHmNipj4nuNMAQLppwix4RcySWfXb2TEfy2Uv7kqtFvEw57MBClmMm&#10;i2KZcpDJDIB7zpl6XOEKV2hp2X+dHCGIIXQbuYi6WQ0kX7psu0MgE4/cSdO5+8qBqCZsyCRXvD05&#10;EhfJN2BhhtQT/Hzh1oCGlj3y7Ules+KQQVmlDUtljJtz137KHlwSJ2UwQGDKZFG0L+mafbD7koGi&#10;QZ5vLiinfPq4iZ90Xccv5e2vc55wvauM/XXiS9uvjkKgECgECoFCoBAoBDYTgbmSfAs52Xcj57Tp&#10;yHZ+yKNfNONcWmMkzW4nBgK06gieBbZsw6Vz2mmnrRPOkKppgLmHaLGBt8DSwAERtJCSv9kAZjqI&#10;rXTJYjDClX8vG/Mc95BH5Nc5kh8NcQidPEMi48eNH5LP3AjJN2iwc4x7KYewu0ojYXt3Wvl35Rf5&#10;4MusyT79Zkp6ou+avLY2Tfhdpbs794NNyhycuPkl37jC9vGc09jb394ALPLD2HNk3299B1ObpJ+0&#10;+usez8jT+4nTX+dceXPeu8kj7u7gUmELgUKgECgECoFCoBCYNwJzJflsqi28RbYsmr33ve/dzG6Y&#10;rOTHL+e2kqRRRqYtcmSjj4QyF7EQFBlnmx3ihKQhVtOOEC5p2IfeAIKdt8WZ4rPzD8k3CHBuAS55&#10;aOz9Iptzu/6w70d8xySfHDTN7LBj3sP0JAOKyMssyW45PcnPvZ5wxo+rHNzcT7nG7jQMNvJLHuS2&#10;Q5GZBYMZNvkhyp6bmRZlSfiN0tzde0kzZcx13Dxfbs4TNniQ3yJoJmHqR2TnGpAh/gYw+aqxtMdp&#10;BMvk6zrpx02chJ3mJu1pYXcXmwpfCBQChUAhUAgUAoXAPBGYK8lnroPkM7V5/etf3xY8snef9rNb&#10;jgW1CD+t+1FHHdXCh+TTyFoYSpOP2M0iUmPy5cuqzDgQVvIg3sIw12HDjQyy97cYE9k1KPDrZXRN&#10;E2xdAbMfPx/3IhsSKM1PfOITbQ2CBcNkzxafbMkjL5LvC70GCmYqsog2RLInmSkHP+Y69qzPAtGU&#10;XbyEi9sTzfiNXRWGn/h+1hz4KBSMYqYDF4OZ448/vmGVNOZZ2aQ5Td6xn+v4pcyuncOFaVW0+L38&#10;SL8deuysBOvESb5JN2mP/fvrnHMvya9PU/g6CoFCoBAoBAqBQqAQ2EwE5kbykSqafDb27NDtTIPs&#10;jslPT5iQYCQZyeci1+LYPnPbZHEs0nbccce1RZohzuKHrCWtXCPFb33rW5sWn7mPbTz5CdeTfHvV&#10;xz9peAg5j2sQYqYB+d0x2ScfyUfwmbuw4zeYyfaTBiX3uMc92ke6aPgRUiZC7MTNVJg1MLBg8uNe&#10;ZE5ewcm9bMlIGz1tNx6DAHLY0WiMcdJJur3rnvQNbpi0IPm9JpzJko9yWfwq3ryPXpZpePf5JWxw&#10;4sKOOZaBUy+3czMSFn1vn+zYA7PE38gdyzC+Ttxpck3zmxa+D1fnhUAhUAgUAoVAIVAILAqBuZL8&#10;fPGWqc473/nO9a0oZxWGbfURRxzRSH62vERCfdTIx62QUCYzyPbYHj5EGbEKETQ74ENHtLxINUKI&#10;ELu/tra2rsm3G0u2OZwlmzj5GJaZAYMHiznJzNQHqZeOLR/tKoT0W9CLgFpTYBBhD3dfs7UXvP3f&#10;zQYg55E3sitLymP7x/POO699jMnXe3/jN35jfWtI8ZTHAl6YmOWg2eYfgpm0e7/c48rHgMcHumwP&#10;2pNl8vsolkFG0pmFz6L8gxHX1pYGktZz9Bp8ZTDbog4ZSBn41FEIFAKFQCFQCBQChcC+jMDcSD7t&#10;KZJPm0qTb/tKmm9kcdZhFxQkH5kPyRcecX3b297WPpbEtv4pT3lKs38PERamP3dt68kQaot+aXT7&#10;3WyQ/OyTb1efS0Ly7cOO4PsxAUHcEXCzDNYQfOhDH2q2/jT3559//vDgBz+42bkzeSGPQcHHP/7x&#10;RvxpyZmZsOEfy96Xh5adXTzt/61vfeu2F7x8hfFDYO1+w/ToR3/0R9tWn338hOP25D5kWd754qxZ&#10;iJ4s+wiVcvQDqlnPblH+kVt5PEM7JNHa93L70JgB1wc/+MHBIEnYOgqBQqAQKAQKgUKgENiXEZgb&#10;yaf9pdFmrnOrW92qkWIkF0mbdbBrz8ew2IgjuAgaIstk5Oijj26mN7e85S2bhhkBtYBWujTaXPle&#10;eOGF7QNPd7vb3YYrXvGKw93vfve28LI3jaG97r94i+huJJt7NPm03TTHtp2UHrmQf1/rRSjJ6kdr&#10;/4Y3vKGFZXoUUxra56c+9alt9x6k2pdUxRXeIMhPusqh/Fm8fIMb3KBp231jQBjycM1y2OLTfVuA&#10;rk2IL8yCm3CzfgmH6Fu7gNT3mnxfKvZdg4STzmYfKYtB5Bvf+MZmHtXLjOwb7JjxsMjas1gGuTcb&#10;t8q/ECgECoFCoBAoBPZtBOZK8rNPPtMUH1xCXjciXDT5Ft7SctPkWxAagonQ+niUQQC7eOYxdr2x&#10;b7698G3zSKv+6le/uu2E46NIyLhdV6wHQK6TFhcZtnc/Umj2INrxjR6/2QRmIOTLx7DMANgKU3xk&#10;OT/afLv5IN9IPRIvX6TznHPOabKbYTDTYaGumQFEWxkNXgwQHvOYxzT5hVNu5kZwkAccrXuwD7w9&#10;4c1KGCRFc+2+cPIM5im/a79cGyDJUzohzHBhGmWdRMJvhM2i7kUW6zUsmKa1j8wWZsPTbjvZnrQv&#10;/6JkrHwKgUKgECgECoFCoBBYNgTmRvIR0JNPPrntrtOTfKRr1oGo064z1zlmYtNOkx0yirAi0uee&#10;e24zg0HgkW1kHtlnF2/LS4tf3ZOGezThIdghvWS4aPI1VQtjkVlxLwnJP/vssxvJl/4ZZ5zRCHc0&#10;99L2Q5hp7Q0IbN0obWY8SV/etPQ7Jgt373jHOzZZzQ7YWlNY5icGOrToBgjyomF/xzve8W3lMLgw&#10;qKG1RsZtLWomI2WEm2umTsLGP6Q3ZNm1gYOB0s1udrN1wmyR813ucpdmTpSws57bIv3JAmOLnW96&#10;05uuy4voI/gnnnhiW2PguaTM4tRRCBQChUAhUAgUAoXAvozA3Eg+cwofn0JQ73SnOzVTF2QSqZx1&#10;WMTKjt2Cz2jyETRxQk5p5GnCacctps2HrpB6Gm/XNPTs2F/3utc1TTRSKH5In/PeXMeCViR8IzIo&#10;DqLNHt9MgoW30aq7l/RpkN0jg739aZVjxpMwCKj8fVDLVpvbJjb9ZgjsKmTnHj971iP6vhBsbYGB&#10;QYirfGmyyW2AMN7LXjn82PuLazCA7McfDjknk3TNojBrsr2ngY8ywpg5VMJyF3EEz+QlX35cstul&#10;yAASZtHiZ/bH1qd53klnUXJH3nL3DIHxc8ozHz9H4cZh9yzHilUIFAKFQCFQCOw7CMyN5CO2tMNM&#10;Vl71qlc1Uoqg+c06vva1rzUzmBNOOKFpwi+++OJG7tLZJ75FrGzFP/zhDzfNra/HPulJT2oLWZ/3&#10;vOe1QQAzE/F7O/yQBS4yzrSHSUy08rPk4i+ORbMW/T7jGc9odvTIcdJ0zq7/TW96UxvUMBN6znOe&#10;02z2EybyIyiIOhmUw85DbPMReukj/vJgEmQ2o99rX1qwpcm22JbJCnOkLBx2Xz7KTRaLnuEfLOUt&#10;TFxhXZvZkKdBg4Ws5PdtA4MqYYT3W8RBnvySb2RG4M3mmAXxUTEk32Js5kzqQ9ZWJHzcRchdeewZ&#10;AnnWfT3r/ZznXtxF1cU9K1HFKgQKgUKgECgElg+BuZF8pBdBpHVln26ryBC2WcVGTJn50HIzeXEd&#10;kiZuSLWOPqRa+r7IagHsV7/61cFAIZrzEII+Dem4RrLJJW605BsRB/eUQR4IsXPpS4ssSDRzHrML&#10;zFxOOumk4Utf+lIzmREmYSNL3OCkzCnH2mS9gDwMAtz3Ez9pKB/ybyHwzp072z7wwqRsiK499c2K&#10;MFkyA0HehOnTIocfLE455ZRm8oLks8+33mEzSH7KEdnikttg5tRTT20zKgj+ZS972WamZZtSC21T&#10;Nmn0v1l1rvw3H4E8p9TPPG/+/Azs/FL/+QtTRyFQCBQChUAhUAhccgTmRvLTEadj1imnM58lTuKk&#10;k4/L35HrpBmXPzKQ+1z3kp/rpB23v88v17Nk69POefJnmmQ2gGbdtpjvec97GmE3kAhxSfqJG5mS&#10;xtg/sqfcCcdfusi3QUA0+EkfGTJgMBvia69mKgw2+CcPYRM+58xymFcdMtkNCclnn2+mw6xJZJX3&#10;Ig75RNaxayDka8EHHHBA0+Jbg2HRMiyEVZ5e3pwvQu7KY88QSF3vn5/naND2hS98oc2amc1S71M3&#10;FlUX96xEFasQKAQKgUKgEFg+BOZO8kOy0pFv1DmnA+87+8QDVc7dzy9kNddJI2Qv/nFzf9b1rEeS&#10;fPr4/Njy248dwafBt52mbS7NMNiXn4uQZxCS+Fy/aXLm3ljGxBVHelw//hlMmP0wq/Ha1762mQtZ&#10;9JtZh+SH8NP2I01Jw0wE+/1DDz10sEuNdRT58FbkmIXNvP3H5Zd/yrljsmDZglsyWrdgMGMWIjKm&#10;PK6TDreO5UUg9ZKrTvoZdDJDe9zjHte+QfH+97+/1eOEXd7SlGSFQCFQCBQChcByIrBXSH5P0jYi&#10;XO71ZC3xxoQtYXJfvHT+fRp9uPF5wo3dWY9FuBBpablGli2AfcQjHtF2wUE+ac7Z1duz3loBi2LP&#10;OuusbzOXSZ5jmZLu+L5r5HVaeH4htpHJIlsDDRr8mC4lrrAGHrTfzH3WJqZB7sXEx9eJ2bqzcbcH&#10;f5+v9BdxyKf/RQau9QoWB1tgTaPvi7b9LEXKGTfpLELuymPPEPCMPFs/9dVWsr7AvG2yIN2MEqJ/&#10;wQUXrK+3SH3Ys9wqViFQCBQChUAhsG8iMHeSrwNHuNIxO591hJD1BC3xcm98nbDJI/nFP9fiJQ33&#10;4t+H47fRkTQSH7mkKbf41XaZtN92qLGzjg9x0ezb4tJe9rbxzCAhcsRNemNZ3Jdnyhw34cau8PzI&#10;lV/CuBftv113nvWsZw0WKRuk5B6TCNuKIvm+4EubmvjJW9j8cs91f577vZv73N5/fJ5wKbf7zm0H&#10;auecO9/5zu3rvz4w5iNi/BNnVlr8t8IR+XtZ4zfLTdiN7udewu5NN3n1rvxcx+3vpT4wC0PurQOx&#10;rsVaEt9+eMELXjDYdcv9vD953tPSG+czDtOEWNK/Hpf+fFyGcRn7sON746Lm/th/Wa5Tlsgz7Tr3&#10;ejfhxq4w8evP+S3zEZl7dyx/ytCHGZ+Py5j7Y/9lvI6sY3caDuMwG12P4y9j2WfJmHL1MsePOz5y&#10;b+zveqN708Jvll/k3MiNbAkzvh77T7sfv1V350ryA+zYnQXiONz4Wryx366ux3FyHXccn/+sYxwW&#10;+VxbW2s7Ab397W9v2nHbZ9oj38e/bJ/p2vaUNJTCS2N8xK9PX5j++js5D5EKcWbeYt2AXWpi6uKe&#10;gYgBSk/ymU4gV1wDB+FiUpF7TIT8hBPGecLmOmG5CSst5/yci4+0535c9yyOpt21vSii/653vath&#10;CpeULxjlOmSQ/1Y4Iv80ty8TPISJm3PXKTM39+O3CAySFzflkG9k4RfZuNaU5KvRBm6+ju2bEbT3&#10;73vf+5rJm/qReHGTT3/d58Hfz9GHaR5L+kfOPMO4wbG/TtlT3oTpy+ncb3xM8xuH2czrlCFuyhpX&#10;mR25Hzf3ucIEm4QVLuf9vea5hH8pF1mVyXX8UtaUI9cJl+s+boqYdHK9zG7KETflIfMYi1nXKW/v&#10;juMvKwa9zMGgL2d/nvtxE7e/HpczYbjLfJAvzz51Pm5fBufKG7+UfVbYcTjX+8IxN5K/ymD1lQMR&#10;teiTiYwdgRBlWke7BPm5h+Aju6mAi8SGrMk3lR6RJhuZyc/fi0B+MxB2rPFBLtt0+gKvQYqv7dK0&#10;0qrmq7z8aNOZUtjNxz1+trIUxj1xdk52APKhs4R1feGFF7ZrX9oV17V8cp18xPMlX4MS22b6sJqv&#10;AVtDYFCQMuWZwDZ+cZf95Y3seQ7TGiV+1laYbVGnXI/DwSP+Sat//ouod8F8nP/4mnmYBeK22bV1&#10;qxkv5J65m3UtnrmFt0lPOZRP2T37ftCcMCl78OQ6goFwy3r0MgarlKu/BwNrfKz3yc5X4/CuxfEb&#10;H9P8xmE287qX3fMMBv05P4PDvAtRKPRhE15ZeiycJ4/NLOdGeUe+lIeb8sTPtbZbOw4H7xO/lG8c&#10;JxiM3Y3k2Mx7KWfvBgNlcO7nfdBvUVZpE4TvMch5X27lir/wy3qk7JE15Y/LX92HgbYSBvp01z0O&#10;wgvr4I7Pc72sOJAvZU5Z4qY8XOsj9Q3eifAa/sGiDxv/3Iu7rBjMU64i+RugOauS9BVQZfHjl1/8&#10;ev8NspnrrcgcGSKThiCNQe4hUPkKsA+SWUzsK8LMJ5gkOc+XhX2ZmJ97vjjsl3Diufb1XnFcGzS4&#10;5p+4rp3zc196uZYWP78jjjiimUH5oi3zDWZEtLvBUznyDFKWuMq/zAf5psnOP+VzjtQwDXvpS1/a&#10;ZonMbKSM0+LnXtJYFAbJL658e1lyzkzMtyGY5Pho3MMe9rD2XQcDPYNkjXTK5fnCQP00M/aSl7yk&#10;DQ6Q3B6npM0vv5R7fB3/ZXFTjpRh7AYL2Lz3ve9tW/S++93vbgRH2NxPvGUv7yzcIz83ZYhf2it1&#10;g1LAlr++JbK2ttbaMhiMcZRP0kme4+v4L4ubsvfPdHzuWrltJ8wcFB5wUbY+bLAbl3l8vSxljxyR&#10;O1iMr1MXtIM+KunL9tpHihBl68PDI+Xl5ohfrpfN7cvQn+f5pt9D8M3K+yaRraTTNwQHA4GUNa6y&#10;5py7zAf5Uv48S9fx5yojc17vgl0BrUmcVm5h85PGOL1lxmFeshXJ3wDJVI5pbiqde/35OKx7fos4&#10;elmSb1z3UsE1FjSDr3nNa9ruOhY7WniLoN///vcfHvCABzQCjpS7Dtl/0IMetE76EXH+wsQfQUfW&#10;+bknnaTlnrSQegMHe/pnwMA/gwZpIf+2yvShLmRQo+57BYivFzllmuYG/0XgvSd55DlE9jwzz8ZA&#10;hlbCjIr1E7Dy/QIabx9/o/E24OkJsXSSRtLMc94T+XY3jjyTX/LnqmO0jdaDmIl5yEMe0hbVqjfP&#10;fe5z22wQEk8bkw48GCgjcv/0pz99uN3tbtd2VzI4EE+nZgtb9UB4eeWZcx3j690t0yLCj5+Z63Ti&#10;6oGOHLl/9rOf3Qa8N77xjZvZ2jOf+cxWD9YmhE896DFP+Rch/7zyIH//HIOB5+t9R2a3b9/eBv7e&#10;BeZdTLt8+M92q+qYOMqeeuh82m9eMs87nTzD4BBXudQFGyKcdtpprdzWrviqvHaVAsAMqvcouE0r&#10;d+83b9nnlV5kzPsMg/xgQGutTbDJxW1ve9vhJje5SWsftQnM/Myop00QL+lxHePreck9z3TIOH4f&#10;goGyUXLYAc9HNynnYGAdoC/VMxlmBqlNyPvQl3l8Pk+5551W5B+/FzBglWDzDYM8XMG74EOe1hR6&#10;RxB/baewYzyTXuqY+/vCUSR/g6c8fjH6676iOHeM/frrDbKZ2y3ypYGTd59/7rnvA2K0o14OC4h9&#10;IZfZzDnnnNO0I8xvbGH4gQ98oGlQ+ds2VBjmFq6F0eAIs3PnzuG8885r5FQ4Wgb3+AuHtEqP5oW/&#10;NJjsiJtraYqn0xLe6PyYY44Ztk12XPFD+HZMttP0giOGfdmmlXVuoM45IfhHXq5rjZqGicmSbU0N&#10;cnTmSL6dnAyI7nCHO7QG3XPzHGhvxEsanm/Oua4Xccgr+aXupY5Zp2JHJIMU6yp00OoJEp9nmPhc&#10;5F3ZkBfPHME3IDTQMwjUuZslet3rXtfqgU4v8fvyOs9vERjsSR7k62V3DTdl8qVtJNZ6GaTWoPmo&#10;o45q9QKWOnaDQO+Q6fqkw5VOf4yv+3vLcB4cUn4YIO6f+9znBuuedN7IvUGeemCQqC5pt7QJzPrs&#10;Hpb4PQb8+t8ylHeaDJE9748yOGfepo08/vjj2zdQPHfKmIc+9KGN5Pm6+ZFHHtlmN+ysFhOerYgB&#10;mfODRzDQJuhDtHueuTbBACdtwm1uc5vWJiB4Zgtp9vt0gvdWqQe97OqAn3dcm7Bj0v/pG255y1u2&#10;vsGzpzzTNyD92oSdkz7XoE88afXlznkwWVY35U4ZlAO5V8cpeR772Mc2hRFTYxhQIHk31A3thbWR&#10;X/nKVxoGfRrBI+6yln/echXJ3wWieTG4Dq5KMu2nQiV87if8LrKZy+3klUrcy5B7CD4C7cNZfhoO&#10;nST7RkSTS4OmsfTTcfDPuWtEhMtPeOd9fP4Jk/jSSNzE4SdcH1fe/M00GJWTT6fmBdagP/rRj24d&#10;X2/Ck3ICMWWfC6B7IZHIGhcmtN20VMcee2xrrDXYNLYGQDou6xRe//rXtwYdyaPB8F0Eax5osNKQ&#10;ecbRgjhfxKEcqfe0J+yFDdRe9rKXtYZXx6wh9hyzxWvkTVwYIHWnn356IzGetVke9dT6D/b6BokW&#10;YiO+OjUNPe3VZz7zmdYBRAZlVvb8FoHBnuRBvtQBLrMcz9pWt9YpwOCud73rcOKJJ7bBscGtAdAr&#10;X/nKRvq9CwZ/OjQEQPw8+8iz7BiQs68L2gFaa4vsbZ2r/J61rYnNaiind0GZLdqGEfKvrtH49+t2&#10;UvbeDS7L5uY94HqHtH3qPW2lGdG8D2eeeWYrJ2WAb0rAyA5vBj3WuRjwMFug+YarI/WMu8xH/y7A&#10;gBLDM9UmmOk1wKf0oJCy7sv7YAC0fTLLo02AkRkebYK2BCnc6m0Ccq8P9NyVzbvgnfCtGO2h94Hi&#10;DCYGPjAwCEyboG/QJji2wnuQ+um5RYFlZsIHMc3WMPe0m6G68KhHPaq1EzDQD2o30yZYywejnZMB&#10;z9ra/zfjmXdCXVv29yFYzMMtkr+bKPaNZhqm+KXy9C9U7u1mNnscXH4qcy9b/HSCGgQEwY+5Dr8+&#10;vPPInDTGbsILl1/vNw7fXyccP+f9dfziauwtsvKy6vC83Oz0aS9e8YpXNFLEvCWdWsoZ+YEorci4&#10;x6DOiDhON9fJX96O3nVPA0aTTUtFG/vkJz+5dda018wzkJzPf/7zbfADAw0d8ozoIDyenQEaDYZO&#10;zcANQerxHMtAjsjnfNZB1mCWMLnOvVwnDzIa2DGpMvigeUbuNbpvfOMbWxljYiMuOWFgMKf+ITTM&#10;kXyzgZZKGc3sGHzCSfohgIgMcsvEDLnR+SED0hdW2n05I2tkj8zceR/JN3kl/cjgOvLxc55F8e98&#10;5zsbXjpyGBgYebZIWzAQ1uDWjJc6Y6qaNpeWX51h0mCQnI49eUUu+Y9l4zfvI3kEa+kHg9zjOsio&#10;fiMkBofIKq1ctJXaq89+9rOtfqkH3nXvvDpjvQ5i412g4UcIL7roolavhOufcX8u38jhfG8cKXvv&#10;RobkHRcGfhQe3nsDORpbszjeI5p8M6Q0tOqAsnl3DHC9X2a3zMoiQEw5kFwEEa7Jgyv//HIdd94Y&#10;JJ++zGM/eUY+5fd8DfiRugz4tfnaBd+h8e5r62CQsN4P/kiuNgHBowAwGNR39G2CPJJnZEn+kbMF&#10;mPNfME6eXH6Rpb/vXPm0Z95pA35luvWtb93KaHaUllp7CAPl005qE7w72gTvhLZXm6K90CYI2+ef&#10;IiZvrt/eOFJe7vjo88/91AXvgwGt+m9wo01Qx830Uvy4711QNs9a+2GW10BHnTFAtm7BIMD7IKyj&#10;z3MsT2QY+2/l6yL5u/n0VIKNfpKbdn83s9mj4PL1guSnMjvnajQsUrFbjc7D9KbGASGIvJE9mff+&#10;uRc/bn/Ev/cbnydM4uY64frrnJM9DT/SQ5uLBDBnodHePtHk0P550ZVFebni5SetnCevebiRMWnl&#10;us8v53HJpjwaKVPQNNZsK00znnHGGa2T14FrkMiceMoVba9wsU2lyWOTSasVbW7KmmffX0tv1pG8&#10;+nydJ51pLtzVrbPPPnt4/OMf3+qWnXMMwjS6Gl+djLh+8ggGTHdoIw0KlANhR1po6Qwa8hzFEVde&#10;OjeExyJMmCF4NH3R5sIu+fTl4RccUr5ZOOyu/6x8xnkm/2CgjDoxdRqZsw5Fp85kC4n1PJU58sLD&#10;D54w0qH5+B6iv20yQDzuuOOaZg8ZFC/5yy+/yBB3d8u6UfikGVeekYFff60c7iEpX/ziF1uZmWYh&#10;KTppz9NAD6mb9i6Ih+zQciK2yo/cGCyqiwaPiZe8g4EyREbuvA9lk1fydd3nF0y47pHTM7Pm5piJ&#10;iaI6rTzbJ22bNg8+2ow+DefIoME/E4YXvehFbdCP7CN4Zv4MGIRJ/im/uPLun8e8MUj6ydN170eG&#10;YOQcBoiYNsGMJlKrXmvnENvYWqcsKYN42gQmoNqEo48+uvVx2hR1yPulTejfo7Ec0oo888Qh6SZt&#10;bvLm9veVi5+yeLdf/OIXr/dz6gSF3IcmWnttbV8WaYirfsDIc6ck8S4gxL6PAxvtcB+vfy6RIzLN&#10;C4P++cqjv865PJNv5FBn19bW2kDP4I25nrYBJgZ0zNj6d1t8GGgXvfcx79IP4TuUQswfxZO28H3+&#10;yTd+rlfpKJK/Qk+zr6R5cbwMtFsaPCSCuQctCa1fGpZlhsALpyzKobE2MNHxIUM6tEMOOaR1jO94&#10;xzvawiONnbApf17gXM+zrPDOT7o5j9vnrYElvy1Hdcg6YjMSph2RPNOOtJnplPs0ci4N5AYhsMgK&#10;Idap6RA16DQeiFE6gpQ5ciSdWRgEa/GETbzedc8Pxhpii6IRdZpHZJuGOVrlNKiJLw5iq6wabGZJ&#10;GnANuU4MKdHRiyfOWIZc6whN59PQ0HpKh5ZH/tI1O5JBwhiD1HlpzeuIXCmn67Gfe2RJh0zGk046&#10;qXVevpzNJI15EpMdzy8DI+mMy+AaRjpupl7qAc2/Dg0WSK/p7X6WK7KJm5+053WkvNKOzNz4J//g&#10;H5JOU+9dMGjXKXsXdNLIq+ccYhKZpZM0aaoNhNYm9VCbwJRPPdDGGfgi+zp24cTPM4h8uZ4XBtKR&#10;Npn7PFL23iWP94GmlakeecmdgYqvk7unfMJF1pQ96cNTXdeeM+fSBhgwm+1TpwwY1SntYjBIGsGU&#10;O++DXMmnL3f8Igus1GP1Vb1VB/RT2kVmJ0z8+jYhOPRpOlc+bQJST8HAtEc6yKFZ4J07d7Z3alyf&#10;goE0yDavQ1p92ikv/2CQspCJ/Nozih+DXO0iJVZ2UvIuCyOstMbpSEs91zdoE5BaM71pEyxQNhOM&#10;BCeNyBQ5cj1PDKTtlzInD9c555JJm4ar+ECi508ZSYOvXhiokD3t+jjdlIGr7fQ+2I2M4iMzy5RQ&#10;FGTqlDDqaF9PyZTreWGwDOkUyV+GpzAnGfIi5QXw8vQE39SnkX6/aFPYZT5SFq7yeAkzjWe63pSc&#10;jp1tLoLAVhVZ1DH2eKRBmXdZ5eHXH67ll5/GWcNLU6fxoqkjt4GXLSR15unI+/JG/rjBIK7OUXwN&#10;OHKXRZoGcbRBcEqjlTS4s47kHbldJ17uaYzlu3PSaSKpNNDytcBWo0q7ajAj38SRHgyQjaw9YJZi&#10;4ZS1B2YhNMrjZ5b4Yzcy6RR0fnB95CMf2ciNOm6xskWbpvJ1CvJPnJRtIxxm4TPLP2nHlYeD3MGf&#10;H2KrgyEbE5tobJFTpB+5700sxEnZpd2nz999mBkcIsaIolkuGlDmKwgekw4kKemM05xVpt31H8sn&#10;n8grb+f8PDPaeTbFCKl3lzkCQkIrj5TrgCNv7/Z5xF+afuo6s63sSoXkahMMqM0oqSfi9PUyaexu&#10;WTcK35eZXMlj7HrW5KJ99syYFxj0u9ZWKI9M90EAAAAoa0lEQVT44/SmYcBPWLgxdTHDg+B7FxB+&#10;A28Eb20yGFIHHeSJfNx5H73c8oqMyVee2gSk3LagiJhnFpMj/uq1cOO0giX/PM+k7/3xrL1jBo/q&#10;FmydG/T164KknV9knBcOvczJI35x5el90GZSjDAzggEzRO2DWQ2DXc8sZZZWf96nFX+YwM6MZ98m&#10;GPAg0MzfDB77tBKXO6+DbPn16cu3l1ufQnmHyFuDZGBiwGuwg5Srt+qKNPp4uSYv/5SH66cfEle/&#10;dMxkNkQ/BVvEH97amrTP0kr8eZV/WdIpkr8sT2IOcoxfAJVYp0HTq/FA/nSweQn6l2QO2e+VJMiY&#10;X15CroaPDTjtFbKsQ0eadGqmK3X4yKiXOPHgM+9Dmn26aSzkq8MhoylGi4aY5mhkEGKDEfeUg3x5&#10;dkkvzyb+uR5jIT5zJaQJwaH52DaZ6u93GdCIJh531tHnlfx6P5pV9r62xLS7hYGFMiFSOuXevER8&#10;5UJCLSQ0w2D2hXxIjZ1REA+dbgYFwaHPM88u8vf3IqPnLH8DCOYaiILFeGxU5WtQm7S5OZ+Fw+76&#10;p6yRbSxzBnnqgVkPuMEB+TIDZfAD276MSSt+u3LFRw6Zbhj00WR6F9SDs846q3V2CEXKLz15zOuQ&#10;Vn7j8ruWN4WDjpxmFaElH/Jl73szXMhZ6mrS6HEYp9+XRXngjDAhR/Iwu+R9M1NEuWHQlwGEtLyj&#10;4s3zGMvYPzf5ZQYKsUViyGfnKDMazDHWJqQkA/5LgkHwSVhxKQ3gSZvr+cNZHpQgOyeD8wx8yRYM&#10;54lB0opMwSB5GXSq82YrDM61V94J8tlswDMMsQ2es9w+D+fBg0abZlwe7PkpFPyY/5g1QJ7z/IOD&#10;uPM6Im/KHAy47nlfmWFpn6zD0l5pF5kqUVpoz4RJ+ZJe3D69pMntw2tXKbyQXAPqtAmUCnDJLFcf&#10;X/rzOqQ1ljMyuqeu4iPqvT4kZpsxr7HAevyc+vJH1qQZNxjEVd/UBVzIbK/65n0wa0JJ5p0ki/BJ&#10;c14YLEM6RfKX4SnMSQYVVEXVUdIEMYFg0mIEq5NDtvqGLS/FnLLfK8mQUbm4Oc/L6MVEHjRW2W7v&#10;0EMPHa5//es3OzymJDQEOgzlFm/eB9n6hoGM5JKnzspsQzoYnc2OHTtaB5dpeDKlXOMyRt74J2yu&#10;ufzkh7wgMRpvjbh91ZlA0IzQ7sFpVxgkvbjSVjbpk5fmMXvX0wrRFCNUaxNiIv1eLucGOWQSziDM&#10;2gNT0AYJBgv91GvKlmed67jxj5u8XAtDRmQfebDTAtJgkTaCp9PUmXgm3g0/8eZ19HhFruQjT4sA&#10;kQtk60Y3ulHTsqubMJhWD1JG5cp50u1d93KfK08du4GTQaRB1YEHHtjIA7Mm+bkvXHCdFwa9HJFR&#10;HuqcemAgajDOHMMCSTNAJ5988jq5F0b4yNWnkfO+vPzGYfkpG8wNoBEoNsmHHXZYawO3T2zcmYrp&#10;9IXb1fuwJ9jMklH9NIjx3L0D3k1tM00r0tm3Uynv2JW2gxusnCdc8FAu7yOChOwzXzFz5iN0zPti&#10;+gAnYWExzyMYkCeyktEzVt8N7g0+zDiRCbHVfqsj/YBfnD6tpBc/bsoeVznyXGHgWZvNogDQBh18&#10;8MGNTO6YtMNrk3bLwDDvg/TmdUTGyNU/G/khnTTKBnn6LDO7+mhrtWjh1ZfETVrT3D5MzrnCylM6&#10;MPVNCdprfYMPX1Iy0Orz39ttQsoe+VzDwKBfu6RN0F+ZcfGOIvfelWltQjBIGT0v5565e8kj4YKD&#10;uq4P0F+Z6dIvMOfyLpotiMJNOtJYpaNI/hZ8mn0FzrliqJxeapoctnw02wg+jU4IfsJz80IsMwRk&#10;jKzjxiLyezE1jDpwWkGNJ5tG9q06NSQzds7i5OixyLl7OeeOrze6Rw7EFcnSgB4zmSJENhENxDMN&#10;+JgQK1fS7cub8uV+7vXXCSO+/HWiOhANmelfxNLUL9Manbv7wiU/bsrYp+VcPuwgaZtjd08Dgpwx&#10;sXHP4EKDnfDOaaAQ7h2TjpSmzkwSHMhk5kUDnk4ssiTv3iVbf+2cH7n8cs11LS0dg44dkVBmjTjN&#10;vnpgcIFIeEbipNw9Bs5n/RI+bsJJKzLwU7Zo6gy0aZS9i2SxZoDmKh15ypE0xB/7uTfOq8+vvyeu&#10;/JWRNhDB8wyQCZpjmEwz5RqXSZqXxK8P05fBs0jHmoGntkiHzsYW4eg/3pMyxpV/0uv9UtZgFDdh&#10;cp16aHbDczfDAwMzT2bV1N88g6Q5ze3L15+Pw7rn4N/Loj7SKssPofc+wsFgWVs1a7Cb9yLpJc3e&#10;dZ5fwqX8XGloawwgmKrQlJtBoTU224n4UpB4h8WP/M6nXff+LfD/lTf+vRu5uDCgdFLvPHvvo5ll&#10;RF/bnPromZFbOuIlvT6tnE+7l7InjGu/tAlmO+22khkUbYI2CdH1viRvaY+xSH674/ZlULbMNOmP&#10;mdMxVaO9pohRP2iUyRq55eW8TyfnKWMvz7SwCde3CTTamUGBhfZc3+kZ9fVuGgYNmMlf8h1fx793&#10;g2vaBPVRm6B/0jd4L800qKPItjrbl0UZIte4/Cmf8A75JkxkcO2+NNR1/RaybwYl62D0kXbtuWgy&#10;8BAmMicNbtIfn+e6BVjCvyL5S/hQdiVSKl5ehLheZJpTldUolfbG4iUENy9JKmTSyPWu8tys+72c&#10;45d3fE9DqrFeW1tbn66nxaNBZsLAlMEASEOatIJd0uKfRiFh3It/7onnyLW8NRA0dQiFbe0shjTY&#10;Mi2rAZVv0kp+caWV87Hby7FRuMRTDxAYuy1sn2hGdOq0hsimThXRFSZlH5ct+QlDE6gzpAWjcdNB&#10;hRiM48UsBQbwVv/Eg4eFkWTSgCZ98vbnkX8ernzY+dNo24GGfbIG3eIr5isGISk/V55xx/n3MuY8&#10;cfNe8feDmY7K7IHdgnTktHRmdNjN68jhlHTGee3OtTQ2qg9kUU72/jo0Ay271zC1Ug/M8Ki3kT1l&#10;IkPk6zFJfvGb5vKTpnxt66fz1on7MU+isfWeGAQFu0tS5lbQ//ubFX4aFmShqWSHjMwguTBgumDA&#10;Rcs7jVgpRzBIfn36uZ8w3Pzc88tAS3ssP+T+mMnA3zazZvm0CZ5R0kg+3Gl+/f3xeWSbFo8s8Nb2&#10;2amGvX52ZDLwQH7dH8vfp5l7ffruxz94xOXvXF03kDHQQqSyK5rBJ2KpTUi7OC6T68iwu/emhTfo&#10;NLtBAaBNYq/v/bROCi6UD2P5Uz7pjc+TRx8nYfjF3zOmRTawNZurHqgPzCt9+NFz2VWbMAuHWf6R&#10;beySBR/IIm2zzPoGbYKZBG1X2oS+zMqV67jx669TZn7BwHvunPLFYCZtAvzhgfCvTfrstAl9utJJ&#10;+jmf5bbKMvmbdT/+0jeQwJVsWsB8lqmUWVbKLIMNbVTahcTjijuWL37Jf9ncIvnL9kQugTypdHmh&#10;4npRdGQa0tjga7hSKS9B0isRBB6IqOl6CzuRGxoDHTzbP/4a1uAWfPqXOPeCtYYqL7N7ua9BpJlA&#10;aNj4aSxpR5BcfvIZd+SLAJmsGinaUo0Wgo5wI1s0mezD2Wvq+FIWcfpz8c0+6IyQe521DqLvBISH&#10;ESJlEAVvZBqJoLk2g2FQQZspbNJfFAZIBCJHo27QpWOhPUO0aNQ9H+VM2VMH8tzH18LFz3nqhWcs&#10;LZ0YvAystk1sPxEbMyHqSDpy8fwWcchHvjq07EpFk2q63gAQ8TDzFO1VZOP25Yx//Lh5nqkD6oX6&#10;YWBIQ8q2VufJDpbNOY2p5yGc+PktAgfPWJug3htsIFnqaTp19RzJGJcrOPB35Dr12HVwyDm8mY1Z&#10;SExbabBrBowWGzaxARY+6S0CA3J6PgZ92kHaZLOdFqojuczxkGDPJ+VT7sgZN89tfC9kTjh4e++1&#10;PTBGJs3iMFuzINQAXNsjrLwWdcjL4Erbh9Sqo0zH1Aezr2Rbm/SjaRNS5mlucOjvBTeuNoHWWDtj&#10;BsEskveOqQhFAyIZ7XniLQIH8qrr2gRyMOGJSak2gWLEswsGaePyvONKZ1cYiKvtV+8RanXO+wAL&#10;CjBtQjDo01sEDsqHH6kLlKGUMfotCjqzK9YyqAt5NuQbn/dYLELmPcmjSP6eoLbJccYvlsZEB6aR&#10;QvB1XrbjQyy8ZMLvS4fy6qg0HgiMqTnT4xoXZhM6G1h5uTVAIR1e4DG2uc7LHRfm4lq4Iy3TnzoM&#10;gyyLx2jvEd+ETzrcRRxpMNPI0uoj4UiH+oHoITvsgWmZlEecxOPCBSlD7rP7TcIol7QRFiSahtZM&#10;AYxjkmGvd42ocIkXdxEYwJqcyoaAs/VEPhHvbRMCjuzTsjJvUk6yiRNX3KQRP9f58VM22CBO0tKJ&#10;wRextdA9C8D7epC0FoWB/DxL9TULHs0yqAPMRwzMEBHl6E3JUn7x/XLdY5J76jqirLM082MwJX1k&#10;Utrap9SxHgtpLeKIzMzVvPe017SIZDTwPWaiYdepazN7DFK+yJnrlCG4uDZQoqH3LtAOIk7eB6Yx&#10;8tMWjQd64iftvY1DZEWuEUzPRZ31HhiMab8QX+87EqhMjvH7yz94Js1cI05rE2KUWRyKBe9DdryC&#10;vboizWDofFEHef3URfVdm4B8ahPUA/Jqw5FSA6JxWfvyKnN+KQvXT7soDcoFuMIgM6nZ7WmMgbQW&#10;ceRZaRPMuDGXQvbNaHgf1AUmpmYeDVLy3oqX8gfHlD/X/X3PWdoURJ6/wZR2d/tkIJG1XOpLj3HS&#10;WwQOeWZwMLjduXPnukmbdlFd0H5p1+CU55V4yhosuct6FMlf1iezgVwqVCqYCqpjig2+6UdTozpV&#10;lTIv3TJXwg2Kuke3Umbl99P5ss1FQGjame8YDLEJZZeaRZnjl7fHuU9TR62T1Jkj9xrG2LjqyE3T&#10;ey7ijH+Leg6RN67GlFwGJeoKrQWTLg26jt40LZyCWeK5TkMcfLj8dGQWLZm5kA7tjIVUtNk0Qf0s&#10;QY/lIjFQDvmRGXnTsWerNtPm6oHOzdcho2FVZuH9InfSSVrCSE/d0YkpOzxpBGGQxY3CJL2kwfVb&#10;xBF5k6cOO+s2KALMOFj0hugx4UFS1W/1d1z+pMF1j5v0EEZEiVkUskR7a5aASVA/S5B4SYt8izjy&#10;HOWvbGQy4NEm0KxaAGpwqlPnP+0dThp9+ZMeQsP8xCwZgkCZQEPK7h5JgCmshJeOOrFZGMifLDBQ&#10;fw1umLTZutDiR6YsOyeEx6BQuMga2bm97K79lFH7Z4F1vsKrThhYI9MG0uO2JFiSaRFHnmFk9n56&#10;75mvMKlTfuYrTJqYHboHp3F7Lp3+l3IoH8JoBlO7qD/WP9jtifKn72t6HNNGbAYGnrFnbYMAbYKZ&#10;b30khYVBH40/DCIjuYPj2BVGekxztIH6R9pxP22CdlbfoK5MSw+O0lzEkWcmP7KoC9o/JlTaASTf&#10;O2F7X88TpyJ3npt4fsFjETLvSR5F8vcEtU2Ok0rpZWKOwbZUY2LqlVZibCKyyBdnk6Fp2Stv/wI7&#10;hxXNDK0tzfu2iUbhkMmHtGhYaLdNrdM6pzHz0sM52LnW8WvwNP46c/E0XDoxDWQ6xcRJIxBZ4r8I&#10;jMZ5uk5DhuialkZGNWDqja0Mdc4IiRkQeImTX7DQECqnhpC2h8aWaRitqE7MAm8Yip/GL2lwg8ki&#10;MIjMyVP+MNBQe28M8JhVMePSESM6TFoMeGIf2qchvs5ePTDIQ+BorcWVhrTY+8KgH+Ck3Nz8pLuI&#10;Qz79c0gH5fnQ0umImRKoB8gpkyamNWZ+1AOkhcxJg5t65H1JPVB+5N5g17tkUA0nYWeVP/6LwiHY&#10;x1U2GjqaVRpXsxu0jciZ6XqzMyGmytHXI2nAEJkxW+PZm70xyKE8QI6Qfve9M8mTO65Ti6oLcO7z&#10;z7M0QDEbZ8BuVkd9Nlj1fjNv0p8oQ+pOX5a8D9pFygL1aNukbTVwQmzN5ml3Q+77/Md4LrIejOuz&#10;93Vtba0pbrJAmeLCjIz3HDHNwC/PiysdP/G99+zLM0uGLJtBpgxC7kNsewz6c+ks4iC3fHsMUgZ9&#10;AyWN2QzPEgYGavoKMzx935DnJ66fOqJNMGulX2SiFrt75mBmt2GYNoUM+SWt4LFIHIKHvL3n+i+E&#10;3uDXgJfyRrtgPZe+3yAuPEG5U4ZFyLwneRTJ3xPUNjmOSqVx1fAYcdJIehl1LDQPvdahr8CbLPbC&#10;sk+jkwYjLyF/DYyZDwQPIdEQ22rRtLpdB0xR6pR6DMXXeOnwTjjhhGZXiuTTepiSRRRC6vLSp9Hq&#10;8c+9RQBBZvlFDtchXPzJq5ym1fPBFFpt2kfYILEwSHyuOAZJZgJsoWlwQONl0ET7iRgn3951nl/S&#10;WwQG8ujz7c9hocNC6JEbgxzvEe2NRaoGLAgeecWLq4Fn4oQIIMUZ4OjcDRzGHXni9Wk4X9Qh/56g&#10;pg7yTz3QsSuvDs0zpc1EbpB1ZcqAL2XxnM0IGQyYAaC1ZpJgsGt6Pjs4Be/elYafoz/f23goq1/K&#10;0MuUgSuybmcuZjbKhNzYz96ARZjIK65rWmszAeqO3byQGusxaK2R++CWtqTPO+dJc2+XP+nn+ffl&#10;d65d9D4oE0LHtMQ6Js+XhtuAJeQssiuf+kE765sUFE36IRha92QQqc3o80rclDvXwiziiCzJv68X&#10;3hN1G8HTBubDhcqErJuZ0g9II/Gd8zOTZbBsgAM329caHMDTIKqPo5x9/GBAlkUc8ks9cD5uHxBY&#10;bQLzTooPbULaObh45n0cZUPetQmpO2ZDDBLMDhpAqlt5D9KviNfLERy4izjknyOyyNuPXMpE2WGw&#10;6h2nENTme86UZOFaCZ+0ls3dVJIfQAOwhhOwGg+ViH8eRB82IOaljOYwcXKfm3hcaSWOfLx8ieN+&#10;H9658Ik/Pm+BJ38qg/ylpSIL1/+S79gv6Uqnz1u44EBGL4SDf58WzQBtk+kkBNVCQhqX/qXp4ySP&#10;ltiK/8Eg+Aaz3tVZIebsQy2KRGhgaNcNZAVppd3TSSF1tFEIDA0dTSdba9sTegY6heSVZ5zrWe4i&#10;4E955ZXzuL2c6iwSE600kkuLh8Qisxp09dvuJLQYtBkaOuYptJc6NxosdVa6jr7e9XnFnxyLOuQ1&#10;60ce75fnjJh5n2ggaaQNXrxTBjU6cQ262RqLq2lsDQ5NZ6srNFyx2QzGfZ7BINi4XtTRy9PnH3/v&#10;ih9ibqBGUWCKHdFlcqEe0Gh5xoirekArhwDBALGl8d25c+e6Tb+0x3klv9xbVPmTT/8MyNDLk3vq&#10;uYWApuYtVPceIG0InnbCVL42mXIl28paSAkD7wWcmCcZ6DmSz7Q2uc/f+aKOyKTMOe9l0fciud59&#10;ZN1gnjaWZpZG2kyfwa8wFATbJ/bV3gfthlmtHTt2rO8mFlz79MfnvQyLwCD5ySvnXEfkxQkoQJBW&#10;Gm19AqKvzfO+ZxtgM5rZpla/4H1gBmlmHU4hgdJ1JL+cx41/5OC/N4/klzoQV57upU3wvhu06/uQ&#10;3MzweOaZtdV/aBM892Mm61ryPpgRgpPBgr5BusFX+v115Im7N8vep53n0pc7MuSdNUi9aKLw0vZ7&#10;rswbvQ/qhJlvsxb6yPC0Pv1lOd9Ukp/KxdW4eDFoBbw4GpJUigDP7f10vjQGpowBHU2Dl7QPq9HV&#10;kWucddoejAaZZpb2Rlz5kUG8POC4yTPXKi3yRwtIw2F6y6jXqnTp89fp6zQyiBinEfm4IZ0aBSN/&#10;U+hkM/WvcpkKVdaUT1pIiZeO1s3oWRkivzTHv2WpcIuQQ9lzjHGAnWfiWXoxPXeaBho5RJ99MrJP&#10;i4f42h2CplsDzyTFM4a1l18a0/KS9zjfPlxk29tu8owskSt10TUs4KDuqbsIjk7bFKUGTcOmfiNy&#10;7CrVNwTIO5QpbOmN88h13OTdX/Nb1JF8xy7ZPUfP03umrDSXSAvNpI4LqVU/zHLQUBnkIPtmfQys&#10;8473aStXf+2892sXC/qLHH3+/FIPcq590SlrE5F9gxizG9smRFdH710wg5UBMeKn3TNI1NbNqgcp&#10;Zi9H/BblTss7fsGBqw3VdtPgIfLIm3pg4KdeaJd9a8Ag6KY3vWkz7eGnDckMhnQdSX/sTrvXIizw&#10;byxTrmGgPlNaGfDoj7WF2gPP3WJ9Jm00tNpEH3JiosTcSb+tHZnVD00rd/LlLvoY59nXX22Cfl5b&#10;7z1niqRNoKVnzqVvsFhVW6hNgMH2CfnVfiCFMOjT68ue87hjORaFQ499ZCBzfjBIm2DGWpvgmWfG&#10;87TTTmsDP4NgfQMc8kVhpjnjNmGcX657HCLHIjAY5xV5uMoOB67+Uf+A13nX8QDvAgUrPMx4UvYt&#10;67HpJD8VyoiQ1si0EFKlw829Hvz4AR8BNnLWCdEyRpvYPyAPRwXVOEUDZ1Ru6sUPkbHVn0ZrbW2t&#10;PdA+j5xzpSsPxJ7ZhpedtksHIC0P3mhex5DtoXpiHrmSpmuNAfMRJgOIVOzgkp7FYDpbHYvGQ/7i&#10;ZUpRpSO3fPjXsTECwb53PQOdkwaapkZ9uu51r9sIrQ7Ons46fM9d5+elF3/cSGyc8/LcJXfkV2fy&#10;U7dob3ZOtLK02rQySL06rROj3bbmA6ExcE5Htjwlu+SS5PmnbXHtuSqXxtwAWzuE4HmvaW8QO9sg&#10;IrY6f50Y7MTdikfqQO8qj7aEEiM7BrFH1Ylr59QJpgjaKxq8zLxuVQzyLpA/PxioC/okyhR9g37G&#10;u6BtUBe009qKnZN3JTOu4m3FNqF/B1IXgoHZSiah+kxmG94BdUB7cMhkTdNVrnKVNpNhQKA9EG+r&#10;14UeDwMeHAIOFBtM+dImeC9god82AKb00H6kf9iqbULeg7gwSJtg5pbiR1ugPqgXlB5muXdMtPkG&#10;xwjvVsbAc0vZ48JA/dYmsAAwq2W2Qp9o8FMkf0Zt7xtYGlVTQpe+9KXbLgc6kAAcN+G5GhMv3UEH&#10;HdQaGpq1EGr3VTKdsI4KUbv2ta89XPnKVx6uda1rtc+cs8MW9+pXv/pwpStdqWkqDDI0Vkkn+cor&#10;Lzttp6lZDZx40qPNkB6/a1zjGk0eNppGtQiR9KSRBjDp8pefhsMLc73rXa+RS+lJi3w3uMENhqtd&#10;7WpNZlo0RBMZE1fnogEim59065iNgHqRn2fhPM/CtfpiJgWJuepVr9q0NkxzNN5e4nG9EH8rHn25&#10;lb+vm+4ppwElO3ODSxpbU5PeJVPUacBTn7ciBnnu3DEe3iXPmxmOdRcac4N62jvmGN65YJD4WxED&#10;5U7Zc97XBfWAAkKHpu1hd01jS7nSmzoGy62KQeQPBrnmamszY7x9oqnVphv02wKQSYe60IeXxlY7&#10;+nL35+qCmR1abCQO2bdGQV3QV9p4gPaWuRISnPZgK2LgmZHbs1SOHoc8X/0D5SMNNmLPnEn/oM8I&#10;uU8a4mzFo5e/Pw8G3gezlz72lzbBIJhpEz7S95Hib8WD3Cl76kLqhWs//QPuxjbfDBZclvVYGk0+&#10;km97w8tc5jJNu24KWGcbsIGc87g0r0gwbYKGN5rFPAQNsSl2BF9jZAcIi8ssnDD1qtFmW2r2QBpM&#10;NWgwkTp5SycPV9q0OhZrHnzwwW2LKbMApuvY7flJz8p6Wg6DhwMPPLDZcyILSSvpcWnjNaAGCFe8&#10;4hXb9A+CGdmk50Wizb/85S8/HDIh/jpaU2EhGdINHtKsYzYCcPJz5HnE9bxpcGkot020dZ4hTR2N&#10;ZuoVfHusk9bsHJfvTuTnpuzKlbLx84MHrYUGXWPGJlsnx1/YhHO+FY+UN88wuPBP+TTcnr/2wKCn&#10;H+AkfsJvdQyUPxh4ts652hlmKAY3cDDjpR6k3MIEr62KQZ5lMAgO3NR3BGZtba2ZJqkTSJ17wSp4&#10;iLPVjr68zvNTNuRdf2TdklljZbc2gb/Z88xwwSZ1YSti4JmNn2WeaVzP2/tgcAcD74Tzvn9IWO5W&#10;PMid50/+nPfYwMGMrwGPAY42QVspbh9uq9aDlDnl6es1v/wMaJD9tIfL+rw3neQDFGhIvg8mIPk0&#10;A4isypT7Ab6vREj+9a9//aZ1tdNDXjYvomkjBN8ggO0Uu3W27gi3BgnB9jMKQ+yY8hgMsMdG7npb&#10;W+kigEx+EHwDBosOrQeQXtKSrnzZ71qYgeQj8GYZaMR6Yk4TRlNKg3/AAQc0Yilf6xKkg1T4eZE0&#10;pqbEhPPpZeGQrlTC3l3WirYMcqUO5SXNy+tFNeOyfTKoMiXP1ta559DXN/FSH3O+DOXaHRnIv1GZ&#10;3Mv9lDXvVV/P+vPdyX9Zwub5cf0cOVf+3HfuvY1f/BM27rKUa3fk6MsyfuZ59sK4F4KT65Q7rjBb&#10;8Yj8cZXb4VqZgotrGHgXer+EG8ffSljkWXOVTVmCgX6L4ovyCcn3LsAAwWGbz4yLycra/7WV4gbD&#10;rYRByhss8jzHbjCCg/qQ8nKDXdLYauWfhkGepbL15XOeNqH3H+OwFTHI80u54gafvk64l/DLWtal&#10;IPlAMjKkVUfyLXChye8BDLABnEtTf8Mb3rCZ4dj+MA0w0uaa5hvJpi3XCNG+CKNyiu9nutV0rMW7&#10;7Otp9GlxLcxNXgg5ok3TLz8EH7nnnzyl6afxM7K18wDzI2YfGkINYkZ8wjD7iVmID7GY/jKwMCJO&#10;WnGlZ0GkBS8GNXAyZZ5BQ4/Nsla0RculTuUn75xzPVeu56DesTM0gFNXrnOd67SpaYsP3U+81AXX&#10;8I7/osv1neY3lj9lSR2Km/KNy53wuc/dikfkT3nHbn8/9YVfyp/wCbcKGKR84zL218L0dSLl527F&#10;I/L3zzPnY1fY3s81LMZ4bDUcgsG4fMpFY4/kU5hZhJv+TttowaGFqOz01yb9a/oj6WzFIziMn3Gu&#10;p913L7ilHiT8VsSgL0/KEVf5lDXlxE9S9sTLvWC1FTEgc8rcuylr3NxzrdzLemwqyU9F4CJbtuBC&#10;8i1yYiKA8GpMuNPOkTOkG5GOJh/YyLL9fS93ucu1RaumlFIh+zyd50GZkvalWPbwNOZskeXpPm0G&#10;sxz+tBYIemwxU6mTDpcfUwf76tIKGziw4TO1555BiB07LOBhw8+2sbdpJOs4PZp7O1yQy4Cjn+lI&#10;mcSp41sI9M+2P8/z8fyYH7C5NnOUwaIZGAM0AzjPKtiO3a2K87gce3q9VcsfuXe33OJtFCfpbiV3&#10;o/LMutfjsJXKOkvWWeXcE/9ZeSy7/0Zl1S9tn8xqUkjZfADJF177SfHE1DUkv28vl73M0+SbhoNw&#10;0/wvid+0PJbd75KUK2H0pTmf5S57eWfJN6s8G/nPSmuz/Ted5AMAcCH5Ft5asW1RLW25Bbhc5hTO&#10;82MTR5NgsSoSzRxHA6TxEZfZjR1S2MojbNMO+aaicqXNbAeZ5zKVkSZbfDIZTFiER/Pfx8u59DR0&#10;rv3Y7Nlzmr29gYu918lnAGAhnwW1Ph/NbIfNZx83skmHvwGHHT3IZBAjfB8mOE4r577ml+eR5xCc&#10;4sKOpt7Ay0DL81bvmHV5FkzH+mexr+FX5S0ECoFCAAIW3voYkLVmlFa09Q79mA8jMW9E8pmspt3V&#10;ztZRCBQCy4HAppP8EC+adGYol7rUpZotO1MXOxn44pp9SS2Y9XNu8au9WX24xg43SH4W3hossIFH&#10;8GkZ7AyhQZp2JG+un0VFpiYNHNjdWzkdU53DDjusEXIaeCQxDVqIZFzkMOlaqGc3CiY2Bh07JltM&#10;Ifj8ae8ve9nLtu35mCZpPEMsEz9ySTtE38xGpkyVKfkm7LRy7mt+PSbOYRNsDdBsgajTOmRizmW2&#10;Z7/99mvnOrO1ybRzZlISb1/Dr8pbCBQChQAE9Im2TLSjHJKvbXQUyW8w1F8hsPQILA3JR37Z/SFc&#10;V7jCFRrRZwPPfAbBZrfux8+PBpyJBQ0sDbvFqAiwD5nYkYaW3F6uFufyn3YgcSGEXAME20EdMiF/&#10;Ftiyy6fVlbYFvD517mNIbPtDHuOGRMblr0w+mGGxLHtvX9Akn58BDZK/bbKTy0WTBbbCj3+RT5r9&#10;efJUpvhz/er49oFPsDKIYvJkbYRZGgM5dUd9YzLFVMzianVFnP45FqaFQCFQCOyLCJg1NhtOKRWS&#10;r58pkr8v1oYq81ZEYKlIPuKLdNnlxgd4fASKjbSPVXF9fMq5n48Q2FrSgADJpzGn4UagYwpjRxo7&#10;4DB1mXaEGEdzi+TbBxgh70m+WYJo9y0+6kl+T8BD0kMQzQIglQYn0jSAoMX3M6BB8n1QA7kkS+JP&#10;c92XbtKO7L3rXh3fIvk9VuoFcy/P0VeCbW9q7YdZI6Y6973vfdtn3IWDfZ5F6kVhWggUAoXAvoiA&#10;9WixyS+Svy/WgCrzVkdg00k+AJEq5jq0qfvvv3/be9cX5C644IL2tVq27OziuflZ/OqjFMxykHwL&#10;KJEyi1uPP/74pslH8u2as5EmX94hzgYIPvpj60sLZtn2k0s+/NhsW3yE5IdcJ+6YmLtPk+8LoQi+&#10;9GytKT2zA6Y/mYqQ0cLgPn7S5vakkzZamn4GLsk74YWt41skX12gbTKgsk2qj7kwmWLehdyH4PvW&#10;gdkWzx6ePebScF1HIVAIFAL7IgIh+ZRSPcnX/5RN/r5YI6rMWw2BTSX5IbBAC8lnQnH44Ye3Twdr&#10;SBD08Y/GFeG17z2Ne2zy+dm5ZsfE9p2JDFMfJjIh5fJJnnFDkLmmJu0iID3baVrcSwa2+ez7EX0f&#10;0kLSQwalE7KdNOMacFg7wHSIBnnnzp2NeNLw+8CI2QEDBwMRhFS8xI1cuZaHmQbmQmYTyBbTkl4W&#10;ZVz0ERkvSb4pF9eR643iJgw3ecUvafDP4Z46YuGzr5R6pmaHor03W+RngGhQ57nnGfZ59Gkm7XIL&#10;gUKgENhXENA2bp/srtOTfGUPyc/uOhbeRkmiDa2jECgElgOBpSD5yBTifMwxxzRNfj6Gxd8vhC4u&#10;6Jwj+Yh3dtdBemlf7cbjS3w05Rbwrq1966NG4qUhGqcbMm+PfAMNi3sNDqSHLN7vfvdrph3cz3/+&#10;89+2J3DkTJpcpN0OLtsmNve+VkuTbDuyaJjNVMjLolwLm+yFn3SUrT93rWzSO/LII5uZErOi7Lvf&#10;h1fGRRx9nn25nc86+nBwyLOQ1qzDvTEBDzZx3U8YfrDyjJjnmClB8M0Q0d6H4KszZlNo+YWXT/8j&#10;z0ZyzZK3/AuBQqAQWBUEaPKf//zntzVklEsUaY4i+avyhKscq47AppL8kCrEjFkFIoyM2W4y+8C7&#10;J1zveij8aNj7ffKRNeGYXiDpFlQy0Tj99NPbLgE9seyJIX8DA3vhX/Oa12wDB3ESngZ9+0Sbca1r&#10;XavNELz85S9vmnQNXp9OzkMyrQ3wcSXmOghnduURDwmlHWEfrrznn39+m4WQRsqrLElzbTJQ0dha&#10;hGwRsP3ypdPj4nxRBxnJJs9LKkMfLnFT1lly9/kkbPLs3eBk9oSZ1XHHHdc+Qsbmvif3SD6/+9zn&#10;Pm3QZOYncs2SofwLgUKgENgXEbBZgdlrs6Eh+drhIvn7Ym2oMm9FBJaC5Gs0EOmQfKYytpVEskPA&#10;xq44SP5BBx3UNPm+cBuSz/VBIwsqEf3b3/72wxlnnNHSRAJp2WnpkW77AFuUiTQfMtlVByl/whOe&#10;0Eh/iCjTj0984hNtwS/TG1OUzDzEo4GXVtK8+OKLh09+8pNtG89b3OIW7Wu8GkgaY6Sc3NJlsuPj&#10;WxblGjzYvUB5yOMeLT0CChdToTsmJkh29xHWAmRf+w2xlWbSXUQlTH5xPZvI4nzWkXDTnuVGcRJe&#10;fjnn9uc6Hc/Clqm+mGyGx6JspD4kn2tWxReI2eHDt69js2Qo/0KgECgE9kUE9Ee+GG/Ws0j+vlgD&#10;qsxbHYH/BwAA//92w2I4AAAoyUlEQVTtnQeUFtX5hxV7wYolYsVYUGODiMYaRRK7MUYssRslih1L&#10;1BCMxiiK2LF3wV5jiRoRa0yUI6LYwS72hr3cP8/NeT9nv//ugp5vZ7/dfeacu3e+mdvmmT13fnPn&#10;ve+dJrXi9t1331Vqf//999Muu+ySOnXqlPr06ZOefPLJxPlvv/02ffPNNznmdzH885//TF27dk1z&#10;zDFHGjJkSPriiy9yOvK888476dxzz02rrbZammuuuVKvXr3S7rvvns4666x0//3353DHHXekY445&#10;Jm233XZp+eWXT3PPPXfaeOON06233po++eSTBnV//vnn6corr0xrr712mmeeedKKK66Ytt9++3Ta&#10;aaele++9Nz344IPp7rvvTscff3w+/rOf/Syn+8UvfpFuvPHGSnnFaxo9enTaY489crqFF144bb75&#10;5umEE05IXBdtJB4xYkQaOHBgWmuttfJ1rLfeeunyyy9P8AouXC+BssvY4hqIq9tAO5raop3FmDKa&#10;a3d1Wn4X6439t99+O11xxRWpd+/eabbZZkvTTjttmmaaaRqE6aefPq200kqZ8csvv5zbTvsJzbWh&#10;qevxuAQkIIH2TOC1115Lf/vb3/Kz8+qrr05fffVV7it5HvIc6tGjR/rlL3+ZXnrppUo/al/anv8j&#10;vLa2RmCa1mxwdAbE7777btppp52yyN9www2zyG9K4JEeYXb77benhRZaKHXu3DmddNJJ6csvv6wI&#10;c/ZfeOGFdOaZZ2ZhTpp555039ezZM/Xt2zftsMMOacstt0xLL710fklA4COyL7vssvTGG2+kr7/+&#10;uiICox2vvvpqOv/887OQpCxeLlZZZZW0zTbb5PK23nrrtNxyy1XKo/M7++yzEx1liGHaHu3/8MMP&#10;Ey8atKVLly75OlZYYYW01VZb5RcP4vXXXz8ttdRSafbZZ0+cO/nkk9OLL75Y6WxpW7HsMu4n7a8W&#10;27SBwLmmtsgTPKem3ZE28kbdUVew5KXnmmuuyfdmlllmaVTkc7/23nvv9MQTT+QXwuqymmq3xyUg&#10;AQl0RAI8844++ui022675f4Vkc+myO+I/w1ec1sk0OoiP4TWBx98kAXY/PPPn7bddtv0zDPPZKFd&#10;Le4iPcdHjhyZunfvnhZddNE0bNiwBiIfkY7QZ4Th4osvTghwRtURyohmxDij94h0xDgj6jfffHN6&#10;/fXXc74QoFE/MeUh2Bld33XXXdO6666by/jpT3+all122by/6qqr5vL4anDppZfm+ukYyR9lRdm0&#10;kS8Od911VxowYEDaaKON8kgz7YvyaCdfI3iROPHEE7NA/eyzzyrCnjIpj7JgU8YW94CYevnqwcj4&#10;hAkT0scff5zbwblioF3RVnjwUvf888/nFyq4RlrSxT4xeUj/3nvv5fLJ88orr6S33norffrppxUO&#10;pOH4BRdckO/LrLPO2mAUH+G/2Wab5RdD8gUvyidQl5sEJCABCXxPAJHPl2SeZ9ddd11lcIlnEANi&#10;8bxzJP97Zu5JoJ4I1I3InzRpUhbF++yzTzrnnHOy+EN8hRgL4Vc89uyzz6bDDjss7bvvvmnUqFGV&#10;DijEITHiD0H43//+N1111VVp0KBBqV+/fjnP4Ycfnk499dR02223pXHjxiVG1kkfdTUW0x4EKqPB&#10;N910U/rrX/+aX05oN0J96NCh6ZZbbkljx47NAh4BGyIyyiv+pryPPvooj87feeed2ZSEsrimQw45&#10;JF8fXwMeffTRRIfLCEoxf3WZZfxzRZ3E8HrqqadyuzE1GjNmTG5ftJGYwEYc1/uPf/wj34tLLrkk&#10;c6pOx2/KnjD5xQEuF110UTruuOPyA2fw4MH5Cwkj99zXMF2ibF7S+Iy85pprpplnnjkLfcx01lhj&#10;jXTttdfme0y7Kb94Hey7SUACEpDA9wSKIv/666+vPI8V+d8zck8C9UygVUV+CK0QdAg0xDYjstWj&#10;1ZEWIcc+gRcDhD72+4z0ci7EWlHAkZZziEFMeBClTz/9dGUkmXKi3GK+xm4c5ymP0XPE+fjx43N5&#10;tJu20Ckymk15MWIfbZpSeTEiTvuivOeeey69+eabWfBSXj1sRUZcJ2ZTfHHgqwh2m42xJE/w4KWL&#10;F5gll1wyf7VhdJ5zcZ603H9epI444og8H4E5DnyFwaZ+5ZVXznMiqI/Reb6shIkVdWOfz3wMvtBg&#10;BsWXHl7mSOMmAQlIQAJTRyBEPvPlGMmnf43+udomn+eimwQkUF8EWl3k0zGEAETk0YmE4CPmHGmK&#10;oXismCfKAjFpIsRx4ig79omL+5GHuLGteD7yhail7CiPdLFP3NRWTFPMH+2Msqe2vKbqqeXxagaM&#10;8DBqjqnVeeedl82aiu2N9FwT+4jtnXfeOc0000zZtIaXtLheePD14/HHH08HHnhg6tatW8LUhjkQ&#10;TJ7+1a9+le3uMWdigi0BMX/hhRfmLzZRDp+P+SL0+9//Pn+54aWJLwNuEpCABCQwdQQwT/3LX/6S&#10;nWIURT5flKvNdZp7zk1dbaaSgARqTaBVRX4IQYQZHUT8Lgrf6v1iGvYjRH5+V2/FMiJ9xJwLYVgs&#10;o7FyKLeYL9JHzLnGyuNYU1sxb5RNWo5HiHLjN3FrbtHOiBH5CHZEPiPoYWMf7Y10/Ib1xIkT85wG&#10;8qyzzjr5SwzHeaFBiGPyc9BBB6XFF188z59gjsaf/vSnbM51ww03JMLpp5+e7USZV8GkaspB6GNK&#10;RTm0YcJkUx88H+GpiK81rc2tNe+ZdUtAAhL4oQT4un7sscemP/zhD9rk/1B4ppdAHRBodZHfnMCP&#10;cyEOiUPwRkya2A8xSRxbnCNvMUTaxo7FuSijGMe5yBe/I47jEcfxYhnF/ThPevaL+Rrbj3TFMsre&#10;j3ZGjMhntB2Rz8TXpkQ+6blfmOvgrQGRzyg8o+wcJ2D+dNRRR6WYzHzkkUdmoY5HIUyyMJFiknbM&#10;s8CF6bqTJ0BT9wYbbJDt7jGXghPtQNyHO1SOuUlAAhKQwNQRQOTjQnOvvfaqeNehH6+2yZ8weUAl&#10;nsWcd5OABOqDQKuL/GpzlBCOIfpC1PI79kMsVh/jeITAS55i58PvKKe4H/XGOX43tkW6qCfKKOaL&#10;Y5GmqbIoP9JE/uq81cfjmhtrW1nHaHMwJQ6R/5Of/CSPtjMaH+2O64uY4wh0vDUg8nGXyvyIuC7W&#10;FMD+fr755suj+XhZQqTzfxJpIuaTMaY/F02elItrVFxk4oYVTz/RxmqeZTGyHglIQAJtnUDY5NOv&#10;4rgi+nZEPl7rmB/FV1QGZ+ijo59v69dt+yXQXgi0usivFmF0Ek0JxOhAquPG0scNaqz8yB/5SNtY&#10;vVFGMY681XGUFeUUf3Osqa1YTnWeKCvSFM83VV4Zx6NdiG0CrkcR7AsssEAeyWckHU9FjLoXY0bg&#10;OceDA5el5GH0nYnGXBuLmeGhBzt71i/g5YHReM5FiLqDBTGinvKYF4DYf+SRRyovBMV8ZbCxDglI&#10;QAJtjUD0q7S72Gdik0+fjLc3PKKFyGeAhcUhmSOFe2qcZYTIb2vXbnsl0J4JtKrIB2wI2Oo4oMfx&#10;4u/YJ47z1XGkqT7e2O9iOdX7UU51HOXE8fjdVBzpGour85Cm+lj8bix/2ceiLTwMEPnYyCPYmRyL&#10;7fy//vWv7PaSFXsJrAOAG0zCPffck9OzJsAMM8yQJ9HGSD6ej7C/Z+EvFgJj8i3lR33FmLrjN37v&#10;sdFfbLHFEisH43KUF4x4WEVaYjcJSEACEmhIgL40+kn63NhnUIbV3Om78fQWX94R+wzODB8+vOKa&#10;OPrqhiX7SwISaE0CrS7yW/PirfvHEYgHAg8CAiKfUXTs8nFruemmm+awySabpI033jgRF0Pv3r1T&#10;165ds8jv06dPdj3Kw+OBBx7IHnTmmmuuPHKE6Kf8xrYQ+MSMKrHWAYudkfeAAw7IZjzkLT6wmiqr&#10;sfI9JgEJSKAjEIi+tNhfhmCnX8ZcErEfiwhGOuY74egA19Qh/jlnP9sR/mu8xrZCQJHfVu5UHbWz&#10;KPJ5GLAoGCK/U6dOacEFF8yr9WJuw8q9xEyiLcZ4zWFF2ummmy5/7mV9AR4SLGjG6r7zzDNPOvTQ&#10;Q9OEyZO5mnpgFB9MmPTgRYdPx9jlM0mMz8fxwIn2ErtJQAISkMD3BKJ/pL9kv3pghOOM3NNHR1zc&#10;j/RFof996e5JQAKtSUCR35r022jdPAjiwUAHj60m5joIdxanwjsOLjAPPvjgHGKfGPG+9957p+7d&#10;uydWomUkH+86PCDuu+++LPKZdItXHWz3qae5jQcQtvwjR45sIPLxkx8PreKDq7myPCcBCUigoxGI&#10;vpw49unXIzCvigULH3vssfy1FfOdhx56KJtT0s9iGkn/HWKfftdNAhKoDwKK/Pq4D22qFfEgoDMn&#10;3HrrrXkkn9VlTzzxxGy7ia97VqyNOPZZ+Orhhx/OtvczzjhjZeItDwnMddZaa60099xzp/79+2eP&#10;DdTV3MZ5zHV40VhjjTVyXlbJxetOtC/iKZXVXD2ek4AEJNAeCUR/ThwBwc7gCV9E6VuPOeaYtPPk&#10;BQwZxImw55575v4ee33WPgmRbz/bHv9LvKa2SkCR31bvXCu2m048OnQENOY6jOSHC03MZwg8JCLE&#10;b+I333yz4l0nXGhSDp4c+vXrl78IrL/++unf//53rqexSw3hzjnsRYcMGZLt/Jl8O2LEiOwfn3ZG&#10;Oh88jVH0mAQk0NEJRD8ZfToDLgTmRJ100kkJJwl8eWUtEgZgCHPOOWfu73F3vMUWW6Qzzzwz2+fT&#10;39rXdvT/KK+/nggo8uvpbrSRtsRDIeIQ+djjXzTZZz1CPs6FyOYBEg8RJmuxgiIvBrEYFumw9+Rh&#10;weTZRRZZJJ1xxhl54asog5gyimXze+zYsWmbbbbJXxMYzccrDw8p0kVaYjcJSEACEmhIIPrJ6J/p&#10;h/F4xkq3PXr0yH0xDhX69u2bzTAxudx///3ziP6SSy6ZRT9zqc4777w88h/lRLnRfzes1V8SkEAZ&#10;BBT5ZVBuZ3VE501MBx5+8hH5F154YRbrxTSRjrTsv/POOxWRv95662Wb/BDwuN9cc801U+fOnfNC&#10;WXwqZqS+OOELAc+DhJcJPiezIiOTfDEX2m+//RKrNFbXz283CUhAAhJoSCD6yuiD6T9PPvnktOKK&#10;K6Ylllgibb/99mno0KHZuQE2+PS54ycvfnXLLbekAQMGZI9o9L0sinXFFVfkEf3iIEuI/oa1+ksC&#10;EiiDgCK/DMrtrI54KBDzYGCV2jDXYRVEBHkxTfU+9puseItNPiP5jBoVHzDY9a+00krZyw5+86+5&#10;5pq8wBWLXvEAIvApGW88p512Wlp11VXz52O869x+++3Z1RvIo172Kd9NAhKQgAQaEoh+kj6SvptF&#10;CNddd908gr/bbrvldU9wgoArTdJEYHFDnCacf/75CfNK1klhYSwGanC3WSyXffvghtz9JYEyCCjy&#10;y6DcDusoduBhrhMr3mKHH+cjBkHsI/J32WWXbF6z9tprV1a85SHA6DwPjr///e/Z9SZfB0iz4447&#10;5tEkPgmfe+65aeDAgdkWlM/ImPf06tUrDRs2rDIBjLooj5jNB0zG4B8JSEACDQhEv0zMV1O8oNGn&#10;su4I64/gXSe+nkafGqPzvBQw+HLWWWelhRZaKAf6bnznR7nR90bcoHJ/SEACLUpAkd+ieNtn4cXO&#10;m31GflgIi4lZiHBEfnTokbYYM/E2RD4jRnjc4SFCHgLecvCdjxnOsssum20+mdTL5+Of//zneeQe&#10;3/t8Isan/q9//et02WWX5YdN9XwA6mWj3Nhvn3fFq5KABCTwwwlE30zfyVdVvojiDnmnnXbKZjlF&#10;gR/9KCKfQN7Ix0AL66Xsuuuu6cUXX6ycj36d2E0CEiiXgCK/XN7tojY6djrssLvEvz0mM3TymO6E&#10;YOdi4wESMQ8GRnkGDRqUBTwTcHkgFB8EpOFFgWXUTznllMQnY1bRZVItgclgjDIx2RYbfOp8++23&#10;80OFcqKuYhzH28UN8CIkIAEJ1IhA9JPvvfdeuvrqq9MKK6yQFl100ewek36VvpM+OeLYjz6VmNF+&#10;FiFk4AXTHcwmw2yT85G2Rk22GAlIYCoJKPKnEpTJvifAQ4FOOzp77DXxinPqqadW7OtJU9ziQUKe&#10;zz77LE/iwj0bpj5MxI3zxRihz6g/Pvbxxc9XgnPOOSfXgx0oLxcs0oJtKOWSt/phUiyPfTcJSEAC&#10;EvieQPSRuDDGFXG3bt3yoM3ll1+eEP6cL/avRdEezwD6dOZS8YWV+VT01XyRLaZl300CEiiXgCK/&#10;XN7tpjY6/ujAEeNMhkXsx4Srxi40HiY8GBDmeGnAnSb5OVe9RR2MCDFShOBnkSvqYZ+JYPHVIMqO&#10;OMqK3xHHcWMJSEACEvjf11b6cvrwE044IS2++OL5aymecsK2Pvr6YkyfGiIfQc8gzzLLLJOWX375&#10;PD+qKPIjn7wlIIFyCSjyy+XdbmoL0RwxnT2B301tcY6YTj8eEHG8sXyRNtJHnqiP483lb6xMj0lA&#10;AhKQwP8IRB/LAApfV2Mk/8orr6xMuo3BlBDrxGzR/2KXT96ll146z53COUK1yLef/h9v/0qgTAKK&#10;/DJpt5O66KybCs1dYlN5muv8m8tTPNdcvZ6TgAQkIIHGCdCPItb5qooDA2zy8Y+P6U7MdYrBFdLF&#10;Pvli/6OPPkr77LNPtsnfYIMN0p133plt8kkfgfRuEpBAuQQU+eXybhe1FcV19X5zF1idtvi7qXzF&#10;NM3tN5Xf4xKQgAQk0DQB+lWEOCPvY8aMyYsQzjbbbNkDGl7OEPLhZCFEfoj7OMfcKBbDYr0U3B2z&#10;jkmkifKJ3SQggXIJKPLL5d0uaiuK7eIoTRxv6iLjfGPx1OYhXXP541xT5XlcAhKQgAS+J0CfGf04&#10;I/L9+/dPc8wxR+rZs2dewZZjcZ6Y9Aj4CDhOYBHErl27pvnmmy+vYcJXgcgT5RO7SUAC5RJQ5JfL&#10;u13URmcdodiRx7GmLjLOF+Om0sbxYtrG6orzpI99YjcJSEACEpgyAfrL6FuxrWfC7eqrr55XsN1q&#10;q62yO0wm5eIAAWFPemKcLLAQ1nXXXZc23njjNPvss2cf+3hCmzRpUi6TdFG2/fKU74UpJFBrAor8&#10;WhPtAOXRWUcoduBxrCkEcb4YN5W2eDzSN1YX52KLdMVjcc5YAhKQgAT+PwH6S/pWBDlmOXgvGzx4&#10;cPaUwyKErDh+7LHHpkceeSS99NJL2SsantHuuuuuvDoua5Ywgt+9e/fsShk7/qJ5D2VH3/z/a/eI&#10;BCTQkgQU+S1JtwOUXey8i/tTuvQfkzbyRFxdRxwndpOABCQggSkToL+MARRiRuxjxXFWGcc+H9eY&#10;jOr/8Y9/THvvvXfac88980rjCy+8cOrcuXP2jX/cccelZ555JpdV7IujP454yi0yhQQkUCsCivxa&#10;kbQcCUhAAhKQQBsjUBT57CPyCU8//XT2m7/hhhvmFXAZrV9ggQVyYGXb+eefPy222GJ5oi4rk7NC&#10;eVNrnrQxJDZXAu2GgCK/3dxKL0QCEpCABCTwwwhUi/ywo0ewjx8/PuEv/5BDDknbbrtt2mSTTdLm&#10;m2+eY7zoHHHEEWn48OHZNh/vPJRFcJOABOqDgCK/Pu6DrZCABCQgAQmUTqAo8sN+Psx3sK1/6623&#10;8qg+Nvn33ntvuv/++9OoUaPSo48+ms16Jk6cmG3weTlQ5Jd++6xQAs0SUOQ3i8eTEpCABCQggfZL&#10;IIR5CPsQ/TGiT4z5Dp53GN2PwG+O8yIQaaOs9kvLK5NA2yKgyG9b98vWSkACEpCABGpKIIQ9MRtx&#10;jMxXi/8Q8pGm+jy/3SQggfogoMivj/tgKyQgAQlIQAKtQqAo3GlA8XfsF49HIxs7xzE3CUigPggo&#10;8uvjPtgKCUhAAhKQgAQkIAEJ1IyAIr9mKC1IAhKQgAQkIAEJSEAC9UFAkV8f98FWSEACEpCABCQg&#10;AQlIoGYEFPk1Q2lBEpCABCQgAQlIQAISqA8Civz6uA+2QgISkIAEJCABCUhAAjUjoMivGUoLkoAE&#10;JCABCUhAAhKQQH0QUOTXx32wFRKQgAQkIAEJSEACEqgZAUV+zVBakAQkIAEJSEACEpCABOqDgCK/&#10;Pu6DrZCABCQgAQlIQAISkEDNCCjya4bSgiQgAQlIQAISkIAEJFAfBBT59XEfbIUEJCABCUhAAhKQ&#10;gARqRkCRXzOUFiQBCUhAAhKQgAQkIIH6IKDIr4/7YCskIAEJSEACEpCABCRQMwKK/JqhtCAJSEAC&#10;EpCABCQgAQnUBwFFfn3cB1shAQlIQAISkIAEJCCBmhFQ5NcMpQVJQAISkIAEJCABCUigPggo8uvj&#10;PtgKCUhAAhKQgAQkIAEJ1IyAIr9mKC1IAhKQgAQkIAEJSEAC9UFAkV8f98FWSEACEpCABCQgAQlI&#10;oGYEFPk1Q2lBEpCABCQgAQlIQAISqA8Civz6uA+2QgISkIAEJCABCUhAAjUjoMivGUoLkoAEJCAB&#10;CUhAAhKQQH0QUOTXx32wFRKQgAQkIAEJSEACEqgZAUV+zVBakAQkIAEJSEACEpCABOqDgCK/Pu6D&#10;rZCABCQgAQlIQAISkEDNCCjya4bSgiQgAQlIQAISkIAEJFAfBBT59XEfbIUEJCABCUhAAhKQgARq&#10;RkCRXzOUFiQBCUhAAhKQgAQkIIH6IKDIr4/7YCskIAEJSEACEpCABCRQMwKK/JqhtCAJSEACEpCA&#10;BCQgAQnUBwFFfn3cB1shAQlIQAISkIAEJCCBmhFQ5NcMpQVJQAISkIAEJCABCUigPggo8uvjPtgK&#10;CUhAAhKQgAQkIAEJ1IyAIr9mKC1IAhKQgAQkIAEJSEAC9UFAkV8f98FWSEACEpCABCQgAQlIoGYE&#10;FPk1Q2lBEpCABCQgAQlIQAISqA8Civz6uA+2QgISkIAEJCABCUhAAjUjoMivGUoLkoAEJNB6BL77&#10;7rtEYCvuR4viWMTFdHGsqbixtI0dayx/U/VH2jhvLAEJSEACtSWgyK8tT0uTgAQkUDoBBPO3336b&#10;vvnmm1w3+yGiI45jxAS22G8unlJ+6iR/tCHKit/F/JEujhG7SUACEpBAyxBQ5LcMV0uVgAQkUBqB&#10;ENbEbCG8iT/99NP01ltv5TBp0qTKuRDhxbyRj2OffPJJeuWVV9Ibb7yRvvjii4qQJw2BjTK+/vrr&#10;yssCx0k7ceLEXN/nn3/eIB/lFutV5GeM/pGABCTQIgQU+S2C1UIlIAEJlEcghDqiOUT4V199le69&#10;9950+umnp0GDBqWBAwems846Kz3yyCMpxHfkK8afffZZGjlyZDr55JPTgQcemMPZZ5+dHn300cS5&#10;KJ846iP/Rx99lPMNGzYsHXnkkenQQw/N9d1xxx3p3XffrbxckC/qU+SX9z9iTRKQQMcjoMjvePfc&#10;K5aABNoZAcRyCGdE9Pvvv5+uuOKK1KdPn7TiiiumJZdcMnXt2jUtvfTSaZNNNkmXXnppTkOeyEs+&#10;Ru0R9xtssEHaaKON0lFHHZUOP/zw1KtXr7TlllumSy65JL3zzju5rhDrxC+++GL685//nHr37p02&#10;3XTTnO+www7Lv9dee+00YMCANGbMmMSLR4z8U68iv539I3o5EpBAXRFQ5NfV7bAxEpCABH4cgRDd&#10;jLaPGDEii/Rtt9027b///mnrrbfOIn/66adPM800U1p99dXTtddem015It/bb7+dTjjhhNStW7e0&#10;xBJL5C8Azz//fHruuefSfvvtl7p06ZJWWmmldN555+V88VKBwD/ooIPSggsumJZddtmc75lnnklP&#10;P/10GjJkSFpqqaVy3h122CGNGzeuMqKvwP9x99lcEpCABKaWgCJ/akmZTgISkECdEojReEbJEdL9&#10;+/fPJjMPP/xwHmUnPvjgg9O8886bpplmmiz0+/btm8+R58svv0w33XRTWnnllRMvAoziv/DCCxVB&#10;fv/996fu3bvnc7wgPPnkk3lEHhv/U045JS288MK5zJ133jm9/PLLldH6CRMmpN122y3NOOOMaa65&#10;5spfBXiZiBcEhX6d/kPZLAlIoF0QUOS3i9voRUhAAh2ZQJjdYGt/yy23ZBv8J554Iot3hDQint/r&#10;rbdeFvkIfUbr77777izIX3vttdSvX78022yzZUF+xBFHpI8//jiLfPIzAfc3v/lNmm666dLMM8+c&#10;TjzxxDyaz4g95jm8GMw555zp+OOPr3wdIB/tOeecc9J8882Xpp122mw6RJ3x9UCR35H/a712CUig&#10;pQko8luasOVLQAISaGECIfLxpMNkWwL7iOg4h+DGNh6BT+jcuXO66qqr8gvAfffdl3r06JE6deqU&#10;Zp111nT++edn+/kYcWfiLJNwEfjkXWeddRIvBiMnT9DF5p9jmPMwsTc88UTe22+/PZvxkIbR/MGD&#10;Bye+AES7WhiNxUtAAhLosAQU+R321nvhEpBAeyGAmCcwYo+7TDzdMFrOsWI8dOjQLORDlN94443Z&#10;Yw529oy2c3yOOebIXwNitB0xjjtNRulnn332nB/7+wceeCB/CVhuueVyPgT8SSedlEfvqRczIOIH&#10;H3wwv0BQ9gwzzJB23XXX7GKTcwQ3CUhAAhJoGQKK/JbhaqkSkIAESiMQghlhXu29JkbUOXfMMcdk&#10;sxkE9xprrJFGjx6dPvjgg2wrP8sss2SxjtkNbjajTPLzVYAXBF4AMLshDZN7H3/88TyqzxcAJvTu&#10;vvvueYSfvCHy+UqArT/5CHjpwW7fkfzS/j2sSAIS6KAEFPkd9MZ72RKQQPshEIK8OPrOsRD4xB9+&#10;+GHacccds5DHVAfXmJjhMBGWCbPY2yP+GZEfO3ZsA5HPFwJMeBD3pMF2nwm3fDXAfh8THwQ83nXw&#10;qY/HHdxx4jaTF4uFFloo5+NlAE8/2Pgr8tvP/59XIgEJ1CcBRX593hdbJQEJSGCqCYTID+GM2OcY&#10;cewzOo8LTCbJMgF31KhRFfOe3/3ud1mEI+Dnnnvu9NRTTzV4QaDcK6+8Mp8jDbb5Rx99dDbjeeyx&#10;x9I222yTzXgYze/Zs2faa6+90gEHHJDw4LPKKqvklwDy4WWHCb7ha582uklAAhKQQMsQUOS3DFdL&#10;lYAEJFAageKofXEfcU5477338mJVjMQvs8wy6bLLLst2+5ybOHFiHl1HhBMYycdFZrEcTG9YXGue&#10;eebJaYoiH7/8rIbLxFwW0ULUswAWfvFZIAuvPGEKhLnPcccdV5kUXBogK5KABCTQAQko8jvgTfeS&#10;JSCB9kUAQR6j9iHsI0aEX3fdddkLTixyVRxJR+QzEt+UyKdcPPOceeaZDcx1WBkXW/2o96WXXkr3&#10;3HNPuuaaa3J9TLhlIS0WygqvPNSPP/6w129fd8GrkYAEJFBfBBT59XU/bI0EJCCBH0UgJtyG6Eb4&#10;f/XVV+mhhx5Km222WbaXx0MOoj5eAEgTNvmY8WBXHzb5pImXB1xe4jkHW35eBhiRv/jii7O5D/WR&#10;jvS4z0T4k566Ef68QOBVh/JpR0y6jfJ/1MWaSQISkIAEpkhAkT9FRCaQgAQkUN8EEMyIbeLiPhNg&#10;cVm52mqrZf/0r776aoN0pMXd5lFHHZUn04a5Dvb7nAuRjwtNzGxC5M8///x51D7qCpEfbYiYlXKZ&#10;BxAvDxdccEEDP/rkc5OABCQggZYhoMhvGa6WKgEJSKA0Aojt6oCgZ/LrhhtumFedZQQ9xHcIeGI8&#10;5wwfPrziAQchf/PNN1fKIw9uNg877LDKBFrs7sePH9+gPMoibQRG84cMGZIn6+K557e//W2Kl4xo&#10;hyK/tH8RK5KABDogAUV+B7zpXrIEJNC+CITAx2SH8Pzzz2fXlrjMxB7/9ddfz2Y0mNJgX4+dPjEC&#10;H8GNv/s+ffpkN5pMkkWckyaE+5tvvpm22267bHKD2c0hhxySPevEeeIYzY+2PPzww/kLAuWttdZa&#10;eeEsTHjiPPUq8tvX/6FXIwEJ1BcBRX593Q9bIwEJSOAHE0AsI5oR7ePGjcuj7qxEiw97Jroi9K+/&#10;/vocX3vttTlmgiyr1iK8MdnB5h4zHOznd9ppp+znPkQ8fvMx+cGcB1/4mOEU5wBQf4h82oEt/h57&#10;7JEn6uKuk4WzMPkJgR+xIv8H32ozSEACEphqAor8qUZlQglIQAL1SwBx/Z///Cftv//+afHFF882&#10;9quvvnpekZbVbXv16pVXuSXmODHmPIhv8iLksd9n5H355ZdPt912W35pQJCfeuqpqUuXLmnBBRfM&#10;/vFZWCuEOnEIfMpihdsBAwYkXjJwn8nLBItuFdPFfv3StGUSkIAE2j4BRX7bv4degQQkIIEsyFnF&#10;dpFFFskTZLGtx689i1sR8JpDwFc+MavUsghWjLBjnoPby50nr37LS8IWW2yRzj333LyCbY8ePVK3&#10;bt3yKrl8KSia3SDYccnJZF3cbFLmlltumV8GGPHHnj9EfYz4O4LvP6wEJCCBliegyG95xtYgAQlI&#10;oEUJIJoR3jfccEO2pz/99NMT4YwzzsjCG/FN4HeEoUOH5gm22OYjwgkI/SeeeCINGzYsj/KzwNW+&#10;++6bDj300HTJJZekF154IdvyM/IfeaiXlwNeCKK+u+66K7322msVTzotevEWLgEJSEACjRJQ5DeK&#10;xYMSkIAE2g4BBDfCG4822NczOv/xxx/nwH514BzpmIiLSA9zG8ogcO7ZZ5/NPvbxs49nHsrgXLUt&#10;Pr8R/6NHj04TJkzIq+vGSH+U23ZI2lIJSEAC7YeAIr/93EuvRAIS6KAEYlQ9RDW/Y5+4sRB5immr&#10;91ncKgQ7Ap/zEUdafpOGwH7UFeeJ3SQgAQlIoHwCivzymVujBCQggZoSKIrrEOEh8puqKAR7pAtx&#10;Hr85XwxRbhyL9NXH4zxxpGmqDR6XgAQkIIGWI6DIbzm2liwBCUigFAII6hD61SI7GlAtuCNdUdRH&#10;muIxyg0TnchDXExTPM5+UfiTzk0CEpCABMonoMgvn7k1SkACEqgpgRDcxNUhKorj1b/jeHNxiPrm&#10;0jR3Luo0loAEJCCB8ggo8stjbU0SkIAEJCABCUhAAhIohYAivxTMViIBCUhAAhKQgAQkIIHyCCjy&#10;y2NtTRKQgAQkIAEJSEACEiiFgCK/FMxWIgEJSEACEpCABCQggfIIKPLLY21NEpCABCQgAQlIQAIS&#10;KIWAIr8UzFYiAQlIQAISkIAEJCCB8ggo8stjbU0SkIAEJCABCUhAAhIohYAivxTMViIBCUhAAhKQ&#10;gAQkIIHyCCjyy2NtTRKQgAQkIAEJSEACEiiFgCK/FMxWIgEJSEACEpCABCQggfIIKPLLY21NEpCA&#10;BCQgAQlIQAISKIWAIr8UzFYiAQlIQAISkIAEJCCB8ggo8stjbU0SkIAEJCABCUhAAhIohYAivxTM&#10;ViIBCUhAAhKQgAQkIIHyCCjyy2NtTRKQgAQkIAEJSEACEiiFgCK/FMxWIgEJSEACEpCABCQggfII&#10;KPLLY21NEpCABCQgAQlIQAISKIWAIr8UzFYiAQlIQAISkIAEJCCB8ggo8stjbU0SkIAEJCABCUhA&#10;AhIohYAivxTMViIBCUhAAhKQgAQkIIHyCCjyy2NtTRKQgAQkIAEJSEACEiiFgCK/FMxWIgEJSEAC&#10;EpCABCQggfIIKPLLY21NEpCABCQgAQlIQAISKIWAIr8UzFYiAQlIQAISkIAEJCCB8ggo8stjbU0S&#10;kIAEJCABCUhAAhIohYAivxTMViIBCUhAAhKQgAQkIIHyCCjyy2NtTRKQgAQkIAEJSEACEiiFgCK/&#10;FMxWIgEJSEACEpCABCQggfIIKPLLY21NEpCABCQgAQlIQAISKIWAIr8UzFYiAQlIQAISkIAEJCCB&#10;8ggo8stjbU0SkIAEJCABCUhAAhIohYAivxTMViIBCUhAAhKQgAQkIIHyCCjyy2NtTRKQgAQkIAEJ&#10;SEACEiiFgCK/FMxWIgEJSEACEpCABCQggfII/B+oX18/hkH/3AAAAABJRU5ErkJgglBLAwQUAAYA&#10;CAAAACEAxpNAdt4AAAAJAQAADwAAAGRycy9kb3ducmV2LnhtbEyPQUvDQBCF74L/YRnBm92kkprG&#10;bEop6qkItoL0ts1Ok9DsbMhuk/TfOz3p7T3e4803+WqyrRiw940jBfEsAoFUOtNQpeB7//6UgvBB&#10;k9GtI1RwRQ+r4v4u15lxI33hsAuV4BHymVZQh9BlUvqyRqv9zHVInJ1cb3Vg21fS9HrkcdvKeRQt&#10;pNUN8YVad7ipsTzvLlbBx6jH9XP8NmzPp831sE8+f7YxKvX4MK1fQQScwl8ZbviMDgUzHd2FjBct&#10;++XihassEhCcJ+mcxfHmkxRkkcv/Hx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zRtIpNAwAApQcAAA4AAAAAAAAAAAAAAAAAOgIAAGRycy9lMm9Eb2MueG1s&#10;UEsBAi0ACgAAAAAAAAAhAEI1Df1fkgAAX5IAABQAAAAAAAAAAAAAAAAAswUAAGRycy9tZWRpYS9p&#10;bWFnZTEucG5nUEsBAi0AFAAGAAgAAAAhAMaTQHbeAAAACQEAAA8AAAAAAAAAAAAAAAAARJgAAGRy&#10;cy9kb3ducmV2LnhtbFBLAQItABQABgAIAAAAIQCqJg6+vAAAACEBAAAZAAAAAAAAAAAAAAAAAE+Z&#10;AABkcnMvX3JlbHMvZTJvRG9jLnhtbC5yZWxzUEsFBgAAAAAGAAYAfAEAAEKaAAAAAA==&#10;">
                <v:shape id="Picture 1" o:spid="_x0000_s1154" type="#_x0000_t75" style="position:absolute;width:24498;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86/yQAAAOIAAAAPAAAAZHJzL2Rvd25yZXYueG1sRI/NagIx&#10;FIX3hb5DuIKbopmpbRmmRtGCUroQan2Ay+Q6SZ3cDJNUo0/fLApdHs4f33yZXCfONATrWUE5LUAQ&#10;N15bbhUcvjaTCkSIyBo7z6TgSgGWi/u7OdbaX/iTzvvYijzCoUYFJsa+ljI0hhyGqe+Js3f0g8OY&#10;5dBKPeAlj7tOPhbFi3RoOT8Y7OnNUHPa/zgF64fbbtanZE1ar7bH5iPhtzVKjUdp9QoiUor/4b/2&#10;u1ZQFc/VU1lWGSIjZRyQi18AAAD//wMAUEsBAi0AFAAGAAgAAAAhANvh9svuAAAAhQEAABMAAAAA&#10;AAAAAAAAAAAAAAAAAFtDb250ZW50X1R5cGVzXS54bWxQSwECLQAUAAYACAAAACEAWvQsW78AAAAV&#10;AQAACwAAAAAAAAAAAAAAAAAfAQAAX3JlbHMvLnJlbHNQSwECLQAUAAYACAAAACEA6Y/Ov8kAAADi&#10;AAAADwAAAAAAAAAAAAAAAAAHAgAAZHJzL2Rvd25yZXYueG1sUEsFBgAAAAADAAMAtwAAAP0CAAAA&#10;AA==&#10;">
                  <v:imagedata r:id="rId107" o:title=""/>
                </v:shape>
                <v:shape id="_x0000_s1155" type="#_x0000_t202" style="position:absolute;left:5254;top:5800;width:17716;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mTygAAAOIAAAAPAAAAZHJzL2Rvd25yZXYueG1sRI9BS8NA&#10;FITvgv9heYIXsW8baNDYbRFFsHqQph48PrLPbDD7NmS3afz3riB4HGbmG2a9nX2vJh5jF8TAcqFB&#10;sTTBdtIaeD88Xd+AionEUh+EDXxzhO3m/GxNlQ0n2fNUp1ZliMSKDLiUhgoxNo49xUUYWLL3GUZP&#10;KcuxRTvSKcN9j4XWJXrqJC84GvjBcfNVH72BR7qaa+12H/vm9fYFpyMecPdmzOXFfH8HKvGc/sN/&#10;7WdrYLUqS13oZQG/l/IdwM0PAAAA//8DAFBLAQItABQABgAIAAAAIQDb4fbL7gAAAIUBAAATAAAA&#10;AAAAAAAAAAAAAAAAAABbQ29udGVudF9UeXBlc10ueG1sUEsBAi0AFAAGAAgAAAAhAFr0LFu/AAAA&#10;FQEAAAsAAAAAAAAAAAAAAAAAHwEAAF9yZWxzLy5yZWxzUEsBAi0AFAAGAAgAAAAhAPFSCZPKAAAA&#10;4gAAAA8AAAAAAAAAAAAAAAAABwIAAGRycy9kb3ducmV2LnhtbFBLBQYAAAAAAwADALcAAAD+AgAA&#10;AAA=&#10;" fillcolor="window" stroked="f">
                  <v:textbox>
                    <w:txbxContent>
                      <w:p w14:paraId="208A56C1" w14:textId="77777777" w:rsidR="00073467" w:rsidRPr="00071EA2" w:rsidRDefault="00073467" w:rsidP="00073467">
                        <w:pPr>
                          <w:rPr>
                            <w:rFonts w:ascii="Times New Roman" w:hAnsi="Times New Roman" w:cs="Times New Roman"/>
                            <w:sz w:val="16"/>
                            <w:szCs w:val="16"/>
                            <w:lang w:val="pt-BR"/>
                          </w:rPr>
                        </w:pPr>
                        <w:r w:rsidRPr="000C4304">
                          <w:rPr>
                            <w:rFonts w:ascii="Times New Roman" w:hAnsi="Times New Roman" w:cs="Times New Roman"/>
                            <w:sz w:val="16"/>
                            <w:szCs w:val="16"/>
                            <w:lang w:val="pt-BR"/>
                          </w:rPr>
                          <w:t xml:space="preserve">1-Methylpyrimidine-2,4-dione </w:t>
                        </w:r>
                      </w:p>
                    </w:txbxContent>
                  </v:textbox>
                </v:shape>
              </v:group>
            </w:pict>
          </mc:Fallback>
        </mc:AlternateContent>
      </w:r>
    </w:p>
    <w:p w14:paraId="0D4D841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1D2039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0E13E8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C29A12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4175D2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F5CBBC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39D177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C99029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5066CEC" w14:textId="77777777" w:rsidR="00073467" w:rsidRPr="00A44CE5" w:rsidRDefault="00073467" w:rsidP="00073467">
      <w:pPr>
        <w:autoSpaceDE w:val="0"/>
        <w:autoSpaceDN w:val="0"/>
        <w:adjustRightInd w:val="0"/>
        <w:spacing w:after="0" w:line="240" w:lineRule="auto"/>
        <w:rPr>
          <w:rFonts w:ascii="Palatino Linotype" w:hAnsi="Palatino Linotype" w:cs="Times New Roman"/>
          <w:sz w:val="20"/>
          <w:szCs w:val="20"/>
        </w:rPr>
      </w:pPr>
      <w:r w:rsidRPr="00A44CE5">
        <w:rPr>
          <w:rFonts w:ascii="Palatino Linotype" w:hAnsi="Palatino Linotype" w:cs="Times New Roman"/>
          <w:b/>
          <w:bCs/>
          <w:sz w:val="20"/>
          <w:szCs w:val="20"/>
        </w:rPr>
        <w:t>Figure</w:t>
      </w:r>
      <w:r w:rsidRPr="00A44CE5">
        <w:rPr>
          <w:rFonts w:ascii="Palatino Linotype" w:hAnsi="Palatino Linotype" w:cs="Times New Roman"/>
          <w:sz w:val="20"/>
          <w:szCs w:val="20"/>
        </w:rPr>
        <w:t xml:space="preserve"> </w:t>
      </w:r>
      <w:r>
        <w:rPr>
          <w:rFonts w:ascii="Palatino Linotype" w:hAnsi="Palatino Linotype" w:cs="Times New Roman"/>
          <w:sz w:val="20"/>
          <w:szCs w:val="20"/>
        </w:rPr>
        <w:t xml:space="preserve">A4. </w:t>
      </w:r>
      <w:r w:rsidRPr="00A44CE5">
        <w:rPr>
          <w:rFonts w:ascii="Palatino Linotype" w:hAnsi="Palatino Linotype" w:cs="Times New Roman"/>
          <w:sz w:val="20"/>
          <w:szCs w:val="20"/>
        </w:rPr>
        <w:t xml:space="preserve">Secondary metabolites of </w:t>
      </w:r>
      <w:r w:rsidRPr="00A44CE5">
        <w:rPr>
          <w:rFonts w:ascii="Palatino Linotype" w:hAnsi="Palatino Linotype" w:cs="Times New Roman"/>
          <w:i/>
          <w:iCs/>
          <w:sz w:val="20"/>
          <w:szCs w:val="20"/>
        </w:rPr>
        <w:t xml:space="preserve">O.sinensis </w:t>
      </w:r>
      <w:r w:rsidRPr="00A44CE5">
        <w:rPr>
          <w:rFonts w:ascii="Palatino Linotype" w:hAnsi="Palatino Linotype" w:cs="Times New Roman"/>
          <w:sz w:val="20"/>
          <w:szCs w:val="20"/>
        </w:rPr>
        <w:t>(continued)</w:t>
      </w:r>
    </w:p>
    <w:p w14:paraId="028D677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5C5F507"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655D00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519AB9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4D9A140" w14:textId="77777777" w:rsidR="00073467" w:rsidRDefault="00073467" w:rsidP="00073467">
      <w:pPr>
        <w:autoSpaceDE w:val="0"/>
        <w:autoSpaceDN w:val="0"/>
        <w:adjustRightInd w:val="0"/>
        <w:spacing w:after="0" w:line="240" w:lineRule="auto"/>
        <w:rPr>
          <w:rFonts w:ascii="Palatino Linotype" w:hAnsi="Palatino Linotype" w:cs="Times New Roman"/>
          <w:sz w:val="20"/>
          <w:szCs w:val="20"/>
        </w:rPr>
      </w:pPr>
    </w:p>
    <w:p w14:paraId="5C0C1C8B" w14:textId="77777777" w:rsidR="00073467" w:rsidRDefault="00073467" w:rsidP="00073467">
      <w:pPr>
        <w:autoSpaceDE w:val="0"/>
        <w:autoSpaceDN w:val="0"/>
        <w:adjustRightInd w:val="0"/>
        <w:spacing w:after="0" w:line="240" w:lineRule="auto"/>
        <w:rPr>
          <w:rFonts w:ascii="Palatino Linotype" w:hAnsi="Palatino Linotype" w:cs="Times New Roman"/>
          <w:b/>
          <w:bCs/>
          <w:i/>
          <w:iCs/>
          <w:sz w:val="28"/>
          <w:szCs w:val="28"/>
        </w:rPr>
      </w:pPr>
    </w:p>
    <w:p w14:paraId="57AFE9E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2ADCC0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07881A8" w14:textId="77777777" w:rsidR="00073467" w:rsidRPr="00ED4590" w:rsidRDefault="00073467" w:rsidP="00073467">
      <w:pPr>
        <w:autoSpaceDE w:val="0"/>
        <w:autoSpaceDN w:val="0"/>
        <w:adjustRightInd w:val="0"/>
        <w:spacing w:after="0" w:line="240" w:lineRule="auto"/>
        <w:rPr>
          <w:rFonts w:ascii="Palatino Linotype" w:hAnsi="Palatino Linotype" w:cs="Times New Roman"/>
          <w:b/>
          <w:bCs/>
          <w:sz w:val="20"/>
          <w:szCs w:val="20"/>
        </w:rPr>
      </w:pPr>
      <w:r w:rsidRPr="00ED4590">
        <w:rPr>
          <w:rFonts w:ascii="Palatino Linotype" w:hAnsi="Palatino Linotype" w:cs="Times New Roman"/>
          <w:b/>
          <w:bCs/>
          <w:sz w:val="20"/>
          <w:szCs w:val="20"/>
        </w:rPr>
        <w:t xml:space="preserve">Secondary metabolites of </w:t>
      </w:r>
      <w:r w:rsidRPr="006974E7">
        <w:rPr>
          <w:rFonts w:ascii="Palatino Linotype" w:hAnsi="Palatino Linotype" w:cs="Times New Roman"/>
          <w:b/>
          <w:bCs/>
          <w:i/>
          <w:iCs/>
          <w:sz w:val="20"/>
          <w:szCs w:val="20"/>
        </w:rPr>
        <w:t>C.militaris</w:t>
      </w:r>
    </w:p>
    <w:p w14:paraId="1A12D975"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02D25A9" w14:textId="77777777" w:rsidR="00073467" w:rsidRPr="009118B8" w:rsidRDefault="00073467" w:rsidP="00073467">
      <w:pPr>
        <w:autoSpaceDE w:val="0"/>
        <w:autoSpaceDN w:val="0"/>
        <w:adjustRightInd w:val="0"/>
        <w:spacing w:after="0" w:line="240" w:lineRule="auto"/>
        <w:rPr>
          <w:rFonts w:ascii="Palatino Linotype" w:hAnsi="Palatino Linotype" w:cs="Times New Roman"/>
          <w:i/>
          <w:iCs/>
          <w:sz w:val="20"/>
          <w:szCs w:val="20"/>
        </w:rPr>
      </w:pPr>
      <w:r w:rsidRPr="009118B8">
        <w:rPr>
          <w:rFonts w:ascii="Palatino Linotype" w:hAnsi="Palatino Linotype" w:cs="Times New Roman"/>
          <w:i/>
          <w:iCs/>
          <w:sz w:val="20"/>
          <w:szCs w:val="20"/>
        </w:rPr>
        <w:t xml:space="preserve">Alkaloids </w:t>
      </w:r>
    </w:p>
    <w:p w14:paraId="3F0A9B29"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r w:rsidRPr="006B6C52">
        <w:rPr>
          <w:rFonts w:ascii="Palatino Linotype" w:hAnsi="Palatino Linotype" w:cs="Times New Roman"/>
          <w:b/>
          <w:bCs/>
          <w:noProof/>
          <w:sz w:val="20"/>
          <w:szCs w:val="20"/>
        </w:rPr>
        <mc:AlternateContent>
          <mc:Choice Requires="wpg">
            <w:drawing>
              <wp:anchor distT="0" distB="0" distL="114300" distR="114300" simplePos="0" relativeHeight="251674624" behindDoc="0" locked="0" layoutInCell="1" allowOverlap="1" wp14:anchorId="04763B4E" wp14:editId="46681C5B">
                <wp:simplePos x="0" y="0"/>
                <wp:positionH relativeFrom="column">
                  <wp:posOffset>0</wp:posOffset>
                </wp:positionH>
                <wp:positionV relativeFrom="paragraph">
                  <wp:posOffset>9724</wp:posOffset>
                </wp:positionV>
                <wp:extent cx="5302032" cy="1153236"/>
                <wp:effectExtent l="0" t="0" r="0" b="8890"/>
                <wp:wrapNone/>
                <wp:docPr id="1797118896" name="Group 83"/>
                <wp:cNvGraphicFramePr/>
                <a:graphic xmlns:a="http://schemas.openxmlformats.org/drawingml/2006/main">
                  <a:graphicData uri="http://schemas.microsoft.com/office/word/2010/wordprocessingGroup">
                    <wpg:wgp>
                      <wpg:cNvGrpSpPr/>
                      <wpg:grpSpPr>
                        <a:xfrm>
                          <a:off x="0" y="0"/>
                          <a:ext cx="5302032" cy="1153236"/>
                          <a:chOff x="0" y="0"/>
                          <a:chExt cx="5302032" cy="1153236"/>
                        </a:xfrm>
                      </wpg:grpSpPr>
                      <pic:pic xmlns:pic="http://schemas.openxmlformats.org/drawingml/2006/picture">
                        <pic:nvPicPr>
                          <pic:cNvPr id="369031839" name="Picture 1"/>
                          <pic:cNvPicPr>
                            <a:picLocks noChangeAspect="1"/>
                          </pic:cNvPicPr>
                        </pic:nvPicPr>
                        <pic:blipFill>
                          <a:blip r:embed="rId108"/>
                          <a:stretch>
                            <a:fillRect/>
                          </a:stretch>
                        </pic:blipFill>
                        <pic:spPr>
                          <a:xfrm>
                            <a:off x="0" y="0"/>
                            <a:ext cx="1869440" cy="1146175"/>
                          </a:xfrm>
                          <a:prstGeom prst="rect">
                            <a:avLst/>
                          </a:prstGeom>
                        </pic:spPr>
                      </pic:pic>
                      <pic:pic xmlns:pic="http://schemas.openxmlformats.org/drawingml/2006/picture">
                        <pic:nvPicPr>
                          <pic:cNvPr id="525035528" name="Picture 1"/>
                          <pic:cNvPicPr>
                            <a:picLocks noChangeAspect="1"/>
                          </pic:cNvPicPr>
                        </pic:nvPicPr>
                        <pic:blipFill>
                          <a:blip r:embed="rId109"/>
                          <a:stretch>
                            <a:fillRect/>
                          </a:stretch>
                        </pic:blipFill>
                        <pic:spPr>
                          <a:xfrm>
                            <a:off x="3835021" y="218364"/>
                            <a:ext cx="1070610" cy="862965"/>
                          </a:xfrm>
                          <a:prstGeom prst="rect">
                            <a:avLst/>
                          </a:prstGeom>
                        </pic:spPr>
                      </pic:pic>
                      <pic:pic xmlns:pic="http://schemas.openxmlformats.org/drawingml/2006/picture">
                        <pic:nvPicPr>
                          <pic:cNvPr id="923149538" name="Picture 1"/>
                          <pic:cNvPicPr>
                            <a:picLocks noChangeAspect="1"/>
                          </pic:cNvPicPr>
                        </pic:nvPicPr>
                        <pic:blipFill>
                          <a:blip r:embed="rId110"/>
                          <a:stretch>
                            <a:fillRect/>
                          </a:stretch>
                        </pic:blipFill>
                        <pic:spPr>
                          <a:xfrm>
                            <a:off x="2047164" y="150125"/>
                            <a:ext cx="960120" cy="883285"/>
                          </a:xfrm>
                          <a:prstGeom prst="rect">
                            <a:avLst/>
                          </a:prstGeom>
                        </pic:spPr>
                      </pic:pic>
                      <wps:wsp>
                        <wps:cNvPr id="97190874" name="Text Box 2"/>
                        <wps:cNvSpPr txBox="1">
                          <a:spLocks noChangeArrowheads="1"/>
                        </wps:cNvSpPr>
                        <wps:spPr bwMode="auto">
                          <a:xfrm>
                            <a:off x="3828197" y="880281"/>
                            <a:ext cx="1473835" cy="272955"/>
                          </a:xfrm>
                          <a:prstGeom prst="rect">
                            <a:avLst/>
                          </a:prstGeom>
                          <a:solidFill>
                            <a:sysClr val="window" lastClr="FFFFFF"/>
                          </a:solidFill>
                          <a:ln w="9525">
                            <a:noFill/>
                            <a:miter lim="800000"/>
                            <a:headEnd/>
                            <a:tailEnd/>
                          </a:ln>
                        </wps:spPr>
                        <wps:txbx>
                          <w:txbxContent>
                            <w:p w14:paraId="762EF21E" w14:textId="77777777" w:rsidR="00073467" w:rsidRPr="00071EA2" w:rsidRDefault="00073467" w:rsidP="00073467">
                              <w:pPr>
                                <w:spacing w:after="0" w:line="240" w:lineRule="auto"/>
                                <w:rPr>
                                  <w:rFonts w:ascii="Times New Roman" w:hAnsi="Times New Roman" w:cs="Times New Roman"/>
                                  <w:sz w:val="16"/>
                                  <w:szCs w:val="16"/>
                                  <w:lang w:val="pt-BR"/>
                                </w:rPr>
                              </w:pPr>
                              <w:r w:rsidRPr="001C09CC">
                                <w:rPr>
                                  <w:rFonts w:ascii="Times New Roman" w:hAnsi="Times New Roman" w:cs="Times New Roman"/>
                                  <w:sz w:val="16"/>
                                  <w:szCs w:val="16"/>
                                  <w:lang w:val="pt-BR"/>
                                </w:rPr>
                                <w:t xml:space="preserve">Pyridine-2,6-dicarboxylic acid </w:t>
                              </w:r>
                            </w:p>
                            <w:p w14:paraId="020B5819" w14:textId="77777777" w:rsidR="00073467" w:rsidRPr="00071EA2" w:rsidRDefault="00073467" w:rsidP="00073467">
                              <w:pPr>
                                <w:rPr>
                                  <w:rFonts w:ascii="Times New Roman" w:hAnsi="Times New Roman" w:cs="Times New Roman"/>
                                  <w:sz w:val="16"/>
                                  <w:szCs w:val="16"/>
                                  <w:lang w:val="pt-BR"/>
                                </w:rPr>
                              </w:pPr>
                            </w:p>
                            <w:p w14:paraId="083F597A"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528595399" name="Text Box 2"/>
                        <wps:cNvSpPr txBox="1">
                          <a:spLocks noChangeArrowheads="1"/>
                        </wps:cNvSpPr>
                        <wps:spPr bwMode="auto">
                          <a:xfrm>
                            <a:off x="2101755" y="777922"/>
                            <a:ext cx="1016758" cy="245660"/>
                          </a:xfrm>
                          <a:prstGeom prst="rect">
                            <a:avLst/>
                          </a:prstGeom>
                          <a:solidFill>
                            <a:sysClr val="window" lastClr="FFFFFF"/>
                          </a:solidFill>
                          <a:ln w="9525">
                            <a:noFill/>
                            <a:miter lim="800000"/>
                            <a:headEnd/>
                            <a:tailEnd/>
                          </a:ln>
                        </wps:spPr>
                        <wps:txbx>
                          <w:txbxContent>
                            <w:p w14:paraId="01585F1D" w14:textId="77777777" w:rsidR="00073467" w:rsidRPr="00071EA2" w:rsidRDefault="00073467" w:rsidP="00073467">
                              <w:pPr>
                                <w:spacing w:after="0" w:line="240" w:lineRule="auto"/>
                                <w:rPr>
                                  <w:rFonts w:ascii="Times New Roman" w:hAnsi="Times New Roman" w:cs="Times New Roman"/>
                                  <w:sz w:val="16"/>
                                  <w:szCs w:val="16"/>
                                  <w:lang w:val="pt-BR"/>
                                </w:rPr>
                              </w:pPr>
                              <w:r w:rsidRPr="00A71F96">
                                <w:rPr>
                                  <w:rFonts w:ascii="Times New Roman" w:hAnsi="Times New Roman" w:cs="Times New Roman"/>
                                  <w:sz w:val="16"/>
                                  <w:szCs w:val="16"/>
                                  <w:lang w:val="pt-BR"/>
                                </w:rPr>
                                <w:t xml:space="preserve">Nicotinic amide </w:t>
                              </w:r>
                            </w:p>
                            <w:p w14:paraId="36459213" w14:textId="77777777" w:rsidR="00073467" w:rsidRPr="00071EA2" w:rsidRDefault="00073467" w:rsidP="00073467">
                              <w:pPr>
                                <w:rPr>
                                  <w:rFonts w:ascii="Times New Roman" w:hAnsi="Times New Roman" w:cs="Times New Roman"/>
                                  <w:sz w:val="16"/>
                                  <w:szCs w:val="16"/>
                                  <w:lang w:val="pt-BR"/>
                                </w:rPr>
                              </w:pPr>
                            </w:p>
                            <w:p w14:paraId="2601B67B"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894921528" name="Text Box 2"/>
                        <wps:cNvSpPr txBox="1">
                          <a:spLocks noChangeArrowheads="1"/>
                        </wps:cNvSpPr>
                        <wps:spPr bwMode="auto">
                          <a:xfrm>
                            <a:off x="409433" y="893928"/>
                            <a:ext cx="1016758" cy="225188"/>
                          </a:xfrm>
                          <a:prstGeom prst="rect">
                            <a:avLst/>
                          </a:prstGeom>
                          <a:solidFill>
                            <a:sysClr val="window" lastClr="FFFFFF"/>
                          </a:solidFill>
                          <a:ln w="9525">
                            <a:noFill/>
                            <a:miter lim="800000"/>
                            <a:headEnd/>
                            <a:tailEnd/>
                          </a:ln>
                        </wps:spPr>
                        <wps:txbx>
                          <w:txbxContent>
                            <w:p w14:paraId="2AC240FC" w14:textId="77777777" w:rsidR="00073467" w:rsidRPr="00071EA2"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Cordyceptide A</w:t>
                              </w:r>
                            </w:p>
                            <w:p w14:paraId="7943D524" w14:textId="77777777" w:rsidR="00073467" w:rsidRPr="00071EA2" w:rsidRDefault="00073467" w:rsidP="00073467">
                              <w:pPr>
                                <w:rPr>
                                  <w:rFonts w:ascii="Times New Roman" w:hAnsi="Times New Roman" w:cs="Times New Roman"/>
                                  <w:sz w:val="16"/>
                                  <w:szCs w:val="16"/>
                                  <w:lang w:val="pt-BR"/>
                                </w:rPr>
                              </w:pPr>
                            </w:p>
                            <w:p w14:paraId="3A54BEDD"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wgp>
                  </a:graphicData>
                </a:graphic>
              </wp:anchor>
            </w:drawing>
          </mc:Choice>
          <mc:Fallback>
            <w:pict>
              <v:group w14:anchorId="04763B4E" id="_x0000_s1156" style="position:absolute;margin-left:0;margin-top:.75pt;width:417.5pt;height:90.8pt;z-index:251674624" coordsize="53020,11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ZskMgQAANIRAAAOAAAAZHJzL2Uyb0RvYy54bWzsWO1u2zYU/T9g70Dw&#10;f2OR+qQQpeiSJijQbcHaPQAtURZRSdRIOnL29Lsk5cRxCvRjGZZ1NRCHFMnLcw8P773W6cvd0KMb&#10;oY1UY4XJSYSRGGvVyHFT4d/fX74oMDKWjw3v1SgqfCsMfnn24w+n81QKqjrVN0IjMDKacp4q3Fk7&#10;lauVqTsxcHOiJjHCYKv0wC109WbVaD6D9aFf0SjKVrPSzaRVLYyBpxdhEJ95+20ravtr2xphUV9h&#10;wGb9t/bfa/e9Ojvl5UbzqZP1AoN/BYqByxE2vTN1wS1HWy0fmRpkrZVRrT2p1bBSbStr4X0Ab0h0&#10;5M2VVtvJ+7Ip5810RxNQe8TTV5utf7m50tO76VoDE/O0AS58z/mya/Xg/gNKtPOU3d5RJnYW1fAw&#10;jSMaxRSjGsYISWMaZ4HUugPmH62ru9efWLnab7x6AGeSdQl/CwfQesTBp7UCq+xWC7wYGT7LxsD1&#10;h+30Ao5r4lauZS/trZceHIwDNd5cy/pahw7Qea2RbCocZyyKSREzjEY+gPJhltscEUePW+jmhpXc&#10;efZW1R8MGtV5x8eNeGUm0C5Q6mavHk733Qfbrns5Xcq+d6fl2ouDoPMjnXyEo6DBC1VvBzHacKm0&#10;6MFXNZpOTgYjXYphLcAp/abxgHhprBa27tyGLWz8G4B1QA8GPMp7YM4FAzL7XGGRImNJAlc2CCvJ&#10;SJ56LvbyANK0sVdCDcg1ABxggDPhJb95axY0+ykLhwGARwZ4wjFA4z8jqpSmUZymFILqNyUqGkLG&#10;U4oqLuI0ogQjiEsU7mGWhD32gYtEeZSRRV9FRln2XV6MxiRhafytySt+ennRKMkJaMrJi6QRoV49&#10;vNzLi2XwbK+uIqbF06trnqBkMvtYD71H0f6LqoJ3HZ8ExE9n9j6NsZywqMjB0RBw3jsHf1I75K/s&#10;MteVD8ju4LFLWC4Em+konWmt5k7wBkCGlHawNOzpYjNazz+rBpIl31rlDR3VIHFBC8JyT3tRRNA5&#10;utVJ7i5+yBo0pyz9W7yDI6qXzT61mltz3mt0w6GYhBq0UTNGPTcWHlb40n8cHJcFD5f1I5orzCB4&#10;e5dG5ezBPF4O0kL128uhwkXkPsEbR9TrsfFTLJd9aIPZfgTrjrmQyFzL7tY7X3BkhVvsHq1Vcwtc&#10;agVJESQI1Tk0OqX/xGiGSrfC5o8td2VQ/2aE82DE51nrO0maO9nqw5H14QgfazBVYYtRaJ5b6EWL&#10;Z6/g3Frpk+89kgUzaDXg+8dFSyBDphDH2F3x9S/LlpIIyheQJUSLPM8ZXRLePlrAcJanEHZdsUOT&#10;NMu8Eu5K4S+sdY7097xly77LdvnJQAqWMOrE+0yibRKxJI5DsGUxA1w+JH1ctTQlhZ/wf1Bt7u/n&#10;fYh7nsHW/4KGFwc+JS0vOdybicO+D873r2LO/gIAAP//AwBQSwMECgAAAAAAAAAhAPDiJRCJ7AAA&#10;iewAABQAAABkcnMvbWVkaWEvaW1hZ2UxLnBuZ4lQTkcNChoKAAAADUlIRFIAAAL+AAAB1ggGAAAA&#10;D3KNfwAAAAFzUkdCAK7OHOkAAACEZVhJZk1NACoAAAAIAAUBEgADAAAAAQABAAABGgAFAAAAAQAA&#10;AEoBGwAFAAAAAQAAAFIBKAADAAAAAQACAACHaQAEAAAAAQAAAFoAAAAAAAAAkAAAAAEAAACQAAAA&#10;AQADoAEAAwAAAAEAAQAAoAIABAAAAAEAAAL+oAMABAAAAAEAAAHWAAAAAAb9UUoAAAAJcEhZcwAA&#10;FiUAABYlAUlSJPAAAAAcaURPVAAAAAIAAAAAAAAA6wAAACgAAADrAAAA6wAAhQ2YzMaiAABAAElE&#10;QVR4AezdB7huRXk24ETjr4kasWAXrFgi9t6wg4q9V+wURcAKKEGNsWAEG3Y9NtSoKAiCDY8NQewi&#10;VuTY0Nh7SV3/vid5tnOWe59zkL33+co71/V9s9asqc/MmnnmnXdm/dVQphAoBAqBQqAQKAQKgUKg&#10;ECgEZh6Bv5r5ElYBC4FCoBAoBAqBQqAQKAQKgUJgKOJfjaAQKAQKgUKgECgECoFCoBCYAwSK+M9B&#10;JVcRC4FCoBAoBAqBQqAQKAQKgSL+1QYKgUKgECgECoFCoBAoBAqBOUCgiP8cVHIVsRAoBAqBQqAQ&#10;KAQKgUKgECjiX22gECgECoFCoBAoBAqBQqAQmAMEivjPQSVXEQuBQqAQKAQKgUKgECgECoEi/tUG&#10;CoFCoBAoBAqBQqAQKAQKgTlAoIj/HFRyFbEQKAQKgUKgECgECoFCoBAo4l9toBAoBAqBQqAQKAQK&#10;gUKgEJgDBIr4z0ElVxELgUKgECgECoFCoBAoBAqBIv7VBgqBQqAQKAQKgUKgECgECoE5QKCI/xxU&#10;chWxECgECoFCoBAoBAqBQqAQKOJfbaAQKAQKgUKgECgECoFCoBCYAwSK+M9BJVcRC4FCoBAoBAqB&#10;QqAQKAQKgSL+1QYKgUKgECgECoFCoBAoBAqBOUCgiP8cVHIVsRAoBAqBQqAQKAQKgUKgECjiX22g&#10;ECgECoFCoBAoBAqBQqAQmAMEivjPQSVXEQuBQqAQKAQKgUKgECgECoEi/tUGCoFCoBAoBAqBQqAQ&#10;KAQKgTlAoIj/HFRyFbEQKAQKgUKgECgECoFCoBAo4l9toBAoBAqBQqAQKAQKgUKgEJgDBIr4z0El&#10;VxELgUKgECgECoFCoBAoBAqBIv7VBgqBQqAQKAQKgUKgECgECoE5QKCI/xxUchWxECgECoFCoBAo&#10;BAqBQqAQKOJfbaAQKAQKgUKgECgECoFCoBCYAwSK+M9BJVcRC4FCoBAoBAqBQqAQKAQKgSL+1QYK&#10;gUKgECgECoFCoBAoBAqBOUCgiP8cVHIVsRAoBAqBQqAQKAQKgUKgECjiX22gECgECoFCoBAoBAqB&#10;QqAQmAMEivjPQSVXEQuBQqAQKAQKgUKgECgECoEi/tUGCoFCoBAoBAqBQqAQKAQKgTlAoIj/HFRy&#10;FbEQKAQKgUKgECgECoFCoBAo4l9toBAoBAqBQqAQKAQKgUKgEJgDBIr4z0ElVxELgUKgECgECoFC&#10;oBAoBAqBIv7VBgqBQqAQKAQKgUKgECgECoE5QKCI/xxUchWxECgECoFCoBAoBAqBQqAQKOJfbaAQ&#10;KAQKgUKgECgECoFCoBCYAwSK+M9BJVcRC4FCoBAoBAqBQqAQKAQKgSL+1QYKgUKgECgECoFCoBAo&#10;BAqBOUCgiP8cVHIVsRAoBAqBQqAQKAQKgUKgECjiX22gECgECoFCoBAoBAqBQqAQmAMEivjPQSVX&#10;EQuBQqAQKAQKgUKgECgECoEi/tUGCoFCoBAoBAqBQqAQKAQKgTlAoIj/HFRyFbEQKAQKgUKgECgE&#10;CoFCoBAo4l9toBAoBAqBQqAQKAQKgUKgEJgDBIr4z0ElVxELgUKgECgECoFCoBAoBAqBIv7VBgqB&#10;QqAQKAQKgUKgECgECoE5QKCI/xxUchWxECgECoFCoBAoBAqBQqAQKOJfbaAQKAQKgUKgECgECoFC&#10;oBCYAwSK+M9BJVcRC4FCoBAoBAqBQqAQKAQKgSL+1QYKgUKgECgECoFCoBAoBAqBOUCgiP8cVHIV&#10;sRAoBAqBQqAQKAQKgUKgECjiX22gECgECoFCoBAoBAqBQqAQmAMEivjPQSVXEQuBQqAQKAQKgUKg&#10;ECgECoEi/tUGCoFCoBAoBAqBQqAQKAQKgTlAoIj/HFRyFbEQKAQKgUKgECgECoFCoBAo4l9toBAo&#10;BAqBQqAQKAQKgUKgEJgDBIr4z0ElVxELgUKgECgECoFCoBAoBAqBIv7VBgqBQqAQKAQKgUKgECgE&#10;CoE5QKCI/xxUchWxECgECoFCoBAoBAqBQqAQKOJfbaAQKAQKgUKgECgECoFCoBCYAwSK+M9BJVcR&#10;C4FCoBAoBAqBQqAQKAQKgSL+1QYKgUKgECgECoFCoBAoBAqBOUCgiP8cVHIVsRAoBAqBQqAQKAQK&#10;gUKgECjiX22gECgECoFCoBAoBAqBQqAQmAMEivjPQSVXEQuBQqAQKAQKgUKgECgECoEi/tUGCoFC&#10;oBAoBAqBQqAQKAQKgTlAoIj/HFRyFbEQKAQKgUKgECgECoFCoBAo4l9toBAoBAqBQqAQKAQKgUKg&#10;EJgDBIr4z0ElVxELgUKgECgECoFCoBAoBAqBIv7VBgqBQqAQKAQKgUKgECgECoE5QKCI/xxUchWx&#10;ECgECoFCoBAoBAqBQqAQKOJfbaAQKAQKgUKgECgECoFCoBCYAwSK+M9BJVcRC4FCoBAoBAqBQqAQ&#10;KAQKgSL+1QYKgUKgECgECoFCoBAoBAqBOUCgiP8cVHIVsRAoBAqBQqAQKAQKgUKgECjiX22gECgE&#10;CoFCoBAoBAqBQqAQmAMEivjPQSVXEQuBQqAQKAQKgUKgECgECoEi/tUGCoFCoBAoBAqBQqAQKAQK&#10;gTlAoIj/HFRyFbEQKAQKgUKgECgECoFCoBAo4l9toBAoBAqBQqAQKAQKgUKgEJgDBIr4z0ElVxEL&#10;gUKgECgECoFCoBAoBAqBIv7VBgqBQqAQKAQKgUKgECgECoE5QKCI/xxUchWxECgECoFCoBAoBAqB&#10;QqAQKOJfbaAQKAQKgUKgECgECoFCoBCYAwSK+M9BJVcRC4FCoBAoBAqBQqAQKAQKgSL+1QYKgUKg&#10;ECgECoFCoBAoBAqBOUCgiP8cVHIVsRAoBAqBQqAQKAQKgUKgECjiX22gECgECoFCoBAoBAqBQqAQ&#10;mAME5oL4/8///M+QX+o09+xpNvL/3//93xsVoS/btJdvo4LVTSFQCBQChUAhUAgUAoXAX4zA3BB/&#10;5NgvpPi//uu/Br/e7S9GcSsGlP//+I//WCyX8qVcKfNWzF4lXQgUAoVAIVAIFAKFQCEwIQjMBfGH&#10;NUL8n//5n+3Xk33uuZ+QOtnibGQSE1v5ch17iyMrj4VAIVAIFAKFQCFQCBQCM43AXBH/kGFEH0km&#10;GY8be9pMn/flrqetTJXfQqAQKAQKgUKgECgECoHVQWCuiH8k+0uRZM+mzfTlkH8qP+MyTluZKr+F&#10;QCFQCBQChUAhUAgUAquDwFwQ/xDkkOJASeL/7//+740wWwFAnKftF/Ul+Vae6PfHTlnLLgQKgUKg&#10;ECgECoFCoBCYbwTmhviH9CPKrn/+858Pn//854fjjz9+OOaYY4b3v//9w/ve976p+8n/scceO3zo&#10;Qx9q5fntb3/b1JdS3vlu3lX6QqAQKAQKgUKgECgECoEgMFfEP3r9pOGf+tSnhgMOOGDYeeedh9ve&#10;9rbDrrvuOtzpTneaut8d73jHVoZddtlleOhDHzp87GMfG37961838p8VgFR22YVAIVAIFAKFQCFQ&#10;CBQC84vAXBB/1UvdBxFm//SnPx0OPfTQ4ZrXvOaw/fbbD3e7292Gvffee9hjjz2m7vfoRz96uM99&#10;7jNc/OIXHy5wgQsM7k855ZThD3/4w6Lqz/w27yp5IVAIFAKFQCFQCBQChUAQmHriH/19NtPfL3VN&#10;BYa0/x73uMdwsYtdrJHmk046aaAiQ/3nZz/7WbNz7b53476Wv6XS791+/OMfD1/84heHffbZp5H/&#10;S13qUsOLXvSi4Qc/+EFTadoSTIJdA7D+CoFCoBAoBAqBQqAQKARmEoGZIf7RaQ/Zdz928+w3v/nN&#10;sG7duibtv8pVrjIccsghw09+8pONNsWGCAufTbKJd63tpcoxdqPCZBXjvve9byP/D3nIQwaTGe7J&#10;b8qRVY/EEXsmW3cVqhAoBAqBQqAQKAQKgUJgEYGpJ/5KgtwitCG1IbtjG8k99dRTm5T/kpe85HD/&#10;+99/+OQnP9nCexZyPA7X3y8it8oXSVO+ct3byS+3+Fm/fv1wrWtdq6kvvfjFL24rFcEk/vsyuvYr&#10;UwgUAoVAIVAIFAKFQCEw+wjMFPEPAQ7JZedH+k1F57nPfe5wmctcZrjGNa4xvP71rx9+97vfLU4c&#10;4jd2T7RzvVZNQnoh5kmbLW/9fX/93e9+d9hrr72a1H+nnXYa3vnOdy7q+ju2NKSfLRxM/MoUAoVA&#10;IVAIFAKFQCFQCMw+AlNP/EN8Q4hV2VLE3WbXt7zlLcOVrnSlYZttthl22223Ju2POkzC92E9C0lO&#10;OmvVJKQnL+P0k8+UM/l3jr8yvuENbxhudKMbtTLe5S53GU444YTFyULCpoyxpVWmECgECoFCoBAo&#10;BAqBQmC2EZgZ4h9iHsKce+SWtPvb3/52O+7y7//+79spPs7tp+/f++MXkf7hD384nHnmmW2DrE2y&#10;3//+94fvfe977ed6rX4k+NLq8yI/v/zlLxc/PCbPKbPrH/3oR8MLX/jCYccdd2yrGi996Uv/rJwp&#10;cx9utpt5la4QKAQKgUKgECgECoFCYOqJf1+FiO+YCLtHlI888shhu+22az+n3iDUSL4fP2xScxOE&#10;5z//+cNjH/vYYc8992w/x3zmeq3sHC0qH7vvvntT4ZH2fvvt11YuTApS1hB5936f+9znhvvd735N&#10;pcnKxmc+85nFCU78wo3frCj0ONZ1IVAIFAKFQCFQCBQChcDsITD1xD9EtpdehwBzI+0/7bTThoc9&#10;7GHDOc95zibtt6H397//fSO9If4IMLeTTz55uPOd7zw4FvMiF7lI+2277bbDRS960a3yu8QlLtHy&#10;4Jx++bjsZS877LvvvsMXvvCF1hqVVRlSfvavfvWr4bWvfe1w4xvfuEn9TXRMajzLT2Bl9itTCBQC&#10;hUAhUAgUAoVAITD7CMwc8e8JMEJMbeeII44YLn/5yw8XvvCFh8MOO6y5hQD3/v/4xz8On//855u0&#10;39d8b37zmw+3uMUthp0WNsrGdr2WP+ne8pa3bD/XvtD7vOc9b/ja1762SPYzeenL8uUvf7mtFDi9&#10;yAe+nPWvfP2kKNez38yrhIVAIVAIFAKFQCFQCBQCM0X8o7aC0CLBVHw+8IEPtPPtz3e+8w3IvPPt&#10;c5JPiC+/jPDOw//4xz8+HHvsscNRRx01vOc972m/o48+evE6bqttS/Nd73rXcMwxx7S8yM9xxx3X&#10;SLyyhej35cgkQDle8YpXDNe5znWGK17xisOBBx44fOtb39pIvakPV69CIVAIFAKFQCFQCBQChcBs&#10;IzBTxD9EOPY3vvGN4SlPecpw7nOfe7jc5S43HH744e1Iz0wMeuIb8j9N1Z1ypjzuQ/y5felLX2pf&#10;9L3QhS7Uyv/GN76xfaGY2k8fZhrLPk31VHktBAqBQqAQKAQKgUJgEhCYeuIPRMQ1v5B5Un0SeWoy&#10;9OOf+MQnNmk+Yhzd9pDfhJmECjmreUi52SlP3H7xi18M733ve4e73vWugxUPG35J/e17iP+EOavp&#10;lv9CoBAoBAqBQqAQKAQKgelCYOqJfwhsyC4iS6JNx90pOAjvzjvv3DbDRhUoYUL42dNqlCXliq0s&#10;KZuPlvlQ2QUveMG2SfhNb3rTYEIQDISZ5vJPa71VvguBQqAQKAQKgUKgEFhrBGaC+JPi98TfJtZ3&#10;vOMdw81udrN2Og/99l//+tdtc2uIcogxm9u0mpQn5U9ZEHo/H/U65ZRThnvd617Duc51rsExod/5&#10;zncW8Uq4aS1/5bsQKAQKgUKgECgECoFCYMsQmAniH/JK0k+N5dRTT20n8ziS89a3vnXb4Buiz2+k&#10;3HHbMqgmz5eyjCcufdny3Ee9SP233377drynLxjb/JvJweSVrHJUCBQChUAhUAgUAoVAIbDSCMwE&#10;8Q/5Zf/kJz9pH+C61rWu1Y7jpNrCDQken2UfYowAT6ORf3nv7ZSJzbBNhuj277///m2/A9UnJwVR&#10;+Zn2yc801lvluRAoBAqBQqAQKAQKga2BwEwQf+SXug9i/8EPfnC4wx3uMOywww7DQQcdNPzbv/1b&#10;I8eeRSWonyhMM/HtSX4mNRoRd5iknO6p/Pg4mSNNbXbee++9274HmPBXphAoBAqBQqAQKAQKgUJg&#10;thGYKeJvI+sTnvCE9nVb5N+Z9yH2IcY9Wc6zaSW+ypLfeFKD+Gc1gB/Xzv4/5JBDBl8Ddr6/4z1h&#10;Nq3ln+1Xs0pXCBQChUAhUAgUAoXAyiIwNcQfOQ3JZffGs9/+9rfDRz/60eGGN7zhcOlLX3p46lOf&#10;OpxxxhmLUu/4H8fj3m+aTY9LyteXK8Qf+T/xxBOHm970psNFL3rRdsa/049S/vgLvol3mrGpvBcC&#10;hUAhUAgUAoVAIVAI/C8CE0/8Qz4jvQ6hjTubtNvHqnbfffcmzXZ2vy/eOt0nRHheKxw+MAh+JPwH&#10;H3xwWxXZaaed2ulHv//979ukir/xykjwE0+ZQqAQKAQKgUKgECgECoHpRWAqiH9PPkNkQ2aRfkd1&#10;HnroocMlL3nJdlb90572tOH0009vZBfhnWcTnIIb2/Geu+66a8Nrr732Gr7yla+0DcA9VpkoCA/j&#10;/tk841llLwQKgUKgECgECoFCYFoRmArij3SGwIaEIrB+Nq1+9rOfHa597WsPF7jABQZE1r2TbIQL&#10;gZ3WCjq7+Q5O8PNz/6tf/aod70ktKpugx2f7B/OEZ5cpBAqBQqAQKAQKgUKgEJheBKaO+IeQspH7&#10;n/3sZ8PLX/7y4fznP/+w4447DieccMJGKj4hu9NbRWcv5wh7Jk3BAnY//vGPh2c84xnDFa94xeEm&#10;N7lJU43i18SKvz4M/35lCoFCoBAoBAqBQqAQKASmF4GJJv49EXWdX0gp4n/aaacNt7rVrRrx32ef&#10;fRZVfEJyE2Z6q+js5Vz5Q+RdI/Zs+x+OPPLIwX4IHzrbd999hx/+8IfNb/T8+3DClCkECoFCoBAo&#10;BAqBQqAQmF4EpoL4h3SGzLMR2B/84AfD4YcfPlzoQhcabnCDGwwf/vCHmxoL6bQw+U1v9Zz9nAeD&#10;2D2G9kE4/ehyl7tcOw3p3e9+90bqUX0Y4coUAoVAIVAIFAKFQCFQCEwvAhNP/BFORL63Xfsw1xFH&#10;HDHc7GY3G/7f//t/7WjKM888c1GnP6SVPc8muMHBNTuqO07z8QXf293udm1T9IMe9KDhc5/73OKq&#10;QDAUzq9MIVAIFAKFQCFQCBQChcD0IjDxxD9ENeSTjbB+7GMfGx74wAe2Db2k/UcddVQ73WdMVnM/&#10;vVV09nIOr0ycXAfPuH3zm98cnvnMZw5XutKVhu2333541rOeNfziF7/Y6FjPecfw7NVAhS4ECoFC&#10;oBAoBAqBQmAyEJh44o+gIp4xyCtp/8te9rK2MZV++qte9arh+9//fiOrIbfs/jrh59GGX49Hj4EP&#10;n33yk58c9txzz2Hbbbcddlo429+pSL/5zW+WDdOHn4Xr5SY2aT/j57lfyoZH3HtsElfvVteFQCFQ&#10;CBQChUAhUAisJQITT/yzGTVkysZT59A//OEPHy54wQu28+hJqG30DbmKDUjh3JdZHgHk//jjjx9u&#10;dKMbDRe+8IWHF7zgBcP3vve9xRN+YDirJu0jbSbtzL1J509/+tO2YfzrX/96s62QuP7a177WVp4y&#10;MU24Pj5xJN6ssMwqjlWuQqAQKAQKgUKgEJh8BCaa+INvTKR++ctfto91Xf7yl29n97/tbW9rpJ8/&#10;pidbzaH+tgiBb3/728MBBxzQ9ktc73rXGxyLSuofQrtFkUyhpxD8tBsTzd/97ndtBcnk541vfOPw&#10;2Mc+dnjoQx86POpRj2oTzoc85CHDbrvt1iagcHOkrIln2mpIvrj6CWna6BTCVFkuBAqBQqAQKAQK&#10;gRlAYKKJ/5hIIVSO73zYwx42/P3f//3wgAc8YPj5z3++SE7jP1JW9cOtCNemWyp8fP34ve9977Dd&#10;dtsN5z73uRel/iGxm45hep+G8LND+tevX9+I/R3ucIe27+Fc5zrX8Fd/9Vcb/f76r/96uP71rz/s&#10;vPPObY/Eqaee2sLDSzw5EhW23PyqHU5vO6mcFwKFQCFQCBQCs4DAVBB/pAyR+sIXvjDsvffew9Wv&#10;fvXhHve4x/ChD31oUZUCqQqJcx2S1V/PQoWtRhlgBF/Ho9ovcdnLXna45jWvObzmNa9pbnCdVZP2&#10;oYy+aGylw7cNfBDuPOc5z3COc5xjI8LfTwDOec5zDiYFl7jEJYbHPe5xw+c///nFiWbabOKPPas4&#10;VrkKgUKgECgECoFCYPIRmBriT2LqzP5rXOMaw9WudrXh+c9//kYbUHvSD/YQrdiTXxVbL4cwgh+1&#10;FEei3v/+92+6/lRaPv3pTy+eCrT1crh6KSu3tkVd59hjjx3udKc7DX/3d383kOgj/X/7t3/bjozd&#10;Y489hv3226/9kHyqZp7zZwJwmctcpqkEwSt4RspvBUA6ZQqBQqAQKAQKgUKgENiaCEwF8UegvvrV&#10;rw73vve9F8+b76WrIfe9PZ4IbE2QJz3tkF/4If8+5HXDG96wTbBe8pKXLH7Rd9LL8ZfkT5l/9KMf&#10;De94xzuGu93tbk2FDJlX/ic84QnDYYcdNhx33HHDl7/85eEb3/hG2+CrLa5bt2548pOfPFzrWtdq&#10;kwOSfyslTkf61Kc+tXjClLYLX+mUKQQKgUKgECgECoFCYGsiMBXE36kzVFD+4R/+Ydhhhx0GZNQG&#10;zBDWMYBIVhH/MSrL3/d4Iao//vGPh8c85jHDpS996eG+973v8JGPfKRNCJaPYXqfUHH6+Mc/Pljd&#10;cKKRj8H5LgQ1J2T/hz/8YVtZ4i8SfLbTfpzwY/PvIx/5yPYdBKpBvoK8//77N7Whvg3menqRqpwX&#10;AoVAIVAIFAKFwLQjMBXE37n91E+22Wab4cEPfvDwmc98phF7KhQhY5Gospf6TXtFrWb+e+KPoLp/&#10;05ve1E5NuvKVr9zUqkwGZtE4lec5z3nOcIUrXGE473nP2440ffWrX91UnnJSz1L4pI05Stbxsve7&#10;3/1aeJJ/qwWOR/3jH//YsNRG/WBbphAoBAqBQqAQKAQKga2FwFYn/iFQABhLRT37wx/+MDiyEwH1&#10;e/3rX9+k/YgUKWzChLD28YlzfM9tnkxf/lyzY+AWUso9ODqnntoK3XUqMB/4wAcGKy99WHH0cY6f&#10;JY2tZW8qb3m2fuEEn7vf/e5N0n/JS15yePrTnz785Cc/2egbBvGbtua+vzYBffnLX942RP/N3/xN&#10;U0ezCuDo2SL9W6v2JzPdtCW5Szvqr/vnKUH85dlydvyvhC0N/Wt+6RdiJ8/JS3+fa20/J1ylr+Y/&#10;cfRhVyLPFUchUAgUAoXA5hGYKOIfkpQB4fe///1w4oknDje5yU3aMZNPfepT28eTDBzxy3bfDya5&#10;jxt7Xk2wXGrA5RYc8zx4kna/733vG3bZZZemxmJD65e+9KXmP3HCNFj3bpOCdco2zmPKSiJ/xBFH&#10;NAm9jbo2jdP1j//Y/G/O0P/fd99920flbPa99rWv3T6ChvBsSfjNxV/PpxOBvBex+zalfSLGjOd5&#10;92LHXRj++rCu+ziFWSkjXn3vSSed1E65Muk/44wzFj9Y16edPCSv7hl+rIb5CrjT1z784Q8P3/rW&#10;t5ogR15TxvhvgeqvECgECoFCYNUR2OrEPyXMAJJBwUBnoLjnPe/ZNk/e+c53bpMAZM2gwl/C9AOR&#10;az/hM1giX/NqghEbHrkPzsGOHUyDm30UL3rRi9rxqTaxvuxlL2vn/SdM4urtScJZeZQltnwn7+zv&#10;fOc7TcLvhB7Hdzq3/xOf+MRG7UtYfjdnMolwtj/iT9ffdxGsWCXNzcVRz2cPAe9G2pBrhq1NaJv9&#10;O5n3yKQ7E0b+hE8Y9/nFf9r3SqEnfntb7njHO7Y9Vd6PF7/4xYtH+ybd3k65uDHi8G2L3RY+dEeN&#10;zqT6X/7lX9qH8fiR55SrBai/QqAQKAQKgTVBYKsR/37Q6AeCDGKOVzz66KPbSSk2XVLxoYJhQOGf&#10;nUEzbu5dM4nffdzWBNEJSyQ49HZw6t2CU9xyb4OroywvfvGLNyLgWwo9KRn7n7DiL7YD+UyZXCPq&#10;2tdtbnObdhb/Va961TbJCVHXDvnnd0sMf4iOlREfl7Nf4F73ulc7JhRe4iozfwhoF+mnXPulHULD&#10;fdpa7PiLnXbY38ct/WWerRTC9lVZtcrH6/7pn/6prWAlXemNTfLAli/S/tvf/vbtOxg2vh900EFt&#10;st37G8dR94VAIVAIFAKri8BEEH8Do4EiA4LBZcOGDe04RSoYPibl+M4QVs/zE2Y8sILMc+55trow&#10;Tm7scEA8Qz6DMRvmY9z5jx/Y9Scq7bjjjk01Jn56WzzuJ83Il7Kz+/agjO985zubGpmPcpFIOjkq&#10;flMe/rbEKPtXvvKVds7/+c53vkb8kR4TWOlOIjZbUq7yc/YQyLvEJslPu0p74O46P22Fnz6cZ9zi&#10;Hr8JG1vYlTKI/41vfOM/I/7JlzyMTZ6x5RXxt2rg/fJtDPtnrLL1/sZx1H0hUAgUAoXA6iKwVYl/&#10;BrIMBCGo9ElJmK54xSsON7/5zZuu+a9//es2YPQDYML1A2FIFrdcry6Ekx17MOptOR4TDHjx09uu&#10;4U2S7Ux76ivIrEkY9/hNOPeTZuRTu+rL715ejzrqqNa+EBMbx30gri9LyrclZRIO8d9nn30ayUH+&#10;fQzMaUjy4HmZ+UNAvaf++3dOu0CMjzzyyHaUrJWn293udsOtb33r9tt1112HAw88sPV9+kPHxyYe&#10;cSZebkzcVgJhcVH1ud71rtc2vfuuxT//8z83NR3peS+WeteTh+Ttc5/7XHsHvF8k/s985jOH7373&#10;u4t5FUfyvxL5rjgKgUKgECgENo/AViX+GSgykGRQ8QGku971ru34zkc/+tED6VPIWh+GWoZ9AC99&#10;6UuHY4455s9OUen9bh6K2fQRDNjBOfZvfvObRj5s3jv99NPbgIyc9GFc+8AVXX/EH0F2rr+6ij/I&#10;Jc5JQzHlZsuzXyaEVH1MLBGTq1zlKm0PQ+8/5WNvzvBDLWrvvfdeJP5OQ0LwYJO4NhdPPZ8tBFLv&#10;aXPagnbyrGc9a9h5553b8bEXutCFGjH2lWgEmW3i6EQtR8Pe4x73aMT7V7/61UYT9rTnlUZMnvW5&#10;173udYdzn/vc7f2Q3+9///sbteWUjc309/KG+Efibw+NOL73ve/9md/mUH+FQCFQCBQCa4LAViP+&#10;KV0IY0+ODDA2kpI4GXxe+9rXLkq8+GMMMvS0DaKOTrzVrW7Vzpu3lGzQSbwZjJLevNkp/xgTagfr&#10;168f9tprryZxtBGV39RDMObmuwmPetSj2n4L59WbJJiIiTPx9+EmBeO0gZRFfnscoupDonn1q199&#10;eOUrX7k4MeixcL05w48jUB//+McvEn+bhXM0aHDaXDz1fLYQSDvKu3Laaac1Sb6JJvWXEGuTz/FP&#10;u6RjjzT7eKHNsdrTeAUraWjvK2HER+Jv0uGDdvIR4u9Z3iPX+Uk31/HTS/zteYnEP+/lSuV3Jcpc&#10;cRQChUAhMC8IbDXin0FC559BEejuDWxIFFJqcKReguDnRJ9UjnAGKF9ZdeoMnVTS6AyM4pLOvBsY&#10;BIvg/oMf/KANxAb3hz3sYU06l2ds2ArjZJ83vOENbRJmAyxyzK2XYCbcpOEsX8qQX+5TtmOPPbap&#10;VTh730oGYuUYw2AVe0vKxa/jTrVZUlsbfE2SxioaWxJX+ZkdBNLm2FTBqO8g/doc0m/TPFLvKFjq&#10;dE960pOa/cAHPrC5I94mBCYAwh122GFN8u79Y8Tb/1YCOfGR+Osbsrk3xF87z/szTre/54cqk8mv&#10;/OvHDz744EVVH/HktxJ5rjgKgUKgECgEtgyBrU78DRYGADaTgeXnP//58Pa3v70NjBe72MWGdevW&#10;tcHI8xhhkHx6o/vtt9/g2DlSpQ0bNrT4Em/iTrh5s3uMc/3Rj360fZhrp512asTeCoBn+YXYO8XH&#10;qT6O5HNKDem/QT3+Jh3jlDf5ZIe4fPWrX22EC/m6yEUu0lY+TDhTtpRzqfaSeHu/73nPe9opQQgd&#10;NQ0TUntTkja/ZWYbgbQHpcw1++tf/3oj/fYtIdOXutSlBkcUP+1pT2uqilTCTBKdfW9DuH00L3zh&#10;C5vKo4mBr5aTvJugOlrzjAW9f32ftuW3kkZ+EX9H02bigfifeeaZi+n1ZVvq2rtD4h/iT3UpxD/Y&#10;rEbeVxKHiqsQKAQKgVlEYKsR/+XANIgYNAxqVH5ITUlQ6Uv7mBepfz/QGDxIoG3UJJGmGvSv//qv&#10;A/31ELyVHhiXy/skusNK+RH54GZSZbPeNa5xjWG3hXO2DdDxlzIIQ6cYyeDPioqv03JLPGM7YSfd&#10;TlmV8S1vectwgxvcYHB6FFKmjNqOZ9qPH/8xKXOe515bfcpTntI+4IXYwctqVI974ih7NhBIO0ob&#10;yL22keu0IcR5++23b5J+X4imOvfxj3+8TQztVYr/hNVuvKf2O9lfY9JtFclKgX5u3YIgJPtHEkYc&#10;K2HEg/hTtYwq0rOf/eyNzvFPmklPmKTP9pzQIDr+iP8znvGMRYl//CdM4im7ECgECoFCYHUR2GrE&#10;v+/4c52iujdgImBUd0j8SVDp/RuQDCoZeHJN6n+f+9ynSaYtl9OlNXiKZ54NLINRbNL+m93sZsN1&#10;rnOdprrzy1/+sg3aIbkJc8oppwwPeMADmnTy3ve+d/uSZ+oqfthM3KcB6+QVHjb4Ok0FwUFOEBVt&#10;J+pi7B6XlDtYJq6oQ5HK2pxp4ybJbZ7z77rM7CCgPtPHaCPqmOHumpv2Q1JOeq6N2cj78Ic/fPjk&#10;Jz+52Mb6NpJ2EjfhrQSYJHhnxUEKv9vChF0cEYRIy28ljLRD/KPjb0X1Yx/7WFNXonZJrY3qUn7e&#10;Gb/+/l3vetfi5nmqPr2Of8oXzFYi3xVHIVAIFAKFwOYRmEjiL9sGBgMZCfNtb3vbJkl1wg8yGrUU&#10;g0Z+/JskkFLtsssu7aup8efZPBvlhxOSYnXkBS94QVMZeMQjHtH0cD3jxw/m7um621RNcr3DDju0&#10;FQJkgB/xxG/CxZ4WnJNfE8bnPe95TdpP6n/pS1+6rQIgWyH/8QsXxr1rWJHWUuexqfcCF7hAU8ew&#10;6vThD3+4+enDui4zmwhoD35923CtbRy8oNtOWm8lyAk9ORUrYbSjtJPYeeZeO9ywYcPwxCc+sU1O&#10;6cxT+XnJS16yKIVP2iuBrjTtAaLjj7BLT/6pJ3k/YrvOj1vv7prAxqbe5XT8pVOmECgECoFCYG0R&#10;mGjibzBDMi13I58GEfrmX/ziFxeJV/wYRKhbILN0tunPfvCDH1wciNcW1slKDTZw8jEuqiz2QsDT&#10;MahRFxiTDyfeIP3UX3xTwbGpmUjNEvEnMSX1v+Utb9nUfUhUTR5twqQCZaIEv/zUrOtMkEhdnSpl&#10;Reqc5zxnO4GFWoYJRchYwrLLzCYC6jr1zU778H6RljuZB/GnuqjNeD5+59Ku8qyPz7u7fv36puYj&#10;Hu+lCbw+j/+8myuBrnxQU/P+Swtx97OadVZ+wphMh/j3Ev+UbSXyW3EUAoVAIVAIbDkCW434b0kW&#10;DUAGCNInOrEXvehF21nyyKtn+fGDjJKMWYbm19L6IYcc0sJ7Nq8mGJJM28zqo1K+hAxDZ2ojDPCB&#10;YYgIFSsSbBMoRIWaQYhFME+8ve162oxy06WOWgJiQ73hwhe+cFMBMuk5+eSTm9pZykqK+9a3vnV4&#10;3OMe16Si1DeQfhuEqXHYAK0tijuYsHM9bRhVfpdGIO1BPaeu4+ZdiqoiAq1NmXCbbOvP+PfehbSz&#10;/cbxpN3w63savn677bbbtn1PVg/WL0wG+BF2Jfs5q3tRTwp5D+nPRGBLbeF6Hf/gxS5TCBQChUAh&#10;sLYITBzxz0AXGNwjnTaK3f/+929k9J73vGcjowa7+M9AipS9/vWvb7qlvoLppJV5HmCCj9NCqAZY&#10;fqev/+lPf7rhGrIBI9ewfvOb3zxc7WpXaxOEV7ziFU3fN/HEX8LFnT2NRr6VhT4+yf8tbnGLRQmn&#10;FSaqDDe96U0bZg960IMGP/jZYAlLKwSIjU2XCJ7N0PZMwCnYiD/X04hR5XlpBFKnqWu+4qbOSftf&#10;97rXtZVKknNE+rjjjls8lhhR5z/hEzbx5F2Lu9Up/ZlNwtqcTene1RxBy/9KGOkh/o5HNmFB8O2f&#10;0n+86U1var83vvGNg9/4Pu72vNjQTMiQ98Mk2kpYypNyr0SeK45CoBAoBAqBLUNgqxH/dP7s3sS9&#10;d3Nt0EOqfGjJz0kX1DB6ApqB8tRTT20qQc69phdL8jbPhrSf2oqvISOsBmUfAoJXBl+4IyIG/N0W&#10;Ng5STTDRsqEPzr2/PlxwjVvup8VOe2OT/L/73e9umyht0I1EE2kzCaDnTI8fNqSgyD4/VgeomB15&#10;5JHDN77xjTZ5Ch6x006nBZfK5+YR6NtO6pnNeOYdcyCBtmJF6CY3ucmwfkFCz4/n8Rv/fRyJu3fT&#10;hk444YS2cqDd7bjjjm0fDuI/jq9l4i/8ExdVH/k1sZWWlYZvfvObbc+VfVcmt36ux/fcvUuf+MQn&#10;2iZ35RdPVH36silTmUKgECgECoG1Q2CrEv+QIQNBTAaF/p4/P+SVtJ/Kz0Me8pBFXX+DI9KaQZJ0&#10;m9Sf9Nbv/e9/f6KbOxsmJI/OlLfhDm7Oqo9aALz5YRuw6fbT/ydVPPTQQ4dvf/vbG2ELwNRR8E54&#10;7tNo+nJoO9R4EPm73OUuw5WudKWmpoD8I/r5OWLWKStOAdp///3biUe95LXHNe13WvGZxjpdizz3&#10;dZzrvAtsG8StmGkzpN6ItBO1lvI7dnOfX+LUjnri73x/G/CjhsffShjpIv5WFEL8n/vc5y6qKEkj&#10;eUt6/b1r/Yv+2vuh7L2qT/yyVyrPyUfZhUAhUAgUAptGYKsSf51+BrVkM4NCfx9ST/JMguZceYOe&#10;r1giq8JEp1p8BkIfwHEKkDOzfRWT9I0/JmnETlrTaKcMsfvyuYYZyRv1FBMmRIQ0jgn+7KwKUGUh&#10;3b7vfe/bwgmfuPlj+vvE0R5M4Z+yKANS5ZpNgkm1zMk8vuZrQ/mDH/zgwddUHW/K9rVj3wCwgdzk&#10;aEz6g1HiTPxTCFFleRkE0nbYTOo87Qnxt5cmK0Mh/vzGj3bhOmHH8fTu/CL+l7vc5ZoUnsR/3cJ5&#10;/vq7lTTStPJnk3tUfZzjnw94JU+93afPPcS//4BXzvGP34TPfdmFQCFQCBQCq4/AViP+W1I0A0MG&#10;SLbBhLQaEbvgBS840OG3KdOz/DKY0Nkm5b72ta/dJLOO0ItkLH7GYbYkT5PmJxilTLlXNtc28CKv&#10;9NFt7CWFQ/I9QyTy27BhQzvWEqkg6fMRNBgywWnSyr4S+UnZgl9/r72ZBDg55YyFL6X2P2Sf+hn/&#10;TB/OdR9fsI7flch3xbH1ERjXcX/vvUL8o+ozlvjzqz1oYwnX2317ivuY+NOfR/y1w/hZCVTEhfjr&#10;B3Kqjw/+2ZTMJK3e7tPlLq+f/exnFz/glXP89Ud9uHoneuTquhAoBAqB1UdgKoi/gcIAaTBBxA4/&#10;/PCmgmEwcQyjAdazDJZs94ga3VRHLbI3LJBbKwNMBif+cr36cK98CvLel9t93Gx0/tCHPtRO5qG6&#10;Q9pPMt2X2TVMbRo00G+zzTbNH5WXPq5ZHaCD3bis7hntLuTMPf9ZXUoYdh8PTP2E690Tp3jKzA4C&#10;6lh9s1PHbBNn+2lylKf36/jjj28T796/a/57N/f9zzMTdoKOy172sm3PgM3CNvf2Ao2VQFW6SxF/&#10;Ev8+T/11ny53+UX8I/Hvib9nfvyVKQQKgUKgEFhbBCaa+IOiH1wQLmTq61//+uLHbGxWPeKIIxY3&#10;oBpQMgCbELztbW9rS9Y2Zjr32mCcOOMv92sL/dlPLflmK0tfHjicdNJJTTXFMZMPfehDh9NPP73h&#10;l0E34W1IPeCAA9omVSd5OGfcueHiC55nP7fTEcNSWKbdBS82t2DTu8MMQSMdNfHU3rIywF+Z2UMg&#10;7x071+raJNs7SDhBV/4Sl7hEW1Vzso22ow0x4/bj3vN+4sgvafmee+7ZVjtNJqib+aBhH34l0BUf&#10;HX8f8JJvm3NJ/PPNgHE5+e9N8j8m/lH1GYfvw9Z1IVAIFAKFwOoiMBXEP/rTGVBIo6mi0Jm1acx5&#10;1ghWiFg/+JJmH3PMMU1K5ljGbGxNXMK49ps2I899WVMONuLuqL2b3/zmw6677tpOm1kKH4TiAx/4&#10;QFObsgfAV2xzig//wWfasPlL8xtMQ05iB9vgzQ6eeeYenqeddtqw++67t+MQbb7UXhPuL81XhZtc&#10;BFL/6hhZ90vb0C/ZY0Tw4GQf76JVuP69SvjeTntJO9MHCneFK1yhqd/4JsALX/jCRtATTpwrYcQX&#10;4h8df0dzIv5Ja2z36XomLyH+Jg7Lbe7lt0whUAgUAoXA2iEwFcQ/g6BBIoOrk2osoztKkSTNKT42&#10;rcYv288yuC/9OofacvNBBx00fOc732kDWPxkEFs72FcmpeSbneX+lJkk0Ak+zuN3IgdCGv+uQzzo&#10;/OfjaJblbYru/QqDyHCbRaN8fTtQxuDUu8eN9N6G8kxG4cJf4mGbbB511FGtbf7jP/5j2xS5UqRs&#10;Futg2svU13/aTNyo25lM22ODAFOlc6ylj3GlzcRv7mNrM35WkHw5+7GPfWzrwxyv6ZsR6xb0+x1a&#10;4P0Uxm8ljHiWI/4pX/qPpdLl5rkP2d3udrdrG5EdGBCJv2d9mVcizxVHIVAIFAKFwJYhMPHEP8Xo&#10;BwoDCwKG3Dre03K0L6aS5iPAvcTNNambE1gMure5zW3ax7+ywVW8BqJpNvDo8SFhtg+C2s7d7373&#10;9rEufmLiF4F1dCVVBJJEUr2c789/j6Mws2iUM/gFl5Rz/EyboWZmwmm/BBUpbgmXeLRNH0hzfOrO&#10;O+/cJlNpb4m77OlHoG8fue5t7cLEkIqOo18JHvRVjom1CmmCyI+fdy3XaUfutSW69fw7qMAJQUj0&#10;Ix/5yOFTn/pUey6sMCtlxEXH3x6CbO51qg/1tb58/XWfNnd9KqGCAwVMVHwXI+f49+Xkt0whUAgU&#10;AoXA2iEw0cS/H1gMJBkkDBwGVFIz6iz0Xbdf2LzqY10+MhOJUgYYfknMHMXo1JrnP//57QjGxMnf&#10;tBp5z8Cf8poQ+fjWda973XaiD4LRY8kfdR4fq6ImhVA8/vGPX5w4BZcQ/+A+rRhtSb6VMfjFfzCL&#10;u0mlYz6d8e8jcjAzEYjUnz9h4GdVyWT04he/eJP+pw4Sd9nTj0DqOvWe9rKU/dKXvrS1GcSfSt2d&#10;73znpqrjXP9+pVJY7x3CT+ruuNinPvWpw+1vf/umLiO8SYTvbRBopG3GXglU5UHaPfH31d1e1Wdc&#10;5j5d4b0DVH122WWXReJ/8MEHL6629hj1Yeu6ECgECoFCYHURmBri3w80GeQQMVJ+Z87TRbXR97jj&#10;jltUw0gYNp13m4DpxhpEnY6Rk2vib3WhXp3YM8iylcPGQScYOeqPtN+53/0gG3+OozzwwAObpN9H&#10;zo4++ugWfhyfOKcZn82hnvLxF2wSJs9628Ryn332aSRsu+22a6Q+OvzxJx6rKVYG6Db73kTOQE/c&#10;ZU8/Av274nqpX9qE9+2QQw5pKjr6Kjr/vkViAmCl7Stf+UrbfK8/++pXv9reW2RbX+UUHxJzR4JS&#10;3Xv1q1/d2pMJgvilm3RWAlXxUaX0pW/pORXNl9JNBlLGpJv7Pl1uiL8vqNuArM9VVl9e9x54lvDs&#10;MoVAIVAIFAJrh8BEE38wZGAZ254ZNJAu6ip0aA2m++233/DlL395o8FFWIPkGQunrNCTvfKVr9z0&#10;2k8++eRFae04fvcxeZb7tbCTZuyk2d+Pr01uHO9n0/NOO+3U1FGyPN8PtCTUxx57bFuGN7A/+clP&#10;bthIQ5zx6951f89tlkzKp0w9nu7zLO7uqULZsEs1is72k570pEbUxlJ/Kyq+HXGVq1yl4Uz1Rxtk&#10;El9/za3MdCGgzvJu9HWaUuR5/JiU229znetcp6n8UIGx4Rex9rHBxzzmMe0bJU7uudvd7tYIPz8I&#10;vy9FmwDovzZs2LDYvyXupdJPPv4SW/t1IhqVNt8B0VfqX5LOUnbSSbmtyDomGOH3ITPvwG9+85vF&#10;vMdfwpVdCBQChUAhsPoITDzx3xwElsRJlnwannSV1N9G33zRdzwwRu/U138d72lw4if++usMbr3b&#10;5vKzUs8zKCYPiTf3Y1seqZ3c7373axMb+rRZmvcs0kHX9HeRfZI4OrhO9SmzaQRSHzb1Ou7UxIr+&#10;sz0jvvDLPX5INLVLkltf/NUujzzyyEU/fd31bSvum85JPZ0mBFKn6tk1lUObfZF/Kor0/k0gQ/DZ&#10;+ZkUeO44Xmp7VgC0tfEKEzySzkphI77kOXbc0mb7dD3rTfITv7nvpf1x68PVdSFQCBQChcDqIjD1&#10;xN/AQhL1ute9ri1L06mmikEXG9n1M8Bk8KJr7Rg8qjD3vve9Bzq2S/kTph+khHe/Vma5QTHuvS1v&#10;1J7e/va3N9Jv86ByMfx5nvwr6/vf//5GXEkQn/KUpzQyslblmsZ0eqxdU3mgwoDQI2RWnHwzwjP4&#10;qgt4k5qSltLpJunN+e2epV747++5l5k9BPQd6pZ9xsLK40te8pK2v+ZWt7rVcMlLXrK1pQtd6EJt&#10;1dLKpYMIrnSlK7VTcewVITUXPu0mbQZScV8p1JJPJxKZZBCi+Jncyr+fdtunLUxM8sgPCX/iEN67&#10;ESyUwXWZQqAQKAQKgbVDYOqJP6gMIBsWlr+dl+1oTx+eMRGw+S2DYmx+bX61QkDl5znPeU4bmPrn&#10;GZjE7bq/57Y1TfLJVhaDqx8p/l577TXssMMOTac8+rj8+PHPH9Ufm6CpFzhqz2kh1FTKLI9AsA6O&#10;iAwihrCR1j7hCU9oOtrwjREG8fe9Ce3sete7Xvtqq7bU10nvXxi/MrODQOqUnXpnI8He2RNPPLG1&#10;H7r+Vuvuda97tb05VopMGm2QJdiwgpTwUStL3HFfKdTEK3/r169v6j5ORDO59X2KPu3l0ktZ9b++&#10;PSC898AKmHiTX/7KFAKFQCFQCKwtAjNB/DMAUm1xioTj7pxJf/zxx7dBxmAVPwYdG9d8iZJEzXGL&#10;H/vYx9qAFj+xVQWihtAJNwkmeYstf1Yx6NKSGO60oIJiwCZZ46cfZBEIZMLk6IIXvODwtKc9rUkf&#10;+SuzPALBGpbBlATUB+GoYuyxxx6LK0yJJWHYJlgmZDb7qgPxjCeTaWP8l5kdBNIO1HdPmuMeO23C&#10;e5u2EDd+cs3u7+OX20oZcREc2P/j+NCoHvkGipWtlGW59JI/kxZHBSe804k2bPjf/QnyLZ4yhUAh&#10;UAgUAmuLwMwQfwMJSSz9WSTLZl8bL5F8g2UGTIMSv/S0fdTLh3CcukKi1pMx/sa/ta2azacmf8gE&#10;1QEnGyHzhx56aDs5g3tIgbKTPq9fmBA4wYfOsGM86fZzL7NpBIJl3x5ILqmKXeACF2gEyYZfpAjW&#10;DDuTr912223YfuG4Wcd/Or1FPCFPrvnNz32Z2UGgbzOutQntiRk/69uA9hFyzH3sd6l7/lbKIP7U&#10;Ie1jsdcAeXfCkCOACRqSp6XSkzf5t5+KIMbkwc/H7PLxRH42FcdS8ZZbIVAIFAKFwNlHYGaIv4HE&#10;QOmjNj7qRU/W6TZOpsggk4HGvWXol73sZU1q6wQNX5nknngShr01TPLS230+uBtckU1l3HbbbZuK&#10;k/IjFgmnzH7OCift96Vjkmqn+hjAxeF5meUR6NtNrmFMTcp5/nT9bbyMepWY+IOteqBaRtXH3osT&#10;Fo5XzYSM7XniTJ0tn5N6Mu0IqOvUd+zUu/tMMvNepg3FT2/3WMS9dzs719SQbnCDG7RjkiOx16f6&#10;PsgnPvGJVgb5jenTdy3fvgJOpdLEwfcH8gGv+I2dOMouBAqBQqAQWH0Epp74Z5DJIErCT4Lv1B5f&#10;TqX332+8zEDKJvW3SdOSNn8k5+Iz+IovcbL5Z6+VyaDY20k7+UHc169f3wgl4u/8fl8JTT4TlnQa&#10;+SR9M3hbCXEePX/xk7jLXhoBWPV4ubZZl6oYdR8fh6OvHV3sSGu1G/jvuuuu7UvK1H1smgzubH4z&#10;CVg69XKdVgTUb/ocZcg9yb/VNm0jde9Z2lnamvakvfDruV8fj7gZ/nPdHM7GnzScdkZA4JsDOXXI&#10;BEBfSYDgeZ9e8hbbs3zAy3Gk3hGTY+9M/Kxkns9GcStoIVAIFAJzhcBMEP9+sDSgrl8gw1RZHJd3&#10;4xvfuB2laLCJP9eMCYGTcBxpaUA7/PDDNxqIe/+uE26tWkgGyNjSdW1QNTn5xje+0b7qeelLX3rY&#10;e++9FzcC8iO//LFt6HV0qcmBwdyGu5L2b3ktph2kDaQOEDLfjbDJ19GoTovi1mOfa5MyX0g+4IAD&#10;mrrDOK7cb3muyuc0IJB3kZ1rdW2PiMk41ZmsFMVPbGTf6WQ2x5pU9uHH17lfCUzEReJvxRTxR9yt&#10;avmIGNU2JxGtW7dui4i/vVYmDCH+PmSWts72K1MIFAKFQCGwdghMPfEHVQa9DCikSpaVHVeJ7D7y&#10;kY9sX8XsB5kMOgYiRy0ibgYpZ+Ej1Ykz5Nm931qapDm25R3BPOqoo9rEhhrJF7/4xeEPf/hDyyP/&#10;8k2SSKWJWs9tb3vb9hGg/fffvxENcaRsa1mmaUwrWMELtu5hq52Q4NOF9oElH1fKkZ2ps4RdvzAZ&#10;3Wlh47V9JdSxgn389fY0YrTWee7xGl/LC9x79+Svd+uvPXcv3GqZxK/urcw50tM+EbrwfV7ij1Td&#10;V3q9u77uG/eULXnmvpJGfIi/09Ho+CPuBAa+vpuvDlOP7PX1+7zJn3dDuaj6hPjrk4VJ/oVZ6byv&#10;JA5rEVcw6O2l0u2fuw6GS/kttz9HIPjlSY9h/wyufmXOGgLBsLfFEJxznedLxe6ZvrHM6iMw9cQ/&#10;jSWkzL3lcefY77awqdK5/tR+DjnkkMUTVRLGC+6c6Q9+8IOD4/SoBr3xjW/cSBou3j7u1a+SP6Ug&#10;f0k7HZK8uybtR+JJ+w888MDFgcDz/Jwg48Qi54DT7d9xxx3bZKHfnBe/f0q1rsYIwEg9RCUj9cIm&#10;iaVCRRKKDNHht+rkmXDCuEb0HvKQh7SJmo3AaVexUw/sMssjEFzZuYZZ7uPGhm1/n+sea25xH1+v&#10;RF30aSmVe22Cqp3310qjvipp93k588wzG+F3UMGjHvWo5UFZ4SfyaBWCjn+Ivw/+yYM+0kZdm9Ud&#10;aetL1nkvgjfbOxDiH1UfxN970GPiep6N8qfugws8xtfxk/bR9xvzjN+Wlj34Be8ev7jxM3Z339fF&#10;lqY3b/6CYW/nOm02dZB7z5nen76kzOojMBPEX2PpX1ANCaF3xKWTKCxTk4p/6UtfalLxNMA0OFIo&#10;EwOn3Tgdx8krpOfpBMYNdfWr5X9TkG5WH+RVfrgpGxUlR+X5Auj6BWkyDPp88k/67JQjkwMDdgbe&#10;/gQjYfzKLI9A2knw5TP14Uusvp9ggum8fipVJlwJk3qhVvbsZz+7nTj16Ec/enF1Rv32dSxcmeUR&#10;CJ5wCsZpv+7TD4gh70vchR2bPo7UL7uPZxzmrNyLP7+EE/8ZC/uJHG9pc7jJo/Tyi38Sf+3pile8&#10;YjsRKuFX25Y+9UDE36ZcEnv7ppzFb8XK6WEk/wQJ+lh9pTL1P1gX8d90TaWel7JhGXfXaY9xY+dd&#10;2HQq9TQIBDtYwi737Lx7acPcXPdCnMRT9p8jELzG+LnPMxjneez+mWu/MquPwNQT/zFEaTwaFonZ&#10;i170oibtJjVDvAxofQPk3wa7j3/848Otb33rJrl91ate1SRZabT85Hqc3mrdpxy9Ld9IO7Ue6kvU&#10;mEjzEYQ+j/KqY6NSYtXD+f5OOkrZe7+Jf7XKk4iEewAAQABJREFUMQvxBqOlbKRdG6MG4aNoJKOk&#10;muM2pk6cAqSNmVyaMCwVH7cyyyMAH1j2P1gvh2Xc4z/3bCb3eS6uEKr4WT43m3+S+BMXW1qIv+9o&#10;UBM7+eST/ywi/rzXNtL63oijYNfSSDun+pDYEyD4TsqRRx7ZVIAixffRMe4h//DLL6f6xG8EDz0m&#10;wWUtyzYpaWkHfdtNG4wdnHI/tvN8UsozqfkITsGvv3etDvLMu9/XSfyyyyyPQHCCozGR3bvlPlh7&#10;FszzLP6XT6WerBQCU0/801him6GncZGMU73IkXLO7D/ppJPaCRl9Y3NtyfoVr3hFW8ZGzL785S83&#10;AgDoNFL2Whlp9R1Q8ktFAGFABujdvv/9799IYsyfn9ONnOnPH6kiFabEkbhzzy6zPALwGv/Sxrgj&#10;9PSwnZjkY11Ux/IctsEZwfNFVpJSJMgg05uk0bvV9cYIBKPe7jGOezBXDwai/l3iJ8/ZGeylNI5r&#10;49TP3l3yJi+nn356U9HTFpwulmfsmBD/K1zhCm0TedxX25aHHOcZVR8n8iD4vr5rEmKzrtN+CFR8&#10;/TzCB2GDuSOS9b1F/JevsdT7Uj7GbTFtmJ32u1S4ctsYgeAFs/66n+DneuxH/ZTUf2M8l7qDEwzT&#10;ntM+ezzzjM3Ej+vxM25lVg+BmSD+GlAaUd/QvOSkr6RV22yzTTvlJx+RiX8NzrWXmxTW8jsJrmsN&#10;mYmfNNjVq44/xdy/CElfHk899dT21WHqIm9605sWJzHKyl86NtJ+Z25T8XnMYx7TJjZWCxJv/OX+&#10;TynX1RiBYJS2lfvYTl954hOf2FQgrn/967fvKlhF4j8/fklFkaTLXe5yw24LKzEIaW8SX+9W1xsj&#10;EIw2Z8OdH+3ce5z3I+HG99wZ4Xr/G6d+9u76tLeU+G8NVR8YIPk3utGN2qZ1qj6+dG4FVR/kmE7H&#10;ICP+fia8Vkz1L8GOXcR/8+1Fm4D3Uoa7PkNfkrbD7iWqS4Urt40RCHbwzC/jH1v/rb3GH7ceY+55&#10;vnHMdRcEgl2wgrNr/UXffuMuXH/Nb3+feMteHQRmjvjnhU5D9FIblBxBZ1OaL9darnbajYaWXxqp&#10;TW2k5TrcDGK9n9Wphs3HmhfDS0Rlx74EH+VK3tjxQ43AQG1TMyLq5Jm+I5Mav8rnJ2yZ5RGA1XI/&#10;7USbM7l0itT2C5seqfuoI5h7FozFoS6ue93rthWCSHo97+NfPif1BAKwGr/nacuexQ/ptKMwkefX&#10;vOY1w6c//ek2EPGT9ybxCMPN/WrVReKVRoQM3lGrkHnGTv5J3an6bA0d/35zL4l91HRgpE897rjj&#10;2jG2OePfccJUe7wPyqCMJggl8W/VueRfX+fBLPWv7n0o7ZWvfGVbuYU3N5MrdRD/fftdMpFybAjk&#10;fYebftn4r39wBLMTs44//vimfqdt8xP/6buDecG5NAIwyw9m9rnB94gjjmjCrre+9a2DExRNBPhj&#10;ekyDeZ4tnUq5rhQCU0/8AZFGo8Fl4OauYWloSPIznvGMdkIF6RR1CxLx8UudTlR8iTPXscW7Vib5&#10;zwsiD30eueenLJ47H/zlL395Oz0GEd19992Hr33ta+1ZypA42H7cyyyPQHBLPbCDdzB0Msu97nWv&#10;Jv10LCyJbu8/cVixUSdXvepV25ejuacO43/5nNQTCATz4BX8uKsXm/Pf8Y53tH0wJllUZai7OTpz&#10;3cL58yYA3hN+E6aPI3XFXg0jLZPzXse/T1+e3G9t4u8c/6j62B9l9TTt3iBugnuJS1yifZnXAQL6&#10;WKqIjDIU8d9069G+0v5ybcJFffPggw9ukyb9hImfgxy4EVoZz4xr2kjayqZTqqd5vwjLCAJNqK1a&#10;OZDBOGnvlcnr61//+jZewlWdaO/BebX6g1moHdj4mTjhVk78wrP0v1a47RfaZ599mgDGHsWsAsA5&#10;WAvvuszqIzD1xD8NLo0mtgaUF5auP2LmZB+nVOhInaFNKst//KVzSJzje+5raaSXgTZ5TLmSb+6u&#10;ufNL6oaAOmWGtM1Z/16ylGUcj/sym0cgeLODN8zjToJEjczEEsl817ve1aRzeZ56Igl5/vOf31Sw&#10;dIRWl1I3iXvzuZlfH2m/wTP4GnBOO+204c1vfnMj/De72c3aaVYGdnthbKKl9uYULMeukkQhsghU&#10;3qlxPYh7NYx0EH9qhWMd/z4PIf5bS8ffOf451Qfxp+oTrPQpVHnsh4qfm9/85q3d62/5q1N9Nt16&#10;tC84+ZFCmzSRQDse2HdltFcf/dN+jVnctGsTRv28Np/3YNMp1VNYm6yuW5j4a7MmVMZIbRzpR063&#10;2267xhEe97jHNb4wnlytVn8wC7WjHfq2kBVWG/4dduHDlsZC+LLd22e5xx57tH7aKYu/+MUvFvuU&#10;9C2zgMekl2GmiH9ezHSm6RQR4mze1QCduU76t379n47BDMEWR+LpB+HefWtUqrzkxUhexjYp5ste&#10;9rLWqenYqDhk013KEkxyn7JujTJNU5o91vLtXn2wYWngNqjo8BwLS5qUgbmvN35NCuhP2xBsAE+d&#10;JI1pwmUl87opHIJz/25L232keAZskqWLXvSibVP7rrvu2lSwSEm9Fxnw8/VZ7wc1G+9Ir0IhrZjU&#10;yVJu8XNWbeUcE//EkfTc/yXEX/jgmDjZce/dct2nGTeYUBN0bCcdf+oQiH/iYWegv8pVrtL8OT3M&#10;aWM2sauXEH/hffXXioAjhpO/pBs7deueiXvyNGm2/MnzpvKbMsQel50ggNqXAwEOXpDoI/oIqNUW&#10;K4NOmHvb297WvvngK/RUCZFURwg7StUHJ9VD4u8xiltsz8bX4/z04Sflepxn90vlO/5627hugk8K&#10;bX8VDCMAuOtd79r2yfnA5ZOe9KR29LdJNnxJq7kjp45iVs9MH/fm8On99tebC7c1no/z5x7GwTl2&#10;/CWP+k37gayiUmOlUg1fPOse97hHE3Jpp4RdDr7QV1gd1L711+9973ub8Es95V1KGrH7fMQt6ff3&#10;8ZdnZS+PwNQT/+WL9qcnGoeGRSr7hCc8YVESaOA3uE5rg+kbvWuDgNk2ScaDHvSgRd3hPyFRV6uF&#10;AOLvY2nIJbLkw0yRKKd9hdjQfdxvv/2aCsp4ZUA9zquBk/IHLzj09/DzjO19tlpC6kzKv9v/fazP&#10;hNeEyuoLlYlMfE0O1I8lfgOSAYh+vXD0qOlTI6XqMfno045b8uRZfme1vsR1xv+p+kTHP3H0cYb4&#10;O5lLv7U5I2zamGvpJN/BLPHHjp/4487Arf9yb4i/Z4mbRBRmJNBO90HwDeoIlr4W8Se95u4UoM0R&#10;f3XqJy9M8pY8NccJ+OuxS36DX+z4CVZxVw/cfESRBPpDH/rQcPAC4fcBSaQzElGSU2qBhDn2TVgN&#10;oCf9lKc8pU3ItPO73OUubdXIqq4POvIrnZjkgVvc48ZP8hY39iSZPl+5TlnY3Pr7/tqKlImqfVRI&#10;p/HQqp+VE0I/e35oAWQ1HL72UTz96U9v/QcBzm1uc5thzz33bCfiUR/Uh6R/SPrykDpNftgMO278&#10;JH95PglY93nsy5R8x623XWuT1NJM8p0e6OOU1Hq0S9/6oOoD3+x105fpj/m1AqCt69ccQLJuQWD2&#10;hS98oQlnx+9T8jHGr893ruMnYSYB30nNw1wQf+CnMZywcLwnfUlSWR2Ajtes1fNpM2nwbIOwD+zo&#10;sJBOZMYy2jSWa9rqQX7hnA2bTpBypr+BmtpDOk2dms5Jvbz61a9uS/f0pJEA7qnPaSz/SuW5x8A1&#10;XPoO3cCLVNq34gvIiLvVk6hBHH744cP6hZU8g1KW6sWjDoSF/SmnnNJIKGKLsHpffOfCoERdKBtU&#10;hUndsft89M/OatmFPWOViL8yKi8T7Hocg0XynzLlPmG3hPgn/g0bNrRDE85znvM0ko/s2yyJFFh1&#10;Qfx9RNHkYVMSf2n3P2VIfl1PioFVcEv+3Oc6WLJ7N9f8ed+NOw5goHZGQkpYQ+0LIdUGrRby3//U&#10;Lemq/Sv00a3I0E/faaed2tGwpKeZ6CbtPvyWXE8KxvIhvynHGNO+LGmHbH2sVRTv+Etf+tI2xpPg&#10;WwWkMmWTOmEBfPUPiSfpIKpHH310W23Rh1sdNGFwapuVF5M1aSRvwiUe1yGufbx9/lx7Nikm5Uie&#10;gnPwTzl6f7AzqbeX8KEPfWgj8Vb7kHkCF5Mt/WziSplhYzw0AVAP+oYddtihTRgywXKMuhUWfoUT&#10;R/LgOnEl7v5Z/MbfpGA8ifmYC+KfRqvjJIXVadI3Qxbo2ZrN6zDNSqfph9zoqNgGC5tKdXCO+vRi&#10;KneZtUFAZ6PDet3rXteWOc9//vMPuy2QUlKivgOTG52fs//pRFsSzUbTdFxrk+PJSyWdeGx49IOs&#10;AcfGRvr52jj9fXsqEPjnPve5g0l9T/aDu5K6DikWL2mgAZ4k0ICFmFKxMABRv1InBAKJQ57kRRx9&#10;vv6Sd0z41SL+wY7d5713z3X/XNmCteebI/7CwjqGbjriajOwL/vC1XHDD3jAAxrxp+qD+Ot/kz4c&#10;/NyLr//F3bNJM/Imr0zKErsvU+/m2oTSKhUVEqtOF77whRuxtOqDWL773e9enHT2YROnthej/dqI&#10;SnqKdJnAklCbDBsTxsKExBe7xzdu7EkzwRrefT7H1/yR3sOXWo++1+oTjE3s3RPEmDgJG0xdi7vH&#10;Q7s2ntrXQj0FVzABEI/JhNUV+OZ9GectccceP58kjINF8OyxCCYpB1wIXUyqrECaUMGFbaVb28NF&#10;0pckrpSfnWvjosmvejHBUk/6YasF+g39j/dFXAkjH/118pcyJH62Z2WWR2CuiL/GoHPQwdL1o5JB&#10;YnKnO91peMQjHtEaoYY4LT/La/KKBJk9G1y9RMinFzQv8/LVX09WGgHqJCSepJ8kTAheyGLqQzuk&#10;lmVzr5Un172flc7TtMSXjjydvXs/2BhoSTQRSRJS766B3b1JFH8xGRyCN3fP456BwXPYe18QVYIA&#10;X8OmduFbHibPpIf6jJCuPp4+/qS9JbY4Vov4i9sveRtfwzZuaXMJ09ubI/6JP7b6Ie3Tn5Lwk+TR&#10;97eScs5znrNtACblI/FPGOmlTvq0PXefduB+0kzKwFaGYJm8923MMyTGfpJ99923TfZNWKmd+MaK&#10;CWv0yIXz6+sp2IzT1DbFSYXKwRXUqZAw6hNWXHrVlISFY/Ict96eJJzlK2WPHVzdJ9/wNUknwCMA&#10;MBnS5oyHvmxvj48JJ0wTpg/PPfXX42PvBBUUq7PwJcyhIghfH8QkJBzXU5+/pMHmzzPpT5IJHuw+&#10;j/KcsiD8fiZNVqngm1UqK1bvfOc722QIhomvL3vKzS2/4Gbl1sqBg0iMmepMv2711QTWe9PHm/hj&#10;wzL5dJ34PS+zPAJzR/w1DIPPYx/72CYl0UGQUjmZQsObpp8856cMdOYOOeSQdpRkOjLlLbN2CFiq&#10;ROhJMEjhSOVMwtSDziidlE7U2f+Iv4HEffysXW4nK6WUP506rEj5kWSbc62OkMzDFTnnRg8aAerb&#10;ecLHVspcs/nN+yENxJ6alsHchj99gHQIBwxAVAMQW0ZYYcQTuz04C3/iWAviLx2/cdmXc+vdzyrx&#10;F9YxifZXOPcfsd1+YSNqJgLnPe952/K+FZvkR5hg6Dr3IQWpK/akGXmVz+TR/VLXJNBUMEn0fUPG&#10;agjSZGPj+973vtbusrIkfP/r4wxO7Pw8R8ik8eEPf3g4eGGvAKm/CYCJl0mG1TGYJzwcpZH7Pj3X&#10;k2TkURnHOMRdfr2XJk6+LH3729++lV3fSyim77Uyon/wvquvvs6Cg/jT5pTfffDhjnxK47DDDmtq&#10;P4QO+iIcgpTbsbU9jslzn+/EP2kYy08w6XFNGaxOf+QjH2k6+1SjHd+Lc9AuUHZHc0Yyn/IG1z6+&#10;sVv8ar9WV22iNgEggLGCpb+4+93v3tL1TBri8EveXDNxd+2Z8viVWR6BuSH+aTBsZEJHaVOa3fs6&#10;idiup+W324K0X7519j5OZsnY6RBe1rwM7DKrj0Dal4Ho7W9/exvckR/qDQbmdHSpFx3ZiSee2Mgl&#10;/V66o/NeV8GGbUAgcSfNRPJJgQwIJKQGdMvNJG5IE2wNMhmsMzAEc7Uvzrjnuh+MEQNSV+QVYXI6&#10;kMEHSfN+rVvYgEYClTj7vJ7V1iWO1SL+yVfwSJmVNfjwo7yxe/eUZUuJf+IRFwkzokmFjUAFQcp3&#10;AEhLI/FPnpLX5CP3eZ564z5pRp7g1pefm7zDWvu1mkRdxIZdE3yTSaoMDpVwCgqJsvbLf1/Gvl0m&#10;TmmJO7brPg/ILZJrxdEGYO8KtU/qKQQR3pekI1x+4uOeNCcJ5+SxL2fahvxqo1bmdlrY46APRUqd&#10;FmPlyWTd+6x+glXic59665+57vF1nTDGVCcDOrnGiW1OX4Ix9RRqLvpydS6OxNOH79OZNIz7fKa8&#10;8qt/dXCCleuoO5nYU/MxafW+E5qoi3Ec7v3Ew4jXdX79PX/eA/Xl4Asbgx/4wAe2jcKEB4QxVAnV&#10;KX8JK1zqVxp93PyUWR6BuSL+GoOfhmqWaSe/2brlPLPKafuRdsqzl9BkhSSUJMks3AtRZu0QSKej&#10;bTnNwCQM6UEadViIvvZmg5iTZUhLqJxZKiWh464jrQ5raG06x29Sv7G8ThLkdA5t3oBk8q6NZ4CB&#10;W+qgt4Mne/zLwJSw7sVr+dnyNQLh3H+kzQZiBEqdGaCE4Z99Vo38rQbx7/MRXHosUj76y694xSua&#10;6hQyw53hN9dbSvyFCX7aPh3f/fffv7VpKj/5mUSRylK5ECZkQbo9lr30MGXgZ5JMytvb8qpMiJD3&#10;3OSfCmb0oElI7SejmgMDRF34cRy5F1+Pbe6DSZ4ljoTTfumg62NITKl+mjS7duCDFcmQJ/lFVhO3&#10;OCbRpIxpN9qmIyKdjKafpZ7n/TzggAOa+4YNG1o99OUSR7DLdeJLud33uPKftGN7X4yvNmGTgNtn&#10;pH+g3omcGo/VQfzDs08naU0Kzslnyq3MykjKTzCq//PuOrHH+fvULXOCVB9W+ODruo9PO4vfHtP4&#10;i82PPt0EFiejtmX/lkkHnI0B6t04KR7htN+Q/8QzKdhOcj7mkvhrIBqZxqPRaJh+abjTZMs3yREJ&#10;ksGFhAdpQo7KrB0C2lM6HmojpG5URkiFdKLIFun/TgvSKZ0YiZGNY+rL0uluC6s3SIFBY14NdScS&#10;d0voltJhg7Ag/CZPnofsB+u8qzBLHbA390v4+Ms922DiVIoNCwTC6oLDAHK+OnUCUlwb0/gV/qwa&#10;4VaL+PflcZ1yaVdIn/0MCKmNuD705+Qdz+AYv8qzJcS/L3cf3qqjCa2Nf9R+cqpPjvOUr77epIsw&#10;O1KVNBzm8ipfnk2aCa7BWlm0Ge+9jYnaL7UepN+7rg1bYfZcOflPWOXLdTBM/KmP2L17wiQ8jFwH&#10;V+TphAX1FORJ+t4l5O1Rj3pUEzqYnMRvbOEnzaSc8KWyhPjpW50XjxBSJdPWEHErLN5bYYyLwSZx&#10;BB92ni3lBgNhxv4SRh9kgkvAg+wTuunnHWVpXwuJtf0GCc+WH3HCmj0ppsdGmRxpaoKuzVAd9nv8&#10;4x/f1CCRcfimLJvCKGVU9pSZW38dPJOHPj5p6COzwuJkJe+T/tc+g/Xr17e8hL/1WCe+ScF4EvMx&#10;l8R/3DDS4CaxgjaVJ/n2IqXRG9TpduqILO325UwZ4za2N5VOPdsyBIIxwvKBD3ygqTogPgYC0j5L&#10;/lRHkC6bxRy9SgWCWoQlTYSBPrBlYwNzLxXs60tucj++Huc0eVqqk+U37uNw4/ukx3/fece9txM2&#10;aedZ0so9W1z2QJgcUQVBRpF+WMHD0W9RsUl48fdxcI9b/PTPl7oe+3OfnzzFyJtVBoMNqZ46synT&#10;qSzyhqAic0ul0bsFM/FKx6B24IEHtrIi371f14zJO8ltBl/uybfnfZi4pwzxK10SZisVViwcAUkF&#10;JJtvnYBCjYG/xCEszA22VAgRd3UjnqTJb5+HlM9zKyLOoafyE4m/ya3yUmlj+nwKS4pnFcxk2N4K&#10;ebUKRoJqdZZJ2kvZeS6umPhLueIev3m+lN377cMv5RcpdVIPCWn/xWhtxJ4r7QRBEZbdY5e4E2/u&#10;k0f38d/nqX8uLMNfT8qsnqgzk1T1Z/URUabGRjqujyI0gplf0hFfrlvES/z1+V3i8bJOCbeULU3u&#10;TP8c2TQpPHhhD0MIvxO4vI8wt7nfREd45RA25Uk8yZB7/vry5d6z3sRvbP76a/hK1/GVNhHr062w&#10;mGSZnJywMPGyn7DHN/kTT35JM3GzlzJj//wkT3l2Vu2UHV+wn4lapVVW7cS7aBJgwhope3CVtrQS&#10;3v1yps/TOL99mMQX/9LSl8D3JS95ScPYhNr4KZ/GVSsQ+irtPnlJ+LHdpzXv13NB/Ge5ktO4vSRU&#10;FEg/SHYcOxbdcuXnz8uRFzcvSV7EWcZoLcqWemDDVF3keMOdFqT8pBV0UElSdLAmaaRxTmNCFqiz&#10;IP+uLSEbmOlLk54iZ5F2p77Y47rs89Bf8+eXvCVsf4/g0qknmaQnrLPl1hMJ4dzHzX1+4iIlFofw&#10;VqAQ16TrefIrPHUD7dPgqK1qtwiuJXtnQzuPX1xIddJgi2ctjHTyk2+Dn0EG0ZBHxNnAaDXAB5Q2&#10;bPhf9QJh5DPlTp6V2TXDzxkLxN9k0CRnS4g/tYbEmziTP/dx66/hrx5IJZEk7cvEhc6siQwypc5C&#10;Svv41I0Tk3zzBIFft7DHgd/eT9JK2p7F7fTTT28rNcJq02yb98aTOP5hhdxrCwcddFDbIGzi572x&#10;3wKpjhpc4u/tPk9pm71b2l2wT93ET5/vXMev+4SP/6RtwkRVVP5IIqnUqE/vNDUxhFt5tXVhhE87&#10;SBzSWSmT/MUWr7yHoJqM0UenvoHcaRPqlaAhKl/CylswSr6Tx+S7t5Pe2BZm7Jb4+/BJI2kmjEkJ&#10;nW/5plevD4UxPXNSaBOqDQvvXSYviTN5XWk7+Yqd9NQvAYCvLBNcWB2kguQ9M3G3kqv/Hpcv4YMJ&#10;m5/gMc5/0o3teR9H3Hs78SXO/pl8U9uxymriYnUqfbCVIR+X7E/hGudnte6Tx+TZxFp/5Jhl46Z9&#10;Mtqw8VVbsM/DmGMSlve/xyXXiU++peF+Xk0R/xmoeY1Yg7exNCcPGHxI+XSKafDsvvNxn2czAMNW&#10;LUI6q3QoSJcvmFJ3yEZHx8bqTEkxEFqDLdJnj4YBYuedd24dGomRTjjkx2DiuaVlElAEzGqAAT0d&#10;+zj91Gvy0z93rb30bcHkwsZZZAuh9VVQhEA6iYv/SCzjFlucJg2IMBK024LqkklLOmKVkzwgcTkm&#10;j18kWnmlS82DWlQkTOLv0xDHWhjp9GkruwHIQKgOYWVPjSV+eqiItPJmgpZ6Gec98SL+SK7BC87B&#10;JrYyakPUnKwwjIn/OF7+E7cVJwO6QdLmf/jSQ0bATQLgqw2pm8QTO/EgBQgB8qpc8hsCG799GXs3&#10;7skDcpafVSztftz2hIWtMAZv7wNiZ1Mh9QkECvmjypHVCWVN+sEs5U9ecj9+Lq3eLf76cL0b9z4t&#10;7wQ8SJptQkRCnNaDNFEDQ/SUI+9KHzbpcvNbSZO4Y6cupQNz/Q6VObr+JnTbL0wETVSsTFhtsbJl&#10;Aqa8+SWfiTNxsXu3YJdwebaczZ84Eo6/XMsrtR4Tbe2AJN3mXZNWE0Hvi+fqsc9frlPupL1SGKds&#10;ySc7ZXANO+RUH0YiLc/ahMkWYY+9AcZoYZg+vrjJs+vkPTb/uY6dfLjvr/vnsPRLWp7BLapK9uNQ&#10;EbaCQvhkjyDeYMLV9/3CrbWBg5+8M2x8xtjhBDbCBBjrH41X1L02LEwE9SPBg514gkPi4j6vpoj/&#10;FNd8XnBFcK1hG1wtk3sZdDgktwbs/sV13b8YrsucPQR6TF0jKAYuR8tR9yHtz9eU0xnxl07JoIzU&#10;G9RsLDXAkSwb7JAKki6qFyTj4qEao3MWridD4k4H18fvOve5jj9hSC2pAJikUM+QZ4MVgtMTJfkV&#10;ji1c4nJPHxMJEp5EEfHswyZ9pBRRRuqoPiEeOm2kRFmY+BWva2klvbNXU2ctdMqX/Cg78moQN8lR&#10;RyYA9I1J+hB1qwMG+D7PiYebOEjEreqoX0Qxz2PLZU/8ESDP4Jl4g0fCeGYyqQ3tvvvubSBH+OXN&#10;OdlO6PBc+sIw4ujrklvi6+34Sdpjf+JMXOM6Sxjxja/59ZP3pMHOBIDkMeoTvrVCPQXpS5/W5zHx&#10;Cz92X+6e36TLT8rVuyfP8qhe1Ze6MzF3Uo/NpSaw3steHUp84gneS+WhJbhCf5uLP/WD0BE42HNE&#10;2OAdJE230qbPMumGb/KdCYz4g0WulS/PPevzML5PmN5P3PiFL2Ln3Xj605/e+iNqaX4mrYQfnvGb&#10;NBMXt74ec+/5SpnkdZyOtGJc68OsApp0E2jovxFUE1j9rFUgZYWvuFKGPq+923LuPQYpr/gYYbix&#10;1SV3/tW91WirrCbWvjLvhytYYY5qkrCp/+QlZVxNO2nF7rGOG1uZYKmfM44ogxOdjCsEZFYI+Aku&#10;wvTXq1mGaYi7iP801NIyeUxjzguRF13DN4u33OgFj5Qt/rzQ8cv2K3P2EAiOwVgHS1qqw7fJF2lB&#10;FvN8uQ5NPOpHx8U/qSLpMrULJE5cJhMkdfe73/2ahNEHapBEaRo4exIlvXHe4pa8eO6DP0hsSH/I&#10;O5UbJGwcR+7ZiQ/xJ50zeRgT//jjlwoRqS6Jt28Z0Pu2esEPww98xgMP97Uy0vKTp9RVrpM3UnN1&#10;ZGUHgffxGdJ1agnveMc7muTJYNvHpUzCmxyQtqlHk/OY+HW/FPFPnmInT6RcJOIk+ki+kzgQfu0m&#10;0lx+ljN9uvzkPukEg7jHj/T9QkISf8LF5mepa/EmTvb4HtGziqltItl0j52Jr6xpM8Eg8SeOYJ08&#10;9unELX77Z4mHH3GwvVPStPJA1cBKHsJPLY+U3yqKd6+PL2n08SWdPAteK2knjaXspOuZccEk3N4L&#10;7VabQQbpTlNdge9SccireMbvZ8qeNMa253Hr64a79qNf0Jd5f5B975OVCX0EVQ5CDvlJusLll3g9&#10;z7Vn7lfKiDfxsZf7SRd2GzZsaO3FqhDJv30uhDcmMIQ8JpFpX2wYxCwVd57Fjp+U1z0T99jyo/2a&#10;9MPR++M9cty0/pqg0Iqv8SNhYo/jTtqrZUu3T3OcD2XJc9f6SIKy3RZWmB2tagWWqrM2DWNlin9x&#10;CePnep5NEf8prv28JGnIGjg3EhunY1BB8EJYBfAsnS3/8cv/vL8EK9EE+rqA74aFTp8UxeZIpJ+U&#10;EDEI7vyk3mKP41BfBmfEGwGyBEsyTlJHt1En5yhQElEb95A8euNUNHqJs3h0/KnrkLTcyxPib1Ml&#10;wp8fAi/vVAD4Sd5znfvkm8RImxPOipMlb2knndjCKZeB3Ma9Ph51kfh6//GzEnW1JXFIW70kXXZ/&#10;nWdshCUnfJBMGuBJ+qwI2KAaDNSBa2HO+D9VHysk2kZMyux+OeIvfDCSJ20t5Njk0Pn5pLhO0cng&#10;p86lvZzp0+Un5Y/dl59b/MQ92LQH/xc+bvGTNOLuPs96O/7YwRdGJqHaPcKirerjvBd9PPwn/mDt&#10;Ppglbve93/hJ2N4/ySFpPum4d81kXj6saOlbSXj7uk0a4soP/n79M9erYZLG2E6Z4+4eRqS81LEc&#10;CqFsJNRWr6h9GEvG2Mhz4ogdP7lnp+zSyDX35CO2fgB504dtv6B+ZAJCjcOGTqoznsNXHMKLr09n&#10;fJ204n+lMO7jcy0ffdnynO2nfPp8k3xqkFbtTF5h7L13Hr6Vl8TBjhmXyf3YxE/Six/36e/zzNhh&#10;AkKdh3QcSfb+2KOyYaH/yCRPntOWxec+6YzTX417aSXPSVce4ua6z5N3E8bKAGOTGu+oQzPCf/QR&#10;sO3jE8c8myL+U1z7achjW6NG/kijvOiIYr8xj38vwrw3/pWselj6wdZSqiMTkTAEAWlBDtJ58eM6&#10;/sf11/vjR13pmOmQIsr0Mw0YzgonbSbhNQkggbQaQPpsP4FJgM4QMRWeGaeVvCD+lkqp+JzjHOdY&#10;PIaR7icCqUx9fuUxnal4PUP8nRpj4oD408PkL2kiPokj4fvn/ImTG389WeIWv9JbbSMv8pB0Y+e9&#10;cZ88sk1kvGNvfetbm74pabs68f4ZcNevX98GqJQRGYiOv3c1GMVWPsSfdJC0MKo+ec5Wp07jMNjB&#10;2ySQ2tFee+3V2kavEpP8i7ePw3Xv1l8L0/tNHNzyrHdrES389W6w6f33131afTppA3ETX/CFIzyp&#10;zmmbVN8QRBLqxJ00x/EkPjY/KUOuc594rJBYMUWIESX4esfcm+h5r0JIE0faR5/W+Dp+g9fZtfv4&#10;+7h6d9fKJ23XsV3Ls7LC0DtMfUJ5YQxf40dW/fp4Un/BWfybKr/n+YknEn71aaJBwm/STCXGsZLa&#10;P2KXfkDcyXsmUePy9vHzu5JGfIkz12M7dRt399pIJgDeZ9J2ZbWq4ZQi+DrIIHlPm0reE1fs3j3Y&#10;eyYtuIgnfqlu5XsHyLA27GQcK1fGEfj2cSRcbHGlrSTd1bal3ZehxzQYJQ/xCzPSfStYVlv1iQQE&#10;+uD73//+7RhYq+h9vIljHu0i/lNc62n0ve0l8UNC6GgjgciYF93LEb/x577M2UcguOp8jj766EUi&#10;5sQBdbGpATEDWjq1vnMSb+JWZ67ZiJBJAHKHhJBIIuhO6jARUOeW76lI7Law6mOCQG2I/rclX3Ew&#10;ib9X9bFKQQVFp2kgpkMpfqsI8Z88ZZASH9KQfQLSDvFPeYKBdLmlPIkz5e/v+enx8WwtTPIwtuWn&#10;z3fKlvKo65xHT92OyhMcTQCpQpE+IVkbNmxoxJ86HlWfpJP4lHFM/KXruTamvhy1l68aI2kGOMfB&#10;kvIjVSEB8AuG4k1avc09pndPnUk3efPcdeLsn4mjv+/jGl/zN8aTn+TX84SJPxNoe0FIK3O6B/UJ&#10;q2v2MMAmYRJ/X4ZgmLjjJ7bn3ivvlDRsvlZ/3gFntPtGivqSDr9jDBJ/sBQvP0mPe/xwWwmT8sZO&#10;nLnvbWnm17u7RgL1DTZPWs2gSogsmmCZpNKptnm9L4twuc917uWjd+vTJbiwH8Y7At/tFyT9Vhep&#10;qsGelD/tt4/Dde7h2GMZd3aM5/193P8SW/6Tnjj9kofE17v15XWtPPaAaKfU/JB+e7esDjpVxzcK&#10;vPPaC7993pMeuzfjNNwbG0zi9DfGAmmYyJnEOdZV3wHfxJ+4+/dEPHGP3ae7mtdJL/nrMc4z+OSa&#10;nbwbj7y/+kBHqmpfVj+Ng/blWPnoVwlXsxyTHHcR/0munc3kbdzw3acj8AKQJJKmWFpECmwG9YL0&#10;/hLHZpKqx5tBAO6kOvT6YY2I0c2nF6wj1nkt1ZlyS52kLvr66Z8vFV684teRb1ggkyQ8pGWOliP1&#10;MHhbNkdcSHoMMI54zNJu4qRzH1Ufy9GWoUnh7CnwBWJl0p4yeew7ZXH4GdBMOKj6GGiQh77cSYut&#10;zLlPuXPf2314/tba9HlxnV/yPK6r1Id9C+qBNNoXJ72DVlRIU5FHz2xgRFo3R/xNotSHtNWz8JlU&#10;WNbeaeEkJgO6Dd8mZwhcn2956vFeqgx9efrr4D+Oj5/xs/6efyb4JM7EE/fkJWHj7t71UnFogwgo&#10;gugLxHTCtVWDu8mQdqp9J+7YibvPQ9JlI71W56hNIUkImbbvtCmSfxMOxMz7No4r8Yzdl7rv3VoB&#10;V+BPnPktFV2PQfyN3dwrB3xNYK0WWrnULxAg3frWt27kiVqQ5+Lh3891j2vSyHPPxEu1hLqifsnp&#10;ZaTeNkkTTHgWfNNek8el2kGeJa2l7ORpKUzOqpv4lSdxuu/zEPe4xY6/2NSnrKA6HezJT35yU3Ey&#10;wYRvjq/VFuEljpRdeL/exI2tzZN4E7h4J+jvi9cJf/A9YeG43A0LY4RxKnkVLtd9fpUz5LpPb7Wv&#10;+/KM20CfV/nzPP77dsYNFj6i5kSyYKyvNRbuueeeTUCirc2rKeI/AzXfvxCKk3tLW1QPdCjUBVyT&#10;NuZl6V/0GYBh1YsQXIOxzqbHkqTXyRhIHok5NQydd/yNM9iHdR2TdNIhJ3z8J/3c9zaJqDpW9wYX&#10;ZND56T6GZRBHEOnsI4d9uJ740/G1QuQschMG5IfkmpQqk8d0tH0ciL/BhroQ/+vWrdtoYEz5+nYn&#10;fEwfV6753Zqmz0fqI26bsuFDKowgaQc20JkMIToGY0e0ktabKFnmH8elzE7/IBVF/E0YtC/1h+RS&#10;OUF0xUvKv2FhQO/fbfExfbxL5X/sp/ef695P6q53S1rj+OMn7rlPvAnHjp/xM2Fi+meuvVvauVUs&#10;kyhtj+TYtzIQHVJlJGcczr36SVnEg/BTwzDB9e56hxFSJ7MgaFRdeiKUOJO35N+9Z/193Pow/XXi&#10;OLv2puIcP8t9bGkHD25pvySn3muqZlbzqK4hkvDWZ2SClXjYTO7FaaJkL4TVT2pS2i8prNUugqlX&#10;v/rVTRIeIteHTzxLuSUtz3qTML3dPz8718vFuZR77+Y6xjV8tU3k1NeeCQeoB3qvrQ4evPCxMisA&#10;1HEST9pU6in3nhMw2VNF2KRf0M9YqUF6xXPGwp4i/UPaffKTuHOfPIqb37U2fX5SvuQhz9y7lr/k&#10;m937d689GeeMg9RiSfxtFneCFSGYj+vlhKU+rPjd+82qKeI/gzWbl8CLsWGBEBgESQZ1sqS9OmJm&#10;1hv3SlVt8Axe7v3S8XAnoSFtNKAhvU4VQMJ7P8KspZEeUkPCRAJt8LWRz4DT50v+Q/yRdieWWNZH&#10;SEmODEbUf2yWWrdA5jPYJw5lklZP/JFcS809ZmtZ9klJK+3E8rKJlL0XpKeIZTZRkqAisMETZsJp&#10;U1YMYEnqSrWFDr+Bi0oX9SsDfr9/ZFLKvRr5gEn/kwbMDO7ats2/8DWZ8h7utqDiZmm/J+0JLxyc&#10;raCcsCAJpcZDOAJfxF9YqwkmyVZRkP60ZfYsmmATG0Z+yk9FBb7GEBNXJNXEFamkbhjSnrBsYfU9&#10;VmaQLnVi3xNhggmWiYDJWVQI0+5h21/PMtYw8u47ppa0n5BOG9Tn2uzsHde2jdnBJPXiHnZWonxY&#10;0IQKvvoHK1b2eJm48SMM/7HVT+JzPYsmbdG7a9KjHyD8tOptLDOJpR5LNdd73gtOYOM3q6aI/4zV&#10;bBp7Gi5SYGAjRbDZha6mWa7n6UBmDIIVL06w6u0eZ+TBqRT0KUlnSccMhqmDPtyKZ26ZCJO/sR3v&#10;yVsGgmzupaajnSBMBm3SKJ2kk2IMKiSgBppenSRx9jr+OdUn8cvHPBrlDimid4/o0GM2MCP02gvS&#10;aYA3+NjAbaCyWuCISJJV0jt7LaiPkWqT4hmsDGTw7et4ljHuy5n2xIYBzBAc+unrFianVKHylVd4&#10;U6cy6eXPZJiqkHbMLwm2TfFWC6zEOM6SykQ/cZdG/5tVnNNXwTXtNn0F3WkSamelm1whTiakNqda&#10;dSFVDkGlRmGlS59g/wU9fhNdG3dJWgkVtHV1Ia0+XdjCmtusmpRPGeEMB5hRr9IfOFaVsE7fi9QT&#10;DpgAaJPasL5Zf+H4090WJqnU0vS51NIQfvj2m8+DcTDNe8P2mzWTcimv69j6VUIYq0zaLnUzGFsp&#10;IfwiSNEu+zCzho3yFPGfgVpNI1/K1uANcqT+CN1OC/rAVAa8ADoQnU6ZTSMQXGEJs3Qi6Rzo9fty&#10;oNMadCA66AyaOnjXCbPplFbuaUhK0k0ZYo/dEX8doBN9tBPqIwYZk0QDCZJK6o+E2oTHXRriY9hj&#10;4r9ugVT1flaudNMTE1yCtVxnBQYR9U6SUDteD6mHqwkXKZ3J+pOe9KRGrpB+JIC6lrZmJcCqS+o4&#10;dupietA5azlVvvGvj8Ez7xrJne8rwBM5DSFy3r4VT7rk1HoIQ0ihtWl+nH7imXafOkt6wXjW27Ny&#10;p4x9vxU3zwk1rAiS4usXSP+pUNhMSbqPPNmH4qNmcNWfmOA6bli9WHFM/yi+MdbBvK/bWbuGZ8oe&#10;GyYEKlZXqJ6Z4Gd10Nn0jgc2AaBu6ZhgK4CIq9VDbdmEVfu1ggDDpDG+dj/GfNbw7cuobO7zU/as&#10;spiE6iP0ASYC+lh9L36U9j9r2ChPEf8ZqNU06LGtaNx0Jjpc5NTGTfrCOg/PymwegXTMPb5xgy2J&#10;FzUBnbONa9wyQYi/tca6z2uuDQQZwHs3eUT86fA6ihMRtYJB8uEZSanNpST+VIEMRj74Emld4rI6&#10;QCJt8mDAL+L/p7YVjAwmGZBJqEmZbDhzeoqJlWV+gzn8SEmdaU6aZ0malE99JC7XiYvbPJlgMLaD&#10;B5xNkEykSPFNrKhPaLs2+cHW0YZwt9nPhAoZ6OtH3DDuMU/8s4j1GMulyh83fZz9K1RUqE4gn/Ck&#10;5kgVCN4OBtCeSflNdKNPnXSCLZuJe2/PIs7KlHak7LnW9vqya49U/ayuOP7T2G2iZZyxmgVf/YMV&#10;K/tQ+v5BvOIzDok/8Sa9uLn3bNaMMgVX1+P3mpuyI/i4kUk/FSn9wR577NFWU2YVG3VdxH8GWrxG&#10;vNRP0bh7AQyCNgbqPMxsDXQ67zKbR0AHkE4gOLuH67oFqTYygZzZiGlw4ydh2JkEbD6llfOReu87&#10;v+Srt/M8Ov6IPwmdJeRIPvmxccyA7rk2RMJn47ClffH5If4GpRB/YYT1bN5NP6jDxI+bd9DEipTJ&#10;e4k8Ubfys7mUZJp6hWX7tCntSVj3qUvX82TS5sZ2cA022icCpT1T/zG5QphI+ahUaPc5z1yY1E3C&#10;xx6nM4tYK+u4vO5hkmex0+4yAbCBEsG3P4haIHxNCOz7ocJCSNCHTfi4wXOMsftZNT2mrvuyuw9R&#10;JRygMmW1yscB9b36BqppVEvto4paWk/y4drH6ZqbuPv0cj1rOPflDQ7KmvaWcrvXhuFMtdKqiZPx&#10;Mvaph1k0RfxnoFbTsHs7xYqbTgHBoD5AJYX0n54wqW6ZTSMQDHtbZ0FPkPQQ2dVhWAIfd77paNjC&#10;r5VJXpN+0o57b/MTHf8Qf6cgkIaks0Se6KErL2JPYnrwwskT3IVnsrnXcysgBqV0sGtV7klNJzj2&#10;9aEO3Gsz1FN8pdQRqPbhPO95z2tH0SFN0Zvu66wn/omHPYumL3dfxt4djsEYNvEHW6ST4GPdwiQ9&#10;y/qOu92w4X+PNuRH+MSXuHIv3jHes4xzyp93Fw7cgtH4Gn5UzxxRq39ATqn9nLGg82/CCjtxjVcI&#10;E19w7uON2yzi3Jcz18qpzH078wxu3v98tPH/s3d2IV4VbxwnerE0kcqLiNCIQrQytcwKCiRQvOhK&#10;NCUqiMKi0AiRutDYVswuChJvUsFE1OgFNQRlgzTNC8siKlGT2t7ojYTu0qtpP8P/+/s/ezq/9efu&#10;md0zx2dg9pkzZ86ceb5ndn7fM+eZZ3AryxcqvK7x1Z71ZfwWqR49M471f6BzSIur0simBXSS3sJE&#10;eeAibJRHGXBknGAtC32ac8QmBif+DXmq6qSSUovOT6dGMjjv2rUrmhJg24qXEW1mofIuyxGwOIIx&#10;gzFuA/k0+OSTT8ZZGQ3AdlChLNcWn0v5XarP1X3LpPoFklkO3MBhyoOpD8SfWRC1nYEQu9PH+haS&#10;8dmZWSfsdnl5ZLCkDtn4a8bfif//ZzGFY9lz0Dn6Dy9SeGBiXY68L+k815K2Uc9Q9Vbfg0a+Rulm&#10;Ja2yx6TBRXgIM2HFixU7evLVirGPNSxaJ6Gytr5iXvF45FGpvgXCSlgyjoEnx5IWd8prrCONOQ+T&#10;IHwxZP0K+FrcbHmLdTHNvXhJQDYxSF/wED7C1eZRjmNwYPzlN4eJAGb4GXPJK7ve1q+0JPdRnU3F&#10;V1hKZ31tUn4RY5VD6hzYqP9zXdOCE/+mPdGCPurMSDozMwfM+k/s82CBS0B2c4VweBgYAeHIYMDg&#10;iwkGdpbsvgihgLCBr3BWmmNdixyuoPtyP3t/5SPVRgY7ZvwxNWHGn8/1ECOIp66lLD826IqbOUwm&#10;8O+PP2ReCPhRYsafdQK8PGCLiqmPiMFw6V23+whv/aDo2OJq88CZqPJ6RjYfTDmvOpTmuKnBYtRO&#10;T+Eh/IQd+PD1ipdZzPJYjEo/FjEV1lbqWtUpSZmmBnRUP7P6Ko1UGhxIU17EyhJ/vlhphl9lVR6p&#10;oPpsHuWpt6lYSzf0EzaS4KAo4qlyXAfZR+qc8FMZSYsnWNtyNq3n0DQpHZHgpWPhgyTPRuWBhS3X&#10;NGzQx4l/E5+q0YkOTMcnqPOzmx3kjQWEeGzp7e3tNwDpH4DrSF8IQdjYgYC0ggYCPgOykAoCwcwW&#10;u3yCHwOyyhfrog7Vq/pSS3s/pZEKNo80ts7sLCtTH7xGYOfIOelOf+ClBxMnvCBQlhcAXoIwI8PG&#10;n4VolvirD9l7qw0XkizirWP9r+m4KHVez4DzyhN+ukbHTZXSE1kWdF74WAnx52W2SPx1TVHqWpuv&#10;vLJ7NyUPHYkKVn+lVYZj0pp5FvFn4qAd8ecaG1RnMd+WaVoazKzeNm111dipPK4jj/L2GejY1kPa&#10;BlvG5jc1XaavxYy0DRY7m9/UtBP/pj7Z/+llBwv9M+D/G1dheGBglpedXclTWQYXRf2zFP9RmgKb&#10;MJGedgAgT8ekmSHEDhs3gZi7sLgK94DkUy63YHWzM/680Midp/RCf/0Q4a5v/vz5cZEkZj0sOqM8&#10;LvzoT+Qx48/W8RbX3PDx9uaFgPpzmcTUp0j8mZH2cP4IlOFLXjvizzkPjoAjUB8EnPjX51kkawkD&#10;ryVgfCZkx0XcgOGikd0CsfGmDGVF+jVg6zhZA0ewYkto0ddG9OaYMpAEPFfgXYFZQ+zhMZOSC7UR&#10;VGHIt0Y/FubJ1AfijykEs6TqExYnvnqwVgS///iYh+g/1mf7/8ILL8SNZ7D/h/jzBYC+pn405IZ6&#10;BY7AAAjY/91i2on/AMCd56kitjp24n+eQHpxR2CEEHDiP0LAD+dtGZghbrIPJI0PZu1eh8kPrj5Z&#10;zKlBHEnQtVzT1CAdpbtedHSM7iy2fO2116Kv36lTp0abeHm9oVyOweon4o+ZDsQfe2hMfSDu6K+y&#10;ktj/42OadQ4Qf7aLZ80IXlPsjL/sf3PFKMfneqG2WX2zTDrxr65XlOFLnhP/6jD2mhyBlAg48U+J&#10;bg3q1iANedNiK81k4x+c3QDZfIXZXmb9KaPzXMt1HCObGqSnsJIU4eWFCSKM/fqECRNCd3d3dPkl&#10;bCifY5CeSGz82SZeNv7W1Ac9tZhMmLAgnI1P5s6dGz0bcZ2NePzB1EfX5YpRjs/1Qm2z7c/FtBP/&#10;6npFEVsdO/GvDmOvyRFIiYAT/5To1qBukTaZXDBIi9hD8nHHyGZMeLrA9zKLN3VeA7pkDdRJ0gTp&#10;Z7EhLZL7zTffxBckdqPUxlV6GVKZJA1LXKnVeyDir3LobPsGuuNaDkzYFMkSf0x9Nvf5TdfCP+rw&#10;4AikRED9tEw68a8O+TJ8yXPiXx3GXpMjkBIBJ/4p0a1B3QzIEDQRVHsMiWPW9tlnn43mHbj4xJwF&#10;14wa3HVdDVRJ0gSRWfSUWQtp8pFsyoXtOpuesRaCHY/Bh3OKYJVzoP0Qf2vjL68+6IWett+QxzF4&#10;8fLIhjLy8iPyz4w/7j0h/rnjg74e6o8A/axddOJf3fNrh7ET/+ow9pocgZQIOPFPiW4N6oa02Vla&#10;Ddoic9hxf/zxx3FxJm7Y2NaelwFtRqVyNVAlSROEBxjJFAqdiWDQ09MTvfew6Q8Et7e39z/kIleM&#10;pDvtlztP7PPZwAtTH+vHX2WRlNeLEeQfk7GlS5fGjZFYIyAbf2b8hQ3XeXAEUiJg+2gx7cS/OuSL&#10;2OrYiX91GHtNjkBKBJz4p0S3BnUzKEO+CBqglUc+Ec807733Xtx8CXMW3HuyWdOFQNqEARIyq8hL&#10;wEcffRQWL14ct6FfsmRJOHToUPR0U4YjebkFqwcvOJjsjB49Os7ev//++22Jv/qPsIL84+GIxb0s&#10;DKaOKVOmRK8+lNF9csPH25sXAupnZdKJf3XPsgxf8pz4V4ex1+QIpETAiX9KdGtWd7sBG3KGq8rn&#10;n38+7trK5l54efn7779b5F+q2DpEmm2eyuUirQ6W/H/66afh4YcfjnsdPProo+HAgQP9THyszqRz&#10;DdL/1KlTYdOmTeGll16KLktZ18AXj6Ke0hXJtTr/888/x68Eq1evDl1dXdHjD3seqH5dlytO3u76&#10;I6C+WCad+Ff3/MrwJc+Jf3UYe02OQEoEnPinRDejupn11wY3Y8aMCU888USA/PKDaQmeJXI2rR+D&#10;jFSOTZUOVqLz2rVro6vK22+/PWzuM1mRv370pKz0lcxNb9orXdCHLxy4cz19+nTUlWPp2YluzPrj&#10;3hQf/0TMhLRW5Hzq6eReXsYRKENA/4tl0ol/GWKDyyvDlzwn/oPD069yBIYbASf+w414Te/H7O6x&#10;Y8fC448/Hj20sJh13bp1gZlcETekzDs0+KMO+SpTU/UGbJb0QkJWmd2fM2dONFdZvnx53J1XJFZ6&#10;I6V3rrqr3VansvSA4PWd1DWUU5q6eRnw4AgMFwLqe2XSiX91T6EMX/Kc+FeHsdfkCKREwIl/SnQz&#10;qVsDObO0zPqzCdOVV14ZMHE5cuTIfwgc5UV6bToTdf/TTOmAB5rvvvsuLFiwILDWYdmyZQGTFwis&#10;9EUSdI3yOc4t0Gbpge7//PNP3LQLkiQ3nJ3oBAbUA05cy8w/L0p2sXSO+HSiu5epDwLqz2XSiX91&#10;z6kMX/Kc+FeHsdfkCKREwIl/SnQzqVsDOQQOwoad9o033hgX+2L3/dtvv7Vm9FW2OPMv8peJyq1m&#10;Sh/az4LmHTt2xD0NFi1aFL7++utIgClMOcpIT13XqijDhHRBYsqETf6HH34YDh48GJ95p6446QvU&#10;8euvv0bzMLxEHT16NPz5558xv9N6MoTQm1wjBPQ/WSad+Ff3oMrwJc+Jf3UYe02OQEoEnPinRDeT&#10;ujWQQ96IzNw+9dRT0bsLu7lu37492mxbsq+yxWszUbnVTPSAmEJ89+zZE6ZPnx7Gjx8fzZwgruhH&#10;QFJW+kq2KsowIX2Q6H7XXXe1du7lBUjuPM+lGliAITv13nnnnbEOXhx5aSRf9zlXPX7eERgKAvqf&#10;LJNO/IeCbP9ry/Alz4l/f5z8yBGoKwJO/Ov6ZIaxXRrIIWhECP7GjRujjTsLfR955JE4k6vzInK6&#10;jqbq3DA2u5JboQMEd+fOnWHWrFnxZeeVV14Jf/zxR2s9A3hQDh0JSiNzDvY54sUJ/dmAC5ecuHft&#10;lPjr2Vviz869HHNO+OWMlbe9/gjw/9guOvGv7vm1w9iJf3UYe02OQEoEnPinRDeTuhnIIWianSXN&#10;pkzY+F9zzTVh2rRpYf369eGvv/7qR3q5DlJHef0YZKJyq5m0/auvvoobUF111VVh5syZ0dQFe3e+&#10;fIi0Wv2URkr3VoUZJaQHOkL877777hbxf/fddzsm/sKInXrBTxt4OfHPqDM0oKnqz2XSiX91D7gM&#10;X/Kc+FeHsdfkCKREwIl/SnQzqpuBWwQOMssCTWb9p06dGndy5SXgs88+a/l2hxTrGsorZqRybOov&#10;v/wS3njjjXDHHXfEjbo2bNgQbf3BAp0k0ZVjJFEBHMjPMUg32r93795+xJ9F3uzqbHVtpyNlqGvr&#10;1q3R1Afif9NNN4UtW7a0XiY7qadd/Z7vCHSCAH2sXXTi3wmCnZVph7ET/87w81KOwEgj4MR/pJ9A&#10;Te7PYC5iiyR+/vnn0b0nHm4mTZoUVq5cGXp7e+OPa7GsjmuiTmyGdKJtBB0jCXzh2L17d5g3b14k&#10;/rgvZYGqfamB0FK+GGMFfX/qqLfadi6ptqPbvn37wj333NOa8X/nnXc6nvHneuoqEn+OwVgYnqs9&#10;ft4RGAoCxZj47joAAATBSURBVP9Re+zEfyjI9r/W4mrTTvz74+RHjkBdEXDiX9cnM4ztYvCGuIkI&#10;SrIR0wcffBDmz58fF7xiCrJr165I5rjGzhhzXLcgvUQ8dYyEkGLOtHTp0nDrrbeGp59+Ovzwww/9&#10;cMh5Nr+TZ6HnjLQz/uPGjQsQfzb0AqtOI0QfU5+LL744YOPPsfoIdXhwBFIiMFA/deJfHfLtcHbi&#10;Xx3GXpMjkBIBJ/4p0c2kbogfBM0G8oiQvzfffDPcdttt0bc9O/p+8cUXcWOv77//PpJlCPOPP/4Y&#10;fvrpp1pF2mSj2od5z5dffhndljLL/eCDD8bFvbgyRWcF0k0mrCLlSGvjD/F/++23W6Y+7X7oi/kQ&#10;fTwDXXrppZH4Y+qjftRkHNVfXI4sAsX+aI+d+Ff3bCyuNu3EvzqMvSZHICUCTvxToptJ3QzeRZIL&#10;GRQxPHz4cPTsg7eXq6++OixZsiSsWbMmdHd3h5dffjlK0nWLXV1drfbRTiJ7FKxduzY888wz8WXm&#10;gQceiG4nMfGxP2LCpIhLJo+0o2ZKX3TE1Ofee+/tZ+rDOg+V6URu27YtegayxJ+vJvQjrvfgCKRE&#10;YKA+6sS/OuTb4ezEvzqMvSZHICUCTvxToptR3QzmIrnFgR23jpC6GTNmhFGjRoXLL788xiuuuCJc&#10;dtllYfTo0TGS5nxdotpDO2kTx2ov5HTixInh9ddfD7///nvLfEk4iKwKk4weZcdNRVe93EH82bMB&#10;d55jx46N7jzZ2wDvRp1GZvwxB7vkkkvCzTffHPDyg0kV9/HgCKRGoDhu2WMn/tWhb3G1aSf+1WHs&#10;NTkCKRFw4p8S3UzqZvAWwdVADmFTHuQQ854VK1aE2bNnh/vuuy+SRPy+Q/QUMZth1rhOkTYRIbVE&#10;bNDvv//+cMstt8QFy88991z0VgS5lb5gIPt+5WXyKM+rmegp4o+NvzbwYu+GV199NfT09IRDhw6F&#10;Tz75ZMDID/7+/fvDqlWr4noJXh6w8X/rrbdaXqDOq2Fe2BEYBAIau8qkE/9BANrmkjJ8yXPi3wYw&#10;z3YEaoaAE/+aPZCRaA6DtgiuBnWOlQcJ5ofz9OnTobe3Nxw7diycPHkynDp1Kpw4caKV/vbbb0Od&#10;Im07fvx4jLRXkTUJEN2FCxeGG264ISxatCgSW+kLBjJRUd5IPJfU99RzR0e7uBd3nNdff32ctWfm&#10;/lwRkk+Za6+9Nn5ZgfjjztNn/FM/Qa/fIqCxq0w68bdIDS1dhi95TvyHhqtf7QgMFwJO/IcL6Rrf&#10;RwM5TSR99uzZSPot+YUcEsnjPF8EkEqfOXMmzu6SX5eotiFlrkLbmOXGR/3BgwfDQw89FCZPnhxe&#10;fPHFuEGZMJC+FpsaP8JBNU26oasW91500UXRKw+eeTDZ6SRSFhMqykL6qYMXATbwAm/q514eHIGU&#10;CKg/l0kn/tUhX4YveU78q8PYa3IEUiLgxD8lupnUzaANOYMQk5b5hyRkn0gZgi0jUkde3SJtU/ts&#10;Wu2E/G/evDmaAGG+tHPnzviCoPNWZvIoB9VMsGHGH5MoiDtE/rrrroumUOzf0Enk5YlrWEuhGX+8&#10;+qjfgKUHRyAlAvb/tZh24l8d8kVsdezEvzqMvSZHICUC/wIAAP//v7HHKAAAQABJREFU7Z0HvBXF&#10;3f41GqMm0ViisWLBFlRixY4au2IvGDUqGo2x91jBWPNaERU7VuwdQWxYYzf2LhcL9hpj1LT53++8&#10;/+e8P9YD98I553LKs5/P3tmdnfrdPXefmf3NzBTJW8sT+O9//5vY//Of/5RYyE/+//73v3MYAsgv&#10;hilFrKMDlU9l1nl0X3zxxXT44YenZZZZJm2yySbp9ttvT1999VVmAQ92wseNc/Eodz2GrefjyOGO&#10;O+5IK620UppiiinStNNOm/bYY4909tlnp/POO69T+0UXXZR22223NN988+U0unfvni677LISp3rm&#10;4LI1B4H4PBePv/7663TNNdekHj16pDnnnDNdd9116bvvvmuOindxLYpsdf6Xv/wl/x+dccYZ05//&#10;/OfMV9e6uIjOzgRMYAIEppjANV8ygaYngMjnhbXPPvukBRZYIG2++ebphRdeSP/85z9L4l8vL4l8&#10;zv/1r39973qjwYr1GjFiRFpxxRWzaOfFfcUVV6SxY8emzz77rMP9008/TV988UVC/C+77LLpBz/4&#10;QZLwFyfy8mYCtSSg57mca+FfPfLl+OJn4V89xk7JBGpJwMK/lnSddt0TQMwjCu6555607rrrpllm&#10;mSWdddZZ6ZNPPsniXi85wtHLL/Gvc13HbbQt1gXhv8IKK2ThP9NMM6Ubbrgh/f3vf89fO2Idyx2T&#10;DvvQoUNzGlNNNZWFf6M9DE1Q3nLPpvws/Kt3g8W06Fr4V4+xUzKBWhKw8K8lXadd9wQQ8+zvvfde&#10;Ouecc9LCCy+cVllllXTLLbeUxD+ilq34oqM3O/rVfWULBVRDBm9MfST8Z5hhhmwWwdeQWL8JHcOI&#10;rwTLLbdcmnLKKdOCCy5YMvXhGnG9mUAtCUzo+bTwrx758XG28K8eY6dkArUkYOFfS7pOuyEI8CLD&#10;3veNN95IAwYMSNNNN13q1atXuvvuu9OXX36Ze7OpiF54ErKcx+OGqGwopIQ/9Yg2/gj/q6++Oted&#10;a53ZisIfU5/LL788N6rIp7PpdCYvhzGBcgR4xsa3W/iXIzZpfuNjbOE/aTwdywS6moCFf1cTd351&#10;R4AXGcIVgdrW1pZWW221PMD1kEMOyY2B+KKLQl/x5Fd3FetkgSh/NPVB+F977bV5kDN17MxGGrHH&#10;38K/M9QcppoE4u+0eGzhXz3SRbY6t/CvHmOnZAK1JGDhX0u6TrshCPDiQrgi/BmoesEFF6SFFloo&#10;Lb300uncc89N7777bqlnXyI/ujpuiMqWKST1ZjajaOozsT3+pEEPP4N7mRkoCv9G51MGmb3qkIAE&#10;aDnXwr96N6wcX/ws/KvH2CmZQC0JWPjXkq7TbggCvLQQp+zM5sPAXsR/z549s70/tv/vvPNONiOQ&#10;iNWsP3oJNkRFC4VU2RHt9PgznSf2+czqM7E9/qR15ZVXpuWXX/57Nv5c82YCtSag57mca+FfPfrl&#10;+OJn4V89xk7JBGpJwMK/lnSddkMQ4KUl4Y/LoN0PPvgg7bzzzmneeedNW2yxRbb3j4N5EctqBOhF&#10;2BCVDYVUualH0cafOc+Z1aczm9gh/BkbwXSeGtwLM1iRlzcTqCUBPc/lXAv/6pEvxxc/C//qMXZK&#10;JlBLAhb+taTrtOueQLmXmITq9ddfn9Zee+205JJLpsMOOyy9/PLLpcGDiF2FUxp1X9lCAVVu6qIe&#10;f8x0sPG/6qqrso1/IUrZ0yj8iz3+8ctI2cj2NIEqEdDzXM5F+PMVa/HFF09zzDFHPv7mm2/y71mN&#10;+FiMmIb88dOzLr9WdCObeGzh34pPg+vciAQs/BvxrrnMVSMQX1w6Vs/++++/n01+mN+fAb8nnHBC&#10;eu2118ZZvAshQLxG3FRf6nDbbbeV7PMl/FmUqzN1IwxpXHrppWmppZbKNv4shnbxxRePsxZCIzJy&#10;mRuHgJ7n6Kr0Ev6s3IvwZ+VehD/PrYS/nvUYX36kwzHh2Vt5K/LRuYV/Kz8VrnsjEbDwb6S75bJW&#10;nYBeWtGV8Ccz5vc/9dRTsyheZpll0sCBA0uz3RBHQoDjRtsou+pw3333pb59++YBzaxjMHLkyPS3&#10;v/2tUyJHDG6++ea09dZbJzhtvPHG6aabbmpoPo12P1u9vPE3rGMxKQp/vuZ9++23+fnUb0CCXnHl&#10;Kg3ccn7xeisci0HRtfBvhbvvOjYDAQv/ZriLrsMkE4gvLwlhJabzJ554IvXr1y/94he/SOuvv356&#10;/vnnxzHzUTjFaxQ39nQycxHmPtjpM6PPmDFjcm99Z+qidFgHYfjw4dlMaNiwYenNN9/MnLgOZ28m&#10;UEsC8besY+WH8KeXH7M9evxplKrHX2HH5yoNu/9LYHycLPz9hJhAYxCw8G+M++RS1pgALzMEvEQ8&#10;5xqY+vnnn2fRsM4666T55psvHX744Wns2LF50a/4EqxxEWuSfKwzGVAfhPrEiHUxUwE5V3xs/EnT&#10;mwnUmkD8LepYearHXzb+rMytHn89v3IVx255AmJbdC38y/OyrwnUGwEL/3q7Iy5PlxOILzC9/It+&#10;rOB70UUX5V7/mWaaKR100EF5ik9W/JXI7fKCV5hhsY7xnOPObsV4xXMx7Wx6DmcCk0Kg+NzFZzgK&#10;f36/RxxxRPrwww9z453GaRyEHuOpHMW05d+KbpGFzi38W/FpcJ0bkYCFfyPeNZe5qgQQphKncvUy&#10;w8WP3v+nnnoqT/E51VRT5ZlvXnjhhXF6/ataqC5ILNZVdaQRM7G99GJFGmoEyU/8cL2ZQC0JxGdO&#10;x8ovCn+mm5111lnzeBRMfj7++OPS778YT/HlL1f+reiKQdG18G/Fp8F1bkQCFv6NeNdc5qoSkGAt&#10;J1rjy+2rr75KDzzwQPrNb36T6DXcaaedsr0/JgOEa7Qt1q3YCOCa/Dqql8IqfExX13C9mUAtCRSf&#10;u/jMycZ/iSWWKC1S99Of/jQtuuiiaZtttklDhw7N5nv8D2DnWY5bMe14rdWOiyx0buHfak+C69uo&#10;BCz8G/XOudxVIaCXllwS1TGuxCz+9Pp/+umn6c4778yr+s4+++xp9913Tw8++GCn57wnnXraVFfq&#10;qYaP6iy3M+VVOmKmtKJ/Z9JxGBOYVALxWdOx0orCn0b7/vvvn4477rjc69+9e/c8De3vf//7PDg9&#10;mu+RDpvS07nSbUU3sojHFv6t+DS4zo1IwMK/Ee+ay1w1AnpxxQTlJ1c9gLj07mMbfOyxx2ZzH2YI&#10;Of7440sz2EhAR+FLgwF/bUoXV5vC6Br+Sotj+SsO12KahCluMUxMS+FimpRXJj5Ff+Lip/R0jMum&#10;68V4Sk/8FD7Gj3FUrkZxY9nFRmVXHfHXs8A1/MUjXhNDZoxiRqSHH344ffTRR0ouu0oTl03nxG3m&#10;jXpqFyfVXywiyxhW4fndMqD3V7/6VZ7Vh5Wp29ra0r333pvt/Zl+dumll04bbbRRGjx4cHrooYdK&#10;eZIe6bArX+Un7sqT8xhW15vFVd1UX1w93/fff39uQE077bTpT3/6U541SeFUf+Lj580ETGDyEbDw&#10;n3zsnXODENDLDpeXHD2CL774Yp73nukB//znP6fRo0ePI+j0gtOLMYo9vQxxlTbCX/4Kq+vyl6s4&#10;nLMpnPyVN67S0rWYRoxHOHZdl4sf0x4yvuGKK65I559/frrwwgvzdIh8/UDcl4tHfNVJ5VF+MXws&#10;V4M8DqViipHqEF3VtehSdzXyFB6Gb7/9dl4A7Q9/+EPaYIMN0nbbbZdOP/309Pjjj5fWUyjmR1qk&#10;Ef1LhWuiA+qnZ0b1pXrl6k/YIl/iMLUsPfzzzjtvHqCvefx5tl9//fV0++23p3322SeL/549e6Yt&#10;t9wyD+Z/6aWX0j/+8Y9S/uQbeXOsMqk8Oidss22x7qqn6g2rP/7xj9kUkqlT1fBXnMiq2bi4PibQ&#10;SAQs/Bvpbrmsk4WAXlh60eHyUhs1alQaNGhQ7p1l1h/8tSuOXnp6Oeo6Ltfwl0AuhtU5YQnHOZvi&#10;coxfTLPcMXGVf0yzGJb0CPf3v/89f9XgRX7XXXelyy+/PIuiNdZYI62wwgppxRVXzOsZsLAZPdPv&#10;vPNOaU50pVksm/JVWcqVG79G3FTn6Bbrr2u6D5zTgGR1aBY+Y1VoppqceeaZ0/TTT59kf/673/0u&#10;m5/Q+x8FrTiSTsyrEfl1VGaeC3HTc0S9i37iwG+T6wh2RD29+nyhW2655dI000yT5pxzziThTxyF&#10;pZFF44CVujH/wf5/7733TkOGDMnpcL+UB3EoC/eEcqiMxfuSIzTRnyL/WG/+b7zyyivpr3/9a36u&#10;YSROMZ6OmwiLq2ICDUXAwr+hbpcLOzkI8PKKL3S96DEf+OyzzxL2w/JTWF5uRUFP2fEvvhAVN15T&#10;OnJjGMLFtLhGuLjJT2lyLuGIH7vCEJeXNgL+2WefTbfddltu0CB6Vl111cSAyLXWWisPZt5jjz0S&#10;YnSLLbbIqxnvtttu6YwzzsjjHBCxMFFZlDfnOibPmK+u4UeYRtpUJ7mqF+fykzAUe9WXryV8ReEL&#10;Cj3Ms802Wxb7M8wwQ8JUgvEjP//5z7P/Jptski655JLcyGKhNdmgKy3lh9usm3iqruKp88iCY1ad&#10;ZiB+//7987M799xzp5/97GdZ0G+66aaJRfnUI637Ru8/zzDx6LlmBWvuTbdu3dIxxxyTzX80A5Di&#10;cC9UBlz8dc+b8V7ANrKmjqp35EAYWLAX/RW/Gfm4TibQCAQs/BvhLrmMk5WAXmK8wOJxfKHpGte1&#10;F196VCLG0XXCK75elspHYWI8HXcURvkpfeJFwYTwoSeZXlEGLNPbuf3222fBs/DCC2eTiB/+8IeJ&#10;nv7LLrssm0u899572Szl5ZdfziY/K6+8chZGrGh89tln5x4/CSrVSflTF/KXMIp1U5jJeqMnMnPq&#10;F+uq+yJXddI59WUxOMx6sDHv27dv6tGjRxb6LAzXu3fv1KtXr7TgggumHXfcMdGooteZFaPnn3/+&#10;fB/OPPPM9Nprr5UaWOQhjhNZ/IYKDkPqqh3u1FuMcfGjEU7jCNOdDTfcMDegpp566sQUvL/85S/T&#10;gAEDco80DVTixzR0n7jGAn3Y+WPWhu0//PkScPHFF6e2trY8yF/hVbZiWg0FeCIKq3sQ66/jyIAk&#10;8ZdfvFf4ezMBE5g8BCz8Jw9359pgBHh5SbDqJRddzAro/UdI0yuIwNP1+KIkHfZ4jV5DwtDrTrxP&#10;PvkkYTqEkFHc6BJ3fOfFMsZw5EuvJtOSfvHFF1mkMz5hvfXWS4ssskjuYaZnFMF544035rELCNL9&#10;9tsvh1Vayp+8dt555zy1KcKK2VKwk6YhQfpcJyxuMW7kEK810mOheyiXsotNrBN+1Jf7yrzxu+66&#10;a+55xuwEZssuu2y65557ErOiwB6TFHr4eY4wU9lzzz3TT37yk2ymwpeBgw8+OLGGBM9LscdZZcFt&#10;pi1yjXXk2eJ3wg4vBpjCh4YrJlN8PfnRj36UEP+LLbZYfqZpePF71e9Lz6LumZ5bzmlI0Cim9x/z&#10;K8yEaOSee+65WfzrCxdhxZz47M24UUd4iVG8F+WOYYC/WIsxft5MwAQmDwEL/8nD3bk2GAFeVHrh&#10;8RIrvuTOOeectOaaa2YRRy/4DjvskM0NFI4XJfFIQy+/6CL06TFHVGBDv++++2aTg2JeEhiKq/R1&#10;ruv4c6z8yJ+GCeYlJ598cu5ZnmeeeRJCnx5mBjNeeuml6bHHHss90uRLjyeilKkP6eEnDXbSVWMF&#10;UcpiSAisueaaKwtaZk7Za6+9cs+qyodLXMoT/VROpddIj4XqISaUHT89J3ASM4T65ptvngeXIuIx&#10;5enTp08666yzcqOKBhmzRSH84ccXFuKr9/nWW2/NA34RsdNNN102wWI2KUxWaAAQVuWR20gsOyor&#10;daKOqqdc/GH3yCOPJMzQ+EICnymnnDKb6bDCNo1RBuEj/meZZZYs4vmtYdqm35d+J8pHDHG5h9iu&#10;c6/4fXLvZpxxxvx7xywulkvPAPGacaOu5X7DkRth9FsXD/1GiqyakZHrZAL1TsDCv97vkMs32Qno&#10;ZYcrQaBC6RwbYEQ0woydHkd6celZJAwvyygu9KJE2HFMz+LRRx+dFlhggfTjH/84i0J6GrkWN5VB&#10;L1CuEYYXKy47YkbhZPbA4FHEPT37mC4wcwxCCRtzBvA+99xzpR5MiSHWJyAsPf4If6UfXWahQUyt&#10;tNJKWRgNaR8IycJm9FovtdRSeVDl3XffXZqZRgwoN2WM5SbdRtrEgXro/sqPc+4tplH0DtMoxMYc&#10;0ynsxrkfzzzzTPrggw9yIwoOfBFg/ATCnwHVSotrNNpolB1xxBFp+eWXz7b/CFDSveCCC0pfWPRc&#10;KG4j8RxfWfWcFOsGYwagM3XkMsssk59DevkR5TSqYPjqq69mEzW+tPC80+tPGGb3wbQKf9iKl1zy&#10;0m+TcnFMw4wxMPxmmP6Tr2HcK+4vvx8aYMRXOcdXn0b2j3WjrtwDMRufSxyF41nmnLDeTMAEJg8B&#10;C//Jw925NhABveB4YbFxrhegXnYIf+b0n2KKKfKOuPj1r3+dTTUwrdHLjhegXoL46ZgwRx11VOrW&#10;PpCQhgPCHEGu9IVL58pf5VE6vFgRKPTeH3jggbmXGVFEj+dWW22VBeeQdnHOAEZ6oRnMSN70mhKX&#10;9PVylvCnx5TpS2MdVA4WPWImmtVXXz3Pk45tNF8Vrr322nTYYYdlG3bs1vmCwRcEBl2q7Ljk1agb&#10;DCIT3QP8EJyMmfjtb3+bG1s8DzQMWfCNqQ4xh0JMxjg0Avr165cbTEydyrV4ncYh6Y4cOTIdeeSR&#10;+asN9v8MvkbUjhgxYhy2lK8ZNj0vkTfTcyLAWUWbRjZfnGiAsgovgp8Zeni2ea5pyDKYmjUSmEGJ&#10;+0IcGth8XYMdJlXxywl5wj7eX55VNeYwy/qf//mfbB7HDED81jExogGge9YM7It10O8+Ppv4qc5i&#10;pnsmfsXzYro+NwET6DoCFv5dx9o5NTABvfCogo7l4sd0gZi6YGKA+MelhxeBht0/Lz69LOUqPi7i&#10;m7D0RCL8GZioHv8YLr5AdcxXhTFjxmThh1kOPe7MxkOPO+kccMABiUGhd9xxRzbjwRYaERm/DJAH&#10;6eHq5Y3wJw2EPz2rKofCcY5oQvjTe4rZA8KInV5U4px44olZZCF6KQvTKGr+f9KhDNqUPueqG8f4&#10;K0/Oq7kV041lUD7lysI1hUUQihmC/qKLLspmOQhCZubhnsLpvPPOy40i2KjesW4If8ZMwBzhH/NV&#10;fphEIVBhyzgMGleIV3r/aXzR2OO54XlS+RRXdaWsXNOmcDG/WC6F03Vdk390lZbCyFXe8Xq8FtPQ&#10;ccyPsDxXNHxgI5Monj1M1jbbbLP8xYkGLeNL4KQGrPKBOVza2tpy4+CQQw4pPZsM3OXLAexoMCiO&#10;yq2y4MKPBsUbb7yRf1fMfrXQQgulbu2Ndspx2mmn5a851IN02LXpOZG/0lfY4rnCxTSUluKM71oM&#10;V81j8hMPlUHlllssd/G8muVxWiZgAhNHwMJ/4ng5tAmUJUCPP72vCH7t2BQj4q688sos/uNLXy9I&#10;iTDEHD3+ReFPZvGlSXjMR55++uk8hebw4cOz4EFY0tuJ+GP1UXrYMSehdxkzHcRm0eyIdItbzEvC&#10;n7RIo9wmUx8JfwQXaVA/hBZfALCN3mWXXfKsNJgb9W+fYpFyMTsNYRReeRNXfMhT/rjV3Ir5xLxi&#10;PgqnMqk8up+4iEVMcehNxhSH3mQG7vKV5ZRTTsk9wQzcho/SUzpy+VITe/xjGRRGZSAdnhkYYmqy&#10;zjrr5OePxiZmKMw+QyOEBp7iUE6VWenhqjy4XMcvhovXFU9+Mb6uyVUYuUpb14su4QijvBHu7Gyw&#10;o6HDFya+ING7z9SnmE0hvPkd8IwjyElXaeHqXOXA5csTwv3www/P7PjdMXMPX9poxDMXvcpBfJUr&#10;ujy7auAOHDgw32vWueD+01jmKwINcpVBcWM5OC76x/JyrD2mExubXPdmAiZgAp0lYOHfWVIOZwIT&#10;ICDhT28/goSpA5nphh0xjvkLL3he3mx6uePHMQKts8If0Y84QegzxztihYGj9IIOHjw4MRAUQUjP&#10;PuJQ+SpPic9y1SGM9okR/quttlrOl15ZxVePKyILM4urrroqC7e11147i1N6q+lhxWwjNgCiMBIr&#10;pVmuzBPrp7SUD+fFfBRGbhRn+BGX+sGXgaUsZoZZD/edBiDmVXx5wbwJcUjYYlqca+O4M8Jf91Jl&#10;J12+FAwbNiyPxYAtAhbxCd8bbrghN9oop+KoHLjyiy7+qq/CKN8YV35ySUPXlR7X5KdjXZM/Ltfi&#10;ThjO6b1nLASD51lLgoHRNKpY7Iznn0YlvwfCKX/FJX7Rj3Pda45p0GL+w5cyBuUzaw+2+/yW+B3R&#10;yObZJC1YK025pMHO4Hx+L3zVYZ0ATOv4bfZvb+Qy0xD3lt8d8agvcZQmx6SNKyZKX+eKg0vYWBb8&#10;vJmACZhAZwlY+HeWlMOZwAQI0NOLaED4M4D20EMPzQ2AH/zgB3k2EQQKvd8SuLzYowigN74zwh9x&#10;gKhH+CP46UE/6aSTcsMCO3xEpoS9RINEhsQDZcCv3KY4uBMj/JnuEAGF8JeAieIFocI1yshgVMqN&#10;eQRCFRMnGgCYRKnskY/KrXTLlXti/GJ6Mc1Y9xiGY8oTxRZCmhl1+HJBrz49xpidIPwx12GMBQNB&#10;iaO0lL7qFsvMtQkJf8KqHOJK2VV+2DKQG1MXiVieQ+4LfDW+QmVQPKUlf7lc17NK3gqnPFUepaOy&#10;6Vx1jPEIo7Tkjx9xFF7nCHk1FhHhmPMwTgLzKYQ1s/LAny8BypO4ik96Oi+6sezcH545pvjEDI2v&#10;BzKdYkYrvtZgIhdXp1Z6sQ6kw85zgckbU7Yy8Jdy8wWORe5oAPD7VNkIr9+i0pSrOuHGY+IQJtZB&#10;59nTf0zABEygAwIW/h0A8mUT6AyB2OPP535e/tjZ0/uP6Q89gEPaB9XSC8+Lnxc+Gy9tXuyy8Uco&#10;RBv/Yt4SAgiet956K4s9ehtJR+kqjNKWcOC8uBfTj9c7K/yZzlPCHxEV01DechEufAFg4DKLhdFz&#10;S3xEqhZHohEkUUU8NtKMoqdY7mqcx3JzTN4qt8qAKQkNFNiw/gEDurlfCFIEHnWglxghXo4F6alu&#10;xfw6I/xjHJWP9Ni5hov4HDVqVOZL7zUNLEyIeCYRuDxrMS5c2VVX1V1piq38cbVFP8KTBhv+2pVX&#10;MX3FlT8u5Whra8tfKrbddtvcmEbwM4c+M/JgP48ILz4jygtXWzF9nSusRLfy537xu6LxxMrUDADm&#10;CwP8MJtjwDDjU8SlmJ7S5RmhkT906NA86JfpchnrwUxXLCzG75U8tRfZK11dV/nIV6ZMykuu6mzX&#10;BEzABDoiYOHfESFfN4FOEIg9/ohg5v1mhg9MYJhXnJ5/Bv6NahdkvOijeODljRhjqkaEPzOUaHBv&#10;MesoCmIaEgdcL5d+jCdBgV9xw097Z4U/9ta92wf3YhqB4FV8yhfLiL/ypoz06j766KO5B5eB0ewM&#10;sMRWHpt5jUlQerjV3jpKW+VHJGKOxUxImPVgvsV9QpR2ax/UieCnx70o9omve6O6j++8M8K/mEYs&#10;P8e6zjEc4cmMM3yNYqpYZhViViDYU1aVhfvBrnPiq+4xD+LQcEO8spMOvdgc8wzDSeVQfKUpV2lz&#10;XWFwEd2YfTFehS8oLHAGYwaG89vBVIy8SadY1ljGeEy6ypdnR3FjGF2XSxzqhY0+X3D4kqMZgPiS&#10;w7SrGjtBHMUjTcqlOvFboJGCGRbl53fCIGKe+RiH8ITFj2Oe+8gYLuz4kT75KD4uuzcTMAET6CwB&#10;C//OknI4E5gAAQQWtt2Y+jD4kMGB9LwyNz/CAX8EDCvl0uuvl7xEAmEHDBiQRWRnhX8UL6SjtPDn&#10;WOJA4SQSlDf+xU1hcSdG+DOfPMJfgiimw7GEmsqg8iIk6UVl4CZ8mOeeHlLs4zGxUDilVyxvpedK&#10;F7fcpuvcTwQ/wk1fcbhP3N/77rsvi0HqImGmeKqvznHxQyBLJOtaZ4S/4pOG4kU35kf6iHFMwwYN&#10;GpQXY2PMCc8pY0EQsAoPZ8peLD9pk47yY8Aw02jSgMCkCZMWds4xZyOvjsrIdd1X0iVPhC1lxHwN&#10;gcxXMnrJ+VLBOhCjR4/O4lhlIY7KNL76R3+O2XCJR/7KW+nIn2uE437yG2BGLBYGY7A+XwFYa+GW&#10;W24ppUE8pRHzjOnwFejqq6/OPf58DdA15ak0EPc0Lmj8MGYExgyMhy8mfYxJUCNBdcH1ZgImYAKd&#10;JWDh31lSDmcCEyCAzb1s/CX8ebljWsHAW2Z4oQezW3vvMC/wKBA4ppevsz3+euFLLBRFB6KIvKO/&#10;whbzLVYpXp8Y4Y9ZE+Id4a80lKdclZvyScBRTnYED/kxNzqLhmFigdjCvpseapk4FMtb6bnKiquN&#10;Y8qHi8hicCnCi68xlAuzHqZIxWyDXn7qTB0Ir/roXH66F5EF19jhgdsZ4R/TUV6UW2kVXcJTB8yT&#10;qAdfJpgJh+k/eU4vueSSbJqkcqncKpP8GbTKYFri8JyzSBbPNDxwaQzBh0HFPO8XXnhhqV6xTKSv&#10;OnDPGfNBmTCFQ+jzdYyGMg0/Ftdqa2vLvw09LyoPLn4qr/LQdc614Ud92DlG0Cu80i0y5Jyw3Fsa&#10;JU8++WRu5GGuQzkxoWJsB+Y/NK5Ujph/zJe8+SpCnVVuhSX+Pe2L/fFlhoXw+PIFA5hi4gRrZmsi&#10;X+7dGmuskccM8OypHqqrXRMwARPoiICFf0eEfN0EOkGA3npN58ngQHqIeSnzwmeQJzOG0NtKr+HW&#10;W2+dTYFisggMeo8xcZhQj7/iSDTgRtEhIYCrMPFY8RVO53Lljzsxwh+TJgb30oAhX4kslYEysnOu&#10;8sS8OCYuvaGj2s2haATRmKCHlSlREd7MXY9oq+YWy0C6lI88EGPkx1Sm3LvZZpstCzIEKQOR29oF&#10;KUKOepIGW7F+ui8xD8IrnI51vTPCn7CKJ7a4MS8xpkyEVzgaAPC95pprsojnWaNxxfOIX/wSpTRJ&#10;lx5+BD0ClPEM9MbzBavoYs7Gs0s4wjMAlwab8lfZOed5Z8DxXnvtle8xvwvMaRDWNKp49sSX8LEe&#10;8Rx/XVN9da5wMQx+1Em8FIa4+MFW6XBNO/XAbAfzKRru1I8vVDybLCJGAwa+yruYB+fKKx5jJkWD&#10;uXe7qRyNHvjBNe6RNfwJh9kW5Whrfw7J05sJmIAJdJaAhX9nSTmcCUyAgFbu5YWN8I8zuiAImLGH&#10;HlGud2vv9d9vv/2yvbiEAkIozuqDyQMCk03CJb7go58EhfxUTJ1Ht3hN53Jj2IkV/pg/qGcecRPT&#10;koDCj03XlK9cwsGLOdYZjMqCVPQwMwC4b9++2c4bsSORRTrEIb/iVsyT64Qvlk1pEB6zI/JlKsw+&#10;ffqUel/pieUeI/zUuCE8cbXFc6Wpa3JjmXTMNcKXE/74xzwIq3i6hosfW/SL5zpG2CI2mV6WgbL0&#10;WiP+aVjFKWeVJqKfweqMZZAYpYHLQGYaQTvssEM2x2HtAPwR/whVxKnEP3myk6ZEL73ejINhHn3E&#10;Lj3ZLKiFPTwNLnrGFV5xi3WjTmzy/9+z/zufkD+8uB43ccVPcYsu5ecrHs86zyaNHHbMcjB14rlV&#10;HZWH0lV+Ouc+sMI1Pfg0euDGTnqYlO24447Z1AfOfEWhEcw9IAycGX/AAnmYV8W8VCflo3zlb9cE&#10;TKC1CVj4t/b9d+2rRAAbf5n6IJQQ/hIACBdEFYtd0UtIz3+PHj3ynN+8lHlBazwAvbD06nUk/KtU&#10;7O8lE4XOpAh/BDmb0vleBhPwgIOY4cKEAdInn3xynv4T8wcGTmNjzZSgrOIqUal4EkAqg8QPbvSj&#10;fMQRf9JhliRW3WW+eJn1sDAWXx+YDx/79tjgmJQ6jq/6pCXhj6kTi76pvFyrxcYAanrdmbJySPuM&#10;U4hW8UN4w4KyIPrZGdC855575nEqmKbwTDOlJmYwo9q/0tADjWBlpiPGaiD+iY/ZD/eStHWfqA9+&#10;PGN//OMfc/7cT/jGcDquRf0nNU3uB40/phvlSx8NUtZOoPHCb/yyyy7LXwBkUiSmxFP9aWBi8890&#10;tjR82Jn+8+CDD07HH398XoUbtjBmZxwJDQtmG8IUCL58JUH8M7GAxD/pKw/lq/NJra/jmYAJNBcB&#10;C//mup+uzWQiEG386fHHnpoXPS9fdoQlvYQMgkX406vHfOSIJl7MmJb0b1/sp1v71wAL//8zsYAN&#10;M6z85S9/yfPTr7/++pkRJhaYhGAHjgBDqIo13OM+Pn/uCfFGtw8c5esKplbYsGO3Tm81Ayzpgdb0&#10;nJSFdNl0b3Ve6WNHOl0l/Mkr7vQ8I0RllsM5c9oz1SoCU88jQpVZdxgUDAtxgCOMMRUaMWJEFsM0&#10;ALBPJz72+9wnTHeIR3hcdsQ/C5Cph590KFu8Z5WyrXZ8seOrBWMn+ArE1zps9GHG1yG+oGA+xbND&#10;eOqMS535rfO/gJm7YEujis6CIe2NL54BxhTQaICBOBGf+/Lwww/ncTB8jWIQNL3/SyyxRG68YfNP&#10;eMJSNnHEj7S8mYAJmAAELPz9HJhAFQjE6Tx58cvGP758MW1gMSXmBedTPQP2GLyK+MHUp7+FfxYr&#10;MCvuCBfE0Kj2nmV6RRHm9HyyyBJ2+AgpxCsiR3GJw7E2jvFjp8cWkw1mIqLXlp5Xeqrp6UfA0Uut&#10;NRdiPKWNq7yUfiUu6U0O4S9RiMsOY3qYmX6SHmVEKaYocEK4x/oXj8UWEY/Q5+sMpimIf0yDaKAh&#10;SLWLX0xHfrBUepVwrUVclYtyU141ZBjsTeORRg9f7mhEMkMP4STECc//AX73/P5pZMJpSLvoV+Og&#10;yIM4bPiTN+6o9t8B60gQn44E7hEmauRD+Jgf58TzZgImYAIQsPD3c2ACVSAQp/Ok9y72+POiljjg&#10;pY99P4IK8c/sKvQYIqo0DkA9rBOy8a9CkcsmEUVHV5v6wCiKqlgWiRf8EJbM6c4XE0ynsP9nAC4m&#10;FpiL0KOqtGIaHJMOPdt8acHGnUYas9IweLd3+wBLGmbDhw8v9U4TZ3xlkggrC3IiPclncgh/hL6e&#10;TdjQmw9bepHpTcauHBFPLzTXxVNM8JO/0uEaZlNMXaupT5milXRpnJEGYdkjX6WpPKI7kThrGpxy&#10;UmdcCWz58WyxANhBBx2UG5CYRqmOuDQ4GQRP45LfOaY6p59++jgsYnjSjRzIDz/SYTVgvjAg/OlM&#10;oPOBxqrCK65Y1xSKEzcBE2gYAhb+DXOrXNB6JoDwpwcaMU9Pn4S/RJFexriYTCCE6FFlik967ugN&#10;7d/e4880ga0q/Lm/iBV2NjHjPApMzhGs2P8z/Se9nTSg6P1kkCXCHZOUaFeOYEIsYdf+9NNP51Vt&#10;Efzs2FYj1GiAIZJUBt07iTyVp+jmwlb4hzS7UvirTtSVvNk4xlYcm3tY8iwz+JcvANjeF++B4oqH&#10;0sSlcUbDlYYVvf7YsPOlhvS5rji44i2/cucV4q169GK5eb5ivWjIMyaEnbBqYGGuw1gIGlT8zhk3&#10;waw+eu5wxVEcYrqkpXMaGMzIxJcDTAc55v+OrpNnvEdVh+AETcAEGpKAhX9D3jYXut4IMOMLs5rQ&#10;SxqFv8RMdOmVY1505uUmPKYQfPo/9NBD8wwrrSz8JYC4vzCT+In88JNAQuQwzSK9n4yP0MwzW265&#10;ZRaeCC1EK0IMYY/tNSIU7ggmxgkwEDv23CrPKJricSwLx9XYSKerhT/sVC/qAFOEIwNUJfzpsWaq&#10;SnqyJSgpK/HiOX66dxxzDdG7//775wYuzH//+99n4a/4ypvzuONfvFYNxtVMI5ZXxxL/kY3qgYsQ&#10;HzNmTP6d86wi1mlY8WVN12N4jrUrj+hi04+ZGr39PMvMrMQg4OJ9UZxq1t9pmYAJNC4BC//GvXcu&#10;eR0RiDb+DO5FLOmlLUHEOS9lzlmBE9t0PtMj/LFZp+cak5NWFv5RpHAsZhIzcnWN6/CkhxkzH6aE&#10;xPyHgaV8PWGOdQZeI2Yxq0DQMnUi5ljMM08PtGbq4XGK6ZJXzI9j8lI4jglfjY10ukL4k4/qiEud&#10;YMiGmQ+LaTFHPF+j4MjsPZhOEYZdcRC58pN/TJdjwmBSRYOYBhmzMrFgGI0xhY188Yu70q8G32qm&#10;EctOGfUcqOz4iav8cBH+jJXg2eN3v8gii2QzHz1/qq++ruictNQwVXqcs3N/GD/B/eJ5ZwYqmfsQ&#10;TzvxvJmACZgABCz8/RyYQBUIaB5/epJ5sWOGohc3L914zMsYW2cGpDLjCaIIm3/EKi/wVhX+MCqy&#10;0jlu3LllkSnXEGCY+DA3OiY/mFPxVYVpVhGf9LIyGwrTIrLiKrPJyBwi5s39iXnpWGE4j2Gq8Pjk&#10;/LpS+FMHNlzVi2eSQc2YrCFMGej86KOPltZmUFjqXmTPNfhHLghTvqYw0JVnnF7pIe2DWBH+xfjx&#10;vFiuXNA6+iMOcsVPLv66pmO4wIMBuExxCg+m9KXxWQxbTKd4XeeEw9yHsS7cLxpqCH/GY3AviunU&#10;EUIXxQRMYDISsPCfjPCddfMQwMafWWEk/BE8evHi6piXNiKAXj2EHlP+IfgRAsRlxyyCefzvuOOO&#10;ceIpLmlVayNNdjZc0qZ87OMb3KtwhKUnnWkFWbmXhkzsvSQN1bsz5VVZyrnl4pcLR54IS/gz1/82&#10;22yTV1dlGlAG8yL4sfNHhKlsxXTwj1u8jj/nxTAx/KQck6aEP1OVXnHFFTkZ5T0paZaLo7LjssV7&#10;BLch7cIcAamB54888khpmk/qzE4clSu6uq48JPxpeEn4M8uNBgqTDltMg+Pol0/q7I/KG8spP5W/&#10;eI26Isbp8V9mmWUyD75AIfyL3GIaqnpMX9eJd//995eEPw01Bqcz/S0NWsIpbaVj1wRMwAQs/P0M&#10;mEAVCBSFPz3+ElW8fPUS1gtcL2Tm+WZwL/a+Ev/q8R85cmTpxV1MowpFzkkoXU6KZUP4M/AVkyRM&#10;kwhLnVQvwmMDHoU/tuDFdDjvyk35Y/LA/P8svnXXXXflsQC61tVl6qj+lKec8O8o3sReJx/dc451&#10;L/Gjx39Iu/BHQCL86flngS8GRcfefMKys5FG3OXHdeLQAKNBzJcsTH0k/LmuvHNCTfpHvPW7oXGM&#10;8IdvOeGve6J4cIp8OYar/Ojxx7ZfX2hYcRrhrzDEZ/dmAiZgAiJg4S8Sdk2gAgIMstPgXmz8X3jh&#10;hZJI1ktaL3FchAAvZ815zvR+2J8j/rH5p4eaWVGIq5e34uNXjU1pq3xKV+cS/vvss0966aWXcjkk&#10;YBSXAZsI/97tU2EiahD+1S7npNRVzFSX4rnqOilp1yIO5Zkcwl/3CpeGEqv1SvjT88+CUQj/KNJ1&#10;73Hxx9UeOfN80wCW8MfUBxt/evzZCEv8ZtyKPKgrPPiNRFOfwYMHZw4S6pFpZKn0cGNYhP8mm2xS&#10;MvVhjEvR1Id0iOfNBEzABCBg4e/nwASqQIBpJRmsR8/9WmutlYW/XtISTZxL7PDy1guc64MGDco2&#10;v/SK0oBgaj5m6CA8m+JW8yVOmnEnbe34IyowO5Hwj2E5ptwIf8qM8Md+GVOfmEaMUwXMnU4iliFG&#10;mlzliWUod0y5JofwJ182eNHjT4989+7dc4804yNGjRpVmhY1siM853qGdY1nQs87jUBMqxD+NGgZ&#10;uD506NDcIz2++1OOTSP6wUMsKD/nmD4x1SxjgOjxX3TRRdPAgQPzbyZy5Ji4YioXZto4Jszdd9+d&#10;B/fSWcDg3v7tUwLT409eSkOsFdeuCZhAaxOw8G/t++/aV4kAq3YyNSSDSun9b2try2KKl7jsycmq&#10;KAb0UqdHnfnT+/Xrl+3mzzzzzNx4iIJAYatU5JKwID3SlpjA5RwzD4Q/pj7q8Vc4hdlrr71yjz/z&#10;kQ8bNqxk4084pcuxzrNnjf/E/DhWWSdXeTpTXcrZFcI/MoCL2JA/6x4wrmSdddbJX50Ye4IN+tix&#10;Y0tCUnF4jnUcGXPMznNLvPPPPz8vsIYpCs/IvffeW/qCQBrNusFAv/XIhDURGHfC1w/GPrCY3+jR&#10;ozOzGA5+ujdipOu4XKNnn8HYzAg23XTTZZeGG19oFFdhcb2ZgAmYAAQs/P0cmECVCBRfzHp56yVM&#10;NlEM4M+5xL2Kwbn8SFPnhI1pKXwlbiyz0pEfwl82/kxPSv5cw9VsOHvssUepxx8zhq+//jqXV+VU&#10;WrhdtSlP8qOsxd7PeL2rytRRPpSpK4V/5BLvFSvunnDCCXlhMwaasyIyJmdM6UkcnkWF51wsdcw1&#10;dnr7+WKF2RvpMIXqiSeemJh7nuuEV5yO2DTq9WI9YYVYZ1YpVkam1x97f8yf+FKm3zz1FVfS0DEu&#10;59qZcUkLePGVkE4DfqeEa3a2jfpMuNwmUA8ELPzr4S64DA1PQC9bXrh64euFrRe1znHlhxvFVAxT&#10;7lhhqwVM5SAvNpWNetA727Nnz9LgXpVH4ThnQSxMfZjVhxlLNKuP0immnzOp8Z9y5VQ5qFc9bpS5&#10;K4S/2MjV8wofjhH+zH6kGapY2ZhzBDtx2BS3nEsa7PT2s6ga4z8wQ6GH++STT87+uhe4SrMe70ml&#10;ZaJ++r2KMw0oZpviSxrCn15/Bshz78WTfMWI+PpiyHUxw4/e/mWXXTYPnCYdvr4xna3SEVudV1of&#10;xzcBE2gOAhb+zXEfXYvJTECCRy9s3OinF79e3jpXGAkEvejx1wu7nFut6qq85MGGqzIxuJeBiHvv&#10;vXdpQTKuKRzigxWHEf6rrrpquvHGG3OPf7nyKv0cucZ/lD/ZUF6xVV1rnP0kJU+Zu0r4c9/YxQlX&#10;9xxWDMhlpil66hGnzBOPLTmmQGyEh2WMH49p/DHN5BZbbJFt+zHzWXPNNdPzzz9fErG6F8Rr1o26&#10;wRXW1FeM6ZXfaaed8mB+pu5dZZVV8qBfMYUHcbgXxCEdXRNnWO6yyy55PBD3aKWVVkrXX3/99+4r&#10;aSkux95MwARMwMLfz4AJVIEAL3MGt7J4FFNHapGiosDiJaxdL3Ve5rzkeZmTBgKa2VRYYCqG0Usf&#10;t1qbyqK0OSdPXMpz0EEHZTvtMWPGlModwzAryQ477JCYRvCJJ54oCRbCsCndapa5o7orz1hO+XVl&#10;OToqZ7xOubpK+MOFnTzVKOJYfpSDXn56kZmGk15/zEiuvvrq/ExgrkJ47RK29GbzzCBAaRDSy4/o&#10;Z1pQevs/+uij0rMVyxA5NNMxddRvCVb6LTP4ll7/Xr16pWmmmSZzYlwFv31WOmamL4UVJ1zM69ra&#10;2vL/F3r3GczL1xQWSDvwwAPTK6+8UronMT/dp2Zi67qYgAlMOgEL/0ln55gmUCJw+umnZ3toTGO2&#10;2267PO89L+/44icwL2G9zDnWRm/qKaeckpjWk152hBO9phIAennLVbxK3WJ5JFbwR6Awf//bb79d&#10;GjCo8qgOmIYwVzuig8aO6qvrKi9uV2/FvHXe1eXoTH6UrSuEf7Es3CfdG/FBYL722mt5kDoz/CBO&#10;sSHnudx+++3TkCFD8vV33nknmwa1tYtRwl955ZVpxx13zHbrMhXiaxCLSnG9uKhUzLtYrmY4F0/q&#10;omNcfiOww9YfG3/EOwOpMdvZfPPN85SqNKAIw2+P3xi/LyYQYEwNswLRKCMefPHD3p8GQ8yn2fk2&#10;wzPiOpjA5CBg4T85qDvPpiNw+OGHZ3tmzCN4Mf/1r38tiXa9gIsv5QgB4X/ooYfmVVPpZWVKUGbJ&#10;KReXdKqxkbbS17HOVdYo5HXMtXissEojnusY19v4CcBncgj/8ZWILwGvv/56Ouqoo9Liiy+eV5Nm&#10;Sk6EJmYlNEz333///EWI3mbEJ+Zes846azYPQpQyfSc92TQe9VUgPg86Hl8Zmt2fr2jM3oXg5/8G&#10;v3saADQGMAViljC+uLEzlgZzKRpg3Ad2WG+00UbppptuymZY/CZhKld8cb2ZgAmYgAhY+IuEXROo&#10;gEBcuZeZTOgFL/cCji/jeMwUfIisbt26JVbuxcaaqRXZYjgdV1DUUtQo1HUs4Y/wIy8JfFzVhzDx&#10;XGXCZcMljNLQ9VLGPvgeARjVi/DX/cLFhO3oo4/Os9CwwBziFFHPehUIe4To7LPPns2BuMZOuB49&#10;euRpaVk1Wc+Kni25yud7MFrEAw6If+byX3LJJfOUnAh6GgE0AFhHAb7sMpvCnh/+/J/Yeeed0zXX&#10;XJO/DIgprn53YOSc3ZsJmIAJiICFv0jYNYEKCBx77LGlmVAQ/nyqR/DohUzSEjrRlShiGsz+7Yvv&#10;YLfLgL8NN9ywtHJvDK/jCoo6TlQJA6Wrc5ll4M8xZj8s8IR9t9xPPvlknJ5c1ZU4HKuXV/7jZOyT&#10;cQjArN6EP/eN5xPxj7kOzySz0WDGg/BHjOJqR6Ay/SurThP+mWeeyc+Bfgd6DnDjPg6IFjrhniPS&#10;MefB7Id1DuDHmAi+rIjvDDPMkNhpYLHoF1Os8pWFwfdffvnlOCzFlbSVPn7eTMAETEAELPxFwq4J&#10;VECAHn+ED7115YQ/L2E23Phy5sXPjqlP/3bhrx5/Cf8YVi9zpVVBcb9XFvJBoFEWHSMqEPkvvPBC&#10;GjFiRB60SQ8uA5gZwMkxttsIVuyLaSCovKRFOXF1XGl5mzk+rOpF+MOZ8nAv9axhY86g9fPOOy+v&#10;5MyMPcz2g036ZpttljbZZJM8LSWDvbFFp7EQ09Cx0tQ5z0arbmIAE35rDO5lTn9MfFjkS1wx54H1&#10;rrvumr8O8Nvjd0dnAXFhqN8tacZd/q3K2PU2ARP4PgEL/+8zsY8JTDQBhD8D7vgUL1MfiRy5JBpf&#10;9jETTH0Q/szQgalPVwh/lUviQQKdc2ZowdSIlUD32WefUm8kPZLYfGPKgXvwwQfn3krEHmYL6uVX&#10;WlGExPr6eFwCcKoX4R+fUd0/BCT3lKk633///WzKxjiWp59+Os9Ew4q0zPXPwl0Sooqr54xzpUMY&#10;/Ft5E+ciJ2bzgi2zZOHCFs4M9o1x4Ce24qjr8lfaum7XBEzABCz8/QyYQBUIYOqD8KfHn2n6eGHr&#10;5StX2ejlrJcyrmz8Ef5daeoTy8AxwoyvD0OHDs2DDllxlSkZadBQN2yQOaZxwrn8FltssTwrEWYL&#10;1DfupOttwgRgVE/Cn+dA5l7Fe6nnuVzjLoZVOLl61iT+dT5hMs17lfqLjVz84KNzufiLtxrXih/D&#10;cKyd62y4Om5emq6ZCZhAZwlY+HeWlMOZwAQIRBt/ZvVhESS9kOUqul7YuOr5rBfhjy0/JjxM40gD&#10;BJGP2Gew4TzzzJP9ubbQQgtlPwYacp3GAX4DBgxIbW1tue6qm0WH7vz4XRjVk/CnPNq5jzQCJDz1&#10;POuccLrXEp24CFilgSvBSti4j59Kc1+BiXhFVvKTK4aci6PYK0w5l7BsutbcNF07EzCBzhKw8O8s&#10;KYczgQkQOO6440o9/quttlp644038ktaL1295PUSlyvBxIufxgODe+lNZ4DkyJEjc44KG90JFGWi&#10;LlE+pcsCS5dddlkewKnZWxD5TN/4+9//Pp1zzjnp8ssvz7tskdddd93cAED8M9/7EksskWDR9v/F&#10;f6z/RBWsxQJzD+pJ+EtYchv0jOpZifdUz050i9cR/PG60pNfi93qUnVVf7m6oPPIEWYdcVS88blK&#10;364JmEBrE7Dwb+3779pXiYB6/BHA2L+ff/75eZAjc/Fj/87O8fDhw7PtPPbzHLMzcPaWW27JiyMx&#10;ReKEhH+ViltKRiIBu23E/CqrrJIFPD39TCl69tln5/IySxFhPv7447zTSGCA4UMPPZTHANA4YPrB&#10;6aefPk9NCA/CR/FSyrSFDsQ3uqq+/DjnGOG/yy675Hncr7jiisxO1+DYVZvKhav8o5+Ox1eeeJ1j&#10;yo6rLV6XXyu6HXHQdbnFZ0D+RXbyl1u87nMTMIHWJmDh39r337WvEgEJf2zemXqPRXno+WdnYSN2&#10;nffu3Tux61xhNLAX4b/BBhvk6Twpnl7guNXeEBN8bRg1alSemYU52DHxWXvttdOtt96aBxRi80+P&#10;I1ssC8f0QjLrz3XXXZeY6YWpHYnPAOebb745D/asRbmrzaFW6RV5cQ5zdpiKDS6NKRZuYgA1X1YU&#10;NoarVTmdrgmYgAmYQGsQsPBvjfvsWtaYQFzASwNe6f3XAFj5je88hu0q4S9hyWwhf/7zn/OMQtNN&#10;N10W7awGyhSDNAoQqYQd3w5apvPkKwerjvK1gFVFMQ9CzBK/VbfIDAacI+TZxVX+UfjT489GOBpX&#10;3kzABEzABEygGgQs/KtB0Wm0PAEJfwQ85i7Y6rPYDjsz3sRd/pgEyR8/xDKDZbtK+CM82THX2Xbb&#10;bXO5Mdc54ogj8nSe6mmWWJVQjWJWx4Sl53+PPfbIK5BSj549e2ZzIBoPrbqJT3TFHSbRH9Oofv36&#10;paWXXjrJ1Iewany1KkPX2wRMwARMoHoELPyrx9IptTCBKPznn3/+dNhhh6UzzzwzDRo0KM9zXzwe&#10;OHBg9mfFTvYzzjgj29SzWmdXCX9EJ7MJXXPNNdm2n5l5FllkkXTllVeWpnLkliI+Yw91FKs6Jgw9&#10;08z7TyOGtFhplEWJyINwrbxJ7ItD5MY1zseOHZt23nnnbOrDIGs1vMS/lfm57iZgAiZgAtUhYOFf&#10;HY5OpcUJSPhjysNA15dffrnUmxtFnwSfXGFjFU6mwtTKvV1h44+wfP3111P/9oXDFlxwwTw2gVVC&#10;H3zwwdIqvLGcHBfrQvnxV680vf4s+EXjhS8fW265ZR4MTJhW3mAtIS+OnIsnLqY+9PhjLhV7/LnW&#10;6vxa+dlx3U3ABEygmgQs/KtJ02m1LIHjjz8+zTXXXNmmn4GtL730UhZrEm0SeAg47brGOfOkH3PM&#10;MV0q/Mn3L3/5S9pmm23ygNw55pgj7bvvvlmoUzaJVY7ZCC8/1UH+qgu9/nwxYOEvGkGY/NCTTfhW&#10;3MRJoh8GkS3XOWdnnATjIlgHYsiQIaWB0UqjFfm5ziZgAiZgAtUlYOFfXZ5OrUUJxHn8Ef5MfxlF&#10;ncSdRFx0ufb555+nI488Mg+w7UpTH4T/dtttl3v7Ef577rlnnsmHMknkc8wWy6xj/NXbjx8zAF1w&#10;wQW5IYHon2WWWdJ7773X8sIfhvBhE1vOOabRh/v444+nX//613msB7P73Hffffm5iKxzAv5jAiZg&#10;AiZgApNIwMJ/EsE5mglEAtHUB+H/17/+tSSU1dsrAcc5PeM6R/R99dVX6aijjupy4f/II49k4c/K&#10;vNjkMzj3rbfeKpUtlpFy6jy6+FMfGgDUg9l9tOov6xIwaJXwrbhFThzDKu40lF555ZX8tWedddZJ&#10;M800Ux4cDTd6/vfbb7+81gNxvJmACZiACZhApQQs/Csl6Pgm0E4gzuOPYHvmmWdKNt0S/og3CUEd&#10;y2UArIQ/onnDDTccZx7/YhrVgq4ef4Q/YhNTk3fffbck1KNYVdlxKY/KpHPqgvCnxx9TH6b1ZJYg&#10;TH241myb6h25UE/dU/hoi374f/DBB+mBBx5IgwcPTltttVWaZ555Uq9evdKOO+6Yjj766GxyxfoO&#10;zA7Fomo8X9dff31uRNHAUp7jy0/3huscK39cbyZgAiZgAq1LwMK/de+9a15FAvT4/+IXvyjZ+D/7&#10;7LMlYSzRJaEYTWMk4GKPP3PpM8h25MiR4wg2hcWt1nb//fenrbfeOrFwF6Y+9DAzyLQoFnVOvuRP&#10;ndjlL/ebb75JQ9rt02Xjj9usPf7igMsXD/bivVaYyGvMmDHpvPPOS5tvvnleMwHBv9lmm2W/Rx99&#10;NI0ePTpPjcpYCRpiq6++el4QbuWVV87mYE888UQ2qVLauDrWcxHLobzlKoxdEzABEzCB1iNg4d96&#10;99w1rgEB9fgzjz+z+iD8Jb7kkj/j5C8AACaFSURBVC0CGeEvoSzRhvCnp5dZfdTjH4W/wlWz6JSL&#10;sQgHHXRQNjHCzISBvvjFxgnhKK/KzLm26Mfxm2++mQ4//PBcB8YqYLP+6aeflr4gKF4zuBLbuPAq&#10;xwxW4vfxxx+ne++9N99nnhEaWmuuuWae9nXUqFHpww8/LE2jCsvPPvssfzlihp9dd901fxVYYIEF&#10;0u9+97t01VVX5TUSmA1KeUSm8XlR/rj4ezMBEzABE2hdAhb+rXvvXfMqEkD4zznnnOP0+Et8RVci&#10;Db8ommXqE6fzvOuuu7JQi/GrWOScP6vzMvf+8ssvn6aeeuq8oNiFF16YJChj3hKQlDv665ze/uuu&#10;uy73YjOPP2Y+l1xySU6L8M22UacopsVE9xiXxgBmPQj7c889N22xxRZ5nYOllloq/fa3v01D2r+O&#10;0DBSoyE+E0qH2X4Yi7H//vun3r17p4UXXjh/BaCBdfPNN6dXX301r5UQ+cZykabuEf7eTMAETMAE&#10;WpeAhX/r3nvXvIoEmIMfUx96/LHxV4+/BJjcogjDnx3hz6w+CP9pppkmrb/++knCP8apYpFzUojV&#10;u+++O2288cY53xlmmCGv4ssAX802ozKqDjqXmFf52tra0iGHHJIYL4Dw/+Uvf5mnNdVA5mqXfXKn&#10;J6GPG5lwTiPo7bffzj32jHlYb7318loJLG7Wp0+fvGgbU75+8sknpUYU4j+aC8U08ccEaNiwYXmR&#10;L+b6Z+0F7P95bjDZ4otBsUzxnPtEHt5MwARMwARal4CFf+vee9e8igQYmMusOPSaI/yZ1QehFcUb&#10;2elcropAD/sRRxyRTW4Q/gjFO+64I6chYY2Iq/ZG2m+88UaeVYZ1CCj/vPPOmwXmF198Ucqf8rLh&#10;Ih6joMSfhgvmJ/RIM40nZkPbbrttHtir8IRrpi0yoI6634h+Bncz7gPTKcxzGDg999xz50G6PBuY&#10;8RAfnkoniv54zxVOz0xbewOLlX0ZAE66NDjXWmut/EXhnXfeyesBKL7KRFyOScubCZiACZhA6xKw&#10;8G/de++aV5EA8/jPP//8eVArs7E8/fTTJUGHKER4aeNYQlGij55fbPwXWWSRPPf9pptumm6//fb0&#10;7bffltJR2GqJN6WH4Lz11luziQ4z8SDcmVryoYceyvPIq+df4eVKXCL6+cKx++67p5lnnjnP5rPY&#10;YoulIe1mLKTdCsIfJnCiAffUU0/lQdI0fmDJF5CDDz443XDDDXlNAwn4oksabLhiK9by1zljQhjk&#10;e+KJJ+Zef77U0LDAfIivAownoDx6zpSX8sgZ+Y8JmIAJmEDLEbDwb7lb7grXggC95qPa7bhvu+22&#10;7CLMJLbU66p85S8Rp+vYapPG8OHD82JONAYIy3UEnHb8qrGRvwQmM+9gg77QQgvlcQqY6mCHzpcM&#10;FpJCSKociHniUg7iHXroobnRgE0/DQe+HBxwwAF5IbDYi12NMtdTGuKHy/1+8cUX0wknnJAww/nZ&#10;z36We/p/85vf5C83cKIRxz3U/dd9l0s6bLjshNOx/GlkyZ94PCPY/2NqxpcFGhrcw9122y3dcsst&#10;JfMf4hBeeeSM/McETMAETKDlCFj4t9wtd4VrQQCBiyhjQSZciTmJvCi4JOaKLj20xKXXGHMRicRi&#10;uJhWJXWJ6VJ+7PrPOeecbOqDgMfkCBG/3HLL5YGlTC/JYNIbb7wx3XTTTfkLBYNVGdSsBbummGKK&#10;tPbaa+cvACp/swpO8WM+fho/6667bh6jgfkN03PyxYbGAI2C2GgjnsS70tBzIlf+cuUPS3Hl3nPM&#10;88JsSgzK5n6wWjINj8UXXzx/eWCKUD2PuN5MwARMwARal4CFf+vee9e8hgQk2KKr7Mr56Vp0FS76&#10;VfNY6UtU0vBgjnl6/lk4Cnt/ev6ZlhO7f2b+YS55ViZm7vlu7QORMWehkYDgp6e5b9++eSYfGjBs&#10;5EH6uPW6qf6xvCqrrhXLz2xI9KhjasNAbPiwFgLTdDLD06j2Lzeff/55aXrOyIHjYnryi67KEP04&#10;jjx1jYYbXxVYkI3BxJiK0QBh3AnjRc4888y8QnCsj+KqUcA1HePquhoaOper8tk1ARMwARNoHAIW&#10;/o1zr1xSE6gqAcSdhB5iDuGHOQor7Z5++ul50SjEI+YjagDQs09DgB3BT+MAvx49euT5+++55548&#10;mw3pKf16FYoSwbgqozhEERz9ENjwYSAzPfzMrIMN/xprrJFX27322mvz7Dvq5a/qDesgMXjT+88C&#10;bJhnnXbaabkB0L1799SzZ888GxANAM04pTqrrsVnIV4XA8LIv4Pi+LIJmIAJmEAdErDwr8Ob4iKZ&#10;QFcQkODD1THCjh7ed999N1100UV5Zpott9wym/swYJfpKBH5OsaGHXv+wYMH5wHNErwSkaSLUKyn&#10;TcJV9S6eq8xiwnVNz8miagzCZjVdBtQyoJtFylgLgek56eVXunK7qv7kozxpwDEug5mh9t577yz8&#10;acRx31gAjEXB+EJAQ0bxuGfa8eM5UNmLYeRfT/fVZTEBEzABE+iYgIV/x4wcwgSakgDiLQp0jiXw&#10;EJBM58nc8MwRTyOAHuRTTjklm42ceuqpiR37ccYGsAiVZiCS+Ixp1ZNQpCwqWzxWuXG1IX4ZuI1Z&#10;DwN3MaHBDArBzxz6DKpl3AOLdBFWwjmy7Kq6qy5yqQeLfzHLEPdqk002SUsvvXSe/vNXv/pVGjRo&#10;UB4YzL3Tc6Dykwb1IQ2lhytGHHszARMwARNoPAIW/o13z1xiE6gKAQk6ibmiyJPQo1cYAcnc8+w0&#10;CBCLsmGXyFV6ckkvCsmqFLoKicTyqY5ioGuUm/EO2Mwj7hH5zJfPoFm+ehx44IHp+uuvz73mGswd&#10;4xaZVKHYHSYR68IxZaBe3D8acI899lj+MrPqqqvmrxUssLbddtvlQcFaW0DPgDKLXPBTHrpu1wRM&#10;wARMoLEIWPg31v1yaU2gagQk4iTOJfok9uI5YbVxTG8wO8cSmBxrJ24Uv4pbDy5lVN0oj8qMS5mZ&#10;mQnRzwJciORZZ501TTfddHmwLIOaWWitra0tm/8gqpWW0lGa0b8r6h3rpbLg6l5RN6b/pMHC7D9M&#10;/0lDhlmZWGhs6NCh6fXXX8/1V/xYB/xIg/S8mYAJmIAJNCYBC//GvG8utQlUTECiEDGHwMPFT2IP&#10;F5Gnc4nBcq7CkgYb59F+nDj1slEW1Vl1obzMaoRdPKZN9OgzUw8Dd9npHWdNA3rGtb6C4sqlvmoM&#10;kR67rnVF3ckr5qm8camv6kw533vvvXT++efnGYn4kvHjH/84f9GgAfDwww+XVv9VGsW64e/NBEzA&#10;BEyg8QhY+DfePXOJTaAqBKI45RhhiKCTeJXoiy7hJOijP8cSlxQuXlO6VSl0FRJR2SSEOcd8CcHP&#10;QGUGwE4//fR5ilLWJGBsAyY/EvyRG3HVOMJfaRfDVKHYHSZB3ioD90hloHy6N7GsfNl4++2300kn&#10;nZTrzJSsfAHArOmQQw7J9SWe4se6cezNBEzABEyg8QhY+DfePXOJTaAqBCQUJRaLwk7X5S+X8BKE&#10;+Elk6jrXYuNA6Vel0FVIROWkXJTzrrvuSv369cu2+6w+zBSlTGGKOQyz4jD7DbP6SDzHupEW/qpj&#10;TFvHuF2xkQ/lkLgfX7lUVoVF/NPoQezPM888eXpWzJvWWmutPKD5lVdeyfWP9emqOnUFN+dhAiZg&#10;Aq1EwMK/le6262oCBQISc9FbfuVcwhX9JSSVBtflp7C61tWuxDr5Fst177335rn3WZhMdvxzzz13&#10;XvDqvPPOS88880wewIyQVj2URqxHvBaPY5iuOo756zjmjV9sEHCNhgy9/6+99lq6+uqr8yrNrNaM&#10;iRMzGDF1KTMAtbW1jdPg4x6PbyuX9/jC2t8ETMAETKDrCFj4dx1r52QCJtBFBCRuEadxx47/1Vdf&#10;zdOTYs+OHf8000yTFySjAcDCZTQIWASLsOo9R8iySdDqvIuqU7VsKLd4qA46p67M2vTcc8+l6667&#10;Lq/CjMkTfJZYYol06KGHJhZoY+rSyEHx8VNDS9erVnAnZAImYAImUBUCFv5VwehETMAE6oWABCiC&#10;VEKUKTcR/FdeeWXafffd86rE9PJj0sP0nJj6sKgVg15Zj0BiFpf0tEnQRlfXGsGN5Vbd8IsNJRo8&#10;jHl48MEH82rMK620UppppplSt27d8joGLGDGugZat0FxSUfcGoGFy2gCJmACrUjAwr8V77rrbAJN&#10;TEDiFgHLegMvvvhiNmFhBVum48SEBTt+prPcbLPN0sCBA/Oqw5i7SLwqDdy4RX8dx+v1fqwy40qk&#10;6zgKeI75AsD4Bsx/GPTMFxHGQDD9Z+/evdM555yTxwawxoPMoVR/palzuyZgAiZgAvVBwMK/Pu6D&#10;S2ECJlAlAhK3LDBGr/WRRx6ZV6xF7E811VS597pHjx7psMMOy3b8CH7s3CWEY094lYpUl8lQzyj2&#10;dS5+uHBhh+Ull1ySNtpoozwAGJZ8BejTp0969tln09dff53TIg6b0qrLirtQJmACJtDCBCz8W/jm&#10;u+om0IwEJFwRq8xVz0BVhCpz1Xfv3j1tv/32WcSyWBUmQPRWI4CJF0W/0pHbLKxiPalTPI/HYiE+&#10;TGfK+IeDDjoo2/wz/z/2/yz89eWXX2aG4tgsrFwPEzABE2g2Ahb+zXZHXR8TaHECEuq4jz32WNp5&#10;553z7DT0Vl966aXpww8/HEfoS+DGeOWOI9Z4Pfo3wjFl1xcOjqk/u8x7ZLYjV2FwCcPA5/vuuy8d&#10;e+yxacEFF0w33XRTacEvrotnI7BwGU3ABEyg1QhY+LfaHXd9TaDJCUShSo8+QhVbdWzRJUwRpwhb&#10;iV6JVcWN5/ixx01+Rf8Ypl6PKTPCP7KIHFR3uYSPx6o7YyjGjh1bWuOAMKQprvVaf5fLBEzABFqZ&#10;gIV/K999190EmpCAhCkCVLuELsJU1xGqcY/+Oo6uUOGneBw30lYse6yHruFq53o85pwNP1iysBl+&#10;sRHBNcVrJDYuqwmYgAm0AgEL/1a4y66jCbQgAQnWzrogUtiIq+inc7kxbL0fq8y4bPF8QscxbDyW&#10;wI9x43WOvZmACZiACdQPAQv/+rkXLokJmIAJmIAJmIAJmIAJ1IyAhX/N0DphEzABEzABEzABEzAB&#10;E6gfAhb+9XMvXBITMAETMAETMAETMAETqBkBC/+aoXXCJmACJmACJmACJmACJlA/BCz86+deuCQm&#10;YAImYAImYAImYAImUDMCFv41Q+uETcAETMAETMAETMAETKB+CFj418+9cElMwARMwARMwARMwARM&#10;oGYELPxrhtYJm4AJmIAJmIAJmIAJmED9ELDwr5974ZKYgAmYgAmYgAmYgAmYQM0IWPjXDK0TNgET&#10;MAETMAETMAETMIH6IWDhXz/3wiUxARMwARMwARMwARMwgZoRsPCvGVonbAImYAImYAImYAImYAL1&#10;Q8DCv37uhUtiAiZgAiZgAiZgAiZgAjUjYOFfM7RO2ARMwARMwARMwARMwATqh4CFf/3cC5fEBEzA&#10;BEzABEzABEzABGpGwMK/ZmidsAmYgAmYgAmYgAmYgAnUDwEL//q5Fy6JCZiACZiACZiACZiACdSM&#10;gIV/zdA6YRMwARMwARMwARMwAROoHwIW/vVzL1wSEzABEzABEzABEzABE6gZAQv/mqF1wiZgAiZg&#10;AiZgAiZgAiZQPwQs/OvnXrgkJmACJmACJmACJmACJlAzAhb+NUPrhE3ABEzABEzABEzABEygfghY&#10;+NfPvXBJTMAETMAETMAETMAETKBmBCz8a4bWCZuACZiACZiACZiACZhA/RCw8K+fe+GSmIAJmIAJ&#10;mIAJmIAJmEDNCFj41wytEzYBEzABEzABEzABEzCB+iFg4V8/98IlMQETMAETMAETMAETMIGaEbDw&#10;rxlaJ2wCJmACJmACJmACJmAC9UPAwr9+7oVLYgImYAImYAImYAImYAI1I2DhXzO0TtgETMAETMAE&#10;TMAETMAE6oeAhX/93AuXxARMwARMwARMwARMwARqRsDCv2ZonbAJmIAJmIAJmIAJmIAJ1A8BC//6&#10;uRcuiQmYgAmYgAmYgAmYgAnUjICFf83QOmETMAETMAETMAETMAETqB8CFv71cy9cEhMwARMwARMw&#10;ARMwAROoGQEL/5qhdcImYAImYAImYAImYAImUD8ELPzr5164JCZgAiZgAiZgAiZgAiZQMwIW/jVD&#10;64RNwARMwARMwARMwARMoH4IWPjXz71wSUzABEzABEzABEzABEygZgQs/GuG1gmbgAmYgAmYgAmY&#10;gAmYQP0QsPCvn3vhkpiACZiACZiACZiACZhAzQhY+NcMrRM2ARMwARMwARMwARMwgfohYOFfP/fC&#10;JTEBEzABEzABEzABEzCBmhGw8K8ZWidsAiZgAiZgAiZgAiZgAvVDwMK/fu6FS2ICJmACJmACJmAC&#10;JmACNSNg4V8ztE7YBEzABEzABEzABEzABOqHgIV//dwLl8QETMAETMAETMAETMAEakbAwr9maJ2w&#10;CZiACZiACZiACZiACdQPAQv/+rkXLokJmIAJmIAJmIAJmIAJ1IyAhX/N0DphEzABEzABEzABEzAB&#10;E6gfAhb+9XMvXBITMAETMAETMAETMAETqBkBC/+aoXXCJmACJmACJmACJmACJlA/BCz86+deuCQm&#10;YAImYAImYAImYAImUDMCFv41Q+uETcAEGpXAf//73/Sf//wn7xyzxXOO8f/3v/+dXY4VDlfX5a/z&#10;mE5OtP0PYZQOfpz/61//yrvOia8thi13XeHsmoAJmIAJmECRgIV/kYjPTcAEWp5AUbAjxBHcEvC6&#10;XnS5Xgwjv2IaQObaP//5z1LjgTCKT34S+eSjLeapNAjnzQRMwARMwAQ6ImDh3xEhXzcBE2hZAhLZ&#10;EuGIcolxCfq//e1v6csvv8z7V199lb777rvMi7gS8sX4EveE4ZrS+sc//pFIg/2bb74pXSNBhVWZ&#10;FCe6LXujXHETMAETMIFOEbDw7xQmBzIBE2glAlFcc4y4juIdgf7MM8+kSy65JJ1wwgmpf//+6cAD&#10;D0yHHHJIOu2009KIESPS2LFjx2kkKL6EvoQ8jYannnoqXXnllenkk09ORx11VPrjH/+Yjj322HTR&#10;RRelUaNGldJSXKUl0S//VrpHrqsJmIAJmMDEE7Dwn3hmjmECJtDkBKLwR1xL/GOWg6C/+uqr0667&#10;7pr69u2bdt9997TffvulbbbZJq244oppySWXTOuuu2468cQT03PPPZfjggtxLnMf0vv666/TSy+9&#10;lM4///y0ww475LgbbLBB2n777XNaa6yxRlphhRXSZpttlv70pz+lhx9+OP3973//XjoS/01+S1w9&#10;EzABEzCBKhCw8K8CRCdhAibQXATKCX/83n777TR48OC08sorp8UXXzz30D/66KOpra0tPfnkk/la&#10;nz590iyzzJLmmmuutM8++6TRo0eX7PjVU4+Af+KJJ3LP/sILL5ymnnrqtPTSS+evBQj8hx56KJ1+&#10;+ukJ8T/99NOnn//857kxcOedd2aTIjVGVM7mou/amIAJmIAJ1IqAhX+tyDpdEzCBhiUgQR1dbPkx&#10;x0GgzzfffFmYf/7556XBuIhxevFvu+22tPbaa6epppoqzTzzzLlx8Omnn5bC0ev/wgsvpEMPPTRf&#10;/8EPfpBmm222NGjQoPTRRx/lHn3S+vjjj7Opz6KLLpoIQ+Ngww03TA8++GDOh7Kpt59jbyZgAiZg&#10;AibQEQEL/44I+boJmEDLEYiCX+KaHvqdd945zTjjjGmllVZKb7zxRu7J53oU4e+//34aOHBgmmGG&#10;GdIPf/jDtMoqq6TXX389D/olLI2Ac845J9HTP8UUU6RpppkmLbfccvnLgAYDK70XX3wx7bvvvln4&#10;E/ZHP/pR6tevX3r++edzerLtJ57Ff8s9pq6wCZiACUw0AQv/iUbmCCZgAs1OQMIbV7b5DORdbLHF&#10;0o9//OO03nrrpVdffTVfk+BWA4BzTHLmnXfeNOWUU+YGwP3335976Unr2WefzeKda4h5GhKMF+Dr&#10;gfJVY4NGwpAhQ9Kss86awxJ+/vnnTxdeeGH64IMPSl8RiKdyNPu9cf1MwARMwAQmnYCF/6Szc0wT&#10;MIEmJSAhLSH+7bffprPOOiub+CDYMfW58cYb82BbRDpbjION/vLLL5+FPz36I0eOzGGZovOWW25J&#10;a621Vr6GCQ/jAfbff/8s/NWDr3y/+OKLPENQr169svDHfGi66aZLf/jDH/KsQrGxQRxvJmACJmAC&#10;JjAhAhb+E6LjayZgAi1NADHNTD7Mq3/mmWembt26ZQGO+F599dXTY489Ns58++qpp4efwb8I9QUX&#10;XLAUjjEAl19+eZKQpxFBb/4BBxyQEPlqPNAAYGcQMGnxhYHefnbibLTRRmlU+zSfcfEvC/+WflRd&#10;eRMwARPoFAEL/05hciATMIFWIiABjosAR2Cfd955WcQjvNl/8pOfpI033jjdfffd2W5fU3UyL//Q&#10;oUPzgF1m5GF6TmYDIh16/K+66qo8RkAingHAe+yxRx7MG78eEJ71Ah5//PG05ZZbloQ/8Wg43HDD&#10;Ddl8SL3+rXR/XFcTMAETMIFJI2DhP2ncHMsETKCJCSD41XuvRgAmOvTyM2BXoh1hT+87C20xgJce&#10;fRbj2m233dJPf/rTtOyyy6bhw4eXBDoNCM36g5kPO2kw7/+YMWPyPP8xbxoKDCpmjQAaG+TLvsQS&#10;S6RLL710nK8ETXw7XDUTMAETMIEqEbDwrxJIJ2MCJtA8BKL4VgPgtddeS0ceeWT6xS9+URL+iHAa&#10;AtjzDxgwIF1zzTU5TM+ePdOqq66axwUwDajSwGVwL4t+IfgR/pgDzTPPPPkrgabz5OsBOwN+hw0b&#10;lufzj8IfM6KLL744ffbZZ80D3TUxARMwAROoOQEL/5ojdgYmYAKNSiAKdgb4PvDAA+k3v/lNtstn&#10;Xv0oxrH/Z+XeHj165Ok5mQXok08+Kc28AwMaFDQELrvssvSrX/0qi37EP2mts8466dprr82zBb31&#10;1luJhgaDgpnOc8455yz19tPYWGqppfKaApgV6YtEozJ2uU3ABEzABLqOgIV/17F2TiZgAg1GQMIf&#10;cY3NPT3wDLZlPn966RHtUfxzzvz9m2++eTb5YVAw8UhHXxE4Zw2A448/PnXv3j3PzS/xv+aaa+aF&#10;vU466aR0xBFHpK222iotsMACuWEgMx9c1hG49dZbE40RpdtgaF1cEzABEzCByUDAwn8yQHeWJmAC&#10;jUFAJjdqACDav/vuu8TCWgzaZYBvsecfYY450E477ZTuvffePKCXdNQzr4bA6NGj0wknnJB7/unR&#10;Z30AZgsiTQb8MmUoC3utsMIKuTEh4U8jYdNNN01MGRobFI1B1KU0ARMwAROYnAQs/CcnfedtAiZQ&#10;1wQk1hHYCHYEPItqyeQH8x6m62QgL7b6Eue4iPiVV145T+XJoN8o0tWQYLrORx55JPfub7311qlP&#10;nz65QcF4gTvuuCO98MIL6dRTTy2ly9cFVu9lFqDnnnuu1JignN5MwARMwARMoCMCFv4dEfJ1EzCB&#10;liXALDwS7Ij+l156KR1zzDFp4YUXznb+p5xyShrVPp8+ZjlLL710HrAr8Y9IZwAv5jtPP/107vmX&#10;4JeLYOcLAnb/DNSlUcF8/tjuM5UnXwVoBERzIhoa5557bho7dmxujKhx0rI3yRU3ARMwARPoNAEL&#10;/06jckATMIFWISAxLdGPS+/7IYcckuaee+40++yzp4MPPji9++67eZEtXObn32KLLXKDAPEvsY74&#10;x57/vffeK9njK314chwbAvjxdQHhz9eA7bbbrtTjT7prrLFG/uIg+37CE59GijcTMAETMAETmBAB&#10;C/8J0fE1EzCBliQgYY6LCKcn/uyzz84z9iDkGVz7zDPPlHrcEd7M4HPXXXelXXfdNf385z8fZ+Dv&#10;WmutlccFEI4vB6SptKP9f8yXnn8aE8zgo4bEjDPOmPr375/n/Ccs6Sktjr2ZgAmYgAmYwIQIWPhP&#10;iI6vmYAJtCSBKMAR1Kyeu+OOO+aBt/T2M8UmM/ZE0U44THTuueeetMMOO6Rpp502C3YG4zJ4lzQk&#10;9gkr4R4Fe7zOlJ7HHntsQuzz9YB06O1/8MEHs2mQ0kD4s3szARMwARMwgY4IWPh3RMjXTcAEWo6A&#10;RDku+80335zotZ9mmmnS/PPPnwfcMjBXwh9AEuL01F999dV5HIAE+89+9rNstqP05BKPY/Xac0w6&#10;rNjLjECYDpEGMwcxy8/AgQPTxx9/nMMrDuEpB643EzABEzABE5gQAQv/CdHxNRMwgZYkIAEuUX7d&#10;ddel3r1751V6mVefmXa0Ii9htEv8szovs/TIzp9FvRjgy3WFkYuAj4OISWvMmDG5tx+xj+hnzYC9&#10;9947L+4l237iE1cux95MwARMwARMYEIELPwnRMfXTMAEWpKAhDwugnr48OFpgw02yFNpzjHHHOmg&#10;gw7Kwl/Cm3AIcIn5119/Pe23334lUx/m9GfRLoWRWFf6Mb5s+2loIPrnmmuu1K9fv/Tkk0/mGYDo&#10;3Sdf7cRl92YCJmACJmACHRGw8O+IkK+bgAm0HAGJaQl5ZvTZc88988JazKO/4oorJnr1MclRGIl6&#10;eu8R6dtss02e23/WWWdNl112WR78K4EehX/MizECI0eOzAt0YdvPDEKMLWB2H8LJtEjiP8ZV2i13&#10;s1xhEzABEzCBThOw8O80Kgc0ARNoFQJFQY3Ax26fBbnohWdl3QMOOCDPs8/iXAhxBD87U3ueccYZ&#10;eWYfVuNlOs6PPvqo1Nsf01avPXP5M4//bbfdltZff/08oJf5+vfff/9sIgR34qmRoWPOdQ0/byZg&#10;AiZgAiYwIQIW/hOi42smYAItSSCKc4ls5uEfMmRIXpCLQb4zzTRTwoTnmmuuSffff3/ulR82bFgW&#10;6wwAprd+9913z40D2fBH4U662Otjz880oAceeGDq2bNn6t69e+rbt2+64oor8jUaFWwqU9GN13JA&#10;/zEBEzABEzCB8RCw8B8PGHubgAm0LoGiuOYcAf7BBx+kO++8M/f29+rVK8/rv9pqq6XNN988bbvt&#10;tmnjjTfODYMtt9wyDRo0KNv1lxP99PC/8847acSIEXmmnn322Sf16dMn2/JfcsklebEwbP3Jk7zV&#10;s9+6d8Q1NwETMAETqAYBC/9qUHQaJmACTUkgDt6V+Gc2n9deey3b4g8ePDgNGDAg9W9fVOu4447L&#10;Jj7MAPTUU0+l999/Pw/AVTzEu0x7WJWXAcA33HBDuuCCC9K1116b5/9//vnn04cffpi/BACUOBL/&#10;TQnYlTIBEzABE+hSAhb+XYrbmZmACTQSgWiaw7HOcRHviHQaAS+99FKeapNFt+ipLzYYdC7hj5j/&#10;/PPP05tvvpkbAHxJ0EBh0lZ4HdN48GYCJmACJmAClRKw8K+UoOObgAk0HQGEtnbEd7ldlSYc1yXO&#10;dS4/pVP05zoCH//oqnFQjK/87JqACZiACZjApBKw8J9Uco5nAibQtATKiXWEOJsEuyqvcwl1XB0X&#10;xX48J37Mh2O+BKi3vxhW+dk1ARMwARMwgUklYOE/qeQczwRMoOkJRGFOZYvn+CHyi4JdYXWN62oQ&#10;RGFPesUt5kEcwnszARMwARMwgWoQsPCvBkWnYQIm0FQEJL4l0hHg+EmI67rceF3H5a7RAFAjgOuk&#10;r3BylSfnpKX0mgqwK2MCJmACJjBZCFj4TxbsztQETKCeCUh047IhviXIOdd1ifIo0BWWMOwS9wpL&#10;fLZ4TWFxdS0eE9ebCZiACZiACVRKwMK/UoKObwImYAImYAImYAImYAINQMDCvwFukotoAiZgAiZg&#10;AiZgAiZgApUSsPCvlKDjm4AJmIAJmIAJmIAJmEADELDwb4Cb5CKagAmYgAmYgAmYgAmYQKUELPwr&#10;Jej4JmACJmACJmACJmACJtAABCz8G+AmuYgmYAImYAImYAImYAImUCkBC/9KCTq+CZiACZiACZiA&#10;CZiACTQAAQv/BrhJLqIJmIAJmIAJmIAJmIAJVErAwr9Sgo5vAiZgAiZgAiZgAiZgAg1AwMK/AW6S&#10;i2gCJmACJmACJmACJmAClRKw8K+UoOObgAmYgAmYgAmYgAmYQAMQsPBvgJvkIpqACZiACZiACZiA&#10;CZhApQQs/Csl6PgmYAImYAImYAImYAIm0AAELPwb4Ca5iCZgAiZgAiZgAiZgAiZQKQEL/0oJOr4J&#10;mIAJmIAJmIAJmIAJNAABC/8GuEkuogmYgAmYgAmYgAmYgAlUSsDCv1KCjm8CJmACJmACJmACJmAC&#10;DUDAwr8BbpKLaAImYAImYAImYAImYAKVErDwr5Sg45uACZiACZiACZiACZhAAxCw8G+Am+QimoAJ&#10;mIAJmIAJmIAJmEClBCz8KyXo+CZgAiZgAiZgAiZgAibQAAQs/BvgJrmIJmACJmACJmACJmACJlAp&#10;AQv/Sgk6vgmYgAmYgAmYgAmYgAk0AAEL/wa4SS6iCZiACZiACZiACZiACVRKwMK/UoKObwImYAIm&#10;YAImYAImYAINQMDCvwFukotoAiZgAiZgAiZgAiZgApUSsPCvlKDjm4AJmIAJmIAJmIAJmEADELDw&#10;b4Cb5CKagAmYgAmYgAmYgAmYQKUELPwrJej4JmACJmACJmACJmACJtAABCz8G+AmuYgmYAImYAIm&#10;YAImYAImUCkBC/9KCTq+CZiACZiACZiACZiACTQAAQv/BrhJLqIJmIAJmIAJmIAJmIAJVErAwr9S&#10;go5vAiZgAiZgAiZgAiZgAg1AwMK/AW6Si2gCJmACJmACJmACJmAClRKw8K+UoOObgAmYgAmYgAmY&#10;gAmYQAMQsPBvgJvkIpqACZiACZiACZiACZhApQQs/Csl6PgmYAImYAImYAImYAIm0AAELPwb4Ca5&#10;iCZgAiZgAiZgAiZgAiZQKQEL/0oJOr4JmIAJmIAJmIAJmIAJNAABC/8GuEkuogmYgAmYgAmYgAmY&#10;gAlUSsDCv1KCjm8CJmACJmACJmACJmACDUDAwr8BbpKLaAImYAImYAImYAImYAKVErDwr5Sg45uA&#10;CZiACZiACZiACZhAAxCw8G+Am+QimoAJmIAJmIAJmIAJmEClBCz8KyXo+CZgAiZgAiZgAiZgAibQ&#10;AAQs/BvgJrmIJmACJmACJmACJmACJlApgf8HvFIrCh0bQS4AAAAASUVORK5CYIJQSwMECgAAAAAA&#10;AAAhAOwD5/zBZwAAwWcAABQAAABkcnMvbWVkaWEvaW1hZ2UyLnBuZ4lQTkcNChoKAAAADUlIRFIA&#10;AAGTAAABRQgGAAAAKXsAUwAAAAFzUkdCAK7OHOkAAACEZVhJZk1NACoAAAAIAAUBEgADAAAAAQAB&#10;AAABGgAFAAAAAQAAAEoBGwAFAAAAAQAAAFIBKAADAAAAAQACAACHaQAEAAAAAQAAAFoAAAAAAAAA&#10;kAAAAAEAAACQAAAAAQADoAEAAwAAAAEAAQAAoAIABAAAAAEAAAGToAMABAAAAAEAAAFFAAAAABuG&#10;JfQAAAAJcEhZcwAAFiUAABYlAUlSJPAAAAAcaURPVAAAAAIAAAAAAAAAowAAACgAAACjAAAAogAA&#10;Qpr54zCBAABAAElEQVR4AezdB5ytRXkGcBM1JkZNNLFhBDURe+8axYodey8gGguISjQqlqBR7Bhj&#10;i2IQjAU7AnZF7GKLvSurYu+9x8n+P32u45eze/dyzt3dc/b9fr+z85Wpz8y8z7zvlD1Vq6sQKAQK&#10;gUKgEJgSgVNNGb6CFwKFQCFQCBQCrcikGkEhUAgUAoXA1AgUmUwNYUVQCBQChUAhUGRSbaAQKAQK&#10;gUJgagSKTKaGsCIoBAqBQqAQKDKpNlAIFAKFQCEwNQJFJlNDWBEUAoVAIVAIFJlUGygECoFCoBCY&#10;GoEik6khrAgKgUKgECgEikyqDRQChUAhUAhMjUCRydQQVgSFQCFQCBQCRSbVBgqBQqAQKASmRqDI&#10;ZGoIK4JCoBAoBAqBIpNqA4VAIVAIFAJTI1BkMjWEFUEhUAgUAoVAkUm1gUKgECgECoGpESgymRrC&#10;iqAQKAQKgUKgyKTaQCFQCBQChcDUCBSZTA1hRVAIFAKFQCFQZFJtoBAoBAqBQmBqBIpMpoawIigE&#10;CoFCoBAoMqk2UAgUAoVAITA1AkUmU0NYERQChUAhUAgUmVQbKAQKgUKgEJgagSKTqSGsCAqBQqAQ&#10;KASKTKoNFAKFQCFQCEyNQJHJ1BBWBIVAIVAIFAJFJtUGCoFCoBAoBKZGoMhkaggrgkKgECgECoEi&#10;k2oDhUAhUAgUAlMjUGQyNYQVQSFQCBQChUCRSbWBQqAQKAQKgakRKDKZGsKKoBAoBAqBQqDIpNpA&#10;IVAIFAKFwNQIFJlMDWFFUAgUAoVAIVBkUm2gECgECoFCYGoEikymhrAiKAQKgUKgECgyqTYw9wj8&#10;9re/bdv7KeTYz1rfCVdXIVAIrI5Akcnq+NTXOUAgJPG///u/rf95n+fez29+85vhvXfu/fK9DyPs&#10;+PscwFFZLAQ2BIEikw2BvRLdGQiMiSAEEUKJ27//9a9/vY1Mxt8nxbcz8l1xFgKLgECRySLU4hYv&#10;Q8ihdxFDiMJ9Twy57zWUcVjfhE/YfN/iUFfxC4EVESgyWRGa+jAvCIQcIvi5uY+ZyjNy+MUvftF+&#10;+tOftp/97GftV7/61TatJHGEYMbhi0zmpTVUPjcKgSKTjUK+0p0ZAhH0IYReIwmxePfRj360Pe95&#10;z2v77bdfe+pTn9q++tWvth//+McDyUwKI2xPRuKvqxAoBCYjUGQyGZd6O0cIhER6wR9NBEl84Qtf&#10;aIcffni75S1v2c55znO2053udO1c5zpX23PPPdszn/nMgWRoKgk/iVi8E2ddhUAhMBmBIpPJuNTb&#10;OUKg10xCLExYP/zhD9vLXvaydre73a2d+9znbuc4xzna7rvv3m5wgxu0K1zhCu0MZzhD22WXXdpe&#10;e+3Vjj766PbFL35xIIyQSrSaaChFJnPUKCqr645Akcm6Q14JzhqBkEkv9N/5zne2Aw88cCCNXXfd&#10;tV3kIhcZno877rj2sY99rL3hDW9oj3zkI4fvtJVLXOIS7QEPeEB74xvf2L797W9vm3MJoSSNWee9&#10;4isEFgWBIpNFqckFKsdYcEfb4Lryfez+4Ac/aB/+8IfbIYcc0q51rWu1M53pTO3yl798u+9979ve&#10;/OY3t6WlpWHi/Ze//GX7yU9+0r75zW+2t73tbe0Rj3hEO9/5zjdoLzSWgw8+uL31rW/dNkFPU+lN&#10;X326RTYL1PCqKFMhUGQyFXwVeBYIjIUz4U1Iex9h3btj/wT9z3/+8/aa17ym7b///oMp65KXvORg&#10;3nrJS17SPve5z21bvcX81cdldRfz1jHHHNPucY97tItd7GLtohe9aLvrXe/aXvva17avfOUrK+Zl&#10;nD/PdRUCWxWBIpOtWvObqNxjoTyJTOIn3xCC+69//euD1nHQQQe1a1zjGu285z1vu/KVrzxoF5/4&#10;xCfad77znUHD4F8cEfh9fNFU3ve+9w2rvK573esOhML0xVT2yle+clj5ZZJ+HE/ykfebCNbKSiGw&#10;rggUmawr3JXYJAQi2Ank/BBFfhHU8ef9l7/85WF+g7C/ylWu0s5+9rO3613veu1Rj3pUe9Ob3jRo&#10;G0iC38Q5jsdznwayQE5vf/vb2xOe8IR2wxvesF384hdvl73sZdvd73739vKXv7x94xvfGLSghIub&#10;uCeVr94VAlsBgSKTrVDLm7yMSKInigjmvOufEcS3vvWtduSRR7ZrX/vaw8T61a52tWEy3eR59o4w&#10;Z60Ur/gSZ3+PGMRvUyOyMomPnG584xsPGs/NbnazQXNhNmMe6/OX+DY51JW9QmCnIVBkstOgrYjX&#10;igChnAnuEADXFWHPPemkk4a5DRPqV73qVYe9Ire5zW3as571rLa0PLluAyJCSFx9WPe9FuG5J4Px&#10;vThoKojjqKOOGvaoXOpSlxrMX7SU5z//+e1LX/pS+9GPfjTEm3yvtczlrxBYNASKTBatRuewPBHk&#10;Eci94EcA5j3e+973NvMiV7rSlYZJ8pvc5CbtMY95TDv++OOHSfIcjRLC4PbxuI9WY6WWcFZ+fe97&#10;3/sjwuIv4RAKDYTp6x3veEd70pOe1G51q1s1k/vI7F73utew6svKMOnJf12FwFZFoMhkq9b8Jir3&#10;mEQi0AnyD37wg8Mu9Zvf/ObDcl8kQqibF2GK6jWDkEDC96407IS3uou56prXvGa7wx3uMOyM/8hH&#10;PjJoIfE/1myipcT09ZSnPKXd8Y53HLQU7tOf/vRmst/S5LoKga2KQJHJVq35dSx3yCJuhHae43pP&#10;cFvmSzi/8IUvbHvvvXe79KUv3Xbbbbd2wAEHDJsNmZeiDQiT8HEVLfdxvbPM9/Wvf/1wNpf9J2c9&#10;61nbZS5zmbbPPvsMczDSDJFEs+nj947p62tf+9qwbNgmR5P/NkTe9KY3bc9+9rPb5z//+WHOJWVM&#10;+DzLT3+f/MWVz7oKgXlEoMhkHmttzvIcQdkLUfe9wM4zkxISYUIi8P1oEo973OPau9/97oFEslck&#10;8XLXctF0bFR8//vfPwj+O9/5zgNRnf/85x9IwWQ7c9r3v//9QeD38Sd/yEb6dsk7ONKBkbe//e0H&#10;QkEs++67b3vRi17UPv3pT28zl00qp3d+IS/xJ721lKX8FAKbDYEik81WIwuYH0KSsFzpRzibPLd6&#10;6olPfGKzz8MKrVvc4hbt0EMPbW95y1sGbYA20gvfPr7VBHGfPgGeeRAmNCaq293udsMZXZYBm9B/&#10;xjOe0d7znvcMZit++3RyLx5zMFaPyTdSYfJCfs7+Onh5F/2JJ544zLckzyGQsSvO5J9bVyEwjwgU&#10;mcxjrc1ZnnthnnsCFYmYXCd0zYM41deeDmRCGBPSJ5988h/NZwgXgd67EcaToEma/AtPuPuFDCwp&#10;ZrK6+tWv3s5znvMM53Q5HPIVr3jFsF+lTzPpJG3xWEpM40F6NCibJy93ucs18zv2q5jwz9xO8pA4&#10;x/F5rqsQmEcEikzmsdbmLM8RmL2LSKykIrDvfe97twtf+MKDqekud7nLsOz24x//+LazsSK4444F&#10;cR/vatDEX+LhIgOnC3/2s58d8vKgBz2oWQJ8wQtecCCFxz72sQMZMGvRUvo45CN5ERftyiS/ZcP3&#10;vOc9B1KiqZiTcbAkYkyYPlyfH/HXVQjMIwJFJvNYa3OW5whgbrQR8x9Pe9rTBrPSda5znXanO91p&#10;WLVlPoO2Qmvgvxe0uY9AznMf/yRo+u+5T1iu+JAKMvjMZz4zmNZoFY6td6RKzG00DBrIJNNX4pBv&#10;q7qY0A477LCGHO3MN6/y5Cc/eVhibCEAbabPQ+7lr65CYB4RKDKZx1qbszwTlEjEyNwpvUw/t73t&#10;bYeVVOYZCFnnYlklRRjzH6HP9dwTSN5FAMddSRBPimucRvxYSWZz5Kte9apGS3H68AUucIF2oQtd&#10;aCAE/0zL5HpPBuP8yCvCofEw4dlUqZx20jPl2R9jVZmjWRJP0ufWVQjMIwJFJvNYa3OWZxPnS0tL&#10;w0jdCJ0ZybwC89brXve6YRIbidAOCOKeHCKox2QS4Ru/IYdJ0MRvH1f8J3z8eEZ8VnQxWTmPy2ZJ&#10;2pMTheX9IQ95SHv1q1895BsZJGzcxMlVrixJFg45WY5s8yNi6ve4CF9XITCvCBSZzGvNbaJ8E4IR&#10;oBGIEaS0EaNwgtTIfI899mj3u9/9huWzjioxeu8JJPFwI5wnub0/92u5Ek/Ceu7vx9/lCxEiFf9U&#10;y7JfE/T+9wlyedjDHjacWEzDQIST4hIncjIBbx7opS99abvPfe7Trn/96w8rvx74wAcOR8TQysan&#10;Eq+Uv7WUtfwUAuuNQJHJeiO+YOlF4IUQIpAJ2He9613DP6q69a1vPaxuIoyf85znDBv7ssyXAE4Y&#10;7ma5kif5o10gA6u+Hv7whw//O57py78BZr5Spk996lPb9qeMsRCXeBCOctvY+IIXvGAw9SFXS4mt&#10;ZnNki0UJMfWFnHp3M2G0Weqq8rE5ECgy2Rz1MLe5iNDlEpaErkns5z73ucNxJVe84hWHUfjjH//4&#10;gVxMThupE7j5EZaJZ7MAkfxEkMsrzcG+Ev+E66EPfehwPpfd7zYrml/xf0/Mt8AAFn0cKSvXN4sM&#10;/PtguDgqxqov/5zLhk3v+zPDxBOMNgs+lY9CYIxAkckYkXreIQQIOgLShLPjSJx9xYxFQO65556D&#10;kDXvQAgblfMbAR0hGUHpeTNc8rHST16RCpOVY/DNAfnPjLstH/fC9PXgBz+4HX300cNS4xBIXz73&#10;3iNUGoj/8ug/OtrnYh7F/1Bxbxc9YmIG7MNvFow2Qz1VHjYXAkUmm6s+5io3BJtRtglm/2P9/ve/&#10;/3CAosl190bwS8sT75kLiCDljn8R3psBgOSld+Urz/KuTPaenHDCCcOu/Rvd6EbD3pRddtll0Fgc&#10;zcKcZSIfRsIkPNez94jFJL65JaTreH347bXXXsP/UrFUGlGHhIWtqxDYjAgUmWzGWpmTPBFsBKEN&#10;ec7PMjI3h2Ajosl1I29CMEI0BOIdQdoL2c1U5OQ3bvLmOXmPcFdG/6zLvpJDDjmk7bE8B0JLcVS+&#10;yXWmL0uJmff4TZzBondhubRMvpYS24HvmHv/SyX7bvitqxDYrAgUmWzWmpmDfBFuNvodc8wxw1Ek&#10;Vjc5UuS73/3uNqLgZyxAI4i9jzCNn81Q7OQlbvLkeUwm3ikDonCaMWLNIZVnO9vZhjPGmP2OPfbY&#10;YVVYtJExLnkfE5ozw2go5lBslGQWk1ZdhcBmRaDIZLPWzBzki0BEJgSl/w9iM57Nh+PlvhHKa3E3&#10;a7H7vIcA4+YbQjD5bgLd7nc7582n7L777o0ZzI5/80rIttdSEl58Nk062sUKMWeUmYNiThN3/G1W&#10;jCpfWxuBIpOtXf9TlT5kYg+GzXiPfvSjh9N2CdQIPiN5P88RvnH7d/E/VYZ2YuDkj+vi9hqWZ+WK&#10;5oIwLBe25Nf+ml133XXY8MgMaFkwUkEcIYlgQjNhFvO/UZgNX/ziFw9mtGgmSX8nFrWiLgROEQJF&#10;JqcItgoEAQKQZhIyMWfg+BDvCL38CFhC0ryB31iAiid+5xVZ+Q8hcJUZASwtz4GYWPdfHZ3zxfRl&#10;TsVBkJZQw6MPGzKh2UQzMSdTZDKvLWPr5LvIZOvU9cxLulYyITD9IymT0XaAM9tE4I5H9zPP5DpF&#10;GDIMMSiXH+Jk9mO6Ovzww5t/yOVIFhs4P/CBDwxY9GFpKzSTIpN1qrhKZmYIFJnMDMqtF9FaycT/&#10;TkciJqL333//YaUXQdsL0dzPM4o9kcCmf0YqOe/rhOXlxFZ/0UJoHPHLf5HJPLeArZ33IpOtXf9T&#10;lX5HyMREMiKxy9tZVyGPjODzPFWGNjhwyAMuPUG4Tzm5CAS5xF/vt8hkgyuxkj/FCBSZnGLoKiAh&#10;uJY5E0tmTSTbkOek4EUmkxBKyCOE0T+HOPt38VdkUv1qXhEoMpnXmtsE+d5RMkEkJp5taBSWUI1A&#10;jYDdBMU6xVlIGUIMeY7rvfLme8rO5cf7moA/xfBXwA1GoMhkgytgnpMn/NaimZgzYeY64IAD/h+Z&#10;RNDGnWc8UgYugmDO6skjJDJ2+c+7IpN5bgFbO+9FJlu7/qcq/Y6Sif/jsd9++w1nVkV4cnshPFWG&#10;NjhwX45J932Z+/sikw2uuEp+JggUmcwExq0ZCYG4I5pJyKSfMxkL3XlGcntlGX+f9FxzJvPcArZ2&#10;3otMtnb9T1X6achkqoQXNDByKTJZ0MrdAsUqMtkClbyzilhkMltki0xmi2fFtr4IFJmsL94LlVqR&#10;yWyrs8hktnhWbOuLQJHJ+uK9UKkVmcy2OotMZotnxba+CBSZrC/eC5Vakclsq7PIZLZ4Vmzri0CR&#10;yfrivVCpFZnMtjqLTGaLZ8W2vggUmawv3guVWpHJbKuzyGS2eFZs64tAkcn64r1QqRWZzLY6i0xm&#10;i2fFtr4IFJmsL94LlVqRyWyrs8hktnhWbOuLQJHJ+uK9UKkVmcy2OotMZotnxba+CBSZrC/eC5Va&#10;kclsq7PIZLZ4Vmzri0CRyfrivVCpFZnMtjqLTGaLZ8W2vggUmawv3guVWpHJbKuzyGS2eFZs64tA&#10;kcn64r1QqRWZzLY6i0xmi2fFtr4IFJmsL94LlVqRyWyrs8hktnhWbOuLQJHJ+uK9UKkVmcy2OotM&#10;Zotnxba+CBSZrC/eC5Vakclsq7PIZLZ4Vmzri0CRyfrivVCpFZnMtjqLTGaLZ8W2vggUmawv3guV&#10;WpHJbKuzyGS2eFZs64tAkcn64r1QqRWZzLY6i0xmi2fFtr4IFJmsL94LlVqRyWyrs8hktnhWbOuL&#10;QJHJ+uK9UKkVmcy2OotMZotnxba+CBSZrC/eC5Vakclsq7PIZLZ4Vmzri8BOIxMdo/8RPL/61a/a&#10;z3/+8/azn/1suPeu9zPpHhzeJ/wvfvGLIfwvf/nL9pvf/Ga74ROn8AkrD36e/eQr/rj91b8f3/f+&#10;tuI9TH/84x+34447rl3rWtdqhxxySDvxxBOHdz1WX/7yl9tLXvKSdp/73Kftt99+7Qtf+MIf4d37&#10;nWcc+3Ls6L1yC6NdfvrTn26HHXZYu+51rzvg9q1vfeuP2ug8YzTrvG8P58icyB2yR5//9a9/PciU&#10;7YXP98ifyI7IH+/jhzu+8o0/aUo7sifyaxxmXp9nTiY9eAAMiD/96U/bRz/60faWt7ylve51rxs6&#10;DEGUSo3f3k1cQNcIPve5z7V3v/vdQ/gPfehD7Rvf+EZTqX2Y/l44FfejH/2offvb327vf//72xvf&#10;+Mb2pje9qb35zW8e8vK2t72tffzjH2/f//73hzSSn6Sd+DznPq53W/mCw7Rk0mM573iutc2kzL2b&#10;sNprkcnqvSpYcWGonwdL9wT2D3/4w/a1r32tfeADH2ivf/3rh36v77/hDW9o73rXu9onP/nJ9t3v&#10;fnfo8+Pw/bN4yQTxffaznx3kxlvf+tb2kY98ZGj7vvX56XOe/PFD/n3xi19s73jHOxqZ88EPfrB9&#10;5zvfGfLah5nn+3UhE0TwpS99qT3kIQ9pe+yxR7vIRS7SnvSkJw0jVN/SELgqwJWKULH8aBjPeMYz&#10;2m1uc5t2sYtdrD3wgQ9sb3/72wcS4GfSD4kgnWOOOaY9/elPb7e+9a3bZS972XbpS1+6XepSlxrc&#10;q1zlKu2f/umf2hFHHDHEt7S0tK2Bba+R9Pmd50ZwSvOu/GshE3V/1FFHtXvf+97tXve6V/v85z+/&#10;rQOm7oP1Kc3LRodLe1WeCCN5Srl6d/xeGAJHuCKT7ddkj7H7YE8L+clPfjIIau3tkY98ZLvJTW7S&#10;LnrRi27r8xe/+MXbta997XaPe9yjPec5zxkGp9/85jcHod7H5T4/RPCpT32q/cd//Ee74hWv2K5z&#10;neu0gw46aCAH9ZVwfR0nT74ht6985Svtv//7v9v1rne94UdLf+973zsQ2vZLPB8+Zk4mKXbA5BI4&#10;Rlt3vetd26677tpOe9rTtvvf//6DpqLyx5UwfuaHkH/4wx/ernCFK7QznvGM7Y53vGN71ate1ZgA&#10;Uum9S9N4z3veM6R5oQtdqP3Zn/1Z+9M//dP2J3/yJ4Pr/tSnPvXwO81pTtP+/M//vF3jGtdoj3vc&#10;4wZhJ899fOM85Zv3W/WCwVrIJGYuZKIT0zCDX9x5x1A7SFn6tuJdP9Dx3H9PuBBQkcn2W0KPX49v&#10;rA977713O/e5z91Of/rTD7JGP9ff+z5PBvmObJgUtUnYuxJ/6pP8+Z//+Z/20Ic+tP3t3/5t+/u/&#10;//smDQTj26Q6Tb36hkwMoJ785Ce3f/iHfxh+N7vZzQbLCCJblGvmZDKuCM8hk7vf/e7tvOc9bzvd&#10;6U7X/uVf/mUwL/WVkcpLHHGjIhpp0CTOfOYzD5V57LHHDuarvrMye0mPOvuABzyg7bbbbg1ZIBPh&#10;znWucw2Vef7zn7+d73zna2c961mHRoVkkJT4n/KUpwyjm9hF+/iTxzSgRWkIp6QcMNgRMjEai2bS&#10;4xgs1fe8XmmrXOXRZmgbfdlS5t5v7vONFl5mrtVbQbCKq59+73vfGywQhDyBjSz8/vqv/3ro8/p6&#10;BDlCMHhELn/zN38z9PnnPve57TOf+cw2LUfcqcuQycMe9rB2trOdrZEdd7nLXQYyIZvGddg/awfq&#10;FFn9+7//e9t9993bBS5wgXbLW96ynXDCCa3IZJW67oFMhagMYBqVqlQjggc/+MHtE5/4xDCfAfBU&#10;XBpI7wq/tKyZ/Nu//Vu76lWvOpDCPvvs01796lcPdkd+03lpKuZVjILPc57zDH7Pec5zNuqthvaY&#10;xzymPe95z2svfOELBzWXhmSikx/5+qu/+qtBLWaGM6LWWMSdX58ved7KFyzWQibMXC9+8YvbAQcc&#10;MJFM0mbmHc+04XFb6cuXMsZv357cF5lsv0fBKf0dYZt7eM1rXtMMVg0O/VhAmLJZQ2gEyOL5z39+&#10;O2LZnE02MLef/exnb3/xF3/RznSmM7WrX/3q7alPfWr7wQ9+MGgS4k+9kQHmSA4++OB2jnOcYxuZ&#10;IB/1FX+py76O3dNMLDoxSEUmF7zgBQcyMX9cZLL9+h58ABLA5i6ohOYmaCYq8EEPetAwCTaJ2VMp&#10;aTTCqwxmLjZLAh8xWEWEPDQoP/5MbkmHaYumcaUrXWkgruOPP76ddNJJg/DLiJGNVUM8YXmE8KhH&#10;Papd85rXHEYeNBmrk4wk5FuDSZ7ScOKuEYqF9AaTtZIJG/Y973nPoXPHzKXDiiNYcuf56suR+7Sb&#10;uMpsJB2tV1sMDvwUmWy/BcA2eDJnm1A3H4pAaBzmJR772McOg0pzFcxXwRjeFu4Q5Aa0//iP/ziQ&#10;CS1mzz33bC972csGOcF/6pCMMvdK/tBMDIjvfOc7D5pMyCT5SZg+j9KfpJkUmWynrsdgqhSaBTIg&#10;TNgbaQDIhGaiolIRK7n80BIIfJoJ1TVkwk4qHGKwWuzxj398+7u/+7vBD23kP//zPwfSki956X/C&#10;Jb/CG93IIzVYHBrlK1/5ynbyySdv8xf/cbcDx0J/ht9ayAThW8Xy7Gc/uz3zmc8cFlPo1DBPHcw7&#10;UNqDsqQ8uedqc8rKFKMfWEn4vve9byAOOPRhi0y23xJ6bFkhmL+ZsJixDSIPP/zwYcIbtvGb/sqN&#10;DHD/0pe+tN3iFrcYNA5kdMMb3nCYi0VS/AlPfn34wx8eyITWQ7ug8dBMMhjmT3wubtLl0kyWli0r&#10;JvCZyMrMtf063gZkD6Z7AgfwNAamJ6MHq7EsyfUtldZXQF85KsyyuvGcCc0EmWg0KhwZ7L///oOa&#10;e+UrX3mYMJOujiwffb4Sf9KUh69+9avDqiPzJuZarDp7whOeMCwvjL+ES3xrhGUhvKXMcWFGGzR3&#10;Rat79KMfPSx68C5+erfHMDjm3TwA1JdlfJ9yjMulbTKdaIdMLRaOmBw2AWvZagZDCd9PwBspMw8i&#10;474Nj9Pun+cBx2nzCCt4kB3wuf3tbz8M/mKqMucUTIKr51zeabveIfcXvehFw7yJAaQ+/7SnPW3Q&#10;JGiP/EqHZvKv//qvA+kgrr1/PwG/PTKRDj8m4Fk6ejIpzSQ1sh03lckl6K3R7skkZi4VpcLiP5Xf&#10;v1MZ7O4hk7FmogN+/etfH1ZiaVC+U3s1Eu9VaB9vf6+z++4nL5YbG3Wwa9JQ9t1333b00UcPhJV4&#10;5DVxuF/kK/XSlzllh11PJjRHI0Vr8uMn2E6Kx7vx982KZcqfNqB8eZeyTnKZVo1+b3e72w2jZvZ5&#10;AxV9IWTSxxPNhBZnCeokMhmnk/DcrXApJ5ligGlSHAGweFjcYdWV/SOrYeFbfszc+jxCMtC1UMfc&#10;HkFP7sBaWuKVljkTmgm5YIAQM1fiG7vCk09IK3MmNBPaENM7k9uiXDNfzRVgelAnkQl75aSldeko&#10;ETKpDFqDHdZXu9rVhjkTNksjYhNYSEDDMnKgVahwk3FWdBn59QIg8XPlMc/Jr3iOWJ6ku/71rz9o&#10;ODe96U2HCfuQzqRwKfMiusGor49gFjKhIVq7TzMJmfT+g23chPccf/m2WTGUvz7fyW/ecZUl7YSZ&#10;RPu2aESbNcCxP8oqIO3W4Ij/hE+4kIk9ENqgkwO0cSPx+O3TyrvEtVnxm2W+lBm+LBssHHBl3rJa&#10;kAbBnKh+VrpSd1zah7qgNSBv87lki7kTGiVckUo/AY9M7na3uw3hhBdP6qG/F9YPmSwtLQ0T/MKW&#10;mWulmlnhfV9hIRMCHvub7LrDHe4wbOKxodB+EZXn9/KXv3zQBGgD5is8+9Ey7nSnO7ULX/jCw4QZ&#10;NTMT8IjGSGKvvfYaJuEueclLDhVno6OKTEVz+3xNuteZzZFYumyyzdJB8yhGEMqRTpuwKxR/YV4r&#10;Z49fMOSGTKyqY5IxX+WUAZpJcJoUVpy+R4AmTu836xUcku/kPeXk+mkj5u7Yx83v7bLLLsOPLf7I&#10;I48cFnxok/Gf8InfN5O1//Vf/zVgSqsxIMqEfXCXvl+wC86bGcNZ1a2y0viYDbU7FoQb3OAGw+pM&#10;mnLMUyulB6P8xCWMQdB973vfYT6XpnO/+91vSAORaM+9mcv2AoMn6ZNRfq94xSuG3/g+MuyI5QEq&#10;zYkpjRZVS4NXqp1V3qu0MZlY302d/Mu//Mt2hjOcYdWfFVn88Gt/ip97ZGKEx55M+NNCbnSjGw2V&#10;dYlLXGLY8e5bGlY6XRrRSi7/1GRaDkHALMHsxVzWkwkhoDOLZ5GvHqcIrAhArtGbjmRVjE1dSN3I&#10;MHjz0/t338c5vt+sWI7zmeceE+3wta997XBKA9u4tmP1IcFk0t33ngDEkfBxDWaMuC1UILAsZ7Ui&#10;Ke04YYJrsE1+uIt+wYrZ3FJeG40t8TUHdcSywNYeYbUaDsIHPxofLceCCPvSyBuagzPklpa1CZPn&#10;CMUEPJlggGkBkQHx9uSX+h/LL7KPXLnVrW7VTqh9JjvWVFXqJDI51alONexG547v826SazdrTyZG&#10;bTqb87ZufOMbD5ObNBNHr/imMWg8fWfLfd+o0ilDJuyjGqkGwT5K+1GOcZjVGu2OIbV5fStjOl/K&#10;D1f2ZnZfe3WYceBO/UcuOjssg6s4Epbr18fr3m8zX8lj7yojrdXyVMKGSYsw2mN5HwNckIv2SSBl&#10;8JHyj10jZFoJE9dtb3vbYcRtRSFT2Tvf+c4hnaTdh827uJsZw1nkTTnhpI8jEwL+5je/+WCO3lHN&#10;RFz6tfkrZIIoQibmOZB7TybZmzJJNq31XZHJKWwFqSzCJWausDMN4jKXuczwc14WYWSj0fid87Ts&#10;F7EKhnCnqdBMsppLZ3WI21rIZFIn9E5HJ/giJDPZZk8LzaQnk3Ra7la4Ul44EZ5GckgERoSn1S0W&#10;LHCp8OzC6sfksUnKkHCPvfvE27ubGc/kM+XQZhzYZ2KVZmYPFUF04IEHDqZbJGM+L21LeFfCxyWs&#10;2O1f8IIXNJtxYckcYi4gO7e1f2fbOWTQHIo4ewzHaWxmHKfNm3KvRCbwzsq31dJRF+LR5xGQemTa&#10;Ribab063VjfiZObS3pnUyASkQl6RTeQVuZXz/nL2X97xR9bttrzwgmUFmSC/E0ozWa2K/vAtHY87&#10;1kwAaheqDYZO7zQC8LN8zo89NM8ajYnMqKGXv/zlh8rMDnjaB/OBk4jZTdkzVSIzQWzNfadzn0ak&#10;A2p4XPnUsNisCUujTBP5yMukqc6uUfVx/aG0i30XbOCpHpwOwKQIH53EyiT4W5pttMiObULUz6kH&#10;ThtAxjqmuFIHqQe4e++3Wa/kO21Em6ONsIM7SNDo2ASuFW0O8KO1aVv8p7zuQwLuEbN2ZVAEQ4IJ&#10;iWjHFpuYf3I4IDMZnBG19m8+xkiaLV97TZybHcNZ1a1ykguW8Fq9CXtzELBCDGslk9Spfo1MTOYz&#10;SzFRmieNZuI7M9fBv98Bb96XmUr9GyRHVnEju9znmR/7rIRXhwYcZebagdaQhs0Nmay0NLjvcOl4&#10;vZuRW79p0YoLk/c6rfkMIzYrr2w8slmRPdXIUIdNXMlT/+xe+smDtAgKoxSjD5uUjFKMBqm8iSPu&#10;DkAyt16jjTiGxhJXo2WCj/mP9oHs4eYHJwdsEoYmoI3y9lg2+TDV6Hz8jIWsOtjseMofoa29Mana&#10;DU1bQCTKZ77IUefm6TLBnnbWl088npeWloaFJvZFWYEIJ6u3DGLghLjhhDBodybimRAJIiRtKauF&#10;KQRWyCTpSWPRL0KbOdDABZlY4OB5LXMmaWtxERDMrQajmWQCXh2pS/IrS4PJBGRjgLm9pcGpD3HI&#10;r0GA+qvjVHawdaaiuCuRiR3wvo07Wx/WPQFkyW5/NhczSibgNSAblWg7TANGDo6INtrwrSeLVHDc&#10;/ptOaQRtlB2bNTMOM0aEYPLKFVb+xlfyP36/Uc/JT9yU3fOk+xArPJaWO5SRs6Xc7NM6gxG4pZS+&#10;0eJC2OITlqkQIRuNWS7sZFYjMv8+wL8C+NjHPjbUS5928raSO8Zu7G/8fUeeE9dK+fFemazSsoKH&#10;4KL92hj7iEc8Ylj80WuuaVNxhZcGPAku2rjzoggtpg9x2dtg5Y/2R/gkT1ykElMMgeksOYTCfML0&#10;ZfGJcAY7SasP7z7v4ZJvO4LRLP0m/d6Vv+Qx+R2/6/0jdYMWA1QYMi2pCydlkCn8usSR9pz4+nR8&#10;MwBiYrT3w8IgWrd9Phbi+K7vZwK+JxMyx7ek1edP2p6lFTIhRxCRgYO0atMilHbgAqjKpZaaM1np&#10;bC5RpjLG0YdMbFpkmzbZa5mwJcVGcCqLduI8HqNExyoQYDqexqUTp2LHHTxpcglFjYZt9HKXu9xg&#10;H5WOEeA4XN8w0zjjp49zXJaNeO7zI6/JZ/Ldl8U3OBCORuBGazQM2oil1+rAe98TDzdpJH6YE8CW&#10;Z9MgjaSZaJA9k4RRmrX7/cqvhE2+xNnnzXOupBc370+JmzjGrrQNRqyuynyGpem0ETvZme8MiJhB&#10;lDf5Tp4Tn28RSEcsrzii3RF+Bj2WyDvyRxqIWZiVLnjStpEHwamt08KRmsn+7LviL2lz5Uce8ks+&#10;pdP7y/1K6c/qffKU9pP8JP3gF3fSezJlaXkwo68iZeZBuDK1GsikrGmbiYubdLnq13xITInIhOnS&#10;HGwGuqk7WuOOkEnwVR8nLWsmIRMDsloafApak4agMsyF5NTgSQc9Bnj+x9ckMqGZGDHHNm0UYdSo&#10;kkyQqTDzKsgB2aQBaUxpnEkzDYzgs9fF0SAaJ5OZTmpZZ98Y41+cfXyJl+ubBj2pPOPy7czn5Fs+&#10;ku+8y3PK4ZlZBWb+rwsSMQKmnTmxwH4S5Ex4Gi0nnmCbeHoc+EEYRvXPetazhg1hCMVo3CSkOswS&#10;buGTz8Q9dvu4J93PAsvEKz/aLfMec4qJVm2DVmZfgnKlbSWM/Kr3YAJPhGOJLzMVbQIhaaf2khhd&#10;GwghcHGsdvkubkJOPZi/Yo5lbjPatfLr4GW7POGoz8hL8tHjKJ48999ThtXyMItvSTtu0vU8KT99&#10;fhMG7toNc7Z5E+Zo9WPeQ/njr48v7/p0lpYJiQkRMZsD1O8NmFg1pMHvLMlEPRWZnMJWpCFo/Cah&#10;+jkTlZ6DHvlxpVGN76nvRsK9mYvN0igEmahwFW9S0ryKSXirLqzxN6KkFfke4T5unN5rMASEEZ8R&#10;o5VjzDo2SxpVpCEmj8pEmPQmnnyLX653G3n1Ze07VvLK9R45xDavnvwTMlqkiUgYLC13OqaWvmwr&#10;3YsvZed6hrFRtclpAoDJS6eyPwBxmWwmHBK2D5/7Ps/u+3aSb6cEa2GlkV+e5Zm2IM/ahcUF2S+i&#10;vfju1+dZHN5pl7QNGxWNdE2gs5WbH9FGrYbjJ/H0aa9UhpSRX2n6ITvCkKZE2yGsaJMGReoMmfHX&#10;h+3Tyvtg6Zt3O/Pq0+/vkxfvUj4uPOFkEKPfaaveGfEzFRno6LNWSRn4aK/Mfr7zlzIlLXHqt9oz&#10;kzatRFs3eDRogJ22KKw8kT+06GgmVi0aqG7PzBVM5cPclkGIsGXmWmPrSoPo3R0lkz6sZEMmOjSV&#10;nuaRCXhmLo1DA3NP1bdEWOOye93GL6ow4lGhsStrWMIQFkbNjq2gORkx28fCJGOewChH/tMQNWrE&#10;xvTlEEiNUYdOA5eX+OUqy0Zf8jGpU3lHzWfDZ68358SMCAM2XWZDI2daX18mZcwvZUydJS1x92n6&#10;Lgz8Y6oxiW1UabTOTo1UrPDTkeHpSrqJv3dnhWsfZ+6lmzISYgYU8j0W/slf/Bq0aA8GMUykSBlp&#10;GjUjZu8NrMQjrYSP6932ruSRC2N4mUD2v3pM4iMVI23padcGU9qwPPZhpZPnHUl/e/nb3vekyZWu&#10;fCX94OjZd3gyWzGVsjz4aa/aEb++MXcjAWTCxG01nIEnU1XMsUkneBl4Ol2Y+ZUJ16pNmjiBTx70&#10;g0Rp0dZzBL35v72XLSPbI5OUs8hkey1ihe8BMC5vOk4/Z2LFBM3EyE0j59eVMGM3AjxkYs5EZSKO&#10;aCYalgag01th5KBHqzwQjxFHJks1SiNNqzNsBGNqsFpLZ2cPZTO1MdL8TgSpBphGLj3v5d+8CrJC&#10;OoSghtuTVTrEULgN/APP5D+uMhm1MjMpC1OJ8uiIjkXRETOZKUxfJ+n46aD53r/v7xM2/rnSJlQt&#10;57SiyeowQlD6bMu0RESnIyZ+8bgSX+9OA2/iSZ6DUZ6T7/F74eCY9mEwQ8Mi1JmctFNEYhkoM5c2&#10;p/1EUPXxJQ/cla7eT+7lDfFqd0tLS4PGQ/Oh8RkBM8vZ92IEz4zbh0v5xu8878xL/El7JReJIEn5&#10;NshQDm3E4gPkYYADd/4MEmm7FkYYCCIUAl8Yqwppgfq8gaE6MEfFsmG+yYBTn9f3DaZgONbmyB9k&#10;siOaSV/GnkxMwKdNnFD7TFZvZmmYcfkeaybmTNh6reqZRCbCJLzG1pMJM4HGEs2kJxN+0wipulR/&#10;dlD/khdB0FZoHP7xlZGMxpY9AjZS2v/iPy4anSOZ3owlbp1ffjMair3aSJ7wOPTQQ9uJJ574R4Si&#10;HBt5BUeuMhA8RtqW8zKPEDomMM1j0OBOWG7g2bGdMit37nVg94nXfZ77+/57hGYfj3t5IRSMBA0A&#10;mNcQGlJRd+ZYmN74S9jEO3anwbiPSxlCDilP7/LbPxMU2iCTLTOYuRB4EmbahYGGJcMhkZSDm18f&#10;n/hXupK2/KUehO3fIxWDGhoz4We0jVQMrixIoTURln34xJF4VsvDSnnbkfdJJ+Xun2ECU23CfiYa&#10;MvMgszMTlj6XPsavcmjPBqvai5WG+rz+7MgT9aA/p8/r9+YBkQiZQBaJ2/wdwk+dcOXLbxoyEd7g&#10;IWaukIl2Uqu5ttNqUgG9q7KphPYlqDgjAUcXIBPf+HUlTH+vwRHgS8sjBsIOGdgBT9g4DNLoRcWP&#10;OwSbKdOWvSfsoTYj+Q+K4yMPEI380GBiiqC96HQaQd+o0vi9Yx4jkNnEjXKkQfthHzdRLbxGyO9G&#10;XjCVb51OnmHOVCCfOhk8jZyN7NiFx4I7ZeYqi1//zv24/pLmSv4TR/xJUx0bNcb0YNCAWIwsaX3j&#10;s9GE7X+zwDj5WSnffbkJPHgSbIcddtgwuQ5L83XcbNaEd4T3WuKVh5WulfI36b1+hVTUK0FpsECg&#10;WoLM1KautU/Y9+VaLf2V8rWj75PfpOvZL3k2L3Xw8kICJIIMzH3SnpnsmLhorAkjDm1bfRh48GPV&#10;IUIhJxDKuM8jGv9TyaAU2ZJFjr2x/SB54iaf8mVC3l4ic7H6OhPmjpi5kJ3BpvL4kUvKyXS6KNe6&#10;HUFPuGoQBC4wCQmVr0GrNFcq0n3fWAgaHcNIRUOhJjrh0xLVzJkkbFwNDNEgBmYbnZuAYh/dbXld&#10;up97K2uMVnQya8uZV6Sn4ydfycvYlYaR9QnLo/mDlxu/5cjKR0sxIkV21rALl3z1cfRlzndu76e/&#10;7/30/vr3fVrxE/yMvJCIPOqg5paYlOwH0aiNavv0+nrI+0nvfBtffT4SdnsuPI3gmR+ZitSLOlPn&#10;8NXhaYUxJSYNdUUoqm/tDMkTDDRLQmaMT8qQ9wkv7aXlQQvzW7SzfkDBv/jkAWZG+jRkk+tnOctZ&#10;BlOhdsl0R/iY4I1Jqy970u/f5X6MY/8cP2O3jy/38qpc+g0zj/k9gwaaOAHKtOsMNX0QnrAXRtyJ&#10;Y7U+MHha4U/yl3iSF27exY93MFV3ljwbMGqX5tGQiaOMtFuCG54Jx01+3csrqwR5YP5Pe9l72RTO&#10;fMvMvdtyf2eZQATiNrekrsRNC0L4fXyJ3zsyikkehuraIOyf//mfB5O6NMfhhE05fVM+7ZG1Y4/l&#10;uSw/ZvRsTh08L8CfmZMJIMc/HUrHJvyNipkDCAydN529rzwV0FeQ8EYj7J5MM8JreCctz4/oCBqS&#10;X8LF1UGMKmgpGoNJc8esCM+lFhsJE1IaqwY9bhyr1bE8S1cj11iYM8zrGJmyxyIVmgsTCIFO4E0q&#10;Z/Ibty9Pj2X/3X2+9e8Tlgs3nQvWT3ziE4f5HUTMtIVg/VMgI3752sirL4e8wMpIjmaJ5PdY7nxI&#10;32jOJkhLYpF4sNQGkLZ9H+ZfaK1MPMJnn9EkvIKbNqgt0ijVnzQd1WEUTPuIP5jyZ7UP+7o6NgJm&#10;GjXRTthoR8IoR8Iln8nDzsK6Tydpc5XPYMHgBj40cIIartqBAZR2wp8yJmzaUp7jSme1a1I+JsXF&#10;XxaA6CdWSBngaaMWZBjoELjqOqScPMQVh1/i1+fhv7Q8KDB/pc/bKKu/54dAyA91pdzi7sm0j9u9&#10;7+qdFmoAYak4WUampZ7lYXx5Jzw/ymnORliDjRwAqu0uyrUuZAJQlU1IAJXwJbRVoJ9vAT6NQpi8&#10;S3hhxGEUsZKKnjDc3Cd8wiIYP8/cEEjSTFjuapfv8ptwOqMGiqxsoDKKsbzYCMgokHCKyUOY/pc0&#10;vQsmibf/ljA9TuN3wiNGZiOEaX8D+z2BRz3PCF+45H+1cu7sb8qXvKRNcNULIkYSViYRfrQqxIhQ&#10;Um7tCfnYE2RFj7kvgt7oEZGq4/id5GpLSIdgpbHttjyKVX8EhoFIwsAKroSB7+zuVqNJB8HIQ8qS&#10;MNz+nfuddSWd1Knn/l3ahAlo7YDgVl7alUFVSJrw7MP2ZUl5VitD0ky4PKfNctXZ0rLAh5t6o4Ey&#10;xWmjzEnaqPz2g8U+fB+3+PsyuyfA/YTv+7p01be+6nvCxU1eU848+y6MuPzEoY3GHzz4Hf98T360&#10;Z+n7kT0JvxqW8/Rt5mSSwvegpuInuX0lpuJ6f773P98St/t868OM/az0LfH0bu/X+5Uu3/gdp6/B&#10;GAWyhzLVWO1lQtnkoVGvVVJG0RqmOMbhx+n3z7nv0847rsZpVMZOT6U2R0VY6KAmMvtVUtIVT34r&#10;lXM93vc4yJeycNPZDECQirkJewoIQ6PEYIegkbj9ArQEc2AEvTkXGoaw8I5/8afc7nVs5iCmV3Vl&#10;Xs8+GKPXkEn884ukadi0k5xNlgEJf+Ls0xi/29mYJv1JLkyNspnptE/twiop5iCEjSi1H5hPCp9y&#10;rVaGYNW7iUv6tAFasf5gdVa0EUcYqWP1hQQSJm2ij2+MafxyU899uHzvw631XcJMite3XO7732rx&#10;998Sft7dmZNJwOzByv0kl3/vU/G9n8QVN5XZ+0m4xONb/Mft/a/lvo9zpQqeFHfy55vOYLRr5GUT&#10;GS2FUE+HYbKjvk8ScsmjeBJn3nnWIZNH790bZTG1MdUw0xjp7bY8wjbvwORjhG5paB8ucXI38lLO&#10;5CX38jnOq5Gq0b+VMQRS/CIT8xw0BJoJMjHJapkoUmDWMBpMfAmXNKOZWIKqjtjWaR6If7yc1qgd&#10;YZs3iUkr8SY+8eeXd/Hj/c66kmbvJv3xO+Sn/Tkg1X6iaAY0P/N95hoRKWyETTxcz6tdfVoJq/zq&#10;j6nniOUjZRCXVW9MwggN9gZg/Mhb4ki6iSfp9895F79jN3FxXfk+jkMe+3qKP2789n62h8E04VeL&#10;e7N+2+lkAtC+AvqKzb3vGYXmXSoilZjn3vXNlTC92/tz38fT++vfJ8w4v5MqL3EkjOc+nPfKRNCZ&#10;jGVrRSTs1QSWZbA6FeHYq/KJL27SST6lgThCKISbyWIrnphpLDm0/NBI0yQfm7E0xiq98H7i3egr&#10;ZVPmvrzy1T/7Hoy5wagnE6upmLms4EEosLDowGjXaDvhEo84QibmPGhyyERdhUxWSrePI3nhJs/J&#10;//jdzsI76XL7/Izvg4F8GMwsLS0NpkQ4Ee5MohaTaE/Zn8Jf4hH/alefD/fIAfkeddRRw8pHGNMA&#10;pWFRDS3J3F36QdLp3ZQpeU8a/PTv5GuS38SVcFzXOHzCep/7xJ93fRy5HyIb/cm3xDMOP/I+9487&#10;jUwCYCoiwAK0/8Vf/261e/Hlx984/FrSGYdJfMlrnz6/k67V0hnHT5ATWCYT2fvtbzEqY16w4zZa&#10;is5EwI/T759zz69RnElGE4w2bIkPUVmqjLwmmSuSb2Xd7GTS49jfp76CRcxcbO+0MZsFLfV2XpOd&#10;zQSkJbI2nvVEnPBrJRP++3wk/Phd/zzOq287+5LG+Je89m78aAfMd/A5YnmAo/3QUEzS0+yccKyd&#10;Mc/CTxyrXYmXS4M0FyMOq/JsJDY3YjBlTor23g90+vyNseu/uRf/au+SD34mxZXvYzd++/fjdJJ+&#10;/PR45F3vjsP7tmjXTiUTgE0CsX8fwAHLbyqS24flL9/G7/vnle6TzkrfJ70XZqXLN2F0xD6vfTr9&#10;+9wzm5iMz9Etlhla/miOQ4dleugJJekkPBeRGGlnpIdErCqilZgjsNRRPPzmJ6993lJe7zb6koeU&#10;b1Iek1cuf2PMmbBoX8iE/d2P2caJvDQTS0OtDrK/wnyBkbJ4klbIxEgcGSOkaCb9nMk4Hz22+ZY4&#10;k1eud/33nY138iCd3Cf93u3z5T2hDkuatHZk+awNflbS0XKZC+GMeFa6xKl+mAItO9aukRNNhLbM&#10;fOjEaAOraCJ9HsftoP8mj+M8r/RupffbC99/T9pjV9yJP99Wwzp+VnJXwnLe3u80MukBd983koAE&#10;3FTK+F0ffqVv47BJp0+rr8DEGXec/iS/3q316sPnPmnF1dGsBkEcJpIt02VW0GFNIFsjbzKYgOvj&#10;UCYd/aTl5dBsy042zW5e+wbsDDZhTFsJGXHH+fcsL+P3ay3jzvCXcvauPKYe+/ukH7++9WYu+wgQ&#10;CAFmGTlTCnLwsznNUTgEXTDg9mTCBMPveDWX9Pp8JP0ddZP/nemmbNLo8+d9/833vkz5JoxBDzMf&#10;zCwesVw3Z14xfTGtZr6P/8TN7GruzpyL9kwrZHoUhwUOtGVLarXN1G8fPvmVN1eeE3+euX343/n+&#10;w9/4S7jeHX/z3H8Xr1/89d/zLin1z7lPXMkfv30c+R7/iWve3ZmTybwDsjPyn0YTV2MyCtSpTIzr&#10;ZEZtNAzmKrZ7E6NMBEZvRoJWiCELfnVqQg+J6LB2/er8ISBlkEY6xM4o02aKEzlHM0EEzlkykrbL&#10;2+F8TDbmUewANypGyPBPB1+NTPoJeP4X+Ur75BL2NDgLG5yFZeWa9kbrs99HO9RGEYf2CUPzHg5Q&#10;1H7tundCLuxp3ohdXL0gXWQst2LZikzWodb7ThqBpFPpsEZ3dm3bUGaHMmFoJMdkZZOVDmszJJuz&#10;ncE6sxVL9gYIQzAinL6T9umtQ/E2PImeTJi0zJVYLYRgCDH35lFMrBNyzq1CzqkD4VfaZ7JVySTt&#10;yYCERmzlmqXEdtDDUhu07N0qLBqMQZH26gwwmqH5FmZGS43VA7IRV0br6Qcb3ngqAzNDoMhkZlCu&#10;HFEv3MedSKfVwZgH2OyN5Oxz0FkdO+PgOhvjCEKTyTqy4yDYtI0IEVKEIlf8EQR9uivnbv6/IAOj&#10;XiYZZi5kYk6KEHPywRHLk8rMLSZ/YUubo+XBHH6lmfyuDaS9pP1wtU0DHivhEIP2iLC1Q/N0zLPm&#10;p5z2YGLdcmz/YMqmSCZFk/Z9fLkf94P5b4VVgiKTDWgD6bRcnSsaiqNCTBQ7N8kIjymL8GMuyP9f&#10;p7kgE6uTQibj+PoRYDrvBhRz3ZIMmdhnAh9mLstcaW2EoAUJ9tqYXLfKi0nRiNrkOgz9zFMh8/Gc&#10;yVbSTFJhaTNxka4FHTZq0kaQh7koJkSmQxtFtVN7qaxUZA5TFzRudZN23rdL7+paLASKTHZSffYC&#10;vr+XXP/sPqNjZMJ85fgQpgPmLUuJEcfxy4f1GXnrvFnqSghmdB0NJXETBDov17tFvuBgIyN8jJpp&#10;IExb3pmcNzq2D8dyVBofzYW5y2IH5i2aCTJBMFuZTNJ2xm7IxJErNBOrvBAJzc/KRCRsnsTRPbRA&#10;ixdsnLXiMIsd0h63Sptc5P62UtmKTFZCZsr36ZAZ3fVCPd/ihkxMau69fNKp/8ViWaWOx8RgItSE&#10;MVIxQW9k7d6oT1jxuLhJbyuNAnvNpCcTI2P2fsLQYgeCzryTY8SZZxx6yBSDcEoz+cMgp2877rU/&#10;S6qRCc2E2dWxNktLv/tHUvDVPpG3VVwGRCbsaYRwT9tP28zzlF2sgm8yBIpMdnKF9AK+F/ru8w0h&#10;6LDIhK3ZfggTnvGjoxo92+BoVMhc45wtQjCrkhJXOmrCxt3JxdzQ6EMmmTOhfTAVhkwixGwOpf1Z&#10;5soU5jQCo2nLVfnd6ppJKnHclrSxmLloJkyuIRNkrf0iHWRCU0EmNJMsAw7+vSuNuhYLgSKTdajP&#10;dM50IG5+OpjOaEUWMomZqyeTfLeiy0QnMsmciY4ujsTHTad1vxWukEl2wDNjmTOhbfhG0MHEHpwT&#10;lv/3TP7vt/+yZ4e30wKYZCaRSb9pcavgqc2kHXEnkYnzu7IsOH5PWp6jssIwZNKbufgZ/7ZC29xK&#10;ZSwy2QS1HVNCTybMXLlCJjST7DEJmQi71a8xmfRzJkbOIVdYWRJsItkEsgMh7fC2J8XSVv87vZ8z&#10;sTnUBHxP1lsF617wr0QmyJrG7OJ/adns1ZOJlXTmTPq4tgp+W7GcRSaboNaLTKarBGRiMjiaSb+a&#10;y7cIM6Tg2RlU/qMfDca/b/W/T5gNDzzwwGE1kuXFk45TEc9WuYIZt8hkq9T6dOUsMpkOv5mELjKZ&#10;DsaVyIQNP5oJoRgNxb3VccwxiMMci02itBVnpdnTY2m2zY2ODSnN5P/PmTBzlWYyXbtdtNBFJpug&#10;RotMpquEHSETWCOHpWWTjKXBllrbDGoDHo2GtsJMZnlrzFz9KH26nM5P6L7MpZnMT71tZE6LTDYS&#10;/d+nXWQyXSUgk+yAp1Ughmxa9C0aSVx4e28C2X/7M09y+tOffvj/J6c5zWmG/9Jokj5kUppJaSbT&#10;tdCtEbrIZBPUc5HJdJUwJhPahU2LtI8xmWTEjSDs4Tn22GOHCfgzn/nM7dSnPnVDJmc5y1lqzuS3&#10;f1h9VZrJdO1zq4QuMtkENV1kMl0lIAz7REzAO9bDpkRnc4VMegKB/xmIVAAAAlpJREFUdTQN9+z+&#10;zpxyqgASQSjOnTIBH80k4blb5erLXGSyVWp9unIWmUyH30xCF5lMB6NJ9k9+8pPbTge2f2SfffYZ&#10;VnjlX/USjkgkZBJCISgdVX/QQQcN/wLgtKc9bTvjGc84/J+Z4447bjhuRZgI1+lyOj+hU15ukcn8&#10;1NtG5rTIZCPR/33aRSbTVYLTA/wvjSOPPHIwWe27777tsMMOG87k6o/nD4Fwcw97/zfmxBNPbIce&#10;emjbe/k4G+FtEP3Qhz40HCNSZFJzJtO10K0RushkE9Rzkcl0lYAYjJ6dH8VsZWIdQXgH2xBHP9rO&#10;fcI6LNIO+ZNPPnn4ubchTxx9+OlyOj+hg09pJvNTZxud0yKTja6B5fSLTKarBAKPwM+vJxDvPPfv&#10;ekHZh+XHaQOJx33CecfvVrl6jMrMtVVqfbpyFplMh99MQhNYOegxZ3PVcSprh7YXfD05jN9v7zkk&#10;0scREom79lzNt88eqyKT+a7L9cp9kcl6Ib1KOkUmq4Czhk+98O+FYO57kkh0+daH7f3lu7rxy3PC&#10;L7qb8nKLTBa9tmdTviKT2eA4VSxFJlPBt03QRwCOSSHPXH5c8csdfx+/810dcbfK1eNTZLJVan26&#10;chaZTIffTEIXmcwExoEgemIICfSaRS8kJ93LSciknz8pMvndv+3N/zOps7lm02YXKZYik01Qm0Um&#10;01VChH+IZPwcjWJMHkk17xO+J6GQiHf8bZUrmHBLM9kqtT5dOYtMpsNvJqGLTKaDsRd8k+4T+/jb&#10;Su/H/vrnhFl0ty9zkcmi1/Zsyvd/AAAA///vtIiPAAAkPElEQVTtnQWYH8X5xwPB3d2hxd01FAvF&#10;tQEKCV4cGiRAaROkLe5SLMGtFAiU4gQaCFK8gRDskODBXd//fd6n7z2T/W8uN8lt7rK/7z3P3trM&#10;7G8/OzPfnXnfme1i+utwAj/++KN988039uc//9l69uxpV199tQ0fPrzld/3www/29ddf2xlnnGGb&#10;bLKJrbbaanb22Wfbl19+acTVnwi0N4Gff/7ZYvn+++/to48+sv79+9uGG25ov/rVr+zII4+0N954&#10;w7766iu/NGGbmprs5ptv9jx84IEH2tChQ+2TTz5pSYcw+qsvgS71vbUJ584kJhPOs2qUXxpCwlpi&#10;0ihPfdzuU2IybvzaJbbEpF0wKpF2JCAxaUeYDZKUxKQTPGiJSSd4CPoJoxCQmIyCQzttICAxaQOk&#10;qoNITKomrPRzCUhMcokpvMSkE+QBiUkneAj6CaMQkJiMgkM7bSAgMWkDpKqDSEyqJqz0cwlITHKJ&#10;KbzEpIPzAIU2XH9POOEEd6u86qqr7MUXX3SXyp9++sm9aXDBPP300+3Xv/61uwafddZZ9sUXX3hc&#10;0tCfCIwrgVRAyHcsHMOba+TIkXbppZfaBhts0OIa/Prrr7trMGEI+9prr9lNN91ku+yyixVdg9P0&#10;lF/H9Ul1zvgSkw5+LhSyEJPjjjvOdtppJ7v88svthRde8ALK+e+++87HlJx22mnWvXt3W3nlle3M&#10;M890MaGgq3B28EOsyeXJRyEMUflH/kNMLr74YheSbt26WZ8+faypeVwJY50IQ+v6lVdesRtvvNHF&#10;5IADDrDnnnvOx5nEecKwrfxakwxTuA2JSQHI+N6lYIWYnHzyybbnnnsaLZNhw4a1FDwEg0J77rnn&#10;2jbbbGPrrruunX/++X6MuCqc4/up1ft65Kd0If8x+PCKK66wzTff3DbbbDPr16+fvfnmm54HEQny&#10;IS2TgQMH2u9+9zs74ogj7Pnnn28RE0QkhCTSrjfFxrs7iUkHP/N4a6P1cffdd7uQPPbYY/bOO+/4&#10;216c//bbb+3ee++1c845x0488US7//77jWMSkw5+gDW8fFrxs00e42XmkUce8fxHq5iR7oyKJw9G&#10;eFovzz77rA0YMMCuu+46e/vtt70bLM6na70A1S/jSEw6+JnGWxprCuynn37qBTC6rzhOIeTt7/PP&#10;P/e+awptdC9wTgWzgx9iTS4feTEq/ch7sY/djrz34Ycfej4lj6ZdV4gO0wLRivnss8/8HOcjTKSj&#10;PFuTDFO4DYlJAcj43o0ClhZkCiUFMC3M6fkonHGMtf5EYFwJRH4j/7FE3mRNnis7HsKQ5sWy7Ugr&#10;zo3rb1X8zkdAYtLBzyQKWRTYolCwH8cibOxHwWStPxFoLwLkp7L8mOa/yJdpXozzZes0r8Z2e/1e&#10;pdM5CEhMOvg5RMFizZsfswN//PHH9v7777vd5N133zUW+p/pAqOPOgowhZZ4+hOB9iAQebFMDDhG&#10;vqNri+5Wuroib7LGxkcXGF1hxVZN5NNIP9bt8ZuVRuchIDGp6FlEgWnLmsJHXzMF9JlnnrEBzQZM&#10;vGX2339/99dnvffee7s3zdNPP+3CQp80RnsKavEvvWbxnPZFYHQEIt+EmLDPduRPDO64/15//fXG&#10;mKj99tvPcAFmTAn5E9f1Bx980MNgN0F4JCSjo12/4xKTip5pWjB5o6NARosiCikFjWO81VEIe/fu&#10;7QMS55lnHptmmmlsookmsoknnrhlWWCBBdwtGPfhv//9727oTA316TWLhbii21SyNSJQln/IR7SU&#10;8eT6y1/+Yuuvv74ttthiNtNMM3n+JI927drVJp10UptjjjlshRVWsB49evg4qFdffdVbMaSRLlxH&#10;f/UjIDGp6JlGwSxbR8GiZfHee+/5mx4fvUJEunTp4oWUwjnFFFPY5JNPbpNNNpkvCAuFl3Nbbrml&#10;XXPNNe7rHyJFulwv0o99Fd6KHnLNki3Lq7SYn3zySevVq5ctssginj/Jo5NMMolNNdVUvkw55ZSe&#10;TzlG/mSfD7gxbuqJJ57wFjR5lCW6wJQna5Z5mm9HYlLRM42CGYUoKniOs81x+pj5quKOO+7oLREK&#10;4dRTT22zzDKLrbPOOt51sMcee/h5plFZaKGFvNBSYOecc07baKON7IYbbvAv3qVumnEtiUlFD7em&#10;yUaeZU3+xD5Hi/kPf/iDzTvvvP4Sw8vNbLPNZiuttJLtuuuuRv5EaLbeemtbeumlPQwvPQjNfPPN&#10;Z6eeeqq/8CBKxXxZU4wNe1sSk4oefVowQzxCWFhjtGQQIiOKZ511Vn+ji8+hXnbZZfb444+72ND3&#10;TDcY06vwqd6tttrKZpxxRn8znH766T3+JZdc4v3TpBsCEgU3fkdFt6lka0Qg8gpruraw32EP4SWG&#10;btflllvO9tlnH5994YEHHrARI0a0jDth9Dtdr/vuu68tvvji3qrmpYfZGhhk+9JLL7lzSZpHa4RO&#10;t9JMQGJSUTZIC2ZU7KzDG4aCxzxcc889t7dEKKiMGo7JG0MUSCfiM1CRCSARG7q5aMnwBoggUbgR&#10;nQgb6/gdFd2mkq0RAfIKlT2tiIceesiN60sttZTx0oItBJsJ331PB8ym+RRPRLwOmewRUcGGgm1l&#10;2WWXdeM8XV6pUb5G6HQrzQQkJhVlg6jEi2sKHG909CdTQOkKQBgogE1NTV6Yi0IQ++FVg4swk+6t&#10;tdZa3kohHd7+eJOMsMV1RbepZGtEIMQET0G6T+nKQhDovmJeOCZuTB1JIo+leRwxolVz++23uyF+&#10;4YUXtrnmmsv22msvP5bGqRE63UozAYlJRdkgChiFh23+WOP+Sytit9128+6tVVdd1d0sOY7QRPi0&#10;0KVpUVjZpy/70EMPNQprKki4b8bbX6QV16/oVpVsTQiQT7CTML/W8ccf7/kTzy3yKpM2ht2DPMhC&#10;/ortWHMMwaFbixceurmmnXZaf3HCfkK3LY4nypM1yTTJbUhMEhjtuUlhYQlRiDWDEe+66y5/a6OL&#10;Cq+XU045xYWEQhjxytaRBgV36NChduGFFxpiNP/883srhe4vurpi/Anho9C3570prXoSIM8hGEw0&#10;itEd29wSSyzhswC//PLLLhKRLyMvsuZYuk+ewybISxOGeZxKfvGLX7hAxfiTehJs7LuSmFT8/NOC&#10;RiGjq4AWxfLLL2+zzz67fxdi0KBBLQb0KKys+UvjR4ElHQplGEj5vgm2lyOPPNL7uhmhHGEjvYpv&#10;U8nXgACtkrfeesvOOOMMw1UdMdl5553t2muvtQ8++MBfTCI/pWtuPd1nmxcaumNPOukkW2WVVdz7&#10;EBshM2PjDq+/+hGQmFT0TKNwRcsgCtiQIUP8bY0BiLQo+GIinloRHhFI47Ad+5yLcBR8jKF0R+BG&#10;zNvf7rvv7t+ToM86jUM8/YnAmAgwFQotEL5FwgvKzDPP7ANpMcYXX1BaSyvyMHmQD73hIMKLEwLF&#10;N1H4QiP5WH/1IiAxqeh5RqVPwYoFARg8eLBtuumm7rePmFxwwQVegAkf4WJdlkaE482Pt8gQE7rM&#10;EJNbb73VWy2kEWHZ1p8IjIlAiAkt5xVXXNHF5PDDD/fR77QyEIfIk62lleZfxGOLLbZw+wtjpfjw&#10;m8SkNXoT7jmJScXPLq3QEZOHH354lJbJeeedZ8OHD/9/QkLBDc8ZtmOJgkpafOkuxIRxAAwgQ0wo&#10;+FHoY13xbSr5GhAIMTnssMPck4uWCdu0pslTbX0pIc+RX3EEQUwYG8VYqo033tj3m5q9FtuaVg2w&#10;NswtSEwqetRRibOm4FC4aE0gJrgC0yphKROTNG66HULCOrq5jj32WFt77bW9mwuvm1tuucVdM0N8&#10;iK8/EWgLgRATWiN0czETA9uISXzsirw3pjyV5tNomTBqnm4uZnygZUIY/dWLgMSkoucZIpAWLMSE&#10;/me+oc30FIgJ33IfXcsEQYjWSaRDumxHy4TZW7GZ0M3F9BZ8TjW1mcTvqOg2lWyNCCAmuPRGN1eI&#10;yaOPPuqDadM82NptR55jTbdW2jLBhtKklklr+CbYcxKTih5dWqAohIgCzf7wwFpmmWV8QBgumNhR&#10;OE844qWFNt2ONDlGtwNpMQU4/dsMLsObi7dIRtFHWhGnottUsjUiwMsOA2rx5sK+Ed5czMzAOChe&#10;biJftXbb5DnyOvmQsSV4c9HNtcMOO9g999zj3lyE0V+9CEhMKnqeUYlHdxOFkG2a+AOav1dCYWWa&#10;CoyT/fv395YG5yMe4aPgxnasCYPx/bbbbvNWzi9/+UtDnBilzBxJ6eDHim5PydaQAPkLr6077rjD&#10;v1Uy3XTT2eqrr27HHHOM59s0f7Z2++RP0sEzjLm8eNGhFY79hWnpmY5Ff/UjIDGp6JmGKBTFBB97&#10;fO2ZKZiuKab1ZjI93IPpnhqdgISQsCZNusto1Sy55JI+Ap5JIulSYFAkb5iRTkW3p2RrSIA8G4MW&#10;jz76aJthhhlcCHjxoUVB3op8Ffk7zZexTauErltemvj+Cc4hTP7I3F4aAV/DjPO/W5KYVPxso4Cx&#10;RgQwZA4bNszf9mhRhJcL3ybhK3YRjjUFNvaJyzYLYnHllVfaeuut50ZSBIV+bqZY4a0vuswijYpv&#10;UcnXhAD5DSFg/NJFF13kc3Lh0cWUKnxF8amnnvI8HHkx8meaR8l75PH77rvPXdUXXXRRz+PYTTC+&#10;k77yZU0yTOE2JCYFIO29GwUuCiCFicLGqOLtt9/eR64zv9Z2223nb3IIDV0EFEriRnwKIEKB4DDj&#10;cM+ePf2tkXmPcLlkYj1chQmXFu7Yb+/7Unr1IxB5jdYJLya4mvPCw8y/fDuHyUSZaoX534p5k3zG&#10;Sw7f6CEv0qXFSw6TPDJrMLYTxCji1Y+e7khiUlEeiEITlXmsERUEBdHAs6Vbt27+sSEKLLMA8713&#10;3CmZWI84hEdcEApaLwcddJCtueaa/lVG+rSZ2wuPLrrP8MaJ68Q6fkdFt6lka0Qg8gp5h/w2cOBA&#10;N5ojCHh2MXvwb37zG3dnx8OLfIlXIfmOubiYc65v375uD+QbKHwigZmHDznkEB/4iNCQn+PFqkbo&#10;dCvNBCQmFWUDCiaFkhZGFJ6o4Fnz9ocxnu6D7t27u/0EGwr++Hi/MJqdeY14G6SAHnzwwbbGGmt4&#10;oeZrd0yfsuCCC/obIP3ZafdBXJvrsK0/EWgLgVRMyJ9U/rSgezV/SZF8yeeisX/g7EGrul+/fm4H&#10;YeAs41EYR8IXQMnHfMKXz00zHxctaV521P3alqcw4YaRmFT07NKCmYpIWtHjdcXHrhhrwsBDCixf&#10;p6MgUmh5G2Sh3xpjKIWTT6JyntmC+/Tp42+DvEUWRSveACUmFT3gGiYbeTbNo7Q46LZifi0mE02/&#10;/06+TPMnLRHyLy87zBKMkwmtb7y6wsMwyoLyZf0ykMRkPDzTtHBSmKKiZ003AV1afHqX1ghjRpgU&#10;j4KJcLBQQFkY6Ei3FsZMRs4zwCym9I5CWkyffRXc8fCQa3AJ8kmaV2MbQWGsSe/evQ2vQbqwsNWR&#10;JxEX1l27dvWXIewjCA+tFsY88UkEWs3F1rnyZA0yTOEWJCYFIFXsRqGMCj8KFsdZeGvD7RLjJu69&#10;Rx11lAsLRvltt93WF7oVmDqFQk0hZZxJ2hqJtFIxCSHhnP5EoK0EIp9GnsKwzhT0fEPnzjvv9O5X&#10;Pssb+ZO82aNHD+/q4qUITy5edLCphJt6pBl5sq2/ReEmHAISkw56VlFQ0zXiwKhhRiHTNUCLJRbG&#10;ofCWF0ZPBClEIk0jtqPwRpgOuk1dtgYEyEPkN/InLWnsHww+TPMm29gAaSkTJvJnmg/T7Rpg0S0U&#10;CEhMCkC0KwIiIAIikE9AYpLPTDFEQAREQAQKBCQmBSDaFQEREAERyCcgMclnphgiIAIiIAIFAhKT&#10;AhDtioAIiIAI5BOQmOQzUwwREAEREIECAYlJAYh2RUAEREAE8glITPKZKYYIiIAIiECBgMSkAES7&#10;IiACIiAC+QQkJvnMFEMEREAERKBAQGJSAKJdERABERCBfAISk3xmiiECIiACIlAgIDEpANGuCIiA&#10;CIhAPgGJST4zxRABERABESgQkJgUgGhXBERABEQgn4DEJJ+ZYoiACIiACBQISEwKQLQrAiIgAiKQ&#10;T0Biks9MMURABERABAoEJCYFINoVAREQARHIJyAxyWemGCIgAiIgAgUCEpMCEO2KgAiIgAjkE5CY&#10;5DNTDBEQAREQgQIBiUkBiHZFQAREQATyCUhM8pkphgiIgAiIQIGAxKQARLsiIAIiIAL5BCQm+cwU&#10;QwREQAREoEBAYlIAol0REAEREIF8AhKTfGaKIQIiIAIiUCAgMSkA0a4IiIAIiEA+AYlJPjPFEAER&#10;EAERKBCQmBSAaFcEREAERCCfgMQkn5liiIAIiIAIFAhITApAtCsCIiACIpBPQGKSz0wxREAEREAE&#10;CgQkJgUg2hUBERABEcgnIDHJZ6YYIiACIiACBQISkwIQ7YqACIiACOQTkJjkM1MMERABERCBAgGJ&#10;SQGIdkVABERABPIJSEzymSmGCIiACIhAgYDEpABEuyIgAiIgAvkEJCb5zBRDBERABESgQEBiUgCi&#10;XREQAREQgXwCEpN8ZoohAiIgAiJQICAxKQDRrgiIgAiIQD4BiUk+M8UQAREQAREoEJCYFIBoVwRE&#10;QAREIJ+AxCSfmWKIgAiIgAgUCEhMCkC0KwIiIAIikE9AYpLPTDFEQAREQAQKBCQmBSDaFQEREAER&#10;yCcgMclnphgiIAIiIAIFAhKTAhDtioAIiIAI5BOQmOQzUwwREAEREIECAYlJAYh2RUAEREAE8glI&#10;TPKZKYYIiIAIiECBgMSkAES7IiACIiAC+QQkJvnMFKMBCfz8889Wtvz444/GwrmRI0fa8OHD7b//&#10;/a+9+OKLNmLECPviiy/shx9+8DA//fRTaRrE5RwLaX311Vf27rvv2gsvvOBpkeaHH35oX3/9tYcp&#10;+x1xLNL4/PPP7a233rKhQ4fa008/7b/r/ffft2+//bblt8Q14/qs9ScCY0tAYjK25BSvoQhEZR0V&#10;LxUx29988429/vrrdtttt9mf/vQn23rrra179+625ZZb2h577GEXXXSRPf7440bljqhEZR/xo0Jn&#10;/emnn7oIXXrppXbIIYfYpptuahtttJGn2adPH7vuuuv8PGml8WIbsXnvvffsvvvus7POOsuvv802&#10;29gmm2xiW221lR1xxBF2zTXXuMB88skn9v3337cIS/G+Gurh6mbbhYDEpF0wKpG6E4jKlpZDVN5s&#10;P/LII3bSSSfZOuusY/PNN59NPfXUNvnkk9tUU01lM844oy211FLWs2dPu/XWW62pqaml8o40WFOp&#10;IxD//Oc/7cADD7QVV1zRZp11VptyyiltiimmsGmmmcZmn312W3PNNV1kuCbh099Ei+M///mPnXnm&#10;mbb55pvbCiusYKuuuqptv/32tssuu9jaa69tyy67rC233HIuMldccYW3pIgX6cRvYl9/IpBLQGKS&#10;S0zhG5YAlWxUvLRI6Ho65phjbPXVV7ell17aVlppJVtllVVsnnnmcVHp0qWLde3a1eadd16v1GlZ&#10;0Pr47rvvRhEkup/uvfdeF5IllljCVl55ZVtttdU8vTnmmMMmnXRSm2iiiVxcFllkEW8BDR482NNB&#10;0D777DPvyvrjH/9oSy65pM0999y2/vrr23nnnWf333+/PfnkkzZw4EDbddddXeBIc7PNNrOrrrrK&#10;Wzr8nmg1SUgaNnuP841LTMYZoRJoBAIhIvH2TivjlltusX333dff/Omauv322+1f//qXt1SorGmh&#10;TDzxxC4GM800k4sFXV4ff/yxiwlpUoljG6GLbJ999rGDDz7YbrjhBu+qSlsqtHQQFNYIzXHHHWdv&#10;vPGGty6w0Rx77LG2xhpruOAgbEcffbS9/fbbbn/hGthhEA+6zWabbTaba665vDvuyiuv9HCII/cm&#10;MWmE3FzNPUpMquGqVGtGIMSElgAV75AhQ6xfv352/vnn21133eWtFLqMsFsgNLQK6FKiq4sWCkKA&#10;LQUbCiIQFTfdVY8++qgddthhntZTTz1lYc/gOrRAuM5CCy3k4kRLZ+aZZ7YePXrYAw884C2Sm2++&#10;2dOec845vUsM+8hll102ik2E69E91rdvX2+90IU2wwwz2P7772/33HOPt5hCKCUoNcu84+l2JCbj&#10;CbQuM+ETiJbERx995N1HVMwPPvigsY/dg8o4xGbQoEG233772WKLLeatE8QEO8bhhx9uzz33XEtX&#10;15tvvulpXHDBBS4cCFJ0OZEead9xxx22wQYbeIuCdLCjsI8xHSE5/fTTje4xbCsIzZ577uk2Gn5L&#10;CATbw4YNswEDBrh9Z9ppp3WBW3fdde2UU06xd955p0XgJvwnpTvoCAISk46grmtOcAQQEhZEgwr+&#10;mWeesZtuusleffXVFttFVNyIAS65tE4wfFP5IwIIy1577eWGclowhKOVgk3joYcecq8w0uA6kRb2&#10;DFore++9ty2++OKeDjaUtdZay/72t7/ZJZdc4nab+eef37u46MJCxOhui7Tit3MtbCd4ic0yyyze&#10;Ylp00UW9qw73Y65FWP2JwNgQkJiMDTXFaTgCUSFHywO7BzaJL7/80lsjcR4wbDc1d3XdeOON7pZL&#10;iwHbCWKAKDzxxBPeHYaYYJD/4IMP3PZBWhxLWxSIFzaVvs2tILyzEKXJJpvMWxd0mbHg8ovRHxsN&#10;XmDYXrC3kFaIEmvGruA2vO222xpGeH4TXWO4Dz/88MNuy5GYNFzWbrcblpi0G0ol1AgEqGzTCrr4&#10;9h+iQisAd+AtttjCpptuOq+48fTC++v5558fpVssFY90m7QQBFoNJ5xwghvYEQDEidYFDgAY1TG2&#10;L7DAAi4m008/vf32t7+166+/fhQxIS28z2gB7bjjju7xhTDRQtl4443tzjvv9K4urk9Y/YlALgGJ&#10;SS4xhW94AiEYZWvEBQF46aWXDE8pbBt4YCECCMvVV1/tI9NDhEKYSCu2Y80xup6wsWCgX3755W2S&#10;SSZxT6zddtvNu8toaWAzYTwLIsO1GI9y8skne0sjuq5ICxdkjPaMPaFlgpjgZYaHF4MuGTEvMWn4&#10;7D3WACQmY41OERuJQJlwcP/pcUSAypgKHBdgvLAwuuM5RaWN2y/2Ebq20nhsh4AU10zH8u9//9u2&#10;2247wy6C/YVxKLgG08322muvuR2EUe6ML0FsGOCIYNAyeuWVV3xKFzzEaJUgMnSXITyICQZ7xAS3&#10;ZtLj+vwe/YlALgGJSS4xhW9IAsXKPyrcOB5Cgo0D4zoeWAjAggsu6HYMvKawb9DVhMdWVNpF8SC9&#10;9BheVow7QUBw5aVbCgM7lT+uw1yLecBOPfVUbwUhNthUEB7GuiA6eHCde+65bvwPd2VaSrgs00LB&#10;lXhQs/cZvy3uqyEfsm56nAhITMYJnyI3CoEQjdFVtiECtEowqF988cVucKeVQPcUU67QWuF82EUi&#10;TioeqcggTIwNQRCwiZAWo+2xh9CKIB0WWi8IymmnneaG+RiBj0GebbrA+A2sF154YcOuQgsGMSFd&#10;plvBY4x04vqN8lx1n+1HQGLSfiyVUo0JtEVMCMMgROwSBx10kNsvwh2Y7i26mlLhKKYZ4sIa0WGa&#10;lAsvvNBtLbj8Mv/X8ccf7wZ8zkdaCAqtHQQFDzLsK7Q2cB9eb7313HuLiSKZboXfhTsw7sWICeNT&#10;OEZ3WXh/cX39iUAuAYlJLjGFF4ESAlTAdDu9/PLL1rfZjbdbt27eJYWbLsZtRCYqf8LGEsfSJDmH&#10;6zHTpMT4Eub9YsoUjiFKaeuGuMQhLUQFTzKmncfWQmuIwYqMjaGVg82EFgrdXCyIDS0aZhuO35T+&#10;Fm2LQFsJSEzaSkrhGp5AVLajW+PBhavuhhtu6PNnMVswtpO08g/xiHV0VUWaHKfVQbdTzEZMFxWu&#10;wYgBXV8RN9Zp3BCZOBdrjvNbmOyR2Y1pmWCER6wY4Jg6BTT8gxaAsSIgMRkrbIrUiASi0mZNJR0V&#10;N2taBMwKzJxZtCIY6U7lzxt/hIuKPeJHGpyPY7RuGFXP9CpMRc8YkKOOOspbF9g0immRRvyuSC+u&#10;E2u6r0iX+boYkY9nGdOpMAMxhntaU5yPdBrx2eqex52AxGTcGSqFBiAQFW2sqaippFnoQmJUO7YH&#10;upBwAeZtn4o/wrBdXKKyJ03+aHXgvcU0Kb169XIPLj5yxSBHZv0lPGFZR1rpseI2+ywIBaJ24okn&#10;usGdsSi0ThgJz8BHWiVpiyd+TwM8Vt1iOxKQmLQjTCVVXwJpJR6VNscQkkH/m9Rx55139o9XMQsw&#10;xvOIE+FDXFhHRZ+KApM+Yl/BeE5Fj/Edo3qaDvEiTqRTPF8MQzfbY4895tOsMOaFBWM+0+aTfqQT&#10;v7O+T1F3ViUBiUmVdJV2bQhQYacLFTBdW3zUCsM408tj3KZyDhdbwtAyico6jZ9uYyPB4H7ttdf6&#10;VxD53C/dXAhV2v2UxontEKXYjzXHuTbxMcD/9a9/dQFhHAruwXwWGEM984ERJ9KRoNQmy473G5GY&#10;jHfkuuCESCAqXCpouoQY4Mc0J9gzMGozey9v/4wxYdoSupVY2GZhkkXWCAQDDREY/liPGDGixaWX&#10;ebWYJ4uKvphGpMVxroMAIWghIKz5S/eZIgV3YZwC+CYKQoLrMN8wCffiuDcJiePTv7EkIDEZS3CK&#10;1lgEqHCp+Km8qcTvvvtut43wdUMM5Xxk6ve//70fw3bCt9w5dsABB/g2+4ceeqjbLegGQ4yovBEZ&#10;vknCZ3YZ5c5cXthcmLyR1gPxSIM0WdjG3ZiZgrGnMNV9iEAqIogedhZGzzOPF19WXGaZZdwxgG+w&#10;YCchXixp3MZ6srrb9iIgMWkvkkqn1gRCTEJIqNTximLqEgb/tWVh9mDm6mJ0PK0aWhp8qZFpT3DT&#10;TdNg3qxY0uOxzTQoTNHCVPPRjcaaVhMigkcYrsA77LCDt0i4Lt1xTGePPQexQRhZh5CkwlLrh6mb&#10;q4SAxKQSrEq0jgQwZOPuu9NOO/mcW9gfiksYuFnjNRXn2WdeLaah79+/v39X5B//+IePbkeU0rAR&#10;Z3Rr0sIbi4GRzNGFCISI0NLBiN+7d2//GBeTOuIZFh/yQnBCfHhGCAnxYx3bdXx+uqdqCUhMquWr&#10;1GtEgFYJX1ike4luJrqhWOjeogtrTAtdV0wXz6h0RrJjt8BoT/cVXVukgwiwlKXF8QjDjMQY6Wlp&#10;0MKglYMzAOntvvvu3iLBkM88Xk1NTR5GLY8aZcZOeCsSk074UPSTOicBKm1sHQjKkCFDfGFa98GD&#10;B7cs7I9uwVby7LPPup0EA3pMe8JXDllGF694HJsH16erbOTIke6RRbfW5Zdf7p/gReAQLb51grsx&#10;XVnR4qAFoj8RqIKAxKQKqkqzlgSiK4jKObqK4m0/1oQZ3RJhivFJK46NLm5cO71uHCNdjtPVhYdW&#10;hInzxfRr+XB0Ux1OQGLS4Y9AP2BCIJBW8lF5p5V2ej53O9Jj3VpczseSCkS6PaY0SF9/IlAFAYlJ&#10;FVSVZu0IUAlHRc6aCjzEJPbHVJFH/BCM2E/XcW5M64gTQsJ+WRyOx++M87V7OLqhTkFAYtIpHoN+&#10;xIRAgMo4KvFi5R37rd1HxI9KfXTr1tLgXPyGSC/EIn5D7BfTT+ON6Ro6LwK5BCQmucQUvmEJROWd&#10;VtJpBc3x1v4ifhon3Y5025pGhI90EZEyISG9NGxr6eucCIwtAYnJ2JJTvIYjkFbIIQKxjnOtQYkw&#10;rCNerNNzraXBubL4RRGJdGMd6bPPtv5EoL0JSEzam6jSqz2BqJjL1m29+bK4OZV8a/HLzvG74nhb&#10;f6PCiUAOAYlJDi2FFQEREAERKCUgMSnFooMiIAIiIAI5BCQmObQUVgREQAREoJSAxKQUiw6KgAiI&#10;gAjkEJCY5NBSWBEQAREQgVICEpNSLDooAiIgAiKQQ0BikkNLYUVABERABEoJSExKseigCIiACIhA&#10;DgGJSQ4thRUBERABESglIDEpxaKDIiACIiACOQQkJjm0FFYEREAERKCUgMSkFIsOioAIiIAI5BCQ&#10;mOTQUlgREAEREIFSAhKTUiw6KAIiIAIikENAYpJDS2FFQAREQARKCUhMSrHooAiIgAiIQA4BiUkO&#10;LYUVAREQAREoJSAxKcWigyIgAiIgAjkEJCY5tBRWBERABESglIDEpBSLDoqACIiACOQQkJjk0FJY&#10;ERABERCBUgISk1IsOigCIiACIpBDQGKSQ0thRUAEREAESglITEqx6KAIiIAIiEAOAYlJDi2FFQER&#10;EAERKCUgMSnFooMiIAIiIAI5BCQmObQUVgREQAREoJSAxKQUiw6KgAiIgAjkEJCY5NBSWBEQAREQ&#10;gVICEpNSLDooAiIgAiKQQ+D/AF5RJeW1YlO1AAAAAElFTkSuQmCCUEsDBAoAAAAAAAAAIQCb6Jr5&#10;dFMAAHRTAAAUAAAAZHJzL21lZGlhL2ltYWdlMy5wbmeJUE5HDQoaCgAAAA1JSERSAAABXAAAAVkI&#10;BgAAANTbl58AAAABc1JHQgCuzhzpAAAAhGVYSWZNTQAqAAAACAAFARIAAwAAAAEAAQAAARoABQAA&#10;AAEAAABKARsABQAAAAEAAABSASgAAwAAAAEAAgAAh2kABAAAAAEAAABaAAAAAAAAAJAAAAABAAAA&#10;kAAAAAEAA6ABAAMAAAABAAEAAKACAAQAAAABAAABXKADAAQAAAABAAABWQAAAACf3sK+AAAACXBI&#10;WXMAABYlAAAWJQFJUiTwAAAAHGlET1QAAAACAAAAAAAAAK0AAAAoAAAArQAAAKwAADCbpTuGBgAA&#10;MGdJREFUeAHsnQm8VUUdxwHBJfe1TBPNvdCUSEFRCjEzcy9aNCxNTEhBzdKsUFMpKzMNK1JRXFJy&#10;KRKzFHFNMM19K/Eh4r6kieZSTe879nvOO+/e8+6Tey/3nvs7n8+5c84s/5n5nZnf+Z//LLdX8GEE&#10;jIARMAJ1QaBXXXJxJkbACBgBIxBMuG4ERsAIGIE6IWDCrRPQzsYIGAEjYMJ1GzACRsAI1AkBE26d&#10;gHY2RsAIGAETrtuAETACRqBOCJhw6wS0szECRsAImHDdBoyAETACdULAhFsnoJ2NETACRsCE6zZg&#10;BIyAEagTAibcOgHtbIyAETACJly3ASNgBIxAnRAw4dYJaGdjBIyAETDhug0YASNgBOqEgAm3TkA7&#10;GyNgBIyACddtwAgYASNQJwRMuHUC2tkYASNgBEy4bgNGwAgYgTohYMKtE9DOxggYASNgwnUbMAJG&#10;wAjUCQETbp2AdjZGwAgYAROu24ARMAJGoE4ImHDrBLSzMQJGwAiYcN0GjIARMAJ1QsCEWyegnY0R&#10;MAJGwITrNmAEjIARqBMCJtw6Ae1sjIARMAImXLcBI2AEjECdEDDh1gloZ2MEjIARMOG6DRgBI2AE&#10;6oSACbdOQDsbI2AEjIAJ123ACBgBI1AnBEy4dQLa2RgBI2AETLhuA0bACBiBOiFgwq0T0M7GCBgB&#10;I2DCdRtoeAT++9//huyZLXQ2vNx9mi6Nk/r72gjUCgETbq2QtdyqIZAS43/+858u5KtwwtIT/+w9&#10;hZK/0umeuD6MQC0RMOHWEl3LrgoCKTFy/eabb3Yh0pQ0FT9Lttwr7N///nena+5NuFV5XBaSg4AJ&#10;NwccBzUGAiJTkeTrr7/eQbgiUJGr4nIvEpVfStT4cRAPf+L6MAK1RsCEW2uELX+REUgJk2udImAR&#10;q0hW5CkyJX4aB3/JwOXQ/SIX1gKMQA4CJtwccBzUGAiIDHFFlpRMJJqGp3FSf+Km8dP0ukbT9WEE&#10;aomACbeW6Fp2VRCQ5gqBpqTJtcwEuJgaOF977bXwr3/9q+P+jTfe6NBgRdgpGafXVSmwhRiBMgiY&#10;cMsAY+/GQQCShFAhRq5FwLgQK2FPP/10uOGGG8LFF18czj///HDeeeeFCy64IFx44YVhxowZYeHC&#10;hfEkTUqwXJNe8hun1i5JEREw4RbxqRasTiJIqpWSLtfXXHNNOO2008LYsWPDFltsEVZcccV4rrTS&#10;SmHllVeO1+uss0449thjwwknnBBuvfXW8Oqrr3YiXZkbkOfDCNQSARNuLdG17KohABlKCxVBXnfd&#10;dWHHHXcMa665ZiTWfv36hV69esWzd+/eHdf4r7baavHcc889w5w5c6JmnGq7XHP6MAK1RMCEW0t0&#10;LbsqCEC22RPzwQ477BCWXXbZDmJFux0wYEDYdtttwzbbbBOGDh0aBg4cGJZbbrmOOMsvv3zYa6+9&#10;wk033dSh6VJIya9KgS3ECJRBwIRbBhh7Nw4CIkNczAGYEYYPHx6WWWaZ0KdPn2hK2GmnncK4cePC&#10;tGnTwi233BJuvvnm6E6fPj0ceOCBYcstt+wg51VWWSWMHDkyXH/99VEeNUW2NdzGeeZFLYkJt6hP&#10;toD1YgbCXXfdFUaMGBHJFvPB4MGDw9lnnx1uvPHGcP/994eXXnqp06DaK6+8EtNcdtllYcyYMWGz&#10;zTYLSy+9dMDGO2rUqHD77bd3aLeQrg8jUEsETLi1RNeyq4YAdtsnn3wyTJw4MSy11FIBuyxke845&#10;54RnnnkmkqZsu7LHpi6a8T333BMmTZoUbb6Q9eqrrx5OPfXU8Nxzz8X0VSusBRmBMgiYcMsAY+/G&#10;QQDNk+lfDHZhk11iiSXCCiusEDVbyBJiJQ6Ey8Ca7kW4Mhdw/9hjjwXMD5gjIN1dd901asfE4fRh&#10;BGqJgAm3luhadlUQgChffPHFaJ/FHMAMhI033jg89NBDkWRFlsSDdHFTv5RIIe7JkyeHDTfcMNp/&#10;11133XDmmWfGxRJpvKoU3EKMQAYBE24GEN82HgLSTI866qiw5JJLRs0U++vcuXNDuoosJVnS6JQ/&#10;Ln5PPfVUHDRjxgJzdY8++ujw6KOPNl7FXaLCIWDCLdwjLV6F0FrvuOOOsPnmm0eyRcNlEAytFwJN&#10;CVXXIlvQkJ8IF5I++eSTw3rrrRfNEzvvvHOYOXOmTQrFazoNVyMTbsM9EhcoiwCzE5jCteqqq0bC&#10;7du3b5zyxZ4JPT0gYgh36tSpYdNNN43mCQbfLr300kjePZXn+EagJwiYcHuCluMuFgQgXFaVsaKM&#10;gS4GzSBg7LGp9lpJ4YjPwBp23E022STKYqHE5Zdfbg23EgAdZ5EQMOEuEnxOXA8E0EhZzLDWWmtF&#10;jZTFDsy7FeFqoCyvLCJmabgQLgNvyNp6663DJZdcYsLNA9BhVUHAhFsVGC2klghAuGi0WqKLhjt7&#10;9uweEy4mCAgXomb+LiYFCHfIkCHRpAAp+zACtUTAhFtLdC27KghAuBAsg1wseGDQ7KqrrurYC0Ha&#10;a15mioOLieKMM84IG2ywQSRclglfccUV0dSQJ8NhRmBRETDhLiqCTl9zBCDJefPmhYMOOigSLnbc&#10;ww8/PK4wI3O0VuLkHYRD3MRldsP+++8fl/eiNR922GHh4Ycf7lZGnnyHGYFKEDDhVoKS4yxWBCBL&#10;SJLNxFnWC+Guv/76UctlY/FKCZd4nMxIYE8FTBNrr712+MUvftFhnlisFXXmhUfAhFv4R9z8FYRw&#10;2QuBLRk32mijaFJgahgaL5ov4ZyVHM8++2zYfffdA4seIO5hw4ZF4u6JjErycRwjUAoBE24pVOzX&#10;cAgwE2H+/PmB1WZoppAlg15oq6wcwy4r0sy6VAbNlnjMv0WrxQ7Mfgz8CwSb4lRK2A0HjAvUVAiY&#10;cJvqcbVmYSFDCJPZBQyeDRo0KNpy2Xx8l112CSeeeGK4+uqrw4IFCzr2RBDpkqatrS2uJDv++OPD&#10;dtttFzeuwXa72267xX1zZWrA9WEEaomACbeW6Fp2VRAQ4aLl/vOf/4y2XKZyYc/lZAMalueedNJJ&#10;4dprrw333ntv3IoRl+lkEyZMiDuEodnqb3i22mqrKOf555+PZC7SrUqBLcQIlEHAhFsGGHs3DgIi&#10;XEqkawbQIN30L3b69+8ftdYDDjggzkLgnx723nvvjgUTmCHYlpGdwiBhNr+BaKUNN06NXZKiImDC&#10;LeqTLVC9RLJZl79D57/L1lhjjTgIxkAapKoTOy3XuPoHX/4H7ZRTTomb4TDzQavURLwFgs1VaUAE&#10;TLgN+FBcpM4ISAPFzW4wftZZZ4VDDjkk7LHHHuEDH/hAx7/zstENJ//qwIKJffbZJ+y7775hxowZ&#10;QVPJRLIpkXfO2XdGoLoImHCri6el1QABiBGi5YAcU62UQTE0Vf7r7PTTTw/jx4+P56GHHhqJ+Mgj&#10;j4waLf/0wGwEzWZAHnJEtuThwwjUGgETbq0RtvxFRgBS1CmtVC7+qdabEqiuCVd6uSoUclJZ8rdr&#10;BGqBgAm3FqhaZlUREElCjCJPMhChpuHEScNSMk3jK05W042J/WMEaoSACbdGwFps9RAQUabkiXT8&#10;s4SZEq6IOHXZT4F7DkwK3Mu0IP8Y6B8jUAMETLg1ANUiq4sARAiRinCxw0rTTck0jVeKeEmDPyQr&#10;opXc6pbY0oxAaQRMuKVxsW8DISAiFbmKeHEhUf6tgQ1o+N8ziFQkSny0V/bBve2228LEiRPDgw8+&#10;GO8VB5c4uD6MQK0RMOHWGmHLX2QERLiQIuTJPYdIk4UOAwcODOeee27Hrl8Kg0xffvnlwPQxFkZc&#10;eeWV4ZVXXokyROCSL7mLXGALMAJlEDDhlgHG3o2DgIgREpUpQH64I0eOjMt7020WiUsY7ksvvRQm&#10;TZoUV6VNnz69Yx4u4TokT/d2jUAtEDDh1gJVy6wqAiJOuRrkIhOuv/jFL4YBAwZELZZtHBWPcAj3&#10;hRdeCL/61a/CKqus0mnhg+Lh6iSNDyNQKwRMuLVC1nKrhkBKhilJkgGEWopwZZclPgsjzjzzzEi4&#10;/JUOK83w50hlRw//GIEaImDCrSG4Fl0dBESK5VyW7LKsF1KVhgvhShNmh7Ff/vKXcT8FCBcbbnpA&#10;2pw+jECtETDh1hphy19kBMoRrfxHjRrVyaRAhhCoCBcbLvZdmRREuEpvwl3kR2QBFSJgwq0QKEdb&#10;vAiIHEuVAsL94Ac/GG247K3Aofi4EO7kyZPLEm4pmfYzArVAwIRbC1Qts+oIiEBLCTbhlkLFfo2I&#10;gAm3EZ+Ky9QFARNuF0js0YQImHCb8KG1YpFNuK341ItXZxNu8Z5pIWtkwi3kY225SplwW+6RN2eF&#10;TbjN+dxc6s4ImHA74+G7BkXAhNugD8bF6hECJtweweXIiwsBE+7iQt75VhMBE2410bSsmiFgwq0Z&#10;tBZcRwRMuHUE21m9cwRMuO8cO6dsHARMuI3zLFySHARMuDngOKhpEDDhNs2jau2CmnBb+/kXpfYm&#10;3KI8yYLXw4Rb8AfcItUz4bbIg272appwm/0JuvwgYMJ1O2gKBEy4TfGYXMhuEDDhdgOQgxsDARNu&#10;YzwHl2LREDDhLhp+PU6dEoeuU7fHAlsgQTl85M9f7LAfbvqPDwrDZT9c/vGh3AbkLQChq9ggCJhw&#10;6/wgIAD+YSB1de2/eSn9MMCHM3vIP49wwZS/2Mn7x4esXN8bgVohYMKtFbJl5IpcRRZyRcJlkrW0&#10;tzDKgiB//Ynk2Wef3fGfZgrjb3Yg3PRfe7N/sZOV63sjUCsETLi1QraM3JQI9EeH+u8thZVJ2rLe&#10;5XCRP4SrP5GETPXywn3jjTdMuC3bchqv4ibcxfRMIFkRg4iDe/x9dEZA+HT2fft/y0oR7ptvvhmx&#10;BNN//OMf1nCz4Pl+sSBgwq0z7NJmRbbcQw7cm3BLP4xKCDc7aCY8SfvCCy+En//85x40Kw2vfeuI&#10;gAm3jmCT1euvvx6JVSQL4aYkDFH46IxApYR71llnBf61l/h6eXHNLAVmMHiWQmdcfVd/BEy4dcZc&#10;Gq3chx9+OMyZMyfMnz+/g3jrXKSGz64Swt10003DlClTos32+eefD3fffXd44IEH4gsOwvWgWcM/&#10;5pYooAm3zo9ZmtfcuXPD5ZdfHsaNGxf23nvv8O1vfztcc8014emnn65ziRo/u0oI98Mf/nBAw739&#10;9tvD6aefHvbbb78wevToMG3atHDvvfeGqVOnWsNt/Edd+BKacN/hI4Y4IQIOEYJc+RGHUwfhTzzx&#10;RJgxY0Y48sgjw/bbbx9WX331sNRSS4W11147fOpTnwrf//73w7XXXhsHeoivfFKzg/LBVV5ZP+XZ&#10;DG5azxSztE6KIzxUb+4PPPDAsMUWW4QvfelLYf/99w8DBgwIyy23XFhxxRXDkCFDwte+9rVwxBFH&#10;hJVXXjn86U9/CqWmhUk+rmSn+af5NgOmLmNjImDCrfC5ZDufCDDtqCILdU7icHKPzRbzwU9+8pPw&#10;0Y9+NBLteuutF4YPHx522223MHjw4Ei666yzTth1113D+eefHxYsWNBhZpDNN81D+chVWSqsUsNE&#10;U7mFk7BVXSmo4ihM988++2wk3LXWWitiivuhD30oYvjxj388bLjhhmHVVVcN73//+8MyyywTLr74&#10;4vDcc891PBfkSJaele4Vhqt8GwY0F6QpETDhVvjY0s4ngks7qMLxgxx1/9prr4WHHnooXH311eHr&#10;X/96WH/99WPnHzp0aDj66KOjGYFP3ssuuyxqYh/5yEcCRLzVVluFH/zgB+HGG28M8+bNi7ZJ5SvZ&#10;ckVMKk+FVWqYaKoXLnXQSf3SMAqMH+FPPvlk+Otf/xomT54cvxT4QkCzHTlyZFzGiw33z3/+c/xi&#10;2GmnncJGG20UCfcLX/hCfJnddddd4cUXX4yyhJ/yS3GUH67OhgHOBWk6BEy4PXhk6nBy1TG5FzHg&#10;B+G++uqr4ZFHHgmzZs2KdloIdN111w0DBw4M3/3ud8PMmTOjBgshk57RdYgVcwN2XYj5Pe95Txg2&#10;bFiMf8MNN4THHnssxlNeFF15ky+nyobbLEdabtUj66eXGP7g9LOf/Sx89rOfjS+v973vfWGfffYJ&#10;rDSDhCFS6k9c5uAyKEn8nXfeOWywwQZh8803j6aH3/zmN+H++++PsxiEG9gqL/lxL8ybCddmef6t&#10;VE4Tbg+eNp2NzkdHVgckeXqP/8KFC8Ps2bPD2LFjo9a15JJLhjXXXDMce+yx4aabburySatOjmxW&#10;RjFjAYKAHLDxYntE8z3hhBPCPffcE+WTJ+XBzRKEwnpQtcUeVXUBCw7uObmnPuDyzDPPRIIEx/79&#10;+0dceInxggJvcCd+mo57TqbjQcaTJk2KJod3vetdYZNNNgksmvj9738fiZk8hJ3kpOVSmRY7WC5A&#10;0yJgwq3w0akTS9tRxyS5OiUd/qmnngp//OMfo/aFzZC5n0zKP/XUU+NgDXFF2lwrveTLZWAHckYb&#10;hlxWWGGFOAj01a9+NX4qM5kfrVjEgAthKL1kxwwa/CctM9c6wZgvAKZ1YZb56U9/Gm3ekOUaa6wR&#10;MA8wC4GZHSkOXOv5cK0wvZjQbLGdI4NnxDWzGNCcyUvx9GyQJRnNhGuDP/aWLJ4Jt8LHTkdTJ8bV&#10;Nf5oT48//ni45JJLosaE1gXRYqdlihL2RMhRZK1Oiyu5KQnTuSFPXGTPajdLfOtb3wobb7xxgGz4&#10;JD7ssMOiPxuziGiR1YzEkBIa5VcdMMug0f/oRz+KpPjud787rLTSShHj3/72t3HGB3UHO+EnWenz&#10;Ec64HLh/+9vfoq13jz32CAy0vfe97w2f/vSnw7nnnhvDeOGl6ZAnmRU2GUczAl0QMOF2gaS0R9r5&#10;uBYpcH3ppZeGfffdNw529evXLzAnlKWkDMzQcemoIlClIxeuRRjIIR7EIfkpiWCXxI47YsSIqJUt&#10;u+yycSDogAMOCFdddVVHOpECMprlAIfsSfmZHvfJT34yTvHq3bt3gHAZXAQLkazwJL78uNYpPOSC&#10;CWHc8xL8+9//Hi644IKw++67x3xWW221OMOBwTi03VSO8moWXF3OxkPAhNuDZ6LOJ5eOjwbLNKSl&#10;l146al+Mks9q10jRPEWexFdnlUu2XOseFxLgTNMpL/z5vIbEzzjjjLDddtvF+bsQ7zbbbBPOO++8&#10;qA2nMntQtcUalTpSP2HB7IKjjjoqvriwf/PFMGHChDijA61Xy6NTXKmA8BOWabhwUR7ClRceL0UG&#10;z5g1onnRaLzY4Ply0cuSND6MwKIg0DKEqw4mVx1QnaiUf9pxUxJEK8LmxycoI+QQAqvFGJC54447&#10;ItmqY/NwkJ2mV164jKJjcuATl/u0XLqWLGRAuhp5nzhxYpy/ix2SaU+srLrooovioJxk4aoMkhM9&#10;/v9DeBoH0tJ9Gq/UNfGyZVS8vLxIRz46RLbgcNJJJ8UXCHNnMaEccsgh4Q9/+ENgvi1kS1qdpC91&#10;LT+5abzUL/WHVJknzYsLHJklglmIubxMz8O0oRklyOBZpHVIZSmP1EW+6gk2HLj4pfF0HSO0/5CP&#10;4qdhusYlXCf3HAqPN938kFbpepq2G9EOziDQEoRLg8o27LSBqsGp8aqx4pKORo9WxXJcFi5ArhAc&#10;J6PcrNO/7bbbok0RbUmySceRylUYfpAI2uonPvGJ8JnPfCZ2dhY7EIcOmpZDZVFZ6fyPPvpoYACI&#10;MjCxn9kMjLwfdNBBUWNLNTN19lQmsvDnVDnTcK7zjmxc7kVEqqfKq7yURv7csxDh17/+dXyB9W8f&#10;IGQ6HKaT0047LdaDwch6HODFywxtF+IdM2ZM2HLLLeOClB133DGceOKJ4eabb46mBtUnxTWtk+op&#10;lzCdYMSpMFylVRz5yZ/6l3pWyl/xlE6yK8EtTUt87iW3kvSOUzkCLUG4anw0JBp6toGpkcofN72G&#10;RCFURsXRfJZffvnAZiknn3xyXLvPdCUIUI1U8rjnUP6pi3xmGjDKjv0QoqFzY5NlPilkrHLgprJF&#10;avhBEJSN/+wiLQsAsEPutdde4Yc//GHUnHlZKD2uOrvqqHLJnzjy664pEY/4kp/KVPmJozpILi42&#10;VFbU8elO3Zk1wFxZljezrwQvH2mV3ZWjWuGUE7zYAAetlpVphx9+eNhss83iND2e1e9+97v47FTX&#10;FFPKkdaRa2HDtTCRK+yyaRRXbjae8pabDZe8PFwkWzKyfYNwH9VFoKUIVw1MjRFXnSF1uSbs5Zdf&#10;jmTGKPmee+4ZbbQQLgQBKT7SvrAhtSeShsYrWdznnaSFVFjfj/YE2UCYLI74xje+EbU+PqORqTOb&#10;B/6QEgSNOYPpZwzg8TmM1sv+ApAxtl/ZlSVL5aRJIVeESzj33R2qm+Rl0xFOHsoHFz/qDXbYvwcN&#10;GhRfEGj5zMRgSh0LPNJ6V1KW7spaaTh1UDnReBk4w9TAvGiWX/NSGNa+GOWYY46JLwWImfgpdike&#10;vBDb2tqiDOpMfH15KJ7woZ5p/tzzUmL/DcrAtDUt6lBa8uXZY+YiDtf4SWZevZHPyfPAVo1mTxlp&#10;J8hXeJ4Mh/UMgZYgXDVioFEjkquGJZeGisbKwA2f+2i1/H0LMw/4dKfjMSeUz+CUbJUeV9fkoYaf&#10;5pfGIRxyocFjq2T5Lx2ajk0HZ7bDnXfeGTtemg553Es+13Q05qSi8fI5zIYuyGEe8Je//OU4Gg+Z&#10;SY7SpmXjGjnE6e5QOrmk4ZpD18oLf0wDaI18rrOhDOXipbDLLrvEndMwkYhoiU9ayljPQ/mSp65x&#10;mV8tbZzpfphueEnwomTRBSSa4knZ+TJi+hoDgNiiv/nNb8ZnDAkTlxPZabo0T67b2ska0wrpjzvu&#10;uLjUO8UWpYCZGygBYIqJiS8nyczDDvmctGfGAw4++OCYx6233hrbWyUy8uQ7rCsCLUW4amC4KREI&#10;FvwhJLb5Y7YBRMscTaYmMU0I4lNjFilJjjpBKgs/NVrlncbXNXE40VTb2jsYA198ukJIdOz92rca&#10;POecc6KWSgeTLFzJV/6SySAcm25/5StficTLSjdmM3zve9+LdkheGEqDHKXDVd1Ul3Ku0qk8kpfK&#10;IIwya4tEysOqOfY9YA4s5oNZ7bM60NzSMnAtXMrlX21/1SdbDvlTRsjpwgsvjOQG8TInmq8RXnR6&#10;FsKD+Mx8YG8M7OvMfGDhCiveVDflpTRgz7UOyI8XEukxu9AOSaP4aLTkz/xkTuZn66WaypG81JUM&#10;vrBYes5XEV8cTJPTS4G8fFQPgZYgXOCicaUNVQ0efxo5HWZWe8c//vjjw9Zbbx3nfKLV0kGuvPLK&#10;qJ2pgZJW8tTJ1HHSPOSnx6Uw+WfTIhM/PunoaD/+8Y/jlo10WGyIDIbRGfj0Q1tUfNLoULlw6fB8&#10;akK8aLjIYPcsBujQ3tHM6FgqDzggK5UhuaVc5a/0SocMyaIu1113XVx+i6mEurAbGjjfcsstHZ/A&#10;pJU80iNTZSmVdy38VA/lLVf14p5rsAdXBvrQCr/zne+EtvYXJeVV2YkH/uPHj49E1qtXr8CJSYqZ&#10;GIovmcoDTZlrHQzSsY0nacEObTdNQ7ulDIQzV5kXGqYHZKRyJC91FeeKK66IYxJ9+/aNM0NoL5g+&#10;yMdHdRFoWcKlMdE5+FSEeJjSxcg4n7h8imM+YOoXHQM7GgcNNG3sKSFwLZJRQy7lKl91TO4lUy7p&#10;CEeb5hMcrQWNkKlSaN18OrJ5OR1L9sA0L8qR3kN62Pe0NSTaLoN0TGtDc0b7JE2aTuXLa27kofKr&#10;7MKBsiOXQSc0dMgCjZ1PX0wehCt9Wlbyk0z555Wh2mFpnlwLB/njUj6wgnh5BpAv1/gJB+LxMsNE&#10;xHODDDmXWGKJqE1iVsF8Irmk45B8uSnh8rLkRakwXMxftAcIt0+fPvGljGlG5cjDh/ScEC6aOot2&#10;aF+0Ccqu8DwZDusZAoUhXDUwuYJBjQZXYbpGU8Qmy360zKeFbD/3uc9FouXTkU6kNMgjHR0wlal8&#10;yrnKS3LkEp9r3YuoiM+R5kGnRrPBZsiGNthleSmwiQv/cIA2onyUVnKjsP/L0/JjtF1mWfCJSydm&#10;dgPaJoMzKcFIVrZM8lf5s3m1tb+k0P7IB62WvPgsZpAMciK+cJQM5SHZaf3xq9eR4kie3KeYKLxU&#10;+RRXcSAtPvchXAhRJ5/+fK3wQtIsDGGIqxcf+fJcsOmTlmcvwlX+EO6hhx7aIRvbPZsfSV4luDF2&#10;wAsdwsWENWXKlE5fPpXIcJzKECgM4WrQQlqGqq+GqU5AOFrtfffdF7VYZgWwuggNjE89bJ/pwI3S&#10;S16tXeWn8uLS8RiAoWys9eefISg3WirXfAJCynzCKr0ILb2nE6KtY+NjG0j+KYHlsvzjBGYU6s9L&#10;iE4MThxZspE8ZOkUJhAMc5X5xMZ8wYtB82mZQcGIv+RlyycZze6CD7hQP54H/+wB4aLZMp2QTYjA&#10;mxc8g2iQozBVWt2DRSnCFUbE41lhtkC7hZTRdtFwUxmKX85laThfHxAuL0fGMHiJ+6g+AoUgXDUu&#10;ka3u5dIBmFEAIaC5ohmi2dEBIFsa7PXXXx87iCBW2tRVWC1d8qO8qZteQ7xt7RokI+ZMI6MDQ5oQ&#10;L5oJLxNpTaQTwXGte/zA6sEHH4wj6GCA1gUefFoyDQ5yJy+RakqQ+JFe8siPjs+MCpYcI48BGGzF&#10;TPPSl4LqpbIoPW5RjrROvGBEuODLlxSzXmh7ECSDbowPpLNdUmzAJI9wCWfQDJKVyQKTDS/fUlin&#10;stNrXr4QLjZcXMwd2keCPHxUD4FCEK5IgUaUvYYoaDx/+ctf4n6y2KjQMPi/KzQ8GnQ67xBoS8lB&#10;bj0O8ha5pXWB1ERyxEGj5yXBnFs0KPYcgHgxOzBIhZaOHGQQn4N7ZEg+MrClggG2RlZ4IQfipeNB&#10;6hCp0qVpkYs/ZMoiBf42CEzBlhcBg3tob5AJB/Gz5adcOmOkAvxQH+GLhiuTAi9GpnYxywDzCuTG&#10;Swk7Om0zxUbPCzjKEa5wg3AhWZkrGORNNVzFK+fyXNBwMSlQJkwKsuES5qO6CBSCcNPGRGOnoeCH&#10;CyEwjYcNZiAE9h1gehS2T7RBSIdTaYCXa52Sw309DvJTh03LldaRazoo5gE6F/MwGamGcNlEhyk+&#10;rDLDdKCOnNYrlUW9IHPIgd3ImOvJ/6rR+Xg5of0zyIUcyiV8yRvzw4T2TWXYS4I/beQfGNiiUoNI&#10;ikveaZ5cq47kz31RjrSevMxYpYbGz4tIexljh+WFBkliWmDGBjiAcfq8wKQSwuUZiXCxDaeDZml5&#10;Sl2TL9PCShFukZ5Lo7SvQhCuwKTxqANDCIy+ajkuu2rxucwm1miGaF4iEdKkZCIZNDiF1avxpZ1C&#10;5VPZCBOJ4aqDMs8V2ymf9HRgtFTNqeTv1wkjvmSDF/VS5+aaE8z4rzA+MfncRStDDuRAR4aQkQHR&#10;oq0xcIc2DDkz+MhMCMpS6hNZechVWbjnuiiH6oXLlxVkyFJrCJeZL7zoOWmXkCS2XXDE9JJiIzwq&#10;IVxpuNhgeU5tbW1RVlqWctfkCeFShlTD5QVMGO3GR/UQKAzhqrHS4fnDRgiBgRtIg5Fydnxiig3z&#10;FjUdR2nSxoif7mlsaJnc1/NQ/qmblkv+Kj8u5eTzn89DbNRoqWi7mAn43OfveVjeizabpsvKpc50&#10;Njo6e0Ww2g0MMVugObPEGTKGiNGosVGyHzALKSQ7Wz7u03yUv+LhFuVQXcERU5VMCrwEP//5z8f/&#10;VwNfMOO5QLh8HWCGYXWjcBIeeYRLXEwKmqWAHZfBXxaUYD9nk6XuTmbl7LDDDvEZk55BM0wKaOfZ&#10;sqhMdt85AoUgXBq5Pr/5JGbEHVsUOzzxFzVoD0x5ghDoCDQkaYfq7LiEcUqzVOchPvLrdZAvZVCD&#10;5z49KYfKKX+VHRMK+zNMnz49joJDkqxS4rOff69lvjGDKmk6rkmf+oEVJhe+BtCS+eRES4NoMc/w&#10;eczgyiPta+/JUzLSMqfXKp/85JKuSAf1oW48PwZpmYkgG7s0XLDgGbGwBYJkAI0X44R284xwESaV&#10;EK7m4aIxo6Xy1QGJ81XX3Ulc/kUEsiU9ZiRmwlB2yuKjuggUhnDVoRk0QrNj1B7bLYSgASSgU4eg&#10;MaljqJETxilZ+HOtuNWFvrQ0lUF56j51SalwlZFy0skVT7MZ+INEliljR8R+jbbPZy6j42haik96&#10;XevlxT3Ey+ILbMTa/lH7w+qzUzVRmYSZ5MlVOPHlh1ukg/qo/pCWFj7wuc8AJ+YEDjDGNs7mQhAd&#10;GjBLdxlsBHMdeYRLXnzV8DWHDJEm1z09lRbz0ZT22S5amFK05yNcF5dbGMKlYdChh7VPEqdxQxAQ&#10;hUhInZ14nCKY1F8PQXEkE7deh/ImP13LTcsgP1zqIDebDuJl1gIkyWbarDLj/NjHPhbny2KvRUNN&#10;cRBhKA/MBZgk2FcCcwI2P+FaqkwqT1qWctfkUaRDzwGXFxKEiw2XNslfuUO4qjM2Xl6IfNJDkGil&#10;TB3D7CV8MTPQpgln4QNfKOArPCFcmRSIw3J0Xqjs4UDeRxxxRO7JFyGaN18uaNp8yWQJV3WiXVBm&#10;5ujyMiFv2g7+6UF8nSprGt7K14UgXB6gHjB2MbQFPrOYZyp/3CypZP2K0hBUZxEfnQLzAPZdOiIm&#10;Fz4lIV7+sZadojAdED9LtmCCtkMcFluwrp+4PvIR4BlAuNi4RbjScIUxeDNIyYCjCA/TAkuweV6Q&#10;Lv/cDOZooFrai7+eLeSsebgQLqv7WGSCyYLZCt2dvEyxJ7OZvmampISrNkEbYNCUdsDuZ2ylibmE&#10;FwDT2qiriFftT/0rH6nWCm0JwlXjxMW8wOIHljOyaxMj8wov2qOnA9Do1UH5VGVuLDY65n+iMWGX&#10;ZYkvn7Z0UpEB6Thw0WhYhWbCrbyFgFslhEv7Q+sFfxZHQKz8tRDbOqJNliLc9BmlhEtayBeSVZy8&#10;ElNG2j5fLAwwZwlX/eWBBx6IxEqboa1QTqZYcupfT7Dnt7W1RVMJciU7L/9WDGsZwqUBctJAeSuj&#10;NTCCrH0IivTw1eCpL9cc6gB0IrQVPlWZhYDNG1MBu1jRuZnSpbiSA0bs+0o8cMNEIblFwq2adQGf&#10;coQrXNUmmVkza9asMGTIkEi4EOeoUaPiF9qcOXOi+QftlWdUai+FVMNlihiEqzzy6kQcyoA9H9st&#10;Zg+ZFHjmtBU0baYbol1j8mC5NjMqmAVBW4B8GRtghSF78UrTVd3Iw8fbCLQc4TJCz+5bNGrW+TN7&#10;gYZVpIZBXaiT6qV7XJ0M2oh4sQHylzxMG0PjIo7ImmsT7tsdptIrcOuOcInDgYs9dEL7LAVMCrRN&#10;NEn+qWPmzJnxpcj0MZkUiK9ny7QwBs20lwJjFz1d2svXHoSLhsu0sCn/HzTji4iplExng1i33Xbb&#10;aB9GI8cUwt/Ya0CWcOzFzNHmpa32o3ZYKW5Fj9cShKuGTSOgMY4bNy42auy97KClxlGUh01901ON&#10;Xp1UYdxDsGj9mBPoYApLXRNuz1sG+JUjXD0P4nDggj2f7uxni5kHjZbBMr4sGFRj6hYmIOy9tFdO&#10;DhEu8Tkh3FTDTZ9juWs03OxKM17GyOYPUlkUwepMFhLhjxzNZIGQ2d+YMQHisNIwnedOOTFp+XgL&#10;gZYhXBoJD76tra1jkIHPIDRcwop0qK64Ilnql14rTJ1fLv46ScO1CRckenaAWznCFWEKZ1zaJqSL&#10;1sg2oWi02MwZ1GSuLvflTAqaFgbhMj9a86zTEqd5yV9+IlxMCmi42Pgpu0wdzMPmnzmQy6F0uNTl&#10;lFNOiWVmfjaLJkinML0YlGeruy1DuBAKnzpt7YRLA+XzCcJFw1UDKkpjUH1Eorj4cShM1wqjwytM&#10;bkzQ/lOKcBVmtzQCYFiOcIUv2At3uWiHLNZhBgltFBKEbDEzQLhouHpmuHydpCYFbLgMjGYP5Ymr&#10;g2tkYFJg0Iy8MC3wB6nSZOkzECgnLwQO0lFelQO7MuYOpqSx4ZEIV/KVn90QWo5w+dyigdKAIVxs&#10;UTQMzqIcaujqEOoc1E/aFdfZeute6RQnS7ieFgYy5Q/hD+Gm83A1LSzFWRqg/HD5lGcuLSvUZCrA&#10;lUlBz0dxGTRTPG1ALnkqpe5xdXCNLHZ7k0kBwtVKM+Ipjq4lh3SclH9Cu+0ZbZz+xApHiBn/NK3y&#10;bHW3ZQiXhw/xtArhqmOkbtppstfpvdLIz4QLEpUf4AcZMa2L3cIY2Ud7zBJuFmfdk5Z/zIBgRaR5&#10;hJsufBDhIgN5OiS7lJ/+8QGNmiXxMimQlvjI0rXk4If2y2ZQpGEJOemY10s/M+FGyLr8tAzhUnMa&#10;QSnC7YKKPToQoINBuJ6H2wFJ7kVKSBCulvbyRcVKM+Z+E6e7g41vmL4I6TIDgfTYdvFL8+ALLdVw&#10;2S3skfbl7FnCLZUfcugT2HDZQwHC1V4KaNkMjKV5iUTxI4wBNeYMkw6NnIVGaRziVVKOUmUrqp8J&#10;t73B+iiPAJ3GhFsen2xISjIsf8Uey1QvNpEZPXp0uPvuuysiXIiKFWNsVs4MBUgXMoTkOJQPGuUx&#10;xxwT7bzYeiF49kGG+JCRdyCDk4E6NFRWaDLwxR4kmEMULhd5yEWzZW4uZgg0d+blYmbClKC4yjd7&#10;L/9WdU24Jtzctk+HMeHmQtQpELz4pMaFmNjPg6WzTJe68847I5F1R4QIJD1aLpvXsME8iwpYms2e&#10;wwonDiSHXORzQtLpXyPFyGV+VFbmALPabNq0adGFsCm7SDvVWnmJ8GegmBEgaDaJYj8OETRxNWZA&#10;PcmD08dbCJhwTbi5fYHOYsLNhahTIHiJaKQNQoDMPpBtsxLCRSjx+HRnrrROkblk4EK6Coco8auE&#10;6FRW4pOeMmrAC78s4aJNQ7ZMHWPGBKvhIFtmNGheLul0iqi59/EWAiZcE25uXzDh5sLTJVAkhivC&#10;kR/38uuSsISHiEtuKodrDlz5E0/+JcSV9UrLJXmSjUzCWeLLyjemfg0aNChOT2PTGjRepZercsh9&#10;J2UqW9gmDzDhmnBzmzCdxRpuLkSdAkVYuCnhiLhwKzkgL6VPXfnLD1lpnlynfvGmmx/JVJl1LzmY&#10;GJj/y7QvNvVnz160XbRa4pION9XgVU/J7KYILRNswjXh5jZ2OowJNxeiLoEiGVwOkSOurrskynhk&#10;SY908kvlc60TEbqWmxFb8lZxVT7lQ2Q0WAiWzdFZjMH+uffdd1/cPB3bMfsqMPNi9uzZcS8OZjeQ&#10;XieykevjLQRMuCbc3L5AhzHh5kLUJRDMIBxcjpRkRWpdEuV4kCYlQUUVmeGmeaX5KW4pV+kVXySp&#10;QS9cditj8xpmQLBBDVPb2KQGd7/99ot2XFz+sZn9cdlxDnswsmRvLpV3q/qZcE24uW2fTmnCzYWo&#10;aQN5tnoxZEmXe+YRT506NU5HY0Mdtmfkb5YgXk72w+UPRrnmb63YXvKiiy7q8g8iTQtQDQpuwjXh&#10;5jYrE24uPE0dyLPVqVkGukc7xTwAgbLxOPOB2YqRk71w05Nw5uKyAIO9kqXhisyR6eMtBEy4Jtzc&#10;vkBnsYabC1HTBopcUxfNFqLEhXSzU840xU1TyJiGxjX+nBC3CBZXcpoWpCoX3IRrws1tUnQaE24u&#10;RE0bmBKtrlPClR+u/FO/7DVxdGbDmhakKhfchGvCzW1SdBwTbi5ETR/IM4YoU5KkUvih5aan4uIn&#10;csWVViwZ3MsPrdfHWwiYcE24uX2BDmTCzYWo6QNFkqlLpdL79FpkKz/uRa7yy5Jw04NUpQqYcE24&#10;uU2JDmTCzYWoaQNFjqVcEabIFULlmrhc43IoHm5WDn6cPt5GwIRrwn27NZS4ohOZcEsAUwCvLEFy&#10;X4o45a8wuZrZoHvc9CQd5OzjbQRMuCbct1tDiSs6jQm3BDAF8OLZ6qQ6usbNHmmYrkW0ui/nZmW1&#10;8r0J14Sb2/7pRCbcXIgcaAQqRsCEa8LNbSwm3Fx4HGgEeoSACdeEm9tgTLi58DjQCPQIAROuCTe3&#10;wZhwc+FxoBHoEQImXBNuboMx4ebC40Aj0CMETLgm3NwGY8LNhceBRqBHCJhwTbi5DcaEmwuPA41A&#10;jxBoOcKdN29e3Eaud+/e8S9DnmxhwoVMOUsdCjPhlkLHfkbgnSHQMoQLcbA0EcIdO3Zs6Nu3bxg6&#10;dGh44oknOiZ8vzMImzdVSqrZ63RSu+fhNu8zdskbC4GWI1z+EG/8+PGhT58+kXAff/zxTmvDG+vx&#10;1LY0IlleROk6+exGJCbc2j4HS28dBFqKcFn7PXfu3DB69OiASWH48OEBk4KIp3Ue+1vLOLXuXZuR&#10;CAfdgwd+JtxWahmuay0RaAnChViktc2fPz8cfPDB8U/xtt9++2hS0OdzLYFuNNki19RFyxVO+HOY&#10;cBvtybk8zYxASxEuZIINd8yYMaFfv35h8ODBLW3DpeFCqNJ0Rb7pC8iE28zd22VvNARajnDRcBk0&#10;w4bLv4y2qkmBhgixynYr0tV/UkG0HCbcCIN/jEBVEGgZwhWhQLj8uyiEO2LEiLBgwYKOPUCrgmgT&#10;CYFMhcvChQu7EDDhJtwmeqAuasMj8D8AAAD///Lel6sAACHuSURBVO2dCbRe0xmGYwiCGCtmQRVF&#10;DYtGjQkhlJRVVVVDl7FFjK2qMUWFRtAh1FCNoqVNilSKJVSSKmpozDEn5iExz/PXPFvef+38vX/c&#10;yPlv7r73PWud7H328J193p31/N/dZ+99ukQHOT799NPg7NOnT8wzzzxx8MEHx8MPP5zSlPfxxx/H&#10;5MmTY+jQobH55pvHscceGy+//HIq00FkmKnH+Oijj+LFF1+McePGxd/+9rd44YUX4pNPPkl6KES7&#10;V155JU499dRYbrnlkm6U92EFrMDMK9Bl5qu0vxoCKgDZYostEnAHDBjQInDfe++9mDBhQowaNSrG&#10;jx8f77//fnHA1fMqpEcUn1EoiKITEL3zzjvjjDPOiP79+8e3vvWtuOeee4IfJZVTnLKDBg2KZZdd&#10;NjbbbLMYM2ZM+/tP4BZZgQIU6BDAFSBy4OYeLvkqkwNJ6coroL9SE9VetZ9nyuN6RtKApvKJ8wPD&#10;D855550Xe+yxR6yxxhrRs2fP2HvvvePJJ59MdlSHUHA+5ZRTYplllkkeLsCV7VI0czutQHtQoEMA&#10;FyEFnN69e8d8880XhxxySDz00EM12JCfg0gQUj2uSzn0LLQ3fyalK40QaJKOZ8/wyR133BHHHXdc&#10;rLnmmslj3WabbdJwwX333VezJeBSX8BlSAEPF33Hjh2bbJLnwwpYgdYr0GGACyQ4AcK8886bxnAF&#10;3BxAwAdQ5GnESzvq269rni8/33333TRufeutt8YFF1xQ82o33HDDOP744+P222+vwVM2FGKHOEMK&#10;p512Wiy//PLJw73ppptSndI0c3utwOxWoEMAV4AgZAy3a9eu8aMf/SiNSX744YcJGoJQ7r1RXlCZ&#10;3R0xs/fX8+jZ9Rxc63j77bfjrrvuSsMH3/72t2PFFVeMr3zlKwm61113Xe3ZqfvBBx/UfoRkC62I&#10;T5kyJX7xi18kD5eXjQDX3q1UdmgFWq9AhwAuUBBYt99+++jWrVv069cvzj333OBP5bfeeiuNXQIQ&#10;vSQTVACH4q2XbfaW1A+F2k3IKUCiBc/8z3/+M3bcccdYdNFFEyyJX3rppWlmgsrnwNaPkbQEwkAb&#10;73jPPfeMRRZZJPr27Rv//ve/E5xnrwq+uxUoT4EOA1yB45xzzomddtopeXMLLrhgAu8f//jHeOCB&#10;B+Kdd95JYBJsCKkn0JTSfQKr2q728+MBaO+999648MIL42tf+1r68VlttdXScMJLL700nRcrO4SK&#10;owl2gO0TTzwRI0aMiB122CFBm5dmvIx89NFH7eGW8p/F7WxXCnQI4Aq2hMDi2WefjYsuuihNd+rR&#10;o0d86Utfim9+85sJQsCCF0iARcBV2K56ZgaNyZ9XoMQTZVrXkCFDolevXmkcmyGEffbZJ2644YZ4&#10;9dVXaz8s1NczE+LREmKL+MSJE5MnvNVWWyWvdqmllgr+chg2bFg8//zztbozaKKzrIAVaEGBDgFc&#10;IJtDBHDwsuipp55KE/qZ/sQLH8C78cYbpzFNPDhBRwBrQZ92m8QzCrbPPPNMnHnmmbH22mtH9+7d&#10;Y/7554/ddtst/vWvf6XhA35gVFbPqjDXANhefvnlAWiXWGKJtNBh1113jT/96U/x2GOPpeEFDTdQ&#10;34cVsAIzp0CHAK7goVASABn+xAa8V1xxRRpeYAbDyiuvHGeddVbcf//9aZiBegIPdWVHXp/SuM7L&#10;kS6QKSSNQzY+u5q5f/P26McEC/m9uR/TvBhPPeqoowIvdIEFFkjDCD/+8Y/TnFp+dKivemoTIQch&#10;+W+++WYacmHMe4UVVkjDELwcGzlyZLLz2muv1cbI620kQ/7HCliBVinQIYD7eU8KcN544420hHXf&#10;ffeN9dZbL7785S/Huuuum1Za4Qmy5FfeG+XzE7gJNIKXQCbQkk9eXlZ1FH5eO8lX2TzM2wL8Hn/8&#10;8bj++uvjyCOPjA022CBWWmml9Ew/+clPYszURQlPP/10i5DFpmzxrFpthneMJgxBMN7LXwQahtBz&#10;UteHFbACs6ZApwCuQIO3y8szvF2mja211lqx6qqrpv0XTjjhhPjvf/+bxndVnlBxgUppAi2h4jlw&#10;1S0qT9iaAxtALj9kg2EQZgywbBnQsrcB584775yGAnjJpVkYqqMQm/oxoAzjvSeeeGJaqrv66qvH&#10;V7/61TjggAOSV4vnj1YtwVb2FObtdNwKWIEZK9CpgCsg8ic0UGE/hQMPPDDWX3/9ADpA+Jprronn&#10;nnuu9mItB6rACmwEI4GYsB5CulY44674LJeyug/3UF1Crtn/Ya+99krzaRlrHTx4cNx2223ppZjK&#10;qI7scE2c+mxWwxzcgw46KEGWHx2e++qrr04r8xiG0DPJTt5upSnM8xy3AlZgxgp0GuACiBwkghGr&#10;0f7yl7/E97///fTSiYUTeLujR49OY7+aSlZfPwes4pJaMKoP68upfH2oe9FG2RDgmW3AsMGf//zn&#10;1EZmZOTlFOdeigNRZhewYIFn23LLLdOz8mJt+PDhyevPy+ue9e3ytRWwArOmQKcBroBCqLjAAsxu&#10;ueWWOOKII4Ilr7zt32677dKeA3i8kyZNSm/oBULKq269LaUrzLuHsqTP6CBf5YjrXgIuecrP47qf&#10;QvIALnNv8WgHDhyYnom5uV//+tfjsMMOS8+stuT3Ik2wJi6bxH1YASvwxRXoVMAVoAQTXQMU4szR&#10;/etf/5o2vgFKjO+yYu3oo49OQw0MRVBWL9eIY0t2CHM4ya7y87xGXUZZtY/y+b1y++RxyKZC3Yt5&#10;uROnzqdlVzDm0K6yyippfi6gxaNnr+B626qLLQE+v0e64bR/dL88zXErYAVmrECnAS6AyGGmeA43&#10;0oAQb/nZkJuxzXXWWSe9mGJXLdL4E55hhryebFNfICIOtHhBxZnP+51xl3wGUdmiPdQVAElXXv19&#10;SadtzMtlTJYN1mk/Xi3PQvvJ04+E6uehnitvo55JaSrP/XxYASvQegU6FXAlC8AALIJLDpAcaHwB&#10;AW9w9913T9PImBnAJi5MmQLK9W/yBSZskMdiATb55kXXgw8+mNIEKZVtKaRdQJbxWmZOsKMXtuoX&#10;MGBLUH/99ddTmxh7Zu9aVpstueSSaeoby515FuxSp/6euS7KVxqhyiuNa8phz4cVsAKtV6BTALc1&#10;cgg0hPkJVPBqTz/99ASvxRZbLL7xjW/Ez3/+8zTLAfDmS4Wpi1fKn+wnn3xy+pICq7VYYgt4ASlH&#10;Dr/8fsCMPGyOmfpybJdddkk2eNml+bV5ebznSVPHmK+66qp0P1bSLb744smzZZrX3//+9+lmMOi+&#10;2PBhBaxA2ypg4GZ6y5MDSgKT4niszIFlsQF/orMxDuOi/NnO2G8OQf6sv/HGG9P83i5dusQcc8wR&#10;hACYaVmUlX3dXmm0gYP7sX/t3HPPneoypszcWXmXlCfOva699troPXUfYFaaMb0NONNWbKhdejZd&#10;E/qwAlagbRUwcKfpLSARCrJk6RpAkc41Wz4yf5cvIAC5yy67rAZQyuGdsnqNDXMA7VxzzZXCpZde&#10;Oi1Q4M///H6KC4ZcA0vszjnnnAm6m266aZq+VV+WOo888khaxLDffvul1XSUkS21mWcR5GWDNB9W&#10;wAq0nQIG7jStARTjoQIUUOLI4SVQMSzAn/KMlx5zzDFpepVghh3y2ONAwJWHCzw32mijBGwBsT6U&#10;HcZvmWsr4PLSjlVyakNeTy/WuG/efsrommeRbdkgzYcVsAJtp4CBO01rQUhQIhlgATPBjTxgyzXl&#10;ARwbyLCwgDzVpQzzerfddtvk2QJNebls4n3SSSelRRWym4dqBx4u+/hSFy+599QhA313LC+vOPfm&#10;oL7SCFu61j1SBf9jBaxAmylg4E6TOp92JXAKTICLNMGLUCAmTp7yuQbEABevFO+Wj1qyQxnbQ7Jb&#10;GRt5/+EPf0ibx+RwFCCxwTzaSy65pAZcPk/OcmTyVCe/J3HaRL7OPF9pPK5stNn/Mt/ICliBpICB&#10;O+0/giAm6AGrloClNAGX6gIYedRnDJchhf79+yfPlt28Bg0aFOxUttBCCyWI/uAHP0h7IOR7F+ie&#10;2GCRBfvQ4uECbZYcM7VM4KwPqUP9/FAZtVl5Ste1QytgBdpGAQM30xkQ5dATqEgHaDp1La9Y1wqB&#10;KMBlhRfA7NmzZ1x88cVp4cEaa6yRXoLxAo19bNnLIb8n98AOQwoCroYU5OGSz1HfHtJ1kpe3X+mk&#10;kefDCliBtlfAwK3TPIeYwCZY5SHVKNtSGh4uQwq8NMM7ZSjh7LPPTuO27FnLNRBlehkvxpjaldsi&#10;jocLpDX226dPnzSkQJ6O/N4txWUzL1+fpjyHVsAKNF8BA7dijQGfxnAFXL6ayybfeL5jxoxJn/lh&#10;LJdP4bBLGWmM2QqaeKF4uIzhCrgMKTBLwcCsuMNszgq0oQIGbsVifx5wp0yZkj7vw5cVWNTAp3EO&#10;PfTQ2pQvgMpZ/9IMD5cxXAO34g6zOSvQhgoYuBWL/XnAZdyXpcIsnNDQAp+3uXDqZ81ZEIF3ywFw&#10;NS2MYQmmheUvzSputs1ZASvQBgoYuBWL/HnA5XZ4qexRu/XWW6dhBYYc+EzO2LFja8MKjOEKuLx4&#10;k4erYYeKm21zVsAKtIECBm7FIrcGuNySlWS8SOPFGUDt0aNH8EKNDztiA2+Xl2baS8HArbijbM4K&#10;zAYFDNyKRf884OYeKrt/saMXG+HwAm2TTTZJL8qY5cBLs2HDhkXXrl3TjAY+i+MhhYo7y+asQBsr&#10;YOBWLHhrgUs5Pt0+cuTINF+3W7duydNlrwU+CqmlvZql0Ldv3xpwK26yzVkBK9BGChi4FQst4Grz&#10;Gl54sX/CGWeckebbks+hBQiEeLJs9UhZNg3nkz4Ad8SIEQnCzNnNgSsbFTfd5qyAFWiyAgZuxQIL&#10;uDfffHNt4UNLwGVpsHYnY5/b/fffP231yJgtny4HtrxYW3jhhWub13hIoeLOsjkr0MYKGLgVCo63&#10;CkhZ4CDg8kIMaMrDpQxQzk/GbPmE+Y477pjg2r179wRrPpXDDAY8X2Y0eOFDhZ1lU1ZgNihg4FYo&#10;uiDKSjMNKeTABcQ5cIlzMk2MBRFDhw5NQwq8KGNBBJ9sZ0UaQwrMUsj3w62w2TZlBaxAGylg4FYo&#10;tACaAxdY4rHi4QJcoKxNbwCtgEsam9Mcfvjh6ZtkDC0wcwHvFhvaLcwrzSrsMJuyAm2sgIFboeDA&#10;kDMHLrMMGMNlLwXtlyDIAl/VIWQTm3HjxqWhBYEW2HJ6WliFHWVTVmA2KWDgVih8oyEF9sAdMmRI&#10;AiqwVTmFgi7XkydPjvPPPz99ll2wlYeLB0xZH1bACpSpgIFbYb8JoLwEw1Pt169f8k4ZGhg8eHDy&#10;cAGmyhFqGELQ5fM8EyZMiCOOOKI2nIC3y6fZ77777tpwRIXNtikrYAXaSAEDt0KhASjgBJrAccCA&#10;AQmUvPDiC7yAOIcttwa4+Zgu+QwtMGuBcVs+j96rV6/0tQg+x67hiAqbbVNWwAq0kQIGboVCy0sl&#10;ZK8EvNwrr7wyRo0aFRMnTkywFJQJdaiergEwQwt8FXj48OHpZNYDG9r4sAJWoFwFDNxy+84ttwJW&#10;oDAFDNzCOszNtQJWoFwFDNxy+84ttwJWoDAFDNzCOszNtQJWoFwFDNxy+84ttwJWoDAFDNzCOszN&#10;tQJWoFwFDNxy+84ttwJWoDAFDNzCOszNtQJWoFwFDNxy+84ttwJWoDAFDNzCOszNtQJWoFwFDNxy&#10;+84ttwJWoDAFDNzCOszNtQJWoFwFDNxy+84ttwJWoDAFDNzCOszNtQJWoFwFDNxy+84ttwJWoDAF&#10;DNzCOszNtQJWoFwFDNxy+84ttwJWoDAFDNzCOszNtQJWoFwFDNxy+84ttwJWoDAFDNzCOszNtQJW&#10;oFwFDNxy+84ttwJWoDAFDNzCOszNtQJWoFwFDNxy+84ttwJWoDAFDNzCOszNtQJWoFwFDNxy+84t&#10;twJWoDAFDNzCOszNtQJWoFwFDNxy+84ttwJWoDAFDNzCOszNtQJWoFwFDNxy+84ttwJWoDAFDNzC&#10;OszNtQJWoFwFDNxy+84ttwJWoDAFDNzCOszNtQJWoFwFDNxy+84ttwJWoDAFDNzCOszNtQJWoFwF&#10;DNxy+84ttwJWoDAFDNzCOszNtQJWoFwFDNxy+84ttwJWoDAFDNzCOszNtQJWoFwFDNxy+84ttwJW&#10;oDAFDNzCOszNtQJWoFwFDNxy+84ttwJWoDAFDNzCOszNtQJWoFwFDNxy+84ttwJWoDAFDNzCOszN&#10;tQJWoFwFDNxy+84ttwJWoDAFDNzCOszNtQJWoFwFDNxy+84ttwJWoDAFDNzCOszNtQJWoFwFDNxy&#10;+84ttwJWoDAFDNzCOszNtQJWoFwFDNxy+84ttwJWoDAFDNzCOqy9NffTTz+N/KR9n3zySTqVThpx&#10;pddfk06+0vOyiud5Kkvaxx9/nOwS58jv8VnK9P/m91IO9nKbebrstVRP5RxagdYqYOC2VimX+z8F&#10;BCqFH330UQ2AShOwuFYcQ8pvKVQ55eXXAJaTPA7dU+BVWUKVUxp1iBOqvNJUJhmd9k99Htc+rMCs&#10;KGDgzop6nbwuAMpPwU9pgpggVy+XyinMy6sOecQbwZN0nTOqUw9Y2qryhDppo9pTH9a339dWYGYV&#10;MHBnVjGXrykgGOYhcQ4BTFBTGcGRMqTpVHmBMc8nj3Sl5WVVP7ef31P2lE+oNihN5dMNpv5Duk6l&#10;ObQCVShg4FahYie1IXgJXIQcApigpXxA9+GHH6aTcsqnvMCoUHmEKiu7AqauZZ9QedQhH082z1cZ&#10;Qk7y5e2mG037R/kKSc7jeVnHrUBrFTBwW6uUy/2fAgBI0CPkBHjvvfdeDWJ5fg6sRnVVXvm6JhQ8&#10;ZSeHM/n5qTKkUQ7QkyYgKy7YqjwhR36tNGwp/n9iOMEKtEIBA7cVIrlIywoAH0AGxF599dV48skn&#10;4/7774/x48fHgw8+GJMmTYpXXnklPvjggxroBC3BUQDLr0njxO6bb74Zzz77bLz44ovpWi3J7cgG&#10;oH/hhRfi6aefjpdffjndWyHte+2111Ka4oT5+dZbb9Wgzn3UDtnXPdUGh1ZgZhUwcGdWMZevKQCI&#10;3n///QS4s88+O7beeutYbbXVYtlll40VV1wxtt122/jVr34V99xzT7zxxhs1gAHSesDqmhBAYxfY&#10;jh49Og466KA488wzExwFQeAqAAqIjz32WPz617+Ogw8+OH75y1/G0KFD0/Xvfve7VP+3v/1tuqat&#10;lOP8zW9+k/IoO27cuOSd0z4O7Ooeuta9UgH/YwVmUgEDdyYF62zFBTiFen6u33333bj55ptjiy22&#10;iAUXXDDmmWeemHPOOWOOOeZIJ/H5558/+vXrFyNHjgw8SAAG0GSPkDSBjTz+zH/uuecCMK6zzjqx&#10;/PLLx8CBA1P9GdUdO3Zs7LDDDjHffPOl+9KmhRZaKBZYYIF0ck0eYbdu3aJ79+61kx+KwYMHxzvv&#10;vFPzpNU2Qh9WoAoFDNwqVOzANgRGQMepAygyfLDlllsm0G666aaxxx57JC+3R48e04G3a9eusfnm&#10;m8fVV1+dPEgBVpDlHhpLff311+Oqq66KXXbZJZZaaqlkB+CecsopCbhqTx7KzvDhw2PDDTeMueaa&#10;KwG/S5cuwck1IT8EeVp+vdlmm8WoUaNqPwQ8Z34PPbdDKzArChi4s6JeJ6ibQ0dxAIcHesIJJ8Sq&#10;q65aGzZ45pln4tFHH43f//730atXrwRigQ5P87vf/W488sgj04EMm8CWcdeLLroodtttt1h99dWT&#10;54mHTP0VVlghBg0alIAryQVZrrHBEAPDFyuvvPJ0HrYAm4f1QMbb3WeffeLhhx+WeYdWoCkKGLhN&#10;kbVjGAVqwFB/xvNUwI2x1RtuuCH23HPPNE7KiynGXSlP2cmTJwfjpWuttVbNo8SbXHPNNeOSSy5J&#10;f7bLFnWA7QUXXBADBgyIQw45JPr37x9LLrlkzSvFw50RcLHFC7sDDzwwlltuuVh33XXTMEbfvn1j&#10;q622Suc222wTXDPOzBAI6X369EledM+ePROsGU7wYQWaqYCB20x1C7ct71PABY6czz//fFx88cVx&#10;3HHHxUMPPVTzWHlcygLpu+++O3bffffkqcq7BIbUAdDY1vn2228n7/LOO+9MwxR4qmuvvXZtWGJG&#10;wMUG92T8dq+99kovzK677rq47bbb4o477kgncc5bb721dk3eeeedF+uvv34wHMIwBnZ8WIFmKmDg&#10;NlPdDmAbwAqMgike7PXXX59OvEIASxnKUoY4XvBJJ52UZiwIuEsssUTyQpniRRkd1OdkWABP+fLL&#10;L6+NxVIX4J566qnJZt4ebHA/ZjRceeWVaZwXz5s2kcaUNewpVJxrxooZF15llVVi7733jvvuu2+6&#10;NqltDq1AlQoYuFWq2cFsATcBTjAlZHYCc2MBr9IFXEEQEJ577rlpjDcHLlO8qEc51RGkgS5xgLvB&#10;BhvUXnK1BFxJTXlAfcstt6QZEy+99FIN+rQNmxz5/Yjffvvtsd1228VKK62UhhM0bU12HVqBZihg&#10;4DZD1Q5iU5ASGAEYcSCHl8i1gCtoKp9r/mRnupWAy9zcIUOGBEMIsi2bskX6ZZddFuutt950Y7j1&#10;Hq4kph6eK6BlYQOAlS0BHJu6D2l436eddlp6wcbsiWuuuaYGadl1aAWaoYCB2wxVO4hNQVHAEsgU&#10;Kh245sAlnTm3QI0ZBgCXmQEbb7xx3HjjjalsbgO5BETq4uEytqppW/kYLvn1J/fO4Uq+0mRX96Pc&#10;XXfdlV6qLbLIImmI44EHHkj37yDd5sdoxwoYuO24c2Z303JYATFBS+1SWn6tNKaH/fCHPwygBjiZ&#10;m8ssBKaOYaclIKpuS0MKmqVAGZVTnJBD6WonYX06wyGnn356Ghdmnu8555yTVrCpbKrgf6xAkxQw&#10;cJskbGcxm0NPceD1j3/8Iy2KYNEDq7uYhsXCAv78lzdMSFnVU9ga4Epf1eEaW7JHqPsoHe8Wb5bp&#10;Yaw+6927d5repjbJpkMr0CwFDNxmKdtJ7Ap4CoEbMwDwSFmEwOIF5t+eddZZaeMYyukgLkCqPmEV&#10;wJU97ANaQmYv4N0yW4IfAeb8Mq0NMAvOaptDK9AMBQzcZqjaSWwKannIy7Rrr702ebTso8AChsMP&#10;PzytQKMcR335/Jr4FwVubhvAcioN6D711FNpscO8884biy++eLCpzZQpU2pDEUDXhxVopgIGbjPV&#10;7eC260HJNdsxHnDAAQloCy+8cOy3335pEUTuRQJCwKz6yKQ44RcFLnUFWkJ5rcTxbllQwYY1vMRj&#10;OIGpZHkZ6vuwAs1UwMBtprod3LYAh/fICUSZe8vcVrxIwDthwoQENaBHedXRtULlEX5R4OZQlz3S&#10;GKNl+TBLeeeee+40Y4JlwOzrwP1pO+V8WIFmK2DgNlvhDmwfqAEqgAW4RowYkebP8kLqsMMOS5uQ&#10;64UU+S3BlbqCo8IqgKt70T7m3fJDQLvwbhdddNE0R1gLNwzcDvyftJ09moHbzjqkpOYASMAGVNnL&#10;gHm2yyyzTJx44onJe2QKFsATSHPo5kMKylf4RYEr+wqxxxLfe++9N3m3TE/jJR6LKv7zn/+kHwrK&#10;UJ52EvqwAs1UwMBtprqdwDbgBF78uc62isxGeOKJJxLoBDFCgReo5ZAjzkGo84sAV3UJc+CyUQ4r&#10;3tgeEuBy7rvvvsHXIdSWvG4n6DI/4mxUwMCdjeKXcGtBM4eYQMWLKDxbPqWz0UYbpa0XWdiAx6sy&#10;AqDs5HDLy+TpAJeVZloS3NJKMwE8r0ea0rHNjwGbpG+//fY12DJz4vzzz6/tA6H6JfSF21i+AgZu&#10;+X3YtCcAWgJlPRxZusvOXMCM/WUvvfTSNO2K/QzI42TslFNxPtjIHF1BUbDL70GcvRTypb0sD+Yb&#10;ZWwwo3YoxIbamdshjTFaVpIxBQx4490ynMDGNfk30RCQ8pw+rEAzFTBwm6lu4bYFIUFN10CVlWR8&#10;P4wXUewn+7Of/SyOPvroOOqoo+KYY45JcaVxfeSRR8ahhx6awMnMBWzVA1f3YZNywKgvPuDhsi8D&#10;m96oDXl9peXAxbtlf112BJOnTMhyY3Y6U/08JO7DCjRTAQO3meoWblsw4jGI8zYfr/GKK65IIOPT&#10;NHiN7JPAAofFFlssmHvL/gmEnMwI4GT+K3Dmawx8UDKfnaD78IILL5iPOTK1DNtAEg91//33T/sw&#10;6EWc4CpIK8QWebSTmQmsKhO4WV02bNiwtKsYZVSHUGfhXebmt3MFDNx23kGzs3nASzAESBqz/d73&#10;vlf78i3QBWTMuyXkWmmEjJnm17xYY/qYgIdd4nik7HPAlyTwnIGs7AFrPF5eyPGCDjBTT22jvuKE&#10;wJwdwWgnsNU3zNgqcvz48Wk4Ib+/YEvowwo0UwEDt5nqFm5bIAJinIzH8qUH/izfaaedEtCA2ne+&#10;8510vfPOO6c0PhbJyZd3ySdOHicLDhhDzW0TZ5yXT+P89Kc/jV133bVWX7YIWbXG+K6GFnIbaiMg&#10;pZ18MmeTTTZJ3zhjV7Cll146LcTQ3FtBWvUUFt5lbn47V8DAbecdNDubB4SAmmDE7AOmWTHti5Op&#10;VZyTJk1K824ff/zxlM7Xb9mekTxCTvI4J06cmL4YIbsaWsB7ZuUXnikzC2QLG9QhjzFZxn/xcAVM&#10;7NTHaePo0aPj+OOPj4EDB8axxx6bQH7TTTfV7s19eS7V1TPOTr19746vgIHb8ft4lp6w3ots6Vo3&#10;ELRUph6GyifMyzSKY5c81ZM9pTWqp/S8nurW31vXegaHVqCZChi4zVS3A9gWtBTySAJenqZHFcAE&#10;PaWrDqG8WsrKw1T5PMzvpTjlKaNjRvVlS2UJ8/ot5edlHbcCVStg4FatqO1ZAStgBRooYOA2EMbJ&#10;VsAKWIGqFTBwq1bU9qyAFbACDRQwcBsI42QrYAWsQNUKGLhVK2p7VsAKWIEGChi4DYRxshWwAlag&#10;agUM3KoVtT0rYAWsQAMFDNwGwjjZClgBK1C1AgZu1YranhWwAlaggQIGbgNhnGwFrIAVqFoBA7dq&#10;RW3PClgBK9BAAQO3gTBOtgJWwApUrYCBW7WitmcFrIAVaKCAgdtAGCdbAStgBapWwMCtWlHbswJW&#10;wAo0UMDAbSCMk62AFbACVStg4FatqO1ZAStgBRooYOA2EMbJVsAKWIGqFTBwq1bU9qyAFbACDRQw&#10;cBsI42QrYAWsQNUKGLhVK2p7VsAKWIEGChi4DYRxshWwAlagagUM3KoVtT0rYAWsQAMFDNwGwjjZ&#10;ClgBK1C1AgZu1YranhWwAlaggQIGbgNhnGwFrIAVqFoBA7dqRW3PClgBK9BAAQO3gTBOtgJWwApU&#10;rYCBW7WitmcFrIAVaKCAgdtAGCdbAStgBapWwMCtWlHbswJWwAo0UMDAbSCMk62AFbACVStg4Fat&#10;qO1ZAStgBRooYOA2EMbJVsAKWIGqFTBwq1bU9qyAFbACDRQwcBsI42QrYAWsQNUKGLhVK2p7VsAK&#10;WIEGChi4DYRxshWwAlagagUM3KoVtT0rYAWsQAMFDNwGwjjZClgBK1C1AgZu1YranhWwAlaggQL/&#10;AzF2BQINpBr3AAAAAElFTkSuQmCCUEsDBBQABgAIAAAAIQAzSJbm2wAAAAYBAAAPAAAAZHJzL2Rv&#10;d25yZXYueG1sTI/BSsNAEIbvgu+wjODNbmKIhJhNKUU9FcFWEG/TZJqEZmdDdpukb+940uM3//DP&#10;N8V6sb2aaPSdYwPxKgJFXLm648bA5+H1IQPlA3KNvWMycCUP6/L2psC8djN/0LQPjZIS9jkaaEMY&#10;cq191ZJFv3IDsWQnN1oMgmOj6xFnKbe9foyiJ22xY7nQ4kDblqrz/mINvM04b5L4ZdqdT9vr9yF9&#10;/9rFZMz93bJ5BhVoCX/L8Ksv6lCK09FduPaqNyCPBJmmoCTMklT4KJwlMeiy0P/1yx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JRh&#10;myQyBAAA0hEAAA4AAAAAAAAAAAAAAAAAOgIAAGRycy9lMm9Eb2MueG1sUEsBAi0ACgAAAAAAAAAh&#10;APDiJRCJ7AAAiewAABQAAAAAAAAAAAAAAAAAmAYAAGRycy9tZWRpYS9pbWFnZTEucG5nUEsBAi0A&#10;CgAAAAAAAAAhAOwD5/zBZwAAwWcAABQAAAAAAAAAAAAAAAAAU/MAAGRycy9tZWRpYS9pbWFnZTIu&#10;cG5nUEsBAi0ACgAAAAAAAAAhAJvomvl0UwAAdFMAABQAAAAAAAAAAAAAAAAARlsBAGRycy9tZWRp&#10;YS9pbWFnZTMucG5nUEsBAi0AFAAGAAgAAAAhADNIlubbAAAABgEAAA8AAAAAAAAAAAAAAAAA7K4B&#10;AGRycy9kb3ducmV2LnhtbFBLAQItABQABgAIAAAAIQA3J0dhzAAAACkCAAAZAAAAAAAAAAAAAAAA&#10;APSvAQBkcnMvX3JlbHMvZTJvRG9jLnhtbC5yZWxzUEsFBgAAAAAIAAgAAAIAAPewAQAAAA==&#10;">
                <v:shape id="Picture 1" o:spid="_x0000_s1157" type="#_x0000_t75" style="position:absolute;width:18694;height:1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DsyAAAAOIAAAAPAAAAZHJzL2Rvd25yZXYueG1sRI9Pi8Iw&#10;FMTvC36H8ARva6oF/1SjiLDYZb1YxfOjebbF5qU2We1++40geBxm5jfMct2ZWtypdZVlBaNhBII4&#10;t7riQsHp+PU5A+E8ssbaMin4IwfrVe9jiYm2Dz7QPfOFCBB2CSoovW8SKV1ekkE3tA1x8C62NeiD&#10;bAupW3wEuKnlOIom0mDFYaHEhrYl5dfs1yj4vv2czV7b3a0+xWmTZvoyzbxSg363WYDw1Pl3+NVO&#10;tYJ4Mo/i0Syew/NSuANy9Q8AAP//AwBQSwECLQAUAAYACAAAACEA2+H2y+4AAACFAQAAEwAAAAAA&#10;AAAAAAAAAAAAAAAAW0NvbnRlbnRfVHlwZXNdLnhtbFBLAQItABQABgAIAAAAIQBa9CxbvwAAABUB&#10;AAALAAAAAAAAAAAAAAAAAB8BAABfcmVscy8ucmVsc1BLAQItABQABgAIAAAAIQBIfRDsyAAAAOIA&#10;AAAPAAAAAAAAAAAAAAAAAAcCAABkcnMvZG93bnJldi54bWxQSwUGAAAAAAMAAwC3AAAA/AIAAAAA&#10;">
                  <v:imagedata r:id="rId111" o:title=""/>
                </v:shape>
                <v:shape id="Picture 1" o:spid="_x0000_s1158" type="#_x0000_t75" style="position:absolute;left:38350;top:2183;width:10706;height: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ANjxwAAAOIAAAAPAAAAZHJzL2Rvd25yZXYueG1sRE/Pa8Iw&#10;FL4P9j+EN9hlzNRKR9cZZSgTPdrt4u3ZPNuy5qUk0db/3hwEjx/f7/lyNJ24kPOtZQXTSQKCuLK6&#10;5VrB3+/Pew7CB2SNnWVScCUPy8Xz0xwLbQfe06UMtYgh7AtU0ITQF1L6qiGDfmJ74sidrDMYInS1&#10;1A6HGG46mSbJhzTYcmxosKdVQ9V/eTYKdic3fnZye8yH/HBYTdfl5vh2Ver1Zfz+AhFoDA/x3b3V&#10;CrI0S2ZZlsbN8VK8A3JxAwAA//8DAFBLAQItABQABgAIAAAAIQDb4fbL7gAAAIUBAAATAAAAAAAA&#10;AAAAAAAAAAAAAABbQ29udGVudF9UeXBlc10ueG1sUEsBAi0AFAAGAAgAAAAhAFr0LFu/AAAAFQEA&#10;AAsAAAAAAAAAAAAAAAAAHwEAAF9yZWxzLy5yZWxzUEsBAi0AFAAGAAgAAAAhAMEYA2PHAAAA4gAA&#10;AA8AAAAAAAAAAAAAAAAABwIAAGRycy9kb3ducmV2LnhtbFBLBQYAAAAAAwADALcAAAD7AgAAAAA=&#10;">
                  <v:imagedata r:id="rId112" o:title=""/>
                </v:shape>
                <v:shape id="Picture 1" o:spid="_x0000_s1159" type="#_x0000_t75" style="position:absolute;left:20471;top:1501;width:9601;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nsxgAAAOIAAAAPAAAAZHJzL2Rvd25yZXYueG1sRE9NT8JA&#10;EL2b+B82Y+JNthQ1UFmIGky8UhGuk+7QNnRn6+4W6r93DiYcX973cj26Tp0pxNazgekkA0Vcedty&#10;bWD39fEwBxUTssXOMxn4pQjr1e3NEgvrL7ylc5lqJSEcCzTQpNQXWseqIYdx4nti4Y4+OEwCQ61t&#10;wIuEu07nWfasHbYsDQ329N5QdSoHJyVvh/xnvi33w3dL++xQbjZh2Blzfze+voBKNKar+N/9aQ0s&#10;8tn0cfE0k81ySe6AXv0BAAD//wMAUEsBAi0AFAAGAAgAAAAhANvh9svuAAAAhQEAABMAAAAAAAAA&#10;AAAAAAAAAAAAAFtDb250ZW50X1R5cGVzXS54bWxQSwECLQAUAAYACAAAACEAWvQsW78AAAAVAQAA&#10;CwAAAAAAAAAAAAAAAAAfAQAAX3JlbHMvLnJlbHNQSwECLQAUAAYACAAAACEAmXa57MYAAADiAAAA&#10;DwAAAAAAAAAAAAAAAAAHAgAAZHJzL2Rvd25yZXYueG1sUEsFBgAAAAADAAMAtwAAAPoCAAAAAA==&#10;">
                  <v:imagedata r:id="rId113" o:title=""/>
                </v:shape>
                <v:shape id="_x0000_s1160" type="#_x0000_t202" style="position:absolute;left:38281;top:8802;width:14739;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C8XyQAAAOEAAAAPAAAAZHJzL2Rvd25yZXYueG1sRI9BS8NA&#10;FITvgv9heYIXsW8rYpvYbRFFsPYgTT14fGSf2WD2bchu0/jvXUHwOMzMN8xqM/lOjTzENoiB+UyD&#10;YqmDbaUx8H54vl6CionEUheEDXxzhM36/GxFpQ0n2fNYpUZliMSSDLiU+hIx1o49xVnoWbL3GQZP&#10;KcuhQTvQKcN9hzda36GnVvKCo54fHddf1dEbeKKrqdJu+7Gvd8Urjkc84PbNmMuL6eEeVOIp/Yf/&#10;2i/WQLGYF3q5uIXfR/kN4PoHAAD//wMAUEsBAi0AFAAGAAgAAAAhANvh9svuAAAAhQEAABMAAAAA&#10;AAAAAAAAAAAAAAAAAFtDb250ZW50X1R5cGVzXS54bWxQSwECLQAUAAYACAAAACEAWvQsW78AAAAV&#10;AQAACwAAAAAAAAAAAAAAAAAfAQAAX3JlbHMvLnJlbHNQSwECLQAUAAYACAAAACEAXGwvF8kAAADh&#10;AAAADwAAAAAAAAAAAAAAAAAHAgAAZHJzL2Rvd25yZXYueG1sUEsFBgAAAAADAAMAtwAAAP0CAAAA&#10;AA==&#10;" fillcolor="window" stroked="f">
                  <v:textbox>
                    <w:txbxContent>
                      <w:p w14:paraId="762EF21E" w14:textId="77777777" w:rsidR="00073467" w:rsidRPr="00071EA2" w:rsidRDefault="00073467" w:rsidP="00073467">
                        <w:pPr>
                          <w:spacing w:after="0" w:line="240" w:lineRule="auto"/>
                          <w:rPr>
                            <w:rFonts w:ascii="Times New Roman" w:hAnsi="Times New Roman" w:cs="Times New Roman"/>
                            <w:sz w:val="16"/>
                            <w:szCs w:val="16"/>
                            <w:lang w:val="pt-BR"/>
                          </w:rPr>
                        </w:pPr>
                        <w:r w:rsidRPr="001C09CC">
                          <w:rPr>
                            <w:rFonts w:ascii="Times New Roman" w:hAnsi="Times New Roman" w:cs="Times New Roman"/>
                            <w:sz w:val="16"/>
                            <w:szCs w:val="16"/>
                            <w:lang w:val="pt-BR"/>
                          </w:rPr>
                          <w:t xml:space="preserve">Pyridine-2,6-dicarboxylic acid </w:t>
                        </w:r>
                      </w:p>
                      <w:p w14:paraId="020B5819" w14:textId="77777777" w:rsidR="00073467" w:rsidRPr="00071EA2" w:rsidRDefault="00073467" w:rsidP="00073467">
                        <w:pPr>
                          <w:rPr>
                            <w:rFonts w:ascii="Times New Roman" w:hAnsi="Times New Roman" w:cs="Times New Roman"/>
                            <w:sz w:val="16"/>
                            <w:szCs w:val="16"/>
                            <w:lang w:val="pt-BR"/>
                          </w:rPr>
                        </w:pPr>
                      </w:p>
                      <w:p w14:paraId="083F597A" w14:textId="77777777" w:rsidR="00073467" w:rsidRPr="00071EA2" w:rsidRDefault="00073467" w:rsidP="00073467">
                        <w:pPr>
                          <w:rPr>
                            <w:rFonts w:ascii="Times New Roman" w:hAnsi="Times New Roman" w:cs="Times New Roman"/>
                            <w:sz w:val="16"/>
                            <w:szCs w:val="16"/>
                            <w:lang w:val="pt-BR"/>
                          </w:rPr>
                        </w:pPr>
                      </w:p>
                    </w:txbxContent>
                  </v:textbox>
                </v:shape>
                <v:shape id="_x0000_s1161" type="#_x0000_t202" style="position:absolute;left:21017;top:7779;width:10168;height:2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KsyAAAAOMAAAAPAAAAZHJzL2Rvd25yZXYueG1sRE/NSsNA&#10;EL4LvsMyghexEyuRJu22iCJYe5CmHnocsmM2mJ0N2W0a394VBI/z/c9qM7lOjTyE1ouGu1kGiqX2&#10;ppVGw8fh5XYBKkQSQ50X1vDNATbry4sVlcafZc9jFRuVQiSUpMHG2JeIobbsKMx8z5K4Tz84iukc&#10;GjQDnVO463CeZQ/oqJXUYKnnJ8v1V3VyGp7pZqoyuz3u613xhuMJD7h91/r6anpcgoo8xX/xn/vV&#10;pPn5fJEX+X1RwO9PCQBc/wAAAP//AwBQSwECLQAUAAYACAAAACEA2+H2y+4AAACFAQAAEwAAAAAA&#10;AAAAAAAAAAAAAAAAW0NvbnRlbnRfVHlwZXNdLnhtbFBLAQItABQABgAIAAAAIQBa9CxbvwAAABUB&#10;AAALAAAAAAAAAAAAAAAAAB8BAABfcmVscy8ucmVsc1BLAQItABQABgAIAAAAIQCecFKsyAAAAOMA&#10;AAAPAAAAAAAAAAAAAAAAAAcCAABkcnMvZG93bnJldi54bWxQSwUGAAAAAAMAAwC3AAAA/AIAAAAA&#10;" fillcolor="window" stroked="f">
                  <v:textbox>
                    <w:txbxContent>
                      <w:p w14:paraId="01585F1D" w14:textId="77777777" w:rsidR="00073467" w:rsidRPr="00071EA2" w:rsidRDefault="00073467" w:rsidP="00073467">
                        <w:pPr>
                          <w:spacing w:after="0" w:line="240" w:lineRule="auto"/>
                          <w:rPr>
                            <w:rFonts w:ascii="Times New Roman" w:hAnsi="Times New Roman" w:cs="Times New Roman"/>
                            <w:sz w:val="16"/>
                            <w:szCs w:val="16"/>
                            <w:lang w:val="pt-BR"/>
                          </w:rPr>
                        </w:pPr>
                        <w:r w:rsidRPr="00A71F96">
                          <w:rPr>
                            <w:rFonts w:ascii="Times New Roman" w:hAnsi="Times New Roman" w:cs="Times New Roman"/>
                            <w:sz w:val="16"/>
                            <w:szCs w:val="16"/>
                            <w:lang w:val="pt-BR"/>
                          </w:rPr>
                          <w:t xml:space="preserve">Nicotinic amide </w:t>
                        </w:r>
                      </w:p>
                      <w:p w14:paraId="36459213" w14:textId="77777777" w:rsidR="00073467" w:rsidRPr="00071EA2" w:rsidRDefault="00073467" w:rsidP="00073467">
                        <w:pPr>
                          <w:rPr>
                            <w:rFonts w:ascii="Times New Roman" w:hAnsi="Times New Roman" w:cs="Times New Roman"/>
                            <w:sz w:val="16"/>
                            <w:szCs w:val="16"/>
                            <w:lang w:val="pt-BR"/>
                          </w:rPr>
                        </w:pPr>
                      </w:p>
                      <w:p w14:paraId="2601B67B" w14:textId="77777777" w:rsidR="00073467" w:rsidRPr="00071EA2" w:rsidRDefault="00073467" w:rsidP="00073467">
                        <w:pPr>
                          <w:rPr>
                            <w:rFonts w:ascii="Times New Roman" w:hAnsi="Times New Roman" w:cs="Times New Roman"/>
                            <w:sz w:val="16"/>
                            <w:szCs w:val="16"/>
                            <w:lang w:val="pt-BR"/>
                          </w:rPr>
                        </w:pPr>
                      </w:p>
                    </w:txbxContent>
                  </v:textbox>
                </v:shape>
                <v:shape id="_x0000_s1162" type="#_x0000_t202" style="position:absolute;left:4094;top:8939;width:10167;height: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hxtzAAAAOMAAAAPAAAAZHJzL2Rvd25yZXYueG1sRI9BS8NA&#10;EIXvgv9hmYIXsZMGlSZ2W0QRbD1IUw8eh+yYDc3Ohuw2jf/ePRQ8zrw3732z2kyuUyMPofWiYTHP&#10;QLHU3rTSaPg6vN0tQYVIYqjzwhp+OcBmfX21otL4s+x5rGKjUoiEkjTYGPsSMdSWHYW571mS9uMH&#10;RzGNQ4NmoHMKdx3mWfaIjlpJDZZ6frFcH6uT0/BKt1OV2e33vv4odjie8IDbT61vZtPzE6jIU/w3&#10;X67fTcJfFvdFvnjIE3T6KS0A138AAAD//wMAUEsBAi0AFAAGAAgAAAAhANvh9svuAAAAhQEAABMA&#10;AAAAAAAAAAAAAAAAAAAAAFtDb250ZW50X1R5cGVzXS54bWxQSwECLQAUAAYACAAAACEAWvQsW78A&#10;AAAVAQAACwAAAAAAAAAAAAAAAAAfAQAAX3JlbHMvLnJlbHNQSwECLQAUAAYACAAAACEA4AocbcwA&#10;AADjAAAADwAAAAAAAAAAAAAAAAAHAgAAZHJzL2Rvd25yZXYueG1sUEsFBgAAAAADAAMAtwAAAAAD&#10;AAAAAA==&#10;" fillcolor="window" stroked="f">
                  <v:textbox>
                    <w:txbxContent>
                      <w:p w14:paraId="2AC240FC" w14:textId="77777777" w:rsidR="00073467" w:rsidRPr="00071EA2"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Cordyceptide A</w:t>
                        </w:r>
                      </w:p>
                      <w:p w14:paraId="7943D524" w14:textId="77777777" w:rsidR="00073467" w:rsidRPr="00071EA2" w:rsidRDefault="00073467" w:rsidP="00073467">
                        <w:pPr>
                          <w:rPr>
                            <w:rFonts w:ascii="Times New Roman" w:hAnsi="Times New Roman" w:cs="Times New Roman"/>
                            <w:sz w:val="16"/>
                            <w:szCs w:val="16"/>
                            <w:lang w:val="pt-BR"/>
                          </w:rPr>
                        </w:pPr>
                      </w:p>
                      <w:p w14:paraId="3A54BEDD" w14:textId="77777777" w:rsidR="00073467" w:rsidRPr="00071EA2" w:rsidRDefault="00073467" w:rsidP="00073467">
                        <w:pPr>
                          <w:rPr>
                            <w:rFonts w:ascii="Times New Roman" w:hAnsi="Times New Roman" w:cs="Times New Roman"/>
                            <w:sz w:val="16"/>
                            <w:szCs w:val="16"/>
                            <w:lang w:val="pt-BR"/>
                          </w:rPr>
                        </w:pPr>
                      </w:p>
                    </w:txbxContent>
                  </v:textbox>
                </v:shape>
              </v:group>
            </w:pict>
          </mc:Fallback>
        </mc:AlternateContent>
      </w:r>
    </w:p>
    <w:p w14:paraId="14EF5AC6"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D7A2077"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113C5A76"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5367238D"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36CBCB63"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434675C6"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0120FA7C"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69361A72"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5BA1787B" w14:textId="77777777" w:rsidR="00073467" w:rsidRPr="009118B8" w:rsidRDefault="00073467" w:rsidP="00073467">
      <w:pPr>
        <w:autoSpaceDE w:val="0"/>
        <w:autoSpaceDN w:val="0"/>
        <w:adjustRightInd w:val="0"/>
        <w:spacing w:after="0" w:line="240" w:lineRule="auto"/>
        <w:rPr>
          <w:rFonts w:ascii="Palatino Linotype" w:hAnsi="Palatino Linotype" w:cs="Times New Roman"/>
          <w:i/>
          <w:iCs/>
          <w:sz w:val="20"/>
          <w:szCs w:val="20"/>
        </w:rPr>
      </w:pPr>
      <w:r w:rsidRPr="009118B8">
        <w:rPr>
          <w:rFonts w:ascii="Palatino Linotype" w:hAnsi="Palatino Linotype" w:cs="Times New Roman"/>
          <w:i/>
          <w:iCs/>
          <w:sz w:val="20"/>
          <w:szCs w:val="20"/>
        </w:rPr>
        <w:t>Macrolides</w:t>
      </w:r>
    </w:p>
    <w:p w14:paraId="5C97EFA8"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82816" behindDoc="0" locked="0" layoutInCell="1" allowOverlap="1" wp14:anchorId="60820E37" wp14:editId="70AB2242">
                <wp:simplePos x="0" y="0"/>
                <wp:positionH relativeFrom="column">
                  <wp:posOffset>0</wp:posOffset>
                </wp:positionH>
                <wp:positionV relativeFrom="paragraph">
                  <wp:posOffset>84597</wp:posOffset>
                </wp:positionV>
                <wp:extent cx="5033910" cy="1419368"/>
                <wp:effectExtent l="0" t="0" r="0" b="9525"/>
                <wp:wrapNone/>
                <wp:docPr id="1341052404" name="Group 84"/>
                <wp:cNvGraphicFramePr/>
                <a:graphic xmlns:a="http://schemas.openxmlformats.org/drawingml/2006/main">
                  <a:graphicData uri="http://schemas.microsoft.com/office/word/2010/wordprocessingGroup">
                    <wpg:wgp>
                      <wpg:cNvGrpSpPr/>
                      <wpg:grpSpPr>
                        <a:xfrm>
                          <a:off x="0" y="0"/>
                          <a:ext cx="5033910" cy="1419368"/>
                          <a:chOff x="0" y="0"/>
                          <a:chExt cx="5033910" cy="1419368"/>
                        </a:xfrm>
                      </wpg:grpSpPr>
                      <pic:pic xmlns:pic="http://schemas.openxmlformats.org/drawingml/2006/picture">
                        <pic:nvPicPr>
                          <pic:cNvPr id="86243466" name="Picture 1"/>
                          <pic:cNvPicPr>
                            <a:picLocks noChangeAspect="1"/>
                          </pic:cNvPicPr>
                        </pic:nvPicPr>
                        <pic:blipFill>
                          <a:blip r:embed="rId114"/>
                          <a:stretch>
                            <a:fillRect/>
                          </a:stretch>
                        </pic:blipFill>
                        <pic:spPr>
                          <a:xfrm>
                            <a:off x="150125" y="0"/>
                            <a:ext cx="4883785" cy="1402080"/>
                          </a:xfrm>
                          <a:prstGeom prst="rect">
                            <a:avLst/>
                          </a:prstGeom>
                        </pic:spPr>
                      </pic:pic>
                      <wps:wsp>
                        <wps:cNvPr id="633622506" name="Text Box 2"/>
                        <wps:cNvSpPr txBox="1">
                          <a:spLocks noChangeArrowheads="1"/>
                        </wps:cNvSpPr>
                        <wps:spPr bwMode="auto">
                          <a:xfrm>
                            <a:off x="0" y="880281"/>
                            <a:ext cx="1753737" cy="539087"/>
                          </a:xfrm>
                          <a:prstGeom prst="rect">
                            <a:avLst/>
                          </a:prstGeom>
                          <a:solidFill>
                            <a:sysClr val="window" lastClr="FFFFFF"/>
                          </a:solidFill>
                          <a:ln w="9525">
                            <a:noFill/>
                            <a:miter lim="800000"/>
                            <a:headEnd/>
                            <a:tailEnd/>
                          </a:ln>
                        </wps:spPr>
                        <wps:txbx>
                          <w:txbxContent>
                            <w:p w14:paraId="602AF6A1" w14:textId="77777777" w:rsidR="00073467" w:rsidRPr="00225627" w:rsidRDefault="00073467" w:rsidP="00073467">
                              <w:pPr>
                                <w:spacing w:after="0" w:line="240" w:lineRule="auto"/>
                                <w:rPr>
                                  <w:rFonts w:ascii="Times New Roman" w:hAnsi="Times New Roman" w:cs="Times New Roman"/>
                                  <w:sz w:val="16"/>
                                  <w:szCs w:val="16"/>
                                  <w:lang w:val="pt-BR"/>
                                </w:rPr>
                              </w:pPr>
                              <w:r w:rsidRPr="003F21AE">
                                <w:rPr>
                                  <w:rFonts w:ascii="Times New Roman" w:hAnsi="Times New Roman" w:cs="Times New Roman"/>
                                  <w:sz w:val="16"/>
                                  <w:szCs w:val="16"/>
                                  <w:lang w:val="pt-BR"/>
                                </w:rPr>
                                <w:t xml:space="preserve">Cepharosporolides C </w:t>
                              </w:r>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1</w:t>
                              </w:r>
                              <w:r w:rsidRPr="00225627">
                                <w:rPr>
                                  <w:rFonts w:ascii="Times New Roman" w:hAnsi="Times New Roman" w:cs="Times New Roman"/>
                                  <w:sz w:val="16"/>
                                  <w:szCs w:val="16"/>
                                  <w:lang w:val="pt-BR"/>
                                </w:rPr>
                                <w:t>=H, R</w:t>
                              </w:r>
                              <w:r w:rsidRPr="00225627">
                                <w:rPr>
                                  <w:rFonts w:ascii="Times New Roman" w:hAnsi="Times New Roman" w:cs="Times New Roman"/>
                                  <w:sz w:val="16"/>
                                  <w:szCs w:val="16"/>
                                  <w:vertAlign w:val="subscript"/>
                                  <w:lang w:val="pt-BR"/>
                                </w:rPr>
                                <w:t>2</w:t>
                              </w:r>
                              <w:r w:rsidRPr="00225627">
                                <w:rPr>
                                  <w:rFonts w:ascii="Times New Roman" w:hAnsi="Times New Roman" w:cs="Times New Roman"/>
                                  <w:sz w:val="16"/>
                                  <w:szCs w:val="16"/>
                                  <w:lang w:val="pt-BR"/>
                                </w:rPr>
                                <w:t>=</w:t>
                              </w:r>
                              <w:r>
                                <w:rPr>
                                  <w:rFonts w:ascii="Times New Roman" w:hAnsi="Times New Roman" w:cs="Times New Roman"/>
                                  <w:sz w:val="16"/>
                                  <w:szCs w:val="16"/>
                                  <w:lang w:val="pt-BR"/>
                                </w:rPr>
                                <w:t>O</w:t>
                              </w:r>
                              <w:r w:rsidRPr="00225627">
                                <w:rPr>
                                  <w:rFonts w:ascii="Times New Roman" w:hAnsi="Times New Roman" w:cs="Times New Roman"/>
                                  <w:sz w:val="16"/>
                                  <w:szCs w:val="16"/>
                                  <w:lang w:val="pt-BR"/>
                                </w:rPr>
                                <w:t>H</w:t>
                              </w:r>
                            </w:p>
                            <w:p w14:paraId="6B44703A" w14:textId="77777777" w:rsidR="00073467" w:rsidRPr="00225627" w:rsidRDefault="00073467" w:rsidP="00073467">
                              <w:pPr>
                                <w:spacing w:after="0" w:line="240" w:lineRule="auto"/>
                                <w:rPr>
                                  <w:rFonts w:ascii="Times New Roman" w:hAnsi="Times New Roman" w:cs="Times New Roman"/>
                                  <w:sz w:val="16"/>
                                  <w:szCs w:val="16"/>
                                  <w:lang w:val="pt-BR"/>
                                </w:rPr>
                              </w:pPr>
                              <w:bookmarkStart w:id="8" w:name="_Hlk217328027"/>
                              <w:r>
                                <w:rPr>
                                  <w:rFonts w:ascii="Times New Roman" w:hAnsi="Times New Roman" w:cs="Times New Roman"/>
                                  <w:sz w:val="16"/>
                                  <w:szCs w:val="16"/>
                                  <w:lang w:val="pt-BR"/>
                                </w:rPr>
                                <w:t xml:space="preserve">Inactive </w:t>
                              </w:r>
                              <w:r w:rsidRPr="004D1E1F">
                                <w:rPr>
                                  <w:rFonts w:ascii="Times New Roman" w:hAnsi="Times New Roman" w:cs="Times New Roman"/>
                                  <w:sz w:val="16"/>
                                  <w:szCs w:val="16"/>
                                  <w:lang w:val="pt-BR"/>
                                </w:rPr>
                                <w:t>Compound</w:t>
                              </w:r>
                              <w:r>
                                <w:rPr>
                                  <w:rFonts w:ascii="Times New Roman" w:hAnsi="Times New Roman" w:cs="Times New Roman"/>
                                  <w:sz w:val="16"/>
                                  <w:szCs w:val="16"/>
                                  <w:lang w:val="pt-BR"/>
                                </w:rPr>
                                <w:t xml:space="preserve"> </w:t>
                              </w:r>
                              <w:bookmarkEnd w:id="8"/>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1</w:t>
                              </w:r>
                              <w:r w:rsidRPr="00225627">
                                <w:rPr>
                                  <w:rFonts w:ascii="Times New Roman" w:hAnsi="Times New Roman" w:cs="Times New Roman"/>
                                  <w:sz w:val="16"/>
                                  <w:szCs w:val="16"/>
                                  <w:lang w:val="pt-BR"/>
                                </w:rPr>
                                <w:t>=H, R</w:t>
                              </w:r>
                              <w:r w:rsidRPr="00225627">
                                <w:rPr>
                                  <w:rFonts w:ascii="Times New Roman" w:hAnsi="Times New Roman" w:cs="Times New Roman"/>
                                  <w:sz w:val="16"/>
                                  <w:szCs w:val="16"/>
                                  <w:vertAlign w:val="subscript"/>
                                  <w:lang w:val="pt-BR"/>
                                </w:rPr>
                                <w:t>2</w:t>
                              </w:r>
                              <w:r w:rsidRPr="00225627">
                                <w:rPr>
                                  <w:rFonts w:ascii="Times New Roman" w:hAnsi="Times New Roman" w:cs="Times New Roman"/>
                                  <w:sz w:val="16"/>
                                  <w:szCs w:val="16"/>
                                  <w:lang w:val="pt-BR"/>
                                </w:rPr>
                                <w:t>=</w:t>
                              </w:r>
                              <w:r>
                                <w:rPr>
                                  <w:rFonts w:ascii="Times New Roman" w:hAnsi="Times New Roman" w:cs="Times New Roman"/>
                                  <w:sz w:val="16"/>
                                  <w:szCs w:val="16"/>
                                  <w:lang w:val="pt-BR"/>
                                </w:rPr>
                                <w:t>OCH</w:t>
                              </w:r>
                              <w:r w:rsidRPr="00421E84">
                                <w:rPr>
                                  <w:rFonts w:ascii="Times New Roman" w:hAnsi="Times New Roman" w:cs="Times New Roman"/>
                                  <w:sz w:val="16"/>
                                  <w:szCs w:val="16"/>
                                  <w:vertAlign w:val="subscript"/>
                                  <w:lang w:val="pt-BR"/>
                                </w:rPr>
                                <w:t>3</w:t>
                              </w:r>
                            </w:p>
                            <w:p w14:paraId="3B9256EF" w14:textId="77777777" w:rsidR="00073467" w:rsidRPr="00225627" w:rsidRDefault="00073467" w:rsidP="00073467">
                              <w:pPr>
                                <w:spacing w:after="0" w:line="240" w:lineRule="auto"/>
                                <w:rPr>
                                  <w:rFonts w:ascii="Times New Roman" w:hAnsi="Times New Roman" w:cs="Times New Roman"/>
                                  <w:sz w:val="16"/>
                                  <w:szCs w:val="16"/>
                                  <w:lang w:val="pt-BR"/>
                                </w:rPr>
                              </w:pPr>
                              <w:r w:rsidRPr="006F0C72">
                                <w:rPr>
                                  <w:rFonts w:ascii="Times New Roman" w:hAnsi="Times New Roman" w:cs="Times New Roman"/>
                                  <w:sz w:val="16"/>
                                  <w:szCs w:val="16"/>
                                  <w:lang w:val="pt-BR"/>
                                </w:rPr>
                                <w:t xml:space="preserve">Inactive Compound </w:t>
                              </w:r>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1</w:t>
                              </w:r>
                              <w:r w:rsidRPr="00225627">
                                <w:rPr>
                                  <w:rFonts w:ascii="Times New Roman" w:hAnsi="Times New Roman" w:cs="Times New Roman"/>
                                  <w:sz w:val="16"/>
                                  <w:szCs w:val="16"/>
                                  <w:lang w:val="pt-BR"/>
                                </w:rPr>
                                <w:t>=</w:t>
                              </w:r>
                              <w:r>
                                <w:rPr>
                                  <w:rFonts w:ascii="Times New Roman" w:hAnsi="Times New Roman" w:cs="Times New Roman"/>
                                  <w:sz w:val="16"/>
                                  <w:szCs w:val="16"/>
                                  <w:lang w:val="pt-BR"/>
                                </w:rPr>
                                <w:t>OCH</w:t>
                              </w:r>
                              <w:r w:rsidRPr="00421E84">
                                <w:rPr>
                                  <w:rFonts w:ascii="Times New Roman" w:hAnsi="Times New Roman" w:cs="Times New Roman"/>
                                  <w:sz w:val="16"/>
                                  <w:szCs w:val="16"/>
                                  <w:vertAlign w:val="subscript"/>
                                  <w:lang w:val="pt-BR"/>
                                </w:rPr>
                                <w:t>3</w:t>
                              </w:r>
                              <w:r>
                                <w:rPr>
                                  <w:rFonts w:ascii="Times New Roman" w:hAnsi="Times New Roman" w:cs="Times New Roman"/>
                                  <w:sz w:val="16"/>
                                  <w:szCs w:val="16"/>
                                  <w:lang w:val="pt-BR"/>
                                </w:rPr>
                                <w:t xml:space="preserve">, </w:t>
                              </w:r>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2</w:t>
                              </w:r>
                              <w:r w:rsidRPr="00225627">
                                <w:rPr>
                                  <w:rFonts w:ascii="Times New Roman" w:hAnsi="Times New Roman" w:cs="Times New Roman"/>
                                  <w:sz w:val="16"/>
                                  <w:szCs w:val="16"/>
                                  <w:lang w:val="pt-BR"/>
                                </w:rPr>
                                <w:t>=H</w:t>
                              </w:r>
                            </w:p>
                            <w:p w14:paraId="781DDE05" w14:textId="77777777" w:rsidR="00073467" w:rsidRPr="00071EA2" w:rsidRDefault="00073467" w:rsidP="00073467">
                              <w:pPr>
                                <w:spacing w:after="0" w:line="240" w:lineRule="auto"/>
                                <w:rPr>
                                  <w:rFonts w:ascii="Times New Roman" w:hAnsi="Times New Roman" w:cs="Times New Roman"/>
                                  <w:sz w:val="12"/>
                                  <w:szCs w:val="12"/>
                                  <w:lang w:val="pt-BR"/>
                                </w:rPr>
                              </w:pPr>
                            </w:p>
                            <w:p w14:paraId="2CDB65CC" w14:textId="77777777" w:rsidR="00073467" w:rsidRPr="00071EA2" w:rsidRDefault="00073467" w:rsidP="00073467">
                              <w:pPr>
                                <w:spacing w:after="0" w:line="240" w:lineRule="auto"/>
                                <w:rPr>
                                  <w:rFonts w:ascii="Times New Roman" w:hAnsi="Times New Roman" w:cs="Times New Roman"/>
                                  <w:sz w:val="16"/>
                                  <w:szCs w:val="16"/>
                                  <w:lang w:val="pt-BR"/>
                                </w:rPr>
                              </w:pPr>
                            </w:p>
                            <w:p w14:paraId="77DCFFE0" w14:textId="77777777" w:rsidR="00073467" w:rsidRPr="00071EA2" w:rsidRDefault="00073467" w:rsidP="00073467">
                              <w:pPr>
                                <w:rPr>
                                  <w:rFonts w:ascii="Times New Roman" w:hAnsi="Times New Roman" w:cs="Times New Roman"/>
                                  <w:sz w:val="16"/>
                                  <w:szCs w:val="16"/>
                                  <w:lang w:val="pt-BR"/>
                                </w:rPr>
                              </w:pPr>
                            </w:p>
                            <w:p w14:paraId="74511A20"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356789972" name="Text Box 2"/>
                        <wps:cNvSpPr txBox="1">
                          <a:spLocks noChangeArrowheads="1"/>
                        </wps:cNvSpPr>
                        <wps:spPr bwMode="auto">
                          <a:xfrm>
                            <a:off x="1651379" y="880281"/>
                            <a:ext cx="1105469" cy="211540"/>
                          </a:xfrm>
                          <a:prstGeom prst="rect">
                            <a:avLst/>
                          </a:prstGeom>
                          <a:solidFill>
                            <a:sysClr val="window" lastClr="FFFFFF"/>
                          </a:solidFill>
                          <a:ln w="9525">
                            <a:noFill/>
                            <a:miter lim="800000"/>
                            <a:headEnd/>
                            <a:tailEnd/>
                          </a:ln>
                        </wps:spPr>
                        <wps:txbx>
                          <w:txbxContent>
                            <w:p w14:paraId="6664313D" w14:textId="77777777" w:rsidR="00073467" w:rsidRPr="00071EA2" w:rsidRDefault="00073467" w:rsidP="00073467">
                              <w:pPr>
                                <w:spacing w:after="0" w:line="240" w:lineRule="auto"/>
                                <w:rPr>
                                  <w:rFonts w:ascii="Times New Roman" w:hAnsi="Times New Roman" w:cs="Times New Roman"/>
                                  <w:sz w:val="16"/>
                                  <w:szCs w:val="16"/>
                                  <w:lang w:val="pt-BR"/>
                                </w:rPr>
                              </w:pPr>
                              <w:r w:rsidRPr="006B17F7">
                                <w:rPr>
                                  <w:rFonts w:ascii="Times New Roman" w:hAnsi="Times New Roman" w:cs="Times New Roman"/>
                                  <w:sz w:val="16"/>
                                  <w:szCs w:val="16"/>
                                  <w:lang w:val="pt-BR"/>
                                </w:rPr>
                                <w:t>Cepharosporolide</w:t>
                              </w:r>
                              <w:r>
                                <w:rPr>
                                  <w:rFonts w:ascii="Times New Roman" w:hAnsi="Times New Roman" w:cs="Times New Roman"/>
                                  <w:sz w:val="16"/>
                                  <w:szCs w:val="16"/>
                                  <w:lang w:val="pt-BR"/>
                                </w:rPr>
                                <w:t xml:space="preserve"> </w:t>
                              </w:r>
                              <w:r w:rsidRPr="006B17F7">
                                <w:rPr>
                                  <w:rFonts w:ascii="Times New Roman" w:hAnsi="Times New Roman" w:cs="Times New Roman"/>
                                  <w:sz w:val="16"/>
                                  <w:szCs w:val="16"/>
                                  <w:lang w:val="pt-BR"/>
                                </w:rPr>
                                <w:t>E</w:t>
                              </w:r>
                            </w:p>
                            <w:p w14:paraId="2CC1D57E" w14:textId="77777777" w:rsidR="00073467" w:rsidRPr="00071EA2" w:rsidRDefault="00073467" w:rsidP="00073467">
                              <w:pPr>
                                <w:rPr>
                                  <w:rFonts w:ascii="Times New Roman" w:hAnsi="Times New Roman" w:cs="Times New Roman"/>
                                  <w:sz w:val="16"/>
                                  <w:szCs w:val="16"/>
                                  <w:lang w:val="pt-BR"/>
                                </w:rPr>
                              </w:pPr>
                            </w:p>
                            <w:p w14:paraId="2327FE91"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345087446" name="Text Box 2"/>
                        <wps:cNvSpPr txBox="1">
                          <a:spLocks noChangeArrowheads="1"/>
                        </wps:cNvSpPr>
                        <wps:spPr bwMode="auto">
                          <a:xfrm>
                            <a:off x="2804615" y="914400"/>
                            <a:ext cx="1105469" cy="252483"/>
                          </a:xfrm>
                          <a:prstGeom prst="rect">
                            <a:avLst/>
                          </a:prstGeom>
                          <a:solidFill>
                            <a:sysClr val="window" lastClr="FFFFFF"/>
                          </a:solidFill>
                          <a:ln w="9525">
                            <a:noFill/>
                            <a:miter lim="800000"/>
                            <a:headEnd/>
                            <a:tailEnd/>
                          </a:ln>
                        </wps:spPr>
                        <wps:txbx>
                          <w:txbxContent>
                            <w:p w14:paraId="505DD891" w14:textId="77777777" w:rsidR="00073467" w:rsidRPr="00071EA2" w:rsidRDefault="00073467" w:rsidP="00073467">
                              <w:pPr>
                                <w:spacing w:after="0" w:line="240" w:lineRule="auto"/>
                                <w:rPr>
                                  <w:rFonts w:ascii="Times New Roman" w:hAnsi="Times New Roman" w:cs="Times New Roman"/>
                                  <w:sz w:val="16"/>
                                  <w:szCs w:val="16"/>
                                  <w:lang w:val="pt-BR"/>
                                </w:rPr>
                              </w:pPr>
                              <w:r w:rsidRPr="000A2E54">
                                <w:rPr>
                                  <w:rFonts w:ascii="Times New Roman" w:hAnsi="Times New Roman" w:cs="Times New Roman"/>
                                  <w:sz w:val="16"/>
                                  <w:szCs w:val="16"/>
                                  <w:lang w:val="pt-BR"/>
                                </w:rPr>
                                <w:t>Cepharosporolide E</w:t>
                              </w:r>
                            </w:p>
                            <w:p w14:paraId="3B4A0EFD" w14:textId="77777777" w:rsidR="00073467" w:rsidRPr="00071EA2" w:rsidRDefault="00073467" w:rsidP="00073467">
                              <w:pPr>
                                <w:rPr>
                                  <w:rFonts w:ascii="Times New Roman" w:hAnsi="Times New Roman" w:cs="Times New Roman"/>
                                  <w:sz w:val="16"/>
                                  <w:szCs w:val="16"/>
                                  <w:lang w:val="pt-BR"/>
                                </w:rPr>
                              </w:pPr>
                            </w:p>
                            <w:p w14:paraId="232DD15C"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1149997782" name="Text Box 2"/>
                        <wps:cNvSpPr txBox="1">
                          <a:spLocks noChangeArrowheads="1"/>
                        </wps:cNvSpPr>
                        <wps:spPr bwMode="auto">
                          <a:xfrm>
                            <a:off x="3896436" y="941696"/>
                            <a:ext cx="1016758" cy="238836"/>
                          </a:xfrm>
                          <a:prstGeom prst="rect">
                            <a:avLst/>
                          </a:prstGeom>
                          <a:solidFill>
                            <a:sysClr val="window" lastClr="FFFFFF"/>
                          </a:solidFill>
                          <a:ln w="9525">
                            <a:noFill/>
                            <a:miter lim="800000"/>
                            <a:headEnd/>
                            <a:tailEnd/>
                          </a:ln>
                        </wps:spPr>
                        <wps:txbx>
                          <w:txbxContent>
                            <w:p w14:paraId="2FC57AE8" w14:textId="77777777" w:rsidR="00073467" w:rsidRPr="00071EA2" w:rsidRDefault="00073467" w:rsidP="00073467">
                              <w:pPr>
                                <w:spacing w:after="0" w:line="240" w:lineRule="auto"/>
                                <w:rPr>
                                  <w:rFonts w:ascii="Times New Roman" w:hAnsi="Times New Roman" w:cs="Times New Roman"/>
                                  <w:sz w:val="16"/>
                                  <w:szCs w:val="16"/>
                                  <w:lang w:val="pt-BR"/>
                                </w:rPr>
                              </w:pPr>
                              <w:r w:rsidRPr="00FD0264">
                                <w:rPr>
                                  <w:rFonts w:ascii="Times New Roman" w:hAnsi="Times New Roman" w:cs="Times New Roman"/>
                                  <w:sz w:val="16"/>
                                  <w:szCs w:val="16"/>
                                  <w:lang w:val="pt-BR"/>
                                </w:rPr>
                                <w:t xml:space="preserve">Inactive Compound </w:t>
                              </w:r>
                            </w:p>
                            <w:p w14:paraId="4608F0DF"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wgp>
                  </a:graphicData>
                </a:graphic>
              </wp:anchor>
            </w:drawing>
          </mc:Choice>
          <mc:Fallback>
            <w:pict>
              <v:group w14:anchorId="60820E37" id="_x0000_s1163" style="position:absolute;margin-left:0;margin-top:6.65pt;width:396.35pt;height:111.75pt;z-index:251682816" coordsize="50339,1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1ON8wMAAMsPAAAOAAAAZHJzL2Uyb0RvYy54bWzkV9tu2zgQfV+g/0Dw&#10;vZGou4QoRZs0QYHubrDtfgAtURZRidSStGX363dIybc4QNs8tCliwDIpksOZM2cOzcs3m75Da6Y0&#10;l6LE5MLHiIlK1lwsS/zv59vXGUbaUFHTTgpW4i3T+M3Vqz8ux6FggWxlVzOFwIjQxTiUuDVmKDxP&#10;Vy3rqb6QAxMw2EjVUwNdtfRqRUew3nde4PuJN0pVD0pWTGt4ezMN4itnv2lYZf5uGs0M6koMvhn3&#10;VO65sE/v6pIWS0WHllezG/QJXvSUC9h0b+qGGopWip+Z6nmlpJaNuahk78mm4RVzMUA0xH8QzZ2S&#10;q8HFsizG5bCHCaB9gNOTzVZ/re/U8Gm4V4DEOCwBC9ezsWwa1dtf8BJtHGTbPWRsY1AFL2M/DHMC&#10;yFYwRiKSh0k2gVq1gPzZuqp9/42V3m5j78SdgVcFfGcMoHWGwbe5AqvMSjE8G+m/y0ZP1ZfV8BrS&#10;NVDDF7zjZuuoB4mxTon1Pa/u1dQBOO8V4nWJsySIwihJMBK0B+LDJLs3IhYdu85OnRZSG9hHWX3R&#10;SMjrloole6sHoC4gamd7p9Nd92TXRceHW951Nlm2PccHNH9Ak0cgmih4I6tVz4SZakqxDkKVQrd8&#10;0BipgvULBjGpD7VziBbaKGaq1m7YwMb/gLPW0aMB5+XBMRuCBpY9wisS+ySIMTonV5RlYZrB0EQu&#10;P/AzV7F7igBySps7JntkG+AhOAJ5oQVdf9SzS7spM5CTF849cMqSHpRH7zCD3hlqP1Rcn1o6MHDB&#10;mj2wIQnDJAhif0+Hz7aA3skNCmyG58m2DJHZwGubeRuGHh7wQik5tozW4OXEjaOlkx0bH1qMf8oa&#10;WEdXRjpDj9ZylvlBNmd0V9AkjcM0TCfM4zD3s9RxcFeVPwg5hCA7Xu/Yqbf6ulNoTUGOQcVrOWLU&#10;UW3gZYlv3Wfe7WRZJ9BY4jwGmlhUhLT2ADda9NzA+dHxHirOtx+7nBYWoveidm1DeTe1gTedABpY&#10;zCYa2JbZLDauZFMHhX21kPUWUFQSKAXaBucbNFqpvmI0wllRYv3filoh6T4IyEROosgeLq4TxWkA&#10;HXU8sjgeoaICUyU2GE3NawM9f47sLWSs4Y66B09mn4GmP4mvYZykWZ6nwU6+fjFfSRKTMM2dSDzK&#10;WuLHUQLjVikCQmLIByT/qULxW7F2ryAvnrUkjGLQqyh6LjIbZH6UkOlscyIxy9NebE9oGwdRFr4Y&#10;2rpIDxL3gsWWkCgHrU2z56K2YZYnUQhFBGKaRyTJk+lU3dPWJ0kaw83OqW0I/9LchBehtpGF4rnT&#10;1l2d4MboTsD5dmuvpMd995/icAe/+h8AAP//AwBQSwMECgAAAAAAAAAhAE3FTjJxzwEAcc8BABQA&#10;AABkcnMvbWVkaWEvaW1hZ2UxLnBuZ4lQTkcNChoKAAAADUlIRFIAAAVqAAABjwgGAAAAxYjpUAAA&#10;AAFzUkdCAK7OHOkAAACEZVhJZk1NACoAAAAIAAUBEgADAAAAAQABAAABGgAFAAAAAQAAAEoBGwAF&#10;AAAAAQAAAFIBKAADAAAAAQACAACHaQAEAAAAAQAAAFoAAAAAAAAAkAAAAAEAAACQAAAAAQADoAEA&#10;AwAAAAEAAQAAoAIABAAAAAEAAAVqoAMABAAAAAEAAAGPAAAAAAwFg84AAAAJcEhZcwAAFiUAABYl&#10;AUlSJPAAAAAcaURPVAAAAAIAAAAAAAAAyAAAACgAAADIAAAAxwABISI6wP08AABAAElEQVR4Aeyd&#10;B5gcxbX9MY9swCSTBIiMAAECgcgITEYYEBkEiCwyJtlkkR5BJoPIQuQoco5LBpFMNjJhyTknh/fe&#10;v/7zu89nv1K/mdXOarQzOzr9fT3V013xdNetqlO3bk2SfBgBI2AEjIARMAJGwAgYASNgBIyAETAC&#10;RsAIGAEjYASMQF0RmKSuqTtxI2AEjIARMAJGwAgYASNgBIyAETACRsAIGAEjYASMgBFIJmr9ERgB&#10;I2AEjIARMAJGwAgYASNgBIyAETACRsAIGAEjYATqjICJ2jq/ACdvBIyAETACRsAIGAEjYASMgBEw&#10;AkbACBgBI2AEjIARMFHrb8AIGAEjYASMgBEwAkbACBgBI2AEjIARMAJGwAgYASNQZwRM1Nb5BTh5&#10;I2AEjIARMAJGwAgYASNgBIyAETACRsAIGAEjYASMgIlafwNGwAgYASNgBIyAETACRsAIGAEjYASM&#10;gBEwAkbACBiBOiNgorbOL8DJGwEjYASMgBEwAkbACBgBI2AEjIARMAJGwAgYASNgBEzU+hswAkbA&#10;CBgBI2AEjIARMAJGwAgYASNgBIyAETACRsAI1BkBE7V1fgFO3ggYASNgBIyAETACRsAIGAEjYASM&#10;gBEwAkbACBgBI2Ci1t+AETACRsAIGAEjYASMgBEwAkbACBgBI2AEjIARMAJGoM4ImKit8wtw8kbA&#10;CBgBI2AEjIARMAJGwAgYASNgBIyAETACRsAIGAETtf4GjIARMAJGwAgYASNgBIyAETACRsAIGAEj&#10;YASMgBEwAnVGwERtnV+AkzcCRsAIGAEjYASMgBEwAkbACBgBI2AEjIARMAJGwAiYqPU3YASMgBEw&#10;AkbACBgBI2AEjIARMAJGwAgYASNgBIyAEagzAiZq6/wCnLwRMAJGwAgYASNgBIyAETACRsAIGAEj&#10;YASMgBEwAkbARK2/ASNgBIyAETACRsAIGAEjYASMgBEwAkbACBgBI2AEjECdETBRW+cX4OSNgBEw&#10;AkbACBgBI2AEjIARMAJGwAgYASNgBIyAETACJmr9DRgBI2AEjIARMAJGwAgYASNgBIyAETACRsAI&#10;GAEjYATqjICJ2jq/ACdvBIyAETACRsAIGAEjYASMgBEwAkbACBgBI2AEjIARMFHrb8AIGAEjYASM&#10;gBEwAkbACBgBI2AEjIARMAJGwAgYASNQZwRM1Nb5BTh5I2AEjIARMAJGwAgYASNgBIyAETACRsAI&#10;GAEjYASMgIlafwNGwAgYASNgBIyAETACRsAIGAEjYASMgBEwAkbACBiBOiNgorbOL8DJGwEjYASM&#10;gBEwAkbACBgBI2AEjIARMAJGwAgYASNgBEzU+hswAkbACBgBI2AEjIARMAJGwAgYASNgBIyAETAC&#10;RsAI1BkBE7V1fgFO3ggYASNgBIyAETACRsAIGAEjYASMgBEwAkbACBgBI2Ci1t+AETACRsAIGAEj&#10;YASMgBEwAkbACBgBI2AEjIARMAJGoM4ImKit8wtw8kbACBgBI2AEjIARMAJGwAgYASNgBIyAETAC&#10;RsAIGAETtf4GjIARMAJGwAgYASNgBIyAETACRsAIGAEjYASMgBEwAnVGwERtnV+AkzcCRsAIGAEj&#10;YASMgBEwAkbACBgBI2AEjIARMAJGwAiYqPU3YASMgBEwAkbACBgBI2AEjIARMAJGwAgYASNgBIyA&#10;EagzAiZq6/wCnLwRMAJGwAgYASNgBIyAETACRsAIGAEjYASMgBEwAkbARK2/ASNgBIyAETACRsAI&#10;GAEjYASMgBEwAkbACBgBI2AEjECdETBRW+cX4OSNgBEwAkbACBgBI2AEjIARMAJGwAgYASNgBIyA&#10;ETACJmr9DRgBI2AEjIARMAJGwAgYASNgBIyAETACRsAIGAEjYATqjICJ2jq/ACdvBIyAETACRsAI&#10;GAEjYASMgBEwAkbACBgBI2AEjIARMFHrb8AIGAEjYASMgBEwAkbACBgBI2AEjIARMAJGwAgYASNQ&#10;ZwRM1Nb5BTh5I2AEjIARMAJGwAgYASNgBIyAETACRsAIGAEjYASMgIlafwNGwAgYASNgBIyAETAC&#10;RsAIGAEjYASMgBEwAkbACBiBOiNgorbOL8DJGwEjYASMgBEwAkbACBgBI2AEjIARMAJGwAgYASNg&#10;BEzU+hswAkbACBgBI2AEjIARMAJGwAgYASNgBIxAEyHw//7f/0s6KZauy7njel4pTHtwFcPkaSic&#10;/JR7Jj/j4yp+3OKhe7kfXeNX13Lze3lcPPdhBGqJgInaWqLpuIyAETACRsAIGAEjYASMgBEwAkbA&#10;CBgBI1BnBEQw/s///E+Qjrg69UwuWeVazxVGz+Xquf7jVjrkR2Hwl1/zX36K1/yvxUH85cpC3MX7&#10;ypvylP+X3/xe7q8WeXUcRkAImKgVEnaNgBEwAkbACBgBI2AEjIARMAJGwAgYASPQBAjkRKIIS4jG&#10;//7v/24jTIvEo57hKnzuyj+u4qwElZ4rTP6faw7ccteV4qzmvuJWXvlfzIv84KrsuT+F5ZmeK47c&#10;rSZf9msExoWAidpxIeTnRsAIGAEjYASMgBEwAkbACBgBI2AEjIAR6CYIiIAU0ShSEbLxn//8Z/rx&#10;xx/T119/nT777LP06aefhvvNN9+kH374If3yyy9jkZIiLnEJix/C4P7Xf/1XRUTwT3r/+te/Ij3S&#10;+u677+K/8qV8Ekl+XTHSKh4ovtwVDkofl/IKj08++aQNk6+++ip9//336aeffhorzyJs83iryJa9&#10;GoFxImCidpwQ2YMRMAJGwAgYASNgBIyAETACRsAIGAEjYAS6BwIiJEUqijCFKB0zZkx66KGH0iWX&#10;XJJOOOGEdMwxx6TjjjsunX/++enmm29Ojz/+eJCwEKx5eEjZDz/8MN1+++3pxBNPTHfccUcQtpUQ&#10;gcgk/Oeff57uueeedPLJJ6cbb7wxvf/++3F/QhOdefzFa/ChPJDTo0ePTrfccks699xz09ChQwOP&#10;Y489Np1xxhnp+uuvTw8//HCCwAUPhaNcxCmcK2Hg+0agMwiYqO0Mag5jBIyAETACRsAIGAEjYASM&#10;gBEwAkbACBiBBkRABKLcv//97+ntt99Ot956axCR22yzTVp88cXTDDPMkKabbro044wzpnnnnTet&#10;ssoqadddd033339/EKw5UfuPf/wjPfHEE2mHHXZIs8wyS9pzzz3Ts88+W7H0IjVfeuml8Dv77LOn&#10;bbfdNrW0tARJmpOnFSOpwYM8HV2TNzR8R40alfbdd9/Uv3//NM8886Rpp502zt/85jdprrnmSiuu&#10;uGLafvvt0+WXXx4EMxrFwtREbQ1ejqMoi4CJ2rKw+KYRMAJGwAgYASNgBIyAETACRsAIGAEjYAS6&#10;HwIiESFa0Rz94IMP0nnnnZfWXnvtNP/886cFF1wwLbroommppZZKyy23XFp++eVT7969U48ePVLP&#10;nj3TFltsERqzaJwSBydELSQrz6aZZpogX5977rmK4IiohcwdPHhwmn766RMEMXGgnSrSFHdCHnk6&#10;yhNmDW666ab0u9/9LrCYc84503zzzZeWXHLJwKJfv36BzxxzzJE411prrTRixIjU2toaeOZk7YTO&#10;/4TExnE3JgImahvzvThXRsAIGAEjYASMgBEwAkbACBgBI2AEjIARqBoBkZMQrNhZhZTccMMNE5qi&#10;aMNuvPHGYYrgsssuS9dcc02YJBg+fHgaOHBgaNfiB+3Xu+++O2y0QkxC1GIWgfu//vWv05AhQ8Js&#10;QE5UKl0yzDUk8QsvvJB222230N7daqutwpRATtTKbx5P1QUuE0B5EakqkhbbvOCx2WabpZlnnjn1&#10;6dMnbbTRRunQQw9NV155ZWCByQNMNQwYMCDIa/BYd911wzzEl19+2WYGgThrne8yRfGtiQwBE7UT&#10;2Qt3cY2AETACRsAIGAEjYASMgBEwAkbACBiB5kVAJCVL9V988cW00047hWbo3HPPHaQptmjRsmVD&#10;sJ9//jk21Priiy+CpNxkk03CHAKmCg488MAwmQDhivkETB+IqN1ll13SU089FaYAlF7uQmJCFJM+&#10;5hQgiSFHH3jggbE0ankLClfLN6I4RdSSF8qLfV7KgBbtaqutlk477bR01113pddffz1IaTYXAxO0&#10;Z2+77bYgcDGBgCmE1VdfPd15550Jslbxko4PI1BLBEzU1hJNx2UEjIARMAJGwAgYASNgBIyAETAC&#10;RsAIGIE6IgB5CJGI9uhZZ52VevXqlX7729+m7bbbLr388sttWrL4kV+IzG+//Tbde++9YbMV0wgQ&#10;vI8++mho06JR+9hjj4X5AmnUYtZAhCXh82v+S6N25513DtMHaNS2/NtGLfCI5MTVda1gU5y4yhfk&#10;9AEHHBAk7UILLZRGjhwZG4XxXJuFyS/5597HH3+c0Dbu27dvaBtjo/eVV15pi7PW+a5V+R1P90XA&#10;RG33fXfOuREwAkbACBgBI2AEjIARMAJGwAgYASNgBMZCQCTlW2+9lSBHIWlXWmmlsLOKVmlOXsqv&#10;CEo22brooovScccdFy6bgUFYop0LUSuN2r333js9//zzoTXLcxG1kLP6TxhMH6BRy8Zl2KglDvxw&#10;iORUHsYqxHj+ycsoIhabumussUaacsopQ7v3008/jXLxXPkXDrpHGV599dUoA5uNLbLIIm1awfhR&#10;GcYzuw5uBNoQMFHbBoUvjIARMAJGwAgYASNgBIyAETACRsAIGAEj0L0REPH59NNPB7GIBiyaoJgh&#10;gJDkkB+RjfqP5iyap2+++WZ65513QiuXMBCWaNduvfXWYaOW+O644470t7/9LcwGQAq3lswF8P+N&#10;N96IsNy75ZZbEuYUIDm33HLLsFHblUStCFjMFWCDdvHFF0+YdTj88MPbCGuVHb/yzz1d//jjj6GZ&#10;zEZs2KtlYzHZqsWfDyNQSwRM1NYSTcdlBIyAETACRsAIGAEjYASMgBEwAkbACBiBOiIgbVDssc40&#10;00xpqqmmSgcffHD6/PPPY8k+5CJ+iiStyEk0YjkhVEVeajOxQYMGBem61FJLhYbsPvvsk/bYY4+0&#10;3377hVkB/u+5557xn3uQswsvvHCafPLJ22zU1oOoffvtt4OcxdbsCiusEGRrEQMRs8JFz8kvtmnX&#10;W2+9sN+7//77h/kDMMKPDyNQSwRM1NYSTcdlBIyAETACRsAIGAEjYASMgBEwAkbACBiBOiIgwhWi&#10;drrppgsN2KFDh6bvvvuujaAVGYlfEbciZfNnIitF1KJJS5xTTDFFELZsEsaJaQNOrqeffvpwuUaT&#10;FpJ2kkkmCdL2kUceCQJY6eJChObEcJ6+/HUGTuUdd8yYMQkSGW3addZZJzR9Rcwqjdw/9/iPH/L3&#10;5JNPpsGDB0d5MP/AfxO1nXkrDjMuBEzUjgshPzcCRsAIGAEjYASMgBEwAkbACBgBI2AEjEA3QgBy&#10;8cEHHwx7rBCmJ598csI+rchIkZNyRUryvxyBCVELyYqdWcjXOeaYIy277LJp7bXXDuITNz8hQ9da&#10;a6204oorhl/IWgjOxx9/PIhP5ePnn39OH330URCpmEzA7ML3338/Vh7wW+0holXpYJIBDV+I2jXX&#10;XDONGjWqDQv5wc3LrvsianfccccgqXFHjx4dRC3p+DACtUTARG0t0XRcRsAIGAEjYASMgBEwAkbA&#10;CBgBI2AEjIARqCMCIinZuAtSFRu1xx9/fBC1IiIhIUUyyr+ISTRFIXV/+umnIFUJg41aSFbIVuLc&#10;YIMN0vDhw8Pm7MMPP1zWRaP3kksuSQMGDIgw2LeF7CV+4oSQZbMxbL4OLWn8YjeWOAn38ccft230&#10;Rb6qPVQmXE5s7h544IFBGrOh2PXXX9+mSaxyy1UY/YeozUnqnXbaKT3zzDMmaqt9KfbfIQRM1HYI&#10;JnsyAkbACBgBI2AEjIARMAJGwAgYASNgBIxA4yMAwQgRCpmIfViIWuyqorkK6VgkMfVfxOTf//73&#10;xEZknF9//XWEEVG71VZbBemKHVpIVtIpd5IOhCwbmO2yyy5hFiEnamVK4dBDD02rrrpqbPK16KKL&#10;puWXXz4NLpkYgOD98MMP28jaalHPy8T1e++9l4YNG5bmnXfetMQSS8TmYJSXZ+RfZZebh6ccELsr&#10;r7xylOPoo49ObJQmLKvNm/0bgfYQMFHbHjp+ZgSMgBEwAkbACBgBI2AEjIARMAJGwAgYgW6EgMhH&#10;TAmgATvrrLOmDTfcMN1///0JEjYnI4skJeTju+++m4488sggWK+99tqwbQux+uijj6ZNN900iF8R&#10;taRV7iReCE7IXBG1Mn1AHtjcCw1XNiXr27dvggBGU3XzzTdP/fv3DzMKV1xxRWjWEn9nDuFAedEQ&#10;vvvuuyMtbOjuvPPOsbkaBLQwwH+ODdc8++KLL9Kxxx4bOGLyAdIWbWOedzZvnSmPw0wcCJionTje&#10;s0tpBIyAETACRsAIGAEjYASMgBEwAkbACEwECIhA/Oabb9JFF12UFltssbTQQgulo446KrRqc3JS&#10;xKRcwlx22WVBaM4888yJzcPQxIVcxZTClltuGUTtrrvuGhq7EJWVTojav/zlL2n33XcPTVRIWMwk&#10;fPvtt+muu+4K27bYsT3//PPDRu3nn38eJgrIZ48ePdKgQYPa0qj2tSlPKhcuG4pBCKNh3KdPn3TT&#10;TTelzz77rI2ozf1yDWnNBmz33HNPEN3TTDNN2NzFBITIXfz5MAK1RMBEbS3RdFxGwAgYASNgBIyA&#10;ETACRsAIGAEjYASMgBGoIwIiHCFk0Whdf/31gyhl6f51112XWltbE5t4iWzEhYj96quvwg7twIED&#10;0yyzzJKWWWaZdM455wSxikbtE088EeQpNmrZUOupp56qSNKSB4ja559/PrRX2dAMkhf7sxC1aOee&#10;cMIJQQqjwYuJBdLHlizaq/PPP38QvITvjNYqYciDXGnGUp6ll146zTTTTFEWtGzBQxuY4Q+C9pdf&#10;fkmffPJJ5HfvvfdOPXv2THPPPXc67rjj0jvvvNOmeWuito4fepMmbaK2SV+si2UEjIARMAJGwAgY&#10;ASNgBIyAETACRsAITHwIFMlJNFQXWGCBIGshbc8+++z03HPPhVkBNu364IMP0uuvv55GjRqVICXn&#10;nHPOWOa/7777xn2IS4haNGqxM4tGKqYDsGFLWuVOCE+I2meffTZtv/32CXMDmD6AoIUExf7sK6+8&#10;Etq6ELfk58Ybb4wNxdZbb73EidkFyNLOHMJArsjo1157LUwuQATPNddcYWrhpJNOSg8++GD69NNP&#10;Iz0wwbbuhRdeGOVFG3n22WdPm222WRDfP/74YxsJTPw+jEAtETBRW0s0HZcRMAJGwAgYASNgBIyA&#10;ETACRsAIGAEjYATqiICIU7Q9IUVZqo/5AQhYNFv79euXhgwZEpqrxxxzTGJzrAMOOCBtsMEGaZ55&#10;5glt2k022STddtttCVKS+CBqW1pagqzEBAB2ZzuiUQsBK6IWkheiFuIXEpc4uca0ApuHoXELgYod&#10;WEwUPPnkk23pdwZO4YALFiJr0QxmczU0ZNGsZRMz0kPDF21eTmzwrrDCCgnzDxC6AwYMSCNGjAjb&#10;tMQjbV3i9mEEaomAidpaoum4jIARMAJGwAgYASNgBIyAETACRsAIGAEjUEcERFBCJnKy8RUbie2x&#10;xx5BPmL/dcYZZwwN2xlmmCFcCNzZZpst7Nmi+Yp2LZtoQaQSH2YU0KjFbixhd9ttt7AfW6mYCoPp&#10;AjYJw5QCZGhLiexVvuSiyXrllVeGxu0aa6wR9mNXXHHFdOKJJ4ZGL8To+BxFPCCJMQkBOQ0Z27Nk&#10;1gBCVphA3nKCE7ZssceLyYjc5IHixPVhBGqJgInaWqLpuIyAETACRsAIGAEjYASMgBEwAkbACBgB&#10;I1BHBEQiigiF6MQG7EsvvZSuueaaIFlXXXXV2DCsb9++YYsWLdtNN900nXLKKWGu4MsvvwySVtqj&#10;kJuYKkDbdM0110zHH398woxApYM8EOaNN96IMGwaduihh4aJA8Wp/GEfF/MLaN9igmDo0KFp8cUX&#10;D1uy5LdWRG2OCzZ6X3755XTxxRenffbZJ+z4YrsWu7ycq6++ehC0p512WtjmBQ/IauVZceH6MAK1&#10;RMBEbS3RdFxGwAgYASNgBIyAETACRsAIGAEjYASMgBGoIwKQhxCKIhN1jXYsWrKYFEBjFi3Wq6++&#10;Ol1xxRVB4N53331pzJgxQbAqrEhVwkJWYnP2pptuSqNHj47NvyoVk/CEZYOwZ555Jt18882RLtqz&#10;3IecZQMvzB8ov+ST/w8//HDYqEXb94wzzqgZUau8Km8QyRDElOXOO+9Ml19+eWACHsoveMgmrUha&#10;ucJI8do1ArVAwERtLVB0HEbACBgBI2AEjIARMAJGwAgYASNgBIyAEWgABER8yhWxiAvhChmKRikm&#10;EfKTe7nWqMIpHghWnuOPOPhf6RCJCRkKKYutXMLwH+LzzTffTA888ECYNsjTJH9sbIZNXcwlDBs2&#10;LIjcSul05L7ykvtV2ZQ/ykS+hIvKyHP5Lbrl4s3T8LUR6AwCJmo7g5rDGAEjYASMgBEwAkbACBgB&#10;I2AEjIARMAJGoAEREIGIC5kqV0SriNNyrgjYnJRUfNzLr9srOv44ysWDlu3dd98dJhjYyAyTB2jX&#10;kh89GzhwYOrVq1ds4EUctT6UL4hYiGJcYVXEC/JY/vPycz0h8lbrsjq+7oWAidru9b6cWyNgBIyA&#10;ETACRsAIGAEjYASMgBEwAkbACFREQGQiHqT1CqEICfvJJ5+kp556KmzBPvLII2FmAFMDDz30UGop&#10;bfQFaYr2K/4Ji6v4im7FDGQPyoWBlCVt7NYuuOCCscnZbbfdFumzadeQIUPCTiybn7344os1J0PJ&#10;kzSL33333fTXv/41ffbZZ21Ercr+ww8/hF3fzz//vF0ssuL60giMNwImascbQkdgBIyAETACRsAI&#10;GAEjYASMgBEwAkbACBiBxkBA5Ci54ZoD8hHNUYjP3XbbLa2zzjppwIABcW6wwQaJc8MNN0x77bVX&#10;kLkiK0XURiQ1+kF7Fduwf/rTn1Lv3r3j3GijjdLmm28etmlXW221tM0226T7778/fffddzUnalU2&#10;NlgbOXJkOvnkkyMtyFvw0vNXX301HXTQQUEqo+0rXIWp/tcIFkdjBAIBE7X+EIyAETACRsAIGAEj&#10;YASMgBEwAkbACBgBI9AkCOQEYk4qQkQ+//zzoa066aSTpskmm6ztnHzyyRPnoosumt5///0gJdGo&#10;lTmAWkGjvEEao9l74oknBim75pprprXXXjvI2sMOOyzdeuutYQZhQhDFKhPaxaQFKQxhm9vK5fre&#10;e+8NrK655powy6C855jqulb4OB4jYKLW34ARMAJGwAgYASNgBIyAETACRsAIGAEjYASaEIGcSIT0&#10;HDNmTOrXr1+aZJJJyp6YIkDbFb/SLM3jGF+IiEvxYmIBUvjRRx9NV199dcLsAWYY3nrrrYTZgQlB&#10;FJN/0icfELWHHnpo2nbbbf8PUYuZCDR6F1988XT99deHDVvC6CSe/Jr/PoxALRAwUVsLFB2HETAC&#10;RsAIGAEjYASMgBEwAkbACBgBI2AEGgwByEQdXL/99ttp+eWXL0vSQt6iUYsfaZ3WmoxUfCJLMYPw&#10;888/p2+++SZOrtFmxR9+dKoMtXCVh5yoHTFiRJCxpCeC+IknnkhLLrlkuuGGG8KmrcLhcuh/LfLk&#10;OIyAEDBRKyTsGgEjYASMgBEwAkbACBgBI2AEjIARMAJGoMkQEKGI+95778UmXpg5KGrVTjXVVAn7&#10;sO+8804bCamwtYJExKviFSGc3+ea53K5ruWhtCFqDz/88LTddtulSy+9dCyiFrK4pbS5GqT2qFGj&#10;rFFbyxfguNpFwERtu/D4oREwAkbACBgBI2AEjIARMAJGwAgYASNgBLovAiImcT/77LO0xx57pNlm&#10;my396le/Gous7dGjRxoyZEj69NNP24hSkaW1Kn1OyJIfxV+8X3xWq/SJR3hQTmzUDho0aCyilrxA&#10;1GL6YMUVVwzTB2wmprwSPo8n/vjHCNQIARO1NQLS0RgBI2AEjIARMAJGwAgYASNgBIyAETACRqDR&#10;EBAxiYvt12HDhqXFFlsssaFYrlXbu3fvdOqpp6bvvvtughG1eV7yazDT/xy/cvfy5525VpwQtWjU&#10;QtSymRibrUnDFxeNWuz5ajMxE7WdQdthqkXARG21iNm/ETACRsAIGAEjYASMgBEwAkbACBgBI2AE&#10;uiEC2IA988wz01JLLdWmUSvNWu4NHz48/fjjj0FYipjshsUcZ5YhayFqjzjiiLGIWsqsE6J2mWWW&#10;iU3O0LAVHoTlEOE7zsTswQhUgYCJ2irAslcjYASMgBEwAkbACBgBI2AEjIARMAJGwAh0VwRE1Pbp&#10;02csbVo0ayFqzzvvvCBqISFFTHbXsraX70pErcpN2R999NG07LLLpquvvjph+kDELC6H/reXjp8Z&#10;gWoRMFFbLWL2bwSMgBEwAkbACBgBI2AEjIARMAJGwAgYgW6IwC+//BI2V9k0TJq0Mn+w+uqrpzvv&#10;vLONlBRRK2KyGxa3YpYpUzmNWpk+oOwt/9aoxfTBP/7xjzZiVniYqK0Irx+MBwImascDPAc1AkbA&#10;CBgBI2AEjIARMAJGwAgYASNgBIxAd0EAO6wvvfRS2nbbbdNkk03WplULabv11lunMWPGtNlppUzN&#10;SkZ2hKh98MEH0xJLLBGmD8BNWOA2MzZROP/UDQETtXWDvnESzoVNNdeUIPffkf+NU2rnxAgYASNg&#10;BBoBgWI7UsxT/lzX+BnXNc9zf/ofN/1jBIyAETACXYpAJZndXiYUpui2F8bPjIARGDcC1KnPPvss&#10;7b///mnKKadsI2onn3zytOuuu4aWKdqkuTYtYZrtoEzlNGq5r/I//PDDaemll0433HBDbDTGM53g&#10;kV83Gz4uT/0QMFFbP+wbJmUJYAkjCZviff7/61//Sti0+emnnxJLJjAyzhIALQ8oF1b3GqbAzogR&#10;MAJGwAg0DAJ5W0N7waF2A1fP83u61jO58s///J78N0yhnREjYASMwESEgGSzZHFRRleCQuEkzxWu&#10;kn/fNwJGoGMIULe+/PLLIGqnmmqqNqJ2iimmSLvvvnuQuKpvqoe4zXZQpvaIWjiOlpLpg379+qVR&#10;o0YFF0IYneCRXzcbPi5P/RAwUVs/7BsiZQSLOj8IIl3rPv+5j5o/hOx7772XnnnmmfTYY4+lp59+&#10;OgQXSyO++eab8KM4JNj1n/h8GAEjYASMgBEoIqB2Ry7P8zZI7Yme6xmu2hg9y/0Wn7kdKiLv/0bA&#10;CBiBrkEgl9vI6aJ8LpcLhZH/XOZbnpdDzPeMQMcRoA5B1O6zzz5JRC1mDyBq0ahF21Z9KtXFZqx3&#10;lKkSUcszZBUatWwmho1aFNW4rxPE8+uOvwH7NALtI2Citn18mv6pBDAFVacJYaP73GN3w7feeivd&#10;dddd6fTTT09777132nnnndOQIUPSoEGD0gknnBCC69lnn01fffVVzDTlcXHtwwgYASNgBIxAJQTU&#10;5qizi0vbwSQhz3D5r+fcK7ZVxTBqh+SX5z6MgBEwAkag6xGQ7EYuS7ZLhleSzXqODJc8l1spTNeX&#10;zCkage6JAPUKovaII45Is88+e5p00knjnHnmmdMf//jHGNPjJz+bsd5RpvaIWsrf8u/NxK6++uq2&#10;DdYIJzzy6+75NTjXjYiAidpGfCtdmCcJXwSMruXSGcLMwWuvvZaOPfbY1Ldv37Tgggum+eabL9wF&#10;Flgg9ezZM+H27t07bbPNNrEk4IsvvhiLrCUeCbIuLJqTMgJGwAgYgW6AAO2D2gm1RZjZ+fzzz9O7&#10;774bLhOG8kMbVQzDM07aH8LQ6SaM2jP8c/owAkbACBiBrkcA+cuEGwodrM77+OOP22R0pdwozHff&#10;fZfef//99MEHH4TpNbUFlcL5vhEwAuNGgHrEitiLL744rbjiiqFJi31aNEcvuuii9MMPP7RNkKgP&#10;1Yz9KMo0LqL2kUceCVyuu+66WGFcxEP/x426fRiBjiNgorbjWDWlTw1iNfDN/2PqgN0gmWlbaqml&#10;0gwzzBAzbquuumqQsltttVXadNNNg7idfvrpU48ePdKaa66Z7r777hB4DLRpBIgT14cRMAJGwAgY&#10;gSICdHA18OaaNgMtDzZt+POf/5xuvvnm9Mknn7T5UXslbVu1W9hOv/XWWyPMtddeG2RAHi9x+zAC&#10;RsAIGIGuRwD5C/HD7umnnnpqGjFiRHrnnXeC9KiUG8KgMPL444+nM888Mw0fPjy98cYbbUuPK4Xz&#10;fSNgBMaNAH0n+k133nln2mSTTcL8ASYQNthgg3TbbbeNNSmiflYz9qMoUyWiVuVuKWnU9unTJ115&#10;5ZVt8odwwiO/Hjfy9mEEOoaAidqO4dS0viRYEERcSyAhuDF3cPDBB6devXql+eefP0jZQw45JF12&#10;2WXR0cJeC6TsUUcdlSBtIXPZNXLbbbdNN954Y2hBQdYqzqYF0QUzAkbACBiB8UJAbZDaIdofTOws&#10;t9xyad99902Y1ikSs/KrNgYN3L322iu0HgiLLXXaILVzuD6MgBEwAkag6xFA/qJFe9xxx4WMHjhw&#10;YLr33nsT2rLtyeavv/46nXXWWWm11VZL66yzTkzcMZHXXpiuL51TNALdDwH6TthbpR6ieAVJO/XU&#10;U6f1118/iFo2DKeecUrxqhnrHWVqj6il7BC19Edto7b7fefdOccmarvz26tB3hFOGuTm1wySzzjj&#10;jNCShaRloIzaP4bF6VQxKw6Z+/3334em0+jRo6PzhWkENG+33HLL9NBDD4Uf4vdhBIyAETACRqAc&#10;ArQ9xROTO/3790/TTjttYkDPxGCRqKVtydsttG7RCplxxhnT2muvHVoi//znP8dq48ql73tGwAgY&#10;ASMwYRFAXre2tsZu8tNNN11op7FqAlMIufxXLnSPCTgUQuaaa65YwXfppZfGuIPnPoyAEeg8AtRJ&#10;iNoHHnggFK4gajkHDBjwf4ha1cdmrHeUSUQtymYjR46M/ib3wYiTiX/MQ1x//fWBGfeECW8gv+78&#10;G3FIIzA2AiZqx8ZjovuHYMmXhnLNyezaCiuskOhMoZn09NNPBymbCyaFY/CMLUDI2v322y9hBmHe&#10;eecN4jbvgE104LrARsAIGAEjME4E1BlWRxf31VdfTWussUaaZppp0hZbbBFLX9XmyL/+qyNNR3vz&#10;zTdPbISx3nrrpfvvv38scpdwPoyAETACRqDrEUBOY5t2zz33jLHF0ksvHaZq0JjNxxZqByTXsTuO&#10;Fi57YrBHxlVXXRVKI5bnXf8OnWJzIUAdYzKb/tYf/vCHmBhncpzNwp977rkwS6J+lupls9U7lYuJ&#10;fkw9st8ORK1WY4ERGDz66KOxEgCzWpDbucziq1A8zfWFuDT1RsBEbb3fQAOknwsbBBO2abEdNdNM&#10;M6VZZ501nXvuuWEjCkGFX/mX8JaLQfJnnnkmTCVMMcUUoVWLZq7CNUBRnQUjYASMgBFoMATo4Kpd&#10;UWcXO4Qbbrhh+s1vfhNtCTYK1dbk/rmn+xC1rOaYZZZZwsYaqzr0jPh9GAEjYASMQH0QQG6zIdhB&#10;Bx0Uk2lsWHT77bfHZkaS05LtGmvgQtSecMIJbUQtS4+5h18fRsAIdB4B1TNWyZ5zzjmxGolVsayo&#10;xewBz1HGUr3EbbZ6Jwwwy3LYYYcFUYuJRwhsyqo+ZkvJ9AEmHtlMTBvV5njk151/Iw5pBMZGwETt&#10;2HhMlP8QUggYXIhaOlKHH354zHivtNJKsfxBggyBpWuFk3DiPwJ9++23T7PNNlti0zEMlGvmaaIE&#10;14U2AkbACBiBcSJQbE/++te/po033jgGDthAf/LJJ9vaKbVBtD1qk7jGNA/L1iBqsbGGuYScAMCP&#10;DyNgBIyAEeh6BJC/jC/+9Kc/BVG7zDLLxBjh22+/bZuoI1f4y0/s0Z588slB1C6wwAJhI9JEbde/&#10;P6fYfAionjF2v/zyy6PvhOmoCy64YKzVSOpzqZ/WTEiAAf1EEbX0IUXUUl6ecaIswOQSE0VscCgs&#10;CO/DCEwoBEzUTihku0m8CBgJG5kwYHDL8lHMHrBECZMGEla4HAgthZOg5z8nRv/79euXFltssXTK&#10;KackdcK6CSTOphEwAkbACHQhAmpD8vbo9ddfD/MFaNTScWYzMVZ7oMnAyQQg/3UP98MPPxyLqM01&#10;apVGFxbLSRkBI2AEjMC/EUAGY/pg//33DxNpkB6YWcP0gWR5OZclyf/5n/+Z5p577sQ+GBAl2K0l&#10;Ph9GwAh0HgGN2xn/X3nllTGBwmra888/PxS3eC6ikvrGdbPVO5ULohYlNfqbI0umD9Co5VRfE9MH&#10;K6+8ckWN2s6/BYc0ApURMFFbGZuJ4gkCSoIal1miu+66K5acYqfmgAMOSM8//3wbKYuQ5siJWglu&#10;xXXRRRclNHEXXnjhdOSRR0YnjLh9GAEjYASMgBEoIkDboVNtBZuJrbXWWjGg32CDDWIDh5deeilx&#10;0iZhP03/uX7xxRdTS2lp2rrrrhvmEtCoffDBB9uW7Sn+Ytr+bwSMgBEwAhMeAWTwu+++m/bZZ5/Y&#10;dLh3796J8QIm01555ZX0wgsvhGxHlr/88ssh07n3xBNPxIbGmGITUcvqCeLzYQSMQOcR0PifcfwV&#10;V1wRJg9nn332xIZ9epb3nTTe73yKjReSclJGJoQwfbDDDjukq6++OhQC3nzzzdhEDPkEN8LePTfe&#10;eGOb/docm/y68UrpHHVXBEzUdtc3V6N8S7BI+ELUYq4A24AQtSxRosPE86LQ1n+FJS6usWmLRi1E&#10;LbNT1qit0ctyNEbACBiBJkRA7RCuOs2YPmDnYZbhsdwV27PYNuTce++9Y7DP9YEHHhj/0dLaa6+9&#10;wi820iF3RdQqTuL3YQSMgBEwAl2PAPIXjVpkNmQQmz7+/ve/D1n+xz/+MTYjRoazqdEhhxzS9h9i&#10;l93Wp5566jai1qYPuv79OcXGRiDvRymn+b38muf8R5OWTb8hJNmwjxVMbNiHqRH2CeAZftSHkpvH&#10;Velaaei58lRPV3kp50LUHnPMMWnw4MHp7LPPjtXEYDJo0KDYZIzrRRddNIjazmBSz3I77e6LgIna&#10;7vvuapJzCSuRrRC19913Xxo4cGAQtQcffHBoLfFcfiSo+a9r4uGae6eeemrC9hQC7dhjj03fffdd&#10;3K9Jhh2JETACRsAINB0CaovkMnDYZJNNYjDPpGGPHj2iTenVq1daaKGFYiJwkUUWSZz814nfSSaZ&#10;JEheTB/QoVbb1XSguUBGwAgYgW6CALJdm4nNOeecafLJJw/CFtmNqTSUO7hGpjN+0H9cSN1JJ500&#10;nqPtZqK2m7x0Z7PLEGAMno/J1ZfC1f3c/emnnxIbfmNKhNWzq6++ekx0MynC/gBMltxwww1pzJgx&#10;Qdhickp9KcWTx63r/Jnu4XbFQTpKS9e5S96Uv+I1RO3xxx+f1llnnTC7BWHL6uDlllsu9tzBVAv9&#10;0IsvvjhMr8hObTEepad09B/XhxGoFgETtdUi1mT+JUAkfBHEqPijscSAF8JWg10GvPiX8CFMLqB4&#10;jj0XNJvQgFp++eWjAWDnSAuoJvtwXBwjYASMQA0RUFuktgIbtZgvYAfiueaaK62yyirReUZTFi0s&#10;BhJ0qPGz0UYbxfm73/0uzTHHHEEAoI1b3Eyshtl1VEbACBgBI1AFAsh22ahlw0dWSzBOWHvttcNk&#10;DSv5kOXIeGQ7LpN1XEPeTjXVVEHeQiyZqK0CeHudKBDIx+P5NfVO43Y2DIegxXQIJkXQIKXOUQ+p&#10;f0cffXQ655xzYjUttlrRJj3qqKPStddeGxq2P/zwQ9vkt+IUF6B0dL/odsVLUJp5Xrin+7qWC2+B&#10;DdpvvvkmTLDssssuIWvmn3/+6G+i3T9s2LAwiYA8wlzLjjvumEaMGJGefvrpCCcCmzjFpSh93Py6&#10;KzBwGs2FgIna5nqfVZdGQkSCBCEDsYqgnn766dM888wT1wgxSNhcIOdhEFCEw/4Us04sUWIgzdIJ&#10;GgYfRsAIGAEjYATKIZC3Q7rGRi32ZmmHIGDZpBLbYDfffHOY58Fe2E033RQn5nruvvvuNLK0AcSq&#10;q64aG2HSqc6J2nLp+p4RMAJGwAh0DQLI9tbW1rA3i1xndQSbhEECIctvv/32sAN56623plGjRiXc&#10;e+65J+xFYjcSclc2ar2ZWNe8M6fSfRCgfnHgioiUy9gdUhKClk2xLrzwwjAVhfYsClmsnkV7Fo13&#10;xvto0bK5GEpbTIwzYcLS/5bSPgDUPfgAxU16OUHJf+Uhf9YVSCofylvuKi+6h19MM2IHGy19TD0y&#10;acTE0K677hp2etE4Bg+4DeQTJlp4Tp+Uzdavu+664Dkge8FX6VNWpSOX9H0YgWoRMFFbLWJN5h/B&#10;wSlBgst/OkloxU4zzTRpm222iQEvM2mQrgqDQMI/womdWhHs2KelM0UnDAGPQM8FV5PB5+IYASNg&#10;BIzAeCKgNkJtCy42atHwwGba1ltvnZ588snoMNNpxpzO999/3/afa0461VtssUVsiIGmbU7UKu7x&#10;zKqDGwEjYASMQCcRkOkDtGlZUnzHHXckdluHMJFc51r/GXdAkqD5x7JjxiUQu95MrJMvwMGaFgH1&#10;cTSe5z/X9K/Qon377bdjw7CddtoprbbaarFZKytgmfTm2ddffx3jecJAxKK1zgpbSF36VRCU2JBm&#10;0zE2cMVUAASl0sjTVV5w1b/rCuBVZuWl6JIXTvKNXLntttuCpMbsA5hgP/v6668Pk4+UH84D/7jI&#10;JPqlKLJtttlmYTcbbeQ///nP6fHHH4/VAuAGJ1LMh/DoCgycRnMhYKK2ud5n1aWR8EAQIdD0n920&#10;EVjayGW//faLZRIIcuyyQMziovLPwBnhNXz48BB0DKyZbUL7iU4WcROvDyNgBIyAETACRQTytkdt&#10;kIhaJv2YLHz22WejjcJvsb0iDPfoWOMXe4YQtZjtUfujNIpp+78RMAJGwAhMeASQ0xC12L5ERrP6&#10;7t577w2CVnK/nItcP/HEE9Pcc88dRC2mD0zUTvj35RS6FwKqO/R1OCEMmfzA3MgjjzwSG4Stueaa&#10;aemll05bbbVVjNkZ6zPJrTByFRdxfPDBB6HZPnTo0LT55puHSQA2+MNWK/0y6mdRw5Z4iEMu1111&#10;qH9I2lzrpCys/GVi6KmnngqTBqz8RauY1VtoDD/zzDPpyy+/bCsP+VZ8uBC24MlGtWeccUb0N4kD&#10;jX8I2+effz4U1OBGcix13VUYOJ3mQcBEbfO8y06VRMIYAZQLVYTZyy+/HEIZ+4DYa8EuC4IZAYUw&#10;Gj16dAhpZrdZDoCNG2xIYcPlzDPPjNknzUZ1pZDuFBAOZASMgBEwAnVBQO1Q7r766quxDA2ilkEF&#10;GrXq7OLmfrnmHis48Guiti6v0YkaASNgBCoigJyG5EDxA9vjbDqM2RqUPYryPP8PEXTSSSelnj17&#10;xljERG1FiP1gIkZA/SD6QihSabn+CSeckLA3i0YsNliZ9GAcj0Ys5GXer1LfKnfhB7RqlvH+YYcd&#10;FrZrt9xyy9BGZfn/O++8E4RvTtgqDtXlrng1woC0SF8kK3h89NFHQVifffbZYdoAcw7gwqbnt9xy&#10;S2gVU07C6CQ+xQFWKgv3IHTRRsZ8C2QtGrngi8kI+JOvvvoqlNnyfHQFBk6juRAwUdsA71MVv+gq&#10;a8X7xf/4y+8V//OsvSMPK8GKEEIbFls22223XWzQgkmDeeedN2266aax/GG33XZLQ4YMSX369Emz&#10;zTZbnOzceuSRR8asFEItF3bt5cHPKiNQfH/5+9Kz/B4x5f+L1/lzpSo/+bP27ulZe67itmsEjIAR&#10;aA8B5IjaHskUiFoGFhC1DAjQgMBP8czDomWFX4habNRqI0z5aS8PfmYEjIARMAITDgHkMEQt2njI&#10;9Y4StRAiELWMP+abb76wJ2kbtRPuPTnm+iKgPpBykf/Pr/VcLn0jiFIUrVCkos5gfxYlKkhEJkgw&#10;WcDKWClRFftdxEUa6mdxrXE8Y3o0RdFIhZzFpitEJ2YRTj755DBjwr40pC8CWPHl+da1XOWf//mh&#10;57qf/690r5hv8kF+0Bw+77zz0s477xwb06JZzMZpDzzwQGjng4fyTHnztIRRfl/3wAOZBjmLXVtW&#10;E0Pagg0YsdcC5K/85/Hm1+3hlGPi64kPARO1dXznqqQSLKrI+s9zrhEgzAYx64yA1YnNGQkWhZGr&#10;sPn/SkVVPniua4VjSQSbt7CcFCP+7KhNZ4kdWDkXXnjhNOecc8bJJi6nn3562LRhuQVx5PmolL7v&#10;t4+A3gkuR/5f+NIQQKzn3wjvTgbO9T7zd5LHR3jeGTZ4+Nb4rpROnqYaKlw6BKQpcxh8p4SRn8is&#10;f4yAETAC40BAckwyBzmF6QM2sUDzCvK1qFErmZaHhahFo5ZJRdmolSzDvw8jYASMgBGoDwLIapZR&#10;s3ERcr1v375B7tDvlOwnZ7qWK9MHPUsatdioZeMf7vHchxFoNgT4rjVWUx2Qq/tyVQf4zxgOTU7s&#10;PmNehCX9EJIoVI0YMSJIQ8Z3jNEUXtgpfv7rWn5w8/uEZ/KEfWkwcchqW/pqLP9HuxRzJmjYkhZx&#10;KR6NDfUftxi30lZ68sP9PN+KI4+fe/LDeBS5Qh7vu+++0Jpdb731grBmz4NLL700NGgZJ6uPqLRx&#10;lX5+r3itPDAWRh69+OKL6ZJLLgniGuzBBMU1yHG0a/FHHCqT3HLx5s8iM/6ZaBEwUVvHV0/lRKhI&#10;sKjS6z8ugo7ZK3YlhDBlyQ9LDxCOVH6eyQ4s4QlTjrwlrWoPwhAXyyNYJsFyATpY2Khhkxdm6hB8&#10;GBfHtstVV10VSy0QRhIypKnyVJu+/f8vAvouJMyFLS6NEe+fTXSwQcSunXwjnOyCjiF4GlSIWH0X&#10;ikcu7wu7YTRmfGNosjEJoOe5y7vkP+myjASNa75FGiiR88qf358RMAJGoCMIIFPUTnCNDHnzzTdD&#10;Kxab52hsiKjV83KuiNqZZpopbI6hLYGsIj78c/owAkbACBiBrkcA+avNxGT6gM18RNSWyxFhIEGO&#10;P/742EwMhRE2M7JGbTm0fK8ZEFBfBTfvu+T/NZ6j38R4Da3O22+/PbRmmaTm3HfffWNMCFfw6aef&#10;Rl9IYzjF2xm8FJY8QEA+/fTToa3KKltWMjFZjr1WVkFRd1EYUv+OsLomvMqqe/TX0FJlXMq4lVPP&#10;CKtT4YSJ7uOX9MADswSYNWBVMJt+7bnnnumCCy5Ijz32WPAa+OUkjmoPpYurd6FxMeZcjjrqqEgT&#10;wpb3gHYt43HeA2VTmeTm8Qmjzuat2rLYf2MjYKK2ju+HiqlKKlfChopMRwSCdNiwYYmdGRG8qNWz&#10;OyFLQqn8LDdAKIiMU3jFl1f+aosqYYEQ4tQuiQx+b7311jAuDkmHaj9alSIDSbPcWW369v+/COhd&#10;6t3qvdA4Q2awQyVEObOZa621Vnwj/fv3j10psR18/vnnR0PKN0Jc+TdBXBC9999/f9pjjz2ChGem&#10;URs1yK/ehf7TkEKcED8NICQ+DWMev8LYNQJGwAi0h4BkWi7jmDCivUM7dtCgQSHDcvmia8kkXCYu&#10;0b6dffbZY8CAZoc6xTzn9GEEjIARMAJdjwDy993STusodzCZBonB+GVcRC1jIQiXeeaZJ/Xq1SuN&#10;HDkyiBbL865/h05xwiPAd52f6hfl9+j/MAaE+GtpaUmnnHJKKE+ttNJK4cIboECDHxGJeTxcK75q&#10;S6S+l+LjPwpdDz/8cOxPAyGKMhcumrx/+ctfgrAVR4B/ToUnf4xDIXVROoLQpP/HiWYuY1eZU8jD&#10;Kf/cgyTFD8Qxe+hooy8RtBdddFEQx8RFevhXeNxqD+U9d1UuuBLG5vAjELabbbZZnJh8YTyOeQgU&#10;m8hDMTz/83x1Jm/VlsX+GxsBE7V1fD9UwFzoUEFV0RG+aM4i7Kabbro044wzhnkB7DOx9IcNvujo&#10;8GyNNdYIv3SAihWfNFTxqy2q8oOrawa9CH5OtH1ZNoDwJV2VRUJG4ZSHatO3//9FIP9OdE1DQCPG&#10;MpPFF188vgW+B238hnmKWWedNeyA4ULiMttKh1jfmN4L9y6//PLUr1+/6AizVINviec69S4UhvQh&#10;69kpE1KESYPXX3+909+a4rdrBIzAxIcAMgnZwiH5RIedySNWbQwt7TbMhCAdbMkghcnbGTr6bHQx&#10;YMCAmNxkMklELf6UxsSHsEtsBIyAEagvAsjfDz/8MGxnItd33333mPCHpKkkm7mPIghLitkfA209&#10;+rLIeh9GoBkR4JvPT42/ucc1/SDM3D3++ONB/LGBFUo6kJKHH354QksdzXX6SOofqf9TjJf/1R6K&#10;Q3HKJT0ISPpdBx10UIwPWf5PnjBXgjkryNQ8T/AHyAQUwCBTmZDBvitKQJxo0qM8BAkMGUx/Tjgo&#10;XeJAuQjNXrTtDzzwwJiohz+h78jKT8as4CZM1H9UWarFQGVQfPxXnHpGvlh5iuwaPHhwgkRH+QDF&#10;KpSjeEci0gmrU3mSW23e7L+5EDBRW8f3WRQ2/JfAgQRjsNmzZJMJ0m3JJZcMo90HHHBA4txpp53C&#10;ED82YzmxQ4Mww/5TLshU0XGrPZQ/XOKkMwUxy7UEkQQLwpdnRUGFP8Jz30fnEBDWctFmhbRgBpXN&#10;GHr06BHkPY0AxsxpIPlGaKRYJoZGGgQuWmloaNPpzd8TRC2znnxjbAoH0cEsJgdp5oe+CRq9m266&#10;KRodNoWAUCFPPNeZh/O1ETACRqASApJtaiuQT3T4McfChCVL1dCEkD+58o/LPeRSS0m7hFUGdITp&#10;JBMXJ8/x58MIGAEjYAS6HgHkL+MINjrCTBfatIxZGPdUks3cp8+L7U1Mc3G+/fbbQXB0fQmcohGY&#10;8AjwzdNf4dC1+jwoSDGJTT3A1ADEHyTt3nvv3WYbljGdNEYVTv2fPD6NA6stEXEoHsIqDe4RJ3wA&#10;WqMQlGjPY7qK8+KLL46xpRTKcCkLBC0roVA6mnvuuWO8Ku5D/AfmCyBhW1tb29KDeCVtuAdI2iOO&#10;OCLS2WSTTWIcjEbr3/72t5A5ymPeF1Q5cKs9FDaPTxgrLVzyiOIdpDpjdiaaIK/Z1Ayt35ZSf5UV&#10;A8Ikj09pVJs3+28uBBqaqM0/0mJF0rP8fn7Na5KfRn1l5E8VWpWTCjtq1KjYNRAtWgjY0047LUhY&#10;bJCylIGTSo8WJIQcmpDTTjttaNay8yCzTooXt4hLR/HI42CQjJ0bDZiFLflGEJEn8sdAOS+Xrjub&#10;h/w95nFwPa6zUtiOlr9R/IExZeV9cI2JgRNPPDEttdRSQcIi8DE9gA0cbAKxzISlH/fcc09s7gZB&#10;qw3fIHL5dpjFU5w06iNLS8mWXnrpIP2Z7SMNPS/iTD54z9j/wR4RRC2Nca5RSxgfRsAIGIGOIIC8&#10;QLZxqs1iQhDZRJuogYdkoPzk/7mmLcIv2lZonGhSMZdlHcmP/RgBI2AEjEBtEUAOI6O1zJlxBSSt&#10;5DnPy508p8+Kf9oDiFviwa8PI9DdESj3zWvcxzOu+f4ZlzEGx/4rxOcKK6wQmprYXWXyg3pFvVA/&#10;Kq9Xusblufx0pg4V80uc+Unc5ANTVIxFGZuy6hKiEh6B+gsx2VoiXRm7omQEMcs4lQ3K4TT6l8z3&#10;sVp4scUWi3EuKzcxlXLuuee2adaqTPT50MhlHApZixIR49F8Ay/Ji2Le9b/ab0gYEl75UFzCQv/x&#10;C3lNeZ944okoA2Qy72/77bcPZQRMJdBnBRf8K2x7brV5tv/uiUDDErXFj5NKRuWmUecjVsWQC/xc&#10;cxTDxs0G/CGfeYUk/wjhbbbZJs0888yh4Th8+PCYLUJIU3YGnjohy1j+jp3aRRddNHZRpfJDoAkj&#10;4UNa1R55HNiMOf3008PeCgKQ+BQ3uWxeTgAAQABJREFU7+XCCy+MGSyWHyic3oP8VZu+/BNep+KU&#10;q/ty83wRXvdxedYdD+Udl28Agh4B/9vf/jZm5lgSQgPN96BvBJeT90EDxq6cPUsNISfLSjBtQHy8&#10;Kxo5lqUst9xyYcZARK2e43IKc1xmddmsDK1dNvv5wx/+EDZ55BfXhxEwAkagIwhIbkt+8F/tiAYe&#10;uMgdZB0n18g4/Mlvfi2ZxT3F35G82I8RMAJGwAjUHgHJYWRzLtfpuyLT0YyD0ECu8xx/ku1qG3Rf&#10;8r32uXSMRqBrEKA+qE7I1Xet753xPhMUcAOYBUDxBhMHmDtgTN5S0siEENWkdN7fUVxKR2nI1fNq&#10;S6v4FD6PT/nmnvpjrOLEHAKKRGjQwxmgZYpG6bLLLhurQrXvzjnnnBPKapg3QeMeRTW0bSFwMfW4&#10;6qqrhrkHVkshC0iH+BjTsgLrpZdeClmifCiPcimr8p+7ncUgj0PX5dLWPYhYCHeU6oYMGRL7DfE+&#10;WckKwcxqVmRhufeoOOSSno/mR6BhiVo+RD5CuWjIsGyb2Qg0RqUmrg+WV8U1hyqL3LjZgD8qn8qA&#10;i5BCQxF7o8yasSwAf+qsyFUYniGgsOPCbNSvf/3rdOihhwYW8oOLv2oPwigs2GNuYeONN44lBoob&#10;P3SsDj744Jj9am1tbetg8Sw/O5M+4cuVmfvKQ+7qPi6HnimOavPQCP6Vd1xm3DBMDjnK7CKNGUuE&#10;VW7KyzV+dY+6Qr3Zdttt0xRTTBGkPtrPipfwLBVmFhPTBxg/by29R+KSH8WrOCFJSBs7Y+zey/sf&#10;M2ZMW5r492EEjIARGF8EkCWcDOLRxsCkAZNEDFyweUbfgIEME07IJWSWDyNgBIyAEWgsBNR/lEzn&#10;P+MHyBU2fmQ5NyvB+A/5hFyH5EFRJSdo8/CNVULnxgh0HAG+f9UJuXzb9GGYvODbRxnrqquuCvNy&#10;KOhg6gBSDwUcxm7FMVrHU+9an5RLZUTTlfEj5YHrwPb0NddcE5uIMcZV/caF0KXPB0mN5i0KSmjb&#10;YtYAfOSX0gjPri1Zx1MTBrwzZBpyDm1oVrpSJvgV9p1BBlJuCGhp2KqcuUt5fTQ/Ag1J1PLxaaaE&#10;j5KZIgZlzLhANmGnBAKTQZkabwkAXpmu5TbqayR/nFRayoHQPeSQQ4JMw1YLs0MIa1Vu+c3/cw8/&#10;LaVZteWXXz7CMuNGB2d8BThxSyjQKDCDB/4sZcjzwOwP5DDL4DEKnj8jDs7OHHn6hFde8vvcKz7j&#10;v9KVKyzCczf7Ud55zzTaffr0iZlF3jP2d/K6kmOva8LT+DEziTkNtLWxZ8z3xgHBwexe3759g6jF&#10;8Dvp8A2xzEwnhAjXaOnynmkoIWohjVnWgk0i8CY9H0bACBiB8UVA8huXCcmhpY0haIOw8TW4tDnD&#10;McccE3bPsLGN9kVraYLJ8md8UXd4I2AEjEDtEUCOqx8vF0L2vPPOC03BtddeOxQRmPhniTNynWXT&#10;2KdlnKEw6tsSnw8j0F0R4PvN64SuGZM9++yzQdBCyrLKlj1r9tlnn7iHUoy0LunvKBxuox6qs+SX&#10;VblsJMhG16usskrYq4aYhOuBmOTAP375T1nRNMVMwhJLLBGmEOAjMBcgf90JA/LMyZiecTblwGQD&#10;42nMXdLHRfZhd1eKiWChcHIb+X036nfYHfPVsEStPkQ+Tj5UGm20ASGZUH1H6w9bnMzMUJHlX5WV&#10;/7pu1Bej/JFXlvogmNGWZIYJEk42P1UWsCBMHk7XDGJRo0fwgY9IXlVu/FV75GmJqMUe6gsvvBBR&#10;6TlClN0Z11133badJvVMbrVp45+wlL1cubkPQcmME5pWCDtcBL3C4UfYjU8+OpP3WobRO6Qhw0QB&#10;m8f16tUrDRs2LL5/lVNujp2wACu00Pg2tPkXdoU56BQwmwnRz7OBAwfGLB9pYWZhZMl+LW5+DdFL&#10;B4JlKxC1GLKH3CU98uvDCBgBIzC+CEhu46J9wGBlnnnmCZlDWzfffPOFLEQeDi4Rt6wcUEd/fNN2&#10;eCNgBIyAEagdAuqPql+OyxJmVhLS70RjbuWVVw5NO1z+MyZixReKAsXw/PdhBLorAny/OhmjQdwx&#10;ccF4e//990+rrbZa1AcUYdh8jw2bGevSx8G/xnyKo5Hrg/JIGdGQlcIR5DPKP4zdNdbFL2XTf64Z&#10;60NoQmJOPvnksQKUlaHFMX8jY0A5VLb83fEuId/ZRH5oSRkBUwgoJkJmo5iYE/PCpZHL2V3rY6Pm&#10;u6GJWj5eTpbdM6M0ySSTpEknnTQqKbvZU8H5iNkBlMqP37xiq0I0KvjkT/lFCNEZQTCz6+HQUmXF&#10;loue535VwfNKD5mNoe75558/dk6Ubds8fLU4kKYwzIlalp/qGa6IWmaD3n///XgP+XOuO3MQTkIp&#10;LytlgtimzNi9YWdJzERALKLViaZ1Tt7neHUmH/UOIywR1pi4gEztX1omwfeCVqxwEkbkV2Hkghnv&#10;DfMVaNWiuQBxy3PigKjFlMJkk00WRAi7iK6//vrhT7uKco/ZPrmQtCxDwfTBgQce2KZRS5w+jIAR&#10;MALji4DkFy5E7eqrrx7yhr6Azl/96ldxTfvDRokmascXdYc3AkbACNQeAeR43h/nGtMHKN1AUlx7&#10;7bWx2gtFnD322CP6q+yp8NBDD4UihsLLJbwPI9BdEVBdgL9gteIzzzwT+72gLYqmKXuAHH300cGB&#10;oFCj8bxchcelTnA26qE6i8IRGvRzzTVX2J2FqxBJS7nwl5dP/7kHT3LSSSfFyk8m6TEbAA+guIVD&#10;o2OgfObvj/KhbIaCHhvK6xtgHA4fxF40ENr0b4UP5fbR/Ag0LFHLh0jlZfaI5Y3YXy0OzJhVYVYG&#10;8oqZFQQdZK0qgSpvo75G8qc8IqhZfo5whqilTEWiVn7zys01WFH2s846KwQfuySef/75Y5F4hK32&#10;UP5wRdSitQThl+cBopbl8mxkxpL4XIgoz+OTvuJTmnTsyANl3GGHHdJSSy2VevfuHdiRjzvuuCNs&#10;F8peYR6+Wgwawb8whIRmeQQG1dkNE2EOySpcKCd+8zN/BmZoXaOVDlGLTTD8YhYBbVk0aiFqIV8x&#10;3M4SE3BFW43rJZdcMk7+Y5pj3nnnTdNOO21ogGP6AiKZ9JR+I2DnPBgBI9B9EUCWSIahsc+qDSaG&#10;1BfAZfKW1TZMQrGyhD6ADyNgBIyAEWgsBHJ5Lrme98+R3YyFWltbg7xllSEkLtq0EBTqW+IqXGOV&#10;0LkxAh1HgDrAN89m3ZCXKJ9tvfXWsfkzNlkx58TGU9o0Na8zeR3gvupGx1PvWp8qK0Qkm0/PMsss&#10;sUIKe6xSrFIZNJbNy6syYnIPpSJWVKF1rJWc8tu1paouNcpHPovlU97lwn2xOoyN4uE40LDdfvvt&#10;Y5yOMhzfA36Jz0fzI9CwRC0fISQUWn9oyjAQywdnXKNJw+ZZPUs72bMrILOxEIX6iPXR62OWEOC1&#10;5tcT+jUrraKr/OHSOcFgOBq1PXr0CNMOCGieES73q//qqOBC1LKD4kILLRSkGjNNzMDhV0JB6VdT&#10;foXJiVpMH5AfpQ9xKhu15FlkudJRGfSfOIuH0innKh2+BwbimHVgSQBapSzlR9uaWUeWTiHAISGH&#10;/nsGimUkzMIpD3n8yoPu6b/cSvf1fEK7Sh+X/LPs48gjj4xlvxD6aMGCifDJ3zP+dXKfE9vC4AZR&#10;i1YsRC1+iAM7YGAHCcySi4MOOihMK5x44onpuOOOC23tU089NVw6EMxqYgAd0hbihAZTpjqU3wmN&#10;j+M3ArVCIK9rxJn/L14rTd3P/+u6EV3lF5dD//O85vd0Lf/lwshPuWd5vJ29Jn7JMQYzaBdgaiXv&#10;C/zHf/xHrAJAJjFpmOe3s+k6nBEwAs2FgGRV0aWURZkhPzkC5e7lzxvpuphX/c9d8st/HcVnep77&#10;kd/OusQleZ6nxz3+qy/LGIJxnE7dz8PourN5cTgjUG8E+O751i+77LJQgmE8iwY5YzOU1OAFeK4x&#10;nPLL/7y+qP5wr1EP8ggByeQL5CP9OEhp9h9SGZV/XJVJZeU/J2YT6AdC9O64445hilF+Cac4GhEH&#10;5S8vH/nUf5WR//AWbJaGghUbjGHyi83GKD+ci+JqxHI6T7VFoGGJWirnuyVS7oADDgjiksFYPjgr&#10;XkM+sSz74osvDjsuRXulwJZXgq78yFUJ5eaCh2vyRYfklltuCZJx9tlnD6IM49l6LpdyKO/c04n6&#10;P1q4aDkus8wyYQaAQav8q+z4z8Nz3d4hv5ifQBVfgpH7ihOh0Z6NWvwpHcWnfOm//Og/LvfIL5qx&#10;lI88QBpCyC633HIJ7V6WTbAsCpIQUv+EE06I2SeIzK222ipmKdkZHIFXjsBXOrh5nrhW+eLBBP7J&#10;y801M4w00pxgQF4w8cEMG996v379YomYlsPk5dC1MMUlPgyTY98H0wcI/EcffTTihahFmxtTBsxS&#10;QtLyjO+PzcrQlCVt6iOb+EEYc9K5wCwC8VFPwTlPcwJD5uiNwHgjkNc7fbtEmt9XfSreK96nnjby&#10;Qfl0Ku8qc142yqEz90/Z8v8Kw73is7hRg588n5WI2qmmmirkEDbcaCsI48MIGAEjIARyOSKZhyuZ&#10;rXuSadzXPcXBf91rdBlTzKvKr/KpHJSzeE/PdB+3VkceZ56OrnPcuaf7eTjlRff0364R6G4I8A3z&#10;jZ9++umxnJ9VQawOZlyXH6oHuqdvH7e7HOSVcSjmHbbbbrsw4QdRy1iT+3mZuFaZJaP4zzUmADAJ&#10;wTgYLVP2WpEfxdGomCh/efnyvObPdQ1hi4lHTD3Ae6BUZaI2R635rxuSqKVCMuDi40RrD1MAaNSy&#10;xLFI0Ob/p5xyyrBhx4zUXXfdFUbqmalRhcdVZVcl6IpXrEpZzAf3ETDkkROii826WE7OEk80IDXT&#10;hD+Fz+NTeIgziEm0G5ltYpdUZq9UTgkyYZC7HcEAMhSiVpuJ5Xko2qhVWko7z7fuyc3zoXu43Ed4&#10;QyJimxAbtJCMK6ywQiz7x8QBAjs3rI7/1tbW0DTdc889Q0MU8p7vAeEmW8b4U7qkVSm/yndH8OmI&#10;H5WvnF/lh7xwognM+6fsP/30U+SXjfOYaYWMp06gxYw//CuvcoWh4uVbuOmmm8JUCDZu0UAGD56D&#10;MfZ9IX9nm222NLSkjQyOPFP90bW+R/LEshy03fnmWMrC96t0cX0YgUZHQPVDdZP/+Tec39cz3ZPL&#10;fdXBRi6vyqpy5P8ld5AxTMhwMrmF3FDZypVX93AVH9e1OvL4WeJG28bEUN7u014ywKG/wGRcLdOv&#10;VTkcjxEwAvVDQPJJskyyiv88033JG57rHrmudL9+JaqcssqqMuLm+ec/fWD15XJ/uqbswoawtTqU&#10;t9zlmryQJ536rzzUKn3HYwQaCQHVNxRwUJJB4UnjskbKZy3yQlmp14xrUfhi3LjFFluklpaWsbgK&#10;YSIX+SBZjMsYmFWfaNTCD8F16Dlh8N9MB2VibM1qacwTmqhtprfbsbI0JFFLpUMjdvTo0UEgsaya&#10;islGWZg6QLsWswfaRCQftEHoUoF///vfh7YlWjgQUcVOCZW5qyq00pLgyV3KqrzhsnwT27sQZiNG&#10;jAjj0fjHn4QR8eFX9xlQU3mpyJQfI/xa7q9wcvO0dd2RT6U9ohYbp5CG2FFpbW2NzhZxF8stvHUf&#10;V3nIXcqGTSpmyljeT+MFiYj25m677RaanNjvZVBeLBf/+XYY1DNLyYwdy/w33XTTWD6A1i1aoYQV&#10;hrjFPCle5bkjGI3Lj9Io50/lJy+QI9ingUyl7Gi1kh86sRApLI9Bi4xyMRuZa93ij7jkEh8neBEX&#10;3wffFnZ8SQe/1A++HxoBnmFeAaKmmF/9x4Wove2224KoZQnLXnvtFZrsKgeuDyPQ6Ajoe9W3rXqj&#10;+9QdZCnfuzTc+U9dlB9chWvk8iqPKqvyzX3KwyYPtDnsMIwMYLNC7TZL2UXaEl5lz+PK79UKB8WP&#10;i0xnYmimmWYai6ilvZdNd94Xfn0YASNgBIQAMkHyDhd5Rx8QhRBkG67kuuSkXIWVS/hGljG5HCaf&#10;OlV++sfYOaRPSN9PfWHKqzKrjHKF4/i6OYaKm3YF022YraPfCVFF3hgDaBwzvuk6vBFoRASoA/RZ&#10;WNo+MRC1yBdWamI+b4455ghlKjaERwYX5VQui8CJk3vsTQPXgbISfElriXPQc9xmOygTPBb8FyuF&#10;2ZvGGrXN9pbbL09DErVqzKm8LAH46KOPYtk2GylB2LLREbMxuYZtTtxyf5pppglV8f322y9mYFg6&#10;T2dMlZ80uurIhUiePteUj04JZcUfmo2UD61HZpuolHSsEOYKiz9d09HCfiw2ehnA9izZ6z3llFNC&#10;6OGPctLZwR9piZwTxvjpyNEeUUsn65BDDonl9HS2lC5pKB1dk5aec63n3KNMCCBmj7DXCynbt2/f&#10;OCGfIVnVucS/4tG1/hMPeEJgYxKBuNAEZtOx/iW7tgh37L7wTdBJVd5yV3Fyr1aH4i8Xn94n75nv&#10;FDu8aEjTmEGY8O70DNMENFIshQB3tG71bRMP/jgpA++eckLAYIOWiQ42IsMMAvnBP3Fj+mDppZeO&#10;TfswL4Gt4WJ+9R8XfHkfAwYMCFtD1DPZqBV25crpe0ag0RCQ3NB3y/eNnETuIs+wyY32/uOPPx4T&#10;I2gE0NnkOQN+1V3cRj4ol/Ka12VkBbvJ0mFmsoaJUDYURE7QoWY3buQFZUY+E4dOxaN4hWWtcFD8&#10;uHRWaf9zopZ2n80zmdBDlpO+DyNgBIyAEJAMQTYgr+kr0WdFnrDMmMnulpaWsJ3IJD6rtJAlyDTC&#10;5u0C19xv5EPllav8U3bGAUzSDxs2LJ122mnp5ptvTmxSi7IFzzU+yMtOPLU8lB/lD+UDVkBixoy+&#10;OebLULJAc472t9bp17IsjssIjA8CfNv0v/jmIWpZ/YkMoo4020FZkSv0IelTwnPIbB4cD7IHP5IP&#10;uArDNfIJuc2G2HA8jOfZiAx5Lr/4b7aDstFWMd6HqGVlLIojlLUZy9ts768W5WloopYPlJPKzYeJ&#10;Rg0NOrNPaG/ONddcQRKhgYpWbU7W8p/KzMcN4cnmWuweipCgwqti1wLEccWRl4OyIJAgESHDIEAh&#10;ZxFACGzILoQ1y9t7lkjXQYMGRZmZZWaGmXB0quhMMitOZwYNKLBA0GOegM4nFVjpQm62lDqi+MVE&#10;AuE1qMVPR472iFriI89oMWszMQkR5SMXKMJezyg3HUgIRcgQtLmwobryyiuHzV6IQzRMIRTBT3lW&#10;+eTqmdIW1sQLmY1GKVqomENAAxRykmUTYJmHzfOX57sjOFXrJ8+rysH3AY5nn312ELLkFbs+fLec&#10;2OrdbLPNQvu1d+/egRfLfunU8n1QHt4J5AvlGzlyZBCq2D7GP510dYBJE1zZiA+tZfygyTsuopbG&#10;8fbbb28zfQB5zLeVY1ctFvZvBLoaAdU/XNU/JjcgJdEYZ/Yesx5MhGF6BXnMpAR1iE4icpm2CfnB&#10;2cgHZZScU1m5h+ylXWUTRjYTVNuJSQHaz/6lyS2WmGF+BtmD1hNh8nY0x4/rWh3EpRNZhuzOTR+w&#10;QoDVErR5kj21StvxGAEj0L0RyOUS/Uz62fRlL7300nTYYYeFTGfVFWME+lksQWZinNVcyDjJydxF&#10;htZSxtUa4bzMyjdlhxClTaNv3adPn9i4mIn2oSVTVxAnyFfaM9o//CueWpaVuNQGKX76mmxai1kb&#10;+vwrrbRSTBLSxjIeqmX6tcba8RmB8UWAuiaN2mYnalX/UX7YYIMNQiENhYAbb7wxVnTlskHX4MPJ&#10;eBaSkg3X6ZtuvvnmQWDKH3E3o6xAhr/22mttGrUiarnfjOUd3/rUjOEbmqjlI1RHQy4EIzNOdDgg&#10;lKjsc845Z5gLyE0g6BqylqXZkFAHHnhgkLXYVO3Kj1x5R9hwDeFKZYOQZPfDgw8+OEhXnjPoR3sJ&#10;8hVtyh49eoThbPxALNKh4qQzSfk32WSTtOCCC4bAAws2JCN+lQ+XwTWzUJB7kJWEp3MkPx35sCsR&#10;tbwjyG8aGOzqQh4jOLmvU+nwn0P/cSEl6RAz0D7rrLOCaEbzE1IEbS42iOF94w//5eJWfMSfX+s/&#10;Yeh8QvSjNQbRguYY2llo6oIr3wT4Kwyuzo7g0xk/ij9Pk/yrnGju0RhBroINWqyUBRKWPLMMGM3r&#10;Xr16hXF2ZmXBCy0JSNSLLroo7b333tHpxfA6pAvfFY0keChd4kPrGEPlELVDSx13EbU5nsobLkQt&#10;5A7fHNrtmCdBEzr33xlMHMYIdCUCxToI+chyfyZJ6BCiZb7AAgvEjqvUH5Yf8X/RRReNb5+BPRrt&#10;qptdmfdq01L9pczIEf6Tb3bhxaY3WrRqN3N36qmnjolAZCZENdpOLaWJv9bW1pgUkkZDHn+1eavk&#10;XzKKuJlo5Z0g85Q/rhnkYB4GP/j3YQSMgBEAAckP5DqmXSAE6DOz4e4iiywSyhDIdZQiWE6LXMe0&#10;1D777BO7kWsFgWQbrvqgjYqwyqy80q9l8l62HWnTIKfpszE5x74PkLf0i9FopT1AuYEVI/S7aylT&#10;lac8j4xXeC9HHXVUkOfsP8FJ/xJyppbpN+o7c74mTgT4tpFN0qhlfM54txm/eeo+5UJ+okF7xhln&#10;xNgWBTNWjzJmZdzJWByeh5NxKvxAa6mvCbeB3IIXWWKJJdI555zTtkeL4m1W3CBqGXfQNsEd0S4J&#10;z4mz5kxcpW5IojZ/BXyMOqmEXNN5YHDIRko08Gg80eGgowUhxcCS5ZsazEHWstEYWqcQniz9QctU&#10;5B/xjutUpajkjzwXnykMgglhDCHGMqORJQ3HbbbZJgadEHEQaiJX6VRRNkg6tGMhBhiMYjt09dVX&#10;D61VtIkhGVn+zjPINWbGIdvoYBGHBuK4aJMOHjw4TAhA6rJjIkISYk2aUfjL818sD2Qv+cEIOESf&#10;yoaLYAVX3gECOH/GdX6SBmmRR0hptDBHlvBgMxgI2v4l7S06jOSZ94sfvSflUfHl+c2v87zjl3C4&#10;xENeIWwhycER0wqQjZdddllordIxpHFQGMLlcefXpFPuyP20dw0GfIecfBv8V9lwGVgglBHQ7G5J&#10;vskb3xL5ZLkvmKNhxmQE3wrfBe+XjjeDEZ6hJcd7h7RlmR8dcJULl7TRMGEpCZMeYNNaahjJu/Kj&#10;cuh/bvqANCC8yZ/C4PowAo2OQP5d0zFEk5YloUxaUG+Qu8suu2xo1CJDkdvIKTqLyF4Gvcccc0yQ&#10;iIRXfHIpf35dTzxUd+UibyA/qe+QFpNNNlm0mUXb75STySC0iik/nWo0bFnpcPHFF8cqCLS1crmp&#10;MhfdHI9yz4r44If84pJXtC/Ij9p22nvkoNpPxVmMZ1z/Fa4jbntlyMOPK00/NwJGoLYI5PWPa2QH&#10;fTn6paxco2/EhBRyY8kll4x+En0r+p9o62uVHi5E5mOPPdbWX1L/U2nUNufVx6Z8lHMl4+krokWM&#10;CTW0hmnP6F+jeMEYgwl/FFggr2nX6A9jJuzUU0+NzWKZAGOMQN+5WP5y6Xb0HnEpPtpNxi1oz3Iy&#10;RoKYoE0h/8RZ7VEpH8STPyv+z58Vr3O/xWv++zAC1SLAN8Y3PrERtYwfqefIonnmmScU0hiP06fE&#10;7B9ygPEkcgClvKEl5SFW7DI+7VmaVGMsyzP1OcFR8qTad9Do/ikbWMhGrYhayadGz7/zN/4INDxR&#10;q48RlwNXAzcGmlR4iKannnoqlqNCJLJ8hsoMYasBHS6ELbZrmUHGjisdFZaKiyCjoqtjp46OKj9+&#10;lLaeyc3zqHu4hKETAuHGIJMKRqeIWRGWa6IlyXKjvBOkdCBrIVKxy4smE1qVELNo2MrFNh9loZMJ&#10;AUdZSLeYTzpapM8M1MCBA2NQzsAb7UqIbp5Biqr8ikPl4j/EKUQtGsDliFpspaLhSYe4iCfhdfKM&#10;/CBkEciQHOQFkpCOpDZQAzdhoXzg6huodC88/Ps7KeeHfNAwkgeWt5155pnRWYdwQYv3vPPOi29J&#10;34UwIS7CyuW60qF0FVau7hOWe+SBd8ISr/vvvz9IaZ7ppPx8G5Ai/UsENo05nW7FRx5Zfs23BLEE&#10;GcsAg1MNGrhSH9hsB2FPfOSDOFQWTB9AdrBZm0wpvFta3pz7wS+H8sb3icYDEw2QPCwjhHRX3Pjz&#10;YQQaHQHVAeQN3zwymTrDLD9LMdGsYiKtpaRBil1r2pmRpYkl7iOXIWyRw9QvSN5cZlEHiF9nvbFQ&#10;PsgjMpB2CY1gbIVhQiBvK7mGsKW9RH6wNJVVD9il5hqyFtIUmYE27uWXXx4rQYgT2YCcIR3JEOEs&#10;V3JELvfLHfKPS1tJG4MGv9pzTARhP5gJvXHFVS5+3cvT0bXen+LFVXnyZ5Qz96NrxW3XCBiBrkEg&#10;r5dcI+eYnGciGrNXkLTIM8YJTMjRf2IFG31gViPRj2VlWM9/a9gi2zA7hXyRbG+U+i05hUwqlpv/&#10;3KdfT7loy5hQR14zVuCZTlbBoa1GHw6NNUwP0J9krDC0RJBgFou+Mn1PKQoorNJRXoRN0eV5OT/5&#10;feJUfIofFz/VHkorj794TdwcSld5Vlj9l5uHJxz3uefDCHQWAb4fZJRMHzSzRm1ef6hzlBtTh5ic&#10;gYSkrwm3gdwBB2QxLpNrjGfZX4WxLRwEfT767KqDiltuZ99HI4ajTIzdUdiSjVo0arnvY+JAoOGJ&#10;2vw1qBIWXSorpBf2lUaPHh0dC7RsITEZSGPPBJJWg0/+Q0ixWRWzNa2traFKroGlGmbcYiOue+RB&#10;/rjO/ekazUVmjdB0ZeaIwS3EFh0iBrzkN1dhV5yKDxIaQhMylaW4EKsINeJCg5ElqDxjqRJkG4Nj&#10;8kT4PC7KRToQCcyks7yJDhmdMTqlmEVAo5QOmzbIKcYDUQthCCmcE7WkQ0cY0wcIVIhaBHCeB/Dg&#10;P508Oo4swcI/AplZMrS06EjTgcw1nclDLQ9hQrycdL5ZZgJJSoeU/KNVsfvuu4fWNdoELBkj3/jX&#10;e1U8lfKmsqvchNU9heUZWgRgCuGDRrKIHvzng38GEwwYeP/go/jAmfxhn5bONKYi9H1QBuKEZIJQ&#10;hfTnPSms8sN/iBUGI3QWaBjvvPPO0GbIBybyLwxoJFnyDbFFXaOjT0c+L18lfHzfCDQSAnzTaO8g&#10;p+kI0WYwaYTMQwagrUndQV4gR6lz1CcmldBcxz/aSNizRX6qjqiuya13mckHJ3WXuorMgLxAkza3&#10;767rqaaaKsrFZJKWpFE+7Fsjc9C6Qn6hjYUsRwMNOU4nGnyQb8jOXCYoD2Ck++PCR7KnSNTSjrOS&#10;BLmpOORWi7XyorSUT93nP3lWvnN/6jfkfvHvwwgYga5FQPVf9Rd5Tf8YonKWWWaJySW0SJFPTCox&#10;bsAPsh2FD/rk9H+YiGNgzCo9luFzXzJAcXdtyf5vapI3am/y/8gkykObRr+WsmOXlgk1+uDyS1kY&#10;NzB+QMajyYZ5MPr5ELactBH08QiL3G8tjZdoD9XPFx6KM++78oz7OpXXPIye5a7C4XbmIC7J6mJa&#10;edxKk3vKG/cUJr9fDKf4O5M/hzECIMC3Rn1h8jvfTIz7zXaoruGqrtGfhKxFgQ2+BsIWMrZnaaKM&#10;E21byFvkMLKI8S38AXI7r3/CS2k0E3aUCaIWRSzGJ5g2pL3yMfEg0O2IWjWWqpBy1aAi9Oh0oC1L&#10;x4LBIzPoLHWS1pCWdmIygE4MmopsVoXQILyECJ+BromfU/eULi731TnBZSAM+YUGEnaX0AKis8MM&#10;EYQoeaNzqLglcJQGLvHqOfFBgEJCcxIezS5IOwbC8qfwypvi0X/lFUIW8o7OKAQDNrrIHzi0tLTE&#10;AJs0VSbigeBlSZRMH+RxUhYIPkhf8kQHTnnBFR7YfuSdoAHKEitm97Gzi+AFe/yqLIo/AK/RT56n&#10;/Jr8oQ0K8QIhiikE8kgHHVvAkLkia/M8VsoWfoR17qpMciF80OqQZjQdZL4b5Q1/4MH3DGmEgJbW&#10;NH7y90PDBakE4arvAy0I0sAf8Qhb5U95431B3EC8QsIzgKHzLv/Kr/wrX5BbTESQJuSNSBmFq4SP&#10;7xuBRkKA75/6P7hk2gCNK+Q1E3jF9kD1EpcwyGQGwtg/x0wCZABaucgT6oDqja7rXWbywUm9ZaIQ&#10;knmmmWb6P5q0TGii3cDAnokYBvCSNSoTHUXIC7SMmaRhZQSmESBtaSOQ6yw1hlwlPeSJ4gA/YSJZ&#10;1B42wp24wFgatXTqabOQcYpHbnvxVXqmsuUufhUneVZe8nt8C5RPz1S2Sun4vhEwAhMGgbzuUh/p&#10;yzABzWAf+7MoN9BXUV3NXcIio+hj0adBPjJZxUQ6k/n0b3iuNCZMCToeK/kg/8oP18ge8ki56Vdj&#10;GouxD6vWGItIEUJh8C95pfD0BSk//VHkK4oU9NU5IXCZuKM/SpsJVsg/5QM3P0mHQ8+VZ/nRM+Vb&#10;+Ob+FUdE1MEflU/pFN08H7omD/gTJuSFsilPOU7y15m8dbAI9jYRIMD3w/c1sRC11BvKnNc1Jn0Y&#10;d6JUBGHL5DurjlmxBXeDHGYsTl+b/ibjYdVF4srrYPF/M3xClMlEbTO8yc6XoVsStSouH7AqvhpO&#10;XAQfnSoGkwzuEABo/jAbwfIf7NWiYYsmER0xln6yrJ/BOYM+kVSKX2lICBRdpU2jTgeJGSIGqWi9&#10;ImywvQIhx2w1pKYG8rmwytPSfcqhuFUmykV4XHWQ8C/BVS6v3MtPwkFCgM0FF1wQA2uwWXzxxQMn&#10;OmIQ12iSKQ06ZhC1dNQgAnMMELQQtRAckMDklfwoz2gFY/aBwTtCl5kztHghbenskRflH1d5JY1a&#10;Hoo3T4N7/OedQ3ZSNswf0DmFgKHRYLdzGhK+J5WNcJUOnul94pZLDz+8Q8hrNK0xabHddtsFqYF/&#10;hccf7wACl/S5Vny5S74oQ/59oJHNfeLQqXhxdSoNvitOhSn6xV8eRmkSRvniufJfCR/fNwKNggDf&#10;K98uA3E2KICgxGYr5CLfsU7VH7nc5/uHrEQuYiMaEyDYNEQe5nWlUeoDeaKsTODQ3qHBASmbn0xi&#10;0iYykYYdc8pHOXMcVMe5z4lceuWVV2JgDxmA7MSeOqTtAQccEJNdyHnsahdlmHBq73sQ5rRX2ryQ&#10;PJNH2hVN8pGvjsRXLi3CKrziyF3KyX9c5Crl4KRMYARBzzeDLAQrH0bACHQ9AqqzklFMXiMz0L6n&#10;7wkBSR9JzyXX8rpPHccP9hLRREWrC1vcjA3wTxqc9T5UBlxO5RuZhLkDNg/GnjeTcch7SA7kU15W&#10;XculXJSRuDT5z6QeZDfxodXGZBkrA+nzkw6yDxmMXKR9URy4xFs8ua+TZ/RbGWuwMkIT/uQhD1ct&#10;1gqrdHArvWvd550j0+lrI8uR65yM6XIFCsWpPFabN/s3AkKA75S6NrERtapDqpfIJVZgMf5mDyFW&#10;e9G3w0WpjP6lJvwVRnW8nCt8m8GlfCZqm+FNdr4M3Y6ozSulKjv3dJ273Bd5RScA7Ujsm0AUMqjG&#10;sD6bjnFC3qJVyiwyWoLFWZtivPl/rhEiEJLM+kBm9i/ZFKVDg5kD2Y9VJwb/auTzvKtsedz4Q5Dr&#10;Gf/1XHEU/8tv7ipN+SUvnHSu6GhRbkhJCFs0D+iUQTZDLtMJYzMxTEVASuSmD4gPYuLQQw8NQlq2&#10;bunYQNq2lDR0MXMAYc3mVnSW0VzlGR0jypaXj/jIN/e4ruWhuImfa53Cif98L+QdYgFtbN4jWgkQ&#10;DhD5NCR03MhfpUPx611RTk7+6x5+uAY7lkyDPZpoxcEA/vLvhjwKG+VfcfJfaeT3cn95WXWNix+5&#10;8i+XuHiWu3pWjCOPpxI+vm8EGgUBvl+0gs4999wYlLPsCvlEndO3zTctGaXvHpf6QDsxsmSzFq0r&#10;2hPIzdbS0lA9Vxy49T6QbchdzOiwikIrSyA9dQ2hQVmYWGTQTLlzWSIZIBwkm3CRm7QldLAhu5mo&#10;xCTC4JKmMhoRaLOxrJgVCsg9yX9hVA4fniktOuvSqCW/tNfYl2RwnfvDf7VHHp4yqt9AHokfmc9J&#10;uwAZTzlY4cB3gx15zM5A5jDx1l55qs2X/RsBI9BxBFSPcenbtpT6n2iTQrgedNBBY5nmklzBxX8u&#10;45EB1HFWiSHXkWXIH/nFf72PPC/kFznFqijkEP1sZDkTiEyY0XdFSSQvYx6e63In/pGFaOKypwT7&#10;KbAykE1rGUch37V6gnEOxCaynTCKX22G3g33ucfJNX3eW2+9NWQoSjXIWN5d7r9arAmrU+lRFtop&#10;SCHaKk4IYoht2kWUUyCF2H2elY+0YbRbyHjamWJ7pfirzZv9GwEhwDfEdzmxELWqM9RJnZIDuNRN&#10;ZIdcrjmpt/JHOMWTu7ovbJvFpYwmapvlbXauHN2aqFUlLVZ47uue/NDws6RHmwawiQq7vdKJYynl&#10;5JNPHi4bydARgZikEVeHQ/HJRWggPBiot5YG5gzaICQhOAcNGhRamLJxiB/85vkiHuVNceq5XN3P&#10;/epZ0W3Pb/EZeedUHHRA6Kxgy4sZLDQ82RGX5Qd0bplRv+6664KoxfYpGlnKEy4dM5k+AAs6dXRs&#10;2KgLEwKrrbZa2MRloI4JBchcBLHyxadLXnRyX0K5c5/1uEOp7CpH/p+06cRBUmMfFluMmMhAYxgy&#10;lU4chAQdY+GovONyqAy8d/yCGW5ebvzwHEIEUxaYtSg+V7z4zc88v/m1/Ag//ZefPD5d58/wz5Hf&#10;UxnVyc/jzuPIwyieiMw/RqBBEeCbhVxDzjGwZfDJjL6+eb5jrvVf37vqALITTSW0SNHGRXZSjwmX&#10;1weuu+pQHpWm/jOIHj58eMh1ylrUpMU0EBN1rKhAhlPfKUfxJD6VT9fyizyjPWDikjgwi4B9Q2x/&#10;s4wN279s5EmbwsQmbaPkCvgor7rO06azKqIWrd/BJQIY8pQ2WvnQe1E8uas4y90jHeKhnwBxgA1L&#10;2kPkMu045D0rLSBkmexl4pG8UK5ll102JiHZkHJkibRXn4F0KqUZD/xjBIxATRGgHksG0N9n1RYm&#10;zlgthlxDNkneyC/1lGvJMK45UdigT88qPLT3IW71TJlWHee/5Iqe1dJVOkoDV3nBRfsV+7H0w8kr&#10;mrTIc0yboaBCufM2TGErxafnuPhBrtPfZVIT+cgKFIhMZCByj9VnyHYIJ/rMtKkQw4TN0+Va70du&#10;a2nMgPYy2roogrSUyHWUQ/Iycs2Bq+v2/udhaaMpPxgxSYiyBXId03Qo1kAOy946BDTkPH199vBA&#10;uYSTsjIezMsibCJj/jECnUCA7xS5MzERtXm90XVeX1W/9Sx3JTPwUzzlrxOvoaGDUE4TtQ39iiZ4&#10;5pqKqFUFBzUqrSpufo1Q1KYBkIZoFzErjPkDOjcMALF9x1Kha665JmZ36XDQUVF8CAsGdAxEGXDS&#10;yWApEFqRGLuG1GRWmHBKW2H1X2+2krCRv+Jz/udx6bn843JUus8z+S3GRbnoiGmzL2xSYaeQGXkI&#10;VzRLITSkWaB46FShVcTglU4W2lhoFbP8lc4Xy6bo5DJrDRGZp8s1h1yuFS/XE/JQOqStPJFe/p/8&#10;8i4ZpGODkU4b7xmiH80q7FTSEVQHjjg59J/OLWQF5P/Q0oZl6uzxvFz6yofyIDf3yzX3OYrPlT7P&#10;FEb+FI4w+XX+H786KvlR2vhT+nIVRnHYNQKNjADfKxMybNCInVmISgaa+WBe37Zcwqj+0g4wCYPZ&#10;EohaJnSYpFL9V30gbFccpKO05XKP9gszN0yaUU5triltWto+JueQc7Rr+CdcufzrvsqDH5084yRt&#10;MISwBR/a0uOPPz7aBeQoeGHXlnYBkwbIUbDM49G1XPwxgGZitWdpownCM6GWvyuVWWFwlV/lS3lD&#10;bkMUkzaTZWijMXhn0pU2nbYck0lMvKK9S3sIMUEeIJ15RploCyBI6EOwCkM2zUmPAzfPg3CzawSM&#10;QG0RyOs7S2nRLkUjFjKRlUv0xzjy+qhr5EIuN+j3sSIO0wEQvcgFPSeM4omLLE79r6WrcpFufpJn&#10;xhmQtOyvgAxiDIPiCea02DgY8w95vhWe/OlartKRf/1XWfSfPj+TWWjConUqYpP2BWUVZCKytLW1&#10;daxNJckvJ+kpDdoItFjR1mWjN8lPPZdbzKPyrzwRL20BbQJkMjKdMQfKOYxp0JZlbMKmvMhuSGHM&#10;YjBugaClX49yCu0T4xnyQzvAPcZAlEeTcKRJerg+jEBnEeCb5pudGIhaMFK9x+XI6w/XnPkz+Zff&#10;3A/P5Ff+9D8ib5IfymSitkleZieL0a2I2s6UMa/AulaDDgkHactgETKRwSNEHB0ddvKGmGQmVdq1&#10;hFNYtKjYaAWtXGZg0bRkVpYOk2btNYBsZOEhwSeXPDOAZUYccwiYO6Ajw2YMdPwoLxpGlJHBPHjQ&#10;aWP5E5tisUSMmWhm9bfddttY7kqHmUG4/INHfnbmvXZVGL1vCGy+EzqlW2+9dRAykPl0/NCgo3Mo&#10;DCkb4XBF1A4uaX8xyKcTCg745blcrn0YASPQtQhQ/xhwovWJlikEnIjavD5TP3Vyn/qNK6IWMg+i&#10;lgEd8kD1X2G6qn6TjvKGK3mONi0TkuQx16TF7A+bzUBC0n5hIqiY92rfCHkAG+WF+NBmAmcmNiGD&#10;IRWQh0wA0mYwYYqmE3KW9od8c+bvACKVATUabrTNECe04Sqv/MrlPrKWwTVyWFpVELPvllY3MIBH&#10;e5oBOSeba0IysGyYSUbaMAbpTMLSDkLm448VFSNLmrMPlSZ60boDM/KOpi2EBf0CVqgIA7nCtVo8&#10;7d8IGIGOIZDLHurgJZdcEhq1TEKxmgA5gJ9yp+SG6ivyCpNemE3AfjkT7vJDeA65uuZ5LQ/lk3iL&#10;8pB7lIcxBwoUTF4hz5mEo79OXx2ZWeyb1ip/5A2ZysqIUaNGxQo6ZGj/krkw2lHGU4wLIMjJB22A&#10;ZPv/Z+/OX+xbrvr//+AYTYxRE+fcaNQ4RDQKgqJeFKePokKciNNVcEDFARTneB0QFEdQiYrx7Ugc&#10;MWBAHN+oP6mo+IsIYlr8Tf+J+z2P/fV5WW7O6X53v/vdfU733rBP7VO7xlWrVq161araZGFym5+2&#10;IkfttlOn+T6a55LpbvGEla77bAcKk+t2QgB8jWc+hkZuf+7nfu5yW3AzP7ELwtgDrP2mb/qmZZ5n&#10;vkO20/ONDdLCA85dt3PCmGXsSH+v/NdFzy2d+0cBfUi/vi9A7f1r4cevMR7ZgNrHp+Mpp3AvgNqU&#10;HW6Dfa7BliIDsKVMmGSZQFLM3ud93mcBbG3p+f3f//1FIWFN6qwmE3uTMpM6ygBlpUmmNGdeno/1&#10;ig5rGlFGKGFWpE2IHXlAuWFhy2qI1bDtQwBdk29bf4HblDSTXRNagIXtZwaifTSZeR47feITFrEU&#10;42d31rEAbMA+RQ+4w3IBzWZ90ZHyaUXfWVes1VqVPxUeOda22cq1UeBxKUD+ATFNyFmVmsQ5z2/2&#10;YWGmrPLfe37GDh+PBIK+8zu/8wLWrY+GKe7jlvVR4ifPc8kjcthk0+Q9kNYZrz6m6egfk1WTVLKe&#10;vEpWX7Xc4kWzXGlKG7DN2sluBOMmMMHHNlkxOQf8wQ4ARU+TdmMyILa2YFELQAWcKLOz0qUpD2HI&#10;Vbc83OKTt8Zm1lS2AKun4wssuPnCsPzt+iDLLbiyiLYQx5IOzUz2gRA+QiT/gAQAgbLJT96s2kzw&#10;WWUBkW0NDnCoLXIfpR23MBsFNgpcjQLJL5aaADt6vO8uOIqLPEwmJd9y65+9J8dZX5I3ZAQdrjDi&#10;uHIr6fp//ld1pSdPdSJnevafzHEurDJ+0Ad90CLPAbXGMYtL5inkYGXmXmf5pJXcVRa7EwCcFuLM&#10;FwChLFaBowBcsp3cJ5O1g7KJry7Vz/9ken5kLFkLmDXHEv9sB8pKC3juuDZHXACFyXWAKllud4zz&#10;1p/ezUmUwyKquQu5buzxDQ70M+8z3pDXbuWSV2OJeY6FOtbK5j0MT2Y7XLVtt3gbBepDG1C78cIh&#10;CuCRDag9RJ374X+vgVqKQMoL16TbmXcGbucWmbDZ8uQDMwZ7lj+UogZ+Wy9Z29piY2DXoWZ6nt3H&#10;flXmyl+5G0QoYCa7lCHKF+XHWY5WqU1orZ5TYky4TWpZGVkhp/CkhEXr0o4m5d3/Y3OVT9mjjWd8&#10;8p//+Z8LoEMpBB6YnNv+6oMELIxnHEomGgKt8Uk0kGbpcrdro8BGgZulgH5HVpnE2+L6ile8Yjki&#10;YN8Et76azOICA22vZX0pPoXbpM9VeK77Jq5kC9ekl4IHkGQ12wfDgLUm9Opqcku2m6DOuJ6vWu5Z&#10;b3Uu3dJrcp+VrUUuW0yBpCxm7VRwjq3jEliqJjeNyyxcfYUdsN5ROkACabF2Aq6YWP/VX/3VMql2&#10;LrrJu3Sdo2issrjmBiBYhH1mt9vBMQfa0cQd2ECGk/NN2MnzQGz18Z+rLtVPOQAAxkfABD4QZ9JA&#10;2O3aKLBR4MlQYMoeMg1YCcRkROC8Wbq6Plm4+m7u9Let306DFobsoiscV9guz935XYcrTbLGTdb0&#10;TD6RVXby2enWUTZ2AwIogZDqL3zl6vk6yiUN6U56eFZGchOYam5kXHVuO8MXctHOE36OOiDPLdpV&#10;p1ztA8h1A0UtkJHpFvAsttl9YXxgHGIu5hzezgkn181NGNHY0eeIA2EdW2DBst19E4xNhsu/ds3P&#10;f4AtesqHYY6dFL0XZ7s2ClyVAvoQXtqA2qtS8O7HwyMbUHv32/m8Gt4roBYhUlq4c2DuP5fgpNAZ&#10;kFnYshD1lWw3QI7lD9CSAmFy1mA900iB4ec+5ivlpPLPsqsbf2AjQMNWUYMKCzIfXnMmFZqwMLa6&#10;zYpB+NLglsb0ix78jpk+ytY9+UW5gTSsa32k4pndZN/RD8B7wAdlc9Y3mpTWfHfsNKitNnejwF2j&#10;gP5IttkVwLrU8QdAO4tN9ff6an24/qqPs6L/+q//+gUIfdWrXrUAhBZlZj/v+SZoVxmNYaw/nUtr&#10;268Py2RN6xlIa9Gxr1nPus5n6V32mvQSd/6PFpXTJJiVFDqyQgXYOt/chNjCn7O9WUwZa71vURAg&#10;Kg5Zy9KNFbTFVeOQ+CbprKgsogGATeiBLt4Bb43rv/d7v7fIb+CudAC9wAFAQzSonLmzLsKs/YEJ&#10;rMmABXbhGCOiQWkuHtvPRoGNAtdOAf2xmwx0/rhFGrsduOS8Pl4/zhW2vkyu0+sdh+Z8WzsRfumX&#10;fmnRfwtTX/bfVZ79v86KlaeyyhdIa3u/BS1y3KIb2W4hzn/6ufmLOlXO6nmd5StN7iyjZzQ0Dp6d&#10;nS0gK5nrKARtYL5ANltA/MM//MNlrH3r7pgBC1tuuxbJdG3l6ArhHCsD8GUpawww77DwZuFOmuZo&#10;xoSf+Zmfee7B/1ru2nEBDFYG7elWLuVzT9rM/56jdXV0XrG00dcuCwY9pXWdbb2ldb8ogNf00w2o&#10;vV/tfpna4pENqL0Mxe5e2HsF1GL4BuEG4hS0/GcY72x1Z/FjS6xVeZN4CgBLGwN9g33x/C+tFBj/&#10;j/Wq3JW18udf/bhuE2sTWoAtRZYVqS+nUoizoE25icaliQalG036f6z0iS7KiR/6P+toMu54COc/&#10;UhgfPny40CnaRYcZV3qlcew0ONa22cq1UeBxKVA/pAjZQcF6inUsIE+/njKtfqrfAndZ59hKz1II&#10;EODIHBO4xhThkhmPW85Hja+M8mRNxQrIVvwXvOAFz4O0PjJj94PJr0Umk/5okJu8rh6PmnfhknuT&#10;Xsm+6bfOD621gwk6YMTYYkHQBN0ZjKxULZYCT2xjdYRBYYCx6A+YBZKKBzD1UZg3vvGNCy2AAixt&#10;WeK6ta86Vt7cypV8ruxrNzoVTjz0tN2ahZfjHFiClZ7w7u3aKLBR4MlQQF+rv+mXZLTF8/d6r/da&#10;jkBgZOG4LosxyWZ9smfgm4Uj2+rtHrOoZTywAONdfVh4t7xc5dv/66xdeXKBjcrCOtiRDo6vAdKy&#10;qHV2N/CWzCnOpEXy67rKltxbu5MWymHOQN4yfGHg8uzu2DBALTlNbltcs7PDIh3X8QTkt4U68vzV&#10;r371crPKtQvCsTfGA8CpuQcDEcAuMNVON3O22lP+ype7Luv8H62E9TzjmO8BkPECvrDIF+B/XfTc&#10;0rl/FMBneHUDau9f2z9qjfHIBtQ+KrXuZrg7D9TOZsPw69tg3GXQ7j1/d4qbVWAKAwslioB3wqYE&#10;FO+QWx7H5lbe6tP/3BQZ/6OJgYXCyHoWMGHbaVv6C1e8SR91L13uKVyzvNVp+nlGFxYOa6BW+MJO&#10;+vJ3zfRmWPRljUDp9PExlmNuz93TjxXCBB3Kc+2eAr3vUxnX7dP/QzTo/T73UJzz/KXTtS/N/ITp&#10;+ZBbOsfqHio3f32PLPvVX/3VZfIIrGWlY5ulrfe2ZwJmTTi5Jmgsbln7AAeFN4m0xRIAUJqes9Js&#10;4nheOdbvzqPlOuz8D6RVPgDnu77ruz5/5IFJPatfk1zbeIWrXFP+JOfzO68c+96J55YO1zXL59k7&#10;V+HyM94aS8g/E2PjrYk8wPmDP/iDFxkLdLF7wSTewhjQ1uTZIqqvnGsHZwk6hgYok5WsdN3qPOs9&#10;y1s5D/lVp8JxC9szpdqROE/tPu5jm67xccZbKr793CkKTH5YP6vo2u+i/4finEe0i9J8lPd4uXDn&#10;5XWb7ypf7iwzv/ojl4yzawAg+KIXvWjZBWYRjmwgm8nzbjrt2dnZYp0P8NR/LQqRK84xL13h7S6j&#10;cxkT1vlXrn3uPrrtCzfTJDvIK3LEFn4fx3KcQ8cdAGodbUMGOupBuaQpHre0cveV4Sp+lVu6pZ3f&#10;dL1T/sZO+qpdEo6vMX7ayfLKV75y+f7Fa17zmsVlMUvmq9Mzu91qFtxYzFoYtcBIxhqXtS+ZLm1j&#10;R2D6LE/ly500qZyTVj1zZxxj0rM7kBnA7EgFHxpTr9JYp3sVmm5x7hcF8Awe2oDa+9Xul6ktHtmA&#10;2stQ7O6FvZdA7WxGnaDL8/o2WLP08dVPCoWJV4qQeOvwh/zK49jcRyn/vjDVY77bV/fz3pfGsbuz&#10;DvN51tfHZgC1PuLw8H8tamfYqTjyn3H9TynkmjBI40d+5EeWrb+2/37Hd3zH8syCzH8WcVy3MxgB&#10;Eyy9KcGU1vIuX+52HRcFtIn2NrmgrPl/Xjtp0xlnPSm5bO2kFZ/Ef/yUxW0SyvVuvhemcsS7l837&#10;psOvy1z5qx/3bDdJt0vAOXfOm7XFknWPs1JZMZkgcllmsvxhSWvyz7LJ5LkjT9BEeix8fEDQeXwU&#10;LZZa0bTycGvXaJl7Ho1qj9zS0PdNIH3M0eS34w5sjzV+mRzb6m+CW9zKUH7S6s7vsm7xua7+l84+&#10;/7WfcgG7LUoptx0tAAlnEzovnux7sNvm+ud//ucL8AJMITvFic7qWN7TneVY+8//h55nnaIf121C&#10;7ygGoAOQgXWedqks5b25d4cC+KT252rrgKPp73lfWOGLQ3as45TmeRSTrjQOxZVuY01lKzy3+JXv&#10;vLxu813lq8zqVT2i06wrWeD8aQs7gFcGF852ZbUP+CTX3XaJWejx7QXyP8t94CdLeXlI15EyLDnd&#10;9D6GG8DCWQblqJzc7n10613p+z/TkrajDIwjjm5xRvcEaVn9AjZ9MHFaeZYu19X/fWV4HL996U6/&#10;nrm1jzox8niwk98+UGxB0dE02sVYahHUTkbn8BpXgdTmYdoyHp7pzvrlX536n7svbO/Oc+Xt/HI6&#10;viMXlHEuzFa3mUZl2NyNAvsogFfIlA2o3UedzQ8F8MgG1N5vXrhXQO1Vmtrguw+ovUpaW5y7R4GU&#10;sjVQS5l09T73EAVS7CnowAZfznUGMMsJZ0xmacBdP3tvEmKrLaAJYCF/eUrXJd3tOj4K+FAS60cA&#10;exaXPQIAAEAASURBVEr/oVLWnqw/HTWinU3MKHreXfaak0F8Ih28Z5sikLHbf+CTiUr8xC3+VfK+&#10;bFkfJ3x0m+VVFxNsVusAVHUHpr11d1aePqRP2UrqfEIWNM5MNUFjvelsPP4saVl22mJvMq/90MUt&#10;LQCd8Kw+fXTRmaXOWg2wLezarbzn0VV5i1d4fkDNn/qpn1rK/w7v8A4LUMt9amcdBlxmIaycaOEu&#10;7uPQ90nGVT7jL8CbNTDLZYCEeuJ/k30gCr6NP9FFvO4nWT5pl0/toR3wESDZAq+FNFuwa7MnXZ4t&#10;/ZunwOQB/cpivt0vFk2mRfXkzfilvkiWGweMB2Q8/8IXVj6HLu+KU5ri0QX0IX1FeZLr8jL+eFe8&#10;md+hfG7bXz2VszLPunpGR8Ami1l1E9azbfd2xr3sZS9bbnpUVpuOvfERLkereO8DXXYkWABHo/Lg&#10;Ag4dw2L7/jd90zct1qHOQtXm9fFJR8/9P0S72q74/QdoGuvJPzqesnUmrUU4R9mQi8/uLD2NZ8d+&#10;qVftp67GzU/4hE9Yzn79hV/4haWuZDuLZf2GXJ+LXMWf7k3UufyM3c7bBdT6EOXZ2dnSv2rfwtXm&#10;N1G2LY/TpQB+0Q82oPZ02/BJlxyPbEDtk6bycae/AbUXtI8Bl7K3tqi9INr2+p5QIMXsuoBa/AZI&#10;+bEf+7HFQpcybkLRRxg+5VM+ZfmgggkHnuQP0H2Xd3mX5bwy1gksRQADypYCaYLh/3YdFwVY3jk3&#10;D7gGNNROh654jRWQOKx/TLwBVFdpW3EoiSaDgIGz3aSDxaiz35yBB2ji2kXgDLi2kTcJ4Z4CX6ln&#10;ZVVedWYV9Qd/8AfLF6htg+UnDNdEnEWqCaRJMFDW/YEf+IEL4Mmy8/3e7/2e0xeBumiGfqUhD22C&#10;nqxuWAiZ1FlIcewASyFAHkBB2EnPnmvrQ7xQuFx52wrqPFbnqbOy8nEZIK064BcW92tQpviH8rlt&#10;f3QwUfehMHJO3YAilTs6Tde7fVdh9r27il/p5cq3/qBPsb7S5qzdnLtrscP77bp7FJg8oC86Cols&#10;sAMGH9TPvZth8Yz/3puM/cRP/MRy1AcLz+TJ5PVDvI2ipVt6+g2es9Cm7//ar/3aYplOpruBAxaP&#10;HDGyXjySxrFeyhZN0K2bH2CPPKYD2V5PLvMXBlhr67xjECywAWXJca7dB45UIdvtqHDcgQUh4PZc&#10;9JYOvze/+c3Pf/hQH7c1n1xHawBjbVdbKMMhmvKfdapu9ECgvXHemdfv+I7v+PwOCXohq1pldjQM&#10;fruqHnCT7byuqzPDgZ52e6Ap+kan6LCmTe9L6ybKX1nQ2EIHmhuP9ClAfu+5s7w3UbYtj9OlAF4h&#10;Kzag9nTb8EmXHI9sQO2TpvJxp78BtRe0j4F3A2ovINI9fp2y+LhAbenEbyZsPlDEYuL7v//7F8sO&#10;E48Hu61iXB8KMunwDFSyXe+pndUcKz8fXLBlLOVR2j3f46Y6uqprExP5l770pQvoztoxS+x9ha0d&#10;nbFnWyZLTx/ouOoELV4DwNrej8++4iu+YvlgBl4CTvrKMXCMVaiPsgCJs+I1qToFvopuyqrMAE0f&#10;//PBEn3FZIt/9dEGrDUf7PqaLzwDWn2xGm1YXtl2/+zOggnNWM1NC9XyKD0ACNDlDW94w3Pf/M3f&#10;vFhh+RiKc1T1UVZY8ivvysp1H7qie66jDBwBwAqM3ADSvvCFL1wsax2TYiIPxJjlk758z8vnUP43&#10;5a9sACfAi4kxwAJQy7+6c/2ffvvKV5h9767iV36lO8uBriZgwDrl/vqv//oFdDmvf1+lDFuc46BA&#10;PMAF0rPetMBKjtqyXv/GE5Nv4hkyXLiP//iPX6wmje2FXYc/VOPKEO+1Xd7ZnmSWreVASVvn3cBK&#10;VqEWj8hDVozFldYxX/X96Oq/cQkgbYeDetlBAJwtDHqqo6NrLD46TuUrv/IrF7lOvjtWAC2ci20s&#10;ZqkvXfHRo3T0YTKf7PdRKWO4uPIl1wG8FgLJreJzD9G0dhOmGz9I34I94JgeSKYDaLluR23R+yyi&#10;kv/ldcztVl2jZ0CtD1xqF7SNVtFi7c40bqqulZeLjyxw6E/O2LVzhp87HqkON1W+LZ/TpED8tAG1&#10;p9l+N1FqPLIBtTdB6ePNYwNqL2gbA+4G1F5ApHv8mhB1Py5Qm2LHzaLW19pZUfzZn/3ZArJQxlnI&#10;mJC42/ILDAL6+IDNi1/84kWBd35aSmNllPZ2HQ8FTEqAdiZdLKH7WvOhEmpHbQowFYcVkMk9YMC7&#10;y17yt/3VVj7WoX0Z2/ZygIEzWm0H/YiP+IgFPGBR6iMaeA3P4Se3CcoxX9FNOZXbWYSsoD7swz7s&#10;uS/7si9btl+i6+wvaKO/Cc+qSf/WPg8fPlyOL2BFA/hsgoYOxecXbUy4Tdj1VZa6P/dzP/fcl37p&#10;ly5bbp1/C5DxsRsW8MLOuOe1aeXlan/lAwQDhljRsrAHRGvbv/u7v3seXK9c4kUXfsd8oR+LWmdL&#10;OpICGKPs7uqz/r+vPoXZ9+4qfuv8a//K5L9J/DO7c2p9LZxMBhRt192jgDbHD/XHn/3Zn13OUwam&#10;AfPWvDF5RDx936KrxTFb2211x/fFi3e5h67SJLvoCdL7vM/7vEUmkO3AMItuZLobT9ri750jWmzz&#10;n8DmoXxu2x8N1DXakJnkq77GUtg4Rfapv0W5whWH3Gb1alcD2esmP31g0XgoLe0hvLyKP93kvjHC&#10;op68WOHK1zmr5Lw0LcRJS5uIv++qbb13k+cWTy3WA/vtjgDQztsinDHaBzCNHbNs5/HIvvxv2q/2&#10;Q0NArR0HFoTrJ72PLrUDt+fe3VTZ5dfYjNb4xC4oOpjFXIsi2rgyVs6bKt+Wz2lSIL7agNrTbL+b&#10;KDUe2YDam6D08eaxAbUXtI0B9yKg9qaVhguKvL2+QQrU9pTy+TExSpur97mHiuY9XqMEAmqzqLW9&#10;jdVkinjpTNc7EzNWZyZdFHrABv8ZznPX2r//vd/cJ08Bir+vS2svANSjArU+MicO6yiWUEB7vHPo&#10;qm2nKzzQyFZ5H8UC8DsPmUWmCYh03/KWtyxAsK2Xjtpgre1+Zgc8mWC1jR6fdc081s+FeVLuOj//&#10;XVyghwmt4w5YxX7wB3/wYmXm2AOTbWHQxD3T8d/EWV3dwgag1CfrZ8Wvfvy1celJB8Bray5LKR/F&#10;QlfWWABbx1gAFkpHvK7S8L9n4YAAZ2dny8cFtR+QlgwAGMgHUCDfJpniijddz8d6KRt5CPhSP4sI&#10;gNpolDvrc5N1KX959sxVHjTHL7b02m6N78hy/i5h3OvnxWP7OSkKTBlg7Gex6QNJFlsDoNb8MXlW&#10;fBaFtuJbhCOD8Q5eKe3C7yNMvCSsxaW/+Iu/WKwtWdf72OFnfdZnPff6179+AWMdw2GBj+zHk2S6&#10;sjoDlSUweTHzLG1u1/RbPxfmOt3ykKZntFRGNxmnvs6LzUrYkUJ0osLMeOLz105TtnveB9DWbuU7&#10;//MTR17OkvXRsuS642aMo46WMPYYN4Q/dGtrY4wFPVbQ5B2Qdp5JizfohOqprQDrEyAs7euk/XWn&#10;pYzRHy868/2p3QIjK1U08B6Nq8ukd+3Yu+su26H0Ko9ye1ZO7W2Bw9n1xm/9rveV+VB6m/9GARTA&#10;x3hpA2rP54f6+9ot1iH/3p+yq24bUHvKLfj4Zd+A2gtoaMClPJ13Rm1C4oKkttd3kAK1/XUAtZQ8&#10;6QXUspp427d92+ce7qz4vFsrgXiTH0UdwOMDZBcBtZVXXM+5+d/BJjrKKqE3BW0N1PI7dImjvX/o&#10;h35oAWpZDgFTTTC1o6t2nG5tnOsdEIAFkgm8iTprRVvkAZdnO+DPpIPVkUkwi1LAv7AsNQHEgMb/&#10;+q//+j8TW+nKY96zHIfqdV3+1W+dP5qxePnN3/zNxcLMkRG2qap/xwEop6s0Kndp9T+3cL0v7pLI&#10;//4Upjj1X7T3wRRgibZ87Wtfu2y/9Wxi3zmH+rW4pZObn/e22P7u7/7uAmACaYEywHbHIGi74lS+&#10;4ubO8h7jM5pZUHBeMhALAI0fo6V6uKpP/2+qLujr7pJ/N3/lfOvOcs9EzGKMoxCAK7O8hedu12lS&#10;ID7Q3gA5x9P4GCGglqUquS5Mbm3Oz7M4wum/gDhAb6ChNNfh+x+1/JcWmQBA8rEruoD0LASRK6w0&#10;9aXkOtnxR3/0R8uxNo7SsVhnxwQL0fIun8rZ//LL9X5fGO8f5yq/mbZnNEFL8tsHqRzt4FgURwFY&#10;GGnBS/x99KtM6/Srh/frZ2H5uYqXX2UyJpK9LGq1wTO7RU1HLLCm1y6sdZVH+HUaxgUT8h/+4R9e&#10;gFi6nwVZ4GyuZ23Falf7ae/SypXusV6TXuZVD3bHC9EnWAfbOaZNo0t0Vq/qlt8McxN1Lf/Zds4/&#10;plPYeeRYJAvtdLFZx5so25bH6VIAr+D5Dajd34b18/rU/O/ZtfbLf3+Kp+erPhtQe3rtdp0l3oDa&#10;C6hpgN6A2guIdI9fN0g8LlCLhCmpgFpnnbHQZVHRebPe40fKYjdF3WTFOWWUxRe96EXLcQnO3fRO&#10;+VIye/Y/v9zqcY+b8karju7a0NmVJmHOsbQFU5sdumq/jj4A1LJIaVItXu043dqY27MPlwETgLQm&#10;9Lbh2yIfXxWWK33gobP7TKhszwV04nmycYYVf/6f5ahe+/x69zhu+eon1YMLnGDVZhuwj5You0mV&#10;ibGy3MQ161w59Vug44PdZNWkXvl8dAyY55xDk34ATpPx4klLvYARLISBlyzn3v3d332x7mGZp261&#10;xcz7Jup6nXmoO+CIbMN3eBZAgRY31XZXqY+y1V76CIs/CwQWO1iO1aazbY65PlehwX2KU1trQ/LS&#10;F+z1xyxqG9vj29q9/+IAai1GAGotuvYuFz3F83/65a+/AwKBso7SYSXL4g+QyeJT3KlDSMOHscgQ&#10;4eT9OZ/zOQtglvxY5yeOfKZ/cib/+c5z92X5oXjSLe3y9x/gbAxyzqwjAtTBohUaCOeWRrS/bP5X&#10;CS8/bdkHxxzF8Pmf//kLGG4nDIv6//mf//k/VsvqAuCzeEf2azs8EEBLPwiodRSWejq+R/1O7UKf&#10;2tBCIj3XB9zoQf/yL//y/JhV3eKB265nvDTLY2w+Oztb2sNCt/a1wF0dudu1UeA8CuAR8mkDavdT&#10;afal2Qd7FkuY9b0/tdP0VbcNqD3NtruuUm9A7QWUJBA2oPYCIt3j1w0QjwvUSsfknYvfHH0AqKWs&#10;s87wQSI3i0d3Z6sBnFhVPrOz3DDRYsXjA0mAARMG6c1JDn7u9q4Bz7N7u26GArULSyCTMJMz7WvC&#10;RnHbd2tPPGJbpDgTqK3tasfp7mtv4L9zWvGYLa8sqwCHlSu+4FYWW/PxIstbZyhSHkxWioPPhBXH&#10;8758K5f37uu8pC1PNFKOJsw+vAfoA5LZjqpv6GOV8TrLcF5a0WO6ymhyp0/7KKCP2piIs7RmVaef&#10;AyTiC3HVE5DCAsnWZYDQy172smXLrXYE4Fa3wueeV75jfIc+LNFsL3VcBdAJvY69PvG5cmqLs92E&#10;3sf6LMjo8xYP1K16FP4Y22Ar08UUqP20p3YFtFoEA9QCQvmRS7me583fAstTuy3gtrqfB9SWF3de&#10;8n7rznqbBSerS7xmYQMgRh4KL0w8V1ktfPgwIqt1OyXIHPKx8Pi3Z3HWaSXzS3eG9dw9y/ooz9Jz&#10;T1nmP7oBnn3Y0gKXM05ZmFoAAYLO8sq78j5Kno8bRn7yV0ZHEvnwoQVOxzI4j96Hxyyi280BzDV+&#10;ApbJOEcM0QMsztP7gLWBtFxjtWOKnEurTeV1atdsUxapFp0twOE7i8G958Y3x1BPZahslct/OpNj&#10;eVhzf+Znfuay8KovV/5Ta5+tvDdLAbxEPm1A7X667+t3+dUP97n7UztNX/XbgNrTbLvrKvUG1F5A&#10;SQPuBtReQKR7/LpB4jqA2iYklD+WBqzkKOisAD/hEz5hsWakqLNq/KRP+qTnnn766WWS4gMhJngv&#10;felLl/+sLdr6N5XLJizKvJ7MVI973JQ3WnX0NpkzedPGPmzFGohVyXm3ARvYKA6g9k/+5E+Wyb/0&#10;XLXj2m3ikL/JYsC+Cfq//du/LenEL1w8Ek/6z9LbRLjtsyYk833h1cvkU/j5fqbd83USvTS5+pCt&#10;vr/yK7+yHC3g68zACJbE5Lkw0eI6y3BeWtFCvrOs/E3YTVydT6jMz+wWXgDLLI1YA//93//98+cc&#10;iuur5F/7tV+7WEOziPaBsocPHz4P6JZXfb76nle+Y3yHx9DkC77gC5YtsizIp2w7xjIrU+1bW+sL&#10;6gFwBiwB76pHfMjdrtOkQP2La1HFIsu7vdu7LWdGW9RyTim5Drhze/7nf/7n5/97Bqp29MEb3vCG&#10;/yOj4o1DvMJf3kBWeoFjUHwo0eJfclqY5MJMx3u8CDi0KHRIbgc+diZ6ac26e+7/zMPzZa/KO/NR&#10;hrOzs2VhEfhJ96EroZ/FK/JO+Jl3Zbps/lcJL9/y4xprjEV2Rzg311hrcc0RE86zBdhafPqe7/me&#10;5cNUHXdgfO8G2mpPR6fgK2kl169SxtuMgya1j/Hu2WefXXRXi5TzQ3aTjp5v+1IG5Z68qC74kSX0&#10;t3/7ty86uoXs+XG32y73lv9xUwBf6csbULu/ndb9zv/kq+f17R2/u3SpzwbU3qUWvXxdNqD2Aprp&#10;+BtQewGR7vHrBorrAGqlRREMqHWMAWUdYGsbI2vZbpY6bY/z3oTFFkAfFKMAN2DNQS1FEyjEIsPE&#10;pnDV4x435Y1WPXp39AHrKxM4X45mcbfvFtbkFFAfUOvICxNt7egqXe5s+56F8exjNbZR2nbIQgew&#10;SmEsHFcaeCY3P268xC2OZ2Ux4WftpE+w1sJrJv8z/eIpz3VdlQOQ4BgH1jrOFmc57GMfzqmdZSj8&#10;deV/Xjrr9vA/v2jhv76pnACWn/7pn154wnbkb/iGb1jqQGEDNn/Hd3zHsoDz8pe/fDmT1sfdgCyz&#10;bXouH+6pXSbCAHdHQnQmc/JN/Y71irfQXPu6tC3QjgW7vu4r8/yE6T7W+mzlOp8C2rs2JANZxLJ0&#10;Zx372Z/92YvcJtPJd3LcM9etb/tvYcaYb1wPqC3X0o6vyq/3/uMzVvb6CXDv+77v+xbr8ylfPJeW&#10;uKUz0y38fKcfAnPt4AEuAtX8p6vsk6nlURqV8zLuTEM6+opjUH7mZ35mOe7FB/qAtOSD8WXWYT5L&#10;R51u4pLXOm/0wRMWOf/pn/5pGW8t0DoSwU4PR9c4pzVL2gDaXG0JwP/e7/3eBfDXFrXjTdTpOvOY&#10;9LEzwrnsT+2MDOwgC6gtv0nH/G7LrSyVP/rztzBjwdxuGOfVOqNYvxB2uzYKnEcBPEI+bEDtfirV&#10;39BIPyPnydLGKO8Loy96vmuXOm1A7V1r1cvVZwNqL6CXzr8BtRcQ6R6/bqC4LqDWgARAZWFg0mai&#10;5+xK1nNN7DxTCAG0b/d2b7dYWlB0gVN96TjFMrdyGuxsjwRcmXClcN7jJryVqqdU9DExkzSgKeDt&#10;vPsVr3jFAtoH1GZRW3ra2XOTw5Qa/rU1F38BalnVzjMz45fCxjf5X+SafPlIFh512xbozEQWoABc&#10;Exjy1GRTWtd5Kav0gQnf9m3ftpxb6OMyPvjx3//9388D2uo263GdZTiUlvyi5SFXmMrG/Y//+I/l&#10;3ErWOib1rDE997EZgIzFGRb0ZEZxpe+ZW765h8p3rP745N///d8XMBqYMXcLqN+xXtEe3fXF2sQW&#10;Z2Ddq171qud+8id/cgHlves+1vps5TqfArWffmeMBcgDaoFsjiXBu+Q6UCr57tm27/zsiDHeT6C2&#10;dJMNeEmfcMdXSuY9We9sa+kZH2ylV57uZEBpFo9/77jC55dr8cviG/nzzM7an77xpje9aTk/n5zy&#10;3iQamFq55FO651Nv/9viK490O8PV7iJW6epHNjSWVNa1Wzr7c7le3/KqDP5P+vNncWlMtJDow4/O&#10;NzX+r486CKj1Ac9P//RPX8ZQ41vpSfsUr2hiYdGZvHSaLGrRx/tu/9X3tq/ZnspWObn43S4j51K/&#10;7/u+77KIymreu+3aKHAeBfAS/tmA2sNUQiNyz4Kcxe2zs7P/A9jWH8kJz3ftUqcNqL1rrXq5+mxA&#10;7QX0MthuQO0FRLrHrwlR93UAtXjNbVAycL/whS9ctrwB0liSmBC5TVhsm2OZZRLI9VVh/llolRZX&#10;+bgmkMJQKD/mYz7muR/4gR9YJjnVgbtdN0OB2iWgFijfx4ZYYO27WVYC7ByTEFA7PyYmTUof61iT&#10;QWe+sc40iW5yJ4xn1pqAWhMLRwLgjRSd+EHYypkrTGms/fw/2ylRjmYw+QJUmISqi7MEgRdAXH3F&#10;YkHlKp3y5e7zm++10vzvGe+zRGV1/BEf8RHPfeqnfuoC0rJkmpN5NJrp30SLz7KW3/RTnmjbszJr&#10;SwrqL//yLy8fQQNQfNAHfdBzH/uxH7vUE1DPYlnc2X49S8tVXuV9Ki7w5y93H+ABVDijlsWgxQD1&#10;OfZLGdHf3TNdwiKZHRCsvR8+fPh/2r12Kk7/udt1vBSonfQ7coisc/QB8M1ZsY5eIQe55PhavvN3&#10;zqVzSMVhkTv7MJllMQYgRKaf7eSsfs+/vMkL4wFQ2Pjg40bKIh38xF3Lvviz9/N/ftKXr10YH/mR&#10;H7ksFH7Ih3zIwr8WipyZ7mxs52w7Qkf/VJbyrXyP6sq3sJ6l5Xx04LD8n94d7eCZXGzcWscRn1/+&#10;3Ju4Kje39osOylAbkOt2RjgOwe4I8lzbB87mOgpBfel7ZKH4pSePU7uijzrQaZ13j18d+4HH+Bcm&#10;l99tX5WF65r/lQ+P0j3IdLq19rJwEv/N8KVx23Xa8r99CuAFvGPRyVzOGdYWnw7xTXx0+yW//hJU&#10;t7VrzEITu0XNLSzq0APJz3aFJlsP0S3/6y/19aa4rrv/yu7opFe+8pWLgZZFPhhBYa+3BFtqx0iB&#10;Dai9oFV0kg2ovYBI9/h1wvI6gNqUVELYROTFL37xYpHjDDPv3PiRy0LQOYeAO2dUfsqnfMryoafO&#10;PZxhDXRAMee4seKiSJoAGPTmRE9dtutmKKAd3V/3dV/3POgKQLdtDjC17364A3VMhm2TDajNolZ7&#10;m8iZKJv8mejbIurMNFZWFB0Thybqzrpjkc2K98GDBwt/9K6ySTM+mn6UozlBpmhOhQJAapGBNRk+&#10;Awj7b0LmHctwk37looA4c0+a8i+/ylK68vfsPTf/ymji6xxXlrQ+yNIXwFnxzjjF5d7GNfOdZdn3&#10;HM3Rl6U8GcMak1zwYap//Md/fH7yLn71VK+Z3m3U87ryBLIDnIDTwE1ne5Jl6nfsV22gnD1rI6CT&#10;bczqBOQ6OztbZEHtLWz8L3y8f+z1vc/lq321lf5qUuk4G5aSFkTXct0HDbuT9ficPJ5ArfTwAB4R&#10;HgBEdpus+vjYv/7rvz6/4CWcI1AsaBgfHH3QIk68FT/1P5c/GRwYqD6983y2y98OiayEWf6qG9lu&#10;Wz4rV6Ata396iR0UFpXJLfSQ/rxLe7rlWRm5xixnO7O8dC6/fDrGxjthJu173ufeNH/uK0P1VW59&#10;3DhKHliYt7slgJaLvgBxi6rAb3Hc0ijtm67T4+ZXudWBAQJg08Lz7/zO7yyLkrM9Z9jHzfe641c2&#10;bu3imKcHO11K/3tmZ3VurDJ3rM2Fre2uuzxbeqdJATxBjq2B2vp5/BK/9f80a3t+qWf/6Fl9jR/m&#10;rsZRC/YWNOn3xkG75xyFJczUmWZ8z707vwS3+3aWWb1ra+4Eao376cDibNfdp8AG1F7QxjrJBtRe&#10;QKR7/JqgdF8nUGvCZOAGbgG6ALUNNOWHL1kg+ACVbbQsMm3z/uu//utlslV4rvT+9m//dgF3DHQA&#10;M0cmfOu3fuuSrjQbFO5xU9541SkXfUwMuOgoCiD9odsk2sTOZNhEzgqrM2ql04QPAAS0p8yY1H7i&#10;J37iYr1lm6Vt19LQ1m984xuXCbZVfOA9XpJOCmITJmG7+ZGFeAxICASdCpJn75TLRH5OOj3zw9O+&#10;SG4CqpxAW8cjiMdCiiUwJYTyGk+Wf7wfvyqP2xZK23KB3hQ4FkpW3C1a4H9hTvGq/uqrHiaCzvRz&#10;XrVtx/Os1mgizl261NkZniy/LUoB5NFCfU/xUm599eFu0YVl5cd93Mctiyr84mdh3P0/xXretzLX&#10;Zlwy0iSSRS0rSSAUmW4cxr/km7vn3v32b//2AtYBajujlkzVz8lIVrcWK5xR7vaVeRaJANysa+kh&#10;5L6PT1nUAZbioylDPcdbyqs/4T/gqvgslfwvnPfGDmfo0kfWcl155QeYtpNC2Zy9apyyGAdotbtD&#10;fVn4lm5lmq7y9B8d5cvK7NM+7dMW+Q4EbvGtdGacY+Y75ays6N+zxShtb9yMtsZKtDSWASnwQXTJ&#10;Ff/UrmjAtVgL1PSBXB/Bq47VqbD9P0a3MmoTvE1/eWYH0jKG+K7v+q7/8+E3YWv3Y6zLVqabpwCe&#10;oOtaiKKL4xlGFWuZHZ/l3nxJn1yO1YmrH/U/Occ1vln4AFIyMHL0nx2I5k/mwBYs506OdVr9f3K1&#10;ePyUK+Osd35roJbOEK0eP+cthWOnwAbUXtBCOsMG1F5ApHv8miB1XxWoLX4CGb8Rwh19AFANjJuC&#10;ufCUfIP7U7tz6VhkmLiZaJlcCc81gAF4fHzDl6B9vALY883f/M3Pgx4z7XvcnDdadYp9Rx8AavFQ&#10;ivzki55rI0qdCZ2JHYtacUxeWeSa9Pg6tI8vmeQB41mxAm59cZr1qnRYXgH28QFLKOcbB456P+94&#10;TXkpkcIrd1YweEwZ8JljFAAUTTjPc30QDwAHfPBxJeVlMWYLoXzwNnBjX7lSZIG0D3egF17+jM/4&#10;jMXSjFKTZVj0vNGGvabMancuGlBGWQyzanvLW96y0CY61F7+36ULUMuCnHz70i/90uflFZqc4qXc&#10;2kh/dZwFazK8D5CiZ2hHYWrP/p9iXe9TmbVZN5kFWNVPAbW2KtaOZGXh8qutTUKN4YBPshyfmKA6&#10;l7mjPxyZ4GgXC3LGcbJev3B2n7RtJzeRtRgmjqNm4ivpyZtb3v6T645TYIHrg0i2oRsnAGfCApWB&#10;wRYVzpPnvWMJ6rxdxxRYOFNeFsAW48gwYBa5LV/pVx7ljxbkt4U7OweMU8YxYxawt7IXVh16Pmae&#10;m+VW58qN9vjFecV2objxjjHW2MYqmfxvnK2u4p/aVZ25do3RYSws+Mha9DmlOlUfZdem2kh/108d&#10;U0Q/Iw+qW+FPqY5bWZ8cBfADnrGzJqCWDE8+eL++8dJduuoTa1c9u3tnLDLW9UFJi4IWvL/7u797&#10;GSctCOpvjSXF47qP+aqsa1nhv8VOBlZ2lVisRId45JjrtJXteiiwAbUX0FEn2YDaC4h0j183AFwF&#10;qC1uLl4jfA00JjY+IkFpP2RRKzzLFxMakzZWLc7mtMJoIiQtt8kN6wWWkxRHSoEtls4NNaCVP3e7&#10;bo4CJl+XBWq1eRa1PiblTEJ+rG7wAMUFcM+iFF/4qIUttfjiwz/8wxdACE9QaEyUWLh+6Id+6GJh&#10;a4HAO+nNOz9fZf7VX/3VBQRw3IatSKy9ei8/CwKOVGjSnouPe87lx3LIYoQ4FFXlRxNABKtfluBn&#10;Z2cLD0/AVp541yIGS1rWZRY3bCNNSRPGfap8XRsoP5lgAsiqjsLmCIxJj+oszl26gDrf8i3fskzo&#10;7wpQq420nfPCgbQAMOCY42zi19qee6r8e5f48KK61E711UNAbeFqX+E967/G7TVQyyIW/7PQY6kH&#10;zPVhEfIb0M8fKPvmN795ScO4byJnl41FMOBrfBVvcWf+4gCD8aGFO/0Mb+JR5dMH8WdHKiS/z3OB&#10;zeQ6oFqaxhjlt1iINhaaLMZZ3APYRgMugBhwR56zmvqe7/meZRHT+JScU655z/pc1Fa39V4ZK3Pl&#10;5RqjX/e61z33kpe8ZBkj0SyQj+6m3na8AO2jVW15W3W5ar7qW9mBLfjCmK+90ebULmWuXWtTi3D0&#10;IIvjFpAtNhZG/dR/uzYKoAD+Ie/MychxujvZO2V0vDNlx12iXn2o/jP/e44WXHcLixYh9TPzHuPE&#10;F3/xFy/jFEMP40rpiVOax0o35XN3VV51UH5zK4taE6iNL4qzuXeXAhtQe0Hb6gwbUHsBke7x6wTs&#10;dQC1CWegTBa1JkMPd1YVCeXCNPiYuBjogW62k7PE+LzP+7wF4MqqUBhWtiw3TI46D4kSWTqlf4+b&#10;8karrh21W0cfvOY1r1m2/9UO8dXa1V6OMcAXAbX8TPa0p7Z1LIHJt4mdM2udU2vrqI/OpQTiMQsA&#10;zsnMqhafsWIF/sdXyug/xQcYwFIEqEoxclagSaQyKwOrXNaPtsBaZJCuIzmE92wCauusSXw3oLbn&#10;zrMV16TVB1bQB2/b6s+iikUW4MHEVT2BtI53UG/KzAQvKxf3FK9ZfivoFlv0ceAMqwtto4+zuGoC&#10;j1/u0mWSawv3y1/+8kURx5fqiDanWNfKrr/oO7/5m7+5nNNIZtt6nvWj+s37FOt6l/jworrEj9pJ&#10;GwI2O/rAh7b4z7vwXLxAbtmN4LxX8pBFrXcA2de//vWLxZBFKX2dbLdoZkeDXTI+VuadvuG2RdSC&#10;DjkK8HMW6NlusSu5XjjyQ1q2nZOjFsqAsWSpY2OUSxnE/fZv//YF/JWm2znZ5HrynRVtcnyfC7RN&#10;rhtz8Dsd59d+7deWshu/9HVjludnn312mZQa04wrlX3SbdLTc+8uaqvbej/Lq6zoy89ipDZ03i/a&#10;eQZivnX3wc2zHe0trhtrLULO8VbcU7uqNzedFfgQUBuNqtf6f/7H4lY+rjq58apzpx3/YaeU86mN&#10;3zPssZR/K8ftUgC/kP1koV0IdB3ym1/yV5jJO/7fpWv2HXU2LjEAYUXqDFpyr2NzjF3qL4w5jLkA&#10;oxTjE2MNiz7GMnqVccR4Iqx03cd6zfbtWT2VWZ0tzho3HflgsbZxQNjtuvsU2IDaC9pYZ9mA2guI&#10;dI9fJ1QfFagtfHxl9d0g1ABEMBuAfvzHf3yZ6JkMUfq8b7CZaeRnuzfrGdvnTPaAeUC60m1wo/hb&#10;vaUUBNR6V5r3uClvtOrore2c0Qp0pdBTSrRXbbHPFUf7sUYNqKWI4CHtDYw3UTDpBRBQAE3afbTD&#10;uYmso8obeG8rPQtN/ACENSEEgAL0AZ/SBCD93u/93jLxMNm2sqsMgYX4R7l9zAuo8AVf8AXPvfa1&#10;r33uC7/wC5dzRSlQVr1txVVP5Xb+ntszBcSzcrD0NvkH6gID/BeGNTCg2RZYk3uWvc/sLLTkpa/g&#10;a8qtuilPd/9vtHGvKbPqwAWUs2BGI+2pnYGzgGsAuq3zeEBYV7xTUdb/8z8md5axZ+3quBYyjaUf&#10;XvdOPbmnds2y68valVWILez4WJ/kX9vP8Orq/7yr/9pv/vdc3Nz1+4v+H4qXf+5Mh999udS7NiML&#10;nTFrwYocY+HauxkuP642NwEzfgPrfAxSOmQ5WQyw1b/xy8PdgpqPlTmCxsTUGa7Gf/JA+iavgF6y&#10;1vEygDC8RUdJrpv8khk+PMli96nd0SLKazeDSWELP8pF1hhH5EeOk+2ONHBmLcCVPGI9OOU4OZVM&#10;92yhJVDXLg55kessKh19I21lNs6YdNvO6sgE5USDyVee6yNrevp/rJd2rh61uXpYMGUBjVeMd9qD&#10;XAdAAM2dzc1azLhMN4xvjrmuh9pAmdUZfxnP8B0+Ak5Fm1kvz+p7zNcsd3wJSPmt3/qtBXTHxxYb&#10;qsu6PsWvjof+5z/d4nD5584w5/kXbon4v2nkV7yZ5qFwM2xhNvdiCuAFOo3xggygz/76r//6AjKS&#10;48nh2SbiRO/85TSfL875yYWoHNNdl2++86xO+g5DEbKAYQbA1djiOD9nnRsLLCymA9bXLIK8dbeo&#10;Zb5jhxIjErtDvvqrv3rRjRmnGDeFX+f7KP+vk1L78pO++ncL49L2AGvzMLLEeGlctIvSOLBOS5zi&#10;9jzD8Nuu06TABtRe0G46zwbUXkCke/w6QXhZoBZPGXhMoAhegK0ByGDiHTCKNYwPLgHAAvAanOTb&#10;4MbPbcuHwYmFIQDQBICwr4zCn52dLVvnTZQ6+oB/Ye5xU95o1dFbm3b0gfP8ALV44NAljnYGkgJ3&#10;TYDxjji1YTzB+tQk2kReW+Mlyg5LKekIxxrT2YMmgsK4n3766cUq1hYs21Sdd/jMDhB1zq1Jle1Z&#10;X/M1X7NYAeHT+JGLh01ILCxIlyWJyaZ8ubYqARie3VlLOXsQqGtBAQjQsy+Ly0u5nbdL4WJBij5c&#10;kzoggTCAX9bCWdLGw9Uvmhyi57H7V358Ygs0xRWwAdijwAGm0RaQCYSnkBYntzpGm/4fm1ubcV3K&#10;r95kHxnIupoFVvxWuGOrx0XlmfWsLvqwxQz19GySD5xyo0FtOeN6Fp87/Qs73xUmv3UY//Mrrfmf&#10;fCErWKeQH3iPy7qTfwsk5TPdi+hxV95HNzRGjz4mBihl+co/OucWx380dvQBQDOgll9hxHcDZAE/&#10;Fq0smFnAYr0L4G9SzyUTje+sZO2ysWMDGEquA3bJddZbFucArMJ5Zn2L72p/eeJHi3U+2EiuG1vI&#10;c5aeZDz3wYMHy7hEjgPg3D2TV84ft1joPFITaTdwl1wHKBt3jEPqZdwSnz4zaVCZ0GRe0XP6HeNz&#10;5axN/TfhZv3F+lo7Gdt+/ud/fgEqvuqrvmoBaLWjYy7sIsFb8dKaDsdY53WZlBl/AqFYnOJhfIJ/&#10;vesunv/odMzXLLOyVmZ9xo4g55BbhNDWdCY3uV684sz/s86lN13P+GBe/hdmplm4+d6zMpDfwC8y&#10;3Q0oA2o1Bs10pL2+5/tZlu350SmgLeg5jnjRJ4CNDCjssGBVaqxNtqP3pPlsj9r30XO+/pDxX+Wq&#10;rHLKrzDVRbn1DfMHC3UMiOwUMUZYZKQXMfpwHJo5rUVLY5R40qje9BPjEflJdopnUZF8MfewC+UQ&#10;HSvnLFvpXieV9tGAX3WJJmSEMRz47Kg7Z8fPnYPqMctqnExfLI/qlJv/ddZnS+tmKLABtRfQGZPr&#10;NJRMk2QKOIEwr60DTGrcr+fa/rJALesYgwolziBkgkR5xW+Erm0bzuhk4Zh/eTWACNtN6aJomdyI&#10;92A3cQKazUm0sGc7oNaZpSwoWW6I5yrt+9V6t1tbbfPMDgQFurKoexSgVhuujz7AL9oxXsAftlOy&#10;QDTxMxF3Rq3JLytY+QorHJ6xKNA2PVaseMPE3Tm0wFvHFvAHCph42GaLJ/fxIT/l6VYutzwpF5TO&#10;rLq4VsJ9uAbIqGzKjecBuianbtYGwAjbQZ2zTGlRRjKZ4la98fBdutRLndBOX6Z0AqspbyZS6Ppw&#10;Z13nuIlf/MVfXOgXLXLr17nHSh98U32V1X/jLhBInfGxuq7rdaz1OVSu6lY9uPje4ot+ajJCDrBk&#10;p6jrZ+igP+GD+nr9ilta0u559s38137zv3jCFbZ05KmP2h7PMvRXfuVXlvGF67/x5mw3pgTuFa90&#10;DtHhrvlHOzQFflhUcHwLK0mTT/7RhuuKRv5rR1ZEnVFL5mnrGUcaJu4sjMh2lqiAXYuzzqw22RVe&#10;OHGB/mSDCR5ZDgzkWmwj38l1OySkASQld/vYpLLNMkpz8hy+8J/rBtrjE3KcXOf2zJ+VFEDSxyLJ&#10;di6ZZaGNbEcvC4PKY3IubNvFo4EyVK6lcCf2M9u7Z8CY7xE49sC2VgC69mVZ9yVf8iWLRa22zSIM&#10;Ddxocoq0UGb9A29YaH31q1+9yBH1O8X6nMeCgHV6vf71zE7P8zE91uos2e140l/pRPrPWq7XxvF+&#10;7T3/1x/QzR1vrOMWLn+ufO2ucuQEEMucwa1vst77m7/5m2UMMk/Rz8uj/Of/ns+jxfZuPwVqN2M8&#10;K3pyz0Kco8r0Dwtr2oMuoN26xastuNN/f04341t9lGmWsefcyozv9X3zZwArHdeivA9I2iFqZwmd&#10;CHDLaMO4xw/fGnMah0rXf/iMeYR5rjmCcZL+aJxhHGVckS+aiVfc3OjqvefrvEp75uW59tPXlM8i&#10;D4DWoqWPJOMJ2JNvkUyQWnrqrC8bY9GktCv/2vV+u06LAhtQe0F76QgbUHsBke7xa0LP/ahALX4S&#10;nnA1Gbd6Cqw1kFDqKO6UKEocUMttUCkfLsHLnUKfHyFPCRbHBN9K+Trs2W5SDRQAdNlGPpWwe9yM&#10;N1517Yf22sKZdF/0RV+0WEtpr0NXPGCCKw6e6bgE8dzxFx7Ak0BVAC3rVAtNv/3bv/088C+8MuA5&#10;kwggqAmiiT3lhlVrq9oUqB/90R9dABvKgHgzv8q2dtWFn7Bc8fC+G1+7+fWM76VPeaNwuT2rj3K6&#10;fVSLMue8VoDRVFwO0e4U/aMl2mhHFm+sBLS5MUlbo4stsVkZ1P7RvDbK/1jpMMuprP6rI6CWNSAF&#10;nXLuXbc6ntqlzLVFz+ppYmFbuQkapdyWZwsTwDvWi6wZH+6Aasr42U6Gsw4BBDTpqB/VL9GvZ/l0&#10;lzdXmMrQ+/57ZxEHQGvXB+tLVr/aAnDONYGwc8PZyb7ErN+KVx7Sui9X9FN38og1lEmiyaUdBtHF&#10;++jTM9d77YymLcbwW8czppusaRcf5SIP7KywQ8FkvjSVR3sIa7ywU0FY4wCZzrLVs62UrF0du+CI&#10;A3xUeWq76jZdYfwvP24yfJ+LJspOluMrcp3bTa4rvzKR6ybnZNpMP1pUrlN0qw/a6Z9AbBZf9DFA&#10;NXDBzgn9zQfeWJoaE+OFXOlI49QuZQ6o1T8sUAMK8cMp1uc8+mtfctpCCtDN7ik6FGDe4riFFNbp&#10;rNTJT7tmAC5AXH1Fn0lP0u7J89x4abr1EbScvNIz1yKvcYTu5JgReiSZ49YeFkqUGS8qI7lQHtJ1&#10;x3/T/zxabO/2UyBaahfzPvKQkY6x3+4xchpYRzen5xnz6QvCR3tu/6V3m9d5/IFvK6vyWgRQJ32B&#10;Fa1df446AE4n+4wXZCSdXxg7LtDFgpa5DEtkNJNeNOCSMRYMLT58wzd8w7IDj26l/9m50pE6M05t&#10;MV3vr/OabVY+/NDGGKhfwgHQwHjt/u7v/u7FUMP75jrK1W2MAPCzyLaQO+u071m+23VaFNiA2gva&#10;SyciGCkVm0XtBcS6h68JPfejArUEp/BcfGXlmgIHrDVIsb6h3JnsJGTxYPl4Lg3P8xam9/v8+Z2d&#10;bUDtMbBpbWVgZZnGMpTCoY0OXcVhkYFPKPkGb3EoeSn3+MN/gzqlHD/ZfuqMQMAKRXDyh/AmgyYJ&#10;VnIp584uBJIBCN0UKu+nolAalYt76J48m8JWPO+k1f/SKP3e9Z41jkktyzB9h3KjXMLdpSs6aEuW&#10;Z4BzgKX2jGZcdTehiz6TXvlF/2Olzyxn7U4+6hcmkM5oBFD37tjrc4jOtWltxFUXExKTEZOV933f&#10;913a2vY9oI1JM4t3W9cBcqwtH+x2TAADAbgAbH2atZYJiIk1WQLEJxPwRvlFt0OTfeXzDsgHQMFv&#10;zhrV157aHX0CRDNWcVl/stD03mQoGSZ+7XmIDnfNf9LXs8kTuUm2Z6XKvxt9aguuW7i3vOUti+wN&#10;pKQHaEMTT3R1kwf+k8fAFufassYkr6N76Qtrco8vtI/zrLnKZjLMUl9Z13yinF2lOcvuefp7Pu8u&#10;Lrd651c66gSQsAhH3wYe8ytcbuU6Rbc6qLO2JdOMYfqSc9ct2AAfWNlbhKnNi8eNXtxTu5RZmxrD&#10;LUrcZaBWW2k/fYz8Jist3Hgm17W7Z2MbfcbCCx4IxKWLkenuFujIdTdg2/gYX+hT8xmd45Ppj6fM&#10;VWytR3tlemon131E0PyWbCfPLRyQK+YkrN/pmY0j0ktmlfYp8uIx9J3oN9sPnRna2K1iwfZ1r3vd&#10;0g70AcAjmQHMn+2B/snV26zX5Lv4r3KpqzLjX/LNsV10G0fgWByg3xifjH3GI30nXqOPMGxiXSwO&#10;nZA+7Bmwebab17ZoXRzylQ5kAcTYCNwF8loMBGpa7DT2JWfFq8zz+TrpWbrVDT0A1kBli/J2wDy9&#10;OwbIonhHNninr08ekY5bfDogOtAdH+4W80u7MGtXHbfrtCiwAbUXtBcm10k2oPYCQt3T1w1MVwFq&#10;CV4gC0sag7Dt6bZ4GKwoRgncBjp5zWe86b97CuP5v+dcq5ObRe3tM6v20p4GWkqJwZpiwf/QJbz3&#10;eAawY8ITj1Dc8BFAlRJvgj7DOyNtDdR67443PCsDcJfyIn03+ce/cMrguf+lUXq5wrn9Xz9Pv/mu&#10;uOv3+QurfJQTZxuabJjgoKEwd+mKdtqAImZCZYIHeJm0j36Fn//zi37HTJ/KXdvjOwo2pdzxMECM&#10;6s09xfauHWqXXPUB1FHUfTSC9YfFGJMQIL1znFmDmNCztnNOtEUX26Td/Cn2z+7OfzaZA8IB41hz&#10;AkWc/wbYwzv6j4UZdxOA5IjymEiRJY458RE3W3dNbuT5Yz/2YwuY1sel9D9na5rc41GLPCZV0pHm&#10;fbni2fiSvERftCDja/f41/+euW4ym9x15ye+BTmTSjJ+xhHeMShoD6g18a0c6/S1h3SNM9rcrXyN&#10;OTNez7Wd/+s7vi3s+r3/85rhqkN+0opfgFLP7LaJk3V0InX2TpyZx0z7VJ4rf7Qzjj/YLbgA7/R5&#10;wDSARrtWZ2539NKv4qlTqXvlVAfjGdAFUOuMYovC9Bnv7tJVu+lnrGhZvtsJBYzV1rZwZ2HLgtxZ&#10;xCzf3Xa7saQDKFmcI9+Ft3imn7st8ifXyXY6kH6dzoZPZl/DVxYBWNADZi0ItpuL9aydESw5gbjG&#10;XItzZLt2arfflBdrfr5LbXdTdYlHtFMyLj993NhtLDbe2u2mLchHY7wdCMaHKS9uuw+teaK6qJux&#10;R7+3IP3sTk+xg4jFKDlv8Zl+pz7RorjSxMtuwCvjJnqI3agAXroh+hgnz87OlnFN2OJz6TzmRo72&#10;sDuQhTtd2tzB0TIWt42P8hI+V1mu8ypt6ZIL5uMs6gHyLKeN4745wUJW/65MkybK1n/93a4ZMgVP&#10;AJ7l4X2uZzIB7Yw54m/XaVFgA2ovaC/MrjNsQO0FhLqnrwk996MCtcLiKXeKlIHW6qkVPyvalCbn&#10;FVGKCo+8ngnd/LjdCWXu9Jt5eT7bDWQBtfIrPXG26+YoUDvNAbW2OlQKbVS8wnKlYZWdwmPbtLOP&#10;KTzkFgXF5Fdb+6I00CcLr9KbaT2KX2HincrAf96lW3j/PbvWfjPefJ60yF86ACcTG5MfVn8ULeW5&#10;S1d01ZYUWqCZc7uyoo6e3HmTG9re3cSqsMdKn/hhtjHe9SEmk3lWR2Rk/eXY63OIztUvt3qol4m2&#10;CbEjLkwkWMq29Y8VPatIQCilXD92ZpkJiu2rJvYm4PoEABfga6ugdybgFmqc0SYuWUG5t91WupT4&#10;JjbGIuAuMNhk3sd+8BzLTcejmAgAz85244hwP/3TP71YhQFzn9qBa/JUbpPMu9YfD7Up/8m/tek+&#10;F51n2Pg5v/Lw3zuWR2Q32e5r4CZbJngmXN4Beli+aXNWd/IsX2mULr/yWj8XxvvicLumX2GnX/nl&#10;znfz2fvCTFe+lY2sw6/Oa7YIoE5rGSbuKV7RIjqYhAPo9BtbnAEQZHb0ED468dOnyEQ7KrK4PjU6&#10;qJM6sBZ9emc5RrZbVLqLRx/UzvoqEAmwhKfJcP1YO5K/wBqyFDhDTjur05nNQFrylFwHnpLp+rlv&#10;S9Dz9H3grXGAC/DRX9DWRweNJ/UrvAPYc+4ly1ny2sKauKz4yRJy3W1ckJ68nCEM0AUSqoM0q9fk&#10;T8/bdXkKrGnZ/+kG2Bq7gbTAPAY9vlVhIVvbZehx2+0gfze+4xrvlB+/4/FndwAtQNLxaqxb8TC9&#10;wvvmu8m/aCCdnrnS1HcsRNN/0MJCMtroNyzY8SldJv4vPn3KIoc5MAteZ7PrVwDb5K/yzjJcvlUP&#10;x5CuepL9Fl+VVzmcycu181Gbas/KHj3Vgd+kB9miThb46AXpccXlyotMsAPrbKe3SWe7TosCG1B7&#10;QXthasrTBtReQKh7+prQdK+BWsK+dw0S/Sc8pyDlT5ia4BrIbIGgvDVB8d5VfK401//X+fhfPALc&#10;ZeXdytvTOyXZNsPKUVpLoO3niVMgeteOsx3Oy7zws63FpexQfCjgBnxKPwWc5QbLDIoRsA+fGtzX&#10;6cz01s/xW/4zbu+qz9qtLtOfX/9Ls/9rt/i53otjsmfi8Kmf+qnLebrAaYrKOn7/i39KrrIHyDgz&#10;2NmSZEOTpWgRDfEBuUOJpXTiCdu+Ut6iBdfV/2Ogybou/gPfTVZZm5k0sjCortzqcQzlf9QyRPNZ&#10;X8/ajrw36TLheNWrXrVYnmQdjw/cFHh+wHrKuXGCpQjwFZBt8gLoyhoLEGSyzzpWuuhoIdBEBQDL&#10;ksXkPPlD6QcKAMosGn7nd37nAs7y17+UET/hM/9ZdOE1ViAWEkzsTb6El+Z9uWrP2lK91d//7mhc&#10;mNx4mdvlnf/AFW0GLGFlzSLIjhtWVqxwyD/Wb87rwxczDWmVDv/umW9+ud4VZ5Yl/95Nt3fS6Oo9&#10;v/l+/l/7e2fRAB9bmHEcgPMEWXiXXm75nJJbfbn6j0UPYzWgHRCvreOR3OiFLkA91qesHh/sLHGF&#10;ObVL3cku+gmQll5CdhnPvTu1a7ap59pr+mtrwDrdnn5G7zZGk6VkOkCJ/k9m4nW3xXTzAeCW/oBG&#10;zppmWUumuy3O2eWAh/CPsZLsBeABgPALHnHTGXyYlfW2Yw2MB+S2vOStLN14TRsBd1jzZl0rPwCw&#10;Okqz+lbnU2u7Yyjv5JPomR+6Rms8ok3o78Z3be58ceOuNmdpTReoLUrjUd19tJhxez/9PLvWfv5X&#10;bgAs/cSRBY76YAFrzKKTAA7pO/gNP+0re37cbunjVXxLd5H2MzvdBkZDnkjbbiTGTsLMeHQXOhTd&#10;EiDqLFjHDIjn+CZ+FsTJo3168766PqqfciiPcpHjFmDNyZRbf7ZLkFyQ9+xf0o8+0ig/z/zd6FE9&#10;axP/1YGlsl1XeIVF/UxjptXzRa7012ms/+9LozC5hZGeq//TXYft3f8f4/78bkDtBW2NUTag9gIi&#10;3ePXCY4J1AKQDKwJGW6CFqmK03OuiS9ghZKWsC6NwhT3PHeG9ewS3mVQlIdVfZaWlav0lkDbzxOn&#10;wKR3z7nnZV6YXGE9A0ycbWYyD9hyjIYziyhGPvxDGaHoU5zwVHxVOrml5//6ef4vfO6hd0si5/wU&#10;f51f/vuiKjsFhFy2Gg7EAExlZSTuuo770jl2P/WgVAJcgWY+OOcsUpO76FM99WNADYsaZ8qx3qGw&#10;slYyUay9Cx+NuMdwVa5c5SKffDxC+wb+Ve7CHUPZL1MG5V/XwX+KtvbT1s4tNJkBxml/dU1OV+/+&#10;i4cf9AXjh4kAWQAE0h/eupu8mQCYyLlZZQJoba81ufehQeOB9NzOQ7Md9u3f/u2fe2Y3+bH1sneV&#10;PVe9lcdYZeJhW+YLXvCCJb58xbtv16TNfEaH/uee51c7szB9+PDhYoVErrOGY33ZAhUZD0zRbugt&#10;7XmV13T35TvjFXamM597nzvTK1zvcmcYfvN/dY3P8DELJ/0eoGSiXxhu8cvrVFzlrvz0MJaLFle1&#10;q628JumznuhBdltcZy2pnZ0ZasGu3VCnUvfKiQZkk7HJ+agAefLKeH6K7Vqb1q6BO9qOH5dsBpDY&#10;3eD8ZbsT7AiqrQtbGtKUjjkE2YpX3OIk1wFNLPLIdAs3gClH35DrrG3xB4DX+CB9PASoeeELX7iU&#10;IXB85inf6sOVJ30DyPM2b/M2y7nkFv6rY2FLozbe3EenQDTnuub/9bN2NNbjAztiWD3T64HvrFQB&#10;uMB5C7jkRnwlnXittirt/u8rcfG4Xet4hZHXfCbDlQUYix+NV2Sf4qIhAABAAElEQVQd63BHH9AP&#10;6Dv4szQv6yq7fI2RFvEZMTjOwPhoR5I5AeCVHoSXJw3wsDLSbwJ66Zosx+magab64JqO1TN3prt+&#10;Ftct/+bd5LgP+JHlyvtgt+jmHTkh7Hl00A7r99OvduKqIzmh/1r4t0vKYqAyrsuOX+RP31Tn9fvq&#10;VfmSAfmv/xe/sgpXGGlUBu+7Sru4wiS/ilN+xbkv7gbUXtDSGAMDbxa1FxDqnr5OEK2BWgPqFC49&#10;HyJT6SSk5n/P13WVPgGY0Mu9znyuq7xbOo9GAYOgiR5l5ZkdwOKAfoftU1hYQthSbfW5do+/Hi31&#10;4woVv3JtfWKRRMmiXJHV6lZ/O+V6Kjtl1jmUPt705V/+5csZX5Qq7yYdtGsWMLbGsYJhYWMbWG1e&#10;+Gjif8+33cKzLNXNJJHS7QxOW/21beFq39su91XyVz/9VR2qB8smYOeXfMmXLJMv1pJAd1Y0rKEA&#10;sMYUt/aMRrnRheviuqVvQiINExoyAPAFEHbjD8q5dORhW+DLXvay597jPd5jsbrFf6V1qK7iAgJY&#10;hbzbu73bc+/6ru+6WGsp63ZdngK1qbbDJ8AaoD05rm8D6sh2Fkq2w5qkJvcun9vtxqiu3MnXZJ5d&#10;BI7e+I3f+I1lopscE/YUr1lXbar/aU9nrT/cgfEtytRva3tyweKN7b0m9/qZfircKV4WFRxXRFYA&#10;KsinU29TfbX21S7azg2gYRlrlwLrOVZ7LFnJS+1N5goz5bp05l0bz/Q94yEy3W2cMF7gKQBtZ1or&#10;A9lgUQCvAWrpEfKPf9Z5lY860TUcP+SsWmMCMJDlr3QLx92uJ08B7eXWLm4gXDvmgKAwCmMEgw26&#10;E56Y7VT82d7x7aOWvrillSsdeeFnhkZ0cccwMRwht5wjS44bq5JzU94/av6FU47y7JmuQge2yCc/&#10;iyKORbAIZmECgK2viVe9lYHxiv6BbuSRYwi4dq+go/fp3MU7RAf+0QQ95Kev6ZN2MpHfjGcsVFk0&#10;V17lamwTt7S5V73E1e/tXKBD6/uMNrRPdZBXtMArdEE4hvJUDu/JJvGEMcfspkuSBeRQ5Re++pcP&#10;V1nQUdzCV8/q2P/KhXb0YnyOZ7SBd/fx2oDaC1odY2CyDai9gFD39HXCZQK1D3dKN6GS0Mo9T8hI&#10;x/vu0k3YXRd5pVt5ynO615XPls7NUoBSkNJBSXqwW6V1xIUVbUqIQXa2s2f3qV3VoX4CwPBRAmCe&#10;851MAgujbsKdYj2VXblZHrCA/PAP//DFSoYSnFKkbi4ueaOdWSywXrC13ZYnik79PZpJd96lsyR2&#10;Sz/r8igzi1qTWxZnrEeMw9XhGMp8VVKpa/VQT0qoXRjAC+dIA+Ke3W2TNeEwSf7L3fZXE29Kvck4&#10;ZVcc4CuX4gvswBdussAtj9p+5sm//8J5Fo51ybO7fAGtFnpMrKTtnTCHLu+EMykArgEDAOssWbbr&#10;8hSobWq/6Msqj/UPcJZVHjmfNeJFbXT5UtxMjH11VW/bQ1keveQlL1nABxP8uUvpZkp3vbnUF9XP&#10;eGznAwtpoDtZl3xDE7e+yc8YZ9HNMST6pLD6vTCneLEecz5qQC0gAE1O8dIG2rX+1zOXTMTHxmTj&#10;t6MeWBdahNOPHdcEtNWvyfWzs7MFdNW2buCI9k+u50obvbrLM76Z/p7jNWeOO9LGh82AWoWfrjYQ&#10;pzQ9A7kshOuLACwLfY0v3hf/FNvvlMocnWsfLh5zHMWDnb6Pz+y6Yl0LJKX70xXoBoFc2nWdjv+P&#10;ehV38odnvMnam6xybr3+DSAEmNIpWH3Hc5V/8tCj5l845ZCvtEqPnzTpHRa3WNSyXGWs4vggYybA&#10;FBCZzIke0rDgYecCYNfREmhpgYW1OlCyfMqTGz3W74CMLJ+Bn+S8c6XtOALUGteM3UDO0qocpZdb&#10;fS/riq/dHYECeEYLcwf+aNQlX+Mqy2M8Y84IGOXvlgYrXLLKO7RhcWx+oZ0ZAJlniNP4XJ2iD3/H&#10;SZB5FnrIk+quPF0znjj0UUcf/fiP//iyAAXofVy6lNepuRtQe0GLYR6D5QbUXkCoe/o6wTGBWpNu&#10;AyOBmLIlHF46dE0h5bnwCfBD8S7rL92EcGUvb/+36zQpoA21K4WJkhCIQ+GnlODHeGq6p1bbyh7P&#10;Grx9fOOp3QdZgHoUrcKo23X3n5umF3DO9mYfIXE2IcWptuaqq1s9KaAUZSv1lDLj1lSGC7t2pXPb&#10;lzJVH65yB9QC4bWx+njXfdtlvmr+0V8d9c8//dM/XSbwLC1MKhxJwOICcGu7qmdgvfMJ3T4AQ4H9&#10;gz/4g2USIT4+MUExWdL2+kX0whtolhv9pusdoF9+gFrKvfNupVG8Q/WVjnB4z8Tond7pnZb6KNN2&#10;XZ0Cs83wCrkegMP1f92/r57b7cSs36tr/QK/qZuvcVukcX5giwbx7O2U9vFyrR+pg34KtAN+mcAD&#10;L5voRofa32KbBUhxgAnCSUu4U7zOzs4WwI+FJuAvOXWK9VHm2tWzNquvAmABGsZvQCeraGAIi1ay&#10;3TEFjkMA3ABSALh2RJHrFuhYwElD21uwBYYAXYFzs9/XJ8pfeeZtXJCHM8RZN0qb/BB+3119uN4D&#10;kVnvA9bxKhCMntl7+Qu3XTdDAbSu/bUB3Z6+/2//9m+LVShw1I4qBgw+IGqhl+wwDxBP/PiUe+gS&#10;rnsdZvKIdM92fZqO9rrXvW4BaBkLWFyiE2RFGb+UZmn4f9lLHPG7S1N9yEd6Mr7Xl4C0dCvjiKPS&#10;ANhAQDwc74qPNuIBZVkqs06mz5DTFsrnHGrSrzSqj3AAWmdCs6Cn09Gr6G70trMdrWYfruxo0HPu&#10;ZelSePHRAcDq/HpjqTz5K2fpKztaqKudHcBYuqMwZARQFTjrKDWyw+5FR9a4LfqQB+QYEBygG19K&#10;t1u+ZIZjJRzJB+Alz6KbsrgKzzX+KzuZaYEJOGzRqzjV8764G1B7QUtjDIrEBtReQKh7+jqBN4Fa&#10;AyNhTdgQdFags2w7RCbpTEGV0C/9Q/Eu618epT//JzAvm+YW/vYpEP/Urtx4x3P+hdPup9jeylzd&#10;uPqZ1Wlbv5zDZELPrzDq6fkUL3WlYDmfluJrEqdutWGu+rkpSRaGyBpK2nw/+3m04R4LH1RWbs+A&#10;2qd3Hz38gA/4gL1ArXCneFU/bWSscA4n/YLlgMm5hT4uy0kKtMmFyYJjESxG+IhIk32KssmRibit&#10;eqxwfTmc9QKg1bZbE21n2lF0WbVQwAE+JnfKgG/wAqBWusAjX0M2yXoUEEVc4eRncvjO7/zOi/Iu&#10;ve26PAVmH/BcP60Pxz/13f5zT+2aZa8+1deEGaDVR+1M+PHqKdZTu1RX9TQ5fu1rX7v0FZNRYEf1&#10;Fq6w/NQZqMCdPHCKdFBmoLSPYJnsAzLUvbY/Rf6t3XLVh8wlk1kVsoRmlffw4cPFcs0ZnUAsVnsA&#10;UEDSZ3/2Zy/bxPE7f+AOGSyu3QnkOiDMIqxzabPCTa5bpDX2k+lkPHlceYB0AbXKwwpuH1AbbxWv&#10;vhZQa1ww/jiWZOohp9p2p8hrUy5E9/y0CSAfwGWBgFxhwYmf8A9dkgzVvrXxeTLEu+7kV3mJT4cA&#10;DtNXGBHIy+4AOgQrUh8KA9IFiCpv6cRruZdti8pVeeZ/ZfNfvnRhC8YAa/0J/7M4ZlWOHmf/C5oq&#10;R/HwfXXTVx2vZh6vX5df5fY/uayuwGFYgDOiLc7YHeUcbt+EQQ/p7pPl0uuadcnvsq401IdMIA8A&#10;0P5X7lxyAsjqaASgNLmCj8RjfUzvNP46DuupnTGMHSB2B7gdS/Se7/mey8cJ1RMPWEya8lyeZI3F&#10;Ibo8IwBGByxsq6eyeM4VB3bieB9HV9ihxbJ5nlV/WXqcevgNqN3TgjFQzIOZ10DtDNPznqRO2qt6&#10;cV3z/9pv/X6JMOL0/y65aJDAm0Dtw51CRthRmqwe+bKklT3C8tA101o/H4pzFf/KO135dV8lzS3O&#10;7VNA+82BuPbUzvx7n8vf86ld1YsbDzsDyiSG4sBCxSRY/6uOFKljvWZ9Znt4BqJR8ADQFD9KVJOn&#10;2nrGV8f+pzxGI+HJI4qULVn7lOfiznT4PcmrPGur/is/mcoyxMo964QUwPj5SZftOupdfaarrnQK&#10;llLP7M6TpsDaooZvKchuEwzb2gGtAE9tD9R1vABA1lEQJhCsZwC3JgMmSFmOmFCb/AN3Abnes+Yy&#10;ScdTtiJyWTZEV/kACrKoZalLYV7z2po/qk9AbRa1znfbrstTAK/Ub6ebf27vJm9dPrfbjVFdlCLZ&#10;Vn3oSxYsTCJ9NAe/xquFEa/nXH7HeCmfNiN79Q11AlYas2pLbvVY+63/Fy63Ovef27X2W/8v3FXd&#10;dXrz/3xWBwtGrKt8LM6HbsjCwlw1/ycdr/JxXfN/45G6eTbGks2dRamtA0sANbb9OsrDlmGWesY5&#10;QK4xzgdfgUpANovPtl97dtanfgD8wTf8WemxdAOmsITTP4C4b3nLW5bt8MYR5Tk7O1s+Gsmi1oen&#10;WBR6N+sQb/Hrmeu/BVOActbf0m8heI4NT7oN7nv6tVftsuY7/mQowNBiCAMGeoVFfgCqsZ3egB/w&#10;49SRS3vtllf+0tdf6SZ4jZUogDZrVYvL9AjvyTlljEek5ZJWfqV72bYVb1220pp0UQZjhj4JUDZP&#10;sECmb1pUdlyaBWmLgnSd0pW2dNAJqGghZKbrfbdxynvHmLA+1TelTx8DkD/c4QF07+pcvNzyjAbV&#10;g3vVa6Zd+tPPs3ZUN/qh83zJEPVAh0Bac6qXv/zlS33IGbqnxSK3HQCAVBavL33pS5fjssguem28&#10;JR+yhiUxnfRd3uVdlt0D8vWuuq7Lps3on8B1QK2jIwDuhbsqXU413gbU7mm5mCcGx7gBtRix8zVi&#10;msLvSeqkvepIudFj1rtnFS1c7gx/0oQ4UPhZPwqXCSoF1ABJUBFQBJsJsgGSsL7oipeiq//Xfa3T&#10;Ls8nkdd1l31Lbz8FtJ12nVd++U/3VNtaubvVx7O+ZrXVZIYlihVifa/31XvS5lielb9yVq/8AKpv&#10;eMMblu1GJnD+pywWhjuv/IVzU6wpkhRnEznjl61QbW8SvjizHJ77P9O/7ud9efMzobUKT0kEOAIB&#10;TQ6VadLgustznelVN27Pym/yYJsYJd7E2dd4J2Ba2OL1X1saQ7Qlyw1fVQZkaU+W5HjEFlrgB8XW&#10;RMHk3pY1gDerB5MT4C3XljXx4wUACtDIhFw8oC7embxQmeKN/gsHbKCMGwcp8RT27bo8BWrvSXep&#10;5L/PrR0un9vxxFBfV3Uh100c8aktk85gjFcLM8PHk0siR/hTmVkYsRZynjOAA7jRVR2Erf3zm/89&#10;o4+0ADOeSz+3ePM/P9dMv/eV4SpuaXBd8/98Vk4gAMs2Msn4llwv7lXyf9JxJu3l1X9lbjwin41b&#10;PkrEao+MZbWnzsILxxUnN9poR7zu2BogmyOcjH92RjzYnT/6Az/wA8tiLcsy538C38h1N1ltsQ5o&#10;C4Qi94G+0pKnhWzjvp0pr371qxewCgBVGbjd1We+s41bfYwLwOF1narDk26D+55+dOa6tK1rth0e&#10;7D89Ay8BJ1ltA/7xiUUElqKsYfHrjBOPTld+wsBBWOyysGYxC/glv+zqYUgwz12trJUlfloKPH6q&#10;y/B6pEfx1mmWpwR6Xxj/6wv0GnqOBQ/lVw+6kwUV2A55JOxMY6bj2Xtgon6EHvopINNCytO7hfcf&#10;/uEfXgBgfRDtZnr70n2kSl8hkLxcyux2lT8dklxwrJoF/7f+76I9PZDVK3kBqCVz0AwAr/3V2S28&#10;RRvWyXjA0ShkEcAX8K3ObjqroySEAdTaTQCo9a5y5SobegGR6fysfF/0ohctY7/2KdxSkXv0swG1&#10;exobs8TMGIMiFFDLvFtnnkxW+D1JnbSXuqtbHa5OMt3oEL1yi1tY/nftmnUF1NryCah9+PDhIuwJ&#10;HBMLAs2WEwrbdm0U2ChwdQroc91TxlCIbO/zESRbya2g63/CklHHeiVDqlOuMp+dnS0Kn9VqK9KU&#10;l+p8qD6lJz5FnUJFNlkostJvYkehpKQlu6Xpef5/0nK7epZP9eo/eWk3gq9N2/5pUqE+vc89RIfb&#10;9q9+aDqf/deujiewsOA8WgpptD9U7urLxddo4TapwBcmDSb72tXkDEjKYosi/pM/+ZPLsQp2dpjI&#10;AxAowI5UYBXTsTxc4AB+cxaZoxjwT3lXDy6//nsGBviq8VO77XGUcQq8SeB2bRS4KgX0CQtu+gq5&#10;bhGA1fnsU9KefOj5WK/6kckuMO9DPuRDlm3JrOUPXfWz3Oqq3zdRZsll8SYZUpjoVL653vc80z1U&#10;hkP+5eN9z9z+z7TLE9jDUsrWWboyGZVcL+6SwJH9rOnV/+rtP6CVPAWGka8PdgArkKK6C1ObzOp5&#10;z59cd5snuMl0sh3NjIe2TpPtFqUtRrOWBJLQewCoZLt8bXUPqJWn+StrQn2IbCf3jRNTP5r1qYxc&#10;fGY3oLOiAbU/+IM/uADA4s76HHPbTVrf9efaUT21Hz6CVwC5GA3RjQGUeAVg5hgL8kgfFN5du+Zq&#10;a/NYeuSDHU8DZcli4L3FMzoDfSP99FhpjEfVxZhiodzuJEevAFcDm1mKAhEtPKNFfTO6lgZdy0fc&#10;1L2PuLH+dOZ2Vsv14xn3GPqJ8qgfS2K8wNqanpgeiU9e85rXLLs9zBXs6vJu8gjaoCX5gH8A3Rbe&#10;6H6+bwC0T66jt4UBNH7xi1+8LDqh/+Q1dOnmT+bRIRlpAGrNAQDiyn4MNLxpHt+A2j0UnwwTU1vB&#10;dFYHK5g1UHtXmWfSYXaq6suvzshvfRe/8HtIfbJe6jbra9WZJREwhJAiwApDoKGVe7s2CmwUuDoF&#10;kinT1Q8pAw93CyRP71azreo6UyprQP3vWK9kxKyPZ2WmCFrNtmUxMG+G21cntBDXBJHCSRGnSLIc&#10;oJBZOWdhkXWu8Mn2Kc8uymdf3pfxk/7MzzO/yqJ8PpoFqH322WcXUKKxZsa9TJ43GTb6qU/P2sWC&#10;AisyyqyxgjI6wdBHKWPp5c42RKNu/A/AAaK6TaYe7vqISftf7o5RsOWWf3RVPjwDQHrHd3zHxUKL&#10;ks5/X1uVv/eUfhM3Y6CjOvqwxKPUZwuzUWAfBfAXPYpu5egO5+OxRAU8xXvc2cf2pXMsfvUhfdLi&#10;iX5i67AzRA9dycVc9fVsEcQHWmxJ9yVtfbt+Gm3Kb7rFn+kV/lAZDvnPeD1Pd52HdgI+GssAtcpu&#10;W33yR9xjviYd57N6WeQiy4HPgFoynmzVJtFEnHhVPfPPjV6lzb9n6QB+0ApoAhSWPss1gD0rZVa4&#10;5DvgHqAL7ChP4w5wjjEJQEU/oiP0vnxmnvICDgP03v7t336xsHNsgj45w1f+Y267+1K22oKL12on&#10;/Q7Yajy3oArQZ9GPJ+zGAeQC3PBY8bjaGqiv3X3U1OKyxX5jvZ08Fs7wvnjlday0jjbKqV7oYVcS&#10;C1Db/+04AtqiDx1Jn1EvfQ8tui2akGGsTlkp06tZuVt8k56+OekhX3mW/23TRz1gWMBTRxeoh6NY&#10;9He6qPPDX/CCFyzHIdATyZvKPl318F964hvLgKrv937vt+wSEc87czMWuYwdHavl/OTGK+/jm+mS&#10;XX/yJ3+y8JmjD1hAO4+7/G+bhjed/wbU7qE4ZsA0MRGmIaAoFya5OnjvcoW/a9ekQZ1IfQkunZCy&#10;SCi19aow0S+Xv+e7cqmLu7bnOj/FJJXAf7hTlqaSVP3vEg3uSltu9Tg9CtT/uMkcMony4Tw3ZyZZ&#10;UKNQ6ZvuY71mXaoPlyJpK/nTO+DZ6vY8nyl5sq9O3pE9KeQUccoky00KKasICmhKVHlGx+mim/dP&#10;4pLuvKuTPD1T/q3S+zL4szug9uzs7HkgorBPqmzXUd/qVn0owSbVLBdYMRgnKPsmy95F90N5H6pr&#10;+Uy3tNZ+8gHeGq+5kwcqp/GcdZazM+k7rLVMxijweFK4wvrP32Se5QUF3bmTtlma9CnHdm0UuCoF&#10;8C9eo287SxA/4rP1tkl8Ha9fNa+biFe/BE4CSiyIsBbWHw9d1Utcz6VhrAOUAE9YdQW6eV//7Lk0&#10;9rml691lr9ITr+fKt881RpMZAEVHWRiTWIdW3quU4bJlfpzwyjfr5b+yk5nGavX55E/+5OWZ7qG+&#10;0bd4pTFpxq87/+IVPrd0cuXvJs87BgM/zbzFxR92SOhDtig7TuSv//qvlwVbIN7MT38S3gIC/nRM&#10;BbAECE1/KO8ZRx7bdfsUmHzSc672AiACyfRBehWgjnWs4/ke7Kxl6Zn0FOM6PdF/PMBQjQEEveVH&#10;f/RHFyDTYjo+i9ekjxeP9Zp0UNbKbuHs4W7Orn/YbUTndhyC3dMWs9EBPYRjPGERxjEjAFpWoo55&#10;chwIOaDvoEHpc+Vb3tzbvpSJHAbA290AZPXfvAEYClB9h3d4h8Wow0429akOa1dabjLEwiG5zqoW&#10;+GtXo/DkURa13rHIfrijt8UkuqOFJs/cnuVrXFtb1Jb/bdPwpvPfgNo9FMcMdTCuQZBAc16HM+Aw&#10;s1WC2SmFu2tXAkfd3P6b3FFCrNpSFFkGWJ0l/L1LaBd30vIu0CdBgR7qSkBRmn1p02o1wW3bEYFO&#10;2UGTySd3gQZbHTYK3BYF6n+5+mEyhsyhVDoYn1XL/FLrbZX3onyrR25yk9IEbGZFRjluy6/35I7w&#10;+y70MGFjEQDUYLWEJuS1hTXxKevS95/sooRyySv+yatDeezL91H8quM63fyTqcpnEkAhZlELpDk7&#10;O1vKNcMKf8yXsiqj+pj0ZknrjFhKLbpX54vq4n11z1X3nqcr7Dq8dncLN9+v/bS/ra4sZoC1+I9F&#10;lTPGnF0GNAOicynTLLYdqeCDb5RwelIfIZPPdm0UuCoF4mnyCE9lVYsX6eTpmpPXr5rXTcRTTv3N&#10;dn+LieYTtt/SIQ9d0SC3uuqnAF9ptY0dneib5Io+ytVPyXX0IoeKz+25tA+V4ZD/jNdzrnpKP1db&#10;KZ9Ju7Y0oQeGAP4KI+6xXtUrulU3YyhrQ7xJ57C4aCyd4cSddUQLV2kecmca81ncmZ53pZF/4fl7&#10;BsSYkwDkHH/wile8YrECtM3ZluL4Bc8ASywiAuTsxPHFd4vFLC+Ny9KUT3nmKtd23S4Fau94Ij7I&#10;jT/wgzk7S0c7rnzbgTGaYzF+7ud+btEBfBjrmd3HTi3024llrs/CEn/g4dKq/cv7dilwOPfKx3VF&#10;Ey7ZBJD1HYdndwC2YwyA0857tmPBkSbm9SxnzfEZQFjEpiuhBxmOHpMmpR99+n+4hDfzZpZHeRtH&#10;La7r486stYvPObuBrdGuOnDXfqyyyXTGFfjl4Q6MFa6jDxgo2KnFktsRHPgOaMta1u2/2zN/ejK9&#10;kgEcf+lX9puh1PHksgG1e9oCM9ThuDrh61//+sU0HrM5p0eHtr2v1Utx7toVDeqc6GCFyeDuHCRn&#10;Hjm7iIJiULdCa1VpLcTr1HeBPgkndaQEW3G0mu4MFR++YSVhYAPoO1eybUhNLO4CDbY6bBS4LQrU&#10;/5Ip0yWvTEacE0UuATpZBwhzrJf6zFsd3JQmiqCPf1AU1aN3XHH2XfxN4q2Sv+lNb1q2pJs4UkTJ&#10;LHIIaEiOW7FmZUs5s22L0um8RFsqpXFePvvyvsivemoPt/SVCYDgVjaLgFbZWXxQ1t77vd97OauW&#10;v8lF7S3uMbcrWlRHbYfGrK2Mm5T+6CtM93n0Eyb65Ra+//vc4uWuw6z9tQfLER84MnmzVY2lLADW&#10;B234+3AGlx7En1IvnC2R+pz40tmujQKPQwG8ij/dACITZfLAwoAtpmTamn/FOdZLWck5ixvv+Z7v&#10;ufQXsoDfoav+uq6n/8nPKdftpGC99GBnHUfmkO/AGHooYKb5ivjd5XGoDIf8Z7yeK1cy3ZzBTSaw&#10;mqIvO3scUMiqUzsKK540jvWqfI07aG5B1DjF0pSstNsS4CmMW31yhfd/TfPoNt3CrN3yFlZ66/f8&#10;y693+flv/ATAAlPwn0VQ1rJAEGfeWjRwO/sWSOJoDluZLdZ97/d+77Iwp63KnzvvY227+1Qu7Vyb&#10;xAPTjT+E8Rxg66xjRzHRUdws/lnQshq1FZ4xlrm9OKVRutIqX+6xXpWzss7//NTLmEI/dlateYT+&#10;gQYsbWE/FiyAtw928hVAK7x44ndHn3X6vb9t+sxyzWegLD4gmy2kkQnmIcLMcNUj/95ZuLfDw8LO&#10;0zurZPgHWgBqLa7CRd7mbd5mOVaBvgjQdQvPtYBELnH5Oc/2bd/2bZfw3/qt37qMHfKW3327NqB2&#10;T4vHeJgCo7kpFCYnDp9mbWJFJXCSAmTiNRm3NNZ+6/97sn8iXvJ1zfxnRnUA7+ezulNIrNqb3BNe&#10;/+///b/nv/ZoBc7Kk1USgt7k39Y0Qt3qvvgzvfIv7/X//G/arRxrVzmmn/oAFKy+ET6+sG1Qc+Yg&#10;WlhJAmBTcpwFRYmjmFKUWSRRWPFKNMld51Oe0WH+75m7XRsF7hMF8Lw+U7/huvI3EaVgADiBSBaP&#10;ClO4+g235yWRW/ipDNOl/JGhrGHVw6LgtL4kgw6Vm7/3ZIxJI2sq/93SYIEFTPvGb/zGRQn9yI/8&#10;yEVOffRHf/QixylavujrzDtyf9J6ljFa1g69y7//a7f0lA+ACZR1BiULYKCFowF8lZjlgpV9W+lN&#10;Ep37fXZ29jxYu85XPq61/yzPEuARfipzQftfHmv//q/zNplWT+1nHDDxAZpMuoobTUpnnzvL0HPh&#10;+s9dl6H/uYUtz7U/PsF/2oa+Y3LCspYiTYH/qI/6qGWs5/qfgq2v2SrIyq9xv/Jt7kaBq1IgQIrL&#10;+pJuBUjIEjU+jq+5t3lVDmWYz/4rq75vh4N+Q5dmJaS/HbpKY/bT+ay/AkJZRep/9FGgof5J/yRD&#10;TZpZMNnay5o1q8hoV3qVoTzX//m7es8tbs/KQvenH9t5+Jc7CzzgIJCdhZ4JNytNACDAw/sAZGl1&#10;zTzy4+Y//aa/9xddpTHD5ncobvWc/EifN0451xLAoc7eN95Ky7O0c0tn5j3zLOwMV9mKw/W+u/8z&#10;3Iw/82YBjOZobzEbWGuMBczYiYRnWHoHlpjXdT4k3Upa0i7N8px12J5vjwK1e+1U+8Qj63YTHlgL&#10;pKNjkRHmsLac422yyuI9viGnpOPizjxKV3rHfEUHbrcyRzd+6kl3tujFutiiBYyD1TwZRocmQ1u0&#10;UHdX6USLmf70u236KNdsp+rOGEL7Mzgz72CQR5ZXj+mqQ+lwXeSheQWw1ZjDUMS7gFq40du93dst&#10;8gbgTR92Gw/cn/RJn7TcnvlbILJLy7ErjDa0R3RcMrxHPxtQu6exY8AYmItBWBoB3KxU67QURuCk&#10;FckpzGImrrjzlnbpc2/qmnWZZcg/BcQ75XYTRIBF2/qf3W0HIMApfs6go3hZZbNC7ggEK04GfOeb&#10;6KzAEopaQEF5cstzPt8UHQ7lU1kqW+70p4RaYQJYAzuAs7ZIsJ41cQA4WGFnCUcQMdmnCHkG7hv4&#10;fCAHCELQU3ymNcHkm3hH/rMMPed/qD6b/0aBu0iB+H661ZMfOWZAt2hiwmG7uX47w3t25Vf823Ar&#10;w5Q3FGfHNlAQyY6HDx8uE3xhhSvsofLONIVFE3LY4fwm7LbdUsbI6w/4gA9Y/nNZTr7/+7//MskX&#10;juJOQW9sKO/klP/Jqd5VRv4UXkqavFn1np2dLVY5FDppUwSBss72AwhS1FhlupXRZN6E0VYzAIQx&#10;xZmGJvZ2M6DTzFfeylr9c9dh9tGtsPvcdXxhXFzvihOdogn5/g//8A/LRJdlhq2DJvPFnen0vLy8&#10;5E/5T/dQHjNMz2XXf3VSF/oOkJkVsLZxvqGtaG6TfJN7OpBzoYExFH0gbXSQ3nZtFHgcCtT3uPoO&#10;4wiywcSNLpYsindvm+fkr6wu7iyX//qUj6mQvSww1UF/Oe8qzdIqXXUH/BrvWLczDnjqqacWOW4R&#10;peMVOjvabi+TZQYGgIj6aemV/r78hCkcVz+XN7kO5LG70OKicYvFvbqZJwA4AJkWAoHsbuUwNn/c&#10;x33cAhgaA+jNjGHMN+jElW1fWWY5z3s+RNNZl/Piz3fioLdb3VkHG48sdDqP0U6eCdwI55pprJ8P&#10;la9w8z2/rt7n8r/o2fvqbUzWTnYB2u5uTmf8T67jG+OVua062p1Dh9Im5bN2K9vm3i4F1u1y6H+l&#10;9D6+aLeV81bN+ckV8gq/C1Na4s7nff9L/9jcyp07y85v1hPPW7CGcfzxH//xcw93ejhZR6+LZofS&#10;mfUu3el3m8+zzLP+2rrdDnQ9+rnxSV3Js+oxacS//yxqYT8W9skVO/S8I2/sOoYNOR7S+b7kCp3R&#10;nMTt2SKi27MPMzp6wUIRoNYuGouR0nPft2sDave0+JohY0auyacBGeM5A9BB3JD/b/mWb1msSU1C&#10;WS6ZRAo/48bQ3Pz3ZP9EvGaeddTKl2sgdis7RY51jG23Vl+tsFAurdbrRCyFUqgILsqWwd6kmiJG&#10;QXO2nW1YJtUGAbSr3soTPZTnNq/oMcvTMxc9gA3AeNZmrAKsOAJfTb4pMgYzdRMW3Qg8wuolL3nJ&#10;sorE5N+XU61YA0G8f/Ob37wofJRd9IxnZt6epTt5kl/3bdJty3ujwDFRoD5B1piMUjYAfG/dbVHy&#10;rn6+dm+zDrNfVy7lt/hFfgAwTYLJzt7nHip3deWSHeQvZchCWwAt4I1FF9CAJZZzYAFuJm1kFsDW&#10;R6VMoMmm5Hblnf+NGcYCii05aPwz4QaoUvjlbaeFCa3JuwUrC51P71bdfWnXpBA4C/Sj6D27WxS0&#10;Y8X2J2POt33bty1+XJNLW/DRx+SY7EQvZUCjeGDSIHrlt49uhZluaU2/nqXhOToU1n9loZxS8AFK&#10;2lHdARnKeMyXOlUXLtqauNmubewzbhnr3bZV0wVYOqqv8NGn52Ou61a246fA5EXyxWSQ5Z9FcnxJ&#10;NhUm3rvNWtV/Kkv/yQU38IOMA1SayFb+88pcWvWp0hSXdZcxjn7OShdtnGlORpLrLMDIeaCo97ac&#10;kq3kMWMBskq6yTFu6Xsm1+ml8qIDs7ACVujzFnFsbyULLIzSa+VtjmB8AWJ+2Id92FImVlLORzWf&#10;8PEdlmp2b5gnGAOMTY5CYMHHylg+8lQ+t7LMstXmudFouodoOsOsn89LTznQwriDrhlfMLwgJ9dx&#10;D+V/G/6znsqpvOYtQBE7J9SntgGyO0OdUdL/x97dvOq2HIUf1yQSFHEQEYmSXBQHwTfEREFDyEQE&#10;QUTkiiO9CDEOokbERDToRRSMIooJXoIRr6KgEAkqghIMx4nOnJmh2SA49G/Yv+ez8vteysXz7LPf&#10;ztkvpxesp3v16q6urqe7urq6uhblTbKHcut6fBSo3xbO8SZN3ymc/eixUWK2U9u0OVqYe4x9afEi&#10;8cd0kdvptawBbO5ZE9h8115tdUej4t5FI3Mbgz3zjHnA3CQf2ZAeiBxs/nn1IN+3pjG/uPEYcNye&#10;8X7rBoZwFLWs+s0L4fGY6H6ZtixF7QkqzQ6pcyQklG7QElgoBAhCdo3tVltIEl5M5hSYpzp5ME9U&#10;f+vJ4X0sDEeDxcTMCoiDfG2hhCZ08S9CCct6lCKyMg1EPnzRwMRvcUqRaQFucFrQOYJ8dnb2hvAV&#10;HsqL3+Wl/j0+pWHQFtgYGLcXFPNogXFoU1YdGExltImi2y4coZgPvze96U3nX/ZlX7aF/K5gZoRX&#10;ihIWCJ/73Oc2wak+Eyx0dk/8wO++S7qtuhcF7hMFGiPGC8tLvCcLovhV48r4uQ9X+MAFTp4tiC20&#10;Lb5tkuElvSs8hXs0EGozgYdC45XDRyFYp1o822jik5ZVjTkM/LMDb37y5MmmiLPjbbPNESaLaQpH&#10;c0N1J0xZ7Lktqgle5gVzByWADayUv4Q2ApdNKspz1lX+G5aaFLes5CzQnVQhjLFioBB86WAdJj+X&#10;COC+fvALZvMPPLc4hS2lAWs7giZ+PXGNHnAP/2O0k++qN3hoPPuWulmaOXVBgWIe7NiW/0Le+3xF&#10;p0I06f82N1H6E97dBPDZfvFJb/F1LQpclwKzL4GhT9oIsslDIUnhl8VP/VV4l1c4C7vh1NiwNmBZ&#10;hAfaBMMv5HvatYdrMcttDB7DQIIF7SsHHu8ECbg2yfBD8jz+yDoKr2XRarOOohsueFK0gyN8pOHr&#10;xro6WLqaA2zKOBH2W7/1Wxss8wS+zoejdYIF/vsPm29OguDPNtb4O5283QkNOMGN4QN4fGBS7pof&#10;rDHwSyf2KAr5i1Qmvh6/EcI7Gh8LT9H0WN6npanLms+mL6UmPLWfyx78XvljOJ3C4Xmlw8tV+ybN&#10;4Ksf4eP+E/+3kDxQW+QXX9fjpUD/sXB/H+s38tSvHhNVaus+1P9rb/RpfDym9rcJhbdRjtJdWEeR&#10;/2p34aSRNDyEjsQ8QBlLH0RG9I7cSFGLx/M7++pBUevjyNE0WGgpjrb4Peta84uTdVNRW7nHRPun&#10;tWUpao9QqI6z75SevSvUse1K25nUSQlClJWsoBx/f3JY+FpAtkALnip1RvfzvPbtqh3Cdlgd4bc7&#10;rg0ESpbC2mZhr33eGbzhryzFAqWuRakjQRSb2k5I478VHEIkdwF2WQjXLabD4XnSYV/XpIt2wSmh&#10;DL78T/HB10fCKGBZduS3R/7aESzMTTtZHbA0cFTUFw8pa7/8y798c6qNATluRMD1QTYM7PMH/1Fg&#10;61cWJTHJ4KonHPftWM+LAi8yBYyRxuLZQfHYx7goGy1CWhSX7z7QauJiXHtmJcodgAU4/mtR27v4&#10;zCncgyfEO/BjCg2Lc0IU5Sn+kiWqhRrYQnMAvsMtAV5PsYtvUaROFwj4Ep/leJtTATbiKJZt4jll&#10;QglLycyKi3BmLjEP2ND8yEc+sm1O2Qh0lImCt8WhdoINDzyXRS1rKxtiBDcLSHOtDz2wzqJssINP&#10;YcsKiEKXohff1Z76QvzyItqhl9sVDStfON/PPOBXh35GwaDv2YjD01kaaNNF9Z/6P593em3VntpY&#10;KE2fMo7cM49yPQsfQlufN21XfVejgH5X3ys0rlmK4gtkJrLoHOv63V1e4Xwq5APQJhhrTHzhsuOk&#10;9gcXL7TBzxeto6bka7TA+yyM8Uvj0Dj1LL/TfviqecCpCZuAeK98bmXwf0YDLCrBZy2Ll+G3Fs3q&#10;czSeopzRQlallLLcLzjSagPQxholL36obvNN8iyc8BHrIu/xdHUp70NXDEPef1D4OnlBKcrXIb7e&#10;seNogXb7O/oIT13l6f2E17tCecTR0LqG1ak2m5/NfeZFtJNH2P85y1fPXYThUTjxi3bw7j8plL+8&#10;hXeB/6rz2VPA/1sfrk8U1m+EXY+xP9TO2tjzDL2LLsLHdmkTXY71Et+wXOnkpzbeVogu9RkhWV65&#10;r/zKr9w2DRldmE/AxDudHqEHoqh1uswaxDtwhMWDb66gZzHH05PQLzF+LN9jo/3T2rMUtUcoNDth&#10;HWPfoaTXqbwjcFhQUk7y7WORRugwsRNa5uJxwjpS/TNJUmc33AlK8DcgCFGO7xhoFM18zxkgrJoI&#10;f4SRJwfFK4tSwpP2gBFt7KbwIUKQI0yBa5BSEvBj60gTwRpcH1Wxu3J2UKQQ1BKyn0mjLwm0/wPe&#10;FLTay4qAUoMigGCmDY4IEa7toPffR4NJj+gsD1h811J2sBigrKWodVPadtvBIkBTBufjV10EafVF&#10;p329l2ziyrYo8Ogp0LgzFgkHLEnxYbfFJyFk5il+l4QJB2Fjm9sAcwh+YXMrix154jencC6PfHgw&#10;1wOsivmGYqmEn1uMVZeweDyMwtRCnaJVOTyQtWwbjngapSi+yJrKzZcUHp9y1tzHdzurLZZYrLwI&#10;ZxbvrKQs3vFauNQmoTTKW4pidTsaa+GvXeYsfLDNUQt4CgRzkrmHFRelAiUwCzCWuRSkykUX4bFL&#10;+rE7mlwURkMhXq/dhFKhZ/+Dd+FwrP77krZvZ3jDvXbu6aRMbetdafelXQuPh0eB2Zf0PX3KWPbt&#10;Ax9atMGNP5K967fK3OUVzvsQfnibDS3uACxW8cLLjJNgldczi1kWnU5mkRmd7MOf0WfSojj6qd9i&#10;l2xPDsWzWf63oCbHs3LFu52Gc+Pn3NLIyzUNKyv1ko2dZmBYYJEeX89lgXXF5O3xjsLwEuLp5gNG&#10;LeZsVrbqUJ+6KW1ZDlMaWGNZY5gT922NToWn+oH36i3fxKV47wrNSSyDzXWMVRzLhbP27OFVRnjX&#10;18RlH4f7MTrIFx3m/3Uf2nPX9HyM9dcv/OfkJf0aLzB+Z18oX+FjokX9vbbtwzlOvOv5sdEALyY/&#10;4/1ve9vbNrmarI/nJkvXdv3DWgHvt3nKOEMZvNspDu/xD32J6yyWuhS1rG2tBSbvDGZp5g/1mqvo&#10;RvB/87587hftWoraI/+4gdjibg7YOok0HapncTdBiLm3hemrB0saFqaEDUdNfc3azjEFAsEoIaPq&#10;q8fzqfj+XWVneKpsuArVbSAQqghGjhkRPvroFTNzVrSUhAau/Bb8LEPdFsHqAUtoIPoyt8UyS6va&#10;ZqCqhxLYzjirKoKXgcyyAJ0IQGgSrPAXzvbu02ebZ7x8pT3tWT51++8IfxQSBFCCNIsBjIJ7AlZS&#10;FBS1rVDZbmnVJ80zGriZ+r/22mub4ItZ8Ve7V9Zyj+CriCzZKJf8J6wMKCRYQ/RfVJ/Qpc7C6n9a&#10;eCz/BmT9LAo8UAoYD/p9/Nh4ZeHJgsmOLN7UuNiPocs2ufLH8vfuVKjMsXfh4p0xbjFtw4wVP+tW&#10;vMm7mc/zsat8aECI4leUP0Q75E5L4HHRRxjM4srjW4Qvika+qswL3BkQ4L0XUgxQ1LKssvlG+GK5&#10;a577zGc+s/F8C3g44O+EPGWrW73hOnGgTFeXeROPZJFLmSDvzA8OBQ0lrkXzpz71qW2jkVKaQEiR&#10;ww+iExEUtuCai5QDxxXMCbc0OPkv4G4j00YrBbFbvehIMYK3h7/82k7JbOOS0iN6zzqO/W/3JU1b&#10;LvqPZjsmrU6l35d2LTweHgVm/5r90phyxN9iklU9S8f6rDLXuaprH4K1T5t1FJ954Nol7h3eYG2A&#10;L3E/w1oIb+x9+ffhHq5nbcX3KHwdM7WIZRSBF5U/uPKKRx+0I8+ylnJiA7+2DpAHj8azXzlY59p0&#10;owBmKZsfc/MHxaw1A7ndPGBuqo7k3+oqPZy9V4d2o8fMVxw8SgEuBVhl4aPw4LKBktQGJitfLta0&#10;uZMhYNdm9Yl3RZNCefFueEy+jg5kBjjCDww33Mwj1kUMNqxblA3n6gv+DMPhrsI9LvO59pU2n7Vt&#10;Phe/q3asep8dBfz//l/8gwKNDMMYy9jqnff1k8Jnh9Hzh1w7Z9uKC/dj/TGOh9ppncS9jdO+vhFh&#10;HUJ/QwdiMw3PdNssJKs7JWdDzykNcjvjDH0nHkL21qcYL8jjI2HKHutT0ZWsbo6kQ6OotX4zN8FR&#10;nhftWoraC/7xOVD3HaR3ihcvj45EGLAzwZ8WpRvByBFNnY8ysIVrZeug81lcZy9NKJ/w1HUqr/SY&#10;jUHEWtMOtSM8FuIGmmO2BJK95Zk6p6KWVVb1eJei1qBiLdXideZRN2WlI6oUunx0sZZKCZrgU/sK&#10;gyGUNtOP0aB8QldlxHs3YUjDFChCWfpSOFvsawsL4+mDKljKzDt4wq59Xs+EUMoDwqbjY3zVZlF7&#10;LKTIlcd/43ixPqNfxQBnvbNt1T3D3oc3PPflw32FiwIPkQL153imsWIn10LP8Xs8b46dxsextjZO&#10;hPOa6cV73/MMw2kfylP9hdLwUi4FWNNaMOOntUc+V7Cqd4bVLQ8FBiHqa7/2azd+Y5EtPXj4dJc0&#10;9Aov/NiCFO9xtNbclaIbHwKbsvb1g99YvqTOzs62D4iZO/A5V7jMsPpqwwzhYLFMkCMk4n3mCLvz&#10;exjhqbwbvgRJAqWPojk+SzCkGLEpCFf/P/iUr9quvsrvQ+2gjGAJTEFBocFqwCkTSmHzOAUyJXDz&#10;nXZTYjjmZY43r0y8o3s0uI9h+EaPPZ3h3Dvx8gtd3pUmvq5FgZtQoL4ERn3LeDOWGUDwYW2MNtau&#10;W1f1HAur17sZn8+lC41zl/eNeTyT3GweIm9bdDLYqL5TePe+EHzKVoYUNvxfOvjxJlNSMFYXWOFT&#10;OaE0POrJkyfb5hrrJ4pup8e8Q1ebUOYf7mXwTMYleBz+quyEG86lFc46Z9zchgZ4pw2v3sG7uzQh&#10;fKwZtNU8Zh43L1pP+dAl6+TXD/MPnksJji7z9AL8wIGXWx36CWUD3s0AwnrEqUd8HY+3BmC1a6NS&#10;3vAy38HDXERBLb32Rodwr17P9+E6htekS+/3+Ea3+9ae+0DTx4RDfcF4I0Phq3QX5L39daqv7PM9&#10;1Ofat8e/sR6t9u8fw3Nt11bWq1yZOeWbi0ZytZPB5GAnWawJyNi+wWMuYrTBtY41Cxh4JJj4Ml5L&#10;iUtRi2+TraOpsHj0xcdtxtEVUdQyGjFnlu8x0PsqbViK2qtQ64K8dbBCi167DgRKuw4sUSkACUaU&#10;gayAMELCgM7XxF+nLayz10ELj6Gi7uqfYXHC4tlhQU15YRfeIpzQw1eVxecXD47yCWQY9r6ezx8W&#10;+Ra92rFX1BqIBhIhNNcH4VIInvoJSZSfdqctwlmt2qVucUsIQjs4zLLKd5d+igYzX3RVRnrP4upw&#10;zNjk5CgXQZB/RbhRTNtdjB6Vn7CP1X9RmrrRhzLcDhHlveO9e8va+czK1hE/ilr4uina4c3i2S1O&#10;8J1pvdMHCdjH8K8twotoelGb1rtFgftEAf24MS7U/yn+WF/xgzcXWfX7Y/g3HgrL0/OxsdO7GVbH&#10;DGdZOJZfurHthIOjpqyZ4F+ecAhWzzOcsCxg8XY8RvsJX9EGjOAq43kqas1L/AISxPidchy2DwAo&#10;hw/h5xbfWZYqH/yJ02Xi4UPI42LHqYKpqAWjthUq4/asbsIdfu3EB2HSXIWnsw6z8YaeaEsRoS0U&#10;tsoFp1B7KH8ofblTYM31jne8Y7MuIJSy0DaPc7vg9MXZYU7FY7Ud3ZT3HD33uF+GHivPosCiwHEK&#10;GGf4DsUZn6k+XJiFzvESF6fGT06F8Rihuss3n4/lme9t/NjQclLCJpKF6lR8nsIQjGCrV/2UkhbK&#10;ThyQDa0vpox3CpZ0fBvvc9LEApzBQCcW1INn4WGdgmBZ6p58Eh5Pu6KRfMXNZTb/uIdjDSt9377S&#10;CtUNF23Gt5V10szaIT/o+DyFK5+x1ibqiWbo5fasXd6zxuZe7L3vfe9mVfz2t799Uzbw4+4EB+MV&#10;SlvGG/F1dIOHOUZ84v00Wqz3iwL3mQKNFSGZzxijn7CGXNeLQ4H4tH6A7zE2oIy1FvG9CBt7QvzS&#10;ze2ONLIx3Q8lrTL45OxT5moWtXg2ha5TEnhrPD7+3LOy+Kz5kts185T5ilwf3BfnX/lSS5ei9pb+&#10;8TpZYZ2PgEM5wFedyd8x0axJ7eJaPNsNt7iTt3I65Ix77lbHsWvWLa68W6eHg91gFqwGlcWnXWlC&#10;iwU9pXHCWPXOei6jqCXkUMQqr+y8a486LPC1266d3Tu4EGAJYBS2FusGe/jUbuGE+TQazHLF4YYJ&#10;sRzALBwNRgfCs90bAjDlOuVzdKjeYPR8rP6L0uAOJoFRf3C8wC4TZkc5OxW0LGwpaSlZKBgco0UP&#10;TI/fX4pbSge3NsywuP+WIoHFBOEV3Y+1Cc7R9SL817tFgftMgfqwPt5tzOApNslsNJns4yvyKHPs&#10;ClbhzCNt8oL4QXmFrlP5jpWVBh/WSzaKHPOkKJxCz8ThVDwcwMNjfuqnfur8q77qqzY+w6WCOqq/&#10;vIXSi5sz7GDj6W9961vPX3755c2KtvfBKCxdeN3LopzSwH+lTooIwp0018RPPfu6e8ZfLezNMRbv&#10;nZKwMYmu4KOtDUPz1Vx446+O/fF7y6e6o1+UsxQa3b6wnsBKAYwXmz/BmX0rfOF+G/QBZ12LAi86&#10;BRr7+Bs3WsYgS0jj7TrXHJsXxZsvytP47lndpQlnfvKXE2xcf/Hz6jlerPypC5xgyiduQ54VLTdZ&#10;FNUWwVNRexE8POqLB4OM+cEYdKwN1bevs/eFp/AtfeYrbo3D+IErNBtq0quncKYVRyd8lbIbX6dM&#10;csrBhh5DD5ZclAk2Fflhp8CnCDaHReMUD3yYW29Qyjopwi2QjTehUxwUEH3E0hyRZW24wBMurv7f&#10;2rzCRYGHSAF9ujFG/iHLWB8bP+t6cSiAx00+h19TvNoIZfBBR+MEC35JFnYyhFsErr6sscjSZO94&#10;rn7ltoZh+GBDDe8FD3/ufXx01o1fO9kAtlMUXEA63aGMfC/atRS1t/SP18kK61CedUS3jqxDs8TR&#10;6fk/Zdn6+uH4DgUCZaoOquy+s4PTIlD82FXdlQWLEthgY032gQ98YLOgtfgl0FioOgoqv0VyOFd+&#10;1nFKUatOA9EuiQUwQUp56fMGu7sFLcGLktggVJYQS5HNvJ4wx0rUZCF/OAVz4jbj3pc3PHpGPxMR&#10;BS0lJoWI/4DiGg4EXhav8lUmnMGNPoWz3svEgwE2PByncsSMgtiRgL3fWmn+qyeHo2oUx/BCE8yL&#10;YtmtH8lDYBV3i7spgSlaWA9gjmgaI402teVpdL1M+1aeRYG7pEB9uDFbH6egZPFvg8wCrw2L3h/D&#10;OViFM09plw3Dp7E2wxmHD2snYxgvtLBvvO7rmvjMePnAteGE5zs6REHJmqg2V2/5Z+ideilqnTCg&#10;6LWZZZEtn/fuYM2yxSdOl41bvPtgo//JRhVlLd5mg9EVzoXqLx5ezZHSxc0x5j8KW/MKJYlFOYHR&#10;XOMr5fLIax7jE5gC4KXDkeJv/uZv3njsKwcXFD4k49QJBcmrB//z7z984IYC16Le3IWPs0Cp/ugg&#10;dO2ft8T1syiwKHBlCjTWz87ONjnOOLXpbWHZeLsK0Dk2j8XjMcLucCj/sTylyUP54eSYU1SME8i1&#10;8/0pfPf1eabktRlPXmRV6lhp64bwOgUPfzLHkAnJlxS9WSpV156vzjaG8yn4pVfGc3F1dwqDTB+u&#10;M5zx8Jmh9+CggfnMB2dYcuHlrIspEpyi4McWP1YWrcna/KibW/hdp9xlrcUtDlqyyGWk4aQEhS0l&#10;Lto4mcHQofUReM17hbV5hYsCD5ECxtR+3JX2ENuzcL4eBeoDk9+aVyhVGUswECPnMkxgHGbeIS+b&#10;P/BjfLl+A0bPeKf5zwed+R2XP1c9s64ZV1YZJ5uVyeVMOF6vhQ+31FLU3tJ/VwcqbBLvuU4onXKU&#10;+wEKWws+i0b+YV8/KGwtKg0Ogowywam8EMxjV3UZGAQiO88Uw5QUFv8UdxadrCyzfA1eZdVXnbOO&#10;ixS1lI4UtXZXKGoNsgk32LMNxeXVVjsur/7/D7ARpli/YQYYAUaRwqJyE7cZn3WFB/iENZYE/J4Q&#10;2AhqLKz4i1UPmmk3+LW/ZzDnXZ5Z72XiE7dg+5/8RyxDCJmUE1nT6hcYY0xNGYpkO0ysbR0JIPgT&#10;UAmVhPaEVc8+NuEIsS/88lNJOW9XCi3QJnxm2y7TjpVnUeA+UsC4rE/HJ4T4kzFmPOBTe4XjsbYE&#10;R+iaY6R6Zlr5q9dYjbfh5248xi1u3Nt8MbYpCoVublhYbOJLeKKxCtaEL37qCid4WJDbCHTcSNvt&#10;UMcTj7Uh3IVopv6+/op3nB0UI+WpnvDqObin8DuVrjz4lBkUoHgglwvmLR/OmfWow1Vd+3fhGI/1&#10;bA5grexIHx9ZNsdsZjlhYoPU/0IYNSezqrJY11f4abSZSIns/+KawnykP7HOolC3qKfQNqeDNfGC&#10;27z2z/Pdii8KLAo8nQKNdzzUZhK56ZWDXCuOt171Au+iGx+JlxSfvD2eLqQsxs/xi8nbKRVtOnHD&#10;YjMqHlVbTuE88aoM+D7YYgONonFcogAAIL5JREFUkprRgU2mydv38IKDPjbsfTuDTMhQgeFCsMt3&#10;LJx59vD3z5WXXrzyhdLFZ1jefSjfbJ9n/4U0FsYW9JSq5Gh83TySr0RuMShuzYEvHTbgnDKx+De/&#10;Wa+gJ75uXca9AqMGSlwfamOp6yQkWNW/x23f9vW8KPCQKLAfg/P5IbVj4XpzCvjv543nNfeJW4/Q&#10;xZjnzHfyzjzxxubJYJG/5TdnC3svf3y1vELpyrRWmnmUfdGupai9pX9cx9KB6qj7cHZCnY9wQOnm&#10;mA6hidLQ12AtDglSBAP5dFCwKh/cY2jLYwARPihWKX8tJCnwCGQsRu0sqzsFAJwbGIW1Y9bxNEUt&#10;Z/8sUymAG1ThOsPqEKqn+ikGCFxPDtajLA4oCChTLagJTo6xEkaVC8bEb8bLI9ROcC327Z6zqCLI&#10;sUplsdbuTnSeuIZbaeoItrSrXsEJhvLqpQCAB4svilYKCpZaH/zgBzffazFE5bQFbbhJcDSX0pkg&#10;ya+QW7yvr7My4VvSEQUuFCjA0QCMfXvBvk6brkqDlX9R4FlRoD7c+JqhhbIjsj/6oz/6xjHZxvcx&#10;fIyF4HkfrMmzZprxRLCYN6HE5hCFKZ+EhRTFNqDwYxa+Tju4//zP/3w7pk9Rya+uOQC8yTeKnxqr&#10;8z2lId5JkWhRbnFKeVC7y1s7a48QH7e4pQiwwLWLbte8PNUvnGlg9+4YXU+loR/3LjanbCxR1Ar5&#10;UDcfhmv1Baf0iUPx2tl/JjSnWpRb2GuT0Lxi/vFRGUe6bG6Zz1hi93+CCUcwpIGDRvipzTLKcL4N&#10;5zHicJu4grOuRYFFgetTIB5gLOJnPnKCt7OKpCC96tU4De7kH8Y8+cuYb/xbqJKxHYsnT8fXbeAY&#10;/zZ38HO83Y3vksnI9+QxG0LVUZ2ncN7j5hk+5o+v//qv3/g6XgUHOJ7iL8ExJzkZQLZmWeokmbZM&#10;fMq7D0/heCxdWdcehnr8b8Le7eue7/Z5Zvni8mi7dY25Ar1Ze5n/1GUDjcKVT0WKXCcJ/YcpDPyv&#10;wZKmD9mIs3ZyGuUHf/AHN5kB7eRzq9Mlvq5FgYdMgfpzfXuGD7ldC/erU6D/Hn8rjofun3sn9K73&#10;xXuO18sXnNKO5ZlwK1P+3in3ol1LUXtL//jsoMfidTJh78Xt4jIJt+AjELz/YGGbc3y+8ijVpjVp&#10;ZQuhryNT0LIYIig6ysMiyyKXAMuCyILUQtsCU9nwaBCUBt6E7dk1FbWUiuUHxyLXFwJZ1FI+T5jB&#10;qr79s/TeCQlbLIEdSSWAUzLyPUWB/eSgxLU4JkgRzIL1JQy/hLe4+tFMe1mQ8oXrCDAFLbo4xsqU&#10;noCawnriMOPVIXR51/st4Qo/wQpG8KT7/+DqGBdFrKNcf//3f78pESY99QcCJEWG/kIB7YgAhZBb&#10;3ILh7OxsU/L6cJn2UuqywKCosrioDfvwCs1ZWRcF7hUF6svGk3jjRhzf4HOORRN+iGdZoJ26GquF&#10;k6dwP4Jv9wE/ileKYAtwN96CD2flYwPGpgnrTSElrAW7Ew4+aNJtXFOKUo6+fjhdgReqNxy0w9Xz&#10;Mdx7Jy8eSBlskWrs2/ihDAUzuPK5Kyc0R7AitfFmoYqvc6MAXvmFXcr0HJzeHQvLM0P8z9fAKZXz&#10;1e10AZ6NnjNv+IJdvcVnPvFjbZVmc8x/SGlrLjFvmSNsaFFioFML82BWb6FFvf/bph9FOJcKFDPe&#10;l0fZLnHp61oUWBS4GQWMI+PY2GVdSq7x4T+yTbxtP/aOPUsDg0xJXsQT3Hw0kqPwPTLW5OtPDnIo&#10;Gdt8gpfH38nw3KZwSYWnk7+F3M444UQx6iOyZLSJ49N4Ahzd8RRlyYrWCjaI8Ein5JJlUbYyMzTf&#10;nR3kwlcO1sfKURz7YEt8LvizzIxf5R+b5YIrnLc8Pe/pMcuLd80y0soHDhg23foP0UPbbMCxjv2m&#10;b/qm89cP86q5X1539QsnLFa45us+nMMgwlxR/eUFY12LAg+ZArMvNw4Ke6d9xYXrerwU6L8XFvef&#10;9yx0zefZN4pXtnzmn+CUB/8sbQ9Xeu8LK/d4qX+8ZUtRe5wu107dd6SeT4U6oEXq2UGAsvNL8LPr&#10;6yglgeq1117bhE+L5HZ+Jyydm5BpMcuikpKXAo+yj1LAQp0iQT0NnBo34RTv3T68SFFr0euDLaxf&#10;Tylqwe+adYmHl7ABSWhmNcAizDEmwi66vHpwj8BigVKagF1ZcKIPQcxxLkfMWBUT4lnSEpJZMOdL&#10;MDwmjNL2uEp39b7n8l0mrOw+r3Q4ECwJiKwx+IPRxphbZQmL/luuD/jT+uJBORv+whlXhtKFZR6/&#10;XZS7Fg6sk8tbv6jcHrf1vCjwUCjQGCmsT3vGP/V7Jwts1rCqYXGD91rMuS3y8FKbIcaM26Kakjdr&#10;KZY63JFkKYXHcC1DSYDPuB2bxG+MOUrSPmJFEUtR7KaQtQklP775Iz/yI9ttTPuoIn6+H/va4ap9&#10;x/6X3hnXynOlAz8KUNaiLLu0JwVl/BatKB5ZqCljw+ilwzFRVlv4psWvvJNfVH919nwqLF919qxu&#10;ihGbcxbU+JRbnBKUZas8lZv/KxhdwZuhvG6X9J4LwTSPcInDn7f2Utiaf7yrzsrvYZtrzCmOX7MA&#10;ZqGWgr0yQldlv/S0fhcFFgWuQ4HGceOTnIRHUYy+flDE2UDDz41NPF0cX8PX8fN4Oz4ong9rlphu&#10;vP1v/uZvNllz8nV8Gm+3cUUexdsnT5dG+YkX8Fsdb8fT8XcfZCG7mnPgjgfVlovoMPOJ4+vaQt73&#10;YRebRNYK5Hx8lMxXGfXgb2hxdnb2hg9wG3DmQvMaeOXf86iehVe5ahe48dDaXJqwuzzVd9W6Zrni&#10;5Gn+Zc2nNirNx1wL9V7YNdPEyQtcaZCXbd7pB07FzDaEezBWuCjwECnQeCQT4o9nBz5hXcmQqRNY&#10;jY/G6UNs58L5chTovxbO6zLpM88+rp8dg6mO8lZfz8fC8rxI4VLU3uG/rROmbCQsEeAoER27YU1K&#10;8GPVZDfXzjdBwSLQglo5+TFWlkiEEUfb87tKwWlxTVgBW103uS5S1FJusKglkBJ8a9N+kJ2qvwFc&#10;/iYOAqfJg3War9SyIGCZoB4KbJa3lMTyqZNwRYClhPnN3/zNzbJBfkIW5QpaoccUttSJPnd9abM2&#10;wAWOtWnSRhytKWrf/OY3bwoegvZsjzzd0sGhdCCUU34oOxW15RXetI/cNQ1X/YsCxyigXxsLeAVF&#10;pQWbDa1//Md/3DaD8Db+6ijrKGIpKX/xF39xc8FCAWATio9WC20nFCj0wHCz9rcwd+O9XJdYwFPG&#10;WsRbsNsswsPxSPev/uqvbgo9vgX5TIUH33jqx+cd37Tgvs54VKb2GtMUFSx7KRcc/YQji2JzjKO7&#10;5hOLeHzW/EJBoe1wZ3X18ssvn6MP3jp5BXpe9YJXfCY8g0kZ6wM3FtQpavnq5Z6go7l7PgfGVa+J&#10;Q3WbR/mbZRHL/7c69ZXen6onWKzt0JfLGv4PWbvhu+taFFgUuH0KGHd4gZu8hDfh22QcsiEeRgbE&#10;95xWw9spSD/xiU9sCl2utXxIFl8X+h4CJSy+Tt524/M20mxu4efch+EN+CfeyN+sDZ2Pfexj22kv&#10;Id6Oj/goFaMLPN2Nv+PzlIR4GbzjHfHDi6hUnlkGz8Iz4f6N3/iNG574NkUzuRg/x8MoWsiI5hYW&#10;wE5xUOxqAxka/4/PXYTDVd/1H1mrmIPCRX2eybpXpcNVcFC/eU1foGz14TRGMFxEeHfskt4NN7K2&#10;jUL05Svd/4ivz//jFKxj8FfaosB9pAAeanzSI+CJ+KPbeMFD8ZrGauNj9fv7+E8unB4rBZai9g7/&#10;WcyuST9hCUNkAWBHi9DluKpFPwtbwqDj8HZ67Z7nMsFuvZ18vm4dyWIhgLliwOBVx02aOhW1jvmG&#10;r5BCmEKDsMtKQb2ToV+m/uDtaQJ/wh6hyUTiYy8EL0I05clnP/vZ7ZgqAcxxXX5nfaHc8VWKXceX&#10;4GsiihbhM+u8CW1uo6x2hx940WGPKwWOtlFmsNqjfFau/3rGKXxZm6CbMm95y1u2BYb+U9tnqM51&#10;LQo8Rgro5xaHjrLiqZSALPRfOVgi2RSjhPVMsWph7mNSjkryP0oJ+653vWvjOXgti1xjj3sScco5&#10;vJmLkfxE85doIeyr1BbKFs7GrtvGCX5mfMLLmDX2GvPxAe+uegVjjmv1WbA6afG2t71tO86pnXgj&#10;631KDpbBrx5OK1A884/tQ4WsfvnNTUkbf6iO6+KmfHftx8dtNH7FV3zFG4paNKfomB/omu0Kn6vg&#10;Ufna4NmCnn9Zi3lzBqWGNs//5VgdwaAwobT5mq/5ms1yzkkQ8++6FgUWBW6fAo27eAfZx0kkm/MU&#10;q5S1eLqbLCjEtxk+4Gn4uk2Z+Dq3UBSz+Lnb5pRQOf5fKV5t3lH04vH4On5KjsKbyL/4OktefB3v&#10;mPIYfJPLwnm2QdpFl/fyVyZ41gmUh+awd7zjHdvGGtkYzk4nsAzmEoGv8Z/4iZ/Y5jKWtPiqzbpp&#10;VPE0HC7C79g78NCA4Yl1ilMH5hluKijOzYdP46/H4F42DY0oqRmsmMudlLABRx727tgl3R29KZTR&#10;idUymQBNmwvLcwrWMfgrbVHgPlJAX2bgxIVLm1P4qBMKeJ/NlcbGHB/3sS0Lp0WBx0iBpai9w3/1&#10;GPMjvLgpFey+syb99Kc/vR2joqx1nIqyklBKoOSfSkgx8OTJl3y4zh0wTDih4iZNvUhRSyBiJXbK&#10;ovYy9YfnDKMFOokTiilduXMgnLJoU6dFtt0/ChM0YlnBgo0Qy0qMQEtonLBnHOy7vmZfgEvP8BQP&#10;XzQgNFLUUqqwHOGXjasHNwW+m+KaAoF/Xv4wWVHwkcbqgiUdekRXsNHA87oWBR4jBerjlKPGBIUc&#10;q6hufNSNd+An3AX80i/90mZxxeqKtdQnP/nJcz6fWaTzYcqHOH/djlda9FqoWwhanBJ8LeDxRhtN&#10;xpcx5xZvXIs39hrnhfJc9Zpli6vTwtg8QkH7zne+c1PWvnRwbUBZYZPPYpblEBcJlNhogadqW3DC&#10;+Tp41Q6wusFxW/z6CCJXB/mnxd8skP/u7/5uU2xPHMJD2lWvyhaCYROPopWC2qYoa+MW5OF6rB7v&#10;/Hf4LPc8lCAUQnjyUtQeo9hKWxS4OQWMO+M3PipuvFIAMlbAu/D1eLq4TSqbcTb38fVC3z5wysJJ&#10;Brw8ns5KnmW8TTa8HE/PJ7mQHGYuiX8LsxKFT7f0iW88w/vSxS+6giX/vMHG120s4T8U0Pg3/o6f&#10;22R0oqx0ylwnqsjqjBpYhyYHPg2Hi/A79g5u4JsruYNxgoV8zgIYvc2X0WC26Ris66SBia+bs81x&#10;TpOYYxiSeHfRFV7Kwx0dfeSSEYj/XPn+16fBuqie9W5R4D5QQH8np5K1rJvdLGv1fUY+1s/yzHv1&#10;+/vwzy0cXhQKLEXtHf7TTfgJBj0LY4oEKRZRjm7xOWvn3wKW9RFFJUHTbjVhkmBEgKhs8IJ/k6Ze&#10;pKhlkQQP+BDA4FydcOi+qP7ywL82zHhtAttON6sl1muUkI4bs4pwLM3xWVZgFAyE9+AqH9x93PNd&#10;X7Vv4ittPsNfX0hRSyBn0ffTP/3T203BROHADYbbs0UK4Z3/RAp9x6rtkIIFdjTpufrumh6r/kWB&#10;26RAY14/x6PwUxs+bvzTTUFn0WtzrM0Podvmh0UeBZwFOV7rTgk7x1JjSDjH9bH4qfHX2L8qDWad&#10;1Vdo449Vkw/eUFz4aJnNGzclLQWt47+U0uhhk0t7wyVcPV/nCrfog5e7nQqgGJ/WtClq/U8U3uq8&#10;DR4VDtHEswX5hz70oU15naJWu8NTeOzqPcs6PJgvQ5bWjjgvRe0xiq20RYGbU8C4ix/Ek4RkYNab&#10;8fXJ223ak33IhW1qi+PrZ2dnm1U9Xu7G11PCqqdxXr2TdxQPn5mncuUJ1/II42mnqFJeMIJXqKwb&#10;/yIPUz4zXKCYxM/dZMSXDhtyZGNKUqf08Ctlwif8TuFwnXSw0dHJQMoe8w4rZBa1T5482SyPZ5uK&#10;X6euY2XQSBspV21Epqg113h37Iqu0cM6gyuL3F+wyG1NUZ5TsI7BX2mLAveRAvoyvod/4ocMeRj6&#10;uMleybizz69+fx//yYXTY6XAUtTe4T+L2U3mJz6VnL0j9NjV8qEuR1UttFmUOq7qyFcWo/JN4WsP&#10;/7pNBYe1AkHPgjTXB9LVR/FnoW3xD0d4X7Vu+ec92z7bJN0zIdDEwhKCMOXYsqMbcEMPk8vEY8IO&#10;t9Lku+urdoWb59KEpVPU8i/G8oxiw3FbviRZo7nFHVumNHCzpCW4sxRkSYhu6Bc8cbQigM6bMqp6&#10;75o2q/5FgZtSYI4n/d0iDJ/opljT/40PfT8lovHh9lzYuPAc3NLiKcfC8jb2ehZOWN57Fl71qt4J&#10;u7g2sAZjLcaFjq9hs5p1c4PwB3/wB5tvRRaijvA2F4Vb4XXw0g7lwqU2o78PJ3KbM61pKWpZMlHU&#10;4nmVq33XxQEewRKCAweboOqzAcp3sM3H3s86i8/2+PCbky7865qXWZHpS+taFFgUuH0KGIONzfik&#10;Z3wbX8fL3ca1Zzee77387vh5z4XgBHvGq1NrZvosV57Kxytm/vlOXHn5Tl0T5oQjvbrFKSXJvnzh&#10;Ol2Hn7nxdgYNFLSsaLloMMcFKxxO1X9RunrdrsLi4KK3/4D1sXpZ/7Lck+adPMqFy4SxAb3BD1j+&#10;d5uv/MuSjbknoojy7mk32poDrbVYIoPB4jCL2uh2mzjfoLmr6KLAtSnQ+NPnL+KLKmjMrn5/bXKv&#10;gosCV6bAUtRemWS3WwDDm8xvPs908YS6FA1C+fdlZjnvrnsFW8ipuONLrDRT1KrHPS1qWZ3t6w/O&#10;RXiUZ4byV0cwhTNdfpMLHAig+/Ke0a3L87zKP9PuKl4bq7/nQrgSdH0QwsfEHNUlQLKC6+ZXiCXF&#10;m970pk2Jy6KWnyFWJBYvYNWPhAR8FoMU8axO3KwK+fIkXMu/rkWBh04BY6dxNPmBdu15wMzb+8ZM&#10;MMrjvbTSyz9hzrj3XaUXTjjSrnPtYYERXOF8xjMtoi1I3ZM/lHfC2wrf4CdYaAm+Z/VTGDuiu1fU&#10;OjnCKi5FbVUHp+erhJUVhoN5A9/jNgdPdUSa5RVlQvnLK5xx/NgGGN9uNsYcG4SvsutaFFgUuH0K&#10;zLELes9zbDZuvZd+6pr5glOacF7Bme+P5Smfst6HV8+Vl74vP+s7lr8yyjUnBU/oPT6On1OMum0a&#10;tekmnPmL7+u9zHNlCyvjuTb3ThgOvasttaPytxGqj1LVpiOf9DbR8Hdybkri6g/H8PJsbuQGg/sM&#10;Sl4fJPbtj+gn77PA+zbavmAsClyFAvv+37iY42HmEV/XosCiwPOjwFLUPj9a31pNMdAY6rNinJM5&#10;T0UtX14TB8o+fq9YbU6L2soX3hoBBiCw4UJoeqyCU/+zkEUci1oWZxS2LOP4zWQt4fa1YYLp29/+&#10;9s0SgAsE/x2BfS8os4Tma5MvIl86pvQlmPJ9qxzlBUUEGq9rUWBR4HFQYM8z453CeM2zaGnzQPWo&#10;izsGPoBtLk1FrbgjpyyiHL+bPCg418GxthfCAV88OzvbeB5lqw8N4at4ZnXJN2/pFvysafFbR2vh&#10;S2lb+66D3yqzKLAosChwEwrgP3iaO14U78K3buuKNxYG17P6XL0rLTxmOPME46YhmPgzq1qGCj6i&#10;6YNirIv5G04WnnXDKXo59s0imdswsvSrhw9tTpdh8lb2priu8osCd0kB/bh+Lz7HZumzv8uzrkWB&#10;RYHnR4GlqH1+tL61mmKkCQrPinEGX31TUWuneTJuu88f/ehHN2Ufi9qYe+ULb40AAxDY0UP4GK/o&#10;h67cPfCjSJHhwzVfPPgAk07wlI8wyccmqzCKg/e9732bY3gWtQmn6KQMX2UE0O/+7u/e8r7/8IEl&#10;7itYt1FWcHPB3+KyDnuMvWq16UWnQHxlHz4rusx68CB8hZsAfOytb33r/1HU2ojCv/JRq2xXcHq+&#10;Sqgs3ieMDwrNYZ/61Kc2f+csqJwe+fznP78pifeWxvBmsYanfvzjH3/DByLXQDYxg38VvFbeRYFF&#10;gUWB26BA/PFUeBt1gLGHH9zSZx48dt54ZM/lF97WBZY63NyjMULgJsw3PvhfJzfH18NTXoYJTlPY&#10;cHM6TRkGKDbuWCbLE77wv02cb6vtC86iwFUooB/r1/XnxuVMr9+X5yrwV95FgUWBm1FgKWpvRr87&#10;KZ2g8KwrV09Mm3UlP7BcH1DUehdzt8j9yEc+slli+lBP6Qkxzwrf4M7wWdPkLuBrXxMki1qKWq4N&#10;fDiC43fvUsIKKRL4ffQFZP5qKV19CMExY3n9P+6//Mu/3BS54FG0+wibjz2wJKCs9XGh3/iN39is&#10;Eu6i3avORYFFgdunwOSXp+K3X+uXFvbxMfzHSQwfmHn3u9+9nRCYFrXHFLV7XK+LY/PT5IXcCNm4&#10;8kEeH1d76fABHl8p9zEa811fesdD+YW32P+FX/iF7cOOX/d1X3f+fd/3fZsPQwrcNs2ui98qtyiw&#10;KLAocFMK7PllzzeFW/ngzdA7fBU/pdikDBV2e+ZqJh7ZfBCMYN80BA9stzXJH/3RH20fz/yGb/iG&#10;8x/6oR/avmfBCMEJQDwbX3e6w4fPGC/I4/sO73rXu87/8A//cMsHZ3NHuIb7TXFd5RcF7pIC+rUx&#10;QMbh7k5c6NlpJmPj2Hi9S5xX3YsCLxIFlqL2Rfq3r9jWBBMCiV3pn/mZn9kWsqygCCsteDH23/md&#10;39kWtv/zP//zRro8rgSbK1b/1Ox7uPvnpwJ4IBkSOIUsat/znvdsilofsPmv//qvNwTSmY9AzBqN&#10;EuSrv/qrN6s1VtH+U/n8d5/+9Kc35TtBlDBLmObXC0zHkR3nZYHA5+K6FgUWBR4HBeKTF4XPoqXx&#10;HfXiQxbGH/7wh7cvk7/lLW/ZeBoFbfe3fMu3vPExsWO4XhfHySfFwRbifdzH+ICMBT3+9z3f8z2b&#10;S4Tf//3fP//EJz6xHaP9tV/7tc0nuPeO1FLS/u7v/u4bbn9azF8Xv1VuUWBRYFHguhQ4xitn2nXh&#10;7svFN4MdL2UoYDPLRyu55fq3f/u37ZSXk17iTiL4oFjlZriv47rP4QYnSmP4+OgwAwQf3HVaw6kz&#10;HyD28TUysDWMj1rapJOHktbGnY265OaJa+29Lo6r3KLAfaCA9TsDHZsZf/Inf3L++uuvb6Fx4cOq&#10;NtMZY+nv9XnjYF2LAosCz4cCS1H7fOh8q7VMYeFWAe+AEU4SeM7Ozs7/4R/+4fyzn/3stiAtHeNm&#10;GeWYKCuj/DhNhh6+O/A3fgyu0BVONwZ8zwC08EdTitrv//7v3z4m9sM//MObUjWFefSQTxpFSJYE&#10;fC/+3M/93Hasi+Aqj/df+MIXtpCSImGUYpYF7rd+67dux77sqK5rUWBR4HFQID7xtPC2WxtfUi9e&#10;g/f82I/92GbpxIqVBZOTAlnWWkz70jbrDtce3+vgN2HAp1u6OGsvH1fko/vbv/3bN2UtVwisZilm&#10;U87C9Z3vfOd2qoEPxP/8z//8P18EB29diwKLAosCz5sCk8dV97G03l03jGcGO/7OfcBf//Vfbx9W&#10;pOi0GWfz6wMf+MA59zC/93u/98YaorKF18VlXy544WS+4dKAMpZLA75nnTbDxydv98wnrTxOk/37&#10;v//7ZmEYvGPhvu71vCjwkCjAuOpXfuVXzn/8x3/8/JVXXtk2MJwm6jYOrDuNpdn/H1IbF66LAg+Z&#10;AktR+wD/vWfBLIOJHMVT3FH6sdB0DIJyT1yeGDfFH2UeZi6e4rD3hbdN6vAUhre6Hts16elDCN/7&#10;vd+7KWr5dmT96v2kRf8NywYfC6PQpajli5YVrf8pmPKKd2d98LGPfWz7kvnP//zPb9YPj42mqz2L&#10;Ai8qBSav2NPgonf7vJd5Dp68eHO8ikLUF7l//dd/fVvE/+zP/uymtLU5xFWLm7/sJ0+e/J+FMhg3&#10;mU/CRxis4BXatGJF9du//dvnTi34eCPrKha+lMff9V3ftZ1QsPH1mc98ZlMAOI1Q28BZ16LAosCi&#10;wF1QYPK46j+W1rvrhvHQQnyP/Ei+/Iu/+IvzX/7lXz7H13/yJ3/y/Ad+4Ac2uZWRgTQf65J/3uDc&#10;1jXbK4434+usebmzoZCCy7d927dtPB1fFzfnePfHf/zH24adj5FZB+3hzefbwnnBWRR4VhSY/XXG&#10;1Ud2Yen+T//0T+ef+9znttOz//Iv/7J9l8azzQoW8PuxCk7XhHksXb59nv3zPk+wV7go8KJTYClq&#10;H2APmAzupugHCxMuPkPphJwZxrBT5PZcWHnP4i1gb4rrvnz1CF097/M99GftQksXRS1FQT5qc31Q&#10;28srP7oTmv/qr/5q+0iO41z82v7zP//zdpSl/7W8QrurjrtQBr/88svnfBP7n9e1KLAo8GJQIF5y&#10;3dZWfh/iL27pNpFs/P3Hf/zHdizWMVmLAh/0cuTuk5/85Ma3vjg++qJcMIJzVRzDaZYrrRBftHhh&#10;WQsnxwL/7M/+7Py1117b8MNPuZGBOz9uzW+FwZl1rPiiwKLAosBdUSCeJLytC6z4ccpMoWPSThj8&#10;67/+68Yn+X390z/90+10F9nSKQmntpSdMuht4zbbHK4UySxr+af927/92+27DHDC232jgbKKYurs&#10;7GxTOlduD2s+3xY9F5xFgWdFgcZp/Xn/zPjKpgSFrHjPpc1xquzs/+JPe1+9hfuxH8zCCf9Z0WTB&#10;XRR4KBRYitqH8k89Izwn45zMsTjGSfhy25H+3//93+2LqXam3RazlIEY+t6aNqYbE39GTXj0YPuP&#10;hARcX6H1oa8PfvCD5//93//9hvKjfOje/0YhYvJl3fAd3/Ed5+9973s3v1yEVf+pfP4f+Sh9WRvw&#10;ufid3/mdm58iQje461oUWBRYFLgMBeJDwuKTz+A1eE98x7zhZmXr2Cz3OUI3hal0ZeRvLim8DD6X&#10;yROuwY1/qhsOc+HiOZzhNdsYHOG6FgUWBRYFHisF8MhufLAbDxWPR1o34Ol8YZIn8c/4vzzyKvMs&#10;eebk0eqbfJ18bP2Cx8+5ZvLyZ4nbY+0fq133hwL1f+GUcYxfY9AY1f+Nz+SvxoN3jXNh46K48WQM&#10;dcvf2rJ6K9+z9+BXBk+AV3ygOoTrWhR40Snw/wAAAP//simbpgAAQABJREFU7J0FvF3FucWhUKzF&#10;PXiLO7QUdwsQvGhxikuLO8HdKS7BgwYPlAApxa14gzUXJzi0QGkLnXf/33vrvMlm73PPDTc3596z&#10;9u83Z2aPz5oz35699jczYyVfLY3Af//73/Tdd9+FwZ0b/L/99tv0z3/+M7311lvp4YcfTtdcc03q&#10;379/2mOPPdKee+4Z5txzz0133313eu6559Knn36a/vOf/0Q60pIHeeL2NWoIgCEX9pdffpkuvPDC&#10;dOSRR6ZBgwalL774YqQ+K2Kuvnj22WfTJZdcko466qh0/vnnpzfffDP6hL755ptv0vDhw9PRRx+d&#10;FlxwwbTIIoukE044Ib388su1/hu1mjuVETACrYYAckpyH1syCdn1+uuvp7/97W/po48+qskthSOL&#10;lFbpvvrqq9TW1pZee+219OGHH9Zklp5TXYWtysbmyvPP64Rbcam34ilOMW1k5h8jYASMQC9DQDL6&#10;3//+d3rjjTdCRo8YMSJxTxiXZKXkY56GuK+++mrMRXnHIO7ovCSri8+b3F9u2Xm9R2fdnLcRGN0I&#10;8J/O/8+8G/79739Pw4YNS0888US8w990001p4MCB6eqrr05DhgxJTz/9dMzXeEdUWo0NzX8+//zz&#10;xPvl4MGD07333htygPFM/GKZSvuPf/wjvfjii+muu+5K99xzT7xrfv3117X4YKG4oxsX528Emh2B&#10;sZq9gq5f9yAgoZjbCGJerl955ZX0hz/8Ia233nppmWWWSQsvvHAQetgLLbRQWmKJJdKqq66adttt&#10;txD2n332WUzWSC9hjtD2NWoI5A88JsFt7cQFJOp7770XOKvP9CCVjb/6gH6EbH/ppZfiwQzBy4Oa&#10;BzAkyMknn5zWWGONtNpqq6UTTzwxvfDCCwmSRP03ajV3KiNgBFoNAckr5A9uZMi//vWv9Ne//jWd&#10;ccYZ6ZRTTklDhw6tTeQVT3KL+LiRTxAAfFg67rjj4kUAP8XH7qqLvFQu7jKj+qnc/D53K21X1c35&#10;GAEjYASaEQHkOh/QUB7g4/5tt92WIG4kA7ElG2Uzh/3444/TzTffHGkGDBiQ3n///UjTHW1UnWRT&#10;r7y+cqu+ei50R91chhEYXQjk/3f+04zBBx98MPVvV7zabrvt0oorrjjSu/2aa66Zdtlll3TqqaeG&#10;EhbkqsYKNnmQ59tvv53OOeectMoqq6Qtt9wy3XHHHd9TINKYUh0Y74z7fv36pQ033DDdeOON6ZNP&#10;Pon8yJtLaUYXHs7XCPQUBEzU9pSeGs31LApF7plQQdgxAfvlL3+ZJphggjBoXCLEIfYQzlNNNVUa&#10;Z5xx0nTTTRdCl69qaExpgiPhPpqb0Guzzx+KetBhC1/1neJhC3M9THWfx2GSDUl75plnRj/uuOOO&#10;6YYbbgjtWr6I0v8Y8vdlBIyAEWgEgVweyc3L+6233ppWXnnltOiii8aHoVw2FWUW98inhx56KD4Q&#10;zjPPPGmvvfaqySPJs0bq00gc6qk6yFbdq+x68Rop03GMgBEwAj0ZAcib559/Pq2//vqhvIGMhrjJ&#10;ZSbty+UrCgAoGkACIdc33njjUB4gTndcqovqiBzPn0W5fy7ju6NuLsMIjA4E8v88H7shRe+88860&#10;ww47pDnnnDPNPPPMadppp03TTDNNzZ5++unDn/d9xvWjjz5aU95hXChPVkhB9pJ+8cUXT1dddVV8&#10;rFEcxZPNWENGnHTSSWm22WZL8803X7rgggvig4/GIhgo/ejAw3kagZ6EgInantRbo6GuCM/cUAT3&#10;aFqisYkARnO2T58+IYSZVKERBaGHQShvv/32oWmL0J1sssni6xxLGpjEIZQtcH9Yx+nhlfcTbrDV&#10;BJN74skorvDPNdGIwz39y3YIaEQvu+yyoRWBxi2ab9iQ9MPbt0SArPVlBIyAEWgEAcke5IzcbInD&#10;crq55pornhH7779/LUzxZEtmsRTuj3/8Y/rVr36VJppoorT55pvXiFrl20h9GolDfpSfG9KpnM7a&#10;jZTpOEbACBiBnowAS6dZNo0ix/jjj5823XTTmDMW5aVkOzaru5hbrrXWWqHgscIKK4TGHmm64yqr&#10;m+bRqmceR37dUTeXYQRGBwL8h/U/RpMWrVe0X2eZZZY044wzxjvgVlttlQ488MB0yCGHpH322Sdt&#10;sMEGQeJOPPHEadZZZ42wJ598Msav8sJm+5JDDz00FLaWXHLJ2DqBD/N5HMYT9xjGGqs7Wbk500wz&#10;pfnnnz9ddNFFta2timNxdODhPI1AT0LARG1P6q3RUNdcgEqwIijfeeedIGH5SgZJu80226Tbb789&#10;NGWZnPESzZdxNC+Je//996f99tsvzT777GnSSSeNh8Bjjz0W8ZTvaKh+S2Qp/PLJYz13MT738sOm&#10;f7HZG4jJ8hRTTJFWX331+Gp68MEHx77Du+++e2g8sKSFrSx8GQEjYAQaQUCySXIHm61W+LAHUTv1&#10;1FPHywDxJIuUhvyJzz0f+pBRiy22WJC7aH9oEp/Hb6ROHcUhP5Wb513mlh82V34vv47Kc7gRMAJG&#10;oCcjgKzjXYCzKfiYNuGEEybInra2tpFkop4DxMfNuwPkzjrrrJPGHXfc1Ldv3yBuu0t2Uk6jhv5R&#10;3J7cV657ayPAf1hjb2j7tlObbbZZaMuihHXAAQekSy+9ND311FNBlvK+p3d6zi1h9Sw8wNxzzx3z&#10;NhR5UPTR3A2NWs5MIc7SSy+drr/++pG2P9G8Kp+7oVHLlgood7F9IuVDIGusqb7YvoxAqyNgorbF&#10;/wEIQgQoJhe+9913XyxT/elPfxqaTGws/sEHH4Swl+CVjcYlX9DY72bvvfdOk0wySXyBQ8gjfCXQ&#10;Wxzqpmm++vuKK64IEmSOOeaIiTaaDcsvv3xabrnlQkOar6OQ7yyT8WUEjIARaASBssk2RC37kDHZ&#10;Z0J/2GGH1Z4leo4ob93zIRCNWohanil8LNTKAJWhNLaNgBEwAkag+xBATkPUsvWBVj1svfXWqS0j&#10;avPaILNJg1yHqF133XVDo5bt08iDcF9GwAh0PQKMOwwEKQeBiyA9/vjj4xwA3vH4gML8ini80/Oh&#10;/N13300PPPBAbG3CVgiMc5R3CFOew9tXXXKGAPM6Vmdy4DhkL+FcGvfcy02+bLlHPdj+hAPJ2eta&#10;4crbMqHr/wvOsechYKK25/VZl9YYQYiRgIbEQ0hfdtlloRk75ZRTprPOOmskIZ4LXNKK+GN56+OP&#10;P55+/vOfxwRso402ioeACOAurbgzGyUE6C/6jz6DWOcByx7Exx57bBjuMTzAjznmmHTdddfFxHqU&#10;CnMiI2AEWg4ByZjcriJqkUPEkwEsPV94cWClBkQtqzR++9vfxnMqj9Ny4LrBRsAIGIEmQAA5DVHL&#10;ie8QOCh1bLvttqnt/4haVVGyXTZbH6CFJ41aVnOZqBVato1A1yPAWOU9nFWuvJ+znQFnkrz44ou1&#10;d3/iyDBWcTM/Y+42oP3gL61s2mSTTYLAVVzG8lFHHRVE7VJLLZWuvfbaSqJWaSBqTzvttNh6gY/3&#10;kL9FolbyouvRcI5GoGchYKK2Z/VXl9dWwhCBjBCFpOWr2+GHHx4TL5YloAlFuEwxDfeEkZav5eut&#10;t14sp0dDc2j7Mgu2RyDc15hHgL7Sw5J+4UtqmeGLKP48pInvywgYASPQCAKSMbmNLGGPWg6uQPOC&#10;fdB4cWAvdA4Nk+EZghsbopaPSZAAELVsfYB/nm8j9XEcI2AEjIAR6FoEmBcyP0Q54xe/+EX6yU9+&#10;krZu16hFww45XTSS8Wjjvfnmm/GewCHEq666qonaru0a52YERkKAscqqV7RdxxtvvDj4G3KU93W9&#10;D+Y2cyyM3vnRgGdFEyubOAz2kUceqaXNiVrCOPdkxIgRoXVLmcgIbBnG/+uvvx4KQuyRa43akbrK&#10;N0bgewiYqP0eJK3lkQtk3Lwcs9yUU1z5Qs7JrHyFQ4hLcMstwa48dM9pjkzc2CScfWjyZRCthW7z&#10;tVZ9pQcwfYY771v1I7Y0rZuvJa6RETACzYgAsgTZwYXNvYhatlmBdN1pp53Sa6+9Fi/ozzzzTGhl&#10;oZmFmz0PMeyZdvnll6cFFlggNEDQqOXlX3mSry8jYASMgBHofgSQwyJqdZgYWrIsleawMMlx2ch3&#10;zNNPP52GtitwQNCyRy02cSzPu78PXWJrIMBYHTZsWDrooIPSBBNMEHvJ3nbbbfGhnPc/wmX0Psh4&#10;xOCP5jyHiM8777yxXcH5558fh1ETlw8zrL7kAzzbI3C4OCtymbtxSNiAdm1c9qCFwMW+8sorQ4OW&#10;fXKnmmqqtOCCC8ZB1h999NFIczuV3xo95FYagWoETNRWY9MSIRKGEs4Qtffee2+NqP3973+fOOlR&#10;Qly20uX3cp933nmxVw3aU+xFaKK2ef5KevDS3yJh1W/YCset/wS2LyNgBIxAIwjo2UBcyRRe6LVH&#10;LS/naMmiVbvnnnumXXfdNXF44W677RYfBnFjWJrHYYdM5ieffPIIQxZJXlGOLyNgBIyAEeh+BJC/&#10;aMdBvrI35dhjjx2HRbIH5u9+97uQ4ZLluY2ch8xhCfb444+f+vXrl1566SUTtd3fhS6xRRBgzsQH&#10;lE033bS23z8KWGi5a04lKDR/k004vADb4HF+CYfBwgugFUu+2Bwmhv+PfvSj+BA/00wzBWk7wwwz&#10;JNzYMtxPN910oYGPRj2yQ4eJab5I2XKrXraNQKsiYKK2VXv+/9qdC0TcLIe/++67g6hlHxsOk0LL&#10;CaEpgS4BqrS6VxyWVPAiPvvss6eDDz44sXctcX2NeQTUZ9hy0295H+pefu67Md9vroER6CkISLZQ&#10;X8kQXuhvuummOEyMF3r2PmdbHZa9sUcZBvdcc81V88PN5J6XechatHCLsqmnYOJ6GgEjYAR6EwLI&#10;eeQ6+8ty8OxYY40Vq/CQ5WjeIc/LDOGQtKzYm2iiiYKoZa9MzzN707/DbWkmBJg3sd//hhtuGAQp&#10;2xiIqNV8TeNP95q7YUPUDhw4MIha5mKstGVFFGG5Ri3bKhDOlgaYmWeeueaeddZZ4x4/5nVTTDFF&#10;bMPA6tsLLrjge3vUqvxmwtF1MQJjAgETtWMC9SYqE2Eog4BGIA8ePDhOZGUidcABB8SyJOJA1BJH&#10;AlTpcgIX9xlnnJFYCoVGLXvdmqhtng7XQzi3qZ3u1be6l908LXBNjIARaGYEcpkhecLSORG1aNQy&#10;iUdbdrXVVkscJiMbt+5ZErv44ouHhsZkk00We6TxfJEhb19GwAgYASPQ/Qgg5yFq2eYAopYPcNNM&#10;M01accUVQ4ZLlud237590yqrrBJadKySgNjBz4eJdX//ucTWQYC50p/+9KfEAd+81xeJWsKZVzGm&#10;NWfLbfayFVGL5ixa82jSkoY9atGoZesDtGW33HLLOJD65JNPTmyDyJYJuDG4MfACOsuGLRLLDhNr&#10;nd5xS41AfQRM1NbHp9eH6qUagYtgRqP2iSeeSNttt10I9M033zw9/PDDIZBzwU06LZ3PX5zxYx8c&#10;vpqzsTh71LCJOGl9GQEjYASMQO9GQM8UWqlnBlsfiKhlpcYGG2yQBg0alK6//vowLKu74YYbavf4&#10;c/DFcccdFx/8IGp5JvF8yZ83vRtJt84IGAEj0JwIIOdF1LJ8+cc//nFaZpllYs6PLK8yED5nnnlm&#10;nGPB0mc+0pmobc4+dq16BwLMmdgbmm1HOPSPM2juu+++2PqAORpGHADjmgtbYYzzCy+8MMbsjDPO&#10;GPOyd955J8LRrD3iiCNiO4PFFlss9qJ96623YstDlLR4/2f7Q4wOFHv55ZeDxJ1tttlC615EreaL&#10;qkPvQN+tMAI/DAETtT8Mvx6fGoEogYyg5kUYYcpXL16o0XxiWQIaURKiEt65TVq0cT/44IO08MIL&#10;xyEBHCzABuZ6ue7xYLkBRsAIGAEjUBcBPVOIpGdGrlGL1hX7037zzTdh+DjIswOD5gb3GNI8+OCD&#10;oX0FUbvDDjvEs0T5Y/syAkbACBiB7kcA2Y685iAwCBq2Mdhqq61C006yvcz+8ssvU1tbW3ysg6hd&#10;Y401TNR2f/e5xBZCgLE6YsSIIFFZ0YQiFUpUfEDPCVq90xc5Ad7r99prr9jWAA1YDhwnLfHZ+uD4&#10;448PjVq2POSwMJ1LQzh5UQZGczdIXj7W/OxnP4ttUrT1geJ7btdCf043tUMETNR2CFHvjiCBnAtT&#10;hCUaTuwlwzIJNv5nPxsJZsJlIGFxMyFDYHNgDEsjmLTtvPPO8XDQSd29G0m3zggYASNgBDQZBwme&#10;Ddzz7EDDin1nIWr79+9fe4Yojp5FerZA3HIABtsfTDLJJGnbbbcdiag10kbACBgBIzBmEEBOQ7py&#10;hgVE7YQTThhLqt94440aIaNngWzS8BGOOGj1QdSyxY01asdMH7rU1kCAccfBYcyn2EN20kknDe1a&#10;ti3RO3w+/8ItchVtWtIxThnjfFjhXV8EL1sgHHPMMfHev9RSS6Vrr722topWczlsyQAQR+P21FNP&#10;DaJ2gQUWCAL5o48+qs0XFRfblxFodQRM1Lb4P0ACWYJUtrY/QDDzcs2hYI8//nhMsiTYJYSZeLW1&#10;fyG/4oor4is5mrg6yZEvaxL4LQ61m28EjIAR6PUI6BlCQzXh/uSTT9LVV18d2xhA1B522GGlk3Li&#10;67kCCTBkyJAgAdCo5YOhtDLyMno9oG6gETACRqDJEEBWs/qO9wIOBEI5g70veReQ3C/ayG0+wL3y&#10;yitp7bXXjpV3bH0AYURcX0bACHQ9Aowtxh7bFLBP7fTTTx9bE7JyFu1WyNiy93rGNwf9sSct+89y&#10;CCBzN/yVJ3vUHnvssUHU8t7PPI/3fo19zecUH5syOcsGjdr55puvdpiY5nV53K5HwzkagZ6FgIna&#10;ntVfXV5bCUSENG6Zjz/+OL6icUgAm4QvssgiaZ999km33HJLevbZZ+OLOF/V2tonZWxSjsDnSxun&#10;eSPQ2bPmzTffDE1b8uQF25cRMAJGwAj0bgTyybaeJ2VELWH5JJ57LqVnWe0999wTRC0atSZqe/f/&#10;xq0zAkag5yCAvIawYbVdZ4haPsC9+uqrqV+/fqFRy2FjJmp7Tr+7pj0PAc3DWNnE/v8c+IdmLcQq&#10;7+5Dhw5N7777bm37Kbad4mMK7/soaUGoTjHFFOk3v/lNvO+zglbzN4haNGr5AM8h4pdffnlt6wPF&#10;0ZxOWrgiavM9atleQfVUOmxfRqDVETBR2+L/AAlGCVLZCFSENYKavWbZzgCDwOZQFwTzoYceGqc3&#10;LrfccmmGGWYIwc+etuwleF/7RuVseZBrQLU41G6+ETACRqDXI6BnSi779YKgrQ/QytBkXM8cTcp1&#10;nxO1rNLQ1geEK06vB9MNNAJGwAg0IQLIazTx2KOW7Wk4pGjrrbdObe3KG5LlxWrjD1GLZh/vFWx9&#10;sPLKK0ceVWmKefjeCBiBziHA2NK86e233w5yFpKWlUocDrblllumc889N918881h2MKQd3y03VHU&#10;YquEFVZYIUhYPs5o/oXNRxfmcxC/ImqJI1I2L1t1QInrxBNPTPAF88wzT+IwMfbQVVxsmc611LGN&#10;QO9DwERt7+vTLmsRgpZ9Y/hCttZaa4VAh6zlZZs9qRZddNHQtGUZBUIaPzRpOQAGoSuhLKHeZRVz&#10;RkbACBgBI9CUCEjeF4la9j3n2cGz4sADDxxpUq5nRT5Rz4laXhTQqGWftTxuUwLgShkBI2AEejkC&#10;yGqI2r/85S+JQ4TY+mCLLbZIbR0QtaSBqEWjloONIIO8R20v/7O4eWMUAc2rmDuhQMUe0RCzyy+/&#10;fBCxKFrNPvvsQZrOO++8sR0B2q7TTTddnFXTt2/f2J6AVbTMwUSiYjOWUdqCG9BhYtoaIZ8D5m4R&#10;tdr64LzzzqsRtYqnMsYocC7cCDQBAiZqm6ATmrUKCHWWOEC68qWNr2ZoNa2yyioJLVq+hLN5+MYb&#10;bxwbk//hD3+IBwDbKGgrBb9UN2vvul5GwAgYga5HAJmvFwNNtrX1AQdHoKFx0EEH1bQyFFfplAai&#10;9t57701LL710LLtDWyvfR63ra+4cjYARMAJGoBEEkNOslGDrg2WXXTa08yBqIXMIK7vwR6OW5dLs&#10;lQm5yyFFaOVWpSnLx35GwAg0jgBji/kVJCg2ZG1b+weVq666KjGvWmaZZRLELNsX9OnTJwhaCFs+&#10;ouy5557ptttui3d7zqPRuz15Ytra8zn55JPTwgsvHPtODxo0qHbwuEhXytT8DpttFs4///zgD9iG&#10;gX1t2W6R/PI03PsyAq2OgInaVv8H1Gk/QhKhzBc0JmTvv/9+euqpp9I111wTpzQi5BG2Q9v3t2H5&#10;A9q30njKha0EdJ2iHGQEjIARMAK9AAHJe54fMhwuceedd8ZJ3yuttFJCg4J4ZXGVhkNnHn300ViW&#10;BxHQv3//eB7p2dILoHITjIARMAI9EgHkNNqxnFnBIWIobyCj2X+SsLILf5Q/eJc44IADYo/MXXfd&#10;Nd4fqtKU5WM/I2AEGkeAscW8KTe820OOcsYMq2aPPvrotN9++4V27CGHHJJOP/30xCqoJ598MsY5&#10;aUmj+Rd5YsiDswQ4UOzCCy+M/aYhdImn+V0+18PNfPDPf/5zELwoeKGVzwccxSdfuRtvpWMagd6J&#10;gIna3tmvXdKqXLhKwDPJgrRF0LK84dNPP40NyCWUZSutbASvLyNgBIyAEejdCOSTbNwYSNdhw4al&#10;K664Ig0YMCAm//mzQfHwk5uPfmhnDRw4MD4MPvTQQzF55xmjOL0bSbfOCBgBI9CcCCCrkdGQrhA6&#10;F110UZA+nG2BfC678Ed+Q/DefffdQexgs+KiKk1ZPvYzAkagcQQYW5CsjNn8HR0/5maMWRSt0HTl&#10;UK8PP/ww3u/xz0lX0io9eWKQAfABpMWGIyCOytOcLrdJA3+A7GDsUwbhiqO8sX0ZgVZHwERtq/8D&#10;6rRfAlnCMxfSEqpFgSz/MrtOUQ4yAkbACBiBXoAAk2s9M9QcnhNMxvmwxwSdF3XFySfl8tPzg5cI&#10;4vMCwEuDwvVsUv62jYARMAJGoPsQkIxGFiOfke3IdQiaKoJFsp40yHNIGjTp6qXpvha5JCPQOxHQ&#10;nExjFpsxp3mU5lVFvzw+cTHKS2OZOMpHfrpXevzlp/TFe6VVXXTfO3vErTICjSNgorZxrFoupoQs&#10;AlVCsyhcFUe2hLDuseXXcgC6wUbACBiBFkNA8h5bF26Mnh+yFUfhsvXcyOPpmaI4ytu2ETACRsAI&#10;jBkEJI+Ldllt8jiS8blcL0tjPyNgBH4YAow7jTPNqbjHrbDi2FR8xVPcPJ7cylP3uU16LvxwKyx3&#10;y68Yh3tfRqDVETBR2+r/gAbanwvRouBUWC6M5ZfbDRTjKEbACBgBI9DDEZDcz5shvzI7j4e7GCf3&#10;yyf3xXS+NwJGwAgYge5FoCivdV9VC4VbllchZH8j0LUIaMzlNiVoDMrGT3FwcylM/kW7LA5+eTzd&#10;Ky/d53HkVhzdE9eXEWhlBEzUtnLvu+1GwAgYASNgBIyAETACRsAIGAEjYASMgBEwAkbACDQFAiZq&#10;m6IbXAkjYASMgBEwAkbACBgBI2AEjIARMAJGwAgYASNgBFoZARO1rdz7brsRMAJGwAgYASNgBIyA&#10;ETACRsAIGAEjYASMgBEwAk2BgInapugGV8IIGAEjYASMgBEwAkbACBgBI2AEjIARMAJGwAgYgVZG&#10;wERtK/e+224EjIARMAJGwAgYASNgBIyAETACRsAIGAEjYASMQFMgYKK2KbrBlTACRsAIGAEjYASM&#10;gBEwAkbACBgBI2AEjIARMAJGoJURMFHbyr3vthsBI2AEjIARMAJGwAgYASNgBIyAETACRsAIGAEj&#10;0BQImKhtim5wJYyAETACRsAIGAEjYASMgBEwAkbACBgBI2AEjIARaGUETNS2cu+77UbACBgBI2AE&#10;jIARMAJGwAgYASNgBIyAETACRsAINAUCJmqbohtcCSNgBIyAETACRsAIGAEjYASMgBEwAkbACBgB&#10;I2AEWhkBE7Wt3PtuuxEwAkbACBgBI2AEjIARMAJGwAgYASNgBIyAETACTYGAidqm6AZXwggYASNg&#10;BIyAETACRsAIGAEjYASMgBEwAkbACBiBVkbARG0r977bbgSMgBEwAkbACBgBI2AEjIARMAJGwAgY&#10;ASNgBIxAUyBgorYpusGVMAJGwAgYASNgBIyAETACRsAIGAEjYASMgBEwAkaglREwUdvKve+2GwEj&#10;YASMgBEwAkbACBgBI2AEjIARMAJGwAgYASPQFAiYqG2KbnAljIARMAJGwAgYASNgBIyAETACRsAI&#10;GAEjYASMgBFoZQRM1LZy77vtRsAIGAEjYASMgBEwAkbACBgBI2AEjIARMAJGwAg0BQImapuiG1wJ&#10;I2AEjIARMAJGwAgYASNgBIyAETACRsAIGAEjYARaGQETta3c+267ETACRsAIGAEjYASMgBEwAkbA&#10;CBgBI2AEjIARMAJNgYCJ2qboBlfCCBgBI2AEjIARMAJGwAgYASNgBIyAETACRsAIGIFWRsBEbSv3&#10;vttuBIyAETACRsAIGAEjYASMgBEwAkbACBgBI2AEjEBTIGCitim6wZUwAkbACBgBI2AEjIARMAJG&#10;wAgYASNgBIyAETACRqCVETBR28q977YbASNgBIyAETACRsAIGAEjYASMgBEwAkbACBgBI9AUCJio&#10;bYpucCWMgBEwAkbACBgBI2AEjIARMAJGwAgYASNgBIyAEWhlBEzUtnLvu+1GwAgYASNgBIyAETAC&#10;RsAIGAEjYASMgBEwAkbACDQFAiZqm6IbXAkjYASMgBEwAkbACBgBI2AEjIARMAJGwAgYASNgBFoZ&#10;ARO1rdz7brsRMAJGwAgYASNgBIyAETACRsAIGAEjYASMgBEwAk2BgInapugGV8IIGAEjYASMgBEw&#10;AkbACBgBI2AEjIARMAJGwAgYgVZGwERtK/e+224EjIARMAJGwAgYASNgBIyAETACRsAIGAEjYASM&#10;QFMgYKK2KbrBlTACRsAIGAEjYASMgBEwAkbACBgBI2AEjIARMAJGoJURMFHbyr3vthsBI2AEjIAR&#10;MAJGwAgYASNgBIyAETACRsAIGAEj0BQImKhtim5wJYyAETACRsAIGAEjYASMgBEwAkbACBgBI2AE&#10;jIARaGUETNS2cu+77UbACBgBI2AEjIARMAJGwAgYASNgBIyAETACRsAINAUCJmqbohtcCSNgBIyA&#10;ETACRsAIGAEjYASMgBEwAkbACBgBI2AEWhkBE7Wt3PtuuxEwAkbACBgBI2AEjIARMAJGwAgYASNg&#10;BIyAETACTYGAidqm6AZXwggYASNgBIyAETACRsAIGAEjYASMgBEwAkbACBiBVkbARG0r977bbgSM&#10;gBEwAkbACBgBI2AEjIARMAJGwAgYASNgBIxAUyDQq4ja//73v6nMgHTuX7xXWN4j8iuzlV52Hif3&#10;azS/PH2VO89XcXK/vKye5lZ7OrLVro7iKVz4yMa/s5fyUtr8viN3sVzl0dk6NFP8vM2ql/zy9pb5&#10;dRSuNF1pq462jYARKEegarwRuypM/lVx6vkTVnaRJ5fyLrsvhpXlYz8jYASMgBHoGIFcnhbdSp37&#10;F/10X7SVpujPvcIatcvysJ8RMAJGoB4Cki/EkVt2mZ/Cclv55364dcm/6l7+shW/zFYc20agiECv&#10;Imq/++67GJCyv/3229oAlV9xgChOR+HEI47i5XbuJn/FVVmAXiynmIb73K/KTZ55XOWLf0+9hJPa&#10;Jbvor/vcFk74KV3up7jy6yxGxfQqQ+UV7TxcaWUT1hMv1T+3haf8dC9b/tj4Ff1zv6I7T6v08vvP&#10;f/5Ty68sncqR3RPxdp2NQHcioLGVjyf8uDT+imEaXwrXcyiPl7sVD7vKFPNUvDwfxZHdnTi5LCNg&#10;BIxAT0YAmaoLt+SoZG0ux+WXy1/5yVZeRVtp8Fdc2QpT2bIJVxj1kCnm7XsjYASMQD0EJEuKMkf3&#10;pJVbcXPZJzlEWB5XcYppFU/pIlHJj8pSPGzlVRLdXkYgEOi1RC0DQINKg0KDJPfHrbi5XYyreMQh&#10;rIwwUnrFVR6KL5t4MoorO4+DW/6Kj5/c2NRD8Xrqf1rtUVuxMbRLbVOY4sqWfxEXhSu9cOosRuSj&#10;PGQX/XSvMsvuFdbZ8pshvuouO8dBfuCb9wVxMArHlh922fhR/Dye0issL6cYpnts/X+aAT/XwQg0&#10;MwIaW4wbyUnc8te41viSv2zC8zgae3l8xZWtsDKbOMU8iFdMy70vI2AEjIARaAwBZKaMZG8uV3M5&#10;rvCirfjYVZfyyePKL7fzcMohrGjqlVNVvv2NgBFoXQQkQyRfJHO4lzyRG5vw/J1U8ZFJXIqLP27J&#10;KslG+StdFfLFdNwr76o09jcCvYao1eCRzYBh4H3zzTcxCDUg8oFCHML//e9/R1zi49a9bPwVhp3n&#10;oXz/9a9/RV5fffVVwvzzn/+slau6FNNxLz/lS/1xa8Dndu7O05KGMOyeeKktYKg2gkHel8QRRsRR&#10;vNytfHI/YaP8OouP8uS/gDvPW2GyVV/dY6vO8uts+c0QP2+XcBT+3NNv4IOt9pJG6WSDgfyVXrhU&#10;2YpHOuUtP+WHjV8ejps0voyAEaiPAONEY6rMxk/jj+elxip+GoPKAzmgZ27x+cmYxMhfdp4f4ZSn&#10;MGy587Qqt37LHGoEjIARMAJCIJe1cstG7mKK7y6S/8QrxtF90c5ltmS64ui5wb3c5E08nh16J1O9&#10;sH0ZASNgBBpFANmC3JB84d0Uw32VkewhreQXtuQWNjJKRv6Uo/wJK6ZRPKVX3qqb6tlo2xyv9RDo&#10;NUQtf3YGgv78TDZeffXV9Kc//Sl9/vnntUGrQUr8v//97+nBBx9Mzz77bHrxxRfT888/H+all16K&#10;+xdeeKHmj/uvf/1r5KWBRx6YL7/8MsLuuuuudOONN6brr78+DR48OL388ssRpnjYql/Rncf5+uuv&#10;0wcffJBGjBiRPvroo/Thhx+G+7333kvvv/9+uD/99NP0j3/8I4RCnrYn/oWpP5jST7SPNsuAAwZM&#10;FE/9jFD85JNPAg8wUhrhhkDMsQH7zl6kIR/ypm6Ug1H/qE8+/vjj9MUXX9Qmuaqjyicf/HripbrT&#10;FjCnHfznweFvf/tbjBHGGuPjlVdeif5gbBEvbz9u8pIfDzdwE67qPzDFrf4jjdLxMKVcpSG97sGf&#10;+pG/8O+JeLvORqA7EcjHt8amxhvjiDHFx0eej4899thI4zof47iHDRuWHn744bB5ZmKee+65sEnP&#10;vZ63uN9+++3amKVM5Pzrr78eMoVnsvLA1jMaGYN8Ib4vI2AEjIARaAwByXfsXO7jZm41fPjwNHTo&#10;0PTZZ5+FXNZ8L0/H3Pe+++4LuY5MLjPIeslr5DnPD/LQ80I25WoeyPvS448/np5++umYV1IfpWms&#10;dY5lBIxAqyOATEFuSb4he/7yl7+kJ5988nvvlMSRLERePfLII6mM/5E8y+ej7777buSH/HrttdfS&#10;Qw89VJN5ZTIRP9KT1xtvvFGTbZKtrd5vbn81Ar2GqNXgZAIA4cfL4u9///vUr1+/mHzkA1JuBs4a&#10;a6yRfv3rX6etttoqbbHFFuk3v/lN2nLLLcPglh/uAw44IIgoCCTlQVkQtDvuuGP65S9/mfr06ZOm&#10;nnrqNP/886eddtopCFsmPRIGGpT5vSZDst9555108803p7PPPjudccYZ6cwzz0wDBgxI1157bZir&#10;r746XXXVVemWW26JSQ1kFfXB9MQLLJiUIcBoF+1Vu88555xoJ0KxiB1p/vznP6dLLrkk0pAOc9FF&#10;FwVBD5HN/wHzQ/Chv5mYnn/++em0006LMs4999wg5OmTa665JtEnAwcODGH95ptv1h4IqjPlU4+e&#10;eKkN1J8PIJCz/OfB/Q9/+EOYyy+/PPA566yz0qWXXhp9xgQd4kUPzTwf8GDsPPDAA+niiy8OXEl7&#10;+umnpwsvvDDde++9MYFXGtkQuHfeeWcCf8rmf0K6K6+8Mv4/PDTzPu+JeLvORqA7EdDYKtqMW2Qf&#10;L+aMx2233Tb99re/jfGcy1TcpGWsH3PMMWnVVVdN2223Xe0ZyrNTz1KerZtvvnmEkR8fNfVCjkxg&#10;Atu/f/947vLs5bmcpyHtXnvtFWQv8X0ZASNgBIxAYwggMyXncSO7kfN8+HriiSfS/vvvn1ZbbbX4&#10;0Ia/4somPvOvJZdcMm266aYhm/W+lNuS3cjrU089NT6853mobBROIFCYsx9++OHpyCOPTAPa33WY&#10;1zN/V5rGWudYRsAItDoCkhnIL5S27r777rTZZpulPffcs6bwRRxkkOQhcQ8++OCYu2rOqTkrsgyD&#10;fJO9zTbbBEfD+zCyE15g5ZVXroXnsjB3kydyk/dVZKnmzti+jEAVAr2KqEXLD40eSDPI15/+9Kdp&#10;oYUWCmJJA1IDFPvWW29N0047bRprrLHCjD322DW3/LDx/9GPfpT69u0bWrISBLxgQlhttNFGafHF&#10;F0/LLbdcWmCBBaJc0o033nhppZVWSrfffnt8UdbA1OBUPpoQYROGRiGk31prrZWmn376NOuss6bd&#10;dtstDWifwECOnXLKKWn33XdPG2ywQQgG/NAqpI098QIHCDa+ZEG0/uIXv4h+mXHGGaON1113XQhc&#10;4gkr2koaNKIh0Oeee+5IM9tsswVBjyZ1VxC1lEOZQ4YMiXxnn332KAehTH9ASkIaHnroofEw4H/H&#10;ZBMtMtVV/d2T+wfseSjxAYQHGg+sfffdN1122WVB4qBpx+T6pptuSkcccUQ81A466KAguNF6Jr1w&#10;wAYLNGDpJz6ozDTTTGmaaaZJc845Z/rd734XeEujVunIg7wYt5tsskni/0Eaxh4PSr5WElemp+Ld&#10;E8ew69xzEWBcaXwyZuRmAooc44PIKqusEs+19ddfP8hbZFselzRoua+33nrxrKx6luq5SjhjFxmq&#10;cU4eaNtCAig9ttzjjDNOPJ+RwTx3Pb577n/ONTcCRqD7EUBmSm5jM6djhQIfzCBVJ5tssvSzn/0s&#10;5uLI4zyungt8jJNMljwvs3lnmmCCCdLee+8d8zblpzxZTQFBy1xyzTXXTIccckjMByFX+OiXz/u6&#10;HymXaASMQE9EADmDchya+fAJcDDjjz9+fPSXZn9RFhGfd/pcjlXJOPzhZVDSYu4K94IMU1rkntxl&#10;9o9//OOY90q+IQ9x+zICVQj0OKKWPzWGS27+5Ghc/vGPfwzSZ8EFF4wJAoME0g8NQAYmRoMDku+E&#10;E05Ik046aWLgQKpicMvoftxxx00/+clPYiIB+aeBxTIhCNSdd945yCNIJ7Qr11133RAMlI+A4B7t&#10;XV5uVT623Kpb3h60DSGfIJunmmqqhGYpJBUGIhchdNxxxwWxNc8880Q4aZQHdo6R7sOzwZ88r65w&#10;VxWr9iP06EeEHn3AizxarLRLL/PCjfqAJxM6yEO93KPJzH1xoqf6V9Whyp+6kRYBT//+6le/CiEM&#10;SU5foBGAlifao5CUaCPMMMMMoX3G/0NtUz5V5dTzV93HlE3d+d8PbV8Sh4Y6HyTQZOWjCBN9tQ2b&#10;PnnrrbfSFVdcEV8n0VjHzUcU+o42KD73pGdZCgQ742WppZYKwhe8NT5kKy11ueCCC9KUU04Z/xO+&#10;bqKJx5guYlQPV4cZASPw/89RjUtkJ7Jr0KBBsSqEsckzkPGJ3JMsZqxpbJIWjSyet8TV81TPUD1T&#10;sfFjsrvwwguHFrzKxYYYXmKJJdJEE02UpphiihjjjHPcmMknnzw+vvKsp3xfRsAIGAEj0BgCyFgM&#10;8zQ+rLFSYr/99gu5jcxFxvMhjG0INJfK5TMf11FMgYzIZbrckvfYfFhjLoyiBc8M8lP5zNf4oE9Z&#10;iy22WCigMPenXoqj+JbzjfWtYxmBVkFAsqlo8z7J3BWZs/XWW8d7peaurOAinDSat+JG3vAO+vOf&#10;//x7c1fJM81bsZm7LrvssqFUQFq2PWA1NeVIDlbZpGU+zVaBKlttaJW+czs7j0CPJmoZJPzJIXXu&#10;ueeeePBDnELUMiCYdDCARNRqcGIzSUENHeKNiYfMhhtuGNq4sjfeeOM0xxxzxOBi31nSUiak0B13&#10;3JHQGkQTFAHAZAQbLc9FF100yqcOvFxCVpFGkxDVRYMUmyu/Z7k9L6lspYDmotpLHCY0fMnZZ599&#10;0oQTThhtBgPlq7gqT/l35i8CuQYpzAQKG8PXbmzwKzOKRxjpqKPqVFW22qy6oiELwc0kjqXx+At3&#10;4sqt+NSJfkJQQpRCnuZ5yl1Vfj1/paUsCEg0yuhTNDpVPnFw0/eQtQh8NAnQPFCfK596ZVWFkZY2&#10;kxd4gi3bY5Th35Efy5gZL6qP6p5PkNUu4Qxxw39rxRVXDM1XNIiZsBOP9PmlfCmDbSzmm2++0HZm&#10;uRz5kIZL8bAZN2i+M2ZZFkLbVAfCqYfK4h43e5nNMsss8SGDDy55nDz/KMw/RsAIVCKgsaYxxlY6&#10;N9xwQzzb0G7nGYTMwyD/kBUav4w7DH5oGPC8RTuK5ymrC2Tj5pmKnEaO8OGTbRR4xuTlo1GLhvzS&#10;Sy8dzzZIBAzPOTT4MaxYQHuedL6MgBEwAkagMQQka5mronhw1FFHpT322GOk9xVWNfERXjJeabCR&#10;z7zbIMOR5XpPwtY7FLIew4e15ZdfPt6PND9jrgeRgkznvYZVUazY0HwyL0tzPWxfRsAIGAEhkMsm&#10;uZExvB8zD4VD2H777WMrSs1d2Y5L76CSR8gb3APaV3axKpdVzPmcVfNWFBR4519hhRXi3R6ZiaIW&#10;6VndRVpWXCut5KJkIf5o9qIYyNYKmvdStuqvttk2AkUEejxRS4NEYKF5CRG1ww471F4s+Vrb1tY2&#10;0ssgL5V8QWEgM8iYPEAsyTCYcWNDAqIVyL57EHWaSDDQWC40tF3LkPQa8NjkzzIeCQhslouTJ4NS&#10;eeCuugiDpGQyI6JWA1rpsdn8GiIYspYy8zJUloRBVVlV/kzKjj/++DAnnnhiaPCy7QJuyLEyc9JJ&#10;J0V82WwNAI712qry1T7Ib4hONIWfeeaZkfBSHNIIBwQmwo+vX/SVDprJ46qMUbXJCwIRwUt/IrTx&#10;k8DHTX1E5kI6Qj7y/8H/h9RF6cmLbS7An36p1w/0DeEy6iv2PWYSLuzyNqgtCsPGj/8BWuFoXLA8&#10;DiJccUlfduFPPB6YkDJM2J966qkayaM0wmWRRRYJDQzGpB6Aanduy43mHYT4JJNMEnugKR/la9sI&#10;GIHGEGDsaKxjI695jrIcjGfqvPPOGzIPmaatDzTekAO40XJHtqAlxcc68sCP5ySkgJ6t3LMHNZpW&#10;bFFEeuVB2awU4ZnNfoWkYXshnq88UzHE1T3xfRkBI2AEjEBjCEjW652JORof5tieQO8rc801V42o&#10;JVdkrp4PKCLwMR0tMr03IeuR1diS96wgRMGFD308ByTnmcMedthh8c6CYgVne7AiTWWofpSnZwy2&#10;LyNgBIyAEJBsyOUEbmQQMoZ5KzKID/7INeauOVFLemQOc0pk1tFHHx38CbJIskzyjHvicM8KX1b6&#10;ciaLZCLzXhQJ4AeQq0qHTVqlR1kP2QonIs6IeqgNapttI1BEoMcTtfqja9Ax0Hj4a9KBhg9fcBkM&#10;MgwSlmmy16W+5GqioDjky0siZCwDkxdQ7lUeL5+cco9QYLBrsCk9X3UQDhjqgiYQA1bpFa/YIfl9&#10;PaJW+SAcqB/loKFEexSGjaFt2J29hraT0HxJ4uUcu+iWX9HmaxJ+7FfIl3NN1DoqX/UVUYs2JiSh&#10;+kbhsoUhk82t25c5sNxgdBG11L1I1FK+/nfUiXvaylYYLPtiH5vif68jDMrC1c62trb4H0GaFjHv&#10;6J4+xLD8A3JfDwrlrbaoHfKH9Ibs5UsgW3BIq5xw9UNZnZUP44ylHhNPPHF8rNDBd0qjPETU8h8u&#10;ErWKozpxb6JWCNo2Aj8MAY0ryVnucWMY/0wu9RxDtjMZLY5Jnrto4eojEGmJIzmhvNkiZp111okt&#10;e1j+ij/PT8WFqOWZ3b/9QDEmuipHtvJRnX9Yy53aCBgBI9A6CEjOSsZj885Qj6iV7OWd57bbbqut&#10;cpMMxla+yGfmwBAffIy78cYbQ8YTh/cnliTzPOGdiPkxJ6WTVnK96FbZrdNDbqkRMAIdISB5I9lT&#10;dg8/w1Z64oLYIg8ZJrkl3gYOh8O9eFfP5Q/xkEuSTazMRmEPRQJWUeOPTCMt76OKJ5mlOuHPAeOs&#10;QGC7L+a4qoPKIK4vI1CFQI8iavMBQIM0EOTPgED1HbJHg5NlOkWyjAHKiyWEkAaX7HwA8SKJBiUa&#10;rffff3/tpVODi0GaE16qD+Fo6qoOaIeyvCcnelVOVcfgz+FMHWnUsgQUAg1tR05sLSODhU+9ssrC&#10;INXQPEawoNmK4V7uKhtyVenY6wq8wbejS/UsErVgJWwVJ7elUcsXepbdjg6NWupeJGrL/jP8rzjl&#10;EaIWjWC2IlC8RjAow0j/N/oWPPP+qOqDoj/9geH/ArHN/5b6yOQY678Jxm3t5DBLOvgvQ6Dk7SG8&#10;6iKMfOgLCGKIHrYZgbjN0+HGFIla+VfZ/MesUVuFvv2NQOMI5OOd8ca95ALjFzmmZxkfhPTM09hE&#10;vkOqIh+RUUqvfGUzSR7QvsSsT58+se2QysBWXiJq+TCqvEivemETX36Nt9IxjYARMAKtjYDkqOQn&#10;srRRopYPdMh4tMvy9HJjk9+TTz4Zq8k4N0LbzhFGWuaCOhRy7bXXHul9pVg37uXX2r3m1hsBI5Aj&#10;ILmAXMnlj9yEQ6YigzR3hahlnqo0yCoM2rfIJuSb/LCVF264G1aCwbWwvSZzWfxJAwlLOPGVjjmx&#10;6ogfZxdNN910odXLO7TyVhri+jICVQj0WKKWP7YGQm5DlEHUSgOIw030pYRBIcPgwSgfDTANHAY0&#10;SzNnad8Hk8Gea/kV4+b5kB/3ELPUAcPS0UcffbRWnupA3HpXPY1ayuBFlkPGOHCMk1rRaJKAECaU&#10;pTbWK6ssTPVUnrrP81TeuU24MFI9sDu6lEdO1PKlSv7ky5Xnid+YJGpVNzCCwNDBZmj35gKdehJn&#10;VC5hWbTJU+WX2XlZeTjpVB/yVL7yV77YfCxgHzEeduzpjLZEMV5ejtzEUb7s1Ut69ixj+Qf+ulQv&#10;iFoOqJBGLf5cCleZ3OOGqGUPY299ICRtG4FRQ6A4trjXOOMlXlsfMIZ50c4/8igeaZBvGvPcyy1/&#10;Xtr58MnzCjmQx1E+fEzigw5bBaHpwKSWLRh41mkyTDoMaXwZASNgBIxAYwggMyVrJX8hKjrSqJXM&#10;lSyX/FUeypPnBVsbsIKKPHOZfcstt4y03/lZZ50VzwyeJxAfxMXw3FB+shtrnWMZASPQCghILmBL&#10;XuR+uFFK4mBaEbWsus01aiW7SK+5KsSr/LHl5vAvVuvyvsmqApWbp83deVoUo1hFBsnL1gl5HchH&#10;phX6zW0cNQR6PFGrPzkDAzdELftcanDmRC0DiYkG8RRftgYq90wcWKLJXkwcasXer/jL5HHzvOSG&#10;OGTzaOow2WSTxfJ/NH0Vji1Tr9vY7B+NWgY4X3N4WeVrNmQZL7Ec8IQq/kwzzRR7QbE3oNpTVpbK&#10;xG7kUh5qN9jJnedV5gYjpVd4R2UqnohaNuiGKKRPZdDyxQ2e8qOv2DsVcrRMo1b5dlR+WXielq9u&#10;2qOWJcDqCyankAnsicNeNTPPPHPsjfPYY4/FAwAs9J+hDOVZZpeFg7nS4xZRgrssD/lVtUf5EQ93&#10;PcN+OvyP+eDABJwPGMX/Qb1yyHtAuxYdeTCW2HsSLT1dqquIWrSR6U/6V32tfs5tDuzj44SJWiFp&#10;2wiMGgK5HNDYJifGbr5HLWO4qFGby45cRuGvvPBHbrCvF1oFCyywwEiaVsSlDsQTUUs5fOw89thj&#10;0wUXXJBuvvnmWElAfYhPXNL4MgJGwAgYgcYQyGW9ZDdz19///ve1d6biHrVKg42R7JXcls28lHcW&#10;lvdC1P7xj3+szVshQNh2i2eI5oK33357evvttxPzZN5liM+2XJzzII011bGx1jmWETACrYCAZFGZ&#10;LXnE+3iuUYv84UMQaSRX5EamyShMNu/55513Xpp22mlDaSHnWZRGtuqjtMyB+UDFOS2sSEW+EVfl&#10;5nYr9JvbOGoI9EiilqZqQOTNxg8yJz9MTHvUKr5sBhKXBg02ftgMZvYdYY8lTrxGs1XxFAebvIr3&#10;pGXCAXkq4lB7kii+6sx91UWYiFrIXshL7pnQDBo0KJ122mlplVVWScstt1zsn8vkhjR5PVVH/OuZ&#10;qjqQXnkU3fXS5PVAUKnsqjTyVzwRtWhycngZ+/0OHDgwlg9go+nMUgJswiATOYW2ausD5atyOmMr&#10;LXZO1HL649D2PXzvvffedMcddwQJgTYok1T+f0OGDAlCVfjp/6X88Fdf5X5VbqVXfsTDXXUpn6Kt&#10;9NgY8i3LW37nnntuTKxZrkZfMIFW2cqrrA6KQz70E5Nz8thrr71i6wWlUf0gaiGDORmT/qR/6evc&#10;yI8+py6QPiZqhaRtIzDqCEgeMB7zi48q7BWuF2w+UImA1RgnLVd+n7sJb2trSyx1RQZwYm5OuKps&#10;ZAVbtqAFwTOPfbE5IJLDMjmYBm1eVo1odUteT7uNgBEwAkagPgLIZc3tJHc72vpAOZJWcl02ecif&#10;D+sHHnhgkBI8M7hXGbgXXHDB2nME+X7kkUfGhzg+zjN/R6kGrTU+5kNoaIsF8vBlBIyAEcgRkNzB&#10;T25s5Bs2e9SWEbXEz+WW3ErHfS4jyQcFML2/8kFKaZQX9xgu1YF7OAOU9uAm2HoBBSSlVZ11H4n9&#10;YwRKEOhRRG1J/Ufy4o9fRtS2tb8kalBg68KtQYKtgfruu++G5iQDE0JOX1CIo3jE5YVVA1o2X4g5&#10;zIw9YxdaaKE4jAxyq7MX5UAQc1AYS0W32GKLOFX7uOOOS5tttlmaddZZowzKytuneuTCJG+72pC3&#10;o6putI8v4RjykxubsDKjOMRXGsrKca8qT/UUUQsRx8TvzDPPTKeffnqQ07IhqiHrCAMTlsuydF4a&#10;tSpDeTZSvtLktuqOLaIWQhFikbKpw5577hnkAqTC4osvHkR9rhFA2aQHr9xNX6l+hKssxSmGET/v&#10;C/At6wP81A+Kr77gQ4Lqof9KXp7qoTARtTxoTj311NCMU3zVN8dL7jyOiFr6h1OAWQqiS20UUQtJ&#10;w+FleT/T15SNwX3GGWfEfsxompuoFZK2jUDXI1AkatF0RTbUuzSmJQOQN8gACFfGLJq1yCXJGOLJ&#10;zb5irI7gwAY+erE6AbkKUYzcxZ8PNqwuIZ0vI2AEjIARaAyBXDZLfjZK1BZLYP6H3Jb8hlzlTBDk&#10;9C677BLzWc0Rn3/++ZD9kuO8H/FutdVWW8UWCVu3L0vmYxxpeU5w8A6atpqrFsv2vREwAkagDAHJ&#10;uOJhYtttt10o4SmN4nEvGSZb81FWgrGiCx6Gd01WduVyT3nltvJgjsvhiZzJgExDK5e0voxAZxFo&#10;aaKWQZMbDU4GI1sOoBHbv/30aV5WGXxlcZWGMLYkGNC+zJtT7tk/E81ANIdI29mLNGjQIiDY2xPy&#10;in1SeJG97LLLYssDCNw555wzyoQYpA6qj+xivZn4YAhXnKq6QTprSRKao2iJoi2MXWWIj1Fc9myV&#10;FmZVOfKnrhgRtSzBAoMPPvggvkRhY9j2QYZ7cGGbCshEvsiXLa0n31G5wEgYiqgVIfzaa6+lV155&#10;JbRqWTpGP0FEQNyyHyPkKH1CeuGtvHSPMFd/KC62DHWWP0vUmAyrT6r6AH/1l9zck45D8WgHear/&#10;8/rl7cXNXpIQJbQZ0lwESZ62DFe1k7ZBzDABJ5+Otj7ggwT9Sb+yPyWm2Of0Pf8LHyZWhrz9jEDX&#10;ITCqRK3kF3IALYJ+/adFatsAAEAASURBVPqFDEDDQStMJGskK0jDh1Zk1eDBg2MvsJNPPjktv/zy&#10;acIJJ6xp5aN9xYE1xPdlBIyAETACjSGArM0NqX4IUSs5z7sPB0Aip1kJIUKD+R/lsVUVy39F1DJ3&#10;g7jgcFzmo8z5+AgPGcJcESKXlRd81Lecb6xvHcsIGIH/1679oUQt81O24UP5i/dfVme3tf2v0p/e&#10;2cvwlnxllTPvs/BInPPAtl6+jMCoINDSRK0GFINOEw5eFFliyYQCrdW777679lWXOKTJ44uwgowk&#10;Li+R888/f3yF0dId0nT2oizIKAhjDOQsfpQHWcbL7NJLLx37frKk6KGHHqoRg2qL6otNnZn0MCGC&#10;8JOgIazqogw2wUZQYWNYvip3mU34uuuuGy/mffv2jckWE8F65ah89YeIWoQbh0bJH5t8MHJj0y6W&#10;FSAQu5qoVXngzoRSew+zV63qACErTW725oKsZW9FSA79V0iv/wo2mKBlcNddd8UBZBCSxFWeKhds&#10;1F7IXzRSwRXswbmsDxRGX6g/1CccCMb/SvVSObKpG3VQXSGGZ2k/UI/xwENHh4kpnLhll9pBvKOO&#10;OirSs8cP2xbgp4t4GGnUsr+0lswpD9Utvwc771ErFG0bgdGDwA8hahnnyMarrrqqto3B7rvvHrKS&#10;sUw4dj6ulUYrACifj02sVGCyjByCCGA1A6sDfBkBI2AEjEBjCEjeyiZVVxC1fHzTFjlLLbVUamsn&#10;NJi3Ic+xmXNCviK/Meutt973FAb4oMd2boqDwgvzPNL7MgJGwAg0goBkW2eIWvLVe6bkFnNQDv/i&#10;nR5uAQUscRmKW1Uf5qasIoNDQp7BT/DuTN18GYHOItDSRC2DjYGjyQQDE1V1fdWF3Bo+fPj3CLQ8&#10;DW4G5eOPPx6kGOQppKoILZXR2Y4hXU7UDmjX1FU9sXU4C5q7aJJCILa1T47yOBIm2BCBN910U9p3&#10;332D/FQ8wqouviZdcskloRlMmzBoR6JlWWXyOGgUs5G2lrlWlSN/sMSIqGXi99xzz4UAVZjaxD1t&#10;wIYkZQnV6NCoVXmUxZYYLMlC8IK36kAcwnkwQBQj1FmyS//xn8rzgCCFfOCQNDQQ1lprrUgD8aD9&#10;axQfmwubstibETzpkyr8c3/6CsN+y/jTNzw86FdhV2yDysImDuQ0xC/bgLCHGP8jxVEe6r/cJg4G&#10;jXLSQ7IwNpjQU6Yu3BiIWuKwv6+IWuVRtIkPgW+iVijaNgKjB4FRJWoZo4zbN998Mz7aMbbZygY5&#10;pA9SxY9FkgXF8c4Hz4MPPrimVYv83XXXXUMejp5WO1cjYASMQO9DQDJWNi38oUQtSioHHHBAzIuZ&#10;+yKryVNlYD/66KPxXiUSFmUY5u2aQ2Jj2EpMcXhmcB4H/r6MgBEwAo0gILnTGaJWaZh7Im+wed/n&#10;nRV5hJLRjTfeGFyG5qekKbvwR6kKZS44CVaSXn/99bX35rI09jMC9RBoeaI2H5gs9YeIg5RimQ6n&#10;3POiqoGbx9VLJkQcKu0cJLXaaqsFkUYaBqviVA3oeh1DmpyohfTM60FdIM04nIkv1bwEs5SIsiVI&#10;iC8DMQiZyYnbbEcg/3p1U3vzcnO3yinaylv+lIG7o4t4mCqiVvlhE49ysCH2RNR29R61eTnauxjB&#10;vckmm0SbhAd9zYQVjVG2o2D5FtqrEJ3koToTTwQ4k1CIV+KxHyP9XYZdnl4YyE/3RZtwGXDP4+du&#10;0qkNwlN5UVe0tzl9nQcVB0CgNU44eSh+Wb8Sh/RoevNVES24Qw45JLSfSasLN0ZEba5Rq/wJV51U&#10;V4hab30gFG0bgdGDwKgStYxX5CEfing2IQ/ZX/app56qyQ/kg8azxniZjR8yCBmC7CUvnrd82PJl&#10;BIyAETACjSGALM0NqX4IUYv85v1n7rnnDtk8/fTTx4GPKGfkshzigvmaSFhWhfH+orqQD4bnheJA&#10;cmgLhcZa51hGwAi0OgKSKT+EqEX5DlkEt8J8E8L2hRdeiLlrPmctwxrZxzkKHIaOLOP9F/mndGVp&#10;7GcE6iHQ64haXt7QytPDHi3AtnZNUxE9GsSy5c/AZHChCUlalt3ceuutNbJV8TTYsHnRROOT/Uk5&#10;AIWtAng5JW/iE0flFG06BT/ZuVt+HCbGtgfsU4sWpeqQ25ySzUFaOviMpeqQx5StOlJP9oLiSzfb&#10;MkDUUh7h9S7VmfJwq1zVtSyt4qrtuseud6ksbPZCHX/88WNfl3zrgzwv3BjKYeuDrdsPI+Brvoja&#10;PD/FpfzcP3dX1Y04aktO1ELoK1/VA5v9U/fZZ584AI6+u/jii2un15IXfcO+tk888UT4c8//DGF+&#10;4YUXhnZ2nq/qiB9uhcm/Xr3LwvJ0ygubS2G0V2G4eeBx2vsEE0wQSzh06rri52lzN3vL7r333vGw&#10;076SwlJpZReJ2rJ4eZ1YElckaglXfrKpjy8jYATqI6DxUrR5iWcLGj1P0YTKx6ZyLaZjLDI55YMW&#10;chkDuYqGvdITp8ytvDSeeaayfQp7slMPng392/eOR9PWlxEwAkbACDSGQFG2kqpI1KJoMGzYsJgD&#10;Kj7xytx8yEOhBa0xCA3meS+++GJt/ogMx7ACkHMkiIMMR2GEeTB5Kg5u5sB61vCBjwPF8PdlBIyA&#10;EWgEAckpzvNhGxbJEx0mJnmieLmtOSfnz8AlIK+Yu7LloFZ6wqcoXp5WbjgAVtzCyVA2cg9+ibku&#10;6XwZgc4i0GuIWg0SvtKyH4gGJwTQ8PbtCzRIFC+fHOAmjl4qGZzslcRgJV2eVm5eEtEO2nbbbUNT&#10;iL1MOGgLsrZoOMQJjVbtWUse1EODPa9LHkY69jvFkH8eX/Eg+iADOciKrz8sCUUzmPDcICjQuIWo&#10;ZRmScKj3hynGKd6XpVUcbC7dl8WVn+Jg08b99tsvXsaZMEIqC58ymzYiGOk7vsCj1SwiMY8PTu+9&#10;9158FSM+wpbySE+8qkt1Ig7LeNkOg/8Hy/lzga2y8ON/sdxyy4WAX2KJJeIAL/BXeWipYiib+Gid&#10;0i/nnHPO95ZWkC/pqky9eleFyV95Fu9zf9xghybtSiutlGZp36+WjwY8tIQdcdR+3PizDzJfJOeZ&#10;Z57Yu4xtN8BA7VF8bL5ALrTQQoHrZpttFpoWylvx8zLwYwIPuc3+Qccff3ytLwhTWtL4MgJGoD4C&#10;GlvYMowjDB/BONRRz1PkXy73FL+Yh7RppVWANuyA9u17yDNPg5uLZbA8b3lGIm8Yw5RDPsjT1Vdf&#10;PSa+yF7qc+edd0ac+i1zqBEwAkbACAgByd5cDiPjObhLMn6OOeaIj/N6BuRxlR4bGc3cddFFF420&#10;fMhnhR/5kUbzMOXDCrKZZpoptrhixeINN9xQi0N+zANRcqAekCN8FORjP2G+jIARMAKNICB5gzIP&#10;SmySa/BCfDCSDFM8bPx0z5wTrgRFK9L26dMnlPiYjypeUbYpD+Ig5yaffPKaTOTjE+FK00gbHMcI&#10;5Aj0GqKWQcBLHhqmvNRpcPJSN3To0JEOdsoHG24GJnt36qWSk0vZPxR/DV4NMuLzIkmeHNQEOQhZ&#10;xARkyimnLDWEQ0RxkBfplVc+ePNyILR4ceUUVNJCwLK3LBqdIruUBzak2dbtGqXEQ0CQDsIaMlBt&#10;pc6QvXzJhuRqpkttob6clLjlllvGRI0v6mz5QPvUbuEkHPmiDwnOslpe4rW1A1oCIhRIA0l73HHH&#10;xZ6wnCQO6ZrnVYUHccgHTTD6nHL4b6k/KYf652XhZi/GGWaYIbRQIZHRoIVAVlvJFzf9ctttt6Vl&#10;llkmDs3BD0P71EbsMXlRPm1iawaWrPGVckA76cIWDuDCOOEBiA0ebW1tcYAQHzuIy9gSPmqXcCU+&#10;WulaFgfBjVa4NO+EhfoKvHgRuOCCC+LjBNp1aOpRF5HfpFH8MYmbyzYCPQEBjRVsjU/GGbKVZa0s&#10;Z9XzFDmF7GSsKb5speUeGcCBMUrHfuNo2FZdLCs76aSTQhZSJitAMPfdd1+Mb17s0VBgCxZe5rWf&#10;d1V+9jcCRsAIGIGREUA2YzRH4iwNNM90gDLymlWFfJhH/jNvI25xHkYefIxnOyveUZQOkkJl8DxQ&#10;WaRnrsd7Ffnz3sTzgY9z1IGwJ598MubvyHpOWNf5FuThywgYASPQCALILN4fOaibM3zgBZBPaMgi&#10;b/SeSDy9lyJjJOt01gzzTdLyTqoVBpJn2DKSpdzzji9lLvERrDDIZWgjbXAcI5Aj0KuIWg4qYjN6&#10;HvKQrhBlELUs+eewLw1QTSAYWLghNVGL54swX3I1USG8bIICUbTLLruERh9lUFY9QxwIPoSEypat&#10;MjSQuac+bD7N8no0GKkPQgZNRhGMuXBAwEBWQoxRD8gxtGy1pwp5NjNRCxbUD4EGmbzssstGOyDv&#10;2MaCfarQghVW2KSBvIV0ZvLHV33azjJd+psv/TrQDay4X3DBBUPwQqhD9In8Ja+qSzjff//9sXcu&#10;mq+Q8miKoslJ+ZCUed3oDyaxaCkQlzpBtN9xxx21BwNlYiDkWdYL+QARjx9lYquduMfkpTrRrgcf&#10;fDDtvPPOsVE67WcyDbGC1hvjb/DgwUG4QE7vuOOOcQ8+pKU9uRHJztI5tDjoPzTg6U+00oW9ysdm&#10;7PEAZrxymBhpeJCeddZZ8TDlf6T4lOXLCBiBjhHIxwzjBtnJB5P+7VsM8AxinGEgXNH8R1YX9yGk&#10;FOXDCzsEL0tiMTvttFPI+KqaMG4HtH/8YYUKp+tieMbyTIOcRWYjR9lmCGJBsqEqP/sbASNgBIzA&#10;yAho/oX8ROaidcbciZVfyHfeVZiLMR9lNRvPAeJikO2kV1rmfMsvv3ysfkPGs+KKj2sqI49PGvzb&#10;2j/gHX744aHowHsNh5Cx9RfvO5xPwCopiI6BAwcGeas8Rm6F74yAETAC5QjA87BtJLIF/od3cOQa&#10;22Ai65i78u5f9k7KuyqHbiObUALioxHbHvCuKrkmWSaZqHywWVXNvJe08EkoEeWrT8trbF8jUB+B&#10;XkXUQqahLYnmJCQS9gknnJBOPPHEGEAMtuIgYyLAXklMElZdddW0wgorBMEkjR0GpyYLuEkPuXb6&#10;6adHGccee2zYlFNliHP22WfHgCUPBnQxT+7JG/PGG2+E6r3aQZvI49RTT6192ZFwUDomVBBYajfa&#10;SZCTai+TsmbVqKUNvPRDDICr+k1tgVQVQS1hSRqELUtgFQ/85Wbyx1d64QNpDfHNFzYmlRw+Rh+D&#10;D3GqLvUXy7ToA+qW14/y0eRW36l+2HyFU99RL7SD6QfFkWCHkBjarq1LGHVReEd1q6pzV/urTtSH&#10;OqL1zMQaQhWSmf7hAchyEdrJRBwtWrRc6Vfao/8reXCPDenKlgiMT9JhwBjDftHEwVC+DIQ92sp5&#10;X9Af4AxprnIUv6uxcH5GoLchkI9vjU0+NN1+++01eYpsZZwxRhlrPFvQoFdabC5sxiyrOniW8kzl&#10;BZ6PVORddZEOLQg0uZArbIFC2pVXXjk+CkHc8vGR5wD5k5fKrMrT/kbACBgBI/D/CCAzkZ0Y5kp8&#10;eOddgfmU5s+ai7HSC5ksma602BAakBKcXcB2YxC25ANJksdTWZrLMX9kazaIWMhgPujvtttu8fGf&#10;Q3Upm3mclCxI78sIGAEj0CgCvPejKCA5lss3+AW2foQ7yN+3JeOQdyj7IdOYf7KCFOWj/L0yl2lK&#10;hx/zYbY5IA1pWdkNb0BZnrM22nuOV4ZAryFqGSi8XLKnEernGIggDMQqtkgjTRo0oSAuGrcsvcGW&#10;xo4GIbYGKmkZ4JSlcnCTP4O8zCiMdNSTvFQ2tsohjPwZ8BBS1JsyyJ+vMmjaap9b4mLyuiEQFBcc&#10;qIviUXYzE7VggoBV/wlTMKDdTAwl7IQT9+BCGmxwJh0ELPe5IGYCSd9CKrJfIttWQDiSBxhWXYRR&#10;HvUgX/2vwJZyKTOvl/BWnxKPNKqn+h4b7QO0SSGV1a8qjzxVt3r1q6p3V/oX60Qb+a/RL2zngSYt&#10;JDsaFrSJbSYIFxay8zbRfvoHTPP+AyvuwTuPrzqQr/pXY4M+oEz+PypLdlfi4LyMQG9EQOOMMSM3&#10;Y1NjUXKVewzjD7kmWUY6xqcM9xwCiUzQMxW5THjVRRj58Yxm7CNXkCfIbDQgeLlHRhJPY7teflXl&#10;2N8IGAEj0KoISH4i55GjyGXeNZifas6NvEcGY+udiXRKSzr8mT/rvQlZz0e0PI7cSot8V7nM45iz&#10;se0V2m+kR7GBepC/4uEmvS8jYASMQCMIIGeYoyLDkGkYvSvybsl7oua5kjXIGNLBvaDUhVzDsGUh&#10;cjCPL3mGLflEODKN91+lIy31UBmK20gbHMcI5Aj0KqKWgcClAcR90ShMgy0PZ6Bi5Kc4SiN/2UX/&#10;HNiimzT55KOYB2HKT7bi52HFdLpX3OI9/hgmVmWHiVHWmL6oQ15/ufEvYqH2yVZc7uk7xVc4NnEI&#10;wx7efmgce9+yFFdENmmqLuWnOHl5ClMZhGHwz8MUjo0/dWlrawviHI1StAd4QGhSrHwUnzRj8lJb&#10;1PYizvgLX8XFxihN0a22YWMUT/eKr3zyOJBIxCeMS3HzOMpvTOLmso1AT0BAY4wxo3HDWJJ/0a2x&#10;VwxXPI1D5YdswA9TdWkMK03xXumLZVblZ38jYASMgBEYGQHkKDIUW7JWtvwka+vZpMnj615pJKfx&#10;V3mEyZ37az6nPPK0ym/kVvjOCBgBI1CNgGSJ5Ecue+QnOaMw0mA0X9U7rfxlKx02fqRXGLbSy614&#10;3OP2ZQQ6i0CvIWppeD4INBiLgBCHMF0apNznbu6JqzzL0hGHq6qs/w3931/lncfFzVXmp7JzW3n8&#10;b47/n051VF66V77cQwai0j/33HOne+65pyZMVAflOSZt1VftVNvVLoWrjrqXLX+lk79stGpZkj/n&#10;nHOm6667rta/hNe7CM8xxa00ylu2yiY/pcvDENZoHrCNxRlnnFHTSGA5BnsYM2nVA0LpVXa9Oo7u&#10;MNWFctRG1Uv3qgNt1KV0ilO8z/2VRn65nafDrXvSKB5ulZ374e/LCBiBjhFg3BTHVzGVxh5xdSmd&#10;/HRPuOIrbplNfKWRW/dl8e1nBIyAETACnUMgl8W5nMfNJdmre/kpbkRq/1G4/LGVVmkUFzsPVxrF&#10;z++L8fwMyFG02wgYgUYQqCc3cnlDXpI5IlK515XHVZ6SW7pX+jJ/5aW42L6MQGcR6FVEbWcb30rx&#10;33nnndiHir1Xrr322toBWBIkvQULCUQJWIQvbpbNcuAaexFzUi1LICRYRe6NbgwoD63ZIUOGxCbj&#10;7OV6zDHHxD6vbIHAfjbUk/qo3hbso7tXnL8RMAJGwAgYASNgBIyAETACRsAIGAEjYASaAwETtc3R&#10;D6O9Fuz9xAEwaNM+88wztT1EexsRSHtEdMqGqOWANg5049Cr4sFkaLF2x0Xd0JZFc5ZDczj8jQMZ&#10;cHPYTt4vIppJ09v6qDuwdhlGwAgYASNgBIyAETACRsAIGAEjYASMgBHoaQiYqO1pPTaK9YX4015Q&#10;+R4q+PemC1KTNkkjVYQnm4m//vrrsbG44iiMuN1xUS5lgT99oW0OsNG0LdaZ+pEG48sIGAEjYASM&#10;gBEwAkbACBgBI2AEjIARMAJGoHcjYKK2d/dvrXWQfiJoRVSKGKxF6gUOtU0kp9rIPW4Rn3k8wrrj&#10;okzqkJvcT3WSrTZw78sIGAEjYASMgBEwAkbACBgBI2AEjIARMAJGoHcjYKK2d/dvrXU5YQkBmJta&#10;pF7gyElO2gw5XWx7HkdkaHc0XeXmRK3KJwxDmOKpj7j3ZQSMgBEwAkbACBgBI2AEjIARMAJGwAgY&#10;ASPQuxEwUdu7+7fWujKyUqRgLVIvcYjoVJt1nxOfcoso7Y6m5/UQ9ipfZGzRX+HdUT+XYQSMgBEw&#10;AkbACBgBI2AEjIARMAJGwAgYASMw5hAwUTvmsO/WkiECq0y3VqSbClNbKU7uMrubqhPFqPxinfI6&#10;EKcYLr88nt1GwAgYASNgBIyAETACRsAIGAEjYASMgBEwAr0LARO1vas/3RojYASMgBEwAkbACBgB&#10;I2AEjIARMAJGwAgYASNgBHogAiZqe2CnucpGwAgYASNgBIyAETACRsAIGAEjYASMgBEwAkbACPQu&#10;BEzU9q7+dGuMgBEwAkbACBgBI2AEjIARMAJGwAgYASNgBIyAEeiBCJio7YGd5iobASNgBIyAETAC&#10;RsAIGAEjYASMgBEwAkbACBgBI9C7EOhRRG1+GJO6QX5lNnGK/mV+iqM8y+IoTHGr7HpplUduN5pP&#10;Wb5lafO8G3WX5SO/RvNQPNJxdTa94it9np/88jhFd15mMUz3yrMzttLmttLnfo26lXZU7WI5VfkQ&#10;L7+ULvcruhVHNuHKR35l93lYPbfyU5yye/y4FKczdmfSFeNyr4sy80t1yP3sNgJGwAgYASNgBIyA&#10;ETACRsAIGAEjYASMQFcj0OOI2u+++24kEod7GQgVhcv+9ttva+HyUzzu83ARMrIVX3aeDj8Z+Ssv&#10;2Xl4WccpneJhq2yFldnFOEqHPSqXyi8rq7P5qW6qE+nlV5WXys3roTRlfsUwlaW4Zff4jcqlvPI6&#10;FstXmGylwS6aUamDyiOt3LKr8lMdFA8bv3qX4qrOulfa3L/MjZ/iKm0ej7KLcfJwpcnzyMMZV1Vh&#10;xbR5umKasri5n8qRn+pcDzuHGQEjYASMgBEwAkbACBgBI2AEjIARMAJG4Ici0COJ2iIRmpMyIln+&#10;+c9/pjfeeCN9+umnQQ4pjcJJ880336Thw4enDz/8MOJ9/PHH6ZNPPhnJkF7+uElDWvLBcD9ixIg0&#10;bNiw9Oyzz6YXX3wxyv3yyy/Tf/7zn4gD4VN24Z/XS/l9/fXXke+//vWvhOH+q6++CsN9sb3ckxd2&#10;Zy+lU555XnITp7OmLG1V3Wg37aPPwJM2/vvf/4572g6Oqp/qQRowVvwcK/JRfOGr+lTVocqfdJRB&#10;PVQGNmWoX7hXHfPy5MaWu6qcev6qe95XwqHKVhrs3E38qiuPh5s6K3/c+j/jpu2Miw8++CDGD/bn&#10;n38eGCmd8lC+5IW7zChMNvgyFskX89FHH8UYBWvlT78I97yP9J9QH/FfUh2UlnviEafYr/wXCSeu&#10;6kq9fBkBI2AEjIARMAJGwAgYASNgBIyAETACRmB0ItCjiFqAEIECiSKSJidTcEPg/fnPf0777rtv&#10;euyxx2okJmQLaXS9/fbbqX///umMM85IF154YTrvvPPS+eefH0buCy64IJ177rkRdtVVV6W33nor&#10;8qP8f/zjH+nhhx9OJ598ctpmm23SOuuskzbaaKN04IEHpptvvjmIKxFDKjO3qY/IIMV7+eWX0733&#10;3pvuu+++9MADD6ShQ4emP/3pT+n+++8P94MPPpief/759Oabbwa5STqlpe2dvaiDTBFH7hXWFXZV&#10;3SDS6KchQ4ZEW9VmcHjqqafS3//+91q/kwd1+eyzz6KPwQl8hBH3r732WpBvao8wJl1nL9KQ3z33&#10;3BN9oLKoI/1Dvzz00EPpmWeeif8G/z3SULbKzevR2fKJn/eD8qKMekZpFD+/r6qD/kfKV/XXPWOH&#10;/zz/v8GDB6fLL788MSYGDRqUrrjiinTDDTdEnzCulJZyla/qkofJjzJwQwC//vrr8f8n72uuuSbd&#10;dNNN6brrrgsD5n/961/jAwtuCFz+P/QRfVH8P9BPEL3KX3WhHNpBfOLQr9j0M/9FSFziqq6k92UE&#10;jIARMAJGwAgYASNgBIyAETACRsAIGIHRiUCPImpFtojckQ2ZIg1MSKLrr78+rb766mnSSSdNt912&#10;WxBAxFV6bAxEzxxzzJGmm266NMMMM6Q+ffqkGWecMWzc+Mkfe6211krPPfdcpIXIgVj83e9+lzbd&#10;dNPUt2/fNOuss6YJJ5wwTTbZZGmuueYKAgvtvKpL9REZRB2pEwTz8ssvn371q1+lZZZZJh1yyCHp&#10;mGOOSUcccUSUt91226UDDjgg2olGMHVR+6rKqvIXFtjUI78fVbfqgi03eVVd1B/Sb6uttkpLLrlk&#10;tHvxxRdP22+/fRo4cGCQceQDUah6vvPOO+nss89OG2ywQVpsscXSEksskZZeeum0//77B1kooo34&#10;IvTr1aGqbvhD3NEnK6ywQvrlL3+Zll122cD/2GOPTYcddljae++9g6iHoKe+eZ/kmOYfCeqVVxZG&#10;3TtrcuzzepTlj5/i57b+m2ie/u1vf0tXXnll2nHHHdNvf/vbdOihh8YHDkjUM888Mx188MGJ/yYf&#10;Px555JEaiaqyyRejfqQ93BOO33vvvZduvfXW6MOddtop/u+XXnppYHrJJZfEB5Cdd9457bDDDgmb&#10;/vjLX/4SY//RRx+NccJ/gP8O/bTeeuulE044IfqDMmQo94svvgjZsOuuu9b+c0sttVTaYostEmVB&#10;SFMnjOpdhZv9jYARMAJGwAgYASNgBIyAETACRsAIGAEj0BUI9DiitkhWQaJAIkHQooEJUTfbbLOl&#10;ccYZJ/3oRz9Kd9xxR42AUlqRRWjNQqqOO+64YUiDW/Z4441Xu//xj38cBBXLvSF8IJVOOumk0PJj&#10;iwW0AE877bQ077zzRrljjTVW+sUvfpGeeOKJKL+ss6gPealeuGnLk08+mVZdddWoxzTTTJMef/zx&#10;9O6774bWIATY0UcfnSCVaOfuu++eXnrppRqhVFZOPT/KFlkmQko2YWWX6ltmKy12Hs591UUYxBgk&#10;J8Q52EGe03fFZejkSXyIebaigIj7yU9+ksYee+wga9FIBsO8fNy6r6pDlT/lURYEPWQ8/6npp58+&#10;CHX+c/Q7JOEpp5wSfTLLLLOk3XbbLbbByEk+1aGqnHr+qntu5/+bHGe5VV5uC7uqssiT+NRbcbmH&#10;1ERrGHJ0kUUWSQcddFAQpGg6Q4hrKwi2KkD7tV+/fkFmo4mO5rfylU2eyh8/8H3llVfiY8SKK64Y&#10;HyMgx+l78qc/MZSHBuzWW28d/4+f/vSnoXGtOr/66qtppZVWiv8PH0wgjt9///3InzJybGgj+aN5&#10;L3mBzQcDtLWpl+pLOuL7MgJGwAgYASNgBIyAETACRsAIGAEjYASMwOhEoEcRtQJCRI/IFGnR7rLL&#10;LmmhhRYKogayD1Lt9ttvr5F0ImpIBxlDfMgZCFW0MrHRxJONH1qtaNlCmF522WVB2ED6sJyaJdgQ&#10;SSKdILSOPPLIBIFE+RNPPHFsi0D8skv1UXrdQ1pCOEMOo8mL9mgeh2XbaA3PP//8aaKJJgptTy25&#10;Lyunnl+eL25hSrsop7OGepAGEgwCT3nWq4P6E43NtddeO7BDQxbcFEY+qqv8IM8gEEXuomVMmNqg&#10;+NwrTb16VIWRnnah0Uy/zjTTTEGa53UiDlsALLjggtH/e+yxR43wI1/VoaqMev60E6O+AFuM7svs&#10;vB/UH5Cd9QhH2kM9VVds/geQo5Cvs7ST0Mcff3xtKwowFa5KRx58WOBDw+yzzx7kKx8ZCFd/yFb6&#10;tra2tNdee0V8tHT5CEIYF3aeN358mNhwww0D56effrqWN2FHHXVU9BFjlu0MKAvDlddVbnCkbfQr&#10;dWavaZWJLaM8IiP/GAEjYASMgBEwAkbACBgBI2AEjIARMAJGYDQg0KOIWpEuIn1E4LBvLPtTsr8k&#10;RCmkCwYtS7QySZcTLtyjwffrX/86lq6z3BpCl20SZLjHn303IXAWXXTR9MILL9RIIdVB+WKT7113&#10;3ZV+9rOfRfnjjz9+EFAQZWVXXq88PwhKtjogPVsw0D7yJ47KYW9OyMAJJpggtlxgj1TCOnupDtgY&#10;yoCcgwC78847Az8wLBrCygzxwA7DwWq0hTzrXSqbdrKVAX0HYau60a6iUV0pAzKdNJCIwlFYCS/Z&#10;9epRFqY6QHKefvrpUQ4kIKSy8lSZaPjut99+0W9oBKMZXYxTVkZHfuTPxwj+3+AqjMvwl18xHv9l&#10;iEu0Uqsu6qq2qN3gu/7666dJJpkktjXI93tV2/J0uCHoGUeQ1jPPPHPs78x/ijAZ9Q8fN9BGnnba&#10;aYN8RUOZq1gPCGbqhMHNhwo+sqDNLH9s8uK/MN988wVhjB9lcmHrXjZ+bOOg/xza8XkYbpnIxD9G&#10;wAgYASNgBIyAETACRsAIGAEjYASMgBEYTQj0SKIW4oRLBIpIHwgcDiCCdJHh0CPiQciI/MGG4GHr&#10;grZ2bT6lV37KnzRoB6KlC5kDqaS8RPpwr3zxGzp0aJpnnnmifMgtyENIqnqXylWbaAf7n4qohaRT&#10;HVUWNkvLp5hiilj6T7tV73pllYUpb+qPQaOXPUchTdddd91OGw5VIx0HtJFXR/USliyTF1HLvr9F&#10;XJSP/LEhEtG+pb/BOg8TnkW/Mgyq/FQ3yHYOnaMcNGohFPN8iUe/sYcr22nwkYCtHIhDmPKpKqee&#10;P/myRH/LLbeMA+vAVhhX9Q/7sxKGjSE+22RARFZdao/qCuHKNgdsLTH33HMnNGv1X1G7sLmUVjZb&#10;hLCvL2nZLoGPHOTLpTywh7aPFzTY+R+Dl+KoDso/v8cNYfyb3/wm9sJVGLaIWsrkY4PqEwX/3w9+&#10;xFU69rylX/k4IKJW6XI7z8NuI2AEjIARMAJGwAgYASNgBIyAETACRsAIdDUCPYqo7ajxED9XX311&#10;kC4iatEwFNkiYgbilFPiMZBRpMvjiEiCmGULAkgkTp8XuQNxpjhKh43W5YABA2L/TPa5ZRsFluaT&#10;rt6lPBSHvNmHVkSt9vkknsrFPv/882tE7bXXXhttUB6N2uSZtws3mDz88MPRFg5z6qzhMKYB7ThA&#10;hoO1yqiqE2USB5KMJe30HUSt/AmrMuwdK43a4447rqqIUfZX3WkH5HVO1Ao3xeF/wf8EopZtK0Se&#10;E0/9NioVIT3Y8N+++OKLA1tscK7qG/AnDJu4uG+88cbEPrJVlzBWXdEahpRmCxEOCRsxYkStL/O+&#10;KcuPPG6++ebQemW/2P7tB4yxzYCwIj11YbsKyNyFF144ffjhh2VZhZ/qRjoZ9qTmI4bqgn3yySdH&#10;H5HfU089Vfq/IR59pbrkRG1b+4cbX0bACBgBI2AEjIARMAJGwAgYASNgBIyAERgTCLQEUStiR4QO&#10;BI3IqJywIRx/DGQl2ylwOBhbGQwfPrwWpnyUB/cQeZCGm222WZp00klj31SIVPw7ukRCKR75ausD&#10;Dq4SGZWX+/nnn6cDDzwwSC7qJ+1B5dGoTZ4Yrrw9cjeaj+Ll2Kq+IsQUp2ir/ZCRZRq1Cs9t5f38&#10;88+nxRdfPDRY0ULu6kt15/+grQ8gLyExwUg4UR+IfQh2iEm2R+AgOaUXuT8q9VNbsWWERVV+ed3y&#10;OpK+6lLeig/pjGYwmuEclIdWsdIrLvUou/Bne5Gll1468kDrmTGEv/JHy3a55ZYLYnXjjTeOsLK8&#10;5KcyZYOpcBUep556aodEreKqLjvuuGOkQaO2zUSt4LZtBIyAETACRsAIGAEjYASMgBEwAkbACHQz&#10;Ai1F1ELMQPKIqMENaSTCRgQQ9yzdRpuWg8G22Wab2GtV6UQ0QRJBmELuQOruuuuuQdD27ds3tC8h&#10;7sizo0v5Kh75Q/iNN954odGYE7XkB2HGfqVLLbVUmnLKKdOee+4ZWww0UpbKkK2yZQsD2fLvrC2M&#10;yIe09S7FyfeohfDGn3zKjPa+ZW9eNGohFEeHRq3qBuEOWYlGLfuusvUBYTKEP/DAA2nJJZcMLeed&#10;d945sWctbRcWHeFQhZHKIBy38sPdUb8oDv/VPJ+yshQuvNkqQRrEN910U5Ci5EOZyrcsH/yIQ/vZ&#10;fgGNXD4mDB06tJaWMtjPedZZZ40yDj744MizXn5qa15P3CoPN0Qt/wW2PmCPYOqLUZtk8//BH3un&#10;nXaKNCZqq9C3vxEwAkbACBgBI2AEjIARMAJGwAgYASPQHQi0DFELQSOCSSQTfnJj6x4Chz1BIXsm&#10;mmiiWM6u9OSheJC0ELQnnHBCWmWVVdLkk08ehxgdfvjh6cEHH4yl3sq/XmeKgFIc8hdRi0btY489&#10;Fkvf0eJES5GDodifE4Jyt912qx1ypvSdsVW26pnbcitOozbphFeeR1W9iIPRHrUQbeCJRiptLzNs&#10;q8D+wWh9sicwadijtqsvtVlELeXMMMMMQcq2tRP0aIm+/PLLaciQIWnzzTePQ+d22WWXqDv/I64c&#10;j1Gpn/ChLrixyVtu1bFo5+HEJ7yjKy8LkhWidq655or2kV7hyrsqP+LyQWGTTTYJohbM2HpB6SFI&#10;L7vssjTxxBNHGfzfCau6lC6vg8Zh7sfWB/QRdWbrCf47jzzySO0/xP8GP9m4OSyNdrKPb1t7n/oy&#10;AkbACBgBI2AEjIARMAJGwAgYASNgBIzAmECgJYjaImmYEzwieUR8QQh99tlnsa0Ae8Ryevyrr74a&#10;JBdxMYr70Ucfpbvvvju0+CCkIIf69OkTWrWrr756nHxPXvUIKDpd+eoPQP3Y+gCNWoisI444Ip11&#10;1llhc6gZBzvNOeec6eyzzw4Cl/iNEnEqQ3aRABMe5FlllKbMJo20FXETp9g+lS1bZULUQpqhgQn5&#10;ytYO7GFaZQhnf1FIQMg5CPOuvtQGEbXUja0ADj300OiTI488Mm2//fZpgQUWiO0OOHCMdrBVAm3n&#10;Ek60c1Qu4UMfg60wVt2Uf24TF0Oc3K06ldVD/SR7zTXXDAKTMTC0XRtW+ZOn4mBXXWDGXsNgNt10&#10;0420zzNh/KfZyxmSFBzr5UUY5ctWHYSB7k888cQob9ppp40DADkMbb/99ov/EhryMvyn+P9gOCyQ&#10;Olijtqon7W8EjIARMAJGwAgYASNgBIyAETACRsAIdAcCvYqohZAqO0xMBJOIHsieooHokUHLDqIQ&#10;EgntSC1hz/ORG+IMUu7LL79MV155ZWi5jjvuuEEczjHHHOmGG24IzcKyzizWgXsu6qE9ajnIjMOg&#10;OJiJPVI5bAvN3amnnjr1bz+gSQeNFdum+uVlkHd+L7fSgh9+2O+9914aNmxYaPCixYvWKHZHhnik&#10;w5AHbVH+lF92USZxpFEr7UY0iHXoW9GmHmizDh48ODSfIWrZ+kBtKtp5ucUw7qsuwmgDxKL2qGW7&#10;iXPOOSf6hAPG2F91mmmmiUPEWMJPvUWOKn2Og8rHT27sqgts2EYj74dG+oM4MvQHGKLlWnWpn7Ax&#10;G220URCY/I/BGT/qrHornvJTW/DHDWZgA1HLBwxp1BLGwXtgyFihvyFTlU75YHPpvohhHl9h2qOW&#10;8Xv77bfHFhXgxlYVtJ+PLtj4yb3FFltEHfr165fa2tpq9VD7iuWrTio/KukfI2AEjIARMAJGwAgY&#10;ASNgBIyAETACRsAI/EAEeg1RC5lSRdRWYSQCRoQLZA9E1j777BPEzVRTTRXkK0QscfN4uEUOyR+y&#10;Fi1BSDvIJ4hetPQgicquPM/cTTukUcvBVe+++26UBSkMwbTVVlvF3rloKbLc/5NPPqmRWWoTeah+&#10;+EGaQTiTB/VVnfNyFR8S7frrrw/yTJqHaCJKAxEbTcUyo/gQb4MGDQoCW/mWYYCfsMyJWrYRoG5V&#10;l+r94osvJg6qAm8RtWqfbOIqvuw8DHfVRRhpwA9tWcrJ96ilbZChe+yxR/QJfX/UUUel999/fyT8&#10;VR42/xNIZg6fGzFiRPQJZVRdlEHc/u3EPP0A7vX6QOHqL+733Xff+K/wX6q61FbVFa1h2sv2G2wx&#10;wX+KMOqT44g7v1c4+zxDfkLUogXOBxDlzf/w2muvjT2WKYNxUvxvFuujsuVPOcqP8rkXUbvwwgvH&#10;AXtlbVV9lYa9pVUH+kX5YmMY/x988EGN2GXLE4WpLmXl2M8IGAEjYASMgBEwAkbACBgBI2AEjIAR&#10;MAKdQaDXELUQJkWiFi3LO+64oy4eOcGE++mnn06zzz57EDccDMU9pEyR3MFPJFEeDqHGSff/0955&#10;h1tVXG84RWONPcaOJVFjr9EY7IoFexR7QMVCbFixICgWFJUYC6EpRVGssaBYELBrNEqwRU242KNJ&#10;rDE9z/zuO0++8yz2b+9zL0UOF7/9PPvO3jNr1qx5Z5/7x3fWmY3ww/hkIz7wwAOlMcgnjVzLZxRq&#10;V1hhhcRLtiQIYffcc88lXljG1gi8pInMQflSTCrxiUA7ceLEdPPNN+eXn6ktljEGxGr290TAYg9c&#10;REheLEXZmpM+9GU8REnGIY56B3MuvkyMOVUd4vXyyy+nzTbbLPNGqGWsIgvda53ivGnjvupQu4Ra&#10;1pQ1IStTfunPPVsFkCHKthQI3fRRPFpb2LJ/Mds0sG0DP9VH6K3HBza8NA3xmwxvXh7H2dJasGZa&#10;N15uxvYCvJiu6tBciZl4yKKdd95500ILLZTj/eKLL6YRU2WnfpQcmuukSZPSpptumoXajh07ZvE6&#10;8uDla2S+8lmB2TvvvJP7qr9s5Z/6Ylu0wa61Qi39OPF31FFH5RgQlcmGjuNwzRcIZLQPHDgwMyRr&#10;X1uaaPwqpq43ARMwARMwARMwARMwARMwARMwARMwgdYSmGuEWkQaRBUERoQfCaV33313XRYSWuj7&#10;+eefJ366jjiF4Ia4RSadRB2V2Oq6WGK/7777ZnGKGNg/9fbbby+NgZglQumaEmFOLxPjJ+MIRWpn&#10;bDL8+Bk5IhfZimyHQAYnsdCu+OhD9h9CMUIZP/H+8MMPa7Fjhw395J9rxmf/3aampjw2Amo8iafq&#10;xI6sxKlTpyYyKhULfqsOxYDPffbZJ68de5vWO+iDbzJqJdQifmo8+VQZ56g6+aCsOujHieiqrQ8Q&#10;asmSVhsl2aAI5uxTTCY1oh8MNBY2xIaw3L9//+yre/fuWcjs3ZwpyzpVHfRF8BZbOGk9qtaBesbn&#10;ZB0pyaYlW7rqiDy4ZusK9m/lGePZoT/PRpFx5KBreJCFS0Y4L+S77LLLphGusUPcJpMW/+zFjACq&#10;rFrGiezkl5J6Tj6veu6554AtnzteBMiXLGWH+ssngjl9tEct7YqDufIyMv6PkBHMWvFFDC+Pkx+N&#10;XTaW60zABEzABEzABEzABEzABEzABEzABEygtQTmGqEW0QVRpSjUIp5VHVFoQRgiw2+99dbLog3b&#10;CgwbNiyLohJtJOxEsUrCkdoQjhAb9ZKkdu3aZQGvXgxF4YvxEGrnn3/+nL2J6IZ/xtV4CK78tH2x&#10;xRbLIhd7pSJcKQ7NjSxFtiBAcEOslVAbhTDZqm8s1TY9pXyrj+6rGGhOzFNCLS9no3/VId+TJ0/O&#10;+wIjtCHUUi9/cR6qUzvMuYY1ZdWhfsqoZRzExyjUav3IXObFb+whTLYz4qQyivGDwP7ggw/m7Gb2&#10;nEWcJTMWoZns06qDvhpDcSsuYi87adepdt3XG0cssGXdrr766ryVhzK34YCNfHGtmHTNPcLwYYcd&#10;lp/NrbbaKm8bIJ+y53lFWOWzxueFtacfnGSjcSip4+SaOGCJGCwbxo8ZtWSeVx3YKt4o1PIlg+o1&#10;DluLkE3M2M8880zaZJNN8vYWigU7HyZgAiZgAiZgAiZgAiZgAiZgAiZgAiYwswTmGqEWcQVhaeTI&#10;kXnLAQQ1xB9+vl11ILBIsEGMOemkk3L2Hz9vRzx7/vnna6INPrClD6INQpuEGvngnqw7/dybTEFE&#10;qioRTv0k9FByIh7yM3XEvphRi3/FQIlIucsuu+TsX8SjCRMmZJELH/KNL/rtueeeaccdd8yZshqH&#10;UnNQH0rNVT40pmxifdl1jJM+6pcdl/yRDwm18Ce7sd4hv7DdaKON8pqzry++NCf6c43wx0/VEakl&#10;NMpOY1eNpXYyUSUCkiUd9x3WeJRkzO611145K3vttddO48ePz2PybHKy9UAU1HkBHZnRbE1RdYif&#10;YuFeY6qurFQ/lepTNQ4+sJV/nh320GW7BfZrRjyXkCkb2VPSnzE+++yzNGTIkMSXFOuss07+ooB6&#10;tStW6thqQHsu84K8Cy+8sLYns+Ih3jgOn79nn302b6+hL2Lkv1+/fvmLFsZFVK065I9+hx9+eO7D&#10;FxnMT3OJNtjxDDz88MNpm222ScOav8RhPX2YgAmYgAmYgAmYgAmYgAmYgAmYgAmYwKwiMNcItQBB&#10;SCGzFJGWE6GUFxZJGKLk0L2EGAQpsml5ARH9EEi7du2aX9Il0UaiEYINgiICHNmq7DkaRTgE1iWW&#10;WCL7IVOQfVMRrsoOxaFSYyEak2nJ9gtkzPITbsUqW0riHjFiRM66ZR/RQw89NIu31MtePvkpPqIu&#10;2xGoDh8csuU+tsWx4nXZXFQX7aJf6qsO2rB99dVXU4cOHbLoiviKoKmj2J971oJtHVZZZZW81uzZ&#10;iigrf5SsDdsEDB8+PL/oDYGPOsZTyXVLB9mvvJSL54Of6SPI419j4INrhGCyutmbeL755kudOnXK&#10;LwLjOSmOSfyDBg1KW2yxRV43+VMs3HPIt+7pV7RVH5W0y079KesdtHOqH7Y8Szx/nTt3zts6IKQi&#10;NjNP7OSba06yihFP+VJg4403TgMGDMjPv2zFnPg03qOPPpq3ilhkkUXyGGTZsm8vgmy05/PNdgyI&#10;pby0joxlbOQLW+pZI77guPfee2vxRV66ZnwE/B122CH32XrrrfNaKVbNDQaI/E888UTeJ/joo4/O&#10;/wOwk696XN1mAiZgAiZgAiZgAiZgAiZgAiZgAiZgAq0hMNcItQhpiHDsD4tQo5NsQESfmMUogQiR&#10;ReJSr169cjYt/RBHr7vuupoQJcFG/dje4Iorrsg/2x47dmzO3ENsQsTi7fb4IDuQF2rppVNViyGh&#10;B9/EQgbjXXfdlffBJLOU/XLx+8orr2TBSzHInj1xTz755Bw7P7lH4H388cen+ck9Y5AtiFDL3rNR&#10;/KKNQ3HEa9UVy9yh4k+0jb4qzHM184YTWZirrbZa5sdceBlZU1NTFgU1b/lEtHvxxRezcMYeqDAn&#10;q5jMVJhojgiK+CFrlb1lDzzwwNr2D/gkXsqqg3bE7fvvvz9nUjIOXwD07NkzrwlbG8iHSkQ92hde&#10;eOH8LPEM8kUAWdiaByUC/hFHHJHnENs0xxgfvjk5VK/7XFn4o1iKZcFsmlv8ctBHvikRKnmZGUI1&#10;Qnrv5n1amU9T89owV3jzmWA9WEOetb333jtvSwA71oI15lTslJzUsZa8YI19cBHdebEY2xGwtzOC&#10;OC/oI7sdUZ59ghHk+UIGAV5+iYMMWjLYWSNEcjLkiRvOxbER9Ol/6623pmWXXTb3WWmllbL/1157&#10;reaX+SPmjhs3LvE/gv1p4YBYTZvmMw1I35iACZiACZiACZiACZiACZiACZiACZjADBCYa4RaRCL2&#10;B0VIQqzZcsst87nHHntk8SXu8yqBBZEFEYmfXyPwsvcoYh59ye7EjlOin0Qh7nmJFT+1Zx9OXny1&#10;00475f1t+bn75ptvns4+++ycdae+VWujWCQk8ZIiXmJGRiI/sWYuxMbP7pmDYlI/5oAQzc/SiZvM&#10;2eOOOy7v9SkhDFvEs1133TWLapqHfFTFNrvqEQIHDx6cOjdnbW677bZ5HswdtmTCIi7HuRA3gval&#10;l16atxkgE5K5b7/99nnuiIjKrEUEJGuVDEv2/CVrk0xLzZ2Ss+qAFcI3YiuZl3q2ECIvueSS1NQs&#10;VkZfxMnJ1giIwu3bt89rwovDWCfaeCbIsCUzlC0p+IJBPmjn0H292Kpi/jLq4cA63HLLLalLly45&#10;4xzRlD1iyermZM9knkOETARS7c+rZ5uS+XCqjvlyzXoh1rNWsIUbvNm3lvF4FsgY50sJvshAmJUP&#10;nh8E+tNPPz1/blgjTrag4H9C3E+Y8TgRb9m7Gd/6nFESP1nA8k1JljBiMRm1jL/WWmvlL2lo4/Rh&#10;AiZgAiZgAiZgAiZgAiZgAiZgAiZgArOCwFwj1JL1hhDGy4gQ8fiJNG+p5x6hRqKRhBoJMdwj1F5z&#10;zTX5p/H87BoBJ7ZzLYEpikz87JpMv4EDB6a+fftm8Ya+ZOSRyamx6FN2UI9N9E3MzIP4OclUbGoW&#10;AxGxlL2pfgh+xMZJ5iJZfmQJsk8qQlT0jUirjFr1V3tZbLOzjjhYo9dff722bghxzHlK856h2l4C&#10;O8WMAIs9/SIrBHbWHzbMEzbYINghApN9yxq3lgF2rAEZzWx1wTVrxJqwTmRqR1+Kj/ER+FgT+hEX&#10;a4Itz4aygSUaU68T9rqmbPShWMSfzxoZ5GSjDmveq5UXjrHdw5gxY/JnCeayVVlWR5vq43qx9Qfi&#10;9bXXXpuzyflssZcvLweDN304iQsflKw568HasEb63OizoHE0F8Rd1oY+suc50nOoeDSGxqEP4jqZ&#10;8/Ez1ug18vgmYAImYAImYAImYAImYAImYAImYAJtn8BcI9QiqEiMQVThkLhSFFsk1tDOST+EGd2r&#10;VL9Yqq/GUht94rV8qCx7VLDHj/rFa/WjpD62yV42sY1r1WtO2CPU7rzzzjkrUv1lWxbb7KxTHIqb&#10;+CSUqS7OkXZO6jhkoz6an2xoJ2OT7Nyll146b2uhPpTY1TuiX9lqjBi7YtS4KuM6YIP4TAbxqFGj&#10;as8dtpxz4kFc4iUW4sZ8EM0jB81F/VRiw4kP2cdr+aRUu8aVD5WyxU51lPIHR/mI7fKnUm3xnjqE&#10;XI0RbfB52mmn5cx7RGHZzInr5phMwARMwARMwARMwARMwARMwARMwATaFoG5RqgFu4QZiSdF8QXB&#10;RafaYh/VxVL2Eqh0r36MG+1VH+voU3ZQH+0Qh1RHiS+VjI8t97LRfRxT9tEvfdmagW0hyBqkTb65&#10;bvQRYy1ea77ir3bNU+3Uix/zoZ46tZOVy4vd2P+Un7HTJm7YVB20Rfbyqf7FcaiXjfpqHOrZvmLk&#10;yJFZNFY2J2uiTNF6sVTF+GXXE5PiEmPuNU/Nr6xOPOLzJnuV2JS1My98yk42lLqmPdpovFjPteqj&#10;L9ZVvlRf7MdzQ4YvWdDYs/0DLxrkiw8y6uX3y14D+zcBEzABEzABEzABEzABEzABEzABE5j7Ccx1&#10;Qm0UbSS6SKiJ97qW0EKpOpUSg8psVCdbSok98kVJXdVBnygCck2d+mkM2eheNrpnDMUa26ijL0Lg&#10;dtttl3/6z96h8ifbqvhmVz3zIBZOYuZepeqjDXUcsU19VEd/Tu4R1J588sm83yn7mCK+Ua92rqsO&#10;2qLvYly068ROtpTqq3pEzqFDh+Z9Udlfl71Q2TaActKkSXld5ItyTjkUU5yb5hTr4nyLz3L0oT6R&#10;pdZCbbKXT9plU2xTn9hOnU7Zx3t9BlTKByX2qudFabxIjM8N+1KTBd2pU6c0evTo2vpi78METMAE&#10;TMAETMAETMAETMAETMAETMAEZpbAXCXUSmSJwoyuy8poz7Xu65VldixClX/5Klso+sifStWpjPUa&#10;Qz7jfbFO/ckEZL/PPn365H1aESy1f676l8U2O+sUR5xrcT7EE9s1v7K+sQ3BjX1KzzrrrNSjR4+8&#10;ZzGCHke0yxUlf+Q/ljG2eB1titfYIdSyn/E555yT14J9c3v37p1fSvfMM8/8P6EWH3PCobkU+VOv&#10;+cc2+MZ7XctW7eqveuaquqoxZRvt5L/oVz5UFvuqX/QVbfHHmvEyObKg2a6CFwiyF2/cL5o+PkzA&#10;BEzABEzABEzABEzABEzABEzABExgZgnMVULtzMJw/7ZPQEKbRDtEaV5CxUve+Nm6DxNoiYCeIQmw&#10;PEtkZfPSsU8//bS2xYbsWvLndhMwARMwARMwARMwARMwARMwARMwARNoDQELta2hZJs2QwDxTJmS&#10;KnmRGGKbDxNoDQEJsBJqKSX8xzZdt8anbUzABEzABEzABEzABEzABEzABEzABEygJQIWalsi5PY2&#10;RQDxDIGWLQ8krkmwpc2HCbREQAKsSuz1XPEsFeu592ECJmACJmACJmACJmACJmACJmACJmACM0vA&#10;Qu3MEnT/OYpAFNQk0CLYSrSdo4J1MHMcgTIRVnWx1LOlujluIg7IBEzABEzABEzABEw7oz8MAAAt&#10;TElEQVTABEzABEzABEygzRGwUNvmlswBt0QA8SyKsxLVWurndhOQ8ErJEe9jNq2eL7WbnAmYgAmY&#10;gAmYgAmYgAmYgAmYgAmYgAnMLAELtTNL0P3nOAIIasqglbimco4L1gHNcQTKxFfq9AypPZZz3CQc&#10;kAmYgAmYgAmYgAmYgAmYgAmYgAmYQJsjYKG2zS2ZA26JQBTQitct9XW7CeiZKSOhNkofJmACJmAC&#10;JmACJmACJmACJmACJmACJjArCVionZU07csETMAETMAETMAETMAETMAETMAETMAETMAETMAEZoCA&#10;hdoZgOYuJmACJmACJmACJmACJmACJmACJmACJmACJmACJjArCVionZU07csETMAETMAETMAETMAE&#10;TMAETMAETMAETMAETMAEZoCAhdoZgOYuJmACJmACJmACJmACJmACJmACJmACJmACJmACJjArCcyV&#10;Qm1LL/rRC4FmJUj5amls2bk0ARMwARMwARMwARMwARMwARMwARMwARMwARMwARFoU0ItIuh///vf&#10;FIVWXVP+5z//SX/5y1/SBx98kP7973/X7GjTQf8///nP2ebzzz9PVednn32W2yj//ve/q3vNJ344&#10;ou9//OMf6f33309/+9vfam2xPVcW/tCOr3/+8595HHwwnkqudf+vf/1rmvHlm1LXBfetulUMka2u&#10;yxwUx9O9Yoj38brMF3VlNmLyxRdfpLgWXMOX9cWGg1LxqpRP2rmO9bKHa9E3zwP18s+68Fzhg1Lr&#10;Qkmb7ukTx1Bc6iP72Idr+nwZh+asmDRnxat4iDuexKS5x7jq8Yx2ui7ac188FGNZW5mtfBbLom28&#10;Z97MR3MUf3HQXOVTffms0UecZE+dnocva+0Ug0sTMAETMAETMAETMAETMAETMAETMIGvFoE2J9Qi&#10;kkh8krjCPULKH/7wh3TNNdek6667Ln3yySc1gY529UFoGTVqVLrkkkvSjTfemG666abSkzbO66+/&#10;Pk2aNKnWX2NK4JFv4nrxxRfTL37xi/TGG29MMzZ9qg7a8PXmm2+mJ554Ij322GPpkUceSY8++mi+&#10;f/LJJ9NTTz2Vnn766fTb3/4223366ae5j2KhJI4ZOdSX+OOcJEaV+dS4atN9sRQbsZd9sVQ/zYG1&#10;fO+999JvfvOb9OCDD6Z77703jR8/Pp9cjxs3Lk2ePDn96U9/yvMm1nhqXPxqbNpV//HHH+dnBcZj&#10;xoxJDz/8cJowYUL2O3bs2Mz95ZdfzusI948++ij3/etf/5qoZ43oq3WifP7557Nwq/EYG7EPIfiF&#10;F17I9vTR+fjjj6cpU6ZMs45FLjNzTxxiwjVrS/w8yxMnTqzFzlx4xpgnJfN49dVX0x//+McsVMa1&#10;idf4031ZnLFNTGSnNkqti9qqSvmg1El/rqsO+eeLG+bHOmntNO+333679tzLH+XUqVPzc6D1oi8n&#10;zyTPD+MSO7acPkzABEzABEzABEzABEzABEzABEzABExgZgm0OaFWwgglQgmCERmyiEynn356Wn75&#10;5dNhhx2WRbyiLeIKots+++yTFltssbTiiiumdu3aVZ4rrbRSWmWVVbKQKxGz6FNiGJm8vXr1Sltt&#10;tVX69a9/PY1QWyUmyReCHmJs375905577pl23HHHXPbs2TMLypdeemk699xz06mnnpp69OiRRo8e&#10;nZqamrIQiG9OfM3Iof5lZZVPxc14upatYqGUCCebqvho1/iI0KwlQjrzPe2009IFF1yQhgwZkoYO&#10;HZouuuiizID6gQMHZlGRDFt8SDyUL8aLdcRDxjP8evfunf2fc845acCAAWnYsGFZ5If5WWedlY49&#10;9tjUrVu31KlTpywK45Pn7Pbbb0/du3dPO+20U9puu+3Srrvumk444YQ0cuTILGxqbErGQ/DEd5cu&#10;XVKHDh3S9ttvn/baa688PoKpsmqxn5WH4ojrQvwjRoxIRx55ZI6feA4//PDUr1+/1L9//3ThhRcm&#10;eJxyyim5DgGbDOPoizlpverFi43Gxk736otPteta92V+y/qrX5k9dYr7lVdeST//+c/TwQcfnD9b&#10;O+ywQ9p///3z5+3ZZ5/Na6B5UdIPgZbP8957753XjM8k/1cGDx6c3nrrrWwjW+x9mIAJmIAJmIAJ&#10;mIAJmIAJmIAJmIAJmMDMEmhzQq3EF0QSMuXIAERo23333bP4Ou+886Zjjjmmlm0pe4Qe+iCyrLPO&#10;OulrX/taq07EWsaQKCPBCL+qQwy86667sqj7ox/9KNvLDpuqAxv80P/DDz/MWX9bbLFF+vrXv56+&#10;973vpRtuuCE999xzCTHpgQceyIIl7eutt14WE1977bWaEImvGTkUZ5yP4qryqT5VpXxp7pRVvoiZ&#10;NvqQBX3rrbdmcax9+/bpyiuvTM8880zOIoYPGbRkOiLkIioiuCE0IiiyRQI+ijExNieMWXtEScTS&#10;448/Pt1zzz0Jhoip+KckY/a+++5Lu+22W1p88cXTCiuskIV3fJPpy/jDhw9PSy65ZF6n1VZbLQ0a&#10;NCj9/ve/n2YtxIC4yFBFWF5wwQXTN77xjbT11lsnMncZT0JyPT4zuq6RBwzIJme+fCGw1FJLpfnm&#10;my8ddNBBmTFZv3xZQAY5ovK6666b47zjjjtyJq58xXjrxRzXQWsc6/Ann8Sm66q5RnvZql9LfXiu&#10;+AwhtM4///xpnnnmSXvssUfOruWZwg+n4uMaQZ/ngC9e+DyydmeccUZC9CUzWfFQ+jABEzABEzAB&#10;EzABEzABEzABEzABEzCBWUGgzQq1ZPrdeeed6eSTT86ZimTIIqgg1B599NG1jNooqCDAPPTQQ2nZ&#10;ZZdNq666alpzzTUrTzJtv/Wtb+WMSjIREXEkynAtwYqSrQ46duyYx5dQG8etWij5wQf2lAh6zAMx&#10;lsxc+aENUQlBGPHwu9/9bs6yVWwSmarGqlfPGIpFe3FS1jsR/XTKjnuuyRBW3PiFe70DW7YIuPnm&#10;m9Nmm22WNtxww5yhSnat5qUYueeaef/yl79Mq6++etp5553T/fffn/euVXscn6xVfuJOtihrTlYy&#10;2w5QT2yyVUk9YjAZp2Rd83N3+CsWYl1rrbWy0E9GLeuvvrKJcTAG2zUss8wyaYEFFsiZ3/iQDeWs&#10;PvCpmImNGKij5IsHOCBakrXMuikWspMRq4866qi08MIL5/UguzT6wlZnvbhlUyzhq2eFkjH1DFWV&#10;2OnEhni0dlUxaFzmjz1boiBQf/vb386CvZ5T7DQ/rvHLPQIv/1/gtPTSS+csW40rntj7MAETMAET&#10;MAETMAETMAETMAETMAETMIFZQaDNCbUIJJyIeIiW7FlK1t/aa6+dhTOyBBGZEPIkUKlEIOrTp08W&#10;VcmKpH/ZiT/EPLZRIFsSgQhBBj8ScrjmJKuXLRcQc8jSJeMVISwKP9iVHfLJfLCh5Cfa+Fl//fVr&#10;Qm1sR1w68cQTsw1zZq9T2vHFOb2H+lGSRUh2KvvCIizOyEk8CGmaD6XGqIoNVmS3kumMiH7ttdfm&#10;DFn1qyp5Bno3b2GwxBJLpK2bs1TZ4xdbxtS4lGx3cfnll2eBG1GXNYOZuGEjxupPTOxljGBOVnPR&#10;5yabbJIFdX5OT2as/Kksxoz4+f3vfz8tssgieVsHjRf9VvGZkXrNQ/5VMu67776bM2b5rCDUar2w&#10;UT+ya9dYY4200EIL5exj7dMrP8SkOVbFp3b5pOQzyD65ZBTPyPNFH75sYT9qPgvMp+rQfDQ+XwTw&#10;fJENzdoW27HT+tEGl8suu6y2TQprGNvFgn4+TMAETMAETMAETMAETMAETMAETMAETGBmCbQpoTYK&#10;IxJVKPk5MsIZAidZsBJqaYsZcAh77PWKEFk8sOXkYL9Zfhq/8cYb58xKCToaH7GGa7J6EXzYpkBb&#10;KWy++eb55VH4kh22ZQc28klJrLyMDF8IhPzsX+3yRXnbbbdlG4Q2fqpOP9mVjVOvTv0oETr322+/&#10;/LNw9uacnpN9V/k5OezJFo1+I1tiEWdd8yK1bbbZJmdDH3DAAXl7AeYZ++k6lozBC9boSxYye69q&#10;v1rasEUYnDBhQtpggw2yQAc7+RYXPSPyzT3Xv/vd7/I2GmTUcq850X+jjTZK3/zmN/PWC/r5vDI0&#10;ZRdLtj9gmwRlc+IjtuNfPHSt+GakjPEyDvc633nnnfxFAM8P+9EiSKpNtmzZwBYRPIuU2tohxk0f&#10;HerPva7li3vNlW0D2HqBrSXi88XzE+/LrrHRecstt9TWWjEUS42vsdmbmKzm73znO3mv4diuZ0Kx&#10;c896IvBrP2v+z2gutItFcVzfm4AJmIAJmIAJmIAJmIAJmIAJmIAJmMCMEGhTQq0mKDFFQksUarVH&#10;rTJqJaxgyz6kvMAJgZWDNh0Sc7gfP358WnnllfNenWSZRh8SdBBxEFIPOeSQnHmIaIeoxdYHZAzS&#10;B8GvpQM7xYFv9mWVUEsmp8ZTfNjefffd2QZRGqG2mFkonypbEwPjIMYxPlm9V1xxRT4RjqtObNTG&#10;Nf3IhkUcVbyUxKGSWBiLg3queREXP7Mn0/Gqq67KApzssZGt5hNLMj3PPPPMnNFMtmTcLgIfiMZk&#10;R5Px/MMf/jDPkf7Rv/zFOvVlb2CEZGyIVTbKqGU/V54r2opCbRSAo1DLi9Kw17gqmSf+NUaszxCm&#10;40/sq2uVCLUI18qoZb3UpjlSxx7APIuUPBuKjbIYv9rwU2yTb2wQhcmC5+VlPDt6zuKzpGcqlrTz&#10;bFLSl3WWwFwPC2MzLiVCLVuGINQi2CvmspI51BNqNc96Y7vNBEzABEzABEzABEzABEzABEzABEzA&#10;BKaHQJsUapmgxB/KMqGWrFjZRPFJLwKiTQJOFGpoZ49bxJyrr756mm0PJEBh/9577+X9K7t27ZqO&#10;OOKI2tYHEmqJEbvpOYgJcaoo1Co+xudE6MOGfXbZqkDzoz+H5q2yXgyyQVTkRNiEgU4yK1tzRnvi&#10;lV/KqnvqyXLmJU+8ZIv9Zsl2pp45tXTgGzHtxhtvzNtUkFXLPrTMQ2MisiLQwottCrSnL+06Fav6&#10;MC7X+EbURxCMtlxHoZaMWnwQs+aLjdaFa55RMq+VUUtd8Sj24R5/s/LAH0ItGduI1+yJHLf2IGb4&#10;vf766zlrmC8DeL6ZY1V8ipOSk/5lcYsNWc+sO88MfPXsUFY9a7Kj5BlFSK4aJ/KKcZCFi1DLPrXK&#10;rJaPuFZxHsqoZV9o1pBD842+45i+NgETMAETMAETMAETMAETMAETMAETMIEZIfCVEGolvEgo0r0E&#10;F4k0iDYTmn8mT2YmQhYvlKJP8UQkGjp0aBaybr/99tSzZ89phFr2qC32ac3i0CcKtbypHrGQ+CgR&#10;sRCLeOHW4osvnrp165ZFN+aBDSc+dLQmBtmIhe6jH/mrV8Z+8lVVypZ2Mk3J7kRk/fGPf5xeeuml&#10;PAfa6h3yQTmhec14uRc+eLkXIiD9OcmOZl9YMp5ZJ4Q+6sWK/lxzyGe8lh/Z6x6hFnG5c+fOeW9f&#10;xE7WhxIhklIn92zRUE+oVRyMwxiKhXJWHvjmxWrrrrtufmbZ+oD4GJfnH1GaPXcvvfTSvE0A+yBL&#10;1MRGHIhLcUrsVMzUx0P1KuMc5YO2eof6Yq/+6ttSP7VHoRZxn3nrZO24jmuIIAyHRRddNO9vbKFW&#10;JF2agAmYgAmYgAmYgAmYgAmYgAmYgAl8GQS+EkKtRB5KxB0JPMV6sgbJpuUn4QceeGB+6VS04RqR&#10;iK0NeGnYGWeckfezJYtTLxMjo1ZCLQum/q1ZPGwl1P7gBz9I9913X96vlaxQ9ksl2/Twww/PWy2Q&#10;5cjWCxLJNK84Jv5Uz3XZIRu1F+/L+tSrg48O+VIM4q57bHlpFS/ZQkjt2LFjFhHpp77yVSyjDT42&#10;3HDDnDVL9uyUKVNqazxs2LBcz5YYF110Uc7e1PjyIYbFMbgnRtnRT/fao3b33XfPL7fiJWqc7PNL&#10;+dhjj9VKBP9bb701tWvXrjKjNo6h+Cipn5UH/niZGF9E8JzzvPNirqampsyN/XjJJOf5Rjhnq4FP&#10;PvmkxqAYp+4pFa/qFLfuVVIve/pwqMw3JX+ib67jfYl5rYpxdEio5UuOfv365S9itG5aM9ZNa0cd&#10;QjZC/0orreSMWoF0aQImYAImYAImYAImYAImYAImYAIm8KUQ+EoJtVHckWikOrJkx4wZk39+Twbd&#10;gAEDaqIctgh02JKNiLiFQEeGHXVnn312qVCrMaJYVG8VsZNQu/zyy+cXnw0ZMiTv/Xrsscem9u3b&#10;5yzH8847L7322ms5JgmHKvEfx9V11bjELwbY6l51Vf2q6iV6Fn3JX6wnZkRWMk3JTuUFUmRzyob2&#10;qiPG+fTTT9eEWgTUuJ8qQiOZtgi1559/fi2jFr/ywXicOnQfS9lqHoyDXwRiMnX79OmTevXqldeM&#10;9eFadYzbvXv3nAVdtfUBY+GbOeuM4yu2mS0ZA6GWjNp55pkndejQIQ0aNCgNHDgwx8vL5HjpGS9o&#10;u/nmm/M2AzEOrjmKPOK9rmM/xa065hjtuK53yJ7+ulb/ev0ULzYSahdccMF00EEH5eehd+/etTXj&#10;RYOcWjvWcZdddkkLLLCAM2rrQXabCZiACZiACZiACZiACZiACZiACZjALCHwlRBqIVUUeIqCEXvO&#10;HnPMMVmUQThUViyiELYIkPwUGgF34403zqKuRMko1JKFqJeJaQzK1hzYSaglg4+9aG+66aYs1CIY&#10;8fb5hRZaKF1wwQU52xehihgo6atSY1FH/IpT9bHERn3ZFqCpqSm/PGvq1Km5fOutt1K9k2zfeGKr&#10;7Rri+DE2xUMdL4UioxbRc+edd87jUx/tY7y6VtzML2bUsi0EscsHLzhjf1oydlkn1lBrKh8qi74V&#10;A+3Fa+1Ru9tuu6WxY8fmGMjAJKOWDNpiiejJPqdVQi3+4UJ8nDDUHBh/Vh4SahGv+cJh1KhR+Tzp&#10;pJPyFxXsS0tmOC/90lqJETFxxHu2S+DZ0bqLr+KPffDHy9emNGc989zwvOj5aek50zNJ+fHHH+fY&#10;WuIS2Umo5XPUt2/fWkat1kvZtawdJ5m1MGHNVlxxRWfUtgTb7SZgAiZgAiZgAiZgAiZgAiZgAiZg&#10;AjNFYK4VavXSKAlKUEIkiiIS15zU33///XmfU0Q9MjvZX5S+tCM0kXE7bty4tPnmm2dBF6GJ7FoE&#10;XsQcfkZOX356/3DzC74Qw2hnOwV8VB0xPq7JAMXPOuusk386zwuWeDEaguZPf/rTmmh05ZVXpo8+&#10;+ij7VozEKX/UIZ6xZQIZplUxyJ6+7KN65plnptNPPz1v68DWDtwXT+rVpusePXokTkRkiaH4VGwa&#10;h5I6lW+88UbadNNNs1CLyP3iiy9OI4rCDVuVupYPxpg4cWLmBbd99tknj089B3uRItLSduihh+b1&#10;wIdi41o+dR1L7LiP86AOsZ4sYLai0MvEZBv765q9eBGko1CrNkqeN7YgQBxF1EV8ZsuBos88qf/9&#10;if11rXbuyw7qJdSyXcfJJ5+cRU+eM+qvvfbaxL60ZJ2SVUvWeGStcYiLekTXhx56KHPmuf/ggw9y&#10;PWNjix0nByX7wA4fPjy/xIznhWeLZ0jXxWdN97TLjheg8XlFIK6aJ+NpfNnAlZeJ8aJAtqKgXjbE&#10;xrXmSonwjNCPsFv1MjH5ZjwfJmACJmACJmACJmACJmACJmACJmACJjAzBNqUUCthJYorCCwvv/xy&#10;FvsQ48gGZGuCongGpNg/+uDn9mTTIuiRZTh48OBpBDKEXLL9EPoQt/bdd9/EvrSnnnpqLrfccsua&#10;GLjccsulI488MgtQtA9r3iMVEazsIAYEIeags3///llUXH/99bM4qzixmzx5cs6AJE72sL3zzjuz&#10;8CU/lLpGqOZFWuxli6iLqFV2qA/js+ctc+Rn4Yccckg+uS+exTbuDz744NzvuOOOqwml+JT/WKqe&#10;khd/sV7MaY011kgPPPBAFs5pExtK+lOnvvKHmHb99dfnLSHwQaYk9upDZuTSSy9dE9ERreVL/uUr&#10;+tY1Jesf7+mHUMt4Xbp0yc9abJc/So2B4MmWAgi1ZEpjrxObKc3CP9nTrD9rRnYx64uAKzuNIf+q&#10;1xixnWsO2eqa+ijUInrqSwnaWA+eFzJIEaKPOuqo/MK64hjY8gUCMXft2jVvEcCXGHzRwPPOuNho&#10;fN3Ths3+++9fe8b4AoI9oYvPWbzn+dJzhi1Cq9jkiZb8YXziVuyjR4/OQu1SSy2Vt0EgJrUpPsVL&#10;X56tyy+/PAu18OD/TGyX/5KhXWUCJmACJmACJmACJmACJmACJmACJmAC002gzQm1En8kklAigumn&#10;6Ait3bp1yyKSRJUqKrQj1Nxzzz1p1VVXzWIeggzZj7RxaBx+Br3VVlvlvT3ZlxQhlRLBbplllskZ&#10;oQjFZCIiorKHKTYnnHBCzlhsKQYJSvqpPi97IouW8eOJkLnyyitnQbpTp061fXIlOClesmPPOuus&#10;LLjx5noygssOMaI/Ito777yTs4QR88gWfv/99+ue2OikDye+lL0cY9dYqhN/BDSyFpdccsl01VVX&#10;pS+++KIm8okLfdRfJXUI8spoJuuRl2FF/8S2/fbb5/XhJVIIfLTjV+NTxjr1pyRrGR+ylx3PW8yo&#10;pV1t8keJ2Ec9zxTPGELtxRdfnOtohxM2ZD6TTYygjpi81157pc6dO+cMVQnFGgN/8aQ+tuGXI8ah&#10;e+pYI54vvnRAqGVMxU7JM8CeyGyzQfbp0KFDa3v7xnGee+65dM011+StPtjuQy+6e/3112ufnzgu&#10;YzNXvkSIzxnPGDHVe9ZYA2wo6Uu2MbForoxTPJgL7XoWEZX5rEqopV1t2HGvPvgmVoRznk22Innp&#10;pZeyP2w1tuyLY/veBEzABEzABEzABEzABEzABEzABEzABKaXQJsVapkoggknmW4IZwilCLVkx2rr&#10;A4SUqoM2tgdAECM7kv4HHHBALSNQggyiDC/vYo9LREXEPq45yXokO5Bx6U9WKPvM3nHHHdnu0Ucf&#10;bZVIKuFHQu0GG2yQEMIQkoiDWLHhp+OIawjCCE7YU0e7TuwQs4gNwfiyyy6rjEF9YqlYqrjFeq2B&#10;SvrKl+LWvfrFeq75ufwee+yR9wdGfGYLAPWhlH0suYYNGbNsnQAPxEVExxgDoi/CKGIbwirZ0Dwb&#10;9I1jxD5qwxdbEcBR68C4nHDF32GHHVbzF20Ut+r4MkFbH5BRK8YScimx5SRTlcxkMpvJ9lacilF9&#10;Va+YqJeN6hQH97Ln2eBLBF6SFYVateMDruz3y+dip512yns2E5vG4BphGYFZvtlmAiEUZnFcxcL6&#10;y1ZjxXs9H2Wl/FFyqL/uy/oQq8bmms8u8SE+33bbbTVWspNP+lDHmsStD/g/IxvaOeS/bHzXmYAJ&#10;mIAJmIAJmIAJmIAJmIAJmIAJmMD0EGhzQi0CiYQViTxkupHZilDK1gdk1LJ3JqIKNlUH7bxAaNll&#10;l819Ea4GDhyYBRoJMvKBMEVWqk5EPK4Rc8hc1R617LP6wgsv5HqJb1UxKH7GYE6UiKq8WIuMx2ef&#10;fbZWr3joQ7Zs+/bts1DInriyk5CGLWPzQjTENnxyX3bgjzP2Vd30lviPcXKvtVIZfcqW8r777ssZ&#10;ymQLK4MTW9kU+1PPGp944omJTFm2CogvgKOdPpzwIkMVMXeJJZZI1113XRZDZUPJWLKn5Gf1+Dvl&#10;lFOy8EhdtEeoRcTk5/nEob7ypXlSzzWipoTafv361YRf+cWGNUKkJWsaQZlnsZhdjH9iY4sCBHr1&#10;j+PGa8VBneqnNG+zsO6662ahlvnxHGPHQYlPfJMtS1btoosumnr27Fn7TMkXnwFipg91d911V1pl&#10;lVXyy9U0bvSrOsZhDE5dKzbZVJX0URt95CM7KvyRT0pO7VHLFxyItvRVGz7jNW3MjWx0vUxMGbXR&#10;TrEUhvatCZiACZiACZiACZiACZiACZiACZiACUw3gTYn1EokUYmYgtiK8IRQO8888+QsR/1cHbuq&#10;g5+1swcn/TjxIdEzCjcSdCTKxJI2RCwJtVtssUUW+KjnlG1ZDBoDO4RSRDl+xk8sCF68pAkRTXOl&#10;pA8iGi994qf+ZPKSBYz4hoCHH9mRkYuQ2xqhVmMQC9cqFX9ry9g3Xhf7w4M6bCjZdmHUqFH5ZW1s&#10;MYFY+fHHH9cyZGVLXMyfTFME3dVXXz1vbYC99izFRif9EBQfbn7RVYcOHdIiiyySs54HDRqUmpqa&#10;suApwZGSOHgunn766byuiKpsr6C58LyRkcsLt1injh075mxr+sYYNS/ioM/YsWNzNqeyWJkbbeqD&#10;zZtvvpkzsffcc8+8Ty3bJbCenLJDoMUX68+ewsSLH41HqevIWPU8T8wNbnxW2B8WcTjGIls4MD++&#10;/OB5vOGGG2rZw7JRybOLsMsXFeznTD0xx1O2sU7X9dqwUbtK6hRz2WeLOtnCj/UZMmRI3l6DZ4DP&#10;hD4v4qcS36wHXPgigC0iyMRlz2f8YKexFX9VDK43ARMwARMwARMwARMwARMwARMwARMwgdYSaJNC&#10;rYQSRJM33ngj/7SdvWURSxFVyDZl31kENWzLDup5czwZnAhu2m8UAZA2RB6JMNxzLeEntlHfq1ev&#10;PC5+yGBVZqf6UFYdsiFWtkkgduZB5mfv3r3zvpjMU2NSIjyxnyfZkLwoC+HpjDPOyMLdZ599VrNF&#10;qCWeenvUEhcx6NRciwzUXiwjE11jw7V8qQ91Gk+lbGlDgGXLCLJff/KTn2ThlmxYRHeyVlmbt99+&#10;O7FfMNtLsOUBL26bOHFiFtA0JqVO/BMHzCZMmJBfWsWzgtDKy97YxuLJJ5/MWbcImDwT7GVK2/nn&#10;n59FR8WIyMm2AQiWet4Q98nQRShnTGwZS9fMiT1bWR+2XyCrd4cddsgZxBKA6YNvhFfEZ16ahaiM&#10;mIygq/Epn3rqqbxtwcILL5w58awhKsoGrpq7GCsWhEnEX+ZFFjnPGS8AY2sHfbFBHw71GTduXM50&#10;RmDmWWLuCMqMiQ1sOdkCgZegsS48r8TDKV+UirFYKl6Nqb6xjDa61vOVByn5o3H4TJDlzkvrWAMy&#10;ZPlygz2g9T9CtipZG8T/7bbbLmce0+/MM8/Mn0fWVHaUnD5MwARMwARMwARMwARMwARMwARMwARM&#10;YGYJtCmhVpOVOIKIhdCGWLfjjjvmzEpEsF133TWde+65eY9X2arEB9fsTXvhhRfmFzwtt9xy+Wfp&#10;CGOIMAhBOqJ4JIFIviipY8/Rdu3aJfzstttu+WfuslV/+Yul/CB6Ibj16dMni3jMgZO32/PzdzIb&#10;5Sf6pU/Xrl3TtttumzMfiWPq1Kk1gZQXa0molXhGfw6NTVm8V1tumM4/8k83xYo/XVNfNqZENwRL&#10;BOYLLrggZztfdNFFWbBl/1ME1BEjRmTBjExQBGiEevrKf4ydOt2rZJ/Rvn37pv322y+z2WWXXXIG&#10;NqI32cy8/K1Hjx6J8dg7Vz4YgxdYkc36s5/9LD9vrBHP3fHHH5+fwyiYMh59EZjJFGaLBOx5sRlZ&#10;qoj7zFPzxpbsWERFhF3s2XcZG9o4ORAPeSkZX0ggOCKMSjjUHLGNfhULzxEMDz744NrnhViYe9le&#10;yvTjc4J4zNYS22yzTerSpUveCgLRV34RNQcPHpzF6KamptrYtHMo9nzzvz+ak9pkG23qXWOvs8pO&#10;HKY0i+hXXnll3k4C/qzD3nvvnciW5osACet6jijJrD/vvPMS2c3638L+ycOHD89fGDC27Kc39qp4&#10;XW8CJmACJmACJmACJmACJmACJmACJvDVJtDmhFrEF4QRSgQqXtJEJiTZcWQkUnKPwEX2o0QY9VNf&#10;fkJOdiBiLWLgFVdckX/CLvGl6rGQH5X4I6MTP5zDhg2rCTnYyK7MH305iZFMUWInY5JS1whG/Kxc&#10;cUWfiK+aP/2wjaJuUailL37EQGVZbLOzToyIR/PkZ+cwuPvuu/N+oojoZK7yEqgHH3wwZ0giamo+&#10;9G1pPrJBcGXPWHwPGDAgZ5gico8cOTI93LxFAuKvhEj5J0aeNzJH4xrxzHGPPz1rGod7hM7JkyfX&#10;+siesmyLAPpw8mwi/rOvqmLAL1nFfAmBeMj+sbxALa65xhZTlfjgOWKfVcXP54Q4yChuahZYGVf9&#10;WX+uqWMt+DxhR19erKcsb4R1xGOefZ4/xGr5mZ3PUNlYzJ1YEJKJn9g1d5XvvvtuLV7NnZLPI2w4&#10;eQ4p6cNaKms9rkvZ+K4zARMwARMwARMwARMwARMwARMwARMwgekh0KaEWgQUxBEEGIkkuo8iS6xD&#10;SMJegpXsEJQQ7OKpjEhsqo6iL+4R8BDLyPBFmEMckp3GLfNXnA+2mpeuKYkr1tNP7XGustH4iFNk&#10;1F588cW1n6MX+2Hb6ENzIDYx0RxYP4QxxELWiqxTeMR5KH7qOKsOtYsTfhAvWTeEe8RZtcmWeOKp&#10;+mJJv+I8mIPWCnvNrdgXO54h5so1cdxyyy35hXL33ntv7VmSL36uz9YeZNaSDQsbtRV9x5h0XYwj&#10;xk4bp47oDzu1U49YS4Zy//790yOPPFJbH+KfEw7FHuetOkrmUnYf5xjbNf9i3zlhro7BBEzABEzA&#10;BEzABEzABEzABEzABEyg7RNoc0KtRJSi+BJFl6prCSy0c8iXRMEoxNRb2uhHQo58aex4z3XZQT1j&#10;c8R++FQslLqOY1Gne5XRB6If+4si1J5zzjlZiJQv+Ve/sthmdx2xa06aB/HpmlKn4o4l8dK/3iF/&#10;0Sf2rAF95V+l/OtepTiqT7TTtcaixE7PGD7UT2MjPpOpS3Y0WeCTJk3Ke+SyV62ybuWP/gjMZNqu&#10;ueaaOQtYX0YwhvzHOTFO7F+8Jh7VYVs8NG/ZaAyyiNkmgmxnMpF53siuZR9cbBp9RAaaAzExX81Z&#10;a1G8j/bMWyf91RZL6n2YgAmYgAmYgAmYgAmYgAmYgAmYgAmYwMwQaHNCrQQTRBIJR6qjlPAS2wEk&#10;myiuyKbMTxXUYn/dF33QX22UZQf16sd1MfZizLTLhjZdq6/sKRH/yMpkP1KEWl4AJeFK/cpialQd&#10;MXOICfe6ptS16rkXD82HsqWD/horjif/cSxdq01965XRlmuJp1wrPvVXHWvFtgKjR49OY8aMyfvO&#10;du/ePU2YMCFn2Wp+xEsWK3vYduvWLa8t1/JXLGMs8oEN17KN19jHg3ud6iefiMPsvcs+yrwojZev&#10;kd173HHHpV/96lfTMI4+Z/d15K+5MGfqxYB68ZFNLNWmUv1iObvn5fFMwARMwARMwARMwARMwARM&#10;wARMwATmPgJtUqitEkwkriCgcK1S9cVSQkv0xzX1VYf6yFcco9gmmypftNNHY0Z7+VJb2TiykR/G&#10;kT2CHlma7K3JS8d4qZXaVNJvTjgUfyy51ql5xlJtlHE+3FcdtOED+2L/eC87jad7lWU+VFfso20a&#10;ivWKQSXbOrD/6WOPPZbGjx+fs2vZDoExZYMP9k5lP2WEXPZG1l6x2MkW+9hH17RLrIcR9zEu7uPB&#10;fTyx5R5/zAuR+PHHH88ncXOyBcKU5pd3FX1Fv7PzOgq1xC8Wmovmr3rNT/OOdtTpHntO3c/OOXks&#10;EzABEzABEzABEzABEzABEzABEzCBuZNAmxNqi2JJUVBRO8sVxZdoRxv3Elok1siGsuqgLYo/sQ9+&#10;NKYEHLWX+VNb7BfruI4x4qMYq8Yr9lPfYr3iUlkW1+yuU4yxjPExR81TpWxlF++r4pdNLLHlPvrh&#10;mnFUR6lr9eVefamL9tFG9epPWZyDxqce4VXZnkU77hHfR4wYkbcXQCzVWCrxXxwr+uE63jMH9VG/&#10;PLHmP1U+i/bFe/mXn0aV4qp56V5lWb3aVMpGc6KeQ/Xcq65R8/S4JmACJmACJmACJmACJmACJmAC&#10;JmACcweBNiXUCrnEkSiQxDrVV9WV+ZGt2uqVstU4slU997pWKZtYqi2WsW+8xibe55vmP7GvrqNd&#10;WZ3a5WNOLMvirqpT/LFddcVSNpQ6inXxvt41/WN7mb9ie7znuuij2F60QTDUnrT1xmut3zK7Kr9l&#10;tsX4ZCMfjSyLLBVLWb3qqmzUTunDBEzABEzABEzABEzABEzABEzABEzABL4MAm1SqP0yQNinCZiA&#10;CZiACZiACZiACZiACZiACZiACZiACZiACTSKgIXaRpH3uCZgAiZgAiZgAiZgAiZgAiZgAiZgAiZg&#10;AiZgAibwPwIWav0omIAJmIAJmIAJmIAJmIAJmIAJmIAJmIAJmIAJmECDCViobfACeHgTMAETMAET&#10;MAETMAETMAETMAETMAETMAETMAETsFDrZ8AETMAETMAETMAETMAETMAETMAETMAETMAETMAEGkzA&#10;Qm2DF8DDm4AJmIAJmIAJmIAJmIAJmIAJmIAJmIAJmIAJmICFWj8DJmACJmACJmACJmACJmACJmAC&#10;JmACJmACJmACJtBgAhZqG7wAHt4ETMAETMAETMAETMAETMAETMAETMAETMAETMAELNT6GTABEzAB&#10;EzABEzABEzABEzABEzABEzABEzABEzCBBhOwUNvgBfDwJmACJmACJmACJmACJmACJmACJmACJmAC&#10;JmACJmCh1s+ACZiACZiACZiACZiACZiACZiACZiACZiACZiACTSYgIXaBi+AhzcBEzABEzABEzAB&#10;EzABEzABEzABEzABEzABEzABC7V+BkzABEzABEzABEzABEzABEzABEzABEzABEzABEygwQQs1DZ4&#10;ATy8CZiACZiACZiACZiACZiACZiACZiACZiACZiACVio9TNgAiZgAiZgAiZgAiZgAiZgAiZgAiZg&#10;AiZgAiZgAg0mYKG2wQvg4U3ABEzABEzABEzABEzABEzABEzABEzABEzABEzAQq2fARMwARMwARMw&#10;ARMwARMwARMwARMwARMwARMwARNoMAELtQ1eAA9vAiZgAiZgAiZgAiZgAiZgAiZgAiZgAiZgAiZg&#10;AhZq/QyYgAmYgAmYgAmYgAmYgAmYgAmYgAmYgAmYgAmYQIMJWKht8AJ4eBMwARMwARMwARMwARMw&#10;ARMwARMwARMwARMwAROwUOtnwARMwARMwARMwARMwARMwARMwARMwARMwARMwAQaTMBCbYMXwMOb&#10;gAmYgAmYgAmYgAmYgAmYgAmYgAmYgAmYgAmYgIVaPwMmYAImYAImYAImYAImYAImYAImYAImYAIm&#10;YAIm0GACFmobvAAe3gRMwARMwARMwARMwARMwARMwARMwARMwARMwAQs1PoZMAETMAETMAETMAET&#10;MAETMAETMAETMAETMAETMIEGE7BQ2+AF8PAmYAImYAImYAImYAImYAImYAImYAImYAImYAImYKHW&#10;z4AJmIAJmIAJmIAJmIAJmIAJmIAJmIAJmIAJmIAJNJiAhdoGL4CHNwETMAETMAETMAETMAETMAET&#10;MAETMAETMAETMAELtX4GTMAETMAETMAETMAETMAETMAETMAETMAETMAETKDBBCzUNngBPLwJmIAJ&#10;mIAJmIAJmIAJmIAJmIAJmIAJmIAJmIAJ/B8rFYK6dMZnWwAAAABJRU5ErkJgglBLAwQUAAYACAAA&#10;ACEACO8rFN8AAAAHAQAADwAAAGRycy9kb3ducmV2LnhtbEyPS0/DMBCE70j8B2uRuFHnIfoIcaqq&#10;Ak4VEi0S6m0bb5OosR3FbpL+e5YTHHdmNPNtvp5MKwbqfeOsgngWgSBbOt3YSsHX4e1pCcIHtBpb&#10;Z0nBjTysi/u7HDPtRvtJwz5Ugkusz1BBHUKXSenLmgz6mevIsnd2vcHAZ19J3ePI5aaVSRTNpcHG&#10;8kKNHW1rKi/7q1HwPuK4SePXYXc5b2/Hw/PH9y4mpR4fps0LiEBT+AvDLz6jQ8FMJ3e12otWAT8S&#10;WE1TEOwuVskCxElBks6XIItc/ucv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W71ON8wMAAMsPAAAOAAAAAAAAAAAAAAAAADoCAABkcnMvZTJvRG9jLnhtbFBL&#10;AQItAAoAAAAAAAAAIQBNxU4ycc8BAHHPAQAUAAAAAAAAAAAAAAAAAFkGAABkcnMvbWVkaWEvaW1h&#10;Z2UxLnBuZ1BLAQItABQABgAIAAAAIQAI7ysU3wAAAAcBAAAPAAAAAAAAAAAAAAAAAPzVAQBkcnMv&#10;ZG93bnJldi54bWxQSwECLQAUAAYACAAAACEAqiYOvrwAAAAhAQAAGQAAAAAAAAAAAAAAAAAI1wEA&#10;ZHJzL19yZWxzL2Uyb0RvYy54bWwucmVsc1BLBQYAAAAABgAGAHwBAAD71wEAAAA=&#10;">
                <v:shape id="Picture 1" o:spid="_x0000_s1164" type="#_x0000_t75" style="position:absolute;left:1501;width:48838;height:1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KKyQAAAOEAAAAPAAAAZHJzL2Rvd25yZXYueG1sRI/NasMw&#10;EITvhbyD2EBvjZTUOMaNEkJJS6GX5ucBFmtrm0grx1ITu09fFQo9DjPzDbPaDM6KK/Wh9axhPlMg&#10;iCtvWq41nI4vDwWIEJENWs+kYaQAm/XkboWl8Tfe0/UQa5EgHErU0MTYlVKGqiGHYeY74uR9+t5h&#10;TLKvpenxluDOyoVSuXTYclposKPnhqrz4ctpsB+vRz/fqd3FmvE9+y7UaJdnre+nw/YJRKQh/of/&#10;2m9GQ5Evsscsz+H3UXoDcv0DAAD//wMAUEsBAi0AFAAGAAgAAAAhANvh9svuAAAAhQEAABMAAAAA&#10;AAAAAAAAAAAAAAAAAFtDb250ZW50X1R5cGVzXS54bWxQSwECLQAUAAYACAAAACEAWvQsW78AAAAV&#10;AQAACwAAAAAAAAAAAAAAAAAfAQAAX3JlbHMvLnJlbHNQSwECLQAUAAYACAAAACEAwT6yiskAAADh&#10;AAAADwAAAAAAAAAAAAAAAAAHAgAAZHJzL2Rvd25yZXYueG1sUEsFBgAAAAADAAMAtwAAAP0CAAAA&#10;AA==&#10;">
                  <v:imagedata r:id="rId115" o:title=""/>
                </v:shape>
                <v:shape id="_x0000_s1165" type="#_x0000_t202" style="position:absolute;top:8802;width:17537;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BWYygAAAOIAAAAPAAAAZHJzL2Rvd25yZXYueG1sRI9BS8Qw&#10;FITvgv8hPMGLuC92sWjd7CKK4OpBtuvB46N5NsXmpTTZbv33RhA8DjPzDbPazL5XE4+xC2LgaqFB&#10;sTTBdtIaeN8/Xd6AionEUh+EDXxzhM369GRFlQ1H2fFUp1ZliMSKDLiUhgoxNo49xUUYWLL3GUZP&#10;KcuxRTvSMcN9j4XWJXrqJC84GvjBcfNVH7yBR7qYa+22H7vm9fYFpwPucftmzPnZfH8HKvGc/sN/&#10;7WdroFwuy6K41iX8Xsp3ANc/AAAA//8DAFBLAQItABQABgAIAAAAIQDb4fbL7gAAAIUBAAATAAAA&#10;AAAAAAAAAAAAAAAAAABbQ29udGVudF9UeXBlc10ueG1sUEsBAi0AFAAGAAgAAAAhAFr0LFu/AAAA&#10;FQEAAAsAAAAAAAAAAAAAAAAAHwEAAF9yZWxzLy5yZWxzUEsBAi0AFAAGAAgAAAAhADvcFZjKAAAA&#10;4gAAAA8AAAAAAAAAAAAAAAAABwIAAGRycy9kb3ducmV2LnhtbFBLBQYAAAAAAwADALcAAAD+AgAA&#10;AAA=&#10;" fillcolor="window" stroked="f">
                  <v:textbox>
                    <w:txbxContent>
                      <w:p w14:paraId="602AF6A1" w14:textId="77777777" w:rsidR="00073467" w:rsidRPr="00225627" w:rsidRDefault="00073467" w:rsidP="00073467">
                        <w:pPr>
                          <w:spacing w:after="0" w:line="240" w:lineRule="auto"/>
                          <w:rPr>
                            <w:rFonts w:ascii="Times New Roman" w:hAnsi="Times New Roman" w:cs="Times New Roman"/>
                            <w:sz w:val="16"/>
                            <w:szCs w:val="16"/>
                            <w:lang w:val="pt-BR"/>
                          </w:rPr>
                        </w:pPr>
                        <w:r w:rsidRPr="003F21AE">
                          <w:rPr>
                            <w:rFonts w:ascii="Times New Roman" w:hAnsi="Times New Roman" w:cs="Times New Roman"/>
                            <w:sz w:val="16"/>
                            <w:szCs w:val="16"/>
                            <w:lang w:val="pt-BR"/>
                          </w:rPr>
                          <w:t xml:space="preserve">Cepharosporolides C </w:t>
                        </w:r>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1</w:t>
                        </w:r>
                        <w:r w:rsidRPr="00225627">
                          <w:rPr>
                            <w:rFonts w:ascii="Times New Roman" w:hAnsi="Times New Roman" w:cs="Times New Roman"/>
                            <w:sz w:val="16"/>
                            <w:szCs w:val="16"/>
                            <w:lang w:val="pt-BR"/>
                          </w:rPr>
                          <w:t>=H, R</w:t>
                        </w:r>
                        <w:r w:rsidRPr="00225627">
                          <w:rPr>
                            <w:rFonts w:ascii="Times New Roman" w:hAnsi="Times New Roman" w:cs="Times New Roman"/>
                            <w:sz w:val="16"/>
                            <w:szCs w:val="16"/>
                            <w:vertAlign w:val="subscript"/>
                            <w:lang w:val="pt-BR"/>
                          </w:rPr>
                          <w:t>2</w:t>
                        </w:r>
                        <w:r w:rsidRPr="00225627">
                          <w:rPr>
                            <w:rFonts w:ascii="Times New Roman" w:hAnsi="Times New Roman" w:cs="Times New Roman"/>
                            <w:sz w:val="16"/>
                            <w:szCs w:val="16"/>
                            <w:lang w:val="pt-BR"/>
                          </w:rPr>
                          <w:t>=</w:t>
                        </w:r>
                        <w:r>
                          <w:rPr>
                            <w:rFonts w:ascii="Times New Roman" w:hAnsi="Times New Roman" w:cs="Times New Roman"/>
                            <w:sz w:val="16"/>
                            <w:szCs w:val="16"/>
                            <w:lang w:val="pt-BR"/>
                          </w:rPr>
                          <w:t>O</w:t>
                        </w:r>
                        <w:r w:rsidRPr="00225627">
                          <w:rPr>
                            <w:rFonts w:ascii="Times New Roman" w:hAnsi="Times New Roman" w:cs="Times New Roman"/>
                            <w:sz w:val="16"/>
                            <w:szCs w:val="16"/>
                            <w:lang w:val="pt-BR"/>
                          </w:rPr>
                          <w:t>H</w:t>
                        </w:r>
                      </w:p>
                      <w:p w14:paraId="6B44703A" w14:textId="77777777" w:rsidR="00073467" w:rsidRPr="00225627" w:rsidRDefault="00073467" w:rsidP="00073467">
                        <w:pPr>
                          <w:spacing w:after="0" w:line="240" w:lineRule="auto"/>
                          <w:rPr>
                            <w:rFonts w:ascii="Times New Roman" w:hAnsi="Times New Roman" w:cs="Times New Roman"/>
                            <w:sz w:val="16"/>
                            <w:szCs w:val="16"/>
                            <w:lang w:val="pt-BR"/>
                          </w:rPr>
                        </w:pPr>
                        <w:bookmarkStart w:id="9" w:name="_Hlk217328027"/>
                        <w:r>
                          <w:rPr>
                            <w:rFonts w:ascii="Times New Roman" w:hAnsi="Times New Roman" w:cs="Times New Roman"/>
                            <w:sz w:val="16"/>
                            <w:szCs w:val="16"/>
                            <w:lang w:val="pt-BR"/>
                          </w:rPr>
                          <w:t xml:space="preserve">Inactive </w:t>
                        </w:r>
                        <w:r w:rsidRPr="004D1E1F">
                          <w:rPr>
                            <w:rFonts w:ascii="Times New Roman" w:hAnsi="Times New Roman" w:cs="Times New Roman"/>
                            <w:sz w:val="16"/>
                            <w:szCs w:val="16"/>
                            <w:lang w:val="pt-BR"/>
                          </w:rPr>
                          <w:t>Compound</w:t>
                        </w:r>
                        <w:r>
                          <w:rPr>
                            <w:rFonts w:ascii="Times New Roman" w:hAnsi="Times New Roman" w:cs="Times New Roman"/>
                            <w:sz w:val="16"/>
                            <w:szCs w:val="16"/>
                            <w:lang w:val="pt-BR"/>
                          </w:rPr>
                          <w:t xml:space="preserve"> </w:t>
                        </w:r>
                        <w:bookmarkEnd w:id="9"/>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1</w:t>
                        </w:r>
                        <w:r w:rsidRPr="00225627">
                          <w:rPr>
                            <w:rFonts w:ascii="Times New Roman" w:hAnsi="Times New Roman" w:cs="Times New Roman"/>
                            <w:sz w:val="16"/>
                            <w:szCs w:val="16"/>
                            <w:lang w:val="pt-BR"/>
                          </w:rPr>
                          <w:t>=H, R</w:t>
                        </w:r>
                        <w:r w:rsidRPr="00225627">
                          <w:rPr>
                            <w:rFonts w:ascii="Times New Roman" w:hAnsi="Times New Roman" w:cs="Times New Roman"/>
                            <w:sz w:val="16"/>
                            <w:szCs w:val="16"/>
                            <w:vertAlign w:val="subscript"/>
                            <w:lang w:val="pt-BR"/>
                          </w:rPr>
                          <w:t>2</w:t>
                        </w:r>
                        <w:r w:rsidRPr="00225627">
                          <w:rPr>
                            <w:rFonts w:ascii="Times New Roman" w:hAnsi="Times New Roman" w:cs="Times New Roman"/>
                            <w:sz w:val="16"/>
                            <w:szCs w:val="16"/>
                            <w:lang w:val="pt-BR"/>
                          </w:rPr>
                          <w:t>=</w:t>
                        </w:r>
                        <w:r>
                          <w:rPr>
                            <w:rFonts w:ascii="Times New Roman" w:hAnsi="Times New Roman" w:cs="Times New Roman"/>
                            <w:sz w:val="16"/>
                            <w:szCs w:val="16"/>
                            <w:lang w:val="pt-BR"/>
                          </w:rPr>
                          <w:t>OCH</w:t>
                        </w:r>
                        <w:r w:rsidRPr="00421E84">
                          <w:rPr>
                            <w:rFonts w:ascii="Times New Roman" w:hAnsi="Times New Roman" w:cs="Times New Roman"/>
                            <w:sz w:val="16"/>
                            <w:szCs w:val="16"/>
                            <w:vertAlign w:val="subscript"/>
                            <w:lang w:val="pt-BR"/>
                          </w:rPr>
                          <w:t>3</w:t>
                        </w:r>
                      </w:p>
                      <w:p w14:paraId="3B9256EF" w14:textId="77777777" w:rsidR="00073467" w:rsidRPr="00225627" w:rsidRDefault="00073467" w:rsidP="00073467">
                        <w:pPr>
                          <w:spacing w:after="0" w:line="240" w:lineRule="auto"/>
                          <w:rPr>
                            <w:rFonts w:ascii="Times New Roman" w:hAnsi="Times New Roman" w:cs="Times New Roman"/>
                            <w:sz w:val="16"/>
                            <w:szCs w:val="16"/>
                            <w:lang w:val="pt-BR"/>
                          </w:rPr>
                        </w:pPr>
                        <w:r w:rsidRPr="006F0C72">
                          <w:rPr>
                            <w:rFonts w:ascii="Times New Roman" w:hAnsi="Times New Roman" w:cs="Times New Roman"/>
                            <w:sz w:val="16"/>
                            <w:szCs w:val="16"/>
                            <w:lang w:val="pt-BR"/>
                          </w:rPr>
                          <w:t xml:space="preserve">Inactive Compound </w:t>
                        </w:r>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1</w:t>
                        </w:r>
                        <w:r w:rsidRPr="00225627">
                          <w:rPr>
                            <w:rFonts w:ascii="Times New Roman" w:hAnsi="Times New Roman" w:cs="Times New Roman"/>
                            <w:sz w:val="16"/>
                            <w:szCs w:val="16"/>
                            <w:lang w:val="pt-BR"/>
                          </w:rPr>
                          <w:t>=</w:t>
                        </w:r>
                        <w:r>
                          <w:rPr>
                            <w:rFonts w:ascii="Times New Roman" w:hAnsi="Times New Roman" w:cs="Times New Roman"/>
                            <w:sz w:val="16"/>
                            <w:szCs w:val="16"/>
                            <w:lang w:val="pt-BR"/>
                          </w:rPr>
                          <w:t>OCH</w:t>
                        </w:r>
                        <w:r w:rsidRPr="00421E84">
                          <w:rPr>
                            <w:rFonts w:ascii="Times New Roman" w:hAnsi="Times New Roman" w:cs="Times New Roman"/>
                            <w:sz w:val="16"/>
                            <w:szCs w:val="16"/>
                            <w:vertAlign w:val="subscript"/>
                            <w:lang w:val="pt-BR"/>
                          </w:rPr>
                          <w:t>3</w:t>
                        </w:r>
                        <w:r>
                          <w:rPr>
                            <w:rFonts w:ascii="Times New Roman" w:hAnsi="Times New Roman" w:cs="Times New Roman"/>
                            <w:sz w:val="16"/>
                            <w:szCs w:val="16"/>
                            <w:lang w:val="pt-BR"/>
                          </w:rPr>
                          <w:t xml:space="preserve">, </w:t>
                        </w:r>
                        <w:r w:rsidRPr="00225627">
                          <w:rPr>
                            <w:rFonts w:ascii="Times New Roman" w:hAnsi="Times New Roman" w:cs="Times New Roman"/>
                            <w:sz w:val="16"/>
                            <w:szCs w:val="16"/>
                            <w:lang w:val="pt-BR"/>
                          </w:rPr>
                          <w:t>R</w:t>
                        </w:r>
                        <w:r w:rsidRPr="00225627">
                          <w:rPr>
                            <w:rFonts w:ascii="Times New Roman" w:hAnsi="Times New Roman" w:cs="Times New Roman"/>
                            <w:sz w:val="16"/>
                            <w:szCs w:val="16"/>
                            <w:vertAlign w:val="subscript"/>
                            <w:lang w:val="pt-BR"/>
                          </w:rPr>
                          <w:t>2</w:t>
                        </w:r>
                        <w:r w:rsidRPr="00225627">
                          <w:rPr>
                            <w:rFonts w:ascii="Times New Roman" w:hAnsi="Times New Roman" w:cs="Times New Roman"/>
                            <w:sz w:val="16"/>
                            <w:szCs w:val="16"/>
                            <w:lang w:val="pt-BR"/>
                          </w:rPr>
                          <w:t>=H</w:t>
                        </w:r>
                      </w:p>
                      <w:p w14:paraId="781DDE05" w14:textId="77777777" w:rsidR="00073467" w:rsidRPr="00071EA2" w:rsidRDefault="00073467" w:rsidP="00073467">
                        <w:pPr>
                          <w:spacing w:after="0" w:line="240" w:lineRule="auto"/>
                          <w:rPr>
                            <w:rFonts w:ascii="Times New Roman" w:hAnsi="Times New Roman" w:cs="Times New Roman"/>
                            <w:sz w:val="12"/>
                            <w:szCs w:val="12"/>
                            <w:lang w:val="pt-BR"/>
                          </w:rPr>
                        </w:pPr>
                      </w:p>
                      <w:p w14:paraId="2CDB65CC" w14:textId="77777777" w:rsidR="00073467" w:rsidRPr="00071EA2" w:rsidRDefault="00073467" w:rsidP="00073467">
                        <w:pPr>
                          <w:spacing w:after="0" w:line="240" w:lineRule="auto"/>
                          <w:rPr>
                            <w:rFonts w:ascii="Times New Roman" w:hAnsi="Times New Roman" w:cs="Times New Roman"/>
                            <w:sz w:val="16"/>
                            <w:szCs w:val="16"/>
                            <w:lang w:val="pt-BR"/>
                          </w:rPr>
                        </w:pPr>
                      </w:p>
                      <w:p w14:paraId="77DCFFE0" w14:textId="77777777" w:rsidR="00073467" w:rsidRPr="00071EA2" w:rsidRDefault="00073467" w:rsidP="00073467">
                        <w:pPr>
                          <w:rPr>
                            <w:rFonts w:ascii="Times New Roman" w:hAnsi="Times New Roman" w:cs="Times New Roman"/>
                            <w:sz w:val="16"/>
                            <w:szCs w:val="16"/>
                            <w:lang w:val="pt-BR"/>
                          </w:rPr>
                        </w:pPr>
                      </w:p>
                      <w:p w14:paraId="74511A20" w14:textId="77777777" w:rsidR="00073467" w:rsidRPr="00071EA2" w:rsidRDefault="00073467" w:rsidP="00073467">
                        <w:pPr>
                          <w:rPr>
                            <w:rFonts w:ascii="Times New Roman" w:hAnsi="Times New Roman" w:cs="Times New Roman"/>
                            <w:sz w:val="16"/>
                            <w:szCs w:val="16"/>
                            <w:lang w:val="pt-BR"/>
                          </w:rPr>
                        </w:pPr>
                      </w:p>
                    </w:txbxContent>
                  </v:textbox>
                </v:shape>
                <v:shape id="_x0000_s1166" type="#_x0000_t202" style="position:absolute;left:16513;top:8802;width:11055;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gzywAAAOIAAAAPAAAAZHJzL2Rvd25yZXYueG1sRI9BS8NA&#10;FITvgv9heYIXsS9WbJvYbRFFsPUgTXvo8ZF9ZoPZtyG7TeO/dwXB4zAz3zDL9ehaNXAfGi8a7iYZ&#10;KJbKm0ZqDYf96+0CVIgkhlovrOGbA6xXlxdLKow/y46HMtYqQSQUpMHG2BWIobLsKEx8x5K8T987&#10;ikn2NZqezgnuWpxm2QwdNZIWLHX8bLn6Kk9OwwvdjGVmN8dd9Z5vcTjhHjcfWl9fjU+PoCKP8T/8&#10;134zGu4fZvNFns+n8Hsp3QFc/QAAAP//AwBQSwECLQAUAAYACAAAACEA2+H2y+4AAACFAQAAEwAA&#10;AAAAAAAAAAAAAAAAAAAAW0NvbnRlbnRfVHlwZXNdLnhtbFBLAQItABQABgAIAAAAIQBa9CxbvwAA&#10;ABUBAAALAAAAAAAAAAAAAAAAAB8BAABfcmVscy8ucmVsc1BLAQItABQABgAIAAAAIQBLHdgzywAA&#10;AOIAAAAPAAAAAAAAAAAAAAAAAAcCAABkcnMvZG93bnJldi54bWxQSwUGAAAAAAMAAwC3AAAA/wIA&#10;AAAA&#10;" fillcolor="window" stroked="f">
                  <v:textbox>
                    <w:txbxContent>
                      <w:p w14:paraId="6664313D" w14:textId="77777777" w:rsidR="00073467" w:rsidRPr="00071EA2" w:rsidRDefault="00073467" w:rsidP="00073467">
                        <w:pPr>
                          <w:spacing w:after="0" w:line="240" w:lineRule="auto"/>
                          <w:rPr>
                            <w:rFonts w:ascii="Times New Roman" w:hAnsi="Times New Roman" w:cs="Times New Roman"/>
                            <w:sz w:val="16"/>
                            <w:szCs w:val="16"/>
                            <w:lang w:val="pt-BR"/>
                          </w:rPr>
                        </w:pPr>
                        <w:r w:rsidRPr="006B17F7">
                          <w:rPr>
                            <w:rFonts w:ascii="Times New Roman" w:hAnsi="Times New Roman" w:cs="Times New Roman"/>
                            <w:sz w:val="16"/>
                            <w:szCs w:val="16"/>
                            <w:lang w:val="pt-BR"/>
                          </w:rPr>
                          <w:t>Cepharosporolide</w:t>
                        </w:r>
                        <w:r>
                          <w:rPr>
                            <w:rFonts w:ascii="Times New Roman" w:hAnsi="Times New Roman" w:cs="Times New Roman"/>
                            <w:sz w:val="16"/>
                            <w:szCs w:val="16"/>
                            <w:lang w:val="pt-BR"/>
                          </w:rPr>
                          <w:t xml:space="preserve"> </w:t>
                        </w:r>
                        <w:r w:rsidRPr="006B17F7">
                          <w:rPr>
                            <w:rFonts w:ascii="Times New Roman" w:hAnsi="Times New Roman" w:cs="Times New Roman"/>
                            <w:sz w:val="16"/>
                            <w:szCs w:val="16"/>
                            <w:lang w:val="pt-BR"/>
                          </w:rPr>
                          <w:t>E</w:t>
                        </w:r>
                      </w:p>
                      <w:p w14:paraId="2CC1D57E" w14:textId="77777777" w:rsidR="00073467" w:rsidRPr="00071EA2" w:rsidRDefault="00073467" w:rsidP="00073467">
                        <w:pPr>
                          <w:rPr>
                            <w:rFonts w:ascii="Times New Roman" w:hAnsi="Times New Roman" w:cs="Times New Roman"/>
                            <w:sz w:val="16"/>
                            <w:szCs w:val="16"/>
                            <w:lang w:val="pt-BR"/>
                          </w:rPr>
                        </w:pPr>
                      </w:p>
                      <w:p w14:paraId="2327FE91" w14:textId="77777777" w:rsidR="00073467" w:rsidRPr="00071EA2" w:rsidRDefault="00073467" w:rsidP="00073467">
                        <w:pPr>
                          <w:rPr>
                            <w:rFonts w:ascii="Times New Roman" w:hAnsi="Times New Roman" w:cs="Times New Roman"/>
                            <w:sz w:val="16"/>
                            <w:szCs w:val="16"/>
                            <w:lang w:val="pt-BR"/>
                          </w:rPr>
                        </w:pPr>
                      </w:p>
                    </w:txbxContent>
                  </v:textbox>
                </v:shape>
                <v:shape id="_x0000_s1167" type="#_x0000_t202" style="position:absolute;left:28046;top:9144;width:11054;height:2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DPkyAAAAOMAAAAPAAAAZHJzL2Rvd25yZXYueG1sRE/NSsNA&#10;EL4LvsMyghexs2qsNXZbRBGsHqSpB49DdswGs7Mhu03j27uC4HG+/1muJ9+pkYfYBjFwMdOgWOpg&#10;W2kMvO+ezhegYiKx1AVhA98cYb06PlpSacNBtjxWqVE5RGJJBlxKfYkYa8ee4iz0LJn7DIOnlM+h&#10;QTvQIYf7Di+1nqOnVnKDo54fHNdf1d4beKSzqdJu87GtX29fcNzjDjdvxpyeTPd3oBJP6V/85362&#10;ef5Vca0XN0Uxh9+fMgC4+gEAAP//AwBQSwECLQAUAAYACAAAACEA2+H2y+4AAACFAQAAEwAAAAAA&#10;AAAAAAAAAAAAAAAAW0NvbnRlbnRfVHlwZXNdLnhtbFBLAQItABQABgAIAAAAIQBa9CxbvwAAABUB&#10;AAALAAAAAAAAAAAAAAAAAB8BAABfcmVscy8ucmVsc1BLAQItABQABgAIAAAAIQDwsDPkyAAAAOMA&#10;AAAPAAAAAAAAAAAAAAAAAAcCAABkcnMvZG93bnJldi54bWxQSwUGAAAAAAMAAwC3AAAA/AIAAAAA&#10;" fillcolor="window" stroked="f">
                  <v:textbox>
                    <w:txbxContent>
                      <w:p w14:paraId="505DD891" w14:textId="77777777" w:rsidR="00073467" w:rsidRPr="00071EA2" w:rsidRDefault="00073467" w:rsidP="00073467">
                        <w:pPr>
                          <w:spacing w:after="0" w:line="240" w:lineRule="auto"/>
                          <w:rPr>
                            <w:rFonts w:ascii="Times New Roman" w:hAnsi="Times New Roman" w:cs="Times New Roman"/>
                            <w:sz w:val="16"/>
                            <w:szCs w:val="16"/>
                            <w:lang w:val="pt-BR"/>
                          </w:rPr>
                        </w:pPr>
                        <w:r w:rsidRPr="000A2E54">
                          <w:rPr>
                            <w:rFonts w:ascii="Times New Roman" w:hAnsi="Times New Roman" w:cs="Times New Roman"/>
                            <w:sz w:val="16"/>
                            <w:szCs w:val="16"/>
                            <w:lang w:val="pt-BR"/>
                          </w:rPr>
                          <w:t>Cepharosporolide E</w:t>
                        </w:r>
                      </w:p>
                      <w:p w14:paraId="3B4A0EFD" w14:textId="77777777" w:rsidR="00073467" w:rsidRPr="00071EA2" w:rsidRDefault="00073467" w:rsidP="00073467">
                        <w:pPr>
                          <w:rPr>
                            <w:rFonts w:ascii="Times New Roman" w:hAnsi="Times New Roman" w:cs="Times New Roman"/>
                            <w:sz w:val="16"/>
                            <w:szCs w:val="16"/>
                            <w:lang w:val="pt-BR"/>
                          </w:rPr>
                        </w:pPr>
                      </w:p>
                      <w:p w14:paraId="232DD15C" w14:textId="77777777" w:rsidR="00073467" w:rsidRPr="00071EA2" w:rsidRDefault="00073467" w:rsidP="00073467">
                        <w:pPr>
                          <w:rPr>
                            <w:rFonts w:ascii="Times New Roman" w:hAnsi="Times New Roman" w:cs="Times New Roman"/>
                            <w:sz w:val="16"/>
                            <w:szCs w:val="16"/>
                            <w:lang w:val="pt-BR"/>
                          </w:rPr>
                        </w:pPr>
                      </w:p>
                    </w:txbxContent>
                  </v:textbox>
                </v:shape>
                <v:shape id="_x0000_s1168" type="#_x0000_t202" style="position:absolute;left:38964;top:9416;width:10167;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QcYyAAAAOMAAAAPAAAAZHJzL2Rvd25yZXYueG1sRE/NSsNA&#10;EL4LfYdlCl7ETlrENrHbIopg9SBNPXgcstNsaHY2ZLdpfHtXEDzO9z/r7ehaNXAfGi8a5rMMFEvl&#10;TSO1hs/Dy+0KVIgkhlovrOGbA2w3k6s1FcZfZM9DGWuVQiQUpMHG2BWIobLsKMx8x5K4o+8dxXT2&#10;NZqeLinctbjIsnt01EhqsNTxk+XqVJ6dhme6GcvM7r721Xv+hsMZD7j70Pp6Oj4+gIo8xn/xn/vV&#10;pPnzuzzPl8vVAn5/SgDg5gcAAP//AwBQSwECLQAUAAYACAAAACEA2+H2y+4AAACFAQAAEwAAAAAA&#10;AAAAAAAAAAAAAAAAW0NvbnRlbnRfVHlwZXNdLnhtbFBLAQItABQABgAIAAAAIQBa9CxbvwAAABUB&#10;AAALAAAAAAAAAAAAAAAAAB8BAABfcmVscy8ucmVsc1BLAQItABQABgAIAAAAIQBlDQcYyAAAAOMA&#10;AAAPAAAAAAAAAAAAAAAAAAcCAABkcnMvZG93bnJldi54bWxQSwUGAAAAAAMAAwC3AAAA/AIAAAAA&#10;" fillcolor="window" stroked="f">
                  <v:textbox>
                    <w:txbxContent>
                      <w:p w14:paraId="2FC57AE8" w14:textId="77777777" w:rsidR="00073467" w:rsidRPr="00071EA2" w:rsidRDefault="00073467" w:rsidP="00073467">
                        <w:pPr>
                          <w:spacing w:after="0" w:line="240" w:lineRule="auto"/>
                          <w:rPr>
                            <w:rFonts w:ascii="Times New Roman" w:hAnsi="Times New Roman" w:cs="Times New Roman"/>
                            <w:sz w:val="16"/>
                            <w:szCs w:val="16"/>
                            <w:lang w:val="pt-BR"/>
                          </w:rPr>
                        </w:pPr>
                        <w:r w:rsidRPr="00FD0264">
                          <w:rPr>
                            <w:rFonts w:ascii="Times New Roman" w:hAnsi="Times New Roman" w:cs="Times New Roman"/>
                            <w:sz w:val="16"/>
                            <w:szCs w:val="16"/>
                            <w:lang w:val="pt-BR"/>
                          </w:rPr>
                          <w:t xml:space="preserve">Inactive Compound </w:t>
                        </w:r>
                      </w:p>
                      <w:p w14:paraId="4608F0DF" w14:textId="77777777" w:rsidR="00073467" w:rsidRPr="00071EA2" w:rsidRDefault="00073467" w:rsidP="00073467">
                        <w:pPr>
                          <w:rPr>
                            <w:rFonts w:ascii="Times New Roman" w:hAnsi="Times New Roman" w:cs="Times New Roman"/>
                            <w:sz w:val="16"/>
                            <w:szCs w:val="16"/>
                            <w:lang w:val="pt-BR"/>
                          </w:rPr>
                        </w:pPr>
                      </w:p>
                    </w:txbxContent>
                  </v:textbox>
                </v:shape>
              </v:group>
            </w:pict>
          </mc:Fallback>
        </mc:AlternateContent>
      </w:r>
    </w:p>
    <w:p w14:paraId="4BD1EC3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F60520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D36972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725276A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09E042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29127489"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40D64D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0E35BDC"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D47DE24"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0921CF0B" w14:textId="77777777" w:rsidR="00073467" w:rsidRPr="006B6C52" w:rsidRDefault="00073467" w:rsidP="00073467">
      <w:pPr>
        <w:autoSpaceDE w:val="0"/>
        <w:autoSpaceDN w:val="0"/>
        <w:adjustRightInd w:val="0"/>
        <w:spacing w:after="0" w:line="240" w:lineRule="auto"/>
        <w:rPr>
          <w:rFonts w:ascii="Palatino Linotype" w:hAnsi="Palatino Linotype" w:cs="Times New Roman"/>
          <w:b/>
          <w:bCs/>
          <w:sz w:val="20"/>
          <w:szCs w:val="20"/>
        </w:rPr>
      </w:pPr>
    </w:p>
    <w:p w14:paraId="711082CE" w14:textId="77777777" w:rsidR="00073467" w:rsidRPr="009118B8" w:rsidRDefault="00073467" w:rsidP="00073467">
      <w:pPr>
        <w:autoSpaceDE w:val="0"/>
        <w:autoSpaceDN w:val="0"/>
        <w:adjustRightInd w:val="0"/>
        <w:spacing w:after="0" w:line="240" w:lineRule="auto"/>
        <w:rPr>
          <w:rFonts w:ascii="Palatino Linotype" w:hAnsi="Palatino Linotype" w:cs="Times New Roman"/>
          <w:i/>
          <w:iCs/>
          <w:sz w:val="20"/>
          <w:szCs w:val="20"/>
        </w:rPr>
      </w:pPr>
      <w:r w:rsidRPr="009118B8">
        <w:rPr>
          <w:rFonts w:ascii="Palatino Linotype" w:hAnsi="Palatino Linotype" w:cs="Times New Roman"/>
          <w:i/>
          <w:iCs/>
          <w:sz w:val="20"/>
          <w:szCs w:val="20"/>
        </w:rPr>
        <w:t>Miscellaneous</w:t>
      </w:r>
    </w:p>
    <w:p w14:paraId="21770050"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75648" behindDoc="0" locked="0" layoutInCell="1" allowOverlap="1" wp14:anchorId="543BEEB6" wp14:editId="2314AE25">
                <wp:simplePos x="0" y="0"/>
                <wp:positionH relativeFrom="column">
                  <wp:posOffset>-163195</wp:posOffset>
                </wp:positionH>
                <wp:positionV relativeFrom="paragraph">
                  <wp:posOffset>65747</wp:posOffset>
                </wp:positionV>
                <wp:extent cx="4703360" cy="1366671"/>
                <wp:effectExtent l="0" t="0" r="2540" b="5080"/>
                <wp:wrapNone/>
                <wp:docPr id="1898771729" name="Group 85"/>
                <wp:cNvGraphicFramePr/>
                <a:graphic xmlns:a="http://schemas.openxmlformats.org/drawingml/2006/main">
                  <a:graphicData uri="http://schemas.microsoft.com/office/word/2010/wordprocessingGroup">
                    <wpg:wgp>
                      <wpg:cNvGrpSpPr/>
                      <wpg:grpSpPr>
                        <a:xfrm>
                          <a:off x="0" y="0"/>
                          <a:ext cx="4703360" cy="1366671"/>
                          <a:chOff x="0" y="0"/>
                          <a:chExt cx="4703360" cy="1366671"/>
                        </a:xfrm>
                      </wpg:grpSpPr>
                      <wpg:grpSp>
                        <wpg:cNvPr id="215529866" name="Group 86"/>
                        <wpg:cNvGrpSpPr/>
                        <wpg:grpSpPr>
                          <a:xfrm>
                            <a:off x="0" y="0"/>
                            <a:ext cx="2671445" cy="1366671"/>
                            <a:chOff x="0" y="0"/>
                            <a:chExt cx="2671445" cy="1366671"/>
                          </a:xfrm>
                        </wpg:grpSpPr>
                        <pic:pic xmlns:pic="http://schemas.openxmlformats.org/drawingml/2006/picture">
                          <pic:nvPicPr>
                            <pic:cNvPr id="536536363" name="Picture 1"/>
                            <pic:cNvPicPr>
                              <a:picLocks noChangeAspect="1"/>
                            </pic:cNvPicPr>
                          </pic:nvPicPr>
                          <pic:blipFill>
                            <a:blip r:embed="rId116"/>
                            <a:stretch>
                              <a:fillRect/>
                            </a:stretch>
                          </pic:blipFill>
                          <pic:spPr>
                            <a:xfrm>
                              <a:off x="0" y="0"/>
                              <a:ext cx="2671445" cy="1345565"/>
                            </a:xfrm>
                            <a:prstGeom prst="rect">
                              <a:avLst/>
                            </a:prstGeom>
                          </pic:spPr>
                        </pic:pic>
                        <wps:wsp>
                          <wps:cNvPr id="764311373" name="Text Box 2"/>
                          <wps:cNvSpPr txBox="1">
                            <a:spLocks noChangeArrowheads="1"/>
                          </wps:cNvSpPr>
                          <wps:spPr bwMode="auto">
                            <a:xfrm>
                              <a:off x="661916" y="934871"/>
                              <a:ext cx="1807845" cy="431800"/>
                            </a:xfrm>
                            <a:prstGeom prst="rect">
                              <a:avLst/>
                            </a:prstGeom>
                            <a:solidFill>
                              <a:sysClr val="window" lastClr="FFFFFF"/>
                            </a:solidFill>
                            <a:ln w="9525">
                              <a:noFill/>
                              <a:miter lim="800000"/>
                              <a:headEnd/>
                              <a:tailEnd/>
                            </a:ln>
                          </wps:spPr>
                          <wps:txbx>
                            <w:txbxContent>
                              <w:p w14:paraId="600D65A3" w14:textId="77777777" w:rsidR="00073467" w:rsidRPr="00FB1983" w:rsidRDefault="00073467" w:rsidP="00073467">
                                <w:pPr>
                                  <w:spacing w:after="0" w:line="240" w:lineRule="auto"/>
                                  <w:rPr>
                                    <w:rFonts w:ascii="Times New Roman" w:hAnsi="Times New Roman" w:cs="Times New Roman"/>
                                    <w:sz w:val="16"/>
                                    <w:szCs w:val="16"/>
                                    <w:lang w:val="pt-BR"/>
                                  </w:rPr>
                                </w:pPr>
                                <w:r w:rsidRPr="00346EDB">
                                  <w:rPr>
                                    <w:rFonts w:ascii="Times New Roman" w:hAnsi="Times New Roman" w:cs="Times New Roman"/>
                                    <w:sz w:val="16"/>
                                    <w:szCs w:val="16"/>
                                    <w:lang w:val="pt-BR"/>
                                  </w:rPr>
                                  <w:t>Cordycerebroside A</w:t>
                                </w:r>
                                <w:r w:rsidRPr="00FB1983">
                                  <w:rPr>
                                    <w:rFonts w:ascii="Times New Roman" w:hAnsi="Times New Roman" w:cs="Times New Roman"/>
                                    <w:sz w:val="16"/>
                                    <w:szCs w:val="16"/>
                                    <w:lang w:val="pt-BR"/>
                                  </w:rPr>
                                  <w:t xml:space="preserve"> R=</w:t>
                                </w:r>
                                <w:r>
                                  <w:rPr>
                                    <w:rFonts w:ascii="Times New Roman" w:hAnsi="Times New Roman" w:cs="Times New Roman"/>
                                    <w:sz w:val="16"/>
                                    <w:szCs w:val="16"/>
                                    <w:lang w:val="pt-BR"/>
                                  </w:rPr>
                                  <w:t>C</w:t>
                                </w:r>
                                <w:r w:rsidRPr="00FB1983">
                                  <w:rPr>
                                    <w:rFonts w:ascii="Times New Roman" w:hAnsi="Times New Roman" w:cs="Times New Roman"/>
                                    <w:sz w:val="16"/>
                                    <w:szCs w:val="16"/>
                                    <w:lang w:val="pt-BR"/>
                                  </w:rPr>
                                  <w:t>H</w:t>
                                </w:r>
                                <w:r w:rsidRPr="00E558BC">
                                  <w:rPr>
                                    <w:rFonts w:ascii="Times New Roman" w:hAnsi="Times New Roman" w:cs="Times New Roman"/>
                                    <w:sz w:val="16"/>
                                    <w:szCs w:val="16"/>
                                    <w:vertAlign w:val="subscript"/>
                                    <w:lang w:val="pt-BR"/>
                                  </w:rPr>
                                  <w:t>3</w:t>
                                </w:r>
                              </w:p>
                              <w:p w14:paraId="7D011B1E" w14:textId="77777777" w:rsidR="00073467" w:rsidRPr="00FB1983" w:rsidRDefault="00073467" w:rsidP="00073467">
                                <w:pPr>
                                  <w:spacing w:after="0" w:line="240" w:lineRule="auto"/>
                                  <w:rPr>
                                    <w:rFonts w:ascii="Times New Roman" w:hAnsi="Times New Roman" w:cs="Times New Roman"/>
                                    <w:sz w:val="16"/>
                                    <w:szCs w:val="16"/>
                                    <w:lang w:val="pt-BR"/>
                                  </w:rPr>
                                </w:pPr>
                                <w:r w:rsidRPr="00035D5B">
                                  <w:rPr>
                                    <w:rFonts w:ascii="Times New Roman" w:hAnsi="Times New Roman" w:cs="Times New Roman"/>
                                    <w:sz w:val="16"/>
                                    <w:szCs w:val="16"/>
                                    <w:lang w:val="pt-BR"/>
                                  </w:rPr>
                                  <w:t xml:space="preserve">Soyacerebroside I </w:t>
                                </w:r>
                                <w:r w:rsidRPr="00FB1983">
                                  <w:rPr>
                                    <w:rFonts w:ascii="Times New Roman" w:hAnsi="Times New Roman" w:cs="Times New Roman"/>
                                    <w:sz w:val="16"/>
                                    <w:szCs w:val="16"/>
                                    <w:lang w:val="pt-BR"/>
                                  </w:rPr>
                                  <w:t xml:space="preserve"> R=H</w:t>
                                </w:r>
                              </w:p>
                              <w:p w14:paraId="2E7A463C" w14:textId="77777777" w:rsidR="00073467" w:rsidRPr="00FB1983" w:rsidRDefault="00073467" w:rsidP="00073467">
                                <w:pPr>
                                  <w:spacing w:after="0" w:line="240" w:lineRule="auto"/>
                                  <w:rPr>
                                    <w:rFonts w:ascii="Times New Roman" w:hAnsi="Times New Roman" w:cs="Times New Roman"/>
                                    <w:sz w:val="16"/>
                                    <w:szCs w:val="16"/>
                                    <w:lang w:val="pt-BR"/>
                                  </w:rPr>
                                </w:pPr>
                                <w:r w:rsidRPr="00876FF0">
                                  <w:rPr>
                                    <w:rFonts w:ascii="Times New Roman" w:hAnsi="Times New Roman" w:cs="Times New Roman"/>
                                    <w:sz w:val="16"/>
                                    <w:szCs w:val="16"/>
                                    <w:lang w:val="pt-BR"/>
                                  </w:rPr>
                                  <w:t>Glucocerebroside</w:t>
                                </w:r>
                                <w:r>
                                  <w:rPr>
                                    <w:rFonts w:ascii="Times New Roman" w:hAnsi="Times New Roman" w:cs="Times New Roman"/>
                                    <w:sz w:val="16"/>
                                    <w:szCs w:val="16"/>
                                    <w:lang w:val="pt-BR"/>
                                  </w:rPr>
                                  <w:t xml:space="preserve"> </w:t>
                                </w:r>
                                <w:r w:rsidRPr="00FB1983">
                                  <w:rPr>
                                    <w:rFonts w:ascii="Times New Roman" w:hAnsi="Times New Roman" w:cs="Times New Roman"/>
                                    <w:sz w:val="16"/>
                                    <w:szCs w:val="16"/>
                                    <w:lang w:val="pt-BR"/>
                                  </w:rPr>
                                  <w:t>R=</w:t>
                                </w:r>
                                <w:r>
                                  <w:rPr>
                                    <w:rFonts w:ascii="Times New Roman" w:hAnsi="Times New Roman" w:cs="Times New Roman"/>
                                    <w:sz w:val="16"/>
                                    <w:szCs w:val="16"/>
                                    <w:lang w:val="pt-BR"/>
                                  </w:rPr>
                                  <w:t>C</w:t>
                                </w:r>
                                <w:r w:rsidRPr="00FB1983">
                                  <w:rPr>
                                    <w:rFonts w:ascii="Times New Roman" w:hAnsi="Times New Roman" w:cs="Times New Roman"/>
                                    <w:sz w:val="16"/>
                                    <w:szCs w:val="16"/>
                                    <w:lang w:val="pt-BR"/>
                                  </w:rPr>
                                  <w:t>H</w:t>
                                </w:r>
                                <w:r w:rsidRPr="00E558BC">
                                  <w:rPr>
                                    <w:rFonts w:ascii="Times New Roman" w:hAnsi="Times New Roman" w:cs="Times New Roman"/>
                                    <w:sz w:val="16"/>
                                    <w:szCs w:val="16"/>
                                    <w:vertAlign w:val="subscript"/>
                                    <w:lang w:val="pt-BR"/>
                                  </w:rPr>
                                  <w:t>3</w:t>
                                </w:r>
                              </w:p>
                              <w:p w14:paraId="23E53AD9" w14:textId="77777777" w:rsidR="00073467" w:rsidRPr="00FB1983" w:rsidRDefault="00073467" w:rsidP="00073467">
                                <w:pPr>
                                  <w:spacing w:after="0" w:line="240" w:lineRule="auto"/>
                                  <w:rPr>
                                    <w:rFonts w:ascii="Times New Roman" w:hAnsi="Times New Roman" w:cs="Times New Roman"/>
                                    <w:sz w:val="16"/>
                                    <w:szCs w:val="16"/>
                                    <w:lang w:val="pt-BR"/>
                                  </w:rPr>
                                </w:pPr>
                              </w:p>
                              <w:p w14:paraId="2C0F6283" w14:textId="77777777" w:rsidR="00073467" w:rsidRPr="00071EA2" w:rsidRDefault="00073467" w:rsidP="00073467">
                                <w:pPr>
                                  <w:spacing w:after="0" w:line="240" w:lineRule="auto"/>
                                  <w:rPr>
                                    <w:rFonts w:ascii="Times New Roman" w:hAnsi="Times New Roman" w:cs="Times New Roman"/>
                                    <w:sz w:val="16"/>
                                    <w:szCs w:val="16"/>
                                    <w:lang w:val="pt-BR"/>
                                  </w:rPr>
                                </w:pPr>
                              </w:p>
                              <w:p w14:paraId="65430099" w14:textId="77777777" w:rsidR="00073467" w:rsidRPr="00071EA2" w:rsidRDefault="00073467" w:rsidP="00073467">
                                <w:pPr>
                                  <w:rPr>
                                    <w:rFonts w:ascii="Times New Roman" w:hAnsi="Times New Roman" w:cs="Times New Roman"/>
                                    <w:sz w:val="16"/>
                                    <w:szCs w:val="16"/>
                                    <w:lang w:val="pt-BR"/>
                                  </w:rPr>
                                </w:pPr>
                              </w:p>
                              <w:p w14:paraId="567AD296"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grpSp>
                        <wpg:cNvPr id="1788595238" name="Group 87"/>
                        <wpg:cNvGrpSpPr/>
                        <wpg:grpSpPr>
                          <a:xfrm>
                            <a:off x="2531660" y="191068"/>
                            <a:ext cx="2171700" cy="1173708"/>
                            <a:chOff x="0" y="0"/>
                            <a:chExt cx="2171700" cy="1173708"/>
                          </a:xfrm>
                        </wpg:grpSpPr>
                        <pic:pic xmlns:pic="http://schemas.openxmlformats.org/drawingml/2006/picture">
                          <pic:nvPicPr>
                            <pic:cNvPr id="1429515055" name="Picture 1"/>
                            <pic:cNvPicPr>
                              <a:picLocks noChangeAspect="1"/>
                            </pic:cNvPicPr>
                          </pic:nvPicPr>
                          <pic:blipFill>
                            <a:blip r:embed="rId117"/>
                            <a:stretch>
                              <a:fillRect/>
                            </a:stretch>
                          </pic:blipFill>
                          <pic:spPr>
                            <a:xfrm>
                              <a:off x="0" y="0"/>
                              <a:ext cx="2171700" cy="958215"/>
                            </a:xfrm>
                            <a:prstGeom prst="rect">
                              <a:avLst/>
                            </a:prstGeom>
                          </pic:spPr>
                        </pic:pic>
                        <wps:wsp>
                          <wps:cNvPr id="583269643" name="Text Box 2"/>
                          <wps:cNvSpPr txBox="1">
                            <a:spLocks noChangeArrowheads="1"/>
                          </wps:cNvSpPr>
                          <wps:spPr bwMode="auto">
                            <a:xfrm>
                              <a:off x="81886" y="689212"/>
                              <a:ext cx="1221475" cy="484496"/>
                            </a:xfrm>
                            <a:prstGeom prst="rect">
                              <a:avLst/>
                            </a:prstGeom>
                            <a:solidFill>
                              <a:sysClr val="window" lastClr="FFFFFF"/>
                            </a:solidFill>
                            <a:ln w="9525">
                              <a:noFill/>
                              <a:miter lim="800000"/>
                              <a:headEnd/>
                              <a:tailEnd/>
                            </a:ln>
                          </wps:spPr>
                          <wps:txbx>
                            <w:txbxContent>
                              <w:p w14:paraId="40ED98A3" w14:textId="77777777" w:rsidR="00073467" w:rsidRPr="00071EA2" w:rsidRDefault="00073467" w:rsidP="00073467">
                                <w:pPr>
                                  <w:spacing w:after="0" w:line="240" w:lineRule="auto"/>
                                  <w:rPr>
                                    <w:rFonts w:ascii="Times New Roman" w:hAnsi="Times New Roman" w:cs="Times New Roman"/>
                                    <w:sz w:val="16"/>
                                    <w:szCs w:val="16"/>
                                    <w:lang w:val="pt-BR"/>
                                  </w:rPr>
                                </w:pPr>
                                <w:r w:rsidRPr="001430E2">
                                  <w:rPr>
                                    <w:rFonts w:ascii="Times New Roman" w:hAnsi="Times New Roman" w:cs="Times New Roman"/>
                                    <w:sz w:val="16"/>
                                    <w:szCs w:val="16"/>
                                    <w:lang w:val="pt-BR"/>
                                  </w:rPr>
                                  <w:t xml:space="preserve">2-Carboxymethyl-4-(3′-hydroxybutyl)furan </w:t>
                                </w:r>
                              </w:p>
                              <w:p w14:paraId="76057E60" w14:textId="77777777" w:rsidR="00073467" w:rsidRPr="00071EA2" w:rsidRDefault="00073467" w:rsidP="00073467">
                                <w:pPr>
                                  <w:rPr>
                                    <w:rFonts w:ascii="Times New Roman" w:hAnsi="Times New Roman" w:cs="Times New Roman"/>
                                    <w:sz w:val="16"/>
                                    <w:szCs w:val="16"/>
                                    <w:lang w:val="pt-BR"/>
                                  </w:rPr>
                                </w:pPr>
                              </w:p>
                              <w:p w14:paraId="4BCE2EEC"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763648813" name="Text Box 2"/>
                          <wps:cNvSpPr txBox="1">
                            <a:spLocks noChangeArrowheads="1"/>
                          </wps:cNvSpPr>
                          <wps:spPr bwMode="auto">
                            <a:xfrm>
                              <a:off x="1467134" y="702860"/>
                              <a:ext cx="614045" cy="252095"/>
                            </a:xfrm>
                            <a:prstGeom prst="rect">
                              <a:avLst/>
                            </a:prstGeom>
                            <a:solidFill>
                              <a:sysClr val="window" lastClr="FFFFFF"/>
                            </a:solidFill>
                            <a:ln w="9525">
                              <a:noFill/>
                              <a:miter lim="800000"/>
                              <a:headEnd/>
                              <a:tailEnd/>
                            </a:ln>
                          </wps:spPr>
                          <wps:txbx>
                            <w:txbxContent>
                              <w:p w14:paraId="3FEAEBED" w14:textId="77777777" w:rsidR="00073467" w:rsidRPr="00071EA2"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Verticiol</w:t>
                                </w:r>
                              </w:p>
                              <w:p w14:paraId="3269B4EC" w14:textId="77777777" w:rsidR="00073467" w:rsidRPr="00071EA2" w:rsidRDefault="00073467" w:rsidP="00073467">
                                <w:pPr>
                                  <w:rPr>
                                    <w:rFonts w:ascii="Times New Roman" w:hAnsi="Times New Roman" w:cs="Times New Roman"/>
                                    <w:sz w:val="16"/>
                                    <w:szCs w:val="16"/>
                                    <w:lang w:val="pt-BR"/>
                                  </w:rPr>
                                </w:pPr>
                              </w:p>
                              <w:p w14:paraId="1C4E82B3"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grpSp>
                    </wpg:wgp>
                  </a:graphicData>
                </a:graphic>
              </wp:anchor>
            </w:drawing>
          </mc:Choice>
          <mc:Fallback>
            <w:pict>
              <v:group w14:anchorId="543BEEB6" id="_x0000_s1169" style="position:absolute;margin-left:-12.85pt;margin-top:5.2pt;width:370.35pt;height:107.6pt;z-index:251675648" coordsize="47033,13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Lk9ZAQAAFARAAAOAAAAZHJzL2Uyb0RvYy54bWzcWO1u2zYU/T9g70Do&#10;f2NR3xLiFF3SBAW6LVjbB6AlyhIqiRpJR06ffoeUZMfOgjQpuqVNYoeURPLcw3PvoX36ets25IZL&#10;VYtu6dAT1yG8y0VRd+ul8+nj5avEIUqzrmCN6PjSueXKeX326y+nQ59xT1SiKbgkmKRT2dAvnUrr&#10;PlssVF7xlqkT0fMON0shW6bRletFIdmA2dtm4blutBiELHopcq4Url6MN50zO39Z8lz/WZaKa9Is&#10;HWDT9l3a95V5X5ydsmwtWV/V+QSDPQNFy+oOi+6mumCakY2s703V1rkUSpT6JBftQpRlnXMbA6Kh&#10;7lE0V1JsehvLOhvW/Y4mUHvE07Onzf+4uZL9h/5agomhX4ML2zOxbEvZmv9ASbaWstsdZXyrSY6L&#10;Qez6fgRmc9yjfhRFMR1JzSswf29cXr19ZORiXnhxAGfXGWEC97UkdbF0PBqGXppEkUM61kJiljWS&#10;RAaGGfWtIXoIKQjCZ4T40MgHQuzrPMNr2ma07m3z4+mAUXojuTNN0n7VHC2Tnzf9KyiyZ7pe1U2t&#10;b212QXsGVHdzXefXcuzsmQ/9CH/4nZnHU2ZxYhVgBppnx5HMRPZe5J8V6cR5xbo1f6N6pCdUYzZq&#10;cfi47R4su2rq/rJuGiNI054CRCofpcK/cDSm2YXINy3v9Fg3JG8Qq+hUVffKITLj7YpDTvJdMQlY&#10;acl1XpkFSyz8F8AaoCzb3bAo98BMCAqZ9LW5cySPIAyj0HIxZwBIk0pfcdES0wA4YMCesIzdvFcT&#10;mvmRicMRgEUGPCYDUFjVTBd69wh7Uu34ULGeA4KZdq+EOAp8Sv14p4SPpj78JrbEG7PQPmyqDNFb&#10;XDabbsJQ/ZEkpBRDxVkBlKMspnXM0HFREx9ZDb+LAqnONlrYiY5KVRTRlKIgoCalfpDMJWkuWjRx&#10;42TOaCBPXGsEu7R8Iu+IQzR1MatT3arzRpIbBsuBUxVicEjDlMbFpXNpf6ZdPhjWdGQA3NALbUSd&#10;MPNBcCxraw2PbOp26QApfsxwlhme3naFbWtWN2MbQTQdtGCIG7VgWnq72tpqGVuFmUsrUdyCSimg&#10;K9RveDgalZBfHDLAD5eO+nvDTCVp3nXYjhQ10Bio7QRh7KEj795Z3b3DuhxTLR3tkLF5rtFzp8je&#10;YNvK2up3j2TCDK3a1uREYwm3pjQ296KjcZKE4MvHEeOg8sej5p5U+b3Qp5HxMWNjKXWjZCR5loxH&#10;YxqD+dHnaOzH7vTEYz730Mid2g59zhQRvH4YE6CBl4Y0dEMY5LgL1z+HC9jKdafYfzcXuKusNExw&#10;npnKw1zU5gr/wk0gTHwvSuEEsxD+ZxNIaIJDoEnoKEk9Ou3nnNDU82iAamgTOkiCILUHxl1W/swe&#10;MB2NX7YHGGf4Dw4ufhQkCX0pmqUBPmz4gVVt7HoJHMn6+6zaiAbufHDxQs9Nv6lW/FAHl8nVX7Zo&#10;914+HWLwsR2tg+8F7vbtU/svQs7+AQAA//8DAFBLAwQKAAAAAAAAACEAxRur7TsAAgA7AAIAFAAA&#10;AGRycy9tZWRpYS9pbWFnZTEucG5niVBORw0KGgoAAAANSUhEUgAABSoAAAKaCAYAAAA5wWdFAAAA&#10;AXNSR0IArs4c6QAAAIRlWElmTU0AKgAAAAgABQESAAMAAAABAAEAAAEaAAUAAAABAAAASgEbAAUA&#10;AAABAAAAUgEoAAMAAAABAAIAAIdpAAQAAAABAAAAWgAAAAAAAACQAAAAAQAAAJAAAAABAAOgAQAD&#10;AAAAAQABAACgAgAEAAAAAQAABSqgAwAEAAAAAQAAApoAAAAAf9eMZgAAAAlwSFlzAAAWJQAAFiUB&#10;SVIk8AAAABxpRE9UAAAAAgAAAAAAAAFNAAAAKAAAAU0AAAFNAAEUaSuFY78AAEAASURBVHgB7J0J&#10;nCZFfb/xQg65QQWvKEEQEA+MZ8J6ggEUr3hxGg8SJVGjRuIBUUFEQEAEIQqLRqNBUeMBGkXifYB4&#10;oIiCLERFEBEP5DL513+e0u/mRzO7M7M7u++8M09/Pj3VXV1dx1M1/VZ9+1fVazQ3CUhAAhKQgAQk&#10;IAEJSEACEpCABCQgAQlIQAIjJrDGiNM3eQlIQAISkIAEJCABCUhAAhKQgAQkIAEJSEACTaHSRiAB&#10;CUhAAhKQgAQkIAEJSEACEpCABCQgAQmMnIBC5cirwAxIQAISkIAEJCABCUhAAhKQgAQkIAEJSEAC&#10;CpW2AQlIQAISkIAEJCABCUhAAhKQgAQkIAEJSGDkBBQqR14FZkACEpCABCQgAQlIQAISkIAEJCAB&#10;CUhAAhJQqLQNSEACEpCABCQgAQlIQAISkIAEJCABCUhAAiMnoFA58iowAxKQgAQkIAEJSEACEpCA&#10;BCQgAQlIQAISkIBCpW1AAhKQgAQkIAEJSEACEpCABCQgAQlIQAISGDkBhcqRV4EZkIAEJCABCUhA&#10;AhKQgAQkIAEJSEACEpCABBQqbQMSkIAEJCABCUhAAhKQgAQkIAEJSEACEpDAyAkoVI68CsyABCQg&#10;AQlIQAISkIAEJCABCUhAAhKQgAQkoFBpG5CABCQgAQlIQAISkIAEJCABCUhAAhKQgARGTkChcuRV&#10;YAYkIAEJSEACEpCABCQgAQlIQAISkIAEJCABhUrbgAQkIAEJSEACEpCABCQgAQlIQAISkIAEJDBy&#10;AgqVI68CMyABCUhAAhKQgAQkIAEJSEACEpCABCQgAQkoVNoGJCABCUhAAhKQgAQkIAEJSEACEpCA&#10;BCQggZETUKgceRWYAQlIQAISkIAEJCABCUhAAhKQgAQkIAEJSECh0jYgAQlIQAISkIAEJCABCUhA&#10;AhKQgAQkIAEJjJyAQuXIq8AMSEACEpCABCQgAQlIQAISkIAEJCABCUhAAgqVtgEJSEACEpCABCQg&#10;AQlIQAISkIAEJCABCUhg5AQUKkdeBWZAAhKQgAQkIAEJSEACEpCABCQgAQlIQAISUKi0DUhAAhKQ&#10;gAQkIAEJSEACEpCABCQgAQlIQAIjJ6BQOfIqMAMSkIAEJCABCUhAAhKQgAQkIAEJSEACEpCAQqVt&#10;QAISkIAEJCABCUhAAhKQgAQkIAEJSEACEhg5AYXKkVeBGZCABCQgAQlIQAISkIAEJCABCUhAAhKQ&#10;gAQUKm0DEpCABCQgAQlIQAISkIAEJCABCUhAAhKQwMgJKFSOvArMgAQkIAEJSEACEpCABCQgAQlI&#10;QAISkIAEJKBQaRuQgAQkIAEJSEACEpCABCQgAQlIQAISkIAERk5AoXLkVWAGJCABCUhAAhKQgAQk&#10;IAEJSEACEpCABCQgAYVK24AEJCABCUhAAhKQgAQkIAEJSEACEpCABCQwcgIKlSOvAjMgAQlIQAIS&#10;kIAEJCABCUhAAhKQgAQkIAEJKFTaBiQgAQlIQAISkIAEJCABCUhAAhKQgAQkIIGRE1CoHHkVmAEJ&#10;SEACEpCABCQgAQlIQAISkIAEJCABCUhAodI2IAEJSEACEpCABCQgAQlIQAISkIAEJCABCYycgELl&#10;yKvADEhAAhKQgAQkIAEJSEACEpCABCQgAQlIQAIKlbYBCUhAAhKQgAQkIAEJSEACEpCABCQgAQlI&#10;YOQEFCpHXgVmQAISkIAEJCABCUhAAhKQgAQkIAEJSEACElCotA1IQAISkIAEJCABCUhAAhKQgAQk&#10;IAEJSEACIyegUDnyKjADEpCABCQgAQlIQAISkIAEJCABCUhAAhKQgEKlbUACEpCABCQgAQlIQAIS&#10;kIAEJCABCUhAAhIYOQGFypFXgRmQgAQkIAEJSEACEpCABCQgAQlIQAISkIAEFCptAxKQgAQkIAEJ&#10;SEACEpCABCQgAQlIQAISkMDICShUjrwKzIAEJCABCUhAAhKQgAQkIAEJSEACEpCABCSgUGkbkIAE&#10;JCABCUhAAhKQgAQkIAEJSEACEpCABEZOQKFy5FVgBiQgAQlIQAISkIAEJCABCUhAAhKQgAQkIAGF&#10;StuABCQgAQlIQAISkIAEJCABCUhAAhKQgAQkMHICCpUjrwIzIAEJSEACEpCABCQgAQlIQAISkIAE&#10;JCABCShU2gYkIAEJSEACEpCABCQgAQlIQAISkIAEJCCBkRNQqBx5FZgBCUhAAhKQgAQkIAEJSEAC&#10;EpCABCQgAQlIQKHSNiABCUhAAhKQgAQkIAEJSEACEpCABCQgAQmMnIBC5cirwAxIQAISkIAEJCAB&#10;CUhAAhKQgAQkIAEJSEACCpW2AQlIQAISkIAEJCABCUhAAhKQgAQkIAEJSGDkBBQqR14FZkACEpCA&#10;BCQgAQlIQAISkIAEJCABCUhAAhJQqLQNSEACEpCABCQgAQlIQAISkIAEJCABCUhAAiMnoFA58iow&#10;AxKQgAQkIAEJSEACEpCABCQgAQlIQAISkIBCpW1AAhKQgAQkIAEJSEACEpCABCQgAQlIQAISGDkB&#10;hcqRV4EZkIAEJCABCUhAAhKQgAQkIAEJSEACEpCABBQqbQMSkIAEJCABCUhAAhKQgAQkIAEJSEAC&#10;EpDAyAkoVI68CsyABCQgAQlIQAISkIAEJCABCUhAAhKQgAQkoFBpG5CABCQgAQlIQAISkIAEJCAB&#10;CUhAAhKQgARGTkChcuRVYAYkIAEJSEACEpCABCQgAQlIQAISkIAEJCABhUrbgAQkIAEJSEACEpCA&#10;BCQgAQlIQAISkIAEJDByAgqVI68CMyABCUhAAhKQgAQkIAEJSEACEpCABCQgAQkoVNoGJCABCUhA&#10;AhKQgAQkIAEJSEACEpCABCQggZETUKgceRWYAQlIQAISkIAEJCABCUhAAhKQgAQkIAEJSECh0jYg&#10;AQlIQAISkIAEJCABCUhAAhKQgAQkIAEJjJyAQuXIq8AMSEACEpCABCQgAQlIQAISkIAEJCABCUhA&#10;AgqVtgEJSEACEpCABCQgAQlIQAISkIAEJCABCUhg5AQUKkdeBWZAAhKQgAQkIAEJSEACEpCABCQg&#10;AQlIQAISUKi0DUhAAhKQgAQkIAEJSEACEpCABCQgAQlIQAIjJ6BQOfIqMAMSkIAEJCABCUhAAhKQ&#10;gAQkIAEJSEACEpCAQqVtQAISkIAEJCABCUhAAhKQgAQkIAEJSEACEhg5AYXKkVeBGZCABCQgAQlI&#10;QAISkIAEJCABCUhAAhKQgAQUKm0DEpCABCQgAQlIQAISkIAEJCABCUhAAhKQwMgJKFSOvArMgAQk&#10;IAEJSEACEpCABCQgAQlIQAISkIAEJKBQaRuQgAQkIAEJSEACEpCABCQgAQlIQAISkIAERk5AoXLk&#10;VWAGJCABCUhAAhKQgAQkIAEJSEACEpCABCQgAYVK24AEJCABCUhAAhKQgAQkIAEJSEACEpCABCQw&#10;cgIKlSOvAjMgAQlIQAISkIAEJCABCUhAAhKQgAQkIAEJKFTaBiQgAQlIQAISkIAEJCABCUhAAhKQ&#10;gAQkIIGRE1CoHHkVmAEJSEACEpCABCQgAQlIQAISkIAEJCABCUhAodI2IAEJSEACEpCABCQgAQlI&#10;QAISkIAEJCABCYycgELlyKvADEhAAhKQgAQkIAEJSEACEpCABCQgAQlIQAIKlbYBCUhAAhKQgAQk&#10;IAEJSEACEpCABCQgAQlIYOQEFCpHXgVmQAISkIAEJCABCUhAAhKQgAQkIAEJSEACElCotA1IQAIS&#10;kIAEJCABCUhAAhKQgAQkIAEJSEACIyegUDnyKjADEpCABCQgAQlIQAISkIAEJCABCUhAAhKQgEKl&#10;bUACEpCABCQgAQlIQAISkIAEJCABCUhAAhIYOQGFypFXgRmQgAQkIAEJSEACEpCABCQgAQlIQAIS&#10;kIAEFCptAxKQgAQkIAEJSEACEpCABCQgAQlIQAISkMDICShUjrwKzIAEJCABCUhAAhKQgAQkIAEJ&#10;SEACEpCABCSgUGkbkIAEJCABCUhAAhKQgAQkIAEJSEACEpCABEZOQKFy5FVgBiQgAQlIQAISkIAE&#10;JCABCUhAAhKQgAQkIAGFStuABCQgAQlIYBYJ/O///m/Lnmj/3//7f+1//ud/uj/Hda9h8HeTgAQk&#10;IAEJSEACEpCABCSwUAkoVC7UmrfcEpCABCSwSgggNkaoxK2i5HSOV0mmjFQCEpCABCQgAQlIQAIS&#10;kMAYEFCoHINKMosSkIAEJDD3CUSEJKc5jpvccx4Rk2O2KmYmnK4EJCABCUhAAhKQgAQkIIGFSECh&#10;ciHWumWWgAQkIIFZJxBRcihExn9Z7jD8rGfMCCUgAQlIQAISkIAEJCABCYwJAYXKMakosykBCUhA&#10;AnOfwFCMJMfVD1GybsNrw+s1rMcSkIAEJCABCUhAAhKQgATmOwGFyvlew5ZPAhKQgARWC4GIjkks&#10;57hsuFWIHFpS5jz360pAAhKQgAQkIAEJSEACElhoBBQqF1qNW14JSEACElglBCJMEnlEScTHHP/+&#10;97/vX/6OW78CHpGSsG4SkIAEJCABCUhAAhKQgAQWKgGFyoVa85ZbAhKQgARmlUCEStybbrqpXX/9&#10;9e23v/1tu/LKK9tFF13UzjvvvPaNb3yjffOb32w//OEP2y9+8YseBuGS8AiXCpWzWiVGJgEJSEAC&#10;EpCABCQgAQmMGQGFyjGrMLMrAQlIQAJzi0AVKDm+8cYb2+WXX97OPffc9rGPfayddNJJ7aCDDmov&#10;eMEL2nOe85y2//77t4MPPrideuqp7eyzz24/+MEP2jXXXNMQLBPXsITxjzu87rkEJCABCUhAAhKQ&#10;gAQkIIH5QEChcj7UomWQgAQkIIFVSiACIS4bbqZ1Zwo37q9+9av2ve99r51yyiltn332aTvuuGO7&#10;5z3v2e5yl7u0jTfeuG2yySZ933zzzdtWW23VHvvYx7YDDzywnXHGGe2yyy5rv/vd725mWZl0iBsh&#10;M2mu0sIauQQkIAEJSEACEpCABCQggRERUKgcEXiTlYAEJCCB8SFQBUNyzTnTtSMcIiReddVV7eMf&#10;/3i3mkScXHPNNdttbnObdvvb376tv/76baONNuo7guV6663Xbnvb27Zb3epWbZ111mkPeMAD2mtf&#10;+9r25S9/uVtXEl/SxEKTXaFyfNqLOZWABCQgAQlIQAISkIAEVoyAQuWKcfMuCUhAAhJYQAQiGlYB&#10;EaGSnWu//vWv2+LFi9tjHvOYLkoiQCJEYkG50047tZe97GXt0EMPbYcffnh3DzjggLbNNtu0dddd&#10;t4uZhMXqcr/99muf/vSn+9qWEUGJP3umhy8g9BZVAhKQgAQkIAEJSEACElhABBQqF1BlW1QJSEAC&#10;ElgxAhEKEQ+zxw/3M5/5TJ/GjXXkGmus0QXKnXfeub3hDW9on/jEJ/o6lJdeemn78Y9/3HAvvPDC&#10;9uEPf7i94hWvaA984APb2muv3W53u9v1aeKvetWr2iWXXNLTQQiNOEk6OV6xUniXBCQgAQlIQAIS&#10;kIAEJCCBuU1AoXJu14+5k4AEJCCBOUQAkTJTvpOt7373u+2FL3xhY91JLCO33nrrLkB+7nOfa1dc&#10;cUW77rrrusCYdSa5ny+CsyNcnn766W233XZrG2ywQbv1rW/dHvSgB7V3vOMd7eqrr14qTEYUjZVl&#10;0taVgAQkIAEJSEACEpCABCQwnwgoVM6n2rQsEpCABCSwSghUoTDTv+P37ne/u933vvfta1Le9a53&#10;bS9/+cvbeeed14XIhE2muKdaZCJa/uY3v2nve9/72i677NLFyg033LA985nPbF/60peWroGZtHDd&#10;JCABCUhAAhKQgAQkIAEJzFcCCpXztWYtlwQkIAEJzBqBKhQiNGYKNl/5fvWrX90222yz/mGcRz/6&#10;0X2qN1/vjiiJi2DJfREuE1/8saxkmjhfAscqc/vtt29vfetbu1VlwsadtUIZkQQkIAEJSEACEpCA&#10;BCQggTlGQKFyjlWI2ZGABCQggblHAJGwCo0IjFhD8pXvxz72sf3L3Xzpmy93s/5kBMiIi1O5xHXW&#10;WWe1Pffcs2266aZd+Nx7773bF77whZsJnoln7hEyRxKQgAQkIAEJSEACEpCABFaegELlyjM0BglI&#10;QAISWAAEqlCJReWNN97YDjzwwLbFFlv0L3fzxe8PfehD7Ze//OXNpneDJkIncdTjnOOHVSVfBedr&#10;4He4wx3aIx/5yPbe977X6d8LoG1ZRAlIQAISkIAEJCABCUjgDwQUKm0JEpCABCQggSkIVHGRYywm&#10;b7jhhrbvvvu2ddddt0/7Zl3Jc845Z+nHdghD2OxV6IzFJX7ZETgXL17cP6az1lprtR133LGdeOKJ&#10;S6eZ1/unyK6XJSABCUhAAhKQgAQkIAEJjCUBhcqxrDYzLQEJSEACq5NAhMrqXnvtte3pT396W3vt&#10;tbtQuc8++zS+AJ4wCIsRKeNXBcpci1DJepcf+MAH2qJFi/qHeXbYYYd27LHHdsvNej/HbhKQgAQk&#10;IAEJSEACEpCABOYjAYXK+VirlkkCEpCABGaVQITCuIiLWEA+8YlPbFg/rrHGGq0KlSRO2OwRI+v9&#10;1eKS8AifrHnJ179vf/vbt2233bYdddRRS4XKxIXrJgEJSEACEpCABCQgAQlIYD4SUKicj7VqmSQg&#10;AQlIYJUQqELj1Vdf3XbfffelQiXTwL/3ve8tFScTtgqMVWTMl8NznS+FR6hcc801+1qVRxxxRJ9K&#10;TphYY9Y4VkkhjVQCEpCABCQgAQlIQAISkMCICChUjgi8yUpAAhKQwHgSQCjEQvI3v/lNe9rTnrZU&#10;qHz2s5/dvvWtb/U1JbmecDnmvO6xqIy1JfGddtppbaeddupTv7fbbrt29NFHL7WoTPjxpGauJSAB&#10;CUhAAhKQgAQkIAEJTE1AoXJqRoaQgAQkIAEJLCWA2IhoeP3117cDDjigbbjhhn3qN9PAP//5z/cp&#10;3LF+RISMwBiRMsIk52wJe9VVV7UTTjihsTYlU78f/OAHt1NOOWXpV79rPEsz44EEJCABCUhAAhKQ&#10;gAQkIIF5REChch5VpkWRgAQkIIFVRyBCY4RKpm6ffPLJ7X73u1+3gHz4wx/eTj311HbllVf2TCRc&#10;hEg88atCZeLE7/zzz28HHnhg23LLLdt6663Xdt555/ahD31o6dTvhMV1k4AEJCABCUhAAhKQgAQk&#10;MB8JKFTOx1q1TBKQgAQkMOsEEAirVSPiIlO999xzz7b++uu3TTfdtL3gBS9o5513XhcjCYuYSbjc&#10;F5ESl/ji3nDDDe3DH/5we/zjH9/ucIc7tLvd7W7t5S9/ebvgggt6GK5HqJz1ghmhBCQgAQlIQAIS&#10;kIAEJCCBOUJAoXKOVITZkIAEJCCBuU2gCosRDREajznmmHbPe96z3fa2t21bbbVVO/TQQ9sll1zS&#10;BUauI1LeeOONS4VJ/CJQxj3nnHPa85///LbFFlu029zmNu3+979/e/e7392nlyfdhJ3blMydBCQg&#10;AQlIQAISkIAEJCCBFSegULni7LxTAhKQgAQWCIGIhREo4yIennHGGe1xj3tcW3fdddvtbne7tmjR&#10;ovbRj3608RXv6667bqk1ZeLgnoiOiJiXXnppFze32Wabdutb37rd+c53bi960Yvad77znX5vwsYl&#10;HjcJSEACEpCABCQgAQlIQALzkYBC5XysVcskAQlIQAKzSiAiI5FGpMRFaPzpT3/arSrvc5/7dKvK&#10;DTbYoO22227tuOOOa1/5ylf6mpVVZOT4t7/9bbvmmmvaN77xjfa6172uPfCBD2zrrLNO/4jOLrvs&#10;0j72sY/1MMRf703as1o4I5OABCQgAQlIQAISkIAEJDBHCChUzpGKMBsSkIAEJDB3CVSBMAJl3Jtu&#10;uqldeOGF7ZWvfGW7973v3cVGPoaDhSSC5Utf+tJ20kkntfe///3tgx/8YDvttNPaG9/4xr6eJde5&#10;JyIlH+Z5y1ve0sVPREp20mGtSzcJSEACEpCABCQgAQlIQALznYBC5XyvYcsnAQlIQAKzSiCiZQRE&#10;xEQ+dvPVr361veY1r2kPechD+le7WWuSD+Pc/e53bw960IPaox/96Ia15KMe9ai27bbbts0226yH&#10;Y23LjTfeuH9IB5Hy29/+9tIvfWNNmZ30Yl05qwUyMglIQAISkIAEJCABCUhAAnOEgELlHKkIsyEB&#10;CUhAAnOfAEIhwiQbwmG1erz22mv7upInnnhie8YzntHFyI022qivW7nWWmt10ZKvgyNerrnmmm3t&#10;tddud73rXduOO+7Y9t9//3b66ae3JUuWNOKpaZBO0lOo7Cj8IwEJSEACEpCABCQgAQnMUwIKlfO0&#10;Yi2WBCQgAQnMPgGEQqZhV+tGjrNjWcmalZ/97Gf7upV8FOcpT3lK/9jOIx7xiG5tibvrrru2vffe&#10;u7361a9up5xySvv617/err766i5QRgytaUSgTDqzXzJjlIAEJCABCUhAAhKQgAQkMHoCCpWjrwNz&#10;IAEJSEACc5xABMLJRMRci0sYvvZ9+eWXt/PPP7994QtfaB//+Mfbqaee2t75znd291Of+lQ755xz&#10;2sUXX9x+8YtftBtvvHHpFG/ujzAZi82cJ405jsvsSUACEpCABCQgAQlIQAISWCECCpUrhM2bJCAB&#10;CUhgIRFAIEQsZBuKhVVE5DjiYu7hYzt85fuKK65oP/vZz/r+u9/97mbiZOLk/qRDWhznQzqJD9dN&#10;AhKQgAQkIAEJSEACEpDAfCSgUDkfa9UySUACEpDASAggLEZ0rG5dc5JjruEmPG6OR5JxE5WABCQg&#10;AQlIQAISkIAEJDAHCChUzoFKMAsSkIAEJDB/CCBCIjoiRGINGWES/7pxLdeZ+s3xMEwN77EEJCAB&#10;CUhAAhKQgAQkIIH5TkChcr7XsOWTgAQkIIHVQgCRMSIla1Qy1XvJxFe8WYMy/gmDizj5k5/8pF16&#10;6aXtmmuuWTrFe7Vk1kQkIAEJSEACEpCABCQgAQnMQQIKlXOwUsySBCQgAQmMH4E6lfuyyy5rJ598&#10;cnvVq17VzjzzzG5hmandESsRKY8++uge5jOf+Uz71a9+pUXl+FW7OZaABCQgAQlIQAISkIAEZpGA&#10;QuUswjQqCUhAAhJYuARiNYkgee6557ZnP/vZ7V73ulc75JBD2g033NBFyIiUuN/97nfbLrvs0sMc&#10;ddRR7cc//nGfJr5wCVpyCUhAAhKQgAQkIAEJSGChE1CoXOgtwPJLQAISkMCsEIhQyVqTCJV77rln&#10;22qrrbpQyVe+q0jJ8UUXXdR23XXXtuWWW7bjjjuuTxVH5HSTgAQkIAEJSEACEpCABCSwUAkoVC7U&#10;mrfcEpCABCQwqwQiVCI2futb32r77bdf22GHHboIybTwOjWcsBdffHF70pOe1Lbbbrt2wgkntCuv&#10;vNKp37NaI0YmAQlIQAISkIAEJCABCYwbAYXKcasx8ysBCUhAAnOSQIRKXCwq99prr7b99tv3dSiv&#10;v/76W6xTiUXlE5/4xC5UHnvsse3yyy+fk+UyUxKQgAQkIAEJSEACEpCABFYXAYXK1UXadCQgAQlI&#10;YF4TQKBkZzvvvPPa3nvv3UVI1p/kC99VyOT4+9//ftttt926mIlFJV8Jz/3zGpSFk4AEJCABCUhA&#10;AhKQgAQksAwCCpXLAKO3BCQgAQlIYCYEEBkjNCJUZo3Kww477GZCJVPD2X/wgx+03XffvW299dbt&#10;mGOOaT/72c+W3j+TdA0rAQlIQAISkIAEJCABCUhgvhBQqJwvNWk5JCABCUhgpASGQuU+++zTttlm&#10;m/bmN7+53XTTTV2ErGtVskblHnvs0e5973svFSpHWgATl4AEJCABCUhAAhKQgAQkMGICCpUjrgCT&#10;l4AEJCCB+UMg1pLf/OY323Oe85z+MR2sJfFHyMx1jn/0ox+1Jz/5yW3bbbdd+tXv+UPCkkhAAhKQ&#10;gAQkIAEJSEACEpg5AYXKmTPzDglIQAISkMCkBCJEIlTy1W8+pvOWt7xl6Re/f//73y+9j6nffEyH&#10;MK5RuRSLBxKQgAQkIAEJSEACEpDAAiagULmAK9+iS0ACEpDAqiGAUJmp30cccURDoETEZAp4tgsu&#10;uKDtuuuu3aLy+OOP92M6AaMrAQlIQAISkIAEJCABCSxYAgqVC7bqLbgEJCABCcwmgaxRiRuLyu22&#10;267x1W+EylxPmhdddFH/mM5WW23Vjj766Hb55Zf7MZ3A0ZWABCQgAQlIQAISkIAEFiQBhcoFWe0W&#10;WgISkIAEZpsAQmQ+lsNXv/fdd9+GUHnkkUd2S0quZa1KwiJUMvX7Pve5T3vb296mReVsV4jxSUAC&#10;EpCABCQgAQlIQAJjR0ChcuyqzAxLQAISkMBcJRCrSYTKvfbaq2Et+aY3vandeOONSy0qEwah8klP&#10;elJfo9Kp33O1Rs2XBCQgAQlIQAISkIAEJLA6CShUrk7apiUBCUhAAvOWQARIrCYRKlmjEovK+jEd&#10;wmRjjUosKrfZZpuGUPnzn//cqd+BoysBCUhAAhKQgAQkIAEJLEgCCpULstottAQkIAEJzDaBCJXE&#10;m4/pMK2bj+nwEZ16nTAIlU94whPa1ltv3Y477rh25ZVXKlQCxk0CEpCABCQgAQlIQAISWLAEFCoX&#10;bNVbcAlIQAISmE0CVYiciVCJRaVC5WzWhHFJQAISkIAEJCABCUhAAuNKQKFyXGvOfEtAAhKQwJwi&#10;EKESF6GSj+lsv/32/Yve9SM6yfT3v//9blG57bbb9o/pYFHpJgEJSEACEpCABCQgAQlIYCETUKhc&#10;yLVv2SUgAQlIYNYJRKjcb7/92n3ve992zDHHLJ32nS9/I1wy9Xv33Xfv61hiUXnFFVfMel6MUAIS&#10;kIAEJCABCUhAAhKQwDgRUKgcp9oyrxKQgAQkMGcJTGZRibXkkUce2X7/+98vFSsT7sILL+xCJVaX&#10;CJU/+9nPXKNyztauGZOABCQgAQlIQAISkIAEVgcBhcrVQdk0JCABCUhg3hOIAElBl7VGZYXwwx/+&#10;sE/93mGHHRQqKxiPJSABCUhAAhKQgAQkIIEFS0ChcsFWvQWXgAQkIIHZJBChkmnd5513Xttnn30a&#10;FpVHHXVUt6is61QSNkLl/e53v75GpVO/Z7M2jEsCEpCABCQgAQlIQAISGEcCCpXjWGvmWQISkIAE&#10;5iQBBMgIlaxRmY/pZG3KKmbyMR3WqMSi8m1ve5trVM5ijcL5pptuar/73e/atdde24/xox7YUg+c&#10;c1z9ct49/xiWOl2IWzhVdyFyWJ1llvXK05bhyjMcxlCZcsxW/YbhPZ+awLL4Vf+wnjo2Q0xFoHKd&#10;KqzXJSCB0RNQqBx9HZgDCUhAAhKYJwTSEWbqd4TKt7zlLV0gqxaVCGT56jdiJkKla1SueCOAbfjm&#10;+Kqrrmpf+9rX2mc/+9l28cUXt+uuu64LlrlOXVWhsvrXnBCOawtxS3uu7kLksCrKXJnmmHQ4pr3h&#10;us2MQDhWNzFM5pdrulMTqPw4Zqt+U8dgiCEB+E32v165hvXwXs+XT2DIcHi+/Lu9KgEJzAUCCpVz&#10;oRbMgwQkIAEJjD2B2hFGqNx7773b1ltv3Q4//PClFn2EycAE8WyPPfboXwY/4YQTukXlQhXEVrby&#10;ERzZ4Rf3/PPPbwcffHB71rOe1d785jd30RIxGCvL1AHpcpzzWoe1rlY2f+N6f3jU/E/mV697PD0C&#10;4Vhd7hyeTy82Q4Vd/V+uVOCaa9Xf4+kRSLschl6W/zCc58snEI5xlx/aq1MRWN7v+lT3el0CEpgb&#10;BBQq50Y9mAsJSEACEhhzAhlg4CJU7rXXXm3LLbdshx56aLvhhht66biWDnTWqNxuu+3a29/+9vbz&#10;n/9cK6qVbANhi3vuuee2Aw44oG211VZdDH7e857XTjzxxHbOOee03/72t0u/xM4X2dm5p9Yh5xE9&#10;47+S2Ru728Mz5a/tl2M3CcwlAmmncylP8yUvYbssd76UcxTlgGmetfkdIh9hPYo8maYEJCCBURNQ&#10;qBx1DZi+BCQgAQnMGwIZbGTq933ve9929NFHLxXBch2Xqd+77bZb/+DO8ccf36688kqFyhVsCRnQ&#10;ZZCH8Hj11Ve3L33pS+31r39922mnndpd7nKXLlruv//+7cwzz2yXXXZZu/76628hRiaODB4RK3O8&#10;gtkb29so+1CsTRuGiduKEUh7zd05H7q5rjs9AuFH6BxP5k4vNkOFwGQMJ/NLeN3pEagM81ytvz+5&#10;Pr3YDFUJhN3y3BreYwlIYO4RUKice3VijiQgAQlIYAwJ0CFmkIGwg1D513/9140veh9zzDE3s5ZI&#10;0bJGJV8GP/bYY9vll1+uUBk4M3QzuKtuPqbDdO+Pfexj3cJ1m222aXe7293aokWL2pve9KZuXYmg&#10;eeONN95CTCYLqdO4M8zW2Aevg7wUJixw3VaMQLjm7pzTfrPLN3Sm74Yjd+S4unk+TD9GQ1aW9Thc&#10;q5+0ZkYgDOPWu+OH6zZzApXfso5nHqt3SEACq5OAQuXqpG1aEpCABCQwbwnUzjBC5b777tvufe97&#10;t8MOO6xP/a7XOR4KlX5MZ8WbRthGiOC8WgKyLuWFF17Y3vWud/V1Qdddd912pzvdqT31qU9tixcv&#10;bhdccEH7zW9+s3Q6OPez4dY4VzyH43tn2FYm8RvfUo0+52EYNznKOa7bzAlUfkOG+V+eeawL+44w&#10;hUKO41a/hU1p5UsfptVd+VgXZgxhmNLnPG78dSUggblLQKFy7taNOZOABCQggTEikA4wg+Hzzjuv&#10;C5WsP5mvfnM9A2WOI1QShq9+X3HFFX0QOEZFnjNZxXpyyBfW4Z1jpnpfcskl7dRTT227775723jj&#10;jdud73zn9tjHPrbxQaPvfOc7XbAkPNswzjlT4NWYEQTfrOEZJnBhd1txAmlb8GXPFrbyDZGZuZVr&#10;/o8TQ9jmXHd6BCq38M2zlRjq9enFaKjJCMAxz1tczt1WjMCwTXJOm4Xr8LmwYil4lwQksKoJKFSu&#10;asLGLwEJSEACC4oAHeJYVN7nPvfpX5xGSKODzEdcsO4jzI9+9KP2pCc9qe2www79Iy98TMdtxQjA&#10;F4vI6667rnPOIGXoMkBBrEQU/uIXv9he8YpXtD/5kz9pm2yySdt+++3by1/+8vbZz362rxc6FD8X&#10;4uAGgZIPQcE10+OpoXBdsdryLtoS7Yu2yPMAN+0tbHHdZk4AtrTVa6+9tj9vYUs7lufMWQ7vgCHt&#10;lOfB8JkwDOv51ATq/zrHed7SZuvzduqYDDEkwHMg//N53tJmed6m7Q7v8VwCEphbBBQq51Z9mBsJ&#10;SEACEpjjBDK4SDYRIPOWPte+8Y1vtP3226+LkIccckifdnzGGWe0ww8/vL32ta9tHBNmjz32aH/6&#10;p3/arS6Z+s2WOHDpYBN3jnHn07asssafssIge1iEAQO7H/zgB+1DH/pQ/7o61qsIkNdcc80t6iRx&#10;ZtDCgOWSCevK97znPe1FL3pR23HHHXtdPPKRj2z/9E//1P7zP/+zXXXVVZ39MN3EhctWz+OXPHKe&#10;/A+vJcxsuzU/xA2nWobkCb9s+FVBB6EHtu9+97vbG9/4xm5xGrbcQ/jEWdMjjpSX6xznek0rfnFz&#10;bZzclDNlXFbeE46ysjFQZrmB973vfX2tVCyqv/CFLyx9iZH4lsUG/8SJC/NsME+9xG8c3FrWekze&#10;U17c2qbqMdfY+L/+7ne/2xZPLOlw8MEHdxdLaV4SwYot8Sfe6s9xvd5vKPfkevzHzU3Zku/JGHJt&#10;GI5yw/Db3/52e+tb39pe97rXtdNOO61973vf6x8uQ1gb3kccxM+eY1y2pEu8de8Xx+TPkFE9T5lS&#10;3hSphskx/7+8aKNPcNJJJ/VnAlb/559/fhcsCReGuSdu4o27LP9cn+tu8h+3ckyb4Rr+CUOZcpxr&#10;XCc8Oy8mP/3pT7ejjjqqf1yP5y5LwRCW69moB3b8syUe3Gxcr8/c+OtKQAKzS0ChcnZ5GpsEJCAB&#10;CcxTAunU4i5rx9qEDuy3vvWtLlTy4ZZddtmlPe95z+vun/3Zn7V73OMe/fiAAw5oD3jAA9rWW2/d&#10;P7jzk5/85Gad72Ea6ZjPJ7yUMQOBYXlzznWYMqBIeKz84MVHcp773Oe2hz3sYY0vrPPxIqxU+VAO&#10;X/xGsMz9GYCEI3FRX3xMB2Hjve99b+OL4A984AMblrB8kR2R+fOf/3z71a9+1dMnjsSTvAzd5BP/&#10;7KTJnmurug6T7mQueagMCBO/5POHP/xhX8/z+c9/fnvoQx/amcD4r/7qr/pX7FnaACEz8XN/yoYf&#10;jIZppPw1XO7HHZctZSO/Nf85pnyEyfWE5zqWUogPJ554Yn8+POpRj+p8H/SgB/X2dvzxx3fhJ8+R&#10;xNkj++Of+MWFK2mkDsI9br13Lh+nPOQxx7jDc8qVsnE95eZ/9JxzzmnHHXdce9azntW58vEs/p+f&#10;/vSnd6GdD5bBivsST+IaplPzkLDVr2dsTP6Q/3BKGZL1nOMSLm0p/vghop177rl9iRJervGbxZIl&#10;O+20U2/H73jHO9pFF13Ura9Jp6aX48QXN+G4Xvfka667KUd1KRPnbLVMYYp/wucYgfcrX/lKf1n5&#10;tKc9rT34wQ9uD3nIQ9qf//mft30n1rlGsOSFUe6rbk0j6eY68bMNz//gO3f/Jr8wS/niV11Y85zE&#10;jw034XG5n2cC/YB//ud/bjvvvHN/cUw/4RGPeETvN7z//e9vP/3pT292L/cRF/GnjSZuruV60p27&#10;JM2ZBMafgELl+NehJZCABCQggdVAIJ1XOsEcZ69Jc43O7de//vX2zGc+s62zzjpt00037eIk4hcf&#10;b6GTfM973rPd6173auutt153sVDJV7+TDvEkjerW9Mb9mHLVwQXnbLW8uR4/Bs1f+9rXunXqrrvu&#10;2u54xzv2QfNTnvKU9pjHPKZP5eZL6nx1/d/+7d/apZdeujSNml49ZsDD1Hus2rAe/Mu//Mu21VZb&#10;9enge++9d7d8w+KVcOzDQUzyNplb20vqdHXVG/khzZqHWu5aDo4RH2H7spe9rIu/rN/JwHnfiQEz&#10;wi1tlqUKXvjCF7aPfOQjvc3WgVvSiTtMG3/8yMOwnlcXk5VNhzKkHClLmOIOjxMG0RyLVKx1ESY3&#10;33zzLqbRvlgjlZca+P/93/99++hHP9qteWGb+3HDdVnp53rNw8qWd3XdH3ZJb7LzsOAaW8qJ5fMn&#10;P/nJ9uIXv7gzvOtd79rbLYIlTDfbbLPGS6I3v/nN/X/8yiuv7P/HlSPx5ZzjbMlHXMKwj8uWMuFW&#10;brAMz9q2hv6w/dSnPtWtznkRtMEGG3SmiGq8vGDpDEQ1LCx5qcNztLbb1FHSypTmyrMejwvXWq6U&#10;N4xrecITN+G4zvkvf/nLvtQIL4QQflkzGaYI67h3v/vd28Mf/vB28IRl8Je//OWlFteJv7q1nsOw&#10;Xo/fOLjkG1aVJ8d1D0/Kgz/tKuXlGsI5lpPMbOGFBS+IeTFEH+z+979/f/5yfsQRR3S21EXS5H72&#10;pE8axJ30azocu0lAAquGgELlquFqrBKQgAQkMI8I1E5qOq+46czGj2mHTIU78sgjuyUPQiUDkGc/&#10;+9l9sPHxj3+8i2eshYg1yvrrr98HJ4iavN2nc41YNOwQz9fOcDr8uAwSUs7qzzEWlAi5X/3qV9sp&#10;p5zSBx9YSsWCEgECoYKBCdO4/+Iv/qJbWCJcvupVr+rTuLGcgG3SqWlQj/gztRFrwg984APtpS99&#10;aWMaOF9uX7RoURcw/+M//qNddtllSwc0xFHbAPVWN66nbdTjGmZVHtc0czzMDwM8RNjPfOYz3WJq&#10;zz33bFtuuWVvtwyY3/72t7f/+q//6u3zBS94QZ8iD5NHP/rR/Yv2TJEfMiEttrTjcMF/Wfuq5DCb&#10;cSf/KVvO45JWjqsAjqXfM57xjP5cwGIKoYelCs4666xuvYqwzvIDiMG0X64hnNNuqSPaWdoa8Q/T&#10;5zzpEo7jcdqS91q2WkaOa/lhyzMBi6mjjz56qQCBBTAs+TgW15hWT5tGsMSaCqECcQJRjXaPlWvS&#10;CeOal3qccPiNyxaeKQdliN/wOOVjaQJe8PBM4NmKlTovbnjm8tLi5JNP7uIlzwaeEazvC1vaN3Xx&#10;uc99rguWSQc3bPP8xWVPHpK/ceKa8oUb55Qp/3/D64Tjtwy2LP9CO3ziE5/Yn7e8EKKf8C//8i/9&#10;Gu0WC3bY8jsHWyxXednBLADiZkvacYdpJty4cCWfKUPc+n8fv5Q3btoTv0U8Uw888MD+4pIXxDxP&#10;6Rf867/+a2+39M9gS98sz4TFE0tFYDWMFSZxkc5wrwyTD1w3CUhg1RBQqFw1XI1VAhKQgATmEYHa&#10;Kc1xBl50lBnYsQ4a04eZ0s1gGas+LP4OO+ywLjjw8Zxf//rX7Re/+EVfHwnBjQE11ii88Wdq0kEH&#10;HdQ+8YlPdOGHAXQGPKSRzvM8wtqLAs8wxU2Z44e4yNpdTIuFFxapDNwY4MWKh8EJ4RjAMe2eAQlW&#10;f7DFeoKBNoNCBoeZ6pW0Uo+cs3GOdQXxsD7j3/zN33TrFgY0TOOnPvngDlPPJ7MOoq6IA5c4694T&#10;WI1/SLvmg+Oc4yKsMxWZQTFfQafNUk54Uc6IObCl3SIUE3afffZZOo3uCU94Qp8ijzjBWmAISEln&#10;Mpfik68h99WIZaWSCtOUbVi/KRtsI5QhMsCV/3Os/GjLiL8IFrDFwg+LKdZQS1gECoSLiGpYtsWa&#10;N2IIDNmSJnnKMe44bZPxpAzZcx2XFwq0RSzRsUjFWpJ9r7326n5cQ8Tk/5P/UyzcabewRRBCEKYN&#10;IwZTD/y/E++y/m+Th1wfN67JdxjW/NdywwtuCD2HHnpoX0MZC+pMn0ds57lIW+S3jLC8qCDsk5/8&#10;5C4GwxdhmOUN4E7Y8COtHJMn9pzHrXmby8eUhf/DulGGIeuUi7A8H2HLkiJY7fM7xk67RaCk3RKG&#10;WQP8TrGuImGZLUA4lorhpSYiPB/sq6Ja6rGmn7Rxx3FLmdJucLOn/XCeF0LhRVuk3dJXwFqV6fPw&#10;oi3y7KC/wO8VU8KxZmedcCxXWfpl8YRgyctmnt+VXxiS3rDdjiNb8yyBcSCgUDkOtWQeJSABCUhg&#10;pATopNJBTcc1nVUGdogMWD698pWv7G/umdbNwI43+B/84Ae7lWQVtCI4ch8CHFYSDER484+QQSeb&#10;ASHrADIQSdo1jpHCmMXEUzbcDLAyCGDwgcjAwA62TIVjQIHIgAj54Q9/uF0y8TGchCdbHHMfwgPW&#10;EQgZWK5Vix8E4osvvrgPRAjPTn2mfnNMPAif1BHxYJ2JJSH1RB0xWGRtywxoSD/lSZycx5/jnHfP&#10;1fCH9JKXWj6E9f/+7//uA+GDJ6YVwnaLLbbog2GmHsdKMtZmiYNzrNCw6mGQt2jC0pT16qgXRDXa&#10;Mh8pgEnuCU9c/MKB45yvBhSzmkQtU8qDiz9l//GPf9xFccQwxAXaDe32b//2b7vlLwyxrCJ87uec&#10;OkEcZo1VrC6xbEU8fs5znnMzi+sqVCbdZeVpVgu+CiNL/kkiTKrL/yPPQESGM888s4sKvITA0g/r&#10;Xl7yIFTkBcKQCwIQawEiqjHlk2ctYgZs+RgX7Km7Wie0zzyviY9zro/TRn6T71q2sM11ngn87yLq&#10;IP7yzGRaN9ZosKVdIp5lS5wI7dQJFu1YrzNTIM9p2LL8Bmxp39yTdOMO85T457pLvmvboDx143rC&#10;wIh1Jt/1rnd1ERdLPvoJtEOWgqD/QPsc/sbTHnnByVrMWPgjVlIntFv6F1j4p72TFnxTL8lL/HM+&#10;1920C9yUJ34pW2WLYM7vML/r9KNot/DlZRsvfnhZlOUIiCc8aI/0A/793/+9P5dhy/OWl8y0d4RM&#10;hPj8BnJfvT95wnWTgARWDQGFylXD1VglIAEJSGAeEUgHNZ1TBigIjaznhyUEAzsGD4gKWPoxtYhB&#10;MULXUFSgs514OKYzzMD7H//xH7vwQyebKcdMD2cAzVRkOuNV2JgvaOEQHnBiMMBgLWyPPfbYboGG&#10;8IsogejI4ANLHcTIbKmfDGRwI/xgRQlbhB+s2hZNiGuIbKy7xsAcC4vUUQZAGZQQLwIJA22mg7N2&#10;IwMZxLkMMomfKftYwaQMyQ/xsOUcd3VspJMdFtkZMFMWBsZwRHDFEi1TOmnLCOQRbMIjXMOF6wy8&#10;Wa7gH/7hH/rgEMEIwfM1r3lNF4xiQQy/YTxhQrzJ5+rgMhtp1PxynLJFVEAsO+aYY7o1NetO8kxg&#10;yjwDaT72wssHttyX+HKOYIQAj2CEBTH1wzOBNUJf//rXd7ZYYvJMSHuLS1yVKefjsoUDbljgUh7+&#10;RxFksH5kKjLTNvlfRpRADMby+fvf/34Pl3i4l+PKg2PECdjuOzGFmXYfC2LEYZ4JiG48O7gXrmm/&#10;w3jHiWt4UoYwjRuhkXbLc/Hxj398fxmDZSTtFrb8r8MBftkSZ1zqiC+CMx2clxZwZRkDrNBhixU6&#10;7ZZ4Ui+5l/Nx3MITN8eUKcf8j9IuWfLl4IkXQljvIZDzP80LIZ6fWLTzPw/b3Jv4cGmDrG+bjxlh&#10;rcrLMl5+0NfgNxJr7Cq0hytMOSaOcdlq2cMDFz5hRHlgS7ukj8SLTKwn+Q1CWEf85XeZ3yDaN/cl&#10;3sTJOf70I/jNo8/G7yHPFOqH5wovjHkpx4ul1FHiwU1c48LWfEpg3AgoVI5bjZlfCUhAAhJY7QTS&#10;UaaDjPh4wQUXtMUTU4QQKJkyRAeZqVxveMMbupCA+JgBWe6tHdwcEx/XGRgjSGIlSKcbCyGEOaz4&#10;OOfjGlxHxOPe+bJRlgw+OIYtU7RgG5EGUZDpxQwksHJg0FDv4b4wxmWHawYnWEQgSGLNwrR8LNsQ&#10;lRmQw7aKE9wbvrg5xh8hijrASvbVr351rxviod45Z2C0ZMmSLlgmHvLARjzJz+qoO9IjD+ykCw+s&#10;SuDHGnKx9KPdwhbxh4EwYgPhc28tf/zico3BGwPxd77znb2+aLPUFwNoRA+YIE4QjvuSL9zhvjq4&#10;zEYatfwc87+LsM6AFkGGssMBIQELH9hilZuBbjjAOW0CvxzjUl8MsLmPZQz4X0AgxzqTOLEKRPxA&#10;0OSZQHj2yfjORplXRxy1PYQHZeP/nXbLVGLYIoDxP8xHMrB05oVQxN9a/vDMc7jGjzjBNNt8fT3P&#10;BP4X+JgWVliky72pr9xPvPiNy0a+yXPynWPaCxaSdR1KONDOYMv/NNO8Y9VPecMgceYcHuzwwjKQ&#10;FyGI9YhqtFnEepaW4BnO853/l/pMSDy447KRV8oMz+QfppzzWxGraqxM+Y3gtwJhnD4Dluf0Ifht&#10;SjyJI+epr7AlbqYuI0rS7llrlTjZWU6CF088gwiTZ0KNa1y4ks/KgvO0WVxeCPJikCVysHxE/KV9&#10;IS5isY4FLy8jeC7nvsQXlrj4sYUR7RYxneUgECx5OcRzfN+JFxqZlj9cxqBH4B8JSGCVEVCoXGVo&#10;jVgCEpDAeBJIpy4duHpeSzSVf8LWcByzDf2me17v7RH98c9k9+d6rk11nnCTuXRsGVRgtcAb/Je8&#10;5CV9Pa6NNtqor3mG9SNT3zLFiPBsiStpx692lONHWDrWCDt0thksIvrwBVs646zHiCjEwHGywXdN&#10;qx7XtFf1cdLFHW7DazmnzIgyDF6xWmRNSAbLlBvrCMREpiKzRiLc2LmH++PWuPALf/KQawwemSLG&#10;hyDytXC+qoo4gVUKli1YrjDASf3ETVmSJgP80047ra8XxlQ84ol1C1a2DGiGIkfylfzg1vxV/2Ud&#10;zzQ88SAIpE0hHCD03GPiC6iLJixLEdawUoN9yoqbPXms5edatuSTsmFNhbiBAHynO92pp8H0u5NO&#10;Oqmv+QVbBtA17tyPW/0T/2y6Na0ab/UfHhNu6Mc55aV+aVOI4IiJz33uc7s1Dl+hp/0iymTNuYiI&#10;iYuy5hiXc+LMlmvcR/1h8YOoxgCaKaMIzLQ3ROclS5Z0gZl2y33Ek/vjLqscSW+23aSLO0x7WWnV&#10;+qcMCBKZiowQg3DA85Z1Z2m3WFVjVcV9wy3pV//4JU/cx/1YuVJXtFueOVgBYrHJ0g4IIhHvh/fX&#10;88RJetW/pr8ix5PFFb/El3NctpznevXjWtjyTEAw438UtpQbzvy/0t7gT9i0p2E8yzvn/5zfQl5+&#10;0EZ5mbfJJpv0dovwwzOYuuW5H3GP+qh557j65VrcWr4cL+9awszETfrcU+PmmGvZcw1WecGAUIs4&#10;y/8rO/+7WJvS3mhTiTv3kgb3xz/s8WcjXK5TNwj0tFs+EsXXwukr8AziZWesK8P2DzH8XxmIa7IN&#10;f9JnS76qO9k9K+JX41zWcTjgUm6et7zIzAuhPfbYo78Mot3y8oYP6bG2JP20cCLubMSTnetsXI8f&#10;LuewZbkZZmEg3PPbDuPnPe95nS2/7aRR+2C5N3GmTDnn+mRbDTfZdf0ksNAJKFQu9BZg+SUgAQkM&#10;CKTzhJsBNh07zrNxjN9kHcLcX8PGr7rpIMYvnb34x13WdeLPtaGbuPCvxzkf+uX++MelfAgFvG1n&#10;gMFUIKZgIkZsvvnmXSzgbfuSJUu6CJMyr4xLXhB1sOrBQhOxjgE04gTWGR/5yEeWCpYMCFM3KVvK&#10;sjx3ZfJX711eGsNrMA1X4ghbRDIsxxjEMU1w00037WucMc178YRlJVMxJ2tnNR/TOSY/pM9ABGs0&#10;1vxCUKIuGYgwrRsRmulkEYNJt/KtZYI9Axq+LooFLOtbMbBh/cx8wZ16jGCZ8sclLrbEWf3rcfKN&#10;31THiStsGVRhgcOAFrYIlFifMDUTMTzCOvdxT7aUOefLcof5QfiBLWIzTJn6zJp1r33ta5daBcM/&#10;g7yUiXh41uR5k3LEXVb6M/FPXJO5yUflHgb45RiXPCJGYDF19tln9+nY1D9smTbIunxMl6UNcW/K&#10;yr2JH3d5W/JY70Gox4qItemYlssAmvZ2+OGH95ckSyaeQeSrppHjxMc5x9V/efmYybWkMYw//mGY&#10;OONfXVgh4sCW/62DJ6bLMqUTkQshhpc3CBJcD1fun+nGPdRj+PJ8Z70/2i3TahF+WLOO9LE4RNRD&#10;lOaeMCSOHMetZVmRfA3LMVk91TQIX/PBecqUa7nO84oyMIWedsRvC2w322yzXlaeh5QVa1PiCJ+Z&#10;lCP5DQ/iYHYBzxo+GMO05/XWW68/d0mfdS+py/pMqOVLHaftpCyJv4ZNeQk7Gxtxp76JjzSTjxzj&#10;hlOeCbyw5LeE9sMLG5Yc4UUmlvsR1hNP8r+8/CYMbspNmpzz28mSEgjrtFvWBsXSEovLTFme7MUb&#10;97Il7qRPvhI3aSW9YbiEXxGXuEgncS8vHcIiCvIsZRo3fR8+eIOwfpe73KUvNcLvL8sWJI+4iXuq&#10;/CVswiUv9Pl4KUzfDrZYxyM2I+rzwoiXkXU6eNpJ8jAsX5jmetIbnsdfVwIS+AMBhUpbggQkIAEJ&#10;TEqAThQdrLqlY4WbzmA6d/Xa8DhhiSuduOXdl2txk17iSfycZzATv4QlnerHMX7sbDnvJ+WcOAlD&#10;2Rk0YxWCQIk1Gh8coYOMRR5TBLHQI/2klbhW1B3mlw46nXAGPlilMKhEpGCKE6LaJRNTPxkgJf3J&#10;+HAte+1Qr2ge631hSLzJQ8pAXupe/QnPgBjxF2tGrCPgitiDQMlACwtHBtaJI/fX9Kd7zL01Ho5h&#10;y6ASYZFpYwikTFNkzUWm2iOQRggmfNIPy8SJGImo8opXvKLX0Z3vfOc+aKTO8sGfWHlwb62DxJm4&#10;ajrDa7mvlmMYhnPaI3nCmo9pbAjrcGUgy7RDLKb4Qn2El6RN/NmSj5wvy63p12MEUD4AAVuYIlgi&#10;ijBFHn+En7Ct93HMljJONx/Lyl/1J+7EG5ZJb5iH6k/Y3Msxohb/k0y/xtKZdstLhKc//emdLVZ4&#10;1HPSStzUC37EwfXlbbkHl7Bhxb2eyjVmAABAAElEQVSw4wMQrB+I8LPhhhv2ATtiCEIT7Id1S7ps&#10;KQfneW4uLx8zuUbe2CdLq5Ynx5SLnXPuQ1Bh8M//EmtxwpaXCAjrPHux/oulMvdwL2mxJ87p5jf3&#10;Ep77OSd9powuXry4C6LU6R3ucIe2aMLymBdECD9YdCFipC6TduLIOfmpW/I39K9hJjvOffVa/BIX&#10;Lu0jaePW47DFChyxjJcGWKUi/iKmYYWHRTBCEAxgwU68Oa7pT+eYe2seeP7RbhHw+T+BLZboTIlm&#10;psDZE4I/Qjx5TdrEkb361fIlnaQ1nbxNN0yNs+YjbZw8wZ32EPGX5xu/z7xYxEX4RgCn3SbfiRc3&#10;5Vpenmq4hE+5cWHLNHIEfJaI4JnASwz6KFh18hsL2zxDkj73El89TznxSzk5Tpjl5XO61yZLk/jZ&#10;arnwo2z8DvPij1ksiL68IOY3hTU++Z1GrM2zLPmPu7w8TRYm7S9lhhnLH/A7Sr8EsZJ+Apay+PGC&#10;FZG93pd4cRNPjmv91XDLy6fXJLCQCShULuTat+wSkIAElkGgdqLqMR2yes7tnKdDRkcsfjUc13NO&#10;mHSCCcu1dOASLuf1eq7V9BLn0CVswqcTmftqHhMm13C5zoCNgRViYBUo+cgNa0ExxSid47jkdWW3&#10;mo8c01lmkHn2xGBu34lpc1hNrL/++n0gxACawSfiCfkOt9zLeS1j/HFnYyOexJW4k2ZNN3nDj4Ed&#10;VousGYll3wYbbNAFASzvGFghFiBiRgxIGkN3Jvkn3bQ5jrMTJ9PkTj/99D5gZ/CM8IMojBCN5QSD&#10;vNQx94VxjYM6YsCEUIRgxEAKUZk1yRAwmUpJmFom7idPyddk/GoauV79OE5+cBGoEBywBGEwhWUY&#10;4jrThJluyaCvplfj5Dg78XI81ZbwuLWOOaesWFOxpidiCFPOGcDzESKsqRBLI7JXLkmzxh2/lXGJ&#10;r7Kr8cc/bpjWe8gjgsDb3va29rjHPa5PQ4YtbRgBhgEt7Tb3JI6wrOlNVY6ETX44J77ExQAeQRRr&#10;KkT+PBNot6yJmbyQ59xHmtyf86QxVV6mc73GleNhWkk3ZeA8frRb8sxLi5133rn/72CNxnRs2PI/&#10;mnhx60Z8tGnimslW48sxcfF/yv8JH9zhfwjRh2cCQgX/Q+STFwE1/ykTbo5rXhJ/3HptpseJY+gO&#10;80M+8OOFDGIVzzOs89dee+0urmMphgCU345hfLl/svIsK881DtKO8Fn9ebmGVRrWaYj8iNGIarxA&#10;4f8Lq0PCk27SrseTpV3jn+z6ivglbe6tbHNMO0Gk4oUav8M882knCIVY/bE0CM8/8pbnfM1nPV5e&#10;/hKuMsAv+cA/8WMFSP8EkZ8XZoh6PB8Q+Xle8Nub5z9u4uE5wZ5r+LPlOmWN3/LyOp1r5Js81/wT&#10;N3v8yQvtgLVpWeuYdTixxMWqGra87KLdpgzcm+PEO1V+uU5YNo6zVwb4kSf+h1hq4rDDDusiP20W&#10;vrz44/kE27wcSj4S39BNGQkXFoRxk4AEbklAofKWTPSRgAQksOAJDDtX6VDh1muA4pzOVzpg8avh&#10;uJbzekzY3Jd4cOmo4iYu0q1pc0/iiZv44w47gvgnbOKtYXONwQciCqIZwiSC0z0mLNKe+cxn9ilz&#10;DFITdhhnz/BK/El8KSsuaeFSHgYiiDzJF2/3EU0Y+CFQIWAwqCB84qh5TXlxZ2NLfMRV806aSZe6&#10;JC/kCzGPDy3wVU6mbyG4IvaELUJPOvq4iSPpVHcm+U/eEh9uGJEO3LCOxboHsYeBCAIF1j9YqiCU&#10;JHzioFw5TnxY4FJHiFkIr4gtlJEBTT6IlPXJiI+0cRPPZPnkWq7nOOeE534GoEyhZGB3yCGHdIES&#10;AZhysNYW1pUMtghbGSYPNb6kQbipthpXjilT6pz4KS9sjzjiiD5VmTZLnWP9w9qjiNa0jeQhaXLO&#10;/bizsZG/WracJ985T5iwoiwIDrRbLKYYNGONhqiNxShLNFDGDOaJJ/cOj/O/OVV5kifiqf8HYRJ/&#10;hF74IU4y1R4RinUcebnCC4xLJkQhBtDEx1bvx4/z2diIp6bBefxSlqQ39MfajLxiJY7VL/nH4g62&#10;TA0m/5Vn0km+a7zxm45LnDVe8pVzmPOcx5qeKdFYdSKU8P/8jGc8o09BRSiJEJcy4ea45qEyGOa/&#10;hpvO8TCupId/fSbxTOC5deaZZ3a2vCRASENQox2n3eZ+yjxsa8SZ69PJG2HDcJjPnBOG31jYYhVH&#10;XWeqPVbovOzh/y354T7+bzjneLItcS/r+mT3TOVXy522Al928gNbBDOWeuBZSxl45mNpx4vM4XM+&#10;8cWdbp4JHxb13hzjZieftEvy9fznP7+vO0qdM3WZKdK8MMP6k/hSTylb8pO44INfzmeLbdIhXfJB&#10;/DUd2i3PBF5wZZkdBG2sKflto29GGO7n3pQj7WO6+SVN7q3lTN6Sp+QLl/h5acmzCrZYV6611lqd&#10;8Wte85rOlnzX34Gal8RFmsl7/HDdJCCBWxJQqLwlE30kIAEJLGgC6TzRyWLjPDt+DByZAsfOW28G&#10;a7mee+nMc5zOY66nk8Z9iFZ0/Bhs53rCcz9hEK4QWIYDwqRT3XpMvhkMEX+m66XzyTWOk8d0GkmP&#10;BepZ8w2LBNYcREzDGoxOM198TgeZe3M/6RIH7mxsxJOyhEfyTprwwIqD6ZEPe9jDuuiDRRUfQli8&#10;eHG3Sqmd5WFeE/9s5ZW8JX+JO/kPW6Z0si4aH8bBqgcRkPX8+Po0H9Bh8IRYSDxhmXuJK1uNP37T&#10;cZMf4mer8ST/YYv1EYIlbLGaoB1gNUf++QBE8lfjqMfUGe2WgThid6xbqKOIHFjrprxhl3wkr8N8&#10;1jQShnqGLYIfg3yYMmCm3WLJiVUYAib/P5SvtqekW+OlbJNx79Am+cO9y+NBGlwnnwygESGwPmJA&#10;j4iKhQwfKWDtsfx/kUzNQ7hMkvyMvGo5c1zT4TjnuOQZS2bW3IQlllK0B6xkWR6AKZ3UY33+kdcw&#10;DhviSnphPlXGCU99JXzcxMk5O2mx84zji7UIPyxjAFsEVdhi2YVgybMr96WcxDcbWy1f0ogfaZFH&#10;/OOHy/88FusHHHBAb68IaawZyzOCstBeIrLW+3Kc+Mg/fqTDPp0tYRNXXOKs+aUOMmWatUERSxBN&#10;yCcvWxCElixZ0stH2MSDm6365TjXVtYlvsqBvPNcwcKL6dw8t3ju8GKAPCNQMoWd5xNsU17cxBM3&#10;eY07nbzWeHJf8pg2QB4Jx/8XYh/PVZ5dTJVG/OdFEcIPv8W0a+6v/wuJr9YheavpTSevU4Wp8aVc&#10;/K8vmahv/qd40cJvA89blrXgNyPTrAk3GcfqR/6TxvLykvLCL+FzL/dVP+LnGm2A/3ksZhHVsGbH&#10;upI1bRHeeXFF3yh1kvu4l+PstU3jR1oruyUN4qrH5JnfgPe+971d/CW/vBjgpSxL7zC7gWcC7SZl&#10;rm7yV+NcXl65l3vYcsy9Nc6hP+Hpr5JP+oS8yMzvAssp8NvGswvBMvlIvobxcs6W6/3EPxKQwM0I&#10;KFTeDIcnEpCABCSQzlk6cZUInUkseJhKxBptTDGlcx6rl3TO0ilLxy8u/qyhxlRbpvQwlYZ1AhlE&#10;J106okwB4+MqTFdjJwydP/KUjl1c7mNLmrjEgSiCdQMWiAwoh/cnPQRNOp5YwTHVDwsPLGgQ/ign&#10;U/0YMFVBoqaVzj5+K7ulfMPy4F8ZUj4G0FjQUQ+Pecxj+qAJcYIPTiCuMFAhXOJMeZP3lc1rzWPS&#10;wM1GfhFVsTBkoBG2iFN08Jm2ioUHbAmbgRjH7JPFmbzPlPWw7ImHvJJW4sOljTOAps0dPPExDdje&#10;Y8KiloE06wLCFoufDJ7JZ+JPnikL8TCwYsoYg1gGs6zViFCLlSNf246VY40j+akcOCbOXCNtLL5Y&#10;IwsxlC+Xk0cGzkypZICKqMr/Gm0g5a355Dhb/Ik/ecm15bk13vp/kHwOr2NltGTJknbWxDqEsERY&#10;RaBC/EMI4v8UAYvnAWWs8SwvH9O9Rn7SziYrM36kyTMBtjyjFk2sUYj1DP9b5JkBKkIQYWr+4MY5&#10;bk0j6YRr3OXlmXuyEy73EH/SSF7DnRct1Dnt9sUvfnEXJyL8sC7h2WefvbTdJg4Yz9ZGHrMn78k3&#10;5xzTFvl/5wNPDOoRz/JCCEEF62WeF1kSYMgx8cYlzpQlaU2nPLmfsNxPvmCR9BIv1/Dj/xQrOdac&#10;RVilvSIAIk4g/vEc4/+R/3niSfzLcqeTR8IM76/31WvkkbzyvOE3AaGPlwG0W/7HeNnGb25eBlC+&#10;lDXxpKzhGAY5r2lPdpxwia+6XMtOOlwjfVjxf0SfIuuuYvEJW/JPObIOIGFzb+JOnJyzxX+y/M3U&#10;L3GRLu2DF0L8byFQL5p4JvC16fvf//79ZQD+Syaea+kH5V7cmkeO2eKf8kyVN8ITNvcmfuJLHEM/&#10;8o0gjQUiojUvBckzz1t+03ghi2hdBcvEgZu4h+1kqrxOdT1pJH7+15kNwu9qBGvyiUDJSwv8edmW&#10;Fy3kJ3kijsRX8xz/5eUl4RMX57DkXnb8E09NgzD8n/Mco23yohULdp5j5JvfX5Yx4GUyz43Ez321&#10;DSedxL28vHpNAguVgELlQq15yy0BCUhgOQTSiUsnKi6DYd4Y0xljOhFrS/FFT/zpeNEZY2fLPbh0&#10;9LnOxmCJwR6DaAb/DKLp9LERlg4pgy3i5m01wiEDLT5gQccv8SY9zkkzHUL86RDmK9LEwaB4ycRA&#10;gmt1Jy2ESCymsDrgDT5WM4h/Z08M7BFNECjTaU35iCMbx+RhNraaN9IaljVlxKWM5J9OPuskseYY&#10;YhUWP6ztxnTQb37zmz1MjWc281rzmDRwyRcWs7GY4qMNDJAQ6Q466KDehhj40eFPHMOy4x+/lWVb&#10;80a8wzQrE47hS1ujrSKewJYpdFiq8QEI2hbTmck/4ZPPxB0Xf8IQD/8nDBYZ0GA1hDDOAKzeT/jc&#10;mzxynWOucZw6x/KE+JguGysvBNGzJ9ptpqAlrtzL/TW9xMv1GgbeOV8e++Qtcdb4Oc6W66QHW54X&#10;CLi86GDtP9oGzwOeK/jxoiJiVY0n8a2oS1zkIXEmX/EnTUTI97znPX3wGWs0ngkMPhmYMrDPgDP8&#10;uL/GFXbhmvOEw53ONoy/3p84axrkizIgTuTlANbLlINplIjalI82lPumk4+pwhAX9TrMU5hwDRGH&#10;tLHypc55YYFwz5qUfDwLtrRbnrepo+Qx8RIf13K98sjxVHnlerhynDwmraTBedLhmHxR97yY4wUb&#10;X3on/5QDARsrO8o3fCbUvJPeTLaUKW7uTR6TP0RSfgeOP/749uQnP7nXN3XOMet+Yo3GSwvyVstJ&#10;PPlt5nh4bZhu0p/MTVhc8jVkXK/XdAhHHqh7BOw3velNXQhkyRX4siwIFteX/NEqOO2MPBBn+OYc&#10;v9naiItnFaITbHnZxnOK/yl+Y0844YT27W9/u4utlWPyOCwn/pVD6m95+SWOhEt5E2/KzvXs8cMl&#10;PZ4HtFusKBF+eTmAFWg+UoVAzJqsaRs1jRzXPC8vr9O5RlzklbzxG0vb5P+J5wBc+X3EEhiBkv8n&#10;+MOWe4blrvkaHk83L5PVFXGFY+KJX/LAfTBDDKZPzNrUzMKgD8bvBZarWN3DNi+5U0fJK3Hhx7mb&#10;BCRwSwIKlbdkoo8EJCCBBU0gnajJXDq9dCBZD+22t71tFxoRFuhwpmNXO1/phOUa51imYFF3m9vc&#10;pos/WNLQkU56dEpZPwvLCtZcIxxTLplqRYeQjmvizT24SSMiAgMepsCyjhADScSihCMsO4Nnps3y&#10;sRFENN7g03EnLNZfxJWwubemTWcV//itbMMhruzDdJOX5IPrHJMHREEGeQho+058cAfRFWsPphoj&#10;AiD8IgwSR+KfzbwSF/mJiMagHUujRROWJwzkYYu1BMJl2IZZ8pNy1fMcz2ZeazphmPhzThjyxwCD&#10;ATTTEBF+YcsAD7ZPecpTuhjEFO+IV8lvdYkT7oRBjEGg5IMHtGUGOVyve/KHXzb8+L/AYg6BEos5&#10;mMIWS03OGcwzFZn/UfLO/TWu+CWtmsccJ70aJn6TubkPN/VJuKSFf+KKm7ARsxlAYzWNqIKgjeUq&#10;A1WsoXkO5CXGZOnPxC95JR85jotVF5Z8sOVLvQzmEXoQI1jbDUs6/n/Ic8pGPPW4xlvLmvLm+ork&#10;mTiGcXJO+jUPHBOWAXQ+wMVLFwQWXtjAlzX1EF0Rinluz8aW/OHmOPmjjSP08FzlhRN54OUTwinW&#10;7vyeYMEcgXKy8iTeGjfHCVuvT6c8YRmXe4irPh8TZ5ji8qylDSxZsqSdccYZ/YUWHyvhZQEiBb8z&#10;WK/lJUbN33TyNVmY5AOXDZd8kxd+vxDKEMz22muv/lyinrGY43+KdVVpB8N2y/3ZhnlM3PizcZ7j&#10;3DOZW/OZPHJv/HMPfvEfHlMeBEksqxHVWH8ZsRLrStotL3sQZPltpvxsSSvHnM/GRhpZvoMXQljR&#10;Us9Yr8P27IkXQrCtbWZYrpRv6E/ew2Wq/NZw1APniTf3pg6TDudJI2Fhy4fqmGnCi1l+m3nZzEsz&#10;1oel3fL7Qjjuyf3hmrhXli1545mOFTLtlj4KL6z5XeVFFf0VXgbQz4NtylY5JE9cY6/Xcj5VPivH&#10;MEo8Nd56XMOFB9f5/eDlGr/BtFv+/7BkhjEzBdKnrGJ2TZ9jNwlI4JYEFCpvyUQfCUhAAguaQDpr&#10;gZBz3AiViIi3vvWt+6CT6dERKmvnjfCc144jxwiVWNSsscYa/UMjDF7puCYdOnMMokljzTXX7OEI&#10;y+AWazzuJx62pJF7cenc0slGWKLze7vb3a6v01SFytzHgJ7O+Tvf+c4uUmCJRF7q4KPGnfuSdsqW&#10;cvdMzdKfYbpJa7LoCQu3CJZHHnlk7/QjZMEx09gZqNRB6zCNlCP+OSfN4THn2eGFEMfHL/7u7/6u&#10;CzykzXp5dNSxUIMtlj+ErXGlPEkTd1VsiZ+4czxMK/4Jk3ySZ4QqhDPWBmVwhxUjgj0COoM8BtCI&#10;LdzDhkudJQ7ipl0SD1YWCDicEyZ1m/RzDy71SlimiiOaMQhigIlAiRUH07yxnGWwlPsncxNnrvVM&#10;LuPPdMLUWwmf+PHPceJZngsD2iVr1WFdjeCDhSWCFmwRJ5YsWdI5DOPNOW6Okz7nbDVvHIc16bIj&#10;NmD5wuCdL5Jj0YMogdU3A09EJ0QL4su9yypP0sv1noGJP8kb/iuyJb6hS7w17npMWJ5vl0wIP7wg&#10;YLkBBB8swhBiEdXw59mddjiMf5hXrpPGcMt9+HNMfKSNcM4gHZas1YrohCiBtRFsYzFF+Nxby1DT&#10;Shq42WrY+E3HrXElPuKifodb0ojLdY75LYQtohovuLCw5DeKFwisYcp0YJ7HEWC5J3HU4+Sl+tU8&#10;xD/3kkfEJNjBlqU+qE+mnfJsQChheQKeRzw7Ur7EmfRyjlv9OE6aucb5VFuNI2Hjh5stfpzX45xT&#10;Pv7f+L3m/xKW/D9ibcf/Z14cZH1Y2k7yR3z1fzTMEnfSq269l2N2ZlLwTOf5wzOeemUqMmwRqKl3&#10;2OZe4mdLvPW4+sV/snbGteVtxJP0EicuW85zP+FqGrkXf37LeHHAbzK/1TxneSbkRS0vblnahP/f&#10;sKy/2YkraRNn8pX0uZZ7Oc49xMkMFl6U8IKa31H6CbRbltlI2tRp7iFujodbvZ5r8ZssfMLEJcyy&#10;9pQp8aV8k4VP/sgz7ZYXXixrg7BO34vfE6xFKR8vPOl/wbPyIU+JO2nHr54n77oSWCgEFCoXSk1b&#10;TglIQAIrSCAdKFw6YggKDBwQKhl00ulEgKrh0rnCrx7TOaOTXIVKOqwIMWyEZ2CHUMnC74iMiJTs&#10;6667brewYE0gBomJO+mSTvzoCCJUYlGJ2MlHJYZCJWHpXBIXa3uRh4h4ibO6K4hvldw2zBfnlJ/y&#10;MIhFCGOQx8c14BirFKYG8xVYBnkZiKR+qJscV5bEmXPSYUt6+MOPOl28eHGfLov1K1Y9iyasCagD&#10;rFIQf5Me6RDnuG2UFbYIACeffHJvUwxE7jEx1YsBNAImYiLiBOULI9y6U/4M/DjOTvyVc9iyfhtC&#10;OmIzgzrYYgGMxSECJUITbHMv8Y3bxqCfZwiDPCy0EV94xrDGHoNYLO9gixgbXjBN20zZcZe1wyR1&#10;QhxY7GCNljU+ESOwmMKyE6Efix/ChC33JJ1x4Ut+aWu8RMj/KNaqWPvAFqtG2hZWrUwNTrsNp5Q3&#10;7RcG+d+NXw3DMWFok7RNpp+zVALPH8R1LKbwQ6wgTMSesB0nrmFLOWi3LL/BTAGEiaxVR1kRJ7IU&#10;Q1jh5rhyHPrVNss16pLfKabLssYg4ihTpPmdY4r0u971rv7ijf+lyUTKuc43LGgP9AP4f+dF4hFH&#10;HNEtGWGLqMayMFje0cbgkbKmHRHPso6TBm7qAZc4YunHbAxEfV5GMTth77337s98rOboA+V/YK7z&#10;TP5SVpiQd/o5PBN4xvGs4/cEC3J+X2jDsKUPxvOPe+tzIXEN2yrnQ+acJ01e0GHhi6gfYR0RmBcm&#10;/O9Qz9T3OLGFxXCnHcWanXbL7wlcY82OQEy7pQ4qy8qT45znOHWpK4GFREChciHVtmWVgAQksAIE&#10;akesCpVMyaYTz3RjBkZsk3W88K+dLgbMT33qU5daVE4lVK6zzjpdpES0RATDOoeOHh3CGi8d4uSV&#10;AV2mfi9LqEx+6Rgnntw/mUv4ubAN85Y84Z+BAWyoEwSBTAfHegHxB7GAqWtYP2I5gtBI+XMvx5XH&#10;kA/pETaDSKZ5Y5nBoBnhGvEDqxem0WIpF6En8Sat5Huc3DBG1GEaN1O4Ed2ZrowgjJjImnCIagzM&#10;IkhWnokDrmEbJrgRlogfa0ksihjQwXaXXXbpH3P46Ec/2tkinBIf97El7nFiSl5Tfngg9CLEIMTS&#10;Vplmz84AGlGNwS7tljZY+YUDcXFcz/Fjh22m8iPqMOWRumMQyTRvliv41Kc+1YV+/ofYEg/pJe5+&#10;YQz+pNzknbLTbmmbTAdn6QLKjdUzH4PghRPCBWzzUiH3p9y4xMUWxpyzUxe88GEJCuoJS+pFEy8r&#10;aLsIIVijYTFFmDwTiCP3E/e4bOGStkFboVxMq6WcPAMRD3neIrqzviEvbBA1a5sN18qzxh1/4sfK&#10;DYtuhHzEHSyPSQMh5JBDDulp5yNfME3c5HFctvAk75Qh7WPJkj9MtWetaaaD8yzEApA2hvVaZZt7&#10;cj9lD4/KJGnBljZ/9tlnd4EOK0r6Nex5aTFcOiXxjBtXOND+UnbEYNZJxkqUdstLBcqdD8dhzU5/&#10;jXbLPWy4uR8Oda+c8UeMI36eOUcffXQXfPmfyG8lL4nykiSWx8QxLltYVB4cw5i+Mi+EebGPNTts&#10;meHD85DlRbAoZ3YQbGs/oTJMvOPCw3xKYLYJKFTONlHjk4AEJDDPCNTOWBUqEQ4Z6DLATUeWzmk6&#10;WvU+/HM+E6Hy9re/fZ/yRTp86IY0GaRgqYcIlrTSWSYN/Oj4YXFCp5s4EEMns6ikqrgn99f48M/1&#10;HHePEf8hL3Wv2Yl/eOMiKGI5hmCJQIw1Ffu+E+stMoBm8Ev9UXZ24giPYXxcR2TAYpMOOF9AZcCI&#10;VSFT4xAoGZRcMjE1DgE0g3LiYUt8cUlnXDbyHK4pS4QfRDXWqsNqjMEIH99BUEAoxiqlsk3ZaaPh&#10;nesMmmGL1QVtlkX586EcpiYzzTRsc2/qKnkaJ6ap+3BNWWg3iC4IP4hqWFBhTYXFI2ua0ZaxwKki&#10;e+II3+rCCt4IEoi/tH0Gy1gV0m6Zco4FMtNpqYPcG6aVNdfGZSOvaVtpFwgCWPzwouLgP37VHis1&#10;rIN5CcQzgenuiODcmzrB5TxM4o8fcWJthmUUwhzPF6bqwjaWxnU9P+4J4zwjxoVp8pn848KCcrBT&#10;TgRZno0sz8CzER6wZTYA4gTP5PCrbq0vjtloj/x2Ichh2Uc98YxBDEVc4vkdgTJ5Is7ki+Nx2ZLn&#10;6uY4zwTWNOWFAi/GsFxF+OFFGcsY8P9LHyXtlnvZEke4cE58PJtZkoR1g3nhFGtYpurSbmGLxWZt&#10;r8SR+MeJa/JM2Yc8IljClmUZ+Jo9VoD8tr/kJS/pX4znBRJtsTIkzuzxxyUcfQqsMlmHkt9D+mLE&#10;yRqfWHHClt9P7ic/cbl/3Lbkn7yzU5Yc8xylr8rvywtf+ML+0o1nIxa7WJey/jFibvoDtMvcm3jH&#10;jYf5lcBsEVConC2SxiMBCUhgnhKgs5Q9QiWDJT6mg6UTa1TS4adzRbhsHNcOV64zUJuuRSXWkIiU&#10;WJDwQQjEyvXXX78PUhgUk5/kLS4dPTqKTLuhc0wciD4MYhKm5gs/wmdPPms5CDMuG3mlDNk4ZyDC&#10;QIMPuCDK0Elmqhf1yNt9BDDe/iP8DDmED4MP4mChe6Y0MuBgYMeUWSxPsFBjmjJWFNRB8hGeiSfn&#10;uKQ1Lhv5ZzCBy5ZyIDrwMRAGIrDMlGVERqwhEXSxrmTAkntS9rgwgy2CMgInU8mZLouQBlusVhHm&#10;+D8LW/IQxrj1mGvjtpF/2gNM2GEN24jiWD8y0IUJIiNiBe0ZYYj2HQa4bGFLu2VKJ2x5qYIIQRxM&#10;oWcAjdUQA8k6XTZxEUfyhZvzcWGbvOeZmHPY0h4RvT/96U/3ATTWeQjtCD8sEYGQQLvlxQQbdZP2&#10;n2dE2i0WbdQHwiTPBOqJZ/zixYv7UgkRlImHPFSWMB1Hrsk3Ljzyf8k5/6ew5TeKqfawhQsCENZV&#10;vMxBAEu7Dc9wwIU7AiTPW166IRohcGABy8ezsIJbsmTJzZ4r4cv9dcd/XLa0DZhk4zhseCbwWw5b&#10;prsj2vIbhHCJZSntlv/3Wh/cmzhwYYs4xDIo1Ae/g7AlLsQkXpBQf4Sr7TV5CNvkb667YZr8k9+U&#10;K9fgEuEWUZx2y4shXmLwe8RyJ1j512UMEl/igDl9Mtjyu0e/jd9DBGV+DxHr+Z3kmQ7b4f2ck49x&#10;2SpDjtkoQ563HKdMcOEFEByZKcALDPpgsOXFGy/wabcRg9NeictNAguVgELlQq15yy0BCUhgmgRq&#10;ZyxCJYNZpn4jIjLNj8FDOqs1fD2m48U5QiUCQT6mM9XUbwYRCAx08LCsWm+99fq6XEzRYqpiOnRJ&#10;K51EpuViyVKnflNkwqUDOTxOHNWdJqaRBqv5rccpJy7+dIJZYxGLPQZ5DKBhhHUO4sRZZ53VRTfq&#10;OfUFTwYwdKRPPfXUPl2WQQdiDwNvBAoGdqx5lfRqHgKG+BIn15OnXJ/rLnlOW0s5UwZcGDGQQ7jn&#10;K7GwzRd4mQ7OlFgs+hCIEHy4B7YM/FjKgMEhbRq2DBAzzfvss89eug5b0q18wzLX5jrH5eWPssAk&#10;e9oL7ZH/dSyfGEAjhMEIMQyLHYQyBMsI7cTDQJjpuNyHqLHvhBUlzy0EI156sPwB7Z12W9tmOCYv&#10;lS/H47SR35p/yha/uLDG8pfnJTwRfRBs4AxbpuEjoiOqscEKznDDYgphPYIRQidseUn0xS9+sbft&#10;8CQdtqSbuuWcY8KNy0Z+KQ95Tt5TrpSXc/63+b/H4pr/Z8QwGPF8eN/73tf5VVGNe3hGcx9TYpku&#10;y7R8XggiasAWi1fWxKQ+alrcy3ncHI8LU/JJ3pP/2j4oC7y5Ft4wQvBFxOWlGWIYfQX6E3wIhzZN&#10;Gw0n7uXZyzOYdUNZh5HlD3iWUCd8/OTEE0/sv3OklfSTr6RLXjhOex4HvuFaXcqRvZaX3yb+33mB&#10;wUtNptrzzEQgZ61vfqewQoUtbTV1AltedmJNzHOaPgUfReN5QntfPPHSgpdFPMuTbhiPI9Nhuwhb&#10;ylKPU1ZcONNuWb6EGRK8cOOZwG8+64mzXA7tlmdC7SMQn5sEFiIBhcqFWOuWWQISkMAMCKTThRuh&#10;kg4WH9NhQMtgig4qFiLsdLLojNGR5RyXHT/OGSTwRvlWt7pVt46cSqhkkMbXTbEoowPMYARrTgZu&#10;iGtMMaqdQzq/DE4YwCAWDYVKik5Zck/tSKas8cs57lzZkqean/jFTf7zdj7+GWzBh8EGgiVWDoiV&#10;W2yxRX+7z1RbOtLUF4MPrCNYExHrCIRpOtZMaWTaIRZtDGqIn044O8eVbdJOfrlGuAxy4j8ObsqW&#10;vNdyhi3MEOMRLBF7sEhhwMZHYQ6emGqLhRTWe4RDNKZt77///t36d+ONN+6MqQOECsS3pBWOk7mp&#10;7+G1cWBKHpNvjsMxfrgpH8wQzHk5gjiBWI7IgOBw2GGH9XbL84cXJ0xFjmUQz6lYBvFhHto34ZIW&#10;7ZFj0sKN5WCt37Rt8jguG/lP2ThOeStT/NhhlmmwiybWltx88807XwQHnvGI6Tz/ed5SB4hBcEcw&#10;5oMuWKoypZPnO8/5pEHcHA93GOKXPI0L0+Qz5UnbTPtImeJynbbGOoeIwWm3WPuz7iocsRCkbcMX&#10;q6vFE6IOL/MQiO4xYXmFQInYyTOBuIZp55x2G57xwx2XjbyGZ9pN3Fqe2pZ5QYSYznIwfFkeXvy/&#10;x6J3yZIlXVgnHC80WBcxy3QgUlIfvEi6ZMKCMiJazQfH5IH6remOC1PymTLg1nYa1vjnWp59uEzN&#10;ps3R9ngpyYwWhMfnPve5fQYFz1i40r/jd40XFPzO8YKOfgKzAbAWjLBOGsM0cx7GhBm3rZYh7TV+&#10;YVtdrvHbznrI/Naz3iy/ZfRtWToDK3/6BrE6pc7cJLAQCShULsRat8wSkIAEZkCgdrAiVDKdB4tI&#10;Oq6s7YQoiIUCgwAGtXzIhs4t5wwCOGYQi9DI2l0M0qZjUcn6kgiVCGoIZwyCsTDhC+Brr712F9ZY&#10;aw3hreaT82V9TKeGA0M9X97xDJCt0qC1A5yEhvlOZzn+3MMx/jnmnMExA2MG0HxsB2tVphwzgGbt&#10;JIRIBEmmdCJGMHCGPxZqDOwy6CEfNa3hoC5pEo7jmg/8xmFL+aZyKRuDPAZwWJzxv4EQvNZaa/XB&#10;G8I8a9V98pOfbHwcAu6IQoTBqgLhcsnE4HqYDoJluFWeYTcMz/m4bJRrmH/KmHJyjTC0K1yEXv7v&#10;EScQzzfZZJNuUYWYzpRDLHx5zvBCZaONNuovNbD8PXvCOpUBYuIZplHzwLW07/iPC8/kk3ynjLhp&#10;P7g5TtniIjIyJRaLHyxQN9100y78IKbTbplyzDUsrFiGAwGYdexoz0xV5tmbNJN+0ksaXM9xnhWc&#10;j8uWcqUdpSxDtzLmGOEHK1548SzdcMMNO0fWBcSCDYastwh3XlogAnMNKzVeCIVV2iW8kpfKlOOI&#10;llwfl23Ir56nDVWmuY4fyxTwgRI+sMNH9/gIH/0U1prkeXD66af3l230PXhxhBiPVTW/cVhZps3i&#10;Eh9xx006uYaL37hsyf/QreWo1+KPy/8z/9dM2cbiH0GNvgC/WwcddFB/iYnYjkUqIibPCywE+d3D&#10;mph2C0faY42X9DgfMsZ/XLbKbHhM2VJeyjgsZ/4/WTaG33ysTnmWwo+lebJGariNCxPzKYHZJKBQ&#10;OZs0jUsCEpDAPCRQO2ARKhlIYVHJ9G8GW7w9v8eEJQM7U7AQMPkICKIXnVcGBnTAOMefQcRUQiWD&#10;DD6eE6ESSxLe3DMFHAGCtImXQR9v9unQZSDHMUJlBCLEoXxMp5aH47ot71oNN8rj2gFOPpLveg4L&#10;Nq7Ve9J5rv4M8hAmYQkz6pQ1v/hSJUIPAiYWFVitMb2ZqZ+5f5hOOuR1MJ00kz9c/HJv9Z+rx2GM&#10;my2DCMqSwQjH2fHDUo01JrGUwPrvjne8Yx+IMKUOK1b+V7BGi1VP7g1f3MqSOAlT80F+OM+e/I2b&#10;SzkpG1s41DKERa4xCGaQDFuseHgesDwE1lQ8k2CdL/fSxrk/7TPxJi6u5TjX4kc9czxuG+Wp+eZ4&#10;snP8hm0MK3mEySpOMIDGug+hAjEItrx8umTipUV9/sKJtGt9hh1pca3WwzBfCTtX3bSTsAy/8Oa8&#10;lo9y5B78saDkxR78+P/nhRzWgOy8hOM3ko9G8VvHiySet3WrvDhO3NW/hh+XY8oRbilX2mX8ccOZ&#10;45zj8jKH33naJFaT9Dloq49//OO7pR/PA/onfJQIcYg+BVvSqvzqcdKo4cjDuGzkmzKkTLhs8Us5&#10;Ei7+KSP+sGWmAEsPYGVNG0W0pJ+ARSBs6evxvGBZA373uD91RRo5r37413wlb/jP9S28kme45ZmX&#10;stYyEC7tmePch+Uklqu8eGOJCNotfHlpwbPCTQILlYBC5UKtecstAQlIYJoE0qHCHQqViI3siJZM&#10;5WbneLLzCJu4uQ+LnGVN/Y5QicUUFpUMKuj8sRA7VpsIaoiVvIXGWirX6QhWoXL41e9annQUg2J5&#10;1xJm1G7NY/ISv8nOc23opiONCzMGIgg/fFgHqxQGdEybx5qSKfZ0pLG2Ske8xke69bwe12vJ37L8&#10;6vW5djwsUy1DvRau1Q+rFCwnsEaD7UMf+tAuwD/rWc/q6wBieZn2W+8bHg/TrIxq2Oo/TscpQy1n&#10;zT/XwxeXgSEizpIlS/rXvBEgsPThwyMIPQyqmc7MR18y+K5p1HTij5ut+lX/XJ/rbvKffC7rPP4p&#10;Iy58eY4ybZNlDHhOI1RiSYkVPdPqETP5TZiM7TDOYR5yHf96nHBz2U1+cdnq+fA45aj+8MrSD6y/&#10;zHNghx126BaAWKyzNuglE+Ivz42wTTw1vXpc469hx+m4lmFFj/l9gi0fdmPNSZYnoK/w4Ac/uC+x&#10;wTqAfDyL3zva+GQMq189Huap3zwGf4b55ryWK0WYKhxtkectLyvpgyFYsgQPFpR84IkXG7Rb+Nfn&#10;9DC9pLOsdOM/192UY1nli3/KUcPnmGsc026ZKUA/i9lHTK+nX8uUejcJLFQCCpULteYttwQkIIFp&#10;EkiHCrcKlYiSWNqxDiRv1bEGYX0idqzF6jEWY/hhocf6hlg5TNeiEsEyU7/p/DJ4Q9hB8CEepoAz&#10;CGFqEgNrwvCGuq5RWS0qU+yUK+cLzU354ZXBMC6C2VkT0xOpP9YCZXoXVip1vaSEX2jMplPeDNAI&#10;C2MGILgwYwDHx134QjoCBevW8cEXhDQGzoRxuyWBtNW4YZxz2iZrJzLVkGUJFk+s8ceUTpaLCFfC&#10;us2cAM9UOLIOINarfFCLwTTW7TyLqQvZzpwr3GibvPzhmcBafgjCHMMW7nKdOVeY8RyFH8IPH9zh&#10;hQXPBV5a8Jzgmew2cwLpX9UXbyzvwwe1WP+T/iHPYuqAfficjv/MU57fd9Bew4o+AuuC8xzg40Ms&#10;IeMmgYVKQKFyoda85ZaABCQwTQLpXOJWoRIRC5GSL0OyKDhfeUUo4EMVHOOyf+lLX+qDXAa6vB1m&#10;sLtoYn2oqT6mE4tKpn5zD4NlOnTsDOQ++MEPdnEUC03W82JdRdaaSqePt9JYUmAVqFB588qu4kKt&#10;X44ZhPDlyUc96lHdYvWQQw7p639Vwafef/OYPcuAAxLw5JyBcfzhS1tmxzqF9ppwCSPFmxNIG4UV&#10;W3gN2THI49nAWoAM8Op17nGbOQEYIlAgQPASo7Zb2qtcZ86UO9KmYQhb2ixtl+O83FixmBf2XeGK&#10;C1umIDNTgLbLb5htdsXbR9jBlmcCbHke0G552cb1hOG5kWNSzLOYe91uTiBtFUb877PDk98z/Njd&#10;JLAQCShULsRat8wSkIAEZkCATlT2CJWIiAiNfKWQL/BmgMUgi85Vdjpb+OHmbTtvilmbazpCJSIj&#10;U+KYrsVAIx06Bhx8FRGrSdbyYS1L1khiqhdiJde5xtc/uaZQefMKT32GJwMKNs4Rz/j4AHXM1Ho+&#10;5sD0T+qRDnMGH4R1uyWBsM2Vyjjs4nItA5Hql3t1/49AWFVOaY/Vj+P4py5SB/8Xm0fTJTDkXlnn&#10;Gq7bzAjALNxwK9d6PLNYDR2ucf8/e+cdb0Vx938LGnuLvfeGqI9dIWKICrbYS2yYWNGoqDF2UQEB&#10;S+yxi7135bGgoGKJHRWxcxXFhgVR1Pj7Y373PXk+N1+Wc+HCvRfvOfvZ12vP7M5Ofc+c3ZnPzuzA&#10;UjzjfcGkpp6AmFYyxVkmrOUOO51Pfay170OcZJJjmOmFBfbeTKCMBCxUlrHUnWcTMAETmAoCajxh&#10;SqhkMRuERr4fyQf/Gb1Ewwo36gzEhqkaXZh8kJ1vnDVl6jffl0SovPnmm7MYqjgwEUOZgshqk4yo&#10;ZGQlU9AZaYmoiVDpEZWVCzqWaTyGK2V566235pXZYcq3/lhhGQEzuq0ccrlt4cfOBiuOI7NoF90U&#10;3eUA/DMRAbETX/GTvThzXW4w6ewx+ofr3qaNQGOMxdpsp55rZApHzmVnrlPPUz4iR47ZxFdcMb1N&#10;PYFYP8U5muIrO8UQ7WVn878E1GaOnHT8X1c+MoHyEbBQWb4yd45NwARMYKoIqNGJGYVKRtshVDKi&#10;sihU4paGlkwdcz41QiWjIbWYDlPjJH6qEcdIToRJVvUkPSzOw2IETDNnyjJT0z2ictLijuUCSzZM&#10;RB1EXlZNXWGFFfI3Kvm+KIvAUMbaxF/nNv9DAC6qozDWLl6VTHxGe/x4m5iAOMoUL7GSvUyu65jy&#10;YPc27QTgWalei/G0h1xen2JXNFW3VYfLS2jacx6ZEkpkaq7N4yp+uq9yLsa6R3BOGYh7LA+OvU1M&#10;QEwxxVDMxHBiHz4zgXIQsFBZjnJ2Lk3ABExgmgmowYQpoVLTgvl+JAsA8IH66I7IdK6GFuccjxgx&#10;oskjKhEZiYOp34iSCguT8BgpxcqzTPlebbXV8qjKpZZaKvXr1y+vQrnqqqtaqKxQ8ioLhMk4vYhG&#10;Mou7nHjiiWnRRRfNQiWjUgfWL06CUCz+KtsKQZfaSlzViRMn2Vc6B5iuq16XGmKFzItbZCXGYoYb&#10;7HSuuorpbdoJVKqbleymPQb7LPLkXLvpTB2ByLJ4L4jXpi5Uu4aA7qniWOl+G6/F6/jnGru3ygT0&#10;TJMpln6GVeZl29onYKGy9svYOTQBEzCBZhFQ4xKzKFTyjcpKQqX8qKOgBhcNsGkVKuM3KmO4LE4y&#10;cuTI1LNnzyxKIm5uuOGGeZTl8ssv78V0KpR+LA/KJJZXXV1dHpXK6FRGqS644ILprLPOSmPGjGno&#10;qFQI0lb1BBrjKr5NNQ1zYgJFbuowy+Q6WzznWB2+iUPz2dQQgC0s44ad2Ip9vO7jphEQW5lw5lh7&#10;00Kxq0ggshRPzOIe/fi4aQTEUPUznnPMVuSPvdzLbFps5XElLuJZfIHMdW8mUEYCFirLWOrOswmY&#10;gAlMhoAaTZhqOOmY7xQOGjQoL6KDiKXFdOLU79gwlQiGKXtExV133XWib1RGERLh8YUXXsiLuWhE&#10;5Y033jjJiErCYyNsRnSSrhVXXDELkyzCwyI7888/fxbb4mI6yovyORkUNXtJZQEDNrGggYyQ3Ll+&#10;VXbKl29Uzj333Hll99GjRzeUodzXLKBpzBhcYKu6Gc/FLJpyK/fTGG3Ne4vMOI6brkU7HXPNbEVj&#10;2sxKfGWH6W3aCTRWP6mzZjvtXCv59L22EpWpt1Pd1D2AEGI9jvYKXXYyZW/zPwSKXFRXZY/pzQTK&#10;SMBCZRlL3Xk2ARMwgckQoFGkxmgUGDlm9W4Jle3atcvTsit9o1L+1dDCr47jNyrnnXfedNBBB2UR&#10;UnGxYjffmGTBnkpCpcJRYw5/7J9++mmesswUcIRKFvthwR52hMp33nmnQUTCPZvCwizTFvMdj5lK&#10;//LLL+fvgsINhixodOihh2Z+XI9lWyZmzqsJmIAJmIAJmIAJmIAJmEDrE7BQ2fqMHYMJmIAJVBUB&#10;hCvEKDYdYyLusdL2gw8+mEVECZWs+j1+/PgG0Q+/jMzDfRS1FEZx6reESq3Mi1DJat6M1pRQecMN&#10;N2QxkzC0Kx7543zUqFHpuOOOS4stttgkQuXbb7+d04W7mC7SSZhl2sSQPMNCDH766af0xBNP5IV0&#10;JPLONttsaf/990+vvfZaomzkt2zMylQ/nFcTMAETMAETMAETMAET+LUIWKj8tcg7XhMwARNoowQQ&#10;oBCv2KIoxTHfqHzggQeyUMm0YFbVvvTSS9M333wzkfinMCQKysS+0tRv+ccdU79feumlPKqP0XyM&#10;rLz++uvzYi4IahLVimnjHNFyyJAhqVOnTmn22WdvGFF58MEHp/fff78hTzGMbFmyH5WPTHjAHsH5&#10;vvvuSyxIJKFyzjnnTHvvvXd68cUXc9lE7iXD5uyagAmYgAmYgAmYgAmYgAm0MgELla0M2MGbgAmY&#10;QDUSaEyMQqgcPHhwFgLnmmuutNFGG6Vrrrkmffvtt1nUlCBZNBUeLIYPH56/UclIvYUXXjj16NEj&#10;jR07Ngtl+GNUH6IYYiNTwzfeeOMGoVLhYEbREn+6xvcqWfyFKeCIbHPMMUc65JBDEiMq2eRX7mXm&#10;iyX6URlFJqzszeJIfN9TQiXltNNOO6Vhw4blqf/ihenNBEzABEzABEzABEzABEzABFqSgIXKlqTp&#10;sEzABEygRgggQkUhS9litOMbb7yRrrjiitSnT5902WWX5W8a8u3K6Ed+o4AoYQsx7LbbbksnnHBC&#10;Ovnkk9Odd96ZWKSH6eK4R4D88MMP0+WXX54XcbnwwgvTK6+8kt0oXMIqxhftGD150UUXpeOPPz5P&#10;Bb/rrruyGEo+5E6mpo4rj2UxxVJM4M6COZQrArKEShbV2WKLLdLDDz880RR/+HkzARMwARMwARMw&#10;ARMwARMwgZYkYKGyJWk6LBMwAROoEQKIUEWRUcIWK3wjaPE9yDFjxiTOEbkk/Mmd/MvkOmIkIyY/&#10;++yz9O6776b33nsvff755w1+FS+jIj/55JPsBtGRc+JQ2MIs94pDJsIpaWMBHUZSEgfxIkoqrXKr&#10;dCvMspjKtxhiUq5HH310mm+++RqEShbU2WSTTdK9996byzr6Kwsr59METMAETMAETMAETMAETGD6&#10;ELBQOX04OxYTMAETqBoCRSFK5xL2MBlZycIqiH4aCakM4l5uOZYwyLEW2cHEv3bcaJM73CAsKh7C&#10;1B7jkB1uFS9+2UlnFChjWuSWsNjLtMU8iyU8EHX5HiXT5TWiEqFyjTXWSNddd11e0AhO0X+ZuDmv&#10;JmACJmACJmACJmACJmACrUvAQmXr8nXoJmACJlB1BCRCVTIR/2QvgVAm9sVj2WGyFf3qugRE/Fdy&#10;IzuZuI9pUTgyFQ4mbuM5x9rlHrNMG/lVnsUAUffZZ59Nm2++eWKhJAmVmKyifu655+ZRrmIp/2Xi&#10;5ryagAmYgAmYgAmYgAmYgAm0LgELla3L16GbgAmYQNURkIglM2ZAIhV2ut5UM4YjP5XCkTu5QZBU&#10;vBIYKwmVct+YWSmu6FbxlsWUgAtTjidMmJAef/zxtM4662SRkpGUEivnn3/+1Lt37/TRRx81lEVZ&#10;ODmfJmACJmACJmACJmACJmAC04+Ahcrpx9oxmYAJmIAJTAMBhEqEtK+//jq9/vrraciQIXlhl4ce&#10;eiibgwYNShxjsiL5Y489lurq6vKUb4RIb5MSkOAroRa+rNx+//33p1VXXbVBoJRQyQrvLHwEV/kx&#10;20m52sYETMAETMAETMAETMAETKB5BCxUNo+ffZuACZiACbQiAQlqmG+++WY655xz0s4775w222yz&#10;9Ic//CGvRv373/++wdxqq63SDjvskG699da8yjf+vE1KAC4IjeKLUPnVV1/l1dhXWGGFFEdTIla2&#10;a9cuHXnkkXnxIwuVk/K0jQmYgAmYgAmYgAmYgAmYQMsQsFDZMhwdigmYgAmYQCsQkKCGODZ8+PA8&#10;qq9jx45plVVWSe3bt08dOnRIq6++el7shQVf1lxzzbTRRhulyy+/PH3xxRcNC/m0QtKqOkhxRaBk&#10;53zs2LHphhtuSEsttVSDUCnBEvOggw5KI0eObPi2ZVUDcOJNwARMwARMwARMwARMwATaJAELlW2y&#10;WJwoEzABEzABEZCo9umnn6ZHHnkkXXbZZemiiy5Kl156ad4vueSSdOGFF+bjiy++OF9/7rnn0vff&#10;f98wYlBh2fwPAY2KhC070+vHjBmT2S244IITTf1GpGRxHVYDf/HFF/NK7PJvniZgAiZgAiZgAiZg&#10;AiZgAibQkgQsVLYkTYdlAiZgAibQogQQxBjxJ5MFXxAgf/rppyyY6fuVP/74Yz5n5WqO2bmGP2+T&#10;EohCI8f//ve/0wcffJAGDBiQ+B6lvk0pE7GyW7du6cEHH0zjxo3L4qbZTsrVNiZgAiZgAiZgAiZg&#10;AiZgAs0jYKGyefzs2wRMwARMoBUJSFCLpkYByk4jLqM94iZCJXbeKhOI/BAq33rrrXTCCSekOeaY&#10;YxKhEsGS1cCvuOKKxMhWc63M1LYmYAImYAImYAImYAImYALNI2Chsnn87NsETMAETKCVCUhQq2TG&#10;bywinukct2zy08pJrLrg4SJhF5ORqC+99FLaf//902yzzTaRUMloSnYW2WHE5YcffmiuVVfiTrAJ&#10;mIAJmIAJmIAJmIAJVAcBC5XVUU5OpQmYgAmUloDExqK4JqFN9hGQ/CBc4s7bxAQiO1j98MMPafDg&#10;wXl6t6Z7y0Sk5HihhRZKxx13XHr33XctVE6M02cmYAImYAImYAImYAImYAItRMBCZQuBdDAmYAIm&#10;YAItT0AipARHBDbsONc3KIuim/xE+5ZPWXWHKI5iNH78+HTPPffk6d0SKGVKqJx11lnTAQcckF5/&#10;/fWG0ZjVTcGpNwETMAETMAETMAETMAETaGsELFS2tRJxekzABEzABBoIRNGRY76lyII6TFXWsRbY&#10;+eWXX/IiOpxLiMMPu7eJCYiLOCFU3nXXXal9+/Z5mrdEymiy8vdee+2Vp4hLOJ44VJ+ZgAmYgAmY&#10;gAmYgAmYgAmYQPMIWKhsHj/7NgETMAETaEUCUVAbO3ZsGjRoUDr55JPTIYccko466qjUs2fP/F3F&#10;Aw88MB1xxBGpR48eqV+/fmnkyJFZ0ERQs1BZuYBgI8Hx22+/TTfddFNabrnlJvo+ZRQqOd5+++3T&#10;k08+mVdYN9fKXG1rAiZgAiZgAiZgAiZgAiYw7QQsVE47O/s0ARMwARNoZQJRqPziiy/Stddem7p2&#10;7ZqWXnrptPLKK6c11lgjL/Ky0kor5fPll18+i2lPPPFE/u6iRgy2cjKrMnhN+8b86quv0sCBA9My&#10;yyyThUpGTxZFSs67dOmS7r333vTdd9/5259VWepOtAmYgAmYgAmYgAmYgAm0bQIWKtt2+Th1JmAC&#10;JlBqAnyHEiGNkX+M+hs6dGjq3bt3YgQl30s86KCD0qGHHpp3RlMedthhqU+fPmn48OF5RKWFysar&#10;j0Rg2NbV1aW+ffvmBXMkUOrblJxLuNxoo42yWIxoDFtvJmACJmACJmACJmACJmACJtCSBCxUtiRN&#10;h2UCJmACJtCiBCQ0YvJNyi+//DK98847eUGXN954IwuSI0aMyOevvfZaevvtt9Nbb72Vxo0bl8VN&#10;iXEtmqgaCUxs4PrKK6/kafPzzjtvmnnmmbMwiTiJWMn5LLPMko87dOiQ/vGPf6SPPvrIU+prpB44&#10;GyZgAiZgAiZgAiZgAibQlghYqGxLpeG0mIAJmIAJTEQAgbK4M8pS31bUMSY74ptMApIYN1GgPskE&#10;xAahkhGop5xyStp8883Tpptumjp27JgYPbnJJpukzp07ZzvOd9111zxF/JNPPjFFEzABEzABEzAB&#10;EzABEzABE2hxAhYqWxypAzQBEzABE2gpAhIpJaoRro65Fs+xl3uZcpsd+mciAuKFsPvZZ5+lxx9/&#10;PN188815UZ3rrrsuC5J8E/TGG2/MO8d33nlnevXVV/OIVfGfKFCfmIAJmIAJmIAJmIAJmIAJmEAz&#10;CFiobAY8ezUBEzABE2hdAohhCGpsEh0lQupaJXu5kd/WTWXbCp08k39t4lPJ1MjUn3/+OYuPLKrD&#10;hx63mAAAQABJREFUzgrrTLPnW5Qcyx7z+++/z6t+Kw7FVyl87LTpOudT8iN/0Y/8yU5uFL5NEzAB&#10;EzABEzABEzABEzCB6idgobL6y9A5MAETMIGaJYCQxo4oJfFRZhSsZIeJvQS4MopZYkWliIzisXjJ&#10;bZGx3EaO2Olc/omDY/mXP5kqD7nTufzoHPccx/PGwlBcRbfE4c0ETMAETMAETMAETMAETKC6CVio&#10;rO7yc+pNwARMoOYJMDUZUQqB6pdffkmM/vvpp5/yruMJEyY02OFGghpiV1k3CX3RFItKoqAYRyFQ&#10;7CUKimvRP+EqHsXBeXSn8DHlPsYl/9GU/+guHus6fryZgAmYgAmYgAmYgAmYgAlUPwELldVfhs6B&#10;CZiACdQ0AYllmEw9fv3119NTTz2Vnn766fTMM8/kfdiwYdnu2WefTaNGjcqiJSJWWQUs8l3MfxQA&#10;43WJffBlWjeMP/zww7yyd11dXfr444/T119/nQVihamwOMcfG3YSETlmkZ7PP/+8Iaxvv/02u60U&#10;RvTHsdKEHxbuIR18R/PHH3+caLGkmq74zpwJmIAJmIAJmIAJmIAJlJCAhcoSFrqzbAImYALVQkCC&#10;GOllpCQLuZx22mlpm222Sd26dcv7lltumbp27ZpXrN5ll13SwIEDs0AWxa9qyW9LpBNmEvoITwxl&#10;cg02EgQZnYo4icCL4Hv11VenY445Jh1//PHpyCOPTL169cqL6bzyyiuZ6w8//NAgFhIWQmUxbOz4&#10;vuVFF12Ujj322HTiiSemRx99NI0fPz5nMaZR5aR0Uc4cE8/QoUNTv3790tFHH52uvPLKLFgSNtcV&#10;J6Y3EzABEzABEzABEzABEzCB2iBgobI2ytG5MAETMIGaJFAUpV588cW0//77p8UXXzwttNBCadFF&#10;F02//e1v03zzzZfmnXfetOqqq6YzzzwzjwaMAlpNwmkkU1EExInOJezJDoGQEZRvvfVWXu0bQRGh&#10;d5111knzzDNPmnPOOfO+5JJLpo033jh17949nXvuuXl1cEY5IigqzGgSLqMp33zzzdSlS5cc1sIL&#10;L5x69+6dPv300wY/iI3sMT2yIzyEzr59++YynWuuudJuu+2WXnrppYlGZUrkzIH4xwRMwARMwARM&#10;wARMwARMoOoJWKis+iJ0BkzABEygtglIvMJkGvLtt9+eR1Uy0u+MM85ImCeddFI69dRT03nnnZeG&#10;DBmSV7CO/mqb0KS5Q+gj/2w6xozno0ePTvfdd18erdihQ4c0wwwzpBlnnDHNMsssaaaZZkrt2rXL&#10;JsfYcx1RmNGr559/fho+fHgWOglXcRAn4iEi8csvv5w22WSTNOuss2bBk3Ji+rbKRWmRf4mOOkeo&#10;ZFTnEksskWaeeeb0xz/+Mf3rX//KU9DlBkGUY28mYAImYAImYAImYAImYAK1QcBCZW2Uo3NhAiZg&#10;AjVLQMIWJgIYI/lYRAeRSns8l+Al95hl2xDvlG8dS9Bjqvf777+fp1Svu+66idGKiJGIgYx83Gij&#10;jdKOO+6Y9t5777TrrrvmKfWMVJ199tmzWImQyUjWP/3pT+nuu+/Oo1cVB3FGobJTp07ZH6MyGY35&#10;5ZdfTiJU4kf+MbUzHZ3RsausskqabbbZslDJd0n5TqXcqKzLVr7OrwmYgAmYgAmYgAmYgAnUKgEL&#10;lbVass6XCZiACdQIgShkxWNNCyebCFeIVvE6xzqvERRNzoaEPLERB0TesWPHpmuuuSZtuOGGefQk&#10;oyUZKcn07h49eqQHHnggvfPOO3n0o75becEFF2TRcvXVV8/CJqLmIosskqeKDxo0qGE6tpgjIPNN&#10;y44dO+YRlUsttVQ6++yzc5hKm8qssXNGVPbp0yetsMIK6Te/+U3aYYcdEoslIbSqrJUvwvBmAiZg&#10;AiZgAiZgAiZgAiZQ/QQsVFZ/GToHJmACJlCzBBCgJEYhTLJL2JIoRublTm7lRoJWzQKqkDHlHVO8&#10;4MLxd999l78xufvuu6f5558/j6JERDzggAPSI488kurq6rIb3MoPIxiZso14ObB+oSKmYC+44ILZ&#10;79JLL5169uyZ3nvvvYZygTlCJQsfbbrppmmOOeZICyywQDr99NPzCt6EixvFQTrZMLGXyejLKFQS&#10;L4v9IFTihnC0K4wKOGxlAiZgAiZgAiZgAiZgAiZQRQQsVFZRYTmpJmACJlA2AghQErSiKCWxS6JW&#10;FK44Lu5l4qa8F3lxjtjI9zxXXHHF/N3I9u3bp5NPPjl/b5JVtuUHU0wxJSwiHrJ695///Oe8mBHf&#10;n1x//fXTtddemyZMmJD9y+0bb7zR8I1KFj5iMR0W4amUvmin+BhRibi5/PLL56nfjKh85pln8rR/&#10;yhN3Si/H3kzABEzABEzABEzABEzABKqfgIXK6i9D58AETMAEapqAxChMRLB4LrEKM+4SN2sazGQy&#10;BwsYRCZwY1q3RjnyncmDDz44Pffccw0reOOm6Ed2sGdnVOaNN96Yv2XJty0XW2yxdNhhh6W33367&#10;oWyIe+TIkWmzzTbL07aJq3///g1Tv4tlGOMkW5zzjUoWS0Ko5PuYO++8c15Mh9GaciN/2cI/JmAC&#10;JmACJmACJmACJmACVU/AQmXVF6EzYAImYAK1SyCKZBwjlDH1d/z48Xn//vvvs4l4Nm7cuLzjRkIl&#10;QlYZN/JdZIfwxwhFFrbhG5MbbLBB/lYl9nIrxjCUCMixdq6zv/baa+mYY45JTBufc845syB51113&#10;ZXeKm1XBWUyH70suvvjieUV2xaX4Yhw61jXKs2/fvvkblSymI6GShZOUDrktYxk7zyZgAiZgAiZg&#10;AiZgAiZQiwQsVNZiqTpPJmACJlAjBCREyUSYfP7559NVV12Vzj///HThhRdmAYzjs846K1155ZWJ&#10;KcMIlRIrawRFk7MhoRAPHCMywo9vRvKdx7nnnjvvf/nLX9ILL7yQR1PKjdxzHoVD/KsMsEdEvO++&#10;+1LXrl3ziuF8q5Ip5Uwfl6hJfJtsskkWKpn6jUj67rvv5pGSLOiDaPn1119nkynl8ZzrfPeSaenL&#10;LrtsDoOVyLWYjtIT09RkQHZoAiZgAiZgAiZgAiZgAibQZglYqGyzReOEmYAJmIAJSCyT+fnnn6fL&#10;LrssdenSJa222mqJVahlLrfccmnLLbdMfBuR1a2j+FYmkrBCwGPTMeZDDz2U1lhjjdSuXbs8qvKc&#10;c85J8MStWEVOYo6pTSIkfhgxybcqmf7Nwjx77713Dg838H/99dfziEq+Y8nUbcrm1FNPzat/Iyqz&#10;Cjg76cAcMGBAFps557hXr15ZCGUhHkZlRqEypk3HSqNNEzABEzABEzABEzABEzCB6iVgobJ6y84p&#10;NwETMIFSEECIkpjGSLtbbrkl7bPPPlnE6tatW9pqq63S1ltvnTbffPPEKEG+lch3DCVgYZZti3mH&#10;Hfvtt9+eEHNnnHHGvJgO35lkRW+Jj/KDW45lyh4zjlTlG5SHH354nvqNULnLLrukUaNGZb9Mzx4x&#10;YkSDUImYOddcc+UFePheJTvftpTJ1PBFFlkkLbzwwtmeY64xrRy/CJU77bRT/p6mVv0uW5k6vyZg&#10;AiZgAiZgAiZgAiZQBgIWKstQys6jCZiACVQxAQlpmIhUiGHDhg1LQ4YMSUOHDk2PP/54euqpp/Ix&#10;U4P5fiWCWhTYqjj705R08g4vTAmV119/fVpmmWXSDDPMkFZeeeV05513Zk5yJ7c6x5RfmXLDOdO4&#10;me6NqIgIue2222ZxkmsIlQjGnTt3ziIj38TUzohOjqPJMSMvMWeZZZaGa4iUCKt8oxIhlGn/+kYl&#10;adE+TZDsyQRMwARMwARMwARMwARMoM0RsFDZ5orECTIBEzABExABhCgJZ9ghgiFCIlbFXXYabYc7&#10;iWqYZdsiN7G45ppr8uI3CJUrrbRSuvXWWydZ7Vtu4UUYcBV/THbscPfBBx/kqdyMjESo3GabbbKQ&#10;qDCY+t2xY8csQCJMLrHEEmnttddO6623Xt7XX3/9bLKoj+zXWWedhuvYETbCpYRKvqlJuZMO4lFc&#10;ZSzjstVp59cETMAETMAETMAETKAcBCxUlqOcnUsTMAETqEoCCFBxj0KZ7MmYjjHZJGTJPluW6Ef5&#10;lpiHyYhKFqZBqFxhhRXStdde27D4jQS/IjfCQZjE1DWZ77//fl7shinaCJVMw2fEI24J76233moQ&#10;Kuedd9506KGHpkGDBuXRsE8//XReGIeRsc8880x68skn86hY7LEbWj9S9pFHHkkHHnhgFiu16jdC&#10;ZXFav/JaouJ1Vk3ABEzABEzABEzABEygZglYqKzZonXGTMAETKA2CESRTDmSOBVNiXLYsZgL52Xc&#10;yD95R1Bk5xzzjjvuyN+mZCo1q3RfeumledVtuYn8xBU7HeNOoymxY9Gigw8+OI+YnG+++dJee+2V&#10;F9PhGt++fO211xKjJvm+JALpBRdckPjGqMIjbImgspNJubGyOIvsME3dQmUZa7LzbAImYAImYAIm&#10;YAImUEYCFirLWOrOswmYgAlUCQEJV42ZEuS4LqFN4lqVZLHFkwkLiY/ixvkrr7ySp2fPPffceaGa&#10;008/PX300UcNoiaiYRQiI8/IlGOm2DP6ke9GInyyMvd+++2Xvv/++wYhkqnhv/vd77KQyRRuRMcv&#10;v/yyoZxUZkor4Uq4BMo333yTSCMip4XKFq8mDtAETMAETMAETMAETMAE2iQBC5VtslicKBMwARMw&#10;AQhIIJPgxnm04zgKXZxHsauMFCUAihkmjBjNeMIJJ+Sp1Ixy3G677dLgwYPz6FOui5v8iXXkDU+u&#10;f/LJJ+niiy/O35bkG5KrrbZaOv/88/P3I7nOiFZGXG688cb5G5Os5j1gwIAsVHJdYavsoh3HbAiV&#10;ffv2zdPULVRmJP4xARMwARMwARMwARMwgZonYKGy5ovYGTQBEzCB6iWAaBV3hC1G5b300kvpscce&#10;S0888UTD6t986/CLL75oEN4ksFVv7qct5UVeOmcRmptuuimxeA3C3+KLL54OP/zw9PLLLzdMlYev&#10;ps3LHwImu+x/+OGHdO+99zaMzuT7k7vuumte8Vt+cMtiOp06dcojKlkZvH///umzzz5rECklVspP&#10;NImPsjzjjDMsVE5bNbAvEzABEzABEzABEzABE6hKAhYqq7LYnGgTMAETKA8BBC2EK0wEMBZUOe64&#10;49IWW2yRttpqq7xvueWWaffdd88LsIwfP75BVEP8KtsmXhL+lH/sEQ979uyZV/9mJOQaa6yRRy2+&#10;9957E41Mjdzwp52FbBCJe/TokRAf27Vrl1ZdddU8unLChAk5DMoKUZS4Ntpoo+wGUZSp34iPSteU&#10;TEaAMvV7ueWW89RvFaJNEzABEzABEzABEzABE6hxAhYqa7yAnT0TMAETqHYCCFoSyhAqn3322SyU&#10;IbKxr7XWWql9+/apc+fO6c4778xThuOU4ii6VTuLpqQfVoiFbOQdFuLBdOq77747bbbZZnmRmznm&#10;mCN/R5Jp28OHD8/s8B/9EAbhff311+m5555Lp5xySurQoUOaeeaZE4vo7LHHHlm8xI3KinJi6jff&#10;qGT05hJLLJHOOeeciaZ+y21Mp8LAjvh69+6dll9++QahklXFEUHxy+7NBEzABEzABEzABEzABEyg&#10;tghYqKyt8nRuTMAETKCmCCCaSZSSAMf3EZl6fNZZZ+UdAYzRepdcckkWxxhRidvot6agTCEz8EJo&#10;JP8ydYwQyAI65557blp33XXT7LPPnuaZZ558zAreF154YXr44YfTsGHDEqIgo1cfffTRdN999+Vv&#10;ULKyNyMo55xzzryATrdu3dL111+fvvvuu4nETUZevvnmm6lLly5ZZOQblf369WtYFTyWKdnhPJYZ&#10;x4yoLE79tlA5hcL3ZRMwARMwARMwARMwAROocgIWKqu8AJ18EzABE6hlAlHQkujGaD1G240ePTrv&#10;H3/8cWIfM2ZM4vuJiGRR9CKMsm2Rm/IOE+zhN2LEiCwCbrjhhnlUJKMeF1100bTmmmumrbfeOu28&#10;884JUZLp9F27ds2jVRm1yureTBlnFe8dd9wxXXPNNamurq5BFNZITMogfqNywQUXTGeeeWYWKpUe&#10;0oL7mFYdk0aEyj59+qQVV1yxYUQlwikrjsuvwrJpAiZgAiZgAiZgAiZgAiZQGwQsVNZGOToXJmAC&#10;JlCTBCRkSXiU2CZBC7Nop3OAyF1NwmlGpn788cc81fu8885L2267bVpyySXz6EpWA59rrrnyiEkW&#10;yeEYO8RJTEZfrrDCCmnfffdNd9xxRxaKJQyrLCgzRm6+8soreaQm37FEqGQFby2mo3JRWWGqrLnG&#10;MYsmnXbaaWnZZZfN37ncfvvt8yjPKFQqnGagsFcTMAETMAETMAETMAETMIE2RMBCZRsqDCfFBEzA&#10;BExgYgIIVohYbBLCOC/aRV/RHcfeJiUAPwS/uvrRkHfddVf629/+lgVLFr9ZbbXV8ohJRliyYA7C&#10;JCMtmcbdvXv3PIV7yJAh6auvvsqCImFJZFR5Ycc3KhmNudRSS6W11147Tyv//PPPc9mp/EhZsbxU&#10;ZgiVTOlnlXKEVMRRFvJBGJU/4lPc2dI/JmACJmACJmACJmACJmACVU3AQmVVF58TbwImYAK1TwDh&#10;SjsCF7vOoxlJ4EaiWbT38X8IRIGP1brffffd/C3KG2+8MTHKklXVjz766HTkkUemAQMGpCuuuCLd&#10;c8896dVXX80CJVOzVQ4xLMpDZfTpp5+miy66KB1//PF5CvcTTzyRvv/++4brKjvcs3Eu0ZFj3A4e&#10;PDj1798/hzFw4MBUVy+sMlqzUtz/yZl/TcAETMAETMAETMAETMAEqpmAhcpqLj2n3QRMwARKQECi&#10;lIQtTIlhxWOdR7cce5uYQJETAiEjFZkSPm7cuDztGqGRhXdYnAgxkxGYEiiL4mTkTdlwHbesMk44&#10;LICkRY7kV+XKudKjVb8Vhvzz/VFGcJIG+Y9xcuzNBEzABEzABEzABEzABEyg+glYqKz+MnQOTMAE&#10;TKCmCUjQkniFAMaiOYhY3377bd51jBuJXRK/LGJNWj0k9omtRD/xwwd2YomIiR/ZV/IXr3OMG0zx&#10;VxwKQ+eYchvdF93hphiv4lEcOYH+MQETMAETMAETMAETMAETqFoCFiqrtuiccBMwAROofQIIUFG8&#10;4vy7777LU5Bvv/32vOr0tddem9jvv//+PCpQwlcUtmqf1NTnMIp8YibWOkcU5pgNU3sUFhVOJRFR&#10;7jF1XWHF8tG16B53skcw1WhO7HSs9OLWmwmYgAmYgAmYgAmYgAmYQPUTsFBZ/WXoHJiACZhAzRJA&#10;iJIQJrHrgw8+yN9R7NSpU2LBFxZaWWmlldIee+yRpyojasmfhK+aBdTMjMEHVjCTKIgphuKHiTgo&#10;e7mN1zmO9iRN12MZyq4xE7e6RnjsSiP2nMeVxuW2mSjs3QRMwARMwARMwARMwARMoA0QsFDZBgrB&#10;STABEzABE6hMQCJUFMD43uHVV1+dV6leffXVU/v27dO6666butevSP31119nUUv+ZFYO3bbigylR&#10;MLLGHnESU2KjzOhXx9EvdGVfNBVXtCfcGLaO5TaGHf0pfS5NEzABEzABEzABEzABEzCB6idgobL6&#10;y9A5MAETMIGaJRDFKR0zmu7LL79M77zzTnrzzTfzitUjRoxI77//fsNIO7mVoFWzgFowY2KFGbdo&#10;P7lj/MTr8VzhxeuTO45+i+4UVtFNtPexCZiACZiACZiACZiACZhAdRKwUFmd5eZUm4AJmEApCEik&#10;IrM6RoRkFB2CJdOR2X/++ee8S6AsmqWA5UyagAmYgAmYgAmYgAmYgAmYQJUTsFBZ5QXo5JuACZhA&#10;mQggQBanCEuUjEImbnSO6c0ETMAETMAETMAETMAETMAETKDtE7BQ2fbLyCk0ARMwgdISkNgoADqP&#10;JkIluzauSaiUnU0TMAETMAETMAETMAETMAETMIG2T8BCZdsvI6fQBEzABEpLQIKkxMiiyXXs4sIr&#10;8hPN0gJ0xk3ABEzABEzABEzABEzABEygighYqKyiwnJSTcAETKCsBCRISnyUYFk8xx47Nh3rvKzs&#10;nG8TMAETMAETMAETMAETMAETqBYCFiqrpaScThMwARMoOQGJkpgTJkxIH3zwQXr++efTq6++mlf/&#10;ZiVwTfnGjY5Ljs3ZNwETMAETMAETMAETMAETMIGqIWChsmqKygk1ARMwgfIRiOJkHCE5evTodNVV&#10;V6Xu3bunHj16pJNOOikNHTo0rwAeRUr5Lx8559gETMAETMAETMAETMAETMAEqo+AhcrqKzOn2ARM&#10;wARKQyBO8Y5C5TvvvJNOPPHEtNJKK6UOHTqkbt26pVtuuSWPogTO//t//89Tv0tTS5xREzABEzAB&#10;EzABEzABEzCBWiFgobJWStL5MAETMIEaJKBFchgZGUXLMWPGpJtvvjkdfvjhqWfPnqlv377p6aef&#10;bhAnJVRK3KxBNM6SCZiACZiACZiACZiACZiACdQcAQuVNVekzpAJmIAJ1A4BTd2OQiXi5Y8//pi+&#10;+uqr9PHHHydEy08//TSNGzduou9Syg+mNxMwARMwARMwARMwARMwARMwgbZPwEJl2y8jp9AETMAE&#10;SksgjqIEgoRLjZSM1zn+5ZdfJnFTWnjOuAmYgAmYgAmYgAmYgAmYgAlUGQELlVVWYE6uCZiACZSN&#10;gERJ8i2hkmPstbK3BEu51blHU0LKmwmYgAmYgAmYgAmYgAmYgAlUBwELldVRTk6lCZiACZSWgMRH&#10;ADQmVOpblnJrobK01cUZNwETMAETMAETMAETMAETqGICFiqruPCcdBMwAROodQIsiiNxMprkO57H&#10;Y4mUEi1rnZHzZwImYAImYAImYAImYAImYAK1QsBCZa2UpPNhAiZgAjVIIAqQHCM+Il7++9//zvtP&#10;P/2UJkyYkH7++ec8DdwiZQ1WAmfJBEzABEzABEzABEzABEygNAQsVJamqJ1REzABE6hOAnFkpIRK&#10;VvgePnx4uu2229KVV16ZHnrooTR69OgsZCJo6tuVEjqrM+dOtQmYgAmYgAmYgAmYgAmYgAmUi4CF&#10;ynKVt3NrApmAxBtMtkrCjtzE64g/3iZPQAKZuEXGRaY6j+bkQy/fVdhIqIycvvzyy3THHXekPfbY&#10;I22wwQbp0EMPTc8//3yD26Kf8pFzjk3ABEzABEzABEzABEzABEyg+ghYqKy+MnOKTaDZBKLgo+Oi&#10;sFO05zq7t0kJwErfUhRHXEWGsscuXpMbmfmifxoIiEtcLAfWX3zxRXrggQfSX//617T99tunE088&#10;MY+wjJzlR8wbAvWBCZiACZiACZiACZiACZiACZhAmyRgobJNFosTZQKtQ0CiT9EkNuwQdqK4g53E&#10;SflpnZRVd6hiJzOKZWKIXXGPuTbfSOO/x+IS6yVC5fjx49N7772Xhg4dmgYNGpSeffbZ9NVXX+V6&#10;jO9iWfw3RB+ZgAmYgAmYgAmYgAmYgAmYgAm0VQIWKttqyThdJtAKBCT6ELSOo6gWhUqJanInsxWS&#10;VRNBig8iWmQqe0zsI+OYcbmLdj7+bz2NQiUc4cyCOiyk8+OPPyYW1Yl1Vqzh6s0ETMAETMAETMAE&#10;TMAETMAETKA6CFiorI5ycipNoEUISAyLJgKQxJxoH0Uf7DmP11skQTUSSOQjTjLJoq7LLnLUNUxv&#10;kxKIrOAXhV6xw5eOxTgKm2Y7KVfbmIAJmIAJmIAJmIAJmIAJmEBbJGChsi2WitNkAq1EoCjmcB53&#10;RB7t0Z5jNkwJQa2UxKoMVlzEhvOiUMa1KAqLJ3aMDhTjqgTQiomO9VEMxVbnlfhzDXvtrZhEB20C&#10;JmACJmACJmACJmACJmACJtBCBCxUthBIB2MC1UBAok3RRPj55ZdfsmCGaCZBDXccx3MJQNWQ3+mZ&#10;RlhFdsQNK6Ynw1bccBePYWuhsvGSgpV44apYd8UThuxyLz9y33gMvmICJmACJmACJmACJmACJmAC&#10;JtBWCFiobCsl4XSYwHQgIFEH8YzFSFh8hNWTP/roo/T222/nxUlGjx6dPvvss3yNb/9J8JEAZOGn&#10;ckHBRaLjDz/8kPl98skn6YMPPkjvvvtuGjVqVBozZkz6/PPP09ixY/O3FSuxrRx6uW3FSXVPpuyL&#10;dVPXVSZc92YCJmACJmACJmACJmACJmACJtD2CViobPtl5BQ2QiCKEY04Ka212AAgHiPYIKIhSt51&#10;111pwIAB6e9//3vab7/90u677566d++eDjvssHTCCSekf/7zn+mpp57KQibC5uTEoGI8tQg+cizm&#10;l2vwYUEXhN777rsv9e3bN/Xs2TMddNBBme8+++yT9t9//3TSSSelq6++Oj333HPp66+/zqMtETgj&#10;3xi+4pVZi2wnl6eY78iIY+ol9XncuHF5QR3sxBJ/HGN6m3oC4h5NQpncebwWj6c+dvswARMwARMw&#10;ARMwARMwARMoKwELlWUt+RrIdxQt6BSzlb1zrPzDRsca5YcdwtigQYPSwQcfnNZaa620xBJLpIUX&#10;XjjNNttsaZZZZklzzDFHmm+++bLdyiuvnLbaaqt0+umnp2HDhqWff/65QUxT+JqyrLhk1kD1miQL&#10;yptMMeCc4++++y7dfffd6fDDD08bbbRRWmqppdICCyyQ5pxzzrzDln2RRRZJq666amZ79tlnp9df&#10;fz0LboShnTApNwltigOzbFvkTN7FCFEYwf3yyy9PRx55ZBo4cGDD1Hu5gZf2snFrbn5V52BJPVQ5&#10;yFRdjKx1HN3LXXPTY/8mYAImYAImYAImYAImYALlIGChshzlXJO5VEcaU51hHeu8JjM+mUxJKJCY&#10;gIlowBTu1157LSGMde3aNQtoM800U5p55pnTjDPOmAW0ueeeO5vt2rXLdthzffHFF88jAu+///70&#10;zTffNAg/MC6jUAlPfQsRBozqGzlyZDr//PNTly5d0jzzzNPAdYYZZki/+c1vGoRKjmHKPuuss6Zl&#10;l102MdLy+uuvz6MCKa8YdqzPKtPJFH9NXlK+9Z/mnB1h+LHHHsv8ENxPPPHEPLpS1+VPZk3CacVM&#10;xbrHMRyLdZPosec/ITcSKWWncmvFpDpoEzABEzABEzABEzABEzCBGiJgobKGCrNsWZEAoQ4159Gu&#10;bDzIr8SCyISpsc8//3ye0s1oPkZPIpQx2q9z585pzz33TMcee2zq3bt3Ou2009IRRxyRdtttt7Tx&#10;xhvn0X8Il/PPP3/acMMN0znnnJNHsUmcKAqVKoNaYx95RgGGUX0vvvhiHqGKoAtbBF44d+rUKe29&#10;996Zba9evdLJJ5+c2W6//fZp7bXXTvPOO2+CLaMsV1pppTzVnm+FsvAO8ak8VabEW8ZN7MUEDuyM&#10;8OXbnzfddFM666yz0tChQxv+/0VBTX7LyK85eYZb/OwDLzzeeOON9Oijj6bhw4dnYRg3lIfqLeey&#10;w/RmAiZgAiZgAiZgAiZgAiZgAlNDwELl1NCy2zZFQB1iEqVjdYx13qYSPB0SQ74RCxENtNL0e++9&#10;l7+X2L59+8QoSkb1dejQIX+bklGSCA6j6hd6YQGdTz/9NIs/fD9xYP1UWr5ZucwyyzRMC/+f//mf&#10;dPHFF6dvv/02ixNRGFbc2NXaJgFWJnlFwHnnnXfyNycXW2yxzJbp80ypP/roo9Mtt9ySXnjhhbyY&#10;zscff5xYWIeyePLJJ9OVV16ZxU2mh2vUZceOHbM9ixspHkzVZcwyb4hhkQfHiJV8zgC2fKdSm5hJ&#10;1Cw7O3GZWhNukfv777+f+vXrl7bbbrt06KGH5k8dIK6rXAhf7LHTPWhq47V7EzABEzABEzABEzAB&#10;EzCB8hKwUFnesq+JnNOJZvQUJhudZDrIseNcExltYiZi/mGAeHPnnXemLbfcMs0+++x5X2eddfLI&#10;yA8//DBPn2WUlEZGYiIuTJgwIX355Zd5MR0W20HYZPQf31vku5UvvfRSdkd8Gr1GEmuVvbjKpL4x&#10;Df7222/PoyM1XZ5vUzK6j1FnCGhiCxf8wPb777/PCxTB8KijjkorrLBCHuHKyEoEoMGDB+cV2VWH&#10;iVNsVc+zRUl+yLO4iwlZx047bnRNbnVNZklwtWg2xQ4Txnw+gsWgNthggzwKmHtB//798zdsv/rq&#10;q4Z7Qiwz/HozARMwARMwARMwARMwARMwgaYSsFDZVFJ21+YIqPOMQFHc1cFuc4lu5QQp35gIiM8+&#10;+2w65JBD0pJLLpnmmmuutOmmm+YRkYygxA3cJCpgskeWTBtHnECMYPQf05oXXHDBPE0ZIRP3UaiM&#10;8bdyVqd78JGPvvnJNHkERkRgpspfd911eQSlpsuKh/yKOYw1jZYRahq1uvTSS+fFi2L54JZNZTXd&#10;M/4rRwg7ccTkHBbRTucydY2kx+NfOStVFz3sYEp9hjviPKOEL7vssvxt0PXWWy+PIN5xxx3TBRdc&#10;kEcLa0Qwfr2ZgAmYgAmYgAmYgAmYgAmYwNQSsFA5tcTsvs0QoCOMSEYnmimgmmZY5g6yhBpEhfHj&#10;x6dLL700CwlM92al6QsvvDAxDVniD+51jCn/MGTnHEHt6aefziMpmdrM9y332GOPLFjwjUbcyB+V&#10;Q37bTEVpgYQojzIRaW+44Yb83U54sJgLCxUxfV7CbWTCsfjKHpO6+/LLL6e99torsZgRI1b/+Mc/&#10;Zt7FcOSvBbJTVUFQn2AX+YkFZrSPdY9rcoe9t6kjADMxpC6KIffZzz//PA2t/yZonz590jbbbJNH&#10;XDPKct99901XXXVV/o4to7LFf+pitmsTMAETMAETMAETMAETMIEyE7BQWebSr/K8I5LxfbQRI0Yk&#10;vp3GKsDqWMus8ixOdfLJt0SdMWPGpOOOOy6PgGTEH9M0+fakBAjc6TiKYhIXMLHHHZwRJVgkhlGV&#10;LP5y6623ZuaEIbGIY+1Tnfg27CEyIa91dXX5u58soMPq3Uynhy28xFIcKplkFXvCYor4P//5z4aF&#10;ixCUmVLOFHGu407l2oYRtWrSyL92eLDpHFOMKpnYyU+rJrLGAo8si7xhzmhrvrn6wAMPpBNOOCGL&#10;9iuvvHLi8wdHHnlkeuKJJ/K3QxHjvZmACZiACZiACZiACZiACZhAUwlYqGwqKbtrNQJFIWFy51zj&#10;W2is9svKs4hnhx12WDrzzDPT448/nr/9p2mKEnkUXjQlbrRapn7FgMk3YhlTtv/85z/nkXoLL7xw&#10;ngLO4i9wIP/iQ1I5xk47brCTG0QJ+LKYDkIl051ZAVzTPKM//FbbJibFdJMvrmmHBwI54jgL5jAK&#10;ktW7GQXJQkRcryRUio/CV3yY+KEur7766g2rsTONllFrhCW3hFGLm9iSt3isvMpODFUm8RyG0V7M&#10;5LdoKi781eqmPCuvOsfUxrG4RTu5hY+OcRc5Y88594Y333wzXX755enAAw9M66+/flpuueXSnnvu&#10;mRfeGTZsWB7FXWmEpcLGVDqinY6VtrZgKq1Kr9KktMrEvtIxdrpWDINz2ckvpuxk6loOqEZ+lKdK&#10;ZjHflZiIqa5FP/Gawi/a1QjGRrOhfGNqi3ZF+8hP1zCL9sUwJneueMtoRnaN5T+64VhbtI922Ed3&#10;ulbrpvItU/nlnPrJpmO5ic8u3DRWj+M1hVs2s8hucufwop0KXzbxrmRWYi62RfeyrwVT/MhLMZ86&#10;j9dUB6Mdx95MoIwELFSWsdR/5Tzrxlw0SZbs4gONYx6CTO9GGGNxmFNPPTXttttuiW/6MVpw+eWX&#10;z9MOb7zxxixi0inGD+EpLN38sdeOXa1t5JnpmUOGDEk77bRTnk7MNxBhxurIU9piGYgh5gcffJAX&#10;e4E3YuXf/va3zJpyiZzlf0rxtJXrSrvyqvpC+rDTudxRt/hO31/+8pe80jejTDlmirzCkFv5xYw7&#10;13HLxjErr2+99da5rJj+ffLJJ+fRavqcgdzhttY2cVEeOdema+Klc0z4IZIxDR+RmBGoUSRWWcgP&#10;5zqWifta3OClPJK/eK46hBntcS9GcIEnnzLgnssxdVHXFbb8cA03r776arr22mvTrrvumoV3xHcE&#10;y/POOy9/zoCy4kUS/hS3wsSMadJ1zLaykRbSqTQrH0pr5BLtONYOW0b/8yICvrHeimcxXMWn+q3r&#10;bYVLS6Qj5p1j5VHHMsVVTDCxw6RuwZbnHDMK+PwJzORHZaCwZGJf65vyHvMa7WARz+EpxlzjPw5b&#10;7rXcE3jewTbWyWIYhCfGhFXGLTIQC3HWudhyT6Deck8Qr6J/ztmifdm4qp6Jn0yYwE1sqJvcE8aO&#10;HZtGjx6dX5jpnhDrNv7lD1PHYl0WvuRX7MRYLGSKNee0/Xmmj6r/5j33XO4J8lcpLPktxqHz6KeW&#10;mJNveCn/MpVfTDbZU28ZEEFfA5NzbyZQVgIWKsta8r9ivis9lLhBx5u2btiYamgg5gwcODDtsMMO&#10;uROMQMS3F2eYYYYsnP32t79Nm2++eV51+cUXX8yNvRiujvXAwGSvtQ2OPNyYktm1a9fMiJWlGXVK&#10;o2JKm8oBNnpAYkdDhBFTLKYD8wMOOCBFzoQrv7Culo00qx7oOOaDvGjHHnHsySefTH/605+yUMlo&#10;VViofuFGx5GJwoapwpdbvhvKokcLLLBAFt6ZOsuIWInAck+4tbaRJ/grj2KCCSuuiafcUL+pj888&#10;80z+VijfYn3ooYdSXV1d7kyLE+5VjxVHjE/uao2pGCp/4sB5vMaxdvhwr6WzQaeOFx1XXHFFHinJ&#10;NG4+/0Ddxx1bDAc7dvzSEXz++efzi5Etttgiv0xac801s5h/11135U4NgofKVqbSQRqVTtm1lfIh&#10;PeQz5r1SeuP1yIp6i9Dzv//7v/lzD1dffXVeMR3eiBPKL2HKH/EpjrbKpaXKR3VB+RUPmTEeMcaE&#10;0bhx4/LLtPvuuy+df/75+fvMjz32WBaDJbIrHNwTl86LZoyn2o+Vt8byoeuxnnGMPYy4J/Cf5jMP&#10;gwYNSpdcckniO7Q8AxHV4kjpWD+Lx4RZtk31WDxhKjtMCZSw5d7ITAo+A/Ovf/0rzxxSvcUtm/zr&#10;mPMybvAg79rhS12NbLHjnsosIhY5HDBgQLrooovyApPMyqJthRuFFctInMvGN/ITg8hF12HH/fat&#10;t95Kt912W545wQJ7L730UrbHj+ro5PgqPJnyU2vcyQ87XCJP2UeTekz95KUvs9joB9Duwo03Eygj&#10;AQuVZSz1XznP3HD1YOK42MDQdTXiaGjwPURG8DGtcKGFFspiWbt27bJghmimndF+7du3T4cffnh6&#10;5JFHcodbb/mIs9JD4lfG0eLRk08aaDfffHPq2LFjnk7MNyVpqDVFqIxlQ1moPBCGmGaPIAzvffbZ&#10;JwsS8GWTO8xq2pTHoqm6Ag/ljWMYUh8RYWaaaaa02GKLpb/+9a8T1Wn8Rn9ioji4JjfUf0ZSEAZC&#10;JeI7gjAiMMIGbmNY1cS2KWmFCSzEg/PYQdN1GNBp5puesKHDzKcNqOPrrrtu+sMf/pC/G/rwww/n&#10;DjTsdG9RGIpDPEkf17Q3Jb3V4kZ5wowb55EL5/Cg88HIEzobCD0I8WuttVZeKIfFs7BDgGQ0FWwp&#10;I4VD+AqHsOD84Ycf5tHvhNOhQ4e07LLLpp133jmPrqSM6urqcjgqe/zHMHQuM+bh1zxWesi7jmO9&#10;Ut0SB9xQbxEon3322XTllVfmT0XwnNp4441zHYYtwg8jLHGrcDGLYStczFrayKvqU8y3juHAsXZx&#10;4PkDN4T1s846K3Xp0iWtscYaaZNNNkm77757FtrfeOONfN8usiUshYOpvda4kk9t4idTedY5pu6/&#10;iJC8oBg8eHA6/fTT05ZbbpkX5eN+u+OOO2Yx+PXXX88da9jG8lO4qr+Kv0xmvEfAFSbYwRfxAbZD&#10;h/5nUTK+7csMIe6VvKhksT5eznNPhi1+YxnpuEw8lVflPTLhWHUNtrz85eUls1NY6I3via+99tqp&#10;Z8+e6ZZbbslsv/3221welcLT/UZxlsEUB0x4iq9M6iF9C9YEuOeee9Ipp5ySunXrlr9ZD2M+h3T3&#10;3XdncRi2Ykh4+FX5KB6YFuOK12qFecxTzG9kzD2BF7i8tED8ZeAC99hzzz03tx1g580EykjAQmUZ&#10;S70N5JmbdfGhRQNOdnSaaWg8+OCD6Zhjjsni46KLLppHm0mUxEQoiuc6nmuuufKiDr17906vvPJK&#10;7oTzUNDDMsbfBnC0aBLIJ40JxLRNN900L/aCUNmvX7/coZtSZCoDPVzFilE/RxxxRMOIyihU4iY+&#10;dDmvlq2Yz2I+1GlTHhHKaKTRQEMsX2qppbKAizv84i4yhEOMQ+HgXtcQKhGBJVRyzJtUhUm4tboV&#10;2YgPJhzV+UWQ4KUFn3dA/EL4YqQw5cBnIDhG5KUT3b9//yy4aeQe/AiLXczjsTqUtcRY/CrxjXZw&#10;gNPIkSPTTTfdlLp37547dXxnkgW4tt1227TiiivmxZ5oODPih08f8D9QfY/hiaXsuI/TMUR8X221&#10;1fL9A3GZEd6MHKIjrjKWH5kqM87bwkY6yHPMN2mM6dd1THXsYHv22WfnEf+IEdRVsYUznWhEIARL&#10;Rqlo5Ko4yCQuwiTsWtvElHxxTF5lF/PPseoF9ZaXFoxE4zvBSy65ZO408+kBxHUWd4Itx4z44f6h&#10;NgBhaydMNsWTT2rkJ+ZJx8q3TNVfznEDX0ZR8v+ko0zdZAYL7Qhe0G222WZpmfrPyWDHpx2uueaa&#10;zDa+FFZYioNwy7iJubjyTGfEFKPUEX+5vzIrg3vj9ttvn373u9+lJZZYItdbnnMIlm+//XbDZwz0&#10;vxDfMjOFATzEln4DL5IZiXbiiSfmtsD888+fv63O7KJOnTrlesv9l3rLooVxyrLqqsyy1VnxVP4x&#10;YUCd5R7By7ann346rw1AO4v7LfWVzxZxTluYF3AHHXRQbkvwAgl/ur8QFrvC1zl1WPaYtbYpnzLh&#10;ofxSfznnpcW9996b+7sMyGEABO0k2gT0D2qRS62Vs/PTOgQsVLYOV4c6BQLcdPXw46Glhxl2iGws&#10;VsJ3zRDaePghStDgQIjk+4gSJGVWsmPBFzoqiGuER7g0ZNSw0UNjCkmtusvwZFoGjTD4zTzzzPkb&#10;nk2d+q1GBKZYYdKgO/jgg3M5wJtjpifEzokevvitlk1pVn2oZJIf2X/zzTe5QYHQAAdG+DL1G0bR&#10;HcfxXPGIabwG2/333z+PVuUblayizDdBcSv31cJzatMprpEXYgL25J1RPQgSNJB79eqVG8Z07BDP&#10;GIVKh4+RJ4ywZLEnxF461Ii9dFgQyuh0c29RXJhs8Vx2U5v+tuqe/KjucAzfeM/lmP8u0zeZigxL&#10;VpxXp5mOHiIQIhsj1Rj9h+izyiqr5NHUTLFFrKSsdP8Wz1i3iYf7EZ1t7kGMHKKDQ/khfA4cODCn&#10;gXtzrAPxuK2UjZiqfoqrTKUZk/zQwWD0KP9txAfuFXTk4MDIVeo0I3wYucqLOEZTMSqFxbUQMxi5&#10;qrhgrPCJj72WNtVV8kQ+lcd4jB3uYEudYqQf/3PqLXzhyMtJBLannnoq30dpA/C5EoQg7qvFEYDF&#10;eImvFjfxjKbyKa78V6lvjJrmnsC3l+FG3eR/y33g5ZdfzqNXmeGCyM79dp111sn3Zu4XPB+5ZxMW&#10;4cY6q/jKYsb8w0FT6GmbIUJyP+X76ghofL6El+o8zxB6uE9wn0QA4mX90KFD8/2We3a8V5aFZcyn&#10;uGKywZZ7ZV1dXRbNeXkJO55ljLBmdhELvnFfpU7TPuA6n4qinwF37ifcY3U/iPVW8cQ01OKx8oxJ&#10;ntlhwv+ZdhSsJPby3+flEAMiuKfy6QJmuOjF24Ybbpin3NO+4FnG/UB8CR/O7DEuxV9rbOGoPOsY&#10;k/xT7xhFSZtA/V3aRtwfYIuAyT0Zt95MoIwELFSWsdTbQJ65SWuPD6tR9R9lZjGGXXbZJb9RQmyk&#10;kzHPPPM0iJOIQ0VhUnaV7FmZWQ9UveHTQwOz1ja48mDj+31MfWN0KUIvi+nQAZnSpnJRo4FzGhhM&#10;92B6rcThv//979mOa2xFf1OKp61cJ90xrxzTqFK9lCkONNoQGWjwUt8Q0Pfdd9/MHL/iUClcxSNe&#10;xIMdQhsNwFlnnTXXdRotiJdq2LUVVq2RDvIvxuQ38qORSyeCb0sxkoeOB2+a+U4t3/ejTso/HWQ6&#10;ebyYoPOnDjQCHGKRRgASR4xHHWriraVN9S/yJH8658UNgg4jrTt37pzmm2++zJbRqTSQuVfKLfcN&#10;RF9EIUajsNI9b/1PO+20fJ+Bveo2flSeOuacYzosTMejTFhoh/s6nUbEOqZFxxGwlJHKFrMtbOIR&#10;TdLGudLKMTyYinzsscfm6YbcI6iTCJawZWSK7jF0AO+///481WuZ+lFq3K8Rfri/UvfFVgxVf9sK&#10;k5YqF+VP4cERO3YxJu/8jxHLqLcw5XMvdI6pm3xDUc94noF8foDRvHT6ENuob4gTiJnPPfdcKk5P&#10;VLkqDbViKl+Y2qKdjhHWEX+Zesz0eV6aUSdhy72VuohbygHOzHjhXsw9mXYa7YNzzjkns5VblZ/i&#10;rXVTLGXqvsDIcYQynk+IkNxDESR69OiReek7dLhHnGDRSF7kwJZ6i+B28cUX57pPWAofs4yb7oPk&#10;n+eT7qE8T7jf8l1kXrbxXNHLdOoigxYYgc1IVka3MxCC0ZaMeOelHIKnygyTXaxrnbPyq/8sLJhJ&#10;xTP70EMPzS/SZ5lllnxv6FX/0pgXbQhtuKddzGwA6ij3WOot92c+98JL5HfffbdhoIiYKj7VYUxd&#10;qyXWype4UnfJJ/9j6i2z03iJSb1ltPo//vGPieoi7r2ZQFkJWKgsa8n/yvnmxs3NVyYNhAsvvDAL&#10;inSEaRwznYBpR0wr0pt9Gs5FMVLCmcRKnWNix4hCHq6MrGC0CtMWebOth8avjKLFo4cpnTRGMNEI&#10;pkHMdyV528lb5Slt+BcbjtkREHhjSsMDroi/lA0dG9yyqYEhP1OKp61cJ72xwaRjRi0gIiAqqPHK&#10;NQQG2J500kmZK8ICU+N4KxpFr8bCxZ5N1+HHd31oMFNfGRnEIiaIOvxHxLet8GrpdJA/3Qtgwk7H&#10;gnsC30Cig6YReDToBtaPwKMe07GjnkvwoWw4R9yk8YfQQ6eFus/bfTotLK5BeRbjU7wtnbdfMzzV&#10;L/Kq/JIeBAS+2YcYzrQt6h2iId9EYhQV02O5P8JTXCgjOMOWTgv3UTqCGml1/PHH5w40nRXFi3/i&#10;xVRYlA8CKZ0ffdZjvfXWyyOL+KYggiUCH+Ufw+G4LWykQyxhEtNIHrlPIv4ihPHiAWEdtgiziGgI&#10;Z+o0iw/hYccIakRMRlMhEjGtlhEWCHJ0AMWEOLW3BSYtlYZinuCrHVbUW8Qy6oimGcKJ71HzbKJO&#10;Uf9UPoSHf+x4oYHww/2De4lGUyGqIXpSJ3FPPOy1toktpjbll+ccL8V4mUM95Tt+vORhBDXPOOot&#10;bPnvwhammHDiucizkM9xMN0ertxPGNGGGMSMC4SMWmQqjkUzsuYYtjzf+V8z4hc+jE6FLfc6Xs5z&#10;b4UR7mHLzvON+zQiz3bbbZfbXjzPENhgy32assNvGTd4cc/kRQSze2CL8Ei9pd3Ay2SN5KPO4p4d&#10;ttxLqJt6AYqoRr9jr732yv0NykR1XOVC2dT6Rh7Z+a8jlvOtxP322y/PokBIYyoyo6oZBMEUe+of&#10;nOCrusvLH9hSRxHdeIHBfYFBE4wkhm38tIn4wpYw4nmt8CZfMOK/yk69ZUAO/2VmqMCHGVr0gRHW&#10;Ed5xB1v8snszgbISsFBZ1pL/FfOtGy8PJB5qiAd0fJn2xkONt828wafTXFdXl4UFOhN8q4dOCY0R&#10;xEcJljKLAmU85xixksbITjvtlEdj8SDm4VFrG3xhSyOtV/1bTzq8jNT7/e9/nxcYmlJ+5Z8w2GFE&#10;OcCeN/vwpsFCB4YOXmzQ4V7lO6V42sp15VfpVp7p2JJnpmRRV3QdHgiYfDsG4ZbvIiJGIOBITGiM&#10;ieLiOhthIf4gRlD3qaMIQAhtNALlvhbrKfkXa5k0kBF7ELG4B/Bfp84h+rAYFNM54QUb/LCrXDDV&#10;uENoQ+ikE4NAz0sKRq9ss802efqSvlWH/1rcVG8iG44RafkOJR0y7oV0Phj9wBt8OnaICjAUV5n4&#10;pQ5Sb2FLB5qOCH65vzCije8AslAMYhzlGP3qmDA4xtTIuIH1wjMjh/RdNjrll19+eW7M6wUB8beF&#10;TRwwlSeYUB+5R/CCgRFm1DXqLsfcP3h+wVZcyD9hsOOfc/LKKDXKge+AMoKYqaGIcYRDucFWAj1+&#10;am0TU/JF/jiHLflGDIMDXKlzdPL4f8MW4QGOsVzEV2xxM2zYsCxO8BIUcYJy2nvvvbNAzD2dMiCc&#10;WtvEBZ5snIsL9wSmdPK/437Aix1GRjJiHYFc9wTxjCbhcb9AtGCEKs8xXtotU/+iGeEIkeP666/P&#10;/w3qfhm2yAeBF7a8bOOlBfc4ZgsNrL/nwZb2E1xgiD94xp36SN1nNDuj13mZQ72FLeIcwg9xlG2j&#10;ncWLYUZB0jbgfkBbjPrGPQHxnPsGdbzIlXP+44QBW9ptverbySwGQxnxUpNP+TCdWc8fygR/tb7B&#10;hf87gzn69u2b+wzcDxDXYUu7lJc+PINiOwE22mEFNwR6+gh8IoKXkbzUhC0vmjQSM96zKSs2hVNL&#10;rMkT+YMteae/y6wJZgzS72VACZ/SQcDUIBrc61lUi0xqqXydl9YlYKGydflOFLoemtN605E/zLhF&#10;+3gsN7LTOSZ2sUFUvFbJD+6VBz1gKvlTuITBJn9yyzmdVN7KIT7QIWNqMt+X460znV2mvNGI42FI&#10;XDz48EPjgakFNCRotPHmnwV1JFZiFhfYidcQghgNSKOED5nTuObhIR7kj035jyb2XCf9bPKD2ZJb&#10;Mc4YF3HH60qv4o/XaKjRueUN82yzzZYbyYg/dIRVjsXwFJfC4TqNEkZb0Mhg8Rh2HrQ08hprrMi/&#10;TKVPpuwJX0w5VnrkrqVMxUd4MR7ZyyQ/EhwYzUTDlTfBrMgbG600JmDClCHqF9NmWSyE6S2EofBk&#10;Kl7lVf8fwkSQJy7KiNGvTFPkW19KJyb+2OOmsDEVPsfyh108x15+sodm/igvil/xKY5oz7UYP9eU&#10;J45hhkgDU6bLIoDR8UAQZxoionFdXV0eHTW5Oqc44Ev9R6znP87oQcoKYQLhhym4jBagQ6OyID0x&#10;zQqrmC/s2YsbfqP/4vVpPSfMmBaFQ7qVDl3HVD50DC86DdSzo446Kt9nEcDo4MH6gQceyJ1dOm4K&#10;T3mJpsLFjlFqdJDp5LGqKvdwRgUg2HevX4wHoZnR1mKrPChNKnvCodyHDh2aR8FQ7nRo6IjzLKCM&#10;+E/xLFD8mITLpnAx2Qhfx7qmuLKDJv4QjlgozXhVmGKPyIAgTv3knkiHjGcZI0k0YgoOunfIfzGd&#10;sidc3CLGa8QpYTEljLAZ8caoS9jrPqN0EYbCESvZyVT25U55lH1rmooTU+kj/shC9rjhuQNbXlAy&#10;2pdRaNwTqGuM4GUaLeIj9Vb+xCKGyzHXYUt903Q7puDyTENkpy1x3HHH5Y41/xWFgz9tpEk7djHd&#10;ioPr03sjTuIvbjF95F2McA9bhLI77rgjvxDi5RhiBEIw98pHHnkkv9SQ2BPDUjxigUnYlIPECe4r&#10;MKW8KDfECu7tRVENf8WwY7hci+lW3NPDJB3FtClepVvnSjPuqWO0U6+77ro8E0gj/RhlSnuXUcH8&#10;v7l3RH86Lpr8zykvXq4h1iNQqt7ClpkDzz//fH7BJ1ZKn8KK6ZQbrlEvMBvLp/y1lKn0RFNxkxZ2&#10;tpgmjpVm7o2M1uNFDrOsqLd8n5bPlfDimHYTgx9wF+OodEyY1G+eLQhEfMeSZw79ENp9CMqMHoyf&#10;PCCt7MVN6VVedF3loPPWNJXHSnEofXIjnnJLumnT6jM78IQtbeOTvNkAAEAASURBVCXav7yU5IUQ&#10;L5H13FFYCiOec0xZ4h5BGfGYF0J875Z7Ai9FGM3O6EHu4fKLWYkh9my6JveKu7VN4tXeWFykiTzL&#10;ndKKyTNnaH0bhxfCvCynrUS9ZYQ/Mwap0/RvYYt7tpjHeNxY/LY3gVolYKFyOpasbjY8JOKuG9OU&#10;kiL/mPhhj3bFY8Uhd/JDPEW3ihv76A8/nCsM+YvnjV1XfNGkEcfUON7WMYqGmzVvlujcMoqGhyFv&#10;52PHTnFi0rCgY8s3/Whk0xlkZAWjgxjZVhxFGc8lWGKHKMRDk7eEPCiYSkrYikv548FTKX9iKHfi&#10;1xxTcU+tqTjFh/RyTNpoJMCavMKHRgKNsaH1D009VGN8+I35hbWmzCEKM5KVES10lmngyS8PWDoq&#10;lC8mYeuayp/zYiNHbhozlbfmmDF+4tG58oodxzTUmIrFggs00vSZgWXqR4fQwaCTJf/ko65eOKNT&#10;h7CCeMtIBzoNhCFhhbjYFKdM4kMgZ0oYI3wROqmfTAOhEU5HRuUAS7jSkMEkDKUZU8eyVxqVv2gv&#10;983hKb/FeBR2NOVWDTCuKV8ckzdG9CB48Q1VRvLAG3GdbyIxpRMxkcYsYeBedYt8KY8KV3FHN5Qr&#10;owAQfpiSy8qqNMARQen00UHhf0LHUaxIt44xdazwZaf4MXVNeZ5WU3khDzFcha/rMQ24VRpljx11&#10;hnwzigExHKGW6d6INIzGgS2dCfnHL5viUh44V/jYccz9kk4hQqJWq6QzjlhJXIgVjMBAqFP5K20y&#10;lRf+L6Pqp4RRD5i2RzikFTEVoXrgwIHptddey/VfaSEdSicmWww3XtP17GgyP5WYF8OkTLAj77BF&#10;/GUUGaN2yTfPJP7X+jxBY2U4mWTkcid8vqcGW+4rjIhntkHn+u+Jco9iBAbM9NwiTYqLY5VpkUPx&#10;fHLpaMlrMV7SSfqwi3x1XFd/b0WkRphFjIEt9wbqBsI6/1f+17hXuIQX86yw5EbnuIEto4L5D1BP&#10;YQpbhHJEUIn3uGUjDpV7pWNxV1owp9emOJVO5Rd7jsWaY+5xvGAk34zi4R7I/4z6Sx1DOEBs5P9I&#10;3hV2U/KDG+LifoLAzH2VF6Pcyyk/4oAtgqVeDsfwVT4yuab0Y+occ3psMW0ckzfuY5hKI8c659mM&#10;mEi95UU6bQimaiPKMBqSF0WwR3QUW8KZ0qZ0EDeCB2IS00Zpx/GdYNgymr1///75+6JR8JBfxcF5&#10;ZEralTfM1t4UP6Z2sYxm0R31lvv/ZZddlmcD8HkCnuF8/xDBixfJtFWjQDmlvCh+GNBm5aUmcQys&#10;f9Z0r++PMNKNewLft5dgGV++ET5hiKHCk53yw/n02GL8ihMzpqPohjpF3ul3MQAE4Yz+GPnmpQX5&#10;pr9GGw13Crcp+VFcqreEw9Rm+lzEwf+DPiBxMMqQuh3TqjgUTiVTblrbVNykLx4rvbKXiRuO+a/T&#10;V0VEp59K24i+GEIwLBiswzRvnuG492YCJjApAQuVkzJpFRvd3AicG1LcuTalLfrXsUyFFcPhWA2o&#10;Su5kV8lUeNGUO+w41rV4rPh0DZMGGfY0IHhrSaeL0UwIixp50qdPnzylk4ehOl0KV/HqXGHTcOHB&#10;RoOYznCv+qkbdDKYPitxMo6sjCKlrjO6EpGJziUCBo0UwiUu0qy0Eyfn7Fxjkx1mS2wxf4oDs7Gd&#10;eEkfO8d1dXW5kUpjgI6CwqNxwXQ3pr8iNCKoIQTRkGbUBIJY7JQQFg0LOhKMuGD6Fw0WRmDhlzBo&#10;FNMJFyvyzwOZUQSImjTI6eyIV8yDmEY74tSOPZuu55Nm/igszBgPx6SRfNBYQCShoYaYS91QneEY&#10;BkxjUQcLv3SUeduO0IiACx/8wpqOLiMzcUP4ildsEYjoyNFQU7kwxYbOB6MCKDf8kGY6QHROBtY3&#10;oCmzmAZ4Kl+qo/KnOJV/XVe5NBNr9q64FWc8x478Yqe4dcw16gz/X0ZQ03BDpGVUD0yYLqe37Uov&#10;fjhWXMVzuVMadI47OMFN36pjNAYdHeKjs45IOnTo0PzfIc3yE+MjXHY2HeNOu65lB834IRyFicmG&#10;HWmJeSqmQee44R6AEDOwvs7QUWbKIZ1mviPH9GQaz7FDCx/VJSVd4WEqDbLjXGnEn4QfOumMLOZ/&#10;wH2GKbaa+sx/IfLEv/LEMeFwL9IIjNgRR1xFpOL+hptiemIaCUvpjPY6bswv9sqT0lYMi7qBaM7U&#10;OH07DqGHUTiwJa+Ii/DQ/THmmTQoTOKb3IY7wqAsR9ULkvxPuD9Rb3nBx8gMOumafYB7drYYD/HD&#10;VvHqmtxOLg0tdU1pk0kaIheOseM/ShkzhZgR0NRZ2HJP5VlEnYaH3ONHO3ayFwOuEafs4zFlSTlJ&#10;AGHkEGyJU5+IYPaBXpriV3HpGBO2Cr+Yhpbi11g4xM+u/BI/6Ynp5Dr2vACmLYAwwIsAXjgy2o/R&#10;qsy80Mta6pzyI36Ko7F0yF7xkgbaZ4z0YxSRXibT5uNZetVVV+X/Cc+2GJf8K16uEXe053h6b8X0&#10;kCZxJY3cE2gL9Pq/dij3PgQJ7mG0iSSsw0Wb8qTzyZmKC5M2Mm1lxDnESV68cb9FsORYL955viqO&#10;okk4xXqCm9beiungPOZN59hxzH8UARG2vLTgXgBbXtrwgkgvFMir/OCvKRvutasOEh//E9oeiMt8&#10;N5B2CcId9wcEYr2wJg6lN8bJseqt0tSU9DTXjeJSmnROWihrmVxXGmn3MjKdl4GM2Kce8XKQEdC8&#10;bKPPxv0v1pWmpJO48YPJTtyEA7vH6z9jwCwMnumUJffc7vXCMPeg+IklhaH0KqxoNiUtLeFGeSAf&#10;jaWHa7jjOu13XuAymAa2vFCgrUlfk2+ls2AZfa9pqbctkR+HYQLVRMBC5XQqLd3Aijc5zpuyyR9u&#10;daPGjptjvHnKXTTlJ9o1dqyw8FPJjW7YuoY7Ns6VR5nY0aji20+8Re9V34ijgUwni2lBiAU8nHgL&#10;zQ1becG/wlQ8lUzc06ims0EYPBQYOcTUMBoXjIiTKInoxI6YJDuETAQm3PGGj7f9CEGj/m+USmRB&#10;mmK+dC4zJ7gZPzF/ClMm6eC46IYHP2x5G8koHkQBRF/EGDUs8EfDixGQNLr43h/CG1MPeFOMQEvD&#10;FhGOBgTfAOSY0a2wpDGhbydqOgycJTqQJtKH6IE9ghPh0oGmU8Rb7mKHXVxjfrCTfSz7ZiBt8BrD&#10;Jk6YYIdJgwJBFgZM9dH3PKkjEio5pkEFDzpe6rjCmIYegiOcqEfUL0ZWIg6dccYZuWGLAEqnAr40&#10;rBEcmGbICCHYEg9iJY01vtdKp4e0iQPlx/RHwkQMoZNHmcOcNIgbftgjV9kpvzrHTXO3GJa4yk5m&#10;sbFKOviv03GjA0dng6mtdJjhwUg/ONFgxZ3yp/CU7mJ8OsfUjh/iU94x1RGh44MYQueD0Rl0Kil/&#10;puvRSYG53nLLv8pD4WJqU5w6b46pvBJGzJfssdMW84c9/0sEBzWQYctbfDp2dA5gSwO5+EKoUh6V&#10;J8WHWUyD7CgnwkScYJQAoiIjqBiVwog4Rq5ShyU0KRzFq3AoH3bC0TQ0yoj6wQIqiKB88w4xnzJS&#10;/vHPMWbcFY/sxFTnMsUTU36UNkzyB1umaNFZZRobaaIDy/+S+ygdPl7QiK3iIjzi0aZ06rwxEz+4&#10;lXvKjfsD5YiIB1tGq/EdXe5B8OJZiD/i1MaxwlB+ZcpNa5tiqrQUTe7DsGVqKyNu6DQz4ga2jGan&#10;TsURU/hXHoom16gbvASpq6vLwrbcy5QfuHA/p9woP8QJ2NJ5psNOveXlKv8pyh//uqfBjHOFiUl4&#10;mNNrIx/F+GNZ819C6OHFBM+dfffdN08bRvBBjEXoQqjVqGfCU/5iuE3NE/7FABMhklGEjDxm5Cr3&#10;I8qVl0MIT/fcc08e1a32BNxUNsSpNCif04ur0qH4dU6elD/aNTz/GY2GiM5LBO4J7Ly8pA2E6A5/&#10;mMqfwiJs7Ka0iYP8q4wQ7HmO0qZg9gFsaffCFqGJ2QiIJTxHxU/pUBiYuoY5vbZiHVPexFvPadqj&#10;jDzj5SUiGv9L7r08A/SyTWERxtTkRVwjA/LPOfcj2tGIdQhNGhVM34J2A0ITL5thqzRXCk/XpgfX&#10;mI+YFo5ho7LnnOcrbSDY0qak/0MeuT9wn2DQAW70LFM+xHhK+SEtchvTRbnyMor7Kf8Znuf0BWmj&#10;cN9lhhJtZe4Z3DtIc/SvfCk9U0pHS1yPceq4mDfll2cJzynaWbz8ZvAMbQQ+1cDLNuotfVU9Swgv&#10;htUS6XUYJlBrBCxUTocS5SamG+u03nTlj+TqZqlwOWeL5xzLTvaYje3Zcf2PbpqV4lAeZBYfIoqT&#10;sHjAjaoX/HigMzqKKRoIArxZYjQfU48QfRBbiJMwMdXoIIxiWmOadF12+KWTRucEYYhRAwgPNMg1&#10;yhJBKC7CE79tyVRwGkKIbHSMGElBY0VpU/owSVc0cdOSm/JUNMWDBjJvJulYkdY999wz57Nz/fQ1&#10;Oh40sGgQqDxgivBDB5tGCSOAZp999vytTvJMIwUBmU4hDUIEIzoTCG5wwS0NCcoNthIIlB7yT+MD&#10;kZfRspQzHU3iYjQFDSIaPbiLfsQQdsor13XcUkyJl13hYsKQfCCm8q1S3nQy/RpRkjqCqRG51BsW&#10;I4ITq0TSqVU6qeeMbuAbPIxm4HtnCMF8B5VRw4grsIUrHUMEI+oko1lYLZxvUtKQ6V4vUsJJHTZx&#10;wqQzRKcDN4SHf8KLDUrKOHKMeVX+Y5gcN3dTHIRDeDpv7JhGHP9PpqwirKue0ZijE8s9gdFouFNa&#10;lXbCll00Y5wxHXLD9RiGzulg1NWLGJQ//xlEfIQfGs3UYUYdIpyoPPAXw1d9ypb1P1wnzpbYCEvh&#10;xeOYJx2TDsqe/NApRfzlhQt1jv8gjX9EcezpWHFPU9gKoxgH54Sr65hsmNGtjiNf0sJ/gpEYdKDV&#10;WIctYj7fcURE1UISCkNx4V/HhMt/i08p8PkK7k/UfTrivORCsFdnFT9KcywDhR/tFH7RlBv86BrH&#10;jOAkvdRPhHQELIRthFjYck8kv8VOq8Iomgpf8TVm4i+y5VxpoQPNyAxeTsGENDF6C6GP/5hGnRI2&#10;/sRBaWksztayV/zRVL2lU4xghXBF2fKsof4iyFKH6ur/p7onqIzFkPxoUz5xy4tR/gcIj9xvCIN7&#10;Pv7iRnhKE/91hB+ESb34o95yn+IlFfd4nruEr3REngon2sW4WuNYeSZuPfMVP0IW7RhewjEFm2cP&#10;9wSeHfyfeCE5qr6Nht/4vyOd2IkN4TVlwx1+5E9hcM5/A3GC/xD3ep63mg5OOcOctMAWf9qVP4XZ&#10;lHS0hBsxJB06Vv4ktsAWsQW25Ie2rdgWF32T3xgeeYL7lDb5ERPcEx7nhEE5IzZzX4Ut319H0ENU&#10;ox7zH4KtRq+KZSxz7Ahzem3ErfwoL5xL/KVvwMtyvaTif0h7nsVzNE2YMNgpj2JYTcmL4o08ZYfJ&#10;rhHXtLX4VAJiMP8h7rvcX7j30x4s5kfhkC6Op9cW41U5Y8cOW15I8CKW9g19MuqKRDSm1fNCSNPb&#10;8a984V/nHE9u47ryXSwXhUeZ0a7V/Yk2F20v2CLyIwbTv6HfgNuYF4U9uTS05LWYhyIH5ZV80Vah&#10;DU8fgT4ZbXXyg7COnV5ayI/MmLeWTLfDMoFaIWChcjqUJDekuOtGi8kNjhuVrjeWHF3HZMPEX/Rb&#10;yU43QcWJm3jj5Vhu5F+mwpZ7haFzNRDkXmHTcKIDyRtlhD8EHsQYxABEAd5AFzvMCjOahKe8Fu25&#10;pniVTtnxQKbxwEOD7/3R2FmmfkQcolAUnxCjijuiHEIbHVCm9/GgJDzi0EO2Urw5oS30Q/jkV/kR&#10;A+JHENRUNYQxOnX6RhFv6xBXcINb+cekrHiQ8vDn+2a8PWWEJN+tZBQgq89xjDCJ0MaOkMZ0BRpn&#10;jBhiURIau4RXZI44wZtEwqcDjR+9AectLVNCGf1JhwW/2pVG5RdTrFsIZw5G4SpsGkk0MulkwI9y&#10;L9aFWFcQK1nQonu9WAgHwmNXI4o6j6CCEEOHBbawRPSEK+EjdsKac0ZfwpYGL6K62JI+MZGpUSmI&#10;/jSOKXNWZ+V/xYhERMy6urosEImr0qe6o3OZhN3cTemLJuHHNHCNc/gwCg7hivsAzBlZzcJBjGJE&#10;CKLe4l5pxORceah0TW65pr0SQ7njmo75j/Dfrqtnx4gf/hf89xGYKUO+2abPI6gDrbQQBmFp41xp&#10;lV1zzMnlVXnAJP38r+lg8B9F9KV+IF4xWoGRdgiYElzFSAwmF4/yJD9FU+mQPe5138GEGR1kxAlG&#10;plFfEfgQTxGQhg4dml8WcO/AL5vSIxN7wmGEBWIG/1fyxgsBRmoiHGLPSwdYKM2YOla4hBmPle7G&#10;TMKj08YID9h2rn8RxD0NvoiC3D9gG++JYiIz5kPpUXw5MZP5kbtKYSBEEjcj5RmByPOVequpZY/X&#10;j+iACWxJi9ITuSj8ySShxS4Rb0wD901GmjFCVMIVXBkRxj2WOsMLN7FVulW/IksSqbxgz31kYP0n&#10;DxAYETh4QYTAQaeY/4HCwo827JQ+2iawRfSlk8lUcModEZXvuNF+oV5QP4plU0yXwm8tU3nBhCnp&#10;IR96vvH/QADgfkvdOOaYY7Jwi+AKW/kXP5lwFg/smrIRFv5imIQhO47hz6hqRBGEEp4B3BNoJ7Jg&#10;B20u6gVsca/8qNxl15T0NMeNOCgMnetexH+fZz0vCBAFYcyzWQsGKd2wkF9xiXZca+om//jhGCZs&#10;Cp97AqO1GBjA9HruCey0E2mLI/7xHMYfHMUS/zpualqm1Z3SGk3CIj/873jhwzOL+ysiD20knsm0&#10;GxAoedbFuoE/tcEUJnZN2XCPW/nDD8dioeu4oR9An4bPfdB+4RMGmoVBXeaanrH4xw+7jpuSnpZw&#10;o3iVD+KnvGl3w5Y+Avc0nsUMWODlBc9ihHWJguKh/E/tf0/+MFXXFCbnSqP4MFgF8ZR2sNgyKpnZ&#10;WfQbaBvqG+UKG78cT4+tGKfygkl+KHf+d7wQ2muvvTJbnmW07RlIwstwib/yq3qh8+mZn+nBzHGY&#10;QEsSsFDZkjSnEBY3J3ZuzHV1dbkxTIORBoZuWJMLAjf456HDNDAa04RDwzw2UnHHpgcBpnYe8rjn&#10;gY9fRhAQDibnjLzjLWJ8+BOW0kc4enDJTunihq2RNDTaGEFDA58OJY06OpTEQx7wQ1jR1DHXlV7s&#10;2ItbJb9yK5O88oBAPKOhwwg/GhdMs0Us0ohKRChEKkx2BCYa0IzwoCPIg5IGHuliI/yYRtLSkhvh&#10;KXziUpnBltEhdOxoYCxTL77yRpRvTJFHylX+FAbnhME5O50TOgqMruQtZuf6zjeNArjQcKFTRsMb&#10;oYbvSiHY8qaeOkKnV2yLpuLVyAmm9PMGmpGZNJYZIUNnkU4/gqU60Eqb/IsvaeVaS2yEo/DpaNTV&#10;13NGmOlbehIoJUzqXKbqBSIjXGiQUNeLaSXNdGIR3hBmKCPY0miBL3UKtvwf6Dzzn2Ak0ah6MYf/&#10;G/6VTuU/clbZMV0H8Z1OPeVFOdERQezkf62XAKRPYSqtMTzsmrNVCkvxyeReQn1DTEVkggeCCvVO&#10;U5ERVHDPTpjyCwvO2WQnd0VT/pQm+Sm6I8wiY+5nsOXexJtvOs2UlxrL8KYhDVuJaoShMlOcMnOC&#10;m/GjvCj/OicvOibNNN55McGoHu4B1E3+w5pCRX3gWSN/+C1ykR32HGsXN53LzAH834/sMIvu9TzC&#10;nv8KIjUdaEYccU9gtAGCFP8l/jPUAeVXZjFMwsEt5cHoGsQXdv5LhMPUZ15Q6d4CoxgW6YxbpfQT&#10;J/cIOm2M9BtYL3gxZYv0cr9F/OKTDnT6lUfiYFd6ZRKX4ojH0S6mJx7jRuHIveKI54g6dIT4/8OE&#10;egtfRnQw4hRe6tzHMBU25vTYlGbYkh469nRCeSYjJtLx555GZxVBgvtGTCPHCkP2MT+6Rl54BjF6&#10;hVGD/Be4R/KcZHqs2iD8d+DJJr8xPMoWsY+XT4y4pwPN51IQpnhuwJb7Gs/cKJwQxvTelG7Y0i7k&#10;f8AIMNjy7OG5wzEj1OAutuRffjG1R76qc03Jk/xj4i/uCpNw+F/yP4Utn4jgpSb1FrY8IxCqGH1J&#10;OnFLeCp/nTclPS3hRnHDlhex3FO5//D/QkDjGcExYhWzAaL4G+8/pEUMlBfxako6o1ulSeEUy5E+&#10;BS/YqLddunTJ7QReTPOJCNqPjKzXTCaFK7MpaWmOG8WjPJB2/q/UB9iy6Aj3c55j1AmEH14O8NIC&#10;t2II25h/2csk/CltcqtwYtoUl0yucQxb7lu8AKB9x70FkZp6C1vayfHeorCnlJaWuh7zxD2MviXt&#10;y8frX1yde+65+b/Gc4y2I/WB/o1mWij/SjPnHOs/R/7ZsZ/cpnDkX+cxbYpDdrRZSSftRNrOMKWd&#10;yKwFRgXDluvkR2WC3+m1KZ0ySQNpoc3If61X/WfN9MkxRGDaY7xso8/GvQN/4kGadSw2MqdXfhyP&#10;CVQTAQuV06G0dBPi5sYNmQYa3xJEcKLBy9sYuZlScmgI0YGiIcrINTp/vIXmZqgwZMabI/Ei2jEa&#10;j5s+DQIaiQhR7ITFOVN1mVZGgxb3xZssYStcHZMmxCfEMsQH3iTRgGN0D9/KYWQCD8PYcCOM+ADk&#10;PO5wUD4wi+fFNOhcYUS/PLDJCx0g8k3jh+kOLDDBSEJNB0eQiuIlI+h4YMKFMqOhqk6w4qNM2Zu7&#10;xfQqD5g04hBKmb5DB5kOE8IfYhcdL9hSpsXyxy/5VoNOYZJW4iIfdGjouCFa0hik7GnM0KEhXB7A&#10;jGTCr9JXLAfZF03qBOlC+GGaJp1nOk18xwk7BBbKJDbsFY9MwmyJTeHBknpNZ5gGEAspUeYSJBEi&#10;47nsqRMadUoeKAe4kD7ChqlM1QemX7LIEyISb+EZLUK+YUtHjJFENL6LYXCuMHRN6cekPBHNEUr4&#10;79OoR6zh/wZb4kJUi3WVekBYxfCay1ZhxjrBMemnEcdLDxqeNNoQJkknLy/45hONOBqeEv5iHiPL&#10;mGbCVX1W3NFUGLITR4WHyRbP5RYT93SOadQj/HAfoyNCh7R7vajGdCmEH408UPgxDI6buykthM+x&#10;0ssx+acjRAOZ/y4dJtiSRtKrRj1ikPzin2N2NsKVnUxdL54rL7oezXgNfzFcuRMjriNGwpbvUCGu&#10;0xFFQKJjwvcreQ6SN5WxTMJiIwx2yogXHjxD1alVOLwkIO/4pd5Hhkpv0SR8pR/hifsiI0+op4xC&#10;4z/P/YLnACNv+W/F/HGsvCuNikPudN5UU2mSf0zyFM8JS+lGeGBUDEyoB4hT1Aletg2sF1slqsEE&#10;Pwqf4+mxkXbYct/nf8Szi3qLQEldYFQPMyC4tylPqjuxDGP+cUe4uk4+Yr6oB7R1GBmtkcYIN7xE&#10;5d6sUYXyH8PjmLDgxXOKto1eEGrENeeET73VSDX5w+/02JRG7kmMGNXKvQjrvBTjxQB1gv8L/y3S&#10;p135xlS6i2a8NqX8yC9pYsfv/2fv3l1tS6q+j4sYeAvETrSTRswMDExEUVtERGnRRAxE6QZNTAxs&#10;MOikQWwV21ukyQMnMDARURQF8eEkgogmYiCI9EYw9H847/rMfr79jjNd+5zd57L2WmfNCXNVzZp1&#10;GfWrmqNGjRpVS/vURlzhlc/VRvgYOZGi0hhBAUQeJfPgcxYo1nnfjZYH8b46wJbi2+4cu0PIhJQR&#10;bUX23YWtcmcd83N7xz/v5cVdfsKs/MKDG66zrfjJ5JRqFFLG3RaMfQ/GZTIMbKUvv7uQcd+vq3d0&#10;Wwy4efPmIpeTE8m1ZEXWtmR1vDhspVWv8li78vS+OHcjtvTi8UufP0y4M09xYGY+Q8nH8pPspd9a&#10;xDL/YW3bGdtXpWUp+D5/qg8azffwN7twLNjYTo0noNOfYZLzyajkr9KFgfTuwvPjhW7hd7pmPuVR&#10;GDc8y3fGaX5LHnDUFHrJYBac7MbDhy8uXj4K5E40POh3YYJ2NMKWLGOnhTmZ8dZiAOMMc3rzDDJw&#10;6WYd0Tafp/9B073ltyHwKCCwKSoP0IoxZEWZZFGUYL7OsXPulu0ixYlpRVbPuSYkhAxWP7Z/EppY&#10;r1FUuYqHocYkDVpW+jBQ1iFNECjinMvHwtBta7SJgy1OrO3Et7LdKlZ5l69n5VKasJZDE+WP7RqE&#10;OHRZKWVxIA2aonFffaN5iTTqMp+Lo2yXfBIqei5vbne0myxRoFEWmeQTOGGQhWXKqen6gxXKzRu7&#10;CV/nf80yF0J2P5VR+dG4fu+5uPnXdBII4G5L5/O71ToTLCuhJve2+qHfYLkWNGa+67x7Lk5CmLL1&#10;Ee3kFi4OrPlnuvxresXvKn/p4W2SzOKAIOffww3qBDxKBQO6OOU33fJZu9Eww9dlz3dhacXe5JKV&#10;72zf6V8rKtuq7Vuj3LZyTpFv8hqtyuLvUm9hXcon3PhWeif+xHnSWzqu+O4u8cpD/zBJwk+s5sLW&#10;ZMTWHsoA325lKm+WEX3rsKs8Rws6ypdffdwmdugiDONPFgP0XRMR1rkUtPpbZZWf5/KbYeEkzPvu&#10;0nNd8zn/DF8ijR9xZl6zPhQPBFFKaRNn1lQUPwRRZ9VNvlZZ5ced5c73+8L3hc00YevbpOyjLGON&#10;C1v81gREvybEm/iLFw0LIXf4qf7ceUm/DvN+0jXj5/d+4jjTCK8ON3eTU1vtWYHC1ja/FNjq4HsR&#10;v7zk03NlGAtb9DNZ9I1qH5ZNypl1qy6T/vze+U5MiClHTOy1teMbjA8dAeC9NOJzXfpmeS8Bq5/K&#10;WAVf6bG0l7llovxwStFuB4FJnv5BiWuscyZh/aP467zlOcPu9Fz5xV8/C0ebtmDpp3x0aCvnH1MA&#10;m9hTUGrL+Z2XV25llKfwGVa82obrlqc6U0za9oz3k3UoLk18Leq08FDa8qosLrzaTk2JRplChnty&#10;p2zVPygEvJ/9buYTrcL2+YX1bh8dpZkumlJIsMzX91mnPvbYY0ubU1CwtsUz6qfyrpxZZvlW9oxf&#10;2JLwLj/lkyu69LNcdHtfvp7xUwpL355vTt+lnLA4YMFU/zCOilu6ytjnKndf+N3CShe2FiXsvjCm&#10;skLDq/Qd2Gb5W57SdAmrPwv37FpjES6lu8wtnXzWfmmEK2eWJQxfo+xVB4sD6mCBPstwY4Y61m+l&#10;2XdPuva9Fzavy+IUTnahzCPH2uLrKA/yS98lWQ3t4qtvWJa+8J7VW7yeJy2X+ctj/b48ys975SvD&#10;JZzfGEXGstBvsU3fwNcsnlFgWRzAW6J9STx+KmcE3UZ/73OL1/N0vUOT24I8mZti3REAzkNHFznG&#10;QjZDF8pW35M8usqv+gkXdhn9pVu70shj4ifOvrAZ7n1lcS8uLpbFfXMv81I8wSKc7dTmDXhf8aP9&#10;Tq6y5vv1c++EdxUGV98I3MwfO16B5a//QIAzowSy7ZyT1SbyK6/8a3wqc3M3BDYEbkdgU1TejsdD&#10;eZoMilLm+Z3iyeDBko9S0OQ9hhszj5Ce5YHpEdiskhI0KNesmmOQc+Ifw+caTE3cKA0IgFkMOoPQ&#10;Fmdn5RHcKS2do5dVGYWNyaNDjTsEWH7o4BrkMGQriyymKJ8MhibPDp7/zW9+swzS0Y32cOAe4orW&#10;6FYmOjzDi5BhG48VRnU10XWOoLqvFVaULSZ8lEKsqkwIa7NZr7CpzN4pW/xw8H76PbvFIWiw0vjf&#10;naKEQo8FByHIFimKE9so52BY2kPhqi5XuaoPV783WaRkpWz17+MULJQVJqomeSknxA+b8Fu74hSW&#10;H03CaheufkpYNNkxSTZRvWyLN4Vl73wfvg3fqZXStvtRVBOgo7EyPR/qqt4EJ370mOQR+PUV3zPL&#10;BJMpim7bQ/V3NHaXh2f+vgvPd8O+Os889EfKPVtdTIr02xQlaKGQwIfqt9HBPYYrDCYOaIOdhSHb&#10;+ygmLMIQ+CmCWYd5r07rdPKrjuEkTtjxu3s345cuVzsrR9+jJKeUpkQz4TSZZ607rSNKdwy4Vt/q&#10;GW2+zZd2FrXGLlt+jR/GIN+aMPXBY8NWPvCSTh7h5b2J9o9//ONlcY3VMsWUuJWVGy3hzpXe5CMr&#10;SguHeO0TO8U6Sz8TO5MPeSj7mK6JafWN56GZ5ar+YZJn/FI3/dZEi9I15UT4cMNVPvyu9fvKvcwV&#10;Hz14DnnFpNIOEIuXaKEsYeHDgh/fL//Kux+Mo6k80WEMcFPYsNykHPftUI7gUxZUyTH6QfWWT/Xg&#10;lq/3sCVPUaroK8YI/MEChnyMdTMfaWuf8uW6hLvLX1lonWXONNGE51sss5tGH9VX0WKhyrm/jkJg&#10;USevyrofXB9m2uqnbnaPwNZRMXDFb1nXZYEPW/02fMNujVd5crvFKV5u7cKVp3ByCMU6ZRkLVbTg&#10;TcZWymBKYe+lOZVLPzD+sq5lAYa/GUN8k5SFeDF+u+YJ4QLDrvBcu/N96eBZW3HxBLyHPEbZgxbf&#10;YbttyA4U66dy1V8oBlkFm0fAlXEDoxDj9cXFxSLT178mbnCaz/z1TW7+GUdYmPaeC1vY6bf4nPmK&#10;OZmFIfKreaZ+IG3lhvPMv7DrdMNBfzT/hK35q0UYizHkyZu7xU7YUnqHbXiUfj6rj2d1L7xn8ctj&#10;YuE9zMi2yupM5RYtYOyceP0Z9uVd/uV1nVhuZW8InDoCm6LyAC0Y01IUYeD5naKSwE4p9uRuRd7g&#10;PAce8bv4S4/pEdQoKk2WKRoxb2byhKsZj1+Ylf6poKGIpCSiLDLhtVplEKNAsipkUDMYyJvSxqBL&#10;AWKLk7IrA0M2ebbNgXDMAsWKLQsX4dUHzS6uNN3V72G6DRLTRdccTNTHZIklDYseVnNTYZniKpew&#10;SjFL6WZCvB74Z1n88g+zcOjZe7QYjPnRZvJByWuFtlVmSml9xgqtAbN8pF2X5/kYrn10qZ/Jk22V&#10;Jnb6jQljq6Rtr4epu7rMvKr7fFd7CgtvLlwvdsIFa07KMpP1aT259lNOWzwQjyBCgUKwJ/j5bsN7&#10;lhFth8K88tauiSsFhFV0Ezv8hbBMud1B+ibi9b3qEHa5wqvnxHNd3kyvrUze8SXfhklQVj22ItuS&#10;SPle2fJSRmUeCrurlhOd+iu/+plAw9ZZb+rHCpsFubC21aZUm3ULwzV+83niPcOVDzeTSEcx2Nqv&#10;XfEnCih906KFODNd+V21voeIF33wVK9ohK1v1JEILFFSIBmP/mdY9Ncm63x65soLfyz/2k/a0lc+&#10;1zejXSmqKPGMdRQj+JFvxoJU4yp6y+MQeF2lDPTMe2KBXv1CHSh+bGFXNwph21c7jsUkb52HtPvq&#10;G66VI50wz/zS4LnCtIOdFhTIvhlKJxZTlD6UyRbiYCvtvrKuUv99ccqrOokTvd7h45R7rCmf3Mle&#10;2pxVDEt5clh0qYO7epVHrrzk058swdYE2k4Uih87WJpAlyaaep5udMpX+L64wvRxdTAm6aPwxIss&#10;wOnDdimYMItbPtxjvsKhOvsu9R3KCAv5lC3GY3IsBSx+qO+ssZp1Lq+Zd20qrLj88nF7T7HOytYO&#10;oWRs/cOYSmlpu3TlSnsqV3UmA+i3LK4tFOs7rIP7V3v8EN9Qx4nR9MurW/3zc13h6Zlfn+Xqt6xQ&#10;LVDYis7a22Kmcc0c5mI3DohXPktmJ/KDbt+dBWOKK/MyvIXisiMi4gniVs/6qecwzp248gsPy56l&#10;02/NuSxK4/VkA7KfuQplKQUl61XxKqcygneWVdh1uugxlkQnbC1WmKvqt+QgRjGs5GHOIjtsSsPN&#10;v69+wmqH3jcXky5sLUqY/zKqsLONbGvuYr7LIhm/mrSuMS7v68RzK3tD4JQR2BSVB2i9mKWiKPsc&#10;co3RstrCbE3wDSIxNG7XDOO3GkkQpoCgTPQPqLYeEC4qR178VlAJzia2lDL+xVl8CrnO/8HgKeoM&#10;dPwUj+hjLcCknYIOYyZMEDIMBuiQv5vgQ8AnOFNCYdreY9YxbHUpjOs+xLUus7LDpzpw1ctgaLA3&#10;iWlA0kawo8DiUmaxtHOeEoGLYEdBUV7863K9q87FixYYSdMEivJBGxHi9BFthSbtniIkPMtDnmFd&#10;OYfA905lRNs+F/4UspS9zqEhUOljJo4ELf1WP9Im67rOZ/7Zz8JA/rCyEuuMNpOc2nGtnKxNWSeb&#10;SJvQt72bcKd/o6N2y1WvcFfuoa41nupaf/aOn0BMgUaRZgJNYE5BQKGYMiG8wnCdt/qpu7v6Vmeu&#10;sijrCWu27LE4VBarOOfAsQhOEVJZ6zI8H9ulbtFZfWHgG10fY2BC4F9VWYyxpmoCPetbHtwE2vm+&#10;sri1hf6v/7Vd1oSOEs8EyFZTk008QRtIJ293eaD3mK5Z3+o46dVP9E2LGMY2x6IYtyi5WDA1tkhT&#10;Xuu6h0H5hmvh4QQb2LKUNYnUZ7Vj2w4p/FOiVZ6y8h8LrtVvn9s36x0exmKUgpDlnbo+sVO2W6Qk&#10;e5iINW6F0cSs+sIg7L0vbu2ZiyeQUSh38FSWfpRozpyjWPcdTZrlW1tW1r26M19+V2HRzoWJcdVC&#10;iomvvmaRFh/zzZGJfIPVWR7VefrhjCfY6WCRM+ULuYsCnDV/WHLl13N0caMzDHO94+eihyLVN4Ln&#10;6Ld4At6O/6ADTyj/eE35L4Uc4Q/63NHNhStL6Zs7qynyKMUWeZTSklWjNspiNKxK75m/fD3Lb4b1&#10;rr7ne7fDhsWxBUr9wXfC4o+ynYW3OOs8jhDOvSRVX+7E1jhN3nTsU8pgVmPkM/XVh6QJ27VfYfOd&#10;58oSDnu8hUzC8p9xBGzJfM5PtRjF0lnfLr42ObUrXGBrLubIBXIkAw48gcKSLG9+hffAJV4QXsLc&#10;cChsYptfHO+l1z54AmwZNFgQIisYN5NJJm8v39xw7pl7DBc61Bee0aY/WihgpYq/qqe+hH9b1HDc&#10;kPl1+ISX9BPX6ld48SuHq1zzQfNaW80tmOA/LH8pf8kkaJnYKk+blJ/nmWflbu6GwIbAq0NgU1S+&#10;OrzuKXbMCgOjEHTuDgUC5YlJGcaLwRVv7So0pmeQs0ImHeWZrd9W0WPoMWQDv9Vnq/xZiZmI2SZE&#10;oE0IibFy3SaMhGuM2OSCAEM5RwlBYMSc0Re9BkrxE+qFR+usxwwT5xCX8me5DSCFr98ZdAgZhDSC&#10;BiHOyplJ81RU8lMSW4k2QBrMrMTLb+apnNrjMlyUabusNrQljSBuAkJApgjtUObykWcX/76799fp&#10;7qNLHcIBTvoapYA/c2Lhq6/pZ7bjEeh8K/pXV3l6zr92fQcmmSwyWA4RZFgR134Uk5Tvbe2noDQh&#10;MclkZYAeE3cCD1qjd13OmoZofNguOtBU+es+5zkMLCzgNayoYIsX2A7ujKIm4vVX7uxj5RtfUW5h&#10;/PAxecNPTJQpJEyaWV9TQHd+Klrl6y6PNaYPG7Or5I82t/4WFoXBwC3ce/2SopCSi+AKWy7+SCFE&#10;UdOkVpryyQ3H3qEvTJTDGs2kmWIHnzfRgS9sKX9N4PGN2kv6mWdYCz+GS72jDz3hwHV5h2bYUrRQ&#10;INoajBf4Ni3m2crmm54LcuFX3j3LK2wqmwtjfJqyzILQEztlncmH24IG5YdvHx3r9OUdzQvh1/yD&#10;Jv1FvapndE76vbMtkHKW7ECBaJxRb5PbZAKyhbh9A/Ja395XlnIrW3mw9V3AltJP/toQtqzlvUev&#10;uO7yqQzPD+Iqf3lVRm5lcfUli7PkL0oT/MvYS05ihW9cXk9EpZNXt7Jg+9LOys+fa1D+yofC4Mnd&#10;whvFFyXNut9GR/msn6OXqwzKXf2fBaexyndB/mBl6OgUPAm27nVeDwLTh51HOORWB/hrI9vqKWcp&#10;vW3D1m8tahqvw7Y0M4/wqL/VX7m1HfkVhrCk/HB0Cn5OscS60lg3FWnlpZxTvNBd3fE7hg4W3n2v&#10;+i7+wMLd+K7eE887+Sf+cInnUCCxRtNnfV8wdoSShWTKoPgtmsL2VHANS271V4fkesrCjmrBExh8&#10;MBIxj8r6v7pehu3EpXLKH19lwUnJjKdTiD6/230FW/w2/oU2ff6yq7K5x3JNmmCgDlzjFBnWwpvd&#10;D+ptPu0IL2M4+UvfEz+8pj8+Wf7e9V4YfqJ97Dogh2g38wi7shyFxjjF3AWe8iqfaFyX2ftjwXWj&#10;Y0Pg1BDYFJUHarGYlcHJ6jvmR2FipYagPBllcXORiAl6xiBNNgjBto6zsLFyPwUK8Qi1VoYJdSbS&#10;GLp0hDKD15o595wAZzCgrLQdXB4UOgRkAy8aoo0bgy5t7+TpXe/Vo3f8D/uqrNxo6XmNefSqh4HO&#10;gGfbqi1WsKQUZpWakgv+FAiEZgoggl1C1xzAKo8bDdqABZEtLxRqJnTyIjAS4pRLiJttVRuVX8/h&#10;WH16vk531nXSW1+IdniZ5PmDEApLwoDJiImu7e+2wRMaqlt5zfzLi3LI6rw+6uwlCua27OdSVOrL&#10;lD8UIFa9reqzrtHehJRoVEbl5sI0GsJ3/Vz4w3CjKXoqu2+vcHXAE2CHv5h0wZaVru/YpOzmzlqF&#10;Ur7JnLSlrxz5Cmui5tunPIcZ3kAJSplvBZ/g2Dbv0kXfdCe+wo/hmvTxq/OsA5qjWzj+AFv9Vj81&#10;QcDTKRb1Y/3WBDs+ELbcwpQTv5C3tjAxtsVQ/zWhwxdM0FnImpTDX9xo5Lq48z4GTKNBnaNt0so/&#10;cQ5jykqLaazynt7927pJmAk0qypjp0lYlmPwK++JcX55wpsix+IT3mry8cROSQlbk3ILepRSvn1t&#10;6w7j8p5u9bpuF03VMz+6hU16ewcH4zqLdZMwC0IsfmxttYPAogZFozjyqP/PMqpz78WBrTahTMZT&#10;fQfGSrxVG7L48b2ErbTzG5i0lv/9uDO/aN+HizD9xzeFbzmvGh/D0xy7YrFQf8HvKKvCceaf3zit&#10;T8L2xo0bi8LSdmy3LcTOC7VwRP5DU+mmOzFVf+/IAJRoJsgUHtrKghP+jcfot2E7MZ1Yy+dUrtor&#10;F+3qAv8sHj/2sY8t369v2Pdr3ME3KWakq63zT4y969mCjwVR59/pt9rc9+BP3/B1SjzYTlqkLX/+&#10;U7mqc/R6hqu66JMWb+BIztX/WTw669QCuj6NJ8w88ufKlx9WvikLof4klNxhbPQdmKvgORYyYU+m&#10;mO3B7z6lq/pz51jE79Zvffe+f3MwY7rvl8LSWczGuRSW8lB/GJZv/rCRJ0vimzvZjfKXNSElnXmk&#10;Z9iSS5LX5OMqv1PBFr3xM244COfHb33v+Dbe6PulsIStXVrmAOYC8CrtxKF8fAPed1tUssVcv7UQ&#10;ZCyzy8rY6Bg1Mp2y5SttuE63vCq3d6eC/UbnhsCxIbApKg/UIg00VsYJ9Bggi0oTBCtsMTNujI7f&#10;NZ8JDBSO0jlLjxWeyQCBSnxM1E2RQKillCF4ULaxqEBHZfG7ZpmTuRKSb+yEbmVR0BkInMtBcJFG&#10;+hk//6S3snIrcyn4If9U5hxQqj8aE9T4XeJXh/wGJNZhhA2ChX9/hCflL0s9CrD+GIbA61BlymCD&#10;awNt5SibAEHQIFCYyBHiTOpMQkyUCHcv7RR34kVD7qStMHnP+gk/hgsd8w7fGVb/gRNhzUqlvuwc&#10;GhOGJnksHU1EfDvS1IbyKg/fhQmdrXuUnNpnbvOmVKa4NBmh+PE92OKkTEK170deayzXmM96rGk5&#10;BO7hhy73xKJ34VJ9KBJMtglgJmGEZdg6ywgOJikJy9pCuupZOfAlABMAnS9a+xC+bY25uROcfSeU&#10;xWuaeg6f6BReWb27LjfM1Hf2geqPTuGeo99zE2jWVE/vlGr6l0netIiGbXWVVh6eufX9i4uXz1Kl&#10;oCQgE7hNwllV69eUmPh6PKX2iZaZZ/7rwnJdbjSuMawO0et9+OB/+Kg/LGLdw1qCQhwu+p9+iE+m&#10;pKlt5CUPOAnTby0giQ9PllJuVsB4jQU95ZRe2tqqvKI/d12/63xGEzqjdfrDsz4zn9WZ9a9trRS3&#10;LNqbQAtjsZLiduJRm4Ut5TmLTIsW+r2xzBjJSkseeI8x1IW2aIjenh8UttVfvrNNZ/4Ts+I0Lhvn&#10;8TPKxVkfx9sYt1NcTUzKW5hvtB0ZFhf0ObyWst24Y2HSAiU+qWy3dOGDfmHGOjybdaq+OhUcvocs&#10;CbXtpGXJaPcTTbmFH7sbvdz6SGH6EeWhNqKcwGMtNtTnHGOgjcK2PGYby1PfN+ZRQhu/tLPtz5S/&#10;8nCuK+V1bVH5tZVwmHNP5aoOs06zHvo/bJ2D/vzOIu/JnSEEOdcxLs6d1v+N78lJ5ZcLB33R9/6/&#10;O6t/u5Es2uErZFyLeazd9NvGQ/EnDTOvU8JVX6gu1UFYfnz0Yje+OyLHDiwLbrC1cMzanOyg385v&#10;Wfr6W9hS7ppfUEhS1scTYOucRko2fEM6l/LhO+9o4h7zFe251WHSLwy/JZcyqoELhS3FLaW4c1fJ&#10;TgwQ9G+4uKVzlbc8YKvfUqT7gxztQ/lp0dmiBZ6NJ9Qm2qc2zh+NufLvHf92bQhsCNwbApui8t5w&#10;e9WpYrAGaVYhnVFp0GLx1HvuZHQKitkJl56ikiBNUWbyRimJiUqLkWK6zl6ylYOCRhmUoRiyPCpL&#10;vjHvwriV552Joi2OhG2KHsoNBwuLJy9x12kn/eVVnBj9qwbwHhMoV5nVOzf6J635FeV9dZPehJdC&#10;i8LMxMxqMyGZIrhzK2FkC5lJsbiVW5kEaHhSDpl8UFY/sbMKMAknrEhDqCGwJLSUNtrC87JwdB/D&#10;Fb4Ty/CMvjCuLuoMA1vpYQxLlo+UP7bUUbRl+SRNWLRqTVEsrj4/lZT8JiOsZZw/yhLlpZ2SQ3us&#10;cUZTt4nRLIc/Wosz31evh+lW7nQnrtEXNuLxq6sJGmxta3R+pa1YlDZP7xRs+l+YiF+99GEr1/q9&#10;bYcEwLYdWnXGuwjIvg9x99EVfdOtDPGP4Ypu9Q5DdBXORXN0V1f9B19lTWWS5/xIkzvCssmv1X3b&#10;Fk0CpS1P6T1rk5s7JS+FRFYBlMC2c7H2sbik7cRFw6QtWqJ5uuIey7WmM0yFV6/qFq7CwxZ2rCFh&#10;ZAKdVbBxiZWDiUj5wEAe0sLWwo/JhgkMi3VtAluTZpM6bSe+O2zDMTrnM/+xXBO/aMwNzxknjNCv&#10;vpQOlA+weO65517BlsLS5NckL8XPOi0+jY86K0x/xadZ97Acks77+OeaJs/lF8a594tt+VT/yqq8&#10;XPUvTmmEGX9Z4jTxVSfbVSld9BsWp8Yb+bjlX/rqKVw+rG/0T9ia/BrrLfrimy1owqh8uGiwQEzG&#10;smBHvrPDgBW8/m8bre/BxLvyJg3ycKPpVK9Zh7BVF/X0XeOH5ADftsVeyjAYwdaiJoWQ/lcbc6WF&#10;tXD8GF+GrX5LPqacprg31sG2csMWTdPf86lgXH241WMdVv9niAAji776v35r15Dx38Ju1uzyKS9t&#10;YqwiR1hIIoeREyjU5k4LbVC5pe15uqeGa3Xp25t14ddvzd1g64xZ56xakDSW4S2+bf3PmAXL+qz8&#10;8GmymZ1z5DbzBkYjzhs218CTjGXKmOWjqX6aO+k6dozR2jcc3eHM7dan9EmW+yyALT6Qv+zCsDjk&#10;CB3zrhYfSidPWFOeO+NTXGn0XXMF82rthd/Ddl32mrZJY2XA3b1dGwIbAveOwKaovHfsrpwyBsbF&#10;UFlUpqgkgFohx2T9GYObMODmF27LC5cAbZUdU7VKySKTIGEblwmX/DFFwizLHJZ+BjWTZ1YlMU3x&#10;MFLP04255nrPOgDztyWZAohw52wg78qH2y0tf3mXV+8LvzJ49xFRmevyo28dHn0zvLjVJ0HORMFW&#10;Ye1mRZTS2AAHH/+iqE2e361KN4k28SBMsMh0EDNljwkz5ZtB1MSOgDLLhlN34ftc8KzreR+QPbCk&#10;0bSPvnD1rv5Q3Tyb5JkgO3/HlgtCMqsJExECHiH64uJiETwoyQhrzu+jOPZNOI9S36eEI8xpI0IH&#10;ZYd0BMYED+XV9tEcfd5pc667cPEKm2keGHh3yKjyZpToEtZ7YWsaPcNWf2RNii84j803/eROAWQi&#10;bhEEnyHUiadv6ssEZIK1vq4NKDsJfyZ2BMVoyJ10FJZg53nesy7X7Z9087uidb6rLmEsDszwahhS&#10;otkyxKqdkoyyjEIIH4cXvnpzp6AMW/ygP3LCb7M8qZw1DZMW7zyv7+vGsvLXtEfvDI/23s36wcBk&#10;zbdusuZ7NrljpWZSwpJCf85ygoWFhTkLgs5ZpkijPKacMFY2+dB2s5x9/hmHH33HcqElmsKvOvQc&#10;ntz86O8ZHzQRI29YCPJtU5hbdDNxgy2LEtjimxREdgPgyxYtTerqt6zRLv6PL1fWPvomjeKFsfAH&#10;cVW3iUH05FbmjBsuvk8TfzKTccPYkqKR5ShlrLEJJuLKa+ZXufqtBRzfPJ7AYg//NC6xtCRH6bcU&#10;PNoA32W5Fl82nlH04CXahlUP/r2vrOqRGw0PCtMH0S5XzSM8xZ/1EF799Fv90RikjXzbdhfBVr9l&#10;iW5RjqyGd8CO3IAP4x3GvKeeemqxcGON5r148q/McPZcudM9JWyrU21QndbPwilqWUbCllWwRXnW&#10;f3aqPPPMMwu2Hb+hDWxfZkHNgk3/JquRKxhLWGyjsJenKzpyw/vUcQ3P2Wdmf61+cCBX2bJMgYsP&#10;wMutD5sPmFtQqONB+PKNGzcWSz9ysP5tzGOZSSEvL/12X1nRNN1w585rxpnh1+mfNOUPx/qNcHV3&#10;4wnkKpaRjEHwajKCuTJsHfFCGaxvw5bFP2ztABCHFSU5l7U2uZfBzzTuWZc9aYi+3NqjZ3G3a0Ng&#10;Q+DeENgUlfeG26tKhVl1p6i0SkmhQmFJqUhJQJA12Ftxt5rZs1Vj4c8+++wSTsCyokYxZgJGiMWk&#10;lUFwJjQQKrw3AcagDXwx2miJefbMnXH4rThRuGH6rAdNTEyuDbgz7swDON4Jm1dxZtjD9O8rr7BJ&#10;X2Fo2ecvrAHRM7wpFykU/PkDoezJnbJHu9iSr32tylEqE/ZsKaCw0B6wtIJPcaZdtFllrN3oLDy8&#10;PHt3rNeaXnQWlnunMFgTEl7arSSz2jMxZvlA8UNggzchgzJCOMUkC2MuRbAtzs76oxyi8CeYJHRU&#10;LvwmhtGVKx46euau0xa2vDjAT7Tcqaji7KufMO9hQQimXDAxppwg1JlgEIJNmCmAnVllwqw/m7Cz&#10;BiDszX4bLZXLdc1n/spex+/5WNw1rdUj+nrvuXe5lBMUloRgE2iWaSZ5+q0JtH6MXxOGWVKz9GXB&#10;BlvKX/yE0kI+XeW9dmf501+80l+3O+nJz51X4TOMv3B9J56r/1HmsuajnDDJw1NffPHFpT9zTTgo&#10;I0xAnAHMQtvkmuJInn0bazpmHy1OdMx3azqv6zl8Zvn7wqJ91rd4XHxOv7Og5hs3sTNWmbzZGk7x&#10;Q8nLqory17ZDlmxP76yxtYX+DtvK2YdZ5UVrzzNN7+7Hld+d8qzctVuZwqXX3/A5ykRjOEsx8pp6&#10;UzDoU/oi3BonuG6XfPjlRcGYUs0CJeW5ccp3jxfc2I1leAPFJJ5gUQjvoODsHLvyWtMdvdx5FW+G&#10;nYJ/0p2fW5vmwgOfJFM7wkEfJUvrtxTLFoXtoNBvKXstdBrLyGFkathSvJNx5VVZ5Z8r3NX7nk8B&#10;y8torC7zffXlumFLGX9zt6D2gx/8YMFW37cQT2HpiAhHGcCWDIYnwJg8AVvKX3KGsia+lX2ZO2k6&#10;dv9ldRA+8Sxe3zDeQolOkauPNl7pt8Y18wbyQAue+i3ZzMKRRTj91hxMG1VOZeRO7Arj7rvu9n5f&#10;mkOGoe+yek7axTGfgq15K55KsYufWlDDUymIzYnNp/Vbi3IU7LA2X7DLoLlCZarrLGfWfYbnX6fz&#10;vF0bAhsC94bApqi8N9xeVarn9nhWAAAUBUlEQVSYF5fCxL/DEnhtGab88y+D/SMe13YU/zLm9mwL&#10;t+1Hwj07f4/lGEWkSbCVYgOf/DFYEzXx5G/gY4ViFcn7u10YakxWfPna9mnVyTmVFBbOn0k4X8e/&#10;Shl3o+FY36tbNxoJHYQFbUoZRiCmcKawfOyxx5btSCxRCcYmzZTKlM8EDRaDKXuPtb7XTResCWL6&#10;2sXFy2f4mSwSOghucKaI8H24CdBP7ybOJpWsKUwyrfgnzNWvr7tex1C+vkugM8mjsCQYWwAhtFGc&#10;2XZPMGaRrd+yYjNhh2kr+I/yt36vbQQT2Jr8Wt133plJHgWESR4FhbPV+CkvKYgp3W1jzPJEP92u&#10;2xFonPEt63/GM1YpFnwoziyg6bcmI3gCyxPn/lrIsCXfhFu67bodAf01bOu3eIKdG8/vFiRhaAED&#10;b+XnejaxY51msU1bkBOknzxW3t23l3r8T+qhPvobBSy+Z0wxvhvT8UW7YSwgm9z61qs/Nz6Q37Px&#10;Xj4sfmCnr2bxY/GN4pKcgPdSXuAd2kK6mc+pYvogWl3d62Ph7RlGFAyOI4BtCgiLGNorBbMFDQpm&#10;2K77LfrK/0HQemp51K/gGcb6PyU7q1/9XH+Hrf6vvxq/jGNZCfuX+yzW8YTyyT01TB4EvdUdvvqs&#10;28Uln8LWnICCEn8lg5FxGZuQc41rrFotHLPyxo+0i/ya9z0IOk8tj/orutd++FgwptC16O4YDQsY&#10;sCWD6bd4A5wtaNjtRg421wjb2u3UcNno3RB41BDYFJUHaNGYKMZH8GzrN0UiZSMlizM1nLPDJQTw&#10;u6e/MEow6ViQmZRRkGWVZ+CSP8uye1FURisXvfJz8DgLNXmyGGTtactBcc6JoVfncFJ3Agf8YWLr&#10;Jys1fzpkIsI6glKC5YQ/y+k8Gem6y/MAXfHkioBNgoOtGI41oHwgaFjBJ3SY5MHbKqkJiMmgiUu4&#10;TpyFbdetVzCFBXxtl2UZ/NWvfnWx/LMK7RxViuEbO2sfln5tO5x4bljejoD+hR/AyKUfEpZZmLDi&#10;sWhh0oyvs6xijYZnWOzQDu4mMrfnfN5P9TkufNywfWlnce08QVuWKdIoJWxJplBiuWq7eBZTtcl5&#10;I3l77cNTv41fhq/FN2fOGe9hCl9KYc/+iIhCAk+YfZ6/qzxzCz8FN1zqM+pgERgmLE7JQ8Ygk19W&#10;fBZ6KMQvdgtq+qV0jVvShim//gi7Gzu+apIsD8oeC2+s0SwIUbqRvaSTxsWVb8+ngOODplHdu2ET&#10;HsLgnZKdwszYRQbTThaHLLA7G9SCUPJy7SQvl3zyP2jajz2/sIxOz2EMW2NU22XttGDNTplmQdPZ&#10;oLC1AO87cUnv7qrduOd6TQzC23cOWxb/FjXttKCwpKAkh5nPhe3st/Iqj3PFs3rvw0KfdVuQsMhk&#10;UdMuN/yAHAbnF154YXlnbqGvu6Wp755zXw3bzd0QuG4ENkXlAVoA84vhGZAMPCwT/WM0xaQVdH8E&#10;QknAzd8z18SLa1u4LYTS2TpOUbNWVBIaKBXlT5jwHrOOhjtVeTJ8zNogSvljtc+f6bDUpBRiQdAg&#10;Kc2875T/Kb6rbmif+PAXVrhBjuWOCbSBsTNlTKYpMuHZIChugiB3u25HIEz7fsLKJM43xFqY4MFi&#10;2DlgbT28rF/WXreXcr5P4QQBfv2WwtJEmdLXhNyWuhQ98KsNNiz39xu47Lut7puImCyzjjcRYaHC&#10;ogL2E9cN2//GNl7pDXzgJYyfYog1hMkcXuAMRc8p0eArLne7/hsBGMLGzR/W/HiqsxP1VXIEl7JO&#10;f9YG4nSvcy48d/3+mJ/RPDFBa/VQd4sLjtihsLRYzDrHeci2cTtjjpxXHtz6amHkAN++c+YsYpIT&#10;bD2kCJpxK5M7ecSk55hxfNC0hd9019jAz9nJFtgtVrBEu3nz5qJEg/tMC9N1P/Z8jlffP3y65zcQ&#10;bviqIw+c0U6x1m6AsBWvq3zWbu/PxV3XH67ze64PmqeRuVj9Mmwgi1GsU/6WR2nDrvCez8Wd9eZf&#10;91U4wDVsHdVFYUmuvbFbJGrXVe9n+nXac8F0q+eGwDEisCkqD9AqCZ4YIQGWRRhFpW3fVnas/lK0&#10;mABw3SZa3cz9rcBzbclydolVIRaVJrydUSl/woJtQ6wuWVRSVLKKsNKMmd/tWjN/+Zlg2/r9pje9&#10;afnTGEpTgmD1Wg8Sdyvj1N6Hyd1cA14rnuLC3QTmC1/4wtJ+2qeBk7/88p8aLg+bXvjAJnz0RX6K&#10;CedPdp4Pobk48J0Cc0LIw6b1FPP3/YZbfZFLYckqlWBXf84VH6alO8V6P0yawwY+3fVJ1ibf+c53&#10;Fj7KypqgPCcgsC/9w6TxlPOe/ZQ/jPVl/da4tLb8LY7423U7AuEJIxi6hNUPhXuGqYU2isv5rve3&#10;53r6T+pc3S7zUyo4d9IfN9gO6w/1WEE5v491uu/dIs/ks/IMP66xS3xbEPEGRxSIr8zu0ogvrKv3&#10;PZ+DW5254cgPs/DxDDNhtnLqt/hs8XPX7Tuf5XFulzq74bPGMkxzYUVGoETTx8MuN+yKL79zvuAQ&#10;FtMfXrlwIr/iA6z8jGnezffieO4qv57PxQ3P6ttzePQ88SPH4tt4Qpbvxccv3Gusvd+uDYENgetD&#10;YFNUHgD7yQgpKh1IT1H5hje8YdlO5V81i7PPnYzWwMVixDYsik6KStuwEhYMYrYTEpidY2lbkT91&#10;YAF5FYa7Lp/1gAOfbfmy3dwZHw4oTgAvfoNnzweA9WBFVKfZDgoXvi8MFm7bPZ055c8cKJqnMF06&#10;8YRv134EYDz7Ftz0PSv5nS9DeR+etZXc+FNa7s/9fEPDKWzDj+tdz/nFKw03ge58Edxf8/AKv1xC&#10;MSssB7izhH/88cdv/fKXv7zN6q+48tiu/QjAqL4YXtwwyy9OfdS7+vn+XM83tP7KDcPwCufihG3P&#10;E19h8z5lRGc98qtr/nCp/qzQ+wMiZ4Y7ksRxJM8999ytmztLPn/sQFEGP5d8+E2anf/dn+tQVFL8&#10;VM5lGN7t/WXpHoXwsOP2TfO7wiUXxrXV9JMJCp9xxZnPjwJer6YO6u92hcP0F6bfT/zCTdgMF39f&#10;nsLP6Qq38NiHUbykOKUJ09kO01887rlds+75Jzaw863XB2ffnv7aQ5h8ep55nhu2W303BI4JgU1R&#10;eaDWwPQMRhSVz+8OqXdG2etf//pFoLUtGHOMUYo7r9KKw6KBAsxh9hSVFJEUkybC4onzhz/8Yfm3&#10;Xlu1nWtpyzhF2TrfWUZ+cSYdVvUoOgngFJW2mtuSoC7ids80Vymn8k7FDZfqOekOg1xx3M6q9K+p&#10;zqFiDVs4Vzu5+GG5XfsRmLiHH2X9D3/4w6Xvs1a1VQaGboLJum/uz/m8Q2EEzwS5ifO6H4vbFbbS&#10;irddtyMQLvHznlmkOV/VUQUs3R2h4QB3C0FwhKs0G6a347l+gmeY5tZfueswz3CN367z255fHoP2&#10;KW/qj/EKbvHCOXe2wboP9+5UsK4fqf/kd+q6r77iWTx76f/OS3WGJ4tpf4bobE/HEbDgqQ+Wf4pK&#10;Y5iz/r7xjW8sZ1N6D+dwW7vRcSp4Pkg6YVG/lO8aG+/cYTTbq/DyWPPcdZoHSfcp5NV3Dp+wCF/P&#10;fQvht44nDoxnPrVHcT3zn9MVluocduHQu8LDKXf2UWHu8pF2PudfIpzRj3qH42XV7r24xZ/+2U97&#10;H76et2tDYEPg+hDYFJUHwD6GyKWodIakMyZZPH74wx++9fOf//wV4WvNFGdafhNb24ooKqVnsWfr&#10;OEHZewzXGX7+WdxZaOJ85CMfWawiCcZXuSpTXs6ntNXbH0D4t/FPfepTy5k0xanM+XyVMk4tzrp+&#10;85nfoJYg16DoTC//6ulQ97/97W+vDJBzUNwGw8t7whrjninrv//97y9Kc9aq/qAogQ62LnH199Jc&#10;Xsp5vpn9Loy49V1u/Xm+z1/680Tv8lqHi344sXQenTMUHY5PUYk3W/DRl2HqKs3luZ/vm9nvwmli&#10;7b1wbrh7Lm7pzxfB/TUPl7UbtqWa78OXi0e45nv+Lv51Xr07Znddn7XisL5W/cLEgoRFYTKZPxyh&#10;gHRGomM0wqE0FpedZ2kME8/5lhaGXeLAtnxzSzvzOmYcHxZtcHBrh3CqrDCacYq75gfFKU15eT7H&#10;KxzC6W79bP0dTDz5vS8O9xyv+e2GTzj0HFY9e186uM12EMdV3OkuL87sZ9b/Tv7ZF8ULX+685rvy&#10;m+83/4bAhsBhEdgUlQfAu4Ea06OopES09dsWQGdUUlTOgWiSFKPkyoeiUnzKxywqHeo+FZXi2Ypk&#10;CxJFpX+UJATbonSVK4buvC/WAJSpyjK59kc6DtePnulWh6uUcWpxZjug3XMD3XzHb1Lj3U9/+tNl&#10;C76JiEPyw6f4nusb3O26HYEwDq+eKXf8yyprYtaqzvlqggFTV3FLe3vO21O4rN11H53v57v8G5K3&#10;IzDx4oeTm6LSVu/3ve99i6LSGcLGgYuLi/9S9tye4/YEAfwxLKcfxvHQsC9e73reeOx/9yXYhB//&#10;xJC/a/0uTItTutzSeS5tYafgVo9o77n6FD77YmFcCkvnVzpL2VmVFs16P/Nw/ret3xSV/nzPET2u&#10;Wd7aL59u787xmljWBuEw8eWf/bu44ee5sHAu7/I7JzdcJoZ3wiPMprvOo3dktHO8qj9c6mvh0Dtu&#10;OPO7ejfxFCaP3pdfcZcXZ/ZT3a/i6oNuccOVO6/ezfzm+82/IbAhcFgENkXlAfCeDM+f2vSv3/6c&#10;xlmTc+v3mpyZlt/h4P48xxlIto77x0kWlg1yuf6Q5ytf+cqiXBTPn+pQ7vzzn/985YDmGLbBrnKU&#10;75mS0pZy5fgHcbQ++eSTi/KtdKVZu+s6PArP1bG69JzbYNcz15/pmID4Z1Dn0wmb14y7fjfjnat/&#10;jY9nOFPWO6PSMQSwdUblug/DbKY/VwyvUu+JE/+81u96X/iMu/lfRmBik98ClUUfR36wqHzrW9+6&#10;9N2Li/+vqNzwuxyBcLyTW+rieM6fW5zNfRmBcMkVmp/bNcOmv/fcfeH7wmaaY/ZH+5rGGZ4/t7ie&#10;LVgaq+bYVDyucIpKW78tun3ve99b/qDEu+SJ8pvuzIP/HK8wUPfpn8+FX9UNx+L3fE7urHv+3Kvi&#10;UPxc6ab/qvk8avHCgNs1w6a/99wZnn9f+Exzrv7w2efuw6x4E68ZNv0zzubfENgQOBwCm6LyAFgn&#10;qCqKovL5518+o9Kf6TjD6Fe/+tUitF5FOKWoZKn3oQ99aPnXb4owf6Yzt7nKx+HtP/vZzxYFpbMl&#10;KRo/8IEPLH/k4wxL+aRwjD6us5RY/924cePWJz/5yeXfw1l+OmvxhRdeuLJV5gFgPZoi1oNZzxQT&#10;/ZkOReV2vToEwjFXan7Ww5Tu/kjqi1/84m2KSn2/76h03O3aEDgUArPf8euPLKV+9KMfLfyUotL5&#10;wZ/5zGdu/f3vf997Ht2haN3K2RDYELgeBCgy//jHPy6KSotuL7744it/etgYdj2UbaVuCGwIbAhs&#10;CGwIbAhsCFw/Apui8gBt0MSVIpCl4te//vXlzEfbsp01aUugd3cSTntv26s/abEduz+36c90KB7l&#10;4VamP3D52te+tmwBT1lJ4Ui5w9qPkEwp+Y9//GOJa3X/Jz/5ybK92xZF2xNf97rX3Xr7299+68tf&#10;/vKtv/zlL4tC9ACQnVQRtW9E90yh/K53vWuZiDi3arteHQLhmFtqf6bjfD/WxF/60pf2Kiql2a4N&#10;gUMjEO9Vbv1W2L/+9a9locc5vxSVFqk+/vGPL9tDLSoVN/fQdG/lbQhsCBwWAYpK//r9+c9//ta7&#10;3/3uW9/+9reXfwjfeMBh22ErbUNgQ2BDYENgQ2BD4DgR2BSVB2iXJq8E0P/85z/L1m9bACkBWTna&#10;uk0R6f1lV8Lr/DMdW7ptGfLvsRSYynFnKcnyzPl9BGCKTdsNKUf946wVfEpSf47z2c9+drHuce4l&#10;C823ve1tiwWmSbV4/jX85s2byzamy+g75/Dahgv/rFspoLUPfP/617+eM0T3VPeJK38XRWUWlc6o&#10;/POf/7xYpXm/TtNzaTd3Q+BhIhCvn2XgxxaN/CnZm9/85kVRiQ+///3vX/5Mw59quLa+OlHb/BsC&#10;jzYCKSpt/aao/OY3v3nr3//+96Nd6a12GwIbAhsCGwIbAhsCGwJXRGBTVF4RqPuJZgKaItK/P/rX&#10;b4pKikZnQP7iF794xQrysnJMgOVBIenPdD760Y/eeuMb33jrve997/LHOQ5vT0GZ9aVyWev48xvK&#10;zE9/+tPLv41TQCqblaWJs+e3vOUtSxjlqW2JlJmf+MQnlrMA/fP3VIReRuM5h6dk4NYOzhJlUbkp&#10;Kh9cz4Cvvu6MSkpgkzyWwfq5b6Rrtgf/dm0IHAKB+p2y9Ee3vqmP+hdgfPc1r3nNrde+9rXLH239&#10;7ne/W44yiL/PPnwIercyNgQ2BK4HAYpKu1iefvrpZYF4U1ReTztspW4IbAhsCGwIbAhsCBwnApui&#10;8kDtkqLSGZXf/e53l22r/o3bth+TVRPUOylUvJMHK8nf//73yz9FvvOd77z11FNPLRaZrMwqQ9zy&#10;47Lw88+Tv/71r5dt55/73Oduvec977klPRoef/zxW0/s/oXcszMVWVk+++yzi0L0pZdeeuXPd8r3&#10;QJCdVDGwCZ+wt73eVvtNUXlvTRmmazdFJWtf/6j+pz/9aenj4b6Of2+lb6k2BO4PAf3Rrb/+9re/&#10;vfXBD35wsWinqHS/4x3vWP5IrUUgCxzib9eGwIbAo48ARaWx65lnnll2rnzrW996xaJyjmGPPhJb&#10;DTcENgQ2BDYENgQ2BDYE/huB/wcAAP//QWB+WQAAQABJREFU7J0HmFXF/f5jRcXee0XFLmjUqGiM&#10;ikpssYsUgdh716gxdgUVEDVgibGAilGMNbagoogFKXYFVrECIii2lN9//vv55nmvw2FXKcvu3rvv&#10;eZ6zM2fOtPOZmbv3vPc7M79IPuY6gf/3//5f+u9//5twv//++zR48OB0zTXXpO7du6d77703jRkz&#10;Ju79XEVI/5///CeNHTs2DRgwIF1yySXppptuSqNHj07/+te/Ig/icP7f//1flImr89tvv03jx49P&#10;Q4YMSbfeemu6+uqrU48ePdIFF1yQLr300nTVVVelfv36pccffzy9++676euvv54uj5+rX1O9L+bi&#10;Dm/89913X9pkk03SIYccEm3UVPnM7nPnXHP/N998k3r27JlatWqVunbtmkaMGBH9lHLyeLNbrtOZ&#10;wJwQyPsgfj5HBw4cmFq2bJnmn3/+9Itf/CLO5ZZbLt15551pypQppc9sPjt8mIAJVD6Bf//732nY&#10;sGGpc+fOafPNN09XXHFF+uSTT+LB88+QyifhJzQBEzABEzABEzCBGQn8YsYgh9Q1AQlXcqdNm5Ym&#10;TZqUpk6dmn744YeSiPlT5fLFlfScfMH96quvSnnUJFISD1FTZSqtXPKgHpMnT04TJ06MuiAAUR/F&#10;yb8sy/9TdWyq98QGNz8QJzbeeOPUsWPH9MYbb+S37J9JAjlb+RHce/XqFUJlt27d0siRI0v9PM9W&#10;8Yvtksex3wTqmoA+c8mXvocQ+Ze//CWtsMIKad555y0JlYssskjq27dvfI6TxocJmEDTIcD3thdf&#10;fDG+H2y22WbpyiuvTJ9++mnpx7amQ8JPagImYAImYAImYAIzErBQOSOTuRYiq0peShEKJSQq/KcK&#10;luiil2CuSceZv+QSzrXyVDq53FMeuNSDU2Gqg/JVuNLrvt3pCYh7HorV6wYbbJAOO+wwC5U5mFn0&#10;q+/hciBU9u7dO7Vu3TosKl977bVSH+a+4ud9l3AfJlAfBPTZSVn0wQkTJoQFcPPmzUsiJVaV8803&#10;X1jVf/zxxzN8XtdHPV2GCZhAwxFAqBw6dGjq0KFD2nTTTWcQKvV/rOFq6JJNwARMwARMwARMoOEI&#10;WKhsOPYuuYII8FKBKMGhF4y77rorbbTRRiFUvv766xX0tPX7KOKJy4FQ2adPn7TlllumI444Iiwq&#10;JfpzX20hoZIwHyZQXwQkVKofVlVVpfPOOy81a9ZsOqFynnnmSWeeeWYs/cGPRcV+Xl/1dTkmYAL1&#10;T4AxL6GSJWIuv/zymPqdfw7g92ECJmACJmACJmACTZGAhcqm2Op+5jonkL9cIJBxIlQypevwww9P&#10;b775Zp2XWekZ5kzl55lZokAWlV26dEmvvPJKacmCSmfi52v8BNRX+QxgKQ2WfTjhhBOmEym1TqWs&#10;rbGusrDe+NvWNTSBuiKAUMnUbywqaxIq66oc52MCJmACJmACJmAC5UjAQmU5tprr3OgIIE4gNOTW&#10;VGymw5SuQw891JvpzEaLSfDJXbJhbVU202EDAtb/ZEMCra2quMSTH9eHCdQXAT4HJDoiRowaNSod&#10;ddRR0wmVWFMiVu68884hVmAlzGeH+2p9tZLLMYGGJVCbRWXD1sqlm4AJmIAJmIAJmEDjIGChsnG0&#10;g2tRxgQkiBWFygceeCCEyv322y+mJ5fxIzZI1cU1d6lIUah86aWXYo1K7hGXdsj9hPkwgfogoP4n&#10;sRJLSfongrqsKHN3q622So8//nj0aYmb9VFPl2ECJtCwBHKhMl+jsmFr5dJNwARMwARMwARMoHEQ&#10;sFDZONrBtShjArmQJoGCsEGDBoXVny0qZ69xc67yk1NRqGTqN2tUchDPQmWg8J8GIKD+J3fq1Knp&#10;wQcfTG3btg2hUpaUEitbtmyZHnnkkejTeR9vgKq7SBMwgXokIKGSHzGYHdCjR4/0+eef12MNXJQJ&#10;mIAJmIAJmIAJNF4CFiobb9u4ZmVCIBcY5Me9//77Y43Kgw46yFO/Z6Mtc5byk00uVLL+5/Dhw2Pa&#10;LPeIlwuVeTru+zCBuUkg72/0wy+++CINGDAgbbvttjVaVC677LLxOfH111/PzWo5bxMwgUZGAKGS&#10;NSo7deqUWrVqla666qo0YcKEqKU+R3B9mIAJmIAJmIAJmEBTJGChsim2up95rhDQy4UyZ43KjTfe&#10;OO2///6e+i0os+CKZ+6SPN9Mp2vXrum1114rre+nuLNQjKOawFwhQF+cNGlSuvXWW2OHellR5u4C&#10;CyyQ+vXrlyZOnFgS2OdKZZypCZhAoyKAUMn6ygiVWFR27949ffbZZ1FH/R/D9WECJmACJmACJmAC&#10;TZGAhcqm2Op+5rlCQC8XWFKxMcbAgQNjjUp29n399dfnSplNIVNx1UsbG4/06dMnxJ/f//73acSI&#10;ETH1O7ekxM+pNE2Bk5+x4QnQ39T3+Az46KOPYod6pnjnAiV+TQO/8MIL09ixY0vrrDb8U7gGJmAC&#10;c5sAy5UgVDL1mzUqL7/88vTxxx/H/6zi/7y5XRfnbwImYAImYAImYAKNjYCFysbWIq5PWRPIhYr+&#10;/funDTfcMDE9+c033yzr52rIyhdf2r777rt07bXXpi222CJ17tw5vfzyyyHyEI9D8SVUKrwhn8Fl&#10;Nw0C6nu4CBFjxoxJCJGrrLLKDEKlxMpjjz02vfrqq4l+LZGzadDyU5pA0yWgqd8dOnRIm2yyyQxC&#10;ZdMl4yc3ARMwARMwARMwgZQsVLoXmEAdEUCcQGjAkgr/vffeG1O/eRF544036qgUZ4NFZa9evWJd&#10;L6bNYZXCS1/xyEWj4j1fm8DcJoBQ+c4776SzzjorLbXUUrUKlQcccEB66qmnEutUSlyf23Vz/iZg&#10;Ag1LgP9ZQ4cOTRIqr7jiivTJJ5+UfmjT/6+GraVLNwETMAETMAETMIGGIWChsmG4u9QKJFAUKtn1&#10;e7PNNkvs+u2p33XT4DBmjcqePXvGul5Yq2KNxksf93yYQGMggOBIn8SS+uSTT06LLLJICJWa7i0X&#10;q8rtt98+ftRgPUv9yNEYnsF1MAETmHsEcqGSqd9XXnll+vTTTy1Uzj3kztkETMAETMAETKCMCFio&#10;LKPGclUbLwFZP0isRKhgjUo20znkkEMsVNZR0xWFSjbTKa5RSVF5e9RR0c7GBGaaAOP/hx9+iI2e&#10;jjjiiDTffPNNJ1Tm61W2aNEi3XjjjbGRhoXKmUbsiCZQ1gQQKtn1W2tU2qKyrJvTlTcBEzABEzAB&#10;E6hjAhYq6xios2uaBBAmJDJIrBwwYECsUXnQQQel0aNHN00wdfzUsM2nfrOZzqhRo2bYTMdCZR2D&#10;d3YzRUD9js8D+ulzzz2XDj744FpFSgTLZZddNl1zzTUla6qZKsiRTMAEyppAbUJlWT+UK28CJmAC&#10;JmACJmACdUTAQmUdgXQ2TZsAwgRr0uFKrMCicqONNkqsQYeY5qNuCOSb6SBUjhw5ssSeEsRfbt2U&#10;6lxM4OcJqM/hTpkyJT3wwANp9913D6Fy3nnnLe30LYtKwhZffPF00UUXpQ8++CA+P36+FMcwARMo&#10;dwL/+te/0gsvvBAWlSwR071797Cq5rnyz5Fyf07X3wRMwARMwARMwARmh4CFytmh5jQmUAMBvVwg&#10;VnKymQ67ebZv395Tv2vgNbtBEiq33HLL1K1bt5hei0gs/rg+TKChCKgfsjFGv3790lZbbRVCpcRJ&#10;uaxTOf/888f6laeeempsvINVtg8TMIHKJ5ALla1atUo9evRIn3/+eTw4nyH60bPySfgJTcAETMAE&#10;TMAETGBGAhYqZ2TiEBOYZQISJ3i5QGzg7N+/f1hUdunSJb311luznKcTTE9AjJlS27t377TFFlsk&#10;NtN5+eWXS7t+Kw4p5cf1YQL1QSDvc2PGjEmXXHJJLP/QrFmzECURJhdYYIGSn+uFFlqoJLgzHdT9&#10;tT5aymWYQMMS0NTvTp06xcZwtqhs2PZw6SZgAiZgAiZgAo2LgIXKxtUerk0ZEkBYkBWlrCAIu/32&#10;29O6666bOnfuHLv/luGjNWiVJfqoErrWrt9YofCSN2zYsBmESsWVqzzsmsDcJKAfKfgcGDt2bOzk&#10;26ZNm/jBgmUg2FyLaZ64nFhc04/POeec9Pbbb5eWMFC/xeXIr3N/8Vl0rxhe27Xi43Lourb4DjcB&#10;E5g5AhpLRVep+Yx49dVXExvC8aMbu35jha34ipdf1+ZXXLsmYAImYAImYAImUCkELFRWSkv6ORqM&#10;AC8PEir1IoF71113hRjRoUOH9MYbbzRY/cq1YLFU/XWNUMnmI5tvvnmIwLzsMfWbQ3GKrvKwawJz&#10;kwBCpX6sYImC8ePHx/q09FEE9SFDhoQ48dJLL6Vnn302/NzD+nLatGlhia306sPUFz/h5I9fbvFZ&#10;FKcYXtu18iUdB67GUm1pHG4CJvDzBDROGVPy4+rA//7776c+ffqkk08+Od1zzz1p6tSppf9hiofl&#10;ZT4+lQdhfA74MAETMAETMAETMIFKJGChshJb1c9UrwR4cchPXiA42UwHMQ2rPwuVs94kYqqUupZF&#10;ZXHqN/fFXnHlKg+7JjA3Cai/qS8iJLAWHaLl999/H5a/CA+E/fDDD3FNONcSJEhT3JiLfp3nrfwV&#10;jks6XesZFY/8OLnOD90nXX4SXoybp7PfBEygdgKMHcajxlF+nafiM2DChAmpqqoqTZo0abo0iqc8&#10;uNYYVRiuDxMwARMwARMwAROoRAIWKiuxVf1M9UqAlwVeIDjyF4hBgwbFlC5P/a6b5hBb1qjs1atX&#10;YjMdps0NHz689IKnF7m6KdG5mMCsE1A/xeXIr/FLhFRfxVW4xA3dy9PLr/jFfHXNfYmheZjyJIyD&#10;ekjclKv4ciOi/5iACcwSAcZPcSwXxy0ZMgb5kQKXk3GrHyzyPIjLdZ4H+ZPGhwmYgAmYgAmYgAlU&#10;IgELlZXYqn6meiWgFwheIji45mQqF+vSHXLIIWn06NH1WqdKKEwc9Sy6Zors1VdfHdaqCJUjRoyY&#10;TihWOyidXROoLwL0PZ0SH1S2+i/3JUbgJx6u7hNffsIleOQihtITj/TE0aE0eZ7KD1cCBy5xFJ97&#10;HHlc5WnXBExg5gnkYygfX4RzrTGre/qs0JjM0ytNTWGk92ECJmACJmACJmAClUjAQmUltqqfqV4J&#10;6EWClwadvHDceeedaYMNNkgdO3b01O/ZaBG9mBWTSqhkUxKsVVnjD+Emb4diGl+bQH0QyPugRAdc&#10;Tiynvv7668TSBfRhPivy+PRh4qnf657CiI+faeTkM3ny5PArne4rXZ4P6fJ8sEpmPbwpU6bElHR9&#10;bqlOSlsfzFyGCVQiAcYSyzowXhmrX375ZYw3jTtcxiHTv/lMYEzzuaAlIjRmyaf4Y4bGJ64PEzAB&#10;EzABEzABE6hEAhYqK7FV/Uz1ToAXhvwlH/+AAQNiV98uXbqkt956q97rVO4F6mVMz6FrXubYTIfd&#10;kg8//PD0yiuvWKgUJLsNSoBxL2Hh888/Ty+//HK67777Ur9+/dJ1110X/bZHjx6xdMENN9yQHnjg&#10;gfTmm2+mL774IgQLxAnlof7ONX7ECsSOhx56KNJfeuml6bHHHkufffZZSchQeqWVq3Bcdhe/6aab&#10;0iWXXJL69u2bRo4cGSKq4uLqGRoUpgs3gTIlwI8SbJRzxx13pO7duyfGas+ePVPv3r3jM4Advgnn&#10;swD3qquuilkC/F9jcx3G59133x15IGBKqNQ41hjF9WECJmACJmACJmAClUjAQmUltqqfqd4J6CU/&#10;L5gXDaZ+H3rooen111/Pb9k/GwTEON9MBxG4pl2/yV7x/TI3G7CdZLYIIPBhEYUYeOONN6Zu3bql&#10;XXfdNbVu3Tptuumm8Xmw/vrrxw8YG2+8cWrXrl064YQTQnhEcEeEV78lr1yYQKxA/Dz33HNj7dsW&#10;LVqk888/P4ROrLKUTq4egGvS4pLno48+mnbfffe01lprpbZt26a//e1vUWfdp0z8uD5MwARmnQCW&#10;ks8++2zaf//903rrrZfWWWedxAwANtfjO0HLli1jtsW6664b95h5wefBhhtuGJ8Nv/zlL9Muu+yS&#10;Tj/99NS/f/80bty4+CGD8cupsYrrwwRMwARMwARMwAQqkYCFykpsVT9TvRLgZUEvDPLjIgAgThx8&#10;8MFp1KhR9VqnSihMLPUsukbM0RqVTP3Gak1TvxWHNPLj+jCB+iCAxeOQIUPSxRdfnNq0aZOWW265&#10;tOiii6aFF144LbbYYmmJJZaIs3nz5mnBBRcM/0orrRSiBYLlE088EWIkFlm1CZVHHXVUWnrppdN8&#10;882XTjzxxLCIRBzN+7v8PDN+WWThv//++0MMmXfeeUMYufXWW6cTKinXhwmYwOwT4Me0f/zjH/GD&#10;wgILLJAYa3wOMP6XXHLJtNRSS8WJnzDGMyefC8TX58XKK68cgiWzM9gVnPErsdLjdPbbxylNwARM&#10;wARMwAQaPwELlY2/jVzDRk6gKArwAkEY0zqZnoxFJZvpEMaRx6/pOiL5T4lTkRdCJVPlEIE7dOiQ&#10;hg0bVrI2UdzcNUoTqAsCeZ/Cz5GHsQ4dIiDLEWAhJYFy1VVXTVtttVX67W9/m/bbb790wAEHhCXj&#10;9ttvH5ZVxJtnnnkS8fhR4+abb07vvvtuSXxXOYiXn3zySTriiCPS4osvHmlOPvnkECpZB0+fO7lb&#10;k5+p6NTvF7/4RZRPeaQvPlM8oP+YgAnMFIH8s4D/UQ8//HBYUSJScmJRueeee6aDDjooTsY6G+1x&#10;feCBB8bnAvfzzwXSMdb5QY5N4/hBjjGtU2N2piroSCZgAiZgAiZgAiZQRgQsVJZRY7mqjZtA/qKC&#10;/957741pXrKo1EtFMZ6uG/fTNUztYCOxRTXgJZC1vHjx69SpU1hUygJNLHNX6eyawJwQyPuU+qSm&#10;ZtMnsaD63e9+F5ZSWDuuuOKKYVWJpeRf//rX9PTTT6fnn38+vfjii2E5iajJWnVMDV9ttdXSQgst&#10;FFaXWGIybXzChAmlvk85WEUiVGJRiRUWQiMWlQgYWFTm4oXqqnrqGhdLb6aeFoVKsVFcXds1ARP4&#10;eQIaN7j6POCHSn6EwHqaadwsu8D41zl06ND0wgsvJFw+G5gu/ve//z1dfvnl8dlBOtKvueaaseY1&#10;FttamkHl/XzNHMMETMAETMAETMAEyo+AhcryazPXuJER0AtD0f2pNSqJmwsLjeyRGkV1ijypFGGs&#10;/8WmBFtssUWsATh8+PCwNNELnCqfp1eYXROYXQL5eJUAqCnVrEF73HHHJaZqzj///Inp3Icddli6&#10;8847w+Jx4sSJsWGNlihgTcmvvvoqjR8/Pg0aNCidcsopIR4iTDBFHCur5557rrTJDeXQvxEqjzzy&#10;yJJFJSLoa6+9NoNQmddVnzUaDwMHDrRQObudwOlMoBYCGl+4CJWPP/54/JjGDwL8CHH99dcnPgf4&#10;DGAs4+rzg/GKnx/c+P82rnpNSjbVQaDUVPA//vGP6b333os4+fiupToONgETMAETMAETMIGyJmCh&#10;sqybz5VvDASKQoBEDCymWDy/Y8eO6Y033phumqjSKG5jeI7GVge9+KleupZQueWWW6auXbvGZjq8&#10;4EmoVLzcVR52TWB2CTBW1cc0bhEXmDaNIMlSBAiNrEvZvn37mPo5ZcqU+EFCQiPplJb+iR9Rg6Uh&#10;TjrppLT66qvHNFGmZmNt+cEHH0SZlMv50UcfhUUl00Gx2jz++ON/VqjMy+TZLVTObg9wOhOonUD+&#10;/4adupn6zf9/LCKbNWsWVtKsMylxMo+vzwKFMdbHjh0by0iwNARjnR8+sL7k/58+D4jvwwRMwARM&#10;wARMwAQqkYCFykpsVT9TvRLQywWF4udFBBehkunJrEOFECHBAFdxlRbXx/QExEahuuZFrWfPnrH+&#10;JyIwa1QiVIqh4slVersmMKcE1KdwGccIBm+++WZYObJBBptgsJM269NiMVlTfNLk4fIPHjw41qoj&#10;HzbVYGfuBx98sLR+JOkQKmVRiaXW0UcfnbAoZuq3xAvqpTxxOfJrpn7XtEal2Ciuru2agAnMHAGN&#10;HTbTeeqppxK7dyMy8rnQr1+/sIiWUJmPU32WkF7huL169UrLLrtsLNOw1157xfIR/P9THOL7MAET&#10;MAETMAETMIFKJGChshJb1c9U7wT0gpK799xzT9p4441jwxdZVPKCUXzJUJp6r3QjL1Bcii4WbFqj&#10;EqHypZdeiml0xXj5dSN/VFevDAjQnzR+cREcmL55a/Wu2axFh9VUixYt0kUXXRTWUOp/CIgSJ5QH&#10;rsK4T36sP3fdddeFFRbixnrrrRebRjFdlIN4H3/8cWkzHYTKY445JtaoZCq58lZ+5M9ZDLdQWQad&#10;zVUsWwKMNwmVWP1jUcnUb4TKzz77LMYxcThw8/EpP58H/J/705/+FLuEM9YRKlnHUusxM7YZ6z5M&#10;wARMwARMwARMoBIJWKisxFb1M9U7Ab1g6MUDt3///rGZzu9///v01ltvTfdSwosIcTiUpt4r3cgL&#10;FJeimwuVXbp0iamvEmSKcXXdyB/V1SsDAoxZiYD4OREI2XkbqycECawgn3jiiZjOrb5Xm1vMi/yw&#10;wmJ9ymWWWSatssoqse7lqFGjgg7xWaPy2GOPjTUqWQuTjXXYmAPrTcYAwinWlYgZOgnL/ayda4vK&#10;MuhwrmJZEmC8I1Q+9thjaZNNNglrSH7E6Nu3b6xRyTgmDoc+R3D1OaHPFaZ5I05ijck6lYcffnjM&#10;HtCPEopflpBcaRMwARMwARMwARP4GQIWKn8GkG+bwMwQ4KWh+LJx2223pbXXXjuEBza84AWFQ3GJ&#10;76N2AnoRy11iI8p07949ptV369YtNivRyx9xdRTTKdyuCcwOgbw/4Wf8YgW5//77h5iA1RM/SjAV&#10;PO+P+lwgjBNBUVZRylNx3nnnnXT++eeHZSbrUCJ8sgsw90n3+eefhzDKPYTK7bbbLp122mmpR48e&#10;sRwCLjsGX3bZZeHi57zqqqtiA6obbrgh6rj88st71+/Z6QROYwIzQYDp2YOrl3LIhcorrrgifrD8&#10;9NNPYxwzljmxsiSMHyFYl5JNtBinv/3tb2MJCH4AYXOum2++OU2YMCE+B6gCnwl8nvgwARMwARMw&#10;ARMwgUokYKGyElvVz1SvBCQ2yOUFghPLpXXXXTdeOHj50CL4EjmIw6Hreq10GRQmnnlVYfbFF1+k&#10;Sy65JKbVY1HJGn0/ZVGZp7ffBOaEAH1SgiMuAgOCAhZTWD6deeaZITbQT9V/a3J1nzx0nzCECHYH&#10;Zm1bpotus8026dbqqeXco49zHytKhEqEUcrE+nKFFVZIiI+cK664YumacDb30T0EjyWXXDLWzSN9&#10;y5YtQwDBSlmH6qNruyZgArNGAItKLKtZEoIfFFjKAUvpSy+9NF177bVxsv4kS5hcffXVceI/77zz&#10;0m677ZZWXXXVtMgii8QYx23Tpk0aMmRIaafw/P/drNXMsU3ABEzABEzABEygPAhYqCyPdnIt5zIB&#10;vZzjchSvVbzCuUY8kOCAy8F9vUT84x//SL/5zW/CquKUU06JFxeEDaypiJen4To/yEN5K67i5/HK&#10;3c+z6dn1nDyT/LgSc9hJ9b333ksDBgyIKXGsB3jqqaeGlQrTWxW3yI1wnbqHm/vFkXhqP4XZNQER&#10;yPsRU6zff//9GOOIimyCgzUkO3UrHunw09fk51qH7smdPHlyuuWWWxJr2yF+tm7dOta2Iz39ks10&#10;2OkesRGhEQEEIYSpofjnnXfekjBCGLuQc19iCdfEI62FSrWCXROoGwIax1OnTg1L6E033TSWhGCs&#10;Lb300iFArrHGGik/V1999dL1yiuvHFaUjFfSLLHEEvH5wo8XrE+r/1mUw/9FPhN8mIAJmIAJmIAJ&#10;mEAlErBQWYmt6meaaQJ82efkBYBT17wI6KUDV4fC5eYvDoQpL/xM42J36l122SXxwoJoiZDxyCOP&#10;xD3WmuJQOlzlJ5ew/FQ9KsGFlZ45f14xURiWqOPGjUtsToQ12bbbbhs8991333T77bdPt0GB8pPY&#10;KHZcKz/F4ZpTbab6EFdhSl8JvP0Mc05A/QGXHxzefffdGN+IilguYjH14YcfRr9S/5JLn9JJevUx&#10;7itfhEqmeLJbMHliWYkFFmXRL5keetxxx4UoypTQ9ddfP6aHH3rooemwww4rne3bt5/BT1inTp3S&#10;DjvsULLItEXlnPcJ52ACIsA4Zjzzoxr/5/mhQT8KLLroomH9jAU0Jz82NG/ePH5kYCxz8iMC4iQb&#10;aW211Vbp9NNPT2x+xY8f+oFTnx36n6ay7ZqACZiACZiACZhAJRGwUFlJrelnmWUCEhEkFHCdCwgS&#10;EYrxii8L3NeLg+5hcYUFIOtN7bfffvHywSYWe++9dwiYrGVHnFy8UHl6EIlm5Flph561yFbhWEmy&#10;BuCwYcNiSlzbtm3TmmuuGdZmf/jDH9LDDz+cxowZE1Pq8zzwy8JSeeGqXdXWchWH+4RxrbDcX2n8&#10;/TyzRkB9Qy4/NLCmJD9AYKmIxdTFF18cogJ9KR+7SpP3p6KfOAiVN954Y0wZxUoTwfKmm24qfUYw&#10;9fvEE08MMQNh48ADD0y3Vk8NH1y9Ht7QoUPjZBMOnewSrJOwl156KbFWHuPIFpWz1v6ObQIiwFjl&#10;LB4KnzZtWnr88cdjHDPOsJDkBwKsoY855pg4jzzyyFjflh8jWMoBkRLhcqeddoo1mO+99970+uuv&#10;x2cCnyXkrf9huJw+TMAETMAETMAETKBSCViorNSW9XPNNAFeACQa4ObXevHQfb0gYN3ANG6sJhHT&#10;clFCcUhLvPHjx8dLC+sq7rrrrrFu5a9+9avEdPAHHnggNt9gqhjpVL78ykvXM/1QjSiiGMpV1XSt&#10;ZyZczCZNmhSb5PTr1y916NAhdinGOuV3v/tdWJgh8vIyiCCZt43yJJypcrTPxIkTpxORVb7S4aps&#10;2lHhykuu0tltmgToB/QNufQxLBzzNSrZAZwfJ9SHclfUSM94Vr/KXawxr7zyyrThhhsmLLB23nnn&#10;hGBBPqShL2NRidUVwgaiJRt1YcGFcMoPH6w3iSs/1wrj8wjLZCwpLVSqReyawKwRyMdsnlLhzAJ4&#10;+umn0+abbx7jDAHynHPOSf/85z9jTWXG7KuvvhrX7AaOpTNjEsGSZR/YDGvUqFExbhmz+eeOPlNU&#10;Vl6+/SZgAiZgAiZgAiZQKQQsVFZKS/o5ZouAvvTnrl4AclcvCogFvDggKDDtmKmeWE5MmTKlJDxI&#10;hFCe5IOIgGCJSHDSSSfFgvlYS+2xxx6xziJiBDuAIi6QjjxwOYrXs/WgDZgo54hfB8+V30MkZKMc&#10;rL4QKBFkmOaNFSqcsARjgwIESHgW88q5Y5nGC+Cf/vSn9OCDD4ZVSl4edeA6ZyuxWWF5/qqz3aZL&#10;QH1V/QgXQQIrqcUWWyzWh2Q5gmeffbY0jomT96f8Gj955v0Wq0d2DmfTG6aSM12b/JQHFpXHHnts&#10;yQILYfSNN96IzyTlrXzJO/er/kwlZUxZqGy6fdlPPmcENJZwiwdhfC4MrrZyzoXK6667rrRrN2Oe&#10;/zd8l+B/HpvtMUsA60pETVyss1nyhB8Z8rGt7waqQ7F8X5uACZiACZiACZhAJRCwUFkJrehnmG0C&#10;Nb0A5GF6GdALPy4vF4gDWERut9126aKLLkpVVVUl0U1xa5p+jKCJNeDAgQNDcMBKkJ3BWceSKeJM&#10;38SaUOIF5evFZLYfsoETimHRFWfCeWljoxAE26OPPjqmvLLJANPlTjvttNiYAIGSlzZ4iInyFHOu&#10;4c4mJ0y354WPXVWxfFMalYvLQRr8pMNV/rjc82ECEFA/Ub9Qn2EdWqyhmP7NWrTs5suPEupLuKTl&#10;pJ/rWvkoDKvqv/zlL/GZwrRvpmcjXrC8AWmJj1B5/PHHh7Ulm+VgUTly5MgQRrmvvOWq3iofl88e&#10;C5Xu0yYw+wTy8ZTnovDi1G/GM//fsYjWuGeMapyySzg/0LEmJT9QsCkWY5Q0/N/TZ4TSKB3l+TAB&#10;EzABEzABEzCBSiRgobISW9XPNMsEeHlAqMLlpQCLPb3466WATBWGYMBLROfOncNFZFM8vaxI+FI4&#10;LukROrH4Y+3Fyy+/PHawZvF8pnuSH5aab7/9dkwpV51IW+6HuOCKCcLjZ599FtPh4Lnnnnumtdde&#10;OwTGAw44IN12223B4quvvgp24pHnleeHnzhV1cIxFpkHHXRQWFQiAuXxaAdOwmhvLFmVN9eE006q&#10;J9c+mjYBjd+83+AfPnx4LE/A5hhMyd5///1j2mduCaW+Rx75qXD62iuvvBI/Xqy66qoJYWObbbZJ&#10;t1avP8m0btLQPxE6ZFHJZjsnnHBCGjFiRMnCmPyUZ+5XmYQhVHrqd9Puy376OSOgsVXMReH5ZjqI&#10;joxndu5m1oRER/0PYmwSxv8oZmcwe4AfPRjf/FB3xx13xDIzjH/lj6sxXayDr03ABEzABEzABEyg&#10;EghYqKyEVvQzzDEBvvQjTiIEIBKymy/igV4mJE7oRYG4b731VkzZYnpWPmVbccgzT6drwvDz4oFI&#10;x7pV5513XlgRrrPOOmnrrbcOK8K77rorNuvA2oL45FvOR5EL1qWIM0yJY4or0+QQUFjzDys1rFax&#10;TCGdXu7EQS738OvUNe2BhQonFqqwVhylxaUdEZmxZKU9uVY9lUbX5czeda8bAupfuBK0ESTpwy1a&#10;tIh1I7GEZD06BESJlYx5xc/7IX4+Z9jVl7UpsQBGpECslAip+MRjXdwuXbrE9FAEEDbmYK07ylE/&#10;zeuotPrM4R5Tvy1U1k1/cC4mkBPQ2OP/FsuUsHM343SRRRaJzwjGr8YiY5P4+mzgmv9VbKbF/0I+&#10;B1iHls117r///tJMC41p0nL6MAETMAETMAETMIFKJGChshJbdQ6eSV9+f+oLsOJQjPxFt7Z7P1U1&#10;5aE4uq7N/bl4tdUhz09x9JLA5jZMp2Qxe0RE4nIgEkhoUHqELMJ1HRFr+PNT97lHPgikzzzzTDr7&#10;7LNDqFxllVXSJptsks4444w0ZMiQeEnJy8rzlP/n3BqqNltBNZVDRjWFE6ZD9xERYXvfffelztUW&#10;pIgmPG+bNm0SGw69+OKLYXmiFzqlx9XLHcx0nzAdlJHHIR5huITrJIz0WLj0798/Yb2JuES9aGel&#10;U51zl7J0XfSrHsXwmYmfp1H8oqv8i+Fc5+lzfx63tvQ1xVdcuz8SgKX6V+5HEO9c3ZeXWWaZxG7c&#10;iJZM28ZqGvGBsau+R7/jpI/xI8To0aNjZ+9f//rXIUCyQzCb6LC2KsI58ZSG/ok4ifUmAgjWlTUJ&#10;lWpP0uXtj5/lFYpCJWvqKY2e78ents8ETGBmCOgzQVO/WYeatWAXXnjh+PGNH8Xy7xEa1+TNuGOs&#10;8z+J5SOYWcAYZ4Md1sHlc4K0Gp8a1zNTL8cxARMwARMwARMwgXIjYKGy3FpsLteXL7/Fl1uK1Jdi&#10;ucSpKZz7+iKNWzyVXm4xD6VVPqqL8lG6Yrw8vHhPLwbKQ67SqCzEQqZZsTM3u3IjFCCq6b7iF9MH&#10;iDn8Q96IGewYzIY7iBasVYV11iGHHBJCBhaGCBsSLvScuHrhIZ8iM91X/eewqsFDZcgl72J98rrg&#10;5/mYEseaeueee25Ma8NyDCvSQw89NN15552xS7esGsm7Lo5i3agnJ23L5iUdO3aMafdYsGlTJInC&#10;xecjHUcxT9qEsPwUD+KrTN3P7ylMru7laXI/8fLrmvyqo/IsuqQp5sOzcnKvrthTj0o5igy5Vj/5&#10;8ssv0y233BIWkUzZ5GQ5B/o1FlKsS8vnC/E4WTMVK0qsrliTdYsttoh1J7GgQqA4//zzU1VVVbSF&#10;Pr9wSUc/ZYo5IoasLvPPKbUd9VNatTdhtQmV3COtnolrHyZgArNOgP/Tjz32WGkznUUXXTT17t17&#10;uqnf+ec2Y41r/o/w/49dwQ877LAQOLXpFT+isgSKxjRpPEZnvW2cwgRMwARMwARMoDwIWKgsj3aq&#10;t1rqy6++OOuLcB5em1+VzF+K9WU8d/minX/ZljhCvvhryz8PJz++0CufPH/8xFWY0vECTlhenu7h&#10;8rKPiHbqqaemlVdeOdaOfOqpp2p8cScP5aPnnhM3rwf1ZBfQq666Kiyrll9++bTGGmukAw88MMQQ&#10;pihjAcWz6Jn0zHk+xefnHnWuy0MMyLum8gijjWirUaNGhcVku3btwkoEK0o9Uz7NW89QV/XM6yU/&#10;9cG6BcawZT1ALCvz/qR6kEbtLVf56F5NcQnjyO/lftLqOucov+6Th8rB1am0uqfr2lzVhfwVBz/P&#10;rDDy0j3i+/iRQE2c87bAEorNcNgYCyERy0o2vGFTKH78YDdvrLWxkmb6NkscsPkO69chRmBJiSUm&#10;m0dhoanp3LQNB2UhdmqNSkRN8mNc0Z/Vdqox7aj+rDbFxZJZFpWIqTfddFNpijp5cBBP5So/uyZg&#10;AjNHQLt+s5QDnwOM8T//+c/T7fqtMZl/hsjPjxl///vfS1PA+WzYa6+90qOPPhpipeKRhw8TMAET&#10;MAETMAETqEQCFiorsVXn4Jn05RmXL8P6IpyH1+ZXsUpXWzzCi3G45qW6phdrXphrip/nTxzOPEzl&#10;kCeiFGvGYZGEIElYTXli8YclBIvYM70SUYFdN2Uxp2fMy1PYnLjFeiNA8rKDYIH1YatWrWJaKRvu&#10;dOvWLdaZ42WmJqGyaHFZzHtO6llMS94592I7Ur+xY8emW2+9NSFQIk4yPbZTp04RhsiijXLy9iDP&#10;ujrIV3nLj+UkL32/+93v0mqrrRbtTD3FKm9f+bGAo288+eST0Z/grHyVrnjNM5C+tv6m+KqXeObX&#10;5KH8Z9clP+WjMqkTddM1eeMnDL+P6QnkbNQOhNEP1L5MzX7ooYdCTMQyEgESoQJRkTXnWKtuscUW&#10;K1lPYhVJHMYEyw/cfPPNYX2Zr0urtqAs8j/88MMjPWnZMIofV2oTKtWWpFX98zUq11133bD4zNfS&#10;VD8hrQ8TMIFZJyCLSpZvYZwy9hEqtbQIYzH/DMmvCeea7yIsH8GPHnxGMAW8Q4cO6fnnn4/xrvSz&#10;XjunMAETMAETMAETMIHGT8BCZeNvo3qtoV5s9SVYX5p5GUfg44WYl3KOPI4qqfh80daXb/IkHaem&#10;KOZp87jF9MoDl3IRvshD4eSdn4TrIC/KRKS86KKLYorvrdWCGZZPeRrVRWUgTF544YVp6aWXjg1u&#10;2PClKBwovcqaUzd/btVH9WdjH3YCR9zD4mrZZZdNO+64Y6xjhUghwQw+pIER9dPzEF7X9eV583rK&#10;r3bhGiH1H//4R1iIIbRiVYKFCeIKAixiIe1D3ZQ+d+eUqdKrTnmdaePu3buHxcree++dBg8eHFZl&#10;eZy8LjwLU/KZhn/EEUeExSt1z8eCnoM8xJuy8dMmnMRXffL8cz/3FUd+XI1BRCW1dV5mTXVXGOmp&#10;Ly+/1EN9Ji8XP/GKeZKHj//1d7UHjPCLX94ekydPjrUpWecWq0l+XOBHD6yiEC1wESxZt26Namte&#10;rC1PP/302PF3woQJpfFbLINr+u1JJ50Uy0IwnZSxVNOu36qX6pu396BBg6LfI55iWYlFpSy08/5M&#10;Hj5MwARmnYCESjbTQWREqGTDLf3oyTjT56zGqkrhWmP/6aefTvx/4ocM8uCzhI3m+E7D2PZhAiZg&#10;AiZgAiZgApVKwEJlpbbsbD6XvjTLHT9+fKzVeMMNN6TbbrstBCYWiucgjl7WVZyucfmyPXXq1Njs&#10;gWm1t1aLhFijsbmE4uV5EJafCFksIE8a1o7s169fWBxRF9aDGzhwYKwxyJd/RBilzetGHdhpkymS&#10;WM7xpZ8dnhE79TKgOig9Lxm8ICAMsn5hPrVScZRW13r+2XXFuyYXkQGhjHWr+vTpkw4++OBY0279&#10;9ddP+++/f6x9xdRp4ulZivlQX866PChDAo3KQwSjz2CtyDp7rLXJGpRbbrllOvnkk2N69TvvvFMS&#10;RsSResFSL3Bzo57kr3Log+yqzhp/9CX4UhfKJ5444oer+gNTdY866qgQhxSPPPX8uORFe9BvWQ+Q&#10;ccM6hddff32U9fDDD8c44mWTvHXkechPGfRtmD7++OORHmHp5ZdfLglaxFFdlA6XA5dnYiwhDmPV&#10;w/RkljQgjHSKl+cTgf4zAwF4ipPcInPGAMIfn0ss4UB78cMHYiTTtvksOuussyLs2muvTYOrRfKq&#10;qqrY4b44npS3yuKzlx2AWZ6CvFjX9cMPP5xhHBKf/qz66rOBB+LHjUsvvTQdeeSRYa1NHamz4iot&#10;rg8TMIFZJ8B4w0IfUZE1aI8//viwhGT8akzj6sjHnMYhLvH533PxxRfH5wYWlvxPkVCZ56G87JqA&#10;CZiACZiACZhAJRCwUFkJrVjHzyDxiC/BvES3b98+NnhgOjQLwrNOGl+sdeZflvHrJB+myyKusYst&#10;G9TwRXvMmDGRVi/SxM/LxGKMl2mEHV7GmTK8+eabpw022CC1bt06bbTRRrEjNjtqItSdd955Ye32&#10;/vvvl4QuXhT05Z/8+LLPGk9YJPLyUFUtDOjlnPLzZ0EswLKJKVa8xGMhJQGLeHq+PN2cNoHywlVZ&#10;Koe88SNYMXWdDWCwzthnn32iXbCKYifgAQMGpNdffz1EEp6/yFdM6qKuqpu44SJ8sUM5O3fvscce&#10;iWmltFfn6t2QEciqqpnDUqKynou01DXvA+TPdV0dqqfKgAUCz/Dhw0MEJJwyiSf+SkNfQNhhGt9v&#10;fvObEDixTFR84uEnHfkhpPNiSn9j7UusSOm/pEfoRLxFbEbIZR0yREiVTz6cOvAjetEXaWMsUxlH&#10;CFz8CFBMp/TKA1fPSr1Iz8m4YuMm9RM9QzG96mH3f0J6kbe40fbc45Qfl7bj8xLRsqq6/2Mdzecf&#10;fY8wfkThhxHSqb+pDbgulsc1/ZE8WKuWqaTFH11Ir7S0m65xORA/EDr4vBw3blypH+VlqS6RwH9M&#10;wARmiQDjh3HJ+GasIlqyxIn+B2ssapxpjHKNPz/5X8NnBXkwXvWZoTizVDFHNgETMAETMAETMIEy&#10;IWChskwaqj6rqS/LuKy3tmP1NGOmLGKRePbZZ4dYpi/YilvTl2bu8SUda6K11lorpit27do1XtaJ&#10;r7R5XrzUP/PMM2FxhMCz4oorxppubErBVEWmS3JyzVQoplSyWQXizxVXXBHWj7yI66VbeSOiIe6x&#10;eQTTMZn+iOWb7sulXqSVVRRCA4JDXt+8LWp67vz+zPqVP/VQ3fMwlcN96oTQgNUi05DZMZjdwRHD&#10;sLRClGV6Oy9FeTrlO7N1qi2e8sTlgDeiB5YerJ9Ju8GZTUUuv/zyEC8RVKg7aeRSH/lxi36u6+JQ&#10;vipbZdHGiNi4eRzVizAY0h/33XffeCasQrGWVF649I8vvvgirBTZCAVxdqWVVoo1xZjuzg7Q6rfy&#10;L7XUUjEm6IvXXHNNYnkBBFzy46Bs8sWljuwOvdtuu0VeK6ywQowpWUQqDenw6yQtJ89XVS2SMT60&#10;RiIi6ttvvx3Pp3KUTi75+fiRAFzgKZc7YpX3GXFXvDwN8RQX7vjzeIqbh6kcpcUlbS56qEzFzdMT&#10;Pz9UBm5efu4nPacPEzCBWSeg8ZOPQ/lxGWsas7gcSqPxqWu5iq+0Cp/12jmFCZiACZiACZiACTR+&#10;AhYqG38b1XsN8y/CDz74YNp+++1jnSU2QtHmMvqSrC/VeslVZfWlGgHrj3/8Y1p11VUT4kznaus6&#10;rIqULhdJsL5kWirWZmxEwVpuCJKIlYhxbdq0ifXc9txzz9jsRkImgmXz5s3DYo0125hai9URZXBQ&#10;V+rHFG7yZioyghNTqbXeZf7MqruehfQKK/q5rqtDedfkEpaHww2himfAkvKggw4KoRKxkp20Eb8Q&#10;LLHEIK7S11VdyQdLMKzy2JwDgXSnnXYKkVJr7jFFdVy1BQjxVD6u2lx9IL+X++uqrjWV81PtmdeB&#10;PnnBBRekjTfeOPre3XffHdyJQx6IRVhEMr27bdu2IRirPyJWYkW5Y7XQzz2ERvysM4bYiGjJRglc&#10;s0HKs88+O93GQnCiXyJMP/LII9Hn+cFgueWWizVXEYj1bHLFTM+HK6GSNRNJj2iK8MoU/NrELuVj&#10;d3oC6hvijavPvjxMfsWXm8dXOkrIP3/yuPLrvtIof7nEw59fK63C8vu5v5hW93B9mIAJzB4BjT+5&#10;GsPkpjGmsYfLkV8rHXF1X3nk8SKh/5iACZiACZiACZhAhRGwUFlhDVoXj8OXYYlJuVCJ2HjmmWeG&#10;RWX+JTr/0k35+hJNOEIlU1xJq92ec6FSQgnTWG+tXsMSkQsrSQTK5ZdfPqa5Ij6yzhuCGILNP//5&#10;z7DeY90/ptgyBZw0CESUw1R16o0lmuqCi+DDmm5MfUX4xMKSqdTc45k58/rnafFz6r6uFRY35vBP&#10;nqf8eZaE6aUFl/oShmCFyMX06i5dugQPFvFnWjxThJlGz5RrBCsdyl+uwuWqTbnO/cSnbyCAslEO&#10;U/mZ1o+QR5lMT2btR6wONT2aNPmheitMdSjG0/26cFVGbXlxX/VSXPoPlreIjDwb078R93h+xceS&#10;kueFAX2WjRMQEnffffcQb+lj6rcI6PhZCoF+yxRudoAmDRs3/f73v4++rV3QqQ/sqQfrUzI2sCpm&#10;MyXqQrurrsTDr7ZSOC7tzrRBpuRTFkIlu53LopI4HMW0tbFqyuE5V/nFXte5m7MiXIzzcPzFNLrW&#10;PdLJr3u5m98r+nX9U/VUXorLtcokzIcJmMCsEcjHFCn1/6WYSx4v9yteHqbPjzxM8eyagAmYgAmY&#10;gAmYQCURsFBZSa1ZB8+iL8ASKpn6LYvKolBJccQvvgDnX6ZzoRIxhs1pcqGSL+9MeWXq62GHHRZW&#10;l1hSMpWZaywssRpkSjiWecQlDSIYIhE73rKWJVNZETZJSz3ZGVebTOgFgXoxZbpDhw5h0cZmOcOG&#10;DStZleXx9Exy6wBtnWSh9hF31Q8uTK/meS6otgDcdtttgwOCLBvGMC2bafg1rWenPNWeyrvIgz4B&#10;c9oUARSrPNahxPoVP2t/sskLU+qJW04Hz8zzwlNMsRbFUpQ1Udl4hLVBtZ4g8RG+4U1/YgfmeeaZ&#10;J/oV/RZB8s033wzLXtIgNnLipy/TpxHfWfOS6dgIiFgsM3UcARFxUXWhzZh+zkZQ9G+ESqbUI2iq&#10;7XA5lCYPp2/QZhIqmY7O+qa56JrHl7+c2s91NQETMAETMAETMAETMAETMAETqAwCFiorox3r7Ckk&#10;UkjwyC0qV1555di5Fms6xcOVsKMwpeUaSy6EM0QYprkiDiIAIQpJGMKqkU16sMrDKhKRkp2V2TUZ&#10;YUxxlb9cyuEe6zEiDO23334la8ytt946dgXPxRzVs2/fvrHJCRZqWMNprUryVd0VV2XVGeA5zEh1&#10;lMvzq46Ig1wjQGFtinUl6yVqXU6m/rLWIaJVbu1IGj2vnl95cs19BDYEZnZfpz2xMKSdEESxsmVT&#10;GIRhRDHlNYePWu/Jc6Y8MxaQrCHJkgN//etfp9utHktg+nb37t1jjVQsHenjWP8+XT3lvrjRTc6E&#10;ckjP8gRY+LKUAWODPNgdvX///lGW2gWBkzypiywqr7zyylIbqo1UhtpOLm1C29H+iKlMOadMNmOR&#10;RbPiyq13+C7QBEzABEzABEzABEzABEzABEzABKoJWKh0N5iOgIQKXIQPBKjtttsuLL4kVGKVqHg1&#10;iSNkSDgnVnx/+tOfwrqPNSoRzxBNSI9IguXY4MGDQ2RErGEK96GHHhpTYGVVhmAjC0+Vl7v4EYYQ&#10;fRDOsDpjmjnr/mHVRnrK04GgxsYibOxDGgQj8tcz5a7KUdqGdqkbdeKQn2vVU2GIWwiSN998c6zL&#10;yXqerIWIQMWzYx3IGpeIWBI4lYfyw8VqkDUYn3rqqXTuueeGdS1rfCLeYW3Imo3wpC0pG9ZF3g3N&#10;7OfKp96cHHoGmCDqYpmL9SJT2fWMxKG/sZkR4iHiH32bjY3YdZ1+m3MQT9LJL0bwJR94IiCSDyI9&#10;lsLqk7Ql0+yxvmSNSSyTEUi1RiV55uXlz4JfQiXiJkIn5TA1vfhMqpvS/xw33zcBEzABEzABEzAB&#10;EzABEzABEzCBuiZgobKuiVZAfggWElUQKvOp32eddVas68hjEkeCC/78lOiBWJZvpoNQicUfcRF+&#10;sHhk6jZWf4go66+/frr66qujDIQaHcRXnvgl4nAfP/Vgs5wTTzwxpt+yDh9WlWw0gzVgXjfiM/V2&#10;cLVASv2YWpvfz/1ioXo0tEvdVCfVU1wkVuXXCGpMx4Yp0+MRGREtjz766MRmN4jGiGUS15Q316xr&#10;+eqrr8ZanlirsqkR6RHnSPvpp5+GVZ/aQmlVfkOzmtny4Zj3Yz0P/QahG8tJGOn5iM80+xtuuCFt&#10;sMEGIYwjAjNWSJPHy9uIMsib+xzcYwwg9LKOKyIlIiI/DDz22GOlafqUjVDJzvaIoojwiI7a9VvP&#10;SX5in/tpS6yYScM6msWp3zXVV3naNQETMAETMAETMAETMAETMAETMIH6JGChsj5pl0lZEm2orqZ+&#10;Y8m1+uqrhxXduOqdnJk6jMiIWIKLIJa73OdkIxfEzdVWWy2sJbFilEUlYkpVVVWs/4f4grh4wAEH&#10;hPUeVmTcL55CWJO4MmnSpBAmd9hhhxCPqC9l1zS1W6KRnrWm/Chb91VuQ7pFFqpzsU7FeIhhWI2y&#10;ERFWpojBrOOJAM104Oeeey5ERwQxrO9oR8Rk1rVkc5xNN900BMptttkm1lBERJMghwgmYY/6qE7U&#10;oZwO6qv65/Xm+RSeu1XV/ZY1H1kXlX6LtSOCYx4Hf56vrovtg2UkSxcgAiMk4t5+++0xtuh/tAvW&#10;ne3atQsxH0ETK2WWYGDcaSxq/BGWnwjOiPgXVE/Z58cATupLWG4lqjFBPX2YgAmYgAmYgAmYgAmY&#10;gAmYgAmYQEMQsFDZENQbeZkS5xBU8qnfTDll6jCWZKxViJjCZje4TDG+tXrX7ltuuSXW82NKNWvt&#10;9ejRI9IgrjCtm810mHIqUWTo0KGxS7Wma1900UWx4Y3qIOFH8YUOQQ2RhfsIZfhxmXqLtSBrXbKj&#10;MrsbswYm6ZVX7ipfXA4JSxKTJMKp3IZ0Ve+8noSprnL1rLrG5UB0Y9o+bcr0Yqby06ZYnmJtx87h&#10;CJRYoR5yyCEhTHOfXdWxikXYwvpUTFQflVO8jkLL4I/qj6tnU5j46jG4pu8hwB977LEh+q2wwgoh&#10;AGsXbvVL2kFtofRcSxzUPcp6/vnnEwJ78+bNY71KdvWmrYiDaM9O9/RlLC7ZuIf2Yazddttt6dbq&#10;ccc4xGUtTbn4uc9Y7dWrV6SRRSV58YOB6qrnxfVhAiZgAiZgAiZgAiZgAiZgAiZgAg1FwEJlQ5Fv&#10;pOXmggX+XKhETERsXGmllULEwkqSDUSwXGRaMFZ63OPEv8Yaa4QYhvjClFXSduvWLdatVDkINEyb&#10;xWIT4axfv34hzOi+xC8EG4XJRVTSfcKI88EHH8QajNSN3ZTZMEfr/UmEUhq5yk9uLiAR1liOmupL&#10;3VTv/H7xGfI4WOhh/YeQxU7StB1txfqeWLSyU/hyyy2XWrZsGRa0L774YuxULSvXnEdejsrP75eD&#10;Hzaqe+4Snj+fGCJUsks91qnqt/gJJ736mZ5d6bhWWQpTeVhHkgfCMOOMtTGZdo64jDg8uHqZAiwq&#10;KY+xxHqujDssOhlv9HeucRl7jEuNRYXxYwG7izP1u23btiHqSzRVfXJX9bdrAiZgAiZgAiZgAiZg&#10;AiZgAiZgAvVFwEJlfZEuk3JyoQL/Qw89FJZeiCOIHLjFk6mkhCGwSEjBlV/xZVGpNSrJ/4EHHkhr&#10;rbVWabMerMQQfLgnEadYp/w6j4NAhFCJFeca1cIbQuUuu+wSQmUuIEngzMvgvvJVnhJxGkvT5fWT&#10;gEbdFHSGxOkAAEAASURBVK7nkVvTM+nZEMCYvo0IeUH1lGDWrUT0Yidv1gvdY489Up8+fWJtQ+KK&#10;GW5+qKy8Dvn9cvDrGdTeYkS4OMvPNTvRDxo0KCyF6eMIvVhXipG469lJw8mhsnDlhy8717O+KkIl&#10;QiIWr6wPylhAWGYJBoRkxpLGocadxlfRpW7FOISR/7777luyqFRdiq7qb9cETMAETMAETMAETMAE&#10;TMAETMAE6ouAhcr6Il0m5eRiBVVGSGQtQwQOLCM32mij2EyFzVWYBr7PPvvEJi34sc7TycYthCEU&#10;InwxZRURpnPnziF+qRwsNlu0aBHiC1ZgNQmVufCjdArjOheW2OClZ8+eIbghyOy4445h/ZbHkaDE&#10;8yk/ubWFEd5YDtUVt3jk92bGjxA2ceLE2L2bdQtpC3bzxtKVcE0NFu+iUEn5KqdYl3K6zp9B/ppc&#10;OLDmI5sJYZWIOI/Qftxxx5U4KJ2eX0Jl3gfFk7j42ZznhBNOiDHCWMHPVHvaB0vWxx9/PKyDER6Z&#10;vo21K9avBx54YGkMaiyy2RHjj+ndjFP8bMSz8cYbxziTRaWm8lM/6qGjWH+F2zUBEzABEzABEzAB&#10;EzABEzABEzCBuU3AQuXcJlxm+Us4kXCBUClLLizuOnTokB5++OE0uHoq6pNPPhlr5+FyPv3006WT&#10;NfWeeuqpWKeSnb5Jy3RV0mNRKes1NhGRRSVTVpmOjDiDICYBJRdOVL9c6Mnvs67fFVdcEdNfsahE&#10;fGM9wdril1nzzHF1c34w0cmGOm3atInp92zUMq56wyTaQGzztpjjSpRhBuIEDywq6be77bZbCPhY&#10;VGIBSZ+WCE48rnNueR74xZY09Nvjjz8+hEr67RlnnFGa+o1QyVhCcESkZO1VyiPshRdeiDGIn/GH&#10;q7H4zDPPJE7CWC/2yCOPDGGV9VuxqGTHe41D1UVuGTaRq2wCJmACJmACJmACJmACJmACJlABBCxU&#10;VkAj1uUjSKjA5ciFSta6YxdtRBU2DmG3YblFP9ecbG5z7rnnxpp5TP1mHb733nsvBBxEHCzFsA5j&#10;2qrWqGSqK0IO93XqGfP64S+KP2PGjEnnnHNOWnzxxcMClCnMCKO5MKRnU55Nyc2ZiTFhg6uF5803&#10;3zy4nX766entt98OEUvc5BJXZ1PjpuemXyMKHnzwwSFUsmN9p06dYizknOSX6K5r8qFfc60T0RDx&#10;EKtldhFnzDBO8jUqESqx4MQymc2PsOxkrGis4TIe81M7gbNxDhv0IHRisUletDH5qw5yqZ8PEzAB&#10;EzABEzABEzABEzABEzABE2gIAhYqG4J6GZQpUYa18bbbbruYMopQ+Yc//CFNmDChJFYRD4FD4kZ+&#10;TTjCIRZ6WEsisHTt2jWEQ8UbPXp0TCXXbsdnnnlmCDSy5isKlUJHeuUhgQWBhp2r27dvH4LOsssu&#10;GwISwipxOZROrvJrSq64yYXxwIED0/rrrx9CFvyGDBkSIhj3xEquwpoSMz0rDLD4pd8yRR5BnJMp&#10;2KwzqbEgVlznVpbkwz3C4YiLVSNWkCyrgBCJ8HnttdfGdHDusZboE088EVO/WYIB62R28SZceSjP&#10;vHyVQX1Zu/Wqq66K9sWiEgGfHxEkVOb1lV/PbNcETMAETMAETMAETMAETMAETMAE6ouAhcr6Il0m&#10;5UjokADCZjqsUckGHqwhiUUl6+khZnBIIKnpmrywCvvjH/8YQiW7DjMNHEsuiV3khfiJNSXWXqxp&#10;yfp/iI4SWoirspROYgoikCzWPvnkk3TdddelTTfdNAQfhDemgWNVpudSOl1Hxk3sDwwkBOPHKg8R&#10;i410EMKYLs/aobSB+oEQEb8pstNz8+ywq6qqik2bYMaaj6wByU7g4qp+SvziWbw3ZcqU1Ldv3xAg&#10;ESqxML7nnnvCUpK4tI/WqKR9EODZMEpjhLpxqI6k0ZggDDFy7NixJaGScYZQya7imvqdty9plKfC&#10;7ZqACZiACZiACZiACZiACZiACZhAfRCwUFkflMuojKKIgkVlbUJlLoxIvFKYXKa0SqjU1G+moUrQ&#10;QWy566670i9/+cuYkrr66quns88+O8RMiS3UiYM8lU5IJcpgNTZ06NDUsWPHtOiii5Z2/GZ9PsQY&#10;6qdnU91wm9qhZ4ej2ow1FxGgEYuZgt+6det0xx13hFAmbnAibVNkxrOLg1ysimG09dZbx87aa1Tv&#10;Mt+7d+/YgEhxxAuXvpefukffHDFiRKw5ydqTrE/Zrl27WHeSPk2877//PiwuCdfU7+7du4dQqbwp&#10;E7/KpiyFSagkDZvxMPWbvHKhUvXJXZ7bhwmYgAmYgAmYgAmYgAmYgAmYgAnUJwELlfVJuwzKkrih&#10;qmJZp6nfTN9GRJRFpYQR0iidwuQiVF5wwQWJaeMIlZ0Lu34j1DCNll2OsdhEqKE8pr6Oq97QRRZf&#10;EhkpR37qiB8hh3UoL7zwwrTuuuuGVSDlMY0cK0vVRSIn1/mpZ20KrljATRw//vjjEMqYcoxQyc7f&#10;ffr0iU1jxBs2pCVNUzzUx+Wywc2wYcNSt27dos8i/u2www6xe3pVtbWlREbFV3/Lr8njrbfeShdf&#10;fHFYUSJCIhazPiViPqyJj0Ulm1PtvffeYXWMRSUWsEz95j5jRG2Z54+fcIRKxhLWxbQva2CyMzhC&#10;paZ+E1d1bIrt62c2ARMwARMwARMwARMwARMwARNoHAQsVDaOdmhUtcjFjqJQieUda/HVJGpI7JCL&#10;SCKhEpGzJqGSuEzNHjRoUEyfZRotlmVMpWUa9xtvvJGYGougQpnElyiDO2nSpPTqq6/GVNitttoq&#10;LM5Y77Jt27axrh8ipuojoZJ0hCm8UcGvp8qIJQxoo/322y8sURGyEIwRzxAw1c5yYdcUj7y/iAWW&#10;qOym3apVq7BURGjceeedQ2RHOGdzG0RE9TNc+NGXv/zyyzR8+PAQ1zfccMNIj4Coaff0ecVHqGTz&#10;HqwgsYhcbrnlor+Tf7Feupar8hBPL7vsshDxGWN77rlniKTUT4eeS67C7ZqACZiACZiACZiACZiA&#10;CZiACZhAfRGwUFlfpMuoHAQ9TQ3Op34jNiJUfvrppzMIJDweoohEDrlspoNFJeJXUahETCEe6VhD&#10;j926seZjDb0lllgiptWeccYZ6dFHH00ILVhHIp4hlOKy1uW9996bjj/++LTFFltE/oiUm222Wbr8&#10;8stD4Cxam6k8CTlcN7VDbSMWTD3edtttE5ussBYpm7VgOUvbiVPeVk2NF88rZjkP+pZ2mccSEnb0&#10;3S233DJddNFFIZRjtchmTvRZxs2HH34Y4jvjit3V2UAnT3fNNdfExjd5v8Xy8rHHHgvxnrgIlUzj&#10;RqjUmMvrmLcP9ZZFJUIlQid1rG3qd/58eT72m4AJmIAJmIAJmIAJmIAJmIAJmEB9ELBQWR+Uy6wM&#10;RBIJUzVZVCK4cEjokogjV2IH1wg5559/fgiVbKbTuXrqN9NauScLR/xYPrLT9HHHHRfTYFlnko1D&#10;mI7MNFVEzEsuuSSmrzItmWnexG3Tpk2ImsRF3PzVr34V8ZhOTr4+ZiQAF7UvfnZKZ8o81pQIYTA/&#10;5phj0siRI0MIQwxTfPxN8YCTuKl/wwIREYteli5AyEcohyP+vfbaKx177LEhWrJ+JRvgsF7r0Ucf&#10;nXbfffcQhJkyjgXxeuutl3r27JmqqgV5xh+HysGiErEea01tpsM0bqaXE5d65YfqiksdiccPAYib&#10;pKdMxhTTzvOxrvJwfZiACZiACZiACZiACZiACZiACZhAQxCwUNkQ1BtxmRJj5OZCpXb9RqiUGIKo&#10;obi4HBI88CNUajMdhMrDDz+8JFQqrYQwRB92TsaqDCGH+Fj5yQoMP6IOFmVMX0V04SR8pZVWSgcc&#10;cEC68847w2qNPDl91E5A7caO0liySqjE8vWwww5Lzz333HRistpcbu05V94dPTN9Vv1V/RexjzUg&#10;ERrZtR5+WC3SbxF+F1988dipG5d+C2f6Lf41qjfhYdr9DTfcEBaXNQmHjAumfiN8ku/SSy8dFsMI&#10;kKqD6odLmE7qSjx+HEDcZHo644WlEVhWgfLy58nzq7xW9BOZgAmYgAmYgAmYgAmYgAmYgAk0dgIW&#10;Kht7C9Vz/RA6EC4keDzyyCOxbh4CCTtyY9mYr1EpgUQCh6qrcAQcLCHXXnvtEGu6du0aayIqfwkq&#10;cpmmihA6cODA1Lna+nKbbbYJEVI7eUto4RpBCPGUacunnnpq7Iystf3Iz0ftBMQfEezuu++OtkVU&#10;48QqcI899kiI1Fi6Kq7aWJawtedeeXfUn2HA+NAYycOZio1QjhjPupWI56w7yQZRMGUMcY0AT7/F&#10;+pcp9gjC9FsJjxIOyZuDNho8eHAImlhDrrjiirHeJGu7atxIcCy2Fde01/jx42PNV0RK6tC+ffuw&#10;suSeylNeyqPyWtFPZAImYAImYAImYAImYAImYAIm0NgJWKhs7C1Uz/VDpNCJcMG0VnYhZk27gw8+&#10;ON10000hqiiOXOLi18E14gnr8yGEsTvyQQcdFNNPP/jgg+nEL6XFlWiCgMLu4gilWGR27NgxLCbZ&#10;BIQTKzRET3Y/ZuoyG5tQvvKgbB+1ExArNnW5/vrrQ/ySUKmd19kopiahUu1Ve+6Vd4f+yKn+lQuV&#10;ChPTCRMmpL/97W8xbhDbsfTdZ599wiLywAMPjB3W2awIK0nETdLlp8ohjIM2YB1R1r3EqpK+/9e/&#10;/jVNnTo16pOnrclPfmw6xbqYWFIy7Zv1Klkvk3tKwzPpuXgmHyZgAiZgAiZgAiZgAiZgAiZgAiZQ&#10;3wQsVNY38UZenoQLqomAgTUXFo7vvfdeqqqqit2KsfzSfYlWEjviRvUfwjnJD8sv8mADHMRH8pQg&#10;Ipd0SkNe+LlHWUpP+ay1h5UmG+sgsk2bNi2EHMohvvJTXqqP3R8JiC+MJk6cGNOImU4voRLLPzYk&#10;6tevX7AXU7Wx3B9zrHyfnlmu+hfX+PNweLGuJCLk5MmTQ6xn/LAMAtbIhBf7bTEfXdOvORkzjB36&#10;P7u0Y4FJOSqbFlAdcDm4pzjkgbDJGCIfhH3E/NwSU2XmeUZG/mMCJmACJmACJmACJmACJmACJmAC&#10;9UTAQmU9gS6XYhA0JFhIyJBYwrXuSxQpihrFcK5JI0FEwoniKT/46B5+7nOtMimHuEwNR7TBr7KV&#10;l9KQDj/3fcxIQLzgg2iFxWxRqGzZsmWsFYolnlgTvykz5dnpW+qn4ojLkV+LFWHEp99ywlL9k3vK&#10;U/HFOs+Pe4RrLJCP6qG8ivEJV54qB9Ff5Ss/pSeu4uH3YQImYAImYAImYAImYAImYAImYAINQcBC&#10;ZUNQb8RlSriQaIErv8QMheWuHikPk1iSp5d4UozPtdJKRFE6XN0nfZ5vniavu8Ijof/USACWWOix&#10;CzUbtMiiknUM11lnnZhqnG+c1JSZ8uzq/+qDeT8kLL8vVrh5vGJ4fo1feRTDf+oeaSRAFtNxT+MC&#10;V3UhXGUpjq7Jw4cJmIAJmIAJmIAJmIAJmIAJmIAJNAQBC5UNQb0Rl1kUOiSQSNig6oQhePzUkadT&#10;nhJC5BLOURRQuM6FF66JS5jyzV35lQ95Kgy/jx8JwEUnFnYjR46MtUPZTV1CJTtSY2F50kknxZR/&#10;uNJmHOKK25QOPbdYwEP9Tffyfk2Y4tZ2n/g6iaN48ssVZ67zPHU/z0N1IA33dU/hSqN7yk/x9Ewq&#10;064JmIAJmIAJmIAJmIAJmIAJmIAJ1CcBC5X1SbtMysrFjKKfR5DI8XOPU0zLtdLrHtcSSRQmV+JK&#10;0dV9uZFplg/XxXuK09RdccFlCvHQoUNjgxZ2UZdQicuO6kceeWR6/fXXS+JYsR2aGkuYiYE4Fq8J&#10;16F7XCu+3JrCdC/PQ3kpvvLM48qvOEqvcLl5XopbzI9rTh8mYAImYAImYAImYAImYAImYAIm0BAE&#10;LFQ2BHWXaQINTADxCqHyySefTDvssENaaKGFQqicZ555EicWluxYPXz48FgbkfhY20n0wvVhAiZg&#10;AiZgAiZgAiZgAiZgAiZgAiZgAnVJwEJlXdJ0XibQyAlIaMRq7vvvv0+DBg1KG264YZp//vlLQiUW&#10;lQsvvHA68MAD0/PPPx+CJulsadfIG9fVMwETMAETMAETMAETMAETMAETMIEyJ2Chsswb0NU3gVkh&#10;IMER60iEyv79+6eVV145rCjzqd9sqNOuXbv0xBNPJNayRKS0FeWskHZcEzABEzABEzABEzABEzAB&#10;EzABEzCBWSVgoXJWiTm+CVQAAUTH7777Lt14441pqaWWms6akqnfCyywQNpxxx3T3/72t4gnodJi&#10;ZQU0vh/BBEzABEzABEzABEzABEzABEzABBopAQuVjbRhXC0TmFsEEBuxqJw8eXK68sorYz1KWVMi&#10;UrLr93zzzZdatWqVbrrppjRt2rSSRaWnf8+tVnG+JmACJmACJmACJmACJmACJmACJmACFirdB0yg&#10;iRFAqGQjnXHjxqUzzjgjNW/efLodvyVarrPOOiFkTp06tbSJjoXKJtZZ/LgmYAImYAImYAImYAIm&#10;YAImYAImUI8ELFTWI2wXZQKNgQBCJetOvvbaa6ljx45hUYkFpQRKuSuuuGI655xz0hdffBHVJh2n&#10;DxMwARMwARMwARMwARMwARMwARMwAROYGwQsVM4Nqs7TBBopAYmN33zzTWyUs9NOO8V6lBInc3eZ&#10;ZZZJp5xySpo4cWI8jdI20kdztUzABEzABEzABEzABEzABEzABEzABMqcgIXKMm9AV98EZoWAxEaE&#10;ynvuuSdtsMEG0wmVrFHJiWDZrFmz1K1bNwuVswLYcU3ABEzABEzABEzABEzABEzABEzABGabgIXK&#10;2UbnhCZQfgQkVH711Vfp2muvTcstt1xJmMytKSVUdujQIVVVVZXWqCS9DxMwARMwARMwARMwARMw&#10;ARMwARMwAROYGwQsVM4Nqs7TBBoxAcTGL7/8Ml1wwQVhNSmBsrhOJZaVu+66a3r22WcTFphspPPv&#10;f/+7JFo24kd01UzABEzABEzABEzABEzABEzABEzABMqQgIXKMmw0V9kEZpcAIiWCI+tOsv7kAgss&#10;UKNFJSLlvPPOm7beeut01113pUmTJqX//ve/6T//+Y+FytmF73QmYAImYAImYAImYAImYAImYAIm&#10;YAI/ScBC5U/i8U0TqCwCCJVYRY4dOzZ16tQpxEhZVMrVGpVcb7zxxjFF/NNPPw2BEpGT01PAK6tf&#10;+GlMwARMwARMwARMwARMwARMwARMoDEQsFDZGFrBdTCBeiTwr3/9K7355pvpmGOOSeuss05q0aJF&#10;WnvttdNaa60VLtf411xzzcSu4Nddd1365JNPooYIlLKqrMcquygTMAETMAETMAETMAETMAETMAET&#10;MIEmQMBCZRNoZD+iCeQEEBo/++yzdN9996Xu3bunnj17pmuuuSb16NEjXX311SU/9/r165eee+65&#10;NHXq1NKUb1tU5jTtNwETMAETMAETMAETMAETMAETMAETqCsCFirriqTzMYEyIIBFpKwiJ0+enJjS&#10;PWHChFizUn6uP//88zjxI1KyPqWmfZfBY7qKJmACJmACJmACJmACJmACJmACJmACZUjAQmUZNpqr&#10;bAI/RUBiZB5HYbmbW0biR4zkPodEyTxcYXkexM2vcz/3OAgjre6pHIX9L9aPfxUPlyO/ri3Nj6nt&#10;MwETMAETMAETMAETMAETMAETMAETKFcCFirLteVcbxOohUBR2JO4p3CuOSUYEp5bTOo6v19MqzwU&#10;jqsw5a1r5cc1ftbIVJw8vfxKp/hKn7uKWwsCB5uACZiACZiACZiACZiACZiACZiACZQhAQuVZdho&#10;rrIJ1EYAAU8CH0Ij61Fq8xsJfQqTIMg14uG3334b5w8//BBplI9EQVylVV66R1x2EyePadOmlU7y&#10;JY7KUh7KO3epL2WTxzfffBOu0hdFU+VXGweHm4AJmIAJmIAJmIAJmIAJmIAJmIAJlB8BC5Xl12au&#10;sQnUSqAoJBaFQO4j+n333XexPmVVVVV6++2302uvvZZeeumlOPG///77seHOV199FeKhhEEJkxIf&#10;cckPQXHSpEmRz+DBg9MLL7yQ3nrrrRAsuV9MzzV1yetHncaPH5+GDRuWnnnmmfTqq6+mL7/8MoRO&#10;CZV6cOWpa7smYAImYAImYAImYAImYAImYAImYALlT8BCZfm3oZ/ABEoEciFRfsRACX1YPbJBzpAh&#10;Q9Jll12WOnTokNq1a5fatGmTtt566/SrX/0q7bDDDhF20kknpYEDB6YxY8aEhaOExaLoKLFy9OjR&#10;6Zxzzok82rZtm3r37h0b8kiMJF7up9LKC5edyG+//fa09957R33OPvvsNG7cuOnSkAeHhcrA4D8m&#10;YAImYAImYAImYAImYAImYAImUFEELFRWVHP6YZo6AYmTEhUR9PBzYvU4duzYdP3116cdd9wxrbTS&#10;Smm55ZZLiy22WJyLLLJI4mzevHladNFF01JLLZVatmyZOnfunAYNGhQ7g5OPyoA1+Us0HDFiROrW&#10;rVtaZpll0gorrJCOOeaY9Mknn5REUtIRV+lxJVSSF7uO9+nTJ2244YZp8cUXT/vss09YaBbT5OlJ&#10;58METMAETMAETMAETMAETMAETMAETKAyCFiorIx29FOYQBDIRbzc/8UXX6SHHnooHX744WnNNddM&#10;888/f5pnnnninG+++UKwXHXVVRPn0ksvnRZaaKE077zzxrnEEkukbbfdNl199dXpgw8+iLUoyZsD&#10;oREh8fvvv09Dhw4NC01ERoRKLDI///zzEEhVF+Ljl/iISxjHRx99lHr06JHWWWedEEx33XXXmIqu&#10;uMojdyOh/5iACZiACZiACZiACZiACZiACZiACVQEAQuVFdGMfggT+B8BpnZL+BOTqVOnpsceeywd&#10;dNBBYSmJSIk4uf7666euXbuGADlgwIB0//33p3vvvTf17ds3XXDBBemAAw5Ia6+9dlpwwQVTs2bN&#10;QuA8+uij01NPPRVrXOaCIX5ZVCJsYlWJRSVWkrkVpoRJCZbUlzDisD5lr1690gYbbBAWnrvttlut&#10;FpV6NrsmYAImYAImYAImYAImYAImYAImYAKVQ8BCZeW0pZ/EBErTqoWC6d5sjnPaaael1VZbLSwk&#10;meqNteJNN92UXn755dg4Z/LkyQlBE5e1It9999309NNPpwsvvDC1bt06xEoEy/XWWy+xdiRxEBgl&#10;MiI4vvLKK6lTp04xbXv55ZdPxx9//HTxEDMRKHPhkmudTBPv2bNnatGiRQiqrFXJRj+6XxRGda1n&#10;tWsCJmACJmACJmACJmACJmACJmACJlDeBCxUlnf7ufYmUCMBWS5+/PHH6YYbboiNchZYYIEQEX/7&#10;29+G5eTEiRPTt99+G1OzFR8RkfOHH35IX3/9dXrjjTfSddddF5vrMB184YUXTltuuWV64oknYro3&#10;YiHxESoRPTtXr2e55JJLphVXXDGmfiNoFsVJlaW0XOOnrgiV6667bgiVe+21Vxo1apSFyhpb2IEm&#10;YAImYAImYAImYAImYAImYAImUHkELFRWXpv6iZo4AYRBxD/ERqZ8M4WbdSfZOKd9+/bp73//e2LN&#10;SsRBiYak4Von4ZysPVlVVZVuueWWtNFGG8WUcSwyL7300piqjUhJWiw3sajs0qVLbMLDGpUnnnhi&#10;bKaj6d1qFpWRl48/FyoRRHfeeefIkzLyNORTvFbedk3ABEzABEzABEzABEzABEzABEzABMqXgIXK&#10;8m0719wEaiSAcMjJVO5rrrkmpmuzJuWmm26a7rjjjgiXSFibUKk8iKfp4x07doxNbrDMbNeuXXrm&#10;mWfCIpM4iKKyqGSNSqZ+n3DCCbFGJemJI1ETPwdl4JfL1G/WqGR6ObuPI1SSJ0In8XSSVn5cHyZg&#10;AiZgAiZgAiZgAiZgAiZgAiZgApVBwEJlZbSjn8IEgoBEPwRIduhmbcpll102pmwz5full14qrSuZ&#10;i5G58CfxUmHEY/fufv36xa7giJ6rrLJKWFlOmTIlREMsL4cNG5YQM7G4ZDOdI488MlVVW2MyvZz7&#10;TCX/5ptv4pw2bVri5B4nQif17d69e6xRiVDJZjrDhw8vCZl6Nh5UdbNQ6Y5vAiZgAiZgAiZgAiZg&#10;AiZgAiZgApVDwEJl5bSln8QEQtRD0MMK8dVXXy0JhyuttFJMxR43blwIlYiRiHxFsRKEEirze1hF&#10;kt+2224bG/Kwc/jFF18cU7uJj9CICNqhQ4dYX3LxxRdPCKN33nlnevTRR9MjjzwSU86Zds7JDuMP&#10;PPBA+B988MGIQ1x2IWd9y+bNm6c99tgjjRw5stSqeX1KgfaYgAmYgAmYgAmYgAmYgAmYgAmYgAlU&#10;DAELlRXTlH4QE/jfdGoEPYTFf/7zn2nPPfeMHbvXXnvtdMkll6RJkyaFQAmrolBJOlko4iJA5oLm&#10;hx9+mA499NAQIueZZ550yimnpHfeeSfKYlq3hNFFF100NWvWLK2xxhppxx13jB3Gf/Ob36Sddtop&#10;rvETrutf//rXMc17u+22S9STTXvIA6GSHctVr6JQSR1VX7e9CZiACZiACZiACZiACZiACZiACZhA&#10;+ROwUFn+begnMIHpCCDeMZ0ai0XWeWRNyRYtWqTLLrsshEoEPw4JfbiESZTknkRK/Lr30UcfpWOP&#10;PTbWn/zFL36RjjjiiDRixIiY1k0cpmmz6zfWlNyfd955QyTF+pI6IF7iIkQuuOCC4eeaU9ekIS0W&#10;ldpMR/VSfakTR/H6f6H+awImYAImYAImYAImYAImYAImYAImUK4ELFSWa8u53iZQAwGJd19++WVM&#10;u95+++0TQiFC5eWXX16yqFQ8XI7iRjcSKvN4bHZz/PHHx+7hiImHH354bHbz3XffxVRzdv1m6vZS&#10;Sy0VIiXrVG622WZxspEPJ9etW7dOrVq1Sptvvnnp3GKLLdImm2yS2C2c+iJUao1KCZWIoZyqcw2P&#10;7yATMAETMAETMAETMAETMAETMAETMIEyJmChsowbz1U3gSIBRD3EPDauufvuu9MOO+wQwt/666+f&#10;rr766pJFJXEkAJJH7leeuTCIH4vKo446KjbKkVCJOMkGOYiVbKaDULn00kvHhjoIjWzAc9ddd8Vu&#10;4+w4PmDAgBBQ8XOyLiUndb3hhhvSwQcfHEIoQiU7i48aNUrVieeiHrl4WrppjwmYgAmYgAmYgAmY&#10;gAmYgAmYgAmYQNkTsFBZ9k3oBzCBHwlIXESoZOr3LrvsEtOq11133XTFFVekiRMnlgQ/iZMIfxI4&#10;c2tF8lI4/vHjx8dmOUsuuWRMzz7mmGPSm2++WVqjEtHykEMOiandbIhz8sknp08//TTus9lOfrKG&#10;pk7C8ZN/z549E6IqQuXuu+8em+nkwqTqp7Afn9w+EzABEzABEzABEzABEzABEzABEzCBcidgobLc&#10;W9D1N4GMgAS877//PnbhPuyww2JjmlVXXTWdddZZ6YMPPgiLxNwyUf5cuFQ+TAlHROQeouTWW28d&#10;07rnm2++dM4556QxY8bEtHHijx49OqaDs0Yl5Z122mklYZT7OpQ3eapM7n322WfpuuuuSxtssEFJ&#10;qGSDHnYwp46qp9LLVb52TcAETMAETMAETMAETMAETMAETMAEypuAhcrybj/X3gSmI4Coh/iHqFdV&#10;VZVOOumk0lTsAw44IHbRlsAnFyESq0aJhqSViKgwdgvv27dvWqN6J2+mfS+//PLplltuSZMnT46y&#10;SP/SSy+l9u3bx7RvhMozzjhjujUxVVHKLQqP3EOo7NOnz3RC5ciRI6eb6q20CKhaV1P52jUBEzAB&#10;EzABEzABEzABEzABEzABEyhvAhYqy7v9XHsTmI4AQp5EvK+++io20FlllVXSPPPMk9iwZuDAgbEj&#10;OIkkVEo0lECJK0FQ/nfeeScdeuihMa2bnblZf/L555+PtSmJi9jJ1O9OnTrFZjqUeeKJJ8bUb1lE&#10;qrzczevBZj29e/eebuo3efI8pNGRp8/Ddd+uCZiACZiACZiACZiACZiACZiACZhAeRKwUFme7eZa&#10;m0CNBGRliICHNeSDDz4YouKiiy6aWFtyn332Sffff3+aOnVqSYxUXAmAiJPkQ3rczz//PDa+YZ1L&#10;pnwvuOCC6bLLLotw4nAgRr788suJqeaLLbZYWnnlldPpp58+3dRv5U98/BJBFc56llhUtmzZMi2y&#10;yCKpbdu2IX5KqFQ8XMpVevLzYQImYAImYAImYAImYAImYAImYAImUP4ELFSWfxv6CUygRADxjlNC&#10;HhvUXH/99WmbbbZJCy+8cOyojVjZv3//NGHChJjyrTUoJU6SnrBvv/02YUlJ+r322ivWjVxggQXS&#10;RhttlB5++OGSNSXCoYTKDh06pCWWWCKESiwqsZLMp6NLXFQ9SasDofLaa68tCZVspsMaldRL6XKx&#10;Un6lt2sCJmACJmACJmACJmACJmACJmACJlDeBCxUlnf7ufYmMAMBBDwJlYiEo0aNivUimY49//zz&#10;h1i58847hwA5YsSIWEcSYZLzu+++C2vLjz76KA0ZMiRdfPHFabvttkvLLrtspCWPU089NVVVr3+Z&#10;WzoiJL722muxmQ5C5UorrRS7fmONqbpIWKzJJf3HH38cu36vt956IYq2a9cudv0uipRc6yQvHyZg&#10;AiZgAiZgAiZgAiZgAiZgAiZgApVBwEJlZbSjn8IEgkAu6sn/9ddfpyeffDJ16dIlrbbaaqlZs2ax&#10;E3jr1q0TFpDnn39++vOf/5z+8pe/xAY5PXr0iGnbbL7DDtxMG19ooYXCj0iJgMmu4spfwijWj507&#10;dw6LSoTKU045pTQ9vCZBsShY5kIlU7+xqERIldCZl4df1256EzABEzABEzABEzABEzABEzABEzCB&#10;yiBgobIy2tFPYQJBIBfv5Mdl1+7HH388nXnmmWnbbbeN9SqxrmzevHlaYYUVYjo3wuWWW26ZWrRo&#10;ERaUiIXEWWaZZdL222+fLr300jR69OiE8EmeCIgSILHcHDZsWGy4g7CJUImoyfRy7qkuRXFS11Re&#10;m+kgjlI2G/aw7qWmfqs85eUmNwETMAETMAETMAETMAETMAETMAETqCwCFiorqz39NE2cACJeLuTp&#10;GrFwypQpITTeeOON6eCDD05sjrP00kvH2pUIgwiMnKxlKQGzVatWqWPHjunmm29O77//foiGWstS&#10;wiHIyR9REQtNNu1ZffXVS5vpEE9xESZVP4mUuv7ss89S375902abbRb1YOo3FpW6rzzkKn0Tb3I/&#10;vgmYgAmYgAmYgAmYgAmYgAmYgAlUDAELlRXTlH4QE0gh6knIgwd+XSP4sQYl608+88wz6Yorrkhd&#10;u3ZN++67b2LNyp122intsMMOadddd0377bdfOuGEExKiJpaSrDVZtGzMRUfuIWSS55577hnpe/Xq&#10;lb744ouok8RG0nDkIiP14z5C6kMPPZQ6V08f//Wvfx1C54cffhjx+aPnUFrlWYpgjwmYgAmYgAmY&#10;gAmYgAmYgAmYgAmYQFkTsFBZ1s3nypvAjAQk/ElIrOmaMKZlv/vuu2G1+PTTT6fHHnssPfroo+nZ&#10;Z59Nw4cPT2PGjElfffVViIqIgjolFCp/hbNL+Ouvv57Iizzeeuut2KBHFpiKn6dXGHn88MMPCWGS&#10;NTCfeuqp2ARo2rRppQeUUEmA0uH6MAETMAETMAETMAETMAETMAETMAETqAwCFiorox39FCZQIoAw&#10;KOtHiYLcxC+xD2FQ93CZuo21JWKhhE1ciYzEz/PI0+NXPDbZ4czL4Z7SFterzPNRHdh9XGXndVRc&#10;8pKf+z5MwARMwARMwARMwARMwARMwARMwAQqg4CFyspoRz+FCcxAABEPwU+ioUQ/RD5EQa7xcz8X&#10;/vIwMlU6uXlBCivmkYfLn7t5eQovlqVr1V/lEl/pFWbXBEzABEzABEzABEzABEzABEzABEyg/AlY&#10;qCz/NvQTmECJgEQ/iXmIfBL6CMOPhaPuS5QsxuM+B24eV9dFl/QSDxUfV3lwTyfhxfh5fnk8xdV9&#10;5ZdfRyH+YwImYAImYAImYAImYAImYAImYAImUPYELFSWfRP6AUzgRwISHCX24UrUK4p+CJbF+8RR&#10;WnLN08rPfZWjMKXTtfJVHspTaeUqftFV/GK+yk/xufZhAiZgAiZgAiZgAiZgAiZgAiZgAiZQGQQs&#10;VFZGO/opTCAISMDLXW7oGgFQfrkSDWu6pzi4uXiYh8uv+8qn6CoeIid+udSPuFzjcnBf6ZVOrsLl&#10;RgL/MQETMAETMAETMAETMAETMAETMAETKHsCFirLvgn9ACbw8wQk8snNUyhMru7l1/Lj5kce/lP+&#10;n0rDvTyt4uZhP+VXfLsmYAImYAImYAImYAImYAImYAImYALlTcBCZXm3n2tvAiZgAiZgAiZgAiZg&#10;AiZgAiZgAiZgAiZgAhVBwEJlRTSjH8IETMAETMAETMAETMAETMAETMAETMAETMAEypuAhcrybj/X&#10;3gRMwARMwARMwARMwARMwARMwARMwARMwAQqgoCFyopoRj+ECZiACZiACZiACZiACZiACZiACZiA&#10;CZiACZQ3AQuV5d1+rr0JmIAJmIAJmIAJmIAJmIAJmIAJmIAJmIAJVAQBC5UV0Yx+CBMwARMwARMw&#10;ARMwARMwARMwARMwARMwARMobwIWKsu7/Vx7EzABEzABEzABEzABEzABEzABEzABEzABE6gIAhYq&#10;K6IZ/RAmYAImYAImYAImYAImYAImYAImYAImYAImUN4ELFSWd/u59iZgAiZgAiZgAiZgAiZgAiZg&#10;AiZgAiZgAiZQEQQsVFZEM/ohTMAETMAETMAETMAETMAETMAETMAETMAETKC8CVioLO/2c+1NwARM&#10;wARMwARMwARMwARMwARMwARMwARMoCIIWKj8/+ydBbhVRfu+7Vbs7sbuFrE7sLs+A8HExkKxuwMD&#10;FQvFADuxW7Fbjh3Y3c7/3PP/Pft7Weyz9z5wDh9n86zrGmbWzDvvzNyzNtfFw0RdTKMHYQImYAIm&#10;YAImYAImYAImYAImYAImYAImYAJtm4CFyrY9f+69CZiACZiACZiACZiACZiACZiACZiACZiACdQF&#10;AQuVdTGNHoQJmIAJmIAJmIAJmIAJmIAJmIAJmIAJmIAJtG0CFirb9vy59yZgAiZgAiZgAiZgAiZg&#10;AiZgAiZgAiZgAiZQFwQsVNbFNHoQJmACJmACJmACJmACJmACJmACJmACJmACJtC2CViobNvz596b&#10;gAmYgAmYgAmYgAmYgAmYgAmYgAmYgAmYQF0QsFBZF9PoQZiACZiACZiACZiACZiACZiACZiACZiA&#10;CZhA2yZgobJtz597bwImYAImYAImYAImYAImYAImYAImYAImYAJ1QcBCZV1MowdhAiZgAiZgAiZg&#10;AiZgAiZgAiZgAiZgAiZgAm2bgIXKtj1/7r0JmIAJmIAJmIAJmIAJmIAJmIAJmIAJmIAJ1AUBC5V1&#10;MY0ehAmYgAmYgAmYgAmYgAmYgAmYgAmYgAmYgAm0bQIWKtv2/Ln3JmACJmACJmACJmACJmACJmAC&#10;JmACJmACJlAXBCxU1sU0ehAmYAImYAImYAImYAImYAImYAImYAImYAIm0LYJWKhs2/Pn3puACZiA&#10;CZhAmyfw77//pmohDlK2TeWpXDF2Ma16Ma9cmrxydWWrWP6KtiovxtG+qXS5OsW8+B7bjvmk4xPL&#10;Yr7T/59AOT4xr1oaL9VsYnkl7tGuWrqSn5FR1lT/im0X7ShXXtE2vssmxsW6xbJYHstI61H+8L6r&#10;nmMTMAETMAETMIGWI2ChsuVY2pMJmIAJmIAJmMBwEEAs+Ouvv0qChcSDGEe3yo95f//9d65PnsqJ&#10;//nnn2xGGpv4yI487HjnUb1YV2XF8phPGW0wFtlRXgy5sMof1KH92C+lFctG4yq2E5mouWijPMf/&#10;JSCmxHois5jW/MT5oA42sI/5SquO/KiNcrHmT7bFuuTLb7n6IzOvXF/JKz5xLKR5lFe0je/YqI04&#10;5piWH/mNvmUnG/nmnTI9xXfVi+XRv/Idm4AJmIAJmIAJtBwBC5Utx9KeTMAETMAETMAEhoOAxANi&#10;CZYSCCQcSKSItsU0NrFerEs+5eVsYh528hHr4Ev11W60K9aL70X7WhCpvdjGH3/8URJrij71Xi6m&#10;vThG2dTSj9HJRlwUaw41B+TDUeWKKSe/KFArX36wj2nVh7HSMS7OWfE92pLGd/H3M7Lmj/Zpmz7E&#10;ftFnvlvlafzElCmfuNIT7UirLbVH3WhD/p9//jlUHu+yL9qqP7GctN5jmrp+TMAETMAETMAEWo+A&#10;hcrWY2vPJmACJmACJmACFQjwj38JK8QSH6KIQDqKBBIOyJe9BBzFqh/rRT/Kl69YT2V0m3QUU1QW&#10;2y76LdrzHoUa7Cs9tCEm2Ma21B9ilSlW3/BNHu0Soi1+Y/8q9WN0LIObeMVY6XJsKVPQXMT5i3Mg&#10;u2KMfayj+Yt2xTz1FRsJ2LJXGfHIeGinXPjll1/S888/nwYMGFC2vDjmWvparEO73333XXr//ffT&#10;4MGD0/fff19qCx4SK88888zUs2fP9O6775b+3hAfYmw1VzFNmfLhLH+19NU2JmACJmACJmACw0fA&#10;QuXwcXMtEzABEzABEzCBESQggUAxAoGEgSioka8yyov2iBexXPaKoy/Vl/gQfUX7WI6NfCg/tqc8&#10;+VKsfsm2Flyqq5i6ajvmkdZDOvZBdorVvnwR+xmWQOQVmZNP4JGNYlgqMN9ataf6ErZkH+dJ9RSr&#10;DrHsFKs+cTHE+vKBzch61B/aU1+IX3/99XTQQQel7bffPn399dclhuoXNuqv8qrF1NHY4P3cc8+l&#10;Cy+8MB144IFpu+22S3vttVe64447SoKi/K+wwgppoYUWSvfff3/6+eefh+onbWoMxBpDzOvfv3/q&#10;169f+vDDD0vtV+ury03ABEzABEzABIaPgIXK4ePmWiZgAiZgAiZgAiNIQKKAxATeeSQUKEaQkI3y&#10;YkxZfCeNL/JVprZUJnv5pVztUBbrKU256sd6ysOH2lGdYh7v1R5son/5iHGxj7EP1FX75CvE+tX6&#10;MDqWi085XkW+8Z16vOv7EX/lEytPvlVf77JRHfI1h+QpyF4x86S6sicmb2Q96ov6SMzqQ8S9ZZZZ&#10;Ji222GLp3nvvLY0BTrKtta/Y0w6xfodfffVVFiVvvfXW9NBDD6VLLrkkbb755mnjjTdOTz75ZLYV&#10;k5VWWinNOeec6e67706//vprLiv2W/6Vr7698sor2eeRRx6Z3nnnnVx3ZLF1OyZgAiZgAiYwOhKw&#10;UDk6zrrHbAImYAImYAKjAAGJDxIEFNM1iQXE33zzTXr66afTVVddldjCSbj44ouz+DFkyJDSKjaJ&#10;H9Ev9XlUxrvSEpZ4R9h44oknEv6iDWkJK+of9qyU+/TTT7NAcvnll+c+nXXWWalPnz7p2WefTT/+&#10;+GNuV23jR35LBWUS+MaOtoi1Qk955JNHoF+KKS+2pX7LJzak/ZQnAJumAiwJ3377bXrvvffSW2+9&#10;ld5+++3U0NCQvxnEL30fcCYwN/JHmXyQr7kgpozw22+/ZXvS8kF9lRPjo1iODfnySzl5I+uhrTge&#10;0oMbt2EffvjhafLJJ0/TTz99OvTQQ/NvAltxoX+qV62/agN7xkrM3wsIh19++WV+/+KLL9IZZ5yR&#10;V06ecMIJQ7HaYost0oorrpieeuqpnK+21T6xuJHWO7/xY489Ns0444ypW7dueet4tb6OLO5uxwRM&#10;wARMwATqlYCFynqdWY/LBEzABEzABNoAAQkQxEWhAEHjtddeSwiAm266aVpkkUXSbLPNlsP888+f&#10;Vl999bzlU9s55UNCQzGmPLZHOe8fffRR6tq1axYk3njjjaH6IXtQkqaPnL133333ZSGG1Vv0a9ZZ&#10;Z839YvXYlltumS644ILU0ChiqT7iCulqj+zZnvrMM8+kK6+8Mm9tveKKK9Jll12WQ+/evbMgiiiK&#10;eEvMqrJHH300n9WH4EU/FSIH+SfPz9AEIhvY8U782WefpYEDB2Zx/KSTTkonnnhiOvvss/O8nHPO&#10;OenUU09NxNdff30Wrpk3VhPy/tNPP5XEuFdffTXddNNNqVevXnkemdNLL700v5OmjG+GNvW9KE38&#10;wQcf5BWBfBPU43tAJMcf4YYbbkh8v7///nupzaFH2HpvYsV3Rd9vv/321KFDhzTWWGOlCSecMK2y&#10;yipp0KBBJabY8xAr1NI7OMieVZviRLv8Lvv27ZsWXXTRdMghh5TKsGdr+Lbbbpu3o/OOvfwoVp6Y&#10;8ztiXvA188wzp/33399CZS2TZBsTMAETMAETGEECFipHEKCrm4AJmIAJmIAJDB+BokDAOyKBxA6E&#10;ncMOOywtsMACaaqppsph4oknTmOOOWYWQIjHG2+8tM4666R77rkn/fDDD1mckA/8KJBXzKc9xAhW&#10;ZyJ87rHHHok2JVgojv2kDUSY/fbbL22zzTZZ/Fh77bXzttIJJpggjTHGGGmcccZJ8847bxY+Ebnw&#10;g6Aif9VoYceKTMTQo48+OnG+Xvv27dPcc8+dFl988bTrrrvmfMrgs/fee+fz+dj2Sr8QL998883S&#10;JSuMmzHgN4Zq/RjdyiMj5gux+LHHHsuMYb7TTjtl7pyJeO2112ZhEdYnn3xyFrF22GGHtNFGG+Xt&#10;x2w1Zj7iCl0ETFYDY8M3zXyyHRmhm/MVzz///LxSk37oe9F3Sx4rOHs3itS77LJL/g7mmmuu7GO+&#10;+eZLnTp1yqsJaYNvutZvrSXmmL4R9PtihWOPHj3y75Xf6Nhjj52FfMRUCYuqo37yXumRvb5lvSvG&#10;D7+1008/PS277LJZJFYZMeIuIjNiL++xXd55lE8Z/0nC3DOOm2++OYuf/La89bvSLLnMBEzABEzA&#10;BFqGgIXKluFoLyZgAiZgAiZgAs0kEIUBVZWQwTbO448/Pq/KWnfddVOXLl3Svvvum7baaqss2iEI&#10;slqLmLDBBhvkbZ0SaYpCBO8SUkir/PHHH09rrLFGmmiiifJFHAh89EtBtsT0jQtCunfvnlfQUZcV&#10;nw8//HDu69JLL52FU/UNIQkhi5VfGitxpUft0lduMKY/jL1du3Z5nPPMM0+66KKLcruIqi+88EIW&#10;aU877bS0/vrrp5lmmimLV7BiBZtW18VxKF2pH5Rhp/6qX3qvVlflsV5Mq7wY12JTrFPre/RdKQ17&#10;vj9WKG6yySYJ5lwKgxjODdNwwUbfE4Im3wXzwipfBGsEdMRDLpERb+wGN26JPuWUU7IwzneCiLfE&#10;Ekuk6667Ln388celb4X+qZ7aYcUgNldffXVCCNV3xmpexFMuekHgxn5kPuqn+swKZ36zMGB89HPS&#10;SSfNYizbtbGjj7InrvZgE+3VJn6YE1aSwgURly3aiJayx5bfKSuOaV91Yznt653fObeDI1LynwXU&#10;RfzkNyWhEltCrKc8xbnQf5iACZiACZiACTSbgIXKZiNzBRMwARMwARMwgZYgwD/oERokWvAuEQFR&#10;aOutt04HH3xwPj8S4QHxCEGCbbdzzDFHFkAQQST49OzZM2/jxgeP/CmWb2LyPv/88yxscI4ePrgx&#10;mLMH9WBD0IOAwfmTXMiBICR/2LCKDLEw9ovVn2xZ1xl6alf+ysX4kl+Vw2KWWWbJfWRbK+2rb9jC&#10;DxGL8/f+85//pPHHHz+NO+64ac8998zCCv3GRu0X/audYqw6akP11XbRvty72lKdGMcy1S3myV7l&#10;wxvjJ/qWX/JiGaz41thaDWvmk3lFcIzfqeqTJ04Iy3fddVcWERHpEDm58EXlagsBmTMT+eYQyFlN&#10;yfyV86866jsxYhnbkFm5iyjasWPH9Mknnww1Dvo3Mh8xZMXxUUcdlVeJcgwCZztqBTQsOQeWMWis&#10;9FFjrNTfyJu0vmnmhf8wYDs+IvFaa62VbrnlltKqUvlmhSS/2fifBpQpRP/M2XnnnZe30yOCIg4j&#10;VCKAcj6pxirfvGuOVUbsxwRMwARMwARMYPgIWKgcPm6uZQImYAImYAImMIIE9A98/eNeogGrANlO&#10;y8UYbHdVvsQArbbUVmuJlQg2bNfUZR34VcAH4gYx5QgWbLWdZpppsmBUi1CJL61QpC/yp/4jYiKu&#10;IszgDyEJsYsx0CZtY1vtkT9iAqsqWdWHT7YJI4aJifwR07cXX3wxLbzwwtmWFadsa0fMoVx1FFfr&#10;B+UaJ7wQ0zhzEcGHuJaArexZUaj6CFqIQLzThsZBm6T1HtOUDe+DH427nG+VwYptwmynnnbaaRM3&#10;PRfnWX0q+sEHl+1wNiVHFbDKNwqVqvf+++/n7fvMJ3aIjiojVl+KadlwwQvCHAI7gS3miKSqR4zt&#10;yHrULpz4/a233np5NSnntNI3CZWsquS8R75TjYVYfCv1Fzu+E30r1CHNjdyc7cnfFwjDCy64YGIL&#10;Pr9FcaCu0tRRmvbUD40Bjg888EDq3Llz3rbPN8rqSm4vZ+v3yy+/nOeYb7n4m5YvYj8mYAImYAIm&#10;YALDT8BC5fCzc00TMAETMAETMIERJBBFBP1DnxVtCA/cxC0BgRiRAXEAoYMtz5zzh9ijwHl/nB+p&#10;G5glSkiYkC9EDsQ/Vnyx8k31q62o1FDxq77KJ+9cysPtxqxoxCdCIWdfIh4WRQ35KhfLt/rPii7O&#10;M8QnQuUdd9yRuVBe7AtCGSvatOWWFZ3azh77Wq7dYh79UB84axERql+/fvnMPi7vYeVatRDtlObM&#10;P/xQ95FHHslnQWqO6IPGX0wX+9ecd/msFCPGPvjgg2nNNdfMKx1XXnnlNLhxqzZ9Y/6oq35G9qT5&#10;plTOfHEO5aqrrpoFRPI1FuqzRXv33XfP88klLdwqTT4h2lFPgpx80xbiJ5f3IHIiVCLM8c0X+5id&#10;jYQ/aJd+8rvktm3EecaEIMt/NrBqlG8X4Z7vl98J9hozYxOjat2VbYzlh9XWiIkzzDBDXqUa/x7Q&#10;kRDUi3MnP/jQ3yscL8E2bwRQtv9zmRe/PwRYVnOzTf+hhx7KK6VVn1j9IObdjwmYgAmYgAmYwPAR&#10;sFA5fNxcywRMwARMwARMYAQJxH/c6x/8iAhsbeVsOAQf5SumHEGBra5sn9XqRYQQVsBx6y+rnYqi&#10;AfUkjrAVm4twWJEZ61cTKtUHYvxL8FBb9JfzK7XSExF0+eWXL90UrPqVsMmGGP/ErOhCKEH4ZLVk&#10;cUWl2scecQYBkK3fiJWsxGR1WfSLPe/VHvklRsBjxdpkk02WJplkkiyQka4WOFuTlXTUIY0972yL&#10;n2KKKfL5jFxwwtzU0qdqfW6qvNz4yRMLYkRJhGbmDwERMTDWI605IabPeqddfJDHqjy2jrMNWatZ&#10;qavvDwGPsxT59mafffa8OhI/8oUf9Su2QR42fL9cyoNQCUtW8WqFH+3wqN/5ZST8QXusbkTMW221&#10;1fLxBPSV3zEXQPH75HuELbeVszpXY2xOXyWKUkf1iZVma/kqjTeMc5nV008/XRq52lA9+qY6ymOu&#10;+PuDy7n41jfeeOO04YYb5jNs+VY5cxYRm7NgOZLi+eefz/OBH0RuzZXmsdS4EyZgAiZgAiZgAs0i&#10;YKGyWbhsbAImYAImYAIm0FIEJBBEEYE024ERIyVAEPOP/ygusKrswAMPzAKIRBCESlbqIYLIdxQj&#10;yGPLMauiEPIQTRD/JFbWIlRq1VqxP/hmRdduu+1W6hPiBiuzEA8pV6jEDxsJHeo7wi1CJUKPhEq1&#10;j704kaYtVpUyPrhwLiA3Qatt+UdUqfbIFv8IwwMGDMjsWGEGQ+JaAqIaAeGPegRuZyZwezYXnNAf&#10;2mutB9/iqTjmwbN///55iy/cWG3LfMpGdTQ35GsOKOORLaIVoidiJd+b8rHHljLOEuW7m2222UpC&#10;JXYEWMT2lFZ5UahkBaDEeWzUF6VzRiv/QVuc64hAyHZ5VvaSx1jZ7g1FfiSkAABAAElEQVRTAqsq&#10;Eft0qQ02CrV0UbYxho8YcYYkfy9wwRCrIfUUmWouVI+YeePvFb51zq/lPx5Y3f3cc89lQZ3fNudh&#10;ks8cNHWuqPqmth2bgAmYgAmYgAk0j4CFyubxsrUJmIAJmIAJmEALEeAf9FEoKKajmKAyiQBsReY2&#10;bAkgxNyEzIUyiIlFe+ohRLC6kC3ibBHt0KFDafUj9SsJlWpXftU38nnIZyUjl24gQLH9m/6w6kp1&#10;FVfCJxtiiXesONTWbwmVtBf7oH4hWCGQSahkdRvn6uEPmxgq9UNjkl/6wvZZxBnEUGLaIl0pYKc6&#10;2HNepfJI4zPOF+2KQTHN+/A++IRX5KA0McITW+aZNwRsVtLRP8oUxE7vxPiETfStPLiIX4wR7xC9&#10;+E4Q1DhvUj6xo77sla88xs+3j/A79dRT51WqEiplG+Ph5dWcerTHmNjujgjJ5U8SBmFw2223lc6C&#10;5T8G6DfnQFImO3zU+sCmyEdjZrUqN7Tze+F4COXLPs6Vyog1Z9iRVuC9oaEhC9gHHHBAXt2suVB9&#10;bPiGCX5MwARMwARMwARGnICFyhFnaA8mYAImYAImYALDQUD/0CfmH/uEmKe0ymhCogDn/CGMIHxI&#10;rGQlFaKC/BHzyA9iyk477ZRFDFYpdurUKW9JVv1ahEr5Ul/lH1GE25sRutjWzLZfbudGjKEOIob6&#10;kztV5Q9sEVUIDY1jklDJGX/x1m/5JCYgYnEupbgcd9xxeVWYGCpWvUrdkE/VUdwccUk+iKkf68of&#10;ceyP6ohtLKvU30plal+x2lRbCMrbbrttXrWKkIYohSCl8hgXhapYRlrjIl30QRmr/tj6zXdXFCqj&#10;rzge/Khd5piVrNr6jVCJ+KtyfIzMhzH17t07r0I97LDDUkPj90oe/WG+X3/99UQftXKZb5PfKuOo&#10;tc+RJb75PSFKxsuKWIXN+a2cLcqKVYRx6mEvJsQE/tOC3+yNN96YV0zGflCu3ytp/t7gMh2+Cf7e&#10;kC1+ebAh8K7Aux8TMAETMAETMIHhI2Chcvi4uZYJmIAJmIAJmMAIEtA/8HGjNCKA0sT6hz+x3hH/&#10;uNiFbaYSGTnrj63JrIKTLfZ62MJ5yimn5DMBjz/++CxUIHQiKspHJaEy9jGKbZxrx/ZlfM0yyyx5&#10;i+gRRxyRt4jGvqhP6k9TscZIrICwVRQqxUX29ImzERGMuGAFUWi55ZbLK0x1kYjq1NoX+ohfzQmx&#10;xi5fTY0j5mscapdYPlUme/kln6dYLrvmxvJTbFf5bJdH4JJ4eOqpp+axUq46alN1NA7KY7/FCDvy&#10;ow/SzOeuu+6a22Lr90knnVQap3wrll/5IZ9v7txzz82rFDmjUkJlbFf11efWjNnGjTjesWPHvH2e&#10;36eYEbNa9cILL8yX6uiSJ4S/QYMG5d+h+FXqo8Yjv/BgGzarh6+55pp88c1pp52W/yOC3zEXWGGD&#10;4Ch28o8PGPI75dzJ7bfffqjzJtUftSmhktvZESqVT4xvuMc8pdWeYxMwARMwARMwgeYRsFDZPF62&#10;NgETMAETMAETaCEC8R/0ShdjhIAYKEdkuOCCC0rbtlmhxTl4bJGOIoO6ycoqREzEEbb0NjSu+MIP&#10;aS55kVDJVvK33nor+5Aggh3txwd/jz76aBaLEDlY5cglMYgee+65Z24L8UY+qI8fCRrRVzGNnYLq&#10;My4uxaGfCy64YPbP6jFWheETYYgLdzgjcOmll87bgRFOuXQH8VLtx7g4pmI/9I5/+sFDrD5RvxYf&#10;2FCHWONSnt7xTZp8Bd5b+lF7mgfeNb4+ffpktjBG9Eb0Up8VF/sjf8VYjJQfuZGH8MWKP9qaaaaZ&#10;8gU+rBAmUMYZiMw578QEbsrW+0svvZR69OiR5xmhkouhojhIPyNH2tRDfuyf8puKZa+4aIdvbnFv&#10;3759/g0iwmKrNon5TjnnkW9Tqyr5vfTq1SufVYmN7OWfd/zwkBbD6JtzJLk8h/Yvv/zy/P1fffXV&#10;6dVXX81n3Gpu5V91iflPBMRTfrtLLrlk6t0o8JOvIEa0z2+Zc1U52oFVoPFRP4n9mIAJmIAJmIAJ&#10;tAwBC5Utw9FeTMAETMAETMAEWoGARAZEBwkPCBHcLiyBkXPxEELY/ioxQgIC76yu2nHHHdNSSy1V&#10;ujGbcm7vjUIlK7HefPPNklhB3ShYaHhsN+XcPbbf7tS4lZyLVxBeWMm40EIL5b5xe/TAgQOHEkzK&#10;+ZJPxeo3scQZhCqtHkXY2meffbLIwqq6M844I5+tyA3oiC7csIyowlmdCKpiJr/4FCO12VSMnRio&#10;L8qr1YfaJY5B9RXHsnLppvpYaz4+1VZxLLxz0c8MM8yQvykJlfhWX7AhXe1RO2qLd+ryrpgty1pR&#10;yfe3wgor5DNTu3btmucWwZw0FzHtvffe+SxW3gmcrbrHHnvk809ZDUz9LbfcssnLdNQP+k2a70F9&#10;ac54NC78xDHxm2NFJ2en3nTTTfkiLPwrqF0uqOnWrVveWs/vlv9c2HzzzdPbb79d6o/4qA35iHFs&#10;G3su3vr000+zUI9Y/8UXX5Q4Uw97beOOfuDA76pnz55p7bXXThdffHGuF/2TVn1sWRmK6OrHBEzA&#10;BEzABEygdQlYqGxdvvZuAiZgAiZgAiYwggQQCxAZECbYwo0Qx43abCNFJGS1JKKchI4oSLAKDTFi&#10;iSWWSJzXGLdjb7DBBnk7qgTPzp0755ueVV+ijtonnzTiCGITIsvTTz+drrvuurySkhWVrBijX9xA&#10;znZYthRHsbAaCrWlmDZZZacVlfjlfMOTTz45HXPMMVnwQpzkApjxxhsvrxplJSVt4kNM5E/v+K32&#10;aLzECvJTS338x3q0TeDBj3yRR1pPrKO0yoY3VltqV3OLP9pgBSVnPvItcG4kW7/JV9/Uj9jPpvqi&#10;tjRe6iqPtLZ+863QJt8JKwIvueSSvMoQ0YzVhpdddlmOlc82Z+wQVbfeeussUjYlVKpvGoP6r29R&#10;77KrFsueWGMhfvDBB/PlVFwOxFmURV74xY7fzJ133pmmm2660qrKGWecMZ8pqfM1qSv/qsc7+fFR&#10;X9SPWE/26gc2xd+C2qDdK664Il+i9dBDD5XmW+XUjW2ondgXp03ABEzABEzABFqegIXKlmdqjyZg&#10;AiZgAiZgAi1EQKIEMSIjwh9buLnVmi2bbNlFBJG4EO1/+OGHxFZQbvfmohtWS0p4IGZ79IQTTlgS&#10;TlipyNZv+Yhih/IUS8Qg5gxIbtZmxdj0009fWumJiEQb+JRYUg2L/GKndEPDfy/TQbC86KKL0iuv&#10;vJLP1ePyEG6rZlstq9QQMlldySpSVn+pv4oZUxTpau3Pd999l0VchNlnnnkm357ODerVgmxZ8RrT&#10;+CHATSIz4+VRX3lXulo/q5WLZWxD/mECU86LRKhETONSGNrWN6B+qH5T7cmnYvkgJg9/UaikTYR0&#10;RDO2b8OCmBBvWSdNIJ/ViayknXLKKfNKXp1RGfum9oiZb8157A/pag8+NRb6rjrk8U0g7rMCtW/f&#10;vvn3KftiTF22r3OBFd+pVlWy8rih8fsu2sd32uRdMX1WOXnqF2mFmBdt5QOOfLscIcF/NLBKGjvq&#10;yZ44+pfPasxcbgImYAImYAImMGIELFSOGD/XNgETMAETMAETaEUCEgoQaRAWdt5553wBDsJc78Zz&#10;5chHUIhCjAQHLttgtdoCCyyQzj///MSZdmwN5QxA0tzMLaES8YRzAznzjlWb2BEQY8oJFxIxVEY/&#10;H3nkkWFuImfFHCtA1c9qqOQPO7XBqlBdpsPqyXvuuafUJ8QThCtW3c0///xZAGJlJQLS4MaVmLpM&#10;RHywr1VwkR39YLs9lxFxJieBLe9sp68Wdthhh2wje2ICwjFzye3P8Nb2XI2ZWAyUzhnD+Qc+ygV9&#10;XwhtrLpFQENgRvxD6KUONupfteZlTww/xTHNalxWILKiEpGP1bG0IdvYhvIpI/COqMa2f24n58gB&#10;+orAKVvqqz3qUMY3xEUwfPd8i9jW8qhN+VYMmyeffDLNN998aZNNNhnqPwFkE+uSx3808B8H448/&#10;fuk/B/hPB1Yz6julTqxHmoc4jgl/akdpxbLXe7Eu7/znBscj0DZMyCOoTm608Q/aJCifGDs/JmAC&#10;JmACJmACrUfAQmXrsbVnEzABEzABEzCBESSAKIBQwDbr7t27Z2FnpZVWyls2JbggHiCcREEBYYZV&#10;cYg5c845Zz7n74QTTkjc+H300UfnmHMfWZmJOIVoxBmWrKpkhRsBYY6zKCVSSMxA9JOooTxsOMMO&#10;0QlxEn/4ZUs2YikiDf3DvtIjvxJEiDkfT0Il51CytTu2i1/das54aZc+cLkOFw9FnxpLpT6oTOIm&#10;9bnA5dhjj00bb7xxYss84hSrRXmvFLCRHZcXEZTHyk/OW+SMQTHVuIhb8okMYhvKf+CBB/JZhcwb&#10;W/cR0BB64QXfKKRV6pf8UUf88KE05RIqEcdZUXniiSfmOaIOAXvs9Min5k5CJXPMZTpwjKuKqac6&#10;2LJy9aqrrsrfM9vG77vvvvxdyH+lWH5in0hzSRNHKbCCt3fjfxh8++23JVayVX/xwbj4jTY0NOT/&#10;OOB3B+t27dplIZ/fTrQvtss7gUf+8BnzZBPb19gkNEcb5kTzojryHe1Iq2+K5dexCZiACZiACZhA&#10;yxOwUNnyTO3RBEzABEzABEyghQggDCBknX766fnCjjXWWCPdeOONQ21rlrgj0QFBpF+/fmmVVVbJ&#10;Z1Ai5rBKjsAFJLwTjzPOOFnUQ9gjsNJLdhNNNFEWYbjFG/9qIwoYak/iBsIpfUNMxB9CjM6N5OZg&#10;7LGt9EgUwVZPQ6O4I6GSy3o4649H7SLCYI8AxgpGhDZEMM7v5HZytrnKr8Yi39Vi1WMbPf4RLNl2&#10;zgpLtm1zLmGlgN1rr72WbUhTV/XJZzs+/ZNQpHHRbgzV+lmtvOhL45LwRD+Ya9gxd3PMMUc+VgBe&#10;qhv72FR72FKHOVHgnfkhxgfzyYpK2pllllmyaK56xPpO1G6Mqc9KXy5yikIlqyaxiw83w7OqmLMu&#10;zzzzzHTQQQelddddN62zzjrphhtuyP2J9k2l8StOpBkXc84K1FVXXTV/F5TTb2LZl4uZ68MPPzz/&#10;/vhG+Q1yGRCrpcWHmLrl6itP7chOMfnl6sc8+VB7jJs8vas8tkGZypvi5HwTMAETMAETMIGWIWCh&#10;smU42osJmIAJmIAJmEArEGBF2IUXXphWXHHFfEs3254lIEg4kDhBTEC0YSsvW4tZ7bfZZpvls/G4&#10;ZZiVgHrnMg8JUxKnuEGcFZDU22abbXLbUQRRGrFG7SmPd86MZGUm/ggIMWzXZsUZ/cW22oONxCp8&#10;NgShctFFF0133313ScShHHtiRCCEKYmatL///vvnMxFpW2KZ+ltLP/Ab61GH+vir5aG++ki9+PAO&#10;R+UTNxVivRFNqw19P7yz4pXt1JwxisDMDe5sT49b/zWOSu3LN8wQ81jpqrkkxsfgxpWa2vrNxT2s&#10;qIyc1C/ySOtdvocMGZJXIcat35xxqf7JjjHxPSAQU847AiUCI6tiea/lkT9i2kC0Rvjk2ASOHGB1&#10;JWXqa+xvcQzMN+eVIgQjVPKNcglV78ZVmfiVvcZSLiZP+bFv5dLx21X/Zaf+8k6avhGrXO0oVj6x&#10;HxMwARMwARMwgdYjYKGy9djaswmYgAmYgAmYQI0EiiIA7wgpXHKCSIloyPmR0U6iAjFigt5Js5oM&#10;wRLxg8DWWPwhPCGsIOqxsoyt2RIVd9111/TCCy+UbLHHB/5oV7H6wNC05Zy2Sd96660JMVE+2eLK&#10;yk4EVwlW1ZDIPzE+2cauW7+LW7/VL/WNPrP6lBWhCG7TTDNNFqdgULSt1g8Ja9gxPgIPfpTOGVX+&#10;iO1WMsWOwKO03ivVa26ZWDEGpWmH7wshG3EZAZujAdhmzxzILvatmNY7fln1yJmnXP6kbwgfBFam&#10;cnM734iESurQjsatvqldYvIICJWsqOQyHVYAsyIRIbJYh/nTHMrP888/n4V6xHP81PKoT/hAzGto&#10;FM45foHLrDiSQWIzdrQX+yH/lJFPzLeICMzKZhjwG9lvv/3ypVOyoS2NWe0TaxzRL/k8KseGfsR6&#10;Kot5akPtyAc2emQvjnpXuWMTMAETMAETMIGWJ2ChsuWZ2qMJmIAJmIAJmEANBPSPfmKJBcpDcOOM&#10;xfXXXz+fF4m4gxiD4IjIGANbrsmnHLFHogJdkD9ivSNi8o5vVoUhliDqde3atXQpCLYSPKJ4Ev0p&#10;LVvOg0RA4tZoCZVcdsLNxhJzsK30yKfaJNZlOqxAi0KlhBbqKI09tyuzMpRt5/SD1aFsrY0iUqU+&#10;jK5lfEOc5cgFNwiViNjrrbdePs8RrjDmIU2I3DVvxGzzR2BnZS4XHcW5x8fgxhWViOLMzWz/d0al&#10;vln5jb6pw7va5TxHVjSy9Zvva+utt85iaKxbrK/vgwuf+DZWX331/JupNtdFP4j8ffr0yWxOPfXU&#10;LP5jU+2RH2JC78YVlIi0/O7g0LFjxywKw0E24q13Yj8mYAImYAImYAL1T8BCZf3PsUdoAiZgAiZg&#10;AqMkgShAIEpIQGSbNJfesCWUG7u5WZrz9Q444IC077775sClN3vvvXcOrMbinfjKK6/MQp1EDmIJ&#10;OECIbXKxC2dVSlTkjMI33ngj22BLXQJ1EEA5xxBRVD4kLsnvM888k29gRlBEgEEEbd++fb4NPIpV&#10;2Df1yLfaJR40aFDeKks/2dZ9yy235DFRprGpHjFtcQmQBFNWVx555JGpoaGh1Pem2h+d82Gp81BZ&#10;qQhvzi3lshrER3jzYCfu5CnAnZWz3GzNisMHH3wwi+eUMy88xHFFJasi+XblQ36xU57qK49b63v0&#10;6FE6T5XLiRDJY13ZygfvXMrEhUicKzlgwIBSn3LHmvhD9RW/9dZbWVRk6zbb2tVmE9VL2bQfA+I7&#10;giliML8VVldyEZVW/soWB0oT+zEBEzABEzABE6h/AhYq63+OPUITMAETMAETGCUJRAFCaQQhViBy&#10;UzdbcAkIfgiKCG4xkFfMZ3UZ27clrBDLt/L0zmo5hBKdlReFSgQYiTDUQzy9/PLL02mnnZbeeeed&#10;oVZuUk4e50FytqGET25ERhhi9adWilWbCPUttn/xxReXREfGy5mdrP7TeBRrizLvlCPssuqO/sww&#10;wwz5DEYELcrx72doArCHCyIa2+dZ8ce3wfe39tprZ+GRowOwgaHmijRz/OKLL6ZDDjkkrbbaanm7&#10;PcK77CRq846AybEDCHQIoQiNWnkpe/lWTL7KuMSIbeXUZ9s0Z6JyHqa2jiOYypY03+YVV1yRV3iu&#10;vPLK+VxJVh/X8qh9YkREzn7lOAFW9rKysnfjykhWoSLO1hKwJXBWJn3RimY4w4HLn2grjhfe6kct&#10;fbaNCZiACZiACZhA2yZgobJtz597bwImYAImYAJtlgBiBEIKIgRiBOkDDzwwC0QIlAgxiGzESksE&#10;LL4rv1OnTvmyDgkd5UQliYYSKtVG586ds+AjkYeY+tgT2FLNSja29CKmXnDBBYkblVn9udZaa+Uz&#10;A+kXfZ9vvvlyPivs5IdxVnskyCA6sboTgYmzErWNG/+cL3jKKafk27PZIi8hR/2WD1beIbCxOpCt&#10;zFwehBiLUIYg7GdoAvAj8B1yxiSrUhEUEZxhiHDJ6kpEzP79+6f77rsv3/LOSkAubuJ76tKlS3r4&#10;4YdLW6I1F/htaFzRymVQ+MAfc0ng5m9WAz/22GN5RSd1NKexPmI552iyqlirZfl2WY1I21zkxLZw&#10;fd/U/fzzz/Mt8WzT3nbbbfN3yTbrWldUQgg/+OS2ds7DRBxF4Od7mmmmmbIIjhDenABL/tNBl1nB&#10;gTHBEtFX4yaO3/XQM+Y3EzABEzABEzCBeiRgobIeZ9VjMgETMAETMIE2QCCKEIgRiGcIcIg+iCoE&#10;Lt0gsFJyq622yrHyeMeGi3YUzjjjjLy1Fn/FgNiiPNpGdGHrLUIPQRd6RJEkpqnf0Cg2sSKMbeeI&#10;k1ycw5mGrFxEcFp++eXzjc7XXnttFjaZhjjOatOi9ljxxhZvtrzvsMMOJR6Mk/GzXZjVbQhTElMl&#10;bilmrAhjjEuc9thjjyywsoXXz9AExJ6YuUYEfumll/J8c/lNhw4d8nwjHC+44IJ5JSPbqLlNnnm6&#10;7rrr8uUyzB1zAH/5IkbAPOmkkxJzwDzqm2ZuEMmPO+64LAbGfkQfCNesrkUM3X777Uu/C74PbhHv&#10;3r17PiaA4wn0DSD6Ibqy7Zux8PviOAIE7Fq+AfpCHxBvX3vttXTYYYflb4m+MwZ+Q0rrN1gu1m+Z&#10;fkd73uWH75qjG3SLuNqOPIaeMb+ZgAmYgAmYgAnUIwELlfU4qx6TCZiACZiACbQRAlGMQGDh/D4E&#10;EUQVVnC9+uqria2uBNIEyot5KkOQkVAksQahJQpHEj5YVXb++efnS3vOOeec9NBDD+Wz/iQOyU71&#10;9c4qSfp38803p169eiXqnn322VnQuv/++/NKSFa/qX3VI672yBahjBWcjJMzKsUBJspraBRNYSYh&#10;SXV51xgQfRCkqEfAFzc1s43Xz7AEigyZQ+YSkZBtyYjDXJTDpUnEvHNBDeVsq1d9Ys2Dvj1WN+rb&#10;1fca55N5ZWu5HvlQTBlzxxZz6uFLsb6JeLu8+kI/6AOrdLFj2/j000+fjzFQW03F8kF9fUv4UP9J&#10;0we9V4rpL0G/7VhPftgCz5Z52tO4ifXeVD+dbwImYAImYAImUD8ELFTWz1x6JCZgAiZgAibQ5ghI&#10;jJAQoVWPvEtsU1rCj+roXXFT+fIJHIke5CG8IOwQhgwZks91ZOWY2pW/GJNW+Pnnn7OwpPr407mE&#10;Go/qyme1CYr2Ghd9JV8cijbKl2/KVUc+yFM97Al+hiUgTmJFLF58G5pzRElWAPNOvuYg1idP357y&#10;eY/smZ9iXWw0f5RRl0e25BFkQzll+nbjnJNW29ThO0ecZ9s2N4/X8si/2iWObah/TflS+5TLl+qr&#10;f/ItW+UX35tqw/kmYAImYAImYAL1Q8BCZf3MpUdiAiZgAiZgAm2OAEKEhA+JGIrLiRWyLYo00VZp&#10;YJBWoK58x7TyiMulVV/l0Ub9UZlsiYt5vFd75LtYX/mKVV6uPdjQL2LKeaKd+lytL6NjOXxjiNzE&#10;XjFlsi2mo2iIjZjLX6ynPGxkq7T8ykbvlMunbPUuW7VBzEPMqszejRfgcGs329VreaindhXr29J7&#10;JT+qL1u9EytQRtAYZKOxVfLvMhMwARMwARMwgfoiYKGyvubTozEBEzABEzCBNkVAgoQEC3VewkXM&#10;Vx5xFCqjDfWL7+RJBCEdH/KxV0xZrK8ylatM7xJWVI98gh7ZE9fyyD7aKk+x2pYN+cojLXFHYhJ2&#10;6pdi1XU8LAFxFtdoIc6KY5nqUQb7+BS/k2irdrAp96gcvzx6VxzrqV+UcTYlZ5hyPAAPZWwd52by&#10;JZdcMt1+++05v9ofakd2vOsbU3sqKxervmx5J+jRe9EOe9WRrWMTMAETMAETMIH6J2Chsv7n2CM0&#10;ARMwARMwARMwARMYzQhwNum9996bBg4cmM+15MZwzlLl1vFjjjlmqPMwRzM0Hq4JmIAJmIAJmMAo&#10;TMBC5Sg8Oe6aCZiACZiACZiACZiACQwPAc7QvOuuu/JN4RdeeGG+cbxbt2758qgPP/xweFy6jgmY&#10;gAmYgAmYgAm0OgELla2O2A2YgAmYgAmYgAmYgAmYwMglwLZpzspkCzg3hT/99NNp8ODBOU/brUdu&#10;j9yaCZiACZiACZiACVQnYKGyOiNbmIAJmIAJmIAJmIAJmECbIiAxkvMydaYkeTw6D7JNDcidNQET&#10;MAETMAETGC0IWKgcLabZgzQBEzABEzABEzABExidCEiolCiJYMkKSx6VjU48PFYTMAETMAETMIG2&#10;QcBCZduYJ/fSBEzABEzABEzABEzABJpFQCIl28BZVYlYaZGyWQhtbAImYAImYAImMJIJWKgcycDd&#10;nAmYgAmYgAmYgAmYgAmMDAJFoRLBUqLlyGjfbZiACZiACZiACZhAcwlYqGwuMdubgAmYgAmYgAmY&#10;gAmYwChOQCsnFUukVEy+HxMwARMwARMwARMY1QhYqBzVZsT9MQETMAETMAETMAETMIERJCCBUm70&#10;HmOVOTYBEzABEzABEzCBUYWAhcpRZSbcDxMwARMwARMwARMwARMwARMwARMwARMwARMYjQlYqByN&#10;J99DNwETMAETMAETMAETMAETMAETMAETMAETMIFRhYCFylFlJtwPEzABEzABEzABEzABEzABEzAB&#10;EzABEzABExiNCVioHI0n30M3ARMwARMwARMwARMwARMwARMwARMwARMwgVGFgIXKUWUm3A8TMAET&#10;MAETMAETMAETMAETMAETMAETMAETGI0JWKgcjSffQzcBEzABEzABEzABEzABEzABEzABEzABEzCB&#10;UYWAhcpRZSbcDxMwARMwARMwARMwARMwARMwARMwARMwARMYjQlYqByNJ99DNwETMAETMIH/JYF/&#10;//03EeKjvHIxdsqPaeUpjv6iXaV81Y2x7JVXfK+UH9st2slPU3Et9rIZkbip9pUv37wrXYxlWyku&#10;1in3Xkt9bGLd+K76Ktd7uVg2MZZdMa/4LjvHJmACJmACJmACJmACrUPAQmXrcLVXEzABEzABEzCB&#10;KgQQgf75559sJUGIdwWV//bbb+nbb79NX331VRoyZEj68ssv048//pj+/PPPki11/v7777JCVvSn&#10;duSb+Pfff8/+/vjjj+zjr7/+yn5lW8636lMW7eSLPqvdaINtpaecX/mPMWMl4Jv+qkxtKRYT2Ub/&#10;lfpBWeRA/diO2qvmAzvVpU/qj/pXix/1WbbFsSifWG3FvGJafYh+og19i/2L79XG63ITMAETMAET&#10;MAETMIERI2ChcsT4ubYJmIAJmIAJmMBwEpCwRCxhKMYIkd9880167LHH0tlnn50OPfTQdMghh6Tu&#10;3bunq6++Or311lvp559/TlEUjL6UjoIbeQiSKqO9p556Kt18882poaFhKMGPMurSD0QtCaPUVZDY&#10;pfJ33nkn3Xbbben5558vjUm2GlslXNjQDmNi7D/88EP6/vvvs5CKOMs7gTThp59+Sr/++msWW+kr&#10;/VB7TcW0Qajl0fiiL42DvGqP2sIWX2LPe61+ZKu+UI95h4/YiAk8vvvuu5yPaEx7sQ/qM/liqTrU&#10;Iy22v/zyS2YZ+11tvC43ARMwARMwARMwARMYMQIWKkeMn2ubgAmYgAmYgAmMAAGJUIhzSktYevPN&#10;N9NBBx2UZptttjT22GOnMcYYoxQmmGCCtNhii6WLLrooRUGp6COKYZQR9NAmwtRWW22VNttss/T4&#10;44+XxLNy9aiLaBVjBC8JaKz4PO2001KHDh2ykIodfiiXTWxf/Ygx5Qhld955Z9p7771T165d0377&#10;7ZcOOOCAtO++++b0/vvvn9OUH3bYYemCCy5It956a/roo49yO4yLUBwD7wrV+qE+xb7Ln2LK8FMp&#10;qL0YY6/3WvqBjfgxLtI33nhjgkOXLl2GYgKjffbZJ8/DK6+8UmJQXA360EMPpaOPPrrEt1u3bokA&#10;a3wec8wxWcCm7aLQLTaOTcAETMAETMAETMAEWp6AhcqWZ2qPJmACJmACJmACNRKQCEVMkICFSLnl&#10;llumSSaZJI033nhp4oknTuOPP34WKscaa6wcI15OOOGEqWfPnnlrOHWLfpSnmHI9CFCXX355mn32&#10;2dMGG2yQnn766bL1JdbJd7kY//fcc09addVV05JLLpn69+9fGo9ENvVB7ZeL8c0Kyddffz33bdll&#10;l80MGDsstt1223TKKafkFaYnn3xyFtVWWGGFNP3006cZZ5wx7bzzzllgU5uxr7SvQH4tD/bypf4X&#10;49hGMa32FBcFw1r6gY3qS4BFhOzVq1dadNFFS98GjJjL3XffPd199935mIDYV+riiz4g6vbt2zdt&#10;uOGGaeqpp04TTTRRDnDku7vpppvSxx9/XJpD/MChlv7WwtU2JmACJmACJmACJmAC5QlYqCzPxbkm&#10;YAImYAImYAKtTEACFAKQHvLY1nv44YenpZdeOu2yyy5ZkLr22muzQLfOOutk4ZLVlVplOc0006Te&#10;vXvnLb8SkogVJHLpXW0hTC6xxBJp3HHHTZtvvnnero2IRX8IUVTDh94lfvFO4P3FF19M22+/fWKl&#10;Jz6jUBm3O6t/6kMxphx/1OFczhtuuCFNOeWUCXEWEe2qq65Kn376ad72TDnndQ4aNCidcMIJaYEF&#10;FshiZvv27dM111yTBU/6J4FN46/WB/VJ4yRWOvoolxfLSYtlMZ9+SThUe03Fxbq8sxKWbd+IlXPN&#10;NVfmwzwi1L700kt5lS1t00eNn7TmixgfzNOKK66YhW8E8bXXXjux2pIyto7zqH2Nt6l+Ot8ETMAE&#10;TMAETMAETGDECVioHHGG9mACJmACJmACJjAcBBCAJCRJTMINQtHWW2+dzjvvvMSZjwhynCeIKEfZ&#10;FltsUdoCjmA55phjpnXXXTeLhVpxVxSXaEfCGPHnn3+ettlmmzTZZJNlX/h84YUXSqIU/UHMkh/1&#10;Nb5LCMPXMY1bhWeaaabsKwqVsV4cY1O4sMeOhz5/9tlnaZ555smiLCsmWQWIkKt+YIOg9sknn6Q+&#10;ffqk6aabLtvOP//8aeDAgVmwwyb2Q3Wb6oPyZaeYfsFO45BflZeLsSVgq3riGvPUZrlYfqnHw7t8&#10;vPzyy2mppZbK3FlxyipTzvdUu9iqnZhHfcLbb7+dBWZWY7Zr1y7tsccepZWUstF3o36U66PzTMAE&#10;TMAETMAETMAEWoaAhcqW4WgvJmACJmACJmACzSQg4QchSYE8xKbzzz8/vffeeyWRi3LKWOnG+Y1z&#10;zz33UGLlzDPPnM9pRNCUrXwSS6QiZms1IigrFFmpiNC56aabpueee640AtVVH2OMkcoRs66//vq0&#10;3HLLpXHGGaesUNkcoYt25Ju+srJyoYUWyuIjIiQrLDmTk0e2xNi+//77eduzVpvutttuJdGNcvkl&#10;pk61hzpqA2YIpLQNY9LKI91UwB67aMscIiYS19oX9UPj5h2B9oMPPkhsfWcO2fbNVv7iOJkj7BVU&#10;zvhYncqZlpNPPnneAs6ZqKzUVL+Iqa/3asxcbgImYAImYAImYAImMGIELFSOGD/XNgETMAETMAET&#10;GE4CEo6IJaRxkcy5556bRUOEKIlKirFFwCyuquSMwUsuuSR9/fXXQwlS8iuhCeHsySefzBfxsFVY&#10;F/RIqIzt0JbqMUS9Rxu2XXMZD6v55IsVldz8jT0iVxT8yKv0UE6I/UaoRARFqEQUReDDhn5gx8M7&#10;AiJnK6ofCHdsg0Yo1Thi3yv1gzLVQQyELZf37LXXXmnPPffMZ2MS814pdO7cuVROWu+sXOQW93ff&#10;fTczqtQXMVEsW8b+4YcfpuWXXz4LlawiZVWp+h0ZxXGTL/ERoZJLeaaaaqosVB588MH5MiPNmeJi&#10;2+qDYxMwARMwARMwARMwgZYlYKGyZXnamwmYgAmYgAmYQI0EJP5EQembb77JIuWQIUOGEfgkNn3x&#10;xRepR48eJUGOVZGIjuecc84wF6ggNBGoiziFMMY5hgh/upQHYY9bv59//vlshy2P+hXT8kUZ/Tji&#10;iCPSrLPOWuoLvuLW7yh04Zd6lR7KCWqHOgsvvHBJqOSsTsRcyqMNY2P1JdvXJVSynZmbzMmXrfxr&#10;jLX05a233krHHntsWmONNfKN5h07dkyrr756WnnllRPpSmGVVVZJxcCFQyuttFJmjpBK/yo96rNi&#10;2fKOiIpQyZg5mxM+GhvlYk4c0+LB1npuVJdQyYpK+EZbtefYBEzABEzABEzABEyg9QlYqGx9xm7B&#10;BEzABEzABEygDAEJT1EUYgsxKwYlrklsijaImWwNlyCH4DjppJOmK6+8snT7N/YxIEwhfp555plZ&#10;0OLimbiiEqGSrd/qk2J88MR+yG/vxgt81lprrXyGpM66pE/c+j1gwIBhfJVBMExWbFftIFRycRBb&#10;1bWiUmU4YGwSKp999tm8upCt0DB54oknSiyLYxmm8UIG9vSHM0K5eOjmm2/OZ2TeeOONqV+/fkkx&#10;6WqBlZ7Yx3D77bfnc0fpf7VHXKIdeU0JlZTRfwmSGgv55ClGqOzWrVtJqNSKytiO0yZgAiZgAiZg&#10;AiZgAiOPgIXKkcfaLZmACZiACZiACRQISDAiVlpCEuJSDFTFBsHx9NNPLwmViIMIj48++mg++xAb&#10;1VOaVXJ33313Ps+Qsxu7du2aJpxwwpIPtn4j8kVBS13FRwzYvPrqq4kbyHfddde044475punEQdH&#10;VKjUGMWAdnVGJZfpSKiUXewXW7+57Zt+IN5yyQz91Dbn6JMxVHuwFw9iBfmj7Voe9ZH6+FQ/9F6L&#10;H/mI7ZFXFCoZP34pk3/i+MgX/WDrNysquVl96qmnThYqIymnTcAETMAETMAETGDkE7BQOfKZu0UT&#10;MAETMAETMIH/I4BoJOFKApJiCU16JyYPcYqzDrWikhjBsKGhYSiRClsCZ12++OKLCYFy8cUXz4Jk&#10;z549E+daykc5obLYrvyxwpBzDdnizeU2p556al6l2ZJCJWKgxrvggguWVlSytTmeUak+Yc/ZnTvt&#10;tFMWKtna3r1793xrODbypXQtH2AUFUlHgVJsavFDm8U5Vj+UX81PufbIKwqV8JGt2uC9XJq2ubHd&#10;QmU1+i43ARMwARMwARMwgZFHwELlyGPtlkzABEzABEzABAoEyolIEpWIEZP0ji1iGVu0ERx1xiRb&#10;om+55ZZ8mQy2qicRjFVzZ5xxRhYTjznmmHwDNSJecUUlZ1TySOgqF3MxTd++ffMN0/vtt18+85Kz&#10;MeMt5CO69Vvj1VgkVHKZDm1zIZC4MUZu0Eaw69WrV2LVJdvQV1xxxbztmzJxYGzySf1qj/qBLdzL&#10;CZXlGBXzaJ8Q21afZFutL+XsyGtKqKSt2Ebsu/pC/OWXX2ahcooppvCKymqT4HITMAETMAETMAET&#10;GAkELFSOBMhuwgRMwARMwARMoDwBCVCKo5hFXnwn/d1336XejWdDcr4kl8VMMMEE6cADD0xfffVV&#10;Fu8QnxATiXk485KzFTt06JA23njjLGwh9B155JFDCZWdOnXKl+lQR31RrDx8crHMcsstly+S4fZw&#10;ztK88MIL07zzzltanTkiQiVjRFSLY9cZlQiVF110UV45ifj68ccfp/fffz+vED3ttNOyeDvXXHPl&#10;G9HZBk/f8Ee/ifFJWqId46r0qJ7qYismlCldKVZdtc3cRHv5qdSP2G60w4+ESlazzjnnnOmUU05J&#10;r7zySimw9b1cePnll7PNI488knbYYYd8nqe3fke6TpuACZiACZiACZjA/4aAhcr/DXe3agImYAIm&#10;YAKjPQEJVohZCuTxEMc83hG5uNWai28QphAruT26oXHLt8Q31SNGBOMSmO222y4ts8wy+YxKfHJe&#10;5dFHHz2MUBkv08EOHwr4+vrrr9Pee++dpp122nTdddel77//PpefddZZWSTTNvIRESrVHu1LxOP8&#10;TS7TYav65ptvnvt+3HHH5a3d3GDOFvR27dql+eefP11++eW5X+UEQfkT11o+wCIH1aWfpKs9tEnA&#10;FuFU/SKvOY+4xDrkSaiE/cQTT5zP8+RGcm4W5zZyLjtac801cyCfwDs3mOv2cW5tH2+88fK8+ozK&#10;SNhpEzABEzABEzABExj5BCxUjnzmbtEETMAETMAETKCRgMQniV/EyiOO+aTZpss2a0Q5zmBEmEOI&#10;5AzKcvasOmTl5HzzzZcQ9tgGjR9WVB5xxBFNCpVql0kijaiGKMnN1azi5CIeboumjHZbeus37SG8&#10;SnyVUIkQt8UWW2Sh8rDDDsui5TzzzJMFW4RMxomAqnGKCTFBgqHeq32Eqs846QsiI2Ij/pVWP4c3&#10;FsNa+kJ/4sN7FCpZUXnSSSelQYMGJVZMEhCfn3nmmfTSSy9lkZt30lycRPlDDz2Utt9++/xNeUVl&#10;pOu0CZiACZiACZiACfxvCFio/N9wd6smYAImYAImMNoTkGBWLUbMQoy844478upBRErEu4cffngo&#10;8Q07Bewvu+yyvMKOFZiDBw8ulZVbUYkNZ1TSF/lggtT266+/ns+hRAx74403slBHGfatIVSqH4iL&#10;EipnmmmmdOutt+YzNmmbS3XYuozQBhNWFU411VSJC2UQE4tc1V/5rvYBYk+AF2N+4okncnjssccS&#10;2971XinG9vHHHx/KlnflczERbVR7NJZoR14UKuHErd8SeDVeYjjKB+8KXKbTrVs33/odwTptAiZg&#10;AiZgAiZgAv9DAhYq/4fw3bQJmIAJmIAJjO4EEI8QlqKIpDRstAqQFXBbb711XgXJRTp33nlnXt0n&#10;WwlPekcI22ijjfK5jb0bz7RkJSDiJfE333yTWJE4ySSTlM6V5PxKrc5E5IsrBD/88MO0++67563X&#10;nIGIcMeKQvxxBiZbv1nZqK3fiy22WF59qTaxI9C3ag82xbEstNBCpVu/uWWcFaHYwIY2WDG45ZZb&#10;lm775vIdjUU8FNO+2qi1L5zxyJZ3xjj77LOnOeaYI8eItrUEzs3EbrbZZsuB+rzDiRWOjKHSo74T&#10;61th/Lw3NG77X3755TP79u3bZ5E28lNa9vIl4ZKVsdz6jcCrFZU//PBDZkufsJdtpT66zARMwARM&#10;wARMwARMoGUIWKhsGY72YgImYAImYAIm0EwCUXiSgBRjiUysZuzSpUvidm/OHOzfv3/p5mvZS8BC&#10;VEJY3H///bP4xM3es8wyS16ViICHmMXKuymnnLJ0azgCI6IlIhxlsjnooIPSF198kS655JIsYrG9&#10;mlu1sWHbOYE0l9xwxiG3kHN2Jm0iytEe5cSci4hASn+rPdgwdgQ80lymg3/Gf/311w81duxYWXnf&#10;ffelZZddNgua2G666aaJre9wkdAm8VXMau0Hqw5vvPHGvH2+R48eicAZn8THNN6iXmvA/thjjy3V&#10;Pf744/Ot6Yi+lR71V1xi3NAoVHJOKdwlVMbyyDH6URqhksuYolCJ+Ew9sSON0ExMPT8mYAImYAIm&#10;YAImYAKtR8BCZeuxtWcTMAETMAETMIEKBCQWYUIawYoYgUii0EcffZQvjUGE2mabbfJ2b20XVn2E&#10;ONmTZnv0yiuvnC9XmWyyyfJKSC6iISAixpWUiIsIlbpFnHMgKSewpZqViVtttVU+m3LSSSfNt4xT&#10;Jj/kse0aoYyAL3xyliU2tIk9KwiHDBlSVehiTBIWNaa4ohKhEiFNdho7vi+++OI0xRRT5D4wbi7W&#10;ESvsol98V3vEl3nhIiFuGUf81I3jiHzVguxjzJyq3q+//prnrlpfVE6f+D6IeRClV1hhhTxmhOM+&#10;ffrkcTI+sRFH1VNMOWNiRSWrKQmIlrokST7UpvyoL45NwARMwARMwARMwARanoCFypZnao8mYAIm&#10;YAImYAI1EEAAQvyRAFSMOX/wqKOOSsstt1zaY4890lNPPVXa9oythLcoJJH/yiuvpN6N273POOOM&#10;fH4kZ0gSzjzzzByzVZsVjqw8jNu1Eakow+7ss8/Ot4TTB8RB+aKcstNPP73ku1OnTnlFnsRKVnDu&#10;tttu2ZfsL7rootz3algYi8YlHk0JlZEf4tvbb7+ddtlll9KYWGHJ+ZHF8yrlt1pfVB7bUV1ipSlv&#10;KhTteKevqivRUG2Vi9U+cayLLUKltn6zepXLhGQvoVI8FatN7Fgxi1DJCttpppkmceu3hErKi6Fc&#10;/5xnAiZgAiZgAiZgAibQcgQsVLYcS3syARMwARMwARNoBgEJShKtYtzQuKWXrcGbb755jhEfJbjR&#10;hOoqlgjFOysOWQGICMVN4aw2JCj9ySefZEGKFY8SKjfccMP0wAMPZDvV4yxK2vzqq69KPvBDOUH5&#10;3DTNikmtqFx00UXzpS5qU+1KIKuESONRzLgWWWSRvGqTbeeIpvQLVgTKlWbcAwcOzNvN6QurOhFf&#10;EVvxxyPbSn1QGbbqh+oR8yifuFJQvWhDnliQpqzSQ7nsFCtvcOMlSRIq2WLPRULxW8BeW8upE3lR&#10;xrZ2CZXTTjttOuSQQ/IW/eiDegqV+ukyEzABEzABEzABEzCBESdgoXLEGdqDCZiACZiACZjAcBCQ&#10;2CTxSfG7776bzzHs2LFjvsTlrrvuyqskX3rppfTyyy8nLndBuCRNUP57771XWnEZfcuv8hD0OGOR&#10;bdkSKjnTkVu/Eajiqj3qkhcf3hUoP//889O8885b8rXUUkul22+/PYtb2MX26UOlh3L1k3qcjcgZ&#10;lWwvZ8UfKwY5k5IygvzTZ9Js9ebCH0RYxEousrn66qtL52OqXrV+0Edsi/2J9UlXe+JYlCZWf9VG&#10;JT/qg2z0Tl22bmvrN5f0sN1dTLAjTVBa/dccsyWdi4LatWs31IpK9UttKVYfHJuACZiACZiACZiA&#10;CbQOAQuVrcPVXk3ABEzABEzABKoQQPyRcCRh6M0338yr2hCduDxm9dVXz2dFbrfddimGbbfdNp9Z&#10;ybmV5BMffvjhifoSpuRbwpXaQKg84ogjslCpVZBs3+YGaglbslUfJVQpjkLbeeedN9St3wiVAwYM&#10;KIlj8iGfVbCUhEraQIhDBOXcS87P7NWrV2lrMv40No0ZYfOdd95Jq622Wt7azvjWWWedvFpUt4U3&#10;px8aL3UU1BbvtTwafzFW38mv9KgPMVZfEK2XWWaZLBIjNp566ql5FazKJUgW21Y+2+X5llh9Sv09&#10;99wzr5aN9rFd0n5MwARMwARMwARMwARaj4CFytZja88mYAImYAImYAIVCEgMQlRCtEJk3HfffRNb&#10;cLXSUTGCm27VVp5iiY1LLLFEeuSRR0qX8sg/vhVoC6Gye/fuedWhfEiolMClWCIV70oT44+Yh/Mv&#10;55577lKf6cdtt91WEhxlH+tUwJIFQQRHtpZzQQ48GCO3jiOkPfvss3kMEtvknz6SR91bbrkli6fU&#10;QeDcYYcd0r333pt9ait0pT5Qhl8F8ShyaI4P+VIsX83xAUPqMUZWj5577rkJUVt8GOcLL7yQuKQH&#10;FnHe1S4xZaxM5TZzzvLkO+BCJVbxIjKzvV6XO8V6pP2YgAmYgAmYgAmYgAm0HgELla3H1p5NwARM&#10;wARMwAQqEED0kXiHKHTBBRdk0WmqqabKt1dzwUmtYfLJJ09rr712vqVbAhOCFv55aEvvCFRHHnnk&#10;UEIlW7/jikoJUuqj+sk7IpfK8YlYNs8882SxC8Fs8cUXz0IhNgrYqU4FJLmIczERbTlvsUOHDnlL&#10;MhzgwnmViKyPPvpoPocTn/hmzGqDmD6yapSt39SdYYYZ8spTzrjkzMpaHvVdtmorxiprKqYv6pf8&#10;6V1Mm6ob81WXOoz19ddfT3379s2rRTm7k9vOGSciMStrBzae1cn5kzzUpV7sCzePc6TAzjvvnBmp&#10;PoIzeXfeeWfiLFPqqJ/qd+yX0yZgAiZgAiZgAiZgAi1LwEJly/K0NxMwARMwARMwgRoJICBJ9GMF&#10;3FVXXZX22Wef1KVLl9S5c+e011575TTv1QIrDbmZm3MqJdohMMk/bUmoYgs0N3cj+rVv3z5vreac&#10;QrYRy0bCmEQuCV2xz0pfc801WSSdb7750vzzz59YncnFPNGHRC7yqj0IqQ8++GDaf//90+677545&#10;wIM+Enft2jVddtll6f333y8JaRLTYpuIcccdd1y259Z06p5wwgl5RWa1PoxK5XFMcGQ15R133JEv&#10;CuIbIYgLMe/ctv7aa6/lOYjslX7mmWfyJU3Yq0787k488cQ0aNCgXF/fkOqOSmzcFxMwARMwARMw&#10;AROoNwIWKuttRj0eEzABEzABE2hDBCRCIQJJbIuiYC3CnnyoHsKSfOG3GChHxLrppptSv3798k3a&#10;jz32WL5wpmgr38TyCd6Yz5mQCGdsI8bnfffdlz777LPSLMgW36QrPbIl1spQ0rFf9F++iOkXj+wU&#10;UyZbsaFMoVI/RqUyjYeY8aj/Smucmh9ilZEWR9kRR5/yF2P5wrZoPyqxcV9MwARMwARMwARMoN4I&#10;WKistxn1eEzABEzABEygjRGQaCRBSOKa3qsNB1FJtoqjT/IkPCm/GGMTA+UK8qly8ov+6DN5PKpX&#10;jCWeVRoPbURhjXfVi+3ju9y7+kAbqqcVpuqP6lXqx6hURr8Zl1hoXBoPMY9seNcYyZO9ypVHHH3H&#10;euXS5PkxARMwARMwARMwARNoXQIWKluXr72bgAmYgAmYgAk0QQDhJwaEI4lJCE0qa6L6UNkSncik&#10;nvyQxpfKJWDJd4xVFttWnvyqTPmxHflSWVPvQ3W8zAv18IFv9Zs8BLf4Ljtsy5Wp/WgX02WaHmWz&#10;1G/FGjMirJiIu7gxGOVRj3zeSetddeVXdWWjWPVGWUDumAmYgAmYgAmYgAnUCQELlXUykR6GCZiA&#10;CZiACbQ1AhKHtOJNopDy9V7LuCQ4YSuxSeKSYvzJTm0gdEnskh1xTGPLozrESuMv2hbbxi7a8F7t&#10;kW9ihaJf2iz6Ldryjo1ipWVXrR+jUjl9jpxJ651x8Q3Fd/J4yGN+VZ/3yEF1iJUWH3zGuuT7MQET&#10;MAETMAETMAETaF0CFipbl6+9m4AJmIAJmIAJNEFA4lEUgBCRyolGEo9qieUj2tIF3iVg6Z282F4x&#10;X6KWRCzF2EVxLLYln8qjjvxQr9KjOsVYY1Jc7LN8lqsX8+gzoS09jJU+axxx7OSJCWke2TWVjvaa&#10;G2LVo1ztxXLZ5Eb8hwmYgAmYgAmYgAmYQKsQsFDZKljt1ARMwARMwARMoBoBCUPEWrlGGkEIoUjC&#10;ULQrl452pOO7/CmPWEIUcfTHOyHaqjzaUl4tyBcM5EN+K3GRreqpHbWvd9nxDivKVUe2xLInVh3y&#10;ZV+pL6NKmfpNXBxHHJ/Gq37HepRJfCznR3Wj/8izmK82HJuACZiACZiACZiACbQsAQuVLcvT3kzA&#10;BEzABEzABGokEAUjCUESKCUcRbGpqTR1ZS8/2PKoDfL1Hv1E+2I+PpUX7UjrXe3Kjpgy5StNvvzl&#10;jjTxh/xEUS3WVTlxHI/6pH7JLvajWNZEF0bZ7KY4MEaNExsxj+ONaQYY30nrXbEgyJ94EvsxARMw&#10;ARMwARMwARNoPQIWKluPrT2bgAmYgAmYgAlUICDxJ5pIKFLZ8MTRX6wf85VWud4VK79SjK3KVS/m&#10;qawYR9tyaezhEJ9qPmJ5pXrYtdVHYyz2X/kaW1PvsV60UZrymJa98hQr37EJmIAJmIAJmIAJmEDL&#10;E7BQ2fJM7dEETMAETMAETMAETMAETMAETMAETMAETMAETKCZBCxUNhOYzU3ABEzABEzABEzABEzA&#10;BEzABEzABEzABEzABFqegIXKlmdqjyZgAiZgAiZgAiZgAiZgAiZgAiZgAiZgAiZgAs0kYKGymcBs&#10;bgImYAImYAImYAImYAImYAImYAImYAImYAIm0PIELFS2PFN7NAETMAETMAETMAETMAETMAETMAET&#10;MAETMAETaCYBC5XNBGZzEzABEzABEzABEzABEzABEzABEzABEzABEzCBlidgobLlmdqjCZiACZiA&#10;CZiACZiACZiACZiACZiACZiACZhAMwlYqGwmMJubgAmYgAmYgAm0HIF///03EYpPMT++Kx3jYv3i&#10;e7SNadkpj3elieN7fqnyh+rKTO+Ko7+YJ/vmxtFHTDfXT73biw2xHuXxrnQxlm0lm2Kd4X0vthHf&#10;Y1r+yfNjAiZgAiZgAiZgAvVGwEJlvc2ox2MCJmACJmACbYgAosvff/89jFD0zz//JALlPKRlF9O1&#10;ijbYRZ9//fVX2TajndpXXi1YZUusQL9j20pH/7JtTkx/sJcf+a2ln6ObTeSqscc80sxT/MbEVXbi&#10;G+dTebKVD+XLL7HyZKs81dE7sYLa7z6PkgAAKsNJREFU4r1op3E4NgETMAETMAETMIF6ImChsp5m&#10;02MxARMwARMwgTZGQOIMIsyff/6ZooAokYYhSbiJ9jGv2rCjLWm1QyzhiFhtlmunWhvqJ37kHz/y&#10;qTGqvdgntY1NzC+Xlr/YHvUVaunn6GYTOWrsMa+YFkvy45wU8yljruN8y0b1Yhy/t9gmdSj7448/&#10;SvNPPQJl2CpWWuNwbAImYAImYAImYAL1RMBCZT3NpsdiAiZgAiZgAm2IgASXKNgozTBIR7EmCjWy&#10;U1xp2NEGH7/99ltJWOKdIEFIMf5ifiX/KlM7MUZ8wmfMIx3bKZYN77vGQowPP/8lEJnCvigYkqc5&#10;Kc6ZeIqvfBXfyZctvmQX08qjZ6pPWvmKKVN/yJNtjKnnxwRMwARMwARMwATqjYCFynqbUY/HBEzA&#10;BEzABNoIAQkwEmeIJc4gyMR8pSln1ZnEH9lVGnKsS1p1imnZEfNgRzuEWp5ifd6pi5+mxC/8YoeN&#10;+qW04uhX6WI9vauc2M9/CUQuMc38FOcmlmtOyGtqPsjXPMteseoR81TyjQ/KWVkc68u3fKnsv6Nz&#10;ygRMwARMwARMwATqh4CFyvqZS4/EBEzABEzABNoUAYk2EmgkxBBLnGFACDO8K493iTWKqw1cvmWv&#10;NvVOubaek6egviBm1fJgr7aUlo/oUzax/ZiOdYvpop9YXksfR0cb8SbmEUPFyue74DuI30f87rDT&#10;u3wW5y3WVRnfj9Kqh51sibEp+qev5BGUxhZffkzABEzABEzABEygHglYqKzHWfWYTMAETMAETKCN&#10;EJAwo1jCjUQdhkEZ7wTKZUO+Qi3DxVZikHyRJ3/Eald+idV2tTZkG+uSLvqVv3JtYd/UI7+xfkyr&#10;XHFTfkbHfDEh5iGO/CPHcvOl74Z6UXRUPTHlHaEztkdaPmVfLpaN6mKjPPzHOtj4MQETMAETMAET&#10;MIF6JGChsh5n1WMyARMwARMwgTZCAMFFgoxEmZ9++im999576dFHH0133nlnuuOOO3K6oaEh/frr&#10;ryWBScJNLaINNvKP0PTGG2+kd999N/3++++l9uWPmEf9Qnj68ccfE/2qFLAhcAYmdWmHNqPIRT8q&#10;BbUdp6+SfaWy6GN0T8MJtjEw98zXd999l77//vthvi2xpQ7zyDsP75rbol/e45yTJlBH/oipL0Ez&#10;lsmWPLWjcvlSm6P7nHr8JmACJmACJmAC9UnAQmV9zqtHZQImYAImYAKjPAEJNxJkeB88eHC69NJL&#10;01577ZXWW2+9tMoqq+Sw/vrrp7333jtdddVVWcSMgg71Kj2US/ih3pdffpn9X3TRRVmkUjmxxCD1&#10;CdERQfOCCy5IJ598ctVw/vnnp4cffjiLleqjfOIfgQrfPCrn/dtvv03PP/98GjBgQLr77ruHCnfd&#10;dVeKYeDAgWnQoEHpo48+Sj///PMwIhjtEPz8lwA8xPnZZ59N1113XZ5TvoErrrgiXXnllemyyy5L&#10;vXv3Tv3790/PPfdc+vDDD9PHH3+c2b/55pulG7l/+OGHhA9EdALzpflR3mOPPZZF7Tj3tE9AIMUf&#10;9bC/5557SvN9++23JwIi/ddff10SM+l/9OX5/e/cOmUCJmACJmACJlBfBCxU1td8ejQmYAImYAIm&#10;0GYIILZEAeb9999PhxxySFpooYXSpJNOmsYdd9w05phj5jDWWGOlSSaZJC222GLpiCOOyEKP6ku0&#10;QQSKeconVhkrIq+99to0+eST57a++uqrUh3AYSdBiBgh8N57701LLLFEmn766XOYccYZS2nlKV50&#10;0UXTiSeemEUq/Kk/+CIdhUraUvj000/TLbfckg488MC0wQYbpI4dO+aw9tpr534eddRRiXDwwQen&#10;fffdNwut3bp1SwijTzzxRBa1NE7abYlHfZev+B7TKo+xeMe8aulYR1xop9an2Ce94+uXX35JTz75&#10;ZJ4bBO8999wzde/ePZ111lmpV69eOZx++unp0EMPTZ07d06777572m+//fL7qquumq6//vq8+hKf&#10;Q4YMSbfeemuel0022SRRroCgzjeMEMpKTY2JehoT3xRzdtJJJ6Xtttsurbbaanmu5YP5RThFiNaq&#10;S9XnO5LPWrnYzgRMwARMwARMwATaEgELlW1pttxXEzABEzABE6gjAlF8YUt3z54909xzz52WXHLJ&#10;hEDHisqllloqTTnllCXBEuFypplmSocffnheGSnxB18SGCXkkBcDqyNZCYcIOMYYY6Rjjz02ffPN&#10;N0PZRHvSCJuscqRN6hDGHnvsUpr+KJ8YERMBjHr0QwIlvmJf1Y7yEK/eeuut1KdPnyx6yefMM8+c&#10;RSu2v7Nq78Ybb0xnn3122nXXXdPCCy+c5phjjrTZZpul3o0rAVkpSnst9aiP+FOauPiuMUQbCWrZ&#10;uMof1KdujItzWcVFLo7tk8E7N8QjAt9www2pU6dOaZlllkkHHXRQ6tevX169y5ZvVkgSEK1feuml&#10;dPnll2cBEfF5wgknTIjkrLrEBp98qxxNgHi54YYbZhu+g4knnjh/W/jWCkyNSf2hPuLjJ598ku6/&#10;//7UpUuXLMAz3+OMM06af/758zfwyiuv5PbElphHXPDjxwRMwARMwARMwATqkYCFynqcVY/JBEzA&#10;BEzABNoAAcQWhBeEG7Y9L7/88mmPPfbIIhKC4gsvvJCFuW233TZNPfXUJUEQUWi22WZLffv2zfUR&#10;cSTg6OxACTy0QSD/nXfeSQcccEAWnhCGECrZXitbYtkT8yAgIhLOMsssWSxFjJpgggnSRBNNVAqI&#10;WXpHaD3uuOPy6juNDV+xDaXJV79pi3xW67HNnDEikLGC9IMPPsh26hMxW+TPPffctNxyy+W2WcnJ&#10;lnn6S7ls8dsSj/ocfdEG+RqD2iVP7SuvUqxVprLBn3yQR7rao7qypw7fFezgtOCCC6Z55503XXzx&#10;xVmcVhtqh1iBrdkvv/xyXrXarl27PA+swpX4TBs8CJbnnXdemn322fO3iWh86qmn5m9N/aAd9U3+&#10;Vca42f6N4Mz3SFt8n+KpvqmvtClfxH5MwARMwARMwARMoB4JWKisx1n1mEzABEzABEygjRBAcOFC&#10;E1ZIsuWV7a5RqEGsYcvuVlttlcYbb7ySWMk2cARMVrlhw8q5ohAkoYc2ECQ5g3CaaaYp+WiOUIkw&#10;yspOVuWxvXejjTYqBVbVsV2bFaBs5b366quzqBVFpdg3CU9FsYl3RLIHH3wwC5Ws3FxggQUSW+IR&#10;taI9aVaDXnjhhVkowxbBiy3FGndLfQK0pf7Lp/IQA+lbDJq/WmPVlS/aaoqR2i/G6o9ifH722Wd5&#10;azxCIitTL7nkkmEuOlJb2KtN0vSFVZHMK4Ix3w7fqWxon7bY4i2hkZgt4bEPmgvy8Kt3xQjyfEsI&#10;ldNNN10WmzU28aNuuSA7xyZgAiZgAiZgAiZQTwQsVNbTbHosJmACJmACJtCGCEh8QXDbeuut09tv&#10;v50FIuUTI+iwco2ttwhO2mqNaLnIIovkVZJRZJIAJB+8I2I+/vjjpS3V8sHKR239jthUl1hbv+ea&#10;a668HR3xC9GTbcJffPFFDqRZCcnWa9LaIkzbChoLfSXENpTGFqESsZHzOdkKzBijUClbYh4ufdli&#10;iy2y0DXFFFOk/fffv+Q7jmlE0sU2eaevnPvIyk5WHxLYrkx47bXX0quvvprD66+/nqoF6mDDTezU&#10;bWhoGGb1YrX+xz6SZmUpZ36ylXqyySbLZ1Ii/FEm/vpuNB7FjA1bhEmER1bLInIyr7EONmz/Xnzx&#10;xbOYueyyy+aLlPBTDPRfefGbYOw77rhjnr9pp502b/vWWGVPrDrEypedYxMwARMwARMwAROoJwIW&#10;KutpNj0WEzABEzABE2hDBBBcEBG5VZuVgQhfEpMkyDAc8rjQhstGWN2mbdGskuNMQVa/lRNz8IGw&#10;xNmPXIwSz5ZkBVuPHj1Kl9BQv/iQF4VKVk7SF866VD/VruoTF4PGony9q38SzignLaGSsXKxEGIg&#10;7fEUfSCOcikL4xl//PHzVnDxKI6nue9qK7arNP1k3jbffPOEiEtg9ec888yTt1izBb7WwJZsbPEx&#10;55xzph122CFxa3ZkXK3vsGTc1KFvTz/9dF6FC8P55psvM2U8Yo8/7NQG+QoaN+/c+s32ei4tQqjk&#10;oQ6Bcs6+ZHs+3yTnXw5svJEdv/IR28Re9ZTP7e3bbLNNSajs3XjWaKwrO+oqX+ncGf9hAiZgAiZg&#10;AiZgAnVGwEJlnU2oh2MCJmACJmACbYkAog4Xi7AiEQGGd2KJMRJnWLG38847Z0EHUQ4BigtuONsS&#10;gUr2UQiiLisczznnnLzlG6FSYiUrMrlFm9WRaoO4+LAy7/bbb89CGkKlRCi1R52Yli/yivl6J5bY&#10;JXv5wT9CJf0jtG/fviRURlvVRzxDRIMJY+MsRrVTHEtz39VesR759BMRD7GXFZ0EBDeES9Kbbrpp&#10;DqTZtl8pbLnllnlFLatquRgInwjQjEOh2Idy7+ovt23DhHNNud19++23z6tyKZc/0jyqU4zhSx6X&#10;7Zx55pl5dWY8/1P2rKhEqIQ/QiVzpzLNA76K3zVl5CFU7rTTTiWh8qqrrsp9lOga+4tfvZcbv/NM&#10;wARMwARMwARMoB4IWKish1n0GEzABEzABEygjRKI4gvpKOronTy2Ev/nP//Jgg4iJSIeW20Ry1SH&#10;mCCBiPrclL3OOutkW24QR1BSOProo5slVHKWICtA8RtDbE/55Gllo/Lom9IxVv+pI6GSFXps/Uao&#10;1LmdaodY4fPPP08nnnhiFilZUbnGGmuU2hjRT0J9LPohnz4zPlbBIuYREAgJbJlWYEVqtcD2ewRX&#10;7KhPXBT2in0o906/4IJ4zVmhMOTmbrb4i51siHniO+lioB5iNuNRnxRTJqGSb5LvcWDjikr5jG3K&#10;r/KIYYgAH7d+9y6zojLWpQ51/ZiACZiACZiACZhAvRKwUFmvM+txmYAJmIAJmMAoTgABBuElxhJl&#10;iCXmkGYrMJfYID4RJp100tSlS5dhxEDVlwi0++67p7XWWiufcYnQSF0JlQhYrORUHeLiwyq6AQMG&#10;5BWVG2+8cRaror3S9JUQ35Xm3EmlNV61o3zFEipZHYn4xQrJDz/8sCSSyU7xiy++mC8VYkxTTTVV&#10;6t69u1yPcKw2cKR0jDVejT2+Y6f8ah2RrWL5ie/VfKgO4innSi699NJ5ntlOfs011wzFTwJyU+Oi&#10;XbUdY6XVFjGX6WjrN20+8sgjJVbRjro85CmQVzyjUisqi23Fvqp+dug/TMAETMAETMAETKDOCFio&#10;rLMJ9XBMwARMwARMoK0QkBgj4Yj3KORJkEHo69u3b75YBkEOsZGLdVgtKRvV1Wo3BMjjjz8+sYqS&#10;lZPcrszW7ShU6tZv6irgDx/qByvp+vfvn89PXHfdddPgxvMi2ZbMCk/SrP7DVv0gli/mgbTy9E5e&#10;Uw9tc/EPK0YRK7lMh3bIVz35o2+XXnppmnXWWfPqyyWXXDKfzdiU7+bmlxuTxqYYG/VN/Ytl6qvy&#10;moqx4ztoyr5a3+WXlZ1s+4YJ/JZYYolhLrhRG0Wf8lGMox1jpT4PdgiVzBHfFVu/JVSqPPpSHvXl&#10;gxWVrP7ku+YyHURV9U92fF9qF3/kk0fQE/OVJvZjAiZgAiZgAiZgAm2NgIXKtjZj7q8JmIAJmIAJ&#10;1AkBhJQoqkjwI1YZMRfGsPpxkkkmyYIOt1vvueee6dtvv82ijYQd+ULYREDq2LFjPp8QURFBaL31&#10;1iutpkQYQqjUrd/UVfvRH0IkZ1TOMcccWfzq1KlT3l6NaMm5i1zSw43Q3FhdTmhjqvAtMa/a1GGH&#10;UMmt36yo5DIdbf2mf+ojW765CX3llVfO5zB26NAhsRqPFaAt9dDvakFimuxoW+nIUXlNxdiKn8Yp&#10;21rHgw+4cPYo3wpCJeLtU089VauLqnYaEzH9lFCprd+PPvpoafzqfzGWDxrju+TyIAmVV1999TD1&#10;sS8GfNK+BEyVq63YRtVB2cAETMAETMAETMAERiECFipHoclwV0zABEzABExgdCIgUYUxk5aYhwDD&#10;Ow+CC9u+2XbNqrWJJ544rbnmmvkSkijOZOP/s3/uuefyxS6cTdmvX798SzeCEFvHtSITX9r6LVFH&#10;/oglliFUsqKSFXqscqR9Ys6DnGyyyfIqOM6RZFXcbbfdls9aVP04JrWhfjYVw4ALWSaYYII83llm&#10;mSVdeeWVuQ/0g23NvXr1Sl27dk3LL798WnHFFfN273vuuSdfHEQ7rfForhTThtIxJl9jVRzLK6Vl&#10;DwN9A+QRqj34xa6hoSHtu+++WaTkjE9W1CJU1uKjWhuU40dtkb722mvToosumtubccYZ83mTRxxx&#10;RCKwDb8YyD/88MNzoIyjCViRyXc53XTTpT59+gzDFRbFdtUHlYmX8okJfkzABEzABEzABEygrRGw&#10;UNnWZsz9NQETMAETMIE6ISBRJYowypPQwgq5nj175hu+EQhZIaczB2Wj+mDB/pBDDski3kknnZRX&#10;YyLiIFRusMEGw6yo1G3jale+iKmHUHn33XfncwhnmGGGhBjFbdKs1ovbyBEtOQsT4YqLYahPQHSL&#10;Pmmn0oM9wiwiG/5pC1HyyCOPzONiFefiiy+eppxyytSuXbt8yzb2OgdTwlW1dir1oVgmzopVrnfF&#10;Ess0XuXXElNHfVdMO9SlrNoju3fffTd17tw5zzMMdRN3LT6qtUG5xqg+6oxKvgdEZVb6nnzyyYlv&#10;j0uOioF8jiQ44YQTsg2iKvOpFZV8P+KlNui7gvJko5hyylTOO2V+TMAETMAETMAETKCtEbBQ2dZm&#10;zP01ARMwARMwgTohgJASBRaJLhL3EN9uvvnmxLZmVhhy3iDnD3ILs0SZ6OO3337L26ERp3baaad8&#10;+7MEnqaESnxJ1JFt0Sfbus8444x0yimnpNNPPz1vLeZiHoRLtmhrleZEE02Uz8EcOHBgSTCKwhFp&#10;fFd6JFSylRihcs4558yr7FgxyWpK+rHZZptlwZRVnazmQxhje7j6///au/fQv+YHjuP+kkuKUETk&#10;NiIlpWHEsCS5Te7SEkqNGKFYLqXltoXG1L4pl8gflDubbSS5q7nMfcYYIeVWKzm/Pd/1+vTe6Wvf&#10;r5+Z7znf56mz9/me8z7nvM/j/dk/r97nvPM867rPaI6lP+qS8/I3/fPtt982y5cvLxP+MAP7119/&#10;XVbaw8q+kdaVK1eWOtT/4osvmm+++abMJs59/s6zUJe2ZEQlhvhgt76WtIeS9eGHHx5MpsPv89FH&#10;H23yPHnutkX993PPPddMnTp1EFTWIyrzG2/fM/6UWdiu6+ecHLdUQAEFFFBAAQW6ImBQ2ZWesp0K&#10;KKCAAgr0VCAhSwIYvlVIYPfWW2+VV2l5JZZXeO+4444yQjIhDHXqc5gwh9e9DznkkBIgMRqSOqzM&#10;jl1/o5IQkG9Ufv/99+XbiKmXYDEl9/r9999LOMpISb4BSTjHtwgvv/zy8u1KRtMRVrIy4pJXepnU&#10;Jc/FNdLmkbqQduQblYwI5LVggi/Ox4Xr8mr4BRdcUF47z3cs586dW0ZyxoPyny65Ftept2kL7WT0&#10;Kt/nzKvMfBuSkZ+UGLA9mjXnUZdrzZs3r1m2bNlawdtIz5L20Sauk++ZEvQODQ2NdPqoj+c+GPAb&#10;eeihhwZB5cSJE8toWC6WepTUZW3v43wmZuIblfQjk+nwndF6ye+S81n4m9/jb7/9Vn4Pw12/vl99&#10;LbcVUEABBRRQQIEuCBhUdqGXbKMCCiiggAI9FPirkIX9jKy78sormz322KO8vnvnnXeWYIwQJiFi&#10;HfwQHs6YMaPZbrvtmsMOO6y5+eaby0QnvCbO67S8grvffvsNRj8SVDIykVmzU4eZxT/66KO1rp+A&#10;Kfet2/z5mtm4CZm23HLLQVBJuMgr5lxnuHNH6sYElVyHlcl0sOCZWbgmK697n3rqqSWQ23TTTcuo&#10;04ULF67V9pHu9XeOxzptWL16dZmNnNfS8WZSn8mTJ5eQmG1W9o92zTmMnp0+fXoJY7GI4UhtTb/8&#10;9NNPzZw5c0pgnNepCS7jN9J1RjpOe7gWK+3LNyr5PWXWb64Rr7Qrz5G/c42lS5eW3xDnE8gzmQ51&#10;U5+S++DNZwr4/irfQmUkJ6Mx+W206+celC4KKKCAAgoooEDXBAwqu9ZjtlcBBRRQQIGeCBCkEMIQ&#10;2tThCrN5z549u3y7j9GRTB7D68B1vQQ5OY9XxJnUhnCP17F5LTorr42zZuRjXbKfV7YpGdE2f/78&#10;tUKi+p65F2X2M9ENYWJe/yZwOvjgg5sXX3yxPFvOoX7avK7uox6Tv9BGRtnts88+JRDEiWvleoyq&#10;45m5F/fke5XnnHPOWiNO13Wf0RzL/aibMIxt9tMe+mnxmtfcCXiZtIjJfnj1mSCN19TZZmV7XSvP&#10;wUpdyiVLlpT+ru/Jfde10CbscCHE4zVs+mSLLbYogTQjZ9fHkmdPX/KNSl4vp68IKhlpO9KSazBC&#10;lk8SnH322aWthOy8+s1z1L8X6hNSLliwoISwl112WQmpjz766PK9S45RhzXtSjlSWzyugAIKKKCA&#10;AgqMNQGDyrHWI7ZHAQUUUECBnggkPKGsl3p/Ha6wzavNhDVMmsPkNIRXP//88yCIybkJYvibbyXy&#10;nUZCTUZN1ishEuuee+5ZZukmvMrKCLZ999231KfOgQce2DzyyCODwId7sOSelAkMOcZKIMkowFyT&#10;krY//vjja53HuYRP9bXYbi9cn1e/CSoJXffee+/y/UdCLernvmwTUN1yyy0lYOW+O+64Y/lGJ6Pv&#10;cm3K9tq+51/9nfM4nvumLsd4nnpJwMYxlvr8ut5fbac+98p2rvVX52R/Xf+1115rTjnllBIeElpP&#10;mDChTIg0XN2cl2OU9T62sef1e/qm3Yf1q98JKnP+uso8Yx1UEpQzojLnxZy/33vvvebJJ58swSaf&#10;H2BkJaN5d9555zKqkzq5Jtu0lb9dFFBAAQUUUECBrgkYVHatx2yvAgoooIACHRFI4EJZLwlV6iCF&#10;fQSSvErL9yhPOOGE5oUXXhjMZl2HNmzXwR3BHLM9841KAhy+bUmZv998880y6m/SpElrBYrMDk3Q&#10;SD3CLc7L6LT6frS9fpZsE1otWrSovObMqMaElQSmfEeyvkY74KpDvVyPkoCJ17rroJLXe9nPcZb6&#10;unzjkJGUhJqMICWk/XzNK+nUoX7K3C9/lwv16J88K8/33XfflVf/mRkdR2ZkZzZuRltSDwvqpWRf&#10;1vjGm/LDDz9srrrqqvI90/jlfgSVhNz0f179pk7qcQ/qcp1s52/21UElIyoZoZu2pU2UfB+V71Lm&#10;uvzmGX269dZbl08eUCfHKLPdoy72URRQQAEFFFBgnAgYVI6TjvYxFVBAAQUUGGsCdRBD8MJrtARt&#10;F110UQmHCCNZGTGZNfsoOYcywUzCGcp2CNWe9Ztgj1GYvL6c83IOfxMiJVzCLUEQx3J96vONS0Zl&#10;JqgkGOMblZ999tkg/Ep9rsE189ycz98czz7+fuWVV8poQF4nZjIdrpXnTL20FQNeud5tt91KG5hE&#10;5oorriihHHVSP2XaP9Z+C/+0PTxfno2S0PmMM85oNt544+LC6FlGJDIzPHXjzn2pz9+1F/swZ1b4&#10;Sy+9tOF1a0Ls3IP6rJn1O69+89o658U77RquZB+/S0ZG8vthRCX/B9rnpq25N2Ve/ee5+JZrfU62&#10;/6mp5yuggAIKKKCAAv+FgEHlf6HuPRVQQAEFFFBgEK4QQhL4ENQwMzejyp555pkSLPEKNUHcE088&#10;0Tz99NOlZCQZ+wmeGFFIWEd4k4CmXXKMescee+xg1COjH6+77rphR8kRDDE5Tz2JDdesgyK2CRBP&#10;P/30wQzTXHP33XdvbrvttsFI0ARaw7WPYKwOx7gHz8IozQRsvLbMfbgOAVi7Ptf96quvmhtuuKGE&#10;XQSlhFe8Mp9QjutyXt3+vv386mdjm9/Us88+W74fSgjIhEOEvrxWz7GEfzikH1JyPtuMzLz99tvL&#10;d0CZHCkBJCXn48rvlhGV9D0hOxPcsD/mdcl1cywlgSqTIhF0brvttiX4zrVpZ30O2/mbV8EZEXzQ&#10;QQc1jBjmetSv79e3PvZ5FFBAAQUUUGB8CBhUjo9+9ikVUEABBRQYcwKEKszSfOutt5bXcwmUCOh4&#10;VZeZtFm32mqrsuZvJo1h5W+CnWnTpg2+YZkwjzCHhesn3GHkWoLKjH4k3Pvxxx8H4U6CQK7Dq+DM&#10;FM5EPnyfkOAq16MkKOKV62222aYEhARVvHp90kknlVfJqZP6CZcSQOVYjlOyUI8RfIzSJLhi5Zrv&#10;vPPOICTLudTP8xJQEcAdeeSRJTBjtCihGW3kWJ4rFim5Rl+W2jJGfErgqaeeag444IDiQohLWMmo&#10;Rb6Fmn6hb2PCNq4Ek4xMPeKII8rnARjBSB2W3It6Q0NDZWZ6+p8Z6pmdPoFmfd2cU5dsP//884Og&#10;k9/6zJkzB+1K+9I2Sn6LBPXnnXdeM3Xq1NI2wu36uvmt9qVvfQ4FFFBAAQUUGF8CBpXjq799WgUU&#10;UEABBTaYAOEJa70kUCFMYSbvWbNmlcCRoIeVyU9Y8zclwWLCRUoCPPYTap511lkldMq9UnLPBDzs&#10;I6g85phjBoEV519//fWDoLIdChGgMnv1aaed1kyZMqW58MILS33OYZvZtglKCb+41uabb15CSoIn&#10;RjKycN/hwsk6SGKblXqEpgRrfEszz8jznnvuuaX9v/zyS6lbj+jL83KMEac7r5lchfZgeOihh5aR&#10;lcx4zfVz35xTGtmTfxLG8mz0Jc9KybcdeR2b16sz+/v222/fnHnmmc28efNKwLtq1aqGlUCYkagE&#10;lPxWCMH51mi+DVn/npjQhu+bnnzyyeV3iDmv3ROG831U+iPO9XlpHwEyQfKMGTPKaE/OJ2Dedddd&#10;y2+A30L6mb7jGu+++24JzgkpmeGe9a677iphf66be6bsSff6GAoooIACCigwjgQMKsdRZ/uoCiig&#10;gAIKbEiB4cKSBCqEL0yAQwjH69J77bVX+c4is3PzujMrI9T49iIlx7OP+uxj1CDf5yOM4rr1kvsQ&#10;8LDUIyoJhVh59bseUZkgj3MIiTi2ePHi8o3C/fffv9lll10aJjxhAhNC0s0226yElRMnTmyuvfba&#10;MpIyYSLPRxvaJfuyJsCi/PLLL5v58+eXsJNvXhJC8ZyU3JtAltff803NBHFci23ay+vqs2fPLjOc&#10;44Pl8ccfX0b5rVixYhDc5jlrr65vx5LniC8l+xkN+fHHH5cJlfhuZfoxvyFC58mTJzdHHXVUCRoJ&#10;AhlJy6jK+vX53IPg95577il9wkzx+V3izURQhKCMEmZEJ+fUfUWbaA+viBN4EyZzXn73zPJOn/H9&#10;VF7pz++H8+j7Tz/9tHzG4IEHHiht5f/A3LlzSzv5DVCPhfO4t4sCCiiggAIKKNA1AYPKrvWY7VVA&#10;AQUUUKAjAoQmWdNk/iZAIUghYGT0Gd9kXLwmEHxhzSzfdZltjjMqjr9Z+Zu6lB988MHgVdtcN0Fc&#10;7k1JEMj3Bpn9mfX8888v374kWGRJu9qhEqPpmPWZb2bedNNNzSWXXFK+Dcg1rrnmmubuu+9uFi5c&#10;WL5nSaiVYKrdBvaz1m2q70moxX14vjwbozN5bv5m5ZuZeQU55+Z6XJtXgHnOWNEurrd06dLB6/G0&#10;K21Ln/ShrD2wSD/GnBJjRiXy7UrCPV6zvvjii5vp06c3V199ddnHt0/5nmlmf0/4l+tzXfpg2bJl&#10;zUsvvVR8Ma5/k+wnGGfUZNrC+WkTv31CSCZN4jzWXCPbtCGhN9fIdWgP12HE73333VeCfF5P5zum&#10;7Oc+qcO2iwIKKKCAAgoo0DUBg8qu9ZjtVUABBRRQoCMCBCVZ0+T8nfCFMvtSErgk1Mm+dv0ENzme&#10;MvX4OwvbhIgEfe+//34JN3ntlslSEkSlHfX5bHOcknCJ14MZBZprcD0CLQIp7pFzKYdrT463j9X7&#10;s02Z4Cke7XukLs+Z+rVbtlPW57Pdt6Xtmr/bJX3JqEj6j6Cbdfny5WVfwuacg122Y8zfLPEfrsw5&#10;lBynTD/EPcfq66Zuzs85uUf2UxJAn3jiic1OO+1UwunUTUkdFwUUUEABBRRQoGsCBpVd6zHbq4AC&#10;CiigQE8EErq0H4f97cBmuH3t80b6O/dLSf32fdiX4xwj9GkvOc7+nM92vT9/53iODVembn2MfVly&#10;Df6u62Q7+1Mv+9t/Z3/KXL9P5XDPln0ped7YULJmSZ2U2U+ZfZTtv+tjOV4qtc6rj9XnpA31Ps6v&#10;25lzKdlPaM7M3zvssEP5XiYBLPuzpn7aYamAAgoooIACCnRBwKCyC71kGxVQQAEFFFBAAQXGlUBC&#10;SkZ5Mkt5JvUhgGSk7+uvv94cd9xxzeGHH16+XUmonhDTkHJc/VR8WAUUUEABBXolYFDZq+70YRRQ&#10;QAEFFFBAAQW6LJCwMcEjISXfrHz55ZfLty+ZGIjvW86aNatMAMTs5fUs45xvUNnlX4BtV0ABBRRQ&#10;YHwLGFSO7/736RVQQAEFFFBAAQXGkAAhY/2dyV9//bWMnrz//vuboaGh5t57721uvPHGMmv4nDlz&#10;mh9++GHwPdOElBmNOYYey6YooIACCiiggAKjEjCoHBWTlRRQQAEFFFBAAQUU+PcFCBvzncmUvP69&#10;cuXKMqryscceKzPWv/HGG2Um84SSnMd3Kuug899vrXdQQAEFFFBAAQXWr4BB5fr19GoKKKCAAgoo&#10;oIACCvxjgXZgmQCSMJIRl/Woy4SVmVCHui4KKKCAAgoooEAXBQwqu9hrtlkBBRRQQAEFFFCg1wIJ&#10;IgkhE04SQGbl+OrVq9caQckx9nHMsLLXPw8fTgEFFFBAgd4KGFT2tmt9MAUUUEABBRRQQIGuCjCz&#10;NyElS8JJ/k6AmTAyx/I39ett/nZRQAEFFFBAAQW6ImBQ2ZWesp0KKKCAAgoooIACCiiggAIKKKCA&#10;Agr0WMCgssed66MpoIACCiiggAIKKKCAAgoooIACCijQFQGDyq70lO1UQAEFFFBAAQUUUEABBRRQ&#10;QAEFFFCgxwIGlT3uXB9NAQUUUEABBRRQQAEFFFBAAQUUUECBrggYVHalp2ynAgoooIACCiiggAIK&#10;KKCAAgoooIACPRYwqOxx5/poCiiggAIKKKCAAgoooIACCiiggAIKdEXAoLIrPWU7FVBAAQUUUEAB&#10;BRRQQAEFFFBAAQUU6LGAQWWPO9dHU0ABBRRQQAEFFFBAAQUUUEABBRRQoCsCBpVd6SnbqYACCiig&#10;gAIKKKCAAgoooIACCiigQI8FDCp73Lk+mgIKKKCAAgoooIACCiiggAIKKKCAAl0RMKjsSk/ZTgUU&#10;UEABBRRQQAEFFFBAAQUUUEABBXosYFDZ48710RRQQAEFFFBAAQUUUEABBRRQQAEFFOiKgEFlV3rK&#10;diqggAIKKKCAAgoooIACCiiggAIKKNBjAYPKHneuj6aAAgoooIACCiiggAIKKKCAAgoooEBXBAwq&#10;u9JTtlMBBRRQQAEFFFBAAQUUUEABBRRQQIEeCxhU9rhzfTQFFFBAAQUUUEABBRRQQAEFFFBAAQW6&#10;ImBQ2ZWesp0KKKCAAgoooIACCiiggAIKKKCAAgr0WMCgssed66MpoIACCiiggAIKKKCAAgoooIAC&#10;CijQFQGDyq70lO1UQAEFFFBAAQUUUEABBRRQQAEFFFCgxwIGlT3uXB9NAQUUUEABBRRQQAEFFFBA&#10;AQUUUECBrggYVHalp2ynAgoooIACCiiggAIKKKCAAgoooIACPRYwqOxx5/poCiiggAIKKKCAAgoo&#10;oIACCiiggAIKdEXAoLIrPWU7FVBAAQUUUEABBRRQQAEFFFBAAQUU6LGAQWWPO9dHU0ABBRRQQAEF&#10;FFBAAQUUUEABBRRQoCsCBpVd6SnbqYACCiiggAIKKKCAAgoooIACCiigQI8FDCp73Lk+mgIKKKCA&#10;AgoooIACCiiggAIKKKCAAl0RMKjsSk/ZTgUUUEABBRRQQAEFFFBAAQUUUEABBXosYFDZ48710RRQ&#10;QAEFFFBAAQUUUEABBRRQQAEFFOiKgEFlV3rKdiqggAIKKKCAAgoooIACCiiggAIKKNBjAYPKHneu&#10;j6aAAgoooIACCiiggAIKKKCAAgoooEBXBAwqu9JTtlMBBRRQQAEFFFBAAQUUUEABBRRQQIEeCxhU&#10;9rhzfTQFFFBAAQUUUEABBRRQQAEFFFBAAQW6ImBQ2ZWesp0KKKCAAgoooIACCiiggAIKKKCAAgr0&#10;WMCgssed66MpoIACCiiggAIKKKCAAgoooIACCijQFQGDyq70lO1UQAEFFFBAAQUUUEABBRRQQAEF&#10;FFCgxwIGlT3uXB9NAQUUUEABBRRQQAEFFFBAAQUUUECBrggYVHalp2ynAgoooIACCiiggAIKKKCA&#10;AgpscIEHH3ywmTRpUjNlypRm0aJFG/z+3nD0An/88cfoK1tzTAoYVI7JbrFRCiiggAIKKKCAAgoo&#10;oIACCijwXwssWbKk2WijjQbrJpts0nzyySf/dbPW2/1XrFhRnmfVqlXr7Zob+kKvvvpqM23atGbC&#10;hAnNzJkzN/Ttx8z9/vzzz2bBggXN22+/PWba9P805H/Cf70Xmi7HvQAAAABJRU5ErkJgglBLAwQK&#10;AAAAAAAAACEAXzTwDWn1AABp9QAAFAAAAGRycy9tZWRpYS9pbWFnZTIucG5niVBORw0KGgoAAAAN&#10;SUhEUgAAA2cAAAGBCAYAAADiycnTAAAAAXNSR0IArs4c6QAAAIRlWElmTU0AKgAAAAgABQESAAMA&#10;AAABAAEAAAEaAAUAAAABAAAASgEbAAUAAAABAAAAUgEoAAMAAAABAAIAAIdpAAQAAAABAAAAWgAA&#10;AAAAAACQAAAAAQAAAJAAAAABAAOgAQADAAAAAQABAACgAgAEAAAAAQAAA2egAwAEAAAAAQAAAYEA&#10;AAAAr/ciOAAAAAlwSFlzAAAWJQAAFiUBSVIk8AAAABxpRE9UAAAAAgAAAAAAAADBAAAAKAAAAMEA&#10;AADAAACeqsQJwPgAAEAASURBVHgB7J0HuFXFuf6tMRoTjb2CJfZOsEbF2I2KvUVQo4JGA4qaWKJg&#10;L4gaexdQxA4WsCt2ohIL2IkcSzTW5KaYeu+d//l9//ueDNt9Gmefs/de553nWXtWmfrO7Fnzru+b&#10;b2ZLdkbACBgBI2AEjIARMAJGwAgYASNQdQRmq3oJXAAjYASMgBEwAkbACBgBI2AEjIARSCZn7gRG&#10;wAgYASNgBIyAETACRsAIGIEaQMDkrAYawUUwAkbACBgBI2AEjIARMAJGwAiYnLkPGAEjYASMgBEw&#10;AkbACBgBI2AEagABk7MaaAQXwQgYASNgBIyAETACRsAIGAEjYHLmPmAEjIARMAJGwAgYASNgBIyA&#10;EagBBEzOaqARXAQjYASMgBEwAkbACBgBI2AEjIDJmfuAETACRsAIGAEjYASMgBEwAkagBhAwOauB&#10;RnARjIARMAJGwAgYASNgBIyAETACJmfuA0bACBgBI2AEjIARMAJGwAgYgRpAwOSsBhrBRTACRsAI&#10;GAEjYASMgBEwAkbACJicuQ8YASNgBIyAETACRsAIGAEjYARqAAGTsxpoBBfBCBgBI2AEjIARMAJG&#10;wAgYASNgcuY+YASMgBEwAkbACBgBI2AEjIARqAEETM5qoBFcBCNgBIyAETACRsAIGAEjYASMgMmZ&#10;+4ARMAJGwAgYASNgBIyAETACRqAGEDA5q4FGcBGMgBEwAkbACBgBI2AEjIARMAImZ+4DRsAIGAEj&#10;YASMgBEwAkbACBiBGkDA5KwGGsFFMAJGwAgYASNgBIyAETACRsAImJy5DxgBI2AEjIARMAJGwAgY&#10;ASNgBGoAAZOzGmgEF8EIGAEjYASMgBEwAkbACBgBI2By5j5gBIyAETACRsAIGAEjYASMgBGoAQRM&#10;zmqgEVwEI2AEjIARMAJGwAgYASNgBIyAyZn7gBEwAkbACBgBI2AEjIARMAJGoAYQMDmrgUZwEYyA&#10;ETACRsAIGIHaR+B///d/kw5Kq/Pc/5//+Z+m+82FIbyc4ubxdK80fn6t+EXy83qXw6PcPdU/j6t7&#10;8vUMP3dck6adEaglBEzOaqk1XBYjYASMgBEwAkagJhDIJ/Sa1Gsynz8TYZD/73//O8jZv/71r/TX&#10;v/41zZgxI/36179OkyZNSk8//XR677330t/+9rf03//9300kjvS45iAdPQOIPC9dK6+aAKqChcjr&#10;KhyFCXUGz9///vfplVdeSU899VR65pln0uuvv54+++yz9Pe//70JP9IpxYr4wi1/TjvZGYFaQsDk&#10;rJZaw2UxAkbACBgBI2AEagIBJvI5YVKhmNhroq/Jvq7zZ1999VWaOnVqOu2009Kaa66Z5ptvvtSz&#10;Z8904YUXBmH7y1/+kiAgSoO4HKV56n6ef+k9PatHX3WRTx04FynjHJwgURDdW2+9Ne20005pqaWW&#10;Sj169Ej7779/uuOOO9KHH36Y/vnPf86EKWmI5Cl9fDBXProfN/xjBGoAAZOzGmgEF8EIGAEjYASM&#10;gBGoTQRKJ++a3IuQ5QQLMvCPf/wj/elPf0qvvvpquuWWW9KAAQPS9773vTTvvPOmJZdcMg0aNCiN&#10;Hz8+pD9IfAivNETUcmKifPJy5Oe1iVrbS5XjqXrJp+5ggaTx3XffTffff38aOnRo2njjjdPiiy+e&#10;lllmmbTjjjum8847Lz3yyCPpgw8+iLCKp3SUB2nl9/LztpfYIY1A5yJgcta5+Dp1I2AEjIARMAJG&#10;oA4RyCfunONK7+VkCoIFifj888/T3XffnXbfffe09tprp+WWWy716tUrbbPNNmmTTTYJ6dlaa60V&#10;0p/rr7++iVAQXySNfETKcl/51yGcrRZZdQMDSBQHkrD/+q//CqJ73HHHpc022yzwXG+99dIPf/jD&#10;tNVWW6V11103rbLKKmnTTTcN4vbSSy8lpJKSoindUl95cN/OCNQSAiZntdQaLosRMAJGwAgYASNQ&#10;EwiIFFEYTexFxrjOz5F+IbV59NFH01VXXRXSnG9+85tBJHbZZZeQ7EDYrrvuutS3b9+0wgorpAUW&#10;WCD94Ac/CLXHhx56KFT2StdNiTgof/k1AVAHC6G6yBeeJMs5JPfll19OY8aMSUcccURgiSojJOzk&#10;k09Oo0aNSjfeeGMaMmRI2mijjdJiiy2WVl999XT00UeHZPKNN95If/zjH4PkkQdp5oRM13m+HayS&#10;oxuBiiBgclYRGJ2IETACRsAIGAEjUCQERBryib0m8txjos86KAgVRj6uvPLKULdbZJFFEscOO+yQ&#10;Ro8eHWuhCKPj008/Tffcc0/q379/qDnOM888qU+fPrEWjTVqEArSJS/lJ1zzMulePfqqh+ooH0yR&#10;PmL04957702HHHJIENnvfOc7afPNN0/nn39++s1vfpO+/PLLJjw/+eSTNKnR2Mrxxx+fevfunRZa&#10;aKGQpB1zzDHp8ccfT3/4wx9CiiYs5ZeWoR5xdJmLiYDJWTHb1bUyAkbACBgBI2AEOoBAPnmXxEUT&#10;e8gT0jLWjLEOCsnOaqutlhZddNG01157haQMadhHH300k0EK0iENrA6++OKL6fLLL0+77rprkLSV&#10;Vlop7bbbbumss84KAkKYXDWPqqhM+PXsKD84cICJVDohZbfddls67LDDmqRh66yzTqzbu/3229M7&#10;77wT5E04SgUSrN5666108803R1ug9rj00kunLbfcMqRsWHWE9Cof2i/Hst7xrOe+4LJ/HQGTs69j&#10;4jtGwAgYASNgBIxAN0BAE3RVtbVrJvcY+2hoaEjPPfdcqDDuscceQcowTrHffvulF154IUgHYeVI&#10;F8kZPsQCH4ePWfh+/fqFcQssOqLyCNmbMGFCSORk1ZGw5Q6lk6ep88ikk39UpubKoee5L2KGDwFF&#10;+vXaa68FnqzNAwckYKzZg8Ci4kjYvF75dZ42BO9Xv/pVgtShOgqeGGEZN25c5EFaSOcUR+nkabdW&#10;F0GqNHRt3whUAgGTs0qg6DSMgBEwAkbACBiBukNAEhhNsvOJuu7J5xlEiT3LTjjhhJj8o27H5P9n&#10;P/tZGAGZPn16k0piW8AgTSRwSNgmTpyYjj322ISxEMgJkjRU85588slQzYPsqXykTbl0jS/Sx/38&#10;vC3l6EgY4UMalEOkVOc8515eXsrHgQSLtWFXX311GPcAS6wwYir/0ksvjTVnX3zxRVOazZWTvDjI&#10;A7KH6ijkecSIEbH+j3RXXHHFSJd1f7ST8JQUTb7qk2Ooe/JVjjxf3bNvBDqKgMlZRxF0fCNgBIyA&#10;ETACRqAuEcgn10zGdV3qM+FHbQ4pzs477xwEYsEFF0zbbrttOvfcc0Na9uc//7mJcJRO4lsCh7Dk&#10;BzmYNm1akBJUIyFnyy+/fNp6662DpKE+yfopkQbiKK7yK/UJ29muNE9dk6/Oc59yQ4w+/vjjNHLk&#10;yNinjK0GkHJtsMEGIeWCqCJNU5sQvyVHmoTVQXjwbGiUcKIOidEQVB0x0oL66eDBg8N4C2vXchyJ&#10;Tzx80tAz5Z3Xg3s819FaGZWGfSPQGgImZ60h5OdGwAgYASNgBIxAIRHIJ9aSpGiCzyQdqRYT+Oef&#10;fz7MtGMNcI455ogNkJFqQaZQV9QkHj+XErUFNBEJ4umAuNxwww1hOp790eaee+6Q+rCOjXVuSPBy&#10;AqF4OXnQeVvK0JEwykc+GFA2nO5xTRlRJ8Q0PgZULrvssvStb30r8PzGN76RUA+lfiK5hCeesG2p&#10;jMoHX+Hlkw7SNwyMQKzBEyLIVgcQNzavVp7E0UFawlh55/lwT2GVl8LZNwIdQcDkrCPoOa4RMAJG&#10;wAgYASNQlwiUTrTza86/+uqrNHny5PTzn/88pC5Id1gP9ctf/jLdcccdoY4H2dAEHRKQp4G0rTWn&#10;yb/SID73IIaQBqwNnn766alPozVH1rStueaa6YADDggrkBAckQLlS36c635r+VfiufJWvuQtUpVj&#10;AlaQ3LPPPjsMdSDBguyyvm5kowQNAymSDCp+nnZrZc3zzeNxTnqsNXv66afDquZBBx0UeZM/RljG&#10;jh0bpFdhFV84El/35FMenctvrYx+bgTagoDJWVtQchgjYASMgBEwAkagUAjkE26psnEPgx9IxNhD&#10;a//99w/1QtYs7bjjjiHtwWIg0jLiMHnXBF7ngNTWyXpOXjhXWsSnLOTDejQkPBAKyBkWIdl4GdL4&#10;wAMPpN/97nchlVLjEJd0VD/d7yxf+anOulYZwBPz96wr22effULqyJ5kEM5zzjmnyQIj9RfZVdm5&#10;J4xaKr/yVBmUt/DEJx3aDKuNrONjnSD7o6E+yobWp512WpBhDIpQDqXVnN9SefzMCHQEAZOzjqDn&#10;uEbACBgBI2AEjEBdIqAJPRN3TeJRYYTwHHrooWFAgnVlqL+xL9mMGTNC/a05UqY0lG5bQMnjQEh0&#10;rXN8DtTuWIP12GOPBWHEkuHCCy+ctt9++3TTTTel999/v4l8ED4nFG0pR0fCUGaVU0SKexwQIaR/&#10;rPFacsklY80XZT/ppJPC2AfSLAgo6qOUmfjCgGvS1XVLZczrW+5c5VMe5AeeGHc588wzYwNrVB03&#10;2WST2Abh1VdfbSK3wrM0/zyf0me+NgIdQcDkrCPoOa4RMAJGwAgYASNQlwhows7kH5IwZsyYIGVs&#10;dtyrV6/0ox/9KB133HFhRRF1O8JxiEDomkm6zgFC120BRWHzib7S0j2VE5/1WpMaN1w+5ZRTYv0U&#10;ErQNN9wwTPFfcsklCVIBeVTctpSho2GUl8qND54PPvhgkDAMmiCdQoXwwAMPjI2kKSdqn4RVfPmq&#10;r67lt1ZO0qJtiI/jmnPloXQVjnQhhkhCL7zwwiC9GA1B3ZK2R50UCarwlK9yqFz4dkagkgiYnFUS&#10;TadlBIyAETACRsAI1AUCTLaRnjABHzVqVBjfQGUQ1cGBAweGAYkPPvggNoxmYp9PxnUuAqBrKs45&#10;99vqFFe+yATXIhR6xjVr4Sj3pEaShun93r17h6rgGmusEVYJkfw1NFopZGNm4nW2Iw/hAImFeGHM&#10;BIkjeC677LIh4bvyyivjGWFEzCBTcnm98/rqXOHK+cRVfJ3n10pDz5Qv1zL68vbbb8cG4BtvvHHq&#10;0aNHSCaHDh2annrqqfTb3/42iLHKTRmUJr6dEagkAiZnlUTTaRkBI2AEjIARMAKdjgATYibWpU4T&#10;5vy+iJXuKQyqgBAGpCSYrF911VXDOMX48ePT66+/3mScQuHxS52e5ffL3cuflztXnOZ8xdFzyAVS&#10;NKQ+kDEkaZihR9UR6Q9GS9gMWySEeJAQnNLAFzZgqXPCEC8Pxz2c7hFW4XUPwnjbbbfFRtzLLbdc&#10;6tmzZ6zTY/sBjH2wNo61XHk6eRsqnQjwfz/l7uXPdZ6H0zk+Ttf5eekzkbQZjaqr7I9Gv9hqq62i&#10;XyDxGzBgQJB11EsVV/XHJ77u5+fcy+sYBfKPEWgFAZOzVgDyYyNgBIyAETACRqC2EMgnvZyXIwua&#10;LJcSDUjChAkTYiNppCQrr7xyGKdgHdSzzz4b66SQqmnyrXSqhQD566AMnDPhp15IcpCQsQfbxRdf&#10;HGQIMsFG1nvvvXeo6z3xxBNhSl6kIcdK53pGmtzTtfJVuNznGfk3NDSku+66Kx1//PEhIVtllVVi&#10;g+6f/OQn6c477wwVR9QHSVvp4uu8Wrjm+QpTCCx1Qrp3yy23hKojao70ESSBmP+fMmVKSC9VfsXF&#10;p44cuqcw+GBnZwTagoDJWVtQchgjYASMgBEwAkagZhDQ5Bdf55oI5/f0DHKApGnq1KnpmmuuSWzy&#10;/P3vfz9IxIknnhjW+5CaaP8wkRSlVc2KqwzyKYvO5UMoPv3005BQsX4K64MY4MDKJBYnR48enaZP&#10;nx6GRVQ38NJBOrj8Wufyc2JGfhhPQTo3fPjwpvyQPrKuDOuSEEYMgpAfaSgPfKUZmdbAT14m6sk1&#10;BO2NN95I119/fRAz1Ec33XTTIPUYZsGKJpYoIXSqI3GpG35+T2nWQFVdhDpAwOSsDhrJRTQCRsAI&#10;GAEjYAT+gwCT55YOTYwJg2SJdUMyooGxj/79+8d+WyMb99eCsBFGcUQciFsLrrSepWXiOZN/DogC&#10;66NQzcQKISRU+6MdfPDBsT8bpuJL0xR5yNMSDvjclzSRsO+++2666qqrgrSw/xvr3Q455JB0xRVX&#10;BNZslK14eTq6p/xL61Kta5VH9ZdPXTFuguooJA11UdQdt9hiizAew1pFba2gulEH4nGo7jqvVv2c&#10;b30hYHJWX+3l0hoBI2AEjIARMAKNCOQTaCbBmgBzn2sI12uvvRZSI4gJqn6QCKwHIkmCYCAdYR0U&#10;cYmng2uOWnUqpyb/qj/3kWoh0UGy8+ijj6Y99tgjLCVColhfd+655yYkP0gKRbiIn6fJeek9pGCv&#10;vPJKGjduXBo2bFiQFNT9WON21FFHxVotiAzSx3Lr25Q+Pk55KJ9qYk1Z1H9UHq5F2Flr9sUXX4RB&#10;E7YFWH/99UPVEaIGYQNPCKnCKw3VWdfVrKPzrh8ETM7qp61cUiNgBIyAETACRqARgdLJNJNfTYB5&#10;hhoja4NQWcTU/Iorrph23XXXWJfFGqyPP/44iAlgKp7OlRZ+tZ3KQp1yl0/6FQZioPsil5A0VA+R&#10;+qBuyPopjHVAUNkAGqkhBI14ECoO0uNaxI1zSCym8TGMgeQRkov0CGuRrCtD/Q8yrLLg41Se/Fz3&#10;Sv2IUKUfyqKyq1xci6DpHv0KYzF33HFHbGK99tprh9GQAw44IEjrhx9+GOSYuIqTp12l6jnbOkPA&#10;5KzOGszFNQJGwAgYASPQ3RHQhBccOBcZYV0ZKoznn39+YsK8zjrrhJEMSAQSH4yBQDo08c4n0Uor&#10;n1RXG2fKpzLmZcnLqDBgoPv5PUgbUh2kO+zdtdtuuyWMdrBlAIRtZKNqJ2bkkSASViSP9CBlkNmz&#10;zz474iF9g5Bg7AO1xpdeeilImfBX/s35Kle5OuX1q8Z5XmZhwD3OVW6FgfROnjw5XXDBBYHFjjvu&#10;GBJK+hn75b355pvxgUD1UHxd2zcCLSFgctYSOn5mBIyAETACRsAI1CQCTHiZOEMqUDnDAAVWGI85&#10;5pjE5sxIiXbYYYewJMg6LIgGKn8iBrlf7rwWKi0ygI8rvda90vLn93kGeUI1j33bnnnmmTBqgToi&#10;e5Chosd6PMgbzzEsgkok0rBbb701oRIKlhgXQY1vxIgRIZXEdD7Yk37poXJyX+e5n9+nrLXg8vKJ&#10;nIGbypr7nCMpBCdUZ1EVRZKIQZTtt98+MIK8IaHN1WZroZ4uQ+0jYHJW+23kEhoBI2AEjIARMAIZ&#10;AkykmSAz8UVKgSn34447LvXr1y8kPBinOOuss2JvKqwKMslWHE2ylZyu88k557Xo8jKqfPk9zqmP&#10;nK65JwzADNW8G2+8MVTzILJI0iAXkIyxY8eGyXgwxDohJA6Si4oo6nys1YPk4khX+HGtsug8f8Y9&#10;OYXDrxWXl0nneflL73HNc3AVnieccELaZ5990k477RRSSfZ441lOYpVO7tcKBi5HbSBgclYb7eBS&#10;GAEjYASMgBEwAm1EAMkGxifYl+yiiy4K1bJtt902pDyoNKKKh1QD6QaTYBETTajzSXcbs6zbYKqz&#10;MAA7Dgx3TJs2LUhs3759Yy0ZZGy77bYL0/iQss022ywIHBI0JJOo80mqBCBKu27BaUfBqasOReMa&#10;XGWEBQktBPboo49OO++8c6g6nnrqqSGtpC+qDZSOfKVn3wiAgMmZ+4ERMAJGwAgYASNQVwggifj1&#10;r3+dfvGLX4QFQiQV5513Xpo0aVJYIWTtmSbCEDERCt3rLpNi6ikimvvCg/V3SMIguTfccEOogy6w&#10;wALhDxkyJIx9YDSENWsYCyG93HUXHFuqszBWPwOrV199NSSQbATO2r6hQ4fGxwLhLtxK/Twfn3df&#10;BEzOum/bu+ZGwAgYASNgBOoSAaQ+7D2FmXiIGepkSHakPgYJY7LMwblImXwmxd3BUU/VGV8ETfeE&#10;Ef57770X6ousmzryyCNjY27WqSmMiAS45efdAce8js3VXTjhEwbjM6iCYh3z8MMPb9q6QPHL+Xk+&#10;Pu++CJicdd+2d82NgBEwAkbACNQlAiJnSCZQIbvllluaiBkVYuKryXJORPIJcV1WvJ2FFg744CDJ&#10;jZIBI5E21ECxwgjhZT0am1UrvLDM8cvPlV6RfdW3uToKIz3HAM3FF1+cNtpoo/Tzn/88JJSSPiqt&#10;3Ce+nREAAZMz9wMjYASMgBEwAkagrhCAnN1///1hfAHVRszka48uJrlMeuVDPkRMdK+uKtuBwuY4&#10;6FwYlF5jWRDLjKyVwkw+e3aJnBFWB/HzNLjfHZzqn9dV9+Tnz1ifd8UVV6TNN988nXTSSU3kjDCl&#10;4bkGUzsjAAImZ+4HRsAIGAEjYASMQF0hADmbOHFibCw9aNCgdNtttzVtgpyTMcgFpAMVM4w28EwT&#10;Y/zu4DTxF6HKyRV4cI0PGdtvv/1Snz59Yv3eO++8E5jleCms0tKz7oJj3mdU99wHB67Bh3WPl112&#10;WVi8RL1xxowZ8QFBYcql1R1wdB1bR8DkrHWMHMIIGAEjYASMgBGoIQRYC3XPPfeEZcHDDjssyNlX&#10;X33VRLwgZRxIL+68885Q0+Nc5Ezkooaq1ClFgQDkBCwnEvk5YVhzhhn4rbfeOmECvqGhITbszsPl&#10;uHGeX3dKBWooUeGgIum61Bcuf/zjH5vIGWsiMbyCdBeXx8mv46F/uj0CJmfdvgsYACNgBIyAETAC&#10;9YUA5Oy+++4LFbxDDz00jRo1KjZZFlnAlzSI56yjQnomoqLJcX3Vuv2lpZ7UWfXFx+XXwowNqFnD&#10;Bzm75pprgqxhzbFcWNIQCeG8O7ocF+qfX3MOObv00ktDcnb88ccnzOyXI2eEtTMCOQImZzkaPjcC&#10;RsAIGAEjYARqHgEZBNlzzz3TgAED0vXXXx9SMia6ImZ///vfw4LjJptsklZfffWQXEBURFZqvpJd&#10;XEDI67777hvSyCuvvDLIGdJHu/YhIJKWkzMkZ7lao1JUWF3bNwIgYHLmfmAEjIARMAJGwAjUFQJI&#10;ziZMmBBrpAYPHpxuvvnmpjVnkgShxvib3/wmNlRmc2XU9iAbmhDj2/0HAZOz/2DRkTP1L5OzjqDY&#10;veOanHXv9nftjYARMAJGwAjUHQJ//etf04MPPhiSHvbkwvQ79zQxhqBBztgMeJdddknbb799GLyQ&#10;1EwEru4q3okFNjmrDLjqgyZnlcGzO6ZictYdW911NgJGwAgYASNQxwjkao2sKZNaI6SLAxKGdUYs&#10;DqL6uN122yXWVLGGSsTMkrOZO4DJ2cx4zOqVydmsIud4QsDkTEjYNwJGwAgYASNgBOoCAcgZao0Y&#10;sEBydtNNNyXu5cQL1cdXXnkljIZss802iU2WIW2oNipcXVS2iwppclYZoE3OKoNjd07F5Kw7t77r&#10;bgSMgBEwAkagDhGQWiP7cmnNWW5KH/LFPlOsOevbt2/aaqutZlpzprVndVj1TiuyyVlloDU5qwyO&#10;3TkVk7Pu3PquuxEwAkbACBiBOkQAcvbAAw+kvfbaKw0cODDdcMMNYUqfiTHEDAkZB2qN7N3FxsrT&#10;pk1LWHDkucnZ1xvd5OzrmMzKHZOzWUHNcXIETM5yNHxuBIyAETACRsAI1DwCqDDef//9Qc7YhJp9&#10;zriniTE+krTXX389wiA5e/vtt5vImcLVfEW7sIAmZ5UBW33LBkEqg2d3TMXkrDu2uutsBIyAETAC&#10;RqCOEdCasx//+MdpyJAh6dZbb53JlL7UGl944YWmNWeY0uc+k2f5dQxBxYtuclYZSE3OKoNjd07F&#10;5Kw7t77rbgSMgBEwAkagDhFArfGhhx4KqZisNWIABCfyhVojkrMddtghsRF1Q0NDk8qjydnXG93k&#10;7OuYzModk7NZQc1xcgRMznI0fG4EjIARMAJGwAjUPAJSa8Ra4+GHH15WrfEf//hHeu2115rIGab0&#10;mThD2kzOvt7EJmdfx2RW7piczQpqjpMjYHKWo+FzI2AEjIARMAJGoOYRgJxNnDgxYa3xqKOOSmPH&#10;jp1pE2omyFhrfOmll9JOO+0U1hpFzjR5xrf7DwImZ//BoiNn6l9ec9YRFLt3XJOz7t3+rr0RMAJG&#10;wAgYgbpDAHL24IMPhiVGJGcjR45sMgiCVAzpGKqPU6dOTbvvvnvadttt0/vvv28rjS20tMlZC+C0&#10;45HJWTvActCyCJiclYXFN42AETACRsAIGIFaRUD7nOWm9CFsTIxFzlBrfOutt9Iee+yR2IQayRnP&#10;rNJYvlVNzsrj0t67JmftRczhSxEwOStFxNdGwAgYASNgBIxATSMgtUb2MPvZz36WxowZE5IyCi2C&#10;RphXXnkl7bLLLkHOPvzww3imyTO+3X8QMDn7DxYdOVP/slpjR1Ds3nFNzrp3+7v2RsAIGAEjYATq&#10;DgGIF/uc7bvvvmnQoEFN5ExSMfw//elPafLkybHmDMnZ9OnT0z//+c8m8mZyNnOzm5zNjMesXpmc&#10;zSpyjicETM6EhH0jYASMgBEwAkagLhBArfGBBx4IlcVDDjkkXXfddWEARBNj1pxhEGTKlClpxx13&#10;TFtssUWY1UfVUWG6gpyRhwjjl19+GaqVlJ37lJFD5cjDcp4fahSFIc1KO5OzyiCqdqt1yRl979//&#10;/neTGjDl5loHHzLoZ4T717/+Ff2R/4/6M/cISzyc6s05cQjHc8XPwxKmOUc6xM3jE1f5NRevSPdN&#10;zorUmq6LETACRsAIGIFugIAkZ7LWePPNNzdtQq3J3d///vf09ttvpz333DMMgrz77rtNk0ZNMDsb&#10;KpUFYyRDhw5NW2+9dTryyCPTfffdFwZMKAeTTk1mVS75ip9f657iVKoOJmeVQZL24ahFckY/Ul/K&#10;fZ3TFz/55JP061//Oj5+YBGVA+M7fOjgw4LCqp74ON3X+VdffRUGefiI8sgjj8SHCRG+iNDMj9L9&#10;29/+Fh9UyP/RRx+N/zJpUsaiO5Ozorew62cEjIARMAJGoGAINLfmTBM7fMgZBkFkrfG3v/1tkKA8&#10;TGfDQl5MSCFnp5xySlpjjTXSOuusk/r375+uvPLK9MQTT6QZM2akXCLBJFfES2XVxJdrzvPrStXB&#10;5KwySKrNapGclfYfakxf+/zzz9Nzzz2Xbr/99nThhRfG3oGoDLOPIEZ3+vXrl4477rh01VVXhTox&#10;KsLUL++reZ8kTfr18OHD02677ZYOPPDAiMf/lnAtOeH32WefpRtuuCE+rvB/uf7660Ma3lr8ltKu&#10;l2cmZ/XSUi6nETACRsAIGAEjEAgwyZNa46GHHhpqjX/+85/jGZM7Jod85f/Nb37TtM/Z66+/HoSN&#10;yZ0mkp0NJ2VBJUtSvJtuuimI2QorrJB69OiRtttuuyBpn376aVOZpApWOpHWpDX3KzlRNTmrTG9Q&#10;+9Q6OdN/AGkUHwkgYmuttVZaZZVV0sILL5wWWGCBpmOhhRZKyyyzTFpttdXS97///XT22WfHf0uS&#10;MNUZn3T5/7344otB7BZZZJG04oorpl/96lfp448/jv9DS0grPh80jj322CgLeWP4B1Vl8ii6Mzkr&#10;egu7fkbACBgBI2AECoYAxEv7nB1xxBFp9OjRM1lrZHLIRA71LNacYRDkzTffbJJQ8byzJ3mkTz5M&#10;NjlQx/rDH/6QHnvssTRkyJC08cYbp+WWWy716tUrJBWjRo1KSPcgcoTHkUZrR6Wa1uSsMkiqvWqV&#10;nKl8+EinkJah+vvd7343zTnnnOkb3/hGnK+66qoh5V133XXjQ8Icc8yR5p577njOs8GDB6dp06Y1&#10;qeWSnj4s0H+fffbZ2Pyd9BZddNF01llnBTlT324ObZ5zoIbMhxfy/fa3vx3SNz7K8J8qujM5K3oL&#10;u35GwAgYASNgBAqGAJO0UmuNSAA08WRyBzl7+eWXm6w1omYlUqZwnQkLeVAO8oSYcc49iOWrr76a&#10;Lr/88nTQQQelNddcM0gaG2VfcMEF6ZlnnkkfffRRrEkjHvE5FJ80dF3J8pucVQZN9a1aJGfqS/Qr&#10;1paNHz8+9e3bNyRk888/f1p22WXT2muvHZu7o4Z77rnnpnPOOSekVhtttFFC4otEba655goJG4SL&#10;voxlVPVJ9VM+jLDGEnKG9Iy0IIOtOeHX0NCQfvrTnwZhhJzxX+F/DwEsujM5K3oLu35GwAgYASNg&#10;BAqGgMgZ62EOO+ywNHLkyIRaIxM7HL7WnLHPGZNE1KSYQIoodTYklIGJJL4mrJxzsMasoXHyyTof&#10;yo7FyfXWWy+tvvrqYVnypJNOCrUxSdEUX3XL06xUPUzOKoOk2rgWyRll4z9A2e6999606667hpQM&#10;NUZIGh8Hxo4dG1Iv1mtiUAeJM/sF8jEE1UTWn0Hk5plnnlhDefzxx4exED6OoOaoPv/SSy+lH/3o&#10;R+mb3/xmqCZC5NhrkP9fS0748X89+uijgwiSH+QMEsjzojuTs6K3sOtnBIyAETACRqBgCEDOWHPG&#10;OhnIGYYDRM6YvEFmsPbGxBKDBKzt+uCDD2Jiqi/8nQ2JyoGvPDnXwSQW8oWqI2t+Tj755FADW375&#10;5UOaJtKJBAKJg9KgbiJrpFUpZ3JWGSTVvrVKzvifoHKIVGqxxRYLqdZOO+2Ubr311iBPSJz579A/&#10;IVt8SIBQQb5YM/bwww8nrKTSTyFefFRAKoZkmrD0UzBgvecOO+wQJA7yd+aZZ4ZEmOctOeH33nvv&#10;BTkjDyRnP/nJT5r+4y3FL8Izk7MitKLrYASMgBEwAkagGyGgNWdMEjEUgKEN7mliB3mBwDFB3Hnn&#10;nYOcSXJGGJGbroBM+ZXLk3tMgpkQv/POO+nuu++OtTy9e/eOdT4bbrhhrE9DaoGqI2ROJI2yK23V&#10;W/XhWpNk3WvNNzlrDaG2PVdbVIOcKW/5lLj0vKFRYjtixIhQX0RF8Yc//GEYpSn9f5SLS3+lr0LQ&#10;+N8tuOCCoebImk4+IuT984UXXoj/ndacYQUSq5CUJ3el5eOafCB7bDuBhI58+FiB5Iz/S9GdyVnR&#10;W9j1MwJGwAgYASNQMAQgYhAWqTViTAMyhmNyBzFhooiFRkzpswk1KlpIADT5w6+2U1mYjHIw+YRQ&#10;sh4N4ol1vO9973shgcBCHhNgJB+EJa7i5+ciZQrT1jqanLUVqZbDqS1qjZypj02dOjUNHDgwSNUS&#10;SyyRjjrqqJk2aG+pdqobffCOO+6IDwisP8OwzYQJE+IDifod1hql1kg+9GmIHWnkTmlyT+f0YUnO&#10;SP873/lOGAfR2rY8fhHPTc6K2KqukxEwAkbACBiBAiOgNWdYmWOiOTJbc8bkUOQMtUYIHNIBzlHT&#10;YgKoCWS1IdJkVOVAKoBq2O9///uQTvz85z8PYslaNKw7YiGPNUHPP/98qKBBQPP6qO5KFxza6kzO&#10;2opUy+GEfTXImUqW92+Vh76FuiIbOqNuKKMel156aXzYUDilUc4njMg/xnZQF55vvvlC7fD8888P&#10;QqU1nXxkwFIqaolYa8SwCPuj0c9QMW7pIAyGRrDEioVIrTkDU+pWdGdyVvQWdv2MgBEwAkbACBQM&#10;Aa05Q7o0aNCgNGbMmFgTowkmEzi+7jNBxOgBlhBRk5LkTOGqDYvKock0vg7WoiHlGDduXMJAyKab&#10;bhpStA022CCMIyAtpE5MukmHeJo4K12Ts65vYWFfK+RMCPBhoqFRpRGjHpB91nEh2Zo4cWL8L9R3&#10;FL6cr36Gj3EP1poh2UV1kQ8lpIV0jLSQnG2//fbxTNYWWRuKCjJ9lw8q5Q6e8X++4oorIn4uOQNT&#10;8i66Mzkregu7fkbACBgBI2AECoYAao0YBNlnn33i6/qNN9440z5nEBUMGPD1na/3ffr0abLW2JZJ&#10;aFfBpYk8ZaLMXHOuA+IFycRaHmt2UNFE1RGT51tuuWU644wz0iOPPBITZSbfSkPptmcia8lZZVpd&#10;2NcCOVNZ8JGa8X848cQTQx0RYyAHH3xwmjx5cvQ3kfy2oEA/wxQ/RkR+8IMfhHSMzamvvPLKMBpC&#10;/xU5Q3KG9IvNrZFg02/xUTXmf4mf31OYzTbbLDa+nn322WPNGXueSaW3LWWs5zAmZ/Xcei67ETAC&#10;RsAIGIFuiECpWiNf5LnHJJSJI5NDyApGNpAOIG1qaJQa8Kw9k9DOhlZkCj8/p/xci6Shvgh5mjRp&#10;Ujr11FNDirbMMsuEVUdMm1911VUhJUQdknU5udW8ttbB5KytSLUcToSomuRMZVCf4pqPFZB8kbPF&#10;F188VILZzoF+xv+C8G1xhPv000/TLbfckiBREDA2q0ZFEsM1pAc5Q32SZ7PNNlv4GCDhYMNrDs4x&#10;9oE1Rw7uycgI5xgDIS7hZK2xrWVsSz1qNYzJWa22jMtlBIyAETACRsAIlEVA5GzfffcNi26oSnGP&#10;iRsHk0Oka6gFQs6YQGKNTs/xmbBW21FOylGuPNxjwpyHoY7Tpk0LtTDW47AObaWVVkqbbLJJSEEw&#10;uoCZdKzitZeEmpxVpjeIGFWTnKkm6u9c83+AMA0ZMiQtvfTScWANESMzImaEb8mpbvRJ+thdd90V&#10;HwogUfTFq6++OtZL8lzWGnk2xxxzhOl9wvBflLRs8803TxxbbbVVwuIjEjSukcbRp5dccsmE5AyD&#10;IAMGDAiVyZbKV5RnJmdFaUnXwwgYASNgBIxAN0EAkoJaI+QsN6WvySg+YVhzxibUGC5gjUxOdGqB&#10;nFHOUnKmCbDqkl9TfiSCTPzZ5BeT6GwVsNZaa4WqI6plhx9+eLr55pvTG2+8ERi0tUuYnLUVqZbD&#10;qb1qgZzRX+hHOMgZRAxSj9QMySvrNSFsIvIK21wNVTfShZzxH2SDd6RjkKrrrrsu1B1JT5IzyNm3&#10;vvWtsD6KZA0p7zXXXJOuv/76OEcVknPWmhGfa46LLrooSJvWnNGvv/zyy+aKVqj7JmeFak5XxggY&#10;ASNgBIxA8RHQmjOMEPBFnckd61FwTCCZZKIK+Nprr6U99tgjyJk2oeYZYWrBlStLfk/n+DrXBBk1&#10;NcyNs4H18OHDQ/KAVTxUwNZff/00bNiwkF6g5oghFE3UhU+OAeeoo7GGD+MpTI5Jm0m2XfsQUFuJ&#10;nCEFOuGEE8J4C+qmwr20HXRNbpzn4Zq7Vl60L2lD3PlvYJQDgzL8J2Q9UWqNWABdaqmlYvPp/v37&#10;pyeffLKpb9BHlJf8vN8JCZ6h1og5feoHAUMaBsHiPv2GDyNsbj3vvPNGXrm1Rj4EsKE1H0z4X3LO&#10;Gjbdoy8i9WajbIyNYK2R9XHUqTs4k7Pu0MquoxEwAkbACBiBAiGAVEz7nPFFnUkhE9F8Qgk5QwUQ&#10;gyBMHCEbmsxqwlkESKgna+swisK6HNb+oLaGFI3JLVIKDEEwcRdB0yQ8xyMnZ1jKa2hco2dy1vYe&#10;oj4lTCESl1xySZAXyBl4QqB4jqOv5nF0Xe6Z0lQYfNqGdsSH7KBGyPoxrHvSfqgYPvbYY01kibxZ&#10;k4h0ar311gtpFxZAIVjqD0o/L1f+LAr+f2V/99130y9+8YuQ2ELA6HvkBzEkPuVhzRnEDeMjSM3K&#10;7XOmNHOfcqCGfMwxx0R8yBnpY9SkOziTs+7Qyq6jETACRsAIGIECISC1xtyUPhIDTS6ZUELW2IsJ&#10;tSvWr0BguI/T5LMIkFAXJuhgQh1Zf4dEZNVVVw2JBZYd2WgYNTMmvJAGkQTwEBY8Q00U8+eXXXZZ&#10;k+QMTO1aRwAchSWY5eTs+OOPT5AZcOeZ+impci4CpGvSyc+5RgIGEaedkTKxbx+kGyMfrP065ZRT&#10;Yj0ZFj0xgEM7ovb61ltvRf8gDfoJBI4wkCY2j0ai9dlnn8UzyqGy5HXJy6zyPv3000HyIGZIa1FX&#10;hOBTTsKgQsk6MiRfSHQx4Y9aouoWFWzmh/gNjWSWfkt8TPFjrZH6dwdnctYdWtl1NAJGwAgYASNQ&#10;IASk1rj33nunww47LI1s3DOJSSuTOiZ/TDAJw7or9jnD0MDrr78eE1DCFMWpvky6qTfSMaQjqKqd&#10;ddZZQUwXWmihkKT17ds3nXnmmSFxZBLNRFdYEBfJ4o9//OOY1CN5gaxpol0UvDq7HmoP/FytEQlT&#10;Ts7URykPYfN4PAP3nCjRrl988UWoRkKy2QcMwx6oodJmSJU4OEf9b+jQoQkLphAo1AxFuMiH/wQS&#10;KaSrWEZkzeL48eOjvOSrvpTHURm5R/kgc0hkWbfGmrAlllgiTZgwISxCKt6UKVPCGA8kcJFFFkkX&#10;XHBBrFMjfktOWNAfjz766Ca1RuqHaibPi+5Mzorewq6fETACRsAIGIGCISDJ2V577dVEzkrVGplo&#10;sp4FksLk+Le//W2QF03+ijDJy+uiCT+TY4jX9OnTYxK///77h8EQpBfsNYW0EfL1/PPPN6mggZXI&#10;GdIOrTnjfhFw6oruD055e4icoTqI+foZjRuGS3JGefKwnEOKaDsO1Pcgx6yZRDX38ccfD4ko0qnT&#10;Tz89HXjggWnDDTeMPe/6NO4VxrrLs88+O/a9Q70VqRofJyB1pJuXDanb6NGjY68xpF6QtIEDB4ZE&#10;Tf8hESyVkb7FuUji7bffHlJWyB0m75HSocZIv1Nc1pxhKRVjIfQ9yFlbDHooT/AaPHhw7JGG5Axy&#10;pg8wXdGe1czD5Kya6DtvI2AEjIARMAJGoN0IMEljzVmu1si90q/yTIYhHUgLmPBqoqoJZLszrsEI&#10;mnjj4zS5pY6s8YGUYr0RrJiIo4KGjwrjfffdF+uVwKahUY0MSQxmzSFvpWSiBqteU0Wi74nE0AYi&#10;ZxjMwAgH7SByxnPaBzIDiaLv0lZIpCBlSMdoA8jJQQcdFAZtUFXEFD1qurQlkjPUT1nnRf/mQwQG&#10;NpCwQaKUh/o61xz8BwiPqiWSL9QGl19++VAhfOihh6I/QKIoE2SNQ2WDKCK1Y6No+hFSM9aVseYT&#10;0kdeOPKB/EutkTVnkDPKxrPWHDgiacSy5Jxzztm0CTVYtSV+a+nX+nOTs1pvIZfPCBgBI2AEjIAR&#10;mAkBkTPIBEYvkARwj4lbfmiyrMlq/mymBOv0gvpQRybFmoRzrXrznMk4aoyonUESmNyzHo0JOSpt&#10;wxqtOj711FOxP9puu+0WUhAkNJBayANp2bUNgRx71pyxzor1jqwHwxIhbUEYfIiaDHk8+uijoVqI&#10;ARGMhyDJQmUXyTBSMkjKySefHNIxwtx6661hpRPpKP1eba/+nZdDJVdf4RlkizxZx9WzZ88033zz&#10;hRSOPH/5y19G+pMmTQqJHfvmIbmDLKIOiTQMaRnEjPWMSKbffvvtmYgneUEwkaih1sgG06xtQ8WS&#10;/FtzxKf/Yeof8ggRRF2TunYHZ3LWHVrZdTQCRsAIGAEjUCAE+ILOHktMJrHWWErOmADmE1aumfBx&#10;j4kx50Vw1Ev1oU5cq646VxjIAJPyhx9+OEgaKo5s7sseVGw3AIGASCAJYb0SUhilXQSsOrsO4J8f&#10;SJ8gUmy6DLYNjZJJpEuQDiRQqP3dfffd8QzigSRzo402SiuvvHIQZySYkOmRjespCYskDikWWyOw&#10;9ooPDmpr9XX5Kgd11jl+3ifoD6wLQyUS8jT33HMH4WJ9GAQeQsgzpHeoFELiIFqEQx3ye9/7XpAn&#10;DIxAmlQW5SG1RuKw7pH1jhBUnrfkVF5wyg2CHHDAAYEBz4vuTM6K3sKunxEwAlVFQC+a1gqhcO31&#10;W0vXz41AvSLQ0n+BySDkDAMIGA0YO3ZsTFg1MVRcXeNzrzWneG0J21paXfVcdaTMqifnIlb43NfE&#10;nUk9FvxQiWMfKibmrOlB1ZGJNNKOiRMnBpEjDnHlhA/X5c65V3Snepf6wl5YQ6YwmoEqIuT38ssv&#10;j42V2TQddT9UAyFubCCO6iMEjTBIxTCHjzEP1A8hKbkhjNJ8y+GtsvCM8/yaNlW7QtaRjB133HFp&#10;hRVWiPanDyBJg6RxoJIoSZmesTUFe+thKRLCqL6lsnGNtUb2zJO1xvPOOy/IKWFacjynvKg1Hnnk&#10;kUEG+YgAPkgjeVZ0Z3JW9BZ2/YyAEagqArxoSl9ceoHlPi8cvTB1n3scupav+/mzqlbSmRuBCiNA&#10;X+f/IGJBX8//R0wIkTog5UF6du655zaZ8c7/F3kc/X9a8/P/YYWr1eXJUVdhl2PBOZNf1qIhIYEs&#10;YFadyTd7YKGOhzGK0ok3aQnfcud6Vopxl1e8EzJUnXLSi8GUcjgQVqb0kYRBfDBfjwSKfffYiw7i&#10;grEWDtaPsZE6bSKjGspH+VaqSrS9+jhlRwoNQUNlEWkd0tMVV1wxyDrSMlQXe/To0UQisfrJnmUY&#10;HWGtYt7mOsd/6aWXUr9+/dLiiy8eKpPsuwYm1Kclx3Pis4bupJNOivzpm6yRQxrZWvyW0q6XZyZn&#10;9dJSLqcRMAJ1jYBeOLx08hcYL8l8PQzX+ctHL1Hu5QdgkI6e1zU4LrwRKEGAfp0f6uv8B5i0oh42&#10;slHdi0kbX/eR9txzzz0xoUOqhqQhn9zqf0ea+h/pXu7zDKd7JcWqu0vqU1pn7lE/7oMT0hO2GUCy&#10;gaoa1vWYoHONahoTYghDTkTyNDnnwCld4YcvTOsOvJIC5/2JOqleqivXYASmqB6y5xzqjEsttVSo&#10;C0LQMO6Beh8SMlQKP//88yAskGAwlsEQ8CyXn/IsKVq7LklDZSYPHO8gyoKUbtKkSbG2DQkfVk6P&#10;PfbYkE6z5gyLjJCmXI0xLxPpqm+gFgvhhPwj3caAT1skX6THgeTx3nvvDdVOiNltt90W98C46M7k&#10;rOgt7PoZASNQdQT0sslfYuUKpUmOJjSKpxep/NbSKZe27xmBekKAPq7/Q+n/AGt2F154YcJ4xeqr&#10;r54233zzkELgMxHEmAVf7bF8p4mi/jvylaYw0X18PcOvd5fXpRRPrqkv0g/ILpKNlVZaKVQce/Xq&#10;FfvDYZgCgw8PPvhgSCa1zkk4kQaTZeGs/MCNc4Wrdxzz8lMv4cC5MEACheQLC5iQsj333DPWbmFl&#10;EdXAtddeO9QaITj0YXAXbuAkrPB1XxjqGdeVcKSTp8U5eXJAoCDrGPRAbZGN3Pk/UTdIp8pC2OYI&#10;JOmBx4xGc/ikI1InSVtLdSAueYAxe/ZRhqlTpwZmkFcRypbSqPdnJmf13oIuvxEwAjWNAC8aHRRU&#10;5y35+kJdLkxpZRWm9L6vjUA9I5BPUDUZZLKG1UHWl7HmBfU7JBGnnnpqGA5AfQp1rO222y4sw2GN&#10;Dmt4+USa/wuTOyaWSlf/IeWp+/WMn8quunHNOXVT/cCBg2tUGCEUbCaMGl7//v3DQAWbdyOVZE3S&#10;XXfdFeGQaAhDjVXl0ld+hC2CE5aql7CkL0n6SN/EiAYfDZDo0hcx6sGaM1Rw2T9OJvVL+yDpifCo&#10;jZSHrjuKo+qgdNVuui9f5aB9OfL7POO6NK7KWBpW9czzbKkexCes4in/PP2W4hfhmclZEVrRdTAC&#10;RqBmEdCLigLqPH/x6J4mSbrOX0S6h5+nU3o/HvrHCBQAAfVt/VeYqKFOxdqy1VZbLUgYhAGJD2QB&#10;FarHGvd7Ou2008LiHaa3l1xyyVjzgmECvrhrssd/jfRJW/87/d/wdV4AGJvqKTxV7/waDJBEIjXD&#10;PPohhxwSkhPMnqPWeP7558eaNKw7sk4KQyKovwmnPC3OwVkTaj0rApZ536B+6k9YIGSfL9aSISFj&#10;jRZkDJU+VBuR/rCNAYQXKRqbRWuLAmGYpy3Myt3jWUdcuTTze9SJPLincuR5lt5rz3WeT0t1yNPU&#10;eR6X86I7k7Oit7DrZwSMQFUR0MuFQui89MXHfU0SWwrDM6VTmkY88I8RKAgC9G/+E0wWkXwhbbj2&#10;2mvDqML3v//9WAvzxBNPxCSSsBysg3nmmWdCOoFEjcnyOuusE6bAmShj8hsyR7r6n+Ervu5xrf9a&#10;vcOp+uFr4p3XEzUz9qjCjDsm9VlrBtFgnRk4sBYKlTYkPqiMokoKthA2DLKgbqb1R6XpKx/8Ijjq&#10;ob6Beh/SRiyGjhgxIqxeIs3Feij7kd1+++2hhqe+Rb+76KKLEgQXDImbS3QVLses9J7y7giWefo6&#10;L81H93NfeZbeK73O+wBxuNa9PB+lV84nTdVV6XOtdPCL7kzOit7Crp8RMAJVRUAvGgqhFw2+rvWF&#10;mRcOL3wmS3zl5z6THq41mYxI/5dOW190imPfCNQTAvl/BckY+26xDgqyhVU5TIzz38jD8Z/h4P/D&#10;ejP2PoPIYSYewyEYOEDVEYlQbuCCNPj/8Z/CaWJYT3g1V9YcH8YRnO5RT9Q+Ia4YAkHayEbBSMUI&#10;y3N8SATrh7DOh5EQTMDTFlgfhHCwPknjGHE0eVY+zZWtHu9TP7CgztQd64ao07KPFxJHjHwwbktS&#10;C37gwTVr0TCrzwbgkFvWcPFMOOFzrXvkpWfCleuOONKhTBxKO/eVJ3lwn2vdy8PpnGe0fXNhmrvf&#10;Uh1IWxgon9wnzaI7k7Oit7DrZwSMQFUR4KWil0npOS95VGJ4SfOyZq0Hi8Yxs8zkB+temLh+6KGH&#10;4issC7WZKOUvKs7tjEAREaBvT58+PVQZkeisueaaobbIPSa7/K/yQ/8vJnbcx/oc0rULLrgg1BvZ&#10;Twpyx95ekBAkQkiGCKs44Mh10f5X1EcTcvnUE3zAFguNrC9jby3GJZ7pUFzIcENDQ8SBLLNBMNJJ&#10;NixGxRSjD5BesMQRT0fcqPMf8EBNEdVZ9idDvZb9yZAo3njjjUHYhB2ERTiDB+M2hO7EE0+Mcb53&#10;795hXTTHR+fyyQ/Htfon5x1xSov08nxKz5UvZdCz3G/PffLSoTq1VAfyUfoqh/JWuVuKX4RnJmdF&#10;aEXXwQgYgZpFQC8Vvaj1cuLlzd4yvKRZo8BGsHPMMUeac845m47ZZ589NvBk7czyyy8f5ojZPFZp&#10;5C+wmgXABTMCZRCg76r/yue/wuSLayb5SHC0loePFUyCH3/88aZJr/5b8slG5/hKB5VIDDUg2UBy&#10;gSGRPn36hPrZpEmTIh+kc5IAqDykx/+WA6c0ea578aDGf1TufILMPdbpDR06NLHBL+p2fCACc3BQ&#10;HOqqNsGn3iJpqDViIh2iguEL1gOy7g+pJtJJCDTpKC18paVzPcfHlV5XElrlSR3yfDinnmp3fH0E&#10;w6cujLuoMCI53GWXXWLc/tGPfhTGaKgzYRQnTzuvE5oRWL0kPmP+GWecEZJL4SSsVU6lk5etEngo&#10;3bxsuic/f1Yuzzxc/lz3W/Lz8M2dKz7PdS6/uThFum9yVqTWdF2MgBGoSQR4qZS++Fkbw0TxG9/4&#10;RpCx2WabLXHwBRuSxmawPIOg6UDtaPDgwbFGRC9sJhpMeOyMQD0hoIkWfZej9Bq1xEsuuSQkyEiS&#10;sXinTW8J21ZH2kyamRhjvhy1RqQ8WHXEMiGSj+HDh8caIKQehM//W5rIc49z/Y/bU4a2lrUzwlHO&#10;vMzCmXuQMTBgfEHlEwk+WOUkNY/Lua7BAqkjpOWWW25JmNyHpKHmx75YkOgvvvgiSLbylE8awlX3&#10;8HHlrpVnR/FR2qSX9znuc0/5KBwfCCCwEydOTD/96U9DqwH1WCSvbNcwbdq0WJuX76nXUhmpM2qk&#10;7Be2/vrrh3EQCC3Erlz+KofK1VLaflYsBEzOitWero0RMAI1hoBe/Pi8nHnhP/LIIzGRmXvuuYOY&#10;QcQgZUgGsOqFytC4ceNCVYa9m1iojxU1SNt3v/vdmEgxKdLLG9/OCNQbApAAJsmaKFN+JqJIXn71&#10;q18lJBMbbbRRSCewGoiEgTj8jwjXFpdPeomLajCGQVB1RJKGEQeOvffeO6zoPfzww03m9/lf5WRN&#10;abU177aUr7PDUAfKq3roGklh3759Y9xBnZoxB7JVGk7h8XXk6SFFg/Q+9dRTsXaNTYv32muvSHvQ&#10;oEHpzjvvDCubYE98nNKRLwx0rXAKS375PYVvj098lTvPR32PPqVzygphYlMq1QfWAABAAElEQVRz&#10;Nj9GtZwPaZAy1BKpE6q11F3xSLs1R76M/xgDYSNqVNgxr09/z8vEOQ5fdde91vLw82IgYHJWjHZ0&#10;LYyAEahRBPIXLC9zVGBY4wEhQ4WRlz5rylBx5IXPF34Ovsby5RlLamwOy1fp+eefP75yQ9COPPLI&#10;eKlrMlWj1XexjEBZBJh05hNPJsT8PyANqCCytxbSBdY1sZZJE2H9n9oyGSZj/h+adOucCTKTb9Zb&#10;nXTSSSE969GjR6g7IgFi/dCrr74aUhEIoeK3N++yFe/imyozdRDejC9I7lFlxFgKH4W03QDhdaiN&#10;FE/3c590wVPrZ/nwNGTIkCAekI9DDz00LBeiWspeYLSj0pNP2+tcaQsmXeN3xCkd8tEhwsgzSBYH&#10;/Y8xF2kZVin5OMDaMsg70jKN0fQLpSO/tTLynLBggGSxT6NqLfuhoR5Km+BUFp1zrXjE5dyu+AiY&#10;nBW/jV1DI2AEqoiAXqz6Yoqp5XnnnTchNWPyyZd6njFRYHKQv4D1VRaz1iwmx4gBa89Qf2QdGgvT&#10;+WrtF3YVG9hZzxIC9FkOESb6/4wZM0KixccLVBkhTqiO8aFC/6OcZLSUMeHz/5PiayJNOhAK1lg9&#10;+eST8d/i/8j/isk40h+kSTwnLE5p4OtoqQy18EzlVL3BmfpCPOabb75QreMacqC2wM/j6VzPNUZx&#10;X+nyjLRJh7FqzJgxoYqKZIj1aJBeSHepMReloTzkdwZ2pE056Rd5vlxDttBGuO6668IKJX2AdWF8&#10;HMDK4iuvvBIboJdbV6Yy47fkhBU+0jKIK1YyWbfHxzmcykgYOZWVe63loTj26xsBk7P6bj+X3ggY&#10;gTpAgBcqX2QxWY3JZdaSYZQAKRpfUXnOoUmRJpX5y5yJDxOE/fbbL1QbkbqxIeykRoMGhLczAvWE&#10;AH2bfkuf51wS4p133jmkxKiTId3hw4X+B4Tl4L/QmuP/RPr4OHzSwdeh9JiYQwJZg8V+X5DDDTfc&#10;MM5Zj3b//ffHZJr/cGkarZWj2s/zelNPNkTmo87SSy8d6+5OP/30mdY8qX7CRtd5OsJPPmHycBAY&#10;rNAimWTdIFsfQERQIyW/kSNHBoHD5Dxp5O0kvJS2fN3viK+0VFZ8iD8fBdiXDOMokHK2CsACJevM&#10;+HiGuifYCRN80iK+zpV2S+VTGOKxphKyyp5nUt396KOPom/zXEceh3O77oGAyVn3aGfX0ggYgSoh&#10;wAuVFy0vXowaIPVCcsZkRRNPvXT1ImayUu7lzESCxfeoC5EOa0VQeWQdjZ0RqCcE9L+gr6NiyCSe&#10;CTFqvhAzVBklzdF/Ifdbq6v+S8qHuJzj8mc6R4rGf3Ty5Mmx2TWSJfZIQ+2MtVnsafX888/Hf42J&#10;uuK1Vo5qP6ec1B0SwTgBCdl0001DrZoxCFKq+hBORElxhFu5+uqe8iCsDknRIINI0m666aZYX4Wk&#10;iA9TbGoNIWdMI0/Kp7yaa6OOYKky4pMfYy/9C9P47IeHdA9pGaScdXNIyzCQkvdB1Zf4KqvuyW+t&#10;jIQjLvg0NDTEBtYYGaFNxo8fH/8FhRHxy/NqLX0/LwYCJmfFaEfXwggYgRpFgBctL2IWge+5555B&#10;qpCeYZBAL2H8/CB8fs25XtRIz0gHIyGLLLJIOuWUU2LBfY1W38UyAs0iwKQTVTL+Cxi+2WCDDUJ6&#10;wf5jTNrp8zoIq0P/jWYTbnygMLmfT3JFQvRcaUPSsNCH1A7CiKSavdGYuGOJkIk75tCRfBC31h1l&#10;pG5Is5AQIRli7Sr1Ya0T9c1xKXee11F4ca/cuXBUvvjk/cEHH0R+4AcRYgNrVAYx/PLiiy8GWSKc&#10;xrk8/TyfvCztOVd5yIO1vOznNmLEiJCOIrnC+AwfzyCvGJ8hjMZhlUnY4Ktfki7netZSmVQGYQT2&#10;GFLp169ftMf+++8fZFlplear65by8LNiIGByVox2dC1qEAG9UPDlNDjrngZ1PS/1FV6DtXzu69CA&#10;rbDy87AKQ/o613PuKS3ucdhVDgGw5Ys1i8kxW41KIxICFsirDYS/fN2nFNxTP+EcFZtrr702Xuas&#10;W0O1EfXIfLKZt6HSrFyNnJIRaBsC6sfl+qAkB/RljH8wQWbtDaQIYlYaV2nkfkulKBdO94hXmj73&#10;eM59/m9IVhoaJRtM1g8//PCQ9iy11FJB1LhGgo1EiEm8VN4UX2mTjtLVuKtrwub3IuAs/uT55nly&#10;X8+oD9sIIKVZdNFFw+og61XzMii8ilF6nZe99Lw0juIqf9obgyAQn8svvzwszqJCCjFBnRCcIeWo&#10;Q5bWIc9L5cUH5/wZ52q//JnusXZ3ypQp6eabbw6SjfVFPghgjfHCCy+MZ6iughXlVV55XTjP81T9&#10;dD8eNvOTh+WcPKjvrbfeGqq8K620UkjsuF8aNr9uJnnfLhACJmcFakxXpbYQYDDVoZLpWi8W+bw8&#10;8oPweqHIV1h8Bm/ukx7XHJwrLL6e6z5+abq6h69wedyI4J8OIQCun3zySazzYD8hTOYzKVH7tCVx&#10;wqqNCc+Xe9RvUG3EcAKmnfVCVzsqXbWtru0bga5AQKpf8um/6vP0VUgNE2LM2NOXTz755LAYyARe&#10;4bqinC3lAeniv/vyyy/H+iD2AmMyzx5pfRot7bGfF+pvqEMyoddYrPLjc+g+/0Wc/pMK11IZWnum&#10;9JWW8tI1eSEtYo84zLdjnREygoqm1BlVrtbymtXnpE956AtIi5CioQFw1113hWVHiHnv3r3TYYcd&#10;FubrIVH62ER9iC9f9ZJPmfRc9wjLOQfn1B9JJ5YksXJLfkhDUVelD2IQpaGRiNP38nyUHunrmFUM&#10;VE6lk5eNthkwYEBafPHFQ6UXLYtciigsOpK349YXAiZn9dVeLm2dIKABuDlfLw8914tEPvc1eOse&#10;ful9Ddp6xvN8kq705ecvHqWlZ+X8OoG7posJrkzwhg0bFmbwWW+GqpTwV9u1VAnC5H2GSQZrc9j3&#10;jPUbkDNe5kqLtHFq05bS9jMj0BkIqM/mY47OkTghMdtyyy2jH2OVEbKAcRwccTmq7fQfZZyFTCLV&#10;Qw0PwxZsXs16NKQvqBYj+YFwINnO/4dKQ/fkV+q/WS59vReEH+umkFZh6GThhRdOv/zlL4Mk0R5q&#10;E4XtLF/llM949fnnn8c2IieccEKoaqNRAEE777zz0gMPPJBmNKphQiDBTLjpXL5wpB7cw3GPawyO&#10;sKYMs/ikybgLMdtjjz0SeY4aNSrUaoVB7uuc9HROuh1xqrvKrDpBRjEWRZ/ioI9B9vWc9lQZOpK/&#10;49YPAiZn9dNWLmkdIaDBtyWfwVYvE3wNxHmccve5J8lZOSKmQVzpKz3i6Z7S5VrhdU9+HcFd80XF&#10;4AGqO5CpUnIm/FuqhNqQlzTtI8kZkjgkZ3fccUfTJEZhc7+ltP3MCHQGAvnYQl+k3zLhxEDEZZdd&#10;FtIbpFCs82GPrXztU62MQSo35eG/B/FCSkZ5hzV+bMFgSM+ePcMcOiTtjDPOCCkMkiHIR+7ytDhv&#10;y/8+j9/cOWnpoJzKR3lAeNmzjbVmCy64YOCO4QlhrDjNpV+p+yqjfOoPpqh8IzmCQNEXdt111zCO&#10;wXo0yBOGYegz1ENlVd1EWnRffY73IsSPtWwYTPrJT34S0lmkZeAwbty41NAoKUOapg8CpClMSEdp&#10;4le6rcBUOOBThqlTp4Z2BaqN9CWpvXdGOSrVpk6n8xAwOes8bJ2yEWgRAb0ACKQXQz5g6z73dK6X&#10;T+lLSfEVjucM+EyG+PLIF0TWcTBh4D4TIc5VBuLrXH5k6p+KIIDkDLUtyBSGPHLJmdq8pYzySQPh&#10;+aostUYmHDk5UzpKF9/OCHQ1Ahqr1A/pw6xxQo2MDdXpt6eeempMvqXKqH6uOF1d5tL8VB58yoRP&#10;vRg/sXLIXl5YlsT0OvsPrrXWWiGVwcAJa6sgCYzFOOJzjo/TOKvruDkLP8TXQflwXHPO+A/xkel8&#10;1rxiJRGCqTrNQpbtjqLyqGzUXWXmnHcRkknUR9lb7uCDDw6jIRiJYWsF7s34PylajpvaQz748r6j&#10;frfddlukg9oslhDZX5JtER5rXJ/LxzLSUXkUX5iobDznnu5HhA785DgoT+5RFqSbrAnkv8Fee3zM&#10;w1iOyqmyEN6u+AiYnBW/jV3DGkNAA78GfF3rpdNccTWIE4+XPoM5X3J1MMFh0sCXSL7CXXrppaHK&#10;gvrQNddck9hck5ccL2dUXPiqCGkjX9JWefA57CqDANgyGWC9B3uTsfEr1haZOPGsLa60fVjnwhoN&#10;yB5f7/kSTp/I2404OtqSh8MYgUoiQN/TmIaPWXLMqaPKiMRs0KBBQcyYTCucxp68H1eyTO1Ni3Lo&#10;PySfsqq8jJ9IpRhbkc6gkobkA5/1aRgNQV0TKQ7x8/Ty8/aWKw+vcuU+aUNUeDcwNoA3RkAYdyhv&#10;HlbneZqVPicPYaayca28uSc8kDpOmDAhNiBHisa2IQceeGC64oorQgWSzZt5x4n0Eo8+BMbU7d57&#10;7w21wAMOOCAsgO6yyy5BoLFM2dDQEOXIy0IZ8vype+k9lRO/I474ylt5yOc+Hy94T6Auu8Yaa4Sh&#10;EOEiv6Nl6Ej5HbfrEDA56zqsnVM3RICBNB9MOWcQ1gCdvxR0j0k2FqNQ5cgPrDrxAsJnzRGSGL6u&#10;nXXWWemcc86Jr6P4DO6sieBLLgd7Ya255pph3W+VVVaJaxa0o4KTW+vKy5KXuRs2W0WrDJZM4pg0&#10;0A5zzTVXTDgef/zxpglGWzIkHQ76BBu59ujRI1Qk+SIM0c5f3mo/xWlL+g5jBCqJAOMZ/Y/xjHEL&#10;idmOO+4Ya35Yo/Xcc8/FOKdw9F+NgfIrWZ5ZSYvya1wkfn7NuQjQ7373u7D0hxoeUnH28urZqO64&#10;/vrrhwVK/vsNjcSAj2eKp//rrJQrj6MygVmOJdIopE2MFWy50afRgAlkkfVNxOFQeM4706mM4KVz&#10;1V/XKgMaHkjR2AMNSRLvKQwoYeqesQ6pJJtbIx0DT46GRmzRJhjWqGqKpI0PV2x7cOKJJ8a4iwRK&#10;KozkI6zUtlzjVJb8ucqFr/NZxYr4pA0O5K08uccztFpYt8jm19/5znei7ahfufLMahkcrz4QMDmr&#10;j3ZyKesMAQZfJiV80eMlyTUH57x83nvvvTDDjFUmvgSieoI/ffr0GJwxuz548OA4+MKs45hjjokv&#10;siycxuoWawgWW2yxOHgB83UUlYhlllkmrbrqqkHI+JLLVzh8iBrnLArna+o999wTEji9pPIXZkdf&#10;RHXWZJ1aXHBlotS/f/+wsIj0jDUVvHjb6mgPDowSYG0Nk/xY94KQozap5/JJNz9vaz4OZwQqgYDG&#10;EtbOsO6H8Yaxh32ukCYxDqp/4hNek1R8rqvtVC7KokP3VFbVgfGeD2dItY877rggooy57CcGsUCS&#10;hkQIDQfCkh5xO+pUHtITbtwjHwwFkTfvCfKnfLyHVGaVoRLlaKkeyo/y4bjO8+Y6x1PnSP7QAsFY&#10;BtssQO7ZI439wNAMAU8kYnygxMgH6ouomDLOsocZY6Wklnme5K2DvErLpWelZSSNjjiVgfxIG6d7&#10;8qkz2i5s2wDRfPjhh+O/ojgdLUNHyu+4XYeAyVnXYe2c6ggBBsByBwOqCJbWdGkNF0QMVTWkXiwY&#10;f+ihh0LChYSEL32TJk2KjS8x5oB1MtQu2OPloIMOajoGDhwYLx4kLBiOYBI/zzzzhPl1TLAzIWfN&#10;EhIxXkKoCKGjjhUuvoxyziQIFRtUGEePHh0qNyNHjowXHD73DmxUE4GgQfqYPDHw6+WQ17uOmqym&#10;iwqmfLkd1vhlF8kZ6o2sucGEc1vwVtugzsOkg/bHjD4qP3wNZ6KLK01L1zUNjgtXlwioT1L4/FyV&#10;YaxEosQ4xNjExyLWEjE2MlaqbxKOQ9fylU6t+Con5eFcY6bKyzWki/9iQ6MkB9IwZMiQsEbJ3mJL&#10;L710SIH4kEI44lXCKX/S4pyy8Y7CIiYSGKR4WHa98cYbv4axwleqLM3VR2VUPvgiGyq3rvUMn7qA&#10;FeMea/iQvqLqiBEkPlAipUSqxto0rNZiGh+rjM8++2yMt7yPhXXefiqn8sivuZc7rvMjf9bec+Wn&#10;9Iivc/n8N9gge5999kloujBPwOKk+lseJz9XfHy7+kfA5Kz+29A16AQE8oGOc72MIV6TGkkWX7aY&#10;FHOMHTs2NrVkI0kMM7C+C4tQkCckHGywysEXP14eqFsg5YJ8zT///CEBw4d0cUCaMPbAiwc1DtLi&#10;BbT33nvH10HuoeoByYMA3n///fEFEWtXnLMQGtUIlVsvJdWJa0gBL2zyQR2ECYXC4RPWrjIIqB3A&#10;mC+9rCeAWEG0UT/lazYEX+2Drxex2oJrVCP5ikr/gahD2ukLbNzq9qpMWzmVtiOgfpr3UcXWhBoV&#10;NCzPsS6SD1KoqTHRVv9W+Hr29b8FB9ULHxKGujEm9lHjZAznXcF/PQ/X0f8u+aoNSAtihmYG0ko+&#10;APGh76KLLmqy/kfeHIojv9bbAIkShJN3HP2KdyvkhfcYHzVZR80zwsjADHgIn1qvH+WjvOo7qMJi&#10;9h/19ZGNH1X5uEddcKoT4VVHnePb1T8CJmf134auQScgkA90OkcdBD14NrHkKygqOqisMNlGgsGX&#10;Yb7e8cJg4oyKoVQN5aOCuMACC6QVVlghvowhuTriiCNibxdeMIceemhsbArBQs2RFw2LnFHtgHBh&#10;zQqfL9KUS4M153rhMzHSuXyFJTz1YKLPV13UH/FZrM8zhcPnsOs4AsIUfFkngfRsoYUWCmMePRvX&#10;pbAuAtPOvHz5aqo2wqf9aCv6ARIICDv9CskbE15e2qzPcFt1vJ2cQvsQoM8xluRjjM6RxkNKGBcZ&#10;I1HRZtySxExjTftyrM3Q1IUDl//XhQ8Yoa7OxzPU18FI9edZJf67pCfsIb+MJ3wM5L3DRz3eW8pL&#10;baYyyK9NdGculd5tMxpVxNEO4R0M6UV9k/ETLHWUa4+ZU6u9K5WdNmFcZxkD7wg+6qIum0sB836k&#10;NlT82quZS9ReBEzO2ouYwxceAQY4Bju97DjnYGDEfDIvO6QeqJahMgLR4mAQxdDGsssuGxNnJt0y&#10;2oE/rHFSjulo9nJhk0nIF2uOWKCNXjyDMVb9OJCyaKDVwKtyqFz58zwM9/MXsZ5pMFc6qFuiBon0&#10;jIFfX3QVnnTsOo6A2gmfr9qsMzz88MNDQoq1RW0kjTQUM88ffvhhfOWGgDOpw8LdgAEDon/NPffc&#10;Qczoe+eff36QPfWHjpfUKRiBtiPAOKHJsvo4YwiTZNbMQg7op3zMQrqLihlxitZf8zpxnl9TVw5w&#10;YXzHz59z3tFxlvhKk7yQmvHuQQMD0/7sKYckSW0knzjKv6NlaHuv6VhI6keZ6WNIYllnhqYKHwPA&#10;Fqf6lfM7lnvnx87LzBzgqaeeiiUPfMxjzSDEm/qLYBM+b0PF7/ySOofORsDkrLMRdvp1hwADnF6q&#10;Gvy4ZiKC5ArTvKwhgGBhlv7iiy+OA334Sy65JJ199tmh5ojEo3QgBQzdywdVzjmUr67lqxzyua9z&#10;4oiM6cuanuk+14TD1znX7H+DkRCII6RA+Stc3TVeDRZYWKp9aSMmE4cddlhI0FBx1IEqLBMrJrQQ&#10;etaMMMGFlEHi9FEASQTSNNJWX6jBqrtIBUVAfRqfMYY+iI+KrjaYRmrGhyhUGWVxLg9fBGjy/5/O&#10;9X9UXfE55ErH2PyZwrTHJz8O0kXtHtVnVEkxFoRhEsYJPgqpXKStshEnv9+efKsRVuWlnnzoxPAH&#10;ywn4kIVUNnfUUdhw3lGc87Q761zlxKeu/G9GNmpHsASCdXWoyULaeKaw+Tte9zqrfE636xAwOes6&#10;rJ1TnSCgAU6+BngGRdZ5obrIYmQRofzFRxwGTr1EFFdp4etlqLC6Vjz5Cqvnua/z0oE5v+Zc4ZSW&#10;8lQemOTv1atXLLKeMmVKDPh6Rli7jiMAjjnutAl9B1UjCBpfuFlrCAGDpCFNy33OZRwGE9FMSiZP&#10;nhx7GJEu6XHYGYGuQkD9Wf2P/sy2HHfddVeTNgHGP1CX1phE2RQevwiutD75Nec6GFPl8jAan/Ws&#10;Iz7vIVRHUYVDYsbaVN5XKkM+TqgMusd1PThwpMysP2Md3+677x5rzTCYIXKm+uY+cfI2qNW6UmbK&#10;qfbgv4MBHcZ91IPZJodtAfSfkq+6Uk/FrdU6ulxtQ8DkrG04OVQ3QkADOYMc5xw4VCkw2YsxBgx8&#10;aBNhwomoaXBkgNUgqzQYSHWep6045JHHI0x+8Dx3PFMe+Lg8POmiMsm+WEjxKCPh8jKgAqN9YVgj&#10;Qrg8jTw/n88aAuAJ5nqRCn/aA/xZ88cXYNRL2duGNWWYvoa0YSiGL+CYwybMyMavqLQnabidZq09&#10;HKvjCKjv0Q+ZFDPOsEkwps4xAY7EBlXGXGJGHI1Xit/xklQ3Beqh/7P+k5Qov696q6SEAweNxTzv&#10;iFNef/rTn8IgFXurYUiC9kAbQuXL81EclSV/1pGydGZcyqgDNc1hjdoekDM0WFAVp6/pueqcY1wv&#10;dczbhHOk0WwbwBpj1tixnhByyrNy8456qGdn9pOipG1yVpSWdD0qjgCDHIO7JtUMkkw6MG/PImQm&#10;JQyQeiHg65pBU+f4HCJnFDSPU/oCydPROfHl8rg6VxmVJ/dJF+uA7IOFX/ry4jlr3VBtZJ0clgNR&#10;gcnLozztzzoCakP56ge6RiLLgdVM1pZhJIb1Bezrw6J31BuZfNDfOPL4lIp0OOyMQFchoL5LX/zg&#10;gw/CCiF7TLGvF9JgJLtIctQ35ZeOU11V3s7KR/XS+K7r1nzKwzjLQdiOOPJmbMfUPGMG5BjDQUhY&#10;9B4S7ioX+elcfkfK0BVxqScHdYJ0ojKLJWPWnCE5Y82Z6iIffKl7JXDuijpSbspKPeVTXz7i7bnn&#10;nvFhmDkIElJp7Cis6oxvV/8ImJzVfxu6Bp2AQD7QacBErx2VESQZrC+T4zkDpOLoXD7h8nOlxz05&#10;7uklwn0GZjmuS8Nq4CaeHOd5OO6z/gMLkVtssUW8wPSyJqwO1tGhponqBFsB8AU2z1/h8HG6jgv/&#10;tIqA8Mp9tV8+aVI74+dhS6/zZ5wrrVYL4gBGoB0IqJ8piq7x6ZNMDvlgxQbBWKrlAw8fF5hIapyh&#10;bxIeVxpf95V+PfqqU1523ZOv/y9Y5HjkcVo6Vzq5r/C6h/ooan4YqOJgr6/84yHhCUtZOEqveVbr&#10;TnVFaoaqHx8T2UoE8/m8s/J61UN9yuFNufVOoK/IcX9ko9YE6zhZVjF8+PD4sEqdCY8vfOq17qqr&#10;/f+PgMmZe4IRKEGAwU2DHT6H9PmxDsXeMVha1CCIz2QEX3EVX2F0TVb5eUnWFbtUWVA34ovbd7/7&#10;3bD6p5eYyokv/X22B2BDbCxSUkY5hVW58fMXh8LZL4+A8MPPD03UdE8vWfAVxoor7BWWuArHPTsj&#10;UEkE8n6ndHUPn76KVdnrrrsuzHxDzJBkPPPMMzOpeyuu/VlHALz5v5f+59UevHuee+65UE9nDGet&#10;3xNPPBFjDXGK4jQGsraRrWZ4r6HqTd2pJ3jUu6MOOlRfXTc0NMTHVqTT2267bRgnEwHXu6MIGNR7&#10;G1aq/CZnlULS6RQGAU168fVC5GsdExHWBG2wwQYxMJYOnlyjnqb1XflzwNEgq/udCRh5kQ8HG2Wz&#10;3w17paAex8tcTmXCZC/SNXTax4wZM5Mpf4UhLb0EdU/p2G8eAbASbvgi8mof4cozDq6Fr/zm7pOr&#10;wjRfAj8xAu1DgD6l/qmYukdf5KMPVhi33HLL2CR3//33D1Urnikcvl1lENAYobFBbcNHQ9RKWV+2&#10;7rrrxruJtcN8hCsa/upXGFJCWss63H79+oUUrSh1pR6lh94X3EcqzZpCLPiCAdo8Imb671WmxzmV&#10;aiNgclbtFnD+NYeAXnx6ITIoMhlhUS6mzNkbjBcEjmf5C5OveDfeeGP65JNPmibkGmzzcNzrTKc8&#10;Gbgx285Cfcp+wQUXRF30XHXlmrVnfHnFfDs6/Az2+aE4+MKmM+tQpLSFnfoA17x0wRfizxoKbb1A&#10;vRUenwkYeyQx4eJc8ZSW2qhIeLku1Ucg74M6p8/RD5HMsDayR48e6dBDD43xgjD0RXz1zerXohgl&#10;0H8cXDnHV1tgIXObbbZJq6++ejrqqKNirRnPGCtoi6I4kRAICgR0t912C02P559/vlD9Tf8fxnkc&#10;1zp4D2jPy3322SfWKfPe0P9O4YrS5t25HiZn3bn1XfdmEdAgJ58vVCeccEJaYIEFgrywzwrP9LLk&#10;HBUDLO9BglicrZcjYRQ295vNvAIPyCfPC+kZa+VQBUElUy86BnXO8Uc26rTzgsdk7+jRo5sMiFB+&#10;HaXpVqCo3SIJcANnjhxDWbk79thjw2iL+kz+skWN56KLLoq98yD9eXz1rW4BoivZZQjQx/Sfl697&#10;bIQrtTIsyI0YMaJpW4e83xLerjII6D8Pvhy0CZN3PhKiTrrkkkuGWiNGhbRRsdqtMiWojVSoE5LC&#10;8ePHxwbUBx54YEjOhEltlHLWS6F2JgWdqx2pIx9GaGPttcq2Kg0NDTHXIBxh/L+bdfxrKabJWS21&#10;hstSMwgwwDHY4WMy/8knnwzzxCuuuGLs5cMzTbY14WZghMBhAv3ZZ58NsqZ0lJau8bvKkReSGdQW&#10;v/3tb4fRD6x74XjBq2xvvvlmmCZmqwA2QZ4xY0YM9tQLRziFjRv+aRMC4K9D+HFNvwHzjTfeOPY1&#10;QxLBxIpncpC1xx57LAwusOUBpJ/2UFtwzpHHUVz7RmBWEVD/Ij59i2v1NfroDTfcEHsjskYVI0Ks&#10;WyWcDvfJWUX+6/GEKeOFcKU9GNNRZ0TNnnVImJRHrV5tJZ/4RXFggOSMjaf50Ej/wzKocKn3etJW&#10;tJv8vM3VD/Bpdwj5JptsEmvJ+cjHu4K4dsVAwOSsGO3oWlQQAQ2MGiRRO7v22mtjk2AsYY0dO3am&#10;AZRwHJilx4QxEqoXXnhhJsmZ0soH2AoWudmkyE8vLkzwQs4uvvjiJhKg8vASQPKHdUcIKPr8EMzS&#10;l4Pq2myGfvA1BMCMF2fuwJ17EOAf/vCHQc5QScIcNE7tgo8KGdJMvpayZlDPCEfbqn25tjMClUBA&#10;fSz36WeMBxgC4Yv9yiuvHFIbxrq8HypOJcrhNGb+KAa2tAFjB+uE2eeL8Zq1V3zE0VjAmKM24bwo&#10;jnq/+OKLYY0SwydnnHFGfOCirkWpJ22s9tN/iWsO2p4PqpjS533BfASSyhY4PCO8XTEQMDkrRju6&#10;FhVEQIOjBkakTBjJmGeeeWIwRMdfg6VeCrw0WGtGGCwpNTQ0zPSi1KCpeBUsbotJ6WVN/nxtXG65&#10;5UICyAaxGsxVX8qGysjee+8d5npvvvnmJsMgKjd+nmaLmfthEwLqS/LBkT7D2j62MZh99tlDJZYv&#10;32oPhX388cdnImfqc3qOb2cEKomA+iB9Tf93/feR2BxxxBFhZOjqq69On332WdOkUH2SsO6XlWsR&#10;8BSm4Mo7CQNVTM4xEMEHQ0gzz2gvxna1W1HaQXWbOHFiWGkcOHBgvHPpj0Wqo+qCz6G2z9ufdwfb&#10;CbDZOMZBWIPH2jPFqVzPc0rVQsDkrFrIO9+aRUADoiYmqPFgDGTeeecNi4dMqPMBkxchx8jGNVtz&#10;zTVXvCiRgGgwlU+FSZPrrnLKWy9rNojFrP5VV12VtG5OAzphKTeStRVWWCG+yPGVUi970sjDct+u&#10;bQiAG3jh8+VTmNKXUDedbbbZYg89Jl2EUbtxXio541l+EMbOCFQSAfqU+qH6In2WSSGTYYwG9ezZ&#10;Mz300ENNYwL55/HcLyvXImoL2oD3EZYysZDJxzY2nma/OWFPGI0Pule5klQvJdWJ9dN9+vRJgwcP&#10;jrGxVBW8eiXseM55e3FOW3Lovnyw4D3C8oNFF100tk9A00UEreMlcQrVRsDkrNot4PxrDgEGQAY/&#10;DYyvvvpqLD5Gxxs1itKXH2FRfTzzzDPTnHPOGV80WadGOjgNqKXn8bCTfpRn7lPue++9Ny2zzDKh&#10;SjdlypQglSqX6jxp0qR4DkG78sor4ystcUXOCKd0O6n4hUtWeOELPzCdPn16k1ojk6xykjPIGZv8&#10;Yp0sV2skHaVVOMBcoZpAIO+v/P9///vfh7Gg7bffPmEMhH3Nyjn193LPfK/9COi/zpjBBx2MgDAm&#10;sA513Lhxseav3Pis9mt/jrUXg7pQf8gZ/e+YY46JteD6yFh7JW5/ifL/jc7x5XSP/gA5w5w+a5Z5&#10;V59++ulhWj8Pr3j26w8Bk7P6azOXuJMRyAdAFrpPmDAhrb322mmxxRYLc/N6Lp9B8uWXX44BEnJ2&#10;0003hRGRTi5mi8nnZeOclxoHX1h//OMfpwUXXDDM6ksliWeaAEydOjXCzD///KE+AiHQc9IiHBMB&#10;fLv2IaB2IRaYss0Be0UhOYOcla45I5zIGetLRM64n6fFtZ0RqBQC+p/zH1c/Y00q/Q+JBXtqsT0H&#10;6tG5U1h8u8ogoLZgvEByiQEMxgIs62LFFQuu2oyYHBW+9LwypaleKnoHYYCGvoeFW9bZFUly1hZ0&#10;1b74DQ0NQcpYk4wUjY993LerfwRMzuq/DV2DCiPA4KaDyfI999wTxIsNmiFqIieE4RwpGYuz55hj&#10;jviayTmErRYcZdRLjbJyjileFvOzNg69dV74moThc42p7F69eqVll102rIChLgEho17CBt+ufQgI&#10;O2LRFiZn7cPPobsGAfopY4HGBa7570+bNi2hGr3ddtuF5IL+mzv1b3y7yiCgNsBnDMbC6/Dhw9Ow&#10;YcMS2g96LszxuYdTe1SmJNVNRfVk7TSq4Icccki8m1lr152c2pT3NP0BSerIxiUVrMXT/qrdCY+i&#10;1tXkrKgt63rNMgJ6uTHwMfCfd955sU4Ls73a8JEXhUgPkxa+4CH9YOKCiiNpVNOpDpRTLzXqw32M&#10;fuy1115h8h/zy1iZzMMTjr3QDjjggDTffPOFz346hOHA5efVrGe95Z3jZnJWb63XfcpLP9UYp/88&#10;k0HWtWDJFckNE0LGjtypfytO/szns4aAxnB82gDtBz6qsa0GKn1yOfZFxJ/6IyXDovCmm26asD78&#10;3HPPxd5fPCtindW2ua/3uNqbdcqsA+W9ztyD53b1j4DJWf23oWtQYQQY9PQiRIUEE+YY0fjZz34W&#10;LwCeMbFWONYJYTkLi3uo/CBJq7bTwC1fRJJrygfhXGKJJeIFN6PRnDsDul5wCoN65jrrrJOQGLKV&#10;AC8B0slfDtWuZ73lr/ag3CZn9dZ63au8GueoNf2WD1N33nln7KnF+keIWulYp/6Nb1cZBMAyH78Z&#10;f8EdVcZ83Ka9NIZXJufaSoUNmCFjqH9vuOGGodEBUVWdu0uf039M72Hqzzkfiekn3QWH2uqdlS+N&#10;yVnlMXWKdY4AgxsDHl8pn3/++SBnrNHCfLReBPIZDBsaGtJOO+0Uao0s1NaGrNWEQXWQr/IygDOQ&#10;33fffWnNNddMvXv3DstfvOzzsISnXhDShRZaKPZvQ6VJ6RDWrv0IgJuwMzlrP36O0TUIaCygj2rS&#10;x0T4kksuSUsttVRs/vv+++83jQcqlfq3+rju2+8YAjmuOs/HYu5xzSGncPhFcHwEhZzxjt1qq63S&#10;qFGjQnJInbsjKSlt/6K0cxH6aiXqYHJWCRSdRqEQ0IuOSQmSM9ZmsdEne/rohcczziE6MgbyrW99&#10;K/ZDg9RVe6BUOXlp5YO4zr/88svYxHLppZcOK5NYYVMc+dSRvdtYeM5Gyey3RXwcPmnbtQ8BYUss&#10;8POas/bh59BdgwD9VGMFPlIzJsZoBiy88MKx3kzq2xoTKJn6N75dZRHIx3KNv8I+x73ceWVLUp3U&#10;UOGkD55yyimhWotmB31QWHSXPleufekbef+oTgs510oiYHJWSTSdViEQ0ODHwA85Qa2vb9++YUY6&#10;VyUgHAZDsKb37W9/O0zafvTRR00EpppgqA68uHQunzpw/8EHHwy1RTYx5Zwvk9xXHHyss/Xv3z82&#10;O73wwgubwgiHataxHvNWG1B2k7N6bMHuUea8n3KOVVc2pd9zzz1jLBgxYkSMfTyjH9t1HgIaj9Um&#10;pWO0nqsECsd1fq7n9eqjVs9auxNPPDHIGSb1Rc5KMajXOral3Pzf9L/TezgnZjyzq38ETM7qvw1d&#10;gwojwODGYP/ee++lX/ziF6HWx4afqCvmgyADI3rw5557buxvxp4zrAOohcGRMujI4VHd8HmxsVcM&#10;+56deuqpsUeKXnIKB9kcOnRohGGdCZtSi9wRxq59CICZcKMvWXLWPvwcumsQUD9lPODA4ACEDHUy&#10;VLjvvvvupnGA53adh4DaQjnk1zrHl9M9XRfF5/3LMgPUGrfeeuvQUhE5y+tflPo2Vw+1L37+vu5O&#10;GDSHTZHum5wVqTVdl4ogoEHv3XffDTWeeeedN6yT8SLQM3wm15iuPfDAA2O9GRYQUWnkfj0MlJTx&#10;4YcfDukZZWez7Zx8MvBrK4Ef/OAHQdDOOuusJj3/eqhjRTpEBRMBM+FmclZBYJ1URRGgj+YTP/ZP&#10;QqURK3mnnXZaYi9EnitMRTN3YkagDAJYarzrrrvSgAEDQnLGdi98HNU7q0wU3zICdYuAyVndNp0L&#10;3pkIYCDjySefTEjDFl988VClKDWagZQM6doOO+wQao3nnHNOfE3OJ+CdWcaOpk05Kf/222+fNthg&#10;g9gnpbSOhMGM/qBBg9IiiyySdt111/TKK6/EC7Gj+XfH+HnfMDnrjj2gPuqsfgr5QlLOfx7J+Wab&#10;bRYfdJBiiJgR1s4IdDYCrItGi4N3EHuc8WFRFoTpi3ZGoEgImJwVqTVdl4ogwGSDNRbsAYbKHxMS&#10;1pUxmZaON2EgMhjJWH755WNdGipqvCQIVw8TFsrKOjPURDB4wr4xfCGnjnkdeAGOHz8+bb755rEZ&#10;N9Iz8LFrPwL0C/UNk7P24+cYXYOA+iljAUTs0UcfTRtttFFifSpETc/Vl7umVM6lOyPAh8R99903&#10;PoaylADprT4muh92555RzLqbnBWzXV2rDiDAQA/5gITMM888IVnCjDyT6fxrMZMW9gsjDJMWrBvW&#10;EznTBAtjIEy81ltvvSBhqDJSj7yuvBhPOOGEtOiii6Ydd9wxTZkyJZ53AOZuGVWYU3mTs27ZBeqi&#10;0uqnqGmzue3111+fevXqlfr06ROT4rqohAtZKAQaGhpiWxskuGPHjo010rKaXKiKujJGoBEBkzN3&#10;AyNQBoHPP/88nX322emb3/xm2mabbcJcfi41Y/KCaV/M+s4555xpjz32CIlTPZEzETDM6iM969mz&#10;Zzr22GPDSEVOzKgrKpxYrlxhhRXSqquumi677LLEGgBN4spA6FtlEMjxMjkrA5Bv1QwCjAFIzWWE&#10;AQ2Cww8/PLFpvZ0R6CoENGbykWC//fZLGOdCk4MPqPkH064qj/MxAl2BgMlZV6DsPOoKAQZ8JGXo&#10;tbP59AEHHBBrs0oJC+QMa47sb8biZL1EFK7WK63y4iM923jjjcM4CCaKmZRxn7roQIWT/c7YNgCT&#10;2qg3qa6EtWsdAWFOSJOz1vFyiOogoP8+Y9wdd9wRez1uueWW6YILLkiffvppdQrlXLsdAhovec+w&#10;bGCfffYJ1Ub6JMa4+GCqd1C3A8cVLjQCJmeFbl5XblYQgJiMGTMmrbTSSmnllVdOV1111UxkhRcG&#10;6hSvv/56SNWWXXbZ9Oabb85EZghTD04vNiZc7B/To0eP2Jyar+OaoBGGA7P6SBOXWmqp1Lt373Tf&#10;ffc1Ebd6qW+12wSchJXJWbVbw/k3h4D++0gn2N+QcYEPM6NHjw6Ngebi+b4RqCQC6oe8f1Clx4Q+&#10;Rrr4gMj7SGqN+bhayfydlhGoFgImZ9VC3vlWHYF8QNc5PmvJLr300jTffPOFJAkVChnJYEJNGAxp&#10;3HnnnWnhhRcOAqdF8iIyhKkHR3kpK/V6+umn0xZbbBFfySdNmjTTV0nCEJYw2223XdPeaBBZpYFv&#10;1zIC4Ki+UY6c0a8URuEwRoMq6e677x6bguu+wrWco58agdYRKO1LXPN/xkLe6aefnpZYYol00EEH&#10;pcmTJ8fY13qKDmEEZg0B9cX8vYIEl4+BrItmnz00Pb744osgZ+RCWL9/Zg1vx6pNBEzOarNdXKpO&#10;READuQb//GXAhBl1CSREqDRioZAXAWFFzDj/y1/+kq699to011xzJfYAe+edd2bSfyfNWneqN+Wk&#10;buzjNnDgwLT22munUaNGRR1FSglLvd9///00bNiw2F6ADWm1KTXxhY/SJbzdzAgIG+6CV+km1CZn&#10;M+Plq85BQP2w1Fdu3Kd/YgjopJNOCmuuw4cPjzFC/3OFtW8EOopA3g95b6j/6T57jmKUhncTywzY&#10;kzPfU5Q4ft90tBUcv5YQMDmrpdZwWboEASYXmmAw+Gtgx8fwBdKhvn37piWXXDIMZPzud7+bSZpB&#10;3I8//jhMz7PejMkLm2HKYAjpkG6tO5VTL0KuWVOyxhprpJ/+9KehtkmdRNCoN5Yc77///tiMlq/p&#10;qEJqYXaOpc5rHYOuLh+4cODA0+Ssq1vA+YGA/p/85zUOCBn1UT5AMRb269cvDAFhBCgfNxXevhHo&#10;KALqjxob1Qfx6XNvvfVWuvrqq2Nd9JAhQ2LLl3J9t6PlcHwjUCsImJzVSku4HF2KAAO+JiX5OWp6&#10;6LOvvvrq8bUY9UaFk8/eKs8880yomi222GJNxkD0XBOYLq3QLGaml6LK/txzz4Wp/HXXXTfddNNN&#10;ocLEM+oESeOctXYHH3xwmnvuuWMLAVSdcPkLVenNYrEKG00YUUEwNTkrbFPXfMX4j+pQv5TPfT5A&#10;3XDDDbGVCOpkSC40thHOzghUCgH6U/7OyM/pc2+//Xasd0Rbgw+CSNLK9d1KlcfpGIFqI2ByVu0W&#10;cP5VQUDSIL0UGOh5CaBWhiWoddZZJy233HJpxIgRM01ICAOBGzduXJptttkS5Iw9VzSpyf2qVKyd&#10;meolqPpTN9SXWOOE9OyNN96YadE14VD7RMLGnmcYCmCvN8zxC8vcb2dxCh9c/YOK0pdMzgrf5DVd&#10;QfVH/Wc1HnCNtIKtQlhjivnyhx9+uGkCzXM7I1BpBNQfGRt1jg8542MhRmnYb5NxM++rOq90eZye&#10;EagWAiZn1ULe+VYVAQZzXgAcnOsaYyBYJFtttdVCesbXYl4OeRgkZxMnTkyzzz57kBOIGs/l9FLR&#10;da36qhd+jsWkRmMg7O2GeiOWKlmLhlN4wiI5JAxGUzAigtGK/8feff/aWlR9AE/UKCR2b9QIhCgK&#10;mthCETuK2BtGsAauih0LQa8kir42co0NJGKLwUjEci3YIqAiETWxRKxRo+YexKi/GP0T9ns+o9/D&#10;YtjnnHu9p+y9mUn2nvJM/T4z88yatWZN8qlYzGrbt6teMPJj4DiIs+16Ezfvcms/hAR/5rgggyNO&#10;Cc3xxx8/ectb3tKU0SRO+nDiDnsgsBEI1O9x+iTb2Wabhscdd1y7k7MSZ/rk6I8bgf7IY5YQGMTZ&#10;LL2NUZctQcBEnl8+BvzcOEWvf/3rm7r4U089td135lk+AGxcIspAbnOb20ye9axntUPzKl7jcc+6&#10;SX3rgkuYC7jf9ra3NQxe8YpXNCUgiRu8qN7/0Ic+1BSDHHLIIZPdu3c3LZfiVfXGs47BVtcPPn4M&#10;LAdxttVvYJQHgcxn3OmTsT0zhmnHe8ADHtA2aS666KLJX//61xXRZumGGQhsNALmxMyP8k4/tQG6&#10;c+fOydFHH902CiLWKG79fm10fUZ+A4HtQmAQZ9uF/Ch32xDoJ/RM7hYkOEBPecpTmsjeueeeu/Kh&#10;SBoaoqjNP/nkk9tlzDQX5gMizjwRJurrF4IrbeT/zne+07Ri0Vrp7EkwShz2tdde2xSn3P72t2+i&#10;T7/+9a9bfonLHubGCMDNjxnE2Y2xGb6tQyBzlhJ7N6VIRJcRZIcffni7WsNZ1GmaRLeuxqOkmwMC&#10;dX6Mm20jkOZk0hrOgVPSVb8ztQ/fHHAabVx8BAZxtvjveLSwQ8BkbzIPUZJJHmF19bJInzMWd77z&#10;nZtsu6Q1voWLOPe85z0nt73tbduZDOfX6odk3j4UwUEbYnDPfvGLXzStWMQ4g1FscWlpvPDCCxtW&#10;9773vdtZPffRBItgV/PNs4pRwqqdesyDXevNHZNw/rirrd+sxjmzOMapsBlAvIyCGlza3/72tyuL&#10;6ZrXeu7UadgDgSCQPpOxyG8uINrtwt/XvOY1jTN+xhlntLGe+LGTz7AHAgeKgD6Vfiiv+BN23nnn&#10;NfFaV71885vfbNIrnuX5gZY/0g8EZg2BQZzN2hsZ9dl0BDLxZ5FhgrcoIap3wQUXNLXR1OjjiiVu&#10;PgJUyX/ve9+bHHXUUY0owVmqxE3is+fdaDMCIsQnf37aZyd9z549k8MOO6xh8YIXvKDdj3b99dev&#10;iDjW+NLkJ0/P+OGX8MTPs3nAMHXv7bRBeNpV48DgT3/6UzuzR7nMrl272iKYyA4x0Te96U2Tn/zk&#10;J5Nrrrlmcv/733/y7Gc/u2nKTH9L/smbXbGsZXEPMxCoCNR+k74izKbLl770pcYVN7bf+MY3trDa&#10;v2o+wz0QOFAE9L98Z+Slrwkzn/lRzPXkJz958p73vKdtGrrmIXHSd9nDDAQWBYFBnC3Kmxzt2C8E&#10;TOyZ3H0U/GiEior4E088cfLd7373Rh8IcRAe73rXu5rYo8PJdphrXslzvyozo5GDSz5+aScbYeYO&#10;pFNOOWVy8MEHT25961tPDjrooEaonXXWWU2bJc4PrlsIBnbykKf842fXcnLB6IxCc6Nqpd4CubUl&#10;i4o8E6a9/MGBjXN2wgknNM2fOBUu/3avFFFRZxqf9rSnNU15O3bsmJx22mmtjyZ9j1nKSh3YqVPc&#10;LWD83ewRSF/p+ylgzHHve9/7Jscee2zjVhAp+9e//tUwS7rRn272XWhTAEj/6uc2GoEdN7B5+vvf&#10;/77dt1n7oPh+wwwEFgWBQZwtypsc7dgvBEzsdULnpzqaCI+FMaUgEeeTsbhEGp2reupTn9q0FCLk&#10;hGfRLQ+LnfrR2K9KzVhk7Zj2wz3EzcHJcdeZcymPetSjJu5CusMd7tCINGKOZ555ZhPJo+0xWAcv&#10;ds2bP0SH8MTnnnVT21Hrrt7x1zj6C+JTG11e7lLVW9ziFu36AtcTEKk95phjGkft0EMPnbjo3PNn&#10;PvOZE2d/7Br3hG3FE45EdGuY8ocZCASB9I1KnCXsj3/848QGizGMG37FFVe060P6vpy8hj0Q2CgE&#10;cmZbfvqj/mkjkLbQhz70oY1z5hvsypc6p8a9UfUY+QwEthuBQZxt9xsY5W85AllkhBhQAYtdO3Iv&#10;e9nL2lkyWgppZayElw+Hc1jUS+NknH766SsEhbwWzfg49j+E2Y9+9KNGmN3ylrdsBAXRTuJ3l19+&#10;eSPIaHhD4OKkPeEJT5h84hOfaEpFEGlwgn+wz4IwYQnPO2LPg6k4qa96pw31WcL1Jf3Lhd7u7YEl&#10;zNwbZ2PgqquuaufLnOk76aST2tmfu9zlLpMXv/jFjSu5d+/etmjRP2EW3CpWtVzuYQYCQUB/SP9M&#10;n0w/cq5RP3PPowt/abDNZoI4wwwENhqB9MFKnOlrNqJItJAm0B9pEfYNFp7+m7680XUa+Q0EthOB&#10;QZxtJ/qj7G1BwGRu4s8HgZ2LpR/+8Ic3rhgO2j//+c8bfQCko6iBGn0iaC7FtGhhal5xb0vjNrBQ&#10;7agfPpxDnBtXDCAmKEV55zvf2bg/aTNOELXHiFvn9sS71a1u1XbgP/KRj7RzfVkEShN3yok/+bHn&#10;waRPpR3Vz51w7aNwIefKnKPALYPlG97whsnXv/71JrKTRYr2/+Y3v2liZnaOcdVcEI4r6a69v/3t&#10;byvxU0awq+XOC47z8K4XoY7T+oq+qd/99Kc/bRtQ7jm8+OKL2/jWZn1InPSvRcBhtGE2ENCn+j6p&#10;r/neOl7wuMc9ronMn3/++W3u9C1KP6xpZ6M1oxYDgQNHYBBnB47hyGEOEagTu48A7YTnnHNOEx97&#10;4AMfOHH5NC5R/WBopnR14Yw4y8cBFyOcDGHzburiXpsRZriGCK4jjjhi4hxADmbDsMZH7OKY2e10&#10;UbU0Lu12Xo8a5Ijm5T0kfbDscZ9lLGud1ZNfe/zSPu3RVxBTVEETjYWJ83p3v/vdJwjXyqWt6YKr&#10;843ws2h2Ho0GRyKR3//+99sCOmXKp+KXvGYZw1G3rUUgfSK2/qLfZHPlEY94RBMjc6VG4rDTF7mH&#10;GQhsFALpW+lXbL9//OMfbRPqSU960uTBD37w5Mtf/nLb3Or7Yea7jarPyGcgsN0IDOJsu9/AKH/L&#10;EagfgnwEEGe04yEknv/85zdRnixY2JUgq+FJn4X4In0k0ja7lEQZEWbOPt3rXveavPe9720ElnaH&#10;qAhREAwQt1/72teamN6DHvSgRlDgoj396U9v3EcifSHulBUMueXBz551E5xiq3Mw0AY4EOkk+uks&#10;Dwz1M+KfOIzEQaVl0nZ2cE1Y8hTfeb+73vWuTRHLCcsKRS699NJG9OacZJ+Gf5iBQEWg9lP9wxxH&#10;pJEo45FHHtnulDLuE49dx2jNa7gHAgeCgP437UdzqA0C32TcM/eQRsQ286F0cR9IHUbagcAsIbAl&#10;xFkGncVGXXAI703iTnvWx51H/2rtq+G17X14nsHRx7SflBI/2MTf255PC0u6ebb7dvEzCYeZXwy3&#10;Q8YOv+Nm0AqFS5H4sbMwSV7JJ8/542bPuql1rfVNuPboZzhmCKoQZjS5Ec3r2ytusEl+bB9T1w9Q&#10;yU0lPAKNeN5jHvOYJsbn7BVsMzckjz7/hNe8424Fb/Kfsqb9ar08V++0R9vg50A7hSk4XnaALYBx&#10;vGp+qX5wqM/kFzy4qeAnXuvuM5w3hBqC7ZJLLpnsXT6PhqCuaZJXyoifHVPD9sed9Ow+XZ7tS3hN&#10;37urX17TTMqY9myE3RSB9NHgps+4Q8r8hzh76Utf2kRqpRSnxtcXh5kNBPL+qr1ezWpc7piE88e9&#10;mj0tTZ+u+nt39U8rQx8j1vjtb3+7ne+mEOnHP/7xykZp0ouXuVHYMAOBRUBgS4gzAwdnwsIBW5rI&#10;Ux1QGZgAnRbu+bybtDGTSPyxhfv48dc4Ca82t/NOH/jAB5pCgSp/PW1BljDp/FIm27OUy78IpnK5&#10;0nbtCrY9Dg4c42ggGA455JAmrgfTxOsxS17BL/7EFz4PWAaP1Dc24iB9wgXICDMiiZRVUP5B9Clx&#10;tX01kziV2Pj5z3/eduSp3kfs3e9+95v83/J9cr/61a8ahylp2PDM+0t4j7HwzTYpe7W6KN+zPGfr&#10;Pw6uU/aBIA23zBkzGKQd7OS/Xjvkm/YmzXXXXdfOBdlVdin6He94xyYy+fnPf76JBCWN+ClLOfyp&#10;b/Ji13dV0yRt4vLXvGs4t2d+KUv8/BI3duqRuMJ7N3/i1brUeJ4nrfBhVkcATnA0VwZXWvE+9rGP&#10;NVFkorPEll2HkfdU7dVzHk+2GoG8yzq+ah3qe1vNnfh1bMVd801Z0/KRR8KTJmEZmzV9nqWcmpbb&#10;XOTu0W984xtt49R3yPeoft/7NPIcZiCwCAhsCXFml939PbgSFg8WLHZA6oA1yBh2Bis7ceYdbO2o&#10;nK7azrhru01M4ieN9H6UANDmRnObBR+RJkSanfS6sJJX8pMu/oQps/95tgimtiv4aZfwYMHt/I8N&#10;A5M+wsxFwJRY0FTmELJ+K37yg4/8kpfwYBZ3xbdFnOE/de7bp/5+wnF8nI3S19y35WLaiknavloT&#10;g1u1pUGIuUyUWB9V/PoxZRdvf/vb22ZDPcdX31fqVvPj3myTcmOnfP6Uz05diWoS53RuR9u0EYGm&#10;zb/85S9X4iWf2Ou1o5YXd8qlYMTC2pUGTfXnqQAAHl5JREFUysNNI6b7l7/85Ub9Vx0Z6Wp79Gth&#10;sVMn8eNezRZHOr/ET97KirumF1bnK8+YxOnd1S9tyhHO7Sc8+QgfZnUEpr0TxJmzj86J6kef/exn&#10;V5Qi5b3EXj3n8WSrEcg7qXatQw1fzZ34GUPixd33lYT3eckjYUmTsJom7mnPpM/YFs+1DjbvfB8e&#10;//jHr0qcpVx5DjMQWAQENp04M2j+/e9/t3MVFC4cffTR7ZzEPe5xj8mrXvWqpiY1H+l84DPQhNeB&#10;PM+Aa5O2pD1pY2/neew8J/t/9tlnNyLC4ssdNM7x5LJaKst9WO10VtymlQvH5GsiDP7CFsGkbXWx&#10;WDFx/uczn/lMu0AZN8imgfu5jjrqqMYdwtWhPc95oK9+9asTcu/eRxaA7LiDbzAVPi841jbU+huv&#10;3/rWtyZPfOITm7gcLYIW/4gmaSqWa/UXOAQP7qQThntug+Yd73jHxGXet7vd7ZpyDBwg3DnlVcyV&#10;w+/HyG+rcE5Z7IpZwlMvF/VSgY8oynUCtH9q489+9rOm+j7pM+YqPq1hq/ylrNjBJpjy6++4cq9+&#10;9asbcYaTBs9PfvKTbZ5N/cVL+cmvt8VJu2InTqqo7mmPZ4lXw2p40otX283vWQ3jn2bS3uTblzUt&#10;zQi7KQLBO/h5BzYVXDjt20J1+bXXXts4wMFanGFmGwHvqv68s4yvGq4Vvb8Pq+ni7uP0eVQ/9/7G&#10;lybzABunjLSBDQNKQZzbrXNALa8VNv4GAguCwJYQZwa2hZ1FscWDMyt2lWkqe+xjH9tE9KIYIB8L&#10;gy4LiEXAOpNIP8lpbyYjcTxPu9l///vf2w4mDYKUCFhwORt12WWXtcUtxQxZ3Lqs1jkBB2gtFC2w&#10;4J4ykz9/H5Y6zBPWwTR26p62pZ3C03aci/e///1tkwCRC9Pjjz++acEj2/7FL36xcc4QZ/on291n&#10;xMSuv/76lXxSJru+w3nCMW2odSaK53wUsSbnmGgDtHsZLIOttOuZ5B87efBz65uINKq7cdNxLZ1H&#10;s+Fg48b7cJ2BuMZC6snOGNmXeqxXz319njoov+JAoxjRG9cr0KCoT1Ga8ta3vrXNd8RAjcXUNe1n&#10;p015tlpdanl9+UkrHKY2aPRjC2ybD7jC5lkLb2r5U27qFFsZjOf1Jzzlxxav1iPhSccfvBIW27Pa&#10;7pq2ll/dNS13/6wFjL/9QsA7yDvMxoJvy33uc5+2oUCkrOIu7jCzh4B3ZAzll3cWuw/nnzb+tGxa&#10;mhruee9PmmonTl92S7z8J65nSZM61fWKOv7gBz9o6xvfo5e//OVNssK8krQpRz7DDAQWCYFNJ84M&#10;ovrx5yYaZZFgR94CmagjbTzUlxOtyIDNh2MRBp42ZEJh18Vl2svOgsai9OMf/3hbYFlcwem0005r&#10;HB8EG5xMZIhau0vum6JoAJYUD+Cy0WwEa+XVslOXOkGnDvPUuVPn2Kl72sfW3/xwLj74wQ9OHvnI&#10;RzaMEAG4uOeee+7khz/8YTtHBU+a9RBhFrfPe97zJoceemgj0g4//PDJa1/72kaoyNd7YlJ2j2/q&#10;Mst2/chpRy7hvtvd7tbu3qLA4w9/+EPrZ7Wd2qS9+s9aJjixxc88UPNKuMUh1ftETO90pzs1ThpC&#10;53Wve90ENwo3L/OBNH7JZ606bMSzlJvyavl7l5VvuBgVtwFRBjtKOnBmjeE6zuXjJ0xfCy7CuNcy&#10;tb21HrVuqReb1kZXFrg37SUveUk7S2luePSjH92I3uTB7vtB6izvvLOUU+sRd8qVF7e4+fHLL/nU&#10;uKlDDUs8z5jEqXaPk/xT5/7Z8E9HoGIOW33lU5/6VJsfbSyYK22ceJa47GFmD4E6NrgZ78pYMg77&#10;53mffbh0fVjyq+GrxZsWpy9LWkZcz5Im8fownDLf7Gc84xntChL9NHNR0sb+T87jfyCwGAhsOnGW&#10;QZhJwoRhALLtzDmHcdJJJ7XdcmdbiDTVAZjBOu9wBwftyGTCrgsLbbXL/ulPf3rywhe+sO14W/BZ&#10;VMHF+ZF65if5UD5gcYsYO+WUU1o6YmLHHntsE7EiPlbv7FJOFk+pF/+8mbR/PVv7Lfp37NjRiFxi&#10;i85QXXnllRPa9KryD3nBAvG7d3nh/bnPfa5h6qJgRLIzWMKcV7PAZpImfXxe+mxw0wZq7V/0ohe1&#10;82VEjhGtzjFmvIqrXX5MTdsCpvwlTm8nH+Hph8L0YcSge8AQEURNcYqPOeaYdp4q4qXiJq3xs9lG&#10;WcqsdcUto9wIdwoBr2/pGzQoUjBTN5lS3x6H3r9WO9Le2sfkOy3v1JWtHuYNZ+DMKYhH598oe7Bh&#10;kbb1dal+ZdayaDb98Ic/3DiszgkS2/y/5XMh5nIbRcrs0yR9tc1JuKa7d+9um0uIc5tNKRsecVdb&#10;3vqlsN/97neTCy+8sJV/0UUXTShIGWZ9BGBX34U+YjPQQhiX4qMf/ejKNyN9rr6D9UsYMbYDgf69&#10;8jPsae8xzz3L81pv82vC019SRsKTv/CU41kNj1t+8knchMcfWzxu84P1oSMGpBN8I2p6cYYZCCwi&#10;AptOnAHNADJY+0FlAGZB5sP+sIc9rJ2VcJ8SBSI557IIwMMgk1swCR5sBAJuokWTBRTRLnLWlFPQ&#10;zGhhCsNMiLHlm59FERXwCLkTTzyxcT8QdlQjE8ujljZlJk3qJb95NmlPMMZpodACR5HYJyIX8U99&#10;O04Hgi07wzVt8JCP/ikfCixc/kvc56CDDmrvxUL34osvbn00C8U+n3nAUztDmCE+ERrE8YgyIj7T&#10;X4IrO/3wf2lf8glWsWEIbz/iz8RZfJBxLL07C8ZXvvKVk6985SttU0fZqcv/Uo/9SZM6shEUziGe&#10;fvrpTdOkcXrCslIeyjiIzOovIfYzRtNmZcoj/jzfl7rARXxpax7cyTfvJXbiwdamjvdMDBpxZiwQ&#10;lTbvWgCJm1/qE7/8cOIQnoh2RKh+Ym7RZ3A6/eRp3iGSinhDaKetvS1PGyOIAOKz8jH/0+qbclez&#10;g4H+aV4jMaB8Z3CvueaaVH/Y6yAA37wX3w3i285Kmttwq/t+nPchzTCzg0DeYX0/3MYHKRvzkm+h&#10;d+pKE+fX+W2k+JEc8ezqq6++0TNxhCWNeNJKY5wJdx1IzY87aczh8shzdk2TcPlx21zm9m3GMfPd&#10;9Y21OadvqqNvQ9/etHt23sioyUDgwBHYdOIsA6cOqOr2PB9qGvIseg477LD28cfKppjAbuoimLRb&#10;W4KLxZ5zeM5BOfjq3M0RRxzRVLvv2bOnnR/BTZM2WMVOWPLjNyETpzLBXXDBBZOTTz65nZuyILPY&#10;tZixu5y6wD51mWeMtUGbtMckjsBAiMHTwo1iBAtTHwwfLItNcdP+pA0u1ba4dY6HtkJnsCwCcXSc&#10;R3O3lIV5FqLBkj0PxqWzxpyFNazcv6UtPcEZfIML3NYz0iReTZ9wNpM8E4dtowFXhKiz+hkTiAH9&#10;2OLf4kC85LFeXQ7kecqBFS4NTXY40xTIOOPpbihEGczSFnbtX6ln8spz/vTBteqYdLGlj5td86vh&#10;1a1++j6Nr8RFLXpwhPVnm0I5Y4QQlC62OYWyIe1FRCGWXa1Au2n9CbN5kY2lXbt2Ne5r6qeO+Wkz&#10;QgxxJj4xY8QZjmStc9Kyg1PC5PWFL3yh9Q1KfVzLMIiztXrRDc+CMUz1CxsO8CfqjXONk5Y5AM6J&#10;H+xvyGm4thuBjKn6jrw74vk0bhrr5lBrAT/cfpu++SHGiWKfeuqp7ejEzp07myg0+znPeU77xkkj&#10;j6RxDMW377nPfW7LT1zPxJGPDXbnF4WTyGDLQxp58ufnef05vsFvM86ayPdbGEmXcM70W+1m0v7t&#10;fg+j/IHARiKwZcRZnTji7htid3dpaantlpgwqIN+yEMe0hbauEp28jIo+w9G8hJeP+KrlZX4G2Wn&#10;XjW/lM1mql9bnPGhHIWmRQtjYly0uxGXItppZ1maLJJq+uqueaceiD6LHwoeiB5ZuFjcOsdjUrSo&#10;sRCqOHLXvJpn+U9Z8t0qo7zUK7aw4JB61DBuHyRKDywwLDpd+IsLScEFES6LT7jUPKXrf57XONza&#10;n/55xRVXNAIB54ESFkoXbCTY9cuCptZR/jHyiT9l5Bk7ZXOLF3/ispNHb3uWdOrhedK1B//NM+Xr&#10;fz6ysMLxcM4EQaRvJk7SJV/h+dVn09w1Xty9XfOtbvG8b0QPLh5OujkBkYZAcCEpjjIRwrRRmhju&#10;4FNxEeYXk/ogQGr6PJcWUUbkCwcaxwgxYyFiowN3PxxYaZJfbye/2P3zaWUnbrVrOuHVv1YeiQdT&#10;/djCzS62c4XOqNpogLF4FTftD2GGgAoxJr4FnQWXn4WYuSVxXCEAq5xblI9f6sGdc7UWX9KZ+8xJ&#10;fbvEVaek95xfW8yVONoIQ4Q74qzGq3lxD/MfBLwHOBnr3kPeMeVIxLaNu8RJf8i7Yw+ztQh4V35M&#10;dfPnvQj3rvxIyTj3al638ebbb32RH39+ER+3SSLMeMxPWMLrM2mEs2s4t3CbV54lH3aeeV7D88xz&#10;v5qnfMwl5hictWxUVwzSflgMMxBYFAQ2nTjbH6BMKgad3RHnXYjcEO2zwLYwsrsbIi0DMhMSW1gG&#10;bZ7H3p96/C9xU47yLRpSnxoeN04gTXR2nVx6bEIiTmIhY+Gfcxf1oxj3WnWTv3LFzQ+HaO/y2Skc&#10;CIsphITyEBZElP785z/fqK7yTz2TV/xrlb1Rz3r8+EPwcKcu7OCsjeTRccss1Cz0soDHPYyIHkzk&#10;sZ5JGeJx13LlYXELU8oWiFtEGYSdZ4t4YiTqlnpzp76pgzzz87yGp/w8r3Zfn8RNeMqSRph82cIT&#10;xu/cEGLH2PLhs1AnOps6J+56WG3287SLOAuOnjngyCOPbJxLhJpdWovJpaWl1s60Ne1I+rSHv/95&#10;FpzyDF4IL+c/7d4e/l/xSoSZs02IQnWSbh5M2hUc1Ns8g0OCk4YjfPnll6/0GfGMK+fAEF04U8aV&#10;nXecS7jY+DG28qNEB3f+vve9b4srjfnb1QLenTJrP4xYo8WavGnwtahkUt+4837Svz1HUCtTf0Cc&#10;mUMHcdbgW/cPft4xPBFiCHPfBAQ1jgVxtWzS5F3ElmaYrUPAe8q47d3GRcLY5j1jmlix8URk2DeR&#10;KHI4Z85fz9rPGXA/9VJXP2s+m3DWLZlzV+uTW/c2RkkDga1BYGaIs0wyPgD5EPtQu6MHS9uZE7u1&#10;BqsdfkRFPjB1ckr65MHeio9Jyk1dlOsXv+eITmJ1Lo12oaIdIx9DWgCJzJlU7cJLI37yjJu9lkm8&#10;vmzttxByrsAkZ0GLoECo7VzmohF9wEVJOmXIS7rUhe35enVYq3778kz+KbO2R5j6JCx+iwicQYtm&#10;hAZi1wSPsMctO1CCI/VRHsMPB3UhemdhagGL+2CBqY/6sBANyj1BaU9s6bmn/Wr7Er+GVXee5714&#10;Jow/v5SRMtUbJ4gmSgQsDhD5fhzF5K2dyZt7Foz6qDuOD44Z8RlEg11hHBNzhH7ci72kHdpWTdoa&#10;u8ZDfMPEfWHmHZsZzjUhSnCccbUtgoKptLNu1FF9tTf1ZqcfLy0Tt8EumOBK4bjTFOtH6yNczL3i&#10;wqDHbe/ypgWMxEU8S2eecWYz+ScNP7FG86B4lFGEOINn6sFOGnbciDNnEEOcDc7ZvvfCYKgPeI/E&#10;4Kkq967MYWedddbKNRDpL0nDFjbM1iCQcaA02K/28x5tKJEecWmzcUUE27fIRoozp3425vqfb8Ks&#10;/NTNJryf+jp7RgHXNKmXYAGjYQYCi4TAthNnBlUm/wwwfosGfrt6RK2w6H3wLcLtBOEyZbdfvPzy&#10;4Uhe8W/2S6vlZ8KIjUDAKaPVjAijXXga8SziiTWaUC0I5REs2HEn7/Xa0MeXTh1M2vC0mCHah0gj&#10;xkILEhECO6ZkvHGfpGFq2pQfe716HMhzZWhHylJ/bnb6hHYgZC0etQGWds59kHyYtC8L6NXy29c6&#10;puy8y9RLXRh1halzRzgEFpg5j4ZIRIgjyCP6lnz6dyW8D0tZqUOex5Ymz+IORquVYyzhlCHM2A5s&#10;V8Ksz29fcdqseGlH2qftFvW4k4i0M888s80JuC9EspwrRBQHB+1haruSZ57FL42D6bhzLjwl7ilP&#10;95fh0OCWmY+Mp7wDeSSfzcJgI/JNPdnqHn/FtbYJEWx+IhpsjjA/wNXYC17s5BWM+YkeWVidccYZ&#10;jejCQXP+E2cumhyV7z06r4nARpzZ6TeWYlJHdurJnTJDnCECiVuax4y1xO3ziX/YNx0PRBuJjSHK&#10;qNKHqbHlzkzvE+b6PZP3MXDcOgTqmKvjIm7PiQTbzPYdNL8TE7b5YSzne5X40+yta81NS1IffSzt&#10;5I8RnjHvedyepx3Ca5qkHfZAYF4RmCniLIPOIKuDUDgRItydSy+9tBE4CDQfc5fX+qj0MvIZ5Fs1&#10;aFPnlJdJA5FggqSQwq6ks2XkwM8777y2kPC8pomb7aftwWW9TiaeNDF9HsnPosZ5NMpWLKCi7Yz6&#10;cpw12tuyuJVn3Ml3M224pUy2Xw2j0OCSSy6Z7Fzm+FmMUUBgMeHMC3XhdtjUVzrtTVp28OBez4hT&#10;f0lb7TwXZtGJyMbJQ6S59NcHEiFOLM7mgj5a06eeNZ88Vz/h/HFXXIRLn2f84gev+NnZcbRghhtR&#10;F5wnXJBwaoOX+Ekrv+02aVPaxe9noWhxT1zOnICYcv6PGB3xGGMuquKTJnZtY9zmEIQ9Yt8706+I&#10;AVGUQMTaAhXeFRv5zYtRbxj61X7TY5J4uJCIJuc9nPslLkjMMW0ObsGj9ytDHjbTcJQRuuecc87K&#10;GIBbiDM7/BFr7LU11vxrXbkrcWZzxnwwxBr3vUfC0Hvy0y/MBcYMAs04Mg5siCLQPKtj0HsZZmsQ&#10;6MeWUoV5H2zj0rcHYWYeNL8jzIg2UmSVzSTpMoaqW1gtY7vcaU+tT/qcOgmvcWpb8ly7hhkILAIC&#10;M0GcZZBl4NXJoQ5UbuckcHickSBK5gNCNtni14e9z0OarTDKqWXjlvmo4fBZNJgwnUlyLko4ooz8&#10;tDQ+jtLnl4mGP1gkzlptEbfWobqTj7DUNed4KDYg5kZMzI6pHXMqbIkTZGKXfitM3wZ+9bUQw7lA&#10;jBNfwimBqXNTztOpa7+ACJ5pc8VzvbYkbcqPv9reSX2uHL+lpaXJ1Vdf3S5Zd9ccsTiL1He/+91t&#10;IyFnlcSVPr++fvzJU/sRd37GgDy4EYW1TjXPhPtAWyhTWgIzBBrlJSHaUi47bUqd1sNpK54Hg9q2&#10;1E99YYEz7awMZTAIK2K7NIMhumBXTXBhw8B4RJQh8g8++OC284xrYKGPo52yYtf0Nd9Zdqtz8GOn&#10;DerMrW2JA1PXTbgPEEfK3BDlQckjWFS7f2bH3vxnrCLyiFPjeEsjbk+cnbB8JYE+nbrVeiWsL8+G&#10;DC2SQyHI/vc+WPbj3dxCZToRRxuJNCcT5yVqZqwYS3kv+1/iSPG/IFD7fLBPmO9zRBkRZMT6bf7i&#10;SGesiWu8MRlH1Z2wWbDreiNtjJ22p56Zb2pbuIcZCCwCAjNFnGXwGYwZgNXOh8SCyW42gsyHA+fH&#10;7i414ERncFcM8prfZr+slOUDRrTmzW9+c+Oe+MCZMHF2nCuzYAlRZnKRLpNM3+5MStqduGu1I3Wo&#10;+SSPasuDP+X6IBNZIpsORxwfhBp1uCZ5i/tgr4zNNLUN6mdXEMcHt8y7hqfFN5E81w9YNFjkpS21&#10;nalrbSt3wtdrR+rSx+fvyxOWnzIsYvYun78hDodzRusUzqkPJ9E7C3/nAFPfmp98hOsn+rL24+C4&#10;s41oLNvPWTucTrvdyqrEVurCthHgXCPCGzHbE2a17OpWh+026lDrFGyEx+25PoyzTtTVbj818QhR&#10;Zzth5EyNfsJIZ/MEl1MfwjHG2bF54pyZzR/zSyX2Uwdp6089ZgGnfXlPFcu0IWHxa+fS8uaCPoug&#10;wtUimmvOZfrFU00XjJKnOUP/t4lGtNHc4oyYDQVxvA8KdGxe4JwRISWuCvsoGbEhw59fwp17U0/z&#10;kzNSQ6xxX3rADXG8N+9g2g+B7MiA+dacZaODNIA5Cwd5mK1FIGMsdt6ZsYgAM4bMXcYqkUb3EZrz&#10;6zdbWiZ5VHeetQjb/Jc5RJ3SzhqW+tfn4s1SG7YZwlH8giAwc8RZP/jiNwAN0joo7Zj7eFs8ONOA&#10;oHAAlviMxVjisjfbKMMOFhEr93i4BsCiAbeCCKMFcXbh1SV1y8QSPzu/tNkkK2w9U9MlX3Z+qz0X&#10;rgznPS677LJ21sDZKUQQhQBU0V+9zAkKwbtePQ7kubqor4WxhRqizGIbtwxhZtHt/AuizAI78aWp&#10;kzh/nrHrM/61TNKJw13j51n6YvyJF3/K987d34dYJ3JCVIzIEO6ky8L10/QLaZIO1sRLEWA7lzld&#10;uAqIfD9n7GJ7Pzgb7rKBFaIweSQ/RBvOknGCkONXz7Qv8WLXtrRI2/hX6xJ3rSe3d5GFiIW/g+2U&#10;UriDjMIdItDO/yGKnbHDGYBrRBhhicND+6bFf8T3kmfKUH7tR9W9jRDtU9HqHtxi17Bgq802AvQx&#10;BA+FKNHcFxzYiR938qw2fGz6UNZiLqGwx9zsfJP0NicsLG0G4Xx5bmwjCnBu/GhDpQGy/hKmzxtT&#10;OHNDrHGfusFKpLw/dn1nInhv5iRiz0QccSbNWd7NVct3SNoIkW6YrUEgYyzvzPuxcbe0tNSkRmxA&#10;2VxCmFGWhmDL3CVuTNLn3bGTd+Jsl13rFrdvYPpmwlLf+NnaWtu5XW0Y5Q4ENhKBbSfOpjUmAy8D&#10;UZyEVbcwxi6R81OICESaBSvOCkLDjqt4GeRJn7yTR+K0DJf/+OtPuAkg8fmTpzJC1NglJsaIKKNY&#10;gIIBIkEmkOQnLbOaP2Xkeez/pFr9P/FWs2uZfZzgYeHuHA8FFxZB8LTA9QFwjoeYWNqSNMkrNeMP&#10;NnHH7tNMCw9BgyiJFkaY0ixoJx4nSbr8Um7yjp+dsMSNXeP07rXi5Flsaas7/lquxT7uo0UuIg2W&#10;CE070jQ94iDIQ/+SDr6IKItT2OO6RcTMgrn+cCQ8R/ThTFArH+Ki1gHRhphlp75r2T0ms+Bfrb7B&#10;LNjDTx9yuTtOI24lJS0WmBTywB9B5jJli3uEmk0euNUxHvxiy587/tizgM16dQh24nGn7gmPDTti&#10;wvqTfkZMVF+s/WZaWmH5wVA+fhTQEDeFNcUilKvkXBkizZyyY8eORlzh1OnLiLXcdRQbdy0/xJhw&#10;6bxXXDfE2VClv14vuOF53jebif+GGJO2iWODyDuz+Ec8O6NsXGWjrqb3vmOm5Zdnw74pAhlTngS7&#10;abZ4sCeBY5zaYMLdZDtjZnMpRE3Sp7T42X05ibNddq1b3HUuTlhwil99M+9sV91HuQOBzUBgJomz&#10;/W2owWknyYRFJMmOOfXKxx13XBNTQmhE/jqDOgPaBMAIT1jixBYunh93whGFxCidT1GWRYVzK4hE&#10;O/Q4Ucl/f9u0HfHTLraFKqITdpRbRAMhxSYOHttVhXnSVIxq2DRME9bbuGU4YnbTcTos1GiLw8Uj&#10;wkqtLuJxHkwwUFft5NcXKCxB4DozqZ8SH6rEFExx0zyzILJghQE3rjCxRBdH45a5VgJXKMQaAk4/&#10;dIZQPhZLyq11SF1q/VqEOf5LP0o74ax9cEUUX3nllY3zoh9ZyMNJPybqSVTLvBHiI2mll2/8cwzP&#10;PlVde7VVn6EFU3/Tr2yOGOvwYdJv2DHBKn0ruLGNZ5sqzvIRu8KJwTFjbEogzoQry0YDpS7GvfmG&#10;Xd19GGJNvtKFcza0NeatbIyNS2a+Mh/hptrg2LVrV+M+2wBJv/Gu9R22X/rJxtRisXOpmGlpsItd&#10;8YSx+co32BxGdJtYNkJtaWlphTBLnouN3GjdQGBxEVgY4iyTkcW7xW3OfOFO0Op49tlnN9Eu8vSJ&#10;y7YgyQIsfraJkfEs4cK4fbCITu3evbtxlkyQFskWy+eff37bhc+HSh5Jxz3rJnUNJha4FrdEjeCo&#10;rTDFGRSOQLVwC0ZJx9//gmUfDiuEICUkRBhxPsMJslOL2Mg5FXnMi9FOePY/bXBmBrfGAid46LuI&#10;egshXAGEBFFdmhX1Z9xZ/Q7n0E8/d8m280HeiQWuNDhoe/bsWVGukHrEhl/qNC9YrlXP2hZtrH1Q&#10;30Kowttly/oTjjCiOOI/NX4wYucn/0U32ggHeNkIiaghbhTOWd2IqXgHF2HBrrr1U5jjnMkzxJk4&#10;5mIbMbhgiCuLf+KLODV+iGe2za8aRpxRmLxs4kiv7+OuD+Isb+TAbe9InzBHkQBBZOPkE9fHDY3C&#10;nMqpyZhJXzjwWix+DsEM3n4MOxjGNjbNWb6TOGXGEzF/oozXXXfdygZT8mMPMxAYCMwnAv8PAAD/&#10;//DWWdIAAEAASURBVO2dB7QVRdZGzRkjiJgz5oRZMYERcxx1UIyDmHPOYgBzGjMmRB0D5jEAoiiO&#10;OYABFTALKOYwsf63z+K7q+j/vQfOgNy+9+u1+lV3pa7edV+dPlWnqqZKNXL8+9//Tv/85z/Tv/71&#10;r/Tzzz+njz76KP31r39NJ554YurQoUNadtllU8eOHdPVV1+dXn/99YjLq//nP/+Ja9JzTXpO3ZMn&#10;/hz4v/nmm+nWW29N++67b1p88cXTXHPNlTp16pSuvPLK9Le//S199dVXlfTKh7w4q/3gPTlVXrkw&#10;GD58eHrkkUfS8ccfnzbeeOM0xxxzpE022SSddtpp6eGHH05ffvll+sc//hHpyUN1IXbkJbZ6Bvej&#10;R49OTz/9dDrllFOijhZccMG09tprpwMPPDD16dMnvfvuu+mHH34Yj2m1c6R8YsB7631x82uFye+D&#10;Dz5IxxxzTGrdunWabrrp0gorrJAuvPDCNHTo0PTpp5+mH3/8sfJbJS2Mx4wZkwYNGpQuvvjitNlm&#10;m0W9TDvttGn11VeP32NeD/DmWbV2iKtc/dbEV/+H/D7ff//9BOc8LvGUBv/8WvFqjVlj78O7/v3v&#10;f0833XRTmn322dPUU0+dVl555Wgvf/311wqzppiIY+6+88476aCDDkqzzTZb/DYPPvjg+J8nztix&#10;Y9O1116b5pxzzvi985sdMmRItDW0NyNGjKhcc8/54YcfppEjR1ZcyrrYYoulqaaaKsr67LPPRv1R&#10;Rh1NlVfhdhsnADfqieP7779P/fv3T127dk0tW7ZMiyyySPrTn/6UXnzxxcRvg0OccWl3cH1MPAFY&#10;ixmu7nX9ySefpOuvvz5tvvnmSXKyR48eISMle0mTpyOt8pz4kjimCZjAlCYw1ZQuwKR4Po2PPvzV&#10;OCEcEBqfffZZ6tevXygRq622WlpyySXTXnvtle69995QtPL4eT76kFXjhlJGmi5duqQVV1wxtWjR&#10;Iq200kppn332SY8//nj69ttvKwqEGkeVSXlMinednHmonLgcuPqw1fXHH38cPA899NDUpk2bNN98&#10;86UNN9wwde/ePZS3r7/+OtLAX2yVH/fKD6XsueeeC+Vjq622SosuumgI/T/+8Y/pvvvuS++99158&#10;EKgepGRMzveflHk39u7574JrMYIPCujtt9+e+I3OOOOM8aGJ4EUg59yUB67ygBGdAk8++WSk40N1&#10;mmmmCUX6iy++qHwoKS3PU51MyneeUnnpfcSEe67129G9XP0GxaOxdEqrOFPq3X7P58Lnl19+SY8+&#10;+mhabrnl4je01FJLpcceeyw6vAhv7iAcbuLLByMdBzvvvHOaeeaZ08ILL5zOPffc9M0330Q2KGfX&#10;XHNNdHDxm19nnXVCYRNz8uMs1k/+nIceeii1bds2lDPaYytnzdXQxIfl3OFPXf7000/R4dO5c+do&#10;+2n/jz766PTCCy9Ex5HqS/WD62PiCeS/e/3mcfmfpLOZjgg64JC56667brriiiuik4IOlby+eKLu&#10;5U58KRzTBEygGgjUhHLWVKOmDyw+ghl5uO6669IGG2wQChqjEox+vfbaa9H4qTFUGuXJRzNxiEsa&#10;RoyWWWaZtO2220Zj+fbbb4cSofSNuWVpIClnfhZZiAkuShqjkhtttFGaf/75Q1ivt956wYTebRTj&#10;nIUYUBcoZjfffHPaZptt0kILLRQfZ2uttVY6/PDD0yuvvDLeCJzS4VKeshwqt5hRbvFQWK6cMZqz&#10;3377pVlnnTXNO++8oVihmPHOxFNc5ac88ns6CA477LD4EGbUgxGFgQMHxmiI6pJy5Nfcl/mAg07e&#10;q/huChMvuTm3PA7p8zBdl5nRxJYdDvzOGAXntzj99NOnWWaZJXXr1i06uYpsyTdnV7ymo+bSSy8N&#10;CwM6C7BcwLpA9ZSPnPEs2g/aBj0H9sWT8uk5KAx05Cy99NIxykf7/Mwzz1TqT++t+Lq3O2ECMMvZ&#10;w5p7FDQ61VDQaKcWWGCBGEFDQSNM9aM6nPCTHEMEct7w4x7Fa8SIETFitummm4ZVxZprrhmWEsMb&#10;RpIVT79xucpLeds1ARMoF4GaUM5yQaKPWKoh96cR4+MV04yzzz47rb/++mmRBtOMPfbYI915551h&#10;OkaPrtJgLsZoWe/evdPuu+8eI2WM7my33XbR24sSgeKmRjB31UDyzLzxLMNPQ++PK0Gbvw/XvBPu&#10;559/HjwxxWvfvn0oWoz8YKL4xBNPhPkYAhs2uIxiDh48OF100UVhutiqVavUrl27MJW5//7704gG&#10;IaRn4ZIuf54Yl4Gjyi5Xv8f8vfQ+cOajEuGLUoXy36tXr3h//YaUXmnk5vkhyBmpgCmjZ5x//vOf&#10;o/NBdUZ81WsZOE6ojHr/nA9+OvP/P9VFY+zkpzjixH09HDlH3pn/UawD+A0xMoWSj7m4+IiJOOOK&#10;NXE4X3rppRg1w0R3pplmSvvvv3/FpJHfIMobI2eYNaKc0SaPGjWq8gw9K38GSoLKSh733HNPdLZR&#10;TkwwPXKmmvnfXXFWPahekXtMGaDDcp555gkTuyOOOCJMHDWKo3r630tR+zno9y2+4g1DOpWZRrHF&#10;FlvEiBmdmD179gzLEn7/xM3b9rzOIKe8a5+i39AEaotATShnVEmxYVOjhH8eTkPGRwGmjsyFWH75&#10;5WOuE+aJmA0wEoZShm33nnvuGR/KKBGrrrpqmO69/PLL48390QcJz9Azc1eNp8oRhaniP5Rdjb3e&#10;ibLrnbjWvVwECMrY6aefHnOdGA3bsMHU8dhjjw0hzpypp556KkyamJ+HvTzcGeWh53tEg1KGoNHz&#10;8mdxLf+cdXhW8R/ep/ge3Bf5cU+nwVVXXRW/Qz5kMfMcMGBAMBHjPK/G8lA4H04ox3zsouhhwotS&#10;rDolra6rGN9EF03v3Zibv2uRI/FzPzFRPoTp42eiC1PiiOLBK3DNSAidBMxfnGGGGWIklxE1MSGO&#10;4ooZDDlhxxylyy67LDrAUJwwJ8cMi9+n0mKKy+9+7rnnjmfQwYMZruqlWCekk5+ehXKG6SXPsFlj&#10;VMkk+aM6pS5Up8oYP+a/Igv/8Ic/hNUE1hNHHnlkyE7qXnWoNHabJiBWuasRMyxM6LRjlFIjZsOG&#10;Dat0uFE3uaxRvcklT04fJmAC5SJQM8pZjl0NE64aJvkRj2vM7mjkbrzxxjCvY8EQhPzee+8dShmm&#10;MvQcr7LKKtHjy8gOvbrqEVR+alDJVw2hwuSqDMQpw6Fyq6zc6z31UYQf17gchGOmRC/f9ttvH3PI&#10;ECgoaTCVrTxmMCwowocbdvTY0+f56Jm4em7uV7ZruPB+4qfy8246WaSCXmgWTWCBGT5yRjQorBxi&#10;oPS6zz+SCePk4HfN3Eh6tPlg5QMbMyR+t8QRaz07EpX8j5iIQfF1CC++d+5H/DycfAivp4P31cn7&#10;8zti8Q5GtfgdsfgRVgSYePNhnsfVNS6ja/ye77rrrli4AHNGTHX5iH/11VfH+1/I55zJrJE2Ns8v&#10;v6Y+ih+iKGe01ZSxaNZIWg7lETf+M1EEcmZc8/+RH/hR14z4s3gTC8jQKcciIc8///x4vxHi6vit&#10;/1sqR55HY37KP3eL8fJ75Se/PN1/c6185OZ5NOZXDBcXXNpqpg3wbYIpMHPMWCSL0WwWyEJx4yCu&#10;0ukZRT/ufZiACZSPQE0qZ8VqoOEqNlr6GEM5YGSnV4MZGcKdjwmZljGRnQnnrA5Gg+ljwgToNX3j&#10;jTfSBRdcEIKFSeNM9kdRQ9FlnhrKAmajqhfVhQTMhJ9S/hh6d1x+f7vuumuMHsDp5JNPDnOWPE7+&#10;++U6D8v58TvF5AglmA9WFmFgoRB+56TL45KHDxOAAL8F/ab4jfBbwYqAubV0GvBbQgnaaaedEh1V&#10;KGD8r6OocTIiRjvJ4iF0LtCWsggIo27MJcN0vKjUyayRebwoZywI0phylv9m898+ippGzmiziyNn&#10;/n1Pvt82bKkXFAVMSWm/UOSxMsHMHQVNHW+qM9IUlesJlZA0+anfqtqy5tI3lU7lUV7FeMpT/rpv&#10;zlXcoqtn4V88FBd/4nHSfjNd4JZbbokRM1bG5P+CuZv8zxGudLlbzNv3JmAC5SZQN8qZPjjUWKox&#10;pIEjjJ5iTAhQzpgfgVkjKwbiTxwfE0dAfDHVw+zlpJNOiiX3+WBjVUsm/Iu9XOXMPXVRD4cEK+/M&#10;74xVKvndMeJ1wgknRM8pYXzM6Lcrl7SE6XeJSxguH0ustodSzAfrIg3zKplnSS834flZD5z9jhNH&#10;QL8h/cb0e2K0i3m2KGi0jShpzEFjhOSOO+6IbTQefPDBUNjYZmONNdaozFXj98yqj2wHoS1GeA4H&#10;v1/8WKQJs8ZcOSM8/52qLPIjHD9+63/5y19CacQcWMpZHo+4PiYfAVjTtrA9DXOzGflHQaO9R7lH&#10;IUehUDtGfOpedToxJVN9/i9uU89RnpQpb1OJr7D8Wn64TfkrTv6e8msuHYykmDH/EmWXOdwoZlj5&#10;6FtEeTVW5iiU/5iACZSeQN0oZ2rQJBS451oNMg0jvX3MsWD0QqZgSofrY8IExEtsmafCHD56xMUe&#10;5vDmFH+lqxfOEqwwYC8oFqbRCCMKLSs15ky4Jk3OUOE5QwQ4H8uMnPHBy1wQFnPAP49XL5wn/It1&#10;DAjwe8h75fld4ofLhzdzRTFPRDnjZEQMMzbmkjGixskImMJZ5ZF9y9gHkZF08snz57fIyBn7nGES&#10;x29VC4Lody03/93qWrWGCS8ml3REyKxR6RTH7qQnAGPVBS51y36VmGczHYApAsw5RqZivprXPb8F&#10;pW2uZKpHXB3yI73ykF9zrtI35pIuz09xlB/3us5d+ZOWdlkyT+VSPnk80us+z4s0zN2+4YYbYgoA&#10;3yB0dGCBgimj+OkZyid/hq9NwARqh0DdKGdqMNWIqmHUPY0f5l8IeRpGFrBQg6i0tVPtk+9NxEpC&#10;hCfhx5n7iT+uwpV28pWuenIWC94ZcxXm5PDBS68zIxCYiImH+OTM8mvy0j2/WUYomafAhzIf0AMa&#10;Fhehd1sf3IqL68MERIDfg36X+m3ot8LKi1tuuWUoYYzKokwxkiYzcNpNRq/4/aIssboc809ZjEY9&#10;/vnvmd8iI2esJorSR6cY82o0sq7nqmxy8/IRB7NGnsdvnXnDdEQ0lVZ52P3fCcA4l4/UC6NkKPLM&#10;OWYEjRFRFn1iBVnC8vrXdXMl4RmKpzqV21w6hSluU67i4eZxGvPP/XSdp+GaA5cyc+aH/JUmfy/+&#10;F/jd8//SoUOH4MaqjCygM2LEiApnGHMqj9zNn+VrEzCB8hOoO+VMjWSxkcNEhrk6fHTw8cEHLsKH&#10;Qw1p+at78r9BLjDyawmsoh+CSXUx+UtXPU8QB7gggNnUm48ZPlS7du0apo5iBh/9BpWON9E1ruKi&#10;hPXp06diWsYKX2xfoA+pPA3XPkxABPg98P/IbyX/vekaE8d+DavcaisM9tFjwRnMHFGQMGE87rjj&#10;0gMPPBAf6Vq1T79N5aN7ti657bbbQqlipAWzOPwUT7/P4m+W/wedmPCydyXP33rrrcOUWvH1XnKb&#10;8le43YknAEvVo7hyjxLGojGYaTOSirLOwjKMntI25XVLuok5lH9j7sSkJ86E0ubheZ7yz/10TViR&#10;AX468rR5XNLof4z/N6wkWCma3zHMMGW8/PLLY8EsOjYkH4vP0j2uDxMwgdoiUBfKGVVGA6ZGjoaS&#10;azVu3NNIMlqm3l9G0VDY1MDi+pgwAZgieMQ6ZyyW+Okat3g/4aeUP4bem3dHAOsjk84BhPPtt99e&#10;MUUUH1yOnJ2u8Yf5iBEjYm8pRjI4MYv57rvvok74jSu+XNL5MAH9HnD5nal95F6/G/0O+cjGVBml&#10;n02lUdowA2d0TXPL8jZAeRafQfuKuTNpMX9jYRz+F4pHnl5lIA7+mEZSBkZnUAD4res5jeVDmI9J&#10;QwCWkpHUi343+LMwzG677RbKBiav3bt3D4Wd+uG3pd/XxJSE/Ir1rmeRnvDi2Zx/c2HFfLif2Phi&#10;kMdXuclH4bw797gsjEVnGsvlSzFjH7MPP/xwvP87vW+eX17WKKT/mIAJ1AyBulHOaAgRJMXGTQ0l&#10;HxMoZ5jHtG7derwV7tQI1kytT+YXEa+iK/Yw54MPFz9ODlz86uGAjd6daz4sWQkP8y4WUti7YfsB&#10;JtSLoeLCRmkVpt8wG32zyhdz1/gdkw/7yOkDKk9Hftz7MAEI8FugDdRvRP+LuPjr90K4/n8VR2lw&#10;dSoMV/mTTnkpXPEbyyMSjisb8fO4XOflLYYprdw8XH52/3sCOU+u1Qapnhg1ZS7tjjvuGAtbMPeV&#10;lXpRwGmnFK+5EpAv8ahnlHZWf8SlPctPhRGex8G/eCod/nQycBbTKJ+J9ScvdWDwPiq3GOld5YoX&#10;Jr8oZhs2bDfDPD02UceUkS1m8v8T5SNXz9A9rg8TMIHaIlA3ypmqjYas2EjiR6M9YMCAinKGWSN+&#10;bgBFbuJd8SWF+MlP98oNf07F1bXCa9UVB7mMONBjusQSS8SIF5uesxoeHwhihKv4usZFkPNxwIRy&#10;Np1GMUPJYzNrBD0fToqff0TUKlu/139PQL8vXA79bnB1rdyJo4/yop/i4xYPPQN/rvM4CsPVoTjy&#10;y+M0da20cvN48rP73xOAJ/Wm+peLH2EcuIxodunSJeagLdKwciyrfLKKb2MmjsU6Qv7SLn7wwQfp&#10;lVdeiSX72VeNkVZGSzlffPHF2DCdkVedbKCOPyfP5yRM8XG5Jy+2AWAEWPEJI3+dxTTyVxpGizHj&#10;xDSRtlrvLQ75O+ma9lqrMrLNBKsytmvXLhQz9jejjVY+pNGh9NyTP6cPEzCB2iRQd8pZU9VIg8iS&#10;41oQpF/D3AorZ03Rsv+kICBhK0HOb47NujGtZY8oep1Z4ICeZn6LEshKh8vvlj2mEPaYMGpFPdJf&#10;c801ld+wlLI87aR4B+dhAiZgAo0R0OgPFinMB2Q7hkUXXTTaKawC1PFEm6Q2MO9IInzIkCFhDXDm&#10;mWembt26pf333z8WGTn66KPTUUcdFXuqHX744TFPl7m6XLPPGitFMv/xkEMOSQcccEDMe8OPdJws&#10;9Y8/acgnD2P+Lxtrk5a4hJEni5sQn/OII46o+FO2vn37RjsMh/x91N5KeWWUjfb67rvvThs2jJjR&#10;TmvEDAWPdlos5DbG1n4mYAK1TcDK2bj6tXJW2z/0anw7CW4pXZgC9WrYDB1hTScBZokrrrhifATQ&#10;Y8vHCh88KGoIeVxMY1iOvH379tE7zagZqz7ygYHCprz1rNytRiYukwmYQG0QoK1BKWGUDGWMBV/Y&#10;NoGVZLUPWmOdRkrHfEIWl9lll11iSxA6rWgXcTHdRrHBpb3TyqHc66T9ZA6v0nBPXMK5Vhr5yV/P&#10;IW2eV/4cpSEOe1Put99+iW1j8vZVylXusuAN84lp13kOC+qw19/w4cMrpoxSUJWuNn4NfgsTMIHf&#10;QsDK2ThaVs5+y8/GcScFgcYEOQoam6GjoKFocap3lR5e5pSxshdxLrnkkliyHLMYPkBkzsgEfDa2&#10;Jn+UOU598OTP5NqHCZiACUwOAigXGgnimkW2OnfuHJ1IrOx5wgknhEkiI0nEQynRSdvEyo+YHbK1&#10;CAtmsG8eJ1susAoty82zFxj3XOvEj1P3iks8hXG9zjrrRBzCyTdPk18TzqnnKD9c4mHtcO6554YJ&#10;Ju/JqffQPS6L37A66SabbBKjiGyaThuO6bmUVNKpXVZbPTnqxnmagAlUNwErZ+Pqx8pZdf9Qa7F0&#10;Er65i3BGQUOIS0FD8dJCISy3T09ty5YtwyWMkx5ceoP5+GGOBSNr5Et+fBhwnbu6rkWuficTMIEp&#10;T4A2R8oZo/zffvttzO9iLiyblDOCdvbZZ0dHEqbbUmikoJCG0TOUF+adDRs2LFxWMmRjZk72iOSe&#10;cK6Jo1Np8Oc6j1P0ozNL+SuuXOLqlF+eF8//4osvKm2s3oM2VifvR5vOcvm05YycsVw+6cRI6eDG&#10;gavrKV+bLoEJmMDvScDK2TjaVs5+z5+dnyXBK1eCWcIc8xc2JWVhEMxfULw0OqYRNVz8mGfGfA7m&#10;QUjY83tW3kVXz8DfhwmYgAlMLgJqe9Tm0PFE59E+++wTHUzzzjtvzO1iawaUsbwdLKYljHZNp/JU&#10;Grm5P3Hlr2vCsSbQvVylK7p6Lmm4Jlx55nFhqDLLJR6m51g6MMqGOSQjZpgyYgZJuOI2506u+nG+&#10;JmAC1UnAytm4eqGB9oIg1fkjrcVSIYj5zSHcuZYrfz4E6GlmD6m77rorJqTL9EbmOPS+7rDDDqHE&#10;Pf3007FaI/PSlF/+4aD8ZeJIHB8mYAImMLkJ5O0RyghKmOaSYQVAO4ZZoPapo11U+4Sbn3mbRrnz&#10;vBWvMX/SSRFSuOKrbSz6K1zPKKZXWVRe7nWNS3wUsDvvvDNtvPHGMWK2/PLLpx49ekRbTZz85DnF&#10;MugZEeA/JmACdUPAytm4qqaRtHJWN7/7Kf6iCG4Jewl/fSTgEsZvEvNEFC56X1nWmZNlpVHaWA6a&#10;ifZMuOeDR+nJj7TkkfvhL+VM/lMchAtgAiZQ0wRoc2hvdNIOYRnACNquu+6aMNVmHzRWRkRBk0k2&#10;8fIzT1/05z4/uM/buDx+MZ7C8Nd1Y24xP5UHt9jW0v5iksk+ZnSmMW+YeXZXXXVVLLtPeFPPKD6H&#10;eD5MwATqi4CVs3H1TWNp5ay+fvxT8m0lmCXguZdQ1rXCcPl9ooBx8rHDqWspecThUN65S9z8Xs+a&#10;kgz8bBMwgdolkLc3XKvNwaXNYiEQRvz33Xff1KZNm9S2bdtYrp6FQ1DelJ74SosfB67aPcLkl8fT&#10;tVzFyfPQNXnRfuZ5EaaTtITpmfLHxV8n9yiXzJO7/vrr07rrrhvmm8wfRjEbOXJk5TmkIX5+FPMt&#10;hudxfW0CJlC7BKycjatbK2e1+yOv5jeTMKaMjV3LL3fz98n9uS4eCs8/BORXjOt7EzABE5hUBIrt&#10;jO7l0iaxUMbDDz8c5tmtWrVKrDTLKo5sHcL82dGjR4cJICsdorCNHTs2TvzZFwyLAsy/v/vuu0o4&#10;poSffvppGjNmTJyk4yQ/NnkmnPiMbOFPPPIhjZ5DnjyLe8LYloQNsfHP01AGyqJ4pMGP+cKsMNmi&#10;RYvYYLpnz54RT5YLKHl5m1xkLka4PkzABOqPgJWzcXVu5az+fvx+YxMwARMwgSlDAOWEE+WI0bI9&#10;99wzsUDIAgssECNO2223XShtbGDNCo/bbrtt3G+zzTZpyy23DD/i7LjjjrHJNXF22mmnOLkmDmkJ&#10;J63SbL/99hGHMPxJw9zdTp06RRw9h3DlQRh5klbP22KLLSI9+7CRB2WhbMwvY37waqutlvbaa6+Y&#10;M8yImUbdNELXnHI2ZWrETzUBE6gWAlbOxtWElbNq+Um6HCZgAiZgArVOQMoZspc9zR588MF04IEH&#10;xr5hKDgoPyhIuBtttFHq0KFDKEgdO3YMBQh/KU3sHUYcKUy45EFclCrSEkfKFi7h+JEHChn7leHH&#10;iBfpScPJNX7kTxzSkk5pSa9yEL7CCitU9qZkMRCtoCvT8lxJ88hYrf/K/X4m8N8RsHI2jpuVs//u&#10;B+RUJmACJmACJvBbCeSme1xjNjhkyJAwaRwwYEB65plnYhNqXOaDMz+NRUQI417h+A0cOLASB5NI&#10;Nq8mHifXxOckLidpFc618sCPvEjD87gmnGvS6554+PEsTqXv169fOv/882OBE+aZPfHEEzEyyPtp&#10;pEzvrfvfys3xTcAEap+AlbNxdWzlrPZ/7H5DEzABEzCB6iCAkqK5VygqyGDmZLGgRlMno0+EsYJt&#10;Hkf++HFdvCe+0shVeu5Z8Tb3z9MrPI/PNf4KU3xGAFlJl33c2HD62GOPTUOHDg3FjHfl5D01egYD&#10;HyZgAiZQJGDlbBwRK2fFn4bvTcAETMAETGDyEGhsNEl+MnnU6FJ+r2tKlcfXtRQflVpKkcKVJ/66&#10;Vp5yicuR3+fpCeNeeeiZuMyh6927d5hTLrvssrHgCXF16pnKD9eHCZiACeQErJyNo2HlLP9Z+NoE&#10;TMAETMAEJh8BKSlFBUhKTO4qTu7m4bomXIqSSq40iiNXipXucfO4pFeYrgnHT/cKlz/3jKphnskW&#10;AazW2L1795h3lsdROrmRof+YgAmYwDgCVs7GgbBy5v8JEzABEzABE/h9CEhZwc2vUVhyPykwipOH&#10;48chP7lKX0xTDOe+sVPpJza+8lA6ltY//fTT05xzzpk6d+6cBjTMUcvLksfn2ocJmIAJ5ASsnI2j&#10;gXLGZN6pp546lvN96qmnwm5djagb0Pxn42sTMAETMAET+N8JSMaSk65xc2UmD8uvJZeVLg+TolSM&#10;o7jyz9NwzZHHya+bCyOeyvz999+n22+/PfY4Y8XHHj16xIqUhGtkr1i+eLD/mIAJmEADAStn434G&#10;uXLWunXrZOXM/x8mYAImYAImYAJNEcgVNylnfEuwsMnbb7+dzjzzzLTqqqvGHmgsqW/lrCmS9jcB&#10;E8gJWDkbR6No1mjlLP+Z+NoETMAETMAETKBIQAoa/ihffEvg/vTTT7EMP5tRL7zwwunxxx+P7QJQ&#10;3JQG14cJmIAJFAlYORtHpKicYeLI8rhuRIs/Gd+bgAmYgAmYgAlAQN8IKGS6xuWbYtiwYbER9gwz&#10;zJC6deuWXnrppRhVI5z4SmOSJmACJpATsHLWQIOGkt6sAQ2Tdplz1qpVq5h/JuUsB+ZrEzABEzAB&#10;EzABExABviE0l0x+3H/++efpuOOOS0yVWHLJJdMtt9xi5UyA7JqACTRJwMpZA5rGlLP+/fuPN3LW&#10;JEEHmIAJmIAJmIAJ1B0Bvh0aOxkRQzn74Ycf0qOPPpo6deqUpptuunTyySfHUvsaMVPaugPnFzYB&#10;E2iWgJWzBjxSzp5++uk01VRTpZYtWyYrZ83+bhxoAiZgAiZgAnVNgG8HmSfmCpeUMyxyRo4cmc44&#10;44z4tthzzz3TZ599Np6CVtcA/fImYAKNErBy1oCFBhYTRitnjf5G7GkCJmACJmACJlAgkCtnjJTl&#10;CprCWBjkjjvuSLPPPnus3Ni7d+80ZsyYysIhxPNhAiZgAjmBulHOaADzEwj5PT1cQ4cOTTvttFPq&#10;0qVLGjJkSMU2XI1nHl+NcJ6PwBJP4bpWWFOu8s7zIw8fJmACJmACJmAC1UdA8l3yO3eR35x8Wzz/&#10;/PNpvfXWC6ucHXbYIb377rvhn38nkNaHCZiACUCgLpSzvMHkuqkeLhrR0aNHj9erpcYTWLrG1XK5&#10;XBfzw08nYZwTOlRG0nGtfHWt8Anl43ATMAETMAETMIEpTwC5zbcCpoznn39+LAqy6KKLxhL7WnAs&#10;l/FTvsQugQmYQDUQqBvlTMqSGkspV1J6pBSpUvCXYpU3nsVrFDri5fkorzwP5ducq/jKSy75K8/m&#10;0jvMBEzABEzABEygOgggw/nWQIYzWrbddtuFeePNN99c6QQmTi7fJfdxfZiACdQngbpRzmgcaSRp&#10;8KRM0SBycqiB1M8gbyy5Vlqlx09Kk+ISpnyKfvg3dyitXKVXmuK9/O2agAmYgAmYgAlUHwF9D/Ct&#10;8Msvv8ReZ9NPP33ae++901NPPRUbVSuOZH9j99X3Zi6RCZjA5CRQN8qZlBs1fEDlGtMClrsdNWpU&#10;+uqrryon9998800oYI2NspFfMU/uf/3118jjyy+/TGPHjq0sx09YcwdlkQL57bffJtJTBhp0heH6&#10;MAETMAETMAETqH4CyGxkP7Kd88ILL0wLLrhgWmKJJdIpp5ySvv7665DvxMvP/NvCcr/669klNIFJ&#10;TaBulDMaRjWUKFsoUdiBv/fee+mBBx5I5557brr00kvTxRdfnC655JLUo0ePdNttt4Upwscffxw9&#10;XMojV9aoEBpSNcAffPBBbDR53nnnRfr333+/0uhOqPLIA4Xu/vvvT+ecc07q2bNneu2116JRdwM9&#10;IXoONwETMAETMIHqIZArXHw/DB48OO2///5p1llnTZtttlkaNmxYdOA2pYwpffW8kUtiAibwexCo&#10;G+WMxg+lipOlbV988cV0/PHHR0O5yiqrpJlnnjkazJlmminNNttsCXfJJZcM84NDDjkkTBB+/PHH&#10;iqJVbExpRBmF69u3b2rfvn2kX3/99UPR4pkTo1wRD7v0XXfdNU077bRpzjnnTFdffXUokhOT/vf4&#10;wfgZJmACJmACJmACEyaA3OZbQSfWOL169QrZzvfFPffckz7//PPKtInGviss+yfM2TFMoNYI1JVy&#10;RiOHYvbCCy+kPfbYI80444yhBE099dQJO3DuZ5hhhlCscPGnhwv/Dh06xHK4jLipoSW//GRxkPvu&#10;uy+tueaakbZdu3bR+CpOcz8e4qCcMZK31VZbxYaVlOGKK66ojJwRx4cJmIAJmIAJmEA5CCC382+G&#10;QYMGpaWXXjq1aNEiHXPMMWEdw3eF4snNFbVyvKlLaQImMKkI1JRyRqPG2dhBQ8fIF/uNoJgxMjXd&#10;dNOlWWaZJXqx1l577bTFFlukjh07pk033TRtsMEGab755gulDSWNuIyIPfPMMzEPLG849VyUM0bO&#10;yGuqqaZKq6++eihrCm+sXPIjDuk//PDDinLGMy+//HIrZ4Jk1wRMwARMwARKQkCyH1ffDJgysp8q&#10;FjprrLFGevTRR+PbpBhX8Uvyqi6mCZjAJCRQc8qZGjQ1dLDimoU1GDHDZFCjZMstt1zq3LlzOuig&#10;g9Irr7ySvv/++1gcBCUOJem4446rbBxJGhSujTfeOD333HMVU0M9B1cjZ2uttVbEZeSMkTTFaa7e&#10;iMPIGXPW8pGzyy67LJSz5tI6zARMwARMwARMoLoISPbj6tuExb6wiFlppZVi9IzrMWPGVMIVT2mr&#10;641cGhMwgd+DQM0oZ3lDpms1cig9r7/+etpzzz1jxAxzwZVXXjkW7GClxp9//rmiQJGW+LiYQA4d&#10;OjR17949rbPOOmHuiIKGieOrr74aShNx9RyUs3vvvTfMGomHcsY94ZzNHXouc8623nrrMIuknChn&#10;Kk9z6R1mAiZgAiZgAiZQPQT0LSL5rm+FTz75JB188MGhnLFACBY9fG8QroXHcBW/et7IJTEBE/g9&#10;CNSMckYjpoaMhpCDexSb7777Lt19992xhC2mgvRYMSkXZUoHabhXI4qrxhHl7cEHH0yLLrpojIi1&#10;adMm3XjjjbHUPvF08iyUMUwVpJzlI2eK15RLepSzTp06RXrKysqRKpfKatcETMAETMAETKC6CSDr&#10;pWxxrW8UFg9jhei55547OnvvuuuuxBY6+o5RPN1X91u6dCZgApOaQE0qZ2rYaAxReFiZUaNRCy20&#10;UCyTnzeYUpakBOleyhn5jRw5Mm2zzTYxRw3FCwWP+WeKQxrSo4wxysY8tXzOmRrZ5lzyyhcEYSES&#10;LwgyqX/yzs8ETMAETMAEJj8BvguQ+Y19b9xyyy2xMMgyyywTK0fzjUG8/JtC3wuTv6R+ggmYQDUR&#10;qBnlTAoVLo0bShkNGz1U/fv3jwU+pplmmlge/7rrrqvUAfG1UhJp8kN5Sml78sknIz3KWdu2bdPA&#10;gQMrzyEuz8qVM0bQ2LOMMMoyoYNy53POcuWMMPLxYQImYAImYAImUP0EJPuR/1zzLaHr4cOHp7PO&#10;OistvvjiMRWCzl6sdCzrq79eXUITmNwEakY5o8FTo6fGjXsm31544YVprrnmimXytfEjYShTNJjF&#10;kwZUeSiM+KNGjUr77rtvmn322cNWnAVDRowYUXku+bFvCUoZI2csqd+nT58wq2RBEhre5k4WImFu&#10;HAuCaIXIiy66KBRAlWNy/yCcvwmYgAmYgAmYwP9OQHJbLt8V+k5hjtljjz0Wc9P5PjnzzDPTkCFD&#10;YvEy4nMQl9OHCZhAfRGoKeWMhk+NH9XISBiNXdeuXUPZadmyZZgP4K/GEleKWNE/j0MDifJ10003&#10;pUUWWSQxCrfJJpuEyaTiaeQMpYzRNZQ4TBuZQ8Yy/RM6Mb1kGX82nyY9K0ReeeWV8R719bP025qA&#10;CZiACZhAbRDgG4HvC31jaATt448/TjvvvHPsp8q3AqaOX331VeX7xMpZbdS/38IEfiuBmlDO1IBJ&#10;ScLFj4bwrbfeSvvss08oZ/POO286+uijo+ETqDwNSpoO0hMmxY1rGtRbb701LbbYYqE8sRfa4MGD&#10;Kw2plDMtpc/oF/upoWT9lpN0nFLOZHapstk1ARMwARMwAROobgLFb4j8e4NvDBSxI488MrVq1So6&#10;Zc8///yw0FE6fYdU91u6dCZgApOaQE0oZ8UGj3spZ4ycSTmbZ5550rHHHltRpnKYSiM/0utU/ihq&#10;t912WyhnKE8TUs4Y/WLeGBtdsyw+102dhKOMEU46TlZr1MgZZfBhAiZgAiZgAiZQDgL6rtA3RC7H&#10;+Z5gukPv3r3T+uuvH98J3bp1SyMapkoQZsWsHHXsUprA5CBQE8qZwKgBlGLGSBcjZ126dAllB+Xs&#10;mGOOqShnxNNBWhpERtuKShlxCCc/lDMm8KI8tW/fPja2Vh7FkbMFF1ww7b333umCCy5I55xzTuyX&#10;xp5pjZ3nnXderMx48sknJ1ZvknLGao0ygcgbdj3TrgmYgAmYgAmYQHUS0HeJXJWS7w2+GZgXz7L6&#10;fC907NgxPfroo7GsPuFS0pTGrgmYQH0QqAnljEZPDRnXUq5QtBg522+//ULZYc4Zi3jI7pt4KD5q&#10;NBtz83wJZ84Zyhlzzhg5Y/NINaDkxeqMMmtcZZVVQpnDdGHMmDHp66+/bvIcO3Zs4mRza+adoZwx&#10;knbppZdWysvzfZiACZiACZiACZSDQPG7QqXm+4NvEb4f2OeMfVTZ9+yggw5Kr732WmUVact9EbNr&#10;AvVDoGaUs2IDyD2NHkvTM88ME0FWRNp///0TqyIqPnE0MkW14y/lTnHkYoJAD9f8888fc8J23XXX&#10;9Oabb46XV9++fWOVRpSrfJ8z8mjuIJxeNMrLfmq5ckYZVYbm8nCYCZiACZiACZhAdRGQ/M6/A7jm&#10;WwP5/uyzz6YNN9wwFgZp165deuihh8b7Tqmut3FpTMAEJjeBmlDOpEwBSw0eflx///33sbz9qquu&#10;GiNRK664Yth402OVj6ARl5OGklPp1XgSl31I1l577cgHBe3uu++uNKA8mzjsc8ZqjcxJQzljaX3l&#10;R5ymDp5NejahZtXG3KyR9CprU+ntbwImYAImYAImUH0E9H2Bmx/c843Bqo3secaUBlaD7tWrV/rm&#10;m2/cKZvD8rUJ1BGBmlDO1PBRb2rsaPA4GRXD9FCmgixvv9dee6UvvviioogpnZQo0uX5cP3dd9/F&#10;MvzMW8OkkUYUZU1pyENzzlDgNHJ27733TnQDiwL2zjvvxNL7Us5YEIR8VSae48METMAETMAETKAc&#10;BPSNgls88GPPM75Ttttuu8T0iyOOOCKmOOCP7PdhAiZQXwRqQjmj8UJJ4swbQfxReD7//PPYiHqO&#10;OeaIUS9G0dj8UWmoctLl6UnLiT8K3htvvBGbS2Me2aJFizCVHD58eMRRXJQo5pxJOcM8IVfO8rIV&#10;r8mD5zByJrNGVnBkQRDyJb4PEzABEzABEzCBchCQnJ9Qafn2YKTsxBNPTK1bt45569dcc018u1j2&#10;T4iew02g9gjUhHJG4yUFiWspXfJnrli/fv3SOuusE6NeKFfbbrttGjhwYPrss88qJoPkoYNr0rOQ&#10;xwsvvJAOOOCAmLPGiFbbtm0Tc8uYu8azFBdFELPGNdZYo2LWOLHKGc8i/bvvvjveyNlll10W/lIc&#10;VT67JmACJmACJmAC1UsAua6zqVLqGwL5f9VVV8WCY1j4sMo0ncL5d0lTedjfBEygtgjUhHJGleQN&#10;II1Z3qBxPWrUqNSrwY6bUTM2hmYUjb1FDj744BhF++ijj9LPP/8c5gW4KGVPPvlkOuWUU1KHDh0S&#10;5oykW2CBBVLPnj3Tp59+WlHM9DyZNbJao+acoawpfEI/HRrnt99+uzJyxijd5ZdfPp6yOaE8HG4C&#10;JmACJmACJjDlCei7BLepQx2vfCfQibzTTjvF98l6660XC4MwpUJxyEffE3Kby7upZ9rfBEygugnU&#10;jHLWHGYaMRQfFK6bb745sSgI88Y4Wbp23XXXDTNF5nexGuPFF1+cTj311ETjyMIfKGWMmKHQ7bLL&#10;LrFCIyaINIrkq4YTP5QxLaW/2mqrjWfW2FwZlRcjZ/mCIIycqWfNjXBzBB1mAiZgAiZgAuUioO8T&#10;viXYdueGG25ISy+9dCwMcv7556dhw4aNt6w+3wE6SevvgnLVt0trAhNDoC6UMxovNWIoaNdff31a&#10;aaWVYnl9lC6UNOy8aRDZCHKJJZZICy20UIx+Ec7JHiQnnXRS9GzlPVm54oRyxuqMmDWSp1Zr5NkT&#10;OigjjTNzzrbYYot4NvucoZxJEZxQHg43ARMwARMwARMoDwFkP98R6uR97rnnomN4ttlmS9tvv31s&#10;Ss03B98R+o7h7UjH6cMETKD2CNSNcqZGjMYNBY3NpBkZY/5YmzZtQlFDGeKcaaaZwmVftOWWWy6t&#10;vPLKqUePHokFQH799ddoENVIkq+uUa6YY8ZS+pgkMiLHAiE0uhM6yAcljF4yjZzNOuus6eqrr/Zq&#10;jROC53ATMAETMAETKCEBZL/kP98KrNjcuXPnmONOp/BFF10UC4PwnVE8SefDBEyg9gjUlXJGwyYz&#10;xLFjx0aPVO/evWOFJOaVsUoiC4WgHLH0frdu3VKfPn1CwWLFR9Kqccx7umgg5U+vV9euXdPGG2+c&#10;DjvssDR48OAIm9BPhzzIkwVKMKlk8ZItt9wyyshzCXdDPCGKDjcBEzABEzCB8hHQNwXz47HuYU48&#10;0y7222+/WJSMBcj4zsi/N/TdUb63dYlNwASaI1AXyhkA1KBJwZKywyIeH3zwQSz+wb5lgwYNiv3L&#10;BgwYkIYOHRqjWWoQlYcaRLnyxx09enQ0pE888UR6+eWXY5SOeBM6SEvjzL4mr7/+enr44YdT//79&#10;o8dMCiVxfJiACZiACZiACdQOgfwbg9WlWRiMxciYInHooYdWlDN9a+Tx/V1QO78Dv4kJiEDdKWe8&#10;eN7A5QpWPkJFHJ15Q6j48sNFqWrunrAJHcUykaf8rJxNiJ7DTcAETMAETKB8BPQNgbzn4P6HH36I&#10;VaTPOOOMmMfOaJq+CfS9QVx9o3DtwwRMoHYI1J1yRmOmxk2NnRq4oksjyZn7y0955Plxrfj8RPJ0&#10;XDd35GmVh56hZ04oj+byd5gJmIAJmIAJmEB1EZB8l9xHziP7meLw2muvpY8//jjmnesbQd8Fuied&#10;DxMwgdoiUDfKmapNDR/3atxwf8tJWjWoSqeGVa7yz8Pxa+ogntLmruLLT/d2TcAETMAETMAEaoMA&#10;Ml5ynu8BLGaYdsFCYcWwif2uqA0yfgsTqD8Cdaec1V8V+41NwARMwARMwARMwARMwATKQMDKWRlq&#10;yWU0ARMwARMwARMwARMwAROoeQJWzmq+iv2CJmACJmACJmACJmACJmACZSBg5awMteQymoAJmIAJ&#10;mIAJmIAJmIAJ1DwBK2c1X8V+QRMwARMwARMwARMwARMwgTIQsHJWhlpyGU3ABEzABEzABEzABEzA&#10;BGqegJWzmq9iv6AJmIAJmIAJmIAJmIAJmEAZCFg5K0MtuYwmYAImYAImYAImYAImYAI1T8DKWc1X&#10;sV/QBEzABEzABEzABEzABEygDASsnJWhllxGEzABEzABEzABEzABEzCBmidg5azmq9gvaAImYAIm&#10;YAImYAImYAImUAYCVs7KUEsuowmYgAmYgAmYgAmYgAmYQM0TsHJW81XsFzQBEzABEzABEzABEzAB&#10;EygDAStnZagll9EETMAETMAETMAETMAETKDmCVg5q/kq9guagAmYgAmYgAmYgAmYgAmUgYCVszLU&#10;kstoAiZgAiZgAiZgAiZgAiZQ8wSsnNV8FfsFTcAETMAETMAETMAETMAEykDAylkZasllNAETMAET&#10;MAETMAETMAETqHkCVs5qvor9giZgAiZgAiZgAiZgAiZgAmUgYOWsDLXkMpqACZiACZiACZiACZiA&#10;CdQ8AStnNV/FfkETMAETMAETMAETMAETMIEyELByVoZachlNwARMwARMwARMwARMwARqnoCVs5qv&#10;Yr+gCZiACZiACZiACZiACZhAGQhYOStDLbmMJmACJmACJmACJmACJmACNU/AylnNV7Ff0ARMwARM&#10;wARMwARMwARMoAwErJyVoZZcRhMwARMwARMwARMwARMwgZonYOWs5qvYL2gCJmACJmACJmACJmAC&#10;JlAGAlbOylBLLqMJmIAJmIAJmIAJmIAJmEDNE7ByVvNV7Bc0ARMwARMwARMwARMwARMoAwErZ2Wo&#10;JZfRBEzABEzABEzABEzABEyg5glYOav5KvYLmoAJmIAJmIAJmIAJmIAJlIGAlbMy1JLLaAImYAIm&#10;YAImYAImYAImUPMErJzVfBX7BU3ABEzABEzABEzABEzABMpAwMpZGWrJZTQBEzABEzABEzABEzAB&#10;E6h5AlbOar6K/YImYAImYAImYAImYAImYAJlIGDlrAy15DKagAmYgAmYgAmYgAmYgAnUPAErZzVf&#10;xX5BEzABEzABEzABEzABEzCBMhCwclaGWnIZTcAETMAETMAETMAETMAEap6AlbOar2K/oAmYgAmY&#10;gAmYgAmYgAmYQBkIWDkrQy25jCZgAiZgAiZgAiZgAiZgAjVPwMpZzVexX9AETMAETMAETMAETMAE&#10;TKAMBKyclaGWXEYTMAETMAETMAETMAETMIGaJ2DlrOar2C9oAiZgAiZgAiZgAiZgAiZQBgJWzspQ&#10;Sy6jCZiACZiACZiACZiACZhAzROwclbzVewXNAETMAETMAETMAETMAETKAMBK2dlqCWX0QRMwARM&#10;wARMwARMwARMoOYJWDmr+Sr2C5qACZiACZiACZiACZiACZSBgJWzMtSSy2gCJmACJmACJmACJmAC&#10;JlDzBKyc1XwV+wWnBIH//Oc/KT8pQ/E+L5fCivHw16E4udtYWGN55Pnk4fl1nu/EXuv5dk3ABEzA&#10;BMpPIG/7eZv8vqnrCcXLw7nWofyK9/hz5OG6bsxV+jxNMV4ex9cmUO0ErJxVew25fKUk0JhgwO+f&#10;//xn+ve///3/3gk/wjm4/te//hUn8XUoT8KL+RCGPyeH4uKSF25+kF5+hOuZuErb2LX8cDl9mIAJ&#10;mIAJ1A4Bte2SD3mbj5/C5Sqe5EYeR37QkX9OCr9//OMfFS/Fx+XQPdcqB7JLMk1lIFyH0igMN5ej&#10;imfXBKqZgJWzaq4dl620BCQgcBEkUobkz4tJ2HCNP/cIKuJyLaWJa8UtXis/pVe64vMI58jzlICT&#10;n/LSM/RM5Z27ihuZ+o8JmIAJmEBpCUgWNNX2y18yIJcN8iMP5FcxDH8OxSMc+aRnSpbkrmQgfpJl&#10;eb7FtITl4brP3dJWjgtelwSsnNVltfulJzcBCRoJB91LKOXCB0FDPNxc6CitXOWBm8dDICosF2T5&#10;MxReTCt/lYFnqYzF8hBXZcH1YQImYAImUH4CtO2//vprRcGhfS/Khrz951oyQ/Fy2YAfh+LhKk+5&#10;eRyu8zi6l6s0cnN//Djz8shPLvF9mECZCFg5K1NtuaylISBBIaHBvQSKwriX8MjjKS5KEopXHl9h&#10;iq88AaNrucTRNfnkShz+OrjWM1Qe7vUs5SFXcfI8lJddEzABEzCBchFQ+99YGy+/XBZJPuQyRvFw&#10;FZ775XGhUwwryhV1EhIvT5vnnafJ8yteE490PkygLASsnJWlplzOUhGQcJDwkHDhJRASupfgUTwJ&#10;nmKcPD/CEFzyw+U+z1NhuR/CVfeUQ3GKrspSdIknP6UhHx8mYAImYALlJaD2vOhKrvBmkklFGYVM&#10;kCJFPMmJYl7ckzaXQ4ojuZLLNT1bcUir66JLmOIrL8VRmbj3YQJlIWDlrCw15XKWikAuwCQkfvjh&#10;hzR48OB0xRVXpJNPPjkdffTR6Ywzzkh33313+vjjjyuKTy5ceGmEjkxOyJfwr7/+Oj300EPp/PPP&#10;T0ceeWQ67rjjUvfu3dMjjzySvv3224oQI35xxIzy4K9y4ZKnXMJef/311Ldv3/T2229XhJ7CVb5S&#10;VYgLawImYAIm0CSBv//97yErpCCpncd9+eWX0zXXXBNy65hjjkmnnXZauvnmm9OwYcPGkyXIDqXP&#10;5QUP5R7Z1L9//3TBBRekY489Nh111FHpnHPOCVn23XffhRwiPSfPVX64nJ9++ml6880343zrrbcS&#10;59ChQysn8mrIkCHhP3LkyPTTTz9V5BrP92ECZSFg5awsNeVylopALpi4fv/990MRW3XVVVObNm3S&#10;3HPPneacc840zzzzpGWWWSbtscce6b777gulCyGUC0blhfvjjz+mQYMGpa5du6Yll1wytWzZMvLB&#10;bd26deR16KGHhjBVDyWCjjxJn588g3vFU9gXX3yREMDbbbddKHsSlIovoUl8HyZgAiZgAuUnoPad&#10;dl0yCAWnZ8+eaf3110/zzz9/RW4hvxZddNGQEb17905ffvllRaHK8+Ga85dffklvvPFGQjYtu+yy&#10;qVWrViG35pprrrjGr0uXLunZZ5+tdCaqDJJLdG5effXVaccdd0ybbrppnJtttlnSufnmm4dfhw4d&#10;0pZbbpnOPvvs9MEHH1g5K/9Psy7fwMpZXVa7X/r3ICDB9Mknn6S99947LbjggiHcUM5mmmmmNPXU&#10;U6epppoqTTfddGn22WdP6667brrppptCQZNAUh64jJ4x8rbtttuGUodCRp7kRT7kN8000yQEXseO&#10;HdMrr7xSUbxIT54oWo3lLT/C77jjjoQSufHGG6cnn3xyPEWxqOT9Hhz9DBMwARMwgclHQHKB0TPJ&#10;nK+++ipGtxZbbLFQpJA1LVq0qMgt5M0ss8wSsuLKK69Mo0aNGk++SKYgMxjt2mWXXUIRQ7FD0Zt5&#10;5plDbkkGkvcGG2wQI2saxSMPyS46Jo844ojo3OS5pJfLNXIwd3feeedQCFUOXB8mUBYCVs7KUlMu&#10;Z+kIIAwQKJguopDts88+0fN32223pQsvvDCUn1zYIVw22WSTMPGQGaMECwLqnXfeSQceeGCMjmES&#10;0qtXr0Sv5amnnppWWGGFioKGsENI0cM4fPjwyqhZcQSMvCWI9ZwXXngh7bTTTiH06JF85plnKsqc&#10;4pSuIlxgEzABEzCBJgnQtiNzJCO4v/jii9Nyyy2Xdt9993TppZemPn36pMsvvzxttdVWoawhZzin&#10;n376tOaaa4YsIg/JCWQLihkm+5jdM9KG/Lr++uvDJPK8885Lq622WkVBIy9kICNf7777bmUETYoj&#10;JopYdNApSVyUQ3Vwqiy5X6dOndJrr71WKQ/l8mECZSFg5awsNeVyloqABNTTTz+dMLdAOCEomCuG&#10;3T2mgw888ECEzTrrrBUhg6kjvYMoVbniRDps/LfYYouYW4bAGzt2bOTF9a233hpmjhJSuLPNNlu6&#10;7rrr/p/dvcqWC2L86Pk86aSTolcTIcezMDOxUCvVT8+FNQETMIHfTCA3I0RW7bDDDunggw9Ozz33&#10;XBo9enT6/vvv05gxY9KAAQMSo1LILckblCrMEjUHjYcjNzBFfPDBB9PWW2+dzjrrrJBr33zzTcit&#10;zz//PN1zzz2VjkXlRcci89uQebkMRDmjUxLlbN555w3zSMwh27ZtGx2WTA/geumll477bt26xZxp&#10;yiFF8TdDcQITmEIErJxNIfB+bG0TQCAwakaPI72FTKjOeyYRFgg7lCd6JzFH5Jx22mljRO2JJ56o&#10;2P2T13vvvRc29Ag4zCTxy4UOgo5FRuaYY45KryLCDnNKBCrP48jNEvEjDw4UNRQ8zBkxsyStlbNA&#10;4z8mYAImUNMEJAuQB8iIa6+9NhbrwIz+559/rsgi4nGPrGjXrl1w2OQUAAAVyElEQVSMmmn0au21&#10;1073339/zC+TbGLOGot/0OlHJ6LylyKI6SSLWqGQIXOQgbh//OMf04gRIypm+aRDnh5++OFpoYUW&#10;SoccckiM1LGYFuddd90Vp+7vvPPONHDgwMoUAb1fTVeiX66mCFg5q6nq9MtUCwGEyWeffRZmIPQO&#10;0luIn2z6KSf39FBiJoJSJiG38sorh6BBoHCyYAeTqRGYMjPUe5IHcZhw/de//nW80TME3YYbbhiT&#10;ohGGHLlyRlr5Yc7IAiDqDaUsTKr2yFkg8h8TMAETqFkCkiO4jFAha7DswDpDYcgZOvGQIayS2Llz&#10;5zB/R5niZOTqz3/+cyhRpCEenYpXXXVV6tevX9zLWoO8iIM8ZG40Jo/kgdzhxEyStIpPXnRuHnbY&#10;YYk5cLfccktCsaODUycWKVwzWoeLMpevVFyzlecXq0kCVs5qslr9UlOaAIIHs4y//e1vsfwvQoZD&#10;ypGuRzT0Dh500EGxiIeEHCNpt99+ewgv8kEo0euIQNQoGMJNAg6XfFmZioVAlI+EHEsLS0gpDflK&#10;8JE3o3tM1GbUTL2XHjmLKvMfEzABE6hpArk8Qcmh05Bl64sr+SJnOJFtjIYhM6RQLbHEEumSSy5J&#10;WhKfeJhDsi0LqzlyLzmI/CFv/JBprAYpuYWLDGSJfMKJS/lQGlHOWKWYudbcK6zo5nKOitP71XQl&#10;+uVqioCVs5qqTr9MNRFA+NCDhytFiPIhcBAWuIyuHX/88bEMvoTTGmusEXuMScCQlpGxonmJwhFM&#10;nAi57bffvtIDSX4oWCMaFEDyII5cykF6ei4RqJgzajUuK2fQ8WECJmAC9UEglyV0BiJrkA3Ii1xB&#10;4pqTMMwV2b5FytlKK60UI1ooTYonuSUlj+dwEk7eXDPChZxSPsgtVgpm/prSIbuIhzkjyhnzrxkh&#10;k+wruvn7EKbn1kdt+i1rgYCVs1qoRb9DVRKQUMBFGEmASHAhMBi1YtI1C4EglBi52m233cLUQ4pU&#10;Lmi4VnrlJz8WEWG1R/LBTBIl68QTT4yeTOJyqBxyn3rqqbRhg+njAQccEHun5eYlNmusyp+VC2UC&#10;JmACk5wAMkEyh8wltyQruEfWcGLuePrpp8fS+MgbThQszOOl0EkuKR9c5aHnEAeT/4022ijyIB/k&#10;Fh2W+dL8xEPpQ1YyQsecMhRI5Ue48m/MT+GTHJozNIHJRMDK2WQC62xNoEggFx4SIC+99FLsWzbD&#10;DDNEzyGTnemRZBQMocgpwYKre645EXK49FD2798/BBc9kAg49pIZ0LCylnofiacykM+IhhE1Jl6v&#10;s846sXw/8wWYN5ALW885K9ai703ABEyg9ghI3uBKPuWuZAdyBFP5vRsWm9Ic5XnmmSedcMIJoVAp&#10;Xp6WNJy5UkY4sunVV19NSy21VMg/ZA8rMTJ/GpmmPEjLyBmbWC+++OLphhtuCDP+999/Pzo4sVCR&#10;LMzT5M+tvRrzG9UyAStntVy7freqIoDQ0InQQDCxyhR7vaBQzTjjjLHH2KBBgyIsFzK5UqY8cmHK&#10;PIGLLrqosrk1I3D0MubLEWOKImGFoDv33HNj2eHTTjstVoBk4ja9klLO8n3OcpDKI/fztQmYgAmY&#10;QHkJ0K4jW/LOPPnJlUzq27dvdOrRCYisYdTsySefjPnRkg+SUxDhGuVJckx+yCFWLEbJIy9kD/Of&#10;MfcnHw49m7hsM4P5PXtxHnnkkaGsMcrWs2fPdMcdd8RcudzckbSSk5GZ/5hASQhYOStJRbmY5SRQ&#10;FFQSbvhjtsH+Z/QUopyxkTQ9gihahHPk8Ru7ltDDpJG9ZBBuCLn27dtXTCMRtoqn8jz22GMxz4yV&#10;IjFFIQ6bji6yyCKRB+VB4LI6pNLgko/KUc4acalNwARMwASKBNS+o8yonddoFGFScpBP3bt3Twss&#10;sEDICvYVu+KKK2L1RClfygs3T6t7uez3iaIlxWyVVVZJzz//fMxpU14qixYEQV6yZQyjdXPNNVfI&#10;TxQ25rzts88+sbQ+W8voGfn7FN/Z9yZQrQSsnFVrzbhcpSaAYJASI6GW36MMPfLII7FKFT2PCy+8&#10;cDr11FPThx9+WEmn+BIyeY+mBBYuwvLGG2+MzTkRcghLRuSklMkFKHmxqiObiLKBZ69evWL+AP7s&#10;yZYrZ8w5QzmTkMyFHPF9mIAJmIAJ1AYB2nTJFZkfqu3Hn2v8n3766dSpU6ew0phvvvnS0Ucfnd59&#10;992KnCAf5aVr3ZOH8sRskX3RWrVqFcoZJv0s4Y+JIs8rpmXkjGcxL5pVIpmnPf3000fHJp2JnLPP&#10;PnvaYIMNIh8UP+XBM8nThwmUhYCVs7LUlMtZKgIIBQmEXCDpGlt5FuFAyNADyeaaLDks08NcOPHi&#10;pJOSJYGDS3yW60cgoeRhltijR4+KgMvz4Zpljs8888xQzFgshE1CZW5y2WWXVfabYQQOAfzcc89V&#10;hCnPU36k8WECJmACJlB+ApJXauNZsZFr3dPuc7K8PgoSo1eMXO23334hfyS3kFNKg8u90io/yTKW&#10;ymdvTZQqRr6QS1iT5HKOtJJPjJxhunjsscdGGTBxpJORedIzzTRT5IPcYnoAi1z95S9/iUVDVI7y&#10;15LfoJ4IWDmrp9r2u/6uBBBCuXBC0HDP5pnYyDOxuU2bNmE3z8Ig9CRKgMklPsJJ98pDLiNtRx11&#10;VJptttliieHzzjvv/03KJi7pcR999NG0/PLLp1133TX2TUOoIgwJz80ac+WMML2LyoHrwwRMwARM&#10;oPwEJKeQNZItcmnruaZjD7P7FVdcMZSzvRsWBMGyoii3lI48lVZyA1JcY3Z4yimnhHmirEZkikh6&#10;zrws5IWsQnmjQxEl8ZNPPokOzcsvvzytvfbaoZQhtzgZQcPE8Z133om8yl9DfoN6I2DlrN5q3O/7&#10;uxCQgJGAknBCkGFyuPrqq8coFatPvfzyyzGRWmkooK4RUFKelAcu+bKxJwoV5iAoXMwDYJVH0iou&#10;18TFHdGwOiNK2SyzzJL233//sM1/6KGHYqXGhx9+OO27777jLY3MQiWsHEmcBx98MFw2J+UdVL7f&#10;BaYfYgImYAImMFkJIDM0apXLEPxp8+nYY5EozAoZMcOqIt97UzIBeSO5l+ejcJS866+/PvKhg/L0&#10;hiX5UbR4juLjSjlTOskx5U04JzKPvTrZ/wzFTCaO7N159913V+Qf+fgwgbIQsHJWlppyOUtFIBco&#10;EjoIFZa7Z4PNtm3bxh5kb731VqMrXJGedEpbzI95Zrfffnss6oEQwiQxX5kxT4cA0+qMmKMgwDCl&#10;RKFjERLmnnFi+8/+aOp9RIljDhphmI4QH5MSVtJS+UpVKS6sCZiACZhAowQkM3IX2cE9i0bRsYfc&#10;6tatW8LSA9NHwlHopDgRVycyAn/icHDPSop0BLZr1y7mRrNiMJ2MUriUFpd0kjPKX/e4hHMS9uab&#10;b0b5MO1HOUOGLbbYYjGPOu/cbPTF7WkCVUjAylkVVoqLVBsEJEAQNJhk0NO4zTbbpJVXXjmdddZZ&#10;aUTDSFYuYHLB1NQ1ggjFjB5BlDzMOeiFxE9pGhNkKFSYeayxxhoxasfInc4111wzrbvuuiHM2G9N&#10;vY+siIVittZaa0VcBCrLFtPLKSFZGzXltzABEzCB+iVAe64T+YEskfx64403UpcuXUJuYUKPIiSF&#10;LI8r+aN8uCdco3EoZiyCtfnmm0enIlYfjHopnp6pPHVPfrkf15z4c3BNxyQrH2POqJUf6YDE8gPZ&#10;q/T1W8N+87IRsHJWthpzeUtDAOHCiXBi0Q6WDEaZYtlh7OtzAYOgIa6ESC7gJKRwWcmKFa46duwY&#10;JiZMemZUjDClV1pc9T5iSsKG0gjHJ554Ij311FOxLw0uq28Rholl69atKyNnlJW9z5hXQBqW32fz&#10;UUxZ9IzSVIYLagImYAIm0CgB2nPJEF0ji1DEWLgKWXDGGWekYcOGhUwhLvGIg4xRWvnrXnICGcU+&#10;aNtvv33aaKONYmEPrcooOag0klnyz8uj/AjLn8U8bpSzFi1aVOQXI2fMR9PIWaMvbk8TqFICVs6q&#10;tGJcrPITQHjQa8c8rd122y16DO+9994w40BZYrSLU9e4OlmZSgJIQoi49913X6yiuMsuu4RCRfxv&#10;vvmmkg4hJb+xY8dG/pif5AJO+UFY1zyruCDItttumwYPHlyJQ1ydyq/8teQ3MAETMAETyJUhFBoW&#10;02BDaOaZsVH0Rx99VJEtkluSV8ggTpSwPB/kBHHo3EMG0kFJhyCjaMqDdChqnJJduFpoBBeFLZeH&#10;kluSR6z8SP4yy2f0DCsR5C1xpPC5lk2gLASsnJWlplzO0hFAMWN5fJYLbtmyZdjqM3L1wAMPpN69&#10;e6fbbrst5o0xd4wTP1yWCx40aFAIOwQLQgkBhikjJobMA8MskhEvFhe55ZZbIg3p8nxuuummCKP3&#10;k7IgKCXguC7eSzmTzX5jm1DnQpH0PkzABEzABMpNQPKAt6Azj7nQmDIit3DvueeeWBSqT58+Iady&#10;WYPcuvXWW+Ps169fmBiSH7JCc8wwwWdl4pNOOik9/vjjscw9eZHPzTffnLjWiTwjP8qAYobixT5q&#10;KG9SslRenkGHJHt0LrXUUpVRM1YvZtEr9vRUWXB9mEBZCFg5K0tNuZylIoBQwlSQvcIQFPTosZcL&#10;+5CxdDD28NzrZMVFTvxRvv70pz+FSQmCks00UeRQzJgPxp4urHLFZtMIPOWBS97kQx4s/jH//POn&#10;iy66KASbBJpcKVrq6UTAsRKXFgRBOeMdiMfJIUGnNKWqFBfWBEzABEzg/xFQe87I14svvph23333&#10;mL+FLECesCAUskFyClmja1zkFrLmD3/4Q6w+TH5YbvTt2ze1b98+ZAr7j7GiInKLuMgo0kpmcY0f&#10;eSPXmC/GYiF0Zh5zzDHpzjvvDIWNOc/IRKYGsF/olVdemVhZmMVAJB/XW2+9iC+TRsrjwwTKRMDK&#10;WZlqy2UtDQFMN1CmWGCDkSgEx/TTTx+TlVHUODG90Ck/4hJvxx13TK+88koaPXp0zPtCoBFGfOKS&#10;H9fE5VrplZ/CEVbMFcCEREqZXJmKSOHSyBlpeBYTtwcOHFhRzhQPQUdaHyZgAiZgArVBgPad+cVb&#10;brllbLciGSKZgysZlPtJ5hC26aabpueffz7kDSNhK620UsipxvKSDGwsDD82mWY/MxQxVnXcsGFj&#10;aUwsu3btmk4++eRYnAo5iTKncrGIFfEYfZPMk7zi/XyYQFkIWDkrS025nKUicM0116Tlllsulh5m&#10;+WGUKzbvxI9eSFyWpudkRUTuOYmHS08hJhnDhw9PJ5xwQvQoEsbS93k6romPEOQknJNn0AvJSB2r&#10;OTKHTSNlchFWCC5clC32iqEsCDhWvWJlSZQzxclH0EpVGS6sCZiACZhAswSQA5gZsjULo1naZgUX&#10;2YKckaxC7kjW4CKbkDUoTu+9914oVey7yaIcmBuSVnKLa2QheeKSJyfhrGTMNfILeYQ5P3KHTspr&#10;r702rb/++qGMzT333BU5Neecc4aVCM9hRWLMJpmzJnnFe+m6WQAONIEqImDlrIoqw0WpHQL09rEX&#10;DIuBsBQxk6uZ+4X9PPfY07PyISfXnIQzRw2XHkNMGlGqRo4cWcmLsFdffbWSJk/HswhXfjyHuJiG&#10;MOcMASWFTNdyUcAY7Tu9YUPQww47LB1yyCHp6quvTh9++GHFlFFxyUNn7dSY38QETMAE6pcAHXQo&#10;QciMl19+uSKfkFnIKVzkGK5kDP7IHKw8SDdixIiYJ8ZcMa7xR6YRX3kQnzxwJa+UD/eKP2rUqOgY&#10;lGkiLnPPWOSDOdeHH354rDDMKBqyivlumDoSD3nGiczSiczyYQJlIWDlrCw15XKWioCUF7kICIRf&#10;ruDk13k8+ePmAoY4+JGP4jfmNhUOQMVXPnoW/iiD9FQioJlkzQRslDrKoDyJrzS4PkzABEzABMpP&#10;ABmghaO4ztt63UsW5DJA18RRPPyIyyk/XctVfMmW4n1j+RKHg+1cGB1jXptWdVR6PZt75SG/8teS&#10;36BeCFg5q5ea9nv+rgQkFCR48ocrTC5hEizFawkVucpHgie/Vx64RcGIH4d6FXWv9MTnGRyNlUvx&#10;CVO4/JSHXRMwARMwgXISoD3P2/a8fee6KCOIKz/ClV5+uBzEkxxUnrjyk6s8SJfHy+9FNi+nZJrC&#10;SKtwucpPceyaQLUTsHJW7TXk8pmACZiACZiACZiACZiACdQFAStndVHNfkkTMAETMAETMAETMAET&#10;MIFqJ2DlrNpryOUzARMwARMwARMwARMwAROoCwJWzuqimv2SJmACJmACJmACJmACJmAC1U7Aylm1&#10;15DLZwImYAImYAImYAImYAImUBcErJzVRTX7JU3ABEzABEzABEzABEzABKqdgJWzaq8hl88ETMAE&#10;TMAETMAETMAETKAuCFg5q4tq9kuagAmYgAmYgAmYgAmYgAlUOwErZ9VeQy6fCZiACZiACZiACZiA&#10;CZhAXRCwclYX1eyXNAETMAETMAETMAETMAETqHYCVs6qvYZcPhMwARMwARMwARMwARMwgbogYOWs&#10;LqrZL2kCJmACJmACJmACJmACJlDtBKycVXsNuXwmYAImYAImYAImYAImYAJ1QcDKWV1Us1/SBEzA&#10;BEzABEzABEzABEyg2glYOav2GnL5TMAETMAETMAETMAETMAE6oKAlbO6qGa/pAmYgAmYgAmYgAmY&#10;gAmYQLUTsHJW7TXk8pmACZiACZiACZiACZiACdQFAStndVHNfkkTMAETMAETMAETMAETMIFqJ2Dl&#10;rNpryOUzARMwARMwARMwARMwAROoCwJWzuqimv2SJmACJmACJmACJmACJmAC1U7Aylm115DLZwIm&#10;YAImYAImYAImYAImUBcErJzVRTX7JU3ABEzABEzABEzABEzABKqdgJWzaq8hl88ETMAETMAETMAE&#10;TMAETKAuCFg5q4tq9kuagAmYgAmYgAmYgAmYgAlUOwErZ9VeQy6fCZiACZiACZiACZiACZhAXRCw&#10;clYX1eyXNAETMAETMAETMAETMAETqHYCVs6qvYZcPhMwARMwARMwARMwARMwgbogYOWsLqrZL2kC&#10;JmACJmACJmACJmACJlDtBKycVXsNuXwmYAImYAImYAImYAImYAJ1QcDKWV1Us1/SBEzABEzABEzA&#10;BEzABEyg2glYOav2GnL5TMAETMAETMAETMAETMAE6oKAlbO6qGa/pAmYgAmYgAmYgAmYgAmYQLUT&#10;sHJW7TXk8pmACZiACZiACZiACZiACdQFAStndVHNfkkTMAETMAETMAETMAETMIFqJ2DlrNpryOUz&#10;ARMwARMwARMwARMwAROoCwJWzuqimv2SJmACJmACJmACJmACJmAC1U7Aylm115DLZwImYAImYAIm&#10;YAImYAImUBcErJzVRTX7JU3ABEzABEzABEzABEzABKqdwP8BKzvfKJfdRDsAAAAASUVORK5CYIJQ&#10;SwMEFAAGAAgAAAAhAObhzNvgAAAACgEAAA8AAABkcnMvZG93bnJldi54bWxMj0FLw0AQhe+C/2EZ&#10;wVu7STRtidmUUtRTEWwF6W2anSah2d2Q3Sbpv3c86XF4H2++l68n04qBet84qyCeRyDIlk43tlLw&#10;dXibrUD4gFZj6ywpuJGHdXF/l2Om3Wg/adiHSnCJ9RkqqEPoMil9WZNBP3cdWc7OrjcY+OwrqXsc&#10;udy0MomihTTYWP5QY0fbmsrL/moUvI84bp7i12F3OW9vx0P68b2LSanHh2nzAiLQFP5g+NVndSjY&#10;6eSuVnvRKpgl6ZJRDqJnEAws45THnRQkSboAWeTy/4Ti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K6AuT1kBAAAUBEAAA4AAAAAAAAAAAAAAAAA&#10;OgIAAGRycy9lMm9Eb2MueG1sUEsBAi0ACgAAAAAAAAAhAMUbq+07AAIAOwACABQAAAAAAAAAAAAA&#10;AAAAygYAAGRycy9tZWRpYS9pbWFnZTEucG5nUEsBAi0ACgAAAAAAAAAhAF808A1p9QAAafUAABQA&#10;AAAAAAAAAAAAAAAANwcCAGRycy9tZWRpYS9pbWFnZTIucG5nUEsBAi0AFAAGAAgAAAAhAObhzNvg&#10;AAAACgEAAA8AAAAAAAAAAAAAAAAA0vwCAGRycy9kb3ducmV2LnhtbFBLAQItABQABgAIAAAAIQAu&#10;bPAAxQAAAKUBAAAZAAAAAAAAAAAAAAAAAN/9AgBkcnMvX3JlbHMvZTJvRG9jLnhtbC5yZWxzUEsF&#10;BgAAAAAHAAcAvgEAANv+AgAAAA==&#10;">
                <v:group id="_x0000_s1170" style="position:absolute;width:26714;height:13666" coordsize="26714,1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qDIywAAAOIAAAAPAAAAZHJzL2Rvd25yZXYueG1sRI9Ba8JA&#10;FITvhf6H5RW81U0iCTZ1FZG29CCCWii9PbLPJJh9G7LbJP57VxA8DjPzDbNYjaYRPXWutqwgnkYg&#10;iAuray4V/Bw/X+cgnEfW2FgmBRdysFo+Py0w13bgPfUHX4oAYZejgsr7NpfSFRUZdFPbEgfvZDuD&#10;PsiulLrDIcBNI5MoyqTBmsNChS1tKirOh3+j4GvAYT2LP/rt+bS5/B3T3e82JqUmL+P6HYSn0T/C&#10;9/a3VpDEaZq8zbMMbpfCHZDLKwAAAP//AwBQSwECLQAUAAYACAAAACEA2+H2y+4AAACFAQAAEwAA&#10;AAAAAAAAAAAAAAAAAAAAW0NvbnRlbnRfVHlwZXNdLnhtbFBLAQItABQABgAIAAAAIQBa9CxbvwAA&#10;ABUBAAALAAAAAAAAAAAAAAAAAB8BAABfcmVscy8ucmVsc1BLAQItABQABgAIAAAAIQC3tqDIywAA&#10;AOIAAAAPAAAAAAAAAAAAAAAAAAcCAABkcnMvZG93bnJldi54bWxQSwUGAAAAAAMAAwC3AAAA/wIA&#10;AAAA&#10;">
                  <v:shape id="Picture 1" o:spid="_x0000_s1171" type="#_x0000_t75" style="position:absolute;width:26714;height:13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65pyQAAAOIAAAAPAAAAZHJzL2Rvd25yZXYueG1sRI9Ba8JA&#10;EIXvhf6HZQq91Y2WikRXsQVpixQ06n3IjtlodjZk1xjz691Cocxchjfve7zZorOVaKnxpWMFw0EC&#10;gjh3uuRCwX63epmA8AFZY+WYFNzIw2L++DDDVLsrb6nNQiEihH2KCkwIdSqlzw1Z9ANXE0ft6BqL&#10;IZ5NIXWD1wi3lRwlyVhaLDkmGKzpw1B+zi5WwepyWo8+ab3JzHv//XPwss/7Vqnnp245BRGoC//P&#10;f+4vreDtdRw3DvxWinVAzu8AAAD//wMAUEsBAi0AFAAGAAgAAAAhANvh9svuAAAAhQEAABMAAAAA&#10;AAAAAAAAAAAAAAAAAFtDb250ZW50X1R5cGVzXS54bWxQSwECLQAUAAYACAAAACEAWvQsW78AAAAV&#10;AQAACwAAAAAAAAAAAAAAAAAfAQAAX3JlbHMvLnJlbHNQSwECLQAUAAYACAAAACEAxJeuackAAADi&#10;AAAADwAAAAAAAAAAAAAAAAAHAgAAZHJzL2Rvd25yZXYueG1sUEsFBgAAAAADAAMAtwAAAP0CAAAA&#10;AA==&#10;">
                    <v:imagedata r:id="rId118" o:title=""/>
                  </v:shape>
                  <v:shape id="_x0000_s1172" type="#_x0000_t202" style="position:absolute;left:6619;top:9348;width:1807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N/zywAAAOIAAAAPAAAAZHJzL2Rvd25yZXYueG1sRI9BS8NA&#10;FITvgv9heYIXsS8x0mrstogiWD1I0x56fGSf2WD2bchu0/jvXUHwOMzMN8xyPblOjTyE1ouGfJaB&#10;Yqm9aaXRsN+9XN+BCpHEUOeFNXxzgPXq/GxJpfEn2fJYxUYliISSNNgY+xIx1JYdhZnvWZL36QdH&#10;McmhQTPQKcFdhzdZNkdHraQFSz0/Wa6/qqPT8ExXU5XZzWFbv9+/4XjEHW4+tL68mB4fQEWe4n/4&#10;r/1qNCzmt0WeF4sCfi+lO4CrHwAAAP//AwBQSwECLQAUAAYACAAAACEA2+H2y+4AAACFAQAAEwAA&#10;AAAAAAAAAAAAAAAAAAAAW0NvbnRlbnRfVHlwZXNdLnhtbFBLAQItABQABgAIAAAAIQBa9CxbvwAA&#10;ABUBAAALAAAAAAAAAAAAAAAAAB8BAABfcmVscy8ucmVsc1BLAQItABQABgAIAAAAIQBaaN/zywAA&#10;AOIAAAAPAAAAAAAAAAAAAAAAAAcCAABkcnMvZG93bnJldi54bWxQSwUGAAAAAAMAAwC3AAAA/wIA&#10;AAAA&#10;" fillcolor="window" stroked="f">
                    <v:textbox>
                      <w:txbxContent>
                        <w:p w14:paraId="600D65A3" w14:textId="77777777" w:rsidR="00073467" w:rsidRPr="00FB1983" w:rsidRDefault="00073467" w:rsidP="00073467">
                          <w:pPr>
                            <w:spacing w:after="0" w:line="240" w:lineRule="auto"/>
                            <w:rPr>
                              <w:rFonts w:ascii="Times New Roman" w:hAnsi="Times New Roman" w:cs="Times New Roman"/>
                              <w:sz w:val="16"/>
                              <w:szCs w:val="16"/>
                              <w:lang w:val="pt-BR"/>
                            </w:rPr>
                          </w:pPr>
                          <w:r w:rsidRPr="00346EDB">
                            <w:rPr>
                              <w:rFonts w:ascii="Times New Roman" w:hAnsi="Times New Roman" w:cs="Times New Roman"/>
                              <w:sz w:val="16"/>
                              <w:szCs w:val="16"/>
                              <w:lang w:val="pt-BR"/>
                            </w:rPr>
                            <w:t>Cordycerebroside A</w:t>
                          </w:r>
                          <w:r w:rsidRPr="00FB1983">
                            <w:rPr>
                              <w:rFonts w:ascii="Times New Roman" w:hAnsi="Times New Roman" w:cs="Times New Roman"/>
                              <w:sz w:val="16"/>
                              <w:szCs w:val="16"/>
                              <w:lang w:val="pt-BR"/>
                            </w:rPr>
                            <w:t xml:space="preserve"> R=</w:t>
                          </w:r>
                          <w:r>
                            <w:rPr>
                              <w:rFonts w:ascii="Times New Roman" w:hAnsi="Times New Roman" w:cs="Times New Roman"/>
                              <w:sz w:val="16"/>
                              <w:szCs w:val="16"/>
                              <w:lang w:val="pt-BR"/>
                            </w:rPr>
                            <w:t>C</w:t>
                          </w:r>
                          <w:r w:rsidRPr="00FB1983">
                            <w:rPr>
                              <w:rFonts w:ascii="Times New Roman" w:hAnsi="Times New Roman" w:cs="Times New Roman"/>
                              <w:sz w:val="16"/>
                              <w:szCs w:val="16"/>
                              <w:lang w:val="pt-BR"/>
                            </w:rPr>
                            <w:t>H</w:t>
                          </w:r>
                          <w:r w:rsidRPr="00E558BC">
                            <w:rPr>
                              <w:rFonts w:ascii="Times New Roman" w:hAnsi="Times New Roman" w:cs="Times New Roman"/>
                              <w:sz w:val="16"/>
                              <w:szCs w:val="16"/>
                              <w:vertAlign w:val="subscript"/>
                              <w:lang w:val="pt-BR"/>
                            </w:rPr>
                            <w:t>3</w:t>
                          </w:r>
                        </w:p>
                        <w:p w14:paraId="7D011B1E" w14:textId="77777777" w:rsidR="00073467" w:rsidRPr="00FB1983" w:rsidRDefault="00073467" w:rsidP="00073467">
                          <w:pPr>
                            <w:spacing w:after="0" w:line="240" w:lineRule="auto"/>
                            <w:rPr>
                              <w:rFonts w:ascii="Times New Roman" w:hAnsi="Times New Roman" w:cs="Times New Roman"/>
                              <w:sz w:val="16"/>
                              <w:szCs w:val="16"/>
                              <w:lang w:val="pt-BR"/>
                            </w:rPr>
                          </w:pPr>
                          <w:r w:rsidRPr="00035D5B">
                            <w:rPr>
                              <w:rFonts w:ascii="Times New Roman" w:hAnsi="Times New Roman" w:cs="Times New Roman"/>
                              <w:sz w:val="16"/>
                              <w:szCs w:val="16"/>
                              <w:lang w:val="pt-BR"/>
                            </w:rPr>
                            <w:t xml:space="preserve">Soyacerebroside I </w:t>
                          </w:r>
                          <w:r w:rsidRPr="00FB1983">
                            <w:rPr>
                              <w:rFonts w:ascii="Times New Roman" w:hAnsi="Times New Roman" w:cs="Times New Roman"/>
                              <w:sz w:val="16"/>
                              <w:szCs w:val="16"/>
                              <w:lang w:val="pt-BR"/>
                            </w:rPr>
                            <w:t xml:space="preserve"> R=H</w:t>
                          </w:r>
                        </w:p>
                        <w:p w14:paraId="2E7A463C" w14:textId="77777777" w:rsidR="00073467" w:rsidRPr="00FB1983" w:rsidRDefault="00073467" w:rsidP="00073467">
                          <w:pPr>
                            <w:spacing w:after="0" w:line="240" w:lineRule="auto"/>
                            <w:rPr>
                              <w:rFonts w:ascii="Times New Roman" w:hAnsi="Times New Roman" w:cs="Times New Roman"/>
                              <w:sz w:val="16"/>
                              <w:szCs w:val="16"/>
                              <w:lang w:val="pt-BR"/>
                            </w:rPr>
                          </w:pPr>
                          <w:r w:rsidRPr="00876FF0">
                            <w:rPr>
                              <w:rFonts w:ascii="Times New Roman" w:hAnsi="Times New Roman" w:cs="Times New Roman"/>
                              <w:sz w:val="16"/>
                              <w:szCs w:val="16"/>
                              <w:lang w:val="pt-BR"/>
                            </w:rPr>
                            <w:t>Glucocerebroside</w:t>
                          </w:r>
                          <w:r>
                            <w:rPr>
                              <w:rFonts w:ascii="Times New Roman" w:hAnsi="Times New Roman" w:cs="Times New Roman"/>
                              <w:sz w:val="16"/>
                              <w:szCs w:val="16"/>
                              <w:lang w:val="pt-BR"/>
                            </w:rPr>
                            <w:t xml:space="preserve"> </w:t>
                          </w:r>
                          <w:r w:rsidRPr="00FB1983">
                            <w:rPr>
                              <w:rFonts w:ascii="Times New Roman" w:hAnsi="Times New Roman" w:cs="Times New Roman"/>
                              <w:sz w:val="16"/>
                              <w:szCs w:val="16"/>
                              <w:lang w:val="pt-BR"/>
                            </w:rPr>
                            <w:t>R=</w:t>
                          </w:r>
                          <w:r>
                            <w:rPr>
                              <w:rFonts w:ascii="Times New Roman" w:hAnsi="Times New Roman" w:cs="Times New Roman"/>
                              <w:sz w:val="16"/>
                              <w:szCs w:val="16"/>
                              <w:lang w:val="pt-BR"/>
                            </w:rPr>
                            <w:t>C</w:t>
                          </w:r>
                          <w:r w:rsidRPr="00FB1983">
                            <w:rPr>
                              <w:rFonts w:ascii="Times New Roman" w:hAnsi="Times New Roman" w:cs="Times New Roman"/>
                              <w:sz w:val="16"/>
                              <w:szCs w:val="16"/>
                              <w:lang w:val="pt-BR"/>
                            </w:rPr>
                            <w:t>H</w:t>
                          </w:r>
                          <w:r w:rsidRPr="00E558BC">
                            <w:rPr>
                              <w:rFonts w:ascii="Times New Roman" w:hAnsi="Times New Roman" w:cs="Times New Roman"/>
                              <w:sz w:val="16"/>
                              <w:szCs w:val="16"/>
                              <w:vertAlign w:val="subscript"/>
                              <w:lang w:val="pt-BR"/>
                            </w:rPr>
                            <w:t>3</w:t>
                          </w:r>
                        </w:p>
                        <w:p w14:paraId="23E53AD9" w14:textId="77777777" w:rsidR="00073467" w:rsidRPr="00FB1983" w:rsidRDefault="00073467" w:rsidP="00073467">
                          <w:pPr>
                            <w:spacing w:after="0" w:line="240" w:lineRule="auto"/>
                            <w:rPr>
                              <w:rFonts w:ascii="Times New Roman" w:hAnsi="Times New Roman" w:cs="Times New Roman"/>
                              <w:sz w:val="16"/>
                              <w:szCs w:val="16"/>
                              <w:lang w:val="pt-BR"/>
                            </w:rPr>
                          </w:pPr>
                        </w:p>
                        <w:p w14:paraId="2C0F6283" w14:textId="77777777" w:rsidR="00073467" w:rsidRPr="00071EA2" w:rsidRDefault="00073467" w:rsidP="00073467">
                          <w:pPr>
                            <w:spacing w:after="0" w:line="240" w:lineRule="auto"/>
                            <w:rPr>
                              <w:rFonts w:ascii="Times New Roman" w:hAnsi="Times New Roman" w:cs="Times New Roman"/>
                              <w:sz w:val="16"/>
                              <w:szCs w:val="16"/>
                              <w:lang w:val="pt-BR"/>
                            </w:rPr>
                          </w:pPr>
                        </w:p>
                        <w:p w14:paraId="65430099" w14:textId="77777777" w:rsidR="00073467" w:rsidRPr="00071EA2" w:rsidRDefault="00073467" w:rsidP="00073467">
                          <w:pPr>
                            <w:rPr>
                              <w:rFonts w:ascii="Times New Roman" w:hAnsi="Times New Roman" w:cs="Times New Roman"/>
                              <w:sz w:val="16"/>
                              <w:szCs w:val="16"/>
                              <w:lang w:val="pt-BR"/>
                            </w:rPr>
                          </w:pPr>
                        </w:p>
                        <w:p w14:paraId="567AD296" w14:textId="77777777" w:rsidR="00073467" w:rsidRPr="00071EA2" w:rsidRDefault="00073467" w:rsidP="00073467">
                          <w:pPr>
                            <w:rPr>
                              <w:rFonts w:ascii="Times New Roman" w:hAnsi="Times New Roman" w:cs="Times New Roman"/>
                              <w:sz w:val="16"/>
                              <w:szCs w:val="16"/>
                              <w:lang w:val="pt-BR"/>
                            </w:rPr>
                          </w:pPr>
                        </w:p>
                      </w:txbxContent>
                    </v:textbox>
                  </v:shape>
                </v:group>
                <v:group id="Group 87" o:spid="_x0000_s1173" style="position:absolute;left:25316;top:1910;width:21717;height:11737" coordsize="21717,1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gyzAAAAOMAAAAPAAAAZHJzL2Rvd25yZXYueG1sRI9BS8NA&#10;EIXvgv9hGcGb3aQlmsZuSykqHopgKxRvQ3aahGZnQ3ZN0n/vHASPM+/Ne9+sNpNr1UB9aDwbSGcJ&#10;KOLS24YrA1/H14ccVIjIFlvPZOBKATbr25sVFtaP/EnDIVZKQjgUaKCOsSu0DmVNDsPMd8SinX3v&#10;MMrYV9r2OEq4a/U8SR61w4alocaOdjWVl8OPM/A24rhdpC/D/nLeXb+P2cdpn5Ix93fT9hlUpCn+&#10;m/+u363gP+V5tszmC4GWn2QBev0LAAD//wMAUEsBAi0AFAAGAAgAAAAhANvh9svuAAAAhQEAABMA&#10;AAAAAAAAAAAAAAAAAAAAAFtDb250ZW50X1R5cGVzXS54bWxQSwECLQAUAAYACAAAACEAWvQsW78A&#10;AAAVAQAACwAAAAAAAAAAAAAAAAAfAQAAX3JlbHMvLnJlbHNQSwECLQAUAAYACAAAACEAeRpYMswA&#10;AADjAAAADwAAAAAAAAAAAAAAAAAHAgAAZHJzL2Rvd25yZXYueG1sUEsFBgAAAAADAAMAtwAAAAAD&#10;AAAAAA==&#10;">
                  <v:shape id="Picture 1" o:spid="_x0000_s1174" type="#_x0000_t75" style="position:absolute;width:21717;height:9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88wxwAAAOMAAAAPAAAAZHJzL2Rvd25yZXYueG1sRE9fa8Iw&#10;EH8f7DuEG/g2U8V2Wo0ig4LsZcwN8fFork1ncylNrPXbL4PBHu/3/za70bZioN43jhXMpgkI4tLp&#10;hmsFX5/F8xKED8gaW8ek4E4edtvHhw3m2t34g4ZjqEUMYZ+jAhNCl0vpS0MW/dR1xJGrXG8xxLOv&#10;pe7xFsNtK+dJkkmLDccGgx29Giovx6tVcKrO+5e7yYqh0G/voTLZ92WJSk2exv0aRKAx/Iv/3Acd&#10;5y/mq3SWJmkKvz9FAOT2BwAA//8DAFBLAQItABQABgAIAAAAIQDb4fbL7gAAAIUBAAATAAAAAAAA&#10;AAAAAAAAAAAAAABbQ29udGVudF9UeXBlc10ueG1sUEsBAi0AFAAGAAgAAAAhAFr0LFu/AAAAFQEA&#10;AAsAAAAAAAAAAAAAAAAAHwEAAF9yZWxzLy5yZWxzUEsBAi0AFAAGAAgAAAAhAFJnzzDHAAAA4wAA&#10;AA8AAAAAAAAAAAAAAAAABwIAAGRycy9kb3ducmV2LnhtbFBLBQYAAAAAAwADALcAAAD7AgAAAAA=&#10;">
                    <v:imagedata r:id="rId119" o:title=""/>
                  </v:shape>
                  <v:shape id="_x0000_s1175" type="#_x0000_t202" style="position:absolute;left:818;top:6892;width:12215;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AywAAAOIAAAAPAAAAZHJzL2Rvd25yZXYueG1sRI9BS8NA&#10;FITvgv9heYIXsS+2GtrYbRFFsPUgTXvo8ZF9ZoPZtyG7TeO/dwXB4zAz3zDL9ehaNXAfGi8a7iYZ&#10;KJbKm0ZqDYf96+0cVIgkhlovrOGbA6xXlxdLKow/y46HMtYqQSQUpMHG2BWIobLsKEx8x5K8T987&#10;ikn2NZqezgnuWpxmWY6OGkkLljp+tlx9lSen4YVuxjKzm+Ouel9scTjhHjcfWl9fjU+PoCKP8T/8&#10;134zGh7ms2m+yO9n8Hsp3QFc/QAAAP//AwBQSwECLQAUAAYACAAAACEA2+H2y+4AAACFAQAAEwAA&#10;AAAAAAAAAAAAAAAAAAAAW0NvbnRlbnRfVHlwZXNdLnhtbFBLAQItABQABgAIAAAAIQBa9CxbvwAA&#10;ABUBAAALAAAAAAAAAAAAAAAAAB8BAABfcmVscy8ucmVsc1BLAQItABQABgAIAAAAIQA2//3AywAA&#10;AOIAAAAPAAAAAAAAAAAAAAAAAAcCAABkcnMvZG93bnJldi54bWxQSwUGAAAAAAMAAwC3AAAA/wIA&#10;AAAA&#10;" fillcolor="window" stroked="f">
                    <v:textbox>
                      <w:txbxContent>
                        <w:p w14:paraId="40ED98A3" w14:textId="77777777" w:rsidR="00073467" w:rsidRPr="00071EA2" w:rsidRDefault="00073467" w:rsidP="00073467">
                          <w:pPr>
                            <w:spacing w:after="0" w:line="240" w:lineRule="auto"/>
                            <w:rPr>
                              <w:rFonts w:ascii="Times New Roman" w:hAnsi="Times New Roman" w:cs="Times New Roman"/>
                              <w:sz w:val="16"/>
                              <w:szCs w:val="16"/>
                              <w:lang w:val="pt-BR"/>
                            </w:rPr>
                          </w:pPr>
                          <w:r w:rsidRPr="001430E2">
                            <w:rPr>
                              <w:rFonts w:ascii="Times New Roman" w:hAnsi="Times New Roman" w:cs="Times New Roman"/>
                              <w:sz w:val="16"/>
                              <w:szCs w:val="16"/>
                              <w:lang w:val="pt-BR"/>
                            </w:rPr>
                            <w:t xml:space="preserve">2-Carboxymethyl-4-(3′-hydroxybutyl)furan </w:t>
                          </w:r>
                        </w:p>
                        <w:p w14:paraId="76057E60" w14:textId="77777777" w:rsidR="00073467" w:rsidRPr="00071EA2" w:rsidRDefault="00073467" w:rsidP="00073467">
                          <w:pPr>
                            <w:rPr>
                              <w:rFonts w:ascii="Times New Roman" w:hAnsi="Times New Roman" w:cs="Times New Roman"/>
                              <w:sz w:val="16"/>
                              <w:szCs w:val="16"/>
                              <w:lang w:val="pt-BR"/>
                            </w:rPr>
                          </w:pPr>
                        </w:p>
                        <w:p w14:paraId="4BCE2EEC" w14:textId="77777777" w:rsidR="00073467" w:rsidRPr="00071EA2" w:rsidRDefault="00073467" w:rsidP="00073467">
                          <w:pPr>
                            <w:rPr>
                              <w:rFonts w:ascii="Times New Roman" w:hAnsi="Times New Roman" w:cs="Times New Roman"/>
                              <w:sz w:val="16"/>
                              <w:szCs w:val="16"/>
                              <w:lang w:val="pt-BR"/>
                            </w:rPr>
                          </w:pPr>
                        </w:p>
                      </w:txbxContent>
                    </v:textbox>
                  </v:shape>
                  <v:shape id="_x0000_s1176" type="#_x0000_t202" style="position:absolute;left:14671;top:7028;width:614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KkFywAAAOIAAAAPAAAAZHJzL2Rvd25yZXYueG1sRI9BS8NA&#10;FITvgv9heYIXsS+1EmPstogiWD1I0x56fGSf2WD2bchu0/jvXUHwOMzMN8xyPblOjTyE1ouG+SwD&#10;xVJ700qjYb97uS5AhUhiqPPCGr45wHp1frak0viTbHmsYqMSREJJGmyMfYkYasuOwsz3LMn79IOj&#10;mOTQoBnolOCuw5ssy9FRK2nBUs9Pluuv6ug0PNPVVGV2c9jW7/dvOB5xh5sPrS8vpscHUJGn+B/+&#10;a78aDXf5Ir8tivkCfi+lO4CrHwAAAP//AwBQSwECLQAUAAYACAAAACEA2+H2y+4AAACFAQAAEwAA&#10;AAAAAAAAAAAAAAAAAAAAW0NvbnRlbnRfVHlwZXNdLnhtbFBLAQItABQABgAIAAAAIQBa9CxbvwAA&#10;ABUBAAALAAAAAAAAAAAAAAAAAB8BAABfcmVscy8ucmVsc1BLAQItABQABgAIAAAAIQD7oKkFywAA&#10;AOIAAAAPAAAAAAAAAAAAAAAAAAcCAABkcnMvZG93bnJldi54bWxQSwUGAAAAAAMAAwC3AAAA/wIA&#10;AAAA&#10;" fillcolor="window" stroked="f">
                    <v:textbox>
                      <w:txbxContent>
                        <w:p w14:paraId="3FEAEBED" w14:textId="77777777" w:rsidR="00073467" w:rsidRPr="00071EA2" w:rsidRDefault="00073467" w:rsidP="00073467">
                          <w:pPr>
                            <w:spacing w:after="0" w:line="240" w:lineRule="auto"/>
                            <w:rPr>
                              <w:rFonts w:ascii="Times New Roman" w:hAnsi="Times New Roman" w:cs="Times New Roman"/>
                              <w:sz w:val="16"/>
                              <w:szCs w:val="16"/>
                              <w:lang w:val="pt-BR"/>
                            </w:rPr>
                          </w:pPr>
                          <w:r>
                            <w:rPr>
                              <w:rFonts w:ascii="Times New Roman" w:hAnsi="Times New Roman" w:cs="Times New Roman"/>
                              <w:sz w:val="16"/>
                              <w:szCs w:val="16"/>
                              <w:lang w:val="pt-BR"/>
                            </w:rPr>
                            <w:t>Verticiol</w:t>
                          </w:r>
                        </w:p>
                        <w:p w14:paraId="3269B4EC" w14:textId="77777777" w:rsidR="00073467" w:rsidRPr="00071EA2" w:rsidRDefault="00073467" w:rsidP="00073467">
                          <w:pPr>
                            <w:rPr>
                              <w:rFonts w:ascii="Times New Roman" w:hAnsi="Times New Roman" w:cs="Times New Roman"/>
                              <w:sz w:val="16"/>
                              <w:szCs w:val="16"/>
                              <w:lang w:val="pt-BR"/>
                            </w:rPr>
                          </w:pPr>
                        </w:p>
                        <w:p w14:paraId="1C4E82B3" w14:textId="77777777" w:rsidR="00073467" w:rsidRPr="00071EA2" w:rsidRDefault="00073467" w:rsidP="00073467">
                          <w:pPr>
                            <w:rPr>
                              <w:rFonts w:ascii="Times New Roman" w:hAnsi="Times New Roman" w:cs="Times New Roman"/>
                              <w:sz w:val="16"/>
                              <w:szCs w:val="16"/>
                              <w:lang w:val="pt-BR"/>
                            </w:rPr>
                          </w:pPr>
                        </w:p>
                      </w:txbxContent>
                    </v:textbox>
                  </v:shape>
                </v:group>
              </v:group>
            </w:pict>
          </mc:Fallback>
        </mc:AlternateContent>
      </w:r>
    </w:p>
    <w:p w14:paraId="6D53D10E"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387F7A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2358FC6"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BD9764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09C138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EA52A3B"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15208A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321D13F"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3651FAD"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r w:rsidRPr="006B6C52">
        <w:rPr>
          <w:rFonts w:ascii="Palatino Linotype" w:hAnsi="Palatino Linotype" w:cs="Times New Roman"/>
          <w:noProof/>
          <w:sz w:val="20"/>
          <w:szCs w:val="20"/>
        </w:rPr>
        <mc:AlternateContent>
          <mc:Choice Requires="wpg">
            <w:drawing>
              <wp:anchor distT="0" distB="0" distL="114300" distR="114300" simplePos="0" relativeHeight="251676672" behindDoc="0" locked="0" layoutInCell="1" allowOverlap="1" wp14:anchorId="648C825C" wp14:editId="6B69882C">
                <wp:simplePos x="0" y="0"/>
                <wp:positionH relativeFrom="margin">
                  <wp:posOffset>250060</wp:posOffset>
                </wp:positionH>
                <wp:positionV relativeFrom="paragraph">
                  <wp:posOffset>65452</wp:posOffset>
                </wp:positionV>
                <wp:extent cx="4655792" cy="982639"/>
                <wp:effectExtent l="0" t="0" r="0" b="8255"/>
                <wp:wrapNone/>
                <wp:docPr id="1534498893" name="Group 86"/>
                <wp:cNvGraphicFramePr/>
                <a:graphic xmlns:a="http://schemas.openxmlformats.org/drawingml/2006/main">
                  <a:graphicData uri="http://schemas.microsoft.com/office/word/2010/wordprocessingGroup">
                    <wpg:wgp>
                      <wpg:cNvGrpSpPr/>
                      <wpg:grpSpPr>
                        <a:xfrm>
                          <a:off x="0" y="0"/>
                          <a:ext cx="4655792" cy="982639"/>
                          <a:chOff x="0" y="0"/>
                          <a:chExt cx="4655792" cy="982639"/>
                        </a:xfrm>
                      </wpg:grpSpPr>
                      <pic:pic xmlns:pic="http://schemas.openxmlformats.org/drawingml/2006/picture">
                        <pic:nvPicPr>
                          <pic:cNvPr id="2045110171" name="Picture 1"/>
                          <pic:cNvPicPr>
                            <a:picLocks noChangeAspect="1"/>
                          </pic:cNvPicPr>
                        </pic:nvPicPr>
                        <pic:blipFill>
                          <a:blip r:embed="rId120"/>
                          <a:stretch>
                            <a:fillRect/>
                          </a:stretch>
                        </pic:blipFill>
                        <pic:spPr>
                          <a:xfrm>
                            <a:off x="81887" y="0"/>
                            <a:ext cx="4573905" cy="924560"/>
                          </a:xfrm>
                          <a:prstGeom prst="rect">
                            <a:avLst/>
                          </a:prstGeom>
                        </pic:spPr>
                      </pic:pic>
                      <wps:wsp>
                        <wps:cNvPr id="1394196910" name="Text Box 2"/>
                        <wps:cNvSpPr txBox="1">
                          <a:spLocks noChangeArrowheads="1"/>
                        </wps:cNvSpPr>
                        <wps:spPr bwMode="auto">
                          <a:xfrm>
                            <a:off x="3179929" y="757451"/>
                            <a:ext cx="1200785" cy="217805"/>
                          </a:xfrm>
                          <a:prstGeom prst="rect">
                            <a:avLst/>
                          </a:prstGeom>
                          <a:solidFill>
                            <a:sysClr val="window" lastClr="FFFFFF"/>
                          </a:solidFill>
                          <a:ln w="9525">
                            <a:noFill/>
                            <a:miter lim="800000"/>
                            <a:headEnd/>
                            <a:tailEnd/>
                          </a:ln>
                        </wps:spPr>
                        <wps:txbx>
                          <w:txbxContent>
                            <w:p w14:paraId="0AF8D304" w14:textId="77777777" w:rsidR="00073467" w:rsidRPr="00071EA2" w:rsidRDefault="00073467" w:rsidP="00073467">
                              <w:pPr>
                                <w:spacing w:after="0" w:line="240" w:lineRule="auto"/>
                                <w:rPr>
                                  <w:rFonts w:ascii="Times New Roman" w:hAnsi="Times New Roman" w:cs="Times New Roman"/>
                                  <w:sz w:val="16"/>
                                  <w:szCs w:val="16"/>
                                  <w:lang w:val="pt-BR"/>
                                </w:rPr>
                              </w:pPr>
                              <w:r w:rsidRPr="00FB1983">
                                <w:rPr>
                                  <w:rFonts w:ascii="Times New Roman" w:hAnsi="Times New Roman" w:cs="Times New Roman"/>
                                  <w:sz w:val="16"/>
                                  <w:szCs w:val="16"/>
                                  <w:lang w:val="pt-BR"/>
                                </w:rPr>
                                <w:t xml:space="preserve">α-Dimorphecolic acid </w:t>
                              </w:r>
                            </w:p>
                            <w:p w14:paraId="06C3E698" w14:textId="77777777" w:rsidR="00073467" w:rsidRPr="00071EA2" w:rsidRDefault="00073467" w:rsidP="00073467">
                              <w:pPr>
                                <w:rPr>
                                  <w:rFonts w:ascii="Times New Roman" w:hAnsi="Times New Roman" w:cs="Times New Roman"/>
                                  <w:sz w:val="16"/>
                                  <w:szCs w:val="16"/>
                                  <w:lang w:val="pt-BR"/>
                                </w:rPr>
                              </w:pPr>
                            </w:p>
                            <w:p w14:paraId="24721A28"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452600114" name="Text Box 2"/>
                        <wps:cNvSpPr txBox="1">
                          <a:spLocks noChangeArrowheads="1"/>
                        </wps:cNvSpPr>
                        <wps:spPr bwMode="auto">
                          <a:xfrm>
                            <a:off x="1125941" y="757451"/>
                            <a:ext cx="1153236" cy="211540"/>
                          </a:xfrm>
                          <a:prstGeom prst="rect">
                            <a:avLst/>
                          </a:prstGeom>
                          <a:solidFill>
                            <a:sysClr val="window" lastClr="FFFFFF"/>
                          </a:solidFill>
                          <a:ln w="9525">
                            <a:noFill/>
                            <a:miter lim="800000"/>
                            <a:headEnd/>
                            <a:tailEnd/>
                          </a:ln>
                        </wps:spPr>
                        <wps:txbx>
                          <w:txbxContent>
                            <w:p w14:paraId="48622834" w14:textId="77777777" w:rsidR="00073467" w:rsidRPr="00071EA2" w:rsidRDefault="00073467" w:rsidP="00073467">
                              <w:pPr>
                                <w:spacing w:after="0" w:line="240" w:lineRule="auto"/>
                                <w:rPr>
                                  <w:rFonts w:ascii="Times New Roman" w:hAnsi="Times New Roman" w:cs="Times New Roman"/>
                                  <w:sz w:val="16"/>
                                  <w:szCs w:val="16"/>
                                  <w:lang w:val="pt-BR"/>
                                </w:rPr>
                              </w:pPr>
                              <w:r w:rsidRPr="000A2F4F">
                                <w:rPr>
                                  <w:rFonts w:ascii="Times New Roman" w:hAnsi="Times New Roman" w:cs="Times New Roman"/>
                                  <w:sz w:val="16"/>
                                  <w:szCs w:val="16"/>
                                  <w:lang w:val="pt-BR"/>
                                </w:rPr>
                                <w:t xml:space="preserve">β-Dimorphecolic acid </w:t>
                              </w:r>
                            </w:p>
                            <w:p w14:paraId="78AD2B27" w14:textId="77777777" w:rsidR="00073467" w:rsidRPr="00071EA2" w:rsidRDefault="00073467" w:rsidP="00073467">
                              <w:pPr>
                                <w:rPr>
                                  <w:rFonts w:ascii="Times New Roman" w:hAnsi="Times New Roman" w:cs="Times New Roman"/>
                                  <w:sz w:val="16"/>
                                  <w:szCs w:val="16"/>
                                  <w:lang w:val="pt-BR"/>
                                </w:rPr>
                              </w:pPr>
                            </w:p>
                            <w:p w14:paraId="265D7653"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s:wsp>
                        <wps:cNvPr id="285263089" name="Text Box 2"/>
                        <wps:cNvSpPr txBox="1">
                          <a:spLocks noChangeArrowheads="1"/>
                        </wps:cNvSpPr>
                        <wps:spPr bwMode="auto">
                          <a:xfrm>
                            <a:off x="0" y="757451"/>
                            <a:ext cx="750627" cy="225188"/>
                          </a:xfrm>
                          <a:prstGeom prst="rect">
                            <a:avLst/>
                          </a:prstGeom>
                          <a:solidFill>
                            <a:sysClr val="window" lastClr="FFFFFF"/>
                          </a:solidFill>
                          <a:ln w="9525">
                            <a:noFill/>
                            <a:miter lim="800000"/>
                            <a:headEnd/>
                            <a:tailEnd/>
                          </a:ln>
                        </wps:spPr>
                        <wps:txbx>
                          <w:txbxContent>
                            <w:p w14:paraId="6A910B11" w14:textId="77777777" w:rsidR="00073467" w:rsidRPr="00071EA2" w:rsidRDefault="00073467" w:rsidP="00073467">
                              <w:pPr>
                                <w:spacing w:after="0" w:line="240" w:lineRule="auto"/>
                                <w:rPr>
                                  <w:rFonts w:ascii="Times New Roman" w:hAnsi="Times New Roman" w:cs="Times New Roman"/>
                                  <w:sz w:val="16"/>
                                  <w:szCs w:val="16"/>
                                  <w:lang w:val="pt-BR"/>
                                </w:rPr>
                              </w:pPr>
                              <w:r w:rsidRPr="00B45A15">
                                <w:rPr>
                                  <w:rFonts w:ascii="Times New Roman" w:hAnsi="Times New Roman" w:cs="Times New Roman"/>
                                  <w:sz w:val="16"/>
                                  <w:szCs w:val="16"/>
                                  <w:lang w:val="pt-BR"/>
                                </w:rPr>
                                <w:t xml:space="preserve">Butyric acid </w:t>
                              </w:r>
                            </w:p>
                            <w:p w14:paraId="59627EDD" w14:textId="77777777" w:rsidR="00073467" w:rsidRPr="00071EA2" w:rsidRDefault="00073467" w:rsidP="00073467">
                              <w:pPr>
                                <w:rPr>
                                  <w:rFonts w:ascii="Times New Roman" w:hAnsi="Times New Roman" w:cs="Times New Roman"/>
                                  <w:sz w:val="16"/>
                                  <w:szCs w:val="16"/>
                                  <w:lang w:val="pt-BR"/>
                                </w:rPr>
                              </w:pPr>
                            </w:p>
                            <w:p w14:paraId="32A9CF82" w14:textId="77777777" w:rsidR="00073467" w:rsidRPr="00071EA2" w:rsidRDefault="00073467" w:rsidP="00073467">
                              <w:pPr>
                                <w:rPr>
                                  <w:rFonts w:ascii="Times New Roman" w:hAnsi="Times New Roman" w:cs="Times New Roman"/>
                                  <w:sz w:val="16"/>
                                  <w:szCs w:val="16"/>
                                  <w:lang w:val="pt-BR"/>
                                </w:rPr>
                              </w:pPr>
                            </w:p>
                          </w:txbxContent>
                        </wps:txbx>
                        <wps:bodyPr rot="0" vert="horz" wrap="square" lIns="91440" tIns="45720" rIns="91440" bIns="45720" anchor="t" anchorCtr="0">
                          <a:noAutofit/>
                        </wps:bodyPr>
                      </wps:wsp>
                    </wpg:wgp>
                  </a:graphicData>
                </a:graphic>
              </wp:anchor>
            </w:drawing>
          </mc:Choice>
          <mc:Fallback>
            <w:pict>
              <v:group w14:anchorId="648C825C" id="Group 86" o:spid="_x0000_s1177" style="position:absolute;margin-left:19.7pt;margin-top:5.15pt;width:366.6pt;height:77.35pt;z-index:251676672;mso-position-horizontal-relative:margin" coordsize="46557,9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fjDxQMAABENAAAOAAAAZHJzL2Uyb0RvYy54bWzkV+1u2zYU/T9g70Dw&#10;fyORlqwPRCm6pAkKdFuwtg9AU5RFVCI1krbsPf0uKTl2nHTrCgwIEAOWSZG8PPfccy/py7e7vkNb&#10;YazUqsLkIsZIKK5rqdYV/vL59k2OkXVM1azTSlR4Lyx+e/XzT5fjUAqqW93VwiAwomw5DhVunRvK&#10;KLK8FT2zF3oQCgYbbXrmoGvWUW3YCNb7LqJxvIxGberBaC6shbc30yC+CvabRnD3e9NY4VBXYcDm&#10;wtOE58o/o6tLVq4NG1rJZxjsB1D0TCrY9MHUDXMMbYx8YqqX3GirG3fBdR/pppFcBB/AGxKfeXNn&#10;9GYIvqzLcT080ATUnvH0w2b5b9s7M3wa7g0wMQ5r4CL0vC+7xvT+F1CiXaBs/0CZ2DnE4WWyTNOs&#10;oBhxGCtyulwUE6e8BeKfLOPt+39eGB22jR6BGSQv4TszAK0nDPy7UmCV2xiBZyP9d9nomfm6Gd5A&#10;sAbm5Ep20u2D8CAsHpTa3kt+b6YOkHlvkKwrTOMkJSQmGcFIsR6ED9P87oh4evxKP3layrxrHzX/&#10;apHS1y1Ta/HODiBdSCg/O3o8PXQf7bvq5HAru84Hy7dnD0HmZzJ5hqRJgjeab3qh3JRTRnTgrFa2&#10;lYPFyJSiXwnwynyoAyBWWmeE463fsIGN/wCwHujJQEB5BOZdsKCyZ3SVkzzPMHpGW2m2KOJ01hZN&#10;0mXI1weJAG/Gujuhe+QbgA9gQFxYybYf7QzoMGWmccIQwAEkL3moO/bAGPSecPafUutTywYBELzZ&#10;oxrIokhIsSwIVKBJDZ99/vyid4j6AM+zfRYit4PXPvDeDzucycIYPbaC1QBzksbJ0smOdxCtxl91&#10;DaJjG6eDobNUXpCsKGgRSM/SDLQ6Je0hqwmU1iyfmackyyEKU3wPhg60fhfz4IjuZH2QqN3b686g&#10;LYOaDKW81iNGHbMOXlb4Nnzm3R4t6xQaocakNA0uKe3tASpW9tLBIdLJvsJ57D+TN56o96oOUxyT&#10;3dQG+XQK1OCZm9TgW2632oXMzXK/2L9a6XoPXBoNyoLAwSEHjVabvzAa4cCosP1zw3w96T4oiEdB&#10;ksSfMKGTpBmFjjkdWZ2OMMXBVIUdRlPz2kEvnj17B3FrZFDwEcmMGdQ64fvfZZukdBnHhCQvRLWE&#10;0BQS6duqJemCLpZTvaCEpBCP16LacOoetfKKVUtzkO0izqG6vYhaC2UAjrbnqmyWxksKJ5+/OlGa&#10;wjH4WuSah8R86XINV1C4d4eLzfwfwV/sT/uhKB//yVz9DQAA//8DAFBLAwQKAAAAAAAAACEAdLhq&#10;J95VAQDeVQEAFAAAAGRycy9tZWRpYS9pbWFnZTEucG5niVBORw0KGgoAAAANSUhEUgAACAAAAAGf&#10;CAYAAADLDzJ1AAAAAXNSR0IArs4c6QAAAIRlWElmTU0AKgAAAAgABQESAAMAAAABAAEAAAEaAAUA&#10;AAABAAAASgEbAAUAAAABAAAAUgEoAAMAAAABAAIAAIdpAAQAAAABAAAAWgAAAAAAAACQAAAAAQAA&#10;AJAAAAABAAOgAQADAAAAAQABAACgAgAEAAAAAQAACACgAwAEAAAAAQAAAZ8AAAAA3odT8AAAAAlw&#10;SFlzAAAWJQAAFiUBSVIk8AAAABxpRE9UAAAAAgAAAAAAAADQAAAAKAAAANAAAADPAABEIvWhdaIA&#10;AEAASURBVHgB7N0JlCVVfT9wk5gQE4kxBqMiIRHFADPDIgYQosjmsBg2cSeySFQEo4mBGFQQDaJo&#10;PAYQXABBBgKByJEEMAcURJAlIsQBBBFUBhyWYd9mgNw/3zr59b9ou5kBmZ73Xn/qnNe3Xr1aP7fe&#10;7Xp1f/fWM5qBAAECBAgQIECAAAECBAgQIECAAAECBAgQIECAAAECBAgQGHqBZwz9ETgAAgQIECBA&#10;gAABAgQIECBAgAABAgQIECBAgAABAgQIECBAoAkAcBIQIECAAAECBAgQIECAAAECBAgQIECAAAEC&#10;BAgQIECAAIEREBAAMAKZ6BAIECBAgAABAgQIECBAgAABAgQIECBAgAABAgQIECBAgIAAAOcAAQIE&#10;CBAgQIAAAQIECBAgQIAAAQIECBAgQIAAAQIECBAYAQEBACOQiQ6BAAECBAgQIECAAAECBAgQIECA&#10;AAECBAgQIECAAAECBAgIAHAOECBAgAABAgQIECBAgAABAgQIECBAgAABAgQIECBAgACBERAQADAC&#10;megQCBAgQIAAAQIECBAgQIAAAQIECBAgQIAAAQIECBAgQICAAADnAAECBAgQIECAAAECBAgQIECA&#10;AAECBAgQIECAAAECBAgQGAEBAQAjkIkOgQABAgQIECBAgAABAgQIECBAgAABAgQIECBAgAABAgQI&#10;CABwDhAgQIAAAQIECBAgQIAAAQIECBAgQIAAAQIECBAgQIAAgREQEAAwApnoEAgQIECAAAECBAgQ&#10;IECAAAECBAgQIECAAAECBAgQIECAgAAA5wABAgQIECBAgAABAgQIECBAgAABAgQIECBAgAABAgQI&#10;EBgBAQEAI5CJDoEAAQIECBAgQIAAAQIECBAgQIAAAQIECBAgQIAAAQIECAgAcA4QIECAAAECBAgQ&#10;IECAAAECBAgQIECAAAECBAgQIECAAIEREBAAMAKZ6BAIECBAgAABAgQIECBAgAABAgQIECBAgAAB&#10;AgQIECBAgIAAAOcAAQIECBAgQIAAAQIECBAgQIAAAQIECBAgQIAAAQIECBAYAQEBACOQiQ6BAAEC&#10;BAgQIECAAAECBAgQIECAAAECBAgQIECAAAECBAgIAHAOECBAgAABAgQIECBAgAABAgQIECBAgAAB&#10;AgQIECBAgACBERAQADACmegQCBAgQIAAAQIECBAgQIAAAQIECBAgQIAAAQIECBAgQICAAADnAAEC&#10;BAgQIECAAAECBAgQIECAAAECBAgQIECAAAECBAgQGAEBAQAjkIkOgQABAgQIECBAgAABAgQIECBA&#10;gAABAgQIECBAgAABAgQICABwDhAgQIAAAQIECBAgQIAAAQIECBAgQIAAAQIECBAgQIAAgREQEAAw&#10;ApnoEAgQIECAAAECBAgQIECAAAECBAgQIECAAAECBAgQIECAgAAA5wABAgQIECBAgAABAgQIECBA&#10;gAABAgQIECBAgAABAgQIEBgBAQEAI5CJDoEAAQIECBAgQIAAAQIECBAgQIAAAQIECBAgQIAAAQIE&#10;CAgAcA4QIECAAAECBAgQIECAAAECBAgQIECAAAECBAgQIECAAIEREBAAMAKZ6BAIECBAgAABAgQI&#10;ECBAgAABAgQIECBAgAABAgQIECBAgIAAAOcAAQIECBAgQIAAAQIECBAgQIAAAQIECBAgQIAAAQIE&#10;CBAYAQEBACOQiQ6BAAECBAgQIECAAAECBAgQIECAAAECBAgQIECAAAECBAgIAHAOECBAgAABAgQI&#10;ECBAgAABAgQIECBAgAABAgQIECBAgACBERAQADACmegQCBAgQIAAAQIECBAgQIAAAQIECBAgQIAA&#10;AQIECBAgQICAAADnAAECBAgQIECAAAECBAgQIECAAAECBAgQIECAAAECBAgQGAEBAQAjkIkOgQAB&#10;AgQIECBAgAABAgQIECBAgAABAgQIECBAgAABAgQICABwDhAgQIAAAQIECBAgQIAAAQIECBAgQIAA&#10;AQIECBAgQIAAgREQEAAwApnoEAgQIECAAAECBAgQIECAAAECBAgQIECAAAECBAgQIECAgAAA5wAB&#10;AgQIECBAgAABAgQIECBAgAABAgQIECBAgAABAgQIEBgBAQEAI5CJDoEAAQIECBAgQIAAAQIECBAg&#10;QIAAAQIECBAgQIAAAQIECAgAcA4QIECAAAECBAgQIECAAAECBAgQIECAAAECBAgQIECAAIEREBAA&#10;MAKZ6BAIECBAgAABAgQIECBAgAABAgQIECBAgAABAgQIECBAgIAAAOcAAQIECBAgQIAAAQIECBAg&#10;QIAAAQIECBAgQIAAAQIECBAYAQEBACOQiQ6BAAECBAgQIECAAAECBAgQIECAAAECBAgQIECAAAEC&#10;BAgIAHAOECBAgAABAgQIECBAgAABAgQIECBAgAABAgQIECBAgACBERAQADACmegQCBAgQIAAAQIE&#10;CBAgQIAAAQIECBAgQIAAAQIECBAgQICAAADnAAECBAgQIECAAAECBAgQIECAAAECBAgQIECAAAEC&#10;BAgQGAEBAQAjkIkOgQABAgQIECBAgAABAgQIECBAgAABAgQIECBAgAABAgQICABwDhAgQIAAAQIE&#10;CBAgQIAAAQIECBAgQIAAAQIECBAgQIAAgREQEAAwApnoEAgQIECAAAECBAgQIECAAAECBAgQIECA&#10;AAECBAgQIECAgAAA5wABAgQIECBAgAABAgQIECBAgAABAgQIECBAgAABAgQIEBgBAQEAI5CJDoEA&#10;AQIECBAgQIAAAQIECBAgQIAAAQIECBAgQIAAAQIECAgAcA4QIECAAAECBAgQIECAAAECBAgQIECA&#10;AAECBAgQIECAAIEREBAAMAKZ6BAIECBAgAABAgQIECBAgAABAgQIECBAgAABAgQIECBAgIAAAOcA&#10;AQIECBAgQIAAAQIECBAgQIAAAQIECBAgQIAAAQIECBAYAQEBACOQiQ6BAAECBAgQIECAAAECBAgQ&#10;IECAAAECBAgQIECAAAECBAgIAHAOECBAgAABAgQIECBAgAABAgQIECBAgAABAgQIECBAgACBERAQ&#10;ADACmegQCBAgQIAAAQIECBAgQIAAAQIECBAgQIAAAQIECBAgQICAAADnAAECBAgQIECAAAECBAgQ&#10;IECAAAECBAgQIECAAAECBAiMnMCiRYvao48+OnZcjzzySMsrw//+7/92r7EPR2REAMCIZKTDIECA&#10;AAECBAgQIECAAAECBAgQIECAAAECBAgQIECAAIH/L5DK/1T099Px4/9/7tEYEwAwGvnoKAgQIECA&#10;AAECBAgQIECAAAECBAgQIECAAAECBAgQIEBgAoFq7V/pggUL2kUXXdTOP//8CeYe7kkCAIY7/+w9&#10;AQIECBAgQIAAAQIECBAgQIAAAQIECBAgQIAAAQIECEwgUK3981HG6/2VV17Z9ttvv7b33ntPsNRw&#10;TxIAMNz5Z+8JECBAgAABAgQIECBAgAABAgQIECBAgAABAgQIECBAYAKBavGf9JFHHhkLAvje977X&#10;dthhh7bZZptNsNRwTxIAMNz5Z+8JECBAgAABAgQIECBAgAABAgQIECBAgAABAgQIECBAYAKBfgBA&#10;tf5PesEFF7Rtt922bbrpphMsNdyTBAAMd/7ZewIECBAgQIAAAQIECBAgQIAAAQIECBAgQIAAAQIE&#10;CBCYQKAq/RMIkPF6VQ8Am2+++QRLDfckAQDDnX/2ngABAgQIECBAgAABAgQIECBAgAABAgQIECBA&#10;gAABAgQmEHiiAIDtttuubbLJJhMsNdyTBAAMd/7ZewIECBAgQIAAAQIECBAgQIAAAQIECBAgQIAA&#10;AQIECBCYRKD/GIDMkqCA9ACw/fbbt80222ySpYZ3sgCA4c07e06AAAECBAgQIECAAAECBAgQIECA&#10;AAECBAgQIECAAAECTyBQAQA1iwCAkpASIECAAAECBAgQIECAAAECBAgQIECAAAECBAgQIECAAIEh&#10;EhAAMESZZVcJECBAgAABAgQIECBAgAABAgQIECBAgAABAgQIECBAgMBkAgIAJpMxnQABAgQIECBA&#10;gAABAgQIECBAgAABAgQIECBAgAABAgQIDJGAAIAhyiy7SoAAAQIECBAgQIAAAQIECBAgQIAAAQIE&#10;CBAgQIAAAQIEJhMQADCZjOkECBAgQIAAAQIECBAgQIAAAQIECBAgQIAAAQIECBAgQGCIBAQADFFm&#10;2VUCBAgQIECAAAECBAgQIECAAAECBAgQIECAAAECBAgQIDCZgACAyWRMJ0CAAAECBAgQIECAAAEC&#10;BAgQIECAAAECBAgQIECAAAECQyQgAGCIMsuuEiBAgAABAgQIECBAgAABAgQIECBAgAABAgQIECBA&#10;gACByQQEAEwmYzoBAgQIECBAgAABAgQIECBAgAABAgQIECBAgAABAgQIEBgiAQEAQ5RZdpUAAQIE&#10;CBAgQIAAAQIECBAgQIAAAQIECBAgQIAAAQIECEwmIABgMhnTCRAgQIAAAQIECBAgQIAAAQIECBAg&#10;QIAAAQIECBAgQIDAEAkIABiizLKrBAgQIECAAAECBAgQIECAAAECBAgQIECAAAECBAgQIEBgMgEB&#10;AJPJmE6AAAECBAgQIECAAAECBAgQIECAAAECBAgQIECAAAECBIZIQADAEGWWXSVAgAABAgQIECBA&#10;gAABAgQIECBAgAABAgQIECBAgAABApMJCACYTMZ0AgQIECBAgAABAgQIECBAgAABAgQIECBAgAAB&#10;AgQIECAwRAICAIYos+wqAQIECBAgQIAAAQIECBAgQIAAAQIECBAgQIAAAQIECBCYTEAAwGQyphMg&#10;QIAAAQIECBAgQIAAAQIECBAgQIAAAQIECBAgQIAAgSESEAAwRJllVwkQIECAAAECBAgQIECAAAEC&#10;BAgQIECAAAECBAgQIECAwGQCAgAmkzGdAAECBAgQIECAAAECBAgQIECAAAECBAgQIECAAAECBAgM&#10;kYAAgCHKLLtKgAABAgQIECBAgAABAgQIECBAgAABAgQIECBAgAABAgQmExAAMJmM6QQIECBAgAAB&#10;AgQIECBAgAABAgQIECBAgAABAgQIECBAYIgEBAAMUWbZVQIECBAgQIAAAQIECBAgQIAAAQIECBAg&#10;QIAAAQIECBAgMJmAAIDJZEwnQIAAAQIECBAgQIAAAQIECBAgQIAAAQIECBAgQIAAAQJDJCAAYIgy&#10;y64SIECAAAECBAgQIECAAAECBAgQIECAAAECBAgQIECAAIHJBAQATCZjOgECBAgQIECAAAECBAgQ&#10;IECAAAECBAgQIECAAAECBAgQGCIBAQBDlFl2lQABAgQIECBAgAABAgQIECBAgAABAgQIECBAgAAB&#10;AgQITCYgAGAyGdMJECBAgAABAgQIECBAgAABAgQIECBAgAABAgQIECBAgMAQCQgAGKLMsqsECBAg&#10;QIAAAQIECBAgQIAAAQIECBAgQIAAAQIECBAgQGAyAQEAk8mYToAAAQIECBAgQIAAAQIECBAgQIAA&#10;AQIECBAgQIAAAQIEhkhAAMAQZZZdJUCAAAECBAgQIECAAAECBAgQIECAAAECBAgQIECAAAECkwkI&#10;AJhMxnQCBAgQIECAAAECBAgQIECAAAECBAgQIECAAAECBAgQIDBEAgIAhiiz7CoBAgQIECBAgAAB&#10;AgQIECBAgAABAgQIECBAgAABAgQIEJhMQADAZDKmEyBAgAABAgQIECBAgAABAgQIECBAgAABAgQI&#10;ECBAgACBIRIQADBEmWVXCRAgQIAAAQIECBAgQIAAAQIECBAgQIAAAQIECBAgQIDAZAICACaTMZ0A&#10;AQIECBAgQIAAAQIECBAgQIAAAQIECBAgQIAAAQIECAyRgACAIcosu0qAAAECBAgQIECAAAECBAgQ&#10;IECAAAECBAgQIECAAAECBCYTEAAwmYzpBAgQIECAAAECBAgQIECAAAECBAgQIECAAAECBAgQIEBg&#10;iAQEAAxRZtlVAgQIECBAgAABAgQIECBAgAABAgQIECBAgAABAgQIECAwmYAAgMlkTCdAgAABAgQI&#10;ECBAgAABAgQIECBAgAABAgQIECBAgAABAkMkIABgiDLLrhIgQIAAAQIECBAgQIAAAQIECBAgQIAA&#10;AQIECBAgQIAAgckEBABMJmM6AQIECBAgQIAAAQIECBAgQIAAAQIECBAgQIAAAQIECBAYIgEBAEOU&#10;WXaVAAECBAgQIECAAAECBAgQIECAAAECBAgQIECAAAECBKafQL9iv8bHp1GpaTX+6KOPtgsvvLBt&#10;t912bdNNNx05uGeM3BE5IAIECBAgQIAAAQIECBAgQIAAAQIECBAgQIAAAQIECBAYaYFU7Kcyv9KH&#10;H354bDzT67MKAEj6yCOPtMx3/vnnt6222qptvPHGI2ckAGDkstQBESBAgAABAgQIECBAgAABAgQI&#10;ECBAgAABAgQIECBAYLQFquK/Kvurwn/8+8y3cOHCruI/6e23396OPfbYNmvWrDZ79uyRQxIAMHJZ&#10;6oAIECBAgAABAgQIECBAgAABAgQIECBAgAABAgQIECAw2gITBQBUEEA+q1e1+r/lllvaySef3HbZ&#10;ZZeu8n+99dZrX/jCF0YOSQDAyGWpAyJAgAABAgQIECBAgAABAgQIECBAgAABAgQIECBAgMBoC1QA&#10;QFX01/vqASAV/3ktWrSonXXWWW2nnXZqq6yySttggw3aAQcc0C677LK2YMGCkUMSADByWeqACBAg&#10;QIAAAQIECBAgQIAAAQIECBAgQIAAAQIECBAgMNoCVcGfCv+HH364VcV/pffff3+79tpr2/HHH9+2&#10;2GKLtvLKK7c999yznXvuuW3evHldYECCBkZtEAAwajnqeAgQIECAAAECBAgQIECAAAECBAgQIECA&#10;AAECBAgQIDDiAuNb/ldAwJ133tnmzp3bjjrqqPbWt761rb/++m327Nnt4IMPbpdffnl78MEHxx4P&#10;kGCBURsEAIxajjoeAgQIECBAgAABAgQIECBAgAABAgQIECBAgAABAgQITAOBVOBXxX+6+r/pppva&#10;5z//+fbmN7+5bbjhhu2Nb3xjV/H/X//1X12r/1T+Z/5+8MCoMQkAGLUcdTwECBAgQIAAAQIECBAg&#10;QIAAAQIECBAgQIAAAQIECBAYcYHq6n/hwoXtjjvuaFdccUU78MAD24wZM9pGG23UDjnkkPbtb3+7&#10;zZ8/v+vuvx8skPEEASQdtUEAwKjlqOMhQIAAAQIECBAgQIAAAQIECBAgQIAAAQIECBAgQIDAEAhU&#10;S/zsalXI17RKq7I+89R4PkvF/y233NIuvvji9sUvfrHttttubYMNNmibb755O/HEE1seBVAV/LXu&#10;vK9XTct6R2kQADBKuelYCBAgQIAAAQIECBAgQIAAAQIECBAgQIAAAQIECBAgMOACVZE/vjK+P70q&#10;6Ptd9mc889x1113tkksuaYceemjbddddu0r/bbbZpu2///7tm9/8ZtfN/8MPPzwWADDgHE/r7gkA&#10;eFo5rYwAAQIECBAgQIAAAQIECBAgQIAAAQIECBAgQIAAAQIEnkigKv4nS/uV/xUAkPShhx5qt912&#10;WzvttNO6iv9XvepVLRX/BxxwQDvvvPPa3Xff3VX+VyDBE+3DqH4mAGBUc9ZxESBAgAABAgQIECBA&#10;gAABAgQIECBAgAABAgQIECBAYIAFUqlfrfpTaV/vKwAgaVryV8X/hRde2HX3P3v27LbKKqu0PfbY&#10;o+sJoL+OavmfZfOaboMAgOmW446XAAECBAgQIECAAAECBAgQIECAAAECBAgQIECAAAECy1igKugr&#10;rVb7STPU9AULFrRLL720HXXUUW2nnXZqq622Wttoo43axz72sXbFFVeMzZfl6tUPJFjGhznlmxcA&#10;MOXkNkiAAAECBAgQIECAAAECBAgQIECAAAECBAgQIECAAIHpLdBvtV8V94sWLepa+6fy/8EHH2x3&#10;3nlnO/zww9vrXve6tuqqq7a0/P/sZz/brrnmmq6yv4IEsnyWzfuMJ52ugwCA6ZrzjpsAAQIECBAg&#10;QIAAAQIECBAgQIAAAQIECBAgQIAAAQLLQKBfcd9vrZ/p6cL/7rvvbueee27Xyn/55ZdvK620Ujvy&#10;yCPb/Pnzu8cEVEX/woULW161vppeQQB5P90GAQDTLccdLwECBAgQIECAAAECBAgQIECAAAECBAgQ&#10;IECAAAECBJahQLX+r4r7vE/F/3333dd+8IMftM997nPtmc98ZltuueXauuuu284444wuKCAV+5kv&#10;89eymVbT+wEAFQSwDA9zmWxaAMAyYbdRAgQIECBAgAABAgQIECBAgAABAgQIECBAgAABAgQITE+B&#10;qryvNJX6t956azv55JPbOuus01ZYYYW2ySabtKOPPrrddNNN3WMBKmigKvxr2Uqrwn/8++kmLABg&#10;uuW44yVAgAABAgQIECBAgAABAgQIECBAgAABAgQIECBAgMCvIFCV7FnFRBXymd6fJ+OZLxX9Ga/P&#10;U6k/b968ruJ/jz32aGuttVZbe+212/77799++tOfjrX6r/lrnePT/ufdyh/7U/PU++mSCgCYLjnt&#10;OAkQIECAAAECBAgQIECAAAECBAgQIECAAAECBAgQIPA0CFRl/kSV//VZVcBXpX+9T5qK/xtvvLF9&#10;/etfb7vttlubOXNm19X/nnvu2c4///yu1f/TsJvTchUCAKZltjtoAgQIECBAgAABAgQIECBAgAAB&#10;AgQIECBAgAABAgQIPDmBVN5XpX/S8ZX6/W76s+aav7aSYICHHnqozZ07t33gAx/oKv1nzZrVdt11&#10;13bqqae2q666qi1cuLDrKaCWkT45AQEAT87L3AQIECBAgAABAgQIECBAgAABAgQIECBAgAABAgQI&#10;EJiWAlWhX5X/FQzQn17Tap4KErj33nvb5Zdf3r761a92Ff6p+H/961/fDjvssG76fffd1/UMkPkT&#10;KGB4agICAJ6am6UIECBAgAABAgQIECBAgAABAgQIECBAgAABAgQIECAwrQSqMr/SavGf9/2K/37l&#10;f1r0X3vtte3II49sb3vb29rGG2/ctt566/bRj360nXPOOe32228f6ykg66t1TSvYp/FgBQA8jZhW&#10;RYAAAQIECBAgQIAAAQIECBAgQIAAAQIECBAgQIAAgVEXqAr+8ZX+9T6V+GnFv2DBgnbGGWe03Xff&#10;va2//vrtFa94Rdtnn33aaaed1m688ca2aNGiLnCgKv1r+QQCGJ6agACAp+ZmKQIECBAgQIAAAQIE&#10;CBAgQIAAAQIECBAgQIAAAQIECExLgWqpn4MfX3mfFv+33XZbu/TSS9vRRx/dZs+e3Z7//Oe39773&#10;ve3LX/5ymz9//lhvAf1l++MeAfDUTysBAE/dzpIECBAgQIAAAQIECBAgQIAAAQIECBAgQIAAAQIE&#10;CBCYdgLVA0AOvMbTmj/d+X//+99vRxxxRHvHO97RXvOa17TXvva1bd9992233HLL41r8p8K/X+mf&#10;9VRgQaYbnpqAAICn5mYpAgQIECBAgAABAgQIECBAgAABAgQIECBAgAABAgQITCuBfoV9vwI/4z/7&#10;2c/aiSee2N75zne2WbNmdd3977XXXu3cc8/tHgeQyv207K+AgUoDmPF6X+PTCvZpPFgBAE8jplUR&#10;IECAAAECBAgQIECAAAECBAgQIECAAAECBAgQIEBgVAVS0Z9K/Kr8T5qW/5n2jW98o2244YZtxRVX&#10;bO9+97vbt771rbEW/jV/VfKPqs8gHJcAgEHIBftAgAABAgQIECBAgAABAgQIECBAgAABAgQIECBA&#10;gACBAReoivyk1VI/4wkAOO6449qMGTPa9ttv337xi188rkV/LddfZsAPdWh3TwDA0GadHSdAgAAB&#10;AgQIECBAgAABAgQIECBAgAABAgQIECBAgMDUCYyvyO+36D/22GPb6quv3rbaaqt29dVXP66XgMxX&#10;PQfkUQBZj2HpCAgAWDqu1kqAAAECBAgQIECAAAECBAgQIECAAAECBAgQIECAAIGREhgfAFDvc5Bf&#10;+9rX2hprrNFmz57drrzyyq6Svyr7+y3/+8uMFM6AHIwAgAHJCLtBgAABAgQIECBAgAABAgQIECBA&#10;gAABAgQIECBAgACBYRColv+pzE/L/lT0z5kzp82cObMLAKgeAPoBADVvLTsMxzmM+ygAYBhzzT4T&#10;IECAAAECBAgQIECAAAECBAgQIECAAAECBAgQIEBgigVSiV+t+VO5n1e9P+GEE9qsWbPalltu2a66&#10;6qpues1Trf7776d416fN5gQATJusdqAECBAgQIAAAQIECBAgQIAAAQIECBAgQIAAAQIECBB46gJV&#10;kT9Revzxx7cZM2aMBQBMNE8FC+Qzw9IREACwdFytlQABAgQIECBAgAABAgQIECBAgAABAgQIECBA&#10;gAABAiMp0O/Gv8bzCIAEAMyePbvlEQAZUtFfn/cr/wUALL3TQgDA0rO1ZgIECBAgQIAAAQIECBAg&#10;QIAAAQIECBAgQIAAAQIECIycQLXuz4HVeAIAZs6cORYAUNP7AQA1Lalh6QgIAFg6rtZKgAABAgQI&#10;ECBAgAABAgQIECBAgAABAgQIECBAgACBaSGQCv0KANhyyy27HgD6lf398WkBsgwPUgDAMsS3aQIE&#10;CBAgQIAAAQIECBAgQIAAAQIECBAgQIAAAQIECAy7gACAwclBAQCDkxf2hAABAgQIECBAgAABAgQI&#10;ECBAgAABAgQIECBAgAABAkMnIABgcLJMAMDg5IU9IUCAAAECBAgQIECAAAECBAgQIECAAAECBAgQ&#10;IECAwNAJCAAYnCwTADA4eWFPCBAgQIAAAQIECBAgQIAAAQIECBAgQIAAAQIECBAgMHQCAgAGJ8sE&#10;AAxOXtgTAgQIECBAgAABAgQIECBAgAABAgQIECBAgAABAgQIDJ2AAIDByTIBAIOTF/aEAAECBAgQ&#10;IECAAAECBAgQIECAAAECBAgQIECAAAECQycgAGBwskwAwODkhT0hQIAAAQIECBAgQIAAAQIECBAg&#10;QIAAAQIECBAgQIDA0AkIABicLBMAMDh5YU8IECBAgAABAgQIECBAgAABAgQIECBAgAABAgQIECAw&#10;dAICAAYnywQADE5e2BMCBAgQIECAAAECBAgQIECAAAECBAgQIECAAAECBAgMnYAAgMHJMgEAg5MX&#10;9oQAAQIECBAgQIAAAQIECBAgQIAAAQIECBAgQIAAAQJDJyAAYHCyTADA4OSFPSFAgAABAgQIECBA&#10;gAABAgQIECBAgAABAgQIECBAgMDQCQgAGJwsEwAwOHlhTwgQIECAAAECBAgQIECAAAECBAgQIECA&#10;AAECBAgQIDB0AgIABifLBAAMTl7YEwIECBAgQIAAAQIECBAgQIAAAQIECBAgQIAAAQIECAydgACA&#10;wckyAQCDkxf2hAABAgQIECBAgAABAgQIECBAgAABAgQIECBAgAABAkMnIABgcLJMAMDg5IU9IUCA&#10;AAECBAgQIECAAAECBAgQIECAAAECBAgQIECAwNAJCAAYnCwTADA4eWFPCBAgQIAAAQIECBAgQIAA&#10;AQIECBAgQIAAAQIECBAgMHQCAgAGJ8sEAAxOXtgTAgQIECBAgAABAgQIECBAgAABAgQIECBAgAAB&#10;AgQIDJ2AAIDByTIBAIOTF/aEAAECBAgQIECAAAECBAgQIECAAAECBAgQIECAAAECQycgAGBwskwA&#10;wODkhT0hQIAAAQIECBAgQIAAAQIECBAgQIAAAQIECBAgQIDA0AkIABicLBMAMDh5YU8IECBAgAAB&#10;AgQIECBAgAABAgQIECBAgAABAgQIECAwdAICAAYnywQADE5e2BMCBAgQIECAAAECBAgQIECAAAEC&#10;BAgQIECAAAECBAgMnYAAgMHJMgEAg5MX9oQAAQIECBAgQIAAAQIECBAgQIAAAQIECBAgQIAAAQJD&#10;JyAAYHCyTADA4OSFPSFAgAABAgQIECBAgAABAgQIECBAgAABAgQIECBAgMDQCQgAGJwsEwAwOHlh&#10;TwgQIECAAAECBAgQIECAAAECBAgQIECAAAECBAgQIDB0AgIABifLBAAMTl7YEwIECBAgQIAAAQIE&#10;CBAgQIAAAQIECBAgQIAAAQIECAydgACAwckyAQCDkxf2hAABAgQIECBAgAABAgQIECBAgAABAgQI&#10;ECBAgAABAkMnIABgcLJMAMDg5IU9IUCAAAECBAgQIECAAAECBAgQIECAAAECBAgQIECAwNAJCAAY&#10;nCwTADA4eWFPCBAgQIAAAQIECBAgQIAAAQIECBAgQIAAAQIECBAgMHQCAgAGJ8sEAAxOXtgTAgQI&#10;ECBAgAABAgQIECBAgAABAgQIECBAgAABAgQIDJ2AAIDByTIBAIOTF/aEAAECBAgQIECAAAECBAgQ&#10;IECAAAECBAgQIECAAAECQycgAGBwskwAwODkhT0hQIAAAQIECBAgQIAAAQIECBAgQIAAAQIECBAg&#10;QIDA0AkIABicLBMAMDh5YU8IECBAgAABAgQIECBAgAABAgQIECBAgAABAgQIECAwdAICAAYnywQA&#10;DE5e2BMCBAgQIECAAAECBAgQIECAAAECBAgQIECAAAECBAgMrEAq+utVO1nv58yZ02bOnNm23HLL&#10;dtVVV7VHH310bN7Mk/f9abW89OkVEADw9HpaGwECBAgQIECAAAECBAgQIECAAAECBAgQIECAAAEC&#10;BEZSoCr7+2lV6o8PAHjkkUfGAgCq8r/SLG9YOgICAJaOq7USIECAAAECBAgQIECAAAECBAgQIECA&#10;AAECBAgQIEBgpAT6Ff8ZTyX/RAEAV1999Vjlf+ariv+aVwDA0jstBAAsPVtrJkCAAAECBAgQIECA&#10;AAECBAgQIECAAAECBAgQIECAwMgJjA8ESMX+8ccf3z0C4HWve1278soru2MeP5+K/6V/KggAWPrG&#10;tkCAAAECBAgQIECAAAECBAgQIECAAAECBAgQIECAAIGhF0gFfir7q3v/pNULQAIAZsyY0WbPnt2u&#10;uuqqx81XB17L1Xvp0y8gAODpN7VGAgQIECBAgAABAgQIECBAgAABAgQIECBAgAABAgQIjJxAv0V/&#10;detfQQHHHXdcFwCw9dZbtx/96EfdIwD689R8SQ1LT0AAwNKztWYCBAgQIECAAAECBAgQIECAAAEC&#10;BAgQIECAAAECBAiMjEA/ACDj1fo/49UDQB4B8MMf/rDrASDTEwTQX04vAEv3dBAAsHR9rZ0AAQIE&#10;CBAgQIAAAQIECBAgQIAAAQIECBAgQIAAAQIjIVAV+YsWLeoq9vuV+8ccc0xbddVVWwIA5s6d2x5+&#10;+OHHVfxn2QwCAJbuqSAAYOn6WjsBAgQIECBAgAABAgQIECBAgAABAgQIECBAgAABAgRGQqBa9Kdy&#10;vyryr7nmmjZnzpy24447tpe97GXtfe97X5s3b173eebLkOVq/goaGAmQATwIAQADmCl2iQABAgQI&#10;ECBAgAABAgQIECBAgAABAgQIECBAgAABAktboCrjq2V/tdLvb7f/Wb8iP5X8p59+ettrr73aK1/5&#10;yrb++uu397///e2cc85pDz74YNdDQCr9M/SX66/b+NMvIADg6Te1RgIECBAgQIAAAQIECBAgQIAA&#10;AQIECBAgQIAAAQIECAyUQCrhU+GfV7XGTwv9ej9RMEAtU/PV8tddd1375Cc/2TbaaKO27rrrtu22&#10;264ddthhLb0B3H///QN13NNtZwQATLccd7wECBAgQIAAAQIECBAgQIAAAQIECBAgQIAAAQIECEw7&#10;garMT+X/woULu1b5VaHfr/yvaTV/3icA4KGHHmpz585tZ5xxRtt3333bmmuu2bX6P+SQQ9pll13W&#10;7rrrrrEAg2mHO0AHLABggDLDrhAgQIAAAQIECBAgQIAAAQIECBAgQIAAAQIECBAgQGBpCKRCv17V&#10;A0C2M1GFfz8g4IEHHmg//vGP21lnndV23333ts4667T11luv6/r/zDPPbLfffnu3jlp3UsOyExAA&#10;sOzsbZkAAQIECBAgQIAAAQIECBAgQIAAAQIECBAgQIAAAQJTIpCK+ar471fWp3V/egTIZxUMkDTv&#10;77333nbBBRe0d7/73W211VZrL3nJS9rOO+/cTjvttHbjjTd2vQJkvvHrnZIDspEJBQQATMhiIgEC&#10;BAgQIECAAAECBAgQIECAAAECBAgQIECAAAECBEZLIBX/qfCvYIDxFff1+X333dduuummlhb+b3jD&#10;G9rznve8tsUWW3Td/8+fP789+OCDY63+s77+ekZLbPiORgDA8OWZPSZAgAABAgQIECBAgAABAgQI&#10;ECBAgAABAgQIECBAgMCTEqhW/1moxiutlv+p2L/lllvaKaec0nbYYYe24oortlVWWaXtu+++7eqr&#10;rx7rJaCWS1rrq54Augn+LDMBAQDLjN6GCRAgQIAAAQIECBAgQIAAAQIECBAgQIAAAQIECBAgMDUC&#10;qaxPRX+GfgV+WvBnelr9n3DCCW327NlthRVWaDNmzGgHHnhgu+iii9rdd9/dLVOPBkha68j68r6m&#10;5b1h2QkIAFh29rZMgAABAgQIECBAgAABAgQIECBAgAABAgQIECBAgACBKRGoCvsKBOhX5qfV/0EH&#10;HdRWW221tuaaa7Z//Md/bBdccEG744472qJFi8Yq92vZWlda/fcr/2v6lByQjUwoIABgQpbBnViR&#10;M/0vT6Jy8sXrT6vxpDVMtOxE89X8UgIECAySQMqrKseyXxnPhUWGfllW5WFFLHYz/N+fWkctU+ur&#10;tD+vcQIECEwXgSob+2VpTYtBjU+UTmaUecd3+Vblc9Iqv1P+5rUkQ9aZVw1PZtlaRkqAAAECBAgQ&#10;mEqBuibqbzPXQf1rmvos03J9U5/Xb9rx89Y8/WuoWrbWNT7NvOPXM34e7wkQIDCMAinbUl4mrfIz&#10;x5HxfjlZdSj5rD9vxvuvfJ6hPy3jNS3rrO3VtPq8m+n//tTyNX/NW7+La97s5/h9rc9qHUmV46Ui&#10;XRKBic7ROp9q+Xpf6fXXX98OOeSQrtX/qquu2rbccst27LHHthtvvLE98MADY3WQ9T2r5SZb3/jP&#10;az7p1AkIAJg66195S/nCpKCvwr7+OWR6jd95553tm9/8Zjv66KPbV7/61TZnzpzu9aUvfaldfvnl&#10;7f777x9bR5apgqC+jEkNBAgQGCSBKvPGl1OZnnLstttu67okOvLII9u//uu/tpNOOql9+ctf7qbd&#10;fPPNjyvzMn+Vc1l+4cKFj7ugH6Tjti8ECBCYKoEqX3NdWOVkpqWcnD9/fjv11FO7H325rjz++OO7&#10;V8ZvuummsevSzJvl++vItLyyrkzPjY5rr722Wz5l9llnndWqnM52FzdkPelq7txzz+2udbMvl156&#10;6dg+Z1sGAgQIECBAgMAgCdQ1Va51cq1SaaZn6F8v1bx1/dT/rD+e+WrerG/8OrPemidp/333xh8C&#10;BAiMiECVhROVm1UO9svIKjPzWcZrnlq+1ldp/b7N5/35a7nxaVj75XXGx/9Orv3pbzPrqX3rL1PT&#10;k9b8I5J1DmMpC+ScyblX503e555MPwClpl133XVdi//NNtusrbHGGm2HHXZon/rUp7p7L7feeusv&#10;nfv1Xcj6sw7D4AoIABjcvPmlPasvbX3B8uXN66GHHupufn72s59tH/7wh9umm27aZs6c2dZee+32&#10;ile8os2aNau9/OUvb29961vbRz7ykfaVr3ylXXXVVd0Xt/6JZd1VGPzShk0gQIDAMhRI+ZRyr19e&#10;5eLj9NNPbwcccED7wAc+0NZZZ52WyMSkKfdS5q277rrtPe95T/v4xz/eTjvttK6SKeuq8i5lXtZb&#10;ZWmmGwgQIDAdBVIWVnmYdMGCBV1A6cEHH9z22Wef9qpXvap73luuLddaa63ulfGUsfvvv387+eST&#10;u4jwKk+rfK0fgzU9QVcnnnhie+1rX9uV07vuumv77ne/+6SuQRN5/vd///dt9dVXb+uvv3779Kc/&#10;3QW4Vvk+HfPPMRMgQIAAAQKDLdD/DZrxXCPllWukuobpp5me66bc76vp9Xu40omW7SvUcjVf/zPj&#10;BAgQGBWBlHUp5/I7tl/uVdlXn+d9/5WytBoF1W/hTBu/jv4yGa95M14VqVkm66ryueapNNNr2f42&#10;slz/s6qczbS8av9qn5IaCCypQM6XOgdz/uV90hrP+zQWPvvss9ub3vSm9qd/+qftzW9+c3eP5bzz&#10;zmvz5s3rWv3nXMx6ashy9ap11WfSwRMQADB4eTLpHlXhX1+spPkx8J3vfKflBurLXvayttJKK7Vn&#10;PetZ7Td+4zfaM5/5zPabv/mbXfrrv/7r7fd///fbiiuu2N203XfffdsVV1zxuEIg6zMQIEBg0ARS&#10;NuVVFy15DtExxxzTBTulzPujP/qjrqx7xjOe0ZV9Kf/ySvm3wgordOViKpuOOOKIrrVqXaRMlA7a&#10;sdsfAgQILG2BlIUpX6uMTeV/elPZeuut28orr9xe9KIXtd/6rd9qv/Zrv9ZdU1YZm/QP//APuzL2&#10;L/7iL9rnP//59vOf//xxPwRTdvfL2tzAOPTQQ7sfllk+ZfOZZ57ZlfFLcpxZ3w033NDe8pa3dPvz&#10;B3/wB+3v/u7vuh+l2Y6BAAECBAgQIDCIAv3rof5v27pWyj6n4ueee+7pbrjnPt9nPvOZ9tGPfrQL&#10;ej/wwAO7Bj//9E//1PWg9NOf/rTddddd3TJZNuvpv8Zvr95nXgMBAgRGSSDlW/2WzXjqT6rMq8/q&#10;8/Qm97Of/axdfPHFXTfnaVS0/2MB7UnzSlmbXupueOw3Z5WxVbbWOvvvs95MT6/LVWanR9Krr776&#10;cWVybb+/bMazbNL0bJqg+uzLJz/5ye43crZf66/laplRyj/HsvQE6pyt86x/Hua7cMkll7RPfOIT&#10;3X2Z3Pt5xzve0c4///zuOuTBBx8cu0+U5frnYvY46+x/15beUVjzryogAOBXFZzC5etLWl+4/DjI&#10;l3KXXXbpKrlyYzavBACk1X9aRa233nptww03bC996Uvbb//2b7dUkCUwIO//4R/+oesJoAqB/BMx&#10;ECBAYNAE6oIlFxap/M/jTV796ld3ZVqVe895znO6si6tVFP2JU3FVCqYUu6l/EtZ+MUvfrHrzrp/&#10;8ewCetBy3P4QIDCVAnV9mbLwjjvu6Cr/85y33/u93+uuK1OGPvvZzx67rnzlK1/ZNtpoo/aCF7yg&#10;K2NTDi+33HLtz//8z9u//Mu/dDdUqozNujNUOZ4AgMMOO6wLAEhw6mte85p2xhlndJ8vyTFnPbnh&#10;naj0bDcBAO9///sFACwJnnkIECBAgACBZSJQ99yS1nVXpfVbNJ+lwiiP70xPRzvuuGN7yUte0gW7&#10;P//5z++uuxL4nkY9W221Vfvbv/3bLvjysssu64IA+uur67Csc/xrmQDYKAECBJaiQMq5frmX8jCv&#10;ml7vf/KTn3SPkUsvogkoT4VnftOm4VDK15S1KWPzW3jvvffuKvR/8IMfjFVy5hCyzlpfla+pn0kA&#10;fXojzTpmz57d9abX337Nm7SG7HPt549//OO22267tRe+8IVdA88PfehD7Re/+EV3XLkXmvn6/y9q&#10;HVICTyRQ51d9P+ocuv7669vhhx/e3va2t7WNN9647bTTTi0BhrmmSGPjnHP9Zeqcr2l1Ptf6++f1&#10;E+2Pz5aNgACAZeP+lLZaX9Kk+SJ+73vf6/455B9Vbrzmx0H+Sb3xjW/sfjSccMIJ3T+gRJAleixf&#10;5vxzq14B0kX2fvvtNxaVli9rvrgGAgQIDJJAlX1V+Z+Lk1Top9I/F9i5ObLHHnu0f/u3f2snnXRS&#10;90oX07lxkkeiPO95z+uCAH7nd36npZVqbqrUhXTWXRcyLlgGKdftCwECUyWQcjCvO++8s51yyind&#10;teTyyy/flbHp7n+bbbZp73znO9ucOXO67vtzfXnqqad2Zezmm2/eBVslSCDXogk8rZ4Aqnyt68u8&#10;z4/JL3zhCxMGACxpGZwAgHRPlwCAlO+5gZNu67L8kq5jqmxthwABAgQIECCQ65NcByXNvbyk+Q2a&#10;afVKxdRBBx3U9diZQPYEX+b6ql4JnMwr79PoJ9dAeQTeBz/4wZYKqlRAZaht1Xpru3KBAAECoyxQ&#10;ZV/SKmNrWsrBlLGHHHJIF7SeIPL83q3yNb8razzlbMrY9KKc7tDT29z//M//dGV2f31VtiZN+Xvs&#10;sce2P/mTP+nWk8D4PLI0Qz7vV5LW/vXXlfEEgOXeZupssn977bXX2H3LqoytZZIaCCyJwPhrjvR+&#10;8Y1vfKM7r/PY3PTI+M///M/toosuannUbp2r/fM74/1XnYf9eZyTS5Iby24eAQDLzv5Jb7n/Jfz+&#10;97/f3YxN5X+6Zc0N2nTZkR4B8qVNNzH33XdfS3cded18883d9DwLO9HCiWhLy9g8NuDDH/5wu+Gx&#10;rm3yZU3BYCBAgMAgCaTsS9dEiaityv/nPve5XaVULrJzw2Pu3LldBVDKvbxSGZSuqHNh8zd/8zdt&#10;gw026G6SJHAgvQMcffTRXRdbdeFS5esgHbd9IUCAwFQJpGV+blKksj8t/3NDJJX76TXlwgsv7MrY&#10;lMN1XZmK/NxE+c///M+ujE0PK7lZXT0BHHnkkS2PEqgfiiljM57l81mCVnNzJWV69QCQzxc3pMxO&#10;tHqCXXOTJje/c+M7+5PPsh0DAQIECBAgQGCQBHKNUq+6Jsr7uk7KNdXBBx/cZs6c2d3fS6+dCV5f&#10;ZZVV2l/+5V+27bffvnttt9123b2/fJbroFRapYIq10KpoKpKohx7f/0ZNxAgQGBUBaq866dV1uaY&#10;E0Ceyv+11167+72aepT85s1v0pSx2267bXv961/fvdZcc82u/K2ggDx2NEEAP/zhD8fK2GynXrWd&#10;448/vltflktQfO5FVhmftPYt47VMTUt6zTXXdL3c5fd06noS5J66nNrO+HVluoHA4gRyruVcuemm&#10;m9o555zT1QGmF8Y0pnv729/eBa6kF8jMU8ECGa9zNsvXOmp6nYs1veZd3L74fNkJCABYdvZPesv5&#10;ouXLlS/mPvvs0z2TNZVZqfzPP7L58+eP/UPJyjN//5Vlb7/99u5GblrLpgItQQCrr756dzO2vuhP&#10;escsQIAAgaUokIuJBD3lwrwicXNx/u///u9dZX9dhKSMy7ypyKqyL4EA8+bN656lleCnLJ8bJukZ&#10;4Oyzzx67IM/8BgIECExHgZR/ufGc7t/Ss0peW2yxRctNjFT6p1yta8Qqb6vMTIV+ytjc4Ei5nBsW&#10;eW222Wbt29/+drdcyuYaHnjggXbEEUd0N0dyDVoBAPX54tJstx8AkGvZ3JBJAEC209/W4tblcwIE&#10;CBAgQIDAVAjk+qX/yvVK3uf66obHGuOk8n+NNdbo7s+l++dcH6UHz0996lNdq9Brr722S9NFdB6H&#10;t8MOO7T06JkWqgmo/OM//uOxVqq5Nqub8UlrPMdZ+zAVx2wbBAgQmCqBlG1VrlY5l/I10/Jb9TOf&#10;+Uz3qOQEV6WL/pSxO++8c9frypVXXtk9HrnSY445pitjUyanjM1v1gQB5LErCQJIa/9+2Zpt5P3X&#10;vva1sSD3NDrK7+P6rMrh/r7VtNrvlPN5zF1+S2cfs70EANS2av5aR1IDgcUJ5J74pZde2j796U93&#10;PT2us8463SMq6vrinnvuGfvu1LrqnKtzrf8+52uds/k8nxkGX0AAwODn0dge5ouVf2Df+c53uudf&#10;p1uYtODPMzryDy1D5skXscbry5q0hvyzOuuss7ovfP75Jeot/2SqS+yaT0qAAIGpEqiyKtur8Sq3&#10;0qI/z5VOeZdyL10Upbv/8V0+Z/66EBm/ngQ/HXrooW211VbrWkvkJkkejZLKqNreVB2r7RAgQGCQ&#10;BFJupjeV3ORIi4X111+/HXfccV0L/iofK80PvH45W8dRFfu5GZ11pKepAw44oCuna56kuSldjwDo&#10;BwBk/UsyZL604Mh1a7aTAIC0jsj2q+vbJVmPeQgQIECAAAECUy1Q11OV5vFLuSmf66dcF6XVZ54B&#10;fd5557V005vPM2+uv5JmyG/gVEKll6Z0F/3iF7+4+42cdN999+1a+eW+YS3Tv26raVN93LZHgACB&#10;qRCo8rLKvTQOSvB5eldJGZuu9f/qr/6qawl94403dg0sM2/KxiofU8amMj6/j9NCOr0E5D5kgrPy&#10;mNG0pK55k1Z5m9/P6ZElvbOkB9L0lJeh9ilp7VeWq/FMzyvbfMtb3tIFAOR/QQUA1OeV1ranwtM2&#10;lq1A5XnSDPW+9qrej0/r/Lr+sZ4TE4iy9dZbd9cZST/3uc+1iy+++Jfu9dQ6K63zM+uqc672I/Nk&#10;vLZTy0gHV0AAwODmzS/tWf1TSnTwyiuv3P1T2XLLLdu3H2thVV/2X1poggn5gt52221dlHG6Ts0/&#10;wXSDk65A8pmBAAECUy2QMixlXIa6kKhyLTc/0gLid3/3d7vunnPRfcMNN3TzLumfrCuPCsjFfgKf&#10;0sI1XUhn3Sn38so8BgIECEw3gZR/u+++e1eZnkr1d73rXd0NiFSoL2m5mPnS9eyuu+7a3SDJTZL0&#10;ApAbK/msXmmpf/jhh3c3R3L9uckmm3SPAKgfmIuzz75WAEBuruQmTm6OCOZanJzPCRAgQIAAgWUp&#10;kGuhXMfUNU/SPL4zPdOlO+o8SimV/5dccslYhVKWyVDXUUmrVWuC5K+44or2vve9rwscyDVcuvT9&#10;j//4j65npMyX+fvXc9l+XgYCBAiMokDKvCrnkl7/WAVoHnGX3pPT+DEV+hdccMFYr6FVHo8vY/M+&#10;geuplE+weVrk5z5iAuW//vWv/1IvAClvJwoAqP2p7YxPkwc1z49+9KOxHgD6AQA1T38fM24YfYHk&#10;c50zOdo6tyv/8z6fV5rxnIu5B5NedP/6r/+66/X7pS99aXfP5L//+7+7IMJaps6p0Zd0hAIAhugc&#10;yBczF/l5nnX980llVi768+XNa3FDfbnzjyzdZ+efV27A5tlieSZrCgoDAQIEplogZVMuWjJUOZX3&#10;idhNGZdW/7kxkpb76aooLfprvqSLGzJPInXT6v9FL3pR9wPg1a9+9YQ3WBa3Lp8TIEBglARuvfXW&#10;sUesJNBqv/32G3usVJWzS3K89957b9e6P0GquQmd4NLc2M61Zf0ozXgCAHLdmS5r0/1i3ahOJX4C&#10;BJ7olf8JuZHzpje9qQuE7QcA1HaWZF/NQ4AAAQIECBCYKoFcT9W1UO7b5f2CBQu6a670mpRH1KXl&#10;Z3r7rMca9R9rV8tXWuvIOk888cSWLn1z7ZXrogQR5FEBuS7K/P1XlssyBgIECIyiwPjy7mMf+1h3&#10;/y+/O9/whje0c889twscTzmYV+bvl6f96QmeSjl88skndy36U8ZWEEH1oFzbS3mbRwDkN26C1Dfa&#10;aKOxIPess7+NWqafZvnJHgGQfOrPW+OjmH+O6fECldf9tP6P17S8z/mTNPdjrrnmmq7eMD1XJLBw&#10;++2373qjyOPEa9n+OZn1GEZfQADAEOVxvtDpuiOV9mlZNWvWrPaVr3yl3XXXXWP/DBZ3OFUo5At+&#10;yy23tEMOOaRr8ZUbvmmpldawBgIECEyVQF20jN9epufiJM+f/vjHP949cysBALl4Of/888cuXGq+&#10;8cuPf5/5cpFz2WWXdb0A5OL9BS94QdeFVz1KYPwy3hMgQGA6CHziE5/oujZMq4Ztt922uzGSmx39&#10;GyBL4pBy9uqrr27vec97uuDSPDNxjz32GLtGzecpbw877LBue7k5stZaa3WPeElLjLPPPrt961vf&#10;esJXboznJkx6DqgeAD74wQ+OteJYkv00DwECBAgQIEBgKgXqt2jSelUvd8svv3xXqbT33nu3tADN&#10;kGuw3LtLmoCA/vK133WdlsDIdP2f3j1znzAVTwnArO0krV4AMm4gQIDAqAn0y7sqG/N7No+Ne/az&#10;n90FSKW3lJSX+Tyf5ZXl8r6/fFWS1rSU1emFNJX/+b1zmmBCAAAD4klEQVScXlvmzp3bLVPzJp0z&#10;Z87Yb9x+AECtp7ZV+5f3tXzGr7vuOj0AjNqJ+SscT/+8yXjdn6lzJmledR79/Oc/7+r40hjjWc96&#10;VkuP4aeffnrL9InO9f55+CvspkWHREAAwJBkVHYzX+ovfelLY88HS6upfJnzg6Aq9hd3OFlH/XPL&#10;cnmmTW7QpjLsz/7sz7qIs8Wtw+cECBB4ugRSJuU1fsi0XMykpX8qk3JDIy0jUpmUrvzrhshky0+0&#10;vpR9aQ2RLryqhcTOO+88ViaOX8Z7AgQITAeB9773vV0Zmwr1tBpLV/71w7KuGZfEIeVxupv7yEc+&#10;0t2Azg/PrbbaaqwlWz5PD1R5DmMi0rO9zLPSSiu1VVddtXssQKYv7lUt5bL8c5/73K7r2wSL5f+C&#10;gQABAgQIECAwaAL1m7XSXGedeeaZbb311uuumWbMmNGOOeaYds8993S7XvPlOqxu8Ne0Ora6VsuN&#10;/TxrOj3mpXfPXFOloVDNPz6t5aUECBAYFYGUc/ktmDTlZl7f/e53uwaUaUiULtCPOuqoroX0+DJx&#10;/PuUrVXuJk3dSXqsSx1MytjVV1+9q5vJclUOJ8gqAQD9HgBSxte6sz91DzPjNT1pls20VNSml+fl&#10;lluue6xLHnN38803d1nUn7/GRyXvHMfEAsnnOhfrPKtpOV/qs/QmlLrBHXfcsQt2SQDAqaee2ubN&#10;mzd2bmW5nH/1Hcn7rKPOxYn3wNRREhAAMES5mS9mKuxf/vKXd5VX6QnglFNOGYsIzhd4SYYqOPI4&#10;gfwwSDdhiWJLV62pHDMQIEBgqgRSbvVf/YuQlFXpmjqPPckzsNJTSZ5TnVb8NV/myUXMkgzZTrpD&#10;SuuKdAFWrVNTIVUXQkuyHvMQIEBglARycyHdw6VCfdddd31ckFXK2CUZ6sdjfmh+6EMf6q5TE7SV&#10;HgUq4jxlcCrq8wiACgDINlMe52ZKpRl/olfNlzTXsAnqyjVt1m8gQIAAAQIECAyiQK5T6jdsfn8e&#10;dNBB7cUvfnF3/bXddtt1lVX5TVqt9XMMWaZeuSbLeKU1PWlao+ZZv7l+SuB8AugTSF/XZ1lXxrNs&#10;UgMBAgRGSSDlYJV3VU7m8Z8vfOELuzJ2m2226XoSTRlbZWiVt3EYv3ze1yvz/+QnP+nuI+a363Oe&#10;85z29re//XG/cVOm1yMA0tgo283v4L322qsl2D6vPffcs1tHeiJIGZ000971rnd18+2yyy5dw8yU&#10;47n/KQBglM7QJ38sdf710/75m+7+TzrppK7BRe6tzJw5s6Vnx0suuaS7N5J56zuRrWe83med/fEn&#10;v3eWGDaB/wcAAP//N18l+gAAQABJREFU7N0J3HZFWT9wSlvcE9MSTUPLBbek0hSVpJQkF9wXUCRB&#10;cEHUMpdATDBTs8zcFVFxXzBzLYNXRcWFFFwKN14RN9Tccmv7n//zPfZ7uDg8y43v88L93s81n8+5&#10;Z86cmWtmfveca6655po5Ow3tdhgE/t//+3/DcccdN1znOtcZfuqnfmq42c1uNrz+9a8ffvjDHw6e&#10;uWZx//u//zu4vv/97w/HHnvssPPOOw8Xv/jFh91333347Gc/OwuJTtMINAKNwIYgEN4VH2/6n//5&#10;n5GfCX/ta18bHvawhw1XvOIVh5/7uZ8b/uiP/mj4yEc+MvKw5JmF96Hp+tSnPjU89KEPHXbaaafh&#10;8pe//PDgBz94+NGPfrRMb0Ma1UQagUagEdiBEDj88MOHX/zFXxz5Ih572mmnDf/93/898kV8eBYe&#10;G378xS9+cXjc4x43ypWXutSlhjve8Y4jLc/x4P/8z/8cnv/85w/XuMY1xvJ+/ud/fthll12GX/u1&#10;Xxuuec1rDrvuuuualzTyXvaylx3zX+EKVxj++I//ePjBD35wgWThHejv6ao2Ao1AI9AINAKNwAIg&#10;EFmJb/752Mc+drjyla88yjP3ute9hlNPPXV5Dpy0ZCcyWe75VTbzTJpPf/rTw8Mf/vCBXHW5y11u&#10;2H///YcvfelLy/Pqmk+4XSPQCDQCi4RA5ZF4ouvRj370OMf9mZ/5mQGP/eAHPzjGh4dO+WKNDzZJ&#10;8+Uvf3l4zGMeM67FXPrSlx7+8A//cJx/pqz/+q//Go4//vhxnmq95mIXu9ggHZ2jNRf+L/zCLyxf&#10;+LR7z1zC5rd0nvLTfz7ykY8clMvV9iWcOra/mAjkf+Zz+meu9773veOYf73rXW+4/vWvPzzqUY8a&#10;TjrppOGcc84Z5Qs6l5p/pbC+q9+22xwI7LQ5mrkYrfTCvvjFLx684AaTm970psMb3vCG8eX24oYp&#10;rNXa+tLHAMBAhN6NbnSj4TOf+cxa2ftZI9AINALbBYHwJgJN+Jk4BgAWpwjAl7jEJc5jAJB0s1Qo&#10;ghLlCIOCGAAccsgho9AzC/+cpZxO0wg0Ao3AjobAIx7xiGUDgAMOOGA0spoqm2dpEz571llnjQYA&#10;lBcxAKDkDo8Xfvaznz0u8kf2/PM///PhzW9+8/CWt7xl+Id/+Id1L7Lw7/7u747KETKs+rcBwCz/&#10;UKdpBBqBRqARaAQagXlAgHL+z/7sz4Zf/uVfHuel97znPYcPf/jDY9XqfHgazpyWT7bik9k++clP&#10;jnPcGADc9773HReOks68OeF5aH/XoRFoBBqBjUQg/DA6QvfVAGC//fYbDQDqHFf50tU87l1c5ZsW&#10;4tGjR6SXZABgXiuNC91XvOIVo0G7NK6f/umfHtdach/fAn/CfPfTuDYAGP+CTf2Tvjj1jeWvfOUr&#10;h1vc4hbDPvvsM7z61a8e1/Ks8aUvZ7yPr3/mGXri3fPbbQ4E2gBgB/qfvaR2TV372tceBwcv+9//&#10;/d+Pu6k8m8VVxuHkgJe+9KWjtRkl7G677dYGALOA2GkagUZguyEQYSQ+AwC79O1OtZj0gAc8YFyc&#10;qryM4LKeS3pGThaLCNgsbC12RShaj0Y/bwQagUZgERFgZGUnPQVETgDIhDATxVnaLe3ZZ589PP7x&#10;jx9+9md/drjkJS85ngBQLdApSp7znOeMBgD4sIX8N73pTeOpVCats1xnnHHGcI973GOsrx0TePr3&#10;vve9ZSODWeraaRqBRqARaAQagUagEbiwEMhcND5d3BFHHDEaAJCHpgYAUcpLn7lq8rrPJY78RTYi&#10;z8UAwGLXV77ylWXZqNK5sNrc5TQCjUAjcGEhEP4Y385mp6xc6UpXGk+mw2M/8IEPnG8RNOnDI8Nv&#10;1bvy2akBwO1vf/vRAMDCqnT4sBMAnGZnTs24a9999x11mQcddNDgoss88MADh4MPPngM8829Xfg3&#10;3eSv//qvj4YDbQBwYfWc+S6n9k99zKW/veQlLxlPBXdKhLE+hi3ps/z06epXeum3841A126jEGgD&#10;gI1C8kKg40X9l3/5l+EOd7jDcJnLXGa4+tWvPhx99NHDF77whZEBTKtQX2xhju8lNxh+4hOfGA47&#10;7LBRQWtQfNCDHjR885vfnJLp+0agEWgELjQEpnzLrs6Xvexl4wklFBoMn1772teOi0RToWaaN89T&#10;+e9+97uj0dRtbnObcXHKUUkWoghR4ZFJ234j0Ag0ApsFgTe+8Y3Db/7mb458kc849Nvf/vayzBje&#10;Gp7qPmG+iyNbnnjiiQOFiB0PV7va1YZnPOMZyzxWvpwA4Bh/Cu9b3/rWw9vf/vaxrFn58Oc///lR&#10;UU65wgDAxJfhQOq5Wf63bmcj0Ag0Ao1AI9AI7BgIkJXISZFVzHGzOEWemX4CIHJWFP7yJS4LTu5z&#10;MXInD9mZ6ihp9HwCIOVBqYZ3DNS6lo1AI9AIzI5A+CS+yQDdjn1rHTY8MgDwCYDw0aTlRx8YHjlN&#10;494iK56NX9NL3u52txtPoMvCK5/eMp+5+43f+I3hBS94wfCv//qvw8c//vHhYx/72HD66aePn9oT&#10;diVe2KdK3/nOd44nC/hkQRsAzP6/L3LK9Mn01/RNBgB04z5LYR3Pc66mr+GVMArNlZ513OIh0AYA&#10;O9B/alBiKexbp7/0S780WrFRslK21slEXvI6WciLHWZhIYyC9wY3uME4GDpV4OUvf/loNbQDQdJV&#10;bQQagU2AAIH493//90dB20kAf/qnfzqceeaZywqP8LwI37nH7/BBPve5z31uFJDsdHWaAEMARy2G&#10;L24CKLuJjUAj0AicDwGTxjvf+c4jX6Q4PvTQQ0cj0SiYoxQJr4xMGd9zaSlGjjnmmFHRYnF/9913&#10;Hw1XPY+rBgCMBH4SA4CtW7eezwCAIr1dI9AINAKNQCPQCDQC84gAmSnylDD93dOe9rThqle96rig&#10;5Djpd7/73cvz26Qle0X+4ot3JT6+hSW7Sy9+8YuPC0c2+nzjG9+YRyi6To1AI9AIbBcEwmfDK5/y&#10;lKcMV7nKVUajc0el47HhoeGxyZMKuU9+vnuXBXqbJs1xGVnht+a1SYNeNQC42c1uNrz1rW8d84Ze&#10;LVvc9FLGve9978Gn9NoAIP/I5vbT//jVWc9jAMDI5d///d/row43Aisi0AYAK8Iyn5EZWFiR2blK&#10;cep4GROHb33rW8sDU9JlMAmjyL1Bx8Dy8Ic/fNz9z3ptr732Gk499dRxMJzP1netGoFGYLMiYPeC&#10;zwDE8On3fu/3xm9F42X4GofPVQOAYJU0LIBZ1LLUJbQzJDjkkEOGr371q8u8M3nabwQagUZgsyFg&#10;RwMFCdnyJje5yfhdOYvqeCw+Wief4nKf5/jvli1bxlOq0HBSFQWGz7jIH9cGAEGi/UagEWgEGoFG&#10;oBHYLAiQmyJPZX7qBCSLRD6bRL/3ohe9aNTrka2qrCVvXGiEnnTkNZ8G9VklO12vc53rDC9+8YvH&#10;xanIa9UPrfYbgUagEVgUBPC4yjuF3/Oe9ww3velNRx57rWtdazj22GOH73znOyMvzvy08sbKX2MI&#10;jw5dIh57y1vecuSxPp+Mxya9NML1EwA3v/nNh7e97W0jvLWMtcKf/vSn2wBgUTrkBrWj9pdKsg0A&#10;KhodngWBNgCYBaU5SWNQ8fI7uv+ud73ruHjPwtcpACzZ8o3VpEu1cx/GwToIs/id3/md0drYoprv&#10;pzoVIINg8rbfCDQCjcBFjYCTT17zmtcMjtGyeO97Wn/yJ38yOAYaXwuPiwBe49Td889+9rPDkUce&#10;OX46xeJUFCM1z0Xdzi6/EWgEGoGLAgE8khKaFbkjBy972cuOpwD4nqxnXOWr4lzi8FBhxlR2/zv2&#10;39GIvl/43Oc+d9zhVtvUBgAVjQ43Ao1AI9AINAKNwGZAgMyUBaUYrTu2/z73uc+4m5Th5H3ve9/h&#10;lFNOWV5UImNFzgpGVf7Ks3/7t38b58bmyDb3MARAJ7Jb8rh3tWsEGoFGYNEQCL+Ljz/6RByDdHNb&#10;hlb77bff+BmA8ODKG6UPjw4Nz8XlEyuXv/zlx935Tif96Ec/usyrk86pyvkEwEoGAOthnjEBH/fp&#10;Ap91+fKXvzxmU6fptR69fr7jI1D/89qaNgCoaHR4FgTaAGAWlOYkjQHJZaH/mc985nC9611vPOLL&#10;Av6BBx44Km8NGN/73veWFbOYhTyOGPM9V9+YMSg5Ysyg4hhsx6+ecMIJYx5p2zUCjUAjMG8I4G0H&#10;HXTQeBSWnQ0+X/KkJz1p+MAHPjB+3zBCd4T48D2LUtL8xV/8xXgcNaMpnwC43/3uN3zkIx9ZFtoj&#10;WM1bu7s+jUAj0AhsbwQoNhzfz7AqxyQykmI0dfLJJw9nn332+AkqfDI8Vp0YZ+GxH/rQh4a/+Zu/&#10;GSg6KFcci+g7ixQjUbCEx7YBwPb+N5t+I9AINAKNQCPQCMwbApGDyFGRpZyS9IQnPGE0UGfkznjy&#10;b//2b0e9nTR0eOa0SY9G7uOTq171qleNu1xzyt0DH/jA8dN3kduSn5/wvOHT9WkEGoFGYFsQCI+t&#10;Pj7JQP1XfuVXRgN1n1xxgrLP3+GFnodPZs4a3hpeicfajGQDJR7raP6DDz54XJivn2KWf7VPANQ6&#10;JTxtq/g+AWCKSt+nv/CrawOAikaHZ0GgDQBmQWlO0njhDTAGIoraJz7xieMkgbLVQj6DgMMPP3z8&#10;zsxZZ501LopR2jo++5Of/OTwute9brR4+9Vf/dXRas0i2o1udKPhhS984WgZh267RqARaATmEQEC&#10;9fve975xlwTLW7tUCd92OFCUMG7C6774xS+OPktZC/zPeMYzhlvd6lbjgpTFf4ZPf/AHfzC8613v&#10;Go9LrALVVKiaRxy6To1AI9AIbDQC4YMW7Ck07DjAL+2W+O3f/u3h6KOPHrYsHe+Pv5IrXXis3WXP&#10;etazxs9I+awKvuybhbe97W2Hd7zjHePRsyspUZ797GePuyOcxsII1ekDqcMsbdu6detoYOCkgZ13&#10;3nncHeH423aNQCPQCDQCjUAj0AjMIwLknCwoxTe/ff/73z/c5ja3GQ0oyV3777//cNJJJw1f//rX&#10;l3V/0tcrtCxi+Yyn0zyvfOUrj7KbTwqQq+rpoFnYCg352zUCjUAjsEgIZC4ZP3NQnz++wx3uMFzi&#10;EpcYeeTd73734cQTTxw/U2dxX3o8MvxRvuT1qWVrKXbiO2HFXJfB+xve8IZlI3f5QmNbDQDU1YkF&#10;5tN0nX0CwCL10J+sLenP/OraAKCi0eFZEGgDgFlQmpM09cUXpohlzcZSmKKWNdolL3nJ4brXve7w&#10;0Ic+dLQmtnvLLlkTiWte85rjxILCVDrWb76rTYmbwW5OmtrVaAQagUbgPAjgefiUBSf8jIIEL2PI&#10;ZLGKIQBeZ6Hq8Y9//HDUUUeNn0chqOOP0snj29bPec5zRqVIlCGVt56n0L5pBBqBRmATIBDFBWUx&#10;RfIDHvCAcWGdXIl3OjWFsgNvtVPtsY997Mhrb3e72y0rnCNbMkZ96lOfOp4OQHkSxUr4rPs2ANgE&#10;naqb2Ag0Ao1AI9AINALLCGQuy6+7Ri3im8M6eYmhOoNKxup/93d/N5x22mnDN77xjXFxKYTIVj7d&#10;6fN2Fpvudre7LS9M2ejjNCeGmnHKkydyWPw8b78RaAQagUVAILwtvnktfR/+x2DdCaIW8PFYJyLb&#10;KPThD3948InkrIdkTvyd73xnOPPMM8fTk+9///sPeKs58S677DJuuvzCF74wQqas8FdlHX/88St+&#10;AmAWfNFqA4BZkNpcadKf+dW1AUBFo8OzINAGALOgNCdp8uIbYDLIMAIwYfDNVYOZQYnClsWYCYQr&#10;lm6euZwY4Pgax7X6Xth0EWxOmtvVaAQagUZgGYHwPUK5I/1ZxuJteJpdpOF74hg44YHiXJ5f7nKX&#10;Gy1/X//61y8f+RXeRwmT8HKBHWgEGoFGYBMhEBkTP3R6yqGHHjoaAeCf4bH4Lf7qYlAlnkzJyArP&#10;pUx5xSteMXz+858fFc1RoqAdubUNADZRp+qmNgKNQCPQCDQCjcCIAFmoykUi3bvOOeec4clPfvJw&#10;7Wtfe5zbkqksNO25556j0aTPLTkRIJcj/8lcjrU29zXftVv0QQ960Kjfi8wV2S5+nU/339IINAKN&#10;wKIhkDlneG14oc8h/9Vf/dW4WdJ81tqJU1P22muv0XDdSaI+yZLLZ5Nvf/vbL/NYc16nkPq8yhln&#10;nLE8r015fHNo8+BrXOMa40YlxvNve9vbRojDg93UcMVffH8CoCLSYQikv/CrawOAikaHZ0GgDQBm&#10;QWmO0tSXP2EWvgYzFm0s00wCDGhZ/MrpAL7JaiJhkDMwfe973xuZieahlQnIHDW3q9IINAKNwIhA&#10;eBSfcP3BD35wPKqa8RPlB0HeFb5HSI+FL75oR6tPCLAENhHIpADx8FJ+u0agEWgENiMCjKDwRY5/&#10;+umnD4cddtiw6667jkam+Cu+GpkyvJbyBA++5z3vObzzne8cd/6HX6PJVR4bAwCnUqFJJnVUbeXJ&#10;Y6Y1frZu3Trc6173Gvm90wkcj+gTAM3D1wCtHzUCjUAj0Ag0Ao3ARYoAOaUanUde4jMCoNNjBOBU&#10;JRe5i5zjs510fTe84Q2H61//+uc5fSnpdt999+G4445bPl0gclXKi5zXstJF2gW68EagEdjOCOBx&#10;WfgPH3TPCMApdHhoeKy5KOOp3XbbbeSveKzrKle5yjjnlc6c9zKXucx4kuiLX/zisfbKmF70jK98&#10;5SvHk5fl8zmWt771rWM69XBx03z1flYDgLRrJNg/C41A7R+1oW0AUNHo8CwItAHALCjNURovf5h9&#10;GIHBzBE1Z5111rgoRhHKIvgud7nLqCCllN17772Hpz/96eMRN478t/ifQVHzQjeD0hw1uavSCDQC&#10;jcB5Fu3xKwK2XRBOMbGr37e89tlnn5HvhefxGTv5bpfjEy084Xv4nGulxamGuhFoBBqBzYhAZEpt&#10;rzzWEbP/+I//OBxwwAHDne50p/H0FfzWte+++47Hz37iE584D48NLX7oJQ7vpgy53/3uN37z9ogj&#10;jhg++tGPnkchPmZa48dOOKdY3fGOdxwND4499tjR8KBl2DVA60eNQCPQCDQCjUAjcJEiEFloJfmI&#10;DENPR77xic8s7Ft8YggwvfKcIeYjHvGI8RNOdIK1jNXCFykIXXgj0Ag0AtsRgdX4nvhvfetbw3Of&#10;+9zxJIAs7ofHxtgdr02cND4Z8OhHP3o0jvf5Fa6WkXUVusULYgAQnWRoocMA4B73uMe4kYlhgrUd&#10;48K0THnla7f4CKR/TP/vNgBY/P9+o1vYBgAbjeh2puelD7OPL85gYVfs97///cFnAT73uc8tXwwD&#10;PvOZz4yLZRbAYv0rvzBl7GpMZTs3p8k3Ao1AIzATAuF9le8J418xgGIMsHVpZ6jjp/HAM5e+28XS&#10;V5oI5vJUGuGfiZupMp2oEWgEGoEFQwAPxCfDK8NzyYn/8R//MX5PFn91MQpw+pQwHitN8q7GS6uc&#10;SfkiL9mUzJoTqaRZzymHvMsIQH50pt9uXI9GP28EGoFGoBFoBBqBRmDeECBPmcO+7nWvG44++uhx&#10;Icix0xah6uWUOxt+nvCEJ4yGmB//+MdHQ3f5yUjtGoFGoBFoBM6PgHnkF77wheE1r3nNcOSRRw77&#10;77//+Fk7C/54rMV/vs+w+AQAQ/UXvvCFw8c+9rHlzUSoZp5c57fWWo5bOoXFJwDQ22OPPYY3v/nN&#10;y0bu5sj4syv5xbnwbv6nPvWpYb/99htPdb7Sla40GgCYKyevdCkzc/bzt7JjFgmB/N/86toAoKLR&#10;4VkQaAOAWVCaozT15TcI5L6GDQRZ8BJ2ZUCRXtqkz7NKZ46a21VpBBqBRmB5QQofq0Jv+Bg/vMxz&#10;/I8vLjyPz+Xe8+QP/0uahrwRaAQagc2GQOWDlRcK45V4Zq4Yk05PVak8dS38Qid8W75ZXeqTvPyE&#10;04ZZaXW6RqARaAQagUagEWgE5gUB8hDZinGlb1J/5CMfGY4//vjh+c9//nDc0sLSC17wgvFy8tEH&#10;PvCB8QTQb37zm+PcNzIQv10j0Ag0Ao3A+RHAH81D8VgL66eddtpoRIWnul70oheNPNai//vf//6R&#10;xzpJ9Ic//OGyHnG1+a54RvIvf/nLh+c973nDCSecMGxdMlTPXNVzl3v1EFYX98LibGzasmXLWI+X&#10;vOQlwymnnDKOCTW9cL3O38qOWSQEVvuv2wBgkf7lC6ctbQBw4eC8YaXk5c8AkXt+HUwMJOLq4FIH&#10;FmlzSceFxoZVtgk1Ao1AI7ABCFQ+Ft5X+R3eFf5VfUVXvlefVf5X4zeguk2iEWgEGoEdCoHKJ1Nx&#10;fHF64Zvky8qHp2mm95VezVfDySNuFidd8ss7vZ+FRqdpBBqBRqARaAQagUZgnhCoMg156wc/+MF4&#10;ZLWTjiz0W4hyCXtmJykZiByXhSThdo1AI9AINAIrI5B5I55pYd/JdHiq62tf+9p4spywZ3gsnlrn&#10;quG54bXh2+4ZcKGHZzMycJ/0oSGduOSrYXVy8p78rny6OXXwvNIRbrfYCOT/nv7XbQCw2P/79mhd&#10;GwBsD1S3I828/HWQyIBicIrgn+cZKOQT58ru2OTLs9DejtVv0o1AI9AIXGAEwqMiLIeXxRdfn0mP&#10;F4bHeVZ5o/jQrEdwiWvXCDQCjcBmQyA8EQ9c7Uqaym/DM/MsuFUaNS7p6vMa9nw9J710lZaweoXW&#10;ejT6eSPQCDQCjUAj0Ag0AvOGQOSZyDjx1TMyTpWD6vxX2lzz1q6uTyPQCDQC84BAeOTUD38VH75a&#10;eW3S13SJS3r3nrtP3Frpa5roLkMz+fjikpafuJQ3D7h2HbYfArUv1FLaAKCi0eFZEGgDgFlQmqM0&#10;GRDC7MP8v/vd7w7vfe97h6c97WnDq171qsF9GEXSWug66aSThle84hXjN2wyyITGHDWzq9IINAKN&#10;wDICle8lTPh1NOKrX/3q4ZhjjhlOPvnk8wjD+Bve5jvVeOLrX//6YevSEVyV73keITr8crnQDjQC&#10;jUAjsMkQCB+Mr/kJ4712IbzlLW8ZjjrqqOFNb3rTuMNBfPhq4Eoeftw0Lrycz+V50q/mJx0f/3al&#10;DuLaNQKNQCPQCDQCjUAjsCMiQI6JfKT+kXki63gmLnJX0iYdv10j0Ag0Ao3AyghUXikcHhq/xtW0&#10;ec6v+sN6nxITx1+NRsoJrfD4+J5zaFQ6CU/Tpez2Fw+B2odq69oAoKLR4VkQaAOAWVCaozQY/pTZ&#10;YwgWuSz+X/Oa1xzueMc7Dl/5yleWBwvpXY6fOeKII4Z99tlnXDTLxCHP3WegmaMmd1UagUZgkyOA&#10;L0X4jdCLX5166qnDfe9732HXXXcdnvjEJ55HISJP0tztbncb7nOf+wzvec97lvln+F5ou2/+t8k7&#10;Wje/EdikCIS/hg/iheGHCfMdi3jooYcOV7ziFYdDDjlk2Lr1x0ZVybcWfKGTslbyU+YsdKRVbsaE&#10;6q+Vv581Ao1AI9AINAKNQCMwjwhENnL09Fe/+tVRznIMdPR0kaXIP071lIbez+cAIhd51q4RaAQa&#10;gUbg/AiEx/IzfxW2VvL1r399OPPMM4dzzjlnmecmPf6aPPzcJ5z70HQ/vWraPAtvz7PqC7vC04Wn&#10;6dFpt9gIpK9M/+s2AFjs/317tK4NALYHqtuJZgaAlXwD1eMe97jh0pe+9HDjG9943BlroMglj4nB&#10;wQcfPOy2227D85///HHwyHN+BpPtVP0m2wg0Ao3AT4RA5Xl4lXv86pRTThn23XffYeeddx4e8pCH&#10;LAvIEZKked/73jfsueeew61vfevhHe94x1i+/JXn5X4qVP1Ele1MjUAj0AjsYAhUHjvlg+Gn0lCI&#10;4LkXu9jFBoZVn/70p5e/PzvNtxoE07LkS9xqeWp80qdeUx+tdo1AI9AINAKNQCPQCOxoCEQe+vzn&#10;Pz+86EUvGh772McOJ5xwwvICkPZkLvzlL395eNaznjU85znPGc4444zlebDn7RqBRqARaATOj0B4&#10;bHzzSDyTodVrXvOa4WEPe9i4VvLtb3972agqc0vpXJl7hkZKcV+fJ1380Mk9P+k9q/GhLS75+Fmz&#10;SfqU3f7iIlD7RW1lGwBUNDo8CwJtADALSnOSpjL5DBYGDPEmCXb3X+pSlxoNAEwIpozC0a0HHXTQ&#10;cN3rXnd43vOet6y01byknZOmdjUagUagEVhGIHxOhHCuGABc4QpXGA477LBl4Vi68EufBrjVrW61&#10;bAAQXseXpl0j0Ag0Ao3A2giEX37jG98Y7nSnO40GAPe4xz2GT33qUyM/Dr9dm8qPn4YHy5N8iZsl&#10;vzQr5Q0NfrtGoBFoBBqBRqARaAR2VAQ++MEPjoaWu+yyy/DIRz5ylLXSliwAnX766cNee+013Pa2&#10;tx3e+c539rw2ALXfCDQCjcAaCNQ5ozCe6kTlBz7wgeMc14nJX/ziF5fXSDK3NP+kh0z+lYrIs+pL&#10;517+hOtz4bjMjXNf803jar48a3/xEKh9pbauDQAqGh2eBYE2AJgFpTlMEyagasIMAI488sjhMpe5&#10;zLD77ruPJwAkDZ+bngBg8IpL2ty33wg0Ao3APCIQXoV/xQDACQAMAKpLuhgAUJA4ASDx/HaNQCPQ&#10;CDQCsyOwmgHA7BQ6ZSPQCDQCjUAj0Ag0Ao3AWggwALjzne88fnLp8MMPHxeopulPO+208ZQ7c9x/&#10;+qd/mj7u+0agEWgEGoEVEKj6QGF6xbPOOmu4//3vP+y0007D3nvvPRoE1HQhk7jct98IbG8E0uf4&#10;1bUBQEWjw7Mg0AYAs6A0h2nCBFRNuA0A5vBP6io1Ao3AhiMQ3tcGABsObRNsBBqBRmBNBNoAYE14&#10;+mEj0Ag0Ao1AI9AINALbjEAbAGwzhE2gEWgEGoEVEYg+MX4bAKwIU0fOCQLpp/zq2gCgotHhWRBo&#10;A4BZUJrDNGECqibcBgBz+Cd1lRqBRmDDEQjvawOADYe2CTYCjUAjsCYCbQCwJjz9sBFoBBqBRqAR&#10;aAQagW1GoA0AthnCJtAINAKNwIoIRJ8Yvw0AVoSpI+cEgfRTfnVtAFDR6PAsCLQBwCwozWGaMAFV&#10;E24DgDn8k7pKjUAjsOEIhPe1AcCGQ9sEG4FGoBFYE4E2AFgTnn7YCDQCjUAj0Ag0Ao3ANiPQBgDb&#10;DGETaAQagUZgRQSiT4zfBgArwtSRc4JA+im/ujYAqGh0eBYE2gBgFpTmME2YgKoJtwHAHP5JXaVG&#10;oBHYcATC+9oAYMOhbYKNQCPQCKyJQBsArAlPP2wEGoFGoBFoBBqBRmCbEWgDgG2GsAk0Ao1AI7Ai&#10;AtEnxm8DgBVh6sg5QSD9lF9dGwBUNDo8CwJtADALSnOYJkxA1YTbAGAO/6SuUiPQCGw4AuF9bQCw&#10;4dA2wUagEWgE1kSgDQDWhKcfNgKNQCPQCDQCjUAjsM0ItAHANkPYBBqBRqARWBGB6BPjtwHAijB1&#10;5JwgkH7Kr64NACoaHZ4FgTYAmAWlOUwTJqBqwm0AMId/UlepEWgENhyB8L42ANhwaJtgI9AINAJr&#10;ItAGAGvC0w8bgUagEWgEGoFGoBHYZgTaAGCbIWwCjUAj0AisiED0ifHbAGBFmDpyThBIP+VX1wYA&#10;FY0Oz4JAGwDMgtIcpgkTUDXhNgCYwz+pq9QINAIbjkB4XxsAbDi0TbARaAQagTURaAOANeHph41A&#10;I9AINAKNQCPQCGwzAm0AsM0QNoFGoBFoBFZEIPrE+G0AsCJMHTknCKSf8qtrA4CKRodnQaANAGZB&#10;aQ7ThAmomnAbAMzhn9RVagQagQ1HILyvDQA2HNom2Ag0Ao3Amgi0AcCa8PTDRqARaAQagUagEWgE&#10;thmBNgDYZgibQCPQCDQCKyIQfWL8NgBYEaaOnBME0k/51bUBQEWjw7Mg0AYAs6A0h2nCBFRNuA0A&#10;5vBP6io1Ao3AhiMQ3tcGABsObRNsBBqBRmBNBNoAYE14+mEj0Ag0Ao1AI9AINALbjEAbAGwzhE2g&#10;EWgEGoEVEYg+MQ9jAHDggQcOO+2007D33nsPZ5999rjOMk07vQ+N9huB7YVA+hy/ujYAqGh0eBYE&#10;2gBgFpTmME2YgKoJtwHAHP5JXaVGoBHYcATC+9oAYMOhbYKNQCPQCKyJQBsArAlPP2wEGoFGoBFo&#10;BBqBRmCbEWgDgG2GsAk0Ao1AI7AiAtEn5mEbAASJ9ucRgfRXfnVtAFDR6PAsCLQBwCwozWGaMAFV&#10;E24DgDn8k7pKjUAjsOEIhPe1AcCGQ9sEG4FGoBFYE4E2AFgTnn7YCDQCjUAj0Ag0Ao3ANiPQBgDb&#10;DGETaAQagUZgRQSiT8zDNgAIEu3PIwLpr/zq2gCgotHhWRBoA4BZUJrDNGECqibcBgBz+Cd1lRqB&#10;RmDDEQjvawOADYe2CTYCjUAjsCYCbQCwJjz9sBFoBBqBRqARaAQagW1GoA0AthnCJtAINAKNwIoI&#10;RJ+Yh20AECTan0cE0l/51bUBQEWjw7Mg0AYAs6A0h2nCBFRNuA0A5vBP6io1Ao3AhiMQ3tcGABsO&#10;bRNsBBqBRmBNBNoAYE14+mEj0Ag0Ao1AI9AINALbjEAbAGwzhE2gEWgEGoEVEYg+MQ/bACBItD+P&#10;CKS/8qtrA4CKRodnQaANAGZBaQ7ThAmomnAbAMzhn9RVagQagQ1HILyvDQA2HNom2Ag0Ao3Amgi0&#10;AcCa8PTDRqARaAQagUagEWgEthmBNgDYZgibQCPQCDQCKyIQfWIetgFAkGh/HhFIf+VX1wYAFY0O&#10;z4JAGwDMgtIcpgkTUDXhNgCYwz+pq9QINAIbjkB4XxsAbDi0TbARaAQagTURaAOANeHph41AI9AI&#10;NAKNQCPQCGwzAm0AsM0QNoFGoBFoBFZEIPrEPGwDgCDR/jwikP7Kr64NACoaHZ4FgTYAmAWlOUwT&#10;JqBqwm0AMId/UlepEWgENhyB8L42ANhwaJtgI9AINAJrItAGAOfCk7Ho3Jjzh2qahFfy5Uz8+als&#10;3pgpJrlfy9+8aHXLG4FGoBFoBBYFgTYAWJR/stvRCDQC84ZA5hGpVxsABImV/eAVP6lyX33P6v00&#10;nLzt/xiB4BM8cr+an3T8NgCoaHR4FgTaAGAWlOYwTRiCqgm3AcAc/kldpUagEdhwBML72gBgw6Ft&#10;go1AI9AIrIlAGwCcC0/GorX8//3f/x1ldLmEjVvSC+eZey50xptyn+eJ30x+xajithKW07SbCadu&#10;ayPQCDQCjcBiIdAGAIv1f3ZrGoFGYH4QmM652gBg7f8GXjDKPDb4Vd88LHOxzNMSl3vp250XAZgE&#10;t4TrfcV4il8bAJwXy75bH4E2AFgfo7lMEUagcsJtADCXf1NXqhFoBDYYgfA+Augpp5wy7LvvvsPO&#10;O+88HHbYYecpKelOPvnk4Va3utWw1157De94xzuWF1k8b9cINAKNQCMwOwJtAHAuVhlj+FXBMY3P&#10;WJM0SV+VKKgmX0rIffInfjP5wSBKJ/5UKSLuv//7v5fxS3gz4dRtbQQagUagEVgsBNoAYLH+z25N&#10;I9AIzA8CmV+kRuYSZ5111nDggQcOO+2007D33nsPZ5999vLcos7FpnlDY5H9tDl+5mW559d5buZi&#10;if/P//zPZeOBRcbpJ2lbMMr8tuJY8U24ltEGABWNDs+CQBsAzILSHKapDEC4DQDm8E/qKjUCjcCG&#10;IxDeR/BsA4ANh7cJNgKNQCOwKgJtAHAuNMYi41DGpNX85DChl/6//uu/hq985SvDhz/84VG5REmS&#10;SX/STmklfjP42l7xmGIRHOEGz9xL97WvfW340Ic+NCrxfvSjH20GuLqNjUAj0Ag0AguIQBsALOCf&#10;2k1qBBqBuUAgc4tUxnyiDQCCxuq+OWzmaMGQDz9X4urcrOZZnfLmfhLc+MG3IlKf1/g2AKhodHgW&#10;BNoAYBaU5jBNmICqCbcBwBz+SV2lRqAR2HAEwvsImW0AsOHwNsFGoBFoBFZFoA0AzoXGWDSdpLvP&#10;lbEqvgXpL33pS8Pb3/72Yb/99huufe1rD4cccsjw3e9+d3kHe6gnD3+zudr2KZawEBdFEyMAl4X/&#10;d73rXcPhhx8+XOc61xme97znDV//+tc3G3Td3kagEWgEGoEFQaANABbkj+xmNAKNwNwhkLlGKmZe&#10;0QYAQWN1v+JmPpb7Ol8zLzO3jUEAvz5fnfrmfQIfuDGWgBcHW/EJB+sx4v9+2gCgotHhWRBoA4BZ&#10;UJrDNJUBCLcBwBz+SV2lRqAR2HAEwvsIR20AsOHwNsFGoBFoBFZFoA0AzguN8cjkPOPSav5Xv/rV&#10;4Y1vfONw0EEHDde61rWGK1zhCsNVr3rV4dBDDx2+853vrGoAcN7SNtddVRathivsTjzxxOHBD37w&#10;cIMb3GD41V/91WGPPfYYjQF+8IMfbC7AurWNQCPQCDQCC4NAGwAszF/ZDWkEGoE5QyDzilSLXrEN&#10;AILG+X14WaDmw0o481+phR3zf8455wxve9vbhiOPPHL06+7/mv78JWzumMx5gxEfzvDm0l9zH7Ta&#10;ACBItD8rAm0AMCtSc5YuTEC1hNsAYM7+oK5OI9AIbBcEwvvaAGC7wNtEG4FGoBFYFYE2ADgvNBmP&#10;4tfJurAdEGecccbw13/918PNbnazYZdddhmudrWrDXe+852Hl7/85cPpp58+KkxqPiWEHn+zubQ9&#10;ShDtp2iK4kn8D3/4w/HzCa997WuHW9/61sM1rnGN4cY3vvHwlKc8ZXj3u989fPvb317eNbHZ8Ov2&#10;NgKNQCPQCOz4CLQBwI7/H3YLGoFGYD4RyFwjtTMPawOAoHF+H16Zl/Fr2CL/N7/5zeH973//8JjH&#10;PGb4rd/6rWHXXXcd7n3ve48n38F2ajBw/hI2d0z6I1zhFXwr7klTkWoDgIpGh2dBoA0AZkFpDtNU&#10;BiDcBgBz+Cd1lRqBRmDDEQjvIxz1CQAbDm8TbAQagUZgVQTaAOBcaDIWnRvz4x0Q4v/jP/5j+Oxn&#10;Pzu88IUvHPbff/9ht912G650pSsNf/AHfzAcd9xx43fq7V6vShT54kI7fuI3g582Vz/KkO9///vj&#10;fOeEE04YP5/AqOKGN7zhuNPkH//xH4cvf/nLy4YCmwGrbmMj0Ag0Ao3AYiLQBgCL+b92qxqBRuCi&#10;RyBzjNTEPKMNAILG+f3gBSfhLOjb9f/Rj350OProo0eDbCex/fIv//Jwk5vcZPjLv/zL8ZS7zHWz&#10;qH1+6h0TfGEEY6fYWd/78Ic/POoT8pxfXRsAVDQ6PAsCbQAwC0pzmCZMQNWE2wBgDv+krlIj0Ahs&#10;OALhfYSjNgDYcHibYCPQCDQCqyLQBgDnQpOxqPom7jB685vfPDz0oQ8dbnSjG427/i1SP+ABDxje&#10;9KY3jacCJM+51M7d9Z+4pOFvRlfbb7z/1re+Ne7u/7M/+7Phd3/3d4frX//6o0HFU5/61FFpl/Sw&#10;kt5/0a4RaAQagUagEdgREWgDgB3xX+s6NwKNwI6AQJ0zqK95QxsArP7PBS84CTN0t/709re/fXjI&#10;Qx4y7vi//OUvP9zylrccHve4x43z3c997nPnM3SXt915ETBfdcHGwv/ZZ589/NM//dPwqEc9ajxF&#10;4WUve9n4LP9Bzd0GABWNDs+CQBsAzILSnKQJY8jLX/2tW7cORxxxxHDpS196PAbzS1/60jIjCaPG&#10;UA4++OBxJ9Lznve8wXEtoZE0miquMqKkmRMYNrwaaV/8YJB7fnXT/yHpEx8/+fM8dBK/2n0tq8ON&#10;QCPw412V9b3Cr/AvBgB3uctdBgIn4bM6aeQ5+eSTh1vd6lbDXnvtNbzjHe84D2+T3nsoXehXGpsl&#10;XHlScEgcDKZxU94VnJInz2vepNkMfsVhtTAcps+Cjfhpn8wYPf0vkmeR/OCyUpvyLH5wyX18eYWD&#10;V/zEJ1316zPhRXNp60rtqvh4XrGr+Sxu3/GOdxwudrGLDXe/+92HT33qU6PSpKYJ/ZXi8uyi9tM+&#10;9aj1TJi/mkve+LBzweZf/uVfhr/6q78a9tlnn+HqV7/6cL3rXW9c+H/Ri140nHrqqaPCRD79durE&#10;u7jQTBx/+h9Jl/4vPA8u9a11qXHrhfOcn/Za+D/ttNOGZz3rWcNd73rXcY7jJIUnP/nJ45j+hS98&#10;4Tz9VT47U1bCptKv4ZQVP89qOxYxXNuZMD84aHPC9bnwSq7mTfqabqW4+nxRwmknPy5xwVN84uLX&#10;tCulm+aRJi40+O0agUZgPhHwfubdzrs6jXPv+sAHPjDsu+++wxWveMXh8MMPHz8XlFYljZ2X5ri/&#10;93u/Ny4YVNrhD6FfnyV/6C2KX9uV8NSf4pD7+BULeRMfOrlPuqSZxuf5ovhp/0p+bXvC0nErpZ/G&#10;BaPE13v0XIvo0l7+1OWZ+BpOusSt5yf9anTq80UIw2Ol/lJx0s70q6Q3Z2AAcP/733/Yaaedhr33&#10;3ntciK35klZe4biaJnHz5Kd+6pRw6l/vg8k0XdKk3daZ/v7v/35coP793//9wa5/n2K73/3uN8bX&#10;hf/QzJwstKofrGrcSuGkmxe/1nGKWe6DWeosT7BInHvpzHct/DOguP3tbz+u2Rnb3/KWt6z6v73k&#10;JS8Z9thjj+HRj3708O///u/nSTetX8prf3Mj0AYAO9D/H2YRRuKlDlM988wzB7tiLnOZywy77777&#10;8JWvfGVkLl//+tcHz7761a+OR7AwALjuda87xAAg+dGOq3QT5nP8hJN+R/crBsFBXMU7bUw8Bs3q&#10;7Ytf/OKo0JU2dHIkTrCqPjr1PvSSN+W03wg0AucikPcj7473zZFTlCMWBBgA2G3pOcMAlpOf+cxn&#10;xnfT96j23HPP0QCAlWpdGAi9Sv/cUhc/lPZXP3xPnHAueH/ta18bxxPjy49+9KNlnlfzB8v48gtv&#10;JgcPbZ7ikrEhz2AjzveqTTqNJ9/73veWMfc8NJI3eCZ+0XBNu/hTJ65i5x4ewcSzXAweHQduEmph&#10;NvnyvJZTw3k+LXtHv69tXKktFR99zVX7X3DBA2IAwPjq05/+9HnSpRxlJBzauV+p/As7Lu1JPd0n&#10;nHquVm/xwSbfPfz4xz8+fn/ecf8UIb/2a782/NEf/dFg4f9jH/vY4Oj6She+7lMG3/cTI1d+97vf&#10;XS4j6VJm7vnp+8Lz4NRjtUv9gh1/pUvepMEXGZg897nPHQ488MDhBje4wbjDhHKOgsR7HUwqrcTx&#10;4exTC2QChgJorlS/5K94ipN20VzwTfuCRzBwX3FIOM/5xn/zS/2VPFD7s/RoJH3y5/9P/KLhWtuc&#10;ML9e2r4SHkmPn1Dg+XyI/vrDH/5wGcfQCX7xEx/c3bdrBBqB+UTA+xke4B12P32X804zcr/Tne40&#10;/OIv/uLw8Ic/fJz35lnyTg0AKu3wBH6u5Aud+UTpJ6+V9qXdaWP8tH363H3NJ5y0NYzO9L7SzrOf&#10;vPbzmTNtrO1PW/mJjx88k6+mSb7pf5CWJ23NKy40k24RfG1Mu4LdtP2RrYLH1A+eyc+XJ3Tii+dq&#10;fmXnf1gEPNMGbQyuab9nFStpcs+HmYsuxiL2T/3UT40GAOSwmk644lbxTDhp3M+LS93UJ+H89+7V&#10;mR/cEpf4+HRU5lN/93d/N1j4d9T/Va5yldHo/SlPecqol03aWhZ68E2ZSTMtx30uaVa6PJ8Xl7qm&#10;TvzUeRpOWs/rOyo+u/5f+9rXDve4xz2Ga17zmsNv/uZvjuP+61//+nEem/x8Dh3hnADwmMc85jwG&#10;AHkef14w63pc9Ai0AcBF/x9c4Bp42fMy811bt/74BIDLXvayw2/91m+NSlkKhGc/+9kDhvDXf/3X&#10;w3vf+96RqTAAOPbYY89Do9IUzhX67rmku8CVnuMMaVMd0LUbc86z+FmoeeUrXzmeuPCkJz1ptMoi&#10;IFDwhqHLHydvropnaGawTfr2G4FGYGUE6vvjvcknAK5whSsMD3vYw0bBx7eSjjrqqNEq1THMb3jD&#10;G4ab3/zmo6DqG8H1Hc07nvdz5VIXN7biGQyqDx98jaKfkskOTBamBH/YWwy0EJA8kBIO3Qj6i4vg&#10;yi0LBvHhIZz+5p6i3yIfQ5VXvepVo7XvMcccM7ztbW8bFf9ZMAyW8dHJmCG8SE576qVt9V64YhlM&#10;ggcfbgwp/vmf/3lckCX/vOAFLxi2LslIxm+4h2ZopZzQ4y+SS3vjp72553PaDUPGPrWvei7eYtQZ&#10;Z5wxHr/+0z/90+OOsxNPPHE455xzxmfShGawTF73eTYWNic/6pS6qlLqmHhtyvM8cx88zlwysNW/&#10;GNcyRLvc5S43Gtmy3odVMKntD+3QsUDNUIVcLh8+4LQaOywoBfJfyJc6hm5o5dmY4CL+SZ0qbrVK&#10;6u7K8+CQe2OKxX180a7H61znOsOv/MqvjMq4JzzhCedRMKWsSk+c95yiyv9DBvjzP//z4fGPf/zw&#10;ute9blTwwbxiKE/uU4/4te6LENZOfUr7uNUwrP0uafAA/w05iyE5ecCJF06+IA/gHehKzwmnrODJ&#10;V4dFc2kXnwtm7oWn9+LzDG4MgD75yU8Oxx133PCIRzxi7K/vete7zsNfkyf5Kt36fy0att2eRmBR&#10;EKjvbMYcbVuJP+QEgBgAJD0+7Phl94wPfRLn1re+9WCOGzorlZO4mmZRcNWO8Ee4CHNpa3gmPzgG&#10;j+QjN8CWDDJNM6VT89ZwyhkLX5Cf2qba1oT5wXCKm/jgCtvQSrr4oEo4dEOz3i8IpGMztE+b086V&#10;7mFX46XPRW4w5624kQOSp/4vwZDP8aWN3DBGLtCP9gWntH0tnD2DG/0Bg2MnANz2trcd5ws1H1r1&#10;/8g9P065cJVuXlwwqH76jTomXp2F+ekb0tGfWOuw69986sY3vvFwtatdbfwMmw2odAF0WvJVGmjJ&#10;L46vv+IDFZ88S33cxwm7UqfQyvN58YNf6pl6p+7TePfa4h2GK6P2v/iLvxg3q9nIywjl+OOPX97Q&#10;W+mkrMRJ5xSgGACIj0u5/HaNQBBoA4AgsQP4edHDNOo95nHU0qLXpS51qfHIUQv/f/zHfzxc9apX&#10;HU8FYKG13377jd/M3G233QbHhYSJouOqjLfGJR5EYSQ7AFwzVzFtTdvcC+cKg7bT5Y1vfOOolLET&#10;6Rd+4RdGq2xHi2PaJl4sB6sCLDRCG63gmWfB1X27RqAROD8CeVfqu+o9igGAhZd73etew3FLilM7&#10;MHfeeeeR7xGI7nnPe47HUv3hH/7hQJmadxAtwn7ezbz35y99sWOCbXCoPgUTxf4LX/jC4aCDDhqu&#10;vnSktTHmWte61nCf+9xneM5znjP4RiUDgUpnGl5sBM/fumCYvhaeL6VnJkB2tppIWfBj5XuJS1xi&#10;tKSmxGNYZjLl5B6TJPmnfb/SPH8NdsyY2m/SghpXw8Ej+Bh3LZiedNJJw9Oe9rTRGp3S1IKs3dgm&#10;Rq9+9atHg4sooYLrlK74RXK1fWlXjUs4fSq8UDx84WWXr9NUYGsx1uemssv9+c9//vhMmsg/aFV6&#10;84Zp2qyt6sbnEs/n8iz9jW9RnpLoPe95z2BB2u4HY45v0pu045dk8pXGF3RDk5LZwv9rXvOasX+y&#10;+GfE67hfR9zDGh+otNQJjdR7Wl/PL2qX+gWzWseEYRAckj4L/z6VcNzSWH6jG91oHLvtMsEn3/e+&#10;942LHuiGTvKiJczXB/HXt771reO86Ba3uMXASJCccNOb3nSU4f/hH/5hlNejhKp1DU9Bb9FccNOu&#10;hINbMEz7+Z4FGzvTP/ShD4392ykM1772tUd5wPxSvzfv9N9NjSuCIfou9PiL5IKlNiU8xTXPgmdw&#10;Zqhi4Z9hOYMXc3T89ed//ufH3b/PeMYzRtnViTbhr6HBT3mLhGe3pRFYVAS8r/W9reEpj8wcl0zw&#10;yEc+cpTH8FeyGAN3OqfTTz99NMY0d2A4GPqVbnhEfM/CixcJZ23SRm7a1rQ3fsVH2OKV05rMIWDK&#10;0C0yHFrBLLTdh4a4PA99cYvigqX2VCzSfr7xLHi5Dx7mD1u3bh3lZTJcDIZD05gmzMkvH5fnoZU0&#10;48MF+tGu2sbcpx+l3ZEX+DCld2GI6WRLJ7HR16ATPOULrRqWJvcVZ3GL4tJuGKat2u2+XtN0sLW7&#10;PQYAt7nNbZZPuZtilbzxK67iavp5wTV15U+v1L/iBA/96cwlQ2q70I9aWme64Q1vOM53rYM4lebd&#10;7373KPNP86Mf/PnhA+a0xi/zWnPp1EMa73/+n2DmXj1CP+n58+BqfdRxWs8al3DSGHOMNT5np6/9&#10;+q//+jhHtabknU66YKIs4cS7F3bS4M1udrNlAwB4Tevlvl0jEATaACBI7AD+Si+0F99FiXjEEUeM&#10;i16UXI4gtVBjt/+d73zn0VKLgvJnfuZnRuWtBQaDXGW+IKgMo4bDbOLvAHDNXEXtxFDjZ6DRVvGE&#10;qn/9138dFZAUvD6zYCGMgvaWt7zlcOUrX3lZsej4G7u+4FppohXslMPxa5xwu0agETg/AvVd8V65&#10;CIpRjlCUeg932WWX0TCH1e7d7na3cYHK++p71d5VRyv5fEcmqUoK7byL5y99sWO0PxcMXPgXa18T&#10;y/ve976jla+F1N/4jd8YF1b57i18+T7li1/84nH3GgE/OMYP7cVG8byt0+b007Sfr99R9juN51GP&#10;etS4s5Win9BvPPGdryxaW7SyszK7gDcjnhU7YRhkXIW4OPcMKpx49MxnPnN8z8k6FqV+53d+Z+yf&#10;8L3kJS85Gq7YWcmoxWJWFlPQQDvXef/Nxbub4pr79DEykAs+lHUm6xah9FG4UgD49Er4AHkTv3Uy&#10;yEc+8pFRkVrl1fxv84Rk+lP+84rBNK4+s0sXHk996lPHHekWli2EPuhBDxoX8Iwv+pN3HR2u0vMM&#10;n6TEd6rKYYcdNh5rb+FfP73DHe4wfssPzvoxI7a//du/HWX8yOuhF0Vf7ucB32BV/YpB6uq5cPqa&#10;d5jszJiEMR8jE3hQjFByZmdJ6MoLS/fpq+KkI6/bmU5eNx8ir1scyXcqxd3kJjcZnvjEJ45KFjwZ&#10;LXTQSBn8RXO1fRXD2mbxVUZimIFfWqBmUOl9N/4z0DD+wxKmv/RLvzTyBd+qxDf0V7Q49GGc/2zR&#10;sNVOl3bVcMW1YgAHGJOzGBJZ+I9Bhf4K58gD5Ns9lz5j5d0wztX5ZcrTd9s1Ao3A/CMQPpCahm+4&#10;D78ID2FgjccyAMAjLPg7xUYcOYwuz0ksdmPiF+985zvPw2tDZ+qnHP4iuWCpXWlzbWvi8V/P+cZ/&#10;i1EWuHy2yUIKgzYbpcgSdICR50IrtOt45hmXNIuEa21X2jdtr/vgDxfjFKPgk08+eZS19E9ziKc/&#10;/emj7sbYFxm20kwYjYov2ovm0tZgl34Vubg+F47M8IlPfGJc9HNUuHcfbyB32TRAlg4dPloVx5RV&#10;46QTvygubYyvrWmjuGm8dksTeQwP8AkA2OID1ljwgcwRprRWopky+PPgUh91Wa2+SQML76b5lBNm&#10;GGDblW6jCjn/dre73YiL/hYs+AlX+jFWYSjw2Mc+duSvPiPoZOroYswxUnbmHqGR+JX+w3nBVd3U&#10;kxPOfdoAl8QLwxV2NgE94AEPGMj85lH0U/SujHtWwhM9dIJzeKz1P/LAUUsGGnQU+mktO+nnAa+u&#10;w3wg0AYA8/E/zFwLL3SYAj/CAIvVu9/97oNjWS38Y9AYrB3rBrQtW7YMhx566Hg6gJ3rBjeL1SYX&#10;mAUGPaUdhpH4MJ2ZK7uDJNTOtC1txTwN9nZ52SlkUgBXSi/YUXQzoGC55SgcCw1wxcRZxPk/HIcJ&#10;1wgMlfkrJ2UF5x0Erq5mI3CRIJD3BM8j9NgNddzSLkGfPLn4xS8+7pykkD7kkEPG3X+EV4K771Q7&#10;psoCi28pOlbYbivvt3dyM7+HUz6EVxkvCPxwgi0Dimtc4xrjAt+b3vSmka857cSJAKNwglEAAEAA&#10;SURBVHaqWVi93vWuNx5fbXcgwRb2+b/C/y6STnMRFlqx1WeNBXal2qHDKI9Cj8EKYxXfuLbQT9nE&#10;MADuDANga5GKxbQJgUlS+mzoX4RN3G5Fp23xU1Du+foXPEyiLKAYh7MgbaJqx7/+aOHKjmwn9Vik&#10;+rmf+7nxU0gvf/nLx8WU2l/TZ9FfRFfxm7axPoMD/mg3FFkHdjGystBv55n3Wl8+4IADlg1O4Yvf&#10;UkRZCMcHIlvNO7baHxktddZGl3tt8Q4yIqPIhAd50KSdQl66imEN60vaLw3lHCW+0yicosIol+wI&#10;Y4p845p+S1FC+YT/OgLf/ZYlOZ68HgWfMkKXPw8u7VaXhFPP9IHg7B5v1CbKIcZmP/uzPzvisffe&#10;e498kRyddJX/iUMHbT6ZwKKzBRDKULxVf2RI5SQFxgWuv/zLvxx3WJAHGG8Yx4xndvvBNTRTZ/6i&#10;ubQt/0e9T58X57+xOGKeaPE5J9U4AcicyOdqGLKY7+ALu+6666ggxH+dBsAYCP9Fp5aV/3+RcU17&#10;+a7wEW0PH/i3f/u34WUve9lw+9vffhyXnNhHNoCddGcu7bp6yEMeMipe9WUnrviMBQNCfEJ/jawF&#10;Y/9ZrkXDttvTCCwSAnlPpz5e4d0P38B7GVuSESy6GNsYXpsfkA0YCV7pSlca+YdT7rYsyQh4AR4T&#10;GnzlxK0Wn+c7uq+twTD4ps3ic+Gdxi8nBTkxFY7kOtjS99HnWZwh71oAJGOEbvhtsEq8+9DPs0Xx&#10;tSv9KrjG90w4fc3YRI61k9WpS+QtmEaP6pMV9DN0qJG75K30p+WF9qLgqR3pl8FxNV9/o0MgwzLE&#10;ZCSLJ9ARxNdfoy/IIiAMlcFPOGVMy14kXNNGftqeuNpuYdh6t53yay5HtrXQnT6LxzLwPuGEE4at&#10;W7eO/TXv/5S2MkKf735enPrgeanjav1BvL6mrT6fZo5Eb6KfMUhndAarKQa13WiEv/qMzd/8zd+M&#10;ekK8Nbot82c6WZ/Qo2tQZmgE1yk/ED9PmPpv1SeYJjz10y6YmNOacx61tFgPUzyR3mTL0tiNF9a8&#10;8oV2aPCDLd2Xd57uG581n4hBe+gkn/t2jUAQaAOAILED+PVlxhQxCgsGL33pS0drYIKrhS6KGMeB&#10;eOmlq8zDAo6jbRw1atGMosbuIgyaIjzpa54wjZSf+x0AspmrCKsMOBirxRjKrYc+9KGjFSCsKL8o&#10;D3PMrfRhrAYvFnIWbigwLe74Jg7mjNlnoKzlCMMy5c5c2U7YCGxCBLwv3iOLMHZgHn300SP/IqRb&#10;+GPgRFmS9wovc5kIWVixaEPhT+BiHMXanxDrfZduHgXL7f03h6fDlSLEkVMm5fBh/UzBRDltUkSR&#10;D9tchEwLgBZtLFCZMBFCjUcU/8YnaTczrtpvUqOf+fwErEwmTaYI6yygKZYyBkivL37mM58Zxx4G&#10;FsYeiilHjevf/qf8B4s4Fuvz6ZdpX70XhpfFPouG+ICdwnCy4/dP/uRPxgWS9L3Q856TdZwEYgKq&#10;f/s/yERb/29SH1z9B4voKo7BpcYJa7vFe++23ehwJc/gA3hD3ueaj6EpuZICihEqg8hnPetZ43Hg&#10;DIrQhG3yzAO2qUv82l8qNtprDPHu2Y1OxjNht1tXm03ktS90pE9b05/4+KUFPRb/Psel/+GZDEqd&#10;9AGn5As+TrhhUBo+AN9jjjnmPLhGtkyeefJhEgyEucSpN0woNM1X9tlnn/G93HNppzMFU9oVXOPD&#10;N/1JGA3GuL6fSIlPIerEHzv+YYWXJq/y1UfckUceOcoP+rc+y/AKP2FQxNBAOuUoY5EcLNJHtcu9&#10;tooLTu5hYJeZ03322GOPsc/rf+aX3ncGQjW9e4Y/njvFBq7+UwZElPzmlykn78ui4Zr2VVzE5V67&#10;jUMMgBgS4a+UoDnpA1bT8V1+8i75luEFnmHebmFFvHEw/10ta5Gw7bY0AouGAJ6Q91bb3GdcC7/w&#10;3LyBkbAxzTjFYNBpd2TXP/3TPx3ntYyDPGeITcbNp0JWG0PRxyvCLxYN24zbFce0NW3Hh8kNPmNn&#10;PgY/py45WYHeD2+mT4U3gwuyRRa9Kq2Uwc//mLhFwjW41Xbqn+nDeU5uMIaRc/VHfdZ8y3z3gQ98&#10;4Li4ap4GV/FOBCBbk+P01/TLinFwzbNFxFXb0s7gmva6J185CcviND0W/GzMuPe97z0aBTGYpQuD&#10;t/5qrqZ/R5ZNn0Qz/1nKSzn5bxcB37S3tkUc3lD5rIV/OhiL+wcsGbPjA+QxsitdAuMr8iy9Pp8c&#10;xmDIGgHcUg4/uApz7pOm1uOiDKe+6hY+mXCwyQK1vkY+9Z6a01tornJ/aKWN7oXRw1/pDO1mDx+A&#10;4Z5L8ztGbMYvfMBcGv/Fd50UYq6dcQut1KmWlfIuShxr2bVu2l6vigm+aE5vbUgf8w5bi8MX9UHt&#10;Cn61jyordODqP7Dm5BRCOlf6QRsIjj/++FE/rvzkka+Gcz9G9s+mRqANAHagv99L7eWlSKGYsavN&#10;N0MwZ7tdnAAQ658wjzBK+eQXTyAgHFAiUJZhwJSajniljAvzlSf5weQ+1w4E20xVDdO1uGhBwPGL&#10;cInwTzCw8F+xCT7BlQB72mmnjcydokZei412JNuxEQWYfPIE25Q9U0U7USOwSREglOYIKQIlBbMJ&#10;kIn5lv/b9VAnO94r/C7vJ6U/Ix2TI5Mk76YdFb6/TKDK+7iZ4A0/z/Hpjkg2AWJMhocxeCK0wjA8&#10;Cw+Eq7x8fNEigUVYgjwh365LJ8yYgMon7WZy4fEmM8YTO31hqt9RMjn2m/FesJFe/6t91nhh3NBH&#10;TcL0d4Yuxx577Hhcpb6+qLhqVy79JvjoeyZA5B87ok2e9DeTKX3XTp30T1jCN/nFM8aw0Opbqvqr&#10;xRRGLgxe8IE6qR8zLthPMOUHF2HYwEt/xWMtjvq+H/nQJN0OariHn6avyivO5bmdq7/927897ryO&#10;0o9CmlxEPkr58wBr6hK/9hf1CyZOi7HY5ni97Ma3KxdOdbypdOARjPj4oB3/lBzkSrg6Rh0d/TFl&#10;JV/wkVef/ed//ufB7r4oDfAQ456FVc+VPY9OvYJD6qit3kvKdCefGCu8w+YwdtsxPoFDMKm4Tunh&#10;kRZIHvzgB4+LIhnXGaswZtMnlYUWmlxo+O+Me45QZeBi3PP/UnoxfvEuqHvqPY/4/iR10qbaz+r/&#10;o62wImtZjLZLT181l7G73/udIz9rvoT5MCc3GKuMecYtu4YYu5lfJu0i4qqvubTNVcMw9647ecZY&#10;ZUzX566+ZFRBLqUATJ+XL+N7/hPP8Bx9XR64MgzCqx2jOi3vJ+kbnacRaAQuHATq+6pE73flF+Ql&#10;43vmrMZIJ4A4IeQVr3jFaGBt8erMJaNCCwEM3MkH5rfGUSdX1vmX8vBmvgsfVh5/0VzapZ34bsWV&#10;YTpdgAU/i1DGKJhZ8LNL1acA/Bf4sVNvyBJkkxgH0LF6VmmGb8NRfJ4tEq7pM3yOn3YK61tkJrKq&#10;PgsvOhbGgxZSGav5L+hYba4yjvlELdnCSVcMuRkCxBA2/bOWl7hFwzV9Jrhqp3a7yAHGdwbV5Cgy&#10;qrmDvmtjhpOrzAEYFdokAG/z2uieGWUyCEJHOcFQOOXVd2RRsA1+tT1pJwxcsItBNh4AM4bD+ECM&#10;ffRpfMBOdXwAHyZ3MdqWJqeCKC/YCnP4gjJzX+tyUYWDy0q+fmROdNTSznTyvrZaXGboLj58Tt5g&#10;mD4VeuJhZl5GRxNZ1Ul5+ILTRY1t5m7GqIMPPnjE09jFSIiugb6A3rGWF/opmz8vLnUKJvVe2Ltn&#10;nHbSQYwebChlwGeMp38OjnxXaAhzoWMO5RQwp4XhnfqlUxrMy5JP2uSZhnM/JuifTY1AGwDsQH+/&#10;FxfTZLFKEKC0okSgBGdR5ThBgxEmZNCpzEgzc49JULI5nolFF+HLwIeehW8MiZAWZsJ3ya8Oi8ZA&#10;tM2kAINmBEFxRXmNwcLDAg68DEbBBJ4RJoIJXxrKMwsRLFtZahLYbn7zm487Yw2i/iNpK57C7RqB&#10;RmBlBCzC+DaSRWnvJl6155IlqZ39JoxRltZ3Ku9l4ryv3k3Wu4ROyhQL1r41bKcgvuf93UzOBMjk&#10;0mKSscQ4YKHrYQ972LjLNNa+MAmOFVdxLvzRBN8x7Cb1lCr+JwtcJgKE+c3kTHAsUpu0m1haRNHP&#10;DlgyJLN70oQ8E8OV8Eycfm2Hn36eBUATJcZ+PtFAwbeILu3nc/oYLPRX769FQ7sdWOQLw5n8k1Mn&#10;pI/MkjE792iaoNq5ff/733/5++smZvqvCZZ+v4huiqt7PE97WZT7brrTPGDrPcZzLTqx5Je24iqc&#10;K8+k876b2GbBXH9lpU7BR36Vdh6cetSrtgUm+ppd5d47chyFCDkbn8PvImvrV9yUlnu4+uyH8UX/&#10;IgsyWrPIrB/ji8lX+yd69Z5ixoI2PsDoF59Gi7KKgs+nqihg58FpDyy5hN0Lw9V4baxlhEORSc5m&#10;IAUP7QhfrO0PRvHhQQlPoUK2ZlRBUUWJTxlCiQ+PlJt89T8WpwyKEzsn5MWrjVuMoyn9tm7dOv7P&#10;84DrRtUhWPC5YAILfJHRmR2QdpVSMDG29DkVp5l5v/0/nPzyyheaCevXH/3oR0fFv/mU/opX2+ni&#10;/fFupfyR2AL8BIP4FRvjEnnAfDtGa9n5Y4cU3GGX/wKNml9YHJ4jLYNLO37IwXg1fYB5qvcn5S8A&#10;pN2ERmBhEcg7zufy7pORyGIWoZxWZV5mnLQIY7EKD46cKy++gd+SD+QxdlkANK6aJ+Sku/CFaXm5&#10;XxSgg2PalXu8k47P8ekMfqObI5fZEAU/OJJR5OWbx1nkM9diCEBfYBzDexlimyvEqCI8Wt6EFwVT&#10;7Ui7gmfaCCd6FTtbyQ3k2+hPLfideuqpY58NTuSHzOWcPGuDlP4qj1O1GA9uXZK79Ot6RS7M/7oo&#10;2GpPvYKrOAuhdNIxqjbWO2GJAQUdPTk4cgN88A6GAM985jOHqy8ZCcLUaSHmuXgHfYH/Ibjmf63l&#10;LwquaZv+GResop9xopuFWDhFR6/vmbfJ57+Aq/TmGwyvGMWabzBwMWdgxEyv77+AY8qomArPi1MX&#10;7YoTVme8zNrSnkt6VXhon/GDkYn3W5raJvlcNU468izjHnxAf9X/yL0W/s2b4Zm8MDMfNLegk/Xp&#10;anlszpDHSaL+C+n9H6lDME4bLmq/YiDM8dVTvyGvM/43lnsvbShghGa8gUf6WvIE1+Akjfcdtk6m&#10;Ca9kYEHvpX9WXNGRV/mu1Ed8rjGyfzY1AjuEAUBegnTc+Bfkn5MnL5Uwx/dy5H5aTr0X9oKt55In&#10;9EO75hOHVn2WfOKE+bncY5KEAQpq1meUfxawMFqK7OxOr+UmP38ar92YL0UMIcwuAgpbzBfjppyj&#10;CLL4EEVa6lXbMg2nzGn8hXGvTcExfv7f1D31C/5R0L5o6QhSil5KxJymYEcggUma5IuvPSuFxWHm&#10;8mDwJgl2cJo0UC76bpPJRKyMQ0P9QjN1ji8+zH1M1D8LjUD6qv9cH+D0E/G5nwWApA+99LX4U7pJ&#10;l/ikS7x+LS7PE8+v4VrH0OBHyJG/5vGs3oc+OpTzFmEY4hAkKTwJ6nY8UJIQKFN2LSvh0EoZMKU8&#10;sdPXt4JZUeN33k8+YT4WmdN3TjnqFNq1zqHPv7Bc2l39hGsda53UXxrCJOEa33f6i8Vp/N8Cl2O4&#10;jCcxqkh7QnN6Lx5d4wm6jDUcW42e/8vCGUHVQqLnnDy1rsLBNvTz3L2w68J00zoGu+AQP/HqZwJu&#10;Z7+FOotzxhJ8n/CvHxtPIqwn/0p+2plnxn8TCdbRdmZbUEH7gCWDAv9XjMqkVw91Cp6hUWkGz6TP&#10;s+3p17KEUz91cc/VsDgXvuF9tdBpkqivZsJud3n4gP4amsm7kq8c8eEDFCMxBMAHLKZQoJgQS4MP&#10;SB+XMnLPD+bC0spzUbjUreKYOqlX6pk68imULVBbqLNYn4XuLVu2jPy3KpulX+lKGeGv+Db5kQKQ&#10;gtVOAu/BEUccMRqeKlNdU89KM3HBrz5L3Hq+PKEzHbdCr9JInDrl0xIU7hQRlBJ4pEm7RTx8LrRT&#10;jvvEkZdd+KD+SVmMBlyNN1mghmt1qUPi6r2wdhjvTPj1T58OoIjyPqirHW34y0p8O3ULzfTpabzn&#10;szpYpb+F7lq+hUtGx8YcOz0omMjcFijUGx7pExVP9VFfcbCnbLNgTxGKB7rQocT3jOxd61Xbk/ol&#10;zj3aUZza3WdxwP+Frt2Wytq69cff/ZQ+mFUa4rnUn+/ipmWOkdvpJ/VLueoaV+uRNvDV039jYd4O&#10;MotNFkcs/DMEJCd4J1bihZVmwvG9A/Khy8CQERBMGZzbEWi3n3KlT31S1/zfaYc0New++CbP9vbT&#10;Ln7lKbXunuVe/Yz1+AB5gEGV8cW8/X73u994ygQ5S3/V3tq+Gq7lhj55gELVgh8+4F1iUOA0iy1L&#10;fNt4qXzp46Opbq64+jzl5Fn7jcD2QCD9LL4yariWKT59NmmqX9NekHBorJUnaeKvlXb6LHniT5+7&#10;zzM+fqKdjAWdskJmoIsijzn+3+lBmTtIj7fW/N5xNMhVFrgtEpgvkw/Ma41jxl58puYTVm78GhYX&#10;vrRS/echrtY79UkcPxc+TE/quHRyaBamfHeZPJaFqYw78Ey/gyv5wCLV/vvvP+LJwB3PNVewGGsh&#10;J3lSJp+r92jOo6t1nP7ndfyQThvSVv2QTMxAkNxgXqrPOi7cCULmrFVuqOWgQZ47c8kog8GwRW6G&#10;AHQG5IWTTjppnH9M+6x80zqGLmzTh+cF59Qt/rRe6WeeB1f9kVxMZsAHLBwyzHZyoHkVTGs+ed37&#10;P9DAByw60j3DkzEngyCGx+QxuAfDlJv6hRY/Ls9yPy9+8Ep9tCmyGTw8T93dazf9DMNhJ6ZEP0Vu&#10;wmNjABRs46OBtufed/M4C7n+FzItWuYO+HfK43OpY/zU1XP08z8kfj1/Sr+mzziSslL/Wk7K5UtH&#10;d4QHagOe5j2mrzLvMebgfdLFpXw0E/bc+hQDIPNc/c0cggGbuSq9H+ylSx6+tovzjKGQo/HND6xv&#10;kZUZBJGdGbZqW82v/Nyrm/v636OfOqbua/m1Xqulm5YpjzpUFzre0S1Lsri+Yix27blkXOHkCOtu&#10;2p46ph25V45LmhhV0M3C1iY4J/zAu67PBcuUX331q/fC7RqBuTUASGf1F+VlSFz89f6+vKx8eSod&#10;L0u99wLW+5QRPzQqnaRP3voscdLEeZ6XPnQ9C52UER8zoyDZssREMtGn7GOx5js0FH6EJ8KtPMpc&#10;z6WslO8eo6IwsHOLItEgQAFGcUswi7WhumeASXl8Lm2vbVyvLhvxvJZb26ReeSac+9TPvQV6n1Fg&#10;2YuxarcBy1GVhASDfWiuV9ekQzf/MawIYhRAaLIWJDRQABkUDLAUlsG10pjWud6vV5d+vmMjkH7A&#10;1ze818LpA/z1XNJXWqvFTdO4V2bKzXPlCqd/1/g8Eyc87dO1HejW9MmT8kxivJtO0TBhsZBMuekb&#10;ZxZATcRj8JQ68NdzSSud8vE9Vv92ThF+LSoSfh1VRUizg43wW+suX67UO3RT//XqsVHPU27qU3EV&#10;N/2fpCdov+997xutaymZTF4I6gR+C6F2O2RyGfrr1Vc65UX4Vi4rdPhZpMFXTT6NW3YYb1kaz+px&#10;Val/LS80EyeN8IXhUpbyYKo9iUtdc6/NSWPB2E50R3LpRyZBFrqOO+64UUmiL8nHpV1rtUea/IdZ&#10;3HZyAGM1uBpH/H/GL2VYEMiCSuhXH630UfHC+c/WqsdGPdN2ZaYO8Ws7a32FTUAZ4j3oQQ8aFSCU&#10;IcZQC0gMF02O9On6v8xa37TfYgo+QGHi1B5KAd/+ZOlPiWX8hl2uWu+UlXq7r+E8356+8rQ//2+w&#10;SLz71Clx/vcYVzmlQ38l81GQUgbgA3CVXnvRnsUlPfrkUv9fFCbomwRbCHSEHYWs/op+xbTWV7np&#10;o7UNwms5z4ND6NUy6nNhz/QDdaVkM+Z4t4wFjG7Jxt699DXpp3inHP2FEt8x3+RK7RamyMAjIldK&#10;r22zOvWUHn/W7y3M+m49Bb8+S1lih7V5gfGRU4Z6ypv8CfOnmIib1ckb+rWMKV1pTjzxxHHMIV97&#10;f+1SNIexowHuaHHSGv/5rtSHTya3yM8YkDwAV3Se9KQnjUZA+lLyhMZ6bUFXnvyfaDAoImf47/Gb&#10;LKxS8JHX5XFV7KbtTxrl1/B69dnW58oKBgnXe3H534T1I4Z5DHW8l8ZpuBrDfG8WH4CltLnQc63n&#10;gomxizxAzrKAggcoA39lEETRL42+HUxrHVOu8pTrWdKtV4eNeq4OFcfVwkmH9+lHT3/608cFeu+o&#10;RScyl/eTojiG5WhVeuvVWRmwwosoAMlz+qvFKAppBoIUhMqheA1WKSf+ND44x1+vHv28EfhJEEj/&#10;io9Gwvzqavxq4fRn/qyu0pLHfeiERk0jfEEcWslf6SYOrYS9h8YdxyEzZDM+4pEWQshmPkeTMTI8&#10;tdIX5x6d0GLEbvOJeQIZxKKsxUAyLt6DP4VW6pF68uuzC9LuCyOt+tb2p/78YJDn5lzkJDtbYWvc&#10;sYDixCEn/JDVYGuMC47BAa06JsEMdjYOGMfIiBasGYeaJzhJj76v0ql1q/VG2/28uFq31HnaDnUO&#10;rsZrm5j0WZvQ9FeykvHNDn5jkrFJOnSSV/7gGpxhjBaDQPoBxgPGS/oChgBkx4xjwS11zD0/4dRx&#10;nrCt9a31FE594UAegx0M9VMLoQyz8QGyMnlMP0ye/G8wTjhl6YtkEDoJOgJ8xZyGroeRkLmIxd9a&#10;h+RFX7wL7dCfF0xTj7Q59VXPKTbuXfRRFv7NxfQv6xv4I55o/s/oIu2PH1ppv/8IvzAPcBqAjQMM&#10;ZfFXxuIMryxk4zt4yhTb0FP/Wgb6s7rk409d2hof3dQ96fnizENhQnb0rtEDevdsgmJkHjzQ0o6p&#10;E08GpatlrLLffvuN8we8AMb6sP4XXZ/0yl4JE/XRr80T8gkRhq1wpZtgGGAcxCfwFA6tXKEdX5o8&#10;46/natqV0qM7xVI7pPUs5SoHbsYcONInee/2XFr4twZERweP0Eve5K/Y4Hl0JIywGQIZx60hGX+8&#10;u6lP8qpL8q/X3n7eCEBgbg0A8nKpZO3YeeH46zlp6pWXLTTy4uSlqWmTJs/4XE3jBQyNGj8NJx8a&#10;KzGmWq/kpeQjUB511FHjIgJlPwUN5SRFCgZQFQhoy7ueq2UlzJcfMzdxYGyA0VCCY14WMSgvDXoR&#10;PqZ5U+/Ez1KX9eo6y/OUG18e4VqP3AcjgmmseZ2mYMCiSGS9BlvKU2ld6MzqUo48CcdHk0KNFZeJ&#10;A0UbwcERuyyz1Sn1S556Ly7XrPXpdDsmAvpP+t60H8/aB2q60Evc1A9K03j3HL/2RXyvPku+Wldh&#10;6ab5a12E5a35CE/ewQOWdjbn2DPCZBb+GSrhU+pT65T6jAWu85MyU298lFW0RUVKVEInpT+BVl28&#10;mwT/1DNtSNtCJ/46xW/o49QpZadu6T8VI5NHx3mFtzMmg60dmSbZdWEKHTTjr1fpmlae5MPbTAQc&#10;W208IcxTRFHIEPaNh6lr2sBPvZWrH7m/sFzqnvqkPeqQuiYNn0Bvck7pbhJoh4nFI2O1Y61NxEMj&#10;705t32rtqpimXPmVZ5JJwcdynWxgHLPLx9idCWjy17oG25QfuqvVYSPjV6uP+CzYpT4m2SZLFvcs&#10;aOirFjjvete7ju02YfdOhqZ8sNHWWVz6VMXGhMvkitGjiTCFljK9L96PlYyOlOuKC778/Nd5tr18&#10;ZQWHhHMfPN0L5xhUE3ZGFZSXFE3eT7t/GVVErgyt9N3aztXaknKTh4+ePomHM+KihCJXmuD7HvbW&#10;rT/eXV3/E2VVWsLBM/VarQ7ia175Up/kzXPlUNboa3gSPMiDZF5HEPrf8SljTvKEVuooXhn6h8VM&#10;i6eVDzhNC3+IjJd86CSMxlrO85SfPMrM8YL4gL5KrjRPoDAxfzCeKid1TDi+ePTq/Vr1yDPvXuoh&#10;b67Qci9NDEAohu1ggisZmLGZOYz3XDoXJ9+Urt0S+g+DATIzXkCGxm9zSpc8rrjca996ThqXsoOH&#10;HSevfe1rx+NpKWD1WWUzsNBXkj554iurht2HvvD2dilLHfK+1PoEF/2ZLGUMyaITQz3vp5MujNvy&#10;5co7FPr89VzyKlPYe0a5jafjqWQB/dVJOfgR+SR1Rj/5hOV3X8tPGv72drXc1EOdarywfowP6N/k&#10;R3KkXZF4nXdyy5Yto5yVtgUjedPG9doibfILk6H0V8rCnGRDhsUHGLLiA+bt0sI3/2Xqn3I9dyV+&#10;vXr080ZgFgTSr9ZKmzT8WV3Nk/BPklee5F+v/KRbr5yaTtg7lcv7x/Gz8cYOanMGY5sx0lwUDyHn&#10;mpdVnpMwv/KBeo92xk0bTRjN4e/GYCfc0OdZ/CGb1Xypd+qauq/X3gvzeeoUP7JD7rWHQYVFGMen&#10;ay/ZyIKfk1cY8hnDyfvhdbW96FRM8owP1+hJyQdkEriib/HvKU95yjjG1TkfWmjmylzH/bw4dQkW&#10;6pT74JC6G8MZYupT5C9GKmRdegRzT4v4ZD5jUujFDw336PJzwdVFnqVzsTDrXTBPoC9wkhbji7o5&#10;ITTQzWJr6s2fB5f6TDEQn0v/ZVxsgdNJieae5AbzejKDeLJy2h7Mar8K/WDiXhim5h3eBZvdzJ/9&#10;X94FYYbKntUTBFMvPhqhmfh5wDV1SJ3S3tRZu4X1C+85edYcyUIqPRTZ7LjjjhvnFd7VOHmCJRqh&#10;C4P6THwMLPAB8wL/F4MNcx18QJn4kDqsRAs9LnRTh9V86ZJntTTiU9fQVVeOry6MTKx/MMLfc2lh&#10;2vyffGpe5pTF6Tw1dFI+Onig95FBNizNkRhVkOvt+KdPNbalTL4rtGq4xonXz89c2thq7s343lwP&#10;bfpgdbQxLIYA2pr/emzk0g964qbxeT71067qS1PvhadtyPP8t+ayduU7nRbPMl8kg1vj2bIk93vH&#10;p3mCQ6VPVmc44ZOJ/hdjC/5q3mT+FF6XcuXNO5o6TtvY943ASgjMrQFAXox07Pjp7O7Xc8kjXV48&#10;dMWHTl6Y+jxhfuoRX1xc6IR+pZVw0oZW8lQ/tPkEpywoYKyx3sUECe2OW8oiPBopR3gWpx7SJq/7&#10;1A0tTAWjwmhYtbJgsqBhgdzxu46vJ6RFoRA6KTv1QfPCcMqr9U+56qUtccIGPovwdp1gqJR6GDQF&#10;rd0S2fUvT6VZ6YTeSn7yTJ+JD+bKYDl4wNICp4GXMGaCEmu5LMIlT/4TdRBut/gI+O/zfwvnyrs1&#10;az+o6ZMntPnT5ymnPoP2SnnEVVfzCE/vlZV4fvhG4vAT7wYLXRMgCkyCOoHS4gmeFMEn9c47FRq1&#10;PiuFk0/6Gk59WLJuWRLUqjKGAGZS5vh2il3/S/Lz40Ij7Uz89vZTnvJTL3HBBmaEZVa1TlOgZKJ4&#10;32OPPUZFvwWrM//vFJnkCa3qr9WOimXqkzqY3FIImHBkAdD/agJq0mTylF2GUzrqkzYJe35hOGWm&#10;vFqn4JNnJjiO49M/TKRMAClEfP7AREp/zqQ9WMqbNvHXcslTffVxrx9S8G1Z6q/GrxwvzLcAyfrY&#10;eJfyQiPtCZ34a9VjI5+pR8Ux9eNrUxRMFmMpLS3+k4EohF760peOk2oT7+Sr7UlYGeu51fgrPoQP&#10;+P/siiX3WMDx/+b0ihgEKUeZqUvFWDi8Yr26bOvz1KOWGSyqD1u7fRk64mtkjxxtjw94D6O406bk&#10;Tfvcr+eSJ746yY8PeV98roJS1k5wilPKbt8ApezGpyLbyl/bFTo1bq26SJcLD0Iv7Uh8+ppFUMYz&#10;ZEELko7cjZKBoqPWpYbRQ5u8vmXpPdQ/GJA5ulC/YVhlhxTlnbLkTT0Slj/1Wa898sTJExreB3Kt&#10;98M7Q1lCaeD7jXb/mDOQK5Nf3pSLnnZ4Nks9Un7ypA7u807VBUljjr4GV3zR/xxFbtogb+jxxfNh&#10;RqFC8UG5btzSLuOG4zopSRg41Dypn7okPnEr+crKexoMpBNG20KBsmJ8oA4WWRkkkAeSJzikTe65&#10;3KvLheGUlzLTrsTx9WcGLeY7+ADFnflddu55P7MQn/8z9PjakTbP0p7kDS2KZu85ecDiNL4KUzLf&#10;AUtzIgZz5JHwIfk5ZdayU4f4s9RlI9IEg+qj633SHxiQGTe0x/wSf8MXxBtXtCtYBBttqNd69ZTP&#10;FScvbMgaDPjNL3OqHTmLUYdTg+zqCh8IjfjBMfWo9FNO+43AT4JA+tg0r/ja31ZLN823Pe9rnfJO&#10;1PIuSB2TdkqTLEQ237IkM5hrOgnFQqddmO7JDBb+Y4ipHhk/0AofFB8er441PmV77p03T7GT0Pjp&#10;pDuLE3R7dr+aW0uX/GilzqEjbh7cSv1FvV2pq3mRk1fMg+jYGPJqr3macZu8JC2XPNUPrvykEZYm&#10;vvLgao5HzrM4lc+7MKbN56KCK9+FRuoaWmMhF/FP2pa6VV891Z08RG4g05EbGMqamzlNIfqR0Imf&#10;9te25lni3Kc8cfo9QwLyQcYxBu7KtXPduxG5PPniyx+6FzGkY/HTtqZO6que5AGyO5mBTgYfqEen&#10;23QXWUietDN046fNaT8/ZSSNhXDzPHI4PuC9oC9wIgA+UGVp/1tooZN7tObFqUuu1DU+HosPnHLK&#10;KaO+35wup38wqhCPD2hXaPCTn59nwp4Fzzxz78IHGFFY+CVvOfmRAYcyGQLor/kP5a103M/qUs+k&#10;n9a31ivP4isTJuai5lOMbhnYxKjZqX+emX+nXeiFZui41xYbiZwWiA/oR2h5P+lNzIfRSJ6Eg2fu&#10;63N03edKOVu3bh3fefMT/5+5ivmkPqwv13l16IeWchIOZiv5KZNfXY2vdITTBr5y9SXrZdZy6FUY&#10;2jE2816Ru2FW86RulS7s9ZXjlgxTrP2RB7SbEQS9jXlT5u3qFnrKTzh1ru3ocCOwGgJzawCQjpwX&#10;hD+9VmtU4pPePXru8+LlvpYzfZZ7+UJDXNxKNKRNvLQJ80NvpTgCjRfcYpcBKjsmKRDsSLNQUhXP&#10;oYFm6KZe6/kVB2lzX+uIpkkKwQ4DotCksKXYwHzVM8qEWh4auWr89goH75TJT3viY84s0gx8hB3K&#10;SEemUjixBsags1AjT2gmDIv1XMqXFkPmxLlPnULXoGUiYpHGIGrhyKDhWDGKmiw01vLRSf716tLP&#10;d3wE6v+dvlX9WVqYfhc//SeCUqU3LS99L3k8z1XprZcv+VNW7vnqgYd4/1iS+iyGiTSFMAtKR/Rt&#10;WVKSxDpZnlperQ/667lah9RDXKUj3qTLRPeggw4a302TMp8IsCPUrgm8IrRSZmiEbuK3t596pNzc&#10;R9Fv4Z/VbD5xYGLC8tcCV76rlTxopB3i3IfuWu1IWr78lZ7/ODQomtTH+GY8MXEwntgpjz+b+Cet&#10;8pJXOHURvjBcyuPXNgmbWNoprR0UFCY/+mwWphwrabJVaQST+J4Jr+WSdurLkzjvhvIsYvp8jwko&#10;4xkGg3ZksEKfyg3Jm/96rTps5LNgWXEJDvqrBb3jliY/DA21w4SPHMSinEFi5A31Dw+rtNIu/nqu&#10;pg0OiUPThI2hox3G/leyD7mB0tSk3sKgNJx8qQdaCYfeenXZ1ufKUS6/4pLy4WZiyXjTLghtIXNQ&#10;OlmQjQI49eYHk2ncenVV5jRP6pFn5EpH7TPEpNjDBxgEkHNjCJD2xA/NSmutuqSstMU9Wu5hRBmm&#10;LKcgkLH9t/oaI6UTl3YeeH9rnkovNLSDEoKlvvHKgh9sLRZbND6zLGSm7JXoiHOt5Wqa0Ej6YOR/&#10;ptiyW0o/za51C9ZOWqg73pJnimtoruXLk/okP3pwxY+MkfoWPL3D3uWjjjpqVJZP+WJo8dFwUYRQ&#10;ADMCute97jUq0/QRBg1kAvS1NekrjdRHXRK/Vlu0A51gyucqbeMS3oTHMrCghGKQZBxl3KZNtbzU&#10;AZ2Kk/vt7Wp5aZe6iTfee+/M325xi1uM/w2jF++dXWaeS5d88YOjZ2mb8Hou+fhoJW/uzXPMIy2W&#10;MFpxnDLFpONuKcXhLh83LTu01qvDRj1X/vQKPtqBDzhBhWE5WYDMSCFqMc84Im8wSL7arjyTbj0n&#10;TdofLOu9d5CBhR1/+JKFGoZe+ICTFihojV3yVFoJX5C6rFfXft4ITBHQz3KlD7q/IC59tfb7C0pD&#10;eavRSTw/1wWtX/J5n/LOezcZ5MUY2lhCZiC7W9xkJCRNcKntEw6d+lw5tS3ukzb5janm2cqgc7Lw&#10;wxDAIoOFVvyWfGCBIXnRSXkXpO3bM23akzZmbMPPzMvo1cjn2kdmMA9iYEq/oP3ak/ZVzMQFx2kZ&#10;UwykS7nC5DyypHkCA/AsADq+nuEFw1f1q3lqGdsTr1lpa0ewqXUTZ2EYdjZn5AQvYxyjWYte5u6R&#10;69BxcehoMz/xlXbilOEKPqlHDGvJWcYv70k1GGZ8sVIZoTtr27dnOnWZtll5ZJutW7eO8pg5CEMK&#10;/ZUBMYNBctpUD1zpCAe3lJF2pP3SCHPJS3dFlvVfkgfonRm4w9e8gWxtXjOVD/KfoDMvLu1M3XJv&#10;1z19Ab0BIyDYMgSi7z9uSb9Av1cNSORP3uAUX3zC8Wtcwvq/9RvGl+RXcx781Tz7qKW5D8Na/2dw&#10;Da3U3f16LnWULuHQ4YtLW2q88UTdrOXgSf5zxkp3uctdxvEgm0orzdSL7710wZXxNkNz83WftMIH&#10;zIUY9eO91jbkyaUewtO6ua91TP0Tl7rIiybDAvpX8rUxk87N/0meNWZ6n8I/Qitl8C+oS/lTH+3g&#10;YaykWzNXNZ7brKKfWWPKJ2Gis0q7+BljE6cMvEzfMYbQjTKsYLBnfmSOmXKn9XFf6cFL2naNwCwI&#10;zK0BQH05dPJ0bPHuZ+3kocNHw5X8/Fx5nvRJm3KTzn1cfZZ88afP5Mc4xIcWX3ovuAH/qKWBwo5X&#10;jIQ1oIGEApoCIfSSP3VIeWhdEIeOi0NjSj/lqLP6YWgYG8vBqy8pNwwejoGiCCcgolHbdUHqsi1p&#10;UyYawTNtMfBRfGOs6muwogyxC9axLBh3Fv6Tp+KZ8Cz1C4bo1IEoOKZ+qS/fkTEUtsccc8yokFM3&#10;zJ9C2TdnTRyqYB2MZ6lPp9lxEUg/jp9+qC/N6pJnSsM9Oq7an1ZKn7zKrPkSL09oVXqVVtLyOe+G&#10;5/o13sHgxYLJzW9+83ExyE4/wpSFYsIyuvKGTmhP/dAfC1nlJ3RS59DMfeXPwnZTMRqyeG6BiOCc&#10;3ar4CqVKaKpPwvwLy6XM4KHehE7COMU6BTCLcgp2ynVWynYA5n9Ivfn5D4N5aK7Xnmkdko8fTIWT&#10;zg5Dp9nEWtbE3kKPBUqTUxON/CfJF//CwDX1jK9sF0F769at4yKUxSj1NhaaDNkF4qjdlfosOnAI&#10;Pf6s7al5gkmNCy0TILtlvU+UiSYQrPtNzhgCMFjQL2retOvCwFQZykvfqvWg6DHe+Zak8Q+mFHcs&#10;qBk+UuylncEt/Srx6KY9/PVcypcv70KlJeyZ/xyfslht0cyiKutu8oPdqjkNKWWnXrPUYb06zvo8&#10;deXXfka+yMTSop+dZupuZwLegA+oZ/KnDfGDaZ6jvZ6TNvn5aKwWRylB+YwP4E9OBmHxTv7Bv/AB&#10;NGr+0JulHtLWNqClr5H7KCwsUHtHjDlHLcneFkGzSJ5ylZNw6hFlugU2x6dT8uiz+gejoBiHyJer&#10;1iVx1Ud7PZfyky/pg0mee1/e+MY3jguQ3iO44lG+QYgPMPhAQ/r0fbTcu9ZzyVt9Shp9zftqjGRo&#10;Zg5jbGdkG2MzefKfCFcaeKd03it8K5/nYhRISXrikmFGFCpopO5pd+hVf732pM21HqGX/yw0tJFc&#10;wgiAYQNeQFlLsXbm0iLASgs3ldZ6uG7E89qe1B9mFPgW+vV59fb/6LuOgFX3/CfyC6feUz/PZqkr&#10;TEO34lvDnuuPT37yk0flnnoZVxmBMaLJN5rDe0Iz9QqtWeqzLWmU56oOrnZNkVfxEHyAnIiHMQag&#10;TJ/WU31T54Tjr1RGLS9h6YIrP+8BOglLoz/qm2QTu6YYvRsDyIAMBCik5Q8N/rS+KbP9RmCjEEg/&#10;j78W3aSJn7Tu897EF7eem4VOaCRt/MTP4qdOfO8V+dzCk4ViJ6+QO7Kb0c50srtFKWV5h6fvojJD&#10;K/Xhc3zPanzSouMix3oubLHfzkQGSsZYcwVjml3z9FHZCRwaKWcs7CL+qW3UFjyOngw/U3/zSAt+&#10;dHzGEDIaeawa7aMRvPi5Ku2EleF5XPL6j5Im+S2kmcMyaFc+2YvO1AK2+Y3FoqTlyz8vLu3iazPf&#10;xilt0lfMzfQT8we6VEYWdqWmr0i/3jVte9IH45Sb+6Q3TzCvVS79M/nAOOb/JXOSdzPuJQ/a8+DU&#10;o9bJnGzr1q2jYaD3njxmsVh7cvoHeazmkz/YaFOeiXPFia+XfLlPHeKTZe1aJ/85wYHBDGyFnRqG&#10;R0gjP8dP3pR3UfvTtnnHty5hy9iZcQrjJgY5DJ7wgehntCN9LH5oxU9b0+6aLu3Os9Bzj8/qk+Y8&#10;FnMZVljPwQfIuOYP+nMMEFIO/4K41LP6yZ/68PEcn4YyvyXv4/c23dBfMNyp40Lq8v/Zu9dYW5K6&#10;/v+iOCBKUFETr4iKiiZGVLwxYSCKYvSBImqCxlGDosZLjIAJEofwQAQEQQWN/MzhopIAD0RFosQc&#10;BZXLA4PiDcHZhEtwxBgv3Lyu/3r1/D9nvrvP2mfvQWbOWrM/nfSq7uqq6qp3V1d/61vfqjXLRU/L&#10;IER/3Dvobz+0A2RdjPUpGTdoB5KXef8cJ2/TnfebcfnnHHfH8qmfYEBce2qcTPt63XYFMWWxIkHG&#10;yWbcpDXve9Jx4k13HTbloZvIN8ekCs+Y7goPRl8ZE5P/WXccz7ZK26WfoH+rv+w91CZoX7W9KX/u&#10;O/OWsiW9ea91vnteArsI7L0BgErto2kQWsPphYkV1a4CTT8vi/gaW8KM+NKRHv+8QPOlcsw/e+JT&#10;HBI07TrOGiMKVB9JYb2ESdOxfaa7vpdzCgSdAo0GpawPsMb5MY95zDID1bWZbvKUPM70Z7mvdJw4&#10;8mrPedKc95jXlJkQazAhyjkfN0KYD4OPXgZuxLu9tpnH5J2C1iATowoKOsIV60qKRDOTGFUcbQUF&#10;H7fkNXHjho3zs2zC5Zk7Tl2Q/q40+SXvPtIUtoRsH7UopX3ofKTVtdT55PcseWqYwyTgGas/hAht&#10;FqW44xiDuHbapn5ROmi3pJE6lLSlYXee+ul4Xte5Fi/tHtf5TCtx004ljZmu+6S+E+QIlOo1hbTO&#10;jw47S13toE7lHPhJOmt3ppm0z8Ik+Y0731l54x8u7okd69MbtgI0QwB51Z4QOq0SwPpUe5P0uOLd&#10;HluY5N6+RdphSgjtsu+JwZ8IlNpDbY0yJ07yq8z8bdINg1y/UnlmPuZx7pG6kXNpy0e+J569Tj3r&#10;foPXFy5cWBTr6nzyKo74t8eWfKYs5Aedcp03nXR1lvJOfg0MqwfqSerPOr50XEt6XPtpW8JLzzEW&#10;4ZF75FrO5VXHwYwXnV+W3pQ2OsFZ9SFGbzP90/LywbounymHtolyzgAKmcK7Ja/qLqWTTqc6kLo4&#10;8xseKX/qR9zT8it+0linnzTkM/fU5nnOnjdjJR1g7YE2zLdb/dDeJq3kS/zbY3Mf9049I5syfKRs&#10;NvirzpoVzoreoBD2KZu8Jt/y6jz55z/r3GllSdzpSmOez/Rw1eYblDKIZnBSm0U5fWHbDjC0irye&#10;Mp6VqXB2THxzKNkpib0LZj6razre2qEM/OceybPzsPB8j7Zyo/8o1f6T1Rlt6rhbJYu/b2SeQcqc&#10;tLg5Tt4Sxvlpm7BJY4ZPWtykJ6/Ka9a6AXnfAkYWlBWMPyj/1IFdg9an5SP3cy99GLNC1DX3UdfI&#10;r1ZGsaykPoxw4sh7nr17JK/aLPWA4iSrKRispFTx9yYUer5ru9qtpHGS675X2sJM3nKc/CZN/rnm&#10;G2t2kVV19CestsLIjjKXcko7gOksq3SU+/bYkk/3994YoMbPs/EtYKhCcafNZVChDshfyp/48stv&#10;MnAev7OWJekkXek5zu7c++L9832l+GIQxFjboLX3M4bm6prwYSmN5Pus+flAw838er6eM2MXhlXe&#10;LTOStK8G28mL9AzymfyGm/Ps00/6t2ZLGtyZTu45r3u39HmtMOfd9C3wvWV85RurbRQvceVF/Fub&#10;p1uT/4Y9PwTy7uwqca6lvuY8YXM+3VyLO6/lONfW7q7r08/xzMs6/lnPk4bvxdFWZjDwT2YgM2ov&#10;yJDaCt/I2Va4/3wPnWdLPuPmHtOd13KcNjLh+NMlMLbW52YY7nvL+Or67axKeSLHaOeSRvKwD648&#10;KYt+txXODKwZHPZtUw56STpJBvz5Zsh3yr/LTTlzLfdwnmvxm+1t/BKPS+YxAOg/1n1zybTyZ8VP&#10;/cTIB+Lu05ayqBvkbiswGcQ04EfOJY/p/5LX6eGFxyL1K/GnexL3hBHX5jx7zsOUv/sZaKR/JsN6&#10;1mauy5/Z7NE/kyUSb0n4Kv/Ie+qLMhiopJM2k5mxoL4OQ3ftg3ZAePlPnHkeP9f5zz1lnn7zONfX&#10;ccnUBsYN+usTmSxCPtAOMMTVDpDPE/8q4zx2+5RF/rCj3yCHX7cdFGagy6UH0Q/CAj9u2tfE55fy&#10;cROOm+N5fXJ1PdemPz+yN12csR3vD52BfpE+uHeIfJ57HyvYKSe5T4LlPPmQJ98dukkTbdzTwLJv&#10;jlnlmVSa8NzkY/pppxjgageszkqf5J3TbzYxSj9IGzx5hkfSi5t7yHPyu77mPJtjadkTPnlTJ+kw&#10;6In0ab1H+uC+pwyd0+YnXzPdpL/LzX3iCuM493Wsrrm/lb206biSqa2mQWfl3tqg5Fsekg/p8HdO&#10;x+37RB/hXdMOWF0FV/0g/bKUP2mt8xKma3dX2epXArsI7K0BQDJr4NPyehSEXnDKDELUWba8yF5Y&#10;H14Dqv5r3Qs2X+q8QNL0sjmPUuJoK7wbrLI8DiWfnQKNe8N2UMiHm/BhkI7STVwvuPjzhc1LzF8j&#10;4YPl42Cw34fXB4sCVPkMtidPKcPaTT6Fm2FP45Lw003e4pe05z1d4y/vZhE9+tGPXpQ0BFwdGoPX&#10;F7YK28wqEPf22JLH5F3+1BfPxsBXliCVXwobhiDr8snn9HOc5+f4rFvyIs46vbVf8hvX/Rgt6LhQ&#10;ehkMoVxkmU1ZR4ghrN1eXM9a5ob74BPwjLUlOuJmElkhwuCtuq0eqSunbdIwuEZ4025qvyjq1bfU&#10;07izbqpjFIaEV0IWgSTtHsFVXvhR1uvozkEEaUvLJu2kqz0kOFHyGpxkdWwQhuBE6UA5rY0VJvGS&#10;Rt6P+Cf/SXu52Rl/ZlpJL8KZ9PjZ4pfwXJ03A306nzr0OkoU1JbUovjXriRe0jljtj7gYCmDvFPi&#10;GoAy+4AChCKEUOxbZYBLZ0PHPnkUR7nmJr3swuWYe9omjPSmm+P4SyPPzTW7es6S1t8tEII/8iM/&#10;cvkeUqybAWggM22x8LfHlrzJK0Gd4iHW+pZ1872jCFEfYlAhTsqmvOGbsrvu+NZwTRzxZjoYzGs5&#10;TtrCYkYJpcNHvrjHPe6xWE2Tfy5evLjkW31Inm8vrvLmPb9xO4Ci8+O5+0bbdaK0Ddoecp/yyF/K&#10;5zh+YbJ2hT3rJm7SPikd1+euPuhA61QzAsl7xrBQG+36TNPxbb3lftj4RmiXtdNmQFA8MFjShmsH&#10;GFTM8ih3GE//HEvTnvOzlEXYyTbvr7hJh5u6J6x8e8/IPtoBciWFo4FWA4BHR0dLW5G8nJaPmQdt&#10;jHeVwoBcRWFgENQSkZTgyZP8JN85dm7HTTtvhr9lOtVX7aznzjDEc0/cpBc35XSezXHCx+80N3GS&#10;p4TPfeKfcFh517xP6oPvreVp1VlKR6sg6LsIk7yIe9qW+3DzVyjqGiYMAMgb+ljKnbxx1QNxbM5d&#10;p0AyCKl/Z1BS3jx/7RbjBf2Jafw67+1YGbnJd+43/U4rjzipV45n3Jme/NuF9b3Vn/CNZVysfdXf&#10;8F3Q/1Af1nk7LR8fjOvyK4/6vPLn/aGkuvvd774omBhYkLUiS67reco/eYRBruX8tPwKl7qP6TwO&#10;Y37zXuoDeUC/x7tqmVGKR/1L7W4UY7c2L6fl9bTrKQs5ykohlPhmeaqvXPKBOk/GDZ/kcTJ2PK8n&#10;DPfWbIkXjtwch3PCJG2yt/5AjO0sV+q/Rin/6SPyfgqffN6aPDVsCewioD6lDua6c/XVuz/b1bwr&#10;M1zix53XkgZZVjrrMAkbd153LL57ykf2pJV3QLhsM378TnK1FfrQN2x1UWQwshijYbooSxfPtkIa&#10;uZ/j3Gftyq+df/I9z3PdtfWxdLO5Jox+LT0Ducs33LeXQUBmeOf7m3hX21VuOgrfN+2tGan649ph&#10;3zn9Rt+9GA6HzeQYbtzpH6ZcW/g5z3HicHOce3DVIf5kzle84hWLAS4ZQR7ljxzOn75YOcTZh00Z&#10;vT/qA5mYXtr314AfNwNcZtkqY5iEgXP7+jz+cZU3Ybh5Z/lnT1guv5wLj6vZ6XRQ9OXkGgOrDJ39&#10;vQUdqvdXnH3Y5N9grHzpj1+3HZSmO9IWGBim3yNDK5tNvtMOpdzS4IeVcOHEdT73WebEj+ta4vBz&#10;nGtkbGMP9EdmidM9mzFOX2CwmtwljPD7snnO9C8MWem5sjy8diztAG4pZ9jFj3/2MHTuOHyEzXHC&#10;csMtfjNOrsXPYDF5UTugndIWkG9jME4WvzVb8iNOjt3L81HXjI/pk/rOYKHd0b7HsCtxkk9u0nIs&#10;He2A1WDItfRd5HAuw3yGTOnfCO/ek0POpxuO7pOw4Zh7O8+WdLkJx5UmP3v6jSYQ0cUwBtDf8Z7R&#10;gfj+zjST9klu0o0rnPjqmXaHXlzfTl2L/sdzJD9PPaXwM5/SSN49H3p5fVu6L3XBN5dxrrTdJ+Hl&#10;QzppI527lvzNcPGLe1IZ618Ck8DeGwB4iX0kvSQf8iEfsnw0KQhuzcZK1JK94vvwUlB5ebLNxskL&#10;55ygQ/FI4eclp9wS3/6hH/qhl44J9BpXAgkFpsY8LyY3DYFjL/KNW8U3ZSRFDAWn/PgwaLh0FqbV&#10;beLmpY4b/+SfPz/7WTZ5Ecc285j4SS9hEs65XRwWooQDbDwbCjAuBQMrLB8I5Z33kk7SmMfzPvxt&#10;M9zNPsd/cz35x51QzSCDZRalnGdmWVYNtIZXnLCLezzVWz5Oa/+znCdPVwrrvvJsE37ySf50XgyO&#10;EHB92AiMFKIXL15cOj7qSOIlrfU913nJObfbfhPwjAhxlHP+F/Uud7nLMnihfue5n1YCaVCYGvzT&#10;ZlH+UzrknZRO0krd0CHVVjIW0KGitEhbd6c73elSm8fPLC1CNgtTgwiEHunNNkS6/LybOm3+v5fQ&#10;E6tNgzAGIVhCCmdLXnI839NcS76XCLfyJ3mMmzzONOd93D95IJyxeiXMW+bVrHUdUJwMVvtmeHcx&#10;Tv6llS3pzmvTbx1uXsvxdH2n3O/G7TfFEmdmpBpA1w4TinU8somXcnCVd70JEw65T+Ksw67PJ0/l&#10;n/dbh3U+76XuKINvonzLP64G2LTdrJB9T4RLvqY785x7zeuOc8+1/zxPGGX2rI+OjpZOk+/JXe96&#10;1+V7QtmP9fxOJ43cO658RbYQJvl0/axck5bwM4605p5w7pNwXIYprOAZ3HjvdEB1XsyaoOhRTuGS&#10;t5RlujPt6T+PEybp5JwrHH/MDJyZfexZG4ykYGIEZKlwMkXynrIlHeeuJT1pJiy/XfddAl/hZ8bJ&#10;/XIf6Z+0qYdkNbIhZal2wIC1AUDKR51B72W2cHIG+zoDAABAAElEQVSe45n+2m+enxRuhvG+eT8y&#10;658siSnZgdzLMEHbnvvjNlmGozQnhxzHP3GWhK7wk3i53/o8eU8S81ydJEv7vphVSxFFwWflBQNv&#10;FNIntQNJJ27K5ftj5pD2RFstrcwKETb5y3Hi8/d+UN75lrLQj/LOs2bxv+YqbrakM/3mteQvfqe5&#10;0tn1DHIf8VMWx/ydi2OwgXHp9dvZBv7KBld1lgEDBSSuU66caUprveW6WTeeFWM4ykOzhiiQ3Ddh&#10;Us55jqt7Ui4a3CWra5usgGUQXX1OGu6dcnBtSWvXsfvNuEuEK/wkrbUrStKZ988zUA/VSYo23wVl&#10;IK9pXxmcex/VvXwPpW9b32fXee6b8DnfFXZJdPvjPvrL+l9kLSsUkAcYvHhGF7f9BwPs0kh6yrKL&#10;V8K45jibeIkbv5Pck8IlbW7Sdzz9yYv6l2bVWw2APGCJTfIAQ9bIA/PeSWOXK1z853H81u4MI4+4&#10;Hh3dPJP3uq0S37cLV0p8sp/3a3JU9mzSTjnjFzdxcn5W96TnMMuxKy3xKCD1L8laac/oWMwE9H2+&#10;Ne2Ae8x75njXvet3PgmkTnDTJqj3vhPaSPXRTsGuTc27Irwt8RJ3+pFvGbipu3P2X+IuCfz/P/yy&#10;uw+dkHvqX5A7suuPMpYx6OU7NWX4xE/68zzH4igXmcHqML4LmSWoD042TNiUdebTccoqXI4TJnG5&#10;M2yuC5897YsynLRJh77BACB9HrmRXpL+yQoB/jLJgFDykfvOfOw6zv3W1+Ifd319nguTc9837RM9&#10;a9ovbM1Y1n/Qz5myh7jJMw72bNIM+6TPTfiE407/GSdhpt9My7Hvgn64SQ76X/SkjCRN6rm4/R4z&#10;vDqrPDvz4Th5Wx8737UnvzOecPLv+6b+k2mxJBveazvLXr8R6xu3/XPhbKlby8n2Z94rftz4X+k4&#10;18Iw/BM351xh4nrOBgCtsqCvwzCf7EjOJ9urr5Or+9iS7nRP8p9hHCcvVwqfa8LKI25kYnK2wViy&#10;DANiOiT1OHpp8Wy5zzzmNzfvcnhx7Wfdwi9pcsPVMbmKTs9z9/zJ5GRHchfDUe9f7if8ZCIP/Ozz&#10;ePotF0a4XWFnmKQfV3jH+l2WTpcvA/90RgwXtF8XLlxYDAOSh9n2yXvu6XrS5Z9yJV6uObfN85Qp&#10;ruvJm2Nb7sUfV+M+/tZZPSV3qQdWYWLI5FuTCVAzzZtTuuU31+TF5lz5yGwGvfXHyHJkf4PL2hp/&#10;38xgSn5ShplO8sn1baKfubBlaFBam2Xgnx6Bwbx0ss14yU+ucd1jfT/+8YubsMKvN365j2s5FteO&#10;me8TXYy+Pa7eMX0yvOmUIs8m7ZQ998u5646TL8e+OfTuF7dttXbQXw/4Phq7M/nr6OhoibOOl/zF&#10;lU/fWM/Ht4DxrXxaEcjEZG1vnn/iSDOb45znmDvDzvPEq1sCVyKwtwYAqeQUKCxuWCEahKJ4M5Pp&#10;1mzTAMDLywrTi5N7aEBz7phiysAUwXIO+lOm2O92t7stColrrrlmyVOMAnw0KbQoWaSXdPOSaogY&#10;FVhSieBKoeGD4D9apsL41pTtaoQNNwLWjVsBh9BFEKMIt5tpxQpLR2otiKWRihvuzm1Je/rHb+0K&#10;g7VOHGs6hh2Z/Wq5G1asZm0RFjTkM/2ktXjuyU/yFFfHVhnUFwKOum8mF0sxZU65En66PpSToePp&#10;tydFbjZ2EPAcKRAMluswUipb6kxnMc94R7RjXsJZYYSgon0iHLMAjQCVdLjqhneZEsbgkXc47d6d&#10;73znpc2jgNXuaf8YAMQwwCCN9tngt3dsna42kAClnSOQ2lkWm2HAcCB18ljm9/gEK502nU/tDUOA&#10;zFYlEFL8W3qLEgiPXbzDPGWfzHLNfez45fr0kz7hltLGM/N8w9aSiAwVxDukDQ+KN4p/nU4dUN9g&#10;74Hvpmu+kzrWk1O+sykvN2y59hkex5zHDVtcfdMs46vTbmDLt1pnTVtswEcc+6Fs8np0dLR8O3QM&#10;dZKy8gbZw/up3GERdjlPWXMefs7jl+Ndz8LzIlOxKNcZNQNRG8My3X8OkhV0LFPXD4WrNtNKKDEE&#10;UE+8h5Q7DAGUmXyy5jnPw20yzXHcGYZf4jsmU6YdsFw6hQ22Bqu1A2Qw/A9pw5VS3qxwxjfK43tD&#10;mfG85z1vUfRrB4TDYNc+66XrwlumXh2M0m3GS93jh6/3wfeWQan3ntLG871uO/h3w3ZGnz6Ivonw&#10;h7Iplxkz3jcz5yzlmNUQKPop+FyfioiULXUwrrQcq1vkUe2IwRg81uzzHXRNfcWV0ks7bwCVbJu+&#10;kO/nemZk8rDPrvIzXGBwTB5gGG72DOW/tjftgDJMPjjaJzfH6mMY5zzxnGfnhy8Fvu+jWXAMKgw4&#10;ebaMEchnruV9EedQNgN7Bkv8h+q9tvKA7xaDe3IP+RHX+e7ionxz3+Xn+vTPMTfHeOFKHjCYp30l&#10;j2hj1VvtgHdGe5J4h8JV+X0bDPaoK8qEMSWvgQntgHc7dXDyvLXHh8Kk+bxtCMz64p1Sp7RZvp+M&#10;zRm6++92s+K8b7POyZH43vG8Y86F4Uf+ouwnJ1hin/7NNXu2eX/H3lcKd4aR5NHc3+CRfJBPLXnM&#10;SNZ3inylncn94yZd90p5yNJmX2orsnQ6mcHEGNcSRxr7sqU8XEYUVvpj0MZIkKETQwADbWR0Oifl&#10;VY4Zz3G4u5Yws7xrv3kt8We6jm3iuS/DL4ZtBmFM8PF9syKfb56BSWkkzX1gO8sifwZW83cLdCkG&#10;Lunz6F3Uyfl9nmWRTthFlko5ZzjH2Wec6TfjSZOsp17SDXkPyNqMsvV3vRuu5fu6D0yTB+XAAjvv&#10;lm+XAbUY2jBk8I7jGnaz7JNbWK39wi2u+yUNacafn+PcRzh6bwPUjGLp4BgokHMZH5vAqJ1LPHH3&#10;ZUuZ6B/pt7Rh2gG6JcZM3j/XvI/Cpl1ec3GOR5gImzDKmrLHL+cJJ0zSd819pOW+dN/kbX8XaTyH&#10;vG2AOivFzTSksw9b8mSg3yqH9EpkLu3YXHFFO5F6Jt+Tz65j6Wo39Fd9P/WjpJv+VFYnxU7Y5GOm&#10;5X76Zeqs/hedjPG2GCmY8T9Xj90HnslDykGWUCe0A3TS3je6GGNRZISs0Cp8OEwW83jWWTIwXaD6&#10;pf+hfWEYwdjMe5C0pJvnljy5hqt768fo7xqX8i5p++lnGFuIN9NJ2eqWwG1NYO8NAHwovSg6/gaj&#10;fIQI+V6ys2zCTQMAQuM0AMiL76W36/jqBJs5634f/uEfvgzA+dAQPHU0CMQ6CpTphCXhDJgJSyD1&#10;gddwpCGIy49VEuUBpaJBmggo8nEoW8ojzz7MPkAGAH0oPCcDlpSlGmOdKB8PguYsozTS0CY9bp5H&#10;/JxnF95xhA6dMh84ijeDCQYnCSuUmxS9EVLSMOObdOPuE3N5mkzkTf2fVmPYsiRl5aeehat4uCSN&#10;MEs5ubbwW076s5cEPKMYAGhfdBYp6qYC4bSMe95mJsUAgGswQ9qupa54NxxTpuqsZLDFqgOMD1gq&#10;Mu6hSDYoSzmiI2NGdIwACItm9GoD8m66h3tJn2BpkMzAfzoQeSeFsx/Sljxr93Qydeq0d5iYrUpB&#10;baaHZ6jNV9ZwDxec5rvuevbwcC6cPfGkJV3fEQPjhF33JZjqsMnP/PYcCteUDxM7IwpKJx0ZbZ5y&#10;UtDp5BgcDJO44k9u4R2maR/xmPdKOM9S54ywb7UVVs++5/faCv0sdlkZJw1u7nUIfOVVnn1L/mC7&#10;XJ7vpW+ItgVfFsgG8cgiOizCpozhI42Umbv2n36eSeL7BmcQR6eHIZHl5AyQaY/kKWHFk+6hbMos&#10;z5iZdZIBePWV5TzDHMrgdOqVLdzCOH7xl6ZrOV9fd564Or1mymoHtNu+E+RUA34UudqBxJfuoWyp&#10;S+qOclDwkdtxVT6yN0MAMx6wFz7cwiZ+SWuex2+yiZ/4jAW03wYU0r7i6/vI8CsyV9I8NK7KiK3B&#10;acon7YD3Mooo/SVlTPniiuf4JMb8Uz/zLjsXR12kpKKM0f+iACNfGGDQp7IsrlkywooT+eBQ2Pp+&#10;yLfvhO8/mYgMRX5Sjww26VsKky0sU2bX5o4nDmEhXHZ+wnK9IxTevo95T8gDBs4NXiVOnonzQ9mU&#10;UT/PN58egCGOfh4lGkWc9vXG7QA9/iknNxwd76qvCZM4wji2OVZfybPaAe+9wQUG/94V8h45a/2O&#10;HArT5FN9IPPoX2LpXaQ4tSKhuqOM2IffZOpYfHsYTqa5Lm63801Avcj75TjfT4pxbT/9mb6k5YXN&#10;kpv1aX082zDpMAQiw9K/aWv1L9dx3Ft95O+91hZrKxnAaUfEnSvcxfhdWyptxgCMYrQx0pIHbsrk&#10;3HukrbByXv4ShoybFXZ8b91/vkP7VitSJnIl3RIdpTJob/WFlMXKV8pK7vLtyfNQrvBQzqTl2JZw&#10;YeB64oSJcLkeP8zJBfotVhzUL9NG0WfIjwFgYaWf76R09mFTluzKqw4YFDbob7YqXSWu+pdksegL&#10;lMc2WSSd6QqXc+lPxvzXaQif54Kr/p423nc1/Wx13t9DkdOkJx1xkt6S6FX+SZmne3R0dGkAlD4k&#10;8oF3XTkjL4kTDokfjsqZY+48nvJFGOZ60hGGjEse0T/xTY3MYLUd+vHIgNiGq/j7tIWVsnjfTWxR&#10;P7x32lgG7gZbtRPKnHqSeJOLcoW5cAnLz3E4Jw4/XGY819xHO2ACBv2F/nX0CPoT5EPhxJ95WhLa&#10;kx9lVjblMPbD0IrBMK7aWMYW2gYTB2bfPUzCMcyk5Vr8TTpQz3yD6HM8n3AUZh47t3tmnrPxEivv&#10;6TfoZxtPoQcz1pb74Zp4SW9J9Cr+zPyQB+gEvHsG7CPPkjH0j+gUybPKgZ1ycaUxj2eawmoL9QEY&#10;E9C70ufMNMRNHChSB90rq1QYt9R3wNcz1i8LV26et3S6lcDtRWBvDQACgIJYw0ShopNgZtPFixeX&#10;lydhruR6uShlNAgEewrEaQCQRk1DYOaJwX9CprAaEMsqX79dNtMsdx9v4TTgXJ0Cyh6WRpSvOhE+&#10;+Aa+XRNGY7D+MGqY+aehEO6QttnY4ascysCfQkbnilUe4dbHBHsdCuGET/wrucLNXVjnYeoZGCCi&#10;RFQv3MezIsxmZnHyFLa77pdr++CmjOrLrrwSfnSS8y5Y7cAHyYcv9Vi8bLtY8/Mcuu03AYoQAzuE&#10;Bm2LTuIHsgJAVjEh0Kkr67oVRacVBiguvEsGPaw2weiARagwhJm0YxcuXFgETeFj/HSv7UCpdnXm&#10;cdZh76KBldnm5fp+P4nLcyffypP2CRffBwMoaY8YBJgBSNBzXblT3rRLOY/rTrve2dxLOpQEnotO&#10;g2fFStd9zerM92mmd3nu99NHnsNo5pCCT6dGh/7DPuzDlu8KBYUZjcJPXuJJZ/qFBT8cEyZ1Oc/G&#10;7BZyhuWx1WnKGYNUrHYtAb7rmS2JHcBPGHBtWJjBzCBHWe0UP5aj0zH1LVmzTRqJP1nm2uSOq44l&#10;gwoD/54dxYyBFG1ZVlIQLs8i+VsyeQA/KXdcbbaZ1GbPYKrMXO2i91Y5cUvnUTzMwi1u/OOu/bXH&#10;lEz/b7uku46l+5B/GKjq/Ea+nPGkdShbyh3Xt8fsfR15Sp+UV4d8WtALnz3vKwbzWL12HjbchMFV&#10;G2p1Gm2rnQzreVoRTDuQ9Ge8Q+Mq73m/Dbzrw3gv1VV9GOX13pIrhbMrdziGATc8HYdJroezMNLy&#10;jTLokveCEv+xj33sMos6z0Bc8Q5tS5m53k3fDf0RfUj1iHzEMGd+o2e7J97kN3nMtPk7x1R8Bin6&#10;BOQNdVU7rr+lHVCfZ5qYJv6h8FVW9UGbaeaX2Z50AGRP9UiZ/T+x1dKmjIpN6u2aXxjwd5w6HFbu&#10;RW5jUBmZmIEMw30D4wZyEnam7fhQtuRbfh0rEwWyCQxkS+2A5UktX6yvPRkl7trN+772PxQmzedt&#10;Q2BdH/JeMgAw65jsoo0kFxpczjspnuPZjqWO8feOW5nDbHVtgUk75ITE5+be4rmvgSv9pXzfxbMz&#10;1vL9054YjKHHiyEAl06LHjHvgXtLO+ma5MKoVlx9bcagmTU585EycfdtU7Y8G3n2zc4s5vSLTPC5&#10;YbvyCSPBGO/O8s3jsI+ba9xw4+Y6Ho75eeZ2gy8GytzXM8OWYYIBK2Glpb1OGtx92ZK/5Md5ysu4&#10;zKQIBhbaW3ppBsP6ZZERhFXPJrd5PMucY/cSZobLsfTC1oAp/SljL229/vX1Wz33nCTi+SetpJGy&#10;XE13csx7yE8eyQfkH3KQ+mKAlQ6BkWTk2TyDMEvZ8m4nremuwyp//MKU7osxnZnp2jTP1TeULOhd&#10;cZ+TnufV5DnvrUzepzBxjouBYO0z+V07SQetr8u4H1cMhJvxwieua7mee+ZZxD9hufxc15/VDpCf&#10;GWJro+XDqqLaJ/kVLmlwk5fc52q7yuPZ25NXrgFrBqUmk/oOeRdNyLDyjIlTyrGLCT9bOCVM6jgG&#10;k0eO3RMv6WpfGQDRXRrD8s0zgYk8TT+zngySe+Sdu9pMU/41A2WVd2N5Jq3RyWJrIht5gZ5mliHx&#10;sUkZpR2G/KUXOST3DdO4ietc+24CnvcfV/0I/RYGirn3DJ978etWArcXgYMzAPi/rgCwNgDIS8j1&#10;374+LBphH2+Wv4R+L7/dS6oxyMcljSklGqsrcb3sOhOWUTEQnbDzBXevfAhy/9vrgX8w7jPzrFzK&#10;wuXv4+IjpCPmLxEIYpjodGn8KGzDUrx1YygNzLC1h5tjSgrWcawSdbAIWRp3ijZKdrzXwov0siXf&#10;0821fXBnvhzjEBbOscLOh0WnV/kpbgkQmcEpXDbM1mnmOSVM3f0ksDYAMOg7B9dPy7XnTtihFNGe&#10;MQRgAOD9mHVCfSJIWzYqBlJWl7DaAIFnhs+7qB4SyllVUhj6v0D3UBcZ4FDE5h7q7zxOGlzpuH5o&#10;m/LMcnjPcNJxJ3QynmAAZXA+QqfBo7BM3HCJi0OOp+s56ChQ0Jr9aiDVwIJvoTbVNWHkI7v4h7TN&#10;8s58qx86z9q8b/qmb1pWnzAIaDlwy3DpwCSueMLjGz885rkwrvFzzffELAGdW/XY94TSwPLjWTZZ&#10;mvbES3rSOoRNfmeeHXv3LAFsFo3vJ6a+077XVtWh9FdfMQpLrk18/rZ5LceeF7kJQ98pabN8NtCI&#10;tTYn6SZvM39LwgfwM/OeY1zVKWU3kEoh7H01WO1virThuCZ8yo2d43AJy+lqVw10ZTDc82IgZnUW&#10;Ky25nrST3kz/AJAuWUyZ5R1PLpnSTkan4PO9oghS9qwKImzihiN3MnCdX9oJ17SdvneeD6M76WoH&#10;yKyUXFEYzHSkkfsdGtcwUh5lIFeTqc2wywxrg/MMohgE+dYnDjccMLDnGv/s/FxjVP0H29l7ZAp9&#10;L3WWsku7Y/l0dVY48WYbeyhMk0/5Tzm4uJqdaLYHQzKyAOVljJ/mX56EVdhxwzl+k7FjfR3fP20M&#10;A1Httu+jgX8Da2kHxJ/1NGkn3/vuyi+eKb9yeR8zy4ehnjpFDr2wNUw1cK+dSDknx/nOS9MeP+Ec&#10;Hx0dLUav+v6UdtoBf/OUCQDhOuOJKy33PJQtXOTXsXIpk7aQDHu/+91vqVfagxu2A34G3MgEeR7z&#10;mYh/pf1QmDSftw2B1LV1HTHAEQMA31x9XEY+6lje37hJI+fqqvdcH9cgKgW/umqwL/HV5XlP3ziy&#10;vYFBfV1yqYFthj30RwaauQx/+Olj6dfaDXppX30Pk5eZtnsxmqMHNLjqm5r2Zf2upAy3De0PPNVZ&#10;npRRu+AbrdxmrZNlPSuzVc0EtgLVlOeVFQtunsM63fW5cMLbXPNcTRgycGpg2v3I0Q996EOXgSl5&#10;CtOwFI8/d1+2lDP5yTk3bS1+5FnfGXXMzGYzb8lGuE6G+ebEnenl2L3EEcaOSRg5pyugMyCD4UqH&#10;aCKR/oM6S1ZIeGnm/uGdslxNN2VN/rhhwjXRhK7E+6r+MN6jL6Cv0n9KPZnpnHSs/Jik/Imr/Inj&#10;u2gFBzp/9yOPMMgk69EJeX/WTBM37tXkOe+tnMlrys3PsfphYFrbmLpDZ0LnF11JOKVc0vJMZrqu&#10;ZVuHn+HE9Sz9lSkDIPfUFpNNGB6Eq2eSeHFz/9znarvyZZ8sklftndnp+rLaOeUke1p5IYYAKQ9X&#10;PGW2OZfmvJ5j/PIs+eVZiHu0lXP9FQGDKm06rtoBE74wT36Tx6Q53avNNOVP2eIqn7L6DmGrPVVP&#10;vZfaWRN0yQ10MUljzYq/Oj/fgbCccbCf/K02ok3XH9Hn0/boo9FRaAukl3TCMveOv/S7lcDtQWBv&#10;DQDyUlEms/xicUbIvzUGABov6bzmNa9ZhKwMcBHyvWzZHPuAaYAN/FOqsoIihGlA8oKmgUm6eYF9&#10;GAkBlFqUPO6jY2FGnQYh4eLKU9JMA5u8HII7OaRM3JSF6+OsM5cVASj/DIpdt/0/NAoGlnthq1Gc&#10;6YRN/PDSWBsEYl0pHQ2rwU2KGYo2/IVLHsIxaazdXN8nVx7lPy4OjuPmWFmtMMFSUOdXR9asbR86&#10;hgCUrtJJWuJllxb/bvtNgJLToJG2iFBIOcLPs1PPT9s8Z+8LpQjhLn8BIG7qAteyhQbnhLnXdpaa&#10;pfyPtsKhcNKw2xLHea55xw3AmqGtbdaBpSRgEJXw0xV3XSf5CXMom7ymHDiEBX9l094T5inntXWU&#10;8/4ywV8n8KO4TxopNzfH4atNxNd3ydJxDAkMekmPcKkTz8rULGt5SJqTr+ND2eRffpU/dSLHXMoQ&#10;yguDnzr2OOhkM7bAx2B2BH/hk1a4JE3+2B5t67iOpU67tlN6lAS+2dIid0gv8cPYefZDYTtZyLP8&#10;8/P9tZxZln8zGwQHVuD+R9psENdT9jyPMJFGWGDlu0Rxd8N2wMCSgdouCi1tF4tyg6zqqzjJR+LP&#10;tJeLB/CTvHOTf676ZdDUbDZ1k4GFzqBOvffY4FWMdhI37Qg3vLlhTJai3LZqg7Qomsir2hTPaNcy&#10;l/KS9B0f0pZ8h4H8q2PKafDUTB9/xUWuJHNTDvuPVbIgeVx8e2RLZXee9HJNW00xyFg1A37qrrQ8&#10;I8qQmYb49qR/SEzDAMu5py1QX2PMrA2gLKEg0q8xeOJ7FH7iO+bapJFzvNRXxj6WvydfaAuyfKjB&#10;BMqQOUAjndR1bJ1zD2WTV/lPvh0rn3ZAnTRz3P8/kuV8t6xi4z9L1b/0g1JuccNicpGeb5O/xPDd&#10;U/cp8MlfFFrkAXVfHHvqbc4Psd6GSVxlUQ7fEfIwGZc8pH5pF62CYmYjQ/Ndhit5RmGS9MhZF7YG&#10;BNpncrC673nxO9rKCu4nrHzMAa/kK+keUn1N3vPeOrcrq+81I3ttoXbRgJ8VrXzfvbsJy80WP5zC&#10;Y15PuLrni0DqRdy0S2Rsy2STOfUdrULnu5FweUedi5M2ET1+zg30MTLVf2XkHgOAhBWO3GDmP/nW&#10;IAADAMcGrvz3OYW9vNjJsFz9Wkac9I3aa3EMlOh7MGjTznpv3Cf50Y4zanC/tBUpCzfl4SrPPm3K&#10;kTw7Dr/k2bcns0XNZNTW0pXikcGUk8oaf+WV7nyW8178Pf+LFy8u7Y02XTtsBTGrMtEZanulJ978&#10;ns3jfeGafCoXjtn4O1cGdYVO4Bd+4Rcu/X81GYFej57UKhLhFzf1LudJL/fghodjO250hlbRMhhG&#10;Z2jAz3LqF7e8tfnyk7jJa/xyr/hfbTf54SaPyiz//JTXN50RK90XOUmfyYxcdYksmzTEm0zDLG7C&#10;TVf5PTv3oDMzKO19IDvQKeif0FknDXlM/Bwn31eb5by/PKbuJL8pg3PcyFa4MozUJnpPGQUwoM6s&#10;dXESnzvTcL9c4x8eeQbaURNmtM1WtzKxSDtAt6hNJgOnLzLTnmnFf5btah6nvNNV7pRZG3G0lTP1&#10;E8jzjM+McfhOWemPrLurn5ByJl1lDPsw58afTOxbqI56br677mESofEu18Mxz4WbvtqS0B79rMuf&#10;socHFzvfKH8NzZAEV31Sq8+pS1O2Fz7lThqTY1hC4Pp8V/RrjS0yrtIWxHiWfIFrGCbd6c587xHe&#10;ZuUOTmBvDQDyQnhxfGx2GQDMF2jXcdKwXBUlwUkGAOI+85nPXD7eOhIEXLPgokxZpy3dpM1Ng6Fj&#10;QAGhk8GKy7EGJtfXbtJJWodS18Jj5puf8tlTLscUtpapZFWtg0bwpLDVSBJww9gHUBq2pMuN4Krx&#10;NpDmw0ghwYqLwEFpSRBLXG7u73i9T8bz2vS/WsfJu49KGKTO5Bp/frgou48OQwCDDNh4TyhdWaFf&#10;6YNztcrY+56NAKFFnSf4xgBAhyL1YNbdXcfqSQwAtHuWeDKgN+uT+nH9dtk39xDG/xxZKi3vYu4V&#10;ISdu7qckhFLvsb9N0XaaiWZpuyhB0vlNfebmWHz5sR/KlrKv3ZRTWZSdEkn7xJCMMRih07tp0M7A&#10;yGQgrflcnIvPeMqAH6bebSvMWAGAwoCiKnE8l7QZ0o0/91C2Nc9ZT3INY1zMLn/0ox+9KIm8GwZC&#10;LL+po4SL8Lvi8yfsX9wqPDLw73vkuTDQMMiV//dax895vjXSOpQt/NQRDLmzjviWKLdvhlk3DE0o&#10;+HxvzWLQgdFWYJByc6XBzzUDpd57nR4KUzMzfZMYVEgXd/ed8ZOvtBU5PxSu8qlMdhzC1HHqCS4G&#10;U8x0Y2ii0+199h6TMbEXPmwc27Hgkp/Ud4MvDB7VV51Yy4UybCUfh1vcpCHNPCPXDmVL2VOOyZWf&#10;c+XGxax17Suu2gFKKe2A+pZ0UvbwcE7u9Fws7UsxmPgGJMy6MIvauxJ+ccV1bHectA+BbfIbrlx+&#10;08UlCmkKN1wY3GJMWcyIJ3V1phcemFGKMkbVrvpuaQsYVzF8OdoqudwjaeR5znwkXe6hbKkT3JQp&#10;x2Qksrrvi9l+2lVM1Ff9Usv+pr4qc9IKB+m5jp/VBNRXCm1trVlCFPvTUEX47DONHB8KU/lUjuQ7&#10;ZYqrrmkHGOpQFDNWwTUGQQz8vMeJj6s4zuM6phBlTOS5UNwxWmNoTn7DVVs+v1HJU/KRc2kd2pYy&#10;hFHK4B31rjMoN9OXIQCuBo30NxmbiGsTx3He6aQVLofGpPn94BJIfVi73k3fWzK8gQiGolZPSn2a&#10;4dOWTj/1jQEAXRIDdPKRv5lJ/NRJaTIQNFglHMMehsQmSpCvtM8zXcfedzIx4y0yrAE+Oj39OIb5&#10;VhrJfRLX/bLzsyUP8p/wOf7gUv7AU0u+5HWWJcdxtZmYGYg3iGrQz+Acwz66CrOgj7bfd1vicLPN&#10;Zzjv5Tn6Pmpvr9/qI9JfNnPSgJ8BR9fznMQNQ+nnOPfZFzd5m+1iGChDGKhruOonkV31RTHVX/Bd&#10;UqczcUBaiSetlD28nUsv4fSXLd9OdvN+kOe05Qa/Lm77wYy5tPWJv3aT/r4wTT6STyzUy/DkynP8&#10;lc83jJyUVW185w3aM2YjVwmb9LjrtNb3FIYxjEkYjFP0l+m/1F0yh797w12+ImfkHtwwzX2S/r64&#10;yiePqUNhI7/89PfVV3K+Fa4YVdAhagus8uc9zgpXKVPSOM2l99SmY6mf6x3AWDugLWZggKl8rPM3&#10;0w7v3H9fXFzttuQ3eeWvfL4tDIIYAtAV2PUTGPszGE5c4aWRepTnk/TiCuN56X8w5mbcrV/GyIhs&#10;p331vKKLSPozf0kL833aUv7JIvnXDrrumveR/twquOQM+nA6Lt8YRhdWlEh4cdZ1S/nDIGkKg5kJ&#10;NP4ikH5WW8BYlt5MvyLfrRk3x7NtkMf47xPf5uWOTWBvDQC8ZHYvbgwACOAGUHy4c/001+OjwKbo&#10;mwYAieel8/L5cFEeGMQi4PvY5IVMWK6wdse2+eIafPChokCQDstkjUDiJ6x0NR7xj7skeAA/8j/Z&#10;hIdyxD8uPwImocj/Ixlk1EBStBCaDDj4fx/PeQ4yEMwIxBcuXFisVg36U5j5TxeCF4GY8if3Dtvk&#10;wfmVGId53H3ALi8px+SX47izbDpFPmwMAVjQq8MGYNRhghRLSmHEkX63wyDgfZkGANonCjlb6uyV&#10;XHWF1aNOzzQASB0Sl7W9NspfllAoM4LyTgkz62HixM19hbFbVs2SqZQ4lDkGuyhPhJvpJF4E+Jne&#10;YTyV4+yVLZsyKY82h7+yYklgZ4hhwE8HSbtHiapTzzAqHdCwoHAmkPuOUPYTKClE8KVgMSMg94gr&#10;7tzDmXsom7yGQeoMv3mcchG6vR8M7ij+fUco93QYrQjDkhnHpCldnH3TKVgY+OkA6ViZEcFa37U8&#10;i9wn8ZMHvJNH1w5lS3nWdcR5ypS6pE0wM8rMJ3XPzojF0nDqMvbhosNE5mHQYlDgXtvZDwao1VvG&#10;AJ6P9PJdX9/fPZPWIfHMc1ee1I0wds0xf7tjsg3Dqsw01w7ofFJKk2XUPYropME1w0H7oHNqUNus&#10;HVbrvgna9aOjo+W7nmeYuO7Pz/nMG/9D2eR9liEcZ3kcq4s3bv9v3So2vo8GAL3XFJzaAQYC3unE&#10;kyZZlALbLOHUcc9D+2yAVfs64yQv4maPH9d+KFvyO8sh7/zz/ocrxYWBZTMaKPi81+RKxqW+Q2SR&#10;qTDxLAwKMlqjYCGvexaUd/pvjLCzNL17JC/cmZ/4HwrT5FO+U89ShpSL65p32rtu5j+FHuUmed1A&#10;iiV4KVTVvcQXR/vK0IeCyaCA75x6Tr5nQKT+S9c9Ei/3S56mv2cm3UPZUgZ5dhymOc5176166S88&#10;tJO+Wwb6DFRR7q3lAcwo8XE3A4oCm2JUO0A2o4Qlv+U+7u/e2fLdzP3X1xNuX135zfdXGVJOri11&#10;KH13Sn2rVpCZ6DdwVv983yP7Jg43aSa9feXQfN32BGZdcJx3JQYA+kT6jpTmMQBInHUdlVvX1DFy&#10;JVmIAYAZ+mb6xgBghjFwYtDP4L933SoBBlpSXxPWvZJ+3m+uOm6ghP7JffSZteFTFpaGciWtvAP8&#10;4j+vub4vm3zNXd6S/+mfY/okTMhRDFP1u3zHDDAznNIfID9II4Mc4SqNeUyOMCiTlYLIxQwOzUgl&#10;v6kP+Wal3iQfSWftn3ssN7qKP/KBgfwlr/FbM3auPtOb+C6RTzOr3HffYCB9HhkL06QnXtJMPeNH&#10;jqAnN9DtuZDdfBP1lz0f/Wf1N+lIwz7zmjzmHkvgPfhJeZO/lDtlmK5r+YZZ3Ur56V/IXriQDxhI&#10;RD5Yp502QbGlRSetPSHXMnBlEETO0I+jB4vBobwJH3Z5D5K+dJPvPUB6LAvJ4+SbvK7Zph3w1ydk&#10;A/WM/MUAWD1Le560ZtqOw8h1ei/fAPoc7YB6T4/gfdCeYCYON+lxZxrzWNh929b5TplmXrV3MT7T&#10;dzJYrX0ln1qpTn+XLkZaM37SDiPXpMMAxoQZEzA9I2zJcngzuNAO5PlKI3lxHH9+9nmPfWA785Rn&#10;L1/xX+ffe85g2Peb/gVXbQFjd6v+0R0mnZQ5aXFdS/0jQ9DtakfIF+qtcUb13vPRBq957UpzhnG9&#10;WwncXgQOxgBAp5PwTRllJqsPj8brtJ1lk0F4ApSBMA2g//rKS8ellLGkokEwQj7loQ/XDLPrxeUn&#10;TK45JkxYFouihkLcvTQ6M5zwabg96Nzn9nro/9f7pLzSCYN1Q8t/NqSOKbkpaigTCAxmCFK+EqBY&#10;WftQGcyOkGUg0cePQMEq1gAlZY6PWvglL8lH7jvvvau8M96u61fDb+YpdSLliMs/x/KYchMashyV&#10;lScw04Hw/+4Gbwj84gnfbf8JeF6UbCy2tSUEtte//vXL+3F0dLS43pWTdh1ry0+rB9o9SuOsAJC2&#10;yCwI7SrFiEE7got6NOth6gs39Sfx4xIgDawSMBlpScv/IeZ60gt1/hGi4ncobsrCVY65xy9urlHi&#10;E7YppwjwOo7aNQKob43n6jtlkMS574fnQrFCoSLergFq6edecaffoTCVz+Q/bVvKkXPXZxjHFFG+&#10;Fb7vlqxX13ElzPvbIJa55APtovpJuS+MmWxmHl3YGpcxDvR91kFP/Z73yjNMPpwf2qY88p93LmWK&#10;G65xtR24UI6QmzDVyTHopMNjMPvG7cDTy172sqWDHoUKGcrMEs/DdYqXpMnNsfs6lqcoRjCN/6Hw&#10;TZmUw57yxR9ve67rMFJm+B97HUVcWY0zQtH5VJexN/BPHjIwqB0w01d9NUDN8JFBQViFY+4Znjnn&#10;5jkfGteZ9xzHTZm45Ep1Ut1UR9VHypIHP/jBS3vKOFJ/wWpcBvzwplzyvdIe83PN85G+5zX58sue&#10;55lz7iFtM99pD/jN8oYthTQ5xIoIDHy83/o0VlvxnvvGU6ZgTylF1iRzqtNmrjEeoMRXp/N+hG3u&#10;h51jeZn5OCSmKUPKNBmv/byfkQe0A75JFFC+S1al8Z3yrffdYhjNGMvqCZhSMEWBrx3Qvq7Tl5fJ&#10;0fW55zkcEt9Znsk2/imfdkAbqp2kSPZ+az+tFve0pz1tMZImZ5EHzLBiAKQNzsA/xb5BLUr8pBk3&#10;9wq/6Z9r3EPZZp5zrEwpHz973lfKTMpR77TBD+2n/jvOluo10zJxpZP4h8Kj+bztCKzrQuqUdpBh&#10;M6Nx/UZGfPRuNnFmfUydSh1zXVs6DQDISQb38y0RRr2lD6Hb04/2HfNNk17S5Oa7nvRzLflg2Ka+&#10;60szbrPykFmVrs896c40HafMSZe7L1vyL08zf7v882xcE9agpxUA9RP0Vw3eM7Iw09Q3KoP3wmfD&#10;Im21fhqZwQCKfrG22jfvaKvjiCy7llOSx135i1/udTXdMJpcp1/ymvIknPL6Tqnb5AOGLd4R9ds7&#10;oh3O4FLSSLp0MYzX/Oc0vSp5jfGwma43bP+ajY6B8dusj6nzSSNpznzx25ct+Qwv7izDvJ5jbvQF&#10;Vv669tprl4HQ9BNMAiBzCSNsdml7HnTODCrUc3IFYwr1lo5O2+D7l3wkL85t0pp+/O25B3dftnWe&#10;UqbkN+URLn5cdY6xOrmfTt/7bIb5E57whKXP632fDHIfMqy+F+N4f79k/CUyGxntaNsOSN+eeyed&#10;nCcvMz85XiLtwY88J0/c7Gv/WRZhTOCLvoD8T3el3pkIQJdAdxUeYaq4uBqEpkegD/M8GGfow/kG&#10;6mOIlz15SxrJX87nPRJ2D7Au71DymnxxvbPJO1f+E86xvj59tz6r77r3GV/tJH2B9znfn6QrHe0D&#10;nbvVFKyq4lnQ0avrDLToctMvm/HEdR6Ocd0j4ZLHfeDaPJwPAnttAOAlpuwkJBIOCd8+LgaGCZiE&#10;8Cvtlkl9zGMes7l+u5yMl1t8yhaD8nm5vZgaWOnrhDAw8HJ70fNiCpNdtchx3PniajhYXeok6HBQ&#10;Mhj0FnZuSXumN68f0rGypTxhIv/xczzDaCB1DjSYlFtYeT4UCxSLlLLpFHA1tAZzYpQhrQxUSjtb&#10;7u2+uTe/XVvC7rp2tf2SN27KETfXZh7jpx4SYgmqlmYywEjBxWJdHc/s7hm3x/tHwPMkZBjMIFww&#10;fDIAR1hhKa9d415p1+4Rxlk4avd0WhgAaPcifGgXzdKzWgmLXe9k2rLUt9CZdTH1Lde00xT9ZrXJ&#10;KyMrf/khjZO2dfonhds3/1n2HMdNXp0rX3ZM8y3TeTewatYK63Htnu+ZGSYGpij6ddoJ7ax/GQ5E&#10;yJdevlu5Fzf3X7szzCEch9ssR+pJ/JzjaUt45zo0Bk8M+hHmdewZjbF8ZkRh1RmdS9zJDJkVmO+I&#10;5yOd3GftznwcAst1HuV/lmFdvpwnDNfAHYNGSv7US50lg1DaC50l8pj6apY6ucmAYGb8J01utvg5&#10;dxzmOZ9hE2ff3ZPY8k/51K+cUxyTZ3yj8VQvKfm0n2Y8kBnVX0t9k48YB+hYkoUnp7AK0zXPcMv1&#10;nB+CmzzHnXmOHzfsufgYwDMbB1eKTwNVeOovaA98B/UBtAMGsxhbZOBfGjPtHM975367rs1wh3A8&#10;y5v8plxcmzAUxhRRDHQp6fSVKOnUTYZXlKCU/vytVkOuoEQRJ+lJK8fTjf/MS+7t2qFsKZP85ni6&#10;8dce2LUHBprN7ierqY/qJSU/fvzIA3iasYOvdoCyNDLA5JR75T65Fv+4rh/iNvOf47WrDuHqfdZe&#10;WkWJPOAbpR2weqD+pUEV37OsVkPOIpftMtTPPTBznHqac36HvqWM6/Ipl7qaMuu337g17DPz/4bt&#10;YJKVlPQvGfxafWE9KCWevVsJIJB6lvrkfWMAcLe73W3RvVkdctegeuJxI09JwzHDM8p3/U7fdjP7&#10;kr62wAC1Okq3R866sDX6JSfMej3rfeLOe0nn6Oho6W8b4JZf30FtcbaEn/FPOhbWvm/bzFeO1+46&#10;z9jQy2k/n/WsZy1cGLPpE/i7G8brZDJ9AhsdlIErA9RWFiP3Mhwgm5n17nuo3xF24szjXfmJn7D7&#10;tCVfJ7nJ667ryowVQ2xGLSaAqN8GAP0tIKMLrNRlYcloBmEZwVqBiZGmAT/fPN83fTPymOfgfmG6&#10;Pl7nRR7jl/zug5s8xU15Zn5dW58LR7ePBx2VPqx+lm+YvwkwOY0ONXoyMtrFixeXMQN9XDIDWU3/&#10;F2ttQFYKyr2Sl133T36XjG1/1ufxv1pu8nNS3pOvhMs513urHTBRj4G7Piy5i36LkTUdTXQD+KYd&#10;oO8n92qntRnaAcavjLZzn135mfdOOH7zeIa5msepE+v8Ja8nueIxPtFPpd/SDmhf1VnfIKzpCMNV&#10;eAP/6mZWU9AWWzmZYRV9ztH2W+Z+wiZfuf/MH7+cr8Pl2hLgKv4k32s3ckKylvzP8nhvGQPTi9MT&#10;eq/p2028sAKNv2YznkdH6DtHJ8/o3XgU/ay+mX4Z3S3/tfy7ZuQ8+YibfM5ryXPdEritCeytAYCC&#10;ezlYjsUAwECV5aopRAjzBo6vtBsIIDAJL56BMPFYpXmhs1mG3kCZToTZl6wkvaD2s2zCyaudIOYD&#10;xuJKfikiffi6HSeAmWer4WQwwSJT58rgoedGGLCkvQ6dgUnh00g69vzSeB5PuWfYsCCmsGXtx7DC&#10;oKNllNYfpdLaPwKekU4IK08CiXbEDAZtnU7dldq8XNPuiWt2v3bNCgAsldWNvEs6ktLVLhJ4orB3&#10;/da8W8KbeWWgVVraWyt8KMd5rG/KjEk459vAX+fTDBSKK+0bAyftHoFe20eZldmVnkfiJi3P7zwy&#10;zVsars5xSD3FRUeJVa/BE4K5ARXvgW++74mBa++AGavSCdukk7TPG1/lnQwcY4GpjiVjCYOqZqjq&#10;1GtjcDXAmlUsKFR06rtdTgDPtLupY86Pth1xRpAMuihCGWOps5RMlrFnDEAhZUCr2+UEwjL1N3VW&#10;p917jp/2Ncv8cXGO8u7G7WBWt+ME0g5oG/Gc5+osBRLlM6MK7ao2gEzCIIAS36wdxoDrZ3P8Lufz&#10;bNbTfLe4vkdmUVPYUYSSA3C1U0xTMKUdkEa3ywngos6l3nLJWeQBy1QzgiZj+W5Z7t8qIXiTw4Sj&#10;5Ot2nECYph3IO00mwMxKP/ru2F7YDqzqz+cZpK63vh5nep7P1nViGgDopxr8sUy374eBJDtDshzn&#10;nPGk3QAoIx8Do+nj0he5j28VBb8BEu0o/Z/BUEp9s6RTp5On1FuuuPwTRltCtmXkct111y3GBAzy&#10;GWQlPle4nJ+354yVwVLPhf4TJ7oF8he5wGx2z1U7Qa9BvtUeM9DyjDxn+qluxwngql01yIehgTz9&#10;BAZsjhldYOdvFBi2x6AY9xu2RlrkNW21On3et7zT3lP70bb/5W9pDeiZiEGeVW/JC/TS2oqnP/3p&#10;Sx+XfEsvff3WONNzMHCYAb/zznVdfnoYbbW2GU8yF7mW/sXAtPEVroF/7ah+mXbAKk3iZfb1Ot3z&#10;fu57ySDIyq5WoqA3pNfSvlpBwffQN8oqIfSIuJNzjXepy8YEut1MYLYFDFsZT9HFmGSHm/E7fVxj&#10;j1bAo98ylmLgn0GFwX9htR8MLsgH0uxWAodEYG8NACJIrw0ArrnmmkVBSgiiKD1tNwgmDAvgaQAQ&#10;IcB9LLusMTXQZlBMQ5r7n/VhEtSkySJTepQ4OjUGtgkL3Y4TwBczginBP38LYNkqggHB1iwOQlY6&#10;ZFIQL+fiO+92nEDqIjasKClq1OlYqrrebX8JeG46bQbUKSu1S9o9x9ozM8fP0u6ZqaANEp+gyNIx&#10;74x7MHaytJx20aCp/5dzPftZ3q2EZc1rNod76SjpjOZe+0v6tstZuGDo2Lchftovu9kplp5jLa3d&#10;MwNGxyj/8yfM/E4lrfPMFYPUS26+BTnGxsAehQgDC1zN+KOsMxMlTPMsklbOzytbHFL2uKl7zsk1&#10;lHuMJXU+GZVRnPi2WMq128kEsA3L1Lf46XwaAGTdb5l/gyk68P6eJQNTiXPyHc7nFfVy7jg5x1qH&#10;HD/tqxnqBlLNnmDIwqCUIVa33QTw006Gbeqqc1y97957qyqYBWylIatZvOpVr1quzXjitv7ezDks&#10;1i7WdobiZkZqB9RXAyUGqI+2imrPpNvJBNZMnacdYEj5whe+cJFJ9cczIMVoda70d3Lq5/PKLqbh&#10;mjqr725ARF+dYUCuc7uVwCQw6xP/aQCg32iQzSC999NS8Haypn6qPX5WRrELp53M5B2GAGZL+/6o&#10;n75TjFb1cRkAWDHPapyuJy/ykTorjmvajVx3nPDkBjIEYwP3jJF7rieeNM/rhhvu/nbSszNQTQ+h&#10;H2bGqpnpDDIMuFrxipzLcAA7/LsdJzDrpmMD+vQsBlTpgtR574YBVMbDVmHylxeMMPLXS62XN7/j&#10;+HlXsztX54628hVDNgwN/Bngc6wtMtuagSvDCqtd5TtHDpZOt90E1DkDztpj77l2wHuvf+vcwDR9&#10;pnZAu84AlqG7ePayvZxr6i9djP6XFVRM7KILZtjOgM6qbOqrVa+0A1ZeMJksbYA0ul3eHuBCfvWN&#10;Jyd43xkCmPCCo36utjVGQowBsrJ362pr1KES2FsDAC+Vl1InwRJGXj6dBEIOy0fLY1OUnLYbRCOI&#10;ahANdBmYt/SnD7/dPVj5MQBwXdoxADjrQ01ehdc4s2TTUBh800ExONbtOAHcw41rZ0ml48BCEMf4&#10;J2zO89z4d9tNACO8bNwIVWG4O1Z994GAem3wgsUsIVk7QlBmGEPoo9Q4rd0TTieGoZR2TUeRdWie&#10;P1e7GAMAg3kGnqegeJb3K+lZCi3KEQYAZrUmrX1genvmYbZXjnM+38H4cy3vZcCaFepUSAsfhuEc&#10;V7zzuE1ujvE4iZMBFUYvvicGWmdYx4kfd7aZ54ltyh8mu3gKY7dEq4E+/6NIwTS/xa53u5zA5Jpj&#10;rj2szUqjXGIA5G8UyvVyjmufsAzD1GPn4cvPQF/+ny+zVHN9neZ5Pw/DyZZf/MOa6/2niMpSiTNc&#10;js87z1n+MEndC+N5rh2IPOD75Zq2oNuVCUy28zhtgRn+DAPN2CEPCOMaN8/hync4f1fDJTzDSn3M&#10;jCdh1hznuevdSgCBWY+cTwMAfVT6vezOs0+/9XHCGJQ3KDoNAEx4MCiij2s2umV+yVapx6nfcZM/&#10;ebPxV9e5dgp//Wp50K+21HrS4p53mS0ssLISKoPhZz/72YuhBv2FlcMMBDIEoCN1PXo+bUa3ywmk&#10;TqZNdc6Q/bnPfe5SF830t5IC/bjV2Axkm62av7VK/RXvPG7hd5Kbd5a+7WUve9myEqa/ATZegKsB&#10;a5NZ9B/IYxn4z/M4j0xPK7P3P7wZ91ihwqRIBlv+7kM7EAMgq4m5rq3GNPX1tHucx+u4pt5pX7UD&#10;2lcGQfS79K7agfzth5nrDDTD1DORxnneUi/Xbuosvr7z3nfvvZVEjRkyDLKahdVBTFY1VpVnIa1u&#10;JXCIBPbeAIA1qdklGrY73/nOyxIcrPm9gD7IV9oNvLPoMYuCcKSzYGD+iU984tIQphF46lOfulj0&#10;uk44tcxKrp3l5dYQpAGhYHzGM56xNBo6JQQIeex2nMDk6zgM87HKebhyXZuNbq4dT7lnay6T71nq&#10;cwlefQI6JPkLgLve9a7L4L//xdKeXanNyzWDHoRuHW7tGktRg8x5h7xHjJ3mXwC453wvz0Ihdc39&#10;ohzxFwCWR5KW6+dtC0PlznFY4J82LuxyjTvbvdnWxT9huOdxU277ZIfNmk/8Znh+zrk2x54F15bn&#10;spycox8slX3yCQtsJuvwCzfXsofjOUJ3pqLuqovh6hp+Nn6Ta3mejHfWOcfhGP/JXCpR3GFqz/WT&#10;73A+r2AThmE13bQLccNxhnHc7TiByQcz/LhYu8YN04TNcxAuftxutxCYXByHabjym8cJv8vvllR7&#10;hEBYYmabLOe5ehuu3NTX1PElcn/OPYFZR8BYGwAYqI+y3UQfx/R1c48f10xdE3es7slI3nLSDADc&#10;h8GPQSXG8h/1UR+1GAGY2UdvODdhZ1tw0rE6rY/r/6z1p/VxrdiWMs00k8b0Ow/Hyp13P1zJXQaq&#10;fvZnf3aZFGDAygQrzz5hxLN3200Ap7SxqVv86IKsGGT1RjpyA34MtF3LPp/J7tTv2L7hMN1ZYu1E&#10;GHGtmMoQwKRDk2KyElu+herzrOPS7XacAD5rRtpiBj8Mf6yc4q/CtAv5Oxbs7Xjm+HiqPcMlbNMe&#10;qL9WEn3Oc56zrFCh3jLIZliFpfpqD1fxz/OGQ/ZwcD7ra46Pjo4u/ZWgv1EwgY7Re+pnnkHS43Yr&#10;gUMisLcGAHm5fDg0aizyGABYov+Vr3zlmRjng2JA3zLLLHdjADBf+gsXLiwrC+hEPOQhD1n+O13D&#10;mhf7tJslnPv5/xv5tQyLZccYHrAo6nacQJjlOWh007DmWs7FnH45TkN9POWeeXdS98OKG8YltP8E&#10;sgKAmQYUGITmdO7OknvP29KclCIUFv4CgCFU2lXXY2DgOmUGQXJdb067l/TUK//vx3iK0RNrycc/&#10;/vGXhM7T0rijXZ/vHJ5pp9b+81m4ZkuYtH3O18d5jxPnjsbvpPKEDReDcJ3hU3/jurbml2tJT5gc&#10;5xq/87Ip87ou4jG5YeF8cl+Hcd7tFgLhw53v7EkMU/eEn3FvSbFHIZDvTliF1y7/dZh5nvTq3kwg&#10;bPKu53xdf/mfVF9d63acwC5eQkyuCRM/fCfjHB9P+XyfhVnYpO6t2fHP7tqu7935Jrm79OHqqnq5&#10;q33ln+cw3fDenXJ9zxuB1AeubRoA0M3d//73XwbdzGK233DDDcv/F1O+Z7f0rt0qnk960pOWAXk6&#10;vRgAvOAFL1jSVm9NxvH3X4zcGRcYKM0KADMvwtqmX9rg6ad/fP32P8D1l/MXADPcfFeWBM/Rz+QU&#10;Dtwcm7FKf5G/CRHetXV7co6Qnamo4RSOk6lreJplTU/u3MbNLnza5zPd8A4WKBzizuJNNvT9kQn4&#10;++tZXOfgKX/prN2ZZo9vrn95r7EKL+xw9tcAaQfUzbShccW1dztOIHUvnFKnufze+c53LitdOo6f&#10;Y1viHk/x/J1NZuvSh5E6OussOUX7qi1I3UzY1O+EX6fZ8xLYZwJ7awCQF5UlE+tGBgCEfP/HwQDA&#10;9dO2pGFwyv/OxABAx8ILm83y1f7TVkeB5fFTnvKU5X9TzvpSa2TtGgjLL2Vpbf9pxvJVA9LtOIE0&#10;oHlGOQ9zbo5PChP/4yn3DAH1Eb/pOsas234T8IxYGhqg9/9O/kPPcoP8zvoMPXsrpfhvKAoLS0Rl&#10;BQDXCDL+d0sbpV20UomljXR8XJMH4U7bhNO5Z9F7n/vcZ3PNNdcsfz3AClV8beJ528JO+R3b1n7z&#10;Oc5w833FzrWEdZyw8TtPbMNw8uQ39zCbrOYxbgkT1kk3rvDnbUvZ08GZ9Wweu566J06eRfzOG7cr&#10;lRcfdY1rxy4s4+ecP4VIjE4TZtbPK93nvF7DEKPJKVy54Rg34fBKPT+v7E4qN1bhlHYyLPlPvq7j&#10;GL9wdt7tOIEwPa91OwAAQABJREFU4oavY8wmt8l/fS1pHE/5fJ+FyZrlZBe+J7E93wRPLn3YCpHj&#10;uGGac27ChX3ai+VCf849gXVdmQYAZvEzQs/S5eqOb4tNvNSp1DP+wujDWqZXfH8BoM8rjGvSZwCg&#10;/2yffwHgujRtM1+5l+vT37kVAK7fGgDoL1sB4Ed+5EeW+yStyHpLoufsZz6fMAyPcEwYbpjlmnN7&#10;t+MEwjKcXI3sGj/u5Bf/8M5g6/GUz89ZeHDntq6fM1x48nMcls4zQMhvneZM/7weT16OMco773i9&#10;q8/hHablenntCbfJMrxmPyzM1/2zxL885fPtEy7csONiG77rY7x3tR/nm2RLf2gE9toAwEvIAMCM&#10;+s/6rM9aDAC+9mu/dlnixLXTNi+tcJaeMTvVQJilw1gQ88+L70W23I//phHmuu1/ffivQMvTCHOW&#10;Tbibbrpp8+M//uObj/7oj15mwj7wgQ9clrs6S/zzGAazkz5SaXDzDPOs4hLC8gzPI7srlRkjbCJY&#10;YchvsrxS/F67ugS8E29961s3j3zkIzf3uMc9lhUAfvAHf3Dztre97ZJQcpYc+j9pShFtmr8A8H/o&#10;eWdSH6699tpFeSIMIwNKDvUmdea0+0jHCiuMnqTh7wr8J9V573TiF4YY2bG3r/3nea6H+4w3n12O&#10;E+48uOF4kqvezro7nwE+Ycl1TVjv2gyXZ3EeeKaMkwcmOQ8vTNS31Dn+6z1p1b2FwGSUehWWuYYp&#10;WcbGb3098W5JtUdhFXZcnLLPOhx+2E6ZMfxL8ziB1MHJDd+0leGW63kW8Y97PNWe4YJj3Flnwyx+&#10;OeeGL96p16V5C4Hw5GI093CMn2/9DIena/y6XU5g8sFJ/UwdDTduZKjw5iZs2V7O9bz6zPqBwTQA&#10;MLlHHzer3KUOJY46pk7lnKt+vvjFL9582Zd92dL3vO9977t5/vOfv4R73/vetximW0nAbH2rhz7s&#10;YQ9b+qqpuzMtftKb9XZeJzuY3EP/aJU7/2VtolDCiD/TPY/PeM1gsslx2o+cT2aOux0ngBMusy12&#10;HH5rV+zEWcc7nnLPwm6yjd9kOP12HZfk5QTCb7bZ6mPaV8cJM5lKyTV7t8sJTGbhFJbhOM8TJte4&#10;3Y4TwGTW05xPjmLwD895TfuRNvl4yj0rgf0msNcGAF44y3jNFQC+7uu+blkBwAt4lk0ar3vd65a/&#10;ADBA9Umf9EnLcmLrF/lZz3rW5nM+53MWIwNLbus4WM5/vujS2rXLh3A6CFYS0EEwcMf62OoC4nQ7&#10;nUAa4ZOY89cR7HZlAqmjQmEans5dc95tvwn4CwArAGhHzF74vu/7vsUA4Nbk2mwIM/9jAGAFgPmO&#10;me0vXf+jKIywL3rRiy7VkYR1z9Sp6fJXl6xy4v8YzYywooC206oAs94Je962ycqxjYsLtlFIh8tp&#10;vMQVbz6XxD0vbvhhddI2+Qi3Dps0ZvzzzBWPdGAc2yfDySnsEi7nM0yPbyYwGU2e8V/XTf6eQ7aE&#10;y3ndWwhgh0+2NUv+rsd/hufvefDrdpzA5JU6OzmlTk6ewiXsfCbHU+4ZAql7V+IUxjPMLr8SPU5g&#10;1snJK/5cewyuxE69PZ5Sz0IgzGZdzDV+a7YJF/4JW/d8E0h9mO7aAIABuv/gzjsp7Fou5Zc65z3W&#10;X2UAkL8A+LVf+7VLoIV905vetPncz/3c5frHf/zHb573vOdd6pvOup18XYq8PXBdXrj6yv7WTl/5&#10;7ne/++ZbvuVbFt1ers+wjqV33rYwUPY8Q26Ow1g4uy1xzhurs5YXM4y43oVd70O4Jk3nmNtm/Fyv&#10;ezOB1MvwSL3EzBaOYZjreR78EzZp1L2ZALY42Sa/1N+wL8Obed3aX2yjP1zXR+fx44b1rb3HeQyv&#10;Pk5e6/qZuixMtxI4dAJ7bwDgf3gYANz73vderHgZAFy8ePHMH14N4DQA8H9hT3ziEy9bxsdKA494&#10;xCMW4d5g2Fd91VctqwCwJM5Ln8Ygbj5mKoEBu8c97nHL/1+Lf7/73W+jMzLDHHplua3zH66nubd1&#10;Pg49/fBTjhxz5/ly0p+9JfCWt7zlmAHAox71qP+TAUD+AiDCTYREs/fzNwH+J/GHfuiHNm984xsv&#10;dcwj6Kg/U6hMfdK2fuM3fuPmLne5y2JE8PVf//Wbv/zLv1yEqITfW8i3ccbmuxdea7/4y0qunZSt&#10;XI97Urg7sn/Kzj1pSxjX53HCX8nvSukm/h3NDY9d7rqsu8KcR2ZrLrvOd7ESbu2fuPE/6Tz+dW9h&#10;GBZrdvzjN921f+LXvZnAZDWPw2f6Obbt8kv4uscJTFbHr9xytivMLr9bYvQIgTCax/FbuyEW/5zX&#10;PU4gfLjrbV6bx8LlfB2n5+eTQOrDdBkAfOd3fudi4G4AfxoApJ/KTV91xnVsAIQBgL+viwHAC17w&#10;gkuAhTFw/6AHPWjpn/qbADo+fdakyc29hJ9bwrjPH/3RH20e+tCHLkbu/pZPXv/5n/950e8JN/OW&#10;85nWeTieDM5yjEnCnQc+H0gZw+csbtJPWOc55nY7TiBs4pvzsJrnVzpO/Lq3EAgvPjm+kntLzB6d&#10;hcCVWJ507Szpnvcwkx0WOQ+XnHO7lcChE9hrAwCD51YAeNKTnrTMLDWwbgmuV77ylWfm7kV9zWte&#10;s3n4wx++dBI+9VM/dXPDDTdcerHzQusEmDH7hV/4hcuS2Jay/oqv+IplNiuDg/w32QxP0Gdh/Bu/&#10;8Rub7/7u7958+qd/+nIPqwz4fzADYcIL160ESqAEzkqAAYC/APB3IlYAcMzv1igX/AWA9syKJJ/3&#10;eZ+3sQIAZYZdOto8Blb+EkW7KJxZEpZKfM5znrP5i7/4i8173vOeS21l7k1x89rXvnbz9Kc/fTGU&#10;+piP+ZjFOMs9nvGMZyxtdtpJbrcSKIESKIESKIESKIESKIESKIHzQyB6sPQL9UH1Pf1dHMPzGAC8&#10;853vvKQzW8eZfUnHWQFgGgDQ4WXSjf6qME9+8pOXlT/pD63uqd9Kr5j0Y2SQlUH4S2P2d3/sx35s&#10;c8973nMxcvd3pFa9S984felpSDDzen6ecktaAiVQAiVQAiVQAiWw7wT21gAAOEK4mfk//dM/vRgA&#10;GKBiAMAal7B91o0BwDd/8zcvwrvBeQNetnQAuHYWvb/+679+yaLYrNZP+IRP2Hz5l3/5svzXy1/+&#10;8s2f/umfbl71qlctA2Bm+OvAWGLMQJ1OjE6GWbDymNUD2hk465NquBIoAQSsKBIDAEoL/4/49re/&#10;fVFKaBdP2yglKEO+4Au+YGmTDM7/1m/91qVlo9LmUcRYdlGbGAMmSxxScjAEeOYzn7n5kz/5k80f&#10;//EfL/urX/3qxSjqIQ95yGI08BEf8RHLrAjt32Mf+9jNTTfddGn2vzzYu5VACZRACZRACZRACZRA&#10;CZRACZwfAvqbGShP35O+zQoA+rd3vvOdl7+jSx83YbgxWHecwXrHBuwZud///vdfdG9Wsnvuc5+7&#10;6PJcT//TinZW9DSpxyoAdIi/+qu/urnxxhsv6QAT1hNJXK6/8Hz2s5+9+aIv+qLlHmb/f9d3fdfm&#10;r/7qr5b0hYmxgDSc27uVQAmUQAmUQAmUQAmUwD4S2GsDAII0AwD/KZ3BKctw/eEf/uGZhOwI5Jb8&#10;8p9dBucZADzhCU+4JORH8I8g/653vWv5n7Cv/MqvXDol4lxzzTWbT/mUT9l8yZd8yebaa69d/nPs&#10;uuuuWwb+zX7NwL/Zs1/91V+9dC6yYsA+PvTmqQRKYL8JMACwqsg97nGPZQWA7/3e712MAtJenZZ7&#10;7RkDAEv/a8O4L33pSy8ZAGS2gvQcv/nNb17aRQP/wjO2ouz4jM/4jGUlFEZQ9gc84AHLwL9VCdLu&#10;3ec+91mMFf7gD/7gkgIkbW+VIac9qV4vgRIogRIogRIogRIogRIogTsWgejX0t90biW57/iO71j6&#10;twwAfuAHfmDzD//wD5cMBTLYP/uSjnNu4D0GAHe6052Wv7IzKUfaieuYoYBVOvVdrTagT33f+953&#10;c/311y8Tfv7u7/7ukj4w/eK//du/3Tz/+c9f/t7OBB/xGA98zdd8zbG/BpV+8uNYnrjdSqAESqAE&#10;SqAESqAESmAfCeytAUCEagYAN2yX7P+0T/u0ZaapmacGmlw/bSOI281azQoAn/iJn7j5yZ/8yUuC&#10;eoR26aXToBNiCewHP/jBm4/7uI9bLId1MHRSrApg4EtngJ9js2Atof3DP/zDm9///d9fZtROq+DT&#10;8tnrJVACJRAC2qK3vvWtl5ZH1O5QVjAKOKtyQRoUGJQXBvQpPF7ykpcs7V7aOTMrpMe1//3f//2y&#10;EoCwlCTatbR13Bxr9xgAMBDwFwOW/X/DG96wLOnovtKMe9b8pux1S6AESqAESqAESqAESqAESqAE&#10;DpdA+oMZXNc3dOwvAGIAwOD8UY961Gb+BYAwGVBPn1Vadv4G9l/0ohctK3aKb7U7K3hKP/HimtjD&#10;OOCBD3zg0q8V/mM/9mOXmf3f8z3fs6wc8Cu/8itLn/l5z3ve5hGPeMRiUKAfrP+t7/v5n//5m2c9&#10;61kbaekvpzyeTPI183m4T6w5L4ESKIESKIESKIESuKMS2FsDgAju//qv/7r5+Z//+Y0Z+VYBuH47&#10;EGZAn5B/2hah/M/+7M823//9378YEZjF/3M/93NLByHxp9CezollsV/84hdvHve4xy0DcV/8xV+8&#10;ufe97735zM/8zM1nf/ZnL67jb/iGb1iWLnvKU56y8VcD//7v/36pM5C0cp+6JVACJXAaAe3GO97x&#10;js1jHvOYRemgvfmJn/iJY8qR09LQ9v3mb/7mMmNBu2llkt/93d9d2s0M/EeBoa11T3H+5m/+Zlny&#10;8Ed/9Ec3D3/4wy+1dVYCYBigDeRS3AhjyUWGCWnrkk7OpdmtBEqgBEqgBEqgBEqgBEqgBErgfBCI&#10;Hi59wrj+AuDbv/3bF2NyA+zTAEAc4aIHdGxPf1LfVT92GgD4CwBG70lf2PRxHf/jP/7j0l990IMe&#10;tBgBMIx333ve856L8YD4DNoZEvgbPNcYCjB2NxnoqU996qWl/6MznPlyD/vM5/l4wi1lCZRACZRA&#10;CZRACZTAoRDYWwOACNGsfC3h/0u/9EuLAG5Qy+DYWbYI5Gb0v+xlL9s8+clP3vziL/7iJQMC19PB&#10;cByh3rHN6gNmxb72ta9dOhZPe9rTFmMEBgnSefrTn755xStesfxPGIOB97znPUsaSScdkbPktWFK&#10;oARKIAQYPv3e7/3e5pnPfOayW/Xk3e9+9yXjooQ7ydX2+O9Dsx60U2Y1aMv4p81znD1tnraLouSv&#10;//qvNxcvXlzaOe2dXRtstv8v//IvL22oZRIpcaYBgfgz/ZPyV/8SKIESKIESKIESKIESKIESKIE7&#10;HoHo1vQL9Q+jH9N3/NZv/dZlVU0D7Y985CMX3Z7w+qVxc5xzrv3973//8jd3JvVklbsLFy5c6iML&#10;M/ui7nvTTTdthHnYwx62DPZ/8id/8hI3f3vHzW6Cj7QZwvsLgbe85S2Lji/3l6+Uhd/Mp/NuJVAC&#10;JVACJVACJVACJbBvBPbWAGAK2e9973uXZbcMTP3bv/3bYvl7VpAR0g3OE/6l4Tjpp4PgfArzuS4+&#10;S2P3tfQXowBLlxmgk55OiDBT+J/pxP+s+W24EiiBEtCGaHO0V9obbVbambPQEVbbJA3xtVvasaSx&#10;y9Xmxd8x4yvx7P6vMbvztJsJH1e+Xcv5WfLaMCVQAiVQAiVQAiVQAiVQAiVQAncMAvqS+oRZeS59&#10;R/3In/qpn9pcd911mwc84AGbn/mZn1n6u8JHh6Yf6XjdN+Wvf8pI/vrtqqBf+qVfuvm2b/u2S6vc&#10;uZ77zrT4mRB0cWvczjj+8Y9//PK3AFYYvfbaa5djeXFsVc8XvvCFm1e+8pVLvpKONNb5WV9zvVsJ&#10;lEAJlEAJlEAJlEAJ7BuBvTUAyADSdKfQfVaQiS984u+K61qup/OwPuc/00lHhl/uk3SWgNufpJHz&#10;uiVQAiVwFgLrtiRtzK2NmzaIksKWc262pB03/jOs43kujPDTP+frdJJe3RIogRIogRIogRIogRIo&#10;gRIogTs2gdlv1A91bgD/9a9//eZ3fud3Nr/927+9ecMb3rAYrac/mUH12ad0zZb+5dve9raN1fFe&#10;8pKXLKtxvv3tb790baaTeDOuY6uJvvzlL9+89KUvXfLhb/LkRZ4YvCevdH3pP4s3N2mvdYHzfjNs&#10;j0ugBEqgBEqgBEqgBErgahLYWwOAqwml9y6BEiiBEiiBEiiBEiiBEiiBEiiBEiiBEiiBEiiBEiiB&#10;EiiBEiiBEiiBEiiBQyNQA4BDe2LNbwmUQAmUQAmUQAmUQAmUQAmUQAmUQAmUQAmUQAmUQAmUQAmU&#10;QAmUQAmUQAnsIFADgB1Q6lUCJVACJVACJVACJVACJVACJVACJVACJVACJVACJVACJVACJVACJVAC&#10;JVACh0agBgCH9sSa3xIogRIogRIogRIogRIogRIogRIogRIogRIogRIogRIogRIogRIogRIogRLY&#10;QaAGADug1KsESqAESqAESqAESqAESqAESqAESqAESqAESqAESqAESqAESqAESqAESqAEDo1ADQAO&#10;7Yk1vyVQAiVQAiVQAiVQAiVQAiVQAiVQAiVQAiVQAiVQAiVQAiVQAiVQAiVQAiWwg0ANAHZAqVcJ&#10;lEAJlEAJlEAJlEAJlEAJlEAJlEAJlEAJlEAJlEAJlEAJlEAJlEAJlEAJHBqBGgAc2hNrfkugBEqg&#10;BEqgBEqgBEqgBEqgBEqgBEqgBEqgBEqgBEqgBEqgBEqgBEqgBEpgB4EaAOyAUq8SKIESKIESKIES&#10;KIESKIESKIESKIESKIESKIESKIESKIESKIESKIESKIESODQCNQA4tCfW/JZACZRACZRACZRACZRA&#10;CZRACZRACZRACZRACZRACZRACZRACZRACZRACZTADgI1ANgBpV4lUAIlUAIlUAIlUAIlUAIlUAIl&#10;UAIlUAIlUAIlUAIlUAIlUAIlUAIlUAIlcGgEagBwaE+s+S2BEiiBEiiBEiiBEiiBEiiBEiiBEiiB&#10;EiiBEiiBEiiBEiiBEiiBEiiBEiiBHQRqALADSr1KoARKoARKoARKoARKoARKoARKoARKoARKoARK&#10;oARKoARKoARKoARKoARK4NAI1ADg0J5Y81sCJVACJVACJVACJVACJVACJVACJVACJVACJVACJVAC&#10;JVACJVACJVACJVACOwjUAGAHlHqVQAmUQAmUQAmUQAmUQAmUQAmUQAmUQAmUQAmUQAmUQAmUQAmU&#10;QAmUQAmUwKERqAHAoT2x5rcESqAESqAESqAESqAESqAESqAESqAESqAESqAESqAESqAESqAESqAE&#10;SqAEdhCoAcAOKPUqgRIogRIogRIogRIogRIogRIogRIogRIogRIogRIogRIogRIogRIogRIogUMj&#10;UAOAQ3tizW8JlEAJlEAJlEAJlEAJlEAJlEAJlEAJlEAJlEAJlEAJlEAJlEAJlEAJlEAJ7CBQA4Ad&#10;UOpVAiVQAiVQAiVQAiVQAiVQAiVQAiVQAiVQAiVQAiVQAiVQAiVQAiVQAiVQAodGoAYAh/bEmt8S&#10;KIESKIESKIESKIESKIESKIESKIESKIESKIESKIESKIESKIESKIESKIES2EGgBgA7oNSrBEqgBEqg&#10;BEqgBEqgBEqgBEqgBEqgBEqgBEqgBEqgBEqgBEqgBEqgBEqgBA6NQA0ADu2JNb8lUAIlUAIlUAIl&#10;UAIlUAIlUAIlUAIlUAIlUAIlUAIlUAIlUAIlUAIlUAIlsINADQB2QKlXCZRACZRACZRACZRACZRA&#10;CZRACZRACZRACZRACZRACZRACZRACZRACZRACRwagRoAHNoTa35LoARKoARKoARKoARKoARKoARK&#10;oARKoARKoARKoARKoARKoARKoARKoARKYAeBGgDsgFKvEiiBEiiBEiiBEiiBEiiBEiiBEiiBEiiB&#10;EiiBEiiBEiiBEiiBEiiBEiiBEjg0AjUAOLQn1vyWQAmUQAmUQAmUQAmUQAmUQAmUQAmUQAmUQAmU&#10;QAmUQAmUQAmUQAmUQAmUwA4CNQDYAaVeJVACJVACJVACJVACJVACJVACJVACJVACJVACJVACJVAC&#10;JVACJVACJVACJXBoBGoAcGhPrPktgRIogRIogRIogRIogRIogRIogRIogRIogRIogRIogRIogRIo&#10;gRIogRIogR0EagCwA0q9SqAESqAESqAESqAESqAESqAESqAESqAESqAESqAESqAESqAESqAESqAE&#10;SuDQCNQA4NCeWPNbAiVQAiVQAiVQAiVQAiVQAiVQAiVQAiVQAiVQAiVQAiVQAiVQAiVQAiVQAjsI&#10;1ABgB5R6lUAJlEAJlEAJlEAJlEAJlEAJlEAJlEAJlEAJlEAJlEAJlEAJlEAJlEAJlMChEagBwKE9&#10;sea3BEqgBEqgBEqgBEqgBEqgBEqgBEqgBEqgBEqgBEqgBEqgBEqgBEqgBEqgBHYQqAHADij1KoES&#10;KIESKIESKIESKIESKIESKIESKIESKIESKIESKIESKIESKIESKIESKIFDI1ADgEN7Ys1vCZRACZRA&#10;CZRACZRACZRACZRACZRACZRACZRACZRACZRACZRACZRACZRACewgUAOAHVDqVQIlUAIlUAIlUAIl&#10;UAIlUAIlUAIlUAIlUAIlUAIlUAIlUAIlUAIlUAIlUAKHRqAGAIf2xJrfEiiBEiiBEiiBEiiBEiiB&#10;EiiBEiiBEiiBEiiBEiiBEiiBEiiBEiiBEiiBEthBoAYAO6DUqwRKoARKoARKoARKoARKoARKoARK&#10;oARKoARKoARKoARKoARKoARKoARKoAQOjUANAA7tiTW/JVACJVACJVACJVACJVACJVACJVACJVAC&#10;JVACJVACJVACJVACJVACJVACJbCDQA0AdkCpVwmUQAmUQAmUQAmUQAmUQAmUQAmUQAmUQAmUQAmU&#10;QAmUQAmUQAmUQAmUQAkcGoEaABzaE2t+S6AESqAESqAESqAESqAESqAESqAESqAESqAESqAESqAE&#10;SqAESqAESqAESmAHgRoA7IBSrxIogRIogRIogRIogRIogRIogRIogRIogRIogRIogRIogRIogRIo&#10;gRIogRI4NAI1ADi0J9b8lkAJlEAJlEAJlEAJlEAJlEAJlEAJlEAJlEAJlEAJlEAJlEAJlEAJlEAJ&#10;lMAOAjUA2AGlXiVQAiVQAiVQAiVQAiVQAiVQAiVQAiVQAiVQAiVQAiVQAiVQAiVQAiVQAiVwaARq&#10;AHBoT6z5LYESKIESKIESKIESKIESKIESKIESKIESKIESKIESKIESKIESKIESKIESKIEdBGoAsANK&#10;vUqgBEqgBEqgBEqgBEqgBEqgBEqgBEqgBEqgBEqgBEqgBEqgBEqgBEqgBErg0AjUAODQnljzWwIl&#10;UAIlUAIlUAIlUAIlUAIlUAIlUAIlUAIlUAIlUAIlUAIlUAIlUAIlUAI7CNQAYAeUepVACZRACZRA&#10;CZRACZRACZRACZRACZRACZRACZRACZRACZRACZRACZRACZTAoRGoAcChPbHmtwRKoARKoARKoARK&#10;oARKoARKoARKoARKoARKoARKoARKoARKoARKoARKoAR2EKgBwA4o9SqBEiiBEiiBEiiBEiiBEiiB&#10;EiiBEiiBEiiBEiiBEiiBEiiBEiiBEiiBEiiBQyNQA4BDe2LNbwmUQAmUQAmUQAmUQAmUQAmUQAmU&#10;QAmUQAmUQAmUQAmUQAmUQAmUQAmUQAnsIFADgB1Q6lUCJVACJVACJVACJVACJVACJVACJVACJVAC&#10;JVACJVACJVACJVACJVACJVACh0agBgCH9sRux/z+z//8zyb7//7v/y535vLLlvN1ONf5uZ6dX8LH&#10;b57POI7nlnDz3q7nHjOs46S/9u95CZRACZRACZRACVyJQGSOhDlJ1sh17pQ7Ep87t/gnvXnd8X//&#10;939fSmeGTRriZZ/XHWdP2uIkbOLXLYESKIESKIESKIESKIESKIESOE5g3beafSohc507N+H04XZt&#10;iZO01n2zXJ9u0uFntyVe/JJezuPGP2nULYESKIESKAEEagDQenAZAcJDBAwuYWaer4/X4ed5jpNG&#10;zpNGzrk2bo6dJ1yU4s4TJtf+8z//81IeXeOf+0mjWwmUQAmUQAmUQAmchQA5IjJHwk+5I3JGZBCu&#10;LWESn/8MK83IJjPsvEfum+tJQxjH//Vf/3VJLpppJ1z84sY/96hbAiVQAiVQAiVQAiVQAiVQAiVw&#10;nMC6/5S+F38bd4ZxPf6zD8c/fbAZPv3AeS3Xp+s4u7CJN/1yPN31fV3rVgIlUAIlUAII1ACg9eAy&#10;AgSFKWREkIjw4fr0S/h1HP7razOe44Th5nxmiF/S5T/DJa1pAJDwiSN8txIogRIogRIogRI4C4Fd&#10;cga/Xf6ROSKPrMM5jzzCzXHCJU3+8ZtpzfzmXvwSNse5Fv+km/OZTo9LoARKoARKoARKoARKoARK&#10;oAQuJ6D/lD4b4+t5nj5W+mtx45/+XuJJPWHiCjv32Q9MOnHFSV4Sh5/jxIsb/4TjdiuBEiiBEigB&#10;BGoA0HpwGQGCwhROIkhMvwgcuUbAWQservGzJ+6u8wgoSSvn63zIaO6bMEnbuS33mXGXC/0pgRIo&#10;gRIogRIogVMIRH6IO+WMXXJKrkf+kLy4ib+Ok3C5Lj5Dxpxnln/Oubv2dbpRNCX9uOJ2K4ESKIES&#10;KIESKIESKIESKIESOJlA+l/6Vdn0qdI/m/2v9LXil3DS0L9LWrOvmH4ZN9dnHy5+3MSTj4Tn5jz3&#10;SD8yYWa8JXB/SqAESqAEzj2BGgCc+ypwHAChIQKMK84j7OQ8YQgWEToibIgbvxwnvYSPv/O1sOIe&#10;Cc+dx+4hDr/kKXnhN9NPfrjdSqAESqAESqAESuAsBCJrTPkhMkVkkCmb8HM9sknCRi5J2PjHlZfE&#10;m2nkHq7NY+kkraSd+PFPHPES9yxlbpgSKIESKIESKIESKIESKIESOK8E9KPSl8pxzmdfi59zu22G&#10;XR9Hby1c+mYJI/70y3HS5gprS5y4ueZcvLj83ZNftxIogRIogRIIgRoAhMQ5dyNIcOegPAGC8DCF&#10;kXks/Nwi4Mz0HCedCCpce7b4J+yMn7DuK2/O3/3ud2/e9773Xcorv//4j/+4ZBiQ9LjdSqAESqAE&#10;SqAESuCsBCKDJDzZJsqUuAkz3chL/KYc4ni9CxO5hmwzt4SdafOb8pc45J6EdW2Gn8cz7R6XQAmU&#10;QAmUQAmUQAmUQAmUQAncQmD2nRzrY8WdfcH0xxJ+3RfLOXeGjT+/pLfWvSfNGS95yLWkK8z73//+&#10;ZecnLekmHLdbCZRACZRACSBQA4DWg0sCQgQSgoIB9ne84x2bN73pTZs3vOENmz//8z/fvPGNb9y8&#10;853v3LznPe+5pLQWxxYhYwoqUZLziz9l9bve9a7N0dHR5l/+5V+OCVXSSB7iSiOCDPef/umfNm9+&#10;85s3r371qzevetWrNq973euWfN10002b9773vct9Zjr/X3tnHb1HcfbvtxQvriFoQpAgCS4BirsH&#10;p7gXDQS3QKBAgCAhwaG4ux5cimtwSNFigRIo0kP/m1+u+fXznM23SZH3/et5rj1nmd19ZmZ3rg3n&#10;+7nvveceX68EJCABCUhAAhL4pQTQIWghdM+oUaPKSy+9VF5++eWqi0aPHt3SQtEc6BU0Ts7RPRxH&#10;/0TXUAct87e//a18/fXXLd1D3eypm5Jnbz4PGurNN98szzzzTHn77bfLxx9/XHgmAiOpl2dotv+l&#10;47e+BCQgAQlIQAISkIAEJCCBTiDQ1Q7j4/qXX35ZsLvwiWMH4hPH7vr2229bk89i68X2y0d97DDs&#10;Q0pstPSFDYd/nfKTTz6p9mDTjkw/sefSP+ccf/fdd9WOpI/4xLFV8bPHFow92AnvzTFKQAISkMBP&#10;EzAA4KcZtX2NCAtEQgTFrbfeWvbcc8+yxBJLlDnnnLPMM888Zfnlly/77rtvueuuu8qYMWNaYqYp&#10;lHKcPlPSLwLq1VdfLSeccELZeeedy8iRI1vRitw7IoU2TZHDdZzwtP3Tn/5UVltttdKvX7+y6KKL&#10;lrnnnrsstNBC5YADDigPPvhgdaqnbfpr+xfoACUgAQlIQAIS+D8hEA3CR/rbb7+97LbbbmWppZYq&#10;s802W92XXnrpMnDgwJbmiGOHdtE8XMt5fkeToIMIrDzttNPKLrvsUvVU17pph5ZJW0oCHR966KFy&#10;1FFHlXXWWacsueSSZd55561aaNNNNy1nnHFGefHFF6tDSh30f/JPwU4kIAEJSEACEpCABCQggQ4g&#10;gA2GDcUHfD7wY1dhd6244orVJ44t2Lt377LjjjuW6667rnz44Yc1+Ds2W2y4lJmgRvnUU0+VY489&#10;tqy88sqlZ8+epXv37mW++eYrW2+9dbn00kvrB/2mTUgfPAd957n4uP/B2GCEq666qmyxxRbVR09f&#10;vXr1Kn379i2DBg2qweHffPNNq10HvDaHKAEJSEACP4OAAQA/A1K7VYkgYVwc45RmR1wgdBA5iJvf&#10;/va3ZZJJJim/+c1vyv/8z//UfdJJJy3zzz9/OeKII2rkI21waKef9N21JGvAI488UoXKtNNOW4UP&#10;gipbnNz5aE97Ns4JNrjmmmuqs5vn2nvvvcsDDzxQ7rvvvvrhnwCFySefvPTo0aOceuqpNYqyaz+5&#10;j6UEJCABCUhAAp1LoKs+aZ5DBV3D7PxDDz20aqGJJppoHB2EHkIf4bQ57rjjqvOHNjhp0B6Z9dHs&#10;l9/ROS+88ELZfffdy4wzzliDCm677baqn/iNLW2iYbjGb8zw2H///avzCQ2Fkwe9c+2115Ztt922&#10;oM2mnnrq6pQaMWJE1UHck37SF31ny32a1/KbpQQkIAEJSEACEpCABCQggXYnEJuIceYY//OFF15Y&#10;FlxwwTLZZJNVuy8+cUrswFlmmaXsuuuuNSMtthZ2F+1jfyUrHB//L7vssrLccstVnzV2ZXb6oT/s&#10;wo022qgGiVO/2V9sOfzpDz/8cLX7pptuujLDDDPUYybBnXPOOWWBBRYoU045ZS2HDh1aPvroo3Fs&#10;wIyta9nu79fxSUACEpDA/ydgAEAH/kuIM5ihI1DitCZl0Nlnn12mmmqqGk1INOLGG29chc8UU0xR&#10;xUnEyhxzzFEOO+ywmmYoIiKiJ+eJWCRdEkEFCy+8cBU99MUsfmb0Z4uwSVtKNp4J8dWnT58aKTls&#10;2LA6C46+2fn9nnvuKcsss0ztm9lwZAnAeZ++cg9LCUhAAhKQgAQ6m0C0AWW0R0rIkPL/lFNOKdNP&#10;P32ZeeaZy/bbb1+YYc8Hf4INCQDAWYMeIjvS0UcfXT777LPa1/iCGbkPSyqhX8ik9Lvf/a62R7eQ&#10;USnPw71z3NRpj4wNnuzfv3/hwz/3X2ONNaoDiIBNnETvv/9+1VgEAOBImmmmmcrxxx9fr6efjJV7&#10;sOWc0k0CEpCABCQgAQlIQAISkECnEYjtxbg5Jr0+Adr4u7HZNthgg2oHYrfhJ8/EOOxAbK6ddtqp&#10;BninnwQAYBNy7ZZbbqlB39TFB46PnWAAPvqnL+xKfOTrr79+XWog/nnax0bl4z++eWxB2pKhjuUD&#10;qEtwAPchOwET+GadddZy0kkn1Ql7tG/66Zu2If27SUACEpBAZxAwAKAz3vM4o4w4aQoKnMhPPPFE&#10;/ZC+49iURqwry/pGfEhnXSGEDY7wiBSEBcsD/PnPf245rJvCgtS5jz32WHVK4/BG8DBDLeJm9dVX&#10;r+ImD5Zn4jzHiKZHH320bLLJJqVbt251SQL6bd4HAcOzn3vuuTUzAc7vtdZaq9x77721Xvq3lIAE&#10;JCABCUhAAtEYTQ0U5wof1XGgoFs222yzOqsDHYQeevrpp8sOO+wwjsMGzUEq/ssvv7xqDvpJEADZ&#10;kV566aVy4okn1qxHOGPQQdFR3AOtwnNk4ziOI47feOONsscee1RHDvqJmSgEan7//fctrYTjh1ke&#10;6623XnUKUY/AhOHDh9e1Juk7Y23eJw6gXLOUgAQkIAEJSEACEpCABCTQjgSwh7JnfM1zZu1ju+H7&#10;XnbZZWvG2ffee6988MEHdflaJrXNPXYJ2thyBAGQjZZg8KZtlj7ffffdGsS97rrrlquvvrqMGjWq&#10;Zo4jE+7JJ59c7br0hY1IEACZdvF5pw9KJtTxwZ9gb/zwBCPceOON1ebkd2w6shaQLY7MADwX2eIu&#10;vvji/+gr9l/6DwdLCUhAAhJobwIGALT3+53g6PjDHyczzmrWLyJVEGKH9WlxXONUpg5rDeH4JlqR&#10;KEhECg5mZsfhDGfmWwQEfVE/69QiVP7whz+URRZZpCWUEDY/JwCAWXjM5md9JITWkCFDqriJyGEM&#10;ETCsqcSHf4QTs/QYy9dffz3B8fuDBCQgAQlIQAKdRyAaImV0BJrnzTffLIMHD64f3clShCOI39E2&#10;WcqI2fikXozDhuDIP/7xj/UjfNI90ubll1+uaz3us88+9Xc++NMO/cTO+Z133lm1VjRUs+SeZEBa&#10;dNFF68x+7rfmmmuWxx9/vD4T90CjsVP3hBNOqMGW1CMwgRkrLJVEkGT6zdvOOaWbBCQgAQlIQAIS&#10;kIAEJCCBdibQtH+aNhDH2FVffPFFueqqq2r2N2bcY0PF1sJOfPvtt8uAAQPK7LPP3rIDmZG/zjrr&#10;1Al01KUf+sMnfskll9S+CC6nb+zE+MsJLsfmzCQ7bENsuKWXXro8+eSTtT11v/nmm/ohn8l3fNif&#10;Zpppyuabb15tVu7Dc9Ev98ZuJCCBfli6YJttthnnuahDG0o3CUhAAhLoLAIGAHTW+66jRZQ0dwQD&#10;s8yOPfbY6oxGaCAMsiMQ+JjO2kKk8Ud4IFAQO6usskp5/vnnW0KCfhEhpCPiOtGNWauIdjilabfq&#10;qqv+ZAYAIiT33HPPVhojIhpJ+Z/napZEVxJsQMQj2QKOPPLIVsqjDnzFDlkCEpCABCQggQkQiHMm&#10;JXrihx9+qJmQBg0aVK644opWEGScJdQlLeRZZ51V11fEuRIHy9prr10IRET/0Bc6CkfPs88+W3UQ&#10;wQBomNlmm63lMGJmCUsApH/a5Xl47NGjR5e99967OobQXAQ4EohJkEL0D/XTnmwCzPZgZgj1SQ95&#10;3HHH1eUHqM+WdvXE/0hAAhKQgAQkIAEJSEACEugQArGFYhsxbOwpbDhm+59//vl1MhmB37GxqINt&#10;xyQ5lp9dYYUVWvYc/u3FF1+8XHnlla369I0dRxp+MrIx2Y729Me92AkQINstwd2xKSkJLqCvf/zj&#10;H7XeK6+8UoMIsvwAvu6BAwfWwIBmf9yTSXhkpsMWpK+FFlqojBgxomYBaNqMGVdYMD43CUhAAhJo&#10;bwIGALT3+/2P0fFHnj/++WNPSQAAYueGG26oM9iavyEO2BFEOJeZuY9jmZ2oQiIU77///pbDO/0j&#10;jtjp+4OxKZP22muvGjhAEAAZAFjDllRG2XJPznPM7LvtttuutuNeiBlSJ0U0US8b9yBYAIc3Dnac&#10;3l9++WXtK3UsJSABCUhAAhLobAJdNVAcIqRuxMly88031xke0TP5Pdqkq+MHXZM0kekbJ08cRTh4&#10;cCIxQz+zMtBQrP9IAEC0DGUcMrwhNBAzPEj3iBNnyimnLDuOXaKJGSPUY8szURJwudJKK1VtxjOx&#10;b7vttnVdyq71u7atnfkfCUhAAhKQgAQkIAEJSEACbUwg9lOGiP2Gv5sl1e6+++6a/Tb2X4K7Y+OR&#10;BYCAbPzT2GfYdL169Spnnnlmyy7D7mJCHP51JsWxxFz6Sz+UZN7db7/9Wv51+iPj7rBhw+rEN+pg&#10;l2Izch9+79mzZznttNOqncnvbIyH45EjR9ZsBNiM1CVoAB95gsepk7phQOkmAQlIQALtT8AAgPZ/&#10;x+OMsPmHHgHAjpOaGf6sc0uao1xPmTash7TFFlu0hA4z+QkAYIY/dRA6adM8RkgRABCB9HMDABAq&#10;OLsROziyETCkV8L5zjNzLwQZJcEEOMoRTERgXnbZZdXhPs7gPZGABCQgAQlIoKMJRNOgHTimRLMQ&#10;tEjg4Mcff1z1Q1ddwzkbs/rXW2+9MvHEE1ddw8wPZoI88MADta/0mZK+0VYnnnhimbuxbiTrN95x&#10;xx2tZ8j9ch8cRhtuuGFr6SUcTSyp9NZbb1UNRL+5B2NgdgmZCNBYcRKRbYkgA4IxqZv6jCPnlG4S&#10;kIAEJCABCUhAAhKQgATamcD47B/sKPzLZHrDDiTtfvzZsbfChJn9fLRnOdz4qeeff/760Z6+6Yc2&#10;zODHv06Jzzr9ca/sLKV7yimntPzk9DfttNO2Zu0TOMDvfPTHl86+4IIL1iwF9JctY3r//fdr2n/6&#10;iO8dm5VMA2ypl/tz7iYBCUhAAp1BwACAznjPrVHmjz4lf/gRDuzjEyXNuhwTUbjVVltVMcEHeWal&#10;scYskYtd6zZFBcKH9XEjWnBOk+ropzIAEDhw8MEH13WO4sxmzSMc3KzNhKM+WQauv/76stRSS9UM&#10;AEQ58qyMi+dyk4AEJCABCUhAAk0C0SmUaIVooQQYci11oiUon3vuuap9EgCAFiI4kuwBzfppT8ny&#10;AmQAIAAgeoYAgDvvvHMc/ZRnoWRppi233LKlgQg0WH/99VtrOfKc9J37fP755/V3Zn2g0bgPuojM&#10;SWQgaPYNh7SldJOABCQgAQlIQAISkIAEJNCuBJq2T9P+yXVspfjHYzfxW475jQAAlnUjAAD/Nun2&#10;+/XrV226tKVNJqqlb35LP5Ts2G6nnnpqy0+O/TbvvPPWvshMhx+dYIOZZ565VadPnz6t5QbSH31j&#10;F3766ad1Al2CE7AFyR5w0003tXzjGU/atuu7dlwSkIAEJDAuAQMAxuXRUWf80R+fEIlIaZYIGNYU&#10;YgY+Qgdx0r1793L44YfXmW2pC8CmqOAeCBfWsU0AAM5plhL4qQAAIjD50I+TPG0pWQd30UUXLaef&#10;fnohK8GTTz5ZZ8WRegknPEsVIJgYG8/iJgEJSEACEpCABCAQvYI+ifOjq25pXs9vKR988MGyyiqr&#10;tD7k81GfZYfIpESdaA+O04YAgK4ZAFg2gDSTqdO8J8dfffVVOfTQQ+uyRjhw2BdZZJFy3nnntWam&#10;5B6UZAZAW5GdKQEAyYiEnkr/lE0OtHWTgAQkIAEJSEACEpCABCTQrgSadlPGmGucc4yd1LSZOI7P&#10;nPLdd9+ty9QyqQ3fNBPUWLaWTGyxAZttmn3lXinfHztj/5BDDqn9YOdhv2200UZl1KhR9YP+66+/&#10;Xv3bZLmNP5xlcW+55ZZxnpX7EgBAQMEuu+xSJ8U1bceLLrqoTpzLs+T+lG4SkIAEJNAZBAwA6Iz3&#10;PN5RNv/wIwbGJwhSB+f1xRdfXPr27VvFB6loE+mYOimb/SBGmMnfNQMAznPWt83WbJN++A2Bdcwx&#10;x7TWzY3woSQAYdddd60z5HCKI7zuv//++vGf/ri3mwQkIAEJSEACEgiBaIxmiWaIDkkZJw71OOb6&#10;jz/+WC655JIahIgOQQuRZj+p/KmXuumfdhNaAoD0/PzO3rxfzpmxseKKK9bAR+5HtgGyANCO9JQE&#10;Z9I3TqezzjqrkIIymQmozzJNBFI2gyLzXM0ybCwlIAEJSEACEpCABCQgAQl0AoHYQ4yV49hjscWa&#10;JR/ZH3vssbLGGmvUj/V8sCcl/5lnntma8U/97PSXY8rmOcuzPf3006V///41yJtMbzPMMEM5++yz&#10;C6n/qcuyc/jNuQ92XWy722+/vb6aPG/eE8sNDBgwoMw666yt+mQUGDp0aO2TZ2CjXfa0tZSABCQg&#10;gfYmYABAe7/fXzy6CAFKtggWogkHDhxYRQkCZK655qqz///+97/XemmX+jmnHN8SAKuttlpNl5t6&#10;EUQ5T4kwevnll8sRRxxR5ptvvupsj/ihxNHN8yy22GLl2muvrTPw0ld9MP8jAQlIQAISkIAEfgEB&#10;NAhOnmzRFawLedBBB9VZ+WiQHj16lEGDBtVAx7ShjPMo7f9bAEDqRPc0S+7H0gELLbRQDQJgNgdp&#10;HTfeeOPCbA6WELjhhhvK8ccfXxZeeOE6+7+pkVZeeeWCk4jABZ6Jrdk/x24SkIAEJCABCUhAAhKQ&#10;gAQ6mQB2UfzZlNiCzZKA6uHDh1e7DJuMD/Y77bRTzUrbbMdxs6+ux5wTyE2Q9gILLFA/1jPLH/uO&#10;LLn4wKlDgMDvf//71sd8bDyCu7Ht+J09NifHPC9Z6WafffZWG/z2gwcPrsvn5t1SN8+Ya5YSkIAE&#10;JNDeBAwAaO/3+4tHFyGREkGBAHn44YfL2muvXYhMnG666cq2225bhU7qpWwKiVybUAAAGQCoE7GU&#10;+rmWc56BLAKnnHJKdbYjfHiOppObZ9prr73qc44ZM6YlhH4xABtIQAISkIAEJNCxBKJBmg4VrnFO&#10;lqGk2Z9qqqmqFnr++edbmiO6pSu8XxsAgCOHNJA4bkj5yMd/sg6wFBLHOHWY2UFGJpZGQgsRFIlT&#10;Co1EGklmqmQdSp4rz9i17PrMnktAAhKQgAQkIAEJSEACEugEAthGTd90AgC4jh34zjvvlB133LHa&#10;YNhiTGrjYzz12NM+JW3Y4yNPGfuO5XRZSmCSSSYpffr0KbfddlvLZqMPAgBWWmmlcfzeBADceuut&#10;LXuO99K836Cxgelkyo0tiK1IUMDo0aNbbajPc1G6SUACEpBAZxAwAKAz3vMvGiVCICICkfLpp5+W&#10;gw8+uM54m3LKKctaa63VEifUQ8Bkawqc9DO+AAAc6EQ3RmBFDKVNzukPxzl9XHnllVUAzTLLLDWt&#10;UdLcJiUSIox0TDfeeGMh/VH6yLNZSkACEpCABCQggf9GIPonJToEnUPGIzIhdevWrc60R2/gqMks&#10;jdSn7Lr92gAA+mL/8ssvC8sB7L777mWFFVaos/2XWmqpssEGG9RsTARUHnvssXXGRxw+BEruscce&#10;5e233656KM+UPid0nuuWEpCABCQgAQlIQAISkIAEOoVA7KSU8Skz+5/sa6T8xw/du3fvmq6fmfyp&#10;m5I2Cb7GjmTPb5Rff/119W3z0R97jYxyQ4YMqTZl7ke9BADEtksGgGYAQPqlHc94yCGHjLMEwNxz&#10;z12zyX3xxRctHz9t8kyd8l4dpwQkIIFOJ2AAQKf/C/gv40cU/Otf/yrXXHNNwdHMx39SEJFqv+nw&#10;juigxEnO3rw2oQAAHNYIlYgcHqV5TB/c5/XXXy+HHnpoDUDgOS6++OJy7rnnVvFFxGRTEBEMsPLY&#10;lLeIIp6dMbhJQAISkIAEJCCBn0OgqV+iUXDiXHfddWX++eevszRYj5Fgw++++671cZ261KN91+3X&#10;BgCgYdBUlOz//Oc/yyeffFI/6qOtcDqhk6hzzDHH1Bkp0USkfzzttNNq4ALPk3F1fbYJXe9az3MJ&#10;SEACEpCABCQgAQlIQALtSCA2UbPEvsMGe+qpp+pks6mnnrrag6effnr57LPPWv7s+LFTnz5oN76+&#10;nnvuuZpFjo//zNA/6qijWjZl2sA3AQDN7G5ZAoDf6Zv7ZeN5CBZnaYJky+3Zs2c59dRT6wS55jOl&#10;jaUEJCABCXQGAQMAOuM9/+xRNgUKx6+88kpZc801a8pZZp3dfPPN9cN6BA4dR3jkWtc+/lsAQOo2&#10;+8k1nNqInm222aamtO3Vq1e55JJLqsjByf7CCy+UddZZp0w77bT194gc1k/aeeeda+AAAspNAhKQ&#10;gAQkIAEJ/BwC0TTRIpRooVVXXbWmaUQLEWTILIs4acbXhmvZfm0AAO3ph/uwN4Ms42BCK/Hblltu&#10;WQM14yQi09K9995bNRt9ZM8zWUpAAhKQgAQkIAEJSEACEpDAuH7t+LYpmT0/YMCAQibaOeaYo878&#10;JzNcbDNK7DHqpl3st5TU4TcCucnaNuOMM9a+Bo1N2U/2WjbqYuulj2effbZOwEvG22QAuPPOO1t2&#10;HXWz4XffaaedxgkAIGPBeeed15rAl75jF1K6SUACEpBA+xMwAKD93/EvGiECIKIAcbLrrrvWNYSY&#10;7XbHHXfUdPx8fG/Ocksb2rEjWpqC4tcEACCQ3n///Zpud5pppqlpjPbbb786ky334Rk++uijcuCB&#10;B9a0txFGlERGkrlAQfOLXr+VJSABCUhAAh1NoKlf0Bsffvhh2XHseo/MpuDj/913311++OGH1kd5&#10;6qNZyDrUbNvUH//bAIDco6mveDauo4VGjhxZ+vbtW7MT4BwiCwDLFaCjJvRMHf2SHbwEJCABCUhA&#10;AhKQgAQkIIF/E8Bmiq8Z245zAr6ZQd+9e/e6jxgxoowePbrWo07q0Q47rXmtabfRF0u6kZ2NjHLz&#10;zjtvOfHEE1sz/3mE5v05JmPuhhtuWFjqNpPdyIh7yy23jGPf5QXiv+8aAIBfnCx29Jf+c5wy7S0l&#10;IAEJSKB9CRgA0L7v9leNLKKAiMYDDjigkDJo8803Lw899FBNPdsUNBE5EQ5pG6d0rk8oAOC1114b&#10;5xlTn5I0t9dff33p169fdWgjXDiPwEpdzun/4IMProIsjm9E1TnnnFMjHce5iScSkIAEJCABCUhg&#10;AgTQF9E3zMjYd9996wyNrbbaqjz66KPVEcRH9+gR6jaPm4EAucX/JgCAvpu6ij55xtyTYIQLLrig&#10;dOvWra4jiQ5iuaZ77rmnaqlmW9qlfXRUveB/JCABCUhAAhKQgAQkIAEJdCiB2ICxvbCxLrzwwtKj&#10;R4+y3HLL1aVw+fifD/tdbcDYVs0ydtjXX39d7TX6YSeQgIAAfqe/1Gu25YM+k92w8RIA0KdPn3LF&#10;FVe0Pug3XxWB39irZMilPksMbLDBBtV+bfbb9bjZh8cSkIAEJNCeBAwAaM/3+qtHhfAYM2ZMOeKI&#10;I0rv3r1rBoC//OUvNTIxQgjBwEZJ/YiWCImu4mVCAQBENKZNs+Q+rGs7bNiwssACC9SIRzIQPPDA&#10;A7V+BBdtqMs5azL179+/kC2AmW9EVJ5xxhkGAPzqfwk2lIAEJCABCXQegWiLzz//vBxyyCF1bcbd&#10;dtutPPPMM3Xmf/RKtE50ENc57qqVIPhrAwCafaf/3DfnOI822WSTujwBzp6ZZpqpDBkypHz88cfj&#10;PEuem+dJ2/TFNTcJSEACEpCABCQgAQlIQAKdSCD2EbYcPvErr7yyzDfffGWNNdao2XC5xm+xqZp2&#10;Wmyq/JYSX/V3331XLr300oJPe+211679fvXVVy1fOoHltGcZAdplY1Ick9rwy2Pj4efm+Pzzzx/n&#10;GVKfJevWXXfdwpK41J9iiimqP//1119v3SvP1SzT3lICEpCABNqXgAEA7ftuf3Jk/NFHaLBxjPAg&#10;ovG4444rSyyxRDn88MPLCy+8UGeQ8Xuc2umYtolWjOChpF5TGJE+d88992yJFoTIaqutVl566aV6&#10;32Z9+qYPxNXQoUOr4JpssslqfbIQ5DkomzsBA4MHDy7zzDNPvQ8ZAIiqpC83CUhAAhKQgAQkAIHo&#10;lRxznj16hOWFCIRcaKGFajYk9Aof8ZttmxqE4/SRY0o2SrICnHDCCWXOOeesGgWnDLM/7rrrrvp7&#10;6lG3uTf75HrOo7G+/fbbOgtk9tlnr06hiSeeuBCswPPGidTsrz7Qv59pfNfzu6UEJCABCUhAAhKQ&#10;gAQkIIF2I9DVh834sLFiB/Jxno//pNvfdNNNy+OPP14nqMX+woZia9pSzWP6yjm22sUXX1zWXHPN&#10;svXWW5ebb7655OM//eW+1E//aU/JJDgCB7Ad2eeaa65y/PHHlx9//LHeg7HQlrqPPfZYfWb859Tt&#10;1atXOfPMM1v3yzN1Letg/I8EJCABCbQ1AQMA2vr1/ufgEAbZIxQ45+P/+2NTBrEO0ZJLLllOOumk&#10;+vEfcYJoYScVLiURjNm5Rlv6ioBJ/5yz40jfe++9q3MaIUIAwOqrr17eeOONliDZN84AABChSURB&#10;VFihTbMP+j333HPLwgsvXCaaaKIqZG666aaWKKIuYieCh/sMHz68ZgzgHqzTe/vtt/8nAK9IQAIS&#10;kIAEJNCxBNAP2aNXco6m+OCDD6pjZZFFFqlBAARCon1YAzJ6CA2UaxwThIgjhv7QI+mPkmvJAJAg&#10;RXQKAQCk6e9aP23zbJRcox7Pl3vQ5xNPPFEDJCeZZJK6XBJLNuH84VnTT8e+aAcuAQlIQAISkIAE&#10;JCABCUhgLIH4jmNbpQRObC2Wwr366qvrcmrbbbddTZ/PNew97CuWBaCMLYg9iO86geL4xrHZCP6m&#10;LjP/ySCw6667Vv80Gdpom/6Y5U8fOWepAPrKs5JNl4l5c8wxR/2oP8MMM9S+3nvvvdYzMw72q666&#10;qk6gI/U/OxlysQvjr2eMGXPT/vQfhwQkIAEJtD8BAwDa/x2PM8L80Y9IoMRp/dZbb5VjjjmmRgnO&#10;OuusZb/99iuHHnpoFRuHHXZYLREepMNl57eDDz64Osdvu+22KlAiInJD+ubaX//61zojjZRFOL2n&#10;nHLKGgDw2muvVQGSZ4no4pyZa3feeWd1bNMOwXPUUUfV6MWMAVGUexKowPMTETnzzDOX/fffv4wa&#10;NaqKojyPpQQkIAEJSEACnU0AjREdkZJraKGRI0eWo48+umqhWWaZpeyzzz7lyCOPrBoomoiSPdro&#10;oIMOqse33nprdd6kf/rOB3ucOfSLRokWIgDg7rvvbjlimu04znmzRPNwjmOIwIQddtihTD311GXy&#10;ySevaz4+8sgj1SnVbN/Zb9vRS0ACEpCABCQgAQlIQAKdTiC+Y8rYVDnGZuNj+wUXXFCDtKebbrqy&#10;xRZblEGDBhVsPXzh2ckSl2N84tiFfOj/9NNPW/3in77kkktKv379Cjblxhtv3PKjx5+OLUlfsSkH&#10;DhxYbU9S/H/yySfVjsTmu//++8uGG25Yl8Zldv/KK69cMwM0bUQCCOgHXz4+d2b/n3322TXDLzZp&#10;9rQJi07/N+H4JSABCXQKAQMAOuVN/3uczT/8/PHH4c1aQQiYHj16VMc0juRu3bqVGWecsUw//fQF&#10;8UPJPs0005Rpp522XptqqqnKbLPNVvbdd9/WzDf6j6igJOqRtEXrr79+FSKIkUknnbQsvvjiNQKS&#10;36nXbJPzd999twouZsyRNWD55ZevUY2ZaYdoIVCAiMsbb7yxBhXw3KyFi1OdaEqex00CEpCABCQg&#10;AQlAIBqjqTtwrjz33HPVwZOP9AQrklqfmRboHvZoougg9BHrLHbv3r0MGDCgfP755y0HC/oDZxI6&#10;69VXXy3bb799bU8AADvLC5x33nk1aKAZ0Jigga56LZrniy++KPfdd1+d/cF9e/bsWYMsn3zyyRoY&#10;EB2WcaqD/HcvAQlIQAISkIAEJCABCXQ6AeyifPTHVop9xaQ10uXjp8ZOw2eNb5nJZfjAsfnYYwPG&#10;JuQ3/OYbbbRR9atjx5ExgGy2yyyzTA3SJlPbTDPNVPtKH/TT7Jfr+Nez/O3LL79cZ+7TH7Yf/S22&#10;2GKF5d6wVVm2l/vw/Pi9sQMJNqA992JCX/qIzRvbsmkraid2+v8Rjl8CEugUAgYAdMqb/vc44xCO&#10;6CEFEUKHCEE+/Dd3nNrN8xzzMZ5jxAXRjLvvvnsrACBObPr/7LPPqpMap/iCCy5YRRRCivYEDuy0&#10;0051lv+YMWOqkzyCJM9I2qQXX3yxRjL27t27CivWP+J5CSrgt4cffriMGDGiRlRSh/S3BAN8+eWX&#10;1cnfYa/X4UpAAhKQgAQk8BME0ChoDko0xwdj0/6zBFJTC6FVCAKI9kHzsOe8qYUIFGCpI2ZrxKlC&#10;38zGIPXioLGzR/r27VuDBWjHzgwN1pW85pprCmkc80zoqPSREscOs0pw7jCbA63DEkmbbbZZOeus&#10;s2oWJ9rFwUNJfxnfT+DwZwlIQAISkIAEJCABCUhAAm1LIH5m7KvYWFxjtv4VV1xRZ/5j58XGi83X&#10;tAf5DXsQvzY7dfh4v9Zaa9UAAGy2u+66qyyxxBL1evqizJ5+KekrfeY6y9k+//zzNQAg9hzL9eIH&#10;5yM/QQnLLrtsDQogIxz3wydPUAI26W677VYef/zxOhkv4+SlZtwpY3u27Qt3YBKQgAQk0CJgAEAL&#10;RWccRADEOUyk49ChQ+v6QDiUt9xyy5pGlnRHnOca5+z83vxtxx13rMIjDmtm5KdvMgvQNx/60xfO&#10;6mYfJ5xwQk3Vn3WJInDog2fl+ttvv12GDRtWn3HJJZcsffr0qX2Q5n+XXXYpBAVssMEGNYsBQgeH&#10;u07vzvj37CglIAEJSEACv4QA2iIOD7QLO8sgnXzyyTWDEHplq622qntTr3A9+oeSOvyOrmFdx4su&#10;uqgQ0Jj+0S8EQg4fPrym6u+qf6KvSB356KOPjvPxPlqN52T5gJdeeqlce+21NU1k+uF5n3322fr8&#10;0UyU2RlXxvlL+FhXAhKQgAQkIAEJSEACEpBAOxGIjzi2Wmwm7DVS+GPbYWdh5zV37L3YgbH9qJdr&#10;LMk2ePDg8sHYgHIy3F5++eXVRkxdytiWTVuS4/79+5ett9669pV7s/QtweHYkk0bj+e8/vrry847&#10;71yz46600kp1yQDa4SMnCIFlcZkol2y4jLXr3uyT39wkIAEJSKD9CRgA0P7veJwRRuREBCAMWOto&#10;1KhRVWQQWYjY4JzgANLws3Oca/ye6xyPHj265WSOs5n+uU7kIjvtPxgriGhHG+5DSiJ+a7bHYd31&#10;GemL9LxvvvlmFVOsbcSH/wMOOKAceOCBNcjgiSeeKCwNEIc3g6YdfblJQAISkIAEJCABCMTpER3E&#10;+ffff18++uij8sYbb1S9gk5Bt7zzzjtVs3CMbmHnmD16hjock4axq35hiSKcMM8880wNMqB99BMl&#10;SwOw9AD6KPqp6ZxC06DRmNlBICSz/clyRGAkAZcZQ8q0TZnn8c1LQAISkIAEJCABCUhAAhLoVAKx&#10;lyibthLLtbGMG/7u2H5Nnzc2G9fjD4/th/2WemTWJYMt9hlZ26jLjs1G+9iOsSNja3L+4Ycftupw&#10;ju3HM8W3jT3H87ITFMC9rrvuujJw4MA623+PPfYoQ4YMKU8//XS1aZtjiy1IyZaxh0Wn/ltw3BKQ&#10;gAQ6jYABAB32xvOHvikEIhD4DZHBnnrjK9M2IoTz1Gv2xbXUpcxvacfv3KtZJ+fpr1k22+V6895c&#10;a27Upz83CUhAAhKQgAQkAIGm5oiWoGxqjNTJ781z+sj1HOf3rhqG66lLye/s3Ivz5j05z5b+urbP&#10;ddo1j9NX1/pcb/ab/i0lIAEJSEACEpCABCQgAQl0CoHYRbHXYkulzO+UXEu9XA+npr3Fcey6/J76&#10;zZI66S9tqJ97cW18O793tRepl77TJv3kes7ze7MNv3V95jy7pQQkIAEJtCcBAwDa871OcFRNQRBR&#10;0CybxwgUztkou+5cR0hkFlpEBWXETdqkLr+x5XrKtE27Zp0cp07aNEsETPqmvpsEJCABCUhAAhIY&#10;H4FojaaOoB7naInojZTj66N5Le3SR/RT2uc+aTO+c+pmy+/RNjmnTvpM2XTg5L5d66dfSwlIQAIS&#10;kIAEJCABCUhAAp1GIPZR7MDYUnDgmOvYVdmoz/VmveZv6S/1JvRb6uX3Ztm1Lb/F/mvel2u5Tkm7&#10;XEv/uU4fucZxtrRplvnNUgISkIAE2puAAQDt/X4dnQQkIAEJSEACEpCABCQgAQlIQAISkIAEJCAB&#10;CUhAAhKQgAQkIAEJdAgBAwA65EU7TAlIQAISkIAEJCABCUhAAhKQgAQkIAEJSEACEpCABCQgAQlI&#10;QAISaG8CBgC09/t1dBKQgAQkIAEJSEACEpCABCQgAQlIQAISkIAEJCABCUhAAhKQgAQk0CEEDADo&#10;kBftMCUgAQlIQAISkIAEJCABCUhAAhKQgAQkIAEJSEACEpCABCQgAQlIoL0JGADQ3u/X0UlAAhKQ&#10;gAQkIAEJSEACEpCABCQgAQlIQAISkIAEJCABCUhAAhKQQIcQMACgQ160w5SABCQgAQlIQAISkIAE&#10;JCABCUhAAhKQgAQkIAEJSEACEpCABCQggfYmYABAe79fRycBCUhAAhKQgAQkIAEJSEACEpCABCQg&#10;AQlIQAISkIAEJCABCUhAAh1CwACADnnRDlMCEpCABCQgAQlIQAISkIAEJCABCUhAAhKQgAQkIAEJ&#10;SEACEpCABNqbgAEA7f1+HZ0EJCABCUhAAhKQgAQkIAEJSEACEpCABCQgAQlIQAISkIAEJCABCXQI&#10;AQMAOuRFO0wJSEACEpCABCQgAQlIQAISkIAEJCABCUhAAhKQgAQkIAEJSEACEmhvAgYAtPf7dXQS&#10;kIAEJCABCUhAAhKQgAQkIAEJSEACEpCABCQgAQlIQAISkIAEJNAhBAwA6JAX7TAlIAEJSEACEpCA&#10;BCQgAQlIQAISkIAEJCABCUhAAhKQgAQkIAEJSKC9CRgA0N7v19FJQAISkIAEJCABCUhAAhKQgAQk&#10;IAEJSEACEpCABCQgAQlIQAISkECHEDAAoENetMOUgAQkIAEJSEACEpCABCQgAQlIQAISkIAEJCAB&#10;CUhAAhKQgAQkIIH2JmAAQHu/X0cnAQlIQAISkIAEJCABCUhAAhKQgAQkIAEJSEACEpCABCQgAQlI&#10;QAIdQsAAgA550Q5TAhKQgAQkIAEJSEACEpCABCQgAQlIQAISkIAEJCABCUhAAhKQgATam4ABAO39&#10;fh2dBCQgAQlIQAISkIAEJCABCUhAAhKQgAQkIAEJSEACEpCABCQgAQl0CAEDADrkRTtMCUhAAhKQ&#10;gAQkIAEJSEACEpCABCQgAQlIQAISkIAEJCABCUhAAhJobwIGALT3+3V0EpCABCQgAQlIQAISkIAE&#10;JCABCUhAAhKQgAQkIAEJSEACEpCABCTQIQQMAOiQF+0wJSABCUhAAhKQgAQkIAEJSEACEpCABCQg&#10;AQlIQAISkIAEJCABCUigvQkYANDe79fRSUACEpCABCQgAQlIQAISkIAEJCABCUhAAhKQgAQkIAEJ&#10;SEACEpBAhxAwAKBDXrTDlIAEJCABCUhAAhKQgAQkIAEJSEACEpCABCQgAQlIQAISkIAEJCCB9iZg&#10;AEB7v19HJwEJSEACEpCABCQgAQlIQAISkIAEJCABCUhAAhKQgAQkIAEJSEACHULAAIAOedEOUwIS&#10;kIAEJCABCUhAAhKQgAQkIAEJSEACEpCABCQgAQlIQAISkIAE2puAAQDt/X4dnQQkIAEJSEACEpCA&#10;BCQgAQlIQAISkIAEJCABCUhAAhKQgAQkIAEJdAgBAwA65EU7TAlIQAISkIAEJCABCUhAAhKQgAQk&#10;IAEJSEACEpCABCQgAQlIQAISaG8CBgC09/t1dBKQgAQkIAEJSEACEpCABCQgAQlIQAISkIAEJCAB&#10;CUhAAhKQgAQk0CEEDADokBftMCUgAQlIQAISkIAEJCABCUhAAhKQgAQkIAEJSEACEpCABCQgAQlI&#10;oL0JGADQ3u/X0UlAAhKQgAQkIAEJSEACEpCABCQgAQlIQAISkIAEJCABCUhAAhKQQIcQMACgQ160&#10;w5SABCQgAQlIQAISkIAEJCABCUhAAhKQgAQkIAEJSEACEpCABCQggfYmYABAe79fRycBCUhAAhKQ&#10;gAQkIAEJSEACEpCABCQgAQlIQAISkIAEJCABCUhAAh1C4P8BUsyDeaUiYpcAAAAASUVORK5CYIJQ&#10;SwMEFAAGAAgAAAAhAEjrJHXgAAAACQEAAA8AAABkcnMvZG93bnJldi54bWxMj8FOwzAQRO9I/IO1&#10;SNyonYamEOJUVQWcqkq0SIjbNtkmUWM7it0k/XuWExx3ZjT7JltNphUD9b5xVkM0UyDIFq5sbKXh&#10;8/D28ATCB7Qlts6Shit5WOW3NxmmpRvtBw37UAkusT5FDXUIXSqlL2oy6GeuI8veyfUGA599Jcse&#10;Ry43rZwrlUiDjeUPNXa0qak47y9Gw/uI4zqOXoft+bS5fh8Wu69tRFrf303rFxCBpvAXhl98Roec&#10;mY7uYksvWg3x8yMnWVcxCPaXy3kC4shCslAg80z+X5D/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DJ+MPFAwAAEQ0AAA4AAAAAAAAAAAAAAAAAOgIAAGRycy9l&#10;Mm9Eb2MueG1sUEsBAi0ACgAAAAAAAAAhAHS4aifeVQEA3lUBABQAAAAAAAAAAAAAAAAAKwYAAGRy&#10;cy9tZWRpYS9pbWFnZTEucG5nUEsBAi0AFAAGAAgAAAAhAEjrJHXgAAAACQEAAA8AAAAAAAAAAAAA&#10;AAAAO1wBAGRycy9kb3ducmV2LnhtbFBLAQItABQABgAIAAAAIQCqJg6+vAAAACEBAAAZAAAAAAAA&#10;AAAAAAAAAEhdAQBkcnMvX3JlbHMvZTJvRG9jLnhtbC5yZWxzUEsFBgAAAAAGAAYAfAEAADteAQAA&#10;AA==&#10;">
                <v:shape id="Picture 1" o:spid="_x0000_s1178" type="#_x0000_t75" style="position:absolute;left:818;width:45739;height: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CSzAAAAOMAAAAPAAAAZHJzL2Rvd25yZXYueG1sRI/NasMw&#10;EITvhb6D2EIupZGU/jhxooSQEkgPhdTtIcfF2tim1sq1lMR9+6pQ6HGYmW+YxWpwrThTHxrPBvRY&#10;gSAuvW24MvDxvr2bgggR2WLrmQx8U4DV8vpqgbn1F36jcxErkSAccjRQx9jlUoayJodh7Dvi5B19&#10;7zAm2VfS9nhJcNfKiVJP0mHDaaHGjjY1lZ/FyRnYh6zYHfb6GLdf2fM9v9jXW5oZM7oZ1nMQkYb4&#10;H/5r76yBiXp41FrpTMPvp/QH5PIHAAD//wMAUEsBAi0AFAAGAAgAAAAhANvh9svuAAAAhQEAABMA&#10;AAAAAAAAAAAAAAAAAAAAAFtDb250ZW50X1R5cGVzXS54bWxQSwECLQAUAAYACAAAACEAWvQsW78A&#10;AAAVAQAACwAAAAAAAAAAAAAAAAAfAQAAX3JlbHMvLnJlbHNQSwECLQAUAAYACAAAACEAkvgQkswA&#10;AADjAAAADwAAAAAAAAAAAAAAAAAHAgAAZHJzL2Rvd25yZXYueG1sUEsFBgAAAAADAAMAtwAAAAAD&#10;AAAAAA==&#10;">
                  <v:imagedata r:id="rId121" o:title=""/>
                </v:shape>
                <v:shape id="_x0000_s1179" type="#_x0000_t202" style="position:absolute;left:31799;top:7574;width:12008;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ZfpzAAAAOMAAAAPAAAAZHJzL2Rvd25yZXYueG1sRI9BS8NA&#10;EIXvQv/DMgUvYidRKSZ2W0QRrD1IUw8eh+w0G5rdDdltGv+9cxA8zsyb99632kyuUyMPsQ1eQ77I&#10;QLGvg2l9o+Hr8Hb7CCom8oa64FnDD0fYrGdXKypNuPg9j1VqlJj4WJIGm1JfIsbasqO4CD17uR3D&#10;4CjJODRoBrqIuevwLsuW6Kj1kmCp5xfL9ak6Ow2vdDNVmd1+7+td8YHjGQ+4/dT6ej49P4FKPKV/&#10;8d/3u5H698VDXiyLXCiESRaA618AAAD//wMAUEsBAi0AFAAGAAgAAAAhANvh9svuAAAAhQEAABMA&#10;AAAAAAAAAAAAAAAAAAAAAFtDb250ZW50X1R5cGVzXS54bWxQSwECLQAUAAYACAAAACEAWvQsW78A&#10;AAAVAQAACwAAAAAAAAAAAAAAAAAfAQAAX3JlbHMvLnJlbHNQSwECLQAUAAYACAAAACEAvHGX6cwA&#10;AADjAAAADwAAAAAAAAAAAAAAAAAHAgAAZHJzL2Rvd25yZXYueG1sUEsFBgAAAAADAAMAtwAAAAAD&#10;AAAAAA==&#10;" fillcolor="window" stroked="f">
                  <v:textbox>
                    <w:txbxContent>
                      <w:p w14:paraId="0AF8D304" w14:textId="77777777" w:rsidR="00073467" w:rsidRPr="00071EA2" w:rsidRDefault="00073467" w:rsidP="00073467">
                        <w:pPr>
                          <w:spacing w:after="0" w:line="240" w:lineRule="auto"/>
                          <w:rPr>
                            <w:rFonts w:ascii="Times New Roman" w:hAnsi="Times New Roman" w:cs="Times New Roman"/>
                            <w:sz w:val="16"/>
                            <w:szCs w:val="16"/>
                            <w:lang w:val="pt-BR"/>
                          </w:rPr>
                        </w:pPr>
                        <w:r w:rsidRPr="00FB1983">
                          <w:rPr>
                            <w:rFonts w:ascii="Times New Roman" w:hAnsi="Times New Roman" w:cs="Times New Roman"/>
                            <w:sz w:val="16"/>
                            <w:szCs w:val="16"/>
                            <w:lang w:val="pt-BR"/>
                          </w:rPr>
                          <w:t xml:space="preserve">α-Dimorphecolic acid </w:t>
                        </w:r>
                      </w:p>
                      <w:p w14:paraId="06C3E698" w14:textId="77777777" w:rsidR="00073467" w:rsidRPr="00071EA2" w:rsidRDefault="00073467" w:rsidP="00073467">
                        <w:pPr>
                          <w:rPr>
                            <w:rFonts w:ascii="Times New Roman" w:hAnsi="Times New Roman" w:cs="Times New Roman"/>
                            <w:sz w:val="16"/>
                            <w:szCs w:val="16"/>
                            <w:lang w:val="pt-BR"/>
                          </w:rPr>
                        </w:pPr>
                      </w:p>
                      <w:p w14:paraId="24721A28" w14:textId="77777777" w:rsidR="00073467" w:rsidRPr="00071EA2" w:rsidRDefault="00073467" w:rsidP="00073467">
                        <w:pPr>
                          <w:rPr>
                            <w:rFonts w:ascii="Times New Roman" w:hAnsi="Times New Roman" w:cs="Times New Roman"/>
                            <w:sz w:val="16"/>
                            <w:szCs w:val="16"/>
                            <w:lang w:val="pt-BR"/>
                          </w:rPr>
                        </w:pPr>
                      </w:p>
                    </w:txbxContent>
                  </v:textbox>
                </v:shape>
                <v:shape id="_x0000_s1180" type="#_x0000_t202" style="position:absolute;left:11259;top:7574;width:11532;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3InygAAAOIAAAAPAAAAZHJzL2Rvd25yZXYueG1sRI9BS8NA&#10;FITvgv9heYIXsW9TatHYbRFFsPYgTT14fGSf2WD2bchu0/jvXUHwOMzMN8xqM/lOjTzENoiBYqZB&#10;sdTBttIYeD88X9+CionEUheEDXxzhM36/GxFpQ0n2fNYpUZliMSSDLiU+hIx1o49xVnoWbL3GQZP&#10;KcuhQTvQKcN9h3Otl+iplbzgqOdHx/VXdfQGnuhqqrTbfuzr3d0rjkc84PbNmMuL6eEeVOIp/Yf/&#10;2i/WwOJmvtS6KBbweynfAVz/AAAA//8DAFBLAQItABQABgAIAAAAIQDb4fbL7gAAAIUBAAATAAAA&#10;AAAAAAAAAAAAAAAAAABbQ29udGVudF9UeXBlc10ueG1sUEsBAi0AFAAGAAgAAAAhAFr0LFu/AAAA&#10;FQEAAAsAAAAAAAAAAAAAAAAAHwEAAF9yZWxzLy5yZWxzUEsBAi0AFAAGAAgAAAAhALZLcifKAAAA&#10;4gAAAA8AAAAAAAAAAAAAAAAABwIAAGRycy9kb3ducmV2LnhtbFBLBQYAAAAAAwADALcAAAD+AgAA&#10;AAA=&#10;" fillcolor="window" stroked="f">
                  <v:textbox>
                    <w:txbxContent>
                      <w:p w14:paraId="48622834" w14:textId="77777777" w:rsidR="00073467" w:rsidRPr="00071EA2" w:rsidRDefault="00073467" w:rsidP="00073467">
                        <w:pPr>
                          <w:spacing w:after="0" w:line="240" w:lineRule="auto"/>
                          <w:rPr>
                            <w:rFonts w:ascii="Times New Roman" w:hAnsi="Times New Roman" w:cs="Times New Roman"/>
                            <w:sz w:val="16"/>
                            <w:szCs w:val="16"/>
                            <w:lang w:val="pt-BR"/>
                          </w:rPr>
                        </w:pPr>
                        <w:r w:rsidRPr="000A2F4F">
                          <w:rPr>
                            <w:rFonts w:ascii="Times New Roman" w:hAnsi="Times New Roman" w:cs="Times New Roman"/>
                            <w:sz w:val="16"/>
                            <w:szCs w:val="16"/>
                            <w:lang w:val="pt-BR"/>
                          </w:rPr>
                          <w:t xml:space="preserve">β-Dimorphecolic acid </w:t>
                        </w:r>
                      </w:p>
                      <w:p w14:paraId="78AD2B27" w14:textId="77777777" w:rsidR="00073467" w:rsidRPr="00071EA2" w:rsidRDefault="00073467" w:rsidP="00073467">
                        <w:pPr>
                          <w:rPr>
                            <w:rFonts w:ascii="Times New Roman" w:hAnsi="Times New Roman" w:cs="Times New Roman"/>
                            <w:sz w:val="16"/>
                            <w:szCs w:val="16"/>
                            <w:lang w:val="pt-BR"/>
                          </w:rPr>
                        </w:pPr>
                      </w:p>
                      <w:p w14:paraId="265D7653" w14:textId="77777777" w:rsidR="00073467" w:rsidRPr="00071EA2" w:rsidRDefault="00073467" w:rsidP="00073467">
                        <w:pPr>
                          <w:rPr>
                            <w:rFonts w:ascii="Times New Roman" w:hAnsi="Times New Roman" w:cs="Times New Roman"/>
                            <w:sz w:val="16"/>
                            <w:szCs w:val="16"/>
                            <w:lang w:val="pt-BR"/>
                          </w:rPr>
                        </w:pPr>
                      </w:p>
                    </w:txbxContent>
                  </v:textbox>
                </v:shape>
                <v:shape id="_x0000_s1181" type="#_x0000_t202" style="position:absolute;top:7574;width:7506;height: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oXAywAAAOIAAAAPAAAAZHJzL2Rvd25yZXYueG1sRI9BS8NA&#10;FITvgv9heYIXaXeNWNK02yKKYO2hNPXg8ZF9zQazb0N2m8Z/3y0IHoeZ+YZZrkfXioH60HjW8DhV&#10;IIgrbxquNXwd3ic5iBCRDbaeScMvBVivbm+WWBh/5j0NZaxFgnAoUIONsSukDJUlh2HqO+LkHX3v&#10;MCbZ19L0eE5w18pMqZl02HBasNjRq6Xqpzw5DW/4MJbKbr731Xb+KYeTPMjNTuv7u/FlASLSGP/D&#10;f+0PoyHLn7PZk8rncL2U7oBcXQAAAP//AwBQSwECLQAUAAYACAAAACEA2+H2y+4AAACFAQAAEwAA&#10;AAAAAAAAAAAAAAAAAAAAW0NvbnRlbnRfVHlwZXNdLnhtbFBLAQItABQABgAIAAAAIQBa9CxbvwAA&#10;ABUBAAALAAAAAAAAAAAAAAAAAB8BAABfcmVscy8ucmVsc1BLAQItABQABgAIAAAAIQAagoXAywAA&#10;AOIAAAAPAAAAAAAAAAAAAAAAAAcCAABkcnMvZG93bnJldi54bWxQSwUGAAAAAAMAAwC3AAAA/wIA&#10;AAAA&#10;" fillcolor="window" stroked="f">
                  <v:textbox>
                    <w:txbxContent>
                      <w:p w14:paraId="6A910B11" w14:textId="77777777" w:rsidR="00073467" w:rsidRPr="00071EA2" w:rsidRDefault="00073467" w:rsidP="00073467">
                        <w:pPr>
                          <w:spacing w:after="0" w:line="240" w:lineRule="auto"/>
                          <w:rPr>
                            <w:rFonts w:ascii="Times New Roman" w:hAnsi="Times New Roman" w:cs="Times New Roman"/>
                            <w:sz w:val="16"/>
                            <w:szCs w:val="16"/>
                            <w:lang w:val="pt-BR"/>
                          </w:rPr>
                        </w:pPr>
                        <w:r w:rsidRPr="00B45A15">
                          <w:rPr>
                            <w:rFonts w:ascii="Times New Roman" w:hAnsi="Times New Roman" w:cs="Times New Roman"/>
                            <w:sz w:val="16"/>
                            <w:szCs w:val="16"/>
                            <w:lang w:val="pt-BR"/>
                          </w:rPr>
                          <w:t xml:space="preserve">Butyric acid </w:t>
                        </w:r>
                      </w:p>
                      <w:p w14:paraId="59627EDD" w14:textId="77777777" w:rsidR="00073467" w:rsidRPr="00071EA2" w:rsidRDefault="00073467" w:rsidP="00073467">
                        <w:pPr>
                          <w:rPr>
                            <w:rFonts w:ascii="Times New Roman" w:hAnsi="Times New Roman" w:cs="Times New Roman"/>
                            <w:sz w:val="16"/>
                            <w:szCs w:val="16"/>
                            <w:lang w:val="pt-BR"/>
                          </w:rPr>
                        </w:pPr>
                      </w:p>
                      <w:p w14:paraId="32A9CF82" w14:textId="77777777" w:rsidR="00073467" w:rsidRPr="00071EA2" w:rsidRDefault="00073467" w:rsidP="00073467">
                        <w:pPr>
                          <w:rPr>
                            <w:rFonts w:ascii="Times New Roman" w:hAnsi="Times New Roman" w:cs="Times New Roman"/>
                            <w:sz w:val="16"/>
                            <w:szCs w:val="16"/>
                            <w:lang w:val="pt-BR"/>
                          </w:rPr>
                        </w:pPr>
                      </w:p>
                    </w:txbxContent>
                  </v:textbox>
                </v:shape>
                <w10:wrap anchorx="margin"/>
              </v:group>
            </w:pict>
          </mc:Fallback>
        </mc:AlternateContent>
      </w:r>
    </w:p>
    <w:p w14:paraId="497CF5C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59ECD90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6E4E1124"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3F4961A"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192F3F63"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449F6792"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32552521" w14:textId="77777777" w:rsidR="00073467" w:rsidRPr="006B6C52" w:rsidRDefault="00073467" w:rsidP="00073467">
      <w:pPr>
        <w:autoSpaceDE w:val="0"/>
        <w:autoSpaceDN w:val="0"/>
        <w:adjustRightInd w:val="0"/>
        <w:spacing w:after="0" w:line="240" w:lineRule="auto"/>
        <w:rPr>
          <w:rFonts w:ascii="Palatino Linotype" w:hAnsi="Palatino Linotype" w:cs="Times New Roman"/>
          <w:sz w:val="20"/>
          <w:szCs w:val="20"/>
        </w:rPr>
      </w:pPr>
    </w:p>
    <w:p w14:paraId="077E3BB5" w14:textId="77777777" w:rsidR="00073467" w:rsidRPr="009118B8" w:rsidRDefault="00073467" w:rsidP="00073467">
      <w:pPr>
        <w:autoSpaceDE w:val="0"/>
        <w:autoSpaceDN w:val="0"/>
        <w:adjustRightInd w:val="0"/>
        <w:spacing w:after="0" w:line="240" w:lineRule="auto"/>
        <w:rPr>
          <w:rFonts w:ascii="Palatino Linotype" w:hAnsi="Palatino Linotype" w:cs="Times New Roman"/>
          <w:i/>
          <w:iCs/>
          <w:sz w:val="20"/>
          <w:szCs w:val="20"/>
        </w:rPr>
      </w:pPr>
      <w:r w:rsidRPr="009118B8">
        <w:rPr>
          <w:rFonts w:ascii="Palatino Linotype" w:hAnsi="Palatino Linotype" w:cs="Times New Roman"/>
          <w:b/>
          <w:bCs/>
          <w:sz w:val="20"/>
          <w:szCs w:val="20"/>
        </w:rPr>
        <w:t xml:space="preserve">Figure </w:t>
      </w:r>
      <w:r>
        <w:rPr>
          <w:rFonts w:ascii="Palatino Linotype" w:hAnsi="Palatino Linotype" w:cs="Times New Roman"/>
          <w:sz w:val="20"/>
          <w:szCs w:val="20"/>
        </w:rPr>
        <w:t>A5</w:t>
      </w:r>
      <w:r w:rsidRPr="009118B8">
        <w:rPr>
          <w:rFonts w:ascii="Palatino Linotype" w:hAnsi="Palatino Linotype" w:cs="Times New Roman"/>
          <w:sz w:val="20"/>
          <w:szCs w:val="20"/>
        </w:rPr>
        <w:t xml:space="preserve">. Secondary metabolites of </w:t>
      </w:r>
      <w:r w:rsidRPr="009118B8">
        <w:rPr>
          <w:rFonts w:ascii="Palatino Linotype" w:hAnsi="Palatino Linotype" w:cs="Times New Roman"/>
          <w:i/>
          <w:iCs/>
          <w:sz w:val="20"/>
          <w:szCs w:val="20"/>
        </w:rPr>
        <w:t>C.militaris</w:t>
      </w:r>
    </w:p>
    <w:p w14:paraId="10C544A1" w14:textId="77777777" w:rsidR="00073467" w:rsidRDefault="00073467" w:rsidP="00073467">
      <w:pPr>
        <w:autoSpaceDE w:val="0"/>
        <w:autoSpaceDN w:val="0"/>
        <w:adjustRightInd w:val="0"/>
        <w:spacing w:after="0" w:line="240" w:lineRule="auto"/>
        <w:rPr>
          <w:rFonts w:ascii="Palatino Linotype" w:hAnsi="Palatino Linotype" w:cs="Times New Roman"/>
          <w:b/>
          <w:bCs/>
        </w:rPr>
      </w:pPr>
    </w:p>
    <w:p w14:paraId="7AE69EF7" w14:textId="77777777" w:rsidR="00073467" w:rsidRDefault="00073467" w:rsidP="00073467">
      <w:pPr>
        <w:autoSpaceDE w:val="0"/>
        <w:autoSpaceDN w:val="0"/>
        <w:adjustRightInd w:val="0"/>
        <w:spacing w:after="0" w:line="240" w:lineRule="auto"/>
        <w:rPr>
          <w:rFonts w:ascii="Palatino Linotype" w:hAnsi="Palatino Linotype" w:cs="Times New Roman"/>
          <w:b/>
          <w:bCs/>
          <w:color w:val="000000" w:themeColor="text1"/>
          <w:kern w:val="0"/>
          <w:sz w:val="20"/>
          <w:szCs w:val="20"/>
        </w:rPr>
      </w:pPr>
    </w:p>
    <w:p w14:paraId="659D04A5" w14:textId="77777777" w:rsidR="000D0748" w:rsidRDefault="000D0748" w:rsidP="000D0748">
      <w:pPr>
        <w:pStyle w:val="MDPI21heading1"/>
        <w:rPr>
          <w:b w:val="0"/>
          <w:bCs/>
          <w:noProof/>
          <w:snapToGrid/>
        </w:rPr>
      </w:pPr>
      <w:r>
        <w:rPr>
          <w:b w:val="0"/>
          <w:bCs/>
          <w:noProof/>
          <w:snapToGrid/>
        </w:rPr>
        <w:lastRenderedPageBreak/>
        <w:drawing>
          <wp:anchor distT="0" distB="0" distL="114300" distR="114300" simplePos="0" relativeHeight="251660288" behindDoc="0" locked="0" layoutInCell="1" allowOverlap="1" wp14:anchorId="0B26EE34" wp14:editId="3EE97BA4">
            <wp:simplePos x="0" y="0"/>
            <wp:positionH relativeFrom="margin">
              <wp:align>left</wp:align>
            </wp:positionH>
            <wp:positionV relativeFrom="paragraph">
              <wp:posOffset>84237</wp:posOffset>
            </wp:positionV>
            <wp:extent cx="6087621" cy="3357349"/>
            <wp:effectExtent l="0" t="0" r="8890" b="0"/>
            <wp:wrapNone/>
            <wp:docPr id="124482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26787" name="Picture 124482678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101461" cy="3364982"/>
                    </a:xfrm>
                    <a:prstGeom prst="rect">
                      <a:avLst/>
                    </a:prstGeom>
                  </pic:spPr>
                </pic:pic>
              </a:graphicData>
            </a:graphic>
            <wp14:sizeRelH relativeFrom="margin">
              <wp14:pctWidth>0</wp14:pctWidth>
            </wp14:sizeRelH>
            <wp14:sizeRelV relativeFrom="margin">
              <wp14:pctHeight>0</wp14:pctHeight>
            </wp14:sizeRelV>
          </wp:anchor>
        </w:drawing>
      </w:r>
    </w:p>
    <w:p w14:paraId="53C82D2B" w14:textId="77777777" w:rsidR="000D0748" w:rsidRDefault="000D0748" w:rsidP="000D0748">
      <w:pPr>
        <w:pStyle w:val="MDPI21heading1"/>
        <w:rPr>
          <w:b w:val="0"/>
        </w:rPr>
      </w:pPr>
    </w:p>
    <w:p w14:paraId="4179B4CB" w14:textId="77777777" w:rsidR="000D0748" w:rsidRDefault="000D0748" w:rsidP="000D0748">
      <w:pPr>
        <w:pStyle w:val="MDPI21heading1"/>
        <w:rPr>
          <w:b w:val="0"/>
        </w:rPr>
      </w:pPr>
    </w:p>
    <w:p w14:paraId="7519B858" w14:textId="77777777" w:rsidR="000D0748" w:rsidRPr="00812116" w:rsidRDefault="000D0748" w:rsidP="000D0748">
      <w:pPr>
        <w:pStyle w:val="MDPI21heading1"/>
        <w:rPr>
          <w:b w:val="0"/>
        </w:rPr>
      </w:pPr>
    </w:p>
    <w:p w14:paraId="76C1F7AF" w14:textId="77777777" w:rsidR="000D0748" w:rsidRDefault="000D0748" w:rsidP="000D0748">
      <w:pPr>
        <w:pStyle w:val="MDPI21heading1"/>
        <w:rPr>
          <w:b w:val="0"/>
          <w:bCs/>
        </w:rPr>
      </w:pPr>
    </w:p>
    <w:p w14:paraId="0A47EE30" w14:textId="77777777" w:rsidR="000D0748" w:rsidRDefault="000D0748" w:rsidP="000D0748">
      <w:pPr>
        <w:pStyle w:val="MDPI21heading1"/>
        <w:rPr>
          <w:sz w:val="18"/>
          <w:szCs w:val="18"/>
        </w:rPr>
      </w:pPr>
    </w:p>
    <w:p w14:paraId="0489536D" w14:textId="77777777" w:rsidR="000D0748" w:rsidRDefault="000D0748" w:rsidP="000D0748">
      <w:pPr>
        <w:pStyle w:val="MDPI21heading1"/>
        <w:rPr>
          <w:sz w:val="18"/>
          <w:szCs w:val="18"/>
        </w:rPr>
      </w:pPr>
    </w:p>
    <w:p w14:paraId="2352219D" w14:textId="77777777" w:rsidR="000D0748" w:rsidRDefault="000D0748" w:rsidP="000D0748">
      <w:pPr>
        <w:pStyle w:val="MDPI21heading1"/>
        <w:rPr>
          <w:sz w:val="18"/>
          <w:szCs w:val="18"/>
        </w:rPr>
      </w:pPr>
    </w:p>
    <w:p w14:paraId="005BFC65" w14:textId="77777777" w:rsidR="00D62780" w:rsidRDefault="00D62780" w:rsidP="000D0748">
      <w:pPr>
        <w:pStyle w:val="MDPI21heading1"/>
        <w:rPr>
          <w:sz w:val="18"/>
          <w:szCs w:val="18"/>
        </w:rPr>
      </w:pPr>
    </w:p>
    <w:p w14:paraId="49CEAD97" w14:textId="77777777" w:rsidR="00D62780" w:rsidRDefault="00D62780" w:rsidP="000D0748">
      <w:pPr>
        <w:pStyle w:val="MDPI21heading1"/>
        <w:rPr>
          <w:sz w:val="18"/>
          <w:szCs w:val="18"/>
        </w:rPr>
      </w:pPr>
    </w:p>
    <w:p w14:paraId="24400451" w14:textId="77777777" w:rsidR="00C04591" w:rsidRDefault="00C04591" w:rsidP="000D0748">
      <w:pPr>
        <w:pStyle w:val="MDPI21heading1"/>
        <w:rPr>
          <w:sz w:val="18"/>
          <w:szCs w:val="18"/>
        </w:rPr>
      </w:pPr>
    </w:p>
    <w:p w14:paraId="5CEA7B24" w14:textId="56E48461" w:rsidR="00C04591" w:rsidRDefault="00146960" w:rsidP="000D0748">
      <w:pPr>
        <w:pStyle w:val="MDPI21heading1"/>
        <w:rPr>
          <w:sz w:val="18"/>
          <w:szCs w:val="18"/>
        </w:rPr>
      </w:pPr>
      <w:r>
        <w:rPr>
          <w:noProof/>
          <w:snapToGrid/>
          <w:sz w:val="18"/>
          <w:szCs w:val="18"/>
          <w14:ligatures w14:val="standardContextual"/>
        </w:rPr>
        <mc:AlternateContent>
          <mc:Choice Requires="wpg">
            <w:drawing>
              <wp:anchor distT="0" distB="0" distL="114300" distR="114300" simplePos="0" relativeHeight="251686912" behindDoc="0" locked="0" layoutInCell="1" allowOverlap="1" wp14:anchorId="17B75E0C" wp14:editId="652D981F">
                <wp:simplePos x="0" y="0"/>
                <wp:positionH relativeFrom="column">
                  <wp:posOffset>0</wp:posOffset>
                </wp:positionH>
                <wp:positionV relativeFrom="paragraph">
                  <wp:posOffset>238836</wp:posOffset>
                </wp:positionV>
                <wp:extent cx="6269298" cy="2162810"/>
                <wp:effectExtent l="0" t="0" r="0" b="8890"/>
                <wp:wrapNone/>
                <wp:docPr id="1160269526" name="Group 84"/>
                <wp:cNvGraphicFramePr/>
                <a:graphic xmlns:a="http://schemas.openxmlformats.org/drawingml/2006/main">
                  <a:graphicData uri="http://schemas.microsoft.com/office/word/2010/wordprocessingGroup">
                    <wpg:wgp>
                      <wpg:cNvGrpSpPr/>
                      <wpg:grpSpPr>
                        <a:xfrm>
                          <a:off x="0" y="0"/>
                          <a:ext cx="6269298" cy="2162810"/>
                          <a:chOff x="0" y="0"/>
                          <a:chExt cx="6269298" cy="2162810"/>
                        </a:xfrm>
                      </wpg:grpSpPr>
                      <pic:pic xmlns:pic="http://schemas.openxmlformats.org/drawingml/2006/picture">
                        <pic:nvPicPr>
                          <pic:cNvPr id="413310959" name="Picture 82"/>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364173" y="0"/>
                            <a:ext cx="2905125" cy="2162810"/>
                          </a:xfrm>
                          <a:prstGeom prst="rect">
                            <a:avLst/>
                          </a:prstGeom>
                          <a:noFill/>
                        </pic:spPr>
                      </pic:pic>
                      <pic:pic xmlns:pic="http://schemas.openxmlformats.org/drawingml/2006/picture">
                        <pic:nvPicPr>
                          <pic:cNvPr id="1967500137" name="Picture 83"/>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6824"/>
                            <a:ext cx="3312160" cy="2148840"/>
                          </a:xfrm>
                          <a:prstGeom prst="rect">
                            <a:avLst/>
                          </a:prstGeom>
                          <a:noFill/>
                        </pic:spPr>
                      </pic:pic>
                    </wpg:wgp>
                  </a:graphicData>
                </a:graphic>
              </wp:anchor>
            </w:drawing>
          </mc:Choice>
          <mc:Fallback>
            <w:pict>
              <v:group w14:anchorId="3DE49D6D" id="Group 84" o:spid="_x0000_s1026" style="position:absolute;margin-left:0;margin-top:18.8pt;width:493.65pt;height:170.3pt;z-index:251686912" coordsize="62692,21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GYHkgIAALwHAAAOAAAAZHJzL2Uyb0RvYy54bWzUVWtv2yAU/T5p/wHx&#10;vfUrcR2rSTWtazSp66I9fgDB2EY1DwGJk3+/C3ayNpnUqdI09UMIGLicc+65cH2zEx3aMmO5knOc&#10;XMYYMUlVxWUzxz9/3F0UGFlHZEU6Jdkc75nFN4v37657XbJUtaqrmEEQRNqy13PcOqfLKLK0ZYLY&#10;S6WZhMlaGUEcDE0TVYb0EF10URrHedQrU2mjKLMWvt4Ok3gR4tc1o+5rXVvmUDfHgM2F1oR27dto&#10;cU3KxhDdcjrCIK9AIQiXcOgx1C1xBG0MPwslODXKqtpdUiUiVdecssAB2CTxCZulURsduDRl3+ij&#10;TCDtiU6vDksftkujv+uVASV63YAWYeS57Goj/D+gRLsg2f4oGds5ROFjnuazdAZJpjCXJnlaJKOo&#10;tAXlz/bR9tMLO6PDwdEzOJrTEn6jBtA70+Blr8AutzEMj0HEX8UQxDxu9AWkSxPH17zjbh+sB4nx&#10;oOR2xenKDAOQc2UQr+Z4kmRZEs+mM4wkEeB8WOUPR0XqTed3+sXDVuKp3Sv6aJFUH1siG/bBajAv&#10;lJRfHT1fHobPzl13XN/xrvPp8v2RIRj9xCh/EGkw4a2iG8GkG6rKsA7IKmlbri1GpmRizYCV+Vwl&#10;kGuoaAeUtOHSDSVkDf0GeEM5WWeYo63HUgOm8Tvk9TgRCPzG7NlZsCBa919UBYHJxqlQTicWzLJ8&#10;klxlGJ0bMZ3F0ySdnhnxaCfQ2Fi3ZEog3wEugDccQrb31iOHpYclHrtUXtGD+h7fmAiAOyQQOm/G&#10;j8ksv5rGcZJdnRkye9uGTP+jIeFJASvmRToZyuBwLULtw2UIs8O1OCmKSbgW/5Ubw10JT0Qw8fic&#10;+Tfo6Rj6Tx/dxS8AAAD//wMAUEsDBAoAAAAAAAAAIQAR8j2jg2YBAINmAQAUAAAAZHJzL21lZGlh&#10;L2ltYWdlMS5wbmeJUE5HDQoaCgAAAA1JSERSAAACuwAAAggIBgAAAG49JlkAAAABc1JHQgCuzhzp&#10;AAAABGdBTUEAALGPC/xhBQAAAAlwSFlzAAAh1QAAIdUBBJy0nQAA/6VJREFUeF7sXQV0lMcT37gL&#10;7u4agbrrv+7UoKXkJHZxNy64OzGgQNEKtLRIjRYKLVCslBYo7m5BQmTt/2Yvd/nkkNAEAv1+782D&#10;7N7Ktzo7OzuD0C3AvWHs/oej6aC3h5M/eo8jR94dTf55ZQBdeE8k6Yt6cVfl728lGGJtiHtJMg0+&#10;8wt55MQRINr13HfEuSyWIVZf+XsNGjRo0KBBgwYNGgQ69+Kur2TR2QnzSVnees4LNspp1M+Uvj2K&#10;nHs0lj2iTHsrQOpdSSSvHbzMJ21SV27yJk6eOn6F1SuO5Ig7KdNq0KBBgwYNGjRo+A+jQR/m9fpg&#10;cjT3dzUfqaTUT3HJk/G8lzKP6gRpfeFHOnoLUVVGSaP/4LR50WCN4dWgQYMGDRo0aNBgQQ/u8lIW&#10;3q7kG69FiXNIyb2m0gBlVtUB6lU6lI7bSFWVuBqN/oOz+iVxynw0aNCgQYMGDRo0/AfxQDh+8UYk&#10;ukp6dSApuzec839LD0fR8QhxB2W9AAyx2jRsJ1MVfh2iLxwuYog1UuanQYMGDRo0aNCg4W6HGXVG&#10;ZpTsMMB5nsMA96+fN5NzdvjFW0aT1lD2Uiado6wmgNYp/ozmbqg0s8vzNvJ/Gv79scMAl58cBjhN&#10;R2YUi8yoozJ/DRo0aNCgQYMGDXcDBqBXHc2u65uMfbCw86R3SPfcD3hAXl/eZPAbp+NmU6LkFW81&#10;vZyNsbLKDDE30uziBZ5vJ8ENEH7k+D+1h3Usge/sntOHdZ74Jmk0puc5lO2yQTD8GjRo0KBBgwYN&#10;Gu5wpKEGLoO9f+ww8fWy4HwD71FglFH9jD6nh/2g4hNvKQ35jvOnU1iCsuoc8br4yeNXVAlukMhz&#10;x4r9h7U5qvzm4Hw9bzPhRew62G8eikDeynI1aNCgQYMGDRo03AkwuwQ2H/fwFSWzJ6UG6R+dH/uL&#10;ik+8YXprGDkQZGT9lDT9XrJ5Ub+TdNHAA3zRkP3XpNX993PSdz/nH9qhwVvVhd4gkecP01pD2x1X&#10;frOVQOJbZ1SXP1AaqqdsOg0aNGjQoEGDBg01GZmu7RqPuveUksFTUpNBH5zv/7WKT7xhemkA/VpZ&#10;NEfcn757sFj141tM5Oljp+uM7FCq/GYpgZS39rAOq1AUclN+hwYNGjRo0KBBg4aaCDNyrjW81WYl&#10;Y2ePWo95u/T9MaTIDq94XZq8lvP7Iki4sniGLtajCTuubxO3mmnTfb/+3WL8E9dkdoEC8z7iTgO9&#10;piu/Q4MGDRo0aNCgQUNNhBm91Hrc82VKps4edct9jwZnLT1jh1e8LoVNw6UtYxbdpyweUOZdNpeE&#10;7cIkcUfZvyGcsB3TyZW3xkCz/8amV+JPBOXpVN9sj5qPefgSMiNP5Xdo0KBBgwYNGjRoqGHwGtxk&#10;sZKZuxa1GvbOldjZGNvhGa9KYJf3mYziT3yGNF7tPrhemrIOAIaYF0e8x81QGSrrGf5yTPazoW+c&#10;xi0v7quU+bH8jfzYw/+caDL6oRLlt16NuuX05g4DXCYrv0GDBg0aNGjQoEFDDUP9Ud2LlMzctQj0&#10;Vuunv3t+7EpC8zeoeUcl5a3n/Pn+eJ/zgPpfgAmzjjlvY9fB/mZlPf4NHId4vd958js8KDeE+WXV&#10;XYvDdhbfkAmy/I289MUDZ+9Pen6v8juvR44DXH9R1kODBg0aNGjQoEFDTUICqt9o7D3FSkbuehSY&#10;G8L8k589l7KAUCX/qGR0H4vFRx2z/H7rmvMBsabvlPMudhjoMUxZnZuC2eWjLpPeYda8g/MMrEF6&#10;i534+cNnVRVSEA48c65b4v0Hg3J1tvQ3Sr4jWmxVVkWDBg0aNGjQoEFDTYIZBbcY/8Q1zY1djYJy&#10;9azpyGeK7kneev6jSaR4zMoKBjftS0r/l4bPN0lJ/cxnaKvDgbn9VMxkhwmvFiOz01vKKlUKWc6P&#10;tRz3xGVl3kH5Ot5iYNDZz+/5dAfucbqYJ2+vYHKTt3PSubBw2iP5OzsMe6okOE+vqtuNUMPRgceV&#10;1dGgQYMGDRo0aNBQk5CGGjQee1+lJbtSgkdrbUe/V1ZnwAsXfNIfLPFJe7i0bvbjZ5qMfqSwKzxo&#10;s+OcAgjCm41+6AwyIhdltW4IvZBT3RFd9l0tfyAov8uQ54oein2+8AH9w8UP6B8uvcf0xNmAkW/h&#10;7jkf3BSTayXv4U23KKukQYMGDRo0aNCgoYah/ujA65rbqi4C9QG3wfXWKet0I3AfXGd6QE7ff8Ww&#10;/htyHOCh6exq0KBBgwYNGjTUdNQa1n6TkpG7ldQ1512KzE7PKut1TWSibq0mPHPbmPTuuR9yB7PT&#10;TGW1NGjQoEGDBg0aNNQwOA5wTgVXuEqG7lYRWHfwGFS/sDLqDM7ZXl8H5vVT5XWrqPX458pQKmqv&#10;rJcGDRo0aNCgQYOGmgYz6tpk9IM3bGO2OgiYbZTh/KiyanZhRg1bj3/mph7VVRXVH9l1t7JaGjRo&#10;0KBBgwYNGmoofIY1XX6th163gtwG+d6YKa8BrtO65/ZRpb9VBI/ekNlpuLJaGjRo0KBBgwYNGmoq&#10;zCi42ZhHb8hlcHWR16BGF5EZeSurpoRTttcWZdpbSQ2Gdz2irFMNwjKEEJfQZoRQH3CUp/jdIwgh&#10;ghBqoAj/S5IW4lcihECf2lHxOw0aNGjQoEGDhjsLHoMbzLqd0t22E17gyIw6KuulROMxDxYq094q&#10;6jL5XYb6OyYp61SDAExqIUJocTmdQQhRhNAphJC/5HdPlP+2uSQMAGF7ytN+ixC6VB52AFSlFb/9&#10;LwD0yOGgYCVPOG8pf1R+GPC100buivQe2sFBgwYNGjRouF1IQj4+w5veNkYSGG2U7fiOsloyRCHf&#10;TpPetHliu9XkM7TlcoSQg7JaNQjAmP4h+RvqmlEePkQSfi1md7Tkb2DM5pSHV85ixt2B78sl3FbC&#10;CKErCKFXFL+7HyHEEEIRinA4OEjTlyGETiN0/UOdBg0aNGjQoKE6YHbp2nLss7dNncF1gF+uskoy&#10;mNHbnSe/f1uY3XrDO51HZlRbWaUaBiWzCwCG9wJCaK0k7EaZXUC9ckbuc0X4fwHQZrsQQk0RQs3K&#10;280qLX9N8rsHytvOJAkDgMrLd+XpWyKE4DBXihAqARPXit9q0KBBgwYNGm4FHAe5v9N18nu3xVmD&#10;+yD/qcr6yGBG73fJ6X3Lmd3mYx+5jMweIL2r6bDH7ALOlkspragMswsMPjB3kxXh/wUAs7tdEVan&#10;/PAgfVB5LWZ3kSIMxhH8doUiXIMGDRo0aNBwq+Ay0O2jTpPfxkqmr7qpJjK7LcY+dtkpywuYwzsB&#10;9pjdD8vDsyRhlWF2B5eHP6YI/y/AHrMLsKonWPV3K8PswuEBfgvpNWjQoEGDBg23C84DPMI6Tnrj&#10;lqo01DRmt+WYJ4qczF6PK6tRgwFM1CGEkLGcxiOEihFC+8BZnuR312J2fyhPC/qns8rDtth5fPVf&#10;wNWY3eMIoR2SvyvD7IJKA/z2N0W4Bg0aNGjQoOFWw9HsHNFi3BMXb5WVhprC7Abl63ijUfeedTa7&#10;35iji5oDYKKsBKoLwKSCHrTUEgPgWsyulcCCw0awbKz4zX8J9pjd1PL2SZaE3SizC9YYYIyDVPdp&#10;SbgGDRo0aNCg4bZhIOpRd0SXvwJy+la7Hm9NYHa75b5P/Ya0XI3MwpTUnQZguJRqDPZwLWZXqcZg&#10;D/C46kWE0Kvlksq7FcDsgik3eJy3oFxCDm0EVjnArJgV12J2gSA92EA+UW6RYbbidxo0aNCgQYOG&#10;2wozcnUb5P9Zu4mv4OqU8t5OZhekuW3GP1fkZHaHq/87FbeC2W2MENqJEPoSIbQaIXTejuT4bgEw&#10;u0XlKgfwrZOuIpG9FrMLEnZIDw/SxiCEghS/0aBBgwYNGjTUGGSiLh6Dau8F6Wd1ML23g9kNztfz&#10;zpPfou4Da/+JMlArZZF3GG4FsysFmDU7jBCKVkbcJbCnxmAP12J2lTq7SsAjtwSE0LFyxhg83mnQ&#10;oEGDBg0abivSUHenbNcznSa/ToPzDKyqGN9bxexCfYPz9Kz9hJeY8wC3wygVtVUWdYfidjC7v9ph&#10;8u4W3ApmtxtCSFf+/y7ljis0pxMaNGjQoEHDbYcZOaJUVMdlgPdk90F1C1uOe4wG5etVjGVlqLqZ&#10;XVBVaDHuceo22PeCQ7bLIJQmHCbUZI9olQUwXJuVgXZgZXaVjg0gbJgi7FoARg08gtlzoXs34FYw&#10;u1LAWITDypPKCA0aNGjQoEHD7UQUckMZqAUyOz3rMtBrgPuQ+ps8BtXb6TG4DncfXG+nx5D6/7gM&#10;9BnmOMDjFyUDKqV/w+wCI+uQ7bRflD+o7l+eg+segPKhbM9Bdde4DPAZjAY4PYMGoRaivncn4Ltu&#10;xEQYMFVeysByawHgIvhG4I0Q2osQek8ZcRfhVjO795arhdyt41ODBg0aNGi4u+GU7TZXyaRWKbNr&#10;dvpbmURDtQAY4k3lZrjuZryNEPpIGWgHICFPsaN+EFZuteJ6gIdvB8tNkk1URmrQoEGDBg0a7hBo&#10;zO5dAZAKg+vhbGWEhn+NZgihXxBC+coIDRo0aNCgQcNNgBlQGxLj/yE3effifWV2QxGP8X6NxNbS&#10;c6P8ERMLQY1JXK1QHu70NJfou3KEHFmE5wskpnYI06FO0jRcj3pAXh2zXFcrmdSrMbsswu0pElvL&#10;yAwo2JbRdZhdnyzngySmVig3oodtaSCvj1AzEu3fF5u83+C9KvRL4f8s2vt1EuMXwvRySwz8MeTM&#10;Yv3eIlG19LwvaiiNY+HOj4m6hYjraxu4EXUU3x/u8TKkt4Uj5MAinJ6CdmMhqIU0DeuD6pMo/w9Y&#10;tO/77LmK62tuRo7Y5Pk8iallYCGoqyxNCAqC9mRhTs/LyjEiF2Z0eo7E+em4EdWVpdGhtiTG7yMW&#10;5fMy5G1L0ws5EZNfLxLt1499iJrYwqHOYc6PiPbUocclfW3V9wXrAeCtDQgeqQkwA7pPfGcY6mAN&#10;E+G9kS+L9e/Nov3f50bkaQ0X4ybM9XkSXVvH9OKBVkUaHeoOfYPDPF7hvZCrIu5e6AMc6vSMtE9F&#10;e8b69yZRvr1l5fRCTjjS+3UW699X1QcfoDokrpaBGZyehTaUpHHFJo/XoN14uMwDHWIfojYiL5PH&#10;G0yiFiO+J9rvTRg3MFekaWAuibkT6STzyif6OtzjZRJXu19AHeH1DsycCTA9ul+MAeV3foDqsDjf&#10;d0WfhiAfW2YQF+X5rEijQ91l4ZY+6IujPF6VznfR1wanJ8SYNirGdD/UWpQR6f2mtA/E3InyflWM&#10;Q+Xc6YvcWazv29Cn0nEo2ibc7VmRJkRugo2FogAxBsLdnoXfSdPgMKf/iTElGZ8ijQE1YnH+7xOT&#10;fx9pX4u4aFiLahlgTsrCjegBy7ri9KxsLTCiupAXi/bvw/rIVXxYPxQgyg9FAdJwMd9ifN8RaT5A&#10;dWzhCDnA+ij6wIh6StOwUNSOQB9EeL+lXHNxjPcb5e0ps13NdKgBjCcc4faccs3FkZ4viTUnRDHf&#10;LPNDj41uT0nTMB2qTaL9+4g1R/mdIagxi/PvQ6J932VxQqWpIi7W52WxH/RDraXhsNbCGsGM6FFZ&#10;3foidxzp8SaDedhXbppQzGvR164vKtYvTx4Pa1FtHesn3lPYwCPdHhf9phOqPhXhvZA3MXm9R0ze&#10;vZTfI+oWW8tYZnB+TNYGvVEj2PeIyfc95ZprHTesH+psy6j8e8QeEu3xumzuGJELDnV6QewhkjEA&#10;YHrUnkTX7sciPV9Srrksyvdt0QeS7xTzsGJvUTk04ia3p2Gd4noUKA1nH6FuJK62Doe5viRbv95H&#10;taCvWUyt95RjjYWizmIt0qMesvAQ5GP9TvaWYgzA2m7paxhTFd/TFzUkcf59mMn3PeU8FHs/zB3l&#10;2v4W8oC9QOwJvSts2kMb4DC3/5Xve/K5o0OdYC3CkR6vy/rtMeRMYsrHjQ41kKbhoailKD/CWdae&#10;oq8jPV7hsLYZUBtpHDOgB0U7A48j6TfoKxbj+x6L8f9QOdZgT7HHS0Ffc1E3v37S/cCyvzo9ycS+&#10;g+6zZVTeNjzGuxeL9npX2jYA6HuxJ4a7vizrayPyJDG+74g1V7FX/edB4uq+S5YOvMh3ruD87+84&#10;+fi9v1i4ezOxGE7ttYduWUz53jWcLMosYilN3oQ0LMb/Ubow7TLf/zun6+czOrTHDNjooUPo5Bd/&#10;IBsXUr7nV06+H3GFJTaKgg4l8XVjyIqcUsirz/RnVEyqlJpm+30mFpXxT39F1s/BfN9aTn+eXMbS&#10;mqVD+a3TUVi33PeoMp2V2e0ypiUXdft1RhkdFJAnNt24Wi+QbzIv8Z0rOd2yhOIp7+6FycnfQ3Vp&#10;wbvb6Z9LKN+9muNvBhaz1Kb9xHeGuzcj0z84TLcuZXzPb5wsTL7EEhvB5uhKRz00g675pIzvW8fp&#10;b9MITW85DCYEifILId8NL+K7f+V08yJK8l7/jYV51YeJSDPajqa/z2NQN7Ko/2WW0upla3uShUkX&#10;+D8/c7rtR0Y+6VfIov27i0Uq59VfyYYvKN+7lpMfx5aS1ObRoj0T6seRlROKoT355oWcjn/6Kx6D&#10;/GHy0RGPzuebFnKIw5/FXGbxfoKhILF13ybLhhTxXas4gbrlv7VFTFwDakSm9TlC4Dt3rebky/Qi&#10;ktpETFY67L48smYGhjrz3+dyOqBrLoTDxkUnv/IT/3Mxh7FD5kXtYwm1BDPOkhpnktVTiPjOb4eU&#10;sMy2woxWaZhnEJkfcZ7vWM759uWczDKeK43yCxLjZtILy8iGBWLc4O9HF5OkhnGW8VnPhH8YVwzh&#10;fMs3HMoU7QnMeWZbM1mVX8L3r+N8w+ecjrh/NizSLMb7UbIg8bQoZ8fPHH8ScoRFubURzGzBO3+J&#10;Mb3rF04WZ10iMfWFrjGL9OpG5kdfhLHGN37B6ZgnF4q8oG4Tn/+Gb13MYXyQuRGnWGwdsfjC4oUX&#10;D7oAefG/lnEy9a31LNSjiTgITut9iP65hPE9azhZmHYZJzQQagwstvaz9KvMIjE+186hNLtbHowN&#10;P2cU26eD8+H56R/QnFQd9/d2Zyn3es8RYyqxSSpZPRXDGMDrP6V03FPfwPwsi/V+iMyPOcu3/8BF&#10;n84JL2TQnm8hDzrh+e/oxvkiDf1pQilJbRYv6mxEzfFsw0n4PfQdnfzqj5CX6Ouh9+aSdbMJjGmy&#10;aloZNXcZC2OdxdR+gywZVATfSbcuo2Tq+7t4qFtLFobq4ym999ItX4s1gi4dVERSG1naM9S1HflE&#10;dxTWFDF3Pou9yBLqPirG5/hnv6YbP8VifC6fWEaSmyeW93UE+XlSCfQ1xMM3cCPygw2NDug+mW/6&#10;wjKvv0y/yJKaP2VtT7IwxTKm/vmZk5khx6BsKIfkvLKGbl5AxNz5fngJSW1i5D2QC81qP5ismlpm&#10;6+sRj8wXBwCT90P481jLuIExPUt/nEW6thd1S2wcSX8cXybK/2l8KevfIQbCi8PdWpMZ/c7Qv75j&#10;MNbIF7GFLKrOE/wl5ElHPzILr5tvmbsrckppSrOBYtzG1vkALx18WYybv7/lpODtzSzKoym0J5n2&#10;3kGy5Rsm2vOrjMs4qfEr4jvj/B8jX6RchPFEN35B6bAH58GaC/OQ5L6ykm76Uqxf5PsRRSSxYbjY&#10;RBPrJZKVU8rE+v37HGwd02VhPveTz2MLob50x0+MzAm9yKLr3CPKgQPSV6lnoS359h85mfHhbmZy&#10;ayWYyYK3/qKbv7LsB0sHXmGpTXuLtXBgtwn0txmibcjamYQO7jmxYo149UeYG3znz5zMDtsPeVm+&#10;p34oWT5O9DXZ9CUlOa+s5hGeDVmEVxcyO/QUtIsYN58nXGQJDZ4UY2D0Y3Pp2lmWNXf1VEzTWgwU&#10;Bwpgsqb33S76DfawKe9vgLwsa267geS36QT6mqydiemIB2ZC37Bov6fIwlSx79Ft3zMy46PT3OTd&#10;Uex7OW/8TjYuEP1GfxhVQlKbgst0BGsImak7J/pt62JOc19fDmsRtCkd9/QXfPNXXHzPfNN5FlVb&#10;MMksrs775NuhV8S6Ct+Z98Z62HPEgXfmB6foX98yaGv8ReIFHF37GZi7ePjDH5N1M8WaS9fMYrR/&#10;xwnQzmKOTvzfN3TDXMue+NPEMpLSDNSmEIn2DSPLRxdZ1slFvHzu1GXRvveQ+dGFfMdPnG77gZFZ&#10;hrPQxqJuifXfJ9+PKBHlrMgpo1mdBorwD1ET8onhkGVdW8pJ/lu/svhazWDs0gGdB5NV+aViP9jw&#10;KafD7pkOc41Fez1FFiSdEeNmx3JOZ3y0j4e7iQMRSWycSFbmWb7nx1ElrH87gygn3LUT/sRwDvYC&#10;qB+ZH3m+LMbnARhrdOzTC8j6z6xzp4ymNx8ixnR8XT35fqTYw/jWpZzkvrGGGTwbcaN7czLjw4q9&#10;ekHiJZbc6BnLGlH3RbI4+4oo/7dZlJo7ThQHbujrvDfX081fU7F+Lhl4mcc3+EjM0bSW/clv00U7&#10;k/XzCB3z2EIYz5Z5GH8O5gbf+Qsns41nWbRl38MxPq+QbzLPq3gp2F+nf3DYsr+u4mRhahFOavKC&#10;WKdHPjSV/D5HjE/8y5QyntFmuBCwwV6V/9avfNt3nO/4kZOZun94tHtzsffH1Y0ly8eX74lfc+C5&#10;eDyqC+1J5uiP8W3fl6+5MRfK4us9CHX7zwMkMfT3ecW86By30cVTnAzpuRUPvWcPv3S6IrzoHCff&#10;Dr/CQj3uJbONl2VpLpzkJK25gZg7LeBnD8nS0H9+wiCRo/vXU2tYn8/fVTGpUtINalZCMtst4Kd2&#10;y8vft56wKO/HCrIbHg3I7aNKZ2N2J3epSHd6Ly9LaZlJfxx7SVbni6c4zu5+DGd33cUvnpSXs+aT&#10;kjKTx71k4nMHZGkg7oukyzSjVQE/tk0WTk/tZSzW5wP6x6ISWZrC45wOuedHHF/3JX56vzyvhclX&#10;yiI9euKFqRdkaS6f5WT884XE3GUdLzwqL+evZWWlILHd+5ssnBce4zS72ySW1jKTn5P3AZ7w3GUW&#10;7tKdrJ0l7+sLJzgxd4G+PqHq6+9GF+OMluP4SXkf8PNHOElvHUb7d/wc/m8Lv3SGk2E9d/MIz0B6&#10;aIutr0Vey8eWsAiP+8gnH52V5QVx094vJFkdvuJnD8rC6Z5fMTa6PUf3rCWyNFDngQELWHKTN/iB&#10;9fK6FR7lNLPtELJ4oLycS2c4HnrPWWzu8g+kl5W/emoJi3TpRsY+K++Diyc57d9hAM1oM0H2nZfP&#10;cjzsviIxdzbMuaJMQwYH/4bHPLVfFg598GVaEYv06Em+SCySxV04yVlyg7dJVpcf88cO4y/87xn+&#10;zpuv899++o6TLV+Xkdg6vfnRv2V5QV+XmbvMxAviC1Xl5Lx6gWS1+1Y51ug/y8vKYt0fwdldzkN7&#10;2OIunuI0u/NUltEmnp/cJS/n5G7OEppEk1VTFd95mpOh9+zBAwOOw/+lcWT5hGIe7dmDTH37sCwN&#10;1G2W4RLJaLOAn94nr9uBzYSZXN+APpelOXcY6jafpTTpw88cUORlvMIiPYPJsmHyeX35DMfDHygk&#10;5g7rZP0GdVs/v5QlN0rmx3fIwsXcyWw/inyddUaV14iHClmIS1f615IyWV6bF5aVmdwfIuOePSlL&#10;I+Z10iWa2XYyrD2yuBM7OYmu04duWiBfI2DNHRy8Ho98dK8qr8UDili4xz3406iLsjhYc1ObfECy&#10;uyzl5+TfSf9eVlYa5fs2P/qXvPyzBznObD8dmDFlOTjv7YtwC8OXj5WPqUunYe4cwNkdd6jmzi85&#10;xTS5ySDlWsjPHuCkf8c4mtH2E2hbWzi055DgI2JT3rlS3tfwPQO7/4CnvCPvAyhnbtQlmtlqJj/x&#10;jyycHttOWazvsySz3V+yNfziaU4HBnyHU5q8yY9tl9ft9H5OU9uMJEuy5e0J83r0o4XE3HWLrM5Q&#10;zqavSpnJ/SE88lH5ugJzx9xlLE1rPRTGqiyvkY9cYgaXbnTjZ/I1t/AYJ9ndNpCRj56A30njyFeZ&#10;l2l667H8lGLcnDvCSWqzvrR/u9nKMQVzhpi83qE7V8jWXH7hOOwHn+G5Yeq+zn39PNO7dCEr82Tj&#10;kO5dT0BQgLPay/cDaM9BAfNZavPe/OBGed3OH+FlGa37k++Gy8uBcTPknqMs1LUz2bVatobT1R+X&#10;siiP+0nuG6dlaaBuc8IulqW3m8XPKNav4zsZifXtTbd/L5uHYp0eEPgTyXlJtVfjz+Mui7Xo6yzZ&#10;+kXPHGQ4oc7LJLvbb6q+3vBZCYlroFON6cJjHGe0LyBfpqv2ajzu2UK4MaWrp6h4DDIo+C885L7D&#10;MPalceTbYZdpequJ/NQeeTkndnGW3OQtktHuG1ndYH8dGLQN9hB6YIOir09wOqDb53jmB0dl4dAG&#10;H39wSXm7+58EjfadAQuwsoHo+k8p3/ylKhx+i6N8doB0VBlHhvQ8SZcMUC1UwOzhxPol0PHWsOsx&#10;u+Hz3+PkyxQ5kyPyOsGxyevQ7IX6soC8G2R2oW4TXizjh7eo6kz/WcHor9OZMhwmGo702iUkEsq4&#10;Y9tAeiRfqIFgIU9tXqLclEU5K/KvkIGBfyjDRV4mn7/g9KqKO7CRkx9Gywc10LnDHGd2KFWFw3fO&#10;iSgkU3qrNkyRV7T3RtUmD3UDCYa9vj65i9NJL8kXFms5wx48SRdnqxYqumVRGYmru065KQLThCO9&#10;/hGnfmV+h7cA06/u6wsnOI6rXQKLtjKOLBl0mYx5apsyXMTlvFbGD25WhdM9vzG6aoq6r0/v5zjK&#10;azdIMJRxJP/ts2ReuIppExIsk986JdMmylmVT/ifS1Th0PYkyudvIYlXlpPZ5hj9cYx8EQWCvk5r&#10;Y7ev6bzIMji9K8P5wU2cLBuiHjfnj3Ji8trPNy1QpSGfx10guW/uUYYD4RGPlqkYBkgD0keQtCrT&#10;nNpj6WuQsinjjmzl5NN4dV9fPMlxjF+JcuMR5SwbepmOevRvZTg/8hfMnT/he1Vx0D8rctV9feYg&#10;J0PvtdueZOo7ZfzABlU437+eE5P3eiWTAXnhSM894mZDmebYDk6n97Y7d8TcVTIzUP6vMylIaZTh&#10;wOCRaJ9tcFOkjMPmzifotwomAwj6OqWpnKG2lvNZHAYJsDKcH/oDxucmaFdlHN26jIkbKWWaU3s4&#10;Gfus/e8c/+xpuiDphDKcbvuRkCi/NVBHZRz5fgTh235QhcNhj8yNVK+5l05xHFvrKF1ZID+MQV4/&#10;jLtChj6wVRkORD/uXcb32+vrDZz+PEk9d+CQYPLaa69/8MyQ82TmRypGC/IiUd4bVMICKH/tbPt9&#10;ffwfTqe+bbc9yYDAE3Tp4HPKcMGEJTcpkR1grWkWJGMhnVWmObQZxtRmmI/yvI7D3D1I189VzVH6&#10;deZFMumFHcpwUQ6MgcN/qsO3/0xJtN9a2UEA6PQ+TqM8d4pbH2V+MK/nhNnp69McJ9YrUQrTRDk/&#10;jSd292oYN7C/7vtdHn75DCfJjY7SFZPlQjugc4c4HtDV7hpBZ4WIWwVlOKwbxOS3vrK8FM19w25f&#10;46E9T9jjpejmBWUkodHvUl7KSuSrdHy1/ZVFeT6n5P3+cyDRvouUEiDRqH9/S+0xtGIyhLmdAuZJ&#10;GUcGBpfQH8bIT8tAIEFNakgqxex+8RGnSwerFx3IK9ytcNbXMbgyzC7OeYkqpQJA9PBWJq5gleXA&#10;AhLufsoeYwILH5kXoU4jmN0WVCllEeWsm0PI4GD1gnj+GMdh7sf5YcWiA3RqD6erpqjLuXCc4+wu&#10;6nDog/kxZWR6X5WkiZ89zLHJ+4Bqw4a6bV9OxbWLMg1IE/Jet1sOHnp/EflumKqv6c7VFCfU3w1S&#10;GlkcHFIiXE/b3WDO7OdkyQB1ORdPA7NLVHmJTXFUKR7/7BFluIib0ovaZepP7Wd000J1OdDXEW6n&#10;7TGOJO/tMvJpvEoaXd6ee1WLuOjruUIVQxku+jrc/YS9TQGnNC+hv0xRbdhC2tW/g2rjASKfxVB+&#10;SH2A46f3cLpisvo7oT2NLpfsLYjk8yRMprx3XBkOhMc+TlXSB/jOXaso/+cnVTiMGxzhfhKYRFUc&#10;MGFfZ6rrBpL3KF+qOiRBOcvHl5IxT6oPHOePwsZ8xB4jDgwG3fC5uhzo6xEPqMOhDaZ/QFXSHCBr&#10;Xys3WWDQw10L7TKOZw9xMktnvxxzZ6K8xQCimxYINQRlOOSFI72OATOqjMOZHUrIiknymwIgqFtS&#10;Y/vjZlEatXcYhLUBR3kfUEn3oW5711C46leGw7wmk5+3+514zFOl5Buz6uaBHtxCcYzfLthLlHFk&#10;RS61y0ycOQAHYnU5MG4ivYrp7/NUzAmoOeDhDxxShgORT0Ko6rYECMbNmlnqcmDNDXc7I67O1XmV&#10;kVmhqoO/GDdR3vvsCj/+/EZcmyvDxbiBcagMFwebLpfp8nFyySEQ7IkpTYldZhf2UHuHQejrSO+D&#10;/KSCOQOGMtT5Mv37O9XYId8MxiTnJZXkEAhP/B+1y+gd2UZxlN9uWPtkcRdg7ridtSvkgb7+Il7d&#10;BtDX8XWIvUMSXf2xUK1Rhos1N8L9mOoAB3nF1i4ha2epD4TQ14MC1OVDG8wLp6q8gE7usfS1PV5q&#10;x09X5aXItHftlzOgx2V7vBSFw0NSo912mV0QcNjhy+BgwcJcX1Lyfv858L6oI936jep0QUc8sJMO&#10;7q6SNNGfJl1hBvQi/jxWdSKimR3G0bRmS1Xhh7cSFuaYTs8esi2W12N2DUNalNKURmtVeR35m3Aj&#10;em1aeq2TlWF2aUrLafQX+ZWNCB/5yGma2uKYKnz9p6XMiJ6jk55TD7hFmUU0qf63qvALJxgzeWbR&#10;vYprd4gbev9qlly7ryp8SXYRPPqiX2eqGB2a//oFmtp0uyp814oyGuk2TBku4gZ2m0Yz2oxUhuPP&#10;4ot4KHqc/vGluq+HP7yHZ3dWb0orc4ppXO15ynAgltI0iaY1+VoZjqf2OcQinJ6jp/fLJjH5fX4p&#10;C3N5n87oqx43cyMv0cSGv6nC4YrSiJLoyT2qBYEO7rmYJdYJVYaLuNRWM+jPE9V9PfrxczS9hYpp&#10;opu+hL5+Gee/rh7v/TuOoklNcpXhuOC1S/CYQHXtDmmG3fsHHfuEetwsHVzEDOh5smSgijmhSU0G&#10;0/Smv6rC9/yKaYTbYGW4iMvu8jVVqkRA+NR3LtCUpn+qwveuxSwUvYqH3quSBJIxzy5jyQ0zlOEi&#10;XVLDCfT3uWpmYuQjB3lmG/W4+XVqMTOgZ+m0d9V9/WnMJZrcYJUq/ORuygwogR7foe7rofcsI6mN&#10;olXhn8dchsc79Icx8mtioLFPFNK0ZgeV4XTL4lIa7T1BGS7iMtrNpt+NUuc17plCbkBPk12rZX1N&#10;/lmJudHNSEc+rB433w67QuPrLlKGi7hYv8F0xw/qcTP8vr/oiAfVeX034grToyfpp7GqvuapLYbT&#10;tKY/KcPp/g2Yh7tkK8NF3IBuS+n8KFVedMYHF+FBDl0zU93XIx45QjNaqqSKdM0nJTSm1nRlOBDL&#10;aNmfZnf8QhlORz52CB4b0yN/qft6SPBvtOA1FUNHFyZfpkkN1d959iBl4S7v4EHdVeskyX1zPTyy&#10;U4aLdJnt59GlQ9V9PeH5QpraXHXDQbd9Wwb7Hh1+v7p/Rj76Bc1oP0kZjudFXmZ69Ajdtky95o54&#10;YDsd1kOd1w/jrtD4OguU4UAsoUE0TWvyvTJcqACFOWfRwhOqwwgd2PU7Ojdc3dezPoK+fpasmy1X&#10;Yzi0hcAaQdOaqwQmdPSjS1hi3VhluIhLblpAf52mXnNHPXaMhaEngQeQhpOti8t4qMtHNPcldV9/&#10;lX6ZJjb4QRV+7ghjEa7p9MAmO/vrPb/TSc+r19xFmZfFmvvdCLkaQ+FxRuLq9qfpzTar0uz4sYxG&#10;eaj2UBGX1fEL+o1ZvVfnvnoBHhBXlpei8XU+U4YDsaSGcdB3ynA64pFt8Ficnj2s7usB3X+kc/Tq&#10;NXeWHvaqRkre7z8JnNjwObL2E0sHnj/GCTAscb61gfCIR45YdXfIqiklZf07iUcZV9JaPkZ+yRcD&#10;lZ47yvCwB/aJBwlG5ElHPf6z9eRB139WRrM7fwxK1WWZbT+l+zaIgdrns3dUTKqU6mb7zRbK20N7&#10;fmWVAIDuLzV3mQnl181EIdd8oGZlduF6YfC9a8TjufRWEWT5RMsCB7qAea+eZFEN6/GIet5k2IN/&#10;WnW+6LrZJaR/R6H0z6JqN6U5L5+y6lbhpUOusKy2L0N+dHDwdOspkx7YSMmAgLVC6T2xSR+67WfL&#10;xD97gOPc145aH1TR/p2GwUQT7fnTxGKS2V483CJpbd7GiwdYFiU4Xc+NvMiSmrQT7Tn8gRXWq3yy&#10;5Zsy2r/TGCiHpDULp8f/sWwYoHYx6aVdLKq2L9SNTHpxmQgHfaLvhpSUxTcSVilIeussum6OqFvZ&#10;yQM8Nv1v/IDhcsk9+lL8WDRhkWNKefE5wYRfYeaOYIHDhQ7oPtKmAwyqDUPuWbHRiFxE3Sa/9qMI&#10;h7b5Mu1KqclFvFKHBxXkxE7R1/iPBWU0u9MA0Z6JTbqT+RG2iU9nGy6WZbR/WPTB6Ef+sl5j081f&#10;YGruOMeSptH7dPdqyyJy7iDopO5gSXV8xCOC/u3SbFKyU3s5GfnIWtHX8fUetEmeQco1J6qQG2s1&#10;h4ckePz/dljHNP1pXAnr3ynDUk6zNnhOhIV5g6uscU/t4GbkKfp6/P9smzb+OusyC/MRL95ZSv1X&#10;yaaFlr4+d4SXFPTe/6T+1PIH9FeuPBDB+GPRjEObXvp2YgnP7CDs9OLMdi+Q32aIRYme3MvwgKA9&#10;8GgK+g6Pe2q3ta/pb9NLqbnjeHigRjPbf0OPbSvv6wOcTPjfH9zcyJMl+nfH8NBIjJszHM+LvsSS&#10;m3URfTP0/h+sc4ds+xaXZXebDeXz+EZ1yVepls0MJCxT3j7G+nnXE+NmUI9Vtr6GhyGDe/wCY4Ck&#10;t00hv82wjWk66eUjLNKnDgup44NHPbIHrpNFOaumlBBze/GYpziuXlsy7X3bVRxZOugKy2z7Erzu&#10;p6OfWGSbb9t/IiSr84+iPVNbR5O9ay2MIKh9jHtyB7QLNyNnOihovC0vePia2cbycCu5/v10yRDL&#10;mAKd6VnwYKR+A5aAvMiIh9ZbyxEHrv6dzeIFfEa7RPgOkeb0Xk5GPf67eMSa0OA+unhgRV7zYy6w&#10;KF/xQptkdUgn+9YKRpDs+BHTAd2mW8qv3RR0IK1rBF2YXET6t38HvpMMv3+d9aaH7viZ0uwuP4ry&#10;kxq8RDZ+blmLzh/ldOr7+3m4Xy0W7dUAj3rilFW/D38/tpj072h58Jfc9F7y3Ugxpun5YwwPDDoh&#10;6gwP8cY+sdq25q6ZU0bNnXNhzaWZbRfZ9OePbOV01KNbWEIDLxZbqwueG2459MCN1Kfxl3h6C/Gy&#10;nyU1eIKszLFsmiDlmtH3xMV477rQ12TEIztt5aydVUKyO2eJNWJg8BibpPbYNriG3Sb2A3MjTzrh&#10;JcumDfNwnunslXB3MKuHaFbbqTa9XZhvuW/uFH2d0qAlzu9lGzd48cAinNH2WTEPh/SYY11zyd61&#10;lAzotkKM6ZRafnh+1G5LOadA2noaHoqKB2rZXb619fXBzZyMeHC96Jv0lh/iZUMt+x68qyh44xw8&#10;whLtOeLB36y3DGTjwlJq7jxYtE2kR2P8SYjtsIgnv3IWXv2Lh2M5r1oYNGjPpQOulEXXFdYNSGrL&#10;D+jmLy1z59ReTie9uJ+n+tUS3znp5UKrRJZ+lV7E+rf/wPrgz3prRI9uY2RA4E9i3MDcGXrfkop5&#10;/T2m5k5TxMOt1IZ96YFNlvYU+87r+2BM8YTmPchncZa18PIZTmd+cJGltxYPbFlKqzfJhvmiDeie&#10;3zAZELBQhEchXzz9g3227yx455TtkbW5Qzasw5bv2cPJ8Ad/5WbkylLqPkp+LJc8gwrarIhzLLxW&#10;eV+3H0qPbBVrOPl7SRk2dwVLM4hnNepBpn9UsR98arrMsto/z42NPMmIhzZX9PU6mDtfi+9Mafgm&#10;/evb8jX3MMf5b+6G/oe+I5NfPW3bq78dVUwy2om5wzPbv0bWzRX7Kz2+k+KBQduEdQQYN2Of2mft&#10;a/pLQSnt33mE2KvNnZbQk7stTCXcqox4eCO0P0tqFIwXpljqfOk0J3PDLxQnNhNrhJKXwjNCTrJY&#10;z0Ysyrseznn1mK1uP44sYf3bxoi+Hnr/DFv5u1YzOiDgJ1jvxJ6Y+/pKW3vONZ6E8WdZJxt+QPev&#10;L+/rg5xMfOVv+D1LqtMBzwixHUrxwpTLLL3F/ZBGQzlodpdtNMx1BklrVig1V8EMKBH0uEhqy00k&#10;1E1sYlbgKO+zxOiYjlOaF0nNjJBYPz2Nb/AHTW76I470/Viahg7ucZ4anWa9N7SFXbNhVrKaHmM6&#10;9AyJr3+YJtSbQ0zeS20ZXcf0WOss1yKqR7k4tt42qUkbmt5mHY1wX4LHPnUFXnlbw1mEZxZJaLyd&#10;jH78L2ryEoyZLU2o0yBi8lpDMjscBpNqtjQGdA/J7lpIo/yG4DCP3VKTNmRw8GEa5pKHU1qel5qD&#10;gjJxYoMrNNTpBEtomGANB9CUpstpuMcPOPe1Eh5RYeKMRXiE09SWe2hSk29olNc0W/hzyA2nNCtm&#10;BscEHOV3RWoCBUe4voATG+7EUR7nWKjT69ZwAO3f+e8rYb7fvGE6SHsYOVfSC6ZT7HBoR/FaFlAa&#10;7tKdDgq8RMNdBuJorzNSEywkqnYsNTr8hONqn2AGJJgPK3BS48sk0nUdjasDL19tbUMT6/5AdWga&#10;HnZvCTxesIZzk0cvktHuKM3q8C01uX9nywjKGRR4mhqdxuKkBud5hPDYJgCWJEhKs1KuQ9k42r9Y&#10;ahKLZrT+hkZ6fYNTm1+UtieN9RtOY/x/IJkd/yRRPsIKgBU4yusoM6IUnN7uAryYtoYTk9tHJLbu&#10;RhLlU8b0TjIXviSp0V803CW/OLVN4cP6wgPK9gR6WH/uzL29z9hMx+AYn3M01GEITm16XGr2ikR6&#10;hJHUVvvIoMBfaaT7DGs4HC7o0J7FNNRhOk5vc15qCoimNF1GI92/JZntL7FwYZ9XgOnRqySu3j6a&#10;2GAWCXNbKO0DHOGxg0a6DcFJDS9LTUixCJcudGDQZRru9DGJrfWn1KwQtBcNc1uERz5SJDWDQyO9&#10;RpK4Bn+S1FabSJRXrDVcxIW5jaUm7xUkvd3JMmOFyR8wy0MHdDpM4xvMpibv5bI0Ga3PUD3Kx2mt&#10;Dkm/E1524/iGhTTU+TKPrmuUpiHprVfRCLeFOLM1PLKyub5mBvQBjqv7D0luspiGuducdMC4oUPu&#10;IcyAsnBM7bNS80U0ptaXNNLjM5zS4oJSIoLj6l+k4S6LSWIDaE9b29B4/wU0zGkOHhx4HEvWiLII&#10;94dJdpdzNL7efBzhsceWEaQxd91Fw52mktSmhVKTXEyP0kFHGGe0201M7jKvhDiu3nYa6jARpza/&#10;IK0zifM10YT6G0hK85XY5DdZmoYM6nmZGh1m4ow2hbLvTGiymEZ6/Izz3yxlOre20jQ0rt5PNNxt&#10;LkltcYFFVpjRYgYUQZIbHyCpzX8h4e7ikCjCw3w60OH3F1G9wwAc7XdKNqaj3ONJXO1fSIxvCdM7&#10;P2INB9CBAcepwXkeHhhwUbpO0tja80ik52qc1fEUmBqzhjMdeogmNTpOY/xHkwh3GJ8Va67JfRGN&#10;8Z2G42tfKpWYhoP9jA65j1EDmoITGv4jNdNEUlv9QsPdv8Pjni+R9UGkRyxJab6LJjf5nkZ7y5y7&#10;kNg665gemXFKs8s8vGLuEFi/EhtuxdFe55jOSVjZscWltdxPjSgfZ3c8CZYGrOE00n0Kja61YdPQ&#10;xGMxukUrAw2sf7Ce94AHiTy7WyE3eQzHJu8j0u9kOvQCia93kKa3+4KEuX9rKwTKGXrfaRbmbMax&#10;tYpk7ZlQ72eqR1PxiPtLleYBYfxTg8M8ktF+pbw9PVdTk+dEmtayCMwrWsPB0gxOblrMjSgVR/mf&#10;BcbMGkcz2n1HIz0X4pRmF5Wmv3Biw0s0wuUnmlB/hmzuxPrNI5FevwHjvyMs6JUAHesTqKeT0o3z&#10;xp/LuvcUTW2+CHSfpXnRAQGHaJhLDk5sXAiMuS081GkI5EUy2uxXXt3jKP/zNMxpFE5pekA2PsM8&#10;Ymlai90ko83vNNpPHGoAwiLEkHsINaBpOKXxednektziRxruvhhntL2kNEdKEhuuo2GuUDfZwzAa&#10;6fUxia+zhmR13kEi3GwOisqifO6n6S1O0EiPT4QetXSvjPQYQmP9lpEY/2IW6iwztUcH9Tgnviex&#10;wXnp3k8jPXOAjyBZ7QtZmIvMrKMGsSD2WEPDnBeRQUHnpeHsI/Q/HOFziiQ22sJifOTMTLTfDqZH&#10;OhzmUiSbjAb0Iony/4NGuH1FIj2ipGnIsAeO0FCngvcGN7QrlVUxu/1QZxxX9zxNa7OAxvgKqa7A&#10;DTC73ICyqclrlrR82r/DIhLuvoIMDr4kDWcGFEKSm5ygQ3puIrG+kbI4uCYL9zhBRjx6tizaz2aL&#10;kPdFLXF8/QvM5JtFonzBAYANJL7+FhrpMYyYfMCNrg0sCfng7C6lOMz1KNhLlcbR9NazicltAxn1&#10;WJk0HOvRqzit7XmQCtEYv2HWcJiwOLnxWWZ0jMKxdY9K0/BIv8eBoSFhLsVK25bE3G3lROOwk0qG&#10;TEr3G4qGW38v7PIOe/AKN3kNx9H+O6V54UjXN3mo40oc5nIBbFbK4kxeF6kebSChzrJDEg13zbcs&#10;8r5EtpH2Q4/hzA7naUrTL3BMLSE1s4KMfPQgDXOaQjLbHZeGw4KEk5tcZjrUF8fWBs9jNtAonxxq&#10;cl+ME5pclIbzcEcjjfH+gZo817MoD/mmFFP7L6p3GoZjfWERs9lIJNG+7xNzh7+xyROsMMhsn5LE&#10;RitoqPPnU1OmYGU7SinYQAdZ04AeGzGgOKoXNoptYHr0Ek5vdYZmtPsBx9Yaag0XUuxRT16geocJ&#10;OL0FuBG2gaa1KiAR7n+RUY9g6cYDdhhxbJ1zNLbODBrjJ9+wY/yXszDnWGJwxNJFvBjG9NB7i3io&#10;w3Bqci+QphHjL8JtGRkYKF8jDMhEkhoeo8N6biMxvjLmjER6GnGE536c3PQCj/WrYKr7ofvEITbU&#10;bQKNqZUjTYNj/A7zcKfhNNpzlTScRbi3wNkdi3C423mwvS2No1mdFpIIj1Vk2ANXpOFg/xpH+5+h&#10;8fW+IdG+Ni9/MCfwqKfKqBENxomN90vT0Lg6Y2m4+084salsjQBgk89pakBfUqOLkExZQcMcBtNo&#10;jznU5HOMRbvYbGGDXWw8MPASjfXLJTG1VkrTkMH3baRhzl+Qgd3PSsPFGIj0PklHPHgYm/xkBysa&#10;7vw1DXUYRIwOhbI1NxS9TmL819NI96XQ5tI0ZNgDp2mow2Q4REnD4eqZmNy30jFPEukBUsTF1Z9F&#10;wlyWk8E9ZHOHhaAngJkliY1Xg71QWzjYq01odInpkYFE15L1G4n0DSNpLdbjMDdgKOX2hIc9vIeG&#10;OX9CsjqdlIbT2FqDcZjnUTLqkUss3Ntmq531QW1xbH0hYKDRfsukaXCU/xQa7jKahDqVSQ9J7BXk&#10;g0c+Ukr1aASN9PxCmoamt5lLIt3WkqE9i6XhzIDeJektT/GB3VaSWP8saRyNdM+hBjSEhDqWSoU8&#10;OLrWCyTCfTMxOhDeq0KQAgAmhka4jKEmn7+k4VcMnol9wjcX9TAQZlsn9JT+z3B44/nBTxXRGP+x&#10;JMb3T2kasKUr5nVc7QJg7qVxOK7uQRLmnIpj68jWSRrhPp1GeebDmqvsa5za4igNc/6SxvjJGGca&#10;5f0drB04xvuSzP7tq8gfBBnMgPrjuDryA1x8vWk03O1rnNj4gjQcgE1e52mo8/dwUJCGg3AJm7wO&#10;zkwed+F+/eUS6Zr5sKEQ58dN+JMo6kZGPvw3DXWeS8ydT0nDWYTLe7BX46Qmx8CkpTQOm3z2AoNO&#10;DWi3LFyH3sBpLU5Tk8cKEun+vjVcmD4d/sgVqncYjVOa7ZKmoWlt5pAIt9/JyEdKpeEAktDgaxru&#10;OhPHNzgnDed6ZCRxtdbjSI/tYPbOGl4CPE6s/wka5jCWmtzlB9Uo3zSS0mwlNnkVKQ8PdOTjx2io&#10;Uy7ObCPbQ4jJK5pEePyDk5qVwk2RNE4DNFxG68+p3mEuTmt9Sbr5AaODo3wvk9TmvxODyweyNCav&#10;L2m4ywQY+DKjxn1RII6re0ZIdaL88qRpSGqLv0Fy8V6mH1YyqVdhduvhuFqXxMIc6gLeuiy4DrPb&#10;PtMVC8lWlK/MkxpNajBKSCITG8uZ3Y/QPSTKp5gO7LKIhLnKJiMzON+Ho3wu40E99mODEzhSEBA2&#10;cOPqXmRRvmnY6PaPNA1Ja7WChTv3xxEe8s3iLeRBYuuV4gjPPaBLJI0jiQ0ziNHxbzwg8CJ/rGJT&#10;EH0Ap+KMtp9ho6tNUi7s7SXWPcHCHaNwlE+RzOi1ySWARPseIdE+W0DfzxoOoMmNPjEYfrYr1bVS&#10;kIFstuX1AapD01teZNFefXCYm5yZ0KNHSEK9/TjK/wj8XxqHY/zPkDC3P2hcbRuDDiAmrzgc7rEN&#10;R3oWw1WjNVw4/IitVQQMPTF5fi1Lk9nhDzi8iLEmNT7fC7mSxPqgL9UbFgSZJDLOvz+N8l4BjJZU&#10;osUM6Akc438cTuYsSn6woeFu42iUxzQc4XVFKhkpC3N/hCQ03Itj/E8xHZK9bAXdTBrhMVtn2nhN&#10;ZlfapjTa+1sa4TKR6tEZaV4gQSFRvldohPs0Gu1nO3CIvs7qeBQYSxxbu0gqmWCJDSJxpO8uPDgI&#10;Dhy2TQkYEBznf4nGN5hCw13nWsMB1OQxCsogoU7n2bsVBs4hPcwNokPvE5N8k6UpjadQvcNXOL6R&#10;fEyD4fVwjxI6KPBnYnSWHxQj3f6HTb6nSUabE2CGyRYuxnSjCzSxwWgS4VExr6Hfkpv9xcKcM7HJ&#10;B5yU2ABSEhJXF+YOMMO9ZHGpTYcTo8Nv2NztoqyvxZjyv0STmi6gYS4jbL9/DLmTrI4wbt7D0b6K&#10;cVMrBW5ycHIz2bgB4Gi/3STC5WcaX0/WntyIemGT9yEc4bGLmbxt80DUObHhJRLpFYmjPHZI04ib&#10;B6PDxzi1JUiApEbhO8KaC1etLNRVfisT6jKZRvt+Q2LrgaSpwhGGHvXAMXVP03DXXBrtO0aahqS1&#10;2Mv0KB7H1pKPtbgG0cToeAAP6XEBHLBI42h8rXHU5PEDzup4UeZApB9qjaP9LsMtFAlztUnxxeEh&#10;taXQW8Th7rJywNkLifXfRiJczykdDZCs9mt5KBqOk5peks5rcHiDo30ukME9j5bpKiRawi5qXN2L&#10;NLrWABLuutGWkWAM3OOpyXMRCXU5zj5C7azhoCKEU5qDlP4DbPKTr9MJ9TNpqOMGnNz0sjRcOA+J&#10;8Sum2Z1n4zAX2UGR6VEUia39G46pC3qvtgN+WYTzfSTGZx82eZ5TOoIgiY2/o+Euk7HJp4Kp78Wd&#10;Hjae261cJ6wUYlxFWayfHoe6ypgm9i5qQGJrXaQJ9SeCgEoaRxLq7uDA7Eb5XZaNj2jvVBLutQlH&#10;epXxvn5y4Ue07yoa4b6MmDxlAhsW4Z5FY32/xkmNL8jaE+ZOYr0LTIfCYZ2USSLjaw8HJhknN1HN&#10;HRLrd5hGeX0NEnZpODa5Pr/f0B4H64nd9fM+YwlbY3xOdkggaS1/gvULJze7BP1rDWeRzg+IvTq1&#10;9T7VLYLJZzmNdM+lRiQTFsC3EZPPFXGTEeObaQ0vt7V7Rgj0ov1OS9OQxIZZRO+4VblXA2hCnRnU&#10;5DEXxzeUzR1wwIEjPC/AXobDXIW/AhEuJOVNLjCjYz+4RbdlBG0T7voaifXfKMbUB0jY+7aC9O+w&#10;HXgpnNhQ1tfgHAubfI/gjLaFSim+BtGoLqPhZIHDnC8qvW6QUMdiEur4GwlFtqttgJCcRvt9RvQO&#10;ZbJOBQbV6HiFhaFYavKSM7vhLr8yI+rzbrJLqZJJtcfsAnCocyENRdk01OGGmd3OGc5UeK0xecuY&#10;XRLqbKLhTp/jCBeZJEFISUOdz5eFOs0GKY00TiywRsdSHOa0C6TW0jhsdD7HDCichDltk4bTUIev&#10;SKhjDA5zOS5dDISHl1BURGO8ZzED6itNw8KcXoF2hj6QnuKEU4Ewp4vU6JBDQ50qpNui35yBaf5A&#10;9JtEaiI2eYPDGWDe4KGdNA0Ncxn6hP7ENZndQAMh1t9D/aG9gKkR5UiZapD6hjkfIxGuv6mYQB06&#10;SCJ9fqZGNFYaLiRXoU4HcJjTWSmza/GQ5XKGhCITjvSyXeEDQMrEQuEWwRlUEuSSiXCXEywEPSvi&#10;pOMw3FFHQx2Wi/aUeCcSbRPqdImGOU0jUV5y5gweoUR7TyShTmelV0NgZJ0aHf8B9QqmR29L02Cj&#10;08fUgMZVpk2pHo2l0V4ziN5BtohaPKg5n4UxiE1eNskuAIc778DQdvA9EsmV8Cqmd9ghwqMUUmej&#10;0wUa6jCOhjvNl4YDc0ZN7t8Sg+M/Ukm1ra/B65bJW8bsloU5m2mYwxQc4SKTJFjnDjU6LGahjsIR&#10;iBXCS5jR8TwOdzop9cgGTI+orxGlE6OLXGXF6LAR1hoc7i6TRIqDYqhDMY32nqNUmSHhjv1oqMOS&#10;8jaQedwioU6XaZjDHBzmJBuHYtzo0L2qcRPh2JvqHVaLvCQqEQBqQGuFxEuHFkjDwaMTDnO6QEId&#10;15eZ3CuYXeEFyuWUuO1SMBM4zCVPqLJY5q6NARHz3eBYQsIcN7EwZJM0AZgOJUA+VIeKZMyhDjXA&#10;YU5FJAylU5O3nNkNc/0DG9CbwIhLw8GTFDE6/iW+MwLJ1BhImHMKDXVYKOIkty8AbHC8QsMdlrFQ&#10;x2RrGNRFfAc4LAl3OSH9PdyAkTDHLTTcfYXSQxVIqokRRYlyJIfLYj1qRUIdi3CY02FsEJ4abSBG&#10;53PEiOKJ0VHG7MIaQCJdfyMGx1+V3vJEX8P6ZfLYLg0nEY7v0VCHH3GYs4xBl8zDiTTMSXbzAIdl&#10;EuG+hYY6nJZ6FRV2t42Ox0mk+x+gfidNQ40On9FQh2E4wuWINaxzX94w2EBtEl01Ub7G8Pz7ONTp&#10;lHQPAWCY10Y0lIY7yIUC4S6/iwOxpS9sBwtYs3CY0w4c6nwBHA9J01A9+phG+eQRo4Ps5gFuX0Cd&#10;h4Q57Vd67sThLifZR+hJUY5kHJII52iqt8xDpW1XakB/02jPcdSIZKqNLBQ1edZ4+BrtwPn9+iL5&#10;7Uu482dUj4aKcSM94INaG+zVRqe9WLnv6VEujfb6mBgdZMyupK/HEJO3jdkF4AjnQ1iPnoRbUll4&#10;qNPrxOi4SpSvlLiGu4ykBofpog2kKqEfoDoQRsMcNrBQp7ds4eBkJ9SxmIWih4jJW8bsAiNOw13W&#10;kHDXNTCPpHEkwuU3YkR9RB0ke1UpeFbTOx7D4c4XWbjcc6YG6KAIr1E0vuFcnNgMXozLF5esdpex&#10;0Wk7zWonu7pj4S79sMnzAMlsBxYSbNc24iQNum1Gh8E0zEWmj0ciPH+jcXWy3091tcuo2mN2SVbH&#10;Qmp0mENGPlSht3MdZreT2Z2ARFNcnUl1tMI9IgjowIQ5FSulGTi5yUVqcFhKB3SfJw0XzO7Yp0uw&#10;0fkoS24uk/rixIa7aajDSJLZXn6FHub6KU1pOgHH1TkjdYfKEXKiBlRMI10mUT2aJE0DLh5JVtut&#10;NMLjCtPJNzmSHQDtuZgOvecHWXiU7y80wmMEqGWwPhWnOFhocEwduGpKpJHe4qGXFTTMa+jjxrPX&#10;XFyApGlwlN8ZpkP96NgnL4L3IWu4kASGuZfQ1BY/0Rjf0fI0vttplOdCkthwrTQcJDUko/1BYnS8&#10;BFJzaRzoH8G1EQl3tbkdBtBIj+UstraZZrWHb7JJCAE40u8UC3dOI8PvvyRlTsDVKUlpuQlH+R8D&#10;Kb81XOg6Jze9QA0OX9AwNxljAJYxsMlrF9Wj08AU29L0QfWxyfMSja8zk8Z6y8YHjfCaTrM7LXxM&#10;f/aazK60TYWkJdL9D8G0KDeyaF8Y75NouNvnsvBwz50sxieeZAdclurQ4XC3p8noRw/gMM8rLNTx&#10;Q2kaktr8KDU6fEmH3yMe8lgBuo+gf031aAsL95LNd2zyPC0OJDB3kES3LcIzi6Y1X0QivWB8ytyA&#10;4+Rml4HJoNldZKoPTO/XimR2uAQHVhZfV3hwswIn1L8A6gokqYlcQhfuuorEN0gl4S7Fso0M+s3k&#10;d4VGuIznOmSTeou4MPe+JLn5KpCKMx16QxpHBva8TPXOP9PBweLxjRU43PMUtBcZdq/stTI2+b1B&#10;M9r8RaL9YC20SWAANNp7GTF5LCfJTWSHW7i2xhntCkmo49/M6CIenVqBY+qcFZLVcFcZE0jDPXNp&#10;QoOpJLkZvHmwuTUXzO6YJ4tJqNMemt7GJo0GsAjXt4jR6ShNa16yX+qKtDNyBUkSNTiMIRFu30jT&#10;kHCvLSTCIxSHusJaaJu7oE+MU1rugXYmYW56WZoIz1Q6tOcqEl8frk9lTAPOaF1IQ11+pClNZKpG&#10;2OQJkqS3cFKjK7J+A2+CYc7nebjT5ywE9ZamIRGe34B0n2a2ucw+qnAHD16n8Lhnr2CD8xmW1Eg8&#10;FralSWy0lxocCujIh2UMCKyzONrnHNWjb5nJS94H4R6neLjTazjCrVim6xzu/g7JaLuehDnDWJMd&#10;FHFC4wvU4PQZHXKPrD1hrOBQl1I6KOgEi/exeacSzEy0N9xMzaXRXrb9C4DDXKfRlGY5ONSlBPYT&#10;CAPdVOX6oKRBhoIv6MjHzkr3MADJ6nwBGGgy/P41svAo369ptO8EnNLsvJThhxtJnNl2J+x7pR/J&#10;109qQHk00ut7akCygwCsszjc4wzJbPsXeIqUxuGo2qeZASWTkQ9dghtOaziJ9ulHUputxTG1jrMQ&#10;uWCIxNddC3q2NNRxnTR8RUSvhsrvVtL9+iKZWgQJ9/ycZnWYj9PaFsGtrDUcHtWTrHZl2OB8nKU0&#10;lTGuPMYnG1QPqAGpVSxi/WA/mAbvlmThEZ5HiMkjgiTVA1U50W8AFubxCklp9geO8AFLKXLVrSjf&#10;DND1tsdLgY6vUH+Iq9vfGgZrLI72ucR1qBeOcJPdMonDY6Q3CCyWsX5IdstDwj3XsBj/NNK/42Vw&#10;+WxLE+ESiMc+dRqHuhSzaF+ZCqEGaDiTTzQxd9pCzN0PMZO37cQOoKMeukii/NaRAd1/k4aXhaJ7&#10;xQkiwqdEKQHBKc0OwTUtMbn/IQ2n0b5TSXrrlS9nuJ9RMqlXZXYHBu2kMT7L6YTnKvSQrsPstje7&#10;l4HZKhzlXST1U86i/d7kCfU3khjfv5STkQ7teQqUwenQnnIdqShwZfs8GMfeSDPay5hNavKYSWO8&#10;Z9MYP9nVLonwSaIxdb4l6e02sxjfcGkc1SOYIDoS6SlrTx7t/TAZ+fAZktxoA43yFS/nrSBD7ztI&#10;YnxXktFPyHWAdchEov1/ouOfuQjpreFCohTqXMzC0Js40lu2yRKTb8TjoYWqBUVJsjTJTdfQSI85&#10;NP9tBq/wpXE0xreYJDb4mkS4LZGGkzCX35kOZWGTl+wariTapx02dywksb6rQd9YGkcHdNtBo/wW&#10;k0gPuaQ8xi+HprRcToY+cJxFe8sZEHhME1t7MZ38SrFMv+8DFIRj6h4RC6xJ/sgEZ7Y6Q6M8ZsOj&#10;Jmm4uPoPcymmBnSoNNzLdioWEvlIz2Ia5TMCR7jJ6kaifbPIoICtD+sv2L2Gs9emWO/0Kgl1+puG&#10;ojKppFzExTfcTyPd80EHVRpOo/2/gEWUjH7sHI/0qni0E+17Dx/7dCFJqPs3jfGTSXBptM9PNNZn&#10;BRn39AFpOBxIidEFpIe/kghPmXoSia79KwtFaTjKG25sbFJ0YvLTkcHBu0hWxx00yidbmoYOu+88&#10;ifZZSQcHr5eGF0V5NKUjHysjMT6baUrTxdI4klB/Iw13GUeTGskkxeDoBq4CcZTPEaarkEwIVQ5g&#10;2EIdsmm098/SNDjW50UyJPgQSWu+BXS1pXF0+EPH4aqWjHxItpnTaP8f4XEMnfhyEZP0NY71e5oO&#10;7XmCpDb7ByResjQGp0/EQ6cIL9mGuQIkm+aOJTTGdykNd5Ex4iS9zUYS5f8VMXkWyh53Rvslk6yO&#10;G8iggL0k0kdYuQGYEXKk458rJjF+60lWF/nVMrgzNjoewuHuJccl0hwATm1+BK5pSaSnjJmg0X5z&#10;aKTnBBztc0p6Hc2ivboT8DQXV3cdja0jO1ixGJ8PyfD79+OsjvtotI/spotE194L0isS4yc7pNCY&#10;Wot5qNNwOqhHCbg1tYYLax5GBxA+mGms/zh5Gt/RJLP9WjKs5xES5WVjhJnOq4FYc6N8NtHUVjLd&#10;XGrynE9j/X6gk16R60TCHDW6lNBwp7k0yku4vbWCxvh/z0OdsnGUVyEw39ZwHO37DB3+4HESW3sz&#10;MTiapGnIwICjJNr7ezLyMdk7BQBPa1qIszvvw5FO8kdQBucSFupoAGcj0nAS49ufJjdaiqO8d1sP&#10;Nj30dJRyfVBSZtj8HXTyS1gquQPQQT12i7k94VmbpBjAQlAIifVbTaN8gBGzPZQsNXkG4P4dTpFY&#10;vzXKG1qqRwOpwXkpMTjJbjuF2+IYv8skuemvJNJN/vYmodFKUHGgOa+VFest7p9FGrgRiqlzAB5e&#10;0iivkbI0oc7fCn1zheTfHDarvvK7lfSg8bJMN5ZG+w2l5q6b6dD7jrNIH5vuOAhicGxdLPbq9HZy&#10;9SiD4/skzGUDDnMpkYYDcEKDQzTCYxo87JKG02i/JTSh/lI+9vFCFuVjs2oAXubosHtO4IRG22mU&#10;7yfSNCTWz0izu/xjl5dKbXYR3kLQWD/ZWogT6m0nBscsYvIqBasj1nChpgdqQwb0BY31kz+cj/Gf&#10;RlObfUeGPXQSR1a8pyqJ9GlPJzx7hcT4bqFJDb6UptEgFjCvGDIo4Djp33E7jat4zSvMvYx6/BJc&#10;nWFzZ/mGGer2OI7yO40jPOFUbJOMiMUtpdkOGuH8NU1VPKaJ8SnA6S13v5juelLJpNpjdsUCNqDb&#10;NmLyWkfHPFHBUF6H2e1g9iiBxx80vdUVq39uALhVJGktDoIeDI3ysD0YEmaXRj96kkR4/koGB8ge&#10;e10KQ/XpuKcpPGzDaS1tV4HCJBQ85IjyWofj6xZJ07Aw50ia1GQvSWq6GXRHbWnAHBAY7Y70GIaj&#10;vGSPCHC42xN01BOXSFztX0m0v02KLdpzSPA+Eu35Gxn2oPwxi9ExFsf6baejHjuLo31sC6/lWtHz&#10;Eo30GsiNUGwF4Oq+MsyukDSlgNTMexOd9Aq7HOtZ0dcwGWP8SmhC3R+4Dskf4IS5raNRXjOI0RlL&#10;w0vCXTvRzI4g3V4OzIY1XHznwPK+TmkpZ4BivCfhjNZ76dD7DhPJ4UG0Z1ydZULCPe7ZCzyh4gGh&#10;uKJOb3WOhruNJHEVj1lAskPS2xynRqePSVJDmx6tiPsINcNx9S6SUOejZVHuNqmNMBET7V0idF0N&#10;SKZLSqK8M0j/DrseMlwsVbahkqxpQGeLRnpuw2GupTLdOmjPlJb7qN4BJH6yhxQ0xmc+SWqyg454&#10;+DSL8rZJqssi3R+gox4tEgxdfO0t1nChcxbtu5JEea2hIx+U6/2BCbYYnxIS4fYnNyLbgybR1wm1&#10;V8KtA01vjaUqAcTkaaBD7jlEMtqsorH+NgmIMLs09slzNNJtIcnuJmub4gi3tnTM02U0zG0eTmli&#10;YzaFCaOkxr9Qk9t80C2TpqHR3uNoXO0lJLnhPyzSwybNEOb2wlwIMzqmwAt1aRoc5fEqHf7QaZrS&#10;eBmJ8xdmzEQaaM+h9x6lkZ6LwMOjLVz4l/dbRuLq/EnHPX2xLNb7IVteJs8XBROY0Oh3EuMvY6rL&#10;Ql1n02jfJSTcRfaI9PQryIf271QCL/tpfB3bYxrRBxmt15Fo7w00rQ28YK+4ZYryTiEDuh4h2V12&#10;4hj/Udbwoy8hTzrmqWIS6bGSZHaQH25Nbk+SaL/jNMINHkHZDiJi7qS12E0j3L6mKU3lD9GivD+h&#10;sf7LSUrTk1LLBmXhHveQsU8Xg147SahjGzcAEu3Zlw7qcYqmt94CkkpruCgns/UeGun6CY6tY+tr&#10;MQ9jvEGi+Rs4P4ADrS0Oxke4CxE64ibfCos6lr4eRTLa7ieDgg6SWD+bCswVo3tzWHNphPvPOLWZ&#10;Tc9WrLkmn8+IyWs9Hf+M7P2AUI2J8i6mYR7LqQ7ZbiFF3aJ9l9BIz294WrPC0lCLeUQANnk+T0Y+&#10;egGkjiRaMW5GPHgYBBJk2L3yR1Bw7Zza7AJNbwq60BXjE240Iz0ugRoJ1SPZmxAS7ZVAkhv/RRPq&#10;7QBJIYTdCLM7JHzKMTr5RSq1OCAOqoMC/6FRXkv4qEdlc4foUCiOq7ePxPqvY3E+Nul2aZhLEM/q&#10;UEjD3ebDeJCmoWFOg2ms/w803FWut9wb+dLkRhdJQv3VcENoDRftmdjgB2ryWUEnPn+lJEYiYAD9&#10;/bSWZ6jJfTyJ9ZcJEmiY+1Ie4TKchDrZ1LkAc0ISWii/W0kPGi7K9hAa7TWIZLU7QAcH7yuL9U23&#10;hosbltj6WDxCT28hO6SwMPcPSLTvTrHmSlULoa/TWxykBqdpRLJGAWisz1ckocFaOuaxkzjK91lr&#10;OI5we4qOevw8ja+1iMT6yw74JMorig7otp9kd14r5aXEPMjudJ6GOkzACY0q+AhYI+Lr/0oNaDJN&#10;b0PPSPpaqG7F+F0BNawyhQAMeCmS1moLHfHAXhJX8Vi0NMylKx31eAmNcJtLEhrJ1Dj/8yBJLSLI&#10;N2abQWhc8PYusJsHNvrwwIDTVhuFZEVeEU6qL04QOKHJ4+SLeIvdukunGRkYuAnE8RaGJfB3qycP&#10;sn15GYlvJK7IaGqz0fTXqeV2dq/tVMJroP90eFlOzF3WWb2PkP0bMU1pIq71PM3ow+6T32fKdFZm&#10;t8uE9hY7gGA/MbPzBLFRJjd7m8yPttjAA5ukY57aAwMdvpUM7bnP6jmI/jazmCQ0FlcgxQkNWuHh&#10;DxZa7bLiJcMus7RGD8EApaktPuNbLW5hyYndlCY3EbpIZakt0siSQTbj0mTii5uhXUQdUlttoof/&#10;Erb78E8TLrG0RkK/jyc2fxpP72exbXn5LKd5vc4Xx/q1Fu1p7rIV3J+Kuu1YXkrKr/VYYqNkunyC&#10;zbg0HfGosMUoJs/QnmvBZakoZ+X0MhZXT+jk8aTmRrIoq+TxGKpaUJREkhoZxXdmdf5K6sKT9u/4&#10;OSwWwr7msPu3WT1Y4W8Gn7Xq3dHkZvPo9uWir8n2HzFJay50Y0sTGwfinFdtxr/xlN7neUyDlqKv&#10;B3VfY/vOXavKSELDMMu4aT6Mrsq3GeEn45//3dqeYMGC//qxrW5kcM+lsCGyhLqP4vxeNqPx+OMP&#10;hU1S6Gs89J49Vm8/5JepV1h8A3FIEDZrZ/a9ZLVxSoffv1S0Z1/kjoffu5ufsbgGJvMjT4C9RTF3&#10;kpsn0y+The3VG2lTUU5K45fJNxZf7WAonaS3XmdtTzK4xxarhzWyeVEJi68P0i4HmtYqj/4+z2Iv&#10;9cIJTobc+zcc0MqSmj5Gcl+xGWbHc8IusLjawr4oSW/5q9WrENm5sowkNxavymGzxvlvnLXadsTT&#10;3ttd3jaOYNWAbyt34QlzJ73dMKgbS27aj3yVYmnPS6c5nfDiMdgMRdsMue+41UsUWT3jCktq/I4o&#10;J6FpVzz6CZsNTfxV+qXSxHqBoq/7d/rV6v6WHvoT09RmQgpE05oPpitzLH0NPu8H378UvkV8T1aH&#10;LbZ++274BZZSV6gH4ZRmr5K5ETbD+eTjfidhk4C5jc3ddtna849FJSy1cYTYrDPbzuR/LLJ8J9Rh&#10;2L3fQl+zlGYvk2nvV+Q1I+SUVaoGdaTrP7XYCt27ntCUFmIt4on1GuLhD5y3tecXaRd5Qt0eYu5k&#10;d/3W6p2QnthFWVITsTGTlBZxZNlQm/MGnPfmdqjvpej6DfCg4PNW+6J4+fginNzof5bx2fQ5Oi/M&#10;Yp8ZjOL377ge5oBl3ARttnpYI1uWlbKEhuI9AE1tOZmu+aR83EB79vgU6lUW3/hBPPVdy7gB25/T&#10;PywsjfYX0m2S2OxDMie0Yu5Mff8gjDUoB8zB2fpg7exiktS0txg3Ge0+l7XnwIBPxTwE6eDIh/Zb&#10;9xA8y3jAKrmiqS0GkOUTy/v6FCfDH91z/BnkxZIad8AjHrWNG/LNwEssteE9oj1TWn5ldTFLj24n&#10;NKWJkOKLeZ3z0mGrbVo8N+oI9Jvo6/Q2023uWi+c4DS7+1Shp5nU4gU8W2/pa7A/m/P6WR7h2VCM&#10;m6E9d1jXNbJlaSlJbiQe47HYuo34+P8VWm03g81vsYfAmjv8vvXg7leE/5RXDPPQ0tfNo+jigZb9&#10;9eJpTkY+Ktav+/SlY5Xrg5ImfFos+ppmtJlrWyOyO2+wetqje9eU0eQmQmjD4htEke9G2Bx1kHFP&#10;gf1bZ2GfOb9XuZ3ds2CX9pytbolNzWRVvqgbObi+jCY3HiLaE5jG3FdsawSZ+OIfYs01I8eytLaf&#10;8rWfSPq6+yLR1/H1nyLTekvGTZ8jtr4GpxN/fi36mvzzKyFprcQ8YHFN214c9UKh8ruV9EjoJUYS&#10;mwipK0lrnkkXZVbsr5Nf2QJ1EzaQs7tftNmoXjz4cllyYyGw4KlNeuElg0Td6OkDjKS1FjcmgtEd&#10;Evy31Zse3fB5MY9v2EuMm7TWU+mGzy37K6y5g4K2ClWqxGbPkhkhNucN+BPDeRbZWNx2Cl5qfuzV&#10;eany8Ul+nnQZJzd5UYyb/p2+4dt/tJR/9jCDeSHWXFinxz5xyGr3nMzotxPyEu2Z0nyMlZcScWOe&#10;WSNs8yY06oHHP1uxv36efLEkvo5Mf/0/C3gwQP/4UuZJhl48zXBer710QNcz9NIZmacOvHr6FW50&#10;eo3PCpF5TqIXTjKa1W44TWnyFfxfFnfg9zIWiuLoyT22zrmuB7XR3UppUv31qrwO/41ZhHP41Ay/&#10;YwG5vVXpbMyuxIMaPX+U0aQWk+nPE2SeZIBJpyMfOkpSmx6E/0vjyJbFJSzM8X064WmVq1jy4/jL&#10;JKH+d0ovJvTsYQqmYujulTIvKvTiKUZyXtvAEuuHgpc1WdzXmRfZR+hB+mWazPsLtDs4liApjbdD&#10;eln5u1eVgf1DcnKvPK8LJxgd8+TnLLF+lrIcPC/K4h2p3JD9jTBmZO2cYhpX6yurEwxbObD4ZnUc&#10;SVMbL5DWDdoQ57+7D16G03KHErY6r5tbzMKc3uTT+6g9bs0ynKMJDX9W9fWhLRgeW9BjO2TepsRY&#10;m/jCchZfOwSM68vioG6Dgz8l31uM79vCoT2nfXiOpjQ9AONbFrdhvvAKSKa9Lx/ThScYzWw/hA/o&#10;PlP+nZBX3wviO3f+bGNYbqRNWTh6kS5MkHkNEp73kptm0dSmK5R9TXf8XMLCXTPI+aPy8IunGB35&#10;2A/0i3iVZx78WfwFktB4k7JtyL61ZSzSRU8zWp2WzmsxPkc/vYgl1ktW9fU5mDsNR9B15YbSreHQ&#10;1wXvHaFgskexRpD186/AAww+9R1VX+Mlgy+RxAa/qfr6xC4MNjLpka2Kvj7B6OCgr1hq80RVmvmR&#10;F1hfdD/9YZjMa5Don+l9C2lKk33KviZbvy+lUV7TlW0jyhnS40u6bIg6rxn94Oq7J93xg8yzGNm+&#10;vJSFunxIRz6g9mG/dOBF8I6k9GpFwAtUjG8G2bpMlhf0AZ78+j90xH2qvMjKKUXweJXON8nHNNQ5&#10;tcUAmtL4O9W42bO6lIU5p5BzinED8yO700I6P0w1bsgXqfBg8FG6epqdvn7/KE5ufERVzsYFV2is&#10;/6e00M48HBAwkQ4KXKhcI+jwB/aB+Sx6cLO8r2EcTnhxI8l9WeXhDy8ddpmAutLZI/JyTu6hLNon&#10;jqY23SJdw6HfyYRX1rBY37dh/ZelOX+M0cw208nibHVfz9RfIMmNdyu/k+z4CTxA9qVDe8j2AzEP&#10;Rzw8lybWHypdc0VenxgvCBN7WxbJvZRBmiE9t4yKml6kXB+UBMyuSFN4jNH0NoNoUqMlqnlwaEsZ&#10;jXAboVxz4Xdk1JMr6Ry9qq/pjA/Oise4G+bK+/rg+nJPcQ8el60RsOaOe+5bFl8nUjV3xJjqNpv8&#10;NEG+rsG4mdL7OFhngnylcWTzV7C/vksnPn/u8tlzqu9W0qPRjNMzhyiN8R1F961R76+TX96Exz1z&#10;Shouyvlh7GUWgZ6j32TK63buMCXxdZJpauPflX1Nty4tpia3AapxA20w7P6l9OsM1d5CZkeCvvr9&#10;leWlaGytr9Vr7hHGEhpG0KE9f5CuX/B/Ouz+P0U5J/eq+3r006v4J33Va+6XWfBQzna7/Z8Fifb9&#10;xq7v7r+/Z1bJi4zAH32Y6yl+aIsqjg4KwPSHsSr3f+BdicQ3oHCqtYZdj9kNXxDC6ZJBskFgyes0&#10;xwaXS7OWxJNKuQue/BJV+QGH8KPbGd2yWF0OeCwB393lkkYZnTvCyZxQlatLOFGSlOaUn7d4TJKV&#10;s3Y2JoOCVK5qIS8c7nbCrp/2MwfAv7udup3k2NxJ5TIRiMyLKSEzP1RNenEyjfA6bPXdfSOMGXiA&#10;oXmvq78Tyhly7xXy7UhVX9PdaxiOr7NX5bsbxkCo6znwYKRMA/7g6eKB6u+8dIaT6FrUKkWREvlu&#10;dBke97TKzbOIK3iPgBcnZTg9sZvRTV+qy4G+DnU7z/ep+5oUvFNCPktQbb6iPU1e+6V9fSNtaulr&#10;tW91ktwMk9VT1e5LQeKV0d5uH9DPYyl4xVKGi3Hz0wR1mounODa6XuC7flGloQtTCC54Tz1uIG7M&#10;4xS8jKnCd//G7OVl8Ufvetqun3bo66/7q/sA+trkQ2FsK+PIj+PLyKgn1H199hAn4Z5HrdI0GZ3e&#10;D1IadTkg2Rv+gLpt4HtmfEjBa5syHPLCkV77rVIZG4H3JKPzJav0XEbnj3A6W2+3HJLdmULdleF0&#10;40LG99jPC0e4neRHLBJqWZr0NpiuyFG5gxXjJqGh/fK/ymRWabeMzhzkGNaIU3tUcXTfekq3LlW3&#10;Z+ExDtfsqnDYZMc8U0y/KfdGJ81r/yaKTd57rVJDWdyKXAZeL5Xh/OxhThbEq8uBG7pI7yK64Qu1&#10;i+PV0ygZ/uARZbiIm6WjVsmtjE4fgLVa/Z1ijXA9z/f8pkpDZ+oJmRuqOqSINJFeB6FdlXH0zyVs&#10;XMEh1fqgJCuzC0TMXa7Qnyep3MHC2oqTmxDr7aOUyDfZzN5ezc8c4iTS64iqryEvg8sluv0nVVuT&#10;JYMpyXnluDIcCI/7H7E3d+ihrRRHee+zesasKOc05+EuhXz/en6jzK5lP6hNeaHl1kNWzq8zqVXa&#10;LSPYX8Pcj6v2A7g9jatVZvUmKiNYIwZ2V32/KGdeOLW7V58+AOPwYGV5KTrtfbvlkAGBV+jycaq+&#10;ptuWU5zUeJ+Ul7LFLR3C+EHL7Y6Mzh7i2OAks17znwSN8p/GT6g3C7p+DuHr5qrC4WqcRPls5f/8&#10;rIrDQ+45RhYPOK0Mh8GJkxteljIt12V2577D6aexKv/xwn1lhNe+2V+ElFWG2SUTXyi2XvNJif61&#10;jNFVH6sHHLieNXn/zTcvVKUBBoNM76PygS3cRII3udOW625ZOSsmF5GBwRuV4fzIX7DJ/2FvEQXm&#10;i34/XM3UwuDNaq/yzw1EZoeeIwXvWdxmKvIi0X5rrQv8jTBm/PhOTia/qNpEgPDQB46TRVkq5ohu&#10;/rKMJDRYrdrIIC+Tz198+3JVXnCgIJ/Hq/u68DjHsbUu29yQSogsGXiRjHtigzJcxOW+XmLvkEJ3&#10;/sLoygJ1X5/czUm071b+52JVGpL75mkyN+KgMhz6Cx5NSjeLG2lTEuWzxd7CR9JbH+bfjladysEV&#10;JM5oq2Zm4HvmhJfyXXYW+P3rOV2UpW5PcK0Z6bmHb/hUlYbMjz1P89/8Rxku4kY8dMXeAk83L6J8&#10;/XxVOD+xC+bOn1YVHxkd+gPca6rrBge4aN8rwCgr48jSgYVk+GN/KsNhEyeR3hv5fjvMEfTPj+PU&#10;fX16PyfDeqgPFVDOlHdK7DKue9bA3PlNxRiAi26T107p9b2NDv/Jyce91RspzJ2s9kUw5pThZPVU&#10;Yq9vYKMmJp8/+U71wQKbOx+hy4bY3IPaCPo6pYXdcUPmmUqtqmEy2r+RE5Pvarvr5JYllK6epmYC&#10;Ye6Mftz+d4555gT9PEl1SKF/L8OgY29XKLBsOOZ/lavRSAnac7ZevebCAS629kF7DD/9YexlMuS+&#10;zcpwIDLt3RJ7h1u+Zy0ny8erxw246DZ57rSpQ0gIz/jwLJ0ZslcZzves4yTKbw3MB2Uc+XUKGTdx&#10;h2p9UJKU2cUDuh8lX/dXrbnASOLExkV2md2FSWX29moY58Tkt0516IG8TF576dpPVPsOWZh6gUz8&#10;3x/KcCA85ukSfmCTKpxuW07gLYHNBbmVTu7l2OSznW9dVglm9zTHSfWu2NzDS8v5YRy21zf88FZO&#10;In02g+tzWTgckpIaHqLLx6sENjCvycAuqvEkypkZUmr3QLp3HadRPivsHaCuxUvR3Neusr/ec8Ae&#10;L0XXf1pKkpr8qhImQf98mVZmVfGR0YFNsO4LVaj/NIRN3GWD5ac1mNjmrj9Tc5fPldfhZEEymBxp&#10;Qz5+X85QHdjAWUqzV2l6qxHk4B+yiYJ/mXKJRzg/TH792MagXY/Z/XBQows8pUk22bNWtjGSDV+U&#10;sjDXDuOyam++UTUG8vePhCQ3N5AFiTZf30D07CFGBnZbKfzHnzkgX+C+HVkoVDxGPrJYFg75zdIf&#10;J8mN4+mOH+VXkdt+pCza6yn803j5Vdexfyg1d5vFo2s9TP5eJv+eeRGn4YoBz9Zvl5UDulUjHt1H&#10;01vNJEe3y+pGfplWxGI8/0d+zpMzvMBIZHXI5OnNjWT3GnkfjH3qCJgxIUsHHYW/b4gx+yrtDEls&#10;FEW2fy9nToBZS2rxGk1vOZoe/KOibuePcjKg+wYxPjZ+IWMoyOLs82DLk+S+sUmWF7RP7utbcVrL&#10;MeTAJrnqw6rpRWVhzvfjX6fIT7jHtnPav3NOWVzdx/CaWfKNdv96TlJbxJI5YVtk4SBlGdB1J8lo&#10;8yU9tU/WnnjxALDB2YaOefIvWZojf3KW0S6KpbdKw/vWV6S5eJLj7IBjYIKIfG22SY5upE2hr8ns&#10;sP2ycvat4zyhweM0vU0uOfq3vG4/TDiPozyfI+vnyhfFw39ymtFuOJnRV15nS18foMnNRtIDf8iv&#10;iX/7pIhFurYn2Z03ya7Oju/gtH+nYSS56bt4+7fy8fnnUsKSGr2Hv86S30qcOwxrxDqS0XY5qDrI&#10;0nyddRa+k0547gdZGoib8u4R0Lsn+zfI+3rTwisMjPKvypdfER7YRGn/jqNYUpMX6I4fZXXD0z48&#10;yUNRS/xptHwtgr4e1H03TW6ZR47tkM+dH8dfJPF13yFbvpQzTgc2cpLWMpnM1MnHJ/T14MA9Yu6s&#10;yJEdRsgveZdFew59YLUsDcTNMe4myU2Tye5f5O25cSHBMbWex9+PlDMtp/eB5G4ZmEdT5fVp9Emw&#10;4Uo+/nCnLO7gZs4SGz1L01uNJ4f/lH/nz5MLcbTXU2TdbLnqxe41lGa0G0g+7q06POCJzx0Em8vk&#10;05gdsrjzRzgZ0G0DTWsxi549JC/nm+xzJL6unmxbJr9a3rUas7TW79K0VsOJdI0oPMZJdsBWsFtN&#10;VubJpb7H/4H3ALPJpOd/l4VDOdM/OAomyMg/P8uvw/9aSsCqBM1qt1g2r0/t5TS7y1wWW/cRuulL&#10;WRvg7SsoSWsVh+eGy9sTpJqD79lbltFmPj2xU/ad9KfcSyzUtR0Z0kN+wD6+g5OsdukkpWUM2ft7&#10;xZgGZmrog4eFTe9lw0/I8jq+k9Lszp9lRX6+X7k+KMnG7O76hbPkRv8jKc0z6f718jG1bm4Ji3B/&#10;FNTrZHU7+hccrCaSKe/K10JIM/75LSwEtSCLs2V1I5u/KmXhrp1IRvs1cJ1uizu5k9OsTpNZfP1n&#10;oDxZfnvXcpLaLIzMj/pbFg77QXb3LfwD1JyumSljKskPoy8KG9zjnl17o8wu/ft7Ao+4yU+T5Tdt&#10;J3fBu5xP6ehHl8jCoZwZIcfEmjvfJBNY0F2raFmMz300veV0ely+RuBvR59hsf4vk42K24JDmznN&#10;aJONZ+nl8wP6eviD+4RziIUpMh7DxksN6LaCXpSrn+Avko+S5CaxRLGukT++ITy18dM0s00uPSLZ&#10;D2DNHdB1NYtya0PWTpfv/Uf/5jSjQw6d9OrPsnAoJ+eVw0rb9P9ZsKhaD9LJL68g82IInR9xmQ4M&#10;mAB2G8WL6dg6g8ls0yX+WSwHPUkwYWJJ49aGjntmKYTDFQ5JqGcSCvTwCCu9ZQqZFXqOfhZNef47&#10;G3F0bWFgm8XWeZl83PvvfQti6GMTul3TXbBXtr947EXi6kTQWaEnRDlT+2zDJr/XINyxP+p9LWsM&#10;zYbXpbu/iGVklu4ISW4sXiqyOP8AOv5/y8in0RTPibxCs9qPFo/qwPZtWuuhZF7kZYgjk19bVWaq&#10;JV5nwyABZXAyJ/KKaINxzyxlEb7isReJq92PfGI4Kuo2s+9eEusvTOfg6DpPkdxe6+j8GELmhl+A&#10;zcVqO4/ENdDhWWGnRV65r6/mJlehPM6ifdqRUY8uoPNjCZkbVUoH95gOtostD+saZ5C54edFminv&#10;bLK+CsVRvs/Rjz/8h0KdoQ8y2qaWf48jSW2TSGYZz0Ed4Jutxq1ZXO37ac7LKx6PuHRdO7vgblG8&#10;Wo+vrycz9cfEd84yHCUJjYy2vs5oncrnRBbSeaZSOvbpBdZJRUy13iEzPtwr0kzptYFFewhbiPCI&#10;oGxIz09grInxNrjHTBbmVV/kldI8icwOPwvjhkx99w8WX0ucRnGs/4t0yntboG/ovLDzNKvTQKsh&#10;cxzj9xqZ/tE+Oj+W0dmhJ1hKyxjIi8X5thXtOTeqFCRZdPA90+Fxgejr1JZDyBzTJZFfzsvLWaxv&#10;T1G3fqgeHffMElH+nIhCktEmXTwAgkdqA7pl03mRF8k8E6ZjnlxotSvNEnzv4ZNeWUnnReHHI4pU&#10;bagkSFMa4dWFTnjhB9E2cwzHSbSfsIZgac+WmWR2RKHo09w3wI6i8MSEY+u9RWb03U3mxzA8J/QM&#10;SWmbIvo61q81HfbgPPppdJno66EPzrfagyRxtWPJJ5axRqa98wcwWaLO8Hhr8L0zIQ2ZF3mRZncf&#10;Ir4R+jqpkehraE8yS3eQJYkHcogl1LmHTnx5uZgf8yMv0+xuE8TDHFgjkpsPh7kD5UBblEWWt2cc&#10;qk0z204m86KKxdgd/cQisJ8qvjOpSRyZFXZatPX0PttwXG3xqp0l1HqeTn33DxE+K+wsyWidLPpA&#10;1K1pBJkdcU7klfPyimKTxeQRi63VhY556isyLwrT+aZSOqTHDKtXIxJXR6xFIk3eW+vKovwfs4TX&#10;f5/MCjlI58cwMtd4kqS2ihflQHuOfOhTmIPk06gyaCerAw9sqvU8nfb+n9a1iEV7Wda1EOQjvnN+&#10;dBmdF0voqEcXQD6izqmNI8gnoSeg36D/oB8hTVmM/6Mk5/XVYg7MjbxEB3QfC6/swXYuTag7zNqe&#10;dOLz38N4gTTFJr9WdPSjX4jy4QYnvi7U2TIP01qkkznh58W4yX/7dxZXR9j3xDG13yDTP/xHlD/H&#10;eJKltoyGNMUxfi3p8PvmkXmxRLTb8HtnWx2vsCjvznTcU9/A95D5pmI6KDjP6nSDJNTtT+aEXbCs&#10;X6/+UmbyFd7NSHy9j2CtFeNmtv44PG6FcDE+BgYNI/MiLos1YvTj8615wfwmBW9vFn09L/w8zeog&#10;5jWL8q5HzV3yoXzLuHnqG0lf6+kn5WvRjA93kZha4jGksJYyKHgSnW8qJnNNRXTIPZOsawSJr/8e&#10;mQF9HcvIJ/pjJLlJqHgAFOPdSYybT6MomRddQgcFTS1/1OZIkpr2h3loWXPfWm912ywsMZg75tL5&#10;UZjONV3C2V1HiHmAkBPLbJtC5oaep/OjMR3/1DfWtRCEHHTy66ss63T4BZrZBh4gOfbU09HK9UFJ&#10;E4Ys5+STkMMsvm4I5CXqEFfbROcYTlrGYe+tLMpfuDzH0X5PkYL3/xT7zrzQcySrfX8xr6Pdm9Nh&#10;986xrLnRmA4MmFYYZ1kjykzeD0EfiLxgDzN5C3u6sFYKXWRYI+aYLtFBgSOtTotwXO03ycyQ/bb1&#10;K7mp2PtLTN4d6ZgnvhLjZl5kCR3cY4rVpjHs2+TjD/4Raaa8u6Ws3MvgRSOqezrzgWnK71bSA8ai&#10;UhJTS9izBX6C5L21Xqx388IvcHO34TB3xDxMbTmWzC1fb8Y9swT4FPE9cCCa+NLPovxPDEdJlI9o&#10;Twu/0tpM5kZcEGtbzuury2Ite784FM/oJ/YWMif0FEltmSj6Od6nPR35yOeW9SYK0yH3zrHalS6N&#10;8Qukk1743rIeS3gpmNfJzUaTuZFXYI+nE55dCuuWWCMSm4SSWYbjlvGp20/iGrwr6tYDudDBPcfC&#10;eBbjc+TDM61zB8fUeYVM6/03jCk6L+Ic69/RLJs7c6NLRBuMenQBM1RYT9Jwq5CC/NyH1JnUcGTP&#10;K92uIpW1ktTOrl1cw/QYUPe8D3mT0fcXuQ+tPQWlyT0q/ZfRuRd3DQop6xmkw5eUC4qSAg3snqZv&#10;MZunLg32obWpBg0aKosbMT0WHEplNpvvRnQIYT7K77ZDMhNrGjTUXKSiOrWGdTgemB+iYkzt0b9l&#10;dqVUZ2S3EyijwhvWfw3d9KxpUAj7IEhPlwQZaLGdheSqFKQjJcF6+m2gnukgH2Xe/1VobapBg4Z/&#10;A43ZtUBjdjXcPTAjX/8Rrc8E5xtUjOjVqCqZXaC6I7qeRImooTKbuxfcsUs/FhBopIvtLBw3ReDH&#10;HZi77iEsCPJXlnj3Q2tTDRo03DwC+7F6gf1YQJCexQfp8QnleqCkgBB8MNDAEroZWDdIq8zvTkWL&#10;vty9u764VQ8deyZYT2crv1tJgXqKA/V0eqCOPdOtH2/d9jlm8zKmQUNNgYP7kDrfKZnP61FVM7tA&#10;3sOagEtMm+eUuxVddaxBgJ5+q1wwqpKC9fSXzn35f+bwoLWpBg0abgaNjNyzW192f7CRrFfO+cpS&#10;oIH82k3Pe9yZqlDcoeMHrE6wnqQH6ckV5bdVhoIMuDTIwDIgP01IoKFmwOz09PX0c+2Rx6DaMtd4&#10;KvRH/brlvn/NR25K6jz5Le6Y7RaqzOpuQvcQEqVcGKqTgvRE5jP9boTWpho0aLgZBIaQxEAjJco5&#10;XhUUpCfxyvJqKtr2Zr6BBrxT+Q1VQcF6uguEEcoyNWi4pfAZ3Oiwkum8Eao1rONFlIDqK/Mrh4Nz&#10;tuf+yqhFWMlvROu1yszuFgTo6TfBekqVi0F1UrCBsMAQ+p2yLncLtDbVoEFDZRGkYy8H6+k5UFNS&#10;zu+qIsg7UE9Od9exN5Tl1xxwp8AQsipIT7Gy/lVJgXpaFqwnwgWwBg23HmanZ9uNf6lSqgZWAvNh&#10;jtkuBmWWAmbUtEvO25WS6lqp9bjnylAWekqZ5Z2OQANdpVwAbiUF6cnvyjrd6dDaVIMGDZUB6KIG&#10;6MjXyrlcnRRkpCRQT79S1uV2I/Ajdk+Qnp5R1rc6KVBPz3T9kHVX1kWDhmqF2yD/0UpmszLkO6jJ&#10;NmWeAKdsj7lBuTqm/P2NUFB+CHcY4DRdmeedjGAjXaac9LeDgnT0R2XdbhPABm57ZWBloLWpBg0a&#10;KoOgENYiWE+3KefwrSCQ8gYb6N9g2UBZr9uBoBCWEqSnZcp63goKNBICesHKOmnQUD14DDnXHt72&#10;jJLZrAzVG9n9CkpHTWT5GpGL28BahTejwmDLd1Tnf2R53sEI0JGM6rwqqywF6OkEZR1vE75ECL2g&#10;DLwRaG1aYwFG+oVzFA13DYSziGpCO2VAdQEsJdwuRldGBvpn615cOLy5XQg2ML2qXreBAvT8I2Xd&#10;NGioemSidg1H3XtFyWhWhjpMfJWjLKdXZfmaUf2mo++/KdUIKzUf+0QZMlu8wdzJaPEq9w820FLl&#10;JL+dFKijRd37sKvpWt9K6MHpFEIoWhlxLWhtWqPhghA6hhASXgc13BVYjhASnhKrAeB57nuEkKcy&#10;okrRi7sG6sk65by9XRSs4ytvl2muAD1+PdBAquVB3s1QkI49p6yjBg1VC7Pj2x0mvapiNCtDQXkh&#10;HGU7yl+mm1HrrjnvqX5bGWo7/iXQ2xXuNO9kgGMC5eSuCRSkJ1uUdb0NgA3urMUjJMoDD9PKH9iD&#10;1qY1Hhng5RQh9KAyQsMdCXABi8v/rWqAmck/EEJ7EULNlZFVhUADHaScr7ebgvUkUlnP6ka5WbGj&#10;yrrcTgo20FMdI8E8mQYN1YX+KCUoT6diNCtLLoNqTZJm62R2ek35m8pS15x3ORrgMlia752Gzm+x&#10;2sqJXVMIdLUavcSrV5pyYxhVzuwCbQDjIMofSKG16R0BuJEB5gj69GVlpIY7EqfL+7NStzA3iKfL&#10;86YIoQeUkf8W4OAg0EAq5UHxVlCAnpR16MtbKutbnQjU0RnKetQE6q6jOcq6atBQdchyyFYymTdD&#10;noMazpdm62h2i1D+prLUPbcPd8h2+lia752G4DD2P+WkrkkU0I+9rqwzQgisa1iZz9tBVxBCVzXG&#10;XuPbNIS/pqzzfxAgrTsl6dO+/wVHMXc5wJKAtT9H3OgtzA3CV3I4AupdlfkHG8gXynlaUyjQwG+Z&#10;q2GwoxtsIDVK/UtKrTU1MA3VBZcBHv/KEoOV/Ie0+Emar1O21xDlbypLgXn9uEO289fSfO809NDR&#10;HOWErkkUrKefKut8G9BHssmRcmb7qqjxbaqjsoPfDULJ8Guk0X+dRisnyc2BOwQZ6HVd/t4uCtKR&#10;k1BHZa2rA0EhdKCy/JpEASEkRVlnDRqqBC4DvccpmcybId9hLVbJ8/UapfxNZeluYHYDdTXnQYQ9&#10;CtbhA8o63wbA2IHNDR6qXfdR013apvBQ5U4gsLQwEiFUKmFK9pfrWw9CCD0joX0K5sVkJz+Nbj+B&#10;h68zkn46hxCaVd6fz0r6UyrZBZpiJ69/Q2DCUpr/vzJLaEW3fux55RytaRSoY9C+1Y5gA9+oLLsm&#10;EdhMV9ZZg4YqgcMAp4FKJvNmyHtIo8+l+Tpme8Qof1NZEmoMd7it3aB++LByQtckAq9jyjrfYgQi&#10;hBhCCBjERspIe9Da9LbgRYTQUYRQCUII5iQwIrURQq7KH5YDmBd4oAZMy2V4AK78gYbbiq4IoT3l&#10;hxYQKICebN3yfrsaDpf3J4yBqmbOmkmYXBhn9ZQ/uFn0MPJU5RytaRRg5EZlvasDwXq6X1l2TaIg&#10;PYGDswYN1QAzSg3K16sYzcqS6wC/XGm2TmbXt5S/qSyJB2rZLkOk+d5pAGcDygldkygwhID07XYC&#10;HjaCQ4YbtssarMNHgKEM0tOpXXTsoYBQ3rKHkTcP0rG23fTs/kA9zVd+Z1URlNm9X9nDnXWsLZTZ&#10;XV/SPiAEPxGkp19ZfxOox2Bd4m5BD4TQrnLpLXg0vFFTgPDYBBiXbxFC2ivrmoMGCKE/EUJFCKE3&#10;r/cYVAKwtgP9CVYTquNBVXJ5/mB3+1oMd6URGEJnK+dxTaMAHb4l+1yAjhcqy65JFKQjcJDSoKHq&#10;4TjQsU/HSW+qGM3KEDDLyOwYK8s4E7Xrlttb9dvKUNsJwvTY87J87zAEGug45YSuSQRMmrLO/wZM&#10;j+LZcze8WTnBE8nKbm7gTKK7nl3TyH1QCGsMjKnye2+Wggz0h+uV2e0j1i3QQNYG6chKZdwdCmBA&#10;TpbrVIPt3BsFPDYCqS5cjzsrIzXcNryNEDqBEIqr7JxDCO0oP5jeKHNcGcBj1PPl5uqqHEE6UnEQ&#10;NZDiYCP9MdhAvwg00C8DDGT7LXFMYynni2AdXRBkoH8F6SmWxgcb6BhlvasDQTpSZC0zSEf2izoB&#10;GfnKgFtgrSJYTy+BGhqUGaSnS4J05LjyN8o6a9BQNTCjzo3HPFCsZDQrQx0nvcGdzE5vyfJNRA1b&#10;jH1U9dvKUIuxT5ahpGpZXG8ZgkJYT+VkrkkUqGfyfvuXIAa0nenQjfo8hyvwm3qYwc3IkRSgVJ6H&#10;VtICdEhQPtpOc1EemyKM1MOvHLvrSCpIgZXfXRkK0lPbrQXLQd1pHiogeWintVyoAylAMfxzYN65&#10;Q0Bf/LikqncqshFCYDP4ujrUdgCmxkAKrKHmAOzjghrCw8qIG0BPhNAHysAqBKhQvKMMrCoE6enM&#10;QB1ZHajDLzR9i6msvMAhtruexAdWsdQzSE9PB4awxC4fMVDRkKGzjtUOCCEfBeuJUCvo1o9UC6Ov&#10;RLAOnwzQ04FwC6aMAwQYGNxSLVF+y7+lID39vlsIe8qeE41AA7sHBBOBeoKD9AQOPRo0VAN6Idc6&#10;wzucVzKalaGGo3oUgxMJWb5RyM19UK1Lyt9WhuqN7nYzD31qFMDUi3Li1xQKBJuwxsrZhOXXMAfE&#10;4pAHMaDLTI+SlHFWcIs091+hbDK6j+Sjo7wAcXtEC1AJzxPMmsC/WbyDDGQF5MF7ISeah4bRfISV&#10;5VmJ5KMDfLLQQb7TAe47Ye7drIF/L2WAhtsKcMwDHu3uUUbcIKq7P1UMaFWiywesE+rFxbrD8lEj&#10;XoBe4wWoF5uC3mK5QndZAMxeBRrIKuUacDMUZKAruuoYqIzAwdyd5aMnoExBeehxWE9EoT24CzB6&#10;Af0YSN2rHR17M/EugpuRM8tF91vrxKagV3kBsrkv7h5CQoKM9KLyuypLYOYsQF+hj8zzUEtbO1ja&#10;wqYSExTCHgjS0WXWvzVoqHK4D609RcloVoZ8hjSzq1TuMMB9aVCujil/fyMUlK/jTtmus5V53okI&#10;1OOPlYtATaDuegIOHCoFZkQ9mQHFcaPatSc1ogHMgJKxHm3nCoktLO5Eh3qxfv9OLaUsH/WUMZmf&#10;d+V8Zl3Ov36U86/u43yqawXTmyssBCD0GHe+GalNsJ6UBBtYG5DYgjRXydzaI1qAMMtD7ZT1voMA&#10;NykXyh8wabjzAYzkznIVhv8sSiejLjQfLVDOVyCSi/bgfPRy+c2MIzCqyrWgMgTX9C36cnduRp4s&#10;D8XQAnRBWSbORxdYPtKzCVZ1En5VIUJVAr6R5aN+NBcdU9ZJrF95aDLLQ03gtz10+IVgHS1Rfl9l&#10;KLAfE+s9HCpoHvpeWZ4oswB9w3JQp/Ia3tRNnwYNN4Ys9HKniW8QJcN5IxScr+eO2V6gA6ZGJurQ&#10;Lfc9qkxzI9Rm4gsYDbhLPC89x9yCDfSyciEI1tOSYAPdHqynvwTr6cfl/24J1pFLyt/eCAUbyPlg&#10;HV0faKA/BYeUfQr5BenpHqV+GFCQnl4BqYKyqjcCokM7KKgr9EadpeHUgM6yENSCG9BGFoI6WMNZ&#10;b9SIhqDFVIeKVjx28zqc3Iy8SR46LFssAWe2cr7vS84Ld3O+5wvOCxysCzdhUy0qFYEGuljZBtej&#10;QD1dAmlZHnpGVubv6ZwvforzHVM5P/k755uHcj7VxRZP8tDZik3sjsNvCKEJysAqBjDULSQE17z2&#10;JP4wVkAl5WqqTA1BIKcMVMBfURZIq1UHtRoKYIDuR8jKCNwUxiGEFisD/0vAOegNcdtjh9GSEs1H&#10;U2Detu3H6oFuqXI9uBESksy+3J8PR34kB/2uLENJNBd9yycLc37VDl6APEk+WqWsg5JILipiORY3&#10;3wE6lqH8xhulIB0DnX+Qpr9D865+I2ajHKQ549FQ7XD0Hdb0hJLhvBGqPzKgCKVc9XWuo8eAeoeC&#10;8w2qdNejuiM6wYOIuwY9dLxXkJESsQjoSVmAjs5v0Idd9XowUIfH2WOQ7VGwgZ4P0DH7Bw5YsD5k&#10;TYJ09LdgPRG6q/AgI9hIb9ozHdWjwcSAvqN6dJKEoEwWhdx4L+SNdeg0qClQPRpB9MgI0lwcgl6j&#10;enSBGtAMqkf/SlJP8lEf1QIJWBBU/rcT50UnOF8RYovHuagE9Hu79eNPyxZiPb0SrKdHggx0L5D4&#10;v55ekf4m0MAihG5wHjorK/P4b5zTMs6XPsf5FFfOj6/mfPd8Wb1YLnpSWf87ALDpgikq23VmNeH7&#10;8pf3UgLbriAFkkp2wFwZxF1NnxEY80PKQAXW2SkLaF5lLIDcJoB5N6grWE+4GQCzfARupZUR/xWw&#10;CShIpnq0dQLnX97D+c5ZnB/7lfPfUzmf5mabtzRHPMJD3YwsVrnOXo9gXQ0yMLAljUgOWmMrE26b&#10;PvbmfLo357Mbcz6ztmytoPnoM+VNWJXCaHlcSnLRBtk6Bm0xvy3n+76ytMU3j9niSC4qZeNQJ9ij&#10;AvTkgvJbr0fwTqK1kfuxyeg+WfvPqMV5gSPnn9S3tIXkJg6I5aP7lNXXoKFqYUavBeb2q7TKgfvA&#10;ekL6dVVko4QuOX0qJTXuOvk9hsyOicqs7nQE6WhOkIGS7gYmJjQvQC4sD71KCtAvVmK56BXQp4L4&#10;Du+yxvCgQLmQyBYVA97e6CWL3q3Qw5qKnpHll4PegXIgPrAfewsWoUAD+VVRtUqBfYTaER1aL/4f&#10;gqKoHp2jBjSN9UM6azzVo1+IAf1O9Uh4aKMhqIB3vqpN1hsCzUFLZYs1EGBqxWbFt46zSHmlC+gY&#10;VBuk2GIz0tOyIB0REgd7CNIRE/wG2rZ7P/5wSQ7qpCoTmN0/x1T8/WknzssuyX4DEhtl3ncA0stN&#10;P1U3tpbbUrXi3XKrD8DYgeUHK6qC2d2NEPqr/P9gu/XRcruyYAsZ8q7phxJw5227JakkoF3XKAP/&#10;KwAGkuajM7K5C4C5Oq+VZd24eNBC5bdBYr3IRfd3+oi1q6yVhkAdLYO1mOWjvrIyfzFwfuZPzim2&#10;3EIxImMsgXCe6OeqRxRyQ9loBMtFL8nqZG0LEA5MceF8ViPOSRnnn3WuWMPy0VLI4mYsCgUa6WeQ&#10;luajf1RlbhzIeelFzsuKOC8t5Hyqe0V8Ptqo/AQNGqoaju5D6v2jZDyvR+6D/KcqM5LBjN7vktO7&#10;Usyu7/DWvyDz1R9C3cno9j4X0iSSh9JoHipWLUAWHaYrLA9FwO/gSq2HkdiV8Ab2I4etjC7JReE0&#10;H11R5iXyy0PFpMDCMAT05YE9jDenviAF0aMVXG95jAVSXWpA01lvYXJKgBrRTN5XXDMj1gfVB7UH&#10;afqbAclBR5TfJiD9+4+RnO+aLQsrGoEaQ/oAPV1+LWm6FfBiO1hPNwSGsnZ4EnpcVSYwuz/0qvh7&#10;uq+qHjgPXVHmW8MBkiUwFyYe1VQzlMwuAOz3gq4wMKdWVDWzKwXcRsHL71NXUaG4GwCH2veVgf8F&#10;TK7Xy/unt5+KonmIyeYuYHVExd8fe3JOSjmf1dgWRgvQNMgjSIePyNZbHUsI0LGHuoXzWmBZIEBH&#10;h0jX5iADLQbdW5qPdsnKBGa39IKlLPh7Zh3OcQnnc5pVlFnOWFYp4pAHMqNDCB7X5qPjsjpZ22LJ&#10;sxV/r0uzMOXWOuUhxiah9l0/ws9I2wHW0SADexOsTHTXs/ZBRvZOkI78Jv1NpxAWJKTq9tp/7+fl&#10;fztwfvoPzrcVyMucgB5EabdkHdLwn0UaalBvdLdCJfN5LapqZrfhmJ6FKssOdxng2kq1CNgh0CGD&#10;3wfo+ONKRheoWwgTEh94iEVuID+eh2Re7v4NWAgyUL1wH3pdMB3qxwzoFWV4ZYHz0GnVNwFAKmH9&#10;+8Razn8xyn5je3BRzuSz8agdyUe/0jx0muShy4Ly0RkIYzlCf1QwvJ17cVeWj55SlQnMrrSMOU05&#10;L7kg/02BYNLuJIDUE9w1/yvp+w3CHrMLAIcFRPJ3dTK7gGHl+acowkEXHVQHIO+D5W5slVY2QJcY&#10;PJDB4Ql0nOG38E2flMeDSghY8gC7tlAHpT4iMPfgeAOsXoBUG5y7LFLoE8PjMijDmicAvNbthXNw&#10;uR1jeBwMqgpg21mpDw91gm+Hf4+XM793vYOP3O596hcEGQ7RPDRfOScF5rWu+HuKM+e4iPNPO9jC&#10;SK7ocwQP1YKNZF+nD1kXZL7KAzJ4/GpgD4IjmUADFmazaL7iQRowu0dXyOtRdJzzRQ9WlJmHTg/r&#10;9n7VqdXA2wgz2oiyUVG5hFstCAFMcar4+7NOljDJb0g+ig/Wl/WAdx9BOjqy4wfsquMH4oL0dAJI&#10;xFv34n40D+XaLXNey4q/v3mcc1Ii+w3NRyOQGQWi/uUPjDVoqBYMcmtTb2TQ2RvVs61KZrfhyKAL&#10;yOx6M3Y97xiQfJQuY0zhUdWKfpxfOsh58VnOD39vWYArFptw8UJYx1fKpAx6KvRfSQ4Ko/mIyvL7&#10;/nXOLx/h/MpJzo/+LLvmJ3mov7JOlQELQU+QEJRCdGglNaCL/DoPzsBUGTGgw1SHviY6lMxCUM/r&#10;pbkaSB7aKFs4rYvniXWWRfPvHM4v7OH8Yy/Zb9iECtejPA8Nv5pEHQgesjBJG6msPwABs3v+H4sO&#10;Hvz9WwznZ/+W/Ybk37Se5e0CWJAoVAZWE67G7IKnNrAcYEV1M7vATIKOMujvWgFexUDCDXUMFRbD&#10;LWWApB5s1VoBD3hAFQJ+B4wkqIAAcwv1XVjOvK5CSJjhA31kCA+SpC8olyqnIoSeLbdrjBFCv0j0&#10;lkF3GtL9JEkHD+wgDNQTgLkyS7zVKcccfAfY1gVGG9w9f4EQ6q34zV2FCW17++Z01+/KCzacx2AK&#10;UDl3AQuCK/6GK3x8hfO5FQwYPGyFvAJ1TN9DYpoRTGXRAjQSiOShZD7ZcnMFaNGX+wfpiRAm0DxU&#10;KisTmN2DS+T1uHSE868eqCgzH9GcrrruOd11/2p9tsGM8lE24igbXYJ3B3ZNJgJm+Ff8vewFzs/8&#10;JfsNzUfjwSJN9w/KbPaZeQFqzvKR2doWLF+MLWusQ2A//Hyjl47CY7if7JYp/fvzbpbDhrTMPDQb&#10;ZaIAlI0wMiO5syoNGqoUGaiV99DmP7Qa+wQJygtRMaVVyeyCNYfW454iPsNbrkCpd7dEF2BXh+zo&#10;SovSPijrX9jH+bokWzzJRSe4GbkG6tmrUma3q46JRyfUnnWCs1stJ3ZYyE+u53zzsIqFJLdylgKY&#10;Ab1IDegHYkAHqB4tB91cbkDZTI96Mz36H+tzbRuc3IhcWAh6lunRe0yPoqgB5VEDWkQMaB/XoZVE&#10;L9yQ3hBILkqSfav1e79/g/Odn3C+eQjnc1vI44HMFmklMLq2MJDGfvUg51/dz/naJItagkTKwfIs&#10;DBYbhbxILiqT5QfMLvTZue2Wx2lwsPiso6xMlmfRX76DAJZPgNG6FbDH7MIDS2AeB0nCrMwu/Haz&#10;Hbr0L5ldAEjxrCb4QLIGDCQwiNIDGRyWQJoqZcSB2YW6gXqOVSIH4wwe1kL4DMlvIR7coEpdqoNl&#10;CKXrZdAlhrRNy/++FrMLzLT0YfDI8vazvuy3Pm6rTmcQNQogwcwNNiws6GHk+UH6MyQXrVatBYB/&#10;Zlb8/VMfi2QRHpCVh5GcikMfvHegeWiIPfNhNA+VlZvNkjmNoHmoSPZbYHZPbZDXo+Q85/PbS/Mq&#10;mhKg75IXZCjOCwh9SJpfpdEf6coZXY7Mlge6NFfBgAMBbG8PHDg/t4PztcnKbxxozZblog40H62S&#10;CVesvytAR0AKLK1GGTy8s1fm4scr/l6fyfnBpfK8clA+MqN7y+tPUAZqI81Xg4aqxwD0kMsg33VK&#10;BrWqmF1hS3egx0GUgcDjVPW9Rq0hYHnoLbuT/4vuFX9//xrnxWdkv8GT0VvwYELK7HZ+i9Vmk9Fz&#10;dvNbeE/F30ufsSyskt9UlhHj/dDDVI+WgISW6ZHOZhD9JoD16FWiQ1vBPBk2oDcr8woZJAqqjQQg&#10;lU5ICCTooMsMaVkeCiBSie7PfTi/ctqyCa0Ks0hq/xxbYbbMIuEFZgskynGyvIHZ3Wi2vCz+8l75&#10;AznLAaVMPIq7szAYoYqNrZoBzG4RQmhWOa2FLkII/axwYGBldoEZBT1KJYGKwL9ldoGJteqTgycv&#10;KM+eLejR5XFWxsbK7Ap9cAmAyb2sCANAXVcrAxUAKTLkaTU1di1m93+SMACsoRAeXP533/K/b9YL&#10;3h2H/ABjEjC6ggJ1hSQfGZVrgsCxlZwfW835wW8tj9W+flj+mzyhEoLYNORD7UknFUTB1GBOhcMO&#10;lX4sMLvwOG1jf4u6BJgsPLVRtm7QfPRnflBIz/L6Fxa0Nt6cRZQM1AplowsSZpehdBTIc1Ghst4C&#10;oF5x6HuL+hfQtHK94nLCORbznywfPUduwHwYza+4JWH5KEwZLwACnUUPcb7kGUv7gxlHyW/E/pSJ&#10;3rd9QxY6iiJujXk2Df9hOGW7zVUyqVXJ7DqYnf5WJrlbcdWTrvRvkBDCgwnpApKDJnUIYY2lzC48&#10;tKJ5aMJ185vfxvLKVhJG8m5M11YJHIKeonr0MwFGNUR4ZbphsBAURMFcmQH9SfTow5tlmHke+kj1&#10;vVdjdvOF9E9AZV8SmN3LRyv+BtUReCEMTirKw0DnD9IK6W4+2mb7rZXZtVMmLRBSj16ySt8ZmI4Q&#10;+lAZWE0AZhfUAkBHFSi/3AqDUi+yutUYAMCYQj4AUGEAplspcQVEltcFVA4AVmZX+ZAG1kOQOCsB&#10;HsxAJ9kK+NZXERLWSmANBKmx1SLFjTC7z0jCANb6CPuowso5QssRQmfK9aDhih0sUdyVmByg75Ib&#10;bCi1Mru5gbqyzzv3cqW5CpUlwNePWG6A4HGWRGXMSiQPhQo91zz0sSzuwBLO12dZmMLjayzMWsW8&#10;P2e9QaK56FNZOiHZ3cT5llEWu9w7Z1Y8VrOmz0OD8gL1r1rrnxds3GlG5sqre2WjpTYmsYLhXVSW&#10;c5W9BwQtn3exmGNTtkMuOixu5qag9lR6uwWS8cVPc37oW8uDtm35nE+rsKgAniahKuDAghcomGzA&#10;ir6cH1jM+ZGfLJJ1eTucZ7OQFzKj5YpvGKr8VA0aqhQas1t1IHlopXJBEZAwWJbHDKDWIFkA8tEs&#10;0AkLNtBFVgL3lzQPzbWb34IeFX8vf5fzE+vlvymXXNwssAE9T/XoEtFdlQmRAevQM1SPyphB6ED+&#10;a4AlC5KLiOrbpW0GV5jlJtwANA+dkP0GmN1jq+TpQN9XuoHlWR6qANgY5EHz0WbxsHDzcM6Xv6Mu&#10;Mw+VsjwhnbsT8aOEkatu2FNjsIfqZnat0tAx5X+/Uf63PWYXdAelktN/y+wOKNepBWb3nXKPdSOq&#10;kNkFneCEckk56BPDWIb4u05ntxdCTvlBhl9tUt1yyu+hz4S1UzZPrcyuYu5aCeeiA6DmVVaAHlbG&#10;CWzLs9z+fPea5WZoTvOK+Z9rMbPIRiAfePxqSwdrOjDIyvys6cD1+XDklx9s+ERW/yD9Dat4CWSi&#10;l1SMroVodzOqT+wxntJbRQVZb8VogcLkI6htgUQW9i1QvTv8I+c7Pq74HrjZmmCxzENz0RhVmQsl&#10;+5OyzBzUH5xR2fkGjtLkTow0aKhSaMxu1QFM2igntwDo1c5qwPnsJpwXn+N8+Xuy39ACNFyZF4Dm&#10;o6F28yvcy/mshpzPbmR5sPZbtDy/fHF1fNMgBhQBerzK8KtBSEl06GtqsFiXqArA4xCahzaBJMD2&#10;XXmolOajvdZFWgqifI0MzO6Rn+VtB9dr4Ha4op3gwZA8nzwUR/PQPtDXk5R7nuaiX9gYi9WHOxS/&#10;I4Rsj1CqGTWB2YWbBbAVDXquVh1JqxqDPT1XUE8A5tSq7/5vmF2Q6sJvQPIqBeg8VhWzC4wXSKOt&#10;AKYXHsSBWsNdhdxAQ7iS0bXS5M69vEHP1DbHQW1pQaB83lvncQE6B26FIc+rWhKYLrlFAnveW0ZX&#10;pIfDbvl7CLCba7OAcA1ml+ahyywfPTouoG9LZd2B8tp9eKNrigPKRptUDGKFZPTXwhz0rEwNDNoC&#10;nErYr5dwOsTzUEtlnGB218RX/A0P/sBeruQ3LA/ZbJnTPPSjLe4azK6wTQ4mR81opqr+QFliHtyw&#10;2psGDZWCxuxWHcCMlcrkGADsG4KeLujWShZP28KRY1/ixvLRA3bz+zXKInWA/OCKSZlfgbiuvSng&#10;vuhFokcbwFOaMu5aAIcSWI/2w2M1ZdytAFFeZwKzC5Jc66M0cPcLagySxR9UEpT53MW4m5ldWGPg&#10;ihkIdP9An3pTucqC8JhVDmAI4SEZMKJSF8Xdyi0lzJGE/RtmF+YOqBZImV2wDAGPzqqK2QXLCyDZ&#10;tQJuOUBVQjiDuYvgUBBk+EfJJNoo2ABWaxzoFPQxzbfvMhjWUJKL9kitthClrVzr2ir9e4vcpne5&#10;CpNN1xacU5AcO+YSK8o9C4++oH75gfqPVXUX6gy6BbYvvRbMqI+KOVRSfzTqlMXs4hHVvlFRJ2C+&#10;bQ/NeAF6TfkbwexK1R7AIxxjst/gAvm8LM5Bc1RWKqxlFqASq5lNlI1CVfWWklm4z9agoeqhMbtV&#10;C7gal012cdKVmMJRLgR5shfgKtA89LcqP4n9RiXR/OsyB1cF+xC1wSFoH3vOIr1gbyEPeLDGdPbV&#10;E0B9gelQOO+L/OFv3gu5Uh0qgXyUv61ugB1dWVsAswsLNEi+lz1vORiARQdpWxUI+6U1CuO7vqtk&#10;rqoKdzOzC0ytkiDfl5Q/LlflgDj4DejQXiz/P9jDlTLA/4bZBYCaAUMO4nEcOBSAMuB7qorZBUYa&#10;8vyn/OEf6O5CfE33GFcp5Afpw/KCDUzJJEopv7teMG+g1lSuAnW5fC2kYOaKF6C6ynyJ5MbIRgBw&#10;D279e+dsztdnVKwXwEDmql1QswL0GDxAs/6O5KAtPBf1sMbndtelXu0bIHx8p4/ALOC1YUZbVYyh&#10;PQLbu2bkz6ai7iSv4vEdzkEX4WGY0wA0FmVUrANE+UYCCJjdb1+p+PvTjha7wZLfQFvY6paJ3kJm&#10;dKXrQPQClVrEsfTBCD6jXG3IjIaLB3XKOsvrLzUTqEFD1UFjdqsWbAp6XbZwXIfZBTePyjykYHno&#10;GVV+12B2WY7MHesNA0yMET06S0LQWmpEJ8p1djdhA9oHdnclv6tv/T88RKN6tI3o0TZqQJepHh0v&#10;f6R2mX0kN9dT3SC56DdZWwCze3qzxb4mSNMX9rSYf5P8hhbUrIU1J9g4aXJnHTgTqA7cSmbXWP6A&#10;6noAJgT0ae9VRpTjIzsOIZSA1+SQBxDoxL5VbrJL6rxBCSg3ppxJhPUNHKIonW2AdBjyVJree6Fc&#10;H1eJLIRkVlBcUDAag1zRunKJMbgQhzpBnlbD/XBlCypM0oeDIBUGyxBKM41w3Q1pG5X/DWoMkxFC&#10;i8tt8kIcMMp3FfKD9duUDKI9yg3Ur87tFq5iRAE53UPi84NCvpgd3Nvadgjno93KtVPg25cs/4d1&#10;g5bJdF6lkt0pgfoP84IMZ/MD+l3TTmxugG5iXpCRKOsrY3iD9OC05OpIRbWETVolY3h1KkbZ6C9k&#10;RgORGcWjLJSKstA2cEAh+c1ZZEYjT+Sh91TtAMwuuFi2PrLbOoHzI8tlv8F56DDKQk+gLHTcxsCa&#10;URkyo/UoAz0nq382ykLZ6LideqoJTJGl39HqYhpqKjRmt+rB8lGKbWGA6yDFy1wrkXKXwdcDl5rY&#10;EflV2IyUktV27M2AGtBP1ICGlPVDD/NQ1BKkuuXhS5kBvQv/5zHIn+rRGdwPPQ1/C2bXgISPdHAl&#10;XNwPtWYfoQepAU0Eiw5S98LVDZaH2pECyTWmYHY3qdpI0va4/IqxRiA32DAxL9gA9l+rC6DXajOf&#10;VJXIDzTAdbrS0sJ/G5koBJmFs4nqAjC5cKioemShV1HUjdvqri7kBYZ2zgsyXJNRlFJuoK6oIMjw&#10;V0FwyLy8IH1uXnfdb3mB+tNWqarIK1i/Kz9IH6+yqAAEgDUDboPKLnL+S6gsHvT44SFrbqBuR0Gw&#10;nopyg/U0P8iwNy9IP2xSsCEYHtPldg8JmhxoKMgPNhxV1tEe5QfrS3Kv5V3NjBaomMIqonsGo3Wq&#10;dgBmFyxKAMN7cb/FoQ64QJa2RS4ag7LQ98r8bAQMsBldUYXfCGmOJjRUBzRmt3rA89DjNB/9o1pI&#10;LFc7f7Fc9IgyzbXAJqEHSF7FVZmUQP8MJMDKNDeKa3k8K2d2Hyv3lHYI90PPC0ZWh7qXM7vSK1gZ&#10;KmNjtyoABtJt7XIdZpflCs9XNQK53UNC8oP0OD/IANLX6gKobFSL5C83wDAmP1gv1Y39b8OMHhfS&#10;NfN1VTD+DcA1MFiXqHr0R++gLJu5ttuG3AD9ciVjWFX0Z0SXAco1QWC6L+fzWllsbCvj89DK/OAP&#10;2yjzqgrKD9KBxQ77AOmpkiGsOtpAchUMLzC7q8M4n+5jcb0sdTlsYXSJ0H82o3128vv3VAPGnoa7&#10;EBqzW30A7zxsCrqf5aEIG01B94N9QuVvbwSQDoybS/PjYELHiFyUv60qCGZXh7pTA1pLQpABwlgI&#10;6kr16C+iR0lUV7MexDBw13wds2UMnEjcYkb8apjUUd8+L9hwGTa8vEAdPKqqLlQbs5vXPWQy1D+3&#10;m0GvjPvPIQk1RmZ0RGza8G/1ofqYXXO5wX+zxdTW7UJeoO60kimsKpp6T79wsA4gWxuszK6dNYMW&#10;oEugwpAXqBuuzKsqKD/YCN711ABBBKgHKBnCqiIzKlswWvFIzcrs2mkH0RZ56HMEZh8t6hLqPP8t&#10;ZSGMElTqQxo0/DvcKmZXvFzNQ72BcC56hY9D/kyH2oKLWeFa1oh4TSSqR/RWXsffTlAdWqf8/puh&#10;W62vqwSbhLqB+TUisb1L8tFJmo9m1CTVBfFKO1h/0rrh5QYZzlaj6Z1qY3bzAw2Lof55wYbzud1C&#10;alL73nqA+aSKTbtImFqqHlQfs9sfhZd/A0b90XvK6FuBCW17+1ZGhaGylBes+5rlovo0H223MXLg&#10;jlzhLVEwd7moCEyNwdzMC9CfUeZVFQQH3lHd+6gZPKmnseoiM5rHpiCD7ZvXpVg8R9pndC1S12y0&#10;UJVPVVIWelHZFBo0/CtUJ7PbI78f7zPC8QQpQCeVk4bkC3MkI+B1K+iHUgNaQQ2IKRmn202iTu+p&#10;X/PejYDHZsrvvynqixoq89agRkGgbqRy05vU7SMwg1UdqDZmNzdQt9W2aQeGrK0pUvNbjv7IoNq0&#10;zdVmiq/6mF0zmiap/0VktuuEo1qRF6DLVs6NKqVgXcnkoJAWfDLyBv3da5jq+gNuz6BO+UHGnjZd&#10;3Wqg/KCQp5TtgLLQL6oxVdVkRiXIjB7EOehFau/hXrlkG2wTizqZUWAlH8xVnvqjccqm0KDhX6G6&#10;mN37C3T8q4IOqkmjJJqPjrA8y+vLsn5obk1keNlHwg7nXQ9qQEeV334zxD6wvTbXcBVM7N6nlXKz&#10;A4KHLsrfVhHAgkCVq7vAC/j8QP0V2TcEGEzK3931MCNPZEanVJt2NvpF+dMqAjiUqHqPU/AwzaqG&#10;YaUstKIabxzsIi9Av105N6qacgL0Gz5HvYRKWbmUdzDNRz+U0zyWgx6z1qegtdEvJ6jCXXF1UF6w&#10;ob+sEaDNb/aRV2XJjM4gM2oPhTIL07vI2hYkD2WwMcI6CUiawftZqSp9VZMZfaNoCw0a/h2qh9k1&#10;8Gn5Ci82f0/m/Me3Lf6ywTPNp+2kp8aTvPy6j+jQQSXzdLuJ6lCO8rPvNoCqBtEjqvz2m6H/itrH&#10;v4BDfpBe5f60fMM7NblzBDhGuCOQZ8dYfm6Q4YS5cy+lKa+7G1f3CgWqDBZG4U5Ath3pdDaiyIw6&#10;Kn9aXTAj5GjVY69uygsyLpvQ9rlrWp4Y16Kvf36wYbcybVVTnsVBRgXg4HErGMsKKkUD0OsozmKJ&#10;RwYIy0Kv20lTXfSnsgoKwJxSq31o0HA1VAez+17B6yoJrsCZPyxms9anc37pEOdTnCsY3jzLtQXX&#10;oV41TbqLjagYrBEoP/1uAtOhBOV33wwR6LseVS9BvJswqWtIT+VGJ9v0gvTfw4avTFfTUNDZ2Dwv&#10;UF+mrD9QboBuvPL3dy2u91gnC51GvW7uUeothVFIp4+p6m/5BnDAcUuku8B8FgTrS5RjqrpIMNad&#10;P2he0MMoW7fg7ynBHz2SF3hr6gIHYGn54pFWdasLXJ3mov5IV66aM9tOfHXTaVlbqDGx3CEMWCGq&#10;8WulhhqA6mB2ZxV0tc/szm5c8fexXzn/PbWC2QVXj2aLYXew5apkom43FfdB1WXsv0aAGtAh5Tff&#10;DJEQtEqZtwY5rmcoH+yC5gUblynT1STAAyJh19RO/cU3BOqvt1ndPchGK+xs1hVksTl6DFWj1ZQq&#10;QTbapKq7lFIt19zVjTFN3/LIC7J/iKouEnMuyFicFxSyZ0qQbllekH6P+Psqns+qg/KCDOBOugJm&#10;5C2cLCj74b9AoCt+bcDBC9R44BB2UOKoRYMG+6gOZndPgb99ZlfqwerPcZzvmiOV7BI+3OKdhurQ&#10;ViUTdbuJ6lF16VLedoAklupRmfKbb4aYHr2tzF9DBaYE6LsoNzl7BJtsbqDuYE7Xfja9QSvAAH1B&#10;sOGLvADjgdxAHTh0qBLkBvZ7Pi/IcAKsKkzuZlQ/lilHTne97nrXzFD//GD93W8c3qLjWqLarO0R&#10;6EVm2vVw6ID6o35CV7Y/mltlZpcSUUNkRptF/fpfw+EMqCiATWBlfdV0VZvaVQmwSlCdlhhqKuX1&#10;0J+XNYQZ+QoVEnU/3P0EB8QbAwjI4KEmRkh4xNSkvBrsozqY3QsFEv/iV2N2t+VZ3LhWMLvMqgTP&#10;DWijkom63UR0qIy9ixorP/9uAOmHflV+780QNSDCnqmijfouRX4P/QDlJnctEhKnQP3BvGDjH/mB&#10;hrX5wcbtIHGS/iY/UH8hr7vux4Iexmu5yL0mcgJ1n9kpe2dBoGF6frBOnxccYsgPMkwDb1HK312N&#10;8gP1x5Xl3HXIRK/Y3KXeKJnRCZSN/kBm9Csyo63iylYef0XEZf6Lh7HZaIyKUcpCh4U3rv4oFJnR&#10;R6g/miDKr4z0MBk1VRZV1ZjcuZd3fjVaPaipBN8sa4gU5Kfqw/8SVQ5gAeg7hNB+hFAPZaQGDdXC&#10;7B4tsOPOFjCnWcXf57ZzvvzdCmYX/I6PQ/6QJTWg3UpGqiYQ1aOhys+/08HCUTNgUpXfejNEdejS&#10;5+gO0E28TbBczxrOKje5qqKcQINKCnyjyAvQX1Dm928pP1CHZzWwYzv0bgHo4V5Nx7UqqD8aoizy&#10;hqFkoKuKzBbX4dWJER1CfKrTxFdNJllDJCGfSh1E7iaCh503B7hZBAl5mjJCw38c1cHsrixobp/Z&#10;PbGW89WRnO+ez/nJ9ZxPrZAAg99xXoA8eS/kRA3oopKRqglEQHKpQ/cqm+BOBe+L3KkB7VR+580S&#10;1aEZyjI0VCA/KOQB5eZWlXSzZsvAEYQyr6qivEDd3Wsv04zqqjbpqqSbdZsKup7KvKqObq5OlcB/&#10;VY0hN8gg11MFc3a374Ha7aV/532wE0JoG0LoM4QsqpEaNFQLs5tc8JR9ZveHtzjf+QnnG7I5n1lH&#10;Fk/z0N9gjJ4YUJaSiapJRI3oD94L3TGmoa4FEoLild93s0QNqJT3tUjmNdhHXpAuTrnBVSXlBRku&#10;Rl3HjJI95Afok5R5VRXlBemv3AmWJW4KZhSs2qSrmm7mUZgZParKpyoJrterEbfjgVpNIFBXkjVE&#10;X+R+i02P1RwyI+F59V8AzKfNRwhtQAg1UkZq+A+iOpjd+wpC+I782mpm92p+x/NQMctHjVgc8qA6&#10;dFLJSNU0ono08073EsX06H/K7/o3RAxot7IMDf9n7yzg46qyP34q0OLu7izSJinFobg7FJc2mZRl&#10;sWWBP5pOcZfSNklxXVwXWdxt0QUWWXxxl3rmvXn/z3d6b7m58yaZJDPJzOR8P5/zaefe+2Qk7/3e&#10;ueee05rmmrp7/Rtcoa2xauRW/nHbYuKQUfM1VxenBKq1c1ccVVRx1GOMlguybtKFttHS9vXXZ2Zu&#10;1i+y9lNIa5CN/MMWElKPNdUUt4BDKRpx+a0+CLJ35Lv4sdKss7Ma2VwgIh+LVHY2JSUPiiF2sZ0n&#10;7hv9MtGpM55D7BK+kG6S4ygqESTkBV9ElaqFCTnd/yjKhZY6WTdVV5jsC1iYkDCdkIP94yitaapO&#10;fOff4AptTTWjJl+6Qt1i/rFz0Kexuv46fx8FtzUOKkqZ4h6nQT7OukkXwxpkW//QORktR2dtX2hr&#10;kD/7hy0kSRnWv7m6dVW+3mBNNXWPeh9FHxkjv2V9/r3BWEhZOMgKw2LZyrwOKflRLLGLDWs+MPpk&#10;nLTkqjseNMkv6SbZi7CAICH/8UVUqVs5Ct4oIUNSBUozZi1MyJv+cZTWjF9j+OL+za1YRo7Q61Y/&#10;qM28k4QWNNckzvS3LYY1D6ojNVBlMTPhf/ZNuhhGztFku6WB+8ipsm/WtsWwpIz3D15oJgxKfO3/&#10;jirdmqoTY/3PIWdlvkq30XKC/1F0EUqYs3BNq3v2Voopdqub66I+yX7vRJfKsuFEuSdskhlYqlE+&#10;QeTaXaQPklV9AVUuFtbJja0/kNIlPUK2CBKS8t9DV4xqd+l62cU/ltKaxprEJv7NrZg2YXCiZeJa&#10;tbvFxcviOWusqfuXv02xrHFQXeWV207Kslk36GJbUkbHVmKjbXQ3VrlKylP+KRSa5urE2f7vqNKt&#10;aXDtAf7nIElZq8Op7SrBTpXB/kdRAOpEZKrJzav0NrpD7Pqb+JiFaW/7QqocDLGXwisdIypKibBe&#10;zggLLHSxMCFP+sdSsmmuqtvfv7kV20xVqN8bq+rfaapK3N08uO7e5pr675uq6rp38U9VfesyqJXA&#10;SbJW1g262DZT9EyRpHwvY+TujLFqva1SxcUxqlYVlcZVRq6Y9TuqcGuqGhnvvU/K5JjvoHKN8trF&#10;gXU2eIwnmQVsSm+iFMQupA+QecOETPfFVBnZr0FCRvnvq6eJDpJlw1HyblAv6Zhz7pIFfF+HyvL+&#10;MZVsmqvqDvNvbr3FmmvqPvM/j7KnQYZk3aR7jxVLjLRiYk3dJP+3VLFWU/dz3CxMhgb5KuY7qFxr&#10;kH/4H0EBQfA+JCJPaLW1XkapiF0IEvJnX1CVndXLq4Rl+O+tu0lvJwPCOrm+UAUj4ixdL3/xj6vE&#10;01xde0LWDa6XGGmk/M+j7EnKhlk36d5k3cCEwYn3/N9SpVpjTeJi//3PYoyck/X5V7Ili77YGZH7&#10;kYic5ncoFUwpiV0IE/KwL6rKzcKETA0TcnV6ZFHijtokXScLpuvllKBOPvfPq5AWJuTuck+/1p00&#10;19Se7N/gepP5n0fZk5SNs27Svcm6gaaqxH7+76hSbUJV/Yb++58F6eRYpOh/B5VoSfkxU0yj+Cwi&#10;It+LyGZ+h1KhlJrYTe8lc4SJ4gq17rQwIU8HtTICT6v/XgtJaoRsG9bJzUG9TPPPodAWJuR/6QM0&#10;UXdHmLB27dH+Da63WNPgxI/+51H2JGWdrBt17zFWtXcLzVXFzQFdCjahuu5TFo36770VSflnzPdQ&#10;eTa6W72t+4sIhTwW9TuUCqTUxC5Eo2T1MCE/+CKrnC1VL5PDOpmQrpUd0wdJm2mh8oGHgvQo2TRd&#10;Lw1BvXziH69YFtTLL6UQplFuNFUlDvZvcr3FGqvq3vI/j7InKatn3ah7i3W9ulXeNNfU3eH/nirN&#10;mqrrDvXfdxYNsoGMkTDru6g04++qe6HK2vV+o1JpJGXO+c5e6VlfpLq2wNmrvC/JnGVg+ww4fdE7&#10;BjcdHPrbYTXNiWjes5b7vDPTEulRsmVYL5N9sVUpFtbLx2G9XJ6ul4NStbIl+W/TCVk1PUJWQQxn&#10;rF5WyrTVyaB0rWyaTsheYZ2cH9TLO2SB8PdZbAsS0pKulWr/u1Lap3lw/Y7+Ta63WFNVbTEXnPQM&#10;p8hyWTfq3mPdloFl/BqHLN5cVbkFJpprEpMuWe6QXPfX1iTluZjvonIs2SNpPNEmeHe39juUSuFI&#10;GTDPWUs9i/fVF6m+LXjOqm9IUuZutf1w6TfHGQvfVN1Ym/bHZwveJb/KJGHvIKla2YX4V190qXW/&#10;BXXSkq4rbpnQSqa5unYD/0bXW6ypOtHofx5lz0mySNbNurdYg9zufxzFpKkqcZX/m6oUa64eNdJ/&#10;vzk5VdaWMTIj6/uoBKMs8smylP+WuwkWxFEYqe1QEqU86XPGwHsHNx2SJU5z2Wynz3tRqx00DNg6&#10;H6FsbeBp81MKscMLmtK1sk1YLzN88aXWfRbWy7T0yHYrOCltMHHFUfNNrEmE/s2uN1hTTWJ3//Mo&#10;e2YuGgqybtq9wZJyrv9xFJPzVqudp6kSvbs1iekXLb1Xx/K9jpZxWd9HJdhoyV/0F4fHMvM1SoUx&#10;XGZfZdwuKV+QtmXLX7LFtMwKZDhB5pv73GV/9ce0ZX+6bK+0nNq5KfDoEKnyBZha91iYkEnpw2QZ&#10;/ztROg6xq1k3vF5gTEX7n0VFMEYeyLpp9wZLym7+R1FsJgwe+X/+76qcjYIv4wcn1vTfZ7uMktlk&#10;jPyW9Z2Ut6Etetqrijb5wm9Uyp1k33faCz/wraa5Phpw1oIzY2qSfffuiFfX2pxnLfKyfyr5Eh0i&#10;ywejip9pQO0PC+vku8mHSGUKlR6gubr+Sv+m1xts/BrDW4dAVQpjZJ+YG3fl2ymykv9RFBsKLjRX&#10;1z/g/7bK1Zpr6v/uv8e8aZCts76T8rWUnCSL+W+xh2Cx2li/USlXkjL7wuf+6TdfiOZjS1y4zmRi&#10;dec6e/H/+n352ELnrzFFTu58yiqqrAWj5A1flKkV3sI6eTQaJQv734HSecYPrq33b3qVbk1Viemd&#10;CV8qC06Q5WNu3pVtSfm2p77P89c4ZPGJVYnf/N9YudmEqsSXXf4Mk3JE1ndTfpaSpGzhv7UeZJCI&#10;/OQ3KuXKKbLCoKYDYrMntGcrX7p9IEn58yLnD5rq9+Vja07YJ5KGftv7p9QRIpG+6Xo5KShiZbDe&#10;bkFCToiYLlMKymVrjVrdv/FVujVX1TX4n0PFcLzME3MDr2wbLVf5H0N30lxdu6n/Gysna6qp/+XK&#10;6trl/PfVYYZJf0nK5VnfTzlZg5zsv60S4EER+ZvfqJQjDbJrVePIDoUw/CFW9476JPvft+KlW2f1&#10;5WuS7FuQUoAttbJpUEHFJ0rBgoR8na6XYf5nrRSO5qraF/0bYKVaU039jCfbS5Zf7vSWZP/WTpMt&#10;/Y+gu5lYXb+n/1srD6v7dfygkTPXvRQCMhwl5fWs76gcrGfSjOXDUBH52m9UypA+Y/qd0dF4XWtV&#10;TSMpEvHtGuOHZ/Xla/1On6dgFVKiQ2T+sFYmhglp8YWbWscsVS/jo+Feejml4IwfVH9Q9k2wMq15&#10;cOIz//1XHElZulck+59pv8iojudMLwbNNaNG+b+3UrbmqrqpEwbXFn5h3yEyUBrKbKFkUsb7b6OE&#10;oNIpoTor+x1KmdHv9Dlu7MziMmuS7DN9UONBWe352oAzF7jUP6eukq6XoVG9vOoLOLW2jcIUYZ28&#10;lD5U04p1F2PXTizdWFUf+DfDSjQEif/+K46k9JWk/Jh1Q69Ea5Cj/LffkzTXJI5vrkqk/N9dqVlT&#10;df3v4wbV7uuff0FJyi1l8NCVktFlkd4rISJP+41KuTG670md9ewObjw46pvs99Hq43bL6svX+o+Z&#10;8wT/lApFul4ODTW0IS8L6+WzdEKO9D9Dpfg0VSfG+jfESrOm6nq8I72DpIyQpKRjbu6VZcnSy8wy&#10;rmrE1s3Vpbtorbmm/qvGQX/uVMrNjrL0aXL9PmdL+tHLJHpj/Ey74mKJ1j1Loj7+d1kkW/EMif56&#10;/h/HxxoukGi102W6JKXWP+cSZSERCUU6XghLKSWSssXgCSM6JXb/NG6vdJ8x/W9Y/pJhnVrghkdZ&#10;Rvfdzz+lQpJZwJaQk8N6+ckXeGqZvLk/BLUqcnuSy9dOLN1c4QUmGqtrT/Xfd0VT+d7dB/y3XCqM&#10;q65dsmlw4jP/N9jT1lxd//4Va+y1oH++xSDdKNuGzTI1mihRnH04QaKFT8v6Tgtms4+R6KwLs4/r&#10;WjhRmtIXSceKaPQMZMqYbHLvKmXLsTLXimO37VBBCWtLX7QhyZ9XnOfMpab7ffnY8hdvnpbTZbB/&#10;SsUiqJeTKIrAdL0v+nqTZcIVEjI1nZDD/c9I6RmaquvO92+OlWLN1XWkVupdjJb9Kta7m5SWUonV&#10;bYumwbVXNFX3fIhQc3Ui1VRdP8Y/v2IRNMvIWaLy8v5RdHnfKLpitii6co6Z/zqCc9EiCF68xveO&#10;dYTtFbPP/PfKgTPPgfOxgneCPBcR+lP6EMrwot+olBNJ6Tv76fN84wvRfGzh89d4n13MccaCN/l9&#10;+djc5yw2jTy9/ikVk2iY9E/XypZBQr7xRWBvsFSd/C89Qtbmc/A/G6XnOHfF4fP5N8lKscZBdSf6&#10;77dX0CBv+EKgIuzUzI2/LBi75sErTRhc+7X/m+wuu3xw7UfXD9q626a/0xNkmbBJ0rOE5se3R9G7&#10;V0RRaloUTf4iimb8HkXXLz5LbH7RKFE///vtohGmkG52xG4wPYqe+XMUBTOiKDU1iqZ8M1P0WsHb&#10;LBP891GCIMhnaChDudMgo9aacGDgi9G2bO3GA6O+Df1n5sU7s/86q162S9aY9qz/mDkO80+lu8iI&#10;3oSsENbJJb4grDQL62VGWCcXpROytP85KKXD2LXqh1E21L9hlrM11dQ92uWE+eXKibKiJCXwxUBZ&#10;W4N847/NUmfc6get6v8uu8Oaa+q+o9Kbfz7FJGiW913PbfTpPVE0+esouma+ma8f2z+Kfv/8j/6J&#10;Em19dsz33AX7qck5PgbfPBdFE/tE0cS+UfTlE1H03lWz+oMmmRolS3+mQER+FpFV/UalvOgz39nL&#10;f+SL0bZswXP/9JEcY+Jthku/gWcs8oA/pi2b/9wVJ8mJsoB/Ij0BKbZaRsgmmbRl9TLDF4vlaEFC&#10;fgsTckG6VtbRFGLlQ3N1/T3+TbNcrak68cv4oYeU3CKmbiUpF/tioGwtKVMlWX43+yvWTgzxf5vd&#10;YU3V9d1afSt9sSzRSmRasfvamX+8vm7hKAqDVmPuuTTmu+6k7XWOd3wrdm9d44/X924808PrjEk3&#10;ydH++ylBHjHhDEpZk+y/7nKXbJVX2eDlL918siT7b9pq+xNloUUuWPPXmub6rPG+rXzZrql+yQGl&#10;VBZwFuntZEC6VjZIJyQZJOQ1X0SWsoUJeYHFeJx/NFxm99+bUvpMlCGzsWLbv3GWozWuXTfcf3+9&#10;DsK0RsuDvigoO2uQUJLleaNvHly7uf/b7A5rrklM8s+lmKTHydpZQhOx++xhf7y+ap4oSoetxvze&#10;FPN9d9ImXJxD7Lqvb1k1ilLTW7UFTfIP//2UIDuJyPN+o1KOJGffY7lLNpvsi1PXlr14s+n9zpx7&#10;V3/TDKfISktctN6v1c2JrO2srXTJttP6nj5nuaQckfSBsmiqVnbDSxrUyzNBQqb6IrMnLKiXyeEo&#10;eT4cKWen6mXHaJTM55+7Up5cPjhR1VSV+MG/eZaTNVUnTvffV6/lRFlIxsgHvjAoKxtdFnGVsTTV&#10;jNzd/312h1Ex0D+XYpJulOosoYnYfWf8H6//vlIUTf8lS5Bmfd+dtBsvySF2/7HlH6+J3/362dZj&#10;muQp//2UIKwvmioiA/0OpRxJ9t9wwXNXe2OlsTu0VDWNyAjUqqbaaKWxO7YsfP6a78vJsq6/SStO&#10;kWXmPXvFZ1a4ZJtW26922S7BIuet/ZkkZ+fpqKxJJ2TNdK3UhvVySVgn94Z18lpQL9/7grSrFtZL&#10;ENTLF2Gd/Cusl3vChJyZTshe0ShZ3T8npbKYUFU/bOKQUb/6N9BysMaa+qZeG6ebi6SsJUn51RcH&#10;ZWFJeSRTLKNM6TGxW1Uf+OdSTNKNslqW0ETsEjLw2L5RdOvqUfTxHVH02X2txnw0IeY776SdHpdu&#10;DIgbvnNIFN21bhRN/iqKHj+w1ZiwWa7y30+J8pWI3n8ri2S/bfok+1wpSblDkv2ul6Rs4w9pkwYZ&#10;Ksl+Znu5XsbMdoA/pNKIDpGBGSGckN3TCdk7qJfRYZ1cGtbJHW1arTSGCTkNCxJycLpehrF4zt+/&#10;0rtorK7dpbk6MdW/iZayNVfV3ZWUYZrpI46krFN2+Xcb5GFJlrcnq6fELuafSzFJnyfzhI0SZInd&#10;96+Ooo9vi6If/x1F712ZJUbJh5v1vXfS1jozI1yzxe6TI6Loq6ei6PtXo+iFv2WdQzRRtvLfT4ny&#10;hohs6TcqiqIoXeDyQSN3KuWKUNbIItFYVX/LbTK8W1MJlh2nyAplJHjvNCmXyppxa47cyf+9dpf5&#10;51JswkY5M0vsvnWJLyxnGcJ0lTOyvvcu2QuXxYjdezbMOrZzDu/676OEuUmktMpkK4qiVATjBiVW&#10;nVhVuiENmcT9VYeO9s9byUFS5pYx8osvEkrMxvmnXa40rj1yK/832x3GA6B/LsWGimRhk/w+S0y2&#10;I3YL6dW1ts6ZEk13vbttiN2wSVrSjbK9/z5KGITu1X6joiiKUgDGLzJ87qaqxLf+DbWnrWlwoqVx&#10;UKIkM6uUPA3ybAlWWQulQXb0T7Wcaa4etYH/u+0O6+4Fai5hs0xqVVzCM4o+3F3AlGO+7XR2TDhD&#10;ttBNR00ywj/3Emd9EXnNb1QURVEKBCECE6oSdaVSeKKxOvHs2JUPmNc/T6UDnCIbyxiZ5ouFHrGk&#10;vC7Hyzz+KZY7l1WNHOz/drvDiLf3z6W7iK6RgeEEucQXmBipxtY/M+b7L7AtdppEz/ghDcaCZnk9&#10;apLl/fMuAwjr6daFh4qiKL2SK6trl2wcnHjVv7l2lzVX1U0aX5XYKynJso/nLAmOlUUlKff4YqHb&#10;LCm/S4PsXqkZNC4fnFjT/w13hzVXJ370z6W7ia6R+dONstY558uB1WdKtPIZEs3uf/9FtD5jJFr8&#10;dIk4NvbDBBmaHitLR2Wc3UNEfteywYqiKN1AJNKHaVL/Btsd1lyTON4/H6UAzExPdqMvGIpmSfmf&#10;jJYDKtGb69K49sgV/d9wd1hzdf3//HPpMRrk7qzvvycsmQkDKHdIP7aU36goiqIUmEuWO2R+/+ba&#10;bVZdP8Y/H6WAnCprZnLb+kKhcJaSU2VfOVIG+IeuRCauOHy+rN9wN1hzdeJ9/1x6hKSsK0kJYn4H&#10;3W88YI2S2fxTLDM+EJE1/UZFURSlwIxbe0SNf3PtLmuqToz1z0cpIMfIHJKU77OEQiHt1Ezp015D&#10;Y3X99/7vuNjWXJ140j+PHiEp92d9/z1pSdnBP8Uy4z0RGeo3KoqiKAVmQnXdHv7Ntbusqab+Bv98&#10;lAIyWvbLEgiFtqS8JcOk1xT/aK4Zda//Oy62NQ6uPc0/j26nQTYqGa/uH/aNJGVO/1TLiNdFZHO/&#10;UVEURSkwPSl2m6trb/fPRykQ5OBlwVi2QCi8JWVf//CVSmNN4mT/d1xsu7wmsYl/Ht3OaPlX1vde&#10;CjZa9vFPtYx4VUQ03WIFwgrd+f3GMuBAETnDb1SUSqAnxW5TTd2D/vkoBaJBRmUJg2JZg7wh5b0q&#10;Pm8mVtV3a2GJxupRM57s6bLZDbJt1ndeKtYgv8mxZZvR4DkR2dVvVLoHnjRIh7Gh31EA1pq5+FvO&#10;9TtKHLxPn/uNHYALVbFqwvMAQX7S2f2OEodpue/9RqX7uXxQYgv/Bttd1lydeMA/H6UADJfZJSm/&#10;ZgmDYhrZGHoBE9Y6eJD/Oy6mNVXXf+GfQ7czRq7J+r5LxyhesoF/ymWCit0eYjOqBBpB2pVYumdF&#10;JC4v4Kpm3+RhLAaI9Hq/sQB0Vey+JSIpEfmb31EAVqPIjYh86HeUOI0i8qvfqHQ/TUMOXde/wXaX&#10;acxukUjKUTGioNj2sX8alcglg7s5e0lN4hX/HHqAPt3+8JSvjZbr/JMtI3Aubu03KsXnIRH5VkTu&#10;FZGf/c4OwApDRG0c/fyGAsIxj/YbC0BXxO465gECsfu839kBbjMPEAt77Qua8ytW3BLv+2y/sQCo&#10;2C0RmgYfulTWDbabrKk6we9AKSTDpZ80yHdZoqA7bHRRrr8lR3N14nX/t1wsaxxUe49//IlVo070&#10;24rOaLko6/suBUt61dOScn7mb6A8oFywLlDrAX4w08tMRyEcR/oDHGoyBSpFLhCRjUwbP7BDRORr&#10;s32tsTVMP3E1vEagwabmdVw8EufgTottxUO1iFwoIns77UDIBfvhmH83/49bMDHInDM2xO902F5E&#10;zsvcNmaGB3RF7N5lHhw4d0oDruwPyJPHzPtbzO8oMpPJTuU3FgAVuyXCcBnez7/Bdpc11tRf5J+P&#10;0kVGywlZgqC7LCmf+KdTiTTVJA7wf8vFsqaqxP2zjluV2K+pqu6H5rVrt2x9Rt0AuZST8mXWd96T&#10;1iAz5NTM7CY5pf8kY+RtScqb/qmXMCp2e4A9jZjCE0kqD0ICnvAHGfAyItx+M0KO/99kxCz/Zz+u&#10;nWy2W928HmFeUz0pLqxhIdPOcYCE2rz+yPm/m2SbuD//mL84/Syc+Ic5t3dMug/GxK0Ef8n08d4Y&#10;/28ReaELYvcbI9CrzX4v8wc4HGTe86PGm0qcL0mz+WzxuLM9T/m3mIcKmM+8RqDD/ub1cs5+LYhW&#10;+vg8+K5Gi8g/ReRhkcxUkH0oATzFjMUj/V/z/xtFspLHHykiN5vzokDA3F4/8BDEsViM1GSSaKvY&#10;LSF6qoLaxJp6fhdKoSAN05ge8upaS8pf/NOqNJpWObhbZkOaauq/aK6p/3DsygfMO25w/X1Na9cf&#10;3Vg96qfxawyPu84Wn6ScmvV996SNlkMkKcdJUk6W0XKrjJZjJSn/5592CfO25tntfogrRZhZL+uV&#10;IjLFCF8X4k4RXccZEcMCKbyuCB5LrjAGX+wiuCY5otayh4lDXcG8PklElnT68eyyn8OdNqAtbhoN&#10;Ty592zpt+5k298KMGKStzohMRDcikLbOiF0+F7a1i/144qRiShyPm7E8YCAc8ajyh4BnmSd7Qhhs&#10;PwIVkQmUGqTdVqLiWLw+wdk3kAXDbg+fGgGNkL7ClC2c6pQuPMwcB7H7mfk/YtX+HhDM7Iv+65lZ&#10;MwvOiB22nnuL/T0QxkH8GQ8iPESo2C0RmmvqJvk32m6x6voj/HNRukBSLswSBN1tDZlrSUUzVrYb&#10;kPVbLoI114xsbqxJPN1UVfvM5YMTVZQrbqrqwQdEvLsN8mHWd94TlszMmvaRBvlCGjL3cf7/QJmV&#10;rGYmZCW/USkeiFbElVunfkcjUBCKLogk6nTHhR5Y8hW7QGWYacZDaUF4I7xyHWMRs59HvPY4sTuH&#10;aSce2YcFFS+a/yNuW4zoc+N9+D9jOiN2/2U839Ybaj3ZeHldEK60H+q08R4JEbHkCmPwxS7wB/Qf&#10;5zUw7UXssC1NiNh3MzgQXsF+7nPaIFcYw1FmPOEsFqaTpnsPPnioGefGFCeM11zFbonQVNP9VaGw&#10;xup6ZjOUQpCUgT3u1bXGArkKp6k6ca3/ey60XbbmIRs1r1W7zm0yPHNPahpc9+DYqpHcG3qO7kxp&#10;15YlZfHM+ZxgtMOpsook5SnvbEud78y9Xukm8JAiSGbGvsyEKXSm8t912gBPbHurHzsidokLpu1g&#10;83oZ8xpPocufRGQ3Mx4RyBjEpEuc2GVBF+2EBpzuGaKdcwUbghEn7Dobs0soCMex2PfvLzggPIN4&#10;6bbqfHdE7F5l2lxRTYoTHipyHQNPLdvg3XeJE7uIZMbinfUhJMKGmHCBnmFErX9cZg5U7JYIzdWJ&#10;9/0bbXdY49olkCy/UmiQi7MEQc8Z94mKzrs7bvWDFmqqrg/833ShjPAF93hjV95uQGNVYsq41WqX&#10;tOK3R5jp3f0i5jvvTmMmtDVj5JRMirRTpVpOzMzKlgPMnhcrLaniwQWJaWUrXohntYZYw9vpel3x&#10;uLLYqi06Inb5o+X4xNQCMacc0yaJJkziVjNdjohiKhzhlq/YXcK04+3kqc83KxLJVYvYdUWjpTNi&#10;1y7yI6yAz88aXmvCB1wQuojZtuiI2F3beHHPNK/ZhjEs3rMgPokVYlXvNcbyFbu8D8b+5P1eMMIt&#10;7D7waPO9xT1ta8xuCdFYk3jBv9l2h01YcwQPt0pXIVa3QX6KEQU9Z8mipFosGZIifZur677zf9OF&#10;sgmD6gnfm8XYlY8c0FyVuLippu75idX17zdV1z3YXJM4r3lQ3Xacizu26IyRg7K+7+6zaRnB7ZOU&#10;jTMxxUl5MFPkZIx8JUn5uzTIMH9oiUDcNfdQpZtYwIg8wglYgOQaMZqIGjc9EHGZpCZri46IXWDa&#10;m+lvBO4bJkbUYuNz7YIssAvY4sTuX702O3aC1+5DLCrCzJ/Ghzs6IXbtA0Quc1fTInat2M9FR8Qu&#10;EB9svdY7m/dmY2l5gECA4nXlwYHPxoYl5CN27WdKjkC2820XM85+pn64CajYLSEaB9dd6d9si23N&#10;1Ql+G0oh4KaeLQp63ihZXME0DU4c0FRTn/Z/2121pupEy6Vr7etf62fBgrXmmvorm6vrX544ZNSy&#10;fn830FeS8lnW990dlsxa49Ma0o5RvpqQnqRs43eXEBubmgRKN2FDAtwFYBbiXVkohhizENbAeDfO&#10;BPFkF5OBzWjg7zOX2LXxwfZcTnX6+GHT5qbssgLPF7sIZj/8gSl3bqqM5/34cO7AkzHT/IxzF+UR&#10;2kFbR8Su9RKTJcKmOrNGSjP2x+IzC7HDuRauWQjD6IjYJXyC9sHmQeZLp48/Mvr8LBi0+WKX6Uhf&#10;7No46PbyBuM9RlC7x7aQlUHFbonQXFV3mH/DLbY1Dk6Q5UTpOiT8n5olCkrBekNmhqrE1/5vu6vW&#10;VJ0gg08s4wfVr9c4OPHN2EG1/tqP7iUpW2R938W2ZDv5/1mc1iAvyuise1YpwuJcFocr3QCxIjZV&#10;WK4YIPJgMiVuxS3VPhhPvCteV0rdIdTc/IoXmzFnGA+mrRCSS+wiOPEYcy6ESbjnYrMm2EpL7A+R&#10;FCd2OSfijBnDdpYq8x7wdNopDf7FQ510xtnY5ZdN5gZ+jAhoFq11ROza7A+5nrhZPEasjsUK2fWc&#10;NnC92ePNGHdBGOQSuxybdgQ3791d7EaoB33rO212P77YRahmx0fNzKrAfn3x7UMeQfbrrjglfIIH&#10;EBW7JULjoNpq/4ZbbGuqqvUfTJXOUKpeXSwpwayFRBXK5VWJOv+33VUbu3L8IrSJVYm3m6oSe/Vo&#10;zK5lpgf1/azvvJiWlEv905jFzAVqP8qxs0IgSx1mN8spTVpZs6IRIm4WBh9yrzLGXZTGtDgeO9ox&#10;xK5d5Q94U613192/LRfsClELT7L0xZVGPMfZF8dlBTdT6P4UAAIVEck4v1wxtbMRwnY/GOKXQhMu&#10;iF+82fTj1SQNGqI3X7HLe7ceYjfbgcteRihaMcsiOkQ+x7vbeKc5nis8EYj28+FhosG05xK7gEeX&#10;Bwg+M9dbvbRpY2EcWRLYH2EXhCz4Ypd9EEPNOd1pvNZAehf2wed8uUnhxjnYnLwWxLAdhzeX+Ge+&#10;IxayqdgtESgs0VRVN8W/6RbTGqvqiM9XusoYacgSBaViJP0/JnZGrZLo01iVeMv/fXfWGqvqyVYT&#10;CzHuE6sT3/R4RgbL6bJ21ndeLEvK95LMeU+dCXl3x2TuWeUA9/Kd/EalOOBRJWa3PRjjrxjkR0eY&#10;Qi7PHmnDEGIsELO0dTzG05frx4y4wltp+xFv2UHqM4O+CanI9XRHvClexrZy8XFxpgShvUgzHW9F&#10;XntwESJetq1yjnYM4tHCgwexwVZ0IiD9amsIcQLaWTg4yrTxftgXVeN8EOr0uanALFRt4YEBoczF&#10;AW/4uTEp2ihOgTBlHIvr3HRwfB+cJzHW9OMFpmiGf94s0iPmGC85Mdm83kxEnvHGKT1Ic9WoF/0b&#10;bzFtQnUdGVaUQtAgv2SJg1KwZCaDTsXTXFO/UkEeFqvrX75tjeG57oEZJlbX7tlYlXjtoqX36vmH&#10;iO707lI4oj2S0ldGyxkypt1F9KUAs+GEGSqKoijdxYSqxLism2+xrKbu54lDRvnp6JTO0iB/yxIH&#10;PW1Jacnk/u0lNFcn/pb1O++gNVUnnphYk/AdDibNWeKJiVV1lzRV1e0wsTpxbdOgkTdFf6w56TmS&#10;snQmXMX//gtpSZkso+UiaZCn5dRZC6D/gL6kPCFjZKyMln2kQR6XhlaLwEsRHFuL+o2KoihKERm7&#10;1shh/s23WNZUVa/xuoWGVEu+SOgpS0pakplwrV5FY3X9Nf5vPR9rrkmExLCPr67dtLGqNpNFh5LA&#10;TdWJTCak8WscsnhzTaK5eXD9jlRQa6pO3N04eNSvTdX1ftGnnmGMvJL1GyikIWSTskvmoS6ZmRVE&#10;4I6UUzNpNvl/k5wi20lStpPR0iBJeUwa5Ac5qWQLNjAzjdjt+YcVRVGU3gS5OhsH1/3q34iLYc1r&#10;1RJDrxSSZIlUtppphFv1uht5Uob1b66uv93/vbdpNYnpE6vrZlXPnFhTl6l+2ViTuLipuu7uxprE&#10;XzNit7qekLFWEArU7Tl24yDFXLEyguDVPdmUsR8tx0pSqiQpi2Zy6ZJT90RZQEbLBdIwayH8H9jt&#10;So8DRTLljhVFUZTuprEm8VDWzbgI1lYOUaULdFf8ZFs206vrZ9zpNSA+m6rqzyVXrv+7962ppv6D&#10;xpqEmxUnI3Yb1x65VXNNYlxShs/eWJN4unFQ7VrNgxJk1ildRss/s34LhTA3AwPxuDPDJr6Uk2Qx&#10;OUWWkQa5MLNIM5nJDlUukHteS6UriqL0BE2DEyP8G3KhramqXhcmFoukJLLEQvfbF/5p9Uaaqg5d&#10;pXHQqH811yQmZf0N1Iz6orFqJGk9s2iurnt/QlX9k9cvdmBmkfXlgxKrNg4e+UHzkJEsKC5dTpD5&#10;Cu7dxat7zKxiSIjdiTJarpOGTEYo20aZ4GclmfGWlgvULtAFuoqiKD3BxCVGzdk4ONH1VeVt2KWD&#10;atfyj6sUkKS8myUaustmenUrvpBER5lQVT+0qab+6IlDRg3PlUPX0lRT//34tQ/e1G1rHFRb21RV&#10;Tx750ma07JcJNSiUNWSyBv1Bg9wrYzJ56VuTlGdkjMwKBSlxCO8h4xIpRxVFUZSeoLkmcZ4vUAts&#10;moWhmPSkdzfZqriQ0gmaaxJZee8zscBVte/47b2OpFzvN2UgNjcpx/nNJQqL08jF3+ti2hVFUUqG&#10;xrVrV4sRqAWxxup6jVMrNuQa7anY3dFypH86SsegwIvfBsnlDuk1adxy0laBklGZfPjlAPmCx/qN&#10;iqIoSjfDym9fqHbVmmsSbde1VwpHg+yeJUSLbUn5b6bIgKIobUEIw+p+o6IoitLNXLFG3cq+WO2q&#10;NQ1OlNNq6fIG0Vns3Ke+JTNl1RVFyQ2VW8N2KrgqSlnBj3kVxxb3BziQHzBXeWOXahHZQUQ2EZH5&#10;/M42oOQv5Xz/z+9woMzy0SImSbfS6yF5vS9YO2tN1bWUiVa6kwbZPkuQFssa5MMymkZWlJ5iNROv&#10;2/O5kZWygh/NVL+xBCDwnNQiCEzXPhCRA7yxQ01fdgnEP6gRkbe8ff0qkvfq0xXMNm3VFt/QjHnM&#10;71B6JxcMOnCupur6L3zh2mGrSUwaNyixqr9/pcjMjN1llXq2OC20jc77WqQovRkKg5zvNypKe1jh&#10;V2r0F5Hp5tyIzVlHJJOO530zhbGnM5ZKUu2J3X+IyO0isp5IxnuyrYh8LyKT8pwOyUfssp86jSVS&#10;XMavUbdyY1V9kCVg8zTKoDbXjPyrv1+lm2iQIVnCtNCWlP9JUmb3D60oSisGGAfdvH6H0j3wBVwr&#10;IouKyB4i8rKI3O/0s+CABM6k/GAq8jIj3nwQeMNF5O8i8qaIXCkivjeH0n0NIvKciNwrIoebNBwu&#10;1PpOmmn6MSLyuog8KyI7OWMIC+B8rNjl/9gazhhE4W4icpM5b/4l6bR/UeZ8ON4yxqvJua/sjeko&#10;rth14bxpc1PI5CN24+BzYrsd/Y4Y8hG7+cBn539+PoRDtPfHjOd7AfPbygVj/N+G0gNcMaRus3yq&#10;QcVZ4+B6rhdKz9FHkvJ6lkAtpJ0qB/sHVRQlC0IYfvQble4Dj14gIscagcZUu62AQ1zJHab/SeN+&#10;/7eIpI2wtTCORM94Ld8TkftEhATYvLaxqAhkBBftpN1ADE8x+3NjvRCm35hz+czs9zuzrU1WTuwq&#10;gtGKXf6P2bKLiKi7zXlTZ/wac168Zn+IUQvH5zg8cXFuH4nIuk5/Z8glduFbEfnced1ZscuDAN8D&#10;3t72iBO7g0TkNxG5xbxe0YxxpyP3NW1sf7b5f0pEbosRojxo8FBiv5OWTDKY1vA9n+CMIRRjP28M&#10;DzlXmBWrjHnbfEZKDzK+um675prEdF/M5rKMR7e6boK/H6UHSMrKWQK1UDYzr67GHypK+5A/+SG/&#10;Uek+rNhFWLD4yWVjI6j8OFM8swhimxR5IzMOD6lLwngCGfeKEZIuxIn6+0fs0oYn1uW/RgS7iZit&#10;aPLBQ037iV77aabdDSNA7NL2vNPWVXKJXcQebQhwS0fFLu8fLzxC9V2/Mwe+2EVQsj3i3npheepk&#10;jJuYm7AG2hDnX5nPk3AK2ngocvnSfJaHiMhWIvKUGbelM+ZC8wB0jPlt8X2474GbJsfi3EaIZKrn&#10;2P3EzSYo3ciENUcs01iV+Lqppj7ti1vXmmrqZzRVJdTbV0ok5bMsoVoIOyXzt64oSttw38arqwvA&#10;exArdvG0+jSJyNd+Y6Yo4EwBYst+4ulDoOSCGtCMR+T4IGCvdl4jduOOeYHZB15dC699QQnEuLIP&#10;v0KJ/cFxvhYEGt5Wf2xXyCV2EZu0neG05St2xxlPOIZ3FRGYb0YGX+wS78vn7m7flth92As5wIOL&#10;59b17vrhDfSxrSvsXxSRZ5zX4HqFzjXbrOS0cVwW+/1S4O9I6QS3yfB+E6vrD/UF7iyrHnVbco3h&#10;hLIopcRfZG5JSpAlVrtmP2heXUXJCxaZ4xBSehArduPSUuHtRFjhxXUN4YEosXWr8fLFCVTLNmY8&#10;QtPfF/t/wBmbS+ziMWQfuzttucQuC8H+5TcaOFfici2IXTesoBC4YhePNB5tBDUea6YxXNGWr9jF&#10;a/6SOXfGEwJwsz8oB1bs8pCChxahu6A3pi2xiwfepd78ZtqLzfW/Hx4y+L79mQIL303c90bcJ1k3&#10;3PATpQcZu/J2A8ZV1y55RXXdytjENQ5a9rzVavNZLKn0FKfISpmQhkLZibKQfwhFUWI51YSEKj1I&#10;W2KX0AOE56YxhgCysbZ47+IEqoXwCEQP09b+frBlnbG5xC5lRtnH9k6bL6YsxODGiSYgdtcNWSi2&#10;2CVeGMOrPSTGO5mv2HUhDtrGvl5l2vCsIqbtZ4Kx+A6s2L3TjGFBok9bYtfGQlv2N+EI8zttCF+8&#10;z6RI+9SY//0wHu8u50Csn+vhBkQ4HmMeplxD6PJ5ah5PRVEUpZxg9hJNM9jvULqXtsQucbNMebfH&#10;rcbTmAtEHqLndL8jhlxi92KzD0IiLL6YsjzSxpQB5+mGbBRb7LZHZ8Qu8AfEwj3ibi2ElRATZM16&#10;XqzYJYMD3mD+T6YKl66IXTJ68MDD+Yw0DzAcP+774bOhn1AT+giJsPCd8ZDivgdrnJ+iKIqidAQW&#10;Y/9ZRKjg6DubugPWNPlrXJQeoC2xy48DQRJXBtKdwt7LEVMu7BNBRPwm3laEGcLIBdE2h/MasYuQ&#10;QhjbHyZT7ngKEVTuj5UwCI7rVx8jpRnth3nt55n2LZy2chW7gCf0Y78xBj9mlz88vKVrOmO6Ina3&#10;M+P8crBxYteFrBxkwbDgdec9abiCoiiVBNlqEFxcK4sB2XmYWetOljbZfEhNWqqcZGYLfzchdFQf&#10;7W5wrp3jNyrdT1til2ljUo7ZBWykJztLRB73Fh4hNpm+RgA9SKYiM03NYirrXWRV/gzjvaOfRPPs&#10;E3HjxuEidhFieGDx+jGWOFN+sPs444A4VsQU3krSVVlRxvmQn5dt8CASq8oiK86PKXxXMJe62GUB&#10;yCXeKk7Ov9Zs5y7uy4UvdskpTHgA36EVrF0Ru3iJGcc5WciL7ItdLvSukGVBGinGLKSWY/xRThvw&#10;sLSZ16YoilIuMGPFtY17Yr4Li30IVaOkO9l4fD4sYg5XrtukpPQXI5Ki095/SxEcaRRe4j6Hk437&#10;iL+QutgsIiI/mbzySg8z0BRTyPV0xg+c/HCMQdAiQAlvwDXvwo+J2FSyBLxmikv4U8+ssid1FanL&#10;yIv7TyPAXM+sDWNY2OTrZRyC1S6Gc+HcOCbbcF6upxKhjphCmLOoi7y7FJXwIReon+asqxRa7PKA&#10;wBi8uDx84CHnNZkN/AtQHL7YBXLo8jBwg3ndFbHL98e58TDDwwTnhZjGU+t+BnyvPASxUI3vhX1Q&#10;DMSF79rma2YcBU7YB4sOFUVRyhFE1xPmWuY7bfKFGU7WO5C20QdRVawFg1aouzOwgJj07/GlBBqA&#10;+7CfgrQ7QTuheRQli1wxu+UG0xb5TF0gGC/1YpHjYIEemRwQ9SxKy6dymgVPAhkNhnnt5EGmnadd&#10;LqT8372QEutEG55gFx5aOGcelCw8NRMmwvnh/efCS3gLuXXd7fDUM4Y471wPWCxC5D0y7h7z3hVF&#10;UcoR8rojFqnMyRoYqofmglm7JUzYA/9auE8wu4fYJY88i7oXc/q5xrseX67ZfuEf4FpPn53dxFlC&#10;ZVPWeyznhRkyhuPYDEBUAOW13S/97Ctu4TAOH86P+xrvIy40DYFuwyFxmFBx1X1P7YG3FLHNOflC&#10;nBlr7jc4dJiRZoy7oLo74PPBWefmmleUWVSK2FUURVGUn81UNp5QHt4RjnFeWASaW4USY2YLQUpY&#10;ntuOIXytyGPGz4bjcRxCAQnd86GqJTNniF7Et501ZO0E/7IOxjpeEM/+MTEWiwOCnNe+5xQBTMpN&#10;+oiTtfv1wy8oKEQuf1up01pjO1X5ENv2c0TM2vN3MzXxefjn7ed4LzZbG7GrKLEQAkGMrqIoiqKU&#10;M3hcEZd2sTThaggvprd9WL/CWDuThXijoI5dVNVWGIMrdoFFyBxnSacNCA+zGXwoxU68rc2PTcEm&#10;pv3d9TiQK4whTuziGUZoI/DJwgQsXLZVWt2QRcQuIpXxrPtgppB0p7zHXAvJ8JaS9YfPiSqNiOLV&#10;Tcwy+3erwCLoEcNkCOoJWL8Ut7hfUTJQfamzAfyKoiiKUiqwoAzxZj25iDWcOaxbccHLyjh3kS8g&#10;2KyXsyNilwW9iD833I01LbRZz2zcYq2LTHyxS0fErl1j4a6fASqI0c7CdAtil2O5efYRvAjuG502&#10;F/u+/PU3aAaErZtDvyfFLqKeNSy6ME1RFEVRlIqFOFWyzeCddTMANRtPJzGwFtZAIOJc4efTEbEL&#10;HJcF4xay3CDA2opdJYUZ5+HSEbGL5/hV57XFlo9345URu26edSBkg8/sBa/dcrbxBMfly6VoEilK&#10;LT0pdnmguNxvVBRFURRFqSTw1iLwyHhDiXRrtkASecYtZDuizY9rdemo2LXpNsmHC4hLYn9dWCjM&#10;GhlSonF8ay4dEbuEGMRlH0B4MpZ8+5ZcYhdv78teu4UsPuTMjRO7PETQZ+lJscvnYMM4FEVRFEVR&#10;KhLKobsC0jc3nSK51GnzY2xdOip2SRnJPsm6Yyta2tSShEaQShQxSNYcMiZgZM/pithFzCLcfdiW&#10;scSxWjojdklViec3Tuwi3N2Koj0ldvE+P+A3KoqiKIqiVBKIO7ylrvhysd5d6/1jMRqv3QVW4Io6&#10;wg/w1LpFmCxxYheY1ieUocF4Pe0CMc4PIehPtVO51Be7ZDGgzQ9/iBO7LDBn0Zkfq2q93FSRs3RG&#10;7LI9nwFpylx4P3hT3f31lNglxzyp3BRFUZQehulS0hBZY8HH0JiUP9xsWU1tx+ElojoeK7fdPMsu&#10;w83qah8Wl7CPuIUx5Mukj5XVSunCd051S7dATU+DQHSnr0sBvK+IO3dBlgtFmeincA4g8hDHxNni&#10;kUUs8jdGbnVbPZLF28T6PmJiYF3Bl0vsUnSJ49DH4jELWROI36WCqM2Du43JouCLXet15u+ec1jc&#10;tMeJXcYgRgllWN7sd7CIfGTSkLm5fzsjdik2xX74nPh82D95ggkV4bhuTtueELtUa3XjpBVFUZQe&#10;hOqCTIlSYpQbB1OD3LhYGMLNw0LSd9q5aTAOs7ktWYxS5Yy1UE2PG5kLQpptyL/pJqHnhkSZaLtP&#10;TdXzByTFJ6E/080YVSmZIkVk+DxthI0Lny2eO3eFOkLlJWefiBKmrv2KmLlAxCG4mFKPg0VX7Jdj&#10;xE01AwLQFznAgxTbIlh4+LLnmMtsqXQKEfDbcas/9jRXeqXQfXioJMct6cYsFJ/AK8h7sUZ6MLfQ&#10;AqKWv1v6EH3WU0ssa5zY5e/Tpv3az+s7yfm7IwMCf9v8XnyxyzXAPS+bzYF8vL7YBbzDLCJz3wfX&#10;BL/aGjlo/d9Be2IXtjDXLXf/nN/h3rjuFrv2AYLiHIrSKXgyZCUpT5WKonQdErdzI3C9rKzE5sbI&#10;jdNCSh9uJq5ggkNNonz6/FLXvtjFi8yNn+pRLuybnJ54k24x+1Kx+wfkZuUzQdgxPcy/eDBpO8Qb&#10;y2for4LHy4S36wKnbVezPXlJ2ScLlkiFRZs7Lg7EKw84CI1cUEXRirH1/E4Dvz28wy5M5yO4eNhC&#10;8JCCi/OzZoseIP5tm1tqnNLy/HbjZg16AkR/e1Ux8ajinfTZzvx98YAYByXm6ScO10IhBz/dl4Xz&#10;yLVYiipmI0wYBQIcz2vcOfG3Spl4zN6H8aqyXz9kARjDPvkec30OfEaEN/gg0Ff0G2NgHJ8DlUH9&#10;GSkL78XmES42VGrj96mUMEwN8KMvVWy1FCqSKIrSdeLELjBFyt+avaHlErvANQNPBrFyrhfPFbvc&#10;EBFhTNG65U9hXSNS8IhwA1ex2xordt1y3Tw4IGwRi+5n7otdW6LWXRAEVuwiqCyIS7yMfEe5vLFA&#10;Wiy2PcXvMPBb4vfAbwXBixc/Dl/sEm/JgxPvIU44ASKbY/txoxaKEHDMjpSbVZRCYYuH2MwXSomC&#10;14ULRanCBdjW0FYUpevkErsklUdU2BygbYldYMEI1w68QxZX7I4z2xMP2BYqdrOJE7uAB5Z215Pn&#10;il2mURGdeD994sQuJM20eC4PGeCp44bOw0kc25p9ryMid5n/x4lXX+xaz3Kcl8/SntglrIL+U/0O&#10;RekGjvRCUpQSxebYUxSld5BL7JI2yPXwtSd2bUojyo5arNglBhNxRAxfe6jYzSaX2EWY0u4u5rNi&#10;F086i4Hw1MZVoswldp9oI6WTZXxMdS2X60TkE/P/FcxD0L7eGHDF7j/MOL7/tmhP7LJwjn7eu6J0&#10;JzzQEYKTT+iF0kNwQfrC3JC4UPB/jED2nc3/idHxIayAVZywqUmvQqwPF1suYmxnIdaW+DDivDBy&#10;C27l9APb3m2ejH4z27u1w08wbe7qU6Y/OR6LNQh057hc4HPFnXEzJgcggez8O8EfoCi9iDixy98O&#10;wmOi09ae2CUvKP2uVwOxy7Q0opkYtrYElEXFbjZxYpeQA4RfrjAGVu8T35orftOKXRbzUMIVby0L&#10;3/Dq+qVqfT4wIStx8Dvhho/gBbs46NsYb7EVuzwM8XvzS7/G0Z7YBRvP7K74V5RiQ2YSFmQqJQwr&#10;OfcwFykuEvwfIzaL2DAuViSUdsFzwNP9Zea1nbrCI8RTPeL4KtPHqk2E9E1mGpN0RKwuZbybIoQV&#10;oIhQ9kXQOd4Am5IFzjfbDHLaXjHnzTmyKIL0MzbekNXdFs7XXigR8cQJcpFlms9fvawovQUEB0KD&#10;RWOYnd1B6LoLQdsTu0yZ0+8uPrOeXa4R/P3/n9OXCxW72Vixy7+kf+O6xip12lhJ74LY5TPnOop3&#10;M1daOCt2feOanisW14KYxKEQByve2Y+bnQPhS5tbFhf47bEvzpffh++5jiMfsUtOWcbkyhShKIUG&#10;Bxx/c/56BKVEyRXGcKOZ2sKbYCE2hbE2958VuzzxuzfJhcwFjaomrgfCVlLBy2svyAhXptFykUvs&#10;4o1w83niTWC/bgUXvBdcUP2qM2eZ9Ch6YVR6IwgOVq+TBoq/aURQ3Krp9sQumVLox6NosWKXv3U8&#10;Hggp/g7bQsVuNlbsuoanHOHrYz27B5txfrEAixW7lK0lxRwPK6xmx7nAdfJv/gYGruFsh6CMA0cD&#10;gtSFxWJco/3UVNaza2cFiNltb8V8PmKXtFyMUeGhdBfMiugscRmRS+wiaGk/xmkj/Q1TlnhMwYpd&#10;P5cdU2K07+i1g00zZFcuki+RqTeOEzcFlUvs+lN5QN4+N/0HXl8uuHgX8Fhbw0vCPv3YNUXpDcSF&#10;McTRntilMhMeYnJfWtwFavzd8cBMDtC2jqViNxsrdjc08YD2mhuHu0CNmTW2o0iHT66YXZtPGXPz&#10;ILswk+aGqFkQrTZk4VHPaOfc3EVtbswuM348dN3ZzvvLR+xyb2IM2YUUpdgwO00Ip19GWSlhcold&#10;vkRiaG2yai6C3LjcKTQrdv2KSTzt0I7nx+do02eTTHNx+qe56HERZDrNvTh2ROw+bEIlLPZpP864&#10;EGs6M6U3UgixS45NHiS/9tr9PLt4ItkH3r9cqNjNJi5mNxeu2GXGjHUMXLt9b30usct1lOspfXEO&#10;B+A+ELfinAcetqNABblvXeOc6HMXoPnZGBjHGLeUrE8+YpdzY4xm7lGKDVqIbCfk+VXKiFxiF0jl&#10;QnyrrXTEOPcCmkvsEiZAOzGyPlRvog8PqwviF9FLH0/pVsh2ReyykI3zzxXDpii9kY6KXUQLC1ox&#10;QhJYQEo7C9H86lu+2AUqSuEBrnPa+NulpCj7ZK0A+yPTgD2O/7fd2+is2AW+I67rLA52HQe5xC6f&#10;N+3EXvsLyiz3eiLVwk3fZmHwIaQAJ4Y71euLXeD3wvFzFVJoT+wiPujnPec6f0UpFDjsnvMbldLH&#10;rmKNu/ExfUbfGcZl78ds5RK79qLqP61zA+OCikco1xN4k7kRWw9DV8QuYp2LrU5tKcofkEbKPsS2&#10;BXH4NluLNV4jrsjKEjf1zAIpKqO5MEvE4ia2tzGVpM5y9+sbpW17M10Ru2Djd0nvZbHXZTJvHGSM&#10;hYS0EUpGieJckFnHz8XLw4rdXy4oLuE6HOLELgVKuA9xj4m7L7Qndm0YhpsCT2kNC7PJHKB0Da5l&#10;rFGikIlSZiAcuVDYuDB3QRpQMxuvDBe6fby+XGIXeNpnipOYLi6Q7HsnM94PhbBxYoyzMbz2RtwV&#10;sUtWCc6dcAbr4WAb9u17lhWlt4DwWN9vLBCsUOZv3oe/bRaK+tcXJR7ECXGyLCRrD66zcaEmrI/g&#10;WmoLNpCSjFA0357KY5GYzansliom4w779737Lghh3oddv3FpjhRmvF/2Rb/PG6YvLncwEBvOdb69&#10;hZDdCWtSnvHsuJiy9/w90HeH1859ihARd/Enf0OEA7n7ZKY0H2cOnkg8/cWCxY3ueRHWQgpTPwac&#10;98UsgTsWBxdrhPyxwO+SMaQgdWE//L7dzE0WPlPye/NgXugFizxQ5VoAqpQ4xN5xEeOCxDSQO9UI&#10;tvRknLelLbG7ublAIZK5oJL9gAsSf6zuDQ8vLuN4smcc+3MXxXVF7IJNbm+Pwepw3muuNDqKoig9&#10;jX0ozwdEQtxDRNw+GOdavtP+7IfrMN5XC9vGCRQXew72Wt3WNrneB225tgEENdd4X0j2JNx3+LwQ&#10;amQlsfdQ7nekwbTYDEWYC1Pl3C8RghYeFhn3utkv9zReM3s52hkXR7HFLvnr7fu1VfE4f/7v/gar&#10;TR/nwlh7z2cs/3fv82BDbBDILjwEsA2zFS7MTjDTYT9Tti8UOMj4/nCiKWUKP8DTTCoifxrJxu3x&#10;B+bDEyVTYeTsjYPqIjz184e4V44qI/xwSCxOaVHKjvrTdkx3cgz3D4ZiFnEpeJhaiCtNikjnKZOn&#10;YJ5AiSWOK2WpKIqixIN3DedFrkVsPQHnQpiEH8bR05ANg/um+zDB/Y84d2ZLbQhQnNjFUYRD5gFP&#10;/HPfY5wb20xoB+GF7Lctii12WcDovgceTmxWJje1KN532tzFqIy1Mwc8tPB/S5zYZf0Q4/g9ug4v&#10;UuohRvH4XlIEsUtIjjuzoVQYiEeeoIo17akoiqKUPuQl516A17JUIDUbAiefqfzuJE7sAos1abe5&#10;6n2xy/sgjRtVSv3QkjixC2ca8dcWrthlMfjZZtbWXcCIAwgxF+cIWsuMz4UvdsG+N1eIx4ldC++d&#10;BxfCcmxKL1/sch6817g1A+s4QpnPpJBil/AaPsO2ZhiUMoanSlZX8+PK5b1VFEVRegcUobBpI0sB&#10;Zu04p1Ijl9i1mYoQruCLXbJb4PmNE2m5xO79MYv+fBBqhBoQFmGPhxHOZwWiLRJDMSgfQgcRof77&#10;scSJXSAFXr5iF1hQSb8NZ3DFLrPA7I/34Yr0OAopdom/5oEqn/h5pUwhuJtpK6qpKYqiKIrSPrnE&#10;7otm/Yr1XLpil+l37re5VvpbsXu4iGxljNA8tmkv0wJil22ZirdlnQkxZB0LAptwAIwczcTZuuBh&#10;5pzxBuciTuzajCtudpb2xC6eZfptDnwrdh83CxUpz5troaJLocQui3l5IPAX5yuKoiiKovRqrNgl&#10;/G89s2bkLtNGpgCLK3bxziI2c8VEW7HrG5Xt9vUHeyB2fzShKC5Ur2Mf1rvLAnVes3DdYoWj71F2&#10;sWKX98pCOtbfkIaQRe+kqLO0J3bJ5kI/cblgxa4tGuKm0muLQold1hvxMOA/tCiKoiiKovRqrNi1&#10;RqYBxB/px1xcsYvHlswKF3pjLFbssjibNHLYLibtHO3kZs5FrgVqNh8zYhyYsuc16egsH5hzb0vw&#10;WbFrjYwIeLH9tHTtiV0eDujf37x2wxhI+cXn42dgiKMQYpdzJXuTHxusKIqiKIrS68kVxuDjx+ze&#10;bf5P9iKfXDG7ZFBCBMblL7bkErs29/1wp+1BE94ArNVh0Zj1tOYiLowhjvbELl5v+u2CeFfs8lnZ&#10;tGbt5cnvqtjlfRMbrCWBFUVRFEVRYuis2AUWheNR9Asi5BK7gOe1rUVqucTu/5l9Enpgsd5VUqBR&#10;PZX/t1VdDwohdlkQjwcc4b6YafOzMRCvS4wyi/hs3HMcXRW7lC5/1m9UFEVRFEVRZtIVsUtWBFK8&#10;+bmDc4ldRDHtZEvIBWKXjAJ/8tqJR+VYbroxFqTZghBkUnjT6ctFV8UuQpeF8PSRscLii10g5ILz&#10;u8pp8+mK2CWdHQ8OmmZMURRFURQlB10Ru0BsL21XO21W7JLzlX5sjEnHRXrQLZyxPohdPKYUqzjK&#10;hD5cZ7ZjHz4TjKDEtvc7Y+io2CVcw74H0qEhLmmnCqpbSCNO7MJjpt0Nv+A9IVSxa0w/uYF5TWaI&#10;fMBzTLzxHn6HUt4QeM2P2q1YoiiKoihK5yEbQT5il3yxjEOEuiD4KJzAlD3FEgDvK+LUimNrlN31&#10;y+z6PGnGkbXB3facHDlr7UI1LJ+CHbZccHvY+GL3HPA4PyIiG3gV0cCexx1eOxVVEdikRGMMsHDP&#10;/2ysve1tnwvOI9cCQaWMYbqCHx5xO7ngD4z8dn/2OxRFURRFyQKx6qf5ysVCRgT6IOjocz2d3I9p&#10;s9ZW3KoL93pbkQ3vJSm+2jo/zgeR+JDfkQPKFueT/xYY576H9sj1Puc2ffaBAuedu1/X8imKdYF5&#10;KOBzVyqMfMQuVUP40beXtFpRFEVRlPLnIBPCQHne3sAOJptFe1kelDIlH7EL+T6xKYqiKIpSvrAw&#10;C+GHNogLcag0yPxAwQ2yTygVSpzYJWaG+J+VzWumUAgqt1MgwFSKLTnI9ACl/TbzVnS6sFp0WxPo&#10;zr7caRkLVWOovsITFqtN/dgdYGqFMdvkkQpFURRFUZSOwX32CqewQ6Xzroic4jcqlUWc2KX+NUHw&#10;xK/AoiaM4WhnDP+nbV3zBEhwvQ0ER8y6jDXtrBjl6Yn/8+Ny44VYcfmJyS3IvwSsk9jaZUezD5Jd&#10;k2KF/bDiUuNrFEVRFEXpCDjUEPVkqtAqaRWOL3aPMXE6lzlj2hK71L0+37StaEQqefnc/HT/FpHt&#10;nNeUN2SFKUmbLdcbAWt/cHh+qUltoSwix3NXZJJmBVF+ktOmKIqiKIrSHlsZ55k7a61UKK7YJa8c&#10;Qvdib0xbYtcXmrea9vYSOX9vkllbqMP9VhtpWu4SkS/8RiOkOR4hEIqiKIqiKO1BcQ2cbn6VOqVC&#10;sWKXxNV88ef6A9oRu26JQag17bkSOCNmSYxN0maqs1iONEL7PRFZ0mm3UMHlebOta/eb48VtoyiK&#10;oiiK4rKM0T2sNVJ6CVbsEoqAO/+/MTGwHRG7B5h2tyTh7iaulxAH+qy5YpewBbadYUIT/uckigbG&#10;utv6+yHfnqIoiqIoSi7IB4weOdXvUCobN4xhPyMeL/fGdEXsrmYqnDxg8vUONO2EMbhi10LiaDI2&#10;sI/JTqJtFrQ94Y1VFEVRFEXJBxx5L4jIDX6HUvn4C9RsPenDnDFdEbsJ85pAcJdcYtdyhNnOencp&#10;4Yfnua2KL4qiKIqiKHHcJCL/zJH6VKlwfLGL5/UVIyzJZwtdEbvExPDaPkkRW/t3E5/rit3bTZ5e&#10;WEREXjXb2VWSG5rz5Idq940Qps53g3mtKIqiKIric55ZFB9XllnpBRDriog81mlbxSwg+9C8Rnwi&#10;PA93xrCgjLYNnDbwxS40mTYMkUv+XOptE5dredoZg5GGbEunHw4RkW+8cdNE5ExvnKIoiqIoChwq&#10;Ip+KyPJ+h9J7IKkymRPcvLhAJTRbQY0xiFfX9U/VNFfQWsiT648F4nXJr4uXGAhHWNwbQ0W0PfOo&#10;xc35Mo54YEVRFEVRlDiGmWJWg/0ORVEURVEURSlncNj9YgSvoiiKoiiKolQMi5kwR9b1KIqiKIqi&#10;KErFgNAlX/9ufoeiKIqiKIqilDNUR5suIvV+h6IoiqIoiqKUMyyEZzGamzlKURRFURRFUcqe5Uw6&#10;0zF+h6IoiqIoiqKUM0uYugCn+x2KoiiKoiiKUs4gdN8RkfP9DkVRFEVRFEUpZyh+9a6IjPU7FEVR&#10;FEVRFKWcWUREPhCRy/wORVEURVEURSlnlhSRX0XkPL9DURRFURRFUcqZZUUkEJFRfoeiKIqiKIqi&#10;lDNrGKG7ud+hKIqiKIqiKOXMLiIyWUQG+x2KoiiKoiiKUs4cKiLfi8hafoeiKIqiKIqilDNURPtc&#10;RFb1OxRFURRFURSlnBknIm+LyPJ+h6IoiqIoiqKUK3OLyMMi8pyILOZ3KoqiKIqiKEq5spqIfCEi&#10;N4vIHH6noiiKoiiKopQrW4jIdBE50e9QFEVRFEVRlHKlv4gcJSK/i0iV36koiqIoiqIo5cpsInKP&#10;iHwpIrP7nYqiKIqiKIpSrixiRO6jItLP71QURVEURVGUcmVTEflNRJIqdBVFURRFUZRKggVoP4vI&#10;tn6HoiiKoiiKopQrLES7U0T+IyJ/8jsVRVEURVEUpVxZ3+TPnSgi8/idiqIoiqIoilKOkG3hZBGZ&#10;LCL7+p2KoiiKoiiKUq4sKyJPisiLIjKf36koiqIoiqIo5UgfEdlZRH4RkQv9TkVRFEVRFEUpV+Yw&#10;cbnfisg6fqeiKIqiKIqilCuLisg3IvKw36EoiqIoiqIo5cxoEWkRkf1EpK/fqSiKoiiKoijlyFIi&#10;8omIvCIiy/mdiqIoiqL0FEfKAElmktwritJxBojI5SIy3aQU05K/iqIoilIyHCtzSVIu9psVRckL&#10;yvx+JCI3i8gSfqeiKIqiKD1JUuaUMfKwJDNeqfJilMwmDbKj36wo3cQiInKjiPxPRPb2OxVFURRF&#10;6Xn6yBi5TsZIJEn5P7+zLEjKm9IgG/jNilJkCFX4TkSuEpF5/U5FURRFUUqB0XJKRuiWs9gdIx9L&#10;g3wnyUyaJ0UpNsuLyFMi8r6IbOp3KoqiKIpSKiRlfRkjqVlid3TGQ1V+jJFJRqy/ZSpVKUoxYAHa&#10;CBGZLCKX6gI0RVEURSllhks/aZAPZwndmWLxVX9YyXOirOy9h9P9IQVmBRG5wBjH2l1EVmljGvs8&#10;EXncbywR5heRt0XkUL+jizwtIqf5jWUMopbKZ1ONN5fPTVEURVGUkma0XCFJSXtCcWpmwVc50SB/&#10;9d4DaZ+KyW0iEnmWNpb0B4vIv0XkV7+xRCAHLOd/n9+RB9UicopIbKo6PJ/P+Y1lypImy8IvIrKm&#10;36koiqIoSqnSYKb+fUt2Svj0HEl5N+s9jJH3/GEF5HYjEJnSxvDoLiYib5r2Z7zxc4vIPF5bqUDI&#10;B9kE4gRre4wx73dhv0NEFjKfTTkzUETuEpFJIlJfAe9HURRFUXoRpBnLFojWUtIgu/qblCSj5YyY&#10;859pJ8nq/vACYcWuD8LxIdNHaEM+4ClcyW90GJRHBa41RGQBvzGGFc3+8mU+EakRkdX8DkNbYrct&#10;+JzwCuc7g8A5z+k3FhlCVH4zISgId0VRFEVRyoakzC5JackSh67Rf6rs5W/aLSRloCQz3tC2aZA/&#10;yxiZlnXuf9hr/iYFIpfYBYTfFBOzanlARL52XkOTif+0YRBMk7vcKSIznP53vf65TDYAdwwpsI7y&#10;xkGDiPzgjPveidFd3LQhXC2DReQNEUk52/wuIkc4Y75x+qz9x+n/SUSudl4Dsc6Uzw2cbb4QkT28&#10;cfeYUruHiciPzlg85gt6YwtNnYh8bsI6col8RVEURVFKmqScHyMM42203CzJGA9pgwyR0XKrJOV1&#10;ScqIgsT5so+knCtJ+TmTVeH0jPcvm2HSX5LSLGNkRtb5+nZqZuFYoWlL7ALClPhOy6NGHFpWNYLv&#10;cOOxxHP7Z6ef9038754iMrsRiUc7/UyvfysiLaaIAWmw1hORR8x57eaM3dwci2IhiNi1ReRsc05A&#10;PCrbnOVsc7yINIvIhiKylEjm+0fIMs6GY+BtZZ+0bS0i65pxFt7/9c5rROrP5rypNMZ+NzGL49gH&#10;i78sD5r3htg+SET+ZGKhGXe+M66QbCwiL5n46i00o4eiKIqilCvHyBztenXjjLjYpDyWsTHyaVb/&#10;GPlJxsgFkpS+/iHz4gSZT5Lye9Z+Zx5zjIyWQyUpJ0pSbpSkTM4al8tGZ6ajC017YvdZ029z/vpi&#10;dx/Tv77T5oLwpT9X+AIiETHsilpAiCIyEW1AHC4e2WnGE+xiwwLixG4c25txxCZb2gpj8MXukSIS&#10;ishGThsQIoCH+zqnDbHLIsO1nDb4r/EMF5KtTKYMRDjebhW5iqIoilLWnCqDswRhIe24zLR4xzlB&#10;ls3aVyGM7BLHZgm9rtKe2EWQ0W/jaH2xS4gG8aBfimRCRfyUZQhAwhOYyt8pJl71HCMG47zpN4jI&#10;V+b/pMfiPAiJyEVbYpfzwhuMhxexyjjGWzoidm91zsvnZePhtSB2CYPwedh8Jl0FQYvHm1CTzzKR&#10;35ovV1EURVEqhKQ0ZgnCQloy4ynrOKOlIWtfhbKGLG9iV2lP7BJ/S6ox6+X2xS4MdeJiEb4HeP2b&#10;icg7JgQB4ecuGMQTiTc0LoPCZcabC2RZyCVkLXFiF3FNwQTOjWN/bIR5V8Qu75X8tHE8aeKILbnE&#10;7v1dFLuIXH4LFB75nwnXUBRFURSlYphZRKL9ONeuGLG0HWVmrO70rH0VykZnvJKFpC2xu7IRqH93&#10;2uLEroXxxImyv539TuNZZfqefsIX4Mo2PLs3GyEHZFNguzu8MS5xYvcmEzM73GkjJrgrYvefznn5&#10;UMgEMWwptNjloYCHC47PQsFCF9BQFEVRFKUkOEWWyxKCxbBkVqxl25DmzN9HYQ3PYSHJJXZZTIYX&#10;lHhaPLOWtsQuLG32d4vfYWBBG/0sLAMWbfGaxWYu5IHFS0xYALCQjThZxvrC2L6OE7ssRvM/Mzyi&#10;vtg92bQNcdosvthlYRljl3XaAC8yMcUIbEuhxC6edRa+8Zng7XbFu6IoiqIoFUeDrBcjBAtvZFLI&#10;l6SsKEkJsvZRWAsLki3iD3yxi+eQogOkHKP9/5w+8MUu27uhFaTeYjtSbQEL3NzMBqT8op/sDGA9&#10;tnhfEcoWKpbRvoHTxrnQ5opJcsc+Yf4fJ3ZfNGLVxhyzUM6mOHPFLpkgaDvDvHbz0fpilxy/jOVz&#10;4KHAgnil3c2aUQixu505B8JJhjkhJYqiKIqiVCyjpS5GCBbHkvJcJkVYW5yYEbpfZ21bDONYhYPM&#10;AQg03xD5ccfxxa6d/keMkUeWsAem+a0gazT9CD4M7yzC0RVshD9Q2YtxeC6Jr8VDShowF+JUqQLG&#10;OEIfrGhNmP44sYtYZizineOz34NjxC7fLwvLOH/GEm5h8cUubGqOj+ebft4X74HCFS5dEbs8GLAQ&#10;7lMT9qFVzxRFURSl15CU67NEYHHtKxkTEx9JdoSZ+XR/jdmmONaQJQK7Ap5Vctu61laVrWVMlTMX&#10;pvMRYwjLuFzAiGbEIenJ4gQ0kGWC/bIfKrGRfSEXHANvMrGrbmEGshBUxZw/i9vInYuRYQOhzTj/&#10;AYbMEoQKkKfWTUtGKIsrjC18doRfEOZB/lw/0wTgrY4LheFzzs75PPO4ZHugcAa5hske4XqPFUVR&#10;FEXpFTTI01kisHvsNxkj/5akPCJj5I1MOrDsMcW10VnZDpTyBo81GSqILcYLTShFnBBWFEVRFKXX&#10;0CD/zhKBvcUI4VAqATzQxCG/JyKvm/K+LMRTFEVRFKXX013xsaVoyUwsp1K+kPFhnCk5zAI/Svoq&#10;iqIoiqI4JOXLLBHYW2y0HO5/HErJQwW3bU2lsy9E5GIvLlhRFEVRFMWhQV7OEoG9xTRmt1yYwyx4&#10;u8LE4pLtYT8To6soiqIoitIGDXJnlgjsLXaa7Oh/HErJQIYHMj6cY8ogk6aN/yuKoiiKonSABrkw&#10;SwT2Fjs5k8JLKS1Ie3aUybVLnmBKHfsp0BRFURRFUfKkQf6aJQJ7iyU1LVUJsY+IfG8KTFBMg3y7&#10;WvxBURRFUZQu0iCbZInA3mJHqpjqYSjqQTljKqe9KSJbicjC/iBFURRFUZTOc4oslyUCe4Ml5Qn/&#10;o1CKDlXajhGRZ03p33dFZJSIrOAPVBRFURRFKQzDpH+PVC/raRstR/ofhVJwKCdMyeBLReQNk0nh&#10;NhE5xJT5VRRFURRF6QbGyK1ZYrDSrUE28j8GpSAQhnCgiFxrYnDfF5GxIrK9iMzmD1YURVEURSk+&#10;DbJ1lhisZEtKIEmNDS0gg0QyBToIDSGLwlMiMtosMlMURVEURelhjpd5sgRhZRvFCZTOMaeIrCEi&#10;e4jIDUbc/k9EHjWFHigAoSiKoiiKUmIk5eoYUViZdqqs5r99JSfzi8gqJs4Wz22LiHwpIi9lHpM0&#10;B66iKIqiKGXBcJldGiSVJQwrzZLyrf/WlVlQfhfP7ZIicoKIfG3y3pIa7HER2dvfQFEURVEUpXwY&#10;I99kicNKs1NkG/9tK7KmiFxuvLaByZpwpYgMNhXNEMGKoiiKoihlzrGyqCSlJUsgVoolZbokpb//&#10;tosAKbeq/MYSgCIau5sSvJ+bXLcI3A9F5GQRWdWELXD+iqIoiqIoFUiD3J4lEivBCNE4pVuKFwwU&#10;kXtEZC6/oxtB0G8nImeYhWMUbyB8A4/tYyZzwrom1y1hC4qiKIqiKL2EpMwtSfk6SyyWv93rv9Ui&#10;MK+pDvaO31EEyHqwjlk4dp6I3GdK7n4nIpONqD1fRPYXkQ1EZDkNR8if5Q6JBg6uizZb7y/hBTVH&#10;BHdsdX745naXhO/sdEX4485XBr/MsiuCH4b8OeCzbsVNN9304n333ReVst1+++2ErCiKoihK3iAk&#10;VjZWDJhiprQq08zFZbTUx4jF8rWk/CjHFD0l1qIi8oqIRCJyut/ZCSitS/7anUUy1d4uMdXHXhCR&#10;r0zKL6qS3W7EbkJENhGRpf0dKfmx8sj0IkP/Ehy1aUN4985XBVP3vieYMeLpKKp/JYpGvRpve9we&#10;/Dro8DR/m7O48sorz3vkkUeCp556Kiple+CBB/itKoqiKErecMPj5oGx4KezsCgoLjXWRWbfB/gd&#10;RWG03JAlGsvRKIXckKneVUzwmhIqwPdD9gKEbxwUsmAs1du2FpF9Tfquk0SkWUQeFpH3RGSK8dC+&#10;ZbIgkM/2XPOws7mILOHvWOk86xyWHrrpqeGVO1weTDnosWxBm8sOejRM1RyePs7dV3Nz884PPPDA&#10;DF9YlqKp2FUURVE6yo0ikjI23u/sANyAyGPqs5KIHNNteU1HyWzSIC9nicfyslBGZ4RkMaFK2BfO&#10;g86PInKLiNxpwgr+IyKfmD7K534qIv82Vcb+aX43eG3/Zgo1sL/uWETX61nnz+nqzc4IH9njhmB6&#10;/b+yxWxbNvKFMNx0THi3u7/GxsYFbr/99q98UVmqpmJXURRF6QiEFnDjuFpEPjL/n8cf5MHCoDhR&#10;k0vsFoLZcxwznqQsKUn5PkZEloeNlqv8t1QE8Lb+5ojdqSakgFjaDY2nvr3fgtKNrFabnme949Kn&#10;7H5dakZbIQq5jG22Gx98vPJ2abJbzOLqq6/+4Mknn8wSlaVqKnYVRVGUjrCxyU86txE53ES29AcZ&#10;8NDa2E6syWy3q9PmGqVZgYT+rKa3IRJ4B0n274tXYj0RXOzXwrQ60+F4ndnnIyKylNOfmwYZKmPk&#10;tywhWerWIA/5b6WI8Fm+73xnI/0BSmmwzlHpoVucmZrkC9iO2PBbgylD/5Jq9fc9ceLE8x9//PHQ&#10;F5SlbCp2FUVRlI7AamymqC14+u5yXlvw8qWNSD1NRCaY+MxLTcwvuU65Af1q/o8tYrZlkRJ9LEKy&#10;r9mXH7+JV5H2YeY12/P6M5OOCtH8jRG+COP2menhnZ4lKEvRkpLOlD7uGa4XkdDE7yolRdRn6JHB&#10;3/a8MzXDF68dsRHPhOn1jgiOdfc8YcKEQY8++miWmCx1U7GrKIqi5MsyRky6ntSXjehZ3GmbzQhi&#10;0kIRTmDh/+4Kem5AcWEMvthF5PL6AW8cXluKBFj+a8a5U64skqLtWqetbU6UBSQpvyIojzpfon+M&#10;nWmXXyLR8qfHiM4i2/bn/HEO91wq0bCzZvWx4KunUmxxXCq08XvYzO9Ueo71jwtvH/lMmPbFa0dt&#10;kzHhzQhnu9+JEycufMMNN/zsC8lyMBW7iqIoSr4caLykbkowFhpxIxnhtJFhgTbKsrZFvmKXGy4p&#10;qBDVNiZ0PlMRq9G8ZvU/21xsXrsQBkEaq7xIj5UBvzXKw9ObJB1NlMi1sFmi98dLtPoZ2aK00Hb8&#10;+RL93NT6+Na+b5RwRmMmr2xPwwPQg36j0jNsMia8feTzYegL147aVhcGPw4ZFfE3ZulzzTXXvF5O&#10;cbquqdhVFEVR8uV1z5MKCFFSRz3jtJHYn5sLMb1tka/YBVJq0UZ4BJCtgdc15vWK5jXe5J89Q6C/&#10;5uwrJ+krZMGwWf7ri0vfpjRJtNM52QK1UHbTpTOFtX9c38ImOcd/Dz2AH0ut9ACbnBbePvK5rgvd&#10;3W8Mpgw+OmpVAvrKK688+bHHHiurOF3XVOwqiqIo+cDiMW4YuQyvqy0yUW3aDvX24dMRsUsILGZ/&#10;NwAAZmdJREFUBIvWbHzw08Zja6EcLNuQoxdB7NuyzthYIpE+QaPc30pQPrxbFN2yShQ9f0wUPZWI&#10;oqvmnNU3qUmiOWKEalftxAs8ocs5XD1PFD19aBS9eHwUXbdoK8EbNMs+/ntRehcbHB/eWgihO/LZ&#10;KNrg2IisG7OYMGHCNvfdd1+LLyDLyVTsKoqiKPlwqvGQsvALEeqa9bKONmNXMK/9GFsfxhCe4BMn&#10;doFcrrQjbKdlomv/gAVo9N3jtHWIVJNs7XtOM/zwZhQ9d2QUfXZ/FH31ZBRN7Dur/6nLssVqVy0r&#10;dAG+fCyKXj4pil4/J4pSU6LoukVm9YfN8mmUVO9qb2WdI4KTD36q60I38VKY3vD/wsdkWDTrtzRu&#10;3Lglb7nllo998VhupmJXURRFaQ9CFVj8RZWrOPqaBWm2v5+IvG08sTadGFBJ68/Oa/ZJmIFPLrFL&#10;LlcWRJFqi35Sm7k8atrxLLsQz7uk15ZF2CRXxYrdm1c2r/tG0c/vRdFzR8zqTzUX1rs7/Bzv+PYc&#10;XvjbH68/uTuKPruv1ZjU+MxDiFJEBh8SzT/44PRSpWTVh6c3GH53MM0Xrh018ulu3xj86ArdZDLZ&#10;94YbbnikXON0XVOxqyiKorQHopObBWnDckEqKsYMNa8Rub+bthed3KykGLNYjzB9xAMPMe25xC78&#10;YPqoyuWDd5eqXfQ/Yap7kSoNjzRVu9okaJKPYoXmFf3/eP3WpVH00S2zXqebJVrwtGzR2lkj40Ls&#10;OVwz3x+v7xo6s80ZEzbLmf77UbpC1Kf6sBmDNjwufcrmZ4VvbH5Gauo2FwVTthuXmlxKtvOV4ZTO&#10;FIvwbZ97g0lDRkWru5/AFVdcce6jjz4a+MKxHE3FrqIoitIeW5g8uXhIc4FQZczmThuV0y4TkedN&#10;SAOeWRc8woRHvCQi9zq5cBHM7Iu0YT6IVvrW8zscKJuLyGW/t4vIbv6AOIKJ8nOs0JzY54/Xb4+L&#10;ov80thqzcAHTkb0xLofYvdwR3HdvFEVTvm01JmyWcf77UTrH4EOj5Tc6NXht95u6lqe2XOygJ8Jw&#10;nb+kznM/g3Hjxm1w//33z/BFY7mail1FURRFQew2y7uxQvOm5Wf+//J+UfTzu1H06L6uyIwWKKBn&#10;97ZLc4jdxw/44/Und0XRf5pbjQmaZsVLK11g6N+CI3e/PpjuC8JKtgP+GbZseHw43s2pS6zu3//+&#10;988ff/zxtC8cy9FU7CqKoijKzJjdibFCc8ZvUfTYflH0zXNR9N2rrfpbmiUaGCNaO2u7nDMzNCLr&#10;HIIZMzNC/PuiKArDKLp24dZjGmUr//0oHWPdY1puHfFs0OWFXuVodS9G0TpHpt5zBS9ceeWV9zz6&#10;6KNlL3gLIHb5XPIt4NKRsS52u85sC13dXlEURal0oomycazYxbP70olR9OCOUXTlgFb9916aLVi7&#10;at83xpzDXetG0RMHRNGzh0fR1U787kzv8vukTfPfj5I/6x0dNh3ydJDyRaBve9z4WlZbKdkmp0yM&#10;dr/h1az2fIxsDFudn/qChW/2c2GR2sSJE//vH//4x3RfQJaTdVHsUu6cUuf55Oo+xWSKwdyqkm1B&#10;ykYW+LKglwW4bPuxyWqTD3OYMLFJptAO+6GM+8H+QEVRFKWXE0XSJ2yW67KEprs4zLHfmiQaECNW&#10;u2q158WI3dsHZR3fWrpZdvTfi5I/Q/4SbXzw42G7QnfIoWMQTNG+93yU1dedNuLp36O9bnsnq33/&#10;B7/InN+ym+yc1dcR2/vOcOqQw6JWce4TJ07c6qabbprki8hysU6K3VVF5D0RmSEiU0XkHX+ABxlf&#10;EMVsw/HazQBjYP+kTGTdA8ckJIntX/UH5oAMN1+LZK4DbL+uKa5D7vNWxUEURVEURaLxMnfYJM+2&#10;J3YRujVnZgvVQtkFF+UndoNGOcp/D0r+kE5su4tTv+aT0WDIqGRJiN2hh58d9RswR1Y7tsOERwty&#10;fvs9ELRsdFI4ViRiEWmGyy+/fOmbbrrpE19IloN1Uux+KyJXiQieblIptid27zCFbhCfHRG7lFf3&#10;IZsMYrWtRcEWFvbi3XXZz5xDe4V9FEVRlN5IeqwMCCbISWGzhL64xO4fK9HqZ2QL1ELbXudI9Lkf&#10;0mAsbJZ3042yrX/uSsfY8ITw+vp/ZYu9OCsHsVtIG/FUEGx1bvjoGnVpmyUFD++c11xzzU2PPvpo&#10;WZUO7qTY/ZPz//bELlloCCGgrHltB8VuHHh62cc8fkeebGy2b69ku6IoitKbiSbKfEGzHBg2yenX&#10;XiKvHXeBRGsX0ZsbZ4RJbHeORGdfJJM5j2iijEk3y5bR8EzhDqULrJ1IL73jhDDvzAtxYneLs26O&#10;Flh57eiQJ36KVt1lZDRgvoWiORdZMlphiz0zbe722158X7TUeltHfWcbkNnP3EssH61z2BlR3QvT&#10;W4074KGvopW22Teae4nlMuMWWXPdaPvLHopqX5gWzbvMytHs88xPiHY0z5LLZ2y1XWpnbbvASmtF&#10;G/zt4sz/txv7QDTPUitGu17zYtZ7WXm7/aMl1tl81uuRz07O7GfeZVeJ+s0+MFp07fWjTU65PKp7&#10;MYy2G5d6d72j061S/TU3N59w3333TfNFZalaJ8WuS3ti9z8icqf5f1fFLuXNibn9p9/RAYgvJr+4&#10;X3hHURRFUWJIyuwyRj72hWi3WzK/fMFKfqx/THBEvl5dLE7sbnxiY9R3ttmjBVZaM1r4T+tE6x15&#10;XkY09unbN1pus93+EJPPTcmIyBW23CuziGybi+6Jlh+2W2Z/m425bta4gx77IZptrnmj2eaeL6qq&#10;PTla/28XR0uvv03Ut/9smf71jj4/WnqDbaM+/fpnjoVte8k/Zm3ff+BcUXXtyZn/73PPR5n9L1a1&#10;cav3cciTv0T9Zh8QrWpE8shnfs8I7wHzLRxtcOylmXNbffdRUZ++/aJ1jzo/M2aPG1O/Dzk6zdT4&#10;LB6fOPLEF289ZfK/7z83euPBS6JnH78/S2SWihVZ7B5nFoWtYl53VOyyuJSiMOQ6vtXs60ERWdQf&#10;2AbE+7L9WFN4B/GtGVoURVGUPBktZ2QJz56wpPzPPzWlkwyL+g87PZjsisD2LJfYpW2ZjXZoNXah&#10;1aoy7Qf88+tZbQc/8XPWPudceMlo2U12+uMYh50RSZ++0fA73ms1bvfrXp71/7bCGFyxiy28ek3U&#10;f855W43B88u5bT/+kczrYWOui/r0ny3a995PWo1bomZYNGDeBaPES6nM64MeDYJNTkpdlJ4gG6aa&#10;5VM/tCaY2D/69I6DS1L0FlHsDhSRn0wWBkuc2CUcYQHH5nb6KNH8LxF5RUQ+NAvWKKW+gzOG2Gl3&#10;e2xWPLWI7G/2wfacD/sgi8RczhhFURRFiYFwgaR8myU8e8oaWlWoUzpJ1cgZg3e7IWjxxWJb1pbY&#10;PfCf37Qau/aBx2Xah9/2n6z91L+SjkY+Oylj8yy5YrTAimvM6iOMYK7Fl83axrWOiF1CGTiP3a59&#10;aVYbYREDF1xs1uul1t06mnPhJaKDHvm2la2139GZbfe5+8PMuENfSUUP3HtSVvy4by1XzBs99/i9&#10;WYKzJ62IYvcuE3Lgiso4sfu5abP2idPnQ4z0C2bcNqZtD297jMqWuWigTo6IXO13KIqiKG2zjojs&#10;7NhixrPhQ5nf7fxGEVnIbLe001bj7XNQSXkjknJ6luDsSUvK5IwAV7pEdX1wUN0L2WKxLeuI2K0a&#10;eXKmfY+bXp/VRrjA4ENOmCVWCEXgX1fsSt/+0YKrDM46tmsdEbsHPfJd5hjzr7BGRmQnXk5FffrP&#10;HlWNPGnWmNnnJgZ45vn4RvjEXre+HY16JR3d9MC41sL2yjlmVhW8au4oumquVmW1g4mzR0898WiW&#10;6OwpK5LY5e+QnLh4YZ917APzHb8sIg+bMIW1RGQjx7jOtQVCmZy7d5vXXGfd7THKsbcFmSE4j1kL&#10;DBVFUZS2WT3Gs4CxAnlPb+z5Js+jD94Mxi9hXiN+/f1heCQu8bbtGRpkUpbg7ElLSlpGy3D/NJWO&#10;seFJ4QRfKLZnXRG7BxOLO/d8Uf8554m2Y7HZ89OiuhdnRPMstVIrscsCtwVWXDPr2K51ROwicJfZ&#10;cPtMDDGe5KF/OTtzXrs5YRFzL7lCNNfiy2XOJ87Yx8nPfRilHTGbsTAVRd+9FEWTv4qiMIii966c&#10;1ZeeKNEXt+6RJTp7yookdgkjeEREnvbsfXMdwzvLIjM33CBfENKEItzrd3QAhDfnkU/6MkVRFMWk&#10;4eHC2WS8DMSMLWNyUZIPEq+vJU7schNgezstB1yEaaOPfc5rvMXkmETwujFr3c9omZglNkvBkjJd&#10;ku16dZQ22OKs4GlfKLZnXRG7W513Z+b1ThOfbDVu3qVXbiV2Fx20UTRwgUWyju0aYpe43roXW2dx&#10;wHyxi+359zczx96x6fFovuVWy4jb+n+Fs/qX33yPaMC8C2Xty7U7/nF2VrhChof3mPn/a+aPomm/&#10;RNEjw1sJ3mcefzBLePaEFUns5iIujCEXPPDHPbwea/Zxqt8Rw4Em7tdldhNegfBWFEVR8sSK3fFe&#10;+06mnao/Fl/sjjOC+C9OG1ix+6TXTiwa7ed47d3H8TKPJCXIEpqlYqPlaP+UlfzZ8rzUh76ga8+6&#10;JnZvz7zetOHKWWOGJa+emcnBEbsbnTghM26tfY+e1XbQo99Hiw3eKBr57JTMa/bBmB3MAjPX4sTu&#10;yGcmZcYjdEl7Rkoxt59CFPT/afjhGS+u27fH39/M/Pvp9UPixe7V8/zx+q1LoujTe1uNefGRm7OE&#10;Z09YJ8UuJXgJBcBsCWD7ulVmCo+OiF1CvghX+EpEnheRZ4ywJm0Y10VfxMbxlCkV/KbZHo8y11/O&#10;gfAJRVEUJU9yiV08srRf6rS5Ypd0WYQukBLHn87LJXatgP4/r737SMrc0iCpLJFZKpaUvf1TVvJn&#10;q/ODX3yh2J51ReySc3eOhReP+g2YM5M6bOE/DckIU3LyumJ3xNO/RUsO3SKTRxev74KrDMrEzS60&#10;alUm3pYx+9z1QWbf/eeYO1p0rfWi5Tfbfdb2cWIXW3HrfTLbYHbBmbXESy3R6nscmukjtneJIZtF&#10;i1dvEg2cf+GMyGbM71cuFC923devjI6iz+5r1fbyI9dnCc+esE6KXbyrZDSIsw39wQ6biMgtXsaF&#10;XBDPO1REzjZCFcF6rQkNwzubD8yGHWYKUeB9vl1ETjbtiqIoSgfIJXZ3Ne1uWUordglzQOjieYhb&#10;yBYndtmGFDpfdjDPZOEZLWdliczSsK/kEO/zTMrirV73XiibWi0iB/gdLlueH/zmC8L2bPcbXo3W&#10;/+uF0Yinfp3Vttctb2Xaap+fGjuWvLm27aCHv43W++tF0Z/2+ku0wfGXRQc99mPG47vFWX9vtS1F&#10;JrY4++Zo0MHHR3/a67Boy7NvyRR9cMfscePrGVG7xvDDo12ufmFW+4b/Ny7a5arnW43NHPvR7zPn&#10;s+mpl0f1r/wRwmCNsIbtx/0zM4Zjrn3AsdHmZ9yY2Y7+769ZIV7sXrfoH68/vz+KXjqh1ZiXHrkx&#10;S3j2hHVS7CqKoii9DF/sEl+7pYh8Z/I6ulN2iF2m/D412+SazrNi1zfidUujpnuD/BQjNnvWkk7c&#10;87Eyl4yWiyQpR7Q678qHWYL1RWSkSaaPV+sj73eUk63OCz7wBZ9abnv1FhOb64vd/94QRbeuHkVP&#10;J6Jo2o9RdP0SrcY8/+idWcKzJ0zFrqIoipIPVuz69q6ZtnOxnl2q+iBcWZE8mzcGrNglSwN5IbEL&#10;nJQ55/obdDuj5ZgssdmTxuK0MaYsaYMMlQZ5XpLytZyYWTDY21jWZO3gN8jvzP9t5mSLs6OnfEGn&#10;ltvGPvZAvNh9dUwUffevKPrysSi6e8NW/dOvXCh66snHs4RnT5iKXUVRFBFZY3g0+5CDomVr/pxe&#10;f72/RqM2OSm8epOG8KHNksF/XaOtakTaloWUtKSXjGaPVo8kqvT0LlbsPma8aSPMdHEcbsxuo1mA&#10;caQ3BuLCGCyEMiBgFvE7up0x8nmW6OwJm5l27HBJyu+Zqm5JuU9OlBWlwYjf3g0LcR51hC7hMznZ&#10;+OSw2Rd0arntsH9Nj768bs1ssXtdTCzvRInCiX2ilx++Lkt09pSp2FUUpdcyZFQ055BR0errHhNe&#10;tvEJqSm7XhWmD3kq+0Jvrf5fYXqL81LfL3ZgOlP0IC3pOVKbffVJdOhHUbDRd78HC0+ZFi4w9dK0&#10;pFdIS5rykJWEH8bQFn42BhZNsK2/qKMtsXuC6aNyUM8yWg7JCE1ffHa/UYWJ+NxGaTC5jcdkShm3&#10;GZ/aS+BvkuT+rGjnd0MYTU6qDgsO7mhRid5u//f8F9G0K+ZuV+ySj/d/t+6ZJTh70lTsKorS6xgy&#10;KpptyBHh1cNOS00e0Ya49W2f+4OWFYdH89n9hAtPuztqfDWKJno29rUotcEPk8K5ZzyclvRikUSs&#10;uC13uiJ2CWH4WUR+MTXiLW2JXdKV4RFe2+/oEZLyboz47D5DbJ8q+/unJQ3ybzkyEz/dm+Hvi5kA&#10;+9v8sD2xOzgRVe1xYyrl/42rtW2HP/9beur42aeFTZL2Re5Mods3+uCeY7LEZk+bil1FUXoNi22d&#10;nmvIn4PHdr8pnJJ4MUz7F/K2bMTTYbDukeEZdl/B3MHo4LS3giyh69qE16LwjH+HqaV+/zzql9qq&#10;9dmUHV0Ru7CL2Z7clZZcYvc4E8LwutfecySlNkuAdqclM17L1pws68oYmSJj5Co5VfaSYzKZCHoj&#10;hNYQymFT220rIr96Y1ozLOo/7PTUdP/vXC23HfxUmFr/2PCW24YP75dulLXCJrnfitwZV8wXfXD3&#10;0dEzT/wzS2iWgqnYVRSlVzD0qPD6ve8KJ9W90DGRiyVeJtl7wPRohrSklw6O+u+kLHGby5pejcLk&#10;20HqTz+/m5Z0TeszKxu6Knah2ezjJPN6fifG0jdqypfOoquk9JWkvJMlQrvLGmRH/5RklMyWSTl2&#10;qqwiDTJMRstVMkZ+kzEy0R9awdxgFjS6Qp9E/LS1yfp/DY7x/9bV4m2Pm4MZ6xyZ3tn9/BobGy9/&#10;8MEHU76wLEVTsasoSkVTU5/efLtLUh+OfKbjItfaTk3BR6vV/hGDm9rqq68RsFmitj1rejUKjnl3&#10;erjgtJtbn2VZQIJzSgIv7XfEsAQfvd/o7GMlp22QabPGordcqcp6llNltywR2h2WzEzRt80YOUGS&#10;8qY0yAZ+VwVziilXHbc4lEwgbbLmYelltp8QTvH/3tVa23bjg8/XOyrN3+ksrr766ocfffTR0BeV&#10;pWoqdhVFqVCifhscH563373BDP/i3RHb+45w+jqHpYdl9ihR33D+Gf8ML3slnSVkO2DhuNfCYKcv&#10;v0n3b/EXbCmlTR9JyktZYrTYlpRN/ROZBV7dpNwvo+VISeZdcakSoJjJdFNuNY684uQ3/L/wev9v&#10;Xm2m1T4bRVucEz5QfXh61sNnU1PT8rfccsuXjz/+eNoXlKVsKnYVRak41qhLL7jFmdFtBz0ZhP4F&#10;vCN28GNBat1j0nbKXYJFph0eXfRGlnjtlDW/GgX1/50aLDT1oNZnr5Q0SdksS4wW05KZHMW5GSPj&#10;ZHRmMV9vghmAGawz8zs6ytqHRQtsd0kwrf6V7L//3mz73x/M2HR0OE6GR7MeoCZOnLjLHXfcMcUX&#10;kuVgvUTsHu6EiCmKUsmsvX+0wNbnh/8kzta/gHfE6l+Ooi3PDYkbzZCeLb12WPvR1CzR2kULjnuv&#10;pWXpSVyklHIhKY9lidJiWFKCNr26MDOW+BFJxmRqqEzIcc3is1bxo12BWNSDnwzbfTA++LEfoo1P&#10;bJxlm556RbTdpQ9EI57+PWusa3vd9k40+ODjM2V//T5rOzU/2WrfG5/cHG1/2UPRwY/9mDW22LbH&#10;LcG0oUelD7GfTzKZ7H/VVVeNvu+++6b5IrJcrEzELr/pzqasZCaDdRK/+R2KolQYQ0ZF8211fvBI&#10;/b+yL+AdtR2agv8NPjS9FPuNJJo/WP+HH3yhWihLjX4nCJad/H+ESfjvSSlBGmRIljAthiXl75KU&#10;ueWUVjHOM6F9ZgjD7JnqacTrnigr+8MqjMVE5AsR+T+/o6usc2TYdMjTbQveIaOSmcWT8yy5QjTf&#10;cqtGcyy4WCR9+kYD5ls4Gn77u1njra207X6Z7frPMVdU+/y0rH5s0bXWi/rONntmv3MvsXw0YN4F&#10;Zi3W3OKsm6K6F6ZnbVNoq385TO94eerrtUZNX91+LhMnTpzvmmuuufbRRx/NEpDlZGUgdrn2c45x&#10;ax3yhZCe1fxGRVEqCCqgbX5u8GQhhO6+9wbBOkfMTBWWidNd8bfLfYFacDvvzShc7rfTKiQnb+VD&#10;yV5fnBbe/i1j5FMZI0/POu4JMjPP8ymynCTlW0nKZzJG/iENcqGMkQ8kKXM6Z1lJUDTiFcJG/Y5C&#10;scFfw2va8vBasbvvPR/Natt+3D+jPn37RfOvuGbWeKz2+alRvwEDowVWWiuz7bpHnps1BkPsLrBS&#10;633sc/eH0XzLrpLZbu0Dj43qX0lnbVcoG/lMkF7/uOBZ1jrYz2Ps2LFLX3/99W89+eSTWeKx3KyT&#10;YpffnHVAkMua2OU4zyt5xO3fHdswzo+fp31xk4HGd2oMFMn8XXOOG5tjxKUR5LvhgY99xN0nBpjj&#10;uHBeZCeBuc05xO1bUZRyYP1jwnsKURGJ/LsbHB+NsfsNFp42KjrjrWxxWgQLkm8HwYLT/9r6nSkl&#10;yUyvavGqqpHm7BAZKElZVsbIQ5ljniRrSIN8mrnRkXasIVOK2Z7PDpmywUm5wznLSoGb/L0icrff&#10;UWiGHpa6ZO+7w8lxD81xYhdbdO0NogHzLpg1HtvoxMbMNnve/O+o34A5onmXWSVrTGYfMWLX2vzL&#10;/ymzj92vfzWrrxB28BNhMPSIllYZYi677LLBd95552RfNJardVLsThWRdUXkeOtlN7aPN+4K045H&#10;nMI5/J/fKyBAb/O2Z3ZiBWd7wnLcfuwbpx9hu4lpD02xne+8fcCrIvK918ZrSrUnnH2nyDTtjVMU&#10;pdSpOTwadeCjYYt/Ee+MbXJS8JWYcIK0pNcM9v0s/3y6BbAg8eGUtLRwgVVKHYo5+CK1UHaauRmd&#10;KmtLUu7KVElLyteSlIVltMwsbkJe3d4B7/NFv7FY1NSnl9jouNQXBz7U+tqQU+yutX40x8JLZF1L&#10;sCVqhkULrlqV8crincULXPdCdihDW2KXEAmOu8bwv2T1FcIOeiRMDT08+Jv7GYwfP37xu+++u2xj&#10;dH3rgtilRDexsJTn3kwk87CJ2HSv0VbsIiyfFREWHfM3ykMa+2D8X4xHdS8jbluclHlriMgWZh+j&#10;zHFIwWjh2OzjGsej+4lpW8QZl0vs/mDOg7h+zpssJghe3wusKL2bqvpoq5pR6ZPXOTx4oqY+/KLU&#10;bPgdwfRCrKbeZlz4W9XIdObiEUnUP9jqq0/JmuAL0qIaWRp2+vJr/ztQSpCTZJEskVoIS8pHmYVn&#10;cLKsI0m5XhrkSTnV3ACTcmEmjndM8T2dJcCZIpnqcXHTx8VjWNS/+i/p5TY8Jrx+vb8G6U3HpH5d&#10;bZeZYnercz+Kdr06ytjgg8dl2lbe/uRZbdZ2GP9z1KffbNEae56Xeb3JKS9lxq607dFZY+dfcb1o&#10;niXXzGq3Ntvci0QLrb55Vvvw27OvY52xve8Kp6x+eHoh9yO4/PLLj3zooYdafOFYjtYFsUuZczeP&#10;87JGlL7ltFmxe60RuBZSS9JORT+XKtN+j9OWK2aXkAXE8QteO2EVnF/SacsldnkPyzhtxPVyLLy9&#10;itK7WfHA9KLrHR3es8tVwc8HPxKmRjwdRYUIEyhVO+DRMBx6eAspjTK0LD35hvCy18IsMdoNFl76&#10;Wtgyx7SbWn8jSknCIjJfrHbVkplCGzNpkE0kKZMzAvcP+kiDvC3JrBtgpVEvIj8agdGjUFSm3xyL&#10;XYRI6NNntul9+s4+Xfr0xzsXSZ9+ry+9/ri1Bx+cXsq12eZenmqD0dzL7rERr5ff4TUWEE2WPv1+&#10;XfuAKUu7Y/v0HfCa9On3nr8Pa9Kn3wfSp98PfvuQI9Ib7f/P3HHG+RphG9tcmPpchv8Rs8vv7Kqr&#10;rrr2iSeeyBKP5WZdELtH+Y0i8h/jLbVYseuHFVxv9mFjZl2IP3/HeZ1L7PKAS/vBXjt8LCJ/d17n&#10;ErtjvTYeatgnFS0Vpfcy5NCgbvfrUj9Usrh1jTRl6x+T+sIuzgjmaDk8POWdwBeh3Wnhse9OT0vr&#10;qkVKCZLMxNWuXmD7YwFLUnaSpDwnw1t5jGhn3Jut2ioLFupMM16wUoFYfkTC3ub8djKeNaa5EeWZ&#10;7C0OiBn/gYSqb8RdstDIhTCNt702F6atv/QbYciR6b+NfD4M/OtaRy3xUphe75jgfhvGBWPHjp33&#10;5ptvfssXj+VmXRC7R/iNIvKA8bZarNilcqTLhyYVmL8gDYjjpfqfJZfYpUw47bnsRmdsR8Wuu62i&#10;9C42Oz1sOuDBMOVfCCvdWJi21fnBy0MPiRZPS3resPrnB4Iz3+o5wdv4apRa9Zd3/e9H6WWcIlvI&#10;Ka2mIP8gKcf5TRUCnlwE5DZ+Rw9jxe6KXrtdPPRH1oyZ74G4SEo9U/TDGp44xt7njIX2xC6i6Um/&#10;0bLpmOD52he77uFlBm/D4wI86rMYN27cOuUev1tgsfu8Jypzid3XRWSSF9pgecyE51hyid3NTfth&#10;5mHKNzfrg4pdRcmHjU8Jzz348aDXCV3Xdroi+GWdI2eWBw6W/D0ZHP3BjCwh2k0WnvFWEEmUSYGm&#10;KL0EYuZ/Mgt1So1cYpf4Sdo/c9quM20scKLdNTzW9LkLhNoSu/uZ8WQFiGd41G+bi4Nna1/ouuDd&#10;9YZg2jp/Tq/l7v6KK64Y+dBDD6V8EVku1gWx6y8CJYaWhxgWqllyid3LzEK0Bbz2BY1n+FGnDbHL&#10;gjM8uS4UUWHf+aTcU7GrKO0x9Mjgbwc+VpiMBuVue9wcTN34xOAopvPSc6R2DUZ88psvRLvFml6N&#10;UotN+UaLTSi9BEQj8ZCX+B0lQi6xS8op2l9z2kgdlUu8kvmA8es5bbnELnGgCBaEFzG/uRke9dv6&#10;0uCZkc93XfBuc1Hq8/Xr0ogyS59rrrnm7+Uav9sFsct2p5t8tTycnGtE6XBnXC6xy++E9peduHM+&#10;0xuMCHarI3KNp+0Wk3HBFciUDMezz4I3Cx7dDbx4dhW7itIWa9WlF9vz9mCqf8HrzXbQ40Gw6anh&#10;lYOOTc+VHpBeKdjwu39H41/LFqRFtrDh7TAtU9u+ySlK+UNapgdF5E6/o4SwYpeyrkw3Y6y0/0BE&#10;ZojI1mYcleyIyx3hbW/BO0g/aaosiF1iPO1+ST+FJxcBRO7WXZ2xbRD12+z04MERTwVdjuHd+NTw&#10;Skn+8aB95ZVXznPDDTd86AvJcrAuiF089AhGtsf43mwOXUsusQsnO558YnT5l9CGuBCkfzvHcUUr&#10;gpaHQNr5nRGrH5j/u55gFbuKkpuoz4bHpz6NS6Le2y3xUhRtdnrwQtXI3xeJJBoYLD7thfCi17s3&#10;Q0Pjq1E439R/+N+aolQQxDSyMpxYyFKG+E28eq7wQbiweMz19D1u+nJlkcBzZwsJLGraHnH2yzGI&#10;WUaoPNeZfKjrHROO2f+Brq29OPjxKFrvGGa4/uDKK69c8r777gvKrapaF8Qu3zkVzkaLyDlUlvYH&#10;mdy1h5tKanEgLsm9S8z27qZaWi54QCJ0YiOvnd/M+uYBiHy7B5iZEBeEr/+AxXH9c+bvjfP144MV&#10;pXJZ58/p1UY+Hab9C53aH7bDxOCXNevTK/F5hXPOGBec8VaqO/Pvplb/9de0pDt8w1OUMgEh8b7f&#10;qHSNdQ5LD9v6guB7siz417R8bddrg8lVI9LEjc6iqalpxGOPPRb4grKUrYtiV1GUcmfIYakfEy93&#10;/mLYG4yCFfveF04fckT6UD6ztKSrg8RH3bdw7ax/R9Nnn/4n/7tTlAqAvymmd30vlVIIhkSzrfPX&#10;8LoDHsi+ruVjXPu2HZsin2srLr/88tfKKX5Xxa6i9GIGH5peao9bup6fsbfYQU8ELesdFZKHss/U&#10;gVOXDTb65iPCDLLEaREsPc/0VuU8FaWbyTVF2xV2MAtvKJeqFJFBifQKG5yQ+mTvuzp+vWfB23rH&#10;h8SuzmLUqFGzXX/99e/5orJUrZNid0qJZgVRFKUjDD08vb9/YVNr2yi0sUkyeG6NuvSC6XnSC4Wr&#10;/3pfdP4bWeK00BYsPSnLu6Io3cgAETnbxA4WAjIY/C4iW/gdSvGoOTy99qYN4d07NKVm1D6ffX3L&#10;ZQc+HKSG/iU41t3Xtddeu9J999031ReWpWidFLuUqC7U711RlJ5igxODV/2Lmlr7xmK+HS8PPh1y&#10;RHrdSKL+4Yq/nRUe/d40X6AW0oLVf52kcbtKD/OUiLBYEhHQFUir9J1ZZKP0AIMPjZav/ktw0Kan&#10;h4/tMD6Ytt992dc533a/OfjpT7XpVplhmpubD3/wwQdbfHFZatZJsasoSrmzxvBo7mGnBVP8C5pa&#10;/rbHrcG09Y9MZ27Yqfmm7xns98kUX6QWyoKdvpwRSZRrdbeidAeUyEU0vGGS3XcGVoKTkP8kv0Pp&#10;Gdb4S7T4OoendqmuT//fJqeG1299UfDpdhcHX203Lgx2mBBF1rYdF4ZDDgv88sdkaPjnrbfeGpWy&#10;3XjjjWTHUBSlt0EM127XZQu4jlr9v8Jo20v+EW113u2zbLvLHowOfuyHrLG+bXn2LdEmp1weHfLE&#10;T1l9WOLlVLT1+Xe22vdOzU9EBz36fdbYnrL97w9mbDo6dYkMi/qziCy19dfvFyWO97j3opY5Wtwk&#10;9IrSE1DCGsFL0QRywXYUSus2miT6iqIoilI8qg+bMWjvO7LFW0dt//v/l8kN2Xe2AdHA+ReJZptz&#10;npmvZx8QbXJyc9b4Wds98EUkfftmxm54/Lisfmy7SzNTT9Hsc8+X2bdIn5l5KPv2jQYfckI08pnf&#10;s7bpCRvxTBhscWb48JBR0cJpSc8RLDb1nvC819NZgrUrdt6bUarftC3979FjLzW1IhslTm0+2Oki&#10;cqD/I1QURVGUkmDIoS3rHvDPbOHWUdv3no8zN76Vt9t/Vtt+//gsmm/ZVTPtu133r6xtsJW3Pyjq&#10;069/NHCBRaNF1hia1Y9tedbNmX3s2PTYrLbht78bLbfZbpn22eaaL6p9YUbWdj1hiZejaOuLg4+G&#10;Hj59VT7fcJ6Wy8OT35lasHy8l70WpSS1jf89epCAXk2tmPalI3YxtwqYoiiKopQONX9u2WTEs9mi&#10;raMWJ3axLc+9PdO+0YlNWdtgA+ZdKFpxm32j1fcYlRm3163vZI2JE7vWhiWvyfStfcDfovpX0ln9&#10;PWGZnJTjUj/bzzg9MNgnOPr96VnCtZOWlvR2rb9FRel2njAilxjIa/1ORVEURSkZMp7dh7IFW0ct&#10;l9jd4uyZQnXThitzbrPbdS9He932n8z/19r/mKxxbYnd2uenzgprOPjx+Jjf7rT6f4Xp7cemvlv9&#10;oDSlISWSqG+wyNS3o3HZorVT1pwRu9v636OidCOkHwuM0NVk+4qiKEpps85RM9Yaflu2aOuo5RK7&#10;8y23WtR39oHRIU/8nLXNImusk9lm5DOTMq8XWr06mmeplbLGtSV2sVV2ODDTv/8D/8vq606rezGK&#10;Nj4leGbIqGhOPtu0pBdNbffFD2HjK4WL2z3vjSgl7cbsKkoxmWi8uiwy6wqZB0JFURRFKSqZbAzX&#10;Zgu3jpoVu/1mHxjNsdBiGes3YI6o34CB0a7XvJA1fuSzk6M+fftGq+1WP6utpj6Z2cdOzU+2Gtue&#10;2N301Csy/Xve9EZWX3fZfg8ELRudEo5dY3g0O59rMNeMfYO/vddSsFhda6e/HbX0bxnmf4+K0o28&#10;LiIr+o0dZJCI/CoiS/sdiqIoilJQFhkezb3p6cFkX7x11KzYXWLIsGi7sQ9Em595Y1Q18qRMTC5Z&#10;E9Y7+oJW43ea+FRm/N53fjCrbZ+7/ptpW3HrfVqNbU/srvfXCzP9e936dlZfd9iu16embXB8+iDK&#10;B0cS9QmXntQUNvynJUuoFsJqPyaMYU3/e1SUbmJ+Y4XgFBH5XD28iqIoStHZ+KSuV1DLFcZAiMIC&#10;K62V8fIebPLokpN3/hXXzIwfetiZGSFsbcB8C0cDF1ik1T7aE7srmzCG/e77NKuv2LZDc/Bj9eHp&#10;dfgc05JeMBz88z+Dc98Is0RqgSzY5LvfCY/wv0NFKVNuMpkcBvodiqIoilIwhh4ZHOCLuI5aLrGL&#10;rb5b/czwhIlPZV4f8NDXmddt2Zbn3Dpr+7bELuEQ/QfOlekf8fRvWf3FssRLUbT5WeGjG/x5pvBs&#10;maNl/WDbr96OJmQL1EJasPzvkyOJqD6lKJUAv2XKD1+vBSYURVGUorHa4ekl97wtaPEFXUesLbG7&#10;3LBdM33D73gv83qLM2/KZFAgD68/lvy5jF100Aaz2nKJ3cTLQbTukedl+lbdeWTWvoplBz4cpIYe&#10;E06kWhqfX3reGfsGIz6e7AvTYli41KS7/e9PUcqcuUXkHRE5w+8odcI//XJ/UPPTv8KlJjWmZwsS&#10;6f4t66clTbYKRVEUpdQYelTwUeLlMO0Lu3zNit1lN9kp2ueuDzK29x3vRRuf1BRJn77REkM2y4xD&#10;oM69xHJR/znmzvzf3w+2yJrrRv3nnCeqe3F65rUVu8PGXDtr37td+3K0whZ7ZtoXXGVQVPdSS9Z+&#10;Cm3kzx1+V/Dbun9pOZnPjLRi4bKTzgpPfrc48bm+Nb4apQe0W1BCUcqRFUTkOxE52O8oVcL5ZpwT&#10;nPVmMOvvc+zrUZD4MEjV/PR7uPiUc1rmbBnCNcLfTlEURekh1j00PfiQJ8PQF3j52n73f54VioAR&#10;q7tY1cbRQY/9kBk3/LZ3Mu0rbtN6EZprm51+fWbMRic2Zl5ve8k/svZLJoc5Flo8Gnr42VnbF8MS&#10;L4bpXa8KvhlyaHpdPq9IormDFX9/I7zk9aLF5/oWHvRxkJYpunpdqVT42yJDwwZ+R6mR7t+yTnhi&#10;Gw+5ZGE5/L9RsNJvP6fnmXFwJNF8/j4URVGUHmC9v6Xe74p3d79/fBrtctVzs6z22clZY4irpc9v&#10;d41CEYxxF5ztdv2/Zu33gAe/zNqmmFb3Qpje4szgzaX3Ss/B55SeM71EarVff42aYm5yxbKmV6PU&#10;PFN/878zRakwdjKCdwG/o1SIJJottcP/vsv6G23DgnV+mJqeb/pekcwMfVIURVF6iOWGRQP3uSOc&#10;7ou93mwjn42idY8Nr8CZzGeU7t+yaXDwR90Sn+taOP6VdHpAUOd/Z4pSgYwQkZ/8xlIhNWD6N+GE&#10;DhaKaX41Ci9+LZ1a9vcv0pJexd+noiiK0o2se3Rw0kGPh11arFYpNvz2YPr6xwZ/FhN3F84/48Jw&#10;zFt/xOh1owW7fjE1kpmV2RSlwuHvbayIfCYiJeUJTS809YRw7KsdE7quNb0aBSe/Mz2cK3W1v29F&#10;URSlG9nklHDCIU+HKV/89Sbb4bLwtw3+lt6QzyMTnzvo5+fD853FKN1pY1+LwoHBP/zvSVEqGETu&#10;iyLymElP1uOk+7esGx7/Xirr77MTFl74ehguPoX3piiKovQUw04Pr93/od7n4U28FKa3PDf4dLXa&#10;KUvyOURztgwJtvv2nWjca1k3rO6yVN1Hk3SBi9ILQeR+LCIX+x3dzdSBU5dJbff1D/7fZleMUIjU&#10;dl9+mZb0Sv7xFEVRlG6CYhM7X5maVP+vbFFYiZZ4OYrWPy71uQyfWbQhmC3YJzjkkx+6dSGaZ8FF&#10;r4WpOaZf4383itJLoJTwtyJymN/RXbAgLVz750f8v81CWXDgp7/PmG3G2v5xFUVRlG5i7cOiFdf/&#10;a9i44xXBpAMejKIRT2WLxEqy/R8KZlQd2TKM954ekF4h2P+zb/ybU3dasPMXn2vFNKWXs5aI/Cwi&#10;O/gd3UG4wqQzogvezPrbLKQFe3z6c3p2XbimKIrSo6y8XXpA9aj0gev8JXVeVSK8Yf3jg3tKzfa6&#10;I/zNF68dNQpHbDc++H1FUwY4mHPGweFx7xYkTq+jFvzfey3BwBn7+t9FCcKCosUcm9cfYNjO5Ele&#10;3+8oEYihfMVv7GFeFpFn/cYu8qcS/g5ysZvJ0FDjdxSTaEBqq+DPH073/zaLYakdv/oiGjh1Wf8c&#10;FEVRFGUW6/01ffSBjxYmzniz04IX1xgezc5+wyWnXhJe3H3FI7Bw7GthuNSUcglfeMov+iEi/xWR&#10;rbxxu5u+zMK/EoT38brf2MO8JiIv+I15wAPI8jmyGbwpItP8xjLgSBH5XEQy8fTFJj3XpEWDPT//&#10;0f/bLKYFw759hwWx/rkoiqIoyizWPSa8ccRzna8EZ60+E7+b/iv7JIwg2Oj7t7stdpf0RFt8/V4Z&#10;JaD/xojYTYygPUtEvjdtw51xKnY7TmfFLuV3+azJWeuzj4g0+I1lwnki8paIDPQ7CkmmFPgqv/8z&#10;62+z2HbZa1Fq0cnj/fNRFEVRlFZscX7wYn0XKsFZ2/uuVGrdI9JbsM+0pFcItv/ql6ybU6Gt+dUo&#10;2OnLXyKJFvffVwljxW6mwpyBssZpEfnSaYsTu5liHXmQz7h8Y5tz7csXu7nG+eQ7DvI9R0tbYpfj&#10;5jp2W2K3PTJ5pfMk1/GLye0mtKNoxw7nSV0eXfBG9t9nN1hw6H+nRRIN8c9JURRFUWYxZFQ025bn&#10;B8/74rUzts3Y4IcFD0hnYlBT80zZJUq+nXVzKqQF23zzcyTRiv57KnHixC7ggfvdee2K3T1E5FMR&#10;+UVEmpwxLkznEspBmWT2c3+OeGA8yuxrsoh8bV5bNjDbs6qfuM8fRWSSiNzijLFYsTubiFxvjolY&#10;r/IHGljI+IzZH++DQgi+UDxDRP4pIqSO+9Cc484i8oaI3OyNBcrkUi53U/M6TuwSF/2EOS7GvtxY&#10;T1J1ce581lPN++fzmcv0c57POeMtJ5lCDuzzPyKynz/AtFPJj/dzjznOuyLSnb9ZwoveNqK34CA0&#10;w+Pem+r/bXabNb8apbb4mt+KoiiKouRmjb9Ec291YfCML147aqQj2/zM4CH2GUnUJ1xy0rlZN6c8&#10;bPXFl89q8y216bffpyWNR7TcyCV2PzJ9Fit2ESqIvitE5F/GA4zQdNneiD5EZLOITDQibIaI7OSM&#10;O5DnEBH5u4gcLCLnG0FrYQU/x0Rwsu21IvKAaUPIImwtnMNXpv0DEblcRKbj6DPxry6IcNqJfz3N&#10;LG7jNWIbYW25ysSZsl8yCrDgjPAYhDvv21+Bf6xpzyyQjBG7jOf9vm9iWMeYz4jzZOEZIEavM+/x&#10;URFhWhwbYPpvM9+Nhc+AGGuOy2dzjoi8Z94PgtaFz/Ze890gmHko4HPlu3E/y2KzoBHxPEwUFLIi&#10;pDb76lv/77M7LTj39XQ4MNRwBkVRFKVt1j4sWmCzZPj3kc9mi9iO2Iinw2Ddo9Oj2Wda0nOk1vzp&#10;U//m1J4hPPw214INviO5/CL+eygT4sTujqYNUWexYpdCAVbUE5eMIJvijAO8lXgj3XAOBA7CCm+i&#10;PRbCCy+YO6WNd9RixS4ey2Wc9noj7sgQYbEL7S5xFnaxGCrw3sfGRgiO847Le6Y9E+ttQOyyT0Su&#10;KwbZB+3HO230I+DwxtpwB1/s8r5JxeWCyGVfxzltbYUx+GL3/8xnsbXTxvtvNMJ6sNOO2GW/f3a8&#10;2GxH22XOuO4AbzLfjXveBSE916TFwrV+ejK6+PWsv9XusmDX/33nn5eiKIqiZEFIw4YnBCfve3c4&#10;wxexHbG97wimDDk8lbmpEk8b7PzFJP/m1JblErvhRa+HQfWPb6YlPY9/7mWEFbs3Gk/f00YkIULd&#10;leVW7G7utAHp1RhvWcKIRkSYz1FmH4g5QEy2GKEZhxW7u3rtCGfaH3HaELtM07sCFtGJwHaFB15m&#10;PKmuB9eCFxevqIXzwwsaN5bPx40RXtWcE+/R4ovdXOApZ/GWJV+xi6hFMHKO/oLINcw+8IZbELtP&#10;Oq+BkAbGPe+1dwdDzfdT8KIMaUkPCFf5bUJwwrsz/L/b7rDw7DfDYOD0Vn8DaUn5v2NFURRFmcnQ&#10;o9I7bT82+G7k853P1LBDc/jh0nulMx7F1BypXYJT38k7/26W2G2iDPCHU4N5W072z7UMsWKXOFKm&#10;8xG9R8esmI9boAbcwGm37GJeE9vqg3eWPpsnFmH8byOOWbREKIOLFbu+94/vkXZEnsVfoAZ4LxFT&#10;7vk9LCKfOK9dOBfGZtLWGbHrLtJzIbaWsTYm+BSTEsxdxBYndhGXhDvwOXPOxA0jWDsjdq1QdUW/&#10;hbAH+vCyWxC7rpcbiAVmXE/FmR5gQkTictQO8hs6Snr+GQcHtR9O8/+mu8NSg37g4SlDJNGywSLT&#10;vo8kmr/1GSqKoiiKw9CjUufvcXMwOfFStphtz+pejKJNGgKm3DOEc7VcE178Wl75d12xG5z6ThAM&#10;/f6l9MAWX/SVK3FhDHHkK3ZZGMVrRK/Paqav2mlDWI4UkRdjhFsusTtnjEDLV+zi2STEIg7ikRlv&#10;BWtbYpdpeDzahE3wHhCSxOK6+GIXcc/nTWww6cOI28XwNHdG7CKcGMdDio8VsS85baUoduFsc/yF&#10;nTa+Ox4Euky6f8s6qZ2//ML/uy62BWe9GaYlvR7nEPQNjgyP/0+YXrCF7zuLtKQXCgekLvXbezHM&#10;TKzrNyqKovQKBiXSq653THD77n8PJtc+ly1q27KDnwyDqsPSLADKkNr42/eixuyblG+IgfCU/6SC&#10;zb99Lz0g+EvrMyp7Ci12bQyqG89qIS6VPjf+1uUi4+W0i7FyhTEQH007C7ks+YpdPKq0xXnY/ueJ&#10;w7bELuCNZnEY0/Ecw6+Y54tdQhwQtq6oAxaIxYnduN+aK3at95YwCD+Mgdhg+vBAW0pV7ALviwcd&#10;HmSAcJmCFc/Aoxqs9Nvj0SXdmJJs3GtRMPv0zO8pmG3Gw+EG3wXBRt//lJa0zayRIT339D+lNvnm&#10;l/QcgRsC09vh78b9u+1ueIDk7789eNAlhMnN5MJCWx6c/dmxOPhbj8tSEwfX6JWLmbavi3B+PLiy&#10;QJgsL12emVGUXs/KB6TnXefw8LqdJgRfHvhIGOTr7d3r9tSU6sPTmSpOmfjdQz76KesmhTW/GkUX&#10;vhGFf30f710UzBaQOaASKbTYBcQYGQzwZFqWMuOY2rWeU7yj7k2CfSF2bZsVu8Tc2vRY9FH4ws+y&#10;kK/YJYUZr8km4d40rEfaFdbtid0jzDbMGFAO18cXu2RKYDGf+1lvGxPGwOfGfuNSrPkL1Ej9xlgy&#10;YFi4yRKry7HcG2kpi10gXvxqI+LfKaTYBYpNBPPMuCMc81a3xfGmVv7lh0ii2YL5p70eLDXpmXD7&#10;LycHc7ewQDBDaqFJm6W2+vK38Mw302lJ53oI7I10VeyyKJntie/vDD/EZJmJgzAcjuOGYN1n2tpb&#10;y8GDHX/7ftYUBHScoD015hpVShCexfvh2jPBW0CsKEpXWasuPajqiOClbS8Mvt3rjqDlkKfCsPa5&#10;ME3qsfp/tRa79a9E0aanpX6y8bvB3C2HhSe925Lx8I59PQoveCMMEx9NDxaZ8kE4MHVFJJGdMq9U&#10;iiF29zZZCXhQIOPCnWYM2QqWc8bhFcUDQI5YUpQxhmwPFit28biykA2vLKECZB8gD7B7Q8hX7MLd&#10;Zh/c0Jg6ZjvG4IWz8brQntglZpbzYltinn18scuUNiKdbfByP26yU/gL1PDScm7sF8FLNgqbpcIX&#10;u2SBICyC94M3iZRrvOYYeJhcSl3s8r55b6S045z8760gpOeccUh4xAeTu6OqYnjMu+Ev8sv8wWbf&#10;fBnMOaMuXGDKNcGm335GhcVgoUn7p4Z/Ojno3/JZati309MyMye4kqGrYpffPtv7syj5kq/YZVaH&#10;65h7XctX7AK/dR6aLfw9s627UNbCQl4eAl0nQinBdbqt66WiKIVk7dr0alWHpkcPPSJ4bZ3DUp/X&#10;JMKwlR2amjwokcajliHs03Jl0C/4OuwXTkxLuqb13jJ05aJb6twgIg/mUR2MizribHWvfc0cMaOE&#10;GrBvxBwiyxdewPQfNzUEIIuU/LyrbszuXmZfiHMW0PlcYLwJPnhNeH8+7Btxy7E5f/bvQxoycgC3&#10;BUUeEJpb+h3mfNwwAsBDbfPg4sVEbJKTlbhlFx4+yJDAOM7fCnsWRboZFix4fYhFZjwCOW4K8S4R&#10;SXpt7Jf94+nuaQgtodiEFbpF+7tjVie1zdc/h02vpH2BWkgLx72STs8WHBDs8sWMlv4tm6YlvWqw&#10;1TdTU3O2/DfY/Yvp6X6pHYKFJj+bGjCdh0PlD8pF7MbREbHrw8M22+ZaV1Cq4FjgvHMt/lUUpQzo&#10;ykVX6Ty5FqiVEiyi0gt85+HmTo5fHnaYAnWFblH/7oidDZb/7fFo7GtZIrVgRkW1Xb74LbXx91Mj&#10;iTJhN+FKv92c2uDHb9KSXpIQh9Q8U38PZwsv9M+vl1MMscsDqc0nvY4RpTxc2YqHLlbs4gTgoZes&#10;JhSB8QUsi26ppuimaXTFLuFFXCP+kWNan5kYu5iXRXk8kLItsz3MiGHWk0tFSWa34mbhmE3j4ZlQ&#10;oDNzxAGzxgEHAw+VPGCTPzxuXYAPYVHHmBkxzo+Ueu4aAfKO08d5s/6Ac6ZwT3sOFEVRSoyuXHSV&#10;zlPqYpesEnh181nIosSzkll1T4wlsc+2VHLRxS5EEs0eLjPpvNQJ/2nJEqoFstSSk6akBs74nWNx&#10;zN/l90XSks7Ekk6VqcuEO3+ZSkuaMtLKHxRD7DIrQrpCQpcI83nV+Z0d5IwDxC7hCawx4EHMpiVk&#10;/YCtkAiIWdrd6plW7FL5keNQqZHXhHUxA+XiLk61aRt9s+kNifXmtftbIeyB8CWuQ4QAMRvEGPZL&#10;PLELMfDMNBFORmgU742xr3jjXCjfzntmxghxTNgZ27AmA6EPZI3xz5mFuHGiXFGUEoY/XqX7KXWx&#10;SxU2zs8P7VC6Bjdzskl02/eeXmzq3sHwzyb7QrUQFqz9y6+5Kiy2SMu60ZH/jaLdvmxtdR9H4T6f&#10;BeFsIXmheyPFEru0IfRsqW/CiHjAQhy6WTJszDxhStaLuY9pc7NmtCV2SaeYWQxtzoMsBYhAd12A&#10;n4mlrTCGOLH7kGnbwmljMTDbu+XeAbHLWDISEXaA55VjM6Pilz4HxiD42Ze7eBKvOJ5n1mNY7NoW&#10;neVSlDKmKxddpfPgGeDC2ipVUwlBIQRSrSkVQHq2GWsH23zzgy9Wu2rB8E/DtEyOXVSUlvSiqbmn&#10;72UtmKPlyGC1334Ndv5yanrhKX8lg4S/TS+hmGLXj2cnNIB2RKIFscviMR/WH1CK29KW2HUXrYF9&#10;eHfzjHdF7OLVRcASIuFDGkTGurmKGUuIgwtrLhi3v9cOrGuhzy1lbiHOnz4r5lXsKkoF0JWLrqIo&#10;ZQL5eMPVfr07vOi1wi1cO/TDaOrAqb7wyYL0hsHWX30TrPfj6y1ztPT2ggrFFLu+lx3vLe3Es1py&#10;LVDDW0pMqqUtsevH98blz+6K2MUZgFe21hsHCHrGkunGgtj1Y3RtoR8qQPpQAIW+wX6HidulbyPz&#10;WsWuolQAXbnoKopSRkQS9QnnnnFJeOa/86qw2K4d/36UHjCNYgCxRBINDJeYfFGw5/+mhYtPuSot&#10;aVtUpTdTiWKXB55Cil1SHxKru4c3DmxRGSo1WjoqdtmWPpvj3IVFe/QR0wsqdhWlAujKRVdRlDIi&#10;kmi+YM1f3w4vza+ceLt2bEbsshAvlrRMWjS1zf8+CxeZen9aZub/VipC7PpVGvHW024XnEEuscsC&#10;MB9f7JIlgQVwcZk8tjJjhzltHRW7h5i+ODFNWkn67IyFil1FqQC6ctFVFKVMyJTurfnxl4IWnKj9&#10;mDCGdqujBav+8kKw8q/vEMfr9/VCKkHsnussbiO+lhRkLFBzPfe+2AWbgo9tXHyxywIzu5BuIWcc&#10;IvhJE1/s0lGxy2wERXnI8OCmGqPAzbci8pzTpmJXUSqArlx0FUUpcQhdSM0zfefUiI+mZYnVLlpq&#10;hy9bIoliixuQZxdvLhXVsHCBGXcGiO05Z7jev3ywnrZKs87S02KXKoak+CItGDG1CF1CDh5wxkGc&#10;2LW5dsnre7oJSQBf7AIZSxDHpEcjPpcxVJekzRewHRW7gNeY8yYrA++DcyITA/ti8bBFxa6iVABd&#10;uehWItxAck7LKkq5Ec4748Lw7DcKtyjNsdRyv5N6LDY8IZyr5apw229mpJae9H1qkSnfhxJOD/sE&#10;6WDfT6ZGA1pG+ePbQMVua6jGyPaux9MuqiLW1QWhR7t7TUOsxpUAJzctRSQs25htXQF9hykVjgfU&#10;5qUl3ADh6kPe37O8Njyztow7ZjO+JMxrWzrcQqYPyn3b8aRWo0CFD1X62IeLXTR3rNduocIigtrN&#10;f01KNT9EAy80Xuu4MseKopQJXbnoVhJri8gv5vPgaR9PSRxMea3nWNxq3jjwDjDeTQHkQzJ+d9+Z&#10;qlSK0hlYDBas8eurBYvPjbHUxt9NCxedMitfblrSswRYMOeMQ1Kbfjs5XGDG2HCBGZcGS055O7Xw&#10;1B+ihaZH4YCWICWpuBLYvYGuhjGUCohFxGtnqomxnRs+0B4ITjeHb6Hp6PkoilJmVMJFtxDg6cA7&#10;gNeAaTt/OtAS52XiqZ8Yr7YullQcYiyVhriwxsEUmr9vzomcmOptVvImPVt6cLjjF59G44pbLjha&#10;ZnKUWmZyxuOVlvQawVZf/xTM00L5VZkhM6rD/T+bEUkUK4Z6cWaGShG7iqIoZYNedGfyvojkU9GJ&#10;mDY+M6rykHQcj/Cppu0Wf7CBcfRTMpZ/c1Ulo4+pRIQ2KXHYN6uGmQ6cYv6vKG2SnnNGfVD30Q8F&#10;XYgWY+H4V9Jh/1Q6tdhkYjMlWPvnR4JNvv0ytfenk4J5WxrSA6atEO79WUgGCP8cezkqdhVFUbqZ&#10;3nLRnTsmN6TLl2bxRHtYsevGluGhsp5Yf5UxUMGHRQ+Lmzrst/kDDGwfl4MSccwK4S/a8AorioTz&#10;T7swOOHdGb4wLYaRqzccOOPhYJHJ04KBwcHBDl9NTfVL7ZBeavJBwd6fTg4XnHp5MPTHyWlJ7+yf&#10;Zy9Hxa6iKEo3U+kX3UNF5B1HjLKo4gCn3y6McI1FELmIE7sIXNoIUYgTuy+LyH9MjNv/zFjic31y&#10;iV042vTHLQRRejm/yC/zBzU/PF/M+FzfUkO//yUt6WODlX//NRj2zVfhaj/PmtlILzp912D/T6YE&#10;6/4wLRyQIiOA8gcqdhVFUbqZSr7oXm7eHyuMdzNhAM+aNkQwkCN0TxH5SUReMv/fztuPiy92iUfc&#10;3SxqI5zBh9XGjLelLXc1r7f0xkFbYpewBvrv9zuU3s2MOWdUh1t8+7MvRotqE16NUgNa3osk2iq1&#10;2xfTg2Hf/OpXUksNmLZ58Jf3p6XmaCE0R/kDFbuKoijdTKVedBGhLO6612snTdJ3MVV8eN2RMAbf&#10;iMeNWy1MSiDOw03PxEK0uNQ/bYldW33oVb9D6Z2QPzdYYtL+wb6fTM4So0W28PS3U2lJb5iW9BLh&#10;//0nSC807XD//GCGzKhK9ZsxhTy7fl8vRsWuoihKN0MOw0rElq9kkZfPcSaDgktHxe6tInKjiNxk&#10;BCqxuCQdd0UtYQskLCd3o8u/zT6W9drbErtA/xt+o9L7iCSaPVxsyoXR6W9lCdGiW/OrUbDS7yzo&#10;zJCad/qXuXLtgpuOTMmgYldRFEUpCIQNcEMhsbjPDqbPLXPaUbHrJz+vM6EMRzltG5qxJ5qFZdYI&#10;laD9IGcstCV2WdxG/9N+h9K7wEsarPjLS1FjjBDtBgvw6vYNZmUGSUs6V5o+JR4Vu4qiKEpBQHxy&#10;Q6FkpE+9KTnp0lWxS0YGaq27ZTgvM2Nzme+lbUvs2oV0DX6H0ntIS3rVYOevfg4nvFKUimj5WGqb&#10;LzQGt2uo2FUURVEKgq2LbheiuVDg4UevratiF48t2Rj+7rRRFhNP7KIxRmgD+7G14SGX2EVIf2Ri&#10;f9tKn6ZUMME8wXHRER/8Wuz8uW1ZMObtVHr2gMwgSudRsVsYiAM/TETm9TsURVF6Ez+buudu3C7i&#10;lxvNJU4bdEXsEnuLl5b2KtO2i3n9F2ecy46m32ZpAF/sEgfJ+dpa8qOcPqWXkZ4jvVRqxEe/+AK0&#10;26zx1Shc9bdH/PNSOkxvEbtUfezrNxaQISZ07Ay/Q1EUpTeB8PzahCywoIb8udxkWFTmlyrNV+zi&#10;uWUfvuHVdWNw7zZhDXH5dIGbAOfGAjYLnlt/v9hb7aRDU3oJ6YHB/sFJ77ZkCdHusP0+/zU9ML2c&#10;f05Kh6H6on0orlQWNteuuJm1QkGGmhFmpkxRFKVXQ6nS4WaR2BEisrE/wEAe3lx9Lix4O9CzjURk&#10;Tm8cntv2BCq5dtmeNGnA8d39biMiq3rbKL2ccMXfrwouer3bikdgQcM7qWDullyzFIris5gRu4QZ&#10;KIqiKIqi5E8k0WzBJt++6gvSotnFb0Th4B9mVUdTehzi/El7+J4J03pTRE7w0h6SIYP+uUSkVkRe&#10;N/nFHzaFbnwoCHK92RczTuQB39cfZMK11hSRPUw4BqFiFOpZzxnDzBlrDBC7lDn/QEQed/qBh/gb&#10;TBpGZtXo39sbA/uYCpS8z49F5EinD0cGM3acj4Wy8Gea985sG+c21OlXFEVRFKUcSM85oyZ10Ke/&#10;ZQnTQtv416Kw6ueHtShEycD3QE5vBOA5Zhr/PiMsT3HGLW3G3SYiX4oIJZsRl7+IyA/emgOE5zSz&#10;XoBxSRF5xezzQmcckJ+cKo4s8L1CRCYaEU0IFt5cOFtEHjLbI57vEZEmZx+rmxAvxCtrJ8aIyGtm&#10;PO/JQq50QtA4DsKb83JjxgmVIGaXFI+Wa4wAJ5f6/iJyrTFFURRFUcqNYOCMfYOGd4IsgVooa3o1&#10;Ctb86Y20pP34dqVnQcj6vCMizzmvGYN4RIi6wpbS5rSfb15T+AYx3CIibvEP1hQ8IyK/ishsTjti&#10;FzHphlfhaWaf/3DacoUxsF/ENseb32t/3uzbHu8Osw88uHHEiV0EO6JeUZQCwAWCC0NcedhSYUnz&#10;BK0oSoUSrvjb+HBcEXLuNr4apf7008eRRLmEhlIa4OnlPkQ6RQSvxYrdGqcNEJWTjGcYCHNguh9v&#10;rM9WZh/bO22IXXJ+u3A/RKSyX7v+IJfYRXjTfrrXDjuZPtYqAN5ZxCzHI7WjT5zYJWzhN5N60p6L&#10;oiidhD9k/shY8FSqMEXEOepKVUWpUDLxu6v/8l2WWO2ChZe9kk7NO+O/kUQqFkoXFrASOsA13lo+&#10;YheIZ7XlnnmYIdyBqo4+g8w+iIG1xIldQDxzPjbcJZfYtZUgEbY+pBKjb7TTRjiFfX/ueUCc2CX2&#10;GLFLOwKcRcCKonQS+wfrBsv3BIPNxefPfodZ2d9eNgBFUcqcaMC05VO7fD7JF62dseCEd1PphaYf&#10;6x9DKRnwcFpHxvEiQio4ZvFYUJav2GWqnxhZIJSAfbEQzGcds4/DnbZcYpdjT87Ds7uEaSecwseW&#10;V3fTleE15v09aPo+dPrixC4QdkOGHBbHIeTzSSmpKEoMpSJ2uZBxHqXsYVYUpcik501tG130RpZ4&#10;zdsuey0K1//h+5Y5Wtb3962UFBRq4JqPZ9eFBWFxYtd3eHDvYtHXY+a1DWO43RsHLPBiHzhVLIhd&#10;RLYLVR3ZJ/G9Fit2j3HawIYxxGX3IGsEfW4RIBdbEGgv8zqX2LUQ3kGWBxbDxYVBKIrSDnFilz94&#10;0rJwcSHm6EkRedc8cfsLCniaZhUqUzRMKXGRYhWpmzrGwgWAFC+Me8k8VfO0e5lJJ8N5kOaFWCUu&#10;eJarzCpY4KLAqtgLnH4L6V4oWsCUlYXzp8wtx6SsLdvpamxFKVEiifqEC027LRz3aofz7wa7fDEt&#10;XGrKmEgivwS2UnpQkIJr/lFOG6m1yI4QJ3bJsuCKwfGm3cbFci/hPkUb2Q8s5BOncqNb9AYQu4hH&#10;Ny0ZgtYX4OyXRWjc11yIGf7EjK922hHxeGLd94C4dUNpDjDbbW5e+2IXcYtH1wVRzzmX8voaRSlZ&#10;4sQuC9Zoe8pM55DChRWv9onXvZFcZ6aiKHRAonbEJE/X95qLhIU0LOyTnIpMJZFChf2x+nWkyWdI&#10;P4Ia8XyWsy3Cm5W4FoTxF85rCytgWVhAfkKg7j3HaBaRXc2FjFgsK5wVRSlRUkN++iCakC1os2zc&#10;a1G47+fTwxV+vS6SaSv6+1FKFhwiZE/gfkHWAdKOIXRxWMSJXZweTOUj+qxzxJ/WX97cKxDGZGB4&#10;1GRMIN+un6MW4UhIAUIWBwvOEPb5L28ccG/hPFk8x33RgpDmnDkeThXO7SdzfyJu10Ibjhy8wGRm&#10;4D6K48c6XnyxS25hzosx5AzmmLx3tyS7oigdoC2xyx+x+3SJKKXdnR7k4uKmcwHSxjCOP2BgKgfR&#10;eac3jn3bFDFthTH4Ype4XsYSh2XhKZsLiM2ByHkhbBHjLn8122qwv6KUMGlJLxkc9Gn8gjVSif31&#10;vy3B1l9/Fc6ROjuSSLO1lCc4TnCEIHZxlHCvIHOC6+11Y3ZZDIaH9XIRGWWu+z5UgCRWm5y2GJkQ&#10;3FRkFhuzi8Bk3NXm/hC3mJFQBs6P86TohQvH4xhXmvPi2H5p9aVM1ga25/xx+Lizn+yDRWvE9Fq2&#10;EJEJZptGL5OEoigdpC2xGxcqwNMtyb/bAs8s2zNNBVacxi0wsHRE7CJkGeuGOlghvql5vZ957V48&#10;gLgu2rVcqKKUOMGcM2qDk//TQgxvcNy7QXjQJzOCrb7+KJxv2g3pfqkd/PFKRdLWArWukGuBmqIo&#10;FUhbYvdcp83C1ArhARaegjczYQhMP7GdNfIDAiEQvG4rsL4jYheYMmJqyPK28ezaeCYq8Ljn4hth&#10;F4qilDgpSZ0TDkxdlZb0tloUoleiYldRlC7TVbF7hmm721w4iIv6uyd2KdPI67jpIUtHxe6OZjzT&#10;XsQGU2+cEowWpproJ+SCc/ItbvpLURRFKS2YnWPtiLvwuBDgLDnYb1QUpTLpitglVpfXLEZzsWEM&#10;VuzaONlcaViA1ayM8eOhIE7s2oB+FiqQhYFt13T6bZumH1IURVEURenFdEXsEpbAOFbRurDC1hW7&#10;LB7htS3raMGLa1O2sKqVMXG1wOPELuBNZiqKhXSsuHW9taxmZX//cdoURVEURVGUXkZXxC4QssCi&#10;NfIbkuaFqaFHPLELxO3iiSX/IPkOSQVDKhXr7bU5Esl7SGUZWwIScoldPLkcB4uLvSJXIn3fi8ir&#10;InKrqbhDloY/+YMVRVEURVGUyoOctKRCcXMCsgiEVCc2WbcLqb3cfIUUoKBYxM0iMtFkQ8CrShoW&#10;apVb8LqykI2cvQhPhLSfLojyi4hich6ywMzyNxE5zXltYTHaxeb8OY84OAapYG4zORmpVY43WWN2&#10;FUVRFEVRFEVRFEVRFEVRFEWpXPYx6QXJX10MCDEiqb+iKIqiKIqidCukDCS1H/HvpIByKz91BDKo&#10;jIupuAifmMqLiqIoiqIoitKtsIiVxaSULkXwUs61M7AolO2pYqgoiqIoiqIoJcHljkj9TUSu8wc4&#10;MAZRu4FZHGoLyawkIjub/bDAdS3TZlnRlAEHtqGfxbM+LHpdw2tjQS2lydcVkVVVTCuKoiiKoij5&#10;gnBEoD5oXpMphdfze+OAXNmEOZCKkH8DEXnBpBX8n8mJzbbTTPo/QhcspCMkSwssaMb5+bvhWhH5&#10;xXlNmkS775/NvtnvMs4YRVEURVEURYmlyoQwLGZe72uEKDmsXYjjtTG9iFVYWUS+MoIU2gpjcMUu&#10;4niKGeumL8SDSx5uBDfgAZ5kcntb8c14jvm2s52iKIqiKIqixEKVQgSlDUdAiFLghcIxLoebojEI&#10;XJf+zv/zFbtwiBm7ntO2u2nbw7ze0hyTEAYXhDjtWjhGURRFURRFycmixqt7i9d+pwlVcEMFnjJj&#10;4+JsLR0Ru9a7e4fTRuozvLa2IMxFZn8UnfmzY5eY9hHOtoqiKIqSBVOPu/mN3QQpisjr2VPgjdrb&#10;3Ow7w06eR0pRyhE8qIjG10zMrrX3TPupzlhKfCN220pL1hGxC/8x++R6wH4Rv5Qntzxu9kfIwr89&#10;e8UpRa4oiqIosRxpbiQ2Vq872dV4jroCU554pOz0a0dY0rz3fAT3MSJyveNtIq6QbT/wxvkgqClz&#10;TFlmRSlFXjQxsu/HGAvBXnfG4u0tpGcXtjPjtzXFLPj/MKe/2bQhhhVFURSlw3SH2B0uIlv4jQUS&#10;uxPNzXcpvyMPOiJ2WSzDqnO7CCdfsTuvGdfixTVuJiK7OK8VpScg9pbf571+h4EHPP6+bBqwQ02c&#10;LOm/XPi7sA+CpAVjn5t7YyBO7MIPInKPyczwkde3pzmmzqIoiqIonaI7xO7XIvJPv7FAYneeLkxj&#10;dkTsLuLlC81X7AK5RX2v1ANm+lZRepKjjJhdx+8w7Gh+5zxUAn9vvCYzAmE8a5qFYp87C8iWNmMQ&#10;rghf10ubS+w+5KQyO8frY9YGMfy98QIvax5uEdOneGMVRVEURQYa0YbQg7bELlOVCDVuXnGlP4Eb&#10;EXk3ualxA2LBiduHx+cbE3fH/10PkC92OdZybRwrDkTnAl4bMbg2ldHs5vzi3p8vdjl/Ppu46Vc+&#10;CzfnqC92OQc+A1/UAu8ZDy/w+fCaVe7ERNrPxPX6AufA/vhMck0Zk5yfz5hzwfNGBSz+z/uNg/3Y&#10;81AUQHh+5jc68LfKw6r7ULepEbd4W/kbIIvDrU4oEds85vS72/KA97Lz2rKxmTlhBmSw32k80MTn&#10;0s8+MXL4PuwPVBRFUXo3g0wMnr1ZkG6IxSe+2EWQkRKIGws3FG5CrI5mexcWd/3u7A/DQ2PFIh4f&#10;t88a3hmwYhdhStyg7edGmm+yeDw7LGhx+UJE7heRrc2N2O6XRS+uGLdil9Xclzrj2F+1Mw7wUuHN&#10;srhi9yAnkT52oyPY+Zc2KygQCv7ngeFhs/C58Lm7/WPMMS0Ic9r5LFlYZI9BflRERpzgJQbzDb9R&#10;UToJD3ZDYh7ULDxc0d+ZePq2YCaHymuKoiiK0gqm4RFEiD+m/yjx+a4jplyx+39GMJHqBxBZLFL5&#10;1RNciMqzjbcYWMTFdsT5AR4eyokyBYmY3dCYvfkh6uzxmdbn5kkeT0T2k2ZMe+QSu9+aRTfHmfd2&#10;lzkOMYcWK3YxVnYj5rcxDwR8TtYDDbnELsb4hBGg9jhjzThf7AKxh8+bClD2M8EDDYhexhP2gZeb&#10;fVK2lc/Vjau0YpeyrsQ4bi8iDc4U8nPOWCDGknZ/ilhRFEVRFKUiuMLE5tmqR4CXE1Hpil1S/yA2&#10;KdfpwnQ641gZbXG9pJa3RORNr62tmF326R8LDyziLh9yiV326y6iIQSBNmIGLVbsIgzd90JYA8d3&#10;PVa5xC5eb7f6E/AZUNoU4sQu5IrZxVOOB9YHEY2312LFLnGMvmftHdPnhj9Yz/USTpuiKIqiKErF&#10;gOD0MwKAH7OLcEMU+yELiEHG4ZFsC7IWkIvTpS2xG7dA7TRzLDsVj8d3fc+s1zWX2OWYPsQO02fx&#10;Y3YtNnUSXmlLLrEbt0ANYYlY5sGhI2KX98RnTzo1HzzO7MdWi7Ji1z934POhjzAOC8ciblpRFEVR&#10;FKXisIKLaX0fX+zmiim1RiyshdCIp01ZUVZR2zF+6qCOil3iU9kPoRaAp9c/D1ZkQ0fELm1fOq/b&#10;E7tbOW0dEbuEE9DH6vSOiN0aM9Z/0IChpo84abBiN04YI7LpYwEcsD/ENyEiiqIoiqIoFQceQ8QP&#10;YteNQwVf7CIAEUYIPTyqvtnpfv5F5CKoiEFFfNJPbG6hxS7C0j8PSymK3bNMeANCtyNi1+bk3chr&#10;B/Ly0seqdGhL7IJ9QCCGlxAWFtD5WSsURVEURVEqBtL2IMD8tFq2OpEVu+TRZJxdYJULvJaIYneq&#10;Hwhj8MUuAjMu3VC+Yrctelrs/hiTKo04aHucXGL3HyLyqdfGAwSi9GqvHfie4mJ2c4ldhC2fbZ0J&#10;K6HKnKIoiqIoSsVCYnfEER4/BO2cInKBiRF1xS6Cy6YB283xBDM1vrPJEABsz7bE1yLoyCZA9gaE&#10;si92PzYiDnGJCLMLuipB7GI2cwKfyV/NZ3CxGZdL7F5l3jshBuyL3MDwghlPCjGyXLDPkWbszc72&#10;7YldIEYZ43vSam2KoiiKolQ0pPvCu2fFLUYIAqm5XLELTKcTi4vnlrRaZAdgDJkCiB21PGH2hwgk&#10;Zpf9UfLTF7uk+yKEwh7XishKELukWcNrbt8b9qiTCSGX2KV8spsD+DDTTrYMvOPu/hDPbtJ+yEfs&#10;kkKOMRwH0awoiqIoilLxkGMXb6yNCyWsYb8cid8RfUyDn2xKg8aNoagBogrxhheYFGXkfPWhKtKJ&#10;5lgWYm/3d15bEKG5zsmH4+3ptSFSOR8f8tlu67wmMwXH8aur4VGlUISbU5hyqjs4rwGxTkws4PU+&#10;1sQv+9BHhSgftj1CREb5Hebzoo99VvmdzrmzSDAXnD8e9fZCUhRFURRFURSl7GChHJ5d1xuvKPlC&#10;/mtCnXoCjn2T39hBCJfy1yjkC8VyWGeQT3ltZmP8B2O2pXpcW9hy6vk81CuKoiiKEgOL5wgviSv+&#10;oSjtQVXBR/zGApNL6FHdEesKVBfsbHls3jcPijaWvi0I0SK7ioWZLbZl5qct7DgeSl38jDmKoiiK&#10;osSAp4mYa8IxFKUzFFvsLm7i7fnXpxBi918iMt5vzJOOiF2yqhBuZMlX7JJXm7LmfsgVD6iUH1cU&#10;RVEURVGKSLHFrl0gyr8+hRC7XaEjYtcnX7GbC3fBqqIoiqIoilIAiE09wYg8vIrMDOQSuxSQoUog&#10;GUrwaMaJVVIVsiD1YRG5TkSO9qbnSdFnc3zz70UmM4zFil22OcTkpWahLDGu+XK8tyCWlIsXmgWo&#10;vN/zTSrGuNkPV+xuaWKIz81R3fB0U3nS4opdFr+SseUxI2DdsA0WqPK+lzCveZ+8ZlsyuvD/pDPe&#10;bsOC4HtF5DKvJLjlYLMIGTg3ql5yfieZz92Hz+McU2ZcURRFURSl4iDris3HjMAkBvU1k6bPF7s2&#10;j/Q7InKXiPzPxIaTrcWCGKYAyq9GENtUeq86gvchEfmvaedfjvuUsw9ec3xEH+kPec35cZ4rOePa&#10;ghSEDzqvrSeZrCq/mPADwghou90ZB1bs3uYcn8+FEAM3owuQ2u8S57UVu+TSJhsK2/JZ0IZot4vZ&#10;bGn2vcxriskwljbSJPJ/QjEsI8znivH58bkz9k5nDFDUxh6LfzHELO+F8/fjpHlgYUxcFh1FURRF&#10;UZSyB68jgm1t85oc0XcbAeSKXQqn0IYn1opW8je/aXJx2zbS4eFRdRdG4jVmW1cUtxfGYMWmzRGN&#10;pxTBi4c1H3KJXYxCLZwv53iH2a/rtbVi9xWT3hDWNHnB/UVvucQu7a6AvMa02wIvvti10OaHMeBh&#10;pp2iM27ObJuT3I0ZtmKXcu5UuiRNIV5t0kTSjsfbBUHNWL8SpKIoiqIoStmzghFArigEvH+feGIX&#10;wYqA87GeQcRgLtYwYwhtsLQndv1CLPC5qViYD7nE7qVOG+xo2skpbrFi11aMtBCW4RamgVxi1w3L&#10;AAQnnt4rzeuOiF1CEBDafgwxlSu/F5HXnTYrdtd12oDj49mlfLiFEAba/IwQiqIoiqIoFQFFUBBG&#10;f/Y7YmJ28fYi1qjm59pLZh9uSWq8iYg59kt8L/GljMETaWlP7MYtUCN8grAIwAON5/Vtx9wCKrnE&#10;7uFOG5AVgXY3njXXArWJJvTBJZfYjVugRugEoRnQEbGLyCZ8Ic77Skwu79VixS5Fe3zwivMdElMN&#10;R5qx7eUEVhRFUYpE3IVdUZTCsY0RO+5CLosvdhG1xK9OiDGKT1DEAeY3MaeIQKbIWQRGgYhCiF0E&#10;rRW7CGr/PFyRmK/YpUJhvmK3sYti9z+mzDp0ROxSip00bbxnH0I9vnJetyV28b7Td6Z5TWl3BLjm&#10;9lUURekBWKHMRdl6QRRFKTyUpebvzBVrlrc8scsCKhZatQdZBFq86mOrtyF2l3HaLPmI3fboabG7&#10;h9MGCMqfTHYGaEvs+ud4o3nQIGzBh5hpN464LbFLjDKL8whdYF94iw/1BymKoij5wZQmN4zOeme5&#10;AbLqm+k7RVGKAzGbFB/52GtnAReCyRW7B5g2xGFb4L1ERLleyE1ixC5puWirddoslSB2/fO3n2m9&#10;eZ1L7PLZsQjQZTczdnevfWPT7pZ1bkvswoFmQR5pzRjnxyUriqIoeUJOTFL1uDXjOwqeB51eU5Ti&#10;Qi5WBO/LRkzdYx40/dRj/C2zGAqvLdPgw4xgI48u3kULi9DYH2EFS4nI2eZa4Itdwh5ow9u5v/EI&#10;WypB7JJSjc8Lzynb8RngGc+VeszCgwf7JJTBLhzDaYBnF5FKnDThJ02mjZAR98GiPbFLO/3sixRz&#10;iqIoFQMeHJKN23RAxOhxg4lL0k4SdZvLkrizo7x0N1xYuYBjG3gphhCnLHYYZy7uJCrntX/TANrt&#10;PuJELf0kUXfBu2Sn8jY0r+Ni/hRFyQ+E1ClGAGHEh64qIrfEZGkgNIG/bQSvHU/WBLyFFvZHxgPE&#10;FP0IVMIliA/1017hsbT7et5pR3i7AtrCdL0rwNsCsenmoLWe5H2dNiDPMO3udP7Npm0Bpw0Q5H42&#10;hp+dIg6wlXlPXDMJP0D4sy/yCLvXQbs4kOutC9fMH0wf8bQWFuSxQI4FZvT9bjzANlbaQs5g+v12&#10;lxdzHFtRFKWsYboLb83OTjJyjLZTnXGITrwF5J4kcbkdhzAGVu8yzWbbMTwLe5p+N5ela+60HDc+&#10;bqi0s7qaf7m4uzXirdeHhS0WktXTxo2VZPZ234hqVnwritI1FvQeXtsCIdiWoLKVytqDh2ceuvM9&#10;brnBZ8pn0RG4DvOZxDkBoCPfUxwU+ODa6Yt5RVGUsgaxi4cBb8sRxktAjk2mBPFC2MTpVuwy3Uae&#10;TXI1kmyeBWN22o1pS1vikkTsH5hpt8VNGx4UO3VJPBhj7cWeKTxi+sgLyRQn4Kll5TcLJ+zUW1ti&#10;l3yThEmw6ntl4zliKlRRFEVpGxvG8IzfoSiKUu5YsUsog4sVsMSUgRW7tDGV6cI0I15cHzyyjGcq&#10;1JIrZtcuctnca0c0026n1doSu64nGuw+8/EiKYqi9GZwdnAvWMvvUBRFKXes2PVjdEkujlB83Ly2&#10;YtdNUg5UVMKj6tZqd2Gba53XucQuCy443ihTscg12g8y49oSu7wXFwQy7cTwKoqiKLnhekkGjK6E&#10;QSiKopQkucQuIBSfM//PJXZtbfb7vHbLNyJyl/M6l9ilVCb7IUF9nNlKPip2FUVRFEVRlLzJJXZt&#10;/BYL0iCX2AVieynP6UPMLV5fN3VQLrE72hwvV1oci4pdRVEURVEUJW9s8nEWjrnTVzZ84Bjzui2x&#10;+5hJs+NX8TnJCGk3XyT7QwD7q5D3Nsfz4259VOwqiqIoiqIoeWPFLkbScXJAIk4RtuTJtLQldhGT&#10;bP+dydAAJGgnw4Ot926hYhIC+Fzz2hWiZIBgm0OcNsqJkg7HZmhQsasoiqIoiqLkjQ1jWM1U9bHC&#10;F1HrFmVoS+ziEd7I2dYalZJY6OZC+AJJ4e2YsU4fac/+v717CbV1DOMA/pRMSAwMTGTCxCWSgRkG&#10;xIyRpETKQLlkIBNloIQil5SjTAiZEFIYHaLIJZcol6SQQoRkYKB/PW+93s7a7Z2Bc876/WrVWs/3&#10;7W99e/bvXe/3PNk2kXr6/I7uD/un6wi7AADs2rxnN0H0lA65mXa0Sp/cnfbUHt3B89Q+d5OE4xO7&#10;F+76PQnVaWie/r7p95sm6avc3zHT51wvE9Xm0ZiRz/keTxcDAGypTQ+oARxKMqQmY8zXX5MA2HLC&#10;LnAwyK9B8y82e/Vgb1u6Yj0AwHbLz/93Ww0B/mcJqm+vxT04u6pu697fAABwUPmvYRcAAHYtY773&#10;VdUJ3Vnlr6r6vKquXh76PKmq3uv3t/TQmEw9HM6sqqeq6ouq+rqve/p0PD223++w+0e/z+u46Zxs&#10;b8hAmg+q6ueqeqI7yMzSMjF/l/sZHq6q1/tB1/wPv1XVW1V1pQdXAQC224c97jt7+j/rgPlNh9J5&#10;+Eu6r6R2a1X92YF49Oi+rI99V1UPdcvA0eIwPbfj/L52aj/2+7zG/t0Mq0lQ/rWq7u3BNJ92T+50&#10;bRny/bnGuVPtza5l6M2Xfd20T0ztuuk8AAC2TMJugu487js+6tXVsTI6wm7CZzoiDDn+fVV9PNWG&#10;hNpc44iptmkbw3197QyYGdLmMLUfpvvYKezmuYQh0xuzSn2g7wIAYEsk7B5oiMxdHSDP6c8j7N6+&#10;nHdx1zNNcfV4Hzttqm0Ku9kikZHkq5f6b8YK8E5hN+F49lqv9AIAsKU2hd1rO0Bmi0KMsHvVct7N&#10;XT9vqcc1fSxTDodNYTf3kGmKGUc+v8aExdE2cS9h95mq+mqpAQCwRTaF3TWobgq7N3X9gqUe1/ex&#10;eZT3prD7ba/sZiV5fZ2xy20Mwi4AAP+SsJs9t6vHOkBmtHhsCruXdD0hdPViH8s47yGf350+D7mP&#10;d9biAQi7AADs2nhA7ZFp9TRtvfJQ2Gg1FpvCbvbSpgtDujMcP9WzT/f3qnp2qkXOTWuy1T19/UvX&#10;A1V18vRe2AUAYNcSdtOX9qcOrE9X1S9du3A6b1PYjcu7d25afyXcvtxdFD5ZVnVjdF14tapemfbi&#10;Zrpjtjf8XVXPV9X9VfVob2/Ig2aDsAsAwK6NPbtHdX/aN6rqyd4nO0u7seeq6qylPmS7Q1aH91fV&#10;C1V1Z/fOXaUl2AP9Pem0sAbUG7ue4wm5dyxjzi/q+8gI9CHjg1M7cqrFDd33FwCALbXpATUAADjk&#10;CbsAABy2hF0AAA5b6aZw7FoEAAAAAAAAAAAAAAAAAAAAAAAAAAAAAAAAAAAAAAAAAAAAAADYKv8A&#10;JVvQMWHD+7QAAAAASUVORK5CYIJQSwMECgAAAAAAAAAhAB0UjSy4eAEAuHgBABQAAABkcnMvbWVk&#10;aWEvaW1hZ2UyLnBuZ4lQTkcNChoKAAAADUlIRFIAAAMdAAACBQgGAAAAt2uQ0QAAAAFzUkdCAK7O&#10;HOkAAAAEZ0FNQQAAsY8L/GEFAAAACXBIWXMAACHVAAAh1QEEnLSdAAD/pUlEQVR4XuydB3gUxfvH&#10;XwiQQkIoSrcrKgq5C9gL9vL/2RULikiupFdC7yC99w4WmoAgCmIHlQ4KiAgi0nsvIW1ndv7Pd2/3&#10;srd7gdBszOd55knundm53b3dmflOeYdIIpFIJBKJRCKRSCQSiUQikUgkEolEIpFIJBKJRCKRSCQS&#10;iUQikUgkEolEIpFIJBKJRCKRSCQSiUQikUgkEolEIpFIJJIS0Y6oRgeitzsRJfYimtyLaIYR+hJN&#10;hr0TUdPWRNHWYyUSiUQikUgkEokkgMZEId2JPL2INn1CtO8PosJjRDyHSM0jEoVEQjEFfIYd8UeJ&#10;1A1EBXOJ9nQj2tiJ6A1r/hKJ5N9LO6JaHYjcnYkyehDN7kU03xTmwN6JyJVOVNF6rEQikUgkEgl1&#10;IWo+nGjXLiKWT6SqREJcQMDxeUTqFiI2hGhbV6IXrd8pkUj+uegdEMl9iHbNJTq6lYihcwHlAzob&#10;WJAAO+KR7nci5VOiw92IdnUmetuav0QikUgkksuInkSjvybKUYhUq3C4WAECBA2RuUQ5vYk6W89B&#10;IpH8c+hE5BlBdHgfkcouUgcEypftROpgogNdNT0jkUgkEonksqAD0c3ziE5caIPifMLHREfaE11n&#10;PSeJRPL3gFGNvkQTvybKs76vFztgROQzovy+RD07E5W2notEIpFIJP90IonoHquxBIQS0UNEVMoa&#10;8V9lKNHME0Tc2hg4ayhXTojKlYWoUkWIihWFCAkJjK9QITCEhtrz0MN+IjaMqLX13CQSyV/Lu0SO&#10;L4lO/h0dEHOIjvYgqms9pwvkGiL6PyIqZ424QNKJKNlqvETcQURTrEaJRCKRXDzQ69WViO63RpSA&#10;nkR0wmoMwodENM70uTkRCSKqbLIFA+e1wGoshoVE1N1q/AdQagTR5PzzERyvviqEogiNvDwhVNX3&#10;/113+eIhMow4BIA0nTsLUaqUPT8icYpIjCLKtp6kRCL5axhBNPu8OiCqVhXiueeEeO01IerXFyIi&#10;oiiubFkhrrkmMERH2/PQwwEiNpKoo/XczhPUIbv1Mr23NbKEPEhED1iNRPQ7Ef1mNV4g1xLRa/p5&#10;m3mfiBSLTSKRSCQXkXC9shhtjSgBJRUdG4hokelzSUUHjsGxZrA+4RmLDewlotlW49/NYKLJuefT&#10;wHj5ZZ+I+PFHX2MDtqgoIT7+WIilS32fa9XypcFoCD6XKSPERx/5bJ062fPUA4THUKJ467lKJJJL&#10;SqlxRNPOuQMCo5ezZvne69OnhThwQIj8fN/nu+/2pUlM9H1G3P79vnRgyBB7fnrIIRJjiNpfhBHn&#10;RkSkEtE6IjpFRGWsCUoAjjXXEZeStnr9U8kaIZFIJJJLy18hOqyUVHQE4xgRDbca/4l0J7phG5Fi&#10;rezPGtDIQONh1Sp7nDlYRQcCpl9hdOSPP+zpTWEJUR72ArGes0QiuTQMJ5qSd66CA2HcOCEKCoTI&#10;yiqy4T0fNUqIli19n9PTfWUBOh7wGSOd6KAAL71kz1MPEB4jL3z60gQiWk1Ez+rl+iPWBDphRHSb&#10;PiX3Bt0GgQLbJiJaqf+PqV+GEMKoRG39/yp6fIj+2QzsxsjFFUTUQP+eWy0i6HoiGqSfJ+JxHOpA&#10;AJfD+GwF8Q49/c1EVN4Sj8/G96NOw3fffp7iSyKRSP7TBBMdKDif0AtNFJ6YV4sKxeoH3hAdqCDu&#10;JKJUfa2GdV5vQyKKMX02iw7YWxBRAhFVNaUBqDDu0//Hd+Oc0JM2V///cVPlhN62OqZjDfDdmE6U&#10;pOdlrQgQj+NwH+BiNoWI7roIvX/Un2g2D1LRnzU8+6yvsfD88/Y4cwgmOhDWrRNi1y57eksYojnN&#10;kUgkl5o+RDefVwfE7bf73vG+fe1x5mAVHQiRkT7bypX29KawjCjvXaJa1nMuIWhw55FvrRga3UeL&#10;WRcB8YC6IpeI/iQiRkTzydfxcUSf1lSo/3+YiKL041aYRrCf1usNNOrNYFoW8kMZjvPg+nSvrXqe&#10;P5vqpKVEdFrPB+eK7zOmdbXR7WYgMvYTUQERbSeifCLaR0T1TGlQb+A4uChG/C79HHCdEolEIjER&#10;THQ8qdsG6o189GKhoEaoYEoH0YH4sUR0QC/cUdgutzTaUdB/avpsiI4xep5LiChHL7DNld97RLRR&#10;//9efaoVKhdUFPh/vakyQUUwxHQs+EhP/wsRrdUrjp9MPVvgeyKaTkR/ENEWPV9MFbDmdc78SHTQ&#10;WsGXKGRk+BoL1arZ48whmOgID/fZzjZKQiSm+34ziURyiRlANOe8OiDefVcIxnxOJKxx5hBMdOD/&#10;EogOhKG+9XPnwwt6GVtT/4wyGw39aEu6PfoUWKNeQAfTPFN8cdOrzKIDHNLFipnNulABmH5rFgQQ&#10;FKhr3jHZipteZRUdGJmBSEL9B+cnAB1lv+qixrAZogN1YX3dhtEe1IVp+meJRCKRnEV0bCOiaroN&#10;w+GoTLqY0kF0IN1XJlucbnvUZCtOdKCBj4IdoJKCDUPsBmbRYVDc9Cqr6MB3oDI0e9fCaIwhdgwg&#10;OmAzX9fnus1acZ4TPxHlWyv3EoWJE31ztq12azBExx13COFwCPH0074GBo6tV8+e3hI+CqxgJRLJ&#10;JeJHokPW969E4dNPhdizx263hmCiwxgl6d3bnt4SphEdtJ5zCUFZifLdACPOKFfMG5PeqNswal4c&#10;JRUdn+h5RZhs+IzR8mBA5CC+n8lWUtGBa8EIzFUmG3hKTwdvXcAQHRg1N4OOtFUWm0QikVzWnEl0&#10;xJpsAD1Vy0yfITpOmj4D9Hjh2CyTrTjRcaXJBr6w5HchogP5oyKzgvMwD3tDdCCYeUw/3ui9Oy+W&#10;Ep2wVu4lCu+952sslC9vjzMHQ3QYYB3I4sVFi0vPEqb5RpkkEskl5rw7ILZtE2LtWrvdGgzR8cor&#10;vjUc8GBXWCjE9u12N9tBwnl2QGBqFI7LsNgxvWix6fNbejq4WC+OkooOTLnFSLTRwP+f3rlkxpiy&#10;i3rC6EAaaoovqejopdc3Vow6DlNxgSE6rPsgYToZOu4kEolEonMm0WHtmUJlstP0OdhCciz2w7Hv&#10;mmzFiQ7rQnIU4pgCZXChomOA6bMBKiNzYxuCw+qW16kff7XFfk6MIvrSWrmXKLRr52tAOJ32OHMI&#10;Nr3qHMI4ovHWc5ZIJBef8+6AWLKkROuz/KIDIgPh+++F6NWrxGXDR75e+XPFGNUuLhhTZSFK8Nk8&#10;OmGlpKIDoKw3RA2mbWGqkwGEA0Ynpvo2eieX/t3nIzpQJ2LdhxWM/iMd1iECKTokEomkhPyTRAcW&#10;fJsFwYWKjmDrMuAi0lyRXDLR0ZPoGWzIZ63gzxruvNPXgJgwwR5nDhcgOjYTFfQomn8skUguIaOJ&#10;vrC+gyUKY8b4vNHBXbY1zhyCTa86hzAmcMppScC0JXicwho57PFkDtgDA+WnW0+L9XhmERIMiA7z&#10;6IhBMNGBugr5YU0F1k2gvgIQNbBbr6U40QEvV2asogMjNOgEs06zfVhPhxFxIEWHRCKRlJC/U3RY&#10;py9hYbhZEAQTHfAkMtFiA8FEB7yNWMEcWywqN7hkogN8SPQjC1LJnzXMn+9zk5mUFGi/5x4hpk/3&#10;/X+eogPnM+H8XCRLJJLz4F2iJ/edTwcEPNiBrl3tceZwAaJjE1FBZ3tZfzZu0svI4tZSYHE36gqI&#10;E3i1wiJrOBoxQL2D8t0Ai8ODeXsKJjpQx2BKFcSFWSTAyQk+w4WvQZMgosOof24x2YBVdGD6Lz7P&#10;MtkwRQyOT3CuhidEKTokEomkhPydogND44abW3j7gK2vKV0w0YFKCAU+fLWbXfNaRUemXjFhCoCB&#10;V/8OVEQGl1R0dCaK/JRo1Tl7rsGGgD/84GtI7N7t2xAQe29w7vPPjzTnIToUn9eq6Z3tbo0lEskl&#10;ZBLRonPugChdWoiffxYiL8/n1c6w452HEDEWiZ+n6EB5MC6wQV5S0EDHKIDZm6EZTG1FGYp9MQDK&#10;fMOV7RrdKxT+Gryip4dYgSdBI99gogOg8wnpzY5HIHAm6dOr4EERXqdQZ8F7ofkaMcKO6WTw3odz&#10;wG7owCo6AKb8woZ8IDbgORFrG81ue6XokEgkkhLyd4qObnpFBM8p+IxRCGODJxBMdBjziDEiAv/w&#10;hvtbq+gA6PFCWlQUSI/KCFO4zFxS0QFSiUJnEK1FBW+t9M8Y0IB49FEhWrQQYsoUITIzhahfvyg+&#10;LEyIDh18DRPrsUFCvm/x+EdScEgkfz2diSI+Jlp+zsIDHRCLFvlERW6urxMCHurw/4MP+tKch+hA&#10;eTSF6AMvUVnruZYA7GVkTC8KBtZLoDFunpqETf9g66BPUTK7Vcf/mJoFByQvm+IgCKxeoQAWiyOv&#10;6hY7OqOQN/LBvh4QLzhXLEA3A49aHiKKNy1wh2gwe90ywKjOS0TUkYheDzLdCu5/cZzZFTuAdyt4&#10;wJJIJBKJDgp3NLLNU52w4RN6cgw/5AbYdRWbJRlgQR12ajVj5Gfe6A+jGeZeIGz0hzQABToqL1RI&#10;VuCqMJgdw+IYGTFXJPDNHmyHbbj6hdtcXE+weFQ+Rm+cAYbN4bnrfCrjoKBiH0HUaev57Eh8EcJG&#10;ooKRRO3Os4EhkUguAhD806jUmvPqgIAbbGwc6nYLcd99gd7tqlcX4rHH7McVE/KIxGSiD2V5IJFI&#10;JBLJf5QeRLdMIDp0OEhD4FKEHUTKeKJfe/rElUQi+Ztp8Oahh965s6fYEuR9/SvCL0QFI4iyOhet&#10;SZBIJBKJRPJfpTNRnbFEq1YQKdZGwYUG9KIuJVKGEX3Zmeha63dLJJK/D4dbfb6BV4inH5+fPIro&#10;4KEg7/ClCNuIlJFEv3S3b3YnkUgkEonkv05vougeRA8MJVr5MVHO+fZ+biYSM4lODCf6uhdRg9ZE&#10;0bEe9YlYD89xuJXnrd8rkUj+JhqJMrFunu9w89NEIuRdolojiJajo8D6Xl9oQAfEj0TKEKL5bX3T&#10;YSUSiUQikVzuYH51H6KozkRX9yBKHEi0ZCDRL72JlN5Ewgh9iRTYBxEtfpfo7c5ElXGcdX52PY/y&#10;GHpU63tYU7NdIpH8vTg8fBDeTaeHM6ebn3B6+JGGzXNyH3lhhdq+6p1icpkIrSPBKiJKEjYRiffL&#10;RIl2V9x5tBvRrZ2JwqzfL5FIJBKJRHLRcDRXYzTREccHWeMkEsnfy81xak2nWzmEd9QWPFw0dCvi&#10;7rcPiRceGC9aVbtPtK8cI7pSabUbkTBCFyL2bumIP3qGVFwTf83LXe55c/+jDZvndcfxyMfhZieq&#10;Pa7CMYhEIpFIJBLJpaFeE3E9Gh6xHj7TGieRSP7bOFysif7+/26Nk0gkEolEIrloOOPUmtoUDhf/&#10;3BonkUj++8R6+Syf8FCxd4VEIpFIJJLLmdqvqOH1mohK5nBNMxF2Y6pq3SflnIiJU17wrengY6xx&#10;Eonk30XdxiLS8Y7apIGLD0ZwuNW3GzQVV9d1qZVRhljTg9veVm/Qplm5eHdrnEQikUgkksuAm+PU&#10;KGec+pzDzY7Y5nNbQqybHXO62EpnHJ8Z6+GjGnhFG4dbdcE7ldOl1g8SnnW6+TxtlMPD8+q6VLlH&#10;h0TyL6baW2p5h4sFX/+hB2ecsjfWzUc7XGqTGHfBbbe9nXeDQ3cmEevlfax5SiQSiUQi+Y9Tt6m4&#10;ukhQ8PxYL//d6ea/WEOsh//hdPMd8GzjcLHj1kbGmQK84sR6+Lrb41Tsxi6RSP7FOD0sE++1I06Z&#10;iFGNus1E9Zg49X8OF+/t9IpFsW6+OdbNj8Z6uBqkLMirl6DebM1TIpFIJBLJf5i6jUU5p5sraBw4&#10;3Uo/a/zZqJskIjGa4XCp/+d0qW/FupnH4eZ9/MHDkhxu9ZVrGgnpJlMi+Y/gdPP+mujwqHdY46w4&#10;veo9mHpllAkxbuGwppFIJBKJRPIfx+nmc9B4iHWpzaxxEolEEoyYONWDcqPeO6yJNU4ikUgkEonE&#10;hsMrtGlSVrsdUQrTsOrHqU4ELC63ppBIJJcHN76p1tZHSNc5mqtXWuMlEolEIpFIAsAaDqvocMap&#10;1zg84rH6LpbmdPNxTg9b4fAoeda52TEe3gNixHysRCK5PHC6+UjfKCk7FetmXkzVtKaRSCQSiUQi&#10;0XB4fN6qnB621enhW63CwhfH82LdfG0Dr5jh9PC+sW4+MNbNd2tzut9R77XmKZFILg/qe9Q0LBjX&#10;ygI321f/HeVJaxqJRCKRSCQSqusVV8e4+TqHm2+J8TB4p/rS6eIjYtwsIyZO+R/86luPAU6X+pRP&#10;kKiZ1jiJRHL5cL1XRDtdvK/DxQpRJtRrkne9NY1EIpFIJBLJeeHwisaa6IhTX7fGSSSSywe4yo31&#10;8JkOFz+tiY5mhQ2saSQSiUQikUjOi1gX/1xrYLyj1rPGSSSSkoFN9mLd6osOD2uLEOtRk/DZGafW&#10;tKYtjoDjXWpaTJx4IaaZuNaaLhi3xqnX4HgjOF3qrbc0VatY0wWjXnNxfWwcW2NMw3S4+Z8ON3ub&#10;OovS1rTnCNaGPE9Ed1kjglCViErqee9hInrRFHCsRCKRSCSSfyL14LXGxb/TRjlcbIlcSC6RnB8O&#10;l+p2eDmzrqEyQqyHbXc0L2xkPc4gxs3eiXVzbj3OLwJc7FD9OJZlPQ40jFNvdrr4Fusxvu/lqtPD&#10;dzlchR2tx5mJ9fBPkB4LymOaYe+NCxYbBulwl0dEnIgqWyN1UO70IqJ8PW1JYHpac1hDRBHWhP8w&#10;OhBRdatRIpFIJJL/JOj9xJ4eTrdvCkV9F1tS9xW1uAaBRCI5I6J0rItxTEmC+Ij1qA/X86ix9dyF&#10;dzvc6vMONx8W62EFTjc/QY1EGevRwOnhmhOIWLfwOuOUR3G8453CO7DeyunhPZwedtLhZkodr7jC&#10;emysi0/TBcMUfL/Tqz6qBY+aGevmH2hxHs7qu9U61mMNHG52wuFiv1jtF4HlRLRQFwXPWCOJCOLm&#10;TyI6SkQDz0F0IN1bRAR33wgP6cJmgzXhPwyc92tWo0QikUjOH/Q2fUJEY6wRJtDbM0HvnfqCiIrt&#10;BTTRgohGmAJ60UKtiSTFgx2E0fjRek/d7JDDpT5+EXs1JZLLjgZeUVZv9G+xxhkYLmkxjckaB2I9&#10;PAfxVrsBhIf2HV71UWtcrIt/jbi6ruAdB9iTx3d+KnrZbVzZWEQiPsbFp1njLpDauhB4gIg2E9FG&#10;awIiCjGV483PUXRgWpWZU0RUaLEBjKTcT0RBHWmYcBLR3VajCUwRu8Vq1DHbG+K2mz4bxOrn3Vr/&#10;v4Y1AbZNIaL/6UIqGLfpf6tJ8SKRSCQ+ICCMIe8HrZFE9LZeOSB+pen/M00BQKWENIeIaAUR/aF/&#10;ziWiV62J/2F8rVeofztOFx/r61HlG87U8ymRSEpGjEttro8m7LfGgfpu9ZlYD/tDE/pBNt9zetXX&#10;HB6u7Z1jjQOxbvVVh5v9pH2HS61vi/fwT/Xv71v7FTXcGh/jUttr77yHf1rjGWGbfhTjYtr5x3rY&#10;uvpvqRdzbURvvWzHuo7+enmNxnJxXKjoyAkiOoYTkWKqj44TkdUVcLJejxhpIF4wcmLQw1RHGfHm&#10;3dvxm8D+ij5iY6Q7RkRX6Wk6mexG+N2Ux3VEtM8Sv8silCBGYM/WxRz+l7vISySSyx4IifV6ofix&#10;NZKInkIHoT60DsrqQ+xIH3T6ARGF6fGTTbbyRLRJnwtsq2z/Qewloi5W498BelodbuWkLjw4/PI7&#10;m7P21nQSieTsOFyFO59ut1/0nT9DJI5YKWLd7FidN4qmQDnc/Lv/a79P9J3/kUgfv1g0iFdy6sep&#10;txvxTg9f8UTrg2qfeTNF28lfY7SkoMpzapQRH9OcrcbxWvyUr7R9dm5rqt5qxMe6+TeIH/bNByJ1&#10;7DLhdLPc603CAef3bMc9YuzisSL7g4V45/NjPYbrbFHK6Wbr/6/DPjHk68kia9Ii4fTyvHpx+Tcb&#10;x18g6Bgaqv8fqTeUUy1pzFyI6ECHlUpE5nUvmM5VoI86oK6B+MHo+2lTfYF7AVHSXbehnoEoMdyH&#10;O/Tzxl/kgfqps17n4JqAITqQz3N6Hhh1guiAkAA4roKe7h39f0MAoh47QUQ/EVFFvYMN4nSrXncY&#10;a+0M0YHrxMhKtBzpl0gklzsobFEwvkREo/XCtCT00Y8rrhANJjrASN1u9fACUTNEnydcnNtHDG+j&#10;F+sjIrrPGqlXVv303jJrPCqgNrpgwjmPJ6KxRHSTKc3VehrcA4x24P9ge2Ggt+ozffqYdZEhKhYc&#10;h++AFxikw/D9+dNZlL7RrdZ2xPEvID58vZwqes/OABooSv9YDz8W6+an0PjxBzc/7XTzn+E9x3qU&#10;Aea513ezHZhG4juGKb7AC3E81pVYj7HidPN+mBrmdPNcNJ6MPHwNKX4sxiXMvZMSySXFGafe83ir&#10;w+KjdQO1MH3tQNF9zmws3MYaBqrnVh94psNezW6k6TF3NoTDYsQ73lEff6rtftUc32/+NLW+W9mh&#10;Hf9OQb0n2x4MOL7TR5+LWBefqx3fXDz2dLu9AccPWDBNOF0KOnDoNo96w4MZJwOO7zd/BoSN9v31&#10;m6vPvNRtW0B8x2mfq043nxdwoecHpiKhcWzecPQ3fTSiOIcV5yo6sJgcDX18T14QD1kYnVhksWF6&#10;Eo5FxxdAfYLPfqFnAXlgxMEMpo0Z4gEYoqOxJR0Wx8NuniqFz9ZpUagrYcdohxkIGNgxNQwYouMJ&#10;SzqJRCK5bMHivpP6/6gEUEhiOtXZ+EBPi0Z8MIoTHRhJgR29RQY/6BURKtel+v9Y0GgGw92wo+I6&#10;rP8/yRQPIQLbaiJCgxjfYZ6TbJwPpnYhHSpTfMb/EFDgWd1mDcZoDkSNMfSPKWPG8YNM3xOj27GG&#10;BXH438j/gmnQQJTVFsC62RFrnJkzedYxQoybBRWYDo/aBF50igSO5lFnITxmmY93ePhs67EGsR6x&#10;2vJdfyAP83k5XNw6tUIiuWTEePio9tO+8DfYEcb8MB7P969avFvNSBi5MiD+/RXDMRqhTcOKcfHB&#10;7aZ+GRA/bc0giBKt/HS41LZp4xcHxI9YOEmbBqXFN2cdMXpijkdoGM+E1kngUtunjVsSEDdu8Vic&#10;H0Yg8P09siZ9HxA/cdlI4WzuO78LZFSQDid0bKD8Km6K1bmKDjTW0fmD+gWjESirDTBqgTSwo4w3&#10;B9jj9XQQJRhRKA6jTA6WB6aPAUN0wI2vGawPgd3ckYTPVtEBcXLAYgNGBx6mbQFDdBS33kMikUgu&#10;O1DRoKEP0KOFHqhvLGmsIB3mwi6zRpgwGvlY7Ij/sejvc71SMSoQgAIdlYTZPz0a7rAZlR165JHX&#10;AFMaDL0b4gjD60hvnmaA/2EzFoIa54PrM+btgjm6kDCLp+KmV6FxgWloZjA6g2syzt8QHRjOt47m&#10;XBQcHr4Mjfb6b6lm4ebHWCgb6+WzrHEGzjg+VRMD8Wota1ys1ycubnxTxZQCG9c0EmFa/m6+1hpn&#10;0MDLC5xuBmEWlPpxalPk4fSqFzYKJJGUkFgvH91hukV0/DheWy+FeHiPShmzPCB+0oqRooGLaQ1M&#10;p5sPaT/NLjowkqjl71bbpU8IFBUjF02CaNG8TMW6WKes9wJFA0LDeC4wmtnArXZIHx8oOsYvGetf&#10;8O50854tP1gYeH7LR4rYON/5XQAozzG1COVWsIAyLhjnKjrM06uwLgPlszFlCVOfkGaqvpDdGox0&#10;cGRiLYPNIA+MUluPRzBGR4oTHcbC8bOJDjhUQR1hxZiO9Yb+WYoOiUQiMYGeGRT8j5ts6A1CIxxz&#10;VYtjpt7QNubIBsNo5CMvjCrgL3q2rQsr0duFYXw0+s0Bx3bV07j0ub7FAeGAKQrWPCASMOIAjPNB&#10;ZWcG0wmsFWIw0WFUSNaGOObywt5N/2yIjjhLuotDYxES4+bfoMFet5mwTu3SqNfkeCVNUHg4ei9t&#10;XNNMhDk8vqla1zwvbL9zTBz7Vjv+bbVWsM3G6jURWv4ON19et7GA+LMR42K5Dg9HPraFsMDhEm2Q&#10;x63vqObpbRLJJUOKjmIxpgW59fLQHLbpccHW7l2I6ACoE+AlC8ArFuqiLy1prGAqGQRScVO+kEex&#10;Xsl0DNHxmMWOtXJWkYDPxrQsgwS9PrKuS7xHT4+/QIoOiUQiMYGGMhrm2IHXCP+nF5RBN7YiIo8e&#10;/7Q1woJ1ehXWOsD7B74P/xuggkA6a0DlYTSasdbEWOAXDIy4WI83grEwvjjRgZEQ2NNMtmCiA8ch&#10;nbXyNfKdr382RIe1QrtgGjQW0U4P23R/uhCPthLizkR4wFFeNqeJ9fDp96YK8URbIfDXGcchEP3U&#10;c6luHNcoS4j70jQPOgtvTFX963Ic76j3OuN54cPZQjyQIdCgyb+l6Qn/KNTVTUQlp0s56o/38FzM&#10;VTfiIULgEhTf/WCmEHclYUSEZRjxwOHxncPTHXznGONi35BXFDdNTyK5KEjRUSwYEYWXwWBgx3GU&#10;Z8FGbS9UdGBEHVOfIDjAML2DyrwjPMSFeRQcHVDIC1O1DLDWz6ivsGgcYgbr88ygg80QKobowGi9&#10;MeqNUeOd+tRdM0g3Tv/fKPvhJhf1E+ol49whQDBjYHeQheRSdEgkksseFIwoEDENCJWmOaDQhmcO&#10;K1jzgBEOa8M9GFbRAVDYo5Ixe19CT5fRYC8OLD4vrlIEWAuCdSFnojjRgWlYsJvXsQQTHejdQjpr&#10;4xiVFeyogMAlEx3OOP6Jd4wQY1b7wvBlPuFg7CUQ61YzIDaM+FErhXi8jRAxzZkX8TGuwvsgBHCc&#10;keaN/to0KVT2OO3SDVzseL/viuK7ztP2M9DXXohSTg/flPZ+UXzfb4VomMAUp74oPcbDhzYZUBSP&#10;AJEU83aB5q/+9tfVancnF8WNXiXEm4POvD5EIrkYSNERFIx04v02T121Ave0X+n/o+GN8i1YONPa&#10;NcRbRYcxog3nHwDTn7AODzb8JigTsF4FowrmUXWs60CjHyMehuvcVnocRmZxv2FDJ9d0XUzgGo1R&#10;XUN0YN0g6iPjOyF46pm+B2D9COKQpzEqAwy3vKgrDc+PECwYETeQokMikUh0sF4CBbcxFGwGm1Kh&#10;sDTvCwFPQyigrY3x4ggmOgDm26KSNqblYJQClYdtGo8JNPhRuFt90hvHoGLBCIpVEJgxzmewxY6F&#10;5bCb7wN6q+Cn3oyxRsS62RRcOOL41/XPl0x0wOPTsKWBDfpmwzBSoKYg3unmh63xvb7SRIO2tsLh&#10;UjvFjw2MH/QDjle0UaTb31brP9kuMB4BC8kRf31jEY2RCWv8mwOFiHUx9IiSw8U2QoiY45MmaMJG&#10;a5A43HxC9tTA+AGLMOLCzrQ4VCK5YKToCArcBaPRH2zjOwN0WrTT/0dnFUY4ggVrg90MGunmtXQG&#10;bU1rIAzQWEd5gbUkicVM40UHGMpopAnmhQ8eo3rq8fBAaB5dN6/pwJoypIFr4GDfA7AZItJYN8RF&#10;2Q+xgziM5lqnW6GOxXWcqV6SSCSSywK4cdQqyyCgYY1CGYU2gAtA9Oqg5wlz8M3BPPRtpjjRgQoG&#10;dvhkB1jgBzGD6U1GXuiRMi/yM1weYjge/2MdBeYhf6rHY5E6zg9rQIzNvNBrhrwNYWKcDwJc2qIS&#10;gpBAT5p1VAcLpLFgEXmZpxUc1O8ZxBjyxQgD9h3ZY0pzyUQH1kBYG/wJ49BgV7WRowZecXzkisD4&#10;Pt9oay+068OIRubkwPghizEFS9FGkbDb+Yvv2r8D36vnfwVGSqzxbw/RdkvHtAeKdbPdEDLmeIyM&#10;NPBwzcOX08W/7vJZYPzgH7UpWBB6EsklQ4oOiU5xC8klEolEcolAoXumvRbgRtLofcZIgtFgtwbN&#10;x30QihMdaKyjkfu9yYZeNAyhm/O1NkLRqMUmUUY8RjYwAmKQpAsCcx4QFMaIinE+fU1D5gjw6W7d&#10;XAt5Ga5xzXOOITaMndWNgCF8s792KTqk6JD8A5GiQ6IjRYdEIpH8xaChbV0UbQbD7vpOuJrHJqQP&#10;FszD1lZwPBbwWYHXJetQOxr28JOOEQzztC4zOF+kgbetYJsSIo879Dy0NQQmzGs6kA7D7xAIxYER&#10;FSyqD+ajHteNkRrrNQDkjfhg53dBSNFxeaHGUZT6DtVTEuhpkUgvGEFJoueFmxyi2Rk9zEksSNEh&#10;0UG5DS9Y1jpCIpFIJJKLQnELyf81SNHx30Y0oUrCS415Gg1hbWkP70z5vBcxMZiEGGoKQ0jwvsR5&#10;F8pjbekQT6NxLIGaqq6gAlmiI0WHRCKRSCSSvwIpOqTo+EeixNNDPI0msy6UC0EhxpxHGEaCd6M8&#10;nk2fKvH0vPU7JFJ0SCQSiUQi+WvAWpKWuo/1fyVSdPy3EF66n7ei73g/KrSJiAsIbAAx1pZ+Ub2a&#10;hx+JjhQdEolEIpFIJCVAio7/BuqbVIFn0ayLLTasgQ8khWfTt2pcUJeilx1SdEgkEolEIpGUACk6&#10;/v2o8fQ8607HxSi7SLgkYTQJ3pNyWaJ/x+bLFik6JBKJRCKRSEqAFB3/bpQUGsMHXtrRjeICG0KM&#10;p9Mnwnv5blQmRYdEIpFIJBJJCZCi49+JICrFMulbMdIuBv7SMIoEa02rRDPNqcJlhxQdEolEIpFI&#10;JCVAio5/JyyDfsQ0J5sI+DvCaBKsFW1QUy/+PjL/dKTokEgkEolEIikBUnT8+2CJtOofIzhMgWfS&#10;ZuHz6HbZIEWHRCKRSCQSSQmQouPfBU+iT/lIUq0N/n9EwIhHCq2xnvN/GSk6JBKJRHLZozanK5VB&#10;T+ziyycp/JPO+SwpNE6zv0UxfGraab56GlM6193sT58a+gT/KO0EXzVZUYb+3yHDJabw0tVsxIuH&#10;+E/TmdK30V41g2rAzjIqzeVfDyzgC0cWKplXahUsKIynO5UpnhNs1VTGJjY9rjanGC19aoU32Ufp&#10;J/mqKQrv/8heNY5qws4zKg7i8zrn8hUfKkrHG7eKulRO/977+ez2+XzlBwprc9UyI3+WXL4J+7j1&#10;ab7sPUXp++BO9U3f+ShpFQex+b3y+NJJitLp5p2iMUX68sd59svny99XWNYV6/z5JIW9ivvCl0xQ&#10;WMc68w07z6wykH89qJB/3b+At7iyhz99RqXP+NeDCvjCEYWsxRW/woZ59Uqb2r/xRaMK2bdDCnha&#10;9Dx/+vTKnfhX/Qv4d0MLeZvrJxTlX2Ewn9dFv94btooGvkW4LPPKn/h3Iwr5whEFLL3SItjUVyhc&#10;6eb4ky+eoLBPO+XytOje/nwyqk7iP4wt5At6FbD0ih0MO8u4YiH7akABX/6ewrKqag1AQRTCOtyw&#10;ii8cXsi/HVrIs6q8r9mbUcXiRMfAxIH7+TeDCh5IzleDiY7X07YrPD162plEh2hM0Qu7tt1TnOjg&#10;Kz5Qjs7olVec6GgVP20UzrM40fGUZ88k9n7c8fgue9VgouPJ9ByVj371iOqiW7XrfYYiWN+7NvGl&#10;ExU+r0cBSyvfQrvP79BVyphXDvDVUxVlSsop1UV3aukTqYEyLf0U3gk24vn96jt0k5Y+gaqyQU8e&#10;wDvBhj51SE2mOprdQzWU4c/sxXXxj9vlK/Ehr2h2vIvjXzuMd45Pjj9p5M9SIhuzmVmn+MoPFWXg&#10;oweMd0Ik0vVs3GtHtfx737VTJFIlLX08tecjidsa+/+kAM9WiTSfz2yRp923Tjf/rD+a2nPIE8v2&#10;YpmVf1Bd9JJhV+MoiqdGTuepFT7EM+m3Pwd7xTksteJXwktX+PNpRGE8tfxYnlFhruqm2n67ix5i&#10;qZUW8oTQgaIRlfHn8ziV56nR0/G9wku3+NM3o4osvdJsnlbhU/VtquVP35xi8C7zpPDx5vMRzeha&#10;lh49n6dEjDTe2zOJDvUdqjcsuf+mYKLjQe/RAp5QdsB9rqNjz1d04Hp7x4/+szjRUegp0+lCRIfq&#10;ple0+xlfqrt5BEv1UCbLqPy96iK3YQNKAj2De8ySysSb7aqbnmFplb7liWX747fz213UnGVU+l71&#10;ansdaaBMVb2lO7P0yotUF73mz8T3vQ9r55MY2l9Q0e8r4ugd7XxM+QDmobb6s+Y/T1wHTwp9V7O7&#10;6RlzejWOmurPyAsBdi9lafm7SesEAdqznFC2D8uotFB10eN+O57NpMj3cL2iGTn89rpUjqdGT9G+&#10;10M3GHYtLqFMG/083wpInxwxjKVX+k6No3sMO55lhncircrX4g3TO0EUoqREDGepFb9Q4+hmv70B&#10;leVJoQO0/OPof357IyrDU6LG6HanYVefogo8rdKnLC16nuqiyn679i6Wn8TSoj4Wzai6KZ8wnuK7&#10;XqOuL0pfcY71elHG8fRKn/DUqFnmfPBdhamRU3hq5Puiia+80+y43rQKn+B61aZUxbDjWJZS6Rue&#10;FjUT5bo//Tt0B0+v+CVPDp8Q8O56KZqnVfiEp1aYhHrVsEskkouAViDOe/eEyDkixOmjWuCHtqmF&#10;KWUe4Ju+Vgw7P3lIZekVNue7y9Xhfy5VjbSIZ98MykGjkc1ocdqfT84RoYx8MYenV5zNj+4OSK+k&#10;V9hz/BWqzLetCMxn+Yf5LKX8a3zr8kD75ISTPL3CQL5/c6C94y2H1KcolO/d4LfzkwdVlh71Y2FS&#10;5IN817rA9DOzTvC06O784J+B9r4PHGUZ0Z/xY3tN+RxSWVblX9T4cnX57vVF9hMHVJ4WMZIlhGfw&#10;wzuK7Mf2qSIlvDFLqziTH90TeL2pUTtZ66u2B9zj4/tVnlF5Okso2wT322xX08KTeEZ0b34g8HqV&#10;DjceYplV1lnzYVlXfM2HPL43wH7wT5Wlls/iieG9+dFdpvPcq6opYQ+wzEo/8BP7A+9bVuW1SvfY&#10;DQH5HNur8rTo4WxK0sHiRMe42Tla2gfTuAgmOpp0VQTOoXvCxFPBREdDl3KIfd796LLVJ0RxogP5&#10;Hz1wTBQnOj7+dLfKkiOyH4/fVxhMdPQdvUfFdSX0LxTBRMdTLbnvWfhueC5EKPvAuyfgPhzeoSqp&#10;ka+wxRNyA+x7N6hqEt3It1qe5cVj8/BssolvnfSnh31K8mnkzxcOzwnI59CfvnzWzOHmfPhvXxSq&#10;aRH/x7etCsz/004nsd8G+7xH0fnA3v/Bk+J5qsgHEv8nTquyBj6MVLFrXdEzmFZhMRoSyvhmOfzU&#10;Ye03Q/nB3234mZpcth77cUyedr241s97nj7tptqiOd3Ptyxl/vR7fuVqYvhLaDyw912n/OnXzitQ&#10;M6o8y7NrDeOHt/vSnjqssinJEI/V0Ahh6+cp/nwOblHV1MjWaMBqZZWRz4YFhWpK5EusxZWt+Z4N&#10;RfYv++aqieXrq4khT7BfPy/026cmnxReinjG9fvcYKLjxfg/FX7wD3XyvBwRTHQ8lsG0fHr0/60w&#10;mOi4052fj7K8hXf23GCi45WEPxRc79iPT4viRAc7eUSM6jAlL5joeMRz4Bjyf9mzYVIw0dHIe4jx&#10;Y7v994GPfuWYaEzllA43H+SnDvnu5Yn9KutymzbiwttdN1gra7X7f0hl/R9cDHthq6un86M7/fko&#10;U5JPQUCy9tes18oqpD95SFUGP7YXDVhl0NMn/L/V8b0qf7fBAi3/VrVHmX9f5UPvKU38t79hBT++&#10;r8jew3kE6ZXudx4vymcfzucn7Rn8wH2y6BncpfLujo+0/LvU/RrfZ5w/b3vVOC2f9rccCrze29dq&#10;9eL4t0758zmyQ+Udb/oQnRLsm4H5fvvhbSpvf8MQiE/+q+kZ3LeRq6kVUrX7OfjhI377sT0q63vv&#10;ItGUrmafds4NyL/DTX3UOGrI1s0tymfvb6pIj2ysCY5RL/rqe9i3rVRERrRXfZ2qsanpp4uud6fK&#10;u8VMF83pevb9yKLzPLRV5S1qvKvG0aN876/cn8/W5YqaEvE0OlPYzGxf2YZnf8XUfCWjyiNqU6rD&#10;vhsaeL3trhtse3f3buBqSoUUNTn8Rb7jJ82m5bNqZoGaHPGkGk8xbNHwojLgy36n89Ojbva9u58F&#10;XK+aGvkKXITzfRv13+qwyn+eXaAmht3LW1TrhjLXlE+umhIRo6aE38lWzyow7Mqs1jkiydcpKZFI&#10;LgJqWoUEsXONv/FjBKXzbfni+N4AG/9lrsI6377cmlYc3CJYWtRasXV5oH3nGsE+7VLUiDLC5h8E&#10;y6r2g81+eLtggx4tsNl3rxdseiaz2f9cKlhahUVWO1vyXj7r/cAaq13s2yjYe3GKzb5tpeDfDLad&#10;J187R2Fd6q2w2tknHU7w8c222OwDn9zPF/Q6ZrXzjd+pYtX0wO+E/ZvBOWzYc79Z7Wxsk4NsTrsD&#10;Vrv4c4ngP04oanwa6X8Yz8X6Bbb82ZSkI3x66k6bvVvsbv7diFybffVMVaz5xJ7PrNYK7nWxomPO&#10;aS3dmUQH4nuP3C2CiY5HvAdVsXeDWPbTyfMWHXO+zRHsA1fhUxmnRTDR0X9ynpbHGUUHrhfPckrU&#10;OvHnMtt9UPo3KhCH/rTbM6vkWW3iyA7BUiv8Kn7/PtC+51fB0qNXir2/2fPJrumrTM32Y3sE694w&#10;35pW7NskWGrUT7Z3d9sqoWRTvrVx/48O71bQKnicP1/6QT7vecentuvdulywkS+ftNp5jwarlCnJ&#10;tneF/zA6n3esM81qZ1MSc8Qv8wPzhn3QI4vZjIw9Vjtf9r6qfNzOVmawWa1Ps6UTbWUSG/XSJjYl&#10;/g+bvfW1i7t2/6kwmOh4pSPT0kyefzq46Mj0PZt9P8wTwUTH/UmFeBa+njBwkQgmOl7t7Mt/7Ozc&#10;4kXHqaNi/JxcEUx0PNfipOCpUR8P7fktDyY6HsvS3x1TULJr7BWnDgXaD20VPCNqulj2QaAd5W9y&#10;1Eyx2fKuIJ8Ot+wJ6CRCOLFfKNnVdlvTit3rBE+pMFv8+oUtH9aj4Z5g7xxLi/zTahP7NwmlW+x+&#10;m33zj4KnRk4V21cH2n+eJXhq2Fj79f4plK63254p5MNGv3jUZl83TyjvuW3lMv9+TAFvc/VIq13s&#10;WiuU3vcdstl/+1rwKYn2MmnRKMEzKo632tm8Lof5wEe/stpRTysjXzhhs/80UyhT02z1NP9qwEne&#10;6465Nvt7nq1sYtO1VrtY95ngH7cstNr5D6MUZV4v+zs3I2sPG/nSUpt90BO/8JlZ9udh0Ughvuof&#10;aNPyScsRq2fY7Hz0y5v4hwmbrXbW5rol1naTRCI5T1hGdCtx4HfbC6h0vZ2hcA94Kbet5qzzbVut&#10;acWJA0JJCj0g9mwItB/bK/h3Q22NeXFgs1Cyq9sqZnFin2BDnrCnRwPus65B7LuEkhpty4etnc+V&#10;/g/vstrF0V2CfZRuz+fQn4Ivn2Kzs80/cqVbvW02+/zeCvvQe9BqVwY+VsAWjrZXGuhl+n1h4Hci&#10;n+/HFbJRjffa7GPfLOBf9rYX9kd2Cb5uvk108HXzudi2wp7/1PR89nErW+XGOtfL5yum2yuN37/n&#10;YssSez5f9OFi968XLjrGHwsuOjwHVfwGFyw6pibxpzLzLkx0HN8rlOTy+3C91vugDHmM4xmy2bOq&#10;2BqfeJaVpLADNlHgy393UPHSqhaziY5Th4TS+y7bsymO7xNKQtg+sd/y7s7tIMTwIA37f3LAiMz4&#10;xtr5s3Wfc9b3QZu4EKcOC/5xW/uz3y2G8w0LbA0UvusXVel463Gb/auBqji8LTBv2Ac9yvmyKfYG&#10;EHrGgzRW+bIPVXHQ/hvycW+q7Juh9ncr40r+7vA9/JKIjhQuuLuUMmH6/ksjOtoognlK5w/78KAo&#10;qejgLWuqIudwoB29zZ6QfHHgD4v9sGDxZU6Lozvt+XR1quLkQXs+7a63PQtaj7U3JE8c2W7PZ+AT&#10;qrU+0+xpFYLkc9iX3mrHu+gtewodAYF2nH/o0aDX2y02SD6HBZ/ZMoj9kOBrP7XZ+Z5fVdaujq0z&#10;S8t/UpwtvXb+iyfa7ScPCiWtsq0+4CumqmzkC6esdu18vuhrzwfnb56NYOTz2zeq0usB27vLZ7VS&#10;2ZwOtnpRy3/dPHs+u39R0alis381QGUfxJ+22tmgJ1W+dLLt3dWem2Dv7vIpwd/diW9x9vUQ+7ub&#10;WZVb200SieQ8Ud+iqvybQUfNjR1+ZCdXM6Kz+dZlRT2sGGoc9fJONa38o3z/5oBGFlv2fq7qpgfY&#10;l30DCjQ+LfUYa1XtB0xJCrD3uRvrNJx872+B+aybm8vTK/TjB7cENLLYZ12O8ZbVPuFHiqYJafkM&#10;ffqQGk938gN/+PPRpkX1bLhMzar0Gj+8PSAf/s3AEzzryin8yI5A+8Q3D/LWNVcFTDfCUGzPu35V&#10;08o/zg9sKTpPFJQDnvict7/2XX50d1E+Jw8I3jWmP29T+3Pb9fa+ZzfvemuACNKmaXVzzlNbVEni&#10;h7ZZ8rl9IG9VY5J5WpR2zJAnD/G2tX83V27a9b7bYDUb80pAb682LapL3SFK+5tG8WN7/Pmzo7tV&#10;tcWVzXnr2osDr/eQyno0/I33b7QDlUrRee5XeZfb5vBP2h2+ENGBfLplzs4JJjrucZ8+wRdPOHFB&#10;06sWHFZ5pzqTHvPsV4KJjn4TDmpTAc4mOviyyTmqm+7mc9odCrjPx/aovGWNd/kvnxVNIcT9PLJT&#10;VT3k5gcCn1n+y2e5anNqpMzKDuiJZF/1O6U2p7vY0veKpl0h/eHtXE0sk8B2/RLQgGZbFheqyRGd&#10;2IE/AvP/dugpTE1QFo4sEqcnDgjRJ8reqD+P8GUaiTuvJTH4NXucORweSKLVkyRuqUbixitJZDxK&#10;Yl8/e7qzhgEhvk6BQQ/9xDvd2itgSibuw5o5Cut973prbzLv7vhMGfHilgCxhrJqcsoRtc1V7QMa&#10;rLAPf2Ez+35cYAMI73Sv+6az4c/9hCle5jjlo6w8ZWKzQPGCxu3YN3awr/rnBNoPC97/0U/ZkP99&#10;H9AARSMt++rB7Vt+eyqY6Hi5fYH2nWcVHR/kBhUd9yXmqzw1auzIjjPygoqOTj7Rf1bRMTsnqOh4&#10;NuOIylMqDBjUYW5eUNGR6RM1Rdd7SLDMK+fZfsM9GzhLieysfNI1oOHI1n2qYGokWzUjsHcejfm2&#10;N3zNd60PeCdQfrOsqgsg7APy2biQqckRrdmP4y35HBKsc8wP2lSiAPtBwVLKz8U7HJD/1pWMdbp1&#10;Md75gPyXTStUk8tnsA1fBjRw+cLhTE0MTeCWfNjuXzlvfd13+J4A+9pPFNbr3nWYGhtg/3JggTL0&#10;ud3aFC3Djmd2WvpRtW3tVtb6j/32HWPdYldbRZmycGyhMuiJ7VYRpHzUKl/NKJ8cIL4gXKZn7uDd&#10;Y4fZr3dKodL/kU3W+kyZ27VAGfnSEds794F3p+h4a2/UYUX2w4IPf3Eh6/vIXHO9ouX/Zf8CZdiz&#10;e23XOyX5hDItLbDTDe/cmDdW8V73Tw4oA3D+fR/5hg3738/W/JXp2fnKhKaBIgj5j3lzJ1vQx/7u&#10;DnzsMzbo6UW2/Ntcp02rk0gkFwk1rdxN7Kv+R9Ebz3/9ivGON2mLmdW0K55hG77mfNNCVZmcfBAC&#10;RbNn14rHdAe++UeVf9n3GMu8Qls0p2ZXvYf9MCqPbVqkss+6HSjMqNIQdtb59pVi03eC71rHeb9G&#10;2rxeLX1GlWfFb98I/vsilS+ZdFJteYVvAXubWm3Fxm8E37KEs7ld9qmZle+Gnbe6eirftEhFpaC8&#10;790uvJHa4ji1Zc0WbNsqzjb/wJUxL20wFobyNtdOEhu/FXzLUpXPzN6vZFz5hJ7PKM2+cy1XpiRv&#10;V1tW0RblYgqEdp5bVzM27Nn1/vPscHML/ucylf+xWFVGNN6MufRaPoMfn6vdgz+WcNbr7h8wX1bL&#10;p2vdVb7r/YXz/g9qC9KxIRrr/8g23GO2Yw3nAx//0cifd3MOwT1mW5aqrM8Dy43zxxxnsRHns5Ip&#10;73m3q8m+xXFKzzu3aPls+5mxgY+sRno1u8INyoTm+zT7b99y3vX2uf78e9/9CfLnm35gvFu92Yad&#10;tb12qf96hzyj/S6Ye64MesKX/+bFjA18bAmuSySGXl+c6BiaOfao+H2ReDClMKjoeKP1QZX3cHx7&#10;poXkanrkrd+/99HJ4kQH3/SdeuS3taw40TE8bfAPOP/iFpK/4t00g6+bqyS8eySo6HgyK1/li0Ye&#10;Y1nVtAWpamLYVezTLgfwvVrl3t3xmbZwFfOB183L196V1TM5z7pCW2jPW1YbIDZ+LfjmH1SMUrHM&#10;qh7tfmZEX8/mdjyO55b9OO6EkhKtLTxVW0TW5YtGnfS9c18w3ubakZo9I/IBbXoEfq/VM/KU7Brd&#10;td+qzbXZmPLFtyzlbH63Qyy9cmMtfVqVO9jCEaf55h84G/hQoRgRpEF/HuGe60iULoUlXyRyhtrj&#10;1dEkfsj2xVcuT6LhNSTuuZ5EjWifbXlr+zFnDKNJKOnlT2LhpubMoOedn7Kda1S29zeVr/8in2XX&#10;zMa8dva+ZxPf/jPDaCkf/9ZmkU4VtWf2o6y9fNsqhrU37NuhJzEXXctn8GNL+Z4NjO/dqLLZ7fag&#10;DFNToj18zZxCtuNnjneUDX1qjfoWldecMbzffDPftpphPQf/YexpzL3X1hXMaXtIy3//Hyr7tON+&#10;LHItTK3YiP049gTf8TPy52zi25tQNmBRKv+y736+Yw3sjPW6dyXO5QHPsfeDiY6n4vcdYd8MPvbh&#10;9G08mOh4NL1AxTV07fTD8WCio6GnIA/PwmPu/T2DiY5nPVtP8bWfFI75cBcvTnQU7FjPBqRP2BFM&#10;dNzrztU8u93rPt0vmOh4wHM8l/2xqIDtXMP5znWM9bxjBRZhs7RK3/Hdv6ps968q37yokLes/aHv&#10;Ga/4AFv+QS7KX/77okLW+qo22jOeXvlttvaTXO132fMrY/0b/YTfnGdd0Ruj7Fr9sWOtwtpdt0Db&#10;8LJz3c8xisz3/sb5xm8wBUlznsHSK73G1nySj3KW7VrH2aAnfsYzwlMrjudblnG++xfOt65irO21&#10;C5G+sNXV72NkDGuB2B8/Fiota43E4nPW78EvOa5p70aVr52bL1pW9Wrp0yt3YFuWKDiG/foFU1vU&#10;1uo/nl15Gt//e9H1tqrxvvBSWdbrnnV4lvm+31X+85w8ll3d9yyPeG4F276aY50EWzk1T02v8KT2&#10;LE/xbMf5Yc0BX6R1LuBZLlXYpe5HGPXAefJN3xXw1lf3xOJvNuKZVdq92b9Z5T/NyEMZhsXWfFaL&#10;g9qzfHiHyr8ejHVFmmME1v7Gz3FdeIfYN0OOqmnlb0cdwvo38l+vdv+yq3qwdoaNf3Ud3/4T4wf+&#10;UPmySblqfPidWJemzGl7WHsnsM7jy95H4EhGy2fAwz9qv+G+jZxNT9+ORd2aA4hJb2/Xrvfgnyr/&#10;cVyOyIh+zHe98TvY1pW+fL4bpr27ee7Q69j87kf49tWM7ftdZTNb7NLe3beoPHvftZnv+oXxfZtU&#10;9n7cZjWTKmvv7tT03dp54nq/GnRSdVMd1U3X8W+G5Gr34cAWlc3K3q29u+kVH2Q/jCl6dyc0+R3r&#10;b7S1Qh9lbGPbf2IYkWNDnliD3xD3TSKRXER4t/p/qInlWilZlfYH2ONLFSop5TerbnrEsOXCS1Wn&#10;Ww7ytIq9eWqFgeb0SkJoHvfQVJYc2tywqckR7XlWtcVs8BPHUMgYds1LRO87T7HUCm1ZasQMf3oP&#10;1WMtqm/jrWpNZykRWuNNs7vpeaVltd9Zq6vW5Fm8eigJYYd5fCmGPA1bQUrZGN41Zi/vXHc2Sw7T&#10;3LoClhTRlLW94RfW+4ENWDhm2IWbvDy10kKl4825hg2o6VE3s5So9UpqFAqs2w07SwlrxVMjByvJ&#10;EdpCen/6lIiOzHe9x827L/OMylN5aoU5St/7tEaCAUsKfYe3qjVDSQw7EeB1w0svsIwrVrNWV61D&#10;4WnYeXLYWJ4ePUVpdXWOPxNNZF3zFU+J/EBpedUOs11JCRssMir3VlpUx8JM//3nyRED4UnEer08&#10;JWIwek6VrKqaVxyD4kRHd+/4ddwbMvguT25eMNHxqveXAhx/JtGB+K/Smm8sTnSoHko8mHbdieJE&#10;R0lc5vI+9+S96Nq4JajoiN+r8pQIzQOWAW93zVcsKaKDkhoVcB94l1uOqJ7ScUpq1J+GTVsc3vvu&#10;0zy76hCeGvGxOb3S4opj3FtqMm9xRS+znfdouFv1lElT0qL3mu1K61qFany551l8Ob8HNdVd9jbe&#10;sc5Onll5FN6XgPQta5xgHlrBOpJia8yfRzg1lETZEBK9X/IJiJVt7Wn29PHFxV5ljxvyGokVQY45&#10;W+C9KNfwFlOQXLYe73DzAZ4e/RlPCO1qXCvLqNSKu+kDJSXytPld4anaM/ut0v76gHdC9VAs1r6w&#10;pNBCLCY27KLjTau5t8xcpc012mJiA5YS1oanVVrFWl110Oy5hieG9ODJ4V8q2TUDn4XWV33ME8vM&#10;YumVThpeqjS7t9RcllCuM8uolGN0IpzJexVvXfvzYUnv/hlMdNzjOZmjpEUdvRCXuazjzT/39g7f&#10;WqzoSK545EK8V/HOdXfz+FLDlZQKh023h3ivOzn3hnzEUyr4vf4BJa3iIe6hmbzddR+Y7bzDLRt5&#10;QshYXG+APbvWKeGhLkpSqP/3ghMB3uW2ozwlapriDfN7/QOsZa2N3EOTlBY1tpntvLvzMHfRNCU1&#10;yv/OqS2oPO9aP1dJLDeOJYb5zxOLulmLqrtZ66u+YwnlWvsz0c6/8hGWFLJOjS+TZLbzNtcq3Bsy&#10;g6VW+MywqUllb2Nd6h5iLWv9qCSHd/PbU8Je461rb2Lv3vVnobfMg367h5JYavmlSuurA541NLpZ&#10;51tzeFLU+MLE0Cl+e2r4s7zNNZtZyxrLlfhymhc8nz2srci4YrXS4+7j5sXQmojOqrqXJYcVqs2p&#10;rin9vbz99bt5ZqVvWXJost/uopdYWoVfWMvqv6vxZf1ep3hq+Yk8JewLpe21AeeppIU+ytIq/8ST&#10;wgvM7yhLCXuLtb5qE+/q2Komh/m9bPGU8J4stcJSpY2lPksKG8qTIz5l2dVOwCmHYWcpYS15SsQs&#10;JbPSaTiAMOwCzldSIqYp7a8/afZSxTMrTebJ4d8pPZynDRtgra9exBPLTVMyq5ww23lGxb7cQ3iW&#10;88z1pUQiuYiw7ncu5t6QsUrL2gfNdp4Wma8khaFnr8i1Hjx7ZFY/zpPCB/C0aH+DALCksnu5u9QC&#10;5indxLDB/Z6SHnWU9bgjUHQ8QxFKj3tzeXb1ITw5YqY/vYuqKemVTvFu9b9iKZFFosNFtyop4ceV&#10;7Fq/ifTQaw074N5SOcxTShGNfaMNWvo3qbbS7qZTvO21s1hatObyVLN76UGlVa0TrM/9v5pFh+qh&#10;OxRv6Ck2+EnFsGl2VG7J5XcoiaHHDFelgKVHv8MTQydjvrNZXMC9opIWeZR1q3fCbBdpkW2UxNDN&#10;Sp97A0SHklrxWd7hup+UlKgc9RWT60Fcb3LEKaVV7U0ija722z3UlKVXXI2Glz8T3INWtQeyhLLf&#10;s9SojWY7S4luwdMrzlJSInPMhbfqoWZKctgRNviJwOtNi3Yxb9llSlb142Z7caKjhfvj+Sy94jd3&#10;uvNyg4mOlzwbNFFzNtExLz3hx+JEB08s1ftIfI2TFyI6lD6NjhQrOhIPqEpy+dHm6+Utqk7g3pAR&#10;SkblgHeCZVffyuJLe1hKxZWGDfdV6R5zmqdUGKSkV5oYkL71NVt5fJmveUalngH23ves5h4aqrSo&#10;FiD0WavaJ9XEss1Zcnn/Aka4e1ayqh7h8eVGFaZVTDenV9pcvYd5aJMIMiJxPqHnCyRCSpE4PphE&#10;tSgS993gG9kwp3n6NhJlS/vSWI8/38CHk6p4abB2vW/RdUrXmFO8XZ2PWVJkO/99SI2K42mV57HE&#10;snlmUaB6KI1lVF6npEYFPsuJZeuztEo/8fjShegtNuysz33fi8RyM5T21wXsz6J66HUlo8oh1u/B&#10;42qmKf+UCkmKt8x23vse6zs3hieGTlOyrgh4RgqTwyeryWFtmaeMX9CfUXS0vWbMpIQOJ4OKDvep&#10;U6xl7b0XJDr6PvDj4IS+h4oTHYXpVbZfkOjoUn+TmlCmBUuNXGG+D2zc65y7qStcz5rtSqurdvKE&#10;MrPhitVsZ+/GLuHekAlKy1oBQpz1vm8/3MSy5IhNhk19ha5kXWNO8sSyfVlaxc4B6bOrLYGbYZ4U&#10;9q3Zrox66QB3U08l4wp/Gan1bve+J49nXTmIpUb6O7/Q4660vfEUb3HFZJYSGeDal6VX2MOSwtap&#10;Lvo/s523uUbhHurOk0OLxEU83aQMeCSPt75mJsuooI3qALgxVlpfe4z1uOOXwviw+/z2OHpBSYg4&#10;xfo/UmjYNHsTqsS6Ok7xtOieSnLkMMOuuug+pf0Nu3l82S9FSvRjhp15SycoLaod5l0dR82iQ3VV&#10;qMy61D2opEZgJO8qvz2ObtZETee66Gwpqnfj6EElo8oppWWtjRjx9tvd1A5loJIUFlCfaaMIHW9d&#10;z7ylC8zvnBJPzyudbj3Ou9T7VU2rcIdhVz0Up6RVOMgHPhrw7oqsam2Yt9xqpUWNgHqIpVVI4CkV&#10;3mPxZQrMoxAsvnQST6+yQCSHHjfXczyj0hAlOXwT6x4bKGo61JnKE0M/Z51uDRDKLC2qBdxmKwll&#10;CswdCRKJ5CLC0ytPU93UUkkuD5eh/oa7klbhFEuPXibc9I5h04Yys6vn8LRK3bk3ZJI/E+STVXkN&#10;Tyk/X3jJX7jCHR8qfSUlak+A6IAf9Izok2paVDOWUFYb6tbSp1IoGsi8xZXTWULponzgIjQ1Kodl&#10;Xfkr9kUw7IC3uDKfJUdsCPCtj6HhlIjTPDm8l3mkAz7LWUK5fN6q1jdKfFGlgV4ZllbhtNLmqpMB&#10;/r9dVJmlVTiupEVvREVh2BU3PcJSyi/nCSHbAnz3u6ga85RWFG/IwQAxklDmbu6mLUp2jVMYbvbb&#10;36bbWHaN/UpmJax18Y+k+K83s+oGNcHkH91LDZm79CElvlzgiExaRDPupnlKYlhAIarG0cMsJep7&#10;lhgKV5ZFlU8TuoZ5iWnXa/JTrsSHPM5SIlcq6ZVyMJxt2IsTHW96VoxXEkJzG3iVk8FEx6vedSUa&#10;6ZgT7/6yONHBkqIWH0m5IedCRAdrccXOx+L3/RRMdDzu2ct5Qhm/8AU8tXxfnhQ2RkmOzDVXPqzl&#10;Vb9oFX18WX8lpk33SI06CUHIk8Mn+zPReuxCZ/C0yC9FekV/gwaw9Ogv1YRyHZTk8LyAyjml/Ek1&#10;obRbiQ/53bDheVGyrjjN4stk8/gQ/x4sAM+gkl7qkLURf76hXk0Sr9/h+/+1hr4RjRMmcVE40me7&#10;trL92AsNrA1pDVyUMSwt8jRvWb0P95TSNnYE2JNHSa+ynaVEHEK54re7qYESX6aQtaoe8E6I+NBr&#10;eXa1nSyp3A5zhwFvWXMQd9EIJTVKe/YM8B7z+JBC1v6GHeZe1MLEsg1YWtRWpfVV6BgoEiOpUVla&#10;r2tyVG5AAwj29KiPuKeU334m0aGmR8d96M4IOr0Ka56UpPL5d8TlDz9f0cFb1xwy3NPzWHGiIz8+&#10;tPBCRAdrd+13qpveUOJDTxr3AChtrzqueug5nhL5jdnO0yp8wFMi5/OE0OkB9qzKH6oe6oTrNe/3&#10;oaRF71Tj6E3FW9r/zmn1UOvaOWpahc7cU06b5mjAW9acwr2l+inJEQGikrW96mc1jl5XUkL3GDbt&#10;3c2oiHqoOXOX9k971ab+ZESf4qmV3lc95K8/AEupsB6986q3dMAICGtzbR6ul6VEfmXYtKlImVVy&#10;eGpULyWpaNROq28SQvMxQq2Y9gFBBwNLr3BaaX/jcXN5rU1dSo8+yVPKv8u9pYpmBriptpJWMZcn&#10;lvmAecv69yuBaOKJZQtZQrk9ASMdz1AEb1H1hJIevUWNI23KsWY3rrdl9RnYt8Sw++rF6BzWotov&#10;AfVQHN2jeEqfUOJDA985uNnNumIbTyi7x/yO4v1TkiLyOfYrMY10aG5/vaWY0u76E+brVRJCn+Sp&#10;kT+hHgrYsyUh9EmWVnGFkhZ13PxOo0xm6KRLKLfP3M5QU8MaMQ9tVzIqBo4cpUe35G6arqRVCnh3&#10;cU+UjEpbWFL5E+Z6WiKRXESUpLChLCk8kbW48rC5oaykhB/imRXHqcmhqYZN2+guKeyIGl+6FVzw&#10;+TNBYZ8YOpdnRI9m7tIBPU9KRsVDLCFkq/UlRqWgJtDLvHWtgEpJSa10iMeHTIQ/7QB7WoXjLKHc&#10;T2pKuafNdpYYns/Tyk9A48NsV5LD9jJv6XaFSRF+8aLZ06IO8IRSC9SMim8G2DNr5igJZY+p8UXD&#10;zlphnBx+hKeWn2v+Xsz3VlKifmOe0otz9Q0SDZS08MMsMWRbQOHniajBMiv+pCSHHTdPl9I2hEuN&#10;2sdaVP5ZTS4b68/EuF5vyDo1PeJJw6ZXYtuU5Igd5uFrFNKFqeFTWELZfeZGrLZRWWrUDywhZIt5&#10;Gph2THr0YSWh3LGAYfaUsjEsLXqZklr+qHlDteJEx0Pugz2VzEqHY93sRDDR8XL8r1qj+myiY4Y3&#10;cVaxoiMxbO3R1OuL3RywRKIjKWx9I++BlcFEx2PePYy3rDnLuFaAxa08JXKwkl7piLGOR7MnlF2u&#10;JpV5UEmJDJwWlRy6W/XSs4VJEYENqYSQfjyj4gSeVsG/IaRmTwyfxpLKpynZ1Q6bN6hTUsr/iQYc&#10;a1nTv/4JDTAlJfyomlgunSeF9/NngnzcNI/1ImZtwJ9P+L2bT1B838L3eXtPEqWIxOzEojR5w31p&#10;7r/RfvyFBj6QGJ5X7T4kl9+rekt34C1raOtdAJ5HlhyxnWVdsUNNNW3214zClIxKh5XEcqfRA+63&#10;o3c4pfwenhI21zxayxLDsnhGVHeWUG6XYTNQUqMPKehISKSi3lh0JGRW38zwG5jf3bSw1+FGVUmL&#10;PhIwNRL7D6RHL2DeMnuM8vRMokNJDH1iYlKnnGCi4y533jGWdeXhB12Hxp+v6GDJYdkD4wftK050&#10;FLa8+vCFiA6eWGa2mhr+CsrbALGQGLqr0EN3seQIbRNTA+Yt3ZJnVJrEvaUC3jmMnrPk8FRcr3mK&#10;DEstv0qNo+dY61r7DJuvHgo9wjylW/CMSoGiIyGkH8uo0E5JCA34fVlC+DfYR0VJjNCuyUCrh+Lp&#10;edaqZsB5avWQN2Qsb1E1YGokroenlJ/IU8P7mu3a8+ele1hS5HcB9uQwPMstWVJExwB7qlYPfapm&#10;VG4WYEc9lFjmiLkTSrNjzydvmda8RVX/fUPZoaSUP8KTwoaryaGBmzCmhh9i8SF/mKcda+mTyh3l&#10;6VHTWEpYwKaK2vV6QsbzFtUCR6a0ejfkJzUlyr9poNYxkHnFLms9pO1NklhmC08K+xoCxJ+JL58D&#10;PL7U52pqZKMAO+qh+DLHVDfdZti0aWlpFVdp9ZB5RAb1bmrURpZZZZuaUvQuouMMZQCLD/kzoFMP&#10;e7RkVlyjJJQ5EjDaGR/2Jk+PGMEyKh41n7+vXi//J29xBToN/Z1xEonkIqJgfUbLGpOUfg/nYoMf&#10;w87cpY5yDw3CPhzm9NhIjieW7c1aF+0ADrSCOCFkLPeUCpzD26NhLkuN/FX1UGBhk1H1d61R1u+B&#10;gEqAda63lyeFf21s+GTAW9bYW5gcOZWnRAw125WUCvCglSUSygWKi/Qq23li6CDuCQmolFiHm4/w&#10;1PCFvO1VAVNh+OAnmZIUuZ8llgmcN59Y9rSWT2pkf8OGwlVJDMMalvmF1kI088oclhr5C7x6GTbV&#10;Vb6a0rvhfqVl9d1qYum3/Xb02KVE5rD2dZaytIiAyoe3qrlPSQzfiLUChk10ptKs483HWUblJead&#10;eJWU6Ed4VqXvlMTQg2axgAazkhiRyz30m5pcTtsR24B1dxYqSVH71YQy/h47NTmqDu9w43al7Q1H&#10;RWKIf8fd4kSH06O2V7rUOXWnpyAnmOh4w/uTigbf2UTHlPisKcWJDiWx7JFDydcWFCc6GrmOJyKP&#10;M4qOtOjFL3g2/lmc6GADH/Y38oGSEP4y5jcrLapDPPpH0LAuR00Ka6d0rRc4fSC14ibVWzqLxZf+&#10;yZ+Jr4HblieUna9k1wxcL5VWcRx6ZNngJ/PMlSRPKv8eTyw3kg1/JmDKjpJdYztPCu3H0yp+bbbz&#10;BJophtkb8OcT0h4hEVaWxGnTVK1qFXzTrLg+xcoQHa/E2o+/4DCSBI+n97TrbXnVDp5YbjLve09R&#10;7zPEV3JEHu9ef7N5aqSWvlX1fJZacY15N2jt3UqNPM3dNESNL+vvYGApFZN4x5sXKEmhx82jmlpc&#10;t3qnUVbx1PAehk1NjbySD3zkCGtZ65CaUNr/jqqJYY1YVtVVGH1VE0hzeAG0qTmJ4Se4h7SFtLCd&#10;UXSkRj/8QatBQUc67nedOM36PXj6Fc/aT85bdKRVTBmSPOh4saJjwOMFd7vzO5+36EiNHsXTK/Zj&#10;WVVPYIdp4z6w1Ohf8XsoCWUCRxziQ99hieUWc9NoHtA2b82u+QHr3+i0uQzj6ZU+4Emhg9nIF7WN&#10;EA1YZuU1PL5sD9bqav9UR82eHNaWt7lqnPb7mhqO2ma1GRUHKQlltdFXAyXzyk08IaQP6/dAwBoQ&#10;pfPtqIe+5D3v8I9cAJ5Q5lPuLdVVSYvcbrYrieH74c2OJZQJXFeXUXkbdlkv9IRMNdtZpzqHWWr4&#10;t6Ld1dozb8CHPKVAdLOEMh0C7GnR83hi2EieXS2wrGpZez9PKj+et6z1SYC9RbVTLCVyDTa4NGya&#10;WEN9kBrVh6dG+teGAIbrTQz/ivds+IXZzltU36MkhW/g2dX907qA0vHmHJYZvVh1kX86tbZIPr50&#10;gbamJj7keXN61q3+EZYS8T1vVWNEgP3d2AK4KlcTyvinUualVriBd7hpJ2tz3RE1IeRlw67Vu0lh&#10;eRzrEdMr+DvjgNKxzimWFrnW3M5Qm0deyXrdcUBJKY81mf6OByUj+hXe4aaFSpfbjwS8u5g+nhqV&#10;o/RouFekhfmnNUskkosIS6+YxtrV+ZUPeuyQmhZ1k2HnbkLF2Z15QgIX9iWUm8RTwkayljUCCl3u&#10;pv7cTb1YYniAiOCDHz/JUyvOYgmBIyC8Vc0FWMzM+j0YkD/rFruOp1f8inV3BlRKSlr0Bm3ucHp0&#10;wIY9wksCaylYenTAFBaefcVynhg6BJsImu2sz307eWqFuazdtavNdj7sfwpDwZ5ZIbDwTi3/B/eW&#10;etc6nYzFl8nlbpqjxpd70WznLWufwgJHNaG0v2dLTY6qwgc/kcNbX/sNFquZ07PMKnm8Ve2v1fjS&#10;KWa7khS1kaVFf85a1/Jfr+YZJrtqviaCUioMMOyFmRXu5C2qrsUcdpu4a3tNDksOX1+YGO7vvQV8&#10;6P8xll55Pipjw4bfn/drdIR1vHVVYVp0K8N+JtHB216Tc5c3+ELyN+LXqqqXXjub6JiQ2GVYcaID&#10;z+Fhb3WlONHxjPvPLORxJtHB0ytOfCt+1bFgouMR76E81u/BAFGgTdlJxzB7+A+FGZH+OddqQuk0&#10;nh41g3W85TQEoGHnmZU/5/GlerGMylv9mSC9h9J522vnY8qE2c4yK3Ziba77mQ996qThiQ3AoQFL&#10;q7SID3k6cP1AStRsnlx2GM+q6p/XrtmTaM7F2n28diUSj9xCYmFWUXiirk9kGF6s8nXRUbeG/fiL&#10;EVgyac8661x3OU+p+A3rdVdAGcPaXJ3D2t2wVk0oEvSAZ1xRwBNKdeWpFQI6GLSywUPZ5vVnLKPC&#10;q6xLzBaWUXmLWVACPkQvqzIr+ad8Hs+sUBnvLmt77Y9oXBt2NGKUtMo7eVLoHDU98iV/Jvr3cg9t&#10;UuPDtamXZxIdmOM+ucv4oC5zG3mOFfABj+5v7l367XmLjswKr49IHXi6ONGhDHwi/z736a7nKzpU&#10;T+lmPD16PmtVcx8aecY94BkVZ3E3deOZVQKnfHrpJdb+hh+U5PIBi3jVzApJrMPNG/jARw7Ao51h&#10;x7vL0iv/yEc9H7BnAk8oN16rh7Kr7zTbWVrUWzy98nwlo8o2eDHyp8+oOIBl11jOMqpg9LXo3W1V&#10;Yz4asbx/I0s95FjD0ip+zd5t8IfZrmRGj1K91JLFhwSsu+BplT7V6sv0KgHT9nirWkt5cvgEnl7B&#10;L6A1e5/7t7O0Cp+y9tcFdFTwYU8X8NToz3BPA+wJoe/y1KjpSnLRQnjNnll5KU8KHcBa1fR7XdTs&#10;rWqdwEgcjy/VJcCeWI5p9Ye3VMCaF9bduVa73h6xmwPsyVHrOeqhVlctNdt5dvVCiCmeWsHfKQa0&#10;Z99NPZll/Rnre/8Ord61Xu+Q/xVq15sR7V+AnwfPf/0ePsY73rICo1bm9Cy+bC5PKvMxSwzRvPj5&#10;7a2vOYXrNbczRGJ0JTbosdPorFHj6Q2/PSP6Md7zzp2sW+wGJS3SL2oAa3/dSaVDnT9Ui8MaiURy&#10;EdC8SHWtt1B82knw+T0VNTVa6xVBjzcb8MgpPqt1PmtVy1+IFiRSfTby5V18enohm9j0uDF0q00f&#10;GvjQCjYjO5/1usvvcUJNDk3m3wwqZFMTclh2Df9CQ9VFN7LBT+7j09IZm9UyF2snYFe8IY/yiU33&#10;s6nJBWz0S/5hdpZWvgn/pMMJNi3phNL5lp1GpaEmR8QqY5vkIQ+WfWXR4t6EMnezcU0Os2mpBXzE&#10;C7uNaQ4suezr7JMOp9mUxFzWw7HXmKOteaP6uj9jUxJyWOsaRZ6DPGXuYmNePcVmZefx7Br+ef8s&#10;tcKb7MPEAjYrq4BlVfUXrmpSaApf0Nt3vS1rLIcNvUuaV4yFI1U2LTWXZ1Tyu7RVkiNfZBObFLJP&#10;2hXwljX808mQP5+ReYJPSTzNutbbYVwvTwnvKr4dKtjU5JMsu7rWA6e5lmxTaxL7vJfKpqfnq5mV&#10;M4x81NSKqWxaRgGb3S5fSY7wzx1myWGt+Y/jue96q6/R8mlEZXhWpWFiQS/BZrXI4y2rD9fzjyxO&#10;dLT1Tv+WL+irPJh4Wg0mOpq02C2UrMojziQ60Ls0PyttRXGig33atfDwhx2KFR3x8Qu1XuniRMdD&#10;nsNj4WrYnf0bDyY6nkg6wtnUFHj30p5lPCu87TUfsNltGfu4ZR7LqqSNKGnrgbo1WMWmJOWzT9oz&#10;ozc27226gQ1+bC/uJX/f7Z+bDDfHvNfd37GP2+SzQY/mGs+y5tKy440LxezW2uaLBUkRDv17K/Ku&#10;t6/gH6Vz9mlneJfRGnDaMzi2yT4+NbWAjXrpiNGbDNe+vAMdtjbczycsbOETE8WFbs/50rFRvs+V&#10;I+x5XIzAutNJ7d2d2Owwn55ayN5resy4XpYS7WIfugvZ3A4FanbVt/RH2ffufjOYs6mJJ1h2df+o&#10;rJIa8YQyqVk+m9kij2ddofUma243O9X5lC/oxfnMFoVKRkV/byzDu4uyakrCaaXttZp41N7d1Kg+&#10;4qt+gn+UcZrpZYD2zrWuPVrM6ybYzOzTLPOKoncuI7oVm5qisOmZrDAp/C7YihMdd3oKf1fa1Jo0&#10;edyKoKLjsaSTgs/roSQnfbPyfETHHZ6C31jHOp+NHrRELU50FH7WQ33L+9PY8xEdzrjCQ6xrzPdi&#10;TlvBZ7fFvjLaFFHN+UGfe3exjzIV/lF6njFFEaN6cEHNZrcu4COfyzVG+bQ1bJ1v/U582lm7XiW1&#10;srbewOe16Za1YkYWNojjohlV1+xJdBsf9sJO/hHqoWZw2qGNaODdY51unsc+66b9vmqGb0qQ9u6+&#10;6/yFzW7N+azWKrw4afm46Tpl8ON7UQ/x2W389ZCID3mIj2uyj09OOM3GNPbXQ9pUu973rWczMk+w&#10;Lrei40GbGqldb+/7dmtlwLTUXON6Cz1l7lLGv3lYy2fUy3uNekiklGvMZrc7zWDv0cC/DoEll8vm&#10;X/bV6iGldc3fYPNdb+iNfMjjv7LJ8Xna9epllZJQ7hk2LfUo+zD+FOv30F5j/QNLDE3iC3oV+Mr3&#10;mkX1bmrUvcr4pnl8VsvTWF9h2JWEkEf4+Df3ca3efbmo3k0p/4aYlnacT0k6rXSN2Wl0tLCUsM7i&#10;u2FaPcRbVPdPJ1PTo55TJjYvYNPTTvLMKn7vlmpS2VfZHN/1Ku/G7jMcNbDEsFb8+zF6PVTzV9iw&#10;rpRnVhrMPu/J2aysPJ5dze9wgCVXaMI+TChg09Jy1RZVM/35o53xeS+8u/52hjaqk6bVu5xPTTnN&#10;syprzkK08r39DdPY/J4Kn9uugGUXvbssuUIqm5pcyOa0y1OzrgwYSZFIJBeI1mv+QcIv5g19+Kpp&#10;uQXxETF84XD/BkD86B6Vt7lqgrbQcvkHRZtrnTwg2EdZ67TFZh+4fxEn9Y11sMndkCe+YElhHeBT&#10;25/+4BbBW1QfqlUM5k26sBHUnI6b1YSQp/naT4s2JTx5UPAJbyxUUyI9/I/vizZlOrFf8O71p2gV&#10;1bIp/s2m2P7fOc+I7loQV/Z2tmpGUT7H9gg28R0spm7O//ihKB+cZ98Hv+EJ4QP4/t/9G7Bpvr5b&#10;1R6ozSFfMcW/2RTf+YvCWtXIUFLCX2JbfvTnwzd8m69kVX6cJYS147vWB15vZvXBPP3KKebdrLW9&#10;A1rX6qImhD7CNn7r3wWV/fFjgZJ95ctYXM+3mM4T19ul3oc8MWwcdmgvyudXpmTX6sp73vO5eadc&#10;7G2gZFR7lqVFJrDtP/s3xeKrZ+araeF38OTwvvB/7rcf3q4qLWsN4J3qzhZHd/vzYdtWKmp2DQ8b&#10;9/qy4kTHuJnHtLRn2hyQ/blMSYn/cl0w0RHrVg6zGRm/L1t59Lw3B5w5aUm+klXluQe9R3KCiY7e&#10;fdcVYgOoM24OiE3EZrRcr/mUH/vad+b7yX6ek6+mVHyAze2007x5FFs06rS2IH/RmMB3Ymbr37Rn&#10;c8zLK/ybd508KNikpivRgGYfZW02b+rFFk/KzYuna9m8bkUb0WGn5gW9dxe6ytzHV88s2vDsxH7B&#10;piau0BwcTE3eJHqVtjXczye8dReJ8uVI5AaZqlWlPIlyIUVerCY18wmPD5vb02Ik5MhAu72kgfUn&#10;lf0wxlQGHBJscsJyTRBsX1n0zv0yP0/NjLqbJ4b35vtM7+6BLSpvXXtQfnK5OmzNXP99Y9tWK2p6&#10;tIeNeXWpeWM5tnp6rppRpaE2Dc787p7YJ3ibmuN45pWTA97dXesZa1mzBR/65KdmO/vt6wK1RbX/&#10;sfTI1mzXr/58sCfF6Xiqlej+4pdgouPFzMMcz9rZNgfsNXI3CyY67nHnFmJKbO+E4RuCiY6Xsw8z&#10;XMvZNgccM2qdEkx0POE5eArle6v4mSuDiY6Hk3J4wLO87L1cNb7cTeybIUUbs+Hd+qzrDu2dGPDo&#10;9/76BvYpSevF81SRfehZa66H2OoZeRAwbEHvg/6N7rBJ3DeDj2KtA1/2nuWda7VeW08w9o3lAb/v&#10;yqm5hWkV7mCfdNgR8O5+PegkRD3/fmzRZoWohz7r8gfWffA1nwTUQ2ziW99rgnVGi9/9+eDZ7OGc&#10;p+3H8c3gol29seHkZ123wQEB9tvx24/vEWyS60c1qWxT7OURcP4DH/2OJ4b3xf4Whh0bAiqtaw9B&#10;5wVbNKJoQzutrMpeL7zlGvPfviraRRv5j3gB9W5H7Jnit6Meyq41THOXu2qm/77x3b8y3qZWV83J&#10;CfYi8Z8PrvfNRWpqhDvgPE/sF4XdYqbyxLDR/NC2ovpjzwbOW9fqhpF09suX/nz4lh8LVYwqJoW9&#10;Yat3BzT6lieG9+f7Npmud6f27rL2dWYFvFvbVissu3q8khz+IjPlw3/7Ll9Jr/SkSAprE6ydwTMq&#10;fxjw7m5drrCsasl88JPfiuN7i/Lf+HWBmlXtGZYU1oKZ8uE/z8lVE8v5R9wkEskFwlKi3mJblgbs&#10;dqy9hJ3rHrbugMp/XaCwjnXnW9OKfZsET41cyH9fFLhr8h9LOJ+RFbD7rJb32vmct6gxy2pHQcF6&#10;33fMZt+xWrBJzYoKdCNgY8HUqI+tdr5w5Ene+75vbfYda7ky9o3AHUoRNn8v2CediwpcI/2KqQW8&#10;422262WfdT7Jxrz6s9XOBz1xgM1ut89qZ2s/Y2zRqMDdcJF+Qa9jbMjTS612Nvb1w8qHiVusdu16&#10;vxpYVMEY+SwcXsBXf2TLn33g2s0mezfZ7F3q7eWf97DdZ75issKXvmfLh89ocZr/9i0rVnSUYEdy&#10;xPccslUNJjoaeQ8zvmMNX/bTyfMWHXO+zRHYffbJtBNqMNHRf3KelscZRQeud/8mwVLDv8Ymmdb7&#10;wPo/eNQsTI2gZFU+aLVpG1GlRHzPfvk8MD3elaSob7ExmvUYpVXNA9hhPsCOXbq7xxyxphW71wt4&#10;BOJL3uNiQBlbw/1cA9ZpQHAkN7LHIfR4wScyjupiomAEiUoRJEJKk0h7mMTXmSRWt/Olq1UxcOH5&#10;uQY+mFSxarrlen/Be2F7d1n32H1sfrejVjtfOQ3v7gKrnc1smcM3fGP/bQc9+geb3Wav1c5/ma+y&#10;RSNt7wSb3yuP/zzLbh/zyk42PWO7zd669rquPdYUBBMdr3T07eh9NtHR98O8oDuS35+sCCUh/I+x&#10;Q5ayYKLj1c6+/M8mOsbPyQ26I/lzrfLgyOGnwX2XsWCi47Es/d0JvN6D/ETg7u5oULLkiCX8p48D&#10;7/+BLYIlRSxmfyyxvROsa/3D6BAJsJ84IJS21xyyphX7fxcsJXIh3/id7fdV+jY6Ym7c+u2ZlfZb&#10;beLQVqH0uttWPoodP+OdW4CyKtD+E+qhWdbd7PnhnSrrXO+wNR+2c63Kxr4auOM2wuYfBfukfeBu&#10;6sjnp5mFvEMde32Jsmro/xV1UhgBG/d+lBm03mWZ1ebY7N+NzGUDn1xiteO62MQg9e7GbwX7sp+9&#10;Hvph3Gne+56FVjv7MGEPe8+1wWoXm38QbG5H+/WumsrYkkn2d2tOu8Ns7Gs/2ewDnzgY7N3VrjfY&#10;u/v5u7ls7ae2Z4SNeX0nm5q+1WZveXXAeiSJRHIBsNTI9mjsW180pUs91dzrpL1821aprMttO6xp&#10;kU5JCj2KQj/AfnwvBEBghYGAQj276k6bHb0rA5+wpz++T7BPu9jtR3cLJTXSlg8aekr/Rgesdq0X&#10;6KNsez7Hdgu+fKrNzrauUJUu9eyF2YJejH0Yb6uU2IDHC9mS8fZCdP9mFbtJ2+xLJjA26hVb5ckn&#10;NClkC/rYC/ujuzGCYTtPvm6eKnauseXPpqYVsNltbZUb61KvADsyW+3YdT3YebIFvVWxd4PW+Lc2&#10;+M9FdPSecFwEEx2Peg8JcWibuFDRwaYl86ey8sUFiQ48ywnlDuN6rfdBGfSEau4189szq9h+Ey2f&#10;+NCjYs+vgfbj+4SSHHZAHN5uz6dlLdUYWfSHU4eE0vNue/4n9gslIfQwpvyIi7BXxsx4n6hYlGWP&#10;Q4CbXOxQ3uzuItuhASSerR84BatMaRLZTwTfxbzEYTgJMauF7XrZR1m2+8C6xRawFdNsDSCUVVgE&#10;bLN/2U8V+zYG5o173//xfLZ4rP3dPbRdRWPQZl/ynip2rrXbJ7xZyL/qX9QjbXxvdrX8d4ds55dE&#10;dKRwwRLKnp7w4XZxSURHm0KhxJc7Nmz8DlFS0aG0vlr1j04Y4eQhPLPHbffNeJaD1UPdG6jmUQst&#10;5BwWSvsbbc+Cvx7at8mWDxv0ODeP4PrtaZVtQgT1kNL/YXv+xb27x/R6yPruoj57N9ae//G9gk1N&#10;t+d/bI/gSz+w2fmOn1Wl481B61027i1beq3e/W643Y56N+MKW33Jl3/AlBEv2Oohrd6d29meD+qh&#10;dfNtdrb+C876PmATcWxmtsI+bmWrh7TrXTnNlg/fvkoVW5YGptXe3b6Mve+2dTCwQU8Vsh/t7y6u&#10;N2h9tniiik4bq51PbFrIFvS2vbs8u3qA8wKJRHIBqAllb+crptl7+VvVms4P/BFQYLIJb+1RW1Vr&#10;jp6mgLRr5xeoqRFxbNHogMpf+aJvrtLr3s3WykcZ8cwpzMtEZROQz5YfC3mba+eZh+o1+/djc1nn&#10;emvNQ+NaPlPTTqmeci+bbQhszKubWPub2lnzYUsm5rPujh+s+bA5HXJYjwa7rJUGG9dkN2tRI8Wa&#10;Px/yzELe1TneZn+3wVjWp9FK+/U+e4INf97WI8VGvLCKd7y1v9XO+9w3jXeL/RxD/QH5TEk5xfrc&#10;Z+v1ZsOe+5PNbGETKbz3XVN5j1hbDxnvcPMANuDhzdbrVca9tpeNe92WD+v/+Cr+zZDcCxUdPVp9&#10;XhBMdNzvOpHL1s4tvFDRwbs7v3os6RALKjo+yNHyOJvo4Bu+LGDJEc3ZV4NslRjvdOtsvmWJreeM&#10;p0WNtj7LbPP3Cosv+yab1zMgH1SOakJYM77hC1tDmWdUHI1pjAE2TH/IrjHT9iwvn5ovkiLe4X3v&#10;LrgYnqtOD/O5x+Wj7HFG2NaDxOEBdvuBfiR+60Liz3dJnBxijz/nMJKEGP9a4PWunJbPutZfZbtn&#10;nW4dxPrcu9H2LI95bbfaomaSNT0b9MTP7OuhRdNyjHw61+3L+j+43PbuTmx2Qhn4qG2EhQ97bj2b&#10;09aeD97dHvd8bbO3rNWtQ9aCk0FFRwff+3G+ouO++FxVTY7KGtNmQn5Q0dGpUDv+fEXH/6UeYCwp&#10;Mn5Q9gf5QUVHpk/UBFxvVpXx6OkPsO1ez9TEsLeU6VkB902b8pkY4WLLJ9vroTbXfIjjAmxHdnGe&#10;UeV9Wz204YsCNSXCxb8baf9d2l47lW9Zan93k8L72d7dP5cpvO01c23v3OJx+ru7IKDDhk3PPKXG&#10;l3uFH9kdeL071zHeqsb7ts67Je8VsG71F/mnIhv2uZ1zlHcb7rA9y+Oa7FOzqzaxX++XBbzDjd/a&#10;8vmi72ml132bbPXHyOdOqcnlXzfbtPSjXviZd7qtl/V6+Q/jclmX29fY6stpGaeU3vccsp3nqBc3&#10;sbY3tLPmzwc+Pp/3vGOa7Tw/6ZTD+jayiTU2/s39ypiX7PXQ0Ge+510dY612/m7D8axPkHcX7Yxh&#10;z9rr3X4P/aJ81tU2EsT73j+d97znK5u9Za0At/0SieQCUdvflMq+HVaoFTrbVgrW/2HMjS3Hutz6&#10;Mf91gVaQKl/2yxNJEQ5toTHmsG7+wTevdPHEQt6lnuYVhnW+rRVbPkWrONiSCfms3Q1uuJpUhvzf&#10;TnF4h69Ha/SrJ9UWFa/RFmd2rfex2PSd78X+aYaidIkZh40B+bt3LhBblvjsi4bmsU51k7XFhwMe&#10;Xi92r/PZ53TIKcyuoXkUYl1jl4jtq3w9Sx+3OaYmRt6q5dPrrm/E1hW+ebdf9skv7HxLkvBWimYD&#10;Hl0v9m4U4gTSt8pR2lz/fyKRKimDHt8nDmzW5g2LKSnHsZBem6vb5+5lYvtKX4/WzMyjalLYNfCI&#10;wUe9vEUc+EOg51QZ9eJOzFfWrnfY/3Zp6y5wvaMaa9erZl55I5vQ9JRWcaDHafRL+9SsSlepLSmK&#10;DXt+k3Y+h7YK9kHzfSebR16pXW//Rr9iWol2vbPb56itat2txleupYx4+aQ4slMgKGNfPSDio68V&#10;ra95SJneIhfXJPasF0r/R37DteJ82MS3t2vp96xHo2vXzkwKF0kR1ZVhzx8SR7ZrPYd8WtIxXK/a&#10;qvKt2lQ22HE+45rsRlrW/oamxYmOke2n5SH/YkVH++OCDX1qx8Pug+8FEx1YSM7aXJOw5P0ZyplE&#10;x5ENa9TiRMd7bYZtPuqtFH2Hu3BvMNHRKnX+Rr5mLk/oV7zo4Ms/VJSu9bWFj6Jl7Rf4Z93ytHm/&#10;O9cINvjpjZjPzTvd3Iutmsq0Cv33RRA62gJK3rX+TO1Zxr1c9p7Cu9XTPByxDre4jV44tmxKIet4&#10;q+YCk3W8qR1fMkERpw4K8ecSwXrfsxYLNHn76waJdZ/5fvP18xjr5pitLVjufefX4s+lvrnii0bk&#10;q51vy9a+N7ncB2JEkIb7vzmMIqFkVSvQrldr/IwtYF3qtVebRlVhw5/ZIg7+qU0tUUY+uwuLb3OS&#10;IqrzYc8eEIe3+XpnJ7x1VI2Pukl7dwc8/LP2DuFdmZJ0IDcu7BrW9sYmbEGP/KLy7v6VWNSqvSso&#10;q/BO43tntjilplauq2aG12JjXj4hDm/Vprvx95rvx7srWtd6iM3KztV60PduEGzEi1tEenRFONRQ&#10;3vfs0dYE7VorlD4PbUS5+YD32AfBRMfTCXuOoyE++bMTxYuOHatE13ZfnQwmOhp6mLZh3vPeLQOD&#10;iY6nvXuPsgU988fOOlW86Pj9ezGwxXt7gomOe7x52l4XD3qODAomOh5wn8xli8cr2v3Es9zrzsV4&#10;lgs73PyB2PClbx3G6lmcd6un7emktL3pJUUXfuynmQrvepv2zqkdb0xi3wz21UPb8bs8+iuckYj2&#10;13Xhq2Zw5MN/+0pl3ZyLtIXGPWI/xdRYvIt88aRC3uV2zZmE2v6GpuyLXvlaI3frSsH63bdCWzjc&#10;sU5PtnIK08r3374WrLtDcwurvbsbv/X95j/PUnhXx0TtnevZcJ74wzfKxReOyGcdb03T0ne6pR+m&#10;omr14g9jCpRW1bW9m7jpevlPs5jSvf44LZ8eeHeX+erLr/oXsC51U7V6aOAjv4i9v2n1kPJx69Nq&#10;uxufRT3EBj6+RxzwzRrg09NOqAlRN2tlQ9fbP8B5a/ZlUwp5l5gB2PSP9X9oJaZ+afXfvC65rH2d&#10;10RW5BVs2NM7tFEZjBKOfu2kSI++VtsIsffdy7X0GHH5KMtX7mdSOOtz/494H3z17rA81rFuilYP&#10;9XvoF7HLqHc75hRm1bhfTa5SUxn5wgmtXsGMgzGvH1RToq/DfWaDn/Rd1+FtQnnfvUdNDq+pXe+g&#10;x4uud1bL02q76/6nppWvxox3F438qanHcb1q1hV1lIlv++qhw9t8HZ6eiBqaJ6qRqHc3a1NVlZEv&#10;oQzQ6rlg7Yy81CtvUMa/5at3D24VSKMmlK+qtLnuGSwUFyf2Fr27idGV4NaejXxhh3Zde38TbMhj&#10;28x7KEkkkosEXkS4FlRTQq8z70gu0ipdrdlTi9wgouBCwxt2NEj9mWgeJMJrWu0oePPfoZvykY9p&#10;N18tvZ4PKnZ/eqLS2ElYsyeUr+q3N6IyIjH0ei3/xEDf+jhvzZ5e5JMd+eS5dbvZJWkDKqt6Qm/w&#10;2U2bJnmpbJ4r9Ebf9RZtBod8tPzj6SazHcImz0U3Ii9coz89rjfefr1oIGm2JLrRvAEj0sM1n2Y3&#10;79hezPXiWO1c4ummgHxQ+GppQ683F5TIE2nzcJ4mO84/P77cTdr1mja/M9LDu5jhYQQUJzrudud2&#10;xvU28ATfkfwOd94vuMYzea9C/i95Nr5cnOjAOc5JTGxQnOiIdRVom2IV570KLnPV1PDa97mOLQkm&#10;Ohp6CvafTg73724LsFBbu2+W+2k846jUzOlz9Wc5xxPh3+cG4F2A3Zq/YRfpoVpjwLDnJoZdBTv+&#10;+tMW804oHhqgjQxYG+7/8oAND43rtZYl2nOZGvjOoXGKZxnvV8A71JhC8Nxr74ppV2a4r9buJco7&#10;k9tjX/6+MiCgbGhGYdq7gvfiLSrvt+OdM94tcxmQRJHad+LZ0fMvznsVXOYinxfdG3sGEx13ugsO&#10;4zwvZEdyXO+zcX8MKU50HEu5+roL2RwQwi/Ys+yvP0zlO/DXNxb7qWLqodPx4bW0dyKp6J07cz3k&#10;+33zLL+vv35KqxSw/4Lx7lrrobwg7xxQMyJqBPte//XqbpI1m+ndDaiHGlEZfz1k2kvkDPVQKewb&#10;Abu5LEE+KKO09LrnLc2uvyu2egj5IL2lPsP9NurRktS75nrIUs/56ldrfWaqd4+Zrtd4d23Xa9RD&#10;SYH1kL/etZQBxbUz/PWui24MSJ9IlWC3vru+ehH3JrC+lEgkEslfSHGiA/t06PHHg4kOh5trPtnP&#10;JjocLvXx4kSHnv8VxYmOkuxIjnini38dTHTguICL/ZfA46nvf1J0eOhT67X+2zmT6EC806NmBhMd&#10;DVzsgBbv5kPOV3Ro8S7WqTjRQZ1F6QsRHYFXKpFIJBKJRHIBSNHxz6MwidppC6+DNNz/tWEUicIE&#10;mmy91n87UnRIJBKJRCKRlAApOv55MA+9Li7G4u1/UhhJgifRYOu1/tuRokMikUgkEomkBEjR8Xch&#10;ShGJECJRjkgNJVLDjXBn5c8r5LcPKeSDSvm8Po0koRoBnqgQsKGfvqnfPzVg08H8EeXEb11uFmmP&#10;9ReVKu48VeXqTcfvbTJRPJ35rmj8bpbI+PjJs4b0WU9qaY3wZFov0fCl91mNW9Yei6h04HTZ8BMF&#10;4VUOrisbcWwEhSiPEKnlffcU9/fSIkWHRCKRSCQSSQmQouNSIMroDd8qRKI6hSgvhITy/uUqsPUh&#10;FZRNZcKFCKuk5JSvpRyvdZcQVz8oxM3PFYW6r/jujzm85V0hmnuXiP7eAWKQt59YnviY2O29Vhzw&#10;1hB70q8WuR3LC6VviFCHk+AjShUJkyBi4FKHvOGhYmnru0Ttq34XDzUfYRMRlzrEv/eS+L+sd8VN&#10;9311KqrazpMRFQ4NJhLXEh2NJhL+BcgXAyk6JBKJRCKRSEqAFB0XCnrUc2oQqbeXiVDbh1dUfi9f&#10;m52q2ZCzOs/iHOwC4lKG+72nRLL3C/G+N1ts9DrEtow6IqdrpOCDS2mC5FIKkcKRZcRk72uiwSPz&#10;bELgnxCeTOstrrzxt9Plr9jTl+j49UTC7yXufJGiQyKRSCQSiaQEoKFqbfBL0XEmMGVHva50WfZq&#10;WBW2JupadvKGJ4RwNLcLgH9SuN97UrT1ThWrvA+JzZm3qAW9yqhsCKkXS4Rs63W1cN79lUib8ZSt&#10;sf9PDHGj3xQ3PfDVyarXbphF5fLrWH/lkiJFh0QikUgkEkkJQIPU2uCXosOKKENlRYOwKnxChdpK&#10;/o1P2xv1/8bQ4rlJhYsb35PH3qVTbAhxq5Aoafix9d3ipbbtbA37f0t4vWcqq33b6q2hoTlP+Uau&#10;So7TpbZPsoiKUd9PwPuhiQKnR3292YBfAxv1y0aKBm62B/EON2uXMmZZQPzUnwdDFJxAfIxbvNN8&#10;0C8B8cO+fV/EuvhKxNdzMXfckLUB8dPXQnQwgXVDTo8aZ40f88N4nN9G7fs9alL8iNX2eJfyZ+CV&#10;SiQSiUQikVwAaHxaG/xSdBjk1y0XKdpUvE7Jv/Vle6P9vxIqXascXvhcozYsk77nA6jQKirOFDZ1&#10;v0m82rmFrSH/bwzeSa+Imx74cntI6KnHfQv9z04dr7iigZeLictG6YJhkIgb/LPqiFPGIL6uK+/G&#10;e1NzCsctGesXFJ6hPwuHR/RGfH23el1Db2HBuMVjfIJhzUDRdMAGEetWJiL+tnfUq+5LPS3GL/HF&#10;T/lpiHhn0C/C6eJ9EX9TvFrrjqT8vHE/6vmvwfevhSiZhfgaz4iIBl6mFp3fYOEeulp1ePhYxNd7&#10;p6DeA2knOEY/jPyb9PkdoqdrwIVKJBKJRCKRXAhodFob/Je96ChTeF9Ubfbd9Y8yZm2g/1fDlQ52&#10;hEhUUj10F29DK8QIu8AIFp55cYyt8f5vD28Pac6ubbh4cblyJ2+1PhrBcMax1g43y32jzyZxd2Iu&#10;d7r5PGpc5DkrJo557kzIz3mp+zbxWMsjEAzzIAaMeIdHTcfxjXv8KR5IzxFOD1/oz1x7vlnmHd6C&#10;/Je6bROPtzqM4z+nBqKsER/jYvF3xOefeqX7VvFwi2PC2ZwtvPGpohEbZ5yaFetmOc0Grg96fo44&#10;lh7rVk691muzuCshjzvi2Ge1X4EnNYlEIpFIJJKLBBqc1gb/ZSs6yhTeW+E6trTOc1y1Nsr/6yHW&#10;I0RkNWUHboMgKsXTaDgffuYpV0tb3SWaDvTYGu3/lfB0eo+88pUOvmp9TILhcPG+uI8Oj3jMGgdq&#10;eEWEw8V+cbqZEmwU5cZUNTTGzfsjj5veVmtZ469pJsKcLv6Tw8PyrHGgbmMR6XTx8Tj+9mbiFmu8&#10;06u+hjinS33WGgcc7xTeq52/m79rjZNI/uGgrjK/pw2JCCN1l9xl9iWgmX49EolE8t8DDQ1rg//y&#10;Ex0iLOwKPvL6/2OKtTF+OYV6b3JOpD5s3BWeRV9ahYY5dH2prfBOeNXWWP8vhaaDXUqNW34e7XOD&#10;XDxON8t1uNlpq92M08N+driVE8FEB6jnVh/A7xDjUu+zxoFYN1sb42LaexWMWDfz4vj6cert1jin&#10;W+2AuDuS4cbZTgOvuBrxsR4+1BonkVxCUN5gKiHWKH1DRK2JqKo10VlAXfK16XML3VbBZPu3sEY/&#10;94vq2lsikUj+EaDnddTKwAa7d4wQDpdog/hYNz8aTHTEesRqLd7DB6R/EBgfIDo8aqPnugbGI8R6&#10;uIr4ui618gMZ9vgA0eFh2wd+HxhvFh2OOP5Zx08C4yFSnB6+M+BigxGi/K+ag+92uuyN8MstOOOE&#10;KBXqWwsA1Hh61So0zGHCO82Ea/Rbtob6PyW8v7KX2HV0sziSs1/8tm+laPPpS5o9a/b/iRXbvxI/&#10;bvnUdkywkDz1OXHDnT9MPpPwwP2L9fCDVrsZp5uP0+61h/0W6+EfOj2ii9PNUp0e1h5epGBHvHlq&#10;lBmHxzea4nSxzbEePjHWq3Y2gtPD+zrdbIvvd1SvsR7bMEF1+s6RbXV4+CCHR21mBCw2d7r5FC3e&#10;pXa0HiuRXAIgvEfpDezfiWgKEc0mouNEdJiI/NMPS4AUHRKJRPJvIMbN1nX+NLDB/lR7Ieq5C+9G&#10;fKybL0iaEBjvGa016LWFqPVd6ksvdA+MbzldYCHqd4i/+Tk16o4ErgxfVhQPkeN0c0U7gafU0Fgv&#10;U8wjGRA5j7VmqjNOvQdJMAe91UeB3/FsFyFimqsvIt7hVt/+X6fA+I5zuOrUPfwUR+nwwtQ6z/PL&#10;enTDHBxxQlAIH2fcH55Jn1uFhjmcHBIpXszuZGuk/xPCVxunCbDoj9mi24K3xfsreokTeUdE5sdP&#10;iYnLumtxh07ttR1XXEie+qy49o7FU4vb5Rz3z+nhefXjCrNiPeoTRmjgFffXbSaqIw2mQMW6+ccO&#10;Dy92rRBc8FrzNqj/llre6RUzrMeYA4RN8HMUpRxxfIw1vTk43PxwXZd6o/VIieQS8KjeuO6nCxAD&#10;7J3TjYjOZU2RFB0SiUTyb8DRXDx2VzIvbDZUiHYfC/F8N63xtNBYqFoNDR0PP/l6PyG6fy7Ea33R&#10;sGEHjIWm+Ov08J9f7ikERhtcI5h6RxJX6jdVncZ3YArW42242mG2EMkThXgwk6vOOJZlxMd4xQv3&#10;pjI1ZZIQLaYK8XQHTDEp6nF3vJN/U0MvP9p8uBBtZwnxah8hnPFsb93GopyRxulhf+IccA1vDdJ6&#10;dHNj3OptRryV0Ct4/9uaFN/4K0loOVqI33cJcfCYEOu3CvFyJ5/9jnghvl8rxA/rhLgjwX7cPzXU&#10;eRFCUK0hGlO5wlR6n51lTQfCgNfShGfs67ZG+t8Zunz+llBYgcgrzBHZc57x2+euHy8+XjtKbD28&#10;QRMd836daDv2TCFl6rOi+i3rJ1mfJRATpzxsvZ/mEOvmB5xuFVNH6PrGIrp+nOp0uJTH67uVZxCc&#10;XvVRjPpZ8w3GzXFqVKxbNHB4lMeM4/H9dd4QV1jTWqnXRFSKdSuP4JhYt+pBcLhY41i3+gjOy5pe&#10;IrkEoNzeRURwyxx0qqEFrEMaT0SfEhG8tllHHM9HdEDcIx+sBUFdg1EWrAUBEN7TiGgmETW1HAcg&#10;6jETAMd8GCQNhNNw/f939HRT8erqtjuIaAYRTUe3m+k4YIgO3KP++jUP0PM0g2mQj+vT0z7R7wvA&#10;uQ/Uj/uYiDItAgb3e6T+/xv6OeAa7jelMcBxLfX7M5mI4qwJJBKJ5JxB76bDw39A4wiedMyNeYBF&#10;rk4Xa641nlzKBjR6zPE+4cFONnCzHKwFCTa9I8alDNbyj+Nj6r1T+IAt3q0mI97p5vPru9VnrPPe&#10;b/GoNdBwc7gVpb6buaznCG889T1qU9858gPBzsGgfC0+sd7bFyY4BszQ2q3is6VC/F9rIVz9hDhw&#10;VIjHWgiRPMgXl1dgP+6fGmKacTUiIrczT6CuvBsdEiPtAqO4MN71tni5c0tbI/3vCsu3fand/+Xb&#10;vrDF5Rbk+H4cIUTHeeculpoOiVNCyh9CL60NuL+t31x9xulWU51u3k0PvWI9/JNYFzsa62Lc0VyN&#10;sR4nkVxmXGUa5TgbGFFnekMa6wwxhXGvJc35iA7EYy1JARENIyKsx8rVF3LDWQNEAkbKORG9ZToO&#10;HQMQSwjpRNSHiDBqr7nI1sH3It+PiAjTjCFwkCemjaHjAd/znj6tDPlrI/o6hujYR0Q/6FPQkBc2&#10;6zSPYCLNPP27vyeiFUSEEVV8D+wYLRqh5w/xZIA8cAyms2EDUqTZrh9nLpvQAYHzg3MRdBDCxTfO&#10;431TGolEIjk/HB7+GRqf9dxqbWucRmMRgniHi2sejixx5fQ4bXF5MOrFqY9qaTzq09Y4gAYa4s80&#10;vcPh4huRxuwuNBBMIVEOOVzFL+gtE8la3/7mhQmOR7OEyC8Q4nSeEPelFNmzRwoxY5EQny3xNWqn&#10;fmM/9p8W7vQWiC6vDuPfN773OOtBeWK4XVSUJKzpWF80enimeLFDW1tD/a8OO4787rv/qwfa4tbv&#10;WarFKbzQFlfS0MgzNIdoZ4lGJQxi3Owd3G+nS3nJGieRXGY49EazdYTASg0iKiQic52B0Qkca3Z4&#10;cL6iAw15YxrX1boNje9Y3Ya1VRAXaPwbQEBAPJg73uJNoxMA34vPa/U8QCPdhjUrN+m28kS0Xx9t&#10;MDBER4LJdoNu62Gy4TOC2Rsdvh9pzUzQ0xkjJRAd+Pyb/v3gSt0GkWTQi4iO6iLLAL8X0iG9RCKR&#10;nD9OD5+JRpHDo2LoN4Bqj6vlHR6WjfjYOBZ0nYTTzY5gl2XrlKa6SSIS06ew8BzH12surjfHGzhc&#10;aprWKItjrRt4i/YwAPXi1JudHt7D6ea5Dg874+LwGA/v4WvcqfY9FsLUN25pfOFrOIZ+7BMVS3+1&#10;x/25V4j9R33xr3ezx/+d4X7vSZHlnSNmJCSKVYkPin3tagner5TgQ0m1iojzDRu71RHdHmp9rHa9&#10;n/fe9vDnJ59t1Vk06Z8o4t972dZ4v1TheO5h7f6PWdLRFjf0+2wtLq/wtC3uXEKl2n9qa5ZKisPD&#10;v8BvENtMNLDGSSSXGfDOhsbr/6wRFuD2Fums6zuO6I11A6Q5H9HhnwJMROjIgu0zkw1gpGWb6fNW&#10;Iupu+myA0RijzjFEx7WmeIwcwNbTZAPw2LXO9Lm4NR2wYeTB/HmB6XNxQLwgbaT+2RAd1nr4F33E&#10;xGCjaYqYGYyS2GYqSCQSyTkR61HdRuM01s1PYR2HEeBpCnaHixfWbSrQI2TD4eKDrI1ca3C4IRiC&#10;LXIlquNWr7OmDxYczYOPlBg4XT7REdNMoDfNhFqlxp3sqDW/8wmL1vhExfTv7HFjP/PFgYcy7PEX&#10;O9zlLRBveleJt73Lxbve0aKfd6BYkPiG+DH+afFrfAOxMc0hDrWrJvJ7hgo+CAKjlDiXqVPnGlgb&#10;Oq6mGr17anmi3GvKRWKTvYIYIjW2XPjJlyKiD8eFVzyQVLn2tjHV6qxfVv2G9Xtq1lude1+T8YWv&#10;9Uy3NfDPNeQWnNLu//AfWtni4LEK/LJ7iS3uXMKLnbMZ0bGKgc+Ybz8NrLdAqN9cvSvWoyY5XOxH&#10;/FYxbp/HN4nkMqeu3vD1r+srhq/0dCctAVOGMEphcL6iA+dhYDTGsT7CDNZTGKP7xtQkjIZYzwne&#10;GI0OO0N01DTlA+EEm1WwYCrUr6bPxYkOCBOsgzFAGqzZsIJRmmV6WozI4FyR1hiZMa7TOqPhWyJa&#10;rP+P78Z15hdzndZ1KBKJRHLuxMSpTzjc/EtnnM/1JoLTzVY4XGy5w6M2OeNC186iNEY5NHecSG8E&#10;Dx+DBbRYDE6Ninc5Cm5pqlaJcatvOt18oXG808PnY+8AbLqG+BvfVCs43YVTYj18q9PN9znd/LAR&#10;IJZwzg4XP2RdExJRnU+Nddsb7ecTtu/3iYrx8+xxGN0wuPMSLCJ/xHtAFHQrK8QQ0oI6hAQfWlqw&#10;oaWFtos4wig9BBEFlzKwnpSnuqia+b6XHDwboiKFHbmqXPjR58Mr3nT45gcmnUqa+qytwX+2cODk&#10;bu3+j1nSwRZnrOkY+G2qLe5cQ1TVvXvxDMZ6eI7DzU9bfytzcHr4muu9cqG2REJE2PwyWAPfChZb&#10;G4137C9jDubRj79KdACsg8D6Buv5mPe/uRSiYw8R/WH6HEx0YG0I1l18oK+bwTkZ9+JcRAc4oU8l&#10;s14jQkkW/0skEsm/H4eL77U26PwNOzcvdLr5SLgmDTgoRH345ucv3i7jh477RMXAmfa4IbN8cT/9&#10;bo87n3DTM0JEXKnklKmgbCpdVnUTqTV3vVTrJjHI3uj/OwPrRblqCl0XcN8vjLeIQo4TnbipYtVd&#10;R70TG9sa/cWFPw6u036D6T8NtsUpTBGqqoqs2f+zxZ1reDy5H6bxaXvOOF1sCcSy0837G8HhUTvB&#10;KxTEMkS59QIlkssYTA3ClCQ0jq2ggY6GbVu9gXy2joy/UnRstjTOg3ExRIfZWxXWasD2o8kWTHTA&#10;gxXs5vrPmF51rqIDIytyZFYikVy+3B6nNkRDPNbwsNVYhPjDGRp1UbXZ19bG/IWENX/4hEWwkY6f&#10;N/viWo22x5U01H9LiPDKSg6VVZsRwTWx/dqEl25R+lGBtfH/dwRthOPiCg4DTBFo4vv3+PUx/5t9&#10;wtrwDxawJwf4bf/qAPvYxR01wXHk9AHx5W+TNVv3Be/Yji9pSJ/1pCgdWuCxnrREIjkrxuJoTOOB&#10;W1csaob3JfTSw4bREAgPeH/COj6zt0JMITKvB/krRQc2rEW6DJMNYK2GUU5fDNGBaVHGQm9cG6Y1&#10;mcVXMNEB97aw36l/xs7ucKpyPqKjsZ6uk8kGsHnouWzcKJFIJP9Obm2iXqP1KmsboJUUtc5VDyr5&#10;1ob9hYRPfvQJi5mL7HHYswO81tUed7bgdHE1vLpynEi1eiBBhYuKOEB8qG9SBdaeTojRdiHwl4TR&#10;JJRWdExtfsm8meC60RuqI8pd5Vh6AI19qwCwhqOnD2q/Q8d5r/lt2LcDogP/c5WLGT8PE8dyD9mO&#10;PZcQWWkvpltcdJzJas0G8eIhhFiP2qSBR3Rp4BJtDBv227AeI5H8y0CPPKYNoUFtDk+Y0qDhfcwS&#10;jzUd5jSwYf2HAdaKwBbg2t0C4s3ORlC2wjbHZAPYKwMuZc2kBDlnnKNRPuN7YYP3LQOMXMAGV7Zm&#10;sHB9venzz0S0VHfZa75es5cqALt/LysTWBBuPi94g8RfY/TDuE6IOjNY0G4eSQFwH2y9Tnjfsi7s&#10;l0gkkv8mTg//Ew30+i712RufUkMDRjuCjAiERPlc8V7M0LSHT1hs3hVo9/b32XcfEuLz5T4b1nVg&#10;s0BrHtZw26uclwrh8NYSDPS2DbIagfoKhSsptJOPvHgeqEoS+DBSWTqtFYG+4y8FX+j++XUOV2j4&#10;3LTj1sa/NWTPeVYcydkvCpUCsXDzLM1bVb6SK7Jm/58WjzgIkJ92fWc79lzCUxk98ftFGAF72CDc&#10;2Fy9skG8+n+xCeozDdy8J4LDw36IcbOl1t/+QoPTzXueaaRPIpFIJBKJRHKOwBWuI+7Mi3YdLnbU&#10;4eI/Ojyid1UHK7DGX4ywbotPYECA4DPExZ97hChQhHi6tRDHc4QYN0+Ioyfsx1rDLY1ZYekyDL7e&#10;iwNuGoN6DTNgbnIp3SnnUi8gh7jhXeiw6qXXrOdwicDCRfSwFVHmxN1xY95QrQLg7wq3v2H/TYsL&#10;sW6ej0XnTjc/oTk/8PCDsR6+J9bNdztcfLbTzWc0cKtZCPXd6ttOr3pPsID4WDf/Bt7lkK/TzX7G&#10;fjkB90kikUgkEolEcgE0EGUxxUrzYOXl+51ufsgIsR5+TGvUeXietcF3McNdiUKs2ihEXr5vV/J9&#10;R3zh2ba++G9/FkJVhViy3n6sOWAn8JBQBUP4xYGRBHgkOes8WvUpCuWJNItjrcfFFh+jSPC+lFfo&#10;pilFLnH/MjDFKuA7r66/eqe18f93hSrX5e10evj7RnB4+NgGHjUl1qMmNohX70S4lIIgNq5wOp4l&#10;h0u0scZJJBKJRCKRSC4x0depLmsj/58WqjmZ2fd6MB4noqAbMhaHaEKVCuPpQ9aV9vHBxM5bgIzW&#10;plFx1oUO8wT6SDQO8IryVzKYiIaYDSHlcp5OnvKcTQD8HaF0mdxLsq7jXHC62IEYl1JodRUtkUgk&#10;EolEctmg7UreTFTEPh8xzcS1eqhohPpvYRO5i094dX5RvVZd7IB1HFRWfct63hawzqOf1VhSVBc9&#10;zuPpU96BtrM+xNggYtpeHtbF5/g8ggQfRIz1JcY60m7mpgXsr5tGdSbqWXYFxpVVbvjie7lWAVDS&#10;kDz1GfWlLi1Yo+ajjj7TulNh3Ki3mDVNSUN0za3YIflvxenhi/FM2dxFSyQSiUQikfxXQcOnnlt5&#10;BfPTjTnnJQkON891uNgv2ME51oPN/PjAWK/azulRX3d61WfruQsfcHgK773dK26pF6fe7GiuXqnt&#10;gVDMpoNRtdgJ63ecT4h5R4hbX+b8pud4Yb0mcNlrT3M+oWZDZt5VtzjgoeRlq/F8wPQr4aHHeBL1&#10;5i6axV001x/cNIcnUT/VQ0+rcWf0+vJ3kWM1XBu79FerAChJeKFT6/wy5U6+53NHDETpsqE5rofc&#10;gw5Y05YkNHxxMnbuvZiUJaKbrMYzEeviK2PdiqDyN0OgXerF/f914E7UvNmbRCKRSCSSfxq3vaNe&#10;5dA9TCHEevjvsW6+NNbFvw4WGnj4OoRYN9/g9LD9Tg8/Ym2cn0uI9bLfnW6+IcbFNjqtO5Cfo1hw&#10;vMPVmnexY6VC+EAi9Wki1UllWEpYVbbghv8xxZr+XALOrVQpPtN6/4KwUN9p9nLH1rAvX2l/llUA&#10;nC280LlVru6SuNQYinlhDMV+OoacG0ZT7LR2pd9w3/3KpD+tx5wtvNChTeBC9yLuJqJbrMYSEKe7&#10;SD4bDxj7mDg9fOf1T82HMINvfavLZSs4pzM5Lrjc2a27Lf0rgVh0W40SiUQikUiCcE0zERbr4bu0&#10;BruHj7n9dfVsO8kWC6Zc1XerdZxetWGsW33G4WauGA/LjHXzYbEePirWwz+J9fK5vh5evirWw/6I&#10;9bA9RnC62X5H3LkLDSPUb8rVUuH8DAu81ZiaDdlv1uNKGuq+yjiFqCUZwcCGTXdYjZchpv06fISE&#10;nnrcPb5oH46zBffYJqJcpYNPz6C65caQc/MYaiCsoVepJw48H98+z3rsmcJbA7zFiQ4IgC+txhJQ&#10;UtGxBJuIXf/i2qp4pq5+aNqKEooOYwM2jKgY3EVEDU2fL2f+DtExg4gKLb/JvUTkMH2WSCQSiUQC&#10;HC7mRuPH4cbIwN9MOfXmm/7P3tgvSXC8I0TpMKbtDTGSHE+PJuf8UeTYMopil4whZ/s+dLM+/Uit&#10;VetOttF6fEnCDU8zJdi+IkHATrEPWY2XITbRQWVP3fa/1u25VQQUFypevWV5Y2ocMoqcR6xiwxz6&#10;hDzCkoc+X2KXvK4xb/xdogMbBNaKiVP+h2eqxl39RpdQdMATWB2LbbX+rEn+HtGBqX7W3w0bvWHH&#10;aolEIpFIJGacbt4fjZ9676ix1ri/nLJqzK0v2xv7JQllKzI0vkqNophp1gYpAhqtoykWPcNEZQob&#10;XvcEP+cdz6vG8LN5rTKYLKddaARphKuV73jlg9NWERAsPN+5JSM6ecVocnxh/T2DhV51GqkZM+35&#10;BAtpM55GQz8YVtEBkXmtac0F3hNnkDUYZtGB9UqYRmUVCaAyEVWt11x52uFiuZXquLETsyE6kOeD&#10;+rQdK3C/bOxIbJwTGrgYOcH/CFYgcJBfcT3vOAa99HAK8TARXYVz04MViPZg32GAeORR12TD+ZZ0&#10;rRHWZOD4GIsdx5t3iTbAHjhml8xm0XEbETXSr8sMvIThGqy7M1ckopqmz/gdzNd6n56nFTgAMI4z&#10;jtmoC8HifhOJRCKRSC5PnG4+BA3qGLcarFL9aykrGpzLpm1GuLIezyUSZUZQ/fnWhqg5jCTH6RF0&#10;mzbtqUwk61z/Lc6teZ0plKvAMG2qJKQR0Tir8TIkiOgQZW55+HPFKgKChSrXbPpjKDW4ZQzFcutv&#10;WVzomPaQLZ9g4RxEBxrBsGEdxk79f4Tf9UangSE63iCi06Z01jVAc4hos+nzY3q6d4jooOk4CFxz&#10;o7ozERket9CwN9KZg9E4x/4iU4mIm+JyjbUkOlfo9jf178L/n+mC+WSQBjuefVyfVWyhId/Nch7v&#10;6XbsVdPCkj4Y7+ubSW7RjzeP3gy33C8Qrad70WQzRMdHel6Ix0hbkikNRBDs+K3M4HxhN3hK//w6&#10;EcG1snFd1pGUvkRkOJaAGDXfAyPgPkskEonkX8hzRNTLapSUGDSSxupzwTWcbtYaDWrHOyr2lvib&#10;Ue+s39Te2D9bKF1OzRhNMW9ZG6DBwmiK2T6GakTAC1Ktu/lRa17FhVi3EFRKG00pCQ2IaK/VeBmC&#10;RqeNGx/46qRVBFhDwgcvijJhJ+8fRbG/W3/DM4Wh1e8QJRntiBvdpKTTqzCqARuuxUNEFYjoEf0z&#10;Gp0GaMgiHRaGY3QB71or3fY/U7q5xYgOhFf0kQe8n/i8zpQODXtDdKBBD4Gxloh+1P83jwZ8qq81&#10;QN5Ii8Y2BAVEgyGUrtS/A3mO0j1v3a7vMQP7s6b8wAkiGmCxAawpgbjBtWIEAaMqh4kIUx2RD87h&#10;TITpIgHvDIDYQTlvEEx0YLQIeVtFB2wf6yM2CF/r98EQUMWJDqyXgd0Avxc+47rwP64Lvw1s5sX8&#10;uB+G6MDoE36D3/Tvtf4mEolEItELS2zitUivxNBTVBLvLV4i2kpE1a0RlxA0mGVj7vzBFAZUnMmG&#10;Icbjm1se61ZbBia9qKCH8Aur0Y5w1G1sb/CfKVSpw08TiXKjyMmsDdDiwihyao3FkFDeJ6aZPc9g&#10;wdFciFJlOBonJQWNz5JOLfkvgsZz0A34brr/u+1WEWAN9zUdlf8UDbnhXH5XI7Rr/7AtP2s4g/cq&#10;vB/BRIf/ndHZZGpwAjRk0bN+vcmG3x/HmjdJLE50PG2yAYxUmL1/mUWHQbA1HRiJwHHZFjvKeXwP&#10;RhWAITpQ7puBSMGIDkSKwQt62mBl/Z96ejMYXTiuH4MpXmcCU7mQrrg651xEB+oj85or4/730T+f&#10;q+jAonAD3BfYzKMdZtFhINd0SCQSyRlAYY3eoJ5E1FGvTFGZGWBB7LIgw8SoiNAT91f6Rj9f0fG9&#10;9CakYRMd9dxqbTSqnXH8k8CkF5X52vruQDAX3TJ3Pb/ODU/ZG/xnCuUi+fRRFNPF2vA8UxhFzrzB&#10;dHs1IrXa9U/xQmuewQJGYIjUjMDzPSOYflNcQ+pyABsUfm41guvvWLzcKgKsoUad9cdHUuxA629X&#10;ktDr8Xtt+VnDVc5lx6znpVOc6LCKgjWWhmqwheRGQ9Vo6IPiRId1QTJGHNDTblBS0YGRBuQXbD0J&#10;7Nv1/w3RgY0sraAxje821nagoX3I0qAHxvVhtMUMRnpgX2WyYUNN1CNGwHQtIz803HHvMEqBMsrM&#10;uYgO6/QnCF/z+Z2r6MA9MgMbpoAZSNEhkUgk5wB6rlCQ3mqyGYvtDF7V01grg7+D8xUdmArxpNV4&#10;GWITHcDpZiccLo7K8q8EjRo0TkyISlfWV05bG/zFhRifELhpFMXmWBueZwsjKQYjdVTlZrbBmm+w&#10;UO9NphKddSdyM+30+fGXK2jooeywcbVj2RdWEWANFWpuGzySnLusv1tJwojyDWz5WUNI+KkN1vPS&#10;wftxsUQHQJrzER3oJDkf0fGMnp95xMUAdsMZwplExzV6HNanAIzaYc2JFSyYR7oFFjv2OoG9rcmG&#10;DgasdTJCgikOozMv6deH0aLxprgLER3IF+mM0RwpOiQSieRv5H59Pm0wbyUgRZ+fisJ2it7oh1cW&#10;gIXHGEEwL6ZE4Y65tPAs8gMRrTTNz8VQ94d6L1e66RhwZ5C8AApveHcxCCY6IJDgL/1n/TsxAmMA&#10;DyY4BhUZetvxv3mqA7hRn0qA46fr52IGiza/0Rd1ojJEpYIKFP71sdDQyiDTcL4VNCyQB74La1Mg&#10;8FBx4z4F3aHbAsQhrgPHIx/MLzfAdAxroxjfh/ttYBYd9fX79XNk9UYdY5oJs9DEnPLifg9zb39T&#10;/XrRozhUPy9UxGa/9QDnahz3qP47oEGFuef4379OJ+oqvs7a4C8uVKrDTsVR3DWjKFa1NjzPFkaR&#10;Q7svpcrwyU7sDRIkf3O47Q3OfJsNlhjMVc8Lcg//mbSjGtSJ4kt1LfdeqS7lplHXkLHUiZpRW1vD&#10;q6SgXLH2jGvUvv3nj60iwBpCyp14bhQ5T1p/t5KG7FGP2fI0Qsr0/0GsmjtazOD9+CeIjk6WNTEl&#10;FR3GOw6PS1ZgNxrEZxIdAOUbyjqIDaQrro5AHNYxmDE6qkqyp40ZiASUExh5N8pDXDcW2JspqeiA&#10;xy+kM/buwag8PmNE34wUHRKJRPIXYMzzRUPe6q0EYO47KkikQYNyuUlEBKuM8BnTaFBpQKSgVw0N&#10;fggHLEREQw/TapAOjVUDVDSwWecMw2ZeTGkVHU/ojVeIndb6TtA4prke/7x+zkiDihH/w3uMQQf9&#10;/PAd8JePucn4jArfoLGeJyo0/MW0GTRAMGfZuuOyMT8ZvdxW0LhAenwHGuiY746KHdPXcIy1oW4F&#10;84vRqME9wIJWHGsWZKj8rFOY8J3mvRKMBgkqRvxGE4hoj95AfNeUDh5nrL8tgO0n02eICVTC+/Tn&#10;ZJaexjrHG2mMihj3E78DvvNX/X+IUY2QcqxxSddZhFVWDo0gxzBrg7MkAUJlJNWvSqS+fturZ/di&#10;Vfc1xrDmpOiSSgSuOdNq/CdRqnOpL6J71tl1+4jXeMyot4VzdHPhHB0nHKOai/ojmqq3Dn2ZRfe6&#10;Zid1DnmPGts8FxUHXJ9aG2N+ziY6XGPfELfSogfOR0waoV3H4td1VLtpHbwzFQee379DdFi9VeH9&#10;NL9HwUQHyjKUR1Z26O+1uUzB+ZmnTJ1NdKBjAvH4HVH2Fwca3vCMBY9SAGLBqDO0fXPOgrXMRycQ&#10;yizjWUPHBsoKc2cQpmYhf6vowPWZR7RRjiEvY10Jzg1CzryOBb8rbObf8kJEx1d6uSaRSCSSIDTT&#10;C1NUmOjRtzZ+i5teVZzoQD5GYQ0hAxuCuYccIxNIZ/SEnq/ogGtIa0/yd0EqgmDTq3COqMzM4gcj&#10;D2hI49yM6zVEx36Lf3fYUcnhHAwwRQCNBasfeIDGNYSPUZmigQEhBpeayB/ffSZQwVmnhJgbgeci&#10;OpAWvukBvneans6wnYvogA3rgYzzhwtO2ODhx8AsOgyCTK8CokzFG9lJa6M/WCgbyYeNodht1gZn&#10;ycNt9xKpV930HFOseVvDeYoOPBsY7bC+U38/3UImXjfosbzYUW61wRivOFtwjopTrxr04EnqVKqH&#10;Jadg61bQOC52j4KziY4X2rcT3tIZXvvvVfLQKbmRLV8Ez6RXBJU7EWy9gwGe3b9DdKCcg6tdlDMQ&#10;RXg/zOVhMNGBKYI4FiMB8BhllFko6/A+I5/1Jle8Zs9/ZxMdKFswrQppMDpZHIb7WjznEEAo09Cx&#10;hDIFnSy4niDvuR+jAwajrrg3KKvNawohGFCmGnnhmjBCiv+togMdR7hulG9Yg4LzMi+IB+icQrl/&#10;1LSWBKPE5t/yQkQHFvAbvwl+r2qWeIlEIrnswTQdDNOjsEShrc131zlX0QH3i2Ywt9vaU5aopzUq&#10;1fMVHcHAFCkcZxYDwUQHrgsVmbWxbzQyICCAITqCTceAHRWWASok8+JJAwzro6IzRmAMcG1oXFin&#10;BQQDvwnywALdYJyL6MC0OTNGw8fYRftcRAcqezOYWod06KE0OAfRgV9Oee721+0Nf2ugMoUPjjzL&#10;TtVnCqPJoW3gd+1DLNeatzWcp+gAaJyWZK+Cv4ywHrV+do50lUhsWINzlEuN7FkTz7jRYYB5/+Y9&#10;XvDemZ85GzVvWzPVKgbM4fHkfiKb3syy/l7nErrEPWjLF6FizW1n2z8FZZF5LQo6ECC0rOUfOmva&#10;mD7D0UawBjxGPc2CBa5oMVJpgGmnyB/CFGsh0PGDhrF51APgHls9zKHsQsMbHgetTg7wO6C8MfIz&#10;OhQMICrwvYar2mBgJAXvsnkaZzDwXehsgFhD+YRnA7aB+og3pkMVB64B5QCmc2K/DCygt07Lwz3C&#10;qC7WSGEaGo7BO2Wekob4m/X7hhF6CL1gU8wA7jNGV136eeK9hstfA1wv7g2mSJrBfTT/drh35tFm&#10;gHPDO4FF8dZyViKRSCQm0GuFHitUNFhMCM5VdFgbvlhkaBUdxrGGH/MLER1YcImpCWiQGwHHmSvt&#10;YKIDeVnnCgOjBxCLHYEhOuDH3gquC72BwJhaZW5sG2BqAOIwHcyMMVKAtScG5utAMPe6zjZdn7VC&#10;OxfRYXX/iWuD3RBaFyI6jJ7Pt022cxMdaHVEsPYOF1etjX8jxHq0ReS3jqHYU9YGZ0nDKHJqvfY1&#10;GrID1vytoe6rEB2qdbfkkoLnD/PL/168VPbKPs4jViFxPqFK31sPUwttJLOLZQM89DBb37VAQg/c&#10;+MA7I0+lz7KLAoS7Xpt0ugs919n6e51L6P7WAwF5ps98Uq181dazCQ5JIJg2iRELiUQikUguCcbO&#10;qsZc9L9CdBgjH/AuYga2M4kOnBsa4eaF28ZIx9lEBxqcwdxmWnvqzyQ6cP6Iw1QSLOLGOo9gGG4s&#10;scbEDO4N7OfSIEXPHHrp0Gg332vcF+s+EiUVHeixg92YRgFBg8/BROBfIjpASDjvX+/N4MKjXhNN&#10;dNSB+1trg7OkYRQ5xuB7qtzK/7Tmbw6xHq5e8zA/0zqAs4GeVTyn1h5cTE2y2i4Nnal0pT43rraK&#10;hwsJFXtds5JK0ST998Y0EohVrCcoASKsfJX9K97om8TSPnpaNQuEek/OPtmHHhtg/b3OJRiiAzuP&#10;/y+7Sx6FnDYEtaRkYMQCv6t/I1GJRCKRSC6EYIvHjV55w/OIsROrtZf3YooOLDzFZwyPG0A0wHYm&#10;0YEeVqvnFKwXwXFm0YFpVNYFvca8XfPUEIBpAmggGvt6nEl0ADSeMYUB83etG20ZYF4yGv/mHYwB&#10;Fooi73MRHQaYPmDefA3zqTGVxwymdgQTHf1MNgDXlrhmYwoZxAfSmacvGL/HxRQdZreZwSnNmtW8&#10;hx11WkY9bn5BCApVrxtNTsXa4CxpGE0NMHJEUdeyNVahoYkNtxC3NeGsXBhfS6QGe1fOBTyXVrfE&#10;cG9qnRZzSSjXrdIHztEum3BoOMYrxq7+TKzb96do+nEPW3zmgmFi8rqvxYSf5tvinKPdovR15YxF&#10;uBjxwILis03F8SOISr1E/a65suwfK+5p9H5+6qDnRfbYx8Td939wqh89PNr6e51L6PHifaJpq0RR&#10;O2r9ujSKv2kUxdQaQDG1RlK9s21WJ/EBJxNYD/LPW48kkUgkkn8lmBqE+cDX6dOK4AoWU46wSM9w&#10;WdhQb1Sg0Y40hpeSiyk68F1YRInFhOhdx9Qu9CyfTXQM1q8BYgWNHTTisDDQKjqwuHGjPu8a1wrQ&#10;0MdUMnh5wUgF4tAjDZt5U7OziQ7MWzamQpl3sLWCOb7IB9+BNR5YhIjzQqMNAsc6lckKXP3iOjG/&#10;Gb8Ddo/HPGgDY4QH54BrwRxliJJgogPX2FvPB98NUWYWBcbvgfzxe+D+GItKL5bowO+Ea8C5GlP5&#10;ikGUKxXKZl33MDsd87ZPfNz4lDbSUftiiI7IWmy1ITTgPhfucWvdw0+UKs2WEQmMfF0sjPtgjG7g&#10;+TXfz0tDO3JcP+SpAqtoQPjij5XCgKuqePS9rID4/aeOaHFzfvvRdixCxHVX4rc2Ap7RYE4UAuhM&#10;VGYUOR4fRTGHrb/JXxFGkfPEaKqHEV2JRCKRSCR/EZhygOkQRqMBDVS4+7NuLPWF3jONNPDOAbBY&#10;Dg1t807lSGP4RDeApxHr4mpMRUJas2cP5IvpSfgOTHsyXDHCNazBMNPmVgDfvc107vgf4gjeTswL&#10;yeECFzakM7uhRCP8T73RjTiIAPRIm6e8YEoUrtN6TwzgPQvHBlsfYgYiCA1M4z7iOvD9WGiP/GE/&#10;E/DMgvth/FZbTQIKoLEHYYV80KBHAxe982aPOjX1eKwtMX533BeIQkNMGmDRpPF7wNMLRkfw/fBM&#10;YzAiyHQaiD/8FhgxMsAu93CnawaixxCIZ3QxOYYaXDGS6t8+hhx3xJT5fu7N0WtP33n7epFCKf+7&#10;MNHhXIg861+58rd7YteLm8LXnKoTsmLLwzTtJfTCW8/jIoA88S7gmcbziecB98p67y8qkT1qf24V&#10;C0Y4fPqEeOLDbPHCtA4iXykUS3f+6o/7v8mtNcFRyBTx2PstbMcihNaoaDyP5gD3y9bpmBr9qH75&#10;kRTzvfW3+DvCaGrw7RhqIHvyJRKJRCL5iwnm+tIMKuczeSG5WBijH+cCzq0kU5SwIV5xnO+1ofGI&#10;hpZ5Me2ZQAPTOlXH6prxTJxlVECjpOsEMOJyNs7n9zgXsPliUMbQ7beModhvrI3FvyKMIGfBCLr9&#10;hUsgPvDbYLQDQsxopHe2JrpotKMaVw1qFHSUA6HtN+P8/78zp5c4lZ/r/5z1xXBNdHyzZbXtOCOU&#10;rVjeuAYI1O36ND+IKUw5NPb00RhCN4aOpth11nv9d4aR5IAra4lEIpFIJJJ/PNiPAqMHGEWQXCRG&#10;U+wF7dNw8ULsqkl0jdV15oUC4YFpg0aD3brWg8bfTFETYyl2tJOenXkvDZ77IE37/BFau+Bh2mqE&#10;Lx+hP+Y+SJPfv4NaIN3EWKo3poFFfHcuk1Z/ZFObWDDCQ5PS/f/fNS5RMM5EwzHx2uflu34TCmfi&#10;+antbccZ4fZeTUTMyGaCOmvTBs/ISHKOsN/f4OHDmk+JT+5tLmY53hATIu7TbGPL3Cm+eD7LFj6O&#10;fVNMufYZ/+d5jyWK2Xc0FeNC77blGzw4zK5vJRKJRCKRSP6RwEUoguQiMYocLnvD8O8Loyj2jNO/&#10;zhGslxkeZErSdWPrUe1JsfTOV4/Q2mVPUu7uN0gobhLCe/aAdFtfIf79E5T7+UP01YSG9BbWTkT0&#10;qj7DKhT+n737gI6i6uIAfiH0jmJBQURRepLdBAQs2EVFIAlYkJrdDSVUK9VNQkeKCCTB3nvv+tkV&#10;VMSOKKCi0qR3SDLvzfvO3cyEydtNSEI6/98598i+eTM7u1mTd/e1/GLnob1qwMsz1EUPjwr0cnyz&#10;cU1QnVBRa1ojnnicpwepw2n6+5pX/LTgKbV/w2b173srAiGOZKo3LktQD9XqptY9+XYgmP3vz4fP&#10;VJ8Pm6H2rvsnp2zL5z+ovX9uzElY8ot0cvPwQQAAAIByjVfBCrVxIBRBOrU/V28U5hXcoHzn+rHq&#10;7R6j1GNNLg+UPVSra3YjNETwcefj93qNV8+1iQu6bqhIo/Bp+r0WAQ9V47k2nGTw/CGe3/FCu3r0&#10;weJo+unnXpSZ6QlOKIoSa3pT1qJWVPOk2ef/qCcI+cWjP7yrln37hrrxBb8SUqpbXkoJqhMqas9o&#10;EtRb45RG7iH6exoqVty+UP331c/qweoX5JQ93aKnMqXMVY85H3PSsWbZy7nKtq74Sb12sTfoOUJF&#10;GnXgTekAAAAA4ESQRuFP6w3CUMEJQ8ae/eqP5z9Q659+VxmHM9T/bp6oHq57kfphzmOB2PnTOrXp&#10;o5U5j/k89vPCZwKPVy95QR3ZsUd92H9S0PX1SKdIThKOF+9ezMsRN+cHj0XQmW93p9f/uZEy9aTh&#10;eOOra7Mn+De5t+NOPUHIL259ebpatfl39cj376g12/8OOp5X1JlxMq92lqeCTh7n3oqX3P2Dyl+K&#10;ujXX4wIlHct/VK9fUtCkw8U7ZwMAAABAZbeIWjXQG4Ohgr8Fz9x3QD3V/LqcsofrXqhElpGr3m8P&#10;v6ZWjJ+fq4w92qB7zuNXuwxRBzZtC3qOULGUIrhXq1g81oliVvemI3qykGe8laLUX98o9e3z2THx&#10;7OA6jljRI7AqG516b8e9eoKQX/Acj/8O7FYHMg8rz+tzg47nFXWmncwrwOUpjSL/1d/PUJG1/5B6&#10;8sweOY/f6O5Tb142LBDOeqGSjj1r/1ZrH38rEDt++F1t/3ZNoOdLf45QkUYu56psAAAAAFBZLaX2&#10;bfXGYKj4LGG6+vvNz4PKX4y4JdfjgiQdb14+XO37a3PQtUJFOrl5Q8bj9kJXmrHtVjL0RCHP+PH1&#10;7IRjeLXsx8+NVUoYSg0PC65rxXc3ZM8zOnl261/1BCG/6PrgSCVNqf7duy3oWH5RO+UUXrUqT+nk&#10;XqO/n6EiY88B9VSza3Me/7zwabV68XNBSYb+mJOOjR98pT6IuzMwmfzVLoPVA2Gdgq6fV6ST6wP9&#10;ngEAAACgElpMHd16YzBU/P7I6+rTock5j9+5bkxguBWHs15eScfG91eof97+Qm3++FuVsfeAer2A&#10;4/7TKfIT/Z4L67kuNGzfQJJ6kpBnDAtTKuuIUrO65C43TaWW9Quub8VPvQKbTlLdGWe8picIx4oj&#10;RqYa9+6SoPL8oub0k57RX6tTOrke19/PULHtm9Xq/Zg7gsr1JEN/HGp4VWEijVwz9HsGAAAAgEpo&#10;KXUI1xuDoeKXxc+rL0bOznn8zaQlalXSssAcD2e9vJKOd64bq964NCGwHOtjJ10WdP28Ip3cr+v3&#10;XBgPhNP5O/pTlp4g5Bt3Nw/cs/K3z13OScfTI4PrW/HPTZS5JILaV/VXvSsibUhQkpBfbNi9Nags&#10;v3ClxSuaGnaZ/nqd0skVrb+foYJ/Jkf27AtM9H+g+gXqodrd1JeJc5RpmrnqFWfSkUaRYiFFNNLv&#10;GQAAAAAqofuo3Vl6gzBUvNp1qNqz7h+1rEp0rvL9f+ceJpVX0uEcXlWYSKXIqfo9F8ZzXelfPTk4&#10;ZiR1yE46prY+WsbzOTjpGFEjuL4Vh4aQesRNd9AUOq/Fgssz9EQhr7jkkTFKShlUnl+cPr/TEZqY&#10;/waXvHxvGrk36+9pqOAVxXj4nCnNQLKx4fVP1TMte+Wq806P0bke8/yeF9r3C7pWQSKNInkzQwAA&#10;AAA4QVRJJ/cGvVEYKnZ895v688UP1dNnXR94/JlvuhKZhZ9IXtBIJZfwU4sifxu+tD01PxIfnBwc&#10;M5xJx6uTlFr/hVLb/lBquiu4rhbvX0Zf8HM3mn3O13qikFfMW549f0Ivzy/qTDv1c/31hpJK7i76&#10;+1r24c5IpfBT9XsFAAAAgEoslcKvCW4YBgevYPX1XYuUzDIC34b//fpn6onTr85Vh7/9fvyUK3KV&#10;vRRxi3qgasEnGNuRTu5V+r0WxmOd6GU9KShQOJOOUXWVuruZUsv6KrV3q1IjqgfXd8TfN1JmWiRF&#10;kD+sx3n398rSk4VQkSmyCpV0nLvw6iM0pXp7/fXmJY0iB+nvbVlFOrllKrmv0e8RAAAAACq5fkRh&#10;aeT6WG8glmWkkutIKnVsrN9rYTwYRVv1pKBAEWp4FQcPrzqwI7i+I0wfqTcvoZf4+WvNbPqWnjDo&#10;0WnZsMBTGVIEHcsrak9v8pj+Wo9lMbmi0yhyv/4+l2akUfjhJdS2hX5vAAAAAHCCWEZN66SSa6Pe&#10;UCybcMsHKaKzfo+F9VAUbdKTggJFXknHrx8oJUVwfS12DyLziU50K42mmqfP7bxFTxqc0eXBkYGn&#10;2pdxKOhYqGg0u/Um8lMN/bUWBM/xWEJt26dT5CvB73nJRTpFvsnJhiKqot8TAAAAAJxg/ERV0yni&#10;Cb3RWJqRRq6sZXR+E/3eiuIhN03XE4ICRV5Jx5PDs3s79PohYm0fOvBoFLUhP51+9sLLj+jJgzO2&#10;HtilUle+HlSux+nzog/y9fTXCQAAAABQIaVR5NhUcm9MJ5dRGpFK7nfvow6n6fdxvLYNIFNPCI4Z&#10;eSUd78xUysgMrp9H/NaHDj7ooraUQHWazO243Z3mM/VEoiDB5zWe1WYb3U519dcHAAAAAABl7PFo&#10;+lVPBo4ZdtKREpm7nHs5eIiVXj+f2HwzGY92ojEvEIVVSam+ou2SGw13ui8osQgVXO/8xb2NKv6a&#10;b+mvCwAAAAAAyolFRDX/7EuH9GQg37CTjo0/KZUWq9RdZyq1+j2ldmwIrlvAePMS2vukm5rSBGpc&#10;JSlsdYuFlxwOTxsoXemeQHJhJxmu9HgVnjZANpvX7UDVlBoraCIVe+8PAAAAAAAUswc6UrPNNxVi&#10;V3Ln8KqxjZRK76vUbacE1ytgSB+pty6llfp9kZ/6VEmu+TIl0U+URL+Sn1ZVSarxJE2my/WqAAAA&#10;AABQzi2LpE5/xNJBPSEIGUkdQ8/pKEJkxJP5dnf6xk9FW3EKAAAAAAAqkKc7UuN3LqNVB4ceY3L5&#10;wiuzk46JLYOPFSK23ELGixfSI7zru34vAAAAAABQSfGywI90oik/9KQteSYfr03JTjrGNQ4+VoDY&#10;PoDEh5fR94+5KUp/fgAAAAAAOEEkEFV/rDNNWn4Nrf33JjIMb3DyUJjY1J/U+9eS8U53+uzBTtRD&#10;fz4AAAAAADiBLW1PbR+JpgUfXkFf/9iTDv/ZjzL2DCJ1cAgpoSUjpo/UgSGktt5Ccn0MZa68jra9&#10;1JWev6k5PUNEz+vXBgAAAAAACLKkLbV4OJoGPN6JRj/gouQ0F82yI91FM5/oTIlpEXTpoo7UzHHa&#10;JUT0juMxAAAAAABAseL5G1/qhQAAAAAAAMWlDRH9oBcCAAAAAAAUl+ZE9IdeCAAAAAAAUFxOJqJt&#10;eiEAAAAAAEBxqUVEB/VCAAAAAACA4mQQUZheCAAAAAAAUFx2ENEpeiEAAAAAAEBx+Z2IztULAQAA&#10;AAAAistyIuqkFwIAAAAAABSXN4joGr0QAAAAAACguDxCRDfrhQAAAAAAAMVlLhGN0AsBAAAAAACK&#10;y11ENEUvBAAAAAAAKC4eIlqgFwIAAAAAABSXG4noIb0QAAAAAACguFxHRC/qhQAAAAAAAEV1mvb4&#10;EiJ6z/G4CRENI6J6jjIAAAAAAIACO4+IfiCisUTUhohcRPQVETUnotlEdNhKRAAAAAAAAIosmogy&#10;iUgR0SYiyiAiYT1O0isDAAAAAAAUxeWORMOO5URUTa8IAAAAAABQVDGOhGM3EZ2pVwAAAAAAADhe&#10;Q6yko4d+AAAAAAAAoLhE6gUAAAAAAABFtoyi6iwjV69lFLkwjdyfLiP3r+nkXpNG7u3O4LLsY65P&#10;Usk9J5XCey6jqOr69QAAAAAAACiVOrZeQuGPpZP772UUpY4n0sj9Vxq5HnyAwlvqzwMAAAAAACeY&#10;dHKNTif3Jj1xKI5II7eZTq5/U8kVrz8vAAAAAABUcmkU7kkn1zZODPRkoSQinVxb08h9q34fAAAA&#10;AABQCS2lyG9KK9nIHW6ZRq73+xGF6fcEAAAAAACVwCJqdcoyitwbnAyUbqSTe/e9FH6qfn8AAAAA&#10;AFCB+alpndRykHDYkU6unXPo5Pr6fQIAAAAAQMVU5ViTxR+sfoFixpGMXOWf+aYHyvPD9Q5u3q4X&#10;BxzaukM9ULVT0PNlJx7uv/ne9JsFAAAAAIAKJp0iH9Ab/Ho8cepVKmPvfiUNQ30xYtbR8tOuUq9f&#10;GJ8TmQcPq2/96bnK7KTj4NYducrfj7kjcL0tn30f9Hx2pFLEnfr9AgAAAABABfICUVgauffojX09&#10;Vi99Qe1e85f6aeHTauePa4OO25G5/6D68JZJQeWcdOz/e0tQ+ftxdyojI3fvSe6I2OcnqqbfNwAA&#10;AAAAVBCpFHltcENfiyrRgaFQX46Zq549P0aJrCz1SL2Lg+sVIel4rnWsMqUZVO6MpRTZSb9vAAAA&#10;AACoINLJNUVv5OvxaONLlcwyAv9+qHbXwL+/nZIaVI+jsEnH58NnqcM79gSVO2MJRfbV7xsAAAAA&#10;ACqIdIqYqTfy9fjl/ucC8zHsx789/Lra+dO6oHoc+SUdh/7bqd6+OjE7eoxSPy94OtCDsv6Z94Lq&#10;OyOdwm/S7xsAAAAAACqIdIr06o18PdgPsx5Vj59yRSDeuW6MMoVUj516RVDd/JIOJx5SxStXrXnw&#10;1aC6eqRR5FX6fQMAAAAAQAWxgNo0XUaRht7Qt+PhuhflShacfpjzeFD9/JKOUMOrjhXp5JL3UYfT&#10;9PsGAAAAAIAKJI1cn+qNfTt+TX9ZGUcy1TvXjs4VG177NLCalV6/uJOOVHI/p98vAAAAAABUMGkU&#10;2S6NXEf0Bj+HaZpq/bPBcy5ev8Qb6O14ocONucqLN+lwZ6RSx3P0+wUAAAAAgAoolSK9aeQSzkb/&#10;w3UvDCQdTzW7NigheKjOhUoaQq1OfSFXeXElHakUKVIpPE6/TwAAAAAAqMCWUsTdzob/z4ueDfRm&#10;6AmBHdwDoicSxZV0pJF7pH5/AAAAAABQCSyl8Jt4WJOeBBQ0OOF4uuUNQeUFjTRyHUyjiBj9vgAA&#10;AAAAoBJJo4izUyniNz0hKPlwfbOU2jfX7wcAAAAAACqppRTZLY0itwQnB8UbaRTxWyp17EJEVfR7&#10;AAAAAACAE8BDFO5KI/cTerKQVyRQS3UntQ4qzx0uI41cDz5AEe2RbAAAAAAAQMCj1KLWQmrfdhm5&#10;7kqnqFXBiUR2XEunq750ZlD5Mor4No3cdyyi9ucuolY19esDAAAAAADk0o8obBlFNeQdwx+kDqct&#10;o6izOBpT9ZSGVP1+LuNjXMdPVFU/HwAAAAAAoKgGENEDeiEAAAAAAEBxuYGIXtALAQAAAAAAiguv&#10;RPWZXggAAAAAAFBcWhPRL3ohHFvX0SLxnATVUC8/lnb9VA29DAAAAACgMmtMRDv0QsiHX1W9cqJc&#10;NON/QnQba96kH85XPxXWM8nYcOVEY75+CAAAAACgMpPYf6PgLr/LuH/JV0otW6XU4PuNg617mfX1&#10;OnnpfqfpXbxCqQVfSHHl3XKmfhwAAAAAoLI6QES19UIIdkGican/dZnBCYcd/ecba8MHmHX1uror&#10;Joibkt46eu6kl2SG22d21OsBAAAAQBkxyayp6qiorFpZ3bJqZ3VSpOrpdaDItlnDrCAfPBdj6GKx&#10;zZlw2HHrArG/6xijJw+90s9zecxW102VT9/7cfB5N90rVuj1AQAAAKCUKVLVzZMyxokLt2Wqu9Yo&#10;5V+t1IQ1Slz+3xF5xoEZSD6KxT9E1FQvhNyihhm9Z/8vOHGwY8FnSvWbI/ZdNVEuvGScmMQRM1P8&#10;euczRq6eEWdMfV1kRfvMbvpzAQAAAEAp4d4NGbHzTbXku+DWGkfaKiW6b/nZrG+erJ8LhfIbEZ2t&#10;F0JuvVLkO/pH8HgjbaVSl94mF+rPBQAAAAClQJGqIpvvfzqolRYiROTOz7lHRL8GFNgP1tK5kJd+&#10;KmzAQpEV4uN33HHrIrlBfzoAAAAAKAUmmc3lxNUiqIUWKmb9pIyaR67UrwEFtpyIIvRCOKrNrWbT&#10;xEfEIf2jVxwRv0Rk6s8HAAAAAKVANjmcFtQ6yydk630f6deAAvsfL8ykF8JR4fFmh7tfkjLER++4&#10;Y9hDIqN1fMGX3QUAAACAYmKcfnhzUOssnxBt92To14ACe4O3kNAL4ai2Q8zzbntGZIb46B13eAI9&#10;HQr7pAAAAACUNtH08Nag1lk+IdruRtJRdA8TUV+98ETWtKeq44o3o91eMybSp65sG2+28KbJEhle&#10;NXCh/Et/fgAAAAAoBbJxxpKg1lk+IVtheNVxmE1Eo/XCE034APPUC0bKx71pcsuEl4RMfktm8RK5&#10;M9+T8q7nhZH8piiR4VXXTJKP6fcCAAAApUgI4ZNSfiWlXK+UWmWa5hT7mGmaNaWUy7lcSrlSSvk/&#10;KeV008TY6IpNVb3qLrFC1Txytpr8a3ALLVTM/VGZNY2ru44RQ/WrQYGMJ6JpWtnl2uNK7YJE+fg9&#10;b8ispV8Hf7xKMvxviCxXQtYl+v0AAABAKVBKhUkpv1FKKSnlOinlQ0KIz6SUppTyb66zf//+Jnzc&#10;Kn9QSvmiVX+/aZpd9GtCxTBokbF+8QppXjhKzpct97wT1EoLEcK984fLRoiE6e/KzCtuF2P0a0KQ&#10;eCK6n4js/U0GENFD1r9jiGgdEZ0YG9Z1V9V86ca//JkL8dEq8bh5vgj8PgMAAIAyIKV8gBMI0zSv&#10;c5YrpRpLKZ+x/h1IOkzT9DmOny2EyJJSfu08DyqGy+8Q6+3G2ISX5MFbexxqJjrsXh3UUnOEcfH2&#10;bS+fdbDpmCfETi5a8IUUnYebJ9S39EXAk5bTuDORiDZZq1fxruSbA6sVEy3ST6iUolT1EY8bm9NW&#10;lk3CwXH/l1IOWSo2dx5tXq3fHgAAAJQgpVQjKeURKeUT+jGnUEkHk1K+IYTApOIKpttoOWvp10cb&#10;f+nfKnX7M2pvz577m4gGGXcbXXccUgu+zz5433dKXLX1iDwpI813TWD/hB1c3z538GJjP/VTNfTn&#10;gFw48XgxsA9j7thJRGF65coo3Guef9ntxs75n5Vd0mHHrA+l6DraxGR+AACA0mKa5jgrmch334B8&#10;ko4PhBBbnGVQ/t0eYjlSTiSS3xJZFwwT7/OO44pUQzv8rcwGnRPlu1NfERnOhMM+76JxMl1/DgjC&#10;iQdPwHcmHafplSo3VSVikHnmsIeNA/rnr7Qj5V2R2XWckauXrkpK9YWnz3UdPu++nuLc+64Wp93r&#10;OlI9pdEm8tN2Sgp7nqbQec76AAAAUEBSymVWMnGufswpVNJhmmZHa97Hk7lrQ3kWPcwcef/yvL9t&#10;5uEv09+VZp8UY881dxk7Y1KMfdPekWZ+w2J6p6i9+vNAnn6wEo4r9AMnDlUlZqaxS/8clXZ4l8kD&#10;rYaap/Ad1Uip/4Mr1WNGLUtQerjTfcqd5jP5eIsFl4hq/hr/kZ9u1l8VAAAA5EFK+aiVTOT7jaud&#10;dDhZCcefPBFdrw/l1yXj5e964+t4I/Ubpc6/RTXRnwvyNFkvONG08ZlNF36edyJbWnHVHXJxWEr1&#10;WeFLB4VMOPKLZvMvzqrmr/Uhjaaa+usDAAAAByHEXVbS0VY/5mQnHUKI76WUr/CwLNM0W+v1oPxL&#10;eEDt1RtexRHRXjNRfy6A/Fx0u/hZ/xyVdtw8Xxw8fU6nXXpCUZg4496uh6um1Lqb+p0Y83MAAAAK&#10;zTTNHlbSEacfcwo1vAoqpsmviCy94VUcceEY+Zr+XBCaIlXtUO1DZ5i1DzULBJkn5DflHYebrdNW&#10;Bn+WSjOmvaPUuYuukXoiUZRoMOPsNXQnYe8iAACAUIQQmwzD2GeaZl39mGma5/N/kXRUHrP/VzJD&#10;Wi4cJVbqzwW5KVJVzAaZN8l2e/aJ29aYatIaxSFdu/abjTPu4An8+jmVWbuRqh43+vXPUmkGDw1s&#10;vbhXUAJR1DhpdvutNJLq6a8VAADghGeaZn8pZaYQYi/3fPAE8aysrK68HK6UUnIdJB2Vx4SXg1eu&#10;Ko7oPELqu2yDA/dmyNb731ULraWIQ4SI2L1VkWqkn1tZcdKR8nbQ21DqUZxJB0edmc2Wk5+q6q8X&#10;AADghMe7igshfpNSCmuSOG/694Npmm7r+Ek8cdw0zVv1c6F86jzMbBedYMZefqdMuXaKfOrqCXJJ&#10;VILqM/IReVhvdBVHRPjMy/R7gKNEm70vqiXfBb9xzkhfpYyo7Ru5R0Q/vzIKH2Ceev/y4LehtKO4&#10;k47w1AGKkqt1118vAAAAOJimeYZeBhWFqsqbnsXNkH/e/YIw9MYVx9Kvg8uON6a8Kgx+bv1uIJsZ&#10;ZvaQk9ZkBb1xIUIuXiVlzcyF+jUqowtGyzkh3oJSj+JOOjjqzDzlb2tvFgAAAIDKIypBndVnunx7&#10;3sdC6o2qko5Lx4nf9PuBo2Srva8GvWn5hHHx1k36NSqjYQ/IQyFefqlHSSQdZy24LIsm0Mn6awYA&#10;AACosLqONFuMeERs1xtTpRVdR8uHwgcEL0QA2cR1m3cFvWn5hJzwq9CvUdl0GyOfCPHSyyRKIulw&#10;pXsVTQ27Sn/dAAAAABVSp8Hq9CFLxH96Q6q0Y9gD4lDXMcYJvMt23mSvTYeD3rD8IuUX3rG80rr0&#10;Djm3PMzlsKMkkg6OGtMa/Ki/dgAAAIAKwSQzXNTNGsth1jBi/O1Ujc4jxcCb5xm/L/hCCr1BVZox&#10;+RV56IIxKkq/5xOdvOK/DUFvVj4hEtdn6teoDDqPEv36zRFfL/mqZJZtLmqUVNLRaGarw5RAJ9Qy&#10;yAAAAFDBmdUzO4gLdq6Uo9Zlqjk/KQ45+Rcp4/7dI2plTOKJ3D39cuacj0SZJR7p3yp1+3Ni9/m3&#10;qCb6/Z/IZMOMpSotxBuWRxjNDvyuX8PJJLOpqC3GZ9XJmmTWFiOPtcxuVAJVj0uOTg1EUvTTfVOi&#10;X4vzR78Vl9JpJUdvf0Skfk5xixph9Ln7BWnwZyTESy7TKKmko/2SGxX5Kd+fDQAAAEC5YdY1Lpej&#10;f89ziI6c+6OQkbte5rpXT5QpCz4LqlJqwTtMdxsjvtRfQ1kZPFjV8njEbz17qjr6sdJiknmmGPpn&#10;RtCbFSLkvd9Lo+aRy/VrMJMOnCrP3f+OHL7OULN/UureH5Wa8bMS3vWGPPnwSyaZtfVzWHd/92p9&#10;UzqpvCLO775aP6ckdBljemb/T5b6QgfHipJKOjjIX9Wrvw8AAAAA5Y5JZgMxct3BoJaSFmL+d1I2&#10;PJLUqodZ05Mm/w1RpdRi2rsyyxVf9ksvc8Lh84nNCQlKJSSIvcebeHDyIOsac4w6xkIOk8wWep28&#10;mA0yb5X+1fkumyuXfGvK0w89op/LzFpmC6P3v3/m2WOStkoZPTZtMCn0hH490cgVyVH99PolpdNI&#10;44pRj4oD+u2XZZRk0lEtqe4W/T0AAAAAKHdEdeMLufRbM6ilFCLETRsOcKPzgkSRcO/HQYdLLXgv&#10;kC4j5ev6aylN3bsHejg2ZScc2eH1it1FSTwUqVqyxcGP5J1rsuS870218AfFIe5cY4hWe5YrKthw&#10;MlUvo4/R7+/QPR7j1ypx+sGp+jlMkaouu/23LuicECHP2vdTqM0FY1NcO4KSDStikqKH6vVLkivR&#10;POPqiXLpsAeNw4tXBL2EUo+STDoaz2x9mAi7kwMAAEA5J2M37QlqJeURIuVH06wjhkYMMs+841mR&#10;GaJKqcV194if9ddSWrJ7OORGZ8Jhh88ndhUm8TDJbC77/709zx6GdJ74vW6/qqMKNC9C0cHTzSaH&#10;p4iW+46osw8qDnna4fsyamScr9e1GWFGnJz3XYEST7Xwe6VInaNfI84ftUZPNuyITXKP1euXhsih&#10;5imuBKPHws+DX0ZpRkkmHa3v76MwmRwAAADKPXn7b0ZQKymvSFulJMkUPm/0o2W7QtDNCwTvyFzq&#10;+vY1a3u9MlcPhx4+n1HgxEPGbNrMiUXQC3QGJx6eP/dxj4R+fnEQHXd/GfSc+YRomBE0pybWH7VC&#10;TzbsiPNHJen1S4vbZzYtyzlIHCWZdHDQVOqkv24AAACAckWOW5vvPIBccf93SlTLmkqkwkY9Xvo7&#10;kztj6P1yq/5aShoPqTo6hyP/8HrlzmMlHjIsc6FcuKpAPQw8BE7WzCqRIWVGp2179efLL2TNrKDN&#10;BeP8UW/oyUZOT0dy9AK9fmnplGiePPmVoJdQasH7hZR40pFc8xn9dQMAAACUK0bXbZuCWkp5hJjw&#10;izRqGD0jvCpy8mtlO7xq0H3ygMtr3tZ2iHme/ppKAiccXq/cqicX+cWx5niIbtt+Cnph+YTo/c92&#10;/RrFQUTv2qY/V35h1DmyT79GXFKnZXqyYUdMcvRDev3S0jrerD/8EcMI8TJKJaa/W/JJR9XkapVy&#10;3xUAAACoRGSdI8+opSFaSyFC3LBpL5/TebjwL/kq6HCpBu/HkLZSmqnfSHP04zKzy3DxBffA6K+v&#10;ePEE6uzweuU+Pcng8PlEprOefgUneeOGY64a5gwx5jepXyMUk8xzRW3xkahrfMehKP8NFWXLA8v0&#10;58ovZL2MJfo14pKjkvRk42hEl+k38VdNNHaHeBmlEnGzjcMlnXTUm9088P8lAAAAQLlmXL3xP5mW&#10;/wpWwv+LEHXEIP7mOPERkRGiSpnHuCdFxsV3GL3111cS8k86Ckb2/yvPvVFChbxtjalfw4k38RPn&#10;7d2qlgSfa0Tu3meSGXIyuVkrq7ucuDrfn3/OPUxabYbaryM2JTohONnIjjh/9Ht6/dLUeZR5Pe/v&#10;EuLllGhwYnz1JLmkpJOOlvddofTXDAAAAFDuKFI1jGs37lBLvwvRclqlxNTVWbJuZhL1U2FX3CXT&#10;yqIBV9BIeVtkXTzaLPHEoziSDnHl5j+DXkA+IW7+Z49+DZtJZnvhXX9EP8cZvDGgWS8jTj+Xifa7&#10;Xjvm0smpq5Q85UjIXovY5Ogb9GTDjtjk6G/0+qWqn6oRO93Ypr+cko6RjxgHO95qNjt/0Q2mnigU&#10;d1AC5TmMDwAAAKBcEXWzXle9N+5VKb8oDpm4LlOcevh7k8yO4QPMujf45UvlOeGww7NUHOJNDPXX&#10;V5yKI+kwqmekyvuP0dC3QqZ+a4pah9/Rr8E4aZRxGwu09LGculqE2vdDkaoq2u/8XC74XurnBM67&#10;93spzjj4uX6eLdbvukRPNhxJx3q9fmlzjTzSauKr4kiIl1YiMedDKbuNy05+z77vssN6klDcQVPp&#10;Qv01AwAAAFQYUQmqzqW3y1kDFpZeg+14Y+5HSnUeafTVX0txKo6kQ5GqJm7asOOYS+ZyL8eodbwx&#10;YwP9GkzWzpytloTopQoV3HNV//Av+jVsorYYLTrt/EPe8atUk39V4rY1wmi951dB4ia9rlOvKeEu&#10;PdmwIybFvUuvXxY6jTSvmPJKyQ8NnPWeNC4ZI263n7f2zNOWu9N9QYlCcUX7xTfnO+wOAAAAoPzr&#10;p2rcPEesrAg9HHbwWHqX1xyuv5TiVBxJBzOrZXWSw9fuyTPx4CThrjWHzLqZeTb6C70K1uA/D+nX&#10;OF43pES015ONoz0dLkOvX1a6Dc9ofdNs8eu8T6UI8dYcV9z3uTCHPyg2Ro8wbsj1pJPozHMWXXtQ&#10;TxaKI1zpHlU1qcZnuZ4PAAAAoCJq10/Vu2mOWFXWK1YVNOZ/qlR0orhZfx3FqbiSDmaS2VJ02/aL&#10;nLJaOHcml/esFvK6zRvNauYF+jlO4oZ/C7UKlvT/XOzfjF8/JfI8PdlwRlQ52zW703DTe+Xd8uOR&#10;D8s9vI/H8cTYp+TBXsniqy4j5XQiVVV/rgB/jb7NF3TbFbF0cLHM73Clx6vzFt9gVEmp+ZL+VAAA&#10;AAAVVz8Vdv0U+czU10QW9ySEaMuWmxj1qDx0zgDzVP0lFKfiTDpsitSlkuSTkuSzHCaZV+t1QlE9&#10;Nxduc7/JvxRo6d3CiJ3saqEnGs7o7Y9opJ9TlqJHHDmn20jh650iP+g7W2y4cY5ShY2+s+WRuFli&#10;7bVT5cPRw81red6T/jy5+MMurT3j9H0NZjZXjWefW+SoP/MMVWNag0Pkpyv1pwAAAACoFDoPy4y4&#10;6m7x8siHxcH7Ppdluit5qLjvMyGvuFtM0e+7uJVE0lFUstPuL4PeiHxCxm4s9jkWvfyuM/REwxkx&#10;/o7N9HPKQsRY1eiqyTJt/JMyY+nXQW9NkWPeJ0oNXSR2dh1tDgy1P0u1lDp3tl50g9B7LI4nzlh4&#10;8eGqKXUS9OcCAAAAqDTaecyT7npBZOmNr7KMOf+TRux04xH9XktCeUo6zGoiUc78SQS9ISFCLvnW&#10;lLUyQ66CdTx63hbVRE80cvV0JLuu6DO1U1eOfv6ISP380uAaabbypRobQ7wtxRZzPxGizzT5OEWp&#10;o8PJ/GE92i7pZ+hJQ3FEh6U3K/LTRbleKAAAAEBl0ayvWfuOZ0SxT8YtbPAE96S3pRi8yNjUabjo&#10;r99nSSlPSUdgudtL/luV52R0R4gBf+5WpIplT4c+U1xtY1OiHolLdj8Rmxz9hZ5ohIrYpKjdve50&#10;naFfq6RFJagmCQ8Y+0K8JcUePPep1zT5pP3cDeecs0ZPFoozwpJq7s79agEAAAAqkdGPyUN6g6u0&#10;YtgysefS2+TCC0aJCbwUqn5vJa08JR3MpENnih5b1vEGfkFvlhViwF/7zfpZ3fRzj0esP++dyPWI&#10;SXIf7jWlY2v9GiWunwrrlSx/CvGWlFgs+ETIS24z4/npWy684oieKBRn1Jpxap6bRgIAAABUeIPu&#10;E2v1xlZpRbdR4jv9fkpTeUs6mCLVSLbe86wYsCHTuW+H8PyZJTpv/8Uk81z9nOIQ44/upScYevRJ&#10;cos+/qgyGQbUbYx53YLPgj9DJR0D7xd7Wseb9Vsv7hWUKBRnhCXXOKK/ZgAAAIBKo8souaw4J+MW&#10;NBYvl/KC4TJZv5/SVB6TDpsidTZv5meS2d+Ktnqd4tbHH9U5NsVt6MlGTi9HSmSJbtaYn8snGNv0&#10;z1BpxOIVSvGeHSWedCTV+Ft/zQAAAACVRtRAddakV0p/MvnEF0VGVIJjom4ZKM9JR1m5we9qFZcc&#10;tSco4UiKGq3XLS2tbjUbJD4qDf0zVFpxvV9+UNJJRxV/2AP66wYAAACoVC69I+vZ0uztWPqVlBeN&#10;kQv1+yhtSDpCu2Fiy9PikqM2HE04IufodUpTp8EHT5/zYfDnqLQiZprYWdJJByVTnP66AQAAACqX&#10;7qpa3HSxUm9slUTwpoS9UsRvofZBKG1IOvLW687W9eOSXd/F+qOeIj+F3qG7lLjizTN4hTP9s1Ra&#10;0WeaUiWZdESkDeIlc4tlNTIAAACAci38drNuj6liVeo3wY2u4ozrpoo/OMnRn78sIOnIX4/RrWr2&#10;60dhenlpixhmnql/jkozSjrpaLHgEk46ysX/E0UV63f3j02KfrzXVPcFQceSXAP5WFQClelwyhPN&#10;9ZMizuybHLUxxh/p1Y8BAACULb+q2v02NWHMY0YG90joja/jicGLjYMXj+Vdxsu+hwMqhnP6qYYX&#10;jBC/j31SHtE/T6UZJZ101J7WZB8RVej/L+JSorZZc38OdhnfrHbuY+4n+FhPf9QJ25sTkxzVLy4l&#10;aoNeXhy6+0+pF5ccvZkTP2d5T3+7s/h9j02OustZDgAAUG60Gm3WjEpQfbomGlsvHqdUl8TCR7fR&#10;Sl08Xqkuo4wtUQnqorKeNF5OnERE+4lojX7AYTUR/UNEbv2AAzdQv7Sudauj/CqrzI4viOg6x/EK&#10;o8twsXbeJ9Is7uS3KFHSSUfYtHr8M6/QYlOid8Qlu//MTjyi5zuPIeng3p5of2xSpyy9vDj0mdDp&#10;ZH5/45Ki7taPVfRkFgAAKrGOQ8yOPZONnUu+kmbayqI3+vg8Dr7Gws+ledFYY3/4QNOlP98J5qbA&#10;ari8DyBRD/0gEZ1nHefhXVwnr0SNN1KUVt1nHeX3WmWfWLHDesxJTF7XKldO6afqDVxk7ObPjf6Z&#10;Kqso6aSD/FUH6O9DRRNIOlKiP4hNjnoqLinavGJCm5PtY/klHTF+98i4JPf/YvzuO/ThV32mRnaP&#10;SXInOssC5f6oCddNbtvCfhyTFHX3DZPcXXomNK0T54/+OOaeyJykJyqhaZ0+Se7BMUmu92OTo6bw&#10;kKOcC3EvQXeqxgkB987ETGrTNNbvficmOeq+2MmunOuz3pPbN7dWcKsSk+SeE5vkfr3HxFan2Md7&#10;+V2X9PG7n4hJjn6o91RXro1OY5PcE2OToj6KS44yspOPaP91d7Q73Vmntz/i0pikqCfjkl2pN0xo&#10;18p5zMabcvJz8Gu0N+i8YXJ4y1i/eza/v739rg8C178neqB1StU+SVGT+/jDz3de5+rJ7Zv3SYq+&#10;M8Yf9SG//3piwte4YUpEe/559PG7RsUmR73Q29++WDckBQCAE5qq0n28ePm+L0SJNfZ4vsgl4+Vb&#10;+jOfQDgJ+JSIBBG9rR8kIm4ccJLAwyE46QgaH2/hjeS+DZF0zLPKnIZbZTFaeWFcnkeSVKza9VM1&#10;xj9r7Nc/N2UdJZl0tF0cp2gsNdLfi4rGTjp4yeXYlGgZlxz9kH0sVNLR3X9+E05O4pKj98QmRy2J&#10;SXFvjUmJljHTwvmzln1ecvT9cUnRQfuXBL7VT47qbT+OTY4+EJsSNYOvF5sUfTAuKXoLl/f2R3YL&#10;DC9KijoclxT1Y1xy9CGu0yfZxf+fBMT4wztk9864H+aeiLjkyN/senF+d8+jz+n2xiRH/xPjd30d&#10;lxSdwdeMSY66ipOV2OTo9YGEItm9gZ87NilKxKa4dtjDzOKS3P/FJEdnBu6P7zU5+kCf5Ohr+Rg3&#10;7GOTotfHpkRnxiVHPRfrj1oVOD/J9aD93IH7THF/Gjg/JfpAbFL03riUKCMmKerRmBRXLy7L7umI&#10;zrCu/1HgHH/HZoHXluLOmdMRl+Selv2eRB+MS47+LjY56kjgPZka3Z2P9/O3q5F9vNO9/HPka8el&#10;RB8KJDUp7mnOewIAACiSKybK90tjhaDUb6R52V3if/rzVwLnWAnAZiJKI6IG2vHTrESiMxHxN7EH&#10;iYImadtJBzd21hHRSu04a2hdh7/pLEjSwQwiWqYXFgJv4sjJS4nqMFi1ucAnfkx6S2aeKD0dDWae&#10;vY8qwQRrO+ngf/O39dxIvd7fkf+fCJl0cAO/T5Ir17CyPsnun2KS3L/bjwuTdATK/J3G2GWBZCDJ&#10;nRGTHM09fjlik6JmcN3rprgCm23aSUdcUtR+XrHNrhfjj9zJjXj7MScdgQZ8cvRPdhnrnRy5hF/L&#10;DRM78P/fAddNdrWISYnO5J4Vuyyv4VUxye47YpLd+8ixYENvf+RIfq4+Kdn32DvZfXEgEZgadaHz&#10;3D5JUbcE/pvH8Co96eBekZgkt+iTHJXr/+WYlOj1XI//bScdnNRw74tdp09S9NuxyVG7nOcBAAAU&#10;2kXj5MJFXwqpN7ZKKng38k4jzBJvxJaiBKuxzxNFnyKiv6zEwIkbINusf0dY9eO1Os6kY4L175wh&#10;HJZ3rOvwt6gFSTpqOHpPiuphbgPqhSVp4H3Gn/rnpqyiJJOOmskNf9Nfe0XkTDp6TIw8hSeUxyVF&#10;v8qPQyQdVQLfrk92n9t3fLPaOeF33RyT5D5sX7MwSUefFPcBZ51rUzp25Hrc0HaW87CvQAM+yT2W&#10;H+f0dKRE8v+TOWKTXTfwPdqPOenok+QWPUa3cn6ZUKVPShT3LCxwlAXEJkX/bDfkrcchk44+SVF7&#10;4/xRbzjfh37+dqfzub39EX0C56ZEvsKPW42mmvr5rKBJR5/kyHR+3N3frp6zXp8J4edz+VW3n1Y3&#10;J+lIdr/urMPXyK4TXtdZDgAAUGDt+pon3fmCKPXVgRIfE3tLYCUrXnb0VCIqzT+M/Jz8DeBrWnlf&#10;x7/5W0yep/GS9ZhfNycOPNTKyZl08HW5ATZJq8PH+RvdgiQdnHDwMBee/9HBUV5Y73NuqheWtBuS&#10;jX/1z01ZREklHe50nyJ/WM4QnorMmXSwPkmuewON/pSI9nrScYPfFc6PQwUPM7KvUZikQ18ZKsYf&#10;fbOzp8IpJjA8KXpx4N95JB1Xj293EpffNDm6OT/mpCM2JYqHNeaIuT38VK7Tx+8K+gIlNsX9Gh/j&#10;ZacDj0MkHdyA119/rvci2RVI9ONSOq2MSXJzz2hIBU06+vrd78QmuXY669gC9ZKjrsor6YhLirqF&#10;y/vdHcU9rQAAAIXXJVEuWrwiuKFV0nH/F1JGDzN5EmNxshvtdvxKRG8S0X3W8KBcS3kWky7Wc0Xp&#10;Bxy44cLfmjondE605nY0cZQ5kw62wnps7+EwzEpeWH5Jxw9W8PW5ocS9JkXFCRInVaXe2GiTaJ48&#10;56OSm2NU0CippKPlwssFTQzqyaqQ9KSDv7GPTXbxilav60kHT8oONGCPsQdMbIprUZw/e36GU3aj&#10;OP+ko8/UqN4xSVH8+ddVyR765L6HH+SVdFw/JfI8vadDTzqun9CxsdVAzxnWZYtLjvqMj9nDpkIl&#10;HT1GU83s5456zFmui0txr4xJicpz76ACJx1JUW/GOnqSbPxz4Hrc84SkA6Cc69dP5eqqBKhIbrlX&#10;/Kg3skorOg0X3+n3c5y4ce9MOji2EtGiEmw0D7aeJ+SKM5aniWgvEXV1xCDrPGdCoCcd3LvADZ92&#10;1mM+9pn17/ySjjesHg5OtHLGmhcR95CU2ZKu3ccZ6/TPTWlHSSUddaadurusd3svLnrSwXonRU7l&#10;hmpsStQqZ9Jh1ZcxftfNzvq6uGT3JB7SxA1hu6zvlI6tC5J09ErJrheTEt3LWd4n2dWVy+2hS3bS&#10;0dvqVbDFJkc9EJfs5rlQAaGSDhabHLUtLjl7GFmu8iT3v7HJrpzfb32S3HfqSQeLSY5aH+uP4i8X&#10;8hSX5H6d77GbY84Js98XO/mJ9bty5pAwPenoneyay4/1Fbz6JLnHcjn/G0kHVAi33KKaDB6saunl&#10;bOhQ8xQiVS5/sXo8Znh8fNGW8Rw61Ozu9Ypt1g7G33OZ1yt2JiSIPLtBKwOPJ6Ot16vy+1YXKpDE&#10;R+RBvZFVWjFwkdh6yThxV9Qws2/nYabdsD4e3GvgTDj8eoUSwI0Vfq687p97Kfg475vxnxY8/OMX&#10;R1096WDbiYgbLzw2nY/ZS23ml3QUJx77HjRmvbRE+9SV+uemtKMkkg5XuldVS647Sn+9FVWopIPx&#10;8ChurOpJR0yy+4e4FLcRlxLt6p69G3uVXv7IdrHJ0TmN/z7JkdcGGtPJ7nt4kjcvoRuXFLUzcN4x&#10;kg5eFapvcvQ2Xk0qzu8K5/PjeKhXUvQabujby8TaSUfgeZJcA7lezNTITtkrN7lzFnLIM+lIivZn&#10;N/jdCX0mtDk5sOxusvt+LnPOJ4lNjriQe05i/O4u1/nbnX6l1XjvPdUVl/0aXaN6+LPni1zn73R6&#10;bJLrJnv+BC95y685Jjn6mb7TI86M8Yef2tsf6e3rjw4M6ew+uEWt7HuIWsHH7OV+9aSj523nN+Ge&#10;jtgU96d9Jrc/l19r32RX19ik6KzY5KjAildIOqDc83rNG7Mb3vKg12s204/7fML0eMxyuQ453zPf&#10;u15eEB6P/MfjEV94POYNXq/g9bspIUHuL+r1ypt+/VRYfLzZoXt3ZQ/tCPD55F/8Gvv1UznfPkHF&#10;1KqHWfO2Z0tvAnleseQrpe58Thg3zhG/dR5u5iyZWQT8R5r//+M5DLxnBc+b6KRXKmbcsODnG6qV&#10;2/NKOlrHz9aOMx4OwffLdViopINXneKytUR0yFFeGkkHN8x4Fa32+oHS0jrerH/fF8GfmdKMkkg6&#10;TpsXeYj8FX+pXFscN/BDJB19/K5YbtTyqknd/S1yvpjk1aXikqPetRv82Y3+QOP3AcfpVWKT3S87&#10;ju+OTXH35923nUkHrzylJx2sr9/VKi7Z/Uuu50h2fdfPH3WWXcdOOmKTo26LS4nek1MvJXoV7+GR&#10;Uy/JNTRU0tHO364GL2/Ly/06zj0QqhcnLtm90a7TO8nFe/bw1yJV45LcU3lJXed98n1zEpNzrt89&#10;JtZRh5O8WH/klfbxvsnZe3VwxCRH8XLavHfIGYHHjiVzY6a6Y2KS3bucz9XHH/mKfTwqIaq69fxI&#10;OqB88vnMsVbSccTrVS8EHy+/SUd8vLjV4zEKvWNvfLxZn1+z12te7CyvTEmH16si+bUkJJiXOMvj&#10;440+8fFGri5rqJjaecyT7npBZOmNrLKMlDeFcZ1fztTvtYB4/DT//2evCHSZ1VMwRKtX3L6xEoLr&#10;rSSEGxz22OkfraFVodibAXKCxEIlHZy88DAPLnc2ZEoj6eBNzr7WC0tTt3iz/vxPgz8npRnFnXS0&#10;WRybSf6aJb7vSWnib++djWSnmOltmvadGBly7kpff7uT4vzuq2OT3ZfxPBD9OONv7nlYlNUjEpgT&#10;wo1j+3gPf+dm/Sd0bJzrJIfek6Obx/qjr7xhxtFlbW3OOR08t4Hr9b47IugLAn6+no5kRccrQvXx&#10;R13E18tnyFyVPv6oznH+TtH6Ae5hiPG73fxecLKgH2fZ9+e6JC7ZnavdYeM9UmL87st5uFVO2eTw&#10;lvZkdqdeU6Jbc11esUo/xkv+OpcPZpww6iuBAZQJR9LxFP83Pt4M7JR59HjeSUdCgqpefEOvVNXh&#10;w01euSaXHj3Mmhx6eUHk9W2+x2O2tV5rrqFZ+SUdw4aZucZR5oWHqullHo8Z9MsymKqakKCCdnwd&#10;MMAM+qXiFKp3iuWVdORPVUlIUAX6JuTWW019HwMoJV1Gmq2uuls+MHix2Dv/cyn0RlZZx7xPpeg+&#10;3izq0BOeeOpcTYbneawiosdLaCI54987vBIV/7/Pwd+I2kO7+DEvo5sXTkp4x3DGjRquz8mLEy/B&#10;q/9e4W+N9WvPsHpVigM38NZwG0Q/UJpcHrOV/vko7eg9TewqrqSj7ZIbjTozTtVXJIMyktdEcgAo&#10;p+ykY+hQM8LrlVu9XvG1cynMUEmH12u293rFtwkJQvh8ItPjkV8PHZqRMyba6zVber3CGDLEzDU0&#10;wuORH/p8R+dMDB2adYHPJ7YPGpQZzv/NbiSrfnwsIUFd5PWKn60ylT0cyuzvvF58vNjI8zLsx4MH&#10;Z3XxeuW2wYMz2ni9ckV2b4bY5/OpJLuOzycft69ph8+XfZ960nHzzeZpXq98y+ORh63EjF/rS84k&#10;yOuVD3q98n2v17zF6xV/ZN+r2OL1ZkUNHqxO9/nUquz7kLs8HpHTEOOEKLt3yRzk88kHEhJE4Ll9&#10;PvkB98QMHSo8Pp/Yk10m1g8adDTpufXWnQ18PvmaxyMPWdfOio+Xb9rzcnw+OT/4NconrftdwXNX&#10;7Gsxj8c8yeeTn9h1vV6xxeeTuXYvjY+Xc3w++bnPZ1zr88nV1n39x6/bWQ9Kkqpy1QQ5685nREb6&#10;t8GNq/IUIx+Wh9oMNEN+c3oMLxMFfdPIXx7wClY8RKkkh1vx/XLvhfP5j/VlA9+b81vaoC9OLKHm&#10;zPF5zufiRCHPb3wLiYd/5NpYrSx0GStf0z8bpR1XT5RLWy66KlNPIAobZy3onlE9pb6+NwuUISQd&#10;ABWMnXQkJKg2Xq95p9UIt8coByUdAwaYp/p8QnBje/Bg1YZ7Rrxe+a7PJ3f16mUGuvT4WnydIUOy&#10;utnnsaFDxU9cbj/2+QKTuTO4cc2Jgc9nxI0YYYZ7PGZnr1caPp983uMxL+QExOeTz/C58fEGD7kI&#10;8HrlPuf1PB51KScGPp/Y7/Wat3EywfeZ3ZA2rsk+J5AwDbca16O9XqNn375m4BtUPenweMxhPp9c&#10;5vFkXThkiNk8IcEcYDXg+RvJAK9XPu31it1erzjA80N8vqzu/F54veIwT0pPSBB38sRtTkz43uze&#10;HH5Oq+G+3esVn3EClpAgEq3rf+X1ij18z0OHqiu9XnnA65X/2MkgN/QTEtRj/L5wD4zPZ8ZZ5/FO&#10;yjRokHkuvzbrNd7Nr5ETMT5mJwz2/VuvIcPjEes8HuMqfu89HnGXdT3eeTnA55P3JySovfw6s58/&#10;q6vHI77megMH7itK4xIKoVlfs3bMLPn+os9lmc/hKEjM+0SpTiPFjfrrKIBcu/ZqeFjCv1YCEqoR&#10;D9m4d4gnugd2lC47qsq4J2Wm/tkozZj5vlKuhKyujeact1ZPIgoa5y/uY9Sb3uxtmhLYRR7KkZ7+&#10;pnV4voY+nAgAyiln0sF/JLxe+a/PJ//licjZx3MnHV6vfITraNdoytew6xUm6bAatwud9awG+nr7&#10;Hmxc5vNJ/mNq1wtKOrIb2ke/fechS5zAeL3SHnedM7yKhyDZZdl18x5eZfN6xY98f0cfy6ezX+vR&#10;RC0+XgTeU49HjLDLBg9Wjax7C0xat5MOj0cut5Me5vGI7xIS5JEBA8ycJTw9nuyei7yGizGvV3zD&#10;ycrRx6GHV+lJh8cjp3k8Mksfwub1qsd4or792Eo6lMeT1dkuS0hQTbxeKTlRyTkRil+Uqh43U36Q&#10;tjK4UVVeg3tiXN4S2bWcl7i+32pU8/r6xb1BYUXHQzR5iVyPfqC0XTRWfKx/Lko7+s0Va6i7qlY1&#10;qepNHZbeIvWEIq/g1amaL+ie1XDWWatoaljOF10AAHAccicdgUbvTfx46FDzguzjetJh7PZ45Cav&#10;V87MHSLL65UpXKewSUfunY1VVY9HZHg8cunRsmweT/a8E7uRnlfSkeuk7Ab539wzYD8ubNLBczJ8&#10;PrMbD+/y+Yy1CQlyuX3MTjqc9b1eswuXOedj2EnGsGEisKmR/djrlenOc30++abXa/Dk2Rwej+rH&#10;dUePzp0Y8HLG2T0TfF/iF59P/mQfK3jSwT0Xcp+zDhsyxLiK640YoQLfltpJh16Ph8v5fLmHvUHx&#10;ihisGl15t1zqWWIcqSiJx9yPlLog0cy1dn4x40nbHxLRH0QU6MWEwJwX/h2Q60ucsnD5XfKFpV8H&#10;fy5KM+5+URx0eTLD7XuqPf2U59otuVnoCYYdHZberE6dF3GowYxmW6sl1x1H/rLuKQIAqGT0pCO7&#10;TP7LDXDuaXAmHfzYaihv9fnko3rYq0EVPuk4qn9/1dh6jmRnObPnKvCcB35c0KSD50QUJeng3gmf&#10;T67lMo/H+M3nEz94PPLAsZKOYcPMzlxWxKTjjeCkw4zlunbSwT0eXq/8jct8PuN3vi+fz9hflKQj&#10;u44KWp2HkyzrvQ6s1JFX0sHDrZB0FB+zZtZw2WbfSjFgwwEOec2Wf7OqZT2rSNXj1apipsnnU78J&#10;bmCVt/CmiUNNQyyMYKuSXD391LkRO86/v6dqueAys97MFn9RcrWi7HDO/w9zzyt/9vNcneYEwAkH&#10;93BwL1CZiRombuk7W/y45CtZpjuRT3lNHu4+Vl2q3x/5q11Sb/rpm+vNbKo46s5qur7W9JMfquqv&#10;6aXkaheQP9cO8wAAUJxCJR28qpOVbFyn93TExxsbvV4ZWEc6LzxvwWqw5uqWLkjSwb0ePp84Eh8v&#10;eX37XHhYU3b97GFXJZ10eDxiuc8nN3IidLSOWF7WSYfPJz7xeNTegY6Jul4vT9IvStIRSFZ447Nc&#10;4uNVH65nz9NB0lHyRIv9K+XcH6TegpKLV5li6PrdRm3jBkpQ1a+bIh8pzz0eyW/JjAtHmzfory/A&#10;Tzc3mNn8v45LbjWd3zK7032qzeLekvxhS/RTCoAnY/PvGt79mzf65B3DTyRNraWFx+kHSlO0L6u7&#10;/w2ZVZaLHHDvSv8Fxt5uieaJ9hkAACj/QiUd2eXG3zzBWE86fD5zMg+p0Ted0/EQKXtiM+MGOJc5&#10;G66hk45A4/8dXmEpKoqX5M3Gz+f1yt280pNdVrJJR2D5WJ7ozct1BvA9eDzin7JOOrLvyzmvRoV5&#10;PMafzqRj6FB1DteLjxe5VlvRkw6fz7zH55Mi99K8qorHI352Xg9JR8kSzff9INO+NYNaUY4QY9Ye&#10;NGtldWs3UtUb+bA4HKJKmcf4J0XmJbebwRPI/XRO1anVfmu3JE5ygqEPbbHj3Pt6ZtFUytk4rJD4&#10;9wWvbrWZiLYS0R16hUpogrXHSLmYV9VtrHnTwi/LZhlnXrzgovHyvi7jj86RAwCAciSvpIO/3edJ&#10;wnzMmXTYw58SEsTe+Hi50Oczb/f5jAd4xSZ7Hgjjb975fK9XvuD1ylReucnrFYFlbO06eSUdQ4aY&#10;51kNa/4WfgknL9lL3xoHeciTXa9kkw6ul/WsNQk9nSeFJySIzV4vL1NbtkmH1ysf5vfWGtLm8fmM&#10;f7PnVhxNEqzEYQcHr7bl9cpFXKonHcx6r3nVrxe9XtPv9Rq8dHLWkCGm266DpKPkmDXEJLn4u6Ae&#10;jqBIX6XE5VvW8zkXjpYzynrMvB28I/nwZSLzonHyg86jtf1beFfgpCoftVx4VZY73RuUZOjBCUmT&#10;OefvDpx3fHiVuFetPTfeIaLKtroNL+W7g4h+duyeXi5EDcvqPPB+Y5/+OSnp4B6Wnn6ZszszAACU&#10;M16veY3PJz7nFaj0Y9lLxorP4+PNXDtscg8Erwbl9YrN3BAdOlRwQ7aPc0K4388TwuX92ZPCxRe3&#10;3mo24+SFr2fXGTDAbOnxCN6UKwgP6/F65RNeb87+Fffrq1l5PPJVr1d+YD/u31+dE+p6vDcHLwN7&#10;9LHZlO+DewOc9eLj5WvO61mrec3h5/d4jA083GzIEPMmvhe7htcrbuME6+g5gfe0GV/fOfE7e18O&#10;8fnRvUZUVT6PV7pynMr3kJyQIJ27FPP98n4mn2dvxmiXqaTspMXY5PWafePjzat9PvmQ8zxO3nh4&#10;WPb9Z6+k5fHINI9H/s9ZL3vujpzh8RiBnycPY9NXyho61PTEx8uPnGXM4+Feqdw7u0PhiDb7/uCE&#10;IqgVFSLEHWuzTMq6OGKQ2X7iizIjRJVSi8GL5IFOw01vxDDzzHahVlZLqupvMqt9hjvNm2so1bEi&#10;fOlAk5LoQf1yRcT35bM23eNdxnm/moq8xDOv3sWbEfJQsrb6wfKiu19Vu3CcfO/W+cYB/XNTkjH2&#10;CXmk1VAz5O7ZAAAAACc0kbg2K6j1lFfc950S1bICOyKPfiz4cGnG0PslD2EK5qfOtZIbZUSmDQlK&#10;KAoaZ8zvmkn+4+7t0PHcj/HWcCRutL/LW6Dolcqpy4mI517xfV+pHyzPzokxT3V5VFK3keJ71zBx&#10;6IJEsTzSIybc+ZzI0j9TxxvzP1WqW6Lw6vcAAAAAcMKTk34VQa2nvCJ9lZKUvVv86EfLdoWgWxYI&#10;/sb9qIl0StWkWr+1Xtw7KIkobISnDlRV/GHzcl2/+A0koo1ElElEB4iIhyDyxnq88aC+K3pp4ufm&#10;lb94WOsW6/5+JaIWesWKqutos1vSm8GfqeIIl8+crD8fAAAAwAlPDPzzUFDLKY+Qs38wRY2sMR29&#10;ZrM7ny3b4VVXT7LmEN1Odask13is6dxOWXrycDxxytwOPCG8tDS0NhvkOTN7iMggoo+JKJaIeHgp&#10;D8nioU3F3fvC1+P5JjwkiPeU4IUyBBHtIiKen9BeP6Ey6DrCuJ73ctE/U8URV9wpi7ICGgAAAEDl&#10;Jmpl/VTgOR2D/zysSJ1+wVhzDA8lCVGlVIL3YYgeeeBV8le9ucHMsww9YSiOOOf+Hpk0mS7S369S&#10;xM/9BBH9bu0FwokAT0zfRERP8ergVm/JVdZmhRy8Vwj3ljjjPMdxrj/YSi74unw9nhC+gYi+JKLb&#10;rF6OSu2CkVkXlVRPR7fRcpb+fAAAAAAnPJPMliLlp8yg1pMWvF+HbH7goVajzZrDHxR7Q1QplUj/&#10;VqrRb3wta007dW/7pTcHJQvFFeGpgxQlVZmhv1/lAPd69CSi6UTEq8+9TES8dxHHGiuZcAYvu20f&#10;5/pLiWjQibyZYceh6pzxTxrF3lPHK7q5fEcXDQEAAAAAB1k3c6aY8bMR1IqyQt6/yhRXbfr1E1LV&#10;rpki771/eVCVUonUlYaKWtZPnXPfVUFJQklEtaS6j+vvFVR8TXuqOkOXiIP65+t4Y+b7UnYeYfTR&#10;nw8AAAAALKJ21khx8z971Yyfj7ai7vteicTfM+RZB5/v113V65ksU8sq4eBoOi9cRaYNDUoOSiqq&#10;TW/Ae21AJdRjokzLb/dy7rWY8qoQvgfEtgHz5e+jHxN7ecdzvZ4zhi8T++kYG9cCAAAAACcf1YVX&#10;knwqENUz5y1vqtpcPM5MHHSfOLB4RXBDq7Ri/Hsfqoi0wUGJQWEjfN5AFX7vgAJFldHVnrM2+uPA&#10;TtOVSJdR5oVTX5OG/jnjuPNZkXnhePlgRO+jm8Eyt88896Lx8uVJr4ig89JWKnXVRPmIsz4AAAAA&#10;FFCnRPPkIYvEKr2RVZqx8HOlwvw1CrXJnx3VT6rLO9nnRLX6tVX1hnWOGWENappULTB5m1ex4uD9&#10;Nezr8HK9a4mINwN9k4jmE9EoIkqw5lu4ieg0/b2E8iVmmng19ZvcnzXfMvGrO8RmtU6Rw8zzxj8j&#10;9jvPu/0ZuT9imDpbrwsAAAAABdRlvHnSrfeJb5d8FZwQlEZ0S5SPV/VXO6wnFCUZJ81pu5381EB/&#10;Lyxn8r5z/NZYq0dxsjGBiOYS0bPWSlC84lSWNbn7DSLifT94d/LO6DUpHzqOUI2HPSC22p+z4Q8a&#10;212Jh3iJ4mPq7DVbjn9SZvJ58z+X4sKxYqJeBwAAAAAKiSffXj3RWHrPG8W/k/Ox4tI7xH9V/NV2&#10;64lBSYQ73afOnNflEPnpav09KIIqVnJyBRF5rB6RFdZmgLzhHico44joQiIK00+GkscbBY57Umzj&#10;fTu6jTZ668fzc+Vd5h0LPpcibmbW0/oxAAAAADgOUSOzLro+ST4/7GGRMeuD7Am3dnIw/R2l5n0i&#10;pZ40HG/MfF+p6pPPGhiZNiQoSSiu4GTjvEXXi3rTm20gP3XTX3cJaENEvNLRTCJaTkT7iOhtIhpP&#10;RM30ylByLhiTcV7328R3zfqaheqBatdP1bt4nOREEgAAAABKQpuB5skXjDSvcw8TQy4eK6ZEekxv&#10;p5HmFWOflEf0pKE4wuUxb6iV0ui4dh1vv/Qmde6iHurcRdcE4pyFV5lN5nTMaDizxbZa0xo9TH66&#10;0uqdKAuNiehaax+NbUT0BxHxkr3RekUAAAAAgBPa1FdLZvjVBSPlEkqhqLaLY4OSiWPFuYuuN2pO&#10;a/QipYRdF+jF8FOHQEyh9jQhsNleecQ7iA8gol+sTf6SiKiuXgkAAAAA4IQz58PiH17F0XWM4J21&#10;KSyp1gY9qcgveF+PsOSaPMG7rHowikNbIpptzQXhFbN4jggAAAAAwInp7udFhp4wFEd0HSUfCzzB&#10;JGp6+vzOmXpykVecOi/yEE2sNMvX1iKii60VsX62Vs8CAAAAADixDFli7NQThuIIt1cNsZ+jSnJY&#10;up5c5BUNZjXjfTUqci9HKLzSFScfW4noW2uFLAAAAACAE0OXRGNd+rfBScPxxLxPlMq1stCdVL/B&#10;jGYZeoIRKhrMbMFDkiqratbkc1756mMiyrWDNgAAAABApRQ1TF26eHne8zoWfanUtZOMA5ffIX65&#10;+Db5SPc7xNpeyeLQ4hXBde244i4jOHHw080dlvYPSjL0aDDzLO7pqOxqENFtRHSYiHrpBwEAAAAA&#10;Kp0hi4zdeuLAvR833Wvs5aSESFXNfYaq2mmkeUnstODzODoNNwfnrh9IOqrVmX7qAT3J0KPhrLMF&#10;jaaa+umVFC+7u8Xa7wMAAAAAoPKKGGS2X7LiaG9H2kpp3uAXPPGZzOqmWzQ8fEQlrFfq9t+VGrFO&#10;GacfOGjUyN4N+prJ4oPUb6Rpn3vlnQYPHQptCrnOWXilqScazjhtXqdDNJma66dWcs9bQ64Ktdkd&#10;AAAAAECF0nWU/CRtZXYPR/8Fxr+KVBV5esb9atF3wV0ZHKmrlDx730eKXgiLmSm+5fMmvmoc6ew1&#10;892du0Zygy94N3E92bDj/PtvULy/h37eCWAkEUkiaqIfAAAAAACoNC4eK96d95kUkUPVleq0gxOC&#10;Eo0QIVvvefaCm9TZCQ8Z+y4ap469KpOfWp16b2SeS+i60j2K/BSrn3aC6ExEBhIPAAAAAKjULhwj&#10;p5tkniaGrTP0BCNkTF2tsmof6tKun+LJ0QVSxV99bkTa4KCEw47qyQ3T9XNOIJ2sxKOBfgAAAAAA&#10;oNIwG2VMDUou8gl5zkGek1BwfmrQYFaLPCeV15t+Gu9ncSK7gYgyrFWuAAAAAAAqH6Ppwb/1xCK/&#10;EG32Bi+Reyx+GnD+4huknnAEko6ZTU+EZXOPZRER/aQXAgAAAABUCsZph3bpiUV+IVvv4eFAhRaW&#10;VH1x28WxQYlH3RmnF+l6lRAnHT69EAAAAACgwpOnHX5VTyzyC9Fm34/6NQpsKk05dW6Hzefe1zOr&#10;9aJeoum8zpncC6JXO0HxfiWHiOhk/QAAAAAAQIVm1shoq2b/FJRchIz7vleqdmY//RqF4qdq5Kcu&#10;NJWuoQSqox8+wd1IREVP6iqHYdb7UJ5cQ0TvE1Et/UAxOpWIhjvCSxRYTrqKVo/3zJmolVUjotFE&#10;NFArZ9WJ6B4iGkNE2safAAAAAKVEkQqTrfd+H5RghAhx6ba/TDLr6teAYhNGRNuIqIN+4ASynYg+&#10;0gtLiZuI0vRCIhpLRLtLeJWxhMD/jkTfEdGX1vvAj1/XFhlYa6145jTNKgv1hcBQ6zocHfWDAAAA&#10;AKVG0d7GxrWbN+pJRq6E4+a/95k1Ms7Tz4VidzkRfa8XnkDKMum402qcl4UR1nO3cZRNtsr4mE1P&#10;OnpYdbg3IxR+L98ion1EtEA/CAAAAFCqFKmG8tz9T4kBf2eo+62dyRd/p6Tvz0zZcff7Zi2zhX4O&#10;lAju7dhCRC31AycIPenguS7c6OZeBv4M3m4lB6E2pzzdOrbQGm7Ej3U8xOgmIppFRLcRUSOrfAgR&#10;vWI14BOtsD/zZ1vDnRj39PGx1tZjp1t5+xutLM5q7PP5+fUShko6GPew/Ox47Ew6mlr/ftVx3ImH&#10;bGURUU8iepeIjhBRbb0SAAAAQKkzyWxpVhUDTTLjTRKDTMpop9eBEncLET2rF54g9KSjldUYn0FE&#10;h4lonbWvSSYRNXPU40SC6/1mDUnaSUQHiSjCUYd3f19t1fvKqsOT908jos+toW32NTh6WedxQsDP&#10;zTgJ2huioc8NfE4A7HkV/Fx/ENEO637+snoborXzbHklHbyPzXLHYzvp4CFXfL98n3nN1bjDeq84&#10;2eHEg6/P80QAAAAAAAIrWHGD+ESUV9LB39LbDXZ+f7gBz/MfbDxfob3jcX0i4j1lXnKUPWglGWdZ&#10;j7lXyUNEJ1mP8xpe5Uw6GPek8HXqOcqSrXO594GtIqJ/rEnejBODH4joT8c5TqGSjquJSFi9MDY7&#10;6eAkiZOfho5jOl6U4Gnr3zwhnRMgHmoFAAAAABDAk4kv1QtPAHklHfokae5FCJUgOH1GRF9Y/+bG&#10;P3/rv0Sr41TQpKOzVa+/o4wTihWOx9wT08nxmF1l3UModtLxgDUci1fL4mvw0CpegcpmJx0biWiP&#10;I6nRcQLG1+M5HzbuceGy/BIVAAAAADiBxBPRQ3rhCSCvpOM6Rxn71Cp3LinL8yx47gJvtMjBPR2c&#10;vLHmVv2Rjvq6giYd/JzcY/G29Zh7N7hH4nrrMc8B4ev8S0R/O2ITb43juI6TnXT8ai0k8KR1PT2p&#10;sJMOHr7F9blHJZSZVm+Mc+WrC6xzeAlgAAAAAADiuTT87fmJpqhJBzfaTWvoE8/jONfqebCTDp5U&#10;zvV5EnheCpp0sKlW45+Hevm1HgR+bn7Mw8H4387Ia4GAUMOrQnFOJL/Ses2hVqX6z7peqOBeIgAA&#10;AACAwORfHrN/oilq0sE9DWu0OnwdO+lg3FhPdTzW8QZ6BU067PviiePc2/CMdpyHRhVmk8OiJB3s&#10;Keuxc9Wsi61r8ZC0xlo8bx3jfwMAAADACYYnNfOwHCdencie5MwTkXk+gr2iUmVV1KSD/81LDdu6&#10;WY1xZ9LxqJWcOFeQes3xvl9kXecUx3EWKulgXxPR79aQqe7aMR4mxc9fRyvnyeGhFDXp4OFTu6yl&#10;de2hWDwvhBPWUKta2cPMfPoBAAAAADgxdLH2VeDlXHkfineI6FoiesFqaHJjsrIratLhsoYa8URt&#10;Dp5kvVRLOjgB4LkYXI97IjgB4bq80pWN32dOIvjnwDuRs7ySjlHWPXBdThqd+DEnA3wt+574+TZo&#10;9WxFTToYf1b4XB5OVst6zse1Ok6brXsBAAAAgBMUN665UcyNSGdgHH7BcOJWkKFD3DPhXPLWiTcF&#10;dC6/e7z4ufRNAwEAAAAAyhTvHeFMOPibbX3oFQAAAAAAwHGZZCUcPFQmQT8IAAAAAABQHBZZqw0B&#10;AAAAAAAAAAAAAAAAAAAAAACccPzUipLDLiN/2KU0ObBjNQAAAAAAQDHwU4c6M09b3nx+F6Pd0n6q&#10;zeIYdca8KKP2tJM/oCkUoVcHAAAAAAAouCnkbTo3KsOd7lVRyxJyhTvdp06dG36AplKcfhoAAAAA&#10;AMCx+WnMuYuukXqyocfZC7oLuocG6qcX2N10VpWkmveSv+ok8lNV/TAAAAAAAFRG/qo3tlx4udAT&#10;jLzizAUXHCQ/ReuXOZaqydVGNZ3rCjxP+NIBZo3pJ32m1wEAAAAAgMrGT01OmdNhh55Y5Bc8/Krx&#10;zJZ/UAJV1y+XJ3+VB85ffF2unpQ29/cRNJWu0qsCAAAAAEAlUnv6qV+40uKDEotjRcfU/pLuCVus&#10;Xy9IPwqr4q/+XoclN5v6NVzpXkVT6SP9FAAAAAAAqCySqia2WdQnKBkoaJw574IjNJHa6ZfNMZma&#10;1595+r+RqUPzfI4qU6tiiBUAAAAAQKXkp6onz267TU8CChOu9HhVb/qpq/RLB0wNm918frdDoVbC&#10;Onq+R5G/ynv6qQAAAAAApa02EYXpheXQK0T0hF5YbiVVHd1ucb88eyAKGjzMqub0Bj/TFOpIo6kB&#10;JVcbU2fayevbL77pmNdut/RGg6ZSb/3WAAAAAADyso2I9hORRz9wHGoRkSSiX/QD5dBqIvpULyyv&#10;Gs48+ys9CShqcI9F+6X9ZNvFcWbHJbeavKeHXkcPrlMtpf5v+n0BAAAAAOSloZUc7CKiH/WDBfQf&#10;Ef2qFxLRxUQUrhcep7FEtEMvPE4VKuloMqf9cQ2tOt7gPUFoYrH/XAEAAACgEptDRNuJKIGIDCKq&#10;plcogH1EtEEvLCF3EdFBvfA4Vaiko9Gsc3/XE4HSCp4LUiWlaui5IAAAAAAAeTCJ6AEiOo2IFBHN&#10;0itYHiaiTCsxySCiSCI6ySrja3Dwv3mYlo3//T/r38OJKIuIWjiOs75W+fnWMe5x4cf284y06vHc&#10;EH7M5fZzcdzkuFZLqxeEz+dYE2JOCc8zOWJdh8+/uaIlHVWmhs0OTx0UlBCURpwxL8rAbuQAAAAA&#10;UBj20Cp7o7i/iGitVoe9btWLsxrtnIDwY3YRER0goi1EdAkRdXOcx0mM3Zg/10oWJjiOsw+sZIJ7&#10;WNYT0SO8AbZ17GXrnFOsx24iSiOiQ9ZzcdS0jnHSws/3ELfLrdfECQgnGPyY8XNwHe6Z6UJEPYhI&#10;aPdZ/vWjsAYzWh50p/mOOeG7OCNy6VCT7qnyuH47AAAAAAD5+ZCI9jgec68DN8DPcpRdYJUNcpTp&#10;8hpepTfmvyGinx2PORng3hC/o8zJThLGOcryGl7Fy7d+rZWdZyUtnFyx/lqSxbi35nCFSjrYYKpV&#10;fXrDP8KXDizQ5O/jDX6Omikn7dRvAwAAAADgWLhBP9vx+HSrjIdb2W6zyrinIi8FTTp4dSwu414J&#10;xkOj+HFrRx3u5TjZuhceLsXHed6JLa+kg3tanreu6QweZsUT2pmeZNkq1PCqXPxVpzSZ3f5gfpv4&#10;FUd0TL1Vkj/QMwQAAAAAUGCdHQnGUkfsJaKNjnqclHC9Bo4yXUGTDk4meDiT3bPxtvZcbayhU5wY&#10;8FAvjoIkHTxvg3swtlpL9Oph99zweTxnRFdxkw7mp2rkpw9bLrw6K78N/Y4nyB9YbAAAAAAAoFD+&#10;tiZSr9DiJ6uhf7lVjydy8+NztPOdCpp0sDeI6A8iqmHNBbEnirPdWn1OJgqSdDBOOBbohRoe3sX3&#10;qqvYSYdtArWqmlTzp7b3xwg9aTieOGfhFYImUGP96QAAAAAA8sNzKbjHYZp+wOqN4F4DHqrEeGJF&#10;bci+AAB4nElEQVQ4N/zv1OrxRGwbJwtcRxcq6eDJ6HYiwf+1V7Pi+Rv8vFc56jYKkXTwvAwu0xvB&#10;71v7hfCmhHkZYb3uMx1lrjzus+Ly05CGM8/Z0jG1f1ACUdjguRxVkqt8oj8FAAAAAMCx2L0XeXnF&#10;GmZlT7j+yKq/kIgGEBE3Qp1L43LvBR8fSkTjHeWhGvO82hT3VHDj/0vtGPdW8NyMG4joVus59KTD&#10;Hhb2ZGA6dfZEd9bRmhD+vTWXg+cfjLKuaScinNhw7wpfd5iVSPFwLt5dW7/PCq/KPWFLeYlb3ltD&#10;TyYKGo1nt8wkf6BXCgAAAACgUN4kos/0Qgfu3fiBiCKsx5x8LCGib629L14jouaO+tyY554GHrLF&#10;k7Vtn1vn6biHha/v7NVgvNoUN/55qBbv79HVuka8ow730iRb98E7qHMdG09Q53vja/OQqY+tJXrt&#10;JXNZEyJ6i4jWWc/FyQonSqmOOpXHBGpcxV/zrZYLLiv0kKuOqbcqSqrKO8ADAAAAAAAcg5+61Ulp&#10;8m3r+28ocPJRa/pJ2ygh1/LCAAAAAAAA+ehHYZRUdUSTOa13h6cODEoynNFy4TVZNJWi9EsAAAAA&#10;AAAc293UMCy51pIz5kUbrhBL7LZfcqMKS655rJXAAAAAAAAAjsFP7WqlNH7t9HmdMlsv7q1aLeqh&#10;Tp7b9lBVf40JgV4RAAAAAACAYuGnZoHdxqeQi+6k+vphAAAAAAAAAAAAAAAAAAAAAAAAAAAAAAAA&#10;AAAAAAAAAAAAAACAgLuIKMsRh4noLyJqqtX7ygqn64gok4jGaOWstXW9zfoBAAAAAAA4sTxIRIKI&#10;qltxJRFlWNHQUe87IlrleMzHOEH5zFHm9BsRHSQik4g66QehXFB6AQAAAABASbCTDqfzrQYpH7M5&#10;k44qRPQnEe0hohqOOrZqVrJxi/XfT/QKUC4g6QAAAACAUhEq6WhgNUjfdJQ5k463rWFV+hAsWxwR&#10;HbH+nUpE+6xEBcoXJB0AAAAAUCpCJR3nWA1Sv6PMTjqmEJFBRFGOYzoemrXW+ncr61oDtTpQ9pB0&#10;AAAAAECpsJOOU63gCeAbrKFTtRz1OOnYadVd4ijX2UOrLrYe8zwR7vVYodWDsoekAwAAAABKBScd&#10;3Pi0g4dN/UpEbbR6dk/HAqveZdpxW5LVE+I00+r9qK2VQ9lC0gEAAAAApcLu6Qgnoub6QQfnnI4f&#10;rN4L7hnR8TK5fL0nHcFzQ7iBO1GvDGUKSQcAAAAAlIpQczpCcSYdZ1iTw3nfDh4+ZTvZGlr1MhG9&#10;qMUuIvrRURfKHpIOAAAAACgVRUk62M1EJLXJ5pxc5NWQvd2qn19vCpSuvH5WAAAAAADFqqhJB+Oh&#10;U9xwvch6fIiIlmt1bPaKWDwnBMoHJB0AAAAAUCoGF3DzvvuIaKFWVpWInrUizNqd/Fytjo336Xia&#10;iJbqB6DMIOkAAAAAAIAShaQDAAAAAKAiM/tSbXMYncehfHSl6aHrOMT4xnfbIUfVni69tDgnppz3&#10;lLynzdNBsfiaj+SyG78JGc/fvkW8cuf2UCGfTtwgxpzknHfjFJR0qMF0urz3ktfEi7f/p18rVKiH&#10;+q8Kuh897rvqf7leS0KVo693dP1pOe/H2Ia32e9RIIZSu5z3L4Ga6PcKAAAAAHDCELc1mSTSb1ol&#10;Xp+yKxAfLRTqk6VKfrFMiJXPZXLI3z6Wat1nKhD//XY0dv6t1KHdJRryv3WmMfqkOfp960mHiqLq&#10;4rlR69SBHUHXKLHYueHoe7Fldfb7Y4VY9XLgvQvEikcNfk/F29P3y5QOT6ieVMd57/lRRFXMQdTe&#10;9NBVKoHaqARqqNcBAAAAACgyc0jgm/II00M3ibGN7pFjT5onffSyHFbtZelv945Ij/lePhG/Vrw7&#10;Y08gnhj6mxhRe6R+nbzIMY0Wik2/yqDGdDkL+cG9B/R715MOc3T9gfLPr0393HIXezcrMb97XgsW&#10;5LIvsf7JYmmfb+VPb2fKtZ9K+eNbmfLbZ4T66nEl3pu9T7zh3ykfGbxGLOqxgj8Pcni1VwKfj3GN&#10;5htjT5rFnxvTR92410W/NgAAAABUQoqoqumhcNNLvc3h1UYY4xumSV+V9+To2h/IpLafiNTYn+UT&#10;8X+ID+bvF188lKm+f1nJ3z7Ikr9/lKX++U6p/35XasefwY1YLeTfq4QYf3KBEg/59rRM/fzyGGLt&#10;Z7xcsS5X0pE1pt5d6r+1QeeWx5BfLhOml1o67z8UMSP6C3VgZ9D5x4wdfym1fb3iz41c/1mW/O1/&#10;WYHP08rnZeDz9dLd/8kHbv6VP3fSW+V9mVj7GTm24SzTRwPNIeQ246m+fi8AAAAAUMbMoYHeiAHG&#10;mIapMqHaR2JMgy/lrC7fyqeGbZSfLjkov3oyU65+35R/rjDEP99LtWWNUrv+VupgERqUBQjx9Mjt&#10;+j2GItd/Wf57Bg7uUsaMThv0e9eTDjOezhBfPpQRdH55jG+eVuawGuc5719n3koNjBduK53Xs3eL&#10;Utv/VGrzL0r++ZUh13wk5Q+visBn96lhG0VKh6+ll1ZkjWr4rBzTaG4gOYmnDvo9AwAAAEAxkaPr&#10;zzDmXvy7fOmunfLLB4+oP5Yr8ff3Qm5ZY6pd/6hSnVOQR4gXxu3V7zsUY8q5O/Vzy1X8/qESMztv&#10;MUdTA/3e9aSDmXc0jREvjs9UW34NvlY5CvHATTtVP6qh37+TGkn15JMJB/RzyzT2bArMY5FbfjPl&#10;398Jufp9IeZdvEoNplr6/QMAAACc8HiMu/JSgumja3mirn48L3KaO03u/Lt8z4HYs1nJ8afN0O89&#10;FJVAdcSMznvV9j9yX4MnRa95Pzu+f0mpt2fkhFjaa6+4r0d2TGmToe5upjiMO88yhL/1amfIO89M&#10;lbedtjBX3H7avWJsw356qMSal6oEOssZB8fVaZrPzyco6WDmAKprems3069ljmkYpz+nOabRgKD7&#10;45jY8oWg1zKh+dHXmtTuUM57sOi6vc73R337wtH3bsM3ud/XHX8q8eDNB8zxDVrp9x2KTOn0TtDP&#10;t7zFgR1KvHjbP/q958f0UGe9DAAAAKDC4Yaq8tCl0huWIsbU+1aMrrvVWHLDdvnRoky5YaUU2/8y&#10;5e6Nptj5t2m8MWWfObzuqfo1dGownS0+XHgkqNFVHmLPZqVWv6PEy3dlyrtbPKD8gY0PC4Tr7u1P&#10;jdUIRwymRubokxoEIp7qB5bPtUIlUHXVnaoFIu+EoDSETDpKA8/PyXkPulM15/sTeL+s945XmnK+&#10;r3v5vwlUXb9eXnhFLjm19UfGWymCf75q/7bgn305CLnuS9P00A36/etUYt1L5XtzD3PiLrf9Ycpv&#10;nzHks+MOGf4O/0ofbZfjGn1gemmcGU/R+rkAAAAAZUYl0EWmj+4RYxp9ZwyvddBY0muv/OIRKff9&#10;Z8p928zAUKeDu4IaSXoYSR32H6sBbcZTa7H8YaGfWyLx2/+UWvmsUq9MVMa93fcZM6L2yOHVTGN0&#10;nR3i9lO+l8PCUsxh1SaaCXSF6k2NchrAhUg2KoEySzpKG/9ccxKcAXQq/9zN4VXHqZHVZ4vbTv3B&#10;SKy/XQ2vpoyU9nvkvZfu4c+N+vE1pX5+M/izVRLx7/fKHFXPp9+3Tn73Ulae/z9y+cGdSu7fHvh/&#10;V+7cYMoVT0r5YP+D4rZT9huJddbJhLA5pocu1K8LAAAAUGSBhhZ/q96fGpvDqw8WtzX5WCbWzpLz&#10;LtujPro/e3UeveFS1PjyYcXDcvR70Illff/Ns9HkDF5xaP92JfduNeWeLabc9a8pv39ZyteTDOPh&#10;gQeMqedvlz46IsY1XCVH1n7I9NIUM4EuKciKRpDjhEk6jpc5iM60Pl9T5PCw+WJco1X8+TPubr7d&#10;WHztHvnKJCPw+fxvXfbnde9Wkz+/BUraD+5S4uPFBxVRNf15ncTwql6xeU3xLFzAq3N9mqbE/Vfv&#10;EyPrSnH7aT+bw6qN4sn3PFdG9aMw/fkBAADgBMeNBJ4obI6kFuboBiPExLM/EXecnmU8MuCQWvmc&#10;Uvv+C250FHMYL96ZZfagmvq96cxEOsOYc9kW+de3ptq2Tsk/V0jx7dOGfH7cQWN2l3/F2PobeZiI&#10;GNv4Y+WhCTxnxIwnl34dKBZIOkqAOYBaBnag99KdYmzDd0VCtb+NEdU3Gckd/+bPuVz+eJZc/Z4I&#10;fP43rzaNJ3w71dg6kfp1dHxNufHHku0p5ATp5zeV8dSww8btpx8RE5p/ZY5peLsaQeeouxs35Anv&#10;x+rRBAAAgAou0HPBcwVG1GpujGgYKyc0SzcmtDoglvXbr756IrgBUUohd/0j5d3nLNbvF8o9JB0V&#10;jPGo7y+5f0fx9HYUJrjH5odXlXxmTIa8p3WGmNrmG/OOU28zfdU7mom1z1D9qB6SEQAAgArOvPPk&#10;M6S//VNiRvRh+e4cU/21MrhRUBqxb6tS29Yr+c8PQq79zJRfPHjYWHLDWjm2wTz9nqFCQNJRAYnb&#10;Tv1c/PSmkH9+I+TmX2RgmekS2q+mQPHLO0o+PfKwnBZhyElnzyjMRH8AAAAoJ1QCNTE+Xrwr6A99&#10;SQUnFlvWKLH+C0P+8IaU787aI1P7/iZuO+1LOaLmK2JEjbvUULoIDYtKAUlHBWYOonNNL91ojDpp&#10;mfBW/UxMPG+5eHTQn/KDBfvV6neV+ONLQ21enb03iP7/eQmGcf8Na06wBRkAAAAqPjH+lHfU/mKe&#10;k8GTtLf+puTajwz57QumeH/OPvnooN/lhBYfyOF1njMTa482h1E7/V6g0kHSUYmZwyjCHFbdlzWq&#10;3mNy3EnvyaW9f5RvTdslvnnWlGs/zgokJPtKaAnhxLBL9fvJC+91o5cBAABAEQTmYYyq3VkkVB+g&#10;Znd7Qc6IftBMrNVVrxeK8LddEfQHvaDBq+ds/FGJX97KEp8vE+LZcf/I6a73ZUK1Z80xjSaZPrpA&#10;fz44oSDpOEHx5oLm6PrjshKqPSEnnfemfMK3Tn6WZsgfXs8MbMjIPZ7675NChLz7zOf159TxwhNy&#10;enSqeCz+sFraW4lFV60UdzefYIyqc21gQ0rMEQEAAMgf70dhjq51o5x8/lzxQL8N8vnxh9RPudf7&#10;l6vfMcTkc4+5Ln/WiNqPyV0b8584yivObPpZiZ9ezxLvzTfk86M2yOnRb8qEsHQxqvYw5aVIRVgC&#10;E4Ig6YBczOHUWiRWvVkOr7FUJoe/Kp7y/S7em5clVr2cqTasVGpvAZKRvVuUmVjzKv3aOjnnoudD&#10;rqy36Wcl/3dvhnhwwGE5/8p3zGE1h5njGl5uDqVT9GsAAACcMAK7J4+qe7kYXf8OubDHu/JxX6b4&#10;fFmm2ro2+I+pFvLztANmL6qvX9OJ18sXTyf+I7dY6/Pz3hW/f2yKLx/KEK9M3CeX9v5Mjqm3RIxp&#10;MEp5KUo/HyAfSDrgmLjHwRxE7c1RtQbI4WFz5HTXC/LJhLXizRRDfvN0hvr72+xeVf6dxpPbp7uf&#10;OFYvhRpMZ8uPFmXqvxPzjN8+VOLN5EPikcFb5D1tFokx9QebHmqlXxcAAKDS4G/bxKja/eS4JrPl&#10;Q7f+LF6fmil+eU+q/YUfGy1++5/Bk7L159AFEo9RdcdIH02TCVWSjcQaPXn4gV4PoJCQdMBxMb3U&#10;XoyuP1AOq5LEv5/EuAa3HivhYGY8tRAfLDii/04scGxdo8TnyzLEMyP3ybmXvGgOr3o7f+nCO87r&#10;zwUAAFAhBP44jqo7yrj7nIfE0yP+ER8uzFR/fhX8R7AIIb565DCvTqU/J0ApQdIBZUak9f5F/51Y&#10;5NizScnvXzTE61MPy8U9P5aj607LGlGtO5IQAAAot8wBdKoY02isvLvZE/L527fI5Y9kqs2/BP+R&#10;O86Q6z4zTH+bkfrzA5QiJB1QZszxJ50pHhv0r/r3x6Dfj8cdezcr8cvbhnhnxmF53zUfGaPq3asS&#10;6KKC9MIAAACUCNNDJ5mjG4yQ45s8JZ4b+7dc/lgmT2QM+iN2vPHnciXem3lYpPU7ou69+AVzTN0r&#10;9HsBKGVIOqBM8QpWZmKNnnLyOdPlkl6/iKdHZsjvXpEhJ5gfT+zeqOSv72aJ9+YelvMv/1COrrcI&#10;c+AAAKDEmSOphxxR+ynxePxv8punM+U/35vFuqPv5tVKfHx/llzSU8r5V35ijj9plDm+UXfTS830&#10;ewEoQ0g6oFxRI6meObqOyxxZo6+cHvWIuO/6A+KViYfU+s+Df88eT+z+NzsJeXfWPnHn2W+JUQ0m&#10;YXUsAAA4buYwOlOOqjdfTHctl5+mHpJ/rCjSxO884+e3lHh06EExt/tac9LZd2cNr3exOZJaoCsf&#10;yjkkHVDucTJgjmnQSdzRdLS497I18pFbD6hf3gn+PVzUOLhL8eqA8qc3suRzo/8Wo+u+aSZW768I&#10;u6oDAEABqJ5UR45t+KR44c4t4vdPpdrxV/Afm6LEnk1KfLFMGAuuPCynRb1njmkYZw6v31r1o3r6&#10;PQCUc0g6oMIxB1BdNapeGzW2YT81s9OnYuHVR9Q3TwX/ri5qHNiu5MafpHx//g41pl6C/vwAAAA5&#10;VBRVF0t7rVZ7Ngf/QSls7N2q5HtzDSM5/ICcfM7SrOG1u6iRdU7HqihQCSDpgApPJVB1M5HOUCNr&#10;XSSnnv+mMaf7YfXja8G/y4sQ4vuXjpiJtbrqzwkAABCQ5a11sdr1T9AfkIKG/HipaUw976Cc2GxZ&#10;xq01WqsEaoihUlAJIemASoe/EDJH1zvFTKzfS0xu9ZOR2uug+mN50O/5AsXBnUqOb3Kv/hwAAAAB&#10;xpiGcUF/PPKLr59UxuSWB+UdTV80h1NrczzVRpIBJwAkHVDpBZKQeKpvjqjjMcY32Wk8nZjJQ6iC&#10;/g7kETIhbLp+TQAAqIREYq07jJG19hgTzt4lR9eepx8PRQ1reLbx5aNC/+ORE5t+VmLJDQfFqPo/&#10;mD7qpvyYMAgnJCQdcMLhL5TMvnSSvO2kF9TUVnvVr+8G/42wE46Vz2aYQ6ijfo1Q5Mi6DxnesEMy&#10;sc5S/RgAAJRDgfG5o+oMEnc13aV+fjvoj4Axu+uv+jmhmGNrXSJevms/z+uQO/8xxZspR4xxDTeL&#10;xBp385wPvT7ACQhJBwB/uZVAN4kxdTeKF8cdDMwF3LNZiQ8XHRHjThqr19VxEmM87t2T62/VP98r&#10;I6XjHjmmfrI5mmqi5xwAoJzg1UjMsbV7iYnnbhOfP5B3DwXHf7+rTF/1An3zBAA5ahEFrbCmJx1c&#10;p7FWBgD5kKMbPp3vEuy/faxEcvtdYnyjUZgfCABQBgKbQI2qdbExtf1m8d6szKBf1PnF2Hp99OsB&#10;wDG9QURfE1FbokBvHycdPLSQN618nIj+ssoBoICkt8o/vNdH0N+pECFWvSyNFNd2Mf7kAWYinaxf&#10;CwAAionqR2Hm2HptpT/iDfHM6AP6L+SChFz9vjBH1mylX7sEcaOsIuxUew4RrSCiFvqB4/QBEY3X&#10;C8vQ2UT0lfWtfFn7hojq64Vl4FUiulUvDIGXef7dSjYOWv/daP13HxGdoZ8AAPmTo+unyb1bTf1v&#10;1bFCfHx/hpjuXm2ObHQJfwmnXxcAAIpAJdBZ5oQWt4kFl++Xf39X6F/Odsg/vxJyekReyxc2txpP&#10;6/UDhdBALyCi663rRukHjlNtveA4RVv3eZF+4DjxNR/VC8tQuHVPp+oHygDfR0u98Bi44V/cvQn/&#10;EdFCvTAPjYhop3XvdmQQUTe9IgAUjPHs+O1y339F+9u2+x8lHvMclkntHjZH13FhJ3QAgEIKLFE4&#10;vMa1YsFlP8tPlwh1YEfwL9sChNz4s5TLHzoiJp/3sUqsean+PA4fEtER/uKJiE7XDxaA22qA1dDK&#10;zyeiV6zGWnHhb7X4uabqB44Dko7SV5Skgz9LP+mFx6kwSQfjzzQnGnz/goji9QoAUDhifOOXxQdz&#10;94k/VuQ/LzG/WPupEouuPyLuOHOcObrmufpzAACAgzm8fms5pd0M46nhB9SOP4N/qRYk/lur5JcP&#10;HhGzLvxYDK+ZyKt/6M+j4Yl53IC6w/rv03qFArggj6SjJHCPCj9Xsn7gOCDpKH1FSTpeJ6ICrcBW&#10;CIVNOlgP6/7n6wcAoOhMD10nxzd5Wbw3e59Y/0WRExDxWXqmWHTdSiOxRk/Vr1T+LgEAlH+8BK0x&#10;vM61clGPT+RnaVnqwM6gX6DHjJ0blPzykQyRGvO1GFVrEq/yoT9PPi7kjcitf79DRFu14zae9/AU&#10;EW2xGn48V4GHujxDRBusRhiPef+NiG6zzjmLiH4horpWQvItEU3Rrsv4umnWv28ioveJaJd1vUWO&#10;OQiRRLTWeq4d1nO95rgOG0xEXxLRv9br4YRC15+IPieiTVaDk4fHFCbpeJaIFhAF1qDn5+BeouXW&#10;Yyc76ehuzaWwn6+OVo+NJqI1RHSAiN4kopu14/we8HvHQ+C2We+ZczIl9wDwMLkE6z3n17/EcZzZ&#10;SQfXm2bV4bksoRYXONO6d/7ZriOiJ61J005fENEoIhpiNd4/JqKhRPQdEZ2k1b3Y+tzY5XrSwb1l&#10;/Hx/EtFma+I2/7wZJ878+vZbvQz8c+dw9sq5rM8Cn8uvaZjjmK2N1VvCczE4geFei6IkHaynXgAA&#10;xYOHSZnDw3plTWr5vHx3zkHxx3IZ9HevACE3rTbFE5794vamd5vxxT5nDwCgYjA9dJK4/ZQ7xWO+&#10;jWLdF4X/hXpghxIrn8uSjw39OWtYjXvU4CINi2LcEP7b+neE1RjkRMSJJyAfJqJVVkKRYjX6OxPR&#10;SKsRzufdbzXgLrfOa2eVn2Y95sY0N/Kcyx7yMqOc9AwgovbW/cwiolgiuts6/12rblMi4s2juIwb&#10;8fxczonafIwn+U60vo3mXhvTuq6NJw1zGTdQuaH/qdXQL0zSwQ1xbhzzcLTFRHSX1ZA9pA0l42ty&#10;I5gTOb+VQBlE9JyjDuPGOtflOTfciH/Yeuz8Jp3fE042+P57WQ107mGycX3++fAqSrw+fqr1Ojm5&#10;stlJx2oi+h8RjbPeR/1nzosN8HvCyQPXmUxE/1j1nAkTP/7eqsvvAyeOPH+Hy4c76jFOJLmePSfD&#10;mXRwGX8GniAir3UuJyj8vvH8Hf68zCGiP6w5Ffxz57DnEfHnloc68fPzz51/Hvw+86pSNk6A+TPM&#10;15hg1eWfFycxRUk6CsZPVevMPO3LU+Z2UI1nn/sjTa3GCSgAFFBg/6mR1W+USe2eFe/OPqQ2/xr8&#10;9/BYsX+bEh8tyJCLrvvAGFW7D5beBYATgjm8egeZ3OEh8faMTLV7Y/Avx2OEXP+lKZ6/7ZC8rcnc&#10;gu72egzc+Ott/ZsbeNxYe0+rw43B3dpeBdzgsx/nNbxKTzrsieXXOupwg5bL7KQpzHGMvWQlEra8&#10;hlfxt9aZIb6154SKvxW3ceOWG542fr7HrGsWJung+lc4yvg1clm6o4wfcxLl/EafEw4u594fxo1Q&#10;Tl66OuqwB61Gst3Lwz08eq+Ok50AOJOCZVZj3GYnHXxtGyd93PB2JjicBHFPk3PCPr9PfJ+86pSN&#10;r8Xvp/6+cY8N9/zYeHInX49/1jZn0sH0PS7s3idnIz2v4VX8M+ZeFydOKDmpsHHSwj1Szt6hOOv+&#10;Sy7pSKJHI5cOMaOWJSh3uk81X3BRBk0Nc37+AaCAzL5UW4yoPVymxXwuPlmSqfZuDvobeayQf3wl&#10;xFOJW8XYk+9W/YN+7wAAVHymj7rLhZe/Jb56snD7anDs3qjEW9OPyHkXv2iOasg9AMVljNWQdHqA&#10;iPZYDUUbN7Lzm+tR0KSDG8Tc8ONGvm2l1cgNhRul3HvCjWJbXkkHD+vhch6edZUjfrTK7WSG/32j&#10;dm5h53TYSYdur9Xwt3EdfU4H90JwuZ1kcVLFj/VVmXgoAJfbvRmcFHASwj+zUEvecl07ebTxz4PL&#10;eVgRy2tOBycJ3Ftl49cx3fHYxvX452fja3Hvio57w/gYD8ljMdZj5/AGfpzXnA6uZ8+bcA4zyyvp&#10;4HvihQWcP/eB2j3w5yDU56yow6sKpOn8qL2ccNjBiUeTuW330rHnWgFAPtRAOkuMrne3eDx+k/zh&#10;VVHoock7/1bi3TkH5JRWS3iVSP36AAAVjpnYoL944MZvxeq3jaBfescI+eNrWeKB/uvMxAbDVQI1&#10;0a9dDLhxyQ16HkJjB89V4MYaz41g3Djib8vnaec6FTTpYJzUcK8JL3/Kw6X42jxcyMaNXZ5rwOfZ&#10;UZCkI8kq5zkP3CvgDG5w2t3pXKe1dm5xJR0/aL0qXEdPOjxWOb92xo1ofqwv9cj7m3C5vToS94zc&#10;Z5XZSYGzV4jL9aTDLre/Wc8r6eBhVM9b/+aEhuvwcDcdz+uw5/8wrufs+bBxQsU/V3voGw+t4vfM&#10;+Rr5XGfSwT09vPkelzujIEkHDyPj6+s/d06S7P9vOGF7QTuPlVjSUTWp2oiOSwYEejmcEZk6xCR/&#10;2Fy9PgAUTVZira7ynnYLxdMjDsmtvxVu+d29W5X4/KFM6e/wkjmmOv+OBACoWMSYxneJZ0b+Jf74&#10;qnDzNfZsVuLliRlyRtQyc0S1TiU49pQ3ZuOGITfM9OAhVs7hKtzz8Yjjsa4wScclVtl11nAbfi57&#10;bD7PV+Cel76OoVs8f6QgSQcPp9GfKxSuo/cWFVfSwcN5nN/8c51jJR08t4IfcxLmxJvNcTnPV3Di&#10;RvQ91rHbHeX8WE86+JpcbvcwFCTpYPw6OAHV8UIA3Hi38bVCJR2MEw1OADkx4rkc+gZ8fK6ddHAP&#10;GA+N46Fndg9QB6tOQZIOToSONWSJf2a8NLSuxJKOmtPq/8g9G3rSwUH+qs4eMQAoBmYPqmkm1ogR&#10;i3t+L758uNCjCsSPrxpyfvePzOEYAgkAFYA5vHYX8Wbydl41Q/+Flm/8sUIZqbH/mbefNtQcWiq7&#10;eHOPQ6iGM+MJz9wItHeM/siam6B/G28P8+HhO3wtfcWiUEkHN0J5gjB/a86NXZ4vYuNGod4A5wnR&#10;zqSD5xlwHX0yNk9e5/IbtHId1+HVjZx4EjSXFzbpcG6IyK+dy/Q5HcdKOni4FD92zjVgvLoUN9b1&#10;OS42Xs3JmSjwNXgHdGeSyr1WoeZ0HCvp4FXDeEK6jq/Fz2Hja+WVdHCywMd5Ajz/V1/ogMvspIPv&#10;hx/zqlo2e+8XZ9LBPRWc9OifQ+754Qnx+eHhgdzD5jyXPzMlM6fDT43OWXhtlp5sHE06Au8xAJQQ&#10;c3iN1nLyeSnGowMz1K5/gv/m5hNi/ZeGWHj5l+b4Yt+IFgCgeKjuVEt8mr5PHdwV9EssZBzYoeT7&#10;8zLlrAs+NEfU7qS6B33bXZK4oca9GqHYq1jxKlCMJ0zzY04+LrNWGOKGt73iETeMuceCl4/lZU7t&#10;hmKopINxQ9TejNA5GdseIsWrD3Ejfob12Jl0ME6AeOlebjTyXA7Gje3PrNfFK0Bx4sYNV1421tkj&#10;8KL1vJxY8UpLb+exehX3QDiHEjnZSQdPcOceFp6zwEPC+DrOP1Jc51hJB9833/M+a0gbv392EjTT&#10;qsOTHTkx4Lko/F7yErWcFI5wXJfrc/AQJX4dnLTwsCPnt/sFTTp4SBfX41XDeFPJW6xhY1zmnHvC&#10;j/NKOrgeTx7nRIU/Nzo+1046eIlnfswLGHCvDD8fr47GZc6kg18Tl/HPl98LO1HjzyOX82pVvLgC&#10;f+64Dn8ebfxZ5TqccF5p9bJxjw6/98WfdNwT9nhE6uCgoVVIOgBKl0qgOubIxteJBVf+IVa9XKi9&#10;P+T08HUlONoAAKDo5JiGi+SOv47dw7FvqxJPJxwUk1pNPZRYm4fRlDYezsINUm50h8JJBDeCnT0C&#10;PO/Cbpxz8LfozsmwvLwtX5OP3WmV8YpS3MDPqweEl5N1NmL5lzuvuGQ/BycRPJzIOXmZceOZv/Hm&#10;OtzItvGQLJ57wg1d+xo8HIeH6tj4m2578jbfG/+bl4jlx849PXipWXspYZ2ddPBKWfbz8JKy+sRo&#10;fr+cPR+MEwuu70zEOAng4Wz2tTjZ4ZW+bHzPnCTZxzm40azP6eDGOicKdh1uhDvr8Pse6ufBiYO+&#10;UAAng86fN89X0ZNHHnbnXJJX95B1rvO12Pg+nJ9953vJy+LykD1OZHmonY0TOl54wK5nJ26ME1D+&#10;nNjH+N/OZJNxosLX5OO85DG/H7yni53cFZtT7w3fqScaSDoAyg4nD0dG1mwlk9o9Ll6bciTo73Ko&#10;+Pd7pfrlWrURAKB8yBpT/3mekxH0i8uO3RuVsejaXeZtTW4yB+QsmVrRcMKir7Rk4+FWoTa+Kyxu&#10;XIZaocmJG+L8XPpQG+ex/O6Fj+lzUGz8bTs3TrkRH4pzTge/F8XVBc89XXxfeQ2p4ufK6/3n+3Eu&#10;fVxcvWZ8rfzex/zYQ/jsYXrHwvdckPeS6+T1szvWz53fu3w/W1WSay5oMKvZ303mdth++txOe2pM&#10;a/hzFX/VT2lywTYXq3JPlXs7Lr01z14OJB0AZYv3yTKnnH2neLj/wXz/Zu/9Tx0YENQzDABQ9sx4&#10;6iDWLw9apUr+t840prTeYQ6v7uKNjvTzoNzhfSx4I8O8utXzmkhelpxJR3nAiRMPXeKd0yuGSXRm&#10;g5lnbY9YOsTUJ4C70z2qw9KbZKOZzXdQUlVenjc0P9VqOjfqgJ5k6IGkA6DsqcFUyxjTqKeY232X&#10;2rYuKOmQT43Yj7/ZAFBumWOa9JTvzM1OPL56Uhm3n7xD3UJNMC60QknUho7pkHQc2yDrnnhOSIXQ&#10;cOa5W/VkQw8+zpv91Zt5xgFKCuwFclQ/Cqud0nitO82Xby8Hkg6A8kX5qao5okZbcUfTDfKPFYEV&#10;J43Hhh4wRzc4V68LAFCucIJhh34MKgX+uZa3n215ux9WHu8ppCr3hD0bvnTQMZMFOzj5iEgdYtaf&#10;ccbhqkk1fqyaVGP1KfeGZxYk4eBA0gFQPuFvNwAAAJSY5vO6HdITg5IMJB0AAAAAACeS5LB+7Zb2&#10;lXpiUJKBpAMqIe4deI2IfPoBAAAAgBNemL/GM670+KDEoCQDSQeUsO7WXj68kIM+VIiXzOZluZ1L&#10;hBcHngfH87ice/4AAAAAAKs+4+T39KSgpANJB5SwpVYCwHsnxWnHeH8bPnatVn68kHQAAAAA5OXk&#10;2ef/oicFJR1IOqCE2UnHXyFW2kPSAQAAZYo31NN3qgao9M64t9N2PSko6UDSASXMTjraE5Ekorsd&#10;x0IlHTcQUZrjsY03+LxIK+NrPkJEP1lzOKKs8rySDv674ieir4joDSLqr22AypvvPe14bJtHRFMc&#10;j3lT0NHWdb4notvz2SQUAADKoQZE9Ir1x4LjCBEt4baYdbwNER12HM+w/tBcol2HbXPUc4ZzP4OH&#10;HeWHiOhXIppYiF2rAYrVmQu67tWTgpIOJB1QwuykoyERfWv9m79YYqGSjjlEtM/x2HaQiG5zPL7Y&#10;SmK+IKJ7iOgd6+8DC5V0nEJE/xHRj0Q0johmWtd8zFGHkxo+T7fFSjBsDxHRVivxGGO9rnMcxwEA&#10;oBxrZU0o5D8Ci4gohoh4t+U/iegzq85l1h8E/iPG3yzxN1a/WWVXatcziOg9q54zWjjq8B8RTjT4&#10;mzUvEd1v/dHicue3XwClAkkHVELOpIO/0OFEYZl17HiSjp1E9I/jMXNb/w2VdHCiwH9PnLt62xuH&#10;nmY9LmjSsde6TwAAqIB2WyucNNLK+Q+E/QfJTjqcPRt8/IDVxe3ESQd/+5Uf/iPC35I53Wc9x5la&#10;OUCJO2N+p216UlDSQUlVftHvo7yIGGSe2XG02TtihHnX+RPko61myPeaz5Prmi8Um+xoOVN9yuUd&#10;EsU9HUeKIRGDzPbUT5XGlwb8bX0/IjpbP1DGkqwoL5xJB3vZ+v3MQ5SKmnTUtZKXq7Q6tlBJB/d+&#10;c895My34OpFWnYImHR9YvSZXh1iRCwAAyrFwa2WTBP2AJlTSwfibWv6D4lTUpGO89RwttXKAEtdo&#10;1rmr9KSgJIN3M6ekXI2pcqPjaPFv4yfE4VrvK0WrChbVP1OqwYsi89RUcajNnTI1fJQZq1+3GNWx&#10;fleM1A+UkpuI6Fa90PryhnuNyws96eCEkB+/eRxJB//N4PNO1urY9KTD/lnlFRFWvYImHZysfGLV&#10;XWf9LAAAoALgCXqhftHrQiUdnay5HXc5ylhRkg7+o8jDrdZoXfAApaKKP+y+jqm3ltrmgO0X32TS&#10;VLpGv4/yoMM48bqeVBQ2OGFp8oA41GGU4KGaxa2skw4edsrzE3Q8obk8TWrWkw4230qOeFitnnRw&#10;Lw0f0+k9HXxeO62OTU86uDeC5wjO0OrpOPkI9bdITzpsHa0J6XzO5fpBAAAof/6Xxy96nZ10fElE&#10;rxPRCusbPd50qpZWl5MO/rZssyO4S9yJ/4hwwmIf5z9K/IeNV0QBKH1+qtZwVov1rnRvUIJQ3OFK&#10;85pVk+uEakiVC64RcpaeRBQ1qi6X5ikPi/3tEs2h+vMch1BJBw8P5QnOjBvZg4nowjy+xGhCRNwT&#10;MyrEqkw2Po+P8XPY8xUYD+v52Zqj0NMKe3I29wJcYP2b51CEWo6Wexv4HL4HGw934t+xHs75HOXH&#10;K1TSYfd2rAqRdPB7xmXNHWU9rN/pzjkd/Pv6WcdjZr8HetLB+LlWOh6Hwudzr3tnR9np1nPl9f8K&#10;JzTbiWi2fgAAAMqf7wqZdDxORA9aEwl3Wd826fgPFK9KcoUj7D/ENv4jwkOzeNlEjjuJaKM1mdz5&#10;Bx6g9PjprDrTGn3d6v5rJQ9/0pOF4ojmCy/NDEuq/TCNDzQ0y6UO48VKPXk43qj5oRBt75L8u6M4&#10;hEo6eAEMXtWIV0fihioftxvXzvc61fodxavmbbIaul87jrPzraTCvgbHW1Yi4Syzw04guJfA7ik4&#10;1zo2wHFdxotncLn9e66r9cULz4/j3l6e58DDh6pp5xVFqKSDjXDcuzPp4ISHy9615lrwIh/8PvH7&#10;6Uw6eLUqrsdDYtsS0TDr9zcLlXT0scp4OV5+bznx4d3S+Usr7jmxCatngxMP7lXnhILnHNpJBw+t&#10;4nkp9pdTt1hffvVyXAMAAMopXq2K/xgciz68iv/42vM5+I+MU1GGVzH+48N/cDZo5QClK5k6UTJd&#10;T1PpBkouxuDrTSn/vXktZxmH9KShOKLKCmm2mC24t/R45ZV0cIP9XyJqbX1zzr0rXI8bvTb+3cQN&#10;ZRv3hnDiwf9lfB73ZPxhNXIZJxC8zLctr+FVzqSDe0q4Qax/w/8CEa21/s3PxffL17aHZfHyr9wL&#10;fIfjnKKyF+fgJdGdOKHh18fH7P01bNz7YycknJRxbw9vLuhMOrh3m5MKux7/zreH0fHr1pMOxl8u&#10;cWJln8PxqtYTxcmGfYzfA+754Z51O+ng5PFz7Rq8kqLdywIAAOXYddYv7rH6AY2edDD+donL9PG0&#10;RU06GDdI+JrF8S0fABRSh1FiQpVvghOG4ooqX0l53hTFDe/jkVfSwWX8TbqNh99wr+x0R5mOG6x8&#10;Xor1mM/nx/kNBytI0sH4mtx7a6/oxT0OnIhwQ5nFWc+l7zPBCQH/Hj1e/HtUX5XQxu+NnozYOKng&#10;oU326lD18ljKnF8PL4Wuf/HEX0qFmtvC7zVvAsjJnH6Ojevw8C77+fhe9F5BvsZZWi8JAABUANx1&#10;zn/g9F/g/Euf11JnoZIO/oPE34StdpSxoiYd/Hzcc6Kv/w4AxSB8uHHNOSni11Z9Td6sLQgnHDXf&#10;l4aeKBR3VP9Eyg6jTd7crajySzp452un9dZyrU68LDcPPfrGsWnevdYx+3edc18hXUGTDm4Y87V8&#10;1mOey8GPuZwlW495FSbuObaDhzRxOZaEBQCASoW71/kPHCcfPJaYez34m0ies8ETxlmopIM9YJU7&#10;Jx5y0vGDNf/DGS5HHU46+Ns87srn4EYBj8fma9nrtsMxLA6n8x+JooXLXPRrmov+SHfR72ku+u6B&#10;SOqr1wU4e7ZYQd8qVf9lmdFhlFjp9prjXD4zrv0ouazFNGN92OdS6glCScVpywTvtVBUhUk6uEHv&#10;TDqetIZhLSaigVY4kw4eZsWPz3Ccoyto0sFJA3+RYg+xelsbbsXPyc/Fvxu5h8UZPKQLAACg0uFv&#10;PnkXcf4DyMFDAu52rEzFyQaXd9POa2wlGYmOMl65yr6OM3iyuI0nc+rHH7G69OEY0iLozMc60+/b&#10;biGZ5SFl+kiphOwQXlKHh5BcG0NZD3eif1LDi3U1HMgfTw7micEcvDrS7Y54johezCPe11Z7CxXc&#10;SN9xjNhDRPutLwxy35hXRdV9TWblNPxXKlV1hVJhX0pZ5WulOBnRE4OSjBofSLPjMJMnAhfF8SQd&#10;3IvAiYbNHl5lJx28FCw/5gnfeeGkg6+r05MOxitCcRnvvM3JDk++tvH+SPxc+fWqAAAAVFqhxu5C&#10;OfFwJEUsv44ypCPRyCs4GTkUT+ZjUbR9SQR6kAqIe/6GW41QXrGIk2gOXtKZk3Ge4MqJNgevtuNM&#10;nHmoDk905XiJiGY6ghuxPIcqVHAyz+Pg8wseV8+N7fyCvyTgsfJB4+nbJ4qx1T4PbvyXWXytVHiC&#10;5J7SojiepIPnVDhXlLLnptlJB793nCT85KjDiQmv2GTjyc2cQOjvc6ikg+cv8PU/tD4vznP4Z8qf&#10;qWWOMgAAAICylXoOnfreFZTl7NkoSHD9/YNIPtgpaCWdExEPBeSkghuO3ADllYuc8am1kRknCc5V&#10;jiq0DsPExKpfhWj8l2G4fZKHXRbF8SQdPI/D/llz4mAnjnbSwXhxDC5zfi6cc82u147zxGYWKulg&#10;PBSL6+v7FTFeoUl/Lo5ZekUAAACAUvH4BXSvnlAUJrh35PWL6MAJMOSKl+Hkhil/i83zk7gRx41B&#10;7q3gBuBcIrpSP6kyaz9KeGp8JE294V9WUXW5Uu0T5QL9PguBNwJ0Jhi8EpM+/JNxD59zzhnj/YUm&#10;Wpv5sU4h5nDwyk88RG5SHrtvn01Ed1krUNl4OWR9CVpmb1x4sn7AgRMZfi6e46b3oAAAAACUDu7l&#10;+PIqytATiaLEmj4kU125xrVXdDysiOcl8dwJnvvA4/Z5Y7FniDCpnnX0ms0aPi0P643/sorab4ms&#10;CI/p3H0aAAAAAMrag5F01YHBwQlEUWNTfxJPRNP8CrwsJ397zMNguOeCezB4+AtvhsbLoUIIre+U&#10;D/EEcj0BKPX4VqmWyZJXygMAAACA8uTRTnS7njgcb2wfQIKHbOnPVY7xamm8fPP31kpNPP+CH0MB&#10;RCWoJo2fknuCkoBSjrpviMMRg8xyvzM7AAAAwAnnte70jp40FEdsuInEg5E0Qn++coR7YtoQ0VNW&#10;osGTca/WK0HBtE80r6nzpjygJwKlFTU+lAavpKXfFwAAAACUA69cTK/oCUNxxeregcTjKv05yxhP&#10;puV74uFTvAIR72DNS5fCcWo/Vgyq97LYX9p7c9R+R2S2Hy0m6/cDAAAAALnxiki8jCqv/sQrJDnx&#10;aje8dKYdtbXjTs56dfWDoTzfjR7Rk4XiiCNDSb5/OW1I7Ujn6M9ZRjix4OVqeSdn3oStvCVDlUJb&#10;r9n+9DT5Z9UvS2FFq2+kefJjYldkoomfJQAAAEA+eIiP31p21bkZnHMt/TXaMQ6eLKvv9cA7vev1&#10;eP8M3s06T091Ib+eMOQXh+NJ/dSTxDuX0NfPdqXn37uUVv50A8lMz9E62/uTfKozvbusaSCZKg28&#10;wlR+eJz/F0S0goii9YNQ/MJHyNlNHhb7qqwomeSj8dMiM3yU8WCLwYpXGAMAAACAfHxsJQeziegS&#10;IrqUiKYQ0X5Hjwcf52/nzyWiLkQ0mIh2EdGf2rUWW3W5Uc1LhvLStbzMK5fl2ShPj6Cr9xdw9ap/&#10;b6LMh6PogSXtqJ6ZSi61jPoZqRT35U107mOd6NlNt5CxLpay0iJpmv48JYznjpyuF1rvYbq1zO0t&#10;+kEoWa16mDXDR8rpTZfKLfVfE1l64lDYqPOGNE57QBzoMFouPau/4sn/AAAAAHAM/ayEgHcO1vHQ&#10;KHvJWa6zRTvus8pbOsrspKOJo4w3DeOdkRc6ynJJd9O5v/QhQ08w9Ng2gIxHO9FwcxE1kOn0tkwj&#10;Uy0jxSHS6EjmEhryYBSNfyg616ZmpYWXtOUN0Jy4d2Or1WsUph2DUuaKN6PDh8kZZ82RX5+WKkTj&#10;Z0RGjY+VqvFpcHJR/TOlanyiVMMXZNbpy6RotkD82mG8vC/SZ3YnUhV1KWYAAACAMsHLs24swC7B&#10;oZKOAVb5WY6yUEkH22etzBTSMqLq711Bh/UkQ48XutH/OBES6bQmkGx8Nkyp93or9UFsIPGQaSSM&#10;JdSDr9msr1m743Dz2ojhMrnNnfLJs+fK5WfNl780TRPb7Gi2SP7O5efdLZ8K98kZbp959fkJSr/3&#10;gnqLiA475rvwZn5ZJ9ru4BWHqho5xDyvY6LoHz5KDHJ5zduc0WGEGNphlDkgwmu2p+6K5zSVBZ5f&#10;dScRzbMWG2jqOFbPSvy5h82OULuLc4I0RKtnh/N63MPpPMY73mPYGAAAABQLHkL1sF4Ygp508DKv&#10;m4noHUcZC5V0nEZEBhHd4SgL8lQ0zZK+4ETDju23kkqLoM7mA9Q7p4dDGkq9dWV24vHlKDvx+CNi&#10;hHn9SU9KUftdIat8Ffwtdqio8rVStd9VqvEzIrP5fPlDx5FypivebKHfZz6+tl47763BCchX1iZ/&#10;AIXFvWJLrM+TJKIN1r953lWiVedGq+wvItpp/ZuDFyhwJkk8p4nLeZjj71o4J7//Yv0+4HLe9Z7P&#10;4Y0pr3XUAQAAACg0Tga4YZFvMmCxGzTO4AbKdVo9Z9LBDadu1rwPLst3QndqOLn+7Jf3EKsVPehQ&#10;ajidKtPoVXtIVSDp4P8+VEupXb9mD7NKpSMdRpjh9V4PTiwKE1VXKFX/ZZHZaop8Jzze5G+cj4Ub&#10;bfw6uXfjwQq8GzqUvWVWsjHG6tFgPNyRezb4GOtvfd7s3g1eGY3nDPF5vDCEjc/jeiMdZaHwYhGv&#10;Oh5zL8g/1ue5rHp6AAAAoBLguRjcGEnWD4TA9XZYk8g5eCjGu1YPBg/dsNlJhzN+yGPYRy5+oqrv&#10;X0Gb9GTDji970IFlUdREpNLLQUnHI/WV+uOF7J6OVDrk8pitGr8QnEgUKVby5GGRdd4U+RL1U/kN&#10;Q/vX8Zp5DgvvKH6xXgngGOyeiWf1Axo96bDttXo+bEVNOhgvLnHMLwwAAAAA8sPfXnLj+AX9QAjc&#10;8NDndHADnL8J/dVRZicdLiI6m4hOKsw3/g9H0S07bg1OODjWx5J80EWtzHS6PlfS8ffrSm14XamH&#10;6+UMr+qQaHat9X6IBOI4ospX0jzlQfFPx0Qzr+V/d4dIuDjWW0OuAAqC527w/5cN9AOavJIOHhL1&#10;nuPx8SQdnDjzufq+PQAAAACF8o01TvxYk6dDJR2M5y7w0rm2UHM6CuwForB3LqP1esLBYfpIPXFB&#10;9gpYxjL6NVdPhxUynWRWGnU+f4KcqycNxRLfKlXvJbGv3Rh1kX7vVqLFc13Ot4am1C/o5ogADm9a&#10;QxePRU86eAgg9ypymXN5ajvpeJqIEhxxuaMO46SDz7ePc31Ofq7W6gEAAAAU2hVWg+SjEEu6DnI0&#10;mkMlHbzjOCcsHzrKjivpYA93op4bbyahJx0cb11CGfPb0UnmfKot0+k99ex5zoQjw0yjC9slqLMa&#10;PmUcCUoYijFOekrsbO8zec8SgOLG/085h0flxU46nPGt9f+lk5106PGaVi/UBqAF7QkFAAAAOKa5&#10;VgODl7XloUA8XGoPEZlEVNOqYzdAOPGwg5eHPcCr0zquddxJB3u2K72ir2T15kUkUjtS62YLjS3h&#10;iebNXE8to4ZqCZ2ullET9SjVahtvtmh6n7FFTxKKPb5Vqvm98mf9vgGKAc8NKkxPB2/Eyauk3WU9&#10;1jfFLMzwKk5EeNgkBy/9zOfwuVP1ygAAAABF0ZyIvnAkH7z6jb3fBONx5p874g0i4oa/PtY73jp+&#10;XBNPF7WiBit60BFONgwvqWe60Dp/U6oTPtK8PexzXgZXmudNMrZGjpAL3V6zZ6TPvKfjSGNX9Y+l&#10;DEoQSiiqfyjNjqONvvq9Axwn3r2eE3z9/y2dPryK8RwM/rLA+f9fYZIOfU4H225dEwAAAKDyeTiS&#10;+n7fk7LSXIHlZwOazRXr9MZ/WcY5MwTviQBQnLiXkJOEY322QiUdvLwuJyyTHWXHm3RsQ9IBAAAA&#10;lRrvy+F83PAFWaJzNQobZy4QPP4eoLh9ZyUKi6xdwXmlOf4v90DyRHMWKulgm6xye9U4O+ngPT94&#10;uKQznCvLcdLxunbcHl5VkL18AAAAACqH+q/JLL3hX5bRfL7EN8BQEjgZ4ASAN/rjRr8dPNeDdyJn&#10;eSUdvPIUl9srWNn7foSK4Y7z7M0tnZFBRC876gAAAABUfk0el3v0hn9ZRrMFgoeeAJQUThhGWcFL&#10;MTtxD0bnPOZ+8ORy5z4fEVZdPZxLOp+pHePNQwEAAABOPG3uEF/wylF6479MYqVS502S9+n3CAAA&#10;AAAAFVh7j9m29nsiMygBKINo9LQ42HqY4l3XAQAAAACgMmk3Xr5FX0tTTwJKM6p+KeX5d0h9PwQA&#10;AAAAAKgsms0X39M3ZZN4VPlaqbPmivf0ewIAAAAAgMqku6p2xv3iF94kUE8KSjKqfSFF83vlx/z8&#10;+i0BAAAAAEAl1GasvLfOG8LQk4OSiPqviMx248VE/R4AAAAAAKCS6zhCXdlihviipJKPeq8LefYs&#10;+XGb4WYX/bkBAAAAAOAE0jHBvOKcZPn6KctEZvVPg5OHwkSNj6R52lJx5Nxk+XLHUebF+nMVG/Nb&#10;L6lVClHEAAAAAIDKQ/WjMMNDM0Q8TbLLWseb9SN9cnbkUJkeOdT02OXmIDpTxtMSGU+LzF5U3y53&#10;ecXdER6Z5o6X03Pqjqaa0kv3Si+lmh5qa5eHe8ybXD75QKQn63bqp8LscumlFOmjB0wP9bDLOnjM&#10;8EifXOb2yTT3ENMdMVg16jBS3Nhr4qqVEXN3quapR4x6bypV80Olqn6VO7kI+zK7vMErSrVccki5&#10;Z/1rnDdZPhyeaMS1GKwauXxyrtsr010J5hX285mD6FzpoyXSS4vNW6mpXe7yZg3n1+caYsxt10/V&#10;sMulh2ZLHy0zfdTJLusYb1wRGS+XnT/nwGc1tv2c04iO/2KqeuCJPurGlTNzymr897Nq/tQ2ddYT&#10;21W933/PKe/yx8OBujNeGaJqZC3PKT/lw38CdU/+YkNO2Vk731SLn+mnlj3RR13783055bU2rQ7U&#10;5ajz15qc8it+XaKWPRGj7n/mRnXOttdyyvmaXLfRyj9yylr997JKeyJGLXj+lpwyMlappq9tDtQ9&#10;7b2NOeWND36k7nvuZrX46X7qzF1vH73uZ9nXPfPFrapKxnc55bNeHhy45y5/PJJTxu8B123+9Dbl&#10;8pit7PdUeGlQ4LPhpVvssvaDzHNdXpnKn4+IePMyu5x/FlxXeGiqXRaVoBq6fSrweXbFi/icul5q&#10;Fvh5e+g+c8DRzfTcCWJS4Ocdb6Tk1O1LtaWX5gU+z/HU2i6P9Jj9+fMc4TXHEeX6PE+3Ps9X2WUR&#10;XhXJ98v3HR5vuuxy00s9rdeXs4t463jzDJdH3sefpcghRu+cuvHUmj9zxlBarAZTLbs80iMG8324&#10;febtdpm6hZrwPZseGmCXAQAAAJQZNZTOUQmkpIdm8ONIr3zO7ZPbI73moKgEpdxeI4bLhZe+lx5a&#10;J720TXrpEy6L8Ipxbp802/vMc7lupCfrKS6X8ZQqfbRfeOhr4aONXBY+1LzA5RXS5ZUvcN0Ijxgf&#10;qOulJwPP76VX+b+qZ2C3Zor0CeHyyP9FeOWHkR61l8sCiUECCeGhT/clNFLPJyTMaZ9oXOPyyk2R&#10;XvGnyyf+c3uNPR1GGH2eGj7i+d8Sws3PfNe4pZekjKdn+BqBxpxHHHJ55FMurzzccag6x2pUbhU+&#10;+kn4aD2/1sA9x5s3u71SuuLNK1w+sd/tke8E7sND90gfCeGjD6SHDnBZu4HqrEifFJE+udDlFT+2&#10;n3gk0Ji+avViJRNI/W9BJ8Wvr/3GZwPlHW/LVG2TD6mW6bsUvx+Bhvfhz5QYVkV9PM8dqPty6qU5&#10;jXeuY9et/8vaQPmaqS3Ub1NbqCVP9w3U58Y/l7uHmer8ufvVeQv2qchRIlDWYscbgWsveO4W9VPS&#10;uWrd5GaB8vqr1yp3ghmoy9eutXF1oHzbbY3UDynnqaxhVdVLqZcFys58YatyjZSq7trfAnVPf3tT&#10;oPyNxRepLbefrNZOaR64Npc1WvVH4LoNfl6nIsYY6rx79wXKJ701QpkJpN69r4s6lFgjUFZt94+B&#10;e+YkrE3KQRXplX8GPpseujTws/PSh/z6zHgKNNZdHrHJ7ZU/ubzy6cB7xz+THlRT8M/ESyusun7r&#10;8/yy2yO2RXqFJ/C5izevD3yePfSz8NFa6aWd0kMfZn/mzDv488yficDn2SsfDnxGffSASqC9wkMr&#10;pY/+5rL2nqwL+bPB/78E6vrMkYG6Hno+8HmOp9cCn+fuVI1IVbE+z++4vPJjl0/uCry+BGpjf565&#10;rhFPcVwe4VOr3F6xPtKnZvO12/Y/3CJwbS/tk176NnB9H60JvBfxZleu4/LJZwKvzyvGWff8Af+/&#10;x59tfgwAAABQphRRFeGjf6WPNnbwmKcFEg2ffIRXcnL5xC5uJHFjL9CQ89Kt0kdPBf49gE7l5MTt&#10;Mw7ydVxe8UukVx7ipMFqFH1ixNPVgcaUh2JdPvmo2ycywweYdd1euSHSI/byt8PCR3uEj35XCVRH&#10;eihL+mh+pNfsy42/NgPNk8O9ZstAoy7eHCt9NIPrqP7UWHhph/TSFx19Zsfsxpbpc3mNB/nf5w0y&#10;z5Q++lf46CC/PsNL66SPMqmHWTO7gSa+aT8wo23g3x75uDGEbuD7FPE02vTRZP535jCKcHvkykiv&#10;OJz9XsgPAg3cHib34kjhpW1mf2oROM9LiW6feY/LKwzuKWrtPzSc6zb4aZ16fcnF6siIaqrBoU/U&#10;wcSa6smHrlH1fv09p4FfNeP7QOO86Ruble+zCUpYycNXM9urIyOrq5pZy1WHiRkq/LYsVSXru8B/&#10;uQF/wR+PBBKN639coGpnfqkyh4epRc/epBp+tz5w7bD9P6ga238O/LvJx38r/+teZQyvquof/lQN&#10;Xn5P4NzL16SqcxbvDiQSVY98ryJHC3VO6m515a+LA8fbbX5e/ew/J5AkcC9HoAGcdEiRXKU63pGp&#10;2k8+oprvfDNQl5OZO94bHfh39IbHVevZB1TkSBE4r+Wy7GSp6uHvA+/FvtF11Gl73gvUHffBeHXa&#10;OxsDSQcf596W7J+L0UP66EXhpQyVQA1lAu2XHno2Ypi6lI939Koo7nly+aSI8Mj7TB8N5p+LOZBO&#10;Nry0SSbQX9xjYH2e0yhBVXd7xG7+OZrxFB34uXmon0ygF/jf/JlyJ8g9bq8IJJEun1jt8sn9ZjzV&#10;tz7P7xme7M+JEU+9XD75lNsrMqISVJ1In/zX7RN7iFRVTgyEh37jzzMnQTKB5rh82clrO495UofB&#10;qk3g8+wzRwZ6A/nzPJgaCU5+fPQJ94hkf0bNgS0Gq1qRXnmYezFMD10X+P8uns4QXno38Fr7Um23&#10;R/zo8soDrXqYNV1eucHtk2vMAdQq8Pp8dI/+/zsAAABAmTG9NIkbMQO9n/UONOjizV5c7vLJF11e&#10;mbXb02guN2IyBlMbw0NXWY2fSyK9wuChWFw30mf250RhScK0iwLHPTSUG0iBBpuHHnd5xU63V37G&#10;dSM88gl+nhd9vjGButbQEumhHdJHR9w+Y73bJzO5rGlPVSfQSPOIr7k3Qnrpl0BdHz0lvGRc7t2a&#10;Erhnn9kxwmdexv8OH2Jew0kGJzBc1xqiYz7ouSuQaER4zGHUT9XIbtzJ32UCPWy9phZZXoqy/j08&#10;0CPik48GXp/XDLw3bYeY5/G1TB9N5CEugcadl1ZFesQWl0+u5boNv1nv5brNnv1P7RlTR72x+MLA&#10;N/rfpZyvMkdUU60Xbc9phAd6JhJMFT4uS/1z96lq57gGgbKbvpkeaJR735iV08vB5ecu3hNooC9+&#10;rH/gOPdgcDn3NHCS0v6eQzk9J1Uyvwv8u830g2rrHSep36acFSg/f+vLgXN5mBP3QnDiweVtph0M&#10;XPutBZcEjtc98pnq//W0QNJx+rb/5SQwXPeMl7YE6sYsXxCoyz06Ef88Ffj32P+ND/SwnP3gzuze&#10;lF/XBs6t88eaQK/PPW8kqGrGV4G6q+9pmZ3AWD1DPCwt8HPxykWckEovvWt9NrjXLLOr78ArgZ93&#10;f9U48BlNkEe48S989LfyUKBHTHooiXsQ+nt+6Md1O3jM66zP82suj8za4224yPqMtjK9dI31786R&#10;Xsmf58DmkJE+czB/np/w3n554Gfso4HmEGr+//a+A0qqInu/CIKuARXFsKyYEWSmwyhiQMSIa9qf&#10;gokwM12BrIICJhQzKkbMEQMmxCwqSlBAVBBURBARRBkkZyb1q1f/89336s3rXmABN+D513fOO0zd&#10;d7u6urvovl/dRPtZsidAyNNChx4S/Sqe523RuTfNJRmFcZFnAvtZZOenhN4A2aHt/N2gm+ZmfJaz&#10;JVqy6eF+flULVt1WLL0T94/s7FNYIvZUmuvKSl57EuZGSKRfwg7D38vFXqSbkpr+T6SEHgJyM1u0&#10;6Eu6pewEyB0cHBwcHBwctgv4GdYCRsrD4pZPyFhu71NIRkr4fTGeKlrDE0GhIjB6cDo7O9PsXdwr&#10;7OQfBF08BuPrxYvvkeF1LtuVvCiCrVkrG/wUGpJDoJso9RTGb8jin6BblWEtIPckm45xWnkeQp/s&#10;+tIZb0kruWEpGXyCvUm6nHXHuJv88HvMhZNs5ImArLTnM0bRGgQ7Erq0bsXMR7z969Bteq5POSkw&#10;/HBSvp7Xg1dkKekyVltzVv6baDKR1sz9c2gRHUwd6HYRX7wSGn8NIM5m2MpKUW85dJNSB80FvSkC&#10;xnyrGxaSYd3noyvIoH7xyTNofMoVvwTEQAf5DAV9qky6m0f35l67P8mOXPgqjd/qeyHpNvrwV5Lv&#10;+85CGn88IJirbvYLksMzgnHLbhUR6WD+VFN4WbU5+op1dG/U/a0CMqK/Mut67mg+G3QM6e798QKS&#10;N3lqGY1nX34E6TP9lanrfUF/D3qsf0CUNgREaefZQYjVLYNvpPs7Vk4wtfVXprxHPfP+7SfTvT2+&#10;+jlYhw5CvloPnUa6u68fa5g/xay4fBez7LLdSRfhYFY3KfXak+XS7+kzlIzKGWvOnsL4LDlvMb0+&#10;ZmpDXlTq/QRDG/e0YAshs56Me+SQcdC1+zkpvGsx/ka2pH0X388/isI3ca95sdkXusj9wfgm8cQH&#10;tI5ObOfQK7h2pdz9R/q8eUBQEtzrhfEofuEc0i1hh9HeEOTBo9eXFnol7Q3sO+EtPU6s/Z3WzNnL&#10;tGUEuwJjzsfMotdXZHaAvFDo9zFeI3dbS59JmIuFvxfL/dbiXkrq50i3NHs2xm/xLl/TOtqx+vY5&#10;HRwcHBwcHBz+5zDFbF8YKaP4ReVp7pHhBhRk/FPIiMl0qUYsuZVrycpWZRpswD2ES5GwjamL8SVy&#10;Wrk9cSZdwd4p5/WqyUgTPiUDF2b8FhgPlg+SEepfzPaB3Muw6zE+Wlb7Ca7JGAMSGf1ckazySFew&#10;vpBVC9Ya4zvEQ1Up6VEOBpCW+pfWfEU56XK2p5VjPIcfsT6l9NpoXmkGYR1TVBsYrGOtHKfPa8XO&#10;FfT6MlVEiICU0GtO5EvXW+OPdDl7qkrW8YLX5wUJ+f4UcdiQNUQAoHva9w+SQV064XoaX6imm0Pv&#10;XR0Y2ciVePV3U6Q03Rs6vD3J9lz3MY2/ky3JaEUeBeS7fTOHxqO7XmAmDW4RzTFgVE/SP16toxAp&#10;K2/y7DJztKqme1eP6hHJx92VMmu670pzwRNBzzlhHo1nqYT56L6WkS4e+2PPIygMy8qsR+KW7g+b&#10;n6/ZL5JPubWpWdk9IBI7zZ8ZyROXZ83xPVYHZCaUIZm8WtUh3X3fDvJDcCGXp5VYX0WfoWRBDkYx&#10;64xxZzHZQ56Pff8Tpfr2Iql93MtK9gS9/aFH4k3RuSLJvQVWt5Bn2+G53ucdqpFvZOWasyWreIP1&#10;uFcE8hqQjh0x7qw+r/AkoxwM0i1lH2zI1Kf9XCh9ysFoXhyERA2RgdcHSdykm2E3YYx7lhgAhaV6&#10;+FE1+7k3ZNkSRh6VQeLJqoT0plrdFPeJ0JTxxlpL9i5kID/QXSX3pLmT3HSgecP/V/erwVUIWbRz&#10;ODg4ODg4ODhsFzA92C4wYqap42HwfW3lqBIEI+ZRNYhCpKxcK/YD9GHMIpY8nKUWdM9UvyKEhpLH&#10;SVew26F7ilpikEwe6tZGYm2xmhQYaYqRoedL1hbj89UPJi2MsnMkuV+MuReqJgh7Op1mKGYHQneY&#10;usqkYwQlLfV06FapHeh02sqhu1I1RHw/eTSARMY/Hbovq94UMmPlWjDy1hyv1ppUxt/fytNKL4U+&#10;5TiE8AXj0MXrThRnyUAG6Wj80mIyCPGc8FrAmEauA3SvUq+b/d4si4zsXb8Lwo8WqoPMpZNvDuT+&#10;FMrT+F01pnvWw2DzNJ5V/c2jz58fzdFm9mM098Vqmtl7bOC5wGWT0Berv5q/f3NfJH9y2Lmk30at&#10;pGpXkNUvm0G6H6oLzaC3RKQLvfVqZwrFsrI666aT7hXqLfPZnclI/sbDbUi/tVpr6i2rqeBV0L+K&#10;9LWqFck6fx54Sf6uFpgG036K5Gmhh0J3tdoDxLEQb6kRLAnda9WLJlWqb7fvf4HwW0H3Z9UcBnwX&#10;0lWsAXS/UKfAu/al1U2W+IdB92l1DUjmk1auBZsL/aNU1kRV1TqYOtA9V83F3pgX0x0C3ZPVUpMu&#10;NkWB1NROKs8rVZ8F+5mSxxkzkp2K8XlqDgh3VAkO+UeYe5H6G7wiJ5NuWNDhCXUdXv/zVrdFmCj+&#10;lToJr6+flWcVqyhXO9F7emipvzdkyIHC+Bo1nHJQrK6Dg4ODg4PDtuHgfMG/AY3yBf+/AQbPPNUU&#10;J7Lvx+UwYq5SI2Bok4cB0JJNhv4Jak0U5gIkVLairVoO0kGVdQDDWQfoCjXOoOytlSe5XoDTfU+w&#10;uZFueII7RN1jmmV8qtgDFMgqShYfrdobv5SRgUX6ipnx6myTEv71VoY4e2uwIgwlrrtO7QLSQdWH&#10;gISoohPqQeppxOxH5UZRGhX656i5BifeVp6W+jfo55AOHiTt9lcjTGE3P9hH/hSBErfQnaGOpuRt&#10;GNO1/ClklL6g+ppdfwi8C3TpIEn7DcVN4xXvRfLJt7eg50pcUWPsI2QKoUrXqJcM/+y6SF7L/4rm&#10;vl8NzjH26/8eEImP1fmm0eoPI3nfjy4n/UvV1Ci3hOZWvrlT3W9OnvVIpAu9ClWfktjj68C8HdUU&#10;Chuz8ntevYT0/6Fm55TJbXZjkGtSrepGsr+ueI90r1Evm7qrvonkKeFTIv53qqXxO7Ld8JbavQGC&#10;mJBBBSoL6A5Xl8GA/5uVQXeOaoHPe2S+7tXqJXhQqNoUAM8W9I9VG7Cfa1l5QnkVp6rfYcBT3gUA&#10;YgPdjJpgDlaGQuyAtNALsZ+zkv1kZXbNd6oHTXNlDrDyBK9uiXWMUf/A6yevCOkrZj5R/2fS0r/K&#10;yiyZf0QNwutLW6kW7H3sjXgYIpBSXlWJmoRDgofjcgcHBwcHh/8Ezg9+7zZ7/SP/QX8ieIyxt/OF&#10;W4jIoIgByb//rYZklyPPOF+4PQAlRJepfUwhz0Yn/kBKer/BMM2WsvZWhjAWGEiniLLFcd0k9yYc&#10;p9ajKlAU/pLNBN6Lm/iTVBXIIiX1lzCmVmQajojLEV8/WnXI+TwOu7SCSpg+LG6qiMs9zhb8qApN&#10;YalHJ9wAEpChuzDTeEme7heVqp4p5N7nVnbkRf7foNtbvQcPCiXPk65kV2HNncTEKKwGSEnvLTKc&#10;M7UWWZlNln+CX18ZKfpTRIOpQRWpt3pfWmOom6lm1WU7m8nqVApPisuhe3PXx3JkCD/C3KcNmpEj&#10;b9Gvkoz9U2c+lCOv7F7XfKJqvB+46q74huYe2j30oITXxWGieq/eNf06cBVeXm2kGmsOWloj//yO&#10;Fiar6lA527hu84Hl5u9qvhn8epdI1vuTK2nezpd/mqPb5OkgX2TBlTWhWA3XBiFkT3W7OkfXJu1/&#10;KDqsid7TgBys+FK1Nc26VFGujgV0r5Ev4nshgifZ90vU/iZRmn0wLk9Lr6yT+hL7+Wwr04oNwzpO&#10;KF2es58LM94kEGuPs/esLMtZO+gOFMOiMD0gJfU0rGOZaPhKXI7Syu/LS/y4zFawepJfm0MYUOJ2&#10;lkqZFqXehXF5Wuh1l6l3zOpLGSXPA1TIQDHTUU6JPHdASuiZ56ifjVfKro7LHRwcHLYGOLHb3PW/&#10;BmKyYShETZ3+INCEKzphdPhDwA/p5HzhnxhI7N2W2vNPhXs0/7ENGWNRk7j/EBBugZyB7fZzMIIN&#10;w2l2kpscYyWV8Sa1VSuiMBDA56wrDJ7zMj+OieuiCVuR8tCj4KFItws7ErovZXpHISpAguu3YXh9&#10;KdpEXgrAE6wcYSdx2cGd/EbQVXx0PpGgfh3JkqA6EVCY8TLQncULx8d1dYbd6alaOBmOwmpsZaxL&#10;1NfwoDS3chAQrPlq8XKUxwIkuNcf+p6oFXmDUGoVuhPFGcsjRX+K+MvPP5CRfcPAe3IM6vlX72tA&#10;7kAG4nLodugxPUfWc0w/Msq73Bf09rBX01vXGZC7lj8Py5Gv6b0ThWPFZSidi7nlFaNy5MfPeZLm&#10;vm7gAzlyVJE6Qa01+6+s0b9tZAlVnTrw6aAalb1QUQs5JD3G9ItkaFKIebve/EqO7t5jAs/PG/ed&#10;EsngAYLu2MvOzF1DiX80dB/JDKJqYBZasJ+Wq0am4NKKHG8ndE+TZVTtzEKXsuEIP0plvMhDByDc&#10;Ct64eGUnX7CeRO74rx/n6Q45CvuZB1XQAFMchHk9x/tEHrpQ9yOs42tx/IC4HBWpflMH5hAilHSG&#10;bi/+TkReAU+wiauxn0uzp8blKakXn6EWUnEGK8P6sY4h/O75cd200COPUZWmqoQVx+UODg4OWwrE&#10;MOefVOdfZ+Q/6L8MdPDFOqJOq1uITZELnHDlnOD8j3FsvuBPhE2RDsTR29AY/JjFPwfcQ1gD5Bsj&#10;tVFnZsYobp4aum0E8CxgDswVheHk3cdj858HcvscWBceb70UkMc9Fngc5QTE1m3HFhg/E+5ReBri&#10;VV2wrk1VebHPHX+9FnhcXI7XsLF5ED6BU1GcdkYdt7c3eKJ2PxgxnH+aY6ykM3oEkYPMcUdZWbWq&#10;SwbPrfJxELkIR6nKc6A7mre/zsrWd2T7Qfc7fmyUKwIcK1ZTT42b+GNBdagQaCoI/bisKCQHZ8u5&#10;UWgUoAV7HrpSfnqclaUy1RQD/4LsHeWgAJWiTvtAd2y0NuBYvq78VLnIj1f68UtYAXRf4d1zPGpF&#10;vOI0zD1ZnnSfldm+JL/LxlEeC0jHDisDD8MFd3ySY1CjeR70d1zzVY4cuq16BQ307HX6jKBfRr9n&#10;bsyRH/LQStI/8LdcIoFyu/TexWS1K4KyuSf3n5cjP2jJW6T7wF09c+TNbl5P+g3W1Hgqzp4eJEgX&#10;vV3TIR3X/m8GlbROmfJUJGseVt26/oFBObo7z5tJuj2H3R3J6lcFOT0zrzwiRzeVKW8C3R581KTo&#10;PQ0+b2qMl8lMjPJsAOi2FBU1nqbAa0D9ViQff2lcng7J7helxyesrFrWbUNrFs8/Ftc9SlZeAN2P&#10;ePv+VrahI2sM3an8hK/iusfyNS9C95bMw5RzZKEFq/RUrRzSgepp0D1XzKImiBYom4u5S0rGR13u&#10;gbTU86A/VRVF37Oritnu0B0vz/0+rnuU0rdC9+OSC6JO5g4ODg5bAxgzPWMXDPI5ebIozvl/hG0l&#10;HTPDx+UDSaTUUXY7QClsp3zhnwibIh2oboJwH4QOWPIKAx5lIHVMhlKPh8Qelwzl8GrhJNjqDcsz&#10;9rEnf0VEAmMMp5CYM47GjFH8s3081tk0vHdxKIMxiRAE/G29ERhHScaMsVfDfXRSbC5cIqaDE/L4&#10;PVwF4b0HwnEcIFI4zY7rw4iNe0lQix9ylMeMzx8ZKOH/ByvHe7HdYgw/i0rQfpZph/c+wllqPvXU&#10;uLz4TXzuhD6lIxOIJ5/OW+aErowozlC1q0zm0ygm/erOzzWE7kq+V1QtCOgqP34UuidkluV4mapk&#10;nX8iHfOL2Y5Hq6w5Vq7L8ZYskAdTmNck2S4y0kaXnFdQpHzTkU9+NK57h3yQkno/4+2oE7pFsZi4&#10;ButgN9bkpvThrx6KNc/nTbG3InzC/9ESc/fm71OpVKC4+NkdoVsh/1JDiPwpYq81nxickh995/wc&#10;g3rizUG38bhRjwv5AOlelTmyY2YEfS/ue6FTrlH+aJB4vvvCL3Pki/rs9U+ko17lZJr7qAE1Fa1w&#10;7bxiMuWLvHrvWTnyolsX0dz1Y6So8ewJNO+lH9QkouNKjJpEugdNnxjJGiwN5n38kUtydJsufMPg&#10;vWs1fHIkq139FenOuyrXOzOu+O/7Qvc0WUad7y3WigbUbRz343LsjSKRzSEdE8SpVIL208zpVGHK&#10;op38lXpqXCHejkK0+mZGpLCOabx15NEAhpVeeWawn8fje5JwZaeRjWg/y0YT47rd1JhnaT8XLzk+&#10;Ls+K2pWeopDQCGVns78crTxzvFiL3/EauWzyHBGJzCk5v6PHyfVUcvrssx+PSMe44gSRjtWZ3aN8&#10;E6BUfnYDdDkfH3n/HBwcHP4IfmeMUZOtzQAntPnx61RRYwuwsZPtfOSfWm+OdEB3U8+9KdLxr7Cp&#10;+fKxsRPqLQXeP2uQ5hhifzJsjnTAWIYh14YxdlMo/y52Ig/jexV+D2OPs6QD8e6PM8bQp+HuUBY/&#10;JZ/FGCUJ28/qitg9nCqDiOCkD/MhARSk5enwviUd8BDcwRiD4YA9BmyMdFSHZLxjGOr3Ufj4E0Md&#10;kBn0d4AMXiskZFqClE86sP/xmhEu0zYkGr3C9cbzDyzpQK4CTs8PDHNNIAOh+r8Y4cAF8oZSmPZC&#10;0zPkT2zuQtO8zV14LTC4N3Vt8WHEAP7KPTBiqktrx99bdqt4lMJGWhZXt7IylOisVPVNdWmt4XHd&#10;Mt7kaugeJbJ3WhkqYKFyEnJG4rovyp4vQReVfOLyH2RRTklaAF2mL1HTTJH04vuQDZeXv0trzkSf&#10;M0JlzjtWrTdFvDqHMLSRq/pAN8trRYTBMFbnTvUAGc6Fwj/cypPSb7NGNTBeplZOBSCTYSWocHSM&#10;qIxOxA/t6O+2QB2KZOOatflTRGLBcHOWmmea37wux6B+5bqgqd8+qz/KkbdXM0yqp5cjazFlNOmO&#10;eLRtjrzb4OdozX+JlaTF9fllQVO/uKzB+rHmPPWjKeyXS2h2+mWmQajSxDsKc+Rdr3ud5t4hltjd&#10;6JMFNO/tI0pydOXz95Nuw8lzI9nOc2ZREv/oe47J0e30+SCDsJ9DHl0WydAF/Rd1mFnSd/ccXb8T&#10;a3G6WmTS3MvxJoyXf6feHeWxhHFAqPGmKGwmaTGQD3sQul6GlcTlN4qnx2LNrUr8KCk7lfEvRrWz&#10;al4rxzs2t7T5QNrPMhvtmYKM33SJ2g+FB6IyzcBw2YuaFqKpYFw+WxRWo1FhXIYS0Repb1C0Iecg&#10;4jWpPgz3c45nnYtxC2mP2vLU+PK59L0m0NWxxHXgRdH7hWDNVX/m3ywHB4ftCJsiHXCzIkEYHgJ8&#10;ydlTQRhs34aGD0I8cIKLOHYLnPjAcMIXGowFGHrLGGPd84gLPC4wuuwp+DuxexsjHS1Dw8oaXeia&#10;SuUPQ+AHxZ5i47QmfmKDZLwc1zpjbBfGKLbWnipjPpzmxNd4Mw5GQyP2rVAPxu/GyNDmALKC12fX&#10;vrGwmS0F3jdU7bEXjFMY6vbC2uyFEoyInbcXYntxMmsvlEzED2P8su8drvz3DNgc6YAH519VbsL+&#10;iSfwWtJxa0wG4NQO77kFwk2om/NGgH4N2KOWSOTDko7oxz6GjZEOrO+vMRlOBHHyGTciNpXTkU86&#10;8J5jbdYTYoHqRtCjTsEx0pETHhSuDyQMwB63e+gbpAXELpzwIwF6cxf2++YuJGxv7oqSZf8VLpTT&#10;R5MRI+g7IMK7qhM130tkaioGpYS+eZXa45+IxBq560jS5d4oK0t09VuiD4YnaR9G+FkcRsZfiuuc&#10;Kjsvissr80mH6cwOuFE9g2Zs1NXZYoB84VsiEqImyR1hNaeqxSYtsjjQiHCsWv9aaKRFe9TvxBq9&#10;riQZzvHXl+B+6S/qUJPlNZW1AC3ZQzCcU9yLQsVacH+f0eoCvL6axGJ/ikBuAxKy0Wk8blDf0fdO&#10;MuBtJ3F73ayeNKluNX0wcB325izSnXRHQY786Wu70Zp3+WF2rrxHkAMSl+276gPTT42gDuFx+W7f&#10;zjHfqyLzW7+9c+RP9u1Dc6M0r5Ud9MRymveDsLmgvZ66qzPp7vP+b5Fsz8nzzM/qCDMv1rsD132v&#10;XEK5Ii0G1JAflN39UF1k1vesn6PrK3YKyikj6Tt6Txlj98nbyrCOykzkESU8rG6CAZ9j2HcSn48N&#10;97M9TCGMlHw2kYNSE+VNpIS+Y53aDZXU8H80wgq5FxUOSHL9hpUViOrWX6sToIvf4Qjz5BFBM0mh&#10;8X0S4SXZw9Mi18vrS3bI9ep5k5Jejgd9oHyGSFWW536nDBU3r8TcRbFqWa1EeUd6fZzl5IV8LU+Y&#10;DN0C4UXldR0cHBz+CDZFOtDUC8YlciHuihmAMP5gjMOIhSEDAy0qaRmeiOJHHqEySHbtjCiFUBZP&#10;aJuAiIbQMIaBHK/SsTHSgZNwGJ34AkVFJRi5IDe2AgcSSLFWa8DGjVi8jvgJDjw3IBMgHAhfwevA&#10;qTJIVFT/PDwtx3w49cJJMfTw+vG8+XH+mwK+2ONhQ5gLTb/shbAN9AWw12ehd8BeeC77WFw44QaJ&#10;sxeSI0GE7AU3vb3wHuNzsxfKPdr3xl4wyOMXmpfZK0qGjWFzpCMnBCUGfJ4IbTqNMYZQGXgSLCzp&#10;yM9zQeJu/Ecbc+PzuXcj60LYRI4RmgdLOkDQ8rEx0hE1tIsB64kqFW0F6YC3pSYpuAY2VMpW/rKk&#10;I052AHhcbEIqCDH2CPQg39I9+F9HW7F4RWiURwYW8CMvXBcYXn4UrpbK6PeRsJxPDirFDtTHIi10&#10;ZPAXlmTPGaG6kq7tXwBowWa2DAz4HKJ8pXojaJrWvuZz8juzZi+qwBhucl5N2d0L+DfrSFeyy6xM&#10;Z9iIc1XQQM/KgKMyVUvC1xfF0Vdy1myiOoN0kxk/CqFJczN4mjohWHPMq+sJNg0J3PG5E8XmwAfU&#10;4EC3Q+hZ9acINf4ac4MaRrq1KmpKx4puY0g38evwHEP7XRUY8LWqanQPGbrKbFA7m/lX75OjO6NH&#10;knT3nJibp3G5CvI0dqqaEMkOXvqmeUYNCOaurpl7r3G/GJAl6Nfxgq7muKZ3a0W68FhYWWHfKtIr&#10;u6phzvPNuexw0j3guaWRbL+3yswX6mTSr61rwr9QAesktSJ470IZyuQOUUG+SP3qmnwRr5R1uU49&#10;H+i2MdGe4XwcEVJfsMjrBkxS7UgXBQes7NRM2Ur6vAXL8cbN5ElqapkWPryihGTGGwOvT/5+rhD1&#10;aD8nY71rkqV++zdV5p/2s8fZnJaqyiSVh9+DCP3kq9S40BTX5Myh9K39TOL7+WI+jfazETnfb2wC&#10;P52aER7a0YcHlZAU+jF44+KNOIFFfL/V0E1wnRP66ODg4LCt2BzpAKGIx99vDPhxjZ+wWNIRPxXG&#10;Dy0M/HiiKJ53U3kWGyMd+YARC52wQRhhU+FV+aQDoSTIDcivjgVPCl4zvCCAJR3U+TgEfojixuK/&#10;AhJmYRDjMbhAOhA+Y0kHSA5IlL3wenD6bS+7lu0FW0s6IMPJHLxjIJ9orrWlpCPndDl832zeRtTA&#10;LSQDOfH5efh3kA549OLesy0lHSB+OSesIY4I9Wy4xuZIR/7/TxBs6Ea9AbYrdDD1jlFB92zD6XMk&#10;oDLTWrVbYJRzM9jKU1JPn68O/yfDCxWOWqkKkxQ66gKdEn7ve9XdgW5pTY8VT7A1Z6oFOO2tsL0R&#10;CoV/0BnqN7sO5OgQfM7O+Uq1pXUUZHwKpULPj9Yq6HCtObvf6mrOJqFBHhlpUeNCJBsHHb+1qNkr&#10;foadOFsVkm5a6uj/Qkro4WEPBRiLkVGIU+XWak0O6UhKc2pPNYp0/VLyYBHpuO2NEvOYGki66JUB&#10;Y3qHld9Sk0Tolky8ITKyD1s80sxTgQG/8081xj5K46JhY3XXOqa2Fxjwe60dTY0PkcfQ+JXFkS56&#10;c5yuymjuU36o6bFx+vdDzQR1Js2944KgCSCu/UcuMi+qK0jfVqrCvwibO0pps88HNd4L5FdAb1mf&#10;3SLZTpUTTYXakeYFObJydED/QF1M+iiJa+Wo2oXyuvTehTIQG3iDoJua/0Ik9yUb+LC6hXSPLPEp&#10;lKp5sdkXDfnyjXL0SUH/Feimwg7hh/b267dS5fbzxndYoNuZNVyrGgS6QkceEJDkMnVAMHfoOQfZ&#10;tPs5LXX0W5QQfr+H1C12b0TfT/B0ocJUvG9GQXdzcLtwP2OvWblRrIP9TJLSpyIIBZeaPU5Uq+x+&#10;xqEhAb1HlqlGwR4VPkI2CUmRnYs96nGm7f9BNMNEaWOQn7TQ8UgEBwcHh23G5kiHDevYGFDxAwY1&#10;SgjGjUhLOnJc1qGxGdXbD/+GHk488w3rzZEOPC9+jG2Me7y6x5aSDpCLnPKVIRA/i8dbMmJJRzwv&#10;BWFjkG1N3XKE58D4wuNwRYbHnxBbQzoQjoPXC6+JBUjVtpIOiw7hY64JxyAA8PpsCv8O0oG1YN9Y&#10;bCnpgAGLnI58tA71bKnNrSEdAPY/cjm2OzRv7+8Jo2YhP0BrSZ44gp9hR8EIOkku9dNcRyFTqKYz&#10;hp+jyZgKPRJoxIcxV596aaHh3Qt0hX66r3ydTnt9HuQK+d1YI4w7yy/JmDq4QxA2YjuPa8l8LSiX&#10;h4C/58hmfmikkVcjWeonMF4u9/Q1jzxLCIGaPYAP1/F5AYx/5odrLcjzSPAFk6vUnoFBx3U0R1Lq&#10;z54V/YLXJ2sOcfDYznwizW1lMF7PlzPp9Xki9Lr6U8TIR04y76tLae5dZwaNABt8E/TuKFc7mmee&#10;PTsysnuNucrY7tL7jlpIMjTWw/hl2YsM0SMWjSC5LXV7mlpkDr97bTTHnp/PI32UBR7yWsdIfvOb&#10;GTNXNaN7DSfUJLUf/PBKc7t6mOY65udnSHb2N4HXAWTukAdriAQe+5NqZtb12jGS/XXF+6TbTv1q&#10;mt20IZIfNmSNeVTdEKy57LVIvqTP7mZA15dySMe+7y40Z6t5pNttXE2vDs3Zy2/KYvq808LH/zuW&#10;Fv4ZGK+XO2FvRB27fcG6ebJWuDc0lWouDEssl/HGWisKOw50S9kxeK42crmfljVGOZo+fsZPp887&#10;6ibegdXDuFRN8JJCR99V6BY+QA6nzztbGkQCmB5sX4wvlgHZbd7B0O9jstTnGOOeFhRtQEBX85ky&#10;Ga7ZQxgzKyg2RRivkHvg9UXfW75kF+DxLWWFn8wErw+A7mD5YEBoSoODPL8LOwTj/xPf67TUOVWt&#10;HBwcHLYVmyMdt+cLw9N5/NDCI4ATSIQ0bSnpiLuKETqABEo8Fle8vv7GSAfK+MKAgYcCz4vTY+hs&#10;C+nA3zk11EPgSx+Pt5V1Nkc6BsVkWwqcOOHUP6eB2Z8MW0M6UAoU71U8UR/eim0hHfnJ/niM9aad&#10;GY7jOQcgerYXxNaSDuwxVBmzsKFQN8RkONmELOoAHCKfdFhycVFMBs8fPDX4P2ZDpLaWdAAg39td&#10;c8DDO/kHwYiZlDl9nidrvKAeZ51gxJwvZi1PCC8yvJLCWzOU3zaHjLQOwesxiu2A8QP8tq/T3NNN&#10;Mz71FEjx7MyOcgqFbqHpHmS+ZGdh3EeOrMDzFpQa8oAkuX6NDGdRS2cl7c9gHYJNXSn2oipTSakp&#10;QbygNNse47mi+VJPUignQXO28gXRl6r94HTcyjF+X1z6A5oPRrqCDcc6imTV4gTXUWx8Qnhl14gX&#10;fiWDLpbUqyWruIffORNzWVmy1PvydL6onAxLSWWZiXTMvXZ/M77/SWSE7v3xAjKm4V3A+Pee++aE&#10;Ko2/K0UeBtw77K6gbO4Oy76l8bVdnyfD8pIvbiV593H9aXxunxkm1V0b5gVzHPjkctKHF2TBgJpw&#10;rC9vbWZ+7dGE7h0wrCYM6shrK0xJ36A53yVf3EKyO0Z2ofHJvRaZVA9NndIhx2MfuqGvyXatFT0+&#10;uSCorHVJ/09NoldNx3R4Z7r3G0n32sY8Lht61DNDbg1CipDLAVnT29eZk7oHnp+Xnjgt0kWo0hTR&#10;mkKbCoVHRC7JParKtFI0XJeN5TFozj5CzgTtDaEpB6dFcSU13/tSnPyLJyjcleBlWAbPdY78aUVK&#10;eVFJ9hT31j0mbpxNn3dYOhleA4yHZAZPR76I3c8J7s0qFpOWh/sZBSbQAPMfGPeS79J+tt6ZBPeo&#10;PC/pxvKfEKa3RO6zCvdAYiAr4N6lGM/nTZdlRU14ZzbDHsLjjxNrK5MyG5ZlNrWhe56YTUTJ42wg&#10;pL5grYN1vPNzUujqJsVmY+XoHRwcHLYKW0M6YNQhrj5eNhCdd7eFdFjgyxe5BZjXluXLJx0HhMm4&#10;ICk2xAGlRaGzLaQDuSY5lUxCWMOvSTj+d5MOAGFZ8ffrz4atIR34/PC5IZ8ERjxIAn7gt4V04IcT&#10;ITmYB/k12C8IUQJguOPzBYHAGoYwxlBy1MZfby3pAKGGsYwcIhBFGBSoDBP3yNmSuq+HHkG7Z/JJ&#10;B/YOyrsirA6N5JDMjiZ4IDbxijDbQjq2S6S4T/01PhIX3kGGVybwdGnF7sX4PPHDB2QAdvMbFQi/&#10;Mf6+JPP1AE8y33DyYiHMpRC6b5d2otPddKl34T6d/J3xd2u+erwnmacle4nmlew26N6YeSqoYCWz&#10;qBKGE+cyjD3JKtDfADJTFJCZrKg1MyW9Fej8TGuW+jbozs00f4vW3JHt53dhf8Xfc3nzgWmhdSrj&#10;Iz+NKg5B957M3T1It4RCPRESs1QLtjwl9XO4j9eWLPX3xt9nil8e8QTTvgxKIPuCHYTHfplpI9NS&#10;+wirYh1MHegezSvne4JltaTvTHZ42WsCusMfb0cJ3GiiB2MaXgDoT7uuORmi9auCUrMowQqjHInk&#10;BVdVkQyhR9A9975PSPe+ly8m+dPPnkPjY4YGfS92WPFtYOxfXUnjVb12ofuQIVcDf/94dROT6qrJ&#10;yCf5+qBhYMEjC4zXtZa5/+WLSD7u7qCcb/q2MrqPXBSEhuHvok8/pHsn/PgE6XaZdCONTxw+ju7X&#10;XzTD1FkTzNti2ByjVS0z8B1Fuk2Wvh0QlIm3mbTyAxLmBWQmedUGk+1a20y/6VDS3W3DONJdJRq8&#10;l5QaXjOqFJaS+n3or5R7UrK19bBpwcpRHSopvN+th61ImQ7QHcPPoYpstvGj5uxhjM/KzBmD+4df&#10;YvZq3tkcgL+78Cl94GGznel9yY6G7ouZ7t1wP8Wz58ODgb9b85UfYz8bRb832M/0PNfIl6hXR0r5&#10;9N2YknoFxp5g1eg/Q/s59KB4stb0tPBWpqSmPYNGhND9mR86itbMqQofM5JNxbgVX7sI9xGK2KSN&#10;2RF/t+W/TaC5BIWEYo/2xri3ePdeem9ldU6/DwcHB4dtwdaQDhhxMIzipWNRheePkA4LGGE25yOf&#10;dMCIwBhJ5xYIS8knHUgihSy/BG8+6cBJDtacUyoxNHRhFFti858gHQCe989aghAu+fxKUwCM/ZyE&#10;xRBI/Ec+BAxveAdwkh1vkgZjHe7//NwhhA9EsfVh7gN+DPE5vht6EOKA0YBKSdhjeC7sS9txF0Yh&#10;niNeZc0ChCiK94+FVyHE7rUwjwPz5ns0AFQAw5pAImzSKdYZD8MCsH9Q/QU9TDAfDJ+oOV4IrAGP&#10;yw+9g1eMTh7/LEhm9Lspqdf6XVlzMmJ4EIqoJZuuJfs1KfxLYMSkS/zWKelTV+6C0oqDYUh5IkjW&#10;h9cAXoS9Q8MsLfQHBSV+Af4u5N5ALdjnHiePJ3Q/xfM8JK4/EqfIKWHIeEsLvS4lvGk6wx7XMigz&#10;6peyvaGrJXsiLfS9Kakr0Ek8IbwpqG7kc3Y+7mcz7HRPMOrNUFnKmqe4XpkSXmDQKTMMz4OOzqQr&#10;2DMgKTSvYGMLefZ8WqfwuhVy/6LAyPTbacHm2xNqw9lgMgY7sZ1BOlLCG41yuWTcCf2CluxdEBjo&#10;vvDkGUQ6kEx+6P2rTbK3Z2plvzYF/atM8+vLzbXvdSfDuuGaIOcBpGP8XUnyVpCHAb0xXl5MRnnD&#10;n78yVd3rmC9va0bymTccZOYP2NfsMns23d91RhC6hedAmNPQ4R0i0tFgfWDAP//UmRQulbgi8Ejs&#10;Mit47F6f/mK+HXSwmXNd0CcDlaxmDzzANJgehIGBSCBJHERhx6qJNNeLT55BuqPvbWlWXr6LsZ3X&#10;9xr7i9n967n0d4NpP5m51/7VfH/jQaR7y1ul9Ng9131C3pmCK6ui8DEQsjcfOtGsumxn0j3up6cC&#10;z4BgvZHAnRQeJf6nhTc/Jb0ffcGoiSUIZriXsh5nX6SF1xOfMT6TFNej4I2z3cO9DIUUYz9/iz2Y&#10;5B6F8aVL/WNSGe96/N004++vOStHV/Bw3ldAfA9WpgHpSv1WgQhCoBLS6w+C6XEqbgLPBfUPuY8P&#10;boY1JIWm0t9JocvT0puqOXsanckh2xASYy3YUISDIacJ+xn7Pi2933zJLsb96lIqY451LPEkm4EK&#10;W3huVmR2SHP/MvzdOrPyRE+xCs2D8FLkY3mcLUtxvxntS2W2JqTYwcHBYaPYGtKBU3prcOP0EsaY&#10;DY+y2BLSASMMYxhoODWCUYWTa1tWNJ904IQaY8SBg3igRwN+kBGqFCcdWA/0YODF6/Xnkw6c+uDk&#10;E0YL5kLlEVTZyScx/ynS4bD9YlM5HQ5bgMbt/Z2S0vPSwvscXgWt6PT/c5zs46QfJXRhFIEQJDP6&#10;8YQ0U1MyW9G8g6nnSTYZBhKSb2H8ZcMk7URX/WBaeOsSQt+eEjp7REd/P0+wnmQsctZOS1alBRFb&#10;eDd+SCtdleT+32HMwxD027M9Q8OzxJcMATbaz7AmR3apOATGVKHQw1LC0wmpH8SJt1ZsrZbsWY+z&#10;SfCSoFJQSupxZKR1MPVS0qtKCW851ulJVuZJ9puXYVRy1BOsI96DIqnLUtL7Pin1G2mhK2G8asmo&#10;Wdu6TqyR5gzejA2YIyW8+dAplH5neFQKO/kHZSWj5oM+Z6dlFRta3a2O2XvNaLPLzMDAR1UnGO97&#10;Tppndisfb3D/mvd6mHbf3U+ko+miEWTkQ7fhpPkm1VNTCBQM8ReeakehTad+P9Qgufna97qRvPnA&#10;cnPkdRVUOhdzg4jssT6ojiU+vZa8EdBH9/Fdvw8aCiK/pPFLi8mrUnfNN+bWNwJCcNGXt5Fup89v&#10;orkL+1Sb5jeWU+gUldv1vzIL++1lfr9yD9Ngw1jykIy6/1iqiAUyc9i9awLS1F2b2uunmcefCxLx&#10;91s5yvx4XWNT3qMeeV6QoE7vw4T59G+9xd+R9wS67b57gPJRYKCjnHFCetdhzSnpX4z3uUj43M+w&#10;XUEGfMlu8CU7Hd4JU8yOYO38+qTL9cfYz/j8aT8LtgwkF/kOCMNCbgX6XaSlXg+jPyH1t9jPMOY9&#10;yaZjHdiXRGbCSmcJqR9NCr0mJfTdSeFlEbbnCdaXPu9gDVW2FDOSzmk/dw32M3KP8FpC8tPZl6wH&#10;CDXKQFsPXEJkn8Z+Tkl9Fzrca8HWgWT7kh0DbyK8LyiXC0KT5t5lKemtBaGhdSp2E16Xn2FtMS+6&#10;mkOeEvqjhPTKkFQf///u4ODgsLVAMmpO46sQKIM7IF8Ynu7CK4EvU4SWgBBEFTZCMoLwlPxQFhgF&#10;0LcYGhr+mAf5GRS6EAKnyngOGz4DIKcDITPQh0cDPTrwOJuIC8ADg0ZuICPxilo4Lc4PCUK5QJy4&#10;I0YXoS/I8cgP8bktTFCOe04Q14qyghs71Xf488ORjj8AVKWCAYbKURiDFCAcxBNsCrwcRgUeo7T0&#10;r0pyL0uGj/ApFwdeCMTMe5KN1AExoIMLGDpJ4V+b4p62fQuMImPqG9IXbJVfQuGWaMx2FCr+JLlX&#10;nhbeFNsZXAs2Uku2HnkUOHW260X1Kpx+IxQLCcPhmi/zOIU3eX4mCCU9XJm9EspbnZL6LfJMcJ/6&#10;q6DxnJdh1Z5iqzVnY221IpS+TQn9CIzbZManKmOoXJWVrEwL9gkZdpxRt2kYnclMtjrNvUqQlPD1&#10;wcD9FN4RGKGD3hZkvFPI0DdzAiN+YLmpXTmNZA8Nb09EYm2vnczEwWEfDj2VPCMw3HGBKJDXY8W7&#10;ZkmfBmZ9zx3NvKv3I2IBeb3l31HZXMx9xC3ro/yOEY+dYiq61zUVPXYwIx9uQzJ4Wg6/c605ckAF&#10;EY793i4j+a7ln5o51/3NVHWva3644UDzl8qg3G79xTPM4XetDbwcC4OqV01/H2GqutUxo+85mjwT&#10;Byx/l+S7T5lrUt18k+oahk7By7JhrPm1fyMz7u4UhVq1nfVo9H40/CwgHDZZvW52shl7d9r82n9v&#10;U9WtLkgHHZ4hnCmZ8WalQRqlnm0TtLVg94bhbKtAkO3eKMxUpRLS+xZeu1TGp/BJVD6j/SzZNK3Y&#10;L6hgBXma+9fE9jN+q6hvixeEa70O0uELRg0jQ2J+Q4pr7GeEglLOhyfYDBBej7OVtjJbIbwnUlck&#10;uS5PSXjagspsWrA3UeHK46wyngjfQvptUlLPQzJ7kTL0f83n7MowJAs5Kd/5vQNPfkrqZxPCy2I/&#10;J0q9TrF1LNCcrQPBsh4gzJXkXgcQdftcDg4ODv9N5Cf2biuQ8Ls1+CNdwTeFf9drcfjz48WwF4uD&#10;w/YBf4qwBra7tuFycHBwcHBwcHBwcPgX8L/bh5mpJ7hrGy8HBwcHBwcHBwcHBwcHBwcHBwcHBwcH&#10;BwcHBwcHBwcHBwcHBwcHBwcHBwcHBwcHBwcHBwcHBwcHBwcHBwcHBwcHBwcHBwcHBwcHBwcHBwcH&#10;BwcHBwcHBwcHBwcHBwcHBwcHBwcHBwcHBwcHBwcHBwcHBwcHBwcHBwcHBwcHBwcHBwcHBwcHBwcH&#10;BwcHBwcHBwcHBwcHBwcHBwcHBwcHBwcHBwcHBwcHBwcHBwcHBwcHBweH/wj+HwTf3LkPd51BAAAA&#10;AElFTkSuQmCCUEsDBBQABgAIAAAAIQA+7KcC3gAAAAcBAAAPAAAAZHJzL2Rvd25yZXYueG1sTI9B&#10;S8NAEIXvgv9hGcGb3aTBNsZsSinqqQi2gnibZqdJaHY2ZLdJ+u/dnuxx3nu8902+mkwrBupdY1lB&#10;PItAEJdWN1wp+N6/P6UgnEfW2FomBRdysCru73LMtB35i4adr0QoYZehgtr7LpPSlTUZdDPbEQfv&#10;aHuDPpx9JXWPYyg3rZxH0UIabDgs1NjRpqbytDsbBR8jjuskfhu2p+Pm8rt//vzZxqTU48O0fgXh&#10;afL/YbjiB3QoAtPBnlk70SoIj3gFyXIBIrgv6TIBcbgK6Rxkkctb/uIP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kpxmB5ICAAC8BwAADgAAAAAA&#10;AAAAAAAAAAA6AgAAZHJzL2Uyb0RvYy54bWxQSwECLQAKAAAAAAAAACEAEfI9o4NmAQCDZgEAFAAA&#10;AAAAAAAAAAAAAAD4BAAAZHJzL21lZGlhL2ltYWdlMS5wbmdQSwECLQAKAAAAAAAAACEAHRSNLLh4&#10;AQC4eAEAFAAAAAAAAAAAAAAAAACtawEAZHJzL21lZGlhL2ltYWdlMi5wbmdQSwECLQAUAAYACAAA&#10;ACEAPuynAt4AAAAHAQAADwAAAAAAAAAAAAAAAACX5AIAZHJzL2Rvd25yZXYueG1sUEsBAi0AFAAG&#10;AAgAAAAhAC5s8ADFAAAApQEAABkAAAAAAAAAAAAAAAAAouUCAGRycy9fcmVscy9lMm9Eb2MueG1s&#10;LnJlbHNQSwUGAAAAAAcABwC+AQAAnuYCAAAA&#10;">
                <v:shape id="Picture 82" o:spid="_x0000_s1027" type="#_x0000_t75" style="position:absolute;left:33641;width:29051;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UTjygAAAOIAAAAPAAAAZHJzL2Rvd25yZXYueG1sRI9LS8NA&#10;FIX3gv9huEJ3diZG+4idFmktuCgUo7i+Zq5JMHMnzUzT9N93BKHLw3l8nMVqsI3oqfO1Yw3JWIEg&#10;LpypudTw+bG9n4HwAdlg45g0nMnDanl7s8DMuBO/U5+HUsQR9hlqqEJoMyl9UZFFP3YtcfR+XGcx&#10;RNmV0nR4iuO2kQ9KTaTFmiOhwpbWFRW/+dFGyDA9+q2azja7/vCdT9K9/3rttR7dDS/PIAIN4Rr+&#10;b78ZDY9JmiZq/jSHv0vxDsjlBQAA//8DAFBLAQItABQABgAIAAAAIQDb4fbL7gAAAIUBAAATAAAA&#10;AAAAAAAAAAAAAAAAAABbQ29udGVudF9UeXBlc10ueG1sUEsBAi0AFAAGAAgAAAAhAFr0LFu/AAAA&#10;FQEAAAsAAAAAAAAAAAAAAAAAHwEAAF9yZWxzLy5yZWxzUEsBAi0AFAAGAAgAAAAhAC+NROPKAAAA&#10;4gAAAA8AAAAAAAAAAAAAAAAABwIAAGRycy9kb3ducmV2LnhtbFBLBQYAAAAAAwADALcAAAD+AgAA&#10;AAA=&#10;">
                  <v:imagedata r:id="rId125" o:title=""/>
                </v:shape>
                <v:shape id="Picture 83" o:spid="_x0000_s1028" type="#_x0000_t75" style="position:absolute;top:68;width:33121;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3U7xwAAAOMAAAAPAAAAZHJzL2Rvd25yZXYueG1sRE/dS8Mw&#10;EH8X9j+EE3xzyWa7j7psFEUYiMjm9n40Z1tsLiVJt/rfG0Hw8X7ft9mNthMX8qF1rGE2VSCIK2da&#10;rjWcPl7uVyBCRDbYOSYN3xRgt53cbLAw7soHuhxjLVIIhwI1NDH2hZShashimLqeOHGfzluM6fS1&#10;NB6vKdx2cq7UQlpsOTU02NNTQ9XXcbAa8DXPyirLysOQ+2Gf+bfz87vR+u52LB9BRBrjv/jPvTdp&#10;/nqxzJWaPSzh96cEgNz+AAAA//8DAFBLAQItABQABgAIAAAAIQDb4fbL7gAAAIUBAAATAAAAAAAA&#10;AAAAAAAAAAAAAABbQ29udGVudF9UeXBlc10ueG1sUEsBAi0AFAAGAAgAAAAhAFr0LFu/AAAAFQEA&#10;AAsAAAAAAAAAAAAAAAAAHwEAAF9yZWxzLy5yZWxzUEsBAi0AFAAGAAgAAAAhALzzdTvHAAAA4wAA&#10;AA8AAAAAAAAAAAAAAAAABwIAAGRycy9kb3ducmV2LnhtbFBLBQYAAAAAAwADALcAAAD7AgAAAAA=&#10;">
                  <v:imagedata r:id="rId126" o:title=""/>
                </v:shape>
              </v:group>
            </w:pict>
          </mc:Fallback>
        </mc:AlternateContent>
      </w:r>
    </w:p>
    <w:p w14:paraId="20E05389" w14:textId="5C0F6303" w:rsidR="000D0748" w:rsidRDefault="000D0748" w:rsidP="000D0748">
      <w:pPr>
        <w:pStyle w:val="MDPI21heading1"/>
        <w:rPr>
          <w:sz w:val="18"/>
          <w:szCs w:val="18"/>
        </w:rPr>
      </w:pPr>
    </w:p>
    <w:p w14:paraId="6AF02E4C" w14:textId="6E84C019" w:rsidR="00D62780" w:rsidRDefault="00D62780" w:rsidP="000D0748">
      <w:pPr>
        <w:pStyle w:val="MDPI21heading1"/>
        <w:rPr>
          <w:noProof/>
        </w:rPr>
      </w:pPr>
    </w:p>
    <w:p w14:paraId="2BFC359E" w14:textId="02BCC33E" w:rsidR="00D62780" w:rsidRDefault="00D62780" w:rsidP="000D0748">
      <w:pPr>
        <w:pStyle w:val="MDPI21heading1"/>
        <w:rPr>
          <w:sz w:val="18"/>
          <w:szCs w:val="18"/>
        </w:rPr>
      </w:pPr>
    </w:p>
    <w:p w14:paraId="2AC23B60" w14:textId="153F3928" w:rsidR="00D62780" w:rsidRDefault="00D62780" w:rsidP="000D0748">
      <w:pPr>
        <w:pStyle w:val="MDPI21heading1"/>
        <w:rPr>
          <w:sz w:val="18"/>
          <w:szCs w:val="18"/>
        </w:rPr>
      </w:pPr>
    </w:p>
    <w:p w14:paraId="7BB6C0A4" w14:textId="7CE0B67B" w:rsidR="00D62780" w:rsidRDefault="00D62780" w:rsidP="000D0748">
      <w:pPr>
        <w:pStyle w:val="MDPI21heading1"/>
        <w:rPr>
          <w:sz w:val="18"/>
          <w:szCs w:val="18"/>
        </w:rPr>
      </w:pPr>
    </w:p>
    <w:p w14:paraId="593EF8A5" w14:textId="063F5BEF" w:rsidR="00D62780" w:rsidRDefault="00D62780" w:rsidP="000D0748">
      <w:pPr>
        <w:pStyle w:val="MDPI21heading1"/>
        <w:rPr>
          <w:sz w:val="18"/>
          <w:szCs w:val="18"/>
        </w:rPr>
      </w:pPr>
    </w:p>
    <w:p w14:paraId="58F17DE5" w14:textId="49A19DF8" w:rsidR="000D0748" w:rsidRDefault="000D0748" w:rsidP="000D0748">
      <w:pPr>
        <w:pStyle w:val="MDPI21heading1"/>
        <w:rPr>
          <w:sz w:val="18"/>
          <w:szCs w:val="18"/>
        </w:rPr>
      </w:pPr>
    </w:p>
    <w:p w14:paraId="43778CD6" w14:textId="5C1ABE66" w:rsidR="000D0748" w:rsidRDefault="000D0748" w:rsidP="000D0748">
      <w:pPr>
        <w:pStyle w:val="MDPI21heading1"/>
        <w:rPr>
          <w:sz w:val="18"/>
          <w:szCs w:val="18"/>
        </w:rPr>
      </w:pPr>
    </w:p>
    <w:p w14:paraId="55B170F7" w14:textId="3FB9CEC5" w:rsidR="00277F4F" w:rsidRPr="00945A3F" w:rsidRDefault="000D0748" w:rsidP="00945A3F">
      <w:pPr>
        <w:pStyle w:val="MDPI21heading1"/>
        <w:rPr>
          <w:b w:val="0"/>
          <w:sz w:val="18"/>
          <w:szCs w:val="18"/>
        </w:rPr>
      </w:pPr>
      <w:r w:rsidRPr="00812116">
        <w:rPr>
          <w:sz w:val="18"/>
          <w:szCs w:val="18"/>
        </w:rPr>
        <w:t xml:space="preserve">Figure </w:t>
      </w:r>
      <w:r w:rsidR="00240DCB">
        <w:rPr>
          <w:sz w:val="18"/>
          <w:szCs w:val="18"/>
        </w:rPr>
        <w:t>A6</w:t>
      </w:r>
      <w:r w:rsidRPr="00812116">
        <w:rPr>
          <w:sz w:val="18"/>
          <w:szCs w:val="18"/>
        </w:rPr>
        <w:t>.</w:t>
      </w:r>
      <w:r w:rsidRPr="00812116">
        <w:rPr>
          <w:bCs/>
          <w:sz w:val="18"/>
          <w:szCs w:val="18"/>
        </w:rPr>
        <w:t xml:space="preserve"> </w:t>
      </w:r>
      <w:r>
        <w:rPr>
          <w:bCs/>
          <w:sz w:val="18"/>
          <w:szCs w:val="18"/>
        </w:rPr>
        <w:t xml:space="preserve">(a) - </w:t>
      </w:r>
      <w:r w:rsidRPr="00812116">
        <w:rPr>
          <w:b w:val="0"/>
          <w:sz w:val="18"/>
          <w:szCs w:val="18"/>
        </w:rPr>
        <w:t xml:space="preserve">Activation of the AMPK </w:t>
      </w:r>
      <w:r>
        <w:rPr>
          <w:b w:val="0"/>
          <w:sz w:val="18"/>
          <w:szCs w:val="18"/>
        </w:rPr>
        <w:t xml:space="preserve">and </w:t>
      </w:r>
      <w:r w:rsidRPr="004859CF">
        <w:rPr>
          <w:b w:val="0"/>
          <w:sz w:val="18"/>
          <w:szCs w:val="18"/>
        </w:rPr>
        <w:t>protein kinase A (PKA)</w:t>
      </w:r>
      <w:r>
        <w:rPr>
          <w:b w:val="0"/>
          <w:sz w:val="18"/>
          <w:szCs w:val="18"/>
        </w:rPr>
        <w:t xml:space="preserve"> </w:t>
      </w:r>
      <w:r w:rsidRPr="00812116">
        <w:rPr>
          <w:b w:val="0"/>
          <w:sz w:val="18"/>
          <w:szCs w:val="18"/>
        </w:rPr>
        <w:t>signaling pathway</w:t>
      </w:r>
      <w:r>
        <w:rPr>
          <w:b w:val="0"/>
          <w:sz w:val="18"/>
          <w:szCs w:val="18"/>
        </w:rPr>
        <w:t>s</w:t>
      </w:r>
      <w:r w:rsidRPr="00812116">
        <w:rPr>
          <w:b w:val="0"/>
          <w:sz w:val="18"/>
          <w:szCs w:val="18"/>
        </w:rPr>
        <w:t xml:space="preserve"> and </w:t>
      </w:r>
      <w:r>
        <w:rPr>
          <w:b w:val="0"/>
          <w:sz w:val="18"/>
          <w:szCs w:val="18"/>
        </w:rPr>
        <w:t xml:space="preserve">multiple </w:t>
      </w:r>
      <w:r w:rsidRPr="00812116">
        <w:rPr>
          <w:b w:val="0"/>
          <w:sz w:val="18"/>
          <w:szCs w:val="18"/>
        </w:rPr>
        <w:t>effect</w:t>
      </w:r>
      <w:r>
        <w:rPr>
          <w:b w:val="0"/>
          <w:sz w:val="18"/>
          <w:szCs w:val="18"/>
        </w:rPr>
        <w:t>s</w:t>
      </w:r>
      <w:r w:rsidRPr="00812116">
        <w:rPr>
          <w:b w:val="0"/>
          <w:sz w:val="18"/>
          <w:szCs w:val="18"/>
        </w:rPr>
        <w:t xml:space="preserve"> on stress response, cellular senescence, apoptosis, autophagy, angiogenesis, protein and glycogen synthesis, steroids biosynthesis, mTOR signaling, </w:t>
      </w:r>
      <w:r>
        <w:rPr>
          <w:b w:val="0"/>
          <w:sz w:val="18"/>
          <w:szCs w:val="18"/>
        </w:rPr>
        <w:t>and other canonical adaptive signaling pathways [</w:t>
      </w:r>
      <w:r w:rsidRPr="00251C43">
        <w:rPr>
          <w:b w:val="0"/>
          <w:color w:val="EE0000"/>
          <w:sz w:val="18"/>
          <w:szCs w:val="18"/>
        </w:rPr>
        <w:t>249</w:t>
      </w:r>
      <w:r>
        <w:rPr>
          <w:b w:val="0"/>
          <w:sz w:val="18"/>
          <w:szCs w:val="18"/>
        </w:rPr>
        <w:t>], (</w:t>
      </w:r>
      <w:r w:rsidRPr="009A52D6">
        <w:rPr>
          <w:bCs/>
          <w:sz w:val="18"/>
          <w:szCs w:val="18"/>
        </w:rPr>
        <w:t>b</w:t>
      </w:r>
      <w:r>
        <w:rPr>
          <w:bCs/>
          <w:sz w:val="18"/>
          <w:szCs w:val="18"/>
        </w:rPr>
        <w:t>)</w:t>
      </w:r>
      <w:r>
        <w:rPr>
          <w:b w:val="0"/>
          <w:sz w:val="18"/>
          <w:szCs w:val="18"/>
        </w:rPr>
        <w:t xml:space="preserve"> -  neuroprotective effects of cordycepin on </w:t>
      </w:r>
      <w:r w:rsidRPr="00707324">
        <w:rPr>
          <w:b w:val="0"/>
          <w:bCs/>
          <w:sz w:val="18"/>
          <w:szCs w:val="18"/>
        </w:rPr>
        <w:t>activation of cAMP</w:t>
      </w:r>
      <w:r>
        <w:rPr>
          <w:b w:val="0"/>
          <w:bCs/>
          <w:sz w:val="18"/>
          <w:szCs w:val="18"/>
        </w:rPr>
        <w:t xml:space="preserve">, PKA and </w:t>
      </w:r>
      <w:r w:rsidRPr="0068288C">
        <w:rPr>
          <w:b w:val="0"/>
          <w:bCs/>
          <w:sz w:val="18"/>
          <w:szCs w:val="18"/>
        </w:rPr>
        <w:t>cAMP-response element</w:t>
      </w:r>
      <w:r>
        <w:rPr>
          <w:b w:val="0"/>
          <w:bCs/>
          <w:sz w:val="18"/>
          <w:szCs w:val="18"/>
        </w:rPr>
        <w:t xml:space="preserve"> </w:t>
      </w:r>
      <w:r w:rsidRPr="0068288C">
        <w:rPr>
          <w:b w:val="0"/>
          <w:bCs/>
          <w:sz w:val="18"/>
          <w:szCs w:val="18"/>
        </w:rPr>
        <w:t>binding protein</w:t>
      </w:r>
      <w:r>
        <w:rPr>
          <w:b w:val="0"/>
          <w:bCs/>
          <w:sz w:val="18"/>
          <w:szCs w:val="18"/>
        </w:rPr>
        <w:t xml:space="preserve"> (CREB) </w:t>
      </w:r>
      <w:r w:rsidRPr="00707324">
        <w:rPr>
          <w:b w:val="0"/>
          <w:bCs/>
          <w:sz w:val="18"/>
          <w:szCs w:val="18"/>
        </w:rPr>
        <w:t>in neuroinflammation</w:t>
      </w:r>
      <w:r>
        <w:rPr>
          <w:b w:val="0"/>
          <w:bCs/>
          <w:sz w:val="18"/>
          <w:szCs w:val="18"/>
        </w:rPr>
        <w:t xml:space="preserve"> </w:t>
      </w:r>
      <w:r w:rsidRPr="00707324">
        <w:rPr>
          <w:b w:val="0"/>
          <w:bCs/>
          <w:sz w:val="18"/>
          <w:szCs w:val="18"/>
        </w:rPr>
        <w:t xml:space="preserve"> [</w:t>
      </w:r>
      <w:r w:rsidRPr="00513887">
        <w:rPr>
          <w:b w:val="0"/>
          <w:bCs/>
          <w:color w:val="EE0000"/>
          <w:sz w:val="18"/>
          <w:szCs w:val="18"/>
        </w:rPr>
        <w:t>59, 251</w:t>
      </w:r>
      <w:r w:rsidRPr="00707324">
        <w:rPr>
          <w:b w:val="0"/>
          <w:bCs/>
          <w:sz w:val="18"/>
          <w:szCs w:val="18"/>
        </w:rPr>
        <w:t>]</w:t>
      </w:r>
      <w:r>
        <w:rPr>
          <w:b w:val="0"/>
          <w:bCs/>
          <w:sz w:val="18"/>
          <w:szCs w:val="18"/>
        </w:rPr>
        <w:t xml:space="preserve">, and </w:t>
      </w:r>
      <w:r w:rsidRPr="00702C85">
        <w:rPr>
          <w:sz w:val="18"/>
          <w:szCs w:val="18"/>
        </w:rPr>
        <w:t>(c)</w:t>
      </w:r>
      <w:r>
        <w:rPr>
          <w:b w:val="0"/>
          <w:bCs/>
          <w:sz w:val="18"/>
          <w:szCs w:val="18"/>
        </w:rPr>
        <w:t xml:space="preserve"> - </w:t>
      </w:r>
      <w:r w:rsidRPr="00702C85">
        <w:rPr>
          <w:b w:val="0"/>
          <w:sz w:val="18"/>
          <w:szCs w:val="18"/>
        </w:rPr>
        <w:t>PI3-kinase and PKB (AKT)</w:t>
      </w:r>
      <w:r>
        <w:rPr>
          <w:b w:val="0"/>
          <w:sz w:val="18"/>
          <w:szCs w:val="18"/>
        </w:rPr>
        <w:t xml:space="preserve"> signaling of inhibition of apoptosis that </w:t>
      </w:r>
      <w:r w:rsidRPr="00886B06">
        <w:rPr>
          <w:b w:val="0"/>
          <w:sz w:val="18"/>
          <w:szCs w:val="18"/>
        </w:rPr>
        <w:t>promotes cell survival</w:t>
      </w:r>
      <w:r w:rsidRPr="00812116">
        <w:rPr>
          <w:b w:val="0"/>
          <w:sz w:val="18"/>
          <w:szCs w:val="18"/>
        </w:rPr>
        <w:t>.</w:t>
      </w:r>
    </w:p>
    <w:sectPr w:rsidR="00277F4F" w:rsidRPr="00945A3F" w:rsidSect="003C77C9">
      <w:headerReference w:type="default" r:id="rId12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E967FC" w14:textId="77777777" w:rsidR="00D96ADA" w:rsidRDefault="00D96ADA">
      <w:pPr>
        <w:spacing w:after="0" w:line="240" w:lineRule="auto"/>
      </w:pPr>
      <w:r>
        <w:separator/>
      </w:r>
    </w:p>
  </w:endnote>
  <w:endnote w:type="continuationSeparator" w:id="0">
    <w:p w14:paraId="46124C1B" w14:textId="77777777" w:rsidR="00D96ADA" w:rsidRDefault="00D96A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Microsoft Himalaya">
    <w:panose1 w:val="01010100010101010101"/>
    <w:charset w:val="00"/>
    <w:family w:val="auto"/>
    <w:pitch w:val="variable"/>
    <w:sig w:usb0="80000003" w:usb1="00010000" w:usb2="00000040" w:usb3="00000000" w:csb0="00000001" w:csb1="00000000"/>
  </w:font>
  <w:font w:name="Nirmala UI">
    <w:panose1 w:val="020B0502040204020203"/>
    <w:charset w:val="00"/>
    <w:family w:val="swiss"/>
    <w:pitch w:val="variable"/>
    <w:sig w:usb0="80FF8023" w:usb1="0200004A" w:usb2="000002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Angsana New">
    <w:panose1 w:val="02020603050405020304"/>
    <w:charset w:val="DE"/>
    <w:family w:val="roman"/>
    <w:pitch w:val="variable"/>
    <w:sig w:usb0="81000003" w:usb1="00000000" w:usb2="00000000" w:usb3="00000000" w:csb0="00010001" w:csb1="00000000"/>
  </w:font>
  <w:font w:name="URWPalladioL-Ital">
    <w:altName w:val="Klee One"/>
    <w:charset w:val="80"/>
    <w:family w:val="auto"/>
    <w:pitch w:val="default"/>
    <w:sig w:usb0="00000001" w:usb1="08070000" w:usb2="00000010" w:usb3="00000000" w:csb0="00020000" w:csb1="00000000"/>
  </w:font>
  <w:font w:name="AdvOT596495f2+20">
    <w:altName w:val="Yu Gothic"/>
    <w:panose1 w:val="00000000000000000000"/>
    <w:charset w:val="80"/>
    <w:family w:val="auto"/>
    <w:notTrueType/>
    <w:pitch w:val="default"/>
    <w:sig w:usb0="00000001"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2E8FFD" w14:textId="77777777" w:rsidR="00D96ADA" w:rsidRDefault="00D96ADA">
      <w:pPr>
        <w:spacing w:after="0" w:line="240" w:lineRule="auto"/>
      </w:pPr>
      <w:r>
        <w:separator/>
      </w:r>
    </w:p>
  </w:footnote>
  <w:footnote w:type="continuationSeparator" w:id="0">
    <w:p w14:paraId="1EEBED98" w14:textId="77777777" w:rsidR="00D96ADA" w:rsidRDefault="00D96A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EndPr/>
    <w:sdtContent>
      <w:p w14:paraId="68409A79" w14:textId="77777777" w:rsidR="00EB00E4" w:rsidRDefault="00EB00E4">
        <w:pPr>
          <w:pStyle w:val="Head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p w14:paraId="11730EFE" w14:textId="77777777" w:rsidR="00EB00E4" w:rsidRDefault="00EB00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97865"/>
    <w:multiLevelType w:val="hybridMultilevel"/>
    <w:tmpl w:val="F55443D4"/>
    <w:lvl w:ilvl="0" w:tplc="04090001">
      <w:start w:val="1"/>
      <w:numFmt w:val="bullet"/>
      <w:lvlText w:val=""/>
      <w:lvlJc w:val="left"/>
      <w:pPr>
        <w:ind w:left="3415" w:hanging="360"/>
      </w:pPr>
      <w:rPr>
        <w:rFonts w:ascii="Symbol" w:hAnsi="Symbol" w:hint="default"/>
      </w:rPr>
    </w:lvl>
    <w:lvl w:ilvl="1" w:tplc="04090003" w:tentative="1">
      <w:start w:val="1"/>
      <w:numFmt w:val="bullet"/>
      <w:lvlText w:val="o"/>
      <w:lvlJc w:val="left"/>
      <w:pPr>
        <w:ind w:left="4135" w:hanging="360"/>
      </w:pPr>
      <w:rPr>
        <w:rFonts w:ascii="Courier New" w:hAnsi="Courier New" w:cs="Courier New" w:hint="default"/>
      </w:rPr>
    </w:lvl>
    <w:lvl w:ilvl="2" w:tplc="04090005" w:tentative="1">
      <w:start w:val="1"/>
      <w:numFmt w:val="bullet"/>
      <w:lvlText w:val=""/>
      <w:lvlJc w:val="left"/>
      <w:pPr>
        <w:ind w:left="4855" w:hanging="360"/>
      </w:pPr>
      <w:rPr>
        <w:rFonts w:ascii="Wingdings" w:hAnsi="Wingdings" w:hint="default"/>
      </w:rPr>
    </w:lvl>
    <w:lvl w:ilvl="3" w:tplc="04090001" w:tentative="1">
      <w:start w:val="1"/>
      <w:numFmt w:val="bullet"/>
      <w:lvlText w:val=""/>
      <w:lvlJc w:val="left"/>
      <w:pPr>
        <w:ind w:left="5575" w:hanging="360"/>
      </w:pPr>
      <w:rPr>
        <w:rFonts w:ascii="Symbol" w:hAnsi="Symbol" w:hint="default"/>
      </w:rPr>
    </w:lvl>
    <w:lvl w:ilvl="4" w:tplc="04090003" w:tentative="1">
      <w:start w:val="1"/>
      <w:numFmt w:val="bullet"/>
      <w:lvlText w:val="o"/>
      <w:lvlJc w:val="left"/>
      <w:pPr>
        <w:ind w:left="6295" w:hanging="360"/>
      </w:pPr>
      <w:rPr>
        <w:rFonts w:ascii="Courier New" w:hAnsi="Courier New" w:cs="Courier New" w:hint="default"/>
      </w:rPr>
    </w:lvl>
    <w:lvl w:ilvl="5" w:tplc="04090005" w:tentative="1">
      <w:start w:val="1"/>
      <w:numFmt w:val="bullet"/>
      <w:lvlText w:val=""/>
      <w:lvlJc w:val="left"/>
      <w:pPr>
        <w:ind w:left="7015" w:hanging="360"/>
      </w:pPr>
      <w:rPr>
        <w:rFonts w:ascii="Wingdings" w:hAnsi="Wingdings" w:hint="default"/>
      </w:rPr>
    </w:lvl>
    <w:lvl w:ilvl="6" w:tplc="04090001" w:tentative="1">
      <w:start w:val="1"/>
      <w:numFmt w:val="bullet"/>
      <w:lvlText w:val=""/>
      <w:lvlJc w:val="left"/>
      <w:pPr>
        <w:ind w:left="7735" w:hanging="360"/>
      </w:pPr>
      <w:rPr>
        <w:rFonts w:ascii="Symbol" w:hAnsi="Symbol" w:hint="default"/>
      </w:rPr>
    </w:lvl>
    <w:lvl w:ilvl="7" w:tplc="04090003" w:tentative="1">
      <w:start w:val="1"/>
      <w:numFmt w:val="bullet"/>
      <w:lvlText w:val="o"/>
      <w:lvlJc w:val="left"/>
      <w:pPr>
        <w:ind w:left="8455" w:hanging="360"/>
      </w:pPr>
      <w:rPr>
        <w:rFonts w:ascii="Courier New" w:hAnsi="Courier New" w:cs="Courier New" w:hint="default"/>
      </w:rPr>
    </w:lvl>
    <w:lvl w:ilvl="8" w:tplc="04090005" w:tentative="1">
      <w:start w:val="1"/>
      <w:numFmt w:val="bullet"/>
      <w:lvlText w:val=""/>
      <w:lvlJc w:val="left"/>
      <w:pPr>
        <w:ind w:left="9175" w:hanging="360"/>
      </w:pPr>
      <w:rPr>
        <w:rFonts w:ascii="Wingdings" w:hAnsi="Wingdings" w:hint="default"/>
      </w:rPr>
    </w:lvl>
  </w:abstractNum>
  <w:abstractNum w:abstractNumId="1" w15:restartNumberingAfterBreak="0">
    <w:nsid w:val="01456730"/>
    <w:multiLevelType w:val="multilevel"/>
    <w:tmpl w:val="D0CCB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6C64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9F46DB"/>
    <w:multiLevelType w:val="multilevel"/>
    <w:tmpl w:val="02F82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6A1A1D"/>
    <w:multiLevelType w:val="multilevel"/>
    <w:tmpl w:val="10528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723ADC"/>
    <w:multiLevelType w:val="multilevel"/>
    <w:tmpl w:val="80D01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094766"/>
    <w:multiLevelType w:val="multilevel"/>
    <w:tmpl w:val="C23C1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C2744F"/>
    <w:multiLevelType w:val="multilevel"/>
    <w:tmpl w:val="B0B6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654FA6"/>
    <w:multiLevelType w:val="multilevel"/>
    <w:tmpl w:val="C4D82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615CF6"/>
    <w:multiLevelType w:val="multilevel"/>
    <w:tmpl w:val="09BEFC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D8107D0"/>
    <w:multiLevelType w:val="multilevel"/>
    <w:tmpl w:val="EC60E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C0601A"/>
    <w:multiLevelType w:val="multilevel"/>
    <w:tmpl w:val="73FADC56"/>
    <w:styleLink w:val="Heading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2" w15:restartNumberingAfterBreak="0">
    <w:nsid w:val="1F152716"/>
    <w:multiLevelType w:val="multilevel"/>
    <w:tmpl w:val="5CFCC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C57820"/>
    <w:multiLevelType w:val="hybridMultilevel"/>
    <w:tmpl w:val="52A287B2"/>
    <w:lvl w:ilvl="0" w:tplc="0409000F">
      <w:start w:val="1"/>
      <w:numFmt w:val="decimal"/>
      <w:lvlText w:val="%1."/>
      <w:lvlJc w:val="left"/>
      <w:pPr>
        <w:ind w:left="1920" w:hanging="360"/>
      </w:p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4" w15:restartNumberingAfterBreak="0">
    <w:nsid w:val="2995728C"/>
    <w:multiLevelType w:val="multilevel"/>
    <w:tmpl w:val="7AD839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FA3589"/>
    <w:multiLevelType w:val="multilevel"/>
    <w:tmpl w:val="1346B1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7C7CF0"/>
    <w:multiLevelType w:val="multilevel"/>
    <w:tmpl w:val="9B047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AF3428"/>
    <w:multiLevelType w:val="multilevel"/>
    <w:tmpl w:val="448AB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FC6EE2"/>
    <w:multiLevelType w:val="multilevel"/>
    <w:tmpl w:val="31CE0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37010"/>
    <w:multiLevelType w:val="multilevel"/>
    <w:tmpl w:val="A4E8E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CA03DA"/>
    <w:multiLevelType w:val="multilevel"/>
    <w:tmpl w:val="CDC8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1BB6689"/>
    <w:multiLevelType w:val="hybridMultilevel"/>
    <w:tmpl w:val="BCF45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366048"/>
    <w:multiLevelType w:val="multilevel"/>
    <w:tmpl w:val="FEB06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6AB3FDF"/>
    <w:multiLevelType w:val="multilevel"/>
    <w:tmpl w:val="03703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2B17F9"/>
    <w:multiLevelType w:val="multilevel"/>
    <w:tmpl w:val="AA006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9C021F"/>
    <w:multiLevelType w:val="multilevel"/>
    <w:tmpl w:val="F7367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BCC1079"/>
    <w:multiLevelType w:val="multilevel"/>
    <w:tmpl w:val="67024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0105F1"/>
    <w:multiLevelType w:val="multilevel"/>
    <w:tmpl w:val="31A05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6C685A"/>
    <w:multiLevelType w:val="multilevel"/>
    <w:tmpl w:val="08F85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FC04A4D"/>
    <w:multiLevelType w:val="hybridMultilevel"/>
    <w:tmpl w:val="A120E2B0"/>
    <w:lvl w:ilvl="0" w:tplc="675A7D18">
      <w:start w:val="230"/>
      <w:numFmt w:val="decimal"/>
      <w:lvlText w:val="%1."/>
      <w:lvlJc w:val="left"/>
      <w:pPr>
        <w:ind w:left="720" w:hanging="360"/>
      </w:pPr>
      <w:rPr>
        <w:rFonts w:eastAsiaTheme="maj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F52FAC"/>
    <w:multiLevelType w:val="multilevel"/>
    <w:tmpl w:val="2BD4C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392AEE"/>
    <w:multiLevelType w:val="multilevel"/>
    <w:tmpl w:val="461E6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553D4C"/>
    <w:multiLevelType w:val="multilevel"/>
    <w:tmpl w:val="B51EE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5BF4C0C"/>
    <w:multiLevelType w:val="multilevel"/>
    <w:tmpl w:val="510E0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6682B0C"/>
    <w:multiLevelType w:val="multilevel"/>
    <w:tmpl w:val="613CC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8E1466"/>
    <w:multiLevelType w:val="hybridMultilevel"/>
    <w:tmpl w:val="48A8DFBA"/>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424DD0"/>
    <w:multiLevelType w:val="hybridMultilevel"/>
    <w:tmpl w:val="BF70D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8511E4A"/>
    <w:multiLevelType w:val="multilevel"/>
    <w:tmpl w:val="886E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DD1128B"/>
    <w:multiLevelType w:val="multilevel"/>
    <w:tmpl w:val="04CA3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6627563">
    <w:abstractNumId w:val="21"/>
  </w:num>
  <w:num w:numId="2" w16cid:durableId="490292411">
    <w:abstractNumId w:val="11"/>
  </w:num>
  <w:num w:numId="3" w16cid:durableId="827596486">
    <w:abstractNumId w:val="6"/>
  </w:num>
  <w:num w:numId="4" w16cid:durableId="1478184388">
    <w:abstractNumId w:val="31"/>
  </w:num>
  <w:num w:numId="5" w16cid:durableId="899293589">
    <w:abstractNumId w:val="14"/>
  </w:num>
  <w:num w:numId="6" w16cid:durableId="1896087730">
    <w:abstractNumId w:val="3"/>
  </w:num>
  <w:num w:numId="7" w16cid:durableId="380834251">
    <w:abstractNumId w:val="27"/>
  </w:num>
  <w:num w:numId="8" w16cid:durableId="1631935789">
    <w:abstractNumId w:val="30"/>
  </w:num>
  <w:num w:numId="9" w16cid:durableId="1093403974">
    <w:abstractNumId w:val="28"/>
  </w:num>
  <w:num w:numId="10" w16cid:durableId="746924047">
    <w:abstractNumId w:val="1"/>
  </w:num>
  <w:num w:numId="11" w16cid:durableId="249706653">
    <w:abstractNumId w:val="7"/>
  </w:num>
  <w:num w:numId="12" w16cid:durableId="1280139989">
    <w:abstractNumId w:val="12"/>
  </w:num>
  <w:num w:numId="13" w16cid:durableId="1980647593">
    <w:abstractNumId w:val="34"/>
  </w:num>
  <w:num w:numId="14" w16cid:durableId="1050574836">
    <w:abstractNumId w:val="25"/>
  </w:num>
  <w:num w:numId="15" w16cid:durableId="184485322">
    <w:abstractNumId w:val="38"/>
  </w:num>
  <w:num w:numId="16" w16cid:durableId="1182161894">
    <w:abstractNumId w:val="22"/>
  </w:num>
  <w:num w:numId="17" w16cid:durableId="1473214030">
    <w:abstractNumId w:val="26"/>
  </w:num>
  <w:num w:numId="18" w16cid:durableId="1920403964">
    <w:abstractNumId w:val="9"/>
  </w:num>
  <w:num w:numId="19" w16cid:durableId="1335917785">
    <w:abstractNumId w:val="18"/>
  </w:num>
  <w:num w:numId="20" w16cid:durableId="784617554">
    <w:abstractNumId w:val="8"/>
  </w:num>
  <w:num w:numId="21" w16cid:durableId="1652757892">
    <w:abstractNumId w:val="17"/>
  </w:num>
  <w:num w:numId="22" w16cid:durableId="1977493506">
    <w:abstractNumId w:val="13"/>
  </w:num>
  <w:num w:numId="23" w16cid:durableId="2000041556">
    <w:abstractNumId w:val="15"/>
  </w:num>
  <w:num w:numId="24" w16cid:durableId="464198121">
    <w:abstractNumId w:val="2"/>
  </w:num>
  <w:num w:numId="25" w16cid:durableId="1726642994">
    <w:abstractNumId w:val="37"/>
  </w:num>
  <w:num w:numId="26" w16cid:durableId="1739861011">
    <w:abstractNumId w:val="0"/>
  </w:num>
  <w:num w:numId="27" w16cid:durableId="1062674396">
    <w:abstractNumId w:val="36"/>
  </w:num>
  <w:num w:numId="28" w16cid:durableId="1689715992">
    <w:abstractNumId w:val="35"/>
  </w:num>
  <w:num w:numId="29" w16cid:durableId="21328588">
    <w:abstractNumId w:val="32"/>
  </w:num>
  <w:num w:numId="30" w16cid:durableId="315229018">
    <w:abstractNumId w:val="24"/>
  </w:num>
  <w:num w:numId="31" w16cid:durableId="1160803505">
    <w:abstractNumId w:val="20"/>
  </w:num>
  <w:num w:numId="32" w16cid:durableId="490952904">
    <w:abstractNumId w:val="5"/>
  </w:num>
  <w:num w:numId="33" w16cid:durableId="265238526">
    <w:abstractNumId w:val="19"/>
  </w:num>
  <w:num w:numId="34" w16cid:durableId="1503625109">
    <w:abstractNumId w:val="33"/>
  </w:num>
  <w:num w:numId="35" w16cid:durableId="672032371">
    <w:abstractNumId w:val="23"/>
  </w:num>
  <w:num w:numId="36" w16cid:durableId="1670056120">
    <w:abstractNumId w:val="4"/>
  </w:num>
  <w:num w:numId="37" w16cid:durableId="1725716837">
    <w:abstractNumId w:val="10"/>
  </w:num>
  <w:num w:numId="38" w16cid:durableId="1053191879">
    <w:abstractNumId w:val="16"/>
  </w:num>
  <w:num w:numId="39" w16cid:durableId="442457812">
    <w:abstractNumId w:val="2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c2MTQ3NrYwNTM0MDBW0lEKTi0uzszPAykwM6kFAKYzNrgtAAAA"/>
  </w:docVars>
  <w:rsids>
    <w:rsidRoot w:val="00A929BC"/>
    <w:rsid w:val="0000183E"/>
    <w:rsid w:val="00002885"/>
    <w:rsid w:val="0000325D"/>
    <w:rsid w:val="00003BF6"/>
    <w:rsid w:val="00004774"/>
    <w:rsid w:val="00004BFD"/>
    <w:rsid w:val="000076E8"/>
    <w:rsid w:val="00013310"/>
    <w:rsid w:val="00013EB6"/>
    <w:rsid w:val="00013F39"/>
    <w:rsid w:val="00015E55"/>
    <w:rsid w:val="00016B89"/>
    <w:rsid w:val="000206C4"/>
    <w:rsid w:val="000256E5"/>
    <w:rsid w:val="0002594F"/>
    <w:rsid w:val="00027CFD"/>
    <w:rsid w:val="0003129D"/>
    <w:rsid w:val="000312D0"/>
    <w:rsid w:val="000335EB"/>
    <w:rsid w:val="00033C62"/>
    <w:rsid w:val="0003506F"/>
    <w:rsid w:val="000379A4"/>
    <w:rsid w:val="00041AB7"/>
    <w:rsid w:val="00041D4D"/>
    <w:rsid w:val="00050BB8"/>
    <w:rsid w:val="00050CAD"/>
    <w:rsid w:val="00051E8F"/>
    <w:rsid w:val="0005339F"/>
    <w:rsid w:val="00054EDB"/>
    <w:rsid w:val="0005557F"/>
    <w:rsid w:val="0005582A"/>
    <w:rsid w:val="000574CC"/>
    <w:rsid w:val="00060BC8"/>
    <w:rsid w:val="00061318"/>
    <w:rsid w:val="0006201D"/>
    <w:rsid w:val="00062D82"/>
    <w:rsid w:val="0006643F"/>
    <w:rsid w:val="000669AE"/>
    <w:rsid w:val="00067BEE"/>
    <w:rsid w:val="0007206B"/>
    <w:rsid w:val="000721D5"/>
    <w:rsid w:val="00073467"/>
    <w:rsid w:val="000746E5"/>
    <w:rsid w:val="00074A4A"/>
    <w:rsid w:val="00075305"/>
    <w:rsid w:val="000756A3"/>
    <w:rsid w:val="000758AE"/>
    <w:rsid w:val="000768E0"/>
    <w:rsid w:val="00077A91"/>
    <w:rsid w:val="00077B93"/>
    <w:rsid w:val="00081DB5"/>
    <w:rsid w:val="00081F82"/>
    <w:rsid w:val="000832EF"/>
    <w:rsid w:val="000832F0"/>
    <w:rsid w:val="000855DF"/>
    <w:rsid w:val="00086711"/>
    <w:rsid w:val="00086B25"/>
    <w:rsid w:val="0008792B"/>
    <w:rsid w:val="00092258"/>
    <w:rsid w:val="000961CE"/>
    <w:rsid w:val="00096EBA"/>
    <w:rsid w:val="000971A9"/>
    <w:rsid w:val="00097D2F"/>
    <w:rsid w:val="000A3934"/>
    <w:rsid w:val="000A4C57"/>
    <w:rsid w:val="000A744D"/>
    <w:rsid w:val="000B4CF5"/>
    <w:rsid w:val="000B5460"/>
    <w:rsid w:val="000B5886"/>
    <w:rsid w:val="000B5D0F"/>
    <w:rsid w:val="000B6018"/>
    <w:rsid w:val="000B7A5B"/>
    <w:rsid w:val="000C0967"/>
    <w:rsid w:val="000C0C13"/>
    <w:rsid w:val="000C193F"/>
    <w:rsid w:val="000C1D9C"/>
    <w:rsid w:val="000C48E9"/>
    <w:rsid w:val="000C59B8"/>
    <w:rsid w:val="000D0255"/>
    <w:rsid w:val="000D0748"/>
    <w:rsid w:val="000D09E4"/>
    <w:rsid w:val="000D3F2D"/>
    <w:rsid w:val="000D4311"/>
    <w:rsid w:val="000D4613"/>
    <w:rsid w:val="000D5935"/>
    <w:rsid w:val="000D66C6"/>
    <w:rsid w:val="000D68E2"/>
    <w:rsid w:val="000E1EF6"/>
    <w:rsid w:val="000E2679"/>
    <w:rsid w:val="000E3DF5"/>
    <w:rsid w:val="000E4C06"/>
    <w:rsid w:val="000E51C6"/>
    <w:rsid w:val="000E5E36"/>
    <w:rsid w:val="000E60B1"/>
    <w:rsid w:val="000E6459"/>
    <w:rsid w:val="000F025A"/>
    <w:rsid w:val="000F1653"/>
    <w:rsid w:val="000F2A59"/>
    <w:rsid w:val="000F43C6"/>
    <w:rsid w:val="000F45C4"/>
    <w:rsid w:val="000F5A2A"/>
    <w:rsid w:val="000F6837"/>
    <w:rsid w:val="000F6C2D"/>
    <w:rsid w:val="001048D2"/>
    <w:rsid w:val="0010702C"/>
    <w:rsid w:val="001103A6"/>
    <w:rsid w:val="001129E7"/>
    <w:rsid w:val="00113AEE"/>
    <w:rsid w:val="0011582A"/>
    <w:rsid w:val="001164BC"/>
    <w:rsid w:val="001218AC"/>
    <w:rsid w:val="00121A7C"/>
    <w:rsid w:val="00121C09"/>
    <w:rsid w:val="0012272D"/>
    <w:rsid w:val="00122763"/>
    <w:rsid w:val="00123CEF"/>
    <w:rsid w:val="001243E7"/>
    <w:rsid w:val="001255CD"/>
    <w:rsid w:val="00125C23"/>
    <w:rsid w:val="0012632C"/>
    <w:rsid w:val="001267BB"/>
    <w:rsid w:val="00126B2F"/>
    <w:rsid w:val="0012785E"/>
    <w:rsid w:val="00136DF4"/>
    <w:rsid w:val="00137857"/>
    <w:rsid w:val="0014028B"/>
    <w:rsid w:val="00146960"/>
    <w:rsid w:val="00150BA3"/>
    <w:rsid w:val="00151AC0"/>
    <w:rsid w:val="00151AC4"/>
    <w:rsid w:val="00153373"/>
    <w:rsid w:val="0015466F"/>
    <w:rsid w:val="00155E54"/>
    <w:rsid w:val="00155FEE"/>
    <w:rsid w:val="00162A0C"/>
    <w:rsid w:val="001638A2"/>
    <w:rsid w:val="001661E6"/>
    <w:rsid w:val="00166FD9"/>
    <w:rsid w:val="00167B08"/>
    <w:rsid w:val="00172A7A"/>
    <w:rsid w:val="001731F8"/>
    <w:rsid w:val="00176478"/>
    <w:rsid w:val="001769C7"/>
    <w:rsid w:val="00177158"/>
    <w:rsid w:val="0017796A"/>
    <w:rsid w:val="00180E72"/>
    <w:rsid w:val="00181745"/>
    <w:rsid w:val="00183DF6"/>
    <w:rsid w:val="00185004"/>
    <w:rsid w:val="00186183"/>
    <w:rsid w:val="001909AC"/>
    <w:rsid w:val="00190B10"/>
    <w:rsid w:val="00190FA3"/>
    <w:rsid w:val="00195734"/>
    <w:rsid w:val="00196FA2"/>
    <w:rsid w:val="001A2C21"/>
    <w:rsid w:val="001A312D"/>
    <w:rsid w:val="001A35E5"/>
    <w:rsid w:val="001A37E3"/>
    <w:rsid w:val="001A388E"/>
    <w:rsid w:val="001A395D"/>
    <w:rsid w:val="001A3B0A"/>
    <w:rsid w:val="001A3C60"/>
    <w:rsid w:val="001A4348"/>
    <w:rsid w:val="001A44E7"/>
    <w:rsid w:val="001A4E23"/>
    <w:rsid w:val="001A66E5"/>
    <w:rsid w:val="001A7A8B"/>
    <w:rsid w:val="001B0905"/>
    <w:rsid w:val="001B37C2"/>
    <w:rsid w:val="001B6447"/>
    <w:rsid w:val="001B7ED0"/>
    <w:rsid w:val="001C0494"/>
    <w:rsid w:val="001C359A"/>
    <w:rsid w:val="001C5B0F"/>
    <w:rsid w:val="001C6861"/>
    <w:rsid w:val="001C7F44"/>
    <w:rsid w:val="001D046A"/>
    <w:rsid w:val="001D3046"/>
    <w:rsid w:val="001D4C72"/>
    <w:rsid w:val="001D78AC"/>
    <w:rsid w:val="001D7EA0"/>
    <w:rsid w:val="001E122A"/>
    <w:rsid w:val="001E2E25"/>
    <w:rsid w:val="001E61E9"/>
    <w:rsid w:val="001F00B3"/>
    <w:rsid w:val="001F1C99"/>
    <w:rsid w:val="001F2932"/>
    <w:rsid w:val="001F2C34"/>
    <w:rsid w:val="001F5594"/>
    <w:rsid w:val="001F55E2"/>
    <w:rsid w:val="001F572F"/>
    <w:rsid w:val="001F6076"/>
    <w:rsid w:val="001F63B9"/>
    <w:rsid w:val="00200217"/>
    <w:rsid w:val="0020182D"/>
    <w:rsid w:val="002103EC"/>
    <w:rsid w:val="00210865"/>
    <w:rsid w:val="00211B67"/>
    <w:rsid w:val="00212C02"/>
    <w:rsid w:val="00212D59"/>
    <w:rsid w:val="002131DF"/>
    <w:rsid w:val="002144C4"/>
    <w:rsid w:val="00216BB7"/>
    <w:rsid w:val="002200F3"/>
    <w:rsid w:val="00222D02"/>
    <w:rsid w:val="002256DA"/>
    <w:rsid w:val="00226B8A"/>
    <w:rsid w:val="0023100A"/>
    <w:rsid w:val="0023230E"/>
    <w:rsid w:val="002325F8"/>
    <w:rsid w:val="00232A39"/>
    <w:rsid w:val="00233D1C"/>
    <w:rsid w:val="002361C9"/>
    <w:rsid w:val="002362A6"/>
    <w:rsid w:val="00236A09"/>
    <w:rsid w:val="002400F8"/>
    <w:rsid w:val="00240DCB"/>
    <w:rsid w:val="00240F28"/>
    <w:rsid w:val="0024120C"/>
    <w:rsid w:val="00243950"/>
    <w:rsid w:val="00243D89"/>
    <w:rsid w:val="00245F13"/>
    <w:rsid w:val="00247C17"/>
    <w:rsid w:val="00250A3F"/>
    <w:rsid w:val="0025183C"/>
    <w:rsid w:val="00251F5B"/>
    <w:rsid w:val="00252C49"/>
    <w:rsid w:val="0025411E"/>
    <w:rsid w:val="00254FD5"/>
    <w:rsid w:val="002554A9"/>
    <w:rsid w:val="002559FB"/>
    <w:rsid w:val="0025619E"/>
    <w:rsid w:val="00256767"/>
    <w:rsid w:val="00257B35"/>
    <w:rsid w:val="0026087D"/>
    <w:rsid w:val="002610DC"/>
    <w:rsid w:val="00263109"/>
    <w:rsid w:val="0026335C"/>
    <w:rsid w:val="00263FF9"/>
    <w:rsid w:val="00264836"/>
    <w:rsid w:val="00271467"/>
    <w:rsid w:val="0027192B"/>
    <w:rsid w:val="00272783"/>
    <w:rsid w:val="0027477C"/>
    <w:rsid w:val="00274A3A"/>
    <w:rsid w:val="002759F6"/>
    <w:rsid w:val="00275D34"/>
    <w:rsid w:val="0027676C"/>
    <w:rsid w:val="00277F4F"/>
    <w:rsid w:val="00281C8D"/>
    <w:rsid w:val="002834F1"/>
    <w:rsid w:val="0028426A"/>
    <w:rsid w:val="00284BB9"/>
    <w:rsid w:val="0028502D"/>
    <w:rsid w:val="00286C26"/>
    <w:rsid w:val="00290181"/>
    <w:rsid w:val="00290FEF"/>
    <w:rsid w:val="00291C91"/>
    <w:rsid w:val="002934D9"/>
    <w:rsid w:val="00293D5D"/>
    <w:rsid w:val="00293F4C"/>
    <w:rsid w:val="00294B49"/>
    <w:rsid w:val="00294E06"/>
    <w:rsid w:val="00296B63"/>
    <w:rsid w:val="00296D65"/>
    <w:rsid w:val="002A0161"/>
    <w:rsid w:val="002A17FC"/>
    <w:rsid w:val="002A3804"/>
    <w:rsid w:val="002A3CFC"/>
    <w:rsid w:val="002A4B16"/>
    <w:rsid w:val="002A4BE3"/>
    <w:rsid w:val="002A5759"/>
    <w:rsid w:val="002A6A11"/>
    <w:rsid w:val="002A6E24"/>
    <w:rsid w:val="002A7F1F"/>
    <w:rsid w:val="002B127B"/>
    <w:rsid w:val="002B1AF2"/>
    <w:rsid w:val="002B3BAD"/>
    <w:rsid w:val="002B64A1"/>
    <w:rsid w:val="002C081B"/>
    <w:rsid w:val="002C11BD"/>
    <w:rsid w:val="002C24A4"/>
    <w:rsid w:val="002C4073"/>
    <w:rsid w:val="002D4F04"/>
    <w:rsid w:val="002D782D"/>
    <w:rsid w:val="002D7C77"/>
    <w:rsid w:val="002D7E77"/>
    <w:rsid w:val="002E0365"/>
    <w:rsid w:val="002E1173"/>
    <w:rsid w:val="002E4C25"/>
    <w:rsid w:val="002E5B3A"/>
    <w:rsid w:val="002E6252"/>
    <w:rsid w:val="002E6C75"/>
    <w:rsid w:val="002F0007"/>
    <w:rsid w:val="002F0D8A"/>
    <w:rsid w:val="002F1978"/>
    <w:rsid w:val="002F2785"/>
    <w:rsid w:val="002F53D8"/>
    <w:rsid w:val="002F74B8"/>
    <w:rsid w:val="003001C3"/>
    <w:rsid w:val="0030130B"/>
    <w:rsid w:val="00302F7A"/>
    <w:rsid w:val="00303887"/>
    <w:rsid w:val="003057A1"/>
    <w:rsid w:val="003060C3"/>
    <w:rsid w:val="0030740F"/>
    <w:rsid w:val="00310EF6"/>
    <w:rsid w:val="00312C15"/>
    <w:rsid w:val="003146F3"/>
    <w:rsid w:val="0031559E"/>
    <w:rsid w:val="003172E5"/>
    <w:rsid w:val="00317A42"/>
    <w:rsid w:val="003200D9"/>
    <w:rsid w:val="00320587"/>
    <w:rsid w:val="00320623"/>
    <w:rsid w:val="00322A00"/>
    <w:rsid w:val="00324535"/>
    <w:rsid w:val="00325423"/>
    <w:rsid w:val="00325D48"/>
    <w:rsid w:val="00326208"/>
    <w:rsid w:val="003275FB"/>
    <w:rsid w:val="003302A9"/>
    <w:rsid w:val="003317C4"/>
    <w:rsid w:val="003346E0"/>
    <w:rsid w:val="0033563B"/>
    <w:rsid w:val="00336FFE"/>
    <w:rsid w:val="00341D56"/>
    <w:rsid w:val="003428EC"/>
    <w:rsid w:val="00343B31"/>
    <w:rsid w:val="00343DEC"/>
    <w:rsid w:val="00344C58"/>
    <w:rsid w:val="0034678D"/>
    <w:rsid w:val="00346924"/>
    <w:rsid w:val="00350A93"/>
    <w:rsid w:val="00350B8A"/>
    <w:rsid w:val="00350BF7"/>
    <w:rsid w:val="003514E4"/>
    <w:rsid w:val="00351B87"/>
    <w:rsid w:val="00351D8A"/>
    <w:rsid w:val="00352379"/>
    <w:rsid w:val="00352837"/>
    <w:rsid w:val="00352D34"/>
    <w:rsid w:val="00354ABB"/>
    <w:rsid w:val="00354B84"/>
    <w:rsid w:val="00356FCA"/>
    <w:rsid w:val="00357330"/>
    <w:rsid w:val="00360466"/>
    <w:rsid w:val="00361CC1"/>
    <w:rsid w:val="003627AA"/>
    <w:rsid w:val="00362868"/>
    <w:rsid w:val="00363F69"/>
    <w:rsid w:val="00364220"/>
    <w:rsid w:val="003678D3"/>
    <w:rsid w:val="0037071A"/>
    <w:rsid w:val="003736D1"/>
    <w:rsid w:val="00373F62"/>
    <w:rsid w:val="00376C66"/>
    <w:rsid w:val="0037734E"/>
    <w:rsid w:val="00380E53"/>
    <w:rsid w:val="003810F5"/>
    <w:rsid w:val="003814C7"/>
    <w:rsid w:val="00381756"/>
    <w:rsid w:val="003817E1"/>
    <w:rsid w:val="00381A79"/>
    <w:rsid w:val="00382E72"/>
    <w:rsid w:val="00383801"/>
    <w:rsid w:val="00385A2E"/>
    <w:rsid w:val="00385A3D"/>
    <w:rsid w:val="00387503"/>
    <w:rsid w:val="00387B5D"/>
    <w:rsid w:val="00387CC4"/>
    <w:rsid w:val="00396B3D"/>
    <w:rsid w:val="003975E1"/>
    <w:rsid w:val="00397627"/>
    <w:rsid w:val="00397C38"/>
    <w:rsid w:val="00397D8D"/>
    <w:rsid w:val="003A01BA"/>
    <w:rsid w:val="003A10E9"/>
    <w:rsid w:val="003A1163"/>
    <w:rsid w:val="003A29CB"/>
    <w:rsid w:val="003A4C09"/>
    <w:rsid w:val="003A5FCE"/>
    <w:rsid w:val="003B1DF7"/>
    <w:rsid w:val="003B3201"/>
    <w:rsid w:val="003B3856"/>
    <w:rsid w:val="003C14C9"/>
    <w:rsid w:val="003C2F57"/>
    <w:rsid w:val="003C6B72"/>
    <w:rsid w:val="003C6D0E"/>
    <w:rsid w:val="003C77C9"/>
    <w:rsid w:val="003D01FF"/>
    <w:rsid w:val="003D1BE0"/>
    <w:rsid w:val="003D1F05"/>
    <w:rsid w:val="003D5066"/>
    <w:rsid w:val="003D7603"/>
    <w:rsid w:val="003E33A5"/>
    <w:rsid w:val="003E790F"/>
    <w:rsid w:val="003F27F6"/>
    <w:rsid w:val="003F28E3"/>
    <w:rsid w:val="003F2982"/>
    <w:rsid w:val="003F4435"/>
    <w:rsid w:val="003F7EAD"/>
    <w:rsid w:val="00400A08"/>
    <w:rsid w:val="0040101D"/>
    <w:rsid w:val="00404154"/>
    <w:rsid w:val="00405B85"/>
    <w:rsid w:val="00407C53"/>
    <w:rsid w:val="00410963"/>
    <w:rsid w:val="00410F1D"/>
    <w:rsid w:val="00414E93"/>
    <w:rsid w:val="00420A73"/>
    <w:rsid w:val="00420D68"/>
    <w:rsid w:val="0042103D"/>
    <w:rsid w:val="00421F10"/>
    <w:rsid w:val="0042355A"/>
    <w:rsid w:val="00425BDF"/>
    <w:rsid w:val="00430F40"/>
    <w:rsid w:val="004311D1"/>
    <w:rsid w:val="00434207"/>
    <w:rsid w:val="00435A33"/>
    <w:rsid w:val="0043619F"/>
    <w:rsid w:val="0043672A"/>
    <w:rsid w:val="00437263"/>
    <w:rsid w:val="00437F55"/>
    <w:rsid w:val="0044160F"/>
    <w:rsid w:val="00441D53"/>
    <w:rsid w:val="00443998"/>
    <w:rsid w:val="004443C8"/>
    <w:rsid w:val="00444CD4"/>
    <w:rsid w:val="004453EA"/>
    <w:rsid w:val="0045233E"/>
    <w:rsid w:val="004529EA"/>
    <w:rsid w:val="00453A47"/>
    <w:rsid w:val="0045432B"/>
    <w:rsid w:val="00457160"/>
    <w:rsid w:val="00461DD7"/>
    <w:rsid w:val="00462A11"/>
    <w:rsid w:val="00462D62"/>
    <w:rsid w:val="00463BEF"/>
    <w:rsid w:val="0046479D"/>
    <w:rsid w:val="00466400"/>
    <w:rsid w:val="004677BF"/>
    <w:rsid w:val="004724D1"/>
    <w:rsid w:val="0047379D"/>
    <w:rsid w:val="00475C6B"/>
    <w:rsid w:val="00477008"/>
    <w:rsid w:val="00477F84"/>
    <w:rsid w:val="00481337"/>
    <w:rsid w:val="00482B0B"/>
    <w:rsid w:val="00484044"/>
    <w:rsid w:val="00485C8E"/>
    <w:rsid w:val="00486773"/>
    <w:rsid w:val="0048699D"/>
    <w:rsid w:val="004876F7"/>
    <w:rsid w:val="004907D3"/>
    <w:rsid w:val="00490DD0"/>
    <w:rsid w:val="00491E94"/>
    <w:rsid w:val="00492E03"/>
    <w:rsid w:val="00493821"/>
    <w:rsid w:val="00494271"/>
    <w:rsid w:val="00495652"/>
    <w:rsid w:val="004A1567"/>
    <w:rsid w:val="004A28AC"/>
    <w:rsid w:val="004A318A"/>
    <w:rsid w:val="004A4E97"/>
    <w:rsid w:val="004A55E8"/>
    <w:rsid w:val="004B15AF"/>
    <w:rsid w:val="004B3C6A"/>
    <w:rsid w:val="004B5456"/>
    <w:rsid w:val="004B5AB6"/>
    <w:rsid w:val="004B65B2"/>
    <w:rsid w:val="004B6BD3"/>
    <w:rsid w:val="004C1A5E"/>
    <w:rsid w:val="004C1A86"/>
    <w:rsid w:val="004C2347"/>
    <w:rsid w:val="004C2E8A"/>
    <w:rsid w:val="004C38CA"/>
    <w:rsid w:val="004D025A"/>
    <w:rsid w:val="004D12D9"/>
    <w:rsid w:val="004D1489"/>
    <w:rsid w:val="004D28F1"/>
    <w:rsid w:val="004D73BC"/>
    <w:rsid w:val="004D7B10"/>
    <w:rsid w:val="004E0CA6"/>
    <w:rsid w:val="004E1372"/>
    <w:rsid w:val="004E1764"/>
    <w:rsid w:val="004E3375"/>
    <w:rsid w:val="004E779B"/>
    <w:rsid w:val="004F0B7D"/>
    <w:rsid w:val="004F0D3D"/>
    <w:rsid w:val="004F173E"/>
    <w:rsid w:val="004F3544"/>
    <w:rsid w:val="004F3D77"/>
    <w:rsid w:val="004F3EB6"/>
    <w:rsid w:val="00500431"/>
    <w:rsid w:val="00501A74"/>
    <w:rsid w:val="00502A5C"/>
    <w:rsid w:val="005032EB"/>
    <w:rsid w:val="00503D9F"/>
    <w:rsid w:val="00503EFA"/>
    <w:rsid w:val="00504C7A"/>
    <w:rsid w:val="005064AF"/>
    <w:rsid w:val="00510037"/>
    <w:rsid w:val="005101C0"/>
    <w:rsid w:val="00514143"/>
    <w:rsid w:val="00514E91"/>
    <w:rsid w:val="00517CCC"/>
    <w:rsid w:val="005205B7"/>
    <w:rsid w:val="00523CAB"/>
    <w:rsid w:val="00524155"/>
    <w:rsid w:val="0052535C"/>
    <w:rsid w:val="0052576B"/>
    <w:rsid w:val="00526A72"/>
    <w:rsid w:val="005302B6"/>
    <w:rsid w:val="00530611"/>
    <w:rsid w:val="0053133E"/>
    <w:rsid w:val="00534F97"/>
    <w:rsid w:val="0053580A"/>
    <w:rsid w:val="00537E64"/>
    <w:rsid w:val="00540A70"/>
    <w:rsid w:val="00541CC1"/>
    <w:rsid w:val="00541FE0"/>
    <w:rsid w:val="005425C3"/>
    <w:rsid w:val="00542E08"/>
    <w:rsid w:val="005439EA"/>
    <w:rsid w:val="00543C12"/>
    <w:rsid w:val="00545670"/>
    <w:rsid w:val="005519CF"/>
    <w:rsid w:val="0055452B"/>
    <w:rsid w:val="00555F93"/>
    <w:rsid w:val="00557670"/>
    <w:rsid w:val="005606B7"/>
    <w:rsid w:val="005606D3"/>
    <w:rsid w:val="005613B7"/>
    <w:rsid w:val="005613C3"/>
    <w:rsid w:val="005633F0"/>
    <w:rsid w:val="00564B9F"/>
    <w:rsid w:val="00565148"/>
    <w:rsid w:val="00567DB2"/>
    <w:rsid w:val="00570165"/>
    <w:rsid w:val="00571B9E"/>
    <w:rsid w:val="0057378B"/>
    <w:rsid w:val="00573B4E"/>
    <w:rsid w:val="00574161"/>
    <w:rsid w:val="00575479"/>
    <w:rsid w:val="00576581"/>
    <w:rsid w:val="00577BD5"/>
    <w:rsid w:val="0058022A"/>
    <w:rsid w:val="00581308"/>
    <w:rsid w:val="00582365"/>
    <w:rsid w:val="00582F4E"/>
    <w:rsid w:val="005876A7"/>
    <w:rsid w:val="00592541"/>
    <w:rsid w:val="005948FE"/>
    <w:rsid w:val="00595328"/>
    <w:rsid w:val="005960A1"/>
    <w:rsid w:val="005962A2"/>
    <w:rsid w:val="00596494"/>
    <w:rsid w:val="00597128"/>
    <w:rsid w:val="005976E3"/>
    <w:rsid w:val="005A022D"/>
    <w:rsid w:val="005A0BDA"/>
    <w:rsid w:val="005A332B"/>
    <w:rsid w:val="005A3B2F"/>
    <w:rsid w:val="005A5A08"/>
    <w:rsid w:val="005A5D9C"/>
    <w:rsid w:val="005A71ED"/>
    <w:rsid w:val="005A73B3"/>
    <w:rsid w:val="005B23FF"/>
    <w:rsid w:val="005B2535"/>
    <w:rsid w:val="005B2BC8"/>
    <w:rsid w:val="005B2EDB"/>
    <w:rsid w:val="005B37C4"/>
    <w:rsid w:val="005C0C89"/>
    <w:rsid w:val="005C0F45"/>
    <w:rsid w:val="005C18BA"/>
    <w:rsid w:val="005C2CEA"/>
    <w:rsid w:val="005C3AB2"/>
    <w:rsid w:val="005C3D18"/>
    <w:rsid w:val="005C3E6D"/>
    <w:rsid w:val="005C44F1"/>
    <w:rsid w:val="005C4F52"/>
    <w:rsid w:val="005C4FF8"/>
    <w:rsid w:val="005C52A3"/>
    <w:rsid w:val="005D6E52"/>
    <w:rsid w:val="005E0C1A"/>
    <w:rsid w:val="005E1200"/>
    <w:rsid w:val="005E140E"/>
    <w:rsid w:val="005E1901"/>
    <w:rsid w:val="005E22E4"/>
    <w:rsid w:val="005E38D0"/>
    <w:rsid w:val="005E3A52"/>
    <w:rsid w:val="005E4DC2"/>
    <w:rsid w:val="005E7ED8"/>
    <w:rsid w:val="005F0EB6"/>
    <w:rsid w:val="005F2DBD"/>
    <w:rsid w:val="005F4B90"/>
    <w:rsid w:val="005F6262"/>
    <w:rsid w:val="00600D53"/>
    <w:rsid w:val="00602691"/>
    <w:rsid w:val="006028F2"/>
    <w:rsid w:val="006040A3"/>
    <w:rsid w:val="00604A56"/>
    <w:rsid w:val="00604D3E"/>
    <w:rsid w:val="00606010"/>
    <w:rsid w:val="00607329"/>
    <w:rsid w:val="00612D8C"/>
    <w:rsid w:val="00612F5B"/>
    <w:rsid w:val="0061471A"/>
    <w:rsid w:val="006178F1"/>
    <w:rsid w:val="006220C6"/>
    <w:rsid w:val="0062279D"/>
    <w:rsid w:val="006240F4"/>
    <w:rsid w:val="006259CE"/>
    <w:rsid w:val="00625D9E"/>
    <w:rsid w:val="0063140F"/>
    <w:rsid w:val="00631B44"/>
    <w:rsid w:val="00632189"/>
    <w:rsid w:val="00634288"/>
    <w:rsid w:val="006343B8"/>
    <w:rsid w:val="00634B81"/>
    <w:rsid w:val="00635402"/>
    <w:rsid w:val="00635A6A"/>
    <w:rsid w:val="00636083"/>
    <w:rsid w:val="006363B9"/>
    <w:rsid w:val="00641239"/>
    <w:rsid w:val="00641929"/>
    <w:rsid w:val="006426D9"/>
    <w:rsid w:val="00642B15"/>
    <w:rsid w:val="0064590C"/>
    <w:rsid w:val="006467A1"/>
    <w:rsid w:val="006500C6"/>
    <w:rsid w:val="00650563"/>
    <w:rsid w:val="00651C69"/>
    <w:rsid w:val="006538C7"/>
    <w:rsid w:val="00657708"/>
    <w:rsid w:val="006616B0"/>
    <w:rsid w:val="0066718D"/>
    <w:rsid w:val="006727BA"/>
    <w:rsid w:val="006731B9"/>
    <w:rsid w:val="00674F18"/>
    <w:rsid w:val="006824A7"/>
    <w:rsid w:val="0068357D"/>
    <w:rsid w:val="00683FF4"/>
    <w:rsid w:val="006844E2"/>
    <w:rsid w:val="00686544"/>
    <w:rsid w:val="0068682B"/>
    <w:rsid w:val="00691749"/>
    <w:rsid w:val="00692BC8"/>
    <w:rsid w:val="00692FAF"/>
    <w:rsid w:val="006939D3"/>
    <w:rsid w:val="006974E7"/>
    <w:rsid w:val="00697E27"/>
    <w:rsid w:val="00697F4A"/>
    <w:rsid w:val="006A13BD"/>
    <w:rsid w:val="006A1886"/>
    <w:rsid w:val="006A1E25"/>
    <w:rsid w:val="006A2760"/>
    <w:rsid w:val="006A3358"/>
    <w:rsid w:val="006A62EE"/>
    <w:rsid w:val="006B00E9"/>
    <w:rsid w:val="006B2A1E"/>
    <w:rsid w:val="006B2BFB"/>
    <w:rsid w:val="006B5BF4"/>
    <w:rsid w:val="006B6C52"/>
    <w:rsid w:val="006C0940"/>
    <w:rsid w:val="006C2AD4"/>
    <w:rsid w:val="006C35AE"/>
    <w:rsid w:val="006C3F34"/>
    <w:rsid w:val="006C4315"/>
    <w:rsid w:val="006C6D45"/>
    <w:rsid w:val="006C7AF8"/>
    <w:rsid w:val="006D083B"/>
    <w:rsid w:val="006D2506"/>
    <w:rsid w:val="006D441C"/>
    <w:rsid w:val="006D4F7D"/>
    <w:rsid w:val="006D58CF"/>
    <w:rsid w:val="006D5ED7"/>
    <w:rsid w:val="006E0644"/>
    <w:rsid w:val="006E0E3F"/>
    <w:rsid w:val="006E1386"/>
    <w:rsid w:val="006E1A5C"/>
    <w:rsid w:val="006E262D"/>
    <w:rsid w:val="006E2DAF"/>
    <w:rsid w:val="006E3F54"/>
    <w:rsid w:val="006E5D27"/>
    <w:rsid w:val="006E65BA"/>
    <w:rsid w:val="006E6E36"/>
    <w:rsid w:val="006E70F8"/>
    <w:rsid w:val="006E7707"/>
    <w:rsid w:val="006F0283"/>
    <w:rsid w:val="006F22E0"/>
    <w:rsid w:val="006F3275"/>
    <w:rsid w:val="006F3CA9"/>
    <w:rsid w:val="0070043D"/>
    <w:rsid w:val="007035AE"/>
    <w:rsid w:val="00705757"/>
    <w:rsid w:val="007110AF"/>
    <w:rsid w:val="00711FD3"/>
    <w:rsid w:val="007126AA"/>
    <w:rsid w:val="00712F7C"/>
    <w:rsid w:val="0071526A"/>
    <w:rsid w:val="00715974"/>
    <w:rsid w:val="00720A64"/>
    <w:rsid w:val="007251CD"/>
    <w:rsid w:val="00725E61"/>
    <w:rsid w:val="00726648"/>
    <w:rsid w:val="0073024C"/>
    <w:rsid w:val="00730851"/>
    <w:rsid w:val="007324B3"/>
    <w:rsid w:val="00736369"/>
    <w:rsid w:val="00740C63"/>
    <w:rsid w:val="0074323D"/>
    <w:rsid w:val="00744DC2"/>
    <w:rsid w:val="00746DEF"/>
    <w:rsid w:val="00747473"/>
    <w:rsid w:val="0075097F"/>
    <w:rsid w:val="0075491A"/>
    <w:rsid w:val="00754BA1"/>
    <w:rsid w:val="0075621F"/>
    <w:rsid w:val="0075668B"/>
    <w:rsid w:val="00757551"/>
    <w:rsid w:val="00760A07"/>
    <w:rsid w:val="00760FD5"/>
    <w:rsid w:val="0076230A"/>
    <w:rsid w:val="0076350F"/>
    <w:rsid w:val="007635B3"/>
    <w:rsid w:val="00764C91"/>
    <w:rsid w:val="00766ED2"/>
    <w:rsid w:val="00770816"/>
    <w:rsid w:val="00771684"/>
    <w:rsid w:val="00771697"/>
    <w:rsid w:val="00771AF2"/>
    <w:rsid w:val="007737AE"/>
    <w:rsid w:val="00780649"/>
    <w:rsid w:val="00781AE7"/>
    <w:rsid w:val="00782C0A"/>
    <w:rsid w:val="007859E6"/>
    <w:rsid w:val="00785C4D"/>
    <w:rsid w:val="007867EF"/>
    <w:rsid w:val="00786D8A"/>
    <w:rsid w:val="00791665"/>
    <w:rsid w:val="00791C18"/>
    <w:rsid w:val="007931B6"/>
    <w:rsid w:val="00793672"/>
    <w:rsid w:val="00796302"/>
    <w:rsid w:val="00796342"/>
    <w:rsid w:val="00797AA4"/>
    <w:rsid w:val="007A2CA0"/>
    <w:rsid w:val="007A354F"/>
    <w:rsid w:val="007A5462"/>
    <w:rsid w:val="007A5DAC"/>
    <w:rsid w:val="007A7537"/>
    <w:rsid w:val="007B0002"/>
    <w:rsid w:val="007C0697"/>
    <w:rsid w:val="007C26F7"/>
    <w:rsid w:val="007C2829"/>
    <w:rsid w:val="007C32FF"/>
    <w:rsid w:val="007C46CA"/>
    <w:rsid w:val="007C67C2"/>
    <w:rsid w:val="007C6978"/>
    <w:rsid w:val="007D0AC0"/>
    <w:rsid w:val="007D1200"/>
    <w:rsid w:val="007D257F"/>
    <w:rsid w:val="007D2769"/>
    <w:rsid w:val="007D6F88"/>
    <w:rsid w:val="007D73F8"/>
    <w:rsid w:val="007E0B8B"/>
    <w:rsid w:val="007E0FFE"/>
    <w:rsid w:val="007E2100"/>
    <w:rsid w:val="007E30C2"/>
    <w:rsid w:val="007E35B8"/>
    <w:rsid w:val="007E4184"/>
    <w:rsid w:val="007E6C31"/>
    <w:rsid w:val="007F0D7D"/>
    <w:rsid w:val="007F2889"/>
    <w:rsid w:val="007F51B1"/>
    <w:rsid w:val="007F590D"/>
    <w:rsid w:val="00802586"/>
    <w:rsid w:val="008029C1"/>
    <w:rsid w:val="008031AB"/>
    <w:rsid w:val="008051E9"/>
    <w:rsid w:val="008060C5"/>
    <w:rsid w:val="008067E0"/>
    <w:rsid w:val="00807F62"/>
    <w:rsid w:val="00813C13"/>
    <w:rsid w:val="008148B3"/>
    <w:rsid w:val="008170D0"/>
    <w:rsid w:val="0082022D"/>
    <w:rsid w:val="008204FD"/>
    <w:rsid w:val="00821478"/>
    <w:rsid w:val="00821917"/>
    <w:rsid w:val="00822AA3"/>
    <w:rsid w:val="00823AE7"/>
    <w:rsid w:val="008243F0"/>
    <w:rsid w:val="008246FD"/>
    <w:rsid w:val="00824C19"/>
    <w:rsid w:val="00826141"/>
    <w:rsid w:val="00826AF2"/>
    <w:rsid w:val="00826C11"/>
    <w:rsid w:val="00831367"/>
    <w:rsid w:val="00832F45"/>
    <w:rsid w:val="008338EF"/>
    <w:rsid w:val="00833B2E"/>
    <w:rsid w:val="0083434E"/>
    <w:rsid w:val="008356F8"/>
    <w:rsid w:val="0083581F"/>
    <w:rsid w:val="00836588"/>
    <w:rsid w:val="00836A1F"/>
    <w:rsid w:val="00840E29"/>
    <w:rsid w:val="008411A1"/>
    <w:rsid w:val="00842006"/>
    <w:rsid w:val="00842E8D"/>
    <w:rsid w:val="00844395"/>
    <w:rsid w:val="00844740"/>
    <w:rsid w:val="00845494"/>
    <w:rsid w:val="00847984"/>
    <w:rsid w:val="00850199"/>
    <w:rsid w:val="00850CBB"/>
    <w:rsid w:val="00852C44"/>
    <w:rsid w:val="00853300"/>
    <w:rsid w:val="0085356E"/>
    <w:rsid w:val="00853B64"/>
    <w:rsid w:val="00854C63"/>
    <w:rsid w:val="00855FD7"/>
    <w:rsid w:val="00856CC7"/>
    <w:rsid w:val="0086392E"/>
    <w:rsid w:val="008668B7"/>
    <w:rsid w:val="008710C1"/>
    <w:rsid w:val="008717FE"/>
    <w:rsid w:val="00872A90"/>
    <w:rsid w:val="0087308D"/>
    <w:rsid w:val="00873C33"/>
    <w:rsid w:val="00877C56"/>
    <w:rsid w:val="008815F4"/>
    <w:rsid w:val="00881BD4"/>
    <w:rsid w:val="00882BE9"/>
    <w:rsid w:val="008832AA"/>
    <w:rsid w:val="00883D2F"/>
    <w:rsid w:val="00883E61"/>
    <w:rsid w:val="008910C1"/>
    <w:rsid w:val="00893431"/>
    <w:rsid w:val="0089544A"/>
    <w:rsid w:val="00896844"/>
    <w:rsid w:val="00897725"/>
    <w:rsid w:val="008A1655"/>
    <w:rsid w:val="008A1F84"/>
    <w:rsid w:val="008A3082"/>
    <w:rsid w:val="008A55B3"/>
    <w:rsid w:val="008B0AB8"/>
    <w:rsid w:val="008B1940"/>
    <w:rsid w:val="008B1BD7"/>
    <w:rsid w:val="008B2209"/>
    <w:rsid w:val="008B2F13"/>
    <w:rsid w:val="008B69CB"/>
    <w:rsid w:val="008B6E82"/>
    <w:rsid w:val="008B7276"/>
    <w:rsid w:val="008C21CD"/>
    <w:rsid w:val="008C2516"/>
    <w:rsid w:val="008C4042"/>
    <w:rsid w:val="008C475A"/>
    <w:rsid w:val="008C4A86"/>
    <w:rsid w:val="008C56DD"/>
    <w:rsid w:val="008C702F"/>
    <w:rsid w:val="008C7AFB"/>
    <w:rsid w:val="008D0A93"/>
    <w:rsid w:val="008D4B8D"/>
    <w:rsid w:val="008D5223"/>
    <w:rsid w:val="008E15FB"/>
    <w:rsid w:val="008E4B74"/>
    <w:rsid w:val="008E54D0"/>
    <w:rsid w:val="008F0343"/>
    <w:rsid w:val="008F0A22"/>
    <w:rsid w:val="008F2228"/>
    <w:rsid w:val="008F5771"/>
    <w:rsid w:val="008F6256"/>
    <w:rsid w:val="008F6919"/>
    <w:rsid w:val="008F6EA7"/>
    <w:rsid w:val="008F6EC3"/>
    <w:rsid w:val="008F756F"/>
    <w:rsid w:val="009001B7"/>
    <w:rsid w:val="009025EF"/>
    <w:rsid w:val="009047E1"/>
    <w:rsid w:val="00905A67"/>
    <w:rsid w:val="0090729B"/>
    <w:rsid w:val="0091055F"/>
    <w:rsid w:val="009117DC"/>
    <w:rsid w:val="009118B8"/>
    <w:rsid w:val="00914523"/>
    <w:rsid w:val="009168C2"/>
    <w:rsid w:val="009175E0"/>
    <w:rsid w:val="00917D8D"/>
    <w:rsid w:val="00920D20"/>
    <w:rsid w:val="009210E3"/>
    <w:rsid w:val="009222A8"/>
    <w:rsid w:val="0092551F"/>
    <w:rsid w:val="00926370"/>
    <w:rsid w:val="009263C7"/>
    <w:rsid w:val="0092666D"/>
    <w:rsid w:val="0092674F"/>
    <w:rsid w:val="009275BE"/>
    <w:rsid w:val="0093097A"/>
    <w:rsid w:val="00930FBF"/>
    <w:rsid w:val="009320EA"/>
    <w:rsid w:val="0093416A"/>
    <w:rsid w:val="00934628"/>
    <w:rsid w:val="00934E68"/>
    <w:rsid w:val="009355CD"/>
    <w:rsid w:val="0093715E"/>
    <w:rsid w:val="0094027A"/>
    <w:rsid w:val="009448FF"/>
    <w:rsid w:val="00944B8D"/>
    <w:rsid w:val="00945A3F"/>
    <w:rsid w:val="00946EF3"/>
    <w:rsid w:val="00947A5F"/>
    <w:rsid w:val="00950A50"/>
    <w:rsid w:val="00951E60"/>
    <w:rsid w:val="00952AB1"/>
    <w:rsid w:val="00954A9D"/>
    <w:rsid w:val="00955D78"/>
    <w:rsid w:val="009572FB"/>
    <w:rsid w:val="00961835"/>
    <w:rsid w:val="009619E4"/>
    <w:rsid w:val="00962A44"/>
    <w:rsid w:val="0096425D"/>
    <w:rsid w:val="00967948"/>
    <w:rsid w:val="00973338"/>
    <w:rsid w:val="00973694"/>
    <w:rsid w:val="00973899"/>
    <w:rsid w:val="009758E3"/>
    <w:rsid w:val="00981349"/>
    <w:rsid w:val="00981765"/>
    <w:rsid w:val="00982A31"/>
    <w:rsid w:val="00984262"/>
    <w:rsid w:val="0098434B"/>
    <w:rsid w:val="009845D3"/>
    <w:rsid w:val="00990EF2"/>
    <w:rsid w:val="00991B6C"/>
    <w:rsid w:val="009A0E29"/>
    <w:rsid w:val="009A39FE"/>
    <w:rsid w:val="009A3A29"/>
    <w:rsid w:val="009A4F26"/>
    <w:rsid w:val="009A542E"/>
    <w:rsid w:val="009A607E"/>
    <w:rsid w:val="009A637B"/>
    <w:rsid w:val="009A750F"/>
    <w:rsid w:val="009A7C0B"/>
    <w:rsid w:val="009B0D0C"/>
    <w:rsid w:val="009B14CE"/>
    <w:rsid w:val="009B34A1"/>
    <w:rsid w:val="009B5496"/>
    <w:rsid w:val="009B75F5"/>
    <w:rsid w:val="009C1A48"/>
    <w:rsid w:val="009C2780"/>
    <w:rsid w:val="009C2F3D"/>
    <w:rsid w:val="009C31B5"/>
    <w:rsid w:val="009C3A8B"/>
    <w:rsid w:val="009D5A6D"/>
    <w:rsid w:val="009E2315"/>
    <w:rsid w:val="009E4285"/>
    <w:rsid w:val="009E530E"/>
    <w:rsid w:val="009E5584"/>
    <w:rsid w:val="009E5A4A"/>
    <w:rsid w:val="009E5CB6"/>
    <w:rsid w:val="009E68B6"/>
    <w:rsid w:val="009F1E80"/>
    <w:rsid w:val="009F25EA"/>
    <w:rsid w:val="009F2C1A"/>
    <w:rsid w:val="009F69C8"/>
    <w:rsid w:val="009F6C30"/>
    <w:rsid w:val="009F754C"/>
    <w:rsid w:val="00A00131"/>
    <w:rsid w:val="00A046B5"/>
    <w:rsid w:val="00A07103"/>
    <w:rsid w:val="00A07386"/>
    <w:rsid w:val="00A07786"/>
    <w:rsid w:val="00A122A0"/>
    <w:rsid w:val="00A15163"/>
    <w:rsid w:val="00A1728A"/>
    <w:rsid w:val="00A211BC"/>
    <w:rsid w:val="00A21C74"/>
    <w:rsid w:val="00A21FF8"/>
    <w:rsid w:val="00A253B6"/>
    <w:rsid w:val="00A3080C"/>
    <w:rsid w:val="00A313BD"/>
    <w:rsid w:val="00A33B19"/>
    <w:rsid w:val="00A33BC0"/>
    <w:rsid w:val="00A33CFD"/>
    <w:rsid w:val="00A361FB"/>
    <w:rsid w:val="00A44735"/>
    <w:rsid w:val="00A44CE5"/>
    <w:rsid w:val="00A4747A"/>
    <w:rsid w:val="00A506C2"/>
    <w:rsid w:val="00A51F69"/>
    <w:rsid w:val="00A522BA"/>
    <w:rsid w:val="00A5488C"/>
    <w:rsid w:val="00A55D83"/>
    <w:rsid w:val="00A56A00"/>
    <w:rsid w:val="00A62288"/>
    <w:rsid w:val="00A6593B"/>
    <w:rsid w:val="00A65AEC"/>
    <w:rsid w:val="00A66029"/>
    <w:rsid w:val="00A668AA"/>
    <w:rsid w:val="00A668D0"/>
    <w:rsid w:val="00A67AC3"/>
    <w:rsid w:val="00A7002B"/>
    <w:rsid w:val="00A702CF"/>
    <w:rsid w:val="00A71D55"/>
    <w:rsid w:val="00A726CB"/>
    <w:rsid w:val="00A74649"/>
    <w:rsid w:val="00A74A47"/>
    <w:rsid w:val="00A75339"/>
    <w:rsid w:val="00A75D08"/>
    <w:rsid w:val="00A778A0"/>
    <w:rsid w:val="00A77FD3"/>
    <w:rsid w:val="00A835C4"/>
    <w:rsid w:val="00A8468C"/>
    <w:rsid w:val="00A86367"/>
    <w:rsid w:val="00A86A4E"/>
    <w:rsid w:val="00A86AB5"/>
    <w:rsid w:val="00A911E9"/>
    <w:rsid w:val="00A918EA"/>
    <w:rsid w:val="00A929BC"/>
    <w:rsid w:val="00A93493"/>
    <w:rsid w:val="00A93655"/>
    <w:rsid w:val="00A94E41"/>
    <w:rsid w:val="00A95C7F"/>
    <w:rsid w:val="00A962CC"/>
    <w:rsid w:val="00A96FA7"/>
    <w:rsid w:val="00AA065A"/>
    <w:rsid w:val="00AA1687"/>
    <w:rsid w:val="00AA1FDD"/>
    <w:rsid w:val="00AA306F"/>
    <w:rsid w:val="00AA3A82"/>
    <w:rsid w:val="00AA45DA"/>
    <w:rsid w:val="00AA49DF"/>
    <w:rsid w:val="00AA4D08"/>
    <w:rsid w:val="00AA527D"/>
    <w:rsid w:val="00AB0575"/>
    <w:rsid w:val="00AB0C18"/>
    <w:rsid w:val="00AB2C78"/>
    <w:rsid w:val="00AB4E2B"/>
    <w:rsid w:val="00AB6578"/>
    <w:rsid w:val="00AB7AA3"/>
    <w:rsid w:val="00AB7BAE"/>
    <w:rsid w:val="00AC0D6B"/>
    <w:rsid w:val="00AC1648"/>
    <w:rsid w:val="00AC1D37"/>
    <w:rsid w:val="00AC48FA"/>
    <w:rsid w:val="00AC5B75"/>
    <w:rsid w:val="00AC7761"/>
    <w:rsid w:val="00AD053D"/>
    <w:rsid w:val="00AD2BB3"/>
    <w:rsid w:val="00AD4058"/>
    <w:rsid w:val="00AD40FA"/>
    <w:rsid w:val="00AD5508"/>
    <w:rsid w:val="00AD5761"/>
    <w:rsid w:val="00AD6C9C"/>
    <w:rsid w:val="00AD7770"/>
    <w:rsid w:val="00AD7AE0"/>
    <w:rsid w:val="00AE1729"/>
    <w:rsid w:val="00AE3F8E"/>
    <w:rsid w:val="00AE42C9"/>
    <w:rsid w:val="00AE7A72"/>
    <w:rsid w:val="00AF1718"/>
    <w:rsid w:val="00AF3BB1"/>
    <w:rsid w:val="00AF777F"/>
    <w:rsid w:val="00AF7AC2"/>
    <w:rsid w:val="00AF7B8D"/>
    <w:rsid w:val="00B0133D"/>
    <w:rsid w:val="00B0233C"/>
    <w:rsid w:val="00B037FD"/>
    <w:rsid w:val="00B04C2F"/>
    <w:rsid w:val="00B062FD"/>
    <w:rsid w:val="00B0726B"/>
    <w:rsid w:val="00B12ACC"/>
    <w:rsid w:val="00B138B8"/>
    <w:rsid w:val="00B139F8"/>
    <w:rsid w:val="00B14209"/>
    <w:rsid w:val="00B20CBC"/>
    <w:rsid w:val="00B20E48"/>
    <w:rsid w:val="00B21B46"/>
    <w:rsid w:val="00B22169"/>
    <w:rsid w:val="00B22F4D"/>
    <w:rsid w:val="00B232F2"/>
    <w:rsid w:val="00B270D2"/>
    <w:rsid w:val="00B32145"/>
    <w:rsid w:val="00B32795"/>
    <w:rsid w:val="00B3328E"/>
    <w:rsid w:val="00B33725"/>
    <w:rsid w:val="00B337BB"/>
    <w:rsid w:val="00B34688"/>
    <w:rsid w:val="00B37761"/>
    <w:rsid w:val="00B405B6"/>
    <w:rsid w:val="00B41A02"/>
    <w:rsid w:val="00B46537"/>
    <w:rsid w:val="00B50243"/>
    <w:rsid w:val="00B50DCB"/>
    <w:rsid w:val="00B521FC"/>
    <w:rsid w:val="00B553D0"/>
    <w:rsid w:val="00B6051C"/>
    <w:rsid w:val="00B649B0"/>
    <w:rsid w:val="00B64A6E"/>
    <w:rsid w:val="00B65536"/>
    <w:rsid w:val="00B661F6"/>
    <w:rsid w:val="00B70E42"/>
    <w:rsid w:val="00B72D87"/>
    <w:rsid w:val="00B72F76"/>
    <w:rsid w:val="00B745C3"/>
    <w:rsid w:val="00B74E0B"/>
    <w:rsid w:val="00B838EC"/>
    <w:rsid w:val="00B83D59"/>
    <w:rsid w:val="00B84579"/>
    <w:rsid w:val="00B8580C"/>
    <w:rsid w:val="00B877D6"/>
    <w:rsid w:val="00B8786E"/>
    <w:rsid w:val="00B87BBC"/>
    <w:rsid w:val="00B906B5"/>
    <w:rsid w:val="00B91C0E"/>
    <w:rsid w:val="00B92CE8"/>
    <w:rsid w:val="00B94259"/>
    <w:rsid w:val="00B9513F"/>
    <w:rsid w:val="00BA1656"/>
    <w:rsid w:val="00BA30F1"/>
    <w:rsid w:val="00BA3905"/>
    <w:rsid w:val="00BA678A"/>
    <w:rsid w:val="00BA67C9"/>
    <w:rsid w:val="00BB00F7"/>
    <w:rsid w:val="00BB0984"/>
    <w:rsid w:val="00BB1DD7"/>
    <w:rsid w:val="00BB22AD"/>
    <w:rsid w:val="00BB26E0"/>
    <w:rsid w:val="00BB2872"/>
    <w:rsid w:val="00BB2D24"/>
    <w:rsid w:val="00BB5230"/>
    <w:rsid w:val="00BB5A2F"/>
    <w:rsid w:val="00BC01EA"/>
    <w:rsid w:val="00BC04C7"/>
    <w:rsid w:val="00BC0834"/>
    <w:rsid w:val="00BC1E19"/>
    <w:rsid w:val="00BC2CAE"/>
    <w:rsid w:val="00BC38DE"/>
    <w:rsid w:val="00BC4AA2"/>
    <w:rsid w:val="00BC5F12"/>
    <w:rsid w:val="00BC684A"/>
    <w:rsid w:val="00BC7152"/>
    <w:rsid w:val="00BC7442"/>
    <w:rsid w:val="00BC76EC"/>
    <w:rsid w:val="00BC78DA"/>
    <w:rsid w:val="00BD1ACA"/>
    <w:rsid w:val="00BD40D0"/>
    <w:rsid w:val="00BD48A0"/>
    <w:rsid w:val="00BD56D4"/>
    <w:rsid w:val="00BD608A"/>
    <w:rsid w:val="00BD7A95"/>
    <w:rsid w:val="00BE0181"/>
    <w:rsid w:val="00BE0708"/>
    <w:rsid w:val="00BE62BD"/>
    <w:rsid w:val="00BE7666"/>
    <w:rsid w:val="00BE7A18"/>
    <w:rsid w:val="00BF0727"/>
    <w:rsid w:val="00BF1372"/>
    <w:rsid w:val="00BF1DA1"/>
    <w:rsid w:val="00BF2129"/>
    <w:rsid w:val="00BF2542"/>
    <w:rsid w:val="00BF3449"/>
    <w:rsid w:val="00BF5DAA"/>
    <w:rsid w:val="00BF748C"/>
    <w:rsid w:val="00C00C65"/>
    <w:rsid w:val="00C02537"/>
    <w:rsid w:val="00C02E0F"/>
    <w:rsid w:val="00C031A4"/>
    <w:rsid w:val="00C04591"/>
    <w:rsid w:val="00C04605"/>
    <w:rsid w:val="00C05ECB"/>
    <w:rsid w:val="00C10292"/>
    <w:rsid w:val="00C11496"/>
    <w:rsid w:val="00C12888"/>
    <w:rsid w:val="00C13AA0"/>
    <w:rsid w:val="00C16E5A"/>
    <w:rsid w:val="00C20EA1"/>
    <w:rsid w:val="00C22106"/>
    <w:rsid w:val="00C24BCC"/>
    <w:rsid w:val="00C268FD"/>
    <w:rsid w:val="00C2742F"/>
    <w:rsid w:val="00C34A31"/>
    <w:rsid w:val="00C37840"/>
    <w:rsid w:val="00C40C2C"/>
    <w:rsid w:val="00C412B6"/>
    <w:rsid w:val="00C43995"/>
    <w:rsid w:val="00C43AE3"/>
    <w:rsid w:val="00C4508F"/>
    <w:rsid w:val="00C45AB5"/>
    <w:rsid w:val="00C46F6F"/>
    <w:rsid w:val="00C563CF"/>
    <w:rsid w:val="00C60B3D"/>
    <w:rsid w:val="00C62306"/>
    <w:rsid w:val="00C6442F"/>
    <w:rsid w:val="00C64C75"/>
    <w:rsid w:val="00C65089"/>
    <w:rsid w:val="00C657FC"/>
    <w:rsid w:val="00C65942"/>
    <w:rsid w:val="00C679DC"/>
    <w:rsid w:val="00C71937"/>
    <w:rsid w:val="00C722A2"/>
    <w:rsid w:val="00C72A6D"/>
    <w:rsid w:val="00C735CE"/>
    <w:rsid w:val="00C74E44"/>
    <w:rsid w:val="00C779B8"/>
    <w:rsid w:val="00C802FD"/>
    <w:rsid w:val="00C803CA"/>
    <w:rsid w:val="00C8259C"/>
    <w:rsid w:val="00C83213"/>
    <w:rsid w:val="00C85DBE"/>
    <w:rsid w:val="00C86A0D"/>
    <w:rsid w:val="00C91233"/>
    <w:rsid w:val="00C917D6"/>
    <w:rsid w:val="00C91DE9"/>
    <w:rsid w:val="00C92002"/>
    <w:rsid w:val="00C92E8C"/>
    <w:rsid w:val="00C9399C"/>
    <w:rsid w:val="00C95590"/>
    <w:rsid w:val="00C96B11"/>
    <w:rsid w:val="00C97A4E"/>
    <w:rsid w:val="00CA00CD"/>
    <w:rsid w:val="00CA0DF2"/>
    <w:rsid w:val="00CA222B"/>
    <w:rsid w:val="00CA3E9C"/>
    <w:rsid w:val="00CA5CD2"/>
    <w:rsid w:val="00CA5EEE"/>
    <w:rsid w:val="00CA7E13"/>
    <w:rsid w:val="00CB05C9"/>
    <w:rsid w:val="00CB10CC"/>
    <w:rsid w:val="00CB17DA"/>
    <w:rsid w:val="00CB305D"/>
    <w:rsid w:val="00CB6B5B"/>
    <w:rsid w:val="00CC012E"/>
    <w:rsid w:val="00CC0773"/>
    <w:rsid w:val="00CC241A"/>
    <w:rsid w:val="00CC2E4D"/>
    <w:rsid w:val="00CC3A01"/>
    <w:rsid w:val="00CC77B6"/>
    <w:rsid w:val="00CC7D6E"/>
    <w:rsid w:val="00CD184E"/>
    <w:rsid w:val="00CD26BF"/>
    <w:rsid w:val="00CD31A4"/>
    <w:rsid w:val="00CD34FA"/>
    <w:rsid w:val="00CD5D5E"/>
    <w:rsid w:val="00CE1DCA"/>
    <w:rsid w:val="00CE306E"/>
    <w:rsid w:val="00CE3AAF"/>
    <w:rsid w:val="00CE4882"/>
    <w:rsid w:val="00CE6D52"/>
    <w:rsid w:val="00CF2328"/>
    <w:rsid w:val="00CF41AE"/>
    <w:rsid w:val="00CF4402"/>
    <w:rsid w:val="00CF4EBC"/>
    <w:rsid w:val="00CF5AF8"/>
    <w:rsid w:val="00CF6093"/>
    <w:rsid w:val="00D01EB4"/>
    <w:rsid w:val="00D0341A"/>
    <w:rsid w:val="00D03750"/>
    <w:rsid w:val="00D04091"/>
    <w:rsid w:val="00D052F4"/>
    <w:rsid w:val="00D0683C"/>
    <w:rsid w:val="00D06FC4"/>
    <w:rsid w:val="00D072A3"/>
    <w:rsid w:val="00D10139"/>
    <w:rsid w:val="00D12F4D"/>
    <w:rsid w:val="00D1370D"/>
    <w:rsid w:val="00D149A8"/>
    <w:rsid w:val="00D16B25"/>
    <w:rsid w:val="00D16DE6"/>
    <w:rsid w:val="00D217EF"/>
    <w:rsid w:val="00D24BA1"/>
    <w:rsid w:val="00D26597"/>
    <w:rsid w:val="00D307FC"/>
    <w:rsid w:val="00D324C6"/>
    <w:rsid w:val="00D32BBF"/>
    <w:rsid w:val="00D32C86"/>
    <w:rsid w:val="00D3347C"/>
    <w:rsid w:val="00D34742"/>
    <w:rsid w:val="00D3580C"/>
    <w:rsid w:val="00D35F34"/>
    <w:rsid w:val="00D372B9"/>
    <w:rsid w:val="00D3781A"/>
    <w:rsid w:val="00D37E22"/>
    <w:rsid w:val="00D40C2A"/>
    <w:rsid w:val="00D40E3C"/>
    <w:rsid w:val="00D42767"/>
    <w:rsid w:val="00D435FD"/>
    <w:rsid w:val="00D46891"/>
    <w:rsid w:val="00D5071F"/>
    <w:rsid w:val="00D50E29"/>
    <w:rsid w:val="00D51AD6"/>
    <w:rsid w:val="00D51FDD"/>
    <w:rsid w:val="00D539AD"/>
    <w:rsid w:val="00D539D0"/>
    <w:rsid w:val="00D56760"/>
    <w:rsid w:val="00D57A8A"/>
    <w:rsid w:val="00D60022"/>
    <w:rsid w:val="00D62780"/>
    <w:rsid w:val="00D63B61"/>
    <w:rsid w:val="00D6467A"/>
    <w:rsid w:val="00D6515B"/>
    <w:rsid w:val="00D66131"/>
    <w:rsid w:val="00D66A4B"/>
    <w:rsid w:val="00D6731A"/>
    <w:rsid w:val="00D67C3B"/>
    <w:rsid w:val="00D70A0E"/>
    <w:rsid w:val="00D71E2A"/>
    <w:rsid w:val="00D71EC9"/>
    <w:rsid w:val="00D741CE"/>
    <w:rsid w:val="00D74344"/>
    <w:rsid w:val="00D776FB"/>
    <w:rsid w:val="00D841A5"/>
    <w:rsid w:val="00D84E0F"/>
    <w:rsid w:val="00D87642"/>
    <w:rsid w:val="00D87DDC"/>
    <w:rsid w:val="00D87F9F"/>
    <w:rsid w:val="00D904F4"/>
    <w:rsid w:val="00D9226A"/>
    <w:rsid w:val="00D93684"/>
    <w:rsid w:val="00D95A45"/>
    <w:rsid w:val="00D95C9C"/>
    <w:rsid w:val="00D96ADA"/>
    <w:rsid w:val="00D97D36"/>
    <w:rsid w:val="00DA0E60"/>
    <w:rsid w:val="00DA197B"/>
    <w:rsid w:val="00DA1AF8"/>
    <w:rsid w:val="00DA4315"/>
    <w:rsid w:val="00DA4BC9"/>
    <w:rsid w:val="00DA4DD6"/>
    <w:rsid w:val="00DB43A5"/>
    <w:rsid w:val="00DB70FD"/>
    <w:rsid w:val="00DB7A76"/>
    <w:rsid w:val="00DC0CBB"/>
    <w:rsid w:val="00DC1A5B"/>
    <w:rsid w:val="00DC3145"/>
    <w:rsid w:val="00DC5333"/>
    <w:rsid w:val="00DC74B5"/>
    <w:rsid w:val="00DD0568"/>
    <w:rsid w:val="00DD10D7"/>
    <w:rsid w:val="00DD1F48"/>
    <w:rsid w:val="00DD2AFE"/>
    <w:rsid w:val="00DD34FB"/>
    <w:rsid w:val="00DD3697"/>
    <w:rsid w:val="00DD651A"/>
    <w:rsid w:val="00DD7182"/>
    <w:rsid w:val="00DE0ED4"/>
    <w:rsid w:val="00DE1101"/>
    <w:rsid w:val="00DE2CB7"/>
    <w:rsid w:val="00DE3793"/>
    <w:rsid w:val="00DE3A05"/>
    <w:rsid w:val="00DE3CEB"/>
    <w:rsid w:val="00DE4675"/>
    <w:rsid w:val="00DE4D28"/>
    <w:rsid w:val="00DE4EFF"/>
    <w:rsid w:val="00DE6645"/>
    <w:rsid w:val="00DE7512"/>
    <w:rsid w:val="00DE76B7"/>
    <w:rsid w:val="00DF1A46"/>
    <w:rsid w:val="00DF62D5"/>
    <w:rsid w:val="00DF661C"/>
    <w:rsid w:val="00E00B40"/>
    <w:rsid w:val="00E00E62"/>
    <w:rsid w:val="00E03E04"/>
    <w:rsid w:val="00E0441D"/>
    <w:rsid w:val="00E10776"/>
    <w:rsid w:val="00E11FA5"/>
    <w:rsid w:val="00E13941"/>
    <w:rsid w:val="00E13992"/>
    <w:rsid w:val="00E14EDA"/>
    <w:rsid w:val="00E1547F"/>
    <w:rsid w:val="00E179FB"/>
    <w:rsid w:val="00E23C68"/>
    <w:rsid w:val="00E2595D"/>
    <w:rsid w:val="00E25DDD"/>
    <w:rsid w:val="00E26007"/>
    <w:rsid w:val="00E30562"/>
    <w:rsid w:val="00E306EE"/>
    <w:rsid w:val="00E36EF7"/>
    <w:rsid w:val="00E4189F"/>
    <w:rsid w:val="00E42533"/>
    <w:rsid w:val="00E4276A"/>
    <w:rsid w:val="00E4338A"/>
    <w:rsid w:val="00E47051"/>
    <w:rsid w:val="00E53461"/>
    <w:rsid w:val="00E60600"/>
    <w:rsid w:val="00E61408"/>
    <w:rsid w:val="00E63D3C"/>
    <w:rsid w:val="00E66C64"/>
    <w:rsid w:val="00E7034F"/>
    <w:rsid w:val="00E71B43"/>
    <w:rsid w:val="00E754D8"/>
    <w:rsid w:val="00E7643D"/>
    <w:rsid w:val="00E83303"/>
    <w:rsid w:val="00E84F52"/>
    <w:rsid w:val="00E84FEE"/>
    <w:rsid w:val="00E8514E"/>
    <w:rsid w:val="00E85D59"/>
    <w:rsid w:val="00E86979"/>
    <w:rsid w:val="00E87D55"/>
    <w:rsid w:val="00E90C10"/>
    <w:rsid w:val="00E91CAF"/>
    <w:rsid w:val="00E97F92"/>
    <w:rsid w:val="00EA0B98"/>
    <w:rsid w:val="00EA2C6F"/>
    <w:rsid w:val="00EA2E9D"/>
    <w:rsid w:val="00EA5107"/>
    <w:rsid w:val="00EB00E4"/>
    <w:rsid w:val="00EB16B7"/>
    <w:rsid w:val="00EB425B"/>
    <w:rsid w:val="00EB45DA"/>
    <w:rsid w:val="00EB50DA"/>
    <w:rsid w:val="00EB61C9"/>
    <w:rsid w:val="00EB718F"/>
    <w:rsid w:val="00EC144D"/>
    <w:rsid w:val="00EC1683"/>
    <w:rsid w:val="00EC19E6"/>
    <w:rsid w:val="00EC2F0F"/>
    <w:rsid w:val="00EC3508"/>
    <w:rsid w:val="00EC65C8"/>
    <w:rsid w:val="00ED012A"/>
    <w:rsid w:val="00ED22E4"/>
    <w:rsid w:val="00ED296D"/>
    <w:rsid w:val="00ED2D4A"/>
    <w:rsid w:val="00ED37B4"/>
    <w:rsid w:val="00ED4590"/>
    <w:rsid w:val="00ED4666"/>
    <w:rsid w:val="00ED4FE0"/>
    <w:rsid w:val="00ED5B17"/>
    <w:rsid w:val="00ED7062"/>
    <w:rsid w:val="00ED73A2"/>
    <w:rsid w:val="00EE0C50"/>
    <w:rsid w:val="00EE1750"/>
    <w:rsid w:val="00EE22B5"/>
    <w:rsid w:val="00EE3A3C"/>
    <w:rsid w:val="00EE44B1"/>
    <w:rsid w:val="00EF0913"/>
    <w:rsid w:val="00EF1076"/>
    <w:rsid w:val="00EF2031"/>
    <w:rsid w:val="00EF4144"/>
    <w:rsid w:val="00EF452A"/>
    <w:rsid w:val="00EF6040"/>
    <w:rsid w:val="00EF7A6C"/>
    <w:rsid w:val="00EF7FC4"/>
    <w:rsid w:val="00F00366"/>
    <w:rsid w:val="00F01D86"/>
    <w:rsid w:val="00F05AD2"/>
    <w:rsid w:val="00F05E7D"/>
    <w:rsid w:val="00F1382C"/>
    <w:rsid w:val="00F14B1A"/>
    <w:rsid w:val="00F15456"/>
    <w:rsid w:val="00F1570E"/>
    <w:rsid w:val="00F17369"/>
    <w:rsid w:val="00F200FF"/>
    <w:rsid w:val="00F22B89"/>
    <w:rsid w:val="00F2326D"/>
    <w:rsid w:val="00F25093"/>
    <w:rsid w:val="00F27907"/>
    <w:rsid w:val="00F31E4E"/>
    <w:rsid w:val="00F329F3"/>
    <w:rsid w:val="00F35761"/>
    <w:rsid w:val="00F40F96"/>
    <w:rsid w:val="00F41B51"/>
    <w:rsid w:val="00F43360"/>
    <w:rsid w:val="00F4641F"/>
    <w:rsid w:val="00F50138"/>
    <w:rsid w:val="00F5132C"/>
    <w:rsid w:val="00F51D74"/>
    <w:rsid w:val="00F549FA"/>
    <w:rsid w:val="00F629A1"/>
    <w:rsid w:val="00F62DCA"/>
    <w:rsid w:val="00F62F6A"/>
    <w:rsid w:val="00F64805"/>
    <w:rsid w:val="00F67E38"/>
    <w:rsid w:val="00F70B1B"/>
    <w:rsid w:val="00F7137A"/>
    <w:rsid w:val="00F74ACE"/>
    <w:rsid w:val="00F74FC9"/>
    <w:rsid w:val="00F7705A"/>
    <w:rsid w:val="00F77B14"/>
    <w:rsid w:val="00F77C73"/>
    <w:rsid w:val="00F817CF"/>
    <w:rsid w:val="00F82686"/>
    <w:rsid w:val="00F83007"/>
    <w:rsid w:val="00F87DD6"/>
    <w:rsid w:val="00F905CF"/>
    <w:rsid w:val="00F926A0"/>
    <w:rsid w:val="00F93727"/>
    <w:rsid w:val="00F94D2B"/>
    <w:rsid w:val="00FA4E7B"/>
    <w:rsid w:val="00FA54E8"/>
    <w:rsid w:val="00FA75A7"/>
    <w:rsid w:val="00FB55F7"/>
    <w:rsid w:val="00FB6190"/>
    <w:rsid w:val="00FB7D59"/>
    <w:rsid w:val="00FC0726"/>
    <w:rsid w:val="00FC1E58"/>
    <w:rsid w:val="00FC4908"/>
    <w:rsid w:val="00FC6607"/>
    <w:rsid w:val="00FC7B98"/>
    <w:rsid w:val="00FD2189"/>
    <w:rsid w:val="00FD2846"/>
    <w:rsid w:val="00FD41C2"/>
    <w:rsid w:val="00FD5E70"/>
    <w:rsid w:val="00FD6457"/>
    <w:rsid w:val="00FD6D64"/>
    <w:rsid w:val="00FD7047"/>
    <w:rsid w:val="00FD7A35"/>
    <w:rsid w:val="00FE1D22"/>
    <w:rsid w:val="00FE22A8"/>
    <w:rsid w:val="00FE25B0"/>
    <w:rsid w:val="00FE59C5"/>
    <w:rsid w:val="00FF08AF"/>
    <w:rsid w:val="00FF1878"/>
    <w:rsid w:val="00FF1C62"/>
    <w:rsid w:val="00FF1E4B"/>
    <w:rsid w:val="00FF2153"/>
    <w:rsid w:val="00FF37B6"/>
    <w:rsid w:val="00FF4B8E"/>
    <w:rsid w:val="00FF57BC"/>
    <w:rsid w:val="00FF6810"/>
    <w:rsid w:val="00FF74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1"/>
    <o:shapelayout v:ext="edit">
      <o:idmap v:ext="edit" data="1"/>
    </o:shapelayout>
  </w:shapeDefaults>
  <w:decimalSymbol w:val=","/>
  <w:listSeparator w:val=","/>
  <w14:docId w14:val="423748C7"/>
  <w15:chartTrackingRefBased/>
  <w15:docId w15:val="{4DF1CD7E-1F91-4632-B0B1-967B14915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594F"/>
  </w:style>
  <w:style w:type="paragraph" w:styleId="Heading1">
    <w:name w:val="heading 1"/>
    <w:basedOn w:val="Normal"/>
    <w:next w:val="Normal"/>
    <w:link w:val="Heading1Char"/>
    <w:uiPriority w:val="9"/>
    <w:qFormat/>
    <w:rsid w:val="00A929B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929B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929B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2"/>
    <w:unhideWhenUsed/>
    <w:qFormat/>
    <w:rsid w:val="00A929B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2"/>
    <w:unhideWhenUsed/>
    <w:qFormat/>
    <w:rsid w:val="00A929B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929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929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929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929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29B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929B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929B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929B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929B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929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929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929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929BC"/>
    <w:rPr>
      <w:rFonts w:eastAsiaTheme="majorEastAsia" w:cstheme="majorBidi"/>
      <w:color w:val="272727" w:themeColor="text1" w:themeTint="D8"/>
    </w:rPr>
  </w:style>
  <w:style w:type="paragraph" w:styleId="Title">
    <w:name w:val="Title"/>
    <w:basedOn w:val="Normal"/>
    <w:next w:val="Normal"/>
    <w:link w:val="TitleChar"/>
    <w:uiPriority w:val="10"/>
    <w:qFormat/>
    <w:rsid w:val="00A929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29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929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929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929BC"/>
    <w:pPr>
      <w:spacing w:before="160"/>
      <w:jc w:val="center"/>
    </w:pPr>
    <w:rPr>
      <w:i/>
      <w:iCs/>
      <w:color w:val="404040" w:themeColor="text1" w:themeTint="BF"/>
    </w:rPr>
  </w:style>
  <w:style w:type="character" w:customStyle="1" w:styleId="QuoteChar">
    <w:name w:val="Quote Char"/>
    <w:basedOn w:val="DefaultParagraphFont"/>
    <w:link w:val="Quote"/>
    <w:uiPriority w:val="29"/>
    <w:rsid w:val="00A929BC"/>
    <w:rPr>
      <w:i/>
      <w:iCs/>
      <w:color w:val="404040" w:themeColor="text1" w:themeTint="BF"/>
    </w:rPr>
  </w:style>
  <w:style w:type="paragraph" w:styleId="ListParagraph">
    <w:name w:val="List Paragraph"/>
    <w:basedOn w:val="Normal"/>
    <w:uiPriority w:val="34"/>
    <w:qFormat/>
    <w:rsid w:val="00A929BC"/>
    <w:pPr>
      <w:ind w:left="720"/>
      <w:contextualSpacing/>
    </w:pPr>
  </w:style>
  <w:style w:type="character" w:styleId="IntenseEmphasis">
    <w:name w:val="Intense Emphasis"/>
    <w:basedOn w:val="DefaultParagraphFont"/>
    <w:uiPriority w:val="21"/>
    <w:qFormat/>
    <w:rsid w:val="00A929BC"/>
    <w:rPr>
      <w:i/>
      <w:iCs/>
      <w:color w:val="0F4761" w:themeColor="accent1" w:themeShade="BF"/>
    </w:rPr>
  </w:style>
  <w:style w:type="paragraph" w:styleId="IntenseQuote">
    <w:name w:val="Intense Quote"/>
    <w:basedOn w:val="Normal"/>
    <w:next w:val="Normal"/>
    <w:link w:val="IntenseQuoteChar"/>
    <w:uiPriority w:val="30"/>
    <w:qFormat/>
    <w:rsid w:val="00A929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929BC"/>
    <w:rPr>
      <w:i/>
      <w:iCs/>
      <w:color w:val="0F4761" w:themeColor="accent1" w:themeShade="BF"/>
    </w:rPr>
  </w:style>
  <w:style w:type="character" w:styleId="IntenseReference">
    <w:name w:val="Intense Reference"/>
    <w:basedOn w:val="DefaultParagraphFont"/>
    <w:uiPriority w:val="32"/>
    <w:qFormat/>
    <w:rsid w:val="00A929BC"/>
    <w:rPr>
      <w:b/>
      <w:bCs/>
      <w:smallCaps/>
      <w:color w:val="0F4761" w:themeColor="accent1" w:themeShade="BF"/>
      <w:spacing w:val="5"/>
    </w:rPr>
  </w:style>
  <w:style w:type="character" w:styleId="Hyperlink">
    <w:name w:val="Hyperlink"/>
    <w:basedOn w:val="DefaultParagraphFont"/>
    <w:uiPriority w:val="99"/>
    <w:unhideWhenUsed/>
    <w:rsid w:val="000961CE"/>
    <w:rPr>
      <w:color w:val="467886" w:themeColor="hyperlink"/>
      <w:u w:val="single"/>
    </w:rPr>
  </w:style>
  <w:style w:type="character" w:styleId="FollowedHyperlink">
    <w:name w:val="FollowedHyperlink"/>
    <w:basedOn w:val="DefaultParagraphFont"/>
    <w:uiPriority w:val="99"/>
    <w:semiHidden/>
    <w:unhideWhenUsed/>
    <w:rsid w:val="000961CE"/>
    <w:rPr>
      <w:color w:val="96607D" w:themeColor="followedHyperlink"/>
      <w:u w:val="single"/>
    </w:rPr>
  </w:style>
  <w:style w:type="character" w:styleId="Strong">
    <w:name w:val="Strong"/>
    <w:basedOn w:val="DefaultParagraphFont"/>
    <w:uiPriority w:val="22"/>
    <w:qFormat/>
    <w:rsid w:val="00437F55"/>
    <w:rPr>
      <w:b/>
      <w:bCs/>
    </w:rPr>
  </w:style>
  <w:style w:type="character" w:styleId="Emphasis">
    <w:name w:val="Emphasis"/>
    <w:basedOn w:val="DefaultParagraphFont"/>
    <w:uiPriority w:val="20"/>
    <w:qFormat/>
    <w:rsid w:val="00437F55"/>
    <w:rPr>
      <w:i/>
      <w:iCs/>
    </w:rPr>
  </w:style>
  <w:style w:type="character" w:styleId="UnresolvedMention">
    <w:name w:val="Unresolved Mention"/>
    <w:basedOn w:val="DefaultParagraphFont"/>
    <w:uiPriority w:val="99"/>
    <w:semiHidden/>
    <w:unhideWhenUsed/>
    <w:rsid w:val="004F0B7D"/>
    <w:rPr>
      <w:color w:val="605E5C"/>
      <w:shd w:val="clear" w:color="auto" w:fill="E1DFDD"/>
    </w:rPr>
  </w:style>
  <w:style w:type="character" w:customStyle="1" w:styleId="muitypography-root">
    <w:name w:val="muitypography-root"/>
    <w:basedOn w:val="DefaultParagraphFont"/>
    <w:rsid w:val="001C6861"/>
  </w:style>
  <w:style w:type="table" w:styleId="TableGrid">
    <w:name w:val="Table Grid"/>
    <w:basedOn w:val="TableNormal"/>
    <w:uiPriority w:val="59"/>
    <w:rsid w:val="00C72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C7B98"/>
    <w:pPr>
      <w:spacing w:after="0" w:line="240" w:lineRule="auto"/>
    </w:pPr>
    <w:rPr>
      <w:rFonts w:ascii="Cambria" w:hAnsi="Cambria"/>
      <w:kern w:val="0"/>
      <w:sz w:val="22"/>
      <w:szCs w:val="22"/>
      <w14:ligatures w14:val="none"/>
    </w:rPr>
    <w:tblPr/>
  </w:style>
  <w:style w:type="numbering" w:customStyle="1" w:styleId="Headings">
    <w:name w:val="Headings"/>
    <w:uiPriority w:val="99"/>
    <w:rsid w:val="00FC7B98"/>
    <w:pPr>
      <w:numPr>
        <w:numId w:val="2"/>
      </w:numPr>
    </w:pPr>
  </w:style>
  <w:style w:type="table" w:customStyle="1" w:styleId="TableGrid2">
    <w:name w:val="Table Grid2"/>
    <w:basedOn w:val="TableNormal"/>
    <w:next w:val="TableGrid"/>
    <w:uiPriority w:val="59"/>
    <w:rsid w:val="00FC7B98"/>
    <w:pPr>
      <w:spacing w:after="0" w:line="240" w:lineRule="auto"/>
    </w:pPr>
    <w:rPr>
      <w:rFonts w:ascii="Cambria" w:hAnsi="Cambria"/>
      <w:kern w:val="0"/>
      <w:sz w:val="22"/>
      <w:szCs w:val="22"/>
      <w14:ligatures w14:val="none"/>
    </w:rPr>
    <w:tblPr/>
  </w:style>
  <w:style w:type="table" w:customStyle="1" w:styleId="TableGrid21">
    <w:name w:val="Table Grid21"/>
    <w:basedOn w:val="TableNormal"/>
    <w:next w:val="TableGrid"/>
    <w:uiPriority w:val="59"/>
    <w:rsid w:val="005A5A08"/>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63D3C"/>
    <w:pPr>
      <w:spacing w:after="0" w:line="240" w:lineRule="auto"/>
    </w:pPr>
    <w:rPr>
      <w:rFonts w:eastAsia="MS Mincho"/>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A44E7"/>
    <w:pPr>
      <w:spacing w:after="0" w:line="240" w:lineRule="auto"/>
    </w:pPr>
    <w:rPr>
      <w:rFonts w:eastAsia="MS Mincho"/>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37857"/>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EB00E4"/>
    <w:pPr>
      <w:tabs>
        <w:tab w:val="center" w:pos="4680"/>
        <w:tab w:val="right" w:pos="9360"/>
      </w:tabs>
      <w:spacing w:after="0" w:line="240" w:lineRule="auto"/>
    </w:pPr>
    <w:rPr>
      <w:rFonts w:ascii="Times New Roman" w:hAnsi="Times New Roman"/>
      <w:kern w:val="0"/>
      <w:szCs w:val="22"/>
      <w14:ligatures w14:val="none"/>
    </w:rPr>
  </w:style>
  <w:style w:type="character" w:customStyle="1" w:styleId="HeaderChar">
    <w:name w:val="Header Char"/>
    <w:basedOn w:val="DefaultParagraphFont"/>
    <w:link w:val="Header"/>
    <w:uiPriority w:val="99"/>
    <w:rsid w:val="00EB00E4"/>
    <w:rPr>
      <w:rFonts w:ascii="Times New Roman" w:hAnsi="Times New Roman"/>
      <w:kern w:val="0"/>
      <w:szCs w:val="22"/>
      <w14:ligatures w14:val="none"/>
    </w:rPr>
  </w:style>
  <w:style w:type="paragraph" w:customStyle="1" w:styleId="Default">
    <w:name w:val="Default"/>
    <w:rsid w:val="004443C8"/>
    <w:pPr>
      <w:autoSpaceDE w:val="0"/>
      <w:autoSpaceDN w:val="0"/>
      <w:adjustRightInd w:val="0"/>
      <w:spacing w:after="0" w:line="240" w:lineRule="auto"/>
    </w:pPr>
    <w:rPr>
      <w:rFonts w:ascii="Times New Roman" w:hAnsi="Times New Roman" w:cs="Times New Roman"/>
      <w:color w:val="000000"/>
      <w:kern w:val="0"/>
      <w14:ligatures w14:val="none"/>
    </w:rPr>
  </w:style>
  <w:style w:type="paragraph" w:styleId="Footer">
    <w:name w:val="footer"/>
    <w:basedOn w:val="Normal"/>
    <w:link w:val="FooterChar"/>
    <w:uiPriority w:val="99"/>
    <w:unhideWhenUsed/>
    <w:rsid w:val="00E66C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6C64"/>
  </w:style>
  <w:style w:type="character" w:customStyle="1" w:styleId="ms-1">
    <w:name w:val="ms-1"/>
    <w:basedOn w:val="DefaultParagraphFont"/>
    <w:rsid w:val="00E66C64"/>
  </w:style>
  <w:style w:type="character" w:customStyle="1" w:styleId="max-w-15ch">
    <w:name w:val="max-w-[15ch]"/>
    <w:basedOn w:val="DefaultParagraphFont"/>
    <w:rsid w:val="00E66C64"/>
  </w:style>
  <w:style w:type="character" w:customStyle="1" w:styleId="-me-1">
    <w:name w:val="-me-1"/>
    <w:basedOn w:val="DefaultParagraphFont"/>
    <w:rsid w:val="00E66C64"/>
  </w:style>
  <w:style w:type="paragraph" w:customStyle="1" w:styleId="p1">
    <w:name w:val="p1"/>
    <w:basedOn w:val="Normal"/>
    <w:rsid w:val="00E66C64"/>
    <w:pPr>
      <w:spacing w:after="0" w:line="240" w:lineRule="auto"/>
    </w:pPr>
    <w:rPr>
      <w:rFonts w:ascii="Helvetica" w:eastAsiaTheme="minorEastAsia" w:hAnsi="Helvetica" w:cs="Times New Roman"/>
      <w:color w:val="000000"/>
      <w:kern w:val="0"/>
      <w:sz w:val="12"/>
      <w:szCs w:val="12"/>
      <w:lang w:val="en-SE" w:eastAsia="en-GB"/>
      <w14:ligatures w14:val="none"/>
    </w:rPr>
  </w:style>
  <w:style w:type="character" w:customStyle="1" w:styleId="s1">
    <w:name w:val="s1"/>
    <w:basedOn w:val="DefaultParagraphFont"/>
    <w:rsid w:val="00E66C64"/>
    <w:rPr>
      <w:rFonts w:ascii="Helvetica" w:hAnsi="Helvetica" w:hint="default"/>
      <w:b w:val="0"/>
      <w:bCs w:val="0"/>
      <w:i w:val="0"/>
      <w:iCs w:val="0"/>
      <w:sz w:val="12"/>
      <w:szCs w:val="12"/>
    </w:rPr>
  </w:style>
  <w:style w:type="character" w:customStyle="1" w:styleId="apple-converted-space">
    <w:name w:val="apple-converted-space"/>
    <w:basedOn w:val="DefaultParagraphFont"/>
    <w:rsid w:val="00E66C64"/>
  </w:style>
  <w:style w:type="character" w:customStyle="1" w:styleId="html-italic">
    <w:name w:val="html-italic"/>
    <w:basedOn w:val="DefaultParagraphFont"/>
    <w:rsid w:val="00453A47"/>
  </w:style>
  <w:style w:type="character" w:customStyle="1" w:styleId="anchor-text">
    <w:name w:val="anchor-text"/>
    <w:basedOn w:val="DefaultParagraphFont"/>
    <w:rsid w:val="000312D0"/>
  </w:style>
  <w:style w:type="paragraph" w:customStyle="1" w:styleId="MDPI21heading1">
    <w:name w:val="MDPI_2.1_heading1"/>
    <w:basedOn w:val="Normal"/>
    <w:qFormat/>
    <w:rsid w:val="000D0748"/>
    <w:pPr>
      <w:adjustRightInd w:val="0"/>
      <w:snapToGrid w:val="0"/>
      <w:spacing w:before="240" w:after="120" w:line="260" w:lineRule="atLeast"/>
      <w:outlineLvl w:val="0"/>
    </w:pPr>
    <w:rPr>
      <w:rFonts w:ascii="Palatino Linotype" w:eastAsia="Times New Roman" w:hAnsi="Palatino Linotype" w:cs="Times New Roman"/>
      <w:b/>
      <w:snapToGrid w:val="0"/>
      <w:color w:val="000000"/>
      <w:kern w:val="0"/>
      <w:sz w:val="20"/>
      <w:szCs w:val="22"/>
      <w:lang w:eastAsia="de-DE"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hyperlink" Target="https://doi.org/10.1016/j.heliyon.2024.e29903" TargetMode="External"/><Relationship Id="rId42" Type="http://schemas.openxmlformats.org/officeDocument/2006/relationships/hyperlink" Target="https://doi.org/10.3389/fnagi.2022.1058780" TargetMode="External"/><Relationship Id="rId47" Type="http://schemas.openxmlformats.org/officeDocument/2006/relationships/image" Target="media/image5.png"/><Relationship Id="rId63" Type="http://schemas.openxmlformats.org/officeDocument/2006/relationships/image" Target="media/image21.png"/><Relationship Id="rId68" Type="http://schemas.openxmlformats.org/officeDocument/2006/relationships/image" Target="media/image26.png"/><Relationship Id="rId84" Type="http://schemas.openxmlformats.org/officeDocument/2006/relationships/image" Target="media/image42.png"/><Relationship Id="rId89" Type="http://schemas.openxmlformats.org/officeDocument/2006/relationships/image" Target="media/image47.png"/><Relationship Id="rId112" Type="http://schemas.openxmlformats.org/officeDocument/2006/relationships/image" Target="media/image70.png"/><Relationship Id="rId16" Type="http://schemas.openxmlformats.org/officeDocument/2006/relationships/hyperlink" Target="https://pubmed.ncbi.nlm.nih.gov/40578945/?utm_source=chatgpt.com" TargetMode="External"/><Relationship Id="rId107" Type="http://schemas.openxmlformats.org/officeDocument/2006/relationships/image" Target="media/image65.png"/><Relationship Id="rId11" Type="http://schemas.openxmlformats.org/officeDocument/2006/relationships/hyperlink" Target="https://www.sciencedirect.com/science/article/pii/S0731708525004170?utm_source=chatgpt.com" TargetMode="External"/><Relationship Id="rId32" Type="http://schemas.openxmlformats.org/officeDocument/2006/relationships/hyperlink" Target="https://doi.org/10.1016/j.jep.2021.114215" TargetMode="External"/><Relationship Id="rId37" Type="http://schemas.openxmlformats.org/officeDocument/2006/relationships/hyperlink" Target="https://doi.org/10.1186/s12906-023-04280-6" TargetMode="External"/><Relationship Id="rId53" Type="http://schemas.openxmlformats.org/officeDocument/2006/relationships/image" Target="media/image11.png"/><Relationship Id="rId58" Type="http://schemas.openxmlformats.org/officeDocument/2006/relationships/image" Target="media/image16.png"/><Relationship Id="rId74" Type="http://schemas.openxmlformats.org/officeDocument/2006/relationships/image" Target="media/image32.png"/><Relationship Id="rId79" Type="http://schemas.openxmlformats.org/officeDocument/2006/relationships/image" Target="media/image37.png"/><Relationship Id="rId102" Type="http://schemas.openxmlformats.org/officeDocument/2006/relationships/image" Target="media/image60.png"/><Relationship Id="rId123" Type="http://schemas.openxmlformats.org/officeDocument/2006/relationships/image" Target="media/image81.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hyperlink" Target="https://doi.org/10.1002/cbf.70103" TargetMode="External"/><Relationship Id="rId27" Type="http://schemas.openxmlformats.org/officeDocument/2006/relationships/hyperlink" Target="https://www.frontiersin.org/journals/pharmacology/articles/10.3389/fphar.2025.1571480/full" TargetMode="External"/><Relationship Id="rId43" Type="http://schemas.openxmlformats.org/officeDocument/2006/relationships/image" Target="media/image1.png"/><Relationship Id="rId48" Type="http://schemas.openxmlformats.org/officeDocument/2006/relationships/image" Target="media/image6.png"/><Relationship Id="rId64" Type="http://schemas.openxmlformats.org/officeDocument/2006/relationships/image" Target="media/image22.png"/><Relationship Id="rId69" Type="http://schemas.openxmlformats.org/officeDocument/2006/relationships/image" Target="media/image27.png"/><Relationship Id="rId113" Type="http://schemas.openxmlformats.org/officeDocument/2006/relationships/image" Target="media/image71.png"/><Relationship Id="rId118" Type="http://schemas.openxmlformats.org/officeDocument/2006/relationships/image" Target="media/image76.png"/><Relationship Id="rId80" Type="http://schemas.openxmlformats.org/officeDocument/2006/relationships/image" Target="media/image38.png"/><Relationship Id="rId85" Type="http://schemas.openxmlformats.org/officeDocument/2006/relationships/image" Target="media/image43.png"/><Relationship Id="rId12" Type="http://schemas.openxmlformats.org/officeDocument/2006/relationships/hyperlink" Target="https://link.springer.com/article/10.1186/s12906-023-03901-4" TargetMode="External"/><Relationship Id="rId17" Type="http://schemas.openxmlformats.org/officeDocument/2006/relationships/hyperlink" Target="https://academic.oup.com/jpp/advance-article/doi/10.1093/jpp/rgaf114/8323574?utm_source=chatgpt.com" TargetMode="External"/><Relationship Id="rId33" Type="http://schemas.openxmlformats.org/officeDocument/2006/relationships/hyperlink" Target="https://cdn.amegroups.cn/journals/amepc/files/journals/16/articles/91340/public/91340-PB10-3703-R2.pdf?utm_source=chatgpt.com" TargetMode="External"/><Relationship Id="rId38" Type="http://schemas.openxmlformats.org/officeDocument/2006/relationships/hyperlink" Target="https://doi.org/10.1080/07391102.2023.2245039" TargetMode="External"/><Relationship Id="rId59" Type="http://schemas.openxmlformats.org/officeDocument/2006/relationships/image" Target="media/image17.png"/><Relationship Id="rId103" Type="http://schemas.openxmlformats.org/officeDocument/2006/relationships/image" Target="media/image61.jpeg"/><Relationship Id="rId108" Type="http://schemas.openxmlformats.org/officeDocument/2006/relationships/image" Target="media/image66.png"/><Relationship Id="rId124" Type="http://schemas.openxmlformats.org/officeDocument/2006/relationships/image" Target="media/image82.png"/><Relationship Id="rId129" Type="http://schemas.openxmlformats.org/officeDocument/2006/relationships/theme" Target="theme/theme1.xml"/><Relationship Id="rId54" Type="http://schemas.openxmlformats.org/officeDocument/2006/relationships/image" Target="media/image12.png"/><Relationship Id="rId70" Type="http://schemas.openxmlformats.org/officeDocument/2006/relationships/image" Target="media/image28.png"/><Relationship Id="rId75" Type="http://schemas.openxmlformats.org/officeDocument/2006/relationships/image" Target="media/image33.png"/><Relationship Id="rId91" Type="http://schemas.openxmlformats.org/officeDocument/2006/relationships/image" Target="media/image49.png"/><Relationship Id="rId96"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doi.org/10.1016/j.intimp.2025.115235" TargetMode="External"/><Relationship Id="rId28" Type="http://schemas.openxmlformats.org/officeDocument/2006/relationships/hyperlink" Target="http://journal15.magtechjournal.com/Jwk_dlxyzk/EN/Y2021/V6/I8/16" TargetMode="External"/><Relationship Id="rId49" Type="http://schemas.openxmlformats.org/officeDocument/2006/relationships/image" Target="media/image7.png"/><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image" Target="media/image2.png"/><Relationship Id="rId60" Type="http://schemas.openxmlformats.org/officeDocument/2006/relationships/image" Target="media/image18.png"/><Relationship Id="rId65" Type="http://schemas.openxmlformats.org/officeDocument/2006/relationships/image" Target="media/image23.png"/><Relationship Id="rId81" Type="http://schemas.openxmlformats.org/officeDocument/2006/relationships/image" Target="media/image39.png"/><Relationship Id="rId86" Type="http://schemas.openxmlformats.org/officeDocument/2006/relationships/image" Target="media/image44.png"/><Relationship Id="rId13" Type="http://schemas.openxmlformats.org/officeDocument/2006/relationships/hyperlink" Target="https://doi.org/10.18632/aging.205676" TargetMode="External"/><Relationship Id="rId18" Type="http://schemas.openxmlformats.org/officeDocument/2006/relationships/hyperlink" Target="https://www.sciencedirect.com/science/article/pii/S2212429224007296?utm_source=chatgpt.com" TargetMode="External"/><Relationship Id="rId39" Type="http://schemas.openxmlformats.org/officeDocument/2006/relationships/hyperlink" Target="https://doi.org/10.2174/0113862073322771241119101357" TargetMode="External"/><Relationship Id="rId109" Type="http://schemas.openxmlformats.org/officeDocument/2006/relationships/image" Target="media/image67.png"/><Relationship Id="rId34" Type="http://schemas.openxmlformats.org/officeDocument/2006/relationships/hyperlink" Target="https://pubmed.ncbi.nlm.nih.gov/37657041/?utm_source=chatgpt.com" TargetMode="External"/><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34.png"/><Relationship Id="rId97" Type="http://schemas.openxmlformats.org/officeDocument/2006/relationships/image" Target="media/image55.png"/><Relationship Id="rId104" Type="http://schemas.openxmlformats.org/officeDocument/2006/relationships/image" Target="media/image62.jpeg"/><Relationship Id="rId120" Type="http://schemas.openxmlformats.org/officeDocument/2006/relationships/image" Target="media/image78.png"/><Relationship Id="rId125" Type="http://schemas.openxmlformats.org/officeDocument/2006/relationships/image" Target="media/image83.png"/><Relationship Id="rId7" Type="http://schemas.openxmlformats.org/officeDocument/2006/relationships/hyperlink" Target="https://doi.org/10.1016/j.jtcms.2023.03.007" TargetMode="External"/><Relationship Id="rId71" Type="http://schemas.openxmlformats.org/officeDocument/2006/relationships/image" Target="media/image29.png"/><Relationship Id="rId92" Type="http://schemas.openxmlformats.org/officeDocument/2006/relationships/image" Target="media/image50.png"/><Relationship Id="rId2" Type="http://schemas.openxmlformats.org/officeDocument/2006/relationships/styles" Target="styles.xml"/><Relationship Id="rId29" Type="http://schemas.openxmlformats.org/officeDocument/2006/relationships/hyperlink" Target="https://www.ijpsonline.com/articles/cordyceps-sinensis-for-the-treatment-of-liver-cancer-a-network-pharmacology-and-molecular-docking-study-5117.html?utm_source=chatgpt.com" TargetMode="External"/><Relationship Id="rId24" Type="http://schemas.openxmlformats.org/officeDocument/2006/relationships/hyperlink" Target="https://peerj.com/articles/12942.pdf?utm_source=chatgpt.com" TargetMode="External"/><Relationship Id="rId40" Type="http://schemas.openxmlformats.org/officeDocument/2006/relationships/hyperlink" Target="https://doi.org/10.1142/S0192415X2550079X" TargetMode="External"/><Relationship Id="rId45" Type="http://schemas.openxmlformats.org/officeDocument/2006/relationships/image" Target="media/image3.png"/><Relationship Id="rId66" Type="http://schemas.openxmlformats.org/officeDocument/2006/relationships/image" Target="media/image24.png"/><Relationship Id="rId87" Type="http://schemas.openxmlformats.org/officeDocument/2006/relationships/image" Target="media/image45.png"/><Relationship Id="rId110" Type="http://schemas.openxmlformats.org/officeDocument/2006/relationships/image" Target="media/image68.png"/><Relationship Id="rId115" Type="http://schemas.openxmlformats.org/officeDocument/2006/relationships/image" Target="media/image73.png"/><Relationship Id="rId61" Type="http://schemas.openxmlformats.org/officeDocument/2006/relationships/image" Target="media/image19.png"/><Relationship Id="rId82" Type="http://schemas.openxmlformats.org/officeDocument/2006/relationships/image" Target="media/image40.png"/><Relationship Id="rId19" Type="http://schemas.openxmlformats.org/officeDocument/2006/relationships/hyperlink" Target="https://doi.org/10.1016/j.jaim.2024.100979" TargetMode="External"/><Relationship Id="rId14" Type="http://schemas.openxmlformats.org/officeDocument/2006/relationships/hyperlink" Target="https://www.frontiersin.org/journals/pharmacology/articles/10.3389/fphar.2024.1342831/full?utm_source=chatgpt.com" TargetMode="External"/><Relationship Id="rId30" Type="http://schemas.openxmlformats.org/officeDocument/2006/relationships/hyperlink" Target="https://www.mdpi.com/1424-8247/18/5/667?utm_source=chatgpt.com" TargetMode="External"/><Relationship Id="rId35" Type="http://schemas.openxmlformats.org/officeDocument/2006/relationships/hyperlink" Target="https://pubmed.ncbi.nlm.nih.gov/33628839/?utm_source=chatgpt.com" TargetMode="External"/><Relationship Id="rId56" Type="http://schemas.openxmlformats.org/officeDocument/2006/relationships/image" Target="media/image14.png"/><Relationship Id="rId77" Type="http://schemas.openxmlformats.org/officeDocument/2006/relationships/image" Target="media/image35.png"/><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84.png"/><Relationship Id="rId8" Type="http://schemas.openxmlformats.org/officeDocument/2006/relationships/hyperlink" Target="https://www.nature.com/articles/srep44788?utm_source=chatgpt.com" TargetMode="External"/><Relationship Id="rId51" Type="http://schemas.openxmlformats.org/officeDocument/2006/relationships/image" Target="media/image9.png"/><Relationship Id="rId72" Type="http://schemas.openxmlformats.org/officeDocument/2006/relationships/image" Target="media/image30.pn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image" Target="media/image79.png"/><Relationship Id="rId3" Type="http://schemas.openxmlformats.org/officeDocument/2006/relationships/settings" Target="settings.xml"/><Relationship Id="rId25" Type="http://schemas.openxmlformats.org/officeDocument/2006/relationships/hyperlink" Target="https://doi.org/10.1016/j.jep.2024.119249" TargetMode="External"/><Relationship Id="rId46" Type="http://schemas.openxmlformats.org/officeDocument/2006/relationships/image" Target="media/image4.png"/><Relationship Id="rId67" Type="http://schemas.openxmlformats.org/officeDocument/2006/relationships/image" Target="media/image25.png"/><Relationship Id="rId116" Type="http://schemas.openxmlformats.org/officeDocument/2006/relationships/image" Target="media/image74.png"/><Relationship Id="rId20" Type="http://schemas.openxmlformats.org/officeDocument/2006/relationships/hyperlink" Target="https://www.mdpi.com/2218-273X/9/9/414?utm_source=chatgpt.com" TargetMode="External"/><Relationship Id="rId41" Type="http://schemas.openxmlformats.org/officeDocument/2006/relationships/hyperlink" Target="https://doi.org/10.1016/j.drudis.2022.103481" TargetMode="External"/><Relationship Id="rId62" Type="http://schemas.openxmlformats.org/officeDocument/2006/relationships/image" Target="media/image20.png"/><Relationship Id="rId83" Type="http://schemas.openxmlformats.org/officeDocument/2006/relationships/image" Target="media/image41.png"/><Relationship Id="rId88" Type="http://schemas.openxmlformats.org/officeDocument/2006/relationships/image" Target="media/image46.png"/><Relationship Id="rId111" Type="http://schemas.openxmlformats.org/officeDocument/2006/relationships/image" Target="media/image69.png"/><Relationship Id="rId15" Type="http://schemas.openxmlformats.org/officeDocument/2006/relationships/hyperlink" Target="https://pubmed.ncbi.nlm.nih.gov/37050869/?utm_source=chatgpt.com" TargetMode="External"/><Relationship Id="rId36" Type="http://schemas.openxmlformats.org/officeDocument/2006/relationships/hyperlink" Target="https://onlinelibrary.wiley.com/doi/10.1155/2024/1432594?utm_source=chatgpt.com" TargetMode="External"/><Relationship Id="rId57" Type="http://schemas.openxmlformats.org/officeDocument/2006/relationships/image" Target="media/image15.png"/><Relationship Id="rId106" Type="http://schemas.openxmlformats.org/officeDocument/2006/relationships/image" Target="media/image64.png"/><Relationship Id="rId127" Type="http://schemas.openxmlformats.org/officeDocument/2006/relationships/header" Target="header1.xml"/><Relationship Id="rId10" Type="http://schemas.openxmlformats.org/officeDocument/2006/relationships/hyperlink" Target="https://doi.org/10.1080/13880209.2024.2415643" TargetMode="External"/><Relationship Id="rId31" Type="http://schemas.openxmlformats.org/officeDocument/2006/relationships/hyperlink" Target="https://pubmed.ncbi.nlm.nih.gov/36072973/?utm_source=chatgpt.com" TargetMode="External"/><Relationship Id="rId52" Type="http://schemas.openxmlformats.org/officeDocument/2006/relationships/image" Target="media/image10.png"/><Relationship Id="rId73" Type="http://schemas.openxmlformats.org/officeDocument/2006/relationships/image" Target="media/image31.png"/><Relationship Id="rId78" Type="http://schemas.openxmlformats.org/officeDocument/2006/relationships/image" Target="media/image36.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hyperlink" Target="https://pubmed.ncbi.nlm.nih.gov/37315647/?utm_source=chatgpt.com" TargetMode="External"/><Relationship Id="rId26" Type="http://schemas.openxmlformats.org/officeDocument/2006/relationships/hyperlink" Target="https://pubmed.ncbi.nlm.nih.gov/38299286/?utm_source=chatgp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7</TotalTime>
  <Pages>36</Pages>
  <Words>7530</Words>
  <Characters>53771</Characters>
  <Application>Microsoft Office Word</Application>
  <DocSecurity>0</DocSecurity>
  <Lines>3360</Lines>
  <Paragraphs>1532</Paragraphs>
  <ScaleCrop>false</ScaleCrop>
  <Company/>
  <LinksUpToDate>false</LinksUpToDate>
  <CharactersWithSpaces>59769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Panossian</dc:creator>
  <cp:keywords/>
  <dc:description/>
  <cp:lastModifiedBy>Alexander Panossian</cp:lastModifiedBy>
  <cp:revision>12</cp:revision>
  <cp:lastPrinted>2026-01-25T12:35:00Z</cp:lastPrinted>
  <dcterms:created xsi:type="dcterms:W3CDTF">2026-01-25T12:25:00Z</dcterms:created>
  <dcterms:modified xsi:type="dcterms:W3CDTF">2026-01-25T12:36:00Z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bb0b3637-97cc-43f0-b1ae-8d72faf09902</vt:lpwstr>
  </property>
</Properties>
</file>